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46A" w:rsidRDefault="005F646A"/>
    <w:tbl>
      <w:tblPr>
        <w:tblW w:w="8782" w:type="dxa"/>
        <w:jc w:val="center"/>
        <w:tblLayout w:type="fixed"/>
        <w:tblLook w:val="01E0" w:firstRow="1" w:lastRow="1" w:firstColumn="1" w:lastColumn="1" w:noHBand="0" w:noVBand="0"/>
      </w:tblPr>
      <w:tblGrid>
        <w:gridCol w:w="6941"/>
        <w:gridCol w:w="1841"/>
      </w:tblGrid>
      <w:tr w:rsidR="005F646A">
        <w:trPr>
          <w:trHeight w:val="852"/>
          <w:jc w:val="center"/>
        </w:trPr>
        <w:tc>
          <w:tcPr>
            <w:tcW w:w="6940" w:type="dxa"/>
            <w:vMerge w:val="restart"/>
            <w:tcBorders>
              <w:right w:val="single" w:sz="4" w:space="0" w:color="000000"/>
            </w:tcBorders>
          </w:tcPr>
          <w:p w:rsidR="005F646A" w:rsidRDefault="00156F67">
            <w:pPr>
              <w:widowControl w:val="0"/>
              <w:tabs>
                <w:tab w:val="left" w:pos="-108"/>
              </w:tabs>
              <w:ind w:left="-108"/>
              <w:jc w:val="left"/>
              <w:rPr>
                <w:rFonts w:cs="Arial"/>
                <w:b/>
                <w:bCs/>
                <w:i/>
                <w:iCs/>
                <w:color w:val="000066"/>
                <w:sz w:val="12"/>
                <w:szCs w:val="12"/>
                <w:lang w:eastAsia="it-IT"/>
              </w:rPr>
            </w:pPr>
            <w:r w:rsidRPr="004727A8">
              <w:rPr>
                <w:noProof/>
              </w:rPr>
              <w:drawing>
                <wp:inline distT="0" distB="0" distL="0" distR="0">
                  <wp:extent cx="640080" cy="373380"/>
                  <wp:effectExtent l="0" t="0" r="0" b="0"/>
                  <wp:docPr id="1"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5" descr="cetlogo"/>
                          <pic:cNvPicPr>
                            <a:picLocks noChangeAspect="1" noChangeArrowheads="1"/>
                          </pic:cNvPicPr>
                        </pic:nvPicPr>
                        <pic:blipFill>
                          <a:blip r:embed="rId6"/>
                          <a:stretch>
                            <a:fillRect/>
                          </a:stretch>
                        </pic:blipFill>
                        <pic:spPr bwMode="auto">
                          <a:xfrm>
                            <a:off x="0" y="0"/>
                            <a:ext cx="640080" cy="373380"/>
                          </a:xfrm>
                          <a:prstGeom prst="rect">
                            <a:avLst/>
                          </a:prstGeom>
                        </pic:spPr>
                      </pic:pic>
                    </a:graphicData>
                  </a:graphic>
                </wp:inline>
              </w:drawing>
            </w:r>
            <w:r w:rsidRPr="004727A8">
              <w:rPr>
                <w:rFonts w:ascii="AdvP6960" w:hAnsi="AdvP6960" w:cs="AdvP6960"/>
                <w:color w:val="241F20"/>
                <w:szCs w:val="18"/>
                <w:lang w:eastAsia="it-IT"/>
              </w:rPr>
              <w:t xml:space="preserve"> </w:t>
            </w:r>
            <w:r w:rsidRPr="004727A8">
              <w:rPr>
                <w:rFonts w:cs="Arial"/>
                <w:b/>
                <w:bCs/>
                <w:i/>
                <w:iCs/>
                <w:color w:val="000066"/>
                <w:sz w:val="24"/>
                <w:szCs w:val="24"/>
                <w:lang w:eastAsia="it-IT"/>
              </w:rPr>
              <w:t>CHEMICAL ENGINEERING</w:t>
            </w:r>
            <w:r w:rsidRPr="004727A8">
              <w:rPr>
                <w:rFonts w:cs="Arial"/>
                <w:b/>
                <w:bCs/>
                <w:i/>
                <w:iCs/>
                <w:color w:val="0033FF"/>
                <w:sz w:val="24"/>
                <w:szCs w:val="24"/>
                <w:lang w:eastAsia="it-IT"/>
              </w:rPr>
              <w:t xml:space="preserve"> </w:t>
            </w:r>
            <w:r w:rsidRPr="004727A8">
              <w:rPr>
                <w:rFonts w:cs="Arial"/>
                <w:b/>
                <w:bCs/>
                <w:i/>
                <w:iCs/>
                <w:color w:val="666666"/>
                <w:sz w:val="24"/>
                <w:szCs w:val="24"/>
                <w:lang w:eastAsia="it-IT"/>
              </w:rPr>
              <w:t>TRANSACTIONS</w:t>
            </w:r>
            <w:r w:rsidRPr="004727A8">
              <w:rPr>
                <w:color w:val="333333"/>
                <w:sz w:val="24"/>
                <w:szCs w:val="24"/>
                <w:lang w:eastAsia="it-IT"/>
              </w:rPr>
              <w:t xml:space="preserve"> </w:t>
            </w:r>
            <w:r w:rsidRPr="004727A8">
              <w:rPr>
                <w:rFonts w:cs="Arial"/>
                <w:b/>
                <w:bCs/>
                <w:i/>
                <w:iCs/>
                <w:color w:val="000066"/>
                <w:sz w:val="27"/>
                <w:szCs w:val="27"/>
                <w:lang w:eastAsia="it-IT"/>
              </w:rPr>
              <w:br/>
            </w:r>
          </w:p>
          <w:p w:rsidR="005F646A" w:rsidRDefault="00156F67">
            <w:pPr>
              <w:widowControl w:val="0"/>
              <w:tabs>
                <w:tab w:val="left" w:pos="-108"/>
              </w:tabs>
              <w:ind w:left="-108"/>
              <w:rPr>
                <w:rFonts w:cs="Arial"/>
                <w:b/>
                <w:bCs/>
                <w:i/>
                <w:iCs/>
                <w:color w:val="000066"/>
                <w:sz w:val="22"/>
                <w:szCs w:val="22"/>
                <w:lang w:eastAsia="it-IT"/>
              </w:rPr>
            </w:pPr>
            <w:r w:rsidRPr="004727A8">
              <w:rPr>
                <w:rFonts w:cs="Arial"/>
                <w:b/>
                <w:bCs/>
                <w:i/>
                <w:iCs/>
                <w:color w:val="000066"/>
                <w:sz w:val="22"/>
                <w:szCs w:val="22"/>
                <w:lang w:eastAsia="it-IT"/>
              </w:rPr>
              <w:t>VOL.    , 2023</w:t>
            </w:r>
          </w:p>
        </w:tc>
        <w:tc>
          <w:tcPr>
            <w:tcW w:w="1841" w:type="dxa"/>
            <w:tcBorders>
              <w:left w:val="single" w:sz="4" w:space="0" w:color="000000"/>
              <w:right w:val="single" w:sz="4" w:space="0" w:color="000000"/>
            </w:tcBorders>
          </w:tcPr>
          <w:p w:rsidR="005F646A" w:rsidRDefault="00156F67">
            <w:pPr>
              <w:widowControl w:val="0"/>
              <w:spacing w:line="140" w:lineRule="atLeast"/>
              <w:jc w:val="right"/>
              <w:rPr>
                <w:rFonts w:cs="Arial"/>
                <w:sz w:val="14"/>
                <w:szCs w:val="14"/>
              </w:rPr>
            </w:pPr>
            <w:r w:rsidRPr="004727A8">
              <w:rPr>
                <w:rFonts w:cs="Arial"/>
                <w:sz w:val="14"/>
                <w:szCs w:val="14"/>
              </w:rPr>
              <w:t>A publication of</w:t>
            </w:r>
          </w:p>
          <w:p w:rsidR="005F646A" w:rsidRDefault="00156F67">
            <w:pPr>
              <w:widowControl w:val="0"/>
              <w:jc w:val="right"/>
            </w:pPr>
            <w:r w:rsidRPr="004727A8">
              <w:rPr>
                <w:noProof/>
              </w:rPr>
              <w:drawing>
                <wp:inline distT="0" distB="0" distL="0" distR="0">
                  <wp:extent cx="670560" cy="358140"/>
                  <wp:effectExtent l="0" t="0" r="0" b="0"/>
                  <wp:docPr id="2"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6" descr="aidiclogo_grande"/>
                          <pic:cNvPicPr>
                            <a:picLocks noChangeAspect="1" noChangeArrowheads="1"/>
                          </pic:cNvPicPr>
                        </pic:nvPicPr>
                        <pic:blipFill>
                          <a:blip r:embed="rId7"/>
                          <a:stretch>
                            <a:fillRect/>
                          </a:stretch>
                        </pic:blipFill>
                        <pic:spPr bwMode="auto">
                          <a:xfrm>
                            <a:off x="0" y="0"/>
                            <a:ext cx="670560" cy="358140"/>
                          </a:xfrm>
                          <a:prstGeom prst="rect">
                            <a:avLst/>
                          </a:prstGeom>
                        </pic:spPr>
                      </pic:pic>
                    </a:graphicData>
                  </a:graphic>
                </wp:inline>
              </w:drawing>
            </w:r>
          </w:p>
        </w:tc>
      </w:tr>
      <w:tr w:rsidR="005F646A">
        <w:trPr>
          <w:trHeight w:val="567"/>
          <w:jc w:val="center"/>
        </w:trPr>
        <w:tc>
          <w:tcPr>
            <w:tcW w:w="6940" w:type="dxa"/>
            <w:vMerge/>
            <w:tcBorders>
              <w:right w:val="single" w:sz="4" w:space="0" w:color="000000"/>
            </w:tcBorders>
          </w:tcPr>
          <w:p w:rsidR="005F646A" w:rsidRDefault="005F646A">
            <w:pPr>
              <w:widowControl w:val="0"/>
              <w:tabs>
                <w:tab w:val="left" w:pos="-108"/>
              </w:tabs>
            </w:pPr>
          </w:p>
        </w:tc>
        <w:tc>
          <w:tcPr>
            <w:tcW w:w="1841" w:type="dxa"/>
            <w:tcBorders>
              <w:left w:val="single" w:sz="4" w:space="0" w:color="000000"/>
              <w:right w:val="single" w:sz="4" w:space="0" w:color="000000"/>
            </w:tcBorders>
          </w:tcPr>
          <w:p w:rsidR="005F646A" w:rsidRDefault="00156F67">
            <w:pPr>
              <w:widowControl w:val="0"/>
              <w:spacing w:line="140" w:lineRule="atLeast"/>
              <w:jc w:val="right"/>
              <w:rPr>
                <w:rFonts w:cs="Arial"/>
                <w:sz w:val="14"/>
                <w:szCs w:val="14"/>
              </w:rPr>
            </w:pPr>
            <w:r w:rsidRPr="004727A8">
              <w:rPr>
                <w:rFonts w:cs="Arial"/>
                <w:sz w:val="14"/>
                <w:szCs w:val="14"/>
              </w:rPr>
              <w:t>The Italian Association</w:t>
            </w:r>
          </w:p>
          <w:p w:rsidR="005F646A" w:rsidRDefault="00156F67">
            <w:pPr>
              <w:widowControl w:val="0"/>
              <w:spacing w:line="140" w:lineRule="atLeast"/>
              <w:jc w:val="right"/>
              <w:rPr>
                <w:rFonts w:cs="Arial"/>
                <w:sz w:val="14"/>
                <w:szCs w:val="14"/>
              </w:rPr>
            </w:pPr>
            <w:r w:rsidRPr="004727A8">
              <w:rPr>
                <w:rFonts w:cs="Arial"/>
                <w:sz w:val="14"/>
                <w:szCs w:val="14"/>
              </w:rPr>
              <w:t>of Chemical Engineering</w:t>
            </w:r>
          </w:p>
          <w:p w:rsidR="005F646A" w:rsidRDefault="00156F67">
            <w:pPr>
              <w:widowControl w:val="0"/>
              <w:spacing w:line="140" w:lineRule="atLeast"/>
              <w:jc w:val="right"/>
              <w:rPr>
                <w:rFonts w:cs="Arial"/>
                <w:sz w:val="13"/>
                <w:szCs w:val="13"/>
              </w:rPr>
            </w:pPr>
            <w:r w:rsidRPr="004727A8">
              <w:rPr>
                <w:rFonts w:cs="Arial"/>
                <w:sz w:val="13"/>
                <w:szCs w:val="13"/>
              </w:rPr>
              <w:t>Online at www.cetjournal.it</w:t>
            </w:r>
          </w:p>
        </w:tc>
      </w:tr>
      <w:tr w:rsidR="005F646A">
        <w:trPr>
          <w:trHeight w:val="68"/>
          <w:jc w:val="center"/>
        </w:trPr>
        <w:tc>
          <w:tcPr>
            <w:tcW w:w="8781" w:type="dxa"/>
            <w:gridSpan w:val="2"/>
            <w:tcBorders>
              <w:bottom w:val="single" w:sz="4" w:space="0" w:color="000000"/>
            </w:tcBorders>
          </w:tcPr>
          <w:p w:rsidR="005F646A" w:rsidRDefault="00156F67">
            <w:pPr>
              <w:widowControl w:val="0"/>
              <w:ind w:left="-107"/>
              <w:outlineLvl w:val="2"/>
              <w:rPr>
                <w:rFonts w:ascii="Tahoma" w:hAnsi="Tahoma" w:cs="Tahoma"/>
                <w:bCs/>
                <w:color w:val="000000"/>
                <w:sz w:val="14"/>
                <w:szCs w:val="14"/>
                <w:lang w:val="it-IT" w:eastAsia="it-IT"/>
              </w:rPr>
            </w:pPr>
            <w:r w:rsidRPr="004727A8">
              <w:rPr>
                <w:rFonts w:ascii="Tahoma" w:hAnsi="Tahoma" w:cs="Tahoma"/>
                <w:iCs/>
                <w:color w:val="333333"/>
                <w:sz w:val="14"/>
                <w:szCs w:val="14"/>
                <w:lang w:val="it-IT" w:eastAsia="it-IT"/>
              </w:rPr>
              <w:t>Guest Editors:</w:t>
            </w:r>
            <w:r w:rsidRPr="004727A8">
              <w:rPr>
                <w:rFonts w:ascii="Tahoma" w:hAnsi="Tahoma" w:cs="Tahoma"/>
                <w:color w:val="000000"/>
                <w:sz w:val="14"/>
                <w:szCs w:val="14"/>
                <w:shd w:val="clear" w:color="auto" w:fill="FFFFFF"/>
                <w:lang w:val="it-IT"/>
              </w:rPr>
              <w:t xml:space="preserve"> </w:t>
            </w:r>
            <w:r w:rsidRPr="004727A8">
              <w:rPr>
                <w:sz w:val="14"/>
                <w:szCs w:val="14"/>
                <w:lang w:val="it-IT"/>
              </w:rPr>
              <w:t>David Bogle, Flavio Manenti, Piero Salatino</w:t>
            </w:r>
          </w:p>
          <w:p w:rsidR="005F646A" w:rsidRDefault="00156F67">
            <w:pPr>
              <w:widowControl w:val="0"/>
              <w:tabs>
                <w:tab w:val="left" w:pos="-108"/>
              </w:tabs>
              <w:spacing w:line="140" w:lineRule="atLeast"/>
              <w:ind w:left="-107"/>
              <w:jc w:val="left"/>
            </w:pPr>
            <w:r w:rsidRPr="004727A8">
              <w:rPr>
                <w:rFonts w:ascii="Tahoma" w:hAnsi="Tahoma" w:cs="Tahoma"/>
                <w:iCs/>
                <w:color w:val="333333"/>
                <w:sz w:val="14"/>
                <w:szCs w:val="14"/>
                <w:lang w:eastAsia="it-IT"/>
              </w:rPr>
              <w:t xml:space="preserve">Copyright © 2023, AIDIC </w:t>
            </w:r>
            <w:proofErr w:type="spellStart"/>
            <w:r w:rsidRPr="004727A8">
              <w:rPr>
                <w:rFonts w:ascii="Tahoma" w:hAnsi="Tahoma" w:cs="Tahoma"/>
                <w:iCs/>
                <w:color w:val="333333"/>
                <w:sz w:val="14"/>
                <w:szCs w:val="14"/>
                <w:lang w:eastAsia="it-IT"/>
              </w:rPr>
              <w:t>Servizi</w:t>
            </w:r>
            <w:proofErr w:type="spellEnd"/>
            <w:r w:rsidRPr="004727A8">
              <w:rPr>
                <w:rFonts w:ascii="Tahoma" w:hAnsi="Tahoma" w:cs="Tahoma"/>
                <w:iCs/>
                <w:color w:val="333333"/>
                <w:sz w:val="14"/>
                <w:szCs w:val="14"/>
                <w:lang w:eastAsia="it-IT"/>
              </w:rPr>
              <w:t xml:space="preserve"> </w:t>
            </w:r>
            <w:proofErr w:type="spellStart"/>
            <w:r w:rsidRPr="004727A8">
              <w:rPr>
                <w:rFonts w:ascii="Tahoma" w:hAnsi="Tahoma" w:cs="Tahoma"/>
                <w:iCs/>
                <w:color w:val="333333"/>
                <w:sz w:val="14"/>
                <w:szCs w:val="14"/>
                <w:lang w:eastAsia="it-IT"/>
              </w:rPr>
              <w:t>S.r.l</w:t>
            </w:r>
            <w:proofErr w:type="spellEnd"/>
            <w:r w:rsidRPr="004727A8">
              <w:rPr>
                <w:rFonts w:ascii="Tahoma" w:hAnsi="Tahoma" w:cs="Tahoma"/>
                <w:iCs/>
                <w:color w:val="333333"/>
                <w:sz w:val="14"/>
                <w:szCs w:val="14"/>
                <w:lang w:eastAsia="it-IT"/>
              </w:rPr>
              <w:t>.</w:t>
            </w:r>
            <w:r w:rsidRPr="004727A8">
              <w:rPr>
                <w:rFonts w:ascii="Tahoma" w:hAnsi="Tahoma" w:cs="Tahoma"/>
                <w:iCs/>
                <w:color w:val="333333"/>
                <w:sz w:val="14"/>
                <w:szCs w:val="14"/>
                <w:lang w:eastAsia="it-IT"/>
              </w:rPr>
              <w:br/>
            </w:r>
            <w:r w:rsidRPr="004727A8">
              <w:rPr>
                <w:rFonts w:ascii="Tahoma" w:hAnsi="Tahoma" w:cs="Tahoma"/>
                <w:b/>
                <w:iCs/>
                <w:color w:val="000000"/>
                <w:sz w:val="14"/>
                <w:szCs w:val="14"/>
                <w:lang w:eastAsia="it-IT"/>
              </w:rPr>
              <w:t>ISBN</w:t>
            </w:r>
            <w:r w:rsidRPr="004727A8">
              <w:rPr>
                <w:rFonts w:ascii="Tahoma" w:hAnsi="Tahoma" w:cs="Tahoma"/>
                <w:iCs/>
                <w:color w:val="000000"/>
                <w:sz w:val="14"/>
                <w:szCs w:val="14"/>
                <w:lang w:eastAsia="it-IT"/>
              </w:rPr>
              <w:t xml:space="preserve"> </w:t>
            </w:r>
            <w:r w:rsidRPr="004727A8">
              <w:rPr>
                <w:rFonts w:ascii="Tahoma" w:hAnsi="Tahoma" w:cs="Tahoma"/>
                <w:sz w:val="14"/>
                <w:szCs w:val="14"/>
              </w:rPr>
              <w:t>979-12-81206-04-5</w:t>
            </w:r>
            <w:r w:rsidRPr="004727A8">
              <w:rPr>
                <w:rFonts w:ascii="Tahoma" w:hAnsi="Tahoma" w:cs="Tahoma"/>
                <w:iCs/>
                <w:color w:val="333333"/>
                <w:sz w:val="14"/>
                <w:szCs w:val="14"/>
                <w:lang w:eastAsia="it-IT"/>
              </w:rPr>
              <w:t xml:space="preserve">; </w:t>
            </w:r>
            <w:r w:rsidRPr="004727A8">
              <w:rPr>
                <w:rFonts w:ascii="Tahoma" w:hAnsi="Tahoma" w:cs="Tahoma"/>
                <w:b/>
                <w:iCs/>
                <w:color w:val="333333"/>
                <w:sz w:val="14"/>
                <w:szCs w:val="14"/>
                <w:lang w:eastAsia="it-IT"/>
              </w:rPr>
              <w:t>ISSN</w:t>
            </w:r>
            <w:r w:rsidRPr="004727A8">
              <w:rPr>
                <w:rFonts w:ascii="Tahoma" w:hAnsi="Tahoma" w:cs="Tahoma"/>
                <w:iCs/>
                <w:color w:val="333333"/>
                <w:sz w:val="14"/>
                <w:szCs w:val="14"/>
                <w:lang w:eastAsia="it-IT"/>
              </w:rPr>
              <w:t xml:space="preserve"> 2283-9216</w:t>
            </w:r>
          </w:p>
        </w:tc>
      </w:tr>
    </w:tbl>
    <w:p w:rsidR="005F646A" w:rsidRDefault="00156F67">
      <w:pPr>
        <w:pStyle w:val="CETTitle"/>
      </w:pPr>
      <w:r>
        <w:t>Definition of an Experimental Set-up for Studying the Safety of Hydrogen Transport Systems</w:t>
      </w:r>
    </w:p>
    <w:p w:rsidR="005F646A" w:rsidRDefault="00156F67">
      <w:pPr>
        <w:pStyle w:val="CETAuthors"/>
        <w:rPr>
          <w:lang w:val="it-IT"/>
        </w:rPr>
      </w:pPr>
      <w:r w:rsidRPr="004727A8">
        <w:rPr>
          <w:lang w:val="it-IT"/>
        </w:rPr>
        <w:t>Elpida Piperopoulos</w:t>
      </w:r>
      <w:r w:rsidRPr="004727A8">
        <w:rPr>
          <w:vertAlign w:val="superscript"/>
          <w:lang w:val="it-IT"/>
        </w:rPr>
        <w:t>a,*</w:t>
      </w:r>
      <w:r w:rsidRPr="004727A8">
        <w:rPr>
          <w:lang w:val="it-IT"/>
        </w:rPr>
        <w:t>, Maria Francesca Milazzo</w:t>
      </w:r>
      <w:r w:rsidRPr="004727A8">
        <w:rPr>
          <w:vertAlign w:val="superscript"/>
          <w:lang w:val="it-IT"/>
        </w:rPr>
        <w:t>a</w:t>
      </w:r>
      <w:r w:rsidRPr="004727A8">
        <w:rPr>
          <w:lang w:val="it-IT"/>
        </w:rPr>
        <w:t>, Sina Rahimi</w:t>
      </w:r>
      <w:r w:rsidRPr="004727A8">
        <w:rPr>
          <w:vertAlign w:val="superscript"/>
          <w:lang w:val="it-IT"/>
        </w:rPr>
        <w:t>a</w:t>
      </w:r>
      <w:r w:rsidRPr="004727A8">
        <w:rPr>
          <w:lang w:val="it-IT"/>
        </w:rPr>
        <w:t>, Paolo Bruzzaniti</w:t>
      </w:r>
      <w:r w:rsidRPr="004727A8">
        <w:rPr>
          <w:vertAlign w:val="superscript"/>
          <w:lang w:val="it-IT"/>
        </w:rPr>
        <w:t>a</w:t>
      </w:r>
      <w:r w:rsidRPr="004727A8">
        <w:rPr>
          <w:lang w:val="it-IT"/>
        </w:rPr>
        <w:t>, Edoardo Proverbio</w:t>
      </w:r>
      <w:r w:rsidRPr="004727A8">
        <w:rPr>
          <w:vertAlign w:val="superscript"/>
          <w:lang w:val="it-IT"/>
        </w:rPr>
        <w:t>a</w:t>
      </w:r>
    </w:p>
    <w:p w:rsidR="005F646A" w:rsidRDefault="00156F67">
      <w:pPr>
        <w:pStyle w:val="CETAddress"/>
        <w:rPr>
          <w:lang w:val="it-IT"/>
        </w:rPr>
      </w:pPr>
      <w:r w:rsidRPr="004727A8">
        <w:rPr>
          <w:vertAlign w:val="superscript"/>
          <w:lang w:val="it-IT"/>
        </w:rPr>
        <w:t>a</w:t>
      </w:r>
      <w:r w:rsidRPr="004727A8">
        <w:rPr>
          <w:lang w:val="it-IT"/>
        </w:rPr>
        <w:t xml:space="preserve">Dipartimento di Ingegneria, Università di Messina, Contrada di Dio, 98166 Messina, Italy </w:t>
      </w:r>
    </w:p>
    <w:p w:rsidR="005F646A" w:rsidRDefault="00156F67">
      <w:pPr>
        <w:pStyle w:val="CETemail"/>
      </w:pPr>
      <w:r>
        <w:t>elpida.piperopoulos@unime.it</w:t>
      </w:r>
    </w:p>
    <w:p w:rsidR="005F646A" w:rsidRDefault="00156F67">
      <w:pPr>
        <w:pStyle w:val="CETBodytext"/>
        <w:rPr>
          <w:lang w:val="en-GB"/>
        </w:rPr>
      </w:pPr>
      <w:r w:rsidRPr="004727A8">
        <w:rPr>
          <w:lang w:val="en-GB"/>
        </w:rPr>
        <w:t>The required energy transition, unavoidable for the decarbonisation of industrial processes and economic sectors, is increasing the attention in Europe and around the world towards hydrogen. Hydrogen is an energy carrier, globally trusted to meet climate challenges, as it can store and deliver large amounts of energy per unit mass, reducing CO</w:t>
      </w:r>
      <w:r w:rsidRPr="004727A8">
        <w:rPr>
          <w:rFonts w:ascii="Cambria Math" w:hAnsi="Cambria Math" w:cs="Cambria Math"/>
          <w:lang w:val="en-GB"/>
        </w:rPr>
        <w:t>₂</w:t>
      </w:r>
      <w:r w:rsidRPr="004727A8">
        <w:rPr>
          <w:lang w:val="en-GB"/>
        </w:rPr>
        <w:t xml:space="preserve"> emissions. Hydrogen can be used as a feedstock, a fuel or an energy carrier and storage and it has many possible applications in the industrial, transport, energy and construction sectors. These properties make hydrogen essential to support the EU's commitment to achieve carbon neutrality by 2050 and for the global effort to implement the Paris Agreement while working towards zero pollution. </w:t>
      </w:r>
      <w:r w:rsidR="004727A8">
        <w:rPr>
          <w:lang w:val="en-GB"/>
        </w:rPr>
        <w:t>For the purpose of</w:t>
      </w:r>
      <w:r w:rsidRPr="004727A8">
        <w:rPr>
          <w:lang w:val="en-GB"/>
        </w:rPr>
        <w:t xml:space="preserve"> facilitate this process, it is necessary to have a network capable of making this resource usable in a capillary, efficient and </w:t>
      </w:r>
      <w:r w:rsidR="004727A8">
        <w:rPr>
          <w:lang w:val="en-GB"/>
        </w:rPr>
        <w:t>safe</w:t>
      </w:r>
      <w:r w:rsidRPr="004727A8">
        <w:rPr>
          <w:lang w:val="en-GB"/>
        </w:rPr>
        <w:t xml:space="preserve"> way. Gas pipelines, used to transport natural gas, can be exploited for the transport of pure or mixed hydrogen. It is therefore necessary to understand how hydrogen can affect the integrity and safety of gas pipelines, in order to establish whether the hydrogen/natural gas mixture is a viable and safe solution and within what ratios. Hydrogen embrittlement manifests in a loss of mechanical properties such as decreased ductility</w:t>
      </w:r>
      <w:r>
        <w:t xml:space="preserve"> and toughness</w:t>
      </w:r>
      <w:r w:rsidRPr="004727A8">
        <w:rPr>
          <w:lang w:val="en-GB"/>
        </w:rPr>
        <w:t xml:space="preserve">, </w:t>
      </w:r>
      <w:r>
        <w:t>increasing failure likelihood</w:t>
      </w:r>
      <w:r w:rsidRPr="004727A8">
        <w:rPr>
          <w:lang w:val="en-GB"/>
        </w:rPr>
        <w:t xml:space="preserve"> </w:t>
      </w:r>
      <w:r>
        <w:t>and gas</w:t>
      </w:r>
      <w:r w:rsidRPr="004727A8">
        <w:rPr>
          <w:lang w:val="en-GB"/>
        </w:rPr>
        <w:t xml:space="preserve"> releases, which are very dangerous, due to </w:t>
      </w:r>
      <w:r>
        <w:t>hydrogen</w:t>
      </w:r>
      <w:r w:rsidRPr="004727A8">
        <w:rPr>
          <w:lang w:val="en-GB"/>
        </w:rPr>
        <w:t xml:space="preserve"> ability to catch fire very easily and to the explosion</w:t>
      </w:r>
      <w:r w:rsidR="00FB3E17">
        <w:rPr>
          <w:lang w:val="en-GB"/>
        </w:rPr>
        <w:t xml:space="preserve"> hazard</w:t>
      </w:r>
      <w:r w:rsidRPr="004727A8">
        <w:rPr>
          <w:lang w:val="en-GB"/>
        </w:rPr>
        <w:t xml:space="preserve">. The purpose of this work is the design and demonstration of </w:t>
      </w:r>
      <w:r>
        <w:t>a test setup for pipeline steel in a high-pressure gaseous hydrogen environment, by means of</w:t>
      </w:r>
      <w:r w:rsidRPr="004727A8">
        <w:rPr>
          <w:lang w:val="en-GB"/>
        </w:rPr>
        <w:t xml:space="preserve"> miniature hollow pipe-like specimen </w:t>
      </w:r>
      <w:r>
        <w:t>working at</w:t>
      </w:r>
      <w:r w:rsidRPr="004727A8">
        <w:rPr>
          <w:lang w:val="en-GB"/>
        </w:rPr>
        <w:t xml:space="preserve"> high-pressure hydrogen, in a safe and easily accessible manner with the basic laboratory equipment.</w:t>
      </w:r>
      <w:bookmarkStart w:id="0" w:name="_Hlk495475023"/>
      <w:bookmarkEnd w:id="0"/>
    </w:p>
    <w:p w:rsidR="005F646A" w:rsidRDefault="00156F67">
      <w:pPr>
        <w:pStyle w:val="CETHeading1"/>
        <w:numPr>
          <w:ilvl w:val="1"/>
          <w:numId w:val="1"/>
        </w:numPr>
        <w:rPr>
          <w:lang w:val="en-GB"/>
        </w:rPr>
      </w:pPr>
      <w:r w:rsidRPr="004727A8">
        <w:rPr>
          <w:lang w:val="en-GB"/>
        </w:rPr>
        <w:t>Introduction</w:t>
      </w:r>
    </w:p>
    <w:p w:rsidR="005F646A" w:rsidRDefault="00156F67">
      <w:pPr>
        <w:pStyle w:val="CETBodytext"/>
        <w:rPr>
          <w:lang w:val="en-GB"/>
        </w:rPr>
      </w:pPr>
      <w:r w:rsidRPr="004727A8">
        <w:rPr>
          <w:lang w:val="en-GB"/>
        </w:rPr>
        <w:t xml:space="preserve">The energy transition is a crucial step towards decarbonizing </w:t>
      </w:r>
      <w:r w:rsidR="00FB3E17">
        <w:rPr>
          <w:lang w:val="en-GB"/>
        </w:rPr>
        <w:t xml:space="preserve">industrial processes (IEA, 2020; </w:t>
      </w:r>
      <w:r w:rsidRPr="004727A8">
        <w:rPr>
          <w:lang w:val="en-GB"/>
        </w:rPr>
        <w:t xml:space="preserve">IEA, 2021). Industries account for a significant portion of global greenhouse gas emissions, which contribute to climate change. The </w:t>
      </w:r>
      <w:proofErr w:type="spellStart"/>
      <w:r w:rsidRPr="004727A8">
        <w:rPr>
          <w:lang w:val="en-GB"/>
        </w:rPr>
        <w:t>decarbonization</w:t>
      </w:r>
      <w:proofErr w:type="spellEnd"/>
      <w:r w:rsidRPr="004727A8">
        <w:rPr>
          <w:lang w:val="en-GB"/>
        </w:rPr>
        <w:t xml:space="preserve"> of industrial processes is necessary to mitigate the harmful effects of climate change and achieve global sustainability goals (Hansen et al., 2013</w:t>
      </w:r>
      <w:r w:rsidR="00FB3E17">
        <w:rPr>
          <w:lang w:val="en-GB"/>
        </w:rPr>
        <w:t>;</w:t>
      </w:r>
      <w:r w:rsidRPr="004727A8">
        <w:rPr>
          <w:lang w:val="en-GB"/>
        </w:rPr>
        <w:t xml:space="preserve"> Jacobson et al., 2018). The energy transition involves shifting away from traditional fossil fuels and towards cleaner and renewable sources of energy, such as solar, wind, hydropower and hydrogen</w:t>
      </w:r>
      <w:r w:rsidR="00546814" w:rsidRPr="00546814">
        <w:rPr>
          <w:color w:val="FF0000"/>
          <w:lang w:val="en-GB"/>
        </w:rPr>
        <w:t xml:space="preserve"> (</w:t>
      </w:r>
      <w:proofErr w:type="spellStart"/>
      <w:r w:rsidR="00546814" w:rsidRPr="00546814">
        <w:rPr>
          <w:color w:val="FF0000"/>
          <w:lang w:val="en-GB"/>
        </w:rPr>
        <w:t>Kalair</w:t>
      </w:r>
      <w:proofErr w:type="spellEnd"/>
      <w:r w:rsidR="00546814" w:rsidRPr="00546814">
        <w:rPr>
          <w:color w:val="FF0000"/>
          <w:lang w:val="en-GB"/>
        </w:rPr>
        <w:t xml:space="preserve"> et al., 2020)</w:t>
      </w:r>
      <w:r w:rsidRPr="004727A8">
        <w:rPr>
          <w:lang w:val="en-GB"/>
        </w:rPr>
        <w:t>. By doing so, industries can significantly reduce their carbon footprint and achieve carbon neutrality, which is essential for the long-term sustainability of the planet. By embracing renewable energy sources and reducing their carbon footprint, industries can mitigate the effects of climate change and achieve long-term sustainability goals while also reaping other economic benefits.</w:t>
      </w:r>
      <w:r>
        <w:t xml:space="preserve"> </w:t>
      </w:r>
      <w:r w:rsidRPr="004727A8">
        <w:rPr>
          <w:lang w:val="en-GB"/>
        </w:rPr>
        <w:t>The use of hydrogen as a feedstock can support the transition towards a low-carbon economy by enabling the production of cleaner fuels and chemicals, reducing greenhouse gas emissions, and promoting the use of renewable energy sources</w:t>
      </w:r>
      <w:r w:rsidR="00F70B8A">
        <w:rPr>
          <w:lang w:val="en-GB"/>
        </w:rPr>
        <w:t xml:space="preserve"> </w:t>
      </w:r>
      <w:r w:rsidR="00F70B8A" w:rsidRPr="00F70B8A">
        <w:rPr>
          <w:color w:val="FF0000"/>
          <w:lang w:val="en-GB"/>
        </w:rPr>
        <w:t>(</w:t>
      </w:r>
      <w:proofErr w:type="spellStart"/>
      <w:r w:rsidR="00F70B8A" w:rsidRPr="00F70B8A">
        <w:rPr>
          <w:color w:val="FF0000"/>
          <w:lang w:val="en-GB"/>
        </w:rPr>
        <w:t>Nicita</w:t>
      </w:r>
      <w:proofErr w:type="spellEnd"/>
      <w:r w:rsidR="00F70B8A" w:rsidRPr="00F70B8A">
        <w:rPr>
          <w:color w:val="FF0000"/>
          <w:lang w:val="en-GB"/>
        </w:rPr>
        <w:t xml:space="preserve"> et al</w:t>
      </w:r>
      <w:r w:rsidR="00F70B8A">
        <w:rPr>
          <w:color w:val="FF0000"/>
          <w:lang w:val="en-GB"/>
        </w:rPr>
        <w:t>.</w:t>
      </w:r>
      <w:r w:rsidR="00F70B8A" w:rsidRPr="00F70B8A">
        <w:rPr>
          <w:color w:val="FF0000"/>
          <w:lang w:val="en-GB"/>
        </w:rPr>
        <w:t>, 2020</w:t>
      </w:r>
      <w:r w:rsidR="00F70B8A">
        <w:rPr>
          <w:color w:val="FF0000"/>
          <w:lang w:val="en-GB"/>
        </w:rPr>
        <w:t xml:space="preserve">; </w:t>
      </w:r>
      <w:proofErr w:type="spellStart"/>
      <w:r w:rsidR="00F70B8A">
        <w:rPr>
          <w:color w:val="FF0000"/>
          <w:lang w:val="en-GB"/>
        </w:rPr>
        <w:t>Shamsi</w:t>
      </w:r>
      <w:proofErr w:type="spellEnd"/>
      <w:r w:rsidR="00F70B8A">
        <w:rPr>
          <w:color w:val="FF0000"/>
          <w:lang w:val="en-GB"/>
        </w:rPr>
        <w:t xml:space="preserve"> et al., 2023</w:t>
      </w:r>
      <w:r w:rsidR="00F70B8A" w:rsidRPr="00F70B8A">
        <w:rPr>
          <w:color w:val="FF0000"/>
          <w:lang w:val="en-GB"/>
        </w:rPr>
        <w:t>)</w:t>
      </w:r>
      <w:r w:rsidRPr="004727A8">
        <w:rPr>
          <w:lang w:val="en-GB"/>
        </w:rPr>
        <w:t>. Hydrogen is considered a promising alternative to fossil fuels (</w:t>
      </w:r>
      <w:proofErr w:type="spellStart"/>
      <w:r w:rsidRPr="004727A8">
        <w:rPr>
          <w:lang w:val="en-GB"/>
        </w:rPr>
        <w:t>Zuttel</w:t>
      </w:r>
      <w:proofErr w:type="spellEnd"/>
      <w:r w:rsidRPr="004727A8">
        <w:rPr>
          <w:lang w:val="en-GB"/>
        </w:rPr>
        <w:t xml:space="preserve"> et al., 2010) but the widespread use of hydrogen as an energy supply is currently limited by different reasons, including the lack of infrastructure for its distribution and use (</w:t>
      </w:r>
      <w:proofErr w:type="spellStart"/>
      <w:r>
        <w:t>Mazloomi</w:t>
      </w:r>
      <w:proofErr w:type="spellEnd"/>
      <w:r>
        <w:t xml:space="preserve"> and Gomes, 2012)</w:t>
      </w:r>
      <w:r w:rsidRPr="004727A8">
        <w:rPr>
          <w:lang w:val="en-GB"/>
        </w:rPr>
        <w:t>.</w:t>
      </w:r>
      <w:r>
        <w:t xml:space="preserve"> </w:t>
      </w:r>
      <w:r w:rsidRPr="004727A8">
        <w:rPr>
          <w:lang w:val="en-GB"/>
        </w:rPr>
        <w:t xml:space="preserve">Natural gas transportation pipelines have the potential to be used for transporting hydrogen in its pure form or when mixed with other gases. To determine the feasibility and </w:t>
      </w:r>
      <w:r w:rsidRPr="004727A8">
        <w:rPr>
          <w:lang w:val="en-GB"/>
        </w:rPr>
        <w:lastRenderedPageBreak/>
        <w:t>safety of using a hydrogen/natural gas blend, it is crucial to comprehend the impact of hydrogen on the safety and durability of the pipelines and identify the appropriate mixing ratios.</w:t>
      </w:r>
    </w:p>
    <w:p w:rsidR="005F646A" w:rsidRPr="000F6CD1" w:rsidRDefault="00156F67" w:rsidP="000F6CD1">
      <w:pPr>
        <w:pStyle w:val="CETBodytext"/>
        <w:rPr>
          <w:color w:val="FF0000"/>
          <w:lang w:val="en-GB"/>
        </w:rPr>
      </w:pPr>
      <w:r w:rsidRPr="004727A8">
        <w:rPr>
          <w:lang w:val="en-GB"/>
        </w:rPr>
        <w:t xml:space="preserve">Hydrogen Embrittlement (HE) is a phenomenon that has been extensively studied in materials science and engineering, particularly in the context of steel. When steel is exposed to hydrogen, its mechanical properties can be severely compromised, leading to unexpected failures and catastrophic consequences. Hydrogen embrittlement occurs when atoms diffuse into metals and can cause them to become brittle and fracture. </w:t>
      </w:r>
      <w:r w:rsidR="000F6CD1" w:rsidRPr="000F6CD1">
        <w:rPr>
          <w:color w:val="FF0000"/>
          <w:lang w:val="en-GB"/>
        </w:rPr>
        <w:t>The embrittlement process typically involves three key stages: hydrogen absorption, hydrogen diffusion, and hydrogen-induced cracking. During hydrogen absorption, atomic</w:t>
      </w:r>
      <w:r w:rsidR="000F6CD1">
        <w:rPr>
          <w:color w:val="FF0000"/>
          <w:lang w:val="en-GB"/>
        </w:rPr>
        <w:t xml:space="preserve"> hydrogen from the environment </w:t>
      </w:r>
      <w:r w:rsidR="000F6CD1" w:rsidRPr="000F6CD1">
        <w:rPr>
          <w:color w:val="FF0000"/>
          <w:lang w:val="en-GB"/>
        </w:rPr>
        <w:t>can penetrate the steel'</w:t>
      </w:r>
      <w:r w:rsidR="000F6CD1">
        <w:rPr>
          <w:color w:val="FF0000"/>
          <w:lang w:val="en-GB"/>
        </w:rPr>
        <w:t xml:space="preserve">s surface. </w:t>
      </w:r>
      <w:r w:rsidR="000F6CD1" w:rsidRPr="000F6CD1">
        <w:rPr>
          <w:color w:val="FF0000"/>
          <w:lang w:val="en-GB"/>
        </w:rPr>
        <w:t>Once hydrogen is absorbed into the steel, it can diffuse through the metal lattice, moving towards areas of stress concentration. The hydrogen atoms can accumulate at grain boundaries, dislocations, and other microstructural defects within the steel. As the concentration of hydrogen increases in these regions, it can weaken the atomic bonds and reduce the material's ductility and toughness.</w:t>
      </w:r>
      <w:r w:rsidR="000F6CD1" w:rsidRPr="000F6CD1">
        <w:t xml:space="preserve"> </w:t>
      </w:r>
      <w:r w:rsidR="000F6CD1" w:rsidRPr="000F6CD1">
        <w:rPr>
          <w:color w:val="FF0000"/>
          <w:lang w:val="en-GB"/>
        </w:rPr>
        <w:t xml:space="preserve">The final stage of hydrogen embrittlement is the formation of cracks. The accumulated hydrogen atoms can create local regions of high stress within the steel. This can lead to the formation and propagation of cracks, even under relatively low applied stress. These cracks can be both </w:t>
      </w:r>
      <w:proofErr w:type="spellStart"/>
      <w:r w:rsidR="000F6CD1" w:rsidRPr="000F6CD1">
        <w:rPr>
          <w:color w:val="FF0000"/>
          <w:lang w:val="en-GB"/>
        </w:rPr>
        <w:t>intergranular</w:t>
      </w:r>
      <w:proofErr w:type="spellEnd"/>
      <w:r w:rsidR="000F6CD1" w:rsidRPr="000F6CD1">
        <w:rPr>
          <w:color w:val="FF0000"/>
          <w:lang w:val="en-GB"/>
        </w:rPr>
        <w:t xml:space="preserve"> (along the grain boundaries) and </w:t>
      </w:r>
      <w:proofErr w:type="spellStart"/>
      <w:r w:rsidR="000F6CD1" w:rsidRPr="000F6CD1">
        <w:rPr>
          <w:color w:val="FF0000"/>
          <w:lang w:val="en-GB"/>
        </w:rPr>
        <w:t>transgranular</w:t>
      </w:r>
      <w:proofErr w:type="spellEnd"/>
      <w:r w:rsidR="000F6CD1" w:rsidRPr="000F6CD1">
        <w:rPr>
          <w:color w:val="FF0000"/>
          <w:lang w:val="en-GB"/>
        </w:rPr>
        <w:t xml:space="preserve"> (through the grains).</w:t>
      </w:r>
      <w:r w:rsidR="000F6CD1" w:rsidRPr="000F6CD1">
        <w:t xml:space="preserve"> </w:t>
      </w:r>
      <w:r w:rsidR="000F6CD1" w:rsidRPr="000F6CD1">
        <w:rPr>
          <w:color w:val="FF0000"/>
          <w:lang w:val="en-GB"/>
        </w:rPr>
        <w:t>Several factors can influence the susceptibility of steel to hydrogen embrittlement. These include the steel's composition, microstructure, hardness, and the severity and duration of exposure to hydrogen. Additionally, external factors like temperature, stress levels, and the presence of corrosive substances can also contribute to the embrittlement process</w:t>
      </w:r>
      <w:r w:rsidR="000F6CD1">
        <w:rPr>
          <w:color w:val="FF0000"/>
          <w:lang w:val="en-GB"/>
        </w:rPr>
        <w:t xml:space="preserve"> (</w:t>
      </w:r>
      <w:proofErr w:type="spellStart"/>
      <w:r w:rsidR="000F6CD1">
        <w:rPr>
          <w:color w:val="FF0000"/>
          <w:lang w:val="en-GB"/>
        </w:rPr>
        <w:t>Jia</w:t>
      </w:r>
      <w:proofErr w:type="spellEnd"/>
      <w:r w:rsidR="00546814">
        <w:rPr>
          <w:color w:val="FF0000"/>
          <w:lang w:val="en-GB"/>
        </w:rPr>
        <w:t xml:space="preserve"> et al.</w:t>
      </w:r>
      <w:r w:rsidR="000F6CD1">
        <w:rPr>
          <w:color w:val="FF0000"/>
          <w:lang w:val="en-GB"/>
        </w:rPr>
        <w:t>, 2023)</w:t>
      </w:r>
      <w:r w:rsidR="000F6CD1" w:rsidRPr="000F6CD1">
        <w:rPr>
          <w:color w:val="FF0000"/>
          <w:lang w:val="en-GB"/>
        </w:rPr>
        <w:t>.</w:t>
      </w:r>
    </w:p>
    <w:p w:rsidR="005F646A" w:rsidRDefault="00156F67">
      <w:pPr>
        <w:pStyle w:val="CETBodytext"/>
        <w:rPr>
          <w:lang w:val="en-GB"/>
        </w:rPr>
      </w:pPr>
      <w:r w:rsidRPr="004727A8">
        <w:rPr>
          <w:lang w:val="en-GB"/>
        </w:rPr>
        <w:t xml:space="preserve">High-strength </w:t>
      </w:r>
      <w:r>
        <w:t>carbon steels, for example, are particularly prone to embrittlement due to high hydrogen solubility (Nelson, 1983</w:t>
      </w:r>
      <w:r w:rsidR="00FB3E17">
        <w:t xml:space="preserve">; </w:t>
      </w:r>
      <w:proofErr w:type="spellStart"/>
      <w:r>
        <w:t>Sofronis</w:t>
      </w:r>
      <w:proofErr w:type="spellEnd"/>
      <w:r>
        <w:t xml:space="preserve"> and Robertson, 2012</w:t>
      </w:r>
      <w:r w:rsidR="00FB3E17">
        <w:t xml:space="preserve">; </w:t>
      </w:r>
      <w:proofErr w:type="spellStart"/>
      <w:r>
        <w:t>Kappes</w:t>
      </w:r>
      <w:proofErr w:type="spellEnd"/>
      <w:r>
        <w:t>, 2008)</w:t>
      </w:r>
      <w:r w:rsidRPr="004727A8">
        <w:rPr>
          <w:lang w:val="en-GB"/>
        </w:rPr>
        <w:t>.</w:t>
      </w:r>
      <w:r>
        <w:t xml:space="preserve"> Different instances of HE have been reported, and numerous theories have been postulated to explain this phenomenon. M</w:t>
      </w:r>
      <w:r w:rsidRPr="004727A8">
        <w:rPr>
          <w:lang w:val="en-GB"/>
        </w:rPr>
        <w:t>any experiments have been carried out to reproduce and consequently better understand the HE mechanism on steels.</w:t>
      </w:r>
    </w:p>
    <w:p w:rsidR="005F646A" w:rsidRDefault="00FB3E17">
      <w:pPr>
        <w:pStyle w:val="CETBodytext"/>
        <w:rPr>
          <w:lang w:val="en-GB"/>
        </w:rPr>
      </w:pPr>
      <w:r>
        <w:rPr>
          <w:lang w:val="en-GB"/>
        </w:rPr>
        <w:t>Some</w:t>
      </w:r>
      <w:r w:rsidR="00156F67" w:rsidRPr="004727A8">
        <w:rPr>
          <w:lang w:val="en-GB"/>
        </w:rPr>
        <w:t xml:space="preserve"> researchers </w:t>
      </w:r>
      <w:r>
        <w:rPr>
          <w:lang w:val="en-GB"/>
        </w:rPr>
        <w:t>(</w:t>
      </w:r>
      <w:r w:rsidR="00156F67" w:rsidRPr="004727A8">
        <w:rPr>
          <w:lang w:val="en-GB"/>
        </w:rPr>
        <w:t>Boot et al.</w:t>
      </w:r>
      <w:r>
        <w:rPr>
          <w:lang w:val="en-GB"/>
        </w:rPr>
        <w:t>,</w:t>
      </w:r>
      <w:r w:rsidR="00156F67" w:rsidRPr="004727A8">
        <w:rPr>
          <w:lang w:val="en-GB"/>
        </w:rPr>
        <w:t xml:space="preserve"> 2021) conducted a study in which they developed and tested an in-situ experimental setup designed to evaluate X60 pipeline steels in a high-pressure gaseous hydrogen atmosphere. </w:t>
      </w:r>
    </w:p>
    <w:p w:rsidR="005F646A" w:rsidRDefault="00156F67">
      <w:pPr>
        <w:pStyle w:val="CETBodytext"/>
        <w:rPr>
          <w:lang w:val="en-GB"/>
        </w:rPr>
      </w:pPr>
      <w:r w:rsidRPr="004727A8">
        <w:rPr>
          <w:lang w:val="en-GB"/>
        </w:rPr>
        <w:t>In order to establish the crucial safety ratio for mixing hydrogen, experiments were conducted by Wang et al. (2023) on X80 pipeline steel using high-pressure hydrogen permeation tests and slow strain rate tensile tests. These experiments were carried out in environments that simulate natural gas mixed with hydrogen at varying volumes of 0% to 20%.</w:t>
      </w:r>
      <w:r w:rsidR="000F6CD1">
        <w:rPr>
          <w:lang w:val="en-GB"/>
        </w:rPr>
        <w:t xml:space="preserve"> </w:t>
      </w:r>
    </w:p>
    <w:p w:rsidR="005F646A" w:rsidRDefault="00156F67">
      <w:pPr>
        <w:pStyle w:val="CETBodytext"/>
        <w:rPr>
          <w:lang w:val="en-GB"/>
        </w:rPr>
      </w:pPr>
      <w:r w:rsidRPr="004727A8">
        <w:rPr>
          <w:lang w:val="en-GB"/>
        </w:rPr>
        <w:t>The purpose of this research paper is to create and exhibit a testing arrangement that can be used to evaluate steel pipelines in high-pressur</w:t>
      </w:r>
      <w:r w:rsidR="00026FA9">
        <w:rPr>
          <w:lang w:val="en-GB"/>
        </w:rPr>
        <w:t xml:space="preserve">e gaseous hydrogen surroundings, </w:t>
      </w:r>
      <w:r w:rsidR="00026FA9" w:rsidRPr="00026FA9">
        <w:rPr>
          <w:color w:val="FF0000"/>
          <w:lang w:val="en-GB"/>
        </w:rPr>
        <w:t xml:space="preserve">meaning within the </w:t>
      </w:r>
      <w:r w:rsidR="007225A0">
        <w:rPr>
          <w:color w:val="FF0000"/>
          <w:lang w:val="en-GB"/>
        </w:rPr>
        <w:t>probable</w:t>
      </w:r>
      <w:r w:rsidR="00026FA9" w:rsidRPr="00026FA9">
        <w:rPr>
          <w:color w:val="FF0000"/>
          <w:lang w:val="en-GB"/>
        </w:rPr>
        <w:t xml:space="preserve"> environment where the material will be used or exposed. This is different from conventional laboratory setups and provides a more realistic representation of the effects on the structural integrity and properties of </w:t>
      </w:r>
      <w:r w:rsidR="00026FA9">
        <w:rPr>
          <w:color w:val="FF0000"/>
          <w:lang w:val="en-GB"/>
        </w:rPr>
        <w:t>steel</w:t>
      </w:r>
      <w:r w:rsidR="00026FA9" w:rsidRPr="00026FA9">
        <w:rPr>
          <w:color w:val="FF0000"/>
          <w:lang w:val="en-GB"/>
        </w:rPr>
        <w:t>.</w:t>
      </w:r>
      <w:r w:rsidRPr="00026FA9">
        <w:rPr>
          <w:color w:val="FF0000"/>
          <w:lang w:val="en-GB"/>
        </w:rPr>
        <w:t xml:space="preserve"> </w:t>
      </w:r>
      <w:r w:rsidRPr="004727A8">
        <w:rPr>
          <w:lang w:val="en-GB"/>
        </w:rPr>
        <w:t>This arrangement involves conducting tensile tests on a miniature hollow pipe-shaped sample that contains high-pressure hydrogen. The testing setup should be both safe and easily accessible and can be assembled using basic laboratory equipment.</w:t>
      </w:r>
      <w:r>
        <w:t xml:space="preserve"> </w:t>
      </w:r>
      <w:r w:rsidRPr="004727A8">
        <w:rPr>
          <w:lang w:val="en-GB"/>
        </w:rPr>
        <w:t>The article is structured as follows, Section 2 shows the materials and methods used for the research; Section 3 reports the realization of the testing setup; Section 4 gives the results and discussion; and, finally, Section 5 reports the conclusions.</w:t>
      </w:r>
    </w:p>
    <w:p w:rsidR="005F646A" w:rsidRDefault="00156F67">
      <w:pPr>
        <w:pStyle w:val="CETHeading1"/>
        <w:numPr>
          <w:ilvl w:val="1"/>
          <w:numId w:val="1"/>
        </w:numPr>
      </w:pPr>
      <w:r>
        <w:t>Materials and Method</w:t>
      </w:r>
    </w:p>
    <w:p w:rsidR="005F646A" w:rsidRDefault="00156F67">
      <w:pPr>
        <w:pStyle w:val="CETheadingx"/>
        <w:numPr>
          <w:ilvl w:val="2"/>
          <w:numId w:val="1"/>
        </w:numPr>
        <w:ind w:left="0"/>
      </w:pPr>
      <w:r>
        <w:t>Steel specimen</w:t>
      </w:r>
    </w:p>
    <w:p w:rsidR="00DB37B4" w:rsidRPr="008D44FF" w:rsidRDefault="00DB37B4">
      <w:pPr>
        <w:pStyle w:val="CETBodytext"/>
        <w:rPr>
          <w:color w:val="FF0000"/>
        </w:rPr>
      </w:pPr>
      <w:r w:rsidRPr="008D44FF">
        <w:rPr>
          <w:color w:val="FF0000"/>
        </w:rPr>
        <w:t>The specimen 3D, 2D schemes and measurements are shown in Figure 1.</w:t>
      </w:r>
    </w:p>
    <w:p w:rsidR="00905718" w:rsidRDefault="004727A8">
      <w:pPr>
        <w:pStyle w:val="CETBodytext"/>
        <w:rPr>
          <w:rStyle w:val="CETCaptionCarattere"/>
        </w:rPr>
      </w:pPr>
      <w:r>
        <w:rPr>
          <w:noProof/>
        </w:rPr>
        <w:drawing>
          <wp:inline distT="0" distB="0" distL="0" distR="0" wp14:anchorId="293E56D3" wp14:editId="57959F0A">
            <wp:extent cx="5106559" cy="2146853"/>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3799" cy="2288633"/>
                    </a:xfrm>
                    <a:prstGeom prst="rect">
                      <a:avLst/>
                    </a:prstGeom>
                    <a:noFill/>
                  </pic:spPr>
                </pic:pic>
              </a:graphicData>
            </a:graphic>
          </wp:inline>
        </w:drawing>
      </w:r>
    </w:p>
    <w:p w:rsidR="005F646A" w:rsidRDefault="00156F67">
      <w:pPr>
        <w:pStyle w:val="CETBodytext"/>
        <w:rPr>
          <w:rStyle w:val="CETCaptionCarattere"/>
        </w:rPr>
      </w:pPr>
      <w:r>
        <w:rPr>
          <w:rStyle w:val="CETCaptionCarattere"/>
        </w:rPr>
        <w:t>Figure 1: 3D (a) and 2D (b) schemes of the employed specimen. Measurements are in mm.</w:t>
      </w:r>
    </w:p>
    <w:p w:rsidR="00DB37B4" w:rsidRDefault="00C328DB" w:rsidP="00DB37B4">
      <w:pPr>
        <w:pStyle w:val="CETBodytext"/>
      </w:pPr>
      <w:r>
        <w:lastRenderedPageBreak/>
        <w:t xml:space="preserve">The material of the cylindrical specimen, used for the test, is an API 5L X65 steel. </w:t>
      </w:r>
      <w:r w:rsidR="00DB37B4">
        <w:rPr>
          <w:rStyle w:val="rynqvb"/>
        </w:rPr>
        <w:t xml:space="preserve">The specimen has a blind circular </w:t>
      </w:r>
      <w:proofErr w:type="gramStart"/>
      <w:r w:rsidR="00DB37B4">
        <w:rPr>
          <w:rStyle w:val="rynqvb"/>
        </w:rPr>
        <w:t>hole</w:t>
      </w:r>
      <w:proofErr w:type="gramEnd"/>
      <w:r w:rsidR="00DB37B4">
        <w:rPr>
          <w:rStyle w:val="rynqvb"/>
        </w:rPr>
        <w:t xml:space="preserve"> (</w:t>
      </w:r>
      <w:r w:rsidR="00DB37B4">
        <w:rPr>
          <w:rStyle w:val="rynqvb"/>
          <w:rFonts w:cs="Arial"/>
        </w:rPr>
        <w:t>Ø</w:t>
      </w:r>
      <w:r w:rsidR="00DB37B4">
        <w:rPr>
          <w:rStyle w:val="rynqvb"/>
        </w:rPr>
        <w:t xml:space="preserve"> 3 mm), </w:t>
      </w:r>
      <w:r w:rsidR="00DB37B4">
        <w:t>created by drilling. The hole was finished by reaming.</w:t>
      </w:r>
      <w:r w:rsidR="00DB37B4">
        <w:t xml:space="preserve"> </w:t>
      </w:r>
      <w:r w:rsidR="00DB37B4">
        <w:t>Finally, the ends of the specimen are threaded to be connected t</w:t>
      </w:r>
      <w:r w:rsidR="00DB37B4">
        <w:t>o the tensile machine adapters.</w:t>
      </w:r>
    </w:p>
    <w:p w:rsidR="00DB37B4" w:rsidRDefault="00DB37B4">
      <w:pPr>
        <w:pStyle w:val="CETBodytext"/>
      </w:pPr>
    </w:p>
    <w:p w:rsidR="005F646A" w:rsidRDefault="00156F67">
      <w:pPr>
        <w:pStyle w:val="CETheadingx"/>
        <w:numPr>
          <w:ilvl w:val="2"/>
          <w:numId w:val="1"/>
        </w:numPr>
        <w:ind w:left="0"/>
      </w:pPr>
      <w:r>
        <w:t>Tensile test</w:t>
      </w:r>
    </w:p>
    <w:p w:rsidR="005F646A" w:rsidRDefault="00156F67">
      <w:pPr>
        <w:pStyle w:val="CETBodytext"/>
        <w:rPr>
          <w:rStyle w:val="rynqvb"/>
        </w:rPr>
      </w:pPr>
      <w:r>
        <w:t>Slow strain rate tensile tests to determine HE on previously described tubular samples were performed by means of a Universal Testing Machine (Zwick-</w:t>
      </w:r>
      <w:proofErr w:type="spellStart"/>
      <w:r>
        <w:t>Roell</w:t>
      </w:r>
      <w:proofErr w:type="spellEnd"/>
      <w:r>
        <w:t xml:space="preserve"> Z250) equipped with 250 </w:t>
      </w:r>
      <w:proofErr w:type="spellStart"/>
      <w:r>
        <w:t>kN</w:t>
      </w:r>
      <w:proofErr w:type="spellEnd"/>
      <w:r>
        <w:t xml:space="preserve"> load cell and a cross-head rate of 0.0024 mm/min</w:t>
      </w:r>
      <w:r w:rsidRPr="004727A8">
        <w:t xml:space="preserve"> (displacement control test). Three replicas were carried for each specimen. The tensile machine was associated with the </w:t>
      </w:r>
      <w:proofErr w:type="spellStart"/>
      <w:r w:rsidRPr="004727A8">
        <w:t>TestXpert</w:t>
      </w:r>
      <w:proofErr w:type="spellEnd"/>
      <w:r w:rsidRPr="004727A8">
        <w:t xml:space="preserve"> II software, installed on a computer, for user interface on the control commands and test results.</w:t>
      </w:r>
      <w:r>
        <w:rPr>
          <w:rStyle w:val="hwtze"/>
        </w:rPr>
        <w:t xml:space="preserve"> </w:t>
      </w:r>
      <w:r>
        <w:rPr>
          <w:rStyle w:val="rynqvb"/>
        </w:rPr>
        <w:t>To evaluate the effect of hydrogen on the material, two types of investigations were conducted.</w:t>
      </w:r>
      <w:r>
        <w:rPr>
          <w:rStyle w:val="hwtze"/>
        </w:rPr>
        <w:t xml:space="preserve"> </w:t>
      </w:r>
      <w:r>
        <w:rPr>
          <w:rStyle w:val="rynqvb"/>
        </w:rPr>
        <w:t xml:space="preserve">The first on </w:t>
      </w:r>
      <w:r w:rsidRPr="004727A8">
        <w:rPr>
          <w:rStyle w:val="rynqvb"/>
        </w:rPr>
        <w:t>empty sample</w:t>
      </w:r>
      <w:r>
        <w:rPr>
          <w:rStyle w:val="rynqvb"/>
        </w:rPr>
        <w:t>s</w:t>
      </w:r>
      <w:r w:rsidRPr="004727A8">
        <w:rPr>
          <w:rStyle w:val="rynqvb"/>
        </w:rPr>
        <w:t xml:space="preserve"> (E-S), the second on hydrogen gas pressurized sample</w:t>
      </w:r>
      <w:r>
        <w:rPr>
          <w:rStyle w:val="rynqvb"/>
        </w:rPr>
        <w:t>s</w:t>
      </w:r>
      <w:r w:rsidRPr="004727A8">
        <w:rPr>
          <w:rStyle w:val="rynqvb"/>
        </w:rPr>
        <w:t xml:space="preserve"> (HP-S). When a hydrogen test was performed, a pre-charge procedure was included in the test.</w:t>
      </w:r>
      <w:r>
        <w:rPr>
          <w:rStyle w:val="hwtze"/>
        </w:rPr>
        <w:t xml:space="preserve"> </w:t>
      </w:r>
      <w:r>
        <w:rPr>
          <w:rStyle w:val="rynqvb"/>
        </w:rPr>
        <w:t>The system was purged twice with nitrogen gas and evacuated, by means of a vacuum pump, to remove any impurities.</w:t>
      </w:r>
      <w:r>
        <w:rPr>
          <w:rStyle w:val="hwtze"/>
        </w:rPr>
        <w:t xml:space="preserve"> </w:t>
      </w:r>
      <w:r>
        <w:rPr>
          <w:rStyle w:val="rynqvb"/>
        </w:rPr>
        <w:t>It was, then, pressurized to the test pressure (100 bar) with hydrogen, monitored for 10 minutes to ensure that no leaks were present and then maintained 24 hours to allow the gas to diffuse into the steel. After that, the slow strain rate test started.</w:t>
      </w:r>
    </w:p>
    <w:p w:rsidR="005F646A" w:rsidRDefault="00156F67">
      <w:pPr>
        <w:pStyle w:val="CETBodytext"/>
      </w:pPr>
      <w:r>
        <w:t xml:space="preserve">The fractured surfaces of specimens were analyzed by 3D optical microscope (model KH8700 3D digital microscope by </w:t>
      </w:r>
      <w:proofErr w:type="spellStart"/>
      <w:r>
        <w:t>Hirox</w:t>
      </w:r>
      <w:proofErr w:type="spellEnd"/>
      <w:r>
        <w:t>, Japan)</w:t>
      </w:r>
      <w:r w:rsidR="00FB3E17">
        <w:t>.</w:t>
      </w:r>
    </w:p>
    <w:p w:rsidR="005F646A" w:rsidRDefault="00156F67">
      <w:pPr>
        <w:pStyle w:val="CETHeading1"/>
        <w:numPr>
          <w:ilvl w:val="1"/>
          <w:numId w:val="1"/>
        </w:numPr>
        <w:tabs>
          <w:tab w:val="clear" w:pos="360"/>
          <w:tab w:val="right" w:pos="7100"/>
        </w:tabs>
        <w:jc w:val="both"/>
        <w:rPr>
          <w:lang w:val="en-GB"/>
        </w:rPr>
      </w:pPr>
      <w:r w:rsidRPr="004727A8">
        <w:rPr>
          <w:lang w:val="en-GB"/>
        </w:rPr>
        <w:t>In-situ test setup Design</w:t>
      </w:r>
    </w:p>
    <w:p w:rsidR="005F646A" w:rsidRDefault="00156F67">
      <w:pPr>
        <w:pStyle w:val="CETBodytext"/>
        <w:rPr>
          <w:lang w:val="en-GB"/>
        </w:rPr>
      </w:pPr>
      <w:r w:rsidRPr="004727A8">
        <w:rPr>
          <w:lang w:val="en-GB"/>
        </w:rPr>
        <w:t>To connect the specimen to the tensile machine two adapters were realized, the bottom one is represented in Figure 2.</w:t>
      </w:r>
    </w:p>
    <w:p w:rsidR="005F646A" w:rsidRDefault="00156F67">
      <w:pPr>
        <w:pStyle w:val="CETBodytext"/>
        <w:rPr>
          <w:lang w:val="en-GB"/>
        </w:rPr>
      </w:pPr>
      <w:r w:rsidRPr="004727A8">
        <w:rPr>
          <w:lang w:val="en-GB"/>
        </w:rPr>
        <w:t xml:space="preserve">  </w:t>
      </w:r>
      <w:r w:rsidRPr="004727A8">
        <w:rPr>
          <w:noProof/>
        </w:rPr>
        <w:drawing>
          <wp:inline distT="0" distB="0" distL="0" distR="0">
            <wp:extent cx="4643562" cy="3071957"/>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a:stretch>
                      <a:fillRect/>
                    </a:stretch>
                  </pic:blipFill>
                  <pic:spPr bwMode="auto">
                    <a:xfrm>
                      <a:off x="0" y="0"/>
                      <a:ext cx="4656750" cy="3080681"/>
                    </a:xfrm>
                    <a:prstGeom prst="rect">
                      <a:avLst/>
                    </a:prstGeom>
                  </pic:spPr>
                </pic:pic>
              </a:graphicData>
            </a:graphic>
          </wp:inline>
        </w:drawing>
      </w:r>
    </w:p>
    <w:p w:rsidR="005F646A" w:rsidRDefault="00156F67">
      <w:pPr>
        <w:pStyle w:val="CETBodytext"/>
      </w:pPr>
      <w:r>
        <w:rPr>
          <w:rStyle w:val="CETCaptionCarattere"/>
        </w:rPr>
        <w:t>Figure 2: 3D (a) and 2D (b) schemes of the realized adapter. Measurements are in mm.</w:t>
      </w:r>
    </w:p>
    <w:p w:rsidR="005F646A" w:rsidRDefault="005F646A">
      <w:pPr>
        <w:pStyle w:val="CETBodytext"/>
        <w:rPr>
          <w:lang w:val="en-GB"/>
        </w:rPr>
      </w:pPr>
    </w:p>
    <w:p w:rsidR="005F646A" w:rsidRDefault="00156F67">
      <w:pPr>
        <w:pStyle w:val="CETBodytext"/>
        <w:rPr>
          <w:lang w:val="en-GB"/>
        </w:rPr>
      </w:pPr>
      <w:r w:rsidRPr="004727A8">
        <w:rPr>
          <w:lang w:val="en-GB"/>
        </w:rPr>
        <w:t>An overview of the testing setup is presented in Figure 3a, while its 2D diagram is displayed in Figure 3b. The specimen is connected to the adapters using threaded holes, and the bottom adapter is responsible for linking the specimen to the tubing that supplies and removes gas from inside it. One end of the tubing is connected to N</w:t>
      </w:r>
      <w:r w:rsidRPr="004727A8">
        <w:rPr>
          <w:vertAlign w:val="subscript"/>
          <w:lang w:val="en-GB"/>
        </w:rPr>
        <w:t>2</w:t>
      </w:r>
      <w:r w:rsidRPr="004727A8">
        <w:rPr>
          <w:lang w:val="en-GB"/>
        </w:rPr>
        <w:t xml:space="preserve"> and H</w:t>
      </w:r>
      <w:r w:rsidRPr="004727A8">
        <w:rPr>
          <w:vertAlign w:val="subscript"/>
          <w:lang w:val="en-GB"/>
        </w:rPr>
        <w:t>2</w:t>
      </w:r>
      <w:r w:rsidRPr="004727A8">
        <w:rPr>
          <w:lang w:val="en-GB"/>
        </w:rPr>
        <w:t xml:space="preserve"> bottles as well as a pressure gauge, which are utilized to pressurize the system for testing purposes. The other end of the tubing is linked to a release valve, which can be employed to stop the test before completion, and a vacuum pump, which eliminates gases from the system. To restrict the amount of gas released when the specimen fractures, a portion of the entire system, including the specimen, can be sealed off to create a consistent volume of around 6 ml. This volume conforms to the regulations specified by the EU's Pressure Equipment Directive for pressures up to 200 bar, which means that the setup can be utilized without requiring specialized facilities.</w:t>
      </w:r>
    </w:p>
    <w:p w:rsidR="005F646A" w:rsidRDefault="005F646A">
      <w:pPr>
        <w:pStyle w:val="CETBodytext"/>
        <w:rPr>
          <w:lang w:val="en-GB"/>
        </w:rPr>
      </w:pPr>
    </w:p>
    <w:p w:rsidR="005F646A" w:rsidRDefault="00156F67">
      <w:pPr>
        <w:pStyle w:val="CETBodytext"/>
        <w:rPr>
          <w:lang w:val="en-GB"/>
        </w:rPr>
      </w:pPr>
      <w:r w:rsidRPr="004727A8">
        <w:rPr>
          <w:noProof/>
        </w:rPr>
        <w:lastRenderedPageBreak/>
        <w:drawing>
          <wp:inline distT="0" distB="0" distL="0" distR="0">
            <wp:extent cx="5170832" cy="2847464"/>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10"/>
                    <a:stretch>
                      <a:fillRect/>
                    </a:stretch>
                  </pic:blipFill>
                  <pic:spPr bwMode="auto">
                    <a:xfrm>
                      <a:off x="0" y="0"/>
                      <a:ext cx="5178659" cy="2851774"/>
                    </a:xfrm>
                    <a:prstGeom prst="rect">
                      <a:avLst/>
                    </a:prstGeom>
                  </pic:spPr>
                </pic:pic>
              </a:graphicData>
            </a:graphic>
          </wp:inline>
        </w:drawing>
      </w:r>
    </w:p>
    <w:p w:rsidR="005F646A" w:rsidRDefault="00156F67">
      <w:pPr>
        <w:pStyle w:val="CETBodytext"/>
        <w:rPr>
          <w:lang w:val="en-GB"/>
        </w:rPr>
      </w:pPr>
      <w:r>
        <w:rPr>
          <w:rStyle w:val="CETCaptionCarattere"/>
        </w:rPr>
        <w:t>Figure 3: 3D (a) and 2D (b) schemes of the testing setup. Measurements are in mm</w:t>
      </w:r>
    </w:p>
    <w:p w:rsidR="005F646A" w:rsidRDefault="00156F67">
      <w:pPr>
        <w:pStyle w:val="CETHeading1"/>
        <w:numPr>
          <w:ilvl w:val="1"/>
          <w:numId w:val="1"/>
        </w:numPr>
        <w:rPr>
          <w:lang w:val="en-GB"/>
        </w:rPr>
      </w:pPr>
      <w:r w:rsidRPr="004727A8">
        <w:rPr>
          <w:lang w:val="en-GB"/>
        </w:rPr>
        <w:t>Results</w:t>
      </w:r>
    </w:p>
    <w:p w:rsidR="006C0B8C" w:rsidRDefault="00156F67" w:rsidP="006C0B8C">
      <w:pPr>
        <w:pStyle w:val="CETBodytext"/>
        <w:rPr>
          <w:lang w:val="en-GB"/>
        </w:rPr>
      </w:pPr>
      <w:r w:rsidRPr="004727A8">
        <w:rPr>
          <w:lang w:val="en-GB"/>
        </w:rPr>
        <w:t>A significant loss of ultimate tensile strain (in %) is shown for steel sample tested in 100 bar H</w:t>
      </w:r>
      <w:r w:rsidRPr="004727A8">
        <w:rPr>
          <w:vertAlign w:val="subscript"/>
          <w:lang w:val="en-GB"/>
        </w:rPr>
        <w:t>2</w:t>
      </w:r>
      <w:r w:rsidRPr="004727A8">
        <w:rPr>
          <w:lang w:val="en-GB"/>
        </w:rPr>
        <w:t xml:space="preserve"> when compared to the empty one, as </w:t>
      </w:r>
      <w:r w:rsidR="006C0B8C" w:rsidRPr="006C0B8C">
        <w:rPr>
          <w:color w:val="FF0000"/>
          <w:lang w:val="en-GB"/>
        </w:rPr>
        <w:t xml:space="preserve">it </w:t>
      </w:r>
      <w:r w:rsidRPr="006C0B8C">
        <w:rPr>
          <w:color w:val="FF0000"/>
          <w:lang w:val="en-GB"/>
        </w:rPr>
        <w:t>can be seen in Figure 4</w:t>
      </w:r>
      <w:r w:rsidRPr="004727A8">
        <w:rPr>
          <w:lang w:val="en-GB"/>
        </w:rPr>
        <w:t>.</w:t>
      </w:r>
    </w:p>
    <w:p w:rsidR="006C0B8C" w:rsidRDefault="00156F67" w:rsidP="006C0B8C">
      <w:pPr>
        <w:pStyle w:val="CETBodytext"/>
        <w:rPr>
          <w:rStyle w:val="CETCaptionCarattere"/>
        </w:rPr>
      </w:pPr>
      <w:r w:rsidRPr="004727A8">
        <w:rPr>
          <w:noProof/>
        </w:rPr>
        <w:drawing>
          <wp:inline distT="0" distB="0" distL="0" distR="0">
            <wp:extent cx="5036820" cy="3143250"/>
            <wp:effectExtent l="0" t="0" r="0" b="0"/>
            <wp:docPr id="6" name="Oggetto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F646A" w:rsidRDefault="00156F67" w:rsidP="006C0B8C">
      <w:pPr>
        <w:pStyle w:val="CETBodytext"/>
        <w:rPr>
          <w:rStyle w:val="CETCaptionCarattere"/>
        </w:rPr>
      </w:pPr>
      <w:r>
        <w:rPr>
          <w:rStyle w:val="CETCaptionCarattere"/>
        </w:rPr>
        <w:t>Figure 4: Strain tensile test results from ES (red dotted curve) and HP-S (blue solid curve) samples.</w:t>
      </w:r>
    </w:p>
    <w:p w:rsidR="006C0B8C" w:rsidRDefault="006C0B8C" w:rsidP="006C0B8C">
      <w:pPr>
        <w:pStyle w:val="CETBodytext"/>
        <w:rPr>
          <w:lang w:val="en-GB"/>
        </w:rPr>
      </w:pPr>
      <w:r w:rsidRPr="004727A8">
        <w:rPr>
          <w:lang w:val="en-GB"/>
        </w:rPr>
        <w:t>The HP-S sample shows a reduction in % strain of 9.47 %. For HP-S, the behaviour of the tensile curve is almost unchanged up to 7 % of strain, the value after which the Engineering Stress decreases until the fracture is quickly reached. The role of plastic deformation on hydrogen embrittlement (HE) is highlighted, as it leads to a higher density of dislocations and voids that result in increased hydrogen solubility (</w:t>
      </w:r>
      <w:proofErr w:type="spellStart"/>
      <w:r w:rsidRPr="004727A8">
        <w:rPr>
          <w:lang w:val="en-GB"/>
        </w:rPr>
        <w:t>Lufrano</w:t>
      </w:r>
      <w:proofErr w:type="spellEnd"/>
      <w:r w:rsidRPr="004727A8">
        <w:rPr>
          <w:lang w:val="en-GB"/>
        </w:rPr>
        <w:t xml:space="preserve"> and </w:t>
      </w:r>
      <w:proofErr w:type="spellStart"/>
      <w:r w:rsidRPr="004727A8">
        <w:rPr>
          <w:lang w:val="en-GB"/>
        </w:rPr>
        <w:t>Sofronis</w:t>
      </w:r>
      <w:proofErr w:type="spellEnd"/>
      <w:r w:rsidRPr="004727A8">
        <w:rPr>
          <w:lang w:val="en-GB"/>
        </w:rPr>
        <w:t>, 1998) (</w:t>
      </w:r>
      <w:proofErr w:type="spellStart"/>
      <w:r w:rsidRPr="004727A8">
        <w:rPr>
          <w:lang w:val="en-GB"/>
        </w:rPr>
        <w:t>Nagumo</w:t>
      </w:r>
      <w:proofErr w:type="spellEnd"/>
      <w:r w:rsidRPr="004727A8">
        <w:rPr>
          <w:lang w:val="en-GB"/>
        </w:rPr>
        <w:t>, 2004) (McLellan and Xu, 1997).</w:t>
      </w:r>
    </w:p>
    <w:p w:rsidR="005F646A" w:rsidRDefault="00156F67">
      <w:pPr>
        <w:pStyle w:val="CETBodytext"/>
      </w:pPr>
      <w:r w:rsidRPr="004727A8">
        <w:rPr>
          <w:lang w:val="en-GB"/>
        </w:rPr>
        <w:t xml:space="preserve">As reported in Table 1, a </w:t>
      </w:r>
      <w:r>
        <w:t xml:space="preserve">small </w:t>
      </w:r>
      <w:r w:rsidRPr="004727A8">
        <w:rPr>
          <w:lang w:val="en-GB"/>
        </w:rPr>
        <w:t xml:space="preserve">decrease in ultimate tensile strength is evidenced for HP-S sample in comparison with the E-S one, </w:t>
      </w:r>
      <w:r w:rsidRPr="004727A8">
        <w:rPr>
          <w:rFonts w:cs="Arial"/>
          <w:lang w:val="en-GB"/>
        </w:rPr>
        <w:t xml:space="preserve">552,88±4,2 MPa and </w:t>
      </w:r>
      <w:r w:rsidRPr="004727A8">
        <w:rPr>
          <w:lang w:val="en-GB"/>
        </w:rPr>
        <w:t>560,55</w:t>
      </w:r>
      <w:r w:rsidRPr="004727A8">
        <w:rPr>
          <w:rFonts w:cs="Arial"/>
          <w:lang w:val="en-GB"/>
        </w:rPr>
        <w:t>±3,1 MPa respectively, coupled with</w:t>
      </w:r>
      <w:r w:rsidRPr="004727A8">
        <w:rPr>
          <w:lang w:val="en-GB"/>
        </w:rPr>
        <w:t xml:space="preserve"> a significant reduction in percent elongation in the presence of pressurized </w:t>
      </w:r>
      <w:r>
        <w:t>hydrogen as a consequence of</w:t>
      </w:r>
      <w:r w:rsidRPr="004727A8">
        <w:rPr>
          <w:lang w:val="en-GB"/>
        </w:rPr>
        <w:t xml:space="preserve"> </w:t>
      </w:r>
      <w:r>
        <w:t>the embrittlement effect of</w:t>
      </w:r>
      <w:r w:rsidRPr="004727A8">
        <w:rPr>
          <w:lang w:val="en-GB"/>
        </w:rPr>
        <w:t xml:space="preserve"> hydrogen diffusion in</w:t>
      </w:r>
      <w:r>
        <w:t xml:space="preserve"> the  steel.</w:t>
      </w:r>
    </w:p>
    <w:p w:rsidR="005F646A" w:rsidRDefault="00156F67">
      <w:pPr>
        <w:pStyle w:val="CETTabletitle"/>
      </w:pPr>
      <w:r>
        <w:lastRenderedPageBreak/>
        <w:t xml:space="preserve">Table 1: Table Stress and strain. </w:t>
      </w:r>
      <w:r w:rsidR="001E1693" w:rsidRPr="001E1693">
        <w:rPr>
          <w:color w:val="FF0000"/>
        </w:rPr>
        <w:t>S</w:t>
      </w:r>
      <w:r w:rsidRPr="001E1693">
        <w:rPr>
          <w:color w:val="FF0000"/>
        </w:rPr>
        <w:t>tandard deviation</w:t>
      </w:r>
      <w:r w:rsidR="001E1693" w:rsidRPr="001E1693">
        <w:rPr>
          <w:color w:val="FF0000"/>
        </w:rPr>
        <w:t>s are also reported.</w:t>
      </w:r>
    </w:p>
    <w:tbl>
      <w:tblPr>
        <w:tblW w:w="5670" w:type="dxa"/>
        <w:tblLayout w:type="fixed"/>
        <w:tblCellMar>
          <w:left w:w="0" w:type="dxa"/>
          <w:right w:w="0" w:type="dxa"/>
        </w:tblCellMar>
        <w:tblLook w:val="00A0" w:firstRow="1" w:lastRow="0" w:firstColumn="1" w:lastColumn="0" w:noHBand="0" w:noVBand="0"/>
      </w:tblPr>
      <w:tblGrid>
        <w:gridCol w:w="1134"/>
        <w:gridCol w:w="1134"/>
        <w:gridCol w:w="1134"/>
        <w:gridCol w:w="1134"/>
        <w:gridCol w:w="1134"/>
      </w:tblGrid>
      <w:tr w:rsidR="005F646A">
        <w:tc>
          <w:tcPr>
            <w:tcW w:w="1134" w:type="dxa"/>
            <w:tcBorders>
              <w:top w:val="single" w:sz="12" w:space="0" w:color="008000"/>
              <w:bottom w:val="single" w:sz="6" w:space="0" w:color="008000"/>
            </w:tcBorders>
            <w:shd w:val="clear" w:color="auto" w:fill="FFFFFF"/>
          </w:tcPr>
          <w:p w:rsidR="005F646A" w:rsidRDefault="00156F67">
            <w:pPr>
              <w:pStyle w:val="CETBodytext"/>
              <w:widowControl w:val="0"/>
              <w:rPr>
                <w:lang w:val="en-GB"/>
              </w:rPr>
            </w:pPr>
            <w:r w:rsidRPr="004727A8">
              <w:rPr>
                <w:lang w:val="en-GB"/>
              </w:rPr>
              <w:t xml:space="preserve">Sample </w:t>
            </w:r>
          </w:p>
        </w:tc>
        <w:tc>
          <w:tcPr>
            <w:tcW w:w="1134" w:type="dxa"/>
            <w:tcBorders>
              <w:top w:val="single" w:sz="12" w:space="0" w:color="008000"/>
              <w:bottom w:val="single" w:sz="6" w:space="0" w:color="008000"/>
            </w:tcBorders>
            <w:shd w:val="clear" w:color="auto" w:fill="FFFFFF"/>
          </w:tcPr>
          <w:p w:rsidR="005F646A" w:rsidRDefault="00156F67">
            <w:pPr>
              <w:pStyle w:val="CETBodytext"/>
              <w:widowControl w:val="0"/>
              <w:jc w:val="center"/>
              <w:rPr>
                <w:lang w:val="en-GB"/>
              </w:rPr>
            </w:pPr>
            <w:r>
              <w:rPr>
                <w:rFonts w:ascii="Symbol" w:eastAsia="Symbol" w:hAnsi="Symbol" w:cs="Symbol"/>
              </w:rPr>
              <w:t></w:t>
            </w:r>
            <w:r w:rsidRPr="004727A8">
              <w:rPr>
                <w:vertAlign w:val="subscript"/>
                <w:lang w:val="en-GB"/>
              </w:rPr>
              <w:t>max</w:t>
            </w:r>
          </w:p>
          <w:p w:rsidR="005F646A" w:rsidRDefault="00156F67">
            <w:pPr>
              <w:pStyle w:val="CETBodytext"/>
              <w:widowControl w:val="0"/>
              <w:jc w:val="center"/>
              <w:rPr>
                <w:lang w:val="en-GB"/>
              </w:rPr>
            </w:pPr>
            <w:r w:rsidRPr="004727A8">
              <w:rPr>
                <w:lang w:val="en-GB"/>
              </w:rPr>
              <w:t>[MPa]</w:t>
            </w:r>
          </w:p>
        </w:tc>
        <w:tc>
          <w:tcPr>
            <w:tcW w:w="1134" w:type="dxa"/>
            <w:tcBorders>
              <w:top w:val="single" w:sz="12" w:space="0" w:color="008000"/>
              <w:bottom w:val="single" w:sz="6" w:space="0" w:color="008000"/>
            </w:tcBorders>
            <w:shd w:val="clear" w:color="auto" w:fill="FFFFFF"/>
          </w:tcPr>
          <w:p w:rsidR="005F646A" w:rsidRDefault="00156F67">
            <w:pPr>
              <w:pStyle w:val="CETBodytext"/>
              <w:widowControl w:val="0"/>
              <w:jc w:val="center"/>
              <w:rPr>
                <w:lang w:val="en-GB"/>
              </w:rPr>
            </w:pPr>
            <w:r>
              <w:rPr>
                <w:rFonts w:ascii="Symbol" w:eastAsia="Symbol" w:hAnsi="Symbol" w:cs="Symbol"/>
              </w:rPr>
              <w:t></w:t>
            </w:r>
            <w:r w:rsidRPr="004727A8">
              <w:rPr>
                <w:lang w:val="en-GB"/>
              </w:rPr>
              <w:t xml:space="preserve"> at </w:t>
            </w:r>
            <w:r>
              <w:rPr>
                <w:rFonts w:ascii="Symbol" w:eastAsia="Symbol" w:hAnsi="Symbol" w:cs="Symbol"/>
              </w:rPr>
              <w:t></w:t>
            </w:r>
            <w:r>
              <w:rPr>
                <w:vertAlign w:val="subscript"/>
              </w:rPr>
              <w:t>max</w:t>
            </w:r>
          </w:p>
          <w:p w:rsidR="005F646A" w:rsidRDefault="00156F67">
            <w:pPr>
              <w:pStyle w:val="CETBodytext"/>
              <w:widowControl w:val="0"/>
              <w:jc w:val="center"/>
              <w:rPr>
                <w:lang w:val="en-GB"/>
              </w:rPr>
            </w:pPr>
            <w:r w:rsidRPr="004727A8">
              <w:rPr>
                <w:lang w:val="en-GB"/>
              </w:rPr>
              <w:t>[%]</w:t>
            </w:r>
          </w:p>
        </w:tc>
        <w:tc>
          <w:tcPr>
            <w:tcW w:w="1134" w:type="dxa"/>
            <w:tcBorders>
              <w:top w:val="single" w:sz="12" w:space="0" w:color="008000"/>
              <w:bottom w:val="single" w:sz="6" w:space="0" w:color="008000"/>
            </w:tcBorders>
            <w:shd w:val="clear" w:color="auto" w:fill="FFFFFF"/>
          </w:tcPr>
          <w:p w:rsidR="005F646A" w:rsidRDefault="00156F67">
            <w:pPr>
              <w:pStyle w:val="CETBodytext"/>
              <w:widowControl w:val="0"/>
              <w:ind w:right="-1"/>
              <w:jc w:val="center"/>
              <w:rPr>
                <w:rFonts w:cs="Arial"/>
                <w:szCs w:val="18"/>
                <w:lang w:val="en-GB"/>
              </w:rPr>
            </w:pPr>
            <w:r>
              <w:rPr>
                <w:rFonts w:ascii="Symbol" w:eastAsia="Symbol" w:hAnsi="Symbol" w:cs="Symbol"/>
                <w:szCs w:val="18"/>
              </w:rPr>
              <w:t></w:t>
            </w:r>
            <w:r>
              <w:rPr>
                <w:rFonts w:ascii="Calibri" w:eastAsia="Symbol" w:hAnsi="Calibri" w:cs="Arial"/>
                <w:szCs w:val="18"/>
                <w:vertAlign w:val="subscript"/>
              </w:rPr>
              <w:t>failure</w:t>
            </w:r>
          </w:p>
          <w:p w:rsidR="005F646A" w:rsidRDefault="00156F67">
            <w:pPr>
              <w:pStyle w:val="CETBodytext"/>
              <w:widowControl w:val="0"/>
              <w:ind w:right="-1"/>
              <w:jc w:val="center"/>
              <w:rPr>
                <w:rFonts w:cs="Arial"/>
                <w:szCs w:val="18"/>
                <w:lang w:val="en-GB"/>
              </w:rPr>
            </w:pPr>
            <w:r w:rsidRPr="004727A8">
              <w:rPr>
                <w:rFonts w:cs="Arial"/>
                <w:szCs w:val="18"/>
                <w:lang w:val="en-GB"/>
              </w:rPr>
              <w:t>[MPa]</w:t>
            </w:r>
          </w:p>
        </w:tc>
        <w:tc>
          <w:tcPr>
            <w:tcW w:w="1134" w:type="dxa"/>
            <w:tcBorders>
              <w:top w:val="single" w:sz="12" w:space="0" w:color="008000"/>
              <w:bottom w:val="single" w:sz="6" w:space="0" w:color="008000"/>
            </w:tcBorders>
            <w:shd w:val="clear" w:color="auto" w:fill="FFFFFF"/>
          </w:tcPr>
          <w:p w:rsidR="005F646A" w:rsidRDefault="00156F67">
            <w:pPr>
              <w:pStyle w:val="CETBodytext"/>
              <w:widowControl w:val="0"/>
              <w:ind w:right="-1"/>
              <w:jc w:val="center"/>
              <w:rPr>
                <w:rFonts w:ascii="Calibri" w:eastAsia="Symbol" w:hAnsi="Calibri" w:cs="Arial"/>
                <w:szCs w:val="18"/>
                <w:vertAlign w:val="subscript"/>
              </w:rPr>
            </w:pPr>
            <w:r>
              <w:rPr>
                <w:rFonts w:ascii="Symbol" w:eastAsia="Symbol" w:hAnsi="Symbol" w:cs="Symbol"/>
                <w:szCs w:val="18"/>
              </w:rPr>
              <w:t></w:t>
            </w:r>
            <w:r w:rsidRPr="004727A8">
              <w:rPr>
                <w:rFonts w:cs="Arial"/>
                <w:szCs w:val="18"/>
                <w:lang w:val="en-GB"/>
              </w:rPr>
              <w:t xml:space="preserve"> at </w:t>
            </w:r>
            <w:r>
              <w:rPr>
                <w:rFonts w:ascii="Symbol" w:eastAsia="Symbol" w:hAnsi="Symbol" w:cs="Symbol"/>
                <w:szCs w:val="18"/>
              </w:rPr>
              <w:t></w:t>
            </w:r>
            <w:r>
              <w:rPr>
                <w:rFonts w:ascii="Calibri" w:eastAsia="Symbol" w:hAnsi="Calibri" w:cs="Arial"/>
                <w:szCs w:val="18"/>
                <w:vertAlign w:val="subscript"/>
              </w:rPr>
              <w:t>failure</w:t>
            </w:r>
          </w:p>
          <w:p w:rsidR="004727A8" w:rsidRDefault="004727A8">
            <w:pPr>
              <w:pStyle w:val="CETBodytext"/>
              <w:widowControl w:val="0"/>
              <w:ind w:right="-1"/>
              <w:jc w:val="center"/>
              <w:rPr>
                <w:rFonts w:cs="Arial"/>
                <w:szCs w:val="18"/>
                <w:lang w:val="en-GB"/>
              </w:rPr>
            </w:pPr>
            <w:r w:rsidRPr="004727A8">
              <w:rPr>
                <w:lang w:val="en-GB"/>
              </w:rPr>
              <w:t>[%]</w:t>
            </w:r>
          </w:p>
        </w:tc>
      </w:tr>
      <w:tr w:rsidR="005F646A">
        <w:tc>
          <w:tcPr>
            <w:tcW w:w="1134" w:type="dxa"/>
            <w:shd w:val="clear" w:color="auto" w:fill="FFFFFF"/>
          </w:tcPr>
          <w:p w:rsidR="005F646A" w:rsidRDefault="00156F67">
            <w:pPr>
              <w:pStyle w:val="CETBodytext"/>
              <w:widowControl w:val="0"/>
              <w:rPr>
                <w:lang w:val="en-GB"/>
              </w:rPr>
            </w:pPr>
            <w:r w:rsidRPr="004727A8">
              <w:rPr>
                <w:lang w:val="en-GB"/>
              </w:rPr>
              <w:t>E-S</w:t>
            </w:r>
          </w:p>
        </w:tc>
        <w:tc>
          <w:tcPr>
            <w:tcW w:w="1134" w:type="dxa"/>
            <w:shd w:val="clear" w:color="auto" w:fill="FFFFFF"/>
          </w:tcPr>
          <w:p w:rsidR="005F646A" w:rsidRDefault="00156F67">
            <w:pPr>
              <w:pStyle w:val="CETBodytext"/>
              <w:widowControl w:val="0"/>
              <w:jc w:val="center"/>
              <w:rPr>
                <w:lang w:val="en-GB"/>
              </w:rPr>
            </w:pPr>
            <w:r w:rsidRPr="004727A8">
              <w:rPr>
                <w:lang w:val="en-GB"/>
              </w:rPr>
              <w:t>560,55</w:t>
            </w:r>
            <w:r w:rsidRPr="004727A8">
              <w:rPr>
                <w:rFonts w:cs="Arial"/>
                <w:lang w:val="en-GB"/>
              </w:rPr>
              <w:t>±</w:t>
            </w:r>
            <w:r w:rsidRPr="004727A8">
              <w:rPr>
                <w:lang w:val="en-GB"/>
              </w:rPr>
              <w:t>3,1</w:t>
            </w:r>
          </w:p>
        </w:tc>
        <w:tc>
          <w:tcPr>
            <w:tcW w:w="1134" w:type="dxa"/>
            <w:shd w:val="clear" w:color="auto" w:fill="FFFFFF"/>
          </w:tcPr>
          <w:p w:rsidR="005F646A" w:rsidRDefault="00156F67">
            <w:pPr>
              <w:pStyle w:val="CETBodytext"/>
              <w:widowControl w:val="0"/>
              <w:jc w:val="center"/>
              <w:rPr>
                <w:lang w:val="en-GB"/>
              </w:rPr>
            </w:pPr>
            <w:r w:rsidRPr="004727A8">
              <w:rPr>
                <w:lang w:val="en-GB"/>
              </w:rPr>
              <w:t>8,54</w:t>
            </w:r>
            <w:r w:rsidRPr="004727A8">
              <w:rPr>
                <w:rFonts w:cs="Arial"/>
                <w:lang w:val="en-GB"/>
              </w:rPr>
              <w:t>±</w:t>
            </w:r>
            <w:r w:rsidRPr="004727A8">
              <w:rPr>
                <w:lang w:val="en-GB"/>
              </w:rPr>
              <w:t>0,1</w:t>
            </w:r>
          </w:p>
        </w:tc>
        <w:tc>
          <w:tcPr>
            <w:tcW w:w="1134" w:type="dxa"/>
            <w:shd w:val="clear" w:color="auto" w:fill="FFFFFF"/>
          </w:tcPr>
          <w:p w:rsidR="005F646A" w:rsidRDefault="00156F67">
            <w:pPr>
              <w:pStyle w:val="CETBodytext"/>
              <w:widowControl w:val="0"/>
              <w:ind w:right="-1"/>
              <w:jc w:val="center"/>
              <w:rPr>
                <w:rFonts w:cs="Arial"/>
                <w:szCs w:val="18"/>
                <w:lang w:val="en-GB"/>
              </w:rPr>
            </w:pPr>
            <w:r w:rsidRPr="004727A8">
              <w:rPr>
                <w:rFonts w:cs="Arial"/>
                <w:szCs w:val="18"/>
                <w:lang w:val="en-GB"/>
              </w:rPr>
              <w:t>201,83±26,2</w:t>
            </w:r>
          </w:p>
        </w:tc>
        <w:tc>
          <w:tcPr>
            <w:tcW w:w="1134" w:type="dxa"/>
            <w:shd w:val="clear" w:color="auto" w:fill="FFFFFF"/>
          </w:tcPr>
          <w:p w:rsidR="005F646A" w:rsidRDefault="00156F67">
            <w:pPr>
              <w:pStyle w:val="CETBodytext"/>
              <w:widowControl w:val="0"/>
              <w:ind w:right="-1"/>
              <w:jc w:val="center"/>
              <w:rPr>
                <w:rFonts w:cs="Arial"/>
                <w:szCs w:val="18"/>
                <w:lang w:val="en-GB"/>
              </w:rPr>
            </w:pPr>
            <w:r w:rsidRPr="004727A8">
              <w:rPr>
                <w:rFonts w:cs="Arial"/>
                <w:szCs w:val="18"/>
                <w:lang w:val="en-GB"/>
              </w:rPr>
              <w:t>20,43±0,7</w:t>
            </w:r>
          </w:p>
        </w:tc>
      </w:tr>
      <w:tr w:rsidR="005F646A">
        <w:tc>
          <w:tcPr>
            <w:tcW w:w="1134" w:type="dxa"/>
            <w:shd w:val="clear" w:color="auto" w:fill="FFFFFF"/>
          </w:tcPr>
          <w:p w:rsidR="005F646A" w:rsidRDefault="005F646A">
            <w:pPr>
              <w:pStyle w:val="CETBodytext"/>
              <w:widowControl w:val="0"/>
              <w:ind w:right="-1"/>
              <w:rPr>
                <w:rFonts w:cs="Arial"/>
                <w:szCs w:val="18"/>
                <w:lang w:val="en-GB"/>
              </w:rPr>
            </w:pPr>
          </w:p>
        </w:tc>
        <w:tc>
          <w:tcPr>
            <w:tcW w:w="1134" w:type="dxa"/>
            <w:shd w:val="clear" w:color="auto" w:fill="FFFFFF"/>
          </w:tcPr>
          <w:p w:rsidR="005F646A" w:rsidRDefault="005F646A">
            <w:pPr>
              <w:pStyle w:val="CETBodytext"/>
              <w:widowControl w:val="0"/>
              <w:ind w:right="-1"/>
              <w:jc w:val="center"/>
              <w:rPr>
                <w:rFonts w:cs="Arial"/>
                <w:szCs w:val="18"/>
                <w:lang w:val="en-GB"/>
              </w:rPr>
            </w:pPr>
          </w:p>
        </w:tc>
        <w:tc>
          <w:tcPr>
            <w:tcW w:w="1134" w:type="dxa"/>
            <w:shd w:val="clear" w:color="auto" w:fill="FFFFFF"/>
          </w:tcPr>
          <w:p w:rsidR="005F646A" w:rsidRDefault="005F646A">
            <w:pPr>
              <w:pStyle w:val="CETBodytext"/>
              <w:widowControl w:val="0"/>
              <w:ind w:right="-1"/>
              <w:jc w:val="center"/>
              <w:rPr>
                <w:rFonts w:cs="Arial"/>
                <w:szCs w:val="18"/>
                <w:lang w:val="en-GB"/>
              </w:rPr>
            </w:pPr>
          </w:p>
        </w:tc>
        <w:tc>
          <w:tcPr>
            <w:tcW w:w="1134" w:type="dxa"/>
            <w:shd w:val="clear" w:color="auto" w:fill="FFFFFF"/>
          </w:tcPr>
          <w:p w:rsidR="005F646A" w:rsidRDefault="005F646A">
            <w:pPr>
              <w:pStyle w:val="CETBodytext"/>
              <w:widowControl w:val="0"/>
              <w:ind w:right="-1"/>
              <w:jc w:val="center"/>
              <w:rPr>
                <w:rFonts w:cs="Arial"/>
                <w:szCs w:val="18"/>
                <w:lang w:val="en-GB"/>
              </w:rPr>
            </w:pPr>
          </w:p>
        </w:tc>
        <w:tc>
          <w:tcPr>
            <w:tcW w:w="1134" w:type="dxa"/>
            <w:shd w:val="clear" w:color="auto" w:fill="FFFFFF"/>
          </w:tcPr>
          <w:p w:rsidR="005F646A" w:rsidRDefault="005F646A">
            <w:pPr>
              <w:pStyle w:val="CETBodytext"/>
              <w:widowControl w:val="0"/>
              <w:ind w:right="-1"/>
              <w:jc w:val="center"/>
              <w:rPr>
                <w:rFonts w:cs="Arial"/>
                <w:szCs w:val="18"/>
                <w:lang w:val="en-GB"/>
              </w:rPr>
            </w:pPr>
          </w:p>
        </w:tc>
      </w:tr>
      <w:tr w:rsidR="005F646A">
        <w:tc>
          <w:tcPr>
            <w:tcW w:w="1134" w:type="dxa"/>
            <w:tcBorders>
              <w:bottom w:val="single" w:sz="12" w:space="0" w:color="008000"/>
            </w:tcBorders>
            <w:shd w:val="clear" w:color="auto" w:fill="FFFFFF"/>
          </w:tcPr>
          <w:p w:rsidR="005F646A" w:rsidRDefault="00156F67">
            <w:pPr>
              <w:pStyle w:val="CETBodytext"/>
              <w:widowControl w:val="0"/>
              <w:ind w:right="-1"/>
              <w:rPr>
                <w:rFonts w:cs="Arial"/>
                <w:szCs w:val="18"/>
                <w:lang w:val="en-GB"/>
              </w:rPr>
            </w:pPr>
            <w:r w:rsidRPr="004727A8">
              <w:rPr>
                <w:rFonts w:cs="Arial"/>
                <w:szCs w:val="18"/>
                <w:lang w:val="en-GB"/>
              </w:rPr>
              <w:t>HP-S</w:t>
            </w:r>
          </w:p>
        </w:tc>
        <w:tc>
          <w:tcPr>
            <w:tcW w:w="1134" w:type="dxa"/>
            <w:tcBorders>
              <w:bottom w:val="single" w:sz="12" w:space="0" w:color="008000"/>
            </w:tcBorders>
            <w:shd w:val="clear" w:color="auto" w:fill="FFFFFF"/>
          </w:tcPr>
          <w:p w:rsidR="005F646A" w:rsidRDefault="00156F67">
            <w:pPr>
              <w:pStyle w:val="CETBodytext"/>
              <w:widowControl w:val="0"/>
              <w:ind w:right="-1"/>
              <w:jc w:val="center"/>
              <w:rPr>
                <w:rFonts w:cs="Arial"/>
                <w:szCs w:val="18"/>
                <w:lang w:val="en-GB"/>
              </w:rPr>
            </w:pPr>
            <w:r w:rsidRPr="004727A8">
              <w:rPr>
                <w:rFonts w:cs="Arial"/>
                <w:szCs w:val="18"/>
                <w:lang w:val="en-GB"/>
              </w:rPr>
              <w:t>552,88</w:t>
            </w:r>
            <w:r w:rsidRPr="004727A8">
              <w:rPr>
                <w:rFonts w:cs="Arial"/>
                <w:lang w:val="en-GB"/>
              </w:rPr>
              <w:t>±</w:t>
            </w:r>
            <w:r w:rsidRPr="004727A8">
              <w:rPr>
                <w:lang w:val="en-GB"/>
              </w:rPr>
              <w:t>4,2</w:t>
            </w:r>
          </w:p>
        </w:tc>
        <w:tc>
          <w:tcPr>
            <w:tcW w:w="1134" w:type="dxa"/>
            <w:tcBorders>
              <w:bottom w:val="single" w:sz="12" w:space="0" w:color="008000"/>
            </w:tcBorders>
            <w:shd w:val="clear" w:color="auto" w:fill="FFFFFF"/>
          </w:tcPr>
          <w:p w:rsidR="005F646A" w:rsidRDefault="00156F67">
            <w:pPr>
              <w:pStyle w:val="CETBodytext"/>
              <w:widowControl w:val="0"/>
              <w:ind w:right="-1"/>
              <w:jc w:val="center"/>
              <w:rPr>
                <w:rFonts w:cs="Arial"/>
                <w:szCs w:val="18"/>
                <w:lang w:val="en-GB"/>
              </w:rPr>
            </w:pPr>
            <w:r w:rsidRPr="004727A8">
              <w:rPr>
                <w:rFonts w:cs="Arial"/>
                <w:szCs w:val="18"/>
                <w:lang w:val="en-GB"/>
              </w:rPr>
              <w:t>7,28</w:t>
            </w:r>
            <w:r w:rsidRPr="004727A8">
              <w:rPr>
                <w:rFonts w:cs="Arial"/>
                <w:lang w:val="en-GB"/>
              </w:rPr>
              <w:t>±</w:t>
            </w:r>
            <w:r w:rsidRPr="004727A8">
              <w:rPr>
                <w:lang w:val="en-GB"/>
              </w:rPr>
              <w:t>0.8</w:t>
            </w:r>
          </w:p>
        </w:tc>
        <w:tc>
          <w:tcPr>
            <w:tcW w:w="1134" w:type="dxa"/>
            <w:tcBorders>
              <w:bottom w:val="single" w:sz="12" w:space="0" w:color="008000"/>
            </w:tcBorders>
            <w:shd w:val="clear" w:color="auto" w:fill="FFFFFF"/>
          </w:tcPr>
          <w:p w:rsidR="005F646A" w:rsidRDefault="00156F67">
            <w:pPr>
              <w:pStyle w:val="CETBodytext"/>
              <w:widowControl w:val="0"/>
              <w:ind w:right="-1"/>
              <w:jc w:val="center"/>
              <w:rPr>
                <w:rFonts w:cs="Arial"/>
                <w:szCs w:val="18"/>
                <w:lang w:val="en-GB"/>
              </w:rPr>
            </w:pPr>
            <w:r w:rsidRPr="004727A8">
              <w:rPr>
                <w:rFonts w:cs="Arial"/>
                <w:szCs w:val="18"/>
                <w:lang w:val="en-GB"/>
              </w:rPr>
              <w:t>203,42</w:t>
            </w:r>
            <w:r w:rsidRPr="004727A8">
              <w:rPr>
                <w:rFonts w:cs="Arial"/>
                <w:lang w:val="en-GB"/>
              </w:rPr>
              <w:t>±</w:t>
            </w:r>
            <w:r w:rsidRPr="004727A8">
              <w:rPr>
                <w:lang w:val="en-GB"/>
              </w:rPr>
              <w:t>28.8</w:t>
            </w:r>
          </w:p>
        </w:tc>
        <w:tc>
          <w:tcPr>
            <w:tcW w:w="1134" w:type="dxa"/>
            <w:tcBorders>
              <w:bottom w:val="single" w:sz="12" w:space="0" w:color="008000"/>
            </w:tcBorders>
            <w:shd w:val="clear" w:color="auto" w:fill="FFFFFF"/>
          </w:tcPr>
          <w:p w:rsidR="005F646A" w:rsidRDefault="00156F67">
            <w:pPr>
              <w:pStyle w:val="CETBodytext"/>
              <w:widowControl w:val="0"/>
              <w:ind w:right="-1"/>
              <w:jc w:val="center"/>
              <w:rPr>
                <w:rFonts w:cs="Arial"/>
                <w:szCs w:val="18"/>
                <w:lang w:val="en-GB"/>
              </w:rPr>
            </w:pPr>
            <w:r w:rsidRPr="004727A8">
              <w:rPr>
                <w:rFonts w:cs="Arial"/>
                <w:szCs w:val="18"/>
                <w:lang w:val="en-GB"/>
              </w:rPr>
              <w:t>10,96</w:t>
            </w:r>
            <w:r w:rsidRPr="004727A8">
              <w:rPr>
                <w:rFonts w:cs="Arial"/>
                <w:lang w:val="en-GB"/>
              </w:rPr>
              <w:t>±</w:t>
            </w:r>
            <w:r w:rsidRPr="004727A8">
              <w:rPr>
                <w:lang w:val="en-GB"/>
              </w:rPr>
              <w:t>1.1</w:t>
            </w:r>
          </w:p>
        </w:tc>
      </w:tr>
    </w:tbl>
    <w:p w:rsidR="005F646A" w:rsidRDefault="005F646A">
      <w:pPr>
        <w:pStyle w:val="CETBodytext"/>
        <w:rPr>
          <w:lang w:val="en-GB"/>
        </w:rPr>
      </w:pPr>
    </w:p>
    <w:p w:rsidR="005F646A" w:rsidRDefault="00156F67">
      <w:pPr>
        <w:pStyle w:val="CETBodytext"/>
        <w:rPr>
          <w:lang w:val="en-GB"/>
        </w:rPr>
      </w:pPr>
      <w:r w:rsidRPr="004727A8">
        <w:rPr>
          <w:lang w:val="en-GB"/>
        </w:rPr>
        <w:t xml:space="preserve">After conducting the tests, the fracture surfaces of the specimens were examined (as shown in Figure 5). The fracture surface of the specimen tested in hydrogen (Figure 5b) appears noticeably different from that </w:t>
      </w:r>
      <w:r>
        <w:t xml:space="preserve">one </w:t>
      </w:r>
      <w:r w:rsidRPr="004727A8">
        <w:rPr>
          <w:lang w:val="en-GB"/>
        </w:rPr>
        <w:t xml:space="preserve">of the E-S specimen. The specimen tested </w:t>
      </w:r>
      <w:r>
        <w:t>in air</w:t>
      </w:r>
      <w:r w:rsidRPr="004727A8">
        <w:rPr>
          <w:lang w:val="en-GB"/>
        </w:rPr>
        <w:t xml:space="preserve"> displays a cup-cone fracture pattern, which is typical of ductile fracture. </w:t>
      </w:r>
      <w:r w:rsidRPr="001E1693">
        <w:rPr>
          <w:color w:val="FF0000"/>
          <w:lang w:val="en-GB"/>
        </w:rPr>
        <w:t xml:space="preserve">However, a </w:t>
      </w:r>
      <w:r w:rsidRPr="001E1693">
        <w:rPr>
          <w:color w:val="FF0000"/>
        </w:rPr>
        <w:t>brittle-like</w:t>
      </w:r>
      <w:r w:rsidRPr="001E1693">
        <w:rPr>
          <w:color w:val="FF0000"/>
          <w:lang w:val="en-GB"/>
        </w:rPr>
        <w:t xml:space="preserve"> fracture surface in the specimen tested in hydrogen</w:t>
      </w:r>
      <w:r w:rsidRPr="001E1693">
        <w:rPr>
          <w:color w:val="FF0000"/>
        </w:rPr>
        <w:t xml:space="preserve"> with a significant reduction of </w:t>
      </w:r>
      <w:proofErr w:type="spellStart"/>
      <w:r w:rsidRPr="001E1693">
        <w:rPr>
          <w:color w:val="FF0000"/>
        </w:rPr>
        <w:t>striction</w:t>
      </w:r>
      <w:proofErr w:type="spellEnd"/>
      <w:r w:rsidR="001E1693" w:rsidRPr="001E1693">
        <w:rPr>
          <w:color w:val="FF0000"/>
        </w:rPr>
        <w:t xml:space="preserve"> is noticed</w:t>
      </w:r>
      <w:r w:rsidRPr="004727A8">
        <w:rPr>
          <w:lang w:val="en-GB"/>
        </w:rPr>
        <w:t xml:space="preserve">. </w:t>
      </w:r>
      <w:r w:rsidR="001E1693" w:rsidRPr="001E1693">
        <w:rPr>
          <w:color w:val="FF0000"/>
          <w:lang w:val="en-GB"/>
        </w:rPr>
        <w:t xml:space="preserve">This means that the material is more prone to fracturing without undergoing significant deformation or necking. </w:t>
      </w:r>
      <w:r w:rsidRPr="004727A8">
        <w:rPr>
          <w:lang w:val="en-GB"/>
        </w:rPr>
        <w:t>Figure 5c shows an optical micrograph of the crack propagation through the sample wall after being tested in hydrogen gas.</w:t>
      </w:r>
    </w:p>
    <w:p w:rsidR="005F646A" w:rsidRDefault="00156F67">
      <w:pPr>
        <w:pStyle w:val="CETBodytext"/>
        <w:rPr>
          <w:lang w:val="en-GB"/>
        </w:rPr>
      </w:pPr>
      <w:r w:rsidRPr="004727A8">
        <w:rPr>
          <w:noProof/>
        </w:rPr>
        <w:drawing>
          <wp:inline distT="0" distB="0" distL="0" distR="0">
            <wp:extent cx="5819775" cy="200025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2"/>
                    <a:stretch>
                      <a:fillRect/>
                    </a:stretch>
                  </pic:blipFill>
                  <pic:spPr bwMode="auto">
                    <a:xfrm>
                      <a:off x="0" y="0"/>
                      <a:ext cx="5819775" cy="2000250"/>
                    </a:xfrm>
                    <a:prstGeom prst="rect">
                      <a:avLst/>
                    </a:prstGeom>
                  </pic:spPr>
                </pic:pic>
              </a:graphicData>
            </a:graphic>
          </wp:inline>
        </w:drawing>
      </w:r>
    </w:p>
    <w:p w:rsidR="005F646A" w:rsidRDefault="00156F67">
      <w:pPr>
        <w:pStyle w:val="CETBodytext"/>
        <w:keepNext/>
        <w:jc w:val="left"/>
        <w:rPr>
          <w:rStyle w:val="CETCaptionCarattere"/>
        </w:rPr>
      </w:pPr>
      <w:r>
        <w:rPr>
          <w:rStyle w:val="CETCaptionCarattere"/>
        </w:rPr>
        <w:t>Figure 5: Images of fracture surface for E-S (a) and HP-S (b) samples. Optical micrograph of the crack propagation through the sample wall after testing in hydrogen gas</w:t>
      </w:r>
    </w:p>
    <w:p w:rsidR="005F646A" w:rsidRDefault="005F646A">
      <w:pPr>
        <w:pStyle w:val="CETBodytext"/>
        <w:keepNext/>
        <w:jc w:val="left"/>
        <w:rPr>
          <w:rStyle w:val="CETCaptionCarattere"/>
        </w:rPr>
      </w:pPr>
    </w:p>
    <w:p w:rsidR="005F646A" w:rsidRDefault="00156F67">
      <w:pPr>
        <w:pStyle w:val="CETBodytext"/>
        <w:rPr>
          <w:lang w:val="en-GB"/>
        </w:rPr>
      </w:pPr>
      <w:r w:rsidRPr="004727A8">
        <w:rPr>
          <w:lang w:val="en-GB"/>
        </w:rPr>
        <w:t xml:space="preserve">This research used a particular combination of specimen shape and testing method to study the HE on X65 </w:t>
      </w:r>
      <w:r>
        <w:t xml:space="preserve">carbon </w:t>
      </w:r>
      <w:r w:rsidRPr="004727A8">
        <w:rPr>
          <w:lang w:val="en-GB"/>
        </w:rPr>
        <w:t xml:space="preserve">steel. </w:t>
      </w:r>
      <w:r w:rsidR="00546814" w:rsidRPr="00546814">
        <w:rPr>
          <w:color w:val="FF0000"/>
          <w:lang w:val="en-GB"/>
        </w:rPr>
        <w:t xml:space="preserve">The specific application to pipeline steels and the in-situ test setup differentiate this research and make it innovative. It offers insights into the behaviour and suitability of pipeline steels under </w:t>
      </w:r>
      <w:r w:rsidR="00546814">
        <w:rPr>
          <w:color w:val="FF0000"/>
          <w:lang w:val="en-GB"/>
        </w:rPr>
        <w:t xml:space="preserve">difficult </w:t>
      </w:r>
      <w:r w:rsidR="00546814" w:rsidRPr="00546814">
        <w:rPr>
          <w:color w:val="FF0000"/>
          <w:lang w:val="en-GB"/>
        </w:rPr>
        <w:t>operating conditions, contributing to the understanding of materials for hydrogen-related infrastructure</w:t>
      </w:r>
      <w:r w:rsidR="00546814" w:rsidRPr="00546814">
        <w:rPr>
          <w:lang w:val="en-GB"/>
        </w:rPr>
        <w:t xml:space="preserve">. </w:t>
      </w:r>
      <w:r w:rsidRPr="004727A8">
        <w:rPr>
          <w:lang w:val="en-GB"/>
        </w:rPr>
        <w:t>Further investigations, using inert gas at 100 bar pressure and the effect of using mixtures of natural gas and hydrogen in different ratios will be investigated to better evaluate the safety level of hydrogen transport systems.</w:t>
      </w:r>
    </w:p>
    <w:p w:rsidR="005F646A" w:rsidRDefault="00156F67">
      <w:pPr>
        <w:pStyle w:val="CETHeading1"/>
        <w:numPr>
          <w:ilvl w:val="1"/>
          <w:numId w:val="1"/>
        </w:numPr>
        <w:rPr>
          <w:lang w:val="en-GB"/>
        </w:rPr>
      </w:pPr>
      <w:r w:rsidRPr="004727A8">
        <w:rPr>
          <w:lang w:val="en-GB"/>
        </w:rPr>
        <w:t>Conclusions</w:t>
      </w:r>
    </w:p>
    <w:p w:rsidR="005F646A" w:rsidRDefault="00156F67">
      <w:pPr>
        <w:pStyle w:val="CETBodytext"/>
        <w:rPr>
          <w:lang w:val="en-GB"/>
        </w:rPr>
      </w:pPr>
      <w:r w:rsidRPr="004727A8">
        <w:rPr>
          <w:lang w:val="en-GB"/>
        </w:rPr>
        <w:t xml:space="preserve">The main objective of this study was to </w:t>
      </w:r>
      <w:r>
        <w:t>design</w:t>
      </w:r>
      <w:r w:rsidRPr="004727A8">
        <w:rPr>
          <w:lang w:val="en-GB"/>
        </w:rPr>
        <w:t xml:space="preserve"> </w:t>
      </w:r>
      <w:r>
        <w:t xml:space="preserve">and assemble </w:t>
      </w:r>
      <w:r w:rsidRPr="004727A8">
        <w:rPr>
          <w:lang w:val="en-GB"/>
        </w:rPr>
        <w:t xml:space="preserve">a tensile test apparatus that employed hollow steel specimens filled with pressurized gas, which was subsequently used to analyse the hydrogen embrittlement (HE) </w:t>
      </w:r>
      <w:proofErr w:type="spellStart"/>
      <w:r>
        <w:t>behaviour</w:t>
      </w:r>
      <w:proofErr w:type="spellEnd"/>
      <w:r w:rsidRPr="004727A8">
        <w:rPr>
          <w:lang w:val="en-GB"/>
        </w:rPr>
        <w:t xml:space="preserve"> of API 5L X65 </w:t>
      </w:r>
      <w:r>
        <w:t>carbon</w:t>
      </w:r>
      <w:r w:rsidRPr="004727A8">
        <w:rPr>
          <w:lang w:val="en-GB"/>
        </w:rPr>
        <w:t xml:space="preserve"> steel. The research yielded several key findings:</w:t>
      </w:r>
    </w:p>
    <w:p w:rsidR="005F646A" w:rsidRDefault="00156F67">
      <w:pPr>
        <w:pStyle w:val="CETBodytext"/>
        <w:numPr>
          <w:ilvl w:val="0"/>
          <w:numId w:val="15"/>
        </w:numPr>
        <w:rPr>
          <w:lang w:val="en-GB"/>
        </w:rPr>
      </w:pPr>
      <w:r w:rsidRPr="004727A8">
        <w:rPr>
          <w:lang w:val="en-GB"/>
        </w:rPr>
        <w:t xml:space="preserve">By subjecting steel specimens to a continuous hydrogen gas pressure for a prolonged period, the testing arrangement can effectively </w:t>
      </w:r>
      <w:r>
        <w:t>promote</w:t>
      </w:r>
      <w:r w:rsidRPr="004727A8">
        <w:rPr>
          <w:lang w:val="en-GB"/>
        </w:rPr>
        <w:t xml:space="preserve"> hydrogen </w:t>
      </w:r>
      <w:r>
        <w:t xml:space="preserve">diffusion </w:t>
      </w:r>
      <w:r w:rsidRPr="004727A8">
        <w:rPr>
          <w:lang w:val="en-GB"/>
        </w:rPr>
        <w:t>into the steel. This enables safe laboratory testing of steel specimens until they fail, with the release of just 6 ml of pressurized gas upon fracture.</w:t>
      </w:r>
    </w:p>
    <w:p w:rsidR="005F646A" w:rsidRDefault="00156F67">
      <w:pPr>
        <w:pStyle w:val="CETBodytext"/>
        <w:numPr>
          <w:ilvl w:val="0"/>
          <w:numId w:val="15"/>
        </w:numPr>
        <w:rPr>
          <w:lang w:val="en-GB"/>
        </w:rPr>
      </w:pPr>
      <w:r w:rsidRPr="004727A8">
        <w:rPr>
          <w:lang w:val="en-GB"/>
        </w:rPr>
        <w:t xml:space="preserve">A decrease in ultimate tensile strength </w:t>
      </w:r>
      <w:r>
        <w:t>was</w:t>
      </w:r>
      <w:r w:rsidRPr="004727A8">
        <w:rPr>
          <w:lang w:val="en-GB"/>
        </w:rPr>
        <w:t xml:space="preserve"> evidenced for HP-S sample in comparison with the E-S one, 552,88±4,2 MPa and 560,55±3,1 MPa respectively, coupled with a significant reduction in percent elongation (1.26 %) in the presence of pressurized gas.</w:t>
      </w:r>
    </w:p>
    <w:p w:rsidR="005F646A" w:rsidRDefault="00156F67">
      <w:pPr>
        <w:pStyle w:val="CETBodytext"/>
        <w:numPr>
          <w:ilvl w:val="0"/>
          <w:numId w:val="15"/>
        </w:numPr>
        <w:rPr>
          <w:lang w:val="en-GB"/>
        </w:rPr>
      </w:pPr>
      <w:proofErr w:type="spellStart"/>
      <w:r w:rsidRPr="004727A8">
        <w:rPr>
          <w:lang w:val="en-GB"/>
        </w:rPr>
        <w:t>Fractographic</w:t>
      </w:r>
      <w:proofErr w:type="spellEnd"/>
      <w:r w:rsidRPr="004727A8">
        <w:rPr>
          <w:lang w:val="en-GB"/>
        </w:rPr>
        <w:t xml:space="preserve"> analysis revealed that API 5L X65 pipeline steel is vulnerable to hydrogen embrittlement (HE) when subjected to a hydrogen pressure of 100 bar. This was corroborated by the </w:t>
      </w:r>
      <w:r>
        <w:t>brittle-like</w:t>
      </w:r>
      <w:r w:rsidRPr="004727A8">
        <w:rPr>
          <w:lang w:val="en-GB"/>
        </w:rPr>
        <w:t xml:space="preserve"> fracture surface </w:t>
      </w:r>
      <w:r>
        <w:t>of</w:t>
      </w:r>
      <w:r w:rsidRPr="004727A8">
        <w:rPr>
          <w:lang w:val="en-GB"/>
        </w:rPr>
        <w:t xml:space="preserve"> the specimen and the </w:t>
      </w:r>
      <w:r>
        <w:t>presence of</w:t>
      </w:r>
      <w:r w:rsidRPr="004727A8">
        <w:rPr>
          <w:lang w:val="en-GB"/>
        </w:rPr>
        <w:t xml:space="preserve"> crack</w:t>
      </w:r>
      <w:r>
        <w:t>s</w:t>
      </w:r>
      <w:r w:rsidRPr="004727A8">
        <w:rPr>
          <w:lang w:val="en-GB"/>
        </w:rPr>
        <w:t xml:space="preserve"> </w:t>
      </w:r>
      <w:proofErr w:type="spellStart"/>
      <w:r w:rsidRPr="004727A8">
        <w:rPr>
          <w:lang w:val="en-GB"/>
        </w:rPr>
        <w:t>propagat</w:t>
      </w:r>
      <w:r>
        <w:t>ing</w:t>
      </w:r>
      <w:proofErr w:type="spellEnd"/>
      <w:r w:rsidRPr="004727A8">
        <w:rPr>
          <w:lang w:val="en-GB"/>
        </w:rPr>
        <w:t xml:space="preserve"> through the sample during the tensile test.</w:t>
      </w:r>
    </w:p>
    <w:p w:rsidR="00FB3E17" w:rsidRDefault="00FB3E17" w:rsidP="00FB3E17">
      <w:pPr>
        <w:pStyle w:val="CETBodytext"/>
        <w:rPr>
          <w:lang w:val="en-GB"/>
        </w:rPr>
      </w:pPr>
      <w:r w:rsidRPr="00FB3E17">
        <w:rPr>
          <w:lang w:val="en-GB"/>
        </w:rPr>
        <w:tab/>
        <w:t>The results of the study will allow the acquisition of useful information for determining the probability of failure for the pipeline in order to support, through a risk assessment, the choice of the conditions of use of the pipelines (in term of operating conditions and gaseous components ratio).</w:t>
      </w:r>
    </w:p>
    <w:p w:rsidR="005F646A" w:rsidRPr="00FB3E17" w:rsidRDefault="00156F67">
      <w:pPr>
        <w:pStyle w:val="CETAcknowledgementstitle"/>
      </w:pPr>
      <w:r w:rsidRPr="00FB3E17">
        <w:lastRenderedPageBreak/>
        <w:t>Acknowledgments</w:t>
      </w:r>
    </w:p>
    <w:p w:rsidR="005F646A" w:rsidRPr="00FB3E17" w:rsidRDefault="00FB3E17">
      <w:pPr>
        <w:pStyle w:val="CETBodytext"/>
      </w:pPr>
      <w:r w:rsidRPr="00FB3E17">
        <w:t>This work has been funded by INAIL within the BRIC/2021 ID = 3 project DRIVERS.</w:t>
      </w:r>
    </w:p>
    <w:p w:rsidR="005F646A" w:rsidRDefault="00156F67">
      <w:pPr>
        <w:pStyle w:val="CETReference"/>
      </w:pPr>
      <w:r>
        <w:t>References</w:t>
      </w:r>
    </w:p>
    <w:p w:rsidR="005F646A" w:rsidRDefault="00156F67">
      <w:pPr>
        <w:pStyle w:val="CommentText"/>
        <w:ind w:left="284" w:hanging="284"/>
      </w:pPr>
      <w:r>
        <w:t xml:space="preserve">Boot T., </w:t>
      </w:r>
      <w:proofErr w:type="spellStart"/>
      <w:r>
        <w:t>Riemslag</w:t>
      </w:r>
      <w:proofErr w:type="spellEnd"/>
      <w:r>
        <w:t xml:space="preserve"> T. A. C., </w:t>
      </w:r>
      <w:proofErr w:type="spellStart"/>
      <w:r>
        <w:t>Reiton</w:t>
      </w:r>
      <w:proofErr w:type="spellEnd"/>
      <w:r>
        <w:t xml:space="preserve"> E. T. E., Liu P., Walters C. L., Popovich V., 2021, In-Situ Hollow Sample Setup Design for Mechanical </w:t>
      </w:r>
      <w:proofErr w:type="spellStart"/>
      <w:r>
        <w:t>Characterisation</w:t>
      </w:r>
      <w:proofErr w:type="spellEnd"/>
      <w:r>
        <w:t xml:space="preserve"> of Gaseous Hydrogen Embrittlement of Pipeline Steels and Welds, Metals, 11, 1242-1257.</w:t>
      </w:r>
    </w:p>
    <w:p w:rsidR="005F646A" w:rsidRDefault="00156F67">
      <w:pPr>
        <w:pStyle w:val="CETReferencetext"/>
      </w:pPr>
      <w:r>
        <w:t>Energy Technology Perspectives 2020: Special Report on Clean Energy Innovation. Paris: IEA, 2020, International Energy Agency &lt;https://www.iea.org/reports/energy-technology-perspectives-2020&gt; accessed 29.03.2023.</w:t>
      </w:r>
    </w:p>
    <w:p w:rsidR="005F646A" w:rsidRDefault="00156F67">
      <w:pPr>
        <w:pStyle w:val="CETReferencetext"/>
      </w:pPr>
      <w:r>
        <w:t xml:space="preserve">Hansen J., </w:t>
      </w:r>
      <w:proofErr w:type="spellStart"/>
      <w:r>
        <w:t>Kharecha</w:t>
      </w:r>
      <w:proofErr w:type="spellEnd"/>
      <w:r>
        <w:t xml:space="preserve"> P., Sato M., Masson-</w:t>
      </w:r>
      <w:proofErr w:type="spellStart"/>
      <w:r>
        <w:t>Delmotte</w:t>
      </w:r>
      <w:proofErr w:type="spellEnd"/>
      <w:r>
        <w:t xml:space="preserve"> V., Ackerman F., </w:t>
      </w:r>
      <w:proofErr w:type="spellStart"/>
      <w:r>
        <w:t>Beerling</w:t>
      </w:r>
      <w:proofErr w:type="spellEnd"/>
      <w:r>
        <w:t xml:space="preserve"> D. J., </w:t>
      </w:r>
      <w:proofErr w:type="spellStart"/>
      <w:r>
        <w:t>Zachos</w:t>
      </w:r>
      <w:proofErr w:type="spellEnd"/>
      <w:r>
        <w:t xml:space="preserve"> J. C., 2013, Assessing “dangerous climate change”: Required reduction of carbon emissions to protect young people, future generations and nature, </w:t>
      </w:r>
      <w:proofErr w:type="spellStart"/>
      <w:r>
        <w:t>PLoS</w:t>
      </w:r>
      <w:proofErr w:type="spellEnd"/>
      <w:r>
        <w:t xml:space="preserve"> One, 8, e81648-e81673.</w:t>
      </w:r>
    </w:p>
    <w:p w:rsidR="005F646A" w:rsidRDefault="00156F67">
      <w:pPr>
        <w:pStyle w:val="CETReferencetext"/>
      </w:pPr>
      <w:r>
        <w:t xml:space="preserve">Jacobson M. Z., </w:t>
      </w:r>
      <w:proofErr w:type="spellStart"/>
      <w:r>
        <w:t>Delucchi</w:t>
      </w:r>
      <w:proofErr w:type="spellEnd"/>
      <w:r>
        <w:t xml:space="preserve"> M. A., Bauer Z. A. F., Goodman S. C., Chapman W. E., Cameron M. A., </w:t>
      </w:r>
      <w:proofErr w:type="spellStart"/>
      <w:r>
        <w:t>Bozonnat</w:t>
      </w:r>
      <w:proofErr w:type="spellEnd"/>
      <w:r>
        <w:t xml:space="preserve"> C., </w:t>
      </w:r>
      <w:proofErr w:type="spellStart"/>
      <w:r>
        <w:t>Chobadi</w:t>
      </w:r>
      <w:proofErr w:type="spellEnd"/>
      <w:r>
        <w:t xml:space="preserve"> L., </w:t>
      </w:r>
      <w:proofErr w:type="spellStart"/>
      <w:r>
        <w:t>Clonts</w:t>
      </w:r>
      <w:proofErr w:type="spellEnd"/>
      <w:r>
        <w:t xml:space="preserve"> H. A., Enevoldsen P., Erwin J. R., </w:t>
      </w:r>
      <w:proofErr w:type="spellStart"/>
      <w:r>
        <w:t>Fobi</w:t>
      </w:r>
      <w:proofErr w:type="spellEnd"/>
      <w:r>
        <w:t xml:space="preserve"> S.N., </w:t>
      </w:r>
      <w:proofErr w:type="spellStart"/>
      <w:r>
        <w:t>Goldstrom</w:t>
      </w:r>
      <w:proofErr w:type="spellEnd"/>
      <w:r>
        <w:t xml:space="preserve"> O. K., Hennessy E. M., Liu J., Lo J., Meyer C.B:, Morris S. B., Moy, K. R., O’Neill P. L., </w:t>
      </w:r>
      <w:proofErr w:type="spellStart"/>
      <w:r>
        <w:t>Petkov</w:t>
      </w:r>
      <w:proofErr w:type="spellEnd"/>
      <w:r>
        <w:t xml:space="preserve"> I., Redfern S., </w:t>
      </w:r>
      <w:proofErr w:type="spellStart"/>
      <w:r>
        <w:t>Schucker</w:t>
      </w:r>
      <w:proofErr w:type="spellEnd"/>
      <w:r>
        <w:t xml:space="preserve"> R., Sontag M. A., Wang J., Weiner E., </w:t>
      </w:r>
      <w:proofErr w:type="spellStart"/>
      <w:r>
        <w:t>Yachanin</w:t>
      </w:r>
      <w:proofErr w:type="spellEnd"/>
      <w:r>
        <w:t xml:space="preserve"> A.S., 2017, 100% clean and renewable wind, water, and sunlight (WWS) all-sector energy roadmaps for 139 countries of the world, Joule, 1, 108-121.</w:t>
      </w:r>
    </w:p>
    <w:p w:rsidR="000F6CD1" w:rsidRPr="000F6CD1" w:rsidRDefault="000F6CD1">
      <w:pPr>
        <w:pStyle w:val="CETReferencetext"/>
        <w:rPr>
          <w:color w:val="FF0000"/>
        </w:rPr>
      </w:pPr>
      <w:proofErr w:type="spellStart"/>
      <w:r w:rsidRPr="000F6CD1">
        <w:rPr>
          <w:color w:val="FF0000"/>
        </w:rPr>
        <w:t>Jia</w:t>
      </w:r>
      <w:proofErr w:type="spellEnd"/>
      <w:r w:rsidRPr="000F6CD1">
        <w:rPr>
          <w:color w:val="FF0000"/>
        </w:rPr>
        <w:t xml:space="preserve"> G., Lei M., Li M., Xu W., Li R., Lu Y., </w:t>
      </w:r>
      <w:proofErr w:type="spellStart"/>
      <w:proofErr w:type="gramStart"/>
      <w:r w:rsidRPr="000F6CD1">
        <w:rPr>
          <w:color w:val="FF0000"/>
        </w:rPr>
        <w:t>Cai</w:t>
      </w:r>
      <w:proofErr w:type="spellEnd"/>
      <w:proofErr w:type="gramEnd"/>
      <w:r w:rsidRPr="000F6CD1">
        <w:rPr>
          <w:color w:val="FF0000"/>
        </w:rPr>
        <w:t xml:space="preserve"> M., 2023, Hydrogen embrittlement in hydrogen-blended natural gas transportation systems: A review, International Journal of Hydrogen Energy, in press.</w:t>
      </w:r>
    </w:p>
    <w:p w:rsidR="00546814" w:rsidRPr="00302BD9" w:rsidRDefault="00546814">
      <w:pPr>
        <w:pStyle w:val="CETReferencetext"/>
        <w:rPr>
          <w:color w:val="FF0000"/>
        </w:rPr>
      </w:pPr>
      <w:proofErr w:type="spellStart"/>
      <w:r w:rsidRPr="00302BD9">
        <w:rPr>
          <w:color w:val="FF0000"/>
        </w:rPr>
        <w:t>Kalair</w:t>
      </w:r>
      <w:proofErr w:type="spellEnd"/>
      <w:r w:rsidRPr="00302BD9">
        <w:rPr>
          <w:color w:val="FF0000"/>
        </w:rPr>
        <w:t xml:space="preserve"> A., Abas</w:t>
      </w:r>
      <w:r w:rsidR="00302BD9" w:rsidRPr="00302BD9">
        <w:rPr>
          <w:color w:val="FF0000"/>
        </w:rPr>
        <w:t xml:space="preserve"> N.</w:t>
      </w:r>
      <w:r w:rsidRPr="00302BD9">
        <w:rPr>
          <w:color w:val="FF0000"/>
        </w:rPr>
        <w:t xml:space="preserve">, </w:t>
      </w:r>
      <w:proofErr w:type="spellStart"/>
      <w:r w:rsidRPr="00302BD9">
        <w:rPr>
          <w:color w:val="FF0000"/>
        </w:rPr>
        <w:t>Saleem</w:t>
      </w:r>
      <w:proofErr w:type="spellEnd"/>
      <w:r w:rsidR="00302BD9" w:rsidRPr="00302BD9">
        <w:rPr>
          <w:color w:val="FF0000"/>
        </w:rPr>
        <w:t xml:space="preserve"> M.S.</w:t>
      </w:r>
      <w:r w:rsidRPr="00302BD9">
        <w:rPr>
          <w:color w:val="FF0000"/>
        </w:rPr>
        <w:t xml:space="preserve">, </w:t>
      </w:r>
      <w:proofErr w:type="spellStart"/>
      <w:r w:rsidRPr="00302BD9">
        <w:rPr>
          <w:color w:val="FF0000"/>
        </w:rPr>
        <w:t>Kalair</w:t>
      </w:r>
      <w:proofErr w:type="spellEnd"/>
      <w:r w:rsidR="00302BD9" w:rsidRPr="00302BD9">
        <w:rPr>
          <w:color w:val="FF0000"/>
        </w:rPr>
        <w:t xml:space="preserve"> A.R</w:t>
      </w:r>
      <w:r w:rsidRPr="00302BD9">
        <w:rPr>
          <w:color w:val="FF0000"/>
        </w:rPr>
        <w:t>, Khan</w:t>
      </w:r>
      <w:r w:rsidR="00302BD9" w:rsidRPr="00302BD9">
        <w:rPr>
          <w:color w:val="FF0000"/>
        </w:rPr>
        <w:t xml:space="preserve"> N., 2020, Role of energy storage systems in energy transition from fossil fuels to renewables, Energy Storage, 3, e135-e156. </w:t>
      </w:r>
    </w:p>
    <w:p w:rsidR="005F646A" w:rsidRDefault="00156F67">
      <w:pPr>
        <w:pStyle w:val="CETReferencetext"/>
      </w:pPr>
      <w:proofErr w:type="spellStart"/>
      <w:r>
        <w:t>Kappes</w:t>
      </w:r>
      <w:proofErr w:type="spellEnd"/>
      <w:r>
        <w:t xml:space="preserve"> M. A., 2008, Hydrogen Embrittlement, ASM Handbook Volume 13B: Corrosion: Materials, ASM International, 940-948. </w:t>
      </w:r>
    </w:p>
    <w:p w:rsidR="005F646A" w:rsidRDefault="00156F67">
      <w:pPr>
        <w:pStyle w:val="CommentText"/>
        <w:ind w:left="284" w:hanging="284"/>
      </w:pPr>
      <w:proofErr w:type="spellStart"/>
      <w:r>
        <w:t>Lufrano</w:t>
      </w:r>
      <w:proofErr w:type="spellEnd"/>
      <w:r>
        <w:t xml:space="preserve"> J., </w:t>
      </w:r>
      <w:proofErr w:type="spellStart"/>
      <w:r>
        <w:t>Sofronis</w:t>
      </w:r>
      <w:proofErr w:type="spellEnd"/>
      <w:r>
        <w:t xml:space="preserve"> P., 1998, Enhanced hydrogen concentrations ahead of rounded notches and cracks—Competition between plastic strain and hydrostatic stress, </w:t>
      </w:r>
      <w:proofErr w:type="spellStart"/>
      <w:r>
        <w:t>Acta</w:t>
      </w:r>
      <w:proofErr w:type="spellEnd"/>
      <w:r>
        <w:t xml:space="preserve"> </w:t>
      </w:r>
      <w:proofErr w:type="spellStart"/>
      <w:r>
        <w:t>Materialia</w:t>
      </w:r>
      <w:proofErr w:type="spellEnd"/>
      <w:r>
        <w:t>, 46, 1519–1526.</w:t>
      </w:r>
    </w:p>
    <w:p w:rsidR="005F646A" w:rsidRDefault="00156F67">
      <w:pPr>
        <w:pStyle w:val="CETReferencetext"/>
      </w:pPr>
      <w:proofErr w:type="spellStart"/>
      <w:r>
        <w:t>Mazloomi</w:t>
      </w:r>
      <w:proofErr w:type="spellEnd"/>
      <w:r>
        <w:t xml:space="preserve"> K., Gomes C., 2012, Hydrogen as an energy carrier: Prospects and challenges, Renewable and Sustainable Energy Reviews, 16, 3024-3033.</w:t>
      </w:r>
    </w:p>
    <w:p w:rsidR="005F646A" w:rsidRDefault="00156F67">
      <w:pPr>
        <w:pStyle w:val="CommentText"/>
      </w:pPr>
      <w:r>
        <w:t xml:space="preserve">McLellan R.B., Xu Z.R., Hydrogen-induced vacancies in the iron lattice. </w:t>
      </w:r>
      <w:proofErr w:type="spellStart"/>
      <w:r>
        <w:t>Scripta</w:t>
      </w:r>
      <w:proofErr w:type="spellEnd"/>
      <w:r>
        <w:t xml:space="preserve"> </w:t>
      </w:r>
      <w:proofErr w:type="spellStart"/>
      <w:r>
        <w:t>Materialia</w:t>
      </w:r>
      <w:proofErr w:type="spellEnd"/>
      <w:r>
        <w:t>, 36, 1201-1205.</w:t>
      </w:r>
    </w:p>
    <w:p w:rsidR="005F646A" w:rsidRDefault="00156F67">
      <w:pPr>
        <w:pStyle w:val="CommentText"/>
      </w:pPr>
      <w:proofErr w:type="spellStart"/>
      <w:r>
        <w:t>Nagumo</w:t>
      </w:r>
      <w:proofErr w:type="spellEnd"/>
      <w:r>
        <w:t xml:space="preserve"> M., 2004, Hydrogen related failure of steels—A new aspect, Mater. Sci. Technol., 20, 940–950</w:t>
      </w:r>
    </w:p>
    <w:p w:rsidR="005F646A" w:rsidRDefault="00156F67">
      <w:pPr>
        <w:pStyle w:val="CETReferencetext"/>
      </w:pPr>
      <w:r>
        <w:t>Nelson H. G., 1983, Hydrogen Embrittlement, Treatise on Materials Science &amp; Technology, 25, 275-359.</w:t>
      </w:r>
    </w:p>
    <w:p w:rsidR="005F646A" w:rsidRDefault="00156F67">
      <w:pPr>
        <w:pStyle w:val="CETReferencetext"/>
      </w:pPr>
      <w:r>
        <w:t>Net Zero by 2050: A Roadmap for the Global Energy Sector. Paris: IEA, 2021, International Energy Agency &lt; https://www.iea.org/reports/net-zero-by-2050&gt; accessed 29.03.2023.</w:t>
      </w:r>
    </w:p>
    <w:p w:rsidR="00F70B8A" w:rsidRPr="00F70B8A" w:rsidRDefault="00F70B8A">
      <w:pPr>
        <w:pStyle w:val="CETReferencetext"/>
        <w:rPr>
          <w:color w:val="FF0000"/>
        </w:rPr>
      </w:pPr>
      <w:proofErr w:type="spellStart"/>
      <w:r w:rsidRPr="00F70B8A">
        <w:rPr>
          <w:color w:val="FF0000"/>
        </w:rPr>
        <w:t>Nicit</w:t>
      </w:r>
      <w:r>
        <w:rPr>
          <w:color w:val="FF0000"/>
        </w:rPr>
        <w:t>a</w:t>
      </w:r>
      <w:proofErr w:type="spellEnd"/>
      <w:r w:rsidRPr="00F70B8A">
        <w:rPr>
          <w:color w:val="FF0000"/>
        </w:rPr>
        <w:t xml:space="preserve"> A., Maggio G., </w:t>
      </w:r>
      <w:proofErr w:type="spellStart"/>
      <w:r w:rsidRPr="00F70B8A">
        <w:rPr>
          <w:color w:val="FF0000"/>
        </w:rPr>
        <w:t>Andaloro</w:t>
      </w:r>
      <w:proofErr w:type="spellEnd"/>
      <w:r w:rsidRPr="00F70B8A">
        <w:rPr>
          <w:color w:val="FF0000"/>
        </w:rPr>
        <w:t xml:space="preserve"> A.P.F., </w:t>
      </w:r>
      <w:proofErr w:type="spellStart"/>
      <w:r w:rsidRPr="00F70B8A">
        <w:rPr>
          <w:color w:val="FF0000"/>
        </w:rPr>
        <w:t>Squadrito</w:t>
      </w:r>
      <w:proofErr w:type="spellEnd"/>
      <w:r w:rsidRPr="00F70B8A">
        <w:rPr>
          <w:color w:val="FF0000"/>
        </w:rPr>
        <w:t xml:space="preserve"> G., 2020, Green hydrogen as feedstock: Financial analysis of a photovoltaic-powered electrolysis plant, International Journal of Hydrogen Energy, 45, 11395-11408.</w:t>
      </w:r>
    </w:p>
    <w:p w:rsidR="00F70B8A" w:rsidRPr="00F70B8A" w:rsidRDefault="00F70B8A" w:rsidP="00F70B8A">
      <w:pPr>
        <w:pStyle w:val="CETReferencetext"/>
      </w:pPr>
      <w:proofErr w:type="spellStart"/>
      <w:r w:rsidRPr="00F70B8A">
        <w:rPr>
          <w:color w:val="FF0000"/>
        </w:rPr>
        <w:t>Shamsi</w:t>
      </w:r>
      <w:proofErr w:type="spellEnd"/>
      <w:r w:rsidRPr="00F70B8A">
        <w:rPr>
          <w:color w:val="FF0000"/>
        </w:rPr>
        <w:t xml:space="preserve"> M., </w:t>
      </w:r>
      <w:proofErr w:type="spellStart"/>
      <w:r w:rsidRPr="00F70B8A">
        <w:rPr>
          <w:color w:val="FF0000"/>
        </w:rPr>
        <w:t>Moghaddas</w:t>
      </w:r>
      <w:proofErr w:type="spellEnd"/>
      <w:r w:rsidRPr="00F70B8A">
        <w:rPr>
          <w:color w:val="FF0000"/>
        </w:rPr>
        <w:t xml:space="preserve"> S., </w:t>
      </w:r>
      <w:proofErr w:type="spellStart"/>
      <w:r w:rsidRPr="00F70B8A">
        <w:rPr>
          <w:color w:val="FF0000"/>
        </w:rPr>
        <w:t>Naeiji</w:t>
      </w:r>
      <w:proofErr w:type="spellEnd"/>
      <w:r w:rsidRPr="00F70B8A">
        <w:rPr>
          <w:color w:val="FF0000"/>
        </w:rPr>
        <w:t xml:space="preserve"> E., </w:t>
      </w:r>
      <w:proofErr w:type="spellStart"/>
      <w:r w:rsidRPr="00F70B8A">
        <w:rPr>
          <w:color w:val="FF0000"/>
        </w:rPr>
        <w:t>Farokhi</w:t>
      </w:r>
      <w:proofErr w:type="spellEnd"/>
      <w:r w:rsidRPr="00F70B8A">
        <w:rPr>
          <w:color w:val="FF0000"/>
        </w:rPr>
        <w:t xml:space="preserve"> S., 2023, Techno-Economic, Energy, Exergy, and Environmental Comparison of Hydrogen Production from Natural gas, Biogas, and their Combination as Feedstock, Arabian Journal for Science and Engineering, in press </w:t>
      </w:r>
    </w:p>
    <w:p w:rsidR="005F646A" w:rsidRDefault="00156F67">
      <w:pPr>
        <w:pStyle w:val="CETReferencetext"/>
      </w:pPr>
      <w:proofErr w:type="spellStart"/>
      <w:r>
        <w:t>Sofronis</w:t>
      </w:r>
      <w:proofErr w:type="spellEnd"/>
      <w:r>
        <w:t xml:space="preserve"> P., Robertson I. M., 2012, Hydrogen Embrittlement, Comprehensive Structural Integrity, 6, Elsevier, 291-322. </w:t>
      </w:r>
      <w:bookmarkStart w:id="1" w:name="_GoBack"/>
      <w:bookmarkEnd w:id="1"/>
    </w:p>
    <w:p w:rsidR="005F646A" w:rsidRDefault="00156F67">
      <w:pPr>
        <w:pStyle w:val="CommentText"/>
        <w:ind w:left="284" w:hanging="284"/>
      </w:pPr>
      <w:r>
        <w:t>Wang C., Zhang J., Liu C., Hu Q., Zhang R., Xu X., Yang H., Ning Y., Li Y., 2023, Study on hydrogen embrittlement susceptibility of X80 steel through in-situ gaseous hydrogen permeation and slow strain rate tensile tests, International Journal of Hydrogen Energy, 48, 243-256.</w:t>
      </w:r>
    </w:p>
    <w:p w:rsidR="005F646A" w:rsidRDefault="00156F67" w:rsidP="00FB3E17">
      <w:pPr>
        <w:pStyle w:val="CETReferencetext"/>
      </w:pPr>
      <w:proofErr w:type="spellStart"/>
      <w:r>
        <w:t>Zuttel</w:t>
      </w:r>
      <w:proofErr w:type="spellEnd"/>
      <w:r>
        <w:t xml:space="preserve"> A., </w:t>
      </w:r>
      <w:proofErr w:type="spellStart"/>
      <w:r>
        <w:t>Remhof</w:t>
      </w:r>
      <w:proofErr w:type="spellEnd"/>
      <w:r>
        <w:t xml:space="preserve"> A., </w:t>
      </w:r>
      <w:proofErr w:type="spellStart"/>
      <w:r>
        <w:t>Borgschulte</w:t>
      </w:r>
      <w:proofErr w:type="spellEnd"/>
      <w:r>
        <w:t xml:space="preserve"> A., </w:t>
      </w:r>
      <w:proofErr w:type="spellStart"/>
      <w:r>
        <w:t>Friedrichs</w:t>
      </w:r>
      <w:proofErr w:type="spellEnd"/>
      <w:r>
        <w:t xml:space="preserve"> O., 2010, Hydrogen: the future energy carrier, </w:t>
      </w:r>
      <w:proofErr w:type="spellStart"/>
      <w:r>
        <w:t>Philos</w:t>
      </w:r>
      <w:proofErr w:type="spellEnd"/>
      <w:r>
        <w:t xml:space="preserve"> Trans A Mat</w:t>
      </w:r>
      <w:r w:rsidR="00FB3E17">
        <w:t xml:space="preserve">h </w:t>
      </w:r>
      <w:proofErr w:type="spellStart"/>
      <w:r w:rsidR="00FB3E17">
        <w:t>Phys</w:t>
      </w:r>
      <w:proofErr w:type="spellEnd"/>
      <w:r w:rsidR="00FB3E17">
        <w:t xml:space="preserve"> </w:t>
      </w:r>
      <w:proofErr w:type="spellStart"/>
      <w:r w:rsidR="00FB3E17">
        <w:t>Eng</w:t>
      </w:r>
      <w:proofErr w:type="spellEnd"/>
      <w:r w:rsidR="00FB3E17">
        <w:t xml:space="preserve"> </w:t>
      </w:r>
      <w:proofErr w:type="spellStart"/>
      <w:r w:rsidR="00FB3E17">
        <w:t>Sci</w:t>
      </w:r>
      <w:proofErr w:type="spellEnd"/>
      <w:r w:rsidR="00FB3E17">
        <w:t>, 368, 3329-3342.</w:t>
      </w:r>
    </w:p>
    <w:sectPr w:rsidR="005F646A">
      <w:pgSz w:w="11906" w:h="16838"/>
      <w:pgMar w:top="1701" w:right="1418" w:bottom="1701" w:left="1701" w:header="0" w:footer="0" w:gutter="0"/>
      <w:cols w:space="720"/>
      <w:formProt w:val="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AdvP6960">
    <w:altName w:val="Times New 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563B"/>
    <w:multiLevelType w:val="multilevel"/>
    <w:tmpl w:val="A008CF30"/>
    <w:lvl w:ilvl="0">
      <w:start w:val="1"/>
      <w:numFmt w:val="decimal"/>
      <w:pStyle w:val="ListNumber3"/>
      <w:lvlText w:val="%1."/>
      <w:lvlJc w:val="left"/>
      <w:pPr>
        <w:tabs>
          <w:tab w:val="num" w:pos="926"/>
        </w:tabs>
        <w:ind w:left="926"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EA0B14"/>
    <w:multiLevelType w:val="multilevel"/>
    <w:tmpl w:val="62C22126"/>
    <w:lvl w:ilvl="0">
      <w:start w:val="1"/>
      <w:numFmt w:val="bullet"/>
      <w:pStyle w:val="ListBullet2"/>
      <w:lvlText w:val=""/>
      <w:lvlJc w:val="left"/>
      <w:pPr>
        <w:tabs>
          <w:tab w:val="num" w:pos="643"/>
        </w:tabs>
        <w:ind w:left="643"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67B4768"/>
    <w:multiLevelType w:val="multilevel"/>
    <w:tmpl w:val="39642608"/>
    <w:lvl w:ilvl="0">
      <w:start w:val="1"/>
      <w:numFmt w:val="decimal"/>
      <w:pStyle w:val="ListNumber"/>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7E86CFC"/>
    <w:multiLevelType w:val="multilevel"/>
    <w:tmpl w:val="93046A72"/>
    <w:lvl w:ilvl="0">
      <w:start w:val="1"/>
      <w:numFmt w:val="bullet"/>
      <w:pStyle w:val="CETnumberingbullets"/>
      <w:lvlText w:val=""/>
      <w:lvlJc w:val="left"/>
      <w:pPr>
        <w:tabs>
          <w:tab w:val="num" w:pos="0"/>
        </w:tabs>
        <w:ind w:left="340" w:hanging="227"/>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C392057"/>
    <w:multiLevelType w:val="multilevel"/>
    <w:tmpl w:val="DF82F97A"/>
    <w:lvl w:ilvl="0">
      <w:start w:val="1"/>
      <w:numFmt w:val="lowerLetter"/>
      <w:pStyle w:val="CETnumberinga"/>
      <w:lvlText w:val="%1."/>
      <w:lvlJc w:val="left"/>
      <w:pPr>
        <w:tabs>
          <w:tab w:val="num" w:pos="0"/>
        </w:tabs>
        <w:ind w:left="340" w:hanging="227"/>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0F3B082B"/>
    <w:multiLevelType w:val="multilevel"/>
    <w:tmpl w:val="2E0A983C"/>
    <w:lvl w:ilvl="0">
      <w:start w:val="1"/>
      <w:numFmt w:val="decimal"/>
      <w:pStyle w:val="ListNumber4"/>
      <w:lvlText w:val="%1."/>
      <w:lvlJc w:val="left"/>
      <w:pPr>
        <w:tabs>
          <w:tab w:val="num" w:pos="1209"/>
        </w:tabs>
        <w:ind w:left="120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57B3266"/>
    <w:multiLevelType w:val="multilevel"/>
    <w:tmpl w:val="69EC02A0"/>
    <w:lvl w:ilvl="0">
      <w:start w:val="1"/>
      <w:numFmt w:val="decimal"/>
      <w:pStyle w:val="CETnumbering1"/>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15836488"/>
    <w:multiLevelType w:val="multilevel"/>
    <w:tmpl w:val="F206585C"/>
    <w:lvl w:ilvl="0">
      <w:start w:val="1"/>
      <w:numFmt w:val="bullet"/>
      <w:pStyle w:val="ListBullet3"/>
      <w:lvlText w:val=""/>
      <w:lvlJc w:val="left"/>
      <w:pPr>
        <w:tabs>
          <w:tab w:val="num" w:pos="926"/>
        </w:tabs>
        <w:ind w:left="92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23761E2E"/>
    <w:multiLevelType w:val="multilevel"/>
    <w:tmpl w:val="E708CBE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2D763D99"/>
    <w:multiLevelType w:val="multilevel"/>
    <w:tmpl w:val="B5A88AA6"/>
    <w:lvl w:ilvl="0">
      <w:start w:val="1"/>
      <w:numFmt w:val="bullet"/>
      <w:pStyle w:val="ListBullet4"/>
      <w:lvlText w:val=""/>
      <w:lvlJc w:val="left"/>
      <w:pPr>
        <w:tabs>
          <w:tab w:val="num" w:pos="1209"/>
        </w:tabs>
        <w:ind w:left="120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355779C7"/>
    <w:multiLevelType w:val="multilevel"/>
    <w:tmpl w:val="2244FCB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3E417C59"/>
    <w:multiLevelType w:val="multilevel"/>
    <w:tmpl w:val="4D146B90"/>
    <w:lvl w:ilvl="0">
      <w:start w:val="1"/>
      <w:numFmt w:val="decimal"/>
      <w:pStyle w:val="ListNumber2"/>
      <w:lvlText w:val="%1."/>
      <w:lvlJc w:val="left"/>
      <w:pPr>
        <w:tabs>
          <w:tab w:val="num" w:pos="643"/>
        </w:tabs>
        <w:ind w:left="643"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4A9E4C8D"/>
    <w:multiLevelType w:val="multilevel"/>
    <w:tmpl w:val="EE143E3C"/>
    <w:lvl w:ilvl="0">
      <w:start w:val="1"/>
      <w:numFmt w:val="bullet"/>
      <w:pStyle w:val="ListBullet5"/>
      <w:lvlText w:val=""/>
      <w:lvlJc w:val="left"/>
      <w:pPr>
        <w:tabs>
          <w:tab w:val="num" w:pos="1492"/>
        </w:tabs>
        <w:ind w:left="149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50384A55"/>
    <w:multiLevelType w:val="multilevel"/>
    <w:tmpl w:val="CB8405D4"/>
    <w:lvl w:ilvl="0">
      <w:start w:val="1"/>
      <w:numFmt w:val="decimal"/>
      <w:pStyle w:val="ListNumber5"/>
      <w:lvlText w:val="%1."/>
      <w:lvlJc w:val="left"/>
      <w:pPr>
        <w:tabs>
          <w:tab w:val="num" w:pos="1492"/>
        </w:tabs>
        <w:ind w:left="1492"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61BD63F3"/>
    <w:multiLevelType w:val="multilevel"/>
    <w:tmpl w:val="6ED67CBE"/>
    <w:lvl w:ilvl="0">
      <w:start w:val="1"/>
      <w:numFmt w:val="decimal"/>
      <w:suff w:val="space"/>
      <w:lvlText w:val="Chapter %1"/>
      <w:lvlJc w:val="left"/>
      <w:pPr>
        <w:tabs>
          <w:tab w:val="num" w:pos="0"/>
        </w:tabs>
        <w:ind w:left="0" w:firstLine="0"/>
      </w:pPr>
    </w:lvl>
    <w:lvl w:ilvl="1">
      <w:start w:val="1"/>
      <w:numFmt w:val="decimal"/>
      <w:suff w:val="space"/>
      <w:lvlText w:val="%2."/>
      <w:lvlJc w:val="left"/>
      <w:pPr>
        <w:tabs>
          <w:tab w:val="num" w:pos="0"/>
        </w:tabs>
        <w:ind w:left="0" w:firstLine="0"/>
      </w:pPr>
    </w:lvl>
    <w:lvl w:ilvl="2">
      <w:start w:val="1"/>
      <w:numFmt w:val="decimal"/>
      <w:suff w:val="space"/>
      <w:lvlText w:val="%2.%3"/>
      <w:lvlJc w:val="left"/>
      <w:pPr>
        <w:tabs>
          <w:tab w:val="num" w:pos="0"/>
        </w:tabs>
        <w:ind w:left="426" w:firstLine="0"/>
      </w:pPr>
    </w:lvl>
    <w:lvl w:ilvl="3">
      <w:start w:val="1"/>
      <w:numFmt w:val="decimal"/>
      <w:suff w:val="space"/>
      <w:lvlText w:val="%2.%3.%4."/>
      <w:lvlJc w:val="left"/>
      <w:pPr>
        <w:tabs>
          <w:tab w:val="num" w:pos="0"/>
        </w:tabs>
        <w:ind w:left="0" w:firstLine="0"/>
      </w:pPr>
    </w:lvl>
    <w:lvl w:ilvl="4">
      <w:start w:val="1"/>
      <w:numFmt w:val="decimal"/>
      <w:suff w:val="space"/>
      <w:lvlText w:val="%1.%2.%3.%4.%5."/>
      <w:lvlJc w:val="left"/>
      <w:pPr>
        <w:tabs>
          <w:tab w:val="num" w:pos="0"/>
        </w:tabs>
        <w:ind w:left="0" w:firstLine="0"/>
      </w:pPr>
    </w:lvl>
    <w:lvl w:ilvl="5">
      <w:start w:val="1"/>
      <w:numFmt w:val="decimal"/>
      <w:suff w:val="space"/>
      <w:lvlText w:val="%1.%2.%3.%4.%5.%6."/>
      <w:lvlJc w:val="left"/>
      <w:pPr>
        <w:tabs>
          <w:tab w:val="num" w:pos="0"/>
        </w:tabs>
        <w:ind w:left="0" w:firstLine="0"/>
      </w:pPr>
    </w:lvl>
    <w:lvl w:ilvl="6">
      <w:start w:val="1"/>
      <w:numFmt w:val="decimal"/>
      <w:suff w:val="space"/>
      <w:lvlText w:val="%1.%2.%3.%4.%5.%6.%7."/>
      <w:lvlJc w:val="left"/>
      <w:pPr>
        <w:tabs>
          <w:tab w:val="num" w:pos="0"/>
        </w:tabs>
        <w:ind w:left="0" w:firstLine="0"/>
      </w:pPr>
    </w:lvl>
    <w:lvl w:ilvl="7">
      <w:start w:val="1"/>
      <w:numFmt w:val="decimal"/>
      <w:suff w:val="space"/>
      <w:lvlText w:val="%1.%2.%3.%4.%5.%6.%7.%8."/>
      <w:lvlJc w:val="left"/>
      <w:pPr>
        <w:tabs>
          <w:tab w:val="num" w:pos="0"/>
        </w:tabs>
        <w:ind w:left="0" w:firstLine="0"/>
      </w:pPr>
    </w:lvl>
    <w:lvl w:ilvl="8">
      <w:start w:val="1"/>
      <w:numFmt w:val="decimal"/>
      <w:suff w:val="space"/>
      <w:lvlText w:val="%1..%3.%4.%5.%6.%7.%8.%9."/>
      <w:lvlJc w:val="left"/>
      <w:pPr>
        <w:tabs>
          <w:tab w:val="num" w:pos="0"/>
        </w:tabs>
        <w:ind w:left="0" w:firstLine="0"/>
      </w:pPr>
    </w:lvl>
  </w:abstractNum>
  <w:abstractNum w:abstractNumId="15" w15:restartNumberingAfterBreak="0">
    <w:nsid w:val="7B780DB0"/>
    <w:multiLevelType w:val="multilevel"/>
    <w:tmpl w:val="76A6182E"/>
    <w:lvl w:ilvl="0">
      <w:start w:val="1"/>
      <w:numFmt w:val="bullet"/>
      <w:pStyle w:val="List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4"/>
  </w:num>
  <w:num w:numId="2">
    <w:abstractNumId w:val="2"/>
  </w:num>
  <w:num w:numId="3">
    <w:abstractNumId w:val="11"/>
  </w:num>
  <w:num w:numId="4">
    <w:abstractNumId w:val="0"/>
  </w:num>
  <w:num w:numId="5">
    <w:abstractNumId w:val="5"/>
  </w:num>
  <w:num w:numId="6">
    <w:abstractNumId w:val="13"/>
  </w:num>
  <w:num w:numId="7">
    <w:abstractNumId w:val="15"/>
  </w:num>
  <w:num w:numId="8">
    <w:abstractNumId w:val="1"/>
  </w:num>
  <w:num w:numId="9">
    <w:abstractNumId w:val="7"/>
  </w:num>
  <w:num w:numId="10">
    <w:abstractNumId w:val="9"/>
  </w:num>
  <w:num w:numId="11">
    <w:abstractNumId w:val="12"/>
  </w:num>
  <w:num w:numId="12">
    <w:abstractNumId w:val="3"/>
  </w:num>
  <w:num w:numId="13">
    <w:abstractNumId w:val="6"/>
  </w:num>
  <w:num w:numId="14">
    <w:abstractNumId w:val="4"/>
  </w:num>
  <w:num w:numId="15">
    <w:abstractNumId w:val="8"/>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cumentProtection w:edit="forms" w:enforcement="0"/>
  <w:defaultTabStop w:val="708"/>
  <w:autoHyphenation/>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46A"/>
    <w:rsid w:val="00026FA9"/>
    <w:rsid w:val="000F6CD1"/>
    <w:rsid w:val="00156F67"/>
    <w:rsid w:val="001E1693"/>
    <w:rsid w:val="00302BD9"/>
    <w:rsid w:val="003310A5"/>
    <w:rsid w:val="004727A8"/>
    <w:rsid w:val="00546814"/>
    <w:rsid w:val="005B09F1"/>
    <w:rsid w:val="005F646A"/>
    <w:rsid w:val="00673DCF"/>
    <w:rsid w:val="006C0B8C"/>
    <w:rsid w:val="007225A0"/>
    <w:rsid w:val="008D44FF"/>
    <w:rsid w:val="00905718"/>
    <w:rsid w:val="00C328DB"/>
    <w:rsid w:val="00DB37B4"/>
    <w:rsid w:val="00EE3DF3"/>
    <w:rsid w:val="00F70B8A"/>
    <w:rsid w:val="00FB3E17"/>
  </w:rsids>
  <m:mathPr>
    <m:mathFont m:val="Cambria Math"/>
    <m:brkBin m:val="before"/>
    <m:brkBinSub m:val="--"/>
    <m:smallFrac m:val="0"/>
    <m:dispDef/>
    <m:lMargin m:val="0"/>
    <m:rMargin m:val="0"/>
    <m:defJc m:val="centerGroup"/>
    <m:wrapIndent m:val="1440"/>
    <m:intLim m:val="subSup"/>
    <m:naryLim m:val="undOvr"/>
  </m:mathPr>
  <w:themeFontLang w:val="it-IT"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4F1DB"/>
  <w15:docId w15:val="{DCD9F2D6-1019-4320-A7E1-253CB6DB4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0DEE"/>
    <w:pPr>
      <w:tabs>
        <w:tab w:val="right" w:pos="7100"/>
      </w:tabs>
      <w:spacing w:line="264" w:lineRule="auto"/>
      <w:jc w:val="both"/>
    </w:pPr>
    <w:rPr>
      <w:rFonts w:ascii="Arial" w:eastAsia="Times New Roman" w:hAnsi="Arial" w:cs="Times New Roman"/>
      <w:sz w:val="18"/>
      <w:szCs w:val="20"/>
    </w:rPr>
  </w:style>
  <w:style w:type="paragraph" w:styleId="Heading1">
    <w:name w:val="heading 1"/>
    <w:basedOn w:val="CETHeading1"/>
    <w:next w:val="Normal"/>
    <w:link w:val="Heading1Char"/>
    <w:uiPriority w:val="9"/>
    <w:qFormat/>
    <w:rsid w:val="004F5E36"/>
    <w:pPr>
      <w:tabs>
        <w:tab w:val="clear" w:pos="360"/>
        <w:tab w:val="right" w:pos="7100"/>
      </w:tabs>
      <w:jc w:val="both"/>
      <w:outlineLvl w:val="0"/>
    </w:p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ETAuthorsCarattere">
    <w:name w:val="CET Authors Carattere"/>
    <w:link w:val="CETAuthors"/>
    <w:qFormat/>
    <w:rsid w:val="009E788A"/>
    <w:rPr>
      <w:rFonts w:ascii="Arial" w:eastAsia="Times New Roman" w:hAnsi="Arial" w:cs="Times New Roman"/>
      <w:sz w:val="24"/>
      <w:szCs w:val="20"/>
    </w:rPr>
  </w:style>
  <w:style w:type="character" w:customStyle="1" w:styleId="CETTitleCarattere">
    <w:name w:val="CET Title Carattere"/>
    <w:link w:val="CETTitle"/>
    <w:qFormat/>
    <w:rsid w:val="00FB730C"/>
    <w:rPr>
      <w:rFonts w:ascii="Arial" w:eastAsia="Times New Roman" w:hAnsi="Arial" w:cs="Times New Roman"/>
      <w:sz w:val="32"/>
      <w:szCs w:val="20"/>
    </w:rPr>
  </w:style>
  <w:style w:type="character" w:customStyle="1" w:styleId="CETBodytextCarattere">
    <w:name w:val="CET Body text Carattere"/>
    <w:link w:val="CETBodytext"/>
    <w:qFormat/>
    <w:rsid w:val="000E414A"/>
    <w:rPr>
      <w:rFonts w:ascii="Arial" w:eastAsia="Times New Roman" w:hAnsi="Arial" w:cs="Times New Roman"/>
      <w:sz w:val="18"/>
      <w:szCs w:val="20"/>
    </w:rPr>
  </w:style>
  <w:style w:type="character" w:customStyle="1" w:styleId="CETheadingxCarattere">
    <w:name w:val="CET headingx Carattere"/>
    <w:link w:val="CETheadingx"/>
    <w:qFormat/>
    <w:rsid w:val="00FA5F5F"/>
    <w:rPr>
      <w:rFonts w:ascii="Arial" w:eastAsia="Times New Roman" w:hAnsi="Arial" w:cs="Times New Roman"/>
      <w:b/>
      <w:sz w:val="18"/>
      <w:szCs w:val="20"/>
    </w:rPr>
  </w:style>
  <w:style w:type="character" w:customStyle="1" w:styleId="CETCaptionCarattere">
    <w:name w:val="CET Caption Carattere"/>
    <w:link w:val="CETCaption"/>
    <w:qFormat/>
    <w:rsid w:val="00F7534E"/>
    <w:rPr>
      <w:rFonts w:ascii="Arial" w:eastAsia="Times New Roman" w:hAnsi="Arial" w:cs="Times New Roman"/>
      <w:i/>
      <w:sz w:val="18"/>
      <w:szCs w:val="20"/>
    </w:rPr>
  </w:style>
  <w:style w:type="character" w:styleId="CommentReference">
    <w:name w:val="annotation reference"/>
    <w:basedOn w:val="DefaultParagraphFont"/>
    <w:uiPriority w:val="99"/>
    <w:semiHidden/>
    <w:unhideWhenUsed/>
    <w:qFormat/>
    <w:rsid w:val="004577FE"/>
    <w:rPr>
      <w:sz w:val="16"/>
      <w:szCs w:val="16"/>
    </w:rPr>
  </w:style>
  <w:style w:type="character" w:customStyle="1" w:styleId="BalloonTextChar">
    <w:name w:val="Balloon Text Char"/>
    <w:basedOn w:val="DefaultParagraphFont"/>
    <w:link w:val="BalloonText"/>
    <w:uiPriority w:val="99"/>
    <w:semiHidden/>
    <w:qFormat/>
    <w:rsid w:val="000D34BE"/>
    <w:rPr>
      <w:rFonts w:ascii="Tahoma" w:hAnsi="Tahoma" w:cs="Tahoma"/>
      <w:sz w:val="16"/>
      <w:szCs w:val="16"/>
    </w:rPr>
  </w:style>
  <w:style w:type="character" w:customStyle="1" w:styleId="BodyText2Char">
    <w:name w:val="Body Text 2 Char"/>
    <w:basedOn w:val="DefaultParagraphFont"/>
    <w:link w:val="BodyText2"/>
    <w:uiPriority w:val="99"/>
    <w:semiHidden/>
    <w:qFormat/>
    <w:rsid w:val="0003148D"/>
  </w:style>
  <w:style w:type="character" w:customStyle="1" w:styleId="BodyText3Char">
    <w:name w:val="Body Text 3 Char"/>
    <w:basedOn w:val="DefaultParagraphFont"/>
    <w:link w:val="BodyText3"/>
    <w:uiPriority w:val="99"/>
    <w:semiHidden/>
    <w:qFormat/>
    <w:rsid w:val="0003148D"/>
    <w:rPr>
      <w:sz w:val="16"/>
      <w:szCs w:val="16"/>
    </w:rPr>
  </w:style>
  <w:style w:type="character" w:customStyle="1" w:styleId="BodyTextChar">
    <w:name w:val="Body Text Char"/>
    <w:basedOn w:val="DefaultParagraphFont"/>
    <w:link w:val="BodyText"/>
    <w:uiPriority w:val="99"/>
    <w:semiHidden/>
    <w:qFormat/>
    <w:rsid w:val="0003148D"/>
  </w:style>
  <w:style w:type="character" w:customStyle="1" w:styleId="DateChar">
    <w:name w:val="Date Char"/>
    <w:basedOn w:val="DefaultParagraphFont"/>
    <w:link w:val="Date"/>
    <w:uiPriority w:val="99"/>
    <w:semiHidden/>
    <w:qFormat/>
    <w:rsid w:val="0003148D"/>
  </w:style>
  <w:style w:type="character" w:customStyle="1" w:styleId="SignatureChar">
    <w:name w:val="Signature Char"/>
    <w:basedOn w:val="DefaultParagraphFont"/>
    <w:link w:val="Signature"/>
    <w:uiPriority w:val="99"/>
    <w:semiHidden/>
    <w:qFormat/>
    <w:rsid w:val="0003148D"/>
  </w:style>
  <w:style w:type="character" w:customStyle="1" w:styleId="E-mailSignatureChar">
    <w:name w:val="E-mail Signature Char"/>
    <w:basedOn w:val="DefaultParagraphFont"/>
    <w:uiPriority w:val="99"/>
    <w:semiHidden/>
    <w:qFormat/>
    <w:rsid w:val="0003148D"/>
  </w:style>
  <w:style w:type="character" w:customStyle="1" w:styleId="SalutationChar">
    <w:name w:val="Salutation Char"/>
    <w:basedOn w:val="DefaultParagraphFont"/>
    <w:link w:val="Salutation"/>
    <w:uiPriority w:val="99"/>
    <w:semiHidden/>
    <w:qFormat/>
    <w:rsid w:val="0003148D"/>
  </w:style>
  <w:style w:type="character" w:customStyle="1" w:styleId="ClosingChar">
    <w:name w:val="Closing Char"/>
    <w:basedOn w:val="DefaultParagraphFont"/>
    <w:link w:val="Closing"/>
    <w:uiPriority w:val="99"/>
    <w:semiHidden/>
    <w:qFormat/>
    <w:rsid w:val="0003148D"/>
  </w:style>
  <w:style w:type="character" w:customStyle="1" w:styleId="HTMLAddressChar">
    <w:name w:val="HTML Address Char"/>
    <w:basedOn w:val="DefaultParagraphFont"/>
    <w:link w:val="HTMLAddress"/>
    <w:uiPriority w:val="99"/>
    <w:semiHidden/>
    <w:qFormat/>
    <w:rsid w:val="0003148D"/>
    <w:rPr>
      <w:i/>
      <w:iCs/>
    </w:rPr>
  </w:style>
  <w:style w:type="character" w:customStyle="1" w:styleId="MessageHeaderChar">
    <w:name w:val="Message Header Char"/>
    <w:basedOn w:val="DefaultParagraphFont"/>
    <w:link w:val="MessageHeader"/>
    <w:uiPriority w:val="99"/>
    <w:semiHidden/>
    <w:qFormat/>
    <w:rsid w:val="0003148D"/>
    <w:rPr>
      <w:rFonts w:asciiTheme="majorHAnsi" w:eastAsiaTheme="majorEastAsia" w:hAnsiTheme="majorHAnsi" w:cstheme="majorBidi"/>
      <w:sz w:val="24"/>
      <w:szCs w:val="24"/>
      <w:shd w:val="clear" w:color="auto" w:fill="CCCCCC"/>
    </w:rPr>
  </w:style>
  <w:style w:type="character" w:customStyle="1" w:styleId="NoteHeadingChar">
    <w:name w:val="Note Heading Char"/>
    <w:basedOn w:val="DefaultParagraphFont"/>
    <w:link w:val="NoteHeading"/>
    <w:uiPriority w:val="99"/>
    <w:semiHidden/>
    <w:qFormat/>
    <w:rsid w:val="0003148D"/>
  </w:style>
  <w:style w:type="character" w:customStyle="1" w:styleId="DocumentMapChar">
    <w:name w:val="Document Map Char"/>
    <w:basedOn w:val="DefaultParagraphFont"/>
    <w:link w:val="DocumentMap"/>
    <w:uiPriority w:val="99"/>
    <w:semiHidden/>
    <w:qFormat/>
    <w:rsid w:val="0003148D"/>
    <w:rPr>
      <w:rFonts w:ascii="Tahoma" w:hAnsi="Tahoma" w:cs="Tahoma"/>
      <w:sz w:val="16"/>
      <w:szCs w:val="16"/>
    </w:rPr>
  </w:style>
  <w:style w:type="character" w:customStyle="1" w:styleId="HTMLPreformattedChar">
    <w:name w:val="HTML Preformatted Char"/>
    <w:basedOn w:val="DefaultParagraphFont"/>
    <w:link w:val="HTMLPreformatted"/>
    <w:uiPriority w:val="99"/>
    <w:semiHidden/>
    <w:qFormat/>
    <w:rsid w:val="0003148D"/>
    <w:rPr>
      <w:rFonts w:ascii="Consolas" w:hAnsi="Consolas" w:cs="Consolas"/>
      <w:sz w:val="20"/>
      <w:szCs w:val="20"/>
    </w:rPr>
  </w:style>
  <w:style w:type="character" w:customStyle="1" w:styleId="BodyTextFirstIndentChar">
    <w:name w:val="Body Text First Indent Char"/>
    <w:basedOn w:val="BodyTextChar"/>
    <w:uiPriority w:val="99"/>
    <w:semiHidden/>
    <w:qFormat/>
    <w:rsid w:val="0003148D"/>
  </w:style>
  <w:style w:type="character" w:customStyle="1" w:styleId="BodyTextIndentChar">
    <w:name w:val="Body Text Indent Char"/>
    <w:basedOn w:val="DefaultParagraphFont"/>
    <w:link w:val="BodyTextIndent"/>
    <w:uiPriority w:val="99"/>
    <w:semiHidden/>
    <w:qFormat/>
    <w:rsid w:val="0003148D"/>
  </w:style>
  <w:style w:type="character" w:customStyle="1" w:styleId="BodyTextFirstIndent2Char">
    <w:name w:val="Body Text First Indent 2 Char"/>
    <w:basedOn w:val="BodyTextIndentChar"/>
    <w:link w:val="BodyTextFirstIndent2"/>
    <w:uiPriority w:val="99"/>
    <w:semiHidden/>
    <w:qFormat/>
    <w:rsid w:val="0003148D"/>
  </w:style>
  <w:style w:type="character" w:customStyle="1" w:styleId="BodyTextIndent2Char">
    <w:name w:val="Body Text Indent 2 Char"/>
    <w:basedOn w:val="DefaultParagraphFont"/>
    <w:link w:val="BodyTextIndent2"/>
    <w:uiPriority w:val="99"/>
    <w:semiHidden/>
    <w:qFormat/>
    <w:rsid w:val="0003148D"/>
  </w:style>
  <w:style w:type="character" w:customStyle="1" w:styleId="BodyTextIndent3Char">
    <w:name w:val="Body Text Indent 3 Char"/>
    <w:basedOn w:val="DefaultParagraphFont"/>
    <w:link w:val="BodyTextIndent3"/>
    <w:uiPriority w:val="99"/>
    <w:semiHidden/>
    <w:qFormat/>
    <w:rsid w:val="0003148D"/>
    <w:rPr>
      <w:sz w:val="16"/>
      <w:szCs w:val="16"/>
    </w:rPr>
  </w:style>
  <w:style w:type="character" w:customStyle="1" w:styleId="CommentTextChar">
    <w:name w:val="Comment Text Char"/>
    <w:basedOn w:val="DefaultParagraphFont"/>
    <w:link w:val="CommentText"/>
    <w:uiPriority w:val="99"/>
    <w:qFormat/>
    <w:rsid w:val="0003148D"/>
    <w:rPr>
      <w:sz w:val="20"/>
      <w:szCs w:val="20"/>
    </w:rPr>
  </w:style>
  <w:style w:type="character" w:customStyle="1" w:styleId="CommentSubjectChar">
    <w:name w:val="Comment Subject Char"/>
    <w:basedOn w:val="CommentTextChar"/>
    <w:link w:val="CommentSubject"/>
    <w:uiPriority w:val="99"/>
    <w:semiHidden/>
    <w:qFormat/>
    <w:rsid w:val="0003148D"/>
    <w:rPr>
      <w:b/>
      <w:bCs/>
      <w:sz w:val="20"/>
      <w:szCs w:val="20"/>
    </w:rPr>
  </w:style>
  <w:style w:type="character" w:customStyle="1" w:styleId="MacroTextChar">
    <w:name w:val="Macro Text Char"/>
    <w:basedOn w:val="DefaultParagraphFont"/>
    <w:link w:val="MacroText"/>
    <w:uiPriority w:val="99"/>
    <w:semiHidden/>
    <w:qFormat/>
    <w:rsid w:val="0003148D"/>
    <w:rPr>
      <w:rFonts w:ascii="Consolas" w:hAnsi="Consolas" w:cs="Consolas"/>
      <w:sz w:val="20"/>
      <w:szCs w:val="20"/>
    </w:rPr>
  </w:style>
  <w:style w:type="character" w:customStyle="1" w:styleId="PlainTextChar">
    <w:name w:val="Plain Text Char"/>
    <w:basedOn w:val="DefaultParagraphFont"/>
    <w:link w:val="PlainText"/>
    <w:uiPriority w:val="99"/>
    <w:semiHidden/>
    <w:qFormat/>
    <w:rsid w:val="0003148D"/>
    <w:rPr>
      <w:rFonts w:ascii="Consolas" w:hAnsi="Consolas" w:cs="Consolas"/>
      <w:sz w:val="21"/>
      <w:szCs w:val="21"/>
    </w:rPr>
  </w:style>
  <w:style w:type="character" w:customStyle="1" w:styleId="FootnoteTextChar">
    <w:name w:val="Footnote Text Char"/>
    <w:basedOn w:val="DefaultParagraphFont"/>
    <w:link w:val="FootnoteText"/>
    <w:uiPriority w:val="99"/>
    <w:semiHidden/>
    <w:qFormat/>
    <w:rsid w:val="0003148D"/>
    <w:rPr>
      <w:sz w:val="20"/>
      <w:szCs w:val="20"/>
    </w:rPr>
  </w:style>
  <w:style w:type="character" w:customStyle="1" w:styleId="EndnoteTextChar">
    <w:name w:val="Endnote Text Char"/>
    <w:basedOn w:val="DefaultParagraphFont"/>
    <w:link w:val="EndnoteText"/>
    <w:uiPriority w:val="99"/>
    <w:semiHidden/>
    <w:qFormat/>
    <w:rsid w:val="0003148D"/>
    <w:rPr>
      <w:sz w:val="20"/>
      <w:szCs w:val="20"/>
    </w:rPr>
  </w:style>
  <w:style w:type="character" w:customStyle="1" w:styleId="Heading1Char">
    <w:name w:val="Heading 1 Char"/>
    <w:basedOn w:val="DefaultParagraphFont"/>
    <w:link w:val="Heading1"/>
    <w:uiPriority w:val="9"/>
    <w:qFormat/>
    <w:rsid w:val="004F5E36"/>
    <w:rPr>
      <w:rFonts w:ascii="Arial" w:eastAsia="Times New Roman" w:hAnsi="Arial" w:cs="Times New Roman"/>
      <w:b/>
      <w:sz w:val="20"/>
      <w:szCs w:val="20"/>
    </w:rPr>
  </w:style>
  <w:style w:type="character" w:customStyle="1" w:styleId="Heading2Char">
    <w:name w:val="Heading 2 Char"/>
    <w:basedOn w:val="DefaultParagraphFont"/>
    <w:link w:val="Heading2"/>
    <w:uiPriority w:val="9"/>
    <w:semiHidden/>
    <w:qFormat/>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qFormat/>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qFormat/>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qFormat/>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qFormat/>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qFormat/>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qFormat/>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qFormat/>
    <w:rsid w:val="0003148D"/>
    <w:rPr>
      <w:rFonts w:asciiTheme="majorHAnsi" w:eastAsiaTheme="majorEastAsia" w:hAnsiTheme="majorHAnsi" w:cstheme="majorBidi"/>
      <w:i/>
      <w:iCs/>
      <w:color w:val="404040" w:themeColor="text1" w:themeTint="BF"/>
      <w:sz w:val="20"/>
      <w:szCs w:val="20"/>
    </w:rPr>
  </w:style>
  <w:style w:type="character" w:customStyle="1" w:styleId="CETAddressCarattere">
    <w:name w:val="CET Address Carattere"/>
    <w:basedOn w:val="DefaultParagraphFont"/>
    <w:link w:val="CETAddress"/>
    <w:qFormat/>
    <w:rsid w:val="009E788A"/>
    <w:rPr>
      <w:rFonts w:ascii="Arial" w:eastAsia="Times New Roman" w:hAnsi="Arial" w:cs="Times New Roman"/>
      <w:sz w:val="16"/>
      <w:szCs w:val="20"/>
    </w:rPr>
  </w:style>
  <w:style w:type="character" w:customStyle="1" w:styleId="HeaderChar">
    <w:name w:val="Header Char"/>
    <w:basedOn w:val="DefaultParagraphFont"/>
    <w:link w:val="Header"/>
    <w:uiPriority w:val="99"/>
    <w:qFormat/>
    <w:rsid w:val="005278B7"/>
    <w:rPr>
      <w:rFonts w:ascii="Arial" w:eastAsia="Times New Roman" w:hAnsi="Arial" w:cs="Times New Roman"/>
      <w:sz w:val="18"/>
      <w:szCs w:val="20"/>
    </w:rPr>
  </w:style>
  <w:style w:type="character" w:customStyle="1" w:styleId="FooterChar">
    <w:name w:val="Footer Char"/>
    <w:basedOn w:val="DefaultParagraphFont"/>
    <w:link w:val="Footer"/>
    <w:uiPriority w:val="99"/>
    <w:qFormat/>
    <w:rsid w:val="005278B7"/>
    <w:rPr>
      <w:rFonts w:ascii="Arial" w:eastAsia="Times New Roman" w:hAnsi="Arial" w:cs="Times New Roman"/>
      <w:sz w:val="18"/>
      <w:szCs w:val="20"/>
    </w:r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qFormat/>
    <w:rsid w:val="00904C62"/>
  </w:style>
  <w:style w:type="character" w:customStyle="1" w:styleId="CETHeadingxxChar">
    <w:name w:val="CET Headingxx Char"/>
    <w:basedOn w:val="CETheadingxCarattere"/>
    <w:link w:val="CETHeadingxx"/>
    <w:qFormat/>
    <w:rsid w:val="000F787B"/>
    <w:rPr>
      <w:rFonts w:ascii="Arial" w:eastAsia="Times New Roman" w:hAnsi="Arial" w:cs="Times New Roman"/>
      <w:b/>
      <w:sz w:val="18"/>
      <w:szCs w:val="20"/>
    </w:rPr>
  </w:style>
  <w:style w:type="character" w:customStyle="1" w:styleId="rynqvb">
    <w:name w:val="rynqvb"/>
    <w:basedOn w:val="DefaultParagraphFont"/>
    <w:qFormat/>
    <w:rsid w:val="002659D9"/>
  </w:style>
  <w:style w:type="character" w:customStyle="1" w:styleId="hwtze">
    <w:name w:val="hwtze"/>
    <w:basedOn w:val="DefaultParagraphFont"/>
    <w:qFormat/>
    <w:rsid w:val="00710E37"/>
  </w:style>
  <w:style w:type="character" w:styleId="LineNumber">
    <w:name w:val="line number"/>
  </w:style>
  <w:style w:type="paragraph" w:customStyle="1" w:styleId="Titolo">
    <w:name w:val="Titolo"/>
    <w:basedOn w:val="Normal"/>
    <w:next w:val="BodyText"/>
    <w:qFormat/>
    <w:pPr>
      <w:keepNext/>
      <w:spacing w:before="240" w:after="120"/>
    </w:pPr>
    <w:rPr>
      <w:rFonts w:ascii="Calibri" w:eastAsia="Noto Sans CJK SC" w:hAnsi="Calibri" w:cs="Lohit Devanagari"/>
      <w:sz w:val="28"/>
      <w:szCs w:val="28"/>
    </w:rPr>
  </w:style>
  <w:style w:type="paragraph" w:styleId="BodyText">
    <w:name w:val="Body Text"/>
    <w:basedOn w:val="Normal"/>
    <w:link w:val="BodyTextChar"/>
    <w:uiPriority w:val="99"/>
    <w:semiHidden/>
    <w:unhideWhenUsed/>
    <w:rsid w:val="0003148D"/>
    <w:pPr>
      <w:spacing w:after="120"/>
    </w:pPr>
  </w:style>
  <w:style w:type="paragraph" w:styleId="List">
    <w:name w:val="List"/>
    <w:basedOn w:val="Normal"/>
    <w:uiPriority w:val="99"/>
    <w:semiHidden/>
    <w:unhideWhenUsed/>
    <w:rsid w:val="0003148D"/>
    <w:pPr>
      <w:ind w:left="283" w:hanging="283"/>
      <w:contextualSpacing/>
    </w:pPr>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customStyle="1" w:styleId="Indice">
    <w:name w:val="Indice"/>
    <w:basedOn w:val="Normal"/>
    <w:qFormat/>
    <w:pPr>
      <w:suppressLineNumbers/>
    </w:pPr>
    <w:rPr>
      <w:rFonts w:ascii="Calibri" w:hAnsi="Calibri" w:cs="Lohit Devanagari"/>
    </w:rPr>
  </w:style>
  <w:style w:type="paragraph" w:customStyle="1" w:styleId="CETAuthors">
    <w:name w:val="CET Authors"/>
    <w:basedOn w:val="CETBodytext"/>
    <w:link w:val="CETAuthorsCarattere"/>
    <w:qFormat/>
    <w:rsid w:val="000E414A"/>
    <w:pPr>
      <w:keepNext/>
      <w:spacing w:after="120"/>
    </w:pPr>
    <w:rPr>
      <w:sz w:val="24"/>
    </w:rPr>
  </w:style>
  <w:style w:type="paragraph" w:customStyle="1" w:styleId="CETTitle">
    <w:name w:val="CET Title"/>
    <w:next w:val="CETAuthors"/>
    <w:link w:val="CETTitleCarattere"/>
    <w:qFormat/>
    <w:rsid w:val="00FB730C"/>
    <w:pPr>
      <w:spacing w:before="480" w:after="120" w:line="264" w:lineRule="auto"/>
      <w:jc w:val="center"/>
      <w:outlineLvl w:val="0"/>
    </w:pPr>
    <w:rPr>
      <w:rFonts w:ascii="Arial" w:eastAsia="Times New Roman" w:hAnsi="Arial" w:cs="Times New Roman"/>
      <w:sz w:val="32"/>
      <w:szCs w:val="20"/>
    </w:rPr>
  </w:style>
  <w:style w:type="paragraph" w:customStyle="1" w:styleId="CETHeading1">
    <w:name w:val="CET Heading1"/>
    <w:next w:val="CETBodytext"/>
    <w:qFormat/>
    <w:rsid w:val="009E788A"/>
    <w:pPr>
      <w:keepNext/>
      <w:tabs>
        <w:tab w:val="num" w:pos="0"/>
        <w:tab w:val="left" w:pos="360"/>
      </w:tabs>
      <w:spacing w:before="240" w:after="120"/>
    </w:pPr>
    <w:rPr>
      <w:rFonts w:ascii="Arial" w:eastAsia="Times New Roman" w:hAnsi="Arial" w:cs="Times New Roman"/>
      <w:b/>
      <w:sz w:val="20"/>
      <w:szCs w:val="20"/>
    </w:rPr>
  </w:style>
  <w:style w:type="paragraph" w:customStyle="1" w:styleId="CETBodytext">
    <w:name w:val="CET Body text"/>
    <w:link w:val="CETBodytextCarattere"/>
    <w:qFormat/>
    <w:rsid w:val="000E414A"/>
    <w:pPr>
      <w:tabs>
        <w:tab w:val="right" w:pos="7100"/>
      </w:tabs>
      <w:spacing w:line="264" w:lineRule="auto"/>
      <w:jc w:val="both"/>
    </w:pPr>
    <w:rPr>
      <w:rFonts w:ascii="Arial" w:eastAsia="Times New Roman" w:hAnsi="Arial" w:cs="Times New Roman"/>
      <w:sz w:val="18"/>
      <w:szCs w:val="20"/>
    </w:rPr>
  </w:style>
  <w:style w:type="paragraph" w:customStyle="1" w:styleId="CETheadingx">
    <w:name w:val="CET headingx"/>
    <w:next w:val="CETBodytext"/>
    <w:link w:val="CETheadingxCarattere"/>
    <w:autoRedefine/>
    <w:qFormat/>
    <w:rsid w:val="00FA5F5F"/>
    <w:pPr>
      <w:keepNext/>
      <w:tabs>
        <w:tab w:val="num" w:pos="0"/>
      </w:tabs>
      <w:spacing w:before="120" w:after="120"/>
    </w:pPr>
    <w:rPr>
      <w:rFonts w:ascii="Arial" w:eastAsia="Times New Roman" w:hAnsi="Arial" w:cs="Times New Roman"/>
      <w:b/>
      <w:sz w:val="18"/>
      <w:szCs w:val="20"/>
    </w:rPr>
  </w:style>
  <w:style w:type="paragraph" w:customStyle="1" w:styleId="CETAddress">
    <w:name w:val="CET Address"/>
    <w:link w:val="CETAddressCarattere"/>
    <w:qFormat/>
    <w:rsid w:val="009E788A"/>
    <w:pPr>
      <w:keepNext/>
      <w:spacing w:line="276" w:lineRule="auto"/>
      <w:contextualSpacing/>
    </w:pPr>
    <w:rPr>
      <w:rFonts w:ascii="Arial" w:eastAsia="Times New Roman" w:hAnsi="Arial" w:cs="Times New Roman"/>
      <w:sz w:val="16"/>
      <w:szCs w:val="20"/>
    </w:rPr>
  </w:style>
  <w:style w:type="paragraph" w:customStyle="1" w:styleId="CETReference">
    <w:name w:val="CET Reference"/>
    <w:qFormat/>
    <w:rsid w:val="00FC2695"/>
    <w:pPr>
      <w:spacing w:before="200" w:after="120"/>
    </w:pPr>
    <w:rPr>
      <w:rFonts w:ascii="Arial" w:eastAsia="Times New Roman" w:hAnsi="Arial" w:cs="Times New Roman"/>
      <w:b/>
      <w:sz w:val="18"/>
      <w:szCs w:val="20"/>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rPr>
  </w:style>
  <w:style w:type="paragraph" w:customStyle="1" w:styleId="CETBodytextItalic">
    <w:name w:val="CET Body text (Italic)"/>
    <w:basedOn w:val="CETBodytext"/>
    <w:qFormat/>
    <w:rsid w:val="004F5E36"/>
    <w:rPr>
      <w:i/>
    </w:rPr>
  </w:style>
  <w:style w:type="paragraph" w:styleId="BalloonText">
    <w:name w:val="Balloon Text"/>
    <w:basedOn w:val="Normal"/>
    <w:link w:val="BalloonTextChar"/>
    <w:uiPriority w:val="99"/>
    <w:semiHidden/>
    <w:unhideWhenUsed/>
    <w:qFormat/>
    <w:rsid w:val="000D34BE"/>
    <w:pPr>
      <w:spacing w:line="240" w:lineRule="auto"/>
    </w:pPr>
    <w:rPr>
      <w:rFonts w:ascii="Tahoma" w:hAnsi="Tahoma" w:cs="Tahoma"/>
      <w:sz w:val="16"/>
      <w:szCs w:val="16"/>
    </w:rPr>
  </w:style>
  <w:style w:type="paragraph" w:styleId="Bibliography">
    <w:name w:val="Bibliography"/>
    <w:basedOn w:val="CETReferencetext"/>
    <w:uiPriority w:val="37"/>
    <w:unhideWhenUsed/>
    <w:qFormat/>
    <w:rsid w:val="00631B33"/>
    <w:pPr>
      <w:spacing w:line="240" w:lineRule="auto"/>
      <w:ind w:left="720" w:hanging="720"/>
    </w:pPr>
  </w:style>
  <w:style w:type="paragraph" w:styleId="BodyText2">
    <w:name w:val="Body Text 2"/>
    <w:basedOn w:val="Normal"/>
    <w:link w:val="BodyText2Char"/>
    <w:uiPriority w:val="99"/>
    <w:semiHidden/>
    <w:unhideWhenUsed/>
    <w:qFormat/>
    <w:rsid w:val="0003148D"/>
    <w:pPr>
      <w:spacing w:after="120" w:line="480" w:lineRule="auto"/>
    </w:pPr>
  </w:style>
  <w:style w:type="paragraph" w:styleId="BodyText3">
    <w:name w:val="Body Text 3"/>
    <w:basedOn w:val="Normal"/>
    <w:link w:val="BodyText3Char"/>
    <w:uiPriority w:val="99"/>
    <w:semiHidden/>
    <w:unhideWhenUsed/>
    <w:qFormat/>
    <w:rsid w:val="0003148D"/>
    <w:pPr>
      <w:spacing w:after="120"/>
    </w:pPr>
    <w:rPr>
      <w:sz w:val="16"/>
      <w:szCs w:val="16"/>
    </w:rPr>
  </w:style>
  <w:style w:type="paragraph" w:styleId="Date">
    <w:name w:val="Date"/>
    <w:basedOn w:val="Normal"/>
    <w:next w:val="Normal"/>
    <w:link w:val="DateChar"/>
    <w:uiPriority w:val="99"/>
    <w:semiHidden/>
    <w:unhideWhenUsed/>
    <w:qFormat/>
    <w:rsid w:val="0003148D"/>
  </w:style>
  <w:style w:type="paragraph" w:styleId="ListBullet3">
    <w:name w:val="List Bullet 3"/>
    <w:basedOn w:val="Normal"/>
    <w:uiPriority w:val="99"/>
    <w:semiHidden/>
    <w:unhideWhenUsed/>
    <w:qFormat/>
    <w:rsid w:val="0003148D"/>
    <w:pPr>
      <w:numPr>
        <w:numId w:val="9"/>
      </w:numPr>
      <w:contextualSpacing/>
    </w:pPr>
  </w:style>
  <w:style w:type="paragraph" w:styleId="ListBullet4">
    <w:name w:val="List Bullet 4"/>
    <w:basedOn w:val="Normal"/>
    <w:uiPriority w:val="99"/>
    <w:semiHidden/>
    <w:unhideWhenUsed/>
    <w:qFormat/>
    <w:rsid w:val="0003148D"/>
    <w:pPr>
      <w:numPr>
        <w:numId w:val="10"/>
      </w:numPr>
      <w:contextualSpacing/>
    </w:pPr>
  </w:style>
  <w:style w:type="paragraph" w:styleId="ListBullet5">
    <w:name w:val="List Bullet 5"/>
    <w:basedOn w:val="Normal"/>
    <w:uiPriority w:val="99"/>
    <w:semiHidden/>
    <w:unhideWhenUsed/>
    <w:qFormat/>
    <w:rsid w:val="0003148D"/>
    <w:pPr>
      <w:numPr>
        <w:numId w:val="11"/>
      </w:numPr>
      <w:contextualSpacing/>
    </w:pPr>
  </w:style>
  <w:style w:type="paragraph" w:styleId="ListNumber">
    <w:name w:val="List Number"/>
    <w:basedOn w:val="Normal"/>
    <w:uiPriority w:val="99"/>
    <w:semiHidden/>
    <w:unhideWhenUsed/>
    <w:qFormat/>
    <w:rsid w:val="0003148D"/>
    <w:pPr>
      <w:numPr>
        <w:numId w:val="2"/>
      </w:numPr>
      <w:contextualSpacing/>
    </w:pPr>
  </w:style>
  <w:style w:type="paragraph" w:styleId="ListContinue">
    <w:name w:val="List Continue"/>
    <w:basedOn w:val="Normal"/>
    <w:uiPriority w:val="99"/>
    <w:semiHidden/>
    <w:unhideWhenUsed/>
    <w:qFormat/>
    <w:rsid w:val="0003148D"/>
    <w:pPr>
      <w:spacing w:after="120"/>
      <w:ind w:left="283"/>
      <w:contextualSpacing/>
    </w:pPr>
  </w:style>
  <w:style w:type="paragraph" w:styleId="ListContinue2">
    <w:name w:val="List Continue 2"/>
    <w:basedOn w:val="Normal"/>
    <w:uiPriority w:val="99"/>
    <w:semiHidden/>
    <w:unhideWhenUsed/>
    <w:qFormat/>
    <w:rsid w:val="0003148D"/>
    <w:pPr>
      <w:spacing w:after="120"/>
      <w:ind w:left="566"/>
      <w:contextualSpacing/>
    </w:pPr>
  </w:style>
  <w:style w:type="paragraph" w:styleId="ListContinue3">
    <w:name w:val="List Continue 3"/>
    <w:basedOn w:val="Normal"/>
    <w:uiPriority w:val="99"/>
    <w:semiHidden/>
    <w:unhideWhenUsed/>
    <w:qFormat/>
    <w:rsid w:val="0003148D"/>
    <w:pPr>
      <w:spacing w:after="120"/>
      <w:ind w:left="849"/>
      <w:contextualSpacing/>
    </w:pPr>
  </w:style>
  <w:style w:type="paragraph" w:styleId="ListContinue4">
    <w:name w:val="List Continue 4"/>
    <w:basedOn w:val="Normal"/>
    <w:uiPriority w:val="99"/>
    <w:semiHidden/>
    <w:unhideWhenUsed/>
    <w:qFormat/>
    <w:rsid w:val="0003148D"/>
    <w:pPr>
      <w:spacing w:after="120"/>
      <w:ind w:left="1132"/>
      <w:contextualSpacing/>
    </w:pPr>
  </w:style>
  <w:style w:type="paragraph" w:styleId="ListContinue5">
    <w:name w:val="List Continue 5"/>
    <w:basedOn w:val="Normal"/>
    <w:uiPriority w:val="99"/>
    <w:semiHidden/>
    <w:unhideWhenUsed/>
    <w:qFormat/>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paragraph" w:styleId="E-mailSignature">
    <w:name w:val="E-mail Signature"/>
    <w:basedOn w:val="Normal"/>
    <w:uiPriority w:val="99"/>
    <w:semiHidden/>
    <w:unhideWhenUsed/>
    <w:qFormat/>
    <w:rsid w:val="0003148D"/>
    <w:pPr>
      <w:spacing w:line="240" w:lineRule="auto"/>
    </w:pPr>
  </w:style>
  <w:style w:type="paragraph" w:styleId="Salutation">
    <w:name w:val="Salutation"/>
    <w:basedOn w:val="Normal"/>
    <w:next w:val="Normal"/>
    <w:link w:val="SalutationChar"/>
    <w:uiPriority w:val="99"/>
    <w:semiHidden/>
    <w:unhideWhenUsed/>
    <w:rsid w:val="0003148D"/>
  </w:style>
  <w:style w:type="paragraph" w:styleId="Closing">
    <w:name w:val="Closing"/>
    <w:basedOn w:val="Normal"/>
    <w:link w:val="ClosingChar"/>
    <w:uiPriority w:val="99"/>
    <w:semiHidden/>
    <w:unhideWhenUsed/>
    <w:qFormat/>
    <w:rsid w:val="0003148D"/>
    <w:pPr>
      <w:spacing w:line="240" w:lineRule="auto"/>
      <w:ind w:left="4252"/>
    </w:pPr>
  </w:style>
  <w:style w:type="paragraph" w:styleId="Index1">
    <w:name w:val="index 1"/>
    <w:basedOn w:val="Normal"/>
    <w:next w:val="Normal"/>
    <w:autoRedefine/>
    <w:uiPriority w:val="99"/>
    <w:semiHidden/>
    <w:unhideWhenUsed/>
    <w:qFormat/>
    <w:rsid w:val="0003148D"/>
    <w:pPr>
      <w:spacing w:line="240" w:lineRule="auto"/>
      <w:ind w:left="220" w:hanging="220"/>
    </w:pPr>
  </w:style>
  <w:style w:type="paragraph" w:styleId="Index2">
    <w:name w:val="index 2"/>
    <w:basedOn w:val="Normal"/>
    <w:next w:val="Normal"/>
    <w:autoRedefine/>
    <w:uiPriority w:val="99"/>
    <w:semiHidden/>
    <w:unhideWhenUsed/>
    <w:qFormat/>
    <w:rsid w:val="0003148D"/>
    <w:pPr>
      <w:spacing w:line="240" w:lineRule="auto"/>
      <w:ind w:left="440" w:hanging="220"/>
    </w:pPr>
  </w:style>
  <w:style w:type="paragraph" w:styleId="Index3">
    <w:name w:val="index 3"/>
    <w:basedOn w:val="Normal"/>
    <w:next w:val="Normal"/>
    <w:autoRedefine/>
    <w:uiPriority w:val="99"/>
    <w:semiHidden/>
    <w:unhideWhenUsed/>
    <w:qFormat/>
    <w:rsid w:val="0003148D"/>
    <w:pPr>
      <w:spacing w:line="240" w:lineRule="auto"/>
      <w:ind w:left="660" w:hanging="220"/>
    </w:pPr>
  </w:style>
  <w:style w:type="paragraph" w:styleId="Index4">
    <w:name w:val="index 4"/>
    <w:basedOn w:val="Normal"/>
    <w:next w:val="Normal"/>
    <w:autoRedefine/>
    <w:uiPriority w:val="99"/>
    <w:semiHidden/>
    <w:unhideWhenUsed/>
    <w:qFormat/>
    <w:rsid w:val="0003148D"/>
    <w:pPr>
      <w:spacing w:line="240" w:lineRule="auto"/>
      <w:ind w:left="880" w:hanging="220"/>
    </w:pPr>
  </w:style>
  <w:style w:type="paragraph" w:styleId="Index5">
    <w:name w:val="index 5"/>
    <w:basedOn w:val="Normal"/>
    <w:next w:val="Normal"/>
    <w:autoRedefine/>
    <w:uiPriority w:val="99"/>
    <w:semiHidden/>
    <w:unhideWhenUsed/>
    <w:qFormat/>
    <w:rsid w:val="0003148D"/>
    <w:pPr>
      <w:spacing w:line="240" w:lineRule="auto"/>
      <w:ind w:left="1100" w:hanging="220"/>
    </w:pPr>
  </w:style>
  <w:style w:type="paragraph" w:styleId="Index6">
    <w:name w:val="index 6"/>
    <w:basedOn w:val="Normal"/>
    <w:next w:val="Normal"/>
    <w:autoRedefine/>
    <w:uiPriority w:val="99"/>
    <w:semiHidden/>
    <w:unhideWhenUsed/>
    <w:qFormat/>
    <w:rsid w:val="0003148D"/>
    <w:pPr>
      <w:spacing w:line="240" w:lineRule="auto"/>
      <w:ind w:left="1320" w:hanging="220"/>
    </w:pPr>
  </w:style>
  <w:style w:type="paragraph" w:styleId="Index7">
    <w:name w:val="index 7"/>
    <w:basedOn w:val="Normal"/>
    <w:next w:val="Normal"/>
    <w:autoRedefine/>
    <w:uiPriority w:val="99"/>
    <w:semiHidden/>
    <w:unhideWhenUsed/>
    <w:qFormat/>
    <w:rsid w:val="0003148D"/>
    <w:pPr>
      <w:spacing w:line="240" w:lineRule="auto"/>
      <w:ind w:left="1540" w:hanging="220"/>
    </w:pPr>
  </w:style>
  <w:style w:type="paragraph" w:styleId="Index8">
    <w:name w:val="index 8"/>
    <w:basedOn w:val="Normal"/>
    <w:next w:val="Normal"/>
    <w:autoRedefine/>
    <w:uiPriority w:val="99"/>
    <w:semiHidden/>
    <w:unhideWhenUsed/>
    <w:qFormat/>
    <w:rsid w:val="0003148D"/>
    <w:pPr>
      <w:spacing w:line="240" w:lineRule="auto"/>
      <w:ind w:left="1760" w:hanging="220"/>
    </w:pPr>
  </w:style>
  <w:style w:type="paragraph" w:styleId="Index9">
    <w:name w:val="index 9"/>
    <w:basedOn w:val="Normal"/>
    <w:next w:val="Normal"/>
    <w:autoRedefine/>
    <w:uiPriority w:val="99"/>
    <w:semiHidden/>
    <w:unhideWhenUsed/>
    <w:qFormat/>
    <w:rsid w:val="0003148D"/>
    <w:pPr>
      <w:spacing w:line="240" w:lineRule="auto"/>
      <w:ind w:left="1980" w:hanging="220"/>
    </w:pPr>
  </w:style>
  <w:style w:type="paragraph" w:styleId="TableofFigures">
    <w:name w:val="table of figures"/>
    <w:basedOn w:val="Normal"/>
    <w:next w:val="Normal"/>
    <w:uiPriority w:val="99"/>
    <w:semiHidden/>
    <w:unhideWhenUsed/>
    <w:qFormat/>
    <w:rsid w:val="0003148D"/>
  </w:style>
  <w:style w:type="paragraph" w:styleId="TableofAuthorities">
    <w:name w:val="table of authorities"/>
    <w:basedOn w:val="Normal"/>
    <w:next w:val="Normal"/>
    <w:uiPriority w:val="99"/>
    <w:semiHidden/>
    <w:unhideWhenUsed/>
    <w:qFormat/>
    <w:rsid w:val="0003148D"/>
    <w:pPr>
      <w:ind w:left="220" w:hanging="220"/>
    </w:pPr>
  </w:style>
  <w:style w:type="paragraph" w:styleId="EnvelopeAddress">
    <w:name w:val="envelope address"/>
    <w:basedOn w:val="Normal"/>
    <w:uiPriority w:val="99"/>
    <w:semiHidden/>
    <w:unhideWhenUsed/>
    <w:qFormat/>
    <w:rsid w:val="0003148D"/>
    <w:pPr>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qFormat/>
    <w:rsid w:val="0003148D"/>
    <w:pPr>
      <w:spacing w:line="240" w:lineRule="auto"/>
    </w:pPr>
    <w:rPr>
      <w:i/>
      <w:iCs/>
    </w:rPr>
  </w:style>
  <w:style w:type="paragraph" w:styleId="EnvelopeReturn">
    <w:name w:val="envelope return"/>
    <w:basedOn w:val="Normal"/>
    <w:uiPriority w:val="99"/>
    <w:semiHidden/>
    <w:unhideWhenUsed/>
    <w:qFormat/>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qFormat/>
    <w:rsid w:val="0003148D"/>
    <w:pPr>
      <w:pBdr>
        <w:top w:val="single" w:sz="6" w:space="1" w:color="000000"/>
        <w:left w:val="single" w:sz="6" w:space="1" w:color="000000"/>
        <w:bottom w:val="single" w:sz="6" w:space="1" w:color="000000"/>
        <w:right w:val="single" w:sz="6" w:space="1" w:color="000000"/>
      </w:pBdr>
      <w:shd w:val="pct20" w:color="auto" w:fill="auto"/>
      <w:spacing w:line="240" w:lineRule="auto"/>
      <w:ind w:left="1134" w:hanging="1134"/>
    </w:pPr>
    <w:rPr>
      <w:rFonts w:asciiTheme="majorHAnsi" w:eastAsiaTheme="majorEastAsia" w:hAnsiTheme="majorHAnsi" w:cstheme="majorBidi"/>
      <w:sz w:val="24"/>
      <w:szCs w:val="24"/>
    </w:rPr>
  </w:style>
  <w:style w:type="paragraph" w:styleId="NoteHeading">
    <w:name w:val="Note Heading"/>
    <w:basedOn w:val="Normal"/>
    <w:next w:val="Normal"/>
    <w:link w:val="NoteHeadingChar"/>
    <w:uiPriority w:val="99"/>
    <w:semiHidden/>
    <w:unhideWhenUsed/>
    <w:qFormat/>
    <w:rsid w:val="0003148D"/>
    <w:pPr>
      <w:spacing w:line="240" w:lineRule="auto"/>
    </w:pPr>
  </w:style>
  <w:style w:type="paragraph" w:styleId="DocumentMap">
    <w:name w:val="Document Map"/>
    <w:basedOn w:val="Normal"/>
    <w:link w:val="DocumentMapChar"/>
    <w:uiPriority w:val="99"/>
    <w:semiHidden/>
    <w:unhideWhenUsed/>
    <w:qFormat/>
    <w:rsid w:val="0003148D"/>
    <w:pPr>
      <w:spacing w:line="240" w:lineRule="auto"/>
    </w:pPr>
    <w:rPr>
      <w:rFonts w:ascii="Tahoma" w:hAnsi="Tahoma" w:cs="Tahoma"/>
      <w:sz w:val="16"/>
      <w:szCs w:val="16"/>
    </w:rPr>
  </w:style>
  <w:style w:type="paragraph" w:styleId="NormalWeb">
    <w:name w:val="Normal (Web)"/>
    <w:basedOn w:val="Normal"/>
    <w:uiPriority w:val="99"/>
    <w:semiHidden/>
    <w:unhideWhenUsed/>
    <w:qFormat/>
    <w:rsid w:val="0003148D"/>
    <w:rPr>
      <w:sz w:val="24"/>
      <w:szCs w:val="24"/>
    </w:rPr>
  </w:style>
  <w:style w:type="paragraph" w:styleId="ListNumber2">
    <w:name w:val="List Number 2"/>
    <w:basedOn w:val="Normal"/>
    <w:uiPriority w:val="99"/>
    <w:semiHidden/>
    <w:unhideWhenUsed/>
    <w:qFormat/>
    <w:rsid w:val="0003148D"/>
    <w:pPr>
      <w:numPr>
        <w:numId w:val="3"/>
      </w:numPr>
      <w:contextualSpacing/>
    </w:pPr>
  </w:style>
  <w:style w:type="paragraph" w:styleId="ListNumber3">
    <w:name w:val="List Number 3"/>
    <w:basedOn w:val="Normal"/>
    <w:uiPriority w:val="99"/>
    <w:semiHidden/>
    <w:unhideWhenUsed/>
    <w:qFormat/>
    <w:rsid w:val="0003148D"/>
    <w:pPr>
      <w:numPr>
        <w:numId w:val="4"/>
      </w:numPr>
      <w:contextualSpacing/>
    </w:pPr>
  </w:style>
  <w:style w:type="paragraph" w:styleId="ListNumber4">
    <w:name w:val="List Number 4"/>
    <w:basedOn w:val="Normal"/>
    <w:uiPriority w:val="99"/>
    <w:semiHidden/>
    <w:unhideWhenUsed/>
    <w:qFormat/>
    <w:rsid w:val="0003148D"/>
    <w:pPr>
      <w:numPr>
        <w:numId w:val="5"/>
      </w:numPr>
      <w:contextualSpacing/>
    </w:pPr>
  </w:style>
  <w:style w:type="paragraph" w:styleId="ListNumber5">
    <w:name w:val="List Number 5"/>
    <w:basedOn w:val="Normal"/>
    <w:uiPriority w:val="99"/>
    <w:semiHidden/>
    <w:unhideWhenUsed/>
    <w:qFormat/>
    <w:rsid w:val="0003148D"/>
    <w:pPr>
      <w:numPr>
        <w:numId w:val="6"/>
      </w:numPr>
      <w:contextualSpacing/>
    </w:pPr>
  </w:style>
  <w:style w:type="paragraph" w:styleId="HTMLPreformatted">
    <w:name w:val="HTML Preformatted"/>
    <w:basedOn w:val="Normal"/>
    <w:link w:val="HTMLPreformattedChar"/>
    <w:uiPriority w:val="99"/>
    <w:semiHidden/>
    <w:unhideWhenUsed/>
    <w:qFormat/>
    <w:rsid w:val="0003148D"/>
    <w:pPr>
      <w:spacing w:line="240" w:lineRule="auto"/>
    </w:pPr>
    <w:rPr>
      <w:rFonts w:ascii="Consolas" w:hAnsi="Consolas" w:cs="Consolas"/>
    </w:rPr>
  </w:style>
  <w:style w:type="paragraph" w:styleId="BodyTextIndent">
    <w:name w:val="Body Text Indent"/>
    <w:basedOn w:val="Normal"/>
    <w:link w:val="BodyTextIndentChar"/>
    <w:uiPriority w:val="99"/>
    <w:semiHidden/>
    <w:unhideWhenUsed/>
    <w:rsid w:val="0003148D"/>
    <w:pPr>
      <w:spacing w:after="120"/>
      <w:ind w:left="283"/>
    </w:pPr>
  </w:style>
  <w:style w:type="paragraph" w:styleId="BodyTextFirstIndent2">
    <w:name w:val="Body Text First Indent 2"/>
    <w:basedOn w:val="BodyTextIndent"/>
    <w:link w:val="BodyTextFirstIndent2Char"/>
    <w:uiPriority w:val="99"/>
    <w:semiHidden/>
    <w:unhideWhenUsed/>
    <w:qFormat/>
    <w:rsid w:val="0003148D"/>
    <w:pPr>
      <w:spacing w:after="200"/>
      <w:ind w:left="360" w:firstLine="360"/>
    </w:pPr>
  </w:style>
  <w:style w:type="paragraph" w:styleId="ListBullet">
    <w:name w:val="List Bullet"/>
    <w:basedOn w:val="Normal"/>
    <w:uiPriority w:val="99"/>
    <w:semiHidden/>
    <w:unhideWhenUsed/>
    <w:qFormat/>
    <w:rsid w:val="0003148D"/>
    <w:pPr>
      <w:numPr>
        <w:numId w:val="7"/>
      </w:numPr>
      <w:contextualSpacing/>
    </w:pPr>
  </w:style>
  <w:style w:type="paragraph" w:styleId="ListBullet2">
    <w:name w:val="List Bullet 2"/>
    <w:basedOn w:val="Normal"/>
    <w:uiPriority w:val="99"/>
    <w:semiHidden/>
    <w:unhideWhenUsed/>
    <w:qFormat/>
    <w:rsid w:val="0003148D"/>
    <w:pPr>
      <w:numPr>
        <w:numId w:val="8"/>
      </w:numPr>
      <w:contextualSpacing/>
    </w:pPr>
  </w:style>
  <w:style w:type="paragraph" w:styleId="BodyTextIndent2">
    <w:name w:val="Body Text Indent 2"/>
    <w:basedOn w:val="Normal"/>
    <w:link w:val="BodyTextIndent2Char"/>
    <w:uiPriority w:val="99"/>
    <w:semiHidden/>
    <w:unhideWhenUsed/>
    <w:qFormat/>
    <w:rsid w:val="0003148D"/>
    <w:pPr>
      <w:spacing w:after="120" w:line="480" w:lineRule="auto"/>
      <w:ind w:left="283"/>
    </w:pPr>
  </w:style>
  <w:style w:type="paragraph" w:styleId="BodyTextIndent3">
    <w:name w:val="Body Text Indent 3"/>
    <w:basedOn w:val="Normal"/>
    <w:link w:val="BodyTextIndent3Char"/>
    <w:uiPriority w:val="99"/>
    <w:semiHidden/>
    <w:unhideWhenUsed/>
    <w:qFormat/>
    <w:rsid w:val="0003148D"/>
    <w:pPr>
      <w:spacing w:after="120"/>
      <w:ind w:left="283"/>
    </w:pPr>
    <w:rPr>
      <w:sz w:val="16"/>
      <w:szCs w:val="16"/>
    </w:rPr>
  </w:style>
  <w:style w:type="paragraph" w:styleId="NormalIndent">
    <w:name w:val="Normal Indent"/>
    <w:basedOn w:val="Normal"/>
    <w:uiPriority w:val="99"/>
    <w:semiHidden/>
    <w:unhideWhenUsed/>
    <w:qFormat/>
    <w:rsid w:val="0003148D"/>
    <w:pPr>
      <w:ind w:left="720"/>
    </w:pPr>
  </w:style>
  <w:style w:type="paragraph" w:styleId="CommentText">
    <w:name w:val="annotation text"/>
    <w:basedOn w:val="Normal"/>
    <w:link w:val="CommentTextChar"/>
    <w:uiPriority w:val="99"/>
    <w:unhideWhenUsed/>
    <w:qFormat/>
    <w:rsid w:val="0003148D"/>
    <w:pPr>
      <w:spacing w:line="240" w:lineRule="auto"/>
    </w:pPr>
  </w:style>
  <w:style w:type="paragraph" w:styleId="CommentSubject">
    <w:name w:val="annotation subject"/>
    <w:basedOn w:val="CommentText"/>
    <w:next w:val="CommentText"/>
    <w:link w:val="CommentSubjectChar"/>
    <w:uiPriority w:val="99"/>
    <w:semiHidden/>
    <w:unhideWhenUsed/>
    <w:qFormat/>
    <w:rsid w:val="0003148D"/>
    <w:rPr>
      <w:b/>
      <w:bCs/>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qFormat/>
    <w:rsid w:val="0003148D"/>
    <w:pPr>
      <w:pBdr>
        <w:top w:val="single" w:sz="2" w:space="10" w:color="4F81BD"/>
        <w:left w:val="single" w:sz="2" w:space="10" w:color="4F81BD"/>
        <w:bottom w:val="single" w:sz="2" w:space="10" w:color="4F81BD"/>
        <w:right w:val="single" w:sz="2" w:space="10" w:color="4F81BD"/>
      </w:pBdr>
      <w:ind w:left="1152" w:right="1152"/>
    </w:pPr>
    <w:rPr>
      <w:rFonts w:eastAsiaTheme="minorEastAsia"/>
      <w:i/>
      <w:iCs/>
      <w:color w:val="4F81BD" w:themeColor="accent1"/>
    </w:rPr>
  </w:style>
  <w:style w:type="paragraph" w:styleId="MacroText">
    <w:name w:val="macro"/>
    <w:link w:val="MacroTextChar"/>
    <w:uiPriority w:val="99"/>
    <w:semiHidden/>
    <w:unhideWhenUsed/>
    <w:qFormat/>
    <w:rsid w:val="0003148D"/>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Consolas"/>
      <w:sz w:val="20"/>
      <w:szCs w:val="20"/>
    </w:rPr>
  </w:style>
  <w:style w:type="paragraph" w:styleId="PlainText">
    <w:name w:val="Plain Text"/>
    <w:basedOn w:val="Normal"/>
    <w:link w:val="PlainTextChar"/>
    <w:uiPriority w:val="99"/>
    <w:semiHidden/>
    <w:unhideWhenUsed/>
    <w:qFormat/>
    <w:rsid w:val="0003148D"/>
    <w:pPr>
      <w:spacing w:line="240" w:lineRule="auto"/>
    </w:pPr>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paragraph" w:styleId="EndnoteText">
    <w:name w:val="endnote text"/>
    <w:basedOn w:val="Normal"/>
    <w:link w:val="EndnoteTextChar"/>
    <w:uiPriority w:val="99"/>
    <w:semiHidden/>
    <w:unhideWhenUsed/>
    <w:rsid w:val="0003148D"/>
    <w:pPr>
      <w:spacing w:line="240" w:lineRule="auto"/>
    </w:pPr>
  </w:style>
  <w:style w:type="paragraph" w:styleId="IndexHeading">
    <w:name w:val="index heading"/>
    <w:basedOn w:val="Titolo"/>
  </w:style>
  <w:style w:type="paragraph" w:styleId="TOAHeading">
    <w:name w:val="toa heading"/>
    <w:basedOn w:val="Normal"/>
    <w:next w:val="Normal"/>
    <w:uiPriority w:val="99"/>
    <w:semiHidden/>
    <w:unhideWhenUsed/>
    <w:qFormat/>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style>
  <w:style w:type="paragraph" w:customStyle="1" w:styleId="CETemail">
    <w:name w:val="CET email"/>
    <w:next w:val="CETBodytext"/>
    <w:qFormat/>
    <w:rsid w:val="009E788A"/>
    <w:pPr>
      <w:spacing w:after="240" w:line="276" w:lineRule="auto"/>
    </w:pPr>
    <w:rPr>
      <w:rFonts w:ascii="Arial" w:eastAsia="Times New Roman" w:hAnsi="Arial" w:cs="Times New Roman"/>
      <w:sz w:val="16"/>
      <w:szCs w:val="20"/>
    </w:rPr>
  </w:style>
  <w:style w:type="paragraph" w:customStyle="1" w:styleId="CETBodytextBold">
    <w:name w:val="CET Body text (Bold)"/>
    <w:basedOn w:val="CETBodytext"/>
    <w:qFormat/>
    <w:rsid w:val="00901EB6"/>
    <w:rPr>
      <w:b/>
    </w:rPr>
  </w:style>
  <w:style w:type="paragraph" w:customStyle="1" w:styleId="CETnumberingbullets">
    <w:name w:val="CET numbering (bullets)"/>
    <w:qFormat/>
    <w:rsid w:val="008D433B"/>
    <w:pPr>
      <w:numPr>
        <w:numId w:val="12"/>
      </w:numPr>
      <w:spacing w:line="264" w:lineRule="auto"/>
    </w:pPr>
    <w:rPr>
      <w:rFonts w:ascii="Arial" w:eastAsia="Times New Roman" w:hAnsi="Arial" w:cs="Times New Roman"/>
      <w:sz w:val="18"/>
      <w:szCs w:val="20"/>
    </w:rPr>
  </w:style>
  <w:style w:type="paragraph" w:customStyle="1" w:styleId="CETnumbering1">
    <w:name w:val="CET numbering (1"/>
    <w:qFormat/>
    <w:rsid w:val="00B57B36"/>
    <w:pPr>
      <w:numPr>
        <w:numId w:val="13"/>
      </w:numPr>
      <w:spacing w:line="264" w:lineRule="auto"/>
      <w:ind w:left="340" w:hanging="227"/>
    </w:pPr>
    <w:rPr>
      <w:rFonts w:ascii="Arial" w:eastAsia="Times New Roman" w:hAnsi="Arial" w:cs="Times New Roman"/>
      <w:sz w:val="18"/>
      <w:szCs w:val="20"/>
    </w:rPr>
  </w:style>
  <w:style w:type="paragraph" w:customStyle="1" w:styleId="CETnumberinga">
    <w:name w:val="CET numbering (a"/>
    <w:qFormat/>
    <w:rsid w:val="00B57B36"/>
    <w:pPr>
      <w:numPr>
        <w:numId w:val="14"/>
      </w:numPr>
      <w:spacing w:line="264" w:lineRule="auto"/>
    </w:pPr>
    <w:rPr>
      <w:rFonts w:ascii="Arial" w:eastAsia="Times New Roman" w:hAnsi="Arial" w:cs="Times New Roman"/>
      <w:sz w:val="18"/>
      <w:szCs w:val="20"/>
    </w:rPr>
  </w:style>
  <w:style w:type="paragraph" w:customStyle="1" w:styleId="Intestazioneepidipagina">
    <w:name w:val="Intestazione e piè di pagina"/>
    <w:basedOn w:val="Normal"/>
    <w:qFormat/>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paragraph" w:customStyle="1" w:styleId="CETListbullets">
    <w:name w:val="CET List bullets"/>
    <w:qFormat/>
    <w:rsid w:val="004577FE"/>
    <w:pPr>
      <w:spacing w:line="264" w:lineRule="auto"/>
      <w:ind w:left="340" w:hanging="227"/>
      <w:jc w:val="both"/>
    </w:pPr>
    <w:rPr>
      <w:rFonts w:ascii="Arial" w:eastAsia="Times New Roman" w:hAnsi="Arial" w:cs="Times New Roman"/>
      <w:sz w:val="18"/>
      <w:szCs w:val="20"/>
    </w:rPr>
  </w:style>
  <w:style w:type="paragraph" w:customStyle="1" w:styleId="CETReferencetext">
    <w:name w:val="CET Reference text"/>
    <w:qFormat/>
    <w:rsid w:val="00600535"/>
    <w:pPr>
      <w:spacing w:line="264" w:lineRule="auto"/>
      <w:ind w:left="284" w:hanging="284"/>
      <w:jc w:val="both"/>
    </w:pPr>
    <w:rPr>
      <w:rFonts w:ascii="Arial" w:eastAsia="Times New Roman" w:hAnsi="Arial" w:cs="Times New Roman"/>
      <w:sz w:val="18"/>
      <w:szCs w:val="20"/>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rPr>
  </w:style>
  <w:style w:type="paragraph" w:customStyle="1" w:styleId="CETAcknowledgementstitle">
    <w:name w:val="CET Acknowledgements title"/>
    <w:next w:val="CETBodytext"/>
    <w:qFormat/>
    <w:rsid w:val="00600535"/>
    <w:pPr>
      <w:spacing w:before="200" w:after="120" w:line="276" w:lineRule="auto"/>
    </w:pPr>
    <w:rPr>
      <w:rFonts w:ascii="Arial" w:eastAsia="Times New Roman" w:hAnsi="Arial" w:cs="Times New Roman"/>
      <w:b/>
      <w:sz w:val="18"/>
      <w:szCs w:val="20"/>
    </w:rPr>
  </w:style>
  <w:style w:type="paragraph" w:customStyle="1" w:styleId="CETEquation">
    <w:name w:val="CET Equation"/>
    <w:basedOn w:val="CETBodytext"/>
    <w:next w:val="CETBodytext"/>
    <w:qFormat/>
    <w:rsid w:val="00600535"/>
    <w:pPr>
      <w:spacing w:before="120" w:after="120"/>
      <w:jc w:val="left"/>
    </w:pPr>
  </w:style>
  <w:style w:type="paragraph" w:customStyle="1" w:styleId="CETHeadingxx">
    <w:name w:val="CET Headingxx"/>
    <w:basedOn w:val="CETheadingx"/>
    <w:link w:val="CETHeadingxxChar"/>
    <w:qFormat/>
    <w:rsid w:val="000F787B"/>
    <w:pPr>
      <w:tabs>
        <w:tab w:val="clear" w:pos="0"/>
      </w:tabs>
    </w:pPr>
  </w:style>
  <w:style w:type="paragraph" w:styleId="ListParagraph">
    <w:name w:val="List Paragraph"/>
    <w:basedOn w:val="Normal"/>
    <w:uiPriority w:val="34"/>
    <w:qFormat/>
    <w:rsid w:val="00280FAF"/>
    <w:pPr>
      <w:ind w:left="720"/>
      <w:contextualSpacing/>
    </w:pPr>
  </w:style>
  <w:style w:type="table" w:styleId="TableSimple1">
    <w:name w:val="Table Simple 1"/>
    <w:basedOn w:val="TableNormal"/>
    <w:semiHidden/>
    <w:rsid w:val="000E414A"/>
    <w:pPr>
      <w:spacing w:line="264" w:lineRule="auto"/>
      <w:jc w:val="both"/>
    </w:pPr>
    <w:rPr>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
    <w:name w:val="Table Grid"/>
    <w:basedOn w:val="TableNormal"/>
    <w:uiPriority w:val="59"/>
    <w:rsid w:val="00660E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hart" Target="charts/chart1.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autoTitleDeleted val="1"/>
    <c:plotArea>
      <c:layout>
        <c:manualLayout>
          <c:layoutTarget val="inner"/>
          <c:xMode val="edge"/>
          <c:yMode val="edge"/>
          <c:x val="0.12556249999999999"/>
          <c:y val="7.1111111111111097E-2"/>
          <c:w val="0.84112500000000001"/>
          <c:h val="0.71911111111111103"/>
        </c:manualLayout>
      </c:layout>
      <c:scatterChart>
        <c:scatterStyle val="lineMarker"/>
        <c:varyColors val="0"/>
        <c:ser>
          <c:idx val="0"/>
          <c:order val="0"/>
          <c:tx>
            <c:strRef>
              <c:f>label 0</c:f>
              <c:strCache>
                <c:ptCount val="1"/>
                <c:pt idx="0">
                  <c:v>E-S</c:v>
                </c:pt>
              </c:strCache>
            </c:strRef>
          </c:tx>
          <c:spPr>
            <a:ln w="28440">
              <a:solidFill>
                <a:srgbClr val="BE4B48"/>
              </a:solidFill>
              <a:prstDash val="dash"/>
              <a:round/>
            </a:ln>
          </c:spPr>
          <c:marker>
            <c:symbol val="none"/>
          </c:marker>
          <c:dLbls>
            <c:spPr>
              <a:noFill/>
              <a:ln>
                <a:noFill/>
              </a:ln>
              <a:effectLst/>
            </c:spPr>
            <c:txPr>
              <a:bodyPr wrap="none"/>
              <a:lstStyle/>
              <a:p>
                <a:pPr>
                  <a:defRPr lang="it-IT"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1</c:f>
              <c:numCache>
                <c:formatCode>General</c:formatCode>
                <c:ptCount val="56510"/>
                <c:pt idx="0">
                  <c:v>-3.6621094068320001E-8</c:v>
                </c:pt>
                <c:pt idx="1">
                  <c:v>-3.6621094068320001E-8</c:v>
                </c:pt>
                <c:pt idx="2">
                  <c:v>-3.6621094068320001E-8</c:v>
                </c:pt>
                <c:pt idx="3">
                  <c:v>-7.5229647336527698E-6</c:v>
                </c:pt>
                <c:pt idx="4">
                  <c:v>-7.53662097849883E-6</c:v>
                </c:pt>
                <c:pt idx="5">
                  <c:v>-7.53662097849883E-6</c:v>
                </c:pt>
                <c:pt idx="6">
                  <c:v>-7.53662097849883E-6</c:v>
                </c:pt>
                <c:pt idx="7">
                  <c:v>-7.53662097849883E-6</c:v>
                </c:pt>
                <c:pt idx="8">
                  <c:v>-7.53662097849883E-6</c:v>
                </c:pt>
                <c:pt idx="9">
                  <c:v>-7.53662097849883E-6</c:v>
                </c:pt>
                <c:pt idx="10">
                  <c:v>-7.53662097849883E-6</c:v>
                </c:pt>
                <c:pt idx="11">
                  <c:v>-7.53662097849883E-6</c:v>
                </c:pt>
                <c:pt idx="12">
                  <c:v>-1.50229650898837E-5</c:v>
                </c:pt>
                <c:pt idx="13">
                  <c:v>-1.50229650898837E-5</c:v>
                </c:pt>
                <c:pt idx="14">
                  <c:v>-1.5036620607134E-5</c:v>
                </c:pt>
                <c:pt idx="15">
                  <c:v>-1.5036620607134E-5</c:v>
                </c:pt>
                <c:pt idx="16">
                  <c:v>-1.5036620607134E-5</c:v>
                </c:pt>
                <c:pt idx="17">
                  <c:v>-1.5036620607134E-5</c:v>
                </c:pt>
                <c:pt idx="18">
                  <c:v>-1.5036620607134E-5</c:v>
                </c:pt>
                <c:pt idx="19">
                  <c:v>-1.5036620607134E-5</c:v>
                </c:pt>
                <c:pt idx="20">
                  <c:v>-1.5036620607134E-5</c:v>
                </c:pt>
                <c:pt idx="21">
                  <c:v>-1.5036620607134E-5</c:v>
                </c:pt>
                <c:pt idx="22">
                  <c:v>-2.25366209633648E-5</c:v>
                </c:pt>
                <c:pt idx="23">
                  <c:v>-2.25366209633648E-5</c:v>
                </c:pt>
                <c:pt idx="24">
                  <c:v>-2.25366209633648E-5</c:v>
                </c:pt>
                <c:pt idx="25">
                  <c:v>-2.25366209633648E-5</c:v>
                </c:pt>
                <c:pt idx="26">
                  <c:v>-2.25366209633648E-5</c:v>
                </c:pt>
                <c:pt idx="27">
                  <c:v>-2.25366209633648E-5</c:v>
                </c:pt>
                <c:pt idx="28">
                  <c:v>-3.0036619864404199E-5</c:v>
                </c:pt>
                <c:pt idx="29">
                  <c:v>-3.0036619864404199E-5</c:v>
                </c:pt>
                <c:pt idx="30">
                  <c:v>-3.0036619864404199E-5</c:v>
                </c:pt>
                <c:pt idx="31">
                  <c:v>-3.0036619864404199E-5</c:v>
                </c:pt>
                <c:pt idx="32">
                  <c:v>-3.0036619864404199E-5</c:v>
                </c:pt>
                <c:pt idx="33">
                  <c:v>-3.0036619864404199E-5</c:v>
                </c:pt>
                <c:pt idx="34">
                  <c:v>-3.7536621675826602E-5</c:v>
                </c:pt>
                <c:pt idx="35">
                  <c:v>-3.7536621675826602E-5</c:v>
                </c:pt>
                <c:pt idx="36">
                  <c:v>-3.7536621675826602E-5</c:v>
                </c:pt>
                <c:pt idx="37">
                  <c:v>-3.7536621675826602E-5</c:v>
                </c:pt>
                <c:pt idx="38">
                  <c:v>-3.7536621675826602E-5</c:v>
                </c:pt>
                <c:pt idx="39">
                  <c:v>-3.7536621675826602E-5</c:v>
                </c:pt>
                <c:pt idx="40">
                  <c:v>-3.7536621675826602E-5</c:v>
                </c:pt>
                <c:pt idx="41">
                  <c:v>-3.7536621675826602E-5</c:v>
                </c:pt>
                <c:pt idx="42">
                  <c:v>-3.7536621675826602E-5</c:v>
                </c:pt>
                <c:pt idx="43">
                  <c:v>-3.7536621675826602E-5</c:v>
                </c:pt>
                <c:pt idx="44">
                  <c:v>-3.7536621675826602E-5</c:v>
                </c:pt>
                <c:pt idx="45">
                  <c:v>-3.7536621675826602E-5</c:v>
                </c:pt>
                <c:pt idx="46">
                  <c:v>-3.7536621675826602E-5</c:v>
                </c:pt>
                <c:pt idx="47">
                  <c:v>-3.7536621675826602E-5</c:v>
                </c:pt>
                <c:pt idx="48">
                  <c:v>-3.7536621675826602E-5</c:v>
                </c:pt>
                <c:pt idx="49">
                  <c:v>-3.7536621675826602E-5</c:v>
                </c:pt>
                <c:pt idx="50">
                  <c:v>-3.7536621675826602E-5</c:v>
                </c:pt>
                <c:pt idx="51">
                  <c:v>-3.7536621675826602E-5</c:v>
                </c:pt>
                <c:pt idx="52">
                  <c:v>-3.7536621675826602E-5</c:v>
                </c:pt>
                <c:pt idx="53">
                  <c:v>-3.7536621675826602E-5</c:v>
                </c:pt>
                <c:pt idx="54">
                  <c:v>-3.7536621675826602E-5</c:v>
                </c:pt>
                <c:pt idx="55">
                  <c:v>-3.7536621675826602E-5</c:v>
                </c:pt>
                <c:pt idx="56">
                  <c:v>-3.7536621675826602E-5</c:v>
                </c:pt>
                <c:pt idx="57">
                  <c:v>-3.7536621675826602E-5</c:v>
                </c:pt>
                <c:pt idx="58">
                  <c:v>-3.7536621675826602E-5</c:v>
                </c:pt>
                <c:pt idx="59">
                  <c:v>-3.7536621675826602E-5</c:v>
                </c:pt>
                <c:pt idx="60">
                  <c:v>-3.7536621675826602E-5</c:v>
                </c:pt>
                <c:pt idx="61">
                  <c:v>-3.7536621675826602E-5</c:v>
                </c:pt>
                <c:pt idx="62">
                  <c:v>-3.7536621675826602E-5</c:v>
                </c:pt>
                <c:pt idx="63">
                  <c:v>-3.7536621675826602E-5</c:v>
                </c:pt>
                <c:pt idx="64">
                  <c:v>-3.7536621675826602E-5</c:v>
                </c:pt>
                <c:pt idx="65">
                  <c:v>-3.7536621675826602E-5</c:v>
                </c:pt>
                <c:pt idx="66">
                  <c:v>-3.7536621675826602E-5</c:v>
                </c:pt>
                <c:pt idx="67">
                  <c:v>-3.7536621675826602E-5</c:v>
                </c:pt>
                <c:pt idx="68">
                  <c:v>-3.7536621675826602E-5</c:v>
                </c:pt>
                <c:pt idx="69">
                  <c:v>-3.7536621675826602E-5</c:v>
                </c:pt>
                <c:pt idx="70">
                  <c:v>-3.7536621675826602E-5</c:v>
                </c:pt>
                <c:pt idx="71">
                  <c:v>-3.7536621675826602E-5</c:v>
                </c:pt>
                <c:pt idx="72">
                  <c:v>-3.7536621675826602E-5</c:v>
                </c:pt>
                <c:pt idx="73">
                  <c:v>-3.7536621675826602E-5</c:v>
                </c:pt>
                <c:pt idx="74">
                  <c:v>-3.7536621675826602E-5</c:v>
                </c:pt>
                <c:pt idx="75">
                  <c:v>-3.7536621675826602E-5</c:v>
                </c:pt>
                <c:pt idx="76">
                  <c:v>-3.7536621675826602E-5</c:v>
                </c:pt>
                <c:pt idx="77">
                  <c:v>-3.7536621675826602E-5</c:v>
                </c:pt>
                <c:pt idx="78">
                  <c:v>-3.7536621675826602E-5</c:v>
                </c:pt>
                <c:pt idx="79">
                  <c:v>-3.7536621675826602E-5</c:v>
                </c:pt>
                <c:pt idx="80">
                  <c:v>-3.7536621675826602E-5</c:v>
                </c:pt>
                <c:pt idx="81">
                  <c:v>-3.7536621675826602E-5</c:v>
                </c:pt>
                <c:pt idx="82">
                  <c:v>-3.7536621675826602E-5</c:v>
                </c:pt>
                <c:pt idx="83">
                  <c:v>-3.7536621675826602E-5</c:v>
                </c:pt>
                <c:pt idx="84">
                  <c:v>-3.7536621675826602E-5</c:v>
                </c:pt>
                <c:pt idx="85">
                  <c:v>-3.7536621675826602E-5</c:v>
                </c:pt>
                <c:pt idx="86">
                  <c:v>-3.7536621675826602E-5</c:v>
                </c:pt>
                <c:pt idx="87">
                  <c:v>-3.7536621675826602E-5</c:v>
                </c:pt>
                <c:pt idx="88">
                  <c:v>-3.7536621675826602E-5</c:v>
                </c:pt>
                <c:pt idx="89">
                  <c:v>-3.7536621675826602E-5</c:v>
                </c:pt>
                <c:pt idx="90">
                  <c:v>-3.7536621675826602E-5</c:v>
                </c:pt>
                <c:pt idx="91">
                  <c:v>-3.7536621675826602E-5</c:v>
                </c:pt>
                <c:pt idx="92">
                  <c:v>-3.7536621675826602E-5</c:v>
                </c:pt>
                <c:pt idx="93">
                  <c:v>-3.7536621675826602E-5</c:v>
                </c:pt>
                <c:pt idx="94">
                  <c:v>-3.7536621675826602E-5</c:v>
                </c:pt>
                <c:pt idx="95">
                  <c:v>-3.7536621675826602E-5</c:v>
                </c:pt>
                <c:pt idx="96">
                  <c:v>-3.7536621675826602E-5</c:v>
                </c:pt>
                <c:pt idx="97">
                  <c:v>-3.7536621675826602E-5</c:v>
                </c:pt>
                <c:pt idx="98">
                  <c:v>-3.7536621675826602E-5</c:v>
                </c:pt>
                <c:pt idx="99">
                  <c:v>-3.7536621675826602E-5</c:v>
                </c:pt>
                <c:pt idx="100">
                  <c:v>-3.7536621675826602E-5</c:v>
                </c:pt>
                <c:pt idx="101">
                  <c:v>-3.7536621675826602E-5</c:v>
                </c:pt>
                <c:pt idx="102">
                  <c:v>-3.7536621675826602E-5</c:v>
                </c:pt>
                <c:pt idx="103">
                  <c:v>-3.7536621675826602E-5</c:v>
                </c:pt>
                <c:pt idx="104">
                  <c:v>-3.7536621675826602E-5</c:v>
                </c:pt>
                <c:pt idx="105">
                  <c:v>-3.7536621675826602E-5</c:v>
                </c:pt>
                <c:pt idx="106">
                  <c:v>-3.7536621675826602E-5</c:v>
                </c:pt>
                <c:pt idx="107">
                  <c:v>-3.7536621675826602E-5</c:v>
                </c:pt>
                <c:pt idx="108">
                  <c:v>-3.7536621675826602E-5</c:v>
                </c:pt>
                <c:pt idx="109">
                  <c:v>-3.7536621675826602E-5</c:v>
                </c:pt>
                <c:pt idx="110">
                  <c:v>-3.7536621675826602E-5</c:v>
                </c:pt>
                <c:pt idx="111">
                  <c:v>-3.7536621675826602E-5</c:v>
                </c:pt>
                <c:pt idx="112">
                  <c:v>-3.7536621675826602E-5</c:v>
                </c:pt>
                <c:pt idx="113">
                  <c:v>-3.7536621675826602E-5</c:v>
                </c:pt>
                <c:pt idx="114">
                  <c:v>-4.50229650596157E-5</c:v>
                </c:pt>
                <c:pt idx="115">
                  <c:v>-4.50229650596157E-5</c:v>
                </c:pt>
                <c:pt idx="116">
                  <c:v>-4.5036620576865998E-5</c:v>
                </c:pt>
                <c:pt idx="117">
                  <c:v>-3.75502771930769E-5</c:v>
                </c:pt>
                <c:pt idx="118">
                  <c:v>-4.5036620576865998E-5</c:v>
                </c:pt>
                <c:pt idx="119">
                  <c:v>-4.5036620576865998E-5</c:v>
                </c:pt>
                <c:pt idx="120">
                  <c:v>-4.5036620576865998E-5</c:v>
                </c:pt>
                <c:pt idx="121">
                  <c:v>-4.5036620576865998E-5</c:v>
                </c:pt>
                <c:pt idx="122">
                  <c:v>-4.5036620576865998E-5</c:v>
                </c:pt>
                <c:pt idx="123">
                  <c:v>-4.5036620576865998E-5</c:v>
                </c:pt>
                <c:pt idx="124">
                  <c:v>-4.5036620576865998E-5</c:v>
                </c:pt>
                <c:pt idx="125">
                  <c:v>-4.5036620576865998E-5</c:v>
                </c:pt>
                <c:pt idx="126">
                  <c:v>-4.5036620576865998E-5</c:v>
                </c:pt>
                <c:pt idx="127">
                  <c:v>-4.5036620576865998E-5</c:v>
                </c:pt>
                <c:pt idx="128">
                  <c:v>-4.5036620576865998E-5</c:v>
                </c:pt>
                <c:pt idx="129">
                  <c:v>-4.5036620576865998E-5</c:v>
                </c:pt>
                <c:pt idx="130">
                  <c:v>-4.5036620576865998E-5</c:v>
                </c:pt>
                <c:pt idx="131">
                  <c:v>-4.5036620576865998E-5</c:v>
                </c:pt>
                <c:pt idx="132">
                  <c:v>-4.5036620576865998E-5</c:v>
                </c:pt>
                <c:pt idx="133">
                  <c:v>-4.5036620576865998E-5</c:v>
                </c:pt>
                <c:pt idx="134">
                  <c:v>-4.5036620576865998E-5</c:v>
                </c:pt>
                <c:pt idx="135">
                  <c:v>-4.5036620576865998E-5</c:v>
                </c:pt>
                <c:pt idx="136">
                  <c:v>-4.5036620576865998E-5</c:v>
                </c:pt>
                <c:pt idx="137">
                  <c:v>-4.5036620576865998E-5</c:v>
                </c:pt>
                <c:pt idx="138">
                  <c:v>-4.5036620576865998E-5</c:v>
                </c:pt>
                <c:pt idx="139">
                  <c:v>-4.5036620576865998E-5</c:v>
                </c:pt>
                <c:pt idx="140">
                  <c:v>-4.5036620576865998E-5</c:v>
                </c:pt>
                <c:pt idx="141">
                  <c:v>-4.5036620576865998E-5</c:v>
                </c:pt>
                <c:pt idx="142">
                  <c:v>-4.5036620576865998E-5</c:v>
                </c:pt>
                <c:pt idx="143">
                  <c:v>-4.5036620576865998E-5</c:v>
                </c:pt>
                <c:pt idx="144">
                  <c:v>-4.5036620576865998E-5</c:v>
                </c:pt>
                <c:pt idx="145">
                  <c:v>-4.5036620576865998E-5</c:v>
                </c:pt>
                <c:pt idx="146">
                  <c:v>-4.5036620576865998E-5</c:v>
                </c:pt>
                <c:pt idx="147">
                  <c:v>-4.5036620576865998E-5</c:v>
                </c:pt>
                <c:pt idx="148">
                  <c:v>-5.2522966871038097E-5</c:v>
                </c:pt>
                <c:pt idx="149">
                  <c:v>-4.5036620576865998E-5</c:v>
                </c:pt>
                <c:pt idx="150">
                  <c:v>-4.5036620576865998E-5</c:v>
                </c:pt>
                <c:pt idx="151">
                  <c:v>-4.5036620576865998E-5</c:v>
                </c:pt>
                <c:pt idx="152">
                  <c:v>-4.5036620576865998E-5</c:v>
                </c:pt>
                <c:pt idx="153">
                  <c:v>-5.2536622388288402E-5</c:v>
                </c:pt>
                <c:pt idx="154">
                  <c:v>-5.2536622388288402E-5</c:v>
                </c:pt>
                <c:pt idx="155">
                  <c:v>-5.2536622388288402E-5</c:v>
                </c:pt>
                <c:pt idx="156">
                  <c:v>-5.2536622388288402E-5</c:v>
                </c:pt>
                <c:pt idx="157">
                  <c:v>-5.2536622388288402E-5</c:v>
                </c:pt>
                <c:pt idx="158">
                  <c:v>-5.2536622388288402E-5</c:v>
                </c:pt>
                <c:pt idx="159">
                  <c:v>-5.2536622388288402E-5</c:v>
                </c:pt>
                <c:pt idx="160">
                  <c:v>-5.2536622388288402E-5</c:v>
                </c:pt>
                <c:pt idx="161">
                  <c:v>-5.2536622388288402E-5</c:v>
                </c:pt>
                <c:pt idx="162">
                  <c:v>-5.2536622388288402E-5</c:v>
                </c:pt>
                <c:pt idx="163">
                  <c:v>-5.2536622388288402E-5</c:v>
                </c:pt>
                <c:pt idx="164">
                  <c:v>-5.2536622388288402E-5</c:v>
                </c:pt>
                <c:pt idx="165">
                  <c:v>-5.2536622388288402E-5</c:v>
                </c:pt>
                <c:pt idx="166">
                  <c:v>-5.2536622388288402E-5</c:v>
                </c:pt>
                <c:pt idx="167">
                  <c:v>-5.2536622388288402E-5</c:v>
                </c:pt>
                <c:pt idx="168">
                  <c:v>-5.2536622388288402E-5</c:v>
                </c:pt>
                <c:pt idx="169">
                  <c:v>-5.2536622388288402E-5</c:v>
                </c:pt>
                <c:pt idx="170">
                  <c:v>-5.2536622388288402E-5</c:v>
                </c:pt>
                <c:pt idx="171">
                  <c:v>-5.2536622388288402E-5</c:v>
                </c:pt>
                <c:pt idx="172">
                  <c:v>-5.2536622388288402E-5</c:v>
                </c:pt>
                <c:pt idx="173">
                  <c:v>-5.2536622388288402E-5</c:v>
                </c:pt>
                <c:pt idx="174">
                  <c:v>-5.2536622388288402E-5</c:v>
                </c:pt>
                <c:pt idx="175">
                  <c:v>-5.2536622388288402E-5</c:v>
                </c:pt>
                <c:pt idx="176">
                  <c:v>-5.2536622388288402E-5</c:v>
                </c:pt>
                <c:pt idx="177">
                  <c:v>-5.2536622388288402E-5</c:v>
                </c:pt>
                <c:pt idx="178">
                  <c:v>-5.2536622388288402E-5</c:v>
                </c:pt>
                <c:pt idx="179">
                  <c:v>-5.2536622388288402E-5</c:v>
                </c:pt>
                <c:pt idx="180">
                  <c:v>-5.2536622388288402E-5</c:v>
                </c:pt>
                <c:pt idx="181">
                  <c:v>-5.2536622388288402E-5</c:v>
                </c:pt>
                <c:pt idx="182">
                  <c:v>-5.2536622388288402E-5</c:v>
                </c:pt>
                <c:pt idx="183">
                  <c:v>-5.2536622388288402E-5</c:v>
                </c:pt>
                <c:pt idx="184">
                  <c:v>-5.2536622388288402E-5</c:v>
                </c:pt>
                <c:pt idx="185">
                  <c:v>-6.0036621289327703E-5</c:v>
                </c:pt>
                <c:pt idx="186">
                  <c:v>-6.0036621289327703E-5</c:v>
                </c:pt>
                <c:pt idx="187">
                  <c:v>-6.0036621289327703E-5</c:v>
                </c:pt>
                <c:pt idx="188">
                  <c:v>-6.0036621289327703E-5</c:v>
                </c:pt>
                <c:pt idx="189">
                  <c:v>-6.0036621289327703E-5</c:v>
                </c:pt>
                <c:pt idx="190">
                  <c:v>-6.0036621289327703E-5</c:v>
                </c:pt>
                <c:pt idx="191">
                  <c:v>-6.0036621289327703E-5</c:v>
                </c:pt>
                <c:pt idx="192">
                  <c:v>-6.0036621289327703E-5</c:v>
                </c:pt>
                <c:pt idx="193">
                  <c:v>-6.0036621289327703E-5</c:v>
                </c:pt>
                <c:pt idx="194">
                  <c:v>-6.0036621289327703E-5</c:v>
                </c:pt>
                <c:pt idx="195">
                  <c:v>-6.0036621289327703E-5</c:v>
                </c:pt>
                <c:pt idx="196">
                  <c:v>-6.0036621289327703E-5</c:v>
                </c:pt>
                <c:pt idx="197">
                  <c:v>-6.0036621289327703E-5</c:v>
                </c:pt>
                <c:pt idx="198">
                  <c:v>-6.0036621289327703E-5</c:v>
                </c:pt>
                <c:pt idx="199">
                  <c:v>-6.0036621289327703E-5</c:v>
                </c:pt>
                <c:pt idx="200">
                  <c:v>-6.0036621289327703E-5</c:v>
                </c:pt>
                <c:pt idx="201">
                  <c:v>-6.0036621289327703E-5</c:v>
                </c:pt>
                <c:pt idx="202">
                  <c:v>-6.0036621289327703E-5</c:v>
                </c:pt>
                <c:pt idx="203">
                  <c:v>-6.0036621289327703E-5</c:v>
                </c:pt>
                <c:pt idx="204">
                  <c:v>-6.0036621289327703E-5</c:v>
                </c:pt>
                <c:pt idx="205">
                  <c:v>-6.0036621289327703E-5</c:v>
                </c:pt>
                <c:pt idx="206">
                  <c:v>-6.0036621289327703E-5</c:v>
                </c:pt>
                <c:pt idx="207">
                  <c:v>-6.0036621289327703E-5</c:v>
                </c:pt>
                <c:pt idx="208">
                  <c:v>-6.0036621289327703E-5</c:v>
                </c:pt>
                <c:pt idx="209">
                  <c:v>-6.0036621289327703E-5</c:v>
                </c:pt>
                <c:pt idx="210">
                  <c:v>-6.0036621289327703E-5</c:v>
                </c:pt>
                <c:pt idx="211">
                  <c:v>-6.0036621289327703E-5</c:v>
                </c:pt>
                <c:pt idx="212">
                  <c:v>-6.0036621289327703E-5</c:v>
                </c:pt>
                <c:pt idx="213">
                  <c:v>-6.0036621289327703E-5</c:v>
                </c:pt>
                <c:pt idx="214">
                  <c:v>-6.0036621289327703E-5</c:v>
                </c:pt>
                <c:pt idx="215">
                  <c:v>-6.0036621289327703E-5</c:v>
                </c:pt>
                <c:pt idx="216">
                  <c:v>-6.0036621289327703E-5</c:v>
                </c:pt>
                <c:pt idx="217">
                  <c:v>-6.0036621289327703E-5</c:v>
                </c:pt>
                <c:pt idx="218">
                  <c:v>-6.0036621289327703E-5</c:v>
                </c:pt>
                <c:pt idx="219">
                  <c:v>-6.0036621289327703E-5</c:v>
                </c:pt>
                <c:pt idx="220">
                  <c:v>-6.0036621289327703E-5</c:v>
                </c:pt>
                <c:pt idx="221">
                  <c:v>-6.0036621289327703E-5</c:v>
                </c:pt>
                <c:pt idx="222">
                  <c:v>-6.0036621289327703E-5</c:v>
                </c:pt>
                <c:pt idx="223">
                  <c:v>-6.0036621289327703E-5</c:v>
                </c:pt>
                <c:pt idx="224">
                  <c:v>-6.0036621289327703E-5</c:v>
                </c:pt>
                <c:pt idx="225">
                  <c:v>-6.0036621289327703E-5</c:v>
                </c:pt>
                <c:pt idx="226">
                  <c:v>-6.0036621289327703E-5</c:v>
                </c:pt>
                <c:pt idx="227">
                  <c:v>-6.0036621289327703E-5</c:v>
                </c:pt>
                <c:pt idx="228">
                  <c:v>-6.0036621289327703E-5</c:v>
                </c:pt>
                <c:pt idx="229">
                  <c:v>-6.75229646731168E-5</c:v>
                </c:pt>
                <c:pt idx="230">
                  <c:v>-6.75230228807777E-5</c:v>
                </c:pt>
                <c:pt idx="231">
                  <c:v>-6.7536620190367105E-5</c:v>
                </c:pt>
                <c:pt idx="232">
                  <c:v>-6.7536620190367105E-5</c:v>
                </c:pt>
                <c:pt idx="233">
                  <c:v>-6.75230228807777E-5</c:v>
                </c:pt>
                <c:pt idx="234">
                  <c:v>-6.7536620190367105E-5</c:v>
                </c:pt>
                <c:pt idx="235">
                  <c:v>-6.7536620190367105E-5</c:v>
                </c:pt>
                <c:pt idx="236">
                  <c:v>-6.7536620190367105E-5</c:v>
                </c:pt>
                <c:pt idx="237">
                  <c:v>-6.7536620190367105E-5</c:v>
                </c:pt>
                <c:pt idx="238">
                  <c:v>-6.7536620190367105E-5</c:v>
                </c:pt>
                <c:pt idx="239">
                  <c:v>-6.7536620190367105E-5</c:v>
                </c:pt>
                <c:pt idx="240">
                  <c:v>-6.7536620190367105E-5</c:v>
                </c:pt>
                <c:pt idx="241">
                  <c:v>-6.7536620190367105E-5</c:v>
                </c:pt>
                <c:pt idx="242">
                  <c:v>-6.7536620190367105E-5</c:v>
                </c:pt>
                <c:pt idx="243">
                  <c:v>-6.7536620190367105E-5</c:v>
                </c:pt>
                <c:pt idx="244">
                  <c:v>-6.7536620190367105E-5</c:v>
                </c:pt>
                <c:pt idx="245">
                  <c:v>-6.7536620190367105E-5</c:v>
                </c:pt>
                <c:pt idx="246">
                  <c:v>-6.7536620190367105E-5</c:v>
                </c:pt>
                <c:pt idx="247">
                  <c:v>-6.7536620190367105E-5</c:v>
                </c:pt>
                <c:pt idx="248">
                  <c:v>-6.7536620190367105E-5</c:v>
                </c:pt>
                <c:pt idx="249">
                  <c:v>-6.7536620190367105E-5</c:v>
                </c:pt>
                <c:pt idx="250">
                  <c:v>-6.7536620190367105E-5</c:v>
                </c:pt>
                <c:pt idx="251">
                  <c:v>-6.7536620190367105E-5</c:v>
                </c:pt>
                <c:pt idx="252">
                  <c:v>-6.7536620190367105E-5</c:v>
                </c:pt>
                <c:pt idx="253">
                  <c:v>-6.7536620190367105E-5</c:v>
                </c:pt>
                <c:pt idx="254">
                  <c:v>-6.7536620190367105E-5</c:v>
                </c:pt>
                <c:pt idx="255">
                  <c:v>-6.7536620190367105E-5</c:v>
                </c:pt>
                <c:pt idx="256">
                  <c:v>-6.7536620190367105E-5</c:v>
                </c:pt>
                <c:pt idx="257">
                  <c:v>-6.7536620190367105E-5</c:v>
                </c:pt>
                <c:pt idx="258">
                  <c:v>-6.7536620190367105E-5</c:v>
                </c:pt>
                <c:pt idx="259">
                  <c:v>-6.7536620190367105E-5</c:v>
                </c:pt>
                <c:pt idx="260">
                  <c:v>-6.7536620190367105E-5</c:v>
                </c:pt>
                <c:pt idx="261">
                  <c:v>-6.7536620190367105E-5</c:v>
                </c:pt>
                <c:pt idx="262">
                  <c:v>-6.7536620190367105E-5</c:v>
                </c:pt>
                <c:pt idx="263">
                  <c:v>-6.7536620190367105E-5</c:v>
                </c:pt>
                <c:pt idx="264">
                  <c:v>-6.7536620190367105E-5</c:v>
                </c:pt>
                <c:pt idx="265">
                  <c:v>-6.7536620190367105E-5</c:v>
                </c:pt>
                <c:pt idx="266">
                  <c:v>-6.7536620190367105E-5</c:v>
                </c:pt>
                <c:pt idx="267">
                  <c:v>-6.7536620190367105E-5</c:v>
                </c:pt>
                <c:pt idx="268">
                  <c:v>-6.7536620190367105E-5</c:v>
                </c:pt>
                <c:pt idx="269">
                  <c:v>-6.7536620190367105E-5</c:v>
                </c:pt>
                <c:pt idx="270">
                  <c:v>-6.7536620190367105E-5</c:v>
                </c:pt>
                <c:pt idx="271">
                  <c:v>-6.7536620190367105E-5</c:v>
                </c:pt>
                <c:pt idx="272">
                  <c:v>-6.7536620190367105E-5</c:v>
                </c:pt>
                <c:pt idx="273">
                  <c:v>-6.7536620190367105E-5</c:v>
                </c:pt>
                <c:pt idx="274">
                  <c:v>-6.7536620190367105E-5</c:v>
                </c:pt>
                <c:pt idx="275">
                  <c:v>-6.7536620190367105E-5</c:v>
                </c:pt>
                <c:pt idx="276">
                  <c:v>-6.7536620190367105E-5</c:v>
                </c:pt>
                <c:pt idx="277">
                  <c:v>-6.7536620190367105E-5</c:v>
                </c:pt>
                <c:pt idx="278">
                  <c:v>-6.7536620190367105E-5</c:v>
                </c:pt>
                <c:pt idx="279">
                  <c:v>-6.7536620190367105E-5</c:v>
                </c:pt>
                <c:pt idx="280">
                  <c:v>-6.7536620190367105E-5</c:v>
                </c:pt>
                <c:pt idx="281">
                  <c:v>-7.5022963574156203E-5</c:v>
                </c:pt>
                <c:pt idx="282">
                  <c:v>-6.7536620190367105E-5</c:v>
                </c:pt>
                <c:pt idx="283">
                  <c:v>-6.7536620190367105E-5</c:v>
                </c:pt>
                <c:pt idx="284">
                  <c:v>-7.5022963574156203E-5</c:v>
                </c:pt>
                <c:pt idx="285">
                  <c:v>-6.7536620190367105E-5</c:v>
                </c:pt>
                <c:pt idx="286">
                  <c:v>-7.5036619091406494E-5</c:v>
                </c:pt>
                <c:pt idx="287">
                  <c:v>-7.5036619091406494E-5</c:v>
                </c:pt>
                <c:pt idx="288">
                  <c:v>-7.5036619091406494E-5</c:v>
                </c:pt>
                <c:pt idx="289">
                  <c:v>-7.5036619091406494E-5</c:v>
                </c:pt>
                <c:pt idx="290">
                  <c:v>-7.5036619091406494E-5</c:v>
                </c:pt>
                <c:pt idx="291">
                  <c:v>-7.5036619091406494E-5</c:v>
                </c:pt>
                <c:pt idx="292">
                  <c:v>-7.5036619091406494E-5</c:v>
                </c:pt>
                <c:pt idx="293">
                  <c:v>-7.5036619091406494E-5</c:v>
                </c:pt>
                <c:pt idx="294">
                  <c:v>-7.5036619091406494E-5</c:v>
                </c:pt>
                <c:pt idx="295">
                  <c:v>-7.5036619091406494E-5</c:v>
                </c:pt>
                <c:pt idx="296">
                  <c:v>-7.5036619091406494E-5</c:v>
                </c:pt>
                <c:pt idx="297">
                  <c:v>-7.5036619091406494E-5</c:v>
                </c:pt>
                <c:pt idx="298">
                  <c:v>-7.5036619091406494E-5</c:v>
                </c:pt>
                <c:pt idx="299">
                  <c:v>-7.5036619091406494E-5</c:v>
                </c:pt>
                <c:pt idx="300">
                  <c:v>-7.5036619091406494E-5</c:v>
                </c:pt>
                <c:pt idx="301">
                  <c:v>-7.5036619091406494E-5</c:v>
                </c:pt>
                <c:pt idx="302">
                  <c:v>-7.5036619091406494E-5</c:v>
                </c:pt>
                <c:pt idx="303">
                  <c:v>-7.5036619091406494E-5</c:v>
                </c:pt>
                <c:pt idx="304">
                  <c:v>-7.5036619091406494E-5</c:v>
                </c:pt>
                <c:pt idx="305">
                  <c:v>-7.5036619091406494E-5</c:v>
                </c:pt>
                <c:pt idx="306">
                  <c:v>-7.5036619091406494E-5</c:v>
                </c:pt>
                <c:pt idx="307">
                  <c:v>-7.5036619091406494E-5</c:v>
                </c:pt>
                <c:pt idx="308">
                  <c:v>-7.5036619091406494E-5</c:v>
                </c:pt>
                <c:pt idx="309">
                  <c:v>-7.5036619091406494E-5</c:v>
                </c:pt>
                <c:pt idx="310">
                  <c:v>-7.5036619091406494E-5</c:v>
                </c:pt>
                <c:pt idx="311">
                  <c:v>-7.5036619091406494E-5</c:v>
                </c:pt>
                <c:pt idx="312">
                  <c:v>-7.5036619091406494E-5</c:v>
                </c:pt>
                <c:pt idx="313">
                  <c:v>-7.5036619091406494E-5</c:v>
                </c:pt>
                <c:pt idx="314">
                  <c:v>-7.5036619091406494E-5</c:v>
                </c:pt>
                <c:pt idx="315">
                  <c:v>-7.5036619091406494E-5</c:v>
                </c:pt>
                <c:pt idx="316">
                  <c:v>-7.5036619091406494E-5</c:v>
                </c:pt>
                <c:pt idx="317">
                  <c:v>-7.5036619091406494E-5</c:v>
                </c:pt>
                <c:pt idx="318">
                  <c:v>-7.5036619091406494E-5</c:v>
                </c:pt>
                <c:pt idx="319">
                  <c:v>-7.5036619091406494E-5</c:v>
                </c:pt>
                <c:pt idx="320">
                  <c:v>-7.5036619091406494E-5</c:v>
                </c:pt>
                <c:pt idx="321">
                  <c:v>-7.5036619091406494E-5</c:v>
                </c:pt>
                <c:pt idx="322">
                  <c:v>-7.5036619091406494E-5</c:v>
                </c:pt>
                <c:pt idx="323">
                  <c:v>-7.5036619091406494E-5</c:v>
                </c:pt>
                <c:pt idx="324">
                  <c:v>-7.5036619091406494E-5</c:v>
                </c:pt>
                <c:pt idx="325">
                  <c:v>-7.5036619091406494E-5</c:v>
                </c:pt>
                <c:pt idx="326">
                  <c:v>-7.5036619091406494E-5</c:v>
                </c:pt>
                <c:pt idx="327">
                  <c:v>-7.5036619091406494E-5</c:v>
                </c:pt>
                <c:pt idx="328">
                  <c:v>-7.5036619091406494E-5</c:v>
                </c:pt>
                <c:pt idx="329">
                  <c:v>-7.5036619091406494E-5</c:v>
                </c:pt>
                <c:pt idx="330">
                  <c:v>-7.5036619091406494E-5</c:v>
                </c:pt>
                <c:pt idx="331">
                  <c:v>-7.5036619091406494E-5</c:v>
                </c:pt>
                <c:pt idx="332">
                  <c:v>-7.5036619091406494E-5</c:v>
                </c:pt>
                <c:pt idx="333">
                  <c:v>-7.5036619091406494E-5</c:v>
                </c:pt>
                <c:pt idx="334">
                  <c:v>-7.5036619091406494E-5</c:v>
                </c:pt>
                <c:pt idx="335">
                  <c:v>-7.5036619091406494E-5</c:v>
                </c:pt>
                <c:pt idx="336">
                  <c:v>-7.5036619091406494E-5</c:v>
                </c:pt>
                <c:pt idx="337">
                  <c:v>-7.5036619091406494E-5</c:v>
                </c:pt>
                <c:pt idx="338">
                  <c:v>-7.5036619091406494E-5</c:v>
                </c:pt>
                <c:pt idx="339">
                  <c:v>-8.2536559784784902E-5</c:v>
                </c:pt>
                <c:pt idx="340">
                  <c:v>-8.2536623813211899E-5</c:v>
                </c:pt>
                <c:pt idx="341">
                  <c:v>-7.5050280429422801E-5</c:v>
                </c:pt>
                <c:pt idx="342">
                  <c:v>-8.2536623813211899E-5</c:v>
                </c:pt>
                <c:pt idx="343">
                  <c:v>-8.2536623813211899E-5</c:v>
                </c:pt>
                <c:pt idx="344">
                  <c:v>-8.2536623813211899E-5</c:v>
                </c:pt>
                <c:pt idx="345">
                  <c:v>-8.2536623813211899E-5</c:v>
                </c:pt>
                <c:pt idx="346">
                  <c:v>-8.2536623813211899E-5</c:v>
                </c:pt>
                <c:pt idx="347">
                  <c:v>-8.2536623813211899E-5</c:v>
                </c:pt>
                <c:pt idx="348">
                  <c:v>-8.2536623813211899E-5</c:v>
                </c:pt>
                <c:pt idx="349">
                  <c:v>-8.2536623813211899E-5</c:v>
                </c:pt>
                <c:pt idx="350">
                  <c:v>-8.2536623813211899E-5</c:v>
                </c:pt>
                <c:pt idx="351">
                  <c:v>-8.2536623813211899E-5</c:v>
                </c:pt>
                <c:pt idx="352">
                  <c:v>-8.2536623813211899E-5</c:v>
                </c:pt>
                <c:pt idx="353">
                  <c:v>-8.2536623813211899E-5</c:v>
                </c:pt>
                <c:pt idx="354">
                  <c:v>-8.2536623813211899E-5</c:v>
                </c:pt>
                <c:pt idx="355">
                  <c:v>-8.2536623813211899E-5</c:v>
                </c:pt>
                <c:pt idx="356">
                  <c:v>-8.2536623813211899E-5</c:v>
                </c:pt>
                <c:pt idx="357">
                  <c:v>-8.2536623813211899E-5</c:v>
                </c:pt>
                <c:pt idx="358">
                  <c:v>-8.2536623813211899E-5</c:v>
                </c:pt>
                <c:pt idx="359">
                  <c:v>-8.2536623813211899E-5</c:v>
                </c:pt>
                <c:pt idx="360">
                  <c:v>-8.2536623813211899E-5</c:v>
                </c:pt>
                <c:pt idx="361">
                  <c:v>-8.2536623813211899E-5</c:v>
                </c:pt>
                <c:pt idx="362">
                  <c:v>-8.2536623813211899E-5</c:v>
                </c:pt>
                <c:pt idx="363">
                  <c:v>-8.2536623813211899E-5</c:v>
                </c:pt>
                <c:pt idx="364">
                  <c:v>-8.2536623813211899E-5</c:v>
                </c:pt>
                <c:pt idx="365">
                  <c:v>-8.2536623813211899E-5</c:v>
                </c:pt>
                <c:pt idx="366">
                  <c:v>-8.2536623813211899E-5</c:v>
                </c:pt>
                <c:pt idx="367">
                  <c:v>-8.2536623813211899E-5</c:v>
                </c:pt>
                <c:pt idx="368">
                  <c:v>-8.2536623813211899E-5</c:v>
                </c:pt>
                <c:pt idx="369">
                  <c:v>-8.2536623813211899E-5</c:v>
                </c:pt>
                <c:pt idx="370">
                  <c:v>-8.2536623813211899E-5</c:v>
                </c:pt>
                <c:pt idx="371">
                  <c:v>-8.2536623813211899E-5</c:v>
                </c:pt>
                <c:pt idx="372">
                  <c:v>-8.2536623813211899E-5</c:v>
                </c:pt>
                <c:pt idx="373">
                  <c:v>-8.2536623813211899E-5</c:v>
                </c:pt>
                <c:pt idx="374">
                  <c:v>-8.2536623813211899E-5</c:v>
                </c:pt>
                <c:pt idx="375">
                  <c:v>-8.2536623813211899E-5</c:v>
                </c:pt>
                <c:pt idx="376">
                  <c:v>-8.2536623813211899E-5</c:v>
                </c:pt>
                <c:pt idx="377">
                  <c:v>-8.2536623813211899E-5</c:v>
                </c:pt>
                <c:pt idx="378">
                  <c:v>-8.2536623813211899E-5</c:v>
                </c:pt>
                <c:pt idx="379">
                  <c:v>-8.2536623813211899E-5</c:v>
                </c:pt>
                <c:pt idx="380">
                  <c:v>-8.2536623813211899E-5</c:v>
                </c:pt>
                <c:pt idx="381">
                  <c:v>-8.2536623813211899E-5</c:v>
                </c:pt>
                <c:pt idx="382">
                  <c:v>-8.2536623813211899E-5</c:v>
                </c:pt>
                <c:pt idx="383">
                  <c:v>-8.2536623813211899E-5</c:v>
                </c:pt>
                <c:pt idx="384">
                  <c:v>-8.2536623813211899E-5</c:v>
                </c:pt>
                <c:pt idx="385">
                  <c:v>-8.2536623813211899E-5</c:v>
                </c:pt>
                <c:pt idx="386">
                  <c:v>-8.2536623813211899E-5</c:v>
                </c:pt>
                <c:pt idx="387">
                  <c:v>-8.2536623813211899E-5</c:v>
                </c:pt>
                <c:pt idx="388">
                  <c:v>-8.2536623813211899E-5</c:v>
                </c:pt>
                <c:pt idx="389">
                  <c:v>-8.2536623813211899E-5</c:v>
                </c:pt>
                <c:pt idx="390">
                  <c:v>-8.2536623813211899E-5</c:v>
                </c:pt>
                <c:pt idx="391">
                  <c:v>-8.2536623813211899E-5</c:v>
                </c:pt>
                <c:pt idx="392">
                  <c:v>-8.2536623813211899E-5</c:v>
                </c:pt>
                <c:pt idx="393">
                  <c:v>-8.2536623813211899E-5</c:v>
                </c:pt>
                <c:pt idx="394">
                  <c:v>-8.2536623813211899E-5</c:v>
                </c:pt>
                <c:pt idx="395">
                  <c:v>-8.2536623813211899E-5</c:v>
                </c:pt>
                <c:pt idx="396">
                  <c:v>-8.2536623813211899E-5</c:v>
                </c:pt>
                <c:pt idx="397">
                  <c:v>-8.2536623813211899E-5</c:v>
                </c:pt>
                <c:pt idx="398">
                  <c:v>-8.2536623813211899E-5</c:v>
                </c:pt>
                <c:pt idx="399">
                  <c:v>-8.2536623813211899E-5</c:v>
                </c:pt>
                <c:pt idx="400">
                  <c:v>-8.2536623813211899E-5</c:v>
                </c:pt>
                <c:pt idx="401">
                  <c:v>-8.2536623813211899E-5</c:v>
                </c:pt>
                <c:pt idx="402">
                  <c:v>-8.2536623813211899E-5</c:v>
                </c:pt>
                <c:pt idx="403">
                  <c:v>-8.2536623813211899E-5</c:v>
                </c:pt>
                <c:pt idx="404">
                  <c:v>-8.2536623813211899E-5</c:v>
                </c:pt>
                <c:pt idx="405">
                  <c:v>-8.2536623813211899E-5</c:v>
                </c:pt>
                <c:pt idx="406">
                  <c:v>-9.0036564506590402E-5</c:v>
                </c:pt>
                <c:pt idx="407">
                  <c:v>-8.2536623813211899E-5</c:v>
                </c:pt>
                <c:pt idx="408">
                  <c:v>-8.2536623813211899E-5</c:v>
                </c:pt>
                <c:pt idx="409">
                  <c:v>-9.0022967197000997E-5</c:v>
                </c:pt>
                <c:pt idx="410">
                  <c:v>-8.2550221122801304E-5</c:v>
                </c:pt>
                <c:pt idx="411">
                  <c:v>-9.0036622714251302E-5</c:v>
                </c:pt>
                <c:pt idx="412">
                  <c:v>-9.0022967197000997E-5</c:v>
                </c:pt>
                <c:pt idx="413">
                  <c:v>-9.0036622714251302E-5</c:v>
                </c:pt>
                <c:pt idx="414">
                  <c:v>-9.0036622714251302E-5</c:v>
                </c:pt>
                <c:pt idx="415">
                  <c:v>-9.0036622714251302E-5</c:v>
                </c:pt>
                <c:pt idx="416">
                  <c:v>-9.0036622714251302E-5</c:v>
                </c:pt>
                <c:pt idx="417">
                  <c:v>-9.0036622714251302E-5</c:v>
                </c:pt>
                <c:pt idx="418">
                  <c:v>-9.0036622714251302E-5</c:v>
                </c:pt>
                <c:pt idx="419">
                  <c:v>-9.0036622714251302E-5</c:v>
                </c:pt>
                <c:pt idx="420">
                  <c:v>-9.0036622714251302E-5</c:v>
                </c:pt>
                <c:pt idx="421">
                  <c:v>-9.0036622714251302E-5</c:v>
                </c:pt>
                <c:pt idx="422">
                  <c:v>-9.0036622714251302E-5</c:v>
                </c:pt>
                <c:pt idx="423">
                  <c:v>-9.0036622714251302E-5</c:v>
                </c:pt>
                <c:pt idx="424">
                  <c:v>-9.0036622714251302E-5</c:v>
                </c:pt>
                <c:pt idx="425">
                  <c:v>-9.0036622714251302E-5</c:v>
                </c:pt>
                <c:pt idx="426">
                  <c:v>-9.0036622714251302E-5</c:v>
                </c:pt>
                <c:pt idx="427">
                  <c:v>-9.0036622714251302E-5</c:v>
                </c:pt>
                <c:pt idx="428">
                  <c:v>-9.0036622714251302E-5</c:v>
                </c:pt>
                <c:pt idx="429">
                  <c:v>-9.0036622714251302E-5</c:v>
                </c:pt>
                <c:pt idx="430">
                  <c:v>-9.0036622714251302E-5</c:v>
                </c:pt>
                <c:pt idx="431">
                  <c:v>-9.0036622714251302E-5</c:v>
                </c:pt>
                <c:pt idx="432">
                  <c:v>-9.0036622714251302E-5</c:v>
                </c:pt>
                <c:pt idx="433">
                  <c:v>-9.0036622714251302E-5</c:v>
                </c:pt>
                <c:pt idx="434">
                  <c:v>-9.0036622714251302E-5</c:v>
                </c:pt>
                <c:pt idx="435">
                  <c:v>-9.0036622714251302E-5</c:v>
                </c:pt>
                <c:pt idx="436">
                  <c:v>-9.0036622714251302E-5</c:v>
                </c:pt>
                <c:pt idx="437">
                  <c:v>-9.0036622714251302E-5</c:v>
                </c:pt>
                <c:pt idx="438">
                  <c:v>-9.0036622714251302E-5</c:v>
                </c:pt>
                <c:pt idx="439">
                  <c:v>-9.0036622714251302E-5</c:v>
                </c:pt>
                <c:pt idx="440">
                  <c:v>-9.0036622714251302E-5</c:v>
                </c:pt>
                <c:pt idx="441">
                  <c:v>-9.0036622714251302E-5</c:v>
                </c:pt>
                <c:pt idx="442">
                  <c:v>-9.0036622714251302E-5</c:v>
                </c:pt>
                <c:pt idx="443">
                  <c:v>-9.0036622714251302E-5</c:v>
                </c:pt>
                <c:pt idx="444">
                  <c:v>-9.0036622714251302E-5</c:v>
                </c:pt>
                <c:pt idx="445">
                  <c:v>-9.0036622714251302E-5</c:v>
                </c:pt>
                <c:pt idx="446">
                  <c:v>-9.0036622714251302E-5</c:v>
                </c:pt>
                <c:pt idx="447">
                  <c:v>-9.0036622714251302E-5</c:v>
                </c:pt>
                <c:pt idx="448">
                  <c:v>-9.0036622714251302E-5</c:v>
                </c:pt>
                <c:pt idx="449">
                  <c:v>-9.0036622714251302E-5</c:v>
                </c:pt>
                <c:pt idx="450">
                  <c:v>-9.0036622714251302E-5</c:v>
                </c:pt>
                <c:pt idx="451">
                  <c:v>-9.0036622714251302E-5</c:v>
                </c:pt>
                <c:pt idx="452">
                  <c:v>-9.0036622714251302E-5</c:v>
                </c:pt>
                <c:pt idx="453">
                  <c:v>-9.0036622714251302E-5</c:v>
                </c:pt>
                <c:pt idx="454">
                  <c:v>-9.0036622714251302E-5</c:v>
                </c:pt>
                <c:pt idx="455">
                  <c:v>-9.0036622714251302E-5</c:v>
                </c:pt>
                <c:pt idx="456">
                  <c:v>-9.0036622714251302E-5</c:v>
                </c:pt>
                <c:pt idx="457">
                  <c:v>-9.0036622714251302E-5</c:v>
                </c:pt>
                <c:pt idx="458">
                  <c:v>-9.0036622714251302E-5</c:v>
                </c:pt>
                <c:pt idx="459">
                  <c:v>-9.0036622714251302E-5</c:v>
                </c:pt>
                <c:pt idx="460">
                  <c:v>-9.0036622714251302E-5</c:v>
                </c:pt>
                <c:pt idx="461">
                  <c:v>-9.0036622714251302E-5</c:v>
                </c:pt>
                <c:pt idx="462">
                  <c:v>-9.0036622714251302E-5</c:v>
                </c:pt>
                <c:pt idx="463">
                  <c:v>-9.0036622714251302E-5</c:v>
                </c:pt>
                <c:pt idx="464">
                  <c:v>-9.0036622714251302E-5</c:v>
                </c:pt>
                <c:pt idx="465">
                  <c:v>-9.7522966098040304E-5</c:v>
                </c:pt>
                <c:pt idx="466">
                  <c:v>-9.0036622714251302E-5</c:v>
                </c:pt>
                <c:pt idx="467">
                  <c:v>-9.0036622714251302E-5</c:v>
                </c:pt>
                <c:pt idx="468">
                  <c:v>-9.0036622714251302E-5</c:v>
                </c:pt>
                <c:pt idx="469">
                  <c:v>-9.0036622714251302E-5</c:v>
                </c:pt>
                <c:pt idx="470">
                  <c:v>-9.0036622714251302E-5</c:v>
                </c:pt>
                <c:pt idx="471">
                  <c:v>-9.0036622714251302E-5</c:v>
                </c:pt>
                <c:pt idx="472">
                  <c:v>-9.0036622714251302E-5</c:v>
                </c:pt>
                <c:pt idx="473">
                  <c:v>-9.0036622714251302E-5</c:v>
                </c:pt>
                <c:pt idx="474">
                  <c:v>-9.0036622714251302E-5</c:v>
                </c:pt>
                <c:pt idx="475">
                  <c:v>-9.0036622714251302E-5</c:v>
                </c:pt>
                <c:pt idx="476">
                  <c:v>-9.0036622714251302E-5</c:v>
                </c:pt>
                <c:pt idx="477">
                  <c:v>-9.7522966098040304E-5</c:v>
                </c:pt>
                <c:pt idx="478">
                  <c:v>-9.0036622714251302E-5</c:v>
                </c:pt>
                <c:pt idx="479">
                  <c:v>-9.0036622714251302E-5</c:v>
                </c:pt>
                <c:pt idx="480">
                  <c:v>-9.0036622714251302E-5</c:v>
                </c:pt>
                <c:pt idx="481">
                  <c:v>-9.0050278231501606E-5</c:v>
                </c:pt>
                <c:pt idx="482">
                  <c:v>-9.7536621615290596E-5</c:v>
                </c:pt>
                <c:pt idx="483">
                  <c:v>-9.7536621615290596E-5</c:v>
                </c:pt>
                <c:pt idx="484">
                  <c:v>-9.7536621615290596E-5</c:v>
                </c:pt>
                <c:pt idx="485">
                  <c:v>-9.7536621615290596E-5</c:v>
                </c:pt>
                <c:pt idx="486">
                  <c:v>-9.7536621615290596E-5</c:v>
                </c:pt>
                <c:pt idx="487">
                  <c:v>-9.7536621615290596E-5</c:v>
                </c:pt>
                <c:pt idx="488">
                  <c:v>-9.7536621615290596E-5</c:v>
                </c:pt>
                <c:pt idx="489">
                  <c:v>-9.7536621615290596E-5</c:v>
                </c:pt>
                <c:pt idx="490">
                  <c:v>-9.7536621615290596E-5</c:v>
                </c:pt>
                <c:pt idx="491">
                  <c:v>-9.7536621615290596E-5</c:v>
                </c:pt>
                <c:pt idx="492">
                  <c:v>-9.7536621615290596E-5</c:v>
                </c:pt>
                <c:pt idx="493">
                  <c:v>-9.7536621615290596E-5</c:v>
                </c:pt>
                <c:pt idx="494">
                  <c:v>-9.7536621615290596E-5</c:v>
                </c:pt>
                <c:pt idx="495">
                  <c:v>-9.7536621615290596E-5</c:v>
                </c:pt>
                <c:pt idx="496">
                  <c:v>-9.7536621615290596E-5</c:v>
                </c:pt>
                <c:pt idx="497">
                  <c:v>-9.7536621615290596E-5</c:v>
                </c:pt>
                <c:pt idx="498">
                  <c:v>-9.7536621615290596E-5</c:v>
                </c:pt>
                <c:pt idx="499">
                  <c:v>-9.7536621615290596E-5</c:v>
                </c:pt>
                <c:pt idx="500">
                  <c:v>-9.7536621615290596E-5</c:v>
                </c:pt>
                <c:pt idx="501">
                  <c:v>-9.7536621615290596E-5</c:v>
                </c:pt>
                <c:pt idx="502">
                  <c:v>-9.7536621615290596E-5</c:v>
                </c:pt>
                <c:pt idx="503">
                  <c:v>-9.7536621615290596E-5</c:v>
                </c:pt>
                <c:pt idx="504">
                  <c:v>-9.7536621615290596E-5</c:v>
                </c:pt>
                <c:pt idx="505">
                  <c:v>-9.7536621615290596E-5</c:v>
                </c:pt>
                <c:pt idx="506">
                  <c:v>-9.7536621615290596E-5</c:v>
                </c:pt>
                <c:pt idx="507">
                  <c:v>-9.7536621615290596E-5</c:v>
                </c:pt>
                <c:pt idx="508">
                  <c:v>-9.7536621615290596E-5</c:v>
                </c:pt>
                <c:pt idx="509">
                  <c:v>-9.7536621615290596E-5</c:v>
                </c:pt>
                <c:pt idx="510">
                  <c:v>-9.7536621615290596E-5</c:v>
                </c:pt>
                <c:pt idx="511">
                  <c:v>-9.7536621615290596E-5</c:v>
                </c:pt>
                <c:pt idx="512">
                  <c:v>-9.7536621615290596E-5</c:v>
                </c:pt>
                <c:pt idx="513">
                  <c:v>-9.7536621615290596E-5</c:v>
                </c:pt>
                <c:pt idx="514">
                  <c:v>-9.7536621615290596E-5</c:v>
                </c:pt>
                <c:pt idx="515">
                  <c:v>-9.7536621615290596E-5</c:v>
                </c:pt>
                <c:pt idx="516">
                  <c:v>-9.7536621615290596E-5</c:v>
                </c:pt>
                <c:pt idx="517">
                  <c:v>-9.7536621615290596E-5</c:v>
                </c:pt>
                <c:pt idx="518">
                  <c:v>-9.7536621615290596E-5</c:v>
                </c:pt>
                <c:pt idx="519">
                  <c:v>-9.7536621615290596E-5</c:v>
                </c:pt>
                <c:pt idx="520">
                  <c:v>-9.7536621615290596E-5</c:v>
                </c:pt>
                <c:pt idx="521">
                  <c:v>-9.7536621615290596E-5</c:v>
                </c:pt>
                <c:pt idx="522">
                  <c:v>-9.7536621615290596E-5</c:v>
                </c:pt>
                <c:pt idx="523">
                  <c:v>-9.7536621615290596E-5</c:v>
                </c:pt>
                <c:pt idx="524">
                  <c:v>-9.7536621615290596E-5</c:v>
                </c:pt>
                <c:pt idx="525">
                  <c:v>-9.7536621615290596E-5</c:v>
                </c:pt>
                <c:pt idx="526">
                  <c:v>-9.7536621615290596E-5</c:v>
                </c:pt>
                <c:pt idx="527">
                  <c:v>-9.7536621615290596E-5</c:v>
                </c:pt>
                <c:pt idx="528">
                  <c:v>-9.7536621615290596E-5</c:v>
                </c:pt>
                <c:pt idx="529">
                  <c:v>-9.7536621615290596E-5</c:v>
                </c:pt>
                <c:pt idx="530">
                  <c:v>-9.7536621615290596E-5</c:v>
                </c:pt>
                <c:pt idx="531">
                  <c:v>-9.7536621615290596E-5</c:v>
                </c:pt>
                <c:pt idx="532">
                  <c:v>-9.7536621615290596E-5</c:v>
                </c:pt>
                <c:pt idx="533">
                  <c:v>-9.7536621615290596E-5</c:v>
                </c:pt>
                <c:pt idx="534">
                  <c:v>-9.7536621615290596E-5</c:v>
                </c:pt>
                <c:pt idx="535">
                  <c:v>-9.7536621615290596E-5</c:v>
                </c:pt>
                <c:pt idx="536">
                  <c:v>-9.7536621615290596E-5</c:v>
                </c:pt>
                <c:pt idx="537">
                  <c:v>-9.7536621615290596E-5</c:v>
                </c:pt>
                <c:pt idx="538">
                  <c:v>-9.7536621615290596E-5</c:v>
                </c:pt>
                <c:pt idx="539">
                  <c:v>-9.7536621615290596E-5</c:v>
                </c:pt>
                <c:pt idx="540">
                  <c:v>-9.7536621615290596E-5</c:v>
                </c:pt>
                <c:pt idx="541">
                  <c:v>-9.7536621615290596E-5</c:v>
                </c:pt>
                <c:pt idx="542">
                  <c:v>-9.7536621615290596E-5</c:v>
                </c:pt>
                <c:pt idx="543">
                  <c:v>-9.7536621615290596E-5</c:v>
                </c:pt>
                <c:pt idx="544">
                  <c:v>-9.7536621615290596E-5</c:v>
                </c:pt>
                <c:pt idx="545">
                  <c:v>-9.7536621615290596E-5</c:v>
                </c:pt>
                <c:pt idx="546">
                  <c:v>-9.7536621615290596E-5</c:v>
                </c:pt>
                <c:pt idx="547">
                  <c:v>-9.7536621615290596E-5</c:v>
                </c:pt>
                <c:pt idx="548">
                  <c:v>-9.7536621615290596E-5</c:v>
                </c:pt>
                <c:pt idx="549">
                  <c:v>-9.7536621615290596E-5</c:v>
                </c:pt>
                <c:pt idx="550">
                  <c:v>-9.7536621615290596E-5</c:v>
                </c:pt>
                <c:pt idx="551">
                  <c:v>-9.7536621615290596E-5</c:v>
                </c:pt>
                <c:pt idx="552">
                  <c:v>-9.7536621615290596E-5</c:v>
                </c:pt>
                <c:pt idx="553">
                  <c:v>-9.7536621615290596E-5</c:v>
                </c:pt>
                <c:pt idx="554">
                  <c:v>-9.7536621615290596E-5</c:v>
                </c:pt>
                <c:pt idx="555">
                  <c:v>-9.7536621615290596E-5</c:v>
                </c:pt>
                <c:pt idx="556">
                  <c:v>-9.7536621615290596E-5</c:v>
                </c:pt>
                <c:pt idx="557">
                  <c:v>-1.05036562308669E-4</c:v>
                </c:pt>
                <c:pt idx="558">
                  <c:v>-9.7536679822951496E-5</c:v>
                </c:pt>
                <c:pt idx="559">
                  <c:v>-1.05036562308669E-4</c:v>
                </c:pt>
                <c:pt idx="560">
                  <c:v>-9.7536621615290596E-5</c:v>
                </c:pt>
                <c:pt idx="561">
                  <c:v>-1.05036562308669E-4</c:v>
                </c:pt>
                <c:pt idx="562">
                  <c:v>-9.7550277132540901E-5</c:v>
                </c:pt>
                <c:pt idx="563">
                  <c:v>-1.0503662051633E-4</c:v>
                </c:pt>
                <c:pt idx="564">
                  <c:v>-1.0503662051633E-4</c:v>
                </c:pt>
                <c:pt idx="565">
                  <c:v>-1.0503662051633E-4</c:v>
                </c:pt>
                <c:pt idx="566">
                  <c:v>-1.0503662051633E-4</c:v>
                </c:pt>
                <c:pt idx="567">
                  <c:v>-1.0503662051633E-4</c:v>
                </c:pt>
                <c:pt idx="568">
                  <c:v>-1.0503662051633E-4</c:v>
                </c:pt>
                <c:pt idx="569">
                  <c:v>-1.0503662051633E-4</c:v>
                </c:pt>
                <c:pt idx="570">
                  <c:v>-9.7550277132540901E-5</c:v>
                </c:pt>
                <c:pt idx="571">
                  <c:v>-1.0503662051633E-4</c:v>
                </c:pt>
                <c:pt idx="572">
                  <c:v>-1.0503662051633E-4</c:v>
                </c:pt>
                <c:pt idx="573">
                  <c:v>-1.0503662051633E-4</c:v>
                </c:pt>
                <c:pt idx="574">
                  <c:v>-1.0503662051633E-4</c:v>
                </c:pt>
                <c:pt idx="575">
                  <c:v>-1.0503662051633E-4</c:v>
                </c:pt>
                <c:pt idx="576">
                  <c:v>-1.0503662051633E-4</c:v>
                </c:pt>
                <c:pt idx="577">
                  <c:v>-1.0503662051633E-4</c:v>
                </c:pt>
                <c:pt idx="578">
                  <c:v>-1.0503662051633E-4</c:v>
                </c:pt>
                <c:pt idx="579">
                  <c:v>-1.0503662051633E-4</c:v>
                </c:pt>
                <c:pt idx="580">
                  <c:v>-1.0503662051633E-4</c:v>
                </c:pt>
                <c:pt idx="581">
                  <c:v>-1.0503662051633E-4</c:v>
                </c:pt>
                <c:pt idx="582">
                  <c:v>-1.0503662051633E-4</c:v>
                </c:pt>
                <c:pt idx="583">
                  <c:v>-1.0503662051633E-4</c:v>
                </c:pt>
                <c:pt idx="584">
                  <c:v>-1.0503662051633E-4</c:v>
                </c:pt>
                <c:pt idx="585">
                  <c:v>-1.0503662051633E-4</c:v>
                </c:pt>
                <c:pt idx="586">
                  <c:v>-1.0503662051633E-4</c:v>
                </c:pt>
                <c:pt idx="587">
                  <c:v>-1.0503662051633E-4</c:v>
                </c:pt>
                <c:pt idx="588">
                  <c:v>-1.0503662051633E-4</c:v>
                </c:pt>
                <c:pt idx="589">
                  <c:v>-1.0503662051633E-4</c:v>
                </c:pt>
                <c:pt idx="590">
                  <c:v>-1.0503662051633E-4</c:v>
                </c:pt>
                <c:pt idx="591">
                  <c:v>-1.0503662051633E-4</c:v>
                </c:pt>
                <c:pt idx="592">
                  <c:v>-1.0503662051633E-4</c:v>
                </c:pt>
                <c:pt idx="593">
                  <c:v>-1.0503662051633E-4</c:v>
                </c:pt>
                <c:pt idx="594">
                  <c:v>-1.0503662051633E-4</c:v>
                </c:pt>
                <c:pt idx="595">
                  <c:v>-1.0503662051633E-4</c:v>
                </c:pt>
                <c:pt idx="596">
                  <c:v>-1.0503662051633E-4</c:v>
                </c:pt>
                <c:pt idx="597">
                  <c:v>-1.0503662051633E-4</c:v>
                </c:pt>
                <c:pt idx="598">
                  <c:v>-1.0503662051633E-4</c:v>
                </c:pt>
                <c:pt idx="599">
                  <c:v>-1.0503662051633E-4</c:v>
                </c:pt>
                <c:pt idx="600">
                  <c:v>-1.0503662051633E-4</c:v>
                </c:pt>
                <c:pt idx="601">
                  <c:v>-1.0503662051633E-4</c:v>
                </c:pt>
                <c:pt idx="602">
                  <c:v>-1.0503662051633E-4</c:v>
                </c:pt>
                <c:pt idx="603">
                  <c:v>-1.0503662051633E-4</c:v>
                </c:pt>
                <c:pt idx="604">
                  <c:v>-1.0503662051633E-4</c:v>
                </c:pt>
                <c:pt idx="605">
                  <c:v>-1.0503662051633E-4</c:v>
                </c:pt>
                <c:pt idx="606">
                  <c:v>-1.0503662051633E-4</c:v>
                </c:pt>
                <c:pt idx="607">
                  <c:v>-1.0503662051633E-4</c:v>
                </c:pt>
                <c:pt idx="608">
                  <c:v>-1.0503662051633E-4</c:v>
                </c:pt>
                <c:pt idx="609">
                  <c:v>-1.0503662051633E-4</c:v>
                </c:pt>
                <c:pt idx="610">
                  <c:v>-1.0503662051633E-4</c:v>
                </c:pt>
                <c:pt idx="611">
                  <c:v>-1.0503662051633E-4</c:v>
                </c:pt>
                <c:pt idx="612">
                  <c:v>-1.0503662051633E-4</c:v>
                </c:pt>
                <c:pt idx="613">
                  <c:v>-1.0503662051633E-4</c:v>
                </c:pt>
                <c:pt idx="614">
                  <c:v>-1.0503662051633E-4</c:v>
                </c:pt>
                <c:pt idx="615">
                  <c:v>-1.0503662051633E-4</c:v>
                </c:pt>
                <c:pt idx="616">
                  <c:v>-1.0503662051633E-4</c:v>
                </c:pt>
                <c:pt idx="617">
                  <c:v>-1.0503662051633E-4</c:v>
                </c:pt>
                <c:pt idx="618">
                  <c:v>-1.0503662051633E-4</c:v>
                </c:pt>
                <c:pt idx="619">
                  <c:v>-1.0503662051633E-4</c:v>
                </c:pt>
                <c:pt idx="620">
                  <c:v>-1.0503662051633E-4</c:v>
                </c:pt>
                <c:pt idx="621">
                  <c:v>-1.0503662051633E-4</c:v>
                </c:pt>
                <c:pt idx="622">
                  <c:v>-1.0503662051633E-4</c:v>
                </c:pt>
                <c:pt idx="623">
                  <c:v>-1.0503662051633E-4</c:v>
                </c:pt>
                <c:pt idx="624">
                  <c:v>-1.0503662051633E-4</c:v>
                </c:pt>
                <c:pt idx="625">
                  <c:v>-1.0503662051633E-4</c:v>
                </c:pt>
                <c:pt idx="626">
                  <c:v>-1.0503662051633E-4</c:v>
                </c:pt>
                <c:pt idx="627">
                  <c:v>-1.0503662051633E-4</c:v>
                </c:pt>
                <c:pt idx="628">
                  <c:v>-1.0503662051633E-4</c:v>
                </c:pt>
                <c:pt idx="629">
                  <c:v>-1.0503662051633E-4</c:v>
                </c:pt>
                <c:pt idx="630">
                  <c:v>-1.0503662051633E-4</c:v>
                </c:pt>
                <c:pt idx="631">
                  <c:v>-1.0503662051633E-4</c:v>
                </c:pt>
                <c:pt idx="632">
                  <c:v>-1.0503662051633E-4</c:v>
                </c:pt>
                <c:pt idx="633">
                  <c:v>-1.0503662051633E-4</c:v>
                </c:pt>
                <c:pt idx="634">
                  <c:v>-1.0503662051633E-4</c:v>
                </c:pt>
                <c:pt idx="635">
                  <c:v>-1.0503662051633E-4</c:v>
                </c:pt>
                <c:pt idx="636">
                  <c:v>-1.0503662051633E-4</c:v>
                </c:pt>
                <c:pt idx="637">
                  <c:v>-1.0503662051633E-4</c:v>
                </c:pt>
                <c:pt idx="638">
                  <c:v>-1.0503662051633E-4</c:v>
                </c:pt>
                <c:pt idx="639">
                  <c:v>-1.0503662051633E-4</c:v>
                </c:pt>
                <c:pt idx="640">
                  <c:v>-1.0503662051633E-4</c:v>
                </c:pt>
                <c:pt idx="641">
                  <c:v>-1.0503662051633E-4</c:v>
                </c:pt>
                <c:pt idx="642">
                  <c:v>-1.0503662051633E-4</c:v>
                </c:pt>
                <c:pt idx="643">
                  <c:v>-1.0503662051633E-4</c:v>
                </c:pt>
                <c:pt idx="644">
                  <c:v>-1.0503662051633E-4</c:v>
                </c:pt>
                <c:pt idx="645">
                  <c:v>-1.0503662051633E-4</c:v>
                </c:pt>
                <c:pt idx="646">
                  <c:v>-1.0503662051633E-4</c:v>
                </c:pt>
                <c:pt idx="647">
                  <c:v>-1.0503662051633E-4</c:v>
                </c:pt>
                <c:pt idx="648">
                  <c:v>-1.0503662051633E-4</c:v>
                </c:pt>
                <c:pt idx="649">
                  <c:v>-1.0503662051633E-4</c:v>
                </c:pt>
                <c:pt idx="650">
                  <c:v>-1.0503662051633E-4</c:v>
                </c:pt>
                <c:pt idx="651">
                  <c:v>-1.0503662051633E-4</c:v>
                </c:pt>
                <c:pt idx="652">
                  <c:v>-1.0503662051633E-4</c:v>
                </c:pt>
                <c:pt idx="653">
                  <c:v>-1.0503662051633E-4</c:v>
                </c:pt>
                <c:pt idx="654">
                  <c:v>-1.0503662051633E-4</c:v>
                </c:pt>
                <c:pt idx="655">
                  <c:v>-1.0503662051633E-4</c:v>
                </c:pt>
                <c:pt idx="656">
                  <c:v>-1.0503662051633E-4</c:v>
                </c:pt>
                <c:pt idx="657">
                  <c:v>-1.0503662051633E-4</c:v>
                </c:pt>
                <c:pt idx="658">
                  <c:v>-1.0503662051633E-4</c:v>
                </c:pt>
                <c:pt idx="659">
                  <c:v>-1.0503662051633E-4</c:v>
                </c:pt>
                <c:pt idx="660">
                  <c:v>-1.0503662051633E-4</c:v>
                </c:pt>
                <c:pt idx="661">
                  <c:v>-1.0503662051633E-4</c:v>
                </c:pt>
                <c:pt idx="662">
                  <c:v>-1.0503662051633E-4</c:v>
                </c:pt>
                <c:pt idx="663">
                  <c:v>-1.0503662051633E-4</c:v>
                </c:pt>
                <c:pt idx="664">
                  <c:v>-1.0503662051633E-4</c:v>
                </c:pt>
                <c:pt idx="665">
                  <c:v>-1.0503662051633E-4</c:v>
                </c:pt>
                <c:pt idx="666">
                  <c:v>-1.0503662051633E-4</c:v>
                </c:pt>
                <c:pt idx="667">
                  <c:v>-1.0503662051633E-4</c:v>
                </c:pt>
                <c:pt idx="668">
                  <c:v>-1.0503662051633E-4</c:v>
                </c:pt>
                <c:pt idx="669">
                  <c:v>-1.0503662051633E-4</c:v>
                </c:pt>
                <c:pt idx="670">
                  <c:v>-1.0503662051633E-4</c:v>
                </c:pt>
                <c:pt idx="671">
                  <c:v>-1.0503662051633E-4</c:v>
                </c:pt>
                <c:pt idx="672">
                  <c:v>-1.0503662051633E-4</c:v>
                </c:pt>
                <c:pt idx="673">
                  <c:v>-1.0503662051633E-4</c:v>
                </c:pt>
                <c:pt idx="674">
                  <c:v>-1.0503662051633E-4</c:v>
                </c:pt>
                <c:pt idx="675">
                  <c:v>-1.0503662051633E-4</c:v>
                </c:pt>
                <c:pt idx="676">
                  <c:v>-1.12522963900119E-4</c:v>
                </c:pt>
                <c:pt idx="677">
                  <c:v>-1.0503662051633E-4</c:v>
                </c:pt>
                <c:pt idx="678">
                  <c:v>-1.0503662051633E-4</c:v>
                </c:pt>
                <c:pt idx="679">
                  <c:v>-1.12536561209708E-4</c:v>
                </c:pt>
                <c:pt idx="680">
                  <c:v>-1.12522963900119E-4</c:v>
                </c:pt>
                <c:pt idx="681">
                  <c:v>-1.0503662051633E-4</c:v>
                </c:pt>
                <c:pt idx="682">
                  <c:v>-1.12522963900119E-4</c:v>
                </c:pt>
                <c:pt idx="683">
                  <c:v>-1.0505027603358001E-4</c:v>
                </c:pt>
                <c:pt idx="684">
                  <c:v>-1.12522963900119E-4</c:v>
                </c:pt>
                <c:pt idx="685">
                  <c:v>-1.0503662051633E-4</c:v>
                </c:pt>
                <c:pt idx="686">
                  <c:v>-1.0503662051633E-4</c:v>
                </c:pt>
                <c:pt idx="687">
                  <c:v>-1.05050217825919E-4</c:v>
                </c:pt>
                <c:pt idx="688">
                  <c:v>-1.1252302210778E-4</c:v>
                </c:pt>
                <c:pt idx="689">
                  <c:v>-1.0505027603358001E-4</c:v>
                </c:pt>
                <c:pt idx="690">
                  <c:v>-1.1253661941736899E-4</c:v>
                </c:pt>
                <c:pt idx="691">
                  <c:v>-1.1253661941736899E-4</c:v>
                </c:pt>
                <c:pt idx="692">
                  <c:v>-1.1253661941736899E-4</c:v>
                </c:pt>
                <c:pt idx="693">
                  <c:v>-1.1253661941736899E-4</c:v>
                </c:pt>
                <c:pt idx="694">
                  <c:v>-1.0503667872399101E-4</c:v>
                </c:pt>
                <c:pt idx="695">
                  <c:v>-1.1253661941736899E-4</c:v>
                </c:pt>
                <c:pt idx="696">
                  <c:v>-1.0505027603358001E-4</c:v>
                </c:pt>
                <c:pt idx="697">
                  <c:v>-1.1253661941736899E-4</c:v>
                </c:pt>
                <c:pt idx="698">
                  <c:v>-1.1253661941736899E-4</c:v>
                </c:pt>
                <c:pt idx="699">
                  <c:v>-1.1253661941736899E-4</c:v>
                </c:pt>
                <c:pt idx="700">
                  <c:v>-1.1253661941736899E-4</c:v>
                </c:pt>
                <c:pt idx="701">
                  <c:v>-1.1253661941736899E-4</c:v>
                </c:pt>
                <c:pt idx="702">
                  <c:v>-1.1253661941736899E-4</c:v>
                </c:pt>
                <c:pt idx="703">
                  <c:v>-1.1253661941736899E-4</c:v>
                </c:pt>
                <c:pt idx="704">
                  <c:v>-1.1253661941736899E-4</c:v>
                </c:pt>
                <c:pt idx="705">
                  <c:v>-1.1253661941736899E-4</c:v>
                </c:pt>
                <c:pt idx="706">
                  <c:v>-1.1253661941736899E-4</c:v>
                </c:pt>
                <c:pt idx="707">
                  <c:v>-1.1253661941736899E-4</c:v>
                </c:pt>
                <c:pt idx="708">
                  <c:v>-1.1253661941736899E-4</c:v>
                </c:pt>
                <c:pt idx="709">
                  <c:v>-1.1253661941736899E-4</c:v>
                </c:pt>
                <c:pt idx="710">
                  <c:v>-1.1253661941736899E-4</c:v>
                </c:pt>
                <c:pt idx="711">
                  <c:v>-1.1253661941736899E-4</c:v>
                </c:pt>
                <c:pt idx="712">
                  <c:v>-1.1253661941736899E-4</c:v>
                </c:pt>
                <c:pt idx="713">
                  <c:v>-1.1253661941736899E-4</c:v>
                </c:pt>
                <c:pt idx="714">
                  <c:v>-1.1253661941736899E-4</c:v>
                </c:pt>
                <c:pt idx="715">
                  <c:v>-1.1253661941736899E-4</c:v>
                </c:pt>
                <c:pt idx="716">
                  <c:v>-1.1253661941736899E-4</c:v>
                </c:pt>
                <c:pt idx="717">
                  <c:v>-1.1253661941736899E-4</c:v>
                </c:pt>
                <c:pt idx="718">
                  <c:v>-1.1253661941736899E-4</c:v>
                </c:pt>
                <c:pt idx="719">
                  <c:v>-1.1253661941736899E-4</c:v>
                </c:pt>
                <c:pt idx="720">
                  <c:v>-1.1253661941736899E-4</c:v>
                </c:pt>
                <c:pt idx="721">
                  <c:v>-1.1253661941736899E-4</c:v>
                </c:pt>
                <c:pt idx="722">
                  <c:v>-1.1253661941736899E-4</c:v>
                </c:pt>
                <c:pt idx="723">
                  <c:v>-1.1253661941736899E-4</c:v>
                </c:pt>
                <c:pt idx="724">
                  <c:v>-1.1253661941736899E-4</c:v>
                </c:pt>
                <c:pt idx="725">
                  <c:v>-1.1253661941736899E-4</c:v>
                </c:pt>
                <c:pt idx="726">
                  <c:v>-1.1253661941736899E-4</c:v>
                </c:pt>
                <c:pt idx="727">
                  <c:v>-1.1253661941736899E-4</c:v>
                </c:pt>
                <c:pt idx="728">
                  <c:v>-1.1253661941736899E-4</c:v>
                </c:pt>
                <c:pt idx="729">
                  <c:v>-1.1253661941736899E-4</c:v>
                </c:pt>
                <c:pt idx="730">
                  <c:v>-1.1253661941736899E-4</c:v>
                </c:pt>
                <c:pt idx="731">
                  <c:v>-1.1253661941736899E-4</c:v>
                </c:pt>
                <c:pt idx="732">
                  <c:v>-1.1253661941736899E-4</c:v>
                </c:pt>
                <c:pt idx="733">
                  <c:v>-1.1253661941736899E-4</c:v>
                </c:pt>
                <c:pt idx="734">
                  <c:v>-1.1253661941736899E-4</c:v>
                </c:pt>
                <c:pt idx="735">
                  <c:v>-1.1253661941736899E-4</c:v>
                </c:pt>
                <c:pt idx="736">
                  <c:v>-1.1253661941736899E-4</c:v>
                </c:pt>
                <c:pt idx="737">
                  <c:v>-1.1253661941736899E-4</c:v>
                </c:pt>
                <c:pt idx="738">
                  <c:v>-1.1253661941736899E-4</c:v>
                </c:pt>
                <c:pt idx="739">
                  <c:v>-1.1253661941736899E-4</c:v>
                </c:pt>
                <c:pt idx="740">
                  <c:v>-1.1253661941736899E-4</c:v>
                </c:pt>
                <c:pt idx="741">
                  <c:v>-1.1253661941736899E-4</c:v>
                </c:pt>
                <c:pt idx="742">
                  <c:v>-1.1253661941736899E-4</c:v>
                </c:pt>
                <c:pt idx="743">
                  <c:v>-1.1253661941736899E-4</c:v>
                </c:pt>
                <c:pt idx="744">
                  <c:v>-1.1253661941736899E-4</c:v>
                </c:pt>
                <c:pt idx="745">
                  <c:v>-1.1253661941736899E-4</c:v>
                </c:pt>
                <c:pt idx="746">
                  <c:v>-1.1253661941736899E-4</c:v>
                </c:pt>
                <c:pt idx="747">
                  <c:v>-1.1253661941736899E-4</c:v>
                </c:pt>
                <c:pt idx="748">
                  <c:v>-1.1253661941736899E-4</c:v>
                </c:pt>
                <c:pt idx="749">
                  <c:v>-1.1253661941736899E-4</c:v>
                </c:pt>
                <c:pt idx="750">
                  <c:v>-1.1253661941736899E-4</c:v>
                </c:pt>
                <c:pt idx="751">
                  <c:v>-1.1253661941736899E-4</c:v>
                </c:pt>
                <c:pt idx="752">
                  <c:v>-1.1253661941736899E-4</c:v>
                </c:pt>
                <c:pt idx="753">
                  <c:v>-1.1253661941736899E-4</c:v>
                </c:pt>
                <c:pt idx="754">
                  <c:v>-1.1253661941736899E-4</c:v>
                </c:pt>
                <c:pt idx="755">
                  <c:v>-1.20036560110748E-4</c:v>
                </c:pt>
                <c:pt idx="756">
                  <c:v>-1.2003661831840899E-4</c:v>
                </c:pt>
                <c:pt idx="757">
                  <c:v>-1.2003661831840899E-4</c:v>
                </c:pt>
                <c:pt idx="758">
                  <c:v>-1.2003661831840899E-4</c:v>
                </c:pt>
                <c:pt idx="759">
                  <c:v>-1.2003661831840899E-4</c:v>
                </c:pt>
                <c:pt idx="760">
                  <c:v>-1.2003661831840899E-4</c:v>
                </c:pt>
                <c:pt idx="761">
                  <c:v>-1.2003661831840899E-4</c:v>
                </c:pt>
                <c:pt idx="762">
                  <c:v>-1.2003661831840899E-4</c:v>
                </c:pt>
                <c:pt idx="763">
                  <c:v>-1.2003661831840899E-4</c:v>
                </c:pt>
                <c:pt idx="764">
                  <c:v>-1.2003661831840899E-4</c:v>
                </c:pt>
                <c:pt idx="765">
                  <c:v>-1.2003661831840899E-4</c:v>
                </c:pt>
                <c:pt idx="766">
                  <c:v>-1.2003661831840899E-4</c:v>
                </c:pt>
                <c:pt idx="767">
                  <c:v>-1.2003661831840899E-4</c:v>
                </c:pt>
                <c:pt idx="768">
                  <c:v>-1.2003661831840899E-4</c:v>
                </c:pt>
                <c:pt idx="769">
                  <c:v>-1.2003661831840899E-4</c:v>
                </c:pt>
                <c:pt idx="770">
                  <c:v>-1.2003661831840899E-4</c:v>
                </c:pt>
                <c:pt idx="771">
                  <c:v>-1.2003661831840899E-4</c:v>
                </c:pt>
                <c:pt idx="772">
                  <c:v>-1.2003661831840899E-4</c:v>
                </c:pt>
                <c:pt idx="773">
                  <c:v>-1.2003661831840899E-4</c:v>
                </c:pt>
                <c:pt idx="774">
                  <c:v>-1.2003661831840899E-4</c:v>
                </c:pt>
                <c:pt idx="775">
                  <c:v>-1.2003661831840899E-4</c:v>
                </c:pt>
                <c:pt idx="776">
                  <c:v>-1.2003661831840899E-4</c:v>
                </c:pt>
                <c:pt idx="777">
                  <c:v>-1.2003661831840899E-4</c:v>
                </c:pt>
                <c:pt idx="778">
                  <c:v>-1.2003661831840899E-4</c:v>
                </c:pt>
                <c:pt idx="779">
                  <c:v>-1.2003661831840899E-4</c:v>
                </c:pt>
                <c:pt idx="780">
                  <c:v>-1.2003661831840899E-4</c:v>
                </c:pt>
                <c:pt idx="781">
                  <c:v>-1.2003661831840899E-4</c:v>
                </c:pt>
                <c:pt idx="782">
                  <c:v>-1.2003661831840899E-4</c:v>
                </c:pt>
                <c:pt idx="783">
                  <c:v>-1.2003661831840899E-4</c:v>
                </c:pt>
                <c:pt idx="784">
                  <c:v>-1.2003661831840899E-4</c:v>
                </c:pt>
                <c:pt idx="785">
                  <c:v>-1.2003661831840899E-4</c:v>
                </c:pt>
                <c:pt idx="786">
                  <c:v>-1.2003661831840899E-4</c:v>
                </c:pt>
                <c:pt idx="787">
                  <c:v>-1.2003661831840899E-4</c:v>
                </c:pt>
                <c:pt idx="788">
                  <c:v>-1.2003661831840899E-4</c:v>
                </c:pt>
                <c:pt idx="789">
                  <c:v>-1.2003661831840899E-4</c:v>
                </c:pt>
                <c:pt idx="790">
                  <c:v>-1.2003661831840899E-4</c:v>
                </c:pt>
                <c:pt idx="791">
                  <c:v>-1.2003661831840899E-4</c:v>
                </c:pt>
                <c:pt idx="792">
                  <c:v>-1.2003661831840899E-4</c:v>
                </c:pt>
                <c:pt idx="793">
                  <c:v>-1.2003661831840899E-4</c:v>
                </c:pt>
                <c:pt idx="794">
                  <c:v>-1.2003661831840899E-4</c:v>
                </c:pt>
                <c:pt idx="795">
                  <c:v>-1.2003661831840899E-4</c:v>
                </c:pt>
                <c:pt idx="796">
                  <c:v>-1.2003661831840899E-4</c:v>
                </c:pt>
                <c:pt idx="797">
                  <c:v>-1.2003661831840899E-4</c:v>
                </c:pt>
                <c:pt idx="798">
                  <c:v>-1.2003661831840899E-4</c:v>
                </c:pt>
                <c:pt idx="799">
                  <c:v>-1.2003661831840899E-4</c:v>
                </c:pt>
                <c:pt idx="800">
                  <c:v>-1.2003661831840899E-4</c:v>
                </c:pt>
                <c:pt idx="801">
                  <c:v>-1.2003661831840899E-4</c:v>
                </c:pt>
                <c:pt idx="802">
                  <c:v>-1.2003661831840899E-4</c:v>
                </c:pt>
                <c:pt idx="803">
                  <c:v>-1.2003661831840899E-4</c:v>
                </c:pt>
                <c:pt idx="804">
                  <c:v>-1.2003661831840899E-4</c:v>
                </c:pt>
                <c:pt idx="805">
                  <c:v>-1.2003661831840899E-4</c:v>
                </c:pt>
                <c:pt idx="806">
                  <c:v>-1.2003661831840899E-4</c:v>
                </c:pt>
                <c:pt idx="807">
                  <c:v>-1.2003661831840899E-4</c:v>
                </c:pt>
                <c:pt idx="808">
                  <c:v>-1.2003661831840899E-4</c:v>
                </c:pt>
                <c:pt idx="809">
                  <c:v>-1.2003661831840899E-4</c:v>
                </c:pt>
                <c:pt idx="810">
                  <c:v>-1.2003661831840899E-4</c:v>
                </c:pt>
                <c:pt idx="811">
                  <c:v>-1.2003661831840899E-4</c:v>
                </c:pt>
                <c:pt idx="812">
                  <c:v>-1.2003661831840899E-4</c:v>
                </c:pt>
                <c:pt idx="813">
                  <c:v>-1.2003661831840899E-4</c:v>
                </c:pt>
                <c:pt idx="814">
                  <c:v>-1.2003661831840899E-4</c:v>
                </c:pt>
                <c:pt idx="815">
                  <c:v>-1.2003661831840899E-4</c:v>
                </c:pt>
                <c:pt idx="816">
                  <c:v>-1.2003661831840899E-4</c:v>
                </c:pt>
                <c:pt idx="817">
                  <c:v>-1.2003661831840899E-4</c:v>
                </c:pt>
                <c:pt idx="818">
                  <c:v>-1.2003661831840899E-4</c:v>
                </c:pt>
                <c:pt idx="819">
                  <c:v>-1.2003661831840899E-4</c:v>
                </c:pt>
                <c:pt idx="820">
                  <c:v>-1.27522961702198E-4</c:v>
                </c:pt>
                <c:pt idx="821">
                  <c:v>-1.27536617219448E-4</c:v>
                </c:pt>
                <c:pt idx="822">
                  <c:v>-1.27536617219448E-4</c:v>
                </c:pt>
                <c:pt idx="823">
                  <c:v>-1.27536617219448E-4</c:v>
                </c:pt>
                <c:pt idx="824">
                  <c:v>-1.27536617219448E-4</c:v>
                </c:pt>
                <c:pt idx="825">
                  <c:v>-1.27536617219448E-4</c:v>
                </c:pt>
                <c:pt idx="826">
                  <c:v>-1.27536617219448E-4</c:v>
                </c:pt>
                <c:pt idx="827">
                  <c:v>-1.27536617219448E-4</c:v>
                </c:pt>
                <c:pt idx="828">
                  <c:v>-1.27536617219448E-4</c:v>
                </c:pt>
                <c:pt idx="829">
                  <c:v>-1.27536617219448E-4</c:v>
                </c:pt>
                <c:pt idx="830">
                  <c:v>-1.27536617219448E-4</c:v>
                </c:pt>
                <c:pt idx="831">
                  <c:v>-1.27536617219448E-4</c:v>
                </c:pt>
                <c:pt idx="832">
                  <c:v>-1.27536617219448E-4</c:v>
                </c:pt>
                <c:pt idx="833">
                  <c:v>-1.27536617219448E-4</c:v>
                </c:pt>
                <c:pt idx="834">
                  <c:v>-1.27536617219448E-4</c:v>
                </c:pt>
                <c:pt idx="835">
                  <c:v>-1.27536617219448E-4</c:v>
                </c:pt>
                <c:pt idx="836">
                  <c:v>-1.27536617219448E-4</c:v>
                </c:pt>
                <c:pt idx="837">
                  <c:v>-1.27536617219448E-4</c:v>
                </c:pt>
                <c:pt idx="838">
                  <c:v>-1.27536617219448E-4</c:v>
                </c:pt>
                <c:pt idx="839">
                  <c:v>-1.27536617219448E-4</c:v>
                </c:pt>
                <c:pt idx="840">
                  <c:v>-1.27536617219448E-4</c:v>
                </c:pt>
                <c:pt idx="841">
                  <c:v>-1.27536617219448E-4</c:v>
                </c:pt>
                <c:pt idx="842">
                  <c:v>-1.27536617219448E-4</c:v>
                </c:pt>
                <c:pt idx="843">
                  <c:v>-1.27536617219448E-4</c:v>
                </c:pt>
                <c:pt idx="844">
                  <c:v>-1.27536617219448E-4</c:v>
                </c:pt>
                <c:pt idx="845">
                  <c:v>-1.27536617219448E-4</c:v>
                </c:pt>
                <c:pt idx="846">
                  <c:v>-1.27536617219448E-4</c:v>
                </c:pt>
                <c:pt idx="847">
                  <c:v>-1.27536617219448E-4</c:v>
                </c:pt>
                <c:pt idx="848">
                  <c:v>-1.27536617219448E-4</c:v>
                </c:pt>
                <c:pt idx="849">
                  <c:v>-1.27536617219448E-4</c:v>
                </c:pt>
                <c:pt idx="850">
                  <c:v>-1.27536617219448E-4</c:v>
                </c:pt>
                <c:pt idx="851">
                  <c:v>-1.27536617219448E-4</c:v>
                </c:pt>
                <c:pt idx="852">
                  <c:v>-1.27536617219448E-4</c:v>
                </c:pt>
                <c:pt idx="853">
                  <c:v>-1.27536617219448E-4</c:v>
                </c:pt>
                <c:pt idx="854">
                  <c:v>-1.27536617219448E-4</c:v>
                </c:pt>
                <c:pt idx="855">
                  <c:v>-1.27536617219448E-4</c:v>
                </c:pt>
                <c:pt idx="856">
                  <c:v>-1.27536617219448E-4</c:v>
                </c:pt>
                <c:pt idx="857">
                  <c:v>-1.27536617219448E-4</c:v>
                </c:pt>
                <c:pt idx="858">
                  <c:v>-1.27536617219448E-4</c:v>
                </c:pt>
                <c:pt idx="859">
                  <c:v>-1.27536617219448E-4</c:v>
                </c:pt>
                <c:pt idx="860">
                  <c:v>-1.27536617219448E-4</c:v>
                </c:pt>
                <c:pt idx="861">
                  <c:v>-1.27536617219448E-4</c:v>
                </c:pt>
                <c:pt idx="862">
                  <c:v>-1.27536617219448E-4</c:v>
                </c:pt>
                <c:pt idx="863">
                  <c:v>-1.27536617219448E-4</c:v>
                </c:pt>
                <c:pt idx="864">
                  <c:v>-1.3503661612048701E-4</c:v>
                </c:pt>
                <c:pt idx="865">
                  <c:v>-1.3503661612048701E-4</c:v>
                </c:pt>
                <c:pt idx="866">
                  <c:v>-1.3503661612048701E-4</c:v>
                </c:pt>
                <c:pt idx="867">
                  <c:v>-1.3503661612048701E-4</c:v>
                </c:pt>
                <c:pt idx="868">
                  <c:v>-1.3503661612048701E-4</c:v>
                </c:pt>
                <c:pt idx="869">
                  <c:v>-1.3503661612048701E-4</c:v>
                </c:pt>
                <c:pt idx="870">
                  <c:v>-1.3503661612048701E-4</c:v>
                </c:pt>
                <c:pt idx="871">
                  <c:v>-1.3503661612048701E-4</c:v>
                </c:pt>
                <c:pt idx="872">
                  <c:v>-1.3503661612048701E-4</c:v>
                </c:pt>
                <c:pt idx="873">
                  <c:v>-1.3503661612048701E-4</c:v>
                </c:pt>
                <c:pt idx="874">
                  <c:v>-1.3503661612048701E-4</c:v>
                </c:pt>
                <c:pt idx="875">
                  <c:v>-1.3503661612048701E-4</c:v>
                </c:pt>
                <c:pt idx="876">
                  <c:v>-1.3503661612048701E-4</c:v>
                </c:pt>
                <c:pt idx="877">
                  <c:v>-1.3503661612048701E-4</c:v>
                </c:pt>
                <c:pt idx="878">
                  <c:v>-1.3503661612048701E-4</c:v>
                </c:pt>
                <c:pt idx="879">
                  <c:v>-1.3503661612048701E-4</c:v>
                </c:pt>
                <c:pt idx="880">
                  <c:v>-1.3503661612048701E-4</c:v>
                </c:pt>
                <c:pt idx="881">
                  <c:v>-1.3503661612048701E-4</c:v>
                </c:pt>
                <c:pt idx="882">
                  <c:v>-1.3503661612048701E-4</c:v>
                </c:pt>
                <c:pt idx="883">
                  <c:v>-1.3503661612048701E-4</c:v>
                </c:pt>
                <c:pt idx="884">
                  <c:v>-1.3503661612048701E-4</c:v>
                </c:pt>
                <c:pt idx="885">
                  <c:v>-1.3503661612048701E-4</c:v>
                </c:pt>
                <c:pt idx="886">
                  <c:v>-1.3503661612048701E-4</c:v>
                </c:pt>
                <c:pt idx="887">
                  <c:v>-1.3503661612048701E-4</c:v>
                </c:pt>
                <c:pt idx="888">
                  <c:v>-1.3503661612048701E-4</c:v>
                </c:pt>
                <c:pt idx="889">
                  <c:v>-1.3503661612048701E-4</c:v>
                </c:pt>
                <c:pt idx="890">
                  <c:v>-1.3503661612048701E-4</c:v>
                </c:pt>
                <c:pt idx="891">
                  <c:v>-1.3503661612048701E-4</c:v>
                </c:pt>
                <c:pt idx="892">
                  <c:v>-1.3503661612048701E-4</c:v>
                </c:pt>
                <c:pt idx="893">
                  <c:v>-1.3503661612048701E-4</c:v>
                </c:pt>
                <c:pt idx="894">
                  <c:v>-1.3503661612048701E-4</c:v>
                </c:pt>
                <c:pt idx="895">
                  <c:v>-1.3503661612048701E-4</c:v>
                </c:pt>
                <c:pt idx="896">
                  <c:v>-1.3503661612048701E-4</c:v>
                </c:pt>
                <c:pt idx="897">
                  <c:v>-1.3503661612048701E-4</c:v>
                </c:pt>
                <c:pt idx="898">
                  <c:v>-1.3503661612048701E-4</c:v>
                </c:pt>
                <c:pt idx="899">
                  <c:v>-1.3503661612048701E-4</c:v>
                </c:pt>
                <c:pt idx="900">
                  <c:v>-1.3503661612048701E-4</c:v>
                </c:pt>
                <c:pt idx="901">
                  <c:v>-1.3503661612048701E-4</c:v>
                </c:pt>
                <c:pt idx="902">
                  <c:v>-1.3503661612048701E-4</c:v>
                </c:pt>
                <c:pt idx="903">
                  <c:v>-1.3503661612048701E-4</c:v>
                </c:pt>
                <c:pt idx="904">
                  <c:v>-1.3503661612048701E-4</c:v>
                </c:pt>
                <c:pt idx="905">
                  <c:v>-1.3503661612048701E-4</c:v>
                </c:pt>
                <c:pt idx="906">
                  <c:v>-1.3503661612048701E-4</c:v>
                </c:pt>
                <c:pt idx="907">
                  <c:v>-1.3503668596968099E-4</c:v>
                </c:pt>
                <c:pt idx="908">
                  <c:v>-1.42536626663059E-4</c:v>
                </c:pt>
                <c:pt idx="909">
                  <c:v>-1.42536626663059E-4</c:v>
                </c:pt>
                <c:pt idx="910">
                  <c:v>-1.42536626663059E-4</c:v>
                </c:pt>
                <c:pt idx="911">
                  <c:v>-1.42536626663059E-4</c:v>
                </c:pt>
                <c:pt idx="912">
                  <c:v>-1.42536626663059E-4</c:v>
                </c:pt>
                <c:pt idx="913">
                  <c:v>-1.42536626663059E-4</c:v>
                </c:pt>
                <c:pt idx="914">
                  <c:v>-1.42536626663059E-4</c:v>
                </c:pt>
                <c:pt idx="915">
                  <c:v>-1.42536626663059E-4</c:v>
                </c:pt>
                <c:pt idx="916">
                  <c:v>-1.42536626663059E-4</c:v>
                </c:pt>
                <c:pt idx="917">
                  <c:v>-1.42536626663059E-4</c:v>
                </c:pt>
                <c:pt idx="918">
                  <c:v>-1.42536626663059E-4</c:v>
                </c:pt>
                <c:pt idx="919">
                  <c:v>-1.42536626663059E-4</c:v>
                </c:pt>
                <c:pt idx="920">
                  <c:v>-1.42536626663059E-4</c:v>
                </c:pt>
                <c:pt idx="921">
                  <c:v>-1.42536626663059E-4</c:v>
                </c:pt>
                <c:pt idx="922">
                  <c:v>-1.42536626663059E-4</c:v>
                </c:pt>
                <c:pt idx="923">
                  <c:v>-1.42536626663059E-4</c:v>
                </c:pt>
                <c:pt idx="924">
                  <c:v>-1.42536626663059E-4</c:v>
                </c:pt>
                <c:pt idx="925">
                  <c:v>-1.42536626663059E-4</c:v>
                </c:pt>
                <c:pt idx="926">
                  <c:v>-1.42536626663059E-4</c:v>
                </c:pt>
                <c:pt idx="927">
                  <c:v>-1.42536626663059E-4</c:v>
                </c:pt>
                <c:pt idx="928">
                  <c:v>-1.42536626663059E-4</c:v>
                </c:pt>
                <c:pt idx="929">
                  <c:v>-1.42536626663059E-4</c:v>
                </c:pt>
                <c:pt idx="930">
                  <c:v>-1.42536626663059E-4</c:v>
                </c:pt>
                <c:pt idx="931">
                  <c:v>-1.42536626663059E-4</c:v>
                </c:pt>
                <c:pt idx="932">
                  <c:v>-1.42536626663059E-4</c:v>
                </c:pt>
                <c:pt idx="933">
                  <c:v>-1.42536626663059E-4</c:v>
                </c:pt>
                <c:pt idx="934">
                  <c:v>-1.42536626663059E-4</c:v>
                </c:pt>
                <c:pt idx="935">
                  <c:v>-1.42536626663059E-4</c:v>
                </c:pt>
                <c:pt idx="936">
                  <c:v>-1.42536626663059E-4</c:v>
                </c:pt>
                <c:pt idx="937">
                  <c:v>-1.42536626663059E-4</c:v>
                </c:pt>
                <c:pt idx="938">
                  <c:v>-1.42536626663059E-4</c:v>
                </c:pt>
                <c:pt idx="939">
                  <c:v>-1.42536626663059E-4</c:v>
                </c:pt>
                <c:pt idx="940">
                  <c:v>-1.42536626663059E-4</c:v>
                </c:pt>
                <c:pt idx="941">
                  <c:v>-1.42536626663059E-4</c:v>
                </c:pt>
                <c:pt idx="942">
                  <c:v>-1.42536626663059E-4</c:v>
                </c:pt>
                <c:pt idx="943">
                  <c:v>-1.42536626663059E-4</c:v>
                </c:pt>
                <c:pt idx="944">
                  <c:v>-1.42536626663059E-4</c:v>
                </c:pt>
                <c:pt idx="945">
                  <c:v>-1.42536626663059E-4</c:v>
                </c:pt>
                <c:pt idx="946">
                  <c:v>-1.42536626663059E-4</c:v>
                </c:pt>
                <c:pt idx="947">
                  <c:v>-1.42536626663059E-4</c:v>
                </c:pt>
                <c:pt idx="948">
                  <c:v>-1.42536626663059E-4</c:v>
                </c:pt>
                <c:pt idx="949">
                  <c:v>-1.42536626663059E-4</c:v>
                </c:pt>
                <c:pt idx="950">
                  <c:v>-1.42536626663059E-4</c:v>
                </c:pt>
                <c:pt idx="951">
                  <c:v>-1.42536626663059E-4</c:v>
                </c:pt>
                <c:pt idx="952">
                  <c:v>-1.42536626663059E-4</c:v>
                </c:pt>
                <c:pt idx="953">
                  <c:v>-1.42536626663059E-4</c:v>
                </c:pt>
                <c:pt idx="954">
                  <c:v>-1.42536626663059E-4</c:v>
                </c:pt>
                <c:pt idx="955">
                  <c:v>-1.42536626663059E-4</c:v>
                </c:pt>
                <c:pt idx="956">
                  <c:v>-1.42536626663059E-4</c:v>
                </c:pt>
                <c:pt idx="957">
                  <c:v>-1.42536626663059E-4</c:v>
                </c:pt>
                <c:pt idx="958">
                  <c:v>-1.42536626663059E-4</c:v>
                </c:pt>
                <c:pt idx="959">
                  <c:v>-1.42536626663059E-4</c:v>
                </c:pt>
                <c:pt idx="960">
                  <c:v>-1.42536626663059E-4</c:v>
                </c:pt>
                <c:pt idx="961">
                  <c:v>-1.42536626663059E-4</c:v>
                </c:pt>
                <c:pt idx="962">
                  <c:v>-1.42536626663059E-4</c:v>
                </c:pt>
                <c:pt idx="963">
                  <c:v>-1.42536626663059E-4</c:v>
                </c:pt>
                <c:pt idx="964">
                  <c:v>-1.42536626663059E-4</c:v>
                </c:pt>
                <c:pt idx="965">
                  <c:v>-1.42536626663059E-4</c:v>
                </c:pt>
                <c:pt idx="966">
                  <c:v>-1.42536626663059E-4</c:v>
                </c:pt>
                <c:pt idx="967">
                  <c:v>-1.42536626663059E-4</c:v>
                </c:pt>
                <c:pt idx="968">
                  <c:v>-1.42536626663059E-4</c:v>
                </c:pt>
                <c:pt idx="969">
                  <c:v>-1.42536626663059E-4</c:v>
                </c:pt>
                <c:pt idx="970">
                  <c:v>-1.4255022397264799E-4</c:v>
                </c:pt>
                <c:pt idx="971">
                  <c:v>-1.5003662556409801E-4</c:v>
                </c:pt>
                <c:pt idx="972">
                  <c:v>-1.4255028218030901E-4</c:v>
                </c:pt>
                <c:pt idx="973">
                  <c:v>-1.5003662556409801E-4</c:v>
                </c:pt>
                <c:pt idx="974">
                  <c:v>-1.5003662556409801E-4</c:v>
                </c:pt>
                <c:pt idx="975">
                  <c:v>-1.5003662556409801E-4</c:v>
                </c:pt>
                <c:pt idx="976">
                  <c:v>-1.4255028218030901E-4</c:v>
                </c:pt>
                <c:pt idx="977">
                  <c:v>-1.5003662556409801E-4</c:v>
                </c:pt>
                <c:pt idx="978">
                  <c:v>-1.5003662556409801E-4</c:v>
                </c:pt>
                <c:pt idx="979">
                  <c:v>-1.5003662556409801E-4</c:v>
                </c:pt>
                <c:pt idx="980">
                  <c:v>-1.5003662556409801E-4</c:v>
                </c:pt>
                <c:pt idx="981">
                  <c:v>-1.5003662556409801E-4</c:v>
                </c:pt>
                <c:pt idx="982">
                  <c:v>-1.5003662556409801E-4</c:v>
                </c:pt>
                <c:pt idx="983">
                  <c:v>-1.5003662556409801E-4</c:v>
                </c:pt>
                <c:pt idx="984">
                  <c:v>-1.5003662556409801E-4</c:v>
                </c:pt>
                <c:pt idx="985">
                  <c:v>-1.5003662556409801E-4</c:v>
                </c:pt>
                <c:pt idx="986">
                  <c:v>-1.5003662556409801E-4</c:v>
                </c:pt>
                <c:pt idx="987">
                  <c:v>-1.5003662556409801E-4</c:v>
                </c:pt>
                <c:pt idx="988">
                  <c:v>-1.5003662556409801E-4</c:v>
                </c:pt>
                <c:pt idx="989">
                  <c:v>-1.5003662556409801E-4</c:v>
                </c:pt>
                <c:pt idx="990">
                  <c:v>-1.5003662556409801E-4</c:v>
                </c:pt>
                <c:pt idx="991">
                  <c:v>-1.5003662556409801E-4</c:v>
                </c:pt>
                <c:pt idx="992">
                  <c:v>-1.5003662556409801E-4</c:v>
                </c:pt>
                <c:pt idx="993">
                  <c:v>-1.5003662556409801E-4</c:v>
                </c:pt>
                <c:pt idx="994">
                  <c:v>-1.5003662556409801E-4</c:v>
                </c:pt>
                <c:pt idx="995">
                  <c:v>-1.5003662556409801E-4</c:v>
                </c:pt>
                <c:pt idx="996">
                  <c:v>-1.5003662556409801E-4</c:v>
                </c:pt>
                <c:pt idx="997">
                  <c:v>-1.5003662556409801E-4</c:v>
                </c:pt>
                <c:pt idx="998">
                  <c:v>-1.5003662556409801E-4</c:v>
                </c:pt>
                <c:pt idx="999">
                  <c:v>-1.5003662556409801E-4</c:v>
                </c:pt>
                <c:pt idx="1000">
                  <c:v>-1.5003662556409801E-4</c:v>
                </c:pt>
                <c:pt idx="1001">
                  <c:v>-1.5003662556409801E-4</c:v>
                </c:pt>
                <c:pt idx="1002">
                  <c:v>-1.5003662556409801E-4</c:v>
                </c:pt>
                <c:pt idx="1003">
                  <c:v>-1.5003662556409801E-4</c:v>
                </c:pt>
                <c:pt idx="1004">
                  <c:v>-1.5003662556409801E-4</c:v>
                </c:pt>
                <c:pt idx="1005">
                  <c:v>-1.5003662556409801E-4</c:v>
                </c:pt>
                <c:pt idx="1006">
                  <c:v>-1.5003662556409801E-4</c:v>
                </c:pt>
                <c:pt idx="1007">
                  <c:v>-1.5003662556409801E-4</c:v>
                </c:pt>
                <c:pt idx="1008">
                  <c:v>-1.5003662556409801E-4</c:v>
                </c:pt>
                <c:pt idx="1009">
                  <c:v>-1.5003662556409801E-4</c:v>
                </c:pt>
                <c:pt idx="1010">
                  <c:v>-1.5003662556409801E-4</c:v>
                </c:pt>
                <c:pt idx="1011">
                  <c:v>-1.5003662556409801E-4</c:v>
                </c:pt>
                <c:pt idx="1012">
                  <c:v>-1.5003662556409801E-4</c:v>
                </c:pt>
                <c:pt idx="1013">
                  <c:v>-1.5003662556409801E-4</c:v>
                </c:pt>
                <c:pt idx="1014">
                  <c:v>-1.5003662556409801E-4</c:v>
                </c:pt>
                <c:pt idx="1015">
                  <c:v>-1.5003662556409801E-4</c:v>
                </c:pt>
                <c:pt idx="1016">
                  <c:v>-1.5003662556409801E-4</c:v>
                </c:pt>
                <c:pt idx="1017">
                  <c:v>-1.5003662556409801E-4</c:v>
                </c:pt>
                <c:pt idx="1018">
                  <c:v>-1.5003662556409801E-4</c:v>
                </c:pt>
                <c:pt idx="1019">
                  <c:v>-1.5003662556409801E-4</c:v>
                </c:pt>
                <c:pt idx="1020">
                  <c:v>-1.5003662556409801E-4</c:v>
                </c:pt>
                <c:pt idx="1021">
                  <c:v>-1.5003662556409801E-4</c:v>
                </c:pt>
                <c:pt idx="1022">
                  <c:v>-1.5003662556409801E-4</c:v>
                </c:pt>
                <c:pt idx="1023">
                  <c:v>-1.5003662556409801E-4</c:v>
                </c:pt>
                <c:pt idx="1024">
                  <c:v>-1.5003662556409801E-4</c:v>
                </c:pt>
                <c:pt idx="1025">
                  <c:v>-1.5003662556409801E-4</c:v>
                </c:pt>
                <c:pt idx="1026">
                  <c:v>-1.5003662556409801E-4</c:v>
                </c:pt>
                <c:pt idx="1027">
                  <c:v>-1.5003662556409801E-4</c:v>
                </c:pt>
                <c:pt idx="1028">
                  <c:v>-1.5003662556409801E-4</c:v>
                </c:pt>
                <c:pt idx="1029">
                  <c:v>-1.5003662556409801E-4</c:v>
                </c:pt>
                <c:pt idx="1030">
                  <c:v>-1.5003662556409801E-4</c:v>
                </c:pt>
                <c:pt idx="1031">
                  <c:v>-1.5003662556409801E-4</c:v>
                </c:pt>
                <c:pt idx="1032">
                  <c:v>-1.5003662556409801E-4</c:v>
                </c:pt>
                <c:pt idx="1033">
                  <c:v>-1.5003662556409801E-4</c:v>
                </c:pt>
                <c:pt idx="1034">
                  <c:v>-1.5003662556409801E-4</c:v>
                </c:pt>
                <c:pt idx="1035">
                  <c:v>-1.5003662556409801E-4</c:v>
                </c:pt>
                <c:pt idx="1036">
                  <c:v>-1.5003662556409801E-4</c:v>
                </c:pt>
                <c:pt idx="1037">
                  <c:v>-1.5003662556409801E-4</c:v>
                </c:pt>
                <c:pt idx="1038">
                  <c:v>-1.5003662556409801E-4</c:v>
                </c:pt>
                <c:pt idx="1039">
                  <c:v>-1.5003662556409801E-4</c:v>
                </c:pt>
                <c:pt idx="1040">
                  <c:v>-1.5003662556409801E-4</c:v>
                </c:pt>
                <c:pt idx="1041">
                  <c:v>-1.5003662556409801E-4</c:v>
                </c:pt>
                <c:pt idx="1042">
                  <c:v>-1.5003662556409801E-4</c:v>
                </c:pt>
                <c:pt idx="1043">
                  <c:v>-1.5003662556409801E-4</c:v>
                </c:pt>
                <c:pt idx="1044">
                  <c:v>-1.5003662556409801E-4</c:v>
                </c:pt>
                <c:pt idx="1045">
                  <c:v>-1.5003662556409801E-4</c:v>
                </c:pt>
                <c:pt idx="1046">
                  <c:v>-1.5003662556409801E-4</c:v>
                </c:pt>
                <c:pt idx="1047">
                  <c:v>-1.5003662556409801E-4</c:v>
                </c:pt>
                <c:pt idx="1048">
                  <c:v>-1.5003662556409801E-4</c:v>
                </c:pt>
                <c:pt idx="1049">
                  <c:v>-1.5003662556409801E-4</c:v>
                </c:pt>
                <c:pt idx="1050">
                  <c:v>-1.5003662556409801E-4</c:v>
                </c:pt>
                <c:pt idx="1051">
                  <c:v>-1.5003662556409801E-4</c:v>
                </c:pt>
                <c:pt idx="1052">
                  <c:v>-1.5003662556409801E-4</c:v>
                </c:pt>
                <c:pt idx="1053">
                  <c:v>-1.5003662556409801E-4</c:v>
                </c:pt>
                <c:pt idx="1054">
                  <c:v>-1.5003662556409801E-4</c:v>
                </c:pt>
                <c:pt idx="1055">
                  <c:v>-1.5003662556409801E-4</c:v>
                </c:pt>
                <c:pt idx="1056">
                  <c:v>-1.5003662556409801E-4</c:v>
                </c:pt>
                <c:pt idx="1057">
                  <c:v>-1.5003662556409801E-4</c:v>
                </c:pt>
                <c:pt idx="1058">
                  <c:v>-1.5003662556409801E-4</c:v>
                </c:pt>
                <c:pt idx="1059">
                  <c:v>-1.5003662556409801E-4</c:v>
                </c:pt>
                <c:pt idx="1060">
                  <c:v>-1.5003662556409801E-4</c:v>
                </c:pt>
                <c:pt idx="1061">
                  <c:v>-1.5003662556409801E-4</c:v>
                </c:pt>
                <c:pt idx="1062">
                  <c:v>-1.5003662556409801E-4</c:v>
                </c:pt>
                <c:pt idx="1063">
                  <c:v>-1.5003662556409801E-4</c:v>
                </c:pt>
                <c:pt idx="1064">
                  <c:v>-1.5003662556409801E-4</c:v>
                </c:pt>
                <c:pt idx="1065">
                  <c:v>-1.5003662556409801E-4</c:v>
                </c:pt>
                <c:pt idx="1066">
                  <c:v>-1.5003662556409801E-4</c:v>
                </c:pt>
                <c:pt idx="1067">
                  <c:v>-1.5003662556409801E-4</c:v>
                </c:pt>
                <c:pt idx="1068">
                  <c:v>-1.5003662556409801E-4</c:v>
                </c:pt>
                <c:pt idx="1069">
                  <c:v>-1.5003662556409801E-4</c:v>
                </c:pt>
                <c:pt idx="1070">
                  <c:v>-1.5003662556409801E-4</c:v>
                </c:pt>
                <c:pt idx="1071">
                  <c:v>-1.5003662556409801E-4</c:v>
                </c:pt>
                <c:pt idx="1072">
                  <c:v>-1.5003662556409801E-4</c:v>
                </c:pt>
                <c:pt idx="1073">
                  <c:v>-1.5003662556409801E-4</c:v>
                </c:pt>
                <c:pt idx="1074">
                  <c:v>-1.5003662556409801E-4</c:v>
                </c:pt>
                <c:pt idx="1075">
                  <c:v>-1.5003662556409801E-4</c:v>
                </c:pt>
                <c:pt idx="1076">
                  <c:v>-1.5003662556409801E-4</c:v>
                </c:pt>
                <c:pt idx="1077">
                  <c:v>-1.5003662556409801E-4</c:v>
                </c:pt>
                <c:pt idx="1078">
                  <c:v>-1.5003662556409801E-4</c:v>
                </c:pt>
                <c:pt idx="1079">
                  <c:v>-1.5003662556409801E-4</c:v>
                </c:pt>
                <c:pt idx="1080">
                  <c:v>-1.5003662556409801E-4</c:v>
                </c:pt>
                <c:pt idx="1081">
                  <c:v>-1.5003662556409801E-4</c:v>
                </c:pt>
                <c:pt idx="1082">
                  <c:v>-1.5003662556409801E-4</c:v>
                </c:pt>
                <c:pt idx="1083">
                  <c:v>-1.5003662556409801E-4</c:v>
                </c:pt>
                <c:pt idx="1084">
                  <c:v>-1.5003662556409801E-4</c:v>
                </c:pt>
                <c:pt idx="1085">
                  <c:v>-1.5003662556409801E-4</c:v>
                </c:pt>
                <c:pt idx="1086">
                  <c:v>-1.5003662556409801E-4</c:v>
                </c:pt>
                <c:pt idx="1087">
                  <c:v>-1.5003662556409801E-4</c:v>
                </c:pt>
                <c:pt idx="1088">
                  <c:v>-1.5003662556409801E-4</c:v>
                </c:pt>
                <c:pt idx="1089">
                  <c:v>-1.5003662556409801E-4</c:v>
                </c:pt>
                <c:pt idx="1090">
                  <c:v>-1.5003662556409801E-4</c:v>
                </c:pt>
                <c:pt idx="1091">
                  <c:v>-1.5752296894788699E-4</c:v>
                </c:pt>
                <c:pt idx="1092">
                  <c:v>-1.5003662556409801E-4</c:v>
                </c:pt>
                <c:pt idx="1093">
                  <c:v>-1.5005028108134899E-4</c:v>
                </c:pt>
                <c:pt idx="1094">
                  <c:v>-1.57536624465138E-4</c:v>
                </c:pt>
                <c:pt idx="1095">
                  <c:v>-1.57536624465138E-4</c:v>
                </c:pt>
                <c:pt idx="1096">
                  <c:v>-1.57536624465138E-4</c:v>
                </c:pt>
                <c:pt idx="1097">
                  <c:v>-1.57536624465138E-4</c:v>
                </c:pt>
                <c:pt idx="1098">
                  <c:v>-1.57536624465138E-4</c:v>
                </c:pt>
                <c:pt idx="1099">
                  <c:v>-1.57536624465138E-4</c:v>
                </c:pt>
                <c:pt idx="1100">
                  <c:v>-1.57536624465138E-4</c:v>
                </c:pt>
                <c:pt idx="1101">
                  <c:v>-1.57536624465138E-4</c:v>
                </c:pt>
                <c:pt idx="1102">
                  <c:v>-1.57536624465138E-4</c:v>
                </c:pt>
                <c:pt idx="1103">
                  <c:v>-1.57536624465138E-4</c:v>
                </c:pt>
                <c:pt idx="1104">
                  <c:v>-1.57536624465138E-4</c:v>
                </c:pt>
                <c:pt idx="1105">
                  <c:v>-1.57536624465138E-4</c:v>
                </c:pt>
                <c:pt idx="1106">
                  <c:v>-1.57536624465138E-4</c:v>
                </c:pt>
                <c:pt idx="1107">
                  <c:v>-1.57536624465138E-4</c:v>
                </c:pt>
                <c:pt idx="1108">
                  <c:v>-1.57536624465138E-4</c:v>
                </c:pt>
                <c:pt idx="1109">
                  <c:v>-1.57536624465138E-4</c:v>
                </c:pt>
                <c:pt idx="1110">
                  <c:v>-1.57536624465138E-4</c:v>
                </c:pt>
                <c:pt idx="1111">
                  <c:v>-1.57536624465138E-4</c:v>
                </c:pt>
                <c:pt idx="1112">
                  <c:v>-1.57536624465138E-4</c:v>
                </c:pt>
                <c:pt idx="1113">
                  <c:v>-1.57536624465138E-4</c:v>
                </c:pt>
                <c:pt idx="1114">
                  <c:v>-1.57536624465138E-4</c:v>
                </c:pt>
                <c:pt idx="1115">
                  <c:v>-1.57536624465138E-4</c:v>
                </c:pt>
                <c:pt idx="1116">
                  <c:v>-1.57536624465138E-4</c:v>
                </c:pt>
                <c:pt idx="1117">
                  <c:v>-1.57536624465138E-4</c:v>
                </c:pt>
                <c:pt idx="1118">
                  <c:v>-1.57536624465138E-4</c:v>
                </c:pt>
                <c:pt idx="1119">
                  <c:v>-1.57536624465138E-4</c:v>
                </c:pt>
                <c:pt idx="1120">
                  <c:v>-1.57536624465138E-4</c:v>
                </c:pt>
                <c:pt idx="1121">
                  <c:v>-1.57536624465138E-4</c:v>
                </c:pt>
                <c:pt idx="1122">
                  <c:v>-1.57536624465138E-4</c:v>
                </c:pt>
                <c:pt idx="1123">
                  <c:v>-1.57536624465138E-4</c:v>
                </c:pt>
                <c:pt idx="1124">
                  <c:v>-1.57536624465138E-4</c:v>
                </c:pt>
                <c:pt idx="1125">
                  <c:v>-1.57536624465138E-4</c:v>
                </c:pt>
                <c:pt idx="1126">
                  <c:v>-1.57536624465138E-4</c:v>
                </c:pt>
                <c:pt idx="1127">
                  <c:v>-1.57536624465138E-4</c:v>
                </c:pt>
                <c:pt idx="1128">
                  <c:v>-1.57536624465138E-4</c:v>
                </c:pt>
                <c:pt idx="1129">
                  <c:v>-1.57536624465138E-4</c:v>
                </c:pt>
                <c:pt idx="1130">
                  <c:v>-1.57536624465138E-4</c:v>
                </c:pt>
                <c:pt idx="1131">
                  <c:v>-1.57536624465138E-4</c:v>
                </c:pt>
                <c:pt idx="1132">
                  <c:v>-1.57536624465138E-4</c:v>
                </c:pt>
                <c:pt idx="1133">
                  <c:v>-1.57536624465138E-4</c:v>
                </c:pt>
                <c:pt idx="1134">
                  <c:v>-1.57536624465138E-4</c:v>
                </c:pt>
                <c:pt idx="1135">
                  <c:v>-1.57536624465138E-4</c:v>
                </c:pt>
                <c:pt idx="1136">
                  <c:v>-1.57536624465138E-4</c:v>
                </c:pt>
                <c:pt idx="1137">
                  <c:v>-1.57536624465138E-4</c:v>
                </c:pt>
                <c:pt idx="1138">
                  <c:v>-1.57536624465138E-4</c:v>
                </c:pt>
                <c:pt idx="1139">
                  <c:v>-1.57536624465138E-4</c:v>
                </c:pt>
                <c:pt idx="1140">
                  <c:v>-1.57536624465138E-4</c:v>
                </c:pt>
                <c:pt idx="1141">
                  <c:v>-1.57536624465138E-4</c:v>
                </c:pt>
                <c:pt idx="1142">
                  <c:v>-1.57536624465138E-4</c:v>
                </c:pt>
                <c:pt idx="1143">
                  <c:v>-1.57536624465138E-4</c:v>
                </c:pt>
                <c:pt idx="1144">
                  <c:v>-1.65022967848927E-4</c:v>
                </c:pt>
                <c:pt idx="1145">
                  <c:v>-1.57536624465138E-4</c:v>
                </c:pt>
                <c:pt idx="1146">
                  <c:v>-1.57536624465138E-4</c:v>
                </c:pt>
                <c:pt idx="1147">
                  <c:v>-1.57536624465138E-4</c:v>
                </c:pt>
                <c:pt idx="1148">
                  <c:v>-1.57536624465138E-4</c:v>
                </c:pt>
                <c:pt idx="1149">
                  <c:v>-1.57536624465138E-4</c:v>
                </c:pt>
                <c:pt idx="1150">
                  <c:v>-1.65022967848927E-4</c:v>
                </c:pt>
                <c:pt idx="1151">
                  <c:v>-1.65022967848927E-4</c:v>
                </c:pt>
                <c:pt idx="1152">
                  <c:v>-1.57536624465138E-4</c:v>
                </c:pt>
                <c:pt idx="1153">
                  <c:v>-1.6503662336617701E-4</c:v>
                </c:pt>
                <c:pt idx="1154">
                  <c:v>-1.57550279982388E-4</c:v>
                </c:pt>
                <c:pt idx="1155">
                  <c:v>-1.6503662336617701E-4</c:v>
                </c:pt>
                <c:pt idx="1156">
                  <c:v>-1.6503662336617701E-4</c:v>
                </c:pt>
                <c:pt idx="1157">
                  <c:v>-1.6503662336617701E-4</c:v>
                </c:pt>
                <c:pt idx="1158">
                  <c:v>-1.6503662336617701E-4</c:v>
                </c:pt>
                <c:pt idx="1159">
                  <c:v>-1.6503662336617701E-4</c:v>
                </c:pt>
                <c:pt idx="1160">
                  <c:v>-1.6503662336617701E-4</c:v>
                </c:pt>
                <c:pt idx="1161">
                  <c:v>-1.6503662336617701E-4</c:v>
                </c:pt>
                <c:pt idx="1162">
                  <c:v>-1.6503662336617701E-4</c:v>
                </c:pt>
                <c:pt idx="1163">
                  <c:v>-1.6503662336617701E-4</c:v>
                </c:pt>
                <c:pt idx="1164">
                  <c:v>-1.6503662336617701E-4</c:v>
                </c:pt>
                <c:pt idx="1165">
                  <c:v>-1.6503662336617701E-4</c:v>
                </c:pt>
                <c:pt idx="1166">
                  <c:v>-1.6503662336617701E-4</c:v>
                </c:pt>
                <c:pt idx="1167">
                  <c:v>-1.6503662336617701E-4</c:v>
                </c:pt>
                <c:pt idx="1168">
                  <c:v>-1.6503662336617701E-4</c:v>
                </c:pt>
                <c:pt idx="1169">
                  <c:v>-1.6503662336617701E-4</c:v>
                </c:pt>
                <c:pt idx="1170">
                  <c:v>-1.6503662336617701E-4</c:v>
                </c:pt>
                <c:pt idx="1171">
                  <c:v>-1.6503662336617701E-4</c:v>
                </c:pt>
                <c:pt idx="1172">
                  <c:v>-1.6503662336617701E-4</c:v>
                </c:pt>
                <c:pt idx="1173">
                  <c:v>-1.6503662336617701E-4</c:v>
                </c:pt>
                <c:pt idx="1174">
                  <c:v>-1.6503662336617701E-4</c:v>
                </c:pt>
                <c:pt idx="1175">
                  <c:v>-1.6503662336617701E-4</c:v>
                </c:pt>
                <c:pt idx="1176">
                  <c:v>-1.6503662336617701E-4</c:v>
                </c:pt>
                <c:pt idx="1177">
                  <c:v>-1.6503662336617701E-4</c:v>
                </c:pt>
                <c:pt idx="1178">
                  <c:v>-1.6503662336617701E-4</c:v>
                </c:pt>
                <c:pt idx="1179">
                  <c:v>-1.6503662336617701E-4</c:v>
                </c:pt>
                <c:pt idx="1180">
                  <c:v>-1.6503662336617701E-4</c:v>
                </c:pt>
                <c:pt idx="1181">
                  <c:v>-1.6503662336617701E-4</c:v>
                </c:pt>
                <c:pt idx="1182">
                  <c:v>-1.6503662336617701E-4</c:v>
                </c:pt>
                <c:pt idx="1183">
                  <c:v>-1.6503662336617701E-4</c:v>
                </c:pt>
                <c:pt idx="1184">
                  <c:v>-1.6503662336617701E-4</c:v>
                </c:pt>
                <c:pt idx="1185">
                  <c:v>-1.6503662336617701E-4</c:v>
                </c:pt>
                <c:pt idx="1186">
                  <c:v>-1.6503662336617701E-4</c:v>
                </c:pt>
                <c:pt idx="1187">
                  <c:v>-1.6503662336617701E-4</c:v>
                </c:pt>
                <c:pt idx="1188">
                  <c:v>-1.6503662336617701E-4</c:v>
                </c:pt>
                <c:pt idx="1189">
                  <c:v>-1.6503662336617701E-4</c:v>
                </c:pt>
                <c:pt idx="1190">
                  <c:v>-1.6503662336617701E-4</c:v>
                </c:pt>
                <c:pt idx="1191">
                  <c:v>-1.6503662336617701E-4</c:v>
                </c:pt>
                <c:pt idx="1192">
                  <c:v>-1.6503662336617701E-4</c:v>
                </c:pt>
                <c:pt idx="1193">
                  <c:v>-1.6503662336617701E-4</c:v>
                </c:pt>
                <c:pt idx="1194">
                  <c:v>-1.6503662336617701E-4</c:v>
                </c:pt>
                <c:pt idx="1195">
                  <c:v>-1.6503662336617701E-4</c:v>
                </c:pt>
                <c:pt idx="1196">
                  <c:v>-1.6503662336617701E-4</c:v>
                </c:pt>
                <c:pt idx="1197">
                  <c:v>-1.6503662336617701E-4</c:v>
                </c:pt>
                <c:pt idx="1198">
                  <c:v>-1.6503662336617701E-4</c:v>
                </c:pt>
                <c:pt idx="1199">
                  <c:v>-1.6503662336617701E-4</c:v>
                </c:pt>
                <c:pt idx="1200">
                  <c:v>-1.6503662336617701E-4</c:v>
                </c:pt>
                <c:pt idx="1201">
                  <c:v>-1.6503662336617701E-4</c:v>
                </c:pt>
                <c:pt idx="1202">
                  <c:v>-1.7252296674996601E-4</c:v>
                </c:pt>
                <c:pt idx="1203">
                  <c:v>-1.6505022067576599E-4</c:v>
                </c:pt>
                <c:pt idx="1204">
                  <c:v>-1.7252296674996601E-4</c:v>
                </c:pt>
                <c:pt idx="1205">
                  <c:v>-1.7253662226721599E-4</c:v>
                </c:pt>
                <c:pt idx="1206">
                  <c:v>-1.7253662226721599E-4</c:v>
                </c:pt>
                <c:pt idx="1207">
                  <c:v>-1.7253662226721599E-4</c:v>
                </c:pt>
                <c:pt idx="1208">
                  <c:v>-1.7253662226721599E-4</c:v>
                </c:pt>
                <c:pt idx="1209">
                  <c:v>-1.7253662226721599E-4</c:v>
                </c:pt>
                <c:pt idx="1210">
                  <c:v>-1.7253662226721599E-4</c:v>
                </c:pt>
                <c:pt idx="1211">
                  <c:v>-1.7253662226721599E-4</c:v>
                </c:pt>
                <c:pt idx="1212">
                  <c:v>-1.7253662226721599E-4</c:v>
                </c:pt>
                <c:pt idx="1213">
                  <c:v>-1.7253662226721599E-4</c:v>
                </c:pt>
                <c:pt idx="1214">
                  <c:v>-1.7253662226721599E-4</c:v>
                </c:pt>
                <c:pt idx="1215">
                  <c:v>-1.7253662226721599E-4</c:v>
                </c:pt>
                <c:pt idx="1216">
                  <c:v>-1.7253662226721599E-4</c:v>
                </c:pt>
                <c:pt idx="1217">
                  <c:v>-1.7253662226721599E-4</c:v>
                </c:pt>
                <c:pt idx="1218">
                  <c:v>-1.7253662226721599E-4</c:v>
                </c:pt>
                <c:pt idx="1219">
                  <c:v>-1.7253662226721599E-4</c:v>
                </c:pt>
                <c:pt idx="1220">
                  <c:v>-1.7253662226721599E-4</c:v>
                </c:pt>
                <c:pt idx="1221">
                  <c:v>-1.7253662226721599E-4</c:v>
                </c:pt>
                <c:pt idx="1222">
                  <c:v>-1.7253662226721599E-4</c:v>
                </c:pt>
                <c:pt idx="1223">
                  <c:v>-1.7253662226721599E-4</c:v>
                </c:pt>
                <c:pt idx="1224">
                  <c:v>-1.7253662226721599E-4</c:v>
                </c:pt>
                <c:pt idx="1225">
                  <c:v>-1.7253662226721599E-4</c:v>
                </c:pt>
                <c:pt idx="1226">
                  <c:v>-1.7253662226721599E-4</c:v>
                </c:pt>
                <c:pt idx="1227">
                  <c:v>-1.7253662226721599E-4</c:v>
                </c:pt>
                <c:pt idx="1228">
                  <c:v>-1.7253662226721599E-4</c:v>
                </c:pt>
                <c:pt idx="1229">
                  <c:v>-1.7253662226721599E-4</c:v>
                </c:pt>
                <c:pt idx="1230">
                  <c:v>-1.7253662226721599E-4</c:v>
                </c:pt>
                <c:pt idx="1231">
                  <c:v>-1.7253662226721599E-4</c:v>
                </c:pt>
                <c:pt idx="1232">
                  <c:v>-1.7253662226721599E-4</c:v>
                </c:pt>
                <c:pt idx="1233">
                  <c:v>-1.7253662226721599E-4</c:v>
                </c:pt>
                <c:pt idx="1234">
                  <c:v>-1.7253662226721599E-4</c:v>
                </c:pt>
                <c:pt idx="1235">
                  <c:v>-1.7253662226721599E-4</c:v>
                </c:pt>
                <c:pt idx="1236">
                  <c:v>-1.7253662226721599E-4</c:v>
                </c:pt>
                <c:pt idx="1237">
                  <c:v>-1.7253662226721599E-4</c:v>
                </c:pt>
                <c:pt idx="1238">
                  <c:v>-1.7253662226721599E-4</c:v>
                </c:pt>
                <c:pt idx="1239">
                  <c:v>-1.7253662226721599E-4</c:v>
                </c:pt>
                <c:pt idx="1240">
                  <c:v>-1.7253662226721599E-4</c:v>
                </c:pt>
                <c:pt idx="1241">
                  <c:v>-1.7253662226721599E-4</c:v>
                </c:pt>
                <c:pt idx="1242">
                  <c:v>-1.7253662226721599E-4</c:v>
                </c:pt>
                <c:pt idx="1243">
                  <c:v>-1.7253662226721599E-4</c:v>
                </c:pt>
                <c:pt idx="1244">
                  <c:v>-1.7253662226721599E-4</c:v>
                </c:pt>
                <c:pt idx="1245">
                  <c:v>-1.7253662226721599E-4</c:v>
                </c:pt>
                <c:pt idx="1246">
                  <c:v>-1.7253662226721599E-4</c:v>
                </c:pt>
                <c:pt idx="1247">
                  <c:v>-1.7253662226721599E-4</c:v>
                </c:pt>
                <c:pt idx="1248">
                  <c:v>-1.7253662226721599E-4</c:v>
                </c:pt>
                <c:pt idx="1249">
                  <c:v>-1.7253662226721599E-4</c:v>
                </c:pt>
                <c:pt idx="1250">
                  <c:v>-1.7253662226721599E-4</c:v>
                </c:pt>
                <c:pt idx="1251">
                  <c:v>-1.7253662226721599E-4</c:v>
                </c:pt>
                <c:pt idx="1252">
                  <c:v>-1.7253662226721599E-4</c:v>
                </c:pt>
                <c:pt idx="1253">
                  <c:v>-1.7253662226721599E-4</c:v>
                </c:pt>
                <c:pt idx="1254">
                  <c:v>-1.7253662226721599E-4</c:v>
                </c:pt>
                <c:pt idx="1255">
                  <c:v>-1.7253662226721599E-4</c:v>
                </c:pt>
                <c:pt idx="1256">
                  <c:v>-1.7253662226721599E-4</c:v>
                </c:pt>
                <c:pt idx="1257">
                  <c:v>-1.7253662226721599E-4</c:v>
                </c:pt>
                <c:pt idx="1258">
                  <c:v>-1.7253662226721599E-4</c:v>
                </c:pt>
                <c:pt idx="1259">
                  <c:v>-1.7253662226721599E-4</c:v>
                </c:pt>
                <c:pt idx="1260">
                  <c:v>-1.7253662226721599E-4</c:v>
                </c:pt>
                <c:pt idx="1261">
                  <c:v>-1.7253662226721599E-4</c:v>
                </c:pt>
                <c:pt idx="1262">
                  <c:v>-1.8002296565100599E-4</c:v>
                </c:pt>
                <c:pt idx="1263">
                  <c:v>-1.7253662226721599E-4</c:v>
                </c:pt>
                <c:pt idx="1264">
                  <c:v>-1.7253662226721599E-4</c:v>
                </c:pt>
                <c:pt idx="1265">
                  <c:v>-1.8003656296059501E-4</c:v>
                </c:pt>
                <c:pt idx="1266">
                  <c:v>-1.72550219576806E-4</c:v>
                </c:pt>
                <c:pt idx="1267">
                  <c:v>-1.8002296565100599E-4</c:v>
                </c:pt>
                <c:pt idx="1268">
                  <c:v>-1.80036621168256E-4</c:v>
                </c:pt>
                <c:pt idx="1269">
                  <c:v>-1.80036621168256E-4</c:v>
                </c:pt>
                <c:pt idx="1270">
                  <c:v>-1.72550277784467E-4</c:v>
                </c:pt>
                <c:pt idx="1271">
                  <c:v>-1.80036621168256E-4</c:v>
                </c:pt>
                <c:pt idx="1272">
                  <c:v>-1.72550277784467E-4</c:v>
                </c:pt>
                <c:pt idx="1273">
                  <c:v>-1.80036621168256E-4</c:v>
                </c:pt>
                <c:pt idx="1274">
                  <c:v>-1.80036621168256E-4</c:v>
                </c:pt>
                <c:pt idx="1275">
                  <c:v>-1.80036621168256E-4</c:v>
                </c:pt>
                <c:pt idx="1276">
                  <c:v>-1.80036621168256E-4</c:v>
                </c:pt>
                <c:pt idx="1277">
                  <c:v>-1.80036621168256E-4</c:v>
                </c:pt>
                <c:pt idx="1278">
                  <c:v>-1.80036621168256E-4</c:v>
                </c:pt>
                <c:pt idx="1279">
                  <c:v>-1.80036621168256E-4</c:v>
                </c:pt>
                <c:pt idx="1280">
                  <c:v>-1.80036621168256E-4</c:v>
                </c:pt>
                <c:pt idx="1281">
                  <c:v>-1.80036621168256E-4</c:v>
                </c:pt>
                <c:pt idx="1282">
                  <c:v>-1.80036621168256E-4</c:v>
                </c:pt>
                <c:pt idx="1283">
                  <c:v>-1.80036621168256E-4</c:v>
                </c:pt>
                <c:pt idx="1284">
                  <c:v>-1.80036621168256E-4</c:v>
                </c:pt>
                <c:pt idx="1285">
                  <c:v>-1.80036621168256E-4</c:v>
                </c:pt>
                <c:pt idx="1286">
                  <c:v>-1.80036621168256E-4</c:v>
                </c:pt>
                <c:pt idx="1287">
                  <c:v>-1.80036621168256E-4</c:v>
                </c:pt>
                <c:pt idx="1288">
                  <c:v>-1.80036621168256E-4</c:v>
                </c:pt>
                <c:pt idx="1289">
                  <c:v>-1.80036621168256E-4</c:v>
                </c:pt>
                <c:pt idx="1290">
                  <c:v>-1.80036621168256E-4</c:v>
                </c:pt>
                <c:pt idx="1291">
                  <c:v>-1.80036621168256E-4</c:v>
                </c:pt>
                <c:pt idx="1292">
                  <c:v>-1.80036621168256E-4</c:v>
                </c:pt>
                <c:pt idx="1293">
                  <c:v>-1.80036621168256E-4</c:v>
                </c:pt>
                <c:pt idx="1294">
                  <c:v>-1.80036621168256E-4</c:v>
                </c:pt>
                <c:pt idx="1295">
                  <c:v>-1.80036621168256E-4</c:v>
                </c:pt>
                <c:pt idx="1296">
                  <c:v>-1.80036621168256E-4</c:v>
                </c:pt>
                <c:pt idx="1297">
                  <c:v>-1.80036621168256E-4</c:v>
                </c:pt>
                <c:pt idx="1298">
                  <c:v>-1.80036621168256E-4</c:v>
                </c:pt>
                <c:pt idx="1299">
                  <c:v>-1.80036621168256E-4</c:v>
                </c:pt>
                <c:pt idx="1300">
                  <c:v>-1.80036621168256E-4</c:v>
                </c:pt>
                <c:pt idx="1301">
                  <c:v>-1.80036621168256E-4</c:v>
                </c:pt>
                <c:pt idx="1302">
                  <c:v>-1.80036621168256E-4</c:v>
                </c:pt>
                <c:pt idx="1303">
                  <c:v>-1.80036621168256E-4</c:v>
                </c:pt>
                <c:pt idx="1304">
                  <c:v>-1.80036621168256E-4</c:v>
                </c:pt>
                <c:pt idx="1305">
                  <c:v>-1.80036621168256E-4</c:v>
                </c:pt>
                <c:pt idx="1306">
                  <c:v>-1.80036621168256E-4</c:v>
                </c:pt>
                <c:pt idx="1307">
                  <c:v>-1.80036621168256E-4</c:v>
                </c:pt>
                <c:pt idx="1308">
                  <c:v>-1.80036621168256E-4</c:v>
                </c:pt>
                <c:pt idx="1309">
                  <c:v>-1.80036621168256E-4</c:v>
                </c:pt>
                <c:pt idx="1310">
                  <c:v>-1.80036621168256E-4</c:v>
                </c:pt>
                <c:pt idx="1311">
                  <c:v>-1.80036621168256E-4</c:v>
                </c:pt>
                <c:pt idx="1312">
                  <c:v>-1.80036621168256E-4</c:v>
                </c:pt>
                <c:pt idx="1313">
                  <c:v>-1.80036621168256E-4</c:v>
                </c:pt>
                <c:pt idx="1314">
                  <c:v>-1.80036621168256E-4</c:v>
                </c:pt>
                <c:pt idx="1315">
                  <c:v>-1.80036621168256E-4</c:v>
                </c:pt>
                <c:pt idx="1316">
                  <c:v>-1.80036621168256E-4</c:v>
                </c:pt>
                <c:pt idx="1317">
                  <c:v>-1.80036621168256E-4</c:v>
                </c:pt>
                <c:pt idx="1318">
                  <c:v>-1.80036621168256E-4</c:v>
                </c:pt>
                <c:pt idx="1319">
                  <c:v>-1.80036621168256E-4</c:v>
                </c:pt>
                <c:pt idx="1320">
                  <c:v>-1.80036621168256E-4</c:v>
                </c:pt>
                <c:pt idx="1321">
                  <c:v>-1.80036621168256E-4</c:v>
                </c:pt>
                <c:pt idx="1322">
                  <c:v>-1.80036621168256E-4</c:v>
                </c:pt>
                <c:pt idx="1323">
                  <c:v>-1.80036621168256E-4</c:v>
                </c:pt>
                <c:pt idx="1324">
                  <c:v>-1.80036621168256E-4</c:v>
                </c:pt>
                <c:pt idx="1325">
                  <c:v>-1.80036621168256E-4</c:v>
                </c:pt>
                <c:pt idx="1326">
                  <c:v>-1.80036621168256E-4</c:v>
                </c:pt>
                <c:pt idx="1327">
                  <c:v>-1.80036621168256E-4</c:v>
                </c:pt>
                <c:pt idx="1328">
                  <c:v>-1.80036621168256E-4</c:v>
                </c:pt>
                <c:pt idx="1329">
                  <c:v>-1.80036621168256E-4</c:v>
                </c:pt>
                <c:pt idx="1330">
                  <c:v>-1.80036621168256E-4</c:v>
                </c:pt>
                <c:pt idx="1331">
                  <c:v>-1.80036621168256E-4</c:v>
                </c:pt>
                <c:pt idx="1332">
                  <c:v>-1.80036621168256E-4</c:v>
                </c:pt>
                <c:pt idx="1333">
                  <c:v>-1.80036621168256E-4</c:v>
                </c:pt>
                <c:pt idx="1334">
                  <c:v>-1.80036621168256E-4</c:v>
                </c:pt>
                <c:pt idx="1335">
                  <c:v>-1.80036621168256E-4</c:v>
                </c:pt>
                <c:pt idx="1336">
                  <c:v>-1.80036621168256E-4</c:v>
                </c:pt>
                <c:pt idx="1337">
                  <c:v>-1.80036621168256E-4</c:v>
                </c:pt>
                <c:pt idx="1338">
                  <c:v>-1.80036621168256E-4</c:v>
                </c:pt>
                <c:pt idx="1339">
                  <c:v>-1.80036621168256E-4</c:v>
                </c:pt>
                <c:pt idx="1340">
                  <c:v>-1.80036621168256E-4</c:v>
                </c:pt>
                <c:pt idx="1341">
                  <c:v>-1.80036621168256E-4</c:v>
                </c:pt>
                <c:pt idx="1342">
                  <c:v>-1.80036621168256E-4</c:v>
                </c:pt>
                <c:pt idx="1343">
                  <c:v>-1.80036621168256E-4</c:v>
                </c:pt>
                <c:pt idx="1344">
                  <c:v>-1.80036621168256E-4</c:v>
                </c:pt>
                <c:pt idx="1345">
                  <c:v>-1.80036621168256E-4</c:v>
                </c:pt>
                <c:pt idx="1346">
                  <c:v>-1.80036621168256E-4</c:v>
                </c:pt>
                <c:pt idx="1347">
                  <c:v>-1.80036621168256E-4</c:v>
                </c:pt>
                <c:pt idx="1348">
                  <c:v>-1.80036621168256E-4</c:v>
                </c:pt>
                <c:pt idx="1349">
                  <c:v>-1.80036621168256E-4</c:v>
                </c:pt>
                <c:pt idx="1350">
                  <c:v>-1.80036621168256E-4</c:v>
                </c:pt>
                <c:pt idx="1351">
                  <c:v>-1.80036621168256E-4</c:v>
                </c:pt>
                <c:pt idx="1352">
                  <c:v>-1.80036621168256E-4</c:v>
                </c:pt>
                <c:pt idx="1353">
                  <c:v>-1.80036621168256E-4</c:v>
                </c:pt>
                <c:pt idx="1354">
                  <c:v>-1.80036621168256E-4</c:v>
                </c:pt>
                <c:pt idx="1355">
                  <c:v>-1.80036621168256E-4</c:v>
                </c:pt>
                <c:pt idx="1356">
                  <c:v>-1.80036621168256E-4</c:v>
                </c:pt>
                <c:pt idx="1357">
                  <c:v>-1.80036621168256E-4</c:v>
                </c:pt>
                <c:pt idx="1358">
                  <c:v>-1.80036621168256E-4</c:v>
                </c:pt>
                <c:pt idx="1359">
                  <c:v>-1.80036621168256E-4</c:v>
                </c:pt>
                <c:pt idx="1360">
                  <c:v>-1.80036621168256E-4</c:v>
                </c:pt>
                <c:pt idx="1361">
                  <c:v>-1.80036621168256E-4</c:v>
                </c:pt>
                <c:pt idx="1362">
                  <c:v>-1.80036621168256E-4</c:v>
                </c:pt>
                <c:pt idx="1363">
                  <c:v>-1.80036621168256E-4</c:v>
                </c:pt>
                <c:pt idx="1364">
                  <c:v>-1.80036621168256E-4</c:v>
                </c:pt>
                <c:pt idx="1365">
                  <c:v>-1.80036621168256E-4</c:v>
                </c:pt>
                <c:pt idx="1366">
                  <c:v>-1.80036621168256E-4</c:v>
                </c:pt>
                <c:pt idx="1367">
                  <c:v>-1.80036621168256E-4</c:v>
                </c:pt>
                <c:pt idx="1368">
                  <c:v>-1.80036621168256E-4</c:v>
                </c:pt>
                <c:pt idx="1369">
                  <c:v>-1.80036621168256E-4</c:v>
                </c:pt>
                <c:pt idx="1370">
                  <c:v>-1.80036621168256E-4</c:v>
                </c:pt>
                <c:pt idx="1371">
                  <c:v>-1.80036621168256E-4</c:v>
                </c:pt>
                <c:pt idx="1372">
                  <c:v>-1.80036621168256E-4</c:v>
                </c:pt>
                <c:pt idx="1373">
                  <c:v>-1.80036621168256E-4</c:v>
                </c:pt>
                <c:pt idx="1374">
                  <c:v>-1.80036621168256E-4</c:v>
                </c:pt>
                <c:pt idx="1375">
                  <c:v>-1.80036621168256E-4</c:v>
                </c:pt>
                <c:pt idx="1376">
                  <c:v>-1.80036621168256E-4</c:v>
                </c:pt>
                <c:pt idx="1377">
                  <c:v>-1.80036621168256E-4</c:v>
                </c:pt>
                <c:pt idx="1378">
                  <c:v>-1.80036621168256E-4</c:v>
                </c:pt>
                <c:pt idx="1379">
                  <c:v>-1.80036621168256E-4</c:v>
                </c:pt>
                <c:pt idx="1380">
                  <c:v>-1.80036621168256E-4</c:v>
                </c:pt>
                <c:pt idx="1381">
                  <c:v>-1.80036621168256E-4</c:v>
                </c:pt>
                <c:pt idx="1382">
                  <c:v>-1.80036621168256E-4</c:v>
                </c:pt>
                <c:pt idx="1383">
                  <c:v>-1.80036621168256E-4</c:v>
                </c:pt>
                <c:pt idx="1384">
                  <c:v>-1.80036621168256E-4</c:v>
                </c:pt>
                <c:pt idx="1385">
                  <c:v>-1.80036621168256E-4</c:v>
                </c:pt>
                <c:pt idx="1386">
                  <c:v>-1.80036621168256E-4</c:v>
                </c:pt>
                <c:pt idx="1387">
                  <c:v>-1.80036621168256E-4</c:v>
                </c:pt>
                <c:pt idx="1388">
                  <c:v>-1.80036621168256E-4</c:v>
                </c:pt>
                <c:pt idx="1389">
                  <c:v>-1.80036621168256E-4</c:v>
                </c:pt>
                <c:pt idx="1390">
                  <c:v>-1.80036621168256E-4</c:v>
                </c:pt>
                <c:pt idx="1391">
                  <c:v>-1.80036621168256E-4</c:v>
                </c:pt>
                <c:pt idx="1392">
                  <c:v>-1.80036621168256E-4</c:v>
                </c:pt>
                <c:pt idx="1393">
                  <c:v>-1.80036621168256E-4</c:v>
                </c:pt>
                <c:pt idx="1394">
                  <c:v>-1.80036621168256E-4</c:v>
                </c:pt>
                <c:pt idx="1395">
                  <c:v>-1.80036621168256E-4</c:v>
                </c:pt>
                <c:pt idx="1396">
                  <c:v>-1.80036621168256E-4</c:v>
                </c:pt>
                <c:pt idx="1397">
                  <c:v>-1.80036621168256E-4</c:v>
                </c:pt>
                <c:pt idx="1398">
                  <c:v>-1.80036621168256E-4</c:v>
                </c:pt>
                <c:pt idx="1399">
                  <c:v>-1.80036621168256E-4</c:v>
                </c:pt>
                <c:pt idx="1400">
                  <c:v>-1.80036621168256E-4</c:v>
                </c:pt>
                <c:pt idx="1401">
                  <c:v>-1.80036621168256E-4</c:v>
                </c:pt>
                <c:pt idx="1402">
                  <c:v>-1.80036621168256E-4</c:v>
                </c:pt>
                <c:pt idx="1403">
                  <c:v>-1.80036621168256E-4</c:v>
                </c:pt>
                <c:pt idx="1404">
                  <c:v>-1.80036621168256E-4</c:v>
                </c:pt>
                <c:pt idx="1405">
                  <c:v>-1.80036621168256E-4</c:v>
                </c:pt>
                <c:pt idx="1406">
                  <c:v>-1.80036621168256E-4</c:v>
                </c:pt>
                <c:pt idx="1407">
                  <c:v>-1.80036621168256E-4</c:v>
                </c:pt>
                <c:pt idx="1408">
                  <c:v>-1.80036621168256E-4</c:v>
                </c:pt>
                <c:pt idx="1409">
                  <c:v>-1.80036621168256E-4</c:v>
                </c:pt>
                <c:pt idx="1410">
                  <c:v>-1.80036621168256E-4</c:v>
                </c:pt>
                <c:pt idx="1411">
                  <c:v>-1.80036621168256E-4</c:v>
                </c:pt>
                <c:pt idx="1412">
                  <c:v>-1.80036621168256E-4</c:v>
                </c:pt>
                <c:pt idx="1413">
                  <c:v>-1.80036621168256E-4</c:v>
                </c:pt>
                <c:pt idx="1414">
                  <c:v>-1.80036621168256E-4</c:v>
                </c:pt>
                <c:pt idx="1415">
                  <c:v>-1.80036621168256E-4</c:v>
                </c:pt>
                <c:pt idx="1416">
                  <c:v>-1.80036621168256E-4</c:v>
                </c:pt>
                <c:pt idx="1417">
                  <c:v>-1.80036621168256E-4</c:v>
                </c:pt>
                <c:pt idx="1418">
                  <c:v>-1.80036621168256E-4</c:v>
                </c:pt>
                <c:pt idx="1419">
                  <c:v>-1.80036621168256E-4</c:v>
                </c:pt>
                <c:pt idx="1420">
                  <c:v>-1.80036621168256E-4</c:v>
                </c:pt>
                <c:pt idx="1421">
                  <c:v>-1.80036621168256E-4</c:v>
                </c:pt>
                <c:pt idx="1422">
                  <c:v>-1.80036621168256E-4</c:v>
                </c:pt>
                <c:pt idx="1423">
                  <c:v>-1.80036621168256E-4</c:v>
                </c:pt>
                <c:pt idx="1424">
                  <c:v>-1.80036621168256E-4</c:v>
                </c:pt>
                <c:pt idx="1425">
                  <c:v>-1.80036621168256E-4</c:v>
                </c:pt>
                <c:pt idx="1426">
                  <c:v>-1.80036621168256E-4</c:v>
                </c:pt>
                <c:pt idx="1427">
                  <c:v>-1.80036621168256E-4</c:v>
                </c:pt>
                <c:pt idx="1428">
                  <c:v>-1.80036621168256E-4</c:v>
                </c:pt>
                <c:pt idx="1429">
                  <c:v>-1.80036621168256E-4</c:v>
                </c:pt>
                <c:pt idx="1430">
                  <c:v>-1.80036621168256E-4</c:v>
                </c:pt>
                <c:pt idx="1431">
                  <c:v>-1.80036621168256E-4</c:v>
                </c:pt>
                <c:pt idx="1432">
                  <c:v>-1.80036621168256E-4</c:v>
                </c:pt>
                <c:pt idx="1433">
                  <c:v>-1.80036621168256E-4</c:v>
                </c:pt>
                <c:pt idx="1434">
                  <c:v>-1.80036621168256E-4</c:v>
                </c:pt>
                <c:pt idx="1435">
                  <c:v>-1.80036621168256E-4</c:v>
                </c:pt>
                <c:pt idx="1436">
                  <c:v>-1.80036621168256E-4</c:v>
                </c:pt>
                <c:pt idx="1437">
                  <c:v>-1.80036621168256E-4</c:v>
                </c:pt>
                <c:pt idx="1438">
                  <c:v>-1.80036621168256E-4</c:v>
                </c:pt>
                <c:pt idx="1439">
                  <c:v>-1.80036621168256E-4</c:v>
                </c:pt>
                <c:pt idx="1440">
                  <c:v>-1.80036621168256E-4</c:v>
                </c:pt>
                <c:pt idx="1441">
                  <c:v>-1.80036621168256E-4</c:v>
                </c:pt>
                <c:pt idx="1442">
                  <c:v>-1.80036621168256E-4</c:v>
                </c:pt>
                <c:pt idx="1443">
                  <c:v>-1.80036621168256E-4</c:v>
                </c:pt>
                <c:pt idx="1444">
                  <c:v>-1.80036621168256E-4</c:v>
                </c:pt>
                <c:pt idx="1445">
                  <c:v>-1.80036621168256E-4</c:v>
                </c:pt>
                <c:pt idx="1446">
                  <c:v>-1.80036621168256E-4</c:v>
                </c:pt>
                <c:pt idx="1447">
                  <c:v>-1.80036621168256E-4</c:v>
                </c:pt>
                <c:pt idx="1448">
                  <c:v>-1.80036621168256E-4</c:v>
                </c:pt>
                <c:pt idx="1449">
                  <c:v>-1.80036621168256E-4</c:v>
                </c:pt>
                <c:pt idx="1450">
                  <c:v>-1.80036621168256E-4</c:v>
                </c:pt>
                <c:pt idx="1451">
                  <c:v>-1.80036621168256E-4</c:v>
                </c:pt>
                <c:pt idx="1452">
                  <c:v>-1.80036621168256E-4</c:v>
                </c:pt>
                <c:pt idx="1453">
                  <c:v>-1.80036621168256E-4</c:v>
                </c:pt>
                <c:pt idx="1454">
                  <c:v>-1.80036621168256E-4</c:v>
                </c:pt>
                <c:pt idx="1455">
                  <c:v>-1.80036621168256E-4</c:v>
                </c:pt>
                <c:pt idx="1456">
                  <c:v>-1.80036621168256E-4</c:v>
                </c:pt>
                <c:pt idx="1457">
                  <c:v>-1.80036621168256E-4</c:v>
                </c:pt>
                <c:pt idx="1458">
                  <c:v>-1.80036621168256E-4</c:v>
                </c:pt>
                <c:pt idx="1459">
                  <c:v>-1.80036621168256E-4</c:v>
                </c:pt>
                <c:pt idx="1460">
                  <c:v>-1.80036621168256E-4</c:v>
                </c:pt>
                <c:pt idx="1461">
                  <c:v>-1.80036621168256E-4</c:v>
                </c:pt>
                <c:pt idx="1462">
                  <c:v>-1.80036621168256E-4</c:v>
                </c:pt>
                <c:pt idx="1463">
                  <c:v>-1.80036621168256E-4</c:v>
                </c:pt>
                <c:pt idx="1464">
                  <c:v>-1.80036621168256E-4</c:v>
                </c:pt>
                <c:pt idx="1465">
                  <c:v>-1.80036621168256E-4</c:v>
                </c:pt>
                <c:pt idx="1466">
                  <c:v>-1.80036621168256E-4</c:v>
                </c:pt>
                <c:pt idx="1467">
                  <c:v>-1.80036621168256E-4</c:v>
                </c:pt>
                <c:pt idx="1468">
                  <c:v>-1.80036621168256E-4</c:v>
                </c:pt>
                <c:pt idx="1469">
                  <c:v>-1.80036621168256E-4</c:v>
                </c:pt>
                <c:pt idx="1470">
                  <c:v>-1.80036621168256E-4</c:v>
                </c:pt>
                <c:pt idx="1471">
                  <c:v>-1.80036621168256E-4</c:v>
                </c:pt>
                <c:pt idx="1472">
                  <c:v>-1.80036621168256E-4</c:v>
                </c:pt>
                <c:pt idx="1473">
                  <c:v>-1.80036621168256E-4</c:v>
                </c:pt>
                <c:pt idx="1474">
                  <c:v>-1.80036621168256E-4</c:v>
                </c:pt>
                <c:pt idx="1475">
                  <c:v>-1.80036621168256E-4</c:v>
                </c:pt>
                <c:pt idx="1476">
                  <c:v>-1.80036621168256E-4</c:v>
                </c:pt>
                <c:pt idx="1477">
                  <c:v>-1.80036621168256E-4</c:v>
                </c:pt>
                <c:pt idx="1478">
                  <c:v>-1.80036621168256E-4</c:v>
                </c:pt>
                <c:pt idx="1479">
                  <c:v>-1.80036621168256E-4</c:v>
                </c:pt>
                <c:pt idx="1480">
                  <c:v>-1.80036621168256E-4</c:v>
                </c:pt>
                <c:pt idx="1481">
                  <c:v>-1.80036621168256E-4</c:v>
                </c:pt>
                <c:pt idx="1482">
                  <c:v>-1.80036621168256E-4</c:v>
                </c:pt>
                <c:pt idx="1483">
                  <c:v>-1.80036621168256E-4</c:v>
                </c:pt>
                <c:pt idx="1484">
                  <c:v>-1.80036621168256E-4</c:v>
                </c:pt>
                <c:pt idx="1485">
                  <c:v>-1.80036621168256E-4</c:v>
                </c:pt>
                <c:pt idx="1486">
                  <c:v>-1.80036621168256E-4</c:v>
                </c:pt>
                <c:pt idx="1487">
                  <c:v>-1.80036621168256E-4</c:v>
                </c:pt>
                <c:pt idx="1488">
                  <c:v>-1.80036621168256E-4</c:v>
                </c:pt>
                <c:pt idx="1489">
                  <c:v>-1.80036621168256E-4</c:v>
                </c:pt>
                <c:pt idx="1490">
                  <c:v>-1.80036621168256E-4</c:v>
                </c:pt>
                <c:pt idx="1491">
                  <c:v>-1.80036621168256E-4</c:v>
                </c:pt>
                <c:pt idx="1492">
                  <c:v>-1.80036621168256E-4</c:v>
                </c:pt>
                <c:pt idx="1493">
                  <c:v>-1.80036621168256E-4</c:v>
                </c:pt>
                <c:pt idx="1494">
                  <c:v>-1.80036621168256E-4</c:v>
                </c:pt>
                <c:pt idx="1495">
                  <c:v>-1.80036621168256E-4</c:v>
                </c:pt>
                <c:pt idx="1496">
                  <c:v>-1.80036621168256E-4</c:v>
                </c:pt>
                <c:pt idx="1497">
                  <c:v>-1.80036621168256E-4</c:v>
                </c:pt>
                <c:pt idx="1498">
                  <c:v>-1.80036621168256E-4</c:v>
                </c:pt>
                <c:pt idx="1499">
                  <c:v>-1.80036621168256E-4</c:v>
                </c:pt>
                <c:pt idx="1500">
                  <c:v>-1.80036621168256E-4</c:v>
                </c:pt>
                <c:pt idx="1501">
                  <c:v>-1.80036621168256E-4</c:v>
                </c:pt>
                <c:pt idx="1502">
                  <c:v>-1.80036621168256E-4</c:v>
                </c:pt>
                <c:pt idx="1503">
                  <c:v>-1.80036621168256E-4</c:v>
                </c:pt>
                <c:pt idx="1504">
                  <c:v>-1.80036621168256E-4</c:v>
                </c:pt>
                <c:pt idx="1505">
                  <c:v>-1.80036621168256E-4</c:v>
                </c:pt>
                <c:pt idx="1506">
                  <c:v>-1.80036621168256E-4</c:v>
                </c:pt>
                <c:pt idx="1507">
                  <c:v>-1.80036621168256E-4</c:v>
                </c:pt>
                <c:pt idx="1508">
                  <c:v>-1.80036621168256E-4</c:v>
                </c:pt>
                <c:pt idx="1509">
                  <c:v>-1.80036621168256E-4</c:v>
                </c:pt>
                <c:pt idx="1510">
                  <c:v>-1.80036621168256E-4</c:v>
                </c:pt>
                <c:pt idx="1511">
                  <c:v>-1.80036621168256E-4</c:v>
                </c:pt>
                <c:pt idx="1512">
                  <c:v>-1.80036621168256E-4</c:v>
                </c:pt>
                <c:pt idx="1513">
                  <c:v>-1.80036621168256E-4</c:v>
                </c:pt>
                <c:pt idx="1514">
                  <c:v>-1.80036621168256E-4</c:v>
                </c:pt>
                <c:pt idx="1515">
                  <c:v>-1.80036621168256E-4</c:v>
                </c:pt>
                <c:pt idx="1516">
                  <c:v>-1.80036621168256E-4</c:v>
                </c:pt>
                <c:pt idx="1517">
                  <c:v>-1.80036621168256E-4</c:v>
                </c:pt>
                <c:pt idx="1518">
                  <c:v>-1.80036621168256E-4</c:v>
                </c:pt>
                <c:pt idx="1519">
                  <c:v>-1.80036621168256E-4</c:v>
                </c:pt>
                <c:pt idx="1520">
                  <c:v>-1.80036621168256E-4</c:v>
                </c:pt>
                <c:pt idx="1521">
                  <c:v>-1.80036621168256E-4</c:v>
                </c:pt>
                <c:pt idx="1522">
                  <c:v>-1.80036621168256E-4</c:v>
                </c:pt>
                <c:pt idx="1523">
                  <c:v>-1.80036621168256E-4</c:v>
                </c:pt>
                <c:pt idx="1524">
                  <c:v>-1.80036621168256E-4</c:v>
                </c:pt>
                <c:pt idx="1525">
                  <c:v>-1.80036621168256E-4</c:v>
                </c:pt>
                <c:pt idx="1526">
                  <c:v>-1.80036621168256E-4</c:v>
                </c:pt>
                <c:pt idx="1527">
                  <c:v>-1.80036621168256E-4</c:v>
                </c:pt>
                <c:pt idx="1528">
                  <c:v>-1.80036621168256E-4</c:v>
                </c:pt>
                <c:pt idx="1529">
                  <c:v>-1.80036621168256E-4</c:v>
                </c:pt>
                <c:pt idx="1530">
                  <c:v>-1.80036621168256E-4</c:v>
                </c:pt>
                <c:pt idx="1531">
                  <c:v>-1.80036621168256E-4</c:v>
                </c:pt>
                <c:pt idx="1532">
                  <c:v>-1.80036621168256E-4</c:v>
                </c:pt>
                <c:pt idx="1533">
                  <c:v>-1.80036621168256E-4</c:v>
                </c:pt>
                <c:pt idx="1534">
                  <c:v>-1.80036621168256E-4</c:v>
                </c:pt>
                <c:pt idx="1535">
                  <c:v>-1.80036621168256E-4</c:v>
                </c:pt>
                <c:pt idx="1536">
                  <c:v>-1.80036621168256E-4</c:v>
                </c:pt>
                <c:pt idx="1537">
                  <c:v>-1.80036621168256E-4</c:v>
                </c:pt>
                <c:pt idx="1538">
                  <c:v>-1.80036621168256E-4</c:v>
                </c:pt>
                <c:pt idx="1539">
                  <c:v>-1.80036621168256E-4</c:v>
                </c:pt>
                <c:pt idx="1540">
                  <c:v>-1.80036621168256E-4</c:v>
                </c:pt>
                <c:pt idx="1541">
                  <c:v>-1.80036621168256E-4</c:v>
                </c:pt>
                <c:pt idx="1542">
                  <c:v>-1.80036621168256E-4</c:v>
                </c:pt>
                <c:pt idx="1543">
                  <c:v>-1.80036621168256E-4</c:v>
                </c:pt>
                <c:pt idx="1544">
                  <c:v>-1.80036621168256E-4</c:v>
                </c:pt>
                <c:pt idx="1545">
                  <c:v>-1.80036621168256E-4</c:v>
                </c:pt>
                <c:pt idx="1546">
                  <c:v>-1.80036621168256E-4</c:v>
                </c:pt>
                <c:pt idx="1547">
                  <c:v>-1.80036621168256E-4</c:v>
                </c:pt>
                <c:pt idx="1548">
                  <c:v>-1.80036621168256E-4</c:v>
                </c:pt>
                <c:pt idx="1549">
                  <c:v>-1.80036621168256E-4</c:v>
                </c:pt>
                <c:pt idx="1550">
                  <c:v>-1.80036621168256E-4</c:v>
                </c:pt>
                <c:pt idx="1551">
                  <c:v>-1.80036621168256E-4</c:v>
                </c:pt>
                <c:pt idx="1552">
                  <c:v>-1.80036621168256E-4</c:v>
                </c:pt>
                <c:pt idx="1553">
                  <c:v>-1.80036621168256E-4</c:v>
                </c:pt>
                <c:pt idx="1554">
                  <c:v>-1.80036621168256E-4</c:v>
                </c:pt>
                <c:pt idx="1555">
                  <c:v>-1.80036621168256E-4</c:v>
                </c:pt>
                <c:pt idx="1556">
                  <c:v>-1.80036621168256E-4</c:v>
                </c:pt>
                <c:pt idx="1557">
                  <c:v>-1.80036621168256E-4</c:v>
                </c:pt>
                <c:pt idx="1558">
                  <c:v>-1.80036621168256E-4</c:v>
                </c:pt>
                <c:pt idx="1559">
                  <c:v>-1.80036621168256E-4</c:v>
                </c:pt>
                <c:pt idx="1560">
                  <c:v>-1.80036621168256E-4</c:v>
                </c:pt>
                <c:pt idx="1561">
                  <c:v>-1.80036621168256E-4</c:v>
                </c:pt>
                <c:pt idx="1562">
                  <c:v>-1.80036621168256E-4</c:v>
                </c:pt>
                <c:pt idx="1563">
                  <c:v>-1.80036621168256E-4</c:v>
                </c:pt>
                <c:pt idx="1564">
                  <c:v>-1.80036621168256E-4</c:v>
                </c:pt>
                <c:pt idx="1565">
                  <c:v>-1.80036621168256E-4</c:v>
                </c:pt>
                <c:pt idx="1566">
                  <c:v>-1.80036621168256E-4</c:v>
                </c:pt>
                <c:pt idx="1567">
                  <c:v>-1.80036621168256E-4</c:v>
                </c:pt>
                <c:pt idx="1568">
                  <c:v>-1.80036621168256E-4</c:v>
                </c:pt>
                <c:pt idx="1569">
                  <c:v>-1.80036621168256E-4</c:v>
                </c:pt>
                <c:pt idx="1570">
                  <c:v>-1.80036621168256E-4</c:v>
                </c:pt>
                <c:pt idx="1571">
                  <c:v>-1.80036621168256E-4</c:v>
                </c:pt>
                <c:pt idx="1572">
                  <c:v>-1.80036621168256E-4</c:v>
                </c:pt>
                <c:pt idx="1573">
                  <c:v>-1.80036621168256E-4</c:v>
                </c:pt>
                <c:pt idx="1574">
                  <c:v>-1.80036621168256E-4</c:v>
                </c:pt>
                <c:pt idx="1575">
                  <c:v>-1.80036621168256E-4</c:v>
                </c:pt>
                <c:pt idx="1576">
                  <c:v>-1.80036621168256E-4</c:v>
                </c:pt>
                <c:pt idx="1577">
                  <c:v>-1.80036621168256E-4</c:v>
                </c:pt>
                <c:pt idx="1578">
                  <c:v>-1.80036621168256E-4</c:v>
                </c:pt>
                <c:pt idx="1579">
                  <c:v>-1.80036621168256E-4</c:v>
                </c:pt>
                <c:pt idx="1580">
                  <c:v>-1.80036621168256E-4</c:v>
                </c:pt>
                <c:pt idx="1581">
                  <c:v>-1.80036621168256E-4</c:v>
                </c:pt>
                <c:pt idx="1582">
                  <c:v>-1.80036621168256E-4</c:v>
                </c:pt>
                <c:pt idx="1583">
                  <c:v>-1.80036621168256E-4</c:v>
                </c:pt>
                <c:pt idx="1584">
                  <c:v>-1.80036621168256E-4</c:v>
                </c:pt>
                <c:pt idx="1585">
                  <c:v>-1.80036621168256E-4</c:v>
                </c:pt>
                <c:pt idx="1586">
                  <c:v>-1.80036621168256E-4</c:v>
                </c:pt>
                <c:pt idx="1587">
                  <c:v>-1.80036621168256E-4</c:v>
                </c:pt>
                <c:pt idx="1588">
                  <c:v>-1.80036621168256E-4</c:v>
                </c:pt>
                <c:pt idx="1589">
                  <c:v>-1.80036621168256E-4</c:v>
                </c:pt>
                <c:pt idx="1590">
                  <c:v>-1.80036621168256E-4</c:v>
                </c:pt>
                <c:pt idx="1591">
                  <c:v>-1.80036621168256E-4</c:v>
                </c:pt>
                <c:pt idx="1592">
                  <c:v>-1.80036621168256E-4</c:v>
                </c:pt>
                <c:pt idx="1593">
                  <c:v>-1.80036621168256E-4</c:v>
                </c:pt>
                <c:pt idx="1594">
                  <c:v>-1.80036621168256E-4</c:v>
                </c:pt>
                <c:pt idx="1595">
                  <c:v>-1.80036621168256E-4</c:v>
                </c:pt>
                <c:pt idx="1596">
                  <c:v>-1.80036621168256E-4</c:v>
                </c:pt>
                <c:pt idx="1597">
                  <c:v>-1.80036621168256E-4</c:v>
                </c:pt>
                <c:pt idx="1598">
                  <c:v>-1.80036621168256E-4</c:v>
                </c:pt>
                <c:pt idx="1599">
                  <c:v>-1.80036621168256E-4</c:v>
                </c:pt>
                <c:pt idx="1600">
                  <c:v>-1.80036621168256E-4</c:v>
                </c:pt>
                <c:pt idx="1601">
                  <c:v>-1.80036621168256E-4</c:v>
                </c:pt>
                <c:pt idx="1602">
                  <c:v>-1.80036621168256E-4</c:v>
                </c:pt>
                <c:pt idx="1603">
                  <c:v>-1.80036621168256E-4</c:v>
                </c:pt>
                <c:pt idx="1604">
                  <c:v>-1.80036621168256E-4</c:v>
                </c:pt>
                <c:pt idx="1605">
                  <c:v>-1.80036621168256E-4</c:v>
                </c:pt>
                <c:pt idx="1606">
                  <c:v>-1.80036621168256E-4</c:v>
                </c:pt>
                <c:pt idx="1607">
                  <c:v>-1.80036621168256E-4</c:v>
                </c:pt>
                <c:pt idx="1608">
                  <c:v>-1.80036621168256E-4</c:v>
                </c:pt>
                <c:pt idx="1609">
                  <c:v>-1.80036621168256E-4</c:v>
                </c:pt>
                <c:pt idx="1610">
                  <c:v>-1.80036621168256E-4</c:v>
                </c:pt>
                <c:pt idx="1611">
                  <c:v>-1.80036621168256E-4</c:v>
                </c:pt>
                <c:pt idx="1612">
                  <c:v>-1.80036621168256E-4</c:v>
                </c:pt>
                <c:pt idx="1613">
                  <c:v>-1.80036621168256E-4</c:v>
                </c:pt>
                <c:pt idx="1614">
                  <c:v>-1.80036621168256E-4</c:v>
                </c:pt>
                <c:pt idx="1615">
                  <c:v>-1.80036621168256E-4</c:v>
                </c:pt>
                <c:pt idx="1616">
                  <c:v>-1.80036621168256E-4</c:v>
                </c:pt>
                <c:pt idx="1617">
                  <c:v>-1.72550277784467E-4</c:v>
                </c:pt>
                <c:pt idx="1618">
                  <c:v>-1.80036621168256E-4</c:v>
                </c:pt>
                <c:pt idx="1619">
                  <c:v>-1.80036621168256E-4</c:v>
                </c:pt>
                <c:pt idx="1620">
                  <c:v>-1.7253662226721599E-4</c:v>
                </c:pt>
                <c:pt idx="1621">
                  <c:v>-1.8003656296059501E-4</c:v>
                </c:pt>
                <c:pt idx="1622">
                  <c:v>-1.7253662226721599E-4</c:v>
                </c:pt>
                <c:pt idx="1623">
                  <c:v>-1.7253662226721599E-4</c:v>
                </c:pt>
                <c:pt idx="1624">
                  <c:v>-1.7253662226721599E-4</c:v>
                </c:pt>
                <c:pt idx="1625">
                  <c:v>-1.7253662226721599E-4</c:v>
                </c:pt>
                <c:pt idx="1626">
                  <c:v>-1.7253662226721599E-4</c:v>
                </c:pt>
                <c:pt idx="1627">
                  <c:v>-1.7253662226721599E-4</c:v>
                </c:pt>
                <c:pt idx="1628">
                  <c:v>-1.7253662226721599E-4</c:v>
                </c:pt>
                <c:pt idx="1629">
                  <c:v>-1.7253662226721599E-4</c:v>
                </c:pt>
                <c:pt idx="1630">
                  <c:v>-1.7253662226721599E-4</c:v>
                </c:pt>
                <c:pt idx="1631">
                  <c:v>-1.7253662226721599E-4</c:v>
                </c:pt>
                <c:pt idx="1632">
                  <c:v>-1.7253662226721599E-4</c:v>
                </c:pt>
                <c:pt idx="1633">
                  <c:v>-1.7253662226721599E-4</c:v>
                </c:pt>
                <c:pt idx="1634">
                  <c:v>-1.7253662226721599E-4</c:v>
                </c:pt>
                <c:pt idx="1635">
                  <c:v>-1.7253662226721599E-4</c:v>
                </c:pt>
                <c:pt idx="1636">
                  <c:v>-1.7253662226721599E-4</c:v>
                </c:pt>
                <c:pt idx="1637">
                  <c:v>-1.7253662226721599E-4</c:v>
                </c:pt>
                <c:pt idx="1638">
                  <c:v>-1.7253662226721599E-4</c:v>
                </c:pt>
                <c:pt idx="1639">
                  <c:v>-1.7253662226721599E-4</c:v>
                </c:pt>
                <c:pt idx="1640">
                  <c:v>-1.7253662226721599E-4</c:v>
                </c:pt>
                <c:pt idx="1641">
                  <c:v>-1.7253662226721599E-4</c:v>
                </c:pt>
                <c:pt idx="1642">
                  <c:v>-1.7253662226721599E-4</c:v>
                </c:pt>
                <c:pt idx="1643">
                  <c:v>-1.7253662226721599E-4</c:v>
                </c:pt>
                <c:pt idx="1644">
                  <c:v>-1.7253662226721599E-4</c:v>
                </c:pt>
                <c:pt idx="1645">
                  <c:v>-1.7253662226721599E-4</c:v>
                </c:pt>
                <c:pt idx="1646">
                  <c:v>-1.7253662226721599E-4</c:v>
                </c:pt>
                <c:pt idx="1647">
                  <c:v>-1.7253662226721599E-4</c:v>
                </c:pt>
                <c:pt idx="1648">
                  <c:v>-1.7253662226721599E-4</c:v>
                </c:pt>
                <c:pt idx="1649">
                  <c:v>-1.7253662226721599E-4</c:v>
                </c:pt>
                <c:pt idx="1650">
                  <c:v>-1.7253662226721599E-4</c:v>
                </c:pt>
                <c:pt idx="1651">
                  <c:v>-1.7253662226721599E-4</c:v>
                </c:pt>
                <c:pt idx="1652">
                  <c:v>-1.7253662226721599E-4</c:v>
                </c:pt>
                <c:pt idx="1653">
                  <c:v>-1.7253662226721599E-4</c:v>
                </c:pt>
                <c:pt idx="1654">
                  <c:v>-1.7253662226721599E-4</c:v>
                </c:pt>
                <c:pt idx="1655">
                  <c:v>-1.7253662226721599E-4</c:v>
                </c:pt>
                <c:pt idx="1656">
                  <c:v>-1.7253662226721599E-4</c:v>
                </c:pt>
                <c:pt idx="1657">
                  <c:v>-1.7253662226721599E-4</c:v>
                </c:pt>
                <c:pt idx="1658">
                  <c:v>-1.7253662226721599E-4</c:v>
                </c:pt>
                <c:pt idx="1659">
                  <c:v>-1.7253662226721599E-4</c:v>
                </c:pt>
                <c:pt idx="1660">
                  <c:v>-1.7253662226721599E-4</c:v>
                </c:pt>
                <c:pt idx="1661">
                  <c:v>-1.7253662226721599E-4</c:v>
                </c:pt>
                <c:pt idx="1662">
                  <c:v>-1.7253662226721599E-4</c:v>
                </c:pt>
                <c:pt idx="1663">
                  <c:v>-1.7253662226721599E-4</c:v>
                </c:pt>
                <c:pt idx="1664">
                  <c:v>-1.7253662226721599E-4</c:v>
                </c:pt>
                <c:pt idx="1665">
                  <c:v>-1.7253662226721599E-4</c:v>
                </c:pt>
                <c:pt idx="1666">
                  <c:v>-1.7253662226721599E-4</c:v>
                </c:pt>
                <c:pt idx="1667">
                  <c:v>-1.7253662226721599E-4</c:v>
                </c:pt>
                <c:pt idx="1668">
                  <c:v>-1.7253662226721599E-4</c:v>
                </c:pt>
                <c:pt idx="1669">
                  <c:v>-1.7253662226721599E-4</c:v>
                </c:pt>
                <c:pt idx="1670">
                  <c:v>-1.7253662226721599E-4</c:v>
                </c:pt>
                <c:pt idx="1671">
                  <c:v>-1.7253662226721599E-4</c:v>
                </c:pt>
                <c:pt idx="1672">
                  <c:v>-1.7253662226721599E-4</c:v>
                </c:pt>
                <c:pt idx="1673">
                  <c:v>-1.7253662226721599E-4</c:v>
                </c:pt>
                <c:pt idx="1674">
                  <c:v>-1.7253662226721599E-4</c:v>
                </c:pt>
                <c:pt idx="1675">
                  <c:v>-1.7253662226721599E-4</c:v>
                </c:pt>
                <c:pt idx="1676">
                  <c:v>-1.7253662226721599E-4</c:v>
                </c:pt>
                <c:pt idx="1677">
                  <c:v>-1.7253662226721599E-4</c:v>
                </c:pt>
                <c:pt idx="1678">
                  <c:v>-1.7253662226721599E-4</c:v>
                </c:pt>
                <c:pt idx="1679">
                  <c:v>-1.7253662226721599E-4</c:v>
                </c:pt>
                <c:pt idx="1680">
                  <c:v>-1.7253662226721599E-4</c:v>
                </c:pt>
                <c:pt idx="1681">
                  <c:v>-1.7253662226721599E-4</c:v>
                </c:pt>
                <c:pt idx="1682">
                  <c:v>-1.7253662226721599E-4</c:v>
                </c:pt>
                <c:pt idx="1683">
                  <c:v>-1.7253662226721599E-4</c:v>
                </c:pt>
                <c:pt idx="1684">
                  <c:v>-1.7253662226721599E-4</c:v>
                </c:pt>
                <c:pt idx="1685">
                  <c:v>-1.7253662226721599E-4</c:v>
                </c:pt>
                <c:pt idx="1686">
                  <c:v>-1.7253662226721599E-4</c:v>
                </c:pt>
                <c:pt idx="1687">
                  <c:v>-1.7253662226721599E-4</c:v>
                </c:pt>
                <c:pt idx="1688">
                  <c:v>-1.7253662226721599E-4</c:v>
                </c:pt>
                <c:pt idx="1689">
                  <c:v>-1.7253662226721599E-4</c:v>
                </c:pt>
                <c:pt idx="1690">
                  <c:v>-1.7253662226721599E-4</c:v>
                </c:pt>
                <c:pt idx="1691">
                  <c:v>-1.7253662226721599E-4</c:v>
                </c:pt>
                <c:pt idx="1692">
                  <c:v>-1.7253662226721599E-4</c:v>
                </c:pt>
                <c:pt idx="1693">
                  <c:v>-1.7253662226721599E-4</c:v>
                </c:pt>
                <c:pt idx="1694">
                  <c:v>-1.7253662226721599E-4</c:v>
                </c:pt>
                <c:pt idx="1695">
                  <c:v>-1.7253662226721599E-4</c:v>
                </c:pt>
                <c:pt idx="1696">
                  <c:v>-1.7253662226721599E-4</c:v>
                </c:pt>
                <c:pt idx="1697">
                  <c:v>-1.7253662226721599E-4</c:v>
                </c:pt>
                <c:pt idx="1698">
                  <c:v>-1.7253662226721599E-4</c:v>
                </c:pt>
                <c:pt idx="1699">
                  <c:v>-1.7253662226721599E-4</c:v>
                </c:pt>
                <c:pt idx="1700">
                  <c:v>-1.7253662226721599E-4</c:v>
                </c:pt>
                <c:pt idx="1701">
                  <c:v>-1.7253662226721599E-4</c:v>
                </c:pt>
                <c:pt idx="1702">
                  <c:v>-1.7253662226721599E-4</c:v>
                </c:pt>
                <c:pt idx="1703">
                  <c:v>-1.7253662226721599E-4</c:v>
                </c:pt>
                <c:pt idx="1704">
                  <c:v>-1.7253662226721599E-4</c:v>
                </c:pt>
                <c:pt idx="1705">
                  <c:v>-1.7253662226721599E-4</c:v>
                </c:pt>
                <c:pt idx="1706">
                  <c:v>-1.7253662226721599E-4</c:v>
                </c:pt>
                <c:pt idx="1707">
                  <c:v>-1.7253662226721599E-4</c:v>
                </c:pt>
                <c:pt idx="1708">
                  <c:v>-1.7253662226721599E-4</c:v>
                </c:pt>
                <c:pt idx="1709">
                  <c:v>-1.7253662226721599E-4</c:v>
                </c:pt>
                <c:pt idx="1710">
                  <c:v>-1.7253662226721599E-4</c:v>
                </c:pt>
                <c:pt idx="1711">
                  <c:v>-1.7253662226721599E-4</c:v>
                </c:pt>
                <c:pt idx="1712">
                  <c:v>-1.7253662226721599E-4</c:v>
                </c:pt>
                <c:pt idx="1713">
                  <c:v>-1.7253662226721599E-4</c:v>
                </c:pt>
                <c:pt idx="1714">
                  <c:v>-1.7253662226721599E-4</c:v>
                </c:pt>
                <c:pt idx="1715">
                  <c:v>-1.7253662226721599E-4</c:v>
                </c:pt>
                <c:pt idx="1716">
                  <c:v>-1.7253662226721599E-4</c:v>
                </c:pt>
                <c:pt idx="1717">
                  <c:v>-1.7253662226721599E-4</c:v>
                </c:pt>
                <c:pt idx="1718">
                  <c:v>-1.7253662226721599E-4</c:v>
                </c:pt>
                <c:pt idx="1719">
                  <c:v>-1.7253662226721599E-4</c:v>
                </c:pt>
                <c:pt idx="1720">
                  <c:v>-1.7253662226721599E-4</c:v>
                </c:pt>
                <c:pt idx="1721">
                  <c:v>-1.7253662226721599E-4</c:v>
                </c:pt>
                <c:pt idx="1722">
                  <c:v>-1.7253662226721599E-4</c:v>
                </c:pt>
                <c:pt idx="1723">
                  <c:v>-1.7253662226721599E-4</c:v>
                </c:pt>
                <c:pt idx="1724">
                  <c:v>-1.7253662226721599E-4</c:v>
                </c:pt>
                <c:pt idx="1725">
                  <c:v>-1.7253662226721599E-4</c:v>
                </c:pt>
                <c:pt idx="1726">
                  <c:v>-1.7253662226721599E-4</c:v>
                </c:pt>
                <c:pt idx="1727">
                  <c:v>-1.7253662226721599E-4</c:v>
                </c:pt>
                <c:pt idx="1728">
                  <c:v>-1.7253662226721599E-4</c:v>
                </c:pt>
                <c:pt idx="1729">
                  <c:v>-1.7253662226721599E-4</c:v>
                </c:pt>
                <c:pt idx="1730">
                  <c:v>-1.7253662226721599E-4</c:v>
                </c:pt>
                <c:pt idx="1731">
                  <c:v>-1.7253662226721599E-4</c:v>
                </c:pt>
                <c:pt idx="1732">
                  <c:v>-1.7253662226721599E-4</c:v>
                </c:pt>
                <c:pt idx="1733">
                  <c:v>-1.7253662226721599E-4</c:v>
                </c:pt>
                <c:pt idx="1734">
                  <c:v>-1.7253662226721599E-4</c:v>
                </c:pt>
                <c:pt idx="1735">
                  <c:v>-1.7253662226721599E-4</c:v>
                </c:pt>
                <c:pt idx="1736">
                  <c:v>-1.7253662226721599E-4</c:v>
                </c:pt>
                <c:pt idx="1737">
                  <c:v>-1.7253662226721599E-4</c:v>
                </c:pt>
                <c:pt idx="1738">
                  <c:v>-1.7253662226721599E-4</c:v>
                </c:pt>
                <c:pt idx="1739">
                  <c:v>-1.7253662226721599E-4</c:v>
                </c:pt>
                <c:pt idx="1740">
                  <c:v>-1.7253662226721599E-4</c:v>
                </c:pt>
                <c:pt idx="1741">
                  <c:v>-1.7253662226721599E-4</c:v>
                </c:pt>
                <c:pt idx="1742">
                  <c:v>-1.7253662226721599E-4</c:v>
                </c:pt>
                <c:pt idx="1743">
                  <c:v>-1.7253662226721599E-4</c:v>
                </c:pt>
                <c:pt idx="1744">
                  <c:v>-1.7253662226721599E-4</c:v>
                </c:pt>
                <c:pt idx="1745">
                  <c:v>-1.7253662226721599E-4</c:v>
                </c:pt>
                <c:pt idx="1746">
                  <c:v>-1.7253662226721599E-4</c:v>
                </c:pt>
                <c:pt idx="1747">
                  <c:v>-1.7253662226721599E-4</c:v>
                </c:pt>
                <c:pt idx="1748">
                  <c:v>-1.7253662226721599E-4</c:v>
                </c:pt>
                <c:pt idx="1749">
                  <c:v>-1.7253662226721599E-4</c:v>
                </c:pt>
                <c:pt idx="1750">
                  <c:v>-1.7253662226721599E-4</c:v>
                </c:pt>
                <c:pt idx="1751">
                  <c:v>-1.80036621168256E-4</c:v>
                </c:pt>
                <c:pt idx="1752">
                  <c:v>-1.80036621168256E-4</c:v>
                </c:pt>
                <c:pt idx="1753">
                  <c:v>-1.80036621168256E-4</c:v>
                </c:pt>
                <c:pt idx="1754">
                  <c:v>-1.80036621168256E-4</c:v>
                </c:pt>
                <c:pt idx="1755">
                  <c:v>-1.80036621168256E-4</c:v>
                </c:pt>
                <c:pt idx="1756">
                  <c:v>-1.80036621168256E-4</c:v>
                </c:pt>
                <c:pt idx="1757">
                  <c:v>-1.80036621168256E-4</c:v>
                </c:pt>
                <c:pt idx="1758">
                  <c:v>-1.80036621168256E-4</c:v>
                </c:pt>
                <c:pt idx="1759">
                  <c:v>-1.80036621168256E-4</c:v>
                </c:pt>
                <c:pt idx="1760">
                  <c:v>-1.80036621168256E-4</c:v>
                </c:pt>
                <c:pt idx="1761">
                  <c:v>-1.80036621168256E-4</c:v>
                </c:pt>
                <c:pt idx="1762">
                  <c:v>-1.80036621168256E-4</c:v>
                </c:pt>
                <c:pt idx="1763">
                  <c:v>-1.80036621168256E-4</c:v>
                </c:pt>
                <c:pt idx="1764">
                  <c:v>-1.80036621168256E-4</c:v>
                </c:pt>
                <c:pt idx="1765">
                  <c:v>-1.80036621168256E-4</c:v>
                </c:pt>
                <c:pt idx="1766">
                  <c:v>-1.80036621168256E-4</c:v>
                </c:pt>
                <c:pt idx="1767">
                  <c:v>-1.80036621168256E-4</c:v>
                </c:pt>
                <c:pt idx="1768">
                  <c:v>-1.80036621168256E-4</c:v>
                </c:pt>
                <c:pt idx="1769">
                  <c:v>-1.80036621168256E-4</c:v>
                </c:pt>
                <c:pt idx="1770">
                  <c:v>-1.80036621168256E-4</c:v>
                </c:pt>
                <c:pt idx="1771">
                  <c:v>-1.80036621168256E-4</c:v>
                </c:pt>
                <c:pt idx="1772">
                  <c:v>-1.80036621168256E-4</c:v>
                </c:pt>
                <c:pt idx="1773">
                  <c:v>-1.80036621168256E-4</c:v>
                </c:pt>
                <c:pt idx="1774">
                  <c:v>-1.80036621168256E-4</c:v>
                </c:pt>
                <c:pt idx="1775">
                  <c:v>-1.80036621168256E-4</c:v>
                </c:pt>
                <c:pt idx="1776">
                  <c:v>-1.80036621168256E-4</c:v>
                </c:pt>
                <c:pt idx="1777">
                  <c:v>-1.80036621168256E-4</c:v>
                </c:pt>
                <c:pt idx="1778">
                  <c:v>-1.80036621168256E-4</c:v>
                </c:pt>
                <c:pt idx="1779">
                  <c:v>-1.80036621168256E-4</c:v>
                </c:pt>
                <c:pt idx="1780">
                  <c:v>-1.72550277784467E-4</c:v>
                </c:pt>
                <c:pt idx="1781">
                  <c:v>-1.80036621168256E-4</c:v>
                </c:pt>
                <c:pt idx="1782">
                  <c:v>-1.80036621168256E-4</c:v>
                </c:pt>
                <c:pt idx="1783">
                  <c:v>-1.80036621168256E-4</c:v>
                </c:pt>
                <c:pt idx="1784">
                  <c:v>-1.80036621168256E-4</c:v>
                </c:pt>
                <c:pt idx="1785">
                  <c:v>-1.80036621168256E-4</c:v>
                </c:pt>
                <c:pt idx="1786">
                  <c:v>-1.80036621168256E-4</c:v>
                </c:pt>
                <c:pt idx="1787">
                  <c:v>-1.80036621168256E-4</c:v>
                </c:pt>
                <c:pt idx="1788">
                  <c:v>-1.72550277784467E-4</c:v>
                </c:pt>
                <c:pt idx="1789">
                  <c:v>-1.80036621168256E-4</c:v>
                </c:pt>
                <c:pt idx="1790">
                  <c:v>-1.80036621168256E-4</c:v>
                </c:pt>
                <c:pt idx="1791">
                  <c:v>-1.80036621168256E-4</c:v>
                </c:pt>
                <c:pt idx="1792">
                  <c:v>-1.80036621168256E-4</c:v>
                </c:pt>
                <c:pt idx="1793">
                  <c:v>-1.80036621168256E-4</c:v>
                </c:pt>
                <c:pt idx="1794">
                  <c:v>-1.80036621168256E-4</c:v>
                </c:pt>
                <c:pt idx="1795">
                  <c:v>-1.80036621168256E-4</c:v>
                </c:pt>
                <c:pt idx="1796">
                  <c:v>-1.80036621168256E-4</c:v>
                </c:pt>
                <c:pt idx="1797">
                  <c:v>-1.80036621168256E-4</c:v>
                </c:pt>
                <c:pt idx="1798">
                  <c:v>-1.8002302385866601E-4</c:v>
                </c:pt>
                <c:pt idx="1799">
                  <c:v>-1.80036621168256E-4</c:v>
                </c:pt>
                <c:pt idx="1800">
                  <c:v>-1.80036621168256E-4</c:v>
                </c:pt>
                <c:pt idx="1801">
                  <c:v>-1.72550277784467E-4</c:v>
                </c:pt>
                <c:pt idx="1802">
                  <c:v>-1.80036621168256E-4</c:v>
                </c:pt>
                <c:pt idx="1803">
                  <c:v>-1.72550277784467E-4</c:v>
                </c:pt>
                <c:pt idx="1804">
                  <c:v>-1.80036621168256E-4</c:v>
                </c:pt>
                <c:pt idx="1805">
                  <c:v>-1.80036621168256E-4</c:v>
                </c:pt>
                <c:pt idx="1806">
                  <c:v>-1.80036621168256E-4</c:v>
                </c:pt>
                <c:pt idx="1807">
                  <c:v>-1.80036621168256E-4</c:v>
                </c:pt>
                <c:pt idx="1808">
                  <c:v>-1.80036621168256E-4</c:v>
                </c:pt>
                <c:pt idx="1809">
                  <c:v>-1.80036621168256E-4</c:v>
                </c:pt>
                <c:pt idx="1810">
                  <c:v>-1.80036621168256E-4</c:v>
                </c:pt>
                <c:pt idx="1811">
                  <c:v>-1.72550277784467E-4</c:v>
                </c:pt>
                <c:pt idx="1812">
                  <c:v>-1.8002302385866601E-4</c:v>
                </c:pt>
                <c:pt idx="1813">
                  <c:v>-1.80036621168256E-4</c:v>
                </c:pt>
                <c:pt idx="1814">
                  <c:v>-1.80036621168256E-4</c:v>
                </c:pt>
                <c:pt idx="1815">
                  <c:v>-1.80036621168256E-4</c:v>
                </c:pt>
                <c:pt idx="1816">
                  <c:v>-1.80036621168256E-4</c:v>
                </c:pt>
                <c:pt idx="1817">
                  <c:v>-1.80036621168256E-4</c:v>
                </c:pt>
                <c:pt idx="1818">
                  <c:v>-1.80036621168256E-4</c:v>
                </c:pt>
                <c:pt idx="1819">
                  <c:v>-1.8002302385866601E-4</c:v>
                </c:pt>
                <c:pt idx="1820">
                  <c:v>-1.72550277784467E-4</c:v>
                </c:pt>
                <c:pt idx="1821">
                  <c:v>-1.8002296565100599E-4</c:v>
                </c:pt>
                <c:pt idx="1822">
                  <c:v>-1.8003656296059501E-4</c:v>
                </c:pt>
                <c:pt idx="1823">
                  <c:v>-1.8003656296059501E-4</c:v>
                </c:pt>
                <c:pt idx="1824">
                  <c:v>-1.72550277784467E-4</c:v>
                </c:pt>
                <c:pt idx="1825">
                  <c:v>-1.7253662226721599E-4</c:v>
                </c:pt>
                <c:pt idx="1826">
                  <c:v>-1.7253662226721599E-4</c:v>
                </c:pt>
                <c:pt idx="1827">
                  <c:v>-1.7253662226721599E-4</c:v>
                </c:pt>
                <c:pt idx="1828">
                  <c:v>-1.7253662226721599E-4</c:v>
                </c:pt>
                <c:pt idx="1829">
                  <c:v>-1.7253662226721599E-4</c:v>
                </c:pt>
                <c:pt idx="1830">
                  <c:v>-1.7253662226721599E-4</c:v>
                </c:pt>
                <c:pt idx="1831">
                  <c:v>-1.7253662226721599E-4</c:v>
                </c:pt>
                <c:pt idx="1832">
                  <c:v>-1.7253662226721599E-4</c:v>
                </c:pt>
                <c:pt idx="1833">
                  <c:v>-1.7253662226721599E-4</c:v>
                </c:pt>
                <c:pt idx="1834">
                  <c:v>-1.7253662226721599E-4</c:v>
                </c:pt>
                <c:pt idx="1835">
                  <c:v>-1.7253662226721599E-4</c:v>
                </c:pt>
                <c:pt idx="1836">
                  <c:v>-1.7253662226721599E-4</c:v>
                </c:pt>
                <c:pt idx="1837">
                  <c:v>-1.7253662226721599E-4</c:v>
                </c:pt>
                <c:pt idx="1838">
                  <c:v>-1.7253662226721599E-4</c:v>
                </c:pt>
                <c:pt idx="1839">
                  <c:v>-1.7253662226721599E-4</c:v>
                </c:pt>
                <c:pt idx="1840">
                  <c:v>-1.7253662226721599E-4</c:v>
                </c:pt>
                <c:pt idx="1841">
                  <c:v>-1.7253662226721599E-4</c:v>
                </c:pt>
                <c:pt idx="1842">
                  <c:v>-1.7253662226721599E-4</c:v>
                </c:pt>
                <c:pt idx="1843">
                  <c:v>-1.7253662226721599E-4</c:v>
                </c:pt>
                <c:pt idx="1844">
                  <c:v>-1.7253662226721599E-4</c:v>
                </c:pt>
                <c:pt idx="1845">
                  <c:v>-1.7253662226721599E-4</c:v>
                </c:pt>
                <c:pt idx="1846">
                  <c:v>-1.7253662226721599E-4</c:v>
                </c:pt>
                <c:pt idx="1847">
                  <c:v>-1.7253662226721599E-4</c:v>
                </c:pt>
                <c:pt idx="1848">
                  <c:v>-1.7253662226721599E-4</c:v>
                </c:pt>
                <c:pt idx="1849">
                  <c:v>-1.7253662226721599E-4</c:v>
                </c:pt>
                <c:pt idx="1850">
                  <c:v>-1.7253662226721599E-4</c:v>
                </c:pt>
                <c:pt idx="1851">
                  <c:v>-1.7253662226721599E-4</c:v>
                </c:pt>
                <c:pt idx="1852">
                  <c:v>-1.7253662226721599E-4</c:v>
                </c:pt>
                <c:pt idx="1853">
                  <c:v>-1.7253662226721599E-4</c:v>
                </c:pt>
                <c:pt idx="1854">
                  <c:v>-1.7253662226721599E-4</c:v>
                </c:pt>
                <c:pt idx="1855">
                  <c:v>-1.7253662226721599E-4</c:v>
                </c:pt>
                <c:pt idx="1856">
                  <c:v>-1.7253662226721599E-4</c:v>
                </c:pt>
                <c:pt idx="1857">
                  <c:v>-1.7253662226721599E-4</c:v>
                </c:pt>
                <c:pt idx="1858">
                  <c:v>-1.7253662226721599E-4</c:v>
                </c:pt>
                <c:pt idx="1859">
                  <c:v>-1.7253662226721599E-4</c:v>
                </c:pt>
                <c:pt idx="1860">
                  <c:v>-1.7253662226721599E-4</c:v>
                </c:pt>
                <c:pt idx="1861">
                  <c:v>-1.7253662226721599E-4</c:v>
                </c:pt>
                <c:pt idx="1862">
                  <c:v>-1.7253662226721599E-4</c:v>
                </c:pt>
                <c:pt idx="1863">
                  <c:v>-1.7253662226721599E-4</c:v>
                </c:pt>
                <c:pt idx="1864">
                  <c:v>-1.7253662226721599E-4</c:v>
                </c:pt>
                <c:pt idx="1865">
                  <c:v>-1.7253662226721599E-4</c:v>
                </c:pt>
                <c:pt idx="1866">
                  <c:v>-1.7253662226721599E-4</c:v>
                </c:pt>
                <c:pt idx="1867">
                  <c:v>-1.7253662226721599E-4</c:v>
                </c:pt>
                <c:pt idx="1868">
                  <c:v>-1.7253662226721599E-4</c:v>
                </c:pt>
                <c:pt idx="1869">
                  <c:v>-1.7253662226721599E-4</c:v>
                </c:pt>
                <c:pt idx="1870">
                  <c:v>-1.7253662226721599E-4</c:v>
                </c:pt>
                <c:pt idx="1871">
                  <c:v>-1.7253662226721599E-4</c:v>
                </c:pt>
                <c:pt idx="1872">
                  <c:v>-1.7253662226721599E-4</c:v>
                </c:pt>
                <c:pt idx="1873">
                  <c:v>-1.7253662226721599E-4</c:v>
                </c:pt>
                <c:pt idx="1874">
                  <c:v>-1.7253662226721599E-4</c:v>
                </c:pt>
                <c:pt idx="1875">
                  <c:v>-1.7253662226721599E-4</c:v>
                </c:pt>
                <c:pt idx="1876">
                  <c:v>-1.7253662226721599E-4</c:v>
                </c:pt>
                <c:pt idx="1877">
                  <c:v>-1.7253662226721599E-4</c:v>
                </c:pt>
                <c:pt idx="1878">
                  <c:v>-1.7253662226721599E-4</c:v>
                </c:pt>
                <c:pt idx="1879">
                  <c:v>-1.7253662226721599E-4</c:v>
                </c:pt>
                <c:pt idx="1880">
                  <c:v>-1.7253662226721599E-4</c:v>
                </c:pt>
                <c:pt idx="1881">
                  <c:v>-1.7253662226721599E-4</c:v>
                </c:pt>
                <c:pt idx="1882">
                  <c:v>-1.7253662226721599E-4</c:v>
                </c:pt>
                <c:pt idx="1883">
                  <c:v>-1.7253662226721599E-4</c:v>
                </c:pt>
                <c:pt idx="1884">
                  <c:v>-1.7253662226721599E-4</c:v>
                </c:pt>
                <c:pt idx="1885">
                  <c:v>-1.7253662226721599E-4</c:v>
                </c:pt>
                <c:pt idx="1886">
                  <c:v>-1.7253662226721599E-4</c:v>
                </c:pt>
                <c:pt idx="1887">
                  <c:v>-1.7253662226721599E-4</c:v>
                </c:pt>
                <c:pt idx="1888">
                  <c:v>-1.7253662226721599E-4</c:v>
                </c:pt>
                <c:pt idx="1889">
                  <c:v>-1.7253662226721599E-4</c:v>
                </c:pt>
                <c:pt idx="1890">
                  <c:v>-1.7253662226721599E-4</c:v>
                </c:pt>
                <c:pt idx="1891">
                  <c:v>-1.7253662226721599E-4</c:v>
                </c:pt>
                <c:pt idx="1892">
                  <c:v>-1.7253662226721599E-4</c:v>
                </c:pt>
                <c:pt idx="1893">
                  <c:v>-1.7253662226721599E-4</c:v>
                </c:pt>
                <c:pt idx="1894">
                  <c:v>-1.7253662226721599E-4</c:v>
                </c:pt>
                <c:pt idx="1895">
                  <c:v>-1.7253662226721599E-4</c:v>
                </c:pt>
                <c:pt idx="1896">
                  <c:v>-1.7253662226721599E-4</c:v>
                </c:pt>
                <c:pt idx="1897">
                  <c:v>-1.7253662226721599E-4</c:v>
                </c:pt>
                <c:pt idx="1898">
                  <c:v>-1.7253662226721599E-4</c:v>
                </c:pt>
                <c:pt idx="1899">
                  <c:v>-1.7253662226721599E-4</c:v>
                </c:pt>
                <c:pt idx="1900">
                  <c:v>-1.7253662226721599E-4</c:v>
                </c:pt>
                <c:pt idx="1901">
                  <c:v>-1.7253662226721599E-4</c:v>
                </c:pt>
                <c:pt idx="1902">
                  <c:v>-1.7253662226721599E-4</c:v>
                </c:pt>
                <c:pt idx="1903">
                  <c:v>-1.7253662226721599E-4</c:v>
                </c:pt>
                <c:pt idx="1904">
                  <c:v>-1.7253662226721599E-4</c:v>
                </c:pt>
                <c:pt idx="1905">
                  <c:v>-1.7253662226721599E-4</c:v>
                </c:pt>
                <c:pt idx="1906">
                  <c:v>-1.7253662226721599E-4</c:v>
                </c:pt>
                <c:pt idx="1907">
                  <c:v>-1.7253662226721599E-4</c:v>
                </c:pt>
                <c:pt idx="1908">
                  <c:v>-1.7253662226721599E-4</c:v>
                </c:pt>
                <c:pt idx="1909">
                  <c:v>-1.7253662226721599E-4</c:v>
                </c:pt>
                <c:pt idx="1910">
                  <c:v>-1.7253662226721599E-4</c:v>
                </c:pt>
                <c:pt idx="1911">
                  <c:v>-1.7253662226721599E-4</c:v>
                </c:pt>
                <c:pt idx="1912">
                  <c:v>-1.7253662226721599E-4</c:v>
                </c:pt>
                <c:pt idx="1913">
                  <c:v>-1.7253662226721599E-4</c:v>
                </c:pt>
                <c:pt idx="1914">
                  <c:v>-1.7253662226721599E-4</c:v>
                </c:pt>
                <c:pt idx="1915">
                  <c:v>-1.7253662226721599E-4</c:v>
                </c:pt>
                <c:pt idx="1916">
                  <c:v>-1.7253662226721599E-4</c:v>
                </c:pt>
                <c:pt idx="1917">
                  <c:v>-1.7253662226721599E-4</c:v>
                </c:pt>
                <c:pt idx="1918">
                  <c:v>-1.7253662226721599E-4</c:v>
                </c:pt>
                <c:pt idx="1919">
                  <c:v>-1.7253662226721599E-4</c:v>
                </c:pt>
                <c:pt idx="1920">
                  <c:v>-1.7253662226721599E-4</c:v>
                </c:pt>
                <c:pt idx="1921">
                  <c:v>-1.7253662226721599E-4</c:v>
                </c:pt>
                <c:pt idx="1922">
                  <c:v>-1.7253662226721599E-4</c:v>
                </c:pt>
                <c:pt idx="1923">
                  <c:v>-1.7253662226721599E-4</c:v>
                </c:pt>
                <c:pt idx="1924">
                  <c:v>-1.7253662226721599E-4</c:v>
                </c:pt>
                <c:pt idx="1925">
                  <c:v>-1.7253662226721599E-4</c:v>
                </c:pt>
                <c:pt idx="1926">
                  <c:v>-1.7253662226721599E-4</c:v>
                </c:pt>
                <c:pt idx="1927">
                  <c:v>-1.7253662226721599E-4</c:v>
                </c:pt>
                <c:pt idx="1928">
                  <c:v>-1.7253662226721599E-4</c:v>
                </c:pt>
                <c:pt idx="1929">
                  <c:v>-1.7253662226721599E-4</c:v>
                </c:pt>
                <c:pt idx="1930">
                  <c:v>-1.7253662226721599E-4</c:v>
                </c:pt>
                <c:pt idx="1931">
                  <c:v>-1.7253662226721599E-4</c:v>
                </c:pt>
                <c:pt idx="1932">
                  <c:v>-1.7253662226721599E-4</c:v>
                </c:pt>
                <c:pt idx="1933">
                  <c:v>-1.7253662226721599E-4</c:v>
                </c:pt>
                <c:pt idx="1934">
                  <c:v>-1.7253662226721599E-4</c:v>
                </c:pt>
                <c:pt idx="1935">
                  <c:v>-1.7253662226721599E-4</c:v>
                </c:pt>
                <c:pt idx="1936">
                  <c:v>-1.7253662226721599E-4</c:v>
                </c:pt>
                <c:pt idx="1937">
                  <c:v>-1.7253662226721599E-4</c:v>
                </c:pt>
                <c:pt idx="1938">
                  <c:v>-1.7253662226721599E-4</c:v>
                </c:pt>
                <c:pt idx="1939">
                  <c:v>-1.7253662226721599E-4</c:v>
                </c:pt>
                <c:pt idx="1940">
                  <c:v>-1.7253662226721599E-4</c:v>
                </c:pt>
                <c:pt idx="1941">
                  <c:v>-1.7253662226721599E-4</c:v>
                </c:pt>
                <c:pt idx="1942">
                  <c:v>-1.7253662226721599E-4</c:v>
                </c:pt>
                <c:pt idx="1943">
                  <c:v>-1.7253662226721599E-4</c:v>
                </c:pt>
                <c:pt idx="1944">
                  <c:v>-1.7253662226721599E-4</c:v>
                </c:pt>
                <c:pt idx="1945">
                  <c:v>-1.7253662226721599E-4</c:v>
                </c:pt>
                <c:pt idx="1946">
                  <c:v>-1.7253662226721599E-4</c:v>
                </c:pt>
                <c:pt idx="1947">
                  <c:v>-1.7253662226721599E-4</c:v>
                </c:pt>
                <c:pt idx="1948">
                  <c:v>-1.7253662226721599E-4</c:v>
                </c:pt>
                <c:pt idx="1949">
                  <c:v>-1.7253662226721599E-4</c:v>
                </c:pt>
                <c:pt idx="1950">
                  <c:v>-1.7253662226721599E-4</c:v>
                </c:pt>
                <c:pt idx="1951">
                  <c:v>-1.7253662226721599E-4</c:v>
                </c:pt>
                <c:pt idx="1952">
                  <c:v>-1.7253662226721599E-4</c:v>
                </c:pt>
                <c:pt idx="1953">
                  <c:v>-1.7253662226721599E-4</c:v>
                </c:pt>
                <c:pt idx="1954">
                  <c:v>-1.7253662226721599E-4</c:v>
                </c:pt>
                <c:pt idx="1955">
                  <c:v>-1.7253662226721599E-4</c:v>
                </c:pt>
                <c:pt idx="1956">
                  <c:v>-1.7253662226721599E-4</c:v>
                </c:pt>
                <c:pt idx="1957">
                  <c:v>-1.7253662226721599E-4</c:v>
                </c:pt>
                <c:pt idx="1958">
                  <c:v>-1.7253662226721599E-4</c:v>
                </c:pt>
                <c:pt idx="1959">
                  <c:v>-1.7253662226721599E-4</c:v>
                </c:pt>
                <c:pt idx="1960">
                  <c:v>-1.7253662226721599E-4</c:v>
                </c:pt>
                <c:pt idx="1961">
                  <c:v>-1.7253662226721599E-4</c:v>
                </c:pt>
                <c:pt idx="1962">
                  <c:v>-1.7253662226721599E-4</c:v>
                </c:pt>
                <c:pt idx="1963">
                  <c:v>-1.7253662226721599E-4</c:v>
                </c:pt>
                <c:pt idx="1964">
                  <c:v>-1.7253662226721599E-4</c:v>
                </c:pt>
                <c:pt idx="1965">
                  <c:v>-1.7253662226721599E-4</c:v>
                </c:pt>
                <c:pt idx="1966">
                  <c:v>-1.7253662226721599E-4</c:v>
                </c:pt>
                <c:pt idx="1967">
                  <c:v>-1.7253662226721599E-4</c:v>
                </c:pt>
                <c:pt idx="1968">
                  <c:v>-1.7253662226721599E-4</c:v>
                </c:pt>
                <c:pt idx="1969">
                  <c:v>-1.7253662226721599E-4</c:v>
                </c:pt>
                <c:pt idx="1970">
                  <c:v>-1.7253662226721599E-4</c:v>
                </c:pt>
                <c:pt idx="1971">
                  <c:v>-1.7253662226721599E-4</c:v>
                </c:pt>
                <c:pt idx="1972">
                  <c:v>-1.7253662226721599E-4</c:v>
                </c:pt>
                <c:pt idx="1973">
                  <c:v>-1.7253662226721599E-4</c:v>
                </c:pt>
                <c:pt idx="1974">
                  <c:v>-1.7253662226721599E-4</c:v>
                </c:pt>
                <c:pt idx="1975">
                  <c:v>-1.7253662226721599E-4</c:v>
                </c:pt>
                <c:pt idx="1976">
                  <c:v>-1.7253662226721599E-4</c:v>
                </c:pt>
                <c:pt idx="1977">
                  <c:v>-1.7253662226721599E-4</c:v>
                </c:pt>
                <c:pt idx="1978">
                  <c:v>-1.7253662226721599E-4</c:v>
                </c:pt>
                <c:pt idx="1979">
                  <c:v>-1.7253662226721599E-4</c:v>
                </c:pt>
                <c:pt idx="1980">
                  <c:v>-1.7253662226721599E-4</c:v>
                </c:pt>
                <c:pt idx="1981">
                  <c:v>-1.7253662226721599E-4</c:v>
                </c:pt>
                <c:pt idx="1982">
                  <c:v>-1.7253662226721599E-4</c:v>
                </c:pt>
                <c:pt idx="1983">
                  <c:v>-1.7253662226721599E-4</c:v>
                </c:pt>
                <c:pt idx="1984">
                  <c:v>-1.7253662226721599E-4</c:v>
                </c:pt>
                <c:pt idx="1985">
                  <c:v>-1.7253662226721599E-4</c:v>
                </c:pt>
                <c:pt idx="1986">
                  <c:v>-1.7253662226721599E-4</c:v>
                </c:pt>
                <c:pt idx="1987">
                  <c:v>-1.7253662226721599E-4</c:v>
                </c:pt>
                <c:pt idx="1988">
                  <c:v>-1.7253662226721599E-4</c:v>
                </c:pt>
                <c:pt idx="1989">
                  <c:v>-1.7253662226721599E-4</c:v>
                </c:pt>
                <c:pt idx="1990">
                  <c:v>-1.7253662226721599E-4</c:v>
                </c:pt>
                <c:pt idx="1991">
                  <c:v>-1.7253662226721599E-4</c:v>
                </c:pt>
                <c:pt idx="1992">
                  <c:v>-1.7253662226721599E-4</c:v>
                </c:pt>
                <c:pt idx="1993">
                  <c:v>-1.7253662226721599E-4</c:v>
                </c:pt>
                <c:pt idx="1994">
                  <c:v>-1.7253662226721599E-4</c:v>
                </c:pt>
                <c:pt idx="1995">
                  <c:v>-1.7253662226721599E-4</c:v>
                </c:pt>
                <c:pt idx="1996">
                  <c:v>-1.7253662226721599E-4</c:v>
                </c:pt>
                <c:pt idx="1997">
                  <c:v>-1.7253662226721599E-4</c:v>
                </c:pt>
                <c:pt idx="1998">
                  <c:v>-1.7253662226721599E-4</c:v>
                </c:pt>
                <c:pt idx="1999">
                  <c:v>-1.7253662226721599E-4</c:v>
                </c:pt>
                <c:pt idx="2000">
                  <c:v>-1.7253662226721599E-4</c:v>
                </c:pt>
                <c:pt idx="2001">
                  <c:v>-1.7253662226721599E-4</c:v>
                </c:pt>
                <c:pt idx="2002">
                  <c:v>-1.7253662226721599E-4</c:v>
                </c:pt>
                <c:pt idx="2003">
                  <c:v>-1.7253662226721599E-4</c:v>
                </c:pt>
                <c:pt idx="2004">
                  <c:v>-1.7253662226721599E-4</c:v>
                </c:pt>
                <c:pt idx="2005">
                  <c:v>-1.7253662226721599E-4</c:v>
                </c:pt>
                <c:pt idx="2006">
                  <c:v>-1.7253662226721599E-4</c:v>
                </c:pt>
                <c:pt idx="2007">
                  <c:v>-1.7253662226721599E-4</c:v>
                </c:pt>
                <c:pt idx="2008">
                  <c:v>-1.7253662226721599E-4</c:v>
                </c:pt>
                <c:pt idx="2009">
                  <c:v>-1.7253662226721599E-4</c:v>
                </c:pt>
                <c:pt idx="2010">
                  <c:v>-1.7253662226721599E-4</c:v>
                </c:pt>
                <c:pt idx="2011">
                  <c:v>-1.7253662226721599E-4</c:v>
                </c:pt>
                <c:pt idx="2012">
                  <c:v>-1.7253662226721599E-4</c:v>
                </c:pt>
                <c:pt idx="2013">
                  <c:v>-1.7253662226721599E-4</c:v>
                </c:pt>
                <c:pt idx="2014">
                  <c:v>-1.7253662226721599E-4</c:v>
                </c:pt>
                <c:pt idx="2015">
                  <c:v>-1.7253662226721599E-4</c:v>
                </c:pt>
                <c:pt idx="2016">
                  <c:v>-1.7253662226721599E-4</c:v>
                </c:pt>
                <c:pt idx="2017">
                  <c:v>-1.7253662226721599E-4</c:v>
                </c:pt>
                <c:pt idx="2018">
                  <c:v>-1.7253662226721599E-4</c:v>
                </c:pt>
                <c:pt idx="2019">
                  <c:v>-1.7253662226721599E-4</c:v>
                </c:pt>
                <c:pt idx="2020">
                  <c:v>-1.7253662226721599E-4</c:v>
                </c:pt>
                <c:pt idx="2021">
                  <c:v>-1.7253662226721599E-4</c:v>
                </c:pt>
                <c:pt idx="2022">
                  <c:v>-1.7253662226721599E-4</c:v>
                </c:pt>
                <c:pt idx="2023">
                  <c:v>-1.7253662226721599E-4</c:v>
                </c:pt>
                <c:pt idx="2024">
                  <c:v>-1.7253662226721599E-4</c:v>
                </c:pt>
                <c:pt idx="2025">
                  <c:v>-1.7253662226721599E-4</c:v>
                </c:pt>
                <c:pt idx="2026">
                  <c:v>-1.7253662226721599E-4</c:v>
                </c:pt>
                <c:pt idx="2027">
                  <c:v>-1.7253662226721599E-4</c:v>
                </c:pt>
                <c:pt idx="2028">
                  <c:v>-1.7253662226721599E-4</c:v>
                </c:pt>
                <c:pt idx="2029">
                  <c:v>-1.7253662226721599E-4</c:v>
                </c:pt>
                <c:pt idx="2030">
                  <c:v>-1.7253662226721599E-4</c:v>
                </c:pt>
                <c:pt idx="2031">
                  <c:v>-1.7253662226721599E-4</c:v>
                </c:pt>
                <c:pt idx="2032">
                  <c:v>-1.7253662226721599E-4</c:v>
                </c:pt>
                <c:pt idx="2033">
                  <c:v>-1.7253662226721599E-4</c:v>
                </c:pt>
                <c:pt idx="2034">
                  <c:v>-1.7253662226721599E-4</c:v>
                </c:pt>
                <c:pt idx="2035">
                  <c:v>-1.7253662226721599E-4</c:v>
                </c:pt>
                <c:pt idx="2036">
                  <c:v>-1.7253662226721599E-4</c:v>
                </c:pt>
                <c:pt idx="2037">
                  <c:v>-1.7253662226721599E-4</c:v>
                </c:pt>
                <c:pt idx="2038">
                  <c:v>-1.7253662226721599E-4</c:v>
                </c:pt>
                <c:pt idx="2039">
                  <c:v>-1.7253662226721599E-4</c:v>
                </c:pt>
                <c:pt idx="2040">
                  <c:v>-1.7253662226721599E-4</c:v>
                </c:pt>
                <c:pt idx="2041">
                  <c:v>-1.7253662226721599E-4</c:v>
                </c:pt>
                <c:pt idx="2042">
                  <c:v>-1.7253662226721599E-4</c:v>
                </c:pt>
                <c:pt idx="2043">
                  <c:v>-1.7253662226721599E-4</c:v>
                </c:pt>
                <c:pt idx="2044">
                  <c:v>-1.7253662226721599E-4</c:v>
                </c:pt>
                <c:pt idx="2045">
                  <c:v>-1.7253662226721599E-4</c:v>
                </c:pt>
                <c:pt idx="2046">
                  <c:v>-1.7253662226721599E-4</c:v>
                </c:pt>
                <c:pt idx="2047">
                  <c:v>-1.7253662226721599E-4</c:v>
                </c:pt>
                <c:pt idx="2048">
                  <c:v>-1.7253662226721599E-4</c:v>
                </c:pt>
                <c:pt idx="2049">
                  <c:v>-1.7253662226721599E-4</c:v>
                </c:pt>
                <c:pt idx="2050">
                  <c:v>-1.7253662226721599E-4</c:v>
                </c:pt>
                <c:pt idx="2051">
                  <c:v>-1.7253662226721599E-4</c:v>
                </c:pt>
                <c:pt idx="2052">
                  <c:v>-1.7253662226721599E-4</c:v>
                </c:pt>
                <c:pt idx="2053">
                  <c:v>-1.7253662226721599E-4</c:v>
                </c:pt>
                <c:pt idx="2054">
                  <c:v>-1.7253662226721599E-4</c:v>
                </c:pt>
                <c:pt idx="2055">
                  <c:v>-1.7253662226721599E-4</c:v>
                </c:pt>
                <c:pt idx="2056">
                  <c:v>-1.7253662226721599E-4</c:v>
                </c:pt>
                <c:pt idx="2057">
                  <c:v>-1.7253662226721599E-4</c:v>
                </c:pt>
                <c:pt idx="2058">
                  <c:v>-1.7253662226721599E-4</c:v>
                </c:pt>
                <c:pt idx="2059">
                  <c:v>-1.7253662226721599E-4</c:v>
                </c:pt>
                <c:pt idx="2060">
                  <c:v>-1.7253662226721599E-4</c:v>
                </c:pt>
                <c:pt idx="2061">
                  <c:v>-1.7253662226721599E-4</c:v>
                </c:pt>
                <c:pt idx="2062">
                  <c:v>-1.7253662226721599E-4</c:v>
                </c:pt>
                <c:pt idx="2063">
                  <c:v>-1.7253662226721599E-4</c:v>
                </c:pt>
                <c:pt idx="2064">
                  <c:v>-1.7253662226721599E-4</c:v>
                </c:pt>
                <c:pt idx="2065">
                  <c:v>-1.7253662226721599E-4</c:v>
                </c:pt>
                <c:pt idx="2066">
                  <c:v>-1.7253662226721599E-4</c:v>
                </c:pt>
                <c:pt idx="2067">
                  <c:v>-1.7253662226721599E-4</c:v>
                </c:pt>
                <c:pt idx="2068">
                  <c:v>-1.7253662226721599E-4</c:v>
                </c:pt>
                <c:pt idx="2069">
                  <c:v>-1.7253662226721599E-4</c:v>
                </c:pt>
                <c:pt idx="2070">
                  <c:v>-1.7253662226721599E-4</c:v>
                </c:pt>
                <c:pt idx="2071">
                  <c:v>-1.7253662226721599E-4</c:v>
                </c:pt>
                <c:pt idx="2072">
                  <c:v>-1.7253662226721599E-4</c:v>
                </c:pt>
                <c:pt idx="2073">
                  <c:v>-1.7253662226721599E-4</c:v>
                </c:pt>
                <c:pt idx="2074">
                  <c:v>-1.7253662226721599E-4</c:v>
                </c:pt>
                <c:pt idx="2075">
                  <c:v>-1.7253662226721599E-4</c:v>
                </c:pt>
                <c:pt idx="2076">
                  <c:v>-1.7253662226721599E-4</c:v>
                </c:pt>
                <c:pt idx="2077">
                  <c:v>-1.7253662226721599E-4</c:v>
                </c:pt>
                <c:pt idx="2078">
                  <c:v>-1.7253662226721599E-4</c:v>
                </c:pt>
                <c:pt idx="2079">
                  <c:v>-1.7253662226721599E-4</c:v>
                </c:pt>
                <c:pt idx="2080">
                  <c:v>-1.7253662226721599E-4</c:v>
                </c:pt>
                <c:pt idx="2081">
                  <c:v>-1.7253662226721599E-4</c:v>
                </c:pt>
                <c:pt idx="2082">
                  <c:v>-1.7253662226721599E-4</c:v>
                </c:pt>
                <c:pt idx="2083">
                  <c:v>-1.7253662226721599E-4</c:v>
                </c:pt>
                <c:pt idx="2084">
                  <c:v>-1.7253662226721599E-4</c:v>
                </c:pt>
                <c:pt idx="2085">
                  <c:v>-1.7253662226721599E-4</c:v>
                </c:pt>
                <c:pt idx="2086">
                  <c:v>-1.7253662226721599E-4</c:v>
                </c:pt>
                <c:pt idx="2087">
                  <c:v>-1.7253662226721599E-4</c:v>
                </c:pt>
                <c:pt idx="2088">
                  <c:v>-1.7253662226721599E-4</c:v>
                </c:pt>
                <c:pt idx="2089">
                  <c:v>-1.7253662226721599E-4</c:v>
                </c:pt>
                <c:pt idx="2090">
                  <c:v>-1.7253662226721599E-4</c:v>
                </c:pt>
                <c:pt idx="2091">
                  <c:v>-1.7253662226721599E-4</c:v>
                </c:pt>
                <c:pt idx="2092">
                  <c:v>-1.7253662226721599E-4</c:v>
                </c:pt>
                <c:pt idx="2093">
                  <c:v>-1.7253662226721599E-4</c:v>
                </c:pt>
                <c:pt idx="2094">
                  <c:v>-1.7253662226721599E-4</c:v>
                </c:pt>
                <c:pt idx="2095">
                  <c:v>-1.7253662226721599E-4</c:v>
                </c:pt>
                <c:pt idx="2096">
                  <c:v>-1.7253662226721599E-4</c:v>
                </c:pt>
                <c:pt idx="2097">
                  <c:v>-1.7253662226721599E-4</c:v>
                </c:pt>
                <c:pt idx="2098">
                  <c:v>-1.7253662226721599E-4</c:v>
                </c:pt>
                <c:pt idx="2099">
                  <c:v>-1.7253662226721599E-4</c:v>
                </c:pt>
                <c:pt idx="2100">
                  <c:v>-1.7253662226721599E-4</c:v>
                </c:pt>
                <c:pt idx="2101">
                  <c:v>-1.7253662226721599E-4</c:v>
                </c:pt>
                <c:pt idx="2102">
                  <c:v>-1.7253662226721599E-4</c:v>
                </c:pt>
                <c:pt idx="2103">
                  <c:v>-1.7253662226721599E-4</c:v>
                </c:pt>
                <c:pt idx="2104">
                  <c:v>-1.7253662226721599E-4</c:v>
                </c:pt>
                <c:pt idx="2105">
                  <c:v>-1.7253662226721599E-4</c:v>
                </c:pt>
                <c:pt idx="2106">
                  <c:v>-1.7253662226721599E-4</c:v>
                </c:pt>
                <c:pt idx="2107">
                  <c:v>-1.7253662226721599E-4</c:v>
                </c:pt>
                <c:pt idx="2108">
                  <c:v>-1.7253662226721599E-4</c:v>
                </c:pt>
                <c:pt idx="2109">
                  <c:v>-1.7253662226721599E-4</c:v>
                </c:pt>
                <c:pt idx="2110">
                  <c:v>-1.7253662226721599E-4</c:v>
                </c:pt>
                <c:pt idx="2111">
                  <c:v>-1.7253662226721599E-4</c:v>
                </c:pt>
                <c:pt idx="2112">
                  <c:v>-1.7253662226721599E-4</c:v>
                </c:pt>
                <c:pt idx="2113">
                  <c:v>-1.7253662226721599E-4</c:v>
                </c:pt>
                <c:pt idx="2114">
                  <c:v>-1.7253662226721599E-4</c:v>
                </c:pt>
                <c:pt idx="2115">
                  <c:v>-1.7253662226721599E-4</c:v>
                </c:pt>
                <c:pt idx="2116">
                  <c:v>-1.7253662226721599E-4</c:v>
                </c:pt>
                <c:pt idx="2117">
                  <c:v>-1.7253662226721599E-4</c:v>
                </c:pt>
                <c:pt idx="2118">
                  <c:v>-1.7253662226721599E-4</c:v>
                </c:pt>
                <c:pt idx="2119">
                  <c:v>-1.7253662226721599E-4</c:v>
                </c:pt>
                <c:pt idx="2120">
                  <c:v>-1.7253662226721599E-4</c:v>
                </c:pt>
                <c:pt idx="2121">
                  <c:v>-1.7253662226721599E-4</c:v>
                </c:pt>
                <c:pt idx="2122">
                  <c:v>-1.7253662226721599E-4</c:v>
                </c:pt>
                <c:pt idx="2123">
                  <c:v>-1.7253662226721599E-4</c:v>
                </c:pt>
                <c:pt idx="2124">
                  <c:v>-1.7253662226721599E-4</c:v>
                </c:pt>
                <c:pt idx="2125">
                  <c:v>-1.7253662226721599E-4</c:v>
                </c:pt>
                <c:pt idx="2126">
                  <c:v>-1.7253662226721599E-4</c:v>
                </c:pt>
                <c:pt idx="2127">
                  <c:v>-1.7253662226721599E-4</c:v>
                </c:pt>
                <c:pt idx="2128">
                  <c:v>-1.7253662226721599E-4</c:v>
                </c:pt>
                <c:pt idx="2129">
                  <c:v>-1.7253662226721599E-4</c:v>
                </c:pt>
                <c:pt idx="2130">
                  <c:v>-1.7253662226721599E-4</c:v>
                </c:pt>
                <c:pt idx="2131">
                  <c:v>-1.7253662226721599E-4</c:v>
                </c:pt>
                <c:pt idx="2132">
                  <c:v>-1.7253662226721599E-4</c:v>
                </c:pt>
                <c:pt idx="2133">
                  <c:v>-1.7253662226721599E-4</c:v>
                </c:pt>
                <c:pt idx="2134">
                  <c:v>-1.7253662226721599E-4</c:v>
                </c:pt>
                <c:pt idx="2135">
                  <c:v>-1.7253662226721599E-4</c:v>
                </c:pt>
                <c:pt idx="2136">
                  <c:v>-1.7253662226721599E-4</c:v>
                </c:pt>
                <c:pt idx="2137">
                  <c:v>-1.7253662226721599E-4</c:v>
                </c:pt>
                <c:pt idx="2138">
                  <c:v>-1.7253662226721599E-4</c:v>
                </c:pt>
                <c:pt idx="2139">
                  <c:v>-1.7253662226721599E-4</c:v>
                </c:pt>
                <c:pt idx="2140">
                  <c:v>-1.7253662226721599E-4</c:v>
                </c:pt>
                <c:pt idx="2141">
                  <c:v>-1.7253662226721599E-4</c:v>
                </c:pt>
                <c:pt idx="2142">
                  <c:v>-1.7253662226721599E-4</c:v>
                </c:pt>
                <c:pt idx="2143">
                  <c:v>-1.7253662226721599E-4</c:v>
                </c:pt>
                <c:pt idx="2144">
                  <c:v>-1.7253662226721599E-4</c:v>
                </c:pt>
                <c:pt idx="2145">
                  <c:v>-1.7253662226721599E-4</c:v>
                </c:pt>
                <c:pt idx="2146">
                  <c:v>-1.7253662226721599E-4</c:v>
                </c:pt>
                <c:pt idx="2147">
                  <c:v>-1.7253662226721599E-4</c:v>
                </c:pt>
                <c:pt idx="2148">
                  <c:v>-1.7253662226721599E-4</c:v>
                </c:pt>
                <c:pt idx="2149">
                  <c:v>-1.7253662226721599E-4</c:v>
                </c:pt>
                <c:pt idx="2150">
                  <c:v>-1.7253662226721599E-4</c:v>
                </c:pt>
                <c:pt idx="2151">
                  <c:v>-1.7253662226721599E-4</c:v>
                </c:pt>
                <c:pt idx="2152">
                  <c:v>-1.7253662226721599E-4</c:v>
                </c:pt>
                <c:pt idx="2153">
                  <c:v>-1.7253662226721599E-4</c:v>
                </c:pt>
                <c:pt idx="2154">
                  <c:v>-1.7253662226721599E-4</c:v>
                </c:pt>
                <c:pt idx="2155">
                  <c:v>-1.7253662226721599E-4</c:v>
                </c:pt>
                <c:pt idx="2156">
                  <c:v>-1.7253662226721599E-4</c:v>
                </c:pt>
                <c:pt idx="2157">
                  <c:v>-1.7253662226721599E-4</c:v>
                </c:pt>
                <c:pt idx="2158">
                  <c:v>-1.7253662226721599E-4</c:v>
                </c:pt>
                <c:pt idx="2159">
                  <c:v>-1.7253662226721599E-4</c:v>
                </c:pt>
                <c:pt idx="2160">
                  <c:v>-1.7253662226721599E-4</c:v>
                </c:pt>
                <c:pt idx="2161">
                  <c:v>-1.7253662226721599E-4</c:v>
                </c:pt>
                <c:pt idx="2162">
                  <c:v>-1.7253662226721599E-4</c:v>
                </c:pt>
                <c:pt idx="2163">
                  <c:v>-1.7253662226721599E-4</c:v>
                </c:pt>
                <c:pt idx="2164">
                  <c:v>-1.7253662226721599E-4</c:v>
                </c:pt>
                <c:pt idx="2165">
                  <c:v>-1.7253662226721599E-4</c:v>
                </c:pt>
                <c:pt idx="2166">
                  <c:v>-1.7253662226721599E-4</c:v>
                </c:pt>
                <c:pt idx="2167">
                  <c:v>-1.7253662226721599E-4</c:v>
                </c:pt>
                <c:pt idx="2168">
                  <c:v>-1.7253662226721599E-4</c:v>
                </c:pt>
                <c:pt idx="2169">
                  <c:v>-1.7253662226721599E-4</c:v>
                </c:pt>
                <c:pt idx="2170">
                  <c:v>-1.7253662226721599E-4</c:v>
                </c:pt>
                <c:pt idx="2171">
                  <c:v>-1.7253662226721599E-4</c:v>
                </c:pt>
                <c:pt idx="2172">
                  <c:v>-1.7253662226721599E-4</c:v>
                </c:pt>
                <c:pt idx="2173">
                  <c:v>-1.7253662226721599E-4</c:v>
                </c:pt>
                <c:pt idx="2174">
                  <c:v>-1.7253662226721599E-4</c:v>
                </c:pt>
                <c:pt idx="2175">
                  <c:v>-1.7253662226721599E-4</c:v>
                </c:pt>
                <c:pt idx="2176">
                  <c:v>-1.7253662226721599E-4</c:v>
                </c:pt>
                <c:pt idx="2177">
                  <c:v>-1.7253662226721599E-4</c:v>
                </c:pt>
                <c:pt idx="2178">
                  <c:v>-1.7253662226721599E-4</c:v>
                </c:pt>
                <c:pt idx="2179">
                  <c:v>-1.7253662226721599E-4</c:v>
                </c:pt>
                <c:pt idx="2180">
                  <c:v>-1.7253662226721599E-4</c:v>
                </c:pt>
                <c:pt idx="2181">
                  <c:v>-1.7253662226721599E-4</c:v>
                </c:pt>
                <c:pt idx="2182">
                  <c:v>-1.7253662226721599E-4</c:v>
                </c:pt>
                <c:pt idx="2183">
                  <c:v>-1.7253662226721599E-4</c:v>
                </c:pt>
                <c:pt idx="2184">
                  <c:v>-1.7253662226721599E-4</c:v>
                </c:pt>
                <c:pt idx="2185">
                  <c:v>-1.7253662226721599E-4</c:v>
                </c:pt>
                <c:pt idx="2186">
                  <c:v>-1.7253662226721599E-4</c:v>
                </c:pt>
                <c:pt idx="2187">
                  <c:v>-1.7253662226721599E-4</c:v>
                </c:pt>
                <c:pt idx="2188">
                  <c:v>-1.7253662226721599E-4</c:v>
                </c:pt>
                <c:pt idx="2189">
                  <c:v>-1.7253662226721599E-4</c:v>
                </c:pt>
                <c:pt idx="2190">
                  <c:v>-1.7253662226721599E-4</c:v>
                </c:pt>
                <c:pt idx="2191">
                  <c:v>-1.7253662226721599E-4</c:v>
                </c:pt>
                <c:pt idx="2192">
                  <c:v>-1.7253662226721599E-4</c:v>
                </c:pt>
                <c:pt idx="2193">
                  <c:v>-1.7253662226721599E-4</c:v>
                </c:pt>
                <c:pt idx="2194">
                  <c:v>-1.7253662226721599E-4</c:v>
                </c:pt>
                <c:pt idx="2195">
                  <c:v>-1.7253662226721599E-4</c:v>
                </c:pt>
                <c:pt idx="2196">
                  <c:v>-1.7253662226721599E-4</c:v>
                </c:pt>
                <c:pt idx="2197">
                  <c:v>-1.7253662226721599E-4</c:v>
                </c:pt>
                <c:pt idx="2198">
                  <c:v>-1.7253662226721599E-4</c:v>
                </c:pt>
                <c:pt idx="2199">
                  <c:v>-1.7253662226721599E-4</c:v>
                </c:pt>
                <c:pt idx="2200">
                  <c:v>-1.7253662226721599E-4</c:v>
                </c:pt>
                <c:pt idx="2201">
                  <c:v>-1.7253662226721599E-4</c:v>
                </c:pt>
                <c:pt idx="2202">
                  <c:v>-1.7253662226721599E-4</c:v>
                </c:pt>
                <c:pt idx="2203">
                  <c:v>-1.7253662226721599E-4</c:v>
                </c:pt>
                <c:pt idx="2204">
                  <c:v>-1.7253662226721599E-4</c:v>
                </c:pt>
                <c:pt idx="2205">
                  <c:v>-1.7253662226721599E-4</c:v>
                </c:pt>
                <c:pt idx="2206">
                  <c:v>-1.7253662226721599E-4</c:v>
                </c:pt>
                <c:pt idx="2207">
                  <c:v>-1.7253662226721599E-4</c:v>
                </c:pt>
                <c:pt idx="2208">
                  <c:v>-1.7253662226721599E-4</c:v>
                </c:pt>
                <c:pt idx="2209">
                  <c:v>-1.7253662226721599E-4</c:v>
                </c:pt>
                <c:pt idx="2210">
                  <c:v>-1.7253662226721599E-4</c:v>
                </c:pt>
                <c:pt idx="2211">
                  <c:v>-1.7253662226721599E-4</c:v>
                </c:pt>
                <c:pt idx="2212">
                  <c:v>-1.7253662226721599E-4</c:v>
                </c:pt>
                <c:pt idx="2213">
                  <c:v>-1.7253662226721599E-4</c:v>
                </c:pt>
                <c:pt idx="2214">
                  <c:v>-1.7253662226721599E-4</c:v>
                </c:pt>
                <c:pt idx="2215">
                  <c:v>-1.7253662226721599E-4</c:v>
                </c:pt>
                <c:pt idx="2216">
                  <c:v>-1.7253662226721599E-4</c:v>
                </c:pt>
                <c:pt idx="2217">
                  <c:v>-1.7253662226721599E-4</c:v>
                </c:pt>
                <c:pt idx="2218">
                  <c:v>-1.7253662226721599E-4</c:v>
                </c:pt>
                <c:pt idx="2219">
                  <c:v>-1.7253662226721599E-4</c:v>
                </c:pt>
                <c:pt idx="2220">
                  <c:v>-1.7253662226721599E-4</c:v>
                </c:pt>
                <c:pt idx="2221">
                  <c:v>-1.7253662226721599E-4</c:v>
                </c:pt>
                <c:pt idx="2222">
                  <c:v>-1.7253662226721599E-4</c:v>
                </c:pt>
                <c:pt idx="2223">
                  <c:v>-1.7253662226721599E-4</c:v>
                </c:pt>
                <c:pt idx="2224">
                  <c:v>-1.7253662226721599E-4</c:v>
                </c:pt>
                <c:pt idx="2225">
                  <c:v>-1.7253662226721599E-4</c:v>
                </c:pt>
                <c:pt idx="2226">
                  <c:v>-1.7253662226721599E-4</c:v>
                </c:pt>
                <c:pt idx="2227">
                  <c:v>-1.7253662226721599E-4</c:v>
                </c:pt>
                <c:pt idx="2228">
                  <c:v>-1.7253662226721599E-4</c:v>
                </c:pt>
                <c:pt idx="2229">
                  <c:v>-1.7253662226721599E-4</c:v>
                </c:pt>
                <c:pt idx="2230">
                  <c:v>-1.7253662226721599E-4</c:v>
                </c:pt>
                <c:pt idx="2231">
                  <c:v>-1.7253662226721599E-4</c:v>
                </c:pt>
                <c:pt idx="2232">
                  <c:v>-1.7253662226721599E-4</c:v>
                </c:pt>
                <c:pt idx="2233">
                  <c:v>-1.7253662226721599E-4</c:v>
                </c:pt>
                <c:pt idx="2234">
                  <c:v>-1.7253662226721599E-4</c:v>
                </c:pt>
                <c:pt idx="2235">
                  <c:v>-1.7253662226721599E-4</c:v>
                </c:pt>
                <c:pt idx="2236">
                  <c:v>-1.7253662226721599E-4</c:v>
                </c:pt>
                <c:pt idx="2237">
                  <c:v>-1.7253662226721599E-4</c:v>
                </c:pt>
                <c:pt idx="2238">
                  <c:v>-1.7253662226721599E-4</c:v>
                </c:pt>
                <c:pt idx="2239">
                  <c:v>-1.7253662226721599E-4</c:v>
                </c:pt>
                <c:pt idx="2240">
                  <c:v>-1.7253662226721599E-4</c:v>
                </c:pt>
                <c:pt idx="2241">
                  <c:v>-1.7253662226721599E-4</c:v>
                </c:pt>
                <c:pt idx="2242">
                  <c:v>-1.7253662226721599E-4</c:v>
                </c:pt>
                <c:pt idx="2243">
                  <c:v>-1.7253662226721599E-4</c:v>
                </c:pt>
                <c:pt idx="2244">
                  <c:v>-1.7253662226721599E-4</c:v>
                </c:pt>
                <c:pt idx="2245">
                  <c:v>-1.7253662226721599E-4</c:v>
                </c:pt>
                <c:pt idx="2246">
                  <c:v>-1.7253662226721599E-4</c:v>
                </c:pt>
                <c:pt idx="2247">
                  <c:v>-1.7253662226721599E-4</c:v>
                </c:pt>
                <c:pt idx="2248">
                  <c:v>-1.7253662226721599E-4</c:v>
                </c:pt>
                <c:pt idx="2249">
                  <c:v>-1.7253662226721599E-4</c:v>
                </c:pt>
                <c:pt idx="2250">
                  <c:v>-1.7253662226721599E-4</c:v>
                </c:pt>
                <c:pt idx="2251">
                  <c:v>-1.7253662226721599E-4</c:v>
                </c:pt>
                <c:pt idx="2252">
                  <c:v>-1.7253662226721599E-4</c:v>
                </c:pt>
                <c:pt idx="2253">
                  <c:v>-1.7253662226721599E-4</c:v>
                </c:pt>
                <c:pt idx="2254">
                  <c:v>-1.7253662226721599E-4</c:v>
                </c:pt>
                <c:pt idx="2255">
                  <c:v>-1.7253662226721599E-4</c:v>
                </c:pt>
                <c:pt idx="2256">
                  <c:v>-1.7253662226721599E-4</c:v>
                </c:pt>
                <c:pt idx="2257">
                  <c:v>-1.7253662226721599E-4</c:v>
                </c:pt>
                <c:pt idx="2258">
                  <c:v>-1.7253662226721599E-4</c:v>
                </c:pt>
                <c:pt idx="2259">
                  <c:v>-1.7253662226721599E-4</c:v>
                </c:pt>
                <c:pt idx="2260">
                  <c:v>-1.7253662226721599E-4</c:v>
                </c:pt>
                <c:pt idx="2261">
                  <c:v>-1.7253662226721599E-4</c:v>
                </c:pt>
                <c:pt idx="2262">
                  <c:v>-1.7253662226721599E-4</c:v>
                </c:pt>
                <c:pt idx="2263">
                  <c:v>-1.7253662226721599E-4</c:v>
                </c:pt>
                <c:pt idx="2264">
                  <c:v>-1.7253662226721599E-4</c:v>
                </c:pt>
                <c:pt idx="2265">
                  <c:v>-1.7253662226721599E-4</c:v>
                </c:pt>
                <c:pt idx="2266">
                  <c:v>-1.7253662226721599E-4</c:v>
                </c:pt>
                <c:pt idx="2267">
                  <c:v>-1.7253662226721599E-4</c:v>
                </c:pt>
                <c:pt idx="2268">
                  <c:v>-1.7253662226721599E-4</c:v>
                </c:pt>
                <c:pt idx="2269">
                  <c:v>-1.7253662226721599E-4</c:v>
                </c:pt>
                <c:pt idx="2270">
                  <c:v>-1.7253662226721599E-4</c:v>
                </c:pt>
                <c:pt idx="2271">
                  <c:v>-1.7253662226721599E-4</c:v>
                </c:pt>
                <c:pt idx="2272">
                  <c:v>-1.7253662226721599E-4</c:v>
                </c:pt>
                <c:pt idx="2273">
                  <c:v>-1.7253662226721599E-4</c:v>
                </c:pt>
                <c:pt idx="2274">
                  <c:v>-1.7253662226721599E-4</c:v>
                </c:pt>
                <c:pt idx="2275">
                  <c:v>-1.7253662226721599E-4</c:v>
                </c:pt>
                <c:pt idx="2276">
                  <c:v>-1.7253662226721599E-4</c:v>
                </c:pt>
                <c:pt idx="2277">
                  <c:v>-1.7253662226721599E-4</c:v>
                </c:pt>
                <c:pt idx="2278">
                  <c:v>-1.7253662226721599E-4</c:v>
                </c:pt>
                <c:pt idx="2279">
                  <c:v>-1.7253662226721599E-4</c:v>
                </c:pt>
                <c:pt idx="2280">
                  <c:v>-1.7253662226721599E-4</c:v>
                </c:pt>
                <c:pt idx="2281">
                  <c:v>-1.7253662226721599E-4</c:v>
                </c:pt>
                <c:pt idx="2282">
                  <c:v>-1.7253662226721599E-4</c:v>
                </c:pt>
                <c:pt idx="2283">
                  <c:v>-1.7253662226721599E-4</c:v>
                </c:pt>
                <c:pt idx="2284">
                  <c:v>-1.6505027888342701E-4</c:v>
                </c:pt>
                <c:pt idx="2285">
                  <c:v>-1.7253662226721599E-4</c:v>
                </c:pt>
                <c:pt idx="2286">
                  <c:v>-1.7253662226721599E-4</c:v>
                </c:pt>
                <c:pt idx="2287">
                  <c:v>-1.7253662226721599E-4</c:v>
                </c:pt>
                <c:pt idx="2288">
                  <c:v>-1.7253662226721599E-4</c:v>
                </c:pt>
                <c:pt idx="2289">
                  <c:v>-1.7253662226721599E-4</c:v>
                </c:pt>
                <c:pt idx="2290">
                  <c:v>-1.7253662226721599E-4</c:v>
                </c:pt>
                <c:pt idx="2291">
                  <c:v>-1.7253662226721599E-4</c:v>
                </c:pt>
                <c:pt idx="2292">
                  <c:v>-1.7253662226721599E-4</c:v>
                </c:pt>
                <c:pt idx="2293">
                  <c:v>-1.7253662226721599E-4</c:v>
                </c:pt>
                <c:pt idx="2294">
                  <c:v>-1.7253662226721599E-4</c:v>
                </c:pt>
                <c:pt idx="2295">
                  <c:v>-1.7253662226721599E-4</c:v>
                </c:pt>
                <c:pt idx="2296">
                  <c:v>-1.7253662226721599E-4</c:v>
                </c:pt>
                <c:pt idx="2297">
                  <c:v>-1.6505027888342701E-4</c:v>
                </c:pt>
                <c:pt idx="2298">
                  <c:v>-1.6505027888342701E-4</c:v>
                </c:pt>
                <c:pt idx="2299">
                  <c:v>-1.72523024957627E-4</c:v>
                </c:pt>
                <c:pt idx="2300">
                  <c:v>-1.7253662226721599E-4</c:v>
                </c:pt>
                <c:pt idx="2301">
                  <c:v>-1.7253662226721599E-4</c:v>
                </c:pt>
                <c:pt idx="2302">
                  <c:v>-1.65036681573838E-4</c:v>
                </c:pt>
                <c:pt idx="2303">
                  <c:v>-1.7253662226721599E-4</c:v>
                </c:pt>
                <c:pt idx="2304">
                  <c:v>-1.6505027888342701E-4</c:v>
                </c:pt>
                <c:pt idx="2305">
                  <c:v>-1.65036681573838E-4</c:v>
                </c:pt>
                <c:pt idx="2306">
                  <c:v>-1.7253662226721599E-4</c:v>
                </c:pt>
                <c:pt idx="2307">
                  <c:v>-1.65036681573838E-4</c:v>
                </c:pt>
                <c:pt idx="2308">
                  <c:v>-1.7253662226721599E-4</c:v>
                </c:pt>
                <c:pt idx="2309">
                  <c:v>-1.7253662226721599E-4</c:v>
                </c:pt>
                <c:pt idx="2310">
                  <c:v>-1.7252296674996601E-4</c:v>
                </c:pt>
                <c:pt idx="2311">
                  <c:v>-1.6503662336617701E-4</c:v>
                </c:pt>
                <c:pt idx="2312">
                  <c:v>-1.7252296674996601E-4</c:v>
                </c:pt>
                <c:pt idx="2313">
                  <c:v>-1.6505022067576599E-4</c:v>
                </c:pt>
                <c:pt idx="2314">
                  <c:v>-1.7252296674996601E-4</c:v>
                </c:pt>
                <c:pt idx="2315">
                  <c:v>-1.6503662336617701E-4</c:v>
                </c:pt>
                <c:pt idx="2316">
                  <c:v>-1.6503662336617701E-4</c:v>
                </c:pt>
                <c:pt idx="2317">
                  <c:v>-1.7252296674996601E-4</c:v>
                </c:pt>
                <c:pt idx="2318">
                  <c:v>-1.6503662336617701E-4</c:v>
                </c:pt>
                <c:pt idx="2319">
                  <c:v>-1.6503662336617701E-4</c:v>
                </c:pt>
                <c:pt idx="2320">
                  <c:v>-1.6503662336617701E-4</c:v>
                </c:pt>
                <c:pt idx="2321">
                  <c:v>-1.7252296674996601E-4</c:v>
                </c:pt>
                <c:pt idx="2322">
                  <c:v>-1.6503662336617701E-4</c:v>
                </c:pt>
                <c:pt idx="2323">
                  <c:v>-1.6503662336617701E-4</c:v>
                </c:pt>
                <c:pt idx="2324">
                  <c:v>-1.6503662336617701E-4</c:v>
                </c:pt>
                <c:pt idx="2325">
                  <c:v>-1.6503662336617701E-4</c:v>
                </c:pt>
                <c:pt idx="2326">
                  <c:v>-1.6503662336617701E-4</c:v>
                </c:pt>
                <c:pt idx="2327">
                  <c:v>-1.6503662336617701E-4</c:v>
                </c:pt>
                <c:pt idx="2328">
                  <c:v>-1.6503662336617701E-4</c:v>
                </c:pt>
                <c:pt idx="2329">
                  <c:v>-1.6503662336617701E-4</c:v>
                </c:pt>
                <c:pt idx="2330">
                  <c:v>-1.6503662336617701E-4</c:v>
                </c:pt>
                <c:pt idx="2331">
                  <c:v>-1.6503662336617701E-4</c:v>
                </c:pt>
                <c:pt idx="2332">
                  <c:v>-1.6503662336617701E-4</c:v>
                </c:pt>
                <c:pt idx="2333">
                  <c:v>-1.6503662336617701E-4</c:v>
                </c:pt>
                <c:pt idx="2334">
                  <c:v>-1.6503662336617701E-4</c:v>
                </c:pt>
                <c:pt idx="2335">
                  <c:v>-1.6503662336617701E-4</c:v>
                </c:pt>
                <c:pt idx="2336">
                  <c:v>-1.6503662336617701E-4</c:v>
                </c:pt>
                <c:pt idx="2337">
                  <c:v>-1.6503662336617701E-4</c:v>
                </c:pt>
                <c:pt idx="2338">
                  <c:v>-1.6503662336617701E-4</c:v>
                </c:pt>
                <c:pt idx="2339">
                  <c:v>-1.6503662336617701E-4</c:v>
                </c:pt>
                <c:pt idx="2340">
                  <c:v>-1.6503662336617701E-4</c:v>
                </c:pt>
                <c:pt idx="2341">
                  <c:v>-1.6503662336617701E-4</c:v>
                </c:pt>
                <c:pt idx="2342">
                  <c:v>-1.6503662336617701E-4</c:v>
                </c:pt>
                <c:pt idx="2343">
                  <c:v>-1.6503662336617701E-4</c:v>
                </c:pt>
                <c:pt idx="2344">
                  <c:v>-1.6503662336617701E-4</c:v>
                </c:pt>
                <c:pt idx="2345">
                  <c:v>-1.6503662336617701E-4</c:v>
                </c:pt>
                <c:pt idx="2346">
                  <c:v>-1.6503662336617701E-4</c:v>
                </c:pt>
                <c:pt idx="2347">
                  <c:v>-1.6503662336617701E-4</c:v>
                </c:pt>
                <c:pt idx="2348">
                  <c:v>-1.6503662336617701E-4</c:v>
                </c:pt>
                <c:pt idx="2349">
                  <c:v>-1.6503662336617701E-4</c:v>
                </c:pt>
                <c:pt idx="2350">
                  <c:v>-1.6503662336617701E-4</c:v>
                </c:pt>
                <c:pt idx="2351">
                  <c:v>-1.6503662336617701E-4</c:v>
                </c:pt>
                <c:pt idx="2352">
                  <c:v>-1.6503662336617701E-4</c:v>
                </c:pt>
                <c:pt idx="2353">
                  <c:v>-1.6503662336617701E-4</c:v>
                </c:pt>
                <c:pt idx="2354">
                  <c:v>-1.6503662336617701E-4</c:v>
                </c:pt>
                <c:pt idx="2355">
                  <c:v>-1.6503662336617701E-4</c:v>
                </c:pt>
                <c:pt idx="2356">
                  <c:v>-1.6503662336617701E-4</c:v>
                </c:pt>
                <c:pt idx="2357">
                  <c:v>-1.6503662336617701E-4</c:v>
                </c:pt>
                <c:pt idx="2358">
                  <c:v>-1.6503662336617701E-4</c:v>
                </c:pt>
                <c:pt idx="2359">
                  <c:v>-1.6503662336617701E-4</c:v>
                </c:pt>
                <c:pt idx="2360">
                  <c:v>-1.6503662336617701E-4</c:v>
                </c:pt>
                <c:pt idx="2361">
                  <c:v>-1.6503662336617701E-4</c:v>
                </c:pt>
                <c:pt idx="2362">
                  <c:v>-1.6503662336617701E-4</c:v>
                </c:pt>
                <c:pt idx="2363">
                  <c:v>-1.6503662336617701E-4</c:v>
                </c:pt>
                <c:pt idx="2364">
                  <c:v>-1.6503662336617701E-4</c:v>
                </c:pt>
                <c:pt idx="2365">
                  <c:v>-1.6503662336617701E-4</c:v>
                </c:pt>
                <c:pt idx="2366">
                  <c:v>-1.6503662336617701E-4</c:v>
                </c:pt>
                <c:pt idx="2367">
                  <c:v>-1.6503662336617701E-4</c:v>
                </c:pt>
                <c:pt idx="2368">
                  <c:v>-1.6503662336617701E-4</c:v>
                </c:pt>
                <c:pt idx="2369">
                  <c:v>-1.6503662336617701E-4</c:v>
                </c:pt>
                <c:pt idx="2370">
                  <c:v>-1.6503662336617701E-4</c:v>
                </c:pt>
                <c:pt idx="2371">
                  <c:v>-1.6503662336617701E-4</c:v>
                </c:pt>
                <c:pt idx="2372">
                  <c:v>-1.6503662336617701E-4</c:v>
                </c:pt>
                <c:pt idx="2373">
                  <c:v>-1.6503662336617701E-4</c:v>
                </c:pt>
                <c:pt idx="2374">
                  <c:v>-1.6503662336617701E-4</c:v>
                </c:pt>
                <c:pt idx="2375">
                  <c:v>-1.6503662336617701E-4</c:v>
                </c:pt>
                <c:pt idx="2376">
                  <c:v>-1.6503662336617701E-4</c:v>
                </c:pt>
                <c:pt idx="2377">
                  <c:v>-1.6503662336617701E-4</c:v>
                </c:pt>
                <c:pt idx="2378">
                  <c:v>-1.6503662336617701E-4</c:v>
                </c:pt>
                <c:pt idx="2379">
                  <c:v>-1.6503662336617701E-4</c:v>
                </c:pt>
                <c:pt idx="2380">
                  <c:v>-1.6503662336617701E-4</c:v>
                </c:pt>
                <c:pt idx="2381">
                  <c:v>-1.6503662336617701E-4</c:v>
                </c:pt>
                <c:pt idx="2382">
                  <c:v>-1.6503662336617701E-4</c:v>
                </c:pt>
                <c:pt idx="2383">
                  <c:v>-1.6503662336617701E-4</c:v>
                </c:pt>
                <c:pt idx="2384">
                  <c:v>-1.6503662336617701E-4</c:v>
                </c:pt>
                <c:pt idx="2385">
                  <c:v>-1.6503662336617701E-4</c:v>
                </c:pt>
                <c:pt idx="2386">
                  <c:v>-1.6503662336617701E-4</c:v>
                </c:pt>
                <c:pt idx="2387">
                  <c:v>-1.6503662336617701E-4</c:v>
                </c:pt>
                <c:pt idx="2388">
                  <c:v>-1.6503662336617701E-4</c:v>
                </c:pt>
                <c:pt idx="2389">
                  <c:v>-1.6503662336617701E-4</c:v>
                </c:pt>
                <c:pt idx="2390">
                  <c:v>-1.6503662336617701E-4</c:v>
                </c:pt>
                <c:pt idx="2391">
                  <c:v>-1.6503662336617701E-4</c:v>
                </c:pt>
                <c:pt idx="2392">
                  <c:v>-1.6503662336617701E-4</c:v>
                </c:pt>
                <c:pt idx="2393">
                  <c:v>-1.6503662336617701E-4</c:v>
                </c:pt>
                <c:pt idx="2394">
                  <c:v>-1.6503662336617701E-4</c:v>
                </c:pt>
                <c:pt idx="2395">
                  <c:v>-1.6503662336617701E-4</c:v>
                </c:pt>
                <c:pt idx="2396">
                  <c:v>-1.6503662336617701E-4</c:v>
                </c:pt>
                <c:pt idx="2397">
                  <c:v>-1.6503662336617701E-4</c:v>
                </c:pt>
                <c:pt idx="2398">
                  <c:v>-1.6503662336617701E-4</c:v>
                </c:pt>
                <c:pt idx="2399">
                  <c:v>-1.6503662336617701E-4</c:v>
                </c:pt>
                <c:pt idx="2400">
                  <c:v>-1.6503662336617701E-4</c:v>
                </c:pt>
                <c:pt idx="2401">
                  <c:v>-1.6503662336617701E-4</c:v>
                </c:pt>
                <c:pt idx="2402">
                  <c:v>-1.6503662336617701E-4</c:v>
                </c:pt>
                <c:pt idx="2403">
                  <c:v>-1.6503662336617701E-4</c:v>
                </c:pt>
                <c:pt idx="2404">
                  <c:v>-1.6503662336617701E-4</c:v>
                </c:pt>
                <c:pt idx="2405">
                  <c:v>-1.6503662336617701E-4</c:v>
                </c:pt>
                <c:pt idx="2406">
                  <c:v>-1.6503662336617701E-4</c:v>
                </c:pt>
                <c:pt idx="2407">
                  <c:v>-1.6503662336617701E-4</c:v>
                </c:pt>
                <c:pt idx="2408">
                  <c:v>-1.6503662336617701E-4</c:v>
                </c:pt>
                <c:pt idx="2409">
                  <c:v>-1.6503662336617701E-4</c:v>
                </c:pt>
                <c:pt idx="2410">
                  <c:v>-1.6503662336617701E-4</c:v>
                </c:pt>
                <c:pt idx="2411">
                  <c:v>-1.6503662336617701E-4</c:v>
                </c:pt>
                <c:pt idx="2412">
                  <c:v>-1.6503662336617701E-4</c:v>
                </c:pt>
                <c:pt idx="2413">
                  <c:v>-1.6503662336617701E-4</c:v>
                </c:pt>
                <c:pt idx="2414">
                  <c:v>-1.6503662336617701E-4</c:v>
                </c:pt>
                <c:pt idx="2415">
                  <c:v>-1.6503662336617701E-4</c:v>
                </c:pt>
                <c:pt idx="2416">
                  <c:v>-1.6503662336617701E-4</c:v>
                </c:pt>
                <c:pt idx="2417">
                  <c:v>-1.6503662336617701E-4</c:v>
                </c:pt>
                <c:pt idx="2418">
                  <c:v>-1.6503662336617701E-4</c:v>
                </c:pt>
                <c:pt idx="2419">
                  <c:v>-1.6503662336617701E-4</c:v>
                </c:pt>
                <c:pt idx="2420">
                  <c:v>-1.6503662336617701E-4</c:v>
                </c:pt>
                <c:pt idx="2421">
                  <c:v>-1.6503662336617701E-4</c:v>
                </c:pt>
                <c:pt idx="2422">
                  <c:v>-1.6503662336617701E-4</c:v>
                </c:pt>
                <c:pt idx="2423">
                  <c:v>-1.6503662336617701E-4</c:v>
                </c:pt>
                <c:pt idx="2424">
                  <c:v>-1.6503662336617701E-4</c:v>
                </c:pt>
                <c:pt idx="2425">
                  <c:v>-1.6503662336617701E-4</c:v>
                </c:pt>
                <c:pt idx="2426">
                  <c:v>-1.6503662336617701E-4</c:v>
                </c:pt>
                <c:pt idx="2427">
                  <c:v>-1.6503662336617701E-4</c:v>
                </c:pt>
                <c:pt idx="2428">
                  <c:v>-1.6503662336617701E-4</c:v>
                </c:pt>
                <c:pt idx="2429">
                  <c:v>-1.6503662336617701E-4</c:v>
                </c:pt>
                <c:pt idx="2430">
                  <c:v>-1.6503662336617701E-4</c:v>
                </c:pt>
                <c:pt idx="2431">
                  <c:v>-1.6503662336617701E-4</c:v>
                </c:pt>
                <c:pt idx="2432">
                  <c:v>-1.6503662336617701E-4</c:v>
                </c:pt>
                <c:pt idx="2433">
                  <c:v>-1.6503662336617701E-4</c:v>
                </c:pt>
                <c:pt idx="2434">
                  <c:v>-1.6503662336617701E-4</c:v>
                </c:pt>
                <c:pt idx="2435">
                  <c:v>-1.6503662336617701E-4</c:v>
                </c:pt>
                <c:pt idx="2436">
                  <c:v>-1.6503662336617701E-4</c:v>
                </c:pt>
                <c:pt idx="2437">
                  <c:v>-1.6503662336617701E-4</c:v>
                </c:pt>
                <c:pt idx="2438">
                  <c:v>-1.6503662336617701E-4</c:v>
                </c:pt>
                <c:pt idx="2439">
                  <c:v>-1.6503662336617701E-4</c:v>
                </c:pt>
                <c:pt idx="2440">
                  <c:v>-1.6503662336617701E-4</c:v>
                </c:pt>
                <c:pt idx="2441">
                  <c:v>-1.6503662336617701E-4</c:v>
                </c:pt>
                <c:pt idx="2442">
                  <c:v>-1.6503662336617701E-4</c:v>
                </c:pt>
                <c:pt idx="2443">
                  <c:v>-1.6503662336617701E-4</c:v>
                </c:pt>
                <c:pt idx="2444">
                  <c:v>-1.6503662336617701E-4</c:v>
                </c:pt>
                <c:pt idx="2445">
                  <c:v>-1.6503662336617701E-4</c:v>
                </c:pt>
                <c:pt idx="2446">
                  <c:v>-1.6503662336617701E-4</c:v>
                </c:pt>
                <c:pt idx="2447">
                  <c:v>-1.6503662336617701E-4</c:v>
                </c:pt>
                <c:pt idx="2448">
                  <c:v>-1.6503662336617701E-4</c:v>
                </c:pt>
                <c:pt idx="2449">
                  <c:v>-1.6503662336617701E-4</c:v>
                </c:pt>
                <c:pt idx="2450">
                  <c:v>-1.6503662336617701E-4</c:v>
                </c:pt>
                <c:pt idx="2451">
                  <c:v>-1.6503662336617701E-4</c:v>
                </c:pt>
                <c:pt idx="2452">
                  <c:v>-1.6503662336617701E-4</c:v>
                </c:pt>
                <c:pt idx="2453">
                  <c:v>-1.6503662336617701E-4</c:v>
                </c:pt>
                <c:pt idx="2454">
                  <c:v>-1.6503662336617701E-4</c:v>
                </c:pt>
                <c:pt idx="2455">
                  <c:v>-1.6503662336617701E-4</c:v>
                </c:pt>
                <c:pt idx="2456">
                  <c:v>-1.6503662336617701E-4</c:v>
                </c:pt>
                <c:pt idx="2457">
                  <c:v>-1.6503662336617701E-4</c:v>
                </c:pt>
                <c:pt idx="2458">
                  <c:v>-1.6503662336617701E-4</c:v>
                </c:pt>
                <c:pt idx="2459">
                  <c:v>-1.6503662336617701E-4</c:v>
                </c:pt>
                <c:pt idx="2460">
                  <c:v>-1.6503662336617701E-4</c:v>
                </c:pt>
                <c:pt idx="2461">
                  <c:v>-1.6503662336617701E-4</c:v>
                </c:pt>
                <c:pt idx="2462">
                  <c:v>-1.6503662336617701E-4</c:v>
                </c:pt>
                <c:pt idx="2463">
                  <c:v>-1.6503662336617701E-4</c:v>
                </c:pt>
                <c:pt idx="2464">
                  <c:v>-1.6503662336617701E-4</c:v>
                </c:pt>
                <c:pt idx="2465">
                  <c:v>-1.6503662336617701E-4</c:v>
                </c:pt>
                <c:pt idx="2466">
                  <c:v>-1.6503662336617701E-4</c:v>
                </c:pt>
                <c:pt idx="2467">
                  <c:v>-1.6503662336617701E-4</c:v>
                </c:pt>
                <c:pt idx="2468">
                  <c:v>-1.6503662336617701E-4</c:v>
                </c:pt>
                <c:pt idx="2469">
                  <c:v>-1.6503662336617701E-4</c:v>
                </c:pt>
                <c:pt idx="2470">
                  <c:v>-1.6503662336617701E-4</c:v>
                </c:pt>
                <c:pt idx="2471">
                  <c:v>-1.6503662336617701E-4</c:v>
                </c:pt>
                <c:pt idx="2472">
                  <c:v>-1.6503662336617701E-4</c:v>
                </c:pt>
                <c:pt idx="2473">
                  <c:v>-1.6503662336617701E-4</c:v>
                </c:pt>
                <c:pt idx="2474">
                  <c:v>-1.6503662336617701E-4</c:v>
                </c:pt>
                <c:pt idx="2475">
                  <c:v>-1.6503662336617701E-4</c:v>
                </c:pt>
                <c:pt idx="2476">
                  <c:v>-1.6503662336617701E-4</c:v>
                </c:pt>
                <c:pt idx="2477">
                  <c:v>-1.6503662336617701E-4</c:v>
                </c:pt>
                <c:pt idx="2478">
                  <c:v>-1.6503662336617701E-4</c:v>
                </c:pt>
                <c:pt idx="2479">
                  <c:v>-1.6503662336617701E-4</c:v>
                </c:pt>
                <c:pt idx="2480">
                  <c:v>-1.6503662336617701E-4</c:v>
                </c:pt>
                <c:pt idx="2481">
                  <c:v>-1.6503662336617701E-4</c:v>
                </c:pt>
                <c:pt idx="2482">
                  <c:v>-1.6503662336617701E-4</c:v>
                </c:pt>
                <c:pt idx="2483">
                  <c:v>-1.6503662336617701E-4</c:v>
                </c:pt>
                <c:pt idx="2484">
                  <c:v>-1.6503662336617701E-4</c:v>
                </c:pt>
                <c:pt idx="2485">
                  <c:v>-1.6503662336617701E-4</c:v>
                </c:pt>
                <c:pt idx="2486">
                  <c:v>-1.6503662336617701E-4</c:v>
                </c:pt>
                <c:pt idx="2487">
                  <c:v>-1.6503662336617701E-4</c:v>
                </c:pt>
                <c:pt idx="2488">
                  <c:v>-1.6503662336617701E-4</c:v>
                </c:pt>
                <c:pt idx="2489">
                  <c:v>-1.6503662336617701E-4</c:v>
                </c:pt>
                <c:pt idx="2490">
                  <c:v>-1.6503662336617701E-4</c:v>
                </c:pt>
                <c:pt idx="2491">
                  <c:v>-1.6503662336617701E-4</c:v>
                </c:pt>
                <c:pt idx="2492">
                  <c:v>-1.6503662336617701E-4</c:v>
                </c:pt>
                <c:pt idx="2493">
                  <c:v>-1.6503662336617701E-4</c:v>
                </c:pt>
                <c:pt idx="2494">
                  <c:v>-1.6503662336617701E-4</c:v>
                </c:pt>
                <c:pt idx="2495">
                  <c:v>-1.6503662336617701E-4</c:v>
                </c:pt>
                <c:pt idx="2496">
                  <c:v>-1.6503662336617701E-4</c:v>
                </c:pt>
                <c:pt idx="2497">
                  <c:v>-1.6503662336617701E-4</c:v>
                </c:pt>
                <c:pt idx="2498">
                  <c:v>-1.6503662336617701E-4</c:v>
                </c:pt>
                <c:pt idx="2499">
                  <c:v>-1.6503662336617701E-4</c:v>
                </c:pt>
                <c:pt idx="2500">
                  <c:v>-1.6503662336617701E-4</c:v>
                </c:pt>
                <c:pt idx="2501">
                  <c:v>-1.6503662336617701E-4</c:v>
                </c:pt>
                <c:pt idx="2502">
                  <c:v>-1.6503662336617701E-4</c:v>
                </c:pt>
                <c:pt idx="2503">
                  <c:v>-1.6503662336617701E-4</c:v>
                </c:pt>
                <c:pt idx="2504">
                  <c:v>-1.57550279982388E-4</c:v>
                </c:pt>
                <c:pt idx="2505">
                  <c:v>-1.6503662336617701E-4</c:v>
                </c:pt>
                <c:pt idx="2506">
                  <c:v>-1.6503662336617701E-4</c:v>
                </c:pt>
                <c:pt idx="2507">
                  <c:v>-1.6503662336617701E-4</c:v>
                </c:pt>
                <c:pt idx="2508">
                  <c:v>-1.6503662336617701E-4</c:v>
                </c:pt>
                <c:pt idx="2509">
                  <c:v>-1.6503662336617701E-4</c:v>
                </c:pt>
                <c:pt idx="2510">
                  <c:v>-1.6503662336617701E-4</c:v>
                </c:pt>
                <c:pt idx="2511">
                  <c:v>-1.6503662336617701E-4</c:v>
                </c:pt>
                <c:pt idx="2512">
                  <c:v>-1.6503662336617701E-4</c:v>
                </c:pt>
                <c:pt idx="2513">
                  <c:v>-1.6503662336617701E-4</c:v>
                </c:pt>
                <c:pt idx="2514">
                  <c:v>-1.6503662336617701E-4</c:v>
                </c:pt>
                <c:pt idx="2515">
                  <c:v>-1.6503662336617701E-4</c:v>
                </c:pt>
                <c:pt idx="2516">
                  <c:v>-1.6503662336617701E-4</c:v>
                </c:pt>
                <c:pt idx="2517">
                  <c:v>-1.6503662336617701E-4</c:v>
                </c:pt>
                <c:pt idx="2518">
                  <c:v>-1.6503662336617701E-4</c:v>
                </c:pt>
                <c:pt idx="2519">
                  <c:v>-1.57550279982388E-4</c:v>
                </c:pt>
                <c:pt idx="2520">
                  <c:v>-1.6502302605658799E-4</c:v>
                </c:pt>
                <c:pt idx="2521">
                  <c:v>-1.57536624465138E-4</c:v>
                </c:pt>
                <c:pt idx="2522">
                  <c:v>-1.57536624465138E-4</c:v>
                </c:pt>
                <c:pt idx="2523">
                  <c:v>-1.65022967848927E-4</c:v>
                </c:pt>
                <c:pt idx="2524">
                  <c:v>-1.57536624465138E-4</c:v>
                </c:pt>
                <c:pt idx="2525">
                  <c:v>-1.57536624465138E-4</c:v>
                </c:pt>
                <c:pt idx="2526">
                  <c:v>-1.65022967848927E-4</c:v>
                </c:pt>
                <c:pt idx="2527">
                  <c:v>-1.57536624465138E-4</c:v>
                </c:pt>
                <c:pt idx="2528">
                  <c:v>-1.57536624465138E-4</c:v>
                </c:pt>
                <c:pt idx="2529">
                  <c:v>-1.57536624465138E-4</c:v>
                </c:pt>
                <c:pt idx="2530">
                  <c:v>-1.57536624465138E-4</c:v>
                </c:pt>
                <c:pt idx="2531">
                  <c:v>-1.57536624465138E-4</c:v>
                </c:pt>
                <c:pt idx="2532">
                  <c:v>-1.57536624465138E-4</c:v>
                </c:pt>
                <c:pt idx="2533">
                  <c:v>-1.57536624465138E-4</c:v>
                </c:pt>
                <c:pt idx="2534">
                  <c:v>-1.65022967848927E-4</c:v>
                </c:pt>
                <c:pt idx="2535">
                  <c:v>-1.57536624465138E-4</c:v>
                </c:pt>
                <c:pt idx="2536">
                  <c:v>-1.57536624465138E-4</c:v>
                </c:pt>
                <c:pt idx="2537">
                  <c:v>-1.65022967848927E-4</c:v>
                </c:pt>
                <c:pt idx="2538">
                  <c:v>-1.57536624465138E-4</c:v>
                </c:pt>
                <c:pt idx="2539">
                  <c:v>-1.57536624465138E-4</c:v>
                </c:pt>
                <c:pt idx="2540">
                  <c:v>-1.57536624465138E-4</c:v>
                </c:pt>
                <c:pt idx="2541">
                  <c:v>-1.57536624465138E-4</c:v>
                </c:pt>
                <c:pt idx="2542">
                  <c:v>-1.57536624465138E-4</c:v>
                </c:pt>
                <c:pt idx="2543">
                  <c:v>-1.57536624465138E-4</c:v>
                </c:pt>
                <c:pt idx="2544">
                  <c:v>-1.57536624465138E-4</c:v>
                </c:pt>
                <c:pt idx="2545">
                  <c:v>-1.57536624465138E-4</c:v>
                </c:pt>
                <c:pt idx="2546">
                  <c:v>-1.57536624465138E-4</c:v>
                </c:pt>
                <c:pt idx="2547">
                  <c:v>-1.57536624465138E-4</c:v>
                </c:pt>
                <c:pt idx="2548">
                  <c:v>-1.57536624465138E-4</c:v>
                </c:pt>
                <c:pt idx="2549">
                  <c:v>-1.57536624465138E-4</c:v>
                </c:pt>
                <c:pt idx="2550">
                  <c:v>-1.57536624465138E-4</c:v>
                </c:pt>
                <c:pt idx="2551">
                  <c:v>-1.57536624465138E-4</c:v>
                </c:pt>
                <c:pt idx="2552">
                  <c:v>-1.57536624465138E-4</c:v>
                </c:pt>
                <c:pt idx="2553">
                  <c:v>-1.57536624465138E-4</c:v>
                </c:pt>
                <c:pt idx="2554">
                  <c:v>-1.57536624465138E-4</c:v>
                </c:pt>
                <c:pt idx="2555">
                  <c:v>-1.57536624465138E-4</c:v>
                </c:pt>
                <c:pt idx="2556">
                  <c:v>-1.57536624465138E-4</c:v>
                </c:pt>
                <c:pt idx="2557">
                  <c:v>-1.57536624465138E-4</c:v>
                </c:pt>
                <c:pt idx="2558">
                  <c:v>-1.57536624465138E-4</c:v>
                </c:pt>
                <c:pt idx="2559">
                  <c:v>-1.57536624465138E-4</c:v>
                </c:pt>
                <c:pt idx="2560">
                  <c:v>-1.57536624465138E-4</c:v>
                </c:pt>
                <c:pt idx="2561">
                  <c:v>-1.57536624465138E-4</c:v>
                </c:pt>
                <c:pt idx="2562">
                  <c:v>-1.57536624465138E-4</c:v>
                </c:pt>
                <c:pt idx="2563">
                  <c:v>-1.57536624465138E-4</c:v>
                </c:pt>
                <c:pt idx="2564">
                  <c:v>-1.57536624465138E-4</c:v>
                </c:pt>
                <c:pt idx="2565">
                  <c:v>-1.57536624465138E-4</c:v>
                </c:pt>
                <c:pt idx="2566">
                  <c:v>-1.57536624465138E-4</c:v>
                </c:pt>
                <c:pt idx="2567">
                  <c:v>-1.57536624465138E-4</c:v>
                </c:pt>
                <c:pt idx="2568">
                  <c:v>-1.57536624465138E-4</c:v>
                </c:pt>
                <c:pt idx="2569">
                  <c:v>-1.57536624465138E-4</c:v>
                </c:pt>
                <c:pt idx="2570">
                  <c:v>-1.57536624465138E-4</c:v>
                </c:pt>
                <c:pt idx="2571">
                  <c:v>-1.57536624465138E-4</c:v>
                </c:pt>
                <c:pt idx="2572">
                  <c:v>-1.57536624465138E-4</c:v>
                </c:pt>
                <c:pt idx="2573">
                  <c:v>-1.57536624465138E-4</c:v>
                </c:pt>
                <c:pt idx="2574">
                  <c:v>-1.57536624465138E-4</c:v>
                </c:pt>
                <c:pt idx="2575">
                  <c:v>-1.57536624465138E-4</c:v>
                </c:pt>
                <c:pt idx="2576">
                  <c:v>-1.57536624465138E-4</c:v>
                </c:pt>
                <c:pt idx="2577">
                  <c:v>-1.57536624465138E-4</c:v>
                </c:pt>
                <c:pt idx="2578">
                  <c:v>-1.57536624465138E-4</c:v>
                </c:pt>
                <c:pt idx="2579">
                  <c:v>-1.57536624465138E-4</c:v>
                </c:pt>
                <c:pt idx="2580">
                  <c:v>-1.57536624465138E-4</c:v>
                </c:pt>
                <c:pt idx="2581">
                  <c:v>-1.57536624465138E-4</c:v>
                </c:pt>
                <c:pt idx="2582">
                  <c:v>-1.57536624465138E-4</c:v>
                </c:pt>
                <c:pt idx="2583">
                  <c:v>-1.57536624465138E-4</c:v>
                </c:pt>
                <c:pt idx="2584">
                  <c:v>-1.57536624465138E-4</c:v>
                </c:pt>
                <c:pt idx="2585">
                  <c:v>-1.57536624465138E-4</c:v>
                </c:pt>
                <c:pt idx="2586">
                  <c:v>-1.57536624465138E-4</c:v>
                </c:pt>
                <c:pt idx="2587">
                  <c:v>-1.57536624465138E-4</c:v>
                </c:pt>
                <c:pt idx="2588">
                  <c:v>-1.57536624465138E-4</c:v>
                </c:pt>
                <c:pt idx="2589">
                  <c:v>-1.57536624465138E-4</c:v>
                </c:pt>
                <c:pt idx="2590">
                  <c:v>-1.57536624465138E-4</c:v>
                </c:pt>
                <c:pt idx="2591">
                  <c:v>-1.57536624465138E-4</c:v>
                </c:pt>
                <c:pt idx="2592">
                  <c:v>-1.57536624465138E-4</c:v>
                </c:pt>
                <c:pt idx="2593">
                  <c:v>-1.57536624465138E-4</c:v>
                </c:pt>
                <c:pt idx="2594">
                  <c:v>-1.57536624465138E-4</c:v>
                </c:pt>
                <c:pt idx="2595">
                  <c:v>-1.57536624465138E-4</c:v>
                </c:pt>
                <c:pt idx="2596">
                  <c:v>-1.57536624465138E-4</c:v>
                </c:pt>
                <c:pt idx="2597">
                  <c:v>-1.57536624465138E-4</c:v>
                </c:pt>
                <c:pt idx="2598">
                  <c:v>-1.57536624465138E-4</c:v>
                </c:pt>
                <c:pt idx="2599">
                  <c:v>-1.57536624465138E-4</c:v>
                </c:pt>
                <c:pt idx="2600">
                  <c:v>-1.57536624465138E-4</c:v>
                </c:pt>
                <c:pt idx="2601">
                  <c:v>-1.57536624465138E-4</c:v>
                </c:pt>
                <c:pt idx="2602">
                  <c:v>-1.57536624465138E-4</c:v>
                </c:pt>
                <c:pt idx="2603">
                  <c:v>-1.57536624465138E-4</c:v>
                </c:pt>
                <c:pt idx="2604">
                  <c:v>-1.57536624465138E-4</c:v>
                </c:pt>
                <c:pt idx="2605">
                  <c:v>-1.57536624465138E-4</c:v>
                </c:pt>
                <c:pt idx="2606">
                  <c:v>-1.57536624465138E-4</c:v>
                </c:pt>
                <c:pt idx="2607">
                  <c:v>-1.57536624465138E-4</c:v>
                </c:pt>
                <c:pt idx="2608">
                  <c:v>-1.57536624465138E-4</c:v>
                </c:pt>
                <c:pt idx="2609">
                  <c:v>-1.57536624465138E-4</c:v>
                </c:pt>
                <c:pt idx="2610">
                  <c:v>-1.57536624465138E-4</c:v>
                </c:pt>
                <c:pt idx="2611">
                  <c:v>-1.57536624465138E-4</c:v>
                </c:pt>
                <c:pt idx="2612">
                  <c:v>-1.57536624465138E-4</c:v>
                </c:pt>
                <c:pt idx="2613">
                  <c:v>-1.57536624465138E-4</c:v>
                </c:pt>
                <c:pt idx="2614">
                  <c:v>-1.57536624465138E-4</c:v>
                </c:pt>
                <c:pt idx="2615">
                  <c:v>-1.57536624465138E-4</c:v>
                </c:pt>
                <c:pt idx="2616">
                  <c:v>-1.57536624465138E-4</c:v>
                </c:pt>
                <c:pt idx="2617">
                  <c:v>-1.57536624465138E-4</c:v>
                </c:pt>
                <c:pt idx="2618">
                  <c:v>-1.57536624465138E-4</c:v>
                </c:pt>
                <c:pt idx="2619">
                  <c:v>-1.57536624465138E-4</c:v>
                </c:pt>
                <c:pt idx="2620">
                  <c:v>-1.57536624465138E-4</c:v>
                </c:pt>
                <c:pt idx="2621">
                  <c:v>-1.57536624465138E-4</c:v>
                </c:pt>
                <c:pt idx="2622">
                  <c:v>-1.57536624465138E-4</c:v>
                </c:pt>
                <c:pt idx="2623">
                  <c:v>-1.57536624465138E-4</c:v>
                </c:pt>
                <c:pt idx="2624">
                  <c:v>-1.57536624465138E-4</c:v>
                </c:pt>
                <c:pt idx="2625">
                  <c:v>-1.57536624465138E-4</c:v>
                </c:pt>
                <c:pt idx="2626">
                  <c:v>-1.57536624465138E-4</c:v>
                </c:pt>
                <c:pt idx="2627">
                  <c:v>-1.57536624465138E-4</c:v>
                </c:pt>
                <c:pt idx="2628">
                  <c:v>-1.57536624465138E-4</c:v>
                </c:pt>
                <c:pt idx="2629">
                  <c:v>-1.57536624465138E-4</c:v>
                </c:pt>
                <c:pt idx="2630">
                  <c:v>-1.57536624465138E-4</c:v>
                </c:pt>
                <c:pt idx="2631">
                  <c:v>-1.57536624465138E-4</c:v>
                </c:pt>
                <c:pt idx="2632">
                  <c:v>-1.57536624465138E-4</c:v>
                </c:pt>
                <c:pt idx="2633">
                  <c:v>-1.57536624465138E-4</c:v>
                </c:pt>
                <c:pt idx="2634">
                  <c:v>-1.57536624465138E-4</c:v>
                </c:pt>
                <c:pt idx="2635">
                  <c:v>-1.57536624465138E-4</c:v>
                </c:pt>
                <c:pt idx="2636">
                  <c:v>-1.57536624465138E-4</c:v>
                </c:pt>
                <c:pt idx="2637">
                  <c:v>-1.57536624465138E-4</c:v>
                </c:pt>
                <c:pt idx="2638">
                  <c:v>-1.57536624465138E-4</c:v>
                </c:pt>
                <c:pt idx="2639">
                  <c:v>-1.57536624465138E-4</c:v>
                </c:pt>
                <c:pt idx="2640">
                  <c:v>-1.57536624465138E-4</c:v>
                </c:pt>
                <c:pt idx="2641">
                  <c:v>-1.57536624465138E-4</c:v>
                </c:pt>
                <c:pt idx="2642">
                  <c:v>-1.57536624465138E-4</c:v>
                </c:pt>
                <c:pt idx="2643">
                  <c:v>-1.57536624465138E-4</c:v>
                </c:pt>
                <c:pt idx="2644">
                  <c:v>-1.57536624465138E-4</c:v>
                </c:pt>
                <c:pt idx="2645">
                  <c:v>-1.57536624465138E-4</c:v>
                </c:pt>
                <c:pt idx="2646">
                  <c:v>-1.57536624465138E-4</c:v>
                </c:pt>
                <c:pt idx="2647">
                  <c:v>-1.57536624465138E-4</c:v>
                </c:pt>
                <c:pt idx="2648">
                  <c:v>-1.57536624465138E-4</c:v>
                </c:pt>
                <c:pt idx="2649">
                  <c:v>-1.57536624465138E-4</c:v>
                </c:pt>
                <c:pt idx="2650">
                  <c:v>-1.57536624465138E-4</c:v>
                </c:pt>
                <c:pt idx="2651">
                  <c:v>-1.57536624465138E-4</c:v>
                </c:pt>
                <c:pt idx="2652">
                  <c:v>-1.57536624465138E-4</c:v>
                </c:pt>
                <c:pt idx="2653">
                  <c:v>-1.57536624465138E-4</c:v>
                </c:pt>
                <c:pt idx="2654">
                  <c:v>-1.57536624465138E-4</c:v>
                </c:pt>
                <c:pt idx="2655">
                  <c:v>-1.57536624465138E-4</c:v>
                </c:pt>
                <c:pt idx="2656">
                  <c:v>-1.57536624465138E-4</c:v>
                </c:pt>
                <c:pt idx="2657">
                  <c:v>-1.57536624465138E-4</c:v>
                </c:pt>
                <c:pt idx="2658">
                  <c:v>-1.57536624465138E-4</c:v>
                </c:pt>
                <c:pt idx="2659">
                  <c:v>-1.57536624465138E-4</c:v>
                </c:pt>
                <c:pt idx="2660">
                  <c:v>-1.57536624465138E-4</c:v>
                </c:pt>
                <c:pt idx="2661">
                  <c:v>-1.57536624465138E-4</c:v>
                </c:pt>
                <c:pt idx="2662">
                  <c:v>-1.57536624465138E-4</c:v>
                </c:pt>
                <c:pt idx="2663">
                  <c:v>-1.57536624465138E-4</c:v>
                </c:pt>
                <c:pt idx="2664">
                  <c:v>-1.57536624465138E-4</c:v>
                </c:pt>
                <c:pt idx="2665">
                  <c:v>-1.57536624465138E-4</c:v>
                </c:pt>
                <c:pt idx="2666">
                  <c:v>-1.57536624465138E-4</c:v>
                </c:pt>
                <c:pt idx="2667">
                  <c:v>-1.57536624465138E-4</c:v>
                </c:pt>
                <c:pt idx="2668">
                  <c:v>-1.57536624465138E-4</c:v>
                </c:pt>
                <c:pt idx="2669">
                  <c:v>-1.57536624465138E-4</c:v>
                </c:pt>
                <c:pt idx="2670">
                  <c:v>-1.57536624465138E-4</c:v>
                </c:pt>
                <c:pt idx="2671">
                  <c:v>-1.57536624465138E-4</c:v>
                </c:pt>
                <c:pt idx="2672">
                  <c:v>-1.5005028108134899E-4</c:v>
                </c:pt>
                <c:pt idx="2673">
                  <c:v>-1.57536624465138E-4</c:v>
                </c:pt>
                <c:pt idx="2674">
                  <c:v>-1.57536624465138E-4</c:v>
                </c:pt>
                <c:pt idx="2675">
                  <c:v>-1.5003668377175901E-4</c:v>
                </c:pt>
                <c:pt idx="2676">
                  <c:v>-1.5752302715554801E-4</c:v>
                </c:pt>
                <c:pt idx="2677">
                  <c:v>-1.5005028108134899E-4</c:v>
                </c:pt>
                <c:pt idx="2678">
                  <c:v>-1.5003668377175901E-4</c:v>
                </c:pt>
                <c:pt idx="2679">
                  <c:v>-1.5003662556409801E-4</c:v>
                </c:pt>
                <c:pt idx="2680">
                  <c:v>-1.5003662556409801E-4</c:v>
                </c:pt>
                <c:pt idx="2681">
                  <c:v>-1.5003662556409801E-4</c:v>
                </c:pt>
                <c:pt idx="2682">
                  <c:v>-1.5003662556409801E-4</c:v>
                </c:pt>
                <c:pt idx="2683">
                  <c:v>-1.5003662556409801E-4</c:v>
                </c:pt>
                <c:pt idx="2684">
                  <c:v>-1.5003662556409801E-4</c:v>
                </c:pt>
                <c:pt idx="2685">
                  <c:v>-1.5003662556409801E-4</c:v>
                </c:pt>
                <c:pt idx="2686">
                  <c:v>-1.5003662556409801E-4</c:v>
                </c:pt>
                <c:pt idx="2687">
                  <c:v>-1.5003662556409801E-4</c:v>
                </c:pt>
                <c:pt idx="2688">
                  <c:v>-1.5003662556409801E-4</c:v>
                </c:pt>
                <c:pt idx="2689">
                  <c:v>-1.5003662556409801E-4</c:v>
                </c:pt>
                <c:pt idx="2690">
                  <c:v>-1.5003662556409801E-4</c:v>
                </c:pt>
                <c:pt idx="2691">
                  <c:v>-1.5003662556409801E-4</c:v>
                </c:pt>
                <c:pt idx="2692">
                  <c:v>-1.5003662556409801E-4</c:v>
                </c:pt>
                <c:pt idx="2693">
                  <c:v>-1.5003662556409801E-4</c:v>
                </c:pt>
                <c:pt idx="2694">
                  <c:v>-1.5003662556409801E-4</c:v>
                </c:pt>
                <c:pt idx="2695">
                  <c:v>-1.5003662556409801E-4</c:v>
                </c:pt>
                <c:pt idx="2696">
                  <c:v>-1.5003662556409801E-4</c:v>
                </c:pt>
                <c:pt idx="2697">
                  <c:v>-1.5003662556409801E-4</c:v>
                </c:pt>
                <c:pt idx="2698">
                  <c:v>-1.5003662556409801E-4</c:v>
                </c:pt>
                <c:pt idx="2699">
                  <c:v>-1.5003662556409801E-4</c:v>
                </c:pt>
                <c:pt idx="2700">
                  <c:v>-1.5003662556409801E-4</c:v>
                </c:pt>
                <c:pt idx="2701">
                  <c:v>-1.5003662556409801E-4</c:v>
                </c:pt>
                <c:pt idx="2702">
                  <c:v>-1.5003662556409801E-4</c:v>
                </c:pt>
                <c:pt idx="2703">
                  <c:v>-1.5003662556409801E-4</c:v>
                </c:pt>
                <c:pt idx="2704">
                  <c:v>-1.5003662556409801E-4</c:v>
                </c:pt>
                <c:pt idx="2705">
                  <c:v>-1.5003662556409801E-4</c:v>
                </c:pt>
                <c:pt idx="2706">
                  <c:v>-1.5003662556409801E-4</c:v>
                </c:pt>
                <c:pt idx="2707">
                  <c:v>-1.5003662556409801E-4</c:v>
                </c:pt>
                <c:pt idx="2708">
                  <c:v>-1.5003662556409801E-4</c:v>
                </c:pt>
                <c:pt idx="2709">
                  <c:v>-1.5003662556409801E-4</c:v>
                </c:pt>
                <c:pt idx="2710">
                  <c:v>-1.5003662556409801E-4</c:v>
                </c:pt>
                <c:pt idx="2711">
                  <c:v>-1.5003662556409801E-4</c:v>
                </c:pt>
                <c:pt idx="2712">
                  <c:v>-1.5003662556409801E-4</c:v>
                </c:pt>
                <c:pt idx="2713">
                  <c:v>-1.5003662556409801E-4</c:v>
                </c:pt>
                <c:pt idx="2714">
                  <c:v>-1.5003662556409801E-4</c:v>
                </c:pt>
                <c:pt idx="2715">
                  <c:v>-1.5003662556409801E-4</c:v>
                </c:pt>
                <c:pt idx="2716">
                  <c:v>-1.5003662556409801E-4</c:v>
                </c:pt>
                <c:pt idx="2717">
                  <c:v>-1.5003662556409801E-4</c:v>
                </c:pt>
                <c:pt idx="2718">
                  <c:v>-1.5003662556409801E-4</c:v>
                </c:pt>
                <c:pt idx="2719">
                  <c:v>-1.5003662556409801E-4</c:v>
                </c:pt>
                <c:pt idx="2720">
                  <c:v>-1.5003662556409801E-4</c:v>
                </c:pt>
                <c:pt idx="2721">
                  <c:v>-1.5003662556409801E-4</c:v>
                </c:pt>
                <c:pt idx="2722">
                  <c:v>-1.5003662556409801E-4</c:v>
                </c:pt>
                <c:pt idx="2723">
                  <c:v>-1.5003662556409801E-4</c:v>
                </c:pt>
                <c:pt idx="2724">
                  <c:v>-1.5003662556409801E-4</c:v>
                </c:pt>
                <c:pt idx="2725">
                  <c:v>-1.5003662556409801E-4</c:v>
                </c:pt>
                <c:pt idx="2726">
                  <c:v>-1.5003662556409801E-4</c:v>
                </c:pt>
                <c:pt idx="2727">
                  <c:v>-1.5003662556409801E-4</c:v>
                </c:pt>
                <c:pt idx="2728">
                  <c:v>-1.5003662556409801E-4</c:v>
                </c:pt>
                <c:pt idx="2729">
                  <c:v>-1.5003662556409801E-4</c:v>
                </c:pt>
                <c:pt idx="2730">
                  <c:v>-1.5003662556409801E-4</c:v>
                </c:pt>
                <c:pt idx="2731">
                  <c:v>-1.5003662556409801E-4</c:v>
                </c:pt>
                <c:pt idx="2732">
                  <c:v>-1.5003662556409801E-4</c:v>
                </c:pt>
                <c:pt idx="2733">
                  <c:v>-1.4253668487072E-4</c:v>
                </c:pt>
                <c:pt idx="2734">
                  <c:v>-1.50022970046848E-4</c:v>
                </c:pt>
                <c:pt idx="2735">
                  <c:v>-1.5003656735643699E-4</c:v>
                </c:pt>
                <c:pt idx="2736">
                  <c:v>-1.42536626663059E-4</c:v>
                </c:pt>
                <c:pt idx="2737">
                  <c:v>-1.42536626663059E-4</c:v>
                </c:pt>
                <c:pt idx="2738">
                  <c:v>-1.42536626663059E-4</c:v>
                </c:pt>
                <c:pt idx="2739">
                  <c:v>-1.42536626663059E-4</c:v>
                </c:pt>
                <c:pt idx="2740">
                  <c:v>-1.42536626663059E-4</c:v>
                </c:pt>
                <c:pt idx="2741">
                  <c:v>-1.42536626663059E-4</c:v>
                </c:pt>
                <c:pt idx="2742">
                  <c:v>-1.42536626663059E-4</c:v>
                </c:pt>
                <c:pt idx="2743">
                  <c:v>-1.42536626663059E-4</c:v>
                </c:pt>
                <c:pt idx="2744">
                  <c:v>-1.42536626663059E-4</c:v>
                </c:pt>
                <c:pt idx="2745">
                  <c:v>-1.42536626663059E-4</c:v>
                </c:pt>
                <c:pt idx="2746">
                  <c:v>-1.42536626663059E-4</c:v>
                </c:pt>
                <c:pt idx="2747">
                  <c:v>-1.42536626663059E-4</c:v>
                </c:pt>
                <c:pt idx="2748">
                  <c:v>-1.42536626663059E-4</c:v>
                </c:pt>
                <c:pt idx="2749">
                  <c:v>-1.42536626663059E-4</c:v>
                </c:pt>
                <c:pt idx="2750">
                  <c:v>-1.42536626663059E-4</c:v>
                </c:pt>
                <c:pt idx="2751">
                  <c:v>-1.42536626663059E-4</c:v>
                </c:pt>
                <c:pt idx="2752">
                  <c:v>-1.42536626663059E-4</c:v>
                </c:pt>
                <c:pt idx="2753">
                  <c:v>-1.42536626663059E-4</c:v>
                </c:pt>
                <c:pt idx="2754">
                  <c:v>-1.42536626663059E-4</c:v>
                </c:pt>
                <c:pt idx="2755">
                  <c:v>-1.42536626663059E-4</c:v>
                </c:pt>
                <c:pt idx="2756">
                  <c:v>-1.42536626663059E-4</c:v>
                </c:pt>
                <c:pt idx="2757">
                  <c:v>-1.42536626663059E-4</c:v>
                </c:pt>
                <c:pt idx="2758">
                  <c:v>-1.42536626663059E-4</c:v>
                </c:pt>
                <c:pt idx="2759">
                  <c:v>-1.42536626663059E-4</c:v>
                </c:pt>
                <c:pt idx="2760">
                  <c:v>-1.42536626663059E-4</c:v>
                </c:pt>
                <c:pt idx="2761">
                  <c:v>-1.42536626663059E-4</c:v>
                </c:pt>
                <c:pt idx="2762">
                  <c:v>-1.42536626663059E-4</c:v>
                </c:pt>
                <c:pt idx="2763">
                  <c:v>-1.42536626663059E-4</c:v>
                </c:pt>
                <c:pt idx="2764">
                  <c:v>-1.42536626663059E-4</c:v>
                </c:pt>
                <c:pt idx="2765">
                  <c:v>-1.3505028327927E-4</c:v>
                </c:pt>
                <c:pt idx="2766">
                  <c:v>-1.42536626663059E-4</c:v>
                </c:pt>
                <c:pt idx="2767">
                  <c:v>-1.42536626663059E-4</c:v>
                </c:pt>
                <c:pt idx="2768">
                  <c:v>-1.3503661612048701E-4</c:v>
                </c:pt>
                <c:pt idx="2769">
                  <c:v>-1.3503661612048701E-4</c:v>
                </c:pt>
                <c:pt idx="2770">
                  <c:v>-1.3503661612048701E-4</c:v>
                </c:pt>
                <c:pt idx="2771">
                  <c:v>-1.3503661612048701E-4</c:v>
                </c:pt>
                <c:pt idx="2772">
                  <c:v>-1.3503661612048701E-4</c:v>
                </c:pt>
                <c:pt idx="2773">
                  <c:v>-1.3503661612048701E-4</c:v>
                </c:pt>
                <c:pt idx="2774">
                  <c:v>-1.3503661612048701E-4</c:v>
                </c:pt>
                <c:pt idx="2775">
                  <c:v>-1.3503661612048701E-4</c:v>
                </c:pt>
                <c:pt idx="2776">
                  <c:v>-1.3503661612048701E-4</c:v>
                </c:pt>
                <c:pt idx="2777">
                  <c:v>-1.3503661612048701E-4</c:v>
                </c:pt>
                <c:pt idx="2778">
                  <c:v>-1.3503661612048701E-4</c:v>
                </c:pt>
                <c:pt idx="2779">
                  <c:v>-1.3503661612048701E-4</c:v>
                </c:pt>
                <c:pt idx="2780">
                  <c:v>-1.3503661612048701E-4</c:v>
                </c:pt>
                <c:pt idx="2781">
                  <c:v>-1.3503661612048701E-4</c:v>
                </c:pt>
                <c:pt idx="2782">
                  <c:v>-1.3503661612048701E-4</c:v>
                </c:pt>
                <c:pt idx="2783">
                  <c:v>-1.3503661612048701E-4</c:v>
                </c:pt>
                <c:pt idx="2784">
                  <c:v>-1.3503661612048701E-4</c:v>
                </c:pt>
                <c:pt idx="2785">
                  <c:v>-1.3503661612048701E-4</c:v>
                </c:pt>
                <c:pt idx="2786">
                  <c:v>-1.3503661612048701E-4</c:v>
                </c:pt>
                <c:pt idx="2787">
                  <c:v>-1.3503661612048701E-4</c:v>
                </c:pt>
                <c:pt idx="2788">
                  <c:v>-1.3503661612048701E-4</c:v>
                </c:pt>
                <c:pt idx="2789">
                  <c:v>-1.3503661612048701E-4</c:v>
                </c:pt>
                <c:pt idx="2790">
                  <c:v>-1.3503661612048701E-4</c:v>
                </c:pt>
                <c:pt idx="2791">
                  <c:v>-1.3503661612048701E-4</c:v>
                </c:pt>
                <c:pt idx="2792">
                  <c:v>-1.3503661612048701E-4</c:v>
                </c:pt>
                <c:pt idx="2793">
                  <c:v>-1.3503661612048701E-4</c:v>
                </c:pt>
                <c:pt idx="2794">
                  <c:v>-1.3503661612048701E-4</c:v>
                </c:pt>
                <c:pt idx="2795">
                  <c:v>-1.3503661612048701E-4</c:v>
                </c:pt>
                <c:pt idx="2796">
                  <c:v>-1.3503661612048701E-4</c:v>
                </c:pt>
                <c:pt idx="2797">
                  <c:v>-1.3503661612048701E-4</c:v>
                </c:pt>
                <c:pt idx="2798">
                  <c:v>-1.3503661612048701E-4</c:v>
                </c:pt>
                <c:pt idx="2799">
                  <c:v>-1.3503661612048701E-4</c:v>
                </c:pt>
                <c:pt idx="2800">
                  <c:v>-1.3503661612048701E-4</c:v>
                </c:pt>
                <c:pt idx="2801">
                  <c:v>-1.3503661612048701E-4</c:v>
                </c:pt>
                <c:pt idx="2802">
                  <c:v>-1.3503661612048701E-4</c:v>
                </c:pt>
                <c:pt idx="2803">
                  <c:v>-1.3503661612048701E-4</c:v>
                </c:pt>
                <c:pt idx="2804">
                  <c:v>-1.3503661612048701E-4</c:v>
                </c:pt>
                <c:pt idx="2805">
                  <c:v>-1.3503661612048701E-4</c:v>
                </c:pt>
                <c:pt idx="2806">
                  <c:v>-1.3503661612048701E-4</c:v>
                </c:pt>
                <c:pt idx="2807">
                  <c:v>-1.3503661612048701E-4</c:v>
                </c:pt>
                <c:pt idx="2808">
                  <c:v>-1.3503661612048701E-4</c:v>
                </c:pt>
                <c:pt idx="2809">
                  <c:v>-1.3503661612048701E-4</c:v>
                </c:pt>
                <c:pt idx="2810">
                  <c:v>-1.3503661612048701E-4</c:v>
                </c:pt>
                <c:pt idx="2811">
                  <c:v>-1.3503661612048701E-4</c:v>
                </c:pt>
                <c:pt idx="2812">
                  <c:v>-1.3503661612048701E-4</c:v>
                </c:pt>
                <c:pt idx="2813">
                  <c:v>-1.2755027273669801E-4</c:v>
                </c:pt>
                <c:pt idx="2814">
                  <c:v>-1.27536617219448E-4</c:v>
                </c:pt>
                <c:pt idx="2815">
                  <c:v>-1.27536617219448E-4</c:v>
                </c:pt>
                <c:pt idx="2816">
                  <c:v>-1.27536617219448E-4</c:v>
                </c:pt>
                <c:pt idx="2817">
                  <c:v>-1.27536617219448E-4</c:v>
                </c:pt>
                <c:pt idx="2818">
                  <c:v>-1.27536617219448E-4</c:v>
                </c:pt>
                <c:pt idx="2819">
                  <c:v>-1.27536617219448E-4</c:v>
                </c:pt>
                <c:pt idx="2820">
                  <c:v>-1.27536617219448E-4</c:v>
                </c:pt>
                <c:pt idx="2821">
                  <c:v>-1.27536617219448E-4</c:v>
                </c:pt>
                <c:pt idx="2822">
                  <c:v>-1.27536617219448E-4</c:v>
                </c:pt>
                <c:pt idx="2823">
                  <c:v>-1.27536617219448E-4</c:v>
                </c:pt>
                <c:pt idx="2824">
                  <c:v>-1.27536617219448E-4</c:v>
                </c:pt>
                <c:pt idx="2825">
                  <c:v>-1.27536617219448E-4</c:v>
                </c:pt>
                <c:pt idx="2826">
                  <c:v>-1.27536617219448E-4</c:v>
                </c:pt>
                <c:pt idx="2827">
                  <c:v>-1.27536617219448E-4</c:v>
                </c:pt>
                <c:pt idx="2828">
                  <c:v>-1.27536617219448E-4</c:v>
                </c:pt>
                <c:pt idx="2829">
                  <c:v>-1.27536617219448E-4</c:v>
                </c:pt>
                <c:pt idx="2830">
                  <c:v>-1.27536617219448E-4</c:v>
                </c:pt>
                <c:pt idx="2831">
                  <c:v>-1.27536617219448E-4</c:v>
                </c:pt>
                <c:pt idx="2832">
                  <c:v>-1.27536617219448E-4</c:v>
                </c:pt>
                <c:pt idx="2833">
                  <c:v>-1.27536617219448E-4</c:v>
                </c:pt>
                <c:pt idx="2834">
                  <c:v>-1.27536617219448E-4</c:v>
                </c:pt>
                <c:pt idx="2835">
                  <c:v>-1.27536617219448E-4</c:v>
                </c:pt>
                <c:pt idx="2836">
                  <c:v>-1.27536617219448E-4</c:v>
                </c:pt>
                <c:pt idx="2837">
                  <c:v>-1.27536617219448E-4</c:v>
                </c:pt>
                <c:pt idx="2838">
                  <c:v>-1.27536617219448E-4</c:v>
                </c:pt>
                <c:pt idx="2839">
                  <c:v>-1.27536617219448E-4</c:v>
                </c:pt>
                <c:pt idx="2840">
                  <c:v>-1.27536617219448E-4</c:v>
                </c:pt>
                <c:pt idx="2841">
                  <c:v>-1.27536617219448E-4</c:v>
                </c:pt>
                <c:pt idx="2842">
                  <c:v>-1.27536617219448E-4</c:v>
                </c:pt>
                <c:pt idx="2843">
                  <c:v>-1.27536617219448E-4</c:v>
                </c:pt>
                <c:pt idx="2844">
                  <c:v>-1.27536617219448E-4</c:v>
                </c:pt>
                <c:pt idx="2845">
                  <c:v>-1.27536617219448E-4</c:v>
                </c:pt>
                <c:pt idx="2846">
                  <c:v>-1.27536617219448E-4</c:v>
                </c:pt>
                <c:pt idx="2847">
                  <c:v>-1.27536617219448E-4</c:v>
                </c:pt>
                <c:pt idx="2848">
                  <c:v>-1.27536617219448E-4</c:v>
                </c:pt>
                <c:pt idx="2849">
                  <c:v>-1.27536617219448E-4</c:v>
                </c:pt>
                <c:pt idx="2850">
                  <c:v>-1.27536617219448E-4</c:v>
                </c:pt>
                <c:pt idx="2851">
                  <c:v>-1.27536617219448E-4</c:v>
                </c:pt>
                <c:pt idx="2852">
                  <c:v>-1.27536617219448E-4</c:v>
                </c:pt>
                <c:pt idx="2853">
                  <c:v>-1.27536617219448E-4</c:v>
                </c:pt>
                <c:pt idx="2854">
                  <c:v>-1.27536617219448E-4</c:v>
                </c:pt>
                <c:pt idx="2855">
                  <c:v>-1.27536617219448E-4</c:v>
                </c:pt>
                <c:pt idx="2856">
                  <c:v>-1.27536617219448E-4</c:v>
                </c:pt>
                <c:pt idx="2857">
                  <c:v>-1.27536617219448E-4</c:v>
                </c:pt>
                <c:pt idx="2858">
                  <c:v>-1.27536617219448E-4</c:v>
                </c:pt>
                <c:pt idx="2859">
                  <c:v>-1.20050273835659E-4</c:v>
                </c:pt>
                <c:pt idx="2860">
                  <c:v>-1.2003667652607E-4</c:v>
                </c:pt>
                <c:pt idx="2861">
                  <c:v>-1.2003661831840899E-4</c:v>
                </c:pt>
                <c:pt idx="2862">
                  <c:v>-1.2003661831840899E-4</c:v>
                </c:pt>
                <c:pt idx="2863">
                  <c:v>-1.2003661831840899E-4</c:v>
                </c:pt>
                <c:pt idx="2864">
                  <c:v>-1.2003661831840899E-4</c:v>
                </c:pt>
                <c:pt idx="2865">
                  <c:v>-1.2003661831840899E-4</c:v>
                </c:pt>
                <c:pt idx="2866">
                  <c:v>-1.2003661831840899E-4</c:v>
                </c:pt>
                <c:pt idx="2867">
                  <c:v>-1.2003661831840899E-4</c:v>
                </c:pt>
                <c:pt idx="2868">
                  <c:v>-1.2003661831840899E-4</c:v>
                </c:pt>
                <c:pt idx="2869">
                  <c:v>-1.2003661831840899E-4</c:v>
                </c:pt>
                <c:pt idx="2870">
                  <c:v>-1.2003661831840899E-4</c:v>
                </c:pt>
                <c:pt idx="2871">
                  <c:v>-1.2003661831840899E-4</c:v>
                </c:pt>
                <c:pt idx="2872">
                  <c:v>-1.2003661831840899E-4</c:v>
                </c:pt>
                <c:pt idx="2873">
                  <c:v>-1.2003661831840899E-4</c:v>
                </c:pt>
                <c:pt idx="2874">
                  <c:v>-1.2003661831840899E-4</c:v>
                </c:pt>
                <c:pt idx="2875">
                  <c:v>-1.2003661831840899E-4</c:v>
                </c:pt>
                <c:pt idx="2876">
                  <c:v>-1.2003661831840899E-4</c:v>
                </c:pt>
                <c:pt idx="2877">
                  <c:v>-1.2003661831840899E-4</c:v>
                </c:pt>
                <c:pt idx="2878">
                  <c:v>-1.2003661831840899E-4</c:v>
                </c:pt>
                <c:pt idx="2879">
                  <c:v>-1.2003661831840899E-4</c:v>
                </c:pt>
                <c:pt idx="2880">
                  <c:v>-1.2003661831840899E-4</c:v>
                </c:pt>
                <c:pt idx="2881">
                  <c:v>-1.2003661831840899E-4</c:v>
                </c:pt>
                <c:pt idx="2882">
                  <c:v>-1.2003661831840899E-4</c:v>
                </c:pt>
                <c:pt idx="2883">
                  <c:v>-1.2003661831840899E-4</c:v>
                </c:pt>
                <c:pt idx="2884">
                  <c:v>-1.2003661831840899E-4</c:v>
                </c:pt>
                <c:pt idx="2885">
                  <c:v>-1.2003661831840899E-4</c:v>
                </c:pt>
                <c:pt idx="2886">
                  <c:v>-1.2003661831840899E-4</c:v>
                </c:pt>
                <c:pt idx="2887">
                  <c:v>-1.2003661831840899E-4</c:v>
                </c:pt>
                <c:pt idx="2888">
                  <c:v>-1.2003661831840899E-4</c:v>
                </c:pt>
                <c:pt idx="2889">
                  <c:v>-1.2003661831840899E-4</c:v>
                </c:pt>
                <c:pt idx="2890">
                  <c:v>-1.2003661831840899E-4</c:v>
                </c:pt>
                <c:pt idx="2891">
                  <c:v>-1.2003661831840899E-4</c:v>
                </c:pt>
                <c:pt idx="2892">
                  <c:v>-1.2003661831840899E-4</c:v>
                </c:pt>
                <c:pt idx="2893">
                  <c:v>-1.2003661831840899E-4</c:v>
                </c:pt>
                <c:pt idx="2894">
                  <c:v>-1.2003661831840899E-4</c:v>
                </c:pt>
                <c:pt idx="2895">
                  <c:v>-1.2003661831840899E-4</c:v>
                </c:pt>
                <c:pt idx="2896">
                  <c:v>-1.2003661831840899E-4</c:v>
                </c:pt>
                <c:pt idx="2897">
                  <c:v>-1.2003661831840899E-4</c:v>
                </c:pt>
                <c:pt idx="2898">
                  <c:v>-1.2003661831840899E-4</c:v>
                </c:pt>
                <c:pt idx="2899">
                  <c:v>-1.2003661831840899E-4</c:v>
                </c:pt>
                <c:pt idx="2900">
                  <c:v>-1.2003661831840899E-4</c:v>
                </c:pt>
                <c:pt idx="2901">
                  <c:v>-1.2003661831840899E-4</c:v>
                </c:pt>
                <c:pt idx="2902">
                  <c:v>-1.2003661831840899E-4</c:v>
                </c:pt>
                <c:pt idx="2903">
                  <c:v>-1.2003661831840899E-4</c:v>
                </c:pt>
                <c:pt idx="2904">
                  <c:v>-1.2003661831840899E-4</c:v>
                </c:pt>
                <c:pt idx="2905">
                  <c:v>-1.2003661831840899E-4</c:v>
                </c:pt>
                <c:pt idx="2906">
                  <c:v>-1.2003661831840899E-4</c:v>
                </c:pt>
                <c:pt idx="2907">
                  <c:v>-1.2003661831840899E-4</c:v>
                </c:pt>
                <c:pt idx="2908">
                  <c:v>-1.2003661831840899E-4</c:v>
                </c:pt>
                <c:pt idx="2909">
                  <c:v>-1.2003661831840899E-4</c:v>
                </c:pt>
                <c:pt idx="2910">
                  <c:v>-1.2003661831840899E-4</c:v>
                </c:pt>
                <c:pt idx="2911">
                  <c:v>-1.2003661831840899E-4</c:v>
                </c:pt>
                <c:pt idx="2912">
                  <c:v>-1.2003661831840899E-4</c:v>
                </c:pt>
                <c:pt idx="2913">
                  <c:v>-1.2003661831840899E-4</c:v>
                </c:pt>
                <c:pt idx="2914">
                  <c:v>-1.2003661831840899E-4</c:v>
                </c:pt>
                <c:pt idx="2915">
                  <c:v>-1.2003661831840899E-4</c:v>
                </c:pt>
                <c:pt idx="2916">
                  <c:v>-1.2003661831840899E-4</c:v>
                </c:pt>
                <c:pt idx="2917">
                  <c:v>-1.2003661831840899E-4</c:v>
                </c:pt>
                <c:pt idx="2918">
                  <c:v>-1.2003661831840899E-4</c:v>
                </c:pt>
                <c:pt idx="2919">
                  <c:v>-1.2003661831840899E-4</c:v>
                </c:pt>
                <c:pt idx="2920">
                  <c:v>-1.2003661831840899E-4</c:v>
                </c:pt>
                <c:pt idx="2921">
                  <c:v>-1.2003661831840899E-4</c:v>
                </c:pt>
                <c:pt idx="2922">
                  <c:v>-1.2003661831840899E-4</c:v>
                </c:pt>
                <c:pt idx="2923">
                  <c:v>-1.2003661831840899E-4</c:v>
                </c:pt>
                <c:pt idx="2924">
                  <c:v>-1.2003661831840899E-4</c:v>
                </c:pt>
                <c:pt idx="2925">
                  <c:v>-1.2003661831840899E-4</c:v>
                </c:pt>
                <c:pt idx="2926">
                  <c:v>-1.2003661831840899E-4</c:v>
                </c:pt>
                <c:pt idx="2927">
                  <c:v>-1.2003661831840899E-4</c:v>
                </c:pt>
                <c:pt idx="2928">
                  <c:v>-1.2003661831840899E-4</c:v>
                </c:pt>
                <c:pt idx="2929">
                  <c:v>-1.2003661831840899E-4</c:v>
                </c:pt>
                <c:pt idx="2930">
                  <c:v>-1.2003661831840899E-4</c:v>
                </c:pt>
                <c:pt idx="2931">
                  <c:v>-1.2003661831840899E-4</c:v>
                </c:pt>
                <c:pt idx="2932">
                  <c:v>-1.2003661831840899E-4</c:v>
                </c:pt>
                <c:pt idx="2933">
                  <c:v>-1.2003661831840899E-4</c:v>
                </c:pt>
                <c:pt idx="2934">
                  <c:v>-1.2003661831840899E-4</c:v>
                </c:pt>
                <c:pt idx="2935">
                  <c:v>-1.2003661831840899E-4</c:v>
                </c:pt>
                <c:pt idx="2936">
                  <c:v>-1.2003661831840899E-4</c:v>
                </c:pt>
                <c:pt idx="2937">
                  <c:v>-1.2003661831840899E-4</c:v>
                </c:pt>
                <c:pt idx="2938">
                  <c:v>-1.2003661831840899E-4</c:v>
                </c:pt>
                <c:pt idx="2939">
                  <c:v>-1.2003661831840899E-4</c:v>
                </c:pt>
                <c:pt idx="2940">
                  <c:v>-1.2003661831840899E-4</c:v>
                </c:pt>
                <c:pt idx="2941">
                  <c:v>-1.2003661831840899E-4</c:v>
                </c:pt>
                <c:pt idx="2942">
                  <c:v>-1.2003661831840899E-4</c:v>
                </c:pt>
                <c:pt idx="2943">
                  <c:v>-1.2003661831840899E-4</c:v>
                </c:pt>
                <c:pt idx="2944">
                  <c:v>-1.2003661831840899E-4</c:v>
                </c:pt>
                <c:pt idx="2945">
                  <c:v>-1.2003661831840899E-4</c:v>
                </c:pt>
                <c:pt idx="2946">
                  <c:v>-1.2003661831840899E-4</c:v>
                </c:pt>
                <c:pt idx="2947">
                  <c:v>-1.2003661831840899E-4</c:v>
                </c:pt>
                <c:pt idx="2948">
                  <c:v>-1.2003661831840899E-4</c:v>
                </c:pt>
                <c:pt idx="2949">
                  <c:v>-1.2003661831840899E-4</c:v>
                </c:pt>
                <c:pt idx="2950">
                  <c:v>-1.2003661831840899E-4</c:v>
                </c:pt>
                <c:pt idx="2951">
                  <c:v>-1.2003661831840899E-4</c:v>
                </c:pt>
                <c:pt idx="2952">
                  <c:v>-1.2003661831840899E-4</c:v>
                </c:pt>
                <c:pt idx="2953">
                  <c:v>-1.2003661831840899E-4</c:v>
                </c:pt>
                <c:pt idx="2954">
                  <c:v>-1.2003661831840899E-4</c:v>
                </c:pt>
                <c:pt idx="2955">
                  <c:v>-1.2003661831840899E-4</c:v>
                </c:pt>
                <c:pt idx="2956">
                  <c:v>-1.2003661831840899E-4</c:v>
                </c:pt>
                <c:pt idx="2957">
                  <c:v>-1.2003661831840899E-4</c:v>
                </c:pt>
                <c:pt idx="2958">
                  <c:v>-1.2003661831840899E-4</c:v>
                </c:pt>
                <c:pt idx="2959">
                  <c:v>-1.2003661831840899E-4</c:v>
                </c:pt>
                <c:pt idx="2960">
                  <c:v>-1.2003661831840899E-4</c:v>
                </c:pt>
                <c:pt idx="2961">
                  <c:v>-1.2003661831840899E-4</c:v>
                </c:pt>
                <c:pt idx="2962">
                  <c:v>-1.2003661831840899E-4</c:v>
                </c:pt>
                <c:pt idx="2963">
                  <c:v>-1.2003661831840899E-4</c:v>
                </c:pt>
                <c:pt idx="2964">
                  <c:v>-1.2003661831840899E-4</c:v>
                </c:pt>
                <c:pt idx="2965">
                  <c:v>-1.2003661831840899E-4</c:v>
                </c:pt>
                <c:pt idx="2966">
                  <c:v>-1.2003661831840899E-4</c:v>
                </c:pt>
                <c:pt idx="2967">
                  <c:v>-1.2003661831840899E-4</c:v>
                </c:pt>
                <c:pt idx="2968">
                  <c:v>-1.2003661831840899E-4</c:v>
                </c:pt>
                <c:pt idx="2969">
                  <c:v>-1.2003661831840899E-4</c:v>
                </c:pt>
                <c:pt idx="2970">
                  <c:v>-1.2003661831840899E-4</c:v>
                </c:pt>
                <c:pt idx="2971">
                  <c:v>-1.2003661831840899E-4</c:v>
                </c:pt>
                <c:pt idx="2972">
                  <c:v>-1.2003661831840899E-4</c:v>
                </c:pt>
                <c:pt idx="2973">
                  <c:v>-1.2003661831840899E-4</c:v>
                </c:pt>
                <c:pt idx="2974">
                  <c:v>-1.2003661831840899E-4</c:v>
                </c:pt>
                <c:pt idx="2975">
                  <c:v>-1.2003661831840899E-4</c:v>
                </c:pt>
                <c:pt idx="2976">
                  <c:v>-1.2003661831840899E-4</c:v>
                </c:pt>
                <c:pt idx="2977">
                  <c:v>-1.2003661831840899E-4</c:v>
                </c:pt>
                <c:pt idx="2978">
                  <c:v>-1.1255027493462E-4</c:v>
                </c:pt>
                <c:pt idx="2979">
                  <c:v>-1.2003661831840899E-4</c:v>
                </c:pt>
                <c:pt idx="2980">
                  <c:v>-1.2003661831840899E-4</c:v>
                </c:pt>
                <c:pt idx="2981">
                  <c:v>-1.2003661831840899E-4</c:v>
                </c:pt>
                <c:pt idx="2982">
                  <c:v>-1.2003661831840899E-4</c:v>
                </c:pt>
                <c:pt idx="2983">
                  <c:v>-1.2003661831840899E-4</c:v>
                </c:pt>
                <c:pt idx="2984">
                  <c:v>-1.2003661831840899E-4</c:v>
                </c:pt>
                <c:pt idx="2985">
                  <c:v>-1.2003661831840899E-4</c:v>
                </c:pt>
                <c:pt idx="2986">
                  <c:v>-1.2003661831840899E-4</c:v>
                </c:pt>
                <c:pt idx="2987">
                  <c:v>-1.2003661831840899E-4</c:v>
                </c:pt>
                <c:pt idx="2988">
                  <c:v>-1.2003661831840899E-4</c:v>
                </c:pt>
                <c:pt idx="2989">
                  <c:v>-1.2003661831840899E-4</c:v>
                </c:pt>
                <c:pt idx="2990">
                  <c:v>-1.2003661831840899E-4</c:v>
                </c:pt>
                <c:pt idx="2991">
                  <c:v>-1.2003661831840899E-4</c:v>
                </c:pt>
                <c:pt idx="2992">
                  <c:v>-1.2003661831840899E-4</c:v>
                </c:pt>
                <c:pt idx="2993">
                  <c:v>-1.2003661831840899E-4</c:v>
                </c:pt>
                <c:pt idx="2994">
                  <c:v>-1.2003661831840899E-4</c:v>
                </c:pt>
                <c:pt idx="2995">
                  <c:v>-1.2003661831840899E-4</c:v>
                </c:pt>
                <c:pt idx="2996">
                  <c:v>-1.2003661831840899E-4</c:v>
                </c:pt>
                <c:pt idx="2997">
                  <c:v>-1.2002302100881901E-4</c:v>
                </c:pt>
                <c:pt idx="2998">
                  <c:v>-1.1253661941736899E-4</c:v>
                </c:pt>
                <c:pt idx="2999">
                  <c:v>-1.1253661941736899E-4</c:v>
                </c:pt>
                <c:pt idx="3000">
                  <c:v>-1.1253661941736899E-4</c:v>
                </c:pt>
                <c:pt idx="3001">
                  <c:v>-1.1253661941736899E-4</c:v>
                </c:pt>
                <c:pt idx="3002">
                  <c:v>-1.12550216726959E-4</c:v>
                </c:pt>
                <c:pt idx="3003">
                  <c:v>-1.1253661941736899E-4</c:v>
                </c:pt>
                <c:pt idx="3004">
                  <c:v>-1.1253661941736899E-4</c:v>
                </c:pt>
                <c:pt idx="3005">
                  <c:v>-1.1253661941736899E-4</c:v>
                </c:pt>
                <c:pt idx="3006">
                  <c:v>-1.1253661941736899E-4</c:v>
                </c:pt>
                <c:pt idx="3007">
                  <c:v>-1.1253661941736899E-4</c:v>
                </c:pt>
                <c:pt idx="3008">
                  <c:v>-1.1253661941736899E-4</c:v>
                </c:pt>
                <c:pt idx="3009">
                  <c:v>-1.1253661941736899E-4</c:v>
                </c:pt>
                <c:pt idx="3010">
                  <c:v>-1.1253661941736899E-4</c:v>
                </c:pt>
                <c:pt idx="3011">
                  <c:v>-1.1253661941736899E-4</c:v>
                </c:pt>
                <c:pt idx="3012">
                  <c:v>-1.1253661941736899E-4</c:v>
                </c:pt>
                <c:pt idx="3013">
                  <c:v>-1.1253661941736899E-4</c:v>
                </c:pt>
                <c:pt idx="3014">
                  <c:v>-1.1253661941736899E-4</c:v>
                </c:pt>
                <c:pt idx="3015">
                  <c:v>-1.1253661941736899E-4</c:v>
                </c:pt>
                <c:pt idx="3016">
                  <c:v>-1.1253661941736899E-4</c:v>
                </c:pt>
                <c:pt idx="3017">
                  <c:v>-1.1253661941736899E-4</c:v>
                </c:pt>
                <c:pt idx="3018">
                  <c:v>-1.1253661941736899E-4</c:v>
                </c:pt>
                <c:pt idx="3019">
                  <c:v>-1.1253661941736899E-4</c:v>
                </c:pt>
                <c:pt idx="3020">
                  <c:v>-1.1253661941736899E-4</c:v>
                </c:pt>
                <c:pt idx="3021">
                  <c:v>-1.1253661941736899E-4</c:v>
                </c:pt>
                <c:pt idx="3022">
                  <c:v>-1.1253661941736899E-4</c:v>
                </c:pt>
                <c:pt idx="3023">
                  <c:v>-1.1253661941736899E-4</c:v>
                </c:pt>
                <c:pt idx="3024">
                  <c:v>-1.1253661941736899E-4</c:v>
                </c:pt>
                <c:pt idx="3025">
                  <c:v>-1.1253661941736899E-4</c:v>
                </c:pt>
                <c:pt idx="3026">
                  <c:v>-1.1253661941736899E-4</c:v>
                </c:pt>
                <c:pt idx="3027">
                  <c:v>-1.1253661941736899E-4</c:v>
                </c:pt>
                <c:pt idx="3028">
                  <c:v>-1.1253661941736899E-4</c:v>
                </c:pt>
                <c:pt idx="3029">
                  <c:v>-1.1253661941736899E-4</c:v>
                </c:pt>
                <c:pt idx="3030">
                  <c:v>-1.1253661941736899E-4</c:v>
                </c:pt>
                <c:pt idx="3031">
                  <c:v>-1.1253661941736899E-4</c:v>
                </c:pt>
                <c:pt idx="3032">
                  <c:v>-1.1253661941736899E-4</c:v>
                </c:pt>
                <c:pt idx="3033">
                  <c:v>-1.1253661941736899E-4</c:v>
                </c:pt>
                <c:pt idx="3034">
                  <c:v>-1.1253661941736899E-4</c:v>
                </c:pt>
                <c:pt idx="3035">
                  <c:v>-1.1253661941736899E-4</c:v>
                </c:pt>
                <c:pt idx="3036">
                  <c:v>-1.1253661941736899E-4</c:v>
                </c:pt>
                <c:pt idx="3037">
                  <c:v>-1.1253661941736899E-4</c:v>
                </c:pt>
                <c:pt idx="3038">
                  <c:v>-1.1253661941736899E-4</c:v>
                </c:pt>
                <c:pt idx="3039">
                  <c:v>-1.1253661941736899E-4</c:v>
                </c:pt>
                <c:pt idx="3040">
                  <c:v>-1.1253661941736899E-4</c:v>
                </c:pt>
                <c:pt idx="3041">
                  <c:v>-1.1253661941736899E-4</c:v>
                </c:pt>
                <c:pt idx="3042">
                  <c:v>-1.1253661941736899E-4</c:v>
                </c:pt>
                <c:pt idx="3043">
                  <c:v>-1.1253661941736899E-4</c:v>
                </c:pt>
                <c:pt idx="3044">
                  <c:v>-1.1253661941736899E-4</c:v>
                </c:pt>
                <c:pt idx="3045">
                  <c:v>-1.1253661941736899E-4</c:v>
                </c:pt>
                <c:pt idx="3046">
                  <c:v>-1.1253661941736899E-4</c:v>
                </c:pt>
                <c:pt idx="3047">
                  <c:v>-1.1253661941736899E-4</c:v>
                </c:pt>
                <c:pt idx="3048">
                  <c:v>-1.1253661941736899E-4</c:v>
                </c:pt>
                <c:pt idx="3049">
                  <c:v>-1.1253661941736899E-4</c:v>
                </c:pt>
                <c:pt idx="3050">
                  <c:v>-1.1253661941736899E-4</c:v>
                </c:pt>
                <c:pt idx="3051">
                  <c:v>-1.1253661941736899E-4</c:v>
                </c:pt>
                <c:pt idx="3052">
                  <c:v>-1.1253661941736899E-4</c:v>
                </c:pt>
                <c:pt idx="3053">
                  <c:v>-1.1253661941736899E-4</c:v>
                </c:pt>
                <c:pt idx="3054">
                  <c:v>-1.1253661941736899E-4</c:v>
                </c:pt>
                <c:pt idx="3055">
                  <c:v>-1.1253661941736899E-4</c:v>
                </c:pt>
                <c:pt idx="3056">
                  <c:v>-1.1253661941736899E-4</c:v>
                </c:pt>
                <c:pt idx="3057">
                  <c:v>-1.1253661941736899E-4</c:v>
                </c:pt>
                <c:pt idx="3058">
                  <c:v>-1.1253661941736899E-4</c:v>
                </c:pt>
                <c:pt idx="3059">
                  <c:v>-1.1253661941736899E-4</c:v>
                </c:pt>
                <c:pt idx="3060">
                  <c:v>-1.1253661941736899E-4</c:v>
                </c:pt>
                <c:pt idx="3061">
                  <c:v>-1.1253661941736899E-4</c:v>
                </c:pt>
                <c:pt idx="3062">
                  <c:v>-1.1253661941736899E-4</c:v>
                </c:pt>
                <c:pt idx="3063">
                  <c:v>-1.1253661941736899E-4</c:v>
                </c:pt>
                <c:pt idx="3064">
                  <c:v>-1.1253661941736899E-4</c:v>
                </c:pt>
                <c:pt idx="3065">
                  <c:v>-1.1253661941736899E-4</c:v>
                </c:pt>
                <c:pt idx="3066">
                  <c:v>-1.1253661941736899E-4</c:v>
                </c:pt>
                <c:pt idx="3067">
                  <c:v>-1.1253661941736899E-4</c:v>
                </c:pt>
                <c:pt idx="3068">
                  <c:v>-1.1253661941736899E-4</c:v>
                </c:pt>
                <c:pt idx="3069">
                  <c:v>-1.1253661941736899E-4</c:v>
                </c:pt>
                <c:pt idx="3070">
                  <c:v>-1.1253661941736899E-4</c:v>
                </c:pt>
                <c:pt idx="3071">
                  <c:v>-1.1253661941736899E-4</c:v>
                </c:pt>
                <c:pt idx="3072">
                  <c:v>-1.1253661941736899E-4</c:v>
                </c:pt>
                <c:pt idx="3073">
                  <c:v>-1.1253661941736899E-4</c:v>
                </c:pt>
                <c:pt idx="3074">
                  <c:v>-1.1253661941736899E-4</c:v>
                </c:pt>
                <c:pt idx="3075">
                  <c:v>-1.1253661941736899E-4</c:v>
                </c:pt>
                <c:pt idx="3076">
                  <c:v>-1.1253661941736899E-4</c:v>
                </c:pt>
                <c:pt idx="3077">
                  <c:v>-1.1253661941736899E-4</c:v>
                </c:pt>
                <c:pt idx="3078">
                  <c:v>-1.1253661941736899E-4</c:v>
                </c:pt>
                <c:pt idx="3079">
                  <c:v>-1.1253661941736899E-4</c:v>
                </c:pt>
                <c:pt idx="3080">
                  <c:v>-1.1253661941736899E-4</c:v>
                </c:pt>
                <c:pt idx="3081">
                  <c:v>-1.1253661941736899E-4</c:v>
                </c:pt>
                <c:pt idx="3082">
                  <c:v>-1.1253661941736899E-4</c:v>
                </c:pt>
                <c:pt idx="3083">
                  <c:v>-1.1253661941736899E-4</c:v>
                </c:pt>
                <c:pt idx="3084">
                  <c:v>-1.1253661941736899E-4</c:v>
                </c:pt>
                <c:pt idx="3085">
                  <c:v>-1.1253661941736899E-4</c:v>
                </c:pt>
                <c:pt idx="3086">
                  <c:v>-1.1253661941736899E-4</c:v>
                </c:pt>
                <c:pt idx="3087">
                  <c:v>-1.1253661941736899E-4</c:v>
                </c:pt>
                <c:pt idx="3088">
                  <c:v>-1.1253661941736899E-4</c:v>
                </c:pt>
                <c:pt idx="3089">
                  <c:v>-1.1253661941736899E-4</c:v>
                </c:pt>
                <c:pt idx="3090">
                  <c:v>-1.1253661941736899E-4</c:v>
                </c:pt>
                <c:pt idx="3091">
                  <c:v>-1.1253661941736899E-4</c:v>
                </c:pt>
                <c:pt idx="3092">
                  <c:v>-1.1253661941736899E-4</c:v>
                </c:pt>
                <c:pt idx="3093">
                  <c:v>-1.1253661941736899E-4</c:v>
                </c:pt>
                <c:pt idx="3094">
                  <c:v>-1.1253661941736899E-4</c:v>
                </c:pt>
                <c:pt idx="3095">
                  <c:v>-1.1253661941736899E-4</c:v>
                </c:pt>
                <c:pt idx="3096">
                  <c:v>-1.1253661941736899E-4</c:v>
                </c:pt>
                <c:pt idx="3097">
                  <c:v>-1.1253661941736899E-4</c:v>
                </c:pt>
                <c:pt idx="3098">
                  <c:v>-1.1253661941736899E-4</c:v>
                </c:pt>
                <c:pt idx="3099">
                  <c:v>-1.1253661941736899E-4</c:v>
                </c:pt>
                <c:pt idx="3100">
                  <c:v>-1.1253661941736899E-4</c:v>
                </c:pt>
                <c:pt idx="3101">
                  <c:v>-1.1253661941736899E-4</c:v>
                </c:pt>
                <c:pt idx="3102">
                  <c:v>-1.1253661941736899E-4</c:v>
                </c:pt>
                <c:pt idx="3103">
                  <c:v>-1.1253661941736899E-4</c:v>
                </c:pt>
                <c:pt idx="3104">
                  <c:v>-1.1253661941736899E-4</c:v>
                </c:pt>
                <c:pt idx="3105">
                  <c:v>-1.1253661941736899E-4</c:v>
                </c:pt>
                <c:pt idx="3106">
                  <c:v>-1.1253661941736899E-4</c:v>
                </c:pt>
                <c:pt idx="3107">
                  <c:v>-1.1253661941736899E-4</c:v>
                </c:pt>
                <c:pt idx="3108">
                  <c:v>-1.1253661941736899E-4</c:v>
                </c:pt>
                <c:pt idx="3109">
                  <c:v>-1.1253661941736899E-4</c:v>
                </c:pt>
                <c:pt idx="3110">
                  <c:v>-1.1253661941736899E-4</c:v>
                </c:pt>
                <c:pt idx="3111">
                  <c:v>-1.1253661941736899E-4</c:v>
                </c:pt>
                <c:pt idx="3112">
                  <c:v>-1.1253661941736899E-4</c:v>
                </c:pt>
                <c:pt idx="3113">
                  <c:v>-1.1253661941736899E-4</c:v>
                </c:pt>
                <c:pt idx="3114">
                  <c:v>-1.1253661941736899E-4</c:v>
                </c:pt>
                <c:pt idx="3115">
                  <c:v>-1.1253661941736899E-4</c:v>
                </c:pt>
                <c:pt idx="3116">
                  <c:v>-1.1253661941736899E-4</c:v>
                </c:pt>
                <c:pt idx="3117">
                  <c:v>-1.1253661941736899E-4</c:v>
                </c:pt>
                <c:pt idx="3118">
                  <c:v>-1.1253661941736899E-4</c:v>
                </c:pt>
                <c:pt idx="3119">
                  <c:v>-1.1253661941736899E-4</c:v>
                </c:pt>
                <c:pt idx="3120">
                  <c:v>-1.1253661941736899E-4</c:v>
                </c:pt>
                <c:pt idx="3121">
                  <c:v>-1.1253661941736899E-4</c:v>
                </c:pt>
                <c:pt idx="3122">
                  <c:v>-1.1253661941736899E-4</c:v>
                </c:pt>
                <c:pt idx="3123">
                  <c:v>-1.1253661941736899E-4</c:v>
                </c:pt>
                <c:pt idx="3124">
                  <c:v>-1.1253661941736899E-4</c:v>
                </c:pt>
                <c:pt idx="3125">
                  <c:v>-1.1253661941736899E-4</c:v>
                </c:pt>
                <c:pt idx="3126">
                  <c:v>-1.1253661941736899E-4</c:v>
                </c:pt>
                <c:pt idx="3127">
                  <c:v>-1.1253661941736899E-4</c:v>
                </c:pt>
                <c:pt idx="3128">
                  <c:v>-1.1253661941736899E-4</c:v>
                </c:pt>
                <c:pt idx="3129">
                  <c:v>-1.1253661941736899E-4</c:v>
                </c:pt>
                <c:pt idx="3130">
                  <c:v>-1.1253661941736899E-4</c:v>
                </c:pt>
                <c:pt idx="3131">
                  <c:v>-1.1253661941736899E-4</c:v>
                </c:pt>
                <c:pt idx="3132">
                  <c:v>-1.1253661941736899E-4</c:v>
                </c:pt>
                <c:pt idx="3133">
                  <c:v>-1.1253661941736899E-4</c:v>
                </c:pt>
                <c:pt idx="3134">
                  <c:v>-1.1253661941736899E-4</c:v>
                </c:pt>
                <c:pt idx="3135">
                  <c:v>-1.1253661941736899E-4</c:v>
                </c:pt>
                <c:pt idx="3136">
                  <c:v>-1.1253661941736899E-4</c:v>
                </c:pt>
                <c:pt idx="3137">
                  <c:v>-1.1253661941736899E-4</c:v>
                </c:pt>
                <c:pt idx="3138">
                  <c:v>-1.1253661941736899E-4</c:v>
                </c:pt>
                <c:pt idx="3139">
                  <c:v>-1.1253661941736899E-4</c:v>
                </c:pt>
                <c:pt idx="3140">
                  <c:v>-1.1253661941736899E-4</c:v>
                </c:pt>
                <c:pt idx="3141">
                  <c:v>-1.1253661941736899E-4</c:v>
                </c:pt>
                <c:pt idx="3142">
                  <c:v>-1.1253661941736899E-4</c:v>
                </c:pt>
                <c:pt idx="3143">
                  <c:v>-1.1253661941736899E-4</c:v>
                </c:pt>
                <c:pt idx="3144">
                  <c:v>-1.1253661941736899E-4</c:v>
                </c:pt>
                <c:pt idx="3145">
                  <c:v>-1.1253661941736899E-4</c:v>
                </c:pt>
                <c:pt idx="3146">
                  <c:v>-1.1253661941736899E-4</c:v>
                </c:pt>
                <c:pt idx="3147">
                  <c:v>-1.1253661941736899E-4</c:v>
                </c:pt>
                <c:pt idx="3148">
                  <c:v>-1.1253661941736899E-4</c:v>
                </c:pt>
                <c:pt idx="3149">
                  <c:v>-1.1253661941736899E-4</c:v>
                </c:pt>
                <c:pt idx="3150">
                  <c:v>-1.1253661941736899E-4</c:v>
                </c:pt>
                <c:pt idx="3151">
                  <c:v>-1.1253661941736899E-4</c:v>
                </c:pt>
                <c:pt idx="3152">
                  <c:v>-1.1253661941736899E-4</c:v>
                </c:pt>
                <c:pt idx="3153">
                  <c:v>-1.1253661941736899E-4</c:v>
                </c:pt>
                <c:pt idx="3154">
                  <c:v>-1.1253661941736899E-4</c:v>
                </c:pt>
                <c:pt idx="3155">
                  <c:v>-1.1253661941736899E-4</c:v>
                </c:pt>
                <c:pt idx="3156">
                  <c:v>-1.1253661941736899E-4</c:v>
                </c:pt>
                <c:pt idx="3157">
                  <c:v>-1.1253661941736899E-4</c:v>
                </c:pt>
                <c:pt idx="3158">
                  <c:v>-1.1253661941736899E-4</c:v>
                </c:pt>
                <c:pt idx="3159">
                  <c:v>-1.1253661941736899E-4</c:v>
                </c:pt>
                <c:pt idx="3160">
                  <c:v>-1.1253661941736899E-4</c:v>
                </c:pt>
                <c:pt idx="3161">
                  <c:v>-1.1253661941736899E-4</c:v>
                </c:pt>
                <c:pt idx="3162">
                  <c:v>-1.1253661941736899E-4</c:v>
                </c:pt>
                <c:pt idx="3163">
                  <c:v>-1.1253661941736899E-4</c:v>
                </c:pt>
                <c:pt idx="3164">
                  <c:v>-1.1253661941736899E-4</c:v>
                </c:pt>
                <c:pt idx="3165">
                  <c:v>-1.1253661941736899E-4</c:v>
                </c:pt>
                <c:pt idx="3166">
                  <c:v>-1.1253661941736899E-4</c:v>
                </c:pt>
                <c:pt idx="3167">
                  <c:v>-1.1253661941736899E-4</c:v>
                </c:pt>
                <c:pt idx="3168">
                  <c:v>-1.1253661941736899E-4</c:v>
                </c:pt>
                <c:pt idx="3169">
                  <c:v>-1.1253661941736899E-4</c:v>
                </c:pt>
                <c:pt idx="3170">
                  <c:v>-1.1253661941736899E-4</c:v>
                </c:pt>
                <c:pt idx="3171">
                  <c:v>-1.1253661941736899E-4</c:v>
                </c:pt>
                <c:pt idx="3172">
                  <c:v>-1.1253661941736899E-4</c:v>
                </c:pt>
                <c:pt idx="3173">
                  <c:v>-1.1253661941736899E-4</c:v>
                </c:pt>
                <c:pt idx="3174">
                  <c:v>-1.1253661941736899E-4</c:v>
                </c:pt>
                <c:pt idx="3175">
                  <c:v>-1.1253661941736899E-4</c:v>
                </c:pt>
                <c:pt idx="3176">
                  <c:v>-1.1253661941736899E-4</c:v>
                </c:pt>
                <c:pt idx="3177">
                  <c:v>-1.1253661941736899E-4</c:v>
                </c:pt>
                <c:pt idx="3178">
                  <c:v>-1.1253661941736899E-4</c:v>
                </c:pt>
                <c:pt idx="3179">
                  <c:v>-1.1253661941736899E-4</c:v>
                </c:pt>
                <c:pt idx="3180">
                  <c:v>-1.1253661941736899E-4</c:v>
                </c:pt>
                <c:pt idx="3181">
                  <c:v>-1.1253661941736899E-4</c:v>
                </c:pt>
                <c:pt idx="3182">
                  <c:v>-1.1253661941736899E-4</c:v>
                </c:pt>
                <c:pt idx="3183">
                  <c:v>-1.1253661941736899E-4</c:v>
                </c:pt>
                <c:pt idx="3184">
                  <c:v>-1.1253661941736899E-4</c:v>
                </c:pt>
                <c:pt idx="3185">
                  <c:v>-1.1253661941736899E-4</c:v>
                </c:pt>
                <c:pt idx="3186">
                  <c:v>-1.1253661941736899E-4</c:v>
                </c:pt>
                <c:pt idx="3187">
                  <c:v>-1.1253661941736899E-4</c:v>
                </c:pt>
                <c:pt idx="3188">
                  <c:v>-1.1253661941736899E-4</c:v>
                </c:pt>
                <c:pt idx="3189">
                  <c:v>-1.1253661941736899E-4</c:v>
                </c:pt>
                <c:pt idx="3190">
                  <c:v>-1.1253661941736899E-4</c:v>
                </c:pt>
                <c:pt idx="3191">
                  <c:v>-1.1253661941736899E-4</c:v>
                </c:pt>
                <c:pt idx="3192">
                  <c:v>-1.1253661941736899E-4</c:v>
                </c:pt>
                <c:pt idx="3193">
                  <c:v>-1.1253661941736899E-4</c:v>
                </c:pt>
                <c:pt idx="3194">
                  <c:v>-1.1253661941736899E-4</c:v>
                </c:pt>
                <c:pt idx="3195">
                  <c:v>-1.1253661941736899E-4</c:v>
                </c:pt>
                <c:pt idx="3196">
                  <c:v>-1.1253661941736899E-4</c:v>
                </c:pt>
                <c:pt idx="3197">
                  <c:v>-1.1253661941736899E-4</c:v>
                </c:pt>
                <c:pt idx="3198">
                  <c:v>-1.1253661941736899E-4</c:v>
                </c:pt>
                <c:pt idx="3199">
                  <c:v>-1.1253661941736899E-4</c:v>
                </c:pt>
                <c:pt idx="3200">
                  <c:v>-1.1253661941736899E-4</c:v>
                </c:pt>
                <c:pt idx="3201">
                  <c:v>-1.1253661941736899E-4</c:v>
                </c:pt>
                <c:pt idx="3202">
                  <c:v>-1.1253661941736899E-4</c:v>
                </c:pt>
                <c:pt idx="3203">
                  <c:v>-1.1253661941736899E-4</c:v>
                </c:pt>
                <c:pt idx="3204">
                  <c:v>-1.1253661941736899E-4</c:v>
                </c:pt>
                <c:pt idx="3205">
                  <c:v>-1.1253661941736899E-4</c:v>
                </c:pt>
                <c:pt idx="3206">
                  <c:v>-1.1253661941736899E-4</c:v>
                </c:pt>
                <c:pt idx="3207">
                  <c:v>-1.1253661941736899E-4</c:v>
                </c:pt>
                <c:pt idx="3208">
                  <c:v>-1.1253661941736899E-4</c:v>
                </c:pt>
                <c:pt idx="3209">
                  <c:v>-1.1253661941736899E-4</c:v>
                </c:pt>
                <c:pt idx="3210">
                  <c:v>-1.1253661941736899E-4</c:v>
                </c:pt>
                <c:pt idx="3211">
                  <c:v>-1.1253661941736899E-4</c:v>
                </c:pt>
                <c:pt idx="3212">
                  <c:v>-1.1253661941736899E-4</c:v>
                </c:pt>
                <c:pt idx="3213">
                  <c:v>-1.1253661941736899E-4</c:v>
                </c:pt>
                <c:pt idx="3214">
                  <c:v>-1.1253661941736899E-4</c:v>
                </c:pt>
                <c:pt idx="3215">
                  <c:v>-1.1253661941736899E-4</c:v>
                </c:pt>
                <c:pt idx="3216">
                  <c:v>-1.1253661941736899E-4</c:v>
                </c:pt>
                <c:pt idx="3217">
                  <c:v>-1.1253661941736899E-4</c:v>
                </c:pt>
                <c:pt idx="3218">
                  <c:v>-1.1253661941736899E-4</c:v>
                </c:pt>
                <c:pt idx="3219">
                  <c:v>-1.1253661941736899E-4</c:v>
                </c:pt>
                <c:pt idx="3220">
                  <c:v>-1.1253661941736899E-4</c:v>
                </c:pt>
                <c:pt idx="3221">
                  <c:v>-1.1253661941736899E-4</c:v>
                </c:pt>
                <c:pt idx="3222">
                  <c:v>-1.1253661941736899E-4</c:v>
                </c:pt>
                <c:pt idx="3223">
                  <c:v>-1.1253661941736899E-4</c:v>
                </c:pt>
                <c:pt idx="3224">
                  <c:v>-1.1253661941736899E-4</c:v>
                </c:pt>
                <c:pt idx="3225">
                  <c:v>-1.1253661941736899E-4</c:v>
                </c:pt>
                <c:pt idx="3226">
                  <c:v>-1.1253661941736899E-4</c:v>
                </c:pt>
                <c:pt idx="3227">
                  <c:v>-1.1253661941736899E-4</c:v>
                </c:pt>
                <c:pt idx="3228">
                  <c:v>-1.1253661941736899E-4</c:v>
                </c:pt>
                <c:pt idx="3229">
                  <c:v>-1.1253661941736899E-4</c:v>
                </c:pt>
                <c:pt idx="3230">
                  <c:v>-1.1253661941736899E-4</c:v>
                </c:pt>
                <c:pt idx="3231">
                  <c:v>-1.1253661941736899E-4</c:v>
                </c:pt>
                <c:pt idx="3232">
                  <c:v>-1.1253661941736899E-4</c:v>
                </c:pt>
                <c:pt idx="3233">
                  <c:v>-1.1253661941736899E-4</c:v>
                </c:pt>
                <c:pt idx="3234">
                  <c:v>-1.1253661941736899E-4</c:v>
                </c:pt>
                <c:pt idx="3235">
                  <c:v>-1.1253661941736899E-4</c:v>
                </c:pt>
                <c:pt idx="3236">
                  <c:v>-1.1253661941736899E-4</c:v>
                </c:pt>
                <c:pt idx="3237">
                  <c:v>-1.1253661941736899E-4</c:v>
                </c:pt>
                <c:pt idx="3238">
                  <c:v>-1.1253661941736899E-4</c:v>
                </c:pt>
                <c:pt idx="3239">
                  <c:v>-1.1253661941736899E-4</c:v>
                </c:pt>
                <c:pt idx="3240">
                  <c:v>-1.1253661941736899E-4</c:v>
                </c:pt>
                <c:pt idx="3241">
                  <c:v>-1.1253661941736899E-4</c:v>
                </c:pt>
                <c:pt idx="3242">
                  <c:v>-1.1253661941736899E-4</c:v>
                </c:pt>
                <c:pt idx="3243">
                  <c:v>-1.1253661941736899E-4</c:v>
                </c:pt>
                <c:pt idx="3244">
                  <c:v>-1.1253661941736899E-4</c:v>
                </c:pt>
                <c:pt idx="3245">
                  <c:v>-1.1253661941736899E-4</c:v>
                </c:pt>
                <c:pt idx="3246">
                  <c:v>-1.1253661941736899E-4</c:v>
                </c:pt>
                <c:pt idx="3247">
                  <c:v>-1.1253661941736899E-4</c:v>
                </c:pt>
                <c:pt idx="3248">
                  <c:v>-1.1253661941736899E-4</c:v>
                </c:pt>
                <c:pt idx="3249">
                  <c:v>-1.1253661941736899E-4</c:v>
                </c:pt>
                <c:pt idx="3250">
                  <c:v>-1.1253661941736899E-4</c:v>
                </c:pt>
                <c:pt idx="3251">
                  <c:v>-1.1253661941736899E-4</c:v>
                </c:pt>
                <c:pt idx="3252">
                  <c:v>-1.1253661941736899E-4</c:v>
                </c:pt>
                <c:pt idx="3253">
                  <c:v>-1.1253661941736899E-4</c:v>
                </c:pt>
                <c:pt idx="3254">
                  <c:v>-1.1253661941736899E-4</c:v>
                </c:pt>
                <c:pt idx="3255">
                  <c:v>-1.1253661941736899E-4</c:v>
                </c:pt>
                <c:pt idx="3256">
                  <c:v>-1.1253661941736899E-4</c:v>
                </c:pt>
                <c:pt idx="3257">
                  <c:v>-1.1253661941736899E-4</c:v>
                </c:pt>
                <c:pt idx="3258">
                  <c:v>-1.1253661941736899E-4</c:v>
                </c:pt>
                <c:pt idx="3259">
                  <c:v>-1.1253661941736899E-4</c:v>
                </c:pt>
                <c:pt idx="3260">
                  <c:v>-1.1253661941736899E-4</c:v>
                </c:pt>
                <c:pt idx="3261">
                  <c:v>-1.1253661941736899E-4</c:v>
                </c:pt>
                <c:pt idx="3262">
                  <c:v>-1.1253661941736899E-4</c:v>
                </c:pt>
                <c:pt idx="3263">
                  <c:v>-1.1253661941736899E-4</c:v>
                </c:pt>
                <c:pt idx="3264">
                  <c:v>-1.1253661941736899E-4</c:v>
                </c:pt>
                <c:pt idx="3265">
                  <c:v>-1.1253661941736899E-4</c:v>
                </c:pt>
                <c:pt idx="3266">
                  <c:v>-1.1253661941736899E-4</c:v>
                </c:pt>
                <c:pt idx="3267">
                  <c:v>-1.1253661941736899E-4</c:v>
                </c:pt>
                <c:pt idx="3268">
                  <c:v>-1.1253661941736899E-4</c:v>
                </c:pt>
                <c:pt idx="3269">
                  <c:v>-1.1253661941736899E-4</c:v>
                </c:pt>
                <c:pt idx="3270">
                  <c:v>-1.1253661941736899E-4</c:v>
                </c:pt>
                <c:pt idx="3271">
                  <c:v>-1.1253661941736899E-4</c:v>
                </c:pt>
                <c:pt idx="3272">
                  <c:v>-1.1253661941736899E-4</c:v>
                </c:pt>
                <c:pt idx="3273">
                  <c:v>-1.1253661941736899E-4</c:v>
                </c:pt>
                <c:pt idx="3274">
                  <c:v>-1.1253661941736899E-4</c:v>
                </c:pt>
                <c:pt idx="3275">
                  <c:v>-1.1253661941736899E-4</c:v>
                </c:pt>
                <c:pt idx="3276">
                  <c:v>-1.1253661941736899E-4</c:v>
                </c:pt>
                <c:pt idx="3277">
                  <c:v>-1.1253661941736899E-4</c:v>
                </c:pt>
                <c:pt idx="3278">
                  <c:v>-1.1253661941736899E-4</c:v>
                </c:pt>
                <c:pt idx="3279">
                  <c:v>-1.1253661941736899E-4</c:v>
                </c:pt>
                <c:pt idx="3280">
                  <c:v>-1.1253661941736899E-4</c:v>
                </c:pt>
                <c:pt idx="3281">
                  <c:v>-1.1253661941736899E-4</c:v>
                </c:pt>
                <c:pt idx="3282">
                  <c:v>-1.0505027603358001E-4</c:v>
                </c:pt>
                <c:pt idx="3283">
                  <c:v>-1.1253661941736899E-4</c:v>
                </c:pt>
                <c:pt idx="3284">
                  <c:v>-1.1252302210778E-4</c:v>
                </c:pt>
                <c:pt idx="3285">
                  <c:v>-1.0503662051633E-4</c:v>
                </c:pt>
                <c:pt idx="3286">
                  <c:v>-1.12522963900119E-4</c:v>
                </c:pt>
                <c:pt idx="3287">
                  <c:v>-1.0503662051633E-4</c:v>
                </c:pt>
                <c:pt idx="3288">
                  <c:v>-1.12522963900119E-4</c:v>
                </c:pt>
                <c:pt idx="3289">
                  <c:v>-1.0503662051633E-4</c:v>
                </c:pt>
                <c:pt idx="3290">
                  <c:v>-1.0503662051633E-4</c:v>
                </c:pt>
                <c:pt idx="3291">
                  <c:v>-1.0503662051633E-4</c:v>
                </c:pt>
                <c:pt idx="3292">
                  <c:v>-1.0503662051633E-4</c:v>
                </c:pt>
                <c:pt idx="3293">
                  <c:v>-1.0503662051633E-4</c:v>
                </c:pt>
                <c:pt idx="3294">
                  <c:v>-1.0503662051633E-4</c:v>
                </c:pt>
                <c:pt idx="3295">
                  <c:v>-1.0503662051633E-4</c:v>
                </c:pt>
                <c:pt idx="3296">
                  <c:v>-1.0503662051633E-4</c:v>
                </c:pt>
                <c:pt idx="3297">
                  <c:v>-1.0503662051633E-4</c:v>
                </c:pt>
                <c:pt idx="3298">
                  <c:v>-1.0503662051633E-4</c:v>
                </c:pt>
                <c:pt idx="3299">
                  <c:v>-1.0503662051633E-4</c:v>
                </c:pt>
                <c:pt idx="3300">
                  <c:v>-1.0503662051633E-4</c:v>
                </c:pt>
                <c:pt idx="3301">
                  <c:v>-1.0503662051633E-4</c:v>
                </c:pt>
                <c:pt idx="3302">
                  <c:v>-1.0503662051633E-4</c:v>
                </c:pt>
                <c:pt idx="3303">
                  <c:v>-1.0503662051633E-4</c:v>
                </c:pt>
                <c:pt idx="3304">
                  <c:v>-1.0503662051633E-4</c:v>
                </c:pt>
                <c:pt idx="3305">
                  <c:v>-1.0503662051633E-4</c:v>
                </c:pt>
                <c:pt idx="3306">
                  <c:v>-1.0503662051633E-4</c:v>
                </c:pt>
                <c:pt idx="3307">
                  <c:v>-1.0503662051633E-4</c:v>
                </c:pt>
                <c:pt idx="3308">
                  <c:v>-1.0503662051633E-4</c:v>
                </c:pt>
                <c:pt idx="3309">
                  <c:v>-1.0503662051633E-4</c:v>
                </c:pt>
                <c:pt idx="3310">
                  <c:v>-1.0503662051633E-4</c:v>
                </c:pt>
                <c:pt idx="3311">
                  <c:v>-1.0503662051633E-4</c:v>
                </c:pt>
                <c:pt idx="3312">
                  <c:v>-1.0503662051633E-4</c:v>
                </c:pt>
                <c:pt idx="3313">
                  <c:v>-1.0503662051633E-4</c:v>
                </c:pt>
                <c:pt idx="3314">
                  <c:v>-1.0503662051633E-4</c:v>
                </c:pt>
                <c:pt idx="3315">
                  <c:v>-1.0503662051633E-4</c:v>
                </c:pt>
                <c:pt idx="3316">
                  <c:v>-1.0503662051633E-4</c:v>
                </c:pt>
                <c:pt idx="3317">
                  <c:v>-1.0503662051633E-4</c:v>
                </c:pt>
                <c:pt idx="3318">
                  <c:v>-1.0503662051633E-4</c:v>
                </c:pt>
                <c:pt idx="3319">
                  <c:v>-1.0503662051633E-4</c:v>
                </c:pt>
                <c:pt idx="3320">
                  <c:v>-1.0503662051633E-4</c:v>
                </c:pt>
                <c:pt idx="3321">
                  <c:v>-1.0503662051633E-4</c:v>
                </c:pt>
                <c:pt idx="3322">
                  <c:v>-1.0503662051633E-4</c:v>
                </c:pt>
                <c:pt idx="3323">
                  <c:v>-1.0503662051633E-4</c:v>
                </c:pt>
                <c:pt idx="3324">
                  <c:v>-1.0503662051633E-4</c:v>
                </c:pt>
                <c:pt idx="3325">
                  <c:v>-1.0503662051633E-4</c:v>
                </c:pt>
                <c:pt idx="3326">
                  <c:v>-1.0503662051633E-4</c:v>
                </c:pt>
                <c:pt idx="3327">
                  <c:v>-1.0503662051633E-4</c:v>
                </c:pt>
                <c:pt idx="3328">
                  <c:v>-1.0503662051633E-4</c:v>
                </c:pt>
                <c:pt idx="3329">
                  <c:v>-1.0503662051633E-4</c:v>
                </c:pt>
                <c:pt idx="3330">
                  <c:v>-1.0503662051633E-4</c:v>
                </c:pt>
                <c:pt idx="3331">
                  <c:v>-1.0503662051633E-4</c:v>
                </c:pt>
                <c:pt idx="3332">
                  <c:v>-1.0503662051633E-4</c:v>
                </c:pt>
                <c:pt idx="3333">
                  <c:v>-1.0503662051633E-4</c:v>
                </c:pt>
                <c:pt idx="3334">
                  <c:v>-1.0503662051633E-4</c:v>
                </c:pt>
                <c:pt idx="3335">
                  <c:v>-1.0503662051633E-4</c:v>
                </c:pt>
                <c:pt idx="3336">
                  <c:v>-1.0503662051633E-4</c:v>
                </c:pt>
                <c:pt idx="3337">
                  <c:v>-1.0503662051633E-4</c:v>
                </c:pt>
                <c:pt idx="3338">
                  <c:v>-1.0503662051633E-4</c:v>
                </c:pt>
                <c:pt idx="3339">
                  <c:v>-1.0503662051633E-4</c:v>
                </c:pt>
                <c:pt idx="3340">
                  <c:v>-1.0503662051633E-4</c:v>
                </c:pt>
                <c:pt idx="3341">
                  <c:v>-1.0503662051633E-4</c:v>
                </c:pt>
                <c:pt idx="3342">
                  <c:v>-1.0503662051633E-4</c:v>
                </c:pt>
                <c:pt idx="3343">
                  <c:v>-1.0503662051633E-4</c:v>
                </c:pt>
                <c:pt idx="3344">
                  <c:v>-1.0503662051633E-4</c:v>
                </c:pt>
                <c:pt idx="3345">
                  <c:v>-1.0503662051633E-4</c:v>
                </c:pt>
                <c:pt idx="3346">
                  <c:v>-1.0503662051633E-4</c:v>
                </c:pt>
                <c:pt idx="3347">
                  <c:v>-1.0503662051633E-4</c:v>
                </c:pt>
                <c:pt idx="3348">
                  <c:v>-1.0503662051633E-4</c:v>
                </c:pt>
                <c:pt idx="3349">
                  <c:v>-1.0503662051633E-4</c:v>
                </c:pt>
                <c:pt idx="3350">
                  <c:v>-1.0503662051633E-4</c:v>
                </c:pt>
                <c:pt idx="3351">
                  <c:v>-1.0503662051633E-4</c:v>
                </c:pt>
                <c:pt idx="3352">
                  <c:v>-1.0503662051633E-4</c:v>
                </c:pt>
                <c:pt idx="3353">
                  <c:v>-1.0503662051633E-4</c:v>
                </c:pt>
                <c:pt idx="3354">
                  <c:v>-1.0503662051633E-4</c:v>
                </c:pt>
                <c:pt idx="3355">
                  <c:v>-1.0503662051633E-4</c:v>
                </c:pt>
                <c:pt idx="3356">
                  <c:v>-1.0503662051633E-4</c:v>
                </c:pt>
                <c:pt idx="3357">
                  <c:v>-1.0503662051633E-4</c:v>
                </c:pt>
                <c:pt idx="3358">
                  <c:v>-1.0503662051633E-4</c:v>
                </c:pt>
                <c:pt idx="3359">
                  <c:v>-1.0503662051633E-4</c:v>
                </c:pt>
                <c:pt idx="3360">
                  <c:v>-1.0503662051633E-4</c:v>
                </c:pt>
                <c:pt idx="3361">
                  <c:v>-1.0503662051633E-4</c:v>
                </c:pt>
                <c:pt idx="3362">
                  <c:v>-1.0503662051633E-4</c:v>
                </c:pt>
                <c:pt idx="3363">
                  <c:v>-1.0503662051633E-4</c:v>
                </c:pt>
                <c:pt idx="3364">
                  <c:v>-1.0503662051633E-4</c:v>
                </c:pt>
                <c:pt idx="3365">
                  <c:v>-1.0503662051633E-4</c:v>
                </c:pt>
                <c:pt idx="3366">
                  <c:v>-1.0503662051633E-4</c:v>
                </c:pt>
                <c:pt idx="3367">
                  <c:v>-1.0503662051633E-4</c:v>
                </c:pt>
                <c:pt idx="3368">
                  <c:v>-1.0503662051633E-4</c:v>
                </c:pt>
                <c:pt idx="3369">
                  <c:v>-1.0503662051633E-4</c:v>
                </c:pt>
                <c:pt idx="3370">
                  <c:v>-1.0503662051633E-4</c:v>
                </c:pt>
                <c:pt idx="3371">
                  <c:v>-1.0503662051633E-4</c:v>
                </c:pt>
                <c:pt idx="3372">
                  <c:v>-1.0503662051633E-4</c:v>
                </c:pt>
                <c:pt idx="3373">
                  <c:v>-1.0503662051633E-4</c:v>
                </c:pt>
                <c:pt idx="3374">
                  <c:v>-1.0503662051633E-4</c:v>
                </c:pt>
                <c:pt idx="3375">
                  <c:v>-1.0503662051633E-4</c:v>
                </c:pt>
                <c:pt idx="3376">
                  <c:v>-1.0503662051633E-4</c:v>
                </c:pt>
                <c:pt idx="3377">
                  <c:v>-1.0503662051633E-4</c:v>
                </c:pt>
                <c:pt idx="3378">
                  <c:v>-1.0503662051633E-4</c:v>
                </c:pt>
                <c:pt idx="3379">
                  <c:v>-1.0503662051633E-4</c:v>
                </c:pt>
                <c:pt idx="3380">
                  <c:v>-1.0503662051633E-4</c:v>
                </c:pt>
                <c:pt idx="3381">
                  <c:v>-1.0503662051633E-4</c:v>
                </c:pt>
                <c:pt idx="3382">
                  <c:v>-9.7536679822951496E-5</c:v>
                </c:pt>
                <c:pt idx="3383">
                  <c:v>-1.05023023206741E-4</c:v>
                </c:pt>
                <c:pt idx="3384">
                  <c:v>-9.7536679822951496E-5</c:v>
                </c:pt>
                <c:pt idx="3385">
                  <c:v>-9.7536621615290596E-5</c:v>
                </c:pt>
                <c:pt idx="3386">
                  <c:v>-9.7536621615290596E-5</c:v>
                </c:pt>
                <c:pt idx="3387">
                  <c:v>-9.7536621615290596E-5</c:v>
                </c:pt>
                <c:pt idx="3388">
                  <c:v>-9.7536621615290596E-5</c:v>
                </c:pt>
                <c:pt idx="3389">
                  <c:v>-9.7536621615290596E-5</c:v>
                </c:pt>
                <c:pt idx="3390">
                  <c:v>-9.7536621615290596E-5</c:v>
                </c:pt>
                <c:pt idx="3391">
                  <c:v>-9.7536621615290596E-5</c:v>
                </c:pt>
                <c:pt idx="3392">
                  <c:v>-9.7536621615290596E-5</c:v>
                </c:pt>
                <c:pt idx="3393">
                  <c:v>-9.7536621615290596E-5</c:v>
                </c:pt>
                <c:pt idx="3394">
                  <c:v>-9.7536621615290596E-5</c:v>
                </c:pt>
                <c:pt idx="3395">
                  <c:v>-9.7536621615290596E-5</c:v>
                </c:pt>
                <c:pt idx="3396">
                  <c:v>-9.7536621615290596E-5</c:v>
                </c:pt>
                <c:pt idx="3397">
                  <c:v>-9.7536621615290596E-5</c:v>
                </c:pt>
                <c:pt idx="3398">
                  <c:v>-9.7536621615290596E-5</c:v>
                </c:pt>
                <c:pt idx="3399">
                  <c:v>-9.7536621615290596E-5</c:v>
                </c:pt>
                <c:pt idx="3400">
                  <c:v>-9.7536621615290596E-5</c:v>
                </c:pt>
                <c:pt idx="3401">
                  <c:v>-9.7536621615290596E-5</c:v>
                </c:pt>
                <c:pt idx="3402">
                  <c:v>-9.7536621615290596E-5</c:v>
                </c:pt>
                <c:pt idx="3403">
                  <c:v>-9.7536621615290596E-5</c:v>
                </c:pt>
                <c:pt idx="3404">
                  <c:v>-9.7536621615290596E-5</c:v>
                </c:pt>
                <c:pt idx="3405">
                  <c:v>-9.7536621615290596E-5</c:v>
                </c:pt>
                <c:pt idx="3406">
                  <c:v>-9.7536621615290596E-5</c:v>
                </c:pt>
                <c:pt idx="3407">
                  <c:v>-9.7536621615290596E-5</c:v>
                </c:pt>
                <c:pt idx="3408">
                  <c:v>-9.7536621615290596E-5</c:v>
                </c:pt>
                <c:pt idx="3409">
                  <c:v>-9.7536621615290596E-5</c:v>
                </c:pt>
                <c:pt idx="3410">
                  <c:v>-9.7536621615290596E-5</c:v>
                </c:pt>
                <c:pt idx="3411">
                  <c:v>-9.7536621615290596E-5</c:v>
                </c:pt>
                <c:pt idx="3412">
                  <c:v>-9.7536621615290596E-5</c:v>
                </c:pt>
                <c:pt idx="3413">
                  <c:v>-9.7536621615290596E-5</c:v>
                </c:pt>
                <c:pt idx="3414">
                  <c:v>-9.7536621615290596E-5</c:v>
                </c:pt>
                <c:pt idx="3415">
                  <c:v>-9.7536621615290596E-5</c:v>
                </c:pt>
                <c:pt idx="3416">
                  <c:v>-9.7536621615290596E-5</c:v>
                </c:pt>
                <c:pt idx="3417">
                  <c:v>-9.7536621615290596E-5</c:v>
                </c:pt>
                <c:pt idx="3418">
                  <c:v>-9.7536621615290596E-5</c:v>
                </c:pt>
                <c:pt idx="3419">
                  <c:v>-9.7536621615290596E-5</c:v>
                </c:pt>
                <c:pt idx="3420">
                  <c:v>-9.7536621615290596E-5</c:v>
                </c:pt>
                <c:pt idx="3421">
                  <c:v>-9.7536621615290596E-5</c:v>
                </c:pt>
                <c:pt idx="3422">
                  <c:v>-9.7536621615290596E-5</c:v>
                </c:pt>
                <c:pt idx="3423">
                  <c:v>-9.7536621615290596E-5</c:v>
                </c:pt>
                <c:pt idx="3424">
                  <c:v>-9.7536621615290596E-5</c:v>
                </c:pt>
                <c:pt idx="3425">
                  <c:v>-9.7536621615290596E-5</c:v>
                </c:pt>
                <c:pt idx="3426">
                  <c:v>-9.7536621615290596E-5</c:v>
                </c:pt>
                <c:pt idx="3427">
                  <c:v>-9.7536621615290596E-5</c:v>
                </c:pt>
                <c:pt idx="3428">
                  <c:v>-9.7536621615290596E-5</c:v>
                </c:pt>
                <c:pt idx="3429">
                  <c:v>-9.7536621615290596E-5</c:v>
                </c:pt>
                <c:pt idx="3430">
                  <c:v>-9.7536621615290596E-5</c:v>
                </c:pt>
                <c:pt idx="3431">
                  <c:v>-9.7536621615290596E-5</c:v>
                </c:pt>
                <c:pt idx="3432">
                  <c:v>-9.7536621615290596E-5</c:v>
                </c:pt>
                <c:pt idx="3433">
                  <c:v>-9.7536621615290596E-5</c:v>
                </c:pt>
                <c:pt idx="3434">
                  <c:v>-9.7536621615290596E-5</c:v>
                </c:pt>
                <c:pt idx="3435">
                  <c:v>-9.7536621615290596E-5</c:v>
                </c:pt>
                <c:pt idx="3436">
                  <c:v>-9.7536621615290596E-5</c:v>
                </c:pt>
                <c:pt idx="3437">
                  <c:v>-9.7536621615290596E-5</c:v>
                </c:pt>
                <c:pt idx="3438">
                  <c:v>-9.7536621615290596E-5</c:v>
                </c:pt>
                <c:pt idx="3439">
                  <c:v>-9.7536621615290596E-5</c:v>
                </c:pt>
                <c:pt idx="3440">
                  <c:v>-9.7536621615290596E-5</c:v>
                </c:pt>
                <c:pt idx="3441">
                  <c:v>-9.7536621615290596E-5</c:v>
                </c:pt>
                <c:pt idx="3442">
                  <c:v>-9.7536621615290596E-5</c:v>
                </c:pt>
                <c:pt idx="3443">
                  <c:v>-9.7536621615290596E-5</c:v>
                </c:pt>
                <c:pt idx="3444">
                  <c:v>-9.7536621615290596E-5</c:v>
                </c:pt>
                <c:pt idx="3445">
                  <c:v>-9.7536621615290596E-5</c:v>
                </c:pt>
                <c:pt idx="3446">
                  <c:v>-9.7536621615290596E-5</c:v>
                </c:pt>
                <c:pt idx="3447">
                  <c:v>-9.7536621615290596E-5</c:v>
                </c:pt>
                <c:pt idx="3448">
                  <c:v>-9.7536621615290596E-5</c:v>
                </c:pt>
                <c:pt idx="3449">
                  <c:v>-9.7536621615290596E-5</c:v>
                </c:pt>
                <c:pt idx="3450">
                  <c:v>-9.7536621615290596E-5</c:v>
                </c:pt>
                <c:pt idx="3451">
                  <c:v>-9.7536621615290596E-5</c:v>
                </c:pt>
                <c:pt idx="3452">
                  <c:v>-9.7536621615290596E-5</c:v>
                </c:pt>
                <c:pt idx="3453">
                  <c:v>-9.7536621615290596E-5</c:v>
                </c:pt>
                <c:pt idx="3454">
                  <c:v>-9.7536621615290596E-5</c:v>
                </c:pt>
                <c:pt idx="3455">
                  <c:v>-9.7536621615290596E-5</c:v>
                </c:pt>
                <c:pt idx="3456">
                  <c:v>-9.7536621615290596E-5</c:v>
                </c:pt>
                <c:pt idx="3457">
                  <c:v>-9.7536621615290596E-5</c:v>
                </c:pt>
                <c:pt idx="3458">
                  <c:v>-9.0050278231501606E-5</c:v>
                </c:pt>
                <c:pt idx="3459">
                  <c:v>-9.7536621615290596E-5</c:v>
                </c:pt>
                <c:pt idx="3460">
                  <c:v>-9.7536621615290596E-5</c:v>
                </c:pt>
                <c:pt idx="3461">
                  <c:v>-9.0036680921912201E-5</c:v>
                </c:pt>
                <c:pt idx="3462">
                  <c:v>-9.0036622714251302E-5</c:v>
                </c:pt>
                <c:pt idx="3463">
                  <c:v>-9.0036622714251302E-5</c:v>
                </c:pt>
                <c:pt idx="3464">
                  <c:v>-9.0036622714251302E-5</c:v>
                </c:pt>
                <c:pt idx="3465">
                  <c:v>-9.0036622714251302E-5</c:v>
                </c:pt>
                <c:pt idx="3466">
                  <c:v>-9.0036622714251302E-5</c:v>
                </c:pt>
                <c:pt idx="3467">
                  <c:v>-9.0036622714251302E-5</c:v>
                </c:pt>
                <c:pt idx="3468">
                  <c:v>-9.0036622714251302E-5</c:v>
                </c:pt>
                <c:pt idx="3469">
                  <c:v>-9.0036622714251302E-5</c:v>
                </c:pt>
                <c:pt idx="3470">
                  <c:v>-9.0036622714251302E-5</c:v>
                </c:pt>
                <c:pt idx="3471">
                  <c:v>-9.0036622714251302E-5</c:v>
                </c:pt>
                <c:pt idx="3472">
                  <c:v>-9.0036622714251302E-5</c:v>
                </c:pt>
                <c:pt idx="3473">
                  <c:v>-9.0036622714251302E-5</c:v>
                </c:pt>
                <c:pt idx="3474">
                  <c:v>-9.0036622714251302E-5</c:v>
                </c:pt>
                <c:pt idx="3475">
                  <c:v>-9.0036622714251302E-5</c:v>
                </c:pt>
                <c:pt idx="3476">
                  <c:v>-9.0036622714251302E-5</c:v>
                </c:pt>
                <c:pt idx="3477">
                  <c:v>-9.0036622714251302E-5</c:v>
                </c:pt>
                <c:pt idx="3478">
                  <c:v>-9.0036622714251302E-5</c:v>
                </c:pt>
                <c:pt idx="3479">
                  <c:v>-9.0036622714251302E-5</c:v>
                </c:pt>
                <c:pt idx="3480">
                  <c:v>-9.0036622714251302E-5</c:v>
                </c:pt>
                <c:pt idx="3481">
                  <c:v>-9.0036622714251302E-5</c:v>
                </c:pt>
                <c:pt idx="3482">
                  <c:v>-9.0036622714251302E-5</c:v>
                </c:pt>
                <c:pt idx="3483">
                  <c:v>-9.0036622714251302E-5</c:v>
                </c:pt>
                <c:pt idx="3484">
                  <c:v>-9.0036622714251302E-5</c:v>
                </c:pt>
                <c:pt idx="3485">
                  <c:v>-9.0036622714251302E-5</c:v>
                </c:pt>
                <c:pt idx="3486">
                  <c:v>-9.0036622714251302E-5</c:v>
                </c:pt>
                <c:pt idx="3487">
                  <c:v>-9.0036622714251302E-5</c:v>
                </c:pt>
                <c:pt idx="3488">
                  <c:v>-9.0036622714251302E-5</c:v>
                </c:pt>
                <c:pt idx="3489">
                  <c:v>-9.0036622714251302E-5</c:v>
                </c:pt>
                <c:pt idx="3490">
                  <c:v>-9.0036622714251302E-5</c:v>
                </c:pt>
                <c:pt idx="3491">
                  <c:v>-9.0036622714251302E-5</c:v>
                </c:pt>
                <c:pt idx="3492">
                  <c:v>-9.0036622714251302E-5</c:v>
                </c:pt>
                <c:pt idx="3493">
                  <c:v>-9.0036622714251302E-5</c:v>
                </c:pt>
                <c:pt idx="3494">
                  <c:v>-9.0036622714251302E-5</c:v>
                </c:pt>
                <c:pt idx="3495">
                  <c:v>-9.0036622714251302E-5</c:v>
                </c:pt>
                <c:pt idx="3496">
                  <c:v>-9.0036622714251302E-5</c:v>
                </c:pt>
                <c:pt idx="3497">
                  <c:v>-9.0036622714251302E-5</c:v>
                </c:pt>
                <c:pt idx="3498">
                  <c:v>-9.0036622714251302E-5</c:v>
                </c:pt>
                <c:pt idx="3499">
                  <c:v>-9.0036622714251302E-5</c:v>
                </c:pt>
                <c:pt idx="3500">
                  <c:v>-9.0036622714251302E-5</c:v>
                </c:pt>
                <c:pt idx="3501">
                  <c:v>-9.0036622714251302E-5</c:v>
                </c:pt>
                <c:pt idx="3502">
                  <c:v>-9.0036622714251302E-5</c:v>
                </c:pt>
                <c:pt idx="3503">
                  <c:v>-9.0036622714251302E-5</c:v>
                </c:pt>
                <c:pt idx="3504">
                  <c:v>-9.0036622714251302E-5</c:v>
                </c:pt>
                <c:pt idx="3505">
                  <c:v>-9.0036622714251302E-5</c:v>
                </c:pt>
                <c:pt idx="3506">
                  <c:v>-9.0036622714251302E-5</c:v>
                </c:pt>
                <c:pt idx="3507">
                  <c:v>-9.0036622714251302E-5</c:v>
                </c:pt>
                <c:pt idx="3508">
                  <c:v>-9.0036622714251302E-5</c:v>
                </c:pt>
                <c:pt idx="3509">
                  <c:v>-9.0036622714251302E-5</c:v>
                </c:pt>
                <c:pt idx="3510">
                  <c:v>-9.0036622714251302E-5</c:v>
                </c:pt>
                <c:pt idx="3511">
                  <c:v>-9.0036622714251302E-5</c:v>
                </c:pt>
                <c:pt idx="3512">
                  <c:v>-9.0036622714251302E-5</c:v>
                </c:pt>
                <c:pt idx="3513">
                  <c:v>-9.0036622714251302E-5</c:v>
                </c:pt>
                <c:pt idx="3514">
                  <c:v>-9.0036622714251302E-5</c:v>
                </c:pt>
                <c:pt idx="3515">
                  <c:v>-9.0036622714251302E-5</c:v>
                </c:pt>
                <c:pt idx="3516">
                  <c:v>-9.0036622714251302E-5</c:v>
                </c:pt>
                <c:pt idx="3517">
                  <c:v>-9.0036622714251302E-5</c:v>
                </c:pt>
                <c:pt idx="3518">
                  <c:v>-9.0036622714251302E-5</c:v>
                </c:pt>
                <c:pt idx="3519">
                  <c:v>-9.0036622714251302E-5</c:v>
                </c:pt>
                <c:pt idx="3520">
                  <c:v>-9.0036622714251302E-5</c:v>
                </c:pt>
                <c:pt idx="3521">
                  <c:v>-9.0036622714251302E-5</c:v>
                </c:pt>
                <c:pt idx="3522">
                  <c:v>-9.0036622714251302E-5</c:v>
                </c:pt>
                <c:pt idx="3523">
                  <c:v>-9.0036622714251302E-5</c:v>
                </c:pt>
                <c:pt idx="3524">
                  <c:v>-9.0036622714251302E-5</c:v>
                </c:pt>
                <c:pt idx="3525">
                  <c:v>-9.0036622714251302E-5</c:v>
                </c:pt>
                <c:pt idx="3526">
                  <c:v>-9.0036622714251302E-5</c:v>
                </c:pt>
                <c:pt idx="3527">
                  <c:v>-9.0036622714251302E-5</c:v>
                </c:pt>
                <c:pt idx="3528">
                  <c:v>-9.0036622714251302E-5</c:v>
                </c:pt>
                <c:pt idx="3529">
                  <c:v>-9.0036622714251302E-5</c:v>
                </c:pt>
                <c:pt idx="3530">
                  <c:v>-9.0036622714251302E-5</c:v>
                </c:pt>
                <c:pt idx="3531">
                  <c:v>-9.0036622714251302E-5</c:v>
                </c:pt>
                <c:pt idx="3532">
                  <c:v>-8.2550279330462204E-5</c:v>
                </c:pt>
                <c:pt idx="3533">
                  <c:v>-9.0036622714251302E-5</c:v>
                </c:pt>
                <c:pt idx="3534">
                  <c:v>-8.2536682020872799E-5</c:v>
                </c:pt>
                <c:pt idx="3535">
                  <c:v>-8.2536623813211899E-5</c:v>
                </c:pt>
                <c:pt idx="3536">
                  <c:v>-8.2536623813211899E-5</c:v>
                </c:pt>
                <c:pt idx="3537">
                  <c:v>-8.2536623813211899E-5</c:v>
                </c:pt>
                <c:pt idx="3538">
                  <c:v>-8.2536623813211899E-5</c:v>
                </c:pt>
                <c:pt idx="3539">
                  <c:v>-8.2536623813211899E-5</c:v>
                </c:pt>
                <c:pt idx="3540">
                  <c:v>-8.2536623813211899E-5</c:v>
                </c:pt>
                <c:pt idx="3541">
                  <c:v>-8.2536623813211899E-5</c:v>
                </c:pt>
                <c:pt idx="3542">
                  <c:v>-8.2536623813211899E-5</c:v>
                </c:pt>
                <c:pt idx="3543">
                  <c:v>-8.2536623813211899E-5</c:v>
                </c:pt>
                <c:pt idx="3544">
                  <c:v>-8.2536623813211899E-5</c:v>
                </c:pt>
                <c:pt idx="3545">
                  <c:v>-8.2536623813211899E-5</c:v>
                </c:pt>
                <c:pt idx="3546">
                  <c:v>-8.2536623813211899E-5</c:v>
                </c:pt>
                <c:pt idx="3547">
                  <c:v>-8.2536623813211899E-5</c:v>
                </c:pt>
                <c:pt idx="3548">
                  <c:v>-8.2536623813211899E-5</c:v>
                </c:pt>
                <c:pt idx="3549">
                  <c:v>-8.2536623813211899E-5</c:v>
                </c:pt>
                <c:pt idx="3550">
                  <c:v>-8.2536623813211899E-5</c:v>
                </c:pt>
                <c:pt idx="3551">
                  <c:v>-8.2536623813211899E-5</c:v>
                </c:pt>
                <c:pt idx="3552">
                  <c:v>-8.2536623813211899E-5</c:v>
                </c:pt>
                <c:pt idx="3553">
                  <c:v>-8.2536623813211899E-5</c:v>
                </c:pt>
                <c:pt idx="3554">
                  <c:v>-8.2536623813211899E-5</c:v>
                </c:pt>
                <c:pt idx="3555">
                  <c:v>-8.2536623813211899E-5</c:v>
                </c:pt>
                <c:pt idx="3556">
                  <c:v>-8.2536623813211899E-5</c:v>
                </c:pt>
                <c:pt idx="3557">
                  <c:v>-8.2536623813211899E-5</c:v>
                </c:pt>
                <c:pt idx="3558">
                  <c:v>-8.2536623813211899E-5</c:v>
                </c:pt>
                <c:pt idx="3559">
                  <c:v>-8.2536623813211899E-5</c:v>
                </c:pt>
                <c:pt idx="3560">
                  <c:v>-8.2536623813211899E-5</c:v>
                </c:pt>
                <c:pt idx="3561">
                  <c:v>-8.2536623813211899E-5</c:v>
                </c:pt>
                <c:pt idx="3562">
                  <c:v>-8.2536623813211899E-5</c:v>
                </c:pt>
                <c:pt idx="3563">
                  <c:v>-8.2536623813211899E-5</c:v>
                </c:pt>
                <c:pt idx="3564">
                  <c:v>-8.2536623813211899E-5</c:v>
                </c:pt>
                <c:pt idx="3565">
                  <c:v>-8.2536623813211899E-5</c:v>
                </c:pt>
                <c:pt idx="3566">
                  <c:v>-8.2536623813211899E-5</c:v>
                </c:pt>
                <c:pt idx="3567">
                  <c:v>-8.2536623813211899E-5</c:v>
                </c:pt>
                <c:pt idx="3568">
                  <c:v>-8.2536623813211899E-5</c:v>
                </c:pt>
                <c:pt idx="3569">
                  <c:v>-8.2536623813211899E-5</c:v>
                </c:pt>
                <c:pt idx="3570">
                  <c:v>-8.2536623813211899E-5</c:v>
                </c:pt>
                <c:pt idx="3571">
                  <c:v>-8.2536623813211899E-5</c:v>
                </c:pt>
                <c:pt idx="3572">
                  <c:v>-8.2536623813211899E-5</c:v>
                </c:pt>
                <c:pt idx="3573">
                  <c:v>-8.2536623813211899E-5</c:v>
                </c:pt>
                <c:pt idx="3574">
                  <c:v>-8.2536623813211899E-5</c:v>
                </c:pt>
                <c:pt idx="3575">
                  <c:v>-8.2536623813211899E-5</c:v>
                </c:pt>
                <c:pt idx="3576">
                  <c:v>-8.2536623813211899E-5</c:v>
                </c:pt>
                <c:pt idx="3577">
                  <c:v>-8.2536623813211899E-5</c:v>
                </c:pt>
                <c:pt idx="3578">
                  <c:v>-8.2536623813211899E-5</c:v>
                </c:pt>
                <c:pt idx="3579">
                  <c:v>-8.2536623813211899E-5</c:v>
                </c:pt>
                <c:pt idx="3580">
                  <c:v>-8.2536623813211899E-5</c:v>
                </c:pt>
                <c:pt idx="3581">
                  <c:v>-8.2536623813211899E-5</c:v>
                </c:pt>
                <c:pt idx="3582">
                  <c:v>-8.2536623813211899E-5</c:v>
                </c:pt>
                <c:pt idx="3583">
                  <c:v>-8.2536623813211899E-5</c:v>
                </c:pt>
                <c:pt idx="3584">
                  <c:v>-8.2536623813211899E-5</c:v>
                </c:pt>
                <c:pt idx="3585">
                  <c:v>-8.2536623813211899E-5</c:v>
                </c:pt>
                <c:pt idx="3586">
                  <c:v>-8.2536623813211899E-5</c:v>
                </c:pt>
                <c:pt idx="3587">
                  <c:v>-8.2536623813211899E-5</c:v>
                </c:pt>
                <c:pt idx="3588">
                  <c:v>-8.2536623813211899E-5</c:v>
                </c:pt>
                <c:pt idx="3589">
                  <c:v>-8.2536623813211899E-5</c:v>
                </c:pt>
                <c:pt idx="3590">
                  <c:v>-8.2536623813211899E-5</c:v>
                </c:pt>
                <c:pt idx="3591">
                  <c:v>-8.2536623813211899E-5</c:v>
                </c:pt>
                <c:pt idx="3592">
                  <c:v>-8.2536623813211899E-5</c:v>
                </c:pt>
                <c:pt idx="3593">
                  <c:v>-8.2536623813211899E-5</c:v>
                </c:pt>
                <c:pt idx="3594">
                  <c:v>-8.2536623813211899E-5</c:v>
                </c:pt>
                <c:pt idx="3595">
                  <c:v>-8.2536623813211899E-5</c:v>
                </c:pt>
                <c:pt idx="3596">
                  <c:v>-8.2536623813211899E-5</c:v>
                </c:pt>
                <c:pt idx="3597">
                  <c:v>-8.2536623813211899E-5</c:v>
                </c:pt>
                <c:pt idx="3598">
                  <c:v>-8.2536623813211899E-5</c:v>
                </c:pt>
                <c:pt idx="3599">
                  <c:v>-8.2536623813211899E-5</c:v>
                </c:pt>
                <c:pt idx="3600">
                  <c:v>-7.5050280429422801E-5</c:v>
                </c:pt>
                <c:pt idx="3601">
                  <c:v>-7.5050280429422801E-5</c:v>
                </c:pt>
                <c:pt idx="3602">
                  <c:v>-7.5036619091406494E-5</c:v>
                </c:pt>
                <c:pt idx="3603">
                  <c:v>-7.5036619091406494E-5</c:v>
                </c:pt>
                <c:pt idx="3604">
                  <c:v>-7.5036619091406494E-5</c:v>
                </c:pt>
                <c:pt idx="3605">
                  <c:v>-7.5036619091406494E-5</c:v>
                </c:pt>
                <c:pt idx="3606">
                  <c:v>-7.5036619091406494E-5</c:v>
                </c:pt>
                <c:pt idx="3607">
                  <c:v>-7.5036619091406494E-5</c:v>
                </c:pt>
                <c:pt idx="3608">
                  <c:v>-7.5036619091406494E-5</c:v>
                </c:pt>
                <c:pt idx="3609">
                  <c:v>-7.5036619091406494E-5</c:v>
                </c:pt>
                <c:pt idx="3610">
                  <c:v>-7.5036619091406494E-5</c:v>
                </c:pt>
                <c:pt idx="3611">
                  <c:v>-7.5036619091406494E-5</c:v>
                </c:pt>
                <c:pt idx="3612">
                  <c:v>-7.5036619091406494E-5</c:v>
                </c:pt>
                <c:pt idx="3613">
                  <c:v>-7.5036619091406494E-5</c:v>
                </c:pt>
                <c:pt idx="3614">
                  <c:v>-7.5036619091406494E-5</c:v>
                </c:pt>
                <c:pt idx="3615">
                  <c:v>-7.5036619091406494E-5</c:v>
                </c:pt>
                <c:pt idx="3616">
                  <c:v>-7.5036619091406494E-5</c:v>
                </c:pt>
                <c:pt idx="3617">
                  <c:v>-7.5036619091406494E-5</c:v>
                </c:pt>
                <c:pt idx="3618">
                  <c:v>-7.5036619091406494E-5</c:v>
                </c:pt>
                <c:pt idx="3619">
                  <c:v>-7.5036619091406494E-5</c:v>
                </c:pt>
                <c:pt idx="3620">
                  <c:v>-7.5036619091406494E-5</c:v>
                </c:pt>
                <c:pt idx="3621">
                  <c:v>-7.5036619091406494E-5</c:v>
                </c:pt>
                <c:pt idx="3622">
                  <c:v>-7.5036619091406494E-5</c:v>
                </c:pt>
                <c:pt idx="3623">
                  <c:v>-7.5036619091406494E-5</c:v>
                </c:pt>
                <c:pt idx="3624">
                  <c:v>-7.5036619091406494E-5</c:v>
                </c:pt>
                <c:pt idx="3625">
                  <c:v>-7.5036619091406494E-5</c:v>
                </c:pt>
                <c:pt idx="3626">
                  <c:v>-7.5036619091406494E-5</c:v>
                </c:pt>
                <c:pt idx="3627">
                  <c:v>-7.5036619091406494E-5</c:v>
                </c:pt>
                <c:pt idx="3628">
                  <c:v>-7.5036619091406494E-5</c:v>
                </c:pt>
                <c:pt idx="3629">
                  <c:v>-7.5036619091406494E-5</c:v>
                </c:pt>
                <c:pt idx="3630">
                  <c:v>-7.5036619091406494E-5</c:v>
                </c:pt>
                <c:pt idx="3631">
                  <c:v>-7.5036619091406494E-5</c:v>
                </c:pt>
                <c:pt idx="3632">
                  <c:v>-7.5036619091406494E-5</c:v>
                </c:pt>
                <c:pt idx="3633">
                  <c:v>-7.5036619091406494E-5</c:v>
                </c:pt>
                <c:pt idx="3634">
                  <c:v>-7.5036619091406494E-5</c:v>
                </c:pt>
                <c:pt idx="3635">
                  <c:v>-7.5036619091406494E-5</c:v>
                </c:pt>
                <c:pt idx="3636">
                  <c:v>-7.5036619091406494E-5</c:v>
                </c:pt>
                <c:pt idx="3637">
                  <c:v>-7.5036619091406494E-5</c:v>
                </c:pt>
                <c:pt idx="3638">
                  <c:v>-7.5036619091406494E-5</c:v>
                </c:pt>
                <c:pt idx="3639">
                  <c:v>-7.5036619091406494E-5</c:v>
                </c:pt>
                <c:pt idx="3640">
                  <c:v>-7.5036619091406494E-5</c:v>
                </c:pt>
                <c:pt idx="3641">
                  <c:v>-7.5036619091406494E-5</c:v>
                </c:pt>
                <c:pt idx="3642">
                  <c:v>-7.5036619091406494E-5</c:v>
                </c:pt>
                <c:pt idx="3643">
                  <c:v>-7.5036619091406494E-5</c:v>
                </c:pt>
                <c:pt idx="3644">
                  <c:v>-7.5036619091406494E-5</c:v>
                </c:pt>
                <c:pt idx="3645">
                  <c:v>-7.5036619091406494E-5</c:v>
                </c:pt>
                <c:pt idx="3646">
                  <c:v>-7.5036619091406494E-5</c:v>
                </c:pt>
                <c:pt idx="3647">
                  <c:v>-7.5036619091406494E-5</c:v>
                </c:pt>
                <c:pt idx="3648">
                  <c:v>-7.5036619091406494E-5</c:v>
                </c:pt>
                <c:pt idx="3649">
                  <c:v>-7.5036619091406494E-5</c:v>
                </c:pt>
                <c:pt idx="3650">
                  <c:v>-7.5036619091406494E-5</c:v>
                </c:pt>
                <c:pt idx="3651">
                  <c:v>-7.5036619091406494E-5</c:v>
                </c:pt>
                <c:pt idx="3652">
                  <c:v>-7.5036619091406494E-5</c:v>
                </c:pt>
                <c:pt idx="3653">
                  <c:v>-7.5036619091406494E-5</c:v>
                </c:pt>
                <c:pt idx="3654">
                  <c:v>-7.5036619091406494E-5</c:v>
                </c:pt>
                <c:pt idx="3655">
                  <c:v>-7.5036619091406494E-5</c:v>
                </c:pt>
                <c:pt idx="3656">
                  <c:v>-7.5036619091406494E-5</c:v>
                </c:pt>
                <c:pt idx="3657">
                  <c:v>-7.5036619091406494E-5</c:v>
                </c:pt>
                <c:pt idx="3658">
                  <c:v>-7.5036619091406494E-5</c:v>
                </c:pt>
                <c:pt idx="3659">
                  <c:v>-7.5036619091406494E-5</c:v>
                </c:pt>
                <c:pt idx="3660">
                  <c:v>-7.5036619091406494E-5</c:v>
                </c:pt>
                <c:pt idx="3661">
                  <c:v>-7.5036619091406494E-5</c:v>
                </c:pt>
                <c:pt idx="3662">
                  <c:v>-7.5036619091406494E-5</c:v>
                </c:pt>
                <c:pt idx="3663">
                  <c:v>-7.5036619091406494E-5</c:v>
                </c:pt>
                <c:pt idx="3664">
                  <c:v>-7.5036619091406494E-5</c:v>
                </c:pt>
                <c:pt idx="3665">
                  <c:v>-7.5036619091406494E-5</c:v>
                </c:pt>
                <c:pt idx="3666">
                  <c:v>-7.5036619091406494E-5</c:v>
                </c:pt>
                <c:pt idx="3667">
                  <c:v>-7.5036619091406494E-5</c:v>
                </c:pt>
                <c:pt idx="3668">
                  <c:v>-7.5036619091406494E-5</c:v>
                </c:pt>
                <c:pt idx="3669">
                  <c:v>-7.5036619091406494E-5</c:v>
                </c:pt>
                <c:pt idx="3670">
                  <c:v>-7.5036619091406494E-5</c:v>
                </c:pt>
                <c:pt idx="3671">
                  <c:v>-6.7550275707617397E-5</c:v>
                </c:pt>
                <c:pt idx="3672">
                  <c:v>-6.7550275707617397E-5</c:v>
                </c:pt>
                <c:pt idx="3673">
                  <c:v>-6.7550275707617397E-5</c:v>
                </c:pt>
                <c:pt idx="3674">
                  <c:v>-6.7550275707617397E-5</c:v>
                </c:pt>
                <c:pt idx="3675">
                  <c:v>-7.5023021781817103E-5</c:v>
                </c:pt>
                <c:pt idx="3676">
                  <c:v>-6.7536620190367105E-5</c:v>
                </c:pt>
                <c:pt idx="3677">
                  <c:v>-6.7536620190367105E-5</c:v>
                </c:pt>
                <c:pt idx="3678">
                  <c:v>-6.7536620190367105E-5</c:v>
                </c:pt>
                <c:pt idx="3679">
                  <c:v>-6.7536620190367105E-5</c:v>
                </c:pt>
                <c:pt idx="3680">
                  <c:v>-6.7536620190367105E-5</c:v>
                </c:pt>
                <c:pt idx="3681">
                  <c:v>-6.7536620190367105E-5</c:v>
                </c:pt>
                <c:pt idx="3682">
                  <c:v>-6.7536620190367105E-5</c:v>
                </c:pt>
                <c:pt idx="3683">
                  <c:v>-6.7536620190367105E-5</c:v>
                </c:pt>
                <c:pt idx="3684">
                  <c:v>-6.7536620190367105E-5</c:v>
                </c:pt>
                <c:pt idx="3685">
                  <c:v>-6.7536620190367105E-5</c:v>
                </c:pt>
                <c:pt idx="3686">
                  <c:v>-6.7536620190367105E-5</c:v>
                </c:pt>
                <c:pt idx="3687">
                  <c:v>-6.7536620190367105E-5</c:v>
                </c:pt>
                <c:pt idx="3688">
                  <c:v>-6.7536620190367105E-5</c:v>
                </c:pt>
                <c:pt idx="3689">
                  <c:v>-6.7536620190367105E-5</c:v>
                </c:pt>
                <c:pt idx="3690">
                  <c:v>-6.7536620190367105E-5</c:v>
                </c:pt>
                <c:pt idx="3691">
                  <c:v>-6.7536620190367105E-5</c:v>
                </c:pt>
                <c:pt idx="3692">
                  <c:v>-6.7536620190367105E-5</c:v>
                </c:pt>
                <c:pt idx="3693">
                  <c:v>-6.7536620190367105E-5</c:v>
                </c:pt>
                <c:pt idx="3694">
                  <c:v>-6.7536620190367105E-5</c:v>
                </c:pt>
                <c:pt idx="3695">
                  <c:v>-6.7536620190367105E-5</c:v>
                </c:pt>
                <c:pt idx="3696">
                  <c:v>-6.7536620190367105E-5</c:v>
                </c:pt>
                <c:pt idx="3697">
                  <c:v>-6.7536620190367105E-5</c:v>
                </c:pt>
                <c:pt idx="3698">
                  <c:v>-6.7536620190367105E-5</c:v>
                </c:pt>
                <c:pt idx="3699">
                  <c:v>-6.7536620190367105E-5</c:v>
                </c:pt>
                <c:pt idx="3700">
                  <c:v>-6.7536620190367105E-5</c:v>
                </c:pt>
                <c:pt idx="3701">
                  <c:v>-6.7536620190367105E-5</c:v>
                </c:pt>
                <c:pt idx="3702">
                  <c:v>-6.7536620190367105E-5</c:v>
                </c:pt>
                <c:pt idx="3703">
                  <c:v>-6.7536620190367105E-5</c:v>
                </c:pt>
                <c:pt idx="3704">
                  <c:v>-6.7536620190367105E-5</c:v>
                </c:pt>
                <c:pt idx="3705">
                  <c:v>-6.7536620190367105E-5</c:v>
                </c:pt>
                <c:pt idx="3706">
                  <c:v>-6.7536620190367105E-5</c:v>
                </c:pt>
                <c:pt idx="3707">
                  <c:v>-6.7536620190367105E-5</c:v>
                </c:pt>
                <c:pt idx="3708">
                  <c:v>-6.7536620190367105E-5</c:v>
                </c:pt>
                <c:pt idx="3709">
                  <c:v>-6.7536620190367105E-5</c:v>
                </c:pt>
                <c:pt idx="3710">
                  <c:v>-6.7536620190367105E-5</c:v>
                </c:pt>
                <c:pt idx="3711">
                  <c:v>-6.7536620190367105E-5</c:v>
                </c:pt>
                <c:pt idx="3712">
                  <c:v>-6.7536620190367105E-5</c:v>
                </c:pt>
                <c:pt idx="3713">
                  <c:v>-6.7536620190367105E-5</c:v>
                </c:pt>
                <c:pt idx="3714">
                  <c:v>-6.7536620190367105E-5</c:v>
                </c:pt>
                <c:pt idx="3715">
                  <c:v>-6.7536620190367105E-5</c:v>
                </c:pt>
                <c:pt idx="3716">
                  <c:v>-6.7536620190367105E-5</c:v>
                </c:pt>
                <c:pt idx="3717">
                  <c:v>-6.7536620190367105E-5</c:v>
                </c:pt>
                <c:pt idx="3718">
                  <c:v>-6.7536620190367105E-5</c:v>
                </c:pt>
                <c:pt idx="3719">
                  <c:v>-6.7536620190367105E-5</c:v>
                </c:pt>
                <c:pt idx="3720">
                  <c:v>-6.7536620190367105E-5</c:v>
                </c:pt>
                <c:pt idx="3721">
                  <c:v>-6.7536620190367105E-5</c:v>
                </c:pt>
                <c:pt idx="3722">
                  <c:v>-6.7536620190367105E-5</c:v>
                </c:pt>
                <c:pt idx="3723">
                  <c:v>-6.7536620190367105E-5</c:v>
                </c:pt>
                <c:pt idx="3724">
                  <c:v>-6.7536620190367105E-5</c:v>
                </c:pt>
                <c:pt idx="3725">
                  <c:v>-6.7536620190367105E-5</c:v>
                </c:pt>
                <c:pt idx="3726">
                  <c:v>-6.7536620190367105E-5</c:v>
                </c:pt>
                <c:pt idx="3727">
                  <c:v>-6.7536620190367105E-5</c:v>
                </c:pt>
                <c:pt idx="3728">
                  <c:v>-6.7536620190367105E-5</c:v>
                </c:pt>
                <c:pt idx="3729">
                  <c:v>-6.7536620190367105E-5</c:v>
                </c:pt>
                <c:pt idx="3730">
                  <c:v>-6.7536620190367105E-5</c:v>
                </c:pt>
                <c:pt idx="3731">
                  <c:v>-6.7536620190367105E-5</c:v>
                </c:pt>
                <c:pt idx="3732">
                  <c:v>-6.7536620190367105E-5</c:v>
                </c:pt>
                <c:pt idx="3733">
                  <c:v>-6.7536620190367105E-5</c:v>
                </c:pt>
                <c:pt idx="3734">
                  <c:v>-6.7536620190367105E-5</c:v>
                </c:pt>
                <c:pt idx="3735">
                  <c:v>-6.7536620190367105E-5</c:v>
                </c:pt>
                <c:pt idx="3736">
                  <c:v>-6.7536620190367105E-5</c:v>
                </c:pt>
                <c:pt idx="3737">
                  <c:v>-6.0050276806578001E-5</c:v>
                </c:pt>
                <c:pt idx="3738">
                  <c:v>-6.7536620190367105E-5</c:v>
                </c:pt>
                <c:pt idx="3739">
                  <c:v>-6.7536620190367105E-5</c:v>
                </c:pt>
                <c:pt idx="3740">
                  <c:v>-6.7536620190367105E-5</c:v>
                </c:pt>
                <c:pt idx="3741">
                  <c:v>-6.7536620190367105E-5</c:v>
                </c:pt>
                <c:pt idx="3742">
                  <c:v>-6.0050276806578001E-5</c:v>
                </c:pt>
                <c:pt idx="3743">
                  <c:v>-6.0036621289327703E-5</c:v>
                </c:pt>
                <c:pt idx="3744">
                  <c:v>-6.0036621289327703E-5</c:v>
                </c:pt>
                <c:pt idx="3745">
                  <c:v>-6.75229646731168E-5</c:v>
                </c:pt>
                <c:pt idx="3746">
                  <c:v>-6.0036621289327703E-5</c:v>
                </c:pt>
                <c:pt idx="3747">
                  <c:v>-6.0036621289327703E-5</c:v>
                </c:pt>
                <c:pt idx="3748">
                  <c:v>-6.0036621289327703E-5</c:v>
                </c:pt>
                <c:pt idx="3749">
                  <c:v>-6.0036621289327703E-5</c:v>
                </c:pt>
                <c:pt idx="3750">
                  <c:v>-6.0036621289327703E-5</c:v>
                </c:pt>
                <c:pt idx="3751">
                  <c:v>-6.0036621289327703E-5</c:v>
                </c:pt>
                <c:pt idx="3752">
                  <c:v>-6.0036621289327703E-5</c:v>
                </c:pt>
                <c:pt idx="3753">
                  <c:v>-6.0036621289327703E-5</c:v>
                </c:pt>
                <c:pt idx="3754">
                  <c:v>-6.0036621289327703E-5</c:v>
                </c:pt>
                <c:pt idx="3755">
                  <c:v>-6.0036621289327703E-5</c:v>
                </c:pt>
                <c:pt idx="3756">
                  <c:v>-6.0036621289327703E-5</c:v>
                </c:pt>
                <c:pt idx="3757">
                  <c:v>-6.0036621289327703E-5</c:v>
                </c:pt>
                <c:pt idx="3758">
                  <c:v>-6.0036621289327703E-5</c:v>
                </c:pt>
                <c:pt idx="3759">
                  <c:v>-6.0036621289327703E-5</c:v>
                </c:pt>
                <c:pt idx="3760">
                  <c:v>-6.0036621289327703E-5</c:v>
                </c:pt>
                <c:pt idx="3761">
                  <c:v>-6.0036621289327703E-5</c:v>
                </c:pt>
                <c:pt idx="3762">
                  <c:v>-6.0036621289327703E-5</c:v>
                </c:pt>
                <c:pt idx="3763">
                  <c:v>-6.0036621289327703E-5</c:v>
                </c:pt>
                <c:pt idx="3764">
                  <c:v>-6.0036621289327703E-5</c:v>
                </c:pt>
                <c:pt idx="3765">
                  <c:v>-6.0036621289327703E-5</c:v>
                </c:pt>
                <c:pt idx="3766">
                  <c:v>-6.0036621289327703E-5</c:v>
                </c:pt>
                <c:pt idx="3767">
                  <c:v>-6.0036621289327703E-5</c:v>
                </c:pt>
                <c:pt idx="3768">
                  <c:v>-6.0036621289327703E-5</c:v>
                </c:pt>
                <c:pt idx="3769">
                  <c:v>-6.0036621289327703E-5</c:v>
                </c:pt>
                <c:pt idx="3770">
                  <c:v>-6.0036621289327703E-5</c:v>
                </c:pt>
                <c:pt idx="3771">
                  <c:v>-6.0036621289327703E-5</c:v>
                </c:pt>
                <c:pt idx="3772">
                  <c:v>-6.0036621289327703E-5</c:v>
                </c:pt>
                <c:pt idx="3773">
                  <c:v>-6.0036621289327703E-5</c:v>
                </c:pt>
                <c:pt idx="3774">
                  <c:v>-6.0036621289327703E-5</c:v>
                </c:pt>
                <c:pt idx="3775">
                  <c:v>-6.0036621289327703E-5</c:v>
                </c:pt>
                <c:pt idx="3776">
                  <c:v>-6.0036621289327703E-5</c:v>
                </c:pt>
                <c:pt idx="3777">
                  <c:v>-6.0036621289327703E-5</c:v>
                </c:pt>
                <c:pt idx="3778">
                  <c:v>-6.0036621289327703E-5</c:v>
                </c:pt>
                <c:pt idx="3779">
                  <c:v>-6.0036621289327703E-5</c:v>
                </c:pt>
                <c:pt idx="3780">
                  <c:v>-6.0036621289327703E-5</c:v>
                </c:pt>
                <c:pt idx="3781">
                  <c:v>-6.0036621289327703E-5</c:v>
                </c:pt>
                <c:pt idx="3782">
                  <c:v>-6.0036621289327703E-5</c:v>
                </c:pt>
                <c:pt idx="3783">
                  <c:v>-6.0036621289327703E-5</c:v>
                </c:pt>
                <c:pt idx="3784">
                  <c:v>-6.0036621289327703E-5</c:v>
                </c:pt>
                <c:pt idx="3785">
                  <c:v>-6.0036621289327703E-5</c:v>
                </c:pt>
                <c:pt idx="3786">
                  <c:v>-6.0036621289327703E-5</c:v>
                </c:pt>
                <c:pt idx="3787">
                  <c:v>-6.0036621289327703E-5</c:v>
                </c:pt>
                <c:pt idx="3788">
                  <c:v>-6.0036621289327703E-5</c:v>
                </c:pt>
                <c:pt idx="3789">
                  <c:v>-6.0036621289327703E-5</c:v>
                </c:pt>
                <c:pt idx="3790">
                  <c:v>-6.0036621289327703E-5</c:v>
                </c:pt>
                <c:pt idx="3791">
                  <c:v>-6.0036621289327703E-5</c:v>
                </c:pt>
                <c:pt idx="3792">
                  <c:v>-6.0036621289327703E-5</c:v>
                </c:pt>
                <c:pt idx="3793">
                  <c:v>-6.0036621289327703E-5</c:v>
                </c:pt>
                <c:pt idx="3794">
                  <c:v>-6.0036621289327703E-5</c:v>
                </c:pt>
                <c:pt idx="3795">
                  <c:v>-6.0036621289327703E-5</c:v>
                </c:pt>
                <c:pt idx="3796">
                  <c:v>-6.0036621289327703E-5</c:v>
                </c:pt>
                <c:pt idx="3797">
                  <c:v>-6.0036621289327703E-5</c:v>
                </c:pt>
                <c:pt idx="3798">
                  <c:v>-6.0036621289327703E-5</c:v>
                </c:pt>
                <c:pt idx="3799">
                  <c:v>-6.0036621289327703E-5</c:v>
                </c:pt>
                <c:pt idx="3800">
                  <c:v>-6.0036621289327703E-5</c:v>
                </c:pt>
                <c:pt idx="3801">
                  <c:v>-6.0036621289327703E-5</c:v>
                </c:pt>
                <c:pt idx="3802">
                  <c:v>-6.0036621289327703E-5</c:v>
                </c:pt>
                <c:pt idx="3803">
                  <c:v>-6.0036621289327703E-5</c:v>
                </c:pt>
                <c:pt idx="3804">
                  <c:v>-6.0036621289327703E-5</c:v>
                </c:pt>
                <c:pt idx="3805">
                  <c:v>-6.0036621289327703E-5</c:v>
                </c:pt>
                <c:pt idx="3806">
                  <c:v>-6.0036621289327703E-5</c:v>
                </c:pt>
                <c:pt idx="3807">
                  <c:v>-6.0036621289327703E-5</c:v>
                </c:pt>
                <c:pt idx="3808">
                  <c:v>-6.0036621289327703E-5</c:v>
                </c:pt>
                <c:pt idx="3809">
                  <c:v>-6.0036621289327703E-5</c:v>
                </c:pt>
                <c:pt idx="3810">
                  <c:v>-6.0036621289327703E-5</c:v>
                </c:pt>
                <c:pt idx="3811">
                  <c:v>-6.0036621289327703E-5</c:v>
                </c:pt>
                <c:pt idx="3812">
                  <c:v>-6.0036621289327703E-5</c:v>
                </c:pt>
                <c:pt idx="3813">
                  <c:v>-6.0036621289327703E-5</c:v>
                </c:pt>
                <c:pt idx="3814">
                  <c:v>-6.0036621289327703E-5</c:v>
                </c:pt>
                <c:pt idx="3815">
                  <c:v>-6.0036621289327703E-5</c:v>
                </c:pt>
                <c:pt idx="3816">
                  <c:v>-6.0036621289327703E-5</c:v>
                </c:pt>
                <c:pt idx="3817">
                  <c:v>-6.0036621289327703E-5</c:v>
                </c:pt>
                <c:pt idx="3818">
                  <c:v>-6.0036621289327703E-5</c:v>
                </c:pt>
                <c:pt idx="3819">
                  <c:v>-5.25502779055387E-5</c:v>
                </c:pt>
                <c:pt idx="3820">
                  <c:v>-5.2536622388288402E-5</c:v>
                </c:pt>
                <c:pt idx="3821">
                  <c:v>-5.2536622388288402E-5</c:v>
                </c:pt>
                <c:pt idx="3822">
                  <c:v>-5.2536622388288402E-5</c:v>
                </c:pt>
                <c:pt idx="3823">
                  <c:v>-5.2536622388288402E-5</c:v>
                </c:pt>
                <c:pt idx="3824">
                  <c:v>-5.2536622388288402E-5</c:v>
                </c:pt>
                <c:pt idx="3825">
                  <c:v>-5.2536622388288402E-5</c:v>
                </c:pt>
                <c:pt idx="3826">
                  <c:v>-5.2536622388288402E-5</c:v>
                </c:pt>
                <c:pt idx="3827">
                  <c:v>-5.2536622388288402E-5</c:v>
                </c:pt>
                <c:pt idx="3828">
                  <c:v>-5.2536622388288402E-5</c:v>
                </c:pt>
                <c:pt idx="3829">
                  <c:v>-5.2536622388288402E-5</c:v>
                </c:pt>
                <c:pt idx="3830">
                  <c:v>-5.2536622388288402E-5</c:v>
                </c:pt>
                <c:pt idx="3831">
                  <c:v>-5.2536622388288402E-5</c:v>
                </c:pt>
                <c:pt idx="3832">
                  <c:v>-5.2536622388288402E-5</c:v>
                </c:pt>
                <c:pt idx="3833">
                  <c:v>-5.2536622388288402E-5</c:v>
                </c:pt>
                <c:pt idx="3834">
                  <c:v>-5.2536622388288402E-5</c:v>
                </c:pt>
                <c:pt idx="3835">
                  <c:v>-5.2536622388288402E-5</c:v>
                </c:pt>
                <c:pt idx="3836">
                  <c:v>-5.2536622388288402E-5</c:v>
                </c:pt>
                <c:pt idx="3837">
                  <c:v>-5.2536622388288402E-5</c:v>
                </c:pt>
                <c:pt idx="3838">
                  <c:v>-5.2536622388288402E-5</c:v>
                </c:pt>
                <c:pt idx="3839">
                  <c:v>-5.2536622388288402E-5</c:v>
                </c:pt>
                <c:pt idx="3840">
                  <c:v>-5.2536622388288402E-5</c:v>
                </c:pt>
                <c:pt idx="3841">
                  <c:v>-5.2536622388288402E-5</c:v>
                </c:pt>
                <c:pt idx="3842">
                  <c:v>-5.2536622388288402E-5</c:v>
                </c:pt>
                <c:pt idx="3843">
                  <c:v>-5.2536622388288402E-5</c:v>
                </c:pt>
                <c:pt idx="3844">
                  <c:v>-5.2536622388288402E-5</c:v>
                </c:pt>
                <c:pt idx="3845">
                  <c:v>-5.2536622388288402E-5</c:v>
                </c:pt>
                <c:pt idx="3846">
                  <c:v>-5.2536622388288402E-5</c:v>
                </c:pt>
                <c:pt idx="3847">
                  <c:v>-5.2536622388288402E-5</c:v>
                </c:pt>
                <c:pt idx="3848">
                  <c:v>-5.2536622388288402E-5</c:v>
                </c:pt>
                <c:pt idx="3849">
                  <c:v>-5.2536622388288402E-5</c:v>
                </c:pt>
                <c:pt idx="3850">
                  <c:v>-5.2536622388288402E-5</c:v>
                </c:pt>
                <c:pt idx="3851">
                  <c:v>-5.2536622388288402E-5</c:v>
                </c:pt>
                <c:pt idx="3852">
                  <c:v>-5.2536622388288402E-5</c:v>
                </c:pt>
                <c:pt idx="3853">
                  <c:v>-5.2536622388288402E-5</c:v>
                </c:pt>
                <c:pt idx="3854">
                  <c:v>-5.2536622388288402E-5</c:v>
                </c:pt>
                <c:pt idx="3855">
                  <c:v>-5.2536622388288402E-5</c:v>
                </c:pt>
                <c:pt idx="3856">
                  <c:v>-5.2536622388288402E-5</c:v>
                </c:pt>
                <c:pt idx="3857">
                  <c:v>-5.2536622388288402E-5</c:v>
                </c:pt>
                <c:pt idx="3858">
                  <c:v>-5.2536622388288402E-5</c:v>
                </c:pt>
                <c:pt idx="3859">
                  <c:v>-5.2536622388288402E-5</c:v>
                </c:pt>
                <c:pt idx="3860">
                  <c:v>-5.2536622388288402E-5</c:v>
                </c:pt>
                <c:pt idx="3861">
                  <c:v>-5.2536622388288402E-5</c:v>
                </c:pt>
                <c:pt idx="3862">
                  <c:v>-5.2536622388288402E-5</c:v>
                </c:pt>
                <c:pt idx="3863">
                  <c:v>-5.2536622388288402E-5</c:v>
                </c:pt>
                <c:pt idx="3864">
                  <c:v>-5.2536622388288402E-5</c:v>
                </c:pt>
                <c:pt idx="3865">
                  <c:v>-5.2536622388288402E-5</c:v>
                </c:pt>
                <c:pt idx="3866">
                  <c:v>-5.2536622388288402E-5</c:v>
                </c:pt>
                <c:pt idx="3867">
                  <c:v>-5.2536622388288402E-5</c:v>
                </c:pt>
                <c:pt idx="3868">
                  <c:v>-5.2536622388288402E-5</c:v>
                </c:pt>
                <c:pt idx="3869">
                  <c:v>-5.2536622388288402E-5</c:v>
                </c:pt>
                <c:pt idx="3870">
                  <c:v>-5.2536622388288402E-5</c:v>
                </c:pt>
                <c:pt idx="3871">
                  <c:v>-5.2536622388288402E-5</c:v>
                </c:pt>
                <c:pt idx="3872">
                  <c:v>-5.2536622388288402E-5</c:v>
                </c:pt>
                <c:pt idx="3873">
                  <c:v>-5.2536622388288402E-5</c:v>
                </c:pt>
                <c:pt idx="3874">
                  <c:v>-5.2536622388288402E-5</c:v>
                </c:pt>
                <c:pt idx="3875">
                  <c:v>-5.2536622388288402E-5</c:v>
                </c:pt>
                <c:pt idx="3876">
                  <c:v>-5.2536622388288402E-5</c:v>
                </c:pt>
                <c:pt idx="3877">
                  <c:v>-5.2536622388288402E-5</c:v>
                </c:pt>
                <c:pt idx="3878">
                  <c:v>-5.2536622388288402E-5</c:v>
                </c:pt>
                <c:pt idx="3879">
                  <c:v>-4.5050279004499297E-5</c:v>
                </c:pt>
                <c:pt idx="3880">
                  <c:v>-5.2536622388288402E-5</c:v>
                </c:pt>
                <c:pt idx="3881">
                  <c:v>-5.2536622388288402E-5</c:v>
                </c:pt>
                <c:pt idx="3882">
                  <c:v>-4.5050279004499297E-5</c:v>
                </c:pt>
                <c:pt idx="3883">
                  <c:v>-5.2536622388288402E-5</c:v>
                </c:pt>
                <c:pt idx="3884">
                  <c:v>-4.5036681694909899E-5</c:v>
                </c:pt>
                <c:pt idx="3885">
                  <c:v>-4.5036681694909899E-5</c:v>
                </c:pt>
                <c:pt idx="3886">
                  <c:v>-5.2522966871038097E-5</c:v>
                </c:pt>
                <c:pt idx="3887">
                  <c:v>-4.5036620576865998E-5</c:v>
                </c:pt>
                <c:pt idx="3888">
                  <c:v>-4.5036620576865998E-5</c:v>
                </c:pt>
                <c:pt idx="3889">
                  <c:v>-4.5036620576865998E-5</c:v>
                </c:pt>
                <c:pt idx="3890">
                  <c:v>-4.5036620576865998E-5</c:v>
                </c:pt>
                <c:pt idx="3891">
                  <c:v>-4.5036620576865998E-5</c:v>
                </c:pt>
                <c:pt idx="3892">
                  <c:v>-4.5036620576865998E-5</c:v>
                </c:pt>
                <c:pt idx="3893">
                  <c:v>-4.5036620576865998E-5</c:v>
                </c:pt>
                <c:pt idx="3894">
                  <c:v>-4.5036620576865998E-5</c:v>
                </c:pt>
                <c:pt idx="3895">
                  <c:v>-4.5036620576865998E-5</c:v>
                </c:pt>
                <c:pt idx="3896">
                  <c:v>-4.5036620576865998E-5</c:v>
                </c:pt>
                <c:pt idx="3897">
                  <c:v>-4.5036620576865998E-5</c:v>
                </c:pt>
                <c:pt idx="3898">
                  <c:v>-4.5036620576865998E-5</c:v>
                </c:pt>
                <c:pt idx="3899">
                  <c:v>-4.5036620576865998E-5</c:v>
                </c:pt>
                <c:pt idx="3900">
                  <c:v>-4.5036620576865998E-5</c:v>
                </c:pt>
                <c:pt idx="3901">
                  <c:v>-4.5036620576865998E-5</c:v>
                </c:pt>
                <c:pt idx="3902">
                  <c:v>-4.5036620576865998E-5</c:v>
                </c:pt>
                <c:pt idx="3903">
                  <c:v>-4.5036620576865998E-5</c:v>
                </c:pt>
                <c:pt idx="3904">
                  <c:v>-4.5036620576865998E-5</c:v>
                </c:pt>
                <c:pt idx="3905">
                  <c:v>-4.5036620576865998E-5</c:v>
                </c:pt>
                <c:pt idx="3906">
                  <c:v>-4.5036620576865998E-5</c:v>
                </c:pt>
                <c:pt idx="3907">
                  <c:v>-4.5036620576865998E-5</c:v>
                </c:pt>
                <c:pt idx="3908">
                  <c:v>-4.5036620576865998E-5</c:v>
                </c:pt>
                <c:pt idx="3909">
                  <c:v>-4.5036620576865998E-5</c:v>
                </c:pt>
                <c:pt idx="3910">
                  <c:v>-4.5036620576865998E-5</c:v>
                </c:pt>
                <c:pt idx="3911">
                  <c:v>-4.5036620576865998E-5</c:v>
                </c:pt>
                <c:pt idx="3912">
                  <c:v>-4.5036620576865998E-5</c:v>
                </c:pt>
                <c:pt idx="3913">
                  <c:v>-4.5036620576865998E-5</c:v>
                </c:pt>
                <c:pt idx="3914">
                  <c:v>-4.5036620576865998E-5</c:v>
                </c:pt>
                <c:pt idx="3915">
                  <c:v>-4.5036620576865998E-5</c:v>
                </c:pt>
                <c:pt idx="3916">
                  <c:v>-4.5036620576865998E-5</c:v>
                </c:pt>
                <c:pt idx="3917">
                  <c:v>-4.5036620576865998E-5</c:v>
                </c:pt>
                <c:pt idx="3918">
                  <c:v>-4.5036620576865998E-5</c:v>
                </c:pt>
                <c:pt idx="3919">
                  <c:v>-4.5036620576865998E-5</c:v>
                </c:pt>
                <c:pt idx="3920">
                  <c:v>-4.5036620576865998E-5</c:v>
                </c:pt>
                <c:pt idx="3921">
                  <c:v>-4.5036620576865998E-5</c:v>
                </c:pt>
                <c:pt idx="3922">
                  <c:v>-4.5036620576865998E-5</c:v>
                </c:pt>
                <c:pt idx="3923">
                  <c:v>-4.5036620576865998E-5</c:v>
                </c:pt>
                <c:pt idx="3924">
                  <c:v>-4.5036620576865998E-5</c:v>
                </c:pt>
                <c:pt idx="3925">
                  <c:v>-4.5036620576865998E-5</c:v>
                </c:pt>
                <c:pt idx="3926">
                  <c:v>-4.5036620576865998E-5</c:v>
                </c:pt>
                <c:pt idx="3927">
                  <c:v>-4.5036620576865998E-5</c:v>
                </c:pt>
                <c:pt idx="3928">
                  <c:v>-4.5036620576865998E-5</c:v>
                </c:pt>
                <c:pt idx="3929">
                  <c:v>-4.5036620576865998E-5</c:v>
                </c:pt>
                <c:pt idx="3930">
                  <c:v>-4.5036620576865998E-5</c:v>
                </c:pt>
                <c:pt idx="3931">
                  <c:v>-4.5036620576865998E-5</c:v>
                </c:pt>
                <c:pt idx="3932">
                  <c:v>-4.5036620576865998E-5</c:v>
                </c:pt>
                <c:pt idx="3933">
                  <c:v>-4.5036620576865998E-5</c:v>
                </c:pt>
                <c:pt idx="3934">
                  <c:v>-4.5036620576865998E-5</c:v>
                </c:pt>
                <c:pt idx="3935">
                  <c:v>-4.5036620576865998E-5</c:v>
                </c:pt>
                <c:pt idx="3936">
                  <c:v>-4.5036620576865998E-5</c:v>
                </c:pt>
                <c:pt idx="3937">
                  <c:v>-4.5036620576865998E-5</c:v>
                </c:pt>
                <c:pt idx="3938">
                  <c:v>-4.5036620576865998E-5</c:v>
                </c:pt>
                <c:pt idx="3939">
                  <c:v>-4.5036620576865998E-5</c:v>
                </c:pt>
                <c:pt idx="3940">
                  <c:v>-4.5036620576865998E-5</c:v>
                </c:pt>
                <c:pt idx="3941">
                  <c:v>-4.5036620576865998E-5</c:v>
                </c:pt>
                <c:pt idx="3942">
                  <c:v>-4.5036620576865998E-5</c:v>
                </c:pt>
                <c:pt idx="3943">
                  <c:v>-4.5036620576865998E-5</c:v>
                </c:pt>
                <c:pt idx="3944">
                  <c:v>-4.5036620576865998E-5</c:v>
                </c:pt>
                <c:pt idx="3945">
                  <c:v>-4.5036620576865998E-5</c:v>
                </c:pt>
                <c:pt idx="3946">
                  <c:v>-4.5036620576865998E-5</c:v>
                </c:pt>
                <c:pt idx="3947">
                  <c:v>-4.5036620576865998E-5</c:v>
                </c:pt>
                <c:pt idx="3948">
                  <c:v>-4.5036620576865998E-5</c:v>
                </c:pt>
                <c:pt idx="3949">
                  <c:v>-4.5036620576865998E-5</c:v>
                </c:pt>
                <c:pt idx="3950">
                  <c:v>-4.5036620576865998E-5</c:v>
                </c:pt>
                <c:pt idx="3951">
                  <c:v>-4.5036620576865998E-5</c:v>
                </c:pt>
                <c:pt idx="3952">
                  <c:v>-3.75502771930769E-5</c:v>
                </c:pt>
                <c:pt idx="3953">
                  <c:v>-4.5036620576865998E-5</c:v>
                </c:pt>
                <c:pt idx="3954">
                  <c:v>-4.5036620576865998E-5</c:v>
                </c:pt>
                <c:pt idx="3955">
                  <c:v>-3.75502771930769E-5</c:v>
                </c:pt>
                <c:pt idx="3956">
                  <c:v>-4.5036620576865998E-5</c:v>
                </c:pt>
                <c:pt idx="3957">
                  <c:v>-4.5036620576865998E-5</c:v>
                </c:pt>
                <c:pt idx="3958">
                  <c:v>-3.75502771930769E-5</c:v>
                </c:pt>
                <c:pt idx="3959">
                  <c:v>-3.7536679883487502E-5</c:v>
                </c:pt>
                <c:pt idx="3960">
                  <c:v>-3.7536621675826602E-5</c:v>
                </c:pt>
                <c:pt idx="3961">
                  <c:v>-3.7536621675826602E-5</c:v>
                </c:pt>
                <c:pt idx="3962">
                  <c:v>-3.7536621675826602E-5</c:v>
                </c:pt>
                <c:pt idx="3963">
                  <c:v>-3.7536621675826602E-5</c:v>
                </c:pt>
                <c:pt idx="3964">
                  <c:v>-3.7536621675826602E-5</c:v>
                </c:pt>
                <c:pt idx="3965">
                  <c:v>-3.7536621675826602E-5</c:v>
                </c:pt>
                <c:pt idx="3966">
                  <c:v>-3.7536621675826602E-5</c:v>
                </c:pt>
                <c:pt idx="3967">
                  <c:v>-3.7536621675826602E-5</c:v>
                </c:pt>
                <c:pt idx="3968">
                  <c:v>-3.7536621675826602E-5</c:v>
                </c:pt>
                <c:pt idx="3969">
                  <c:v>-3.7536621675826602E-5</c:v>
                </c:pt>
                <c:pt idx="3970">
                  <c:v>-3.7536621675826602E-5</c:v>
                </c:pt>
                <c:pt idx="3971">
                  <c:v>-3.7536621675826602E-5</c:v>
                </c:pt>
                <c:pt idx="3972">
                  <c:v>-3.7536621675826602E-5</c:v>
                </c:pt>
                <c:pt idx="3973">
                  <c:v>-3.7536621675826602E-5</c:v>
                </c:pt>
                <c:pt idx="3974">
                  <c:v>-3.7536621675826602E-5</c:v>
                </c:pt>
                <c:pt idx="3975">
                  <c:v>-3.7536621675826602E-5</c:v>
                </c:pt>
                <c:pt idx="3976">
                  <c:v>-3.7536621675826602E-5</c:v>
                </c:pt>
                <c:pt idx="3977">
                  <c:v>-3.7536621675826602E-5</c:v>
                </c:pt>
                <c:pt idx="3978">
                  <c:v>-3.7536621675826602E-5</c:v>
                </c:pt>
                <c:pt idx="3979">
                  <c:v>-3.7536621675826602E-5</c:v>
                </c:pt>
                <c:pt idx="3980">
                  <c:v>-3.7536621675826602E-5</c:v>
                </c:pt>
                <c:pt idx="3981">
                  <c:v>-3.7536621675826602E-5</c:v>
                </c:pt>
                <c:pt idx="3982">
                  <c:v>-3.7536621675826602E-5</c:v>
                </c:pt>
                <c:pt idx="3983">
                  <c:v>-3.7536621675826602E-5</c:v>
                </c:pt>
                <c:pt idx="3984">
                  <c:v>-3.7536621675826602E-5</c:v>
                </c:pt>
                <c:pt idx="3985">
                  <c:v>-3.7536621675826602E-5</c:v>
                </c:pt>
                <c:pt idx="3986">
                  <c:v>-3.7536621675826602E-5</c:v>
                </c:pt>
                <c:pt idx="3987">
                  <c:v>-3.7536621675826602E-5</c:v>
                </c:pt>
                <c:pt idx="3988">
                  <c:v>-3.7536621675826602E-5</c:v>
                </c:pt>
                <c:pt idx="3989">
                  <c:v>-3.7536621675826602E-5</c:v>
                </c:pt>
                <c:pt idx="3990">
                  <c:v>-3.7536621675826602E-5</c:v>
                </c:pt>
                <c:pt idx="3991">
                  <c:v>-3.7536621675826602E-5</c:v>
                </c:pt>
                <c:pt idx="3992">
                  <c:v>-3.7536621675826602E-5</c:v>
                </c:pt>
                <c:pt idx="3993">
                  <c:v>-3.7536621675826602E-5</c:v>
                </c:pt>
                <c:pt idx="3994">
                  <c:v>-3.7536621675826602E-5</c:v>
                </c:pt>
                <c:pt idx="3995">
                  <c:v>-3.7536621675826602E-5</c:v>
                </c:pt>
                <c:pt idx="3996">
                  <c:v>-3.7536621675826602E-5</c:v>
                </c:pt>
                <c:pt idx="3997">
                  <c:v>-3.7536621675826602E-5</c:v>
                </c:pt>
                <c:pt idx="3998">
                  <c:v>-3.7536621675826602E-5</c:v>
                </c:pt>
                <c:pt idx="3999">
                  <c:v>-3.7536621675826602E-5</c:v>
                </c:pt>
                <c:pt idx="4000">
                  <c:v>-3.7536621675826602E-5</c:v>
                </c:pt>
                <c:pt idx="4001">
                  <c:v>-3.7536621675826602E-5</c:v>
                </c:pt>
                <c:pt idx="4002">
                  <c:v>-3.7536621675826602E-5</c:v>
                </c:pt>
                <c:pt idx="4003">
                  <c:v>-3.7536621675826602E-5</c:v>
                </c:pt>
                <c:pt idx="4004">
                  <c:v>-3.7536621675826602E-5</c:v>
                </c:pt>
                <c:pt idx="4005">
                  <c:v>-3.7536621675826602E-5</c:v>
                </c:pt>
                <c:pt idx="4006">
                  <c:v>-3.7536621675826602E-5</c:v>
                </c:pt>
                <c:pt idx="4007">
                  <c:v>-3.7536621675826602E-5</c:v>
                </c:pt>
                <c:pt idx="4008">
                  <c:v>-3.7536621675826602E-5</c:v>
                </c:pt>
                <c:pt idx="4009">
                  <c:v>-3.7536621675826602E-5</c:v>
                </c:pt>
                <c:pt idx="4010">
                  <c:v>-3.7536621675826602E-5</c:v>
                </c:pt>
                <c:pt idx="4011">
                  <c:v>-3.7536621675826602E-5</c:v>
                </c:pt>
                <c:pt idx="4012">
                  <c:v>-3.7536621675826602E-5</c:v>
                </c:pt>
                <c:pt idx="4013">
                  <c:v>-3.7536621675826602E-5</c:v>
                </c:pt>
                <c:pt idx="4014">
                  <c:v>-3.7536621675826602E-5</c:v>
                </c:pt>
                <c:pt idx="4015">
                  <c:v>-3.7536621675826602E-5</c:v>
                </c:pt>
                <c:pt idx="4016">
                  <c:v>-3.7536621675826602E-5</c:v>
                </c:pt>
                <c:pt idx="4017">
                  <c:v>-3.7536621675826602E-5</c:v>
                </c:pt>
                <c:pt idx="4018">
                  <c:v>-3.7536621675826602E-5</c:v>
                </c:pt>
                <c:pt idx="4019">
                  <c:v>-3.7536621675826602E-5</c:v>
                </c:pt>
                <c:pt idx="4020">
                  <c:v>-3.7536621675826602E-5</c:v>
                </c:pt>
                <c:pt idx="4021">
                  <c:v>-3.7536621675826602E-5</c:v>
                </c:pt>
                <c:pt idx="4022">
                  <c:v>-3.7536621675826602E-5</c:v>
                </c:pt>
                <c:pt idx="4023">
                  <c:v>-3.7536621675826602E-5</c:v>
                </c:pt>
                <c:pt idx="4024">
                  <c:v>-3.7536621675826602E-5</c:v>
                </c:pt>
                <c:pt idx="4025">
                  <c:v>-3.7536621675826602E-5</c:v>
                </c:pt>
                <c:pt idx="4026">
                  <c:v>-3.7536621675826602E-5</c:v>
                </c:pt>
                <c:pt idx="4027">
                  <c:v>-3.7536621675826602E-5</c:v>
                </c:pt>
                <c:pt idx="4028">
                  <c:v>-3.7536621675826602E-5</c:v>
                </c:pt>
                <c:pt idx="4029">
                  <c:v>-3.7536621675826602E-5</c:v>
                </c:pt>
                <c:pt idx="4030">
                  <c:v>-3.7536621675826602E-5</c:v>
                </c:pt>
                <c:pt idx="4031">
                  <c:v>-3.7536621675826602E-5</c:v>
                </c:pt>
                <c:pt idx="4032">
                  <c:v>-3.7536621675826602E-5</c:v>
                </c:pt>
                <c:pt idx="4033">
                  <c:v>-3.7536621675826602E-5</c:v>
                </c:pt>
                <c:pt idx="4034">
                  <c:v>-3.7536621675826602E-5</c:v>
                </c:pt>
                <c:pt idx="4035">
                  <c:v>-3.7536621675826602E-5</c:v>
                </c:pt>
                <c:pt idx="4036">
                  <c:v>-3.7536621675826602E-5</c:v>
                </c:pt>
                <c:pt idx="4037">
                  <c:v>-3.7536621675826602E-5</c:v>
                </c:pt>
                <c:pt idx="4038">
                  <c:v>-3.0036680982448201E-5</c:v>
                </c:pt>
                <c:pt idx="4039">
                  <c:v>-3.7522963248193303E-5</c:v>
                </c:pt>
                <c:pt idx="4040">
                  <c:v>-3.0036619864404199E-5</c:v>
                </c:pt>
                <c:pt idx="4041">
                  <c:v>-3.0036619864404199E-5</c:v>
                </c:pt>
                <c:pt idx="4042">
                  <c:v>-3.0036619864404199E-5</c:v>
                </c:pt>
                <c:pt idx="4043">
                  <c:v>-3.0036619864404199E-5</c:v>
                </c:pt>
                <c:pt idx="4044">
                  <c:v>-3.0036619864404199E-5</c:v>
                </c:pt>
                <c:pt idx="4045">
                  <c:v>-3.0036619864404199E-5</c:v>
                </c:pt>
                <c:pt idx="4046">
                  <c:v>-3.0036619864404199E-5</c:v>
                </c:pt>
                <c:pt idx="4047">
                  <c:v>-3.0036619864404199E-5</c:v>
                </c:pt>
                <c:pt idx="4048">
                  <c:v>-3.0036619864404199E-5</c:v>
                </c:pt>
                <c:pt idx="4049">
                  <c:v>-3.0036619864404199E-5</c:v>
                </c:pt>
                <c:pt idx="4050">
                  <c:v>-3.0036619864404199E-5</c:v>
                </c:pt>
                <c:pt idx="4051">
                  <c:v>-3.0036619864404199E-5</c:v>
                </c:pt>
                <c:pt idx="4052">
                  <c:v>-3.0036619864404199E-5</c:v>
                </c:pt>
                <c:pt idx="4053">
                  <c:v>-3.0036619864404199E-5</c:v>
                </c:pt>
                <c:pt idx="4054">
                  <c:v>-3.0036619864404199E-5</c:v>
                </c:pt>
                <c:pt idx="4055">
                  <c:v>-3.0036619864404199E-5</c:v>
                </c:pt>
                <c:pt idx="4056">
                  <c:v>-3.0036619864404199E-5</c:v>
                </c:pt>
                <c:pt idx="4057">
                  <c:v>-3.0036619864404199E-5</c:v>
                </c:pt>
                <c:pt idx="4058">
                  <c:v>-3.0036619864404199E-5</c:v>
                </c:pt>
                <c:pt idx="4059">
                  <c:v>-3.0036619864404199E-5</c:v>
                </c:pt>
                <c:pt idx="4060">
                  <c:v>-3.0036619864404199E-5</c:v>
                </c:pt>
                <c:pt idx="4061">
                  <c:v>-3.0036619864404199E-5</c:v>
                </c:pt>
                <c:pt idx="4062">
                  <c:v>-3.0036619864404199E-5</c:v>
                </c:pt>
                <c:pt idx="4063">
                  <c:v>-3.0036619864404199E-5</c:v>
                </c:pt>
                <c:pt idx="4064">
                  <c:v>-3.0036619864404199E-5</c:v>
                </c:pt>
                <c:pt idx="4065">
                  <c:v>-3.0036619864404199E-5</c:v>
                </c:pt>
                <c:pt idx="4066">
                  <c:v>-3.0036619864404199E-5</c:v>
                </c:pt>
                <c:pt idx="4067">
                  <c:v>-3.0036619864404199E-5</c:v>
                </c:pt>
                <c:pt idx="4068">
                  <c:v>-3.0036619864404199E-5</c:v>
                </c:pt>
                <c:pt idx="4069">
                  <c:v>-3.0036619864404199E-5</c:v>
                </c:pt>
                <c:pt idx="4070">
                  <c:v>-3.0036619864404199E-5</c:v>
                </c:pt>
                <c:pt idx="4071">
                  <c:v>-3.0036619864404199E-5</c:v>
                </c:pt>
                <c:pt idx="4072">
                  <c:v>-3.0036619864404199E-5</c:v>
                </c:pt>
                <c:pt idx="4073">
                  <c:v>-3.0036619864404199E-5</c:v>
                </c:pt>
                <c:pt idx="4074">
                  <c:v>-3.0036619864404199E-5</c:v>
                </c:pt>
                <c:pt idx="4075">
                  <c:v>-3.0036619864404199E-5</c:v>
                </c:pt>
                <c:pt idx="4076">
                  <c:v>-3.0036619864404199E-5</c:v>
                </c:pt>
                <c:pt idx="4077">
                  <c:v>-3.0036619864404199E-5</c:v>
                </c:pt>
                <c:pt idx="4078">
                  <c:v>-3.0036619864404199E-5</c:v>
                </c:pt>
                <c:pt idx="4079">
                  <c:v>-3.0036619864404199E-5</c:v>
                </c:pt>
                <c:pt idx="4080">
                  <c:v>-3.0036619864404199E-5</c:v>
                </c:pt>
                <c:pt idx="4081">
                  <c:v>-3.0036619864404199E-5</c:v>
                </c:pt>
                <c:pt idx="4082">
                  <c:v>-3.0036619864404199E-5</c:v>
                </c:pt>
                <c:pt idx="4083">
                  <c:v>-3.0036619864404199E-5</c:v>
                </c:pt>
                <c:pt idx="4084">
                  <c:v>-3.0036619864404199E-5</c:v>
                </c:pt>
                <c:pt idx="4085">
                  <c:v>-3.0036619864404199E-5</c:v>
                </c:pt>
                <c:pt idx="4086">
                  <c:v>-3.0036619864404199E-5</c:v>
                </c:pt>
                <c:pt idx="4087">
                  <c:v>-3.0036619864404199E-5</c:v>
                </c:pt>
                <c:pt idx="4088">
                  <c:v>-3.0036619864404199E-5</c:v>
                </c:pt>
                <c:pt idx="4089">
                  <c:v>-3.0036619864404199E-5</c:v>
                </c:pt>
                <c:pt idx="4090">
                  <c:v>-3.0036619864404199E-5</c:v>
                </c:pt>
                <c:pt idx="4091">
                  <c:v>-3.0036619864404199E-5</c:v>
                </c:pt>
                <c:pt idx="4092">
                  <c:v>-3.0036619864404199E-5</c:v>
                </c:pt>
                <c:pt idx="4093">
                  <c:v>-3.0036619864404199E-5</c:v>
                </c:pt>
                <c:pt idx="4094">
                  <c:v>-3.0036619864404199E-5</c:v>
                </c:pt>
                <c:pt idx="4095">
                  <c:v>-3.0036619864404199E-5</c:v>
                </c:pt>
                <c:pt idx="4096">
                  <c:v>-3.0036619864404199E-5</c:v>
                </c:pt>
                <c:pt idx="4097">
                  <c:v>-3.0036619864404199E-5</c:v>
                </c:pt>
                <c:pt idx="4098">
                  <c:v>-3.0036619864404199E-5</c:v>
                </c:pt>
                <c:pt idx="4099">
                  <c:v>-3.0036619864404199E-5</c:v>
                </c:pt>
                <c:pt idx="4100">
                  <c:v>-3.0036619864404199E-5</c:v>
                </c:pt>
                <c:pt idx="4101">
                  <c:v>-3.0036619864404199E-5</c:v>
                </c:pt>
                <c:pt idx="4102">
                  <c:v>-3.0036619864404199E-5</c:v>
                </c:pt>
                <c:pt idx="4103">
                  <c:v>-3.0036619864404199E-5</c:v>
                </c:pt>
                <c:pt idx="4104">
                  <c:v>-3.0036619864404199E-5</c:v>
                </c:pt>
                <c:pt idx="4105">
                  <c:v>-3.0036619864404199E-5</c:v>
                </c:pt>
                <c:pt idx="4106">
                  <c:v>-3.0036619864404199E-5</c:v>
                </c:pt>
                <c:pt idx="4107">
                  <c:v>-2.25502779358067E-5</c:v>
                </c:pt>
                <c:pt idx="4108">
                  <c:v>-3.0036619864404199E-5</c:v>
                </c:pt>
                <c:pt idx="4109">
                  <c:v>-3.0036619864404199E-5</c:v>
                </c:pt>
                <c:pt idx="4110">
                  <c:v>-3.0036619864404199E-5</c:v>
                </c:pt>
                <c:pt idx="4111">
                  <c:v>-3.0036619864404199E-5</c:v>
                </c:pt>
                <c:pt idx="4112">
                  <c:v>-2.25502779358067E-5</c:v>
                </c:pt>
                <c:pt idx="4113">
                  <c:v>-2.25366209633648E-5</c:v>
                </c:pt>
                <c:pt idx="4114">
                  <c:v>-2.25366209633648E-5</c:v>
                </c:pt>
                <c:pt idx="4115">
                  <c:v>-2.25366209633648E-5</c:v>
                </c:pt>
                <c:pt idx="4116">
                  <c:v>-2.25366209633648E-5</c:v>
                </c:pt>
                <c:pt idx="4117">
                  <c:v>-2.25366209633648E-5</c:v>
                </c:pt>
                <c:pt idx="4118">
                  <c:v>-2.25366209633648E-5</c:v>
                </c:pt>
                <c:pt idx="4119">
                  <c:v>-2.25366209633648E-5</c:v>
                </c:pt>
                <c:pt idx="4120">
                  <c:v>-2.25366209633648E-5</c:v>
                </c:pt>
                <c:pt idx="4121">
                  <c:v>-2.25366209633648E-5</c:v>
                </c:pt>
                <c:pt idx="4122">
                  <c:v>-2.25366209633648E-5</c:v>
                </c:pt>
                <c:pt idx="4123">
                  <c:v>-2.25366209633648E-5</c:v>
                </c:pt>
                <c:pt idx="4124">
                  <c:v>-2.25366209633648E-5</c:v>
                </c:pt>
                <c:pt idx="4125">
                  <c:v>-2.25366209633648E-5</c:v>
                </c:pt>
                <c:pt idx="4126">
                  <c:v>-2.25366209633648E-5</c:v>
                </c:pt>
                <c:pt idx="4127">
                  <c:v>-2.25366209633648E-5</c:v>
                </c:pt>
                <c:pt idx="4128">
                  <c:v>-2.25366209633648E-5</c:v>
                </c:pt>
                <c:pt idx="4129">
                  <c:v>-2.25366209633648E-5</c:v>
                </c:pt>
                <c:pt idx="4130">
                  <c:v>-2.25366209633648E-5</c:v>
                </c:pt>
                <c:pt idx="4131">
                  <c:v>-2.25366209633648E-5</c:v>
                </c:pt>
                <c:pt idx="4132">
                  <c:v>-2.25366209633648E-5</c:v>
                </c:pt>
                <c:pt idx="4133">
                  <c:v>-2.25366209633648E-5</c:v>
                </c:pt>
                <c:pt idx="4134">
                  <c:v>-2.25366209633648E-5</c:v>
                </c:pt>
                <c:pt idx="4135">
                  <c:v>-2.25366209633648E-5</c:v>
                </c:pt>
                <c:pt idx="4136">
                  <c:v>-2.25366209633648E-5</c:v>
                </c:pt>
                <c:pt idx="4137">
                  <c:v>-2.25366209633648E-5</c:v>
                </c:pt>
                <c:pt idx="4138">
                  <c:v>-2.25366209633648E-5</c:v>
                </c:pt>
                <c:pt idx="4139">
                  <c:v>-2.25366209633648E-5</c:v>
                </c:pt>
                <c:pt idx="4140">
                  <c:v>-2.25366209633648E-5</c:v>
                </c:pt>
                <c:pt idx="4141">
                  <c:v>-2.25366209633648E-5</c:v>
                </c:pt>
                <c:pt idx="4142">
                  <c:v>-2.25366209633648E-5</c:v>
                </c:pt>
                <c:pt idx="4143">
                  <c:v>-2.25366209633648E-5</c:v>
                </c:pt>
                <c:pt idx="4144">
                  <c:v>-2.25366209633648E-5</c:v>
                </c:pt>
                <c:pt idx="4145">
                  <c:v>-2.25366209633648E-5</c:v>
                </c:pt>
                <c:pt idx="4146">
                  <c:v>-2.25366209633648E-5</c:v>
                </c:pt>
                <c:pt idx="4147">
                  <c:v>-2.25366209633648E-5</c:v>
                </c:pt>
                <c:pt idx="4148">
                  <c:v>-2.25366209633648E-5</c:v>
                </c:pt>
                <c:pt idx="4149">
                  <c:v>-2.25366209633648E-5</c:v>
                </c:pt>
                <c:pt idx="4150">
                  <c:v>-2.25366209633648E-5</c:v>
                </c:pt>
                <c:pt idx="4151">
                  <c:v>-2.25366209633648E-5</c:v>
                </c:pt>
                <c:pt idx="4152">
                  <c:v>-2.25366209633648E-5</c:v>
                </c:pt>
                <c:pt idx="4153">
                  <c:v>-2.25366209633648E-5</c:v>
                </c:pt>
                <c:pt idx="4154">
                  <c:v>-2.25366209633648E-5</c:v>
                </c:pt>
                <c:pt idx="4155">
                  <c:v>-2.25366209633648E-5</c:v>
                </c:pt>
                <c:pt idx="4156">
                  <c:v>-2.25366209633648E-5</c:v>
                </c:pt>
                <c:pt idx="4157">
                  <c:v>-2.25366209633648E-5</c:v>
                </c:pt>
                <c:pt idx="4158">
                  <c:v>-2.25366209633648E-5</c:v>
                </c:pt>
                <c:pt idx="4159">
                  <c:v>-2.25366209633648E-5</c:v>
                </c:pt>
                <c:pt idx="4160">
                  <c:v>-2.25366209633648E-5</c:v>
                </c:pt>
                <c:pt idx="4161">
                  <c:v>-2.25366209633648E-5</c:v>
                </c:pt>
                <c:pt idx="4162">
                  <c:v>-2.25366209633648E-5</c:v>
                </c:pt>
                <c:pt idx="4163">
                  <c:v>-2.25366209633648E-5</c:v>
                </c:pt>
                <c:pt idx="4164">
                  <c:v>-2.25366209633648E-5</c:v>
                </c:pt>
                <c:pt idx="4165">
                  <c:v>-2.25366209633648E-5</c:v>
                </c:pt>
                <c:pt idx="4166">
                  <c:v>-2.25366209633648E-5</c:v>
                </c:pt>
                <c:pt idx="4167">
                  <c:v>-2.25366209633648E-5</c:v>
                </c:pt>
                <c:pt idx="4168">
                  <c:v>-2.25366209633648E-5</c:v>
                </c:pt>
                <c:pt idx="4169">
                  <c:v>-2.25366209633648E-5</c:v>
                </c:pt>
                <c:pt idx="4170">
                  <c:v>-2.25366209633648E-5</c:v>
                </c:pt>
                <c:pt idx="4171">
                  <c:v>-2.25366209633648E-5</c:v>
                </c:pt>
                <c:pt idx="4172">
                  <c:v>-2.25366209633648E-5</c:v>
                </c:pt>
                <c:pt idx="4173">
                  <c:v>-2.25366209633648E-5</c:v>
                </c:pt>
                <c:pt idx="4174">
                  <c:v>-2.25366209633648E-5</c:v>
                </c:pt>
                <c:pt idx="4175">
                  <c:v>-2.25366209633648E-5</c:v>
                </c:pt>
                <c:pt idx="4176">
                  <c:v>-2.25366209633648E-5</c:v>
                </c:pt>
                <c:pt idx="4177">
                  <c:v>-2.25366209633648E-5</c:v>
                </c:pt>
                <c:pt idx="4178">
                  <c:v>-2.25366209633648E-5</c:v>
                </c:pt>
                <c:pt idx="4179">
                  <c:v>-2.25366209633648E-5</c:v>
                </c:pt>
                <c:pt idx="4180">
                  <c:v>-2.25366209633648E-5</c:v>
                </c:pt>
                <c:pt idx="4181">
                  <c:v>-2.25366209633648E-5</c:v>
                </c:pt>
                <c:pt idx="4182">
                  <c:v>-2.25366209633648E-5</c:v>
                </c:pt>
                <c:pt idx="4183">
                  <c:v>-2.25366209633648E-5</c:v>
                </c:pt>
                <c:pt idx="4184">
                  <c:v>-2.25366209633648E-5</c:v>
                </c:pt>
                <c:pt idx="4185">
                  <c:v>-2.25366209633648E-5</c:v>
                </c:pt>
                <c:pt idx="4186">
                  <c:v>-1.50502775795758E-5</c:v>
                </c:pt>
                <c:pt idx="4187">
                  <c:v>-1.50502775795758E-5</c:v>
                </c:pt>
                <c:pt idx="4188">
                  <c:v>-2.25366209633648E-5</c:v>
                </c:pt>
                <c:pt idx="4189">
                  <c:v>-1.50502775795758E-5</c:v>
                </c:pt>
                <c:pt idx="4190">
                  <c:v>-1.5036620607134E-5</c:v>
                </c:pt>
                <c:pt idx="4191">
                  <c:v>-1.5036620607134E-5</c:v>
                </c:pt>
                <c:pt idx="4192">
                  <c:v>-1.5036620607134E-5</c:v>
                </c:pt>
                <c:pt idx="4193">
                  <c:v>-1.5036620607134E-5</c:v>
                </c:pt>
                <c:pt idx="4194">
                  <c:v>-1.5036620607134E-5</c:v>
                </c:pt>
                <c:pt idx="4195">
                  <c:v>-1.5036620607134E-5</c:v>
                </c:pt>
                <c:pt idx="4196">
                  <c:v>-1.5036620607134E-5</c:v>
                </c:pt>
                <c:pt idx="4197">
                  <c:v>-1.5036620607134E-5</c:v>
                </c:pt>
                <c:pt idx="4198">
                  <c:v>-1.5036620607134E-5</c:v>
                </c:pt>
                <c:pt idx="4199">
                  <c:v>-1.5036620607134E-5</c:v>
                </c:pt>
                <c:pt idx="4200">
                  <c:v>-1.5036620607134E-5</c:v>
                </c:pt>
                <c:pt idx="4201">
                  <c:v>-1.5036620607134E-5</c:v>
                </c:pt>
                <c:pt idx="4202">
                  <c:v>-1.5036620607134E-5</c:v>
                </c:pt>
                <c:pt idx="4203">
                  <c:v>-1.5036620607134E-5</c:v>
                </c:pt>
                <c:pt idx="4204">
                  <c:v>-1.5036620607134E-5</c:v>
                </c:pt>
                <c:pt idx="4205">
                  <c:v>-1.5036620607134E-5</c:v>
                </c:pt>
                <c:pt idx="4206">
                  <c:v>-1.5036620607134E-5</c:v>
                </c:pt>
                <c:pt idx="4207">
                  <c:v>-1.5036620607134E-5</c:v>
                </c:pt>
                <c:pt idx="4208">
                  <c:v>-1.5036620607134E-5</c:v>
                </c:pt>
                <c:pt idx="4209">
                  <c:v>-1.5036620607134E-5</c:v>
                </c:pt>
                <c:pt idx="4210">
                  <c:v>-1.5036620607134E-5</c:v>
                </c:pt>
                <c:pt idx="4211">
                  <c:v>-1.5036620607134E-5</c:v>
                </c:pt>
                <c:pt idx="4212">
                  <c:v>-1.5036620607134E-5</c:v>
                </c:pt>
                <c:pt idx="4213">
                  <c:v>-1.5036620607134E-5</c:v>
                </c:pt>
                <c:pt idx="4214">
                  <c:v>-1.5036620607134E-5</c:v>
                </c:pt>
                <c:pt idx="4215">
                  <c:v>-1.5036620607134E-5</c:v>
                </c:pt>
                <c:pt idx="4216">
                  <c:v>-1.5036620607134E-5</c:v>
                </c:pt>
                <c:pt idx="4217">
                  <c:v>-1.5036620607134E-5</c:v>
                </c:pt>
                <c:pt idx="4218">
                  <c:v>-1.5036620607134E-5</c:v>
                </c:pt>
                <c:pt idx="4219">
                  <c:v>-1.5036620607134E-5</c:v>
                </c:pt>
                <c:pt idx="4220">
                  <c:v>-1.5036620607134E-5</c:v>
                </c:pt>
                <c:pt idx="4221">
                  <c:v>-1.5036620607134E-5</c:v>
                </c:pt>
                <c:pt idx="4222">
                  <c:v>-1.5036620607134E-5</c:v>
                </c:pt>
                <c:pt idx="4223">
                  <c:v>-1.5036620607134E-5</c:v>
                </c:pt>
                <c:pt idx="4224">
                  <c:v>-1.5036620607134E-5</c:v>
                </c:pt>
                <c:pt idx="4225">
                  <c:v>-1.5036620607134E-5</c:v>
                </c:pt>
                <c:pt idx="4226">
                  <c:v>-1.5036620607134E-5</c:v>
                </c:pt>
                <c:pt idx="4227">
                  <c:v>-1.5036620607134E-5</c:v>
                </c:pt>
                <c:pt idx="4228">
                  <c:v>-1.5036620607134E-5</c:v>
                </c:pt>
                <c:pt idx="4229">
                  <c:v>-1.5036620607134E-5</c:v>
                </c:pt>
                <c:pt idx="4230">
                  <c:v>-1.5036620607134E-5</c:v>
                </c:pt>
                <c:pt idx="4231">
                  <c:v>-1.5036620607134E-5</c:v>
                </c:pt>
                <c:pt idx="4232">
                  <c:v>-1.5036620607134E-5</c:v>
                </c:pt>
                <c:pt idx="4233">
                  <c:v>-1.5036620607134E-5</c:v>
                </c:pt>
                <c:pt idx="4234">
                  <c:v>-1.5036620607134E-5</c:v>
                </c:pt>
                <c:pt idx="4235">
                  <c:v>-1.5036620607134E-5</c:v>
                </c:pt>
                <c:pt idx="4236">
                  <c:v>-1.5036620607134E-5</c:v>
                </c:pt>
                <c:pt idx="4237">
                  <c:v>-1.5036620607134E-5</c:v>
                </c:pt>
                <c:pt idx="4238">
                  <c:v>-1.5036620607134E-5</c:v>
                </c:pt>
                <c:pt idx="4239">
                  <c:v>-1.5036620607134E-5</c:v>
                </c:pt>
                <c:pt idx="4240">
                  <c:v>-1.5036620607134E-5</c:v>
                </c:pt>
                <c:pt idx="4241">
                  <c:v>-1.5036620607134E-5</c:v>
                </c:pt>
                <c:pt idx="4242">
                  <c:v>-1.5036620607134E-5</c:v>
                </c:pt>
                <c:pt idx="4243">
                  <c:v>-1.5036620607134E-5</c:v>
                </c:pt>
                <c:pt idx="4244">
                  <c:v>-1.5036620607134E-5</c:v>
                </c:pt>
                <c:pt idx="4245">
                  <c:v>-1.5036620607134E-5</c:v>
                </c:pt>
                <c:pt idx="4246">
                  <c:v>-1.5036620607134E-5</c:v>
                </c:pt>
                <c:pt idx="4247">
                  <c:v>-1.5036620607134E-5</c:v>
                </c:pt>
                <c:pt idx="4248">
                  <c:v>-1.5036620607134E-5</c:v>
                </c:pt>
                <c:pt idx="4249">
                  <c:v>-1.5036620607134E-5</c:v>
                </c:pt>
                <c:pt idx="4250">
                  <c:v>-1.5036620607134E-5</c:v>
                </c:pt>
                <c:pt idx="4251">
                  <c:v>-1.5036620607134E-5</c:v>
                </c:pt>
                <c:pt idx="4252">
                  <c:v>-7.5502779509406498E-6</c:v>
                </c:pt>
                <c:pt idx="4253">
                  <c:v>-1.5036620607134E-5</c:v>
                </c:pt>
                <c:pt idx="4254">
                  <c:v>-1.5036620607134E-5</c:v>
                </c:pt>
                <c:pt idx="4255">
                  <c:v>-7.5502779509406498E-6</c:v>
                </c:pt>
                <c:pt idx="4256">
                  <c:v>-7.5502779509406498E-6</c:v>
                </c:pt>
                <c:pt idx="4257">
                  <c:v>-1.50230232975446E-5</c:v>
                </c:pt>
                <c:pt idx="4258">
                  <c:v>-1.5036620607134E-5</c:v>
                </c:pt>
                <c:pt idx="4259">
                  <c:v>-1.5036620607134E-5</c:v>
                </c:pt>
                <c:pt idx="4260">
                  <c:v>-7.5502779509406498E-6</c:v>
                </c:pt>
                <c:pt idx="4261">
                  <c:v>-7.5502779509406498E-6</c:v>
                </c:pt>
                <c:pt idx="4262">
                  <c:v>-7.5502779509406498E-6</c:v>
                </c:pt>
                <c:pt idx="4263">
                  <c:v>-1.5036620607134E-5</c:v>
                </c:pt>
                <c:pt idx="4264">
                  <c:v>-7.5366806413512702E-6</c:v>
                </c:pt>
                <c:pt idx="4265">
                  <c:v>-7.5366806413512702E-6</c:v>
                </c:pt>
                <c:pt idx="4266">
                  <c:v>-7.53662097849883E-6</c:v>
                </c:pt>
                <c:pt idx="4267">
                  <c:v>-7.53662097849883E-6</c:v>
                </c:pt>
                <c:pt idx="4268">
                  <c:v>-7.53662097849883E-6</c:v>
                </c:pt>
                <c:pt idx="4269">
                  <c:v>-7.53662097849883E-6</c:v>
                </c:pt>
                <c:pt idx="4270">
                  <c:v>-7.53662097849883E-6</c:v>
                </c:pt>
                <c:pt idx="4271">
                  <c:v>-7.53662097849883E-6</c:v>
                </c:pt>
                <c:pt idx="4272">
                  <c:v>-7.53662097849883E-6</c:v>
                </c:pt>
                <c:pt idx="4273">
                  <c:v>-7.53662097849883E-6</c:v>
                </c:pt>
                <c:pt idx="4274">
                  <c:v>-7.53662097849883E-6</c:v>
                </c:pt>
                <c:pt idx="4275">
                  <c:v>-7.53662097849883E-6</c:v>
                </c:pt>
                <c:pt idx="4276">
                  <c:v>-7.53662097849883E-6</c:v>
                </c:pt>
                <c:pt idx="4277">
                  <c:v>-7.53662097849883E-6</c:v>
                </c:pt>
                <c:pt idx="4278">
                  <c:v>-7.53662097849883E-6</c:v>
                </c:pt>
                <c:pt idx="4279">
                  <c:v>-7.53662097849883E-6</c:v>
                </c:pt>
                <c:pt idx="4280">
                  <c:v>-7.53662097849883E-6</c:v>
                </c:pt>
                <c:pt idx="4281">
                  <c:v>-7.53662097849883E-6</c:v>
                </c:pt>
                <c:pt idx="4282">
                  <c:v>-7.53662097849883E-6</c:v>
                </c:pt>
                <c:pt idx="4283">
                  <c:v>-7.53662097849883E-6</c:v>
                </c:pt>
                <c:pt idx="4284">
                  <c:v>-7.53662097849883E-6</c:v>
                </c:pt>
                <c:pt idx="4285">
                  <c:v>-7.53662097849883E-6</c:v>
                </c:pt>
                <c:pt idx="4286">
                  <c:v>-7.53662097849883E-6</c:v>
                </c:pt>
                <c:pt idx="4287">
                  <c:v>-7.53662097849883E-6</c:v>
                </c:pt>
                <c:pt idx="4288">
                  <c:v>-7.53662097849883E-6</c:v>
                </c:pt>
                <c:pt idx="4289">
                  <c:v>-7.53662097849883E-6</c:v>
                </c:pt>
                <c:pt idx="4290">
                  <c:v>-7.53662097849883E-6</c:v>
                </c:pt>
                <c:pt idx="4291">
                  <c:v>-7.53662097849883E-6</c:v>
                </c:pt>
                <c:pt idx="4292">
                  <c:v>-7.53662097849883E-6</c:v>
                </c:pt>
                <c:pt idx="4293">
                  <c:v>-7.53662097849883E-6</c:v>
                </c:pt>
                <c:pt idx="4294">
                  <c:v>-7.53662097849883E-6</c:v>
                </c:pt>
                <c:pt idx="4295">
                  <c:v>-7.53662097849883E-6</c:v>
                </c:pt>
                <c:pt idx="4296">
                  <c:v>-7.53662097849883E-6</c:v>
                </c:pt>
                <c:pt idx="4297">
                  <c:v>-7.53662097849883E-6</c:v>
                </c:pt>
                <c:pt idx="4298">
                  <c:v>-7.53662097849883E-6</c:v>
                </c:pt>
                <c:pt idx="4299">
                  <c:v>-7.53662097849883E-6</c:v>
                </c:pt>
                <c:pt idx="4300">
                  <c:v>-7.53662097849883E-6</c:v>
                </c:pt>
                <c:pt idx="4301">
                  <c:v>-7.53662097849883E-6</c:v>
                </c:pt>
                <c:pt idx="4302">
                  <c:v>-7.53662097849883E-6</c:v>
                </c:pt>
                <c:pt idx="4303">
                  <c:v>-7.53662097849883E-6</c:v>
                </c:pt>
                <c:pt idx="4304">
                  <c:v>-7.53662097849883E-6</c:v>
                </c:pt>
                <c:pt idx="4305">
                  <c:v>-7.53662097849883E-6</c:v>
                </c:pt>
                <c:pt idx="4306">
                  <c:v>-7.53662097849883E-6</c:v>
                </c:pt>
                <c:pt idx="4307">
                  <c:v>-7.53662097849883E-6</c:v>
                </c:pt>
                <c:pt idx="4308">
                  <c:v>-7.53662097849883E-6</c:v>
                </c:pt>
                <c:pt idx="4309">
                  <c:v>-7.53662097849883E-6</c:v>
                </c:pt>
                <c:pt idx="4310">
                  <c:v>-7.53662097849883E-6</c:v>
                </c:pt>
                <c:pt idx="4311">
                  <c:v>-7.53662097849883E-6</c:v>
                </c:pt>
                <c:pt idx="4312">
                  <c:v>-7.53662097849883E-6</c:v>
                </c:pt>
                <c:pt idx="4313">
                  <c:v>-7.53662097849883E-6</c:v>
                </c:pt>
                <c:pt idx="4314">
                  <c:v>-7.53662097849883E-6</c:v>
                </c:pt>
                <c:pt idx="4315">
                  <c:v>-7.53662097849883E-6</c:v>
                </c:pt>
                <c:pt idx="4316">
                  <c:v>-7.53662097849883E-6</c:v>
                </c:pt>
                <c:pt idx="4317">
                  <c:v>-7.53662097849883E-6</c:v>
                </c:pt>
                <c:pt idx="4318">
                  <c:v>-7.53662097849883E-6</c:v>
                </c:pt>
                <c:pt idx="4319">
                  <c:v>-7.53662097849883E-6</c:v>
                </c:pt>
                <c:pt idx="4320">
                  <c:v>-7.53662097849883E-6</c:v>
                </c:pt>
                <c:pt idx="4321">
                  <c:v>-7.53662097849883E-6</c:v>
                </c:pt>
                <c:pt idx="4322">
                  <c:v>-7.53662097849883E-6</c:v>
                </c:pt>
                <c:pt idx="4323">
                  <c:v>-7.53662097849883E-6</c:v>
                </c:pt>
                <c:pt idx="4324">
                  <c:v>-7.53662097849883E-6</c:v>
                </c:pt>
                <c:pt idx="4325">
                  <c:v>-7.53662097849883E-6</c:v>
                </c:pt>
                <c:pt idx="4326">
                  <c:v>-7.53662097849883E-6</c:v>
                </c:pt>
                <c:pt idx="4327">
                  <c:v>-7.53662097849883E-6</c:v>
                </c:pt>
                <c:pt idx="4328">
                  <c:v>-7.53662097849883E-6</c:v>
                </c:pt>
                <c:pt idx="4329">
                  <c:v>-7.53662097849883E-6</c:v>
                </c:pt>
                <c:pt idx="4330">
                  <c:v>-7.53662097849883E-6</c:v>
                </c:pt>
                <c:pt idx="4331">
                  <c:v>-7.53662097849883E-6</c:v>
                </c:pt>
                <c:pt idx="4332">
                  <c:v>-7.53662097849883E-6</c:v>
                </c:pt>
                <c:pt idx="4333">
                  <c:v>-7.53662097849883E-6</c:v>
                </c:pt>
                <c:pt idx="4334">
                  <c:v>-7.53662097849883E-6</c:v>
                </c:pt>
                <c:pt idx="4335">
                  <c:v>-7.53662097849883E-6</c:v>
                </c:pt>
                <c:pt idx="4336">
                  <c:v>-5.0277708396609997E-8</c:v>
                </c:pt>
                <c:pt idx="4337">
                  <c:v>-7.53662097849883E-6</c:v>
                </c:pt>
                <c:pt idx="4338">
                  <c:v>-3.6680401649389999E-8</c:v>
                </c:pt>
                <c:pt idx="4339">
                  <c:v>-3.6680401649389999E-8</c:v>
                </c:pt>
                <c:pt idx="4340">
                  <c:v>-3.6621094068320001E-8</c:v>
                </c:pt>
                <c:pt idx="4341">
                  <c:v>-3.6621094068320001E-8</c:v>
                </c:pt>
                <c:pt idx="4342">
                  <c:v>-3.6621094068320001E-8</c:v>
                </c:pt>
                <c:pt idx="4343">
                  <c:v>-3.6621094068320001E-8</c:v>
                </c:pt>
                <c:pt idx="4344">
                  <c:v>-3.6621094068320001E-8</c:v>
                </c:pt>
                <c:pt idx="4345">
                  <c:v>-3.6621094068320001E-8</c:v>
                </c:pt>
                <c:pt idx="4346">
                  <c:v>-3.6621094068320001E-8</c:v>
                </c:pt>
                <c:pt idx="4347">
                  <c:v>-3.6621094068320001E-8</c:v>
                </c:pt>
                <c:pt idx="4348">
                  <c:v>-3.6621094068320001E-8</c:v>
                </c:pt>
                <c:pt idx="4349">
                  <c:v>-3.6621094068320001E-8</c:v>
                </c:pt>
                <c:pt idx="4350">
                  <c:v>-3.6621094068320001E-8</c:v>
                </c:pt>
                <c:pt idx="4351">
                  <c:v>-3.6621094068320001E-8</c:v>
                </c:pt>
                <c:pt idx="4352">
                  <c:v>-3.6621094068320001E-8</c:v>
                </c:pt>
                <c:pt idx="4353">
                  <c:v>-3.6621094068320001E-8</c:v>
                </c:pt>
                <c:pt idx="4354">
                  <c:v>-3.6621094068320001E-8</c:v>
                </c:pt>
                <c:pt idx="4355">
                  <c:v>-3.6621094068320001E-8</c:v>
                </c:pt>
                <c:pt idx="4356">
                  <c:v>-3.6621094068320001E-8</c:v>
                </c:pt>
                <c:pt idx="4357">
                  <c:v>-3.6621094068320001E-8</c:v>
                </c:pt>
                <c:pt idx="4358">
                  <c:v>-3.6621094068320001E-8</c:v>
                </c:pt>
                <c:pt idx="4359">
                  <c:v>-3.6621094068320001E-8</c:v>
                </c:pt>
                <c:pt idx="4360">
                  <c:v>-3.6621094068320001E-8</c:v>
                </c:pt>
                <c:pt idx="4361">
                  <c:v>-3.6621094068320001E-8</c:v>
                </c:pt>
                <c:pt idx="4362">
                  <c:v>-3.6621094068320001E-8</c:v>
                </c:pt>
                <c:pt idx="4363">
                  <c:v>-3.6621094068320001E-8</c:v>
                </c:pt>
                <c:pt idx="4364">
                  <c:v>-3.6621094068320001E-8</c:v>
                </c:pt>
                <c:pt idx="4365">
                  <c:v>-3.6621094068320001E-8</c:v>
                </c:pt>
                <c:pt idx="4366">
                  <c:v>-3.6621094068320001E-8</c:v>
                </c:pt>
                <c:pt idx="4367">
                  <c:v>-3.6621094068320001E-8</c:v>
                </c:pt>
                <c:pt idx="4368">
                  <c:v>-3.6621094068320001E-8</c:v>
                </c:pt>
                <c:pt idx="4369">
                  <c:v>-3.6621094068320001E-8</c:v>
                </c:pt>
                <c:pt idx="4370">
                  <c:v>-3.6621094068320001E-8</c:v>
                </c:pt>
                <c:pt idx="4371">
                  <c:v>-3.6621094068320001E-8</c:v>
                </c:pt>
                <c:pt idx="4372">
                  <c:v>-3.6621094068320001E-8</c:v>
                </c:pt>
                <c:pt idx="4373">
                  <c:v>-3.6621094068320001E-8</c:v>
                </c:pt>
                <c:pt idx="4374">
                  <c:v>-3.6621094068320001E-8</c:v>
                </c:pt>
                <c:pt idx="4375">
                  <c:v>-3.6621094068320001E-8</c:v>
                </c:pt>
                <c:pt idx="4376">
                  <c:v>-3.6621094068320001E-8</c:v>
                </c:pt>
                <c:pt idx="4377">
                  <c:v>-3.6621094068320001E-8</c:v>
                </c:pt>
                <c:pt idx="4378">
                  <c:v>-3.6621094068320001E-8</c:v>
                </c:pt>
                <c:pt idx="4379">
                  <c:v>-3.6621094068320001E-8</c:v>
                </c:pt>
                <c:pt idx="4380">
                  <c:v>-3.6621094068320001E-8</c:v>
                </c:pt>
                <c:pt idx="4381">
                  <c:v>-3.6621094068320001E-8</c:v>
                </c:pt>
                <c:pt idx="4382">
                  <c:v>-3.6621094068320001E-8</c:v>
                </c:pt>
                <c:pt idx="4383">
                  <c:v>-3.6621094068320001E-8</c:v>
                </c:pt>
                <c:pt idx="4384">
                  <c:v>-3.6621094068320001E-8</c:v>
                </c:pt>
                <c:pt idx="4385">
                  <c:v>-3.6621094068320001E-8</c:v>
                </c:pt>
                <c:pt idx="4386">
                  <c:v>-3.6621094068320001E-8</c:v>
                </c:pt>
                <c:pt idx="4387">
                  <c:v>-3.6621094068320001E-8</c:v>
                </c:pt>
                <c:pt idx="4388">
                  <c:v>-3.6621094068320001E-8</c:v>
                </c:pt>
                <c:pt idx="4389">
                  <c:v>-3.6621094068320001E-8</c:v>
                </c:pt>
                <c:pt idx="4390">
                  <c:v>-3.6621094068320001E-8</c:v>
                </c:pt>
                <c:pt idx="4391">
                  <c:v>-3.6621094068320001E-8</c:v>
                </c:pt>
                <c:pt idx="4392">
                  <c:v>-3.6621094068320001E-8</c:v>
                </c:pt>
                <c:pt idx="4393">
                  <c:v>-3.6621094068320001E-8</c:v>
                </c:pt>
                <c:pt idx="4394">
                  <c:v>-3.6621094068320001E-8</c:v>
                </c:pt>
                <c:pt idx="4395">
                  <c:v>-3.6621094068320001E-8</c:v>
                </c:pt>
                <c:pt idx="4396">
                  <c:v>-3.6621094068320001E-8</c:v>
                </c:pt>
                <c:pt idx="4397">
                  <c:v>-3.6621094068320001E-8</c:v>
                </c:pt>
                <c:pt idx="4398">
                  <c:v>-3.6621094068320001E-8</c:v>
                </c:pt>
                <c:pt idx="4399">
                  <c:v>-3.6621094068320001E-8</c:v>
                </c:pt>
                <c:pt idx="4400">
                  <c:v>7.4497220339253502E-6</c:v>
                </c:pt>
                <c:pt idx="4401">
                  <c:v>-3.6621094068320001E-8</c:v>
                </c:pt>
                <c:pt idx="4402">
                  <c:v>-3.6621094068320001E-8</c:v>
                </c:pt>
                <c:pt idx="4403">
                  <c:v>-3.6621094068320001E-8</c:v>
                </c:pt>
                <c:pt idx="4404">
                  <c:v>7.4497220339253502E-6</c:v>
                </c:pt>
                <c:pt idx="4405">
                  <c:v>7.4497220339253502E-6</c:v>
                </c:pt>
                <c:pt idx="4406">
                  <c:v>7.4633790063671802E-6</c:v>
                </c:pt>
                <c:pt idx="4407">
                  <c:v>7.4633790063671802E-6</c:v>
                </c:pt>
                <c:pt idx="4408">
                  <c:v>-2.2964476897870001E-8</c:v>
                </c:pt>
                <c:pt idx="4409">
                  <c:v>-2.2964476897870001E-8</c:v>
                </c:pt>
                <c:pt idx="4410">
                  <c:v>7.4633790063671802E-6</c:v>
                </c:pt>
                <c:pt idx="4411">
                  <c:v>7.4633790063671802E-6</c:v>
                </c:pt>
                <c:pt idx="4412">
                  <c:v>7.4633790063671802E-6</c:v>
                </c:pt>
                <c:pt idx="4413">
                  <c:v>7.4633790063671802E-6</c:v>
                </c:pt>
                <c:pt idx="4414">
                  <c:v>7.4633790063671802E-6</c:v>
                </c:pt>
                <c:pt idx="4415">
                  <c:v>7.4633790063671802E-6</c:v>
                </c:pt>
                <c:pt idx="4416">
                  <c:v>7.4633790063671802E-6</c:v>
                </c:pt>
                <c:pt idx="4417">
                  <c:v>7.4633790063671802E-6</c:v>
                </c:pt>
                <c:pt idx="4418">
                  <c:v>7.4633790063671802E-6</c:v>
                </c:pt>
                <c:pt idx="4419">
                  <c:v>7.4633790063671802E-6</c:v>
                </c:pt>
                <c:pt idx="4420">
                  <c:v>7.4633790063671802E-6</c:v>
                </c:pt>
                <c:pt idx="4421">
                  <c:v>7.4633790063671802E-6</c:v>
                </c:pt>
                <c:pt idx="4422">
                  <c:v>7.4633790063671802E-6</c:v>
                </c:pt>
                <c:pt idx="4423">
                  <c:v>7.4633790063671802E-6</c:v>
                </c:pt>
                <c:pt idx="4424">
                  <c:v>7.4633790063671802E-6</c:v>
                </c:pt>
                <c:pt idx="4425">
                  <c:v>7.4633790063671802E-6</c:v>
                </c:pt>
                <c:pt idx="4426">
                  <c:v>7.4633790063671802E-6</c:v>
                </c:pt>
                <c:pt idx="4427">
                  <c:v>7.4633790063671802E-6</c:v>
                </c:pt>
                <c:pt idx="4428">
                  <c:v>7.4633790063671802E-6</c:v>
                </c:pt>
                <c:pt idx="4429">
                  <c:v>7.4633790063671802E-6</c:v>
                </c:pt>
                <c:pt idx="4430">
                  <c:v>7.4633790063671802E-6</c:v>
                </c:pt>
                <c:pt idx="4431">
                  <c:v>7.4633790063671802E-6</c:v>
                </c:pt>
                <c:pt idx="4432">
                  <c:v>7.4633790063671802E-6</c:v>
                </c:pt>
                <c:pt idx="4433">
                  <c:v>7.4633790063671802E-6</c:v>
                </c:pt>
                <c:pt idx="4434">
                  <c:v>7.4633790063671802E-6</c:v>
                </c:pt>
                <c:pt idx="4435">
                  <c:v>7.4633790063671802E-6</c:v>
                </c:pt>
                <c:pt idx="4436">
                  <c:v>7.4633790063671802E-6</c:v>
                </c:pt>
                <c:pt idx="4437">
                  <c:v>7.4633790063671802E-6</c:v>
                </c:pt>
                <c:pt idx="4438">
                  <c:v>7.4633790063671802E-6</c:v>
                </c:pt>
                <c:pt idx="4439">
                  <c:v>7.4633790063671802E-6</c:v>
                </c:pt>
                <c:pt idx="4440">
                  <c:v>7.4633790063671802E-6</c:v>
                </c:pt>
                <c:pt idx="4441">
                  <c:v>7.4633790063671802E-6</c:v>
                </c:pt>
                <c:pt idx="4442">
                  <c:v>7.4633790063671802E-6</c:v>
                </c:pt>
                <c:pt idx="4443">
                  <c:v>7.4633790063671802E-6</c:v>
                </c:pt>
                <c:pt idx="4444">
                  <c:v>7.4633790063671802E-6</c:v>
                </c:pt>
                <c:pt idx="4445">
                  <c:v>7.4633790063671802E-6</c:v>
                </c:pt>
                <c:pt idx="4446">
                  <c:v>7.4633790063671802E-6</c:v>
                </c:pt>
                <c:pt idx="4447">
                  <c:v>7.4633790063671802E-6</c:v>
                </c:pt>
                <c:pt idx="4448">
                  <c:v>7.4633790063671802E-6</c:v>
                </c:pt>
                <c:pt idx="4449">
                  <c:v>7.4633790063671802E-6</c:v>
                </c:pt>
                <c:pt idx="4450">
                  <c:v>7.4633790063671802E-6</c:v>
                </c:pt>
                <c:pt idx="4451">
                  <c:v>7.4633790063671802E-6</c:v>
                </c:pt>
                <c:pt idx="4452">
                  <c:v>7.4633790063671802E-6</c:v>
                </c:pt>
                <c:pt idx="4453">
                  <c:v>7.4633790063671802E-6</c:v>
                </c:pt>
                <c:pt idx="4454">
                  <c:v>7.4633790063671802E-6</c:v>
                </c:pt>
                <c:pt idx="4455">
                  <c:v>7.4633790063671802E-6</c:v>
                </c:pt>
                <c:pt idx="4456">
                  <c:v>7.4633790063671802E-6</c:v>
                </c:pt>
                <c:pt idx="4457">
                  <c:v>7.4633790063671802E-6</c:v>
                </c:pt>
                <c:pt idx="4458">
                  <c:v>7.4633790063671802E-6</c:v>
                </c:pt>
                <c:pt idx="4459">
                  <c:v>7.4633790063671802E-6</c:v>
                </c:pt>
                <c:pt idx="4460">
                  <c:v>7.4633790063671802E-6</c:v>
                </c:pt>
                <c:pt idx="4461">
                  <c:v>7.4633790063671802E-6</c:v>
                </c:pt>
                <c:pt idx="4462">
                  <c:v>7.4633790063671802E-6</c:v>
                </c:pt>
                <c:pt idx="4463">
                  <c:v>7.4633790063671802E-6</c:v>
                </c:pt>
                <c:pt idx="4464">
                  <c:v>7.4633790063671802E-6</c:v>
                </c:pt>
                <c:pt idx="4465">
                  <c:v>7.4633790063671802E-6</c:v>
                </c:pt>
                <c:pt idx="4466">
                  <c:v>7.4633790063671802E-6</c:v>
                </c:pt>
                <c:pt idx="4467">
                  <c:v>7.4633790063671802E-6</c:v>
                </c:pt>
                <c:pt idx="4468">
                  <c:v>7.4633790063671802E-6</c:v>
                </c:pt>
                <c:pt idx="4469">
                  <c:v>7.4633790063671802E-6</c:v>
                </c:pt>
                <c:pt idx="4470">
                  <c:v>7.4633790063671802E-6</c:v>
                </c:pt>
                <c:pt idx="4471">
                  <c:v>7.4633790063671802E-6</c:v>
                </c:pt>
                <c:pt idx="4472">
                  <c:v>7.4633790063671802E-6</c:v>
                </c:pt>
                <c:pt idx="4473">
                  <c:v>7.4633790063671802E-6</c:v>
                </c:pt>
                <c:pt idx="4474">
                  <c:v>7.4633790063671802E-6</c:v>
                </c:pt>
                <c:pt idx="4475">
                  <c:v>1.49497223901562E-5</c:v>
                </c:pt>
                <c:pt idx="4476">
                  <c:v>7.4633790063671802E-6</c:v>
                </c:pt>
                <c:pt idx="4477">
                  <c:v>1.49497223901562E-5</c:v>
                </c:pt>
                <c:pt idx="4478">
                  <c:v>7.4633790063671802E-6</c:v>
                </c:pt>
                <c:pt idx="4479">
                  <c:v>7.4633790063671802E-6</c:v>
                </c:pt>
                <c:pt idx="4480">
                  <c:v>1.49497223901562E-5</c:v>
                </c:pt>
                <c:pt idx="4481">
                  <c:v>7.4633790063671802E-6</c:v>
                </c:pt>
                <c:pt idx="4482">
                  <c:v>7.4633790063671802E-6</c:v>
                </c:pt>
                <c:pt idx="4483">
                  <c:v>1.49497223901562E-5</c:v>
                </c:pt>
                <c:pt idx="4484">
                  <c:v>1.49497223901562E-5</c:v>
                </c:pt>
                <c:pt idx="4485">
                  <c:v>7.4769763159565597E-6</c:v>
                </c:pt>
                <c:pt idx="4486">
                  <c:v>7.4769763159565597E-6</c:v>
                </c:pt>
                <c:pt idx="4487">
                  <c:v>1.49633793625981E-5</c:v>
                </c:pt>
                <c:pt idx="4488">
                  <c:v>1.49633793625981E-5</c:v>
                </c:pt>
                <c:pt idx="4489">
                  <c:v>1.49633793625981E-5</c:v>
                </c:pt>
                <c:pt idx="4490">
                  <c:v>1.49633793625981E-5</c:v>
                </c:pt>
                <c:pt idx="4491">
                  <c:v>1.49633793625981E-5</c:v>
                </c:pt>
                <c:pt idx="4492">
                  <c:v>1.49633793625981E-5</c:v>
                </c:pt>
                <c:pt idx="4493">
                  <c:v>1.49633793625981E-5</c:v>
                </c:pt>
                <c:pt idx="4494">
                  <c:v>1.49633793625981E-5</c:v>
                </c:pt>
                <c:pt idx="4495">
                  <c:v>1.49633793625981E-5</c:v>
                </c:pt>
                <c:pt idx="4496">
                  <c:v>1.49633793625981E-5</c:v>
                </c:pt>
                <c:pt idx="4497">
                  <c:v>1.49633793625981E-5</c:v>
                </c:pt>
                <c:pt idx="4498">
                  <c:v>1.49633793625981E-5</c:v>
                </c:pt>
                <c:pt idx="4499">
                  <c:v>1.49633793625981E-5</c:v>
                </c:pt>
                <c:pt idx="4500">
                  <c:v>1.49633793625981E-5</c:v>
                </c:pt>
                <c:pt idx="4501">
                  <c:v>1.49633793625981E-5</c:v>
                </c:pt>
                <c:pt idx="4502">
                  <c:v>1.49633793625981E-5</c:v>
                </c:pt>
                <c:pt idx="4503">
                  <c:v>1.49633793625981E-5</c:v>
                </c:pt>
                <c:pt idx="4504">
                  <c:v>1.49633793625981E-5</c:v>
                </c:pt>
                <c:pt idx="4505">
                  <c:v>1.49633793625981E-5</c:v>
                </c:pt>
                <c:pt idx="4506">
                  <c:v>1.49633793625981E-5</c:v>
                </c:pt>
                <c:pt idx="4507">
                  <c:v>1.49633793625981E-5</c:v>
                </c:pt>
                <c:pt idx="4508">
                  <c:v>1.49633793625981E-5</c:v>
                </c:pt>
                <c:pt idx="4509">
                  <c:v>1.49633793625981E-5</c:v>
                </c:pt>
                <c:pt idx="4510">
                  <c:v>1.49633793625981E-5</c:v>
                </c:pt>
                <c:pt idx="4511">
                  <c:v>1.49633793625981E-5</c:v>
                </c:pt>
                <c:pt idx="4512">
                  <c:v>1.49633793625981E-5</c:v>
                </c:pt>
                <c:pt idx="4513">
                  <c:v>1.49633793625981E-5</c:v>
                </c:pt>
                <c:pt idx="4514">
                  <c:v>1.49633793625981E-5</c:v>
                </c:pt>
                <c:pt idx="4515">
                  <c:v>1.49633793625981E-5</c:v>
                </c:pt>
                <c:pt idx="4516">
                  <c:v>1.49633793625981E-5</c:v>
                </c:pt>
                <c:pt idx="4517">
                  <c:v>1.49633793625981E-5</c:v>
                </c:pt>
                <c:pt idx="4518">
                  <c:v>1.49633793625981E-5</c:v>
                </c:pt>
                <c:pt idx="4519">
                  <c:v>1.49633793625981E-5</c:v>
                </c:pt>
                <c:pt idx="4520">
                  <c:v>1.49633793625981E-5</c:v>
                </c:pt>
                <c:pt idx="4521">
                  <c:v>1.49633793625981E-5</c:v>
                </c:pt>
                <c:pt idx="4522">
                  <c:v>1.49633793625981E-5</c:v>
                </c:pt>
                <c:pt idx="4523">
                  <c:v>1.49633793625981E-5</c:v>
                </c:pt>
                <c:pt idx="4524">
                  <c:v>1.49633793625981E-5</c:v>
                </c:pt>
                <c:pt idx="4525">
                  <c:v>1.49633793625981E-5</c:v>
                </c:pt>
                <c:pt idx="4526">
                  <c:v>1.49633793625981E-5</c:v>
                </c:pt>
                <c:pt idx="4527">
                  <c:v>1.49633793625981E-5</c:v>
                </c:pt>
                <c:pt idx="4528">
                  <c:v>1.49633793625981E-5</c:v>
                </c:pt>
                <c:pt idx="4529">
                  <c:v>1.49633793625981E-5</c:v>
                </c:pt>
                <c:pt idx="4530">
                  <c:v>1.49633793625981E-5</c:v>
                </c:pt>
                <c:pt idx="4531">
                  <c:v>1.49633793625981E-5</c:v>
                </c:pt>
                <c:pt idx="4532">
                  <c:v>1.49633793625981E-5</c:v>
                </c:pt>
                <c:pt idx="4533">
                  <c:v>1.49633793625981E-5</c:v>
                </c:pt>
                <c:pt idx="4534">
                  <c:v>1.49633793625981E-5</c:v>
                </c:pt>
                <c:pt idx="4535">
                  <c:v>1.49633793625981E-5</c:v>
                </c:pt>
                <c:pt idx="4536">
                  <c:v>1.49633793625981E-5</c:v>
                </c:pt>
                <c:pt idx="4537">
                  <c:v>1.49633793625981E-5</c:v>
                </c:pt>
                <c:pt idx="4538">
                  <c:v>1.49633793625981E-5</c:v>
                </c:pt>
                <c:pt idx="4539">
                  <c:v>1.49633793625981E-5</c:v>
                </c:pt>
                <c:pt idx="4540">
                  <c:v>1.49633793625981E-5</c:v>
                </c:pt>
                <c:pt idx="4541">
                  <c:v>1.49633793625981E-5</c:v>
                </c:pt>
                <c:pt idx="4542">
                  <c:v>1.49633793625981E-5</c:v>
                </c:pt>
                <c:pt idx="4543">
                  <c:v>1.49633793625981E-5</c:v>
                </c:pt>
                <c:pt idx="4544">
                  <c:v>1.49633793625981E-5</c:v>
                </c:pt>
                <c:pt idx="4545">
                  <c:v>1.49633793625981E-5</c:v>
                </c:pt>
                <c:pt idx="4546">
                  <c:v>1.49633793625981E-5</c:v>
                </c:pt>
                <c:pt idx="4547">
                  <c:v>1.49633793625981E-5</c:v>
                </c:pt>
                <c:pt idx="4548">
                  <c:v>1.49633793625981E-5</c:v>
                </c:pt>
                <c:pt idx="4549">
                  <c:v>1.49633793625981E-5</c:v>
                </c:pt>
                <c:pt idx="4550">
                  <c:v>1.49633793625981E-5</c:v>
                </c:pt>
                <c:pt idx="4551">
                  <c:v>1.49633793625981E-5</c:v>
                </c:pt>
                <c:pt idx="4552">
                  <c:v>1.49633793625981E-5</c:v>
                </c:pt>
                <c:pt idx="4553">
                  <c:v>1.49633793625981E-5</c:v>
                </c:pt>
                <c:pt idx="4554">
                  <c:v>1.49633793625981E-5</c:v>
                </c:pt>
                <c:pt idx="4555">
                  <c:v>1.49633793625981E-5</c:v>
                </c:pt>
                <c:pt idx="4556">
                  <c:v>1.49633793625981E-5</c:v>
                </c:pt>
                <c:pt idx="4557">
                  <c:v>1.49633793625981E-5</c:v>
                </c:pt>
                <c:pt idx="4558">
                  <c:v>2.2463320055976501E-5</c:v>
                </c:pt>
                <c:pt idx="4559">
                  <c:v>2.2463378263637401E-5</c:v>
                </c:pt>
                <c:pt idx="4560">
                  <c:v>2.2463378263637401E-5</c:v>
                </c:pt>
                <c:pt idx="4561">
                  <c:v>2.2463378263637401E-5</c:v>
                </c:pt>
                <c:pt idx="4562">
                  <c:v>2.2463378263637401E-5</c:v>
                </c:pt>
                <c:pt idx="4563">
                  <c:v>2.2463378263637401E-5</c:v>
                </c:pt>
                <c:pt idx="4564">
                  <c:v>2.2463378263637401E-5</c:v>
                </c:pt>
                <c:pt idx="4565">
                  <c:v>2.2463378263637401E-5</c:v>
                </c:pt>
                <c:pt idx="4566">
                  <c:v>2.2463378263637401E-5</c:v>
                </c:pt>
                <c:pt idx="4567">
                  <c:v>2.2463378263637401E-5</c:v>
                </c:pt>
                <c:pt idx="4568">
                  <c:v>2.2463378263637401E-5</c:v>
                </c:pt>
                <c:pt idx="4569">
                  <c:v>2.2463378263637401E-5</c:v>
                </c:pt>
                <c:pt idx="4570">
                  <c:v>2.2463378263637401E-5</c:v>
                </c:pt>
                <c:pt idx="4571">
                  <c:v>2.2463378263637401E-5</c:v>
                </c:pt>
                <c:pt idx="4572">
                  <c:v>2.2463378263637401E-5</c:v>
                </c:pt>
                <c:pt idx="4573">
                  <c:v>2.2463378263637401E-5</c:v>
                </c:pt>
                <c:pt idx="4574">
                  <c:v>2.2463378263637401E-5</c:v>
                </c:pt>
                <c:pt idx="4575">
                  <c:v>2.2463378263637401E-5</c:v>
                </c:pt>
                <c:pt idx="4576">
                  <c:v>2.2463378263637401E-5</c:v>
                </c:pt>
                <c:pt idx="4577">
                  <c:v>2.2463378263637401E-5</c:v>
                </c:pt>
                <c:pt idx="4578">
                  <c:v>2.2463378263637401E-5</c:v>
                </c:pt>
                <c:pt idx="4579">
                  <c:v>2.2463378263637401E-5</c:v>
                </c:pt>
                <c:pt idx="4580">
                  <c:v>2.2463378263637401E-5</c:v>
                </c:pt>
                <c:pt idx="4581">
                  <c:v>2.2463378263637401E-5</c:v>
                </c:pt>
                <c:pt idx="4582">
                  <c:v>2.2463378263637401E-5</c:v>
                </c:pt>
                <c:pt idx="4583">
                  <c:v>2.2463378263637401E-5</c:v>
                </c:pt>
                <c:pt idx="4584">
                  <c:v>2.2463378263637401E-5</c:v>
                </c:pt>
                <c:pt idx="4585">
                  <c:v>2.2463378263637401E-5</c:v>
                </c:pt>
                <c:pt idx="4586">
                  <c:v>2.2463378263637401E-5</c:v>
                </c:pt>
                <c:pt idx="4587">
                  <c:v>2.2463378263637401E-5</c:v>
                </c:pt>
                <c:pt idx="4588">
                  <c:v>2.2463378263637401E-5</c:v>
                </c:pt>
                <c:pt idx="4589">
                  <c:v>2.2463378263637401E-5</c:v>
                </c:pt>
                <c:pt idx="4590">
                  <c:v>2.2463378263637401E-5</c:v>
                </c:pt>
                <c:pt idx="4591">
                  <c:v>2.2463378263637401E-5</c:v>
                </c:pt>
                <c:pt idx="4592">
                  <c:v>2.2463378263637401E-5</c:v>
                </c:pt>
                <c:pt idx="4593">
                  <c:v>2.2463378263637401E-5</c:v>
                </c:pt>
                <c:pt idx="4594">
                  <c:v>2.2463378263637401E-5</c:v>
                </c:pt>
                <c:pt idx="4595">
                  <c:v>2.2463378263637401E-5</c:v>
                </c:pt>
                <c:pt idx="4596">
                  <c:v>2.2463378263637401E-5</c:v>
                </c:pt>
                <c:pt idx="4597">
                  <c:v>2.2463378263637401E-5</c:v>
                </c:pt>
                <c:pt idx="4598">
                  <c:v>2.2463378263637401E-5</c:v>
                </c:pt>
                <c:pt idx="4599">
                  <c:v>2.2463378263637401E-5</c:v>
                </c:pt>
                <c:pt idx="4600">
                  <c:v>2.2463378263637401E-5</c:v>
                </c:pt>
                <c:pt idx="4601">
                  <c:v>2.2463378263637401E-5</c:v>
                </c:pt>
                <c:pt idx="4602">
                  <c:v>2.2463378263637401E-5</c:v>
                </c:pt>
                <c:pt idx="4603">
                  <c:v>2.2463378263637401E-5</c:v>
                </c:pt>
                <c:pt idx="4604">
                  <c:v>2.2463378263637401E-5</c:v>
                </c:pt>
                <c:pt idx="4605">
                  <c:v>2.2463378263637401E-5</c:v>
                </c:pt>
                <c:pt idx="4606">
                  <c:v>2.2463378263637401E-5</c:v>
                </c:pt>
                <c:pt idx="4607">
                  <c:v>2.2463378263637401E-5</c:v>
                </c:pt>
                <c:pt idx="4608">
                  <c:v>2.2463378263637401E-5</c:v>
                </c:pt>
                <c:pt idx="4609">
                  <c:v>2.2463378263637401E-5</c:v>
                </c:pt>
                <c:pt idx="4610">
                  <c:v>2.2463378263637401E-5</c:v>
                </c:pt>
                <c:pt idx="4611">
                  <c:v>2.2463378263637401E-5</c:v>
                </c:pt>
                <c:pt idx="4612">
                  <c:v>2.2463378263637401E-5</c:v>
                </c:pt>
                <c:pt idx="4613">
                  <c:v>2.2463378263637401E-5</c:v>
                </c:pt>
                <c:pt idx="4614">
                  <c:v>2.2463378263637401E-5</c:v>
                </c:pt>
                <c:pt idx="4615">
                  <c:v>2.2463378263637401E-5</c:v>
                </c:pt>
                <c:pt idx="4616">
                  <c:v>2.2463378263637401E-5</c:v>
                </c:pt>
                <c:pt idx="4617">
                  <c:v>2.2463378263637401E-5</c:v>
                </c:pt>
                <c:pt idx="4618">
                  <c:v>2.2463378263637401E-5</c:v>
                </c:pt>
                <c:pt idx="4619">
                  <c:v>2.2463378263637401E-5</c:v>
                </c:pt>
                <c:pt idx="4620">
                  <c:v>2.2463378263637401E-5</c:v>
                </c:pt>
                <c:pt idx="4621">
                  <c:v>2.2463378263637401E-5</c:v>
                </c:pt>
                <c:pt idx="4622">
                  <c:v>2.2463378263637401E-5</c:v>
                </c:pt>
                <c:pt idx="4623">
                  <c:v>2.2463378263637401E-5</c:v>
                </c:pt>
                <c:pt idx="4624">
                  <c:v>2.2463378263637401E-5</c:v>
                </c:pt>
                <c:pt idx="4625">
                  <c:v>2.2463378263637401E-5</c:v>
                </c:pt>
                <c:pt idx="4626">
                  <c:v>2.99633189570159E-5</c:v>
                </c:pt>
                <c:pt idx="4627">
                  <c:v>2.9963380075059801E-5</c:v>
                </c:pt>
                <c:pt idx="4628">
                  <c:v>2.9963380075059801E-5</c:v>
                </c:pt>
                <c:pt idx="4629">
                  <c:v>2.9963380075059801E-5</c:v>
                </c:pt>
                <c:pt idx="4630">
                  <c:v>2.9963380075059801E-5</c:v>
                </c:pt>
                <c:pt idx="4631">
                  <c:v>2.9963380075059801E-5</c:v>
                </c:pt>
                <c:pt idx="4632">
                  <c:v>2.9963380075059801E-5</c:v>
                </c:pt>
                <c:pt idx="4633">
                  <c:v>2.9963380075059801E-5</c:v>
                </c:pt>
                <c:pt idx="4634">
                  <c:v>2.9963380075059801E-5</c:v>
                </c:pt>
                <c:pt idx="4635">
                  <c:v>2.9963380075059801E-5</c:v>
                </c:pt>
                <c:pt idx="4636">
                  <c:v>2.9963380075059801E-5</c:v>
                </c:pt>
                <c:pt idx="4637">
                  <c:v>2.9963380075059801E-5</c:v>
                </c:pt>
                <c:pt idx="4638">
                  <c:v>2.9963380075059801E-5</c:v>
                </c:pt>
                <c:pt idx="4639">
                  <c:v>2.9963380075059801E-5</c:v>
                </c:pt>
                <c:pt idx="4640">
                  <c:v>2.9963380075059801E-5</c:v>
                </c:pt>
                <c:pt idx="4641">
                  <c:v>2.9963380075059801E-5</c:v>
                </c:pt>
                <c:pt idx="4642">
                  <c:v>2.9963380075059801E-5</c:v>
                </c:pt>
                <c:pt idx="4643">
                  <c:v>2.9963380075059801E-5</c:v>
                </c:pt>
                <c:pt idx="4644">
                  <c:v>2.9963380075059801E-5</c:v>
                </c:pt>
                <c:pt idx="4645">
                  <c:v>2.9963380075059801E-5</c:v>
                </c:pt>
                <c:pt idx="4646">
                  <c:v>2.9963380075059801E-5</c:v>
                </c:pt>
                <c:pt idx="4647">
                  <c:v>2.9963380075059801E-5</c:v>
                </c:pt>
                <c:pt idx="4648">
                  <c:v>2.9963380075059801E-5</c:v>
                </c:pt>
                <c:pt idx="4649">
                  <c:v>2.9963380075059801E-5</c:v>
                </c:pt>
                <c:pt idx="4650">
                  <c:v>2.9963380075059801E-5</c:v>
                </c:pt>
                <c:pt idx="4651">
                  <c:v>2.9963380075059801E-5</c:v>
                </c:pt>
                <c:pt idx="4652">
                  <c:v>2.9963380075059801E-5</c:v>
                </c:pt>
                <c:pt idx="4653">
                  <c:v>2.9963380075059801E-5</c:v>
                </c:pt>
                <c:pt idx="4654">
                  <c:v>2.9963380075059801E-5</c:v>
                </c:pt>
                <c:pt idx="4655">
                  <c:v>2.9963380075059801E-5</c:v>
                </c:pt>
                <c:pt idx="4656">
                  <c:v>2.9963380075059801E-5</c:v>
                </c:pt>
                <c:pt idx="4657">
                  <c:v>2.9963380075059801E-5</c:v>
                </c:pt>
                <c:pt idx="4658">
                  <c:v>2.9963380075059801E-5</c:v>
                </c:pt>
                <c:pt idx="4659">
                  <c:v>2.9963380075059801E-5</c:v>
                </c:pt>
                <c:pt idx="4660">
                  <c:v>2.9963380075059801E-5</c:v>
                </c:pt>
                <c:pt idx="4661">
                  <c:v>2.9963380075059801E-5</c:v>
                </c:pt>
                <c:pt idx="4662">
                  <c:v>2.9963380075059801E-5</c:v>
                </c:pt>
                <c:pt idx="4663">
                  <c:v>2.9963380075059801E-5</c:v>
                </c:pt>
                <c:pt idx="4664">
                  <c:v>2.9963380075059801E-5</c:v>
                </c:pt>
                <c:pt idx="4665">
                  <c:v>2.9963380075059801E-5</c:v>
                </c:pt>
                <c:pt idx="4666">
                  <c:v>2.9963380075059801E-5</c:v>
                </c:pt>
                <c:pt idx="4667">
                  <c:v>2.9963380075059801E-5</c:v>
                </c:pt>
                <c:pt idx="4668">
                  <c:v>2.9963380075059801E-5</c:v>
                </c:pt>
                <c:pt idx="4669">
                  <c:v>2.9963380075059801E-5</c:v>
                </c:pt>
                <c:pt idx="4670">
                  <c:v>2.9963380075059801E-5</c:v>
                </c:pt>
                <c:pt idx="4671">
                  <c:v>2.9963380075059801E-5</c:v>
                </c:pt>
                <c:pt idx="4672">
                  <c:v>2.9963380075059801E-5</c:v>
                </c:pt>
                <c:pt idx="4673">
                  <c:v>2.9963380075059801E-5</c:v>
                </c:pt>
                <c:pt idx="4674">
                  <c:v>2.9963380075059801E-5</c:v>
                </c:pt>
                <c:pt idx="4675">
                  <c:v>2.9963380075059801E-5</c:v>
                </c:pt>
                <c:pt idx="4676">
                  <c:v>2.9963380075059801E-5</c:v>
                </c:pt>
                <c:pt idx="4677">
                  <c:v>2.9963380075059801E-5</c:v>
                </c:pt>
                <c:pt idx="4678">
                  <c:v>2.9963380075059801E-5</c:v>
                </c:pt>
                <c:pt idx="4679">
                  <c:v>2.9963380075059801E-5</c:v>
                </c:pt>
                <c:pt idx="4680">
                  <c:v>2.9963380075059801E-5</c:v>
                </c:pt>
                <c:pt idx="4681">
                  <c:v>2.9963380075059801E-5</c:v>
                </c:pt>
                <c:pt idx="4682">
                  <c:v>2.9963380075059801E-5</c:v>
                </c:pt>
                <c:pt idx="4683">
                  <c:v>2.9963380075059801E-5</c:v>
                </c:pt>
                <c:pt idx="4684">
                  <c:v>2.9963380075059801E-5</c:v>
                </c:pt>
                <c:pt idx="4685">
                  <c:v>2.9963380075059801E-5</c:v>
                </c:pt>
                <c:pt idx="4686">
                  <c:v>2.9963380075059801E-5</c:v>
                </c:pt>
                <c:pt idx="4687">
                  <c:v>2.9963380075059801E-5</c:v>
                </c:pt>
                <c:pt idx="4688">
                  <c:v>2.9963380075059801E-5</c:v>
                </c:pt>
                <c:pt idx="4689">
                  <c:v>2.9963380075059801E-5</c:v>
                </c:pt>
                <c:pt idx="4690">
                  <c:v>2.9963380075059801E-5</c:v>
                </c:pt>
                <c:pt idx="4691">
                  <c:v>2.9963380075059801E-5</c:v>
                </c:pt>
                <c:pt idx="4692">
                  <c:v>2.9963380075059801E-5</c:v>
                </c:pt>
                <c:pt idx="4693">
                  <c:v>3.7449723458848899E-5</c:v>
                </c:pt>
                <c:pt idx="4694">
                  <c:v>2.9963380075059801E-5</c:v>
                </c:pt>
                <c:pt idx="4695">
                  <c:v>2.9963380075059801E-5</c:v>
                </c:pt>
                <c:pt idx="4696">
                  <c:v>2.9963380075059801E-5</c:v>
                </c:pt>
                <c:pt idx="4697">
                  <c:v>2.9963380075059801E-5</c:v>
                </c:pt>
                <c:pt idx="4698">
                  <c:v>3.7463320768438297E-5</c:v>
                </c:pt>
                <c:pt idx="4699">
                  <c:v>3.7463378976099197E-5</c:v>
                </c:pt>
                <c:pt idx="4700">
                  <c:v>3.7463378976099197E-5</c:v>
                </c:pt>
                <c:pt idx="4701">
                  <c:v>3.7463378976099197E-5</c:v>
                </c:pt>
                <c:pt idx="4702">
                  <c:v>3.7463378976099197E-5</c:v>
                </c:pt>
                <c:pt idx="4703">
                  <c:v>3.7463378976099197E-5</c:v>
                </c:pt>
                <c:pt idx="4704">
                  <c:v>3.7463378976099197E-5</c:v>
                </c:pt>
                <c:pt idx="4705">
                  <c:v>3.7463378976099197E-5</c:v>
                </c:pt>
                <c:pt idx="4706">
                  <c:v>3.7463378976099197E-5</c:v>
                </c:pt>
                <c:pt idx="4707">
                  <c:v>3.7463378976099197E-5</c:v>
                </c:pt>
                <c:pt idx="4708">
                  <c:v>3.7463378976099197E-5</c:v>
                </c:pt>
                <c:pt idx="4709">
                  <c:v>3.7463378976099197E-5</c:v>
                </c:pt>
                <c:pt idx="4710">
                  <c:v>3.7463378976099197E-5</c:v>
                </c:pt>
                <c:pt idx="4711">
                  <c:v>3.7463378976099197E-5</c:v>
                </c:pt>
                <c:pt idx="4712">
                  <c:v>3.7463378976099197E-5</c:v>
                </c:pt>
                <c:pt idx="4713">
                  <c:v>3.7463378976099197E-5</c:v>
                </c:pt>
                <c:pt idx="4714">
                  <c:v>3.7463378976099197E-5</c:v>
                </c:pt>
                <c:pt idx="4715">
                  <c:v>3.7463378976099197E-5</c:v>
                </c:pt>
                <c:pt idx="4716">
                  <c:v>3.7463378976099197E-5</c:v>
                </c:pt>
                <c:pt idx="4717">
                  <c:v>3.7463378976099197E-5</c:v>
                </c:pt>
                <c:pt idx="4718">
                  <c:v>3.7463378976099197E-5</c:v>
                </c:pt>
                <c:pt idx="4719">
                  <c:v>3.7463378976099197E-5</c:v>
                </c:pt>
                <c:pt idx="4720">
                  <c:v>3.7463378976099197E-5</c:v>
                </c:pt>
                <c:pt idx="4721">
                  <c:v>3.7463378976099197E-5</c:v>
                </c:pt>
                <c:pt idx="4722">
                  <c:v>3.7463378976099197E-5</c:v>
                </c:pt>
                <c:pt idx="4723">
                  <c:v>3.7463378976099197E-5</c:v>
                </c:pt>
                <c:pt idx="4724">
                  <c:v>3.7463378976099197E-5</c:v>
                </c:pt>
                <c:pt idx="4725">
                  <c:v>3.7463378976099197E-5</c:v>
                </c:pt>
                <c:pt idx="4726">
                  <c:v>3.7463378976099197E-5</c:v>
                </c:pt>
                <c:pt idx="4727">
                  <c:v>3.7463378976099197E-5</c:v>
                </c:pt>
                <c:pt idx="4728">
                  <c:v>3.7463378976099197E-5</c:v>
                </c:pt>
                <c:pt idx="4729">
                  <c:v>3.7463378976099197E-5</c:v>
                </c:pt>
                <c:pt idx="4730">
                  <c:v>3.7463378976099197E-5</c:v>
                </c:pt>
                <c:pt idx="4731">
                  <c:v>3.7463378976099197E-5</c:v>
                </c:pt>
                <c:pt idx="4732">
                  <c:v>3.7463378976099197E-5</c:v>
                </c:pt>
                <c:pt idx="4733">
                  <c:v>3.7463378976099197E-5</c:v>
                </c:pt>
                <c:pt idx="4734">
                  <c:v>3.7463378976099197E-5</c:v>
                </c:pt>
                <c:pt idx="4735">
                  <c:v>3.7463378976099197E-5</c:v>
                </c:pt>
                <c:pt idx="4736">
                  <c:v>3.7463378976099197E-5</c:v>
                </c:pt>
                <c:pt idx="4737">
                  <c:v>3.7463378976099197E-5</c:v>
                </c:pt>
                <c:pt idx="4738">
                  <c:v>3.7463378976099197E-5</c:v>
                </c:pt>
                <c:pt idx="4739">
                  <c:v>3.7463378976099197E-5</c:v>
                </c:pt>
                <c:pt idx="4740">
                  <c:v>3.7463378976099197E-5</c:v>
                </c:pt>
                <c:pt idx="4741">
                  <c:v>3.7463378976099197E-5</c:v>
                </c:pt>
                <c:pt idx="4742">
                  <c:v>3.7463378976099197E-5</c:v>
                </c:pt>
                <c:pt idx="4743">
                  <c:v>3.7463378976099197E-5</c:v>
                </c:pt>
                <c:pt idx="4744">
                  <c:v>3.7463378976099197E-5</c:v>
                </c:pt>
                <c:pt idx="4745">
                  <c:v>3.7463378976099197E-5</c:v>
                </c:pt>
                <c:pt idx="4746">
                  <c:v>3.7463378976099197E-5</c:v>
                </c:pt>
                <c:pt idx="4747">
                  <c:v>3.7463378976099197E-5</c:v>
                </c:pt>
                <c:pt idx="4748">
                  <c:v>3.7463378976099197E-5</c:v>
                </c:pt>
                <c:pt idx="4749">
                  <c:v>3.7463378976099197E-5</c:v>
                </c:pt>
                <c:pt idx="4750">
                  <c:v>3.7463378976099197E-5</c:v>
                </c:pt>
                <c:pt idx="4751">
                  <c:v>3.7463378976099197E-5</c:v>
                </c:pt>
                <c:pt idx="4752">
                  <c:v>3.7463378976099197E-5</c:v>
                </c:pt>
                <c:pt idx="4753">
                  <c:v>3.7463378976099197E-5</c:v>
                </c:pt>
                <c:pt idx="4754">
                  <c:v>3.7463378976099197E-5</c:v>
                </c:pt>
                <c:pt idx="4755">
                  <c:v>3.7463378976099197E-5</c:v>
                </c:pt>
                <c:pt idx="4756">
                  <c:v>3.7463378976099197E-5</c:v>
                </c:pt>
                <c:pt idx="4757">
                  <c:v>3.7463378976099197E-5</c:v>
                </c:pt>
                <c:pt idx="4758">
                  <c:v>3.7463378976099197E-5</c:v>
                </c:pt>
                <c:pt idx="4759">
                  <c:v>3.7463378976099197E-5</c:v>
                </c:pt>
                <c:pt idx="4760">
                  <c:v>3.7463378976099197E-5</c:v>
                </c:pt>
                <c:pt idx="4761">
                  <c:v>3.7463378976099197E-5</c:v>
                </c:pt>
                <c:pt idx="4762">
                  <c:v>3.7463378976099197E-5</c:v>
                </c:pt>
                <c:pt idx="4763">
                  <c:v>3.7463378976099197E-5</c:v>
                </c:pt>
                <c:pt idx="4764">
                  <c:v>3.7463378976099197E-5</c:v>
                </c:pt>
                <c:pt idx="4765">
                  <c:v>3.7463378976099197E-5</c:v>
                </c:pt>
                <c:pt idx="4766">
                  <c:v>4.4949722359888302E-5</c:v>
                </c:pt>
                <c:pt idx="4767">
                  <c:v>4.4949722359888302E-5</c:v>
                </c:pt>
                <c:pt idx="4768">
                  <c:v>3.7476976285688602E-5</c:v>
                </c:pt>
                <c:pt idx="4769">
                  <c:v>4.4963377877138498E-5</c:v>
                </c:pt>
                <c:pt idx="4770">
                  <c:v>4.4963377877138498E-5</c:v>
                </c:pt>
                <c:pt idx="4771">
                  <c:v>4.4963377877138498E-5</c:v>
                </c:pt>
                <c:pt idx="4772">
                  <c:v>4.4963377877138498E-5</c:v>
                </c:pt>
                <c:pt idx="4773">
                  <c:v>4.4963377877138498E-5</c:v>
                </c:pt>
                <c:pt idx="4774">
                  <c:v>4.4963377877138498E-5</c:v>
                </c:pt>
                <c:pt idx="4775">
                  <c:v>4.4963377877138498E-5</c:v>
                </c:pt>
                <c:pt idx="4776">
                  <c:v>4.4963377877138498E-5</c:v>
                </c:pt>
                <c:pt idx="4777">
                  <c:v>4.4963377877138498E-5</c:v>
                </c:pt>
                <c:pt idx="4778">
                  <c:v>4.4963377877138498E-5</c:v>
                </c:pt>
                <c:pt idx="4779">
                  <c:v>4.4963377877138498E-5</c:v>
                </c:pt>
                <c:pt idx="4780">
                  <c:v>4.4963377877138498E-5</c:v>
                </c:pt>
                <c:pt idx="4781">
                  <c:v>4.4963377877138498E-5</c:v>
                </c:pt>
                <c:pt idx="4782">
                  <c:v>4.4963377877138498E-5</c:v>
                </c:pt>
                <c:pt idx="4783">
                  <c:v>4.4963377877138498E-5</c:v>
                </c:pt>
                <c:pt idx="4784">
                  <c:v>4.4963377877138498E-5</c:v>
                </c:pt>
                <c:pt idx="4785">
                  <c:v>4.4963377877138498E-5</c:v>
                </c:pt>
                <c:pt idx="4786">
                  <c:v>4.4963377877138498E-5</c:v>
                </c:pt>
                <c:pt idx="4787">
                  <c:v>4.4963377877138498E-5</c:v>
                </c:pt>
                <c:pt idx="4788">
                  <c:v>4.4963377877138498E-5</c:v>
                </c:pt>
                <c:pt idx="4789">
                  <c:v>4.4963377877138498E-5</c:v>
                </c:pt>
                <c:pt idx="4790">
                  <c:v>4.4963377877138498E-5</c:v>
                </c:pt>
                <c:pt idx="4791">
                  <c:v>4.4963377877138498E-5</c:v>
                </c:pt>
                <c:pt idx="4792">
                  <c:v>4.4963377877138498E-5</c:v>
                </c:pt>
                <c:pt idx="4793">
                  <c:v>4.4963377877138498E-5</c:v>
                </c:pt>
                <c:pt idx="4794">
                  <c:v>4.4963377877138498E-5</c:v>
                </c:pt>
                <c:pt idx="4795">
                  <c:v>4.4963377877138498E-5</c:v>
                </c:pt>
                <c:pt idx="4796">
                  <c:v>4.4963377877138498E-5</c:v>
                </c:pt>
                <c:pt idx="4797">
                  <c:v>4.4963377877138498E-5</c:v>
                </c:pt>
                <c:pt idx="4798">
                  <c:v>4.4963377877138498E-5</c:v>
                </c:pt>
                <c:pt idx="4799">
                  <c:v>4.4963377877138498E-5</c:v>
                </c:pt>
                <c:pt idx="4800">
                  <c:v>4.4963377877138498E-5</c:v>
                </c:pt>
                <c:pt idx="4801">
                  <c:v>4.4963377877138498E-5</c:v>
                </c:pt>
                <c:pt idx="4802">
                  <c:v>4.4963377877138498E-5</c:v>
                </c:pt>
                <c:pt idx="4803">
                  <c:v>4.4963377877138498E-5</c:v>
                </c:pt>
                <c:pt idx="4804">
                  <c:v>4.4963377877138498E-5</c:v>
                </c:pt>
                <c:pt idx="4805">
                  <c:v>4.4963377877138498E-5</c:v>
                </c:pt>
                <c:pt idx="4806">
                  <c:v>4.4963377877138498E-5</c:v>
                </c:pt>
                <c:pt idx="4807">
                  <c:v>4.4963377877138498E-5</c:v>
                </c:pt>
                <c:pt idx="4808">
                  <c:v>4.4963377877138498E-5</c:v>
                </c:pt>
                <c:pt idx="4809">
                  <c:v>4.4963377877138498E-5</c:v>
                </c:pt>
                <c:pt idx="4810">
                  <c:v>4.4963377877138498E-5</c:v>
                </c:pt>
                <c:pt idx="4811">
                  <c:v>4.4963377877138498E-5</c:v>
                </c:pt>
                <c:pt idx="4812">
                  <c:v>4.4963377877138498E-5</c:v>
                </c:pt>
                <c:pt idx="4813">
                  <c:v>4.4963377877138498E-5</c:v>
                </c:pt>
                <c:pt idx="4814">
                  <c:v>4.4963377877138498E-5</c:v>
                </c:pt>
                <c:pt idx="4815">
                  <c:v>4.4963377877138498E-5</c:v>
                </c:pt>
                <c:pt idx="4816">
                  <c:v>4.4963377877138498E-5</c:v>
                </c:pt>
                <c:pt idx="4817">
                  <c:v>4.4963377877138498E-5</c:v>
                </c:pt>
                <c:pt idx="4818">
                  <c:v>4.4963377877138498E-5</c:v>
                </c:pt>
                <c:pt idx="4819">
                  <c:v>4.4963377877138498E-5</c:v>
                </c:pt>
                <c:pt idx="4820">
                  <c:v>4.4963377877138498E-5</c:v>
                </c:pt>
                <c:pt idx="4821">
                  <c:v>4.4963377877138498E-5</c:v>
                </c:pt>
                <c:pt idx="4822">
                  <c:v>4.4963377877138498E-5</c:v>
                </c:pt>
                <c:pt idx="4823">
                  <c:v>4.4963377877138498E-5</c:v>
                </c:pt>
                <c:pt idx="4824">
                  <c:v>4.4963377877138498E-5</c:v>
                </c:pt>
                <c:pt idx="4825">
                  <c:v>4.4963377877138498E-5</c:v>
                </c:pt>
                <c:pt idx="4826">
                  <c:v>4.4963377877138498E-5</c:v>
                </c:pt>
                <c:pt idx="4827">
                  <c:v>4.4963377877138498E-5</c:v>
                </c:pt>
                <c:pt idx="4828">
                  <c:v>4.4963377877138498E-5</c:v>
                </c:pt>
                <c:pt idx="4829">
                  <c:v>4.4963377877138498E-5</c:v>
                </c:pt>
                <c:pt idx="4830">
                  <c:v>4.4963377877138498E-5</c:v>
                </c:pt>
                <c:pt idx="4831">
                  <c:v>4.4963377877138498E-5</c:v>
                </c:pt>
                <c:pt idx="4832">
                  <c:v>4.4963377877138498E-5</c:v>
                </c:pt>
                <c:pt idx="4833">
                  <c:v>4.4963377877138498E-5</c:v>
                </c:pt>
                <c:pt idx="4834">
                  <c:v>4.4963377877138498E-5</c:v>
                </c:pt>
                <c:pt idx="4835">
                  <c:v>4.4963377877138498E-5</c:v>
                </c:pt>
                <c:pt idx="4836">
                  <c:v>4.4963377877138498E-5</c:v>
                </c:pt>
                <c:pt idx="4837">
                  <c:v>4.4963377877138498E-5</c:v>
                </c:pt>
                <c:pt idx="4838">
                  <c:v>4.4963377877138498E-5</c:v>
                </c:pt>
                <c:pt idx="4839">
                  <c:v>4.4963377877138498E-5</c:v>
                </c:pt>
                <c:pt idx="4840">
                  <c:v>5.2463321480900097E-5</c:v>
                </c:pt>
                <c:pt idx="4841">
                  <c:v>5.2463379688561003E-5</c:v>
                </c:pt>
                <c:pt idx="4842">
                  <c:v>5.2463379688561003E-5</c:v>
                </c:pt>
                <c:pt idx="4843">
                  <c:v>5.2463379688561003E-5</c:v>
                </c:pt>
                <c:pt idx="4844">
                  <c:v>5.2463379688561003E-5</c:v>
                </c:pt>
                <c:pt idx="4845">
                  <c:v>5.2463379688561003E-5</c:v>
                </c:pt>
                <c:pt idx="4846">
                  <c:v>5.2463379688561003E-5</c:v>
                </c:pt>
                <c:pt idx="4847">
                  <c:v>5.2463379688561003E-5</c:v>
                </c:pt>
                <c:pt idx="4848">
                  <c:v>5.2463379688561003E-5</c:v>
                </c:pt>
                <c:pt idx="4849">
                  <c:v>5.2463379688561003E-5</c:v>
                </c:pt>
                <c:pt idx="4850">
                  <c:v>5.2463379688561003E-5</c:v>
                </c:pt>
                <c:pt idx="4851">
                  <c:v>5.2463379688561003E-5</c:v>
                </c:pt>
                <c:pt idx="4852">
                  <c:v>5.2463379688561003E-5</c:v>
                </c:pt>
                <c:pt idx="4853">
                  <c:v>5.2463379688561003E-5</c:v>
                </c:pt>
                <c:pt idx="4854">
                  <c:v>5.2463379688561003E-5</c:v>
                </c:pt>
                <c:pt idx="4855">
                  <c:v>5.2463379688561003E-5</c:v>
                </c:pt>
                <c:pt idx="4856">
                  <c:v>5.2463379688561003E-5</c:v>
                </c:pt>
                <c:pt idx="4857">
                  <c:v>5.2463379688561003E-5</c:v>
                </c:pt>
                <c:pt idx="4858">
                  <c:v>5.2463379688561003E-5</c:v>
                </c:pt>
                <c:pt idx="4859">
                  <c:v>5.2463379688561003E-5</c:v>
                </c:pt>
                <c:pt idx="4860">
                  <c:v>5.2463379688561003E-5</c:v>
                </c:pt>
                <c:pt idx="4861">
                  <c:v>5.2463379688561003E-5</c:v>
                </c:pt>
                <c:pt idx="4862">
                  <c:v>5.2463379688561003E-5</c:v>
                </c:pt>
                <c:pt idx="4863">
                  <c:v>5.2463379688561003E-5</c:v>
                </c:pt>
                <c:pt idx="4864">
                  <c:v>5.2463379688561003E-5</c:v>
                </c:pt>
                <c:pt idx="4865">
                  <c:v>5.2463379688561003E-5</c:v>
                </c:pt>
                <c:pt idx="4866">
                  <c:v>5.2463379688561003E-5</c:v>
                </c:pt>
                <c:pt idx="4867">
                  <c:v>5.2463379688561003E-5</c:v>
                </c:pt>
                <c:pt idx="4868">
                  <c:v>5.2463379688561003E-5</c:v>
                </c:pt>
                <c:pt idx="4869">
                  <c:v>5.2463379688561003E-5</c:v>
                </c:pt>
                <c:pt idx="4870">
                  <c:v>5.2463379688561003E-5</c:v>
                </c:pt>
                <c:pt idx="4871">
                  <c:v>5.2463379688561003E-5</c:v>
                </c:pt>
                <c:pt idx="4872">
                  <c:v>5.2463379688561003E-5</c:v>
                </c:pt>
                <c:pt idx="4873">
                  <c:v>5.2463379688561003E-5</c:v>
                </c:pt>
                <c:pt idx="4874">
                  <c:v>5.2463379688561003E-5</c:v>
                </c:pt>
                <c:pt idx="4875">
                  <c:v>5.2463379688561003E-5</c:v>
                </c:pt>
                <c:pt idx="4876">
                  <c:v>5.2463379688561003E-5</c:v>
                </c:pt>
                <c:pt idx="4877">
                  <c:v>5.2463379688561003E-5</c:v>
                </c:pt>
                <c:pt idx="4878">
                  <c:v>5.2463379688561003E-5</c:v>
                </c:pt>
                <c:pt idx="4879">
                  <c:v>5.2463379688561003E-5</c:v>
                </c:pt>
                <c:pt idx="4880">
                  <c:v>5.2463379688561003E-5</c:v>
                </c:pt>
                <c:pt idx="4881">
                  <c:v>5.2463379688561003E-5</c:v>
                </c:pt>
                <c:pt idx="4882">
                  <c:v>5.2463379688561003E-5</c:v>
                </c:pt>
                <c:pt idx="4883">
                  <c:v>5.2463379688561003E-5</c:v>
                </c:pt>
                <c:pt idx="4884">
                  <c:v>5.2463379688561003E-5</c:v>
                </c:pt>
                <c:pt idx="4885">
                  <c:v>5.2463379688561003E-5</c:v>
                </c:pt>
                <c:pt idx="4886">
                  <c:v>5.2463379688561003E-5</c:v>
                </c:pt>
                <c:pt idx="4887">
                  <c:v>5.2463379688561003E-5</c:v>
                </c:pt>
                <c:pt idx="4888">
                  <c:v>5.2463379688561003E-5</c:v>
                </c:pt>
                <c:pt idx="4889">
                  <c:v>5.2463379688561003E-5</c:v>
                </c:pt>
                <c:pt idx="4890">
                  <c:v>5.2463379688561003E-5</c:v>
                </c:pt>
                <c:pt idx="4891">
                  <c:v>5.2463379688561003E-5</c:v>
                </c:pt>
                <c:pt idx="4892">
                  <c:v>5.2463379688561003E-5</c:v>
                </c:pt>
                <c:pt idx="4893">
                  <c:v>5.2463379688561003E-5</c:v>
                </c:pt>
                <c:pt idx="4894">
                  <c:v>5.2463379688561003E-5</c:v>
                </c:pt>
                <c:pt idx="4895">
                  <c:v>5.2463379688561003E-5</c:v>
                </c:pt>
                <c:pt idx="4896">
                  <c:v>5.2463379688561003E-5</c:v>
                </c:pt>
                <c:pt idx="4897">
                  <c:v>5.2463379688561003E-5</c:v>
                </c:pt>
                <c:pt idx="4898">
                  <c:v>5.2463379688561003E-5</c:v>
                </c:pt>
                <c:pt idx="4899">
                  <c:v>5.2463379688561003E-5</c:v>
                </c:pt>
                <c:pt idx="4900">
                  <c:v>5.2463379688561003E-5</c:v>
                </c:pt>
                <c:pt idx="4901">
                  <c:v>5.2463379688561003E-5</c:v>
                </c:pt>
                <c:pt idx="4902">
                  <c:v>5.2463379688561003E-5</c:v>
                </c:pt>
                <c:pt idx="4903">
                  <c:v>5.2463379688561003E-5</c:v>
                </c:pt>
                <c:pt idx="4904">
                  <c:v>5.2463379688561003E-5</c:v>
                </c:pt>
                <c:pt idx="4905">
                  <c:v>5.2463379688561003E-5</c:v>
                </c:pt>
                <c:pt idx="4906">
                  <c:v>5.9949723072349999E-5</c:v>
                </c:pt>
                <c:pt idx="4907">
                  <c:v>5.9963378589600298E-5</c:v>
                </c:pt>
                <c:pt idx="4908">
                  <c:v>5.9963378589600298E-5</c:v>
                </c:pt>
                <c:pt idx="4909">
                  <c:v>5.9963378589600298E-5</c:v>
                </c:pt>
                <c:pt idx="4910">
                  <c:v>5.9963378589600298E-5</c:v>
                </c:pt>
                <c:pt idx="4911">
                  <c:v>5.9963378589600298E-5</c:v>
                </c:pt>
                <c:pt idx="4912">
                  <c:v>5.9963378589600298E-5</c:v>
                </c:pt>
                <c:pt idx="4913">
                  <c:v>5.9963378589600298E-5</c:v>
                </c:pt>
                <c:pt idx="4914">
                  <c:v>5.9963378589600298E-5</c:v>
                </c:pt>
                <c:pt idx="4915">
                  <c:v>5.9963378589600298E-5</c:v>
                </c:pt>
                <c:pt idx="4916">
                  <c:v>5.9963378589600298E-5</c:v>
                </c:pt>
                <c:pt idx="4917">
                  <c:v>5.9963378589600298E-5</c:v>
                </c:pt>
                <c:pt idx="4918">
                  <c:v>5.9963378589600298E-5</c:v>
                </c:pt>
                <c:pt idx="4919">
                  <c:v>5.9963378589600298E-5</c:v>
                </c:pt>
                <c:pt idx="4920">
                  <c:v>5.9963378589600298E-5</c:v>
                </c:pt>
                <c:pt idx="4921">
                  <c:v>5.9963378589600298E-5</c:v>
                </c:pt>
                <c:pt idx="4922">
                  <c:v>5.9963378589600298E-5</c:v>
                </c:pt>
                <c:pt idx="4923">
                  <c:v>5.9963378589600298E-5</c:v>
                </c:pt>
                <c:pt idx="4924">
                  <c:v>5.9963378589600298E-5</c:v>
                </c:pt>
                <c:pt idx="4925">
                  <c:v>5.9963378589600298E-5</c:v>
                </c:pt>
                <c:pt idx="4926">
                  <c:v>5.9963378589600298E-5</c:v>
                </c:pt>
                <c:pt idx="4927">
                  <c:v>5.9963378589600298E-5</c:v>
                </c:pt>
                <c:pt idx="4928">
                  <c:v>5.9963378589600298E-5</c:v>
                </c:pt>
                <c:pt idx="4929">
                  <c:v>5.9963378589600298E-5</c:v>
                </c:pt>
                <c:pt idx="4930">
                  <c:v>5.9963378589600298E-5</c:v>
                </c:pt>
                <c:pt idx="4931">
                  <c:v>5.9963378589600298E-5</c:v>
                </c:pt>
                <c:pt idx="4932">
                  <c:v>5.9963378589600298E-5</c:v>
                </c:pt>
                <c:pt idx="4933">
                  <c:v>5.9963378589600298E-5</c:v>
                </c:pt>
                <c:pt idx="4934">
                  <c:v>5.9963378589600298E-5</c:v>
                </c:pt>
                <c:pt idx="4935">
                  <c:v>5.9963378589600298E-5</c:v>
                </c:pt>
                <c:pt idx="4936">
                  <c:v>5.9963378589600298E-5</c:v>
                </c:pt>
                <c:pt idx="4937">
                  <c:v>5.9963378589600298E-5</c:v>
                </c:pt>
                <c:pt idx="4938">
                  <c:v>5.9963378589600298E-5</c:v>
                </c:pt>
                <c:pt idx="4939">
                  <c:v>5.9963378589600298E-5</c:v>
                </c:pt>
                <c:pt idx="4940">
                  <c:v>5.9963378589600298E-5</c:v>
                </c:pt>
                <c:pt idx="4941">
                  <c:v>5.9963378589600298E-5</c:v>
                </c:pt>
                <c:pt idx="4942">
                  <c:v>5.9963378589600298E-5</c:v>
                </c:pt>
                <c:pt idx="4943">
                  <c:v>5.9963378589600298E-5</c:v>
                </c:pt>
                <c:pt idx="4944">
                  <c:v>5.9963378589600298E-5</c:v>
                </c:pt>
                <c:pt idx="4945">
                  <c:v>5.9963378589600298E-5</c:v>
                </c:pt>
                <c:pt idx="4946">
                  <c:v>5.9963378589600298E-5</c:v>
                </c:pt>
                <c:pt idx="4947">
                  <c:v>5.9963378589600298E-5</c:v>
                </c:pt>
                <c:pt idx="4948">
                  <c:v>5.9963378589600298E-5</c:v>
                </c:pt>
                <c:pt idx="4949">
                  <c:v>5.9963378589600298E-5</c:v>
                </c:pt>
                <c:pt idx="4950">
                  <c:v>5.9963378589600298E-5</c:v>
                </c:pt>
                <c:pt idx="4951">
                  <c:v>5.9963378589600298E-5</c:v>
                </c:pt>
                <c:pt idx="4952">
                  <c:v>5.9963378589600298E-5</c:v>
                </c:pt>
                <c:pt idx="4953">
                  <c:v>5.9963378589600298E-5</c:v>
                </c:pt>
                <c:pt idx="4954">
                  <c:v>5.9963378589600298E-5</c:v>
                </c:pt>
                <c:pt idx="4955">
                  <c:v>5.9963378589600298E-5</c:v>
                </c:pt>
                <c:pt idx="4956">
                  <c:v>5.9963378589600298E-5</c:v>
                </c:pt>
                <c:pt idx="4957">
                  <c:v>5.9963378589600298E-5</c:v>
                </c:pt>
                <c:pt idx="4958">
                  <c:v>5.9963378589600298E-5</c:v>
                </c:pt>
                <c:pt idx="4959">
                  <c:v>5.9963378589600298E-5</c:v>
                </c:pt>
                <c:pt idx="4960">
                  <c:v>5.9963378589600298E-5</c:v>
                </c:pt>
                <c:pt idx="4961">
                  <c:v>5.9963378589600298E-5</c:v>
                </c:pt>
                <c:pt idx="4962">
                  <c:v>5.9963378589600298E-5</c:v>
                </c:pt>
                <c:pt idx="4963">
                  <c:v>5.9963378589600298E-5</c:v>
                </c:pt>
                <c:pt idx="4964">
                  <c:v>5.9963378589600298E-5</c:v>
                </c:pt>
                <c:pt idx="4965">
                  <c:v>5.9963378589600298E-5</c:v>
                </c:pt>
                <c:pt idx="4966">
                  <c:v>5.9963378589600298E-5</c:v>
                </c:pt>
                <c:pt idx="4967">
                  <c:v>6.7449721973389395E-5</c:v>
                </c:pt>
                <c:pt idx="4968">
                  <c:v>5.9963378589600298E-5</c:v>
                </c:pt>
                <c:pt idx="4969">
                  <c:v>5.9963378589600298E-5</c:v>
                </c:pt>
                <c:pt idx="4970">
                  <c:v>5.9963378589600298E-5</c:v>
                </c:pt>
                <c:pt idx="4971">
                  <c:v>5.9963378589600298E-5</c:v>
                </c:pt>
                <c:pt idx="4972">
                  <c:v>5.9963378589600298E-5</c:v>
                </c:pt>
                <c:pt idx="4973">
                  <c:v>5.9963378589600298E-5</c:v>
                </c:pt>
                <c:pt idx="4974">
                  <c:v>6.74633192829788E-5</c:v>
                </c:pt>
                <c:pt idx="4975">
                  <c:v>6.74633774906397E-5</c:v>
                </c:pt>
                <c:pt idx="4976">
                  <c:v>6.74633774906397E-5</c:v>
                </c:pt>
                <c:pt idx="4977">
                  <c:v>6.74633774906397E-5</c:v>
                </c:pt>
                <c:pt idx="4978">
                  <c:v>6.74633774906397E-5</c:v>
                </c:pt>
                <c:pt idx="4979">
                  <c:v>6.74633774906397E-5</c:v>
                </c:pt>
                <c:pt idx="4980">
                  <c:v>6.74633774906397E-5</c:v>
                </c:pt>
                <c:pt idx="4981">
                  <c:v>6.74633774906397E-5</c:v>
                </c:pt>
                <c:pt idx="4982">
                  <c:v>6.74633774906397E-5</c:v>
                </c:pt>
                <c:pt idx="4983">
                  <c:v>6.74633774906397E-5</c:v>
                </c:pt>
                <c:pt idx="4984">
                  <c:v>6.74633774906397E-5</c:v>
                </c:pt>
                <c:pt idx="4985">
                  <c:v>6.74633774906397E-5</c:v>
                </c:pt>
                <c:pt idx="4986">
                  <c:v>6.74633774906397E-5</c:v>
                </c:pt>
                <c:pt idx="4987">
                  <c:v>6.74633774906397E-5</c:v>
                </c:pt>
                <c:pt idx="4988">
                  <c:v>6.74633774906397E-5</c:v>
                </c:pt>
                <c:pt idx="4989">
                  <c:v>6.74633774906397E-5</c:v>
                </c:pt>
                <c:pt idx="4990">
                  <c:v>6.74633774906397E-5</c:v>
                </c:pt>
                <c:pt idx="4991">
                  <c:v>6.74633774906397E-5</c:v>
                </c:pt>
                <c:pt idx="4992">
                  <c:v>6.74633774906397E-5</c:v>
                </c:pt>
                <c:pt idx="4993">
                  <c:v>6.74633774906397E-5</c:v>
                </c:pt>
                <c:pt idx="4994">
                  <c:v>6.74633774906397E-5</c:v>
                </c:pt>
                <c:pt idx="4995">
                  <c:v>6.74633774906397E-5</c:v>
                </c:pt>
                <c:pt idx="4996">
                  <c:v>6.74633774906397E-5</c:v>
                </c:pt>
                <c:pt idx="4997">
                  <c:v>6.74633774906397E-5</c:v>
                </c:pt>
                <c:pt idx="4998">
                  <c:v>6.74633774906397E-5</c:v>
                </c:pt>
                <c:pt idx="4999">
                  <c:v>6.74633774906397E-5</c:v>
                </c:pt>
                <c:pt idx="5000">
                  <c:v>6.74633774906397E-5</c:v>
                </c:pt>
                <c:pt idx="5001">
                  <c:v>6.74633774906397E-5</c:v>
                </c:pt>
                <c:pt idx="5002">
                  <c:v>6.74633774906397E-5</c:v>
                </c:pt>
                <c:pt idx="5003">
                  <c:v>6.74633774906397E-5</c:v>
                </c:pt>
                <c:pt idx="5004">
                  <c:v>6.74633774906397E-5</c:v>
                </c:pt>
                <c:pt idx="5005">
                  <c:v>6.74633774906397E-5</c:v>
                </c:pt>
                <c:pt idx="5006">
                  <c:v>6.74633774906397E-5</c:v>
                </c:pt>
                <c:pt idx="5007">
                  <c:v>6.74633774906397E-5</c:v>
                </c:pt>
                <c:pt idx="5008">
                  <c:v>6.74633774906397E-5</c:v>
                </c:pt>
                <c:pt idx="5009">
                  <c:v>6.74633774906397E-5</c:v>
                </c:pt>
                <c:pt idx="5010">
                  <c:v>6.74633774906397E-5</c:v>
                </c:pt>
                <c:pt idx="5011">
                  <c:v>6.74633774906397E-5</c:v>
                </c:pt>
                <c:pt idx="5012">
                  <c:v>6.74633774906397E-5</c:v>
                </c:pt>
                <c:pt idx="5013">
                  <c:v>6.74633774906397E-5</c:v>
                </c:pt>
                <c:pt idx="5014">
                  <c:v>6.74633774906397E-5</c:v>
                </c:pt>
                <c:pt idx="5015">
                  <c:v>6.74633774906397E-5</c:v>
                </c:pt>
                <c:pt idx="5016">
                  <c:v>6.74633774906397E-5</c:v>
                </c:pt>
                <c:pt idx="5017">
                  <c:v>6.74633774906397E-5</c:v>
                </c:pt>
                <c:pt idx="5018">
                  <c:v>6.74633774906397E-5</c:v>
                </c:pt>
                <c:pt idx="5019">
                  <c:v>6.74633774906397E-5</c:v>
                </c:pt>
                <c:pt idx="5020">
                  <c:v>6.74633774906397E-5</c:v>
                </c:pt>
                <c:pt idx="5021">
                  <c:v>6.74633774906397E-5</c:v>
                </c:pt>
                <c:pt idx="5022">
                  <c:v>6.74633774906397E-5</c:v>
                </c:pt>
                <c:pt idx="5023">
                  <c:v>6.74633774906397E-5</c:v>
                </c:pt>
                <c:pt idx="5024">
                  <c:v>6.74633774906397E-5</c:v>
                </c:pt>
                <c:pt idx="5025">
                  <c:v>6.74633774906397E-5</c:v>
                </c:pt>
                <c:pt idx="5026">
                  <c:v>6.74633774906397E-5</c:v>
                </c:pt>
                <c:pt idx="5027">
                  <c:v>6.74633774906397E-5</c:v>
                </c:pt>
                <c:pt idx="5028">
                  <c:v>6.74633774906397E-5</c:v>
                </c:pt>
                <c:pt idx="5029">
                  <c:v>6.74633774906397E-5</c:v>
                </c:pt>
                <c:pt idx="5030">
                  <c:v>6.74633774906397E-5</c:v>
                </c:pt>
                <c:pt idx="5031">
                  <c:v>6.74633774906397E-5</c:v>
                </c:pt>
                <c:pt idx="5032">
                  <c:v>6.74633774906397E-5</c:v>
                </c:pt>
                <c:pt idx="5033">
                  <c:v>6.74633774906397E-5</c:v>
                </c:pt>
                <c:pt idx="5034">
                  <c:v>6.74633774906397E-5</c:v>
                </c:pt>
                <c:pt idx="5035">
                  <c:v>6.74633774906397E-5</c:v>
                </c:pt>
                <c:pt idx="5036">
                  <c:v>6.74633774906397E-5</c:v>
                </c:pt>
                <c:pt idx="5037">
                  <c:v>6.74633774906397E-5</c:v>
                </c:pt>
                <c:pt idx="5038">
                  <c:v>6.74633774906397E-5</c:v>
                </c:pt>
                <c:pt idx="5039">
                  <c:v>7.4949720874428703E-5</c:v>
                </c:pt>
                <c:pt idx="5040">
                  <c:v>6.74633774906397E-5</c:v>
                </c:pt>
                <c:pt idx="5041">
                  <c:v>6.74633774906397E-5</c:v>
                </c:pt>
                <c:pt idx="5042">
                  <c:v>6.74633774906397E-5</c:v>
                </c:pt>
                <c:pt idx="5043">
                  <c:v>6.74633774906397E-5</c:v>
                </c:pt>
                <c:pt idx="5044">
                  <c:v>7.4949720874428703E-5</c:v>
                </c:pt>
                <c:pt idx="5045">
                  <c:v>7.4963376391678994E-5</c:v>
                </c:pt>
                <c:pt idx="5046">
                  <c:v>7.4963376391678994E-5</c:v>
                </c:pt>
                <c:pt idx="5047">
                  <c:v>7.4963376391678994E-5</c:v>
                </c:pt>
                <c:pt idx="5048">
                  <c:v>7.4963376391678994E-5</c:v>
                </c:pt>
                <c:pt idx="5049">
                  <c:v>7.4963376391678994E-5</c:v>
                </c:pt>
                <c:pt idx="5050">
                  <c:v>7.4963376391678994E-5</c:v>
                </c:pt>
                <c:pt idx="5051">
                  <c:v>7.4963376391678994E-5</c:v>
                </c:pt>
                <c:pt idx="5052">
                  <c:v>7.4963376391678994E-5</c:v>
                </c:pt>
                <c:pt idx="5053">
                  <c:v>7.4963376391678994E-5</c:v>
                </c:pt>
                <c:pt idx="5054">
                  <c:v>7.4963376391678994E-5</c:v>
                </c:pt>
                <c:pt idx="5055">
                  <c:v>7.4963376391678994E-5</c:v>
                </c:pt>
                <c:pt idx="5056">
                  <c:v>7.4963376391678994E-5</c:v>
                </c:pt>
                <c:pt idx="5057">
                  <c:v>7.4963376391678994E-5</c:v>
                </c:pt>
                <c:pt idx="5058">
                  <c:v>7.4963376391678994E-5</c:v>
                </c:pt>
                <c:pt idx="5059">
                  <c:v>7.4963376391678994E-5</c:v>
                </c:pt>
                <c:pt idx="5060">
                  <c:v>7.4963376391678994E-5</c:v>
                </c:pt>
                <c:pt idx="5061">
                  <c:v>7.4963376391678994E-5</c:v>
                </c:pt>
                <c:pt idx="5062">
                  <c:v>7.4963376391678994E-5</c:v>
                </c:pt>
                <c:pt idx="5063">
                  <c:v>7.4963376391678994E-5</c:v>
                </c:pt>
                <c:pt idx="5064">
                  <c:v>7.4963376391678994E-5</c:v>
                </c:pt>
                <c:pt idx="5065">
                  <c:v>7.4963376391678994E-5</c:v>
                </c:pt>
                <c:pt idx="5066">
                  <c:v>7.4963376391678994E-5</c:v>
                </c:pt>
                <c:pt idx="5067">
                  <c:v>7.4963376391678994E-5</c:v>
                </c:pt>
                <c:pt idx="5068">
                  <c:v>7.4963376391678994E-5</c:v>
                </c:pt>
                <c:pt idx="5069">
                  <c:v>7.4963376391678994E-5</c:v>
                </c:pt>
                <c:pt idx="5070">
                  <c:v>7.4963376391678994E-5</c:v>
                </c:pt>
                <c:pt idx="5071">
                  <c:v>7.4963376391678994E-5</c:v>
                </c:pt>
                <c:pt idx="5072">
                  <c:v>7.4963376391678994E-5</c:v>
                </c:pt>
                <c:pt idx="5073">
                  <c:v>7.4963376391678994E-5</c:v>
                </c:pt>
                <c:pt idx="5074">
                  <c:v>7.4963376391678994E-5</c:v>
                </c:pt>
                <c:pt idx="5075">
                  <c:v>7.4963376391678994E-5</c:v>
                </c:pt>
                <c:pt idx="5076">
                  <c:v>7.4963376391678994E-5</c:v>
                </c:pt>
                <c:pt idx="5077">
                  <c:v>7.4963376391678994E-5</c:v>
                </c:pt>
                <c:pt idx="5078">
                  <c:v>7.4963376391678994E-5</c:v>
                </c:pt>
                <c:pt idx="5079">
                  <c:v>7.4963376391678994E-5</c:v>
                </c:pt>
                <c:pt idx="5080">
                  <c:v>7.4963376391678994E-5</c:v>
                </c:pt>
                <c:pt idx="5081">
                  <c:v>7.4963376391678994E-5</c:v>
                </c:pt>
                <c:pt idx="5082">
                  <c:v>7.4963376391678994E-5</c:v>
                </c:pt>
                <c:pt idx="5083">
                  <c:v>7.4963376391678994E-5</c:v>
                </c:pt>
                <c:pt idx="5084">
                  <c:v>7.4963376391678994E-5</c:v>
                </c:pt>
                <c:pt idx="5085">
                  <c:v>7.4963376391678994E-5</c:v>
                </c:pt>
                <c:pt idx="5086">
                  <c:v>7.4963376391678994E-5</c:v>
                </c:pt>
                <c:pt idx="5087">
                  <c:v>7.4963376391678994E-5</c:v>
                </c:pt>
                <c:pt idx="5088">
                  <c:v>7.4963376391678994E-5</c:v>
                </c:pt>
                <c:pt idx="5089">
                  <c:v>7.4963376391678994E-5</c:v>
                </c:pt>
                <c:pt idx="5090">
                  <c:v>7.4963376391678994E-5</c:v>
                </c:pt>
                <c:pt idx="5091">
                  <c:v>7.4963376391678994E-5</c:v>
                </c:pt>
                <c:pt idx="5092">
                  <c:v>7.4963376391678994E-5</c:v>
                </c:pt>
                <c:pt idx="5093">
                  <c:v>7.4963376391678994E-5</c:v>
                </c:pt>
                <c:pt idx="5094">
                  <c:v>7.4963376391678994E-5</c:v>
                </c:pt>
                <c:pt idx="5095">
                  <c:v>7.4963376391678994E-5</c:v>
                </c:pt>
                <c:pt idx="5096">
                  <c:v>7.4963376391678994E-5</c:v>
                </c:pt>
                <c:pt idx="5097">
                  <c:v>7.4963376391678994E-5</c:v>
                </c:pt>
                <c:pt idx="5098">
                  <c:v>7.4963376391678994E-5</c:v>
                </c:pt>
                <c:pt idx="5099">
                  <c:v>7.4963376391678994E-5</c:v>
                </c:pt>
                <c:pt idx="5100">
                  <c:v>7.4963376391678994E-5</c:v>
                </c:pt>
                <c:pt idx="5101">
                  <c:v>7.4963376391678994E-5</c:v>
                </c:pt>
                <c:pt idx="5102">
                  <c:v>7.4963376391678994E-5</c:v>
                </c:pt>
                <c:pt idx="5103">
                  <c:v>7.4963376391678994E-5</c:v>
                </c:pt>
                <c:pt idx="5104">
                  <c:v>7.4963376391678994E-5</c:v>
                </c:pt>
                <c:pt idx="5105">
                  <c:v>7.4963376391678994E-5</c:v>
                </c:pt>
                <c:pt idx="5106">
                  <c:v>7.4963376391678994E-5</c:v>
                </c:pt>
                <c:pt idx="5107">
                  <c:v>7.4963376391678994E-5</c:v>
                </c:pt>
                <c:pt idx="5108">
                  <c:v>7.4963376391678994E-5</c:v>
                </c:pt>
                <c:pt idx="5109">
                  <c:v>7.4963376391678994E-5</c:v>
                </c:pt>
                <c:pt idx="5110">
                  <c:v>8.2463317085057497E-5</c:v>
                </c:pt>
                <c:pt idx="5111">
                  <c:v>8.2463317085057497E-5</c:v>
                </c:pt>
                <c:pt idx="5112">
                  <c:v>8.2463381113484494E-5</c:v>
                </c:pt>
                <c:pt idx="5113">
                  <c:v>8.2463381113484494E-5</c:v>
                </c:pt>
                <c:pt idx="5114">
                  <c:v>8.2463381113484494E-5</c:v>
                </c:pt>
                <c:pt idx="5115">
                  <c:v>8.2463381113484494E-5</c:v>
                </c:pt>
                <c:pt idx="5116">
                  <c:v>7.4977037729695396E-5</c:v>
                </c:pt>
                <c:pt idx="5117">
                  <c:v>8.2463381113484494E-5</c:v>
                </c:pt>
                <c:pt idx="5118">
                  <c:v>8.2463381113484494E-5</c:v>
                </c:pt>
                <c:pt idx="5119">
                  <c:v>8.2463381113484494E-5</c:v>
                </c:pt>
                <c:pt idx="5120">
                  <c:v>8.2463381113484494E-5</c:v>
                </c:pt>
                <c:pt idx="5121">
                  <c:v>8.2463381113484494E-5</c:v>
                </c:pt>
                <c:pt idx="5122">
                  <c:v>8.2463381113484494E-5</c:v>
                </c:pt>
                <c:pt idx="5123">
                  <c:v>8.2463381113484494E-5</c:v>
                </c:pt>
                <c:pt idx="5124">
                  <c:v>8.2463381113484494E-5</c:v>
                </c:pt>
                <c:pt idx="5125">
                  <c:v>8.2463381113484494E-5</c:v>
                </c:pt>
                <c:pt idx="5126">
                  <c:v>8.2463381113484494E-5</c:v>
                </c:pt>
                <c:pt idx="5127">
                  <c:v>8.2463381113484494E-5</c:v>
                </c:pt>
                <c:pt idx="5128">
                  <c:v>8.2463381113484494E-5</c:v>
                </c:pt>
                <c:pt idx="5129">
                  <c:v>8.2463381113484494E-5</c:v>
                </c:pt>
                <c:pt idx="5130">
                  <c:v>8.2463381113484494E-5</c:v>
                </c:pt>
                <c:pt idx="5131">
                  <c:v>8.2463381113484494E-5</c:v>
                </c:pt>
                <c:pt idx="5132">
                  <c:v>8.2463381113484494E-5</c:v>
                </c:pt>
                <c:pt idx="5133">
                  <c:v>8.2463381113484494E-5</c:v>
                </c:pt>
                <c:pt idx="5134">
                  <c:v>8.2463381113484494E-5</c:v>
                </c:pt>
                <c:pt idx="5135">
                  <c:v>8.2463381113484494E-5</c:v>
                </c:pt>
                <c:pt idx="5136">
                  <c:v>8.2463381113484494E-5</c:v>
                </c:pt>
                <c:pt idx="5137">
                  <c:v>8.2463381113484494E-5</c:v>
                </c:pt>
                <c:pt idx="5138">
                  <c:v>8.2463381113484494E-5</c:v>
                </c:pt>
                <c:pt idx="5139">
                  <c:v>8.2463381113484494E-5</c:v>
                </c:pt>
                <c:pt idx="5140">
                  <c:v>8.2463381113484494E-5</c:v>
                </c:pt>
                <c:pt idx="5141">
                  <c:v>8.2463381113484494E-5</c:v>
                </c:pt>
                <c:pt idx="5142">
                  <c:v>8.2463381113484494E-5</c:v>
                </c:pt>
                <c:pt idx="5143">
                  <c:v>8.2463381113484494E-5</c:v>
                </c:pt>
                <c:pt idx="5144">
                  <c:v>8.2463381113484494E-5</c:v>
                </c:pt>
                <c:pt idx="5145">
                  <c:v>8.2463381113484494E-5</c:v>
                </c:pt>
                <c:pt idx="5146">
                  <c:v>8.2463381113484494E-5</c:v>
                </c:pt>
                <c:pt idx="5147">
                  <c:v>8.2463381113484494E-5</c:v>
                </c:pt>
                <c:pt idx="5148">
                  <c:v>8.2463381113484494E-5</c:v>
                </c:pt>
                <c:pt idx="5149">
                  <c:v>8.2463381113484494E-5</c:v>
                </c:pt>
                <c:pt idx="5150">
                  <c:v>8.2463381113484494E-5</c:v>
                </c:pt>
                <c:pt idx="5151">
                  <c:v>8.2463381113484494E-5</c:v>
                </c:pt>
                <c:pt idx="5152">
                  <c:v>8.2463381113484494E-5</c:v>
                </c:pt>
                <c:pt idx="5153">
                  <c:v>8.2463381113484494E-5</c:v>
                </c:pt>
                <c:pt idx="5154">
                  <c:v>8.2463381113484494E-5</c:v>
                </c:pt>
                <c:pt idx="5155">
                  <c:v>8.2463381113484494E-5</c:v>
                </c:pt>
                <c:pt idx="5156">
                  <c:v>8.2463381113484494E-5</c:v>
                </c:pt>
                <c:pt idx="5157">
                  <c:v>8.2463381113484494E-5</c:v>
                </c:pt>
                <c:pt idx="5158">
                  <c:v>8.2463381113484494E-5</c:v>
                </c:pt>
                <c:pt idx="5159">
                  <c:v>8.2463381113484494E-5</c:v>
                </c:pt>
                <c:pt idx="5160">
                  <c:v>8.2463381113484494E-5</c:v>
                </c:pt>
                <c:pt idx="5161">
                  <c:v>8.2463381113484494E-5</c:v>
                </c:pt>
                <c:pt idx="5162">
                  <c:v>8.2463381113484494E-5</c:v>
                </c:pt>
                <c:pt idx="5163">
                  <c:v>8.2463381113484494E-5</c:v>
                </c:pt>
                <c:pt idx="5164">
                  <c:v>8.2463381113484494E-5</c:v>
                </c:pt>
                <c:pt idx="5165">
                  <c:v>8.2463381113484494E-5</c:v>
                </c:pt>
                <c:pt idx="5166">
                  <c:v>8.2463381113484494E-5</c:v>
                </c:pt>
                <c:pt idx="5167">
                  <c:v>8.2463381113484494E-5</c:v>
                </c:pt>
                <c:pt idx="5168">
                  <c:v>8.2463381113484494E-5</c:v>
                </c:pt>
                <c:pt idx="5169">
                  <c:v>8.2463381113484494E-5</c:v>
                </c:pt>
                <c:pt idx="5170">
                  <c:v>8.2463381113484494E-5</c:v>
                </c:pt>
                <c:pt idx="5171">
                  <c:v>8.2463381113484494E-5</c:v>
                </c:pt>
                <c:pt idx="5172">
                  <c:v>8.2463381113484494E-5</c:v>
                </c:pt>
                <c:pt idx="5173">
                  <c:v>8.2463381113484494E-5</c:v>
                </c:pt>
                <c:pt idx="5174">
                  <c:v>8.2463381113484494E-5</c:v>
                </c:pt>
                <c:pt idx="5175">
                  <c:v>8.2463381113484494E-5</c:v>
                </c:pt>
                <c:pt idx="5176">
                  <c:v>8.2463381113484494E-5</c:v>
                </c:pt>
                <c:pt idx="5177">
                  <c:v>8.2463381113484494E-5</c:v>
                </c:pt>
                <c:pt idx="5178">
                  <c:v>8.2463381113484494E-5</c:v>
                </c:pt>
                <c:pt idx="5179">
                  <c:v>8.2463381113484494E-5</c:v>
                </c:pt>
                <c:pt idx="5180">
                  <c:v>8.2463381113484494E-5</c:v>
                </c:pt>
                <c:pt idx="5181">
                  <c:v>8.9949724497273605E-5</c:v>
                </c:pt>
                <c:pt idx="5182">
                  <c:v>8.9963321806862996E-5</c:v>
                </c:pt>
                <c:pt idx="5183">
                  <c:v>8.2476978423073899E-5</c:v>
                </c:pt>
                <c:pt idx="5184">
                  <c:v>8.9963321806862996E-5</c:v>
                </c:pt>
                <c:pt idx="5185">
                  <c:v>8.9963380014523896E-5</c:v>
                </c:pt>
                <c:pt idx="5186">
                  <c:v>8.9963380014523896E-5</c:v>
                </c:pt>
                <c:pt idx="5187">
                  <c:v>8.9963380014523896E-5</c:v>
                </c:pt>
                <c:pt idx="5188">
                  <c:v>8.9963380014523896E-5</c:v>
                </c:pt>
                <c:pt idx="5189">
                  <c:v>8.9963380014523896E-5</c:v>
                </c:pt>
                <c:pt idx="5190">
                  <c:v>8.9963380014523896E-5</c:v>
                </c:pt>
                <c:pt idx="5191">
                  <c:v>8.9963380014523896E-5</c:v>
                </c:pt>
                <c:pt idx="5192">
                  <c:v>8.9963380014523896E-5</c:v>
                </c:pt>
                <c:pt idx="5193">
                  <c:v>8.9963380014523896E-5</c:v>
                </c:pt>
                <c:pt idx="5194">
                  <c:v>8.9963380014523896E-5</c:v>
                </c:pt>
                <c:pt idx="5195">
                  <c:v>8.9963380014523896E-5</c:v>
                </c:pt>
                <c:pt idx="5196">
                  <c:v>8.9963380014523896E-5</c:v>
                </c:pt>
                <c:pt idx="5197">
                  <c:v>8.9963380014523896E-5</c:v>
                </c:pt>
                <c:pt idx="5198">
                  <c:v>8.9963380014523896E-5</c:v>
                </c:pt>
                <c:pt idx="5199">
                  <c:v>8.9963380014523896E-5</c:v>
                </c:pt>
                <c:pt idx="5200">
                  <c:v>8.9963380014523896E-5</c:v>
                </c:pt>
                <c:pt idx="5201">
                  <c:v>8.9963380014523896E-5</c:v>
                </c:pt>
                <c:pt idx="5202">
                  <c:v>8.9963380014523896E-5</c:v>
                </c:pt>
                <c:pt idx="5203">
                  <c:v>8.9963380014523896E-5</c:v>
                </c:pt>
                <c:pt idx="5204">
                  <c:v>8.9963380014523896E-5</c:v>
                </c:pt>
                <c:pt idx="5205">
                  <c:v>8.9963380014523896E-5</c:v>
                </c:pt>
                <c:pt idx="5206">
                  <c:v>8.9963380014523896E-5</c:v>
                </c:pt>
                <c:pt idx="5207">
                  <c:v>8.9963380014523896E-5</c:v>
                </c:pt>
                <c:pt idx="5208">
                  <c:v>8.9963380014523896E-5</c:v>
                </c:pt>
                <c:pt idx="5209">
                  <c:v>8.9963380014523896E-5</c:v>
                </c:pt>
                <c:pt idx="5210">
                  <c:v>8.9963380014523896E-5</c:v>
                </c:pt>
                <c:pt idx="5211">
                  <c:v>8.9963380014523896E-5</c:v>
                </c:pt>
                <c:pt idx="5212">
                  <c:v>8.9963380014523896E-5</c:v>
                </c:pt>
                <c:pt idx="5213">
                  <c:v>8.9963380014523896E-5</c:v>
                </c:pt>
                <c:pt idx="5214">
                  <c:v>8.9963380014523896E-5</c:v>
                </c:pt>
                <c:pt idx="5215">
                  <c:v>8.9963380014523896E-5</c:v>
                </c:pt>
                <c:pt idx="5216">
                  <c:v>8.9963380014523896E-5</c:v>
                </c:pt>
                <c:pt idx="5217">
                  <c:v>8.9963380014523896E-5</c:v>
                </c:pt>
                <c:pt idx="5218">
                  <c:v>8.9963380014523896E-5</c:v>
                </c:pt>
                <c:pt idx="5219">
                  <c:v>8.9963380014523896E-5</c:v>
                </c:pt>
                <c:pt idx="5220">
                  <c:v>8.9963380014523896E-5</c:v>
                </c:pt>
                <c:pt idx="5221">
                  <c:v>8.9963380014523896E-5</c:v>
                </c:pt>
                <c:pt idx="5222">
                  <c:v>8.9963380014523896E-5</c:v>
                </c:pt>
                <c:pt idx="5223">
                  <c:v>8.9963380014523896E-5</c:v>
                </c:pt>
                <c:pt idx="5224">
                  <c:v>8.9963380014523896E-5</c:v>
                </c:pt>
                <c:pt idx="5225">
                  <c:v>8.9963380014523896E-5</c:v>
                </c:pt>
                <c:pt idx="5226">
                  <c:v>8.9963380014523896E-5</c:v>
                </c:pt>
                <c:pt idx="5227">
                  <c:v>8.9963380014523896E-5</c:v>
                </c:pt>
                <c:pt idx="5228">
                  <c:v>8.9963380014523896E-5</c:v>
                </c:pt>
                <c:pt idx="5229">
                  <c:v>8.9963380014523896E-5</c:v>
                </c:pt>
                <c:pt idx="5230">
                  <c:v>8.9963380014523896E-5</c:v>
                </c:pt>
                <c:pt idx="5231">
                  <c:v>8.9963380014523896E-5</c:v>
                </c:pt>
                <c:pt idx="5232">
                  <c:v>8.9963380014523896E-5</c:v>
                </c:pt>
                <c:pt idx="5233">
                  <c:v>8.9963380014523896E-5</c:v>
                </c:pt>
                <c:pt idx="5234">
                  <c:v>8.9963380014523896E-5</c:v>
                </c:pt>
                <c:pt idx="5235">
                  <c:v>8.9963380014523896E-5</c:v>
                </c:pt>
                <c:pt idx="5236">
                  <c:v>8.9963380014523896E-5</c:v>
                </c:pt>
                <c:pt idx="5237">
                  <c:v>8.9963380014523896E-5</c:v>
                </c:pt>
                <c:pt idx="5238">
                  <c:v>8.9963380014523896E-5</c:v>
                </c:pt>
                <c:pt idx="5239">
                  <c:v>8.9963380014523896E-5</c:v>
                </c:pt>
                <c:pt idx="5240">
                  <c:v>8.9963380014523896E-5</c:v>
                </c:pt>
                <c:pt idx="5241">
                  <c:v>8.9963380014523896E-5</c:v>
                </c:pt>
                <c:pt idx="5242">
                  <c:v>8.9963380014523896E-5</c:v>
                </c:pt>
                <c:pt idx="5243">
                  <c:v>8.9963380014523896E-5</c:v>
                </c:pt>
                <c:pt idx="5244">
                  <c:v>8.9963380014523896E-5</c:v>
                </c:pt>
                <c:pt idx="5245">
                  <c:v>8.9963380014523896E-5</c:v>
                </c:pt>
                <c:pt idx="5246">
                  <c:v>8.9963380014523896E-5</c:v>
                </c:pt>
                <c:pt idx="5247">
                  <c:v>8.9963380014523896E-5</c:v>
                </c:pt>
                <c:pt idx="5248">
                  <c:v>8.9963380014523896E-5</c:v>
                </c:pt>
                <c:pt idx="5249">
                  <c:v>8.9963380014523896E-5</c:v>
                </c:pt>
                <c:pt idx="5250">
                  <c:v>8.9963380014523896E-5</c:v>
                </c:pt>
                <c:pt idx="5251">
                  <c:v>9.7463320707902304E-5</c:v>
                </c:pt>
                <c:pt idx="5252">
                  <c:v>9.7463320707902304E-5</c:v>
                </c:pt>
                <c:pt idx="5253">
                  <c:v>9.7463320707902304E-5</c:v>
                </c:pt>
                <c:pt idx="5254">
                  <c:v>9.7463378915563204E-5</c:v>
                </c:pt>
                <c:pt idx="5255">
                  <c:v>9.7463378915563204E-5</c:v>
                </c:pt>
                <c:pt idx="5256">
                  <c:v>9.7463378915563204E-5</c:v>
                </c:pt>
                <c:pt idx="5257">
                  <c:v>9.7463378915563204E-5</c:v>
                </c:pt>
                <c:pt idx="5258">
                  <c:v>9.7463378915563204E-5</c:v>
                </c:pt>
                <c:pt idx="5259">
                  <c:v>9.7463378915563204E-5</c:v>
                </c:pt>
                <c:pt idx="5260">
                  <c:v>9.7463378915563204E-5</c:v>
                </c:pt>
                <c:pt idx="5261">
                  <c:v>9.7463378915563204E-5</c:v>
                </c:pt>
                <c:pt idx="5262">
                  <c:v>9.7463378915563204E-5</c:v>
                </c:pt>
                <c:pt idx="5263">
                  <c:v>9.7463378915563204E-5</c:v>
                </c:pt>
                <c:pt idx="5264">
                  <c:v>9.7463378915563204E-5</c:v>
                </c:pt>
                <c:pt idx="5265">
                  <c:v>9.7463378915563204E-5</c:v>
                </c:pt>
                <c:pt idx="5266">
                  <c:v>9.7463378915563204E-5</c:v>
                </c:pt>
                <c:pt idx="5267">
                  <c:v>9.7463378915563204E-5</c:v>
                </c:pt>
                <c:pt idx="5268">
                  <c:v>9.7463378915563204E-5</c:v>
                </c:pt>
                <c:pt idx="5269">
                  <c:v>9.7463378915563204E-5</c:v>
                </c:pt>
                <c:pt idx="5270">
                  <c:v>9.7463378915563204E-5</c:v>
                </c:pt>
                <c:pt idx="5271">
                  <c:v>9.7463378915563204E-5</c:v>
                </c:pt>
                <c:pt idx="5272">
                  <c:v>9.7463378915563204E-5</c:v>
                </c:pt>
                <c:pt idx="5273">
                  <c:v>9.7463378915563204E-5</c:v>
                </c:pt>
                <c:pt idx="5274">
                  <c:v>9.7463378915563204E-5</c:v>
                </c:pt>
                <c:pt idx="5275">
                  <c:v>9.7463378915563204E-5</c:v>
                </c:pt>
                <c:pt idx="5276">
                  <c:v>9.7463378915563204E-5</c:v>
                </c:pt>
                <c:pt idx="5277">
                  <c:v>9.7463378915563204E-5</c:v>
                </c:pt>
                <c:pt idx="5278">
                  <c:v>9.7463378915563204E-5</c:v>
                </c:pt>
                <c:pt idx="5279">
                  <c:v>9.7463378915563204E-5</c:v>
                </c:pt>
                <c:pt idx="5280">
                  <c:v>9.7463378915563204E-5</c:v>
                </c:pt>
                <c:pt idx="5281">
                  <c:v>9.7463378915563204E-5</c:v>
                </c:pt>
                <c:pt idx="5282">
                  <c:v>9.7463378915563204E-5</c:v>
                </c:pt>
                <c:pt idx="5283">
                  <c:v>9.7463378915563204E-5</c:v>
                </c:pt>
                <c:pt idx="5284">
                  <c:v>9.7463378915563204E-5</c:v>
                </c:pt>
                <c:pt idx="5285">
                  <c:v>9.7463378915563204E-5</c:v>
                </c:pt>
                <c:pt idx="5286">
                  <c:v>9.7463378915563204E-5</c:v>
                </c:pt>
                <c:pt idx="5287">
                  <c:v>9.7463378915563204E-5</c:v>
                </c:pt>
                <c:pt idx="5288">
                  <c:v>9.7463378915563204E-5</c:v>
                </c:pt>
                <c:pt idx="5289">
                  <c:v>9.7463378915563204E-5</c:v>
                </c:pt>
                <c:pt idx="5290">
                  <c:v>9.7463378915563204E-5</c:v>
                </c:pt>
                <c:pt idx="5291">
                  <c:v>9.7463378915563204E-5</c:v>
                </c:pt>
                <c:pt idx="5292">
                  <c:v>9.7463378915563204E-5</c:v>
                </c:pt>
                <c:pt idx="5293">
                  <c:v>9.7463378915563204E-5</c:v>
                </c:pt>
                <c:pt idx="5294">
                  <c:v>9.7463378915563204E-5</c:v>
                </c:pt>
                <c:pt idx="5295">
                  <c:v>9.7463378915563204E-5</c:v>
                </c:pt>
                <c:pt idx="5296">
                  <c:v>9.7463378915563204E-5</c:v>
                </c:pt>
                <c:pt idx="5297">
                  <c:v>9.7463378915563204E-5</c:v>
                </c:pt>
                <c:pt idx="5298">
                  <c:v>9.7463378915563204E-5</c:v>
                </c:pt>
                <c:pt idx="5299">
                  <c:v>9.7463378915563204E-5</c:v>
                </c:pt>
                <c:pt idx="5300">
                  <c:v>9.7463378915563204E-5</c:v>
                </c:pt>
                <c:pt idx="5301">
                  <c:v>9.7463378915563204E-5</c:v>
                </c:pt>
                <c:pt idx="5302">
                  <c:v>9.7463378915563204E-5</c:v>
                </c:pt>
                <c:pt idx="5303">
                  <c:v>9.7463378915563204E-5</c:v>
                </c:pt>
                <c:pt idx="5304">
                  <c:v>9.7463378915563204E-5</c:v>
                </c:pt>
                <c:pt idx="5305">
                  <c:v>9.7463378915563204E-5</c:v>
                </c:pt>
                <c:pt idx="5306">
                  <c:v>9.7463378915563204E-5</c:v>
                </c:pt>
                <c:pt idx="5307">
                  <c:v>9.7463378915563204E-5</c:v>
                </c:pt>
                <c:pt idx="5308">
                  <c:v>9.7463378915563204E-5</c:v>
                </c:pt>
                <c:pt idx="5309">
                  <c:v>9.7463378915563204E-5</c:v>
                </c:pt>
                <c:pt idx="5310">
                  <c:v>9.7463378915563204E-5</c:v>
                </c:pt>
                <c:pt idx="5311">
                  <c:v>9.7463378915563204E-5</c:v>
                </c:pt>
                <c:pt idx="5312">
                  <c:v>9.7463378915563204E-5</c:v>
                </c:pt>
                <c:pt idx="5313">
                  <c:v>9.7463378915563204E-5</c:v>
                </c:pt>
                <c:pt idx="5314">
                  <c:v>9.7463378915563204E-5</c:v>
                </c:pt>
                <c:pt idx="5315">
                  <c:v>9.7463378915563204E-5</c:v>
                </c:pt>
                <c:pt idx="5316">
                  <c:v>9.7463378915563204E-5</c:v>
                </c:pt>
                <c:pt idx="5317">
                  <c:v>9.7463378915563204E-5</c:v>
                </c:pt>
                <c:pt idx="5318">
                  <c:v>9.7463378915563204E-5</c:v>
                </c:pt>
                <c:pt idx="5319">
                  <c:v>9.7463378915563204E-5</c:v>
                </c:pt>
                <c:pt idx="5320">
                  <c:v>1.04949716478586E-4</c:v>
                </c:pt>
                <c:pt idx="5321">
                  <c:v>1.04963313788176E-4</c:v>
                </c:pt>
                <c:pt idx="5322">
                  <c:v>9.7476976225152595E-5</c:v>
                </c:pt>
                <c:pt idx="5323">
                  <c:v>1.04963383637369E-4</c:v>
                </c:pt>
                <c:pt idx="5324">
                  <c:v>1.04963383637369E-4</c:v>
                </c:pt>
                <c:pt idx="5325">
                  <c:v>1.04963383637369E-4</c:v>
                </c:pt>
                <c:pt idx="5326">
                  <c:v>1.04963383637369E-4</c:v>
                </c:pt>
                <c:pt idx="5327">
                  <c:v>1.04963383637369E-4</c:v>
                </c:pt>
                <c:pt idx="5328">
                  <c:v>1.04963383637369E-4</c:v>
                </c:pt>
                <c:pt idx="5329">
                  <c:v>1.04963383637369E-4</c:v>
                </c:pt>
                <c:pt idx="5330">
                  <c:v>1.04963383637369E-4</c:v>
                </c:pt>
                <c:pt idx="5331">
                  <c:v>1.04963383637369E-4</c:v>
                </c:pt>
                <c:pt idx="5332">
                  <c:v>1.04963383637369E-4</c:v>
                </c:pt>
                <c:pt idx="5333">
                  <c:v>1.04963383637369E-4</c:v>
                </c:pt>
                <c:pt idx="5334">
                  <c:v>1.04963383637369E-4</c:v>
                </c:pt>
                <c:pt idx="5335">
                  <c:v>1.04963383637369E-4</c:v>
                </c:pt>
                <c:pt idx="5336">
                  <c:v>1.04963383637369E-4</c:v>
                </c:pt>
                <c:pt idx="5337">
                  <c:v>1.04963383637369E-4</c:v>
                </c:pt>
                <c:pt idx="5338">
                  <c:v>1.04963383637369E-4</c:v>
                </c:pt>
                <c:pt idx="5339">
                  <c:v>1.04963383637369E-4</c:v>
                </c:pt>
                <c:pt idx="5340">
                  <c:v>1.04963383637369E-4</c:v>
                </c:pt>
                <c:pt idx="5341">
                  <c:v>1.04963383637369E-4</c:v>
                </c:pt>
                <c:pt idx="5342">
                  <c:v>1.04963383637369E-4</c:v>
                </c:pt>
                <c:pt idx="5343">
                  <c:v>1.04963383637369E-4</c:v>
                </c:pt>
                <c:pt idx="5344">
                  <c:v>1.04963383637369E-4</c:v>
                </c:pt>
                <c:pt idx="5345">
                  <c:v>1.04963383637369E-4</c:v>
                </c:pt>
                <c:pt idx="5346">
                  <c:v>1.04963383637369E-4</c:v>
                </c:pt>
                <c:pt idx="5347">
                  <c:v>1.04963383637369E-4</c:v>
                </c:pt>
                <c:pt idx="5348">
                  <c:v>1.04963383637369E-4</c:v>
                </c:pt>
                <c:pt idx="5349">
                  <c:v>1.04963383637369E-4</c:v>
                </c:pt>
                <c:pt idx="5350">
                  <c:v>1.04963383637369E-4</c:v>
                </c:pt>
                <c:pt idx="5351">
                  <c:v>1.04963383637369E-4</c:v>
                </c:pt>
                <c:pt idx="5352">
                  <c:v>1.04963383637369E-4</c:v>
                </c:pt>
                <c:pt idx="5353">
                  <c:v>1.04963383637369E-4</c:v>
                </c:pt>
                <c:pt idx="5354">
                  <c:v>1.04963383637369E-4</c:v>
                </c:pt>
                <c:pt idx="5355">
                  <c:v>1.04963383637369E-4</c:v>
                </c:pt>
                <c:pt idx="5356">
                  <c:v>1.04963383637369E-4</c:v>
                </c:pt>
                <c:pt idx="5357">
                  <c:v>1.04963383637369E-4</c:v>
                </c:pt>
                <c:pt idx="5358">
                  <c:v>1.04963383637369E-4</c:v>
                </c:pt>
                <c:pt idx="5359">
                  <c:v>1.04963383637369E-4</c:v>
                </c:pt>
                <c:pt idx="5360">
                  <c:v>1.04963383637369E-4</c:v>
                </c:pt>
                <c:pt idx="5361">
                  <c:v>1.04963383637369E-4</c:v>
                </c:pt>
                <c:pt idx="5362">
                  <c:v>1.04963383637369E-4</c:v>
                </c:pt>
                <c:pt idx="5363">
                  <c:v>1.04963383637369E-4</c:v>
                </c:pt>
                <c:pt idx="5364">
                  <c:v>1.04963383637369E-4</c:v>
                </c:pt>
                <c:pt idx="5365">
                  <c:v>1.04963383637369E-4</c:v>
                </c:pt>
                <c:pt idx="5366">
                  <c:v>1.04963383637369E-4</c:v>
                </c:pt>
                <c:pt idx="5367">
                  <c:v>1.04963383637369E-4</c:v>
                </c:pt>
                <c:pt idx="5368">
                  <c:v>1.04963383637369E-4</c:v>
                </c:pt>
                <c:pt idx="5369">
                  <c:v>1.04963383637369E-4</c:v>
                </c:pt>
                <c:pt idx="5370">
                  <c:v>1.04963383637369E-4</c:v>
                </c:pt>
                <c:pt idx="5371">
                  <c:v>1.04963383637369E-4</c:v>
                </c:pt>
                <c:pt idx="5372">
                  <c:v>1.04963383637369E-4</c:v>
                </c:pt>
                <c:pt idx="5373">
                  <c:v>1.04963383637369E-4</c:v>
                </c:pt>
                <c:pt idx="5374">
                  <c:v>1.04963383637369E-4</c:v>
                </c:pt>
                <c:pt idx="5375">
                  <c:v>1.04963383637369E-4</c:v>
                </c:pt>
                <c:pt idx="5376">
                  <c:v>1.04963383637369E-4</c:v>
                </c:pt>
                <c:pt idx="5377">
                  <c:v>1.04963383637369E-4</c:v>
                </c:pt>
                <c:pt idx="5378">
                  <c:v>1.04963383637369E-4</c:v>
                </c:pt>
                <c:pt idx="5379">
                  <c:v>1.04963383637369E-4</c:v>
                </c:pt>
                <c:pt idx="5380">
                  <c:v>1.04963383637369E-4</c:v>
                </c:pt>
                <c:pt idx="5381">
                  <c:v>1.04963383637369E-4</c:v>
                </c:pt>
                <c:pt idx="5382">
                  <c:v>1.04963383637369E-4</c:v>
                </c:pt>
                <c:pt idx="5383">
                  <c:v>1.04963383637369E-4</c:v>
                </c:pt>
                <c:pt idx="5384">
                  <c:v>1.04963383637369E-4</c:v>
                </c:pt>
                <c:pt idx="5385">
                  <c:v>1.04963383637369E-4</c:v>
                </c:pt>
                <c:pt idx="5386">
                  <c:v>1.12463324330747E-4</c:v>
                </c:pt>
                <c:pt idx="5387">
                  <c:v>1.12463324330747E-4</c:v>
                </c:pt>
                <c:pt idx="5388">
                  <c:v>1.12463382538408E-4</c:v>
                </c:pt>
                <c:pt idx="5389">
                  <c:v>1.12463382538408E-4</c:v>
                </c:pt>
                <c:pt idx="5390">
                  <c:v>1.12463382538408E-4</c:v>
                </c:pt>
                <c:pt idx="5391">
                  <c:v>1.12463382538408E-4</c:v>
                </c:pt>
                <c:pt idx="5392">
                  <c:v>1.12463382538408E-4</c:v>
                </c:pt>
                <c:pt idx="5393">
                  <c:v>1.12463382538408E-4</c:v>
                </c:pt>
                <c:pt idx="5394">
                  <c:v>1.12463382538408E-4</c:v>
                </c:pt>
                <c:pt idx="5395">
                  <c:v>1.12463382538408E-4</c:v>
                </c:pt>
                <c:pt idx="5396">
                  <c:v>1.12463382538408E-4</c:v>
                </c:pt>
                <c:pt idx="5397">
                  <c:v>1.12463382538408E-4</c:v>
                </c:pt>
                <c:pt idx="5398">
                  <c:v>1.12463382538408E-4</c:v>
                </c:pt>
                <c:pt idx="5399">
                  <c:v>1.12463382538408E-4</c:v>
                </c:pt>
                <c:pt idx="5400">
                  <c:v>1.12463382538408E-4</c:v>
                </c:pt>
                <c:pt idx="5401">
                  <c:v>1.12463382538408E-4</c:v>
                </c:pt>
                <c:pt idx="5402">
                  <c:v>1.12463382538408E-4</c:v>
                </c:pt>
                <c:pt idx="5403">
                  <c:v>1.12463382538408E-4</c:v>
                </c:pt>
                <c:pt idx="5404">
                  <c:v>1.12463382538408E-4</c:v>
                </c:pt>
                <c:pt idx="5405">
                  <c:v>1.12463382538408E-4</c:v>
                </c:pt>
                <c:pt idx="5406">
                  <c:v>1.12463382538408E-4</c:v>
                </c:pt>
                <c:pt idx="5407">
                  <c:v>1.12463382538408E-4</c:v>
                </c:pt>
                <c:pt idx="5408">
                  <c:v>1.12463382538408E-4</c:v>
                </c:pt>
                <c:pt idx="5409">
                  <c:v>1.12463382538408E-4</c:v>
                </c:pt>
                <c:pt idx="5410">
                  <c:v>1.12463382538408E-4</c:v>
                </c:pt>
                <c:pt idx="5411">
                  <c:v>1.12463382538408E-4</c:v>
                </c:pt>
                <c:pt idx="5412">
                  <c:v>1.12463382538408E-4</c:v>
                </c:pt>
                <c:pt idx="5413">
                  <c:v>1.12463382538408E-4</c:v>
                </c:pt>
                <c:pt idx="5414">
                  <c:v>1.12463382538408E-4</c:v>
                </c:pt>
                <c:pt idx="5415">
                  <c:v>1.12463382538408E-4</c:v>
                </c:pt>
                <c:pt idx="5416">
                  <c:v>1.12463382538408E-4</c:v>
                </c:pt>
                <c:pt idx="5417">
                  <c:v>1.12463382538408E-4</c:v>
                </c:pt>
                <c:pt idx="5418">
                  <c:v>1.12463382538408E-4</c:v>
                </c:pt>
                <c:pt idx="5419">
                  <c:v>1.12463382538408E-4</c:v>
                </c:pt>
                <c:pt idx="5420">
                  <c:v>1.12463382538408E-4</c:v>
                </c:pt>
                <c:pt idx="5421">
                  <c:v>1.12463382538408E-4</c:v>
                </c:pt>
                <c:pt idx="5422">
                  <c:v>1.12463382538408E-4</c:v>
                </c:pt>
                <c:pt idx="5423">
                  <c:v>1.12463382538408E-4</c:v>
                </c:pt>
                <c:pt idx="5424">
                  <c:v>1.12463382538408E-4</c:v>
                </c:pt>
                <c:pt idx="5425">
                  <c:v>1.12463382538408E-4</c:v>
                </c:pt>
                <c:pt idx="5426">
                  <c:v>1.12463382538408E-4</c:v>
                </c:pt>
                <c:pt idx="5427">
                  <c:v>1.12463382538408E-4</c:v>
                </c:pt>
                <c:pt idx="5428">
                  <c:v>1.12463382538408E-4</c:v>
                </c:pt>
                <c:pt idx="5429">
                  <c:v>1.12463382538408E-4</c:v>
                </c:pt>
                <c:pt idx="5430">
                  <c:v>1.12463382538408E-4</c:v>
                </c:pt>
                <c:pt idx="5431">
                  <c:v>1.12463382538408E-4</c:v>
                </c:pt>
                <c:pt idx="5432">
                  <c:v>1.12463382538408E-4</c:v>
                </c:pt>
                <c:pt idx="5433">
                  <c:v>1.12463382538408E-4</c:v>
                </c:pt>
                <c:pt idx="5434">
                  <c:v>1.12463382538408E-4</c:v>
                </c:pt>
                <c:pt idx="5435">
                  <c:v>1.12463382538408E-4</c:v>
                </c:pt>
                <c:pt idx="5436">
                  <c:v>1.12463382538408E-4</c:v>
                </c:pt>
                <c:pt idx="5437">
                  <c:v>1.12463382538408E-4</c:v>
                </c:pt>
                <c:pt idx="5438">
                  <c:v>1.12463382538408E-4</c:v>
                </c:pt>
                <c:pt idx="5439">
                  <c:v>1.12463382538408E-4</c:v>
                </c:pt>
                <c:pt idx="5440">
                  <c:v>1.12463382538408E-4</c:v>
                </c:pt>
                <c:pt idx="5441">
                  <c:v>1.12463382538408E-4</c:v>
                </c:pt>
                <c:pt idx="5442">
                  <c:v>1.12463382538408E-4</c:v>
                </c:pt>
                <c:pt idx="5443">
                  <c:v>1.12463382538408E-4</c:v>
                </c:pt>
                <c:pt idx="5444">
                  <c:v>1.12463382538408E-4</c:v>
                </c:pt>
                <c:pt idx="5445">
                  <c:v>1.12463382538408E-4</c:v>
                </c:pt>
                <c:pt idx="5446">
                  <c:v>1.12463382538408E-4</c:v>
                </c:pt>
                <c:pt idx="5447">
                  <c:v>1.12463382538408E-4</c:v>
                </c:pt>
                <c:pt idx="5448">
                  <c:v>1.12463382538408E-4</c:v>
                </c:pt>
                <c:pt idx="5449">
                  <c:v>1.12463382538408E-4</c:v>
                </c:pt>
                <c:pt idx="5450">
                  <c:v>1.12463382538408E-4</c:v>
                </c:pt>
                <c:pt idx="5451">
                  <c:v>1.12463382538408E-4</c:v>
                </c:pt>
                <c:pt idx="5452">
                  <c:v>1.12463382538408E-4</c:v>
                </c:pt>
                <c:pt idx="5453">
                  <c:v>1.19949725922197E-4</c:v>
                </c:pt>
                <c:pt idx="5454">
                  <c:v>1.12476979847997E-4</c:v>
                </c:pt>
                <c:pt idx="5455">
                  <c:v>1.12476979847997E-4</c:v>
                </c:pt>
                <c:pt idx="5456">
                  <c:v>1.1996338143944699E-4</c:v>
                </c:pt>
                <c:pt idx="5457">
                  <c:v>1.12477038055658E-4</c:v>
                </c:pt>
                <c:pt idx="5458">
                  <c:v>1.1996338143944699E-4</c:v>
                </c:pt>
                <c:pt idx="5459">
                  <c:v>1.12477038055658E-4</c:v>
                </c:pt>
                <c:pt idx="5460">
                  <c:v>1.1996338143944699E-4</c:v>
                </c:pt>
                <c:pt idx="5461">
                  <c:v>1.1996338143944699E-4</c:v>
                </c:pt>
                <c:pt idx="5462">
                  <c:v>1.1996338143944699E-4</c:v>
                </c:pt>
                <c:pt idx="5463">
                  <c:v>1.1996338143944699E-4</c:v>
                </c:pt>
                <c:pt idx="5464">
                  <c:v>1.1996338143944699E-4</c:v>
                </c:pt>
                <c:pt idx="5465">
                  <c:v>1.1996338143944699E-4</c:v>
                </c:pt>
                <c:pt idx="5466">
                  <c:v>1.1996338143944699E-4</c:v>
                </c:pt>
                <c:pt idx="5467">
                  <c:v>1.1996338143944699E-4</c:v>
                </c:pt>
                <c:pt idx="5468">
                  <c:v>1.1996338143944699E-4</c:v>
                </c:pt>
                <c:pt idx="5469">
                  <c:v>1.1996338143944699E-4</c:v>
                </c:pt>
                <c:pt idx="5470">
                  <c:v>1.1996338143944699E-4</c:v>
                </c:pt>
                <c:pt idx="5471">
                  <c:v>1.1996338143944699E-4</c:v>
                </c:pt>
                <c:pt idx="5472">
                  <c:v>1.1996338143944699E-4</c:v>
                </c:pt>
                <c:pt idx="5473">
                  <c:v>1.1996338143944699E-4</c:v>
                </c:pt>
                <c:pt idx="5474">
                  <c:v>1.1996338143944699E-4</c:v>
                </c:pt>
                <c:pt idx="5475">
                  <c:v>1.1996338143944699E-4</c:v>
                </c:pt>
                <c:pt idx="5476">
                  <c:v>1.1996338143944699E-4</c:v>
                </c:pt>
                <c:pt idx="5477">
                  <c:v>1.1996338143944699E-4</c:v>
                </c:pt>
                <c:pt idx="5478">
                  <c:v>1.1996338143944699E-4</c:v>
                </c:pt>
                <c:pt idx="5479">
                  <c:v>1.1996338143944699E-4</c:v>
                </c:pt>
                <c:pt idx="5480">
                  <c:v>1.1996338143944699E-4</c:v>
                </c:pt>
                <c:pt idx="5481">
                  <c:v>1.1996338143944699E-4</c:v>
                </c:pt>
                <c:pt idx="5482">
                  <c:v>1.1996338143944699E-4</c:v>
                </c:pt>
                <c:pt idx="5483">
                  <c:v>1.1996338143944699E-4</c:v>
                </c:pt>
                <c:pt idx="5484">
                  <c:v>1.1996338143944699E-4</c:v>
                </c:pt>
                <c:pt idx="5485">
                  <c:v>1.1996338143944699E-4</c:v>
                </c:pt>
                <c:pt idx="5486">
                  <c:v>1.1996338143944699E-4</c:v>
                </c:pt>
                <c:pt idx="5487">
                  <c:v>1.1996338143944699E-4</c:v>
                </c:pt>
                <c:pt idx="5488">
                  <c:v>1.1996338143944699E-4</c:v>
                </c:pt>
                <c:pt idx="5489">
                  <c:v>1.1996338143944699E-4</c:v>
                </c:pt>
                <c:pt idx="5490">
                  <c:v>1.1996338143944699E-4</c:v>
                </c:pt>
                <c:pt idx="5491">
                  <c:v>1.1996338143944699E-4</c:v>
                </c:pt>
                <c:pt idx="5492">
                  <c:v>1.1996338143944699E-4</c:v>
                </c:pt>
                <c:pt idx="5493">
                  <c:v>1.1996338143944699E-4</c:v>
                </c:pt>
                <c:pt idx="5494">
                  <c:v>1.1996338143944699E-4</c:v>
                </c:pt>
                <c:pt idx="5495">
                  <c:v>1.1996338143944699E-4</c:v>
                </c:pt>
                <c:pt idx="5496">
                  <c:v>1.1996338143944699E-4</c:v>
                </c:pt>
                <c:pt idx="5497">
                  <c:v>1.1996338143944699E-4</c:v>
                </c:pt>
                <c:pt idx="5498">
                  <c:v>1.1996338143944699E-4</c:v>
                </c:pt>
                <c:pt idx="5499">
                  <c:v>1.1996338143944699E-4</c:v>
                </c:pt>
                <c:pt idx="5500">
                  <c:v>1.1996338143944699E-4</c:v>
                </c:pt>
                <c:pt idx="5501">
                  <c:v>1.1996338143944699E-4</c:v>
                </c:pt>
                <c:pt idx="5502">
                  <c:v>1.1996338143944699E-4</c:v>
                </c:pt>
                <c:pt idx="5503">
                  <c:v>1.1996338143944699E-4</c:v>
                </c:pt>
                <c:pt idx="5504">
                  <c:v>1.1996338143944699E-4</c:v>
                </c:pt>
                <c:pt idx="5505">
                  <c:v>1.1996338143944699E-4</c:v>
                </c:pt>
                <c:pt idx="5506">
                  <c:v>1.1996338143944699E-4</c:v>
                </c:pt>
                <c:pt idx="5507">
                  <c:v>1.1996338143944699E-4</c:v>
                </c:pt>
                <c:pt idx="5508">
                  <c:v>1.1996338143944699E-4</c:v>
                </c:pt>
                <c:pt idx="5509">
                  <c:v>1.1996338143944699E-4</c:v>
                </c:pt>
                <c:pt idx="5510">
                  <c:v>1.1996338143944699E-4</c:v>
                </c:pt>
                <c:pt idx="5511">
                  <c:v>1.1996338143944699E-4</c:v>
                </c:pt>
                <c:pt idx="5512">
                  <c:v>1.1996338143944699E-4</c:v>
                </c:pt>
                <c:pt idx="5513">
                  <c:v>1.1996338143944699E-4</c:v>
                </c:pt>
                <c:pt idx="5514">
                  <c:v>1.1996338143944699E-4</c:v>
                </c:pt>
                <c:pt idx="5515">
                  <c:v>1.1996338143944699E-4</c:v>
                </c:pt>
                <c:pt idx="5516">
                  <c:v>1.1996338143944699E-4</c:v>
                </c:pt>
                <c:pt idx="5517">
                  <c:v>1.1996338143944699E-4</c:v>
                </c:pt>
                <c:pt idx="5518">
                  <c:v>1.1996338143944699E-4</c:v>
                </c:pt>
                <c:pt idx="5519">
                  <c:v>1.27463322132826E-4</c:v>
                </c:pt>
                <c:pt idx="5520">
                  <c:v>1.1996338143944699E-4</c:v>
                </c:pt>
                <c:pt idx="5521">
                  <c:v>1.1996338143944699E-4</c:v>
                </c:pt>
                <c:pt idx="5522">
                  <c:v>1.1996338143944699E-4</c:v>
                </c:pt>
                <c:pt idx="5523">
                  <c:v>1.1996338143944699E-4</c:v>
                </c:pt>
                <c:pt idx="5524">
                  <c:v>1.27463322132826E-4</c:v>
                </c:pt>
                <c:pt idx="5525">
                  <c:v>1.2746338034048699E-4</c:v>
                </c:pt>
                <c:pt idx="5526">
                  <c:v>1.2746338034048699E-4</c:v>
                </c:pt>
                <c:pt idx="5527">
                  <c:v>1.2746338034048699E-4</c:v>
                </c:pt>
                <c:pt idx="5528">
                  <c:v>1.2746338034048699E-4</c:v>
                </c:pt>
                <c:pt idx="5529">
                  <c:v>1.2746338034048699E-4</c:v>
                </c:pt>
                <c:pt idx="5530">
                  <c:v>1.2746338034048699E-4</c:v>
                </c:pt>
                <c:pt idx="5531">
                  <c:v>1.2746338034048699E-4</c:v>
                </c:pt>
                <c:pt idx="5532">
                  <c:v>1.2746338034048699E-4</c:v>
                </c:pt>
                <c:pt idx="5533">
                  <c:v>1.2746338034048699E-4</c:v>
                </c:pt>
                <c:pt idx="5534">
                  <c:v>1.2746338034048699E-4</c:v>
                </c:pt>
                <c:pt idx="5535">
                  <c:v>1.2746338034048699E-4</c:v>
                </c:pt>
                <c:pt idx="5536">
                  <c:v>1.2746338034048699E-4</c:v>
                </c:pt>
                <c:pt idx="5537">
                  <c:v>1.2746338034048699E-4</c:v>
                </c:pt>
                <c:pt idx="5538">
                  <c:v>1.2746338034048699E-4</c:v>
                </c:pt>
                <c:pt idx="5539">
                  <c:v>1.2746338034048699E-4</c:v>
                </c:pt>
                <c:pt idx="5540">
                  <c:v>1.2746338034048699E-4</c:v>
                </c:pt>
                <c:pt idx="5541">
                  <c:v>1.2746338034048699E-4</c:v>
                </c:pt>
                <c:pt idx="5542">
                  <c:v>1.2746338034048699E-4</c:v>
                </c:pt>
                <c:pt idx="5543">
                  <c:v>1.2746338034048699E-4</c:v>
                </c:pt>
                <c:pt idx="5544">
                  <c:v>1.2746338034048699E-4</c:v>
                </c:pt>
                <c:pt idx="5545">
                  <c:v>1.2746338034048699E-4</c:v>
                </c:pt>
                <c:pt idx="5546">
                  <c:v>1.2746338034048699E-4</c:v>
                </c:pt>
                <c:pt idx="5547">
                  <c:v>1.2746338034048699E-4</c:v>
                </c:pt>
                <c:pt idx="5548">
                  <c:v>1.2746338034048699E-4</c:v>
                </c:pt>
                <c:pt idx="5549">
                  <c:v>1.2746338034048699E-4</c:v>
                </c:pt>
                <c:pt idx="5550">
                  <c:v>1.2746338034048699E-4</c:v>
                </c:pt>
                <c:pt idx="5551">
                  <c:v>1.2746338034048699E-4</c:v>
                </c:pt>
                <c:pt idx="5552">
                  <c:v>1.2746338034048699E-4</c:v>
                </c:pt>
                <c:pt idx="5553">
                  <c:v>1.2746338034048699E-4</c:v>
                </c:pt>
                <c:pt idx="5554">
                  <c:v>1.2746338034048699E-4</c:v>
                </c:pt>
                <c:pt idx="5555">
                  <c:v>1.2746338034048699E-4</c:v>
                </c:pt>
                <c:pt idx="5556">
                  <c:v>1.2746338034048699E-4</c:v>
                </c:pt>
                <c:pt idx="5557">
                  <c:v>1.2746338034048699E-4</c:v>
                </c:pt>
                <c:pt idx="5558">
                  <c:v>1.2746338034048699E-4</c:v>
                </c:pt>
                <c:pt idx="5559">
                  <c:v>1.2746338034048699E-4</c:v>
                </c:pt>
                <c:pt idx="5560">
                  <c:v>1.2746338034048699E-4</c:v>
                </c:pt>
                <c:pt idx="5561">
                  <c:v>1.2746338034048699E-4</c:v>
                </c:pt>
                <c:pt idx="5562">
                  <c:v>1.2746338034048699E-4</c:v>
                </c:pt>
                <c:pt idx="5563">
                  <c:v>1.2746338034048699E-4</c:v>
                </c:pt>
                <c:pt idx="5564">
                  <c:v>1.2746338034048699E-4</c:v>
                </c:pt>
                <c:pt idx="5565">
                  <c:v>1.2746338034048699E-4</c:v>
                </c:pt>
                <c:pt idx="5566">
                  <c:v>1.2746338034048699E-4</c:v>
                </c:pt>
                <c:pt idx="5567">
                  <c:v>1.2746338034048699E-4</c:v>
                </c:pt>
                <c:pt idx="5568">
                  <c:v>1.2746338034048699E-4</c:v>
                </c:pt>
                <c:pt idx="5569">
                  <c:v>1.2746338034048699E-4</c:v>
                </c:pt>
                <c:pt idx="5570">
                  <c:v>1.2746338034048699E-4</c:v>
                </c:pt>
                <c:pt idx="5571">
                  <c:v>1.2746338034048699E-4</c:v>
                </c:pt>
                <c:pt idx="5572">
                  <c:v>1.2746338034048699E-4</c:v>
                </c:pt>
                <c:pt idx="5573">
                  <c:v>1.2746338034048699E-4</c:v>
                </c:pt>
                <c:pt idx="5574">
                  <c:v>1.2746338034048699E-4</c:v>
                </c:pt>
                <c:pt idx="5575">
                  <c:v>1.2746338034048699E-4</c:v>
                </c:pt>
                <c:pt idx="5576">
                  <c:v>1.2746338034048699E-4</c:v>
                </c:pt>
                <c:pt idx="5577">
                  <c:v>1.2746338034048699E-4</c:v>
                </c:pt>
                <c:pt idx="5578">
                  <c:v>1.2746338034048699E-4</c:v>
                </c:pt>
                <c:pt idx="5579">
                  <c:v>1.2746338034048699E-4</c:v>
                </c:pt>
                <c:pt idx="5580">
                  <c:v>1.2746338034048699E-4</c:v>
                </c:pt>
                <c:pt idx="5581">
                  <c:v>1.2746338034048699E-4</c:v>
                </c:pt>
                <c:pt idx="5582">
                  <c:v>1.2746338034048699E-4</c:v>
                </c:pt>
                <c:pt idx="5583">
                  <c:v>1.2746338034048699E-4</c:v>
                </c:pt>
                <c:pt idx="5584">
                  <c:v>1.2746338034048699E-4</c:v>
                </c:pt>
                <c:pt idx="5585">
                  <c:v>1.2746338034048699E-4</c:v>
                </c:pt>
                <c:pt idx="5586">
                  <c:v>1.2746338034048699E-4</c:v>
                </c:pt>
                <c:pt idx="5587">
                  <c:v>1.34949723724276E-4</c:v>
                </c:pt>
                <c:pt idx="5588">
                  <c:v>1.2746338034048699E-4</c:v>
                </c:pt>
                <c:pt idx="5589">
                  <c:v>1.34949723724276E-4</c:v>
                </c:pt>
                <c:pt idx="5590">
                  <c:v>1.2746338034048699E-4</c:v>
                </c:pt>
                <c:pt idx="5591">
                  <c:v>1.34949723724276E-4</c:v>
                </c:pt>
                <c:pt idx="5592">
                  <c:v>1.34963379241526E-4</c:v>
                </c:pt>
                <c:pt idx="5593">
                  <c:v>1.34963379241526E-4</c:v>
                </c:pt>
                <c:pt idx="5594">
                  <c:v>1.34963379241526E-4</c:v>
                </c:pt>
                <c:pt idx="5595">
                  <c:v>1.34963379241526E-4</c:v>
                </c:pt>
                <c:pt idx="5596">
                  <c:v>1.34963379241526E-4</c:v>
                </c:pt>
                <c:pt idx="5597">
                  <c:v>1.34963379241526E-4</c:v>
                </c:pt>
                <c:pt idx="5598">
                  <c:v>1.34963379241526E-4</c:v>
                </c:pt>
                <c:pt idx="5599">
                  <c:v>1.34963379241526E-4</c:v>
                </c:pt>
                <c:pt idx="5600">
                  <c:v>1.34963379241526E-4</c:v>
                </c:pt>
                <c:pt idx="5601">
                  <c:v>1.34963379241526E-4</c:v>
                </c:pt>
                <c:pt idx="5602">
                  <c:v>1.34963379241526E-4</c:v>
                </c:pt>
                <c:pt idx="5603">
                  <c:v>1.34963379241526E-4</c:v>
                </c:pt>
                <c:pt idx="5604">
                  <c:v>1.34963379241526E-4</c:v>
                </c:pt>
                <c:pt idx="5605">
                  <c:v>1.34963379241526E-4</c:v>
                </c:pt>
                <c:pt idx="5606">
                  <c:v>1.34963379241526E-4</c:v>
                </c:pt>
                <c:pt idx="5607">
                  <c:v>1.34963379241526E-4</c:v>
                </c:pt>
                <c:pt idx="5608">
                  <c:v>1.34963379241526E-4</c:v>
                </c:pt>
                <c:pt idx="5609">
                  <c:v>1.34963379241526E-4</c:v>
                </c:pt>
                <c:pt idx="5610">
                  <c:v>1.34963379241526E-4</c:v>
                </c:pt>
                <c:pt idx="5611">
                  <c:v>1.34963379241526E-4</c:v>
                </c:pt>
                <c:pt idx="5612">
                  <c:v>1.34963379241526E-4</c:v>
                </c:pt>
                <c:pt idx="5613">
                  <c:v>1.34963379241526E-4</c:v>
                </c:pt>
                <c:pt idx="5614">
                  <c:v>1.34963379241526E-4</c:v>
                </c:pt>
                <c:pt idx="5615">
                  <c:v>1.34963379241526E-4</c:v>
                </c:pt>
                <c:pt idx="5616">
                  <c:v>1.34963379241526E-4</c:v>
                </c:pt>
                <c:pt idx="5617">
                  <c:v>1.34963379241526E-4</c:v>
                </c:pt>
                <c:pt idx="5618">
                  <c:v>1.34963379241526E-4</c:v>
                </c:pt>
                <c:pt idx="5619">
                  <c:v>1.34963379241526E-4</c:v>
                </c:pt>
                <c:pt idx="5620">
                  <c:v>1.34963379241526E-4</c:v>
                </c:pt>
                <c:pt idx="5621">
                  <c:v>1.34963379241526E-4</c:v>
                </c:pt>
                <c:pt idx="5622">
                  <c:v>1.34963379241526E-4</c:v>
                </c:pt>
                <c:pt idx="5623">
                  <c:v>1.34963379241526E-4</c:v>
                </c:pt>
                <c:pt idx="5624">
                  <c:v>1.34963379241526E-4</c:v>
                </c:pt>
                <c:pt idx="5625">
                  <c:v>1.34963379241526E-4</c:v>
                </c:pt>
                <c:pt idx="5626">
                  <c:v>1.34963379241526E-4</c:v>
                </c:pt>
                <c:pt idx="5627">
                  <c:v>1.34963379241526E-4</c:v>
                </c:pt>
                <c:pt idx="5628">
                  <c:v>1.34963379241526E-4</c:v>
                </c:pt>
                <c:pt idx="5629">
                  <c:v>1.34963379241526E-4</c:v>
                </c:pt>
                <c:pt idx="5630">
                  <c:v>1.34963379241526E-4</c:v>
                </c:pt>
                <c:pt idx="5631">
                  <c:v>1.34963379241526E-4</c:v>
                </c:pt>
                <c:pt idx="5632">
                  <c:v>1.34963379241526E-4</c:v>
                </c:pt>
                <c:pt idx="5633">
                  <c:v>1.34963379241526E-4</c:v>
                </c:pt>
                <c:pt idx="5634">
                  <c:v>1.34963379241526E-4</c:v>
                </c:pt>
                <c:pt idx="5635">
                  <c:v>1.34963379241526E-4</c:v>
                </c:pt>
                <c:pt idx="5636">
                  <c:v>1.34963379241526E-4</c:v>
                </c:pt>
                <c:pt idx="5637">
                  <c:v>1.34963379241526E-4</c:v>
                </c:pt>
                <c:pt idx="5638">
                  <c:v>1.34963379241526E-4</c:v>
                </c:pt>
                <c:pt idx="5639">
                  <c:v>1.34963379241526E-4</c:v>
                </c:pt>
                <c:pt idx="5640">
                  <c:v>1.34963379241526E-4</c:v>
                </c:pt>
                <c:pt idx="5641">
                  <c:v>1.34963379241526E-4</c:v>
                </c:pt>
                <c:pt idx="5642">
                  <c:v>1.34963379241526E-4</c:v>
                </c:pt>
                <c:pt idx="5643">
                  <c:v>1.34963379241526E-4</c:v>
                </c:pt>
                <c:pt idx="5644">
                  <c:v>1.34963379241526E-4</c:v>
                </c:pt>
                <c:pt idx="5645">
                  <c:v>1.34963379241526E-4</c:v>
                </c:pt>
                <c:pt idx="5646">
                  <c:v>1.34963379241526E-4</c:v>
                </c:pt>
                <c:pt idx="5647">
                  <c:v>1.34963379241526E-4</c:v>
                </c:pt>
                <c:pt idx="5648">
                  <c:v>1.34963379241526E-4</c:v>
                </c:pt>
                <c:pt idx="5649">
                  <c:v>1.34963379241526E-4</c:v>
                </c:pt>
                <c:pt idx="5650">
                  <c:v>1.34963379241526E-4</c:v>
                </c:pt>
                <c:pt idx="5651">
                  <c:v>1.34963379241526E-4</c:v>
                </c:pt>
                <c:pt idx="5652">
                  <c:v>1.34963379241526E-4</c:v>
                </c:pt>
                <c:pt idx="5653">
                  <c:v>1.4244972262531501E-4</c:v>
                </c:pt>
                <c:pt idx="5654">
                  <c:v>1.34963379241526E-4</c:v>
                </c:pt>
                <c:pt idx="5655">
                  <c:v>1.34963379241526E-4</c:v>
                </c:pt>
                <c:pt idx="5656">
                  <c:v>1.4246331993490499E-4</c:v>
                </c:pt>
                <c:pt idx="5657">
                  <c:v>1.3497697655111599E-4</c:v>
                </c:pt>
                <c:pt idx="5658">
                  <c:v>1.34963379241526E-4</c:v>
                </c:pt>
                <c:pt idx="5659">
                  <c:v>1.34963379241526E-4</c:v>
                </c:pt>
                <c:pt idx="5660">
                  <c:v>1.4246331993490499E-4</c:v>
                </c:pt>
                <c:pt idx="5661">
                  <c:v>1.4246337814256599E-4</c:v>
                </c:pt>
                <c:pt idx="5662">
                  <c:v>1.4246337814256599E-4</c:v>
                </c:pt>
                <c:pt idx="5663">
                  <c:v>1.4246337814256599E-4</c:v>
                </c:pt>
                <c:pt idx="5664">
                  <c:v>1.4246337814256599E-4</c:v>
                </c:pt>
                <c:pt idx="5665">
                  <c:v>1.4246337814256599E-4</c:v>
                </c:pt>
                <c:pt idx="5666">
                  <c:v>1.4246337814256599E-4</c:v>
                </c:pt>
                <c:pt idx="5667">
                  <c:v>1.4246337814256599E-4</c:v>
                </c:pt>
                <c:pt idx="5668">
                  <c:v>1.4246337814256599E-4</c:v>
                </c:pt>
                <c:pt idx="5669">
                  <c:v>1.4246337814256599E-4</c:v>
                </c:pt>
                <c:pt idx="5670">
                  <c:v>1.4246337814256599E-4</c:v>
                </c:pt>
                <c:pt idx="5671">
                  <c:v>1.4246337814256599E-4</c:v>
                </c:pt>
                <c:pt idx="5672">
                  <c:v>1.4246337814256599E-4</c:v>
                </c:pt>
                <c:pt idx="5673">
                  <c:v>1.4246337814256599E-4</c:v>
                </c:pt>
                <c:pt idx="5674">
                  <c:v>1.4246337814256599E-4</c:v>
                </c:pt>
                <c:pt idx="5675">
                  <c:v>1.4246337814256599E-4</c:v>
                </c:pt>
                <c:pt idx="5676">
                  <c:v>1.4246337814256599E-4</c:v>
                </c:pt>
                <c:pt idx="5677">
                  <c:v>1.4246337814256599E-4</c:v>
                </c:pt>
                <c:pt idx="5678">
                  <c:v>1.4246337814256599E-4</c:v>
                </c:pt>
                <c:pt idx="5679">
                  <c:v>1.4246337814256599E-4</c:v>
                </c:pt>
                <c:pt idx="5680">
                  <c:v>1.4246337814256599E-4</c:v>
                </c:pt>
                <c:pt idx="5681">
                  <c:v>1.4246337814256599E-4</c:v>
                </c:pt>
                <c:pt idx="5682">
                  <c:v>1.4246337814256599E-4</c:v>
                </c:pt>
                <c:pt idx="5683">
                  <c:v>1.4246337814256599E-4</c:v>
                </c:pt>
                <c:pt idx="5684">
                  <c:v>1.4246337814256599E-4</c:v>
                </c:pt>
                <c:pt idx="5685">
                  <c:v>1.4246337814256599E-4</c:v>
                </c:pt>
                <c:pt idx="5686">
                  <c:v>1.4246337814256599E-4</c:v>
                </c:pt>
                <c:pt idx="5687">
                  <c:v>1.4246337814256599E-4</c:v>
                </c:pt>
                <c:pt idx="5688">
                  <c:v>1.4246337814256599E-4</c:v>
                </c:pt>
                <c:pt idx="5689">
                  <c:v>1.4246337814256599E-4</c:v>
                </c:pt>
                <c:pt idx="5690">
                  <c:v>1.4246337814256599E-4</c:v>
                </c:pt>
                <c:pt idx="5691">
                  <c:v>1.4246337814256599E-4</c:v>
                </c:pt>
                <c:pt idx="5692">
                  <c:v>1.4246337814256599E-4</c:v>
                </c:pt>
                <c:pt idx="5693">
                  <c:v>1.4246337814256599E-4</c:v>
                </c:pt>
                <c:pt idx="5694">
                  <c:v>1.4246337814256599E-4</c:v>
                </c:pt>
                <c:pt idx="5695">
                  <c:v>1.4246337814256599E-4</c:v>
                </c:pt>
                <c:pt idx="5696">
                  <c:v>1.4246337814256599E-4</c:v>
                </c:pt>
                <c:pt idx="5697">
                  <c:v>1.4246337814256599E-4</c:v>
                </c:pt>
                <c:pt idx="5698">
                  <c:v>1.4246337814256599E-4</c:v>
                </c:pt>
                <c:pt idx="5699">
                  <c:v>1.4246337814256599E-4</c:v>
                </c:pt>
                <c:pt idx="5700">
                  <c:v>1.4246337814256599E-4</c:v>
                </c:pt>
                <c:pt idx="5701">
                  <c:v>1.4246337814256599E-4</c:v>
                </c:pt>
                <c:pt idx="5702">
                  <c:v>1.4246337814256599E-4</c:v>
                </c:pt>
                <c:pt idx="5703">
                  <c:v>1.4246337814256599E-4</c:v>
                </c:pt>
                <c:pt idx="5704">
                  <c:v>1.4246337814256599E-4</c:v>
                </c:pt>
                <c:pt idx="5705">
                  <c:v>1.4246337814256599E-4</c:v>
                </c:pt>
                <c:pt idx="5706">
                  <c:v>1.4246337814256599E-4</c:v>
                </c:pt>
                <c:pt idx="5707">
                  <c:v>1.4246337814256599E-4</c:v>
                </c:pt>
                <c:pt idx="5708">
                  <c:v>1.4246337814256599E-4</c:v>
                </c:pt>
                <c:pt idx="5709">
                  <c:v>1.4246337814256599E-4</c:v>
                </c:pt>
                <c:pt idx="5710">
                  <c:v>1.4246337814256599E-4</c:v>
                </c:pt>
                <c:pt idx="5711">
                  <c:v>1.4246337814256599E-4</c:v>
                </c:pt>
                <c:pt idx="5712">
                  <c:v>1.4246337814256599E-4</c:v>
                </c:pt>
                <c:pt idx="5713">
                  <c:v>1.4246337814256599E-4</c:v>
                </c:pt>
                <c:pt idx="5714">
                  <c:v>1.4246337814256599E-4</c:v>
                </c:pt>
                <c:pt idx="5715">
                  <c:v>1.4246337814256599E-4</c:v>
                </c:pt>
                <c:pt idx="5716">
                  <c:v>1.4246337814256599E-4</c:v>
                </c:pt>
                <c:pt idx="5717">
                  <c:v>1.4246337814256599E-4</c:v>
                </c:pt>
                <c:pt idx="5718">
                  <c:v>1.4246337814256599E-4</c:v>
                </c:pt>
                <c:pt idx="5719">
                  <c:v>1.4246337814256599E-4</c:v>
                </c:pt>
                <c:pt idx="5720">
                  <c:v>1.4246337814256599E-4</c:v>
                </c:pt>
                <c:pt idx="5721">
                  <c:v>1.4246337814256599E-4</c:v>
                </c:pt>
                <c:pt idx="5722">
                  <c:v>1.4246337814256599E-4</c:v>
                </c:pt>
                <c:pt idx="5723">
                  <c:v>1.4246337814256599E-4</c:v>
                </c:pt>
                <c:pt idx="5724">
                  <c:v>1.4246337814256599E-4</c:v>
                </c:pt>
                <c:pt idx="5725">
                  <c:v>1.4246337814256599E-4</c:v>
                </c:pt>
                <c:pt idx="5726">
                  <c:v>1.4246337814256599E-4</c:v>
                </c:pt>
                <c:pt idx="5727">
                  <c:v>1.4246337814256599E-4</c:v>
                </c:pt>
                <c:pt idx="5728">
                  <c:v>1.4246337814256599E-4</c:v>
                </c:pt>
                <c:pt idx="5729">
                  <c:v>1.49963318835944E-4</c:v>
                </c:pt>
                <c:pt idx="5730">
                  <c:v>1.49963377043605E-4</c:v>
                </c:pt>
                <c:pt idx="5731">
                  <c:v>1.49963377043605E-4</c:v>
                </c:pt>
                <c:pt idx="5732">
                  <c:v>1.49963377043605E-4</c:v>
                </c:pt>
                <c:pt idx="5733">
                  <c:v>1.49963377043605E-4</c:v>
                </c:pt>
                <c:pt idx="5734">
                  <c:v>1.49963377043605E-4</c:v>
                </c:pt>
                <c:pt idx="5735">
                  <c:v>1.49963377043605E-4</c:v>
                </c:pt>
                <c:pt idx="5736">
                  <c:v>1.49963377043605E-4</c:v>
                </c:pt>
                <c:pt idx="5737">
                  <c:v>1.49963377043605E-4</c:v>
                </c:pt>
                <c:pt idx="5738">
                  <c:v>1.49963377043605E-4</c:v>
                </c:pt>
                <c:pt idx="5739">
                  <c:v>1.49963377043605E-4</c:v>
                </c:pt>
                <c:pt idx="5740">
                  <c:v>1.49963377043605E-4</c:v>
                </c:pt>
                <c:pt idx="5741">
                  <c:v>1.49963377043605E-4</c:v>
                </c:pt>
                <c:pt idx="5742">
                  <c:v>1.49963377043605E-4</c:v>
                </c:pt>
                <c:pt idx="5743">
                  <c:v>1.49963377043605E-4</c:v>
                </c:pt>
                <c:pt idx="5744">
                  <c:v>1.49963377043605E-4</c:v>
                </c:pt>
                <c:pt idx="5745">
                  <c:v>1.49963377043605E-4</c:v>
                </c:pt>
                <c:pt idx="5746">
                  <c:v>1.49963377043605E-4</c:v>
                </c:pt>
                <c:pt idx="5747">
                  <c:v>1.49963377043605E-4</c:v>
                </c:pt>
                <c:pt idx="5748">
                  <c:v>1.49963377043605E-4</c:v>
                </c:pt>
                <c:pt idx="5749">
                  <c:v>1.49963377043605E-4</c:v>
                </c:pt>
                <c:pt idx="5750">
                  <c:v>1.49963377043605E-4</c:v>
                </c:pt>
                <c:pt idx="5751">
                  <c:v>1.49963377043605E-4</c:v>
                </c:pt>
                <c:pt idx="5752">
                  <c:v>1.49963377043605E-4</c:v>
                </c:pt>
                <c:pt idx="5753">
                  <c:v>1.49963377043605E-4</c:v>
                </c:pt>
                <c:pt idx="5754">
                  <c:v>1.49963377043605E-4</c:v>
                </c:pt>
                <c:pt idx="5755">
                  <c:v>1.49963377043605E-4</c:v>
                </c:pt>
                <c:pt idx="5756">
                  <c:v>1.49963377043605E-4</c:v>
                </c:pt>
                <c:pt idx="5757">
                  <c:v>1.49963377043605E-4</c:v>
                </c:pt>
                <c:pt idx="5758">
                  <c:v>1.49963377043605E-4</c:v>
                </c:pt>
                <c:pt idx="5759">
                  <c:v>1.49963377043605E-4</c:v>
                </c:pt>
                <c:pt idx="5760">
                  <c:v>1.49963377043605E-4</c:v>
                </c:pt>
                <c:pt idx="5761">
                  <c:v>1.49963377043605E-4</c:v>
                </c:pt>
                <c:pt idx="5762">
                  <c:v>1.49963377043605E-4</c:v>
                </c:pt>
                <c:pt idx="5763">
                  <c:v>1.49963377043605E-4</c:v>
                </c:pt>
                <c:pt idx="5764">
                  <c:v>1.49963377043605E-4</c:v>
                </c:pt>
                <c:pt idx="5765">
                  <c:v>1.49963377043605E-4</c:v>
                </c:pt>
                <c:pt idx="5766">
                  <c:v>1.49963377043605E-4</c:v>
                </c:pt>
                <c:pt idx="5767">
                  <c:v>1.49963377043605E-4</c:v>
                </c:pt>
                <c:pt idx="5768">
                  <c:v>1.49963377043605E-4</c:v>
                </c:pt>
                <c:pt idx="5769">
                  <c:v>1.49963377043605E-4</c:v>
                </c:pt>
                <c:pt idx="5770">
                  <c:v>1.49963377043605E-4</c:v>
                </c:pt>
                <c:pt idx="5771">
                  <c:v>1.49963377043605E-4</c:v>
                </c:pt>
                <c:pt idx="5772">
                  <c:v>1.49963377043605E-4</c:v>
                </c:pt>
                <c:pt idx="5773">
                  <c:v>1.49963377043605E-4</c:v>
                </c:pt>
                <c:pt idx="5774">
                  <c:v>1.49963377043605E-4</c:v>
                </c:pt>
                <c:pt idx="5775">
                  <c:v>1.49963377043605E-4</c:v>
                </c:pt>
                <c:pt idx="5776">
                  <c:v>1.49963377043605E-4</c:v>
                </c:pt>
                <c:pt idx="5777">
                  <c:v>1.49963377043605E-4</c:v>
                </c:pt>
                <c:pt idx="5778">
                  <c:v>1.49963377043605E-4</c:v>
                </c:pt>
                <c:pt idx="5779">
                  <c:v>1.49963377043605E-4</c:v>
                </c:pt>
                <c:pt idx="5780">
                  <c:v>1.49963377043605E-4</c:v>
                </c:pt>
                <c:pt idx="5781">
                  <c:v>1.49963377043605E-4</c:v>
                </c:pt>
                <c:pt idx="5782">
                  <c:v>1.57449720427394E-4</c:v>
                </c:pt>
                <c:pt idx="5783">
                  <c:v>1.57449720427394E-4</c:v>
                </c:pt>
                <c:pt idx="5784">
                  <c:v>1.49963377043605E-4</c:v>
                </c:pt>
                <c:pt idx="5785">
                  <c:v>1.57449720427394E-4</c:v>
                </c:pt>
                <c:pt idx="5786">
                  <c:v>1.57449720427394E-4</c:v>
                </c:pt>
                <c:pt idx="5787">
                  <c:v>1.49963377043605E-4</c:v>
                </c:pt>
                <c:pt idx="5788">
                  <c:v>1.57449720427394E-4</c:v>
                </c:pt>
                <c:pt idx="5789">
                  <c:v>1.57449720427394E-4</c:v>
                </c:pt>
                <c:pt idx="5790">
                  <c:v>1.5746337594464401E-4</c:v>
                </c:pt>
                <c:pt idx="5791">
                  <c:v>1.5746337594464401E-4</c:v>
                </c:pt>
                <c:pt idx="5792">
                  <c:v>1.5746337594464401E-4</c:v>
                </c:pt>
                <c:pt idx="5793">
                  <c:v>1.5746337594464401E-4</c:v>
                </c:pt>
                <c:pt idx="5794">
                  <c:v>1.5746337594464401E-4</c:v>
                </c:pt>
                <c:pt idx="5795">
                  <c:v>1.5746337594464401E-4</c:v>
                </c:pt>
                <c:pt idx="5796">
                  <c:v>1.5746337594464401E-4</c:v>
                </c:pt>
                <c:pt idx="5797">
                  <c:v>1.5746337594464401E-4</c:v>
                </c:pt>
                <c:pt idx="5798">
                  <c:v>1.5746337594464401E-4</c:v>
                </c:pt>
                <c:pt idx="5799">
                  <c:v>1.5746337594464401E-4</c:v>
                </c:pt>
                <c:pt idx="5800">
                  <c:v>1.5746337594464401E-4</c:v>
                </c:pt>
                <c:pt idx="5801">
                  <c:v>1.5746337594464401E-4</c:v>
                </c:pt>
                <c:pt idx="5802">
                  <c:v>1.5746337594464401E-4</c:v>
                </c:pt>
                <c:pt idx="5803">
                  <c:v>1.5746337594464401E-4</c:v>
                </c:pt>
                <c:pt idx="5804">
                  <c:v>1.5746337594464401E-4</c:v>
                </c:pt>
                <c:pt idx="5805">
                  <c:v>1.5746337594464401E-4</c:v>
                </c:pt>
                <c:pt idx="5806">
                  <c:v>1.5746337594464401E-4</c:v>
                </c:pt>
                <c:pt idx="5807">
                  <c:v>1.5746337594464401E-4</c:v>
                </c:pt>
                <c:pt idx="5808">
                  <c:v>1.5746337594464401E-4</c:v>
                </c:pt>
                <c:pt idx="5809">
                  <c:v>1.5746337594464401E-4</c:v>
                </c:pt>
                <c:pt idx="5810">
                  <c:v>1.5746337594464401E-4</c:v>
                </c:pt>
                <c:pt idx="5811">
                  <c:v>1.5746337594464401E-4</c:v>
                </c:pt>
                <c:pt idx="5812">
                  <c:v>1.5746337594464401E-4</c:v>
                </c:pt>
                <c:pt idx="5813">
                  <c:v>1.5746337594464401E-4</c:v>
                </c:pt>
                <c:pt idx="5814">
                  <c:v>1.5746337594464401E-4</c:v>
                </c:pt>
                <c:pt idx="5815">
                  <c:v>1.5746337594464401E-4</c:v>
                </c:pt>
                <c:pt idx="5816">
                  <c:v>1.5746337594464401E-4</c:v>
                </c:pt>
                <c:pt idx="5817">
                  <c:v>1.5746337594464401E-4</c:v>
                </c:pt>
                <c:pt idx="5818">
                  <c:v>1.5746337594464401E-4</c:v>
                </c:pt>
                <c:pt idx="5819">
                  <c:v>1.5746337594464401E-4</c:v>
                </c:pt>
                <c:pt idx="5820">
                  <c:v>1.5746337594464401E-4</c:v>
                </c:pt>
                <c:pt idx="5821">
                  <c:v>1.5746337594464401E-4</c:v>
                </c:pt>
                <c:pt idx="5822">
                  <c:v>1.5746337594464401E-4</c:v>
                </c:pt>
                <c:pt idx="5823">
                  <c:v>1.5746337594464401E-4</c:v>
                </c:pt>
                <c:pt idx="5824">
                  <c:v>1.5746337594464401E-4</c:v>
                </c:pt>
                <c:pt idx="5825">
                  <c:v>1.5746337594464401E-4</c:v>
                </c:pt>
                <c:pt idx="5826">
                  <c:v>1.5746337594464401E-4</c:v>
                </c:pt>
                <c:pt idx="5827">
                  <c:v>1.5746337594464401E-4</c:v>
                </c:pt>
                <c:pt idx="5828">
                  <c:v>1.5746337594464401E-4</c:v>
                </c:pt>
                <c:pt idx="5829">
                  <c:v>1.5746337594464401E-4</c:v>
                </c:pt>
                <c:pt idx="5830">
                  <c:v>1.5746337594464401E-4</c:v>
                </c:pt>
                <c:pt idx="5831">
                  <c:v>1.5746337594464401E-4</c:v>
                </c:pt>
                <c:pt idx="5832">
                  <c:v>1.5746337594464401E-4</c:v>
                </c:pt>
                <c:pt idx="5833">
                  <c:v>1.5746337594464401E-4</c:v>
                </c:pt>
                <c:pt idx="5834">
                  <c:v>1.5746337594464401E-4</c:v>
                </c:pt>
                <c:pt idx="5835">
                  <c:v>1.5746337594464401E-4</c:v>
                </c:pt>
                <c:pt idx="5836">
                  <c:v>1.5746337594464401E-4</c:v>
                </c:pt>
                <c:pt idx="5837">
                  <c:v>1.5746337594464401E-4</c:v>
                </c:pt>
                <c:pt idx="5838">
                  <c:v>1.5746337594464401E-4</c:v>
                </c:pt>
                <c:pt idx="5839">
                  <c:v>1.5746337594464401E-4</c:v>
                </c:pt>
                <c:pt idx="5840">
                  <c:v>1.5746337594464401E-4</c:v>
                </c:pt>
                <c:pt idx="5841">
                  <c:v>1.5746337594464401E-4</c:v>
                </c:pt>
                <c:pt idx="5842">
                  <c:v>1.5746337594464401E-4</c:v>
                </c:pt>
                <c:pt idx="5843">
                  <c:v>1.5746337594464401E-4</c:v>
                </c:pt>
                <c:pt idx="5844">
                  <c:v>1.5746337594464401E-4</c:v>
                </c:pt>
                <c:pt idx="5845">
                  <c:v>1.5746337594464401E-4</c:v>
                </c:pt>
                <c:pt idx="5846">
                  <c:v>1.5746337594464401E-4</c:v>
                </c:pt>
                <c:pt idx="5847">
                  <c:v>1.5746337594464401E-4</c:v>
                </c:pt>
                <c:pt idx="5848">
                  <c:v>1.5746337594464401E-4</c:v>
                </c:pt>
                <c:pt idx="5849">
                  <c:v>1.5746337594464401E-4</c:v>
                </c:pt>
                <c:pt idx="5850">
                  <c:v>1.5746337594464401E-4</c:v>
                </c:pt>
                <c:pt idx="5851">
                  <c:v>1.5746337594464401E-4</c:v>
                </c:pt>
                <c:pt idx="5852">
                  <c:v>1.5746337594464401E-4</c:v>
                </c:pt>
                <c:pt idx="5853">
                  <c:v>1.5746337594464401E-4</c:v>
                </c:pt>
                <c:pt idx="5854">
                  <c:v>1.5746337594464401E-4</c:v>
                </c:pt>
                <c:pt idx="5855">
                  <c:v>1.5746337594464401E-4</c:v>
                </c:pt>
                <c:pt idx="5856">
                  <c:v>1.5746337594464401E-4</c:v>
                </c:pt>
                <c:pt idx="5857">
                  <c:v>1.5746337594464401E-4</c:v>
                </c:pt>
                <c:pt idx="5858">
                  <c:v>1.5746337594464401E-4</c:v>
                </c:pt>
                <c:pt idx="5859">
                  <c:v>1.5746337594464401E-4</c:v>
                </c:pt>
                <c:pt idx="5860">
                  <c:v>1.5746337594464401E-4</c:v>
                </c:pt>
                <c:pt idx="5861">
                  <c:v>1.5746337594464401E-4</c:v>
                </c:pt>
                <c:pt idx="5862">
                  <c:v>1.6494971932843301E-4</c:v>
                </c:pt>
                <c:pt idx="5863">
                  <c:v>1.64963316638023E-4</c:v>
                </c:pt>
                <c:pt idx="5864">
                  <c:v>1.6496337484568399E-4</c:v>
                </c:pt>
                <c:pt idx="5865">
                  <c:v>1.6496337484568399E-4</c:v>
                </c:pt>
                <c:pt idx="5866">
                  <c:v>1.6496337484568399E-4</c:v>
                </c:pt>
                <c:pt idx="5867">
                  <c:v>1.6496337484568399E-4</c:v>
                </c:pt>
                <c:pt idx="5868">
                  <c:v>1.6496337484568399E-4</c:v>
                </c:pt>
                <c:pt idx="5869">
                  <c:v>1.6496337484568399E-4</c:v>
                </c:pt>
                <c:pt idx="5870">
                  <c:v>1.6496337484568399E-4</c:v>
                </c:pt>
                <c:pt idx="5871">
                  <c:v>1.6496337484568399E-4</c:v>
                </c:pt>
                <c:pt idx="5872">
                  <c:v>1.6496337484568399E-4</c:v>
                </c:pt>
                <c:pt idx="5873">
                  <c:v>1.6496337484568399E-4</c:v>
                </c:pt>
                <c:pt idx="5874">
                  <c:v>1.6496337484568399E-4</c:v>
                </c:pt>
                <c:pt idx="5875">
                  <c:v>1.6496337484568399E-4</c:v>
                </c:pt>
                <c:pt idx="5876">
                  <c:v>1.6496337484568399E-4</c:v>
                </c:pt>
                <c:pt idx="5877">
                  <c:v>1.6496337484568399E-4</c:v>
                </c:pt>
                <c:pt idx="5878">
                  <c:v>1.6496337484568399E-4</c:v>
                </c:pt>
                <c:pt idx="5879">
                  <c:v>1.6496337484568399E-4</c:v>
                </c:pt>
                <c:pt idx="5880">
                  <c:v>1.6496337484568399E-4</c:v>
                </c:pt>
                <c:pt idx="5881">
                  <c:v>1.6496337484568399E-4</c:v>
                </c:pt>
                <c:pt idx="5882">
                  <c:v>1.6496337484568399E-4</c:v>
                </c:pt>
                <c:pt idx="5883">
                  <c:v>1.6496337484568399E-4</c:v>
                </c:pt>
                <c:pt idx="5884">
                  <c:v>1.6496337484568399E-4</c:v>
                </c:pt>
                <c:pt idx="5885">
                  <c:v>1.6496337484568399E-4</c:v>
                </c:pt>
                <c:pt idx="5886">
                  <c:v>1.6496337484568399E-4</c:v>
                </c:pt>
                <c:pt idx="5887">
                  <c:v>1.6496337484568399E-4</c:v>
                </c:pt>
                <c:pt idx="5888">
                  <c:v>1.6496337484568399E-4</c:v>
                </c:pt>
                <c:pt idx="5889">
                  <c:v>1.6496337484568399E-4</c:v>
                </c:pt>
                <c:pt idx="5890">
                  <c:v>1.6496337484568399E-4</c:v>
                </c:pt>
                <c:pt idx="5891">
                  <c:v>1.6496337484568399E-4</c:v>
                </c:pt>
                <c:pt idx="5892">
                  <c:v>1.6496337484568399E-4</c:v>
                </c:pt>
                <c:pt idx="5893">
                  <c:v>1.6496337484568399E-4</c:v>
                </c:pt>
                <c:pt idx="5894">
                  <c:v>1.6496337484568399E-4</c:v>
                </c:pt>
                <c:pt idx="5895">
                  <c:v>1.6496337484568399E-4</c:v>
                </c:pt>
                <c:pt idx="5896">
                  <c:v>1.6496337484568399E-4</c:v>
                </c:pt>
                <c:pt idx="5897">
                  <c:v>1.6496337484568399E-4</c:v>
                </c:pt>
                <c:pt idx="5898">
                  <c:v>1.6496337484568399E-4</c:v>
                </c:pt>
                <c:pt idx="5899">
                  <c:v>1.6496337484568399E-4</c:v>
                </c:pt>
                <c:pt idx="5900">
                  <c:v>1.6496337484568399E-4</c:v>
                </c:pt>
                <c:pt idx="5901">
                  <c:v>1.6496337484568399E-4</c:v>
                </c:pt>
                <c:pt idx="5902">
                  <c:v>1.6496337484568399E-4</c:v>
                </c:pt>
                <c:pt idx="5903">
                  <c:v>1.6496337484568399E-4</c:v>
                </c:pt>
                <c:pt idx="5904">
                  <c:v>1.6496337484568399E-4</c:v>
                </c:pt>
                <c:pt idx="5905">
                  <c:v>1.6496337484568399E-4</c:v>
                </c:pt>
                <c:pt idx="5906">
                  <c:v>1.6496337484568399E-4</c:v>
                </c:pt>
                <c:pt idx="5907">
                  <c:v>1.6496337484568399E-4</c:v>
                </c:pt>
                <c:pt idx="5908">
                  <c:v>1.6496337484568399E-4</c:v>
                </c:pt>
                <c:pt idx="5909">
                  <c:v>1.6496337484568399E-4</c:v>
                </c:pt>
                <c:pt idx="5910">
                  <c:v>1.6496337484568399E-4</c:v>
                </c:pt>
                <c:pt idx="5911">
                  <c:v>1.6496337484568399E-4</c:v>
                </c:pt>
                <c:pt idx="5912">
                  <c:v>1.6496337484568399E-4</c:v>
                </c:pt>
                <c:pt idx="5913">
                  <c:v>1.6496337484568399E-4</c:v>
                </c:pt>
                <c:pt idx="5914">
                  <c:v>1.6496337484568399E-4</c:v>
                </c:pt>
                <c:pt idx="5915">
                  <c:v>1.6496337484568399E-4</c:v>
                </c:pt>
                <c:pt idx="5916">
                  <c:v>1.6496337484568399E-4</c:v>
                </c:pt>
                <c:pt idx="5917">
                  <c:v>1.6496337484568399E-4</c:v>
                </c:pt>
                <c:pt idx="5918">
                  <c:v>1.6496337484568399E-4</c:v>
                </c:pt>
                <c:pt idx="5919">
                  <c:v>1.6496337484568399E-4</c:v>
                </c:pt>
                <c:pt idx="5920">
                  <c:v>1.6496337484568399E-4</c:v>
                </c:pt>
                <c:pt idx="5921">
                  <c:v>1.6496337484568399E-4</c:v>
                </c:pt>
                <c:pt idx="5922">
                  <c:v>1.6496337484568399E-4</c:v>
                </c:pt>
                <c:pt idx="5923">
                  <c:v>1.6496337484568399E-4</c:v>
                </c:pt>
                <c:pt idx="5924">
                  <c:v>1.6496337484568399E-4</c:v>
                </c:pt>
                <c:pt idx="5925">
                  <c:v>1.7246331553906201E-4</c:v>
                </c:pt>
                <c:pt idx="5926">
                  <c:v>1.72463373746723E-4</c:v>
                </c:pt>
                <c:pt idx="5927">
                  <c:v>1.72463373746723E-4</c:v>
                </c:pt>
                <c:pt idx="5928">
                  <c:v>1.72463373746723E-4</c:v>
                </c:pt>
                <c:pt idx="5929">
                  <c:v>1.72463373746723E-4</c:v>
                </c:pt>
                <c:pt idx="5930">
                  <c:v>1.72463373746723E-4</c:v>
                </c:pt>
                <c:pt idx="5931">
                  <c:v>1.72463373746723E-4</c:v>
                </c:pt>
                <c:pt idx="5932">
                  <c:v>1.72463373746723E-4</c:v>
                </c:pt>
                <c:pt idx="5933">
                  <c:v>1.72463373746723E-4</c:v>
                </c:pt>
                <c:pt idx="5934">
                  <c:v>1.72463373746723E-4</c:v>
                </c:pt>
                <c:pt idx="5935">
                  <c:v>1.72463373746723E-4</c:v>
                </c:pt>
                <c:pt idx="5936">
                  <c:v>1.72463373746723E-4</c:v>
                </c:pt>
                <c:pt idx="5937">
                  <c:v>1.72463373746723E-4</c:v>
                </c:pt>
                <c:pt idx="5938">
                  <c:v>1.72463373746723E-4</c:v>
                </c:pt>
                <c:pt idx="5939">
                  <c:v>1.72463373746723E-4</c:v>
                </c:pt>
                <c:pt idx="5940">
                  <c:v>1.72463373746723E-4</c:v>
                </c:pt>
                <c:pt idx="5941">
                  <c:v>1.72463373746723E-4</c:v>
                </c:pt>
                <c:pt idx="5942">
                  <c:v>1.72463373746723E-4</c:v>
                </c:pt>
                <c:pt idx="5943">
                  <c:v>1.72463373746723E-4</c:v>
                </c:pt>
                <c:pt idx="5944">
                  <c:v>1.72463373746723E-4</c:v>
                </c:pt>
                <c:pt idx="5945">
                  <c:v>1.72463373746723E-4</c:v>
                </c:pt>
                <c:pt idx="5946">
                  <c:v>1.72463373746723E-4</c:v>
                </c:pt>
                <c:pt idx="5947">
                  <c:v>1.72463373746723E-4</c:v>
                </c:pt>
                <c:pt idx="5948">
                  <c:v>1.72463373746723E-4</c:v>
                </c:pt>
                <c:pt idx="5949">
                  <c:v>1.72463373746723E-4</c:v>
                </c:pt>
                <c:pt idx="5950">
                  <c:v>1.72463373746723E-4</c:v>
                </c:pt>
                <c:pt idx="5951">
                  <c:v>1.72463373746723E-4</c:v>
                </c:pt>
                <c:pt idx="5952">
                  <c:v>1.72463373746723E-4</c:v>
                </c:pt>
                <c:pt idx="5953">
                  <c:v>1.72463373746723E-4</c:v>
                </c:pt>
                <c:pt idx="5954">
                  <c:v>1.72463373746723E-4</c:v>
                </c:pt>
                <c:pt idx="5955">
                  <c:v>1.72463373746723E-4</c:v>
                </c:pt>
                <c:pt idx="5956">
                  <c:v>1.72463373746723E-4</c:v>
                </c:pt>
                <c:pt idx="5957">
                  <c:v>1.72463373746723E-4</c:v>
                </c:pt>
                <c:pt idx="5958">
                  <c:v>1.72463373746723E-4</c:v>
                </c:pt>
                <c:pt idx="5959">
                  <c:v>1.72463373746723E-4</c:v>
                </c:pt>
                <c:pt idx="5960">
                  <c:v>1.72463373746723E-4</c:v>
                </c:pt>
                <c:pt idx="5961">
                  <c:v>1.72463373746723E-4</c:v>
                </c:pt>
                <c:pt idx="5962">
                  <c:v>1.72463373746723E-4</c:v>
                </c:pt>
                <c:pt idx="5963">
                  <c:v>1.72463373746723E-4</c:v>
                </c:pt>
                <c:pt idx="5964">
                  <c:v>1.72463373746723E-4</c:v>
                </c:pt>
                <c:pt idx="5965">
                  <c:v>1.72463373746723E-4</c:v>
                </c:pt>
                <c:pt idx="5966">
                  <c:v>1.72463373746723E-4</c:v>
                </c:pt>
                <c:pt idx="5967">
                  <c:v>1.72463373746723E-4</c:v>
                </c:pt>
                <c:pt idx="5968">
                  <c:v>1.72463373746723E-4</c:v>
                </c:pt>
                <c:pt idx="5969">
                  <c:v>1.72463373746723E-4</c:v>
                </c:pt>
                <c:pt idx="5970">
                  <c:v>1.72463373746723E-4</c:v>
                </c:pt>
                <c:pt idx="5971">
                  <c:v>1.72463373746723E-4</c:v>
                </c:pt>
                <c:pt idx="5972">
                  <c:v>1.72463373746723E-4</c:v>
                </c:pt>
                <c:pt idx="5973">
                  <c:v>1.72463373746723E-4</c:v>
                </c:pt>
                <c:pt idx="5974">
                  <c:v>1.72463373746723E-4</c:v>
                </c:pt>
                <c:pt idx="5975">
                  <c:v>1.72463373746723E-4</c:v>
                </c:pt>
                <c:pt idx="5976">
                  <c:v>1.72463373746723E-4</c:v>
                </c:pt>
                <c:pt idx="5977">
                  <c:v>1.72463373746723E-4</c:v>
                </c:pt>
                <c:pt idx="5978">
                  <c:v>1.72463373746723E-4</c:v>
                </c:pt>
                <c:pt idx="5979">
                  <c:v>1.72463373746723E-4</c:v>
                </c:pt>
                <c:pt idx="5980">
                  <c:v>1.72463373746723E-4</c:v>
                </c:pt>
                <c:pt idx="5981">
                  <c:v>1.72463373746723E-4</c:v>
                </c:pt>
                <c:pt idx="5982">
                  <c:v>1.72463373746723E-4</c:v>
                </c:pt>
                <c:pt idx="5983">
                  <c:v>1.72463373746723E-4</c:v>
                </c:pt>
                <c:pt idx="5984">
                  <c:v>1.72463373746723E-4</c:v>
                </c:pt>
                <c:pt idx="5985">
                  <c:v>1.72463373746723E-4</c:v>
                </c:pt>
                <c:pt idx="5986">
                  <c:v>1.72463373746723E-4</c:v>
                </c:pt>
                <c:pt idx="5987">
                  <c:v>1.72463373746723E-4</c:v>
                </c:pt>
                <c:pt idx="5988">
                  <c:v>1.79949717130512E-4</c:v>
                </c:pt>
                <c:pt idx="5989">
                  <c:v>1.79949717130512E-4</c:v>
                </c:pt>
                <c:pt idx="5990">
                  <c:v>1.79949717130512E-4</c:v>
                </c:pt>
                <c:pt idx="5991">
                  <c:v>1.7996331444010099E-4</c:v>
                </c:pt>
                <c:pt idx="5992">
                  <c:v>1.7996331444010099E-4</c:v>
                </c:pt>
                <c:pt idx="5993">
                  <c:v>1.7996331444010099E-4</c:v>
                </c:pt>
                <c:pt idx="5994">
                  <c:v>1.7996338428929399E-4</c:v>
                </c:pt>
                <c:pt idx="5995">
                  <c:v>1.7996338428929399E-4</c:v>
                </c:pt>
                <c:pt idx="5996">
                  <c:v>1.7996338428929399E-4</c:v>
                </c:pt>
                <c:pt idx="5997">
                  <c:v>1.7996338428929399E-4</c:v>
                </c:pt>
                <c:pt idx="5998">
                  <c:v>1.7996338428929399E-4</c:v>
                </c:pt>
                <c:pt idx="5999">
                  <c:v>1.7996338428929399E-4</c:v>
                </c:pt>
                <c:pt idx="6000">
                  <c:v>1.7996338428929399E-4</c:v>
                </c:pt>
                <c:pt idx="6001">
                  <c:v>1.7996338428929399E-4</c:v>
                </c:pt>
                <c:pt idx="6002">
                  <c:v>1.7996338428929399E-4</c:v>
                </c:pt>
                <c:pt idx="6003">
                  <c:v>1.7996338428929399E-4</c:v>
                </c:pt>
                <c:pt idx="6004">
                  <c:v>1.7996338428929399E-4</c:v>
                </c:pt>
                <c:pt idx="6005">
                  <c:v>1.7996338428929399E-4</c:v>
                </c:pt>
                <c:pt idx="6006">
                  <c:v>1.7996338428929399E-4</c:v>
                </c:pt>
                <c:pt idx="6007">
                  <c:v>1.7996338428929399E-4</c:v>
                </c:pt>
                <c:pt idx="6008">
                  <c:v>1.7996338428929399E-4</c:v>
                </c:pt>
                <c:pt idx="6009">
                  <c:v>1.7996338428929399E-4</c:v>
                </c:pt>
                <c:pt idx="6010">
                  <c:v>1.7996338428929399E-4</c:v>
                </c:pt>
                <c:pt idx="6011">
                  <c:v>1.7996338428929399E-4</c:v>
                </c:pt>
                <c:pt idx="6012">
                  <c:v>1.7996338428929399E-4</c:v>
                </c:pt>
                <c:pt idx="6013">
                  <c:v>1.7996338428929399E-4</c:v>
                </c:pt>
                <c:pt idx="6014">
                  <c:v>1.7996338428929399E-4</c:v>
                </c:pt>
                <c:pt idx="6015">
                  <c:v>1.7996338428929399E-4</c:v>
                </c:pt>
                <c:pt idx="6016">
                  <c:v>1.7996338428929399E-4</c:v>
                </c:pt>
                <c:pt idx="6017">
                  <c:v>1.7996338428929399E-4</c:v>
                </c:pt>
                <c:pt idx="6018">
                  <c:v>1.7996338428929399E-4</c:v>
                </c:pt>
                <c:pt idx="6019">
                  <c:v>1.7996338428929399E-4</c:v>
                </c:pt>
                <c:pt idx="6020">
                  <c:v>1.7996338428929399E-4</c:v>
                </c:pt>
                <c:pt idx="6021">
                  <c:v>1.7996338428929399E-4</c:v>
                </c:pt>
                <c:pt idx="6022">
                  <c:v>1.7996338428929399E-4</c:v>
                </c:pt>
                <c:pt idx="6023">
                  <c:v>1.7996338428929399E-4</c:v>
                </c:pt>
                <c:pt idx="6024">
                  <c:v>1.7996338428929399E-4</c:v>
                </c:pt>
                <c:pt idx="6025">
                  <c:v>1.7996338428929399E-4</c:v>
                </c:pt>
                <c:pt idx="6026">
                  <c:v>1.7996338428929399E-4</c:v>
                </c:pt>
                <c:pt idx="6027">
                  <c:v>1.7996338428929399E-4</c:v>
                </c:pt>
                <c:pt idx="6028">
                  <c:v>1.7996338428929399E-4</c:v>
                </c:pt>
                <c:pt idx="6029">
                  <c:v>1.7996338428929399E-4</c:v>
                </c:pt>
                <c:pt idx="6030">
                  <c:v>1.7996338428929399E-4</c:v>
                </c:pt>
                <c:pt idx="6031">
                  <c:v>1.7996338428929399E-4</c:v>
                </c:pt>
                <c:pt idx="6032">
                  <c:v>1.7996338428929399E-4</c:v>
                </c:pt>
                <c:pt idx="6033">
                  <c:v>1.7996338428929399E-4</c:v>
                </c:pt>
                <c:pt idx="6034">
                  <c:v>1.7996338428929399E-4</c:v>
                </c:pt>
                <c:pt idx="6035">
                  <c:v>1.7996338428929399E-4</c:v>
                </c:pt>
                <c:pt idx="6036">
                  <c:v>1.7996338428929399E-4</c:v>
                </c:pt>
                <c:pt idx="6037">
                  <c:v>1.7996338428929399E-4</c:v>
                </c:pt>
                <c:pt idx="6038">
                  <c:v>1.7996338428929399E-4</c:v>
                </c:pt>
                <c:pt idx="6039">
                  <c:v>1.7996338428929399E-4</c:v>
                </c:pt>
                <c:pt idx="6040">
                  <c:v>1.7996338428929399E-4</c:v>
                </c:pt>
                <c:pt idx="6041">
                  <c:v>1.7996338428929399E-4</c:v>
                </c:pt>
                <c:pt idx="6042">
                  <c:v>1.7996338428929399E-4</c:v>
                </c:pt>
                <c:pt idx="6043">
                  <c:v>1.7996338428929399E-4</c:v>
                </c:pt>
                <c:pt idx="6044">
                  <c:v>1.7996338428929399E-4</c:v>
                </c:pt>
                <c:pt idx="6045">
                  <c:v>1.7996338428929399E-4</c:v>
                </c:pt>
                <c:pt idx="6046">
                  <c:v>1.7996338428929399E-4</c:v>
                </c:pt>
                <c:pt idx="6047">
                  <c:v>1.7996338428929399E-4</c:v>
                </c:pt>
                <c:pt idx="6048">
                  <c:v>1.7996338428929399E-4</c:v>
                </c:pt>
                <c:pt idx="6049">
                  <c:v>1.7996338428929399E-4</c:v>
                </c:pt>
                <c:pt idx="6050">
                  <c:v>1.7996338428929399E-4</c:v>
                </c:pt>
                <c:pt idx="6051">
                  <c:v>1.7996338428929399E-4</c:v>
                </c:pt>
                <c:pt idx="6052">
                  <c:v>1.7996338428929399E-4</c:v>
                </c:pt>
                <c:pt idx="6053">
                  <c:v>1.7996338428929399E-4</c:v>
                </c:pt>
                <c:pt idx="6054">
                  <c:v>1.7996338428929399E-4</c:v>
                </c:pt>
                <c:pt idx="6055">
                  <c:v>1.7996338428929399E-4</c:v>
                </c:pt>
                <c:pt idx="6056">
                  <c:v>1.7996338428929399E-4</c:v>
                </c:pt>
                <c:pt idx="6057">
                  <c:v>1.7996338428929399E-4</c:v>
                </c:pt>
                <c:pt idx="6058">
                  <c:v>1.7996338428929399E-4</c:v>
                </c:pt>
                <c:pt idx="6059">
                  <c:v>1.7996338428929399E-4</c:v>
                </c:pt>
                <c:pt idx="6060">
                  <c:v>1.7996338428929399E-4</c:v>
                </c:pt>
                <c:pt idx="6061">
                  <c:v>1.7996338428929399E-4</c:v>
                </c:pt>
                <c:pt idx="6062">
                  <c:v>1.7996338428929399E-4</c:v>
                </c:pt>
                <c:pt idx="6063">
                  <c:v>1.7996338428929399E-4</c:v>
                </c:pt>
                <c:pt idx="6064">
                  <c:v>1.8744972767308399E-4</c:v>
                </c:pt>
                <c:pt idx="6065">
                  <c:v>1.8746332498267301E-4</c:v>
                </c:pt>
                <c:pt idx="6066">
                  <c:v>1.87463383190334E-4</c:v>
                </c:pt>
                <c:pt idx="6067">
                  <c:v>1.87463383190334E-4</c:v>
                </c:pt>
                <c:pt idx="6068">
                  <c:v>1.87463383190334E-4</c:v>
                </c:pt>
                <c:pt idx="6069">
                  <c:v>1.87463383190334E-4</c:v>
                </c:pt>
                <c:pt idx="6070">
                  <c:v>1.87463383190334E-4</c:v>
                </c:pt>
                <c:pt idx="6071">
                  <c:v>1.87463383190334E-4</c:v>
                </c:pt>
                <c:pt idx="6072">
                  <c:v>1.87463383190334E-4</c:v>
                </c:pt>
                <c:pt idx="6073">
                  <c:v>1.87463383190334E-4</c:v>
                </c:pt>
                <c:pt idx="6074">
                  <c:v>1.87463383190334E-4</c:v>
                </c:pt>
                <c:pt idx="6075">
                  <c:v>1.87463383190334E-4</c:v>
                </c:pt>
                <c:pt idx="6076">
                  <c:v>1.87463383190334E-4</c:v>
                </c:pt>
                <c:pt idx="6077">
                  <c:v>1.87463383190334E-4</c:v>
                </c:pt>
                <c:pt idx="6078">
                  <c:v>1.87463383190334E-4</c:v>
                </c:pt>
                <c:pt idx="6079">
                  <c:v>1.87463383190334E-4</c:v>
                </c:pt>
                <c:pt idx="6080">
                  <c:v>1.87463383190334E-4</c:v>
                </c:pt>
                <c:pt idx="6081">
                  <c:v>1.87463383190334E-4</c:v>
                </c:pt>
                <c:pt idx="6082">
                  <c:v>1.87463383190334E-4</c:v>
                </c:pt>
                <c:pt idx="6083">
                  <c:v>1.87463383190334E-4</c:v>
                </c:pt>
                <c:pt idx="6084">
                  <c:v>1.87463383190334E-4</c:v>
                </c:pt>
                <c:pt idx="6085">
                  <c:v>1.87463383190334E-4</c:v>
                </c:pt>
                <c:pt idx="6086">
                  <c:v>1.87463383190334E-4</c:v>
                </c:pt>
                <c:pt idx="6087">
                  <c:v>1.87463383190334E-4</c:v>
                </c:pt>
                <c:pt idx="6088">
                  <c:v>1.87463383190334E-4</c:v>
                </c:pt>
                <c:pt idx="6089">
                  <c:v>1.87463383190334E-4</c:v>
                </c:pt>
                <c:pt idx="6090">
                  <c:v>1.87463383190334E-4</c:v>
                </c:pt>
                <c:pt idx="6091">
                  <c:v>1.87463383190334E-4</c:v>
                </c:pt>
                <c:pt idx="6092">
                  <c:v>1.87463383190334E-4</c:v>
                </c:pt>
                <c:pt idx="6093">
                  <c:v>1.87463383190334E-4</c:v>
                </c:pt>
                <c:pt idx="6094">
                  <c:v>1.87463383190334E-4</c:v>
                </c:pt>
                <c:pt idx="6095">
                  <c:v>1.87463383190334E-4</c:v>
                </c:pt>
                <c:pt idx="6096">
                  <c:v>1.87463383190334E-4</c:v>
                </c:pt>
                <c:pt idx="6097">
                  <c:v>1.87463383190334E-4</c:v>
                </c:pt>
                <c:pt idx="6098">
                  <c:v>1.87463383190334E-4</c:v>
                </c:pt>
                <c:pt idx="6099">
                  <c:v>1.87463383190334E-4</c:v>
                </c:pt>
                <c:pt idx="6100">
                  <c:v>1.87463383190334E-4</c:v>
                </c:pt>
                <c:pt idx="6101">
                  <c:v>1.87463383190334E-4</c:v>
                </c:pt>
                <c:pt idx="6102">
                  <c:v>1.87463383190334E-4</c:v>
                </c:pt>
                <c:pt idx="6103">
                  <c:v>1.87463383190334E-4</c:v>
                </c:pt>
                <c:pt idx="6104">
                  <c:v>1.87463383190334E-4</c:v>
                </c:pt>
                <c:pt idx="6105">
                  <c:v>1.87463383190334E-4</c:v>
                </c:pt>
                <c:pt idx="6106">
                  <c:v>1.87463383190334E-4</c:v>
                </c:pt>
                <c:pt idx="6107">
                  <c:v>1.87463383190334E-4</c:v>
                </c:pt>
                <c:pt idx="6108">
                  <c:v>1.87463383190334E-4</c:v>
                </c:pt>
                <c:pt idx="6109">
                  <c:v>1.87463383190334E-4</c:v>
                </c:pt>
                <c:pt idx="6110">
                  <c:v>1.87463383190334E-4</c:v>
                </c:pt>
                <c:pt idx="6111">
                  <c:v>1.87463383190334E-4</c:v>
                </c:pt>
                <c:pt idx="6112">
                  <c:v>1.87463383190334E-4</c:v>
                </c:pt>
                <c:pt idx="6113">
                  <c:v>1.87463383190334E-4</c:v>
                </c:pt>
                <c:pt idx="6114">
                  <c:v>1.87463383190334E-4</c:v>
                </c:pt>
                <c:pt idx="6115">
                  <c:v>1.87463383190334E-4</c:v>
                </c:pt>
                <c:pt idx="6116">
                  <c:v>1.87463383190334E-4</c:v>
                </c:pt>
                <c:pt idx="6117">
                  <c:v>1.87463383190334E-4</c:v>
                </c:pt>
                <c:pt idx="6118">
                  <c:v>1.87463383190334E-4</c:v>
                </c:pt>
                <c:pt idx="6119">
                  <c:v>1.87463383190334E-4</c:v>
                </c:pt>
                <c:pt idx="6120">
                  <c:v>1.87463383190334E-4</c:v>
                </c:pt>
                <c:pt idx="6121">
                  <c:v>1.87463383190334E-4</c:v>
                </c:pt>
                <c:pt idx="6122">
                  <c:v>1.87463383190334E-4</c:v>
                </c:pt>
                <c:pt idx="6123">
                  <c:v>1.87463383190334E-4</c:v>
                </c:pt>
                <c:pt idx="6124">
                  <c:v>1.87463383190334E-4</c:v>
                </c:pt>
                <c:pt idx="6125">
                  <c:v>1.87463383190334E-4</c:v>
                </c:pt>
                <c:pt idx="6126">
                  <c:v>1.87463383190334E-4</c:v>
                </c:pt>
                <c:pt idx="6127">
                  <c:v>1.87463383190334E-4</c:v>
                </c:pt>
                <c:pt idx="6128">
                  <c:v>1.87463383190334E-4</c:v>
                </c:pt>
                <c:pt idx="6129">
                  <c:v>1.87463383190334E-4</c:v>
                </c:pt>
                <c:pt idx="6130">
                  <c:v>1.87463383190334E-4</c:v>
                </c:pt>
                <c:pt idx="6131">
                  <c:v>1.87463383190334E-4</c:v>
                </c:pt>
                <c:pt idx="6132">
                  <c:v>1.94949726574123E-4</c:v>
                </c:pt>
                <c:pt idx="6133">
                  <c:v>1.9496338209137301E-4</c:v>
                </c:pt>
                <c:pt idx="6134">
                  <c:v>1.9496338209137301E-4</c:v>
                </c:pt>
                <c:pt idx="6135">
                  <c:v>1.9496338209137301E-4</c:v>
                </c:pt>
                <c:pt idx="6136">
                  <c:v>1.9496338209137301E-4</c:v>
                </c:pt>
                <c:pt idx="6137">
                  <c:v>1.9496338209137301E-4</c:v>
                </c:pt>
                <c:pt idx="6138">
                  <c:v>1.9496338209137301E-4</c:v>
                </c:pt>
                <c:pt idx="6139">
                  <c:v>1.9496338209137301E-4</c:v>
                </c:pt>
                <c:pt idx="6140">
                  <c:v>1.9496338209137301E-4</c:v>
                </c:pt>
                <c:pt idx="6141">
                  <c:v>1.9496338209137301E-4</c:v>
                </c:pt>
                <c:pt idx="6142">
                  <c:v>1.9496338209137301E-4</c:v>
                </c:pt>
                <c:pt idx="6143">
                  <c:v>1.9496338209137301E-4</c:v>
                </c:pt>
                <c:pt idx="6144">
                  <c:v>1.9496338209137301E-4</c:v>
                </c:pt>
                <c:pt idx="6145">
                  <c:v>1.9496338209137301E-4</c:v>
                </c:pt>
                <c:pt idx="6146">
                  <c:v>1.9496338209137301E-4</c:v>
                </c:pt>
                <c:pt idx="6147">
                  <c:v>1.9496338209137301E-4</c:v>
                </c:pt>
                <c:pt idx="6148">
                  <c:v>1.9496338209137301E-4</c:v>
                </c:pt>
                <c:pt idx="6149">
                  <c:v>1.9496338209137301E-4</c:v>
                </c:pt>
                <c:pt idx="6150">
                  <c:v>1.9496338209137301E-4</c:v>
                </c:pt>
                <c:pt idx="6151">
                  <c:v>1.9496338209137301E-4</c:v>
                </c:pt>
                <c:pt idx="6152">
                  <c:v>1.9496338209137301E-4</c:v>
                </c:pt>
                <c:pt idx="6153">
                  <c:v>1.9496338209137301E-4</c:v>
                </c:pt>
                <c:pt idx="6154">
                  <c:v>1.9496338209137301E-4</c:v>
                </c:pt>
                <c:pt idx="6155">
                  <c:v>1.9496338209137301E-4</c:v>
                </c:pt>
                <c:pt idx="6156">
                  <c:v>1.9496338209137301E-4</c:v>
                </c:pt>
                <c:pt idx="6157">
                  <c:v>1.9496338209137301E-4</c:v>
                </c:pt>
                <c:pt idx="6158">
                  <c:v>1.9496338209137301E-4</c:v>
                </c:pt>
                <c:pt idx="6159">
                  <c:v>1.9496338209137301E-4</c:v>
                </c:pt>
                <c:pt idx="6160">
                  <c:v>1.9496338209137301E-4</c:v>
                </c:pt>
                <c:pt idx="6161">
                  <c:v>1.9496338209137301E-4</c:v>
                </c:pt>
                <c:pt idx="6162">
                  <c:v>1.9496338209137301E-4</c:v>
                </c:pt>
                <c:pt idx="6163">
                  <c:v>1.9496338209137301E-4</c:v>
                </c:pt>
                <c:pt idx="6164">
                  <c:v>1.9496338209137301E-4</c:v>
                </c:pt>
                <c:pt idx="6165">
                  <c:v>1.9496338209137301E-4</c:v>
                </c:pt>
                <c:pt idx="6166">
                  <c:v>1.9496338209137301E-4</c:v>
                </c:pt>
                <c:pt idx="6167">
                  <c:v>1.9496338209137301E-4</c:v>
                </c:pt>
                <c:pt idx="6168">
                  <c:v>1.9496338209137301E-4</c:v>
                </c:pt>
                <c:pt idx="6169">
                  <c:v>1.9496338209137301E-4</c:v>
                </c:pt>
                <c:pt idx="6170">
                  <c:v>1.9496338209137301E-4</c:v>
                </c:pt>
                <c:pt idx="6171">
                  <c:v>1.9496338209137301E-4</c:v>
                </c:pt>
                <c:pt idx="6172">
                  <c:v>1.9496338209137301E-4</c:v>
                </c:pt>
                <c:pt idx="6173">
                  <c:v>1.9496338209137301E-4</c:v>
                </c:pt>
                <c:pt idx="6174">
                  <c:v>1.9496338209137301E-4</c:v>
                </c:pt>
                <c:pt idx="6175">
                  <c:v>1.9496338209137301E-4</c:v>
                </c:pt>
                <c:pt idx="6176">
                  <c:v>1.9496338209137301E-4</c:v>
                </c:pt>
                <c:pt idx="6177">
                  <c:v>1.9496338209137301E-4</c:v>
                </c:pt>
                <c:pt idx="6178">
                  <c:v>1.9496338209137301E-4</c:v>
                </c:pt>
                <c:pt idx="6179">
                  <c:v>1.9496338209137301E-4</c:v>
                </c:pt>
                <c:pt idx="6180">
                  <c:v>1.9496338209137301E-4</c:v>
                </c:pt>
                <c:pt idx="6181">
                  <c:v>1.9496338209137301E-4</c:v>
                </c:pt>
                <c:pt idx="6182">
                  <c:v>1.9496338209137301E-4</c:v>
                </c:pt>
                <c:pt idx="6183">
                  <c:v>1.9496338209137301E-4</c:v>
                </c:pt>
                <c:pt idx="6184">
                  <c:v>1.9496338209137301E-4</c:v>
                </c:pt>
                <c:pt idx="6185">
                  <c:v>1.9496338209137301E-4</c:v>
                </c:pt>
                <c:pt idx="6186">
                  <c:v>2.0244971383363001E-4</c:v>
                </c:pt>
                <c:pt idx="6187">
                  <c:v>1.9496338209137301E-4</c:v>
                </c:pt>
                <c:pt idx="6188">
                  <c:v>1.9496338209137301E-4</c:v>
                </c:pt>
                <c:pt idx="6189">
                  <c:v>1.9496338209137301E-4</c:v>
                </c:pt>
                <c:pt idx="6190">
                  <c:v>1.9496338209137301E-4</c:v>
                </c:pt>
                <c:pt idx="6191">
                  <c:v>1.9496338209137301E-4</c:v>
                </c:pt>
                <c:pt idx="6192">
                  <c:v>1.9496338209137301E-4</c:v>
                </c:pt>
                <c:pt idx="6193">
                  <c:v>1.9496338209137301E-4</c:v>
                </c:pt>
                <c:pt idx="6194">
                  <c:v>1.9496338209137301E-4</c:v>
                </c:pt>
                <c:pt idx="6195">
                  <c:v>1.9496338209137301E-4</c:v>
                </c:pt>
                <c:pt idx="6196">
                  <c:v>2.0246331114321899E-4</c:v>
                </c:pt>
                <c:pt idx="6197">
                  <c:v>2.02463380992413E-4</c:v>
                </c:pt>
                <c:pt idx="6198">
                  <c:v>2.02463380992413E-4</c:v>
                </c:pt>
                <c:pt idx="6199">
                  <c:v>2.02463380992413E-4</c:v>
                </c:pt>
                <c:pt idx="6200">
                  <c:v>2.02463380992413E-4</c:v>
                </c:pt>
                <c:pt idx="6201">
                  <c:v>2.02463380992413E-4</c:v>
                </c:pt>
                <c:pt idx="6202">
                  <c:v>2.02463380992413E-4</c:v>
                </c:pt>
                <c:pt idx="6203">
                  <c:v>2.02463380992413E-4</c:v>
                </c:pt>
                <c:pt idx="6204">
                  <c:v>2.02463380992413E-4</c:v>
                </c:pt>
                <c:pt idx="6205">
                  <c:v>2.02463380992413E-4</c:v>
                </c:pt>
                <c:pt idx="6206">
                  <c:v>2.02463380992413E-4</c:v>
                </c:pt>
                <c:pt idx="6207">
                  <c:v>2.02463380992413E-4</c:v>
                </c:pt>
                <c:pt idx="6208">
                  <c:v>2.02463380992413E-4</c:v>
                </c:pt>
                <c:pt idx="6209">
                  <c:v>2.02463380992413E-4</c:v>
                </c:pt>
                <c:pt idx="6210">
                  <c:v>2.02463380992413E-4</c:v>
                </c:pt>
                <c:pt idx="6211">
                  <c:v>2.02463380992413E-4</c:v>
                </c:pt>
                <c:pt idx="6212">
                  <c:v>2.02463380992413E-4</c:v>
                </c:pt>
                <c:pt idx="6213">
                  <c:v>2.02463380992413E-4</c:v>
                </c:pt>
                <c:pt idx="6214">
                  <c:v>2.02463380992413E-4</c:v>
                </c:pt>
                <c:pt idx="6215">
                  <c:v>2.02463380992413E-4</c:v>
                </c:pt>
                <c:pt idx="6216">
                  <c:v>2.02463380992413E-4</c:v>
                </c:pt>
                <c:pt idx="6217">
                  <c:v>2.02463380992413E-4</c:v>
                </c:pt>
                <c:pt idx="6218">
                  <c:v>2.02463380992413E-4</c:v>
                </c:pt>
                <c:pt idx="6219">
                  <c:v>2.02463380992413E-4</c:v>
                </c:pt>
                <c:pt idx="6220">
                  <c:v>2.02463380992413E-4</c:v>
                </c:pt>
                <c:pt idx="6221">
                  <c:v>2.02463380992413E-4</c:v>
                </c:pt>
                <c:pt idx="6222">
                  <c:v>2.02463380992413E-4</c:v>
                </c:pt>
                <c:pt idx="6223">
                  <c:v>2.02463380992413E-4</c:v>
                </c:pt>
                <c:pt idx="6224">
                  <c:v>2.02463380992413E-4</c:v>
                </c:pt>
                <c:pt idx="6225">
                  <c:v>2.02463380992413E-4</c:v>
                </c:pt>
                <c:pt idx="6226">
                  <c:v>2.02463380992413E-4</c:v>
                </c:pt>
                <c:pt idx="6227">
                  <c:v>2.02463380992413E-4</c:v>
                </c:pt>
                <c:pt idx="6228">
                  <c:v>2.02463380992413E-4</c:v>
                </c:pt>
                <c:pt idx="6229">
                  <c:v>2.02463380992413E-4</c:v>
                </c:pt>
                <c:pt idx="6230">
                  <c:v>2.02463380992413E-4</c:v>
                </c:pt>
                <c:pt idx="6231">
                  <c:v>2.02463380992413E-4</c:v>
                </c:pt>
                <c:pt idx="6232">
                  <c:v>2.02463380992413E-4</c:v>
                </c:pt>
                <c:pt idx="6233">
                  <c:v>2.02463380992413E-4</c:v>
                </c:pt>
                <c:pt idx="6234">
                  <c:v>2.02463380992413E-4</c:v>
                </c:pt>
                <c:pt idx="6235">
                  <c:v>2.02463380992413E-4</c:v>
                </c:pt>
                <c:pt idx="6236">
                  <c:v>2.02463380992413E-4</c:v>
                </c:pt>
                <c:pt idx="6237">
                  <c:v>2.02463380992413E-4</c:v>
                </c:pt>
                <c:pt idx="6238">
                  <c:v>2.02463380992413E-4</c:v>
                </c:pt>
                <c:pt idx="6239">
                  <c:v>2.02463380992413E-4</c:v>
                </c:pt>
                <c:pt idx="6240">
                  <c:v>2.02463380992413E-4</c:v>
                </c:pt>
                <c:pt idx="6241">
                  <c:v>2.02463380992413E-4</c:v>
                </c:pt>
                <c:pt idx="6242">
                  <c:v>2.02463380992413E-4</c:v>
                </c:pt>
                <c:pt idx="6243">
                  <c:v>2.02463380992413E-4</c:v>
                </c:pt>
                <c:pt idx="6244">
                  <c:v>2.02463380992413E-4</c:v>
                </c:pt>
                <c:pt idx="6245">
                  <c:v>2.02463380992413E-4</c:v>
                </c:pt>
                <c:pt idx="6246">
                  <c:v>2.02463380992413E-4</c:v>
                </c:pt>
                <c:pt idx="6247">
                  <c:v>2.02463380992413E-4</c:v>
                </c:pt>
                <c:pt idx="6248">
                  <c:v>2.02463380992413E-4</c:v>
                </c:pt>
                <c:pt idx="6249">
                  <c:v>2.02463380992413E-4</c:v>
                </c:pt>
                <c:pt idx="6250">
                  <c:v>2.02463380992413E-4</c:v>
                </c:pt>
                <c:pt idx="6251">
                  <c:v>2.02463380992413E-4</c:v>
                </c:pt>
                <c:pt idx="6252">
                  <c:v>2.02463380992413E-4</c:v>
                </c:pt>
                <c:pt idx="6253">
                  <c:v>2.02463380992413E-4</c:v>
                </c:pt>
                <c:pt idx="6254">
                  <c:v>2.02463380992413E-4</c:v>
                </c:pt>
                <c:pt idx="6255">
                  <c:v>2.02463380992413E-4</c:v>
                </c:pt>
                <c:pt idx="6256">
                  <c:v>2.02463380992413E-4</c:v>
                </c:pt>
                <c:pt idx="6257">
                  <c:v>2.02463380992413E-4</c:v>
                </c:pt>
                <c:pt idx="6258">
                  <c:v>2.09949724376202E-4</c:v>
                </c:pt>
                <c:pt idx="6259">
                  <c:v>2.0996332168579101E-4</c:v>
                </c:pt>
                <c:pt idx="6260">
                  <c:v>2.0996336825192E-4</c:v>
                </c:pt>
                <c:pt idx="6261">
                  <c:v>2.0996336825192E-4</c:v>
                </c:pt>
                <c:pt idx="6262">
                  <c:v>2.0996336825192E-4</c:v>
                </c:pt>
                <c:pt idx="6263">
                  <c:v>2.0996336825192E-4</c:v>
                </c:pt>
                <c:pt idx="6264">
                  <c:v>2.0996336825192E-4</c:v>
                </c:pt>
                <c:pt idx="6265">
                  <c:v>2.0996336825192E-4</c:v>
                </c:pt>
                <c:pt idx="6266">
                  <c:v>2.0996336825192E-4</c:v>
                </c:pt>
                <c:pt idx="6267">
                  <c:v>2.0996336825192E-4</c:v>
                </c:pt>
                <c:pt idx="6268">
                  <c:v>2.0996336825192E-4</c:v>
                </c:pt>
                <c:pt idx="6269">
                  <c:v>2.0996336825192E-4</c:v>
                </c:pt>
                <c:pt idx="6270">
                  <c:v>2.0996336825192E-4</c:v>
                </c:pt>
                <c:pt idx="6271">
                  <c:v>2.0996336825192E-4</c:v>
                </c:pt>
                <c:pt idx="6272">
                  <c:v>2.0996336825192E-4</c:v>
                </c:pt>
                <c:pt idx="6273">
                  <c:v>2.0996336825192E-4</c:v>
                </c:pt>
                <c:pt idx="6274">
                  <c:v>2.0996336825192E-4</c:v>
                </c:pt>
                <c:pt idx="6275">
                  <c:v>2.0996336825192E-4</c:v>
                </c:pt>
                <c:pt idx="6276">
                  <c:v>2.0996336825192E-4</c:v>
                </c:pt>
                <c:pt idx="6277">
                  <c:v>2.0996336825192E-4</c:v>
                </c:pt>
                <c:pt idx="6278">
                  <c:v>2.0996336825192E-4</c:v>
                </c:pt>
                <c:pt idx="6279">
                  <c:v>2.0996336825192E-4</c:v>
                </c:pt>
                <c:pt idx="6280">
                  <c:v>2.0996336825192E-4</c:v>
                </c:pt>
                <c:pt idx="6281">
                  <c:v>2.0996336825192E-4</c:v>
                </c:pt>
                <c:pt idx="6282">
                  <c:v>2.0996336825192E-4</c:v>
                </c:pt>
                <c:pt idx="6283">
                  <c:v>2.0996336825192E-4</c:v>
                </c:pt>
                <c:pt idx="6284">
                  <c:v>2.0996336825192E-4</c:v>
                </c:pt>
                <c:pt idx="6285">
                  <c:v>2.0996336825192E-4</c:v>
                </c:pt>
                <c:pt idx="6286">
                  <c:v>2.0996336825192E-4</c:v>
                </c:pt>
                <c:pt idx="6287">
                  <c:v>2.0996336825192E-4</c:v>
                </c:pt>
                <c:pt idx="6288">
                  <c:v>2.0996336825192E-4</c:v>
                </c:pt>
                <c:pt idx="6289">
                  <c:v>2.0996336825192E-4</c:v>
                </c:pt>
                <c:pt idx="6290">
                  <c:v>2.0996336825192E-4</c:v>
                </c:pt>
                <c:pt idx="6291">
                  <c:v>2.0996336825192E-4</c:v>
                </c:pt>
                <c:pt idx="6292">
                  <c:v>2.0996336825192E-4</c:v>
                </c:pt>
                <c:pt idx="6293">
                  <c:v>2.0996336825192E-4</c:v>
                </c:pt>
                <c:pt idx="6294">
                  <c:v>2.0996336825192E-4</c:v>
                </c:pt>
                <c:pt idx="6295">
                  <c:v>2.0996336825192E-4</c:v>
                </c:pt>
                <c:pt idx="6296">
                  <c:v>2.0996336825192E-4</c:v>
                </c:pt>
                <c:pt idx="6297">
                  <c:v>2.0996336825192E-4</c:v>
                </c:pt>
                <c:pt idx="6298">
                  <c:v>2.0996336825192E-4</c:v>
                </c:pt>
                <c:pt idx="6299">
                  <c:v>2.0996336825192E-4</c:v>
                </c:pt>
                <c:pt idx="6300">
                  <c:v>2.0996336825192E-4</c:v>
                </c:pt>
                <c:pt idx="6301">
                  <c:v>2.0996336825192E-4</c:v>
                </c:pt>
                <c:pt idx="6302">
                  <c:v>2.0996336825192E-4</c:v>
                </c:pt>
                <c:pt idx="6303">
                  <c:v>2.0996336825192E-4</c:v>
                </c:pt>
                <c:pt idx="6304">
                  <c:v>2.0996336825192E-4</c:v>
                </c:pt>
                <c:pt idx="6305">
                  <c:v>2.0996336825192E-4</c:v>
                </c:pt>
                <c:pt idx="6306">
                  <c:v>2.0996336825192E-4</c:v>
                </c:pt>
                <c:pt idx="6307">
                  <c:v>2.0996336825192E-4</c:v>
                </c:pt>
                <c:pt idx="6308">
                  <c:v>2.0996336825192E-4</c:v>
                </c:pt>
                <c:pt idx="6309">
                  <c:v>2.0996336825192E-4</c:v>
                </c:pt>
                <c:pt idx="6310">
                  <c:v>2.0996336825192E-4</c:v>
                </c:pt>
                <c:pt idx="6311">
                  <c:v>2.0996336825192E-4</c:v>
                </c:pt>
                <c:pt idx="6312">
                  <c:v>2.0996336825192E-4</c:v>
                </c:pt>
                <c:pt idx="6313">
                  <c:v>2.0996336825192E-4</c:v>
                </c:pt>
                <c:pt idx="6314">
                  <c:v>2.0996336825192E-4</c:v>
                </c:pt>
                <c:pt idx="6315">
                  <c:v>2.0996336825192E-4</c:v>
                </c:pt>
                <c:pt idx="6316">
                  <c:v>2.0996336825192E-4</c:v>
                </c:pt>
                <c:pt idx="6317">
                  <c:v>2.0996336825192E-4</c:v>
                </c:pt>
                <c:pt idx="6318">
                  <c:v>2.0996336825192E-4</c:v>
                </c:pt>
                <c:pt idx="6319">
                  <c:v>2.0996336825192E-4</c:v>
                </c:pt>
                <c:pt idx="6320">
                  <c:v>2.0996336825192E-4</c:v>
                </c:pt>
                <c:pt idx="6321">
                  <c:v>2.0996336825192E-4</c:v>
                </c:pt>
                <c:pt idx="6322">
                  <c:v>2.0996336825192E-4</c:v>
                </c:pt>
                <c:pt idx="6323">
                  <c:v>2.0996336825192E-4</c:v>
                </c:pt>
                <c:pt idx="6324">
                  <c:v>2.0996336825192E-4</c:v>
                </c:pt>
                <c:pt idx="6325">
                  <c:v>2.0996336825192E-4</c:v>
                </c:pt>
                <c:pt idx="6326">
                  <c:v>2.1746330894529799E-4</c:v>
                </c:pt>
                <c:pt idx="6327">
                  <c:v>2.1746337879449099E-4</c:v>
                </c:pt>
                <c:pt idx="6328">
                  <c:v>2.1746337879449099E-4</c:v>
                </c:pt>
                <c:pt idx="6329">
                  <c:v>2.1746337879449099E-4</c:v>
                </c:pt>
                <c:pt idx="6330">
                  <c:v>2.1746337879449099E-4</c:v>
                </c:pt>
                <c:pt idx="6331">
                  <c:v>2.1746337879449099E-4</c:v>
                </c:pt>
                <c:pt idx="6332">
                  <c:v>2.1746337879449099E-4</c:v>
                </c:pt>
                <c:pt idx="6333">
                  <c:v>2.1746337879449099E-4</c:v>
                </c:pt>
                <c:pt idx="6334">
                  <c:v>2.1746337879449099E-4</c:v>
                </c:pt>
                <c:pt idx="6335">
                  <c:v>2.1746337879449099E-4</c:v>
                </c:pt>
                <c:pt idx="6336">
                  <c:v>2.1746337879449099E-4</c:v>
                </c:pt>
                <c:pt idx="6337">
                  <c:v>2.1746337879449099E-4</c:v>
                </c:pt>
                <c:pt idx="6338">
                  <c:v>2.1746337879449099E-4</c:v>
                </c:pt>
                <c:pt idx="6339">
                  <c:v>2.1746337879449099E-4</c:v>
                </c:pt>
                <c:pt idx="6340">
                  <c:v>2.1746337879449099E-4</c:v>
                </c:pt>
                <c:pt idx="6341">
                  <c:v>2.1746337879449099E-4</c:v>
                </c:pt>
                <c:pt idx="6342">
                  <c:v>2.1746337879449099E-4</c:v>
                </c:pt>
                <c:pt idx="6343">
                  <c:v>2.1746337879449099E-4</c:v>
                </c:pt>
                <c:pt idx="6344">
                  <c:v>2.1746337879449099E-4</c:v>
                </c:pt>
                <c:pt idx="6345">
                  <c:v>2.1746337879449099E-4</c:v>
                </c:pt>
                <c:pt idx="6346">
                  <c:v>2.1746337879449099E-4</c:v>
                </c:pt>
                <c:pt idx="6347">
                  <c:v>2.1746337879449099E-4</c:v>
                </c:pt>
                <c:pt idx="6348">
                  <c:v>2.1746337879449099E-4</c:v>
                </c:pt>
                <c:pt idx="6349">
                  <c:v>2.1746337879449099E-4</c:v>
                </c:pt>
                <c:pt idx="6350">
                  <c:v>2.1746337879449099E-4</c:v>
                </c:pt>
                <c:pt idx="6351">
                  <c:v>2.1746337879449099E-4</c:v>
                </c:pt>
                <c:pt idx="6352">
                  <c:v>2.1746337879449099E-4</c:v>
                </c:pt>
                <c:pt idx="6353">
                  <c:v>2.1746337879449099E-4</c:v>
                </c:pt>
                <c:pt idx="6354">
                  <c:v>2.1746337879449099E-4</c:v>
                </c:pt>
                <c:pt idx="6355">
                  <c:v>2.1746337879449099E-4</c:v>
                </c:pt>
                <c:pt idx="6356">
                  <c:v>2.1746337879449099E-4</c:v>
                </c:pt>
                <c:pt idx="6357">
                  <c:v>2.1746337879449099E-4</c:v>
                </c:pt>
                <c:pt idx="6358">
                  <c:v>2.1746337879449099E-4</c:v>
                </c:pt>
                <c:pt idx="6359">
                  <c:v>2.1746337879449099E-4</c:v>
                </c:pt>
                <c:pt idx="6360">
                  <c:v>2.1746337879449099E-4</c:v>
                </c:pt>
                <c:pt idx="6361">
                  <c:v>2.1746337879449099E-4</c:v>
                </c:pt>
                <c:pt idx="6362">
                  <c:v>2.1746337879449099E-4</c:v>
                </c:pt>
                <c:pt idx="6363">
                  <c:v>2.1746337879449099E-4</c:v>
                </c:pt>
                <c:pt idx="6364">
                  <c:v>2.1746337879449099E-4</c:v>
                </c:pt>
                <c:pt idx="6365">
                  <c:v>2.1746337879449099E-4</c:v>
                </c:pt>
                <c:pt idx="6366">
                  <c:v>2.1746337879449099E-4</c:v>
                </c:pt>
                <c:pt idx="6367">
                  <c:v>2.1746337879449099E-4</c:v>
                </c:pt>
                <c:pt idx="6368">
                  <c:v>2.1746337879449099E-4</c:v>
                </c:pt>
                <c:pt idx="6369">
                  <c:v>2.1746337879449099E-4</c:v>
                </c:pt>
                <c:pt idx="6370">
                  <c:v>2.1746337879449099E-4</c:v>
                </c:pt>
                <c:pt idx="6371">
                  <c:v>2.1746337879449099E-4</c:v>
                </c:pt>
                <c:pt idx="6372">
                  <c:v>2.1746337879449099E-4</c:v>
                </c:pt>
                <c:pt idx="6373">
                  <c:v>2.1746337879449099E-4</c:v>
                </c:pt>
                <c:pt idx="6374">
                  <c:v>2.1746337879449099E-4</c:v>
                </c:pt>
                <c:pt idx="6375">
                  <c:v>2.1746337879449099E-4</c:v>
                </c:pt>
                <c:pt idx="6376">
                  <c:v>2.1746337879449099E-4</c:v>
                </c:pt>
                <c:pt idx="6377">
                  <c:v>2.1746337879449099E-4</c:v>
                </c:pt>
                <c:pt idx="6378">
                  <c:v>2.1746337879449099E-4</c:v>
                </c:pt>
                <c:pt idx="6379">
                  <c:v>2.1746337879449099E-4</c:v>
                </c:pt>
                <c:pt idx="6380">
                  <c:v>2.1746337879449099E-4</c:v>
                </c:pt>
                <c:pt idx="6381">
                  <c:v>2.1746337879449099E-4</c:v>
                </c:pt>
                <c:pt idx="6382">
                  <c:v>2.1746337879449099E-4</c:v>
                </c:pt>
                <c:pt idx="6383">
                  <c:v>2.1746337879449099E-4</c:v>
                </c:pt>
                <c:pt idx="6384">
                  <c:v>2.1746337879449099E-4</c:v>
                </c:pt>
                <c:pt idx="6385">
                  <c:v>2.1746337879449099E-4</c:v>
                </c:pt>
                <c:pt idx="6386">
                  <c:v>2.1746337879449099E-4</c:v>
                </c:pt>
                <c:pt idx="6387">
                  <c:v>2.1746337879449099E-4</c:v>
                </c:pt>
                <c:pt idx="6388">
                  <c:v>2.1746337879449099E-4</c:v>
                </c:pt>
                <c:pt idx="6389">
                  <c:v>2.2496331948787001E-4</c:v>
                </c:pt>
                <c:pt idx="6390">
                  <c:v>2.24963389337063E-4</c:v>
                </c:pt>
                <c:pt idx="6391">
                  <c:v>2.24963389337063E-4</c:v>
                </c:pt>
                <c:pt idx="6392">
                  <c:v>2.24963389337063E-4</c:v>
                </c:pt>
                <c:pt idx="6393">
                  <c:v>2.24963389337063E-4</c:v>
                </c:pt>
                <c:pt idx="6394">
                  <c:v>2.24963389337063E-4</c:v>
                </c:pt>
                <c:pt idx="6395">
                  <c:v>2.24963389337063E-4</c:v>
                </c:pt>
                <c:pt idx="6396">
                  <c:v>2.24963389337063E-4</c:v>
                </c:pt>
                <c:pt idx="6397">
                  <c:v>2.24963389337063E-4</c:v>
                </c:pt>
                <c:pt idx="6398">
                  <c:v>2.24963389337063E-4</c:v>
                </c:pt>
                <c:pt idx="6399">
                  <c:v>2.24963389337063E-4</c:v>
                </c:pt>
                <c:pt idx="6400">
                  <c:v>2.24963389337063E-4</c:v>
                </c:pt>
                <c:pt idx="6401">
                  <c:v>2.24963389337063E-4</c:v>
                </c:pt>
                <c:pt idx="6402">
                  <c:v>2.24963389337063E-4</c:v>
                </c:pt>
                <c:pt idx="6403">
                  <c:v>2.24963389337063E-4</c:v>
                </c:pt>
                <c:pt idx="6404">
                  <c:v>2.24963389337063E-4</c:v>
                </c:pt>
                <c:pt idx="6405">
                  <c:v>2.24963389337063E-4</c:v>
                </c:pt>
                <c:pt idx="6406">
                  <c:v>2.24963389337063E-4</c:v>
                </c:pt>
                <c:pt idx="6407">
                  <c:v>2.24963389337063E-4</c:v>
                </c:pt>
                <c:pt idx="6408">
                  <c:v>2.24963389337063E-4</c:v>
                </c:pt>
                <c:pt idx="6409">
                  <c:v>2.24963389337063E-4</c:v>
                </c:pt>
                <c:pt idx="6410">
                  <c:v>2.24963389337063E-4</c:v>
                </c:pt>
                <c:pt idx="6411">
                  <c:v>2.24963389337063E-4</c:v>
                </c:pt>
                <c:pt idx="6412">
                  <c:v>2.24963389337063E-4</c:v>
                </c:pt>
                <c:pt idx="6413">
                  <c:v>2.24963389337063E-4</c:v>
                </c:pt>
                <c:pt idx="6414">
                  <c:v>2.24963389337063E-4</c:v>
                </c:pt>
                <c:pt idx="6415">
                  <c:v>2.24963389337063E-4</c:v>
                </c:pt>
                <c:pt idx="6416">
                  <c:v>2.24963389337063E-4</c:v>
                </c:pt>
                <c:pt idx="6417">
                  <c:v>2.24963389337063E-4</c:v>
                </c:pt>
                <c:pt idx="6418">
                  <c:v>2.24963389337063E-4</c:v>
                </c:pt>
                <c:pt idx="6419">
                  <c:v>2.24963389337063E-4</c:v>
                </c:pt>
                <c:pt idx="6420">
                  <c:v>2.24963389337063E-4</c:v>
                </c:pt>
                <c:pt idx="6421">
                  <c:v>2.24963389337063E-4</c:v>
                </c:pt>
                <c:pt idx="6422">
                  <c:v>2.24963389337063E-4</c:v>
                </c:pt>
                <c:pt idx="6423">
                  <c:v>2.24963389337063E-4</c:v>
                </c:pt>
                <c:pt idx="6424">
                  <c:v>2.24963389337063E-4</c:v>
                </c:pt>
                <c:pt idx="6425">
                  <c:v>2.24963389337063E-4</c:v>
                </c:pt>
                <c:pt idx="6426">
                  <c:v>2.24963389337063E-4</c:v>
                </c:pt>
                <c:pt idx="6427">
                  <c:v>2.24963389337063E-4</c:v>
                </c:pt>
                <c:pt idx="6428">
                  <c:v>2.24963389337063E-4</c:v>
                </c:pt>
                <c:pt idx="6429">
                  <c:v>2.24963389337063E-4</c:v>
                </c:pt>
                <c:pt idx="6430">
                  <c:v>2.24963389337063E-4</c:v>
                </c:pt>
                <c:pt idx="6431">
                  <c:v>2.24963389337063E-4</c:v>
                </c:pt>
                <c:pt idx="6432">
                  <c:v>2.24963389337063E-4</c:v>
                </c:pt>
                <c:pt idx="6433">
                  <c:v>2.24963389337063E-4</c:v>
                </c:pt>
                <c:pt idx="6434">
                  <c:v>2.24963389337063E-4</c:v>
                </c:pt>
                <c:pt idx="6435">
                  <c:v>2.24963389337063E-4</c:v>
                </c:pt>
                <c:pt idx="6436">
                  <c:v>2.24963389337063E-4</c:v>
                </c:pt>
                <c:pt idx="6437">
                  <c:v>2.24963389337063E-4</c:v>
                </c:pt>
                <c:pt idx="6438">
                  <c:v>2.24963389337063E-4</c:v>
                </c:pt>
                <c:pt idx="6439">
                  <c:v>2.24963389337063E-4</c:v>
                </c:pt>
                <c:pt idx="6440">
                  <c:v>2.24963389337063E-4</c:v>
                </c:pt>
                <c:pt idx="6441">
                  <c:v>2.24963389337063E-4</c:v>
                </c:pt>
                <c:pt idx="6442">
                  <c:v>2.24963389337063E-4</c:v>
                </c:pt>
                <c:pt idx="6443">
                  <c:v>2.24963389337063E-4</c:v>
                </c:pt>
                <c:pt idx="6444">
                  <c:v>2.24963389337063E-4</c:v>
                </c:pt>
                <c:pt idx="6445">
                  <c:v>2.24963389337063E-4</c:v>
                </c:pt>
                <c:pt idx="6446">
                  <c:v>2.24963389337063E-4</c:v>
                </c:pt>
                <c:pt idx="6447">
                  <c:v>2.24963389337063E-4</c:v>
                </c:pt>
                <c:pt idx="6448">
                  <c:v>2.24963389337063E-4</c:v>
                </c:pt>
                <c:pt idx="6449">
                  <c:v>2.24963389337063E-4</c:v>
                </c:pt>
                <c:pt idx="6450">
                  <c:v>2.24963389337063E-4</c:v>
                </c:pt>
                <c:pt idx="6451">
                  <c:v>2.24963389337063E-4</c:v>
                </c:pt>
                <c:pt idx="6452">
                  <c:v>2.3244973272085201E-4</c:v>
                </c:pt>
                <c:pt idx="6453">
                  <c:v>2.3246337659657001E-4</c:v>
                </c:pt>
                <c:pt idx="6454">
                  <c:v>2.3246337659657001E-4</c:v>
                </c:pt>
                <c:pt idx="6455">
                  <c:v>2.3246337659657001E-4</c:v>
                </c:pt>
                <c:pt idx="6456">
                  <c:v>2.3246337659657001E-4</c:v>
                </c:pt>
                <c:pt idx="6457">
                  <c:v>2.3246337659657001E-4</c:v>
                </c:pt>
                <c:pt idx="6458">
                  <c:v>2.3246337659657001E-4</c:v>
                </c:pt>
                <c:pt idx="6459">
                  <c:v>2.3246337659657001E-4</c:v>
                </c:pt>
                <c:pt idx="6460">
                  <c:v>2.3246337659657001E-4</c:v>
                </c:pt>
                <c:pt idx="6461">
                  <c:v>2.3246337659657001E-4</c:v>
                </c:pt>
                <c:pt idx="6462">
                  <c:v>2.3246337659657001E-4</c:v>
                </c:pt>
                <c:pt idx="6463">
                  <c:v>2.3246337659657001E-4</c:v>
                </c:pt>
                <c:pt idx="6464">
                  <c:v>2.3246337659657001E-4</c:v>
                </c:pt>
                <c:pt idx="6465">
                  <c:v>2.3246337659657001E-4</c:v>
                </c:pt>
                <c:pt idx="6466">
                  <c:v>2.3246337659657001E-4</c:v>
                </c:pt>
                <c:pt idx="6467">
                  <c:v>2.3246337659657001E-4</c:v>
                </c:pt>
                <c:pt idx="6468">
                  <c:v>2.3246337659657001E-4</c:v>
                </c:pt>
                <c:pt idx="6469">
                  <c:v>2.3246337659657001E-4</c:v>
                </c:pt>
                <c:pt idx="6470">
                  <c:v>2.3246337659657001E-4</c:v>
                </c:pt>
                <c:pt idx="6471">
                  <c:v>2.3246337659657001E-4</c:v>
                </c:pt>
                <c:pt idx="6472">
                  <c:v>2.3246337659657001E-4</c:v>
                </c:pt>
                <c:pt idx="6473">
                  <c:v>2.3246337659657001E-4</c:v>
                </c:pt>
                <c:pt idx="6474">
                  <c:v>2.3246337659657001E-4</c:v>
                </c:pt>
                <c:pt idx="6475">
                  <c:v>2.3246337659657001E-4</c:v>
                </c:pt>
                <c:pt idx="6476">
                  <c:v>2.3246337659657001E-4</c:v>
                </c:pt>
                <c:pt idx="6477">
                  <c:v>2.3246337659657001E-4</c:v>
                </c:pt>
                <c:pt idx="6478">
                  <c:v>2.3246337659657001E-4</c:v>
                </c:pt>
                <c:pt idx="6479">
                  <c:v>2.3246337659657001E-4</c:v>
                </c:pt>
                <c:pt idx="6480">
                  <c:v>2.3246337659657001E-4</c:v>
                </c:pt>
                <c:pt idx="6481">
                  <c:v>2.3246337659657001E-4</c:v>
                </c:pt>
                <c:pt idx="6482">
                  <c:v>2.3246337659657001E-4</c:v>
                </c:pt>
                <c:pt idx="6483">
                  <c:v>2.3246337659657001E-4</c:v>
                </c:pt>
                <c:pt idx="6484">
                  <c:v>2.3246337659657001E-4</c:v>
                </c:pt>
                <c:pt idx="6485">
                  <c:v>2.3246337659657001E-4</c:v>
                </c:pt>
                <c:pt idx="6486">
                  <c:v>2.3246337659657001E-4</c:v>
                </c:pt>
                <c:pt idx="6487">
                  <c:v>2.3246337659657001E-4</c:v>
                </c:pt>
                <c:pt idx="6488">
                  <c:v>2.3246337659657001E-4</c:v>
                </c:pt>
                <c:pt idx="6489">
                  <c:v>2.3246337659657001E-4</c:v>
                </c:pt>
                <c:pt idx="6490">
                  <c:v>2.3246337659657001E-4</c:v>
                </c:pt>
                <c:pt idx="6491">
                  <c:v>2.3246337659657001E-4</c:v>
                </c:pt>
                <c:pt idx="6492">
                  <c:v>2.3246337659657001E-4</c:v>
                </c:pt>
                <c:pt idx="6493">
                  <c:v>2.3246337659657001E-4</c:v>
                </c:pt>
                <c:pt idx="6494">
                  <c:v>2.3246337659657001E-4</c:v>
                </c:pt>
                <c:pt idx="6495">
                  <c:v>2.3246337659657001E-4</c:v>
                </c:pt>
                <c:pt idx="6496">
                  <c:v>2.3246337659657001E-4</c:v>
                </c:pt>
                <c:pt idx="6497">
                  <c:v>2.3246337659657001E-4</c:v>
                </c:pt>
                <c:pt idx="6498">
                  <c:v>2.3246337659657001E-4</c:v>
                </c:pt>
                <c:pt idx="6499">
                  <c:v>2.3246337659657001E-4</c:v>
                </c:pt>
                <c:pt idx="6500">
                  <c:v>2.3246337659657001E-4</c:v>
                </c:pt>
                <c:pt idx="6501">
                  <c:v>2.3246337659657001E-4</c:v>
                </c:pt>
                <c:pt idx="6502">
                  <c:v>2.3246337659657001E-4</c:v>
                </c:pt>
                <c:pt idx="6503">
                  <c:v>2.3246337659657001E-4</c:v>
                </c:pt>
                <c:pt idx="6504">
                  <c:v>2.3246337659657001E-4</c:v>
                </c:pt>
                <c:pt idx="6505">
                  <c:v>2.3246337659657001E-4</c:v>
                </c:pt>
                <c:pt idx="6506">
                  <c:v>2.3246337659657001E-4</c:v>
                </c:pt>
                <c:pt idx="6507">
                  <c:v>2.3246337659657001E-4</c:v>
                </c:pt>
                <c:pt idx="6508">
                  <c:v>2.3246337659657001E-4</c:v>
                </c:pt>
                <c:pt idx="6509">
                  <c:v>2.3246337659657001E-4</c:v>
                </c:pt>
                <c:pt idx="6510">
                  <c:v>2.3246337659657001E-4</c:v>
                </c:pt>
                <c:pt idx="6511">
                  <c:v>2.3246337659657001E-4</c:v>
                </c:pt>
                <c:pt idx="6512">
                  <c:v>2.3246337659657001E-4</c:v>
                </c:pt>
                <c:pt idx="6513">
                  <c:v>2.3994971998035901E-4</c:v>
                </c:pt>
                <c:pt idx="6514">
                  <c:v>2.3246337659657001E-4</c:v>
                </c:pt>
                <c:pt idx="6515">
                  <c:v>2.39963317289948E-4</c:v>
                </c:pt>
                <c:pt idx="6516">
                  <c:v>2.39963387139142E-4</c:v>
                </c:pt>
                <c:pt idx="6517">
                  <c:v>2.39963387139142E-4</c:v>
                </c:pt>
                <c:pt idx="6518">
                  <c:v>2.39963387139142E-4</c:v>
                </c:pt>
                <c:pt idx="6519">
                  <c:v>2.39963387139142E-4</c:v>
                </c:pt>
                <c:pt idx="6520">
                  <c:v>2.39963387139142E-4</c:v>
                </c:pt>
                <c:pt idx="6521">
                  <c:v>2.39963387139142E-4</c:v>
                </c:pt>
                <c:pt idx="6522">
                  <c:v>2.39963387139142E-4</c:v>
                </c:pt>
                <c:pt idx="6523">
                  <c:v>2.39963387139142E-4</c:v>
                </c:pt>
                <c:pt idx="6524">
                  <c:v>2.39963387139142E-4</c:v>
                </c:pt>
                <c:pt idx="6525">
                  <c:v>2.39963387139142E-4</c:v>
                </c:pt>
                <c:pt idx="6526">
                  <c:v>2.39963387139142E-4</c:v>
                </c:pt>
                <c:pt idx="6527">
                  <c:v>2.39963387139142E-4</c:v>
                </c:pt>
                <c:pt idx="6528">
                  <c:v>2.39963387139142E-4</c:v>
                </c:pt>
                <c:pt idx="6529">
                  <c:v>2.39963387139142E-4</c:v>
                </c:pt>
                <c:pt idx="6530">
                  <c:v>2.39963387139142E-4</c:v>
                </c:pt>
                <c:pt idx="6531">
                  <c:v>2.39963387139142E-4</c:v>
                </c:pt>
                <c:pt idx="6532">
                  <c:v>2.39963387139142E-4</c:v>
                </c:pt>
                <c:pt idx="6533">
                  <c:v>2.39963387139142E-4</c:v>
                </c:pt>
                <c:pt idx="6534">
                  <c:v>2.39963387139142E-4</c:v>
                </c:pt>
                <c:pt idx="6535">
                  <c:v>2.39963387139142E-4</c:v>
                </c:pt>
                <c:pt idx="6536">
                  <c:v>2.39963387139142E-4</c:v>
                </c:pt>
                <c:pt idx="6537">
                  <c:v>2.39963387139142E-4</c:v>
                </c:pt>
                <c:pt idx="6538">
                  <c:v>2.39963387139142E-4</c:v>
                </c:pt>
                <c:pt idx="6539">
                  <c:v>2.39963387139142E-4</c:v>
                </c:pt>
                <c:pt idx="6540">
                  <c:v>2.39963387139142E-4</c:v>
                </c:pt>
                <c:pt idx="6541">
                  <c:v>2.39963387139142E-4</c:v>
                </c:pt>
                <c:pt idx="6542">
                  <c:v>2.39963387139142E-4</c:v>
                </c:pt>
                <c:pt idx="6543">
                  <c:v>2.39963387139142E-4</c:v>
                </c:pt>
                <c:pt idx="6544">
                  <c:v>2.39963387139142E-4</c:v>
                </c:pt>
                <c:pt idx="6545">
                  <c:v>2.39963387139142E-4</c:v>
                </c:pt>
                <c:pt idx="6546">
                  <c:v>2.39963387139142E-4</c:v>
                </c:pt>
                <c:pt idx="6547">
                  <c:v>2.39963387139142E-4</c:v>
                </c:pt>
                <c:pt idx="6548">
                  <c:v>2.39963387139142E-4</c:v>
                </c:pt>
                <c:pt idx="6549">
                  <c:v>2.39963387139142E-4</c:v>
                </c:pt>
                <c:pt idx="6550">
                  <c:v>2.39963387139142E-4</c:v>
                </c:pt>
                <c:pt idx="6551">
                  <c:v>2.39963387139142E-4</c:v>
                </c:pt>
                <c:pt idx="6552">
                  <c:v>2.39963387139142E-4</c:v>
                </c:pt>
                <c:pt idx="6553">
                  <c:v>2.39963387139142E-4</c:v>
                </c:pt>
                <c:pt idx="6554">
                  <c:v>2.39963387139142E-4</c:v>
                </c:pt>
                <c:pt idx="6555">
                  <c:v>2.39963387139142E-4</c:v>
                </c:pt>
                <c:pt idx="6556">
                  <c:v>2.39963387139142E-4</c:v>
                </c:pt>
                <c:pt idx="6557">
                  <c:v>2.39963387139142E-4</c:v>
                </c:pt>
                <c:pt idx="6558">
                  <c:v>2.39963387139142E-4</c:v>
                </c:pt>
                <c:pt idx="6559">
                  <c:v>2.39963387139142E-4</c:v>
                </c:pt>
                <c:pt idx="6560">
                  <c:v>2.39963387139142E-4</c:v>
                </c:pt>
                <c:pt idx="6561">
                  <c:v>2.39963387139142E-4</c:v>
                </c:pt>
                <c:pt idx="6562">
                  <c:v>2.39963387139142E-4</c:v>
                </c:pt>
                <c:pt idx="6563">
                  <c:v>2.39963387139142E-4</c:v>
                </c:pt>
                <c:pt idx="6564">
                  <c:v>2.39963387139142E-4</c:v>
                </c:pt>
                <c:pt idx="6565">
                  <c:v>2.39963387139142E-4</c:v>
                </c:pt>
                <c:pt idx="6566">
                  <c:v>2.39963387139142E-4</c:v>
                </c:pt>
                <c:pt idx="6567">
                  <c:v>2.39963387139142E-4</c:v>
                </c:pt>
                <c:pt idx="6568">
                  <c:v>2.39963387139142E-4</c:v>
                </c:pt>
                <c:pt idx="6569">
                  <c:v>2.39963387139142E-4</c:v>
                </c:pt>
                <c:pt idx="6570">
                  <c:v>2.39963387139142E-4</c:v>
                </c:pt>
                <c:pt idx="6571">
                  <c:v>2.39963387139142E-4</c:v>
                </c:pt>
                <c:pt idx="6572">
                  <c:v>2.39963387139142E-4</c:v>
                </c:pt>
                <c:pt idx="6573">
                  <c:v>2.39963387139142E-4</c:v>
                </c:pt>
                <c:pt idx="6574">
                  <c:v>2.39963387139142E-4</c:v>
                </c:pt>
                <c:pt idx="6575">
                  <c:v>2.39963387139142E-4</c:v>
                </c:pt>
                <c:pt idx="6576">
                  <c:v>2.39963387139142E-4</c:v>
                </c:pt>
                <c:pt idx="6577">
                  <c:v>2.39963387139142E-4</c:v>
                </c:pt>
                <c:pt idx="6578">
                  <c:v>2.39963387139142E-4</c:v>
                </c:pt>
                <c:pt idx="6579">
                  <c:v>2.39963387139142E-4</c:v>
                </c:pt>
                <c:pt idx="6580">
                  <c:v>2.39963387139142E-4</c:v>
                </c:pt>
                <c:pt idx="6581">
                  <c:v>2.39963387139142E-4</c:v>
                </c:pt>
                <c:pt idx="6582">
                  <c:v>2.39963387139142E-4</c:v>
                </c:pt>
                <c:pt idx="6583">
                  <c:v>2.39963387139142E-4</c:v>
                </c:pt>
                <c:pt idx="6584">
                  <c:v>2.47449730522931E-4</c:v>
                </c:pt>
                <c:pt idx="6585">
                  <c:v>2.4746332783251999E-4</c:v>
                </c:pt>
                <c:pt idx="6586">
                  <c:v>2.4746337439864898E-4</c:v>
                </c:pt>
                <c:pt idx="6587">
                  <c:v>2.4746337439864898E-4</c:v>
                </c:pt>
                <c:pt idx="6588">
                  <c:v>2.4746337439864898E-4</c:v>
                </c:pt>
                <c:pt idx="6589">
                  <c:v>2.4746337439864898E-4</c:v>
                </c:pt>
                <c:pt idx="6590">
                  <c:v>2.4746337439864898E-4</c:v>
                </c:pt>
                <c:pt idx="6591">
                  <c:v>2.4746337439864898E-4</c:v>
                </c:pt>
                <c:pt idx="6592">
                  <c:v>2.4746337439864898E-4</c:v>
                </c:pt>
                <c:pt idx="6593">
                  <c:v>2.4746337439864898E-4</c:v>
                </c:pt>
                <c:pt idx="6594">
                  <c:v>2.4746337439864898E-4</c:v>
                </c:pt>
                <c:pt idx="6595">
                  <c:v>2.4746337439864898E-4</c:v>
                </c:pt>
                <c:pt idx="6596">
                  <c:v>2.4746337439864898E-4</c:v>
                </c:pt>
                <c:pt idx="6597">
                  <c:v>2.4746337439864898E-4</c:v>
                </c:pt>
                <c:pt idx="6598">
                  <c:v>2.4746337439864898E-4</c:v>
                </c:pt>
                <c:pt idx="6599">
                  <c:v>2.4746337439864898E-4</c:v>
                </c:pt>
                <c:pt idx="6600">
                  <c:v>2.4746337439864898E-4</c:v>
                </c:pt>
                <c:pt idx="6601">
                  <c:v>2.4746337439864898E-4</c:v>
                </c:pt>
                <c:pt idx="6602">
                  <c:v>2.4746337439864898E-4</c:v>
                </c:pt>
                <c:pt idx="6603">
                  <c:v>2.4746337439864898E-4</c:v>
                </c:pt>
                <c:pt idx="6604">
                  <c:v>2.4746337439864898E-4</c:v>
                </c:pt>
                <c:pt idx="6605">
                  <c:v>2.4746337439864898E-4</c:v>
                </c:pt>
                <c:pt idx="6606">
                  <c:v>2.4746337439864898E-4</c:v>
                </c:pt>
                <c:pt idx="6607">
                  <c:v>2.4746337439864898E-4</c:v>
                </c:pt>
                <c:pt idx="6608">
                  <c:v>2.4746337439864898E-4</c:v>
                </c:pt>
                <c:pt idx="6609">
                  <c:v>2.4746337439864898E-4</c:v>
                </c:pt>
                <c:pt idx="6610">
                  <c:v>2.4746337439864898E-4</c:v>
                </c:pt>
                <c:pt idx="6611">
                  <c:v>2.4746337439864898E-4</c:v>
                </c:pt>
                <c:pt idx="6612">
                  <c:v>2.4746337439864898E-4</c:v>
                </c:pt>
                <c:pt idx="6613">
                  <c:v>2.4746337439864898E-4</c:v>
                </c:pt>
                <c:pt idx="6614">
                  <c:v>2.4746337439864898E-4</c:v>
                </c:pt>
                <c:pt idx="6615">
                  <c:v>2.4746337439864898E-4</c:v>
                </c:pt>
                <c:pt idx="6616">
                  <c:v>2.4746337439864898E-4</c:v>
                </c:pt>
                <c:pt idx="6617">
                  <c:v>2.4746337439864898E-4</c:v>
                </c:pt>
                <c:pt idx="6618">
                  <c:v>2.4746337439864898E-4</c:v>
                </c:pt>
                <c:pt idx="6619">
                  <c:v>2.4746337439864898E-4</c:v>
                </c:pt>
                <c:pt idx="6620">
                  <c:v>2.4746337439864898E-4</c:v>
                </c:pt>
                <c:pt idx="6621">
                  <c:v>2.4746337439864898E-4</c:v>
                </c:pt>
                <c:pt idx="6622">
                  <c:v>2.4746337439864898E-4</c:v>
                </c:pt>
                <c:pt idx="6623">
                  <c:v>2.4746337439864898E-4</c:v>
                </c:pt>
                <c:pt idx="6624">
                  <c:v>2.4746337439864898E-4</c:v>
                </c:pt>
                <c:pt idx="6625">
                  <c:v>2.4746337439864898E-4</c:v>
                </c:pt>
                <c:pt idx="6626">
                  <c:v>2.4746337439864898E-4</c:v>
                </c:pt>
                <c:pt idx="6627">
                  <c:v>2.4746337439864898E-4</c:v>
                </c:pt>
                <c:pt idx="6628">
                  <c:v>2.4746337439864898E-4</c:v>
                </c:pt>
                <c:pt idx="6629">
                  <c:v>2.4746337439864898E-4</c:v>
                </c:pt>
                <c:pt idx="6630">
                  <c:v>2.4746337439864898E-4</c:v>
                </c:pt>
                <c:pt idx="6631">
                  <c:v>2.4746337439864898E-4</c:v>
                </c:pt>
                <c:pt idx="6632">
                  <c:v>2.4746337439864898E-4</c:v>
                </c:pt>
                <c:pt idx="6633">
                  <c:v>2.4746337439864898E-4</c:v>
                </c:pt>
                <c:pt idx="6634">
                  <c:v>2.4746337439864898E-4</c:v>
                </c:pt>
                <c:pt idx="6635">
                  <c:v>2.4746337439864898E-4</c:v>
                </c:pt>
                <c:pt idx="6636">
                  <c:v>2.4746337439864898E-4</c:v>
                </c:pt>
                <c:pt idx="6637">
                  <c:v>2.4746337439864898E-4</c:v>
                </c:pt>
                <c:pt idx="6638">
                  <c:v>2.4746337439864898E-4</c:v>
                </c:pt>
                <c:pt idx="6639">
                  <c:v>2.4746337439864898E-4</c:v>
                </c:pt>
                <c:pt idx="6640">
                  <c:v>2.4746337439864898E-4</c:v>
                </c:pt>
                <c:pt idx="6641">
                  <c:v>2.4746337439864898E-4</c:v>
                </c:pt>
                <c:pt idx="6642">
                  <c:v>2.5494971778243801E-4</c:v>
                </c:pt>
                <c:pt idx="6643">
                  <c:v>2.4746337439864898E-4</c:v>
                </c:pt>
                <c:pt idx="6644">
                  <c:v>2.4746337439864898E-4</c:v>
                </c:pt>
                <c:pt idx="6645">
                  <c:v>2.4746337439864898E-4</c:v>
                </c:pt>
                <c:pt idx="6646">
                  <c:v>2.5496331509202699E-4</c:v>
                </c:pt>
                <c:pt idx="6647">
                  <c:v>2.5496331509202699E-4</c:v>
                </c:pt>
                <c:pt idx="6648">
                  <c:v>2.5496331509202699E-4</c:v>
                </c:pt>
                <c:pt idx="6649">
                  <c:v>2.4747697170823802E-4</c:v>
                </c:pt>
                <c:pt idx="6650">
                  <c:v>2.5496331509202699E-4</c:v>
                </c:pt>
                <c:pt idx="6651">
                  <c:v>2.5496338494121999E-4</c:v>
                </c:pt>
                <c:pt idx="6652">
                  <c:v>2.5496338494121999E-4</c:v>
                </c:pt>
                <c:pt idx="6653">
                  <c:v>2.5496338494121999E-4</c:v>
                </c:pt>
                <c:pt idx="6654">
                  <c:v>2.5496338494121999E-4</c:v>
                </c:pt>
                <c:pt idx="6655">
                  <c:v>2.5496338494121999E-4</c:v>
                </c:pt>
                <c:pt idx="6656">
                  <c:v>2.5496338494121999E-4</c:v>
                </c:pt>
                <c:pt idx="6657">
                  <c:v>2.5496338494121999E-4</c:v>
                </c:pt>
                <c:pt idx="6658">
                  <c:v>2.5496338494121999E-4</c:v>
                </c:pt>
                <c:pt idx="6659">
                  <c:v>2.5496338494121999E-4</c:v>
                </c:pt>
                <c:pt idx="6660">
                  <c:v>2.5496338494121999E-4</c:v>
                </c:pt>
                <c:pt idx="6661">
                  <c:v>2.5496338494121999E-4</c:v>
                </c:pt>
                <c:pt idx="6662">
                  <c:v>2.5496338494121999E-4</c:v>
                </c:pt>
                <c:pt idx="6663">
                  <c:v>2.5496338494121999E-4</c:v>
                </c:pt>
                <c:pt idx="6664">
                  <c:v>2.5496338494121999E-4</c:v>
                </c:pt>
                <c:pt idx="6665">
                  <c:v>2.5496338494121999E-4</c:v>
                </c:pt>
                <c:pt idx="6666">
                  <c:v>2.5496338494121999E-4</c:v>
                </c:pt>
                <c:pt idx="6667">
                  <c:v>2.5496338494121999E-4</c:v>
                </c:pt>
                <c:pt idx="6668">
                  <c:v>2.5496338494121999E-4</c:v>
                </c:pt>
                <c:pt idx="6669">
                  <c:v>2.5496338494121999E-4</c:v>
                </c:pt>
                <c:pt idx="6670">
                  <c:v>2.5496338494121999E-4</c:v>
                </c:pt>
                <c:pt idx="6671">
                  <c:v>2.5496338494121999E-4</c:v>
                </c:pt>
                <c:pt idx="6672">
                  <c:v>2.5496338494121999E-4</c:v>
                </c:pt>
                <c:pt idx="6673">
                  <c:v>2.5496338494121999E-4</c:v>
                </c:pt>
                <c:pt idx="6674">
                  <c:v>2.5496338494121999E-4</c:v>
                </c:pt>
                <c:pt idx="6675">
                  <c:v>2.5496338494121999E-4</c:v>
                </c:pt>
                <c:pt idx="6676">
                  <c:v>2.5496338494121999E-4</c:v>
                </c:pt>
                <c:pt idx="6677">
                  <c:v>2.5496338494121999E-4</c:v>
                </c:pt>
                <c:pt idx="6678">
                  <c:v>2.5496338494121999E-4</c:v>
                </c:pt>
                <c:pt idx="6679">
                  <c:v>2.5496338494121999E-4</c:v>
                </c:pt>
                <c:pt idx="6680">
                  <c:v>2.5496338494121999E-4</c:v>
                </c:pt>
                <c:pt idx="6681">
                  <c:v>2.5496338494121999E-4</c:v>
                </c:pt>
                <c:pt idx="6682">
                  <c:v>2.5496338494121999E-4</c:v>
                </c:pt>
                <c:pt idx="6683">
                  <c:v>2.5496338494121999E-4</c:v>
                </c:pt>
                <c:pt idx="6684">
                  <c:v>2.5496338494121999E-4</c:v>
                </c:pt>
                <c:pt idx="6685">
                  <c:v>2.5496338494121999E-4</c:v>
                </c:pt>
                <c:pt idx="6686">
                  <c:v>2.5496338494121999E-4</c:v>
                </c:pt>
                <c:pt idx="6687">
                  <c:v>2.5496338494121999E-4</c:v>
                </c:pt>
                <c:pt idx="6688">
                  <c:v>2.5496338494121999E-4</c:v>
                </c:pt>
                <c:pt idx="6689">
                  <c:v>2.5496338494121999E-4</c:v>
                </c:pt>
                <c:pt idx="6690">
                  <c:v>2.5496338494121999E-4</c:v>
                </c:pt>
                <c:pt idx="6691">
                  <c:v>2.5496338494121999E-4</c:v>
                </c:pt>
                <c:pt idx="6692">
                  <c:v>2.5496338494121999E-4</c:v>
                </c:pt>
                <c:pt idx="6693">
                  <c:v>2.5496338494121999E-4</c:v>
                </c:pt>
                <c:pt idx="6694">
                  <c:v>2.5496338494121999E-4</c:v>
                </c:pt>
                <c:pt idx="6695">
                  <c:v>2.5496338494121999E-4</c:v>
                </c:pt>
                <c:pt idx="6696">
                  <c:v>2.5496338494121999E-4</c:v>
                </c:pt>
                <c:pt idx="6697">
                  <c:v>2.5496338494121999E-4</c:v>
                </c:pt>
                <c:pt idx="6698">
                  <c:v>2.5496338494121999E-4</c:v>
                </c:pt>
                <c:pt idx="6699">
                  <c:v>2.5496338494121999E-4</c:v>
                </c:pt>
                <c:pt idx="6700">
                  <c:v>2.5496338494121999E-4</c:v>
                </c:pt>
                <c:pt idx="6701">
                  <c:v>2.5496338494121999E-4</c:v>
                </c:pt>
                <c:pt idx="6702">
                  <c:v>2.5496338494121999E-4</c:v>
                </c:pt>
                <c:pt idx="6703">
                  <c:v>2.5496338494121999E-4</c:v>
                </c:pt>
                <c:pt idx="6704">
                  <c:v>2.5496338494121999E-4</c:v>
                </c:pt>
                <c:pt idx="6705">
                  <c:v>2.5496338494121999E-4</c:v>
                </c:pt>
                <c:pt idx="6706">
                  <c:v>2.5496338494121999E-4</c:v>
                </c:pt>
                <c:pt idx="6707">
                  <c:v>2.5496338494121999E-4</c:v>
                </c:pt>
                <c:pt idx="6708">
                  <c:v>2.6244972832500902E-4</c:v>
                </c:pt>
                <c:pt idx="6709">
                  <c:v>2.5496338494121999E-4</c:v>
                </c:pt>
                <c:pt idx="6710">
                  <c:v>2.5496338494121999E-4</c:v>
                </c:pt>
                <c:pt idx="6711">
                  <c:v>2.6246332563459898E-4</c:v>
                </c:pt>
                <c:pt idx="6712">
                  <c:v>2.62463372200727E-4</c:v>
                </c:pt>
                <c:pt idx="6713">
                  <c:v>2.62463372200727E-4</c:v>
                </c:pt>
                <c:pt idx="6714">
                  <c:v>2.62463372200727E-4</c:v>
                </c:pt>
                <c:pt idx="6715">
                  <c:v>2.62463372200727E-4</c:v>
                </c:pt>
                <c:pt idx="6716">
                  <c:v>2.62463372200727E-4</c:v>
                </c:pt>
                <c:pt idx="6717">
                  <c:v>2.62463372200727E-4</c:v>
                </c:pt>
                <c:pt idx="6718">
                  <c:v>2.62463372200727E-4</c:v>
                </c:pt>
                <c:pt idx="6719">
                  <c:v>2.62463372200727E-4</c:v>
                </c:pt>
                <c:pt idx="6720">
                  <c:v>2.62463372200727E-4</c:v>
                </c:pt>
                <c:pt idx="6721">
                  <c:v>2.62463372200727E-4</c:v>
                </c:pt>
                <c:pt idx="6722">
                  <c:v>2.62463372200727E-4</c:v>
                </c:pt>
                <c:pt idx="6723">
                  <c:v>2.62463372200727E-4</c:v>
                </c:pt>
                <c:pt idx="6724">
                  <c:v>2.62463372200727E-4</c:v>
                </c:pt>
                <c:pt idx="6725">
                  <c:v>2.62463372200727E-4</c:v>
                </c:pt>
                <c:pt idx="6726">
                  <c:v>2.62463372200727E-4</c:v>
                </c:pt>
                <c:pt idx="6727">
                  <c:v>2.62463372200727E-4</c:v>
                </c:pt>
                <c:pt idx="6728">
                  <c:v>2.62463372200727E-4</c:v>
                </c:pt>
                <c:pt idx="6729">
                  <c:v>2.62463372200727E-4</c:v>
                </c:pt>
                <c:pt idx="6730">
                  <c:v>2.62463372200727E-4</c:v>
                </c:pt>
                <c:pt idx="6731">
                  <c:v>2.62463372200727E-4</c:v>
                </c:pt>
                <c:pt idx="6732">
                  <c:v>2.62463372200727E-4</c:v>
                </c:pt>
                <c:pt idx="6733">
                  <c:v>2.62463372200727E-4</c:v>
                </c:pt>
                <c:pt idx="6734">
                  <c:v>2.62463372200727E-4</c:v>
                </c:pt>
                <c:pt idx="6735">
                  <c:v>2.62463372200727E-4</c:v>
                </c:pt>
                <c:pt idx="6736">
                  <c:v>2.62463372200727E-4</c:v>
                </c:pt>
                <c:pt idx="6737">
                  <c:v>2.62463372200727E-4</c:v>
                </c:pt>
                <c:pt idx="6738">
                  <c:v>2.62463372200727E-4</c:v>
                </c:pt>
                <c:pt idx="6739">
                  <c:v>2.62463372200727E-4</c:v>
                </c:pt>
                <c:pt idx="6740">
                  <c:v>2.62463372200727E-4</c:v>
                </c:pt>
                <c:pt idx="6741">
                  <c:v>2.62463372200727E-4</c:v>
                </c:pt>
                <c:pt idx="6742">
                  <c:v>2.62463372200727E-4</c:v>
                </c:pt>
                <c:pt idx="6743">
                  <c:v>2.62463372200727E-4</c:v>
                </c:pt>
                <c:pt idx="6744">
                  <c:v>2.62463372200727E-4</c:v>
                </c:pt>
                <c:pt idx="6745">
                  <c:v>2.62463372200727E-4</c:v>
                </c:pt>
                <c:pt idx="6746">
                  <c:v>2.62463372200727E-4</c:v>
                </c:pt>
                <c:pt idx="6747">
                  <c:v>2.62463372200727E-4</c:v>
                </c:pt>
                <c:pt idx="6748">
                  <c:v>2.62463372200727E-4</c:v>
                </c:pt>
                <c:pt idx="6749">
                  <c:v>2.62463372200727E-4</c:v>
                </c:pt>
                <c:pt idx="6750">
                  <c:v>2.62463372200727E-4</c:v>
                </c:pt>
                <c:pt idx="6751">
                  <c:v>2.62463372200727E-4</c:v>
                </c:pt>
                <c:pt idx="6752">
                  <c:v>2.62463372200727E-4</c:v>
                </c:pt>
                <c:pt idx="6753">
                  <c:v>2.62463372200727E-4</c:v>
                </c:pt>
                <c:pt idx="6754">
                  <c:v>2.62463372200727E-4</c:v>
                </c:pt>
                <c:pt idx="6755">
                  <c:v>2.62463372200727E-4</c:v>
                </c:pt>
                <c:pt idx="6756">
                  <c:v>2.62463372200727E-4</c:v>
                </c:pt>
                <c:pt idx="6757">
                  <c:v>2.62463372200727E-4</c:v>
                </c:pt>
                <c:pt idx="6758">
                  <c:v>2.62463372200727E-4</c:v>
                </c:pt>
                <c:pt idx="6759">
                  <c:v>2.62463372200727E-4</c:v>
                </c:pt>
                <c:pt idx="6760">
                  <c:v>2.62463372200727E-4</c:v>
                </c:pt>
                <c:pt idx="6761">
                  <c:v>2.62463372200727E-4</c:v>
                </c:pt>
                <c:pt idx="6762">
                  <c:v>2.62463372200727E-4</c:v>
                </c:pt>
                <c:pt idx="6763">
                  <c:v>2.62463372200727E-4</c:v>
                </c:pt>
                <c:pt idx="6764">
                  <c:v>2.62463372200727E-4</c:v>
                </c:pt>
                <c:pt idx="6765">
                  <c:v>2.62463372200727E-4</c:v>
                </c:pt>
                <c:pt idx="6766">
                  <c:v>2.62463372200727E-4</c:v>
                </c:pt>
                <c:pt idx="6767">
                  <c:v>2.62463372200727E-4</c:v>
                </c:pt>
                <c:pt idx="6768">
                  <c:v>2.62463372200727E-4</c:v>
                </c:pt>
                <c:pt idx="6769">
                  <c:v>2.62463372200727E-4</c:v>
                </c:pt>
                <c:pt idx="6770">
                  <c:v>2.62463372200727E-4</c:v>
                </c:pt>
                <c:pt idx="6771">
                  <c:v>2.62463372200727E-4</c:v>
                </c:pt>
                <c:pt idx="6772">
                  <c:v>2.62463372200727E-4</c:v>
                </c:pt>
                <c:pt idx="6773">
                  <c:v>2.62463372200727E-4</c:v>
                </c:pt>
                <c:pt idx="6774">
                  <c:v>2.62463372200727E-4</c:v>
                </c:pt>
                <c:pt idx="6775">
                  <c:v>2.62463372200727E-4</c:v>
                </c:pt>
                <c:pt idx="6776">
                  <c:v>2.62463372200727E-4</c:v>
                </c:pt>
                <c:pt idx="6777">
                  <c:v>2.6994971558451603E-4</c:v>
                </c:pt>
                <c:pt idx="6778">
                  <c:v>2.62463372200727E-4</c:v>
                </c:pt>
                <c:pt idx="6779">
                  <c:v>2.6996331289410599E-4</c:v>
                </c:pt>
                <c:pt idx="6780">
                  <c:v>2.6996338274329899E-4</c:v>
                </c:pt>
                <c:pt idx="6781">
                  <c:v>2.6996338274329899E-4</c:v>
                </c:pt>
                <c:pt idx="6782">
                  <c:v>2.6996338274329899E-4</c:v>
                </c:pt>
                <c:pt idx="6783">
                  <c:v>2.6996338274329899E-4</c:v>
                </c:pt>
                <c:pt idx="6784">
                  <c:v>2.6996338274329899E-4</c:v>
                </c:pt>
                <c:pt idx="6785">
                  <c:v>2.6996338274329899E-4</c:v>
                </c:pt>
                <c:pt idx="6786">
                  <c:v>2.6996338274329899E-4</c:v>
                </c:pt>
                <c:pt idx="6787">
                  <c:v>2.6996338274329899E-4</c:v>
                </c:pt>
                <c:pt idx="6788">
                  <c:v>2.6996338274329899E-4</c:v>
                </c:pt>
                <c:pt idx="6789">
                  <c:v>2.6996338274329899E-4</c:v>
                </c:pt>
                <c:pt idx="6790">
                  <c:v>2.6996338274329899E-4</c:v>
                </c:pt>
                <c:pt idx="6791">
                  <c:v>2.6996338274329899E-4</c:v>
                </c:pt>
                <c:pt idx="6792">
                  <c:v>2.6996338274329899E-4</c:v>
                </c:pt>
                <c:pt idx="6793">
                  <c:v>2.6996338274329899E-4</c:v>
                </c:pt>
                <c:pt idx="6794">
                  <c:v>2.6996338274329899E-4</c:v>
                </c:pt>
                <c:pt idx="6795">
                  <c:v>2.6996338274329899E-4</c:v>
                </c:pt>
                <c:pt idx="6796">
                  <c:v>2.6996338274329899E-4</c:v>
                </c:pt>
                <c:pt idx="6797">
                  <c:v>2.6996338274329899E-4</c:v>
                </c:pt>
                <c:pt idx="6798">
                  <c:v>2.6996338274329899E-4</c:v>
                </c:pt>
                <c:pt idx="6799">
                  <c:v>2.6996338274329899E-4</c:v>
                </c:pt>
                <c:pt idx="6800">
                  <c:v>2.6996338274329899E-4</c:v>
                </c:pt>
                <c:pt idx="6801">
                  <c:v>2.6996338274329899E-4</c:v>
                </c:pt>
                <c:pt idx="6802">
                  <c:v>2.6996338274329899E-4</c:v>
                </c:pt>
                <c:pt idx="6803">
                  <c:v>2.6996338274329899E-4</c:v>
                </c:pt>
                <c:pt idx="6804">
                  <c:v>2.6996338274329899E-4</c:v>
                </c:pt>
                <c:pt idx="6805">
                  <c:v>2.6996338274329899E-4</c:v>
                </c:pt>
                <c:pt idx="6806">
                  <c:v>2.6996338274329899E-4</c:v>
                </c:pt>
                <c:pt idx="6807">
                  <c:v>2.6996338274329899E-4</c:v>
                </c:pt>
                <c:pt idx="6808">
                  <c:v>2.6996338274329899E-4</c:v>
                </c:pt>
                <c:pt idx="6809">
                  <c:v>2.6996338274329899E-4</c:v>
                </c:pt>
                <c:pt idx="6810">
                  <c:v>2.6996338274329899E-4</c:v>
                </c:pt>
                <c:pt idx="6811">
                  <c:v>2.6996338274329899E-4</c:v>
                </c:pt>
                <c:pt idx="6812">
                  <c:v>2.6996338274329899E-4</c:v>
                </c:pt>
                <c:pt idx="6813">
                  <c:v>2.6996338274329899E-4</c:v>
                </c:pt>
                <c:pt idx="6814">
                  <c:v>2.6996338274329899E-4</c:v>
                </c:pt>
                <c:pt idx="6815">
                  <c:v>2.6996338274329899E-4</c:v>
                </c:pt>
                <c:pt idx="6816">
                  <c:v>2.6996338274329899E-4</c:v>
                </c:pt>
                <c:pt idx="6817">
                  <c:v>2.6996338274329899E-4</c:v>
                </c:pt>
                <c:pt idx="6818">
                  <c:v>2.6996338274329899E-4</c:v>
                </c:pt>
                <c:pt idx="6819">
                  <c:v>2.6996338274329899E-4</c:v>
                </c:pt>
                <c:pt idx="6820">
                  <c:v>2.6996338274329899E-4</c:v>
                </c:pt>
                <c:pt idx="6821">
                  <c:v>2.6996338274329899E-4</c:v>
                </c:pt>
                <c:pt idx="6822">
                  <c:v>2.6996338274329899E-4</c:v>
                </c:pt>
                <c:pt idx="6823">
                  <c:v>2.6996338274329899E-4</c:v>
                </c:pt>
                <c:pt idx="6824">
                  <c:v>2.6996338274329899E-4</c:v>
                </c:pt>
                <c:pt idx="6825">
                  <c:v>2.6996338274329899E-4</c:v>
                </c:pt>
                <c:pt idx="6826">
                  <c:v>2.6996338274329899E-4</c:v>
                </c:pt>
                <c:pt idx="6827">
                  <c:v>2.6996338274329899E-4</c:v>
                </c:pt>
                <c:pt idx="6828">
                  <c:v>2.6996338274329899E-4</c:v>
                </c:pt>
                <c:pt idx="6829">
                  <c:v>2.6996338274329899E-4</c:v>
                </c:pt>
                <c:pt idx="6830">
                  <c:v>2.6996338274329899E-4</c:v>
                </c:pt>
                <c:pt idx="6831">
                  <c:v>2.6996338274329899E-4</c:v>
                </c:pt>
                <c:pt idx="6832">
                  <c:v>2.6996338274329899E-4</c:v>
                </c:pt>
                <c:pt idx="6833">
                  <c:v>2.6996338274329899E-4</c:v>
                </c:pt>
                <c:pt idx="6834">
                  <c:v>2.6996338274329899E-4</c:v>
                </c:pt>
                <c:pt idx="6835">
                  <c:v>2.6996338274329899E-4</c:v>
                </c:pt>
                <c:pt idx="6836">
                  <c:v>2.6996338274329899E-4</c:v>
                </c:pt>
                <c:pt idx="6837">
                  <c:v>2.6996338274329899E-4</c:v>
                </c:pt>
                <c:pt idx="6838">
                  <c:v>2.6996338274329899E-4</c:v>
                </c:pt>
                <c:pt idx="6839">
                  <c:v>2.6996338274329899E-4</c:v>
                </c:pt>
                <c:pt idx="6840">
                  <c:v>2.6996338274329899E-4</c:v>
                </c:pt>
                <c:pt idx="6841">
                  <c:v>2.77463323436677E-4</c:v>
                </c:pt>
                <c:pt idx="6842">
                  <c:v>2.7746337000280599E-4</c:v>
                </c:pt>
                <c:pt idx="6843">
                  <c:v>2.7746337000280599E-4</c:v>
                </c:pt>
                <c:pt idx="6844">
                  <c:v>2.7746337000280599E-4</c:v>
                </c:pt>
                <c:pt idx="6845">
                  <c:v>2.7746337000280599E-4</c:v>
                </c:pt>
                <c:pt idx="6846">
                  <c:v>2.7746337000280599E-4</c:v>
                </c:pt>
                <c:pt idx="6847">
                  <c:v>2.7746337000280599E-4</c:v>
                </c:pt>
                <c:pt idx="6848">
                  <c:v>2.7746337000280599E-4</c:v>
                </c:pt>
                <c:pt idx="6849">
                  <c:v>2.7746337000280599E-4</c:v>
                </c:pt>
                <c:pt idx="6850">
                  <c:v>2.7746337000280599E-4</c:v>
                </c:pt>
                <c:pt idx="6851">
                  <c:v>2.7746337000280599E-4</c:v>
                </c:pt>
                <c:pt idx="6852">
                  <c:v>2.7746337000280599E-4</c:v>
                </c:pt>
                <c:pt idx="6853">
                  <c:v>2.7746337000280599E-4</c:v>
                </c:pt>
                <c:pt idx="6854">
                  <c:v>2.7746337000280599E-4</c:v>
                </c:pt>
                <c:pt idx="6855">
                  <c:v>2.7746337000280599E-4</c:v>
                </c:pt>
                <c:pt idx="6856">
                  <c:v>2.7746337000280599E-4</c:v>
                </c:pt>
                <c:pt idx="6857">
                  <c:v>2.7746337000280599E-4</c:v>
                </c:pt>
                <c:pt idx="6858">
                  <c:v>2.7746337000280599E-4</c:v>
                </c:pt>
                <c:pt idx="6859">
                  <c:v>2.7746337000280599E-4</c:v>
                </c:pt>
                <c:pt idx="6860">
                  <c:v>2.7746337000280599E-4</c:v>
                </c:pt>
                <c:pt idx="6861">
                  <c:v>2.7746337000280599E-4</c:v>
                </c:pt>
                <c:pt idx="6862">
                  <c:v>2.7746337000280599E-4</c:v>
                </c:pt>
                <c:pt idx="6863">
                  <c:v>2.7746337000280599E-4</c:v>
                </c:pt>
                <c:pt idx="6864">
                  <c:v>2.7746337000280599E-4</c:v>
                </c:pt>
                <c:pt idx="6865">
                  <c:v>2.7746337000280599E-4</c:v>
                </c:pt>
                <c:pt idx="6866">
                  <c:v>2.7746337000280599E-4</c:v>
                </c:pt>
                <c:pt idx="6867">
                  <c:v>2.7746337000280599E-4</c:v>
                </c:pt>
                <c:pt idx="6868">
                  <c:v>2.7746337000280599E-4</c:v>
                </c:pt>
                <c:pt idx="6869">
                  <c:v>2.7746337000280599E-4</c:v>
                </c:pt>
                <c:pt idx="6870">
                  <c:v>2.7746337000280599E-4</c:v>
                </c:pt>
                <c:pt idx="6871">
                  <c:v>2.7746337000280599E-4</c:v>
                </c:pt>
                <c:pt idx="6872">
                  <c:v>2.7746337000280599E-4</c:v>
                </c:pt>
                <c:pt idx="6873">
                  <c:v>2.7746337000280599E-4</c:v>
                </c:pt>
                <c:pt idx="6874">
                  <c:v>2.7746337000280599E-4</c:v>
                </c:pt>
                <c:pt idx="6875">
                  <c:v>2.7746337000280599E-4</c:v>
                </c:pt>
                <c:pt idx="6876">
                  <c:v>2.7746337000280599E-4</c:v>
                </c:pt>
                <c:pt idx="6877">
                  <c:v>2.7746337000280599E-4</c:v>
                </c:pt>
                <c:pt idx="6878">
                  <c:v>2.7746337000280599E-4</c:v>
                </c:pt>
                <c:pt idx="6879">
                  <c:v>2.7746337000280599E-4</c:v>
                </c:pt>
                <c:pt idx="6880">
                  <c:v>2.7746337000280599E-4</c:v>
                </c:pt>
                <c:pt idx="6881">
                  <c:v>2.7746337000280599E-4</c:v>
                </c:pt>
                <c:pt idx="6882">
                  <c:v>2.7746337000280599E-4</c:v>
                </c:pt>
                <c:pt idx="6883">
                  <c:v>2.7746337000280599E-4</c:v>
                </c:pt>
                <c:pt idx="6884">
                  <c:v>2.7746337000280599E-4</c:v>
                </c:pt>
                <c:pt idx="6885">
                  <c:v>2.7746337000280599E-4</c:v>
                </c:pt>
                <c:pt idx="6886">
                  <c:v>2.7746337000280599E-4</c:v>
                </c:pt>
                <c:pt idx="6887">
                  <c:v>2.7746337000280599E-4</c:v>
                </c:pt>
                <c:pt idx="6888">
                  <c:v>2.7746337000280599E-4</c:v>
                </c:pt>
                <c:pt idx="6889">
                  <c:v>2.7746337000280599E-4</c:v>
                </c:pt>
                <c:pt idx="6890">
                  <c:v>2.7746337000280599E-4</c:v>
                </c:pt>
                <c:pt idx="6891">
                  <c:v>2.7746337000280599E-4</c:v>
                </c:pt>
                <c:pt idx="6892">
                  <c:v>2.7746337000280599E-4</c:v>
                </c:pt>
                <c:pt idx="6893">
                  <c:v>2.7746337000280599E-4</c:v>
                </c:pt>
                <c:pt idx="6894">
                  <c:v>2.7746337000280599E-4</c:v>
                </c:pt>
                <c:pt idx="6895">
                  <c:v>2.7746337000280599E-4</c:v>
                </c:pt>
                <c:pt idx="6896">
                  <c:v>2.7746337000280599E-4</c:v>
                </c:pt>
                <c:pt idx="6897">
                  <c:v>2.7746337000280599E-4</c:v>
                </c:pt>
                <c:pt idx="6898">
                  <c:v>2.7746337000280599E-4</c:v>
                </c:pt>
                <c:pt idx="6899">
                  <c:v>2.7746337000280599E-4</c:v>
                </c:pt>
                <c:pt idx="6900">
                  <c:v>2.7746337000280599E-4</c:v>
                </c:pt>
                <c:pt idx="6901">
                  <c:v>2.7746337000280599E-4</c:v>
                </c:pt>
                <c:pt idx="6902">
                  <c:v>2.7746337000280599E-4</c:v>
                </c:pt>
                <c:pt idx="6903">
                  <c:v>2.7746337000280599E-4</c:v>
                </c:pt>
                <c:pt idx="6904">
                  <c:v>2.8494971338659502E-4</c:v>
                </c:pt>
                <c:pt idx="6905">
                  <c:v>2.7746337000280599E-4</c:v>
                </c:pt>
                <c:pt idx="6906">
                  <c:v>2.7746337000280599E-4</c:v>
                </c:pt>
                <c:pt idx="6907">
                  <c:v>2.8494971338659502E-4</c:v>
                </c:pt>
                <c:pt idx="6908">
                  <c:v>2.8496331069618498E-4</c:v>
                </c:pt>
                <c:pt idx="6909">
                  <c:v>2.8496331069618498E-4</c:v>
                </c:pt>
                <c:pt idx="6910">
                  <c:v>2.8496338054537798E-4</c:v>
                </c:pt>
                <c:pt idx="6911">
                  <c:v>2.8496338054537798E-4</c:v>
                </c:pt>
                <c:pt idx="6912">
                  <c:v>2.8496338054537798E-4</c:v>
                </c:pt>
                <c:pt idx="6913">
                  <c:v>2.8496338054537798E-4</c:v>
                </c:pt>
                <c:pt idx="6914">
                  <c:v>2.8496338054537798E-4</c:v>
                </c:pt>
                <c:pt idx="6915">
                  <c:v>2.8496338054537798E-4</c:v>
                </c:pt>
                <c:pt idx="6916">
                  <c:v>2.8496338054537798E-4</c:v>
                </c:pt>
                <c:pt idx="6917">
                  <c:v>2.8496338054537798E-4</c:v>
                </c:pt>
                <c:pt idx="6918">
                  <c:v>2.8496338054537798E-4</c:v>
                </c:pt>
                <c:pt idx="6919">
                  <c:v>2.8496338054537798E-4</c:v>
                </c:pt>
                <c:pt idx="6920">
                  <c:v>2.8496338054537798E-4</c:v>
                </c:pt>
                <c:pt idx="6921">
                  <c:v>2.8496338054537798E-4</c:v>
                </c:pt>
                <c:pt idx="6922">
                  <c:v>2.8496338054537798E-4</c:v>
                </c:pt>
                <c:pt idx="6923">
                  <c:v>2.8496338054537798E-4</c:v>
                </c:pt>
                <c:pt idx="6924">
                  <c:v>2.8496338054537798E-4</c:v>
                </c:pt>
                <c:pt idx="6925">
                  <c:v>2.8496338054537798E-4</c:v>
                </c:pt>
                <c:pt idx="6926">
                  <c:v>2.8496338054537798E-4</c:v>
                </c:pt>
                <c:pt idx="6927">
                  <c:v>2.8496338054537798E-4</c:v>
                </c:pt>
                <c:pt idx="6928">
                  <c:v>2.8496338054537798E-4</c:v>
                </c:pt>
                <c:pt idx="6929">
                  <c:v>2.8496338054537798E-4</c:v>
                </c:pt>
                <c:pt idx="6930">
                  <c:v>2.8496338054537798E-4</c:v>
                </c:pt>
                <c:pt idx="6931">
                  <c:v>2.8496338054537798E-4</c:v>
                </c:pt>
                <c:pt idx="6932">
                  <c:v>2.8496338054537798E-4</c:v>
                </c:pt>
                <c:pt idx="6933">
                  <c:v>2.8496338054537798E-4</c:v>
                </c:pt>
                <c:pt idx="6934">
                  <c:v>2.8496338054537798E-4</c:v>
                </c:pt>
                <c:pt idx="6935">
                  <c:v>2.8496338054537798E-4</c:v>
                </c:pt>
                <c:pt idx="6936">
                  <c:v>2.8496338054537798E-4</c:v>
                </c:pt>
                <c:pt idx="6937">
                  <c:v>2.8496338054537798E-4</c:v>
                </c:pt>
                <c:pt idx="6938">
                  <c:v>2.8496338054537798E-4</c:v>
                </c:pt>
                <c:pt idx="6939">
                  <c:v>2.8496338054537798E-4</c:v>
                </c:pt>
                <c:pt idx="6940">
                  <c:v>2.8496338054537798E-4</c:v>
                </c:pt>
                <c:pt idx="6941">
                  <c:v>2.8496338054537798E-4</c:v>
                </c:pt>
                <c:pt idx="6942">
                  <c:v>2.8496338054537798E-4</c:v>
                </c:pt>
                <c:pt idx="6943">
                  <c:v>2.8496338054537798E-4</c:v>
                </c:pt>
                <c:pt idx="6944">
                  <c:v>2.8496338054537798E-4</c:v>
                </c:pt>
                <c:pt idx="6945">
                  <c:v>2.8496338054537798E-4</c:v>
                </c:pt>
                <c:pt idx="6946">
                  <c:v>2.8496338054537798E-4</c:v>
                </c:pt>
                <c:pt idx="6947">
                  <c:v>2.8496338054537798E-4</c:v>
                </c:pt>
                <c:pt idx="6948">
                  <c:v>2.8496338054537798E-4</c:v>
                </c:pt>
                <c:pt idx="6949">
                  <c:v>2.8496338054537798E-4</c:v>
                </c:pt>
                <c:pt idx="6950">
                  <c:v>2.8496338054537798E-4</c:v>
                </c:pt>
                <c:pt idx="6951">
                  <c:v>2.8496338054537798E-4</c:v>
                </c:pt>
                <c:pt idx="6952">
                  <c:v>2.8496338054537798E-4</c:v>
                </c:pt>
                <c:pt idx="6953">
                  <c:v>2.8496338054537798E-4</c:v>
                </c:pt>
                <c:pt idx="6954">
                  <c:v>2.8496338054537798E-4</c:v>
                </c:pt>
                <c:pt idx="6955">
                  <c:v>2.8496338054537798E-4</c:v>
                </c:pt>
                <c:pt idx="6956">
                  <c:v>2.8496338054537798E-4</c:v>
                </c:pt>
                <c:pt idx="6957">
                  <c:v>2.8496338054537798E-4</c:v>
                </c:pt>
                <c:pt idx="6958">
                  <c:v>2.8496338054537798E-4</c:v>
                </c:pt>
                <c:pt idx="6959">
                  <c:v>2.8496338054537798E-4</c:v>
                </c:pt>
                <c:pt idx="6960">
                  <c:v>2.8496338054537798E-4</c:v>
                </c:pt>
                <c:pt idx="6961">
                  <c:v>2.8496338054537798E-4</c:v>
                </c:pt>
                <c:pt idx="6962">
                  <c:v>2.8496338054537798E-4</c:v>
                </c:pt>
                <c:pt idx="6963">
                  <c:v>2.8496338054537798E-4</c:v>
                </c:pt>
                <c:pt idx="6964">
                  <c:v>2.8496338054537798E-4</c:v>
                </c:pt>
                <c:pt idx="6965">
                  <c:v>2.8496338054537798E-4</c:v>
                </c:pt>
                <c:pt idx="6966">
                  <c:v>2.8496338054537798E-4</c:v>
                </c:pt>
                <c:pt idx="6967">
                  <c:v>2.8496338054537798E-4</c:v>
                </c:pt>
                <c:pt idx="6968">
                  <c:v>2.8496338054537798E-4</c:v>
                </c:pt>
                <c:pt idx="6969">
                  <c:v>2.8496338054537798E-4</c:v>
                </c:pt>
                <c:pt idx="6970">
                  <c:v>2.8496338054537798E-4</c:v>
                </c:pt>
                <c:pt idx="6971">
                  <c:v>2.8496338054537798E-4</c:v>
                </c:pt>
                <c:pt idx="6972">
                  <c:v>2.8496338054537798E-4</c:v>
                </c:pt>
                <c:pt idx="6973">
                  <c:v>2.9244972392916701E-4</c:v>
                </c:pt>
                <c:pt idx="6974">
                  <c:v>2.9246336780488499E-4</c:v>
                </c:pt>
                <c:pt idx="6975">
                  <c:v>2.9246336780488499E-4</c:v>
                </c:pt>
                <c:pt idx="6976">
                  <c:v>2.9246336780488499E-4</c:v>
                </c:pt>
                <c:pt idx="6977">
                  <c:v>2.9246336780488499E-4</c:v>
                </c:pt>
                <c:pt idx="6978">
                  <c:v>2.9246336780488499E-4</c:v>
                </c:pt>
                <c:pt idx="6979">
                  <c:v>2.9246336780488499E-4</c:v>
                </c:pt>
                <c:pt idx="6980">
                  <c:v>2.9246336780488499E-4</c:v>
                </c:pt>
                <c:pt idx="6981">
                  <c:v>2.9246336780488499E-4</c:v>
                </c:pt>
                <c:pt idx="6982">
                  <c:v>2.9246336780488499E-4</c:v>
                </c:pt>
                <c:pt idx="6983">
                  <c:v>2.9246336780488499E-4</c:v>
                </c:pt>
                <c:pt idx="6984">
                  <c:v>2.9246336780488499E-4</c:v>
                </c:pt>
                <c:pt idx="6985">
                  <c:v>2.9246336780488499E-4</c:v>
                </c:pt>
                <c:pt idx="6986">
                  <c:v>2.9246336780488499E-4</c:v>
                </c:pt>
                <c:pt idx="6987">
                  <c:v>2.9246336780488499E-4</c:v>
                </c:pt>
                <c:pt idx="6988">
                  <c:v>2.9246336780488499E-4</c:v>
                </c:pt>
                <c:pt idx="6989">
                  <c:v>2.9246336780488499E-4</c:v>
                </c:pt>
                <c:pt idx="6990">
                  <c:v>2.9246336780488499E-4</c:v>
                </c:pt>
                <c:pt idx="6991">
                  <c:v>2.9246336780488499E-4</c:v>
                </c:pt>
                <c:pt idx="6992">
                  <c:v>2.9246336780488499E-4</c:v>
                </c:pt>
                <c:pt idx="6993">
                  <c:v>2.9246336780488499E-4</c:v>
                </c:pt>
                <c:pt idx="6994">
                  <c:v>2.9246336780488499E-4</c:v>
                </c:pt>
                <c:pt idx="6995">
                  <c:v>2.9246336780488499E-4</c:v>
                </c:pt>
                <c:pt idx="6996">
                  <c:v>2.9246336780488499E-4</c:v>
                </c:pt>
                <c:pt idx="6997">
                  <c:v>2.9246336780488499E-4</c:v>
                </c:pt>
                <c:pt idx="6998">
                  <c:v>2.9246336780488499E-4</c:v>
                </c:pt>
                <c:pt idx="6999">
                  <c:v>2.9246336780488499E-4</c:v>
                </c:pt>
                <c:pt idx="7000">
                  <c:v>2.9246336780488499E-4</c:v>
                </c:pt>
                <c:pt idx="7001">
                  <c:v>2.9246336780488499E-4</c:v>
                </c:pt>
                <c:pt idx="7002">
                  <c:v>2.9246336780488499E-4</c:v>
                </c:pt>
                <c:pt idx="7003">
                  <c:v>2.9246336780488499E-4</c:v>
                </c:pt>
                <c:pt idx="7004">
                  <c:v>2.9246336780488499E-4</c:v>
                </c:pt>
                <c:pt idx="7005">
                  <c:v>2.9246336780488499E-4</c:v>
                </c:pt>
                <c:pt idx="7006">
                  <c:v>2.9246336780488499E-4</c:v>
                </c:pt>
                <c:pt idx="7007">
                  <c:v>2.9246336780488499E-4</c:v>
                </c:pt>
                <c:pt idx="7008">
                  <c:v>2.9246336780488499E-4</c:v>
                </c:pt>
                <c:pt idx="7009">
                  <c:v>2.9246336780488499E-4</c:v>
                </c:pt>
                <c:pt idx="7010">
                  <c:v>2.9246336780488499E-4</c:v>
                </c:pt>
                <c:pt idx="7011">
                  <c:v>2.9246336780488499E-4</c:v>
                </c:pt>
                <c:pt idx="7012">
                  <c:v>2.9246336780488499E-4</c:v>
                </c:pt>
                <c:pt idx="7013">
                  <c:v>2.9246336780488499E-4</c:v>
                </c:pt>
                <c:pt idx="7014">
                  <c:v>2.9246336780488499E-4</c:v>
                </c:pt>
                <c:pt idx="7015">
                  <c:v>2.9246336780488499E-4</c:v>
                </c:pt>
                <c:pt idx="7016">
                  <c:v>2.9246336780488499E-4</c:v>
                </c:pt>
                <c:pt idx="7017">
                  <c:v>2.9246336780488499E-4</c:v>
                </c:pt>
                <c:pt idx="7018">
                  <c:v>2.9246336780488499E-4</c:v>
                </c:pt>
                <c:pt idx="7019">
                  <c:v>2.9246336780488499E-4</c:v>
                </c:pt>
                <c:pt idx="7020">
                  <c:v>2.9246336780488499E-4</c:v>
                </c:pt>
                <c:pt idx="7021">
                  <c:v>2.9246336780488499E-4</c:v>
                </c:pt>
                <c:pt idx="7022">
                  <c:v>2.9246336780488499E-4</c:v>
                </c:pt>
                <c:pt idx="7023">
                  <c:v>2.9246336780488499E-4</c:v>
                </c:pt>
                <c:pt idx="7024">
                  <c:v>2.9246336780488499E-4</c:v>
                </c:pt>
                <c:pt idx="7025">
                  <c:v>2.9246336780488499E-4</c:v>
                </c:pt>
                <c:pt idx="7026">
                  <c:v>2.9246336780488499E-4</c:v>
                </c:pt>
                <c:pt idx="7027">
                  <c:v>2.9246336780488499E-4</c:v>
                </c:pt>
                <c:pt idx="7028">
                  <c:v>2.9246336780488499E-4</c:v>
                </c:pt>
                <c:pt idx="7029">
                  <c:v>2.9246336780488499E-4</c:v>
                </c:pt>
                <c:pt idx="7030">
                  <c:v>2.9246336780488499E-4</c:v>
                </c:pt>
                <c:pt idx="7031">
                  <c:v>2.9246336780488499E-4</c:v>
                </c:pt>
                <c:pt idx="7032">
                  <c:v>2.9246336780488499E-4</c:v>
                </c:pt>
                <c:pt idx="7033">
                  <c:v>2.9994971118867402E-4</c:v>
                </c:pt>
                <c:pt idx="7034">
                  <c:v>2.9246336780488499E-4</c:v>
                </c:pt>
                <c:pt idx="7035">
                  <c:v>2.9994971118867402E-4</c:v>
                </c:pt>
                <c:pt idx="7036">
                  <c:v>2.99963308498263E-4</c:v>
                </c:pt>
                <c:pt idx="7037">
                  <c:v>2.99963308498263E-4</c:v>
                </c:pt>
                <c:pt idx="7038">
                  <c:v>2.99963378347456E-4</c:v>
                </c:pt>
                <c:pt idx="7039">
                  <c:v>2.99963378347456E-4</c:v>
                </c:pt>
                <c:pt idx="7040">
                  <c:v>2.99963378347456E-4</c:v>
                </c:pt>
                <c:pt idx="7041">
                  <c:v>2.99963378347456E-4</c:v>
                </c:pt>
                <c:pt idx="7042">
                  <c:v>2.99963378347456E-4</c:v>
                </c:pt>
                <c:pt idx="7043">
                  <c:v>2.99963378347456E-4</c:v>
                </c:pt>
                <c:pt idx="7044">
                  <c:v>2.99963378347456E-4</c:v>
                </c:pt>
                <c:pt idx="7045">
                  <c:v>2.99963378347456E-4</c:v>
                </c:pt>
                <c:pt idx="7046">
                  <c:v>2.99963378347456E-4</c:v>
                </c:pt>
                <c:pt idx="7047">
                  <c:v>2.99963378347456E-4</c:v>
                </c:pt>
                <c:pt idx="7048">
                  <c:v>2.99963378347456E-4</c:v>
                </c:pt>
                <c:pt idx="7049">
                  <c:v>2.99963378347456E-4</c:v>
                </c:pt>
                <c:pt idx="7050">
                  <c:v>2.99963378347456E-4</c:v>
                </c:pt>
                <c:pt idx="7051">
                  <c:v>2.99963378347456E-4</c:v>
                </c:pt>
                <c:pt idx="7052">
                  <c:v>2.99963378347456E-4</c:v>
                </c:pt>
                <c:pt idx="7053">
                  <c:v>2.99963378347456E-4</c:v>
                </c:pt>
                <c:pt idx="7054">
                  <c:v>2.99963378347456E-4</c:v>
                </c:pt>
                <c:pt idx="7055">
                  <c:v>2.99963378347456E-4</c:v>
                </c:pt>
                <c:pt idx="7056">
                  <c:v>2.99963378347456E-4</c:v>
                </c:pt>
                <c:pt idx="7057">
                  <c:v>2.99963378347456E-4</c:v>
                </c:pt>
                <c:pt idx="7058">
                  <c:v>2.99963378347456E-4</c:v>
                </c:pt>
                <c:pt idx="7059">
                  <c:v>2.99963378347456E-4</c:v>
                </c:pt>
                <c:pt idx="7060">
                  <c:v>2.99963378347456E-4</c:v>
                </c:pt>
                <c:pt idx="7061">
                  <c:v>2.99963378347456E-4</c:v>
                </c:pt>
                <c:pt idx="7062">
                  <c:v>2.99963378347456E-4</c:v>
                </c:pt>
                <c:pt idx="7063">
                  <c:v>2.99963378347456E-4</c:v>
                </c:pt>
                <c:pt idx="7064">
                  <c:v>2.99963378347456E-4</c:v>
                </c:pt>
                <c:pt idx="7065">
                  <c:v>2.99963378347456E-4</c:v>
                </c:pt>
                <c:pt idx="7066">
                  <c:v>2.99963378347456E-4</c:v>
                </c:pt>
                <c:pt idx="7067">
                  <c:v>2.99963378347456E-4</c:v>
                </c:pt>
                <c:pt idx="7068">
                  <c:v>2.99963378347456E-4</c:v>
                </c:pt>
                <c:pt idx="7069">
                  <c:v>2.99963378347456E-4</c:v>
                </c:pt>
                <c:pt idx="7070">
                  <c:v>2.99963378347456E-4</c:v>
                </c:pt>
                <c:pt idx="7071">
                  <c:v>2.99963378347456E-4</c:v>
                </c:pt>
                <c:pt idx="7072">
                  <c:v>2.99963378347456E-4</c:v>
                </c:pt>
                <c:pt idx="7073">
                  <c:v>2.99963378347456E-4</c:v>
                </c:pt>
                <c:pt idx="7074">
                  <c:v>2.99963378347456E-4</c:v>
                </c:pt>
                <c:pt idx="7075">
                  <c:v>2.99963378347456E-4</c:v>
                </c:pt>
                <c:pt idx="7076">
                  <c:v>2.99963378347456E-4</c:v>
                </c:pt>
                <c:pt idx="7077">
                  <c:v>2.99963378347456E-4</c:v>
                </c:pt>
                <c:pt idx="7078">
                  <c:v>2.99963378347456E-4</c:v>
                </c:pt>
                <c:pt idx="7079">
                  <c:v>2.99963378347456E-4</c:v>
                </c:pt>
                <c:pt idx="7080">
                  <c:v>2.99963378347456E-4</c:v>
                </c:pt>
                <c:pt idx="7081">
                  <c:v>2.99963378347456E-4</c:v>
                </c:pt>
                <c:pt idx="7082">
                  <c:v>2.99963378347456E-4</c:v>
                </c:pt>
                <c:pt idx="7083">
                  <c:v>2.99963378347456E-4</c:v>
                </c:pt>
                <c:pt idx="7084">
                  <c:v>2.99963378347456E-4</c:v>
                </c:pt>
                <c:pt idx="7085">
                  <c:v>2.99963378347456E-4</c:v>
                </c:pt>
                <c:pt idx="7086">
                  <c:v>2.99963378347456E-4</c:v>
                </c:pt>
                <c:pt idx="7087">
                  <c:v>2.99963378347456E-4</c:v>
                </c:pt>
                <c:pt idx="7088">
                  <c:v>2.99963378347456E-4</c:v>
                </c:pt>
                <c:pt idx="7089">
                  <c:v>2.99963378347456E-4</c:v>
                </c:pt>
                <c:pt idx="7090">
                  <c:v>2.99963378347456E-4</c:v>
                </c:pt>
                <c:pt idx="7091">
                  <c:v>2.99963378347456E-4</c:v>
                </c:pt>
                <c:pt idx="7092">
                  <c:v>2.99963378347456E-4</c:v>
                </c:pt>
                <c:pt idx="7093">
                  <c:v>2.99963378347456E-4</c:v>
                </c:pt>
                <c:pt idx="7094">
                  <c:v>2.99963378347456E-4</c:v>
                </c:pt>
                <c:pt idx="7095">
                  <c:v>2.99963378347456E-4</c:v>
                </c:pt>
                <c:pt idx="7096">
                  <c:v>2.99963378347456E-4</c:v>
                </c:pt>
                <c:pt idx="7097">
                  <c:v>2.99963378347456E-4</c:v>
                </c:pt>
                <c:pt idx="7098">
                  <c:v>2.99963378347456E-4</c:v>
                </c:pt>
                <c:pt idx="7099">
                  <c:v>2.99963378347456E-4</c:v>
                </c:pt>
                <c:pt idx="7100">
                  <c:v>2.99963378347456E-4</c:v>
                </c:pt>
                <c:pt idx="7101">
                  <c:v>2.99963378347456E-4</c:v>
                </c:pt>
                <c:pt idx="7102">
                  <c:v>2.99963378347456E-4</c:v>
                </c:pt>
                <c:pt idx="7103">
                  <c:v>2.99963378347456E-4</c:v>
                </c:pt>
                <c:pt idx="7104">
                  <c:v>2.99963378347456E-4</c:v>
                </c:pt>
                <c:pt idx="7105">
                  <c:v>2.99963378347456E-4</c:v>
                </c:pt>
                <c:pt idx="7106">
                  <c:v>2.99963378347456E-4</c:v>
                </c:pt>
                <c:pt idx="7107">
                  <c:v>2.99963378347456E-4</c:v>
                </c:pt>
                <c:pt idx="7108">
                  <c:v>3.0744972173124601E-4</c:v>
                </c:pt>
                <c:pt idx="7109">
                  <c:v>3.0746338889002799E-4</c:v>
                </c:pt>
                <c:pt idx="7110">
                  <c:v>3.0746338889002799E-4</c:v>
                </c:pt>
                <c:pt idx="7111">
                  <c:v>3.0746338889002799E-4</c:v>
                </c:pt>
                <c:pt idx="7112">
                  <c:v>3.0746338889002799E-4</c:v>
                </c:pt>
                <c:pt idx="7113">
                  <c:v>3.0746338889002799E-4</c:v>
                </c:pt>
                <c:pt idx="7114">
                  <c:v>3.0746338889002799E-4</c:v>
                </c:pt>
                <c:pt idx="7115">
                  <c:v>3.0746338889002799E-4</c:v>
                </c:pt>
                <c:pt idx="7116">
                  <c:v>3.0746338889002799E-4</c:v>
                </c:pt>
                <c:pt idx="7117">
                  <c:v>3.0746338889002799E-4</c:v>
                </c:pt>
                <c:pt idx="7118">
                  <c:v>3.0746338889002799E-4</c:v>
                </c:pt>
                <c:pt idx="7119">
                  <c:v>3.0746338889002799E-4</c:v>
                </c:pt>
                <c:pt idx="7120">
                  <c:v>3.0746338889002799E-4</c:v>
                </c:pt>
                <c:pt idx="7121">
                  <c:v>3.0746338889002799E-4</c:v>
                </c:pt>
                <c:pt idx="7122">
                  <c:v>3.0746338889002799E-4</c:v>
                </c:pt>
                <c:pt idx="7123">
                  <c:v>3.0746338889002799E-4</c:v>
                </c:pt>
                <c:pt idx="7124">
                  <c:v>3.0746338889002799E-4</c:v>
                </c:pt>
                <c:pt idx="7125">
                  <c:v>3.0746338889002799E-4</c:v>
                </c:pt>
                <c:pt idx="7126">
                  <c:v>3.0746338889002799E-4</c:v>
                </c:pt>
                <c:pt idx="7127">
                  <c:v>3.0746338889002799E-4</c:v>
                </c:pt>
                <c:pt idx="7128">
                  <c:v>3.0746338889002799E-4</c:v>
                </c:pt>
                <c:pt idx="7129">
                  <c:v>3.0746338889002799E-4</c:v>
                </c:pt>
                <c:pt idx="7130">
                  <c:v>3.0746338889002799E-4</c:v>
                </c:pt>
                <c:pt idx="7131">
                  <c:v>3.0746338889002799E-4</c:v>
                </c:pt>
                <c:pt idx="7132">
                  <c:v>3.0746338889002799E-4</c:v>
                </c:pt>
                <c:pt idx="7133">
                  <c:v>3.0746338889002799E-4</c:v>
                </c:pt>
                <c:pt idx="7134">
                  <c:v>3.0746338889002799E-4</c:v>
                </c:pt>
                <c:pt idx="7135">
                  <c:v>3.0746338889002799E-4</c:v>
                </c:pt>
                <c:pt idx="7136">
                  <c:v>3.0746338889002799E-4</c:v>
                </c:pt>
                <c:pt idx="7137">
                  <c:v>3.0746338889002799E-4</c:v>
                </c:pt>
                <c:pt idx="7138">
                  <c:v>3.0746338889002799E-4</c:v>
                </c:pt>
                <c:pt idx="7139">
                  <c:v>3.0746338889002799E-4</c:v>
                </c:pt>
                <c:pt idx="7140">
                  <c:v>3.0746338889002799E-4</c:v>
                </c:pt>
                <c:pt idx="7141">
                  <c:v>3.0746338889002799E-4</c:v>
                </c:pt>
                <c:pt idx="7142">
                  <c:v>3.0746338889002799E-4</c:v>
                </c:pt>
                <c:pt idx="7143">
                  <c:v>3.0746338889002799E-4</c:v>
                </c:pt>
                <c:pt idx="7144">
                  <c:v>3.0746338889002799E-4</c:v>
                </c:pt>
                <c:pt idx="7145">
                  <c:v>3.0746338889002799E-4</c:v>
                </c:pt>
                <c:pt idx="7146">
                  <c:v>3.0746338889002799E-4</c:v>
                </c:pt>
                <c:pt idx="7147">
                  <c:v>3.0746338889002799E-4</c:v>
                </c:pt>
                <c:pt idx="7148">
                  <c:v>3.0746338889002799E-4</c:v>
                </c:pt>
                <c:pt idx="7149">
                  <c:v>3.0746338889002799E-4</c:v>
                </c:pt>
                <c:pt idx="7150">
                  <c:v>3.0746338889002799E-4</c:v>
                </c:pt>
                <c:pt idx="7151">
                  <c:v>3.0746338889002799E-4</c:v>
                </c:pt>
                <c:pt idx="7152">
                  <c:v>3.0746338889002799E-4</c:v>
                </c:pt>
                <c:pt idx="7153">
                  <c:v>3.0746338889002799E-4</c:v>
                </c:pt>
                <c:pt idx="7154">
                  <c:v>3.0746338889002799E-4</c:v>
                </c:pt>
                <c:pt idx="7155">
                  <c:v>3.0746338889002799E-4</c:v>
                </c:pt>
                <c:pt idx="7156">
                  <c:v>3.0746338889002799E-4</c:v>
                </c:pt>
                <c:pt idx="7157">
                  <c:v>3.0746338889002799E-4</c:v>
                </c:pt>
                <c:pt idx="7158">
                  <c:v>3.0746338889002799E-4</c:v>
                </c:pt>
                <c:pt idx="7159">
                  <c:v>3.0746338889002799E-4</c:v>
                </c:pt>
                <c:pt idx="7160">
                  <c:v>3.0746338889002799E-4</c:v>
                </c:pt>
                <c:pt idx="7161">
                  <c:v>3.0746338889002799E-4</c:v>
                </c:pt>
                <c:pt idx="7162">
                  <c:v>3.0746338889002799E-4</c:v>
                </c:pt>
                <c:pt idx="7163">
                  <c:v>3.0746338889002799E-4</c:v>
                </c:pt>
                <c:pt idx="7164">
                  <c:v>3.0746338889002799E-4</c:v>
                </c:pt>
                <c:pt idx="7165">
                  <c:v>3.0746338889002799E-4</c:v>
                </c:pt>
                <c:pt idx="7166">
                  <c:v>3.0746338889002799E-4</c:v>
                </c:pt>
                <c:pt idx="7167">
                  <c:v>3.0746338889002799E-4</c:v>
                </c:pt>
                <c:pt idx="7168">
                  <c:v>3.0746338889002799E-4</c:v>
                </c:pt>
                <c:pt idx="7169">
                  <c:v>3.0746338889002799E-4</c:v>
                </c:pt>
                <c:pt idx="7170">
                  <c:v>3.0746338889002799E-4</c:v>
                </c:pt>
                <c:pt idx="7171">
                  <c:v>3.0746338889002799E-4</c:v>
                </c:pt>
                <c:pt idx="7172">
                  <c:v>3.0746338889002799E-4</c:v>
                </c:pt>
                <c:pt idx="7173">
                  <c:v>3.0746338889002799E-4</c:v>
                </c:pt>
                <c:pt idx="7174">
                  <c:v>3.1494973227381702E-4</c:v>
                </c:pt>
                <c:pt idx="7175">
                  <c:v>3.0746338889002799E-4</c:v>
                </c:pt>
                <c:pt idx="7176">
                  <c:v>3.0746338889002799E-4</c:v>
                </c:pt>
                <c:pt idx="7177">
                  <c:v>3.0746338889002799E-4</c:v>
                </c:pt>
                <c:pt idx="7178">
                  <c:v>3.1494973227381702E-4</c:v>
                </c:pt>
                <c:pt idx="7179">
                  <c:v>3.0746338889002799E-4</c:v>
                </c:pt>
                <c:pt idx="7180">
                  <c:v>3.1494973227381702E-4</c:v>
                </c:pt>
                <c:pt idx="7181">
                  <c:v>3.14963329583406E-4</c:v>
                </c:pt>
                <c:pt idx="7182">
                  <c:v>3.1496337614953499E-4</c:v>
                </c:pt>
                <c:pt idx="7183">
                  <c:v>3.1496337614953499E-4</c:v>
                </c:pt>
                <c:pt idx="7184">
                  <c:v>3.1496337614953499E-4</c:v>
                </c:pt>
                <c:pt idx="7185">
                  <c:v>3.1496337614953499E-4</c:v>
                </c:pt>
                <c:pt idx="7186">
                  <c:v>3.1496337614953499E-4</c:v>
                </c:pt>
                <c:pt idx="7187">
                  <c:v>3.1496337614953499E-4</c:v>
                </c:pt>
                <c:pt idx="7188">
                  <c:v>3.1496337614953499E-4</c:v>
                </c:pt>
                <c:pt idx="7189">
                  <c:v>3.1496337614953499E-4</c:v>
                </c:pt>
                <c:pt idx="7190">
                  <c:v>3.1496337614953499E-4</c:v>
                </c:pt>
                <c:pt idx="7191">
                  <c:v>3.1496337614953499E-4</c:v>
                </c:pt>
                <c:pt idx="7192">
                  <c:v>3.1496337614953499E-4</c:v>
                </c:pt>
                <c:pt idx="7193">
                  <c:v>3.1496337614953499E-4</c:v>
                </c:pt>
                <c:pt idx="7194">
                  <c:v>3.1496337614953499E-4</c:v>
                </c:pt>
                <c:pt idx="7195">
                  <c:v>3.1496337614953499E-4</c:v>
                </c:pt>
                <c:pt idx="7196">
                  <c:v>3.1496337614953499E-4</c:v>
                </c:pt>
                <c:pt idx="7197">
                  <c:v>3.1496337614953499E-4</c:v>
                </c:pt>
                <c:pt idx="7198">
                  <c:v>3.1496337614953499E-4</c:v>
                </c:pt>
                <c:pt idx="7199">
                  <c:v>3.1496337614953499E-4</c:v>
                </c:pt>
                <c:pt idx="7200">
                  <c:v>3.1496337614953499E-4</c:v>
                </c:pt>
                <c:pt idx="7201">
                  <c:v>3.1496337614953499E-4</c:v>
                </c:pt>
                <c:pt idx="7202">
                  <c:v>3.1496337614953499E-4</c:v>
                </c:pt>
                <c:pt idx="7203">
                  <c:v>3.1496337614953499E-4</c:v>
                </c:pt>
                <c:pt idx="7204">
                  <c:v>3.1496337614953499E-4</c:v>
                </c:pt>
                <c:pt idx="7205">
                  <c:v>3.1496337614953499E-4</c:v>
                </c:pt>
                <c:pt idx="7206">
                  <c:v>3.1496337614953499E-4</c:v>
                </c:pt>
                <c:pt idx="7207">
                  <c:v>3.1496337614953499E-4</c:v>
                </c:pt>
                <c:pt idx="7208">
                  <c:v>3.1496337614953499E-4</c:v>
                </c:pt>
                <c:pt idx="7209">
                  <c:v>3.1496337614953499E-4</c:v>
                </c:pt>
                <c:pt idx="7210">
                  <c:v>3.1496337614953499E-4</c:v>
                </c:pt>
                <c:pt idx="7211">
                  <c:v>3.1496337614953499E-4</c:v>
                </c:pt>
                <c:pt idx="7212">
                  <c:v>3.1496337614953499E-4</c:v>
                </c:pt>
                <c:pt idx="7213">
                  <c:v>3.1496337614953499E-4</c:v>
                </c:pt>
                <c:pt idx="7214">
                  <c:v>3.1496337614953499E-4</c:v>
                </c:pt>
                <c:pt idx="7215">
                  <c:v>3.1496337614953499E-4</c:v>
                </c:pt>
                <c:pt idx="7216">
                  <c:v>3.1496337614953499E-4</c:v>
                </c:pt>
                <c:pt idx="7217">
                  <c:v>3.1496337614953499E-4</c:v>
                </c:pt>
                <c:pt idx="7218">
                  <c:v>3.1496337614953499E-4</c:v>
                </c:pt>
                <c:pt idx="7219">
                  <c:v>3.1496337614953499E-4</c:v>
                </c:pt>
                <c:pt idx="7220">
                  <c:v>3.1496337614953499E-4</c:v>
                </c:pt>
                <c:pt idx="7221">
                  <c:v>3.1496337614953499E-4</c:v>
                </c:pt>
                <c:pt idx="7222">
                  <c:v>3.1496337614953499E-4</c:v>
                </c:pt>
                <c:pt idx="7223">
                  <c:v>3.1496337614953499E-4</c:v>
                </c:pt>
                <c:pt idx="7224">
                  <c:v>3.1496337614953499E-4</c:v>
                </c:pt>
                <c:pt idx="7225">
                  <c:v>3.1496337614953499E-4</c:v>
                </c:pt>
                <c:pt idx="7226">
                  <c:v>3.1496337614953499E-4</c:v>
                </c:pt>
                <c:pt idx="7227">
                  <c:v>3.1496337614953499E-4</c:v>
                </c:pt>
                <c:pt idx="7228">
                  <c:v>3.1496337614953499E-4</c:v>
                </c:pt>
                <c:pt idx="7229">
                  <c:v>3.1496337614953499E-4</c:v>
                </c:pt>
                <c:pt idx="7230">
                  <c:v>3.1496337614953499E-4</c:v>
                </c:pt>
                <c:pt idx="7231">
                  <c:v>3.1496337614953499E-4</c:v>
                </c:pt>
                <c:pt idx="7232">
                  <c:v>3.1496337614953499E-4</c:v>
                </c:pt>
                <c:pt idx="7233">
                  <c:v>3.1496337614953499E-4</c:v>
                </c:pt>
                <c:pt idx="7234">
                  <c:v>3.1496337614953499E-4</c:v>
                </c:pt>
                <c:pt idx="7235">
                  <c:v>3.1496337614953499E-4</c:v>
                </c:pt>
                <c:pt idx="7236">
                  <c:v>3.1496337614953499E-4</c:v>
                </c:pt>
                <c:pt idx="7237">
                  <c:v>3.2244971953332402E-4</c:v>
                </c:pt>
                <c:pt idx="7238">
                  <c:v>3.1496337614953499E-4</c:v>
                </c:pt>
                <c:pt idx="7239">
                  <c:v>3.1496337614953499E-4</c:v>
                </c:pt>
                <c:pt idx="7240">
                  <c:v>3.1496337614953499E-4</c:v>
                </c:pt>
                <c:pt idx="7241">
                  <c:v>3.2246331684291399E-4</c:v>
                </c:pt>
                <c:pt idx="7242">
                  <c:v>3.1496337614953499E-4</c:v>
                </c:pt>
                <c:pt idx="7243">
                  <c:v>3.2244971953332402E-4</c:v>
                </c:pt>
                <c:pt idx="7244">
                  <c:v>3.1496337614953499E-4</c:v>
                </c:pt>
                <c:pt idx="7245">
                  <c:v>3.2244971953332402E-4</c:v>
                </c:pt>
                <c:pt idx="7246">
                  <c:v>3.2246331684291399E-4</c:v>
                </c:pt>
                <c:pt idx="7247">
                  <c:v>3.1497704330831801E-4</c:v>
                </c:pt>
                <c:pt idx="7248">
                  <c:v>3.2244978938251702E-4</c:v>
                </c:pt>
                <c:pt idx="7249">
                  <c:v>3.2246338669210698E-4</c:v>
                </c:pt>
                <c:pt idx="7250">
                  <c:v>3.2246338669210698E-4</c:v>
                </c:pt>
                <c:pt idx="7251">
                  <c:v>3.2246338669210698E-4</c:v>
                </c:pt>
                <c:pt idx="7252">
                  <c:v>3.2246338669210698E-4</c:v>
                </c:pt>
                <c:pt idx="7253">
                  <c:v>3.2246338669210698E-4</c:v>
                </c:pt>
                <c:pt idx="7254">
                  <c:v>3.2246338669210698E-4</c:v>
                </c:pt>
                <c:pt idx="7255">
                  <c:v>3.2246338669210698E-4</c:v>
                </c:pt>
                <c:pt idx="7256">
                  <c:v>3.2246338669210698E-4</c:v>
                </c:pt>
                <c:pt idx="7257">
                  <c:v>3.2246338669210698E-4</c:v>
                </c:pt>
                <c:pt idx="7258">
                  <c:v>3.2246338669210698E-4</c:v>
                </c:pt>
                <c:pt idx="7259">
                  <c:v>3.2246338669210698E-4</c:v>
                </c:pt>
                <c:pt idx="7260">
                  <c:v>3.2246338669210698E-4</c:v>
                </c:pt>
                <c:pt idx="7261">
                  <c:v>3.2246338669210698E-4</c:v>
                </c:pt>
                <c:pt idx="7262">
                  <c:v>3.2246338669210698E-4</c:v>
                </c:pt>
                <c:pt idx="7263">
                  <c:v>3.2246338669210698E-4</c:v>
                </c:pt>
                <c:pt idx="7264">
                  <c:v>3.2246338669210698E-4</c:v>
                </c:pt>
                <c:pt idx="7265">
                  <c:v>3.2246338669210698E-4</c:v>
                </c:pt>
                <c:pt idx="7266">
                  <c:v>3.2246338669210698E-4</c:v>
                </c:pt>
                <c:pt idx="7267">
                  <c:v>3.2246338669210698E-4</c:v>
                </c:pt>
                <c:pt idx="7268">
                  <c:v>3.2246338669210698E-4</c:v>
                </c:pt>
                <c:pt idx="7269">
                  <c:v>3.2246338669210698E-4</c:v>
                </c:pt>
                <c:pt idx="7270">
                  <c:v>3.2246338669210698E-4</c:v>
                </c:pt>
                <c:pt idx="7271">
                  <c:v>3.2246338669210698E-4</c:v>
                </c:pt>
                <c:pt idx="7272">
                  <c:v>3.2246338669210698E-4</c:v>
                </c:pt>
                <c:pt idx="7273">
                  <c:v>3.2246338669210698E-4</c:v>
                </c:pt>
                <c:pt idx="7274">
                  <c:v>3.2246338669210698E-4</c:v>
                </c:pt>
                <c:pt idx="7275">
                  <c:v>3.2246338669210698E-4</c:v>
                </c:pt>
                <c:pt idx="7276">
                  <c:v>3.2246338669210698E-4</c:v>
                </c:pt>
                <c:pt idx="7277">
                  <c:v>3.2246338669210698E-4</c:v>
                </c:pt>
                <c:pt idx="7278">
                  <c:v>3.2246338669210698E-4</c:v>
                </c:pt>
                <c:pt idx="7279">
                  <c:v>3.2246338669210698E-4</c:v>
                </c:pt>
                <c:pt idx="7280">
                  <c:v>3.2246338669210698E-4</c:v>
                </c:pt>
                <c:pt idx="7281">
                  <c:v>3.2246338669210698E-4</c:v>
                </c:pt>
                <c:pt idx="7282">
                  <c:v>3.2246338669210698E-4</c:v>
                </c:pt>
                <c:pt idx="7283">
                  <c:v>3.2246338669210698E-4</c:v>
                </c:pt>
                <c:pt idx="7284">
                  <c:v>3.2246338669210698E-4</c:v>
                </c:pt>
                <c:pt idx="7285">
                  <c:v>3.2246338669210698E-4</c:v>
                </c:pt>
                <c:pt idx="7286">
                  <c:v>3.2246338669210698E-4</c:v>
                </c:pt>
                <c:pt idx="7287">
                  <c:v>3.2246338669210698E-4</c:v>
                </c:pt>
                <c:pt idx="7288">
                  <c:v>3.2246338669210698E-4</c:v>
                </c:pt>
                <c:pt idx="7289">
                  <c:v>3.2246338669210698E-4</c:v>
                </c:pt>
                <c:pt idx="7290">
                  <c:v>3.2246338669210698E-4</c:v>
                </c:pt>
                <c:pt idx="7291">
                  <c:v>3.2246338669210698E-4</c:v>
                </c:pt>
                <c:pt idx="7292">
                  <c:v>3.2246338669210698E-4</c:v>
                </c:pt>
                <c:pt idx="7293">
                  <c:v>3.2246338669210698E-4</c:v>
                </c:pt>
                <c:pt idx="7294">
                  <c:v>3.2246338669210698E-4</c:v>
                </c:pt>
                <c:pt idx="7295">
                  <c:v>3.2246338669210698E-4</c:v>
                </c:pt>
                <c:pt idx="7296">
                  <c:v>3.2246338669210698E-4</c:v>
                </c:pt>
                <c:pt idx="7297">
                  <c:v>3.2246338669210698E-4</c:v>
                </c:pt>
                <c:pt idx="7298">
                  <c:v>3.2246338669210698E-4</c:v>
                </c:pt>
                <c:pt idx="7299">
                  <c:v>3.2246338669210698E-4</c:v>
                </c:pt>
                <c:pt idx="7300">
                  <c:v>3.2246338669210698E-4</c:v>
                </c:pt>
                <c:pt idx="7301">
                  <c:v>3.2246338669210698E-4</c:v>
                </c:pt>
                <c:pt idx="7302">
                  <c:v>3.2246338669210698E-4</c:v>
                </c:pt>
                <c:pt idx="7303">
                  <c:v>3.2246338669210698E-4</c:v>
                </c:pt>
                <c:pt idx="7304">
                  <c:v>3.2246338669210698E-4</c:v>
                </c:pt>
                <c:pt idx="7305">
                  <c:v>3.2246338669210698E-4</c:v>
                </c:pt>
                <c:pt idx="7306">
                  <c:v>3.2246338669210698E-4</c:v>
                </c:pt>
                <c:pt idx="7307">
                  <c:v>3.2246338669210698E-4</c:v>
                </c:pt>
                <c:pt idx="7308">
                  <c:v>3.2246338669210698E-4</c:v>
                </c:pt>
                <c:pt idx="7309">
                  <c:v>3.2246338669210698E-4</c:v>
                </c:pt>
                <c:pt idx="7310">
                  <c:v>3.2246338669210698E-4</c:v>
                </c:pt>
                <c:pt idx="7311">
                  <c:v>3.2246338669210698E-4</c:v>
                </c:pt>
                <c:pt idx="7312">
                  <c:v>3.2994973007589601E-4</c:v>
                </c:pt>
                <c:pt idx="7313">
                  <c:v>3.29963327385485E-4</c:v>
                </c:pt>
                <c:pt idx="7314">
                  <c:v>3.2247698400169602E-4</c:v>
                </c:pt>
                <c:pt idx="7315">
                  <c:v>3.29963327385485E-4</c:v>
                </c:pt>
                <c:pt idx="7316">
                  <c:v>3.2996337395161399E-4</c:v>
                </c:pt>
                <c:pt idx="7317">
                  <c:v>3.2996337395161399E-4</c:v>
                </c:pt>
                <c:pt idx="7318">
                  <c:v>3.2996337395161399E-4</c:v>
                </c:pt>
                <c:pt idx="7319">
                  <c:v>3.2996337395161399E-4</c:v>
                </c:pt>
                <c:pt idx="7320">
                  <c:v>3.2996337395161399E-4</c:v>
                </c:pt>
                <c:pt idx="7321">
                  <c:v>3.2996337395161399E-4</c:v>
                </c:pt>
                <c:pt idx="7322">
                  <c:v>3.2996337395161399E-4</c:v>
                </c:pt>
                <c:pt idx="7323">
                  <c:v>3.2996337395161399E-4</c:v>
                </c:pt>
                <c:pt idx="7324">
                  <c:v>3.2996337395161399E-4</c:v>
                </c:pt>
                <c:pt idx="7325">
                  <c:v>3.2996337395161399E-4</c:v>
                </c:pt>
                <c:pt idx="7326">
                  <c:v>3.2996337395161399E-4</c:v>
                </c:pt>
                <c:pt idx="7327">
                  <c:v>3.2996337395161399E-4</c:v>
                </c:pt>
                <c:pt idx="7328">
                  <c:v>3.2996337395161399E-4</c:v>
                </c:pt>
                <c:pt idx="7329">
                  <c:v>3.2996337395161399E-4</c:v>
                </c:pt>
                <c:pt idx="7330">
                  <c:v>3.2996337395161399E-4</c:v>
                </c:pt>
                <c:pt idx="7331">
                  <c:v>3.2996337395161399E-4</c:v>
                </c:pt>
                <c:pt idx="7332">
                  <c:v>3.2996337395161399E-4</c:v>
                </c:pt>
                <c:pt idx="7333">
                  <c:v>3.2996337395161399E-4</c:v>
                </c:pt>
                <c:pt idx="7334">
                  <c:v>3.2996337395161399E-4</c:v>
                </c:pt>
                <c:pt idx="7335">
                  <c:v>3.2996337395161399E-4</c:v>
                </c:pt>
                <c:pt idx="7336">
                  <c:v>3.2996337395161399E-4</c:v>
                </c:pt>
                <c:pt idx="7337">
                  <c:v>3.2996337395161399E-4</c:v>
                </c:pt>
                <c:pt idx="7338">
                  <c:v>3.2996337395161399E-4</c:v>
                </c:pt>
                <c:pt idx="7339">
                  <c:v>3.2996337395161399E-4</c:v>
                </c:pt>
                <c:pt idx="7340">
                  <c:v>3.2996337395161399E-4</c:v>
                </c:pt>
                <c:pt idx="7341">
                  <c:v>3.2996337395161399E-4</c:v>
                </c:pt>
                <c:pt idx="7342">
                  <c:v>3.2996337395161399E-4</c:v>
                </c:pt>
                <c:pt idx="7343">
                  <c:v>3.2996337395161399E-4</c:v>
                </c:pt>
                <c:pt idx="7344">
                  <c:v>3.2996337395161399E-4</c:v>
                </c:pt>
                <c:pt idx="7345">
                  <c:v>3.2996337395161399E-4</c:v>
                </c:pt>
                <c:pt idx="7346">
                  <c:v>3.2996337395161399E-4</c:v>
                </c:pt>
                <c:pt idx="7347">
                  <c:v>3.2996337395161399E-4</c:v>
                </c:pt>
                <c:pt idx="7348">
                  <c:v>3.2996337395161399E-4</c:v>
                </c:pt>
                <c:pt idx="7349">
                  <c:v>3.2996337395161399E-4</c:v>
                </c:pt>
                <c:pt idx="7350">
                  <c:v>3.2996337395161399E-4</c:v>
                </c:pt>
                <c:pt idx="7351">
                  <c:v>3.2996337395161399E-4</c:v>
                </c:pt>
                <c:pt idx="7352">
                  <c:v>3.2996337395161399E-4</c:v>
                </c:pt>
                <c:pt idx="7353">
                  <c:v>3.2996337395161399E-4</c:v>
                </c:pt>
                <c:pt idx="7354">
                  <c:v>3.2996337395161399E-4</c:v>
                </c:pt>
                <c:pt idx="7355">
                  <c:v>3.2996337395161399E-4</c:v>
                </c:pt>
                <c:pt idx="7356">
                  <c:v>3.2996337395161399E-4</c:v>
                </c:pt>
                <c:pt idx="7357">
                  <c:v>3.2996337395161399E-4</c:v>
                </c:pt>
                <c:pt idx="7358">
                  <c:v>3.2996337395161399E-4</c:v>
                </c:pt>
                <c:pt idx="7359">
                  <c:v>3.2996337395161399E-4</c:v>
                </c:pt>
                <c:pt idx="7360">
                  <c:v>3.2996337395161399E-4</c:v>
                </c:pt>
                <c:pt idx="7361">
                  <c:v>3.2996337395161399E-4</c:v>
                </c:pt>
                <c:pt idx="7362">
                  <c:v>3.2996337395161399E-4</c:v>
                </c:pt>
                <c:pt idx="7363">
                  <c:v>3.2996337395161399E-4</c:v>
                </c:pt>
                <c:pt idx="7364">
                  <c:v>3.2996337395161399E-4</c:v>
                </c:pt>
                <c:pt idx="7365">
                  <c:v>3.2996337395161399E-4</c:v>
                </c:pt>
                <c:pt idx="7366">
                  <c:v>3.2996337395161399E-4</c:v>
                </c:pt>
                <c:pt idx="7367">
                  <c:v>3.2996337395161399E-4</c:v>
                </c:pt>
                <c:pt idx="7368">
                  <c:v>3.2996337395161399E-4</c:v>
                </c:pt>
                <c:pt idx="7369">
                  <c:v>3.2996337395161399E-4</c:v>
                </c:pt>
                <c:pt idx="7370">
                  <c:v>3.2996337395161399E-4</c:v>
                </c:pt>
                <c:pt idx="7371">
                  <c:v>3.2996337395161399E-4</c:v>
                </c:pt>
                <c:pt idx="7372">
                  <c:v>3.2996337395161399E-4</c:v>
                </c:pt>
                <c:pt idx="7373">
                  <c:v>3.2996337395161399E-4</c:v>
                </c:pt>
                <c:pt idx="7374">
                  <c:v>3.3744971733540302E-4</c:v>
                </c:pt>
                <c:pt idx="7375">
                  <c:v>3.2996337395161399E-4</c:v>
                </c:pt>
                <c:pt idx="7376">
                  <c:v>3.3744971733540302E-4</c:v>
                </c:pt>
                <c:pt idx="7377">
                  <c:v>3.2996337395161399E-4</c:v>
                </c:pt>
                <c:pt idx="7378">
                  <c:v>3.3744971733540302E-4</c:v>
                </c:pt>
                <c:pt idx="7379">
                  <c:v>3.37463314644992E-4</c:v>
                </c:pt>
                <c:pt idx="7380">
                  <c:v>3.2997697126120297E-4</c:v>
                </c:pt>
                <c:pt idx="7381">
                  <c:v>3.37463314644992E-4</c:v>
                </c:pt>
                <c:pt idx="7382">
                  <c:v>3.2997697126120297E-4</c:v>
                </c:pt>
                <c:pt idx="7383">
                  <c:v>3.37463314644992E-4</c:v>
                </c:pt>
                <c:pt idx="7384">
                  <c:v>3.37463384494185E-4</c:v>
                </c:pt>
                <c:pt idx="7385">
                  <c:v>3.37463384494185E-4</c:v>
                </c:pt>
                <c:pt idx="7386">
                  <c:v>3.37463384494185E-4</c:v>
                </c:pt>
                <c:pt idx="7387">
                  <c:v>3.37463384494185E-4</c:v>
                </c:pt>
                <c:pt idx="7388">
                  <c:v>3.37463384494185E-4</c:v>
                </c:pt>
                <c:pt idx="7389">
                  <c:v>3.37463384494185E-4</c:v>
                </c:pt>
                <c:pt idx="7390">
                  <c:v>3.37463384494185E-4</c:v>
                </c:pt>
                <c:pt idx="7391">
                  <c:v>3.37463384494185E-4</c:v>
                </c:pt>
                <c:pt idx="7392">
                  <c:v>3.37463384494185E-4</c:v>
                </c:pt>
                <c:pt idx="7393">
                  <c:v>3.37463384494185E-4</c:v>
                </c:pt>
                <c:pt idx="7394">
                  <c:v>3.37463384494185E-4</c:v>
                </c:pt>
                <c:pt idx="7395">
                  <c:v>3.37463384494185E-4</c:v>
                </c:pt>
                <c:pt idx="7396">
                  <c:v>3.37463384494185E-4</c:v>
                </c:pt>
                <c:pt idx="7397">
                  <c:v>3.37463384494185E-4</c:v>
                </c:pt>
                <c:pt idx="7398">
                  <c:v>3.37463384494185E-4</c:v>
                </c:pt>
                <c:pt idx="7399">
                  <c:v>3.37463384494185E-4</c:v>
                </c:pt>
                <c:pt idx="7400">
                  <c:v>3.37463384494185E-4</c:v>
                </c:pt>
                <c:pt idx="7401">
                  <c:v>3.37463384494185E-4</c:v>
                </c:pt>
                <c:pt idx="7402">
                  <c:v>3.37463384494185E-4</c:v>
                </c:pt>
                <c:pt idx="7403">
                  <c:v>3.37463384494185E-4</c:v>
                </c:pt>
                <c:pt idx="7404">
                  <c:v>3.37463384494185E-4</c:v>
                </c:pt>
                <c:pt idx="7405">
                  <c:v>3.37463384494185E-4</c:v>
                </c:pt>
                <c:pt idx="7406">
                  <c:v>3.37463384494185E-4</c:v>
                </c:pt>
                <c:pt idx="7407">
                  <c:v>3.37463384494185E-4</c:v>
                </c:pt>
                <c:pt idx="7408">
                  <c:v>3.37463384494185E-4</c:v>
                </c:pt>
                <c:pt idx="7409">
                  <c:v>3.37463384494185E-4</c:v>
                </c:pt>
                <c:pt idx="7410">
                  <c:v>3.37463384494185E-4</c:v>
                </c:pt>
                <c:pt idx="7411">
                  <c:v>3.37463384494185E-4</c:v>
                </c:pt>
                <c:pt idx="7412">
                  <c:v>3.37463384494185E-4</c:v>
                </c:pt>
                <c:pt idx="7413">
                  <c:v>3.37463384494185E-4</c:v>
                </c:pt>
                <c:pt idx="7414">
                  <c:v>3.37463384494185E-4</c:v>
                </c:pt>
                <c:pt idx="7415">
                  <c:v>3.37463384494185E-4</c:v>
                </c:pt>
                <c:pt idx="7416">
                  <c:v>3.37463384494185E-4</c:v>
                </c:pt>
                <c:pt idx="7417">
                  <c:v>3.37463384494185E-4</c:v>
                </c:pt>
                <c:pt idx="7418">
                  <c:v>3.37463384494185E-4</c:v>
                </c:pt>
                <c:pt idx="7419">
                  <c:v>3.37463384494185E-4</c:v>
                </c:pt>
                <c:pt idx="7420">
                  <c:v>3.37463384494185E-4</c:v>
                </c:pt>
                <c:pt idx="7421">
                  <c:v>3.37463384494185E-4</c:v>
                </c:pt>
                <c:pt idx="7422">
                  <c:v>3.37463384494185E-4</c:v>
                </c:pt>
                <c:pt idx="7423">
                  <c:v>3.37463384494185E-4</c:v>
                </c:pt>
                <c:pt idx="7424">
                  <c:v>3.37463384494185E-4</c:v>
                </c:pt>
                <c:pt idx="7425">
                  <c:v>3.37463384494185E-4</c:v>
                </c:pt>
                <c:pt idx="7426">
                  <c:v>3.37463384494185E-4</c:v>
                </c:pt>
                <c:pt idx="7427">
                  <c:v>3.37463384494185E-4</c:v>
                </c:pt>
                <c:pt idx="7428">
                  <c:v>3.37463384494185E-4</c:v>
                </c:pt>
                <c:pt idx="7429">
                  <c:v>3.37463384494185E-4</c:v>
                </c:pt>
                <c:pt idx="7430">
                  <c:v>3.37463384494185E-4</c:v>
                </c:pt>
                <c:pt idx="7431">
                  <c:v>3.37463384494185E-4</c:v>
                </c:pt>
                <c:pt idx="7432">
                  <c:v>3.37463384494185E-4</c:v>
                </c:pt>
                <c:pt idx="7433">
                  <c:v>3.37463384494185E-4</c:v>
                </c:pt>
                <c:pt idx="7434">
                  <c:v>3.37463384494185E-4</c:v>
                </c:pt>
                <c:pt idx="7435">
                  <c:v>3.37463384494185E-4</c:v>
                </c:pt>
                <c:pt idx="7436">
                  <c:v>3.37463384494185E-4</c:v>
                </c:pt>
                <c:pt idx="7437">
                  <c:v>3.37463384494185E-4</c:v>
                </c:pt>
                <c:pt idx="7438">
                  <c:v>3.37463384494185E-4</c:v>
                </c:pt>
                <c:pt idx="7439">
                  <c:v>3.37463384494185E-4</c:v>
                </c:pt>
                <c:pt idx="7440">
                  <c:v>3.37463384494185E-4</c:v>
                </c:pt>
                <c:pt idx="7441">
                  <c:v>3.37463384494185E-4</c:v>
                </c:pt>
                <c:pt idx="7442">
                  <c:v>3.37463384494185E-4</c:v>
                </c:pt>
                <c:pt idx="7443">
                  <c:v>3.37463384494185E-4</c:v>
                </c:pt>
                <c:pt idx="7444">
                  <c:v>3.37463384494185E-4</c:v>
                </c:pt>
                <c:pt idx="7445">
                  <c:v>3.4494972787797398E-4</c:v>
                </c:pt>
                <c:pt idx="7446">
                  <c:v>3.4494972787797398E-4</c:v>
                </c:pt>
                <c:pt idx="7447">
                  <c:v>3.4494972787797398E-4</c:v>
                </c:pt>
                <c:pt idx="7448">
                  <c:v>3.4494972787797398E-4</c:v>
                </c:pt>
                <c:pt idx="7449">
                  <c:v>3.3747698180377502E-4</c:v>
                </c:pt>
                <c:pt idx="7450">
                  <c:v>3.3747698180377502E-4</c:v>
                </c:pt>
                <c:pt idx="7451">
                  <c:v>3.4496332518756399E-4</c:v>
                </c:pt>
                <c:pt idx="7452">
                  <c:v>3.4496337175369298E-4</c:v>
                </c:pt>
                <c:pt idx="7453">
                  <c:v>3.3747702836990401E-4</c:v>
                </c:pt>
                <c:pt idx="7454">
                  <c:v>3.4496337175369298E-4</c:v>
                </c:pt>
                <c:pt idx="7455">
                  <c:v>3.4496337175369298E-4</c:v>
                </c:pt>
                <c:pt idx="7456">
                  <c:v>3.4496337175369298E-4</c:v>
                </c:pt>
                <c:pt idx="7457">
                  <c:v>3.4496337175369298E-4</c:v>
                </c:pt>
                <c:pt idx="7458">
                  <c:v>3.4496337175369298E-4</c:v>
                </c:pt>
                <c:pt idx="7459">
                  <c:v>3.4496337175369298E-4</c:v>
                </c:pt>
                <c:pt idx="7460">
                  <c:v>3.4496337175369298E-4</c:v>
                </c:pt>
                <c:pt idx="7461">
                  <c:v>3.4496337175369298E-4</c:v>
                </c:pt>
                <c:pt idx="7462">
                  <c:v>3.4496337175369298E-4</c:v>
                </c:pt>
                <c:pt idx="7463">
                  <c:v>3.4496337175369298E-4</c:v>
                </c:pt>
                <c:pt idx="7464">
                  <c:v>3.4496337175369298E-4</c:v>
                </c:pt>
                <c:pt idx="7465">
                  <c:v>3.4496337175369298E-4</c:v>
                </c:pt>
                <c:pt idx="7466">
                  <c:v>3.4496337175369298E-4</c:v>
                </c:pt>
                <c:pt idx="7467">
                  <c:v>3.4496337175369298E-4</c:v>
                </c:pt>
                <c:pt idx="7468">
                  <c:v>3.4496337175369298E-4</c:v>
                </c:pt>
                <c:pt idx="7469">
                  <c:v>3.4496337175369298E-4</c:v>
                </c:pt>
                <c:pt idx="7470">
                  <c:v>3.4496337175369298E-4</c:v>
                </c:pt>
                <c:pt idx="7471">
                  <c:v>3.4496337175369298E-4</c:v>
                </c:pt>
                <c:pt idx="7472">
                  <c:v>3.4496337175369298E-4</c:v>
                </c:pt>
                <c:pt idx="7473">
                  <c:v>3.4496337175369298E-4</c:v>
                </c:pt>
                <c:pt idx="7474">
                  <c:v>3.4496337175369298E-4</c:v>
                </c:pt>
                <c:pt idx="7475">
                  <c:v>3.4496337175369298E-4</c:v>
                </c:pt>
                <c:pt idx="7476">
                  <c:v>3.4496337175369298E-4</c:v>
                </c:pt>
                <c:pt idx="7477">
                  <c:v>3.4496337175369298E-4</c:v>
                </c:pt>
                <c:pt idx="7478">
                  <c:v>3.4496337175369298E-4</c:v>
                </c:pt>
                <c:pt idx="7479">
                  <c:v>3.4496337175369298E-4</c:v>
                </c:pt>
                <c:pt idx="7480">
                  <c:v>3.4496337175369298E-4</c:v>
                </c:pt>
                <c:pt idx="7481">
                  <c:v>3.4496337175369298E-4</c:v>
                </c:pt>
                <c:pt idx="7482">
                  <c:v>3.4496337175369298E-4</c:v>
                </c:pt>
                <c:pt idx="7483">
                  <c:v>3.4496337175369298E-4</c:v>
                </c:pt>
                <c:pt idx="7484">
                  <c:v>3.4496337175369298E-4</c:v>
                </c:pt>
                <c:pt idx="7485">
                  <c:v>3.4496337175369298E-4</c:v>
                </c:pt>
                <c:pt idx="7486">
                  <c:v>3.4496337175369298E-4</c:v>
                </c:pt>
                <c:pt idx="7487">
                  <c:v>3.4496337175369298E-4</c:v>
                </c:pt>
                <c:pt idx="7488">
                  <c:v>3.4496337175369298E-4</c:v>
                </c:pt>
                <c:pt idx="7489">
                  <c:v>3.4496337175369298E-4</c:v>
                </c:pt>
                <c:pt idx="7490">
                  <c:v>3.4496337175369298E-4</c:v>
                </c:pt>
                <c:pt idx="7491">
                  <c:v>3.4496337175369298E-4</c:v>
                </c:pt>
                <c:pt idx="7492">
                  <c:v>3.4496337175369298E-4</c:v>
                </c:pt>
                <c:pt idx="7493">
                  <c:v>3.4496337175369298E-4</c:v>
                </c:pt>
                <c:pt idx="7494">
                  <c:v>3.4496337175369298E-4</c:v>
                </c:pt>
                <c:pt idx="7495">
                  <c:v>3.4496337175369298E-4</c:v>
                </c:pt>
                <c:pt idx="7496">
                  <c:v>3.4496337175369298E-4</c:v>
                </c:pt>
                <c:pt idx="7497">
                  <c:v>3.4496337175369298E-4</c:v>
                </c:pt>
                <c:pt idx="7498">
                  <c:v>3.4496337175369298E-4</c:v>
                </c:pt>
                <c:pt idx="7499">
                  <c:v>3.4496337175369298E-4</c:v>
                </c:pt>
                <c:pt idx="7500">
                  <c:v>3.4496337175369298E-4</c:v>
                </c:pt>
                <c:pt idx="7501">
                  <c:v>3.4496337175369298E-4</c:v>
                </c:pt>
                <c:pt idx="7502">
                  <c:v>3.4496337175369298E-4</c:v>
                </c:pt>
                <c:pt idx="7503">
                  <c:v>3.4496337175369298E-4</c:v>
                </c:pt>
                <c:pt idx="7504">
                  <c:v>3.4496337175369298E-4</c:v>
                </c:pt>
                <c:pt idx="7505">
                  <c:v>3.4496337175369298E-4</c:v>
                </c:pt>
                <c:pt idx="7506">
                  <c:v>3.4496337175369298E-4</c:v>
                </c:pt>
                <c:pt idx="7507">
                  <c:v>3.4496337175369298E-4</c:v>
                </c:pt>
                <c:pt idx="7508">
                  <c:v>3.4496337175369298E-4</c:v>
                </c:pt>
                <c:pt idx="7509">
                  <c:v>3.4496337175369298E-4</c:v>
                </c:pt>
                <c:pt idx="7510">
                  <c:v>3.4496337175369298E-4</c:v>
                </c:pt>
                <c:pt idx="7511">
                  <c:v>3.4496337175369298E-4</c:v>
                </c:pt>
                <c:pt idx="7512">
                  <c:v>3.4496337175369298E-4</c:v>
                </c:pt>
                <c:pt idx="7513">
                  <c:v>3.4496337175369298E-4</c:v>
                </c:pt>
                <c:pt idx="7514">
                  <c:v>3.52463312447071E-4</c:v>
                </c:pt>
                <c:pt idx="7515">
                  <c:v>3.52463382296264E-4</c:v>
                </c:pt>
                <c:pt idx="7516">
                  <c:v>3.52463382296264E-4</c:v>
                </c:pt>
                <c:pt idx="7517">
                  <c:v>3.52463382296264E-4</c:v>
                </c:pt>
                <c:pt idx="7518">
                  <c:v>3.52463382296264E-4</c:v>
                </c:pt>
                <c:pt idx="7519">
                  <c:v>3.52463382296264E-4</c:v>
                </c:pt>
                <c:pt idx="7520">
                  <c:v>3.52463382296264E-4</c:v>
                </c:pt>
                <c:pt idx="7521">
                  <c:v>3.52463382296264E-4</c:v>
                </c:pt>
                <c:pt idx="7522">
                  <c:v>3.52463382296264E-4</c:v>
                </c:pt>
                <c:pt idx="7523">
                  <c:v>3.52463382296264E-4</c:v>
                </c:pt>
                <c:pt idx="7524">
                  <c:v>3.52463382296264E-4</c:v>
                </c:pt>
                <c:pt idx="7525">
                  <c:v>3.52463382296264E-4</c:v>
                </c:pt>
                <c:pt idx="7526">
                  <c:v>3.52463382296264E-4</c:v>
                </c:pt>
                <c:pt idx="7527">
                  <c:v>3.52463382296264E-4</c:v>
                </c:pt>
                <c:pt idx="7528">
                  <c:v>3.52463382296264E-4</c:v>
                </c:pt>
                <c:pt idx="7529">
                  <c:v>3.52463382296264E-4</c:v>
                </c:pt>
                <c:pt idx="7530">
                  <c:v>3.52463382296264E-4</c:v>
                </c:pt>
                <c:pt idx="7531">
                  <c:v>3.52463382296264E-4</c:v>
                </c:pt>
                <c:pt idx="7532">
                  <c:v>3.52463382296264E-4</c:v>
                </c:pt>
                <c:pt idx="7533">
                  <c:v>3.52463382296264E-4</c:v>
                </c:pt>
                <c:pt idx="7534">
                  <c:v>3.52463382296264E-4</c:v>
                </c:pt>
                <c:pt idx="7535">
                  <c:v>3.52463382296264E-4</c:v>
                </c:pt>
                <c:pt idx="7536">
                  <c:v>3.52463382296264E-4</c:v>
                </c:pt>
                <c:pt idx="7537">
                  <c:v>3.52463382296264E-4</c:v>
                </c:pt>
                <c:pt idx="7538">
                  <c:v>3.52463382296264E-4</c:v>
                </c:pt>
                <c:pt idx="7539">
                  <c:v>3.52463382296264E-4</c:v>
                </c:pt>
                <c:pt idx="7540">
                  <c:v>3.52463382296264E-4</c:v>
                </c:pt>
                <c:pt idx="7541">
                  <c:v>3.52463382296264E-4</c:v>
                </c:pt>
                <c:pt idx="7542">
                  <c:v>3.52463382296264E-4</c:v>
                </c:pt>
                <c:pt idx="7543">
                  <c:v>3.52463382296264E-4</c:v>
                </c:pt>
                <c:pt idx="7544">
                  <c:v>3.52463382296264E-4</c:v>
                </c:pt>
                <c:pt idx="7545">
                  <c:v>3.52463382296264E-4</c:v>
                </c:pt>
                <c:pt idx="7546">
                  <c:v>3.52463382296264E-4</c:v>
                </c:pt>
                <c:pt idx="7547">
                  <c:v>3.52463382296264E-4</c:v>
                </c:pt>
                <c:pt idx="7548">
                  <c:v>3.52463382296264E-4</c:v>
                </c:pt>
                <c:pt idx="7549">
                  <c:v>3.52463382296264E-4</c:v>
                </c:pt>
                <c:pt idx="7550">
                  <c:v>3.52463382296264E-4</c:v>
                </c:pt>
                <c:pt idx="7551">
                  <c:v>3.52463382296264E-4</c:v>
                </c:pt>
                <c:pt idx="7552">
                  <c:v>3.52463382296264E-4</c:v>
                </c:pt>
                <c:pt idx="7553">
                  <c:v>3.52463382296264E-4</c:v>
                </c:pt>
                <c:pt idx="7554">
                  <c:v>3.52463382296264E-4</c:v>
                </c:pt>
                <c:pt idx="7555">
                  <c:v>3.52463382296264E-4</c:v>
                </c:pt>
                <c:pt idx="7556">
                  <c:v>3.52463382296264E-4</c:v>
                </c:pt>
                <c:pt idx="7557">
                  <c:v>3.52463382296264E-4</c:v>
                </c:pt>
                <c:pt idx="7558">
                  <c:v>3.52463382296264E-4</c:v>
                </c:pt>
                <c:pt idx="7559">
                  <c:v>3.52463382296264E-4</c:v>
                </c:pt>
                <c:pt idx="7560">
                  <c:v>3.52463382296264E-4</c:v>
                </c:pt>
                <c:pt idx="7561">
                  <c:v>3.52463382296264E-4</c:v>
                </c:pt>
                <c:pt idx="7562">
                  <c:v>3.52463382296264E-4</c:v>
                </c:pt>
                <c:pt idx="7563">
                  <c:v>3.52463382296264E-4</c:v>
                </c:pt>
                <c:pt idx="7564">
                  <c:v>3.52463382296264E-4</c:v>
                </c:pt>
                <c:pt idx="7565">
                  <c:v>3.52463382296264E-4</c:v>
                </c:pt>
                <c:pt idx="7566">
                  <c:v>3.52463382296264E-4</c:v>
                </c:pt>
                <c:pt idx="7567">
                  <c:v>3.52463382296264E-4</c:v>
                </c:pt>
                <c:pt idx="7568">
                  <c:v>3.52463382296264E-4</c:v>
                </c:pt>
                <c:pt idx="7569">
                  <c:v>3.52463382296264E-4</c:v>
                </c:pt>
                <c:pt idx="7570">
                  <c:v>3.52463382296264E-4</c:v>
                </c:pt>
                <c:pt idx="7571">
                  <c:v>3.52463382296264E-4</c:v>
                </c:pt>
                <c:pt idx="7572">
                  <c:v>3.52463382296264E-4</c:v>
                </c:pt>
                <c:pt idx="7573">
                  <c:v>3.52463382296264E-4</c:v>
                </c:pt>
                <c:pt idx="7574">
                  <c:v>3.52463382296264E-4</c:v>
                </c:pt>
                <c:pt idx="7575">
                  <c:v>3.52463382296264E-4</c:v>
                </c:pt>
                <c:pt idx="7576">
                  <c:v>3.52463382296264E-4</c:v>
                </c:pt>
                <c:pt idx="7577">
                  <c:v>3.52463382296264E-4</c:v>
                </c:pt>
                <c:pt idx="7578">
                  <c:v>3.52463382296264E-4</c:v>
                </c:pt>
                <c:pt idx="7579">
                  <c:v>3.52463382296264E-4</c:v>
                </c:pt>
                <c:pt idx="7580">
                  <c:v>3.52463382296264E-4</c:v>
                </c:pt>
                <c:pt idx="7581">
                  <c:v>3.52463382296264E-4</c:v>
                </c:pt>
                <c:pt idx="7582">
                  <c:v>3.52463382296264E-4</c:v>
                </c:pt>
                <c:pt idx="7583">
                  <c:v>3.52463382296264E-4</c:v>
                </c:pt>
                <c:pt idx="7584">
                  <c:v>3.52463382296264E-4</c:v>
                </c:pt>
                <c:pt idx="7585">
                  <c:v>3.52463382296264E-4</c:v>
                </c:pt>
                <c:pt idx="7586">
                  <c:v>3.52463382296264E-4</c:v>
                </c:pt>
                <c:pt idx="7587">
                  <c:v>3.52463382296264E-4</c:v>
                </c:pt>
                <c:pt idx="7588">
                  <c:v>3.5994972568005297E-4</c:v>
                </c:pt>
                <c:pt idx="7589">
                  <c:v>3.52463382296264E-4</c:v>
                </c:pt>
                <c:pt idx="7590">
                  <c:v>3.5994972568005297E-4</c:v>
                </c:pt>
                <c:pt idx="7591">
                  <c:v>3.59963369555771E-4</c:v>
                </c:pt>
                <c:pt idx="7592">
                  <c:v>3.59963369555771E-4</c:v>
                </c:pt>
                <c:pt idx="7593">
                  <c:v>3.59963369555771E-4</c:v>
                </c:pt>
                <c:pt idx="7594">
                  <c:v>3.59963369555771E-4</c:v>
                </c:pt>
                <c:pt idx="7595">
                  <c:v>3.59963369555771E-4</c:v>
                </c:pt>
                <c:pt idx="7596">
                  <c:v>3.59963369555771E-4</c:v>
                </c:pt>
                <c:pt idx="7597">
                  <c:v>3.59963369555771E-4</c:v>
                </c:pt>
                <c:pt idx="7598">
                  <c:v>3.59963369555771E-4</c:v>
                </c:pt>
                <c:pt idx="7599">
                  <c:v>3.59963369555771E-4</c:v>
                </c:pt>
                <c:pt idx="7600">
                  <c:v>3.59963369555771E-4</c:v>
                </c:pt>
                <c:pt idx="7601">
                  <c:v>3.59963369555771E-4</c:v>
                </c:pt>
                <c:pt idx="7602">
                  <c:v>3.59963369555771E-4</c:v>
                </c:pt>
                <c:pt idx="7603">
                  <c:v>3.59963369555771E-4</c:v>
                </c:pt>
                <c:pt idx="7604">
                  <c:v>3.59963369555771E-4</c:v>
                </c:pt>
                <c:pt idx="7605">
                  <c:v>3.59963369555771E-4</c:v>
                </c:pt>
                <c:pt idx="7606">
                  <c:v>3.59963369555771E-4</c:v>
                </c:pt>
                <c:pt idx="7607">
                  <c:v>3.59963369555771E-4</c:v>
                </c:pt>
                <c:pt idx="7608">
                  <c:v>3.59963369555771E-4</c:v>
                </c:pt>
                <c:pt idx="7609">
                  <c:v>3.59963369555771E-4</c:v>
                </c:pt>
                <c:pt idx="7610">
                  <c:v>3.59963369555771E-4</c:v>
                </c:pt>
                <c:pt idx="7611">
                  <c:v>3.59963369555771E-4</c:v>
                </c:pt>
                <c:pt idx="7612">
                  <c:v>3.59963369555771E-4</c:v>
                </c:pt>
                <c:pt idx="7613">
                  <c:v>3.59963369555771E-4</c:v>
                </c:pt>
                <c:pt idx="7614">
                  <c:v>3.59963369555771E-4</c:v>
                </c:pt>
                <c:pt idx="7615">
                  <c:v>3.59963369555771E-4</c:v>
                </c:pt>
                <c:pt idx="7616">
                  <c:v>3.59963369555771E-4</c:v>
                </c:pt>
                <c:pt idx="7617">
                  <c:v>3.59963369555771E-4</c:v>
                </c:pt>
                <c:pt idx="7618">
                  <c:v>3.59963369555771E-4</c:v>
                </c:pt>
                <c:pt idx="7619">
                  <c:v>3.59963369555771E-4</c:v>
                </c:pt>
                <c:pt idx="7620">
                  <c:v>3.59963369555771E-4</c:v>
                </c:pt>
                <c:pt idx="7621">
                  <c:v>3.59963369555771E-4</c:v>
                </c:pt>
                <c:pt idx="7622">
                  <c:v>3.59963369555771E-4</c:v>
                </c:pt>
                <c:pt idx="7623">
                  <c:v>3.59963369555771E-4</c:v>
                </c:pt>
                <c:pt idx="7624">
                  <c:v>3.59963369555771E-4</c:v>
                </c:pt>
                <c:pt idx="7625">
                  <c:v>3.59963369555771E-4</c:v>
                </c:pt>
                <c:pt idx="7626">
                  <c:v>3.59963369555771E-4</c:v>
                </c:pt>
                <c:pt idx="7627">
                  <c:v>3.59963369555771E-4</c:v>
                </c:pt>
                <c:pt idx="7628">
                  <c:v>3.59963369555771E-4</c:v>
                </c:pt>
                <c:pt idx="7629">
                  <c:v>3.59963369555771E-4</c:v>
                </c:pt>
                <c:pt idx="7630">
                  <c:v>3.59963369555771E-4</c:v>
                </c:pt>
                <c:pt idx="7631">
                  <c:v>3.59963369555771E-4</c:v>
                </c:pt>
                <c:pt idx="7632">
                  <c:v>3.59963369555771E-4</c:v>
                </c:pt>
                <c:pt idx="7633">
                  <c:v>3.59963369555771E-4</c:v>
                </c:pt>
                <c:pt idx="7634">
                  <c:v>3.59963369555771E-4</c:v>
                </c:pt>
                <c:pt idx="7635">
                  <c:v>3.59963369555771E-4</c:v>
                </c:pt>
                <c:pt idx="7636">
                  <c:v>3.59963369555771E-4</c:v>
                </c:pt>
                <c:pt idx="7637">
                  <c:v>3.59963369555771E-4</c:v>
                </c:pt>
                <c:pt idx="7638">
                  <c:v>3.59963369555771E-4</c:v>
                </c:pt>
                <c:pt idx="7639">
                  <c:v>3.59963369555771E-4</c:v>
                </c:pt>
                <c:pt idx="7640">
                  <c:v>3.59963369555771E-4</c:v>
                </c:pt>
                <c:pt idx="7641">
                  <c:v>3.6744971293955998E-4</c:v>
                </c:pt>
                <c:pt idx="7642">
                  <c:v>3.59963369555771E-4</c:v>
                </c:pt>
                <c:pt idx="7643">
                  <c:v>3.59963369555771E-4</c:v>
                </c:pt>
                <c:pt idx="7644">
                  <c:v>3.59963369555771E-4</c:v>
                </c:pt>
                <c:pt idx="7645">
                  <c:v>3.59963369555771E-4</c:v>
                </c:pt>
                <c:pt idx="7646">
                  <c:v>3.6744971293955998E-4</c:v>
                </c:pt>
                <c:pt idx="7647">
                  <c:v>3.59963369555771E-4</c:v>
                </c:pt>
                <c:pt idx="7648">
                  <c:v>3.59963369555771E-4</c:v>
                </c:pt>
                <c:pt idx="7649">
                  <c:v>3.59963369555771E-4</c:v>
                </c:pt>
                <c:pt idx="7650">
                  <c:v>3.6744971293955998E-4</c:v>
                </c:pt>
                <c:pt idx="7651">
                  <c:v>3.6746331024914999E-4</c:v>
                </c:pt>
                <c:pt idx="7652">
                  <c:v>3.6746338009834299E-4</c:v>
                </c:pt>
                <c:pt idx="7653">
                  <c:v>3.6746338009834299E-4</c:v>
                </c:pt>
                <c:pt idx="7654">
                  <c:v>3.6746338009834299E-4</c:v>
                </c:pt>
                <c:pt idx="7655">
                  <c:v>3.6746338009834299E-4</c:v>
                </c:pt>
                <c:pt idx="7656">
                  <c:v>3.6746338009834299E-4</c:v>
                </c:pt>
                <c:pt idx="7657">
                  <c:v>3.6746338009834299E-4</c:v>
                </c:pt>
                <c:pt idx="7658">
                  <c:v>3.6746338009834299E-4</c:v>
                </c:pt>
                <c:pt idx="7659">
                  <c:v>3.6746338009834299E-4</c:v>
                </c:pt>
                <c:pt idx="7660">
                  <c:v>3.6746338009834299E-4</c:v>
                </c:pt>
                <c:pt idx="7661">
                  <c:v>3.6746338009834299E-4</c:v>
                </c:pt>
                <c:pt idx="7662">
                  <c:v>3.6746338009834299E-4</c:v>
                </c:pt>
                <c:pt idx="7663">
                  <c:v>3.6746338009834299E-4</c:v>
                </c:pt>
                <c:pt idx="7664">
                  <c:v>3.6746338009834299E-4</c:v>
                </c:pt>
                <c:pt idx="7665">
                  <c:v>3.6746338009834299E-4</c:v>
                </c:pt>
                <c:pt idx="7666">
                  <c:v>3.6746338009834299E-4</c:v>
                </c:pt>
                <c:pt idx="7667">
                  <c:v>3.6746338009834299E-4</c:v>
                </c:pt>
                <c:pt idx="7668">
                  <c:v>3.6746338009834299E-4</c:v>
                </c:pt>
                <c:pt idx="7669">
                  <c:v>3.6746338009834299E-4</c:v>
                </c:pt>
                <c:pt idx="7670">
                  <c:v>3.6746338009834299E-4</c:v>
                </c:pt>
                <c:pt idx="7671">
                  <c:v>3.6746338009834299E-4</c:v>
                </c:pt>
                <c:pt idx="7672">
                  <c:v>3.6746338009834299E-4</c:v>
                </c:pt>
                <c:pt idx="7673">
                  <c:v>3.6746338009834299E-4</c:v>
                </c:pt>
                <c:pt idx="7674">
                  <c:v>3.6746338009834299E-4</c:v>
                </c:pt>
                <c:pt idx="7675">
                  <c:v>3.6746338009834299E-4</c:v>
                </c:pt>
                <c:pt idx="7676">
                  <c:v>3.6746338009834299E-4</c:v>
                </c:pt>
                <c:pt idx="7677">
                  <c:v>3.6746338009834299E-4</c:v>
                </c:pt>
                <c:pt idx="7678">
                  <c:v>3.6746338009834299E-4</c:v>
                </c:pt>
                <c:pt idx="7679">
                  <c:v>3.6746338009834299E-4</c:v>
                </c:pt>
                <c:pt idx="7680">
                  <c:v>3.6746338009834299E-4</c:v>
                </c:pt>
                <c:pt idx="7681">
                  <c:v>3.6746338009834299E-4</c:v>
                </c:pt>
                <c:pt idx="7682">
                  <c:v>3.6746338009834299E-4</c:v>
                </c:pt>
                <c:pt idx="7683">
                  <c:v>3.6746338009834299E-4</c:v>
                </c:pt>
                <c:pt idx="7684">
                  <c:v>3.6746338009834299E-4</c:v>
                </c:pt>
                <c:pt idx="7685">
                  <c:v>3.6746338009834299E-4</c:v>
                </c:pt>
                <c:pt idx="7686">
                  <c:v>3.6746338009834299E-4</c:v>
                </c:pt>
                <c:pt idx="7687">
                  <c:v>3.6746338009834299E-4</c:v>
                </c:pt>
                <c:pt idx="7688">
                  <c:v>3.6746338009834299E-4</c:v>
                </c:pt>
                <c:pt idx="7689">
                  <c:v>3.6746338009834299E-4</c:v>
                </c:pt>
                <c:pt idx="7690">
                  <c:v>3.6746338009834299E-4</c:v>
                </c:pt>
                <c:pt idx="7691">
                  <c:v>3.6746338009834299E-4</c:v>
                </c:pt>
                <c:pt idx="7692">
                  <c:v>3.6746338009834299E-4</c:v>
                </c:pt>
                <c:pt idx="7693">
                  <c:v>3.6746338009834299E-4</c:v>
                </c:pt>
                <c:pt idx="7694">
                  <c:v>3.6746338009834299E-4</c:v>
                </c:pt>
                <c:pt idx="7695">
                  <c:v>3.6746338009834299E-4</c:v>
                </c:pt>
                <c:pt idx="7696">
                  <c:v>3.6746338009834299E-4</c:v>
                </c:pt>
                <c:pt idx="7697">
                  <c:v>3.6746338009834299E-4</c:v>
                </c:pt>
                <c:pt idx="7698">
                  <c:v>3.6746338009834299E-4</c:v>
                </c:pt>
                <c:pt idx="7699">
                  <c:v>3.6746338009834299E-4</c:v>
                </c:pt>
                <c:pt idx="7700">
                  <c:v>3.6746338009834299E-4</c:v>
                </c:pt>
                <c:pt idx="7701">
                  <c:v>3.6746338009834299E-4</c:v>
                </c:pt>
                <c:pt idx="7702">
                  <c:v>3.6746338009834299E-4</c:v>
                </c:pt>
                <c:pt idx="7703">
                  <c:v>3.6746338009834299E-4</c:v>
                </c:pt>
                <c:pt idx="7704">
                  <c:v>3.6746338009834299E-4</c:v>
                </c:pt>
                <c:pt idx="7705">
                  <c:v>3.6746338009834299E-4</c:v>
                </c:pt>
                <c:pt idx="7706">
                  <c:v>3.6746338009834299E-4</c:v>
                </c:pt>
                <c:pt idx="7707">
                  <c:v>3.6746338009834299E-4</c:v>
                </c:pt>
                <c:pt idx="7708">
                  <c:v>3.6746338009834299E-4</c:v>
                </c:pt>
                <c:pt idx="7709">
                  <c:v>3.6746338009834299E-4</c:v>
                </c:pt>
                <c:pt idx="7710">
                  <c:v>3.6746338009834299E-4</c:v>
                </c:pt>
                <c:pt idx="7711">
                  <c:v>3.6746338009834299E-4</c:v>
                </c:pt>
                <c:pt idx="7712">
                  <c:v>3.6746338009834299E-4</c:v>
                </c:pt>
                <c:pt idx="7713">
                  <c:v>3.6746338009834299E-4</c:v>
                </c:pt>
                <c:pt idx="7714">
                  <c:v>3.6746338009834299E-4</c:v>
                </c:pt>
                <c:pt idx="7715">
                  <c:v>3.6746338009834299E-4</c:v>
                </c:pt>
                <c:pt idx="7716">
                  <c:v>3.6746338009834299E-4</c:v>
                </c:pt>
                <c:pt idx="7717">
                  <c:v>3.6746338009834299E-4</c:v>
                </c:pt>
                <c:pt idx="7718">
                  <c:v>3.6746338009834299E-4</c:v>
                </c:pt>
                <c:pt idx="7719">
                  <c:v>3.6746338009834299E-4</c:v>
                </c:pt>
                <c:pt idx="7720">
                  <c:v>3.6746338009834299E-4</c:v>
                </c:pt>
                <c:pt idx="7721">
                  <c:v>3.6746338009834299E-4</c:v>
                </c:pt>
                <c:pt idx="7722">
                  <c:v>3.6746338009834299E-4</c:v>
                </c:pt>
                <c:pt idx="7723">
                  <c:v>3.7494972348213202E-4</c:v>
                </c:pt>
                <c:pt idx="7724">
                  <c:v>3.6747697740793198E-4</c:v>
                </c:pt>
                <c:pt idx="7725">
                  <c:v>3.6747697740793198E-4</c:v>
                </c:pt>
                <c:pt idx="7726">
                  <c:v>3.7496336735785E-4</c:v>
                </c:pt>
                <c:pt idx="7727">
                  <c:v>3.7496336735785E-4</c:v>
                </c:pt>
                <c:pt idx="7728">
                  <c:v>3.7496336735785E-4</c:v>
                </c:pt>
                <c:pt idx="7729">
                  <c:v>3.7496336735785E-4</c:v>
                </c:pt>
                <c:pt idx="7730">
                  <c:v>3.7496336735785E-4</c:v>
                </c:pt>
                <c:pt idx="7731">
                  <c:v>3.7496336735785E-4</c:v>
                </c:pt>
                <c:pt idx="7732">
                  <c:v>3.7496336735785E-4</c:v>
                </c:pt>
                <c:pt idx="7733">
                  <c:v>3.7496336735785E-4</c:v>
                </c:pt>
                <c:pt idx="7734">
                  <c:v>3.7496336735785E-4</c:v>
                </c:pt>
                <c:pt idx="7735">
                  <c:v>3.7496336735785E-4</c:v>
                </c:pt>
                <c:pt idx="7736">
                  <c:v>3.7496336735785E-4</c:v>
                </c:pt>
                <c:pt idx="7737">
                  <c:v>3.7496336735785E-4</c:v>
                </c:pt>
                <c:pt idx="7738">
                  <c:v>3.7496336735785E-4</c:v>
                </c:pt>
                <c:pt idx="7739">
                  <c:v>3.7496336735785E-4</c:v>
                </c:pt>
                <c:pt idx="7740">
                  <c:v>3.7496336735785E-4</c:v>
                </c:pt>
                <c:pt idx="7741">
                  <c:v>3.7496336735785E-4</c:v>
                </c:pt>
                <c:pt idx="7742">
                  <c:v>3.7496336735785E-4</c:v>
                </c:pt>
                <c:pt idx="7743">
                  <c:v>3.7496336735785E-4</c:v>
                </c:pt>
                <c:pt idx="7744">
                  <c:v>3.7496336735785E-4</c:v>
                </c:pt>
                <c:pt idx="7745">
                  <c:v>3.7496336735785E-4</c:v>
                </c:pt>
                <c:pt idx="7746">
                  <c:v>3.7496336735785E-4</c:v>
                </c:pt>
                <c:pt idx="7747">
                  <c:v>3.7496336735785E-4</c:v>
                </c:pt>
                <c:pt idx="7748">
                  <c:v>3.7496336735785E-4</c:v>
                </c:pt>
                <c:pt idx="7749">
                  <c:v>3.7496336735785E-4</c:v>
                </c:pt>
                <c:pt idx="7750">
                  <c:v>3.7496336735785E-4</c:v>
                </c:pt>
                <c:pt idx="7751">
                  <c:v>3.7496336735785E-4</c:v>
                </c:pt>
                <c:pt idx="7752">
                  <c:v>3.7496336735785E-4</c:v>
                </c:pt>
                <c:pt idx="7753">
                  <c:v>3.7496336735785E-4</c:v>
                </c:pt>
                <c:pt idx="7754">
                  <c:v>3.7496336735785E-4</c:v>
                </c:pt>
                <c:pt idx="7755">
                  <c:v>3.7496336735785E-4</c:v>
                </c:pt>
                <c:pt idx="7756">
                  <c:v>3.7496336735785E-4</c:v>
                </c:pt>
                <c:pt idx="7757">
                  <c:v>3.7496336735785E-4</c:v>
                </c:pt>
                <c:pt idx="7758">
                  <c:v>3.7496336735785E-4</c:v>
                </c:pt>
                <c:pt idx="7759">
                  <c:v>3.7496336735785E-4</c:v>
                </c:pt>
                <c:pt idx="7760">
                  <c:v>3.7496336735785E-4</c:v>
                </c:pt>
                <c:pt idx="7761">
                  <c:v>3.7496336735785E-4</c:v>
                </c:pt>
                <c:pt idx="7762">
                  <c:v>3.7496336735785E-4</c:v>
                </c:pt>
                <c:pt idx="7763">
                  <c:v>3.7496336735785E-4</c:v>
                </c:pt>
                <c:pt idx="7764">
                  <c:v>3.7496336735785E-4</c:v>
                </c:pt>
                <c:pt idx="7765">
                  <c:v>3.7496336735785E-4</c:v>
                </c:pt>
                <c:pt idx="7766">
                  <c:v>3.7496336735785E-4</c:v>
                </c:pt>
                <c:pt idx="7767">
                  <c:v>3.7496336735785E-4</c:v>
                </c:pt>
                <c:pt idx="7768">
                  <c:v>3.7496336735785E-4</c:v>
                </c:pt>
                <c:pt idx="7769">
                  <c:v>3.7496336735785E-4</c:v>
                </c:pt>
                <c:pt idx="7770">
                  <c:v>3.7496336735785E-4</c:v>
                </c:pt>
                <c:pt idx="7771">
                  <c:v>3.7496336735785E-4</c:v>
                </c:pt>
                <c:pt idx="7772">
                  <c:v>3.7496336735785E-4</c:v>
                </c:pt>
                <c:pt idx="7773">
                  <c:v>3.7496336735785E-4</c:v>
                </c:pt>
                <c:pt idx="7774">
                  <c:v>3.7496336735785E-4</c:v>
                </c:pt>
                <c:pt idx="7775">
                  <c:v>3.7496336735785E-4</c:v>
                </c:pt>
                <c:pt idx="7776">
                  <c:v>3.7496336735785E-4</c:v>
                </c:pt>
                <c:pt idx="7777">
                  <c:v>3.7496336735785E-4</c:v>
                </c:pt>
                <c:pt idx="7778">
                  <c:v>3.7496336735785E-4</c:v>
                </c:pt>
                <c:pt idx="7779">
                  <c:v>3.7496336735785E-4</c:v>
                </c:pt>
                <c:pt idx="7780">
                  <c:v>3.7496336735785E-4</c:v>
                </c:pt>
                <c:pt idx="7781">
                  <c:v>3.7496336735785E-4</c:v>
                </c:pt>
                <c:pt idx="7782">
                  <c:v>3.7496336735785E-4</c:v>
                </c:pt>
                <c:pt idx="7783">
                  <c:v>3.7496336735785E-4</c:v>
                </c:pt>
                <c:pt idx="7784">
                  <c:v>3.7496336735785E-4</c:v>
                </c:pt>
                <c:pt idx="7785">
                  <c:v>3.8244971074163897E-4</c:v>
                </c:pt>
                <c:pt idx="7786">
                  <c:v>3.7496336735785E-4</c:v>
                </c:pt>
                <c:pt idx="7787">
                  <c:v>3.8244971074163897E-4</c:v>
                </c:pt>
                <c:pt idx="7788">
                  <c:v>3.8244971074163897E-4</c:v>
                </c:pt>
                <c:pt idx="7789">
                  <c:v>3.7496336735785E-4</c:v>
                </c:pt>
                <c:pt idx="7790">
                  <c:v>3.8244971074163897E-4</c:v>
                </c:pt>
                <c:pt idx="7791">
                  <c:v>3.7496336735785E-4</c:v>
                </c:pt>
                <c:pt idx="7792">
                  <c:v>3.7496336735785E-4</c:v>
                </c:pt>
                <c:pt idx="7793">
                  <c:v>3.8246330805122801E-4</c:v>
                </c:pt>
                <c:pt idx="7794">
                  <c:v>3.8246337790042199E-4</c:v>
                </c:pt>
                <c:pt idx="7795">
                  <c:v>3.8246337790042199E-4</c:v>
                </c:pt>
                <c:pt idx="7796">
                  <c:v>3.8246337790042199E-4</c:v>
                </c:pt>
                <c:pt idx="7797">
                  <c:v>3.8246337790042199E-4</c:v>
                </c:pt>
                <c:pt idx="7798">
                  <c:v>3.8246337790042199E-4</c:v>
                </c:pt>
                <c:pt idx="7799">
                  <c:v>3.8246337790042199E-4</c:v>
                </c:pt>
                <c:pt idx="7800">
                  <c:v>3.8246337790042199E-4</c:v>
                </c:pt>
                <c:pt idx="7801">
                  <c:v>3.8246337790042199E-4</c:v>
                </c:pt>
                <c:pt idx="7802">
                  <c:v>3.8246337790042199E-4</c:v>
                </c:pt>
                <c:pt idx="7803">
                  <c:v>3.8246337790042199E-4</c:v>
                </c:pt>
                <c:pt idx="7804">
                  <c:v>3.8246337790042199E-4</c:v>
                </c:pt>
                <c:pt idx="7805">
                  <c:v>3.8246337790042199E-4</c:v>
                </c:pt>
                <c:pt idx="7806">
                  <c:v>3.8246337790042199E-4</c:v>
                </c:pt>
                <c:pt idx="7807">
                  <c:v>3.8246337790042199E-4</c:v>
                </c:pt>
                <c:pt idx="7808">
                  <c:v>3.8246337790042199E-4</c:v>
                </c:pt>
                <c:pt idx="7809">
                  <c:v>3.8246337790042199E-4</c:v>
                </c:pt>
                <c:pt idx="7810">
                  <c:v>3.8246337790042199E-4</c:v>
                </c:pt>
                <c:pt idx="7811">
                  <c:v>3.8246337790042199E-4</c:v>
                </c:pt>
                <c:pt idx="7812">
                  <c:v>3.8246337790042199E-4</c:v>
                </c:pt>
                <c:pt idx="7813">
                  <c:v>3.8246337790042199E-4</c:v>
                </c:pt>
                <c:pt idx="7814">
                  <c:v>3.8246337790042199E-4</c:v>
                </c:pt>
                <c:pt idx="7815">
                  <c:v>3.8246337790042199E-4</c:v>
                </c:pt>
                <c:pt idx="7816">
                  <c:v>3.8246337790042199E-4</c:v>
                </c:pt>
                <c:pt idx="7817">
                  <c:v>3.8246337790042199E-4</c:v>
                </c:pt>
                <c:pt idx="7818">
                  <c:v>3.8246337790042199E-4</c:v>
                </c:pt>
                <c:pt idx="7819">
                  <c:v>3.8246337790042199E-4</c:v>
                </c:pt>
                <c:pt idx="7820">
                  <c:v>3.8246337790042199E-4</c:v>
                </c:pt>
                <c:pt idx="7821">
                  <c:v>3.8246337790042199E-4</c:v>
                </c:pt>
                <c:pt idx="7822">
                  <c:v>3.8246337790042199E-4</c:v>
                </c:pt>
                <c:pt idx="7823">
                  <c:v>3.8246337790042199E-4</c:v>
                </c:pt>
                <c:pt idx="7824">
                  <c:v>3.8246337790042199E-4</c:v>
                </c:pt>
                <c:pt idx="7825">
                  <c:v>3.8246337790042199E-4</c:v>
                </c:pt>
                <c:pt idx="7826">
                  <c:v>3.8246337790042199E-4</c:v>
                </c:pt>
                <c:pt idx="7827">
                  <c:v>3.8246337790042199E-4</c:v>
                </c:pt>
                <c:pt idx="7828">
                  <c:v>3.8246337790042199E-4</c:v>
                </c:pt>
                <c:pt idx="7829">
                  <c:v>3.8246337790042199E-4</c:v>
                </c:pt>
                <c:pt idx="7830">
                  <c:v>3.8246337790042199E-4</c:v>
                </c:pt>
                <c:pt idx="7831">
                  <c:v>3.8246337790042199E-4</c:v>
                </c:pt>
                <c:pt idx="7832">
                  <c:v>3.8246337790042199E-4</c:v>
                </c:pt>
                <c:pt idx="7833">
                  <c:v>3.8246337790042199E-4</c:v>
                </c:pt>
                <c:pt idx="7834">
                  <c:v>3.8246337790042199E-4</c:v>
                </c:pt>
                <c:pt idx="7835">
                  <c:v>3.8246337790042199E-4</c:v>
                </c:pt>
                <c:pt idx="7836">
                  <c:v>3.8246337790042199E-4</c:v>
                </c:pt>
                <c:pt idx="7837">
                  <c:v>3.8246337790042199E-4</c:v>
                </c:pt>
                <c:pt idx="7838">
                  <c:v>3.8246337790042199E-4</c:v>
                </c:pt>
                <c:pt idx="7839">
                  <c:v>3.8246337790042199E-4</c:v>
                </c:pt>
                <c:pt idx="7840">
                  <c:v>3.8246337790042199E-4</c:v>
                </c:pt>
                <c:pt idx="7841">
                  <c:v>3.8246337790042199E-4</c:v>
                </c:pt>
                <c:pt idx="7842">
                  <c:v>3.8246337790042199E-4</c:v>
                </c:pt>
                <c:pt idx="7843">
                  <c:v>3.8246337790042199E-4</c:v>
                </c:pt>
                <c:pt idx="7844">
                  <c:v>3.8246337790042199E-4</c:v>
                </c:pt>
                <c:pt idx="7845">
                  <c:v>3.8246337790042199E-4</c:v>
                </c:pt>
                <c:pt idx="7846">
                  <c:v>3.8246337790042199E-4</c:v>
                </c:pt>
                <c:pt idx="7847">
                  <c:v>3.8246337790042199E-4</c:v>
                </c:pt>
                <c:pt idx="7848">
                  <c:v>3.8246337790042199E-4</c:v>
                </c:pt>
                <c:pt idx="7849">
                  <c:v>3.8246337790042199E-4</c:v>
                </c:pt>
                <c:pt idx="7850">
                  <c:v>3.8246337790042199E-4</c:v>
                </c:pt>
                <c:pt idx="7851">
                  <c:v>3.8246337790042199E-4</c:v>
                </c:pt>
                <c:pt idx="7852">
                  <c:v>3.8994972128421102E-4</c:v>
                </c:pt>
                <c:pt idx="7853">
                  <c:v>3.8246337790042199E-4</c:v>
                </c:pt>
                <c:pt idx="7854">
                  <c:v>3.8246337790042199E-4</c:v>
                </c:pt>
                <c:pt idx="7855">
                  <c:v>3.8246337790042199E-4</c:v>
                </c:pt>
                <c:pt idx="7856">
                  <c:v>3.8246337790042199E-4</c:v>
                </c:pt>
                <c:pt idx="7857">
                  <c:v>3.8246337790042199E-4</c:v>
                </c:pt>
                <c:pt idx="7858">
                  <c:v>3.8246337790042199E-4</c:v>
                </c:pt>
                <c:pt idx="7859">
                  <c:v>3.8246337790042199E-4</c:v>
                </c:pt>
                <c:pt idx="7860">
                  <c:v>3.8994972128421102E-4</c:v>
                </c:pt>
                <c:pt idx="7861">
                  <c:v>3.8246337790042199E-4</c:v>
                </c:pt>
                <c:pt idx="7862">
                  <c:v>3.8246337790042199E-4</c:v>
                </c:pt>
                <c:pt idx="7863">
                  <c:v>3.899633185938E-4</c:v>
                </c:pt>
                <c:pt idx="7864">
                  <c:v>3.89963388442993E-4</c:v>
                </c:pt>
                <c:pt idx="7865">
                  <c:v>3.89963388442993E-4</c:v>
                </c:pt>
                <c:pt idx="7866">
                  <c:v>3.89963388442993E-4</c:v>
                </c:pt>
                <c:pt idx="7867">
                  <c:v>3.89963388442993E-4</c:v>
                </c:pt>
                <c:pt idx="7868">
                  <c:v>3.89963388442993E-4</c:v>
                </c:pt>
                <c:pt idx="7869">
                  <c:v>3.89963388442993E-4</c:v>
                </c:pt>
                <c:pt idx="7870">
                  <c:v>3.89963388442993E-4</c:v>
                </c:pt>
                <c:pt idx="7871">
                  <c:v>3.89963388442993E-4</c:v>
                </c:pt>
                <c:pt idx="7872">
                  <c:v>3.89963388442993E-4</c:v>
                </c:pt>
                <c:pt idx="7873">
                  <c:v>3.89963388442993E-4</c:v>
                </c:pt>
                <c:pt idx="7874">
                  <c:v>3.89963388442993E-4</c:v>
                </c:pt>
                <c:pt idx="7875">
                  <c:v>3.89963388442993E-4</c:v>
                </c:pt>
                <c:pt idx="7876">
                  <c:v>3.89963388442993E-4</c:v>
                </c:pt>
                <c:pt idx="7877">
                  <c:v>3.89963388442993E-4</c:v>
                </c:pt>
                <c:pt idx="7878">
                  <c:v>3.89963388442993E-4</c:v>
                </c:pt>
                <c:pt idx="7879">
                  <c:v>3.89963388442993E-4</c:v>
                </c:pt>
                <c:pt idx="7880">
                  <c:v>3.89963388442993E-4</c:v>
                </c:pt>
                <c:pt idx="7881">
                  <c:v>3.89963388442993E-4</c:v>
                </c:pt>
                <c:pt idx="7882">
                  <c:v>3.89963388442993E-4</c:v>
                </c:pt>
                <c:pt idx="7883">
                  <c:v>3.89963388442993E-4</c:v>
                </c:pt>
                <c:pt idx="7884">
                  <c:v>3.89963388442993E-4</c:v>
                </c:pt>
                <c:pt idx="7885">
                  <c:v>3.89963388442993E-4</c:v>
                </c:pt>
                <c:pt idx="7886">
                  <c:v>3.89963388442993E-4</c:v>
                </c:pt>
                <c:pt idx="7887">
                  <c:v>3.89963388442993E-4</c:v>
                </c:pt>
                <c:pt idx="7888">
                  <c:v>3.89963388442993E-4</c:v>
                </c:pt>
                <c:pt idx="7889">
                  <c:v>3.89963388442993E-4</c:v>
                </c:pt>
                <c:pt idx="7890">
                  <c:v>3.89963388442993E-4</c:v>
                </c:pt>
                <c:pt idx="7891">
                  <c:v>3.89963388442993E-4</c:v>
                </c:pt>
                <c:pt idx="7892">
                  <c:v>3.89963388442993E-4</c:v>
                </c:pt>
                <c:pt idx="7893">
                  <c:v>3.89963388442993E-4</c:v>
                </c:pt>
                <c:pt idx="7894">
                  <c:v>3.89963388442993E-4</c:v>
                </c:pt>
                <c:pt idx="7895">
                  <c:v>3.89963388442993E-4</c:v>
                </c:pt>
                <c:pt idx="7896">
                  <c:v>3.89963388442993E-4</c:v>
                </c:pt>
                <c:pt idx="7897">
                  <c:v>3.89963388442993E-4</c:v>
                </c:pt>
                <c:pt idx="7898">
                  <c:v>3.89963388442993E-4</c:v>
                </c:pt>
                <c:pt idx="7899">
                  <c:v>3.89963388442993E-4</c:v>
                </c:pt>
                <c:pt idx="7900">
                  <c:v>3.89963388442993E-4</c:v>
                </c:pt>
                <c:pt idx="7901">
                  <c:v>3.89963388442993E-4</c:v>
                </c:pt>
                <c:pt idx="7902">
                  <c:v>3.89963388442993E-4</c:v>
                </c:pt>
                <c:pt idx="7903">
                  <c:v>3.89963388442993E-4</c:v>
                </c:pt>
                <c:pt idx="7904">
                  <c:v>3.89963388442993E-4</c:v>
                </c:pt>
                <c:pt idx="7905">
                  <c:v>3.89963388442993E-4</c:v>
                </c:pt>
                <c:pt idx="7906">
                  <c:v>3.89963388442993E-4</c:v>
                </c:pt>
                <c:pt idx="7907">
                  <c:v>3.89963388442993E-4</c:v>
                </c:pt>
                <c:pt idx="7908">
                  <c:v>3.89963388442993E-4</c:v>
                </c:pt>
                <c:pt idx="7909">
                  <c:v>3.89963388442993E-4</c:v>
                </c:pt>
                <c:pt idx="7910">
                  <c:v>3.89963388442993E-4</c:v>
                </c:pt>
                <c:pt idx="7911">
                  <c:v>3.89963388442993E-4</c:v>
                </c:pt>
                <c:pt idx="7912">
                  <c:v>3.89963388442993E-4</c:v>
                </c:pt>
                <c:pt idx="7913">
                  <c:v>3.89963388442993E-4</c:v>
                </c:pt>
                <c:pt idx="7914">
                  <c:v>3.89963388442993E-4</c:v>
                </c:pt>
                <c:pt idx="7915">
                  <c:v>3.89963388442993E-4</c:v>
                </c:pt>
                <c:pt idx="7916">
                  <c:v>3.89963388442993E-4</c:v>
                </c:pt>
                <c:pt idx="7917">
                  <c:v>3.89963388442993E-4</c:v>
                </c:pt>
                <c:pt idx="7918">
                  <c:v>3.89963388442993E-4</c:v>
                </c:pt>
                <c:pt idx="7919">
                  <c:v>3.89963388442993E-4</c:v>
                </c:pt>
                <c:pt idx="7920">
                  <c:v>3.89963388442993E-4</c:v>
                </c:pt>
                <c:pt idx="7921">
                  <c:v>3.89963388442993E-4</c:v>
                </c:pt>
                <c:pt idx="7922">
                  <c:v>3.89963388442993E-4</c:v>
                </c:pt>
                <c:pt idx="7923">
                  <c:v>3.89963388442993E-4</c:v>
                </c:pt>
                <c:pt idx="7924">
                  <c:v>3.89963388442993E-4</c:v>
                </c:pt>
                <c:pt idx="7925">
                  <c:v>3.89963388442993E-4</c:v>
                </c:pt>
                <c:pt idx="7926">
                  <c:v>3.89963388442993E-4</c:v>
                </c:pt>
                <c:pt idx="7927">
                  <c:v>3.89963388442993E-4</c:v>
                </c:pt>
                <c:pt idx="7928">
                  <c:v>3.89963388442993E-4</c:v>
                </c:pt>
                <c:pt idx="7929">
                  <c:v>3.9744973182678198E-4</c:v>
                </c:pt>
                <c:pt idx="7930">
                  <c:v>3.89963388442993E-4</c:v>
                </c:pt>
                <c:pt idx="7931">
                  <c:v>3.9744973182678198E-4</c:v>
                </c:pt>
                <c:pt idx="7932">
                  <c:v>3.9746337570250001E-4</c:v>
                </c:pt>
                <c:pt idx="7933">
                  <c:v>3.9746337570250001E-4</c:v>
                </c:pt>
                <c:pt idx="7934">
                  <c:v>3.9746337570250001E-4</c:v>
                </c:pt>
                <c:pt idx="7935">
                  <c:v>3.9746337570250001E-4</c:v>
                </c:pt>
                <c:pt idx="7936">
                  <c:v>3.9746337570250001E-4</c:v>
                </c:pt>
                <c:pt idx="7937">
                  <c:v>3.9746337570250001E-4</c:v>
                </c:pt>
                <c:pt idx="7938">
                  <c:v>3.9746337570250001E-4</c:v>
                </c:pt>
                <c:pt idx="7939">
                  <c:v>3.9746337570250001E-4</c:v>
                </c:pt>
                <c:pt idx="7940">
                  <c:v>3.9746337570250001E-4</c:v>
                </c:pt>
                <c:pt idx="7941">
                  <c:v>3.9746337570250001E-4</c:v>
                </c:pt>
                <c:pt idx="7942">
                  <c:v>3.9746337570250001E-4</c:v>
                </c:pt>
                <c:pt idx="7943">
                  <c:v>3.9746337570250001E-4</c:v>
                </c:pt>
                <c:pt idx="7944">
                  <c:v>3.9746337570250001E-4</c:v>
                </c:pt>
                <c:pt idx="7945">
                  <c:v>3.9746337570250001E-4</c:v>
                </c:pt>
                <c:pt idx="7946">
                  <c:v>3.9746337570250001E-4</c:v>
                </c:pt>
                <c:pt idx="7947">
                  <c:v>3.9746337570250001E-4</c:v>
                </c:pt>
                <c:pt idx="7948">
                  <c:v>3.9746337570250001E-4</c:v>
                </c:pt>
                <c:pt idx="7949">
                  <c:v>3.9746337570250001E-4</c:v>
                </c:pt>
                <c:pt idx="7950">
                  <c:v>3.9746337570250001E-4</c:v>
                </c:pt>
                <c:pt idx="7951">
                  <c:v>3.9746337570250001E-4</c:v>
                </c:pt>
                <c:pt idx="7952">
                  <c:v>3.9746337570250001E-4</c:v>
                </c:pt>
                <c:pt idx="7953">
                  <c:v>3.9746337570250001E-4</c:v>
                </c:pt>
                <c:pt idx="7954">
                  <c:v>3.9746337570250001E-4</c:v>
                </c:pt>
                <c:pt idx="7955">
                  <c:v>3.9746337570250001E-4</c:v>
                </c:pt>
                <c:pt idx="7956">
                  <c:v>3.9746337570250001E-4</c:v>
                </c:pt>
                <c:pt idx="7957">
                  <c:v>3.9746337570250001E-4</c:v>
                </c:pt>
                <c:pt idx="7958">
                  <c:v>3.9746337570250001E-4</c:v>
                </c:pt>
                <c:pt idx="7959">
                  <c:v>3.9746337570250001E-4</c:v>
                </c:pt>
                <c:pt idx="7960">
                  <c:v>3.9746337570250001E-4</c:v>
                </c:pt>
                <c:pt idx="7961">
                  <c:v>3.9746337570250001E-4</c:v>
                </c:pt>
                <c:pt idx="7962">
                  <c:v>3.9746337570250001E-4</c:v>
                </c:pt>
                <c:pt idx="7963">
                  <c:v>3.9746337570250001E-4</c:v>
                </c:pt>
                <c:pt idx="7964">
                  <c:v>3.9746337570250001E-4</c:v>
                </c:pt>
                <c:pt idx="7965">
                  <c:v>3.9746337570250001E-4</c:v>
                </c:pt>
                <c:pt idx="7966">
                  <c:v>3.9746337570250001E-4</c:v>
                </c:pt>
                <c:pt idx="7967">
                  <c:v>3.9746337570250001E-4</c:v>
                </c:pt>
                <c:pt idx="7968">
                  <c:v>3.9746337570250001E-4</c:v>
                </c:pt>
                <c:pt idx="7969">
                  <c:v>3.9746337570250001E-4</c:v>
                </c:pt>
                <c:pt idx="7970">
                  <c:v>3.9746337570250001E-4</c:v>
                </c:pt>
                <c:pt idx="7971">
                  <c:v>3.9746337570250001E-4</c:v>
                </c:pt>
                <c:pt idx="7972">
                  <c:v>3.9746337570250001E-4</c:v>
                </c:pt>
                <c:pt idx="7973">
                  <c:v>3.9746337570250001E-4</c:v>
                </c:pt>
                <c:pt idx="7974">
                  <c:v>3.9746337570250001E-4</c:v>
                </c:pt>
                <c:pt idx="7975">
                  <c:v>3.9746337570250001E-4</c:v>
                </c:pt>
                <c:pt idx="7976">
                  <c:v>3.9746337570250001E-4</c:v>
                </c:pt>
                <c:pt idx="7977">
                  <c:v>3.9746337570250001E-4</c:v>
                </c:pt>
                <c:pt idx="7978">
                  <c:v>3.9746337570250001E-4</c:v>
                </c:pt>
                <c:pt idx="7979">
                  <c:v>3.9746337570250001E-4</c:v>
                </c:pt>
                <c:pt idx="7980">
                  <c:v>3.9746337570250001E-4</c:v>
                </c:pt>
                <c:pt idx="7981">
                  <c:v>3.9746337570250001E-4</c:v>
                </c:pt>
                <c:pt idx="7982">
                  <c:v>3.9746337570250001E-4</c:v>
                </c:pt>
                <c:pt idx="7983">
                  <c:v>3.9746337570250001E-4</c:v>
                </c:pt>
                <c:pt idx="7984">
                  <c:v>3.9746337570250001E-4</c:v>
                </c:pt>
                <c:pt idx="7985">
                  <c:v>3.9746337570250001E-4</c:v>
                </c:pt>
                <c:pt idx="7986">
                  <c:v>3.9746337570250001E-4</c:v>
                </c:pt>
                <c:pt idx="7987">
                  <c:v>3.9746337570250001E-4</c:v>
                </c:pt>
                <c:pt idx="7988">
                  <c:v>3.9746337570250001E-4</c:v>
                </c:pt>
                <c:pt idx="7989">
                  <c:v>3.9746337570250001E-4</c:v>
                </c:pt>
                <c:pt idx="7990">
                  <c:v>3.9746337570250001E-4</c:v>
                </c:pt>
                <c:pt idx="7991">
                  <c:v>3.9746337570250001E-4</c:v>
                </c:pt>
                <c:pt idx="7992">
                  <c:v>3.9746337570250001E-4</c:v>
                </c:pt>
                <c:pt idx="7993">
                  <c:v>3.9746337570250001E-4</c:v>
                </c:pt>
                <c:pt idx="7994">
                  <c:v>3.9746337570250001E-4</c:v>
                </c:pt>
                <c:pt idx="7995">
                  <c:v>3.9746337570250001E-4</c:v>
                </c:pt>
                <c:pt idx="7996">
                  <c:v>3.9746337570250001E-4</c:v>
                </c:pt>
                <c:pt idx="7997">
                  <c:v>3.9746337570250001E-4</c:v>
                </c:pt>
                <c:pt idx="7998">
                  <c:v>3.9746337570250001E-4</c:v>
                </c:pt>
                <c:pt idx="7999">
                  <c:v>3.9746337570250001E-4</c:v>
                </c:pt>
                <c:pt idx="8000">
                  <c:v>3.9746337570250001E-4</c:v>
                </c:pt>
                <c:pt idx="8001">
                  <c:v>4.0494971908628898E-4</c:v>
                </c:pt>
                <c:pt idx="8002">
                  <c:v>4.04963316395879E-4</c:v>
                </c:pt>
                <c:pt idx="8003">
                  <c:v>4.0496336296200799E-4</c:v>
                </c:pt>
                <c:pt idx="8004">
                  <c:v>4.0496336296200799E-4</c:v>
                </c:pt>
                <c:pt idx="8005">
                  <c:v>4.0496336296200799E-4</c:v>
                </c:pt>
                <c:pt idx="8006">
                  <c:v>4.0496336296200799E-4</c:v>
                </c:pt>
                <c:pt idx="8007">
                  <c:v>4.0496336296200799E-4</c:v>
                </c:pt>
                <c:pt idx="8008">
                  <c:v>4.0496336296200799E-4</c:v>
                </c:pt>
                <c:pt idx="8009">
                  <c:v>4.0496336296200799E-4</c:v>
                </c:pt>
                <c:pt idx="8010">
                  <c:v>4.0496336296200799E-4</c:v>
                </c:pt>
                <c:pt idx="8011">
                  <c:v>4.0496336296200799E-4</c:v>
                </c:pt>
                <c:pt idx="8012">
                  <c:v>4.0496336296200799E-4</c:v>
                </c:pt>
                <c:pt idx="8013">
                  <c:v>4.0496336296200799E-4</c:v>
                </c:pt>
                <c:pt idx="8014">
                  <c:v>4.0496336296200799E-4</c:v>
                </c:pt>
                <c:pt idx="8015">
                  <c:v>4.0496336296200799E-4</c:v>
                </c:pt>
                <c:pt idx="8016">
                  <c:v>4.0496336296200799E-4</c:v>
                </c:pt>
                <c:pt idx="8017">
                  <c:v>4.0496336296200799E-4</c:v>
                </c:pt>
                <c:pt idx="8018">
                  <c:v>4.0496336296200799E-4</c:v>
                </c:pt>
                <c:pt idx="8019">
                  <c:v>4.0496336296200799E-4</c:v>
                </c:pt>
                <c:pt idx="8020">
                  <c:v>4.0496336296200799E-4</c:v>
                </c:pt>
                <c:pt idx="8021">
                  <c:v>4.0496336296200799E-4</c:v>
                </c:pt>
                <c:pt idx="8022">
                  <c:v>4.0496336296200799E-4</c:v>
                </c:pt>
                <c:pt idx="8023">
                  <c:v>4.0496336296200799E-4</c:v>
                </c:pt>
                <c:pt idx="8024">
                  <c:v>4.0496336296200799E-4</c:v>
                </c:pt>
                <c:pt idx="8025">
                  <c:v>4.0496336296200799E-4</c:v>
                </c:pt>
                <c:pt idx="8026">
                  <c:v>4.0496336296200799E-4</c:v>
                </c:pt>
                <c:pt idx="8027">
                  <c:v>4.0496336296200799E-4</c:v>
                </c:pt>
                <c:pt idx="8028">
                  <c:v>4.0496336296200799E-4</c:v>
                </c:pt>
                <c:pt idx="8029">
                  <c:v>4.0496336296200799E-4</c:v>
                </c:pt>
                <c:pt idx="8030">
                  <c:v>4.0496336296200799E-4</c:v>
                </c:pt>
                <c:pt idx="8031">
                  <c:v>4.0496336296200799E-4</c:v>
                </c:pt>
                <c:pt idx="8032">
                  <c:v>4.0496336296200799E-4</c:v>
                </c:pt>
                <c:pt idx="8033">
                  <c:v>4.0496336296200799E-4</c:v>
                </c:pt>
                <c:pt idx="8034">
                  <c:v>4.0496336296200799E-4</c:v>
                </c:pt>
                <c:pt idx="8035">
                  <c:v>4.0496336296200799E-4</c:v>
                </c:pt>
                <c:pt idx="8036">
                  <c:v>4.0496336296200799E-4</c:v>
                </c:pt>
                <c:pt idx="8037">
                  <c:v>4.0496336296200799E-4</c:v>
                </c:pt>
                <c:pt idx="8038">
                  <c:v>4.0496336296200799E-4</c:v>
                </c:pt>
                <c:pt idx="8039">
                  <c:v>4.0496336296200799E-4</c:v>
                </c:pt>
                <c:pt idx="8040">
                  <c:v>4.0496336296200799E-4</c:v>
                </c:pt>
                <c:pt idx="8041">
                  <c:v>4.0496336296200799E-4</c:v>
                </c:pt>
                <c:pt idx="8042">
                  <c:v>4.0496336296200799E-4</c:v>
                </c:pt>
                <c:pt idx="8043">
                  <c:v>4.0496336296200799E-4</c:v>
                </c:pt>
                <c:pt idx="8044">
                  <c:v>4.0496336296200799E-4</c:v>
                </c:pt>
                <c:pt idx="8045">
                  <c:v>4.0496336296200799E-4</c:v>
                </c:pt>
                <c:pt idx="8046">
                  <c:v>4.0496336296200799E-4</c:v>
                </c:pt>
                <c:pt idx="8047">
                  <c:v>4.0496336296200799E-4</c:v>
                </c:pt>
                <c:pt idx="8048">
                  <c:v>4.0496336296200799E-4</c:v>
                </c:pt>
                <c:pt idx="8049">
                  <c:v>4.0496336296200799E-4</c:v>
                </c:pt>
                <c:pt idx="8050">
                  <c:v>4.0496336296200799E-4</c:v>
                </c:pt>
                <c:pt idx="8051">
                  <c:v>4.0496336296200799E-4</c:v>
                </c:pt>
                <c:pt idx="8052">
                  <c:v>4.0496336296200799E-4</c:v>
                </c:pt>
                <c:pt idx="8053">
                  <c:v>4.0496336296200799E-4</c:v>
                </c:pt>
                <c:pt idx="8054">
                  <c:v>4.0496336296200799E-4</c:v>
                </c:pt>
                <c:pt idx="8055">
                  <c:v>4.0496336296200799E-4</c:v>
                </c:pt>
                <c:pt idx="8056">
                  <c:v>4.0496336296200799E-4</c:v>
                </c:pt>
                <c:pt idx="8057">
                  <c:v>4.0496336296200799E-4</c:v>
                </c:pt>
                <c:pt idx="8058">
                  <c:v>4.0496336296200799E-4</c:v>
                </c:pt>
                <c:pt idx="8059">
                  <c:v>4.0496336296200799E-4</c:v>
                </c:pt>
                <c:pt idx="8060">
                  <c:v>4.0496336296200799E-4</c:v>
                </c:pt>
                <c:pt idx="8061">
                  <c:v>4.0496336296200799E-4</c:v>
                </c:pt>
                <c:pt idx="8062">
                  <c:v>4.0496336296200799E-4</c:v>
                </c:pt>
                <c:pt idx="8063">
                  <c:v>4.0496336296200799E-4</c:v>
                </c:pt>
                <c:pt idx="8064">
                  <c:v>4.0496336296200799E-4</c:v>
                </c:pt>
                <c:pt idx="8065">
                  <c:v>4.0496336296200799E-4</c:v>
                </c:pt>
                <c:pt idx="8066">
                  <c:v>4.0496336296200799E-4</c:v>
                </c:pt>
                <c:pt idx="8067">
                  <c:v>4.0496336296200799E-4</c:v>
                </c:pt>
                <c:pt idx="8068">
                  <c:v>4.0496336296200799E-4</c:v>
                </c:pt>
                <c:pt idx="8069">
                  <c:v>4.12463303655386E-4</c:v>
                </c:pt>
                <c:pt idx="8070">
                  <c:v>4.1246339678764301E-4</c:v>
                </c:pt>
                <c:pt idx="8071">
                  <c:v>4.1246339678764301E-4</c:v>
                </c:pt>
                <c:pt idx="8072">
                  <c:v>4.1246339678764301E-4</c:v>
                </c:pt>
                <c:pt idx="8073">
                  <c:v>4.1246339678764301E-4</c:v>
                </c:pt>
                <c:pt idx="8074">
                  <c:v>4.1246339678764301E-4</c:v>
                </c:pt>
                <c:pt idx="8075">
                  <c:v>4.1246339678764301E-4</c:v>
                </c:pt>
                <c:pt idx="8076">
                  <c:v>4.1246339678764301E-4</c:v>
                </c:pt>
                <c:pt idx="8077">
                  <c:v>4.1246339678764301E-4</c:v>
                </c:pt>
                <c:pt idx="8078">
                  <c:v>4.1246339678764301E-4</c:v>
                </c:pt>
                <c:pt idx="8079">
                  <c:v>4.1246339678764301E-4</c:v>
                </c:pt>
                <c:pt idx="8080">
                  <c:v>4.1246339678764301E-4</c:v>
                </c:pt>
                <c:pt idx="8081">
                  <c:v>4.1246339678764301E-4</c:v>
                </c:pt>
                <c:pt idx="8082">
                  <c:v>4.1246339678764301E-4</c:v>
                </c:pt>
                <c:pt idx="8083">
                  <c:v>4.1246339678764301E-4</c:v>
                </c:pt>
                <c:pt idx="8084">
                  <c:v>4.1246339678764301E-4</c:v>
                </c:pt>
                <c:pt idx="8085">
                  <c:v>4.1246339678764301E-4</c:v>
                </c:pt>
                <c:pt idx="8086">
                  <c:v>4.1246339678764301E-4</c:v>
                </c:pt>
                <c:pt idx="8087">
                  <c:v>4.1246339678764301E-4</c:v>
                </c:pt>
                <c:pt idx="8088">
                  <c:v>4.1246339678764301E-4</c:v>
                </c:pt>
                <c:pt idx="8089">
                  <c:v>4.1246339678764301E-4</c:v>
                </c:pt>
                <c:pt idx="8090">
                  <c:v>4.1246339678764301E-4</c:v>
                </c:pt>
                <c:pt idx="8091">
                  <c:v>4.1246339678764301E-4</c:v>
                </c:pt>
                <c:pt idx="8092">
                  <c:v>4.1246339678764301E-4</c:v>
                </c:pt>
                <c:pt idx="8093">
                  <c:v>4.1246339678764301E-4</c:v>
                </c:pt>
                <c:pt idx="8094">
                  <c:v>4.1246339678764301E-4</c:v>
                </c:pt>
                <c:pt idx="8095">
                  <c:v>4.1246339678764301E-4</c:v>
                </c:pt>
                <c:pt idx="8096">
                  <c:v>4.1246339678764301E-4</c:v>
                </c:pt>
                <c:pt idx="8097">
                  <c:v>4.1246339678764301E-4</c:v>
                </c:pt>
                <c:pt idx="8098">
                  <c:v>4.1246339678764301E-4</c:v>
                </c:pt>
                <c:pt idx="8099">
                  <c:v>4.1246339678764301E-4</c:v>
                </c:pt>
                <c:pt idx="8100">
                  <c:v>4.1246339678764301E-4</c:v>
                </c:pt>
                <c:pt idx="8101">
                  <c:v>4.1246339678764301E-4</c:v>
                </c:pt>
                <c:pt idx="8102">
                  <c:v>4.1246339678764301E-4</c:v>
                </c:pt>
                <c:pt idx="8103">
                  <c:v>4.1246339678764301E-4</c:v>
                </c:pt>
                <c:pt idx="8104">
                  <c:v>4.1246339678764301E-4</c:v>
                </c:pt>
                <c:pt idx="8105">
                  <c:v>4.1246339678764301E-4</c:v>
                </c:pt>
                <c:pt idx="8106">
                  <c:v>4.1246339678764301E-4</c:v>
                </c:pt>
                <c:pt idx="8107">
                  <c:v>4.1246339678764301E-4</c:v>
                </c:pt>
                <c:pt idx="8108">
                  <c:v>4.1246339678764301E-4</c:v>
                </c:pt>
                <c:pt idx="8109">
                  <c:v>4.1246339678764301E-4</c:v>
                </c:pt>
                <c:pt idx="8110">
                  <c:v>4.1246339678764301E-4</c:v>
                </c:pt>
                <c:pt idx="8111">
                  <c:v>4.1246339678764301E-4</c:v>
                </c:pt>
                <c:pt idx="8112">
                  <c:v>4.1246339678764301E-4</c:v>
                </c:pt>
                <c:pt idx="8113">
                  <c:v>4.1246339678764301E-4</c:v>
                </c:pt>
                <c:pt idx="8114">
                  <c:v>4.1246339678764301E-4</c:v>
                </c:pt>
                <c:pt idx="8115">
                  <c:v>4.1246339678764301E-4</c:v>
                </c:pt>
                <c:pt idx="8116">
                  <c:v>4.1246339678764301E-4</c:v>
                </c:pt>
                <c:pt idx="8117">
                  <c:v>4.1246339678764301E-4</c:v>
                </c:pt>
                <c:pt idx="8118">
                  <c:v>4.1246339678764301E-4</c:v>
                </c:pt>
                <c:pt idx="8119">
                  <c:v>4.1246339678764301E-4</c:v>
                </c:pt>
                <c:pt idx="8120">
                  <c:v>4.1246339678764301E-4</c:v>
                </c:pt>
                <c:pt idx="8121">
                  <c:v>4.1246339678764301E-4</c:v>
                </c:pt>
                <c:pt idx="8122">
                  <c:v>4.1246339678764301E-4</c:v>
                </c:pt>
                <c:pt idx="8123">
                  <c:v>4.1246339678764301E-4</c:v>
                </c:pt>
                <c:pt idx="8124">
                  <c:v>4.1246339678764301E-4</c:v>
                </c:pt>
                <c:pt idx="8125">
                  <c:v>4.1246339678764301E-4</c:v>
                </c:pt>
                <c:pt idx="8126">
                  <c:v>4.1246339678764301E-4</c:v>
                </c:pt>
                <c:pt idx="8127">
                  <c:v>4.1246339678764301E-4</c:v>
                </c:pt>
                <c:pt idx="8128">
                  <c:v>4.1246339678764301E-4</c:v>
                </c:pt>
                <c:pt idx="8129">
                  <c:v>4.1246339678764301E-4</c:v>
                </c:pt>
                <c:pt idx="8130">
                  <c:v>4.1246339678764301E-4</c:v>
                </c:pt>
                <c:pt idx="8131">
                  <c:v>4.1246339678764301E-4</c:v>
                </c:pt>
                <c:pt idx="8132">
                  <c:v>4.1246339678764301E-4</c:v>
                </c:pt>
                <c:pt idx="8133">
                  <c:v>4.1246339678764301E-4</c:v>
                </c:pt>
                <c:pt idx="8134">
                  <c:v>4.1246339678764301E-4</c:v>
                </c:pt>
                <c:pt idx="8135">
                  <c:v>4.1246339678764301E-4</c:v>
                </c:pt>
                <c:pt idx="8136">
                  <c:v>4.1246339678764301E-4</c:v>
                </c:pt>
                <c:pt idx="8137">
                  <c:v>4.1246339678764301E-4</c:v>
                </c:pt>
                <c:pt idx="8138">
                  <c:v>4.1246339678764301E-4</c:v>
                </c:pt>
                <c:pt idx="8139">
                  <c:v>4.1246339678764301E-4</c:v>
                </c:pt>
                <c:pt idx="8140">
                  <c:v>4.1246339678764301E-4</c:v>
                </c:pt>
                <c:pt idx="8141">
                  <c:v>4.1994974017143302E-4</c:v>
                </c:pt>
                <c:pt idx="8142">
                  <c:v>4.19963337481022E-4</c:v>
                </c:pt>
                <c:pt idx="8143">
                  <c:v>4.1247699409723302E-4</c:v>
                </c:pt>
                <c:pt idx="8144">
                  <c:v>4.19963337481022E-4</c:v>
                </c:pt>
                <c:pt idx="8145">
                  <c:v>4.1247699409723302E-4</c:v>
                </c:pt>
                <c:pt idx="8146">
                  <c:v>4.1246339678764301E-4</c:v>
                </c:pt>
                <c:pt idx="8147">
                  <c:v>4.1994974017143302E-4</c:v>
                </c:pt>
                <c:pt idx="8148">
                  <c:v>4.19963337481022E-4</c:v>
                </c:pt>
                <c:pt idx="8149">
                  <c:v>4.1996338404715099E-4</c:v>
                </c:pt>
                <c:pt idx="8150">
                  <c:v>4.1996338404715099E-4</c:v>
                </c:pt>
                <c:pt idx="8151">
                  <c:v>4.1996338404715099E-4</c:v>
                </c:pt>
                <c:pt idx="8152">
                  <c:v>4.1996338404715099E-4</c:v>
                </c:pt>
                <c:pt idx="8153">
                  <c:v>4.1996338404715099E-4</c:v>
                </c:pt>
                <c:pt idx="8154">
                  <c:v>4.1996338404715099E-4</c:v>
                </c:pt>
                <c:pt idx="8155">
                  <c:v>4.1996338404715099E-4</c:v>
                </c:pt>
                <c:pt idx="8156">
                  <c:v>4.1996338404715099E-4</c:v>
                </c:pt>
                <c:pt idx="8157">
                  <c:v>4.1996338404715099E-4</c:v>
                </c:pt>
                <c:pt idx="8158">
                  <c:v>4.1996338404715099E-4</c:v>
                </c:pt>
                <c:pt idx="8159">
                  <c:v>4.1996338404715099E-4</c:v>
                </c:pt>
                <c:pt idx="8160">
                  <c:v>4.1996338404715099E-4</c:v>
                </c:pt>
                <c:pt idx="8161">
                  <c:v>4.1996338404715099E-4</c:v>
                </c:pt>
                <c:pt idx="8162">
                  <c:v>4.1996338404715099E-4</c:v>
                </c:pt>
                <c:pt idx="8163">
                  <c:v>4.1996338404715099E-4</c:v>
                </c:pt>
                <c:pt idx="8164">
                  <c:v>4.1996338404715099E-4</c:v>
                </c:pt>
                <c:pt idx="8165">
                  <c:v>4.1996338404715099E-4</c:v>
                </c:pt>
                <c:pt idx="8166">
                  <c:v>4.1996338404715099E-4</c:v>
                </c:pt>
                <c:pt idx="8167">
                  <c:v>4.1996338404715099E-4</c:v>
                </c:pt>
                <c:pt idx="8168">
                  <c:v>4.1996338404715099E-4</c:v>
                </c:pt>
                <c:pt idx="8169">
                  <c:v>4.1996338404715099E-4</c:v>
                </c:pt>
                <c:pt idx="8170">
                  <c:v>4.1996338404715099E-4</c:v>
                </c:pt>
                <c:pt idx="8171">
                  <c:v>4.1996338404715099E-4</c:v>
                </c:pt>
                <c:pt idx="8172">
                  <c:v>4.1996338404715099E-4</c:v>
                </c:pt>
                <c:pt idx="8173">
                  <c:v>4.1996338404715099E-4</c:v>
                </c:pt>
                <c:pt idx="8174">
                  <c:v>4.1996338404715099E-4</c:v>
                </c:pt>
                <c:pt idx="8175">
                  <c:v>4.1996338404715099E-4</c:v>
                </c:pt>
                <c:pt idx="8176">
                  <c:v>4.1996338404715099E-4</c:v>
                </c:pt>
                <c:pt idx="8177">
                  <c:v>4.1996338404715099E-4</c:v>
                </c:pt>
                <c:pt idx="8178">
                  <c:v>4.1996338404715099E-4</c:v>
                </c:pt>
                <c:pt idx="8179">
                  <c:v>4.1996338404715099E-4</c:v>
                </c:pt>
                <c:pt idx="8180">
                  <c:v>4.1996338404715099E-4</c:v>
                </c:pt>
                <c:pt idx="8181">
                  <c:v>4.1996338404715099E-4</c:v>
                </c:pt>
                <c:pt idx="8182">
                  <c:v>4.1996338404715099E-4</c:v>
                </c:pt>
                <c:pt idx="8183">
                  <c:v>4.1996338404715099E-4</c:v>
                </c:pt>
                <c:pt idx="8184">
                  <c:v>4.1996338404715099E-4</c:v>
                </c:pt>
                <c:pt idx="8185">
                  <c:v>4.1996338404715099E-4</c:v>
                </c:pt>
                <c:pt idx="8186">
                  <c:v>4.1996338404715099E-4</c:v>
                </c:pt>
                <c:pt idx="8187">
                  <c:v>4.1996338404715099E-4</c:v>
                </c:pt>
                <c:pt idx="8188">
                  <c:v>4.1996338404715099E-4</c:v>
                </c:pt>
                <c:pt idx="8189">
                  <c:v>4.1996338404715099E-4</c:v>
                </c:pt>
                <c:pt idx="8190">
                  <c:v>4.1996338404715099E-4</c:v>
                </c:pt>
                <c:pt idx="8191">
                  <c:v>4.1996338404715099E-4</c:v>
                </c:pt>
                <c:pt idx="8192">
                  <c:v>4.1996338404715099E-4</c:v>
                </c:pt>
                <c:pt idx="8193">
                  <c:v>4.1996338404715099E-4</c:v>
                </c:pt>
                <c:pt idx="8194">
                  <c:v>4.1996338404715099E-4</c:v>
                </c:pt>
                <c:pt idx="8195">
                  <c:v>4.1996338404715099E-4</c:v>
                </c:pt>
                <c:pt idx="8196">
                  <c:v>4.1996338404715099E-4</c:v>
                </c:pt>
                <c:pt idx="8197">
                  <c:v>4.1996338404715099E-4</c:v>
                </c:pt>
                <c:pt idx="8198">
                  <c:v>4.1996338404715099E-4</c:v>
                </c:pt>
                <c:pt idx="8199">
                  <c:v>4.1996338404715099E-4</c:v>
                </c:pt>
                <c:pt idx="8200">
                  <c:v>4.1996338404715099E-4</c:v>
                </c:pt>
                <c:pt idx="8201">
                  <c:v>4.1996338404715099E-4</c:v>
                </c:pt>
                <c:pt idx="8202">
                  <c:v>4.1996338404715099E-4</c:v>
                </c:pt>
                <c:pt idx="8203">
                  <c:v>4.1996338404715099E-4</c:v>
                </c:pt>
                <c:pt idx="8204">
                  <c:v>4.1996338404715099E-4</c:v>
                </c:pt>
                <c:pt idx="8205">
                  <c:v>4.1996338404715099E-4</c:v>
                </c:pt>
                <c:pt idx="8206">
                  <c:v>4.1996338404715099E-4</c:v>
                </c:pt>
                <c:pt idx="8207">
                  <c:v>4.1996338404715099E-4</c:v>
                </c:pt>
                <c:pt idx="8208">
                  <c:v>4.1996338404715099E-4</c:v>
                </c:pt>
                <c:pt idx="8209">
                  <c:v>4.1996338404715099E-4</c:v>
                </c:pt>
                <c:pt idx="8210">
                  <c:v>4.1996338404715099E-4</c:v>
                </c:pt>
                <c:pt idx="8211">
                  <c:v>4.2746332474052901E-4</c:v>
                </c:pt>
                <c:pt idx="8212">
                  <c:v>4.1997698135673998E-4</c:v>
                </c:pt>
                <c:pt idx="8213">
                  <c:v>4.2746332474052901E-4</c:v>
                </c:pt>
                <c:pt idx="8214">
                  <c:v>4.2746332474052901E-4</c:v>
                </c:pt>
                <c:pt idx="8215">
                  <c:v>4.27463371306658E-4</c:v>
                </c:pt>
                <c:pt idx="8216">
                  <c:v>4.27463371306658E-4</c:v>
                </c:pt>
                <c:pt idx="8217">
                  <c:v>4.27463371306658E-4</c:v>
                </c:pt>
                <c:pt idx="8218">
                  <c:v>4.27463371306658E-4</c:v>
                </c:pt>
                <c:pt idx="8219">
                  <c:v>4.27463371306658E-4</c:v>
                </c:pt>
                <c:pt idx="8220">
                  <c:v>4.27463371306658E-4</c:v>
                </c:pt>
                <c:pt idx="8221">
                  <c:v>4.27463371306658E-4</c:v>
                </c:pt>
                <c:pt idx="8222">
                  <c:v>4.27463371306658E-4</c:v>
                </c:pt>
                <c:pt idx="8223">
                  <c:v>4.27463371306658E-4</c:v>
                </c:pt>
                <c:pt idx="8224">
                  <c:v>4.27463371306658E-4</c:v>
                </c:pt>
                <c:pt idx="8225">
                  <c:v>4.27463371306658E-4</c:v>
                </c:pt>
                <c:pt idx="8226">
                  <c:v>4.27463371306658E-4</c:v>
                </c:pt>
                <c:pt idx="8227">
                  <c:v>4.27463371306658E-4</c:v>
                </c:pt>
                <c:pt idx="8228">
                  <c:v>4.27463371306658E-4</c:v>
                </c:pt>
                <c:pt idx="8229">
                  <c:v>4.27463371306658E-4</c:v>
                </c:pt>
                <c:pt idx="8230">
                  <c:v>4.27463371306658E-4</c:v>
                </c:pt>
                <c:pt idx="8231">
                  <c:v>4.27463371306658E-4</c:v>
                </c:pt>
                <c:pt idx="8232">
                  <c:v>4.27463371306658E-4</c:v>
                </c:pt>
                <c:pt idx="8233">
                  <c:v>4.27463371306658E-4</c:v>
                </c:pt>
                <c:pt idx="8234">
                  <c:v>4.27463371306658E-4</c:v>
                </c:pt>
                <c:pt idx="8235">
                  <c:v>4.27463371306658E-4</c:v>
                </c:pt>
                <c:pt idx="8236">
                  <c:v>4.27463371306658E-4</c:v>
                </c:pt>
                <c:pt idx="8237">
                  <c:v>4.27463371306658E-4</c:v>
                </c:pt>
                <c:pt idx="8238">
                  <c:v>4.27463371306658E-4</c:v>
                </c:pt>
                <c:pt idx="8239">
                  <c:v>4.27463371306658E-4</c:v>
                </c:pt>
                <c:pt idx="8240">
                  <c:v>4.27463371306658E-4</c:v>
                </c:pt>
                <c:pt idx="8241">
                  <c:v>4.27463371306658E-4</c:v>
                </c:pt>
                <c:pt idx="8242">
                  <c:v>4.27463371306658E-4</c:v>
                </c:pt>
                <c:pt idx="8243">
                  <c:v>4.27463371306658E-4</c:v>
                </c:pt>
                <c:pt idx="8244">
                  <c:v>4.27463371306658E-4</c:v>
                </c:pt>
                <c:pt idx="8245">
                  <c:v>4.27463371306658E-4</c:v>
                </c:pt>
                <c:pt idx="8246">
                  <c:v>4.27463371306658E-4</c:v>
                </c:pt>
                <c:pt idx="8247">
                  <c:v>4.27463371306658E-4</c:v>
                </c:pt>
                <c:pt idx="8248">
                  <c:v>4.27463371306658E-4</c:v>
                </c:pt>
                <c:pt idx="8249">
                  <c:v>4.27463371306658E-4</c:v>
                </c:pt>
                <c:pt idx="8250">
                  <c:v>4.27463371306658E-4</c:v>
                </c:pt>
                <c:pt idx="8251">
                  <c:v>4.27463371306658E-4</c:v>
                </c:pt>
                <c:pt idx="8252">
                  <c:v>4.27463371306658E-4</c:v>
                </c:pt>
                <c:pt idx="8253">
                  <c:v>4.27463371306658E-4</c:v>
                </c:pt>
                <c:pt idx="8254">
                  <c:v>4.27463371306658E-4</c:v>
                </c:pt>
                <c:pt idx="8255">
                  <c:v>4.27463371306658E-4</c:v>
                </c:pt>
                <c:pt idx="8256">
                  <c:v>4.27463371306658E-4</c:v>
                </c:pt>
                <c:pt idx="8257">
                  <c:v>4.27463371306658E-4</c:v>
                </c:pt>
                <c:pt idx="8258">
                  <c:v>4.27463371306658E-4</c:v>
                </c:pt>
                <c:pt idx="8259">
                  <c:v>4.27463371306658E-4</c:v>
                </c:pt>
                <c:pt idx="8260">
                  <c:v>4.27463371306658E-4</c:v>
                </c:pt>
                <c:pt idx="8261">
                  <c:v>4.27463371306658E-4</c:v>
                </c:pt>
                <c:pt idx="8262">
                  <c:v>4.27463371306658E-4</c:v>
                </c:pt>
                <c:pt idx="8263">
                  <c:v>4.27463371306658E-4</c:v>
                </c:pt>
                <c:pt idx="8264">
                  <c:v>4.27463371306658E-4</c:v>
                </c:pt>
                <c:pt idx="8265">
                  <c:v>4.27463371306658E-4</c:v>
                </c:pt>
                <c:pt idx="8266">
                  <c:v>4.27463371306658E-4</c:v>
                </c:pt>
                <c:pt idx="8267">
                  <c:v>4.27463371306658E-4</c:v>
                </c:pt>
                <c:pt idx="8268">
                  <c:v>4.27463371306658E-4</c:v>
                </c:pt>
                <c:pt idx="8269">
                  <c:v>4.27463371306658E-4</c:v>
                </c:pt>
                <c:pt idx="8270">
                  <c:v>4.27463371306658E-4</c:v>
                </c:pt>
                <c:pt idx="8271">
                  <c:v>4.27463371306658E-4</c:v>
                </c:pt>
                <c:pt idx="8272">
                  <c:v>4.27463371306658E-4</c:v>
                </c:pt>
                <c:pt idx="8273">
                  <c:v>4.27463371306658E-4</c:v>
                </c:pt>
                <c:pt idx="8274">
                  <c:v>4.3494971469044697E-4</c:v>
                </c:pt>
                <c:pt idx="8275">
                  <c:v>4.27463371306658E-4</c:v>
                </c:pt>
                <c:pt idx="8276">
                  <c:v>4.27463371306658E-4</c:v>
                </c:pt>
                <c:pt idx="8277">
                  <c:v>4.27463371306658E-4</c:v>
                </c:pt>
                <c:pt idx="8278">
                  <c:v>4.3494971469044697E-4</c:v>
                </c:pt>
                <c:pt idx="8279">
                  <c:v>4.27463371306658E-4</c:v>
                </c:pt>
                <c:pt idx="8280">
                  <c:v>4.3494971469044697E-4</c:v>
                </c:pt>
                <c:pt idx="8281">
                  <c:v>4.34963358566165E-4</c:v>
                </c:pt>
                <c:pt idx="8282">
                  <c:v>4.34963358566165E-4</c:v>
                </c:pt>
                <c:pt idx="8283">
                  <c:v>4.34963358566165E-4</c:v>
                </c:pt>
                <c:pt idx="8284">
                  <c:v>4.34963358566165E-4</c:v>
                </c:pt>
                <c:pt idx="8285">
                  <c:v>4.34963358566165E-4</c:v>
                </c:pt>
                <c:pt idx="8286">
                  <c:v>4.34963358566165E-4</c:v>
                </c:pt>
                <c:pt idx="8287">
                  <c:v>4.34963358566165E-4</c:v>
                </c:pt>
                <c:pt idx="8288">
                  <c:v>4.34963358566165E-4</c:v>
                </c:pt>
                <c:pt idx="8289">
                  <c:v>4.34963358566165E-4</c:v>
                </c:pt>
                <c:pt idx="8290">
                  <c:v>4.34963358566165E-4</c:v>
                </c:pt>
                <c:pt idx="8291">
                  <c:v>4.34963358566165E-4</c:v>
                </c:pt>
                <c:pt idx="8292">
                  <c:v>4.34963358566165E-4</c:v>
                </c:pt>
                <c:pt idx="8293">
                  <c:v>4.34963358566165E-4</c:v>
                </c:pt>
                <c:pt idx="8294">
                  <c:v>4.34963358566165E-4</c:v>
                </c:pt>
                <c:pt idx="8295">
                  <c:v>4.34963358566165E-4</c:v>
                </c:pt>
                <c:pt idx="8296">
                  <c:v>4.34963358566165E-4</c:v>
                </c:pt>
                <c:pt idx="8297">
                  <c:v>4.34963358566165E-4</c:v>
                </c:pt>
                <c:pt idx="8298">
                  <c:v>4.34963358566165E-4</c:v>
                </c:pt>
                <c:pt idx="8299">
                  <c:v>4.34963358566165E-4</c:v>
                </c:pt>
                <c:pt idx="8300">
                  <c:v>4.34963358566165E-4</c:v>
                </c:pt>
                <c:pt idx="8301">
                  <c:v>4.34963358566165E-4</c:v>
                </c:pt>
                <c:pt idx="8302">
                  <c:v>4.34963358566165E-4</c:v>
                </c:pt>
                <c:pt idx="8303">
                  <c:v>4.34963358566165E-4</c:v>
                </c:pt>
                <c:pt idx="8304">
                  <c:v>4.34963358566165E-4</c:v>
                </c:pt>
                <c:pt idx="8305">
                  <c:v>4.34963358566165E-4</c:v>
                </c:pt>
                <c:pt idx="8306">
                  <c:v>4.34963358566165E-4</c:v>
                </c:pt>
                <c:pt idx="8307">
                  <c:v>4.34963358566165E-4</c:v>
                </c:pt>
                <c:pt idx="8308">
                  <c:v>4.34963358566165E-4</c:v>
                </c:pt>
                <c:pt idx="8309">
                  <c:v>4.34963358566165E-4</c:v>
                </c:pt>
                <c:pt idx="8310">
                  <c:v>4.34963358566165E-4</c:v>
                </c:pt>
                <c:pt idx="8311">
                  <c:v>4.34963358566165E-4</c:v>
                </c:pt>
                <c:pt idx="8312">
                  <c:v>4.34963358566165E-4</c:v>
                </c:pt>
                <c:pt idx="8313">
                  <c:v>4.34963358566165E-4</c:v>
                </c:pt>
                <c:pt idx="8314">
                  <c:v>4.34963358566165E-4</c:v>
                </c:pt>
                <c:pt idx="8315">
                  <c:v>4.34963358566165E-4</c:v>
                </c:pt>
                <c:pt idx="8316">
                  <c:v>4.34963358566165E-4</c:v>
                </c:pt>
                <c:pt idx="8317">
                  <c:v>4.34963358566165E-4</c:v>
                </c:pt>
                <c:pt idx="8318">
                  <c:v>4.34963358566165E-4</c:v>
                </c:pt>
                <c:pt idx="8319">
                  <c:v>4.34963358566165E-4</c:v>
                </c:pt>
                <c:pt idx="8320">
                  <c:v>4.34963358566165E-4</c:v>
                </c:pt>
                <c:pt idx="8321">
                  <c:v>4.34963358566165E-4</c:v>
                </c:pt>
                <c:pt idx="8322">
                  <c:v>4.34963358566165E-4</c:v>
                </c:pt>
                <c:pt idx="8323">
                  <c:v>4.34963358566165E-4</c:v>
                </c:pt>
                <c:pt idx="8324">
                  <c:v>4.34963358566165E-4</c:v>
                </c:pt>
                <c:pt idx="8325">
                  <c:v>4.34963358566165E-4</c:v>
                </c:pt>
                <c:pt idx="8326">
                  <c:v>4.34963358566165E-4</c:v>
                </c:pt>
                <c:pt idx="8327">
                  <c:v>4.34963358566165E-4</c:v>
                </c:pt>
                <c:pt idx="8328">
                  <c:v>4.34963358566165E-4</c:v>
                </c:pt>
                <c:pt idx="8329">
                  <c:v>4.34963358566165E-4</c:v>
                </c:pt>
                <c:pt idx="8330">
                  <c:v>4.34963358566165E-4</c:v>
                </c:pt>
                <c:pt idx="8331">
                  <c:v>4.34963358566165E-4</c:v>
                </c:pt>
                <c:pt idx="8332">
                  <c:v>4.34963358566165E-4</c:v>
                </c:pt>
                <c:pt idx="8333">
                  <c:v>4.34963358566165E-4</c:v>
                </c:pt>
                <c:pt idx="8334">
                  <c:v>4.34963358566165E-4</c:v>
                </c:pt>
                <c:pt idx="8335">
                  <c:v>4.34963358566165E-4</c:v>
                </c:pt>
                <c:pt idx="8336">
                  <c:v>4.34963358566165E-4</c:v>
                </c:pt>
                <c:pt idx="8337">
                  <c:v>4.34963358566165E-4</c:v>
                </c:pt>
                <c:pt idx="8338">
                  <c:v>4.34963358566165E-4</c:v>
                </c:pt>
                <c:pt idx="8339">
                  <c:v>4.34963358566165E-4</c:v>
                </c:pt>
                <c:pt idx="8340">
                  <c:v>4.4244970194995398E-4</c:v>
                </c:pt>
                <c:pt idx="8341">
                  <c:v>4.34963358566165E-4</c:v>
                </c:pt>
                <c:pt idx="8342">
                  <c:v>4.34963358566165E-4</c:v>
                </c:pt>
                <c:pt idx="8343">
                  <c:v>4.34963358566165E-4</c:v>
                </c:pt>
                <c:pt idx="8344">
                  <c:v>4.34963358566165E-4</c:v>
                </c:pt>
                <c:pt idx="8345">
                  <c:v>4.34963358566165E-4</c:v>
                </c:pt>
                <c:pt idx="8346">
                  <c:v>4.34963358566165E-4</c:v>
                </c:pt>
                <c:pt idx="8347">
                  <c:v>4.34963358566165E-4</c:v>
                </c:pt>
                <c:pt idx="8348">
                  <c:v>4.4246329925954302E-4</c:v>
                </c:pt>
                <c:pt idx="8349">
                  <c:v>4.4246329925954302E-4</c:v>
                </c:pt>
                <c:pt idx="8350">
                  <c:v>4.42463392391801E-4</c:v>
                </c:pt>
                <c:pt idx="8351">
                  <c:v>4.42463392391801E-4</c:v>
                </c:pt>
                <c:pt idx="8352">
                  <c:v>4.42463392391801E-4</c:v>
                </c:pt>
                <c:pt idx="8353">
                  <c:v>4.42463392391801E-4</c:v>
                </c:pt>
                <c:pt idx="8354">
                  <c:v>4.42463392391801E-4</c:v>
                </c:pt>
                <c:pt idx="8355">
                  <c:v>4.42463392391801E-4</c:v>
                </c:pt>
                <c:pt idx="8356">
                  <c:v>4.42463392391801E-4</c:v>
                </c:pt>
                <c:pt idx="8357">
                  <c:v>4.42463392391801E-4</c:v>
                </c:pt>
                <c:pt idx="8358">
                  <c:v>4.42463392391801E-4</c:v>
                </c:pt>
                <c:pt idx="8359">
                  <c:v>4.42463392391801E-4</c:v>
                </c:pt>
                <c:pt idx="8360">
                  <c:v>4.42463392391801E-4</c:v>
                </c:pt>
                <c:pt idx="8361">
                  <c:v>4.42463392391801E-4</c:v>
                </c:pt>
                <c:pt idx="8362">
                  <c:v>4.42463392391801E-4</c:v>
                </c:pt>
                <c:pt idx="8363">
                  <c:v>4.42463392391801E-4</c:v>
                </c:pt>
                <c:pt idx="8364">
                  <c:v>4.42463392391801E-4</c:v>
                </c:pt>
                <c:pt idx="8365">
                  <c:v>4.42463392391801E-4</c:v>
                </c:pt>
                <c:pt idx="8366">
                  <c:v>4.42463392391801E-4</c:v>
                </c:pt>
                <c:pt idx="8367">
                  <c:v>4.42463392391801E-4</c:v>
                </c:pt>
                <c:pt idx="8368">
                  <c:v>4.42463392391801E-4</c:v>
                </c:pt>
                <c:pt idx="8369">
                  <c:v>4.42463392391801E-4</c:v>
                </c:pt>
                <c:pt idx="8370">
                  <c:v>4.42463392391801E-4</c:v>
                </c:pt>
                <c:pt idx="8371">
                  <c:v>4.42463392391801E-4</c:v>
                </c:pt>
                <c:pt idx="8372">
                  <c:v>4.42463392391801E-4</c:v>
                </c:pt>
                <c:pt idx="8373">
                  <c:v>4.42463392391801E-4</c:v>
                </c:pt>
                <c:pt idx="8374">
                  <c:v>4.42463392391801E-4</c:v>
                </c:pt>
                <c:pt idx="8375">
                  <c:v>4.42463392391801E-4</c:v>
                </c:pt>
                <c:pt idx="8376">
                  <c:v>4.42463392391801E-4</c:v>
                </c:pt>
                <c:pt idx="8377">
                  <c:v>4.42463392391801E-4</c:v>
                </c:pt>
                <c:pt idx="8378">
                  <c:v>4.42463392391801E-4</c:v>
                </c:pt>
                <c:pt idx="8379">
                  <c:v>4.42463392391801E-4</c:v>
                </c:pt>
                <c:pt idx="8380">
                  <c:v>4.42463392391801E-4</c:v>
                </c:pt>
                <c:pt idx="8381">
                  <c:v>4.42463392391801E-4</c:v>
                </c:pt>
                <c:pt idx="8382">
                  <c:v>4.42463392391801E-4</c:v>
                </c:pt>
                <c:pt idx="8383">
                  <c:v>4.42463392391801E-4</c:v>
                </c:pt>
                <c:pt idx="8384">
                  <c:v>4.42463392391801E-4</c:v>
                </c:pt>
                <c:pt idx="8385">
                  <c:v>4.42463392391801E-4</c:v>
                </c:pt>
                <c:pt idx="8386">
                  <c:v>4.42463392391801E-4</c:v>
                </c:pt>
                <c:pt idx="8387">
                  <c:v>4.42463392391801E-4</c:v>
                </c:pt>
                <c:pt idx="8388">
                  <c:v>4.42463392391801E-4</c:v>
                </c:pt>
                <c:pt idx="8389">
                  <c:v>4.42463392391801E-4</c:v>
                </c:pt>
                <c:pt idx="8390">
                  <c:v>4.42463392391801E-4</c:v>
                </c:pt>
                <c:pt idx="8391">
                  <c:v>4.42463392391801E-4</c:v>
                </c:pt>
                <c:pt idx="8392">
                  <c:v>4.42463392391801E-4</c:v>
                </c:pt>
                <c:pt idx="8393">
                  <c:v>4.42463392391801E-4</c:v>
                </c:pt>
                <c:pt idx="8394">
                  <c:v>4.42463392391801E-4</c:v>
                </c:pt>
                <c:pt idx="8395">
                  <c:v>4.42463392391801E-4</c:v>
                </c:pt>
                <c:pt idx="8396">
                  <c:v>4.42463392391801E-4</c:v>
                </c:pt>
                <c:pt idx="8397">
                  <c:v>4.42463392391801E-4</c:v>
                </c:pt>
                <c:pt idx="8398">
                  <c:v>4.42463392391801E-4</c:v>
                </c:pt>
                <c:pt idx="8399">
                  <c:v>4.42463392391801E-4</c:v>
                </c:pt>
                <c:pt idx="8400">
                  <c:v>4.42463392391801E-4</c:v>
                </c:pt>
                <c:pt idx="8401">
                  <c:v>4.42463392391801E-4</c:v>
                </c:pt>
                <c:pt idx="8402">
                  <c:v>4.42463392391801E-4</c:v>
                </c:pt>
                <c:pt idx="8403">
                  <c:v>4.42463392391801E-4</c:v>
                </c:pt>
                <c:pt idx="8404">
                  <c:v>4.42463392391801E-4</c:v>
                </c:pt>
                <c:pt idx="8405">
                  <c:v>4.42463392391801E-4</c:v>
                </c:pt>
                <c:pt idx="8406">
                  <c:v>4.42463392391801E-4</c:v>
                </c:pt>
                <c:pt idx="8407">
                  <c:v>4.42463392391801E-4</c:v>
                </c:pt>
                <c:pt idx="8408">
                  <c:v>4.42463392391801E-4</c:v>
                </c:pt>
                <c:pt idx="8409">
                  <c:v>4.42463392391801E-4</c:v>
                </c:pt>
                <c:pt idx="8410">
                  <c:v>4.42463392391801E-4</c:v>
                </c:pt>
                <c:pt idx="8411">
                  <c:v>4.42463392391801E-4</c:v>
                </c:pt>
                <c:pt idx="8412">
                  <c:v>4.4994973577558998E-4</c:v>
                </c:pt>
                <c:pt idx="8413">
                  <c:v>4.42463392391801E-4</c:v>
                </c:pt>
                <c:pt idx="8414">
                  <c:v>4.42463392391801E-4</c:v>
                </c:pt>
                <c:pt idx="8415">
                  <c:v>4.4994973577558998E-4</c:v>
                </c:pt>
                <c:pt idx="8416">
                  <c:v>4.4994973577558998E-4</c:v>
                </c:pt>
                <c:pt idx="8417">
                  <c:v>4.4994973577558998E-4</c:v>
                </c:pt>
                <c:pt idx="8418">
                  <c:v>4.4996333308517901E-4</c:v>
                </c:pt>
                <c:pt idx="8419">
                  <c:v>4.4996337965130801E-4</c:v>
                </c:pt>
                <c:pt idx="8420">
                  <c:v>4.4996337965130801E-4</c:v>
                </c:pt>
                <c:pt idx="8421">
                  <c:v>4.4996337965130801E-4</c:v>
                </c:pt>
                <c:pt idx="8422">
                  <c:v>4.4996337965130801E-4</c:v>
                </c:pt>
                <c:pt idx="8423">
                  <c:v>4.4996337965130801E-4</c:v>
                </c:pt>
                <c:pt idx="8424">
                  <c:v>4.4996337965130801E-4</c:v>
                </c:pt>
                <c:pt idx="8425">
                  <c:v>4.4996337965130801E-4</c:v>
                </c:pt>
                <c:pt idx="8426">
                  <c:v>4.4996337965130801E-4</c:v>
                </c:pt>
                <c:pt idx="8427">
                  <c:v>4.4996337965130801E-4</c:v>
                </c:pt>
                <c:pt idx="8428">
                  <c:v>4.4996337965130801E-4</c:v>
                </c:pt>
                <c:pt idx="8429">
                  <c:v>4.4996337965130801E-4</c:v>
                </c:pt>
                <c:pt idx="8430">
                  <c:v>4.4996337965130801E-4</c:v>
                </c:pt>
                <c:pt idx="8431">
                  <c:v>4.4996337965130801E-4</c:v>
                </c:pt>
                <c:pt idx="8432">
                  <c:v>4.4996337965130801E-4</c:v>
                </c:pt>
                <c:pt idx="8433">
                  <c:v>4.4996337965130801E-4</c:v>
                </c:pt>
                <c:pt idx="8434">
                  <c:v>4.4996337965130801E-4</c:v>
                </c:pt>
                <c:pt idx="8435">
                  <c:v>4.4996337965130801E-4</c:v>
                </c:pt>
                <c:pt idx="8436">
                  <c:v>4.4996337965130801E-4</c:v>
                </c:pt>
                <c:pt idx="8437">
                  <c:v>4.4996337965130801E-4</c:v>
                </c:pt>
                <c:pt idx="8438">
                  <c:v>4.4996337965130801E-4</c:v>
                </c:pt>
                <c:pt idx="8439">
                  <c:v>4.4996337965130801E-4</c:v>
                </c:pt>
                <c:pt idx="8440">
                  <c:v>4.4996337965130801E-4</c:v>
                </c:pt>
                <c:pt idx="8441">
                  <c:v>4.4996337965130801E-4</c:v>
                </c:pt>
                <c:pt idx="8442">
                  <c:v>4.4996337965130801E-4</c:v>
                </c:pt>
                <c:pt idx="8443">
                  <c:v>4.4996337965130801E-4</c:v>
                </c:pt>
                <c:pt idx="8444">
                  <c:v>4.4996337965130801E-4</c:v>
                </c:pt>
                <c:pt idx="8445">
                  <c:v>4.4996337965130801E-4</c:v>
                </c:pt>
                <c:pt idx="8446">
                  <c:v>4.4996337965130801E-4</c:v>
                </c:pt>
                <c:pt idx="8447">
                  <c:v>4.4996337965130801E-4</c:v>
                </c:pt>
                <c:pt idx="8448">
                  <c:v>4.4996337965130801E-4</c:v>
                </c:pt>
                <c:pt idx="8449">
                  <c:v>4.4996337965130801E-4</c:v>
                </c:pt>
                <c:pt idx="8450">
                  <c:v>4.4996337965130801E-4</c:v>
                </c:pt>
                <c:pt idx="8451">
                  <c:v>4.4996337965130801E-4</c:v>
                </c:pt>
                <c:pt idx="8452">
                  <c:v>4.4996337965130801E-4</c:v>
                </c:pt>
                <c:pt idx="8453">
                  <c:v>4.4996337965130801E-4</c:v>
                </c:pt>
                <c:pt idx="8454">
                  <c:v>4.4996337965130801E-4</c:v>
                </c:pt>
                <c:pt idx="8455">
                  <c:v>4.4996337965130801E-4</c:v>
                </c:pt>
                <c:pt idx="8456">
                  <c:v>4.4996337965130801E-4</c:v>
                </c:pt>
                <c:pt idx="8457">
                  <c:v>4.4996337965130801E-4</c:v>
                </c:pt>
                <c:pt idx="8458">
                  <c:v>4.4996337965130801E-4</c:v>
                </c:pt>
                <c:pt idx="8459">
                  <c:v>4.4996337965130801E-4</c:v>
                </c:pt>
                <c:pt idx="8460">
                  <c:v>4.4996337965130801E-4</c:v>
                </c:pt>
                <c:pt idx="8461">
                  <c:v>4.4996337965130801E-4</c:v>
                </c:pt>
                <c:pt idx="8462">
                  <c:v>4.4996337965130801E-4</c:v>
                </c:pt>
                <c:pt idx="8463">
                  <c:v>4.4996337965130801E-4</c:v>
                </c:pt>
                <c:pt idx="8464">
                  <c:v>4.4996337965130801E-4</c:v>
                </c:pt>
                <c:pt idx="8465">
                  <c:v>4.4996337965130801E-4</c:v>
                </c:pt>
                <c:pt idx="8466">
                  <c:v>4.4996337965130801E-4</c:v>
                </c:pt>
                <c:pt idx="8467">
                  <c:v>4.4996337965130801E-4</c:v>
                </c:pt>
                <c:pt idx="8468">
                  <c:v>4.4996337965130801E-4</c:v>
                </c:pt>
                <c:pt idx="8469">
                  <c:v>4.4996337965130801E-4</c:v>
                </c:pt>
                <c:pt idx="8470">
                  <c:v>4.4996337965130801E-4</c:v>
                </c:pt>
                <c:pt idx="8471">
                  <c:v>4.4996337965130801E-4</c:v>
                </c:pt>
                <c:pt idx="8472">
                  <c:v>4.4996337965130801E-4</c:v>
                </c:pt>
                <c:pt idx="8473">
                  <c:v>4.4996337965130801E-4</c:v>
                </c:pt>
                <c:pt idx="8474">
                  <c:v>4.4996337965130801E-4</c:v>
                </c:pt>
                <c:pt idx="8475">
                  <c:v>4.4996337965130801E-4</c:v>
                </c:pt>
                <c:pt idx="8476">
                  <c:v>4.4996337965130801E-4</c:v>
                </c:pt>
                <c:pt idx="8477">
                  <c:v>4.4996337965130801E-4</c:v>
                </c:pt>
                <c:pt idx="8478">
                  <c:v>4.4996337965130801E-4</c:v>
                </c:pt>
                <c:pt idx="8479">
                  <c:v>4.4996337965130801E-4</c:v>
                </c:pt>
                <c:pt idx="8480">
                  <c:v>4.4996337965130801E-4</c:v>
                </c:pt>
                <c:pt idx="8481">
                  <c:v>4.5744972303509698E-4</c:v>
                </c:pt>
                <c:pt idx="8482">
                  <c:v>4.4996337965130801E-4</c:v>
                </c:pt>
                <c:pt idx="8483">
                  <c:v>4.4996337965130801E-4</c:v>
                </c:pt>
                <c:pt idx="8484">
                  <c:v>4.5744972303509698E-4</c:v>
                </c:pt>
                <c:pt idx="8485">
                  <c:v>4.57463320344687E-4</c:v>
                </c:pt>
                <c:pt idx="8486">
                  <c:v>4.57463320344687E-4</c:v>
                </c:pt>
                <c:pt idx="8487">
                  <c:v>4.5746336691081501E-4</c:v>
                </c:pt>
                <c:pt idx="8488">
                  <c:v>4.5746336691081501E-4</c:v>
                </c:pt>
                <c:pt idx="8489">
                  <c:v>4.5746336691081501E-4</c:v>
                </c:pt>
                <c:pt idx="8490">
                  <c:v>4.5746336691081501E-4</c:v>
                </c:pt>
                <c:pt idx="8491">
                  <c:v>4.5746336691081501E-4</c:v>
                </c:pt>
                <c:pt idx="8492">
                  <c:v>4.5746336691081501E-4</c:v>
                </c:pt>
                <c:pt idx="8493">
                  <c:v>4.5746336691081501E-4</c:v>
                </c:pt>
                <c:pt idx="8494">
                  <c:v>4.5746336691081501E-4</c:v>
                </c:pt>
                <c:pt idx="8495">
                  <c:v>4.5746336691081501E-4</c:v>
                </c:pt>
                <c:pt idx="8496">
                  <c:v>4.5746336691081501E-4</c:v>
                </c:pt>
                <c:pt idx="8497">
                  <c:v>4.5746336691081501E-4</c:v>
                </c:pt>
                <c:pt idx="8498">
                  <c:v>4.5746336691081501E-4</c:v>
                </c:pt>
                <c:pt idx="8499">
                  <c:v>4.5746336691081501E-4</c:v>
                </c:pt>
                <c:pt idx="8500">
                  <c:v>4.5746336691081501E-4</c:v>
                </c:pt>
                <c:pt idx="8501">
                  <c:v>4.5746336691081501E-4</c:v>
                </c:pt>
                <c:pt idx="8502">
                  <c:v>4.5746336691081501E-4</c:v>
                </c:pt>
                <c:pt idx="8503">
                  <c:v>4.5746336691081501E-4</c:v>
                </c:pt>
                <c:pt idx="8504">
                  <c:v>4.5746336691081501E-4</c:v>
                </c:pt>
                <c:pt idx="8505">
                  <c:v>4.5746336691081501E-4</c:v>
                </c:pt>
                <c:pt idx="8506">
                  <c:v>4.5746336691081501E-4</c:v>
                </c:pt>
                <c:pt idx="8507">
                  <c:v>4.5746336691081501E-4</c:v>
                </c:pt>
                <c:pt idx="8508">
                  <c:v>4.5746336691081501E-4</c:v>
                </c:pt>
                <c:pt idx="8509">
                  <c:v>4.5746336691081501E-4</c:v>
                </c:pt>
                <c:pt idx="8510">
                  <c:v>4.5746336691081501E-4</c:v>
                </c:pt>
                <c:pt idx="8511">
                  <c:v>4.5746336691081501E-4</c:v>
                </c:pt>
                <c:pt idx="8512">
                  <c:v>4.5746336691081501E-4</c:v>
                </c:pt>
                <c:pt idx="8513">
                  <c:v>4.5746336691081501E-4</c:v>
                </c:pt>
                <c:pt idx="8514">
                  <c:v>4.5746336691081501E-4</c:v>
                </c:pt>
                <c:pt idx="8515">
                  <c:v>4.5746336691081501E-4</c:v>
                </c:pt>
                <c:pt idx="8516">
                  <c:v>4.5746336691081501E-4</c:v>
                </c:pt>
                <c:pt idx="8517">
                  <c:v>4.5746336691081501E-4</c:v>
                </c:pt>
                <c:pt idx="8518">
                  <c:v>4.5746336691081501E-4</c:v>
                </c:pt>
                <c:pt idx="8519">
                  <c:v>4.5746336691081501E-4</c:v>
                </c:pt>
                <c:pt idx="8520">
                  <c:v>4.5746336691081501E-4</c:v>
                </c:pt>
                <c:pt idx="8521">
                  <c:v>4.5746336691081501E-4</c:v>
                </c:pt>
                <c:pt idx="8522">
                  <c:v>4.5746336691081501E-4</c:v>
                </c:pt>
                <c:pt idx="8523">
                  <c:v>4.5746336691081501E-4</c:v>
                </c:pt>
                <c:pt idx="8524">
                  <c:v>4.5746336691081501E-4</c:v>
                </c:pt>
                <c:pt idx="8525">
                  <c:v>4.5746336691081501E-4</c:v>
                </c:pt>
                <c:pt idx="8526">
                  <c:v>4.5746336691081501E-4</c:v>
                </c:pt>
                <c:pt idx="8527">
                  <c:v>4.5746336691081501E-4</c:v>
                </c:pt>
                <c:pt idx="8528">
                  <c:v>4.5746336691081501E-4</c:v>
                </c:pt>
                <c:pt idx="8529">
                  <c:v>4.5746336691081501E-4</c:v>
                </c:pt>
                <c:pt idx="8530">
                  <c:v>4.5746336691081501E-4</c:v>
                </c:pt>
                <c:pt idx="8531">
                  <c:v>4.5746336691081501E-4</c:v>
                </c:pt>
                <c:pt idx="8532">
                  <c:v>4.5746336691081501E-4</c:v>
                </c:pt>
                <c:pt idx="8533">
                  <c:v>4.5746336691081501E-4</c:v>
                </c:pt>
                <c:pt idx="8534">
                  <c:v>4.5746336691081501E-4</c:v>
                </c:pt>
                <c:pt idx="8535">
                  <c:v>4.5746336691081501E-4</c:v>
                </c:pt>
                <c:pt idx="8536">
                  <c:v>4.5746336691081501E-4</c:v>
                </c:pt>
                <c:pt idx="8537">
                  <c:v>4.5746336691081501E-4</c:v>
                </c:pt>
                <c:pt idx="8538">
                  <c:v>4.5746336691081501E-4</c:v>
                </c:pt>
                <c:pt idx="8539">
                  <c:v>4.5746336691081501E-4</c:v>
                </c:pt>
                <c:pt idx="8540">
                  <c:v>4.5746336691081501E-4</c:v>
                </c:pt>
                <c:pt idx="8541">
                  <c:v>4.5746336691081501E-4</c:v>
                </c:pt>
                <c:pt idx="8542">
                  <c:v>4.5746336691081501E-4</c:v>
                </c:pt>
                <c:pt idx="8543">
                  <c:v>4.5746336691081501E-4</c:v>
                </c:pt>
                <c:pt idx="8544">
                  <c:v>4.6494971029460399E-4</c:v>
                </c:pt>
                <c:pt idx="8545">
                  <c:v>4.6496340073645101E-4</c:v>
                </c:pt>
                <c:pt idx="8546">
                  <c:v>4.6496340073645101E-4</c:v>
                </c:pt>
                <c:pt idx="8547">
                  <c:v>4.6496340073645101E-4</c:v>
                </c:pt>
                <c:pt idx="8548">
                  <c:v>4.6496340073645101E-4</c:v>
                </c:pt>
                <c:pt idx="8549">
                  <c:v>4.6496340073645101E-4</c:v>
                </c:pt>
                <c:pt idx="8550">
                  <c:v>4.6496340073645101E-4</c:v>
                </c:pt>
                <c:pt idx="8551">
                  <c:v>4.6496340073645101E-4</c:v>
                </c:pt>
                <c:pt idx="8552">
                  <c:v>4.6496340073645101E-4</c:v>
                </c:pt>
                <c:pt idx="8553">
                  <c:v>4.6496340073645101E-4</c:v>
                </c:pt>
                <c:pt idx="8554">
                  <c:v>4.6496340073645101E-4</c:v>
                </c:pt>
                <c:pt idx="8555">
                  <c:v>4.6496340073645101E-4</c:v>
                </c:pt>
                <c:pt idx="8556">
                  <c:v>4.6496340073645101E-4</c:v>
                </c:pt>
                <c:pt idx="8557">
                  <c:v>4.6496340073645101E-4</c:v>
                </c:pt>
                <c:pt idx="8558">
                  <c:v>4.6496340073645101E-4</c:v>
                </c:pt>
                <c:pt idx="8559">
                  <c:v>4.6496340073645101E-4</c:v>
                </c:pt>
                <c:pt idx="8560">
                  <c:v>4.6496340073645101E-4</c:v>
                </c:pt>
                <c:pt idx="8561">
                  <c:v>4.6496340073645101E-4</c:v>
                </c:pt>
                <c:pt idx="8562">
                  <c:v>4.6496340073645101E-4</c:v>
                </c:pt>
                <c:pt idx="8563">
                  <c:v>4.6496340073645101E-4</c:v>
                </c:pt>
                <c:pt idx="8564">
                  <c:v>4.6496340073645101E-4</c:v>
                </c:pt>
                <c:pt idx="8565">
                  <c:v>4.6496340073645101E-4</c:v>
                </c:pt>
                <c:pt idx="8566">
                  <c:v>4.6496340073645101E-4</c:v>
                </c:pt>
                <c:pt idx="8567">
                  <c:v>4.6496340073645101E-4</c:v>
                </c:pt>
                <c:pt idx="8568">
                  <c:v>4.6496340073645101E-4</c:v>
                </c:pt>
                <c:pt idx="8569">
                  <c:v>4.6496340073645101E-4</c:v>
                </c:pt>
                <c:pt idx="8570">
                  <c:v>4.6496340073645101E-4</c:v>
                </c:pt>
                <c:pt idx="8571">
                  <c:v>4.6496340073645101E-4</c:v>
                </c:pt>
                <c:pt idx="8572">
                  <c:v>4.6496340073645101E-4</c:v>
                </c:pt>
                <c:pt idx="8573">
                  <c:v>4.6496340073645101E-4</c:v>
                </c:pt>
                <c:pt idx="8574">
                  <c:v>4.6496340073645101E-4</c:v>
                </c:pt>
                <c:pt idx="8575">
                  <c:v>4.6496340073645101E-4</c:v>
                </c:pt>
                <c:pt idx="8576">
                  <c:v>4.6496340073645101E-4</c:v>
                </c:pt>
                <c:pt idx="8577">
                  <c:v>4.6496340073645101E-4</c:v>
                </c:pt>
                <c:pt idx="8578">
                  <c:v>4.6496340073645101E-4</c:v>
                </c:pt>
                <c:pt idx="8579">
                  <c:v>4.6496340073645101E-4</c:v>
                </c:pt>
                <c:pt idx="8580">
                  <c:v>4.6496340073645101E-4</c:v>
                </c:pt>
                <c:pt idx="8581">
                  <c:v>4.6496340073645101E-4</c:v>
                </c:pt>
                <c:pt idx="8582">
                  <c:v>4.6496340073645101E-4</c:v>
                </c:pt>
                <c:pt idx="8583">
                  <c:v>4.6496340073645101E-4</c:v>
                </c:pt>
                <c:pt idx="8584">
                  <c:v>4.6496340073645101E-4</c:v>
                </c:pt>
                <c:pt idx="8585">
                  <c:v>4.6496340073645101E-4</c:v>
                </c:pt>
                <c:pt idx="8586">
                  <c:v>4.6496340073645101E-4</c:v>
                </c:pt>
                <c:pt idx="8587">
                  <c:v>4.6496340073645101E-4</c:v>
                </c:pt>
                <c:pt idx="8588">
                  <c:v>4.6496340073645101E-4</c:v>
                </c:pt>
                <c:pt idx="8589">
                  <c:v>4.6496340073645101E-4</c:v>
                </c:pt>
                <c:pt idx="8590">
                  <c:v>4.6496340073645101E-4</c:v>
                </c:pt>
                <c:pt idx="8591">
                  <c:v>4.6496340073645101E-4</c:v>
                </c:pt>
                <c:pt idx="8592">
                  <c:v>4.6496340073645101E-4</c:v>
                </c:pt>
                <c:pt idx="8593">
                  <c:v>4.6496340073645101E-4</c:v>
                </c:pt>
                <c:pt idx="8594">
                  <c:v>4.6496340073645101E-4</c:v>
                </c:pt>
                <c:pt idx="8595">
                  <c:v>4.6496340073645101E-4</c:v>
                </c:pt>
                <c:pt idx="8596">
                  <c:v>4.6496340073645101E-4</c:v>
                </c:pt>
                <c:pt idx="8597">
                  <c:v>4.6496340073645101E-4</c:v>
                </c:pt>
                <c:pt idx="8598">
                  <c:v>4.6496340073645101E-4</c:v>
                </c:pt>
                <c:pt idx="8599">
                  <c:v>4.6496340073645101E-4</c:v>
                </c:pt>
                <c:pt idx="8600">
                  <c:v>4.6496340073645101E-4</c:v>
                </c:pt>
                <c:pt idx="8601">
                  <c:v>4.6496340073645101E-4</c:v>
                </c:pt>
                <c:pt idx="8602">
                  <c:v>4.6496340073645101E-4</c:v>
                </c:pt>
                <c:pt idx="8603">
                  <c:v>4.6496340073645101E-4</c:v>
                </c:pt>
                <c:pt idx="8604">
                  <c:v>4.6496340073645101E-4</c:v>
                </c:pt>
                <c:pt idx="8605">
                  <c:v>4.6496340073645101E-4</c:v>
                </c:pt>
                <c:pt idx="8606">
                  <c:v>4.6496340073645101E-4</c:v>
                </c:pt>
                <c:pt idx="8607">
                  <c:v>4.6496340073645101E-4</c:v>
                </c:pt>
                <c:pt idx="8608">
                  <c:v>4.6496340073645101E-4</c:v>
                </c:pt>
                <c:pt idx="8609">
                  <c:v>4.6496340073645101E-4</c:v>
                </c:pt>
                <c:pt idx="8610">
                  <c:v>4.6496340073645101E-4</c:v>
                </c:pt>
                <c:pt idx="8611">
                  <c:v>4.6496340073645101E-4</c:v>
                </c:pt>
                <c:pt idx="8612">
                  <c:v>4.6496340073645101E-4</c:v>
                </c:pt>
                <c:pt idx="8613">
                  <c:v>4.6496340073645101E-4</c:v>
                </c:pt>
                <c:pt idx="8614">
                  <c:v>4.6496340073645101E-4</c:v>
                </c:pt>
                <c:pt idx="8615">
                  <c:v>4.6496340073645101E-4</c:v>
                </c:pt>
                <c:pt idx="8616">
                  <c:v>4.6496340073645101E-4</c:v>
                </c:pt>
                <c:pt idx="8617">
                  <c:v>4.6496340073645101E-4</c:v>
                </c:pt>
                <c:pt idx="8618">
                  <c:v>4.6496340073645101E-4</c:v>
                </c:pt>
                <c:pt idx="8619">
                  <c:v>4.6496340073645101E-4</c:v>
                </c:pt>
                <c:pt idx="8620">
                  <c:v>4.6496340073645101E-4</c:v>
                </c:pt>
                <c:pt idx="8621">
                  <c:v>4.6496340073645101E-4</c:v>
                </c:pt>
                <c:pt idx="8622">
                  <c:v>4.6496340073645101E-4</c:v>
                </c:pt>
                <c:pt idx="8623">
                  <c:v>4.6496340073645101E-4</c:v>
                </c:pt>
                <c:pt idx="8624">
                  <c:v>4.6496340073645101E-4</c:v>
                </c:pt>
                <c:pt idx="8625">
                  <c:v>4.6496340073645101E-4</c:v>
                </c:pt>
                <c:pt idx="8626">
                  <c:v>4.6496340073645101E-4</c:v>
                </c:pt>
                <c:pt idx="8627">
                  <c:v>4.6496340073645101E-4</c:v>
                </c:pt>
                <c:pt idx="8628">
                  <c:v>4.6496340073645101E-4</c:v>
                </c:pt>
                <c:pt idx="8629">
                  <c:v>4.7244974412023998E-4</c:v>
                </c:pt>
                <c:pt idx="8630">
                  <c:v>4.7244974412023998E-4</c:v>
                </c:pt>
                <c:pt idx="8631">
                  <c:v>4.7244974412023998E-4</c:v>
                </c:pt>
                <c:pt idx="8632">
                  <c:v>4.7246338799595801E-4</c:v>
                </c:pt>
                <c:pt idx="8633">
                  <c:v>4.7246338799595801E-4</c:v>
                </c:pt>
                <c:pt idx="8634">
                  <c:v>4.7246338799595801E-4</c:v>
                </c:pt>
                <c:pt idx="8635">
                  <c:v>4.7246338799595801E-4</c:v>
                </c:pt>
                <c:pt idx="8636">
                  <c:v>4.7246338799595801E-4</c:v>
                </c:pt>
                <c:pt idx="8637">
                  <c:v>4.7246338799595801E-4</c:v>
                </c:pt>
                <c:pt idx="8638">
                  <c:v>4.7246338799595801E-4</c:v>
                </c:pt>
                <c:pt idx="8639">
                  <c:v>4.7246338799595801E-4</c:v>
                </c:pt>
                <c:pt idx="8640">
                  <c:v>4.7246338799595801E-4</c:v>
                </c:pt>
                <c:pt idx="8641">
                  <c:v>4.7246338799595801E-4</c:v>
                </c:pt>
                <c:pt idx="8642">
                  <c:v>4.7246338799595801E-4</c:v>
                </c:pt>
                <c:pt idx="8643">
                  <c:v>4.7246338799595801E-4</c:v>
                </c:pt>
                <c:pt idx="8644">
                  <c:v>4.7246338799595801E-4</c:v>
                </c:pt>
                <c:pt idx="8645">
                  <c:v>4.7246338799595801E-4</c:v>
                </c:pt>
                <c:pt idx="8646">
                  <c:v>4.7246338799595801E-4</c:v>
                </c:pt>
                <c:pt idx="8647">
                  <c:v>4.7246338799595801E-4</c:v>
                </c:pt>
                <c:pt idx="8648">
                  <c:v>4.7246338799595801E-4</c:v>
                </c:pt>
                <c:pt idx="8649">
                  <c:v>4.7246338799595801E-4</c:v>
                </c:pt>
                <c:pt idx="8650">
                  <c:v>4.7246338799595801E-4</c:v>
                </c:pt>
                <c:pt idx="8651">
                  <c:v>4.7246338799595801E-4</c:v>
                </c:pt>
                <c:pt idx="8652">
                  <c:v>4.7246338799595801E-4</c:v>
                </c:pt>
                <c:pt idx="8653">
                  <c:v>4.7246338799595801E-4</c:v>
                </c:pt>
                <c:pt idx="8654">
                  <c:v>4.7246338799595801E-4</c:v>
                </c:pt>
                <c:pt idx="8655">
                  <c:v>4.7246338799595801E-4</c:v>
                </c:pt>
                <c:pt idx="8656">
                  <c:v>4.7246338799595801E-4</c:v>
                </c:pt>
                <c:pt idx="8657">
                  <c:v>4.7246338799595801E-4</c:v>
                </c:pt>
                <c:pt idx="8658">
                  <c:v>4.7246338799595801E-4</c:v>
                </c:pt>
                <c:pt idx="8659">
                  <c:v>4.7246338799595801E-4</c:v>
                </c:pt>
                <c:pt idx="8660">
                  <c:v>4.7246338799595801E-4</c:v>
                </c:pt>
                <c:pt idx="8661">
                  <c:v>4.7246338799595801E-4</c:v>
                </c:pt>
                <c:pt idx="8662">
                  <c:v>4.7246338799595801E-4</c:v>
                </c:pt>
                <c:pt idx="8663">
                  <c:v>4.7246338799595801E-4</c:v>
                </c:pt>
                <c:pt idx="8664">
                  <c:v>4.7246338799595801E-4</c:v>
                </c:pt>
                <c:pt idx="8665">
                  <c:v>4.7246338799595801E-4</c:v>
                </c:pt>
                <c:pt idx="8666">
                  <c:v>4.7246338799595801E-4</c:v>
                </c:pt>
                <c:pt idx="8667">
                  <c:v>4.7246338799595801E-4</c:v>
                </c:pt>
                <c:pt idx="8668">
                  <c:v>4.7246338799595801E-4</c:v>
                </c:pt>
                <c:pt idx="8669">
                  <c:v>4.7246338799595801E-4</c:v>
                </c:pt>
                <c:pt idx="8670">
                  <c:v>4.7246338799595801E-4</c:v>
                </c:pt>
                <c:pt idx="8671">
                  <c:v>4.7246338799595801E-4</c:v>
                </c:pt>
                <c:pt idx="8672">
                  <c:v>4.7246338799595801E-4</c:v>
                </c:pt>
                <c:pt idx="8673">
                  <c:v>4.7246338799595801E-4</c:v>
                </c:pt>
                <c:pt idx="8674">
                  <c:v>4.7246338799595801E-4</c:v>
                </c:pt>
                <c:pt idx="8675">
                  <c:v>4.7246338799595801E-4</c:v>
                </c:pt>
                <c:pt idx="8676">
                  <c:v>4.7246338799595801E-4</c:v>
                </c:pt>
                <c:pt idx="8677">
                  <c:v>4.7246338799595801E-4</c:v>
                </c:pt>
                <c:pt idx="8678">
                  <c:v>4.7246338799595801E-4</c:v>
                </c:pt>
                <c:pt idx="8679">
                  <c:v>4.7246338799595801E-4</c:v>
                </c:pt>
                <c:pt idx="8680">
                  <c:v>4.7246338799595801E-4</c:v>
                </c:pt>
                <c:pt idx="8681">
                  <c:v>4.7246338799595801E-4</c:v>
                </c:pt>
                <c:pt idx="8682">
                  <c:v>4.7246338799595801E-4</c:v>
                </c:pt>
                <c:pt idx="8683">
                  <c:v>4.7246338799595801E-4</c:v>
                </c:pt>
                <c:pt idx="8684">
                  <c:v>4.7246338799595801E-4</c:v>
                </c:pt>
                <c:pt idx="8685">
                  <c:v>4.7246338799595801E-4</c:v>
                </c:pt>
                <c:pt idx="8686">
                  <c:v>4.7246338799595801E-4</c:v>
                </c:pt>
                <c:pt idx="8687">
                  <c:v>4.7246338799595801E-4</c:v>
                </c:pt>
                <c:pt idx="8688">
                  <c:v>4.7246338799595801E-4</c:v>
                </c:pt>
                <c:pt idx="8689">
                  <c:v>4.7246338799595801E-4</c:v>
                </c:pt>
                <c:pt idx="8690">
                  <c:v>4.7246338799595801E-4</c:v>
                </c:pt>
                <c:pt idx="8691">
                  <c:v>4.7246338799595801E-4</c:v>
                </c:pt>
                <c:pt idx="8692">
                  <c:v>4.7246338799595801E-4</c:v>
                </c:pt>
                <c:pt idx="8693">
                  <c:v>4.7246338799595801E-4</c:v>
                </c:pt>
                <c:pt idx="8694">
                  <c:v>4.7246338799595801E-4</c:v>
                </c:pt>
                <c:pt idx="8695">
                  <c:v>4.7246338799595801E-4</c:v>
                </c:pt>
                <c:pt idx="8696">
                  <c:v>4.7246338799595801E-4</c:v>
                </c:pt>
                <c:pt idx="8697">
                  <c:v>4.7246338799595801E-4</c:v>
                </c:pt>
                <c:pt idx="8698">
                  <c:v>4.7246338799595801E-4</c:v>
                </c:pt>
                <c:pt idx="8699">
                  <c:v>4.7246338799595801E-4</c:v>
                </c:pt>
                <c:pt idx="8700">
                  <c:v>4.7246338799595801E-4</c:v>
                </c:pt>
                <c:pt idx="8701">
                  <c:v>4.7246338799595801E-4</c:v>
                </c:pt>
                <c:pt idx="8702">
                  <c:v>4.7246338799595801E-4</c:v>
                </c:pt>
                <c:pt idx="8703">
                  <c:v>4.7246338799595801E-4</c:v>
                </c:pt>
                <c:pt idx="8704">
                  <c:v>4.7246338799595801E-4</c:v>
                </c:pt>
                <c:pt idx="8705">
                  <c:v>4.7994973137974699E-4</c:v>
                </c:pt>
                <c:pt idx="8706">
                  <c:v>4.7246338799595801E-4</c:v>
                </c:pt>
                <c:pt idx="8707">
                  <c:v>4.7246338799595801E-4</c:v>
                </c:pt>
                <c:pt idx="8708">
                  <c:v>4.7246338799595801E-4</c:v>
                </c:pt>
                <c:pt idx="8709">
                  <c:v>4.7994973137974699E-4</c:v>
                </c:pt>
                <c:pt idx="8710">
                  <c:v>4.79963375255466E-4</c:v>
                </c:pt>
                <c:pt idx="8711">
                  <c:v>4.79963375255466E-4</c:v>
                </c:pt>
                <c:pt idx="8712">
                  <c:v>4.79963375255466E-4</c:v>
                </c:pt>
                <c:pt idx="8713">
                  <c:v>4.79963375255466E-4</c:v>
                </c:pt>
                <c:pt idx="8714">
                  <c:v>4.79963375255466E-4</c:v>
                </c:pt>
                <c:pt idx="8715">
                  <c:v>4.79963375255466E-4</c:v>
                </c:pt>
                <c:pt idx="8716">
                  <c:v>4.79963375255466E-4</c:v>
                </c:pt>
                <c:pt idx="8717">
                  <c:v>4.79963375255466E-4</c:v>
                </c:pt>
                <c:pt idx="8718">
                  <c:v>4.79963375255466E-4</c:v>
                </c:pt>
                <c:pt idx="8719">
                  <c:v>4.79963375255466E-4</c:v>
                </c:pt>
                <c:pt idx="8720">
                  <c:v>4.79963375255466E-4</c:v>
                </c:pt>
                <c:pt idx="8721">
                  <c:v>4.79963375255466E-4</c:v>
                </c:pt>
                <c:pt idx="8722">
                  <c:v>4.79963375255466E-4</c:v>
                </c:pt>
                <c:pt idx="8723">
                  <c:v>4.79963375255466E-4</c:v>
                </c:pt>
                <c:pt idx="8724">
                  <c:v>4.79963375255466E-4</c:v>
                </c:pt>
                <c:pt idx="8725">
                  <c:v>4.79963375255466E-4</c:v>
                </c:pt>
                <c:pt idx="8726">
                  <c:v>4.79963375255466E-4</c:v>
                </c:pt>
                <c:pt idx="8727">
                  <c:v>4.79963375255466E-4</c:v>
                </c:pt>
                <c:pt idx="8728">
                  <c:v>4.79963375255466E-4</c:v>
                </c:pt>
                <c:pt idx="8729">
                  <c:v>4.79963375255466E-4</c:v>
                </c:pt>
                <c:pt idx="8730">
                  <c:v>4.79963375255466E-4</c:v>
                </c:pt>
                <c:pt idx="8731">
                  <c:v>4.79963375255466E-4</c:v>
                </c:pt>
                <c:pt idx="8732">
                  <c:v>4.79963375255466E-4</c:v>
                </c:pt>
                <c:pt idx="8733">
                  <c:v>4.79963375255466E-4</c:v>
                </c:pt>
                <c:pt idx="8734">
                  <c:v>4.79963375255466E-4</c:v>
                </c:pt>
                <c:pt idx="8735">
                  <c:v>4.79963375255466E-4</c:v>
                </c:pt>
                <c:pt idx="8736">
                  <c:v>4.79963375255466E-4</c:v>
                </c:pt>
                <c:pt idx="8737">
                  <c:v>4.79963375255466E-4</c:v>
                </c:pt>
                <c:pt idx="8738">
                  <c:v>4.79963375255466E-4</c:v>
                </c:pt>
                <c:pt idx="8739">
                  <c:v>4.79963375255466E-4</c:v>
                </c:pt>
                <c:pt idx="8740">
                  <c:v>4.79963375255466E-4</c:v>
                </c:pt>
                <c:pt idx="8741">
                  <c:v>4.79963375255466E-4</c:v>
                </c:pt>
                <c:pt idx="8742">
                  <c:v>4.79963375255466E-4</c:v>
                </c:pt>
                <c:pt idx="8743">
                  <c:v>4.79963375255466E-4</c:v>
                </c:pt>
                <c:pt idx="8744">
                  <c:v>4.79963375255466E-4</c:v>
                </c:pt>
                <c:pt idx="8745">
                  <c:v>4.79963375255466E-4</c:v>
                </c:pt>
                <c:pt idx="8746">
                  <c:v>4.79963375255466E-4</c:v>
                </c:pt>
                <c:pt idx="8747">
                  <c:v>4.79963375255466E-4</c:v>
                </c:pt>
                <c:pt idx="8748">
                  <c:v>4.79963375255466E-4</c:v>
                </c:pt>
                <c:pt idx="8749">
                  <c:v>4.79963375255466E-4</c:v>
                </c:pt>
                <c:pt idx="8750">
                  <c:v>4.79963375255466E-4</c:v>
                </c:pt>
                <c:pt idx="8751">
                  <c:v>4.79963375255466E-4</c:v>
                </c:pt>
                <c:pt idx="8752">
                  <c:v>4.79963375255466E-4</c:v>
                </c:pt>
                <c:pt idx="8753">
                  <c:v>4.79963375255466E-4</c:v>
                </c:pt>
                <c:pt idx="8754">
                  <c:v>4.79963375255466E-4</c:v>
                </c:pt>
                <c:pt idx="8755">
                  <c:v>4.79963375255466E-4</c:v>
                </c:pt>
                <c:pt idx="8756">
                  <c:v>4.79963375255466E-4</c:v>
                </c:pt>
                <c:pt idx="8757">
                  <c:v>4.79963375255466E-4</c:v>
                </c:pt>
                <c:pt idx="8758">
                  <c:v>4.79963375255466E-4</c:v>
                </c:pt>
                <c:pt idx="8759">
                  <c:v>4.79963375255466E-4</c:v>
                </c:pt>
                <c:pt idx="8760">
                  <c:v>4.79963375255466E-4</c:v>
                </c:pt>
                <c:pt idx="8761">
                  <c:v>4.79963375255466E-4</c:v>
                </c:pt>
                <c:pt idx="8762">
                  <c:v>4.79963375255466E-4</c:v>
                </c:pt>
                <c:pt idx="8763">
                  <c:v>4.79963375255466E-4</c:v>
                </c:pt>
                <c:pt idx="8764">
                  <c:v>4.79963375255466E-4</c:v>
                </c:pt>
                <c:pt idx="8765">
                  <c:v>4.79963375255466E-4</c:v>
                </c:pt>
                <c:pt idx="8766">
                  <c:v>4.79963375255466E-4</c:v>
                </c:pt>
                <c:pt idx="8767">
                  <c:v>4.79963375255466E-4</c:v>
                </c:pt>
                <c:pt idx="8768">
                  <c:v>4.79963375255466E-4</c:v>
                </c:pt>
                <c:pt idx="8769">
                  <c:v>4.79963375255466E-4</c:v>
                </c:pt>
                <c:pt idx="8770">
                  <c:v>4.79963375255466E-4</c:v>
                </c:pt>
                <c:pt idx="8771">
                  <c:v>4.79963375255466E-4</c:v>
                </c:pt>
                <c:pt idx="8772">
                  <c:v>4.79963375255466E-4</c:v>
                </c:pt>
                <c:pt idx="8773">
                  <c:v>4.79963375255466E-4</c:v>
                </c:pt>
                <c:pt idx="8774">
                  <c:v>4.79963375255466E-4</c:v>
                </c:pt>
                <c:pt idx="8775">
                  <c:v>4.79963375255466E-4</c:v>
                </c:pt>
                <c:pt idx="8776">
                  <c:v>4.79963375255466E-4</c:v>
                </c:pt>
                <c:pt idx="8777">
                  <c:v>4.79963375255466E-4</c:v>
                </c:pt>
                <c:pt idx="8778">
                  <c:v>4.79963375255466E-4</c:v>
                </c:pt>
                <c:pt idx="8779">
                  <c:v>4.79963375255466E-4</c:v>
                </c:pt>
                <c:pt idx="8780">
                  <c:v>4.79963375255466E-4</c:v>
                </c:pt>
                <c:pt idx="8781">
                  <c:v>4.79963375255466E-4</c:v>
                </c:pt>
                <c:pt idx="8782">
                  <c:v>4.8746331594884401E-4</c:v>
                </c:pt>
                <c:pt idx="8783">
                  <c:v>4.8746331594884401E-4</c:v>
                </c:pt>
                <c:pt idx="8784">
                  <c:v>4.87463362514973E-4</c:v>
                </c:pt>
                <c:pt idx="8785">
                  <c:v>4.87463362514973E-4</c:v>
                </c:pt>
                <c:pt idx="8786">
                  <c:v>4.87463362514973E-4</c:v>
                </c:pt>
                <c:pt idx="8787">
                  <c:v>4.87463362514973E-4</c:v>
                </c:pt>
                <c:pt idx="8788">
                  <c:v>4.87463362514973E-4</c:v>
                </c:pt>
                <c:pt idx="8789">
                  <c:v>4.87463362514973E-4</c:v>
                </c:pt>
                <c:pt idx="8790">
                  <c:v>4.87463362514973E-4</c:v>
                </c:pt>
                <c:pt idx="8791">
                  <c:v>4.87463362514973E-4</c:v>
                </c:pt>
                <c:pt idx="8792">
                  <c:v>4.87463362514973E-4</c:v>
                </c:pt>
                <c:pt idx="8793">
                  <c:v>4.87463362514973E-4</c:v>
                </c:pt>
                <c:pt idx="8794">
                  <c:v>4.87463362514973E-4</c:v>
                </c:pt>
                <c:pt idx="8795">
                  <c:v>4.87463362514973E-4</c:v>
                </c:pt>
                <c:pt idx="8796">
                  <c:v>4.87463362514973E-4</c:v>
                </c:pt>
                <c:pt idx="8797">
                  <c:v>4.87463362514973E-4</c:v>
                </c:pt>
                <c:pt idx="8798">
                  <c:v>4.87463362514973E-4</c:v>
                </c:pt>
                <c:pt idx="8799">
                  <c:v>4.87463362514973E-4</c:v>
                </c:pt>
                <c:pt idx="8800">
                  <c:v>4.87463362514973E-4</c:v>
                </c:pt>
                <c:pt idx="8801">
                  <c:v>4.87463362514973E-4</c:v>
                </c:pt>
                <c:pt idx="8802">
                  <c:v>4.87463362514973E-4</c:v>
                </c:pt>
                <c:pt idx="8803">
                  <c:v>4.87463362514973E-4</c:v>
                </c:pt>
                <c:pt idx="8804">
                  <c:v>4.87463362514973E-4</c:v>
                </c:pt>
                <c:pt idx="8805">
                  <c:v>4.87463362514973E-4</c:v>
                </c:pt>
                <c:pt idx="8806">
                  <c:v>4.87463362514973E-4</c:v>
                </c:pt>
                <c:pt idx="8807">
                  <c:v>4.87463362514973E-4</c:v>
                </c:pt>
                <c:pt idx="8808">
                  <c:v>4.87463362514973E-4</c:v>
                </c:pt>
                <c:pt idx="8809">
                  <c:v>4.87463362514973E-4</c:v>
                </c:pt>
                <c:pt idx="8810">
                  <c:v>4.87463362514973E-4</c:v>
                </c:pt>
                <c:pt idx="8811">
                  <c:v>4.87463362514973E-4</c:v>
                </c:pt>
                <c:pt idx="8812">
                  <c:v>4.87463362514973E-4</c:v>
                </c:pt>
                <c:pt idx="8813">
                  <c:v>4.87463362514973E-4</c:v>
                </c:pt>
                <c:pt idx="8814">
                  <c:v>4.87463362514973E-4</c:v>
                </c:pt>
                <c:pt idx="8815">
                  <c:v>4.87463362514973E-4</c:v>
                </c:pt>
                <c:pt idx="8816">
                  <c:v>4.87463362514973E-4</c:v>
                </c:pt>
                <c:pt idx="8817">
                  <c:v>4.87463362514973E-4</c:v>
                </c:pt>
                <c:pt idx="8818">
                  <c:v>4.87463362514973E-4</c:v>
                </c:pt>
                <c:pt idx="8819">
                  <c:v>4.87463362514973E-4</c:v>
                </c:pt>
                <c:pt idx="8820">
                  <c:v>4.87463362514973E-4</c:v>
                </c:pt>
                <c:pt idx="8821">
                  <c:v>4.87463362514973E-4</c:v>
                </c:pt>
                <c:pt idx="8822">
                  <c:v>4.87463362514973E-4</c:v>
                </c:pt>
                <c:pt idx="8823">
                  <c:v>4.87463362514973E-4</c:v>
                </c:pt>
                <c:pt idx="8824">
                  <c:v>4.87463362514973E-4</c:v>
                </c:pt>
                <c:pt idx="8825">
                  <c:v>4.87463362514973E-4</c:v>
                </c:pt>
                <c:pt idx="8826">
                  <c:v>4.87463362514973E-4</c:v>
                </c:pt>
                <c:pt idx="8827">
                  <c:v>4.87463362514973E-4</c:v>
                </c:pt>
                <c:pt idx="8828">
                  <c:v>4.87463362514973E-4</c:v>
                </c:pt>
                <c:pt idx="8829">
                  <c:v>4.87463362514973E-4</c:v>
                </c:pt>
                <c:pt idx="8830">
                  <c:v>4.87463362514973E-4</c:v>
                </c:pt>
                <c:pt idx="8831">
                  <c:v>4.87463362514973E-4</c:v>
                </c:pt>
                <c:pt idx="8832">
                  <c:v>4.87463362514973E-4</c:v>
                </c:pt>
                <c:pt idx="8833">
                  <c:v>4.87463362514973E-4</c:v>
                </c:pt>
                <c:pt idx="8834">
                  <c:v>4.87463362514973E-4</c:v>
                </c:pt>
                <c:pt idx="8835">
                  <c:v>4.87463362514973E-4</c:v>
                </c:pt>
                <c:pt idx="8836">
                  <c:v>4.87463362514973E-4</c:v>
                </c:pt>
                <c:pt idx="8837">
                  <c:v>4.87463362514973E-4</c:v>
                </c:pt>
                <c:pt idx="8838">
                  <c:v>4.87463362514973E-4</c:v>
                </c:pt>
                <c:pt idx="8839">
                  <c:v>4.87463362514973E-4</c:v>
                </c:pt>
                <c:pt idx="8840">
                  <c:v>4.87463362514973E-4</c:v>
                </c:pt>
                <c:pt idx="8841">
                  <c:v>4.87463362514973E-4</c:v>
                </c:pt>
                <c:pt idx="8842">
                  <c:v>4.87463362514973E-4</c:v>
                </c:pt>
                <c:pt idx="8843">
                  <c:v>4.87463362514973E-4</c:v>
                </c:pt>
                <c:pt idx="8844">
                  <c:v>4.87463362514973E-4</c:v>
                </c:pt>
                <c:pt idx="8845">
                  <c:v>4.87463362514973E-4</c:v>
                </c:pt>
                <c:pt idx="8846">
                  <c:v>4.87463362514973E-4</c:v>
                </c:pt>
                <c:pt idx="8847">
                  <c:v>4.87463362514973E-4</c:v>
                </c:pt>
                <c:pt idx="8848">
                  <c:v>4.87463362514973E-4</c:v>
                </c:pt>
                <c:pt idx="8849">
                  <c:v>4.87463362514973E-4</c:v>
                </c:pt>
                <c:pt idx="8850">
                  <c:v>4.87463362514973E-4</c:v>
                </c:pt>
                <c:pt idx="8851">
                  <c:v>4.87463362514973E-4</c:v>
                </c:pt>
                <c:pt idx="8852">
                  <c:v>4.9494970589876203E-4</c:v>
                </c:pt>
                <c:pt idx="8853">
                  <c:v>4.9494970589876203E-4</c:v>
                </c:pt>
                <c:pt idx="8854">
                  <c:v>4.9496339634060905E-4</c:v>
                </c:pt>
                <c:pt idx="8855">
                  <c:v>4.9496339634060905E-4</c:v>
                </c:pt>
                <c:pt idx="8856">
                  <c:v>4.9496339634060905E-4</c:v>
                </c:pt>
                <c:pt idx="8857">
                  <c:v>4.9496339634060905E-4</c:v>
                </c:pt>
                <c:pt idx="8858">
                  <c:v>4.9496339634060905E-4</c:v>
                </c:pt>
                <c:pt idx="8859">
                  <c:v>4.9496339634060905E-4</c:v>
                </c:pt>
                <c:pt idx="8860">
                  <c:v>4.9496339634060905E-4</c:v>
                </c:pt>
                <c:pt idx="8861">
                  <c:v>4.9496339634060905E-4</c:v>
                </c:pt>
                <c:pt idx="8862">
                  <c:v>4.9496339634060905E-4</c:v>
                </c:pt>
                <c:pt idx="8863">
                  <c:v>4.9496339634060905E-4</c:v>
                </c:pt>
                <c:pt idx="8864">
                  <c:v>4.9496339634060905E-4</c:v>
                </c:pt>
                <c:pt idx="8865">
                  <c:v>4.9496339634060905E-4</c:v>
                </c:pt>
                <c:pt idx="8866">
                  <c:v>4.9496339634060905E-4</c:v>
                </c:pt>
                <c:pt idx="8867">
                  <c:v>4.9496339634060905E-4</c:v>
                </c:pt>
                <c:pt idx="8868">
                  <c:v>4.9496339634060905E-4</c:v>
                </c:pt>
                <c:pt idx="8869">
                  <c:v>4.9496339634060905E-4</c:v>
                </c:pt>
                <c:pt idx="8870">
                  <c:v>4.9496339634060905E-4</c:v>
                </c:pt>
                <c:pt idx="8871">
                  <c:v>4.9496339634060905E-4</c:v>
                </c:pt>
                <c:pt idx="8872">
                  <c:v>4.9496339634060905E-4</c:v>
                </c:pt>
                <c:pt idx="8873">
                  <c:v>4.9496339634060905E-4</c:v>
                </c:pt>
                <c:pt idx="8874">
                  <c:v>4.9496339634060905E-4</c:v>
                </c:pt>
                <c:pt idx="8875">
                  <c:v>4.9496339634060905E-4</c:v>
                </c:pt>
                <c:pt idx="8876">
                  <c:v>4.9496339634060905E-4</c:v>
                </c:pt>
                <c:pt idx="8877">
                  <c:v>4.9496339634060905E-4</c:v>
                </c:pt>
                <c:pt idx="8878">
                  <c:v>4.9496339634060905E-4</c:v>
                </c:pt>
                <c:pt idx="8879">
                  <c:v>4.9496339634060905E-4</c:v>
                </c:pt>
                <c:pt idx="8880">
                  <c:v>4.9496339634060905E-4</c:v>
                </c:pt>
                <c:pt idx="8881">
                  <c:v>4.9496339634060905E-4</c:v>
                </c:pt>
                <c:pt idx="8882">
                  <c:v>4.9496339634060905E-4</c:v>
                </c:pt>
                <c:pt idx="8883">
                  <c:v>4.9496339634060905E-4</c:v>
                </c:pt>
                <c:pt idx="8884">
                  <c:v>4.9496339634060905E-4</c:v>
                </c:pt>
                <c:pt idx="8885">
                  <c:v>4.9496339634060905E-4</c:v>
                </c:pt>
                <c:pt idx="8886">
                  <c:v>4.9496339634060905E-4</c:v>
                </c:pt>
                <c:pt idx="8887">
                  <c:v>4.9496339634060905E-4</c:v>
                </c:pt>
                <c:pt idx="8888">
                  <c:v>4.9496339634060905E-4</c:v>
                </c:pt>
                <c:pt idx="8889">
                  <c:v>4.9496339634060905E-4</c:v>
                </c:pt>
                <c:pt idx="8890">
                  <c:v>4.9496339634060905E-4</c:v>
                </c:pt>
                <c:pt idx="8891">
                  <c:v>4.9496339634060905E-4</c:v>
                </c:pt>
                <c:pt idx="8892">
                  <c:v>4.9496339634060905E-4</c:v>
                </c:pt>
                <c:pt idx="8893">
                  <c:v>4.9496339634060905E-4</c:v>
                </c:pt>
                <c:pt idx="8894">
                  <c:v>4.9496339634060905E-4</c:v>
                </c:pt>
                <c:pt idx="8895">
                  <c:v>4.9496339634060905E-4</c:v>
                </c:pt>
                <c:pt idx="8896">
                  <c:v>4.9496339634060905E-4</c:v>
                </c:pt>
                <c:pt idx="8897">
                  <c:v>4.9496339634060905E-4</c:v>
                </c:pt>
                <c:pt idx="8898">
                  <c:v>4.9496339634060905E-4</c:v>
                </c:pt>
                <c:pt idx="8899">
                  <c:v>4.9496339634060905E-4</c:v>
                </c:pt>
                <c:pt idx="8900">
                  <c:v>4.9496339634060905E-4</c:v>
                </c:pt>
                <c:pt idx="8901">
                  <c:v>4.9496339634060905E-4</c:v>
                </c:pt>
                <c:pt idx="8902">
                  <c:v>4.9496339634060905E-4</c:v>
                </c:pt>
                <c:pt idx="8903">
                  <c:v>4.9496339634060905E-4</c:v>
                </c:pt>
                <c:pt idx="8904">
                  <c:v>4.9496339634060905E-4</c:v>
                </c:pt>
                <c:pt idx="8905">
                  <c:v>4.9496339634060905E-4</c:v>
                </c:pt>
                <c:pt idx="8906">
                  <c:v>4.9496339634060905E-4</c:v>
                </c:pt>
                <c:pt idx="8907">
                  <c:v>4.9496339634060905E-4</c:v>
                </c:pt>
                <c:pt idx="8908">
                  <c:v>4.9496339634060905E-4</c:v>
                </c:pt>
                <c:pt idx="8909">
                  <c:v>4.9496339634060905E-4</c:v>
                </c:pt>
                <c:pt idx="8910">
                  <c:v>4.9496339634060905E-4</c:v>
                </c:pt>
                <c:pt idx="8911">
                  <c:v>4.9496339634060905E-4</c:v>
                </c:pt>
                <c:pt idx="8912">
                  <c:v>4.9496339634060905E-4</c:v>
                </c:pt>
                <c:pt idx="8913">
                  <c:v>4.9496339634060905E-4</c:v>
                </c:pt>
                <c:pt idx="8914">
                  <c:v>5.0244973972439803E-4</c:v>
                </c:pt>
                <c:pt idx="8915">
                  <c:v>4.9496339634060905E-4</c:v>
                </c:pt>
                <c:pt idx="8916">
                  <c:v>5.0244973972439803E-4</c:v>
                </c:pt>
                <c:pt idx="8917">
                  <c:v>5.0244973972439803E-4</c:v>
                </c:pt>
                <c:pt idx="8918">
                  <c:v>4.9496339634060905E-4</c:v>
                </c:pt>
                <c:pt idx="8919">
                  <c:v>4.9496339634060905E-4</c:v>
                </c:pt>
                <c:pt idx="8920">
                  <c:v>5.0246333703398696E-4</c:v>
                </c:pt>
                <c:pt idx="8921">
                  <c:v>5.0246338360011595E-4</c:v>
                </c:pt>
                <c:pt idx="8922">
                  <c:v>5.0246338360011595E-4</c:v>
                </c:pt>
                <c:pt idx="8923">
                  <c:v>5.0246338360011595E-4</c:v>
                </c:pt>
                <c:pt idx="8924">
                  <c:v>5.0246338360011595E-4</c:v>
                </c:pt>
                <c:pt idx="8925">
                  <c:v>5.0246338360011595E-4</c:v>
                </c:pt>
                <c:pt idx="8926">
                  <c:v>5.0246338360011595E-4</c:v>
                </c:pt>
                <c:pt idx="8927">
                  <c:v>5.0246338360011595E-4</c:v>
                </c:pt>
                <c:pt idx="8928">
                  <c:v>5.0246338360011595E-4</c:v>
                </c:pt>
                <c:pt idx="8929">
                  <c:v>5.0246338360011595E-4</c:v>
                </c:pt>
                <c:pt idx="8930">
                  <c:v>5.0246338360011595E-4</c:v>
                </c:pt>
                <c:pt idx="8931">
                  <c:v>5.0246338360011595E-4</c:v>
                </c:pt>
                <c:pt idx="8932">
                  <c:v>5.0246338360011595E-4</c:v>
                </c:pt>
                <c:pt idx="8933">
                  <c:v>5.0246338360011595E-4</c:v>
                </c:pt>
                <c:pt idx="8934">
                  <c:v>5.0246338360011595E-4</c:v>
                </c:pt>
                <c:pt idx="8935">
                  <c:v>5.0246338360011595E-4</c:v>
                </c:pt>
                <c:pt idx="8936">
                  <c:v>5.0246338360011595E-4</c:v>
                </c:pt>
                <c:pt idx="8937">
                  <c:v>5.0246338360011595E-4</c:v>
                </c:pt>
                <c:pt idx="8938">
                  <c:v>5.0246338360011595E-4</c:v>
                </c:pt>
                <c:pt idx="8939">
                  <c:v>5.0246338360011595E-4</c:v>
                </c:pt>
                <c:pt idx="8940">
                  <c:v>5.0246338360011595E-4</c:v>
                </c:pt>
                <c:pt idx="8941">
                  <c:v>5.0246338360011595E-4</c:v>
                </c:pt>
                <c:pt idx="8942">
                  <c:v>5.0246338360011595E-4</c:v>
                </c:pt>
                <c:pt idx="8943">
                  <c:v>5.0246338360011595E-4</c:v>
                </c:pt>
                <c:pt idx="8944">
                  <c:v>5.0246338360011595E-4</c:v>
                </c:pt>
                <c:pt idx="8945">
                  <c:v>5.0246338360011595E-4</c:v>
                </c:pt>
                <c:pt idx="8946">
                  <c:v>5.0246338360011595E-4</c:v>
                </c:pt>
                <c:pt idx="8947">
                  <c:v>5.0246338360011595E-4</c:v>
                </c:pt>
                <c:pt idx="8948">
                  <c:v>5.0246338360011595E-4</c:v>
                </c:pt>
                <c:pt idx="8949">
                  <c:v>5.0246338360011595E-4</c:v>
                </c:pt>
                <c:pt idx="8950">
                  <c:v>5.0246338360011595E-4</c:v>
                </c:pt>
                <c:pt idx="8951">
                  <c:v>5.0246338360011595E-4</c:v>
                </c:pt>
                <c:pt idx="8952">
                  <c:v>5.0246338360011595E-4</c:v>
                </c:pt>
                <c:pt idx="8953">
                  <c:v>5.0246338360011595E-4</c:v>
                </c:pt>
                <c:pt idx="8954">
                  <c:v>5.0246338360011595E-4</c:v>
                </c:pt>
                <c:pt idx="8955">
                  <c:v>5.0246338360011595E-4</c:v>
                </c:pt>
                <c:pt idx="8956">
                  <c:v>5.0246338360011595E-4</c:v>
                </c:pt>
                <c:pt idx="8957">
                  <c:v>5.0246338360011595E-4</c:v>
                </c:pt>
                <c:pt idx="8958">
                  <c:v>5.0246338360011595E-4</c:v>
                </c:pt>
                <c:pt idx="8959">
                  <c:v>5.0246338360011595E-4</c:v>
                </c:pt>
                <c:pt idx="8960">
                  <c:v>5.0246338360011595E-4</c:v>
                </c:pt>
                <c:pt idx="8961">
                  <c:v>5.0246338360011595E-4</c:v>
                </c:pt>
                <c:pt idx="8962">
                  <c:v>5.0246338360011595E-4</c:v>
                </c:pt>
                <c:pt idx="8963">
                  <c:v>5.0246338360011595E-4</c:v>
                </c:pt>
                <c:pt idx="8964">
                  <c:v>5.0246338360011595E-4</c:v>
                </c:pt>
                <c:pt idx="8965">
                  <c:v>5.0246338360011595E-4</c:v>
                </c:pt>
                <c:pt idx="8966">
                  <c:v>5.0246338360011595E-4</c:v>
                </c:pt>
                <c:pt idx="8967">
                  <c:v>5.0246338360011595E-4</c:v>
                </c:pt>
                <c:pt idx="8968">
                  <c:v>5.0246338360011595E-4</c:v>
                </c:pt>
                <c:pt idx="8969">
                  <c:v>5.0246338360011595E-4</c:v>
                </c:pt>
                <c:pt idx="8970">
                  <c:v>5.0246338360011595E-4</c:v>
                </c:pt>
                <c:pt idx="8971">
                  <c:v>5.0246338360011595E-4</c:v>
                </c:pt>
                <c:pt idx="8972">
                  <c:v>5.0246338360011595E-4</c:v>
                </c:pt>
                <c:pt idx="8973">
                  <c:v>5.0246338360011595E-4</c:v>
                </c:pt>
                <c:pt idx="8974">
                  <c:v>5.0246338360011595E-4</c:v>
                </c:pt>
                <c:pt idx="8975">
                  <c:v>5.0246338360011595E-4</c:v>
                </c:pt>
                <c:pt idx="8976">
                  <c:v>5.0246338360011595E-4</c:v>
                </c:pt>
                <c:pt idx="8977">
                  <c:v>5.0246338360011595E-4</c:v>
                </c:pt>
                <c:pt idx="8978">
                  <c:v>5.0246338360011595E-4</c:v>
                </c:pt>
                <c:pt idx="8979">
                  <c:v>5.0246338360011595E-4</c:v>
                </c:pt>
                <c:pt idx="8980">
                  <c:v>5.0246338360011595E-4</c:v>
                </c:pt>
                <c:pt idx="8981">
                  <c:v>5.0246338360011595E-4</c:v>
                </c:pt>
                <c:pt idx="8982">
                  <c:v>5.0246338360011595E-4</c:v>
                </c:pt>
                <c:pt idx="8983">
                  <c:v>5.0246338360011595E-4</c:v>
                </c:pt>
                <c:pt idx="8984">
                  <c:v>5.0246338360011595E-4</c:v>
                </c:pt>
                <c:pt idx="8985">
                  <c:v>5.0246338360011595E-4</c:v>
                </c:pt>
                <c:pt idx="8986">
                  <c:v>5.0246338360011595E-4</c:v>
                </c:pt>
                <c:pt idx="8987">
                  <c:v>5.0246338360011595E-4</c:v>
                </c:pt>
                <c:pt idx="8988">
                  <c:v>5.0996332429349396E-4</c:v>
                </c:pt>
                <c:pt idx="8989">
                  <c:v>5.0247698090970499E-4</c:v>
                </c:pt>
                <c:pt idx="8990">
                  <c:v>5.0996337085962296E-4</c:v>
                </c:pt>
                <c:pt idx="8991">
                  <c:v>5.0996337085962296E-4</c:v>
                </c:pt>
                <c:pt idx="8992">
                  <c:v>5.0996337085962296E-4</c:v>
                </c:pt>
                <c:pt idx="8993">
                  <c:v>5.0996337085962296E-4</c:v>
                </c:pt>
                <c:pt idx="8994">
                  <c:v>5.0996337085962296E-4</c:v>
                </c:pt>
                <c:pt idx="8995">
                  <c:v>5.0996337085962296E-4</c:v>
                </c:pt>
                <c:pt idx="8996">
                  <c:v>5.0996337085962296E-4</c:v>
                </c:pt>
                <c:pt idx="8997">
                  <c:v>5.0996337085962296E-4</c:v>
                </c:pt>
                <c:pt idx="8998">
                  <c:v>5.0996337085962296E-4</c:v>
                </c:pt>
                <c:pt idx="8999">
                  <c:v>5.0996337085962296E-4</c:v>
                </c:pt>
                <c:pt idx="9000">
                  <c:v>5.0996337085962296E-4</c:v>
                </c:pt>
                <c:pt idx="9001">
                  <c:v>5.0996337085962296E-4</c:v>
                </c:pt>
                <c:pt idx="9002">
                  <c:v>5.0996337085962296E-4</c:v>
                </c:pt>
                <c:pt idx="9003">
                  <c:v>5.0996337085962296E-4</c:v>
                </c:pt>
                <c:pt idx="9004">
                  <c:v>5.0996337085962296E-4</c:v>
                </c:pt>
                <c:pt idx="9005">
                  <c:v>5.0996337085962296E-4</c:v>
                </c:pt>
                <c:pt idx="9006">
                  <c:v>5.0996337085962296E-4</c:v>
                </c:pt>
                <c:pt idx="9007">
                  <c:v>5.0996337085962296E-4</c:v>
                </c:pt>
                <c:pt idx="9008">
                  <c:v>5.0996337085962296E-4</c:v>
                </c:pt>
                <c:pt idx="9009">
                  <c:v>5.0996337085962296E-4</c:v>
                </c:pt>
                <c:pt idx="9010">
                  <c:v>5.0996337085962296E-4</c:v>
                </c:pt>
                <c:pt idx="9011">
                  <c:v>5.0996337085962296E-4</c:v>
                </c:pt>
                <c:pt idx="9012">
                  <c:v>5.0996337085962296E-4</c:v>
                </c:pt>
                <c:pt idx="9013">
                  <c:v>5.0996337085962296E-4</c:v>
                </c:pt>
                <c:pt idx="9014">
                  <c:v>5.0996337085962296E-4</c:v>
                </c:pt>
                <c:pt idx="9015">
                  <c:v>5.0996337085962296E-4</c:v>
                </c:pt>
                <c:pt idx="9016">
                  <c:v>5.0996337085962296E-4</c:v>
                </c:pt>
                <c:pt idx="9017">
                  <c:v>5.0996337085962296E-4</c:v>
                </c:pt>
                <c:pt idx="9018">
                  <c:v>5.0996337085962296E-4</c:v>
                </c:pt>
                <c:pt idx="9019">
                  <c:v>5.0996337085962296E-4</c:v>
                </c:pt>
                <c:pt idx="9020">
                  <c:v>5.0996337085962296E-4</c:v>
                </c:pt>
                <c:pt idx="9021">
                  <c:v>5.0996337085962296E-4</c:v>
                </c:pt>
                <c:pt idx="9022">
                  <c:v>5.0996337085962296E-4</c:v>
                </c:pt>
                <c:pt idx="9023">
                  <c:v>5.0996337085962296E-4</c:v>
                </c:pt>
                <c:pt idx="9024">
                  <c:v>5.0996337085962296E-4</c:v>
                </c:pt>
                <c:pt idx="9025">
                  <c:v>5.0996337085962296E-4</c:v>
                </c:pt>
                <c:pt idx="9026">
                  <c:v>5.0996337085962296E-4</c:v>
                </c:pt>
                <c:pt idx="9027">
                  <c:v>5.0996337085962296E-4</c:v>
                </c:pt>
                <c:pt idx="9028">
                  <c:v>5.0996337085962296E-4</c:v>
                </c:pt>
                <c:pt idx="9029">
                  <c:v>5.0996337085962296E-4</c:v>
                </c:pt>
                <c:pt idx="9030">
                  <c:v>5.0996337085962296E-4</c:v>
                </c:pt>
                <c:pt idx="9031">
                  <c:v>5.0996337085962296E-4</c:v>
                </c:pt>
                <c:pt idx="9032">
                  <c:v>5.0996337085962296E-4</c:v>
                </c:pt>
                <c:pt idx="9033">
                  <c:v>5.0996337085962296E-4</c:v>
                </c:pt>
                <c:pt idx="9034">
                  <c:v>5.0996337085962296E-4</c:v>
                </c:pt>
                <c:pt idx="9035">
                  <c:v>5.0996337085962296E-4</c:v>
                </c:pt>
                <c:pt idx="9036">
                  <c:v>5.0996337085962296E-4</c:v>
                </c:pt>
                <c:pt idx="9037">
                  <c:v>5.0996337085962296E-4</c:v>
                </c:pt>
                <c:pt idx="9038">
                  <c:v>5.0996337085962296E-4</c:v>
                </c:pt>
                <c:pt idx="9039">
                  <c:v>5.0996337085962296E-4</c:v>
                </c:pt>
                <c:pt idx="9040">
                  <c:v>5.0996337085962296E-4</c:v>
                </c:pt>
                <c:pt idx="9041">
                  <c:v>5.1744971424341204E-4</c:v>
                </c:pt>
                <c:pt idx="9042">
                  <c:v>5.0996337085962296E-4</c:v>
                </c:pt>
                <c:pt idx="9043">
                  <c:v>5.0996337085962296E-4</c:v>
                </c:pt>
                <c:pt idx="9044">
                  <c:v>5.0996337085962296E-4</c:v>
                </c:pt>
                <c:pt idx="9045">
                  <c:v>5.0996337085962296E-4</c:v>
                </c:pt>
                <c:pt idx="9046">
                  <c:v>5.0996337085962296E-4</c:v>
                </c:pt>
                <c:pt idx="9047">
                  <c:v>5.0996337085962296E-4</c:v>
                </c:pt>
                <c:pt idx="9048">
                  <c:v>5.0996337085962296E-4</c:v>
                </c:pt>
                <c:pt idx="9049">
                  <c:v>5.1744971424341204E-4</c:v>
                </c:pt>
                <c:pt idx="9050">
                  <c:v>5.1744971424341204E-4</c:v>
                </c:pt>
                <c:pt idx="9051">
                  <c:v>5.1746331155300097E-4</c:v>
                </c:pt>
                <c:pt idx="9052">
                  <c:v>5.1746335811912996E-4</c:v>
                </c:pt>
                <c:pt idx="9053">
                  <c:v>5.1746335811912996E-4</c:v>
                </c:pt>
                <c:pt idx="9054">
                  <c:v>5.1746335811912996E-4</c:v>
                </c:pt>
                <c:pt idx="9055">
                  <c:v>5.1746335811912996E-4</c:v>
                </c:pt>
                <c:pt idx="9056">
                  <c:v>5.1746335811912996E-4</c:v>
                </c:pt>
                <c:pt idx="9057">
                  <c:v>5.1746335811912996E-4</c:v>
                </c:pt>
                <c:pt idx="9058">
                  <c:v>5.1746335811912996E-4</c:v>
                </c:pt>
                <c:pt idx="9059">
                  <c:v>5.1746335811912996E-4</c:v>
                </c:pt>
                <c:pt idx="9060">
                  <c:v>5.1746335811912996E-4</c:v>
                </c:pt>
                <c:pt idx="9061">
                  <c:v>5.1746335811912996E-4</c:v>
                </c:pt>
                <c:pt idx="9062">
                  <c:v>5.1746335811912996E-4</c:v>
                </c:pt>
                <c:pt idx="9063">
                  <c:v>5.1746335811912996E-4</c:v>
                </c:pt>
                <c:pt idx="9064">
                  <c:v>5.1746335811912996E-4</c:v>
                </c:pt>
                <c:pt idx="9065">
                  <c:v>5.1746335811912996E-4</c:v>
                </c:pt>
                <c:pt idx="9066">
                  <c:v>5.1746335811912996E-4</c:v>
                </c:pt>
                <c:pt idx="9067">
                  <c:v>5.1746335811912996E-4</c:v>
                </c:pt>
                <c:pt idx="9068">
                  <c:v>5.1746335811912996E-4</c:v>
                </c:pt>
                <c:pt idx="9069">
                  <c:v>5.1746335811912996E-4</c:v>
                </c:pt>
                <c:pt idx="9070">
                  <c:v>5.1746335811912996E-4</c:v>
                </c:pt>
                <c:pt idx="9071">
                  <c:v>5.1746335811912996E-4</c:v>
                </c:pt>
                <c:pt idx="9072">
                  <c:v>5.1746335811912996E-4</c:v>
                </c:pt>
                <c:pt idx="9073">
                  <c:v>5.1746335811912996E-4</c:v>
                </c:pt>
                <c:pt idx="9074">
                  <c:v>5.1746335811912996E-4</c:v>
                </c:pt>
                <c:pt idx="9075">
                  <c:v>5.1746335811912996E-4</c:v>
                </c:pt>
                <c:pt idx="9076">
                  <c:v>5.1746335811912996E-4</c:v>
                </c:pt>
                <c:pt idx="9077">
                  <c:v>5.1746335811912996E-4</c:v>
                </c:pt>
                <c:pt idx="9078">
                  <c:v>5.1746335811912996E-4</c:v>
                </c:pt>
                <c:pt idx="9079">
                  <c:v>5.1746335811912996E-4</c:v>
                </c:pt>
                <c:pt idx="9080">
                  <c:v>5.1746335811912996E-4</c:v>
                </c:pt>
                <c:pt idx="9081">
                  <c:v>5.1746335811912996E-4</c:v>
                </c:pt>
                <c:pt idx="9082">
                  <c:v>5.1746335811912996E-4</c:v>
                </c:pt>
                <c:pt idx="9083">
                  <c:v>5.1746335811912996E-4</c:v>
                </c:pt>
                <c:pt idx="9084">
                  <c:v>5.1746335811912996E-4</c:v>
                </c:pt>
                <c:pt idx="9085">
                  <c:v>5.1746335811912996E-4</c:v>
                </c:pt>
                <c:pt idx="9086">
                  <c:v>5.1746335811912996E-4</c:v>
                </c:pt>
                <c:pt idx="9087">
                  <c:v>5.1746335811912996E-4</c:v>
                </c:pt>
                <c:pt idx="9088">
                  <c:v>5.1746335811912996E-4</c:v>
                </c:pt>
                <c:pt idx="9089">
                  <c:v>5.1746335811912996E-4</c:v>
                </c:pt>
                <c:pt idx="9090">
                  <c:v>5.1746335811912996E-4</c:v>
                </c:pt>
                <c:pt idx="9091">
                  <c:v>5.1746335811912996E-4</c:v>
                </c:pt>
                <c:pt idx="9092">
                  <c:v>5.1746335811912996E-4</c:v>
                </c:pt>
                <c:pt idx="9093">
                  <c:v>5.1746335811912996E-4</c:v>
                </c:pt>
                <c:pt idx="9094">
                  <c:v>5.1746335811912996E-4</c:v>
                </c:pt>
                <c:pt idx="9095">
                  <c:v>5.1746335811912996E-4</c:v>
                </c:pt>
                <c:pt idx="9096">
                  <c:v>5.1746335811912996E-4</c:v>
                </c:pt>
                <c:pt idx="9097">
                  <c:v>5.1746335811912996E-4</c:v>
                </c:pt>
                <c:pt idx="9098">
                  <c:v>5.1746335811912996E-4</c:v>
                </c:pt>
                <c:pt idx="9099">
                  <c:v>5.1746335811912996E-4</c:v>
                </c:pt>
                <c:pt idx="9100">
                  <c:v>5.1746335811912996E-4</c:v>
                </c:pt>
                <c:pt idx="9101">
                  <c:v>5.1746335811912996E-4</c:v>
                </c:pt>
                <c:pt idx="9102">
                  <c:v>5.1746335811912996E-4</c:v>
                </c:pt>
                <c:pt idx="9103">
                  <c:v>5.1746335811912996E-4</c:v>
                </c:pt>
                <c:pt idx="9104">
                  <c:v>5.1746335811912996E-4</c:v>
                </c:pt>
                <c:pt idx="9105">
                  <c:v>5.1746335811912996E-4</c:v>
                </c:pt>
                <c:pt idx="9106">
                  <c:v>5.1746335811912996E-4</c:v>
                </c:pt>
                <c:pt idx="9107">
                  <c:v>5.1746335811912996E-4</c:v>
                </c:pt>
                <c:pt idx="9108">
                  <c:v>5.1746335811912996E-4</c:v>
                </c:pt>
                <c:pt idx="9109">
                  <c:v>5.2494970150291905E-4</c:v>
                </c:pt>
                <c:pt idx="9110">
                  <c:v>5.1746335811912996E-4</c:v>
                </c:pt>
                <c:pt idx="9111">
                  <c:v>5.1746335811912996E-4</c:v>
                </c:pt>
                <c:pt idx="9112">
                  <c:v>5.1746335811912996E-4</c:v>
                </c:pt>
                <c:pt idx="9113">
                  <c:v>5.1746335811912996E-4</c:v>
                </c:pt>
                <c:pt idx="9114">
                  <c:v>5.2494970150291905E-4</c:v>
                </c:pt>
                <c:pt idx="9115">
                  <c:v>5.1746335811912996E-4</c:v>
                </c:pt>
                <c:pt idx="9116">
                  <c:v>5.2494970150291905E-4</c:v>
                </c:pt>
                <c:pt idx="9117">
                  <c:v>5.2496339194476596E-4</c:v>
                </c:pt>
                <c:pt idx="9118">
                  <c:v>5.2496339194476596E-4</c:v>
                </c:pt>
                <c:pt idx="9119">
                  <c:v>5.2496339194476596E-4</c:v>
                </c:pt>
                <c:pt idx="9120">
                  <c:v>5.2496339194476596E-4</c:v>
                </c:pt>
                <c:pt idx="9121">
                  <c:v>5.2496339194476596E-4</c:v>
                </c:pt>
                <c:pt idx="9122">
                  <c:v>5.2496339194476596E-4</c:v>
                </c:pt>
                <c:pt idx="9123">
                  <c:v>5.2496339194476596E-4</c:v>
                </c:pt>
                <c:pt idx="9124">
                  <c:v>5.2496339194476596E-4</c:v>
                </c:pt>
                <c:pt idx="9125">
                  <c:v>5.2496339194476596E-4</c:v>
                </c:pt>
                <c:pt idx="9126">
                  <c:v>5.2496339194476596E-4</c:v>
                </c:pt>
                <c:pt idx="9127">
                  <c:v>5.2496339194476596E-4</c:v>
                </c:pt>
                <c:pt idx="9128">
                  <c:v>5.2496339194476596E-4</c:v>
                </c:pt>
                <c:pt idx="9129">
                  <c:v>5.2496339194476596E-4</c:v>
                </c:pt>
                <c:pt idx="9130">
                  <c:v>5.2496339194476596E-4</c:v>
                </c:pt>
                <c:pt idx="9131">
                  <c:v>5.2496339194476596E-4</c:v>
                </c:pt>
                <c:pt idx="9132">
                  <c:v>5.2496339194476596E-4</c:v>
                </c:pt>
                <c:pt idx="9133">
                  <c:v>5.2496339194476596E-4</c:v>
                </c:pt>
                <c:pt idx="9134">
                  <c:v>5.2496339194476596E-4</c:v>
                </c:pt>
                <c:pt idx="9135">
                  <c:v>5.2496339194476596E-4</c:v>
                </c:pt>
                <c:pt idx="9136">
                  <c:v>5.2496339194476596E-4</c:v>
                </c:pt>
                <c:pt idx="9137">
                  <c:v>5.2496339194476596E-4</c:v>
                </c:pt>
                <c:pt idx="9138">
                  <c:v>5.2496339194476596E-4</c:v>
                </c:pt>
                <c:pt idx="9139">
                  <c:v>5.2496339194476596E-4</c:v>
                </c:pt>
                <c:pt idx="9140">
                  <c:v>5.2496339194476596E-4</c:v>
                </c:pt>
                <c:pt idx="9141">
                  <c:v>5.2496339194476596E-4</c:v>
                </c:pt>
                <c:pt idx="9142">
                  <c:v>5.2496339194476596E-4</c:v>
                </c:pt>
                <c:pt idx="9143">
                  <c:v>5.2496339194476596E-4</c:v>
                </c:pt>
                <c:pt idx="9144">
                  <c:v>5.2496339194476596E-4</c:v>
                </c:pt>
                <c:pt idx="9145">
                  <c:v>5.2496339194476596E-4</c:v>
                </c:pt>
                <c:pt idx="9146">
                  <c:v>5.2496339194476596E-4</c:v>
                </c:pt>
                <c:pt idx="9147">
                  <c:v>5.2496339194476596E-4</c:v>
                </c:pt>
                <c:pt idx="9148">
                  <c:v>5.2496339194476596E-4</c:v>
                </c:pt>
                <c:pt idx="9149">
                  <c:v>5.2496339194476596E-4</c:v>
                </c:pt>
                <c:pt idx="9150">
                  <c:v>5.2496339194476596E-4</c:v>
                </c:pt>
                <c:pt idx="9151">
                  <c:v>5.2496339194476596E-4</c:v>
                </c:pt>
                <c:pt idx="9152">
                  <c:v>5.2496339194476596E-4</c:v>
                </c:pt>
                <c:pt idx="9153">
                  <c:v>5.2496339194476596E-4</c:v>
                </c:pt>
                <c:pt idx="9154">
                  <c:v>5.2496339194476596E-4</c:v>
                </c:pt>
                <c:pt idx="9155">
                  <c:v>5.2496339194476596E-4</c:v>
                </c:pt>
                <c:pt idx="9156">
                  <c:v>5.2496339194476596E-4</c:v>
                </c:pt>
                <c:pt idx="9157">
                  <c:v>5.2496339194476596E-4</c:v>
                </c:pt>
                <c:pt idx="9158">
                  <c:v>5.2496339194476596E-4</c:v>
                </c:pt>
                <c:pt idx="9159">
                  <c:v>5.2496339194476596E-4</c:v>
                </c:pt>
                <c:pt idx="9160">
                  <c:v>5.2496339194476596E-4</c:v>
                </c:pt>
                <c:pt idx="9161">
                  <c:v>5.2496339194476596E-4</c:v>
                </c:pt>
                <c:pt idx="9162">
                  <c:v>5.2496339194476596E-4</c:v>
                </c:pt>
                <c:pt idx="9163">
                  <c:v>5.2496339194476596E-4</c:v>
                </c:pt>
                <c:pt idx="9164">
                  <c:v>5.2496339194476596E-4</c:v>
                </c:pt>
                <c:pt idx="9165">
                  <c:v>5.2496339194476596E-4</c:v>
                </c:pt>
                <c:pt idx="9166">
                  <c:v>5.2496339194476596E-4</c:v>
                </c:pt>
                <c:pt idx="9167">
                  <c:v>5.2496339194476596E-4</c:v>
                </c:pt>
                <c:pt idx="9168">
                  <c:v>5.2496339194476596E-4</c:v>
                </c:pt>
                <c:pt idx="9169">
                  <c:v>5.2496339194476596E-4</c:v>
                </c:pt>
                <c:pt idx="9170">
                  <c:v>5.2496339194476596E-4</c:v>
                </c:pt>
                <c:pt idx="9171">
                  <c:v>5.2496339194476596E-4</c:v>
                </c:pt>
                <c:pt idx="9172">
                  <c:v>5.2496339194476596E-4</c:v>
                </c:pt>
                <c:pt idx="9173">
                  <c:v>5.2496339194476596E-4</c:v>
                </c:pt>
                <c:pt idx="9174">
                  <c:v>5.2496339194476596E-4</c:v>
                </c:pt>
                <c:pt idx="9175">
                  <c:v>5.3244973532855504E-4</c:v>
                </c:pt>
                <c:pt idx="9176">
                  <c:v>5.2496339194476596E-4</c:v>
                </c:pt>
                <c:pt idx="9177">
                  <c:v>5.3244973532855504E-4</c:v>
                </c:pt>
                <c:pt idx="9178">
                  <c:v>5.2496339194476596E-4</c:v>
                </c:pt>
                <c:pt idx="9179">
                  <c:v>5.3244973532855504E-4</c:v>
                </c:pt>
                <c:pt idx="9180">
                  <c:v>5.3246337920427296E-4</c:v>
                </c:pt>
                <c:pt idx="9181">
                  <c:v>5.3246337920427296E-4</c:v>
                </c:pt>
                <c:pt idx="9182">
                  <c:v>5.3246337920427296E-4</c:v>
                </c:pt>
                <c:pt idx="9183">
                  <c:v>5.3246337920427296E-4</c:v>
                </c:pt>
                <c:pt idx="9184">
                  <c:v>5.3246337920427296E-4</c:v>
                </c:pt>
                <c:pt idx="9185">
                  <c:v>5.3246337920427296E-4</c:v>
                </c:pt>
                <c:pt idx="9186">
                  <c:v>5.3246337920427296E-4</c:v>
                </c:pt>
                <c:pt idx="9187">
                  <c:v>5.3246337920427296E-4</c:v>
                </c:pt>
                <c:pt idx="9188">
                  <c:v>5.3246337920427296E-4</c:v>
                </c:pt>
                <c:pt idx="9189">
                  <c:v>5.3246337920427296E-4</c:v>
                </c:pt>
                <c:pt idx="9190">
                  <c:v>5.3246337920427296E-4</c:v>
                </c:pt>
                <c:pt idx="9191">
                  <c:v>5.3246337920427296E-4</c:v>
                </c:pt>
                <c:pt idx="9192">
                  <c:v>5.3246337920427296E-4</c:v>
                </c:pt>
                <c:pt idx="9193">
                  <c:v>5.3246337920427296E-4</c:v>
                </c:pt>
                <c:pt idx="9194">
                  <c:v>5.3246337920427296E-4</c:v>
                </c:pt>
                <c:pt idx="9195">
                  <c:v>5.3246337920427296E-4</c:v>
                </c:pt>
                <c:pt idx="9196">
                  <c:v>5.3246337920427296E-4</c:v>
                </c:pt>
                <c:pt idx="9197">
                  <c:v>5.3246337920427296E-4</c:v>
                </c:pt>
                <c:pt idx="9198">
                  <c:v>5.3246337920427296E-4</c:v>
                </c:pt>
                <c:pt idx="9199">
                  <c:v>5.3246337920427296E-4</c:v>
                </c:pt>
                <c:pt idx="9200">
                  <c:v>5.3246337920427296E-4</c:v>
                </c:pt>
                <c:pt idx="9201">
                  <c:v>5.3246337920427296E-4</c:v>
                </c:pt>
                <c:pt idx="9202">
                  <c:v>5.3246337920427296E-4</c:v>
                </c:pt>
                <c:pt idx="9203">
                  <c:v>5.3246337920427296E-4</c:v>
                </c:pt>
                <c:pt idx="9204">
                  <c:v>5.3246337920427296E-4</c:v>
                </c:pt>
                <c:pt idx="9205">
                  <c:v>5.3246337920427296E-4</c:v>
                </c:pt>
                <c:pt idx="9206">
                  <c:v>5.3246337920427296E-4</c:v>
                </c:pt>
                <c:pt idx="9207">
                  <c:v>5.3246337920427296E-4</c:v>
                </c:pt>
                <c:pt idx="9208">
                  <c:v>5.3246337920427296E-4</c:v>
                </c:pt>
                <c:pt idx="9209">
                  <c:v>5.3246337920427296E-4</c:v>
                </c:pt>
                <c:pt idx="9210">
                  <c:v>5.3246337920427296E-4</c:v>
                </c:pt>
                <c:pt idx="9211">
                  <c:v>5.3246337920427296E-4</c:v>
                </c:pt>
                <c:pt idx="9212">
                  <c:v>5.3246337920427296E-4</c:v>
                </c:pt>
                <c:pt idx="9213">
                  <c:v>5.3246337920427296E-4</c:v>
                </c:pt>
                <c:pt idx="9214">
                  <c:v>5.3246337920427296E-4</c:v>
                </c:pt>
                <c:pt idx="9215">
                  <c:v>5.3246337920427296E-4</c:v>
                </c:pt>
                <c:pt idx="9216">
                  <c:v>5.3246337920427296E-4</c:v>
                </c:pt>
                <c:pt idx="9217">
                  <c:v>5.3246337920427296E-4</c:v>
                </c:pt>
                <c:pt idx="9218">
                  <c:v>5.3246337920427296E-4</c:v>
                </c:pt>
                <c:pt idx="9219">
                  <c:v>5.3246337920427296E-4</c:v>
                </c:pt>
                <c:pt idx="9220">
                  <c:v>5.3246337920427296E-4</c:v>
                </c:pt>
                <c:pt idx="9221">
                  <c:v>5.3246337920427296E-4</c:v>
                </c:pt>
                <c:pt idx="9222">
                  <c:v>5.3246337920427296E-4</c:v>
                </c:pt>
                <c:pt idx="9223">
                  <c:v>5.3246337920427296E-4</c:v>
                </c:pt>
                <c:pt idx="9224">
                  <c:v>5.3246337920427296E-4</c:v>
                </c:pt>
                <c:pt idx="9225">
                  <c:v>5.3246337920427296E-4</c:v>
                </c:pt>
                <c:pt idx="9226">
                  <c:v>5.3246337920427296E-4</c:v>
                </c:pt>
                <c:pt idx="9227">
                  <c:v>5.3246337920427296E-4</c:v>
                </c:pt>
                <c:pt idx="9228">
                  <c:v>5.3246337920427296E-4</c:v>
                </c:pt>
                <c:pt idx="9229">
                  <c:v>5.3994972258806205E-4</c:v>
                </c:pt>
                <c:pt idx="9230">
                  <c:v>5.3246337920427296E-4</c:v>
                </c:pt>
                <c:pt idx="9231">
                  <c:v>5.3246337920427296E-4</c:v>
                </c:pt>
                <c:pt idx="9232">
                  <c:v>5.3994972258806205E-4</c:v>
                </c:pt>
                <c:pt idx="9233">
                  <c:v>5.3994972258806205E-4</c:v>
                </c:pt>
                <c:pt idx="9234">
                  <c:v>5.3246337920427296E-4</c:v>
                </c:pt>
                <c:pt idx="9235">
                  <c:v>5.3246337920427296E-4</c:v>
                </c:pt>
                <c:pt idx="9236">
                  <c:v>5.3246337920427296E-4</c:v>
                </c:pt>
                <c:pt idx="9237">
                  <c:v>5.3996331989765195E-4</c:v>
                </c:pt>
                <c:pt idx="9238">
                  <c:v>5.3247697651386298E-4</c:v>
                </c:pt>
                <c:pt idx="9239">
                  <c:v>5.3996336646377997E-4</c:v>
                </c:pt>
                <c:pt idx="9240">
                  <c:v>5.3247702307999099E-4</c:v>
                </c:pt>
                <c:pt idx="9241">
                  <c:v>5.3996336646377997E-4</c:v>
                </c:pt>
                <c:pt idx="9242">
                  <c:v>5.3996336646377997E-4</c:v>
                </c:pt>
                <c:pt idx="9243">
                  <c:v>5.3996336646377997E-4</c:v>
                </c:pt>
                <c:pt idx="9244">
                  <c:v>5.3996336646377997E-4</c:v>
                </c:pt>
                <c:pt idx="9245">
                  <c:v>5.3996336646377997E-4</c:v>
                </c:pt>
                <c:pt idx="9246">
                  <c:v>5.3996336646377997E-4</c:v>
                </c:pt>
                <c:pt idx="9247">
                  <c:v>5.3996336646377997E-4</c:v>
                </c:pt>
                <c:pt idx="9248">
                  <c:v>5.3996336646377997E-4</c:v>
                </c:pt>
                <c:pt idx="9249">
                  <c:v>5.3996336646377997E-4</c:v>
                </c:pt>
                <c:pt idx="9250">
                  <c:v>5.3996336646377997E-4</c:v>
                </c:pt>
                <c:pt idx="9251">
                  <c:v>5.3996336646377997E-4</c:v>
                </c:pt>
                <c:pt idx="9252">
                  <c:v>5.3996336646377997E-4</c:v>
                </c:pt>
                <c:pt idx="9253">
                  <c:v>5.3996336646377997E-4</c:v>
                </c:pt>
                <c:pt idx="9254">
                  <c:v>5.3996336646377997E-4</c:v>
                </c:pt>
                <c:pt idx="9255">
                  <c:v>5.3996336646377997E-4</c:v>
                </c:pt>
                <c:pt idx="9256">
                  <c:v>5.3996336646377997E-4</c:v>
                </c:pt>
                <c:pt idx="9257">
                  <c:v>5.3996336646377997E-4</c:v>
                </c:pt>
                <c:pt idx="9258">
                  <c:v>5.3996336646377997E-4</c:v>
                </c:pt>
                <c:pt idx="9259">
                  <c:v>5.3996336646377997E-4</c:v>
                </c:pt>
                <c:pt idx="9260">
                  <c:v>5.3996336646377997E-4</c:v>
                </c:pt>
                <c:pt idx="9261">
                  <c:v>5.3996336646377997E-4</c:v>
                </c:pt>
                <c:pt idx="9262">
                  <c:v>5.3996336646377997E-4</c:v>
                </c:pt>
                <c:pt idx="9263">
                  <c:v>5.3996336646377997E-4</c:v>
                </c:pt>
                <c:pt idx="9264">
                  <c:v>5.3996336646377997E-4</c:v>
                </c:pt>
                <c:pt idx="9265">
                  <c:v>5.3996336646377997E-4</c:v>
                </c:pt>
                <c:pt idx="9266">
                  <c:v>5.3996336646377997E-4</c:v>
                </c:pt>
                <c:pt idx="9267">
                  <c:v>5.3996336646377997E-4</c:v>
                </c:pt>
                <c:pt idx="9268">
                  <c:v>5.3996336646377997E-4</c:v>
                </c:pt>
                <c:pt idx="9269">
                  <c:v>5.3996336646377997E-4</c:v>
                </c:pt>
                <c:pt idx="9270">
                  <c:v>5.3996336646377997E-4</c:v>
                </c:pt>
                <c:pt idx="9271">
                  <c:v>5.3996336646377997E-4</c:v>
                </c:pt>
                <c:pt idx="9272">
                  <c:v>5.3996336646377997E-4</c:v>
                </c:pt>
                <c:pt idx="9273">
                  <c:v>5.3996336646377997E-4</c:v>
                </c:pt>
                <c:pt idx="9274">
                  <c:v>5.3996336646377997E-4</c:v>
                </c:pt>
                <c:pt idx="9275">
                  <c:v>5.3996336646377997E-4</c:v>
                </c:pt>
                <c:pt idx="9276">
                  <c:v>5.3996336646377997E-4</c:v>
                </c:pt>
                <c:pt idx="9277">
                  <c:v>5.3996336646377997E-4</c:v>
                </c:pt>
                <c:pt idx="9278">
                  <c:v>5.3996336646377997E-4</c:v>
                </c:pt>
                <c:pt idx="9279">
                  <c:v>5.3996336646377997E-4</c:v>
                </c:pt>
                <c:pt idx="9280">
                  <c:v>5.3996336646377997E-4</c:v>
                </c:pt>
                <c:pt idx="9281">
                  <c:v>5.3996336646377997E-4</c:v>
                </c:pt>
                <c:pt idx="9282">
                  <c:v>5.3996336646377997E-4</c:v>
                </c:pt>
                <c:pt idx="9283">
                  <c:v>5.3996336646377997E-4</c:v>
                </c:pt>
                <c:pt idx="9284">
                  <c:v>5.3996336646377997E-4</c:v>
                </c:pt>
                <c:pt idx="9285">
                  <c:v>5.3996336646377997E-4</c:v>
                </c:pt>
                <c:pt idx="9286">
                  <c:v>5.3996336646377997E-4</c:v>
                </c:pt>
                <c:pt idx="9287">
                  <c:v>5.3996336646377997E-4</c:v>
                </c:pt>
                <c:pt idx="9288">
                  <c:v>5.3996336646377997E-4</c:v>
                </c:pt>
                <c:pt idx="9289">
                  <c:v>5.3996336646377997E-4</c:v>
                </c:pt>
                <c:pt idx="9290">
                  <c:v>5.3996336646377997E-4</c:v>
                </c:pt>
                <c:pt idx="9291">
                  <c:v>5.4744970984756905E-4</c:v>
                </c:pt>
                <c:pt idx="9292">
                  <c:v>5.3996336646377997E-4</c:v>
                </c:pt>
                <c:pt idx="9293">
                  <c:v>5.3996336646377997E-4</c:v>
                </c:pt>
                <c:pt idx="9294">
                  <c:v>5.3996336646377997E-4</c:v>
                </c:pt>
                <c:pt idx="9295">
                  <c:v>5.3996336646377997E-4</c:v>
                </c:pt>
                <c:pt idx="9296">
                  <c:v>5.4744970984756905E-4</c:v>
                </c:pt>
                <c:pt idx="9297">
                  <c:v>5.4746340028941597E-4</c:v>
                </c:pt>
                <c:pt idx="9298">
                  <c:v>5.4746340028941597E-4</c:v>
                </c:pt>
                <c:pt idx="9299">
                  <c:v>5.4746340028941597E-4</c:v>
                </c:pt>
                <c:pt idx="9300">
                  <c:v>5.4746340028941597E-4</c:v>
                </c:pt>
                <c:pt idx="9301">
                  <c:v>5.4746340028941597E-4</c:v>
                </c:pt>
                <c:pt idx="9302">
                  <c:v>5.4746340028941597E-4</c:v>
                </c:pt>
                <c:pt idx="9303">
                  <c:v>5.4746340028941597E-4</c:v>
                </c:pt>
                <c:pt idx="9304">
                  <c:v>5.4746340028941597E-4</c:v>
                </c:pt>
                <c:pt idx="9305">
                  <c:v>5.4746340028941597E-4</c:v>
                </c:pt>
                <c:pt idx="9306">
                  <c:v>5.4746340028941597E-4</c:v>
                </c:pt>
                <c:pt idx="9307">
                  <c:v>5.4746340028941597E-4</c:v>
                </c:pt>
                <c:pt idx="9308">
                  <c:v>5.4746340028941597E-4</c:v>
                </c:pt>
                <c:pt idx="9309">
                  <c:v>5.4746340028941597E-4</c:v>
                </c:pt>
                <c:pt idx="9310">
                  <c:v>5.4746340028941597E-4</c:v>
                </c:pt>
                <c:pt idx="9311">
                  <c:v>5.4746340028941597E-4</c:v>
                </c:pt>
                <c:pt idx="9312">
                  <c:v>5.4746340028941597E-4</c:v>
                </c:pt>
                <c:pt idx="9313">
                  <c:v>5.4746340028941597E-4</c:v>
                </c:pt>
                <c:pt idx="9314">
                  <c:v>5.4746340028941597E-4</c:v>
                </c:pt>
                <c:pt idx="9315">
                  <c:v>5.4746340028941597E-4</c:v>
                </c:pt>
                <c:pt idx="9316">
                  <c:v>5.4746340028941597E-4</c:v>
                </c:pt>
                <c:pt idx="9317">
                  <c:v>5.4746340028941597E-4</c:v>
                </c:pt>
                <c:pt idx="9318">
                  <c:v>5.4746340028941597E-4</c:v>
                </c:pt>
                <c:pt idx="9319">
                  <c:v>5.4746340028941597E-4</c:v>
                </c:pt>
                <c:pt idx="9320">
                  <c:v>5.4746340028941597E-4</c:v>
                </c:pt>
                <c:pt idx="9321">
                  <c:v>5.4746340028941597E-4</c:v>
                </c:pt>
                <c:pt idx="9322">
                  <c:v>5.4746340028941597E-4</c:v>
                </c:pt>
                <c:pt idx="9323">
                  <c:v>5.4746340028941597E-4</c:v>
                </c:pt>
                <c:pt idx="9324">
                  <c:v>5.4746340028941597E-4</c:v>
                </c:pt>
                <c:pt idx="9325">
                  <c:v>5.4746340028941597E-4</c:v>
                </c:pt>
                <c:pt idx="9326">
                  <c:v>5.4746340028941597E-4</c:v>
                </c:pt>
                <c:pt idx="9327">
                  <c:v>5.4746340028941597E-4</c:v>
                </c:pt>
                <c:pt idx="9328">
                  <c:v>5.4746340028941597E-4</c:v>
                </c:pt>
                <c:pt idx="9329">
                  <c:v>5.4746340028941597E-4</c:v>
                </c:pt>
                <c:pt idx="9330">
                  <c:v>5.4746340028941597E-4</c:v>
                </c:pt>
                <c:pt idx="9331">
                  <c:v>5.4746340028941597E-4</c:v>
                </c:pt>
                <c:pt idx="9332">
                  <c:v>5.4746340028941597E-4</c:v>
                </c:pt>
                <c:pt idx="9333">
                  <c:v>5.4746340028941597E-4</c:v>
                </c:pt>
                <c:pt idx="9334">
                  <c:v>5.4746340028941597E-4</c:v>
                </c:pt>
                <c:pt idx="9335">
                  <c:v>5.4746340028941597E-4</c:v>
                </c:pt>
                <c:pt idx="9336">
                  <c:v>5.4746340028941597E-4</c:v>
                </c:pt>
                <c:pt idx="9337">
                  <c:v>5.4746340028941597E-4</c:v>
                </c:pt>
                <c:pt idx="9338">
                  <c:v>5.4746340028941597E-4</c:v>
                </c:pt>
                <c:pt idx="9339">
                  <c:v>5.4746340028941597E-4</c:v>
                </c:pt>
                <c:pt idx="9340">
                  <c:v>5.4746340028941597E-4</c:v>
                </c:pt>
                <c:pt idx="9341">
                  <c:v>5.4746340028941597E-4</c:v>
                </c:pt>
                <c:pt idx="9342">
                  <c:v>5.4746340028941597E-4</c:v>
                </c:pt>
                <c:pt idx="9343">
                  <c:v>5.4746340028941597E-4</c:v>
                </c:pt>
                <c:pt idx="9344">
                  <c:v>5.4746340028941597E-4</c:v>
                </c:pt>
                <c:pt idx="9345">
                  <c:v>5.4746340028941597E-4</c:v>
                </c:pt>
                <c:pt idx="9346">
                  <c:v>5.4746340028941597E-4</c:v>
                </c:pt>
                <c:pt idx="9347">
                  <c:v>5.4746340028941597E-4</c:v>
                </c:pt>
                <c:pt idx="9348">
                  <c:v>5.4746340028941597E-4</c:v>
                </c:pt>
                <c:pt idx="9349">
                  <c:v>5.4746340028941597E-4</c:v>
                </c:pt>
                <c:pt idx="9350">
                  <c:v>5.4746340028941597E-4</c:v>
                </c:pt>
                <c:pt idx="9351">
                  <c:v>5.4746340028941597E-4</c:v>
                </c:pt>
                <c:pt idx="9352">
                  <c:v>5.4746340028941597E-4</c:v>
                </c:pt>
                <c:pt idx="9353">
                  <c:v>5.4746340028941597E-4</c:v>
                </c:pt>
                <c:pt idx="9354">
                  <c:v>5.4746340028941597E-4</c:v>
                </c:pt>
                <c:pt idx="9355">
                  <c:v>5.4746340028941597E-4</c:v>
                </c:pt>
                <c:pt idx="9356">
                  <c:v>5.4746340028941597E-4</c:v>
                </c:pt>
                <c:pt idx="9357">
                  <c:v>5.4746340028941597E-4</c:v>
                </c:pt>
                <c:pt idx="9358">
                  <c:v>5.4746340028941597E-4</c:v>
                </c:pt>
                <c:pt idx="9359">
                  <c:v>5.5494974367320505E-4</c:v>
                </c:pt>
                <c:pt idx="9360">
                  <c:v>5.5494974367320505E-4</c:v>
                </c:pt>
                <c:pt idx="9361">
                  <c:v>5.5494974367320505E-4</c:v>
                </c:pt>
                <c:pt idx="9362">
                  <c:v>5.5496334098279496E-4</c:v>
                </c:pt>
                <c:pt idx="9363">
                  <c:v>5.5496334098279496E-4</c:v>
                </c:pt>
                <c:pt idx="9364">
                  <c:v>5.5496338754892395E-4</c:v>
                </c:pt>
                <c:pt idx="9365">
                  <c:v>5.5496338754892395E-4</c:v>
                </c:pt>
                <c:pt idx="9366">
                  <c:v>5.5496338754892395E-4</c:v>
                </c:pt>
                <c:pt idx="9367">
                  <c:v>5.5496338754892395E-4</c:v>
                </c:pt>
                <c:pt idx="9368">
                  <c:v>5.5496338754892395E-4</c:v>
                </c:pt>
                <c:pt idx="9369">
                  <c:v>5.5496338754892395E-4</c:v>
                </c:pt>
                <c:pt idx="9370">
                  <c:v>5.5496338754892395E-4</c:v>
                </c:pt>
                <c:pt idx="9371">
                  <c:v>5.5496338754892395E-4</c:v>
                </c:pt>
                <c:pt idx="9372">
                  <c:v>5.5496338754892395E-4</c:v>
                </c:pt>
                <c:pt idx="9373">
                  <c:v>5.5496338754892395E-4</c:v>
                </c:pt>
                <c:pt idx="9374">
                  <c:v>5.5496338754892395E-4</c:v>
                </c:pt>
                <c:pt idx="9375">
                  <c:v>5.5496338754892395E-4</c:v>
                </c:pt>
                <c:pt idx="9376">
                  <c:v>5.5496338754892395E-4</c:v>
                </c:pt>
                <c:pt idx="9377">
                  <c:v>5.5496338754892395E-4</c:v>
                </c:pt>
                <c:pt idx="9378">
                  <c:v>5.5496338754892395E-4</c:v>
                </c:pt>
                <c:pt idx="9379">
                  <c:v>5.5496338754892395E-4</c:v>
                </c:pt>
                <c:pt idx="9380">
                  <c:v>5.5496338754892395E-4</c:v>
                </c:pt>
                <c:pt idx="9381">
                  <c:v>5.5496338754892395E-4</c:v>
                </c:pt>
                <c:pt idx="9382">
                  <c:v>5.5496338754892395E-4</c:v>
                </c:pt>
                <c:pt idx="9383">
                  <c:v>5.5496338754892395E-4</c:v>
                </c:pt>
                <c:pt idx="9384">
                  <c:v>5.5496338754892395E-4</c:v>
                </c:pt>
                <c:pt idx="9385">
                  <c:v>5.5496338754892395E-4</c:v>
                </c:pt>
                <c:pt idx="9386">
                  <c:v>5.5496338754892395E-4</c:v>
                </c:pt>
                <c:pt idx="9387">
                  <c:v>5.5496338754892395E-4</c:v>
                </c:pt>
                <c:pt idx="9388">
                  <c:v>5.5496338754892395E-4</c:v>
                </c:pt>
                <c:pt idx="9389">
                  <c:v>5.5496338754892395E-4</c:v>
                </c:pt>
                <c:pt idx="9390">
                  <c:v>5.5496338754892395E-4</c:v>
                </c:pt>
                <c:pt idx="9391">
                  <c:v>5.5496338754892395E-4</c:v>
                </c:pt>
                <c:pt idx="9392">
                  <c:v>5.5496338754892395E-4</c:v>
                </c:pt>
                <c:pt idx="9393">
                  <c:v>5.5496338754892395E-4</c:v>
                </c:pt>
                <c:pt idx="9394">
                  <c:v>5.5496338754892395E-4</c:v>
                </c:pt>
                <c:pt idx="9395">
                  <c:v>5.5496338754892395E-4</c:v>
                </c:pt>
                <c:pt idx="9396">
                  <c:v>5.5496338754892395E-4</c:v>
                </c:pt>
                <c:pt idx="9397">
                  <c:v>5.5496338754892395E-4</c:v>
                </c:pt>
                <c:pt idx="9398">
                  <c:v>5.5496338754892395E-4</c:v>
                </c:pt>
                <c:pt idx="9399">
                  <c:v>5.5496338754892395E-4</c:v>
                </c:pt>
                <c:pt idx="9400">
                  <c:v>5.5496338754892395E-4</c:v>
                </c:pt>
                <c:pt idx="9401">
                  <c:v>5.5496338754892395E-4</c:v>
                </c:pt>
                <c:pt idx="9402">
                  <c:v>5.5496338754892395E-4</c:v>
                </c:pt>
                <c:pt idx="9403">
                  <c:v>5.5496338754892395E-4</c:v>
                </c:pt>
                <c:pt idx="9404">
                  <c:v>5.5496338754892395E-4</c:v>
                </c:pt>
                <c:pt idx="9405">
                  <c:v>5.5496338754892395E-4</c:v>
                </c:pt>
                <c:pt idx="9406">
                  <c:v>5.5496338754892395E-4</c:v>
                </c:pt>
                <c:pt idx="9407">
                  <c:v>5.5496338754892395E-4</c:v>
                </c:pt>
                <c:pt idx="9408">
                  <c:v>5.5496338754892395E-4</c:v>
                </c:pt>
                <c:pt idx="9409">
                  <c:v>5.5496338754892395E-4</c:v>
                </c:pt>
                <c:pt idx="9410">
                  <c:v>5.5496338754892395E-4</c:v>
                </c:pt>
                <c:pt idx="9411">
                  <c:v>5.5496338754892395E-4</c:v>
                </c:pt>
                <c:pt idx="9412">
                  <c:v>5.5496338754892395E-4</c:v>
                </c:pt>
                <c:pt idx="9413">
                  <c:v>5.5496338754892395E-4</c:v>
                </c:pt>
                <c:pt idx="9414">
                  <c:v>5.5496338754892395E-4</c:v>
                </c:pt>
                <c:pt idx="9415">
                  <c:v>5.5496338754892395E-4</c:v>
                </c:pt>
                <c:pt idx="9416">
                  <c:v>5.5496338754892395E-4</c:v>
                </c:pt>
                <c:pt idx="9417">
                  <c:v>5.5496338754892395E-4</c:v>
                </c:pt>
                <c:pt idx="9418">
                  <c:v>5.5496338754892395E-4</c:v>
                </c:pt>
                <c:pt idx="9419">
                  <c:v>5.5496338754892395E-4</c:v>
                </c:pt>
                <c:pt idx="9420">
                  <c:v>5.5496338754892395E-4</c:v>
                </c:pt>
                <c:pt idx="9421">
                  <c:v>5.5496338754892395E-4</c:v>
                </c:pt>
                <c:pt idx="9422">
                  <c:v>5.6244973093271303E-4</c:v>
                </c:pt>
                <c:pt idx="9423">
                  <c:v>5.5496338754892395E-4</c:v>
                </c:pt>
                <c:pt idx="9424">
                  <c:v>5.6246332824230196E-4</c:v>
                </c:pt>
                <c:pt idx="9425">
                  <c:v>5.6246337480843095E-4</c:v>
                </c:pt>
                <c:pt idx="9426">
                  <c:v>5.6246337480843095E-4</c:v>
                </c:pt>
                <c:pt idx="9427">
                  <c:v>5.6246337480843095E-4</c:v>
                </c:pt>
                <c:pt idx="9428">
                  <c:v>5.6246337480843095E-4</c:v>
                </c:pt>
                <c:pt idx="9429">
                  <c:v>5.6246337480843095E-4</c:v>
                </c:pt>
                <c:pt idx="9430">
                  <c:v>5.6246337480843095E-4</c:v>
                </c:pt>
                <c:pt idx="9431">
                  <c:v>5.6246337480843095E-4</c:v>
                </c:pt>
                <c:pt idx="9432">
                  <c:v>5.6246337480843095E-4</c:v>
                </c:pt>
                <c:pt idx="9433">
                  <c:v>5.6246337480843095E-4</c:v>
                </c:pt>
                <c:pt idx="9434">
                  <c:v>5.6246337480843095E-4</c:v>
                </c:pt>
                <c:pt idx="9435">
                  <c:v>5.6246337480843095E-4</c:v>
                </c:pt>
                <c:pt idx="9436">
                  <c:v>5.6246337480843095E-4</c:v>
                </c:pt>
                <c:pt idx="9437">
                  <c:v>5.6246337480843095E-4</c:v>
                </c:pt>
                <c:pt idx="9438">
                  <c:v>5.6246337480843095E-4</c:v>
                </c:pt>
                <c:pt idx="9439">
                  <c:v>5.6246337480843095E-4</c:v>
                </c:pt>
                <c:pt idx="9440">
                  <c:v>5.6246337480843095E-4</c:v>
                </c:pt>
                <c:pt idx="9441">
                  <c:v>5.6246337480843095E-4</c:v>
                </c:pt>
                <c:pt idx="9442">
                  <c:v>5.6246337480843095E-4</c:v>
                </c:pt>
                <c:pt idx="9443">
                  <c:v>5.6246337480843095E-4</c:v>
                </c:pt>
                <c:pt idx="9444">
                  <c:v>5.6246337480843095E-4</c:v>
                </c:pt>
                <c:pt idx="9445">
                  <c:v>5.6246337480843095E-4</c:v>
                </c:pt>
                <c:pt idx="9446">
                  <c:v>5.6246337480843095E-4</c:v>
                </c:pt>
                <c:pt idx="9447">
                  <c:v>5.6246337480843095E-4</c:v>
                </c:pt>
                <c:pt idx="9448">
                  <c:v>5.6246337480843095E-4</c:v>
                </c:pt>
                <c:pt idx="9449">
                  <c:v>5.6246337480843095E-4</c:v>
                </c:pt>
                <c:pt idx="9450">
                  <c:v>5.6246337480843095E-4</c:v>
                </c:pt>
                <c:pt idx="9451">
                  <c:v>5.6246337480843095E-4</c:v>
                </c:pt>
                <c:pt idx="9452">
                  <c:v>5.6246337480843095E-4</c:v>
                </c:pt>
                <c:pt idx="9453">
                  <c:v>5.6246337480843095E-4</c:v>
                </c:pt>
                <c:pt idx="9454">
                  <c:v>5.6246337480843095E-4</c:v>
                </c:pt>
                <c:pt idx="9455">
                  <c:v>5.6246337480843095E-4</c:v>
                </c:pt>
                <c:pt idx="9456">
                  <c:v>5.6246337480843095E-4</c:v>
                </c:pt>
                <c:pt idx="9457">
                  <c:v>5.6246337480843095E-4</c:v>
                </c:pt>
                <c:pt idx="9458">
                  <c:v>5.6246337480843095E-4</c:v>
                </c:pt>
                <c:pt idx="9459">
                  <c:v>5.6246337480843095E-4</c:v>
                </c:pt>
                <c:pt idx="9460">
                  <c:v>5.6246337480843095E-4</c:v>
                </c:pt>
                <c:pt idx="9461">
                  <c:v>5.6246337480843095E-4</c:v>
                </c:pt>
                <c:pt idx="9462">
                  <c:v>5.6246337480843095E-4</c:v>
                </c:pt>
                <c:pt idx="9463">
                  <c:v>5.6246337480843095E-4</c:v>
                </c:pt>
                <c:pt idx="9464">
                  <c:v>5.6246337480843095E-4</c:v>
                </c:pt>
                <c:pt idx="9465">
                  <c:v>5.6246337480843095E-4</c:v>
                </c:pt>
                <c:pt idx="9466">
                  <c:v>5.6246337480843095E-4</c:v>
                </c:pt>
                <c:pt idx="9467">
                  <c:v>5.6246337480843095E-4</c:v>
                </c:pt>
                <c:pt idx="9468">
                  <c:v>5.6246337480843095E-4</c:v>
                </c:pt>
                <c:pt idx="9469">
                  <c:v>5.6246337480843095E-4</c:v>
                </c:pt>
                <c:pt idx="9470">
                  <c:v>5.6246337480843095E-4</c:v>
                </c:pt>
                <c:pt idx="9471">
                  <c:v>5.6246337480843095E-4</c:v>
                </c:pt>
                <c:pt idx="9472">
                  <c:v>5.6246337480843095E-4</c:v>
                </c:pt>
                <c:pt idx="9473">
                  <c:v>5.6246337480843095E-4</c:v>
                </c:pt>
                <c:pt idx="9474">
                  <c:v>5.6246337480843095E-4</c:v>
                </c:pt>
                <c:pt idx="9475">
                  <c:v>5.6246337480843095E-4</c:v>
                </c:pt>
                <c:pt idx="9476">
                  <c:v>5.6994971819222004E-4</c:v>
                </c:pt>
                <c:pt idx="9477">
                  <c:v>5.6246337480843095E-4</c:v>
                </c:pt>
                <c:pt idx="9478">
                  <c:v>5.6246337480843095E-4</c:v>
                </c:pt>
                <c:pt idx="9479">
                  <c:v>5.6246337480843095E-4</c:v>
                </c:pt>
                <c:pt idx="9480">
                  <c:v>5.6246337480843095E-4</c:v>
                </c:pt>
                <c:pt idx="9481">
                  <c:v>5.6994971819222004E-4</c:v>
                </c:pt>
                <c:pt idx="9482">
                  <c:v>5.6994971819222004E-4</c:v>
                </c:pt>
                <c:pt idx="9483">
                  <c:v>5.6996336206793796E-4</c:v>
                </c:pt>
                <c:pt idx="9484">
                  <c:v>5.6996336206793796E-4</c:v>
                </c:pt>
                <c:pt idx="9485">
                  <c:v>5.6996336206793796E-4</c:v>
                </c:pt>
                <c:pt idx="9486">
                  <c:v>5.6996336206793796E-4</c:v>
                </c:pt>
                <c:pt idx="9487">
                  <c:v>5.6996336206793796E-4</c:v>
                </c:pt>
                <c:pt idx="9488">
                  <c:v>5.6996336206793796E-4</c:v>
                </c:pt>
                <c:pt idx="9489">
                  <c:v>5.6996336206793796E-4</c:v>
                </c:pt>
                <c:pt idx="9490">
                  <c:v>5.6996336206793796E-4</c:v>
                </c:pt>
                <c:pt idx="9491">
                  <c:v>5.6996336206793796E-4</c:v>
                </c:pt>
                <c:pt idx="9492">
                  <c:v>5.6996336206793796E-4</c:v>
                </c:pt>
                <c:pt idx="9493">
                  <c:v>5.6996336206793796E-4</c:v>
                </c:pt>
                <c:pt idx="9494">
                  <c:v>5.6996336206793796E-4</c:v>
                </c:pt>
                <c:pt idx="9495">
                  <c:v>5.6996336206793796E-4</c:v>
                </c:pt>
                <c:pt idx="9496">
                  <c:v>5.6996336206793796E-4</c:v>
                </c:pt>
                <c:pt idx="9497">
                  <c:v>5.6996336206793796E-4</c:v>
                </c:pt>
                <c:pt idx="9498">
                  <c:v>5.6996336206793796E-4</c:v>
                </c:pt>
                <c:pt idx="9499">
                  <c:v>5.6996336206793796E-4</c:v>
                </c:pt>
                <c:pt idx="9500">
                  <c:v>5.6996336206793796E-4</c:v>
                </c:pt>
                <c:pt idx="9501">
                  <c:v>5.6996336206793796E-4</c:v>
                </c:pt>
                <c:pt idx="9502">
                  <c:v>5.6996336206793796E-4</c:v>
                </c:pt>
                <c:pt idx="9503">
                  <c:v>5.6996336206793796E-4</c:v>
                </c:pt>
                <c:pt idx="9504">
                  <c:v>5.6996336206793796E-4</c:v>
                </c:pt>
                <c:pt idx="9505">
                  <c:v>5.6996336206793796E-4</c:v>
                </c:pt>
                <c:pt idx="9506">
                  <c:v>5.6996336206793796E-4</c:v>
                </c:pt>
                <c:pt idx="9507">
                  <c:v>5.6996336206793796E-4</c:v>
                </c:pt>
                <c:pt idx="9508">
                  <c:v>5.6996336206793796E-4</c:v>
                </c:pt>
                <c:pt idx="9509">
                  <c:v>5.6996336206793796E-4</c:v>
                </c:pt>
                <c:pt idx="9510">
                  <c:v>5.6996336206793796E-4</c:v>
                </c:pt>
                <c:pt idx="9511">
                  <c:v>5.6996336206793796E-4</c:v>
                </c:pt>
                <c:pt idx="9512">
                  <c:v>5.6996336206793796E-4</c:v>
                </c:pt>
                <c:pt idx="9513">
                  <c:v>5.6996336206793796E-4</c:v>
                </c:pt>
                <c:pt idx="9514">
                  <c:v>5.6996336206793796E-4</c:v>
                </c:pt>
                <c:pt idx="9515">
                  <c:v>5.6996336206793796E-4</c:v>
                </c:pt>
                <c:pt idx="9516">
                  <c:v>5.6996336206793796E-4</c:v>
                </c:pt>
                <c:pt idx="9517">
                  <c:v>5.6996336206793796E-4</c:v>
                </c:pt>
                <c:pt idx="9518">
                  <c:v>5.6996336206793796E-4</c:v>
                </c:pt>
                <c:pt idx="9519">
                  <c:v>5.6996336206793796E-4</c:v>
                </c:pt>
                <c:pt idx="9520">
                  <c:v>5.6996336206793796E-4</c:v>
                </c:pt>
                <c:pt idx="9521">
                  <c:v>5.6996336206793796E-4</c:v>
                </c:pt>
                <c:pt idx="9522">
                  <c:v>5.6996336206793796E-4</c:v>
                </c:pt>
                <c:pt idx="9523">
                  <c:v>5.6996336206793796E-4</c:v>
                </c:pt>
                <c:pt idx="9524">
                  <c:v>5.6996336206793796E-4</c:v>
                </c:pt>
                <c:pt idx="9525">
                  <c:v>5.6996336206793796E-4</c:v>
                </c:pt>
                <c:pt idx="9526">
                  <c:v>5.6996336206793796E-4</c:v>
                </c:pt>
                <c:pt idx="9527">
                  <c:v>5.6996336206793796E-4</c:v>
                </c:pt>
                <c:pt idx="9528">
                  <c:v>5.6996336206793796E-4</c:v>
                </c:pt>
                <c:pt idx="9529">
                  <c:v>5.6996336206793796E-4</c:v>
                </c:pt>
                <c:pt idx="9530">
                  <c:v>5.6996336206793796E-4</c:v>
                </c:pt>
                <c:pt idx="9531">
                  <c:v>5.6996336206793796E-4</c:v>
                </c:pt>
                <c:pt idx="9532">
                  <c:v>5.6996336206793796E-4</c:v>
                </c:pt>
                <c:pt idx="9533">
                  <c:v>5.6996336206793796E-4</c:v>
                </c:pt>
                <c:pt idx="9534">
                  <c:v>5.6996336206793796E-4</c:v>
                </c:pt>
                <c:pt idx="9535">
                  <c:v>5.6996336206793796E-4</c:v>
                </c:pt>
                <c:pt idx="9536">
                  <c:v>5.6996336206793796E-4</c:v>
                </c:pt>
                <c:pt idx="9537">
                  <c:v>5.6996336206793796E-4</c:v>
                </c:pt>
                <c:pt idx="9538">
                  <c:v>5.6996336206793796E-4</c:v>
                </c:pt>
                <c:pt idx="9539">
                  <c:v>5.6996336206793796E-4</c:v>
                </c:pt>
                <c:pt idx="9540">
                  <c:v>5.6996336206793796E-4</c:v>
                </c:pt>
                <c:pt idx="9541">
                  <c:v>5.6996336206793796E-4</c:v>
                </c:pt>
                <c:pt idx="9542">
                  <c:v>5.6996336206793796E-4</c:v>
                </c:pt>
                <c:pt idx="9543">
                  <c:v>5.6996336206793796E-4</c:v>
                </c:pt>
                <c:pt idx="9544">
                  <c:v>5.6996336206793796E-4</c:v>
                </c:pt>
                <c:pt idx="9545">
                  <c:v>5.7746330276131597E-4</c:v>
                </c:pt>
                <c:pt idx="9546">
                  <c:v>5.7746339589357396E-4</c:v>
                </c:pt>
                <c:pt idx="9547">
                  <c:v>5.7746339589357396E-4</c:v>
                </c:pt>
                <c:pt idx="9548">
                  <c:v>5.7746339589357396E-4</c:v>
                </c:pt>
                <c:pt idx="9549">
                  <c:v>5.7746339589357396E-4</c:v>
                </c:pt>
                <c:pt idx="9550">
                  <c:v>5.7746339589357396E-4</c:v>
                </c:pt>
                <c:pt idx="9551">
                  <c:v>5.7746339589357396E-4</c:v>
                </c:pt>
                <c:pt idx="9552">
                  <c:v>5.7746339589357396E-4</c:v>
                </c:pt>
                <c:pt idx="9553">
                  <c:v>5.7746339589357396E-4</c:v>
                </c:pt>
                <c:pt idx="9554">
                  <c:v>5.7746339589357396E-4</c:v>
                </c:pt>
                <c:pt idx="9555">
                  <c:v>5.7746339589357396E-4</c:v>
                </c:pt>
                <c:pt idx="9556">
                  <c:v>5.7746339589357396E-4</c:v>
                </c:pt>
                <c:pt idx="9557">
                  <c:v>5.7746339589357396E-4</c:v>
                </c:pt>
                <c:pt idx="9558">
                  <c:v>5.7746339589357396E-4</c:v>
                </c:pt>
                <c:pt idx="9559">
                  <c:v>5.7746339589357396E-4</c:v>
                </c:pt>
                <c:pt idx="9560">
                  <c:v>5.7746339589357396E-4</c:v>
                </c:pt>
                <c:pt idx="9561">
                  <c:v>5.7746339589357396E-4</c:v>
                </c:pt>
                <c:pt idx="9562">
                  <c:v>5.7746339589357396E-4</c:v>
                </c:pt>
                <c:pt idx="9563">
                  <c:v>5.7746339589357396E-4</c:v>
                </c:pt>
                <c:pt idx="9564">
                  <c:v>5.7746339589357396E-4</c:v>
                </c:pt>
                <c:pt idx="9565">
                  <c:v>5.7746339589357396E-4</c:v>
                </c:pt>
                <c:pt idx="9566">
                  <c:v>5.7746339589357396E-4</c:v>
                </c:pt>
                <c:pt idx="9567">
                  <c:v>5.7746339589357396E-4</c:v>
                </c:pt>
                <c:pt idx="9568">
                  <c:v>5.7746339589357396E-4</c:v>
                </c:pt>
                <c:pt idx="9569">
                  <c:v>5.7746339589357396E-4</c:v>
                </c:pt>
                <c:pt idx="9570">
                  <c:v>5.7746339589357396E-4</c:v>
                </c:pt>
                <c:pt idx="9571">
                  <c:v>5.7746339589357396E-4</c:v>
                </c:pt>
                <c:pt idx="9572">
                  <c:v>5.7746339589357396E-4</c:v>
                </c:pt>
                <c:pt idx="9573">
                  <c:v>5.7746339589357396E-4</c:v>
                </c:pt>
                <c:pt idx="9574">
                  <c:v>5.7746339589357396E-4</c:v>
                </c:pt>
                <c:pt idx="9575">
                  <c:v>5.7746339589357396E-4</c:v>
                </c:pt>
                <c:pt idx="9576">
                  <c:v>5.7746339589357396E-4</c:v>
                </c:pt>
                <c:pt idx="9577">
                  <c:v>5.7746339589357396E-4</c:v>
                </c:pt>
                <c:pt idx="9578">
                  <c:v>5.7746339589357396E-4</c:v>
                </c:pt>
                <c:pt idx="9579">
                  <c:v>5.7746339589357396E-4</c:v>
                </c:pt>
                <c:pt idx="9580">
                  <c:v>5.7746339589357396E-4</c:v>
                </c:pt>
                <c:pt idx="9581">
                  <c:v>5.7746339589357396E-4</c:v>
                </c:pt>
                <c:pt idx="9582">
                  <c:v>5.7746339589357396E-4</c:v>
                </c:pt>
                <c:pt idx="9583">
                  <c:v>5.7746339589357396E-4</c:v>
                </c:pt>
                <c:pt idx="9584">
                  <c:v>5.7746339589357396E-4</c:v>
                </c:pt>
                <c:pt idx="9585">
                  <c:v>5.7746339589357396E-4</c:v>
                </c:pt>
                <c:pt idx="9586">
                  <c:v>5.7746339589357396E-4</c:v>
                </c:pt>
                <c:pt idx="9587">
                  <c:v>5.7746339589357396E-4</c:v>
                </c:pt>
                <c:pt idx="9588">
                  <c:v>5.7746339589357396E-4</c:v>
                </c:pt>
                <c:pt idx="9589">
                  <c:v>5.7746339589357396E-4</c:v>
                </c:pt>
                <c:pt idx="9590">
                  <c:v>5.7746339589357396E-4</c:v>
                </c:pt>
                <c:pt idx="9591">
                  <c:v>5.7746339589357396E-4</c:v>
                </c:pt>
                <c:pt idx="9592">
                  <c:v>5.7746339589357396E-4</c:v>
                </c:pt>
                <c:pt idx="9593">
                  <c:v>5.7746339589357396E-4</c:v>
                </c:pt>
                <c:pt idx="9594">
                  <c:v>5.7746339589357396E-4</c:v>
                </c:pt>
                <c:pt idx="9595">
                  <c:v>5.7746339589357396E-4</c:v>
                </c:pt>
                <c:pt idx="9596">
                  <c:v>5.7746339589357396E-4</c:v>
                </c:pt>
                <c:pt idx="9597">
                  <c:v>5.7746339589357396E-4</c:v>
                </c:pt>
                <c:pt idx="9598">
                  <c:v>5.7746339589357396E-4</c:v>
                </c:pt>
                <c:pt idx="9599">
                  <c:v>5.7746339589357396E-4</c:v>
                </c:pt>
                <c:pt idx="9600">
                  <c:v>5.7746339589357396E-4</c:v>
                </c:pt>
                <c:pt idx="9601">
                  <c:v>5.7746339589357396E-4</c:v>
                </c:pt>
                <c:pt idx="9602">
                  <c:v>5.7746339589357396E-4</c:v>
                </c:pt>
                <c:pt idx="9603">
                  <c:v>5.7746339589357396E-4</c:v>
                </c:pt>
                <c:pt idx="9604">
                  <c:v>5.8494973927736304E-4</c:v>
                </c:pt>
                <c:pt idx="9605">
                  <c:v>5.8494973927736304E-4</c:v>
                </c:pt>
                <c:pt idx="9606">
                  <c:v>5.7746339589357396E-4</c:v>
                </c:pt>
                <c:pt idx="9607">
                  <c:v>5.7746339589357396E-4</c:v>
                </c:pt>
                <c:pt idx="9608">
                  <c:v>5.8494973927736304E-4</c:v>
                </c:pt>
                <c:pt idx="9609">
                  <c:v>5.7746339589357396E-4</c:v>
                </c:pt>
                <c:pt idx="9610">
                  <c:v>5.8496333658695197E-4</c:v>
                </c:pt>
                <c:pt idx="9611">
                  <c:v>5.8496338315308096E-4</c:v>
                </c:pt>
                <c:pt idx="9612">
                  <c:v>5.7747703976929199E-4</c:v>
                </c:pt>
                <c:pt idx="9613">
                  <c:v>5.8496338315308096E-4</c:v>
                </c:pt>
                <c:pt idx="9614">
                  <c:v>5.8496338315308096E-4</c:v>
                </c:pt>
                <c:pt idx="9615">
                  <c:v>5.8496338315308096E-4</c:v>
                </c:pt>
                <c:pt idx="9616">
                  <c:v>5.8496338315308096E-4</c:v>
                </c:pt>
                <c:pt idx="9617">
                  <c:v>5.8496338315308096E-4</c:v>
                </c:pt>
                <c:pt idx="9618">
                  <c:v>5.8496338315308096E-4</c:v>
                </c:pt>
                <c:pt idx="9619">
                  <c:v>5.8496338315308096E-4</c:v>
                </c:pt>
                <c:pt idx="9620">
                  <c:v>5.8496338315308096E-4</c:v>
                </c:pt>
                <c:pt idx="9621">
                  <c:v>5.8496338315308096E-4</c:v>
                </c:pt>
                <c:pt idx="9622">
                  <c:v>5.8496338315308096E-4</c:v>
                </c:pt>
                <c:pt idx="9623">
                  <c:v>5.8496338315308096E-4</c:v>
                </c:pt>
                <c:pt idx="9624">
                  <c:v>5.8496338315308096E-4</c:v>
                </c:pt>
                <c:pt idx="9625">
                  <c:v>5.8496338315308096E-4</c:v>
                </c:pt>
                <c:pt idx="9626">
                  <c:v>5.8496338315308096E-4</c:v>
                </c:pt>
                <c:pt idx="9627">
                  <c:v>5.8496338315308096E-4</c:v>
                </c:pt>
                <c:pt idx="9628">
                  <c:v>5.8496338315308096E-4</c:v>
                </c:pt>
                <c:pt idx="9629">
                  <c:v>5.8496338315308096E-4</c:v>
                </c:pt>
                <c:pt idx="9630">
                  <c:v>5.8496338315308096E-4</c:v>
                </c:pt>
                <c:pt idx="9631">
                  <c:v>5.8496338315308096E-4</c:v>
                </c:pt>
                <c:pt idx="9632">
                  <c:v>5.8496338315308096E-4</c:v>
                </c:pt>
                <c:pt idx="9633">
                  <c:v>5.8496338315308096E-4</c:v>
                </c:pt>
                <c:pt idx="9634">
                  <c:v>5.8496338315308096E-4</c:v>
                </c:pt>
                <c:pt idx="9635">
                  <c:v>5.8496338315308096E-4</c:v>
                </c:pt>
                <c:pt idx="9636">
                  <c:v>5.8496338315308096E-4</c:v>
                </c:pt>
                <c:pt idx="9637">
                  <c:v>5.8496338315308096E-4</c:v>
                </c:pt>
                <c:pt idx="9638">
                  <c:v>5.8496338315308096E-4</c:v>
                </c:pt>
                <c:pt idx="9639">
                  <c:v>5.8496338315308096E-4</c:v>
                </c:pt>
                <c:pt idx="9640">
                  <c:v>5.8496338315308096E-4</c:v>
                </c:pt>
                <c:pt idx="9641">
                  <c:v>5.8496338315308096E-4</c:v>
                </c:pt>
                <c:pt idx="9642">
                  <c:v>5.8496338315308096E-4</c:v>
                </c:pt>
                <c:pt idx="9643">
                  <c:v>5.8496338315308096E-4</c:v>
                </c:pt>
                <c:pt idx="9644">
                  <c:v>5.8496338315308096E-4</c:v>
                </c:pt>
                <c:pt idx="9645">
                  <c:v>5.8496338315308096E-4</c:v>
                </c:pt>
                <c:pt idx="9646">
                  <c:v>5.8496338315308096E-4</c:v>
                </c:pt>
                <c:pt idx="9647">
                  <c:v>5.8496338315308096E-4</c:v>
                </c:pt>
                <c:pt idx="9648">
                  <c:v>5.8496338315308096E-4</c:v>
                </c:pt>
                <c:pt idx="9649">
                  <c:v>5.8496338315308096E-4</c:v>
                </c:pt>
                <c:pt idx="9650">
                  <c:v>5.8496338315308096E-4</c:v>
                </c:pt>
                <c:pt idx="9651">
                  <c:v>5.8496338315308096E-4</c:v>
                </c:pt>
                <c:pt idx="9652">
                  <c:v>5.8496338315308096E-4</c:v>
                </c:pt>
                <c:pt idx="9653">
                  <c:v>5.8496338315308096E-4</c:v>
                </c:pt>
                <c:pt idx="9654">
                  <c:v>5.8496338315308096E-4</c:v>
                </c:pt>
                <c:pt idx="9655">
                  <c:v>5.8496338315308096E-4</c:v>
                </c:pt>
                <c:pt idx="9656">
                  <c:v>5.8496338315308096E-4</c:v>
                </c:pt>
                <c:pt idx="9657">
                  <c:v>5.8496338315308096E-4</c:v>
                </c:pt>
                <c:pt idx="9658">
                  <c:v>5.8496338315308096E-4</c:v>
                </c:pt>
                <c:pt idx="9659">
                  <c:v>5.8496338315308096E-4</c:v>
                </c:pt>
                <c:pt idx="9660">
                  <c:v>5.8496338315308096E-4</c:v>
                </c:pt>
                <c:pt idx="9661">
                  <c:v>5.8496338315308096E-4</c:v>
                </c:pt>
                <c:pt idx="9662">
                  <c:v>5.8496338315308096E-4</c:v>
                </c:pt>
                <c:pt idx="9663">
                  <c:v>5.8496338315308096E-4</c:v>
                </c:pt>
                <c:pt idx="9664">
                  <c:v>5.8496338315308096E-4</c:v>
                </c:pt>
                <c:pt idx="9665">
                  <c:v>5.8496338315308096E-4</c:v>
                </c:pt>
                <c:pt idx="9666">
                  <c:v>5.8496338315308096E-4</c:v>
                </c:pt>
                <c:pt idx="9667">
                  <c:v>5.8496338315308096E-4</c:v>
                </c:pt>
                <c:pt idx="9668">
                  <c:v>5.8496338315308096E-4</c:v>
                </c:pt>
                <c:pt idx="9669">
                  <c:v>5.8496338315308096E-4</c:v>
                </c:pt>
                <c:pt idx="9670">
                  <c:v>5.8496338315308096E-4</c:v>
                </c:pt>
                <c:pt idx="9671">
                  <c:v>5.8496338315308096E-4</c:v>
                </c:pt>
                <c:pt idx="9672">
                  <c:v>5.8496338315308096E-4</c:v>
                </c:pt>
                <c:pt idx="9673">
                  <c:v>5.8496338315308096E-4</c:v>
                </c:pt>
                <c:pt idx="9674">
                  <c:v>5.9244972653687005E-4</c:v>
                </c:pt>
                <c:pt idx="9675">
                  <c:v>5.8496338315308096E-4</c:v>
                </c:pt>
                <c:pt idx="9676">
                  <c:v>5.8496338315308096E-4</c:v>
                </c:pt>
                <c:pt idx="9677">
                  <c:v>5.8496338315308096E-4</c:v>
                </c:pt>
                <c:pt idx="9678">
                  <c:v>5.9244972653687005E-4</c:v>
                </c:pt>
                <c:pt idx="9679">
                  <c:v>5.8496338315308096E-4</c:v>
                </c:pt>
                <c:pt idx="9680">
                  <c:v>5.9246332384645898E-4</c:v>
                </c:pt>
                <c:pt idx="9681">
                  <c:v>5.9246337041258797E-4</c:v>
                </c:pt>
                <c:pt idx="9682">
                  <c:v>5.9246337041258797E-4</c:v>
                </c:pt>
                <c:pt idx="9683">
                  <c:v>5.9246337041258797E-4</c:v>
                </c:pt>
                <c:pt idx="9684">
                  <c:v>5.9246337041258797E-4</c:v>
                </c:pt>
                <c:pt idx="9685">
                  <c:v>5.9246337041258797E-4</c:v>
                </c:pt>
                <c:pt idx="9686">
                  <c:v>5.9246337041258797E-4</c:v>
                </c:pt>
                <c:pt idx="9687">
                  <c:v>5.9246337041258797E-4</c:v>
                </c:pt>
                <c:pt idx="9688">
                  <c:v>5.9246337041258797E-4</c:v>
                </c:pt>
                <c:pt idx="9689">
                  <c:v>5.9246337041258797E-4</c:v>
                </c:pt>
                <c:pt idx="9690">
                  <c:v>5.9246337041258797E-4</c:v>
                </c:pt>
                <c:pt idx="9691">
                  <c:v>5.9246337041258797E-4</c:v>
                </c:pt>
                <c:pt idx="9692">
                  <c:v>5.9246337041258797E-4</c:v>
                </c:pt>
                <c:pt idx="9693">
                  <c:v>5.9246337041258797E-4</c:v>
                </c:pt>
                <c:pt idx="9694">
                  <c:v>5.9246337041258797E-4</c:v>
                </c:pt>
                <c:pt idx="9695">
                  <c:v>5.9246337041258797E-4</c:v>
                </c:pt>
                <c:pt idx="9696">
                  <c:v>5.9246337041258797E-4</c:v>
                </c:pt>
                <c:pt idx="9697">
                  <c:v>5.9246337041258797E-4</c:v>
                </c:pt>
                <c:pt idx="9698">
                  <c:v>5.9246337041258797E-4</c:v>
                </c:pt>
                <c:pt idx="9699">
                  <c:v>5.9246337041258797E-4</c:v>
                </c:pt>
                <c:pt idx="9700">
                  <c:v>5.9246337041258797E-4</c:v>
                </c:pt>
                <c:pt idx="9701">
                  <c:v>5.9246337041258797E-4</c:v>
                </c:pt>
                <c:pt idx="9702">
                  <c:v>5.9246337041258797E-4</c:v>
                </c:pt>
                <c:pt idx="9703">
                  <c:v>5.9246337041258797E-4</c:v>
                </c:pt>
                <c:pt idx="9704">
                  <c:v>5.9246337041258797E-4</c:v>
                </c:pt>
                <c:pt idx="9705">
                  <c:v>5.9246337041258797E-4</c:v>
                </c:pt>
                <c:pt idx="9706">
                  <c:v>5.9246337041258797E-4</c:v>
                </c:pt>
                <c:pt idx="9707">
                  <c:v>5.9246337041258797E-4</c:v>
                </c:pt>
                <c:pt idx="9708">
                  <c:v>5.9246337041258797E-4</c:v>
                </c:pt>
                <c:pt idx="9709">
                  <c:v>5.9246337041258797E-4</c:v>
                </c:pt>
                <c:pt idx="9710">
                  <c:v>5.9246337041258797E-4</c:v>
                </c:pt>
                <c:pt idx="9711">
                  <c:v>5.9246337041258797E-4</c:v>
                </c:pt>
                <c:pt idx="9712">
                  <c:v>5.9246337041258797E-4</c:v>
                </c:pt>
                <c:pt idx="9713">
                  <c:v>5.9246337041258797E-4</c:v>
                </c:pt>
                <c:pt idx="9714">
                  <c:v>5.9246337041258797E-4</c:v>
                </c:pt>
                <c:pt idx="9715">
                  <c:v>5.9246337041258797E-4</c:v>
                </c:pt>
                <c:pt idx="9716">
                  <c:v>5.9246337041258797E-4</c:v>
                </c:pt>
                <c:pt idx="9717">
                  <c:v>5.9246337041258797E-4</c:v>
                </c:pt>
                <c:pt idx="9718">
                  <c:v>5.9246337041258797E-4</c:v>
                </c:pt>
                <c:pt idx="9719">
                  <c:v>5.9246337041258797E-4</c:v>
                </c:pt>
                <c:pt idx="9720">
                  <c:v>5.9246337041258797E-4</c:v>
                </c:pt>
                <c:pt idx="9721">
                  <c:v>5.9246337041258797E-4</c:v>
                </c:pt>
                <c:pt idx="9722">
                  <c:v>5.9246337041258797E-4</c:v>
                </c:pt>
                <c:pt idx="9723">
                  <c:v>5.9246337041258797E-4</c:v>
                </c:pt>
                <c:pt idx="9724">
                  <c:v>5.9246337041258797E-4</c:v>
                </c:pt>
                <c:pt idx="9725">
                  <c:v>5.9246337041258797E-4</c:v>
                </c:pt>
                <c:pt idx="9726">
                  <c:v>5.9246337041258797E-4</c:v>
                </c:pt>
                <c:pt idx="9727">
                  <c:v>5.9246337041258797E-4</c:v>
                </c:pt>
                <c:pt idx="9728">
                  <c:v>5.9246337041258797E-4</c:v>
                </c:pt>
                <c:pt idx="9729">
                  <c:v>5.9246337041258797E-4</c:v>
                </c:pt>
                <c:pt idx="9730">
                  <c:v>5.9246337041258797E-4</c:v>
                </c:pt>
                <c:pt idx="9731">
                  <c:v>5.9246337041258797E-4</c:v>
                </c:pt>
                <c:pt idx="9732">
                  <c:v>5.9246337041258797E-4</c:v>
                </c:pt>
                <c:pt idx="9733">
                  <c:v>5.9246337041258797E-4</c:v>
                </c:pt>
                <c:pt idx="9734">
                  <c:v>5.9246337041258797E-4</c:v>
                </c:pt>
                <c:pt idx="9735">
                  <c:v>5.9994971379637705E-4</c:v>
                </c:pt>
                <c:pt idx="9736">
                  <c:v>5.9246337041258797E-4</c:v>
                </c:pt>
                <c:pt idx="9737">
                  <c:v>5.9994971379637705E-4</c:v>
                </c:pt>
                <c:pt idx="9738">
                  <c:v>5.9996331110596696E-4</c:v>
                </c:pt>
                <c:pt idx="9739">
                  <c:v>5.9996335767209497E-4</c:v>
                </c:pt>
                <c:pt idx="9740">
                  <c:v>5.9996335767209497E-4</c:v>
                </c:pt>
                <c:pt idx="9741">
                  <c:v>5.9996335767209497E-4</c:v>
                </c:pt>
                <c:pt idx="9742">
                  <c:v>5.9996335767209497E-4</c:v>
                </c:pt>
                <c:pt idx="9743">
                  <c:v>5.9996335767209497E-4</c:v>
                </c:pt>
                <c:pt idx="9744">
                  <c:v>5.9996335767209497E-4</c:v>
                </c:pt>
                <c:pt idx="9745">
                  <c:v>5.9996335767209497E-4</c:v>
                </c:pt>
                <c:pt idx="9746">
                  <c:v>5.9996335767209497E-4</c:v>
                </c:pt>
                <c:pt idx="9747">
                  <c:v>5.9996335767209497E-4</c:v>
                </c:pt>
                <c:pt idx="9748">
                  <c:v>5.9996335767209497E-4</c:v>
                </c:pt>
                <c:pt idx="9749">
                  <c:v>5.9996335767209497E-4</c:v>
                </c:pt>
                <c:pt idx="9750">
                  <c:v>5.9996335767209497E-4</c:v>
                </c:pt>
                <c:pt idx="9751">
                  <c:v>5.9996335767209497E-4</c:v>
                </c:pt>
                <c:pt idx="9752">
                  <c:v>5.9996335767209497E-4</c:v>
                </c:pt>
                <c:pt idx="9753">
                  <c:v>5.9996335767209497E-4</c:v>
                </c:pt>
                <c:pt idx="9754">
                  <c:v>5.9996335767209497E-4</c:v>
                </c:pt>
                <c:pt idx="9755">
                  <c:v>5.9996335767209497E-4</c:v>
                </c:pt>
                <c:pt idx="9756">
                  <c:v>5.9996335767209497E-4</c:v>
                </c:pt>
                <c:pt idx="9757">
                  <c:v>5.9996335767209497E-4</c:v>
                </c:pt>
                <c:pt idx="9758">
                  <c:v>5.9996335767209497E-4</c:v>
                </c:pt>
                <c:pt idx="9759">
                  <c:v>5.9996335767209497E-4</c:v>
                </c:pt>
                <c:pt idx="9760">
                  <c:v>5.9996335767209497E-4</c:v>
                </c:pt>
                <c:pt idx="9761">
                  <c:v>5.9996335767209497E-4</c:v>
                </c:pt>
                <c:pt idx="9762">
                  <c:v>5.9996335767209497E-4</c:v>
                </c:pt>
                <c:pt idx="9763">
                  <c:v>5.9996335767209497E-4</c:v>
                </c:pt>
                <c:pt idx="9764">
                  <c:v>5.9996335767209497E-4</c:v>
                </c:pt>
                <c:pt idx="9765">
                  <c:v>5.9996335767209497E-4</c:v>
                </c:pt>
                <c:pt idx="9766">
                  <c:v>5.9996335767209497E-4</c:v>
                </c:pt>
                <c:pt idx="9767">
                  <c:v>5.9996335767209497E-4</c:v>
                </c:pt>
                <c:pt idx="9768">
                  <c:v>5.9996335767209497E-4</c:v>
                </c:pt>
                <c:pt idx="9769">
                  <c:v>5.9996335767209497E-4</c:v>
                </c:pt>
                <c:pt idx="9770">
                  <c:v>5.9996335767209497E-4</c:v>
                </c:pt>
                <c:pt idx="9771">
                  <c:v>5.9996335767209497E-4</c:v>
                </c:pt>
                <c:pt idx="9772">
                  <c:v>5.9996335767209497E-4</c:v>
                </c:pt>
                <c:pt idx="9773">
                  <c:v>5.9996335767209497E-4</c:v>
                </c:pt>
                <c:pt idx="9774">
                  <c:v>5.9996335767209497E-4</c:v>
                </c:pt>
                <c:pt idx="9775">
                  <c:v>5.9996335767209497E-4</c:v>
                </c:pt>
                <c:pt idx="9776">
                  <c:v>5.9996335767209497E-4</c:v>
                </c:pt>
                <c:pt idx="9777">
                  <c:v>5.9996335767209497E-4</c:v>
                </c:pt>
                <c:pt idx="9778">
                  <c:v>5.9996335767209497E-4</c:v>
                </c:pt>
                <c:pt idx="9779">
                  <c:v>5.9996335767209497E-4</c:v>
                </c:pt>
                <c:pt idx="9780">
                  <c:v>5.9996335767209497E-4</c:v>
                </c:pt>
                <c:pt idx="9781">
                  <c:v>5.9996335767209497E-4</c:v>
                </c:pt>
                <c:pt idx="9782">
                  <c:v>5.9996335767209497E-4</c:v>
                </c:pt>
                <c:pt idx="9783">
                  <c:v>5.9996335767209497E-4</c:v>
                </c:pt>
                <c:pt idx="9784">
                  <c:v>5.9996335767209497E-4</c:v>
                </c:pt>
                <c:pt idx="9785">
                  <c:v>5.9996335767209497E-4</c:v>
                </c:pt>
                <c:pt idx="9786">
                  <c:v>5.9996335767209497E-4</c:v>
                </c:pt>
                <c:pt idx="9787">
                  <c:v>5.9996335767209497E-4</c:v>
                </c:pt>
                <c:pt idx="9788">
                  <c:v>5.9996335767209497E-4</c:v>
                </c:pt>
                <c:pt idx="9789">
                  <c:v>5.9996335767209497E-4</c:v>
                </c:pt>
                <c:pt idx="9790">
                  <c:v>5.9996335767209497E-4</c:v>
                </c:pt>
                <c:pt idx="9791">
                  <c:v>5.9996335767209497E-4</c:v>
                </c:pt>
                <c:pt idx="9792">
                  <c:v>5.9996335767209497E-4</c:v>
                </c:pt>
                <c:pt idx="9793">
                  <c:v>5.9996335767209497E-4</c:v>
                </c:pt>
                <c:pt idx="9794">
                  <c:v>5.9996335767209497E-4</c:v>
                </c:pt>
                <c:pt idx="9795">
                  <c:v>5.9996335767209497E-4</c:v>
                </c:pt>
                <c:pt idx="9796">
                  <c:v>5.9996335767209497E-4</c:v>
                </c:pt>
                <c:pt idx="9797">
                  <c:v>5.9996335767209497E-4</c:v>
                </c:pt>
                <c:pt idx="9798">
                  <c:v>5.9996335767209497E-4</c:v>
                </c:pt>
                <c:pt idx="9799">
                  <c:v>5.9996335767209497E-4</c:v>
                </c:pt>
                <c:pt idx="9800">
                  <c:v>5.9996335767209497E-4</c:v>
                </c:pt>
                <c:pt idx="9801">
                  <c:v>5.9996335767209497E-4</c:v>
                </c:pt>
                <c:pt idx="9802">
                  <c:v>5.9996335767209497E-4</c:v>
                </c:pt>
                <c:pt idx="9803">
                  <c:v>5.9996335767209497E-4</c:v>
                </c:pt>
                <c:pt idx="9804">
                  <c:v>5.9996335767209497E-4</c:v>
                </c:pt>
                <c:pt idx="9805">
                  <c:v>6.0744970105588395E-4</c:v>
                </c:pt>
                <c:pt idx="9806">
                  <c:v>6.0744970105588395E-4</c:v>
                </c:pt>
                <c:pt idx="9807">
                  <c:v>5.9996335767209497E-4</c:v>
                </c:pt>
                <c:pt idx="9808">
                  <c:v>6.0744970105588395E-4</c:v>
                </c:pt>
                <c:pt idx="9809">
                  <c:v>6.0746329836547396E-4</c:v>
                </c:pt>
                <c:pt idx="9810">
                  <c:v>6.0746339149773097E-4</c:v>
                </c:pt>
                <c:pt idx="9811">
                  <c:v>6.0746339149773097E-4</c:v>
                </c:pt>
                <c:pt idx="9812">
                  <c:v>6.0746339149773097E-4</c:v>
                </c:pt>
                <c:pt idx="9813">
                  <c:v>6.0746339149773097E-4</c:v>
                </c:pt>
                <c:pt idx="9814">
                  <c:v>6.0746339149773097E-4</c:v>
                </c:pt>
                <c:pt idx="9815">
                  <c:v>6.0746339149773097E-4</c:v>
                </c:pt>
                <c:pt idx="9816">
                  <c:v>6.0746339149773097E-4</c:v>
                </c:pt>
                <c:pt idx="9817">
                  <c:v>6.0746339149773097E-4</c:v>
                </c:pt>
                <c:pt idx="9818">
                  <c:v>6.0746339149773097E-4</c:v>
                </c:pt>
                <c:pt idx="9819">
                  <c:v>6.0746339149773097E-4</c:v>
                </c:pt>
                <c:pt idx="9820">
                  <c:v>6.0746339149773097E-4</c:v>
                </c:pt>
                <c:pt idx="9821">
                  <c:v>6.0746339149773097E-4</c:v>
                </c:pt>
                <c:pt idx="9822">
                  <c:v>6.0746339149773097E-4</c:v>
                </c:pt>
                <c:pt idx="9823">
                  <c:v>6.0746339149773097E-4</c:v>
                </c:pt>
                <c:pt idx="9824">
                  <c:v>6.0746339149773097E-4</c:v>
                </c:pt>
                <c:pt idx="9825">
                  <c:v>6.0746339149773097E-4</c:v>
                </c:pt>
                <c:pt idx="9826">
                  <c:v>6.0746339149773097E-4</c:v>
                </c:pt>
                <c:pt idx="9827">
                  <c:v>6.0746339149773097E-4</c:v>
                </c:pt>
                <c:pt idx="9828">
                  <c:v>6.0746339149773097E-4</c:v>
                </c:pt>
                <c:pt idx="9829">
                  <c:v>6.0746339149773097E-4</c:v>
                </c:pt>
                <c:pt idx="9830">
                  <c:v>6.0746339149773097E-4</c:v>
                </c:pt>
                <c:pt idx="9831">
                  <c:v>6.0746339149773097E-4</c:v>
                </c:pt>
                <c:pt idx="9832">
                  <c:v>6.0746339149773097E-4</c:v>
                </c:pt>
                <c:pt idx="9833">
                  <c:v>6.0746339149773097E-4</c:v>
                </c:pt>
                <c:pt idx="9834">
                  <c:v>6.0746339149773097E-4</c:v>
                </c:pt>
                <c:pt idx="9835">
                  <c:v>6.0746339149773097E-4</c:v>
                </c:pt>
                <c:pt idx="9836">
                  <c:v>6.0746339149773097E-4</c:v>
                </c:pt>
                <c:pt idx="9837">
                  <c:v>6.0746339149773097E-4</c:v>
                </c:pt>
                <c:pt idx="9838">
                  <c:v>6.0746339149773097E-4</c:v>
                </c:pt>
                <c:pt idx="9839">
                  <c:v>6.0746339149773097E-4</c:v>
                </c:pt>
                <c:pt idx="9840">
                  <c:v>6.0746339149773097E-4</c:v>
                </c:pt>
                <c:pt idx="9841">
                  <c:v>6.0746339149773097E-4</c:v>
                </c:pt>
                <c:pt idx="9842">
                  <c:v>6.0746339149773097E-4</c:v>
                </c:pt>
                <c:pt idx="9843">
                  <c:v>6.0746339149773097E-4</c:v>
                </c:pt>
                <c:pt idx="9844">
                  <c:v>6.0746339149773097E-4</c:v>
                </c:pt>
                <c:pt idx="9845">
                  <c:v>6.0746339149773097E-4</c:v>
                </c:pt>
                <c:pt idx="9846">
                  <c:v>6.0746339149773097E-4</c:v>
                </c:pt>
                <c:pt idx="9847">
                  <c:v>6.0746339149773097E-4</c:v>
                </c:pt>
                <c:pt idx="9848">
                  <c:v>6.0746339149773097E-4</c:v>
                </c:pt>
                <c:pt idx="9849">
                  <c:v>6.0746339149773097E-4</c:v>
                </c:pt>
                <c:pt idx="9850">
                  <c:v>6.0746339149773097E-4</c:v>
                </c:pt>
                <c:pt idx="9851">
                  <c:v>6.0746339149773097E-4</c:v>
                </c:pt>
                <c:pt idx="9852">
                  <c:v>6.0746339149773097E-4</c:v>
                </c:pt>
                <c:pt idx="9853">
                  <c:v>6.0746339149773097E-4</c:v>
                </c:pt>
                <c:pt idx="9854">
                  <c:v>6.0746339149773097E-4</c:v>
                </c:pt>
                <c:pt idx="9855">
                  <c:v>6.0746339149773097E-4</c:v>
                </c:pt>
                <c:pt idx="9856">
                  <c:v>6.0746339149773097E-4</c:v>
                </c:pt>
                <c:pt idx="9857">
                  <c:v>6.0746339149773097E-4</c:v>
                </c:pt>
                <c:pt idx="9858">
                  <c:v>6.0746339149773097E-4</c:v>
                </c:pt>
                <c:pt idx="9859">
                  <c:v>6.0746339149773097E-4</c:v>
                </c:pt>
                <c:pt idx="9860">
                  <c:v>6.0746339149773097E-4</c:v>
                </c:pt>
                <c:pt idx="9861">
                  <c:v>6.0746339149773097E-4</c:v>
                </c:pt>
                <c:pt idx="9862">
                  <c:v>6.0746339149773097E-4</c:v>
                </c:pt>
                <c:pt idx="9863">
                  <c:v>6.0746339149773097E-4</c:v>
                </c:pt>
                <c:pt idx="9864">
                  <c:v>6.0746339149773097E-4</c:v>
                </c:pt>
                <c:pt idx="9865">
                  <c:v>6.0746339149773097E-4</c:v>
                </c:pt>
                <c:pt idx="9866">
                  <c:v>6.0746339149773097E-4</c:v>
                </c:pt>
                <c:pt idx="9867">
                  <c:v>6.0746339149773097E-4</c:v>
                </c:pt>
                <c:pt idx="9868">
                  <c:v>6.0746339149773097E-4</c:v>
                </c:pt>
                <c:pt idx="9869">
                  <c:v>6.1494973488151995E-4</c:v>
                </c:pt>
                <c:pt idx="9870">
                  <c:v>6.0746339149773097E-4</c:v>
                </c:pt>
                <c:pt idx="9871">
                  <c:v>6.0746339149773097E-4</c:v>
                </c:pt>
                <c:pt idx="9872">
                  <c:v>6.1494973488151995E-4</c:v>
                </c:pt>
                <c:pt idx="9873">
                  <c:v>6.1496333219110996E-4</c:v>
                </c:pt>
                <c:pt idx="9874">
                  <c:v>6.1496337875723798E-4</c:v>
                </c:pt>
                <c:pt idx="9875">
                  <c:v>6.1496337875723798E-4</c:v>
                </c:pt>
                <c:pt idx="9876">
                  <c:v>6.1496337875723798E-4</c:v>
                </c:pt>
                <c:pt idx="9877">
                  <c:v>6.1496337875723798E-4</c:v>
                </c:pt>
                <c:pt idx="9878">
                  <c:v>6.1496337875723798E-4</c:v>
                </c:pt>
                <c:pt idx="9879">
                  <c:v>6.1496337875723798E-4</c:v>
                </c:pt>
                <c:pt idx="9880">
                  <c:v>6.1496337875723798E-4</c:v>
                </c:pt>
                <c:pt idx="9881">
                  <c:v>6.1496337875723798E-4</c:v>
                </c:pt>
                <c:pt idx="9882">
                  <c:v>6.1496337875723798E-4</c:v>
                </c:pt>
                <c:pt idx="9883">
                  <c:v>6.1496337875723798E-4</c:v>
                </c:pt>
                <c:pt idx="9884">
                  <c:v>6.1496337875723798E-4</c:v>
                </c:pt>
                <c:pt idx="9885">
                  <c:v>6.1496337875723798E-4</c:v>
                </c:pt>
                <c:pt idx="9886">
                  <c:v>6.1496337875723798E-4</c:v>
                </c:pt>
                <c:pt idx="9887">
                  <c:v>6.1496337875723798E-4</c:v>
                </c:pt>
                <c:pt idx="9888">
                  <c:v>6.1496337875723798E-4</c:v>
                </c:pt>
                <c:pt idx="9889">
                  <c:v>6.1496337875723798E-4</c:v>
                </c:pt>
                <c:pt idx="9890">
                  <c:v>6.1496337875723798E-4</c:v>
                </c:pt>
                <c:pt idx="9891">
                  <c:v>6.1496337875723798E-4</c:v>
                </c:pt>
                <c:pt idx="9892">
                  <c:v>6.1496337875723798E-4</c:v>
                </c:pt>
                <c:pt idx="9893">
                  <c:v>6.1496337875723798E-4</c:v>
                </c:pt>
                <c:pt idx="9894">
                  <c:v>6.1496337875723798E-4</c:v>
                </c:pt>
                <c:pt idx="9895">
                  <c:v>6.1496337875723798E-4</c:v>
                </c:pt>
                <c:pt idx="9896">
                  <c:v>6.1496337875723798E-4</c:v>
                </c:pt>
                <c:pt idx="9897">
                  <c:v>6.1496337875723798E-4</c:v>
                </c:pt>
                <c:pt idx="9898">
                  <c:v>6.1496337875723798E-4</c:v>
                </c:pt>
                <c:pt idx="9899">
                  <c:v>6.1496337875723798E-4</c:v>
                </c:pt>
                <c:pt idx="9900">
                  <c:v>6.1496337875723798E-4</c:v>
                </c:pt>
                <c:pt idx="9901">
                  <c:v>6.1496337875723798E-4</c:v>
                </c:pt>
                <c:pt idx="9902">
                  <c:v>6.1496337875723798E-4</c:v>
                </c:pt>
                <c:pt idx="9903">
                  <c:v>6.1496337875723798E-4</c:v>
                </c:pt>
                <c:pt idx="9904">
                  <c:v>6.1496337875723798E-4</c:v>
                </c:pt>
                <c:pt idx="9905">
                  <c:v>6.1496337875723798E-4</c:v>
                </c:pt>
                <c:pt idx="9906">
                  <c:v>6.1496337875723798E-4</c:v>
                </c:pt>
                <c:pt idx="9907">
                  <c:v>6.1496337875723798E-4</c:v>
                </c:pt>
                <c:pt idx="9908">
                  <c:v>6.1496337875723798E-4</c:v>
                </c:pt>
                <c:pt idx="9909">
                  <c:v>6.1496337875723798E-4</c:v>
                </c:pt>
                <c:pt idx="9910">
                  <c:v>6.1496337875723798E-4</c:v>
                </c:pt>
                <c:pt idx="9911">
                  <c:v>6.1496337875723798E-4</c:v>
                </c:pt>
                <c:pt idx="9912">
                  <c:v>6.1496337875723798E-4</c:v>
                </c:pt>
                <c:pt idx="9913">
                  <c:v>6.1496337875723798E-4</c:v>
                </c:pt>
                <c:pt idx="9914">
                  <c:v>6.1496337875723798E-4</c:v>
                </c:pt>
                <c:pt idx="9915">
                  <c:v>6.1496337875723798E-4</c:v>
                </c:pt>
                <c:pt idx="9916">
                  <c:v>6.1496337875723798E-4</c:v>
                </c:pt>
                <c:pt idx="9917">
                  <c:v>6.1496337875723798E-4</c:v>
                </c:pt>
                <c:pt idx="9918">
                  <c:v>6.1496337875723798E-4</c:v>
                </c:pt>
                <c:pt idx="9919">
                  <c:v>6.1496337875723798E-4</c:v>
                </c:pt>
                <c:pt idx="9920">
                  <c:v>6.1496337875723798E-4</c:v>
                </c:pt>
                <c:pt idx="9921">
                  <c:v>6.1496337875723798E-4</c:v>
                </c:pt>
                <c:pt idx="9922">
                  <c:v>6.1496337875723798E-4</c:v>
                </c:pt>
                <c:pt idx="9923">
                  <c:v>6.1496337875723798E-4</c:v>
                </c:pt>
                <c:pt idx="9924">
                  <c:v>6.1496337875723798E-4</c:v>
                </c:pt>
                <c:pt idx="9925">
                  <c:v>6.1496337875723798E-4</c:v>
                </c:pt>
                <c:pt idx="9926">
                  <c:v>6.1496337875723798E-4</c:v>
                </c:pt>
                <c:pt idx="9927">
                  <c:v>6.1496337875723798E-4</c:v>
                </c:pt>
                <c:pt idx="9928">
                  <c:v>6.1496337875723798E-4</c:v>
                </c:pt>
                <c:pt idx="9929">
                  <c:v>6.1496337875723798E-4</c:v>
                </c:pt>
                <c:pt idx="9930">
                  <c:v>6.1496337875723798E-4</c:v>
                </c:pt>
                <c:pt idx="9931">
                  <c:v>6.1496337875723798E-4</c:v>
                </c:pt>
                <c:pt idx="9932">
                  <c:v>6.1496337875723798E-4</c:v>
                </c:pt>
                <c:pt idx="9933">
                  <c:v>6.1496337875723798E-4</c:v>
                </c:pt>
                <c:pt idx="9934">
                  <c:v>6.1496337875723798E-4</c:v>
                </c:pt>
                <c:pt idx="9935">
                  <c:v>6.1496337875723798E-4</c:v>
                </c:pt>
                <c:pt idx="9936">
                  <c:v>6.1496337875723798E-4</c:v>
                </c:pt>
                <c:pt idx="9937">
                  <c:v>6.1496337875723798E-4</c:v>
                </c:pt>
                <c:pt idx="9938">
                  <c:v>6.1496337875723798E-4</c:v>
                </c:pt>
                <c:pt idx="9939">
                  <c:v>6.1496337875723798E-4</c:v>
                </c:pt>
                <c:pt idx="9940">
                  <c:v>6.1496337875723798E-4</c:v>
                </c:pt>
                <c:pt idx="9941">
                  <c:v>6.1496337875723798E-4</c:v>
                </c:pt>
                <c:pt idx="9942">
                  <c:v>6.1496337875723798E-4</c:v>
                </c:pt>
                <c:pt idx="9943">
                  <c:v>6.1496337875723798E-4</c:v>
                </c:pt>
                <c:pt idx="9944">
                  <c:v>6.1496337875723798E-4</c:v>
                </c:pt>
                <c:pt idx="9945">
                  <c:v>6.1496337875723798E-4</c:v>
                </c:pt>
                <c:pt idx="9946">
                  <c:v>6.1496337875723798E-4</c:v>
                </c:pt>
                <c:pt idx="9947">
                  <c:v>6.1496337875723798E-4</c:v>
                </c:pt>
                <c:pt idx="9948">
                  <c:v>6.2244972214102695E-4</c:v>
                </c:pt>
                <c:pt idx="9949">
                  <c:v>6.1496337875723798E-4</c:v>
                </c:pt>
                <c:pt idx="9950">
                  <c:v>6.2244972214102695E-4</c:v>
                </c:pt>
                <c:pt idx="9951">
                  <c:v>6.1496337875723798E-4</c:v>
                </c:pt>
                <c:pt idx="9952">
                  <c:v>6.2244972214102695E-4</c:v>
                </c:pt>
                <c:pt idx="9953">
                  <c:v>6.2246331945061697E-4</c:v>
                </c:pt>
                <c:pt idx="9954">
                  <c:v>6.2246336601674596E-4</c:v>
                </c:pt>
                <c:pt idx="9955">
                  <c:v>6.2246336601674596E-4</c:v>
                </c:pt>
                <c:pt idx="9956">
                  <c:v>6.2246336601674596E-4</c:v>
                </c:pt>
                <c:pt idx="9957">
                  <c:v>6.2246336601674596E-4</c:v>
                </c:pt>
                <c:pt idx="9958">
                  <c:v>6.2246336601674596E-4</c:v>
                </c:pt>
                <c:pt idx="9959">
                  <c:v>6.2246336601674596E-4</c:v>
                </c:pt>
                <c:pt idx="9960">
                  <c:v>6.2246336601674596E-4</c:v>
                </c:pt>
                <c:pt idx="9961">
                  <c:v>6.2246336601674596E-4</c:v>
                </c:pt>
                <c:pt idx="9962">
                  <c:v>6.2246336601674596E-4</c:v>
                </c:pt>
                <c:pt idx="9963">
                  <c:v>6.2246336601674596E-4</c:v>
                </c:pt>
                <c:pt idx="9964">
                  <c:v>6.2246336601674596E-4</c:v>
                </c:pt>
                <c:pt idx="9965">
                  <c:v>6.2246336601674596E-4</c:v>
                </c:pt>
                <c:pt idx="9966">
                  <c:v>6.2246336601674596E-4</c:v>
                </c:pt>
                <c:pt idx="9967">
                  <c:v>6.2246336601674596E-4</c:v>
                </c:pt>
                <c:pt idx="9968">
                  <c:v>6.2246336601674596E-4</c:v>
                </c:pt>
                <c:pt idx="9969">
                  <c:v>6.2246336601674596E-4</c:v>
                </c:pt>
                <c:pt idx="9970">
                  <c:v>6.2246336601674596E-4</c:v>
                </c:pt>
                <c:pt idx="9971">
                  <c:v>6.2246336601674596E-4</c:v>
                </c:pt>
                <c:pt idx="9972">
                  <c:v>6.2246336601674596E-4</c:v>
                </c:pt>
                <c:pt idx="9973">
                  <c:v>6.2246336601674596E-4</c:v>
                </c:pt>
                <c:pt idx="9974">
                  <c:v>6.2246336601674596E-4</c:v>
                </c:pt>
                <c:pt idx="9975">
                  <c:v>6.2246336601674596E-4</c:v>
                </c:pt>
                <c:pt idx="9976">
                  <c:v>6.2246336601674596E-4</c:v>
                </c:pt>
                <c:pt idx="9977">
                  <c:v>6.2246336601674596E-4</c:v>
                </c:pt>
                <c:pt idx="9978">
                  <c:v>6.2246336601674596E-4</c:v>
                </c:pt>
                <c:pt idx="9979">
                  <c:v>6.2246336601674596E-4</c:v>
                </c:pt>
                <c:pt idx="9980">
                  <c:v>6.2246336601674596E-4</c:v>
                </c:pt>
                <c:pt idx="9981">
                  <c:v>6.2246336601674596E-4</c:v>
                </c:pt>
                <c:pt idx="9982">
                  <c:v>6.2246336601674596E-4</c:v>
                </c:pt>
                <c:pt idx="9983">
                  <c:v>6.2246336601674596E-4</c:v>
                </c:pt>
                <c:pt idx="9984">
                  <c:v>6.2246336601674596E-4</c:v>
                </c:pt>
                <c:pt idx="9985">
                  <c:v>6.2246336601674596E-4</c:v>
                </c:pt>
                <c:pt idx="9986">
                  <c:v>6.2246336601674596E-4</c:v>
                </c:pt>
                <c:pt idx="9987">
                  <c:v>6.2246336601674596E-4</c:v>
                </c:pt>
                <c:pt idx="9988">
                  <c:v>6.2246336601674596E-4</c:v>
                </c:pt>
                <c:pt idx="9989">
                  <c:v>6.2246336601674596E-4</c:v>
                </c:pt>
                <c:pt idx="9990">
                  <c:v>6.2246336601674596E-4</c:v>
                </c:pt>
                <c:pt idx="9991">
                  <c:v>6.2246336601674596E-4</c:v>
                </c:pt>
                <c:pt idx="9992">
                  <c:v>6.2246336601674596E-4</c:v>
                </c:pt>
                <c:pt idx="9993">
                  <c:v>6.2246336601674596E-4</c:v>
                </c:pt>
                <c:pt idx="9994">
                  <c:v>6.2246336601674596E-4</c:v>
                </c:pt>
                <c:pt idx="9995">
                  <c:v>6.2246336601674596E-4</c:v>
                </c:pt>
                <c:pt idx="9996">
                  <c:v>6.2246336601674596E-4</c:v>
                </c:pt>
                <c:pt idx="9997">
                  <c:v>6.2246336601674596E-4</c:v>
                </c:pt>
                <c:pt idx="9998">
                  <c:v>6.2246336601674596E-4</c:v>
                </c:pt>
                <c:pt idx="9999">
                  <c:v>6.2246336601674596E-4</c:v>
                </c:pt>
                <c:pt idx="10000">
                  <c:v>6.2246336601674596E-4</c:v>
                </c:pt>
                <c:pt idx="10001">
                  <c:v>6.2246336601674596E-4</c:v>
                </c:pt>
                <c:pt idx="10002">
                  <c:v>6.2246336601674596E-4</c:v>
                </c:pt>
                <c:pt idx="10003">
                  <c:v>6.2246336601674596E-4</c:v>
                </c:pt>
                <c:pt idx="10004">
                  <c:v>6.2246336601674596E-4</c:v>
                </c:pt>
                <c:pt idx="10005">
                  <c:v>6.2246336601674596E-4</c:v>
                </c:pt>
                <c:pt idx="10006">
                  <c:v>6.2246336601674596E-4</c:v>
                </c:pt>
                <c:pt idx="10007">
                  <c:v>6.2246336601674596E-4</c:v>
                </c:pt>
                <c:pt idx="10008">
                  <c:v>6.2246336601674596E-4</c:v>
                </c:pt>
                <c:pt idx="10009">
                  <c:v>6.2246336601674596E-4</c:v>
                </c:pt>
                <c:pt idx="10010">
                  <c:v>6.2994970940053504E-4</c:v>
                </c:pt>
                <c:pt idx="10011">
                  <c:v>6.2994970940053504E-4</c:v>
                </c:pt>
                <c:pt idx="10012">
                  <c:v>6.2994970940053504E-4</c:v>
                </c:pt>
                <c:pt idx="10013">
                  <c:v>6.2996339984238195E-4</c:v>
                </c:pt>
                <c:pt idx="10014">
                  <c:v>6.2996339984238195E-4</c:v>
                </c:pt>
                <c:pt idx="10015">
                  <c:v>6.2996339984238195E-4</c:v>
                </c:pt>
                <c:pt idx="10016">
                  <c:v>6.2996339984238195E-4</c:v>
                </c:pt>
                <c:pt idx="10017">
                  <c:v>6.2996339984238195E-4</c:v>
                </c:pt>
                <c:pt idx="10018">
                  <c:v>6.2996339984238195E-4</c:v>
                </c:pt>
                <c:pt idx="10019">
                  <c:v>6.2996339984238195E-4</c:v>
                </c:pt>
                <c:pt idx="10020">
                  <c:v>6.2996339984238195E-4</c:v>
                </c:pt>
                <c:pt idx="10021">
                  <c:v>6.2996339984238195E-4</c:v>
                </c:pt>
                <c:pt idx="10022">
                  <c:v>6.2996339984238195E-4</c:v>
                </c:pt>
                <c:pt idx="10023">
                  <c:v>6.2996339984238195E-4</c:v>
                </c:pt>
                <c:pt idx="10024">
                  <c:v>6.2996339984238195E-4</c:v>
                </c:pt>
                <c:pt idx="10025">
                  <c:v>6.2996339984238195E-4</c:v>
                </c:pt>
                <c:pt idx="10026">
                  <c:v>6.2996339984238195E-4</c:v>
                </c:pt>
                <c:pt idx="10027">
                  <c:v>6.2996339984238195E-4</c:v>
                </c:pt>
                <c:pt idx="10028">
                  <c:v>6.2996339984238195E-4</c:v>
                </c:pt>
                <c:pt idx="10029">
                  <c:v>6.2996339984238195E-4</c:v>
                </c:pt>
                <c:pt idx="10030">
                  <c:v>6.2996339984238195E-4</c:v>
                </c:pt>
                <c:pt idx="10031">
                  <c:v>6.2996339984238195E-4</c:v>
                </c:pt>
                <c:pt idx="10032">
                  <c:v>6.2996339984238195E-4</c:v>
                </c:pt>
                <c:pt idx="10033">
                  <c:v>6.2996339984238195E-4</c:v>
                </c:pt>
                <c:pt idx="10034">
                  <c:v>6.2996339984238195E-4</c:v>
                </c:pt>
                <c:pt idx="10035">
                  <c:v>6.2996339984238195E-4</c:v>
                </c:pt>
                <c:pt idx="10036">
                  <c:v>6.2996339984238195E-4</c:v>
                </c:pt>
                <c:pt idx="10037">
                  <c:v>6.2996339984238195E-4</c:v>
                </c:pt>
                <c:pt idx="10038">
                  <c:v>6.2996339984238195E-4</c:v>
                </c:pt>
                <c:pt idx="10039">
                  <c:v>6.2996339984238195E-4</c:v>
                </c:pt>
                <c:pt idx="10040">
                  <c:v>6.2996339984238195E-4</c:v>
                </c:pt>
                <c:pt idx="10041">
                  <c:v>6.2996339984238195E-4</c:v>
                </c:pt>
                <c:pt idx="10042">
                  <c:v>6.2996339984238195E-4</c:v>
                </c:pt>
                <c:pt idx="10043">
                  <c:v>6.2996339984238195E-4</c:v>
                </c:pt>
                <c:pt idx="10044">
                  <c:v>6.2996339984238195E-4</c:v>
                </c:pt>
                <c:pt idx="10045">
                  <c:v>6.2996339984238195E-4</c:v>
                </c:pt>
                <c:pt idx="10046">
                  <c:v>6.2996339984238195E-4</c:v>
                </c:pt>
                <c:pt idx="10047">
                  <c:v>6.2996339984238195E-4</c:v>
                </c:pt>
                <c:pt idx="10048">
                  <c:v>6.2996339984238195E-4</c:v>
                </c:pt>
                <c:pt idx="10049">
                  <c:v>6.2996339984238195E-4</c:v>
                </c:pt>
                <c:pt idx="10050">
                  <c:v>6.2996339984238195E-4</c:v>
                </c:pt>
                <c:pt idx="10051">
                  <c:v>6.2996339984238195E-4</c:v>
                </c:pt>
                <c:pt idx="10052">
                  <c:v>6.2996339984238195E-4</c:v>
                </c:pt>
                <c:pt idx="10053">
                  <c:v>6.2996339984238195E-4</c:v>
                </c:pt>
                <c:pt idx="10054">
                  <c:v>6.2996339984238195E-4</c:v>
                </c:pt>
                <c:pt idx="10055">
                  <c:v>6.2996339984238195E-4</c:v>
                </c:pt>
                <c:pt idx="10056">
                  <c:v>6.2996339984238195E-4</c:v>
                </c:pt>
                <c:pt idx="10057">
                  <c:v>6.2996339984238195E-4</c:v>
                </c:pt>
                <c:pt idx="10058">
                  <c:v>6.2996339984238195E-4</c:v>
                </c:pt>
                <c:pt idx="10059">
                  <c:v>6.2996339984238195E-4</c:v>
                </c:pt>
                <c:pt idx="10060">
                  <c:v>6.2996339984238195E-4</c:v>
                </c:pt>
                <c:pt idx="10061">
                  <c:v>6.2996339984238195E-4</c:v>
                </c:pt>
                <c:pt idx="10062">
                  <c:v>6.2996339984238195E-4</c:v>
                </c:pt>
                <c:pt idx="10063">
                  <c:v>6.2996339984238195E-4</c:v>
                </c:pt>
                <c:pt idx="10064">
                  <c:v>6.2996339984238195E-4</c:v>
                </c:pt>
                <c:pt idx="10065">
                  <c:v>6.2996339984238195E-4</c:v>
                </c:pt>
                <c:pt idx="10066">
                  <c:v>6.2996339984238195E-4</c:v>
                </c:pt>
                <c:pt idx="10067">
                  <c:v>6.2996339984238195E-4</c:v>
                </c:pt>
                <c:pt idx="10068">
                  <c:v>6.2996339984238195E-4</c:v>
                </c:pt>
                <c:pt idx="10069">
                  <c:v>6.2996339984238195E-4</c:v>
                </c:pt>
                <c:pt idx="10070">
                  <c:v>6.2996339984238195E-4</c:v>
                </c:pt>
                <c:pt idx="10071">
                  <c:v>6.2996339984238195E-4</c:v>
                </c:pt>
                <c:pt idx="10072">
                  <c:v>6.2996339984238195E-4</c:v>
                </c:pt>
                <c:pt idx="10073">
                  <c:v>6.2996339984238195E-4</c:v>
                </c:pt>
                <c:pt idx="10074">
                  <c:v>6.2996339984238195E-4</c:v>
                </c:pt>
                <c:pt idx="10075">
                  <c:v>6.2996339984238195E-4</c:v>
                </c:pt>
                <c:pt idx="10076">
                  <c:v>6.2996339984238195E-4</c:v>
                </c:pt>
                <c:pt idx="10077">
                  <c:v>6.2996339984238195E-4</c:v>
                </c:pt>
                <c:pt idx="10078">
                  <c:v>6.2996339984238195E-4</c:v>
                </c:pt>
                <c:pt idx="10079">
                  <c:v>6.2996339984238195E-4</c:v>
                </c:pt>
                <c:pt idx="10080">
                  <c:v>6.2996339984238195E-4</c:v>
                </c:pt>
                <c:pt idx="10081">
                  <c:v>6.3744974322616995E-4</c:v>
                </c:pt>
                <c:pt idx="10082">
                  <c:v>6.3746338710188896E-4</c:v>
                </c:pt>
                <c:pt idx="10083">
                  <c:v>6.3746338710188896E-4</c:v>
                </c:pt>
                <c:pt idx="10084">
                  <c:v>6.3746338710188896E-4</c:v>
                </c:pt>
                <c:pt idx="10085">
                  <c:v>6.3746338710188896E-4</c:v>
                </c:pt>
                <c:pt idx="10086">
                  <c:v>6.3746338710188896E-4</c:v>
                </c:pt>
                <c:pt idx="10087">
                  <c:v>6.3746338710188896E-4</c:v>
                </c:pt>
                <c:pt idx="10088">
                  <c:v>6.3746338710188896E-4</c:v>
                </c:pt>
                <c:pt idx="10089">
                  <c:v>6.3746338710188896E-4</c:v>
                </c:pt>
                <c:pt idx="10090">
                  <c:v>6.3746338710188896E-4</c:v>
                </c:pt>
                <c:pt idx="10091">
                  <c:v>6.3746338710188896E-4</c:v>
                </c:pt>
                <c:pt idx="10092">
                  <c:v>6.3746338710188896E-4</c:v>
                </c:pt>
                <c:pt idx="10093">
                  <c:v>6.3746338710188896E-4</c:v>
                </c:pt>
                <c:pt idx="10094">
                  <c:v>6.3746338710188896E-4</c:v>
                </c:pt>
                <c:pt idx="10095">
                  <c:v>6.3746338710188896E-4</c:v>
                </c:pt>
                <c:pt idx="10096">
                  <c:v>6.3746338710188896E-4</c:v>
                </c:pt>
                <c:pt idx="10097">
                  <c:v>6.3746338710188896E-4</c:v>
                </c:pt>
                <c:pt idx="10098">
                  <c:v>6.3746338710188896E-4</c:v>
                </c:pt>
                <c:pt idx="10099">
                  <c:v>6.3746338710188896E-4</c:v>
                </c:pt>
                <c:pt idx="10100">
                  <c:v>6.3746338710188896E-4</c:v>
                </c:pt>
                <c:pt idx="10101">
                  <c:v>6.3746338710188896E-4</c:v>
                </c:pt>
                <c:pt idx="10102">
                  <c:v>6.3746338710188896E-4</c:v>
                </c:pt>
                <c:pt idx="10103">
                  <c:v>6.3746338710188896E-4</c:v>
                </c:pt>
                <c:pt idx="10104">
                  <c:v>6.3746338710188896E-4</c:v>
                </c:pt>
                <c:pt idx="10105">
                  <c:v>6.3746338710188896E-4</c:v>
                </c:pt>
                <c:pt idx="10106">
                  <c:v>6.3746338710188896E-4</c:v>
                </c:pt>
                <c:pt idx="10107">
                  <c:v>6.3746338710188896E-4</c:v>
                </c:pt>
                <c:pt idx="10108">
                  <c:v>6.3746338710188896E-4</c:v>
                </c:pt>
                <c:pt idx="10109">
                  <c:v>6.3746338710188896E-4</c:v>
                </c:pt>
                <c:pt idx="10110">
                  <c:v>6.3746338710188896E-4</c:v>
                </c:pt>
                <c:pt idx="10111">
                  <c:v>6.3746338710188896E-4</c:v>
                </c:pt>
                <c:pt idx="10112">
                  <c:v>6.3746338710188896E-4</c:v>
                </c:pt>
                <c:pt idx="10113">
                  <c:v>6.3746338710188896E-4</c:v>
                </c:pt>
                <c:pt idx="10114">
                  <c:v>6.3746338710188896E-4</c:v>
                </c:pt>
                <c:pt idx="10115">
                  <c:v>6.3746338710188896E-4</c:v>
                </c:pt>
                <c:pt idx="10116">
                  <c:v>6.3746338710188896E-4</c:v>
                </c:pt>
                <c:pt idx="10117">
                  <c:v>6.3746338710188896E-4</c:v>
                </c:pt>
                <c:pt idx="10118">
                  <c:v>6.3746338710188896E-4</c:v>
                </c:pt>
                <c:pt idx="10119">
                  <c:v>6.3746338710188896E-4</c:v>
                </c:pt>
                <c:pt idx="10120">
                  <c:v>6.3746338710188896E-4</c:v>
                </c:pt>
                <c:pt idx="10121">
                  <c:v>6.3746338710188896E-4</c:v>
                </c:pt>
                <c:pt idx="10122">
                  <c:v>6.3746338710188896E-4</c:v>
                </c:pt>
                <c:pt idx="10123">
                  <c:v>6.3746338710188896E-4</c:v>
                </c:pt>
                <c:pt idx="10124">
                  <c:v>6.3746338710188896E-4</c:v>
                </c:pt>
                <c:pt idx="10125">
                  <c:v>6.3746338710188896E-4</c:v>
                </c:pt>
                <c:pt idx="10126">
                  <c:v>6.3746338710188896E-4</c:v>
                </c:pt>
                <c:pt idx="10127">
                  <c:v>6.3746338710188896E-4</c:v>
                </c:pt>
                <c:pt idx="10128">
                  <c:v>6.3746338710188896E-4</c:v>
                </c:pt>
                <c:pt idx="10129">
                  <c:v>6.3746338710188896E-4</c:v>
                </c:pt>
                <c:pt idx="10130">
                  <c:v>6.3746338710188896E-4</c:v>
                </c:pt>
                <c:pt idx="10131">
                  <c:v>6.3746338710188896E-4</c:v>
                </c:pt>
                <c:pt idx="10132">
                  <c:v>6.3746338710188896E-4</c:v>
                </c:pt>
                <c:pt idx="10133">
                  <c:v>6.3746338710188896E-4</c:v>
                </c:pt>
                <c:pt idx="10134">
                  <c:v>6.3746338710188896E-4</c:v>
                </c:pt>
                <c:pt idx="10135">
                  <c:v>6.3746338710188896E-4</c:v>
                </c:pt>
                <c:pt idx="10136">
                  <c:v>6.3746338710188896E-4</c:v>
                </c:pt>
                <c:pt idx="10137">
                  <c:v>6.3746338710188896E-4</c:v>
                </c:pt>
                <c:pt idx="10138">
                  <c:v>6.3746338710188896E-4</c:v>
                </c:pt>
                <c:pt idx="10139">
                  <c:v>6.3746338710188896E-4</c:v>
                </c:pt>
                <c:pt idx="10140">
                  <c:v>6.3746338710188896E-4</c:v>
                </c:pt>
                <c:pt idx="10141">
                  <c:v>6.3746338710188896E-4</c:v>
                </c:pt>
                <c:pt idx="10142">
                  <c:v>6.3746338710188896E-4</c:v>
                </c:pt>
                <c:pt idx="10143">
                  <c:v>6.3746338710188896E-4</c:v>
                </c:pt>
                <c:pt idx="10144">
                  <c:v>6.3746338710188896E-4</c:v>
                </c:pt>
                <c:pt idx="10145">
                  <c:v>6.3746338710188896E-4</c:v>
                </c:pt>
                <c:pt idx="10146">
                  <c:v>6.3746338710188896E-4</c:v>
                </c:pt>
                <c:pt idx="10147">
                  <c:v>6.3746338710188896E-4</c:v>
                </c:pt>
                <c:pt idx="10148">
                  <c:v>6.3746338710188896E-4</c:v>
                </c:pt>
                <c:pt idx="10149">
                  <c:v>6.3746338710188896E-4</c:v>
                </c:pt>
                <c:pt idx="10150">
                  <c:v>6.3746338710188896E-4</c:v>
                </c:pt>
                <c:pt idx="10151">
                  <c:v>6.4494973048567804E-4</c:v>
                </c:pt>
                <c:pt idx="10152">
                  <c:v>6.3746338710188896E-4</c:v>
                </c:pt>
                <c:pt idx="10153">
                  <c:v>6.4494973048567804E-4</c:v>
                </c:pt>
                <c:pt idx="10154">
                  <c:v>6.3746338710188896E-4</c:v>
                </c:pt>
                <c:pt idx="10155">
                  <c:v>6.3746338710188896E-4</c:v>
                </c:pt>
                <c:pt idx="10156">
                  <c:v>6.3746338710188896E-4</c:v>
                </c:pt>
                <c:pt idx="10157">
                  <c:v>6.4494973048567804E-4</c:v>
                </c:pt>
                <c:pt idx="10158">
                  <c:v>6.3746338710188896E-4</c:v>
                </c:pt>
                <c:pt idx="10159">
                  <c:v>6.3746338710188896E-4</c:v>
                </c:pt>
                <c:pt idx="10160">
                  <c:v>6.3746338710188896E-4</c:v>
                </c:pt>
                <c:pt idx="10161">
                  <c:v>6.3746338710188896E-4</c:v>
                </c:pt>
                <c:pt idx="10162">
                  <c:v>6.4494973048567804E-4</c:v>
                </c:pt>
                <c:pt idx="10163">
                  <c:v>6.37476984411478E-4</c:v>
                </c:pt>
                <c:pt idx="10164">
                  <c:v>6.4496337436139597E-4</c:v>
                </c:pt>
                <c:pt idx="10165">
                  <c:v>6.4496337436139597E-4</c:v>
                </c:pt>
                <c:pt idx="10166">
                  <c:v>6.4496337436139597E-4</c:v>
                </c:pt>
                <c:pt idx="10167">
                  <c:v>6.4496337436139597E-4</c:v>
                </c:pt>
                <c:pt idx="10168">
                  <c:v>6.4496337436139597E-4</c:v>
                </c:pt>
                <c:pt idx="10169">
                  <c:v>6.4496337436139597E-4</c:v>
                </c:pt>
                <c:pt idx="10170">
                  <c:v>6.4496337436139597E-4</c:v>
                </c:pt>
                <c:pt idx="10171">
                  <c:v>6.4496337436139597E-4</c:v>
                </c:pt>
                <c:pt idx="10172">
                  <c:v>6.4496337436139597E-4</c:v>
                </c:pt>
                <c:pt idx="10173">
                  <c:v>6.4496337436139597E-4</c:v>
                </c:pt>
                <c:pt idx="10174">
                  <c:v>6.4496337436139597E-4</c:v>
                </c:pt>
                <c:pt idx="10175">
                  <c:v>6.4496337436139597E-4</c:v>
                </c:pt>
                <c:pt idx="10176">
                  <c:v>6.4496337436139597E-4</c:v>
                </c:pt>
                <c:pt idx="10177">
                  <c:v>6.4496337436139597E-4</c:v>
                </c:pt>
                <c:pt idx="10178">
                  <c:v>6.4496337436139597E-4</c:v>
                </c:pt>
                <c:pt idx="10179">
                  <c:v>6.4496337436139597E-4</c:v>
                </c:pt>
                <c:pt idx="10180">
                  <c:v>6.4496337436139597E-4</c:v>
                </c:pt>
                <c:pt idx="10181">
                  <c:v>6.4496337436139597E-4</c:v>
                </c:pt>
                <c:pt idx="10182">
                  <c:v>6.4496337436139597E-4</c:v>
                </c:pt>
                <c:pt idx="10183">
                  <c:v>6.4496337436139597E-4</c:v>
                </c:pt>
                <c:pt idx="10184">
                  <c:v>6.4496337436139597E-4</c:v>
                </c:pt>
                <c:pt idx="10185">
                  <c:v>6.4496337436139597E-4</c:v>
                </c:pt>
                <c:pt idx="10186">
                  <c:v>6.4496337436139597E-4</c:v>
                </c:pt>
                <c:pt idx="10187">
                  <c:v>6.4496337436139597E-4</c:v>
                </c:pt>
                <c:pt idx="10188">
                  <c:v>6.4496337436139597E-4</c:v>
                </c:pt>
                <c:pt idx="10189">
                  <c:v>6.4496337436139597E-4</c:v>
                </c:pt>
                <c:pt idx="10190">
                  <c:v>6.4496337436139597E-4</c:v>
                </c:pt>
                <c:pt idx="10191">
                  <c:v>6.4496337436139597E-4</c:v>
                </c:pt>
                <c:pt idx="10192">
                  <c:v>6.4496337436139597E-4</c:v>
                </c:pt>
                <c:pt idx="10193">
                  <c:v>6.4496337436139597E-4</c:v>
                </c:pt>
                <c:pt idx="10194">
                  <c:v>6.4496337436139597E-4</c:v>
                </c:pt>
                <c:pt idx="10195">
                  <c:v>6.4496337436139597E-4</c:v>
                </c:pt>
                <c:pt idx="10196">
                  <c:v>6.4496337436139597E-4</c:v>
                </c:pt>
                <c:pt idx="10197">
                  <c:v>6.4496337436139597E-4</c:v>
                </c:pt>
                <c:pt idx="10198">
                  <c:v>6.4496337436139597E-4</c:v>
                </c:pt>
                <c:pt idx="10199">
                  <c:v>6.4496337436139597E-4</c:v>
                </c:pt>
                <c:pt idx="10200">
                  <c:v>6.4496337436139597E-4</c:v>
                </c:pt>
                <c:pt idx="10201">
                  <c:v>6.4496337436139597E-4</c:v>
                </c:pt>
                <c:pt idx="10202">
                  <c:v>6.4496337436139597E-4</c:v>
                </c:pt>
                <c:pt idx="10203">
                  <c:v>6.4496337436139597E-4</c:v>
                </c:pt>
                <c:pt idx="10204">
                  <c:v>6.4496337436139597E-4</c:v>
                </c:pt>
                <c:pt idx="10205">
                  <c:v>6.4496337436139597E-4</c:v>
                </c:pt>
                <c:pt idx="10206">
                  <c:v>6.4496337436139597E-4</c:v>
                </c:pt>
                <c:pt idx="10207">
                  <c:v>6.4496337436139597E-4</c:v>
                </c:pt>
                <c:pt idx="10208">
                  <c:v>6.4496337436139597E-4</c:v>
                </c:pt>
                <c:pt idx="10209">
                  <c:v>6.4496337436139597E-4</c:v>
                </c:pt>
                <c:pt idx="10210">
                  <c:v>6.4496337436139597E-4</c:v>
                </c:pt>
                <c:pt idx="10211">
                  <c:v>6.4496337436139597E-4</c:v>
                </c:pt>
                <c:pt idx="10212">
                  <c:v>6.4496337436139597E-4</c:v>
                </c:pt>
                <c:pt idx="10213">
                  <c:v>6.4496337436139597E-4</c:v>
                </c:pt>
                <c:pt idx="10214">
                  <c:v>6.4496337436139597E-4</c:v>
                </c:pt>
                <c:pt idx="10215">
                  <c:v>6.4496337436139597E-4</c:v>
                </c:pt>
                <c:pt idx="10216">
                  <c:v>6.4496337436139597E-4</c:v>
                </c:pt>
                <c:pt idx="10217">
                  <c:v>6.4496337436139597E-4</c:v>
                </c:pt>
                <c:pt idx="10218">
                  <c:v>6.4496337436139597E-4</c:v>
                </c:pt>
                <c:pt idx="10219">
                  <c:v>6.4496337436139597E-4</c:v>
                </c:pt>
                <c:pt idx="10220">
                  <c:v>6.4496337436139597E-4</c:v>
                </c:pt>
                <c:pt idx="10221">
                  <c:v>6.4496337436139597E-4</c:v>
                </c:pt>
                <c:pt idx="10222">
                  <c:v>6.4496337436139597E-4</c:v>
                </c:pt>
                <c:pt idx="10223">
                  <c:v>6.4496337436139597E-4</c:v>
                </c:pt>
                <c:pt idx="10224">
                  <c:v>6.5244971774518505E-4</c:v>
                </c:pt>
                <c:pt idx="10225">
                  <c:v>6.4496337436139597E-4</c:v>
                </c:pt>
                <c:pt idx="10226">
                  <c:v>6.4496337436139597E-4</c:v>
                </c:pt>
                <c:pt idx="10227">
                  <c:v>6.5244971774518505E-4</c:v>
                </c:pt>
                <c:pt idx="10228">
                  <c:v>6.5244971774518505E-4</c:v>
                </c:pt>
                <c:pt idx="10229">
                  <c:v>6.5246331505477398E-4</c:v>
                </c:pt>
                <c:pt idx="10230">
                  <c:v>6.5246336162090297E-4</c:v>
                </c:pt>
                <c:pt idx="10231">
                  <c:v>6.5246336162090297E-4</c:v>
                </c:pt>
                <c:pt idx="10232">
                  <c:v>6.5246336162090297E-4</c:v>
                </c:pt>
                <c:pt idx="10233">
                  <c:v>6.5246336162090297E-4</c:v>
                </c:pt>
                <c:pt idx="10234">
                  <c:v>6.44977018237114E-4</c:v>
                </c:pt>
                <c:pt idx="10235">
                  <c:v>6.5246336162090297E-4</c:v>
                </c:pt>
                <c:pt idx="10236">
                  <c:v>6.5246336162090297E-4</c:v>
                </c:pt>
                <c:pt idx="10237">
                  <c:v>6.5246336162090297E-4</c:v>
                </c:pt>
                <c:pt idx="10238">
                  <c:v>6.5246336162090297E-4</c:v>
                </c:pt>
                <c:pt idx="10239">
                  <c:v>6.5246336162090297E-4</c:v>
                </c:pt>
                <c:pt idx="10240">
                  <c:v>6.5246336162090297E-4</c:v>
                </c:pt>
                <c:pt idx="10241">
                  <c:v>6.5246336162090297E-4</c:v>
                </c:pt>
                <c:pt idx="10242">
                  <c:v>6.5246336162090297E-4</c:v>
                </c:pt>
                <c:pt idx="10243">
                  <c:v>6.5246336162090297E-4</c:v>
                </c:pt>
                <c:pt idx="10244">
                  <c:v>6.5246336162090297E-4</c:v>
                </c:pt>
                <c:pt idx="10245">
                  <c:v>6.5246336162090297E-4</c:v>
                </c:pt>
                <c:pt idx="10246">
                  <c:v>6.5246336162090297E-4</c:v>
                </c:pt>
                <c:pt idx="10247">
                  <c:v>6.5246336162090297E-4</c:v>
                </c:pt>
                <c:pt idx="10248">
                  <c:v>6.5246336162090297E-4</c:v>
                </c:pt>
                <c:pt idx="10249">
                  <c:v>6.5246336162090297E-4</c:v>
                </c:pt>
                <c:pt idx="10250">
                  <c:v>6.5246336162090297E-4</c:v>
                </c:pt>
                <c:pt idx="10251">
                  <c:v>6.5246336162090297E-4</c:v>
                </c:pt>
                <c:pt idx="10252">
                  <c:v>6.5246336162090297E-4</c:v>
                </c:pt>
                <c:pt idx="10253">
                  <c:v>6.5246336162090297E-4</c:v>
                </c:pt>
                <c:pt idx="10254">
                  <c:v>6.5246336162090297E-4</c:v>
                </c:pt>
                <c:pt idx="10255">
                  <c:v>6.5246336162090297E-4</c:v>
                </c:pt>
                <c:pt idx="10256">
                  <c:v>6.5246336162090297E-4</c:v>
                </c:pt>
                <c:pt idx="10257">
                  <c:v>6.5246336162090297E-4</c:v>
                </c:pt>
                <c:pt idx="10258">
                  <c:v>6.5246336162090297E-4</c:v>
                </c:pt>
                <c:pt idx="10259">
                  <c:v>6.5246336162090297E-4</c:v>
                </c:pt>
                <c:pt idx="10260">
                  <c:v>6.5246336162090297E-4</c:v>
                </c:pt>
                <c:pt idx="10261">
                  <c:v>6.5246336162090297E-4</c:v>
                </c:pt>
                <c:pt idx="10262">
                  <c:v>6.5246336162090297E-4</c:v>
                </c:pt>
                <c:pt idx="10263">
                  <c:v>6.5246336162090297E-4</c:v>
                </c:pt>
                <c:pt idx="10264">
                  <c:v>6.5246336162090297E-4</c:v>
                </c:pt>
                <c:pt idx="10265">
                  <c:v>6.5246336162090297E-4</c:v>
                </c:pt>
                <c:pt idx="10266">
                  <c:v>6.5246336162090297E-4</c:v>
                </c:pt>
                <c:pt idx="10267">
                  <c:v>6.5246336162090297E-4</c:v>
                </c:pt>
                <c:pt idx="10268">
                  <c:v>6.5246336162090297E-4</c:v>
                </c:pt>
                <c:pt idx="10269">
                  <c:v>6.5246336162090297E-4</c:v>
                </c:pt>
                <c:pt idx="10270">
                  <c:v>6.5246336162090297E-4</c:v>
                </c:pt>
                <c:pt idx="10271">
                  <c:v>6.5246336162090297E-4</c:v>
                </c:pt>
                <c:pt idx="10272">
                  <c:v>6.5246336162090297E-4</c:v>
                </c:pt>
                <c:pt idx="10273">
                  <c:v>6.5246336162090297E-4</c:v>
                </c:pt>
                <c:pt idx="10274">
                  <c:v>6.5246336162090297E-4</c:v>
                </c:pt>
                <c:pt idx="10275">
                  <c:v>6.5246336162090297E-4</c:v>
                </c:pt>
                <c:pt idx="10276">
                  <c:v>6.5246336162090297E-4</c:v>
                </c:pt>
                <c:pt idx="10277">
                  <c:v>6.5246336162090297E-4</c:v>
                </c:pt>
                <c:pt idx="10278">
                  <c:v>6.5246336162090297E-4</c:v>
                </c:pt>
                <c:pt idx="10279">
                  <c:v>6.5246336162090297E-4</c:v>
                </c:pt>
                <c:pt idx="10280">
                  <c:v>6.5246336162090297E-4</c:v>
                </c:pt>
                <c:pt idx="10281">
                  <c:v>6.5246336162090297E-4</c:v>
                </c:pt>
                <c:pt idx="10282">
                  <c:v>6.5246336162090297E-4</c:v>
                </c:pt>
                <c:pt idx="10283">
                  <c:v>6.5246336162090297E-4</c:v>
                </c:pt>
                <c:pt idx="10284">
                  <c:v>6.5246336162090297E-4</c:v>
                </c:pt>
                <c:pt idx="10285">
                  <c:v>6.5246336162090297E-4</c:v>
                </c:pt>
                <c:pt idx="10286">
                  <c:v>6.5246336162090297E-4</c:v>
                </c:pt>
                <c:pt idx="10287">
                  <c:v>6.5246336162090297E-4</c:v>
                </c:pt>
                <c:pt idx="10288">
                  <c:v>6.5246336162090297E-4</c:v>
                </c:pt>
                <c:pt idx="10289">
                  <c:v>6.5246336162090297E-4</c:v>
                </c:pt>
                <c:pt idx="10290">
                  <c:v>6.5246336162090297E-4</c:v>
                </c:pt>
                <c:pt idx="10291">
                  <c:v>6.5246336162090297E-4</c:v>
                </c:pt>
                <c:pt idx="10292">
                  <c:v>6.5246336162090297E-4</c:v>
                </c:pt>
                <c:pt idx="10293">
                  <c:v>6.5246336162090297E-4</c:v>
                </c:pt>
                <c:pt idx="10294">
                  <c:v>6.5246336162090297E-4</c:v>
                </c:pt>
                <c:pt idx="10295">
                  <c:v>6.5246336162090297E-4</c:v>
                </c:pt>
                <c:pt idx="10296">
                  <c:v>6.5246336162090297E-4</c:v>
                </c:pt>
                <c:pt idx="10297">
                  <c:v>6.5246336162090297E-4</c:v>
                </c:pt>
                <c:pt idx="10298">
                  <c:v>6.5246336162090297E-4</c:v>
                </c:pt>
                <c:pt idx="10299">
                  <c:v>6.5246336162090297E-4</c:v>
                </c:pt>
                <c:pt idx="10300">
                  <c:v>6.5246336162090297E-4</c:v>
                </c:pt>
                <c:pt idx="10301">
                  <c:v>6.5246336162090297E-4</c:v>
                </c:pt>
                <c:pt idx="10302">
                  <c:v>6.5246336162090297E-4</c:v>
                </c:pt>
                <c:pt idx="10303">
                  <c:v>6.5994970500469195E-4</c:v>
                </c:pt>
                <c:pt idx="10304">
                  <c:v>6.5246336162090297E-4</c:v>
                </c:pt>
                <c:pt idx="10305">
                  <c:v>6.5994970500469195E-4</c:v>
                </c:pt>
                <c:pt idx="10306">
                  <c:v>6.5246336162090297E-4</c:v>
                </c:pt>
                <c:pt idx="10307">
                  <c:v>6.5246336162090297E-4</c:v>
                </c:pt>
                <c:pt idx="10308">
                  <c:v>6.5246336162090297E-4</c:v>
                </c:pt>
                <c:pt idx="10309">
                  <c:v>6.5994970500469195E-4</c:v>
                </c:pt>
                <c:pt idx="10310">
                  <c:v>6.5996330231428099E-4</c:v>
                </c:pt>
                <c:pt idx="10311">
                  <c:v>6.5996339544653897E-4</c:v>
                </c:pt>
                <c:pt idx="10312">
                  <c:v>6.5996339544653897E-4</c:v>
                </c:pt>
                <c:pt idx="10313">
                  <c:v>6.5996339544653897E-4</c:v>
                </c:pt>
                <c:pt idx="10314">
                  <c:v>6.5996339544653897E-4</c:v>
                </c:pt>
                <c:pt idx="10315">
                  <c:v>6.5996339544653897E-4</c:v>
                </c:pt>
                <c:pt idx="10316">
                  <c:v>6.5996339544653897E-4</c:v>
                </c:pt>
                <c:pt idx="10317">
                  <c:v>6.5996339544653897E-4</c:v>
                </c:pt>
                <c:pt idx="10318">
                  <c:v>6.5996339544653897E-4</c:v>
                </c:pt>
                <c:pt idx="10319">
                  <c:v>6.5996339544653897E-4</c:v>
                </c:pt>
                <c:pt idx="10320">
                  <c:v>6.5996339544653897E-4</c:v>
                </c:pt>
                <c:pt idx="10321">
                  <c:v>6.5996339544653897E-4</c:v>
                </c:pt>
                <c:pt idx="10322">
                  <c:v>6.5996339544653897E-4</c:v>
                </c:pt>
                <c:pt idx="10323">
                  <c:v>6.5996339544653897E-4</c:v>
                </c:pt>
                <c:pt idx="10324">
                  <c:v>6.5996339544653897E-4</c:v>
                </c:pt>
                <c:pt idx="10325">
                  <c:v>6.5996339544653897E-4</c:v>
                </c:pt>
                <c:pt idx="10326">
                  <c:v>6.5996339544653897E-4</c:v>
                </c:pt>
                <c:pt idx="10327">
                  <c:v>6.5996339544653897E-4</c:v>
                </c:pt>
                <c:pt idx="10328">
                  <c:v>6.5996339544653897E-4</c:v>
                </c:pt>
                <c:pt idx="10329">
                  <c:v>6.5996339544653897E-4</c:v>
                </c:pt>
                <c:pt idx="10330">
                  <c:v>6.5996339544653897E-4</c:v>
                </c:pt>
                <c:pt idx="10331">
                  <c:v>6.5996339544653897E-4</c:v>
                </c:pt>
                <c:pt idx="10332">
                  <c:v>6.5996339544653897E-4</c:v>
                </c:pt>
                <c:pt idx="10333">
                  <c:v>6.5996339544653897E-4</c:v>
                </c:pt>
                <c:pt idx="10334">
                  <c:v>6.5996339544653897E-4</c:v>
                </c:pt>
                <c:pt idx="10335">
                  <c:v>6.5996339544653897E-4</c:v>
                </c:pt>
                <c:pt idx="10336">
                  <c:v>6.5996339544653897E-4</c:v>
                </c:pt>
                <c:pt idx="10337">
                  <c:v>6.5996339544653897E-4</c:v>
                </c:pt>
                <c:pt idx="10338">
                  <c:v>6.5996339544653897E-4</c:v>
                </c:pt>
                <c:pt idx="10339">
                  <c:v>6.5996339544653897E-4</c:v>
                </c:pt>
                <c:pt idx="10340">
                  <c:v>6.5996339544653897E-4</c:v>
                </c:pt>
                <c:pt idx="10341">
                  <c:v>6.5996339544653897E-4</c:v>
                </c:pt>
                <c:pt idx="10342">
                  <c:v>6.5996339544653897E-4</c:v>
                </c:pt>
                <c:pt idx="10343">
                  <c:v>6.5996339544653897E-4</c:v>
                </c:pt>
                <c:pt idx="10344">
                  <c:v>6.5996339544653897E-4</c:v>
                </c:pt>
                <c:pt idx="10345">
                  <c:v>6.5996339544653897E-4</c:v>
                </c:pt>
                <c:pt idx="10346">
                  <c:v>6.5996339544653897E-4</c:v>
                </c:pt>
                <c:pt idx="10347">
                  <c:v>6.5996339544653897E-4</c:v>
                </c:pt>
                <c:pt idx="10348">
                  <c:v>6.5996339544653897E-4</c:v>
                </c:pt>
                <c:pt idx="10349">
                  <c:v>6.5996339544653897E-4</c:v>
                </c:pt>
                <c:pt idx="10350">
                  <c:v>6.5996339544653897E-4</c:v>
                </c:pt>
                <c:pt idx="10351">
                  <c:v>6.5996339544653897E-4</c:v>
                </c:pt>
                <c:pt idx="10352">
                  <c:v>6.5996339544653897E-4</c:v>
                </c:pt>
                <c:pt idx="10353">
                  <c:v>6.5996339544653897E-4</c:v>
                </c:pt>
                <c:pt idx="10354">
                  <c:v>6.5996339544653897E-4</c:v>
                </c:pt>
                <c:pt idx="10355">
                  <c:v>6.5996339544653897E-4</c:v>
                </c:pt>
                <c:pt idx="10356">
                  <c:v>6.5996339544653897E-4</c:v>
                </c:pt>
                <c:pt idx="10357">
                  <c:v>6.5996339544653897E-4</c:v>
                </c:pt>
                <c:pt idx="10358">
                  <c:v>6.5996339544653897E-4</c:v>
                </c:pt>
                <c:pt idx="10359">
                  <c:v>6.5996339544653897E-4</c:v>
                </c:pt>
                <c:pt idx="10360">
                  <c:v>6.5996339544653897E-4</c:v>
                </c:pt>
                <c:pt idx="10361">
                  <c:v>6.5996339544653897E-4</c:v>
                </c:pt>
                <c:pt idx="10362">
                  <c:v>6.5996339544653897E-4</c:v>
                </c:pt>
                <c:pt idx="10363">
                  <c:v>6.5996339544653897E-4</c:v>
                </c:pt>
                <c:pt idx="10364">
                  <c:v>6.5996339544653897E-4</c:v>
                </c:pt>
                <c:pt idx="10365">
                  <c:v>6.5996339544653897E-4</c:v>
                </c:pt>
                <c:pt idx="10366">
                  <c:v>6.5996339544653897E-4</c:v>
                </c:pt>
                <c:pt idx="10367">
                  <c:v>6.5996339544653897E-4</c:v>
                </c:pt>
                <c:pt idx="10368">
                  <c:v>6.5996339544653897E-4</c:v>
                </c:pt>
                <c:pt idx="10369">
                  <c:v>6.5996339544653897E-4</c:v>
                </c:pt>
                <c:pt idx="10370">
                  <c:v>6.5996339544653897E-4</c:v>
                </c:pt>
                <c:pt idx="10371">
                  <c:v>6.5996339544653897E-4</c:v>
                </c:pt>
                <c:pt idx="10372">
                  <c:v>6.6744973883032805E-4</c:v>
                </c:pt>
                <c:pt idx="10373">
                  <c:v>6.5996339544653897E-4</c:v>
                </c:pt>
                <c:pt idx="10374">
                  <c:v>6.6744973883032805E-4</c:v>
                </c:pt>
                <c:pt idx="10375">
                  <c:v>6.5996339544653897E-4</c:v>
                </c:pt>
                <c:pt idx="10376">
                  <c:v>6.5996339544653897E-4</c:v>
                </c:pt>
                <c:pt idx="10377">
                  <c:v>6.6744973883032805E-4</c:v>
                </c:pt>
                <c:pt idx="10378">
                  <c:v>6.5997699275612801E-4</c:v>
                </c:pt>
                <c:pt idx="10379">
                  <c:v>6.6746333613991698E-4</c:v>
                </c:pt>
                <c:pt idx="10380">
                  <c:v>6.6746338270604597E-4</c:v>
                </c:pt>
                <c:pt idx="10381">
                  <c:v>6.6746338270604597E-4</c:v>
                </c:pt>
                <c:pt idx="10382">
                  <c:v>6.59977039322257E-4</c:v>
                </c:pt>
                <c:pt idx="10383">
                  <c:v>6.6746338270604597E-4</c:v>
                </c:pt>
                <c:pt idx="10384">
                  <c:v>6.6746338270604597E-4</c:v>
                </c:pt>
                <c:pt idx="10385">
                  <c:v>6.6746338270604597E-4</c:v>
                </c:pt>
                <c:pt idx="10386">
                  <c:v>6.6746338270604597E-4</c:v>
                </c:pt>
                <c:pt idx="10387">
                  <c:v>6.6746338270604597E-4</c:v>
                </c:pt>
                <c:pt idx="10388">
                  <c:v>6.6746338270604597E-4</c:v>
                </c:pt>
                <c:pt idx="10389">
                  <c:v>6.6746338270604597E-4</c:v>
                </c:pt>
                <c:pt idx="10390">
                  <c:v>6.6746338270604597E-4</c:v>
                </c:pt>
                <c:pt idx="10391">
                  <c:v>6.6746338270604597E-4</c:v>
                </c:pt>
                <c:pt idx="10392">
                  <c:v>6.6746338270604597E-4</c:v>
                </c:pt>
                <c:pt idx="10393">
                  <c:v>6.6746338270604597E-4</c:v>
                </c:pt>
                <c:pt idx="10394">
                  <c:v>6.6746338270604597E-4</c:v>
                </c:pt>
                <c:pt idx="10395">
                  <c:v>6.6746338270604597E-4</c:v>
                </c:pt>
                <c:pt idx="10396">
                  <c:v>6.6746338270604597E-4</c:v>
                </c:pt>
                <c:pt idx="10397">
                  <c:v>6.6746338270604597E-4</c:v>
                </c:pt>
                <c:pt idx="10398">
                  <c:v>6.6746338270604597E-4</c:v>
                </c:pt>
                <c:pt idx="10399">
                  <c:v>6.6746338270604597E-4</c:v>
                </c:pt>
                <c:pt idx="10400">
                  <c:v>6.6746338270604597E-4</c:v>
                </c:pt>
                <c:pt idx="10401">
                  <c:v>6.6746338270604597E-4</c:v>
                </c:pt>
                <c:pt idx="10402">
                  <c:v>6.6746338270604597E-4</c:v>
                </c:pt>
                <c:pt idx="10403">
                  <c:v>6.6746338270604597E-4</c:v>
                </c:pt>
                <c:pt idx="10404">
                  <c:v>6.6746338270604597E-4</c:v>
                </c:pt>
                <c:pt idx="10405">
                  <c:v>6.6746338270604597E-4</c:v>
                </c:pt>
                <c:pt idx="10406">
                  <c:v>6.6746338270604597E-4</c:v>
                </c:pt>
                <c:pt idx="10407">
                  <c:v>6.6746338270604597E-4</c:v>
                </c:pt>
                <c:pt idx="10408">
                  <c:v>6.6746338270604597E-4</c:v>
                </c:pt>
                <c:pt idx="10409">
                  <c:v>6.6746338270604597E-4</c:v>
                </c:pt>
                <c:pt idx="10410">
                  <c:v>6.6746338270604597E-4</c:v>
                </c:pt>
                <c:pt idx="10411">
                  <c:v>6.6746338270604597E-4</c:v>
                </c:pt>
                <c:pt idx="10412">
                  <c:v>6.6746338270604597E-4</c:v>
                </c:pt>
                <c:pt idx="10413">
                  <c:v>6.6746338270604597E-4</c:v>
                </c:pt>
                <c:pt idx="10414">
                  <c:v>6.6746338270604597E-4</c:v>
                </c:pt>
                <c:pt idx="10415">
                  <c:v>6.6746338270604597E-4</c:v>
                </c:pt>
                <c:pt idx="10416">
                  <c:v>6.6746338270604597E-4</c:v>
                </c:pt>
                <c:pt idx="10417">
                  <c:v>6.6746338270604597E-4</c:v>
                </c:pt>
                <c:pt idx="10418">
                  <c:v>6.6746338270604597E-4</c:v>
                </c:pt>
                <c:pt idx="10419">
                  <c:v>6.6746338270604597E-4</c:v>
                </c:pt>
                <c:pt idx="10420">
                  <c:v>6.6746338270604597E-4</c:v>
                </c:pt>
                <c:pt idx="10421">
                  <c:v>6.6746338270604597E-4</c:v>
                </c:pt>
                <c:pt idx="10422">
                  <c:v>6.6746338270604597E-4</c:v>
                </c:pt>
                <c:pt idx="10423">
                  <c:v>6.6746338270604597E-4</c:v>
                </c:pt>
                <c:pt idx="10424">
                  <c:v>6.6746338270604597E-4</c:v>
                </c:pt>
                <c:pt idx="10425">
                  <c:v>6.6746338270604597E-4</c:v>
                </c:pt>
                <c:pt idx="10426">
                  <c:v>6.6746338270604597E-4</c:v>
                </c:pt>
                <c:pt idx="10427">
                  <c:v>6.6746338270604597E-4</c:v>
                </c:pt>
                <c:pt idx="10428">
                  <c:v>6.6746338270604597E-4</c:v>
                </c:pt>
                <c:pt idx="10429">
                  <c:v>6.6746338270604597E-4</c:v>
                </c:pt>
                <c:pt idx="10430">
                  <c:v>6.6746338270604597E-4</c:v>
                </c:pt>
                <c:pt idx="10431">
                  <c:v>6.6746338270604597E-4</c:v>
                </c:pt>
                <c:pt idx="10432">
                  <c:v>6.6746338270604597E-4</c:v>
                </c:pt>
                <c:pt idx="10433">
                  <c:v>6.6746338270604597E-4</c:v>
                </c:pt>
                <c:pt idx="10434">
                  <c:v>6.6746338270604597E-4</c:v>
                </c:pt>
                <c:pt idx="10435">
                  <c:v>6.6746338270604597E-4</c:v>
                </c:pt>
                <c:pt idx="10436">
                  <c:v>6.6746338270604597E-4</c:v>
                </c:pt>
                <c:pt idx="10437">
                  <c:v>6.6746338270604597E-4</c:v>
                </c:pt>
                <c:pt idx="10438">
                  <c:v>6.6746338270604597E-4</c:v>
                </c:pt>
                <c:pt idx="10439">
                  <c:v>6.6746338270604597E-4</c:v>
                </c:pt>
                <c:pt idx="10440">
                  <c:v>6.6746338270604597E-4</c:v>
                </c:pt>
                <c:pt idx="10441">
                  <c:v>6.6746338270604597E-4</c:v>
                </c:pt>
                <c:pt idx="10442">
                  <c:v>6.6746338270604597E-4</c:v>
                </c:pt>
                <c:pt idx="10443">
                  <c:v>6.6746338270604597E-4</c:v>
                </c:pt>
                <c:pt idx="10444">
                  <c:v>6.6746338270604597E-4</c:v>
                </c:pt>
                <c:pt idx="10445">
                  <c:v>6.6746338270604597E-4</c:v>
                </c:pt>
                <c:pt idx="10446">
                  <c:v>6.6746338270604597E-4</c:v>
                </c:pt>
                <c:pt idx="10447">
                  <c:v>6.6746338270604597E-4</c:v>
                </c:pt>
                <c:pt idx="10448">
                  <c:v>6.6746338270604597E-4</c:v>
                </c:pt>
                <c:pt idx="10449">
                  <c:v>6.6746338270604597E-4</c:v>
                </c:pt>
                <c:pt idx="10450">
                  <c:v>6.6746338270604597E-4</c:v>
                </c:pt>
                <c:pt idx="10451">
                  <c:v>6.7494972608983495E-4</c:v>
                </c:pt>
                <c:pt idx="10452">
                  <c:v>6.6746338270604597E-4</c:v>
                </c:pt>
                <c:pt idx="10453">
                  <c:v>6.7494972608983495E-4</c:v>
                </c:pt>
                <c:pt idx="10454">
                  <c:v>6.7496332339942399E-4</c:v>
                </c:pt>
                <c:pt idx="10455">
                  <c:v>6.7496336996555298E-4</c:v>
                </c:pt>
                <c:pt idx="10456">
                  <c:v>6.7496336996555298E-4</c:v>
                </c:pt>
                <c:pt idx="10457">
                  <c:v>6.7496336996555298E-4</c:v>
                </c:pt>
                <c:pt idx="10458">
                  <c:v>6.7496336996555298E-4</c:v>
                </c:pt>
                <c:pt idx="10459">
                  <c:v>6.7496336996555298E-4</c:v>
                </c:pt>
                <c:pt idx="10460">
                  <c:v>6.7496336996555298E-4</c:v>
                </c:pt>
                <c:pt idx="10461">
                  <c:v>6.7496336996555298E-4</c:v>
                </c:pt>
                <c:pt idx="10462">
                  <c:v>6.7496336996555298E-4</c:v>
                </c:pt>
                <c:pt idx="10463">
                  <c:v>6.7496336996555298E-4</c:v>
                </c:pt>
                <c:pt idx="10464">
                  <c:v>6.7496336996555298E-4</c:v>
                </c:pt>
                <c:pt idx="10465">
                  <c:v>6.7496336996555298E-4</c:v>
                </c:pt>
                <c:pt idx="10466">
                  <c:v>6.7496336996555298E-4</c:v>
                </c:pt>
                <c:pt idx="10467">
                  <c:v>6.7496336996555298E-4</c:v>
                </c:pt>
                <c:pt idx="10468">
                  <c:v>6.7496336996555298E-4</c:v>
                </c:pt>
                <c:pt idx="10469">
                  <c:v>6.7496336996555298E-4</c:v>
                </c:pt>
                <c:pt idx="10470">
                  <c:v>6.7496336996555298E-4</c:v>
                </c:pt>
                <c:pt idx="10471">
                  <c:v>6.7496336996555298E-4</c:v>
                </c:pt>
                <c:pt idx="10472">
                  <c:v>6.7496336996555298E-4</c:v>
                </c:pt>
                <c:pt idx="10473">
                  <c:v>6.7496336996555298E-4</c:v>
                </c:pt>
                <c:pt idx="10474">
                  <c:v>6.7496336996555298E-4</c:v>
                </c:pt>
                <c:pt idx="10475">
                  <c:v>6.7496336996555298E-4</c:v>
                </c:pt>
                <c:pt idx="10476">
                  <c:v>6.7496336996555298E-4</c:v>
                </c:pt>
                <c:pt idx="10477">
                  <c:v>6.7496336996555298E-4</c:v>
                </c:pt>
                <c:pt idx="10478">
                  <c:v>6.7496336996555298E-4</c:v>
                </c:pt>
                <c:pt idx="10479">
                  <c:v>6.7496336996555298E-4</c:v>
                </c:pt>
                <c:pt idx="10480">
                  <c:v>6.7496336996555298E-4</c:v>
                </c:pt>
                <c:pt idx="10481">
                  <c:v>6.7496336996555298E-4</c:v>
                </c:pt>
                <c:pt idx="10482">
                  <c:v>6.7496336996555298E-4</c:v>
                </c:pt>
                <c:pt idx="10483">
                  <c:v>6.7496336996555298E-4</c:v>
                </c:pt>
                <c:pt idx="10484">
                  <c:v>6.7496336996555298E-4</c:v>
                </c:pt>
                <c:pt idx="10485">
                  <c:v>6.7496336996555298E-4</c:v>
                </c:pt>
                <c:pt idx="10486">
                  <c:v>6.7496336996555298E-4</c:v>
                </c:pt>
                <c:pt idx="10487">
                  <c:v>6.7496336996555298E-4</c:v>
                </c:pt>
                <c:pt idx="10488">
                  <c:v>6.7496336996555298E-4</c:v>
                </c:pt>
                <c:pt idx="10489">
                  <c:v>6.7496336996555298E-4</c:v>
                </c:pt>
                <c:pt idx="10490">
                  <c:v>6.7496336996555298E-4</c:v>
                </c:pt>
                <c:pt idx="10491">
                  <c:v>6.7496336996555298E-4</c:v>
                </c:pt>
                <c:pt idx="10492">
                  <c:v>6.7496336996555298E-4</c:v>
                </c:pt>
                <c:pt idx="10493">
                  <c:v>6.7496336996555298E-4</c:v>
                </c:pt>
                <c:pt idx="10494">
                  <c:v>6.7496336996555298E-4</c:v>
                </c:pt>
                <c:pt idx="10495">
                  <c:v>6.7496336996555298E-4</c:v>
                </c:pt>
                <c:pt idx="10496">
                  <c:v>6.7496336996555298E-4</c:v>
                </c:pt>
                <c:pt idx="10497">
                  <c:v>6.7496336996555298E-4</c:v>
                </c:pt>
                <c:pt idx="10498">
                  <c:v>6.7496336996555298E-4</c:v>
                </c:pt>
                <c:pt idx="10499">
                  <c:v>6.7496336996555298E-4</c:v>
                </c:pt>
                <c:pt idx="10500">
                  <c:v>6.7496336996555298E-4</c:v>
                </c:pt>
                <c:pt idx="10501">
                  <c:v>6.7496336996555298E-4</c:v>
                </c:pt>
                <c:pt idx="10502">
                  <c:v>6.7496336996555298E-4</c:v>
                </c:pt>
                <c:pt idx="10503">
                  <c:v>6.7496336996555298E-4</c:v>
                </c:pt>
                <c:pt idx="10504">
                  <c:v>6.7496336996555298E-4</c:v>
                </c:pt>
                <c:pt idx="10505">
                  <c:v>6.7496336996555298E-4</c:v>
                </c:pt>
                <c:pt idx="10506">
                  <c:v>6.7496336996555298E-4</c:v>
                </c:pt>
                <c:pt idx="10507">
                  <c:v>6.7496336996555298E-4</c:v>
                </c:pt>
                <c:pt idx="10508">
                  <c:v>6.7496336996555298E-4</c:v>
                </c:pt>
                <c:pt idx="10509">
                  <c:v>6.7496336996555298E-4</c:v>
                </c:pt>
                <c:pt idx="10510">
                  <c:v>6.7496336996555298E-4</c:v>
                </c:pt>
                <c:pt idx="10511">
                  <c:v>6.7496336996555298E-4</c:v>
                </c:pt>
                <c:pt idx="10512">
                  <c:v>6.7496336996555298E-4</c:v>
                </c:pt>
                <c:pt idx="10513">
                  <c:v>6.7496336996555298E-4</c:v>
                </c:pt>
                <c:pt idx="10514">
                  <c:v>6.7496336996555298E-4</c:v>
                </c:pt>
                <c:pt idx="10515">
                  <c:v>6.7496336996555298E-4</c:v>
                </c:pt>
                <c:pt idx="10516">
                  <c:v>6.7496336996555298E-4</c:v>
                </c:pt>
                <c:pt idx="10517">
                  <c:v>6.7496336996555298E-4</c:v>
                </c:pt>
                <c:pt idx="10518">
                  <c:v>6.7496336996555298E-4</c:v>
                </c:pt>
                <c:pt idx="10519">
                  <c:v>6.7496336996555298E-4</c:v>
                </c:pt>
                <c:pt idx="10520">
                  <c:v>6.7496336996555298E-4</c:v>
                </c:pt>
                <c:pt idx="10521">
                  <c:v>6.7496336996555298E-4</c:v>
                </c:pt>
                <c:pt idx="10522">
                  <c:v>6.7496336996555298E-4</c:v>
                </c:pt>
                <c:pt idx="10523">
                  <c:v>6.7496336996555298E-4</c:v>
                </c:pt>
                <c:pt idx="10524">
                  <c:v>6.7496336996555298E-4</c:v>
                </c:pt>
                <c:pt idx="10525">
                  <c:v>6.8244971334934196E-4</c:v>
                </c:pt>
                <c:pt idx="10526">
                  <c:v>6.7496336996555298E-4</c:v>
                </c:pt>
                <c:pt idx="10527">
                  <c:v>6.7496336996555298E-4</c:v>
                </c:pt>
                <c:pt idx="10528">
                  <c:v>6.7496336996555298E-4</c:v>
                </c:pt>
                <c:pt idx="10529">
                  <c:v>6.7496336996555298E-4</c:v>
                </c:pt>
                <c:pt idx="10530">
                  <c:v>6.8244971334934196E-4</c:v>
                </c:pt>
                <c:pt idx="10531">
                  <c:v>6.7496336996555298E-4</c:v>
                </c:pt>
                <c:pt idx="10532">
                  <c:v>6.8244971334934196E-4</c:v>
                </c:pt>
                <c:pt idx="10533">
                  <c:v>6.8246335722505999E-4</c:v>
                </c:pt>
                <c:pt idx="10534">
                  <c:v>6.8246335722505999E-4</c:v>
                </c:pt>
                <c:pt idx="10535">
                  <c:v>6.8246335722505999E-4</c:v>
                </c:pt>
                <c:pt idx="10536">
                  <c:v>6.8246335722505999E-4</c:v>
                </c:pt>
                <c:pt idx="10537">
                  <c:v>6.8246335722505999E-4</c:v>
                </c:pt>
                <c:pt idx="10538">
                  <c:v>6.8246335722505999E-4</c:v>
                </c:pt>
                <c:pt idx="10539">
                  <c:v>6.8246335722505999E-4</c:v>
                </c:pt>
                <c:pt idx="10540">
                  <c:v>6.8246335722505999E-4</c:v>
                </c:pt>
                <c:pt idx="10541">
                  <c:v>6.8246335722505999E-4</c:v>
                </c:pt>
                <c:pt idx="10542">
                  <c:v>6.8246335722505999E-4</c:v>
                </c:pt>
                <c:pt idx="10543">
                  <c:v>6.8246335722505999E-4</c:v>
                </c:pt>
                <c:pt idx="10544">
                  <c:v>6.8246335722505999E-4</c:v>
                </c:pt>
                <c:pt idx="10545">
                  <c:v>6.8246335722505999E-4</c:v>
                </c:pt>
                <c:pt idx="10546">
                  <c:v>6.8246335722505999E-4</c:v>
                </c:pt>
                <c:pt idx="10547">
                  <c:v>6.8246335722505999E-4</c:v>
                </c:pt>
                <c:pt idx="10548">
                  <c:v>6.8246335722505999E-4</c:v>
                </c:pt>
                <c:pt idx="10549">
                  <c:v>6.8246335722505999E-4</c:v>
                </c:pt>
                <c:pt idx="10550">
                  <c:v>6.8246335722505999E-4</c:v>
                </c:pt>
                <c:pt idx="10551">
                  <c:v>6.8246335722505999E-4</c:v>
                </c:pt>
                <c:pt idx="10552">
                  <c:v>6.8246335722505999E-4</c:v>
                </c:pt>
                <c:pt idx="10553">
                  <c:v>6.8246335722505999E-4</c:v>
                </c:pt>
                <c:pt idx="10554">
                  <c:v>6.8246335722505999E-4</c:v>
                </c:pt>
                <c:pt idx="10555">
                  <c:v>6.8246335722505999E-4</c:v>
                </c:pt>
                <c:pt idx="10556">
                  <c:v>6.8246335722505999E-4</c:v>
                </c:pt>
                <c:pt idx="10557">
                  <c:v>6.8246335722505999E-4</c:v>
                </c:pt>
                <c:pt idx="10558">
                  <c:v>6.8246335722505999E-4</c:v>
                </c:pt>
                <c:pt idx="10559">
                  <c:v>6.8246335722505999E-4</c:v>
                </c:pt>
                <c:pt idx="10560">
                  <c:v>6.8246335722505999E-4</c:v>
                </c:pt>
                <c:pt idx="10561">
                  <c:v>6.8246335722505999E-4</c:v>
                </c:pt>
                <c:pt idx="10562">
                  <c:v>6.8246335722505999E-4</c:v>
                </c:pt>
                <c:pt idx="10563">
                  <c:v>6.8246335722505999E-4</c:v>
                </c:pt>
                <c:pt idx="10564">
                  <c:v>6.8246335722505999E-4</c:v>
                </c:pt>
                <c:pt idx="10565">
                  <c:v>6.8246335722505999E-4</c:v>
                </c:pt>
                <c:pt idx="10566">
                  <c:v>6.8246335722505999E-4</c:v>
                </c:pt>
                <c:pt idx="10567">
                  <c:v>6.8246335722505999E-4</c:v>
                </c:pt>
                <c:pt idx="10568">
                  <c:v>6.8246335722505999E-4</c:v>
                </c:pt>
                <c:pt idx="10569">
                  <c:v>6.8246335722505999E-4</c:v>
                </c:pt>
                <c:pt idx="10570">
                  <c:v>6.8246335722505999E-4</c:v>
                </c:pt>
                <c:pt idx="10571">
                  <c:v>6.8246335722505999E-4</c:v>
                </c:pt>
                <c:pt idx="10572">
                  <c:v>6.8246335722505999E-4</c:v>
                </c:pt>
                <c:pt idx="10573">
                  <c:v>6.8246335722505999E-4</c:v>
                </c:pt>
                <c:pt idx="10574">
                  <c:v>6.8246335722505999E-4</c:v>
                </c:pt>
                <c:pt idx="10575">
                  <c:v>6.8246335722505999E-4</c:v>
                </c:pt>
                <c:pt idx="10576">
                  <c:v>6.8246335722505999E-4</c:v>
                </c:pt>
                <c:pt idx="10577">
                  <c:v>6.8246335722505999E-4</c:v>
                </c:pt>
                <c:pt idx="10578">
                  <c:v>6.8246335722505999E-4</c:v>
                </c:pt>
                <c:pt idx="10579">
                  <c:v>6.8246335722505999E-4</c:v>
                </c:pt>
                <c:pt idx="10580">
                  <c:v>6.8246335722505999E-4</c:v>
                </c:pt>
                <c:pt idx="10581">
                  <c:v>6.8246335722505999E-4</c:v>
                </c:pt>
                <c:pt idx="10582">
                  <c:v>6.8246335722505999E-4</c:v>
                </c:pt>
                <c:pt idx="10583">
                  <c:v>6.8246335722505999E-4</c:v>
                </c:pt>
                <c:pt idx="10584">
                  <c:v>6.8246335722505999E-4</c:v>
                </c:pt>
                <c:pt idx="10585">
                  <c:v>6.8246335722505999E-4</c:v>
                </c:pt>
                <c:pt idx="10586">
                  <c:v>6.8246335722505999E-4</c:v>
                </c:pt>
                <c:pt idx="10587">
                  <c:v>6.8246335722505999E-4</c:v>
                </c:pt>
                <c:pt idx="10588">
                  <c:v>6.8246335722505999E-4</c:v>
                </c:pt>
                <c:pt idx="10589">
                  <c:v>6.8246335722505999E-4</c:v>
                </c:pt>
                <c:pt idx="10590">
                  <c:v>6.8246335722505999E-4</c:v>
                </c:pt>
                <c:pt idx="10591">
                  <c:v>6.8246335722505999E-4</c:v>
                </c:pt>
                <c:pt idx="10592">
                  <c:v>6.8246335722505999E-4</c:v>
                </c:pt>
                <c:pt idx="10593">
                  <c:v>6.8246335722505999E-4</c:v>
                </c:pt>
                <c:pt idx="10594">
                  <c:v>6.8246335722505999E-4</c:v>
                </c:pt>
                <c:pt idx="10595">
                  <c:v>6.8246335722505999E-4</c:v>
                </c:pt>
                <c:pt idx="10596">
                  <c:v>6.8246335722505999E-4</c:v>
                </c:pt>
                <c:pt idx="10597">
                  <c:v>6.8246335722505999E-4</c:v>
                </c:pt>
                <c:pt idx="10598">
                  <c:v>6.8246335722505999E-4</c:v>
                </c:pt>
                <c:pt idx="10599">
                  <c:v>6.8994970060884896E-4</c:v>
                </c:pt>
                <c:pt idx="10600">
                  <c:v>6.8996329791843898E-4</c:v>
                </c:pt>
                <c:pt idx="10601">
                  <c:v>6.8996339105069598E-4</c:v>
                </c:pt>
                <c:pt idx="10602">
                  <c:v>6.8996339105069598E-4</c:v>
                </c:pt>
                <c:pt idx="10603">
                  <c:v>6.8996339105069598E-4</c:v>
                </c:pt>
                <c:pt idx="10604">
                  <c:v>6.8996339105069598E-4</c:v>
                </c:pt>
                <c:pt idx="10605">
                  <c:v>6.8996339105069598E-4</c:v>
                </c:pt>
                <c:pt idx="10606">
                  <c:v>6.8996339105069598E-4</c:v>
                </c:pt>
                <c:pt idx="10607">
                  <c:v>6.8996339105069598E-4</c:v>
                </c:pt>
                <c:pt idx="10608">
                  <c:v>6.8996339105069598E-4</c:v>
                </c:pt>
                <c:pt idx="10609">
                  <c:v>6.8996339105069598E-4</c:v>
                </c:pt>
                <c:pt idx="10610">
                  <c:v>6.8996339105069598E-4</c:v>
                </c:pt>
                <c:pt idx="10611">
                  <c:v>6.8996339105069598E-4</c:v>
                </c:pt>
                <c:pt idx="10612">
                  <c:v>6.8996339105069598E-4</c:v>
                </c:pt>
                <c:pt idx="10613">
                  <c:v>6.8996339105069598E-4</c:v>
                </c:pt>
                <c:pt idx="10614">
                  <c:v>6.8996339105069598E-4</c:v>
                </c:pt>
                <c:pt idx="10615">
                  <c:v>6.8996339105069598E-4</c:v>
                </c:pt>
                <c:pt idx="10616">
                  <c:v>6.8996339105069598E-4</c:v>
                </c:pt>
                <c:pt idx="10617">
                  <c:v>6.8996339105069598E-4</c:v>
                </c:pt>
                <c:pt idx="10618">
                  <c:v>6.8996339105069598E-4</c:v>
                </c:pt>
                <c:pt idx="10619">
                  <c:v>6.8996339105069598E-4</c:v>
                </c:pt>
                <c:pt idx="10620">
                  <c:v>6.8996339105069598E-4</c:v>
                </c:pt>
                <c:pt idx="10621">
                  <c:v>6.8996339105069598E-4</c:v>
                </c:pt>
                <c:pt idx="10622">
                  <c:v>6.8996339105069598E-4</c:v>
                </c:pt>
                <c:pt idx="10623">
                  <c:v>6.8996339105069598E-4</c:v>
                </c:pt>
                <c:pt idx="10624">
                  <c:v>6.8996339105069598E-4</c:v>
                </c:pt>
                <c:pt idx="10625">
                  <c:v>6.8996339105069598E-4</c:v>
                </c:pt>
                <c:pt idx="10626">
                  <c:v>6.8996339105069598E-4</c:v>
                </c:pt>
                <c:pt idx="10627">
                  <c:v>6.8996339105069598E-4</c:v>
                </c:pt>
                <c:pt idx="10628">
                  <c:v>6.8996339105069598E-4</c:v>
                </c:pt>
                <c:pt idx="10629">
                  <c:v>6.8996339105069598E-4</c:v>
                </c:pt>
                <c:pt idx="10630">
                  <c:v>6.8996339105069598E-4</c:v>
                </c:pt>
                <c:pt idx="10631">
                  <c:v>6.8996339105069598E-4</c:v>
                </c:pt>
                <c:pt idx="10632">
                  <c:v>6.8996339105069598E-4</c:v>
                </c:pt>
                <c:pt idx="10633">
                  <c:v>6.8996339105069598E-4</c:v>
                </c:pt>
                <c:pt idx="10634">
                  <c:v>6.8996339105069598E-4</c:v>
                </c:pt>
                <c:pt idx="10635">
                  <c:v>6.8996339105069598E-4</c:v>
                </c:pt>
                <c:pt idx="10636">
                  <c:v>6.8996339105069598E-4</c:v>
                </c:pt>
                <c:pt idx="10637">
                  <c:v>6.8996339105069598E-4</c:v>
                </c:pt>
                <c:pt idx="10638">
                  <c:v>6.8996339105069598E-4</c:v>
                </c:pt>
                <c:pt idx="10639">
                  <c:v>6.8996339105069598E-4</c:v>
                </c:pt>
                <c:pt idx="10640">
                  <c:v>6.8996339105069598E-4</c:v>
                </c:pt>
                <c:pt idx="10641">
                  <c:v>6.8996339105069598E-4</c:v>
                </c:pt>
                <c:pt idx="10642">
                  <c:v>6.8996339105069598E-4</c:v>
                </c:pt>
                <c:pt idx="10643">
                  <c:v>6.8996339105069598E-4</c:v>
                </c:pt>
                <c:pt idx="10644">
                  <c:v>6.8996339105069598E-4</c:v>
                </c:pt>
                <c:pt idx="10645">
                  <c:v>6.8996339105069598E-4</c:v>
                </c:pt>
                <c:pt idx="10646">
                  <c:v>6.8996339105069598E-4</c:v>
                </c:pt>
                <c:pt idx="10647">
                  <c:v>6.8996339105069598E-4</c:v>
                </c:pt>
                <c:pt idx="10648">
                  <c:v>6.8996339105069598E-4</c:v>
                </c:pt>
                <c:pt idx="10649">
                  <c:v>6.8996339105069598E-4</c:v>
                </c:pt>
                <c:pt idx="10650">
                  <c:v>6.8996339105069598E-4</c:v>
                </c:pt>
                <c:pt idx="10651">
                  <c:v>6.8996339105069598E-4</c:v>
                </c:pt>
                <c:pt idx="10652">
                  <c:v>6.8996339105069598E-4</c:v>
                </c:pt>
                <c:pt idx="10653">
                  <c:v>6.8996339105069598E-4</c:v>
                </c:pt>
                <c:pt idx="10654">
                  <c:v>6.8996339105069598E-4</c:v>
                </c:pt>
                <c:pt idx="10655">
                  <c:v>6.8996339105069598E-4</c:v>
                </c:pt>
                <c:pt idx="10656">
                  <c:v>6.8996339105069598E-4</c:v>
                </c:pt>
                <c:pt idx="10657">
                  <c:v>6.8996339105069598E-4</c:v>
                </c:pt>
                <c:pt idx="10658">
                  <c:v>6.8996339105069598E-4</c:v>
                </c:pt>
                <c:pt idx="10659">
                  <c:v>6.8996339105069598E-4</c:v>
                </c:pt>
                <c:pt idx="10660">
                  <c:v>6.8996339105069598E-4</c:v>
                </c:pt>
                <c:pt idx="10661">
                  <c:v>6.8996339105069598E-4</c:v>
                </c:pt>
                <c:pt idx="10662">
                  <c:v>6.8996339105069598E-4</c:v>
                </c:pt>
                <c:pt idx="10663">
                  <c:v>6.8996339105069598E-4</c:v>
                </c:pt>
                <c:pt idx="10664">
                  <c:v>6.8996339105069598E-4</c:v>
                </c:pt>
                <c:pt idx="10665">
                  <c:v>6.8996339105069598E-4</c:v>
                </c:pt>
                <c:pt idx="10666">
                  <c:v>6.8996339105069598E-4</c:v>
                </c:pt>
                <c:pt idx="10667">
                  <c:v>6.8996339105069598E-4</c:v>
                </c:pt>
                <c:pt idx="10668">
                  <c:v>6.8996339105069598E-4</c:v>
                </c:pt>
                <c:pt idx="10669">
                  <c:v>6.8996339105069598E-4</c:v>
                </c:pt>
                <c:pt idx="10670">
                  <c:v>6.8996339105069598E-4</c:v>
                </c:pt>
                <c:pt idx="10671">
                  <c:v>6.8996339105069598E-4</c:v>
                </c:pt>
                <c:pt idx="10672">
                  <c:v>6.8996339105069598E-4</c:v>
                </c:pt>
                <c:pt idx="10673">
                  <c:v>6.9744973443448496E-4</c:v>
                </c:pt>
                <c:pt idx="10674">
                  <c:v>6.8996339105069598E-4</c:v>
                </c:pt>
                <c:pt idx="10675">
                  <c:v>6.8996339105069598E-4</c:v>
                </c:pt>
                <c:pt idx="10676">
                  <c:v>6.8996339105069598E-4</c:v>
                </c:pt>
                <c:pt idx="10677">
                  <c:v>6.8996339105069598E-4</c:v>
                </c:pt>
                <c:pt idx="10678">
                  <c:v>6.8996339105069598E-4</c:v>
                </c:pt>
                <c:pt idx="10679">
                  <c:v>6.8996339105069598E-4</c:v>
                </c:pt>
                <c:pt idx="10680">
                  <c:v>6.9744973443448496E-4</c:v>
                </c:pt>
                <c:pt idx="10681">
                  <c:v>6.8996339105069598E-4</c:v>
                </c:pt>
                <c:pt idx="10682">
                  <c:v>6.9744973443448496E-4</c:v>
                </c:pt>
                <c:pt idx="10683">
                  <c:v>6.9746337831020299E-4</c:v>
                </c:pt>
                <c:pt idx="10684">
                  <c:v>6.9746337831020299E-4</c:v>
                </c:pt>
                <c:pt idx="10685">
                  <c:v>6.9746337831020299E-4</c:v>
                </c:pt>
                <c:pt idx="10686">
                  <c:v>6.9746337831020299E-4</c:v>
                </c:pt>
                <c:pt idx="10687">
                  <c:v>6.9746337831020299E-4</c:v>
                </c:pt>
                <c:pt idx="10688">
                  <c:v>6.9746337831020299E-4</c:v>
                </c:pt>
                <c:pt idx="10689">
                  <c:v>6.9746337831020299E-4</c:v>
                </c:pt>
                <c:pt idx="10690">
                  <c:v>6.9746337831020299E-4</c:v>
                </c:pt>
                <c:pt idx="10691">
                  <c:v>6.9746337831020299E-4</c:v>
                </c:pt>
                <c:pt idx="10692">
                  <c:v>6.9746337831020299E-4</c:v>
                </c:pt>
                <c:pt idx="10693">
                  <c:v>6.9746337831020299E-4</c:v>
                </c:pt>
                <c:pt idx="10694">
                  <c:v>6.9746337831020299E-4</c:v>
                </c:pt>
                <c:pt idx="10695">
                  <c:v>6.9746337831020299E-4</c:v>
                </c:pt>
                <c:pt idx="10696">
                  <c:v>6.9746337831020299E-4</c:v>
                </c:pt>
                <c:pt idx="10697">
                  <c:v>6.9746337831020299E-4</c:v>
                </c:pt>
                <c:pt idx="10698">
                  <c:v>6.9746337831020299E-4</c:v>
                </c:pt>
                <c:pt idx="10699">
                  <c:v>6.9746337831020299E-4</c:v>
                </c:pt>
                <c:pt idx="10700">
                  <c:v>6.9746337831020299E-4</c:v>
                </c:pt>
                <c:pt idx="10701">
                  <c:v>6.9746337831020299E-4</c:v>
                </c:pt>
                <c:pt idx="10702">
                  <c:v>6.9746337831020299E-4</c:v>
                </c:pt>
                <c:pt idx="10703">
                  <c:v>6.9746337831020299E-4</c:v>
                </c:pt>
                <c:pt idx="10704">
                  <c:v>6.9746337831020299E-4</c:v>
                </c:pt>
                <c:pt idx="10705">
                  <c:v>6.9746337831020299E-4</c:v>
                </c:pt>
                <c:pt idx="10706">
                  <c:v>6.9746337831020299E-4</c:v>
                </c:pt>
                <c:pt idx="10707">
                  <c:v>6.9746337831020299E-4</c:v>
                </c:pt>
                <c:pt idx="10708">
                  <c:v>6.9746337831020299E-4</c:v>
                </c:pt>
                <c:pt idx="10709">
                  <c:v>6.9746337831020299E-4</c:v>
                </c:pt>
                <c:pt idx="10710">
                  <c:v>6.9746337831020299E-4</c:v>
                </c:pt>
                <c:pt idx="10711">
                  <c:v>6.9746337831020299E-4</c:v>
                </c:pt>
                <c:pt idx="10712">
                  <c:v>6.9746337831020299E-4</c:v>
                </c:pt>
                <c:pt idx="10713">
                  <c:v>6.9746337831020299E-4</c:v>
                </c:pt>
                <c:pt idx="10714">
                  <c:v>6.9746337831020299E-4</c:v>
                </c:pt>
                <c:pt idx="10715">
                  <c:v>6.9746337831020299E-4</c:v>
                </c:pt>
                <c:pt idx="10716">
                  <c:v>6.9746337831020299E-4</c:v>
                </c:pt>
                <c:pt idx="10717">
                  <c:v>6.9746337831020299E-4</c:v>
                </c:pt>
                <c:pt idx="10718">
                  <c:v>6.9746337831020299E-4</c:v>
                </c:pt>
                <c:pt idx="10719">
                  <c:v>6.9746337831020299E-4</c:v>
                </c:pt>
                <c:pt idx="10720">
                  <c:v>6.9746337831020299E-4</c:v>
                </c:pt>
                <c:pt idx="10721">
                  <c:v>6.9746337831020299E-4</c:v>
                </c:pt>
                <c:pt idx="10722">
                  <c:v>6.9746337831020299E-4</c:v>
                </c:pt>
                <c:pt idx="10723">
                  <c:v>6.9746337831020299E-4</c:v>
                </c:pt>
                <c:pt idx="10724">
                  <c:v>6.9746337831020299E-4</c:v>
                </c:pt>
                <c:pt idx="10725">
                  <c:v>6.9746337831020299E-4</c:v>
                </c:pt>
                <c:pt idx="10726">
                  <c:v>6.9746337831020299E-4</c:v>
                </c:pt>
                <c:pt idx="10727">
                  <c:v>6.9746337831020299E-4</c:v>
                </c:pt>
                <c:pt idx="10728">
                  <c:v>6.9746337831020299E-4</c:v>
                </c:pt>
                <c:pt idx="10729">
                  <c:v>6.9746337831020299E-4</c:v>
                </c:pt>
                <c:pt idx="10730">
                  <c:v>6.9746337831020299E-4</c:v>
                </c:pt>
                <c:pt idx="10731">
                  <c:v>6.9746337831020299E-4</c:v>
                </c:pt>
                <c:pt idx="10732">
                  <c:v>6.9746337831020299E-4</c:v>
                </c:pt>
                <c:pt idx="10733">
                  <c:v>6.9746337831020299E-4</c:v>
                </c:pt>
                <c:pt idx="10734">
                  <c:v>6.9746337831020299E-4</c:v>
                </c:pt>
                <c:pt idx="10735">
                  <c:v>6.9746337831020299E-4</c:v>
                </c:pt>
                <c:pt idx="10736">
                  <c:v>6.9746337831020299E-4</c:v>
                </c:pt>
                <c:pt idx="10737">
                  <c:v>6.9746337831020299E-4</c:v>
                </c:pt>
                <c:pt idx="10738">
                  <c:v>6.9746337831020299E-4</c:v>
                </c:pt>
                <c:pt idx="10739">
                  <c:v>6.9746337831020299E-4</c:v>
                </c:pt>
                <c:pt idx="10740">
                  <c:v>6.9746337831020299E-4</c:v>
                </c:pt>
                <c:pt idx="10741">
                  <c:v>6.9746337831020299E-4</c:v>
                </c:pt>
                <c:pt idx="10742">
                  <c:v>6.9746337831020299E-4</c:v>
                </c:pt>
                <c:pt idx="10743">
                  <c:v>6.9746337831020299E-4</c:v>
                </c:pt>
                <c:pt idx="10744">
                  <c:v>6.9746337831020299E-4</c:v>
                </c:pt>
                <c:pt idx="10745">
                  <c:v>6.9746337831020299E-4</c:v>
                </c:pt>
                <c:pt idx="10746">
                  <c:v>6.9746337831020299E-4</c:v>
                </c:pt>
                <c:pt idx="10747">
                  <c:v>6.9746337831020299E-4</c:v>
                </c:pt>
                <c:pt idx="10748">
                  <c:v>6.9746337831020299E-4</c:v>
                </c:pt>
                <c:pt idx="10749">
                  <c:v>6.9746337831020299E-4</c:v>
                </c:pt>
                <c:pt idx="10750">
                  <c:v>6.9746337831020299E-4</c:v>
                </c:pt>
                <c:pt idx="10751">
                  <c:v>7.0494972169399305E-4</c:v>
                </c:pt>
                <c:pt idx="10752">
                  <c:v>6.9746337831020299E-4</c:v>
                </c:pt>
                <c:pt idx="10753">
                  <c:v>6.9746337831020299E-4</c:v>
                </c:pt>
                <c:pt idx="10754">
                  <c:v>6.9746337831020299E-4</c:v>
                </c:pt>
                <c:pt idx="10755">
                  <c:v>6.9746337831020299E-4</c:v>
                </c:pt>
                <c:pt idx="10756">
                  <c:v>7.0494972169399305E-4</c:v>
                </c:pt>
                <c:pt idx="10757">
                  <c:v>6.9746337831020299E-4</c:v>
                </c:pt>
                <c:pt idx="10758">
                  <c:v>7.0494972169399305E-4</c:v>
                </c:pt>
                <c:pt idx="10759">
                  <c:v>7.0496336556971097E-4</c:v>
                </c:pt>
                <c:pt idx="10760">
                  <c:v>7.0496336556971097E-4</c:v>
                </c:pt>
                <c:pt idx="10761">
                  <c:v>7.0496336556971097E-4</c:v>
                </c:pt>
                <c:pt idx="10762">
                  <c:v>7.0496336556971097E-4</c:v>
                </c:pt>
                <c:pt idx="10763">
                  <c:v>7.0496336556971097E-4</c:v>
                </c:pt>
                <c:pt idx="10764">
                  <c:v>7.0496336556971097E-4</c:v>
                </c:pt>
                <c:pt idx="10765">
                  <c:v>7.0496336556971097E-4</c:v>
                </c:pt>
                <c:pt idx="10766">
                  <c:v>7.0496336556971097E-4</c:v>
                </c:pt>
                <c:pt idx="10767">
                  <c:v>7.0496336556971097E-4</c:v>
                </c:pt>
                <c:pt idx="10768">
                  <c:v>7.0496336556971097E-4</c:v>
                </c:pt>
                <c:pt idx="10769">
                  <c:v>7.0496336556971097E-4</c:v>
                </c:pt>
                <c:pt idx="10770">
                  <c:v>7.0496336556971097E-4</c:v>
                </c:pt>
                <c:pt idx="10771">
                  <c:v>7.0496336556971097E-4</c:v>
                </c:pt>
                <c:pt idx="10772">
                  <c:v>7.0496336556971097E-4</c:v>
                </c:pt>
                <c:pt idx="10773">
                  <c:v>7.0496336556971097E-4</c:v>
                </c:pt>
                <c:pt idx="10774">
                  <c:v>7.0496336556971097E-4</c:v>
                </c:pt>
                <c:pt idx="10775">
                  <c:v>7.0496336556971097E-4</c:v>
                </c:pt>
                <c:pt idx="10776">
                  <c:v>7.0496336556971097E-4</c:v>
                </c:pt>
                <c:pt idx="10777">
                  <c:v>7.0496336556971097E-4</c:v>
                </c:pt>
                <c:pt idx="10778">
                  <c:v>7.0496336556971097E-4</c:v>
                </c:pt>
                <c:pt idx="10779">
                  <c:v>7.0496336556971097E-4</c:v>
                </c:pt>
                <c:pt idx="10780">
                  <c:v>7.0496336556971097E-4</c:v>
                </c:pt>
                <c:pt idx="10781">
                  <c:v>7.0496336556971097E-4</c:v>
                </c:pt>
                <c:pt idx="10782">
                  <c:v>7.0496336556971097E-4</c:v>
                </c:pt>
                <c:pt idx="10783">
                  <c:v>7.0496336556971097E-4</c:v>
                </c:pt>
                <c:pt idx="10784">
                  <c:v>7.0496336556971097E-4</c:v>
                </c:pt>
                <c:pt idx="10785">
                  <c:v>7.0496336556971097E-4</c:v>
                </c:pt>
                <c:pt idx="10786">
                  <c:v>7.0496336556971097E-4</c:v>
                </c:pt>
                <c:pt idx="10787">
                  <c:v>7.0496336556971097E-4</c:v>
                </c:pt>
                <c:pt idx="10788">
                  <c:v>7.0496336556971097E-4</c:v>
                </c:pt>
                <c:pt idx="10789">
                  <c:v>7.0496336556971097E-4</c:v>
                </c:pt>
                <c:pt idx="10790">
                  <c:v>7.0496336556971097E-4</c:v>
                </c:pt>
                <c:pt idx="10791">
                  <c:v>7.0496336556971097E-4</c:v>
                </c:pt>
                <c:pt idx="10792">
                  <c:v>7.0496336556971097E-4</c:v>
                </c:pt>
                <c:pt idx="10793">
                  <c:v>7.0496336556971097E-4</c:v>
                </c:pt>
                <c:pt idx="10794">
                  <c:v>7.0496336556971097E-4</c:v>
                </c:pt>
                <c:pt idx="10795">
                  <c:v>7.0496336556971097E-4</c:v>
                </c:pt>
                <c:pt idx="10796">
                  <c:v>7.0496336556971097E-4</c:v>
                </c:pt>
                <c:pt idx="10797">
                  <c:v>7.0496336556971097E-4</c:v>
                </c:pt>
                <c:pt idx="10798">
                  <c:v>7.0496336556971097E-4</c:v>
                </c:pt>
                <c:pt idx="10799">
                  <c:v>7.0496336556971097E-4</c:v>
                </c:pt>
                <c:pt idx="10800">
                  <c:v>7.0496336556971097E-4</c:v>
                </c:pt>
                <c:pt idx="10801">
                  <c:v>7.0496336556971097E-4</c:v>
                </c:pt>
                <c:pt idx="10802">
                  <c:v>7.0496336556971097E-4</c:v>
                </c:pt>
                <c:pt idx="10803">
                  <c:v>7.0496336556971097E-4</c:v>
                </c:pt>
                <c:pt idx="10804">
                  <c:v>7.0496336556971097E-4</c:v>
                </c:pt>
                <c:pt idx="10805">
                  <c:v>7.0496336556971097E-4</c:v>
                </c:pt>
                <c:pt idx="10806">
                  <c:v>7.0496336556971097E-4</c:v>
                </c:pt>
                <c:pt idx="10807">
                  <c:v>7.0496336556971097E-4</c:v>
                </c:pt>
                <c:pt idx="10808">
                  <c:v>7.0496336556971097E-4</c:v>
                </c:pt>
                <c:pt idx="10809">
                  <c:v>7.0496336556971097E-4</c:v>
                </c:pt>
                <c:pt idx="10810">
                  <c:v>7.0496336556971097E-4</c:v>
                </c:pt>
                <c:pt idx="10811">
                  <c:v>7.0496336556971097E-4</c:v>
                </c:pt>
                <c:pt idx="10812">
                  <c:v>7.0496336556971097E-4</c:v>
                </c:pt>
                <c:pt idx="10813">
                  <c:v>7.0496336556971097E-4</c:v>
                </c:pt>
                <c:pt idx="10814">
                  <c:v>7.0496336556971097E-4</c:v>
                </c:pt>
                <c:pt idx="10815">
                  <c:v>7.0496336556971097E-4</c:v>
                </c:pt>
                <c:pt idx="10816">
                  <c:v>7.0496336556971097E-4</c:v>
                </c:pt>
                <c:pt idx="10817">
                  <c:v>7.0496336556971097E-4</c:v>
                </c:pt>
                <c:pt idx="10818">
                  <c:v>7.0496336556971097E-4</c:v>
                </c:pt>
                <c:pt idx="10819">
                  <c:v>7.0496336556971097E-4</c:v>
                </c:pt>
                <c:pt idx="10820">
                  <c:v>7.0496336556971097E-4</c:v>
                </c:pt>
                <c:pt idx="10821">
                  <c:v>7.0496336556971097E-4</c:v>
                </c:pt>
                <c:pt idx="10822">
                  <c:v>7.0496336556971097E-4</c:v>
                </c:pt>
                <c:pt idx="10823">
                  <c:v>7.0496336556971097E-4</c:v>
                </c:pt>
                <c:pt idx="10824">
                  <c:v>7.1244970895349995E-4</c:v>
                </c:pt>
                <c:pt idx="10825">
                  <c:v>7.0496336556971097E-4</c:v>
                </c:pt>
                <c:pt idx="10826">
                  <c:v>7.1246330626308898E-4</c:v>
                </c:pt>
                <c:pt idx="10827">
                  <c:v>7.1246339939534697E-4</c:v>
                </c:pt>
                <c:pt idx="10828">
                  <c:v>7.1246339939534697E-4</c:v>
                </c:pt>
                <c:pt idx="10829">
                  <c:v>7.1246339939534697E-4</c:v>
                </c:pt>
                <c:pt idx="10830">
                  <c:v>7.1246339939534697E-4</c:v>
                </c:pt>
                <c:pt idx="10831">
                  <c:v>7.1246339939534697E-4</c:v>
                </c:pt>
                <c:pt idx="10832">
                  <c:v>7.1246339939534697E-4</c:v>
                </c:pt>
                <c:pt idx="10833">
                  <c:v>7.1246339939534697E-4</c:v>
                </c:pt>
                <c:pt idx="10834">
                  <c:v>7.1246339939534697E-4</c:v>
                </c:pt>
                <c:pt idx="10835">
                  <c:v>7.1246339939534697E-4</c:v>
                </c:pt>
                <c:pt idx="10836">
                  <c:v>7.1246339939534697E-4</c:v>
                </c:pt>
                <c:pt idx="10837">
                  <c:v>7.1246339939534697E-4</c:v>
                </c:pt>
                <c:pt idx="10838">
                  <c:v>7.1246339939534697E-4</c:v>
                </c:pt>
                <c:pt idx="10839">
                  <c:v>7.1246339939534697E-4</c:v>
                </c:pt>
                <c:pt idx="10840">
                  <c:v>7.1246339939534697E-4</c:v>
                </c:pt>
                <c:pt idx="10841">
                  <c:v>7.1246339939534697E-4</c:v>
                </c:pt>
                <c:pt idx="10842">
                  <c:v>7.1246339939534697E-4</c:v>
                </c:pt>
                <c:pt idx="10843">
                  <c:v>7.1246339939534697E-4</c:v>
                </c:pt>
                <c:pt idx="10844">
                  <c:v>7.1246339939534697E-4</c:v>
                </c:pt>
                <c:pt idx="10845">
                  <c:v>7.1246339939534697E-4</c:v>
                </c:pt>
                <c:pt idx="10846">
                  <c:v>7.1246339939534697E-4</c:v>
                </c:pt>
                <c:pt idx="10847">
                  <c:v>7.1246339939534697E-4</c:v>
                </c:pt>
                <c:pt idx="10848">
                  <c:v>7.1246339939534697E-4</c:v>
                </c:pt>
                <c:pt idx="10849">
                  <c:v>7.1246339939534697E-4</c:v>
                </c:pt>
                <c:pt idx="10850">
                  <c:v>7.1246339939534697E-4</c:v>
                </c:pt>
                <c:pt idx="10851">
                  <c:v>7.1246339939534697E-4</c:v>
                </c:pt>
                <c:pt idx="10852">
                  <c:v>7.1246339939534697E-4</c:v>
                </c:pt>
                <c:pt idx="10853">
                  <c:v>7.1246339939534697E-4</c:v>
                </c:pt>
                <c:pt idx="10854">
                  <c:v>7.1246339939534697E-4</c:v>
                </c:pt>
                <c:pt idx="10855">
                  <c:v>7.1246339939534697E-4</c:v>
                </c:pt>
                <c:pt idx="10856">
                  <c:v>7.1246339939534697E-4</c:v>
                </c:pt>
                <c:pt idx="10857">
                  <c:v>7.1246339939534697E-4</c:v>
                </c:pt>
                <c:pt idx="10858">
                  <c:v>7.1246339939534697E-4</c:v>
                </c:pt>
                <c:pt idx="10859">
                  <c:v>7.1246339939534697E-4</c:v>
                </c:pt>
                <c:pt idx="10860">
                  <c:v>7.1246339939534697E-4</c:v>
                </c:pt>
                <c:pt idx="10861">
                  <c:v>7.1246339939534697E-4</c:v>
                </c:pt>
                <c:pt idx="10862">
                  <c:v>7.1246339939534697E-4</c:v>
                </c:pt>
                <c:pt idx="10863">
                  <c:v>7.1246339939534697E-4</c:v>
                </c:pt>
                <c:pt idx="10864">
                  <c:v>7.1246339939534697E-4</c:v>
                </c:pt>
                <c:pt idx="10865">
                  <c:v>7.1246339939534697E-4</c:v>
                </c:pt>
                <c:pt idx="10866">
                  <c:v>7.1246339939534697E-4</c:v>
                </c:pt>
                <c:pt idx="10867">
                  <c:v>7.1246339939534697E-4</c:v>
                </c:pt>
                <c:pt idx="10868">
                  <c:v>7.1246339939534697E-4</c:v>
                </c:pt>
                <c:pt idx="10869">
                  <c:v>7.1246339939534697E-4</c:v>
                </c:pt>
                <c:pt idx="10870">
                  <c:v>7.1246339939534697E-4</c:v>
                </c:pt>
                <c:pt idx="10871">
                  <c:v>7.1246339939534697E-4</c:v>
                </c:pt>
                <c:pt idx="10872">
                  <c:v>7.1246339939534697E-4</c:v>
                </c:pt>
                <c:pt idx="10873">
                  <c:v>7.1246339939534697E-4</c:v>
                </c:pt>
                <c:pt idx="10874">
                  <c:v>7.1246339939534697E-4</c:v>
                </c:pt>
                <c:pt idx="10875">
                  <c:v>7.1246339939534697E-4</c:v>
                </c:pt>
                <c:pt idx="10876">
                  <c:v>7.1246339939534697E-4</c:v>
                </c:pt>
                <c:pt idx="10877">
                  <c:v>7.1246339939534697E-4</c:v>
                </c:pt>
                <c:pt idx="10878">
                  <c:v>7.1246339939534697E-4</c:v>
                </c:pt>
                <c:pt idx="10879">
                  <c:v>7.1246339939534697E-4</c:v>
                </c:pt>
                <c:pt idx="10880">
                  <c:v>7.1246339939534697E-4</c:v>
                </c:pt>
                <c:pt idx="10881">
                  <c:v>7.1246339939534697E-4</c:v>
                </c:pt>
                <c:pt idx="10882">
                  <c:v>7.1246339939534697E-4</c:v>
                </c:pt>
                <c:pt idx="10883">
                  <c:v>7.1246339939534697E-4</c:v>
                </c:pt>
                <c:pt idx="10884">
                  <c:v>7.1246339939534697E-4</c:v>
                </c:pt>
                <c:pt idx="10885">
                  <c:v>7.1246339939534697E-4</c:v>
                </c:pt>
                <c:pt idx="10886">
                  <c:v>7.1246339939534697E-4</c:v>
                </c:pt>
                <c:pt idx="10887">
                  <c:v>7.1246339939534697E-4</c:v>
                </c:pt>
                <c:pt idx="10888">
                  <c:v>7.1246339939534697E-4</c:v>
                </c:pt>
                <c:pt idx="10889">
                  <c:v>7.1246339939534697E-4</c:v>
                </c:pt>
                <c:pt idx="10890">
                  <c:v>7.1246339939534697E-4</c:v>
                </c:pt>
                <c:pt idx="10891">
                  <c:v>7.1246339939534697E-4</c:v>
                </c:pt>
                <c:pt idx="10892">
                  <c:v>7.1994974277913605E-4</c:v>
                </c:pt>
                <c:pt idx="10893">
                  <c:v>7.1246339939534697E-4</c:v>
                </c:pt>
                <c:pt idx="10894">
                  <c:v>7.1246339939534697E-4</c:v>
                </c:pt>
                <c:pt idx="10895">
                  <c:v>7.1246339939534697E-4</c:v>
                </c:pt>
                <c:pt idx="10896">
                  <c:v>7.1246339939534697E-4</c:v>
                </c:pt>
                <c:pt idx="10897">
                  <c:v>7.1994974277913605E-4</c:v>
                </c:pt>
                <c:pt idx="10898">
                  <c:v>7.1996334008872498E-4</c:v>
                </c:pt>
                <c:pt idx="10899">
                  <c:v>7.1996334008872498E-4</c:v>
                </c:pt>
                <c:pt idx="10900">
                  <c:v>7.1247699670493601E-4</c:v>
                </c:pt>
                <c:pt idx="10901">
                  <c:v>7.1996334008872498E-4</c:v>
                </c:pt>
                <c:pt idx="10902">
                  <c:v>7.1996338665485397E-4</c:v>
                </c:pt>
                <c:pt idx="10903">
                  <c:v>7.12477043271065E-4</c:v>
                </c:pt>
                <c:pt idx="10904">
                  <c:v>7.1996338665485397E-4</c:v>
                </c:pt>
                <c:pt idx="10905">
                  <c:v>7.1996338665485397E-4</c:v>
                </c:pt>
                <c:pt idx="10906">
                  <c:v>7.1996338665485397E-4</c:v>
                </c:pt>
                <c:pt idx="10907">
                  <c:v>7.1996338665485397E-4</c:v>
                </c:pt>
                <c:pt idx="10908">
                  <c:v>7.1996338665485397E-4</c:v>
                </c:pt>
                <c:pt idx="10909">
                  <c:v>7.1996338665485397E-4</c:v>
                </c:pt>
                <c:pt idx="10910">
                  <c:v>7.1996338665485397E-4</c:v>
                </c:pt>
                <c:pt idx="10911">
                  <c:v>7.1996338665485397E-4</c:v>
                </c:pt>
                <c:pt idx="10912">
                  <c:v>7.1996338665485397E-4</c:v>
                </c:pt>
                <c:pt idx="10913">
                  <c:v>7.1996338665485397E-4</c:v>
                </c:pt>
                <c:pt idx="10914">
                  <c:v>7.1996338665485397E-4</c:v>
                </c:pt>
                <c:pt idx="10915">
                  <c:v>7.1996338665485397E-4</c:v>
                </c:pt>
                <c:pt idx="10916">
                  <c:v>7.1996338665485397E-4</c:v>
                </c:pt>
                <c:pt idx="10917">
                  <c:v>7.1996338665485397E-4</c:v>
                </c:pt>
                <c:pt idx="10918">
                  <c:v>7.1996338665485397E-4</c:v>
                </c:pt>
                <c:pt idx="10919">
                  <c:v>7.1996338665485397E-4</c:v>
                </c:pt>
                <c:pt idx="10920">
                  <c:v>7.1996338665485397E-4</c:v>
                </c:pt>
                <c:pt idx="10921">
                  <c:v>7.1996338665485397E-4</c:v>
                </c:pt>
                <c:pt idx="10922">
                  <c:v>7.1996338665485397E-4</c:v>
                </c:pt>
                <c:pt idx="10923">
                  <c:v>7.1996338665485397E-4</c:v>
                </c:pt>
                <c:pt idx="10924">
                  <c:v>7.1996338665485397E-4</c:v>
                </c:pt>
                <c:pt idx="10925">
                  <c:v>7.1996338665485397E-4</c:v>
                </c:pt>
                <c:pt idx="10926">
                  <c:v>7.1996338665485397E-4</c:v>
                </c:pt>
                <c:pt idx="10927">
                  <c:v>7.1996338665485397E-4</c:v>
                </c:pt>
                <c:pt idx="10928">
                  <c:v>7.1996338665485397E-4</c:v>
                </c:pt>
                <c:pt idx="10929">
                  <c:v>7.1996338665485397E-4</c:v>
                </c:pt>
                <c:pt idx="10930">
                  <c:v>7.1996338665485397E-4</c:v>
                </c:pt>
                <c:pt idx="10931">
                  <c:v>7.1996338665485397E-4</c:v>
                </c:pt>
                <c:pt idx="10932">
                  <c:v>7.1996338665485397E-4</c:v>
                </c:pt>
                <c:pt idx="10933">
                  <c:v>7.1996338665485397E-4</c:v>
                </c:pt>
                <c:pt idx="10934">
                  <c:v>7.1996338665485397E-4</c:v>
                </c:pt>
                <c:pt idx="10935">
                  <c:v>7.1996338665485397E-4</c:v>
                </c:pt>
                <c:pt idx="10936">
                  <c:v>7.1996338665485397E-4</c:v>
                </c:pt>
                <c:pt idx="10937">
                  <c:v>7.1996338665485397E-4</c:v>
                </c:pt>
                <c:pt idx="10938">
                  <c:v>7.1996338665485397E-4</c:v>
                </c:pt>
                <c:pt idx="10939">
                  <c:v>7.1996338665485397E-4</c:v>
                </c:pt>
                <c:pt idx="10940">
                  <c:v>7.1996338665485397E-4</c:v>
                </c:pt>
                <c:pt idx="10941">
                  <c:v>7.1996338665485397E-4</c:v>
                </c:pt>
                <c:pt idx="10942">
                  <c:v>7.1996338665485397E-4</c:v>
                </c:pt>
                <c:pt idx="10943">
                  <c:v>7.1996338665485397E-4</c:v>
                </c:pt>
                <c:pt idx="10944">
                  <c:v>7.1996338665485397E-4</c:v>
                </c:pt>
                <c:pt idx="10945">
                  <c:v>7.1996338665485397E-4</c:v>
                </c:pt>
                <c:pt idx="10946">
                  <c:v>7.1996338665485397E-4</c:v>
                </c:pt>
                <c:pt idx="10947">
                  <c:v>7.1996338665485397E-4</c:v>
                </c:pt>
                <c:pt idx="10948">
                  <c:v>7.1996338665485397E-4</c:v>
                </c:pt>
                <c:pt idx="10949">
                  <c:v>7.1996338665485397E-4</c:v>
                </c:pt>
                <c:pt idx="10950">
                  <c:v>7.1996338665485397E-4</c:v>
                </c:pt>
                <c:pt idx="10951">
                  <c:v>7.1996338665485397E-4</c:v>
                </c:pt>
                <c:pt idx="10952">
                  <c:v>7.1996338665485397E-4</c:v>
                </c:pt>
                <c:pt idx="10953">
                  <c:v>7.1996338665485397E-4</c:v>
                </c:pt>
                <c:pt idx="10954">
                  <c:v>7.1996338665485397E-4</c:v>
                </c:pt>
                <c:pt idx="10955">
                  <c:v>7.1996338665485397E-4</c:v>
                </c:pt>
                <c:pt idx="10956">
                  <c:v>7.1996338665485397E-4</c:v>
                </c:pt>
                <c:pt idx="10957">
                  <c:v>7.1996338665485397E-4</c:v>
                </c:pt>
                <c:pt idx="10958">
                  <c:v>7.1996338665485397E-4</c:v>
                </c:pt>
                <c:pt idx="10959">
                  <c:v>7.1996338665485397E-4</c:v>
                </c:pt>
                <c:pt idx="10960">
                  <c:v>7.1996338665485397E-4</c:v>
                </c:pt>
                <c:pt idx="10961">
                  <c:v>7.1996338665485397E-4</c:v>
                </c:pt>
                <c:pt idx="10962">
                  <c:v>7.1996338665485397E-4</c:v>
                </c:pt>
                <c:pt idx="10963">
                  <c:v>7.1996338665485397E-4</c:v>
                </c:pt>
                <c:pt idx="10964">
                  <c:v>7.2744973003864295E-4</c:v>
                </c:pt>
                <c:pt idx="10965">
                  <c:v>7.1996338665485397E-4</c:v>
                </c:pt>
                <c:pt idx="10966">
                  <c:v>7.1996338665485397E-4</c:v>
                </c:pt>
                <c:pt idx="10967">
                  <c:v>7.1996338665485397E-4</c:v>
                </c:pt>
                <c:pt idx="10968">
                  <c:v>7.1996338665485397E-4</c:v>
                </c:pt>
                <c:pt idx="10969">
                  <c:v>7.1996338665485397E-4</c:v>
                </c:pt>
                <c:pt idx="10970">
                  <c:v>7.1996338665485397E-4</c:v>
                </c:pt>
                <c:pt idx="10971">
                  <c:v>7.2746332734823199E-4</c:v>
                </c:pt>
                <c:pt idx="10972">
                  <c:v>7.2746337391436098E-4</c:v>
                </c:pt>
                <c:pt idx="10973">
                  <c:v>7.2746337391436098E-4</c:v>
                </c:pt>
                <c:pt idx="10974">
                  <c:v>7.2746337391436098E-4</c:v>
                </c:pt>
                <c:pt idx="10975">
                  <c:v>7.2746337391436098E-4</c:v>
                </c:pt>
                <c:pt idx="10976">
                  <c:v>7.2746337391436098E-4</c:v>
                </c:pt>
                <c:pt idx="10977">
                  <c:v>7.2746337391436098E-4</c:v>
                </c:pt>
                <c:pt idx="10978">
                  <c:v>7.2746337391436098E-4</c:v>
                </c:pt>
                <c:pt idx="10979">
                  <c:v>7.2746337391436098E-4</c:v>
                </c:pt>
                <c:pt idx="10980">
                  <c:v>7.2746337391436098E-4</c:v>
                </c:pt>
                <c:pt idx="10981">
                  <c:v>7.2746337391436098E-4</c:v>
                </c:pt>
                <c:pt idx="10982">
                  <c:v>7.2746337391436098E-4</c:v>
                </c:pt>
                <c:pt idx="10983">
                  <c:v>7.2746337391436098E-4</c:v>
                </c:pt>
                <c:pt idx="10984">
                  <c:v>7.2746337391436098E-4</c:v>
                </c:pt>
                <c:pt idx="10985">
                  <c:v>7.2746337391436098E-4</c:v>
                </c:pt>
                <c:pt idx="10986">
                  <c:v>7.2746337391436098E-4</c:v>
                </c:pt>
                <c:pt idx="10987">
                  <c:v>7.2746337391436098E-4</c:v>
                </c:pt>
                <c:pt idx="10988">
                  <c:v>7.2746337391436098E-4</c:v>
                </c:pt>
                <c:pt idx="10989">
                  <c:v>7.2746337391436098E-4</c:v>
                </c:pt>
                <c:pt idx="10990">
                  <c:v>7.2746337391436098E-4</c:v>
                </c:pt>
                <c:pt idx="10991">
                  <c:v>7.2746337391436098E-4</c:v>
                </c:pt>
                <c:pt idx="10992">
                  <c:v>7.2746337391436098E-4</c:v>
                </c:pt>
                <c:pt idx="10993">
                  <c:v>7.2746337391436098E-4</c:v>
                </c:pt>
                <c:pt idx="10994">
                  <c:v>7.2746337391436098E-4</c:v>
                </c:pt>
                <c:pt idx="10995">
                  <c:v>7.2746337391436098E-4</c:v>
                </c:pt>
                <c:pt idx="10996">
                  <c:v>7.2746337391436098E-4</c:v>
                </c:pt>
                <c:pt idx="10997">
                  <c:v>7.2746337391436098E-4</c:v>
                </c:pt>
                <c:pt idx="10998">
                  <c:v>7.2746337391436098E-4</c:v>
                </c:pt>
                <c:pt idx="10999">
                  <c:v>7.2746337391436098E-4</c:v>
                </c:pt>
                <c:pt idx="11000">
                  <c:v>7.2746337391436098E-4</c:v>
                </c:pt>
                <c:pt idx="11001">
                  <c:v>7.2746337391436098E-4</c:v>
                </c:pt>
                <c:pt idx="11002">
                  <c:v>7.2746337391436098E-4</c:v>
                </c:pt>
                <c:pt idx="11003">
                  <c:v>7.2746337391436098E-4</c:v>
                </c:pt>
                <c:pt idx="11004">
                  <c:v>7.2746337391436098E-4</c:v>
                </c:pt>
                <c:pt idx="11005">
                  <c:v>7.2746337391436098E-4</c:v>
                </c:pt>
                <c:pt idx="11006">
                  <c:v>7.2746337391436098E-4</c:v>
                </c:pt>
                <c:pt idx="11007">
                  <c:v>7.2746337391436098E-4</c:v>
                </c:pt>
                <c:pt idx="11008">
                  <c:v>7.2746337391436098E-4</c:v>
                </c:pt>
                <c:pt idx="11009">
                  <c:v>7.2746337391436098E-4</c:v>
                </c:pt>
                <c:pt idx="11010">
                  <c:v>7.2746337391436098E-4</c:v>
                </c:pt>
                <c:pt idx="11011">
                  <c:v>7.2746337391436098E-4</c:v>
                </c:pt>
                <c:pt idx="11012">
                  <c:v>7.2746337391436098E-4</c:v>
                </c:pt>
                <c:pt idx="11013">
                  <c:v>7.2746337391436098E-4</c:v>
                </c:pt>
                <c:pt idx="11014">
                  <c:v>7.2746337391436098E-4</c:v>
                </c:pt>
                <c:pt idx="11015">
                  <c:v>7.2746337391436098E-4</c:v>
                </c:pt>
                <c:pt idx="11016">
                  <c:v>7.2746337391436098E-4</c:v>
                </c:pt>
                <c:pt idx="11017">
                  <c:v>7.2746337391436098E-4</c:v>
                </c:pt>
                <c:pt idx="11018">
                  <c:v>7.2746337391436098E-4</c:v>
                </c:pt>
                <c:pt idx="11019">
                  <c:v>7.2746337391436098E-4</c:v>
                </c:pt>
                <c:pt idx="11020">
                  <c:v>7.2746337391436098E-4</c:v>
                </c:pt>
                <c:pt idx="11021">
                  <c:v>7.2746337391436098E-4</c:v>
                </c:pt>
                <c:pt idx="11022">
                  <c:v>7.2746337391436098E-4</c:v>
                </c:pt>
                <c:pt idx="11023">
                  <c:v>7.2746337391436098E-4</c:v>
                </c:pt>
                <c:pt idx="11024">
                  <c:v>7.2746337391436098E-4</c:v>
                </c:pt>
                <c:pt idx="11025">
                  <c:v>7.2746337391436098E-4</c:v>
                </c:pt>
                <c:pt idx="11026">
                  <c:v>7.2746337391436098E-4</c:v>
                </c:pt>
                <c:pt idx="11027">
                  <c:v>7.2746337391436098E-4</c:v>
                </c:pt>
                <c:pt idx="11028">
                  <c:v>7.2746337391436098E-4</c:v>
                </c:pt>
                <c:pt idx="11029">
                  <c:v>7.2746337391436098E-4</c:v>
                </c:pt>
                <c:pt idx="11030">
                  <c:v>7.2746337391436098E-4</c:v>
                </c:pt>
                <c:pt idx="11031">
                  <c:v>7.2746337391436098E-4</c:v>
                </c:pt>
                <c:pt idx="11032">
                  <c:v>7.2746337391436098E-4</c:v>
                </c:pt>
                <c:pt idx="11033">
                  <c:v>7.2746337391436098E-4</c:v>
                </c:pt>
                <c:pt idx="11034">
                  <c:v>7.2746337391436098E-4</c:v>
                </c:pt>
                <c:pt idx="11035">
                  <c:v>7.2746337391436098E-4</c:v>
                </c:pt>
                <c:pt idx="11036">
                  <c:v>7.3494971729814995E-4</c:v>
                </c:pt>
                <c:pt idx="11037">
                  <c:v>7.2746337391436098E-4</c:v>
                </c:pt>
                <c:pt idx="11038">
                  <c:v>7.2746337391436098E-4</c:v>
                </c:pt>
                <c:pt idx="11039">
                  <c:v>7.3494971729814995E-4</c:v>
                </c:pt>
                <c:pt idx="11040">
                  <c:v>7.2746337391436098E-4</c:v>
                </c:pt>
                <c:pt idx="11041">
                  <c:v>7.2746337391436098E-4</c:v>
                </c:pt>
                <c:pt idx="11042">
                  <c:v>7.3494971729814995E-4</c:v>
                </c:pt>
                <c:pt idx="11043">
                  <c:v>7.3496336117386798E-4</c:v>
                </c:pt>
                <c:pt idx="11044">
                  <c:v>7.3496336117386798E-4</c:v>
                </c:pt>
                <c:pt idx="11045">
                  <c:v>7.3496336117386798E-4</c:v>
                </c:pt>
                <c:pt idx="11046">
                  <c:v>7.3496336117386798E-4</c:v>
                </c:pt>
                <c:pt idx="11047">
                  <c:v>7.3496336117386798E-4</c:v>
                </c:pt>
                <c:pt idx="11048">
                  <c:v>7.3496336117386798E-4</c:v>
                </c:pt>
                <c:pt idx="11049">
                  <c:v>7.3496336117386798E-4</c:v>
                </c:pt>
                <c:pt idx="11050">
                  <c:v>7.3496336117386798E-4</c:v>
                </c:pt>
                <c:pt idx="11051">
                  <c:v>7.3496336117386798E-4</c:v>
                </c:pt>
                <c:pt idx="11052">
                  <c:v>7.3496336117386798E-4</c:v>
                </c:pt>
                <c:pt idx="11053">
                  <c:v>7.3496336117386798E-4</c:v>
                </c:pt>
                <c:pt idx="11054">
                  <c:v>7.3496336117386798E-4</c:v>
                </c:pt>
                <c:pt idx="11055">
                  <c:v>7.3496336117386798E-4</c:v>
                </c:pt>
                <c:pt idx="11056">
                  <c:v>7.3496336117386798E-4</c:v>
                </c:pt>
                <c:pt idx="11057">
                  <c:v>7.3496336117386798E-4</c:v>
                </c:pt>
                <c:pt idx="11058">
                  <c:v>7.3496336117386798E-4</c:v>
                </c:pt>
                <c:pt idx="11059">
                  <c:v>7.3496336117386798E-4</c:v>
                </c:pt>
                <c:pt idx="11060">
                  <c:v>7.3496336117386798E-4</c:v>
                </c:pt>
                <c:pt idx="11061">
                  <c:v>7.3496336117386798E-4</c:v>
                </c:pt>
                <c:pt idx="11062">
                  <c:v>7.3496336117386798E-4</c:v>
                </c:pt>
                <c:pt idx="11063">
                  <c:v>7.3496336117386798E-4</c:v>
                </c:pt>
                <c:pt idx="11064">
                  <c:v>7.3496336117386798E-4</c:v>
                </c:pt>
                <c:pt idx="11065">
                  <c:v>7.3496336117386798E-4</c:v>
                </c:pt>
                <c:pt idx="11066">
                  <c:v>7.3496336117386798E-4</c:v>
                </c:pt>
                <c:pt idx="11067">
                  <c:v>7.3496336117386798E-4</c:v>
                </c:pt>
                <c:pt idx="11068">
                  <c:v>7.3496336117386798E-4</c:v>
                </c:pt>
                <c:pt idx="11069">
                  <c:v>7.3496336117386798E-4</c:v>
                </c:pt>
                <c:pt idx="11070">
                  <c:v>7.3496336117386798E-4</c:v>
                </c:pt>
                <c:pt idx="11071">
                  <c:v>7.3496336117386798E-4</c:v>
                </c:pt>
                <c:pt idx="11072">
                  <c:v>7.3496336117386798E-4</c:v>
                </c:pt>
                <c:pt idx="11073">
                  <c:v>7.3496336117386798E-4</c:v>
                </c:pt>
                <c:pt idx="11074">
                  <c:v>7.3496336117386798E-4</c:v>
                </c:pt>
                <c:pt idx="11075">
                  <c:v>7.3496336117386798E-4</c:v>
                </c:pt>
                <c:pt idx="11076">
                  <c:v>7.3496336117386798E-4</c:v>
                </c:pt>
                <c:pt idx="11077">
                  <c:v>7.3496336117386798E-4</c:v>
                </c:pt>
                <c:pt idx="11078">
                  <c:v>7.3496336117386798E-4</c:v>
                </c:pt>
                <c:pt idx="11079">
                  <c:v>7.3496336117386798E-4</c:v>
                </c:pt>
                <c:pt idx="11080">
                  <c:v>7.3496336117386798E-4</c:v>
                </c:pt>
                <c:pt idx="11081">
                  <c:v>7.3496336117386798E-4</c:v>
                </c:pt>
                <c:pt idx="11082">
                  <c:v>7.3496336117386798E-4</c:v>
                </c:pt>
                <c:pt idx="11083">
                  <c:v>7.3496336117386798E-4</c:v>
                </c:pt>
                <c:pt idx="11084">
                  <c:v>7.3496336117386798E-4</c:v>
                </c:pt>
                <c:pt idx="11085">
                  <c:v>7.3496336117386798E-4</c:v>
                </c:pt>
                <c:pt idx="11086">
                  <c:v>7.3496336117386798E-4</c:v>
                </c:pt>
                <c:pt idx="11087">
                  <c:v>7.3496336117386798E-4</c:v>
                </c:pt>
                <c:pt idx="11088">
                  <c:v>7.3496336117386798E-4</c:v>
                </c:pt>
                <c:pt idx="11089">
                  <c:v>7.3496336117386798E-4</c:v>
                </c:pt>
                <c:pt idx="11090">
                  <c:v>7.3496336117386798E-4</c:v>
                </c:pt>
                <c:pt idx="11091">
                  <c:v>7.3496336117386798E-4</c:v>
                </c:pt>
                <c:pt idx="11092">
                  <c:v>7.3496336117386798E-4</c:v>
                </c:pt>
                <c:pt idx="11093">
                  <c:v>7.3496336117386798E-4</c:v>
                </c:pt>
                <c:pt idx="11094">
                  <c:v>7.3496336117386798E-4</c:v>
                </c:pt>
                <c:pt idx="11095">
                  <c:v>7.3496336117386798E-4</c:v>
                </c:pt>
                <c:pt idx="11096">
                  <c:v>7.3496336117386798E-4</c:v>
                </c:pt>
                <c:pt idx="11097">
                  <c:v>7.3496336117386798E-4</c:v>
                </c:pt>
                <c:pt idx="11098">
                  <c:v>7.3496336117386798E-4</c:v>
                </c:pt>
                <c:pt idx="11099">
                  <c:v>7.3496336117386798E-4</c:v>
                </c:pt>
                <c:pt idx="11100">
                  <c:v>7.3496336117386798E-4</c:v>
                </c:pt>
                <c:pt idx="11101">
                  <c:v>7.3496336117386798E-4</c:v>
                </c:pt>
                <c:pt idx="11102">
                  <c:v>7.3496336117386798E-4</c:v>
                </c:pt>
                <c:pt idx="11103">
                  <c:v>7.3496336117386798E-4</c:v>
                </c:pt>
                <c:pt idx="11104">
                  <c:v>7.3496336117386798E-4</c:v>
                </c:pt>
                <c:pt idx="11105">
                  <c:v>7.3496336117386798E-4</c:v>
                </c:pt>
                <c:pt idx="11106">
                  <c:v>7.3496336117386798E-4</c:v>
                </c:pt>
                <c:pt idx="11107">
                  <c:v>7.3496336117386798E-4</c:v>
                </c:pt>
                <c:pt idx="11108">
                  <c:v>7.3496336117386798E-4</c:v>
                </c:pt>
                <c:pt idx="11109">
                  <c:v>7.3496336117386798E-4</c:v>
                </c:pt>
                <c:pt idx="11110">
                  <c:v>7.3496336117386798E-4</c:v>
                </c:pt>
                <c:pt idx="11111">
                  <c:v>7.3496336117386798E-4</c:v>
                </c:pt>
                <c:pt idx="11112">
                  <c:v>7.3496336117386798E-4</c:v>
                </c:pt>
                <c:pt idx="11113">
                  <c:v>7.3496336117386798E-4</c:v>
                </c:pt>
                <c:pt idx="11114">
                  <c:v>7.3496336117386798E-4</c:v>
                </c:pt>
                <c:pt idx="11115">
                  <c:v>7.3496336117386798E-4</c:v>
                </c:pt>
                <c:pt idx="11116">
                  <c:v>7.3496336117386798E-4</c:v>
                </c:pt>
                <c:pt idx="11117">
                  <c:v>7.3496336117386798E-4</c:v>
                </c:pt>
                <c:pt idx="11118">
                  <c:v>7.3496336117386798E-4</c:v>
                </c:pt>
                <c:pt idx="11119">
                  <c:v>7.3496336117386798E-4</c:v>
                </c:pt>
                <c:pt idx="11120">
                  <c:v>7.3496336117386798E-4</c:v>
                </c:pt>
                <c:pt idx="11121">
                  <c:v>7.4244970455765696E-4</c:v>
                </c:pt>
                <c:pt idx="11122">
                  <c:v>7.3496336117386798E-4</c:v>
                </c:pt>
                <c:pt idx="11123">
                  <c:v>7.4244970455765696E-4</c:v>
                </c:pt>
                <c:pt idx="11124">
                  <c:v>7.4246330186724697E-4</c:v>
                </c:pt>
                <c:pt idx="11125">
                  <c:v>7.4246339499950398E-4</c:v>
                </c:pt>
                <c:pt idx="11126">
                  <c:v>7.4246339499950398E-4</c:v>
                </c:pt>
                <c:pt idx="11127">
                  <c:v>7.4246339499950398E-4</c:v>
                </c:pt>
                <c:pt idx="11128">
                  <c:v>7.4246339499950398E-4</c:v>
                </c:pt>
                <c:pt idx="11129">
                  <c:v>7.4246339499950398E-4</c:v>
                </c:pt>
                <c:pt idx="11130">
                  <c:v>7.4246339499950398E-4</c:v>
                </c:pt>
                <c:pt idx="11131">
                  <c:v>7.4246339499950398E-4</c:v>
                </c:pt>
                <c:pt idx="11132">
                  <c:v>7.4246339499950398E-4</c:v>
                </c:pt>
                <c:pt idx="11133">
                  <c:v>7.4246339499950398E-4</c:v>
                </c:pt>
                <c:pt idx="11134">
                  <c:v>7.4246339499950398E-4</c:v>
                </c:pt>
                <c:pt idx="11135">
                  <c:v>7.4246339499950398E-4</c:v>
                </c:pt>
                <c:pt idx="11136">
                  <c:v>7.4246339499950398E-4</c:v>
                </c:pt>
                <c:pt idx="11137">
                  <c:v>7.4246339499950398E-4</c:v>
                </c:pt>
                <c:pt idx="11138">
                  <c:v>7.4246339499950398E-4</c:v>
                </c:pt>
                <c:pt idx="11139">
                  <c:v>7.4246339499950398E-4</c:v>
                </c:pt>
                <c:pt idx="11140">
                  <c:v>7.4246339499950398E-4</c:v>
                </c:pt>
                <c:pt idx="11141">
                  <c:v>7.4246339499950398E-4</c:v>
                </c:pt>
                <c:pt idx="11142">
                  <c:v>7.4246339499950398E-4</c:v>
                </c:pt>
                <c:pt idx="11143">
                  <c:v>7.4246339499950398E-4</c:v>
                </c:pt>
                <c:pt idx="11144">
                  <c:v>7.4246339499950398E-4</c:v>
                </c:pt>
                <c:pt idx="11145">
                  <c:v>7.4246339499950398E-4</c:v>
                </c:pt>
                <c:pt idx="11146">
                  <c:v>7.4246339499950398E-4</c:v>
                </c:pt>
                <c:pt idx="11147">
                  <c:v>7.4246339499950398E-4</c:v>
                </c:pt>
                <c:pt idx="11148">
                  <c:v>7.4246339499950398E-4</c:v>
                </c:pt>
                <c:pt idx="11149">
                  <c:v>7.4246339499950398E-4</c:v>
                </c:pt>
                <c:pt idx="11150">
                  <c:v>7.4246339499950398E-4</c:v>
                </c:pt>
                <c:pt idx="11151">
                  <c:v>7.4246339499950398E-4</c:v>
                </c:pt>
                <c:pt idx="11152">
                  <c:v>7.4246339499950398E-4</c:v>
                </c:pt>
                <c:pt idx="11153">
                  <c:v>7.4246339499950398E-4</c:v>
                </c:pt>
                <c:pt idx="11154">
                  <c:v>7.4246339499950398E-4</c:v>
                </c:pt>
                <c:pt idx="11155">
                  <c:v>7.4246339499950398E-4</c:v>
                </c:pt>
                <c:pt idx="11156">
                  <c:v>7.4246339499950398E-4</c:v>
                </c:pt>
                <c:pt idx="11157">
                  <c:v>7.4246339499950398E-4</c:v>
                </c:pt>
                <c:pt idx="11158">
                  <c:v>7.4246339499950398E-4</c:v>
                </c:pt>
                <c:pt idx="11159">
                  <c:v>7.4246339499950398E-4</c:v>
                </c:pt>
                <c:pt idx="11160">
                  <c:v>7.4246339499950398E-4</c:v>
                </c:pt>
                <c:pt idx="11161">
                  <c:v>7.4246339499950398E-4</c:v>
                </c:pt>
                <c:pt idx="11162">
                  <c:v>7.4246339499950398E-4</c:v>
                </c:pt>
                <c:pt idx="11163">
                  <c:v>7.4246339499950398E-4</c:v>
                </c:pt>
                <c:pt idx="11164">
                  <c:v>7.4246339499950398E-4</c:v>
                </c:pt>
                <c:pt idx="11165">
                  <c:v>7.4246339499950398E-4</c:v>
                </c:pt>
                <c:pt idx="11166">
                  <c:v>7.4246339499950398E-4</c:v>
                </c:pt>
                <c:pt idx="11167">
                  <c:v>7.4246339499950398E-4</c:v>
                </c:pt>
                <c:pt idx="11168">
                  <c:v>7.4246339499950398E-4</c:v>
                </c:pt>
                <c:pt idx="11169">
                  <c:v>7.4246339499950398E-4</c:v>
                </c:pt>
                <c:pt idx="11170">
                  <c:v>7.4246339499950398E-4</c:v>
                </c:pt>
                <c:pt idx="11171">
                  <c:v>7.4246339499950398E-4</c:v>
                </c:pt>
                <c:pt idx="11172">
                  <c:v>7.4246339499950398E-4</c:v>
                </c:pt>
                <c:pt idx="11173">
                  <c:v>7.4246339499950398E-4</c:v>
                </c:pt>
                <c:pt idx="11174">
                  <c:v>7.4246339499950398E-4</c:v>
                </c:pt>
                <c:pt idx="11175">
                  <c:v>7.4246339499950398E-4</c:v>
                </c:pt>
                <c:pt idx="11176">
                  <c:v>7.4246339499950398E-4</c:v>
                </c:pt>
                <c:pt idx="11177">
                  <c:v>7.4246339499950398E-4</c:v>
                </c:pt>
                <c:pt idx="11178">
                  <c:v>7.4246339499950398E-4</c:v>
                </c:pt>
                <c:pt idx="11179">
                  <c:v>7.4246339499950398E-4</c:v>
                </c:pt>
                <c:pt idx="11180">
                  <c:v>7.4246339499950398E-4</c:v>
                </c:pt>
                <c:pt idx="11181">
                  <c:v>7.4246339499950398E-4</c:v>
                </c:pt>
                <c:pt idx="11182">
                  <c:v>7.4246339499950398E-4</c:v>
                </c:pt>
                <c:pt idx="11183">
                  <c:v>7.4994973838329296E-4</c:v>
                </c:pt>
                <c:pt idx="11184">
                  <c:v>7.4996333569288297E-4</c:v>
                </c:pt>
                <c:pt idx="11185">
                  <c:v>7.4996338225901099E-4</c:v>
                </c:pt>
                <c:pt idx="11186">
                  <c:v>7.4996338225901099E-4</c:v>
                </c:pt>
                <c:pt idx="11187">
                  <c:v>7.4996338225901099E-4</c:v>
                </c:pt>
                <c:pt idx="11188">
                  <c:v>7.4996338225901099E-4</c:v>
                </c:pt>
                <c:pt idx="11189">
                  <c:v>7.4996338225901099E-4</c:v>
                </c:pt>
                <c:pt idx="11190">
                  <c:v>7.4996338225901099E-4</c:v>
                </c:pt>
                <c:pt idx="11191">
                  <c:v>7.4996338225901099E-4</c:v>
                </c:pt>
                <c:pt idx="11192">
                  <c:v>7.4996338225901099E-4</c:v>
                </c:pt>
                <c:pt idx="11193">
                  <c:v>7.4996338225901099E-4</c:v>
                </c:pt>
                <c:pt idx="11194">
                  <c:v>7.4996338225901099E-4</c:v>
                </c:pt>
                <c:pt idx="11195">
                  <c:v>7.4996338225901099E-4</c:v>
                </c:pt>
                <c:pt idx="11196">
                  <c:v>7.4996338225901099E-4</c:v>
                </c:pt>
                <c:pt idx="11197">
                  <c:v>7.4996338225901099E-4</c:v>
                </c:pt>
                <c:pt idx="11198">
                  <c:v>7.4996338225901099E-4</c:v>
                </c:pt>
                <c:pt idx="11199">
                  <c:v>7.4996338225901099E-4</c:v>
                </c:pt>
                <c:pt idx="11200">
                  <c:v>7.4996338225901099E-4</c:v>
                </c:pt>
                <c:pt idx="11201">
                  <c:v>7.4996338225901099E-4</c:v>
                </c:pt>
                <c:pt idx="11202">
                  <c:v>7.4996338225901099E-4</c:v>
                </c:pt>
                <c:pt idx="11203">
                  <c:v>7.4996338225901099E-4</c:v>
                </c:pt>
                <c:pt idx="11204">
                  <c:v>7.4996338225901099E-4</c:v>
                </c:pt>
                <c:pt idx="11205">
                  <c:v>7.4996338225901099E-4</c:v>
                </c:pt>
                <c:pt idx="11206">
                  <c:v>7.4996338225901099E-4</c:v>
                </c:pt>
                <c:pt idx="11207">
                  <c:v>7.4996338225901099E-4</c:v>
                </c:pt>
                <c:pt idx="11208">
                  <c:v>7.4996338225901099E-4</c:v>
                </c:pt>
                <c:pt idx="11209">
                  <c:v>7.4996338225901099E-4</c:v>
                </c:pt>
                <c:pt idx="11210">
                  <c:v>7.4996338225901099E-4</c:v>
                </c:pt>
                <c:pt idx="11211">
                  <c:v>7.4996338225901099E-4</c:v>
                </c:pt>
                <c:pt idx="11212">
                  <c:v>7.4996338225901099E-4</c:v>
                </c:pt>
                <c:pt idx="11213">
                  <c:v>7.4996338225901099E-4</c:v>
                </c:pt>
                <c:pt idx="11214">
                  <c:v>7.4996338225901099E-4</c:v>
                </c:pt>
                <c:pt idx="11215">
                  <c:v>7.4996338225901099E-4</c:v>
                </c:pt>
                <c:pt idx="11216">
                  <c:v>7.4996338225901099E-4</c:v>
                </c:pt>
                <c:pt idx="11217">
                  <c:v>7.4996338225901099E-4</c:v>
                </c:pt>
                <c:pt idx="11218">
                  <c:v>7.4996338225901099E-4</c:v>
                </c:pt>
                <c:pt idx="11219">
                  <c:v>7.4996338225901099E-4</c:v>
                </c:pt>
                <c:pt idx="11220">
                  <c:v>7.4996338225901099E-4</c:v>
                </c:pt>
                <c:pt idx="11221">
                  <c:v>7.4996338225901099E-4</c:v>
                </c:pt>
                <c:pt idx="11222">
                  <c:v>7.4996338225901099E-4</c:v>
                </c:pt>
                <c:pt idx="11223">
                  <c:v>7.4996338225901099E-4</c:v>
                </c:pt>
                <c:pt idx="11224">
                  <c:v>7.4996338225901099E-4</c:v>
                </c:pt>
                <c:pt idx="11225">
                  <c:v>7.4996338225901099E-4</c:v>
                </c:pt>
                <c:pt idx="11226">
                  <c:v>7.4996338225901099E-4</c:v>
                </c:pt>
                <c:pt idx="11227">
                  <c:v>7.4996338225901099E-4</c:v>
                </c:pt>
                <c:pt idx="11228">
                  <c:v>7.4996338225901099E-4</c:v>
                </c:pt>
                <c:pt idx="11229">
                  <c:v>7.4996338225901099E-4</c:v>
                </c:pt>
                <c:pt idx="11230">
                  <c:v>7.4996338225901099E-4</c:v>
                </c:pt>
                <c:pt idx="11231">
                  <c:v>7.4996338225901099E-4</c:v>
                </c:pt>
                <c:pt idx="11232">
                  <c:v>7.4996338225901099E-4</c:v>
                </c:pt>
                <c:pt idx="11233">
                  <c:v>7.4996338225901099E-4</c:v>
                </c:pt>
                <c:pt idx="11234">
                  <c:v>7.4996338225901099E-4</c:v>
                </c:pt>
                <c:pt idx="11235">
                  <c:v>7.4996338225901099E-4</c:v>
                </c:pt>
                <c:pt idx="11236">
                  <c:v>7.4996338225901099E-4</c:v>
                </c:pt>
                <c:pt idx="11237">
                  <c:v>7.4996338225901099E-4</c:v>
                </c:pt>
                <c:pt idx="11238">
                  <c:v>7.4996338225901099E-4</c:v>
                </c:pt>
                <c:pt idx="11239">
                  <c:v>7.4996338225901099E-4</c:v>
                </c:pt>
                <c:pt idx="11240">
                  <c:v>7.4996338225901099E-4</c:v>
                </c:pt>
                <c:pt idx="11241">
                  <c:v>7.4996338225901099E-4</c:v>
                </c:pt>
                <c:pt idx="11242">
                  <c:v>7.4996338225901099E-4</c:v>
                </c:pt>
                <c:pt idx="11243">
                  <c:v>7.4996338225901099E-4</c:v>
                </c:pt>
                <c:pt idx="11244">
                  <c:v>7.4996338225901099E-4</c:v>
                </c:pt>
                <c:pt idx="11245">
                  <c:v>7.4996338225901099E-4</c:v>
                </c:pt>
                <c:pt idx="11246">
                  <c:v>7.4996338225901099E-4</c:v>
                </c:pt>
                <c:pt idx="11247">
                  <c:v>7.4996338225901099E-4</c:v>
                </c:pt>
                <c:pt idx="11248">
                  <c:v>7.4996338225901099E-4</c:v>
                </c:pt>
                <c:pt idx="11249">
                  <c:v>7.4996338225901099E-4</c:v>
                </c:pt>
                <c:pt idx="11250">
                  <c:v>7.4996338225901099E-4</c:v>
                </c:pt>
                <c:pt idx="11251">
                  <c:v>7.4996338225901099E-4</c:v>
                </c:pt>
                <c:pt idx="11252">
                  <c:v>7.4996338225901099E-4</c:v>
                </c:pt>
                <c:pt idx="11253">
                  <c:v>7.4996338225901099E-4</c:v>
                </c:pt>
                <c:pt idx="11254">
                  <c:v>7.4996338225901099E-4</c:v>
                </c:pt>
                <c:pt idx="11255">
                  <c:v>7.4996338225901099E-4</c:v>
                </c:pt>
                <c:pt idx="11256">
                  <c:v>7.4996338225901099E-4</c:v>
                </c:pt>
                <c:pt idx="11257">
                  <c:v>7.4996338225901099E-4</c:v>
                </c:pt>
                <c:pt idx="11258">
                  <c:v>7.4996338225901099E-4</c:v>
                </c:pt>
                <c:pt idx="11259">
                  <c:v>7.4996338225901099E-4</c:v>
                </c:pt>
                <c:pt idx="11260">
                  <c:v>7.5744972564279996E-4</c:v>
                </c:pt>
                <c:pt idx="11261">
                  <c:v>7.4996338225901099E-4</c:v>
                </c:pt>
                <c:pt idx="11262">
                  <c:v>7.5744972564279996E-4</c:v>
                </c:pt>
                <c:pt idx="11263">
                  <c:v>7.5746332295238998E-4</c:v>
                </c:pt>
                <c:pt idx="11264">
                  <c:v>7.5746332295238998E-4</c:v>
                </c:pt>
                <c:pt idx="11265">
                  <c:v>7.5746336951851799E-4</c:v>
                </c:pt>
                <c:pt idx="11266">
                  <c:v>7.5746336951851799E-4</c:v>
                </c:pt>
                <c:pt idx="11267">
                  <c:v>7.5746336951851799E-4</c:v>
                </c:pt>
                <c:pt idx="11268">
                  <c:v>7.5746336951851799E-4</c:v>
                </c:pt>
                <c:pt idx="11269">
                  <c:v>7.5746336951851799E-4</c:v>
                </c:pt>
                <c:pt idx="11270">
                  <c:v>7.5746336951851799E-4</c:v>
                </c:pt>
                <c:pt idx="11271">
                  <c:v>7.5746336951851799E-4</c:v>
                </c:pt>
                <c:pt idx="11272">
                  <c:v>7.5746336951851799E-4</c:v>
                </c:pt>
                <c:pt idx="11273">
                  <c:v>7.5746336951851799E-4</c:v>
                </c:pt>
                <c:pt idx="11274">
                  <c:v>7.5746336951851799E-4</c:v>
                </c:pt>
                <c:pt idx="11275">
                  <c:v>7.5746336951851799E-4</c:v>
                </c:pt>
                <c:pt idx="11276">
                  <c:v>7.5746336951851799E-4</c:v>
                </c:pt>
                <c:pt idx="11277">
                  <c:v>7.5746336951851799E-4</c:v>
                </c:pt>
                <c:pt idx="11278">
                  <c:v>7.5746336951851799E-4</c:v>
                </c:pt>
                <c:pt idx="11279">
                  <c:v>7.5746336951851799E-4</c:v>
                </c:pt>
                <c:pt idx="11280">
                  <c:v>7.5746336951851799E-4</c:v>
                </c:pt>
                <c:pt idx="11281">
                  <c:v>7.5746336951851799E-4</c:v>
                </c:pt>
                <c:pt idx="11282">
                  <c:v>7.5746336951851799E-4</c:v>
                </c:pt>
                <c:pt idx="11283">
                  <c:v>7.5746336951851799E-4</c:v>
                </c:pt>
                <c:pt idx="11284">
                  <c:v>7.5746336951851799E-4</c:v>
                </c:pt>
                <c:pt idx="11285">
                  <c:v>7.5746336951851799E-4</c:v>
                </c:pt>
                <c:pt idx="11286">
                  <c:v>7.5746336951851799E-4</c:v>
                </c:pt>
                <c:pt idx="11287">
                  <c:v>7.5746336951851799E-4</c:v>
                </c:pt>
                <c:pt idx="11288">
                  <c:v>7.5746336951851799E-4</c:v>
                </c:pt>
                <c:pt idx="11289">
                  <c:v>7.5746336951851799E-4</c:v>
                </c:pt>
                <c:pt idx="11290">
                  <c:v>7.5746336951851799E-4</c:v>
                </c:pt>
                <c:pt idx="11291">
                  <c:v>7.5746336951851799E-4</c:v>
                </c:pt>
                <c:pt idx="11292">
                  <c:v>7.5746336951851799E-4</c:v>
                </c:pt>
                <c:pt idx="11293">
                  <c:v>7.5746336951851799E-4</c:v>
                </c:pt>
                <c:pt idx="11294">
                  <c:v>7.5746336951851799E-4</c:v>
                </c:pt>
                <c:pt idx="11295">
                  <c:v>7.5746336951851799E-4</c:v>
                </c:pt>
                <c:pt idx="11296">
                  <c:v>7.5746336951851799E-4</c:v>
                </c:pt>
                <c:pt idx="11297">
                  <c:v>7.5746336951851799E-4</c:v>
                </c:pt>
                <c:pt idx="11298">
                  <c:v>7.5746336951851799E-4</c:v>
                </c:pt>
                <c:pt idx="11299">
                  <c:v>7.5746336951851799E-4</c:v>
                </c:pt>
                <c:pt idx="11300">
                  <c:v>7.5746336951851799E-4</c:v>
                </c:pt>
                <c:pt idx="11301">
                  <c:v>7.5746336951851799E-4</c:v>
                </c:pt>
                <c:pt idx="11302">
                  <c:v>7.5746336951851799E-4</c:v>
                </c:pt>
                <c:pt idx="11303">
                  <c:v>7.5746336951851799E-4</c:v>
                </c:pt>
                <c:pt idx="11304">
                  <c:v>7.5746336951851799E-4</c:v>
                </c:pt>
                <c:pt idx="11305">
                  <c:v>7.5746336951851799E-4</c:v>
                </c:pt>
                <c:pt idx="11306">
                  <c:v>7.5746336951851799E-4</c:v>
                </c:pt>
                <c:pt idx="11307">
                  <c:v>7.5746336951851799E-4</c:v>
                </c:pt>
                <c:pt idx="11308">
                  <c:v>7.5746336951851799E-4</c:v>
                </c:pt>
                <c:pt idx="11309">
                  <c:v>7.5746336951851799E-4</c:v>
                </c:pt>
                <c:pt idx="11310">
                  <c:v>7.5746336951851799E-4</c:v>
                </c:pt>
                <c:pt idx="11311">
                  <c:v>7.5746336951851799E-4</c:v>
                </c:pt>
                <c:pt idx="11312">
                  <c:v>7.5746336951851799E-4</c:v>
                </c:pt>
                <c:pt idx="11313">
                  <c:v>7.5746336951851799E-4</c:v>
                </c:pt>
                <c:pt idx="11314">
                  <c:v>7.5746336951851799E-4</c:v>
                </c:pt>
                <c:pt idx="11315">
                  <c:v>7.5746336951851799E-4</c:v>
                </c:pt>
                <c:pt idx="11316">
                  <c:v>7.5746336951851799E-4</c:v>
                </c:pt>
                <c:pt idx="11317">
                  <c:v>7.5746336951851799E-4</c:v>
                </c:pt>
                <c:pt idx="11318">
                  <c:v>7.5746336951851799E-4</c:v>
                </c:pt>
                <c:pt idx="11319">
                  <c:v>7.5746336951851799E-4</c:v>
                </c:pt>
                <c:pt idx="11320">
                  <c:v>7.5746336951851799E-4</c:v>
                </c:pt>
                <c:pt idx="11321">
                  <c:v>7.5746336951851799E-4</c:v>
                </c:pt>
                <c:pt idx="11322">
                  <c:v>7.5746336951851799E-4</c:v>
                </c:pt>
                <c:pt idx="11323">
                  <c:v>7.5746336951851799E-4</c:v>
                </c:pt>
                <c:pt idx="11324">
                  <c:v>7.5746336951851799E-4</c:v>
                </c:pt>
                <c:pt idx="11325">
                  <c:v>7.5746336951851799E-4</c:v>
                </c:pt>
                <c:pt idx="11326">
                  <c:v>7.5746336951851799E-4</c:v>
                </c:pt>
                <c:pt idx="11327">
                  <c:v>7.5746336951851799E-4</c:v>
                </c:pt>
                <c:pt idx="11328">
                  <c:v>7.5746336951851799E-4</c:v>
                </c:pt>
                <c:pt idx="11329">
                  <c:v>7.6494971290230805E-4</c:v>
                </c:pt>
                <c:pt idx="11330">
                  <c:v>7.5746336951851799E-4</c:v>
                </c:pt>
                <c:pt idx="11331">
                  <c:v>7.5746336951851799E-4</c:v>
                </c:pt>
                <c:pt idx="11332">
                  <c:v>7.5746336951851799E-4</c:v>
                </c:pt>
                <c:pt idx="11333">
                  <c:v>7.6494971290230805E-4</c:v>
                </c:pt>
                <c:pt idx="11334">
                  <c:v>7.6494971290230805E-4</c:v>
                </c:pt>
                <c:pt idx="11335">
                  <c:v>7.5746336951851799E-4</c:v>
                </c:pt>
                <c:pt idx="11336">
                  <c:v>7.6494971290230805E-4</c:v>
                </c:pt>
                <c:pt idx="11337">
                  <c:v>7.6496335677802597E-4</c:v>
                </c:pt>
                <c:pt idx="11338">
                  <c:v>7.6496335677802597E-4</c:v>
                </c:pt>
                <c:pt idx="11339">
                  <c:v>7.6496335677802597E-4</c:v>
                </c:pt>
                <c:pt idx="11340">
                  <c:v>7.6496335677802597E-4</c:v>
                </c:pt>
                <c:pt idx="11341">
                  <c:v>7.6496335677802597E-4</c:v>
                </c:pt>
                <c:pt idx="11342">
                  <c:v>7.6496335677802597E-4</c:v>
                </c:pt>
                <c:pt idx="11343">
                  <c:v>7.6496335677802597E-4</c:v>
                </c:pt>
                <c:pt idx="11344">
                  <c:v>7.6496335677802597E-4</c:v>
                </c:pt>
                <c:pt idx="11345">
                  <c:v>7.6496335677802597E-4</c:v>
                </c:pt>
                <c:pt idx="11346">
                  <c:v>7.6496335677802597E-4</c:v>
                </c:pt>
                <c:pt idx="11347">
                  <c:v>7.6496335677802597E-4</c:v>
                </c:pt>
                <c:pt idx="11348">
                  <c:v>7.6496335677802597E-4</c:v>
                </c:pt>
                <c:pt idx="11349">
                  <c:v>7.6496335677802597E-4</c:v>
                </c:pt>
                <c:pt idx="11350">
                  <c:v>7.6496335677802597E-4</c:v>
                </c:pt>
                <c:pt idx="11351">
                  <c:v>7.6496335677802597E-4</c:v>
                </c:pt>
                <c:pt idx="11352">
                  <c:v>7.6496335677802597E-4</c:v>
                </c:pt>
                <c:pt idx="11353">
                  <c:v>7.6496335677802597E-4</c:v>
                </c:pt>
                <c:pt idx="11354">
                  <c:v>7.6496335677802597E-4</c:v>
                </c:pt>
                <c:pt idx="11355">
                  <c:v>7.6496335677802597E-4</c:v>
                </c:pt>
                <c:pt idx="11356">
                  <c:v>7.6496335677802597E-4</c:v>
                </c:pt>
                <c:pt idx="11357">
                  <c:v>7.6496335677802597E-4</c:v>
                </c:pt>
                <c:pt idx="11358">
                  <c:v>7.6496335677802597E-4</c:v>
                </c:pt>
                <c:pt idx="11359">
                  <c:v>7.6496335677802597E-4</c:v>
                </c:pt>
                <c:pt idx="11360">
                  <c:v>7.6496335677802597E-4</c:v>
                </c:pt>
                <c:pt idx="11361">
                  <c:v>7.6496335677802597E-4</c:v>
                </c:pt>
                <c:pt idx="11362">
                  <c:v>7.6496335677802597E-4</c:v>
                </c:pt>
                <c:pt idx="11363">
                  <c:v>7.6496335677802597E-4</c:v>
                </c:pt>
                <c:pt idx="11364">
                  <c:v>7.6496335677802597E-4</c:v>
                </c:pt>
                <c:pt idx="11365">
                  <c:v>7.6496335677802597E-4</c:v>
                </c:pt>
                <c:pt idx="11366">
                  <c:v>7.6496335677802597E-4</c:v>
                </c:pt>
                <c:pt idx="11367">
                  <c:v>7.6496335677802597E-4</c:v>
                </c:pt>
                <c:pt idx="11368">
                  <c:v>7.6496335677802597E-4</c:v>
                </c:pt>
                <c:pt idx="11369">
                  <c:v>7.6496335677802597E-4</c:v>
                </c:pt>
                <c:pt idx="11370">
                  <c:v>7.6496335677802597E-4</c:v>
                </c:pt>
                <c:pt idx="11371">
                  <c:v>7.6496335677802597E-4</c:v>
                </c:pt>
                <c:pt idx="11372">
                  <c:v>7.6496335677802597E-4</c:v>
                </c:pt>
                <c:pt idx="11373">
                  <c:v>7.6496335677802597E-4</c:v>
                </c:pt>
                <c:pt idx="11374">
                  <c:v>7.6496335677802597E-4</c:v>
                </c:pt>
                <c:pt idx="11375">
                  <c:v>7.6496335677802597E-4</c:v>
                </c:pt>
                <c:pt idx="11376">
                  <c:v>7.6496335677802597E-4</c:v>
                </c:pt>
                <c:pt idx="11377">
                  <c:v>7.6496335677802597E-4</c:v>
                </c:pt>
                <c:pt idx="11378">
                  <c:v>7.6496335677802597E-4</c:v>
                </c:pt>
                <c:pt idx="11379">
                  <c:v>7.6496335677802597E-4</c:v>
                </c:pt>
                <c:pt idx="11380">
                  <c:v>7.6496335677802597E-4</c:v>
                </c:pt>
                <c:pt idx="11381">
                  <c:v>7.6496335677802597E-4</c:v>
                </c:pt>
                <c:pt idx="11382">
                  <c:v>7.6496335677802597E-4</c:v>
                </c:pt>
                <c:pt idx="11383">
                  <c:v>7.6496335677802597E-4</c:v>
                </c:pt>
                <c:pt idx="11384">
                  <c:v>7.6496335677802597E-4</c:v>
                </c:pt>
                <c:pt idx="11385">
                  <c:v>7.6496335677802597E-4</c:v>
                </c:pt>
                <c:pt idx="11386">
                  <c:v>7.6496335677802597E-4</c:v>
                </c:pt>
                <c:pt idx="11387">
                  <c:v>7.6496335677802597E-4</c:v>
                </c:pt>
                <c:pt idx="11388">
                  <c:v>7.6496335677802597E-4</c:v>
                </c:pt>
                <c:pt idx="11389">
                  <c:v>7.6496335677802597E-4</c:v>
                </c:pt>
                <c:pt idx="11390">
                  <c:v>7.6496335677802597E-4</c:v>
                </c:pt>
                <c:pt idx="11391">
                  <c:v>7.6496335677802597E-4</c:v>
                </c:pt>
                <c:pt idx="11392">
                  <c:v>7.6496335677802597E-4</c:v>
                </c:pt>
                <c:pt idx="11393">
                  <c:v>7.6496335677802597E-4</c:v>
                </c:pt>
                <c:pt idx="11394">
                  <c:v>7.6496335677802597E-4</c:v>
                </c:pt>
                <c:pt idx="11395">
                  <c:v>7.6496335677802597E-4</c:v>
                </c:pt>
                <c:pt idx="11396">
                  <c:v>7.6496335677802597E-4</c:v>
                </c:pt>
                <c:pt idx="11397">
                  <c:v>7.6496335677802597E-4</c:v>
                </c:pt>
                <c:pt idx="11398">
                  <c:v>7.6496335677802597E-4</c:v>
                </c:pt>
                <c:pt idx="11399">
                  <c:v>7.6496335677802597E-4</c:v>
                </c:pt>
                <c:pt idx="11400">
                  <c:v>7.6496335677802597E-4</c:v>
                </c:pt>
                <c:pt idx="11401">
                  <c:v>7.6496335677802597E-4</c:v>
                </c:pt>
                <c:pt idx="11402">
                  <c:v>7.6496335677802597E-4</c:v>
                </c:pt>
                <c:pt idx="11403">
                  <c:v>7.7244970016181495E-4</c:v>
                </c:pt>
                <c:pt idx="11404">
                  <c:v>7.6496335677802597E-4</c:v>
                </c:pt>
                <c:pt idx="11405">
                  <c:v>7.7244970016181495E-4</c:v>
                </c:pt>
                <c:pt idx="11406">
                  <c:v>7.6496335677802597E-4</c:v>
                </c:pt>
                <c:pt idx="11407">
                  <c:v>7.7244970016181495E-4</c:v>
                </c:pt>
                <c:pt idx="11408">
                  <c:v>7.7246339060366197E-4</c:v>
                </c:pt>
                <c:pt idx="11409">
                  <c:v>7.7246339060366197E-4</c:v>
                </c:pt>
                <c:pt idx="11410">
                  <c:v>7.7246339060366197E-4</c:v>
                </c:pt>
                <c:pt idx="11411">
                  <c:v>7.7246339060366197E-4</c:v>
                </c:pt>
                <c:pt idx="11412">
                  <c:v>7.7246339060366197E-4</c:v>
                </c:pt>
                <c:pt idx="11413">
                  <c:v>7.7246339060366197E-4</c:v>
                </c:pt>
                <c:pt idx="11414">
                  <c:v>7.7246339060366197E-4</c:v>
                </c:pt>
                <c:pt idx="11415">
                  <c:v>7.7246339060366197E-4</c:v>
                </c:pt>
                <c:pt idx="11416">
                  <c:v>7.7246339060366197E-4</c:v>
                </c:pt>
                <c:pt idx="11417">
                  <c:v>7.7246339060366197E-4</c:v>
                </c:pt>
                <c:pt idx="11418">
                  <c:v>7.7246339060366197E-4</c:v>
                </c:pt>
                <c:pt idx="11419">
                  <c:v>7.7246339060366197E-4</c:v>
                </c:pt>
                <c:pt idx="11420">
                  <c:v>7.7246339060366197E-4</c:v>
                </c:pt>
                <c:pt idx="11421">
                  <c:v>7.7246339060366197E-4</c:v>
                </c:pt>
                <c:pt idx="11422">
                  <c:v>7.7246339060366197E-4</c:v>
                </c:pt>
                <c:pt idx="11423">
                  <c:v>7.7246339060366197E-4</c:v>
                </c:pt>
                <c:pt idx="11424">
                  <c:v>7.7246339060366197E-4</c:v>
                </c:pt>
                <c:pt idx="11425">
                  <c:v>7.7246339060366197E-4</c:v>
                </c:pt>
                <c:pt idx="11426">
                  <c:v>7.7246339060366197E-4</c:v>
                </c:pt>
                <c:pt idx="11427">
                  <c:v>7.7246339060366197E-4</c:v>
                </c:pt>
                <c:pt idx="11428">
                  <c:v>7.7246339060366197E-4</c:v>
                </c:pt>
                <c:pt idx="11429">
                  <c:v>7.7246339060366197E-4</c:v>
                </c:pt>
                <c:pt idx="11430">
                  <c:v>7.7246339060366197E-4</c:v>
                </c:pt>
                <c:pt idx="11431">
                  <c:v>7.7246339060366197E-4</c:v>
                </c:pt>
                <c:pt idx="11432">
                  <c:v>7.7246339060366197E-4</c:v>
                </c:pt>
                <c:pt idx="11433">
                  <c:v>7.7246339060366197E-4</c:v>
                </c:pt>
                <c:pt idx="11434">
                  <c:v>7.7246339060366197E-4</c:v>
                </c:pt>
                <c:pt idx="11435">
                  <c:v>7.7246339060366197E-4</c:v>
                </c:pt>
                <c:pt idx="11436">
                  <c:v>7.7246339060366197E-4</c:v>
                </c:pt>
                <c:pt idx="11437">
                  <c:v>7.7246339060366197E-4</c:v>
                </c:pt>
                <c:pt idx="11438">
                  <c:v>7.7246339060366197E-4</c:v>
                </c:pt>
                <c:pt idx="11439">
                  <c:v>7.7246339060366197E-4</c:v>
                </c:pt>
                <c:pt idx="11440">
                  <c:v>7.7246339060366197E-4</c:v>
                </c:pt>
                <c:pt idx="11441">
                  <c:v>7.7246339060366197E-4</c:v>
                </c:pt>
                <c:pt idx="11442">
                  <c:v>7.7246339060366197E-4</c:v>
                </c:pt>
                <c:pt idx="11443">
                  <c:v>7.7246339060366197E-4</c:v>
                </c:pt>
                <c:pt idx="11444">
                  <c:v>7.7246339060366197E-4</c:v>
                </c:pt>
                <c:pt idx="11445">
                  <c:v>7.7246339060366197E-4</c:v>
                </c:pt>
                <c:pt idx="11446">
                  <c:v>7.7246339060366197E-4</c:v>
                </c:pt>
                <c:pt idx="11447">
                  <c:v>7.7246339060366197E-4</c:v>
                </c:pt>
                <c:pt idx="11448">
                  <c:v>7.7246339060366197E-4</c:v>
                </c:pt>
                <c:pt idx="11449">
                  <c:v>7.7246339060366197E-4</c:v>
                </c:pt>
                <c:pt idx="11450">
                  <c:v>7.7246339060366197E-4</c:v>
                </c:pt>
                <c:pt idx="11451">
                  <c:v>7.7246339060366197E-4</c:v>
                </c:pt>
                <c:pt idx="11452">
                  <c:v>7.7246339060366197E-4</c:v>
                </c:pt>
                <c:pt idx="11453">
                  <c:v>7.7246339060366197E-4</c:v>
                </c:pt>
                <c:pt idx="11454">
                  <c:v>7.7246339060366197E-4</c:v>
                </c:pt>
                <c:pt idx="11455">
                  <c:v>7.7246339060366197E-4</c:v>
                </c:pt>
                <c:pt idx="11456">
                  <c:v>7.7246339060366197E-4</c:v>
                </c:pt>
                <c:pt idx="11457">
                  <c:v>7.7246339060366197E-4</c:v>
                </c:pt>
                <c:pt idx="11458">
                  <c:v>7.7246339060366197E-4</c:v>
                </c:pt>
                <c:pt idx="11459">
                  <c:v>7.7246339060366197E-4</c:v>
                </c:pt>
                <c:pt idx="11460">
                  <c:v>7.7246339060366197E-4</c:v>
                </c:pt>
                <c:pt idx="11461">
                  <c:v>7.7246339060366197E-4</c:v>
                </c:pt>
                <c:pt idx="11462">
                  <c:v>7.7246339060366197E-4</c:v>
                </c:pt>
                <c:pt idx="11463">
                  <c:v>7.7246339060366197E-4</c:v>
                </c:pt>
                <c:pt idx="11464">
                  <c:v>7.7246339060366197E-4</c:v>
                </c:pt>
                <c:pt idx="11465">
                  <c:v>7.7246339060366197E-4</c:v>
                </c:pt>
                <c:pt idx="11466">
                  <c:v>7.7246339060366197E-4</c:v>
                </c:pt>
                <c:pt idx="11467">
                  <c:v>7.7246339060366197E-4</c:v>
                </c:pt>
                <c:pt idx="11468">
                  <c:v>7.7246339060366197E-4</c:v>
                </c:pt>
                <c:pt idx="11469">
                  <c:v>7.7246339060366197E-4</c:v>
                </c:pt>
                <c:pt idx="11470">
                  <c:v>7.7246339060366197E-4</c:v>
                </c:pt>
                <c:pt idx="11471">
                  <c:v>7.7246339060366197E-4</c:v>
                </c:pt>
                <c:pt idx="11472">
                  <c:v>7.7246339060366197E-4</c:v>
                </c:pt>
                <c:pt idx="11473">
                  <c:v>7.7246339060366197E-4</c:v>
                </c:pt>
                <c:pt idx="11474">
                  <c:v>7.7246339060366197E-4</c:v>
                </c:pt>
                <c:pt idx="11475">
                  <c:v>7.7246339060366197E-4</c:v>
                </c:pt>
                <c:pt idx="11476">
                  <c:v>7.7246339060366197E-4</c:v>
                </c:pt>
                <c:pt idx="11477">
                  <c:v>7.7994973398745095E-4</c:v>
                </c:pt>
                <c:pt idx="11478">
                  <c:v>7.7994973398745095E-4</c:v>
                </c:pt>
                <c:pt idx="11479">
                  <c:v>7.7246339060366197E-4</c:v>
                </c:pt>
                <c:pt idx="11480">
                  <c:v>7.7246339060366197E-4</c:v>
                </c:pt>
                <c:pt idx="11481">
                  <c:v>7.7246339060366197E-4</c:v>
                </c:pt>
                <c:pt idx="11482">
                  <c:v>7.7996333129703999E-4</c:v>
                </c:pt>
                <c:pt idx="11483">
                  <c:v>7.7996333129703999E-4</c:v>
                </c:pt>
                <c:pt idx="11484">
                  <c:v>7.7247703447938E-4</c:v>
                </c:pt>
                <c:pt idx="11485">
                  <c:v>7.7247703447938E-4</c:v>
                </c:pt>
                <c:pt idx="11486">
                  <c:v>7.7996337786316898E-4</c:v>
                </c:pt>
                <c:pt idx="11487">
                  <c:v>7.7996337786316898E-4</c:v>
                </c:pt>
                <c:pt idx="11488">
                  <c:v>7.7996337786316898E-4</c:v>
                </c:pt>
                <c:pt idx="11489">
                  <c:v>7.7996337786316898E-4</c:v>
                </c:pt>
                <c:pt idx="11490">
                  <c:v>7.7996337786316898E-4</c:v>
                </c:pt>
                <c:pt idx="11491">
                  <c:v>7.7996337786316898E-4</c:v>
                </c:pt>
                <c:pt idx="11492">
                  <c:v>7.7996337786316898E-4</c:v>
                </c:pt>
                <c:pt idx="11493">
                  <c:v>7.7996337786316898E-4</c:v>
                </c:pt>
                <c:pt idx="11494">
                  <c:v>7.7996337786316898E-4</c:v>
                </c:pt>
                <c:pt idx="11495">
                  <c:v>7.7996337786316898E-4</c:v>
                </c:pt>
                <c:pt idx="11496">
                  <c:v>7.7996337786316898E-4</c:v>
                </c:pt>
                <c:pt idx="11497">
                  <c:v>7.7996337786316898E-4</c:v>
                </c:pt>
                <c:pt idx="11498">
                  <c:v>7.7996337786316898E-4</c:v>
                </c:pt>
                <c:pt idx="11499">
                  <c:v>7.7996337786316898E-4</c:v>
                </c:pt>
                <c:pt idx="11500">
                  <c:v>7.7996337786316898E-4</c:v>
                </c:pt>
                <c:pt idx="11501">
                  <c:v>7.7996337786316898E-4</c:v>
                </c:pt>
                <c:pt idx="11502">
                  <c:v>7.7996337786316898E-4</c:v>
                </c:pt>
                <c:pt idx="11503">
                  <c:v>7.7996337786316898E-4</c:v>
                </c:pt>
                <c:pt idx="11504">
                  <c:v>7.7996337786316898E-4</c:v>
                </c:pt>
                <c:pt idx="11505">
                  <c:v>7.7996337786316898E-4</c:v>
                </c:pt>
                <c:pt idx="11506">
                  <c:v>7.7996337786316898E-4</c:v>
                </c:pt>
                <c:pt idx="11507">
                  <c:v>7.7996337786316898E-4</c:v>
                </c:pt>
                <c:pt idx="11508">
                  <c:v>7.7996337786316898E-4</c:v>
                </c:pt>
                <c:pt idx="11509">
                  <c:v>7.7996337786316898E-4</c:v>
                </c:pt>
                <c:pt idx="11510">
                  <c:v>7.7996337786316898E-4</c:v>
                </c:pt>
                <c:pt idx="11511">
                  <c:v>7.7996337786316898E-4</c:v>
                </c:pt>
                <c:pt idx="11512">
                  <c:v>7.7996337786316898E-4</c:v>
                </c:pt>
                <c:pt idx="11513">
                  <c:v>7.7996337786316898E-4</c:v>
                </c:pt>
                <c:pt idx="11514">
                  <c:v>7.7996337786316898E-4</c:v>
                </c:pt>
                <c:pt idx="11515">
                  <c:v>7.7996337786316898E-4</c:v>
                </c:pt>
                <c:pt idx="11516">
                  <c:v>7.7996337786316898E-4</c:v>
                </c:pt>
                <c:pt idx="11517">
                  <c:v>7.7996337786316898E-4</c:v>
                </c:pt>
                <c:pt idx="11518">
                  <c:v>7.7996337786316898E-4</c:v>
                </c:pt>
                <c:pt idx="11519">
                  <c:v>7.7996337786316898E-4</c:v>
                </c:pt>
                <c:pt idx="11520">
                  <c:v>7.7996337786316898E-4</c:v>
                </c:pt>
                <c:pt idx="11521">
                  <c:v>7.7996337786316898E-4</c:v>
                </c:pt>
                <c:pt idx="11522">
                  <c:v>7.7996337786316898E-4</c:v>
                </c:pt>
                <c:pt idx="11523">
                  <c:v>7.7996337786316898E-4</c:v>
                </c:pt>
                <c:pt idx="11524">
                  <c:v>7.7996337786316898E-4</c:v>
                </c:pt>
                <c:pt idx="11525">
                  <c:v>7.7996337786316898E-4</c:v>
                </c:pt>
                <c:pt idx="11526">
                  <c:v>7.7996337786316898E-4</c:v>
                </c:pt>
                <c:pt idx="11527">
                  <c:v>7.7996337786316898E-4</c:v>
                </c:pt>
                <c:pt idx="11528">
                  <c:v>7.7996337786316898E-4</c:v>
                </c:pt>
                <c:pt idx="11529">
                  <c:v>7.7996337786316898E-4</c:v>
                </c:pt>
                <c:pt idx="11530">
                  <c:v>7.7996337786316898E-4</c:v>
                </c:pt>
                <c:pt idx="11531">
                  <c:v>7.7996337786316898E-4</c:v>
                </c:pt>
                <c:pt idx="11532">
                  <c:v>7.7996337786316898E-4</c:v>
                </c:pt>
                <c:pt idx="11533">
                  <c:v>7.7996337786316898E-4</c:v>
                </c:pt>
                <c:pt idx="11534">
                  <c:v>7.7996337786316898E-4</c:v>
                </c:pt>
                <c:pt idx="11535">
                  <c:v>7.7996337786316898E-4</c:v>
                </c:pt>
                <c:pt idx="11536">
                  <c:v>7.7996337786316898E-4</c:v>
                </c:pt>
                <c:pt idx="11537">
                  <c:v>7.7996337786316898E-4</c:v>
                </c:pt>
                <c:pt idx="11538">
                  <c:v>7.7996337786316898E-4</c:v>
                </c:pt>
                <c:pt idx="11539">
                  <c:v>7.7996337786316898E-4</c:v>
                </c:pt>
                <c:pt idx="11540">
                  <c:v>7.7996337786316898E-4</c:v>
                </c:pt>
                <c:pt idx="11541">
                  <c:v>7.7996337786316898E-4</c:v>
                </c:pt>
                <c:pt idx="11542">
                  <c:v>7.7996337786316898E-4</c:v>
                </c:pt>
                <c:pt idx="11543">
                  <c:v>7.7996337786316898E-4</c:v>
                </c:pt>
                <c:pt idx="11544">
                  <c:v>7.7996337786316898E-4</c:v>
                </c:pt>
                <c:pt idx="11545">
                  <c:v>7.7996337786316898E-4</c:v>
                </c:pt>
                <c:pt idx="11546">
                  <c:v>7.7996337786316898E-4</c:v>
                </c:pt>
                <c:pt idx="11547">
                  <c:v>7.7996337786316898E-4</c:v>
                </c:pt>
                <c:pt idx="11548">
                  <c:v>7.7996337786316898E-4</c:v>
                </c:pt>
                <c:pt idx="11549">
                  <c:v>7.7996337786316898E-4</c:v>
                </c:pt>
                <c:pt idx="11550">
                  <c:v>7.7996337786316898E-4</c:v>
                </c:pt>
                <c:pt idx="11551">
                  <c:v>7.7996337786316898E-4</c:v>
                </c:pt>
                <c:pt idx="11552">
                  <c:v>7.7996337786316898E-4</c:v>
                </c:pt>
                <c:pt idx="11553">
                  <c:v>7.7996337786316898E-4</c:v>
                </c:pt>
                <c:pt idx="11554">
                  <c:v>7.7996337786316898E-4</c:v>
                </c:pt>
                <c:pt idx="11555">
                  <c:v>7.8744972124695795E-4</c:v>
                </c:pt>
                <c:pt idx="11556">
                  <c:v>7.7996337786316898E-4</c:v>
                </c:pt>
                <c:pt idx="11557">
                  <c:v>7.8744972124695795E-4</c:v>
                </c:pt>
                <c:pt idx="11558">
                  <c:v>7.7996337786316898E-4</c:v>
                </c:pt>
                <c:pt idx="11559">
                  <c:v>7.8744972124695795E-4</c:v>
                </c:pt>
                <c:pt idx="11560">
                  <c:v>7.8746341168880497E-4</c:v>
                </c:pt>
                <c:pt idx="11561">
                  <c:v>7.8746341168880497E-4</c:v>
                </c:pt>
                <c:pt idx="11562">
                  <c:v>7.8746341168880497E-4</c:v>
                </c:pt>
                <c:pt idx="11563">
                  <c:v>7.8746341168880497E-4</c:v>
                </c:pt>
                <c:pt idx="11564">
                  <c:v>7.8746341168880497E-4</c:v>
                </c:pt>
                <c:pt idx="11565">
                  <c:v>7.8746341168880497E-4</c:v>
                </c:pt>
                <c:pt idx="11566">
                  <c:v>7.8746341168880497E-4</c:v>
                </c:pt>
                <c:pt idx="11567">
                  <c:v>7.8746341168880497E-4</c:v>
                </c:pt>
                <c:pt idx="11568">
                  <c:v>7.8746341168880497E-4</c:v>
                </c:pt>
                <c:pt idx="11569">
                  <c:v>7.8746341168880497E-4</c:v>
                </c:pt>
                <c:pt idx="11570">
                  <c:v>7.8746341168880497E-4</c:v>
                </c:pt>
                <c:pt idx="11571">
                  <c:v>7.8746341168880497E-4</c:v>
                </c:pt>
                <c:pt idx="11572">
                  <c:v>7.8746341168880497E-4</c:v>
                </c:pt>
                <c:pt idx="11573">
                  <c:v>7.8746341168880497E-4</c:v>
                </c:pt>
                <c:pt idx="11574">
                  <c:v>7.8746341168880497E-4</c:v>
                </c:pt>
                <c:pt idx="11575">
                  <c:v>7.8746341168880497E-4</c:v>
                </c:pt>
                <c:pt idx="11576">
                  <c:v>7.8746341168880497E-4</c:v>
                </c:pt>
                <c:pt idx="11577">
                  <c:v>7.8746341168880497E-4</c:v>
                </c:pt>
                <c:pt idx="11578">
                  <c:v>7.8746341168880497E-4</c:v>
                </c:pt>
                <c:pt idx="11579">
                  <c:v>7.8746341168880497E-4</c:v>
                </c:pt>
                <c:pt idx="11580">
                  <c:v>7.8746341168880497E-4</c:v>
                </c:pt>
                <c:pt idx="11581">
                  <c:v>7.8746341168880497E-4</c:v>
                </c:pt>
                <c:pt idx="11582">
                  <c:v>7.8746341168880497E-4</c:v>
                </c:pt>
                <c:pt idx="11583">
                  <c:v>7.8746341168880497E-4</c:v>
                </c:pt>
                <c:pt idx="11584">
                  <c:v>7.8746341168880497E-4</c:v>
                </c:pt>
                <c:pt idx="11585">
                  <c:v>7.8746341168880497E-4</c:v>
                </c:pt>
                <c:pt idx="11586">
                  <c:v>7.8746341168880497E-4</c:v>
                </c:pt>
                <c:pt idx="11587">
                  <c:v>7.8746341168880497E-4</c:v>
                </c:pt>
                <c:pt idx="11588">
                  <c:v>7.8746341168880497E-4</c:v>
                </c:pt>
                <c:pt idx="11589">
                  <c:v>7.8746341168880497E-4</c:v>
                </c:pt>
                <c:pt idx="11590">
                  <c:v>7.8746341168880497E-4</c:v>
                </c:pt>
                <c:pt idx="11591">
                  <c:v>7.8746341168880497E-4</c:v>
                </c:pt>
                <c:pt idx="11592">
                  <c:v>7.8746341168880497E-4</c:v>
                </c:pt>
                <c:pt idx="11593">
                  <c:v>7.8746341168880497E-4</c:v>
                </c:pt>
                <c:pt idx="11594">
                  <c:v>7.8746341168880497E-4</c:v>
                </c:pt>
                <c:pt idx="11595">
                  <c:v>7.8746341168880497E-4</c:v>
                </c:pt>
                <c:pt idx="11596">
                  <c:v>7.8746341168880497E-4</c:v>
                </c:pt>
                <c:pt idx="11597">
                  <c:v>7.8746341168880497E-4</c:v>
                </c:pt>
                <c:pt idx="11598">
                  <c:v>7.8746341168880497E-4</c:v>
                </c:pt>
                <c:pt idx="11599">
                  <c:v>7.8746341168880497E-4</c:v>
                </c:pt>
                <c:pt idx="11600">
                  <c:v>7.8746341168880497E-4</c:v>
                </c:pt>
                <c:pt idx="11601">
                  <c:v>7.8746341168880497E-4</c:v>
                </c:pt>
                <c:pt idx="11602">
                  <c:v>7.8746341168880497E-4</c:v>
                </c:pt>
                <c:pt idx="11603">
                  <c:v>7.8746341168880497E-4</c:v>
                </c:pt>
                <c:pt idx="11604">
                  <c:v>7.8746341168880497E-4</c:v>
                </c:pt>
                <c:pt idx="11605">
                  <c:v>7.8746341168880497E-4</c:v>
                </c:pt>
                <c:pt idx="11606">
                  <c:v>7.8746341168880497E-4</c:v>
                </c:pt>
                <c:pt idx="11607">
                  <c:v>7.8746341168880497E-4</c:v>
                </c:pt>
                <c:pt idx="11608">
                  <c:v>7.8746341168880497E-4</c:v>
                </c:pt>
                <c:pt idx="11609">
                  <c:v>7.8746341168880497E-4</c:v>
                </c:pt>
                <c:pt idx="11610">
                  <c:v>7.8746341168880497E-4</c:v>
                </c:pt>
                <c:pt idx="11611">
                  <c:v>7.8746341168880497E-4</c:v>
                </c:pt>
                <c:pt idx="11612">
                  <c:v>7.8746341168880497E-4</c:v>
                </c:pt>
                <c:pt idx="11613">
                  <c:v>7.8746341168880497E-4</c:v>
                </c:pt>
                <c:pt idx="11614">
                  <c:v>7.8746341168880497E-4</c:v>
                </c:pt>
                <c:pt idx="11615">
                  <c:v>7.8746341168880497E-4</c:v>
                </c:pt>
                <c:pt idx="11616">
                  <c:v>7.8746341168880497E-4</c:v>
                </c:pt>
                <c:pt idx="11617">
                  <c:v>7.8746341168880497E-4</c:v>
                </c:pt>
                <c:pt idx="11618">
                  <c:v>7.8746341168880497E-4</c:v>
                </c:pt>
                <c:pt idx="11619">
                  <c:v>7.8746341168880497E-4</c:v>
                </c:pt>
                <c:pt idx="11620">
                  <c:v>7.8746341168880497E-4</c:v>
                </c:pt>
                <c:pt idx="11621">
                  <c:v>7.8746341168880497E-4</c:v>
                </c:pt>
                <c:pt idx="11622">
                  <c:v>7.8746341168880497E-4</c:v>
                </c:pt>
                <c:pt idx="11623">
                  <c:v>7.8746341168880497E-4</c:v>
                </c:pt>
                <c:pt idx="11624">
                  <c:v>7.8746341168880497E-4</c:v>
                </c:pt>
                <c:pt idx="11625">
                  <c:v>7.8746341168880497E-4</c:v>
                </c:pt>
                <c:pt idx="11626">
                  <c:v>7.9494975507259395E-4</c:v>
                </c:pt>
                <c:pt idx="11627">
                  <c:v>7.8746341168880497E-4</c:v>
                </c:pt>
                <c:pt idx="11628">
                  <c:v>7.9496335238218299E-4</c:v>
                </c:pt>
                <c:pt idx="11629">
                  <c:v>7.9496335238218299E-4</c:v>
                </c:pt>
                <c:pt idx="11630">
                  <c:v>7.9496335238218299E-4</c:v>
                </c:pt>
                <c:pt idx="11631">
                  <c:v>7.9496335238218299E-4</c:v>
                </c:pt>
                <c:pt idx="11632">
                  <c:v>7.9496335238218299E-4</c:v>
                </c:pt>
                <c:pt idx="11633">
                  <c:v>7.9496335238218299E-4</c:v>
                </c:pt>
                <c:pt idx="11634">
                  <c:v>7.9496335238218299E-4</c:v>
                </c:pt>
                <c:pt idx="11635">
                  <c:v>7.9496335238218299E-4</c:v>
                </c:pt>
                <c:pt idx="11636">
                  <c:v>7.9496335238218299E-4</c:v>
                </c:pt>
                <c:pt idx="11637">
                  <c:v>7.9496335238218299E-4</c:v>
                </c:pt>
                <c:pt idx="11638">
                  <c:v>7.9496335238218299E-4</c:v>
                </c:pt>
                <c:pt idx="11639">
                  <c:v>7.9496335238218299E-4</c:v>
                </c:pt>
                <c:pt idx="11640">
                  <c:v>7.9496335238218299E-4</c:v>
                </c:pt>
                <c:pt idx="11641">
                  <c:v>7.9496335238218299E-4</c:v>
                </c:pt>
                <c:pt idx="11642">
                  <c:v>7.9496335238218299E-4</c:v>
                </c:pt>
                <c:pt idx="11643">
                  <c:v>7.9496335238218299E-4</c:v>
                </c:pt>
                <c:pt idx="11644">
                  <c:v>7.9496335238218299E-4</c:v>
                </c:pt>
                <c:pt idx="11645">
                  <c:v>7.9496335238218299E-4</c:v>
                </c:pt>
                <c:pt idx="11646">
                  <c:v>7.9496335238218299E-4</c:v>
                </c:pt>
                <c:pt idx="11647">
                  <c:v>7.9496335238218299E-4</c:v>
                </c:pt>
                <c:pt idx="11648">
                  <c:v>7.9496335238218299E-4</c:v>
                </c:pt>
                <c:pt idx="11649">
                  <c:v>7.9496335238218299E-4</c:v>
                </c:pt>
                <c:pt idx="11650">
                  <c:v>7.9496335238218299E-4</c:v>
                </c:pt>
                <c:pt idx="11651">
                  <c:v>7.9496335238218299E-4</c:v>
                </c:pt>
                <c:pt idx="11652">
                  <c:v>7.9496335238218299E-4</c:v>
                </c:pt>
                <c:pt idx="11653">
                  <c:v>7.9496335238218299E-4</c:v>
                </c:pt>
                <c:pt idx="11654">
                  <c:v>7.9496335238218299E-4</c:v>
                </c:pt>
                <c:pt idx="11655">
                  <c:v>7.9496335238218299E-4</c:v>
                </c:pt>
                <c:pt idx="11656">
                  <c:v>7.9496335238218299E-4</c:v>
                </c:pt>
                <c:pt idx="11657">
                  <c:v>7.9496335238218299E-4</c:v>
                </c:pt>
                <c:pt idx="11658">
                  <c:v>7.9496335238218299E-4</c:v>
                </c:pt>
                <c:pt idx="11659">
                  <c:v>7.9496335238218299E-4</c:v>
                </c:pt>
                <c:pt idx="11660">
                  <c:v>7.9496335238218299E-4</c:v>
                </c:pt>
                <c:pt idx="11661">
                  <c:v>7.9496335238218299E-4</c:v>
                </c:pt>
                <c:pt idx="11662">
                  <c:v>7.9496335238218299E-4</c:v>
                </c:pt>
                <c:pt idx="11663">
                  <c:v>7.9496335238218299E-4</c:v>
                </c:pt>
                <c:pt idx="11664">
                  <c:v>7.9496335238218299E-4</c:v>
                </c:pt>
                <c:pt idx="11665">
                  <c:v>7.9496335238218299E-4</c:v>
                </c:pt>
                <c:pt idx="11666">
                  <c:v>7.9496335238218299E-4</c:v>
                </c:pt>
                <c:pt idx="11667">
                  <c:v>7.9496335238218299E-4</c:v>
                </c:pt>
                <c:pt idx="11668">
                  <c:v>7.9496335238218299E-4</c:v>
                </c:pt>
                <c:pt idx="11669">
                  <c:v>7.9496335238218299E-4</c:v>
                </c:pt>
                <c:pt idx="11670">
                  <c:v>7.9496335238218299E-4</c:v>
                </c:pt>
                <c:pt idx="11671">
                  <c:v>7.9496335238218299E-4</c:v>
                </c:pt>
                <c:pt idx="11672">
                  <c:v>7.9496335238218299E-4</c:v>
                </c:pt>
                <c:pt idx="11673">
                  <c:v>7.9496335238218299E-4</c:v>
                </c:pt>
                <c:pt idx="11674">
                  <c:v>7.9496335238218299E-4</c:v>
                </c:pt>
                <c:pt idx="11675">
                  <c:v>7.9496335238218299E-4</c:v>
                </c:pt>
                <c:pt idx="11676">
                  <c:v>7.9496335238218299E-4</c:v>
                </c:pt>
                <c:pt idx="11677">
                  <c:v>7.9496335238218299E-4</c:v>
                </c:pt>
                <c:pt idx="11678">
                  <c:v>7.9496335238218299E-4</c:v>
                </c:pt>
                <c:pt idx="11679">
                  <c:v>7.9496335238218299E-4</c:v>
                </c:pt>
                <c:pt idx="11680">
                  <c:v>7.9496335238218299E-4</c:v>
                </c:pt>
                <c:pt idx="11681">
                  <c:v>7.9496335238218299E-4</c:v>
                </c:pt>
                <c:pt idx="11682">
                  <c:v>7.9496335238218299E-4</c:v>
                </c:pt>
                <c:pt idx="11683">
                  <c:v>7.9496335238218299E-4</c:v>
                </c:pt>
                <c:pt idx="11684">
                  <c:v>7.9496335238218299E-4</c:v>
                </c:pt>
                <c:pt idx="11685">
                  <c:v>7.9496335238218299E-4</c:v>
                </c:pt>
                <c:pt idx="11686">
                  <c:v>7.9496335238218299E-4</c:v>
                </c:pt>
                <c:pt idx="11687">
                  <c:v>7.9496335238218299E-4</c:v>
                </c:pt>
                <c:pt idx="11688">
                  <c:v>7.9496335238218299E-4</c:v>
                </c:pt>
                <c:pt idx="11689">
                  <c:v>7.9496335238218299E-4</c:v>
                </c:pt>
                <c:pt idx="11690">
                  <c:v>7.9496335238218299E-4</c:v>
                </c:pt>
                <c:pt idx="11691">
                  <c:v>7.9496335238218299E-4</c:v>
                </c:pt>
                <c:pt idx="11692">
                  <c:v>7.9496335238218299E-4</c:v>
                </c:pt>
                <c:pt idx="11693">
                  <c:v>7.9496335238218299E-4</c:v>
                </c:pt>
                <c:pt idx="11694">
                  <c:v>7.9496335238218299E-4</c:v>
                </c:pt>
                <c:pt idx="11695">
                  <c:v>7.9496335238218299E-4</c:v>
                </c:pt>
                <c:pt idx="11696">
                  <c:v>8.0244969576597196E-4</c:v>
                </c:pt>
                <c:pt idx="11697">
                  <c:v>7.9496335238218299E-4</c:v>
                </c:pt>
                <c:pt idx="11698">
                  <c:v>8.0244969576597196E-4</c:v>
                </c:pt>
                <c:pt idx="11699">
                  <c:v>7.9496335238218299E-4</c:v>
                </c:pt>
                <c:pt idx="11700">
                  <c:v>7.9496335238218299E-4</c:v>
                </c:pt>
                <c:pt idx="11701">
                  <c:v>8.0244969576597196E-4</c:v>
                </c:pt>
                <c:pt idx="11702">
                  <c:v>7.9496335238218299E-4</c:v>
                </c:pt>
                <c:pt idx="11703">
                  <c:v>8.0244969576597196E-4</c:v>
                </c:pt>
                <c:pt idx="11704">
                  <c:v>7.9496335238218299E-4</c:v>
                </c:pt>
                <c:pt idx="11705">
                  <c:v>7.9496335238218299E-4</c:v>
                </c:pt>
                <c:pt idx="11706">
                  <c:v>8.0244969576597196E-4</c:v>
                </c:pt>
                <c:pt idx="11707">
                  <c:v>8.0246329307556198E-4</c:v>
                </c:pt>
                <c:pt idx="11708">
                  <c:v>8.0246338620781898E-4</c:v>
                </c:pt>
                <c:pt idx="11709">
                  <c:v>8.0246338620781898E-4</c:v>
                </c:pt>
                <c:pt idx="11710">
                  <c:v>8.0246338620781898E-4</c:v>
                </c:pt>
                <c:pt idx="11711">
                  <c:v>8.0246338620781898E-4</c:v>
                </c:pt>
                <c:pt idx="11712">
                  <c:v>8.0246338620781898E-4</c:v>
                </c:pt>
                <c:pt idx="11713">
                  <c:v>8.0246338620781898E-4</c:v>
                </c:pt>
                <c:pt idx="11714">
                  <c:v>8.0246338620781898E-4</c:v>
                </c:pt>
                <c:pt idx="11715">
                  <c:v>8.0246338620781898E-4</c:v>
                </c:pt>
                <c:pt idx="11716">
                  <c:v>8.0246338620781898E-4</c:v>
                </c:pt>
                <c:pt idx="11717">
                  <c:v>8.0246338620781898E-4</c:v>
                </c:pt>
                <c:pt idx="11718">
                  <c:v>8.0246338620781898E-4</c:v>
                </c:pt>
                <c:pt idx="11719">
                  <c:v>8.0246338620781898E-4</c:v>
                </c:pt>
                <c:pt idx="11720">
                  <c:v>8.0246338620781898E-4</c:v>
                </c:pt>
                <c:pt idx="11721">
                  <c:v>8.0246338620781898E-4</c:v>
                </c:pt>
                <c:pt idx="11722">
                  <c:v>8.0246338620781898E-4</c:v>
                </c:pt>
                <c:pt idx="11723">
                  <c:v>8.0246338620781898E-4</c:v>
                </c:pt>
                <c:pt idx="11724">
                  <c:v>8.0246338620781898E-4</c:v>
                </c:pt>
                <c:pt idx="11725">
                  <c:v>8.0246338620781898E-4</c:v>
                </c:pt>
                <c:pt idx="11726">
                  <c:v>8.0246338620781898E-4</c:v>
                </c:pt>
                <c:pt idx="11727">
                  <c:v>8.0246338620781898E-4</c:v>
                </c:pt>
                <c:pt idx="11728">
                  <c:v>8.0246338620781898E-4</c:v>
                </c:pt>
                <c:pt idx="11729">
                  <c:v>8.0246338620781898E-4</c:v>
                </c:pt>
                <c:pt idx="11730">
                  <c:v>8.0246338620781898E-4</c:v>
                </c:pt>
                <c:pt idx="11731">
                  <c:v>8.0246338620781898E-4</c:v>
                </c:pt>
                <c:pt idx="11732">
                  <c:v>8.0246338620781898E-4</c:v>
                </c:pt>
                <c:pt idx="11733">
                  <c:v>8.0246338620781898E-4</c:v>
                </c:pt>
                <c:pt idx="11734">
                  <c:v>8.0246338620781898E-4</c:v>
                </c:pt>
                <c:pt idx="11735">
                  <c:v>8.0246338620781898E-4</c:v>
                </c:pt>
                <c:pt idx="11736">
                  <c:v>8.0246338620781898E-4</c:v>
                </c:pt>
                <c:pt idx="11737">
                  <c:v>8.0246338620781898E-4</c:v>
                </c:pt>
                <c:pt idx="11738">
                  <c:v>8.0246338620781898E-4</c:v>
                </c:pt>
                <c:pt idx="11739">
                  <c:v>8.0246338620781898E-4</c:v>
                </c:pt>
                <c:pt idx="11740">
                  <c:v>8.0246338620781898E-4</c:v>
                </c:pt>
                <c:pt idx="11741">
                  <c:v>8.0246338620781898E-4</c:v>
                </c:pt>
                <c:pt idx="11742">
                  <c:v>8.0246338620781898E-4</c:v>
                </c:pt>
                <c:pt idx="11743">
                  <c:v>8.0246338620781898E-4</c:v>
                </c:pt>
                <c:pt idx="11744">
                  <c:v>8.0246338620781898E-4</c:v>
                </c:pt>
                <c:pt idx="11745">
                  <c:v>8.0246338620781898E-4</c:v>
                </c:pt>
                <c:pt idx="11746">
                  <c:v>8.0246338620781898E-4</c:v>
                </c:pt>
                <c:pt idx="11747">
                  <c:v>8.0246338620781898E-4</c:v>
                </c:pt>
                <c:pt idx="11748">
                  <c:v>8.0246338620781898E-4</c:v>
                </c:pt>
                <c:pt idx="11749">
                  <c:v>8.0246338620781898E-4</c:v>
                </c:pt>
                <c:pt idx="11750">
                  <c:v>8.0246338620781898E-4</c:v>
                </c:pt>
                <c:pt idx="11751">
                  <c:v>8.0246338620781898E-4</c:v>
                </c:pt>
                <c:pt idx="11752">
                  <c:v>8.0246338620781898E-4</c:v>
                </c:pt>
                <c:pt idx="11753">
                  <c:v>8.0246338620781898E-4</c:v>
                </c:pt>
                <c:pt idx="11754">
                  <c:v>8.0246338620781898E-4</c:v>
                </c:pt>
                <c:pt idx="11755">
                  <c:v>8.0246338620781898E-4</c:v>
                </c:pt>
                <c:pt idx="11756">
                  <c:v>8.0246338620781898E-4</c:v>
                </c:pt>
                <c:pt idx="11757">
                  <c:v>8.0246338620781898E-4</c:v>
                </c:pt>
                <c:pt idx="11758">
                  <c:v>8.0246338620781898E-4</c:v>
                </c:pt>
                <c:pt idx="11759">
                  <c:v>8.0246338620781898E-4</c:v>
                </c:pt>
                <c:pt idx="11760">
                  <c:v>8.0246338620781898E-4</c:v>
                </c:pt>
                <c:pt idx="11761">
                  <c:v>8.0246338620781898E-4</c:v>
                </c:pt>
                <c:pt idx="11762">
                  <c:v>8.0246338620781898E-4</c:v>
                </c:pt>
                <c:pt idx="11763">
                  <c:v>8.0246338620781898E-4</c:v>
                </c:pt>
                <c:pt idx="11764">
                  <c:v>8.0246338620781898E-4</c:v>
                </c:pt>
                <c:pt idx="11765">
                  <c:v>8.0246338620781898E-4</c:v>
                </c:pt>
                <c:pt idx="11766">
                  <c:v>8.0246338620781898E-4</c:v>
                </c:pt>
                <c:pt idx="11767">
                  <c:v>8.0246338620781898E-4</c:v>
                </c:pt>
                <c:pt idx="11768">
                  <c:v>8.0246338620781898E-4</c:v>
                </c:pt>
                <c:pt idx="11769">
                  <c:v>8.0246338620781898E-4</c:v>
                </c:pt>
                <c:pt idx="11770">
                  <c:v>8.0246338620781898E-4</c:v>
                </c:pt>
                <c:pt idx="11771">
                  <c:v>8.0246338620781898E-4</c:v>
                </c:pt>
                <c:pt idx="11772">
                  <c:v>8.0246338620781898E-4</c:v>
                </c:pt>
                <c:pt idx="11773">
                  <c:v>8.0246338620781898E-4</c:v>
                </c:pt>
                <c:pt idx="11774">
                  <c:v>8.0246338620781898E-4</c:v>
                </c:pt>
                <c:pt idx="11775">
                  <c:v>8.0246338620781898E-4</c:v>
                </c:pt>
                <c:pt idx="11776">
                  <c:v>8.0246338620781898E-4</c:v>
                </c:pt>
                <c:pt idx="11777">
                  <c:v>8.0246338620781898E-4</c:v>
                </c:pt>
                <c:pt idx="11778">
                  <c:v>8.0246338620781898E-4</c:v>
                </c:pt>
                <c:pt idx="11779">
                  <c:v>8.0994972959160796E-4</c:v>
                </c:pt>
                <c:pt idx="11780">
                  <c:v>8.0246338620781898E-4</c:v>
                </c:pt>
                <c:pt idx="11781">
                  <c:v>8.0246338620781898E-4</c:v>
                </c:pt>
                <c:pt idx="11782">
                  <c:v>8.0994972959160796E-4</c:v>
                </c:pt>
                <c:pt idx="11783">
                  <c:v>8.0246338620781898E-4</c:v>
                </c:pt>
                <c:pt idx="11784">
                  <c:v>8.0994972959160796E-4</c:v>
                </c:pt>
                <c:pt idx="11785">
                  <c:v>8.0246338620781898E-4</c:v>
                </c:pt>
                <c:pt idx="11786">
                  <c:v>8.0246338620781898E-4</c:v>
                </c:pt>
                <c:pt idx="11787">
                  <c:v>8.09963326901197E-4</c:v>
                </c:pt>
                <c:pt idx="11788">
                  <c:v>8.0996342003345498E-4</c:v>
                </c:pt>
                <c:pt idx="11789">
                  <c:v>8.0996342003345498E-4</c:v>
                </c:pt>
                <c:pt idx="11790">
                  <c:v>8.0996342003345498E-4</c:v>
                </c:pt>
                <c:pt idx="11791">
                  <c:v>8.0996342003345498E-4</c:v>
                </c:pt>
                <c:pt idx="11792">
                  <c:v>8.0996342003345498E-4</c:v>
                </c:pt>
                <c:pt idx="11793">
                  <c:v>8.0996342003345498E-4</c:v>
                </c:pt>
                <c:pt idx="11794">
                  <c:v>8.0996342003345498E-4</c:v>
                </c:pt>
                <c:pt idx="11795">
                  <c:v>8.0996342003345498E-4</c:v>
                </c:pt>
                <c:pt idx="11796">
                  <c:v>8.0996342003345498E-4</c:v>
                </c:pt>
                <c:pt idx="11797">
                  <c:v>8.0996342003345498E-4</c:v>
                </c:pt>
                <c:pt idx="11798">
                  <c:v>8.0996342003345498E-4</c:v>
                </c:pt>
                <c:pt idx="11799">
                  <c:v>8.0996342003345498E-4</c:v>
                </c:pt>
                <c:pt idx="11800">
                  <c:v>8.0996342003345498E-4</c:v>
                </c:pt>
                <c:pt idx="11801">
                  <c:v>8.0996342003345498E-4</c:v>
                </c:pt>
                <c:pt idx="11802">
                  <c:v>8.0996342003345498E-4</c:v>
                </c:pt>
                <c:pt idx="11803">
                  <c:v>8.0996342003345498E-4</c:v>
                </c:pt>
                <c:pt idx="11804">
                  <c:v>8.0996342003345498E-4</c:v>
                </c:pt>
                <c:pt idx="11805">
                  <c:v>8.0996342003345498E-4</c:v>
                </c:pt>
                <c:pt idx="11806">
                  <c:v>8.0996342003345498E-4</c:v>
                </c:pt>
                <c:pt idx="11807">
                  <c:v>8.0996342003345498E-4</c:v>
                </c:pt>
                <c:pt idx="11808">
                  <c:v>8.0996342003345498E-4</c:v>
                </c:pt>
                <c:pt idx="11809">
                  <c:v>8.0996342003345498E-4</c:v>
                </c:pt>
                <c:pt idx="11810">
                  <c:v>8.0996342003345498E-4</c:v>
                </c:pt>
                <c:pt idx="11811">
                  <c:v>8.0996342003345498E-4</c:v>
                </c:pt>
                <c:pt idx="11812">
                  <c:v>8.0996342003345498E-4</c:v>
                </c:pt>
                <c:pt idx="11813">
                  <c:v>8.0996342003345498E-4</c:v>
                </c:pt>
                <c:pt idx="11814">
                  <c:v>8.0996342003345498E-4</c:v>
                </c:pt>
                <c:pt idx="11815">
                  <c:v>8.0996342003345498E-4</c:v>
                </c:pt>
                <c:pt idx="11816">
                  <c:v>8.0996342003345498E-4</c:v>
                </c:pt>
                <c:pt idx="11817">
                  <c:v>8.0996342003345498E-4</c:v>
                </c:pt>
                <c:pt idx="11818">
                  <c:v>8.0996342003345498E-4</c:v>
                </c:pt>
                <c:pt idx="11819">
                  <c:v>8.0996342003345498E-4</c:v>
                </c:pt>
                <c:pt idx="11820">
                  <c:v>8.0996342003345498E-4</c:v>
                </c:pt>
                <c:pt idx="11821">
                  <c:v>8.0996342003345498E-4</c:v>
                </c:pt>
                <c:pt idx="11822">
                  <c:v>8.0996342003345498E-4</c:v>
                </c:pt>
                <c:pt idx="11823">
                  <c:v>8.0996342003345498E-4</c:v>
                </c:pt>
                <c:pt idx="11824">
                  <c:v>8.0996342003345498E-4</c:v>
                </c:pt>
                <c:pt idx="11825">
                  <c:v>8.0996342003345498E-4</c:v>
                </c:pt>
                <c:pt idx="11826">
                  <c:v>8.0996342003345498E-4</c:v>
                </c:pt>
                <c:pt idx="11827">
                  <c:v>8.0996342003345498E-4</c:v>
                </c:pt>
                <c:pt idx="11828">
                  <c:v>8.0996342003345498E-4</c:v>
                </c:pt>
                <c:pt idx="11829">
                  <c:v>8.0996342003345498E-4</c:v>
                </c:pt>
                <c:pt idx="11830">
                  <c:v>8.0996342003345498E-4</c:v>
                </c:pt>
                <c:pt idx="11831">
                  <c:v>8.0996342003345498E-4</c:v>
                </c:pt>
                <c:pt idx="11832">
                  <c:v>8.0996342003345498E-4</c:v>
                </c:pt>
                <c:pt idx="11833">
                  <c:v>8.0996342003345498E-4</c:v>
                </c:pt>
                <c:pt idx="11834">
                  <c:v>8.0996342003345498E-4</c:v>
                </c:pt>
                <c:pt idx="11835">
                  <c:v>8.0996342003345498E-4</c:v>
                </c:pt>
                <c:pt idx="11836">
                  <c:v>8.0996342003345498E-4</c:v>
                </c:pt>
                <c:pt idx="11837">
                  <c:v>8.0996342003345498E-4</c:v>
                </c:pt>
                <c:pt idx="11838">
                  <c:v>8.0996342003345498E-4</c:v>
                </c:pt>
                <c:pt idx="11839">
                  <c:v>8.0996342003345498E-4</c:v>
                </c:pt>
                <c:pt idx="11840">
                  <c:v>8.0996342003345498E-4</c:v>
                </c:pt>
                <c:pt idx="11841">
                  <c:v>8.0996342003345498E-4</c:v>
                </c:pt>
                <c:pt idx="11842">
                  <c:v>8.0996342003345498E-4</c:v>
                </c:pt>
                <c:pt idx="11843">
                  <c:v>8.0996342003345498E-4</c:v>
                </c:pt>
                <c:pt idx="11844">
                  <c:v>8.0996342003345498E-4</c:v>
                </c:pt>
                <c:pt idx="11845">
                  <c:v>8.0996342003345498E-4</c:v>
                </c:pt>
                <c:pt idx="11846">
                  <c:v>8.0996342003345498E-4</c:v>
                </c:pt>
                <c:pt idx="11847">
                  <c:v>8.0996342003345498E-4</c:v>
                </c:pt>
                <c:pt idx="11848">
                  <c:v>8.0996342003345498E-4</c:v>
                </c:pt>
                <c:pt idx="11849">
                  <c:v>8.0996342003345498E-4</c:v>
                </c:pt>
                <c:pt idx="11850">
                  <c:v>8.0996342003345498E-4</c:v>
                </c:pt>
                <c:pt idx="11851">
                  <c:v>8.1744976341724396E-4</c:v>
                </c:pt>
                <c:pt idx="11852">
                  <c:v>8.1744976341724396E-4</c:v>
                </c:pt>
                <c:pt idx="11853">
                  <c:v>8.0997701734304402E-4</c:v>
                </c:pt>
                <c:pt idx="11854">
                  <c:v>8.17463360726833E-4</c:v>
                </c:pt>
                <c:pt idx="11855">
                  <c:v>8.0997701734304402E-4</c:v>
                </c:pt>
                <c:pt idx="11856">
                  <c:v>8.17463360726833E-4</c:v>
                </c:pt>
                <c:pt idx="11857">
                  <c:v>8.17463360726833E-4</c:v>
                </c:pt>
                <c:pt idx="11858">
                  <c:v>8.17463360726833E-4</c:v>
                </c:pt>
                <c:pt idx="11859">
                  <c:v>8.17463360726833E-4</c:v>
                </c:pt>
                <c:pt idx="11860">
                  <c:v>8.17463360726833E-4</c:v>
                </c:pt>
                <c:pt idx="11861">
                  <c:v>8.17463360726833E-4</c:v>
                </c:pt>
                <c:pt idx="11862">
                  <c:v>8.17463360726833E-4</c:v>
                </c:pt>
                <c:pt idx="11863">
                  <c:v>8.17463360726833E-4</c:v>
                </c:pt>
                <c:pt idx="11864">
                  <c:v>8.17463360726833E-4</c:v>
                </c:pt>
                <c:pt idx="11865">
                  <c:v>8.17463360726833E-4</c:v>
                </c:pt>
                <c:pt idx="11866">
                  <c:v>8.17463360726833E-4</c:v>
                </c:pt>
                <c:pt idx="11867">
                  <c:v>8.17463360726833E-4</c:v>
                </c:pt>
                <c:pt idx="11868">
                  <c:v>8.17463360726833E-4</c:v>
                </c:pt>
                <c:pt idx="11869">
                  <c:v>8.17463360726833E-4</c:v>
                </c:pt>
                <c:pt idx="11870">
                  <c:v>8.17463360726833E-4</c:v>
                </c:pt>
                <c:pt idx="11871">
                  <c:v>8.17463360726833E-4</c:v>
                </c:pt>
                <c:pt idx="11872">
                  <c:v>8.17463360726833E-4</c:v>
                </c:pt>
                <c:pt idx="11873">
                  <c:v>8.17463360726833E-4</c:v>
                </c:pt>
                <c:pt idx="11874">
                  <c:v>8.17463360726833E-4</c:v>
                </c:pt>
                <c:pt idx="11875">
                  <c:v>8.17463360726833E-4</c:v>
                </c:pt>
                <c:pt idx="11876">
                  <c:v>8.17463360726833E-4</c:v>
                </c:pt>
                <c:pt idx="11877">
                  <c:v>8.17463360726833E-4</c:v>
                </c:pt>
                <c:pt idx="11878">
                  <c:v>8.17463360726833E-4</c:v>
                </c:pt>
                <c:pt idx="11879">
                  <c:v>8.17463360726833E-4</c:v>
                </c:pt>
                <c:pt idx="11880">
                  <c:v>8.17463360726833E-4</c:v>
                </c:pt>
                <c:pt idx="11881">
                  <c:v>8.17463360726833E-4</c:v>
                </c:pt>
                <c:pt idx="11882">
                  <c:v>8.17463360726833E-4</c:v>
                </c:pt>
                <c:pt idx="11883">
                  <c:v>8.17463360726833E-4</c:v>
                </c:pt>
                <c:pt idx="11884">
                  <c:v>8.17463360726833E-4</c:v>
                </c:pt>
                <c:pt idx="11885">
                  <c:v>8.17463360726833E-4</c:v>
                </c:pt>
                <c:pt idx="11886">
                  <c:v>8.17463360726833E-4</c:v>
                </c:pt>
                <c:pt idx="11887">
                  <c:v>8.17463360726833E-4</c:v>
                </c:pt>
                <c:pt idx="11888">
                  <c:v>8.17463360726833E-4</c:v>
                </c:pt>
                <c:pt idx="11889">
                  <c:v>8.17463360726833E-4</c:v>
                </c:pt>
                <c:pt idx="11890">
                  <c:v>8.17463360726833E-4</c:v>
                </c:pt>
                <c:pt idx="11891">
                  <c:v>8.17463360726833E-4</c:v>
                </c:pt>
                <c:pt idx="11892">
                  <c:v>8.17463360726833E-4</c:v>
                </c:pt>
                <c:pt idx="11893">
                  <c:v>8.17463360726833E-4</c:v>
                </c:pt>
                <c:pt idx="11894">
                  <c:v>8.17463360726833E-4</c:v>
                </c:pt>
                <c:pt idx="11895">
                  <c:v>8.17463360726833E-4</c:v>
                </c:pt>
                <c:pt idx="11896">
                  <c:v>8.17463360726833E-4</c:v>
                </c:pt>
                <c:pt idx="11897">
                  <c:v>8.17463360726833E-4</c:v>
                </c:pt>
                <c:pt idx="11898">
                  <c:v>8.17463360726833E-4</c:v>
                </c:pt>
                <c:pt idx="11899">
                  <c:v>8.17463360726833E-4</c:v>
                </c:pt>
                <c:pt idx="11900">
                  <c:v>8.17463360726833E-4</c:v>
                </c:pt>
                <c:pt idx="11901">
                  <c:v>8.17463360726833E-4</c:v>
                </c:pt>
                <c:pt idx="11902">
                  <c:v>8.17463360726833E-4</c:v>
                </c:pt>
                <c:pt idx="11903">
                  <c:v>8.17463360726833E-4</c:v>
                </c:pt>
                <c:pt idx="11904">
                  <c:v>8.17463360726833E-4</c:v>
                </c:pt>
                <c:pt idx="11905">
                  <c:v>8.17463360726833E-4</c:v>
                </c:pt>
                <c:pt idx="11906">
                  <c:v>8.17463360726833E-4</c:v>
                </c:pt>
                <c:pt idx="11907">
                  <c:v>8.17463360726833E-4</c:v>
                </c:pt>
                <c:pt idx="11908">
                  <c:v>8.17463360726833E-4</c:v>
                </c:pt>
                <c:pt idx="11909">
                  <c:v>8.17463360726833E-4</c:v>
                </c:pt>
                <c:pt idx="11910">
                  <c:v>8.17463360726833E-4</c:v>
                </c:pt>
                <c:pt idx="11911">
                  <c:v>8.17463360726833E-4</c:v>
                </c:pt>
                <c:pt idx="11912">
                  <c:v>8.17463360726833E-4</c:v>
                </c:pt>
                <c:pt idx="11913">
                  <c:v>8.17463360726833E-4</c:v>
                </c:pt>
                <c:pt idx="11914">
                  <c:v>8.17463360726833E-4</c:v>
                </c:pt>
                <c:pt idx="11915">
                  <c:v>8.17463360726833E-4</c:v>
                </c:pt>
                <c:pt idx="11916">
                  <c:v>8.17463360726833E-4</c:v>
                </c:pt>
                <c:pt idx="11917">
                  <c:v>8.17463360726833E-4</c:v>
                </c:pt>
                <c:pt idx="11918">
                  <c:v>8.17463360726833E-4</c:v>
                </c:pt>
                <c:pt idx="11919">
                  <c:v>8.17463360726833E-4</c:v>
                </c:pt>
                <c:pt idx="11920">
                  <c:v>8.17463360726833E-4</c:v>
                </c:pt>
                <c:pt idx="11921">
                  <c:v>8.17463360726833E-4</c:v>
                </c:pt>
                <c:pt idx="11922">
                  <c:v>8.17463360726833E-4</c:v>
                </c:pt>
                <c:pt idx="11923">
                  <c:v>8.2494970411062197E-4</c:v>
                </c:pt>
                <c:pt idx="11924">
                  <c:v>8.2496339455246899E-4</c:v>
                </c:pt>
                <c:pt idx="11925">
                  <c:v>8.1747705116868002E-4</c:v>
                </c:pt>
                <c:pt idx="11926">
                  <c:v>8.2496339455246899E-4</c:v>
                </c:pt>
                <c:pt idx="11927">
                  <c:v>8.2496339455246899E-4</c:v>
                </c:pt>
                <c:pt idx="11928">
                  <c:v>8.2496339455246899E-4</c:v>
                </c:pt>
                <c:pt idx="11929">
                  <c:v>8.2496339455246899E-4</c:v>
                </c:pt>
                <c:pt idx="11930">
                  <c:v>8.2496339455246899E-4</c:v>
                </c:pt>
                <c:pt idx="11931">
                  <c:v>8.2496339455246899E-4</c:v>
                </c:pt>
                <c:pt idx="11932">
                  <c:v>8.2496339455246899E-4</c:v>
                </c:pt>
                <c:pt idx="11933">
                  <c:v>8.2496339455246899E-4</c:v>
                </c:pt>
                <c:pt idx="11934">
                  <c:v>8.2496339455246899E-4</c:v>
                </c:pt>
                <c:pt idx="11935">
                  <c:v>8.2496339455246899E-4</c:v>
                </c:pt>
                <c:pt idx="11936">
                  <c:v>8.2496339455246899E-4</c:v>
                </c:pt>
                <c:pt idx="11937">
                  <c:v>8.2496339455246899E-4</c:v>
                </c:pt>
                <c:pt idx="11938">
                  <c:v>8.2496339455246899E-4</c:v>
                </c:pt>
                <c:pt idx="11939">
                  <c:v>8.2496339455246899E-4</c:v>
                </c:pt>
                <c:pt idx="11940">
                  <c:v>8.2496339455246899E-4</c:v>
                </c:pt>
                <c:pt idx="11941">
                  <c:v>8.2496339455246899E-4</c:v>
                </c:pt>
                <c:pt idx="11942">
                  <c:v>8.2496339455246899E-4</c:v>
                </c:pt>
                <c:pt idx="11943">
                  <c:v>8.2496339455246899E-4</c:v>
                </c:pt>
                <c:pt idx="11944">
                  <c:v>8.2496339455246899E-4</c:v>
                </c:pt>
                <c:pt idx="11945">
                  <c:v>8.2496339455246899E-4</c:v>
                </c:pt>
                <c:pt idx="11946">
                  <c:v>8.2496339455246899E-4</c:v>
                </c:pt>
                <c:pt idx="11947">
                  <c:v>8.2496339455246899E-4</c:v>
                </c:pt>
                <c:pt idx="11948">
                  <c:v>8.2496339455246899E-4</c:v>
                </c:pt>
                <c:pt idx="11949">
                  <c:v>8.2496339455246899E-4</c:v>
                </c:pt>
                <c:pt idx="11950">
                  <c:v>8.2496339455246899E-4</c:v>
                </c:pt>
                <c:pt idx="11951">
                  <c:v>8.2496339455246899E-4</c:v>
                </c:pt>
                <c:pt idx="11952">
                  <c:v>8.2496339455246899E-4</c:v>
                </c:pt>
                <c:pt idx="11953">
                  <c:v>8.2496339455246899E-4</c:v>
                </c:pt>
                <c:pt idx="11954">
                  <c:v>8.2496339455246899E-4</c:v>
                </c:pt>
                <c:pt idx="11955">
                  <c:v>8.2496339455246899E-4</c:v>
                </c:pt>
                <c:pt idx="11956">
                  <c:v>8.2496339455246899E-4</c:v>
                </c:pt>
                <c:pt idx="11957">
                  <c:v>8.2496339455246899E-4</c:v>
                </c:pt>
                <c:pt idx="11958">
                  <c:v>8.2496339455246899E-4</c:v>
                </c:pt>
                <c:pt idx="11959">
                  <c:v>8.2496339455246899E-4</c:v>
                </c:pt>
                <c:pt idx="11960">
                  <c:v>8.2496339455246899E-4</c:v>
                </c:pt>
                <c:pt idx="11961">
                  <c:v>8.2496339455246899E-4</c:v>
                </c:pt>
                <c:pt idx="11962">
                  <c:v>8.2496339455246899E-4</c:v>
                </c:pt>
                <c:pt idx="11963">
                  <c:v>8.2496339455246899E-4</c:v>
                </c:pt>
                <c:pt idx="11964">
                  <c:v>8.2496339455246899E-4</c:v>
                </c:pt>
                <c:pt idx="11965">
                  <c:v>8.2496339455246899E-4</c:v>
                </c:pt>
                <c:pt idx="11966">
                  <c:v>8.2496339455246899E-4</c:v>
                </c:pt>
                <c:pt idx="11967">
                  <c:v>8.2496339455246899E-4</c:v>
                </c:pt>
                <c:pt idx="11968">
                  <c:v>8.2496339455246899E-4</c:v>
                </c:pt>
                <c:pt idx="11969">
                  <c:v>8.2496339455246899E-4</c:v>
                </c:pt>
                <c:pt idx="11970">
                  <c:v>8.2496339455246899E-4</c:v>
                </c:pt>
                <c:pt idx="11971">
                  <c:v>8.2496339455246899E-4</c:v>
                </c:pt>
                <c:pt idx="11972">
                  <c:v>8.2496339455246899E-4</c:v>
                </c:pt>
                <c:pt idx="11973">
                  <c:v>8.2496339455246899E-4</c:v>
                </c:pt>
                <c:pt idx="11974">
                  <c:v>8.2496339455246899E-4</c:v>
                </c:pt>
                <c:pt idx="11975">
                  <c:v>8.2496339455246899E-4</c:v>
                </c:pt>
                <c:pt idx="11976">
                  <c:v>8.2496339455246899E-4</c:v>
                </c:pt>
                <c:pt idx="11977">
                  <c:v>8.2496339455246899E-4</c:v>
                </c:pt>
                <c:pt idx="11978">
                  <c:v>8.2496339455246899E-4</c:v>
                </c:pt>
                <c:pt idx="11979">
                  <c:v>8.2496339455246899E-4</c:v>
                </c:pt>
                <c:pt idx="11980">
                  <c:v>8.2496339455246899E-4</c:v>
                </c:pt>
                <c:pt idx="11981">
                  <c:v>8.2496339455246899E-4</c:v>
                </c:pt>
                <c:pt idx="11982">
                  <c:v>8.2496339455246899E-4</c:v>
                </c:pt>
                <c:pt idx="11983">
                  <c:v>8.2496339455246899E-4</c:v>
                </c:pt>
                <c:pt idx="11984">
                  <c:v>8.2496339455246899E-4</c:v>
                </c:pt>
                <c:pt idx="11985">
                  <c:v>8.2496339455246899E-4</c:v>
                </c:pt>
                <c:pt idx="11986">
                  <c:v>8.2496339455246899E-4</c:v>
                </c:pt>
                <c:pt idx="11987">
                  <c:v>8.2496339455246899E-4</c:v>
                </c:pt>
                <c:pt idx="11988">
                  <c:v>8.2496339455246899E-4</c:v>
                </c:pt>
                <c:pt idx="11989">
                  <c:v>8.2496339455246899E-4</c:v>
                </c:pt>
                <c:pt idx="11990">
                  <c:v>8.2496339455246899E-4</c:v>
                </c:pt>
                <c:pt idx="11991">
                  <c:v>8.2496339455246899E-4</c:v>
                </c:pt>
                <c:pt idx="11992">
                  <c:v>8.2496339455246899E-4</c:v>
                </c:pt>
                <c:pt idx="11993">
                  <c:v>8.2496339455246899E-4</c:v>
                </c:pt>
                <c:pt idx="11994">
                  <c:v>8.2496339455246899E-4</c:v>
                </c:pt>
                <c:pt idx="11995">
                  <c:v>8.2496339455246899E-4</c:v>
                </c:pt>
                <c:pt idx="11996">
                  <c:v>8.2496339455246899E-4</c:v>
                </c:pt>
                <c:pt idx="11997">
                  <c:v>8.2496339455246899E-4</c:v>
                </c:pt>
                <c:pt idx="11998">
                  <c:v>8.3244973793625797E-4</c:v>
                </c:pt>
                <c:pt idx="11999">
                  <c:v>8.3244973793625797E-4</c:v>
                </c:pt>
                <c:pt idx="12000">
                  <c:v>8.3246333524584798E-4</c:v>
                </c:pt>
                <c:pt idx="12001">
                  <c:v>8.2497699186205901E-4</c:v>
                </c:pt>
                <c:pt idx="12002">
                  <c:v>8.3246333524584798E-4</c:v>
                </c:pt>
                <c:pt idx="12003">
                  <c:v>8.3246333524584798E-4</c:v>
                </c:pt>
                <c:pt idx="12004">
                  <c:v>8.3246333524584798E-4</c:v>
                </c:pt>
                <c:pt idx="12005">
                  <c:v>8.3246333524584798E-4</c:v>
                </c:pt>
                <c:pt idx="12006">
                  <c:v>8.3246333524584798E-4</c:v>
                </c:pt>
                <c:pt idx="12007">
                  <c:v>8.3246333524584798E-4</c:v>
                </c:pt>
                <c:pt idx="12008">
                  <c:v>8.3246333524584798E-4</c:v>
                </c:pt>
                <c:pt idx="12009">
                  <c:v>8.3246333524584798E-4</c:v>
                </c:pt>
                <c:pt idx="12010">
                  <c:v>8.3246333524584798E-4</c:v>
                </c:pt>
                <c:pt idx="12011">
                  <c:v>8.3246333524584798E-4</c:v>
                </c:pt>
                <c:pt idx="12012">
                  <c:v>8.3246333524584798E-4</c:v>
                </c:pt>
                <c:pt idx="12013">
                  <c:v>8.3246333524584798E-4</c:v>
                </c:pt>
                <c:pt idx="12014">
                  <c:v>8.3246333524584798E-4</c:v>
                </c:pt>
                <c:pt idx="12015">
                  <c:v>8.3246333524584798E-4</c:v>
                </c:pt>
                <c:pt idx="12016">
                  <c:v>8.3246333524584798E-4</c:v>
                </c:pt>
                <c:pt idx="12017">
                  <c:v>8.3246333524584798E-4</c:v>
                </c:pt>
                <c:pt idx="12018">
                  <c:v>8.3246333524584798E-4</c:v>
                </c:pt>
                <c:pt idx="12019">
                  <c:v>8.3246333524584798E-4</c:v>
                </c:pt>
                <c:pt idx="12020">
                  <c:v>8.3246333524584798E-4</c:v>
                </c:pt>
                <c:pt idx="12021">
                  <c:v>8.3246333524584798E-4</c:v>
                </c:pt>
                <c:pt idx="12022">
                  <c:v>8.3246333524584798E-4</c:v>
                </c:pt>
                <c:pt idx="12023">
                  <c:v>8.3246333524584798E-4</c:v>
                </c:pt>
                <c:pt idx="12024">
                  <c:v>8.3246333524584798E-4</c:v>
                </c:pt>
                <c:pt idx="12025">
                  <c:v>8.3246333524584798E-4</c:v>
                </c:pt>
                <c:pt idx="12026">
                  <c:v>8.3246333524584798E-4</c:v>
                </c:pt>
                <c:pt idx="12027">
                  <c:v>8.3246333524584798E-4</c:v>
                </c:pt>
                <c:pt idx="12028">
                  <c:v>8.3246333524584798E-4</c:v>
                </c:pt>
                <c:pt idx="12029">
                  <c:v>8.3246333524584798E-4</c:v>
                </c:pt>
                <c:pt idx="12030">
                  <c:v>8.3246333524584798E-4</c:v>
                </c:pt>
                <c:pt idx="12031">
                  <c:v>8.3246333524584798E-4</c:v>
                </c:pt>
                <c:pt idx="12032">
                  <c:v>8.3246333524584798E-4</c:v>
                </c:pt>
                <c:pt idx="12033">
                  <c:v>8.3246333524584798E-4</c:v>
                </c:pt>
                <c:pt idx="12034">
                  <c:v>8.3246333524584798E-4</c:v>
                </c:pt>
                <c:pt idx="12035">
                  <c:v>8.3246333524584798E-4</c:v>
                </c:pt>
                <c:pt idx="12036">
                  <c:v>8.3246333524584798E-4</c:v>
                </c:pt>
                <c:pt idx="12037">
                  <c:v>8.3246333524584798E-4</c:v>
                </c:pt>
                <c:pt idx="12038">
                  <c:v>8.3246333524584798E-4</c:v>
                </c:pt>
                <c:pt idx="12039">
                  <c:v>8.3246333524584798E-4</c:v>
                </c:pt>
                <c:pt idx="12040">
                  <c:v>8.3246333524584798E-4</c:v>
                </c:pt>
                <c:pt idx="12041">
                  <c:v>8.3246333524584798E-4</c:v>
                </c:pt>
                <c:pt idx="12042">
                  <c:v>8.3246333524584798E-4</c:v>
                </c:pt>
                <c:pt idx="12043">
                  <c:v>8.3246333524584798E-4</c:v>
                </c:pt>
                <c:pt idx="12044">
                  <c:v>8.3246333524584798E-4</c:v>
                </c:pt>
                <c:pt idx="12045">
                  <c:v>8.3246333524584798E-4</c:v>
                </c:pt>
                <c:pt idx="12046">
                  <c:v>8.3246333524584798E-4</c:v>
                </c:pt>
                <c:pt idx="12047">
                  <c:v>8.3246333524584798E-4</c:v>
                </c:pt>
                <c:pt idx="12048">
                  <c:v>8.3246333524584798E-4</c:v>
                </c:pt>
                <c:pt idx="12049">
                  <c:v>8.3246333524584798E-4</c:v>
                </c:pt>
                <c:pt idx="12050">
                  <c:v>8.3246333524584798E-4</c:v>
                </c:pt>
                <c:pt idx="12051">
                  <c:v>8.3246333524584798E-4</c:v>
                </c:pt>
                <c:pt idx="12052">
                  <c:v>8.3246333524584798E-4</c:v>
                </c:pt>
                <c:pt idx="12053">
                  <c:v>8.3246333524584798E-4</c:v>
                </c:pt>
                <c:pt idx="12054">
                  <c:v>8.3246333524584798E-4</c:v>
                </c:pt>
                <c:pt idx="12055">
                  <c:v>8.3246333524584798E-4</c:v>
                </c:pt>
                <c:pt idx="12056">
                  <c:v>8.3246333524584798E-4</c:v>
                </c:pt>
                <c:pt idx="12057">
                  <c:v>8.3246333524584798E-4</c:v>
                </c:pt>
                <c:pt idx="12058">
                  <c:v>8.3246333524584798E-4</c:v>
                </c:pt>
                <c:pt idx="12059">
                  <c:v>8.3246333524584798E-4</c:v>
                </c:pt>
                <c:pt idx="12060">
                  <c:v>8.3246333524584798E-4</c:v>
                </c:pt>
                <c:pt idx="12061">
                  <c:v>8.3246333524584798E-4</c:v>
                </c:pt>
                <c:pt idx="12062">
                  <c:v>8.3246333524584798E-4</c:v>
                </c:pt>
                <c:pt idx="12063">
                  <c:v>8.3246333524584798E-4</c:v>
                </c:pt>
                <c:pt idx="12064">
                  <c:v>8.3246333524584798E-4</c:v>
                </c:pt>
                <c:pt idx="12065">
                  <c:v>8.3246333524584798E-4</c:v>
                </c:pt>
                <c:pt idx="12066">
                  <c:v>8.3246333524584798E-4</c:v>
                </c:pt>
                <c:pt idx="12067">
                  <c:v>8.3246333524584798E-4</c:v>
                </c:pt>
                <c:pt idx="12068">
                  <c:v>8.3246333524584798E-4</c:v>
                </c:pt>
                <c:pt idx="12069">
                  <c:v>8.3994967862963696E-4</c:v>
                </c:pt>
                <c:pt idx="12070">
                  <c:v>8.39963275939226E-4</c:v>
                </c:pt>
                <c:pt idx="12071">
                  <c:v>8.3247693255543702E-4</c:v>
                </c:pt>
                <c:pt idx="12072">
                  <c:v>8.3996336907148398E-4</c:v>
                </c:pt>
                <c:pt idx="12073">
                  <c:v>8.3996336907148398E-4</c:v>
                </c:pt>
                <c:pt idx="12074">
                  <c:v>8.3996336907148398E-4</c:v>
                </c:pt>
                <c:pt idx="12075">
                  <c:v>8.3996336907148398E-4</c:v>
                </c:pt>
                <c:pt idx="12076">
                  <c:v>8.3996336907148398E-4</c:v>
                </c:pt>
                <c:pt idx="12077">
                  <c:v>8.3996336907148398E-4</c:v>
                </c:pt>
                <c:pt idx="12078">
                  <c:v>8.3996336907148398E-4</c:v>
                </c:pt>
                <c:pt idx="12079">
                  <c:v>8.3996336907148398E-4</c:v>
                </c:pt>
                <c:pt idx="12080">
                  <c:v>8.3996336907148398E-4</c:v>
                </c:pt>
                <c:pt idx="12081">
                  <c:v>8.3996336907148398E-4</c:v>
                </c:pt>
                <c:pt idx="12082">
                  <c:v>8.3996336907148398E-4</c:v>
                </c:pt>
                <c:pt idx="12083">
                  <c:v>8.3996336907148398E-4</c:v>
                </c:pt>
                <c:pt idx="12084">
                  <c:v>8.3996336907148398E-4</c:v>
                </c:pt>
                <c:pt idx="12085">
                  <c:v>8.3996336907148398E-4</c:v>
                </c:pt>
                <c:pt idx="12086">
                  <c:v>8.3996336907148398E-4</c:v>
                </c:pt>
                <c:pt idx="12087">
                  <c:v>8.3996336907148398E-4</c:v>
                </c:pt>
                <c:pt idx="12088">
                  <c:v>8.3996336907148398E-4</c:v>
                </c:pt>
                <c:pt idx="12089">
                  <c:v>8.3996336907148398E-4</c:v>
                </c:pt>
                <c:pt idx="12090">
                  <c:v>8.3996336907148398E-4</c:v>
                </c:pt>
                <c:pt idx="12091">
                  <c:v>8.3996336907148398E-4</c:v>
                </c:pt>
                <c:pt idx="12092">
                  <c:v>8.3996336907148398E-4</c:v>
                </c:pt>
                <c:pt idx="12093">
                  <c:v>8.3996336907148398E-4</c:v>
                </c:pt>
                <c:pt idx="12094">
                  <c:v>8.3996336907148398E-4</c:v>
                </c:pt>
                <c:pt idx="12095">
                  <c:v>8.3996336907148398E-4</c:v>
                </c:pt>
                <c:pt idx="12096">
                  <c:v>8.3996336907148398E-4</c:v>
                </c:pt>
                <c:pt idx="12097">
                  <c:v>8.3996336907148398E-4</c:v>
                </c:pt>
                <c:pt idx="12098">
                  <c:v>8.3996336907148398E-4</c:v>
                </c:pt>
                <c:pt idx="12099">
                  <c:v>8.3996336907148398E-4</c:v>
                </c:pt>
                <c:pt idx="12100">
                  <c:v>8.3996336907148398E-4</c:v>
                </c:pt>
                <c:pt idx="12101">
                  <c:v>8.3996336907148398E-4</c:v>
                </c:pt>
                <c:pt idx="12102">
                  <c:v>8.3996336907148398E-4</c:v>
                </c:pt>
                <c:pt idx="12103">
                  <c:v>8.3996336907148398E-4</c:v>
                </c:pt>
                <c:pt idx="12104">
                  <c:v>8.3996336907148398E-4</c:v>
                </c:pt>
                <c:pt idx="12105">
                  <c:v>8.3996336907148398E-4</c:v>
                </c:pt>
                <c:pt idx="12106">
                  <c:v>8.3996336907148398E-4</c:v>
                </c:pt>
                <c:pt idx="12107">
                  <c:v>8.3996336907148398E-4</c:v>
                </c:pt>
                <c:pt idx="12108">
                  <c:v>8.3996336907148398E-4</c:v>
                </c:pt>
                <c:pt idx="12109">
                  <c:v>8.3996336907148398E-4</c:v>
                </c:pt>
                <c:pt idx="12110">
                  <c:v>8.3996336907148398E-4</c:v>
                </c:pt>
                <c:pt idx="12111">
                  <c:v>8.3996336907148398E-4</c:v>
                </c:pt>
                <c:pt idx="12112">
                  <c:v>8.3996336907148398E-4</c:v>
                </c:pt>
                <c:pt idx="12113">
                  <c:v>8.3996336907148398E-4</c:v>
                </c:pt>
                <c:pt idx="12114">
                  <c:v>8.3996336907148398E-4</c:v>
                </c:pt>
                <c:pt idx="12115">
                  <c:v>8.3996336907148398E-4</c:v>
                </c:pt>
                <c:pt idx="12116">
                  <c:v>8.3996336907148398E-4</c:v>
                </c:pt>
                <c:pt idx="12117">
                  <c:v>8.3996336907148398E-4</c:v>
                </c:pt>
                <c:pt idx="12118">
                  <c:v>8.3996336907148398E-4</c:v>
                </c:pt>
                <c:pt idx="12119">
                  <c:v>8.3996336907148398E-4</c:v>
                </c:pt>
                <c:pt idx="12120">
                  <c:v>8.3996336907148398E-4</c:v>
                </c:pt>
                <c:pt idx="12121">
                  <c:v>8.3996336907148398E-4</c:v>
                </c:pt>
                <c:pt idx="12122">
                  <c:v>8.3996336907148398E-4</c:v>
                </c:pt>
                <c:pt idx="12123">
                  <c:v>8.3996336907148398E-4</c:v>
                </c:pt>
                <c:pt idx="12124">
                  <c:v>8.3996336907148398E-4</c:v>
                </c:pt>
                <c:pt idx="12125">
                  <c:v>8.3996336907148398E-4</c:v>
                </c:pt>
                <c:pt idx="12126">
                  <c:v>8.3996336907148398E-4</c:v>
                </c:pt>
                <c:pt idx="12127">
                  <c:v>8.3996336907148398E-4</c:v>
                </c:pt>
                <c:pt idx="12128">
                  <c:v>8.3996336907148398E-4</c:v>
                </c:pt>
                <c:pt idx="12129">
                  <c:v>8.3996336907148398E-4</c:v>
                </c:pt>
                <c:pt idx="12130">
                  <c:v>8.3996336907148398E-4</c:v>
                </c:pt>
                <c:pt idx="12131">
                  <c:v>8.3996336907148398E-4</c:v>
                </c:pt>
                <c:pt idx="12132">
                  <c:v>8.3996336907148398E-4</c:v>
                </c:pt>
                <c:pt idx="12133">
                  <c:v>8.3996336907148398E-4</c:v>
                </c:pt>
                <c:pt idx="12134">
                  <c:v>8.3996336907148398E-4</c:v>
                </c:pt>
                <c:pt idx="12135">
                  <c:v>8.3996336907148398E-4</c:v>
                </c:pt>
                <c:pt idx="12136">
                  <c:v>8.3996336907148398E-4</c:v>
                </c:pt>
                <c:pt idx="12137">
                  <c:v>8.3996336907148398E-4</c:v>
                </c:pt>
                <c:pt idx="12138">
                  <c:v>8.3996336907148398E-4</c:v>
                </c:pt>
                <c:pt idx="12139">
                  <c:v>8.3996336907148398E-4</c:v>
                </c:pt>
                <c:pt idx="12140">
                  <c:v>8.3996336907148398E-4</c:v>
                </c:pt>
                <c:pt idx="12141">
                  <c:v>8.3996336907148398E-4</c:v>
                </c:pt>
                <c:pt idx="12142">
                  <c:v>8.3996336907148398E-4</c:v>
                </c:pt>
                <c:pt idx="12143">
                  <c:v>8.3996336907148398E-4</c:v>
                </c:pt>
                <c:pt idx="12144">
                  <c:v>8.3996336907148398E-4</c:v>
                </c:pt>
                <c:pt idx="12145">
                  <c:v>8.3996336907148398E-4</c:v>
                </c:pt>
                <c:pt idx="12146">
                  <c:v>8.3996336907148398E-4</c:v>
                </c:pt>
                <c:pt idx="12147">
                  <c:v>8.3996336907148398E-4</c:v>
                </c:pt>
                <c:pt idx="12148">
                  <c:v>8.3996336907148398E-4</c:v>
                </c:pt>
                <c:pt idx="12149">
                  <c:v>8.3996336907148398E-4</c:v>
                </c:pt>
                <c:pt idx="12150">
                  <c:v>8.3996336907148398E-4</c:v>
                </c:pt>
                <c:pt idx="12151">
                  <c:v>8.47463309764862E-4</c:v>
                </c:pt>
                <c:pt idx="12152">
                  <c:v>8.4746340289711998E-4</c:v>
                </c:pt>
                <c:pt idx="12153">
                  <c:v>8.4746340289711998E-4</c:v>
                </c:pt>
                <c:pt idx="12154">
                  <c:v>8.3997705951333003E-4</c:v>
                </c:pt>
                <c:pt idx="12155">
                  <c:v>8.4746340289711998E-4</c:v>
                </c:pt>
                <c:pt idx="12156">
                  <c:v>8.4746340289711998E-4</c:v>
                </c:pt>
                <c:pt idx="12157">
                  <c:v>8.4746340289711998E-4</c:v>
                </c:pt>
                <c:pt idx="12158">
                  <c:v>8.4746340289711998E-4</c:v>
                </c:pt>
                <c:pt idx="12159">
                  <c:v>8.4746340289711998E-4</c:v>
                </c:pt>
                <c:pt idx="12160">
                  <c:v>8.4746340289711998E-4</c:v>
                </c:pt>
                <c:pt idx="12161">
                  <c:v>8.4746340289711998E-4</c:v>
                </c:pt>
                <c:pt idx="12162">
                  <c:v>8.4746340289711998E-4</c:v>
                </c:pt>
                <c:pt idx="12163">
                  <c:v>8.4746340289711998E-4</c:v>
                </c:pt>
                <c:pt idx="12164">
                  <c:v>8.4746340289711998E-4</c:v>
                </c:pt>
                <c:pt idx="12165">
                  <c:v>8.4746340289711998E-4</c:v>
                </c:pt>
                <c:pt idx="12166">
                  <c:v>8.4746340289711998E-4</c:v>
                </c:pt>
                <c:pt idx="12167">
                  <c:v>8.4746340289711998E-4</c:v>
                </c:pt>
                <c:pt idx="12168">
                  <c:v>8.4746340289711998E-4</c:v>
                </c:pt>
                <c:pt idx="12169">
                  <c:v>8.4746340289711998E-4</c:v>
                </c:pt>
                <c:pt idx="12170">
                  <c:v>8.4746340289711998E-4</c:v>
                </c:pt>
                <c:pt idx="12171">
                  <c:v>8.4746340289711998E-4</c:v>
                </c:pt>
                <c:pt idx="12172">
                  <c:v>8.4746340289711998E-4</c:v>
                </c:pt>
                <c:pt idx="12173">
                  <c:v>8.4746340289711998E-4</c:v>
                </c:pt>
                <c:pt idx="12174">
                  <c:v>8.4746340289711998E-4</c:v>
                </c:pt>
                <c:pt idx="12175">
                  <c:v>8.4746340289711998E-4</c:v>
                </c:pt>
                <c:pt idx="12176">
                  <c:v>8.4746340289711998E-4</c:v>
                </c:pt>
                <c:pt idx="12177">
                  <c:v>8.4746340289711998E-4</c:v>
                </c:pt>
                <c:pt idx="12178">
                  <c:v>8.4746340289711998E-4</c:v>
                </c:pt>
                <c:pt idx="12179">
                  <c:v>8.4746340289711998E-4</c:v>
                </c:pt>
                <c:pt idx="12180">
                  <c:v>8.4746340289711998E-4</c:v>
                </c:pt>
                <c:pt idx="12181">
                  <c:v>8.4746340289711998E-4</c:v>
                </c:pt>
                <c:pt idx="12182">
                  <c:v>8.4746340289711998E-4</c:v>
                </c:pt>
                <c:pt idx="12183">
                  <c:v>8.4746340289711998E-4</c:v>
                </c:pt>
                <c:pt idx="12184">
                  <c:v>8.4746340289711998E-4</c:v>
                </c:pt>
                <c:pt idx="12185">
                  <c:v>8.4746340289711998E-4</c:v>
                </c:pt>
                <c:pt idx="12186">
                  <c:v>8.4746340289711998E-4</c:v>
                </c:pt>
                <c:pt idx="12187">
                  <c:v>8.4746340289711998E-4</c:v>
                </c:pt>
                <c:pt idx="12188">
                  <c:v>8.4746340289711998E-4</c:v>
                </c:pt>
                <c:pt idx="12189">
                  <c:v>8.4746340289711998E-4</c:v>
                </c:pt>
                <c:pt idx="12190">
                  <c:v>8.4746340289711998E-4</c:v>
                </c:pt>
                <c:pt idx="12191">
                  <c:v>8.4746340289711998E-4</c:v>
                </c:pt>
                <c:pt idx="12192">
                  <c:v>8.4746340289711998E-4</c:v>
                </c:pt>
                <c:pt idx="12193">
                  <c:v>8.4746340289711998E-4</c:v>
                </c:pt>
                <c:pt idx="12194">
                  <c:v>8.4746340289711998E-4</c:v>
                </c:pt>
                <c:pt idx="12195">
                  <c:v>8.4746340289711998E-4</c:v>
                </c:pt>
                <c:pt idx="12196">
                  <c:v>8.4746340289711998E-4</c:v>
                </c:pt>
                <c:pt idx="12197">
                  <c:v>8.4746340289711998E-4</c:v>
                </c:pt>
                <c:pt idx="12198">
                  <c:v>8.4746340289711998E-4</c:v>
                </c:pt>
                <c:pt idx="12199">
                  <c:v>8.4746340289711998E-4</c:v>
                </c:pt>
                <c:pt idx="12200">
                  <c:v>8.4746340289711998E-4</c:v>
                </c:pt>
                <c:pt idx="12201">
                  <c:v>8.4746340289711998E-4</c:v>
                </c:pt>
                <c:pt idx="12202">
                  <c:v>8.4746340289711998E-4</c:v>
                </c:pt>
                <c:pt idx="12203">
                  <c:v>8.4746340289711998E-4</c:v>
                </c:pt>
                <c:pt idx="12204">
                  <c:v>8.4746340289711998E-4</c:v>
                </c:pt>
                <c:pt idx="12205">
                  <c:v>8.4746340289711998E-4</c:v>
                </c:pt>
                <c:pt idx="12206">
                  <c:v>8.4746340289711998E-4</c:v>
                </c:pt>
                <c:pt idx="12207">
                  <c:v>8.4746340289711998E-4</c:v>
                </c:pt>
                <c:pt idx="12208">
                  <c:v>8.4746340289711998E-4</c:v>
                </c:pt>
                <c:pt idx="12209">
                  <c:v>8.5494974628090895E-4</c:v>
                </c:pt>
                <c:pt idx="12210">
                  <c:v>8.4746340289711998E-4</c:v>
                </c:pt>
                <c:pt idx="12211">
                  <c:v>8.4746340289711998E-4</c:v>
                </c:pt>
                <c:pt idx="12212">
                  <c:v>8.4746340289711998E-4</c:v>
                </c:pt>
                <c:pt idx="12213">
                  <c:v>8.4746340289711998E-4</c:v>
                </c:pt>
                <c:pt idx="12214">
                  <c:v>8.5494974628090895E-4</c:v>
                </c:pt>
                <c:pt idx="12215">
                  <c:v>8.4746340289711998E-4</c:v>
                </c:pt>
                <c:pt idx="12216">
                  <c:v>8.4746340289711998E-4</c:v>
                </c:pt>
                <c:pt idx="12217">
                  <c:v>8.4746340289711998E-4</c:v>
                </c:pt>
                <c:pt idx="12218">
                  <c:v>8.4746340289711998E-4</c:v>
                </c:pt>
                <c:pt idx="12219">
                  <c:v>8.4746340289711998E-4</c:v>
                </c:pt>
                <c:pt idx="12220">
                  <c:v>8.4746340289711998E-4</c:v>
                </c:pt>
                <c:pt idx="12221">
                  <c:v>8.4746340289711998E-4</c:v>
                </c:pt>
                <c:pt idx="12222">
                  <c:v>8.5494974628090895E-4</c:v>
                </c:pt>
                <c:pt idx="12223">
                  <c:v>8.5496334359049799E-4</c:v>
                </c:pt>
                <c:pt idx="12224">
                  <c:v>8.5496334359049799E-4</c:v>
                </c:pt>
                <c:pt idx="12225">
                  <c:v>8.5496334359049799E-4</c:v>
                </c:pt>
                <c:pt idx="12226">
                  <c:v>8.5496334359049799E-4</c:v>
                </c:pt>
                <c:pt idx="12227">
                  <c:v>8.5496334359049799E-4</c:v>
                </c:pt>
                <c:pt idx="12228">
                  <c:v>8.5496334359049799E-4</c:v>
                </c:pt>
                <c:pt idx="12229">
                  <c:v>8.5496334359049799E-4</c:v>
                </c:pt>
                <c:pt idx="12230">
                  <c:v>8.5496334359049799E-4</c:v>
                </c:pt>
                <c:pt idx="12231">
                  <c:v>8.5496334359049799E-4</c:v>
                </c:pt>
                <c:pt idx="12232">
                  <c:v>8.5496334359049799E-4</c:v>
                </c:pt>
                <c:pt idx="12233">
                  <c:v>8.5496334359049799E-4</c:v>
                </c:pt>
                <c:pt idx="12234">
                  <c:v>8.5496334359049799E-4</c:v>
                </c:pt>
                <c:pt idx="12235">
                  <c:v>8.5496334359049799E-4</c:v>
                </c:pt>
                <c:pt idx="12236">
                  <c:v>8.5496334359049799E-4</c:v>
                </c:pt>
                <c:pt idx="12237">
                  <c:v>8.5496334359049799E-4</c:v>
                </c:pt>
                <c:pt idx="12238">
                  <c:v>8.5496334359049799E-4</c:v>
                </c:pt>
                <c:pt idx="12239">
                  <c:v>8.5496334359049799E-4</c:v>
                </c:pt>
                <c:pt idx="12240">
                  <c:v>8.5496334359049799E-4</c:v>
                </c:pt>
                <c:pt idx="12241">
                  <c:v>8.5496334359049799E-4</c:v>
                </c:pt>
                <c:pt idx="12242">
                  <c:v>8.5496334359049799E-4</c:v>
                </c:pt>
                <c:pt idx="12243">
                  <c:v>8.5496334359049799E-4</c:v>
                </c:pt>
                <c:pt idx="12244">
                  <c:v>8.5496334359049799E-4</c:v>
                </c:pt>
                <c:pt idx="12245">
                  <c:v>8.5496334359049799E-4</c:v>
                </c:pt>
                <c:pt idx="12246">
                  <c:v>8.5496334359049799E-4</c:v>
                </c:pt>
                <c:pt idx="12247">
                  <c:v>8.5496334359049799E-4</c:v>
                </c:pt>
                <c:pt idx="12248">
                  <c:v>8.5496334359049799E-4</c:v>
                </c:pt>
                <c:pt idx="12249">
                  <c:v>8.5496334359049799E-4</c:v>
                </c:pt>
                <c:pt idx="12250">
                  <c:v>8.5496334359049799E-4</c:v>
                </c:pt>
                <c:pt idx="12251">
                  <c:v>8.5496334359049799E-4</c:v>
                </c:pt>
                <c:pt idx="12252">
                  <c:v>8.5496334359049799E-4</c:v>
                </c:pt>
                <c:pt idx="12253">
                  <c:v>8.5496334359049799E-4</c:v>
                </c:pt>
                <c:pt idx="12254">
                  <c:v>8.5496334359049799E-4</c:v>
                </c:pt>
                <c:pt idx="12255">
                  <c:v>8.5496334359049799E-4</c:v>
                </c:pt>
                <c:pt idx="12256">
                  <c:v>8.5496334359049799E-4</c:v>
                </c:pt>
                <c:pt idx="12257">
                  <c:v>8.5496334359049799E-4</c:v>
                </c:pt>
                <c:pt idx="12258">
                  <c:v>8.5496334359049799E-4</c:v>
                </c:pt>
                <c:pt idx="12259">
                  <c:v>8.5496334359049799E-4</c:v>
                </c:pt>
                <c:pt idx="12260">
                  <c:v>8.5496334359049799E-4</c:v>
                </c:pt>
                <c:pt idx="12261">
                  <c:v>8.5496334359049799E-4</c:v>
                </c:pt>
                <c:pt idx="12262">
                  <c:v>8.5496334359049799E-4</c:v>
                </c:pt>
                <c:pt idx="12263">
                  <c:v>8.5496334359049799E-4</c:v>
                </c:pt>
                <c:pt idx="12264">
                  <c:v>8.5496334359049799E-4</c:v>
                </c:pt>
                <c:pt idx="12265">
                  <c:v>8.5496334359049799E-4</c:v>
                </c:pt>
                <c:pt idx="12266">
                  <c:v>8.5496334359049799E-4</c:v>
                </c:pt>
                <c:pt idx="12267">
                  <c:v>8.5496334359049799E-4</c:v>
                </c:pt>
                <c:pt idx="12268">
                  <c:v>8.5496334359049799E-4</c:v>
                </c:pt>
                <c:pt idx="12269">
                  <c:v>8.5496334359049799E-4</c:v>
                </c:pt>
                <c:pt idx="12270">
                  <c:v>8.5496334359049799E-4</c:v>
                </c:pt>
                <c:pt idx="12271">
                  <c:v>8.5496334359049799E-4</c:v>
                </c:pt>
                <c:pt idx="12272">
                  <c:v>8.5496334359049799E-4</c:v>
                </c:pt>
                <c:pt idx="12273">
                  <c:v>8.5496334359049799E-4</c:v>
                </c:pt>
                <c:pt idx="12274">
                  <c:v>8.5496334359049799E-4</c:v>
                </c:pt>
                <c:pt idx="12275">
                  <c:v>8.5496334359049799E-4</c:v>
                </c:pt>
                <c:pt idx="12276">
                  <c:v>8.5496334359049799E-4</c:v>
                </c:pt>
                <c:pt idx="12277">
                  <c:v>8.5496334359049799E-4</c:v>
                </c:pt>
                <c:pt idx="12278">
                  <c:v>8.5496334359049799E-4</c:v>
                </c:pt>
                <c:pt idx="12279">
                  <c:v>8.5496334359049799E-4</c:v>
                </c:pt>
                <c:pt idx="12280">
                  <c:v>8.5496334359049799E-4</c:v>
                </c:pt>
                <c:pt idx="12281">
                  <c:v>8.5496334359049799E-4</c:v>
                </c:pt>
                <c:pt idx="12282">
                  <c:v>8.5496334359049799E-4</c:v>
                </c:pt>
                <c:pt idx="12283">
                  <c:v>8.5496334359049799E-4</c:v>
                </c:pt>
                <c:pt idx="12284">
                  <c:v>8.5496334359049799E-4</c:v>
                </c:pt>
                <c:pt idx="12285">
                  <c:v>8.6244968697428697E-4</c:v>
                </c:pt>
                <c:pt idx="12286">
                  <c:v>8.5496334359049799E-4</c:v>
                </c:pt>
                <c:pt idx="12287">
                  <c:v>8.6244968697428697E-4</c:v>
                </c:pt>
                <c:pt idx="12288">
                  <c:v>8.5496334359049799E-4</c:v>
                </c:pt>
                <c:pt idx="12289">
                  <c:v>8.6244968697428697E-4</c:v>
                </c:pt>
                <c:pt idx="12290">
                  <c:v>8.6246328428387601E-4</c:v>
                </c:pt>
                <c:pt idx="12291">
                  <c:v>8.5497694090008703E-4</c:v>
                </c:pt>
                <c:pt idx="12292">
                  <c:v>8.6246328428387601E-4</c:v>
                </c:pt>
                <c:pt idx="12293">
                  <c:v>8.5497694090008703E-4</c:v>
                </c:pt>
                <c:pt idx="12294">
                  <c:v>8.6246328428387601E-4</c:v>
                </c:pt>
                <c:pt idx="12295">
                  <c:v>8.5497703403234501E-4</c:v>
                </c:pt>
                <c:pt idx="12296">
                  <c:v>8.6246337741613399E-4</c:v>
                </c:pt>
                <c:pt idx="12297">
                  <c:v>8.6246337741613399E-4</c:v>
                </c:pt>
                <c:pt idx="12298">
                  <c:v>8.6246337741613399E-4</c:v>
                </c:pt>
                <c:pt idx="12299">
                  <c:v>8.6246337741613399E-4</c:v>
                </c:pt>
                <c:pt idx="12300">
                  <c:v>8.6246337741613399E-4</c:v>
                </c:pt>
                <c:pt idx="12301">
                  <c:v>8.6246337741613399E-4</c:v>
                </c:pt>
                <c:pt idx="12302">
                  <c:v>8.6246337741613399E-4</c:v>
                </c:pt>
                <c:pt idx="12303">
                  <c:v>8.6246337741613399E-4</c:v>
                </c:pt>
                <c:pt idx="12304">
                  <c:v>8.6246337741613399E-4</c:v>
                </c:pt>
                <c:pt idx="12305">
                  <c:v>8.6246337741613399E-4</c:v>
                </c:pt>
                <c:pt idx="12306">
                  <c:v>8.6246337741613399E-4</c:v>
                </c:pt>
                <c:pt idx="12307">
                  <c:v>8.6246337741613399E-4</c:v>
                </c:pt>
                <c:pt idx="12308">
                  <c:v>8.6246337741613399E-4</c:v>
                </c:pt>
                <c:pt idx="12309">
                  <c:v>8.6246337741613399E-4</c:v>
                </c:pt>
                <c:pt idx="12310">
                  <c:v>8.6246337741613399E-4</c:v>
                </c:pt>
                <c:pt idx="12311">
                  <c:v>8.6246337741613399E-4</c:v>
                </c:pt>
                <c:pt idx="12312">
                  <c:v>8.6246337741613399E-4</c:v>
                </c:pt>
                <c:pt idx="12313">
                  <c:v>8.6246337741613399E-4</c:v>
                </c:pt>
                <c:pt idx="12314">
                  <c:v>8.6246337741613399E-4</c:v>
                </c:pt>
                <c:pt idx="12315">
                  <c:v>8.6246337741613399E-4</c:v>
                </c:pt>
                <c:pt idx="12316">
                  <c:v>8.6246337741613399E-4</c:v>
                </c:pt>
                <c:pt idx="12317">
                  <c:v>8.6246337741613399E-4</c:v>
                </c:pt>
                <c:pt idx="12318">
                  <c:v>8.6246337741613399E-4</c:v>
                </c:pt>
                <c:pt idx="12319">
                  <c:v>8.6246337741613399E-4</c:v>
                </c:pt>
                <c:pt idx="12320">
                  <c:v>8.6246337741613399E-4</c:v>
                </c:pt>
                <c:pt idx="12321">
                  <c:v>8.6246337741613399E-4</c:v>
                </c:pt>
                <c:pt idx="12322">
                  <c:v>8.6246337741613399E-4</c:v>
                </c:pt>
                <c:pt idx="12323">
                  <c:v>8.6246337741613399E-4</c:v>
                </c:pt>
                <c:pt idx="12324">
                  <c:v>8.6246337741613399E-4</c:v>
                </c:pt>
                <c:pt idx="12325">
                  <c:v>8.6246337741613399E-4</c:v>
                </c:pt>
                <c:pt idx="12326">
                  <c:v>8.6246337741613399E-4</c:v>
                </c:pt>
                <c:pt idx="12327">
                  <c:v>8.6246337741613399E-4</c:v>
                </c:pt>
                <c:pt idx="12328">
                  <c:v>8.6246337741613399E-4</c:v>
                </c:pt>
                <c:pt idx="12329">
                  <c:v>8.6246337741613399E-4</c:v>
                </c:pt>
                <c:pt idx="12330">
                  <c:v>8.6246337741613399E-4</c:v>
                </c:pt>
                <c:pt idx="12331">
                  <c:v>8.6246337741613399E-4</c:v>
                </c:pt>
                <c:pt idx="12332">
                  <c:v>8.6246337741613399E-4</c:v>
                </c:pt>
                <c:pt idx="12333">
                  <c:v>8.6246337741613399E-4</c:v>
                </c:pt>
                <c:pt idx="12334">
                  <c:v>8.6246337741613399E-4</c:v>
                </c:pt>
                <c:pt idx="12335">
                  <c:v>8.6246337741613399E-4</c:v>
                </c:pt>
                <c:pt idx="12336">
                  <c:v>8.6246337741613399E-4</c:v>
                </c:pt>
                <c:pt idx="12337">
                  <c:v>8.6246337741613399E-4</c:v>
                </c:pt>
                <c:pt idx="12338">
                  <c:v>8.6246337741613399E-4</c:v>
                </c:pt>
                <c:pt idx="12339">
                  <c:v>8.6246337741613399E-4</c:v>
                </c:pt>
                <c:pt idx="12340">
                  <c:v>8.6246337741613399E-4</c:v>
                </c:pt>
                <c:pt idx="12341">
                  <c:v>8.6246337741613399E-4</c:v>
                </c:pt>
                <c:pt idx="12342">
                  <c:v>8.6246337741613399E-4</c:v>
                </c:pt>
                <c:pt idx="12343">
                  <c:v>8.6246337741613399E-4</c:v>
                </c:pt>
                <c:pt idx="12344">
                  <c:v>8.6246337741613399E-4</c:v>
                </c:pt>
                <c:pt idx="12345">
                  <c:v>8.6246337741613399E-4</c:v>
                </c:pt>
                <c:pt idx="12346">
                  <c:v>8.6246337741613399E-4</c:v>
                </c:pt>
                <c:pt idx="12347">
                  <c:v>8.6246337741613399E-4</c:v>
                </c:pt>
                <c:pt idx="12348">
                  <c:v>8.6246337741613399E-4</c:v>
                </c:pt>
                <c:pt idx="12349">
                  <c:v>8.6246337741613399E-4</c:v>
                </c:pt>
                <c:pt idx="12350">
                  <c:v>8.6246337741613399E-4</c:v>
                </c:pt>
                <c:pt idx="12351">
                  <c:v>8.6246337741613399E-4</c:v>
                </c:pt>
                <c:pt idx="12352">
                  <c:v>8.6246337741613399E-4</c:v>
                </c:pt>
                <c:pt idx="12353">
                  <c:v>8.6246337741613399E-4</c:v>
                </c:pt>
                <c:pt idx="12354">
                  <c:v>8.6246337741613399E-4</c:v>
                </c:pt>
                <c:pt idx="12355">
                  <c:v>8.6246337741613399E-4</c:v>
                </c:pt>
                <c:pt idx="12356">
                  <c:v>8.6246337741613399E-4</c:v>
                </c:pt>
                <c:pt idx="12357">
                  <c:v>8.6246337741613399E-4</c:v>
                </c:pt>
                <c:pt idx="12358">
                  <c:v>8.6246337741613399E-4</c:v>
                </c:pt>
                <c:pt idx="12359">
                  <c:v>8.6246337741613399E-4</c:v>
                </c:pt>
                <c:pt idx="12360">
                  <c:v>8.6246337741613399E-4</c:v>
                </c:pt>
                <c:pt idx="12361">
                  <c:v>8.6246337741613399E-4</c:v>
                </c:pt>
                <c:pt idx="12362">
                  <c:v>8.6246337741613399E-4</c:v>
                </c:pt>
                <c:pt idx="12363">
                  <c:v>8.6246337741613399E-4</c:v>
                </c:pt>
                <c:pt idx="12364">
                  <c:v>8.6246337741613399E-4</c:v>
                </c:pt>
                <c:pt idx="12365">
                  <c:v>8.6246337741613399E-4</c:v>
                </c:pt>
                <c:pt idx="12366">
                  <c:v>8.6246337741613399E-4</c:v>
                </c:pt>
                <c:pt idx="12367">
                  <c:v>8.6246337741613399E-4</c:v>
                </c:pt>
                <c:pt idx="12368">
                  <c:v>8.6246337741613399E-4</c:v>
                </c:pt>
                <c:pt idx="12369">
                  <c:v>8.6246337741613399E-4</c:v>
                </c:pt>
                <c:pt idx="12370">
                  <c:v>8.6246337741613399E-4</c:v>
                </c:pt>
                <c:pt idx="12371">
                  <c:v>8.6246337741613399E-4</c:v>
                </c:pt>
                <c:pt idx="12372">
                  <c:v>8.6246337741613399E-4</c:v>
                </c:pt>
                <c:pt idx="12373">
                  <c:v>8.6246337741613399E-4</c:v>
                </c:pt>
                <c:pt idx="12374">
                  <c:v>8.6246337741613399E-4</c:v>
                </c:pt>
                <c:pt idx="12375">
                  <c:v>8.6246337741613399E-4</c:v>
                </c:pt>
                <c:pt idx="12376">
                  <c:v>8.6246337741613399E-4</c:v>
                </c:pt>
                <c:pt idx="12377">
                  <c:v>8.6246337741613399E-4</c:v>
                </c:pt>
                <c:pt idx="12378">
                  <c:v>8.6246337741613399E-4</c:v>
                </c:pt>
                <c:pt idx="12379">
                  <c:v>8.6246337741613399E-4</c:v>
                </c:pt>
                <c:pt idx="12380">
                  <c:v>8.6246337741613399E-4</c:v>
                </c:pt>
                <c:pt idx="12381">
                  <c:v>8.6994972079992296E-4</c:v>
                </c:pt>
                <c:pt idx="12382">
                  <c:v>8.6246337741613399E-4</c:v>
                </c:pt>
                <c:pt idx="12383">
                  <c:v>8.6994972079992296E-4</c:v>
                </c:pt>
                <c:pt idx="12384">
                  <c:v>8.69963318109512E-4</c:v>
                </c:pt>
                <c:pt idx="12385">
                  <c:v>8.6996341124176999E-4</c:v>
                </c:pt>
                <c:pt idx="12386">
                  <c:v>8.6996341124176999E-4</c:v>
                </c:pt>
                <c:pt idx="12387">
                  <c:v>8.6996341124176999E-4</c:v>
                </c:pt>
                <c:pt idx="12388">
                  <c:v>8.6996341124176999E-4</c:v>
                </c:pt>
                <c:pt idx="12389">
                  <c:v>8.6996341124176999E-4</c:v>
                </c:pt>
                <c:pt idx="12390">
                  <c:v>8.6996341124176999E-4</c:v>
                </c:pt>
                <c:pt idx="12391">
                  <c:v>8.6996341124176999E-4</c:v>
                </c:pt>
                <c:pt idx="12392">
                  <c:v>8.6996341124176999E-4</c:v>
                </c:pt>
                <c:pt idx="12393">
                  <c:v>8.6996341124176999E-4</c:v>
                </c:pt>
                <c:pt idx="12394">
                  <c:v>8.6996341124176999E-4</c:v>
                </c:pt>
                <c:pt idx="12395">
                  <c:v>8.6996341124176999E-4</c:v>
                </c:pt>
                <c:pt idx="12396">
                  <c:v>8.6996341124176999E-4</c:v>
                </c:pt>
                <c:pt idx="12397">
                  <c:v>8.6996341124176999E-4</c:v>
                </c:pt>
                <c:pt idx="12398">
                  <c:v>8.6996341124176999E-4</c:v>
                </c:pt>
                <c:pt idx="12399">
                  <c:v>8.6996341124176999E-4</c:v>
                </c:pt>
                <c:pt idx="12400">
                  <c:v>8.6996341124176999E-4</c:v>
                </c:pt>
                <c:pt idx="12401">
                  <c:v>8.6996341124176999E-4</c:v>
                </c:pt>
                <c:pt idx="12402">
                  <c:v>8.6996341124176999E-4</c:v>
                </c:pt>
                <c:pt idx="12403">
                  <c:v>8.6996341124176999E-4</c:v>
                </c:pt>
                <c:pt idx="12404">
                  <c:v>8.6996341124176999E-4</c:v>
                </c:pt>
                <c:pt idx="12405">
                  <c:v>8.6996341124176999E-4</c:v>
                </c:pt>
                <c:pt idx="12406">
                  <c:v>8.6996341124176999E-4</c:v>
                </c:pt>
                <c:pt idx="12407">
                  <c:v>8.6996341124176999E-4</c:v>
                </c:pt>
                <c:pt idx="12408">
                  <c:v>8.6996341124176999E-4</c:v>
                </c:pt>
                <c:pt idx="12409">
                  <c:v>8.6996341124176999E-4</c:v>
                </c:pt>
                <c:pt idx="12410">
                  <c:v>8.6996341124176999E-4</c:v>
                </c:pt>
                <c:pt idx="12411">
                  <c:v>8.6996341124176999E-4</c:v>
                </c:pt>
                <c:pt idx="12412">
                  <c:v>8.6996341124176999E-4</c:v>
                </c:pt>
                <c:pt idx="12413">
                  <c:v>8.6996341124176999E-4</c:v>
                </c:pt>
                <c:pt idx="12414">
                  <c:v>8.6996341124176999E-4</c:v>
                </c:pt>
                <c:pt idx="12415">
                  <c:v>8.6996341124176999E-4</c:v>
                </c:pt>
                <c:pt idx="12416">
                  <c:v>8.6996341124176999E-4</c:v>
                </c:pt>
                <c:pt idx="12417">
                  <c:v>8.6996341124176999E-4</c:v>
                </c:pt>
                <c:pt idx="12418">
                  <c:v>8.6996341124176999E-4</c:v>
                </c:pt>
                <c:pt idx="12419">
                  <c:v>8.6996341124176999E-4</c:v>
                </c:pt>
                <c:pt idx="12420">
                  <c:v>8.6996341124176999E-4</c:v>
                </c:pt>
                <c:pt idx="12421">
                  <c:v>8.6996341124176999E-4</c:v>
                </c:pt>
                <c:pt idx="12422">
                  <c:v>8.6996341124176999E-4</c:v>
                </c:pt>
                <c:pt idx="12423">
                  <c:v>8.6996341124176999E-4</c:v>
                </c:pt>
                <c:pt idx="12424">
                  <c:v>8.6996341124176999E-4</c:v>
                </c:pt>
                <c:pt idx="12425">
                  <c:v>8.6996341124176999E-4</c:v>
                </c:pt>
                <c:pt idx="12426">
                  <c:v>8.6996341124176999E-4</c:v>
                </c:pt>
                <c:pt idx="12427">
                  <c:v>8.6996341124176999E-4</c:v>
                </c:pt>
                <c:pt idx="12428">
                  <c:v>8.6996341124176999E-4</c:v>
                </c:pt>
                <c:pt idx="12429">
                  <c:v>8.6996341124176999E-4</c:v>
                </c:pt>
                <c:pt idx="12430">
                  <c:v>8.6996341124176999E-4</c:v>
                </c:pt>
                <c:pt idx="12431">
                  <c:v>8.6996341124176999E-4</c:v>
                </c:pt>
                <c:pt idx="12432">
                  <c:v>8.6996341124176999E-4</c:v>
                </c:pt>
                <c:pt idx="12433">
                  <c:v>8.6996341124176999E-4</c:v>
                </c:pt>
                <c:pt idx="12434">
                  <c:v>8.6996341124176999E-4</c:v>
                </c:pt>
                <c:pt idx="12435">
                  <c:v>8.6996341124176999E-4</c:v>
                </c:pt>
                <c:pt idx="12436">
                  <c:v>8.6996341124176999E-4</c:v>
                </c:pt>
                <c:pt idx="12437">
                  <c:v>8.6996341124176999E-4</c:v>
                </c:pt>
                <c:pt idx="12438">
                  <c:v>8.6996341124176999E-4</c:v>
                </c:pt>
                <c:pt idx="12439">
                  <c:v>8.6996341124176999E-4</c:v>
                </c:pt>
                <c:pt idx="12440">
                  <c:v>8.6996341124176999E-4</c:v>
                </c:pt>
                <c:pt idx="12441">
                  <c:v>8.6996341124176999E-4</c:v>
                </c:pt>
                <c:pt idx="12442">
                  <c:v>8.6996341124176999E-4</c:v>
                </c:pt>
                <c:pt idx="12443">
                  <c:v>8.7744975462555896E-4</c:v>
                </c:pt>
                <c:pt idx="12444">
                  <c:v>8.6996341124176999E-4</c:v>
                </c:pt>
                <c:pt idx="12445">
                  <c:v>8.7744975462555896E-4</c:v>
                </c:pt>
                <c:pt idx="12446">
                  <c:v>8.6996341124176999E-4</c:v>
                </c:pt>
                <c:pt idx="12447">
                  <c:v>8.6996341124176999E-4</c:v>
                </c:pt>
                <c:pt idx="12448">
                  <c:v>8.6996341124176999E-4</c:v>
                </c:pt>
                <c:pt idx="12449">
                  <c:v>8.7744975462555896E-4</c:v>
                </c:pt>
                <c:pt idx="12450">
                  <c:v>8.6996341124176999E-4</c:v>
                </c:pt>
                <c:pt idx="12451">
                  <c:v>8.7744975462555896E-4</c:v>
                </c:pt>
                <c:pt idx="12452">
                  <c:v>8.77463351935148E-4</c:v>
                </c:pt>
                <c:pt idx="12453">
                  <c:v>8.77463351935148E-4</c:v>
                </c:pt>
                <c:pt idx="12454">
                  <c:v>8.77463351935148E-4</c:v>
                </c:pt>
                <c:pt idx="12455">
                  <c:v>8.77463351935148E-4</c:v>
                </c:pt>
                <c:pt idx="12456">
                  <c:v>8.77463351935148E-4</c:v>
                </c:pt>
                <c:pt idx="12457">
                  <c:v>8.77463351935148E-4</c:v>
                </c:pt>
                <c:pt idx="12458">
                  <c:v>8.77463351935148E-4</c:v>
                </c:pt>
                <c:pt idx="12459">
                  <c:v>8.77463351935148E-4</c:v>
                </c:pt>
                <c:pt idx="12460">
                  <c:v>8.77463351935148E-4</c:v>
                </c:pt>
                <c:pt idx="12461">
                  <c:v>8.77463351935148E-4</c:v>
                </c:pt>
                <c:pt idx="12462">
                  <c:v>8.77463351935148E-4</c:v>
                </c:pt>
                <c:pt idx="12463">
                  <c:v>8.77463351935148E-4</c:v>
                </c:pt>
                <c:pt idx="12464">
                  <c:v>8.77463351935148E-4</c:v>
                </c:pt>
                <c:pt idx="12465">
                  <c:v>8.77463351935148E-4</c:v>
                </c:pt>
                <c:pt idx="12466">
                  <c:v>8.77463351935148E-4</c:v>
                </c:pt>
                <c:pt idx="12467">
                  <c:v>8.77463351935148E-4</c:v>
                </c:pt>
                <c:pt idx="12468">
                  <c:v>8.77463351935148E-4</c:v>
                </c:pt>
                <c:pt idx="12469">
                  <c:v>8.77463351935148E-4</c:v>
                </c:pt>
                <c:pt idx="12470">
                  <c:v>8.77463351935148E-4</c:v>
                </c:pt>
                <c:pt idx="12471">
                  <c:v>8.77463351935148E-4</c:v>
                </c:pt>
                <c:pt idx="12472">
                  <c:v>8.77463351935148E-4</c:v>
                </c:pt>
                <c:pt idx="12473">
                  <c:v>8.77463351935148E-4</c:v>
                </c:pt>
                <c:pt idx="12474">
                  <c:v>8.77463351935148E-4</c:v>
                </c:pt>
                <c:pt idx="12475">
                  <c:v>8.77463351935148E-4</c:v>
                </c:pt>
                <c:pt idx="12476">
                  <c:v>8.77463351935148E-4</c:v>
                </c:pt>
                <c:pt idx="12477">
                  <c:v>8.77463351935148E-4</c:v>
                </c:pt>
                <c:pt idx="12478">
                  <c:v>8.77463351935148E-4</c:v>
                </c:pt>
                <c:pt idx="12479">
                  <c:v>8.77463351935148E-4</c:v>
                </c:pt>
                <c:pt idx="12480">
                  <c:v>8.77463351935148E-4</c:v>
                </c:pt>
                <c:pt idx="12481">
                  <c:v>8.77463351935148E-4</c:v>
                </c:pt>
                <c:pt idx="12482">
                  <c:v>8.77463351935148E-4</c:v>
                </c:pt>
                <c:pt idx="12483">
                  <c:v>8.77463351935148E-4</c:v>
                </c:pt>
                <c:pt idx="12484">
                  <c:v>8.77463351935148E-4</c:v>
                </c:pt>
                <c:pt idx="12485">
                  <c:v>8.77463351935148E-4</c:v>
                </c:pt>
                <c:pt idx="12486">
                  <c:v>8.77463351935148E-4</c:v>
                </c:pt>
                <c:pt idx="12487">
                  <c:v>8.77463351935148E-4</c:v>
                </c:pt>
                <c:pt idx="12488">
                  <c:v>8.77463351935148E-4</c:v>
                </c:pt>
                <c:pt idx="12489">
                  <c:v>8.77463351935148E-4</c:v>
                </c:pt>
                <c:pt idx="12490">
                  <c:v>8.77463351935148E-4</c:v>
                </c:pt>
                <c:pt idx="12491">
                  <c:v>8.77463351935148E-4</c:v>
                </c:pt>
                <c:pt idx="12492">
                  <c:v>8.77463351935148E-4</c:v>
                </c:pt>
                <c:pt idx="12493">
                  <c:v>8.77463351935148E-4</c:v>
                </c:pt>
                <c:pt idx="12494">
                  <c:v>8.77463351935148E-4</c:v>
                </c:pt>
                <c:pt idx="12495">
                  <c:v>8.77463351935148E-4</c:v>
                </c:pt>
                <c:pt idx="12496">
                  <c:v>8.77463351935148E-4</c:v>
                </c:pt>
                <c:pt idx="12497">
                  <c:v>8.77463351935148E-4</c:v>
                </c:pt>
                <c:pt idx="12498">
                  <c:v>8.77463351935148E-4</c:v>
                </c:pt>
                <c:pt idx="12499">
                  <c:v>8.77463351935148E-4</c:v>
                </c:pt>
                <c:pt idx="12500">
                  <c:v>8.77463351935148E-4</c:v>
                </c:pt>
                <c:pt idx="12501">
                  <c:v>8.77463351935148E-4</c:v>
                </c:pt>
                <c:pt idx="12502">
                  <c:v>8.77463351935148E-4</c:v>
                </c:pt>
                <c:pt idx="12503">
                  <c:v>8.77463351935148E-4</c:v>
                </c:pt>
                <c:pt idx="12504">
                  <c:v>8.77463351935148E-4</c:v>
                </c:pt>
                <c:pt idx="12505">
                  <c:v>8.77463351935148E-4</c:v>
                </c:pt>
                <c:pt idx="12506">
                  <c:v>8.77463351935148E-4</c:v>
                </c:pt>
                <c:pt idx="12507">
                  <c:v>8.77463351935148E-4</c:v>
                </c:pt>
                <c:pt idx="12508">
                  <c:v>8.77463351935148E-4</c:v>
                </c:pt>
                <c:pt idx="12509">
                  <c:v>8.77463351935148E-4</c:v>
                </c:pt>
                <c:pt idx="12510">
                  <c:v>8.77463351935148E-4</c:v>
                </c:pt>
                <c:pt idx="12511">
                  <c:v>8.77463351935148E-4</c:v>
                </c:pt>
                <c:pt idx="12512">
                  <c:v>8.77463351935148E-4</c:v>
                </c:pt>
                <c:pt idx="12513">
                  <c:v>8.77463351935148E-4</c:v>
                </c:pt>
                <c:pt idx="12514">
                  <c:v>8.77463351935148E-4</c:v>
                </c:pt>
                <c:pt idx="12515">
                  <c:v>8.77463351935148E-4</c:v>
                </c:pt>
                <c:pt idx="12516">
                  <c:v>8.77463351935148E-4</c:v>
                </c:pt>
                <c:pt idx="12517">
                  <c:v>8.77463351935148E-4</c:v>
                </c:pt>
                <c:pt idx="12518">
                  <c:v>8.77463351935148E-4</c:v>
                </c:pt>
                <c:pt idx="12519">
                  <c:v>8.77463351935148E-4</c:v>
                </c:pt>
                <c:pt idx="12520">
                  <c:v>8.77463351935148E-4</c:v>
                </c:pt>
                <c:pt idx="12521">
                  <c:v>8.77463351935148E-4</c:v>
                </c:pt>
                <c:pt idx="12522">
                  <c:v>8.77463351935148E-4</c:v>
                </c:pt>
                <c:pt idx="12523">
                  <c:v>8.77463351935148E-4</c:v>
                </c:pt>
                <c:pt idx="12524">
                  <c:v>8.8494969531893698E-4</c:v>
                </c:pt>
                <c:pt idx="12525">
                  <c:v>8.77463351935148E-4</c:v>
                </c:pt>
                <c:pt idx="12526">
                  <c:v>8.77463351935148E-4</c:v>
                </c:pt>
                <c:pt idx="12527">
                  <c:v>8.77463351935148E-4</c:v>
                </c:pt>
                <c:pt idx="12528">
                  <c:v>8.77463351935148E-4</c:v>
                </c:pt>
                <c:pt idx="12529">
                  <c:v>8.77463351935148E-4</c:v>
                </c:pt>
                <c:pt idx="12530">
                  <c:v>8.8494969531893698E-4</c:v>
                </c:pt>
                <c:pt idx="12531">
                  <c:v>8.77463351935148E-4</c:v>
                </c:pt>
                <c:pt idx="12532">
                  <c:v>8.8494969531893698E-4</c:v>
                </c:pt>
                <c:pt idx="12533">
                  <c:v>8.8496329262852699E-4</c:v>
                </c:pt>
                <c:pt idx="12534">
                  <c:v>8.7747694924473802E-4</c:v>
                </c:pt>
                <c:pt idx="12535">
                  <c:v>8.8496329262852699E-4</c:v>
                </c:pt>
                <c:pt idx="12536">
                  <c:v>8.84963385760784E-4</c:v>
                </c:pt>
                <c:pt idx="12537">
                  <c:v>8.84963385760784E-4</c:v>
                </c:pt>
                <c:pt idx="12538">
                  <c:v>8.84963385760784E-4</c:v>
                </c:pt>
                <c:pt idx="12539">
                  <c:v>8.84963385760784E-4</c:v>
                </c:pt>
                <c:pt idx="12540">
                  <c:v>8.84963385760784E-4</c:v>
                </c:pt>
                <c:pt idx="12541">
                  <c:v>8.84963385760784E-4</c:v>
                </c:pt>
                <c:pt idx="12542">
                  <c:v>8.84963385760784E-4</c:v>
                </c:pt>
                <c:pt idx="12543">
                  <c:v>8.84963385760784E-4</c:v>
                </c:pt>
                <c:pt idx="12544">
                  <c:v>8.84963385760784E-4</c:v>
                </c:pt>
                <c:pt idx="12545">
                  <c:v>8.84963385760784E-4</c:v>
                </c:pt>
                <c:pt idx="12546">
                  <c:v>8.84963385760784E-4</c:v>
                </c:pt>
                <c:pt idx="12547">
                  <c:v>8.84963385760784E-4</c:v>
                </c:pt>
                <c:pt idx="12548">
                  <c:v>8.84963385760784E-4</c:v>
                </c:pt>
                <c:pt idx="12549">
                  <c:v>8.84963385760784E-4</c:v>
                </c:pt>
                <c:pt idx="12550">
                  <c:v>8.84963385760784E-4</c:v>
                </c:pt>
                <c:pt idx="12551">
                  <c:v>8.84963385760784E-4</c:v>
                </c:pt>
                <c:pt idx="12552">
                  <c:v>8.84963385760784E-4</c:v>
                </c:pt>
                <c:pt idx="12553">
                  <c:v>8.84963385760784E-4</c:v>
                </c:pt>
                <c:pt idx="12554">
                  <c:v>8.84963385760784E-4</c:v>
                </c:pt>
                <c:pt idx="12555">
                  <c:v>8.84963385760784E-4</c:v>
                </c:pt>
                <c:pt idx="12556">
                  <c:v>8.84963385760784E-4</c:v>
                </c:pt>
                <c:pt idx="12557">
                  <c:v>8.84963385760784E-4</c:v>
                </c:pt>
                <c:pt idx="12558">
                  <c:v>8.84963385760784E-4</c:v>
                </c:pt>
                <c:pt idx="12559">
                  <c:v>8.84963385760784E-4</c:v>
                </c:pt>
                <c:pt idx="12560">
                  <c:v>8.84963385760784E-4</c:v>
                </c:pt>
                <c:pt idx="12561">
                  <c:v>8.84963385760784E-4</c:v>
                </c:pt>
                <c:pt idx="12562">
                  <c:v>8.84963385760784E-4</c:v>
                </c:pt>
                <c:pt idx="12563">
                  <c:v>8.84963385760784E-4</c:v>
                </c:pt>
                <c:pt idx="12564">
                  <c:v>8.84963385760784E-4</c:v>
                </c:pt>
                <c:pt idx="12565">
                  <c:v>8.84963385760784E-4</c:v>
                </c:pt>
                <c:pt idx="12566">
                  <c:v>8.84963385760784E-4</c:v>
                </c:pt>
                <c:pt idx="12567">
                  <c:v>8.84963385760784E-4</c:v>
                </c:pt>
                <c:pt idx="12568">
                  <c:v>8.84963385760784E-4</c:v>
                </c:pt>
                <c:pt idx="12569">
                  <c:v>8.84963385760784E-4</c:v>
                </c:pt>
                <c:pt idx="12570">
                  <c:v>8.84963385760784E-4</c:v>
                </c:pt>
                <c:pt idx="12571">
                  <c:v>8.84963385760784E-4</c:v>
                </c:pt>
                <c:pt idx="12572">
                  <c:v>8.84963385760784E-4</c:v>
                </c:pt>
                <c:pt idx="12573">
                  <c:v>8.84963385760784E-4</c:v>
                </c:pt>
                <c:pt idx="12574">
                  <c:v>8.84963385760784E-4</c:v>
                </c:pt>
                <c:pt idx="12575">
                  <c:v>8.84963385760784E-4</c:v>
                </c:pt>
                <c:pt idx="12576">
                  <c:v>8.84963385760784E-4</c:v>
                </c:pt>
                <c:pt idx="12577">
                  <c:v>8.84963385760784E-4</c:v>
                </c:pt>
                <c:pt idx="12578">
                  <c:v>8.84963385760784E-4</c:v>
                </c:pt>
                <c:pt idx="12579">
                  <c:v>8.84963385760784E-4</c:v>
                </c:pt>
                <c:pt idx="12580">
                  <c:v>8.84963385760784E-4</c:v>
                </c:pt>
                <c:pt idx="12581">
                  <c:v>8.84963385760784E-4</c:v>
                </c:pt>
                <c:pt idx="12582">
                  <c:v>8.84963385760784E-4</c:v>
                </c:pt>
                <c:pt idx="12583">
                  <c:v>8.84963385760784E-4</c:v>
                </c:pt>
                <c:pt idx="12584">
                  <c:v>8.84963385760784E-4</c:v>
                </c:pt>
                <c:pt idx="12585">
                  <c:v>8.84963385760784E-4</c:v>
                </c:pt>
                <c:pt idx="12586">
                  <c:v>8.84963385760784E-4</c:v>
                </c:pt>
                <c:pt idx="12587">
                  <c:v>8.84963385760784E-4</c:v>
                </c:pt>
                <c:pt idx="12588">
                  <c:v>8.84963385760784E-4</c:v>
                </c:pt>
                <c:pt idx="12589">
                  <c:v>8.84963385760784E-4</c:v>
                </c:pt>
                <c:pt idx="12590">
                  <c:v>8.84963385760784E-4</c:v>
                </c:pt>
                <c:pt idx="12591">
                  <c:v>8.84963385760784E-4</c:v>
                </c:pt>
                <c:pt idx="12592">
                  <c:v>8.84963385760784E-4</c:v>
                </c:pt>
                <c:pt idx="12593">
                  <c:v>8.84963385760784E-4</c:v>
                </c:pt>
                <c:pt idx="12594">
                  <c:v>8.84963385760784E-4</c:v>
                </c:pt>
                <c:pt idx="12595">
                  <c:v>8.84963385760784E-4</c:v>
                </c:pt>
                <c:pt idx="12596">
                  <c:v>8.84963385760784E-4</c:v>
                </c:pt>
                <c:pt idx="12597">
                  <c:v>8.84963385760784E-4</c:v>
                </c:pt>
                <c:pt idx="12598">
                  <c:v>8.84963385760784E-4</c:v>
                </c:pt>
                <c:pt idx="12599">
                  <c:v>8.84963385760784E-4</c:v>
                </c:pt>
                <c:pt idx="12600">
                  <c:v>8.84963385760784E-4</c:v>
                </c:pt>
                <c:pt idx="12601">
                  <c:v>8.84963385760784E-4</c:v>
                </c:pt>
                <c:pt idx="12602">
                  <c:v>8.84963385760784E-4</c:v>
                </c:pt>
                <c:pt idx="12603">
                  <c:v>8.9244972914457297E-4</c:v>
                </c:pt>
                <c:pt idx="12604">
                  <c:v>8.84963385760784E-4</c:v>
                </c:pt>
                <c:pt idx="12605">
                  <c:v>8.9244972914457297E-4</c:v>
                </c:pt>
                <c:pt idx="12606">
                  <c:v>8.84963385760784E-4</c:v>
                </c:pt>
                <c:pt idx="12607">
                  <c:v>8.9244972914457297E-4</c:v>
                </c:pt>
                <c:pt idx="12608">
                  <c:v>8.84963385760784E-4</c:v>
                </c:pt>
                <c:pt idx="12609">
                  <c:v>8.9244972914457297E-4</c:v>
                </c:pt>
                <c:pt idx="12610">
                  <c:v>8.9246332645416299E-4</c:v>
                </c:pt>
                <c:pt idx="12611">
                  <c:v>8.9246341958641999E-4</c:v>
                </c:pt>
                <c:pt idx="12612">
                  <c:v>8.9246341958641999E-4</c:v>
                </c:pt>
                <c:pt idx="12613">
                  <c:v>8.9246341958641999E-4</c:v>
                </c:pt>
                <c:pt idx="12614">
                  <c:v>8.9246341958641999E-4</c:v>
                </c:pt>
                <c:pt idx="12615">
                  <c:v>8.9246341958641999E-4</c:v>
                </c:pt>
                <c:pt idx="12616">
                  <c:v>8.9246341958641999E-4</c:v>
                </c:pt>
                <c:pt idx="12617">
                  <c:v>8.9246341958641999E-4</c:v>
                </c:pt>
                <c:pt idx="12618">
                  <c:v>8.9246341958641999E-4</c:v>
                </c:pt>
                <c:pt idx="12619">
                  <c:v>8.9246341958641999E-4</c:v>
                </c:pt>
                <c:pt idx="12620">
                  <c:v>8.9246341958641999E-4</c:v>
                </c:pt>
                <c:pt idx="12621">
                  <c:v>8.9246341958641999E-4</c:v>
                </c:pt>
                <c:pt idx="12622">
                  <c:v>8.9246341958641999E-4</c:v>
                </c:pt>
                <c:pt idx="12623">
                  <c:v>8.9246341958641999E-4</c:v>
                </c:pt>
                <c:pt idx="12624">
                  <c:v>8.9246341958641999E-4</c:v>
                </c:pt>
                <c:pt idx="12625">
                  <c:v>8.9246341958641999E-4</c:v>
                </c:pt>
                <c:pt idx="12626">
                  <c:v>8.9246341958641999E-4</c:v>
                </c:pt>
                <c:pt idx="12627">
                  <c:v>8.9246341958641999E-4</c:v>
                </c:pt>
                <c:pt idx="12628">
                  <c:v>8.9246341958641999E-4</c:v>
                </c:pt>
                <c:pt idx="12629">
                  <c:v>8.9246341958641999E-4</c:v>
                </c:pt>
                <c:pt idx="12630">
                  <c:v>8.9246341958641999E-4</c:v>
                </c:pt>
                <c:pt idx="12631">
                  <c:v>8.9246341958641999E-4</c:v>
                </c:pt>
                <c:pt idx="12632">
                  <c:v>8.9246341958641999E-4</c:v>
                </c:pt>
                <c:pt idx="12633">
                  <c:v>8.9246341958641999E-4</c:v>
                </c:pt>
                <c:pt idx="12634">
                  <c:v>8.9246341958641999E-4</c:v>
                </c:pt>
                <c:pt idx="12635">
                  <c:v>8.9246341958641999E-4</c:v>
                </c:pt>
                <c:pt idx="12636">
                  <c:v>8.9246341958641999E-4</c:v>
                </c:pt>
                <c:pt idx="12637">
                  <c:v>8.9246341958641999E-4</c:v>
                </c:pt>
                <c:pt idx="12638">
                  <c:v>8.9246341958641999E-4</c:v>
                </c:pt>
                <c:pt idx="12639">
                  <c:v>8.9246341958641999E-4</c:v>
                </c:pt>
                <c:pt idx="12640">
                  <c:v>8.9246341958641999E-4</c:v>
                </c:pt>
                <c:pt idx="12641">
                  <c:v>8.9246341958641999E-4</c:v>
                </c:pt>
                <c:pt idx="12642">
                  <c:v>8.9246341958641999E-4</c:v>
                </c:pt>
                <c:pt idx="12643">
                  <c:v>8.9246341958641999E-4</c:v>
                </c:pt>
                <c:pt idx="12644">
                  <c:v>8.9246341958641999E-4</c:v>
                </c:pt>
                <c:pt idx="12645">
                  <c:v>8.9246341958641999E-4</c:v>
                </c:pt>
                <c:pt idx="12646">
                  <c:v>8.9246341958641999E-4</c:v>
                </c:pt>
                <c:pt idx="12647">
                  <c:v>8.9246341958641999E-4</c:v>
                </c:pt>
                <c:pt idx="12648">
                  <c:v>8.9246341958641999E-4</c:v>
                </c:pt>
                <c:pt idx="12649">
                  <c:v>8.9246341958641999E-4</c:v>
                </c:pt>
                <c:pt idx="12650">
                  <c:v>8.9246341958641999E-4</c:v>
                </c:pt>
                <c:pt idx="12651">
                  <c:v>8.9246341958641999E-4</c:v>
                </c:pt>
                <c:pt idx="12652">
                  <c:v>8.9246341958641999E-4</c:v>
                </c:pt>
                <c:pt idx="12653">
                  <c:v>8.9246341958641999E-4</c:v>
                </c:pt>
                <c:pt idx="12654">
                  <c:v>8.9246341958641999E-4</c:v>
                </c:pt>
                <c:pt idx="12655">
                  <c:v>8.9246341958641999E-4</c:v>
                </c:pt>
                <c:pt idx="12656">
                  <c:v>8.9246341958641999E-4</c:v>
                </c:pt>
                <c:pt idx="12657">
                  <c:v>8.9246341958641999E-4</c:v>
                </c:pt>
                <c:pt idx="12658">
                  <c:v>8.9246341958641999E-4</c:v>
                </c:pt>
                <c:pt idx="12659">
                  <c:v>8.9246341958641999E-4</c:v>
                </c:pt>
                <c:pt idx="12660">
                  <c:v>8.9246341958641999E-4</c:v>
                </c:pt>
                <c:pt idx="12661">
                  <c:v>8.9246341958641999E-4</c:v>
                </c:pt>
                <c:pt idx="12662">
                  <c:v>8.9246341958641999E-4</c:v>
                </c:pt>
                <c:pt idx="12663">
                  <c:v>8.9246341958641999E-4</c:v>
                </c:pt>
                <c:pt idx="12664">
                  <c:v>8.9246341958641999E-4</c:v>
                </c:pt>
                <c:pt idx="12665">
                  <c:v>8.9246341958641999E-4</c:v>
                </c:pt>
                <c:pt idx="12666">
                  <c:v>8.9246341958641999E-4</c:v>
                </c:pt>
                <c:pt idx="12667">
                  <c:v>8.9246341958641999E-4</c:v>
                </c:pt>
                <c:pt idx="12668">
                  <c:v>8.9246341958641999E-4</c:v>
                </c:pt>
                <c:pt idx="12669">
                  <c:v>8.9246341958641999E-4</c:v>
                </c:pt>
                <c:pt idx="12670">
                  <c:v>8.9246341958641999E-4</c:v>
                </c:pt>
                <c:pt idx="12671">
                  <c:v>8.9246341958641999E-4</c:v>
                </c:pt>
                <c:pt idx="12672">
                  <c:v>8.9246341958641999E-4</c:v>
                </c:pt>
                <c:pt idx="12673">
                  <c:v>8.9246341958641999E-4</c:v>
                </c:pt>
                <c:pt idx="12674">
                  <c:v>8.9246341958641999E-4</c:v>
                </c:pt>
                <c:pt idx="12675">
                  <c:v>8.9246341958641999E-4</c:v>
                </c:pt>
                <c:pt idx="12676">
                  <c:v>8.9246341958641999E-4</c:v>
                </c:pt>
                <c:pt idx="12677">
                  <c:v>8.9246341958641999E-4</c:v>
                </c:pt>
                <c:pt idx="12678">
                  <c:v>8.9246341958641999E-4</c:v>
                </c:pt>
                <c:pt idx="12679">
                  <c:v>8.9246341958641999E-4</c:v>
                </c:pt>
                <c:pt idx="12680">
                  <c:v>8.9246341958641999E-4</c:v>
                </c:pt>
                <c:pt idx="12681">
                  <c:v>8.9246341958641999E-4</c:v>
                </c:pt>
                <c:pt idx="12682">
                  <c:v>8.9246341958641999E-4</c:v>
                </c:pt>
                <c:pt idx="12683">
                  <c:v>8.9994976297020897E-4</c:v>
                </c:pt>
                <c:pt idx="12684">
                  <c:v>8.9246341958641999E-4</c:v>
                </c:pt>
                <c:pt idx="12685">
                  <c:v>8.9994976297020897E-4</c:v>
                </c:pt>
                <c:pt idx="12686">
                  <c:v>8.9996336027979898E-4</c:v>
                </c:pt>
                <c:pt idx="12687">
                  <c:v>8.9996336027979898E-4</c:v>
                </c:pt>
                <c:pt idx="12688">
                  <c:v>8.9996336027979898E-4</c:v>
                </c:pt>
                <c:pt idx="12689">
                  <c:v>8.9996336027979898E-4</c:v>
                </c:pt>
                <c:pt idx="12690">
                  <c:v>8.9996336027979898E-4</c:v>
                </c:pt>
                <c:pt idx="12691">
                  <c:v>8.9996336027979898E-4</c:v>
                </c:pt>
                <c:pt idx="12692">
                  <c:v>8.9996336027979898E-4</c:v>
                </c:pt>
                <c:pt idx="12693">
                  <c:v>8.9996336027979898E-4</c:v>
                </c:pt>
                <c:pt idx="12694">
                  <c:v>8.9996336027979898E-4</c:v>
                </c:pt>
                <c:pt idx="12695">
                  <c:v>8.9996336027979898E-4</c:v>
                </c:pt>
                <c:pt idx="12696">
                  <c:v>8.9996336027979898E-4</c:v>
                </c:pt>
                <c:pt idx="12697">
                  <c:v>8.9996336027979898E-4</c:v>
                </c:pt>
                <c:pt idx="12698">
                  <c:v>8.9996336027979898E-4</c:v>
                </c:pt>
                <c:pt idx="12699">
                  <c:v>8.9996336027979898E-4</c:v>
                </c:pt>
                <c:pt idx="12700">
                  <c:v>8.9996336027979898E-4</c:v>
                </c:pt>
                <c:pt idx="12701">
                  <c:v>8.9996336027979898E-4</c:v>
                </c:pt>
                <c:pt idx="12702">
                  <c:v>8.9996336027979898E-4</c:v>
                </c:pt>
                <c:pt idx="12703">
                  <c:v>8.9996336027979898E-4</c:v>
                </c:pt>
                <c:pt idx="12704">
                  <c:v>8.9996336027979898E-4</c:v>
                </c:pt>
                <c:pt idx="12705">
                  <c:v>8.9996336027979898E-4</c:v>
                </c:pt>
                <c:pt idx="12706">
                  <c:v>8.9996336027979898E-4</c:v>
                </c:pt>
                <c:pt idx="12707">
                  <c:v>8.9996336027979898E-4</c:v>
                </c:pt>
                <c:pt idx="12708">
                  <c:v>8.9996336027979898E-4</c:v>
                </c:pt>
                <c:pt idx="12709">
                  <c:v>8.9996336027979898E-4</c:v>
                </c:pt>
                <c:pt idx="12710">
                  <c:v>8.9996336027979898E-4</c:v>
                </c:pt>
                <c:pt idx="12711">
                  <c:v>8.9996336027979898E-4</c:v>
                </c:pt>
                <c:pt idx="12712">
                  <c:v>8.9996336027979898E-4</c:v>
                </c:pt>
                <c:pt idx="12713">
                  <c:v>8.9996336027979898E-4</c:v>
                </c:pt>
                <c:pt idx="12714">
                  <c:v>8.9996336027979898E-4</c:v>
                </c:pt>
                <c:pt idx="12715">
                  <c:v>8.9996336027979898E-4</c:v>
                </c:pt>
                <c:pt idx="12716">
                  <c:v>8.9996336027979898E-4</c:v>
                </c:pt>
                <c:pt idx="12717">
                  <c:v>8.9996336027979898E-4</c:v>
                </c:pt>
                <c:pt idx="12718">
                  <c:v>8.9996336027979898E-4</c:v>
                </c:pt>
                <c:pt idx="12719">
                  <c:v>8.9996336027979898E-4</c:v>
                </c:pt>
                <c:pt idx="12720">
                  <c:v>8.9996336027979898E-4</c:v>
                </c:pt>
                <c:pt idx="12721">
                  <c:v>8.9996336027979898E-4</c:v>
                </c:pt>
                <c:pt idx="12722">
                  <c:v>8.9996336027979898E-4</c:v>
                </c:pt>
                <c:pt idx="12723">
                  <c:v>8.9996336027979898E-4</c:v>
                </c:pt>
                <c:pt idx="12724">
                  <c:v>8.9996336027979898E-4</c:v>
                </c:pt>
                <c:pt idx="12725">
                  <c:v>8.9996336027979898E-4</c:v>
                </c:pt>
                <c:pt idx="12726">
                  <c:v>8.9996336027979898E-4</c:v>
                </c:pt>
                <c:pt idx="12727">
                  <c:v>8.9996336027979898E-4</c:v>
                </c:pt>
                <c:pt idx="12728">
                  <c:v>8.9996336027979898E-4</c:v>
                </c:pt>
                <c:pt idx="12729">
                  <c:v>8.9996336027979898E-4</c:v>
                </c:pt>
                <c:pt idx="12730">
                  <c:v>8.9996336027979898E-4</c:v>
                </c:pt>
                <c:pt idx="12731">
                  <c:v>8.9996336027979898E-4</c:v>
                </c:pt>
                <c:pt idx="12732">
                  <c:v>8.9996336027979898E-4</c:v>
                </c:pt>
                <c:pt idx="12733">
                  <c:v>8.9996336027979898E-4</c:v>
                </c:pt>
                <c:pt idx="12734">
                  <c:v>8.9996336027979898E-4</c:v>
                </c:pt>
                <c:pt idx="12735">
                  <c:v>8.9996336027979898E-4</c:v>
                </c:pt>
                <c:pt idx="12736">
                  <c:v>8.9996336027979898E-4</c:v>
                </c:pt>
                <c:pt idx="12737">
                  <c:v>8.9996336027979898E-4</c:v>
                </c:pt>
                <c:pt idx="12738">
                  <c:v>8.9996336027979898E-4</c:v>
                </c:pt>
                <c:pt idx="12739">
                  <c:v>8.9996336027979898E-4</c:v>
                </c:pt>
                <c:pt idx="12740">
                  <c:v>8.9996336027979898E-4</c:v>
                </c:pt>
                <c:pt idx="12741">
                  <c:v>8.9996336027979898E-4</c:v>
                </c:pt>
                <c:pt idx="12742">
                  <c:v>8.9996336027979898E-4</c:v>
                </c:pt>
                <c:pt idx="12743">
                  <c:v>8.9996336027979898E-4</c:v>
                </c:pt>
                <c:pt idx="12744">
                  <c:v>8.9996336027979898E-4</c:v>
                </c:pt>
                <c:pt idx="12745">
                  <c:v>8.9996336027979898E-4</c:v>
                </c:pt>
                <c:pt idx="12746">
                  <c:v>8.9996336027979898E-4</c:v>
                </c:pt>
                <c:pt idx="12747">
                  <c:v>8.9996336027979898E-4</c:v>
                </c:pt>
                <c:pt idx="12748">
                  <c:v>8.9996336027979898E-4</c:v>
                </c:pt>
                <c:pt idx="12749">
                  <c:v>8.9996336027979898E-4</c:v>
                </c:pt>
                <c:pt idx="12750">
                  <c:v>8.9996336027979898E-4</c:v>
                </c:pt>
                <c:pt idx="12751">
                  <c:v>8.9996336027979898E-4</c:v>
                </c:pt>
                <c:pt idx="12752">
                  <c:v>8.9996336027979898E-4</c:v>
                </c:pt>
                <c:pt idx="12753">
                  <c:v>8.9996336027979898E-4</c:v>
                </c:pt>
                <c:pt idx="12754">
                  <c:v>8.9996336027979898E-4</c:v>
                </c:pt>
                <c:pt idx="12755">
                  <c:v>8.9996336027979898E-4</c:v>
                </c:pt>
                <c:pt idx="12756">
                  <c:v>8.9996336027979898E-4</c:v>
                </c:pt>
                <c:pt idx="12757">
                  <c:v>9.0744970366358796E-4</c:v>
                </c:pt>
                <c:pt idx="12758">
                  <c:v>8.9996336027979898E-4</c:v>
                </c:pt>
                <c:pt idx="12759">
                  <c:v>9.0744970366358796E-4</c:v>
                </c:pt>
                <c:pt idx="12760">
                  <c:v>9.0746339410543401E-4</c:v>
                </c:pt>
                <c:pt idx="12761">
                  <c:v>9.0746339410543401E-4</c:v>
                </c:pt>
                <c:pt idx="12762">
                  <c:v>9.0746339410543401E-4</c:v>
                </c:pt>
                <c:pt idx="12763">
                  <c:v>9.0746339410543401E-4</c:v>
                </c:pt>
                <c:pt idx="12764">
                  <c:v>9.0746339410543401E-4</c:v>
                </c:pt>
                <c:pt idx="12765">
                  <c:v>9.0746339410543401E-4</c:v>
                </c:pt>
                <c:pt idx="12766">
                  <c:v>9.0746339410543401E-4</c:v>
                </c:pt>
                <c:pt idx="12767">
                  <c:v>9.0746339410543401E-4</c:v>
                </c:pt>
                <c:pt idx="12768">
                  <c:v>9.0746339410543401E-4</c:v>
                </c:pt>
                <c:pt idx="12769">
                  <c:v>9.0746339410543401E-4</c:v>
                </c:pt>
                <c:pt idx="12770">
                  <c:v>9.0746339410543401E-4</c:v>
                </c:pt>
                <c:pt idx="12771">
                  <c:v>9.0746339410543401E-4</c:v>
                </c:pt>
                <c:pt idx="12772">
                  <c:v>9.0746339410543401E-4</c:v>
                </c:pt>
                <c:pt idx="12773">
                  <c:v>9.0746339410543401E-4</c:v>
                </c:pt>
                <c:pt idx="12774">
                  <c:v>9.0746339410543401E-4</c:v>
                </c:pt>
                <c:pt idx="12775">
                  <c:v>9.0746339410543401E-4</c:v>
                </c:pt>
                <c:pt idx="12776">
                  <c:v>9.0746339410543401E-4</c:v>
                </c:pt>
                <c:pt idx="12777">
                  <c:v>9.0746339410543401E-4</c:v>
                </c:pt>
                <c:pt idx="12778">
                  <c:v>9.0746339410543401E-4</c:v>
                </c:pt>
                <c:pt idx="12779">
                  <c:v>9.0746339410543401E-4</c:v>
                </c:pt>
                <c:pt idx="12780">
                  <c:v>9.0746339410543401E-4</c:v>
                </c:pt>
                <c:pt idx="12781">
                  <c:v>9.0746339410543401E-4</c:v>
                </c:pt>
                <c:pt idx="12782">
                  <c:v>9.0746339410543401E-4</c:v>
                </c:pt>
                <c:pt idx="12783">
                  <c:v>9.0746339410543401E-4</c:v>
                </c:pt>
                <c:pt idx="12784">
                  <c:v>9.0746339410543401E-4</c:v>
                </c:pt>
                <c:pt idx="12785">
                  <c:v>9.0746339410543401E-4</c:v>
                </c:pt>
                <c:pt idx="12786">
                  <c:v>9.0746339410543401E-4</c:v>
                </c:pt>
                <c:pt idx="12787">
                  <c:v>9.0746339410543401E-4</c:v>
                </c:pt>
                <c:pt idx="12788">
                  <c:v>9.0746339410543401E-4</c:v>
                </c:pt>
                <c:pt idx="12789">
                  <c:v>9.0746339410543401E-4</c:v>
                </c:pt>
                <c:pt idx="12790">
                  <c:v>9.0746339410543401E-4</c:v>
                </c:pt>
                <c:pt idx="12791">
                  <c:v>9.0746339410543401E-4</c:v>
                </c:pt>
                <c:pt idx="12792">
                  <c:v>9.0746339410543401E-4</c:v>
                </c:pt>
                <c:pt idx="12793">
                  <c:v>9.0746339410543401E-4</c:v>
                </c:pt>
                <c:pt idx="12794">
                  <c:v>9.0746339410543401E-4</c:v>
                </c:pt>
                <c:pt idx="12795">
                  <c:v>9.0746339410543401E-4</c:v>
                </c:pt>
                <c:pt idx="12796">
                  <c:v>9.0746339410543401E-4</c:v>
                </c:pt>
                <c:pt idx="12797">
                  <c:v>9.0746339410543401E-4</c:v>
                </c:pt>
                <c:pt idx="12798">
                  <c:v>9.0746339410543401E-4</c:v>
                </c:pt>
                <c:pt idx="12799">
                  <c:v>9.0746339410543401E-4</c:v>
                </c:pt>
                <c:pt idx="12800">
                  <c:v>9.0746339410543401E-4</c:v>
                </c:pt>
                <c:pt idx="12801">
                  <c:v>9.0746339410543401E-4</c:v>
                </c:pt>
                <c:pt idx="12802">
                  <c:v>9.0746339410543401E-4</c:v>
                </c:pt>
                <c:pt idx="12803">
                  <c:v>9.0746339410543401E-4</c:v>
                </c:pt>
                <c:pt idx="12804">
                  <c:v>9.0746339410543401E-4</c:v>
                </c:pt>
                <c:pt idx="12805">
                  <c:v>9.0746339410543401E-4</c:v>
                </c:pt>
                <c:pt idx="12806">
                  <c:v>9.0746339410543401E-4</c:v>
                </c:pt>
                <c:pt idx="12807">
                  <c:v>9.0746339410543401E-4</c:v>
                </c:pt>
                <c:pt idx="12808">
                  <c:v>9.0746339410543401E-4</c:v>
                </c:pt>
                <c:pt idx="12809">
                  <c:v>9.0746339410543401E-4</c:v>
                </c:pt>
                <c:pt idx="12810">
                  <c:v>9.0746339410543401E-4</c:v>
                </c:pt>
                <c:pt idx="12811">
                  <c:v>9.0746339410543401E-4</c:v>
                </c:pt>
                <c:pt idx="12812">
                  <c:v>9.0746339410543401E-4</c:v>
                </c:pt>
                <c:pt idx="12813">
                  <c:v>9.0746339410543401E-4</c:v>
                </c:pt>
                <c:pt idx="12814">
                  <c:v>9.0746339410543401E-4</c:v>
                </c:pt>
                <c:pt idx="12815">
                  <c:v>9.0746339410543401E-4</c:v>
                </c:pt>
                <c:pt idx="12816">
                  <c:v>9.0746339410543401E-4</c:v>
                </c:pt>
                <c:pt idx="12817">
                  <c:v>9.0746339410543401E-4</c:v>
                </c:pt>
                <c:pt idx="12818">
                  <c:v>9.0746339410543401E-4</c:v>
                </c:pt>
                <c:pt idx="12819">
                  <c:v>9.0746339410543401E-4</c:v>
                </c:pt>
                <c:pt idx="12820">
                  <c:v>9.0746339410543401E-4</c:v>
                </c:pt>
                <c:pt idx="12821">
                  <c:v>9.0746339410543401E-4</c:v>
                </c:pt>
                <c:pt idx="12822">
                  <c:v>9.0746339410543401E-4</c:v>
                </c:pt>
                <c:pt idx="12823">
                  <c:v>9.0746339410543401E-4</c:v>
                </c:pt>
                <c:pt idx="12824">
                  <c:v>9.0746339410543401E-4</c:v>
                </c:pt>
                <c:pt idx="12825">
                  <c:v>9.0746339410543401E-4</c:v>
                </c:pt>
                <c:pt idx="12826">
                  <c:v>9.0746339410543401E-4</c:v>
                </c:pt>
                <c:pt idx="12827">
                  <c:v>9.0746339410543401E-4</c:v>
                </c:pt>
                <c:pt idx="12828">
                  <c:v>9.0746339410543401E-4</c:v>
                </c:pt>
                <c:pt idx="12829">
                  <c:v>9.0746339410543401E-4</c:v>
                </c:pt>
                <c:pt idx="12830">
                  <c:v>9.1494973748922396E-4</c:v>
                </c:pt>
                <c:pt idx="12831">
                  <c:v>9.0746339410543401E-4</c:v>
                </c:pt>
                <c:pt idx="12832">
                  <c:v>9.1494973748922396E-4</c:v>
                </c:pt>
                <c:pt idx="12833">
                  <c:v>9.0746339410543401E-4</c:v>
                </c:pt>
                <c:pt idx="12834">
                  <c:v>9.1494973748922396E-4</c:v>
                </c:pt>
                <c:pt idx="12835">
                  <c:v>9.0746339410543401E-4</c:v>
                </c:pt>
                <c:pt idx="12836">
                  <c:v>9.1494973748922396E-4</c:v>
                </c:pt>
                <c:pt idx="12837">
                  <c:v>9.14963334798813E-4</c:v>
                </c:pt>
                <c:pt idx="12838">
                  <c:v>9.14963334798813E-4</c:v>
                </c:pt>
                <c:pt idx="12839">
                  <c:v>9.14963334798813E-4</c:v>
                </c:pt>
                <c:pt idx="12840">
                  <c:v>9.14963334798813E-4</c:v>
                </c:pt>
                <c:pt idx="12841">
                  <c:v>9.14963334798813E-4</c:v>
                </c:pt>
                <c:pt idx="12842">
                  <c:v>9.14963334798813E-4</c:v>
                </c:pt>
                <c:pt idx="12843">
                  <c:v>9.14963334798813E-4</c:v>
                </c:pt>
                <c:pt idx="12844">
                  <c:v>9.14963334798813E-4</c:v>
                </c:pt>
                <c:pt idx="12845">
                  <c:v>9.14963334798813E-4</c:v>
                </c:pt>
                <c:pt idx="12846">
                  <c:v>9.14963334798813E-4</c:v>
                </c:pt>
                <c:pt idx="12847">
                  <c:v>9.14963334798813E-4</c:v>
                </c:pt>
                <c:pt idx="12848">
                  <c:v>9.14963334798813E-4</c:v>
                </c:pt>
                <c:pt idx="12849">
                  <c:v>9.14963334798813E-4</c:v>
                </c:pt>
                <c:pt idx="12850">
                  <c:v>9.14963334798813E-4</c:v>
                </c:pt>
                <c:pt idx="12851">
                  <c:v>9.14963334798813E-4</c:v>
                </c:pt>
                <c:pt idx="12852">
                  <c:v>9.14963334798813E-4</c:v>
                </c:pt>
                <c:pt idx="12853">
                  <c:v>9.14963334798813E-4</c:v>
                </c:pt>
                <c:pt idx="12854">
                  <c:v>9.14963334798813E-4</c:v>
                </c:pt>
                <c:pt idx="12855">
                  <c:v>9.14963334798813E-4</c:v>
                </c:pt>
                <c:pt idx="12856">
                  <c:v>9.14963334798813E-4</c:v>
                </c:pt>
                <c:pt idx="12857">
                  <c:v>9.14963334798813E-4</c:v>
                </c:pt>
                <c:pt idx="12858">
                  <c:v>9.14963334798813E-4</c:v>
                </c:pt>
                <c:pt idx="12859">
                  <c:v>9.14963334798813E-4</c:v>
                </c:pt>
                <c:pt idx="12860">
                  <c:v>9.14963334798813E-4</c:v>
                </c:pt>
                <c:pt idx="12861">
                  <c:v>9.14963334798813E-4</c:v>
                </c:pt>
                <c:pt idx="12862">
                  <c:v>9.14963334798813E-4</c:v>
                </c:pt>
                <c:pt idx="12863">
                  <c:v>9.14963334798813E-4</c:v>
                </c:pt>
                <c:pt idx="12864">
                  <c:v>9.14963334798813E-4</c:v>
                </c:pt>
                <c:pt idx="12865">
                  <c:v>9.14963334798813E-4</c:v>
                </c:pt>
                <c:pt idx="12866">
                  <c:v>9.14963334798813E-4</c:v>
                </c:pt>
                <c:pt idx="12867">
                  <c:v>9.14963334798813E-4</c:v>
                </c:pt>
                <c:pt idx="12868">
                  <c:v>9.14963334798813E-4</c:v>
                </c:pt>
                <c:pt idx="12869">
                  <c:v>9.14963334798813E-4</c:v>
                </c:pt>
                <c:pt idx="12870">
                  <c:v>9.14963334798813E-4</c:v>
                </c:pt>
                <c:pt idx="12871">
                  <c:v>9.14963334798813E-4</c:v>
                </c:pt>
                <c:pt idx="12872">
                  <c:v>9.14963334798813E-4</c:v>
                </c:pt>
                <c:pt idx="12873">
                  <c:v>9.14963334798813E-4</c:v>
                </c:pt>
                <c:pt idx="12874">
                  <c:v>9.14963334798813E-4</c:v>
                </c:pt>
                <c:pt idx="12875">
                  <c:v>9.14963334798813E-4</c:v>
                </c:pt>
                <c:pt idx="12876">
                  <c:v>9.14963334798813E-4</c:v>
                </c:pt>
                <c:pt idx="12877">
                  <c:v>9.14963334798813E-4</c:v>
                </c:pt>
                <c:pt idx="12878">
                  <c:v>9.14963334798813E-4</c:v>
                </c:pt>
                <c:pt idx="12879">
                  <c:v>9.14963334798813E-4</c:v>
                </c:pt>
                <c:pt idx="12880">
                  <c:v>9.14963334798813E-4</c:v>
                </c:pt>
                <c:pt idx="12881">
                  <c:v>9.14963334798813E-4</c:v>
                </c:pt>
                <c:pt idx="12882">
                  <c:v>9.14963334798813E-4</c:v>
                </c:pt>
                <c:pt idx="12883">
                  <c:v>9.14963334798813E-4</c:v>
                </c:pt>
                <c:pt idx="12884">
                  <c:v>9.14963334798813E-4</c:v>
                </c:pt>
                <c:pt idx="12885">
                  <c:v>9.14963334798813E-4</c:v>
                </c:pt>
                <c:pt idx="12886">
                  <c:v>9.14963334798813E-4</c:v>
                </c:pt>
                <c:pt idx="12887">
                  <c:v>9.14963334798813E-4</c:v>
                </c:pt>
                <c:pt idx="12888">
                  <c:v>9.14963334798813E-4</c:v>
                </c:pt>
                <c:pt idx="12889">
                  <c:v>9.14963334798813E-4</c:v>
                </c:pt>
                <c:pt idx="12890">
                  <c:v>9.14963334798813E-4</c:v>
                </c:pt>
                <c:pt idx="12891">
                  <c:v>9.14963334798813E-4</c:v>
                </c:pt>
                <c:pt idx="12892">
                  <c:v>9.14963334798813E-4</c:v>
                </c:pt>
                <c:pt idx="12893">
                  <c:v>9.14963334798813E-4</c:v>
                </c:pt>
                <c:pt idx="12894">
                  <c:v>9.14963334798813E-4</c:v>
                </c:pt>
                <c:pt idx="12895">
                  <c:v>9.14963334798813E-4</c:v>
                </c:pt>
                <c:pt idx="12896">
                  <c:v>9.14963334798813E-4</c:v>
                </c:pt>
                <c:pt idx="12897">
                  <c:v>9.14963334798813E-4</c:v>
                </c:pt>
                <c:pt idx="12898">
                  <c:v>9.14963334798813E-4</c:v>
                </c:pt>
                <c:pt idx="12899">
                  <c:v>9.14963334798813E-4</c:v>
                </c:pt>
                <c:pt idx="12900">
                  <c:v>9.14963334798813E-4</c:v>
                </c:pt>
                <c:pt idx="12901">
                  <c:v>9.14963334798813E-4</c:v>
                </c:pt>
                <c:pt idx="12902">
                  <c:v>9.14963334798813E-4</c:v>
                </c:pt>
                <c:pt idx="12903">
                  <c:v>9.14963334798813E-4</c:v>
                </c:pt>
                <c:pt idx="12904">
                  <c:v>9.14963334798813E-4</c:v>
                </c:pt>
                <c:pt idx="12905">
                  <c:v>9.14963334798813E-4</c:v>
                </c:pt>
                <c:pt idx="12906">
                  <c:v>9.14963334798813E-4</c:v>
                </c:pt>
                <c:pt idx="12907">
                  <c:v>9.14963334798813E-4</c:v>
                </c:pt>
                <c:pt idx="12908">
                  <c:v>9.14963334798813E-4</c:v>
                </c:pt>
                <c:pt idx="12909">
                  <c:v>9.14963334798813E-4</c:v>
                </c:pt>
                <c:pt idx="12910">
                  <c:v>9.14963334798813E-4</c:v>
                </c:pt>
                <c:pt idx="12911">
                  <c:v>9.14963334798813E-4</c:v>
                </c:pt>
                <c:pt idx="12912">
                  <c:v>9.14963334798813E-4</c:v>
                </c:pt>
                <c:pt idx="12913">
                  <c:v>9.14963334798813E-4</c:v>
                </c:pt>
                <c:pt idx="12914">
                  <c:v>9.14963334798813E-4</c:v>
                </c:pt>
                <c:pt idx="12915">
                  <c:v>9.2244967818260197E-4</c:v>
                </c:pt>
                <c:pt idx="12916">
                  <c:v>9.2246327549219101E-4</c:v>
                </c:pt>
                <c:pt idx="12917">
                  <c:v>9.2246336862444899E-4</c:v>
                </c:pt>
                <c:pt idx="12918">
                  <c:v>9.2246336862444899E-4</c:v>
                </c:pt>
                <c:pt idx="12919">
                  <c:v>9.2246336862444899E-4</c:v>
                </c:pt>
                <c:pt idx="12920">
                  <c:v>9.2246336862444899E-4</c:v>
                </c:pt>
                <c:pt idx="12921">
                  <c:v>9.2246336862444899E-4</c:v>
                </c:pt>
                <c:pt idx="12922">
                  <c:v>9.2246336862444899E-4</c:v>
                </c:pt>
                <c:pt idx="12923">
                  <c:v>9.2246336862444899E-4</c:v>
                </c:pt>
                <c:pt idx="12924">
                  <c:v>9.2246336862444899E-4</c:v>
                </c:pt>
                <c:pt idx="12925">
                  <c:v>9.2246336862444899E-4</c:v>
                </c:pt>
                <c:pt idx="12926">
                  <c:v>9.2246336862444899E-4</c:v>
                </c:pt>
                <c:pt idx="12927">
                  <c:v>9.2246336862444899E-4</c:v>
                </c:pt>
                <c:pt idx="12928">
                  <c:v>9.2246336862444899E-4</c:v>
                </c:pt>
                <c:pt idx="12929">
                  <c:v>9.2246336862444899E-4</c:v>
                </c:pt>
                <c:pt idx="12930">
                  <c:v>9.2246336862444899E-4</c:v>
                </c:pt>
                <c:pt idx="12931">
                  <c:v>9.2246336862444899E-4</c:v>
                </c:pt>
                <c:pt idx="12932">
                  <c:v>9.2246336862444899E-4</c:v>
                </c:pt>
                <c:pt idx="12933">
                  <c:v>9.2246336862444899E-4</c:v>
                </c:pt>
                <c:pt idx="12934">
                  <c:v>9.2246336862444899E-4</c:v>
                </c:pt>
                <c:pt idx="12935">
                  <c:v>9.2246336862444899E-4</c:v>
                </c:pt>
                <c:pt idx="12936">
                  <c:v>9.2246336862444899E-4</c:v>
                </c:pt>
                <c:pt idx="12937">
                  <c:v>9.2246336862444899E-4</c:v>
                </c:pt>
                <c:pt idx="12938">
                  <c:v>9.2246336862444899E-4</c:v>
                </c:pt>
                <c:pt idx="12939">
                  <c:v>9.2246336862444899E-4</c:v>
                </c:pt>
                <c:pt idx="12940">
                  <c:v>9.2246336862444899E-4</c:v>
                </c:pt>
                <c:pt idx="12941">
                  <c:v>9.2246336862444899E-4</c:v>
                </c:pt>
                <c:pt idx="12942">
                  <c:v>9.2246336862444899E-4</c:v>
                </c:pt>
                <c:pt idx="12943">
                  <c:v>9.2246336862444899E-4</c:v>
                </c:pt>
                <c:pt idx="12944">
                  <c:v>9.2246336862444899E-4</c:v>
                </c:pt>
                <c:pt idx="12945">
                  <c:v>9.2246336862444899E-4</c:v>
                </c:pt>
                <c:pt idx="12946">
                  <c:v>9.2246336862444899E-4</c:v>
                </c:pt>
                <c:pt idx="12947">
                  <c:v>9.2246336862444899E-4</c:v>
                </c:pt>
                <c:pt idx="12948">
                  <c:v>9.2246336862444899E-4</c:v>
                </c:pt>
                <c:pt idx="12949">
                  <c:v>9.2246336862444899E-4</c:v>
                </c:pt>
                <c:pt idx="12950">
                  <c:v>9.2246336862444899E-4</c:v>
                </c:pt>
                <c:pt idx="12951">
                  <c:v>9.2246336862444899E-4</c:v>
                </c:pt>
                <c:pt idx="12952">
                  <c:v>9.2246336862444899E-4</c:v>
                </c:pt>
                <c:pt idx="12953">
                  <c:v>9.2246336862444899E-4</c:v>
                </c:pt>
                <c:pt idx="12954">
                  <c:v>9.2246336862444899E-4</c:v>
                </c:pt>
                <c:pt idx="12955">
                  <c:v>9.2246336862444899E-4</c:v>
                </c:pt>
                <c:pt idx="12956">
                  <c:v>9.2246336862444899E-4</c:v>
                </c:pt>
                <c:pt idx="12957">
                  <c:v>9.2246336862444899E-4</c:v>
                </c:pt>
                <c:pt idx="12958">
                  <c:v>9.2246336862444899E-4</c:v>
                </c:pt>
                <c:pt idx="12959">
                  <c:v>9.2246336862444899E-4</c:v>
                </c:pt>
                <c:pt idx="12960">
                  <c:v>9.2246336862444899E-4</c:v>
                </c:pt>
                <c:pt idx="12961">
                  <c:v>9.2246336862444899E-4</c:v>
                </c:pt>
                <c:pt idx="12962">
                  <c:v>9.2246336862444899E-4</c:v>
                </c:pt>
                <c:pt idx="12963">
                  <c:v>9.2246336862444899E-4</c:v>
                </c:pt>
                <c:pt idx="12964">
                  <c:v>9.2246336862444899E-4</c:v>
                </c:pt>
                <c:pt idx="12965">
                  <c:v>9.2246336862444899E-4</c:v>
                </c:pt>
                <c:pt idx="12966">
                  <c:v>9.2246336862444899E-4</c:v>
                </c:pt>
                <c:pt idx="12967">
                  <c:v>9.2246336862444899E-4</c:v>
                </c:pt>
                <c:pt idx="12968">
                  <c:v>9.2246336862444899E-4</c:v>
                </c:pt>
                <c:pt idx="12969">
                  <c:v>9.2246336862444899E-4</c:v>
                </c:pt>
                <c:pt idx="12970">
                  <c:v>9.2246336862444899E-4</c:v>
                </c:pt>
                <c:pt idx="12971">
                  <c:v>9.2246336862444899E-4</c:v>
                </c:pt>
                <c:pt idx="12972">
                  <c:v>9.2994971200823797E-4</c:v>
                </c:pt>
                <c:pt idx="12973">
                  <c:v>9.2246336862444899E-4</c:v>
                </c:pt>
                <c:pt idx="12974">
                  <c:v>9.2246336862444899E-4</c:v>
                </c:pt>
                <c:pt idx="12975">
                  <c:v>9.2246336862444899E-4</c:v>
                </c:pt>
                <c:pt idx="12976">
                  <c:v>9.2996330931782701E-4</c:v>
                </c:pt>
                <c:pt idx="12977">
                  <c:v>9.2996340245008499E-4</c:v>
                </c:pt>
                <c:pt idx="12978">
                  <c:v>9.2996340245008499E-4</c:v>
                </c:pt>
                <c:pt idx="12979">
                  <c:v>9.2996340245008499E-4</c:v>
                </c:pt>
                <c:pt idx="12980">
                  <c:v>9.2996340245008499E-4</c:v>
                </c:pt>
                <c:pt idx="12981">
                  <c:v>9.2996340245008499E-4</c:v>
                </c:pt>
                <c:pt idx="12982">
                  <c:v>9.2996340245008499E-4</c:v>
                </c:pt>
                <c:pt idx="12983">
                  <c:v>9.2996340245008499E-4</c:v>
                </c:pt>
                <c:pt idx="12984">
                  <c:v>9.2996340245008499E-4</c:v>
                </c:pt>
                <c:pt idx="12985">
                  <c:v>9.2996340245008499E-4</c:v>
                </c:pt>
                <c:pt idx="12986">
                  <c:v>9.2996340245008499E-4</c:v>
                </c:pt>
                <c:pt idx="12987">
                  <c:v>9.2996340245008499E-4</c:v>
                </c:pt>
                <c:pt idx="12988">
                  <c:v>9.2996340245008499E-4</c:v>
                </c:pt>
                <c:pt idx="12989">
                  <c:v>9.2996340245008499E-4</c:v>
                </c:pt>
                <c:pt idx="12990">
                  <c:v>9.2996340245008499E-4</c:v>
                </c:pt>
                <c:pt idx="12991">
                  <c:v>9.2996340245008499E-4</c:v>
                </c:pt>
                <c:pt idx="12992">
                  <c:v>9.2996340245008499E-4</c:v>
                </c:pt>
                <c:pt idx="12993">
                  <c:v>9.2996340245008499E-4</c:v>
                </c:pt>
                <c:pt idx="12994">
                  <c:v>9.2996340245008499E-4</c:v>
                </c:pt>
                <c:pt idx="12995">
                  <c:v>9.2996340245008499E-4</c:v>
                </c:pt>
                <c:pt idx="12996">
                  <c:v>9.2996340245008499E-4</c:v>
                </c:pt>
                <c:pt idx="12997">
                  <c:v>9.2996340245008499E-4</c:v>
                </c:pt>
                <c:pt idx="12998">
                  <c:v>9.2996340245008499E-4</c:v>
                </c:pt>
                <c:pt idx="12999">
                  <c:v>9.2996340245008499E-4</c:v>
                </c:pt>
                <c:pt idx="13000">
                  <c:v>9.2996340245008499E-4</c:v>
                </c:pt>
                <c:pt idx="13001">
                  <c:v>9.2996340245008499E-4</c:v>
                </c:pt>
                <c:pt idx="13002">
                  <c:v>9.2996340245008499E-4</c:v>
                </c:pt>
                <c:pt idx="13003">
                  <c:v>9.2996340245008499E-4</c:v>
                </c:pt>
                <c:pt idx="13004">
                  <c:v>9.2996340245008499E-4</c:v>
                </c:pt>
                <c:pt idx="13005">
                  <c:v>9.2996340245008499E-4</c:v>
                </c:pt>
                <c:pt idx="13006">
                  <c:v>9.2996340245008499E-4</c:v>
                </c:pt>
                <c:pt idx="13007">
                  <c:v>9.2996340245008499E-4</c:v>
                </c:pt>
                <c:pt idx="13008">
                  <c:v>9.2996340245008499E-4</c:v>
                </c:pt>
                <c:pt idx="13009">
                  <c:v>9.2996340245008499E-4</c:v>
                </c:pt>
                <c:pt idx="13010">
                  <c:v>9.2996340245008499E-4</c:v>
                </c:pt>
                <c:pt idx="13011">
                  <c:v>9.2996340245008499E-4</c:v>
                </c:pt>
                <c:pt idx="13012">
                  <c:v>9.2996340245008499E-4</c:v>
                </c:pt>
                <c:pt idx="13013">
                  <c:v>9.2996340245008499E-4</c:v>
                </c:pt>
                <c:pt idx="13014">
                  <c:v>9.2996340245008499E-4</c:v>
                </c:pt>
                <c:pt idx="13015">
                  <c:v>9.2996340245008499E-4</c:v>
                </c:pt>
                <c:pt idx="13016">
                  <c:v>9.2996340245008499E-4</c:v>
                </c:pt>
                <c:pt idx="13017">
                  <c:v>9.2996340245008499E-4</c:v>
                </c:pt>
                <c:pt idx="13018">
                  <c:v>9.2996340245008499E-4</c:v>
                </c:pt>
                <c:pt idx="13019">
                  <c:v>9.2996340245008499E-4</c:v>
                </c:pt>
                <c:pt idx="13020">
                  <c:v>9.2996340245008499E-4</c:v>
                </c:pt>
                <c:pt idx="13021">
                  <c:v>9.2996340245008499E-4</c:v>
                </c:pt>
                <c:pt idx="13022">
                  <c:v>9.2996340245008499E-4</c:v>
                </c:pt>
                <c:pt idx="13023">
                  <c:v>9.2996340245008499E-4</c:v>
                </c:pt>
                <c:pt idx="13024">
                  <c:v>9.2996340245008499E-4</c:v>
                </c:pt>
                <c:pt idx="13025">
                  <c:v>9.2996340245008499E-4</c:v>
                </c:pt>
                <c:pt idx="13026">
                  <c:v>9.2996340245008499E-4</c:v>
                </c:pt>
                <c:pt idx="13027">
                  <c:v>9.2996340245008499E-4</c:v>
                </c:pt>
                <c:pt idx="13028">
                  <c:v>9.2996340245008499E-4</c:v>
                </c:pt>
                <c:pt idx="13029">
                  <c:v>9.2996340245008499E-4</c:v>
                </c:pt>
                <c:pt idx="13030">
                  <c:v>9.2996340245008499E-4</c:v>
                </c:pt>
                <c:pt idx="13031">
                  <c:v>9.2996340245008499E-4</c:v>
                </c:pt>
                <c:pt idx="13032">
                  <c:v>9.2996340245008499E-4</c:v>
                </c:pt>
                <c:pt idx="13033">
                  <c:v>9.2996340245008499E-4</c:v>
                </c:pt>
                <c:pt idx="13034">
                  <c:v>9.2996340245008499E-4</c:v>
                </c:pt>
                <c:pt idx="13035">
                  <c:v>9.2996340245008499E-4</c:v>
                </c:pt>
                <c:pt idx="13036">
                  <c:v>9.2996340245008499E-4</c:v>
                </c:pt>
                <c:pt idx="13037">
                  <c:v>9.2996340245008499E-4</c:v>
                </c:pt>
                <c:pt idx="13038">
                  <c:v>9.2996340245008499E-4</c:v>
                </c:pt>
                <c:pt idx="13039">
                  <c:v>9.2996340245008499E-4</c:v>
                </c:pt>
                <c:pt idx="13040">
                  <c:v>9.2996340245008499E-4</c:v>
                </c:pt>
                <c:pt idx="13041">
                  <c:v>9.2996340245008499E-4</c:v>
                </c:pt>
                <c:pt idx="13042">
                  <c:v>9.2996340245008499E-4</c:v>
                </c:pt>
                <c:pt idx="13043">
                  <c:v>9.2996340245008499E-4</c:v>
                </c:pt>
                <c:pt idx="13044">
                  <c:v>9.2996340245008499E-4</c:v>
                </c:pt>
                <c:pt idx="13045">
                  <c:v>9.2996340245008499E-4</c:v>
                </c:pt>
                <c:pt idx="13046">
                  <c:v>9.2996340245008499E-4</c:v>
                </c:pt>
                <c:pt idx="13047">
                  <c:v>9.2996340245008499E-4</c:v>
                </c:pt>
                <c:pt idx="13048">
                  <c:v>9.2996340245008499E-4</c:v>
                </c:pt>
                <c:pt idx="13049">
                  <c:v>9.2996340245008499E-4</c:v>
                </c:pt>
                <c:pt idx="13050">
                  <c:v>9.2996340245008499E-4</c:v>
                </c:pt>
                <c:pt idx="13051">
                  <c:v>9.2996340245008499E-4</c:v>
                </c:pt>
                <c:pt idx="13052">
                  <c:v>9.2996340245008499E-4</c:v>
                </c:pt>
                <c:pt idx="13053">
                  <c:v>9.2996340245008499E-4</c:v>
                </c:pt>
                <c:pt idx="13054">
                  <c:v>9.2996340245008499E-4</c:v>
                </c:pt>
                <c:pt idx="13055">
                  <c:v>9.2996340245008499E-4</c:v>
                </c:pt>
                <c:pt idx="13056">
                  <c:v>9.2996340245008499E-4</c:v>
                </c:pt>
                <c:pt idx="13057">
                  <c:v>9.2996340245008499E-4</c:v>
                </c:pt>
                <c:pt idx="13058">
                  <c:v>9.2996340245008499E-4</c:v>
                </c:pt>
                <c:pt idx="13059">
                  <c:v>9.3744974583387397E-4</c:v>
                </c:pt>
                <c:pt idx="13060">
                  <c:v>9.2996340245008499E-4</c:v>
                </c:pt>
                <c:pt idx="13061">
                  <c:v>9.3744974583387397E-4</c:v>
                </c:pt>
                <c:pt idx="13062">
                  <c:v>9.37463343143463E-4</c:v>
                </c:pt>
                <c:pt idx="13063">
                  <c:v>9.37463343143463E-4</c:v>
                </c:pt>
                <c:pt idx="13064">
                  <c:v>9.37463343143463E-4</c:v>
                </c:pt>
                <c:pt idx="13065">
                  <c:v>9.37463343143463E-4</c:v>
                </c:pt>
                <c:pt idx="13066">
                  <c:v>9.37463343143463E-4</c:v>
                </c:pt>
                <c:pt idx="13067">
                  <c:v>9.37463343143463E-4</c:v>
                </c:pt>
                <c:pt idx="13068">
                  <c:v>9.37463343143463E-4</c:v>
                </c:pt>
                <c:pt idx="13069">
                  <c:v>9.37463343143463E-4</c:v>
                </c:pt>
                <c:pt idx="13070">
                  <c:v>9.37463343143463E-4</c:v>
                </c:pt>
                <c:pt idx="13071">
                  <c:v>9.37463343143463E-4</c:v>
                </c:pt>
                <c:pt idx="13072">
                  <c:v>9.37463343143463E-4</c:v>
                </c:pt>
                <c:pt idx="13073">
                  <c:v>9.37463343143463E-4</c:v>
                </c:pt>
                <c:pt idx="13074">
                  <c:v>9.37463343143463E-4</c:v>
                </c:pt>
                <c:pt idx="13075">
                  <c:v>9.37463343143463E-4</c:v>
                </c:pt>
                <c:pt idx="13076">
                  <c:v>9.37463343143463E-4</c:v>
                </c:pt>
                <c:pt idx="13077">
                  <c:v>9.37463343143463E-4</c:v>
                </c:pt>
                <c:pt idx="13078">
                  <c:v>9.37463343143463E-4</c:v>
                </c:pt>
                <c:pt idx="13079">
                  <c:v>9.37463343143463E-4</c:v>
                </c:pt>
                <c:pt idx="13080">
                  <c:v>9.37463343143463E-4</c:v>
                </c:pt>
                <c:pt idx="13081">
                  <c:v>9.37463343143463E-4</c:v>
                </c:pt>
                <c:pt idx="13082">
                  <c:v>9.37463343143463E-4</c:v>
                </c:pt>
                <c:pt idx="13083">
                  <c:v>9.37463343143463E-4</c:v>
                </c:pt>
                <c:pt idx="13084">
                  <c:v>9.37463343143463E-4</c:v>
                </c:pt>
                <c:pt idx="13085">
                  <c:v>9.37463343143463E-4</c:v>
                </c:pt>
                <c:pt idx="13086">
                  <c:v>9.37463343143463E-4</c:v>
                </c:pt>
                <c:pt idx="13087">
                  <c:v>9.37463343143463E-4</c:v>
                </c:pt>
                <c:pt idx="13088">
                  <c:v>9.37463343143463E-4</c:v>
                </c:pt>
                <c:pt idx="13089">
                  <c:v>9.37463343143463E-4</c:v>
                </c:pt>
                <c:pt idx="13090">
                  <c:v>9.37463343143463E-4</c:v>
                </c:pt>
                <c:pt idx="13091">
                  <c:v>9.37463343143463E-4</c:v>
                </c:pt>
                <c:pt idx="13092">
                  <c:v>9.37463343143463E-4</c:v>
                </c:pt>
                <c:pt idx="13093">
                  <c:v>9.37463343143463E-4</c:v>
                </c:pt>
                <c:pt idx="13094">
                  <c:v>9.37463343143463E-4</c:v>
                </c:pt>
                <c:pt idx="13095">
                  <c:v>9.37463343143463E-4</c:v>
                </c:pt>
                <c:pt idx="13096">
                  <c:v>9.37463343143463E-4</c:v>
                </c:pt>
                <c:pt idx="13097">
                  <c:v>9.37463343143463E-4</c:v>
                </c:pt>
                <c:pt idx="13098">
                  <c:v>9.37463343143463E-4</c:v>
                </c:pt>
                <c:pt idx="13099">
                  <c:v>9.37463343143463E-4</c:v>
                </c:pt>
                <c:pt idx="13100">
                  <c:v>9.37463343143463E-4</c:v>
                </c:pt>
                <c:pt idx="13101">
                  <c:v>9.37463343143463E-4</c:v>
                </c:pt>
                <c:pt idx="13102">
                  <c:v>9.37463343143463E-4</c:v>
                </c:pt>
                <c:pt idx="13103">
                  <c:v>9.37463343143463E-4</c:v>
                </c:pt>
                <c:pt idx="13104">
                  <c:v>9.37463343143463E-4</c:v>
                </c:pt>
                <c:pt idx="13105">
                  <c:v>9.37463343143463E-4</c:v>
                </c:pt>
                <c:pt idx="13106">
                  <c:v>9.37463343143463E-4</c:v>
                </c:pt>
                <c:pt idx="13107">
                  <c:v>9.37463343143463E-4</c:v>
                </c:pt>
                <c:pt idx="13108">
                  <c:v>9.37463343143463E-4</c:v>
                </c:pt>
                <c:pt idx="13109">
                  <c:v>9.37463343143463E-4</c:v>
                </c:pt>
                <c:pt idx="13110">
                  <c:v>9.37463343143463E-4</c:v>
                </c:pt>
                <c:pt idx="13111">
                  <c:v>9.37463343143463E-4</c:v>
                </c:pt>
                <c:pt idx="13112">
                  <c:v>9.37463343143463E-4</c:v>
                </c:pt>
                <c:pt idx="13113">
                  <c:v>9.37463343143463E-4</c:v>
                </c:pt>
                <c:pt idx="13114">
                  <c:v>9.37463343143463E-4</c:v>
                </c:pt>
                <c:pt idx="13115">
                  <c:v>9.37463343143463E-4</c:v>
                </c:pt>
                <c:pt idx="13116">
                  <c:v>9.37463343143463E-4</c:v>
                </c:pt>
                <c:pt idx="13117">
                  <c:v>9.37463343143463E-4</c:v>
                </c:pt>
                <c:pt idx="13118">
                  <c:v>9.37463343143463E-4</c:v>
                </c:pt>
                <c:pt idx="13119">
                  <c:v>9.37463343143463E-4</c:v>
                </c:pt>
                <c:pt idx="13120">
                  <c:v>9.37463343143463E-4</c:v>
                </c:pt>
                <c:pt idx="13121">
                  <c:v>9.37463343143463E-4</c:v>
                </c:pt>
                <c:pt idx="13122">
                  <c:v>9.37463343143463E-4</c:v>
                </c:pt>
                <c:pt idx="13123">
                  <c:v>9.37463343143463E-4</c:v>
                </c:pt>
                <c:pt idx="13124">
                  <c:v>9.37463343143463E-4</c:v>
                </c:pt>
                <c:pt idx="13125">
                  <c:v>9.4494968652725198E-4</c:v>
                </c:pt>
                <c:pt idx="13126">
                  <c:v>9.37463343143463E-4</c:v>
                </c:pt>
                <c:pt idx="13127">
                  <c:v>9.37463343143463E-4</c:v>
                </c:pt>
                <c:pt idx="13128">
                  <c:v>9.4494968652725198E-4</c:v>
                </c:pt>
                <c:pt idx="13129">
                  <c:v>9.3747694045305302E-4</c:v>
                </c:pt>
                <c:pt idx="13130">
                  <c:v>9.44963283836842E-4</c:v>
                </c:pt>
                <c:pt idx="13131">
                  <c:v>9.44963376969099E-4</c:v>
                </c:pt>
                <c:pt idx="13132">
                  <c:v>9.44963376969099E-4</c:v>
                </c:pt>
                <c:pt idx="13133">
                  <c:v>9.44963376969099E-4</c:v>
                </c:pt>
                <c:pt idx="13134">
                  <c:v>9.44963376969099E-4</c:v>
                </c:pt>
                <c:pt idx="13135">
                  <c:v>9.44963376969099E-4</c:v>
                </c:pt>
                <c:pt idx="13136">
                  <c:v>9.44963376969099E-4</c:v>
                </c:pt>
                <c:pt idx="13137">
                  <c:v>9.44963376969099E-4</c:v>
                </c:pt>
                <c:pt idx="13138">
                  <c:v>9.44963376969099E-4</c:v>
                </c:pt>
                <c:pt idx="13139">
                  <c:v>9.44963376969099E-4</c:v>
                </c:pt>
                <c:pt idx="13140">
                  <c:v>9.44963376969099E-4</c:v>
                </c:pt>
                <c:pt idx="13141">
                  <c:v>9.44963376969099E-4</c:v>
                </c:pt>
                <c:pt idx="13142">
                  <c:v>9.44963376969099E-4</c:v>
                </c:pt>
                <c:pt idx="13143">
                  <c:v>9.44963376969099E-4</c:v>
                </c:pt>
                <c:pt idx="13144">
                  <c:v>9.44963376969099E-4</c:v>
                </c:pt>
                <c:pt idx="13145">
                  <c:v>9.44963376969099E-4</c:v>
                </c:pt>
                <c:pt idx="13146">
                  <c:v>9.44963376969099E-4</c:v>
                </c:pt>
                <c:pt idx="13147">
                  <c:v>9.44963376969099E-4</c:v>
                </c:pt>
                <c:pt idx="13148">
                  <c:v>9.44963376969099E-4</c:v>
                </c:pt>
                <c:pt idx="13149">
                  <c:v>9.44963376969099E-4</c:v>
                </c:pt>
                <c:pt idx="13150">
                  <c:v>9.44963376969099E-4</c:v>
                </c:pt>
                <c:pt idx="13151">
                  <c:v>9.44963376969099E-4</c:v>
                </c:pt>
                <c:pt idx="13152">
                  <c:v>9.44963376969099E-4</c:v>
                </c:pt>
                <c:pt idx="13153">
                  <c:v>9.44963376969099E-4</c:v>
                </c:pt>
                <c:pt idx="13154">
                  <c:v>9.44963376969099E-4</c:v>
                </c:pt>
                <c:pt idx="13155">
                  <c:v>9.44963376969099E-4</c:v>
                </c:pt>
                <c:pt idx="13156">
                  <c:v>9.44963376969099E-4</c:v>
                </c:pt>
                <c:pt idx="13157">
                  <c:v>9.44963376969099E-4</c:v>
                </c:pt>
                <c:pt idx="13158">
                  <c:v>9.44963376969099E-4</c:v>
                </c:pt>
                <c:pt idx="13159">
                  <c:v>9.44963376969099E-4</c:v>
                </c:pt>
                <c:pt idx="13160">
                  <c:v>9.44963376969099E-4</c:v>
                </c:pt>
                <c:pt idx="13161">
                  <c:v>9.44963376969099E-4</c:v>
                </c:pt>
                <c:pt idx="13162">
                  <c:v>9.44963376969099E-4</c:v>
                </c:pt>
                <c:pt idx="13163">
                  <c:v>9.44963376969099E-4</c:v>
                </c:pt>
                <c:pt idx="13164">
                  <c:v>9.44963376969099E-4</c:v>
                </c:pt>
                <c:pt idx="13165">
                  <c:v>9.44963376969099E-4</c:v>
                </c:pt>
                <c:pt idx="13166">
                  <c:v>9.44963376969099E-4</c:v>
                </c:pt>
                <c:pt idx="13167">
                  <c:v>9.44963376969099E-4</c:v>
                </c:pt>
                <c:pt idx="13168">
                  <c:v>9.44963376969099E-4</c:v>
                </c:pt>
                <c:pt idx="13169">
                  <c:v>9.44963376969099E-4</c:v>
                </c:pt>
                <c:pt idx="13170">
                  <c:v>9.44963376969099E-4</c:v>
                </c:pt>
                <c:pt idx="13171">
                  <c:v>9.44963376969099E-4</c:v>
                </c:pt>
                <c:pt idx="13172">
                  <c:v>9.44963376969099E-4</c:v>
                </c:pt>
                <c:pt idx="13173">
                  <c:v>9.44963376969099E-4</c:v>
                </c:pt>
                <c:pt idx="13174">
                  <c:v>9.44963376969099E-4</c:v>
                </c:pt>
                <c:pt idx="13175">
                  <c:v>9.44963376969099E-4</c:v>
                </c:pt>
                <c:pt idx="13176">
                  <c:v>9.44963376969099E-4</c:v>
                </c:pt>
                <c:pt idx="13177">
                  <c:v>9.44963376969099E-4</c:v>
                </c:pt>
                <c:pt idx="13178">
                  <c:v>9.44963376969099E-4</c:v>
                </c:pt>
                <c:pt idx="13179">
                  <c:v>9.44963376969099E-4</c:v>
                </c:pt>
                <c:pt idx="13180">
                  <c:v>9.44963376969099E-4</c:v>
                </c:pt>
                <c:pt idx="13181">
                  <c:v>9.44963376969099E-4</c:v>
                </c:pt>
                <c:pt idx="13182">
                  <c:v>9.44963376969099E-4</c:v>
                </c:pt>
                <c:pt idx="13183">
                  <c:v>9.44963376969099E-4</c:v>
                </c:pt>
                <c:pt idx="13184">
                  <c:v>9.44963376969099E-4</c:v>
                </c:pt>
                <c:pt idx="13185">
                  <c:v>9.44963376969099E-4</c:v>
                </c:pt>
                <c:pt idx="13186">
                  <c:v>9.44963376969099E-4</c:v>
                </c:pt>
                <c:pt idx="13187">
                  <c:v>9.44963376969099E-4</c:v>
                </c:pt>
                <c:pt idx="13188">
                  <c:v>9.44963376969099E-4</c:v>
                </c:pt>
                <c:pt idx="13189">
                  <c:v>9.44963376969099E-4</c:v>
                </c:pt>
                <c:pt idx="13190">
                  <c:v>9.44963376969099E-4</c:v>
                </c:pt>
                <c:pt idx="13191">
                  <c:v>9.44963376969099E-4</c:v>
                </c:pt>
                <c:pt idx="13192">
                  <c:v>9.44963376969099E-4</c:v>
                </c:pt>
                <c:pt idx="13193">
                  <c:v>9.44963376969099E-4</c:v>
                </c:pt>
                <c:pt idx="13194">
                  <c:v>9.44963376969099E-4</c:v>
                </c:pt>
                <c:pt idx="13195">
                  <c:v>9.44963376969099E-4</c:v>
                </c:pt>
                <c:pt idx="13196">
                  <c:v>9.44963376969099E-4</c:v>
                </c:pt>
                <c:pt idx="13197">
                  <c:v>9.44963376969099E-4</c:v>
                </c:pt>
                <c:pt idx="13198">
                  <c:v>9.44963376969099E-4</c:v>
                </c:pt>
                <c:pt idx="13199">
                  <c:v>9.44963376969099E-4</c:v>
                </c:pt>
                <c:pt idx="13200">
                  <c:v>9.44963376969099E-4</c:v>
                </c:pt>
                <c:pt idx="13201">
                  <c:v>9.44963376969099E-4</c:v>
                </c:pt>
                <c:pt idx="13202">
                  <c:v>9.44963376969099E-4</c:v>
                </c:pt>
                <c:pt idx="13203">
                  <c:v>9.44963376969099E-4</c:v>
                </c:pt>
                <c:pt idx="13204">
                  <c:v>9.44963376969099E-4</c:v>
                </c:pt>
                <c:pt idx="13205">
                  <c:v>9.44963376969099E-4</c:v>
                </c:pt>
                <c:pt idx="13206">
                  <c:v>9.44963376969099E-4</c:v>
                </c:pt>
                <c:pt idx="13207">
                  <c:v>9.44963376969099E-4</c:v>
                </c:pt>
                <c:pt idx="13208">
                  <c:v>9.44963376969099E-4</c:v>
                </c:pt>
                <c:pt idx="13209">
                  <c:v>9.44963376969099E-4</c:v>
                </c:pt>
                <c:pt idx="13210">
                  <c:v>9.44963376969099E-4</c:v>
                </c:pt>
                <c:pt idx="13211">
                  <c:v>9.44963376969099E-4</c:v>
                </c:pt>
                <c:pt idx="13212">
                  <c:v>9.44963376969099E-4</c:v>
                </c:pt>
                <c:pt idx="13213">
                  <c:v>9.44963376969099E-4</c:v>
                </c:pt>
                <c:pt idx="13214">
                  <c:v>9.44963376969099E-4</c:v>
                </c:pt>
                <c:pt idx="13215">
                  <c:v>9.44963376969099E-4</c:v>
                </c:pt>
                <c:pt idx="13216">
                  <c:v>9.44963376969099E-4</c:v>
                </c:pt>
                <c:pt idx="13217">
                  <c:v>9.5244972035288798E-4</c:v>
                </c:pt>
                <c:pt idx="13218">
                  <c:v>9.5246331766247702E-4</c:v>
                </c:pt>
                <c:pt idx="13219">
                  <c:v>9.52463410794735E-4</c:v>
                </c:pt>
                <c:pt idx="13220">
                  <c:v>9.52463410794735E-4</c:v>
                </c:pt>
                <c:pt idx="13221">
                  <c:v>9.52463410794735E-4</c:v>
                </c:pt>
                <c:pt idx="13222">
                  <c:v>9.52463410794735E-4</c:v>
                </c:pt>
                <c:pt idx="13223">
                  <c:v>9.52463410794735E-4</c:v>
                </c:pt>
                <c:pt idx="13224">
                  <c:v>9.52463410794735E-4</c:v>
                </c:pt>
                <c:pt idx="13225">
                  <c:v>9.52463410794735E-4</c:v>
                </c:pt>
                <c:pt idx="13226">
                  <c:v>9.52463410794735E-4</c:v>
                </c:pt>
                <c:pt idx="13227">
                  <c:v>9.52463410794735E-4</c:v>
                </c:pt>
                <c:pt idx="13228">
                  <c:v>9.52463410794735E-4</c:v>
                </c:pt>
                <c:pt idx="13229">
                  <c:v>9.52463410794735E-4</c:v>
                </c:pt>
                <c:pt idx="13230">
                  <c:v>9.52463410794735E-4</c:v>
                </c:pt>
                <c:pt idx="13231">
                  <c:v>9.52463410794735E-4</c:v>
                </c:pt>
                <c:pt idx="13232">
                  <c:v>9.52463410794735E-4</c:v>
                </c:pt>
                <c:pt idx="13233">
                  <c:v>9.52463410794735E-4</c:v>
                </c:pt>
                <c:pt idx="13234">
                  <c:v>9.52463410794735E-4</c:v>
                </c:pt>
                <c:pt idx="13235">
                  <c:v>9.52463410794735E-4</c:v>
                </c:pt>
                <c:pt idx="13236">
                  <c:v>9.52463410794735E-4</c:v>
                </c:pt>
                <c:pt idx="13237">
                  <c:v>9.52463410794735E-4</c:v>
                </c:pt>
                <c:pt idx="13238">
                  <c:v>9.52463410794735E-4</c:v>
                </c:pt>
                <c:pt idx="13239">
                  <c:v>9.52463410794735E-4</c:v>
                </c:pt>
                <c:pt idx="13240">
                  <c:v>9.52463410794735E-4</c:v>
                </c:pt>
                <c:pt idx="13241">
                  <c:v>9.52463410794735E-4</c:v>
                </c:pt>
                <c:pt idx="13242">
                  <c:v>9.52463410794735E-4</c:v>
                </c:pt>
                <c:pt idx="13243">
                  <c:v>9.52463410794735E-4</c:v>
                </c:pt>
                <c:pt idx="13244">
                  <c:v>9.52463410794735E-4</c:v>
                </c:pt>
                <c:pt idx="13245">
                  <c:v>9.52463410794735E-4</c:v>
                </c:pt>
                <c:pt idx="13246">
                  <c:v>9.52463410794735E-4</c:v>
                </c:pt>
                <c:pt idx="13247">
                  <c:v>9.52463410794735E-4</c:v>
                </c:pt>
                <c:pt idx="13248">
                  <c:v>9.52463410794735E-4</c:v>
                </c:pt>
                <c:pt idx="13249">
                  <c:v>9.52463410794735E-4</c:v>
                </c:pt>
                <c:pt idx="13250">
                  <c:v>9.52463410794735E-4</c:v>
                </c:pt>
                <c:pt idx="13251">
                  <c:v>9.52463410794735E-4</c:v>
                </c:pt>
                <c:pt idx="13252">
                  <c:v>9.52463410794735E-4</c:v>
                </c:pt>
                <c:pt idx="13253">
                  <c:v>9.52463410794735E-4</c:v>
                </c:pt>
                <c:pt idx="13254">
                  <c:v>9.52463410794735E-4</c:v>
                </c:pt>
                <c:pt idx="13255">
                  <c:v>9.52463410794735E-4</c:v>
                </c:pt>
                <c:pt idx="13256">
                  <c:v>9.52463410794735E-4</c:v>
                </c:pt>
                <c:pt idx="13257">
                  <c:v>9.52463410794735E-4</c:v>
                </c:pt>
                <c:pt idx="13258">
                  <c:v>9.52463410794735E-4</c:v>
                </c:pt>
                <c:pt idx="13259">
                  <c:v>9.52463410794735E-4</c:v>
                </c:pt>
                <c:pt idx="13260">
                  <c:v>9.52463410794735E-4</c:v>
                </c:pt>
                <c:pt idx="13261">
                  <c:v>9.52463410794735E-4</c:v>
                </c:pt>
                <c:pt idx="13262">
                  <c:v>9.52463410794735E-4</c:v>
                </c:pt>
                <c:pt idx="13263">
                  <c:v>9.52463410794735E-4</c:v>
                </c:pt>
                <c:pt idx="13264">
                  <c:v>9.52463410794735E-4</c:v>
                </c:pt>
                <c:pt idx="13265">
                  <c:v>9.52463410794735E-4</c:v>
                </c:pt>
                <c:pt idx="13266">
                  <c:v>9.52463410794735E-4</c:v>
                </c:pt>
                <c:pt idx="13267">
                  <c:v>9.52463410794735E-4</c:v>
                </c:pt>
                <c:pt idx="13268">
                  <c:v>9.52463410794735E-4</c:v>
                </c:pt>
                <c:pt idx="13269">
                  <c:v>9.52463410794735E-4</c:v>
                </c:pt>
                <c:pt idx="13270">
                  <c:v>9.52463410794735E-4</c:v>
                </c:pt>
                <c:pt idx="13271">
                  <c:v>9.52463410794735E-4</c:v>
                </c:pt>
                <c:pt idx="13272">
                  <c:v>9.52463410794735E-4</c:v>
                </c:pt>
                <c:pt idx="13273">
                  <c:v>9.52463410794735E-4</c:v>
                </c:pt>
                <c:pt idx="13274">
                  <c:v>9.52463410794735E-4</c:v>
                </c:pt>
                <c:pt idx="13275">
                  <c:v>9.52463410794735E-4</c:v>
                </c:pt>
                <c:pt idx="13276">
                  <c:v>9.52463410794735E-4</c:v>
                </c:pt>
                <c:pt idx="13277">
                  <c:v>9.52463410794735E-4</c:v>
                </c:pt>
                <c:pt idx="13278">
                  <c:v>9.52463410794735E-4</c:v>
                </c:pt>
                <c:pt idx="13279">
                  <c:v>9.52463410794735E-4</c:v>
                </c:pt>
                <c:pt idx="13280">
                  <c:v>9.52463410794735E-4</c:v>
                </c:pt>
                <c:pt idx="13281">
                  <c:v>9.52463410794735E-4</c:v>
                </c:pt>
                <c:pt idx="13282">
                  <c:v>9.52463410794735E-4</c:v>
                </c:pt>
                <c:pt idx="13283">
                  <c:v>9.52463410794735E-4</c:v>
                </c:pt>
                <c:pt idx="13284">
                  <c:v>9.5994975417852397E-4</c:v>
                </c:pt>
                <c:pt idx="13285">
                  <c:v>9.52463410794735E-4</c:v>
                </c:pt>
                <c:pt idx="13286">
                  <c:v>9.5994975417852397E-4</c:v>
                </c:pt>
                <c:pt idx="13287">
                  <c:v>9.5996335148811301E-4</c:v>
                </c:pt>
                <c:pt idx="13288">
                  <c:v>9.5996335148811301E-4</c:v>
                </c:pt>
                <c:pt idx="13289">
                  <c:v>9.5996335148811301E-4</c:v>
                </c:pt>
                <c:pt idx="13290">
                  <c:v>9.5996335148811301E-4</c:v>
                </c:pt>
                <c:pt idx="13291">
                  <c:v>9.5996335148811301E-4</c:v>
                </c:pt>
                <c:pt idx="13292">
                  <c:v>9.5996335148811301E-4</c:v>
                </c:pt>
                <c:pt idx="13293">
                  <c:v>9.5996335148811301E-4</c:v>
                </c:pt>
                <c:pt idx="13294">
                  <c:v>9.5996335148811301E-4</c:v>
                </c:pt>
                <c:pt idx="13295">
                  <c:v>9.5996335148811301E-4</c:v>
                </c:pt>
                <c:pt idx="13296">
                  <c:v>9.5996335148811301E-4</c:v>
                </c:pt>
                <c:pt idx="13297">
                  <c:v>9.5996335148811301E-4</c:v>
                </c:pt>
                <c:pt idx="13298">
                  <c:v>9.5996335148811301E-4</c:v>
                </c:pt>
                <c:pt idx="13299">
                  <c:v>9.5996335148811301E-4</c:v>
                </c:pt>
                <c:pt idx="13300">
                  <c:v>9.5996335148811301E-4</c:v>
                </c:pt>
                <c:pt idx="13301">
                  <c:v>9.5996335148811301E-4</c:v>
                </c:pt>
                <c:pt idx="13302">
                  <c:v>9.5996335148811301E-4</c:v>
                </c:pt>
                <c:pt idx="13303">
                  <c:v>9.5996335148811301E-4</c:v>
                </c:pt>
                <c:pt idx="13304">
                  <c:v>9.5996335148811301E-4</c:v>
                </c:pt>
                <c:pt idx="13305">
                  <c:v>9.5996335148811301E-4</c:v>
                </c:pt>
                <c:pt idx="13306">
                  <c:v>9.5996335148811301E-4</c:v>
                </c:pt>
                <c:pt idx="13307">
                  <c:v>9.5996335148811301E-4</c:v>
                </c:pt>
                <c:pt idx="13308">
                  <c:v>9.5996335148811301E-4</c:v>
                </c:pt>
                <c:pt idx="13309">
                  <c:v>9.5996335148811301E-4</c:v>
                </c:pt>
                <c:pt idx="13310">
                  <c:v>9.5996335148811301E-4</c:v>
                </c:pt>
                <c:pt idx="13311">
                  <c:v>9.5996335148811301E-4</c:v>
                </c:pt>
                <c:pt idx="13312">
                  <c:v>9.5996335148811301E-4</c:v>
                </c:pt>
                <c:pt idx="13313">
                  <c:v>9.5996335148811301E-4</c:v>
                </c:pt>
                <c:pt idx="13314">
                  <c:v>9.5996335148811301E-4</c:v>
                </c:pt>
                <c:pt idx="13315">
                  <c:v>9.5996335148811301E-4</c:v>
                </c:pt>
                <c:pt idx="13316">
                  <c:v>9.5996335148811301E-4</c:v>
                </c:pt>
                <c:pt idx="13317">
                  <c:v>9.5996335148811301E-4</c:v>
                </c:pt>
                <c:pt idx="13318">
                  <c:v>9.5996335148811301E-4</c:v>
                </c:pt>
                <c:pt idx="13319">
                  <c:v>9.5996335148811301E-4</c:v>
                </c:pt>
                <c:pt idx="13320">
                  <c:v>9.5996335148811301E-4</c:v>
                </c:pt>
                <c:pt idx="13321">
                  <c:v>9.5996335148811301E-4</c:v>
                </c:pt>
                <c:pt idx="13322">
                  <c:v>9.5996335148811301E-4</c:v>
                </c:pt>
                <c:pt idx="13323">
                  <c:v>9.5996335148811301E-4</c:v>
                </c:pt>
                <c:pt idx="13324">
                  <c:v>9.5996335148811301E-4</c:v>
                </c:pt>
                <c:pt idx="13325">
                  <c:v>9.5996335148811301E-4</c:v>
                </c:pt>
                <c:pt idx="13326">
                  <c:v>9.5996335148811301E-4</c:v>
                </c:pt>
                <c:pt idx="13327">
                  <c:v>9.5996335148811301E-4</c:v>
                </c:pt>
                <c:pt idx="13328">
                  <c:v>9.5996335148811301E-4</c:v>
                </c:pt>
                <c:pt idx="13329">
                  <c:v>9.5996335148811301E-4</c:v>
                </c:pt>
                <c:pt idx="13330">
                  <c:v>9.5996335148811301E-4</c:v>
                </c:pt>
                <c:pt idx="13331">
                  <c:v>9.5996335148811301E-4</c:v>
                </c:pt>
                <c:pt idx="13332">
                  <c:v>9.5996335148811301E-4</c:v>
                </c:pt>
                <c:pt idx="13333">
                  <c:v>9.5996335148811301E-4</c:v>
                </c:pt>
                <c:pt idx="13334">
                  <c:v>9.5996335148811301E-4</c:v>
                </c:pt>
                <c:pt idx="13335">
                  <c:v>9.5996335148811301E-4</c:v>
                </c:pt>
                <c:pt idx="13336">
                  <c:v>9.5996335148811301E-4</c:v>
                </c:pt>
                <c:pt idx="13337">
                  <c:v>9.5996335148811301E-4</c:v>
                </c:pt>
                <c:pt idx="13338">
                  <c:v>9.5996335148811301E-4</c:v>
                </c:pt>
                <c:pt idx="13339">
                  <c:v>9.5996335148811301E-4</c:v>
                </c:pt>
                <c:pt idx="13340">
                  <c:v>9.5996335148811301E-4</c:v>
                </c:pt>
                <c:pt idx="13341">
                  <c:v>9.5996335148811301E-4</c:v>
                </c:pt>
                <c:pt idx="13342">
                  <c:v>9.5996335148811301E-4</c:v>
                </c:pt>
                <c:pt idx="13343">
                  <c:v>9.5996335148811301E-4</c:v>
                </c:pt>
                <c:pt idx="13344">
                  <c:v>9.5996335148811301E-4</c:v>
                </c:pt>
                <c:pt idx="13345">
                  <c:v>9.5996335148811301E-4</c:v>
                </c:pt>
                <c:pt idx="13346">
                  <c:v>9.5996335148811301E-4</c:v>
                </c:pt>
                <c:pt idx="13347">
                  <c:v>9.5996335148811301E-4</c:v>
                </c:pt>
                <c:pt idx="13348">
                  <c:v>9.5996335148811301E-4</c:v>
                </c:pt>
                <c:pt idx="13349">
                  <c:v>9.5996335148811301E-4</c:v>
                </c:pt>
                <c:pt idx="13350">
                  <c:v>9.5996335148811301E-4</c:v>
                </c:pt>
                <c:pt idx="13351">
                  <c:v>9.5996335148811301E-4</c:v>
                </c:pt>
                <c:pt idx="13352">
                  <c:v>9.5996335148811301E-4</c:v>
                </c:pt>
                <c:pt idx="13353">
                  <c:v>9.5996335148811301E-4</c:v>
                </c:pt>
                <c:pt idx="13354">
                  <c:v>9.5996335148811301E-4</c:v>
                </c:pt>
                <c:pt idx="13355">
                  <c:v>9.5996335148811301E-4</c:v>
                </c:pt>
                <c:pt idx="13356">
                  <c:v>9.5996335148811301E-4</c:v>
                </c:pt>
                <c:pt idx="13357">
                  <c:v>9.5996335148811301E-4</c:v>
                </c:pt>
                <c:pt idx="13358">
                  <c:v>9.5996335148811301E-4</c:v>
                </c:pt>
                <c:pt idx="13359">
                  <c:v>9.5996335148811301E-4</c:v>
                </c:pt>
                <c:pt idx="13360">
                  <c:v>9.6744969487190199E-4</c:v>
                </c:pt>
                <c:pt idx="13361">
                  <c:v>9.5996335148811301E-4</c:v>
                </c:pt>
                <c:pt idx="13362">
                  <c:v>9.6744969487190199E-4</c:v>
                </c:pt>
                <c:pt idx="13363">
                  <c:v>9.6744969487190199E-4</c:v>
                </c:pt>
                <c:pt idx="13364">
                  <c:v>9.6746338531374901E-4</c:v>
                </c:pt>
                <c:pt idx="13365">
                  <c:v>9.6746338531374901E-4</c:v>
                </c:pt>
                <c:pt idx="13366">
                  <c:v>9.6746338531374901E-4</c:v>
                </c:pt>
                <c:pt idx="13367">
                  <c:v>9.6746338531374901E-4</c:v>
                </c:pt>
                <c:pt idx="13368">
                  <c:v>9.6746338531374901E-4</c:v>
                </c:pt>
                <c:pt idx="13369">
                  <c:v>9.6746338531374901E-4</c:v>
                </c:pt>
                <c:pt idx="13370">
                  <c:v>9.6746338531374901E-4</c:v>
                </c:pt>
                <c:pt idx="13371">
                  <c:v>9.6746338531374901E-4</c:v>
                </c:pt>
                <c:pt idx="13372">
                  <c:v>9.6746338531374901E-4</c:v>
                </c:pt>
                <c:pt idx="13373">
                  <c:v>9.6746338531374901E-4</c:v>
                </c:pt>
                <c:pt idx="13374">
                  <c:v>9.6746338531374901E-4</c:v>
                </c:pt>
                <c:pt idx="13375">
                  <c:v>9.6746338531374901E-4</c:v>
                </c:pt>
                <c:pt idx="13376">
                  <c:v>9.6746338531374901E-4</c:v>
                </c:pt>
                <c:pt idx="13377">
                  <c:v>9.6746338531374901E-4</c:v>
                </c:pt>
                <c:pt idx="13378">
                  <c:v>9.6746338531374901E-4</c:v>
                </c:pt>
                <c:pt idx="13379">
                  <c:v>9.6746338531374901E-4</c:v>
                </c:pt>
                <c:pt idx="13380">
                  <c:v>9.6746338531374901E-4</c:v>
                </c:pt>
                <c:pt idx="13381">
                  <c:v>9.6746338531374901E-4</c:v>
                </c:pt>
                <c:pt idx="13382">
                  <c:v>9.6746338531374901E-4</c:v>
                </c:pt>
                <c:pt idx="13383">
                  <c:v>9.6746338531374901E-4</c:v>
                </c:pt>
                <c:pt idx="13384">
                  <c:v>9.6746338531374901E-4</c:v>
                </c:pt>
                <c:pt idx="13385">
                  <c:v>9.6746338531374901E-4</c:v>
                </c:pt>
                <c:pt idx="13386">
                  <c:v>9.6746338531374901E-4</c:v>
                </c:pt>
                <c:pt idx="13387">
                  <c:v>9.6746338531374901E-4</c:v>
                </c:pt>
                <c:pt idx="13388">
                  <c:v>9.6746338531374901E-4</c:v>
                </c:pt>
                <c:pt idx="13389">
                  <c:v>9.6746338531374901E-4</c:v>
                </c:pt>
                <c:pt idx="13390">
                  <c:v>9.6746338531374901E-4</c:v>
                </c:pt>
                <c:pt idx="13391">
                  <c:v>9.6746338531374901E-4</c:v>
                </c:pt>
                <c:pt idx="13392">
                  <c:v>9.6746338531374901E-4</c:v>
                </c:pt>
                <c:pt idx="13393">
                  <c:v>9.6746338531374901E-4</c:v>
                </c:pt>
                <c:pt idx="13394">
                  <c:v>9.6746338531374901E-4</c:v>
                </c:pt>
                <c:pt idx="13395">
                  <c:v>9.6746338531374901E-4</c:v>
                </c:pt>
                <c:pt idx="13396">
                  <c:v>9.6746338531374901E-4</c:v>
                </c:pt>
                <c:pt idx="13397">
                  <c:v>9.6746338531374901E-4</c:v>
                </c:pt>
                <c:pt idx="13398">
                  <c:v>9.6746338531374901E-4</c:v>
                </c:pt>
                <c:pt idx="13399">
                  <c:v>9.6746338531374901E-4</c:v>
                </c:pt>
                <c:pt idx="13400">
                  <c:v>9.6746338531374901E-4</c:v>
                </c:pt>
                <c:pt idx="13401">
                  <c:v>9.6746338531374901E-4</c:v>
                </c:pt>
                <c:pt idx="13402">
                  <c:v>9.6746338531374901E-4</c:v>
                </c:pt>
                <c:pt idx="13403">
                  <c:v>9.6746338531374901E-4</c:v>
                </c:pt>
                <c:pt idx="13404">
                  <c:v>9.6746338531374901E-4</c:v>
                </c:pt>
                <c:pt idx="13405">
                  <c:v>9.6746338531374901E-4</c:v>
                </c:pt>
                <c:pt idx="13406">
                  <c:v>9.6746338531374901E-4</c:v>
                </c:pt>
                <c:pt idx="13407">
                  <c:v>9.6746338531374901E-4</c:v>
                </c:pt>
                <c:pt idx="13408">
                  <c:v>9.6746338531374901E-4</c:v>
                </c:pt>
                <c:pt idx="13409">
                  <c:v>9.6746338531374901E-4</c:v>
                </c:pt>
                <c:pt idx="13410">
                  <c:v>9.6746338531374901E-4</c:v>
                </c:pt>
                <c:pt idx="13411">
                  <c:v>9.6746338531374901E-4</c:v>
                </c:pt>
                <c:pt idx="13412">
                  <c:v>9.6746338531374901E-4</c:v>
                </c:pt>
                <c:pt idx="13413">
                  <c:v>9.6746338531374901E-4</c:v>
                </c:pt>
                <c:pt idx="13414">
                  <c:v>9.6746338531374901E-4</c:v>
                </c:pt>
                <c:pt idx="13415">
                  <c:v>9.6746338531374901E-4</c:v>
                </c:pt>
                <c:pt idx="13416">
                  <c:v>9.6746338531374901E-4</c:v>
                </c:pt>
                <c:pt idx="13417">
                  <c:v>9.6746338531374901E-4</c:v>
                </c:pt>
                <c:pt idx="13418">
                  <c:v>9.6746338531374901E-4</c:v>
                </c:pt>
                <c:pt idx="13419">
                  <c:v>9.6746338531374901E-4</c:v>
                </c:pt>
                <c:pt idx="13420">
                  <c:v>9.6746338531374901E-4</c:v>
                </c:pt>
                <c:pt idx="13421">
                  <c:v>9.6746338531374901E-4</c:v>
                </c:pt>
                <c:pt idx="13422">
                  <c:v>9.6746338531374901E-4</c:v>
                </c:pt>
                <c:pt idx="13423">
                  <c:v>9.6746338531374901E-4</c:v>
                </c:pt>
                <c:pt idx="13424">
                  <c:v>9.6746338531374901E-4</c:v>
                </c:pt>
                <c:pt idx="13425">
                  <c:v>9.6746338531374901E-4</c:v>
                </c:pt>
                <c:pt idx="13426">
                  <c:v>9.6746338531374901E-4</c:v>
                </c:pt>
                <c:pt idx="13427">
                  <c:v>9.6746338531374901E-4</c:v>
                </c:pt>
                <c:pt idx="13428">
                  <c:v>9.6746338531374901E-4</c:v>
                </c:pt>
                <c:pt idx="13429">
                  <c:v>9.6746338531374901E-4</c:v>
                </c:pt>
                <c:pt idx="13430">
                  <c:v>9.6746338531374901E-4</c:v>
                </c:pt>
                <c:pt idx="13431">
                  <c:v>9.6746338531374901E-4</c:v>
                </c:pt>
                <c:pt idx="13432">
                  <c:v>9.6746338531374901E-4</c:v>
                </c:pt>
                <c:pt idx="13433">
                  <c:v>9.6746338531374901E-4</c:v>
                </c:pt>
                <c:pt idx="13434">
                  <c:v>9.6746338531374901E-4</c:v>
                </c:pt>
                <c:pt idx="13435">
                  <c:v>9.7494972869753799E-4</c:v>
                </c:pt>
                <c:pt idx="13436">
                  <c:v>9.74963326007128E-4</c:v>
                </c:pt>
                <c:pt idx="13437">
                  <c:v>9.7496341913938501E-4</c:v>
                </c:pt>
                <c:pt idx="13438">
                  <c:v>9.7496341913938501E-4</c:v>
                </c:pt>
                <c:pt idx="13439">
                  <c:v>9.7496341913938501E-4</c:v>
                </c:pt>
                <c:pt idx="13440">
                  <c:v>9.7496341913938501E-4</c:v>
                </c:pt>
                <c:pt idx="13441">
                  <c:v>9.7496341913938501E-4</c:v>
                </c:pt>
                <c:pt idx="13442">
                  <c:v>9.7496341913938501E-4</c:v>
                </c:pt>
                <c:pt idx="13443">
                  <c:v>9.7496341913938501E-4</c:v>
                </c:pt>
                <c:pt idx="13444">
                  <c:v>9.7496341913938501E-4</c:v>
                </c:pt>
                <c:pt idx="13445">
                  <c:v>9.7496341913938501E-4</c:v>
                </c:pt>
                <c:pt idx="13446">
                  <c:v>9.7496341913938501E-4</c:v>
                </c:pt>
                <c:pt idx="13447">
                  <c:v>9.7496341913938501E-4</c:v>
                </c:pt>
                <c:pt idx="13448">
                  <c:v>9.7496341913938501E-4</c:v>
                </c:pt>
                <c:pt idx="13449">
                  <c:v>9.7496341913938501E-4</c:v>
                </c:pt>
                <c:pt idx="13450">
                  <c:v>9.7496341913938501E-4</c:v>
                </c:pt>
                <c:pt idx="13451">
                  <c:v>9.7496341913938501E-4</c:v>
                </c:pt>
                <c:pt idx="13452">
                  <c:v>9.7496341913938501E-4</c:v>
                </c:pt>
                <c:pt idx="13453">
                  <c:v>9.7496341913938501E-4</c:v>
                </c:pt>
                <c:pt idx="13454">
                  <c:v>9.7496341913938501E-4</c:v>
                </c:pt>
                <c:pt idx="13455">
                  <c:v>9.7496341913938501E-4</c:v>
                </c:pt>
                <c:pt idx="13456">
                  <c:v>9.7496341913938501E-4</c:v>
                </c:pt>
                <c:pt idx="13457">
                  <c:v>9.7496341913938501E-4</c:v>
                </c:pt>
                <c:pt idx="13458">
                  <c:v>9.7496341913938501E-4</c:v>
                </c:pt>
                <c:pt idx="13459">
                  <c:v>9.7496341913938501E-4</c:v>
                </c:pt>
                <c:pt idx="13460">
                  <c:v>9.7496341913938501E-4</c:v>
                </c:pt>
                <c:pt idx="13461">
                  <c:v>9.7496341913938501E-4</c:v>
                </c:pt>
                <c:pt idx="13462">
                  <c:v>9.7496341913938501E-4</c:v>
                </c:pt>
                <c:pt idx="13463">
                  <c:v>9.7496341913938501E-4</c:v>
                </c:pt>
                <c:pt idx="13464">
                  <c:v>9.7496341913938501E-4</c:v>
                </c:pt>
                <c:pt idx="13465">
                  <c:v>9.7496341913938501E-4</c:v>
                </c:pt>
                <c:pt idx="13466">
                  <c:v>9.7496341913938501E-4</c:v>
                </c:pt>
                <c:pt idx="13467">
                  <c:v>9.7496341913938501E-4</c:v>
                </c:pt>
                <c:pt idx="13468">
                  <c:v>9.7496341913938501E-4</c:v>
                </c:pt>
                <c:pt idx="13469">
                  <c:v>9.7496341913938501E-4</c:v>
                </c:pt>
                <c:pt idx="13470">
                  <c:v>9.7496341913938501E-4</c:v>
                </c:pt>
                <c:pt idx="13471">
                  <c:v>9.7496341913938501E-4</c:v>
                </c:pt>
                <c:pt idx="13472">
                  <c:v>9.7496341913938501E-4</c:v>
                </c:pt>
                <c:pt idx="13473">
                  <c:v>9.7496341913938501E-4</c:v>
                </c:pt>
                <c:pt idx="13474">
                  <c:v>9.7496341913938501E-4</c:v>
                </c:pt>
                <c:pt idx="13475">
                  <c:v>9.7496341913938501E-4</c:v>
                </c:pt>
                <c:pt idx="13476">
                  <c:v>9.7496341913938501E-4</c:v>
                </c:pt>
                <c:pt idx="13477">
                  <c:v>9.7496341913938501E-4</c:v>
                </c:pt>
                <c:pt idx="13478">
                  <c:v>9.7496341913938501E-4</c:v>
                </c:pt>
                <c:pt idx="13479">
                  <c:v>9.7496341913938501E-4</c:v>
                </c:pt>
                <c:pt idx="13480">
                  <c:v>9.7496341913938501E-4</c:v>
                </c:pt>
                <c:pt idx="13481">
                  <c:v>9.7496341913938501E-4</c:v>
                </c:pt>
                <c:pt idx="13482">
                  <c:v>9.7496341913938501E-4</c:v>
                </c:pt>
                <c:pt idx="13483">
                  <c:v>9.7496341913938501E-4</c:v>
                </c:pt>
                <c:pt idx="13484">
                  <c:v>9.7496341913938501E-4</c:v>
                </c:pt>
                <c:pt idx="13485">
                  <c:v>9.7496341913938501E-4</c:v>
                </c:pt>
                <c:pt idx="13486">
                  <c:v>9.7496341913938501E-4</c:v>
                </c:pt>
                <c:pt idx="13487">
                  <c:v>9.7496341913938501E-4</c:v>
                </c:pt>
                <c:pt idx="13488">
                  <c:v>9.7496341913938501E-4</c:v>
                </c:pt>
                <c:pt idx="13489">
                  <c:v>9.7496341913938501E-4</c:v>
                </c:pt>
                <c:pt idx="13490">
                  <c:v>9.7496341913938501E-4</c:v>
                </c:pt>
                <c:pt idx="13491">
                  <c:v>9.7496341913938501E-4</c:v>
                </c:pt>
                <c:pt idx="13492">
                  <c:v>9.7496341913938501E-4</c:v>
                </c:pt>
                <c:pt idx="13493">
                  <c:v>9.7496341913938501E-4</c:v>
                </c:pt>
                <c:pt idx="13494">
                  <c:v>9.7496341913938501E-4</c:v>
                </c:pt>
                <c:pt idx="13495">
                  <c:v>9.7496341913938501E-4</c:v>
                </c:pt>
                <c:pt idx="13496">
                  <c:v>9.7496341913938501E-4</c:v>
                </c:pt>
                <c:pt idx="13497">
                  <c:v>9.7496341913938501E-4</c:v>
                </c:pt>
                <c:pt idx="13498">
                  <c:v>9.7496341913938501E-4</c:v>
                </c:pt>
                <c:pt idx="13499">
                  <c:v>9.7496341913938501E-4</c:v>
                </c:pt>
                <c:pt idx="13500">
                  <c:v>9.7496341913938501E-4</c:v>
                </c:pt>
                <c:pt idx="13501">
                  <c:v>9.7496341913938501E-4</c:v>
                </c:pt>
                <c:pt idx="13502">
                  <c:v>9.7496341913938501E-4</c:v>
                </c:pt>
                <c:pt idx="13503">
                  <c:v>9.7496341913938501E-4</c:v>
                </c:pt>
                <c:pt idx="13504">
                  <c:v>9.7496341913938501E-4</c:v>
                </c:pt>
                <c:pt idx="13505">
                  <c:v>9.7496341913938501E-4</c:v>
                </c:pt>
                <c:pt idx="13506">
                  <c:v>9.7496341913938501E-4</c:v>
                </c:pt>
                <c:pt idx="13507">
                  <c:v>9.7496341913938501E-4</c:v>
                </c:pt>
                <c:pt idx="13508">
                  <c:v>9.7496341913938501E-4</c:v>
                </c:pt>
                <c:pt idx="13509">
                  <c:v>9.7496341913938501E-4</c:v>
                </c:pt>
                <c:pt idx="13510">
                  <c:v>9.7496341913938501E-4</c:v>
                </c:pt>
                <c:pt idx="13511">
                  <c:v>9.7496341913938501E-4</c:v>
                </c:pt>
                <c:pt idx="13512">
                  <c:v>9.7496341913938501E-4</c:v>
                </c:pt>
                <c:pt idx="13513">
                  <c:v>9.7496341913938501E-4</c:v>
                </c:pt>
                <c:pt idx="13514">
                  <c:v>9.7496341913938501E-4</c:v>
                </c:pt>
                <c:pt idx="13515">
                  <c:v>9.8244976252317398E-4</c:v>
                </c:pt>
                <c:pt idx="13516">
                  <c:v>9.8244976252317398E-4</c:v>
                </c:pt>
                <c:pt idx="13517">
                  <c:v>9.8246335983276411E-4</c:v>
                </c:pt>
                <c:pt idx="13518">
                  <c:v>9.8246335983276411E-4</c:v>
                </c:pt>
                <c:pt idx="13519">
                  <c:v>9.8246335983276411E-4</c:v>
                </c:pt>
                <c:pt idx="13520">
                  <c:v>9.8246335983276411E-4</c:v>
                </c:pt>
                <c:pt idx="13521">
                  <c:v>9.8246335983276411E-4</c:v>
                </c:pt>
                <c:pt idx="13522">
                  <c:v>9.8246335983276411E-4</c:v>
                </c:pt>
                <c:pt idx="13523">
                  <c:v>9.8246335983276411E-4</c:v>
                </c:pt>
                <c:pt idx="13524">
                  <c:v>9.8246335983276411E-4</c:v>
                </c:pt>
                <c:pt idx="13525">
                  <c:v>9.8246335983276411E-4</c:v>
                </c:pt>
                <c:pt idx="13526">
                  <c:v>9.8246335983276411E-4</c:v>
                </c:pt>
                <c:pt idx="13527">
                  <c:v>9.8246335983276411E-4</c:v>
                </c:pt>
                <c:pt idx="13528">
                  <c:v>9.8246335983276411E-4</c:v>
                </c:pt>
                <c:pt idx="13529">
                  <c:v>9.8246335983276411E-4</c:v>
                </c:pt>
                <c:pt idx="13530">
                  <c:v>9.8246335983276411E-4</c:v>
                </c:pt>
                <c:pt idx="13531">
                  <c:v>9.8246335983276411E-4</c:v>
                </c:pt>
                <c:pt idx="13532">
                  <c:v>9.8246335983276411E-4</c:v>
                </c:pt>
                <c:pt idx="13533">
                  <c:v>9.8246335983276411E-4</c:v>
                </c:pt>
                <c:pt idx="13534">
                  <c:v>9.8246335983276411E-4</c:v>
                </c:pt>
                <c:pt idx="13535">
                  <c:v>9.8246335983276411E-4</c:v>
                </c:pt>
                <c:pt idx="13536">
                  <c:v>9.8246335983276411E-4</c:v>
                </c:pt>
                <c:pt idx="13537">
                  <c:v>9.8246335983276411E-4</c:v>
                </c:pt>
                <c:pt idx="13538">
                  <c:v>9.8246335983276411E-4</c:v>
                </c:pt>
                <c:pt idx="13539">
                  <c:v>9.8246335983276411E-4</c:v>
                </c:pt>
                <c:pt idx="13540">
                  <c:v>9.8246335983276411E-4</c:v>
                </c:pt>
                <c:pt idx="13541">
                  <c:v>9.8246335983276411E-4</c:v>
                </c:pt>
                <c:pt idx="13542">
                  <c:v>9.8246335983276411E-4</c:v>
                </c:pt>
                <c:pt idx="13543">
                  <c:v>9.8246335983276411E-4</c:v>
                </c:pt>
                <c:pt idx="13544">
                  <c:v>9.8246335983276411E-4</c:v>
                </c:pt>
                <c:pt idx="13545">
                  <c:v>9.8246335983276411E-4</c:v>
                </c:pt>
                <c:pt idx="13546">
                  <c:v>9.8246335983276411E-4</c:v>
                </c:pt>
                <c:pt idx="13547">
                  <c:v>9.8246335983276411E-4</c:v>
                </c:pt>
                <c:pt idx="13548">
                  <c:v>9.8246335983276411E-4</c:v>
                </c:pt>
                <c:pt idx="13549">
                  <c:v>9.8246335983276411E-4</c:v>
                </c:pt>
                <c:pt idx="13550">
                  <c:v>9.8246335983276411E-4</c:v>
                </c:pt>
                <c:pt idx="13551">
                  <c:v>9.8246335983276411E-4</c:v>
                </c:pt>
                <c:pt idx="13552">
                  <c:v>9.8246335983276411E-4</c:v>
                </c:pt>
                <c:pt idx="13553">
                  <c:v>9.8246335983276411E-4</c:v>
                </c:pt>
                <c:pt idx="13554">
                  <c:v>9.8246335983276411E-4</c:v>
                </c:pt>
                <c:pt idx="13555">
                  <c:v>9.8246335983276411E-4</c:v>
                </c:pt>
                <c:pt idx="13556">
                  <c:v>9.8246335983276411E-4</c:v>
                </c:pt>
                <c:pt idx="13557">
                  <c:v>9.8246335983276411E-4</c:v>
                </c:pt>
                <c:pt idx="13558">
                  <c:v>9.8246335983276411E-4</c:v>
                </c:pt>
                <c:pt idx="13559">
                  <c:v>9.8246335983276411E-4</c:v>
                </c:pt>
                <c:pt idx="13560">
                  <c:v>9.8246335983276411E-4</c:v>
                </c:pt>
                <c:pt idx="13561">
                  <c:v>9.8246335983276411E-4</c:v>
                </c:pt>
                <c:pt idx="13562">
                  <c:v>9.8246335983276411E-4</c:v>
                </c:pt>
                <c:pt idx="13563">
                  <c:v>9.8246335983276411E-4</c:v>
                </c:pt>
                <c:pt idx="13564">
                  <c:v>9.8246335983276411E-4</c:v>
                </c:pt>
                <c:pt idx="13565">
                  <c:v>9.8246335983276411E-4</c:v>
                </c:pt>
                <c:pt idx="13566">
                  <c:v>9.8246335983276411E-4</c:v>
                </c:pt>
                <c:pt idx="13567">
                  <c:v>9.8246335983276411E-4</c:v>
                </c:pt>
                <c:pt idx="13568">
                  <c:v>9.8246335983276411E-4</c:v>
                </c:pt>
                <c:pt idx="13569">
                  <c:v>9.8246335983276411E-4</c:v>
                </c:pt>
                <c:pt idx="13570">
                  <c:v>9.8246335983276411E-4</c:v>
                </c:pt>
                <c:pt idx="13571">
                  <c:v>9.8246335983276411E-4</c:v>
                </c:pt>
                <c:pt idx="13572">
                  <c:v>9.8246335983276411E-4</c:v>
                </c:pt>
                <c:pt idx="13573">
                  <c:v>9.8246335983276411E-4</c:v>
                </c:pt>
                <c:pt idx="13574">
                  <c:v>9.8246335983276411E-4</c:v>
                </c:pt>
                <c:pt idx="13575">
                  <c:v>9.8246335983276411E-4</c:v>
                </c:pt>
                <c:pt idx="13576">
                  <c:v>9.8246335983276411E-4</c:v>
                </c:pt>
                <c:pt idx="13577">
                  <c:v>9.8246335983276411E-4</c:v>
                </c:pt>
                <c:pt idx="13578">
                  <c:v>9.8246335983276411E-4</c:v>
                </c:pt>
                <c:pt idx="13579">
                  <c:v>9.8246335983276411E-4</c:v>
                </c:pt>
                <c:pt idx="13580">
                  <c:v>9.8246335983276411E-4</c:v>
                </c:pt>
                <c:pt idx="13581">
                  <c:v>9.8246335983276411E-4</c:v>
                </c:pt>
                <c:pt idx="13582">
                  <c:v>9.8246335983276411E-4</c:v>
                </c:pt>
                <c:pt idx="13583">
                  <c:v>9.8246335983276411E-4</c:v>
                </c:pt>
                <c:pt idx="13584">
                  <c:v>9.8246335983276411E-4</c:v>
                </c:pt>
                <c:pt idx="13585">
                  <c:v>9.8246335983276411E-4</c:v>
                </c:pt>
                <c:pt idx="13586">
                  <c:v>9.8246335983276411E-4</c:v>
                </c:pt>
                <c:pt idx="13587">
                  <c:v>9.8246335983276411E-4</c:v>
                </c:pt>
                <c:pt idx="13588">
                  <c:v>9.8994970321655308E-4</c:v>
                </c:pt>
                <c:pt idx="13589">
                  <c:v>9.8246335983276411E-4</c:v>
                </c:pt>
                <c:pt idx="13590">
                  <c:v>9.899633005261419E-4</c:v>
                </c:pt>
                <c:pt idx="13591">
                  <c:v>9.899633936584001E-4</c:v>
                </c:pt>
                <c:pt idx="13592">
                  <c:v>9.899633936584001E-4</c:v>
                </c:pt>
                <c:pt idx="13593">
                  <c:v>9.899633936584001E-4</c:v>
                </c:pt>
                <c:pt idx="13594">
                  <c:v>9.8247705027461004E-4</c:v>
                </c:pt>
                <c:pt idx="13595">
                  <c:v>9.899633936584001E-4</c:v>
                </c:pt>
                <c:pt idx="13596">
                  <c:v>9.899633936584001E-4</c:v>
                </c:pt>
                <c:pt idx="13597">
                  <c:v>9.899633936584001E-4</c:v>
                </c:pt>
                <c:pt idx="13598">
                  <c:v>9.899633936584001E-4</c:v>
                </c:pt>
                <c:pt idx="13599">
                  <c:v>9.899633936584001E-4</c:v>
                </c:pt>
                <c:pt idx="13600">
                  <c:v>9.899633936584001E-4</c:v>
                </c:pt>
                <c:pt idx="13601">
                  <c:v>9.899633936584001E-4</c:v>
                </c:pt>
                <c:pt idx="13602">
                  <c:v>9.899633936584001E-4</c:v>
                </c:pt>
                <c:pt idx="13603">
                  <c:v>9.899633936584001E-4</c:v>
                </c:pt>
                <c:pt idx="13604">
                  <c:v>9.899633936584001E-4</c:v>
                </c:pt>
                <c:pt idx="13605">
                  <c:v>9.899633936584001E-4</c:v>
                </c:pt>
                <c:pt idx="13606">
                  <c:v>9.899633936584001E-4</c:v>
                </c:pt>
                <c:pt idx="13607">
                  <c:v>9.899633936584001E-4</c:v>
                </c:pt>
                <c:pt idx="13608">
                  <c:v>9.899633936584001E-4</c:v>
                </c:pt>
                <c:pt idx="13609">
                  <c:v>9.899633936584001E-4</c:v>
                </c:pt>
                <c:pt idx="13610">
                  <c:v>9.899633936584001E-4</c:v>
                </c:pt>
                <c:pt idx="13611">
                  <c:v>9.899633936584001E-4</c:v>
                </c:pt>
                <c:pt idx="13612">
                  <c:v>9.899633936584001E-4</c:v>
                </c:pt>
                <c:pt idx="13613">
                  <c:v>9.899633936584001E-4</c:v>
                </c:pt>
                <c:pt idx="13614">
                  <c:v>9.899633936584001E-4</c:v>
                </c:pt>
                <c:pt idx="13615">
                  <c:v>9.899633936584001E-4</c:v>
                </c:pt>
                <c:pt idx="13616">
                  <c:v>9.899633936584001E-4</c:v>
                </c:pt>
                <c:pt idx="13617">
                  <c:v>9.899633936584001E-4</c:v>
                </c:pt>
                <c:pt idx="13618">
                  <c:v>9.899633936584001E-4</c:v>
                </c:pt>
                <c:pt idx="13619">
                  <c:v>9.899633936584001E-4</c:v>
                </c:pt>
                <c:pt idx="13620">
                  <c:v>9.899633936584001E-4</c:v>
                </c:pt>
                <c:pt idx="13621">
                  <c:v>9.899633936584001E-4</c:v>
                </c:pt>
                <c:pt idx="13622">
                  <c:v>9.899633936584001E-4</c:v>
                </c:pt>
                <c:pt idx="13623">
                  <c:v>9.899633936584001E-4</c:v>
                </c:pt>
                <c:pt idx="13624">
                  <c:v>9.899633936584001E-4</c:v>
                </c:pt>
                <c:pt idx="13625">
                  <c:v>9.899633936584001E-4</c:v>
                </c:pt>
                <c:pt idx="13626">
                  <c:v>9.899633936584001E-4</c:v>
                </c:pt>
                <c:pt idx="13627">
                  <c:v>9.899633936584001E-4</c:v>
                </c:pt>
                <c:pt idx="13628">
                  <c:v>9.899633936584001E-4</c:v>
                </c:pt>
                <c:pt idx="13629">
                  <c:v>9.899633936584001E-4</c:v>
                </c:pt>
                <c:pt idx="13630">
                  <c:v>9.899633936584001E-4</c:v>
                </c:pt>
                <c:pt idx="13631">
                  <c:v>9.899633936584001E-4</c:v>
                </c:pt>
                <c:pt idx="13632">
                  <c:v>9.899633936584001E-4</c:v>
                </c:pt>
                <c:pt idx="13633">
                  <c:v>9.899633936584001E-4</c:v>
                </c:pt>
                <c:pt idx="13634">
                  <c:v>9.899633936584001E-4</c:v>
                </c:pt>
                <c:pt idx="13635">
                  <c:v>9.899633936584001E-4</c:v>
                </c:pt>
                <c:pt idx="13636">
                  <c:v>9.899633936584001E-4</c:v>
                </c:pt>
                <c:pt idx="13637">
                  <c:v>9.899633936584001E-4</c:v>
                </c:pt>
                <c:pt idx="13638">
                  <c:v>9.899633936584001E-4</c:v>
                </c:pt>
                <c:pt idx="13639">
                  <c:v>9.899633936584001E-4</c:v>
                </c:pt>
                <c:pt idx="13640">
                  <c:v>9.899633936584001E-4</c:v>
                </c:pt>
                <c:pt idx="13641">
                  <c:v>9.899633936584001E-4</c:v>
                </c:pt>
                <c:pt idx="13642">
                  <c:v>9.899633936584001E-4</c:v>
                </c:pt>
                <c:pt idx="13643">
                  <c:v>9.899633936584001E-4</c:v>
                </c:pt>
                <c:pt idx="13644">
                  <c:v>9.899633936584001E-4</c:v>
                </c:pt>
                <c:pt idx="13645">
                  <c:v>9.899633936584001E-4</c:v>
                </c:pt>
                <c:pt idx="13646">
                  <c:v>9.899633936584001E-4</c:v>
                </c:pt>
                <c:pt idx="13647">
                  <c:v>9.899633936584001E-4</c:v>
                </c:pt>
                <c:pt idx="13648">
                  <c:v>9.899633936584001E-4</c:v>
                </c:pt>
                <c:pt idx="13649">
                  <c:v>9.899633936584001E-4</c:v>
                </c:pt>
                <c:pt idx="13650">
                  <c:v>9.899633936584001E-4</c:v>
                </c:pt>
                <c:pt idx="13651">
                  <c:v>9.899633936584001E-4</c:v>
                </c:pt>
                <c:pt idx="13652">
                  <c:v>9.899633936584001E-4</c:v>
                </c:pt>
                <c:pt idx="13653">
                  <c:v>9.899633936584001E-4</c:v>
                </c:pt>
                <c:pt idx="13654">
                  <c:v>9.899633936584001E-4</c:v>
                </c:pt>
                <c:pt idx="13655">
                  <c:v>9.899633936584001E-4</c:v>
                </c:pt>
                <c:pt idx="13656">
                  <c:v>9.899633936584001E-4</c:v>
                </c:pt>
                <c:pt idx="13657">
                  <c:v>9.899633936584001E-4</c:v>
                </c:pt>
                <c:pt idx="13658">
                  <c:v>9.899633936584001E-4</c:v>
                </c:pt>
                <c:pt idx="13659">
                  <c:v>9.899633936584001E-4</c:v>
                </c:pt>
                <c:pt idx="13660">
                  <c:v>9.899633936584001E-4</c:v>
                </c:pt>
                <c:pt idx="13661">
                  <c:v>9.899633936584001E-4</c:v>
                </c:pt>
                <c:pt idx="13662">
                  <c:v>9.899633936584001E-4</c:v>
                </c:pt>
                <c:pt idx="13663">
                  <c:v>9.899633936584001E-4</c:v>
                </c:pt>
                <c:pt idx="13664">
                  <c:v>9.899633936584001E-4</c:v>
                </c:pt>
                <c:pt idx="13665">
                  <c:v>9.899633936584001E-4</c:v>
                </c:pt>
                <c:pt idx="13666">
                  <c:v>9.9744973704218908E-4</c:v>
                </c:pt>
                <c:pt idx="13667">
                  <c:v>9.899633936584001E-4</c:v>
                </c:pt>
                <c:pt idx="13668">
                  <c:v>9.899633936584001E-4</c:v>
                </c:pt>
                <c:pt idx="13669">
                  <c:v>9.9744973704218908E-4</c:v>
                </c:pt>
                <c:pt idx="13670">
                  <c:v>9.974633343517779E-4</c:v>
                </c:pt>
                <c:pt idx="13671">
                  <c:v>9.974633343517779E-4</c:v>
                </c:pt>
                <c:pt idx="13672">
                  <c:v>9.974633343517779E-4</c:v>
                </c:pt>
                <c:pt idx="13673">
                  <c:v>9.974633343517779E-4</c:v>
                </c:pt>
                <c:pt idx="13674">
                  <c:v>9.974633343517779E-4</c:v>
                </c:pt>
                <c:pt idx="13675">
                  <c:v>9.974633343517779E-4</c:v>
                </c:pt>
                <c:pt idx="13676">
                  <c:v>9.974633343517779E-4</c:v>
                </c:pt>
                <c:pt idx="13677">
                  <c:v>9.974633343517779E-4</c:v>
                </c:pt>
                <c:pt idx="13678">
                  <c:v>9.974633343517779E-4</c:v>
                </c:pt>
                <c:pt idx="13679">
                  <c:v>9.974633343517779E-4</c:v>
                </c:pt>
                <c:pt idx="13680">
                  <c:v>9.974633343517779E-4</c:v>
                </c:pt>
                <c:pt idx="13681">
                  <c:v>9.974633343517779E-4</c:v>
                </c:pt>
                <c:pt idx="13682">
                  <c:v>9.974633343517779E-4</c:v>
                </c:pt>
                <c:pt idx="13683">
                  <c:v>9.974633343517779E-4</c:v>
                </c:pt>
                <c:pt idx="13684">
                  <c:v>9.974633343517779E-4</c:v>
                </c:pt>
                <c:pt idx="13685">
                  <c:v>9.974633343517779E-4</c:v>
                </c:pt>
                <c:pt idx="13686">
                  <c:v>9.974633343517779E-4</c:v>
                </c:pt>
                <c:pt idx="13687">
                  <c:v>9.974633343517779E-4</c:v>
                </c:pt>
                <c:pt idx="13688">
                  <c:v>9.974633343517779E-4</c:v>
                </c:pt>
                <c:pt idx="13689">
                  <c:v>9.974633343517779E-4</c:v>
                </c:pt>
                <c:pt idx="13690">
                  <c:v>9.974633343517779E-4</c:v>
                </c:pt>
                <c:pt idx="13691">
                  <c:v>9.974633343517779E-4</c:v>
                </c:pt>
                <c:pt idx="13692">
                  <c:v>9.974633343517779E-4</c:v>
                </c:pt>
                <c:pt idx="13693">
                  <c:v>9.974633343517779E-4</c:v>
                </c:pt>
                <c:pt idx="13694">
                  <c:v>9.974633343517779E-4</c:v>
                </c:pt>
                <c:pt idx="13695">
                  <c:v>9.974633343517779E-4</c:v>
                </c:pt>
                <c:pt idx="13696">
                  <c:v>9.974633343517779E-4</c:v>
                </c:pt>
                <c:pt idx="13697">
                  <c:v>9.974633343517779E-4</c:v>
                </c:pt>
                <c:pt idx="13698">
                  <c:v>9.974633343517779E-4</c:v>
                </c:pt>
                <c:pt idx="13699">
                  <c:v>9.974633343517779E-4</c:v>
                </c:pt>
                <c:pt idx="13700">
                  <c:v>9.974633343517779E-4</c:v>
                </c:pt>
                <c:pt idx="13701">
                  <c:v>9.974633343517779E-4</c:v>
                </c:pt>
                <c:pt idx="13702">
                  <c:v>9.974633343517779E-4</c:v>
                </c:pt>
                <c:pt idx="13703">
                  <c:v>9.974633343517779E-4</c:v>
                </c:pt>
                <c:pt idx="13704">
                  <c:v>9.974633343517779E-4</c:v>
                </c:pt>
                <c:pt idx="13705">
                  <c:v>9.974633343517779E-4</c:v>
                </c:pt>
                <c:pt idx="13706">
                  <c:v>9.974633343517779E-4</c:v>
                </c:pt>
                <c:pt idx="13707">
                  <c:v>9.974633343517779E-4</c:v>
                </c:pt>
                <c:pt idx="13708">
                  <c:v>9.974633343517779E-4</c:v>
                </c:pt>
                <c:pt idx="13709">
                  <c:v>9.974633343517779E-4</c:v>
                </c:pt>
                <c:pt idx="13710">
                  <c:v>9.974633343517779E-4</c:v>
                </c:pt>
                <c:pt idx="13711">
                  <c:v>9.974633343517779E-4</c:v>
                </c:pt>
                <c:pt idx="13712">
                  <c:v>9.974633343517779E-4</c:v>
                </c:pt>
                <c:pt idx="13713">
                  <c:v>9.974633343517779E-4</c:v>
                </c:pt>
                <c:pt idx="13714">
                  <c:v>9.974633343517779E-4</c:v>
                </c:pt>
                <c:pt idx="13715">
                  <c:v>9.974633343517779E-4</c:v>
                </c:pt>
                <c:pt idx="13716">
                  <c:v>9.974633343517779E-4</c:v>
                </c:pt>
                <c:pt idx="13717">
                  <c:v>9.974633343517779E-4</c:v>
                </c:pt>
                <c:pt idx="13718">
                  <c:v>9.974633343517779E-4</c:v>
                </c:pt>
                <c:pt idx="13719">
                  <c:v>9.974633343517779E-4</c:v>
                </c:pt>
                <c:pt idx="13720">
                  <c:v>9.974633343517779E-4</c:v>
                </c:pt>
                <c:pt idx="13721">
                  <c:v>9.974633343517779E-4</c:v>
                </c:pt>
                <c:pt idx="13722">
                  <c:v>9.974633343517779E-4</c:v>
                </c:pt>
                <c:pt idx="13723">
                  <c:v>9.974633343517779E-4</c:v>
                </c:pt>
                <c:pt idx="13724">
                  <c:v>9.974633343517779E-4</c:v>
                </c:pt>
                <c:pt idx="13725">
                  <c:v>9.974633343517779E-4</c:v>
                </c:pt>
                <c:pt idx="13726">
                  <c:v>9.974633343517779E-4</c:v>
                </c:pt>
                <c:pt idx="13727">
                  <c:v>9.974633343517779E-4</c:v>
                </c:pt>
                <c:pt idx="13728">
                  <c:v>9.974633343517779E-4</c:v>
                </c:pt>
                <c:pt idx="13729">
                  <c:v>9.974633343517779E-4</c:v>
                </c:pt>
                <c:pt idx="13730">
                  <c:v>9.974633343517779E-4</c:v>
                </c:pt>
                <c:pt idx="13731">
                  <c:v>9.974633343517779E-4</c:v>
                </c:pt>
                <c:pt idx="13732">
                  <c:v>9.974633343517779E-4</c:v>
                </c:pt>
                <c:pt idx="13733">
                  <c:v>9.974633343517779E-4</c:v>
                </c:pt>
                <c:pt idx="13734">
                  <c:v>9.974633343517779E-4</c:v>
                </c:pt>
                <c:pt idx="13735">
                  <c:v>9.974633343517779E-4</c:v>
                </c:pt>
                <c:pt idx="13736">
                  <c:v>9.974633343517779E-4</c:v>
                </c:pt>
                <c:pt idx="13737">
                  <c:v>9.974633343517779E-4</c:v>
                </c:pt>
                <c:pt idx="13738">
                  <c:v>9.974633343517779E-4</c:v>
                </c:pt>
                <c:pt idx="13739">
                  <c:v>1.0049496777355699E-3</c:v>
                </c:pt>
                <c:pt idx="13740">
                  <c:v>9.9747693166136694E-4</c:v>
                </c:pt>
                <c:pt idx="13741">
                  <c:v>1.00496327504516E-3</c:v>
                </c:pt>
                <c:pt idx="13742">
                  <c:v>1.00496336817741E-3</c:v>
                </c:pt>
                <c:pt idx="13743">
                  <c:v>1.00496336817741E-3</c:v>
                </c:pt>
                <c:pt idx="13744">
                  <c:v>1.00496336817741E-3</c:v>
                </c:pt>
                <c:pt idx="13745">
                  <c:v>1.00496336817741E-3</c:v>
                </c:pt>
                <c:pt idx="13746">
                  <c:v>1.00496336817741E-3</c:v>
                </c:pt>
                <c:pt idx="13747">
                  <c:v>1.00496336817741E-3</c:v>
                </c:pt>
                <c:pt idx="13748">
                  <c:v>1.00496336817741E-3</c:v>
                </c:pt>
                <c:pt idx="13749">
                  <c:v>1.00496336817741E-3</c:v>
                </c:pt>
                <c:pt idx="13750">
                  <c:v>1.00496336817741E-3</c:v>
                </c:pt>
                <c:pt idx="13751">
                  <c:v>1.00496336817741E-3</c:v>
                </c:pt>
                <c:pt idx="13752">
                  <c:v>1.00496336817741E-3</c:v>
                </c:pt>
                <c:pt idx="13753">
                  <c:v>1.00496336817741E-3</c:v>
                </c:pt>
                <c:pt idx="13754">
                  <c:v>1.00496336817741E-3</c:v>
                </c:pt>
                <c:pt idx="13755">
                  <c:v>1.00496336817741E-3</c:v>
                </c:pt>
                <c:pt idx="13756">
                  <c:v>1.00496336817741E-3</c:v>
                </c:pt>
                <c:pt idx="13757">
                  <c:v>1.00496336817741E-3</c:v>
                </c:pt>
                <c:pt idx="13758">
                  <c:v>1.00496336817741E-3</c:v>
                </c:pt>
                <c:pt idx="13759">
                  <c:v>1.00496336817741E-3</c:v>
                </c:pt>
                <c:pt idx="13760">
                  <c:v>1.00496336817741E-3</c:v>
                </c:pt>
                <c:pt idx="13761">
                  <c:v>1.00496336817741E-3</c:v>
                </c:pt>
                <c:pt idx="13762">
                  <c:v>1.00496336817741E-3</c:v>
                </c:pt>
                <c:pt idx="13763">
                  <c:v>1.00496336817741E-3</c:v>
                </c:pt>
                <c:pt idx="13764">
                  <c:v>1.00496336817741E-3</c:v>
                </c:pt>
                <c:pt idx="13765">
                  <c:v>1.00496336817741E-3</c:v>
                </c:pt>
                <c:pt idx="13766">
                  <c:v>1.00496336817741E-3</c:v>
                </c:pt>
                <c:pt idx="13767">
                  <c:v>1.00496336817741E-3</c:v>
                </c:pt>
                <c:pt idx="13768">
                  <c:v>1.00496336817741E-3</c:v>
                </c:pt>
                <c:pt idx="13769">
                  <c:v>1.00496336817741E-3</c:v>
                </c:pt>
                <c:pt idx="13770">
                  <c:v>1.00496336817741E-3</c:v>
                </c:pt>
                <c:pt idx="13771">
                  <c:v>1.00496336817741E-3</c:v>
                </c:pt>
                <c:pt idx="13772">
                  <c:v>1.00496336817741E-3</c:v>
                </c:pt>
                <c:pt idx="13773">
                  <c:v>1.00496336817741E-3</c:v>
                </c:pt>
                <c:pt idx="13774">
                  <c:v>1.00496336817741E-3</c:v>
                </c:pt>
                <c:pt idx="13775">
                  <c:v>1.00496336817741E-3</c:v>
                </c:pt>
                <c:pt idx="13776">
                  <c:v>1.00496336817741E-3</c:v>
                </c:pt>
                <c:pt idx="13777">
                  <c:v>1.00496336817741E-3</c:v>
                </c:pt>
                <c:pt idx="13778">
                  <c:v>1.00496336817741E-3</c:v>
                </c:pt>
                <c:pt idx="13779">
                  <c:v>1.00496336817741E-3</c:v>
                </c:pt>
                <c:pt idx="13780">
                  <c:v>1.00496336817741E-3</c:v>
                </c:pt>
                <c:pt idx="13781">
                  <c:v>1.00496336817741E-3</c:v>
                </c:pt>
                <c:pt idx="13782">
                  <c:v>1.00496336817741E-3</c:v>
                </c:pt>
                <c:pt idx="13783">
                  <c:v>1.00496336817741E-3</c:v>
                </c:pt>
                <c:pt idx="13784">
                  <c:v>1.00496336817741E-3</c:v>
                </c:pt>
                <c:pt idx="13785">
                  <c:v>1.00496336817741E-3</c:v>
                </c:pt>
                <c:pt idx="13786">
                  <c:v>1.00496336817741E-3</c:v>
                </c:pt>
                <c:pt idx="13787">
                  <c:v>1.00496336817741E-3</c:v>
                </c:pt>
                <c:pt idx="13788">
                  <c:v>1.00496336817741E-3</c:v>
                </c:pt>
                <c:pt idx="13789">
                  <c:v>1.00496336817741E-3</c:v>
                </c:pt>
                <c:pt idx="13790">
                  <c:v>1.00496336817741E-3</c:v>
                </c:pt>
                <c:pt idx="13791">
                  <c:v>1.00496336817741E-3</c:v>
                </c:pt>
                <c:pt idx="13792">
                  <c:v>1.00496336817741E-3</c:v>
                </c:pt>
                <c:pt idx="13793">
                  <c:v>1.00496336817741E-3</c:v>
                </c:pt>
                <c:pt idx="13794">
                  <c:v>1.00496336817741E-3</c:v>
                </c:pt>
                <c:pt idx="13795">
                  <c:v>1.00496336817741E-3</c:v>
                </c:pt>
                <c:pt idx="13796">
                  <c:v>1.00496336817741E-3</c:v>
                </c:pt>
                <c:pt idx="13797">
                  <c:v>1.00496336817741E-3</c:v>
                </c:pt>
                <c:pt idx="13798">
                  <c:v>1.00496336817741E-3</c:v>
                </c:pt>
                <c:pt idx="13799">
                  <c:v>1.00496336817741E-3</c:v>
                </c:pt>
                <c:pt idx="13800">
                  <c:v>1.00496336817741E-3</c:v>
                </c:pt>
                <c:pt idx="13801">
                  <c:v>1.00496336817741E-3</c:v>
                </c:pt>
                <c:pt idx="13802">
                  <c:v>1.00496336817741E-3</c:v>
                </c:pt>
                <c:pt idx="13803">
                  <c:v>1.00496336817741E-3</c:v>
                </c:pt>
                <c:pt idx="13804">
                  <c:v>1.00496336817741E-3</c:v>
                </c:pt>
                <c:pt idx="13805">
                  <c:v>1.00496336817741E-3</c:v>
                </c:pt>
                <c:pt idx="13806">
                  <c:v>1.00496336817741E-3</c:v>
                </c:pt>
                <c:pt idx="13807">
                  <c:v>1.00496336817741E-3</c:v>
                </c:pt>
                <c:pt idx="13808">
                  <c:v>1.00496336817741E-3</c:v>
                </c:pt>
                <c:pt idx="13809">
                  <c:v>1.00496336817741E-3</c:v>
                </c:pt>
                <c:pt idx="13810">
                  <c:v>1.0124497115612001E-3</c:v>
                </c:pt>
                <c:pt idx="13811">
                  <c:v>1.00496336817741E-3</c:v>
                </c:pt>
                <c:pt idx="13812">
                  <c:v>1.00496336817741E-3</c:v>
                </c:pt>
                <c:pt idx="13813">
                  <c:v>1.00496336817741E-3</c:v>
                </c:pt>
                <c:pt idx="13814">
                  <c:v>1.00496336817741E-3</c:v>
                </c:pt>
                <c:pt idx="13815">
                  <c:v>1.00496336817741E-3</c:v>
                </c:pt>
                <c:pt idx="13816">
                  <c:v>1.00496336817741E-3</c:v>
                </c:pt>
                <c:pt idx="13817">
                  <c:v>1.0124497115612001E-3</c:v>
                </c:pt>
                <c:pt idx="13818">
                  <c:v>1.0124497115612001E-3</c:v>
                </c:pt>
                <c:pt idx="13819">
                  <c:v>1.0124634020030499E-3</c:v>
                </c:pt>
                <c:pt idx="13820">
                  <c:v>1.0124634020030499E-3</c:v>
                </c:pt>
                <c:pt idx="13821">
                  <c:v>1.0049770586192601E-3</c:v>
                </c:pt>
                <c:pt idx="13822">
                  <c:v>1.0124634020030499E-3</c:v>
                </c:pt>
                <c:pt idx="13823">
                  <c:v>1.0124634020030499E-3</c:v>
                </c:pt>
                <c:pt idx="13824">
                  <c:v>1.0124634020030499E-3</c:v>
                </c:pt>
                <c:pt idx="13825">
                  <c:v>1.0124634020030499E-3</c:v>
                </c:pt>
                <c:pt idx="13826">
                  <c:v>1.0124634020030499E-3</c:v>
                </c:pt>
                <c:pt idx="13827">
                  <c:v>1.0124634020030499E-3</c:v>
                </c:pt>
                <c:pt idx="13828">
                  <c:v>1.0124634020030499E-3</c:v>
                </c:pt>
                <c:pt idx="13829">
                  <c:v>1.0124634020030499E-3</c:v>
                </c:pt>
                <c:pt idx="13830">
                  <c:v>1.0124634020030499E-3</c:v>
                </c:pt>
                <c:pt idx="13831">
                  <c:v>1.0124634020030499E-3</c:v>
                </c:pt>
                <c:pt idx="13832">
                  <c:v>1.0124634020030499E-3</c:v>
                </c:pt>
                <c:pt idx="13833">
                  <c:v>1.0124634020030499E-3</c:v>
                </c:pt>
                <c:pt idx="13834">
                  <c:v>1.0124634020030499E-3</c:v>
                </c:pt>
                <c:pt idx="13835">
                  <c:v>1.0124634020030499E-3</c:v>
                </c:pt>
                <c:pt idx="13836">
                  <c:v>1.0124634020030499E-3</c:v>
                </c:pt>
                <c:pt idx="13837">
                  <c:v>1.0124634020030499E-3</c:v>
                </c:pt>
                <c:pt idx="13838">
                  <c:v>1.0124634020030499E-3</c:v>
                </c:pt>
                <c:pt idx="13839">
                  <c:v>1.0124634020030499E-3</c:v>
                </c:pt>
                <c:pt idx="13840">
                  <c:v>1.0124634020030499E-3</c:v>
                </c:pt>
                <c:pt idx="13841">
                  <c:v>1.0124634020030499E-3</c:v>
                </c:pt>
                <c:pt idx="13842">
                  <c:v>1.0124634020030499E-3</c:v>
                </c:pt>
                <c:pt idx="13843">
                  <c:v>1.0124634020030499E-3</c:v>
                </c:pt>
                <c:pt idx="13844">
                  <c:v>1.0124634020030499E-3</c:v>
                </c:pt>
                <c:pt idx="13845">
                  <c:v>1.0124634020030499E-3</c:v>
                </c:pt>
                <c:pt idx="13846">
                  <c:v>1.0124634020030499E-3</c:v>
                </c:pt>
                <c:pt idx="13847">
                  <c:v>1.0124634020030499E-3</c:v>
                </c:pt>
                <c:pt idx="13848">
                  <c:v>1.0124634020030499E-3</c:v>
                </c:pt>
                <c:pt idx="13849">
                  <c:v>1.0124634020030499E-3</c:v>
                </c:pt>
                <c:pt idx="13850">
                  <c:v>1.0124634020030499E-3</c:v>
                </c:pt>
                <c:pt idx="13851">
                  <c:v>1.0124634020030499E-3</c:v>
                </c:pt>
                <c:pt idx="13852">
                  <c:v>1.0124634020030499E-3</c:v>
                </c:pt>
                <c:pt idx="13853">
                  <c:v>1.0124634020030499E-3</c:v>
                </c:pt>
                <c:pt idx="13854">
                  <c:v>1.0124634020030499E-3</c:v>
                </c:pt>
                <c:pt idx="13855">
                  <c:v>1.0124634020030499E-3</c:v>
                </c:pt>
                <c:pt idx="13856">
                  <c:v>1.0124634020030499E-3</c:v>
                </c:pt>
                <c:pt idx="13857">
                  <c:v>1.0124634020030499E-3</c:v>
                </c:pt>
                <c:pt idx="13858">
                  <c:v>1.0124634020030499E-3</c:v>
                </c:pt>
                <c:pt idx="13859">
                  <c:v>1.0124634020030499E-3</c:v>
                </c:pt>
                <c:pt idx="13860">
                  <c:v>1.0124634020030499E-3</c:v>
                </c:pt>
                <c:pt idx="13861">
                  <c:v>1.0124634020030499E-3</c:v>
                </c:pt>
                <c:pt idx="13862">
                  <c:v>1.0124634020030499E-3</c:v>
                </c:pt>
                <c:pt idx="13863">
                  <c:v>1.0124634020030499E-3</c:v>
                </c:pt>
                <c:pt idx="13864">
                  <c:v>1.0124634020030499E-3</c:v>
                </c:pt>
                <c:pt idx="13865">
                  <c:v>1.0124634020030499E-3</c:v>
                </c:pt>
                <c:pt idx="13866">
                  <c:v>1.0124634020030499E-3</c:v>
                </c:pt>
                <c:pt idx="13867">
                  <c:v>1.0124634020030499E-3</c:v>
                </c:pt>
                <c:pt idx="13868">
                  <c:v>1.0124634020030499E-3</c:v>
                </c:pt>
                <c:pt idx="13869">
                  <c:v>1.0124634020030499E-3</c:v>
                </c:pt>
                <c:pt idx="13870">
                  <c:v>1.0124634020030499E-3</c:v>
                </c:pt>
                <c:pt idx="13871">
                  <c:v>1.0124634020030499E-3</c:v>
                </c:pt>
                <c:pt idx="13872">
                  <c:v>1.0124634020030499E-3</c:v>
                </c:pt>
                <c:pt idx="13873">
                  <c:v>1.0124634020030499E-3</c:v>
                </c:pt>
                <c:pt idx="13874">
                  <c:v>1.0124634020030499E-3</c:v>
                </c:pt>
                <c:pt idx="13875">
                  <c:v>1.0124634020030499E-3</c:v>
                </c:pt>
                <c:pt idx="13876">
                  <c:v>1.0124634020030499E-3</c:v>
                </c:pt>
                <c:pt idx="13877">
                  <c:v>1.0124634020030499E-3</c:v>
                </c:pt>
                <c:pt idx="13878">
                  <c:v>1.0124634020030499E-3</c:v>
                </c:pt>
                <c:pt idx="13879">
                  <c:v>1.0124634020030499E-3</c:v>
                </c:pt>
                <c:pt idx="13880">
                  <c:v>1.0124634020030499E-3</c:v>
                </c:pt>
                <c:pt idx="13881">
                  <c:v>1.0124634020030499E-3</c:v>
                </c:pt>
                <c:pt idx="13882">
                  <c:v>1.0124634020030499E-3</c:v>
                </c:pt>
                <c:pt idx="13883">
                  <c:v>1.0124634020030499E-3</c:v>
                </c:pt>
                <c:pt idx="13884">
                  <c:v>1.0124634020030499E-3</c:v>
                </c:pt>
                <c:pt idx="13885">
                  <c:v>1.0124634020030499E-3</c:v>
                </c:pt>
                <c:pt idx="13886">
                  <c:v>1.0124634020030499E-3</c:v>
                </c:pt>
                <c:pt idx="13887">
                  <c:v>1.0124634020030499E-3</c:v>
                </c:pt>
                <c:pt idx="13888">
                  <c:v>1.0124634020030499E-3</c:v>
                </c:pt>
                <c:pt idx="13889">
                  <c:v>1.0124634020030499E-3</c:v>
                </c:pt>
                <c:pt idx="13890">
                  <c:v>1.0124634020030499E-3</c:v>
                </c:pt>
                <c:pt idx="13891">
                  <c:v>1.0124634020030499E-3</c:v>
                </c:pt>
                <c:pt idx="13892">
                  <c:v>1.0124634020030499E-3</c:v>
                </c:pt>
                <c:pt idx="13893">
                  <c:v>1.0124634020030499E-3</c:v>
                </c:pt>
                <c:pt idx="13894">
                  <c:v>1.0124634020030499E-3</c:v>
                </c:pt>
                <c:pt idx="13895">
                  <c:v>1.0124634020030499E-3</c:v>
                </c:pt>
                <c:pt idx="13896">
                  <c:v>1.0124634020030499E-3</c:v>
                </c:pt>
                <c:pt idx="13897">
                  <c:v>1.0124634020030499E-3</c:v>
                </c:pt>
                <c:pt idx="13898">
                  <c:v>1.0124634020030499E-3</c:v>
                </c:pt>
                <c:pt idx="13899">
                  <c:v>1.0124634020030499E-3</c:v>
                </c:pt>
                <c:pt idx="13900">
                  <c:v>1.0124634020030499E-3</c:v>
                </c:pt>
                <c:pt idx="13901">
                  <c:v>1.01994974538684E-3</c:v>
                </c:pt>
                <c:pt idx="13902">
                  <c:v>1.0199633426964301E-3</c:v>
                </c:pt>
                <c:pt idx="13903">
                  <c:v>1.0199633426964301E-3</c:v>
                </c:pt>
                <c:pt idx="13904">
                  <c:v>1.0199633426964301E-3</c:v>
                </c:pt>
                <c:pt idx="13905">
                  <c:v>1.0199633426964301E-3</c:v>
                </c:pt>
                <c:pt idx="13906">
                  <c:v>1.0199633426964301E-3</c:v>
                </c:pt>
                <c:pt idx="13907">
                  <c:v>1.0199633426964301E-3</c:v>
                </c:pt>
                <c:pt idx="13908">
                  <c:v>1.0199633426964301E-3</c:v>
                </c:pt>
                <c:pt idx="13909">
                  <c:v>1.0199633426964301E-3</c:v>
                </c:pt>
                <c:pt idx="13910">
                  <c:v>1.0199633426964301E-3</c:v>
                </c:pt>
                <c:pt idx="13911">
                  <c:v>1.0199633426964301E-3</c:v>
                </c:pt>
                <c:pt idx="13912">
                  <c:v>1.0199633426964301E-3</c:v>
                </c:pt>
                <c:pt idx="13913">
                  <c:v>1.0199633426964301E-3</c:v>
                </c:pt>
                <c:pt idx="13914">
                  <c:v>1.0199633426964301E-3</c:v>
                </c:pt>
                <c:pt idx="13915">
                  <c:v>1.0199633426964301E-3</c:v>
                </c:pt>
                <c:pt idx="13916">
                  <c:v>1.0199633426964301E-3</c:v>
                </c:pt>
                <c:pt idx="13917">
                  <c:v>1.0199633426964301E-3</c:v>
                </c:pt>
                <c:pt idx="13918">
                  <c:v>1.0199633426964301E-3</c:v>
                </c:pt>
                <c:pt idx="13919">
                  <c:v>1.0199633426964301E-3</c:v>
                </c:pt>
                <c:pt idx="13920">
                  <c:v>1.0199633426964301E-3</c:v>
                </c:pt>
                <c:pt idx="13921">
                  <c:v>1.0199633426964301E-3</c:v>
                </c:pt>
                <c:pt idx="13922">
                  <c:v>1.0199633426964301E-3</c:v>
                </c:pt>
                <c:pt idx="13923">
                  <c:v>1.0199633426964301E-3</c:v>
                </c:pt>
                <c:pt idx="13924">
                  <c:v>1.0199633426964301E-3</c:v>
                </c:pt>
                <c:pt idx="13925">
                  <c:v>1.0199633426964301E-3</c:v>
                </c:pt>
                <c:pt idx="13926">
                  <c:v>1.0199633426964301E-3</c:v>
                </c:pt>
                <c:pt idx="13927">
                  <c:v>1.0199633426964301E-3</c:v>
                </c:pt>
                <c:pt idx="13928">
                  <c:v>1.0199633426964301E-3</c:v>
                </c:pt>
                <c:pt idx="13929">
                  <c:v>1.0199633426964301E-3</c:v>
                </c:pt>
                <c:pt idx="13930">
                  <c:v>1.0199633426964301E-3</c:v>
                </c:pt>
                <c:pt idx="13931">
                  <c:v>1.0199633426964301E-3</c:v>
                </c:pt>
                <c:pt idx="13932">
                  <c:v>1.0199633426964301E-3</c:v>
                </c:pt>
                <c:pt idx="13933">
                  <c:v>1.0199633426964301E-3</c:v>
                </c:pt>
                <c:pt idx="13934">
                  <c:v>1.0199633426964301E-3</c:v>
                </c:pt>
                <c:pt idx="13935">
                  <c:v>1.0199633426964301E-3</c:v>
                </c:pt>
                <c:pt idx="13936">
                  <c:v>1.0199633426964301E-3</c:v>
                </c:pt>
                <c:pt idx="13937">
                  <c:v>1.0199633426964301E-3</c:v>
                </c:pt>
                <c:pt idx="13938">
                  <c:v>1.0199633426964301E-3</c:v>
                </c:pt>
                <c:pt idx="13939">
                  <c:v>1.0199633426964301E-3</c:v>
                </c:pt>
                <c:pt idx="13940">
                  <c:v>1.0199633426964301E-3</c:v>
                </c:pt>
                <c:pt idx="13941">
                  <c:v>1.0199633426964301E-3</c:v>
                </c:pt>
                <c:pt idx="13942">
                  <c:v>1.0199633426964301E-3</c:v>
                </c:pt>
                <c:pt idx="13943">
                  <c:v>1.0199633426964301E-3</c:v>
                </c:pt>
                <c:pt idx="13944">
                  <c:v>1.0199633426964301E-3</c:v>
                </c:pt>
                <c:pt idx="13945">
                  <c:v>1.0199633426964301E-3</c:v>
                </c:pt>
                <c:pt idx="13946">
                  <c:v>1.0199633426964301E-3</c:v>
                </c:pt>
                <c:pt idx="13947">
                  <c:v>1.0199633426964301E-3</c:v>
                </c:pt>
                <c:pt idx="13948">
                  <c:v>1.0199633426964301E-3</c:v>
                </c:pt>
                <c:pt idx="13949">
                  <c:v>1.0199633426964301E-3</c:v>
                </c:pt>
                <c:pt idx="13950">
                  <c:v>1.0199633426964301E-3</c:v>
                </c:pt>
                <c:pt idx="13951">
                  <c:v>1.0199633426964301E-3</c:v>
                </c:pt>
                <c:pt idx="13952">
                  <c:v>1.0199633426964301E-3</c:v>
                </c:pt>
                <c:pt idx="13953">
                  <c:v>1.0199633426964301E-3</c:v>
                </c:pt>
                <c:pt idx="13954">
                  <c:v>1.0199633426964301E-3</c:v>
                </c:pt>
                <c:pt idx="13955">
                  <c:v>1.0199633426964301E-3</c:v>
                </c:pt>
                <c:pt idx="13956">
                  <c:v>1.0199633426964301E-3</c:v>
                </c:pt>
                <c:pt idx="13957">
                  <c:v>1.0199633426964301E-3</c:v>
                </c:pt>
                <c:pt idx="13958">
                  <c:v>1.0199633426964301E-3</c:v>
                </c:pt>
                <c:pt idx="13959">
                  <c:v>1.0199633426964301E-3</c:v>
                </c:pt>
                <c:pt idx="13960">
                  <c:v>1.0199633426964301E-3</c:v>
                </c:pt>
                <c:pt idx="13961">
                  <c:v>1.0274496860802199E-3</c:v>
                </c:pt>
                <c:pt idx="13962">
                  <c:v>1.0199633426964301E-3</c:v>
                </c:pt>
                <c:pt idx="13963">
                  <c:v>1.0199633426964301E-3</c:v>
                </c:pt>
                <c:pt idx="13964">
                  <c:v>1.0274496860802199E-3</c:v>
                </c:pt>
                <c:pt idx="13965">
                  <c:v>1.02746328338981E-3</c:v>
                </c:pt>
                <c:pt idx="13966">
                  <c:v>1.01997694000602E-3</c:v>
                </c:pt>
                <c:pt idx="13967">
                  <c:v>1.02746328338981E-3</c:v>
                </c:pt>
                <c:pt idx="13968">
                  <c:v>1.01997694000602E-3</c:v>
                </c:pt>
                <c:pt idx="13969">
                  <c:v>1.02746337652206E-3</c:v>
                </c:pt>
                <c:pt idx="13970">
                  <c:v>1.02746337652206E-3</c:v>
                </c:pt>
                <c:pt idx="13971">
                  <c:v>1.02746337652206E-3</c:v>
                </c:pt>
                <c:pt idx="13972">
                  <c:v>1.02746337652206E-3</c:v>
                </c:pt>
                <c:pt idx="13973">
                  <c:v>1.02746337652206E-3</c:v>
                </c:pt>
                <c:pt idx="13974">
                  <c:v>1.02746337652206E-3</c:v>
                </c:pt>
                <c:pt idx="13975">
                  <c:v>1.02746337652206E-3</c:v>
                </c:pt>
                <c:pt idx="13976">
                  <c:v>1.02746337652206E-3</c:v>
                </c:pt>
                <c:pt idx="13977">
                  <c:v>1.02746337652206E-3</c:v>
                </c:pt>
                <c:pt idx="13978">
                  <c:v>1.02746337652206E-3</c:v>
                </c:pt>
                <c:pt idx="13979">
                  <c:v>1.02746337652206E-3</c:v>
                </c:pt>
                <c:pt idx="13980">
                  <c:v>1.02746337652206E-3</c:v>
                </c:pt>
                <c:pt idx="13981">
                  <c:v>1.02746337652206E-3</c:v>
                </c:pt>
                <c:pt idx="13982">
                  <c:v>1.02746337652206E-3</c:v>
                </c:pt>
                <c:pt idx="13983">
                  <c:v>1.02746337652206E-3</c:v>
                </c:pt>
                <c:pt idx="13984">
                  <c:v>1.02746337652206E-3</c:v>
                </c:pt>
                <c:pt idx="13985">
                  <c:v>1.02746337652206E-3</c:v>
                </c:pt>
                <c:pt idx="13986">
                  <c:v>1.02746337652206E-3</c:v>
                </c:pt>
                <c:pt idx="13987">
                  <c:v>1.02746337652206E-3</c:v>
                </c:pt>
                <c:pt idx="13988">
                  <c:v>1.02746337652206E-3</c:v>
                </c:pt>
                <c:pt idx="13989">
                  <c:v>1.02746337652206E-3</c:v>
                </c:pt>
                <c:pt idx="13990">
                  <c:v>1.02746337652206E-3</c:v>
                </c:pt>
                <c:pt idx="13991">
                  <c:v>1.02746337652206E-3</c:v>
                </c:pt>
                <c:pt idx="13992">
                  <c:v>1.02746337652206E-3</c:v>
                </c:pt>
                <c:pt idx="13993">
                  <c:v>1.02746337652206E-3</c:v>
                </c:pt>
                <c:pt idx="13994">
                  <c:v>1.02746337652206E-3</c:v>
                </c:pt>
                <c:pt idx="13995">
                  <c:v>1.02746337652206E-3</c:v>
                </c:pt>
                <c:pt idx="13996">
                  <c:v>1.02746337652206E-3</c:v>
                </c:pt>
                <c:pt idx="13997">
                  <c:v>1.02746337652206E-3</c:v>
                </c:pt>
                <c:pt idx="13998">
                  <c:v>1.02746337652206E-3</c:v>
                </c:pt>
                <c:pt idx="13999">
                  <c:v>1.02746337652206E-3</c:v>
                </c:pt>
                <c:pt idx="14000">
                  <c:v>1.02746337652206E-3</c:v>
                </c:pt>
                <c:pt idx="14001">
                  <c:v>1.02746337652206E-3</c:v>
                </c:pt>
                <c:pt idx="14002">
                  <c:v>1.02746337652206E-3</c:v>
                </c:pt>
                <c:pt idx="14003">
                  <c:v>1.02746337652206E-3</c:v>
                </c:pt>
                <c:pt idx="14004">
                  <c:v>1.02746337652206E-3</c:v>
                </c:pt>
                <c:pt idx="14005">
                  <c:v>1.02746337652206E-3</c:v>
                </c:pt>
                <c:pt idx="14006">
                  <c:v>1.02746337652206E-3</c:v>
                </c:pt>
                <c:pt idx="14007">
                  <c:v>1.02746337652206E-3</c:v>
                </c:pt>
                <c:pt idx="14008">
                  <c:v>1.02746337652206E-3</c:v>
                </c:pt>
                <c:pt idx="14009">
                  <c:v>1.02746337652206E-3</c:v>
                </c:pt>
                <c:pt idx="14010">
                  <c:v>1.02746337652206E-3</c:v>
                </c:pt>
                <c:pt idx="14011">
                  <c:v>1.02746337652206E-3</c:v>
                </c:pt>
                <c:pt idx="14012">
                  <c:v>1.02746337652206E-3</c:v>
                </c:pt>
                <c:pt idx="14013">
                  <c:v>1.02746337652206E-3</c:v>
                </c:pt>
                <c:pt idx="14014">
                  <c:v>1.02746337652206E-3</c:v>
                </c:pt>
                <c:pt idx="14015">
                  <c:v>1.02746337652206E-3</c:v>
                </c:pt>
                <c:pt idx="14016">
                  <c:v>1.02746337652206E-3</c:v>
                </c:pt>
                <c:pt idx="14017">
                  <c:v>1.02746337652206E-3</c:v>
                </c:pt>
                <c:pt idx="14018">
                  <c:v>1.02746337652206E-3</c:v>
                </c:pt>
                <c:pt idx="14019">
                  <c:v>1.02746337652206E-3</c:v>
                </c:pt>
                <c:pt idx="14020">
                  <c:v>1.02746337652206E-3</c:v>
                </c:pt>
                <c:pt idx="14021">
                  <c:v>1.02746337652206E-3</c:v>
                </c:pt>
                <c:pt idx="14022">
                  <c:v>1.02746337652206E-3</c:v>
                </c:pt>
                <c:pt idx="14023">
                  <c:v>1.02746337652206E-3</c:v>
                </c:pt>
                <c:pt idx="14024">
                  <c:v>1.02746337652206E-3</c:v>
                </c:pt>
                <c:pt idx="14025">
                  <c:v>1.02746337652206E-3</c:v>
                </c:pt>
                <c:pt idx="14026">
                  <c:v>1.02746337652206E-3</c:v>
                </c:pt>
                <c:pt idx="14027">
                  <c:v>1.02746337652206E-3</c:v>
                </c:pt>
                <c:pt idx="14028">
                  <c:v>1.02746337652206E-3</c:v>
                </c:pt>
                <c:pt idx="14029">
                  <c:v>1.02746337652206E-3</c:v>
                </c:pt>
                <c:pt idx="14030">
                  <c:v>1.02746337652206E-3</c:v>
                </c:pt>
                <c:pt idx="14031">
                  <c:v>1.02746337652206E-3</c:v>
                </c:pt>
                <c:pt idx="14032">
                  <c:v>1.0349497199058501E-3</c:v>
                </c:pt>
                <c:pt idx="14033">
                  <c:v>1.02746337652206E-3</c:v>
                </c:pt>
                <c:pt idx="14034">
                  <c:v>1.02746337652206E-3</c:v>
                </c:pt>
                <c:pt idx="14035">
                  <c:v>1.02746337652206E-3</c:v>
                </c:pt>
                <c:pt idx="14036">
                  <c:v>1.03496331721544E-3</c:v>
                </c:pt>
                <c:pt idx="14037">
                  <c:v>1.0274769738316499E-3</c:v>
                </c:pt>
                <c:pt idx="14038">
                  <c:v>1.0274769738316499E-3</c:v>
                </c:pt>
                <c:pt idx="14039">
                  <c:v>1.03496331721544E-3</c:v>
                </c:pt>
                <c:pt idx="14040">
                  <c:v>1.0349634103476999E-3</c:v>
                </c:pt>
                <c:pt idx="14041">
                  <c:v>1.0349634103476999E-3</c:v>
                </c:pt>
                <c:pt idx="14042">
                  <c:v>1.0274770669639101E-3</c:v>
                </c:pt>
                <c:pt idx="14043">
                  <c:v>1.0349634103476999E-3</c:v>
                </c:pt>
                <c:pt idx="14044">
                  <c:v>1.0349634103476999E-3</c:v>
                </c:pt>
                <c:pt idx="14045">
                  <c:v>1.0349634103476999E-3</c:v>
                </c:pt>
                <c:pt idx="14046">
                  <c:v>1.0349634103476999E-3</c:v>
                </c:pt>
                <c:pt idx="14047">
                  <c:v>1.0349634103476999E-3</c:v>
                </c:pt>
                <c:pt idx="14048">
                  <c:v>1.0349634103476999E-3</c:v>
                </c:pt>
                <c:pt idx="14049">
                  <c:v>1.0349634103476999E-3</c:v>
                </c:pt>
                <c:pt idx="14050">
                  <c:v>1.0349634103476999E-3</c:v>
                </c:pt>
                <c:pt idx="14051">
                  <c:v>1.0349634103476999E-3</c:v>
                </c:pt>
                <c:pt idx="14052">
                  <c:v>1.0349634103476999E-3</c:v>
                </c:pt>
                <c:pt idx="14053">
                  <c:v>1.0349634103476999E-3</c:v>
                </c:pt>
                <c:pt idx="14054">
                  <c:v>1.0349634103476999E-3</c:v>
                </c:pt>
                <c:pt idx="14055">
                  <c:v>1.0349634103476999E-3</c:v>
                </c:pt>
                <c:pt idx="14056">
                  <c:v>1.0349634103476999E-3</c:v>
                </c:pt>
                <c:pt idx="14057">
                  <c:v>1.0349634103476999E-3</c:v>
                </c:pt>
                <c:pt idx="14058">
                  <c:v>1.0349634103476999E-3</c:v>
                </c:pt>
                <c:pt idx="14059">
                  <c:v>1.0349634103476999E-3</c:v>
                </c:pt>
                <c:pt idx="14060">
                  <c:v>1.0349634103476999E-3</c:v>
                </c:pt>
                <c:pt idx="14061">
                  <c:v>1.0349634103476999E-3</c:v>
                </c:pt>
                <c:pt idx="14062">
                  <c:v>1.0349634103476999E-3</c:v>
                </c:pt>
                <c:pt idx="14063">
                  <c:v>1.0349634103476999E-3</c:v>
                </c:pt>
                <c:pt idx="14064">
                  <c:v>1.0349634103476999E-3</c:v>
                </c:pt>
                <c:pt idx="14065">
                  <c:v>1.0349634103476999E-3</c:v>
                </c:pt>
                <c:pt idx="14066">
                  <c:v>1.0349634103476999E-3</c:v>
                </c:pt>
                <c:pt idx="14067">
                  <c:v>1.0349634103476999E-3</c:v>
                </c:pt>
                <c:pt idx="14068">
                  <c:v>1.0349634103476999E-3</c:v>
                </c:pt>
                <c:pt idx="14069">
                  <c:v>1.0349634103476999E-3</c:v>
                </c:pt>
                <c:pt idx="14070">
                  <c:v>1.0349634103476999E-3</c:v>
                </c:pt>
                <c:pt idx="14071">
                  <c:v>1.0349634103476999E-3</c:v>
                </c:pt>
                <c:pt idx="14072">
                  <c:v>1.0349634103476999E-3</c:v>
                </c:pt>
                <c:pt idx="14073">
                  <c:v>1.0349634103476999E-3</c:v>
                </c:pt>
                <c:pt idx="14074">
                  <c:v>1.0349634103476999E-3</c:v>
                </c:pt>
                <c:pt idx="14075">
                  <c:v>1.0349634103476999E-3</c:v>
                </c:pt>
                <c:pt idx="14076">
                  <c:v>1.0349634103476999E-3</c:v>
                </c:pt>
                <c:pt idx="14077">
                  <c:v>1.0349634103476999E-3</c:v>
                </c:pt>
                <c:pt idx="14078">
                  <c:v>1.0349634103476999E-3</c:v>
                </c:pt>
                <c:pt idx="14079">
                  <c:v>1.0349634103476999E-3</c:v>
                </c:pt>
                <c:pt idx="14080">
                  <c:v>1.0349634103476999E-3</c:v>
                </c:pt>
                <c:pt idx="14081">
                  <c:v>1.0349634103476999E-3</c:v>
                </c:pt>
                <c:pt idx="14082">
                  <c:v>1.0349634103476999E-3</c:v>
                </c:pt>
                <c:pt idx="14083">
                  <c:v>1.0349634103476999E-3</c:v>
                </c:pt>
                <c:pt idx="14084">
                  <c:v>1.0349634103476999E-3</c:v>
                </c:pt>
                <c:pt idx="14085">
                  <c:v>1.0349634103476999E-3</c:v>
                </c:pt>
                <c:pt idx="14086">
                  <c:v>1.0349634103476999E-3</c:v>
                </c:pt>
                <c:pt idx="14087">
                  <c:v>1.0349634103476999E-3</c:v>
                </c:pt>
                <c:pt idx="14088">
                  <c:v>1.0349634103476999E-3</c:v>
                </c:pt>
                <c:pt idx="14089">
                  <c:v>1.0349634103476999E-3</c:v>
                </c:pt>
                <c:pt idx="14090">
                  <c:v>1.0349634103476999E-3</c:v>
                </c:pt>
                <c:pt idx="14091">
                  <c:v>1.0349634103476999E-3</c:v>
                </c:pt>
                <c:pt idx="14092">
                  <c:v>1.0349634103476999E-3</c:v>
                </c:pt>
                <c:pt idx="14093">
                  <c:v>1.0349634103476999E-3</c:v>
                </c:pt>
                <c:pt idx="14094">
                  <c:v>1.0349634103476999E-3</c:v>
                </c:pt>
                <c:pt idx="14095">
                  <c:v>1.0349634103476999E-3</c:v>
                </c:pt>
                <c:pt idx="14096">
                  <c:v>1.0349634103476999E-3</c:v>
                </c:pt>
                <c:pt idx="14097">
                  <c:v>1.0349634103476999E-3</c:v>
                </c:pt>
                <c:pt idx="14098">
                  <c:v>1.0349634103476999E-3</c:v>
                </c:pt>
                <c:pt idx="14099">
                  <c:v>1.0349634103476999E-3</c:v>
                </c:pt>
                <c:pt idx="14100">
                  <c:v>1.0349634103476999E-3</c:v>
                </c:pt>
                <c:pt idx="14101">
                  <c:v>1.0349634103476999E-3</c:v>
                </c:pt>
                <c:pt idx="14102">
                  <c:v>1.0349634103476999E-3</c:v>
                </c:pt>
                <c:pt idx="14103">
                  <c:v>1.0349634103476999E-3</c:v>
                </c:pt>
                <c:pt idx="14104">
                  <c:v>1.0349634103476999E-3</c:v>
                </c:pt>
                <c:pt idx="14105">
                  <c:v>1.0349634103476999E-3</c:v>
                </c:pt>
                <c:pt idx="14106">
                  <c:v>1.0349634103476999E-3</c:v>
                </c:pt>
                <c:pt idx="14107">
                  <c:v>1.0349634103476999E-3</c:v>
                </c:pt>
                <c:pt idx="14108">
                  <c:v>1.0349634103476999E-3</c:v>
                </c:pt>
                <c:pt idx="14109">
                  <c:v>1.0349634103476999E-3</c:v>
                </c:pt>
                <c:pt idx="14110">
                  <c:v>1.0349634103476999E-3</c:v>
                </c:pt>
                <c:pt idx="14111">
                  <c:v>1.0349634103476999E-3</c:v>
                </c:pt>
                <c:pt idx="14112">
                  <c:v>1.0349634103476999E-3</c:v>
                </c:pt>
                <c:pt idx="14113">
                  <c:v>1.0349634103476999E-3</c:v>
                </c:pt>
                <c:pt idx="14114">
                  <c:v>1.0349634103476999E-3</c:v>
                </c:pt>
                <c:pt idx="14115">
                  <c:v>1.0349634103476999E-3</c:v>
                </c:pt>
                <c:pt idx="14116">
                  <c:v>1.0349634103476999E-3</c:v>
                </c:pt>
                <c:pt idx="14117">
                  <c:v>1.0349634103476999E-3</c:v>
                </c:pt>
                <c:pt idx="14118">
                  <c:v>1.0349634103476999E-3</c:v>
                </c:pt>
                <c:pt idx="14119">
                  <c:v>1.0349634103476999E-3</c:v>
                </c:pt>
                <c:pt idx="14120">
                  <c:v>1.04244975373149E-3</c:v>
                </c:pt>
                <c:pt idx="14121">
                  <c:v>1.04244975373149E-3</c:v>
                </c:pt>
                <c:pt idx="14122">
                  <c:v>1.0424633510410801E-3</c:v>
                </c:pt>
                <c:pt idx="14123">
                  <c:v>1.0424633510410801E-3</c:v>
                </c:pt>
                <c:pt idx="14124">
                  <c:v>1.0424633510410801E-3</c:v>
                </c:pt>
                <c:pt idx="14125">
                  <c:v>1.0424633510410801E-3</c:v>
                </c:pt>
                <c:pt idx="14126">
                  <c:v>1.0424633510410801E-3</c:v>
                </c:pt>
                <c:pt idx="14127">
                  <c:v>1.0424633510410801E-3</c:v>
                </c:pt>
                <c:pt idx="14128">
                  <c:v>1.0424633510410801E-3</c:v>
                </c:pt>
                <c:pt idx="14129">
                  <c:v>1.0424633510410801E-3</c:v>
                </c:pt>
                <c:pt idx="14130">
                  <c:v>1.0424633510410801E-3</c:v>
                </c:pt>
                <c:pt idx="14131">
                  <c:v>1.0424633510410801E-3</c:v>
                </c:pt>
                <c:pt idx="14132">
                  <c:v>1.0424633510410801E-3</c:v>
                </c:pt>
                <c:pt idx="14133">
                  <c:v>1.0424633510410801E-3</c:v>
                </c:pt>
                <c:pt idx="14134">
                  <c:v>1.0424633510410801E-3</c:v>
                </c:pt>
                <c:pt idx="14135">
                  <c:v>1.0424633510410801E-3</c:v>
                </c:pt>
                <c:pt idx="14136">
                  <c:v>1.0424633510410801E-3</c:v>
                </c:pt>
                <c:pt idx="14137">
                  <c:v>1.0424633510410801E-3</c:v>
                </c:pt>
                <c:pt idx="14138">
                  <c:v>1.0424633510410801E-3</c:v>
                </c:pt>
                <c:pt idx="14139">
                  <c:v>1.0424633510410801E-3</c:v>
                </c:pt>
                <c:pt idx="14140">
                  <c:v>1.0424633510410801E-3</c:v>
                </c:pt>
                <c:pt idx="14141">
                  <c:v>1.0424633510410801E-3</c:v>
                </c:pt>
                <c:pt idx="14142">
                  <c:v>1.0424633510410801E-3</c:v>
                </c:pt>
                <c:pt idx="14143">
                  <c:v>1.0424633510410801E-3</c:v>
                </c:pt>
                <c:pt idx="14144">
                  <c:v>1.0424633510410801E-3</c:v>
                </c:pt>
                <c:pt idx="14145">
                  <c:v>1.0424633510410801E-3</c:v>
                </c:pt>
                <c:pt idx="14146">
                  <c:v>1.0424633510410801E-3</c:v>
                </c:pt>
                <c:pt idx="14147">
                  <c:v>1.0424633510410801E-3</c:v>
                </c:pt>
                <c:pt idx="14148">
                  <c:v>1.0424633510410801E-3</c:v>
                </c:pt>
                <c:pt idx="14149">
                  <c:v>1.0424633510410801E-3</c:v>
                </c:pt>
                <c:pt idx="14150">
                  <c:v>1.0424633510410801E-3</c:v>
                </c:pt>
                <c:pt idx="14151">
                  <c:v>1.0424633510410801E-3</c:v>
                </c:pt>
                <c:pt idx="14152">
                  <c:v>1.0424633510410801E-3</c:v>
                </c:pt>
                <c:pt idx="14153">
                  <c:v>1.0424633510410801E-3</c:v>
                </c:pt>
                <c:pt idx="14154">
                  <c:v>1.0424633510410801E-3</c:v>
                </c:pt>
                <c:pt idx="14155">
                  <c:v>1.0424633510410801E-3</c:v>
                </c:pt>
                <c:pt idx="14156">
                  <c:v>1.0424633510410801E-3</c:v>
                </c:pt>
                <c:pt idx="14157">
                  <c:v>1.0424633510410801E-3</c:v>
                </c:pt>
                <c:pt idx="14158">
                  <c:v>1.0424633510410801E-3</c:v>
                </c:pt>
                <c:pt idx="14159">
                  <c:v>1.0424633510410801E-3</c:v>
                </c:pt>
                <c:pt idx="14160">
                  <c:v>1.0424633510410801E-3</c:v>
                </c:pt>
                <c:pt idx="14161">
                  <c:v>1.0424633510410801E-3</c:v>
                </c:pt>
                <c:pt idx="14162">
                  <c:v>1.0424633510410801E-3</c:v>
                </c:pt>
                <c:pt idx="14163">
                  <c:v>1.0424633510410801E-3</c:v>
                </c:pt>
                <c:pt idx="14164">
                  <c:v>1.0424633510410801E-3</c:v>
                </c:pt>
                <c:pt idx="14165">
                  <c:v>1.0424633510410801E-3</c:v>
                </c:pt>
                <c:pt idx="14166">
                  <c:v>1.0424633510410801E-3</c:v>
                </c:pt>
                <c:pt idx="14167">
                  <c:v>1.0424633510410801E-3</c:v>
                </c:pt>
                <c:pt idx="14168">
                  <c:v>1.0424633510410801E-3</c:v>
                </c:pt>
                <c:pt idx="14169">
                  <c:v>1.0424633510410801E-3</c:v>
                </c:pt>
                <c:pt idx="14170">
                  <c:v>1.0424633510410801E-3</c:v>
                </c:pt>
                <c:pt idx="14171">
                  <c:v>1.0424633510410801E-3</c:v>
                </c:pt>
                <c:pt idx="14172">
                  <c:v>1.0424633510410801E-3</c:v>
                </c:pt>
                <c:pt idx="14173">
                  <c:v>1.0424633510410801E-3</c:v>
                </c:pt>
                <c:pt idx="14174">
                  <c:v>1.0424633510410801E-3</c:v>
                </c:pt>
                <c:pt idx="14175">
                  <c:v>1.0424633510410801E-3</c:v>
                </c:pt>
                <c:pt idx="14176">
                  <c:v>1.0424633510410801E-3</c:v>
                </c:pt>
                <c:pt idx="14177">
                  <c:v>1.0424633510410801E-3</c:v>
                </c:pt>
                <c:pt idx="14178">
                  <c:v>1.0424633510410801E-3</c:v>
                </c:pt>
                <c:pt idx="14179">
                  <c:v>1.0424633510410801E-3</c:v>
                </c:pt>
                <c:pt idx="14180">
                  <c:v>1.0424633510410801E-3</c:v>
                </c:pt>
                <c:pt idx="14181">
                  <c:v>1.0424633510410801E-3</c:v>
                </c:pt>
                <c:pt idx="14182">
                  <c:v>1.0424633510410801E-3</c:v>
                </c:pt>
                <c:pt idx="14183">
                  <c:v>1.0424633510410801E-3</c:v>
                </c:pt>
                <c:pt idx="14184">
                  <c:v>1.0424633510410801E-3</c:v>
                </c:pt>
                <c:pt idx="14185">
                  <c:v>1.0424633510410801E-3</c:v>
                </c:pt>
                <c:pt idx="14186">
                  <c:v>1.0424633510410801E-3</c:v>
                </c:pt>
                <c:pt idx="14187">
                  <c:v>1.0424633510410801E-3</c:v>
                </c:pt>
                <c:pt idx="14188">
                  <c:v>1.0424633510410801E-3</c:v>
                </c:pt>
                <c:pt idx="14189">
                  <c:v>1.0424633510410801E-3</c:v>
                </c:pt>
                <c:pt idx="14190">
                  <c:v>1.0424633510410801E-3</c:v>
                </c:pt>
                <c:pt idx="14191">
                  <c:v>1.0424633510410801E-3</c:v>
                </c:pt>
                <c:pt idx="14192">
                  <c:v>1.0424633510410801E-3</c:v>
                </c:pt>
                <c:pt idx="14193">
                  <c:v>1.0499496944248699E-3</c:v>
                </c:pt>
                <c:pt idx="14194">
                  <c:v>1.0424633510410801E-3</c:v>
                </c:pt>
                <c:pt idx="14195">
                  <c:v>1.0424633510410801E-3</c:v>
                </c:pt>
                <c:pt idx="14196">
                  <c:v>1.0424633510410801E-3</c:v>
                </c:pt>
                <c:pt idx="14197">
                  <c:v>1.0424633510410801E-3</c:v>
                </c:pt>
                <c:pt idx="14198">
                  <c:v>1.0499496944248699E-3</c:v>
                </c:pt>
                <c:pt idx="14199">
                  <c:v>1.0424633510410801E-3</c:v>
                </c:pt>
                <c:pt idx="14200">
                  <c:v>1.0499496944248699E-3</c:v>
                </c:pt>
                <c:pt idx="14201">
                  <c:v>1.0499496944248699E-3</c:v>
                </c:pt>
                <c:pt idx="14202">
                  <c:v>1.0424633510410801E-3</c:v>
                </c:pt>
                <c:pt idx="14203">
                  <c:v>1.0499496944248699E-3</c:v>
                </c:pt>
                <c:pt idx="14204">
                  <c:v>1.04996338486671E-3</c:v>
                </c:pt>
                <c:pt idx="14205">
                  <c:v>1.04996338486671E-3</c:v>
                </c:pt>
                <c:pt idx="14206">
                  <c:v>1.04996338486671E-3</c:v>
                </c:pt>
                <c:pt idx="14207">
                  <c:v>1.04996338486671E-3</c:v>
                </c:pt>
                <c:pt idx="14208">
                  <c:v>1.04996338486671E-3</c:v>
                </c:pt>
                <c:pt idx="14209">
                  <c:v>1.04996338486671E-3</c:v>
                </c:pt>
                <c:pt idx="14210">
                  <c:v>1.04996338486671E-3</c:v>
                </c:pt>
                <c:pt idx="14211">
                  <c:v>1.04996338486671E-3</c:v>
                </c:pt>
                <c:pt idx="14212">
                  <c:v>1.04996338486671E-3</c:v>
                </c:pt>
                <c:pt idx="14213">
                  <c:v>1.04996338486671E-3</c:v>
                </c:pt>
                <c:pt idx="14214">
                  <c:v>1.04996338486671E-3</c:v>
                </c:pt>
                <c:pt idx="14215">
                  <c:v>1.04996338486671E-3</c:v>
                </c:pt>
                <c:pt idx="14216">
                  <c:v>1.04996338486671E-3</c:v>
                </c:pt>
                <c:pt idx="14217">
                  <c:v>1.04996338486671E-3</c:v>
                </c:pt>
                <c:pt idx="14218">
                  <c:v>1.04996338486671E-3</c:v>
                </c:pt>
                <c:pt idx="14219">
                  <c:v>1.04996338486671E-3</c:v>
                </c:pt>
                <c:pt idx="14220">
                  <c:v>1.04996338486671E-3</c:v>
                </c:pt>
                <c:pt idx="14221">
                  <c:v>1.04996338486671E-3</c:v>
                </c:pt>
                <c:pt idx="14222">
                  <c:v>1.04996338486671E-3</c:v>
                </c:pt>
                <c:pt idx="14223">
                  <c:v>1.04996338486671E-3</c:v>
                </c:pt>
                <c:pt idx="14224">
                  <c:v>1.04996338486671E-3</c:v>
                </c:pt>
                <c:pt idx="14225">
                  <c:v>1.04996338486671E-3</c:v>
                </c:pt>
                <c:pt idx="14226">
                  <c:v>1.04996338486671E-3</c:v>
                </c:pt>
                <c:pt idx="14227">
                  <c:v>1.04996338486671E-3</c:v>
                </c:pt>
                <c:pt idx="14228">
                  <c:v>1.04996338486671E-3</c:v>
                </c:pt>
                <c:pt idx="14229">
                  <c:v>1.04996338486671E-3</c:v>
                </c:pt>
                <c:pt idx="14230">
                  <c:v>1.04996338486671E-3</c:v>
                </c:pt>
                <c:pt idx="14231">
                  <c:v>1.04996338486671E-3</c:v>
                </c:pt>
                <c:pt idx="14232">
                  <c:v>1.04996338486671E-3</c:v>
                </c:pt>
                <c:pt idx="14233">
                  <c:v>1.04996338486671E-3</c:v>
                </c:pt>
                <c:pt idx="14234">
                  <c:v>1.04996338486671E-3</c:v>
                </c:pt>
                <c:pt idx="14235">
                  <c:v>1.04996338486671E-3</c:v>
                </c:pt>
                <c:pt idx="14236">
                  <c:v>1.04996338486671E-3</c:v>
                </c:pt>
                <c:pt idx="14237">
                  <c:v>1.04996338486671E-3</c:v>
                </c:pt>
                <c:pt idx="14238">
                  <c:v>1.04996338486671E-3</c:v>
                </c:pt>
                <c:pt idx="14239">
                  <c:v>1.04996338486671E-3</c:v>
                </c:pt>
                <c:pt idx="14240">
                  <c:v>1.04996338486671E-3</c:v>
                </c:pt>
                <c:pt idx="14241">
                  <c:v>1.04996338486671E-3</c:v>
                </c:pt>
                <c:pt idx="14242">
                  <c:v>1.04996338486671E-3</c:v>
                </c:pt>
                <c:pt idx="14243">
                  <c:v>1.04996338486671E-3</c:v>
                </c:pt>
                <c:pt idx="14244">
                  <c:v>1.04996338486671E-3</c:v>
                </c:pt>
                <c:pt idx="14245">
                  <c:v>1.04996338486671E-3</c:v>
                </c:pt>
                <c:pt idx="14246">
                  <c:v>1.04996338486671E-3</c:v>
                </c:pt>
                <c:pt idx="14247">
                  <c:v>1.04996338486671E-3</c:v>
                </c:pt>
                <c:pt idx="14248">
                  <c:v>1.04996338486671E-3</c:v>
                </c:pt>
                <c:pt idx="14249">
                  <c:v>1.04996338486671E-3</c:v>
                </c:pt>
                <c:pt idx="14250">
                  <c:v>1.04996338486671E-3</c:v>
                </c:pt>
                <c:pt idx="14251">
                  <c:v>1.04996338486671E-3</c:v>
                </c:pt>
                <c:pt idx="14252">
                  <c:v>1.04996338486671E-3</c:v>
                </c:pt>
                <c:pt idx="14253">
                  <c:v>1.04996338486671E-3</c:v>
                </c:pt>
                <c:pt idx="14254">
                  <c:v>1.04996338486671E-3</c:v>
                </c:pt>
                <c:pt idx="14255">
                  <c:v>1.04996338486671E-3</c:v>
                </c:pt>
                <c:pt idx="14256">
                  <c:v>1.04996338486671E-3</c:v>
                </c:pt>
                <c:pt idx="14257">
                  <c:v>1.04996338486671E-3</c:v>
                </c:pt>
                <c:pt idx="14258">
                  <c:v>1.04996338486671E-3</c:v>
                </c:pt>
                <c:pt idx="14259">
                  <c:v>1.04996338486671E-3</c:v>
                </c:pt>
                <c:pt idx="14260">
                  <c:v>1.04996338486671E-3</c:v>
                </c:pt>
                <c:pt idx="14261">
                  <c:v>1.04996338486671E-3</c:v>
                </c:pt>
                <c:pt idx="14262">
                  <c:v>1.04996338486671E-3</c:v>
                </c:pt>
                <c:pt idx="14263">
                  <c:v>1.04996338486671E-3</c:v>
                </c:pt>
                <c:pt idx="14264">
                  <c:v>1.04996338486671E-3</c:v>
                </c:pt>
                <c:pt idx="14265">
                  <c:v>1.04996338486671E-3</c:v>
                </c:pt>
                <c:pt idx="14266">
                  <c:v>1.04996338486671E-3</c:v>
                </c:pt>
                <c:pt idx="14267">
                  <c:v>1.04996338486671E-3</c:v>
                </c:pt>
                <c:pt idx="14268">
                  <c:v>1.04996338486671E-3</c:v>
                </c:pt>
                <c:pt idx="14269">
                  <c:v>1.04996338486671E-3</c:v>
                </c:pt>
                <c:pt idx="14270">
                  <c:v>1.04996338486671E-3</c:v>
                </c:pt>
                <c:pt idx="14271">
                  <c:v>1.04996338486671E-3</c:v>
                </c:pt>
                <c:pt idx="14272">
                  <c:v>1.0574497282505001E-3</c:v>
                </c:pt>
                <c:pt idx="14273">
                  <c:v>1.04996338486671E-3</c:v>
                </c:pt>
                <c:pt idx="14274">
                  <c:v>1.04996338486671E-3</c:v>
                </c:pt>
                <c:pt idx="14275">
                  <c:v>1.04996338486671E-3</c:v>
                </c:pt>
                <c:pt idx="14276">
                  <c:v>1.04996338486671E-3</c:v>
                </c:pt>
                <c:pt idx="14277">
                  <c:v>1.0574497282505001E-3</c:v>
                </c:pt>
                <c:pt idx="14278">
                  <c:v>1.0574497282505001E-3</c:v>
                </c:pt>
                <c:pt idx="14279">
                  <c:v>1.04996338486671E-3</c:v>
                </c:pt>
                <c:pt idx="14280">
                  <c:v>1.0574497282505001E-3</c:v>
                </c:pt>
                <c:pt idx="14281">
                  <c:v>1.04996338486671E-3</c:v>
                </c:pt>
                <c:pt idx="14282">
                  <c:v>1.0574497282505001E-3</c:v>
                </c:pt>
                <c:pt idx="14283">
                  <c:v>1.04996338486671E-3</c:v>
                </c:pt>
                <c:pt idx="14284">
                  <c:v>1.0574497282505001E-3</c:v>
                </c:pt>
                <c:pt idx="14285">
                  <c:v>1.0574634186923499E-3</c:v>
                </c:pt>
                <c:pt idx="14286">
                  <c:v>1.0574634186923499E-3</c:v>
                </c:pt>
                <c:pt idx="14287">
                  <c:v>1.0574634186923499E-3</c:v>
                </c:pt>
                <c:pt idx="14288">
                  <c:v>1.0574634186923499E-3</c:v>
                </c:pt>
                <c:pt idx="14289">
                  <c:v>1.0574634186923499E-3</c:v>
                </c:pt>
                <c:pt idx="14290">
                  <c:v>1.0574634186923499E-3</c:v>
                </c:pt>
                <c:pt idx="14291">
                  <c:v>1.0574634186923499E-3</c:v>
                </c:pt>
                <c:pt idx="14292">
                  <c:v>1.0574634186923499E-3</c:v>
                </c:pt>
                <c:pt idx="14293">
                  <c:v>1.0574634186923499E-3</c:v>
                </c:pt>
                <c:pt idx="14294">
                  <c:v>1.0574634186923499E-3</c:v>
                </c:pt>
                <c:pt idx="14295">
                  <c:v>1.0574634186923499E-3</c:v>
                </c:pt>
                <c:pt idx="14296">
                  <c:v>1.0574634186923499E-3</c:v>
                </c:pt>
                <c:pt idx="14297">
                  <c:v>1.0574634186923499E-3</c:v>
                </c:pt>
                <c:pt idx="14298">
                  <c:v>1.0574634186923499E-3</c:v>
                </c:pt>
                <c:pt idx="14299">
                  <c:v>1.0574634186923499E-3</c:v>
                </c:pt>
                <c:pt idx="14300">
                  <c:v>1.0574634186923499E-3</c:v>
                </c:pt>
                <c:pt idx="14301">
                  <c:v>1.0574634186923499E-3</c:v>
                </c:pt>
                <c:pt idx="14302">
                  <c:v>1.0574634186923499E-3</c:v>
                </c:pt>
                <c:pt idx="14303">
                  <c:v>1.0574634186923499E-3</c:v>
                </c:pt>
                <c:pt idx="14304">
                  <c:v>1.0574634186923499E-3</c:v>
                </c:pt>
                <c:pt idx="14305">
                  <c:v>1.0574634186923499E-3</c:v>
                </c:pt>
                <c:pt idx="14306">
                  <c:v>1.0574634186923499E-3</c:v>
                </c:pt>
                <c:pt idx="14307">
                  <c:v>1.0574634186923499E-3</c:v>
                </c:pt>
                <c:pt idx="14308">
                  <c:v>1.0574634186923499E-3</c:v>
                </c:pt>
                <c:pt idx="14309">
                  <c:v>1.0574634186923499E-3</c:v>
                </c:pt>
                <c:pt idx="14310">
                  <c:v>1.0574634186923499E-3</c:v>
                </c:pt>
                <c:pt idx="14311">
                  <c:v>1.0574634186923499E-3</c:v>
                </c:pt>
                <c:pt idx="14312">
                  <c:v>1.0574634186923499E-3</c:v>
                </c:pt>
                <c:pt idx="14313">
                  <c:v>1.0574634186923499E-3</c:v>
                </c:pt>
                <c:pt idx="14314">
                  <c:v>1.0574634186923499E-3</c:v>
                </c:pt>
                <c:pt idx="14315">
                  <c:v>1.0574634186923499E-3</c:v>
                </c:pt>
                <c:pt idx="14316">
                  <c:v>1.0574634186923499E-3</c:v>
                </c:pt>
                <c:pt idx="14317">
                  <c:v>1.0574634186923499E-3</c:v>
                </c:pt>
                <c:pt idx="14318">
                  <c:v>1.0574634186923499E-3</c:v>
                </c:pt>
                <c:pt idx="14319">
                  <c:v>1.0574634186923499E-3</c:v>
                </c:pt>
                <c:pt idx="14320">
                  <c:v>1.0574634186923499E-3</c:v>
                </c:pt>
                <c:pt idx="14321">
                  <c:v>1.0574634186923499E-3</c:v>
                </c:pt>
                <c:pt idx="14322">
                  <c:v>1.0574634186923499E-3</c:v>
                </c:pt>
                <c:pt idx="14323">
                  <c:v>1.0574634186923499E-3</c:v>
                </c:pt>
                <c:pt idx="14324">
                  <c:v>1.0574634186923499E-3</c:v>
                </c:pt>
                <c:pt idx="14325">
                  <c:v>1.0574634186923499E-3</c:v>
                </c:pt>
                <c:pt idx="14326">
                  <c:v>1.0574634186923499E-3</c:v>
                </c:pt>
                <c:pt idx="14327">
                  <c:v>1.0574634186923499E-3</c:v>
                </c:pt>
                <c:pt idx="14328">
                  <c:v>1.0574634186923499E-3</c:v>
                </c:pt>
                <c:pt idx="14329">
                  <c:v>1.0574634186923499E-3</c:v>
                </c:pt>
                <c:pt idx="14330">
                  <c:v>1.0574634186923499E-3</c:v>
                </c:pt>
                <c:pt idx="14331">
                  <c:v>1.0574634186923499E-3</c:v>
                </c:pt>
                <c:pt idx="14332">
                  <c:v>1.0574634186923499E-3</c:v>
                </c:pt>
                <c:pt idx="14333">
                  <c:v>1.0574634186923499E-3</c:v>
                </c:pt>
                <c:pt idx="14334">
                  <c:v>1.0574634186923499E-3</c:v>
                </c:pt>
                <c:pt idx="14335">
                  <c:v>1.0574634186923499E-3</c:v>
                </c:pt>
                <c:pt idx="14336">
                  <c:v>1.0574634186923499E-3</c:v>
                </c:pt>
                <c:pt idx="14337">
                  <c:v>1.0574634186923499E-3</c:v>
                </c:pt>
                <c:pt idx="14338">
                  <c:v>1.0574634186923499E-3</c:v>
                </c:pt>
                <c:pt idx="14339">
                  <c:v>1.0574634186923499E-3</c:v>
                </c:pt>
                <c:pt idx="14340">
                  <c:v>1.0574634186923499E-3</c:v>
                </c:pt>
                <c:pt idx="14341">
                  <c:v>1.0574634186923499E-3</c:v>
                </c:pt>
                <c:pt idx="14342">
                  <c:v>1.0574634186923499E-3</c:v>
                </c:pt>
                <c:pt idx="14343">
                  <c:v>1.0574634186923499E-3</c:v>
                </c:pt>
                <c:pt idx="14344">
                  <c:v>1.0574634186923499E-3</c:v>
                </c:pt>
                <c:pt idx="14345">
                  <c:v>1.0574634186923499E-3</c:v>
                </c:pt>
                <c:pt idx="14346">
                  <c:v>1.0574634186923499E-3</c:v>
                </c:pt>
                <c:pt idx="14347">
                  <c:v>1.0574634186923499E-3</c:v>
                </c:pt>
                <c:pt idx="14348">
                  <c:v>1.0574634186923499E-3</c:v>
                </c:pt>
                <c:pt idx="14349">
                  <c:v>1.0574634186923499E-3</c:v>
                </c:pt>
                <c:pt idx="14350">
                  <c:v>1.0574634186923499E-3</c:v>
                </c:pt>
                <c:pt idx="14351">
                  <c:v>1.0574634186923499E-3</c:v>
                </c:pt>
                <c:pt idx="14352">
                  <c:v>1.0574634186923499E-3</c:v>
                </c:pt>
                <c:pt idx="14353">
                  <c:v>1.0574634186923499E-3</c:v>
                </c:pt>
                <c:pt idx="14354">
                  <c:v>1.06494976207614E-3</c:v>
                </c:pt>
                <c:pt idx="14355">
                  <c:v>1.0649633593857301E-3</c:v>
                </c:pt>
                <c:pt idx="14356">
                  <c:v>1.0649633593857301E-3</c:v>
                </c:pt>
                <c:pt idx="14357">
                  <c:v>1.0649633593857301E-3</c:v>
                </c:pt>
                <c:pt idx="14358">
                  <c:v>1.0649633593857301E-3</c:v>
                </c:pt>
                <c:pt idx="14359">
                  <c:v>1.0649633593857301E-3</c:v>
                </c:pt>
                <c:pt idx="14360">
                  <c:v>1.0649633593857301E-3</c:v>
                </c:pt>
                <c:pt idx="14361">
                  <c:v>1.0649633593857301E-3</c:v>
                </c:pt>
                <c:pt idx="14362">
                  <c:v>1.0649633593857301E-3</c:v>
                </c:pt>
                <c:pt idx="14363">
                  <c:v>1.0649633593857301E-3</c:v>
                </c:pt>
                <c:pt idx="14364">
                  <c:v>1.0649633593857301E-3</c:v>
                </c:pt>
                <c:pt idx="14365">
                  <c:v>1.0649633593857301E-3</c:v>
                </c:pt>
                <c:pt idx="14366">
                  <c:v>1.0649633593857301E-3</c:v>
                </c:pt>
                <c:pt idx="14367">
                  <c:v>1.0649633593857301E-3</c:v>
                </c:pt>
                <c:pt idx="14368">
                  <c:v>1.0649633593857301E-3</c:v>
                </c:pt>
                <c:pt idx="14369">
                  <c:v>1.0649633593857301E-3</c:v>
                </c:pt>
                <c:pt idx="14370">
                  <c:v>1.0649633593857301E-3</c:v>
                </c:pt>
                <c:pt idx="14371">
                  <c:v>1.0649633593857301E-3</c:v>
                </c:pt>
                <c:pt idx="14372">
                  <c:v>1.0649633593857301E-3</c:v>
                </c:pt>
                <c:pt idx="14373">
                  <c:v>1.0649633593857301E-3</c:v>
                </c:pt>
                <c:pt idx="14374">
                  <c:v>1.0649633593857301E-3</c:v>
                </c:pt>
                <c:pt idx="14375">
                  <c:v>1.0649633593857301E-3</c:v>
                </c:pt>
                <c:pt idx="14376">
                  <c:v>1.0649633593857301E-3</c:v>
                </c:pt>
                <c:pt idx="14377">
                  <c:v>1.0649633593857301E-3</c:v>
                </c:pt>
                <c:pt idx="14378">
                  <c:v>1.0649633593857301E-3</c:v>
                </c:pt>
                <c:pt idx="14379">
                  <c:v>1.0649633593857301E-3</c:v>
                </c:pt>
                <c:pt idx="14380">
                  <c:v>1.0649633593857301E-3</c:v>
                </c:pt>
                <c:pt idx="14381">
                  <c:v>1.0649633593857301E-3</c:v>
                </c:pt>
                <c:pt idx="14382">
                  <c:v>1.0649633593857301E-3</c:v>
                </c:pt>
                <c:pt idx="14383">
                  <c:v>1.0649633593857301E-3</c:v>
                </c:pt>
                <c:pt idx="14384">
                  <c:v>1.0649633593857301E-3</c:v>
                </c:pt>
                <c:pt idx="14385">
                  <c:v>1.0649633593857301E-3</c:v>
                </c:pt>
                <c:pt idx="14386">
                  <c:v>1.0649633593857301E-3</c:v>
                </c:pt>
                <c:pt idx="14387">
                  <c:v>1.0649633593857301E-3</c:v>
                </c:pt>
                <c:pt idx="14388">
                  <c:v>1.0649633593857301E-3</c:v>
                </c:pt>
                <c:pt idx="14389">
                  <c:v>1.0649633593857301E-3</c:v>
                </c:pt>
                <c:pt idx="14390">
                  <c:v>1.0649633593857301E-3</c:v>
                </c:pt>
                <c:pt idx="14391">
                  <c:v>1.0649633593857301E-3</c:v>
                </c:pt>
                <c:pt idx="14392">
                  <c:v>1.0649633593857301E-3</c:v>
                </c:pt>
                <c:pt idx="14393">
                  <c:v>1.0649633593857301E-3</c:v>
                </c:pt>
                <c:pt idx="14394">
                  <c:v>1.0649633593857301E-3</c:v>
                </c:pt>
                <c:pt idx="14395">
                  <c:v>1.0649633593857301E-3</c:v>
                </c:pt>
                <c:pt idx="14396">
                  <c:v>1.0649633593857301E-3</c:v>
                </c:pt>
                <c:pt idx="14397">
                  <c:v>1.0649633593857301E-3</c:v>
                </c:pt>
                <c:pt idx="14398">
                  <c:v>1.0649633593857301E-3</c:v>
                </c:pt>
                <c:pt idx="14399">
                  <c:v>1.0649633593857301E-3</c:v>
                </c:pt>
                <c:pt idx="14400">
                  <c:v>1.0649633593857301E-3</c:v>
                </c:pt>
                <c:pt idx="14401">
                  <c:v>1.0649633593857301E-3</c:v>
                </c:pt>
                <c:pt idx="14402">
                  <c:v>1.0649633593857301E-3</c:v>
                </c:pt>
                <c:pt idx="14403">
                  <c:v>1.0649633593857301E-3</c:v>
                </c:pt>
                <c:pt idx="14404">
                  <c:v>1.0649633593857301E-3</c:v>
                </c:pt>
                <c:pt idx="14405">
                  <c:v>1.0649633593857301E-3</c:v>
                </c:pt>
                <c:pt idx="14406">
                  <c:v>1.0649633593857301E-3</c:v>
                </c:pt>
                <c:pt idx="14407">
                  <c:v>1.0649633593857301E-3</c:v>
                </c:pt>
                <c:pt idx="14408">
                  <c:v>1.0649633593857301E-3</c:v>
                </c:pt>
                <c:pt idx="14409">
                  <c:v>1.0649633593857301E-3</c:v>
                </c:pt>
                <c:pt idx="14410">
                  <c:v>1.0649633593857301E-3</c:v>
                </c:pt>
                <c:pt idx="14411">
                  <c:v>1.0649633593857301E-3</c:v>
                </c:pt>
                <c:pt idx="14412">
                  <c:v>1.0649633593857301E-3</c:v>
                </c:pt>
                <c:pt idx="14413">
                  <c:v>1.0649633593857301E-3</c:v>
                </c:pt>
                <c:pt idx="14414">
                  <c:v>1.0649633593857301E-3</c:v>
                </c:pt>
                <c:pt idx="14415">
                  <c:v>1.0649633593857301E-3</c:v>
                </c:pt>
                <c:pt idx="14416">
                  <c:v>1.0649633593857301E-3</c:v>
                </c:pt>
                <c:pt idx="14417">
                  <c:v>1.0649633593857301E-3</c:v>
                </c:pt>
                <c:pt idx="14418">
                  <c:v>1.0649633593857301E-3</c:v>
                </c:pt>
                <c:pt idx="14419">
                  <c:v>1.0649633593857301E-3</c:v>
                </c:pt>
                <c:pt idx="14420">
                  <c:v>1.0649633593857301E-3</c:v>
                </c:pt>
                <c:pt idx="14421">
                  <c:v>1.0649633593857301E-3</c:v>
                </c:pt>
                <c:pt idx="14422">
                  <c:v>1.0649633593857301E-3</c:v>
                </c:pt>
                <c:pt idx="14423">
                  <c:v>1.0649633593857301E-3</c:v>
                </c:pt>
                <c:pt idx="14424">
                  <c:v>1.0649633593857301E-3</c:v>
                </c:pt>
                <c:pt idx="14425">
                  <c:v>1.0649633593857301E-3</c:v>
                </c:pt>
                <c:pt idx="14426">
                  <c:v>1.0649633593857301E-3</c:v>
                </c:pt>
                <c:pt idx="14427">
                  <c:v>1.0649633593857301E-3</c:v>
                </c:pt>
                <c:pt idx="14428">
                  <c:v>1.0649633593857301E-3</c:v>
                </c:pt>
                <c:pt idx="14429">
                  <c:v>1.0649633593857301E-3</c:v>
                </c:pt>
                <c:pt idx="14430">
                  <c:v>1.0649633593857301E-3</c:v>
                </c:pt>
                <c:pt idx="14431">
                  <c:v>1.0724497027695199E-3</c:v>
                </c:pt>
                <c:pt idx="14432">
                  <c:v>1.0649633593857301E-3</c:v>
                </c:pt>
                <c:pt idx="14433">
                  <c:v>1.0724497027695199E-3</c:v>
                </c:pt>
                <c:pt idx="14434">
                  <c:v>1.0724633000791101E-3</c:v>
                </c:pt>
                <c:pt idx="14435">
                  <c:v>1.06497695669532E-3</c:v>
                </c:pt>
                <c:pt idx="14436">
                  <c:v>1.0724633000791101E-3</c:v>
                </c:pt>
                <c:pt idx="14437">
                  <c:v>1.06497695669532E-3</c:v>
                </c:pt>
                <c:pt idx="14438">
                  <c:v>1.0724633000791101E-3</c:v>
                </c:pt>
                <c:pt idx="14439">
                  <c:v>1.07246339321136E-3</c:v>
                </c:pt>
                <c:pt idx="14440">
                  <c:v>1.07246339321136E-3</c:v>
                </c:pt>
                <c:pt idx="14441">
                  <c:v>1.07246339321136E-3</c:v>
                </c:pt>
                <c:pt idx="14442">
                  <c:v>1.0649770498275799E-3</c:v>
                </c:pt>
                <c:pt idx="14443">
                  <c:v>1.07246339321136E-3</c:v>
                </c:pt>
                <c:pt idx="14444">
                  <c:v>1.07246339321136E-3</c:v>
                </c:pt>
                <c:pt idx="14445">
                  <c:v>1.07246339321136E-3</c:v>
                </c:pt>
                <c:pt idx="14446">
                  <c:v>1.07246339321136E-3</c:v>
                </c:pt>
                <c:pt idx="14447">
                  <c:v>1.07246339321136E-3</c:v>
                </c:pt>
                <c:pt idx="14448">
                  <c:v>1.07246339321136E-3</c:v>
                </c:pt>
                <c:pt idx="14449">
                  <c:v>1.07246339321136E-3</c:v>
                </c:pt>
                <c:pt idx="14450">
                  <c:v>1.07246339321136E-3</c:v>
                </c:pt>
                <c:pt idx="14451">
                  <c:v>1.07246339321136E-3</c:v>
                </c:pt>
                <c:pt idx="14452">
                  <c:v>1.07246339321136E-3</c:v>
                </c:pt>
                <c:pt idx="14453">
                  <c:v>1.07246339321136E-3</c:v>
                </c:pt>
                <c:pt idx="14454">
                  <c:v>1.07246339321136E-3</c:v>
                </c:pt>
                <c:pt idx="14455">
                  <c:v>1.07246339321136E-3</c:v>
                </c:pt>
                <c:pt idx="14456">
                  <c:v>1.07246339321136E-3</c:v>
                </c:pt>
                <c:pt idx="14457">
                  <c:v>1.07246339321136E-3</c:v>
                </c:pt>
                <c:pt idx="14458">
                  <c:v>1.07246339321136E-3</c:v>
                </c:pt>
                <c:pt idx="14459">
                  <c:v>1.07246339321136E-3</c:v>
                </c:pt>
                <c:pt idx="14460">
                  <c:v>1.07246339321136E-3</c:v>
                </c:pt>
                <c:pt idx="14461">
                  <c:v>1.07246339321136E-3</c:v>
                </c:pt>
                <c:pt idx="14462">
                  <c:v>1.07246339321136E-3</c:v>
                </c:pt>
                <c:pt idx="14463">
                  <c:v>1.07246339321136E-3</c:v>
                </c:pt>
                <c:pt idx="14464">
                  <c:v>1.07246339321136E-3</c:v>
                </c:pt>
                <c:pt idx="14465">
                  <c:v>1.07246339321136E-3</c:v>
                </c:pt>
                <c:pt idx="14466">
                  <c:v>1.07246339321136E-3</c:v>
                </c:pt>
                <c:pt idx="14467">
                  <c:v>1.07246339321136E-3</c:v>
                </c:pt>
                <c:pt idx="14468">
                  <c:v>1.07246339321136E-3</c:v>
                </c:pt>
                <c:pt idx="14469">
                  <c:v>1.07246339321136E-3</c:v>
                </c:pt>
                <c:pt idx="14470">
                  <c:v>1.07246339321136E-3</c:v>
                </c:pt>
                <c:pt idx="14471">
                  <c:v>1.07246339321136E-3</c:v>
                </c:pt>
                <c:pt idx="14472">
                  <c:v>1.07246339321136E-3</c:v>
                </c:pt>
                <c:pt idx="14473">
                  <c:v>1.07246339321136E-3</c:v>
                </c:pt>
                <c:pt idx="14474">
                  <c:v>1.07246339321136E-3</c:v>
                </c:pt>
                <c:pt idx="14475">
                  <c:v>1.07246339321136E-3</c:v>
                </c:pt>
                <c:pt idx="14476">
                  <c:v>1.07246339321136E-3</c:v>
                </c:pt>
                <c:pt idx="14477">
                  <c:v>1.07246339321136E-3</c:v>
                </c:pt>
                <c:pt idx="14478">
                  <c:v>1.07246339321136E-3</c:v>
                </c:pt>
                <c:pt idx="14479">
                  <c:v>1.07246339321136E-3</c:v>
                </c:pt>
                <c:pt idx="14480">
                  <c:v>1.07246339321136E-3</c:v>
                </c:pt>
                <c:pt idx="14481">
                  <c:v>1.07246339321136E-3</c:v>
                </c:pt>
                <c:pt idx="14482">
                  <c:v>1.07246339321136E-3</c:v>
                </c:pt>
                <c:pt idx="14483">
                  <c:v>1.07246339321136E-3</c:v>
                </c:pt>
                <c:pt idx="14484">
                  <c:v>1.07246339321136E-3</c:v>
                </c:pt>
                <c:pt idx="14485">
                  <c:v>1.07246339321136E-3</c:v>
                </c:pt>
                <c:pt idx="14486">
                  <c:v>1.07246339321136E-3</c:v>
                </c:pt>
                <c:pt idx="14487">
                  <c:v>1.07246339321136E-3</c:v>
                </c:pt>
                <c:pt idx="14488">
                  <c:v>1.07246339321136E-3</c:v>
                </c:pt>
                <c:pt idx="14489">
                  <c:v>1.07246339321136E-3</c:v>
                </c:pt>
                <c:pt idx="14490">
                  <c:v>1.07246339321136E-3</c:v>
                </c:pt>
                <c:pt idx="14491">
                  <c:v>1.07246339321136E-3</c:v>
                </c:pt>
                <c:pt idx="14492">
                  <c:v>1.07246339321136E-3</c:v>
                </c:pt>
                <c:pt idx="14493">
                  <c:v>1.07246339321136E-3</c:v>
                </c:pt>
                <c:pt idx="14494">
                  <c:v>1.07246339321136E-3</c:v>
                </c:pt>
                <c:pt idx="14495">
                  <c:v>1.07246339321136E-3</c:v>
                </c:pt>
                <c:pt idx="14496">
                  <c:v>1.07246339321136E-3</c:v>
                </c:pt>
                <c:pt idx="14497">
                  <c:v>1.07246339321136E-3</c:v>
                </c:pt>
                <c:pt idx="14498">
                  <c:v>1.07246339321136E-3</c:v>
                </c:pt>
                <c:pt idx="14499">
                  <c:v>1.07246339321136E-3</c:v>
                </c:pt>
                <c:pt idx="14500">
                  <c:v>1.07246339321136E-3</c:v>
                </c:pt>
                <c:pt idx="14501">
                  <c:v>1.07246339321136E-3</c:v>
                </c:pt>
                <c:pt idx="14502">
                  <c:v>1.07246339321136E-3</c:v>
                </c:pt>
                <c:pt idx="14503">
                  <c:v>1.07246339321136E-3</c:v>
                </c:pt>
                <c:pt idx="14504">
                  <c:v>1.07246339321136E-3</c:v>
                </c:pt>
                <c:pt idx="14505">
                  <c:v>1.07246339321136E-3</c:v>
                </c:pt>
                <c:pt idx="14506">
                  <c:v>1.07246339321136E-3</c:v>
                </c:pt>
                <c:pt idx="14507">
                  <c:v>1.07246339321136E-3</c:v>
                </c:pt>
                <c:pt idx="14508">
                  <c:v>1.0799497365951501E-3</c:v>
                </c:pt>
                <c:pt idx="14509">
                  <c:v>1.07996333390474E-3</c:v>
                </c:pt>
                <c:pt idx="14510">
                  <c:v>1.0724769905209499E-3</c:v>
                </c:pt>
                <c:pt idx="14511">
                  <c:v>1.07996333390474E-3</c:v>
                </c:pt>
                <c:pt idx="14512">
                  <c:v>1.07246339321136E-3</c:v>
                </c:pt>
                <c:pt idx="14513">
                  <c:v>1.07996333390474E-3</c:v>
                </c:pt>
                <c:pt idx="14514">
                  <c:v>1.07996333390474E-3</c:v>
                </c:pt>
                <c:pt idx="14515">
                  <c:v>1.07996333390474E-3</c:v>
                </c:pt>
                <c:pt idx="14516">
                  <c:v>1.07996333390474E-3</c:v>
                </c:pt>
                <c:pt idx="14517">
                  <c:v>1.07996333390474E-3</c:v>
                </c:pt>
                <c:pt idx="14518">
                  <c:v>1.07996333390474E-3</c:v>
                </c:pt>
                <c:pt idx="14519">
                  <c:v>1.07996333390474E-3</c:v>
                </c:pt>
                <c:pt idx="14520">
                  <c:v>1.07996333390474E-3</c:v>
                </c:pt>
                <c:pt idx="14521">
                  <c:v>1.07996333390474E-3</c:v>
                </c:pt>
                <c:pt idx="14522">
                  <c:v>1.07996333390474E-3</c:v>
                </c:pt>
                <c:pt idx="14523">
                  <c:v>1.07996333390474E-3</c:v>
                </c:pt>
                <c:pt idx="14524">
                  <c:v>1.07996333390474E-3</c:v>
                </c:pt>
                <c:pt idx="14525">
                  <c:v>1.07996333390474E-3</c:v>
                </c:pt>
                <c:pt idx="14526">
                  <c:v>1.07996333390474E-3</c:v>
                </c:pt>
                <c:pt idx="14527">
                  <c:v>1.07996333390474E-3</c:v>
                </c:pt>
                <c:pt idx="14528">
                  <c:v>1.07996333390474E-3</c:v>
                </c:pt>
                <c:pt idx="14529">
                  <c:v>1.07996333390474E-3</c:v>
                </c:pt>
                <c:pt idx="14530">
                  <c:v>1.07996333390474E-3</c:v>
                </c:pt>
                <c:pt idx="14531">
                  <c:v>1.07996333390474E-3</c:v>
                </c:pt>
                <c:pt idx="14532">
                  <c:v>1.07996333390474E-3</c:v>
                </c:pt>
                <c:pt idx="14533">
                  <c:v>1.07996333390474E-3</c:v>
                </c:pt>
                <c:pt idx="14534">
                  <c:v>1.07996333390474E-3</c:v>
                </c:pt>
                <c:pt idx="14535">
                  <c:v>1.07996333390474E-3</c:v>
                </c:pt>
                <c:pt idx="14536">
                  <c:v>1.07996333390474E-3</c:v>
                </c:pt>
                <c:pt idx="14537">
                  <c:v>1.07996333390474E-3</c:v>
                </c:pt>
                <c:pt idx="14538">
                  <c:v>1.07996333390474E-3</c:v>
                </c:pt>
                <c:pt idx="14539">
                  <c:v>1.07996333390474E-3</c:v>
                </c:pt>
                <c:pt idx="14540">
                  <c:v>1.07996333390474E-3</c:v>
                </c:pt>
                <c:pt idx="14541">
                  <c:v>1.07996333390474E-3</c:v>
                </c:pt>
                <c:pt idx="14542">
                  <c:v>1.07996333390474E-3</c:v>
                </c:pt>
                <c:pt idx="14543">
                  <c:v>1.07996333390474E-3</c:v>
                </c:pt>
                <c:pt idx="14544">
                  <c:v>1.07996333390474E-3</c:v>
                </c:pt>
                <c:pt idx="14545">
                  <c:v>1.07996333390474E-3</c:v>
                </c:pt>
                <c:pt idx="14546">
                  <c:v>1.07996333390474E-3</c:v>
                </c:pt>
                <c:pt idx="14547">
                  <c:v>1.07996333390474E-3</c:v>
                </c:pt>
                <c:pt idx="14548">
                  <c:v>1.07996333390474E-3</c:v>
                </c:pt>
                <c:pt idx="14549">
                  <c:v>1.07996333390474E-3</c:v>
                </c:pt>
                <c:pt idx="14550">
                  <c:v>1.07996333390474E-3</c:v>
                </c:pt>
                <c:pt idx="14551">
                  <c:v>1.07996333390474E-3</c:v>
                </c:pt>
                <c:pt idx="14552">
                  <c:v>1.07996333390474E-3</c:v>
                </c:pt>
                <c:pt idx="14553">
                  <c:v>1.07996333390474E-3</c:v>
                </c:pt>
                <c:pt idx="14554">
                  <c:v>1.07996333390474E-3</c:v>
                </c:pt>
                <c:pt idx="14555">
                  <c:v>1.07996333390474E-3</c:v>
                </c:pt>
                <c:pt idx="14556">
                  <c:v>1.07996333390474E-3</c:v>
                </c:pt>
                <c:pt idx="14557">
                  <c:v>1.07996333390474E-3</c:v>
                </c:pt>
                <c:pt idx="14558">
                  <c:v>1.07996333390474E-3</c:v>
                </c:pt>
                <c:pt idx="14559">
                  <c:v>1.07996333390474E-3</c:v>
                </c:pt>
                <c:pt idx="14560">
                  <c:v>1.07996333390474E-3</c:v>
                </c:pt>
                <c:pt idx="14561">
                  <c:v>1.07996333390474E-3</c:v>
                </c:pt>
                <c:pt idx="14562">
                  <c:v>1.07996333390474E-3</c:v>
                </c:pt>
                <c:pt idx="14563">
                  <c:v>1.07996333390474E-3</c:v>
                </c:pt>
                <c:pt idx="14564">
                  <c:v>1.07996333390474E-3</c:v>
                </c:pt>
                <c:pt idx="14565">
                  <c:v>1.07996333390474E-3</c:v>
                </c:pt>
                <c:pt idx="14566">
                  <c:v>1.07996333390474E-3</c:v>
                </c:pt>
                <c:pt idx="14567">
                  <c:v>1.07996333390474E-3</c:v>
                </c:pt>
                <c:pt idx="14568">
                  <c:v>1.07996333390474E-3</c:v>
                </c:pt>
                <c:pt idx="14569">
                  <c:v>1.07996333390474E-3</c:v>
                </c:pt>
                <c:pt idx="14570">
                  <c:v>1.07996333390474E-3</c:v>
                </c:pt>
                <c:pt idx="14571">
                  <c:v>1.07996333390474E-3</c:v>
                </c:pt>
                <c:pt idx="14572">
                  <c:v>1.07996333390474E-3</c:v>
                </c:pt>
                <c:pt idx="14573">
                  <c:v>1.07996333390474E-3</c:v>
                </c:pt>
                <c:pt idx="14574">
                  <c:v>1.07996333390474E-3</c:v>
                </c:pt>
                <c:pt idx="14575">
                  <c:v>1.07996333390474E-3</c:v>
                </c:pt>
                <c:pt idx="14576">
                  <c:v>1.07996333390474E-3</c:v>
                </c:pt>
                <c:pt idx="14577">
                  <c:v>1.07996333390474E-3</c:v>
                </c:pt>
                <c:pt idx="14578">
                  <c:v>1.07996333390474E-3</c:v>
                </c:pt>
                <c:pt idx="14579">
                  <c:v>1.07996333390474E-3</c:v>
                </c:pt>
                <c:pt idx="14580">
                  <c:v>1.07996333390474E-3</c:v>
                </c:pt>
                <c:pt idx="14581">
                  <c:v>1.07996333390474E-3</c:v>
                </c:pt>
                <c:pt idx="14582">
                  <c:v>1.07996333390474E-3</c:v>
                </c:pt>
                <c:pt idx="14583">
                  <c:v>1.07996333390474E-3</c:v>
                </c:pt>
                <c:pt idx="14584">
                  <c:v>1.07996333390474E-3</c:v>
                </c:pt>
                <c:pt idx="14585">
                  <c:v>1.07996333390474E-3</c:v>
                </c:pt>
                <c:pt idx="14586">
                  <c:v>1.07996333390474E-3</c:v>
                </c:pt>
                <c:pt idx="14587">
                  <c:v>1.07996333390474E-3</c:v>
                </c:pt>
                <c:pt idx="14588">
                  <c:v>1.07996333390474E-3</c:v>
                </c:pt>
                <c:pt idx="14589">
                  <c:v>1.07996333390474E-3</c:v>
                </c:pt>
                <c:pt idx="14590">
                  <c:v>1.07996333390474E-3</c:v>
                </c:pt>
                <c:pt idx="14591">
                  <c:v>1.07996333390474E-3</c:v>
                </c:pt>
                <c:pt idx="14592">
                  <c:v>1.07996333390474E-3</c:v>
                </c:pt>
                <c:pt idx="14593">
                  <c:v>1.07996333390474E-3</c:v>
                </c:pt>
                <c:pt idx="14594">
                  <c:v>1.08744967728853E-3</c:v>
                </c:pt>
                <c:pt idx="14595">
                  <c:v>1.07996333390474E-3</c:v>
                </c:pt>
                <c:pt idx="14596">
                  <c:v>1.07996333390474E-3</c:v>
                </c:pt>
                <c:pt idx="14597">
                  <c:v>1.08744967728853E-3</c:v>
                </c:pt>
                <c:pt idx="14598">
                  <c:v>1.08746327459812E-3</c:v>
                </c:pt>
                <c:pt idx="14599">
                  <c:v>1.0874633677303801E-3</c:v>
                </c:pt>
                <c:pt idx="14600">
                  <c:v>1.0874633677303801E-3</c:v>
                </c:pt>
                <c:pt idx="14601">
                  <c:v>1.0874633677303801E-3</c:v>
                </c:pt>
                <c:pt idx="14602">
                  <c:v>1.0874633677303801E-3</c:v>
                </c:pt>
                <c:pt idx="14603">
                  <c:v>1.0874633677303801E-3</c:v>
                </c:pt>
                <c:pt idx="14604">
                  <c:v>1.0874633677303801E-3</c:v>
                </c:pt>
                <c:pt idx="14605">
                  <c:v>1.0874633677303801E-3</c:v>
                </c:pt>
                <c:pt idx="14606">
                  <c:v>1.0874633677303801E-3</c:v>
                </c:pt>
                <c:pt idx="14607">
                  <c:v>1.0874633677303801E-3</c:v>
                </c:pt>
                <c:pt idx="14608">
                  <c:v>1.0874633677303801E-3</c:v>
                </c:pt>
                <c:pt idx="14609">
                  <c:v>1.0874633677303801E-3</c:v>
                </c:pt>
                <c:pt idx="14610">
                  <c:v>1.0874633677303801E-3</c:v>
                </c:pt>
                <c:pt idx="14611">
                  <c:v>1.0874633677303801E-3</c:v>
                </c:pt>
                <c:pt idx="14612">
                  <c:v>1.0874633677303801E-3</c:v>
                </c:pt>
                <c:pt idx="14613">
                  <c:v>1.0874633677303801E-3</c:v>
                </c:pt>
                <c:pt idx="14614">
                  <c:v>1.0874633677303801E-3</c:v>
                </c:pt>
                <c:pt idx="14615">
                  <c:v>1.0874633677303801E-3</c:v>
                </c:pt>
                <c:pt idx="14616">
                  <c:v>1.0874633677303801E-3</c:v>
                </c:pt>
                <c:pt idx="14617">
                  <c:v>1.0874633677303801E-3</c:v>
                </c:pt>
                <c:pt idx="14618">
                  <c:v>1.0874633677303801E-3</c:v>
                </c:pt>
                <c:pt idx="14619">
                  <c:v>1.0874633677303801E-3</c:v>
                </c:pt>
                <c:pt idx="14620">
                  <c:v>1.0874633677303801E-3</c:v>
                </c:pt>
                <c:pt idx="14621">
                  <c:v>1.0874633677303801E-3</c:v>
                </c:pt>
                <c:pt idx="14622">
                  <c:v>1.0874633677303801E-3</c:v>
                </c:pt>
                <c:pt idx="14623">
                  <c:v>1.0874633677303801E-3</c:v>
                </c:pt>
                <c:pt idx="14624">
                  <c:v>1.0874633677303801E-3</c:v>
                </c:pt>
                <c:pt idx="14625">
                  <c:v>1.0874633677303801E-3</c:v>
                </c:pt>
                <c:pt idx="14626">
                  <c:v>1.0874633677303801E-3</c:v>
                </c:pt>
                <c:pt idx="14627">
                  <c:v>1.0874633677303801E-3</c:v>
                </c:pt>
                <c:pt idx="14628">
                  <c:v>1.0874633677303801E-3</c:v>
                </c:pt>
                <c:pt idx="14629">
                  <c:v>1.0874633677303801E-3</c:v>
                </c:pt>
                <c:pt idx="14630">
                  <c:v>1.0874633677303801E-3</c:v>
                </c:pt>
                <c:pt idx="14631">
                  <c:v>1.0874633677303801E-3</c:v>
                </c:pt>
                <c:pt idx="14632">
                  <c:v>1.0874633677303801E-3</c:v>
                </c:pt>
                <c:pt idx="14633">
                  <c:v>1.0874633677303801E-3</c:v>
                </c:pt>
                <c:pt idx="14634">
                  <c:v>1.0874633677303801E-3</c:v>
                </c:pt>
                <c:pt idx="14635">
                  <c:v>1.0874633677303801E-3</c:v>
                </c:pt>
                <c:pt idx="14636">
                  <c:v>1.0874633677303801E-3</c:v>
                </c:pt>
                <c:pt idx="14637">
                  <c:v>1.0874633677303801E-3</c:v>
                </c:pt>
                <c:pt idx="14638">
                  <c:v>1.0874633677303801E-3</c:v>
                </c:pt>
                <c:pt idx="14639">
                  <c:v>1.0874633677303801E-3</c:v>
                </c:pt>
                <c:pt idx="14640">
                  <c:v>1.0874633677303801E-3</c:v>
                </c:pt>
                <c:pt idx="14641">
                  <c:v>1.0874633677303801E-3</c:v>
                </c:pt>
                <c:pt idx="14642">
                  <c:v>1.0874633677303801E-3</c:v>
                </c:pt>
                <c:pt idx="14643">
                  <c:v>1.0874633677303801E-3</c:v>
                </c:pt>
                <c:pt idx="14644">
                  <c:v>1.0874633677303801E-3</c:v>
                </c:pt>
                <c:pt idx="14645">
                  <c:v>1.0874633677303801E-3</c:v>
                </c:pt>
                <c:pt idx="14646">
                  <c:v>1.0874633677303801E-3</c:v>
                </c:pt>
                <c:pt idx="14647">
                  <c:v>1.0874633677303801E-3</c:v>
                </c:pt>
                <c:pt idx="14648">
                  <c:v>1.0874633677303801E-3</c:v>
                </c:pt>
                <c:pt idx="14649">
                  <c:v>1.0874633677303801E-3</c:v>
                </c:pt>
                <c:pt idx="14650">
                  <c:v>1.0874633677303801E-3</c:v>
                </c:pt>
                <c:pt idx="14651">
                  <c:v>1.0874633677303801E-3</c:v>
                </c:pt>
                <c:pt idx="14652">
                  <c:v>1.0874633677303801E-3</c:v>
                </c:pt>
                <c:pt idx="14653">
                  <c:v>1.0874633677303801E-3</c:v>
                </c:pt>
                <c:pt idx="14654">
                  <c:v>1.0874633677303801E-3</c:v>
                </c:pt>
                <c:pt idx="14655">
                  <c:v>1.0874633677303801E-3</c:v>
                </c:pt>
                <c:pt idx="14656">
                  <c:v>1.0874633677303801E-3</c:v>
                </c:pt>
                <c:pt idx="14657">
                  <c:v>1.0874633677303801E-3</c:v>
                </c:pt>
                <c:pt idx="14658">
                  <c:v>1.0874633677303801E-3</c:v>
                </c:pt>
                <c:pt idx="14659">
                  <c:v>1.0874633677303801E-3</c:v>
                </c:pt>
                <c:pt idx="14660">
                  <c:v>1.0874633677303801E-3</c:v>
                </c:pt>
                <c:pt idx="14661">
                  <c:v>1.0874633677303801E-3</c:v>
                </c:pt>
                <c:pt idx="14662">
                  <c:v>1.0874633677303801E-3</c:v>
                </c:pt>
                <c:pt idx="14663">
                  <c:v>1.0949497111141699E-3</c:v>
                </c:pt>
                <c:pt idx="14664">
                  <c:v>1.0874633677303801E-3</c:v>
                </c:pt>
                <c:pt idx="14665">
                  <c:v>1.0949497111141699E-3</c:v>
                </c:pt>
                <c:pt idx="14666">
                  <c:v>1.0874633677303801E-3</c:v>
                </c:pt>
                <c:pt idx="14667">
                  <c:v>1.0874633677303801E-3</c:v>
                </c:pt>
                <c:pt idx="14668">
                  <c:v>1.0949497111141699E-3</c:v>
                </c:pt>
                <c:pt idx="14669">
                  <c:v>1.0874633677303801E-3</c:v>
                </c:pt>
                <c:pt idx="14670">
                  <c:v>1.0949497111141699E-3</c:v>
                </c:pt>
                <c:pt idx="14671">
                  <c:v>1.09496340155602E-3</c:v>
                </c:pt>
                <c:pt idx="14672">
                  <c:v>1.09496340155602E-3</c:v>
                </c:pt>
                <c:pt idx="14673">
                  <c:v>1.09496340155602E-3</c:v>
                </c:pt>
                <c:pt idx="14674">
                  <c:v>1.09496340155602E-3</c:v>
                </c:pt>
                <c:pt idx="14675">
                  <c:v>1.09496340155602E-3</c:v>
                </c:pt>
                <c:pt idx="14676">
                  <c:v>1.09496340155602E-3</c:v>
                </c:pt>
                <c:pt idx="14677">
                  <c:v>1.0874770581722299E-3</c:v>
                </c:pt>
                <c:pt idx="14678">
                  <c:v>1.09496340155602E-3</c:v>
                </c:pt>
                <c:pt idx="14679">
                  <c:v>1.09496340155602E-3</c:v>
                </c:pt>
                <c:pt idx="14680">
                  <c:v>1.09496340155602E-3</c:v>
                </c:pt>
                <c:pt idx="14681">
                  <c:v>1.09496340155602E-3</c:v>
                </c:pt>
                <c:pt idx="14682">
                  <c:v>1.09496340155602E-3</c:v>
                </c:pt>
                <c:pt idx="14683">
                  <c:v>1.09496340155602E-3</c:v>
                </c:pt>
                <c:pt idx="14684">
                  <c:v>1.09496340155602E-3</c:v>
                </c:pt>
                <c:pt idx="14685">
                  <c:v>1.09496340155602E-3</c:v>
                </c:pt>
                <c:pt idx="14686">
                  <c:v>1.09496340155602E-3</c:v>
                </c:pt>
                <c:pt idx="14687">
                  <c:v>1.09496340155602E-3</c:v>
                </c:pt>
                <c:pt idx="14688">
                  <c:v>1.09496340155602E-3</c:v>
                </c:pt>
                <c:pt idx="14689">
                  <c:v>1.09496340155602E-3</c:v>
                </c:pt>
                <c:pt idx="14690">
                  <c:v>1.09496340155602E-3</c:v>
                </c:pt>
                <c:pt idx="14691">
                  <c:v>1.09496340155602E-3</c:v>
                </c:pt>
                <c:pt idx="14692">
                  <c:v>1.09496340155602E-3</c:v>
                </c:pt>
                <c:pt idx="14693">
                  <c:v>1.09496340155602E-3</c:v>
                </c:pt>
                <c:pt idx="14694">
                  <c:v>1.09496340155602E-3</c:v>
                </c:pt>
                <c:pt idx="14695">
                  <c:v>1.09496340155602E-3</c:v>
                </c:pt>
                <c:pt idx="14696">
                  <c:v>1.09496340155602E-3</c:v>
                </c:pt>
                <c:pt idx="14697">
                  <c:v>1.09496340155602E-3</c:v>
                </c:pt>
                <c:pt idx="14698">
                  <c:v>1.09496340155602E-3</c:v>
                </c:pt>
                <c:pt idx="14699">
                  <c:v>1.09496340155602E-3</c:v>
                </c:pt>
                <c:pt idx="14700">
                  <c:v>1.09496340155602E-3</c:v>
                </c:pt>
                <c:pt idx="14701">
                  <c:v>1.09496340155602E-3</c:v>
                </c:pt>
                <c:pt idx="14702">
                  <c:v>1.09496340155602E-3</c:v>
                </c:pt>
                <c:pt idx="14703">
                  <c:v>1.09496340155602E-3</c:v>
                </c:pt>
                <c:pt idx="14704">
                  <c:v>1.09496340155602E-3</c:v>
                </c:pt>
                <c:pt idx="14705">
                  <c:v>1.09496340155602E-3</c:v>
                </c:pt>
                <c:pt idx="14706">
                  <c:v>1.09496340155602E-3</c:v>
                </c:pt>
                <c:pt idx="14707">
                  <c:v>1.09496340155602E-3</c:v>
                </c:pt>
                <c:pt idx="14708">
                  <c:v>1.09496340155602E-3</c:v>
                </c:pt>
                <c:pt idx="14709">
                  <c:v>1.09496340155602E-3</c:v>
                </c:pt>
                <c:pt idx="14710">
                  <c:v>1.09496340155602E-3</c:v>
                </c:pt>
                <c:pt idx="14711">
                  <c:v>1.09496340155602E-3</c:v>
                </c:pt>
                <c:pt idx="14712">
                  <c:v>1.09496340155602E-3</c:v>
                </c:pt>
                <c:pt idx="14713">
                  <c:v>1.09496340155602E-3</c:v>
                </c:pt>
                <c:pt idx="14714">
                  <c:v>1.09496340155602E-3</c:v>
                </c:pt>
                <c:pt idx="14715">
                  <c:v>1.09496340155602E-3</c:v>
                </c:pt>
                <c:pt idx="14716">
                  <c:v>1.09496340155602E-3</c:v>
                </c:pt>
                <c:pt idx="14717">
                  <c:v>1.09496340155602E-3</c:v>
                </c:pt>
                <c:pt idx="14718">
                  <c:v>1.09496340155602E-3</c:v>
                </c:pt>
                <c:pt idx="14719">
                  <c:v>1.09496340155602E-3</c:v>
                </c:pt>
                <c:pt idx="14720">
                  <c:v>1.09496340155602E-3</c:v>
                </c:pt>
                <c:pt idx="14721">
                  <c:v>1.09496340155602E-3</c:v>
                </c:pt>
                <c:pt idx="14722">
                  <c:v>1.09496340155602E-3</c:v>
                </c:pt>
                <c:pt idx="14723">
                  <c:v>1.09496340155602E-3</c:v>
                </c:pt>
                <c:pt idx="14724">
                  <c:v>1.09496340155602E-3</c:v>
                </c:pt>
                <c:pt idx="14725">
                  <c:v>1.09496340155602E-3</c:v>
                </c:pt>
                <c:pt idx="14726">
                  <c:v>1.09496340155602E-3</c:v>
                </c:pt>
                <c:pt idx="14727">
                  <c:v>1.09496340155602E-3</c:v>
                </c:pt>
                <c:pt idx="14728">
                  <c:v>1.09496340155602E-3</c:v>
                </c:pt>
                <c:pt idx="14729">
                  <c:v>1.09496340155602E-3</c:v>
                </c:pt>
                <c:pt idx="14730">
                  <c:v>1.09496340155602E-3</c:v>
                </c:pt>
                <c:pt idx="14731">
                  <c:v>1.09496340155602E-3</c:v>
                </c:pt>
                <c:pt idx="14732">
                  <c:v>1.09496340155602E-3</c:v>
                </c:pt>
                <c:pt idx="14733">
                  <c:v>1.09496340155602E-3</c:v>
                </c:pt>
                <c:pt idx="14734">
                  <c:v>1.09496340155602E-3</c:v>
                </c:pt>
                <c:pt idx="14735">
                  <c:v>1.09496340155602E-3</c:v>
                </c:pt>
                <c:pt idx="14736">
                  <c:v>1.09496340155602E-3</c:v>
                </c:pt>
                <c:pt idx="14737">
                  <c:v>1.09496340155602E-3</c:v>
                </c:pt>
                <c:pt idx="14738">
                  <c:v>1.09496340155602E-3</c:v>
                </c:pt>
                <c:pt idx="14739">
                  <c:v>1.09496340155602E-3</c:v>
                </c:pt>
                <c:pt idx="14740">
                  <c:v>1.09496340155602E-3</c:v>
                </c:pt>
                <c:pt idx="14741">
                  <c:v>1.09496340155602E-3</c:v>
                </c:pt>
                <c:pt idx="14742">
                  <c:v>1.09496340155602E-3</c:v>
                </c:pt>
                <c:pt idx="14743">
                  <c:v>1.09496340155602E-3</c:v>
                </c:pt>
                <c:pt idx="14744">
                  <c:v>1.09496340155602E-3</c:v>
                </c:pt>
                <c:pt idx="14745">
                  <c:v>1.09496340155602E-3</c:v>
                </c:pt>
                <c:pt idx="14746">
                  <c:v>1.1024497449398001E-3</c:v>
                </c:pt>
                <c:pt idx="14747">
                  <c:v>1.1024497449398001E-3</c:v>
                </c:pt>
                <c:pt idx="14748">
                  <c:v>1.09496340155602E-3</c:v>
                </c:pt>
                <c:pt idx="14749">
                  <c:v>1.1024497449398001E-3</c:v>
                </c:pt>
                <c:pt idx="14750">
                  <c:v>1.10246334224939E-3</c:v>
                </c:pt>
                <c:pt idx="14751">
                  <c:v>1.0949769988655999E-3</c:v>
                </c:pt>
                <c:pt idx="14752">
                  <c:v>1.10246334224939E-3</c:v>
                </c:pt>
                <c:pt idx="14753">
                  <c:v>1.0949769988655999E-3</c:v>
                </c:pt>
                <c:pt idx="14754">
                  <c:v>1.10246334224939E-3</c:v>
                </c:pt>
                <c:pt idx="14755">
                  <c:v>1.10246334224939E-3</c:v>
                </c:pt>
                <c:pt idx="14756">
                  <c:v>1.10246334224939E-3</c:v>
                </c:pt>
                <c:pt idx="14757">
                  <c:v>1.10246334224939E-3</c:v>
                </c:pt>
                <c:pt idx="14758">
                  <c:v>1.10246334224939E-3</c:v>
                </c:pt>
                <c:pt idx="14759">
                  <c:v>1.10246334224939E-3</c:v>
                </c:pt>
                <c:pt idx="14760">
                  <c:v>1.10246334224939E-3</c:v>
                </c:pt>
                <c:pt idx="14761">
                  <c:v>1.10246334224939E-3</c:v>
                </c:pt>
                <c:pt idx="14762">
                  <c:v>1.10246334224939E-3</c:v>
                </c:pt>
                <c:pt idx="14763">
                  <c:v>1.10246334224939E-3</c:v>
                </c:pt>
                <c:pt idx="14764">
                  <c:v>1.10246334224939E-3</c:v>
                </c:pt>
                <c:pt idx="14765">
                  <c:v>1.10246334224939E-3</c:v>
                </c:pt>
                <c:pt idx="14766">
                  <c:v>1.10246334224939E-3</c:v>
                </c:pt>
                <c:pt idx="14767">
                  <c:v>1.10246334224939E-3</c:v>
                </c:pt>
                <c:pt idx="14768">
                  <c:v>1.10246334224939E-3</c:v>
                </c:pt>
                <c:pt idx="14769">
                  <c:v>1.10246334224939E-3</c:v>
                </c:pt>
                <c:pt idx="14770">
                  <c:v>1.10246334224939E-3</c:v>
                </c:pt>
                <c:pt idx="14771">
                  <c:v>1.10246334224939E-3</c:v>
                </c:pt>
                <c:pt idx="14772">
                  <c:v>1.10246334224939E-3</c:v>
                </c:pt>
                <c:pt idx="14773">
                  <c:v>1.10246334224939E-3</c:v>
                </c:pt>
                <c:pt idx="14774">
                  <c:v>1.10246334224939E-3</c:v>
                </c:pt>
                <c:pt idx="14775">
                  <c:v>1.10246334224939E-3</c:v>
                </c:pt>
                <c:pt idx="14776">
                  <c:v>1.10246334224939E-3</c:v>
                </c:pt>
                <c:pt idx="14777">
                  <c:v>1.10246334224939E-3</c:v>
                </c:pt>
                <c:pt idx="14778">
                  <c:v>1.10246334224939E-3</c:v>
                </c:pt>
                <c:pt idx="14779">
                  <c:v>1.10246334224939E-3</c:v>
                </c:pt>
                <c:pt idx="14780">
                  <c:v>1.10246334224939E-3</c:v>
                </c:pt>
                <c:pt idx="14781">
                  <c:v>1.10246334224939E-3</c:v>
                </c:pt>
                <c:pt idx="14782">
                  <c:v>1.10246334224939E-3</c:v>
                </c:pt>
                <c:pt idx="14783">
                  <c:v>1.10246334224939E-3</c:v>
                </c:pt>
                <c:pt idx="14784">
                  <c:v>1.10246334224939E-3</c:v>
                </c:pt>
                <c:pt idx="14785">
                  <c:v>1.10246334224939E-3</c:v>
                </c:pt>
                <c:pt idx="14786">
                  <c:v>1.10246334224939E-3</c:v>
                </c:pt>
                <c:pt idx="14787">
                  <c:v>1.10246334224939E-3</c:v>
                </c:pt>
                <c:pt idx="14788">
                  <c:v>1.10246334224939E-3</c:v>
                </c:pt>
                <c:pt idx="14789">
                  <c:v>1.10246334224939E-3</c:v>
                </c:pt>
                <c:pt idx="14790">
                  <c:v>1.10246334224939E-3</c:v>
                </c:pt>
                <c:pt idx="14791">
                  <c:v>1.10246334224939E-3</c:v>
                </c:pt>
                <c:pt idx="14792">
                  <c:v>1.10246334224939E-3</c:v>
                </c:pt>
                <c:pt idx="14793">
                  <c:v>1.10246334224939E-3</c:v>
                </c:pt>
                <c:pt idx="14794">
                  <c:v>1.10246334224939E-3</c:v>
                </c:pt>
                <c:pt idx="14795">
                  <c:v>1.10246334224939E-3</c:v>
                </c:pt>
                <c:pt idx="14796">
                  <c:v>1.10246334224939E-3</c:v>
                </c:pt>
                <c:pt idx="14797">
                  <c:v>1.10246334224939E-3</c:v>
                </c:pt>
                <c:pt idx="14798">
                  <c:v>1.10246334224939E-3</c:v>
                </c:pt>
                <c:pt idx="14799">
                  <c:v>1.10246334224939E-3</c:v>
                </c:pt>
                <c:pt idx="14800">
                  <c:v>1.10246334224939E-3</c:v>
                </c:pt>
                <c:pt idx="14801">
                  <c:v>1.10246334224939E-3</c:v>
                </c:pt>
                <c:pt idx="14802">
                  <c:v>1.10246334224939E-3</c:v>
                </c:pt>
                <c:pt idx="14803">
                  <c:v>1.10246334224939E-3</c:v>
                </c:pt>
                <c:pt idx="14804">
                  <c:v>1.10246334224939E-3</c:v>
                </c:pt>
                <c:pt idx="14805">
                  <c:v>1.10246334224939E-3</c:v>
                </c:pt>
                <c:pt idx="14806">
                  <c:v>1.10246334224939E-3</c:v>
                </c:pt>
                <c:pt idx="14807">
                  <c:v>1.10246334224939E-3</c:v>
                </c:pt>
                <c:pt idx="14808">
                  <c:v>1.10246334224939E-3</c:v>
                </c:pt>
                <c:pt idx="14809">
                  <c:v>1.10246334224939E-3</c:v>
                </c:pt>
                <c:pt idx="14810">
                  <c:v>1.10246334224939E-3</c:v>
                </c:pt>
                <c:pt idx="14811">
                  <c:v>1.10246334224939E-3</c:v>
                </c:pt>
                <c:pt idx="14812">
                  <c:v>1.10246334224939E-3</c:v>
                </c:pt>
                <c:pt idx="14813">
                  <c:v>1.10246334224939E-3</c:v>
                </c:pt>
                <c:pt idx="14814">
                  <c:v>1.10246334224939E-3</c:v>
                </c:pt>
                <c:pt idx="14815">
                  <c:v>1.10246334224939E-3</c:v>
                </c:pt>
                <c:pt idx="14816">
                  <c:v>1.10246334224939E-3</c:v>
                </c:pt>
                <c:pt idx="14817">
                  <c:v>1.10246334224939E-3</c:v>
                </c:pt>
                <c:pt idx="14818">
                  <c:v>1.10246334224939E-3</c:v>
                </c:pt>
                <c:pt idx="14819">
                  <c:v>1.10246334224939E-3</c:v>
                </c:pt>
                <c:pt idx="14820">
                  <c:v>1.10246334224939E-3</c:v>
                </c:pt>
                <c:pt idx="14821">
                  <c:v>1.10246334224939E-3</c:v>
                </c:pt>
                <c:pt idx="14822">
                  <c:v>1.10246334224939E-3</c:v>
                </c:pt>
                <c:pt idx="14823">
                  <c:v>1.10246334224939E-3</c:v>
                </c:pt>
                <c:pt idx="14824">
                  <c:v>1.10246334224939E-3</c:v>
                </c:pt>
                <c:pt idx="14825">
                  <c:v>1.10246334224939E-3</c:v>
                </c:pt>
                <c:pt idx="14826">
                  <c:v>1.10246334224939E-3</c:v>
                </c:pt>
                <c:pt idx="14827">
                  <c:v>1.10246334224939E-3</c:v>
                </c:pt>
                <c:pt idx="14828">
                  <c:v>1.10246334224939E-3</c:v>
                </c:pt>
                <c:pt idx="14829">
                  <c:v>1.10246334224939E-3</c:v>
                </c:pt>
                <c:pt idx="14830">
                  <c:v>1.10246334224939E-3</c:v>
                </c:pt>
                <c:pt idx="14831">
                  <c:v>1.10246334224939E-3</c:v>
                </c:pt>
                <c:pt idx="14832">
                  <c:v>1.10246334224939E-3</c:v>
                </c:pt>
                <c:pt idx="14833">
                  <c:v>1.10246334224939E-3</c:v>
                </c:pt>
                <c:pt idx="14834">
                  <c:v>1.10246334224939E-3</c:v>
                </c:pt>
                <c:pt idx="14835">
                  <c:v>1.10246334224939E-3</c:v>
                </c:pt>
                <c:pt idx="14836">
                  <c:v>1.10246334224939E-3</c:v>
                </c:pt>
                <c:pt idx="14837">
                  <c:v>1.10246334224939E-3</c:v>
                </c:pt>
                <c:pt idx="14838">
                  <c:v>1.10996328294277E-3</c:v>
                </c:pt>
                <c:pt idx="14839">
                  <c:v>1.1099633760750299E-3</c:v>
                </c:pt>
                <c:pt idx="14840">
                  <c:v>1.1099633760750299E-3</c:v>
                </c:pt>
                <c:pt idx="14841">
                  <c:v>1.1099633760750299E-3</c:v>
                </c:pt>
                <c:pt idx="14842">
                  <c:v>1.1099633760750299E-3</c:v>
                </c:pt>
                <c:pt idx="14843">
                  <c:v>1.1099633760750299E-3</c:v>
                </c:pt>
                <c:pt idx="14844">
                  <c:v>1.1099633760750299E-3</c:v>
                </c:pt>
                <c:pt idx="14845">
                  <c:v>1.1099633760750299E-3</c:v>
                </c:pt>
                <c:pt idx="14846">
                  <c:v>1.1099633760750299E-3</c:v>
                </c:pt>
                <c:pt idx="14847">
                  <c:v>1.1099633760750299E-3</c:v>
                </c:pt>
                <c:pt idx="14848">
                  <c:v>1.1099633760750299E-3</c:v>
                </c:pt>
                <c:pt idx="14849">
                  <c:v>1.1099633760750299E-3</c:v>
                </c:pt>
                <c:pt idx="14850">
                  <c:v>1.1099633760750299E-3</c:v>
                </c:pt>
                <c:pt idx="14851">
                  <c:v>1.1099633760750299E-3</c:v>
                </c:pt>
                <c:pt idx="14852">
                  <c:v>1.1099633760750299E-3</c:v>
                </c:pt>
                <c:pt idx="14853">
                  <c:v>1.1099633760750299E-3</c:v>
                </c:pt>
                <c:pt idx="14854">
                  <c:v>1.1099633760750299E-3</c:v>
                </c:pt>
                <c:pt idx="14855">
                  <c:v>1.1099633760750299E-3</c:v>
                </c:pt>
                <c:pt idx="14856">
                  <c:v>1.1099633760750299E-3</c:v>
                </c:pt>
                <c:pt idx="14857">
                  <c:v>1.1099633760750299E-3</c:v>
                </c:pt>
                <c:pt idx="14858">
                  <c:v>1.1099633760750299E-3</c:v>
                </c:pt>
                <c:pt idx="14859">
                  <c:v>1.1099633760750299E-3</c:v>
                </c:pt>
                <c:pt idx="14860">
                  <c:v>1.1099633760750299E-3</c:v>
                </c:pt>
                <c:pt idx="14861">
                  <c:v>1.1099633760750299E-3</c:v>
                </c:pt>
                <c:pt idx="14862">
                  <c:v>1.1099633760750299E-3</c:v>
                </c:pt>
                <c:pt idx="14863">
                  <c:v>1.1099633760750299E-3</c:v>
                </c:pt>
                <c:pt idx="14864">
                  <c:v>1.1099633760750299E-3</c:v>
                </c:pt>
                <c:pt idx="14865">
                  <c:v>1.1099633760750299E-3</c:v>
                </c:pt>
                <c:pt idx="14866">
                  <c:v>1.1099633760750299E-3</c:v>
                </c:pt>
                <c:pt idx="14867">
                  <c:v>1.1099633760750299E-3</c:v>
                </c:pt>
                <c:pt idx="14868">
                  <c:v>1.1099633760750299E-3</c:v>
                </c:pt>
                <c:pt idx="14869">
                  <c:v>1.1099633760750299E-3</c:v>
                </c:pt>
                <c:pt idx="14870">
                  <c:v>1.1099633760750299E-3</c:v>
                </c:pt>
                <c:pt idx="14871">
                  <c:v>1.1099633760750299E-3</c:v>
                </c:pt>
                <c:pt idx="14872">
                  <c:v>1.1099633760750299E-3</c:v>
                </c:pt>
                <c:pt idx="14873">
                  <c:v>1.1099633760750299E-3</c:v>
                </c:pt>
                <c:pt idx="14874">
                  <c:v>1.1099633760750299E-3</c:v>
                </c:pt>
                <c:pt idx="14875">
                  <c:v>1.1099633760750299E-3</c:v>
                </c:pt>
                <c:pt idx="14876">
                  <c:v>1.1099633760750299E-3</c:v>
                </c:pt>
                <c:pt idx="14877">
                  <c:v>1.1099633760750299E-3</c:v>
                </c:pt>
                <c:pt idx="14878">
                  <c:v>1.1099633760750299E-3</c:v>
                </c:pt>
                <c:pt idx="14879">
                  <c:v>1.1099633760750299E-3</c:v>
                </c:pt>
                <c:pt idx="14880">
                  <c:v>1.1099633760750299E-3</c:v>
                </c:pt>
                <c:pt idx="14881">
                  <c:v>1.1099633760750299E-3</c:v>
                </c:pt>
                <c:pt idx="14882">
                  <c:v>1.1099633760750299E-3</c:v>
                </c:pt>
                <c:pt idx="14883">
                  <c:v>1.1099633760750299E-3</c:v>
                </c:pt>
                <c:pt idx="14884">
                  <c:v>1.1099633760750299E-3</c:v>
                </c:pt>
                <c:pt idx="14885">
                  <c:v>1.1099633760750299E-3</c:v>
                </c:pt>
                <c:pt idx="14886">
                  <c:v>1.1099633760750299E-3</c:v>
                </c:pt>
                <c:pt idx="14887">
                  <c:v>1.1099633760750299E-3</c:v>
                </c:pt>
                <c:pt idx="14888">
                  <c:v>1.1099633760750299E-3</c:v>
                </c:pt>
                <c:pt idx="14889">
                  <c:v>1.1099633760750299E-3</c:v>
                </c:pt>
                <c:pt idx="14890">
                  <c:v>1.1099633760750299E-3</c:v>
                </c:pt>
                <c:pt idx="14891">
                  <c:v>1.1099633760750299E-3</c:v>
                </c:pt>
                <c:pt idx="14892">
                  <c:v>1.1099633760750299E-3</c:v>
                </c:pt>
                <c:pt idx="14893">
                  <c:v>1.1099633760750299E-3</c:v>
                </c:pt>
                <c:pt idx="14894">
                  <c:v>1.1099633760750299E-3</c:v>
                </c:pt>
                <c:pt idx="14895">
                  <c:v>1.1099633760750299E-3</c:v>
                </c:pt>
                <c:pt idx="14896">
                  <c:v>1.1099633760750299E-3</c:v>
                </c:pt>
                <c:pt idx="14897">
                  <c:v>1.1099633760750299E-3</c:v>
                </c:pt>
                <c:pt idx="14898">
                  <c:v>1.1099633760750299E-3</c:v>
                </c:pt>
                <c:pt idx="14899">
                  <c:v>1.1099633760750299E-3</c:v>
                </c:pt>
                <c:pt idx="14900">
                  <c:v>1.1099633760750299E-3</c:v>
                </c:pt>
                <c:pt idx="14901">
                  <c:v>1.1099633760750299E-3</c:v>
                </c:pt>
                <c:pt idx="14902">
                  <c:v>1.1099633760750299E-3</c:v>
                </c:pt>
                <c:pt idx="14903">
                  <c:v>1.1099633760750299E-3</c:v>
                </c:pt>
                <c:pt idx="14904">
                  <c:v>1.1099633760750299E-3</c:v>
                </c:pt>
                <c:pt idx="14905">
                  <c:v>1.1099633760750299E-3</c:v>
                </c:pt>
                <c:pt idx="14906">
                  <c:v>1.1099633760750299E-3</c:v>
                </c:pt>
                <c:pt idx="14907">
                  <c:v>1.1099633760750299E-3</c:v>
                </c:pt>
                <c:pt idx="14908">
                  <c:v>1.1099633760750299E-3</c:v>
                </c:pt>
                <c:pt idx="14909">
                  <c:v>1.1099633760750299E-3</c:v>
                </c:pt>
                <c:pt idx="14910">
                  <c:v>1.1099633760750299E-3</c:v>
                </c:pt>
                <c:pt idx="14911">
                  <c:v>1.1099633760750299E-3</c:v>
                </c:pt>
                <c:pt idx="14912">
                  <c:v>1.11744971945882E-3</c:v>
                </c:pt>
                <c:pt idx="14913">
                  <c:v>1.1099633760750299E-3</c:v>
                </c:pt>
                <c:pt idx="14914">
                  <c:v>1.1099633760750299E-3</c:v>
                </c:pt>
                <c:pt idx="14915">
                  <c:v>1.11744971945882E-3</c:v>
                </c:pt>
                <c:pt idx="14916">
                  <c:v>1.11746340990067E-3</c:v>
                </c:pt>
                <c:pt idx="14917">
                  <c:v>1.11746340990067E-3</c:v>
                </c:pt>
                <c:pt idx="14918">
                  <c:v>1.11746340990067E-3</c:v>
                </c:pt>
                <c:pt idx="14919">
                  <c:v>1.11746340990067E-3</c:v>
                </c:pt>
                <c:pt idx="14920">
                  <c:v>1.11746340990067E-3</c:v>
                </c:pt>
                <c:pt idx="14921">
                  <c:v>1.11746340990067E-3</c:v>
                </c:pt>
                <c:pt idx="14922">
                  <c:v>1.11746340990067E-3</c:v>
                </c:pt>
                <c:pt idx="14923">
                  <c:v>1.11746340990067E-3</c:v>
                </c:pt>
                <c:pt idx="14924">
                  <c:v>1.11746340990067E-3</c:v>
                </c:pt>
                <c:pt idx="14925">
                  <c:v>1.11746340990067E-3</c:v>
                </c:pt>
                <c:pt idx="14926">
                  <c:v>1.11746340990067E-3</c:v>
                </c:pt>
                <c:pt idx="14927">
                  <c:v>1.11746340990067E-3</c:v>
                </c:pt>
                <c:pt idx="14928">
                  <c:v>1.11746340990067E-3</c:v>
                </c:pt>
                <c:pt idx="14929">
                  <c:v>1.11746340990067E-3</c:v>
                </c:pt>
                <c:pt idx="14930">
                  <c:v>1.11746340990067E-3</c:v>
                </c:pt>
                <c:pt idx="14931">
                  <c:v>1.11746340990067E-3</c:v>
                </c:pt>
                <c:pt idx="14932">
                  <c:v>1.11746340990067E-3</c:v>
                </c:pt>
                <c:pt idx="14933">
                  <c:v>1.11746340990067E-3</c:v>
                </c:pt>
                <c:pt idx="14934">
                  <c:v>1.11746340990067E-3</c:v>
                </c:pt>
                <c:pt idx="14935">
                  <c:v>1.11746340990067E-3</c:v>
                </c:pt>
                <c:pt idx="14936">
                  <c:v>1.11746340990067E-3</c:v>
                </c:pt>
                <c:pt idx="14937">
                  <c:v>1.11746340990067E-3</c:v>
                </c:pt>
                <c:pt idx="14938">
                  <c:v>1.11746340990067E-3</c:v>
                </c:pt>
                <c:pt idx="14939">
                  <c:v>1.11746340990067E-3</c:v>
                </c:pt>
                <c:pt idx="14940">
                  <c:v>1.11746340990067E-3</c:v>
                </c:pt>
                <c:pt idx="14941">
                  <c:v>1.11746340990067E-3</c:v>
                </c:pt>
                <c:pt idx="14942">
                  <c:v>1.11746340990067E-3</c:v>
                </c:pt>
                <c:pt idx="14943">
                  <c:v>1.11746340990067E-3</c:v>
                </c:pt>
                <c:pt idx="14944">
                  <c:v>1.11746340990067E-3</c:v>
                </c:pt>
                <c:pt idx="14945">
                  <c:v>1.11746340990067E-3</c:v>
                </c:pt>
                <c:pt idx="14946">
                  <c:v>1.11746340990067E-3</c:v>
                </c:pt>
                <c:pt idx="14947">
                  <c:v>1.11746340990067E-3</c:v>
                </c:pt>
                <c:pt idx="14948">
                  <c:v>1.11746340990067E-3</c:v>
                </c:pt>
                <c:pt idx="14949">
                  <c:v>1.11746340990067E-3</c:v>
                </c:pt>
                <c:pt idx="14950">
                  <c:v>1.11746340990067E-3</c:v>
                </c:pt>
                <c:pt idx="14951">
                  <c:v>1.11746340990067E-3</c:v>
                </c:pt>
                <c:pt idx="14952">
                  <c:v>1.11746340990067E-3</c:v>
                </c:pt>
                <c:pt idx="14953">
                  <c:v>1.11746340990067E-3</c:v>
                </c:pt>
                <c:pt idx="14954">
                  <c:v>1.11746340990067E-3</c:v>
                </c:pt>
                <c:pt idx="14955">
                  <c:v>1.11746340990067E-3</c:v>
                </c:pt>
                <c:pt idx="14956">
                  <c:v>1.11746340990067E-3</c:v>
                </c:pt>
                <c:pt idx="14957">
                  <c:v>1.11746340990067E-3</c:v>
                </c:pt>
                <c:pt idx="14958">
                  <c:v>1.11746340990067E-3</c:v>
                </c:pt>
                <c:pt idx="14959">
                  <c:v>1.11746340990067E-3</c:v>
                </c:pt>
                <c:pt idx="14960">
                  <c:v>1.11746340990067E-3</c:v>
                </c:pt>
                <c:pt idx="14961">
                  <c:v>1.11746340990067E-3</c:v>
                </c:pt>
                <c:pt idx="14962">
                  <c:v>1.11746340990067E-3</c:v>
                </c:pt>
                <c:pt idx="14963">
                  <c:v>1.11746340990067E-3</c:v>
                </c:pt>
                <c:pt idx="14964">
                  <c:v>1.11746340990067E-3</c:v>
                </c:pt>
                <c:pt idx="14965">
                  <c:v>1.11746340990067E-3</c:v>
                </c:pt>
                <c:pt idx="14966">
                  <c:v>1.11746340990067E-3</c:v>
                </c:pt>
                <c:pt idx="14967">
                  <c:v>1.11746340990067E-3</c:v>
                </c:pt>
                <c:pt idx="14968">
                  <c:v>1.11746340990067E-3</c:v>
                </c:pt>
                <c:pt idx="14969">
                  <c:v>1.11746340990067E-3</c:v>
                </c:pt>
                <c:pt idx="14970">
                  <c:v>1.11746340990067E-3</c:v>
                </c:pt>
                <c:pt idx="14971">
                  <c:v>1.11746340990067E-3</c:v>
                </c:pt>
                <c:pt idx="14972">
                  <c:v>1.11746340990067E-3</c:v>
                </c:pt>
                <c:pt idx="14973">
                  <c:v>1.11746340990067E-3</c:v>
                </c:pt>
                <c:pt idx="14974">
                  <c:v>1.11746340990067E-3</c:v>
                </c:pt>
                <c:pt idx="14975">
                  <c:v>1.11746340990067E-3</c:v>
                </c:pt>
                <c:pt idx="14976">
                  <c:v>1.11746340990067E-3</c:v>
                </c:pt>
                <c:pt idx="14977">
                  <c:v>1.11746340990067E-3</c:v>
                </c:pt>
                <c:pt idx="14978">
                  <c:v>1.11746340990067E-3</c:v>
                </c:pt>
                <c:pt idx="14979">
                  <c:v>1.11746340990067E-3</c:v>
                </c:pt>
                <c:pt idx="14980">
                  <c:v>1.11746340990067E-3</c:v>
                </c:pt>
                <c:pt idx="14981">
                  <c:v>1.11746340990067E-3</c:v>
                </c:pt>
                <c:pt idx="14982">
                  <c:v>1.11746340990067E-3</c:v>
                </c:pt>
                <c:pt idx="14983">
                  <c:v>1.11746340990067E-3</c:v>
                </c:pt>
                <c:pt idx="14984">
                  <c:v>1.11746340990067E-3</c:v>
                </c:pt>
                <c:pt idx="14985">
                  <c:v>1.11746340990067E-3</c:v>
                </c:pt>
                <c:pt idx="14986">
                  <c:v>1.1249497532844501E-3</c:v>
                </c:pt>
                <c:pt idx="14987">
                  <c:v>1.1249497532844501E-3</c:v>
                </c:pt>
                <c:pt idx="14988">
                  <c:v>1.11746340990067E-3</c:v>
                </c:pt>
                <c:pt idx="14989">
                  <c:v>1.11746340990067E-3</c:v>
                </c:pt>
                <c:pt idx="14990">
                  <c:v>1.11746340990067E-3</c:v>
                </c:pt>
                <c:pt idx="14991">
                  <c:v>1.1249497532844501E-3</c:v>
                </c:pt>
                <c:pt idx="14992">
                  <c:v>1.11746340990067E-3</c:v>
                </c:pt>
                <c:pt idx="14993">
                  <c:v>1.1249497532844501E-3</c:v>
                </c:pt>
                <c:pt idx="14994">
                  <c:v>1.1249497532844501E-3</c:v>
                </c:pt>
                <c:pt idx="14995">
                  <c:v>1.12496335059404E-3</c:v>
                </c:pt>
                <c:pt idx="14996">
                  <c:v>1.12496335059404E-3</c:v>
                </c:pt>
                <c:pt idx="14997">
                  <c:v>1.12496335059404E-3</c:v>
                </c:pt>
                <c:pt idx="14998">
                  <c:v>1.12496335059404E-3</c:v>
                </c:pt>
                <c:pt idx="14999">
                  <c:v>1.12496335059404E-3</c:v>
                </c:pt>
                <c:pt idx="15000">
                  <c:v>1.12496335059404E-3</c:v>
                </c:pt>
                <c:pt idx="15001">
                  <c:v>1.12496335059404E-3</c:v>
                </c:pt>
                <c:pt idx="15002">
                  <c:v>1.12496335059404E-3</c:v>
                </c:pt>
                <c:pt idx="15003">
                  <c:v>1.12496335059404E-3</c:v>
                </c:pt>
                <c:pt idx="15004">
                  <c:v>1.12496335059404E-3</c:v>
                </c:pt>
                <c:pt idx="15005">
                  <c:v>1.12496335059404E-3</c:v>
                </c:pt>
                <c:pt idx="15006">
                  <c:v>1.12496335059404E-3</c:v>
                </c:pt>
                <c:pt idx="15007">
                  <c:v>1.12496335059404E-3</c:v>
                </c:pt>
                <c:pt idx="15008">
                  <c:v>1.12496335059404E-3</c:v>
                </c:pt>
                <c:pt idx="15009">
                  <c:v>1.12496335059404E-3</c:v>
                </c:pt>
                <c:pt idx="15010">
                  <c:v>1.12496335059404E-3</c:v>
                </c:pt>
                <c:pt idx="15011">
                  <c:v>1.12496335059404E-3</c:v>
                </c:pt>
                <c:pt idx="15012">
                  <c:v>1.12496335059404E-3</c:v>
                </c:pt>
                <c:pt idx="15013">
                  <c:v>1.12496335059404E-3</c:v>
                </c:pt>
                <c:pt idx="15014">
                  <c:v>1.12496335059404E-3</c:v>
                </c:pt>
                <c:pt idx="15015">
                  <c:v>1.12496335059404E-3</c:v>
                </c:pt>
                <c:pt idx="15016">
                  <c:v>1.12496335059404E-3</c:v>
                </c:pt>
                <c:pt idx="15017">
                  <c:v>1.12496335059404E-3</c:v>
                </c:pt>
                <c:pt idx="15018">
                  <c:v>1.12496335059404E-3</c:v>
                </c:pt>
                <c:pt idx="15019">
                  <c:v>1.12496335059404E-3</c:v>
                </c:pt>
                <c:pt idx="15020">
                  <c:v>1.12496335059404E-3</c:v>
                </c:pt>
                <c:pt idx="15021">
                  <c:v>1.12496335059404E-3</c:v>
                </c:pt>
                <c:pt idx="15022">
                  <c:v>1.12496335059404E-3</c:v>
                </c:pt>
                <c:pt idx="15023">
                  <c:v>1.12496335059404E-3</c:v>
                </c:pt>
                <c:pt idx="15024">
                  <c:v>1.12496335059404E-3</c:v>
                </c:pt>
                <c:pt idx="15025">
                  <c:v>1.12496335059404E-3</c:v>
                </c:pt>
                <c:pt idx="15026">
                  <c:v>1.12496335059404E-3</c:v>
                </c:pt>
                <c:pt idx="15027">
                  <c:v>1.12496335059404E-3</c:v>
                </c:pt>
                <c:pt idx="15028">
                  <c:v>1.12496335059404E-3</c:v>
                </c:pt>
                <c:pt idx="15029">
                  <c:v>1.12496335059404E-3</c:v>
                </c:pt>
                <c:pt idx="15030">
                  <c:v>1.12496335059404E-3</c:v>
                </c:pt>
                <c:pt idx="15031">
                  <c:v>1.12496335059404E-3</c:v>
                </c:pt>
                <c:pt idx="15032">
                  <c:v>1.12496335059404E-3</c:v>
                </c:pt>
                <c:pt idx="15033">
                  <c:v>1.12496335059404E-3</c:v>
                </c:pt>
                <c:pt idx="15034">
                  <c:v>1.12496335059404E-3</c:v>
                </c:pt>
                <c:pt idx="15035">
                  <c:v>1.12496335059404E-3</c:v>
                </c:pt>
                <c:pt idx="15036">
                  <c:v>1.12496335059404E-3</c:v>
                </c:pt>
                <c:pt idx="15037">
                  <c:v>1.12496335059404E-3</c:v>
                </c:pt>
                <c:pt idx="15038">
                  <c:v>1.12496335059404E-3</c:v>
                </c:pt>
                <c:pt idx="15039">
                  <c:v>1.12496335059404E-3</c:v>
                </c:pt>
                <c:pt idx="15040">
                  <c:v>1.12496335059404E-3</c:v>
                </c:pt>
                <c:pt idx="15041">
                  <c:v>1.12496335059404E-3</c:v>
                </c:pt>
                <c:pt idx="15042">
                  <c:v>1.12496335059404E-3</c:v>
                </c:pt>
                <c:pt idx="15043">
                  <c:v>1.12496335059404E-3</c:v>
                </c:pt>
                <c:pt idx="15044">
                  <c:v>1.12496335059404E-3</c:v>
                </c:pt>
                <c:pt idx="15045">
                  <c:v>1.12496335059404E-3</c:v>
                </c:pt>
                <c:pt idx="15046">
                  <c:v>1.12496335059404E-3</c:v>
                </c:pt>
                <c:pt idx="15047">
                  <c:v>1.12496335059404E-3</c:v>
                </c:pt>
                <c:pt idx="15048">
                  <c:v>1.12496335059404E-3</c:v>
                </c:pt>
                <c:pt idx="15049">
                  <c:v>1.12496335059404E-3</c:v>
                </c:pt>
                <c:pt idx="15050">
                  <c:v>1.12496335059404E-3</c:v>
                </c:pt>
                <c:pt idx="15051">
                  <c:v>1.12496335059404E-3</c:v>
                </c:pt>
                <c:pt idx="15052">
                  <c:v>1.12496335059404E-3</c:v>
                </c:pt>
                <c:pt idx="15053">
                  <c:v>1.12496335059404E-3</c:v>
                </c:pt>
                <c:pt idx="15054">
                  <c:v>1.12496335059404E-3</c:v>
                </c:pt>
                <c:pt idx="15055">
                  <c:v>1.12496335059404E-3</c:v>
                </c:pt>
                <c:pt idx="15056">
                  <c:v>1.12496335059404E-3</c:v>
                </c:pt>
                <c:pt idx="15057">
                  <c:v>1.12496335059404E-3</c:v>
                </c:pt>
                <c:pt idx="15058">
                  <c:v>1.12496335059404E-3</c:v>
                </c:pt>
                <c:pt idx="15059">
                  <c:v>1.12496335059404E-3</c:v>
                </c:pt>
                <c:pt idx="15060">
                  <c:v>1.12496335059404E-3</c:v>
                </c:pt>
                <c:pt idx="15061">
                  <c:v>1.12496335059404E-3</c:v>
                </c:pt>
                <c:pt idx="15062">
                  <c:v>1.12496335059404E-3</c:v>
                </c:pt>
                <c:pt idx="15063">
                  <c:v>1.12496335059404E-3</c:v>
                </c:pt>
                <c:pt idx="15064">
                  <c:v>1.12496335059404E-3</c:v>
                </c:pt>
                <c:pt idx="15065">
                  <c:v>1.12496335059404E-3</c:v>
                </c:pt>
                <c:pt idx="15066">
                  <c:v>1.12496335059404E-3</c:v>
                </c:pt>
                <c:pt idx="15067">
                  <c:v>1.12496335059404E-3</c:v>
                </c:pt>
                <c:pt idx="15068">
                  <c:v>1.1324496939778301E-3</c:v>
                </c:pt>
                <c:pt idx="15069">
                  <c:v>1.12496335059404E-3</c:v>
                </c:pt>
                <c:pt idx="15070">
                  <c:v>1.1324496939778301E-3</c:v>
                </c:pt>
                <c:pt idx="15071">
                  <c:v>1.13246329128742E-3</c:v>
                </c:pt>
                <c:pt idx="15072">
                  <c:v>1.1324633844196799E-3</c:v>
                </c:pt>
                <c:pt idx="15073">
                  <c:v>1.1324633844196799E-3</c:v>
                </c:pt>
                <c:pt idx="15074">
                  <c:v>1.1324633844196799E-3</c:v>
                </c:pt>
                <c:pt idx="15075">
                  <c:v>1.1324633844196799E-3</c:v>
                </c:pt>
                <c:pt idx="15076">
                  <c:v>1.1324633844196799E-3</c:v>
                </c:pt>
                <c:pt idx="15077">
                  <c:v>1.1324633844196799E-3</c:v>
                </c:pt>
                <c:pt idx="15078">
                  <c:v>1.1324633844196799E-3</c:v>
                </c:pt>
                <c:pt idx="15079">
                  <c:v>1.1324633844196799E-3</c:v>
                </c:pt>
                <c:pt idx="15080">
                  <c:v>1.1324633844196799E-3</c:v>
                </c:pt>
                <c:pt idx="15081">
                  <c:v>1.1324633844196799E-3</c:v>
                </c:pt>
                <c:pt idx="15082">
                  <c:v>1.1324633844196799E-3</c:v>
                </c:pt>
                <c:pt idx="15083">
                  <c:v>1.1324633844196799E-3</c:v>
                </c:pt>
                <c:pt idx="15084">
                  <c:v>1.1324633844196799E-3</c:v>
                </c:pt>
                <c:pt idx="15085">
                  <c:v>1.1324633844196799E-3</c:v>
                </c:pt>
                <c:pt idx="15086">
                  <c:v>1.1324633844196799E-3</c:v>
                </c:pt>
                <c:pt idx="15087">
                  <c:v>1.1324633844196799E-3</c:v>
                </c:pt>
                <c:pt idx="15088">
                  <c:v>1.1324633844196799E-3</c:v>
                </c:pt>
                <c:pt idx="15089">
                  <c:v>1.1324633844196799E-3</c:v>
                </c:pt>
                <c:pt idx="15090">
                  <c:v>1.1324633844196799E-3</c:v>
                </c:pt>
                <c:pt idx="15091">
                  <c:v>1.1324633844196799E-3</c:v>
                </c:pt>
                <c:pt idx="15092">
                  <c:v>1.1324633844196799E-3</c:v>
                </c:pt>
                <c:pt idx="15093">
                  <c:v>1.1324633844196799E-3</c:v>
                </c:pt>
                <c:pt idx="15094">
                  <c:v>1.1324633844196799E-3</c:v>
                </c:pt>
                <c:pt idx="15095">
                  <c:v>1.1324633844196799E-3</c:v>
                </c:pt>
                <c:pt idx="15096">
                  <c:v>1.1324633844196799E-3</c:v>
                </c:pt>
                <c:pt idx="15097">
                  <c:v>1.1324633844196799E-3</c:v>
                </c:pt>
                <c:pt idx="15098">
                  <c:v>1.1324633844196799E-3</c:v>
                </c:pt>
                <c:pt idx="15099">
                  <c:v>1.1324633844196799E-3</c:v>
                </c:pt>
                <c:pt idx="15100">
                  <c:v>1.1324633844196799E-3</c:v>
                </c:pt>
                <c:pt idx="15101">
                  <c:v>1.1324633844196799E-3</c:v>
                </c:pt>
                <c:pt idx="15102">
                  <c:v>1.1324633844196799E-3</c:v>
                </c:pt>
                <c:pt idx="15103">
                  <c:v>1.1324633844196799E-3</c:v>
                </c:pt>
                <c:pt idx="15104">
                  <c:v>1.1324633844196799E-3</c:v>
                </c:pt>
                <c:pt idx="15105">
                  <c:v>1.1324633844196799E-3</c:v>
                </c:pt>
                <c:pt idx="15106">
                  <c:v>1.1324633844196799E-3</c:v>
                </c:pt>
                <c:pt idx="15107">
                  <c:v>1.1324633844196799E-3</c:v>
                </c:pt>
                <c:pt idx="15108">
                  <c:v>1.1324633844196799E-3</c:v>
                </c:pt>
                <c:pt idx="15109">
                  <c:v>1.1324633844196799E-3</c:v>
                </c:pt>
                <c:pt idx="15110">
                  <c:v>1.1324633844196799E-3</c:v>
                </c:pt>
                <c:pt idx="15111">
                  <c:v>1.1324633844196799E-3</c:v>
                </c:pt>
                <c:pt idx="15112">
                  <c:v>1.1324633844196799E-3</c:v>
                </c:pt>
                <c:pt idx="15113">
                  <c:v>1.1324633844196799E-3</c:v>
                </c:pt>
                <c:pt idx="15114">
                  <c:v>1.1324633844196799E-3</c:v>
                </c:pt>
                <c:pt idx="15115">
                  <c:v>1.1324633844196799E-3</c:v>
                </c:pt>
                <c:pt idx="15116">
                  <c:v>1.1324633844196799E-3</c:v>
                </c:pt>
                <c:pt idx="15117">
                  <c:v>1.1324633844196799E-3</c:v>
                </c:pt>
                <c:pt idx="15118">
                  <c:v>1.1324633844196799E-3</c:v>
                </c:pt>
                <c:pt idx="15119">
                  <c:v>1.1324633844196799E-3</c:v>
                </c:pt>
                <c:pt idx="15120">
                  <c:v>1.1324633844196799E-3</c:v>
                </c:pt>
                <c:pt idx="15121">
                  <c:v>1.1324633844196799E-3</c:v>
                </c:pt>
                <c:pt idx="15122">
                  <c:v>1.1324633844196799E-3</c:v>
                </c:pt>
                <c:pt idx="15123">
                  <c:v>1.1324633844196799E-3</c:v>
                </c:pt>
                <c:pt idx="15124">
                  <c:v>1.1324633844196799E-3</c:v>
                </c:pt>
                <c:pt idx="15125">
                  <c:v>1.1324633844196799E-3</c:v>
                </c:pt>
                <c:pt idx="15126">
                  <c:v>1.1324633844196799E-3</c:v>
                </c:pt>
                <c:pt idx="15127">
                  <c:v>1.1324633844196799E-3</c:v>
                </c:pt>
                <c:pt idx="15128">
                  <c:v>1.1324633844196799E-3</c:v>
                </c:pt>
                <c:pt idx="15129">
                  <c:v>1.1324633844196799E-3</c:v>
                </c:pt>
                <c:pt idx="15130">
                  <c:v>1.1324633844196799E-3</c:v>
                </c:pt>
                <c:pt idx="15131">
                  <c:v>1.1324633844196799E-3</c:v>
                </c:pt>
                <c:pt idx="15132">
                  <c:v>1.1324633844196799E-3</c:v>
                </c:pt>
                <c:pt idx="15133">
                  <c:v>1.1324633844196799E-3</c:v>
                </c:pt>
                <c:pt idx="15134">
                  <c:v>1.1324633844196799E-3</c:v>
                </c:pt>
                <c:pt idx="15135">
                  <c:v>1.1324633844196799E-3</c:v>
                </c:pt>
                <c:pt idx="15136">
                  <c:v>1.1324633844196799E-3</c:v>
                </c:pt>
                <c:pt idx="15137">
                  <c:v>1.1324633844196799E-3</c:v>
                </c:pt>
                <c:pt idx="15138">
                  <c:v>1.1324633844196799E-3</c:v>
                </c:pt>
                <c:pt idx="15139">
                  <c:v>1.1324633844196799E-3</c:v>
                </c:pt>
                <c:pt idx="15140">
                  <c:v>1.1324633844196799E-3</c:v>
                </c:pt>
                <c:pt idx="15141">
                  <c:v>1.1324633844196799E-3</c:v>
                </c:pt>
                <c:pt idx="15142">
                  <c:v>1.1324633844196799E-3</c:v>
                </c:pt>
                <c:pt idx="15143">
                  <c:v>1.13994972780347E-3</c:v>
                </c:pt>
                <c:pt idx="15144">
                  <c:v>1.13994972780347E-3</c:v>
                </c:pt>
                <c:pt idx="15145">
                  <c:v>1.1324633844196799E-3</c:v>
                </c:pt>
                <c:pt idx="15146">
                  <c:v>1.13994972780347E-3</c:v>
                </c:pt>
                <c:pt idx="15147">
                  <c:v>1.1399633251130601E-3</c:v>
                </c:pt>
                <c:pt idx="15148">
                  <c:v>1.13996341824532E-3</c:v>
                </c:pt>
                <c:pt idx="15149">
                  <c:v>1.13996341824532E-3</c:v>
                </c:pt>
                <c:pt idx="15150">
                  <c:v>1.13996341824532E-3</c:v>
                </c:pt>
                <c:pt idx="15151">
                  <c:v>1.13996341824532E-3</c:v>
                </c:pt>
                <c:pt idx="15152">
                  <c:v>1.13996341824532E-3</c:v>
                </c:pt>
                <c:pt idx="15153">
                  <c:v>1.13996341824532E-3</c:v>
                </c:pt>
                <c:pt idx="15154">
                  <c:v>1.13996341824532E-3</c:v>
                </c:pt>
                <c:pt idx="15155">
                  <c:v>1.13996341824532E-3</c:v>
                </c:pt>
                <c:pt idx="15156">
                  <c:v>1.13996341824532E-3</c:v>
                </c:pt>
                <c:pt idx="15157">
                  <c:v>1.13996341824532E-3</c:v>
                </c:pt>
                <c:pt idx="15158">
                  <c:v>1.13996341824532E-3</c:v>
                </c:pt>
                <c:pt idx="15159">
                  <c:v>1.13996341824532E-3</c:v>
                </c:pt>
                <c:pt idx="15160">
                  <c:v>1.13996341824532E-3</c:v>
                </c:pt>
                <c:pt idx="15161">
                  <c:v>1.13996341824532E-3</c:v>
                </c:pt>
                <c:pt idx="15162">
                  <c:v>1.13996341824532E-3</c:v>
                </c:pt>
                <c:pt idx="15163">
                  <c:v>1.13996341824532E-3</c:v>
                </c:pt>
                <c:pt idx="15164">
                  <c:v>1.13996341824532E-3</c:v>
                </c:pt>
                <c:pt idx="15165">
                  <c:v>1.13996341824532E-3</c:v>
                </c:pt>
                <c:pt idx="15166">
                  <c:v>1.13996341824532E-3</c:v>
                </c:pt>
                <c:pt idx="15167">
                  <c:v>1.13996341824532E-3</c:v>
                </c:pt>
                <c:pt idx="15168">
                  <c:v>1.13996341824532E-3</c:v>
                </c:pt>
                <c:pt idx="15169">
                  <c:v>1.13996341824532E-3</c:v>
                </c:pt>
                <c:pt idx="15170">
                  <c:v>1.13996341824532E-3</c:v>
                </c:pt>
                <c:pt idx="15171">
                  <c:v>1.13996341824532E-3</c:v>
                </c:pt>
                <c:pt idx="15172">
                  <c:v>1.13996341824532E-3</c:v>
                </c:pt>
                <c:pt idx="15173">
                  <c:v>1.13996341824532E-3</c:v>
                </c:pt>
                <c:pt idx="15174">
                  <c:v>1.13996341824532E-3</c:v>
                </c:pt>
                <c:pt idx="15175">
                  <c:v>1.13996341824532E-3</c:v>
                </c:pt>
                <c:pt idx="15176">
                  <c:v>1.13996341824532E-3</c:v>
                </c:pt>
                <c:pt idx="15177">
                  <c:v>1.13996341824532E-3</c:v>
                </c:pt>
                <c:pt idx="15178">
                  <c:v>1.13996341824532E-3</c:v>
                </c:pt>
                <c:pt idx="15179">
                  <c:v>1.13996341824532E-3</c:v>
                </c:pt>
                <c:pt idx="15180">
                  <c:v>1.13996341824532E-3</c:v>
                </c:pt>
                <c:pt idx="15181">
                  <c:v>1.13996341824532E-3</c:v>
                </c:pt>
                <c:pt idx="15182">
                  <c:v>1.13996341824532E-3</c:v>
                </c:pt>
                <c:pt idx="15183">
                  <c:v>1.13996341824532E-3</c:v>
                </c:pt>
                <c:pt idx="15184">
                  <c:v>1.13996341824532E-3</c:v>
                </c:pt>
                <c:pt idx="15185">
                  <c:v>1.13996341824532E-3</c:v>
                </c:pt>
                <c:pt idx="15186">
                  <c:v>1.13996341824532E-3</c:v>
                </c:pt>
                <c:pt idx="15187">
                  <c:v>1.13996341824532E-3</c:v>
                </c:pt>
                <c:pt idx="15188">
                  <c:v>1.13996341824532E-3</c:v>
                </c:pt>
                <c:pt idx="15189">
                  <c:v>1.13996341824532E-3</c:v>
                </c:pt>
                <c:pt idx="15190">
                  <c:v>1.13996341824532E-3</c:v>
                </c:pt>
                <c:pt idx="15191">
                  <c:v>1.13996341824532E-3</c:v>
                </c:pt>
                <c:pt idx="15192">
                  <c:v>1.13996341824532E-3</c:v>
                </c:pt>
                <c:pt idx="15193">
                  <c:v>1.13996341824532E-3</c:v>
                </c:pt>
                <c:pt idx="15194">
                  <c:v>1.13996341824532E-3</c:v>
                </c:pt>
                <c:pt idx="15195">
                  <c:v>1.13996341824532E-3</c:v>
                </c:pt>
                <c:pt idx="15196">
                  <c:v>1.13996341824532E-3</c:v>
                </c:pt>
                <c:pt idx="15197">
                  <c:v>1.13996341824532E-3</c:v>
                </c:pt>
                <c:pt idx="15198">
                  <c:v>1.13996341824532E-3</c:v>
                </c:pt>
                <c:pt idx="15199">
                  <c:v>1.13996341824532E-3</c:v>
                </c:pt>
                <c:pt idx="15200">
                  <c:v>1.13996341824532E-3</c:v>
                </c:pt>
                <c:pt idx="15201">
                  <c:v>1.13996341824532E-3</c:v>
                </c:pt>
                <c:pt idx="15202">
                  <c:v>1.13996341824532E-3</c:v>
                </c:pt>
                <c:pt idx="15203">
                  <c:v>1.13996341824532E-3</c:v>
                </c:pt>
                <c:pt idx="15204">
                  <c:v>1.13996341824532E-3</c:v>
                </c:pt>
                <c:pt idx="15205">
                  <c:v>1.13996341824532E-3</c:v>
                </c:pt>
                <c:pt idx="15206">
                  <c:v>1.13996341824532E-3</c:v>
                </c:pt>
                <c:pt idx="15207">
                  <c:v>1.13996341824532E-3</c:v>
                </c:pt>
                <c:pt idx="15208">
                  <c:v>1.13996341824532E-3</c:v>
                </c:pt>
                <c:pt idx="15209">
                  <c:v>1.13996341824532E-3</c:v>
                </c:pt>
                <c:pt idx="15210">
                  <c:v>1.13996341824532E-3</c:v>
                </c:pt>
                <c:pt idx="15211">
                  <c:v>1.13996341824532E-3</c:v>
                </c:pt>
                <c:pt idx="15212">
                  <c:v>1.13996341824532E-3</c:v>
                </c:pt>
                <c:pt idx="15213">
                  <c:v>1.13996341824532E-3</c:v>
                </c:pt>
                <c:pt idx="15214">
                  <c:v>1.13996341824532E-3</c:v>
                </c:pt>
                <c:pt idx="15215">
                  <c:v>1.13996341824532E-3</c:v>
                </c:pt>
                <c:pt idx="15216">
                  <c:v>1.13996341824532E-3</c:v>
                </c:pt>
                <c:pt idx="15217">
                  <c:v>1.13996341824532E-3</c:v>
                </c:pt>
                <c:pt idx="15218">
                  <c:v>1.13996341824532E-3</c:v>
                </c:pt>
                <c:pt idx="15219">
                  <c:v>1.13996341824532E-3</c:v>
                </c:pt>
                <c:pt idx="15220">
                  <c:v>1.13996341824532E-3</c:v>
                </c:pt>
                <c:pt idx="15221">
                  <c:v>1.13996341824532E-3</c:v>
                </c:pt>
                <c:pt idx="15222">
                  <c:v>1.13996341824532E-3</c:v>
                </c:pt>
                <c:pt idx="15223">
                  <c:v>1.13996341824532E-3</c:v>
                </c:pt>
                <c:pt idx="15224">
                  <c:v>1.13996341824532E-3</c:v>
                </c:pt>
                <c:pt idx="15225">
                  <c:v>1.13996341824532E-3</c:v>
                </c:pt>
                <c:pt idx="15226">
                  <c:v>1.1474497616291001E-3</c:v>
                </c:pt>
                <c:pt idx="15227">
                  <c:v>1.1474497616291001E-3</c:v>
                </c:pt>
                <c:pt idx="15228">
                  <c:v>1.1474497616291001E-3</c:v>
                </c:pt>
                <c:pt idx="15229">
                  <c:v>1.14746335893869E-3</c:v>
                </c:pt>
                <c:pt idx="15230">
                  <c:v>1.14746335893869E-3</c:v>
                </c:pt>
                <c:pt idx="15231">
                  <c:v>1.14746335893869E-3</c:v>
                </c:pt>
                <c:pt idx="15232">
                  <c:v>1.14746335893869E-3</c:v>
                </c:pt>
                <c:pt idx="15233">
                  <c:v>1.14746335893869E-3</c:v>
                </c:pt>
                <c:pt idx="15234">
                  <c:v>1.14746335893869E-3</c:v>
                </c:pt>
                <c:pt idx="15235">
                  <c:v>1.14746335893869E-3</c:v>
                </c:pt>
                <c:pt idx="15236">
                  <c:v>1.14746335893869E-3</c:v>
                </c:pt>
                <c:pt idx="15237">
                  <c:v>1.14746335893869E-3</c:v>
                </c:pt>
                <c:pt idx="15238">
                  <c:v>1.14746335893869E-3</c:v>
                </c:pt>
                <c:pt idx="15239">
                  <c:v>1.14746335893869E-3</c:v>
                </c:pt>
                <c:pt idx="15240">
                  <c:v>1.14746335893869E-3</c:v>
                </c:pt>
                <c:pt idx="15241">
                  <c:v>1.14746335893869E-3</c:v>
                </c:pt>
                <c:pt idx="15242">
                  <c:v>1.14746335893869E-3</c:v>
                </c:pt>
                <c:pt idx="15243">
                  <c:v>1.14746335893869E-3</c:v>
                </c:pt>
                <c:pt idx="15244">
                  <c:v>1.14746335893869E-3</c:v>
                </c:pt>
                <c:pt idx="15245">
                  <c:v>1.14746335893869E-3</c:v>
                </c:pt>
                <c:pt idx="15246">
                  <c:v>1.14746335893869E-3</c:v>
                </c:pt>
                <c:pt idx="15247">
                  <c:v>1.14746335893869E-3</c:v>
                </c:pt>
                <c:pt idx="15248">
                  <c:v>1.14746335893869E-3</c:v>
                </c:pt>
                <c:pt idx="15249">
                  <c:v>1.14746335893869E-3</c:v>
                </c:pt>
                <c:pt idx="15250">
                  <c:v>1.14746335893869E-3</c:v>
                </c:pt>
                <c:pt idx="15251">
                  <c:v>1.14746335893869E-3</c:v>
                </c:pt>
                <c:pt idx="15252">
                  <c:v>1.14746335893869E-3</c:v>
                </c:pt>
                <c:pt idx="15253">
                  <c:v>1.14746335893869E-3</c:v>
                </c:pt>
                <c:pt idx="15254">
                  <c:v>1.14746335893869E-3</c:v>
                </c:pt>
                <c:pt idx="15255">
                  <c:v>1.14746335893869E-3</c:v>
                </c:pt>
                <c:pt idx="15256">
                  <c:v>1.14746335893869E-3</c:v>
                </c:pt>
                <c:pt idx="15257">
                  <c:v>1.14746335893869E-3</c:v>
                </c:pt>
                <c:pt idx="15258">
                  <c:v>1.14746335893869E-3</c:v>
                </c:pt>
                <c:pt idx="15259">
                  <c:v>1.14746335893869E-3</c:v>
                </c:pt>
                <c:pt idx="15260">
                  <c:v>1.14746335893869E-3</c:v>
                </c:pt>
                <c:pt idx="15261">
                  <c:v>1.14746335893869E-3</c:v>
                </c:pt>
                <c:pt idx="15262">
                  <c:v>1.14746335893869E-3</c:v>
                </c:pt>
                <c:pt idx="15263">
                  <c:v>1.14746335893869E-3</c:v>
                </c:pt>
                <c:pt idx="15264">
                  <c:v>1.14746335893869E-3</c:v>
                </c:pt>
                <c:pt idx="15265">
                  <c:v>1.14746335893869E-3</c:v>
                </c:pt>
                <c:pt idx="15266">
                  <c:v>1.14746335893869E-3</c:v>
                </c:pt>
                <c:pt idx="15267">
                  <c:v>1.14746335893869E-3</c:v>
                </c:pt>
                <c:pt idx="15268">
                  <c:v>1.14746335893869E-3</c:v>
                </c:pt>
                <c:pt idx="15269">
                  <c:v>1.14746335893869E-3</c:v>
                </c:pt>
                <c:pt idx="15270">
                  <c:v>1.14746335893869E-3</c:v>
                </c:pt>
                <c:pt idx="15271">
                  <c:v>1.14746335893869E-3</c:v>
                </c:pt>
                <c:pt idx="15272">
                  <c:v>1.14746335893869E-3</c:v>
                </c:pt>
                <c:pt idx="15273">
                  <c:v>1.14746335893869E-3</c:v>
                </c:pt>
                <c:pt idx="15274">
                  <c:v>1.14746335893869E-3</c:v>
                </c:pt>
                <c:pt idx="15275">
                  <c:v>1.14746335893869E-3</c:v>
                </c:pt>
                <c:pt idx="15276">
                  <c:v>1.14746335893869E-3</c:v>
                </c:pt>
                <c:pt idx="15277">
                  <c:v>1.14746335893869E-3</c:v>
                </c:pt>
                <c:pt idx="15278">
                  <c:v>1.14746335893869E-3</c:v>
                </c:pt>
                <c:pt idx="15279">
                  <c:v>1.14746335893869E-3</c:v>
                </c:pt>
                <c:pt idx="15280">
                  <c:v>1.14746335893869E-3</c:v>
                </c:pt>
                <c:pt idx="15281">
                  <c:v>1.14746335893869E-3</c:v>
                </c:pt>
                <c:pt idx="15282">
                  <c:v>1.14746335893869E-3</c:v>
                </c:pt>
                <c:pt idx="15283">
                  <c:v>1.14746335893869E-3</c:v>
                </c:pt>
                <c:pt idx="15284">
                  <c:v>1.14746335893869E-3</c:v>
                </c:pt>
                <c:pt idx="15285">
                  <c:v>1.14746335893869E-3</c:v>
                </c:pt>
                <c:pt idx="15286">
                  <c:v>1.14746335893869E-3</c:v>
                </c:pt>
                <c:pt idx="15287">
                  <c:v>1.14746335893869E-3</c:v>
                </c:pt>
                <c:pt idx="15288">
                  <c:v>1.14746335893869E-3</c:v>
                </c:pt>
                <c:pt idx="15289">
                  <c:v>1.14746335893869E-3</c:v>
                </c:pt>
                <c:pt idx="15290">
                  <c:v>1.14746335893869E-3</c:v>
                </c:pt>
                <c:pt idx="15291">
                  <c:v>1.14746335893869E-3</c:v>
                </c:pt>
                <c:pt idx="15292">
                  <c:v>1.14746335893869E-3</c:v>
                </c:pt>
                <c:pt idx="15293">
                  <c:v>1.14746335893869E-3</c:v>
                </c:pt>
                <c:pt idx="15294">
                  <c:v>1.14746335893869E-3</c:v>
                </c:pt>
                <c:pt idx="15295">
                  <c:v>1.14746335893869E-3</c:v>
                </c:pt>
                <c:pt idx="15296">
                  <c:v>1.14746335893869E-3</c:v>
                </c:pt>
                <c:pt idx="15297">
                  <c:v>1.14746335893869E-3</c:v>
                </c:pt>
                <c:pt idx="15298">
                  <c:v>1.14746335893869E-3</c:v>
                </c:pt>
                <c:pt idx="15299">
                  <c:v>1.14746335893869E-3</c:v>
                </c:pt>
                <c:pt idx="15300">
                  <c:v>1.14746335893869E-3</c:v>
                </c:pt>
                <c:pt idx="15301">
                  <c:v>1.14746335893869E-3</c:v>
                </c:pt>
                <c:pt idx="15302">
                  <c:v>1.1549497023224801E-3</c:v>
                </c:pt>
                <c:pt idx="15303">
                  <c:v>1.14746335893869E-3</c:v>
                </c:pt>
                <c:pt idx="15304">
                  <c:v>1.14746335893869E-3</c:v>
                </c:pt>
                <c:pt idx="15305">
                  <c:v>1.14746335893869E-3</c:v>
                </c:pt>
                <c:pt idx="15306">
                  <c:v>1.1549497023224801E-3</c:v>
                </c:pt>
                <c:pt idx="15307">
                  <c:v>1.1549633927643299E-3</c:v>
                </c:pt>
                <c:pt idx="15308">
                  <c:v>1.1549633927643299E-3</c:v>
                </c:pt>
                <c:pt idx="15309">
                  <c:v>1.1549633927643299E-3</c:v>
                </c:pt>
                <c:pt idx="15310">
                  <c:v>1.1549633927643299E-3</c:v>
                </c:pt>
                <c:pt idx="15311">
                  <c:v>1.1549633927643299E-3</c:v>
                </c:pt>
                <c:pt idx="15312">
                  <c:v>1.1549633927643299E-3</c:v>
                </c:pt>
                <c:pt idx="15313">
                  <c:v>1.1549633927643299E-3</c:v>
                </c:pt>
                <c:pt idx="15314">
                  <c:v>1.1549633927643299E-3</c:v>
                </c:pt>
                <c:pt idx="15315">
                  <c:v>1.1549633927643299E-3</c:v>
                </c:pt>
                <c:pt idx="15316">
                  <c:v>1.1549633927643299E-3</c:v>
                </c:pt>
                <c:pt idx="15317">
                  <c:v>1.1549633927643299E-3</c:v>
                </c:pt>
                <c:pt idx="15318">
                  <c:v>1.1549633927643299E-3</c:v>
                </c:pt>
                <c:pt idx="15319">
                  <c:v>1.1549633927643299E-3</c:v>
                </c:pt>
                <c:pt idx="15320">
                  <c:v>1.1549633927643299E-3</c:v>
                </c:pt>
                <c:pt idx="15321">
                  <c:v>1.1549633927643299E-3</c:v>
                </c:pt>
                <c:pt idx="15322">
                  <c:v>1.1549633927643299E-3</c:v>
                </c:pt>
                <c:pt idx="15323">
                  <c:v>1.1549633927643299E-3</c:v>
                </c:pt>
                <c:pt idx="15324">
                  <c:v>1.1549633927643299E-3</c:v>
                </c:pt>
                <c:pt idx="15325">
                  <c:v>1.1549633927643299E-3</c:v>
                </c:pt>
                <c:pt idx="15326">
                  <c:v>1.1549633927643299E-3</c:v>
                </c:pt>
                <c:pt idx="15327">
                  <c:v>1.1549633927643299E-3</c:v>
                </c:pt>
                <c:pt idx="15328">
                  <c:v>1.1549633927643299E-3</c:v>
                </c:pt>
                <c:pt idx="15329">
                  <c:v>1.1549633927643299E-3</c:v>
                </c:pt>
                <c:pt idx="15330">
                  <c:v>1.1549633927643299E-3</c:v>
                </c:pt>
                <c:pt idx="15331">
                  <c:v>1.1549633927643299E-3</c:v>
                </c:pt>
                <c:pt idx="15332">
                  <c:v>1.1549633927643299E-3</c:v>
                </c:pt>
                <c:pt idx="15333">
                  <c:v>1.1549633927643299E-3</c:v>
                </c:pt>
                <c:pt idx="15334">
                  <c:v>1.1549633927643299E-3</c:v>
                </c:pt>
                <c:pt idx="15335">
                  <c:v>1.1549633927643299E-3</c:v>
                </c:pt>
                <c:pt idx="15336">
                  <c:v>1.1549633927643299E-3</c:v>
                </c:pt>
                <c:pt idx="15337">
                  <c:v>1.1549633927643299E-3</c:v>
                </c:pt>
                <c:pt idx="15338">
                  <c:v>1.1549633927643299E-3</c:v>
                </c:pt>
                <c:pt idx="15339">
                  <c:v>1.1549633927643299E-3</c:v>
                </c:pt>
                <c:pt idx="15340">
                  <c:v>1.1549633927643299E-3</c:v>
                </c:pt>
                <c:pt idx="15341">
                  <c:v>1.1549633927643299E-3</c:v>
                </c:pt>
                <c:pt idx="15342">
                  <c:v>1.1549633927643299E-3</c:v>
                </c:pt>
                <c:pt idx="15343">
                  <c:v>1.1549633927643299E-3</c:v>
                </c:pt>
                <c:pt idx="15344">
                  <c:v>1.1549633927643299E-3</c:v>
                </c:pt>
                <c:pt idx="15345">
                  <c:v>1.1549633927643299E-3</c:v>
                </c:pt>
                <c:pt idx="15346">
                  <c:v>1.1549633927643299E-3</c:v>
                </c:pt>
                <c:pt idx="15347">
                  <c:v>1.1549633927643299E-3</c:v>
                </c:pt>
                <c:pt idx="15348">
                  <c:v>1.1549633927643299E-3</c:v>
                </c:pt>
                <c:pt idx="15349">
                  <c:v>1.1549633927643299E-3</c:v>
                </c:pt>
                <c:pt idx="15350">
                  <c:v>1.1549633927643299E-3</c:v>
                </c:pt>
                <c:pt idx="15351">
                  <c:v>1.1549633927643299E-3</c:v>
                </c:pt>
                <c:pt idx="15352">
                  <c:v>1.1549633927643299E-3</c:v>
                </c:pt>
                <c:pt idx="15353">
                  <c:v>1.1549633927643299E-3</c:v>
                </c:pt>
                <c:pt idx="15354">
                  <c:v>1.1549633927643299E-3</c:v>
                </c:pt>
                <c:pt idx="15355">
                  <c:v>1.1549633927643299E-3</c:v>
                </c:pt>
                <c:pt idx="15356">
                  <c:v>1.1549633927643299E-3</c:v>
                </c:pt>
                <c:pt idx="15357">
                  <c:v>1.1549633927643299E-3</c:v>
                </c:pt>
                <c:pt idx="15358">
                  <c:v>1.1549633927643299E-3</c:v>
                </c:pt>
                <c:pt idx="15359">
                  <c:v>1.1549633927643299E-3</c:v>
                </c:pt>
                <c:pt idx="15360">
                  <c:v>1.1549633927643299E-3</c:v>
                </c:pt>
                <c:pt idx="15361">
                  <c:v>1.1549633927643299E-3</c:v>
                </c:pt>
                <c:pt idx="15362">
                  <c:v>1.1549633927643299E-3</c:v>
                </c:pt>
                <c:pt idx="15363">
                  <c:v>1.1549633927643299E-3</c:v>
                </c:pt>
                <c:pt idx="15364">
                  <c:v>1.1549633927643299E-3</c:v>
                </c:pt>
                <c:pt idx="15365">
                  <c:v>1.1549633927643299E-3</c:v>
                </c:pt>
                <c:pt idx="15366">
                  <c:v>1.1549633927643299E-3</c:v>
                </c:pt>
                <c:pt idx="15367">
                  <c:v>1.1549633927643299E-3</c:v>
                </c:pt>
                <c:pt idx="15368">
                  <c:v>1.1549633927643299E-3</c:v>
                </c:pt>
                <c:pt idx="15369">
                  <c:v>1.1549633927643299E-3</c:v>
                </c:pt>
                <c:pt idx="15370">
                  <c:v>1.1549633927643299E-3</c:v>
                </c:pt>
                <c:pt idx="15371">
                  <c:v>1.1549633927643299E-3</c:v>
                </c:pt>
                <c:pt idx="15372">
                  <c:v>1.1549633927643299E-3</c:v>
                </c:pt>
                <c:pt idx="15373">
                  <c:v>1.1549633927643299E-3</c:v>
                </c:pt>
                <c:pt idx="15374">
                  <c:v>1.1549633927643299E-3</c:v>
                </c:pt>
                <c:pt idx="15375">
                  <c:v>1.1549633927643299E-3</c:v>
                </c:pt>
                <c:pt idx="15376">
                  <c:v>1.1549633927643299E-3</c:v>
                </c:pt>
                <c:pt idx="15377">
                  <c:v>1.1549633927643299E-3</c:v>
                </c:pt>
                <c:pt idx="15378">
                  <c:v>1.1549633927643299E-3</c:v>
                </c:pt>
                <c:pt idx="15379">
                  <c:v>1.1549633927643299E-3</c:v>
                </c:pt>
                <c:pt idx="15380">
                  <c:v>1.1549633927643299E-3</c:v>
                </c:pt>
                <c:pt idx="15381">
                  <c:v>1.16244973614812E-3</c:v>
                </c:pt>
                <c:pt idx="15382">
                  <c:v>1.1549633927643299E-3</c:v>
                </c:pt>
                <c:pt idx="15383">
                  <c:v>1.1624633334577101E-3</c:v>
                </c:pt>
                <c:pt idx="15384">
                  <c:v>1.15497699007392E-3</c:v>
                </c:pt>
                <c:pt idx="15385">
                  <c:v>1.15497699007392E-3</c:v>
                </c:pt>
                <c:pt idx="15386">
                  <c:v>1.1624633334577101E-3</c:v>
                </c:pt>
                <c:pt idx="15387">
                  <c:v>1.1624633334577101E-3</c:v>
                </c:pt>
                <c:pt idx="15388">
                  <c:v>1.1624633334577101E-3</c:v>
                </c:pt>
                <c:pt idx="15389">
                  <c:v>1.1624633334577101E-3</c:v>
                </c:pt>
                <c:pt idx="15390">
                  <c:v>1.1624633334577101E-3</c:v>
                </c:pt>
                <c:pt idx="15391">
                  <c:v>1.1624633334577101E-3</c:v>
                </c:pt>
                <c:pt idx="15392">
                  <c:v>1.1624633334577101E-3</c:v>
                </c:pt>
                <c:pt idx="15393">
                  <c:v>1.1624633334577101E-3</c:v>
                </c:pt>
                <c:pt idx="15394">
                  <c:v>1.1624633334577101E-3</c:v>
                </c:pt>
                <c:pt idx="15395">
                  <c:v>1.1624633334577101E-3</c:v>
                </c:pt>
                <c:pt idx="15396">
                  <c:v>1.1624633334577101E-3</c:v>
                </c:pt>
                <c:pt idx="15397">
                  <c:v>1.1624633334577101E-3</c:v>
                </c:pt>
                <c:pt idx="15398">
                  <c:v>1.1624633334577101E-3</c:v>
                </c:pt>
                <c:pt idx="15399">
                  <c:v>1.1624633334577101E-3</c:v>
                </c:pt>
                <c:pt idx="15400">
                  <c:v>1.1624633334577101E-3</c:v>
                </c:pt>
                <c:pt idx="15401">
                  <c:v>1.1624633334577101E-3</c:v>
                </c:pt>
                <c:pt idx="15402">
                  <c:v>1.1624633334577101E-3</c:v>
                </c:pt>
                <c:pt idx="15403">
                  <c:v>1.1624633334577101E-3</c:v>
                </c:pt>
                <c:pt idx="15404">
                  <c:v>1.1624633334577101E-3</c:v>
                </c:pt>
                <c:pt idx="15405">
                  <c:v>1.1624633334577101E-3</c:v>
                </c:pt>
                <c:pt idx="15406">
                  <c:v>1.1624633334577101E-3</c:v>
                </c:pt>
                <c:pt idx="15407">
                  <c:v>1.1624633334577101E-3</c:v>
                </c:pt>
                <c:pt idx="15408">
                  <c:v>1.1624633334577101E-3</c:v>
                </c:pt>
                <c:pt idx="15409">
                  <c:v>1.1624633334577101E-3</c:v>
                </c:pt>
                <c:pt idx="15410">
                  <c:v>1.1624633334577101E-3</c:v>
                </c:pt>
                <c:pt idx="15411">
                  <c:v>1.1624633334577101E-3</c:v>
                </c:pt>
                <c:pt idx="15412">
                  <c:v>1.1624633334577101E-3</c:v>
                </c:pt>
                <c:pt idx="15413">
                  <c:v>1.1624633334577101E-3</c:v>
                </c:pt>
                <c:pt idx="15414">
                  <c:v>1.1624633334577101E-3</c:v>
                </c:pt>
                <c:pt idx="15415">
                  <c:v>1.1624633334577101E-3</c:v>
                </c:pt>
                <c:pt idx="15416">
                  <c:v>1.1624633334577101E-3</c:v>
                </c:pt>
                <c:pt idx="15417">
                  <c:v>1.1624633334577101E-3</c:v>
                </c:pt>
                <c:pt idx="15418">
                  <c:v>1.1624633334577101E-3</c:v>
                </c:pt>
                <c:pt idx="15419">
                  <c:v>1.1624633334577101E-3</c:v>
                </c:pt>
                <c:pt idx="15420">
                  <c:v>1.1624633334577101E-3</c:v>
                </c:pt>
                <c:pt idx="15421">
                  <c:v>1.1624633334577101E-3</c:v>
                </c:pt>
                <c:pt idx="15422">
                  <c:v>1.1624633334577101E-3</c:v>
                </c:pt>
                <c:pt idx="15423">
                  <c:v>1.1624633334577101E-3</c:v>
                </c:pt>
                <c:pt idx="15424">
                  <c:v>1.1624633334577101E-3</c:v>
                </c:pt>
                <c:pt idx="15425">
                  <c:v>1.1624633334577101E-3</c:v>
                </c:pt>
                <c:pt idx="15426">
                  <c:v>1.1624633334577101E-3</c:v>
                </c:pt>
                <c:pt idx="15427">
                  <c:v>1.1624633334577101E-3</c:v>
                </c:pt>
                <c:pt idx="15428">
                  <c:v>1.1624633334577101E-3</c:v>
                </c:pt>
                <c:pt idx="15429">
                  <c:v>1.1624633334577101E-3</c:v>
                </c:pt>
                <c:pt idx="15430">
                  <c:v>1.1624633334577101E-3</c:v>
                </c:pt>
                <c:pt idx="15431">
                  <c:v>1.1624633334577101E-3</c:v>
                </c:pt>
                <c:pt idx="15432">
                  <c:v>1.1624633334577101E-3</c:v>
                </c:pt>
                <c:pt idx="15433">
                  <c:v>1.1624633334577101E-3</c:v>
                </c:pt>
                <c:pt idx="15434">
                  <c:v>1.1624633334577101E-3</c:v>
                </c:pt>
                <c:pt idx="15435">
                  <c:v>1.1624633334577101E-3</c:v>
                </c:pt>
                <c:pt idx="15436">
                  <c:v>1.1624633334577101E-3</c:v>
                </c:pt>
                <c:pt idx="15437">
                  <c:v>1.1624633334577101E-3</c:v>
                </c:pt>
                <c:pt idx="15438">
                  <c:v>1.1624633334577101E-3</c:v>
                </c:pt>
                <c:pt idx="15439">
                  <c:v>1.1624633334577101E-3</c:v>
                </c:pt>
                <c:pt idx="15440">
                  <c:v>1.1624633334577101E-3</c:v>
                </c:pt>
                <c:pt idx="15441">
                  <c:v>1.1624633334577101E-3</c:v>
                </c:pt>
                <c:pt idx="15442">
                  <c:v>1.1624633334577101E-3</c:v>
                </c:pt>
                <c:pt idx="15443">
                  <c:v>1.1624633334577101E-3</c:v>
                </c:pt>
                <c:pt idx="15444">
                  <c:v>1.1624633334577101E-3</c:v>
                </c:pt>
                <c:pt idx="15445">
                  <c:v>1.1624633334577101E-3</c:v>
                </c:pt>
                <c:pt idx="15446">
                  <c:v>1.1624633334577101E-3</c:v>
                </c:pt>
                <c:pt idx="15447">
                  <c:v>1.1624633334577101E-3</c:v>
                </c:pt>
                <c:pt idx="15448">
                  <c:v>1.1624633334577101E-3</c:v>
                </c:pt>
                <c:pt idx="15449">
                  <c:v>1.1624633334577101E-3</c:v>
                </c:pt>
                <c:pt idx="15450">
                  <c:v>1.1624633334577101E-3</c:v>
                </c:pt>
                <c:pt idx="15451">
                  <c:v>1.1624633334577101E-3</c:v>
                </c:pt>
                <c:pt idx="15452">
                  <c:v>1.1624633334577101E-3</c:v>
                </c:pt>
                <c:pt idx="15453">
                  <c:v>1.1624633334577101E-3</c:v>
                </c:pt>
                <c:pt idx="15454">
                  <c:v>1.1624633334577101E-3</c:v>
                </c:pt>
                <c:pt idx="15455">
                  <c:v>1.1624633334577101E-3</c:v>
                </c:pt>
                <c:pt idx="15456">
                  <c:v>1.1624633334577101E-3</c:v>
                </c:pt>
                <c:pt idx="15457">
                  <c:v>1.1624633334577101E-3</c:v>
                </c:pt>
                <c:pt idx="15458">
                  <c:v>1.1624633334577101E-3</c:v>
                </c:pt>
                <c:pt idx="15459">
                  <c:v>1.1624633334577101E-3</c:v>
                </c:pt>
                <c:pt idx="15460">
                  <c:v>1.1624633334577101E-3</c:v>
                </c:pt>
                <c:pt idx="15461">
                  <c:v>1.1699496768414999E-3</c:v>
                </c:pt>
                <c:pt idx="15462">
                  <c:v>1.1624633334577101E-3</c:v>
                </c:pt>
                <c:pt idx="15463">
                  <c:v>1.1624633334577101E-3</c:v>
                </c:pt>
                <c:pt idx="15464">
                  <c:v>1.1624633334577101E-3</c:v>
                </c:pt>
                <c:pt idx="15465">
                  <c:v>1.1699496768414999E-3</c:v>
                </c:pt>
                <c:pt idx="15466">
                  <c:v>1.16996336728334E-3</c:v>
                </c:pt>
                <c:pt idx="15467">
                  <c:v>1.16996336728334E-3</c:v>
                </c:pt>
                <c:pt idx="15468">
                  <c:v>1.16996336728334E-3</c:v>
                </c:pt>
                <c:pt idx="15469">
                  <c:v>1.16996336728334E-3</c:v>
                </c:pt>
                <c:pt idx="15470">
                  <c:v>1.16996336728334E-3</c:v>
                </c:pt>
                <c:pt idx="15471">
                  <c:v>1.16996336728334E-3</c:v>
                </c:pt>
                <c:pt idx="15472">
                  <c:v>1.16996336728334E-3</c:v>
                </c:pt>
                <c:pt idx="15473">
                  <c:v>1.16996336728334E-3</c:v>
                </c:pt>
                <c:pt idx="15474">
                  <c:v>1.16996336728334E-3</c:v>
                </c:pt>
                <c:pt idx="15475">
                  <c:v>1.16996336728334E-3</c:v>
                </c:pt>
                <c:pt idx="15476">
                  <c:v>1.16996336728334E-3</c:v>
                </c:pt>
                <c:pt idx="15477">
                  <c:v>1.16996336728334E-3</c:v>
                </c:pt>
                <c:pt idx="15478">
                  <c:v>1.16996336728334E-3</c:v>
                </c:pt>
                <c:pt idx="15479">
                  <c:v>1.16996336728334E-3</c:v>
                </c:pt>
                <c:pt idx="15480">
                  <c:v>1.16996336728334E-3</c:v>
                </c:pt>
                <c:pt idx="15481">
                  <c:v>1.16996336728334E-3</c:v>
                </c:pt>
                <c:pt idx="15482">
                  <c:v>1.16996336728334E-3</c:v>
                </c:pt>
                <c:pt idx="15483">
                  <c:v>1.16996336728334E-3</c:v>
                </c:pt>
                <c:pt idx="15484">
                  <c:v>1.16996336728334E-3</c:v>
                </c:pt>
                <c:pt idx="15485">
                  <c:v>1.16996336728334E-3</c:v>
                </c:pt>
                <c:pt idx="15486">
                  <c:v>1.16996336728334E-3</c:v>
                </c:pt>
                <c:pt idx="15487">
                  <c:v>1.16996336728334E-3</c:v>
                </c:pt>
                <c:pt idx="15488">
                  <c:v>1.16996336728334E-3</c:v>
                </c:pt>
                <c:pt idx="15489">
                  <c:v>1.16996336728334E-3</c:v>
                </c:pt>
                <c:pt idx="15490">
                  <c:v>1.16996336728334E-3</c:v>
                </c:pt>
                <c:pt idx="15491">
                  <c:v>1.16996336728334E-3</c:v>
                </c:pt>
                <c:pt idx="15492">
                  <c:v>1.16996336728334E-3</c:v>
                </c:pt>
                <c:pt idx="15493">
                  <c:v>1.16996336728334E-3</c:v>
                </c:pt>
                <c:pt idx="15494">
                  <c:v>1.16996336728334E-3</c:v>
                </c:pt>
                <c:pt idx="15495">
                  <c:v>1.16996336728334E-3</c:v>
                </c:pt>
                <c:pt idx="15496">
                  <c:v>1.16996336728334E-3</c:v>
                </c:pt>
                <c:pt idx="15497">
                  <c:v>1.16996336728334E-3</c:v>
                </c:pt>
                <c:pt idx="15498">
                  <c:v>1.16996336728334E-3</c:v>
                </c:pt>
                <c:pt idx="15499">
                  <c:v>1.16996336728334E-3</c:v>
                </c:pt>
                <c:pt idx="15500">
                  <c:v>1.16996336728334E-3</c:v>
                </c:pt>
                <c:pt idx="15501">
                  <c:v>1.16996336728334E-3</c:v>
                </c:pt>
                <c:pt idx="15502">
                  <c:v>1.16996336728334E-3</c:v>
                </c:pt>
                <c:pt idx="15503">
                  <c:v>1.16996336728334E-3</c:v>
                </c:pt>
                <c:pt idx="15504">
                  <c:v>1.16996336728334E-3</c:v>
                </c:pt>
                <c:pt idx="15505">
                  <c:v>1.16996336728334E-3</c:v>
                </c:pt>
                <c:pt idx="15506">
                  <c:v>1.16996336728334E-3</c:v>
                </c:pt>
                <c:pt idx="15507">
                  <c:v>1.16996336728334E-3</c:v>
                </c:pt>
                <c:pt idx="15508">
                  <c:v>1.16996336728334E-3</c:v>
                </c:pt>
                <c:pt idx="15509">
                  <c:v>1.16996336728334E-3</c:v>
                </c:pt>
                <c:pt idx="15510">
                  <c:v>1.16996336728334E-3</c:v>
                </c:pt>
                <c:pt idx="15511">
                  <c:v>1.16996336728334E-3</c:v>
                </c:pt>
                <c:pt idx="15512">
                  <c:v>1.16996336728334E-3</c:v>
                </c:pt>
                <c:pt idx="15513">
                  <c:v>1.16996336728334E-3</c:v>
                </c:pt>
                <c:pt idx="15514">
                  <c:v>1.16996336728334E-3</c:v>
                </c:pt>
                <c:pt idx="15515">
                  <c:v>1.16996336728334E-3</c:v>
                </c:pt>
                <c:pt idx="15516">
                  <c:v>1.16996336728334E-3</c:v>
                </c:pt>
                <c:pt idx="15517">
                  <c:v>1.16996336728334E-3</c:v>
                </c:pt>
                <c:pt idx="15518">
                  <c:v>1.16996336728334E-3</c:v>
                </c:pt>
                <c:pt idx="15519">
                  <c:v>1.16996336728334E-3</c:v>
                </c:pt>
                <c:pt idx="15520">
                  <c:v>1.16996336728334E-3</c:v>
                </c:pt>
                <c:pt idx="15521">
                  <c:v>1.16996336728334E-3</c:v>
                </c:pt>
                <c:pt idx="15522">
                  <c:v>1.16996336728334E-3</c:v>
                </c:pt>
                <c:pt idx="15523">
                  <c:v>1.16996336728334E-3</c:v>
                </c:pt>
                <c:pt idx="15524">
                  <c:v>1.16996336728334E-3</c:v>
                </c:pt>
                <c:pt idx="15525">
                  <c:v>1.16996336728334E-3</c:v>
                </c:pt>
                <c:pt idx="15526">
                  <c:v>1.16996336728334E-3</c:v>
                </c:pt>
                <c:pt idx="15527">
                  <c:v>1.16996336728334E-3</c:v>
                </c:pt>
                <c:pt idx="15528">
                  <c:v>1.16996336728334E-3</c:v>
                </c:pt>
                <c:pt idx="15529">
                  <c:v>1.16996336728334E-3</c:v>
                </c:pt>
                <c:pt idx="15530">
                  <c:v>1.16996336728334E-3</c:v>
                </c:pt>
                <c:pt idx="15531">
                  <c:v>1.16996336728334E-3</c:v>
                </c:pt>
                <c:pt idx="15532">
                  <c:v>1.16996336728334E-3</c:v>
                </c:pt>
                <c:pt idx="15533">
                  <c:v>1.16996336728334E-3</c:v>
                </c:pt>
                <c:pt idx="15534">
                  <c:v>1.16996336728334E-3</c:v>
                </c:pt>
                <c:pt idx="15535">
                  <c:v>1.16996336728334E-3</c:v>
                </c:pt>
                <c:pt idx="15536">
                  <c:v>1.16996336728334E-3</c:v>
                </c:pt>
                <c:pt idx="15537">
                  <c:v>1.16996336728334E-3</c:v>
                </c:pt>
                <c:pt idx="15538">
                  <c:v>1.16996336728334E-3</c:v>
                </c:pt>
                <c:pt idx="15539">
                  <c:v>1.16996336728334E-3</c:v>
                </c:pt>
                <c:pt idx="15540">
                  <c:v>1.16996336728334E-3</c:v>
                </c:pt>
                <c:pt idx="15541">
                  <c:v>1.16996336728334E-3</c:v>
                </c:pt>
                <c:pt idx="15542">
                  <c:v>1.16996336728334E-3</c:v>
                </c:pt>
                <c:pt idx="15543">
                  <c:v>1.16996336728334E-3</c:v>
                </c:pt>
                <c:pt idx="15544">
                  <c:v>1.16996336728334E-3</c:v>
                </c:pt>
                <c:pt idx="15545">
                  <c:v>1.16996336728334E-3</c:v>
                </c:pt>
                <c:pt idx="15546">
                  <c:v>1.16996336728334E-3</c:v>
                </c:pt>
                <c:pt idx="15547">
                  <c:v>1.16996336728334E-3</c:v>
                </c:pt>
                <c:pt idx="15548">
                  <c:v>1.16996336728334E-3</c:v>
                </c:pt>
                <c:pt idx="15549">
                  <c:v>1.16996336728334E-3</c:v>
                </c:pt>
                <c:pt idx="15550">
                  <c:v>1.16996336728334E-3</c:v>
                </c:pt>
                <c:pt idx="15551">
                  <c:v>1.16996336728334E-3</c:v>
                </c:pt>
                <c:pt idx="15552">
                  <c:v>1.1774497106671301E-3</c:v>
                </c:pt>
                <c:pt idx="15553">
                  <c:v>1.17746330797672E-3</c:v>
                </c:pt>
                <c:pt idx="15554">
                  <c:v>1.1774634011089799E-3</c:v>
                </c:pt>
                <c:pt idx="15555">
                  <c:v>1.1774634011089799E-3</c:v>
                </c:pt>
                <c:pt idx="15556">
                  <c:v>1.1774634011089799E-3</c:v>
                </c:pt>
                <c:pt idx="15557">
                  <c:v>1.1774634011089799E-3</c:v>
                </c:pt>
                <c:pt idx="15558">
                  <c:v>1.1774634011089799E-3</c:v>
                </c:pt>
                <c:pt idx="15559">
                  <c:v>1.18494974449277E-3</c:v>
                </c:pt>
                <c:pt idx="15560">
                  <c:v>1.1849633418023601E-3</c:v>
                </c:pt>
                <c:pt idx="15561">
                  <c:v>1.17747699841857E-3</c:v>
                </c:pt>
                <c:pt idx="15562">
                  <c:v>1.1774634011089799E-3</c:v>
                </c:pt>
                <c:pt idx="15563">
                  <c:v>1.1774634011089799E-3</c:v>
                </c:pt>
                <c:pt idx="15564">
                  <c:v>1.1774634011089799E-3</c:v>
                </c:pt>
                <c:pt idx="15565">
                  <c:v>1.1774634011089799E-3</c:v>
                </c:pt>
                <c:pt idx="15566">
                  <c:v>1.1774634011089799E-3</c:v>
                </c:pt>
                <c:pt idx="15567">
                  <c:v>1.1774634011089799E-3</c:v>
                </c:pt>
                <c:pt idx="15568">
                  <c:v>1.1774634011089799E-3</c:v>
                </c:pt>
                <c:pt idx="15569">
                  <c:v>1.1774634011089799E-3</c:v>
                </c:pt>
                <c:pt idx="15570">
                  <c:v>1.1774634011089799E-3</c:v>
                </c:pt>
                <c:pt idx="15571">
                  <c:v>1.1774634011089799E-3</c:v>
                </c:pt>
                <c:pt idx="15572">
                  <c:v>1.1774634011089799E-3</c:v>
                </c:pt>
                <c:pt idx="15573">
                  <c:v>1.1774634011089799E-3</c:v>
                </c:pt>
                <c:pt idx="15574">
                  <c:v>1.1774634011089799E-3</c:v>
                </c:pt>
                <c:pt idx="15575">
                  <c:v>1.1774634011089799E-3</c:v>
                </c:pt>
                <c:pt idx="15576">
                  <c:v>1.1774634011089799E-3</c:v>
                </c:pt>
                <c:pt idx="15577">
                  <c:v>1.1774634011089799E-3</c:v>
                </c:pt>
                <c:pt idx="15578">
                  <c:v>1.1774634011089799E-3</c:v>
                </c:pt>
                <c:pt idx="15579">
                  <c:v>1.1774634011089799E-3</c:v>
                </c:pt>
                <c:pt idx="15580">
                  <c:v>1.1774634011089799E-3</c:v>
                </c:pt>
                <c:pt idx="15581">
                  <c:v>1.1774634011089799E-3</c:v>
                </c:pt>
                <c:pt idx="15582">
                  <c:v>1.1774634011089799E-3</c:v>
                </c:pt>
                <c:pt idx="15583">
                  <c:v>1.1774634011089799E-3</c:v>
                </c:pt>
                <c:pt idx="15584">
                  <c:v>1.1774634011089799E-3</c:v>
                </c:pt>
                <c:pt idx="15585">
                  <c:v>1.1774634011089799E-3</c:v>
                </c:pt>
                <c:pt idx="15586">
                  <c:v>1.1774634011089799E-3</c:v>
                </c:pt>
                <c:pt idx="15587">
                  <c:v>1.1774634011089799E-3</c:v>
                </c:pt>
                <c:pt idx="15588">
                  <c:v>1.1774634011089799E-3</c:v>
                </c:pt>
                <c:pt idx="15589">
                  <c:v>1.1774634011089799E-3</c:v>
                </c:pt>
                <c:pt idx="15590">
                  <c:v>1.1774634011089799E-3</c:v>
                </c:pt>
                <c:pt idx="15591">
                  <c:v>1.1774634011089799E-3</c:v>
                </c:pt>
                <c:pt idx="15592">
                  <c:v>1.1774634011089799E-3</c:v>
                </c:pt>
                <c:pt idx="15593">
                  <c:v>1.1774634011089799E-3</c:v>
                </c:pt>
                <c:pt idx="15594">
                  <c:v>1.1774634011089799E-3</c:v>
                </c:pt>
                <c:pt idx="15595">
                  <c:v>1.1774634011089799E-3</c:v>
                </c:pt>
                <c:pt idx="15596">
                  <c:v>1.1774634011089799E-3</c:v>
                </c:pt>
                <c:pt idx="15597">
                  <c:v>1.1774634011089799E-3</c:v>
                </c:pt>
                <c:pt idx="15598">
                  <c:v>1.1774634011089799E-3</c:v>
                </c:pt>
                <c:pt idx="15599">
                  <c:v>1.1774634011089799E-3</c:v>
                </c:pt>
                <c:pt idx="15600">
                  <c:v>1.1774634011089799E-3</c:v>
                </c:pt>
                <c:pt idx="15601">
                  <c:v>1.1774634011089799E-3</c:v>
                </c:pt>
                <c:pt idx="15602">
                  <c:v>1.1849633418023601E-3</c:v>
                </c:pt>
                <c:pt idx="15603">
                  <c:v>1.17747699841857E-3</c:v>
                </c:pt>
                <c:pt idx="15604">
                  <c:v>1.1774634011089799E-3</c:v>
                </c:pt>
                <c:pt idx="15605">
                  <c:v>1.1774634011089799E-3</c:v>
                </c:pt>
                <c:pt idx="15606">
                  <c:v>1.18494974449277E-3</c:v>
                </c:pt>
                <c:pt idx="15607">
                  <c:v>1.1774634011089799E-3</c:v>
                </c:pt>
                <c:pt idx="15608">
                  <c:v>1.1849633418023601E-3</c:v>
                </c:pt>
                <c:pt idx="15609">
                  <c:v>1.17747699841857E-3</c:v>
                </c:pt>
                <c:pt idx="15610">
                  <c:v>1.1849633418023601E-3</c:v>
                </c:pt>
                <c:pt idx="15611">
                  <c:v>1.17747699841857E-3</c:v>
                </c:pt>
                <c:pt idx="15612">
                  <c:v>1.1849633418023601E-3</c:v>
                </c:pt>
                <c:pt idx="15613">
                  <c:v>1.1849633418023601E-3</c:v>
                </c:pt>
                <c:pt idx="15614">
                  <c:v>1.1849633418023601E-3</c:v>
                </c:pt>
                <c:pt idx="15615">
                  <c:v>1.1849633418023601E-3</c:v>
                </c:pt>
                <c:pt idx="15616">
                  <c:v>1.1849633418023601E-3</c:v>
                </c:pt>
                <c:pt idx="15617">
                  <c:v>1.1849633418023601E-3</c:v>
                </c:pt>
                <c:pt idx="15618">
                  <c:v>1.1849633418023601E-3</c:v>
                </c:pt>
                <c:pt idx="15619">
                  <c:v>1.1849633418023601E-3</c:v>
                </c:pt>
                <c:pt idx="15620">
                  <c:v>1.1849633418023601E-3</c:v>
                </c:pt>
                <c:pt idx="15621">
                  <c:v>1.1849633418023601E-3</c:v>
                </c:pt>
                <c:pt idx="15622">
                  <c:v>1.1849633418023601E-3</c:v>
                </c:pt>
                <c:pt idx="15623">
                  <c:v>1.1849633418023601E-3</c:v>
                </c:pt>
                <c:pt idx="15624">
                  <c:v>1.1849633418023601E-3</c:v>
                </c:pt>
                <c:pt idx="15625">
                  <c:v>1.1849633418023601E-3</c:v>
                </c:pt>
                <c:pt idx="15626">
                  <c:v>1.1849633418023601E-3</c:v>
                </c:pt>
                <c:pt idx="15627">
                  <c:v>1.1849633418023601E-3</c:v>
                </c:pt>
                <c:pt idx="15628">
                  <c:v>1.1849633418023601E-3</c:v>
                </c:pt>
                <c:pt idx="15629">
                  <c:v>1.1849633418023601E-3</c:v>
                </c:pt>
                <c:pt idx="15630">
                  <c:v>1.1849633418023601E-3</c:v>
                </c:pt>
                <c:pt idx="15631">
                  <c:v>1.1849633418023601E-3</c:v>
                </c:pt>
                <c:pt idx="15632">
                  <c:v>1.1849633418023601E-3</c:v>
                </c:pt>
                <c:pt idx="15633">
                  <c:v>1.1849633418023601E-3</c:v>
                </c:pt>
                <c:pt idx="15634">
                  <c:v>1.1849633418023601E-3</c:v>
                </c:pt>
                <c:pt idx="15635">
                  <c:v>1.1849633418023601E-3</c:v>
                </c:pt>
                <c:pt idx="15636">
                  <c:v>1.1849633418023601E-3</c:v>
                </c:pt>
                <c:pt idx="15637">
                  <c:v>1.1849633418023601E-3</c:v>
                </c:pt>
                <c:pt idx="15638">
                  <c:v>1.1849633418023601E-3</c:v>
                </c:pt>
                <c:pt idx="15639">
                  <c:v>1.1849633418023601E-3</c:v>
                </c:pt>
                <c:pt idx="15640">
                  <c:v>1.1849633418023601E-3</c:v>
                </c:pt>
                <c:pt idx="15641">
                  <c:v>1.1849633418023601E-3</c:v>
                </c:pt>
                <c:pt idx="15642">
                  <c:v>1.1849633418023601E-3</c:v>
                </c:pt>
                <c:pt idx="15643">
                  <c:v>1.1849633418023601E-3</c:v>
                </c:pt>
                <c:pt idx="15644">
                  <c:v>1.1849633418023601E-3</c:v>
                </c:pt>
                <c:pt idx="15645">
                  <c:v>1.1849633418023601E-3</c:v>
                </c:pt>
                <c:pt idx="15646">
                  <c:v>1.1849633418023601E-3</c:v>
                </c:pt>
                <c:pt idx="15647">
                  <c:v>1.1849633418023601E-3</c:v>
                </c:pt>
                <c:pt idx="15648">
                  <c:v>1.1849633418023601E-3</c:v>
                </c:pt>
                <c:pt idx="15649">
                  <c:v>1.1849633418023601E-3</c:v>
                </c:pt>
                <c:pt idx="15650">
                  <c:v>1.1849633418023601E-3</c:v>
                </c:pt>
                <c:pt idx="15651">
                  <c:v>1.1849633418023601E-3</c:v>
                </c:pt>
                <c:pt idx="15652">
                  <c:v>1.1849633418023601E-3</c:v>
                </c:pt>
                <c:pt idx="15653">
                  <c:v>1.1849633418023601E-3</c:v>
                </c:pt>
                <c:pt idx="15654">
                  <c:v>1.1849633418023601E-3</c:v>
                </c:pt>
                <c:pt idx="15655">
                  <c:v>1.1849633418023601E-3</c:v>
                </c:pt>
                <c:pt idx="15656">
                  <c:v>1.1849633418023601E-3</c:v>
                </c:pt>
                <c:pt idx="15657">
                  <c:v>1.1849633418023601E-3</c:v>
                </c:pt>
                <c:pt idx="15658">
                  <c:v>1.1849633418023601E-3</c:v>
                </c:pt>
                <c:pt idx="15659">
                  <c:v>1.1849633418023601E-3</c:v>
                </c:pt>
                <c:pt idx="15660">
                  <c:v>1.1849633418023601E-3</c:v>
                </c:pt>
                <c:pt idx="15661">
                  <c:v>1.1849633418023601E-3</c:v>
                </c:pt>
                <c:pt idx="15662">
                  <c:v>1.1849633418023601E-3</c:v>
                </c:pt>
                <c:pt idx="15663">
                  <c:v>1.1849633418023601E-3</c:v>
                </c:pt>
                <c:pt idx="15664">
                  <c:v>1.1849633418023601E-3</c:v>
                </c:pt>
                <c:pt idx="15665">
                  <c:v>1.1849633418023601E-3</c:v>
                </c:pt>
                <c:pt idx="15666">
                  <c:v>1.1849633418023601E-3</c:v>
                </c:pt>
                <c:pt idx="15667">
                  <c:v>1.1849633418023601E-3</c:v>
                </c:pt>
                <c:pt idx="15668">
                  <c:v>1.1924496851861499E-3</c:v>
                </c:pt>
                <c:pt idx="15669">
                  <c:v>1.1849633418023601E-3</c:v>
                </c:pt>
                <c:pt idx="15670">
                  <c:v>1.1924496851861499E-3</c:v>
                </c:pt>
                <c:pt idx="15671">
                  <c:v>1.1849633418023601E-3</c:v>
                </c:pt>
                <c:pt idx="15672">
                  <c:v>1.1849633418023601E-3</c:v>
                </c:pt>
                <c:pt idx="15673">
                  <c:v>1.1849633418023601E-3</c:v>
                </c:pt>
                <c:pt idx="15674">
                  <c:v>1.1924496851861499E-3</c:v>
                </c:pt>
                <c:pt idx="15675">
                  <c:v>1.1849633418023601E-3</c:v>
                </c:pt>
                <c:pt idx="15676">
                  <c:v>1.1849633418023601E-3</c:v>
                </c:pt>
                <c:pt idx="15677">
                  <c:v>1.1924496851861499E-3</c:v>
                </c:pt>
                <c:pt idx="15678">
                  <c:v>1.1924496851861499E-3</c:v>
                </c:pt>
                <c:pt idx="15679">
                  <c:v>1.1924632824957401E-3</c:v>
                </c:pt>
                <c:pt idx="15680">
                  <c:v>1.19246337562799E-3</c:v>
                </c:pt>
                <c:pt idx="15681">
                  <c:v>1.19246337562799E-3</c:v>
                </c:pt>
                <c:pt idx="15682">
                  <c:v>1.19246337562799E-3</c:v>
                </c:pt>
                <c:pt idx="15683">
                  <c:v>1.19246337562799E-3</c:v>
                </c:pt>
                <c:pt idx="15684">
                  <c:v>1.19246337562799E-3</c:v>
                </c:pt>
                <c:pt idx="15685">
                  <c:v>1.19246337562799E-3</c:v>
                </c:pt>
                <c:pt idx="15686">
                  <c:v>1.19246337562799E-3</c:v>
                </c:pt>
                <c:pt idx="15687">
                  <c:v>1.19246337562799E-3</c:v>
                </c:pt>
                <c:pt idx="15688">
                  <c:v>1.19246337562799E-3</c:v>
                </c:pt>
                <c:pt idx="15689">
                  <c:v>1.19246337562799E-3</c:v>
                </c:pt>
                <c:pt idx="15690">
                  <c:v>1.19246337562799E-3</c:v>
                </c:pt>
                <c:pt idx="15691">
                  <c:v>1.19246337562799E-3</c:v>
                </c:pt>
                <c:pt idx="15692">
                  <c:v>1.19246337562799E-3</c:v>
                </c:pt>
                <c:pt idx="15693">
                  <c:v>1.19246337562799E-3</c:v>
                </c:pt>
                <c:pt idx="15694">
                  <c:v>1.19246337562799E-3</c:v>
                </c:pt>
                <c:pt idx="15695">
                  <c:v>1.19246337562799E-3</c:v>
                </c:pt>
                <c:pt idx="15696">
                  <c:v>1.19246337562799E-3</c:v>
                </c:pt>
                <c:pt idx="15697">
                  <c:v>1.19246337562799E-3</c:v>
                </c:pt>
                <c:pt idx="15698">
                  <c:v>1.19246337562799E-3</c:v>
                </c:pt>
                <c:pt idx="15699">
                  <c:v>1.19246337562799E-3</c:v>
                </c:pt>
                <c:pt idx="15700">
                  <c:v>1.19246337562799E-3</c:v>
                </c:pt>
                <c:pt idx="15701">
                  <c:v>1.19246337562799E-3</c:v>
                </c:pt>
                <c:pt idx="15702">
                  <c:v>1.19246337562799E-3</c:v>
                </c:pt>
                <c:pt idx="15703">
                  <c:v>1.19246337562799E-3</c:v>
                </c:pt>
                <c:pt idx="15704">
                  <c:v>1.19246337562799E-3</c:v>
                </c:pt>
                <c:pt idx="15705">
                  <c:v>1.19246337562799E-3</c:v>
                </c:pt>
                <c:pt idx="15706">
                  <c:v>1.19246337562799E-3</c:v>
                </c:pt>
                <c:pt idx="15707">
                  <c:v>1.19246337562799E-3</c:v>
                </c:pt>
                <c:pt idx="15708">
                  <c:v>1.19246337562799E-3</c:v>
                </c:pt>
                <c:pt idx="15709">
                  <c:v>1.19246337562799E-3</c:v>
                </c:pt>
                <c:pt idx="15710">
                  <c:v>1.19246337562799E-3</c:v>
                </c:pt>
                <c:pt idx="15711">
                  <c:v>1.19246337562799E-3</c:v>
                </c:pt>
                <c:pt idx="15712">
                  <c:v>1.19246337562799E-3</c:v>
                </c:pt>
                <c:pt idx="15713">
                  <c:v>1.19246337562799E-3</c:v>
                </c:pt>
                <c:pt idx="15714">
                  <c:v>1.19246337562799E-3</c:v>
                </c:pt>
                <c:pt idx="15715">
                  <c:v>1.19246337562799E-3</c:v>
                </c:pt>
                <c:pt idx="15716">
                  <c:v>1.19246337562799E-3</c:v>
                </c:pt>
                <c:pt idx="15717">
                  <c:v>1.19246337562799E-3</c:v>
                </c:pt>
                <c:pt idx="15718">
                  <c:v>1.19246337562799E-3</c:v>
                </c:pt>
                <c:pt idx="15719">
                  <c:v>1.19246337562799E-3</c:v>
                </c:pt>
                <c:pt idx="15720">
                  <c:v>1.19246337562799E-3</c:v>
                </c:pt>
                <c:pt idx="15721">
                  <c:v>1.19246337562799E-3</c:v>
                </c:pt>
                <c:pt idx="15722">
                  <c:v>1.19246337562799E-3</c:v>
                </c:pt>
                <c:pt idx="15723">
                  <c:v>1.19246337562799E-3</c:v>
                </c:pt>
                <c:pt idx="15724">
                  <c:v>1.19246337562799E-3</c:v>
                </c:pt>
                <c:pt idx="15725">
                  <c:v>1.19246337562799E-3</c:v>
                </c:pt>
                <c:pt idx="15726">
                  <c:v>1.19246337562799E-3</c:v>
                </c:pt>
                <c:pt idx="15727">
                  <c:v>1.19246337562799E-3</c:v>
                </c:pt>
                <c:pt idx="15728">
                  <c:v>1.19246337562799E-3</c:v>
                </c:pt>
                <c:pt idx="15729">
                  <c:v>1.19246337562799E-3</c:v>
                </c:pt>
                <c:pt idx="15730">
                  <c:v>1.19246337562799E-3</c:v>
                </c:pt>
                <c:pt idx="15731">
                  <c:v>1.19246337562799E-3</c:v>
                </c:pt>
                <c:pt idx="15732">
                  <c:v>1.19246337562799E-3</c:v>
                </c:pt>
                <c:pt idx="15733">
                  <c:v>1.19246337562799E-3</c:v>
                </c:pt>
                <c:pt idx="15734">
                  <c:v>1.19246337562799E-3</c:v>
                </c:pt>
                <c:pt idx="15735">
                  <c:v>1.19246337562799E-3</c:v>
                </c:pt>
                <c:pt idx="15736">
                  <c:v>1.19246337562799E-3</c:v>
                </c:pt>
                <c:pt idx="15737">
                  <c:v>1.19246337562799E-3</c:v>
                </c:pt>
                <c:pt idx="15738">
                  <c:v>1.19246337562799E-3</c:v>
                </c:pt>
                <c:pt idx="15739">
                  <c:v>1.19246337562799E-3</c:v>
                </c:pt>
                <c:pt idx="15740">
                  <c:v>1.19246337562799E-3</c:v>
                </c:pt>
                <c:pt idx="15741">
                  <c:v>1.19246337562799E-3</c:v>
                </c:pt>
                <c:pt idx="15742">
                  <c:v>1.19246337562799E-3</c:v>
                </c:pt>
                <c:pt idx="15743">
                  <c:v>1.19246337562799E-3</c:v>
                </c:pt>
                <c:pt idx="15744">
                  <c:v>1.19246337562799E-3</c:v>
                </c:pt>
                <c:pt idx="15745">
                  <c:v>1.19246337562799E-3</c:v>
                </c:pt>
                <c:pt idx="15746">
                  <c:v>1.19246337562799E-3</c:v>
                </c:pt>
                <c:pt idx="15747">
                  <c:v>1.19246337562799E-3</c:v>
                </c:pt>
                <c:pt idx="15748">
                  <c:v>1.1999497190117801E-3</c:v>
                </c:pt>
                <c:pt idx="15749">
                  <c:v>1.1999497190117801E-3</c:v>
                </c:pt>
                <c:pt idx="15750">
                  <c:v>1.19996331632137E-3</c:v>
                </c:pt>
                <c:pt idx="15751">
                  <c:v>1.1999634094536299E-3</c:v>
                </c:pt>
                <c:pt idx="15752">
                  <c:v>1.1999634094536299E-3</c:v>
                </c:pt>
                <c:pt idx="15753">
                  <c:v>1.1999634094536299E-3</c:v>
                </c:pt>
                <c:pt idx="15754">
                  <c:v>1.1999634094536299E-3</c:v>
                </c:pt>
                <c:pt idx="15755">
                  <c:v>1.1999634094536299E-3</c:v>
                </c:pt>
                <c:pt idx="15756">
                  <c:v>1.1999634094536299E-3</c:v>
                </c:pt>
                <c:pt idx="15757">
                  <c:v>1.1999634094536299E-3</c:v>
                </c:pt>
                <c:pt idx="15758">
                  <c:v>1.1999634094536299E-3</c:v>
                </c:pt>
                <c:pt idx="15759">
                  <c:v>1.1999634094536299E-3</c:v>
                </c:pt>
                <c:pt idx="15760">
                  <c:v>1.1999634094536299E-3</c:v>
                </c:pt>
                <c:pt idx="15761">
                  <c:v>1.1999634094536299E-3</c:v>
                </c:pt>
                <c:pt idx="15762">
                  <c:v>1.1999634094536299E-3</c:v>
                </c:pt>
                <c:pt idx="15763">
                  <c:v>1.1999634094536299E-3</c:v>
                </c:pt>
                <c:pt idx="15764">
                  <c:v>1.1999634094536299E-3</c:v>
                </c:pt>
                <c:pt idx="15765">
                  <c:v>1.1999634094536299E-3</c:v>
                </c:pt>
                <c:pt idx="15766">
                  <c:v>1.1999634094536299E-3</c:v>
                </c:pt>
                <c:pt idx="15767">
                  <c:v>1.1999634094536299E-3</c:v>
                </c:pt>
                <c:pt idx="15768">
                  <c:v>1.1999634094536299E-3</c:v>
                </c:pt>
                <c:pt idx="15769">
                  <c:v>1.1999634094536299E-3</c:v>
                </c:pt>
                <c:pt idx="15770">
                  <c:v>1.1999634094536299E-3</c:v>
                </c:pt>
                <c:pt idx="15771">
                  <c:v>1.1999634094536299E-3</c:v>
                </c:pt>
                <c:pt idx="15772">
                  <c:v>1.1999634094536299E-3</c:v>
                </c:pt>
                <c:pt idx="15773">
                  <c:v>1.1999634094536299E-3</c:v>
                </c:pt>
                <c:pt idx="15774">
                  <c:v>1.1999634094536299E-3</c:v>
                </c:pt>
                <c:pt idx="15775">
                  <c:v>1.1999634094536299E-3</c:v>
                </c:pt>
                <c:pt idx="15776">
                  <c:v>1.1999634094536299E-3</c:v>
                </c:pt>
                <c:pt idx="15777">
                  <c:v>1.1999634094536299E-3</c:v>
                </c:pt>
                <c:pt idx="15778">
                  <c:v>1.1999634094536299E-3</c:v>
                </c:pt>
                <c:pt idx="15779">
                  <c:v>1.1999634094536299E-3</c:v>
                </c:pt>
                <c:pt idx="15780">
                  <c:v>1.1999634094536299E-3</c:v>
                </c:pt>
                <c:pt idx="15781">
                  <c:v>1.1999634094536299E-3</c:v>
                </c:pt>
                <c:pt idx="15782">
                  <c:v>1.1999634094536299E-3</c:v>
                </c:pt>
                <c:pt idx="15783">
                  <c:v>1.1999634094536299E-3</c:v>
                </c:pt>
                <c:pt idx="15784">
                  <c:v>1.1999634094536299E-3</c:v>
                </c:pt>
                <c:pt idx="15785">
                  <c:v>1.1999634094536299E-3</c:v>
                </c:pt>
                <c:pt idx="15786">
                  <c:v>1.1999634094536299E-3</c:v>
                </c:pt>
                <c:pt idx="15787">
                  <c:v>1.1999634094536299E-3</c:v>
                </c:pt>
                <c:pt idx="15788">
                  <c:v>1.1999634094536299E-3</c:v>
                </c:pt>
                <c:pt idx="15789">
                  <c:v>1.1999634094536299E-3</c:v>
                </c:pt>
                <c:pt idx="15790">
                  <c:v>1.1999634094536299E-3</c:v>
                </c:pt>
                <c:pt idx="15791">
                  <c:v>1.1999634094536299E-3</c:v>
                </c:pt>
                <c:pt idx="15792">
                  <c:v>1.1999634094536299E-3</c:v>
                </c:pt>
                <c:pt idx="15793">
                  <c:v>1.1999634094536299E-3</c:v>
                </c:pt>
                <c:pt idx="15794">
                  <c:v>1.1999634094536299E-3</c:v>
                </c:pt>
                <c:pt idx="15795">
                  <c:v>1.1999634094536299E-3</c:v>
                </c:pt>
                <c:pt idx="15796">
                  <c:v>1.1999634094536299E-3</c:v>
                </c:pt>
                <c:pt idx="15797">
                  <c:v>1.1999634094536299E-3</c:v>
                </c:pt>
                <c:pt idx="15798">
                  <c:v>1.1999634094536299E-3</c:v>
                </c:pt>
                <c:pt idx="15799">
                  <c:v>1.1999634094536299E-3</c:v>
                </c:pt>
                <c:pt idx="15800">
                  <c:v>1.1999634094536299E-3</c:v>
                </c:pt>
                <c:pt idx="15801">
                  <c:v>1.1999634094536299E-3</c:v>
                </c:pt>
                <c:pt idx="15802">
                  <c:v>1.1999634094536299E-3</c:v>
                </c:pt>
                <c:pt idx="15803">
                  <c:v>1.1999634094536299E-3</c:v>
                </c:pt>
                <c:pt idx="15804">
                  <c:v>1.1999634094536299E-3</c:v>
                </c:pt>
                <c:pt idx="15805">
                  <c:v>1.1999634094536299E-3</c:v>
                </c:pt>
                <c:pt idx="15806">
                  <c:v>1.1999634094536299E-3</c:v>
                </c:pt>
                <c:pt idx="15807">
                  <c:v>1.1999634094536299E-3</c:v>
                </c:pt>
                <c:pt idx="15808">
                  <c:v>1.1999634094536299E-3</c:v>
                </c:pt>
                <c:pt idx="15809">
                  <c:v>1.1999634094536299E-3</c:v>
                </c:pt>
                <c:pt idx="15810">
                  <c:v>1.1999634094536299E-3</c:v>
                </c:pt>
                <c:pt idx="15811">
                  <c:v>1.1999634094536299E-3</c:v>
                </c:pt>
                <c:pt idx="15812">
                  <c:v>1.1999634094536299E-3</c:v>
                </c:pt>
                <c:pt idx="15813">
                  <c:v>1.1999634094536299E-3</c:v>
                </c:pt>
                <c:pt idx="15814">
                  <c:v>1.1999634094536299E-3</c:v>
                </c:pt>
                <c:pt idx="15815">
                  <c:v>1.1999634094536299E-3</c:v>
                </c:pt>
                <c:pt idx="15816">
                  <c:v>1.1999634094536299E-3</c:v>
                </c:pt>
                <c:pt idx="15817">
                  <c:v>1.1999634094536299E-3</c:v>
                </c:pt>
                <c:pt idx="15818">
                  <c:v>1.1999634094536299E-3</c:v>
                </c:pt>
                <c:pt idx="15819">
                  <c:v>1.1999634094536299E-3</c:v>
                </c:pt>
                <c:pt idx="15820">
                  <c:v>1.1999634094536299E-3</c:v>
                </c:pt>
                <c:pt idx="15821">
                  <c:v>1.1999634094536299E-3</c:v>
                </c:pt>
                <c:pt idx="15822">
                  <c:v>1.1999634094536299E-3</c:v>
                </c:pt>
                <c:pt idx="15823">
                  <c:v>1.1999634094536299E-3</c:v>
                </c:pt>
                <c:pt idx="15824">
                  <c:v>1.1999634094536299E-3</c:v>
                </c:pt>
                <c:pt idx="15825">
                  <c:v>1.1999634094536299E-3</c:v>
                </c:pt>
                <c:pt idx="15826">
                  <c:v>1.20744975283742E-3</c:v>
                </c:pt>
                <c:pt idx="15827">
                  <c:v>1.1999634094536299E-3</c:v>
                </c:pt>
                <c:pt idx="15828">
                  <c:v>1.20744975283742E-3</c:v>
                </c:pt>
                <c:pt idx="15829">
                  <c:v>1.2074633501470099E-3</c:v>
                </c:pt>
                <c:pt idx="15830">
                  <c:v>1.2074633501470099E-3</c:v>
                </c:pt>
                <c:pt idx="15831">
                  <c:v>1.2074633501470099E-3</c:v>
                </c:pt>
                <c:pt idx="15832">
                  <c:v>1.2074633501470099E-3</c:v>
                </c:pt>
                <c:pt idx="15833">
                  <c:v>1.2074633501470099E-3</c:v>
                </c:pt>
                <c:pt idx="15834">
                  <c:v>1.2074633501470099E-3</c:v>
                </c:pt>
                <c:pt idx="15835">
                  <c:v>1.2074633501470099E-3</c:v>
                </c:pt>
                <c:pt idx="15836">
                  <c:v>1.2074633501470099E-3</c:v>
                </c:pt>
                <c:pt idx="15837">
                  <c:v>1.2074633501470099E-3</c:v>
                </c:pt>
                <c:pt idx="15838">
                  <c:v>1.2074633501470099E-3</c:v>
                </c:pt>
                <c:pt idx="15839">
                  <c:v>1.2074633501470099E-3</c:v>
                </c:pt>
                <c:pt idx="15840">
                  <c:v>1.2074633501470099E-3</c:v>
                </c:pt>
                <c:pt idx="15841">
                  <c:v>1.2074633501470099E-3</c:v>
                </c:pt>
                <c:pt idx="15842">
                  <c:v>1.2074633501470099E-3</c:v>
                </c:pt>
                <c:pt idx="15843">
                  <c:v>1.2074633501470099E-3</c:v>
                </c:pt>
                <c:pt idx="15844">
                  <c:v>1.2074633501470099E-3</c:v>
                </c:pt>
                <c:pt idx="15845">
                  <c:v>1.2074633501470099E-3</c:v>
                </c:pt>
                <c:pt idx="15846">
                  <c:v>1.2074633501470099E-3</c:v>
                </c:pt>
                <c:pt idx="15847">
                  <c:v>1.2074633501470099E-3</c:v>
                </c:pt>
                <c:pt idx="15848">
                  <c:v>1.2074633501470099E-3</c:v>
                </c:pt>
                <c:pt idx="15849">
                  <c:v>1.2074633501470099E-3</c:v>
                </c:pt>
                <c:pt idx="15850">
                  <c:v>1.2074633501470099E-3</c:v>
                </c:pt>
                <c:pt idx="15851">
                  <c:v>1.2074633501470099E-3</c:v>
                </c:pt>
                <c:pt idx="15852">
                  <c:v>1.2074633501470099E-3</c:v>
                </c:pt>
                <c:pt idx="15853">
                  <c:v>1.2074633501470099E-3</c:v>
                </c:pt>
                <c:pt idx="15854">
                  <c:v>1.2074633501470099E-3</c:v>
                </c:pt>
                <c:pt idx="15855">
                  <c:v>1.2074633501470099E-3</c:v>
                </c:pt>
                <c:pt idx="15856">
                  <c:v>1.2074633501470099E-3</c:v>
                </c:pt>
                <c:pt idx="15857">
                  <c:v>1.2074633501470099E-3</c:v>
                </c:pt>
                <c:pt idx="15858">
                  <c:v>1.2074633501470099E-3</c:v>
                </c:pt>
                <c:pt idx="15859">
                  <c:v>1.2074633501470099E-3</c:v>
                </c:pt>
                <c:pt idx="15860">
                  <c:v>1.2074633501470099E-3</c:v>
                </c:pt>
                <c:pt idx="15861">
                  <c:v>1.2074633501470099E-3</c:v>
                </c:pt>
                <c:pt idx="15862">
                  <c:v>1.2074633501470099E-3</c:v>
                </c:pt>
                <c:pt idx="15863">
                  <c:v>1.2074633501470099E-3</c:v>
                </c:pt>
                <c:pt idx="15864">
                  <c:v>1.2074633501470099E-3</c:v>
                </c:pt>
                <c:pt idx="15865">
                  <c:v>1.2074633501470099E-3</c:v>
                </c:pt>
                <c:pt idx="15866">
                  <c:v>1.2074633501470099E-3</c:v>
                </c:pt>
                <c:pt idx="15867">
                  <c:v>1.2074633501470099E-3</c:v>
                </c:pt>
                <c:pt idx="15868">
                  <c:v>1.2074633501470099E-3</c:v>
                </c:pt>
                <c:pt idx="15869">
                  <c:v>1.2074633501470099E-3</c:v>
                </c:pt>
                <c:pt idx="15870">
                  <c:v>1.2074633501470099E-3</c:v>
                </c:pt>
                <c:pt idx="15871">
                  <c:v>1.2074633501470099E-3</c:v>
                </c:pt>
                <c:pt idx="15872">
                  <c:v>1.2074633501470099E-3</c:v>
                </c:pt>
                <c:pt idx="15873">
                  <c:v>1.2074633501470099E-3</c:v>
                </c:pt>
                <c:pt idx="15874">
                  <c:v>1.2074633501470099E-3</c:v>
                </c:pt>
                <c:pt idx="15875">
                  <c:v>1.2074633501470099E-3</c:v>
                </c:pt>
                <c:pt idx="15876">
                  <c:v>1.2074633501470099E-3</c:v>
                </c:pt>
                <c:pt idx="15877">
                  <c:v>1.2074633501470099E-3</c:v>
                </c:pt>
                <c:pt idx="15878">
                  <c:v>1.2074633501470099E-3</c:v>
                </c:pt>
                <c:pt idx="15879">
                  <c:v>1.2074633501470099E-3</c:v>
                </c:pt>
                <c:pt idx="15880">
                  <c:v>1.2074633501470099E-3</c:v>
                </c:pt>
                <c:pt idx="15881">
                  <c:v>1.2074633501470099E-3</c:v>
                </c:pt>
                <c:pt idx="15882">
                  <c:v>1.2074633501470099E-3</c:v>
                </c:pt>
                <c:pt idx="15883">
                  <c:v>1.2074633501470099E-3</c:v>
                </c:pt>
                <c:pt idx="15884">
                  <c:v>1.2074633501470099E-3</c:v>
                </c:pt>
                <c:pt idx="15885">
                  <c:v>1.2074633501470099E-3</c:v>
                </c:pt>
                <c:pt idx="15886">
                  <c:v>1.2074633501470099E-3</c:v>
                </c:pt>
                <c:pt idx="15887">
                  <c:v>1.2074633501470099E-3</c:v>
                </c:pt>
                <c:pt idx="15888">
                  <c:v>1.2074633501470099E-3</c:v>
                </c:pt>
                <c:pt idx="15889">
                  <c:v>1.2074633501470099E-3</c:v>
                </c:pt>
                <c:pt idx="15890">
                  <c:v>1.2074633501470099E-3</c:v>
                </c:pt>
                <c:pt idx="15891">
                  <c:v>1.2074633501470099E-3</c:v>
                </c:pt>
                <c:pt idx="15892">
                  <c:v>1.2074633501470099E-3</c:v>
                </c:pt>
                <c:pt idx="15893">
                  <c:v>1.2074633501470099E-3</c:v>
                </c:pt>
                <c:pt idx="15894">
                  <c:v>1.2149496935308E-3</c:v>
                </c:pt>
                <c:pt idx="15895">
                  <c:v>1.2074633501470099E-3</c:v>
                </c:pt>
                <c:pt idx="15896">
                  <c:v>1.2149496935308E-3</c:v>
                </c:pt>
                <c:pt idx="15897">
                  <c:v>1.2074633501470099E-3</c:v>
                </c:pt>
                <c:pt idx="15898">
                  <c:v>1.2149496935308E-3</c:v>
                </c:pt>
                <c:pt idx="15899">
                  <c:v>1.2149496935308E-3</c:v>
                </c:pt>
                <c:pt idx="15900">
                  <c:v>1.2149632908403901E-3</c:v>
                </c:pt>
                <c:pt idx="15901">
                  <c:v>1.21496338397264E-3</c:v>
                </c:pt>
                <c:pt idx="15902">
                  <c:v>1.20747704058886E-3</c:v>
                </c:pt>
                <c:pt idx="15903">
                  <c:v>1.21496338397264E-3</c:v>
                </c:pt>
                <c:pt idx="15904">
                  <c:v>1.21496338397264E-3</c:v>
                </c:pt>
                <c:pt idx="15905">
                  <c:v>1.20747704058886E-3</c:v>
                </c:pt>
                <c:pt idx="15906">
                  <c:v>1.21496338397264E-3</c:v>
                </c:pt>
                <c:pt idx="15907">
                  <c:v>1.20747704058886E-3</c:v>
                </c:pt>
                <c:pt idx="15908">
                  <c:v>1.21496338397264E-3</c:v>
                </c:pt>
                <c:pt idx="15909">
                  <c:v>1.21496338397264E-3</c:v>
                </c:pt>
                <c:pt idx="15910">
                  <c:v>1.21496338397264E-3</c:v>
                </c:pt>
                <c:pt idx="15911">
                  <c:v>1.21496338397264E-3</c:v>
                </c:pt>
                <c:pt idx="15912">
                  <c:v>1.21496338397264E-3</c:v>
                </c:pt>
                <c:pt idx="15913">
                  <c:v>1.21496338397264E-3</c:v>
                </c:pt>
                <c:pt idx="15914">
                  <c:v>1.21496338397264E-3</c:v>
                </c:pt>
                <c:pt idx="15915">
                  <c:v>1.21496338397264E-3</c:v>
                </c:pt>
                <c:pt idx="15916">
                  <c:v>1.21496338397264E-3</c:v>
                </c:pt>
                <c:pt idx="15917">
                  <c:v>1.21496338397264E-3</c:v>
                </c:pt>
                <c:pt idx="15918">
                  <c:v>1.21496338397264E-3</c:v>
                </c:pt>
                <c:pt idx="15919">
                  <c:v>1.21496338397264E-3</c:v>
                </c:pt>
                <c:pt idx="15920">
                  <c:v>1.21496338397264E-3</c:v>
                </c:pt>
                <c:pt idx="15921">
                  <c:v>1.21496338397264E-3</c:v>
                </c:pt>
                <c:pt idx="15922">
                  <c:v>1.21496338397264E-3</c:v>
                </c:pt>
                <c:pt idx="15923">
                  <c:v>1.21496338397264E-3</c:v>
                </c:pt>
                <c:pt idx="15924">
                  <c:v>1.21496338397264E-3</c:v>
                </c:pt>
                <c:pt idx="15925">
                  <c:v>1.21496338397264E-3</c:v>
                </c:pt>
                <c:pt idx="15926">
                  <c:v>1.21496338397264E-3</c:v>
                </c:pt>
                <c:pt idx="15927">
                  <c:v>1.21496338397264E-3</c:v>
                </c:pt>
                <c:pt idx="15928">
                  <c:v>1.21496338397264E-3</c:v>
                </c:pt>
                <c:pt idx="15929">
                  <c:v>1.21496338397264E-3</c:v>
                </c:pt>
                <c:pt idx="15930">
                  <c:v>1.21496338397264E-3</c:v>
                </c:pt>
                <c:pt idx="15931">
                  <c:v>1.21496338397264E-3</c:v>
                </c:pt>
                <c:pt idx="15932">
                  <c:v>1.21496338397264E-3</c:v>
                </c:pt>
                <c:pt idx="15933">
                  <c:v>1.21496338397264E-3</c:v>
                </c:pt>
                <c:pt idx="15934">
                  <c:v>1.21496338397264E-3</c:v>
                </c:pt>
                <c:pt idx="15935">
                  <c:v>1.21496338397264E-3</c:v>
                </c:pt>
                <c:pt idx="15936">
                  <c:v>1.21496338397264E-3</c:v>
                </c:pt>
                <c:pt idx="15937">
                  <c:v>1.21496338397264E-3</c:v>
                </c:pt>
                <c:pt idx="15938">
                  <c:v>1.21496338397264E-3</c:v>
                </c:pt>
                <c:pt idx="15939">
                  <c:v>1.21496338397264E-3</c:v>
                </c:pt>
                <c:pt idx="15940">
                  <c:v>1.21496338397264E-3</c:v>
                </c:pt>
                <c:pt idx="15941">
                  <c:v>1.21496338397264E-3</c:v>
                </c:pt>
                <c:pt idx="15942">
                  <c:v>1.21496338397264E-3</c:v>
                </c:pt>
                <c:pt idx="15943">
                  <c:v>1.21496338397264E-3</c:v>
                </c:pt>
                <c:pt idx="15944">
                  <c:v>1.21496338397264E-3</c:v>
                </c:pt>
                <c:pt idx="15945">
                  <c:v>1.21496338397264E-3</c:v>
                </c:pt>
                <c:pt idx="15946">
                  <c:v>1.21496338397264E-3</c:v>
                </c:pt>
                <c:pt idx="15947">
                  <c:v>1.21496338397264E-3</c:v>
                </c:pt>
                <c:pt idx="15948">
                  <c:v>1.21496338397264E-3</c:v>
                </c:pt>
                <c:pt idx="15949">
                  <c:v>1.21496338397264E-3</c:v>
                </c:pt>
                <c:pt idx="15950">
                  <c:v>1.21496338397264E-3</c:v>
                </c:pt>
                <c:pt idx="15951">
                  <c:v>1.21496338397264E-3</c:v>
                </c:pt>
                <c:pt idx="15952">
                  <c:v>1.21496338397264E-3</c:v>
                </c:pt>
                <c:pt idx="15953">
                  <c:v>1.21496338397264E-3</c:v>
                </c:pt>
                <c:pt idx="15954">
                  <c:v>1.21496338397264E-3</c:v>
                </c:pt>
                <c:pt idx="15955">
                  <c:v>1.21496338397264E-3</c:v>
                </c:pt>
                <c:pt idx="15956">
                  <c:v>1.21496338397264E-3</c:v>
                </c:pt>
                <c:pt idx="15957">
                  <c:v>1.21496338397264E-3</c:v>
                </c:pt>
                <c:pt idx="15958">
                  <c:v>1.21496338397264E-3</c:v>
                </c:pt>
                <c:pt idx="15959">
                  <c:v>1.21496338397264E-3</c:v>
                </c:pt>
                <c:pt idx="15960">
                  <c:v>1.21496338397264E-3</c:v>
                </c:pt>
                <c:pt idx="15961">
                  <c:v>1.21496338397264E-3</c:v>
                </c:pt>
                <c:pt idx="15962">
                  <c:v>1.21496338397264E-3</c:v>
                </c:pt>
                <c:pt idx="15963">
                  <c:v>1.21496338397264E-3</c:v>
                </c:pt>
                <c:pt idx="15964">
                  <c:v>1.21496338397264E-3</c:v>
                </c:pt>
                <c:pt idx="15965">
                  <c:v>1.21496338397264E-3</c:v>
                </c:pt>
                <c:pt idx="15966">
                  <c:v>1.21496338397264E-3</c:v>
                </c:pt>
                <c:pt idx="15967">
                  <c:v>1.21496338397264E-3</c:v>
                </c:pt>
                <c:pt idx="15968">
                  <c:v>1.21496338397264E-3</c:v>
                </c:pt>
                <c:pt idx="15969">
                  <c:v>1.21496338397264E-3</c:v>
                </c:pt>
                <c:pt idx="15970">
                  <c:v>1.21496338397264E-3</c:v>
                </c:pt>
                <c:pt idx="15971">
                  <c:v>1.21496338397264E-3</c:v>
                </c:pt>
                <c:pt idx="15972">
                  <c:v>1.21496338397264E-3</c:v>
                </c:pt>
                <c:pt idx="15973">
                  <c:v>1.21496338397264E-3</c:v>
                </c:pt>
                <c:pt idx="15974">
                  <c:v>1.21496338397264E-3</c:v>
                </c:pt>
                <c:pt idx="15975">
                  <c:v>1.21496338397264E-3</c:v>
                </c:pt>
                <c:pt idx="15976">
                  <c:v>1.21496338397264E-3</c:v>
                </c:pt>
                <c:pt idx="15977">
                  <c:v>1.21496338397264E-3</c:v>
                </c:pt>
                <c:pt idx="15978">
                  <c:v>1.21496338397264E-3</c:v>
                </c:pt>
                <c:pt idx="15979">
                  <c:v>1.21496338397264E-3</c:v>
                </c:pt>
                <c:pt idx="15980">
                  <c:v>1.21496338397264E-3</c:v>
                </c:pt>
                <c:pt idx="15981">
                  <c:v>1.21496338397264E-3</c:v>
                </c:pt>
                <c:pt idx="15982">
                  <c:v>1.21496338397264E-3</c:v>
                </c:pt>
                <c:pt idx="15983">
                  <c:v>1.21496338397264E-3</c:v>
                </c:pt>
                <c:pt idx="15984">
                  <c:v>1.21496338397264E-3</c:v>
                </c:pt>
                <c:pt idx="15985">
                  <c:v>1.21496338397264E-3</c:v>
                </c:pt>
                <c:pt idx="15986">
                  <c:v>1.21496338397264E-3</c:v>
                </c:pt>
                <c:pt idx="15987">
                  <c:v>1.21496338397264E-3</c:v>
                </c:pt>
                <c:pt idx="15988">
                  <c:v>1.2224497273564301E-3</c:v>
                </c:pt>
                <c:pt idx="15989">
                  <c:v>1.21496338397264E-3</c:v>
                </c:pt>
                <c:pt idx="15990">
                  <c:v>1.2224497273564301E-3</c:v>
                </c:pt>
                <c:pt idx="15991">
                  <c:v>1.22246332466602E-3</c:v>
                </c:pt>
                <c:pt idx="15992">
                  <c:v>1.2224634177982799E-3</c:v>
                </c:pt>
                <c:pt idx="15993">
                  <c:v>1.2224634177982799E-3</c:v>
                </c:pt>
                <c:pt idx="15994">
                  <c:v>1.2149770744144901E-3</c:v>
                </c:pt>
                <c:pt idx="15995">
                  <c:v>1.2224634177982799E-3</c:v>
                </c:pt>
                <c:pt idx="15996">
                  <c:v>1.2149770744144901E-3</c:v>
                </c:pt>
                <c:pt idx="15997">
                  <c:v>1.2224634177982799E-3</c:v>
                </c:pt>
                <c:pt idx="15998">
                  <c:v>1.2224634177982799E-3</c:v>
                </c:pt>
                <c:pt idx="15999">
                  <c:v>1.2224634177982799E-3</c:v>
                </c:pt>
                <c:pt idx="16000">
                  <c:v>1.2224634177982799E-3</c:v>
                </c:pt>
                <c:pt idx="16001">
                  <c:v>1.2224634177982799E-3</c:v>
                </c:pt>
                <c:pt idx="16002">
                  <c:v>1.2224634177982799E-3</c:v>
                </c:pt>
                <c:pt idx="16003">
                  <c:v>1.2224634177982799E-3</c:v>
                </c:pt>
                <c:pt idx="16004">
                  <c:v>1.2224634177982799E-3</c:v>
                </c:pt>
                <c:pt idx="16005">
                  <c:v>1.2224634177982799E-3</c:v>
                </c:pt>
                <c:pt idx="16006">
                  <c:v>1.2224634177982799E-3</c:v>
                </c:pt>
                <c:pt idx="16007">
                  <c:v>1.2224634177982799E-3</c:v>
                </c:pt>
                <c:pt idx="16008">
                  <c:v>1.2224634177982799E-3</c:v>
                </c:pt>
                <c:pt idx="16009">
                  <c:v>1.2224634177982799E-3</c:v>
                </c:pt>
                <c:pt idx="16010">
                  <c:v>1.2224634177982799E-3</c:v>
                </c:pt>
                <c:pt idx="16011">
                  <c:v>1.2224634177982799E-3</c:v>
                </c:pt>
                <c:pt idx="16012">
                  <c:v>1.2224634177982799E-3</c:v>
                </c:pt>
                <c:pt idx="16013">
                  <c:v>1.2224634177982799E-3</c:v>
                </c:pt>
                <c:pt idx="16014">
                  <c:v>1.2224634177982799E-3</c:v>
                </c:pt>
                <c:pt idx="16015">
                  <c:v>1.2224634177982799E-3</c:v>
                </c:pt>
                <c:pt idx="16016">
                  <c:v>1.2224634177982799E-3</c:v>
                </c:pt>
                <c:pt idx="16017">
                  <c:v>1.2224634177982799E-3</c:v>
                </c:pt>
                <c:pt idx="16018">
                  <c:v>1.2224634177982799E-3</c:v>
                </c:pt>
                <c:pt idx="16019">
                  <c:v>1.2224634177982799E-3</c:v>
                </c:pt>
                <c:pt idx="16020">
                  <c:v>1.2224634177982799E-3</c:v>
                </c:pt>
                <c:pt idx="16021">
                  <c:v>1.2224634177982799E-3</c:v>
                </c:pt>
                <c:pt idx="16022">
                  <c:v>1.2224634177982799E-3</c:v>
                </c:pt>
                <c:pt idx="16023">
                  <c:v>1.2224634177982799E-3</c:v>
                </c:pt>
                <c:pt idx="16024">
                  <c:v>1.2224634177982799E-3</c:v>
                </c:pt>
                <c:pt idx="16025">
                  <c:v>1.2224634177982799E-3</c:v>
                </c:pt>
                <c:pt idx="16026">
                  <c:v>1.2224634177982799E-3</c:v>
                </c:pt>
                <c:pt idx="16027">
                  <c:v>1.2224634177982799E-3</c:v>
                </c:pt>
                <c:pt idx="16028">
                  <c:v>1.2224634177982799E-3</c:v>
                </c:pt>
                <c:pt idx="16029">
                  <c:v>1.2224634177982799E-3</c:v>
                </c:pt>
                <c:pt idx="16030">
                  <c:v>1.2224634177982799E-3</c:v>
                </c:pt>
                <c:pt idx="16031">
                  <c:v>1.2224634177982799E-3</c:v>
                </c:pt>
                <c:pt idx="16032">
                  <c:v>1.2224634177982799E-3</c:v>
                </c:pt>
                <c:pt idx="16033">
                  <c:v>1.2224634177982799E-3</c:v>
                </c:pt>
                <c:pt idx="16034">
                  <c:v>1.2224634177982799E-3</c:v>
                </c:pt>
                <c:pt idx="16035">
                  <c:v>1.2224634177982799E-3</c:v>
                </c:pt>
                <c:pt idx="16036">
                  <c:v>1.2224634177982799E-3</c:v>
                </c:pt>
                <c:pt idx="16037">
                  <c:v>1.2224634177982799E-3</c:v>
                </c:pt>
                <c:pt idx="16038">
                  <c:v>1.2224634177982799E-3</c:v>
                </c:pt>
                <c:pt idx="16039">
                  <c:v>1.2224634177982799E-3</c:v>
                </c:pt>
                <c:pt idx="16040">
                  <c:v>1.2224634177982799E-3</c:v>
                </c:pt>
                <c:pt idx="16041">
                  <c:v>1.2224634177982799E-3</c:v>
                </c:pt>
                <c:pt idx="16042">
                  <c:v>1.2224634177982799E-3</c:v>
                </c:pt>
                <c:pt idx="16043">
                  <c:v>1.2224634177982799E-3</c:v>
                </c:pt>
                <c:pt idx="16044">
                  <c:v>1.2224634177982799E-3</c:v>
                </c:pt>
                <c:pt idx="16045">
                  <c:v>1.2224634177982799E-3</c:v>
                </c:pt>
                <c:pt idx="16046">
                  <c:v>1.2224634177982799E-3</c:v>
                </c:pt>
                <c:pt idx="16047">
                  <c:v>1.2224634177982799E-3</c:v>
                </c:pt>
                <c:pt idx="16048">
                  <c:v>1.2224634177982799E-3</c:v>
                </c:pt>
                <c:pt idx="16049">
                  <c:v>1.2224634177982799E-3</c:v>
                </c:pt>
                <c:pt idx="16050">
                  <c:v>1.2224634177982799E-3</c:v>
                </c:pt>
                <c:pt idx="16051">
                  <c:v>1.2224634177982799E-3</c:v>
                </c:pt>
                <c:pt idx="16052">
                  <c:v>1.2224634177982799E-3</c:v>
                </c:pt>
                <c:pt idx="16053">
                  <c:v>1.2224634177982799E-3</c:v>
                </c:pt>
                <c:pt idx="16054">
                  <c:v>1.2224634177982799E-3</c:v>
                </c:pt>
                <c:pt idx="16055">
                  <c:v>1.2224634177982799E-3</c:v>
                </c:pt>
                <c:pt idx="16056">
                  <c:v>1.2224634177982799E-3</c:v>
                </c:pt>
                <c:pt idx="16057">
                  <c:v>1.2224634177982799E-3</c:v>
                </c:pt>
                <c:pt idx="16058">
                  <c:v>1.2224634177982799E-3</c:v>
                </c:pt>
                <c:pt idx="16059">
                  <c:v>1.2224634177982799E-3</c:v>
                </c:pt>
                <c:pt idx="16060">
                  <c:v>1.2224634177982799E-3</c:v>
                </c:pt>
                <c:pt idx="16061">
                  <c:v>1.2224634177982799E-3</c:v>
                </c:pt>
                <c:pt idx="16062">
                  <c:v>1.2224634177982799E-3</c:v>
                </c:pt>
                <c:pt idx="16063">
                  <c:v>1.2224634177982799E-3</c:v>
                </c:pt>
                <c:pt idx="16064">
                  <c:v>1.2224634177982799E-3</c:v>
                </c:pt>
                <c:pt idx="16065">
                  <c:v>1.2224634177982799E-3</c:v>
                </c:pt>
                <c:pt idx="16066">
                  <c:v>1.2224634177982799E-3</c:v>
                </c:pt>
                <c:pt idx="16067">
                  <c:v>1.2224634177982799E-3</c:v>
                </c:pt>
                <c:pt idx="16068">
                  <c:v>1.2224634177982799E-3</c:v>
                </c:pt>
                <c:pt idx="16069">
                  <c:v>1.2224634177982799E-3</c:v>
                </c:pt>
                <c:pt idx="16070">
                  <c:v>1.2224634177982799E-3</c:v>
                </c:pt>
                <c:pt idx="16071">
                  <c:v>1.2224634177982799E-3</c:v>
                </c:pt>
                <c:pt idx="16072">
                  <c:v>1.2224634177982799E-3</c:v>
                </c:pt>
                <c:pt idx="16073">
                  <c:v>1.22994976118207E-3</c:v>
                </c:pt>
                <c:pt idx="16074">
                  <c:v>1.2224634177982799E-3</c:v>
                </c:pt>
                <c:pt idx="16075">
                  <c:v>1.22994976118207E-3</c:v>
                </c:pt>
                <c:pt idx="16076">
                  <c:v>1.2299633584916599E-3</c:v>
                </c:pt>
                <c:pt idx="16077">
                  <c:v>1.2299633584916599E-3</c:v>
                </c:pt>
                <c:pt idx="16078">
                  <c:v>1.2299633584916599E-3</c:v>
                </c:pt>
                <c:pt idx="16079">
                  <c:v>1.2299633584916599E-3</c:v>
                </c:pt>
                <c:pt idx="16080">
                  <c:v>1.2299633584916599E-3</c:v>
                </c:pt>
                <c:pt idx="16081">
                  <c:v>1.2299633584916599E-3</c:v>
                </c:pt>
                <c:pt idx="16082">
                  <c:v>1.2299633584916599E-3</c:v>
                </c:pt>
                <c:pt idx="16083">
                  <c:v>1.2299633584916599E-3</c:v>
                </c:pt>
                <c:pt idx="16084">
                  <c:v>1.2299633584916599E-3</c:v>
                </c:pt>
                <c:pt idx="16085">
                  <c:v>1.2299633584916599E-3</c:v>
                </c:pt>
                <c:pt idx="16086">
                  <c:v>1.2299633584916599E-3</c:v>
                </c:pt>
                <c:pt idx="16087">
                  <c:v>1.2299633584916599E-3</c:v>
                </c:pt>
                <c:pt idx="16088">
                  <c:v>1.2299633584916599E-3</c:v>
                </c:pt>
                <c:pt idx="16089">
                  <c:v>1.2299633584916599E-3</c:v>
                </c:pt>
                <c:pt idx="16090">
                  <c:v>1.2299633584916599E-3</c:v>
                </c:pt>
                <c:pt idx="16091">
                  <c:v>1.2299633584916599E-3</c:v>
                </c:pt>
                <c:pt idx="16092">
                  <c:v>1.2299633584916599E-3</c:v>
                </c:pt>
                <c:pt idx="16093">
                  <c:v>1.2299633584916599E-3</c:v>
                </c:pt>
                <c:pt idx="16094">
                  <c:v>1.2299633584916599E-3</c:v>
                </c:pt>
                <c:pt idx="16095">
                  <c:v>1.2299633584916599E-3</c:v>
                </c:pt>
                <c:pt idx="16096">
                  <c:v>1.2299633584916599E-3</c:v>
                </c:pt>
                <c:pt idx="16097">
                  <c:v>1.2299633584916599E-3</c:v>
                </c:pt>
                <c:pt idx="16098">
                  <c:v>1.2299633584916599E-3</c:v>
                </c:pt>
                <c:pt idx="16099">
                  <c:v>1.2299633584916599E-3</c:v>
                </c:pt>
                <c:pt idx="16100">
                  <c:v>1.2299633584916599E-3</c:v>
                </c:pt>
                <c:pt idx="16101">
                  <c:v>1.2299633584916599E-3</c:v>
                </c:pt>
                <c:pt idx="16102">
                  <c:v>1.2299633584916599E-3</c:v>
                </c:pt>
                <c:pt idx="16103">
                  <c:v>1.2299633584916599E-3</c:v>
                </c:pt>
                <c:pt idx="16104">
                  <c:v>1.2299633584916599E-3</c:v>
                </c:pt>
                <c:pt idx="16105">
                  <c:v>1.2299633584916599E-3</c:v>
                </c:pt>
                <c:pt idx="16106">
                  <c:v>1.2299633584916599E-3</c:v>
                </c:pt>
                <c:pt idx="16107">
                  <c:v>1.2299633584916599E-3</c:v>
                </c:pt>
                <c:pt idx="16108">
                  <c:v>1.2299633584916599E-3</c:v>
                </c:pt>
                <c:pt idx="16109">
                  <c:v>1.2299633584916599E-3</c:v>
                </c:pt>
                <c:pt idx="16110">
                  <c:v>1.2299633584916599E-3</c:v>
                </c:pt>
                <c:pt idx="16111">
                  <c:v>1.2299633584916599E-3</c:v>
                </c:pt>
                <c:pt idx="16112">
                  <c:v>1.2299633584916599E-3</c:v>
                </c:pt>
                <c:pt idx="16113">
                  <c:v>1.2299633584916599E-3</c:v>
                </c:pt>
                <c:pt idx="16114">
                  <c:v>1.2299633584916599E-3</c:v>
                </c:pt>
                <c:pt idx="16115">
                  <c:v>1.2299633584916599E-3</c:v>
                </c:pt>
                <c:pt idx="16116">
                  <c:v>1.2299633584916599E-3</c:v>
                </c:pt>
                <c:pt idx="16117">
                  <c:v>1.2299633584916599E-3</c:v>
                </c:pt>
                <c:pt idx="16118">
                  <c:v>1.2299633584916599E-3</c:v>
                </c:pt>
                <c:pt idx="16119">
                  <c:v>1.2299633584916599E-3</c:v>
                </c:pt>
                <c:pt idx="16120">
                  <c:v>1.2299633584916599E-3</c:v>
                </c:pt>
                <c:pt idx="16121">
                  <c:v>1.2299633584916599E-3</c:v>
                </c:pt>
                <c:pt idx="16122">
                  <c:v>1.2299633584916599E-3</c:v>
                </c:pt>
                <c:pt idx="16123">
                  <c:v>1.2299633584916599E-3</c:v>
                </c:pt>
                <c:pt idx="16124">
                  <c:v>1.2299633584916599E-3</c:v>
                </c:pt>
                <c:pt idx="16125">
                  <c:v>1.2299633584916599E-3</c:v>
                </c:pt>
                <c:pt idx="16126">
                  <c:v>1.2299633584916599E-3</c:v>
                </c:pt>
                <c:pt idx="16127">
                  <c:v>1.2299633584916599E-3</c:v>
                </c:pt>
                <c:pt idx="16128">
                  <c:v>1.2299633584916599E-3</c:v>
                </c:pt>
                <c:pt idx="16129">
                  <c:v>1.2299633584916599E-3</c:v>
                </c:pt>
                <c:pt idx="16130">
                  <c:v>1.2299633584916599E-3</c:v>
                </c:pt>
                <c:pt idx="16131">
                  <c:v>1.2299633584916599E-3</c:v>
                </c:pt>
                <c:pt idx="16132">
                  <c:v>1.2299633584916599E-3</c:v>
                </c:pt>
                <c:pt idx="16133">
                  <c:v>1.2299633584916599E-3</c:v>
                </c:pt>
                <c:pt idx="16134">
                  <c:v>1.2299633584916599E-3</c:v>
                </c:pt>
                <c:pt idx="16135">
                  <c:v>1.23744970187545E-3</c:v>
                </c:pt>
                <c:pt idx="16136">
                  <c:v>1.2299633584916599E-3</c:v>
                </c:pt>
                <c:pt idx="16137">
                  <c:v>1.2299633584916599E-3</c:v>
                </c:pt>
                <c:pt idx="16138">
                  <c:v>1.2299633584916599E-3</c:v>
                </c:pt>
                <c:pt idx="16139">
                  <c:v>1.2299633584916599E-3</c:v>
                </c:pt>
                <c:pt idx="16140">
                  <c:v>1.2299633584916599E-3</c:v>
                </c:pt>
                <c:pt idx="16141">
                  <c:v>1.2299633584916599E-3</c:v>
                </c:pt>
                <c:pt idx="16142">
                  <c:v>1.23744970187545E-3</c:v>
                </c:pt>
                <c:pt idx="16143">
                  <c:v>1.2299633584916599E-3</c:v>
                </c:pt>
                <c:pt idx="16144">
                  <c:v>1.2299633584916599E-3</c:v>
                </c:pt>
                <c:pt idx="16145">
                  <c:v>1.2299633584916599E-3</c:v>
                </c:pt>
                <c:pt idx="16146">
                  <c:v>1.2299633584916599E-3</c:v>
                </c:pt>
                <c:pt idx="16147">
                  <c:v>1.2299633584916599E-3</c:v>
                </c:pt>
                <c:pt idx="16148">
                  <c:v>1.23744970187545E-3</c:v>
                </c:pt>
                <c:pt idx="16149">
                  <c:v>1.23744970187545E-3</c:v>
                </c:pt>
                <c:pt idx="16150">
                  <c:v>1.2299633584916599E-3</c:v>
                </c:pt>
                <c:pt idx="16151">
                  <c:v>1.2374633923173E-3</c:v>
                </c:pt>
                <c:pt idx="16152">
                  <c:v>1.2374633923173E-3</c:v>
                </c:pt>
                <c:pt idx="16153">
                  <c:v>1.22997704893351E-3</c:v>
                </c:pt>
                <c:pt idx="16154">
                  <c:v>1.2374633923173E-3</c:v>
                </c:pt>
                <c:pt idx="16155">
                  <c:v>1.2374633923173E-3</c:v>
                </c:pt>
                <c:pt idx="16156">
                  <c:v>1.2374633923173E-3</c:v>
                </c:pt>
                <c:pt idx="16157">
                  <c:v>1.2374633923173E-3</c:v>
                </c:pt>
                <c:pt idx="16158">
                  <c:v>1.2374633923173E-3</c:v>
                </c:pt>
                <c:pt idx="16159">
                  <c:v>1.2374633923173E-3</c:v>
                </c:pt>
                <c:pt idx="16160">
                  <c:v>1.2374633923173E-3</c:v>
                </c:pt>
                <c:pt idx="16161">
                  <c:v>1.2374633923173E-3</c:v>
                </c:pt>
                <c:pt idx="16162">
                  <c:v>1.2374633923173E-3</c:v>
                </c:pt>
                <c:pt idx="16163">
                  <c:v>1.2374633923173E-3</c:v>
                </c:pt>
                <c:pt idx="16164">
                  <c:v>1.2374633923173E-3</c:v>
                </c:pt>
                <c:pt idx="16165">
                  <c:v>1.2374633923173E-3</c:v>
                </c:pt>
                <c:pt idx="16166">
                  <c:v>1.2374633923173E-3</c:v>
                </c:pt>
                <c:pt idx="16167">
                  <c:v>1.2374633923173E-3</c:v>
                </c:pt>
                <c:pt idx="16168">
                  <c:v>1.2374633923173E-3</c:v>
                </c:pt>
                <c:pt idx="16169">
                  <c:v>1.2374633923173E-3</c:v>
                </c:pt>
                <c:pt idx="16170">
                  <c:v>1.2374633923173E-3</c:v>
                </c:pt>
                <c:pt idx="16171">
                  <c:v>1.2374633923173E-3</c:v>
                </c:pt>
                <c:pt idx="16172">
                  <c:v>1.2374633923173E-3</c:v>
                </c:pt>
                <c:pt idx="16173">
                  <c:v>1.2374633923173E-3</c:v>
                </c:pt>
                <c:pt idx="16174">
                  <c:v>1.2374633923173E-3</c:v>
                </c:pt>
                <c:pt idx="16175">
                  <c:v>1.2374633923173E-3</c:v>
                </c:pt>
                <c:pt idx="16176">
                  <c:v>1.2374633923173E-3</c:v>
                </c:pt>
                <c:pt idx="16177">
                  <c:v>1.2374633923173E-3</c:v>
                </c:pt>
                <c:pt idx="16178">
                  <c:v>1.2374633923173E-3</c:v>
                </c:pt>
                <c:pt idx="16179">
                  <c:v>1.2374633923173E-3</c:v>
                </c:pt>
                <c:pt idx="16180">
                  <c:v>1.2374633923173E-3</c:v>
                </c:pt>
                <c:pt idx="16181">
                  <c:v>1.2374633923173E-3</c:v>
                </c:pt>
                <c:pt idx="16182">
                  <c:v>1.2374633923173E-3</c:v>
                </c:pt>
                <c:pt idx="16183">
                  <c:v>1.2374633923173E-3</c:v>
                </c:pt>
                <c:pt idx="16184">
                  <c:v>1.2374633923173E-3</c:v>
                </c:pt>
                <c:pt idx="16185">
                  <c:v>1.2374633923173E-3</c:v>
                </c:pt>
                <c:pt idx="16186">
                  <c:v>1.2374633923173E-3</c:v>
                </c:pt>
                <c:pt idx="16187">
                  <c:v>1.2374633923173E-3</c:v>
                </c:pt>
                <c:pt idx="16188">
                  <c:v>1.2374633923173E-3</c:v>
                </c:pt>
                <c:pt idx="16189">
                  <c:v>1.2374633923173E-3</c:v>
                </c:pt>
                <c:pt idx="16190">
                  <c:v>1.2374633923173E-3</c:v>
                </c:pt>
                <c:pt idx="16191">
                  <c:v>1.2374633923173E-3</c:v>
                </c:pt>
                <c:pt idx="16192">
                  <c:v>1.2374633923173E-3</c:v>
                </c:pt>
                <c:pt idx="16193">
                  <c:v>1.2374633923173E-3</c:v>
                </c:pt>
                <c:pt idx="16194">
                  <c:v>1.2374633923173E-3</c:v>
                </c:pt>
                <c:pt idx="16195">
                  <c:v>1.2374633923173E-3</c:v>
                </c:pt>
                <c:pt idx="16196">
                  <c:v>1.2374633923173E-3</c:v>
                </c:pt>
                <c:pt idx="16197">
                  <c:v>1.2374633923173E-3</c:v>
                </c:pt>
                <c:pt idx="16198">
                  <c:v>1.2374633923173E-3</c:v>
                </c:pt>
                <c:pt idx="16199">
                  <c:v>1.2374633923173E-3</c:v>
                </c:pt>
                <c:pt idx="16200">
                  <c:v>1.2374633923173E-3</c:v>
                </c:pt>
                <c:pt idx="16201">
                  <c:v>1.2374633923173E-3</c:v>
                </c:pt>
                <c:pt idx="16202">
                  <c:v>1.2374633923173E-3</c:v>
                </c:pt>
                <c:pt idx="16203">
                  <c:v>1.2374633923173E-3</c:v>
                </c:pt>
                <c:pt idx="16204">
                  <c:v>1.2374633923173E-3</c:v>
                </c:pt>
                <c:pt idx="16205">
                  <c:v>1.2374633923173E-3</c:v>
                </c:pt>
                <c:pt idx="16206">
                  <c:v>1.2374633923173E-3</c:v>
                </c:pt>
                <c:pt idx="16207">
                  <c:v>1.2374633923173E-3</c:v>
                </c:pt>
                <c:pt idx="16208">
                  <c:v>1.2374633923173E-3</c:v>
                </c:pt>
                <c:pt idx="16209">
                  <c:v>1.2374633923173E-3</c:v>
                </c:pt>
                <c:pt idx="16210">
                  <c:v>1.2374633923173E-3</c:v>
                </c:pt>
                <c:pt idx="16211">
                  <c:v>1.2374633923173E-3</c:v>
                </c:pt>
                <c:pt idx="16212">
                  <c:v>1.2374633923173E-3</c:v>
                </c:pt>
                <c:pt idx="16213">
                  <c:v>1.2374633923173E-3</c:v>
                </c:pt>
                <c:pt idx="16214">
                  <c:v>1.2374633923173E-3</c:v>
                </c:pt>
                <c:pt idx="16215">
                  <c:v>1.2374633923173E-3</c:v>
                </c:pt>
                <c:pt idx="16216">
                  <c:v>1.2374633923173E-3</c:v>
                </c:pt>
                <c:pt idx="16217">
                  <c:v>1.2374633923173E-3</c:v>
                </c:pt>
                <c:pt idx="16218">
                  <c:v>1.2374633923173E-3</c:v>
                </c:pt>
                <c:pt idx="16219">
                  <c:v>1.2374633923173E-3</c:v>
                </c:pt>
                <c:pt idx="16220">
                  <c:v>1.2374633923173E-3</c:v>
                </c:pt>
                <c:pt idx="16221">
                  <c:v>1.2374633923173E-3</c:v>
                </c:pt>
                <c:pt idx="16222">
                  <c:v>1.2374633923173E-3</c:v>
                </c:pt>
                <c:pt idx="16223">
                  <c:v>1.2374633923173E-3</c:v>
                </c:pt>
                <c:pt idx="16224">
                  <c:v>1.2374633923173E-3</c:v>
                </c:pt>
                <c:pt idx="16225">
                  <c:v>1.2374633923173E-3</c:v>
                </c:pt>
                <c:pt idx="16226">
                  <c:v>1.2374633923173E-3</c:v>
                </c:pt>
                <c:pt idx="16227">
                  <c:v>1.2374633923173E-3</c:v>
                </c:pt>
                <c:pt idx="16228">
                  <c:v>1.2374633923173E-3</c:v>
                </c:pt>
                <c:pt idx="16229">
                  <c:v>1.2374633923173E-3</c:v>
                </c:pt>
                <c:pt idx="16230">
                  <c:v>1.2374633923173E-3</c:v>
                </c:pt>
                <c:pt idx="16231">
                  <c:v>1.2374633923173E-3</c:v>
                </c:pt>
                <c:pt idx="16232">
                  <c:v>1.2374633923173E-3</c:v>
                </c:pt>
                <c:pt idx="16233">
                  <c:v>1.2449497357010801E-3</c:v>
                </c:pt>
                <c:pt idx="16234">
                  <c:v>1.2374633923173E-3</c:v>
                </c:pt>
                <c:pt idx="16235">
                  <c:v>1.2374633923173E-3</c:v>
                </c:pt>
                <c:pt idx="16236">
                  <c:v>1.2374633923173E-3</c:v>
                </c:pt>
                <c:pt idx="16237">
                  <c:v>1.2374633923173E-3</c:v>
                </c:pt>
                <c:pt idx="16238">
                  <c:v>1.2374633923173E-3</c:v>
                </c:pt>
                <c:pt idx="16239">
                  <c:v>1.2449497357010801E-3</c:v>
                </c:pt>
                <c:pt idx="16240">
                  <c:v>1.2374633923173E-3</c:v>
                </c:pt>
                <c:pt idx="16241">
                  <c:v>1.24496333301067E-3</c:v>
                </c:pt>
                <c:pt idx="16242">
                  <c:v>1.24496333301067E-3</c:v>
                </c:pt>
                <c:pt idx="16243">
                  <c:v>1.24496333301067E-3</c:v>
                </c:pt>
                <c:pt idx="16244">
                  <c:v>1.24496333301067E-3</c:v>
                </c:pt>
                <c:pt idx="16245">
                  <c:v>1.24496333301067E-3</c:v>
                </c:pt>
                <c:pt idx="16246">
                  <c:v>1.24496333301067E-3</c:v>
                </c:pt>
                <c:pt idx="16247">
                  <c:v>1.24496333301067E-3</c:v>
                </c:pt>
                <c:pt idx="16248">
                  <c:v>1.24496333301067E-3</c:v>
                </c:pt>
                <c:pt idx="16249">
                  <c:v>1.24496333301067E-3</c:v>
                </c:pt>
                <c:pt idx="16250">
                  <c:v>1.24496333301067E-3</c:v>
                </c:pt>
                <c:pt idx="16251">
                  <c:v>1.24496333301067E-3</c:v>
                </c:pt>
                <c:pt idx="16252">
                  <c:v>1.24496333301067E-3</c:v>
                </c:pt>
                <c:pt idx="16253">
                  <c:v>1.24496333301067E-3</c:v>
                </c:pt>
                <c:pt idx="16254">
                  <c:v>1.24496333301067E-3</c:v>
                </c:pt>
                <c:pt idx="16255">
                  <c:v>1.24496333301067E-3</c:v>
                </c:pt>
                <c:pt idx="16256">
                  <c:v>1.24496333301067E-3</c:v>
                </c:pt>
                <c:pt idx="16257">
                  <c:v>1.24496333301067E-3</c:v>
                </c:pt>
                <c:pt idx="16258">
                  <c:v>1.24496333301067E-3</c:v>
                </c:pt>
                <c:pt idx="16259">
                  <c:v>1.24496333301067E-3</c:v>
                </c:pt>
                <c:pt idx="16260">
                  <c:v>1.24496333301067E-3</c:v>
                </c:pt>
                <c:pt idx="16261">
                  <c:v>1.24496333301067E-3</c:v>
                </c:pt>
                <c:pt idx="16262">
                  <c:v>1.24496333301067E-3</c:v>
                </c:pt>
                <c:pt idx="16263">
                  <c:v>1.24496333301067E-3</c:v>
                </c:pt>
                <c:pt idx="16264">
                  <c:v>1.24496333301067E-3</c:v>
                </c:pt>
                <c:pt idx="16265">
                  <c:v>1.24496333301067E-3</c:v>
                </c:pt>
                <c:pt idx="16266">
                  <c:v>1.24496333301067E-3</c:v>
                </c:pt>
                <c:pt idx="16267">
                  <c:v>1.24496333301067E-3</c:v>
                </c:pt>
                <c:pt idx="16268">
                  <c:v>1.24496333301067E-3</c:v>
                </c:pt>
                <c:pt idx="16269">
                  <c:v>1.24496333301067E-3</c:v>
                </c:pt>
                <c:pt idx="16270">
                  <c:v>1.24496333301067E-3</c:v>
                </c:pt>
                <c:pt idx="16271">
                  <c:v>1.24496333301067E-3</c:v>
                </c:pt>
                <c:pt idx="16272">
                  <c:v>1.24496333301067E-3</c:v>
                </c:pt>
                <c:pt idx="16273">
                  <c:v>1.24496333301067E-3</c:v>
                </c:pt>
                <c:pt idx="16274">
                  <c:v>1.24496333301067E-3</c:v>
                </c:pt>
                <c:pt idx="16275">
                  <c:v>1.24496333301067E-3</c:v>
                </c:pt>
                <c:pt idx="16276">
                  <c:v>1.24496333301067E-3</c:v>
                </c:pt>
                <c:pt idx="16277">
                  <c:v>1.24496333301067E-3</c:v>
                </c:pt>
                <c:pt idx="16278">
                  <c:v>1.24496333301067E-3</c:v>
                </c:pt>
                <c:pt idx="16279">
                  <c:v>1.24496333301067E-3</c:v>
                </c:pt>
                <c:pt idx="16280">
                  <c:v>1.24496333301067E-3</c:v>
                </c:pt>
                <c:pt idx="16281">
                  <c:v>1.24496333301067E-3</c:v>
                </c:pt>
                <c:pt idx="16282">
                  <c:v>1.24496333301067E-3</c:v>
                </c:pt>
                <c:pt idx="16283">
                  <c:v>1.24496333301067E-3</c:v>
                </c:pt>
                <c:pt idx="16284">
                  <c:v>1.24496333301067E-3</c:v>
                </c:pt>
                <c:pt idx="16285">
                  <c:v>1.24496333301067E-3</c:v>
                </c:pt>
                <c:pt idx="16286">
                  <c:v>1.24496333301067E-3</c:v>
                </c:pt>
                <c:pt idx="16287">
                  <c:v>1.24496333301067E-3</c:v>
                </c:pt>
                <c:pt idx="16288">
                  <c:v>1.24496333301067E-3</c:v>
                </c:pt>
                <c:pt idx="16289">
                  <c:v>1.24496333301067E-3</c:v>
                </c:pt>
                <c:pt idx="16290">
                  <c:v>1.24496333301067E-3</c:v>
                </c:pt>
                <c:pt idx="16291">
                  <c:v>1.24496333301067E-3</c:v>
                </c:pt>
                <c:pt idx="16292">
                  <c:v>1.24496333301067E-3</c:v>
                </c:pt>
                <c:pt idx="16293">
                  <c:v>1.24496333301067E-3</c:v>
                </c:pt>
                <c:pt idx="16294">
                  <c:v>1.24496333301067E-3</c:v>
                </c:pt>
                <c:pt idx="16295">
                  <c:v>1.24496333301067E-3</c:v>
                </c:pt>
                <c:pt idx="16296">
                  <c:v>1.24496333301067E-3</c:v>
                </c:pt>
                <c:pt idx="16297">
                  <c:v>1.24496333301067E-3</c:v>
                </c:pt>
                <c:pt idx="16298">
                  <c:v>1.24496333301067E-3</c:v>
                </c:pt>
                <c:pt idx="16299">
                  <c:v>1.24496333301067E-3</c:v>
                </c:pt>
                <c:pt idx="16300">
                  <c:v>1.24496333301067E-3</c:v>
                </c:pt>
                <c:pt idx="16301">
                  <c:v>1.24496333301067E-3</c:v>
                </c:pt>
                <c:pt idx="16302">
                  <c:v>1.24496333301067E-3</c:v>
                </c:pt>
                <c:pt idx="16303">
                  <c:v>1.24496333301067E-3</c:v>
                </c:pt>
                <c:pt idx="16304">
                  <c:v>1.24496333301067E-3</c:v>
                </c:pt>
                <c:pt idx="16305">
                  <c:v>1.24496333301067E-3</c:v>
                </c:pt>
                <c:pt idx="16306">
                  <c:v>1.24496333301067E-3</c:v>
                </c:pt>
                <c:pt idx="16307">
                  <c:v>1.24496333301067E-3</c:v>
                </c:pt>
                <c:pt idx="16308">
                  <c:v>1.24496333301067E-3</c:v>
                </c:pt>
                <c:pt idx="16309">
                  <c:v>1.24496333301067E-3</c:v>
                </c:pt>
                <c:pt idx="16310">
                  <c:v>1.24496333301067E-3</c:v>
                </c:pt>
                <c:pt idx="16311">
                  <c:v>1.24496333301067E-3</c:v>
                </c:pt>
                <c:pt idx="16312">
                  <c:v>1.24496333301067E-3</c:v>
                </c:pt>
                <c:pt idx="16313">
                  <c:v>1.24496333301067E-3</c:v>
                </c:pt>
                <c:pt idx="16314">
                  <c:v>1.24496333301067E-3</c:v>
                </c:pt>
                <c:pt idx="16315">
                  <c:v>1.24496333301067E-3</c:v>
                </c:pt>
                <c:pt idx="16316">
                  <c:v>1.24496333301067E-3</c:v>
                </c:pt>
                <c:pt idx="16317">
                  <c:v>1.24496333301067E-3</c:v>
                </c:pt>
                <c:pt idx="16318">
                  <c:v>1.24496333301067E-3</c:v>
                </c:pt>
                <c:pt idx="16319">
                  <c:v>1.24496333301067E-3</c:v>
                </c:pt>
                <c:pt idx="16320">
                  <c:v>1.24496333301067E-3</c:v>
                </c:pt>
                <c:pt idx="16321">
                  <c:v>1.24496333301067E-3</c:v>
                </c:pt>
                <c:pt idx="16322">
                  <c:v>1.24496333301067E-3</c:v>
                </c:pt>
                <c:pt idx="16323">
                  <c:v>1.24496333301067E-3</c:v>
                </c:pt>
                <c:pt idx="16324">
                  <c:v>1.24496333301067E-3</c:v>
                </c:pt>
                <c:pt idx="16325">
                  <c:v>1.2524496763944601E-3</c:v>
                </c:pt>
                <c:pt idx="16326">
                  <c:v>1.24496333301067E-3</c:v>
                </c:pt>
                <c:pt idx="16327">
                  <c:v>1.2524496763944601E-3</c:v>
                </c:pt>
                <c:pt idx="16328">
                  <c:v>1.24496333301067E-3</c:v>
                </c:pt>
                <c:pt idx="16329">
                  <c:v>1.2524496763944601E-3</c:v>
                </c:pt>
                <c:pt idx="16330">
                  <c:v>1.25246327370405E-3</c:v>
                </c:pt>
                <c:pt idx="16331">
                  <c:v>1.2524633668363099E-3</c:v>
                </c:pt>
                <c:pt idx="16332">
                  <c:v>1.2524633668363099E-3</c:v>
                </c:pt>
                <c:pt idx="16333">
                  <c:v>1.2524633668363099E-3</c:v>
                </c:pt>
                <c:pt idx="16334">
                  <c:v>1.2524633668363099E-3</c:v>
                </c:pt>
                <c:pt idx="16335">
                  <c:v>1.2524633668363099E-3</c:v>
                </c:pt>
                <c:pt idx="16336">
                  <c:v>1.2524633668363099E-3</c:v>
                </c:pt>
                <c:pt idx="16337">
                  <c:v>1.2524633668363099E-3</c:v>
                </c:pt>
                <c:pt idx="16338">
                  <c:v>1.2524633668363099E-3</c:v>
                </c:pt>
                <c:pt idx="16339">
                  <c:v>1.2524633668363099E-3</c:v>
                </c:pt>
                <c:pt idx="16340">
                  <c:v>1.2524633668363099E-3</c:v>
                </c:pt>
                <c:pt idx="16341">
                  <c:v>1.2524633668363099E-3</c:v>
                </c:pt>
                <c:pt idx="16342">
                  <c:v>1.2524633668363099E-3</c:v>
                </c:pt>
                <c:pt idx="16343">
                  <c:v>1.2524633668363099E-3</c:v>
                </c:pt>
                <c:pt idx="16344">
                  <c:v>1.2524633668363099E-3</c:v>
                </c:pt>
                <c:pt idx="16345">
                  <c:v>1.2524633668363099E-3</c:v>
                </c:pt>
                <c:pt idx="16346">
                  <c:v>1.2524633668363099E-3</c:v>
                </c:pt>
                <c:pt idx="16347">
                  <c:v>1.2524633668363099E-3</c:v>
                </c:pt>
                <c:pt idx="16348">
                  <c:v>1.2524633668363099E-3</c:v>
                </c:pt>
                <c:pt idx="16349">
                  <c:v>1.2524633668363099E-3</c:v>
                </c:pt>
                <c:pt idx="16350">
                  <c:v>1.2524633668363099E-3</c:v>
                </c:pt>
                <c:pt idx="16351">
                  <c:v>1.2524633668363099E-3</c:v>
                </c:pt>
                <c:pt idx="16352">
                  <c:v>1.2524633668363099E-3</c:v>
                </c:pt>
                <c:pt idx="16353">
                  <c:v>1.2524633668363099E-3</c:v>
                </c:pt>
                <c:pt idx="16354">
                  <c:v>1.2524633668363099E-3</c:v>
                </c:pt>
                <c:pt idx="16355">
                  <c:v>1.2524633668363099E-3</c:v>
                </c:pt>
                <c:pt idx="16356">
                  <c:v>1.2524633668363099E-3</c:v>
                </c:pt>
                <c:pt idx="16357">
                  <c:v>1.2524633668363099E-3</c:v>
                </c:pt>
                <c:pt idx="16358">
                  <c:v>1.2524633668363099E-3</c:v>
                </c:pt>
                <c:pt idx="16359">
                  <c:v>1.2524633668363099E-3</c:v>
                </c:pt>
                <c:pt idx="16360">
                  <c:v>1.2524633668363099E-3</c:v>
                </c:pt>
                <c:pt idx="16361">
                  <c:v>1.2524633668363099E-3</c:v>
                </c:pt>
                <c:pt idx="16362">
                  <c:v>1.2524633668363099E-3</c:v>
                </c:pt>
                <c:pt idx="16363">
                  <c:v>1.2524633668363099E-3</c:v>
                </c:pt>
                <c:pt idx="16364">
                  <c:v>1.2524633668363099E-3</c:v>
                </c:pt>
                <c:pt idx="16365">
                  <c:v>1.2524633668363099E-3</c:v>
                </c:pt>
                <c:pt idx="16366">
                  <c:v>1.2524633668363099E-3</c:v>
                </c:pt>
                <c:pt idx="16367">
                  <c:v>1.2524633668363099E-3</c:v>
                </c:pt>
                <c:pt idx="16368">
                  <c:v>1.2524633668363099E-3</c:v>
                </c:pt>
                <c:pt idx="16369">
                  <c:v>1.2524633668363099E-3</c:v>
                </c:pt>
                <c:pt idx="16370">
                  <c:v>1.2524633668363099E-3</c:v>
                </c:pt>
                <c:pt idx="16371">
                  <c:v>1.2524633668363099E-3</c:v>
                </c:pt>
                <c:pt idx="16372">
                  <c:v>1.2524633668363099E-3</c:v>
                </c:pt>
                <c:pt idx="16373">
                  <c:v>1.2524633668363099E-3</c:v>
                </c:pt>
                <c:pt idx="16374">
                  <c:v>1.2524633668363099E-3</c:v>
                </c:pt>
                <c:pt idx="16375">
                  <c:v>1.2524633668363099E-3</c:v>
                </c:pt>
                <c:pt idx="16376">
                  <c:v>1.2524633668363099E-3</c:v>
                </c:pt>
                <c:pt idx="16377">
                  <c:v>1.2524633668363099E-3</c:v>
                </c:pt>
                <c:pt idx="16378">
                  <c:v>1.2524633668363099E-3</c:v>
                </c:pt>
                <c:pt idx="16379">
                  <c:v>1.2524633668363099E-3</c:v>
                </c:pt>
                <c:pt idx="16380">
                  <c:v>1.2524633668363099E-3</c:v>
                </c:pt>
                <c:pt idx="16381">
                  <c:v>1.2524633668363099E-3</c:v>
                </c:pt>
                <c:pt idx="16382">
                  <c:v>1.2524633668363099E-3</c:v>
                </c:pt>
                <c:pt idx="16383">
                  <c:v>1.2524633668363099E-3</c:v>
                </c:pt>
                <c:pt idx="16384">
                  <c:v>1.2524633668363099E-3</c:v>
                </c:pt>
                <c:pt idx="16385">
                  <c:v>1.2524633668363099E-3</c:v>
                </c:pt>
                <c:pt idx="16386">
                  <c:v>1.2524633668363099E-3</c:v>
                </c:pt>
                <c:pt idx="16387">
                  <c:v>1.2524633668363099E-3</c:v>
                </c:pt>
                <c:pt idx="16388">
                  <c:v>1.2524633668363099E-3</c:v>
                </c:pt>
                <c:pt idx="16389">
                  <c:v>1.2524633668363099E-3</c:v>
                </c:pt>
                <c:pt idx="16390">
                  <c:v>1.2524633668363099E-3</c:v>
                </c:pt>
                <c:pt idx="16391">
                  <c:v>1.2524633668363099E-3</c:v>
                </c:pt>
                <c:pt idx="16392">
                  <c:v>1.2524633668363099E-3</c:v>
                </c:pt>
                <c:pt idx="16393">
                  <c:v>1.2524633668363099E-3</c:v>
                </c:pt>
                <c:pt idx="16394">
                  <c:v>1.2524633668363099E-3</c:v>
                </c:pt>
                <c:pt idx="16395">
                  <c:v>1.2524633668363099E-3</c:v>
                </c:pt>
                <c:pt idx="16396">
                  <c:v>1.2524633668363099E-3</c:v>
                </c:pt>
                <c:pt idx="16397">
                  <c:v>1.2524633668363099E-3</c:v>
                </c:pt>
                <c:pt idx="16398">
                  <c:v>1.2524633668363099E-3</c:v>
                </c:pt>
                <c:pt idx="16399">
                  <c:v>1.2524633668363099E-3</c:v>
                </c:pt>
                <c:pt idx="16400">
                  <c:v>1.2524633668363099E-3</c:v>
                </c:pt>
                <c:pt idx="16401">
                  <c:v>1.2524633668363099E-3</c:v>
                </c:pt>
                <c:pt idx="16402">
                  <c:v>1.2599497102201E-3</c:v>
                </c:pt>
                <c:pt idx="16403">
                  <c:v>1.2524769641459E-3</c:v>
                </c:pt>
                <c:pt idx="16404">
                  <c:v>1.2599633075296901E-3</c:v>
                </c:pt>
                <c:pt idx="16405">
                  <c:v>1.2599633075296901E-3</c:v>
                </c:pt>
                <c:pt idx="16406">
                  <c:v>1.2524769641459E-3</c:v>
                </c:pt>
                <c:pt idx="16407">
                  <c:v>1.2599633075296901E-3</c:v>
                </c:pt>
                <c:pt idx="16408">
                  <c:v>1.25996340066195E-3</c:v>
                </c:pt>
                <c:pt idx="16409">
                  <c:v>1.25996340066195E-3</c:v>
                </c:pt>
                <c:pt idx="16410">
                  <c:v>1.25247705727816E-3</c:v>
                </c:pt>
                <c:pt idx="16411">
                  <c:v>1.25996340066195E-3</c:v>
                </c:pt>
                <c:pt idx="16412">
                  <c:v>1.25996340066195E-3</c:v>
                </c:pt>
                <c:pt idx="16413">
                  <c:v>1.25996340066195E-3</c:v>
                </c:pt>
                <c:pt idx="16414">
                  <c:v>1.25996340066195E-3</c:v>
                </c:pt>
                <c:pt idx="16415">
                  <c:v>1.25996340066195E-3</c:v>
                </c:pt>
                <c:pt idx="16416">
                  <c:v>1.25996340066195E-3</c:v>
                </c:pt>
                <c:pt idx="16417">
                  <c:v>1.25996340066195E-3</c:v>
                </c:pt>
                <c:pt idx="16418">
                  <c:v>1.25996340066195E-3</c:v>
                </c:pt>
                <c:pt idx="16419">
                  <c:v>1.25996340066195E-3</c:v>
                </c:pt>
                <c:pt idx="16420">
                  <c:v>1.25996340066195E-3</c:v>
                </c:pt>
                <c:pt idx="16421">
                  <c:v>1.25996340066195E-3</c:v>
                </c:pt>
                <c:pt idx="16422">
                  <c:v>1.25996340066195E-3</c:v>
                </c:pt>
                <c:pt idx="16423">
                  <c:v>1.25996340066195E-3</c:v>
                </c:pt>
                <c:pt idx="16424">
                  <c:v>1.25996340066195E-3</c:v>
                </c:pt>
                <c:pt idx="16425">
                  <c:v>1.25996340066195E-3</c:v>
                </c:pt>
                <c:pt idx="16426">
                  <c:v>1.25996340066195E-3</c:v>
                </c:pt>
                <c:pt idx="16427">
                  <c:v>1.25996340066195E-3</c:v>
                </c:pt>
                <c:pt idx="16428">
                  <c:v>1.25996340066195E-3</c:v>
                </c:pt>
                <c:pt idx="16429">
                  <c:v>1.25996340066195E-3</c:v>
                </c:pt>
                <c:pt idx="16430">
                  <c:v>1.25996340066195E-3</c:v>
                </c:pt>
                <c:pt idx="16431">
                  <c:v>1.25996340066195E-3</c:v>
                </c:pt>
                <c:pt idx="16432">
                  <c:v>1.25996340066195E-3</c:v>
                </c:pt>
                <c:pt idx="16433">
                  <c:v>1.25996340066195E-3</c:v>
                </c:pt>
                <c:pt idx="16434">
                  <c:v>1.25996340066195E-3</c:v>
                </c:pt>
                <c:pt idx="16435">
                  <c:v>1.25996340066195E-3</c:v>
                </c:pt>
                <c:pt idx="16436">
                  <c:v>1.25996340066195E-3</c:v>
                </c:pt>
                <c:pt idx="16437">
                  <c:v>1.25996340066195E-3</c:v>
                </c:pt>
                <c:pt idx="16438">
                  <c:v>1.25996340066195E-3</c:v>
                </c:pt>
                <c:pt idx="16439">
                  <c:v>1.25996340066195E-3</c:v>
                </c:pt>
                <c:pt idx="16440">
                  <c:v>1.25996340066195E-3</c:v>
                </c:pt>
                <c:pt idx="16441">
                  <c:v>1.25996340066195E-3</c:v>
                </c:pt>
                <c:pt idx="16442">
                  <c:v>1.25996340066195E-3</c:v>
                </c:pt>
                <c:pt idx="16443">
                  <c:v>1.25996340066195E-3</c:v>
                </c:pt>
                <c:pt idx="16444">
                  <c:v>1.25996340066195E-3</c:v>
                </c:pt>
                <c:pt idx="16445">
                  <c:v>1.25996340066195E-3</c:v>
                </c:pt>
                <c:pt idx="16446">
                  <c:v>1.25996340066195E-3</c:v>
                </c:pt>
                <c:pt idx="16447">
                  <c:v>1.25996340066195E-3</c:v>
                </c:pt>
                <c:pt idx="16448">
                  <c:v>1.25996340066195E-3</c:v>
                </c:pt>
                <c:pt idx="16449">
                  <c:v>1.25996340066195E-3</c:v>
                </c:pt>
                <c:pt idx="16450">
                  <c:v>1.25996340066195E-3</c:v>
                </c:pt>
                <c:pt idx="16451">
                  <c:v>1.25996340066195E-3</c:v>
                </c:pt>
                <c:pt idx="16452">
                  <c:v>1.25996340066195E-3</c:v>
                </c:pt>
                <c:pt idx="16453">
                  <c:v>1.25996340066195E-3</c:v>
                </c:pt>
                <c:pt idx="16454">
                  <c:v>1.25996340066195E-3</c:v>
                </c:pt>
                <c:pt idx="16455">
                  <c:v>1.25996340066195E-3</c:v>
                </c:pt>
                <c:pt idx="16456">
                  <c:v>1.25996340066195E-3</c:v>
                </c:pt>
                <c:pt idx="16457">
                  <c:v>1.25996340066195E-3</c:v>
                </c:pt>
                <c:pt idx="16458">
                  <c:v>1.25996340066195E-3</c:v>
                </c:pt>
                <c:pt idx="16459">
                  <c:v>1.25996340066195E-3</c:v>
                </c:pt>
                <c:pt idx="16460">
                  <c:v>1.25996340066195E-3</c:v>
                </c:pt>
                <c:pt idx="16461">
                  <c:v>1.25996340066195E-3</c:v>
                </c:pt>
                <c:pt idx="16462">
                  <c:v>1.25996340066195E-3</c:v>
                </c:pt>
                <c:pt idx="16463">
                  <c:v>1.25996340066195E-3</c:v>
                </c:pt>
                <c:pt idx="16464">
                  <c:v>1.25996340066195E-3</c:v>
                </c:pt>
                <c:pt idx="16465">
                  <c:v>1.25996340066195E-3</c:v>
                </c:pt>
                <c:pt idx="16466">
                  <c:v>1.25996340066195E-3</c:v>
                </c:pt>
                <c:pt idx="16467">
                  <c:v>1.25996340066195E-3</c:v>
                </c:pt>
                <c:pt idx="16468">
                  <c:v>1.25996340066195E-3</c:v>
                </c:pt>
                <c:pt idx="16469">
                  <c:v>1.25996340066195E-3</c:v>
                </c:pt>
                <c:pt idx="16470">
                  <c:v>1.25996340066195E-3</c:v>
                </c:pt>
                <c:pt idx="16471">
                  <c:v>1.25996340066195E-3</c:v>
                </c:pt>
                <c:pt idx="16472">
                  <c:v>1.25996340066195E-3</c:v>
                </c:pt>
                <c:pt idx="16473">
                  <c:v>1.25996340066195E-3</c:v>
                </c:pt>
                <c:pt idx="16474">
                  <c:v>1.25996340066195E-3</c:v>
                </c:pt>
                <c:pt idx="16475">
                  <c:v>1.25996340066195E-3</c:v>
                </c:pt>
                <c:pt idx="16476">
                  <c:v>1.25996340066195E-3</c:v>
                </c:pt>
                <c:pt idx="16477">
                  <c:v>1.2674497440457299E-3</c:v>
                </c:pt>
                <c:pt idx="16478">
                  <c:v>1.25996340066195E-3</c:v>
                </c:pt>
                <c:pt idx="16479">
                  <c:v>1.2674497440457299E-3</c:v>
                </c:pt>
                <c:pt idx="16480">
                  <c:v>1.25996340066195E-3</c:v>
                </c:pt>
                <c:pt idx="16481">
                  <c:v>1.25996340066195E-3</c:v>
                </c:pt>
                <c:pt idx="16482">
                  <c:v>1.2674497440457299E-3</c:v>
                </c:pt>
                <c:pt idx="16483">
                  <c:v>1.26746334135532E-3</c:v>
                </c:pt>
                <c:pt idx="16484">
                  <c:v>1.26746334135532E-3</c:v>
                </c:pt>
                <c:pt idx="16485">
                  <c:v>1.26746334135532E-3</c:v>
                </c:pt>
                <c:pt idx="16486">
                  <c:v>1.26746334135532E-3</c:v>
                </c:pt>
                <c:pt idx="16487">
                  <c:v>1.26746334135532E-3</c:v>
                </c:pt>
                <c:pt idx="16488">
                  <c:v>1.25997699797153E-3</c:v>
                </c:pt>
                <c:pt idx="16489">
                  <c:v>1.26746334135532E-3</c:v>
                </c:pt>
                <c:pt idx="16490">
                  <c:v>1.26746334135532E-3</c:v>
                </c:pt>
                <c:pt idx="16491">
                  <c:v>1.26746334135532E-3</c:v>
                </c:pt>
                <c:pt idx="16492">
                  <c:v>1.26746334135532E-3</c:v>
                </c:pt>
                <c:pt idx="16493">
                  <c:v>1.26746334135532E-3</c:v>
                </c:pt>
                <c:pt idx="16494">
                  <c:v>1.26746334135532E-3</c:v>
                </c:pt>
                <c:pt idx="16495">
                  <c:v>1.26746334135532E-3</c:v>
                </c:pt>
                <c:pt idx="16496">
                  <c:v>1.26746334135532E-3</c:v>
                </c:pt>
                <c:pt idx="16497">
                  <c:v>1.26746334135532E-3</c:v>
                </c:pt>
                <c:pt idx="16498">
                  <c:v>1.26746334135532E-3</c:v>
                </c:pt>
                <c:pt idx="16499">
                  <c:v>1.26746334135532E-3</c:v>
                </c:pt>
                <c:pt idx="16500">
                  <c:v>1.26746334135532E-3</c:v>
                </c:pt>
                <c:pt idx="16501">
                  <c:v>1.26746334135532E-3</c:v>
                </c:pt>
                <c:pt idx="16502">
                  <c:v>1.26746334135532E-3</c:v>
                </c:pt>
                <c:pt idx="16503">
                  <c:v>1.26746334135532E-3</c:v>
                </c:pt>
                <c:pt idx="16504">
                  <c:v>1.26746334135532E-3</c:v>
                </c:pt>
                <c:pt idx="16505">
                  <c:v>1.26746334135532E-3</c:v>
                </c:pt>
                <c:pt idx="16506">
                  <c:v>1.26746334135532E-3</c:v>
                </c:pt>
                <c:pt idx="16507">
                  <c:v>1.26746334135532E-3</c:v>
                </c:pt>
                <c:pt idx="16508">
                  <c:v>1.26746334135532E-3</c:v>
                </c:pt>
                <c:pt idx="16509">
                  <c:v>1.26746334135532E-3</c:v>
                </c:pt>
                <c:pt idx="16510">
                  <c:v>1.26746334135532E-3</c:v>
                </c:pt>
                <c:pt idx="16511">
                  <c:v>1.26746334135532E-3</c:v>
                </c:pt>
                <c:pt idx="16512">
                  <c:v>1.26746334135532E-3</c:v>
                </c:pt>
                <c:pt idx="16513">
                  <c:v>1.26746334135532E-3</c:v>
                </c:pt>
                <c:pt idx="16514">
                  <c:v>1.26746334135532E-3</c:v>
                </c:pt>
                <c:pt idx="16515">
                  <c:v>1.26746334135532E-3</c:v>
                </c:pt>
                <c:pt idx="16516">
                  <c:v>1.26746334135532E-3</c:v>
                </c:pt>
                <c:pt idx="16517">
                  <c:v>1.26746334135532E-3</c:v>
                </c:pt>
                <c:pt idx="16518">
                  <c:v>1.26746334135532E-3</c:v>
                </c:pt>
                <c:pt idx="16519">
                  <c:v>1.26746334135532E-3</c:v>
                </c:pt>
                <c:pt idx="16520">
                  <c:v>1.26746334135532E-3</c:v>
                </c:pt>
                <c:pt idx="16521">
                  <c:v>1.26746334135532E-3</c:v>
                </c:pt>
                <c:pt idx="16522">
                  <c:v>1.26746334135532E-3</c:v>
                </c:pt>
                <c:pt idx="16523">
                  <c:v>1.26746334135532E-3</c:v>
                </c:pt>
                <c:pt idx="16524">
                  <c:v>1.26746334135532E-3</c:v>
                </c:pt>
                <c:pt idx="16525">
                  <c:v>1.26746334135532E-3</c:v>
                </c:pt>
                <c:pt idx="16526">
                  <c:v>1.26746334135532E-3</c:v>
                </c:pt>
                <c:pt idx="16527">
                  <c:v>1.26746334135532E-3</c:v>
                </c:pt>
                <c:pt idx="16528">
                  <c:v>1.26746334135532E-3</c:v>
                </c:pt>
                <c:pt idx="16529">
                  <c:v>1.26746334135532E-3</c:v>
                </c:pt>
                <c:pt idx="16530">
                  <c:v>1.26746334135532E-3</c:v>
                </c:pt>
                <c:pt idx="16531">
                  <c:v>1.26746334135532E-3</c:v>
                </c:pt>
                <c:pt idx="16532">
                  <c:v>1.26746334135532E-3</c:v>
                </c:pt>
                <c:pt idx="16533">
                  <c:v>1.26746334135532E-3</c:v>
                </c:pt>
                <c:pt idx="16534">
                  <c:v>1.26746334135532E-3</c:v>
                </c:pt>
                <c:pt idx="16535">
                  <c:v>1.26746334135532E-3</c:v>
                </c:pt>
                <c:pt idx="16536">
                  <c:v>1.26746334135532E-3</c:v>
                </c:pt>
                <c:pt idx="16537">
                  <c:v>1.26746334135532E-3</c:v>
                </c:pt>
                <c:pt idx="16538">
                  <c:v>1.26746334135532E-3</c:v>
                </c:pt>
                <c:pt idx="16539">
                  <c:v>1.26746334135532E-3</c:v>
                </c:pt>
                <c:pt idx="16540">
                  <c:v>1.26746334135532E-3</c:v>
                </c:pt>
                <c:pt idx="16541">
                  <c:v>1.26746334135532E-3</c:v>
                </c:pt>
                <c:pt idx="16542">
                  <c:v>1.26746334135532E-3</c:v>
                </c:pt>
                <c:pt idx="16543">
                  <c:v>1.26746334135532E-3</c:v>
                </c:pt>
                <c:pt idx="16544">
                  <c:v>1.26746334135532E-3</c:v>
                </c:pt>
                <c:pt idx="16545">
                  <c:v>1.26746334135532E-3</c:v>
                </c:pt>
                <c:pt idx="16546">
                  <c:v>1.26746334135532E-3</c:v>
                </c:pt>
                <c:pt idx="16547">
                  <c:v>1.26746334135532E-3</c:v>
                </c:pt>
                <c:pt idx="16548">
                  <c:v>1.26746334135532E-3</c:v>
                </c:pt>
                <c:pt idx="16549">
                  <c:v>1.26746334135532E-3</c:v>
                </c:pt>
                <c:pt idx="16550">
                  <c:v>1.26746334135532E-3</c:v>
                </c:pt>
                <c:pt idx="16551">
                  <c:v>1.26746334135532E-3</c:v>
                </c:pt>
                <c:pt idx="16552">
                  <c:v>1.26746334135532E-3</c:v>
                </c:pt>
                <c:pt idx="16553">
                  <c:v>1.26746334135532E-3</c:v>
                </c:pt>
                <c:pt idx="16554">
                  <c:v>1.26746334135532E-3</c:v>
                </c:pt>
                <c:pt idx="16555">
                  <c:v>1.26746334135532E-3</c:v>
                </c:pt>
                <c:pt idx="16556">
                  <c:v>1.26746334135532E-3</c:v>
                </c:pt>
                <c:pt idx="16557">
                  <c:v>1.26746334135532E-3</c:v>
                </c:pt>
                <c:pt idx="16558">
                  <c:v>1.26746334135532E-3</c:v>
                </c:pt>
                <c:pt idx="16559">
                  <c:v>1.2749496847391101E-3</c:v>
                </c:pt>
                <c:pt idx="16560">
                  <c:v>1.26746334135532E-3</c:v>
                </c:pt>
                <c:pt idx="16561">
                  <c:v>1.2749496847391101E-3</c:v>
                </c:pt>
                <c:pt idx="16562">
                  <c:v>1.26746334135532E-3</c:v>
                </c:pt>
                <c:pt idx="16563">
                  <c:v>1.2749496847391101E-3</c:v>
                </c:pt>
                <c:pt idx="16564">
                  <c:v>1.2749496847391101E-3</c:v>
                </c:pt>
                <c:pt idx="16565">
                  <c:v>1.2674769386649099E-3</c:v>
                </c:pt>
                <c:pt idx="16566">
                  <c:v>1.2749632820487E-3</c:v>
                </c:pt>
                <c:pt idx="16567">
                  <c:v>1.2749632820487E-3</c:v>
                </c:pt>
                <c:pt idx="16568">
                  <c:v>1.2749633751809599E-3</c:v>
                </c:pt>
                <c:pt idx="16569">
                  <c:v>1.2749633751809599E-3</c:v>
                </c:pt>
                <c:pt idx="16570">
                  <c:v>1.2749633751809599E-3</c:v>
                </c:pt>
                <c:pt idx="16571">
                  <c:v>1.2749633751809599E-3</c:v>
                </c:pt>
                <c:pt idx="16572">
                  <c:v>1.2749633751809599E-3</c:v>
                </c:pt>
                <c:pt idx="16573">
                  <c:v>1.2674770317971701E-3</c:v>
                </c:pt>
                <c:pt idx="16574">
                  <c:v>1.2749633751809599E-3</c:v>
                </c:pt>
                <c:pt idx="16575">
                  <c:v>1.2749633751809599E-3</c:v>
                </c:pt>
                <c:pt idx="16576">
                  <c:v>1.2749633751809599E-3</c:v>
                </c:pt>
                <c:pt idx="16577">
                  <c:v>1.2749633751809599E-3</c:v>
                </c:pt>
                <c:pt idx="16578">
                  <c:v>1.2749633751809599E-3</c:v>
                </c:pt>
                <c:pt idx="16579">
                  <c:v>1.2749633751809599E-3</c:v>
                </c:pt>
                <c:pt idx="16580">
                  <c:v>1.2749633751809599E-3</c:v>
                </c:pt>
                <c:pt idx="16581">
                  <c:v>1.2749633751809599E-3</c:v>
                </c:pt>
                <c:pt idx="16582">
                  <c:v>1.2749633751809599E-3</c:v>
                </c:pt>
                <c:pt idx="16583">
                  <c:v>1.2749633751809599E-3</c:v>
                </c:pt>
                <c:pt idx="16584">
                  <c:v>1.2749633751809599E-3</c:v>
                </c:pt>
                <c:pt idx="16585">
                  <c:v>1.2749633751809599E-3</c:v>
                </c:pt>
                <c:pt idx="16586">
                  <c:v>1.2749633751809599E-3</c:v>
                </c:pt>
                <c:pt idx="16587">
                  <c:v>1.2749633751809599E-3</c:v>
                </c:pt>
                <c:pt idx="16588">
                  <c:v>1.2749633751809599E-3</c:v>
                </c:pt>
                <c:pt idx="16589">
                  <c:v>1.2749633751809599E-3</c:v>
                </c:pt>
                <c:pt idx="16590">
                  <c:v>1.2749633751809599E-3</c:v>
                </c:pt>
                <c:pt idx="16591">
                  <c:v>1.2749633751809599E-3</c:v>
                </c:pt>
                <c:pt idx="16592">
                  <c:v>1.2749633751809599E-3</c:v>
                </c:pt>
                <c:pt idx="16593">
                  <c:v>1.2749633751809599E-3</c:v>
                </c:pt>
                <c:pt idx="16594">
                  <c:v>1.2749633751809599E-3</c:v>
                </c:pt>
                <c:pt idx="16595">
                  <c:v>1.2749633751809599E-3</c:v>
                </c:pt>
                <c:pt idx="16596">
                  <c:v>1.2749633751809599E-3</c:v>
                </c:pt>
                <c:pt idx="16597">
                  <c:v>1.2749633751809599E-3</c:v>
                </c:pt>
                <c:pt idx="16598">
                  <c:v>1.2749633751809599E-3</c:v>
                </c:pt>
                <c:pt idx="16599">
                  <c:v>1.2749633751809599E-3</c:v>
                </c:pt>
                <c:pt idx="16600">
                  <c:v>1.2749633751809599E-3</c:v>
                </c:pt>
                <c:pt idx="16601">
                  <c:v>1.2749633751809599E-3</c:v>
                </c:pt>
                <c:pt idx="16602">
                  <c:v>1.2749633751809599E-3</c:v>
                </c:pt>
                <c:pt idx="16603">
                  <c:v>1.2749633751809599E-3</c:v>
                </c:pt>
                <c:pt idx="16604">
                  <c:v>1.2749633751809599E-3</c:v>
                </c:pt>
                <c:pt idx="16605">
                  <c:v>1.2749633751809599E-3</c:v>
                </c:pt>
                <c:pt idx="16606">
                  <c:v>1.2749633751809599E-3</c:v>
                </c:pt>
                <c:pt idx="16607">
                  <c:v>1.2749633751809599E-3</c:v>
                </c:pt>
                <c:pt idx="16608">
                  <c:v>1.2749633751809599E-3</c:v>
                </c:pt>
                <c:pt idx="16609">
                  <c:v>1.2749633751809599E-3</c:v>
                </c:pt>
                <c:pt idx="16610">
                  <c:v>1.2749633751809599E-3</c:v>
                </c:pt>
                <c:pt idx="16611">
                  <c:v>1.2749633751809599E-3</c:v>
                </c:pt>
                <c:pt idx="16612">
                  <c:v>1.2749633751809599E-3</c:v>
                </c:pt>
                <c:pt idx="16613">
                  <c:v>1.2749633751809599E-3</c:v>
                </c:pt>
                <c:pt idx="16614">
                  <c:v>1.2749633751809599E-3</c:v>
                </c:pt>
                <c:pt idx="16615">
                  <c:v>1.2749633751809599E-3</c:v>
                </c:pt>
                <c:pt idx="16616">
                  <c:v>1.2749633751809599E-3</c:v>
                </c:pt>
                <c:pt idx="16617">
                  <c:v>1.2749633751809599E-3</c:v>
                </c:pt>
                <c:pt idx="16618">
                  <c:v>1.2749633751809599E-3</c:v>
                </c:pt>
                <c:pt idx="16619">
                  <c:v>1.2749633751809599E-3</c:v>
                </c:pt>
                <c:pt idx="16620">
                  <c:v>1.2749633751809599E-3</c:v>
                </c:pt>
                <c:pt idx="16621">
                  <c:v>1.2749633751809599E-3</c:v>
                </c:pt>
                <c:pt idx="16622">
                  <c:v>1.2749633751809599E-3</c:v>
                </c:pt>
                <c:pt idx="16623">
                  <c:v>1.2749633751809599E-3</c:v>
                </c:pt>
                <c:pt idx="16624">
                  <c:v>1.2749633751809599E-3</c:v>
                </c:pt>
                <c:pt idx="16625">
                  <c:v>1.2749633751809599E-3</c:v>
                </c:pt>
                <c:pt idx="16626">
                  <c:v>1.2749633751809599E-3</c:v>
                </c:pt>
                <c:pt idx="16627">
                  <c:v>1.2749633751809599E-3</c:v>
                </c:pt>
                <c:pt idx="16628">
                  <c:v>1.2749633751809599E-3</c:v>
                </c:pt>
                <c:pt idx="16629">
                  <c:v>1.2749633751809599E-3</c:v>
                </c:pt>
                <c:pt idx="16630">
                  <c:v>1.2749633751809599E-3</c:v>
                </c:pt>
                <c:pt idx="16631">
                  <c:v>1.2749633751809599E-3</c:v>
                </c:pt>
                <c:pt idx="16632">
                  <c:v>1.2749633751809599E-3</c:v>
                </c:pt>
                <c:pt idx="16633">
                  <c:v>1.2749633751809599E-3</c:v>
                </c:pt>
                <c:pt idx="16634">
                  <c:v>1.2749633751809599E-3</c:v>
                </c:pt>
                <c:pt idx="16635">
                  <c:v>1.2749633751809599E-3</c:v>
                </c:pt>
                <c:pt idx="16636">
                  <c:v>1.2749633751809599E-3</c:v>
                </c:pt>
                <c:pt idx="16637">
                  <c:v>1.2749633751809599E-3</c:v>
                </c:pt>
                <c:pt idx="16638">
                  <c:v>1.2749633751809599E-3</c:v>
                </c:pt>
                <c:pt idx="16639">
                  <c:v>1.2749633751809599E-3</c:v>
                </c:pt>
                <c:pt idx="16640">
                  <c:v>1.2749633751809599E-3</c:v>
                </c:pt>
                <c:pt idx="16641">
                  <c:v>1.2749633751809599E-3</c:v>
                </c:pt>
                <c:pt idx="16642">
                  <c:v>1.2749633751809599E-3</c:v>
                </c:pt>
                <c:pt idx="16643">
                  <c:v>1.2749633751809599E-3</c:v>
                </c:pt>
                <c:pt idx="16644">
                  <c:v>1.28244971856475E-3</c:v>
                </c:pt>
                <c:pt idx="16645">
                  <c:v>1.2824633158743401E-3</c:v>
                </c:pt>
                <c:pt idx="16646">
                  <c:v>1.2824634090066E-3</c:v>
                </c:pt>
                <c:pt idx="16647">
                  <c:v>1.2824634090066E-3</c:v>
                </c:pt>
                <c:pt idx="16648">
                  <c:v>1.2824634090066E-3</c:v>
                </c:pt>
                <c:pt idx="16649">
                  <c:v>1.2824634090066E-3</c:v>
                </c:pt>
                <c:pt idx="16650">
                  <c:v>1.27497706562281E-3</c:v>
                </c:pt>
                <c:pt idx="16651">
                  <c:v>1.2824634090066E-3</c:v>
                </c:pt>
                <c:pt idx="16652">
                  <c:v>1.2824634090066E-3</c:v>
                </c:pt>
                <c:pt idx="16653">
                  <c:v>1.2824634090066E-3</c:v>
                </c:pt>
                <c:pt idx="16654">
                  <c:v>1.2824634090066E-3</c:v>
                </c:pt>
                <c:pt idx="16655">
                  <c:v>1.2824634090066E-3</c:v>
                </c:pt>
                <c:pt idx="16656">
                  <c:v>1.2824634090066E-3</c:v>
                </c:pt>
                <c:pt idx="16657">
                  <c:v>1.2824634090066E-3</c:v>
                </c:pt>
                <c:pt idx="16658">
                  <c:v>1.2824634090066E-3</c:v>
                </c:pt>
                <c:pt idx="16659">
                  <c:v>1.2824634090066E-3</c:v>
                </c:pt>
                <c:pt idx="16660">
                  <c:v>1.2824634090066E-3</c:v>
                </c:pt>
                <c:pt idx="16661">
                  <c:v>1.2824634090066E-3</c:v>
                </c:pt>
                <c:pt idx="16662">
                  <c:v>1.2824634090066E-3</c:v>
                </c:pt>
                <c:pt idx="16663">
                  <c:v>1.2824634090066E-3</c:v>
                </c:pt>
                <c:pt idx="16664">
                  <c:v>1.2824634090066E-3</c:v>
                </c:pt>
                <c:pt idx="16665">
                  <c:v>1.2824634090066E-3</c:v>
                </c:pt>
                <c:pt idx="16666">
                  <c:v>1.2824634090066E-3</c:v>
                </c:pt>
                <c:pt idx="16667">
                  <c:v>1.2824634090066E-3</c:v>
                </c:pt>
                <c:pt idx="16668">
                  <c:v>1.2824634090066E-3</c:v>
                </c:pt>
                <c:pt idx="16669">
                  <c:v>1.2824634090066E-3</c:v>
                </c:pt>
                <c:pt idx="16670">
                  <c:v>1.2824634090066E-3</c:v>
                </c:pt>
                <c:pt idx="16671">
                  <c:v>1.2824634090066E-3</c:v>
                </c:pt>
                <c:pt idx="16672">
                  <c:v>1.2824634090066E-3</c:v>
                </c:pt>
                <c:pt idx="16673">
                  <c:v>1.2824634090066E-3</c:v>
                </c:pt>
                <c:pt idx="16674">
                  <c:v>1.2824634090066E-3</c:v>
                </c:pt>
                <c:pt idx="16675">
                  <c:v>1.2824634090066E-3</c:v>
                </c:pt>
                <c:pt idx="16676">
                  <c:v>1.2824634090066E-3</c:v>
                </c:pt>
                <c:pt idx="16677">
                  <c:v>1.2824634090066E-3</c:v>
                </c:pt>
                <c:pt idx="16678">
                  <c:v>1.2824634090066E-3</c:v>
                </c:pt>
                <c:pt idx="16679">
                  <c:v>1.2824634090066E-3</c:v>
                </c:pt>
                <c:pt idx="16680">
                  <c:v>1.2824634090066E-3</c:v>
                </c:pt>
                <c:pt idx="16681">
                  <c:v>1.2824634090066E-3</c:v>
                </c:pt>
                <c:pt idx="16682">
                  <c:v>1.2824634090066E-3</c:v>
                </c:pt>
                <c:pt idx="16683">
                  <c:v>1.2824634090066E-3</c:v>
                </c:pt>
                <c:pt idx="16684">
                  <c:v>1.2824634090066E-3</c:v>
                </c:pt>
                <c:pt idx="16685">
                  <c:v>1.2824634090066E-3</c:v>
                </c:pt>
                <c:pt idx="16686">
                  <c:v>1.2824634090066E-3</c:v>
                </c:pt>
                <c:pt idx="16687">
                  <c:v>1.2824634090066E-3</c:v>
                </c:pt>
                <c:pt idx="16688">
                  <c:v>1.2824634090066E-3</c:v>
                </c:pt>
                <c:pt idx="16689">
                  <c:v>1.2824634090066E-3</c:v>
                </c:pt>
                <c:pt idx="16690">
                  <c:v>1.2824634090066E-3</c:v>
                </c:pt>
                <c:pt idx="16691">
                  <c:v>1.2824634090066E-3</c:v>
                </c:pt>
                <c:pt idx="16692">
                  <c:v>1.2824634090066E-3</c:v>
                </c:pt>
                <c:pt idx="16693">
                  <c:v>1.2824634090066E-3</c:v>
                </c:pt>
                <c:pt idx="16694">
                  <c:v>1.2824634090066E-3</c:v>
                </c:pt>
                <c:pt idx="16695">
                  <c:v>1.2824634090066E-3</c:v>
                </c:pt>
                <c:pt idx="16696">
                  <c:v>1.2824634090066E-3</c:v>
                </c:pt>
                <c:pt idx="16697">
                  <c:v>1.2824634090066E-3</c:v>
                </c:pt>
                <c:pt idx="16698">
                  <c:v>1.2824634090066E-3</c:v>
                </c:pt>
                <c:pt idx="16699">
                  <c:v>1.2824634090066E-3</c:v>
                </c:pt>
                <c:pt idx="16700">
                  <c:v>1.2824634090066E-3</c:v>
                </c:pt>
                <c:pt idx="16701">
                  <c:v>1.2824634090066E-3</c:v>
                </c:pt>
                <c:pt idx="16702">
                  <c:v>1.2824634090066E-3</c:v>
                </c:pt>
                <c:pt idx="16703">
                  <c:v>1.2824634090066E-3</c:v>
                </c:pt>
                <c:pt idx="16704">
                  <c:v>1.2824634090066E-3</c:v>
                </c:pt>
                <c:pt idx="16705">
                  <c:v>1.2824634090066E-3</c:v>
                </c:pt>
                <c:pt idx="16706">
                  <c:v>1.2824634090066E-3</c:v>
                </c:pt>
                <c:pt idx="16707">
                  <c:v>1.2824634090066E-3</c:v>
                </c:pt>
                <c:pt idx="16708">
                  <c:v>1.2824634090066E-3</c:v>
                </c:pt>
                <c:pt idx="16709">
                  <c:v>1.2824634090066E-3</c:v>
                </c:pt>
                <c:pt idx="16710">
                  <c:v>1.2824634090066E-3</c:v>
                </c:pt>
                <c:pt idx="16711">
                  <c:v>1.2824634090066E-3</c:v>
                </c:pt>
                <c:pt idx="16712">
                  <c:v>1.2824634090066E-3</c:v>
                </c:pt>
                <c:pt idx="16713">
                  <c:v>1.2824634090066E-3</c:v>
                </c:pt>
                <c:pt idx="16714">
                  <c:v>1.2824634090066E-3</c:v>
                </c:pt>
                <c:pt idx="16715">
                  <c:v>1.2824634090066E-3</c:v>
                </c:pt>
                <c:pt idx="16716">
                  <c:v>1.2824634090066E-3</c:v>
                </c:pt>
                <c:pt idx="16717">
                  <c:v>1.2824634090066E-3</c:v>
                </c:pt>
                <c:pt idx="16718">
                  <c:v>1.2824634090066E-3</c:v>
                </c:pt>
                <c:pt idx="16719">
                  <c:v>1.2824634090066E-3</c:v>
                </c:pt>
                <c:pt idx="16720">
                  <c:v>1.2824634090066E-3</c:v>
                </c:pt>
                <c:pt idx="16721">
                  <c:v>1.2899497523903799E-3</c:v>
                </c:pt>
                <c:pt idx="16722">
                  <c:v>1.2824634090066E-3</c:v>
                </c:pt>
                <c:pt idx="16723">
                  <c:v>1.2899497523903799E-3</c:v>
                </c:pt>
                <c:pt idx="16724">
                  <c:v>1.2824634090066E-3</c:v>
                </c:pt>
                <c:pt idx="16725">
                  <c:v>1.2899497523903799E-3</c:v>
                </c:pt>
                <c:pt idx="16726">
                  <c:v>1.2824634090066E-3</c:v>
                </c:pt>
                <c:pt idx="16727">
                  <c:v>1.2899497523903799E-3</c:v>
                </c:pt>
                <c:pt idx="16728">
                  <c:v>1.28996334969997E-3</c:v>
                </c:pt>
                <c:pt idx="16729">
                  <c:v>1.28996334969997E-3</c:v>
                </c:pt>
                <c:pt idx="16730">
                  <c:v>1.28996334969997E-3</c:v>
                </c:pt>
                <c:pt idx="16731">
                  <c:v>1.28996334969997E-3</c:v>
                </c:pt>
                <c:pt idx="16732">
                  <c:v>1.28996334969997E-3</c:v>
                </c:pt>
                <c:pt idx="16733">
                  <c:v>1.28996334969997E-3</c:v>
                </c:pt>
                <c:pt idx="16734">
                  <c:v>1.28996334969997E-3</c:v>
                </c:pt>
                <c:pt idx="16735">
                  <c:v>1.28996334969997E-3</c:v>
                </c:pt>
                <c:pt idx="16736">
                  <c:v>1.28996334969997E-3</c:v>
                </c:pt>
                <c:pt idx="16737">
                  <c:v>1.28996334969997E-3</c:v>
                </c:pt>
                <c:pt idx="16738">
                  <c:v>1.28996334969997E-3</c:v>
                </c:pt>
                <c:pt idx="16739">
                  <c:v>1.28996334969997E-3</c:v>
                </c:pt>
                <c:pt idx="16740">
                  <c:v>1.28996334969997E-3</c:v>
                </c:pt>
                <c:pt idx="16741">
                  <c:v>1.28996334969997E-3</c:v>
                </c:pt>
                <c:pt idx="16742">
                  <c:v>1.28996334969997E-3</c:v>
                </c:pt>
                <c:pt idx="16743">
                  <c:v>1.28996334969997E-3</c:v>
                </c:pt>
                <c:pt idx="16744">
                  <c:v>1.28996334969997E-3</c:v>
                </c:pt>
                <c:pt idx="16745">
                  <c:v>1.28996334969997E-3</c:v>
                </c:pt>
                <c:pt idx="16746">
                  <c:v>1.28996334969997E-3</c:v>
                </c:pt>
                <c:pt idx="16747">
                  <c:v>1.28996334969997E-3</c:v>
                </c:pt>
                <c:pt idx="16748">
                  <c:v>1.28996334969997E-3</c:v>
                </c:pt>
                <c:pt idx="16749">
                  <c:v>1.28996334969997E-3</c:v>
                </c:pt>
                <c:pt idx="16750">
                  <c:v>1.28996334969997E-3</c:v>
                </c:pt>
                <c:pt idx="16751">
                  <c:v>1.28996334969997E-3</c:v>
                </c:pt>
                <c:pt idx="16752">
                  <c:v>1.28996334969997E-3</c:v>
                </c:pt>
                <c:pt idx="16753">
                  <c:v>1.28996334969997E-3</c:v>
                </c:pt>
                <c:pt idx="16754">
                  <c:v>1.28996334969997E-3</c:v>
                </c:pt>
                <c:pt idx="16755">
                  <c:v>1.28996334969997E-3</c:v>
                </c:pt>
                <c:pt idx="16756">
                  <c:v>1.28996334969997E-3</c:v>
                </c:pt>
                <c:pt idx="16757">
                  <c:v>1.28996334969997E-3</c:v>
                </c:pt>
                <c:pt idx="16758">
                  <c:v>1.28996334969997E-3</c:v>
                </c:pt>
                <c:pt idx="16759">
                  <c:v>1.28996334969997E-3</c:v>
                </c:pt>
                <c:pt idx="16760">
                  <c:v>1.28996334969997E-3</c:v>
                </c:pt>
                <c:pt idx="16761">
                  <c:v>1.28996334969997E-3</c:v>
                </c:pt>
                <c:pt idx="16762">
                  <c:v>1.28996334969997E-3</c:v>
                </c:pt>
                <c:pt idx="16763">
                  <c:v>1.28996334969997E-3</c:v>
                </c:pt>
                <c:pt idx="16764">
                  <c:v>1.28996334969997E-3</c:v>
                </c:pt>
                <c:pt idx="16765">
                  <c:v>1.28996334969997E-3</c:v>
                </c:pt>
                <c:pt idx="16766">
                  <c:v>1.28996334969997E-3</c:v>
                </c:pt>
                <c:pt idx="16767">
                  <c:v>1.28996334969997E-3</c:v>
                </c:pt>
                <c:pt idx="16768">
                  <c:v>1.28996334969997E-3</c:v>
                </c:pt>
                <c:pt idx="16769">
                  <c:v>1.28996334969997E-3</c:v>
                </c:pt>
                <c:pt idx="16770">
                  <c:v>1.28996334969997E-3</c:v>
                </c:pt>
                <c:pt idx="16771">
                  <c:v>1.28996334969997E-3</c:v>
                </c:pt>
                <c:pt idx="16772">
                  <c:v>1.28996334969997E-3</c:v>
                </c:pt>
                <c:pt idx="16773">
                  <c:v>1.28996334969997E-3</c:v>
                </c:pt>
                <c:pt idx="16774">
                  <c:v>1.28996334969997E-3</c:v>
                </c:pt>
                <c:pt idx="16775">
                  <c:v>1.28996334969997E-3</c:v>
                </c:pt>
                <c:pt idx="16776">
                  <c:v>1.28996334969997E-3</c:v>
                </c:pt>
                <c:pt idx="16777">
                  <c:v>1.28996334969997E-3</c:v>
                </c:pt>
                <c:pt idx="16778">
                  <c:v>1.28996334969997E-3</c:v>
                </c:pt>
                <c:pt idx="16779">
                  <c:v>1.28996334969997E-3</c:v>
                </c:pt>
                <c:pt idx="16780">
                  <c:v>1.28996334969997E-3</c:v>
                </c:pt>
                <c:pt idx="16781">
                  <c:v>1.28996334969997E-3</c:v>
                </c:pt>
                <c:pt idx="16782">
                  <c:v>1.28996334969997E-3</c:v>
                </c:pt>
                <c:pt idx="16783">
                  <c:v>1.28996334969997E-3</c:v>
                </c:pt>
                <c:pt idx="16784">
                  <c:v>1.28996334969997E-3</c:v>
                </c:pt>
                <c:pt idx="16785">
                  <c:v>1.28996334969997E-3</c:v>
                </c:pt>
                <c:pt idx="16786">
                  <c:v>1.28996334969997E-3</c:v>
                </c:pt>
                <c:pt idx="16787">
                  <c:v>1.28996334969997E-3</c:v>
                </c:pt>
                <c:pt idx="16788">
                  <c:v>1.28996334969997E-3</c:v>
                </c:pt>
                <c:pt idx="16789">
                  <c:v>1.28996334969997E-3</c:v>
                </c:pt>
                <c:pt idx="16790">
                  <c:v>1.28996334969997E-3</c:v>
                </c:pt>
                <c:pt idx="16791">
                  <c:v>1.28996334969997E-3</c:v>
                </c:pt>
                <c:pt idx="16792">
                  <c:v>1.28996334969997E-3</c:v>
                </c:pt>
                <c:pt idx="16793">
                  <c:v>1.28996334969997E-3</c:v>
                </c:pt>
                <c:pt idx="16794">
                  <c:v>1.28996334969997E-3</c:v>
                </c:pt>
                <c:pt idx="16795">
                  <c:v>1.28996334969997E-3</c:v>
                </c:pt>
                <c:pt idx="16796">
                  <c:v>1.28996334969997E-3</c:v>
                </c:pt>
                <c:pt idx="16797">
                  <c:v>1.28996334969997E-3</c:v>
                </c:pt>
                <c:pt idx="16798">
                  <c:v>1.2974496930837601E-3</c:v>
                </c:pt>
                <c:pt idx="16799">
                  <c:v>1.2974496930837601E-3</c:v>
                </c:pt>
                <c:pt idx="16800">
                  <c:v>1.28996334969997E-3</c:v>
                </c:pt>
                <c:pt idx="16801">
                  <c:v>1.28996334969997E-3</c:v>
                </c:pt>
                <c:pt idx="16802">
                  <c:v>1.28996334969997E-3</c:v>
                </c:pt>
                <c:pt idx="16803">
                  <c:v>1.28996334969997E-3</c:v>
                </c:pt>
                <c:pt idx="16804">
                  <c:v>1.2974496930837601E-3</c:v>
                </c:pt>
                <c:pt idx="16805">
                  <c:v>1.28996334969997E-3</c:v>
                </c:pt>
                <c:pt idx="16806">
                  <c:v>1.2974496930837601E-3</c:v>
                </c:pt>
                <c:pt idx="16807">
                  <c:v>1.28996334969997E-3</c:v>
                </c:pt>
                <c:pt idx="16808">
                  <c:v>1.2974496930837601E-3</c:v>
                </c:pt>
                <c:pt idx="16809">
                  <c:v>1.29746329039335E-3</c:v>
                </c:pt>
                <c:pt idx="16810">
                  <c:v>1.2974633835256099E-3</c:v>
                </c:pt>
                <c:pt idx="16811">
                  <c:v>1.2974633835256099E-3</c:v>
                </c:pt>
                <c:pt idx="16812">
                  <c:v>1.2974633835256099E-3</c:v>
                </c:pt>
                <c:pt idx="16813">
                  <c:v>1.2974633835256099E-3</c:v>
                </c:pt>
                <c:pt idx="16814">
                  <c:v>1.2974633835256099E-3</c:v>
                </c:pt>
                <c:pt idx="16815">
                  <c:v>1.2974633835256099E-3</c:v>
                </c:pt>
                <c:pt idx="16816">
                  <c:v>1.2974633835256099E-3</c:v>
                </c:pt>
                <c:pt idx="16817">
                  <c:v>1.2974633835256099E-3</c:v>
                </c:pt>
                <c:pt idx="16818">
                  <c:v>1.2974633835256099E-3</c:v>
                </c:pt>
                <c:pt idx="16819">
                  <c:v>1.2974633835256099E-3</c:v>
                </c:pt>
                <c:pt idx="16820">
                  <c:v>1.2974633835256099E-3</c:v>
                </c:pt>
                <c:pt idx="16821">
                  <c:v>1.2974633835256099E-3</c:v>
                </c:pt>
                <c:pt idx="16822">
                  <c:v>1.2974633835256099E-3</c:v>
                </c:pt>
                <c:pt idx="16823">
                  <c:v>1.2974633835256099E-3</c:v>
                </c:pt>
                <c:pt idx="16824">
                  <c:v>1.2974633835256099E-3</c:v>
                </c:pt>
                <c:pt idx="16825">
                  <c:v>1.2974633835256099E-3</c:v>
                </c:pt>
                <c:pt idx="16826">
                  <c:v>1.2974633835256099E-3</c:v>
                </c:pt>
                <c:pt idx="16827">
                  <c:v>1.2974633835256099E-3</c:v>
                </c:pt>
                <c:pt idx="16828">
                  <c:v>1.2974633835256099E-3</c:v>
                </c:pt>
                <c:pt idx="16829">
                  <c:v>1.2974633835256099E-3</c:v>
                </c:pt>
                <c:pt idx="16830">
                  <c:v>1.2974633835256099E-3</c:v>
                </c:pt>
                <c:pt idx="16831">
                  <c:v>1.2974633835256099E-3</c:v>
                </c:pt>
                <c:pt idx="16832">
                  <c:v>1.2974633835256099E-3</c:v>
                </c:pt>
                <c:pt idx="16833">
                  <c:v>1.2974633835256099E-3</c:v>
                </c:pt>
                <c:pt idx="16834">
                  <c:v>1.2974633835256099E-3</c:v>
                </c:pt>
                <c:pt idx="16835">
                  <c:v>1.2974633835256099E-3</c:v>
                </c:pt>
                <c:pt idx="16836">
                  <c:v>1.2974633835256099E-3</c:v>
                </c:pt>
                <c:pt idx="16837">
                  <c:v>1.2974633835256099E-3</c:v>
                </c:pt>
                <c:pt idx="16838">
                  <c:v>1.2974633835256099E-3</c:v>
                </c:pt>
                <c:pt idx="16839">
                  <c:v>1.2974633835256099E-3</c:v>
                </c:pt>
                <c:pt idx="16840">
                  <c:v>1.2974633835256099E-3</c:v>
                </c:pt>
                <c:pt idx="16841">
                  <c:v>1.2974633835256099E-3</c:v>
                </c:pt>
                <c:pt idx="16842">
                  <c:v>1.2974633835256099E-3</c:v>
                </c:pt>
                <c:pt idx="16843">
                  <c:v>1.2974633835256099E-3</c:v>
                </c:pt>
                <c:pt idx="16844">
                  <c:v>1.2974633835256099E-3</c:v>
                </c:pt>
                <c:pt idx="16845">
                  <c:v>1.2974633835256099E-3</c:v>
                </c:pt>
                <c:pt idx="16846">
                  <c:v>1.2974633835256099E-3</c:v>
                </c:pt>
                <c:pt idx="16847">
                  <c:v>1.2974633835256099E-3</c:v>
                </c:pt>
                <c:pt idx="16848">
                  <c:v>1.2974633835256099E-3</c:v>
                </c:pt>
                <c:pt idx="16849">
                  <c:v>1.2974633835256099E-3</c:v>
                </c:pt>
                <c:pt idx="16850">
                  <c:v>1.2974633835256099E-3</c:v>
                </c:pt>
                <c:pt idx="16851">
                  <c:v>1.2974633835256099E-3</c:v>
                </c:pt>
                <c:pt idx="16852">
                  <c:v>1.2974633835256099E-3</c:v>
                </c:pt>
                <c:pt idx="16853">
                  <c:v>1.2974633835256099E-3</c:v>
                </c:pt>
                <c:pt idx="16854">
                  <c:v>1.2974633835256099E-3</c:v>
                </c:pt>
                <c:pt idx="16855">
                  <c:v>1.2974633835256099E-3</c:v>
                </c:pt>
                <c:pt idx="16856">
                  <c:v>1.2974633835256099E-3</c:v>
                </c:pt>
                <c:pt idx="16857">
                  <c:v>1.2974633835256099E-3</c:v>
                </c:pt>
                <c:pt idx="16858">
                  <c:v>1.2974633835256099E-3</c:v>
                </c:pt>
                <c:pt idx="16859">
                  <c:v>1.2974633835256099E-3</c:v>
                </c:pt>
                <c:pt idx="16860">
                  <c:v>1.2974633835256099E-3</c:v>
                </c:pt>
                <c:pt idx="16861">
                  <c:v>1.2974633835256099E-3</c:v>
                </c:pt>
                <c:pt idx="16862">
                  <c:v>1.2974633835256099E-3</c:v>
                </c:pt>
                <c:pt idx="16863">
                  <c:v>1.2974633835256099E-3</c:v>
                </c:pt>
                <c:pt idx="16864">
                  <c:v>1.2974633835256099E-3</c:v>
                </c:pt>
                <c:pt idx="16865">
                  <c:v>1.2974633835256099E-3</c:v>
                </c:pt>
                <c:pt idx="16866">
                  <c:v>1.2974633835256099E-3</c:v>
                </c:pt>
                <c:pt idx="16867">
                  <c:v>1.2974633835256099E-3</c:v>
                </c:pt>
                <c:pt idx="16868">
                  <c:v>1.2974633835256099E-3</c:v>
                </c:pt>
                <c:pt idx="16869">
                  <c:v>1.2974633835256099E-3</c:v>
                </c:pt>
                <c:pt idx="16870">
                  <c:v>1.2974633835256099E-3</c:v>
                </c:pt>
                <c:pt idx="16871">
                  <c:v>1.2974633835256099E-3</c:v>
                </c:pt>
                <c:pt idx="16872">
                  <c:v>1.2974633835256099E-3</c:v>
                </c:pt>
                <c:pt idx="16873">
                  <c:v>1.2974633835256099E-3</c:v>
                </c:pt>
                <c:pt idx="16874">
                  <c:v>1.2974633835256099E-3</c:v>
                </c:pt>
                <c:pt idx="16875">
                  <c:v>1.2974633835256099E-3</c:v>
                </c:pt>
                <c:pt idx="16876">
                  <c:v>1.2974633835256099E-3</c:v>
                </c:pt>
                <c:pt idx="16877">
                  <c:v>1.2974633835256099E-3</c:v>
                </c:pt>
                <c:pt idx="16878">
                  <c:v>1.2974633835256099E-3</c:v>
                </c:pt>
                <c:pt idx="16879">
                  <c:v>1.3049497269094E-3</c:v>
                </c:pt>
                <c:pt idx="16880">
                  <c:v>1.3049633242189899E-3</c:v>
                </c:pt>
                <c:pt idx="16881">
                  <c:v>1.3049633242189899E-3</c:v>
                </c:pt>
                <c:pt idx="16882">
                  <c:v>1.30496341735125E-3</c:v>
                </c:pt>
                <c:pt idx="16883">
                  <c:v>1.30496341735125E-3</c:v>
                </c:pt>
                <c:pt idx="16884">
                  <c:v>1.30496341735125E-3</c:v>
                </c:pt>
                <c:pt idx="16885">
                  <c:v>1.29747707396746E-3</c:v>
                </c:pt>
                <c:pt idx="16886">
                  <c:v>1.30496341735125E-3</c:v>
                </c:pt>
                <c:pt idx="16887">
                  <c:v>1.30496341735125E-3</c:v>
                </c:pt>
                <c:pt idx="16888">
                  <c:v>1.30496341735125E-3</c:v>
                </c:pt>
                <c:pt idx="16889">
                  <c:v>1.30496341735125E-3</c:v>
                </c:pt>
                <c:pt idx="16890">
                  <c:v>1.30496341735125E-3</c:v>
                </c:pt>
                <c:pt idx="16891">
                  <c:v>1.30496341735125E-3</c:v>
                </c:pt>
                <c:pt idx="16892">
                  <c:v>1.30496341735125E-3</c:v>
                </c:pt>
                <c:pt idx="16893">
                  <c:v>1.30496341735125E-3</c:v>
                </c:pt>
                <c:pt idx="16894">
                  <c:v>1.30496341735125E-3</c:v>
                </c:pt>
                <c:pt idx="16895">
                  <c:v>1.30496341735125E-3</c:v>
                </c:pt>
                <c:pt idx="16896">
                  <c:v>1.30496341735125E-3</c:v>
                </c:pt>
                <c:pt idx="16897">
                  <c:v>1.30496341735125E-3</c:v>
                </c:pt>
                <c:pt idx="16898">
                  <c:v>1.30496341735125E-3</c:v>
                </c:pt>
                <c:pt idx="16899">
                  <c:v>1.30496341735125E-3</c:v>
                </c:pt>
                <c:pt idx="16900">
                  <c:v>1.30496341735125E-3</c:v>
                </c:pt>
                <c:pt idx="16901">
                  <c:v>1.30496341735125E-3</c:v>
                </c:pt>
                <c:pt idx="16902">
                  <c:v>1.30496341735125E-3</c:v>
                </c:pt>
                <c:pt idx="16903">
                  <c:v>1.30496341735125E-3</c:v>
                </c:pt>
                <c:pt idx="16904">
                  <c:v>1.30496341735125E-3</c:v>
                </c:pt>
                <c:pt idx="16905">
                  <c:v>1.30496341735125E-3</c:v>
                </c:pt>
                <c:pt idx="16906">
                  <c:v>1.30496341735125E-3</c:v>
                </c:pt>
                <c:pt idx="16907">
                  <c:v>1.30496341735125E-3</c:v>
                </c:pt>
                <c:pt idx="16908">
                  <c:v>1.30496341735125E-3</c:v>
                </c:pt>
                <c:pt idx="16909">
                  <c:v>1.30496341735125E-3</c:v>
                </c:pt>
                <c:pt idx="16910">
                  <c:v>1.30496341735125E-3</c:v>
                </c:pt>
                <c:pt idx="16911">
                  <c:v>1.30496341735125E-3</c:v>
                </c:pt>
                <c:pt idx="16912">
                  <c:v>1.30496341735125E-3</c:v>
                </c:pt>
                <c:pt idx="16913">
                  <c:v>1.30496341735125E-3</c:v>
                </c:pt>
                <c:pt idx="16914">
                  <c:v>1.30496341735125E-3</c:v>
                </c:pt>
                <c:pt idx="16915">
                  <c:v>1.30496341735125E-3</c:v>
                </c:pt>
                <c:pt idx="16916">
                  <c:v>1.30496341735125E-3</c:v>
                </c:pt>
                <c:pt idx="16917">
                  <c:v>1.30496341735125E-3</c:v>
                </c:pt>
                <c:pt idx="16918">
                  <c:v>1.30496341735125E-3</c:v>
                </c:pt>
                <c:pt idx="16919">
                  <c:v>1.30496341735125E-3</c:v>
                </c:pt>
                <c:pt idx="16920">
                  <c:v>1.30496341735125E-3</c:v>
                </c:pt>
                <c:pt idx="16921">
                  <c:v>1.30496341735125E-3</c:v>
                </c:pt>
                <c:pt idx="16922">
                  <c:v>1.30496341735125E-3</c:v>
                </c:pt>
                <c:pt idx="16923">
                  <c:v>1.30496341735125E-3</c:v>
                </c:pt>
                <c:pt idx="16924">
                  <c:v>1.30496341735125E-3</c:v>
                </c:pt>
                <c:pt idx="16925">
                  <c:v>1.30496341735125E-3</c:v>
                </c:pt>
                <c:pt idx="16926">
                  <c:v>1.30496341735125E-3</c:v>
                </c:pt>
                <c:pt idx="16927">
                  <c:v>1.30496341735125E-3</c:v>
                </c:pt>
                <c:pt idx="16928">
                  <c:v>1.30496341735125E-3</c:v>
                </c:pt>
                <c:pt idx="16929">
                  <c:v>1.30496341735125E-3</c:v>
                </c:pt>
                <c:pt idx="16930">
                  <c:v>1.30496341735125E-3</c:v>
                </c:pt>
                <c:pt idx="16931">
                  <c:v>1.30496341735125E-3</c:v>
                </c:pt>
                <c:pt idx="16932">
                  <c:v>1.30496341735125E-3</c:v>
                </c:pt>
                <c:pt idx="16933">
                  <c:v>1.30496341735125E-3</c:v>
                </c:pt>
                <c:pt idx="16934">
                  <c:v>1.30496341735125E-3</c:v>
                </c:pt>
                <c:pt idx="16935">
                  <c:v>1.30496341735125E-3</c:v>
                </c:pt>
                <c:pt idx="16936">
                  <c:v>1.30496341735125E-3</c:v>
                </c:pt>
                <c:pt idx="16937">
                  <c:v>1.30496341735125E-3</c:v>
                </c:pt>
                <c:pt idx="16938">
                  <c:v>1.30496341735125E-3</c:v>
                </c:pt>
                <c:pt idx="16939">
                  <c:v>1.30496341735125E-3</c:v>
                </c:pt>
                <c:pt idx="16940">
                  <c:v>1.30496341735125E-3</c:v>
                </c:pt>
                <c:pt idx="16941">
                  <c:v>1.30496341735125E-3</c:v>
                </c:pt>
                <c:pt idx="16942">
                  <c:v>1.30496341735125E-3</c:v>
                </c:pt>
                <c:pt idx="16943">
                  <c:v>1.30496341735125E-3</c:v>
                </c:pt>
                <c:pt idx="16944">
                  <c:v>1.30496341735125E-3</c:v>
                </c:pt>
                <c:pt idx="16945">
                  <c:v>1.30496341735125E-3</c:v>
                </c:pt>
                <c:pt idx="16946">
                  <c:v>1.30496341735125E-3</c:v>
                </c:pt>
                <c:pt idx="16947">
                  <c:v>1.30496341735125E-3</c:v>
                </c:pt>
                <c:pt idx="16948">
                  <c:v>1.30496341735125E-3</c:v>
                </c:pt>
                <c:pt idx="16949">
                  <c:v>1.30496341735125E-3</c:v>
                </c:pt>
                <c:pt idx="16950">
                  <c:v>1.30496341735125E-3</c:v>
                </c:pt>
                <c:pt idx="16951">
                  <c:v>1.30496341735125E-3</c:v>
                </c:pt>
                <c:pt idx="16952">
                  <c:v>1.30496341735125E-3</c:v>
                </c:pt>
                <c:pt idx="16953">
                  <c:v>1.30496341735125E-3</c:v>
                </c:pt>
                <c:pt idx="16954">
                  <c:v>1.3124497607350401E-3</c:v>
                </c:pt>
                <c:pt idx="16955">
                  <c:v>1.30496341735125E-3</c:v>
                </c:pt>
                <c:pt idx="16956">
                  <c:v>1.3124497607350401E-3</c:v>
                </c:pt>
                <c:pt idx="16957">
                  <c:v>1.3124497607350401E-3</c:v>
                </c:pt>
                <c:pt idx="16958">
                  <c:v>1.31246335804462E-3</c:v>
                </c:pt>
                <c:pt idx="16959">
                  <c:v>1.31246335804462E-3</c:v>
                </c:pt>
                <c:pt idx="16960">
                  <c:v>1.31246335804462E-3</c:v>
                </c:pt>
                <c:pt idx="16961">
                  <c:v>1.31246335804462E-3</c:v>
                </c:pt>
                <c:pt idx="16962">
                  <c:v>1.31246335804462E-3</c:v>
                </c:pt>
                <c:pt idx="16963">
                  <c:v>1.31246335804462E-3</c:v>
                </c:pt>
                <c:pt idx="16964">
                  <c:v>1.31246335804462E-3</c:v>
                </c:pt>
                <c:pt idx="16965">
                  <c:v>1.31246335804462E-3</c:v>
                </c:pt>
                <c:pt idx="16966">
                  <c:v>1.31246335804462E-3</c:v>
                </c:pt>
                <c:pt idx="16967">
                  <c:v>1.31246335804462E-3</c:v>
                </c:pt>
                <c:pt idx="16968">
                  <c:v>1.31246335804462E-3</c:v>
                </c:pt>
                <c:pt idx="16969">
                  <c:v>1.31246335804462E-3</c:v>
                </c:pt>
                <c:pt idx="16970">
                  <c:v>1.31246335804462E-3</c:v>
                </c:pt>
                <c:pt idx="16971">
                  <c:v>1.31246335804462E-3</c:v>
                </c:pt>
                <c:pt idx="16972">
                  <c:v>1.31246335804462E-3</c:v>
                </c:pt>
                <c:pt idx="16973">
                  <c:v>1.31246335804462E-3</c:v>
                </c:pt>
                <c:pt idx="16974">
                  <c:v>1.31246335804462E-3</c:v>
                </c:pt>
                <c:pt idx="16975">
                  <c:v>1.31246335804462E-3</c:v>
                </c:pt>
                <c:pt idx="16976">
                  <c:v>1.31246335804462E-3</c:v>
                </c:pt>
                <c:pt idx="16977">
                  <c:v>1.31246335804462E-3</c:v>
                </c:pt>
                <c:pt idx="16978">
                  <c:v>1.31246335804462E-3</c:v>
                </c:pt>
                <c:pt idx="16979">
                  <c:v>1.31246335804462E-3</c:v>
                </c:pt>
                <c:pt idx="16980">
                  <c:v>1.31246335804462E-3</c:v>
                </c:pt>
                <c:pt idx="16981">
                  <c:v>1.31246335804462E-3</c:v>
                </c:pt>
                <c:pt idx="16982">
                  <c:v>1.31246335804462E-3</c:v>
                </c:pt>
                <c:pt idx="16983">
                  <c:v>1.31246335804462E-3</c:v>
                </c:pt>
                <c:pt idx="16984">
                  <c:v>1.31246335804462E-3</c:v>
                </c:pt>
                <c:pt idx="16985">
                  <c:v>1.31246335804462E-3</c:v>
                </c:pt>
                <c:pt idx="16986">
                  <c:v>1.31246335804462E-3</c:v>
                </c:pt>
                <c:pt idx="16987">
                  <c:v>1.31246335804462E-3</c:v>
                </c:pt>
                <c:pt idx="16988">
                  <c:v>1.31246335804462E-3</c:v>
                </c:pt>
                <c:pt idx="16989">
                  <c:v>1.31246335804462E-3</c:v>
                </c:pt>
                <c:pt idx="16990">
                  <c:v>1.31246335804462E-3</c:v>
                </c:pt>
                <c:pt idx="16991">
                  <c:v>1.31246335804462E-3</c:v>
                </c:pt>
                <c:pt idx="16992">
                  <c:v>1.31246335804462E-3</c:v>
                </c:pt>
                <c:pt idx="16993">
                  <c:v>1.31246335804462E-3</c:v>
                </c:pt>
                <c:pt idx="16994">
                  <c:v>1.31246335804462E-3</c:v>
                </c:pt>
                <c:pt idx="16995">
                  <c:v>1.31246335804462E-3</c:v>
                </c:pt>
                <c:pt idx="16996">
                  <c:v>1.31246335804462E-3</c:v>
                </c:pt>
                <c:pt idx="16997">
                  <c:v>1.31246335804462E-3</c:v>
                </c:pt>
                <c:pt idx="16998">
                  <c:v>1.31246335804462E-3</c:v>
                </c:pt>
                <c:pt idx="16999">
                  <c:v>1.31246335804462E-3</c:v>
                </c:pt>
                <c:pt idx="17000">
                  <c:v>1.31246335804462E-3</c:v>
                </c:pt>
                <c:pt idx="17001">
                  <c:v>1.31246335804462E-3</c:v>
                </c:pt>
                <c:pt idx="17002">
                  <c:v>1.31246335804462E-3</c:v>
                </c:pt>
                <c:pt idx="17003">
                  <c:v>1.31246335804462E-3</c:v>
                </c:pt>
                <c:pt idx="17004">
                  <c:v>1.31246335804462E-3</c:v>
                </c:pt>
                <c:pt idx="17005">
                  <c:v>1.31246335804462E-3</c:v>
                </c:pt>
                <c:pt idx="17006">
                  <c:v>1.31246335804462E-3</c:v>
                </c:pt>
                <c:pt idx="17007">
                  <c:v>1.31246335804462E-3</c:v>
                </c:pt>
                <c:pt idx="17008">
                  <c:v>1.31246335804462E-3</c:v>
                </c:pt>
                <c:pt idx="17009">
                  <c:v>1.31246335804462E-3</c:v>
                </c:pt>
                <c:pt idx="17010">
                  <c:v>1.31246335804462E-3</c:v>
                </c:pt>
                <c:pt idx="17011">
                  <c:v>1.31246335804462E-3</c:v>
                </c:pt>
                <c:pt idx="17012">
                  <c:v>1.31246335804462E-3</c:v>
                </c:pt>
                <c:pt idx="17013">
                  <c:v>1.31246335804462E-3</c:v>
                </c:pt>
                <c:pt idx="17014">
                  <c:v>1.31246335804462E-3</c:v>
                </c:pt>
                <c:pt idx="17015">
                  <c:v>1.31246335804462E-3</c:v>
                </c:pt>
                <c:pt idx="17016">
                  <c:v>1.31246335804462E-3</c:v>
                </c:pt>
                <c:pt idx="17017">
                  <c:v>1.31246335804462E-3</c:v>
                </c:pt>
                <c:pt idx="17018">
                  <c:v>1.31246335804462E-3</c:v>
                </c:pt>
                <c:pt idx="17019">
                  <c:v>1.31246335804462E-3</c:v>
                </c:pt>
                <c:pt idx="17020">
                  <c:v>1.31246335804462E-3</c:v>
                </c:pt>
                <c:pt idx="17021">
                  <c:v>1.31246335804462E-3</c:v>
                </c:pt>
                <c:pt idx="17022">
                  <c:v>1.31246335804462E-3</c:v>
                </c:pt>
                <c:pt idx="17023">
                  <c:v>1.31246335804462E-3</c:v>
                </c:pt>
                <c:pt idx="17024">
                  <c:v>1.31246335804462E-3</c:v>
                </c:pt>
                <c:pt idx="17025">
                  <c:v>1.31246335804462E-3</c:v>
                </c:pt>
                <c:pt idx="17026">
                  <c:v>1.31246335804462E-3</c:v>
                </c:pt>
                <c:pt idx="17027">
                  <c:v>1.31246335804462E-3</c:v>
                </c:pt>
                <c:pt idx="17028">
                  <c:v>1.31246335804462E-3</c:v>
                </c:pt>
                <c:pt idx="17029">
                  <c:v>1.31246335804462E-3</c:v>
                </c:pt>
                <c:pt idx="17030">
                  <c:v>1.31246335804462E-3</c:v>
                </c:pt>
                <c:pt idx="17031">
                  <c:v>1.31246335804462E-3</c:v>
                </c:pt>
                <c:pt idx="17032">
                  <c:v>1.31246335804462E-3</c:v>
                </c:pt>
                <c:pt idx="17033">
                  <c:v>1.31246335804462E-3</c:v>
                </c:pt>
                <c:pt idx="17034">
                  <c:v>1.3199497014284101E-3</c:v>
                </c:pt>
                <c:pt idx="17035">
                  <c:v>1.3199497014284101E-3</c:v>
                </c:pt>
                <c:pt idx="17036">
                  <c:v>1.31246335804462E-3</c:v>
                </c:pt>
                <c:pt idx="17037">
                  <c:v>1.31246335804462E-3</c:v>
                </c:pt>
                <c:pt idx="17038">
                  <c:v>1.3199497014284101E-3</c:v>
                </c:pt>
                <c:pt idx="17039">
                  <c:v>1.319963298738E-3</c:v>
                </c:pt>
                <c:pt idx="17040">
                  <c:v>1.3199633918702599E-3</c:v>
                </c:pt>
                <c:pt idx="17041">
                  <c:v>1.3199633918702599E-3</c:v>
                </c:pt>
                <c:pt idx="17042">
                  <c:v>1.3199633918702599E-3</c:v>
                </c:pt>
                <c:pt idx="17043">
                  <c:v>1.3199633918702599E-3</c:v>
                </c:pt>
                <c:pt idx="17044">
                  <c:v>1.3199633918702599E-3</c:v>
                </c:pt>
                <c:pt idx="17045">
                  <c:v>1.3199633918702599E-3</c:v>
                </c:pt>
                <c:pt idx="17046">
                  <c:v>1.3199633918702599E-3</c:v>
                </c:pt>
                <c:pt idx="17047">
                  <c:v>1.3199633918702599E-3</c:v>
                </c:pt>
                <c:pt idx="17048">
                  <c:v>1.3199633918702599E-3</c:v>
                </c:pt>
                <c:pt idx="17049">
                  <c:v>1.3199633918702599E-3</c:v>
                </c:pt>
                <c:pt idx="17050">
                  <c:v>1.3199633918702599E-3</c:v>
                </c:pt>
                <c:pt idx="17051">
                  <c:v>1.3199633918702599E-3</c:v>
                </c:pt>
                <c:pt idx="17052">
                  <c:v>1.3199633918702599E-3</c:v>
                </c:pt>
                <c:pt idx="17053">
                  <c:v>1.3199633918702599E-3</c:v>
                </c:pt>
                <c:pt idx="17054">
                  <c:v>1.3199633918702599E-3</c:v>
                </c:pt>
                <c:pt idx="17055">
                  <c:v>1.3199633918702599E-3</c:v>
                </c:pt>
                <c:pt idx="17056">
                  <c:v>1.3199633918702599E-3</c:v>
                </c:pt>
                <c:pt idx="17057">
                  <c:v>1.3199633918702599E-3</c:v>
                </c:pt>
                <c:pt idx="17058">
                  <c:v>1.3199633918702599E-3</c:v>
                </c:pt>
                <c:pt idx="17059">
                  <c:v>1.3199633918702599E-3</c:v>
                </c:pt>
                <c:pt idx="17060">
                  <c:v>1.3199633918702599E-3</c:v>
                </c:pt>
                <c:pt idx="17061">
                  <c:v>1.3199633918702599E-3</c:v>
                </c:pt>
                <c:pt idx="17062">
                  <c:v>1.3199633918702599E-3</c:v>
                </c:pt>
                <c:pt idx="17063">
                  <c:v>1.3199633918702599E-3</c:v>
                </c:pt>
                <c:pt idx="17064">
                  <c:v>1.3199633918702599E-3</c:v>
                </c:pt>
                <c:pt idx="17065">
                  <c:v>1.3199633918702599E-3</c:v>
                </c:pt>
                <c:pt idx="17066">
                  <c:v>1.3199633918702599E-3</c:v>
                </c:pt>
                <c:pt idx="17067">
                  <c:v>1.3199633918702599E-3</c:v>
                </c:pt>
                <c:pt idx="17068">
                  <c:v>1.3199633918702599E-3</c:v>
                </c:pt>
                <c:pt idx="17069">
                  <c:v>1.3199633918702599E-3</c:v>
                </c:pt>
                <c:pt idx="17070">
                  <c:v>1.3199633918702599E-3</c:v>
                </c:pt>
                <c:pt idx="17071">
                  <c:v>1.3199633918702599E-3</c:v>
                </c:pt>
                <c:pt idx="17072">
                  <c:v>1.3199633918702599E-3</c:v>
                </c:pt>
                <c:pt idx="17073">
                  <c:v>1.3199633918702599E-3</c:v>
                </c:pt>
                <c:pt idx="17074">
                  <c:v>1.3199633918702599E-3</c:v>
                </c:pt>
                <c:pt idx="17075">
                  <c:v>1.3199633918702599E-3</c:v>
                </c:pt>
                <c:pt idx="17076">
                  <c:v>1.3199633918702599E-3</c:v>
                </c:pt>
                <c:pt idx="17077">
                  <c:v>1.3199633918702599E-3</c:v>
                </c:pt>
                <c:pt idx="17078">
                  <c:v>1.3199633918702599E-3</c:v>
                </c:pt>
                <c:pt idx="17079">
                  <c:v>1.3199633918702599E-3</c:v>
                </c:pt>
                <c:pt idx="17080">
                  <c:v>1.3199633918702599E-3</c:v>
                </c:pt>
                <c:pt idx="17081">
                  <c:v>1.3199633918702599E-3</c:v>
                </c:pt>
                <c:pt idx="17082">
                  <c:v>1.3199633918702599E-3</c:v>
                </c:pt>
                <c:pt idx="17083">
                  <c:v>1.3199633918702599E-3</c:v>
                </c:pt>
                <c:pt idx="17084">
                  <c:v>1.3199633918702599E-3</c:v>
                </c:pt>
                <c:pt idx="17085">
                  <c:v>1.3199633918702599E-3</c:v>
                </c:pt>
                <c:pt idx="17086">
                  <c:v>1.3199633918702599E-3</c:v>
                </c:pt>
                <c:pt idx="17087">
                  <c:v>1.3199633918702599E-3</c:v>
                </c:pt>
                <c:pt idx="17088">
                  <c:v>1.3199633918702599E-3</c:v>
                </c:pt>
                <c:pt idx="17089">
                  <c:v>1.3199633918702599E-3</c:v>
                </c:pt>
                <c:pt idx="17090">
                  <c:v>1.3199633918702599E-3</c:v>
                </c:pt>
                <c:pt idx="17091">
                  <c:v>1.3199633918702599E-3</c:v>
                </c:pt>
                <c:pt idx="17092">
                  <c:v>1.3199633918702599E-3</c:v>
                </c:pt>
                <c:pt idx="17093">
                  <c:v>1.3199633918702599E-3</c:v>
                </c:pt>
                <c:pt idx="17094">
                  <c:v>1.3199633918702599E-3</c:v>
                </c:pt>
                <c:pt idx="17095">
                  <c:v>1.3199633918702599E-3</c:v>
                </c:pt>
                <c:pt idx="17096">
                  <c:v>1.3199633918702599E-3</c:v>
                </c:pt>
                <c:pt idx="17097">
                  <c:v>1.3199633918702599E-3</c:v>
                </c:pt>
                <c:pt idx="17098">
                  <c:v>1.3199633918702599E-3</c:v>
                </c:pt>
                <c:pt idx="17099">
                  <c:v>1.3199633918702599E-3</c:v>
                </c:pt>
                <c:pt idx="17100">
                  <c:v>1.3199633918702599E-3</c:v>
                </c:pt>
                <c:pt idx="17101">
                  <c:v>1.3199633918702599E-3</c:v>
                </c:pt>
                <c:pt idx="17102">
                  <c:v>1.3199633918702599E-3</c:v>
                </c:pt>
                <c:pt idx="17103">
                  <c:v>1.3199633918702599E-3</c:v>
                </c:pt>
                <c:pt idx="17104">
                  <c:v>1.32744973525405E-3</c:v>
                </c:pt>
                <c:pt idx="17105">
                  <c:v>1.3199633918702599E-3</c:v>
                </c:pt>
                <c:pt idx="17106">
                  <c:v>1.32744973525405E-3</c:v>
                </c:pt>
                <c:pt idx="17107">
                  <c:v>1.3199633918702599E-3</c:v>
                </c:pt>
                <c:pt idx="17108">
                  <c:v>1.3199633918702599E-3</c:v>
                </c:pt>
                <c:pt idx="17109">
                  <c:v>1.32744973525405E-3</c:v>
                </c:pt>
                <c:pt idx="17110">
                  <c:v>1.3199633918702599E-3</c:v>
                </c:pt>
                <c:pt idx="17111">
                  <c:v>1.3199633918702599E-3</c:v>
                </c:pt>
                <c:pt idx="17112">
                  <c:v>1.32744973525405E-3</c:v>
                </c:pt>
                <c:pt idx="17113">
                  <c:v>1.3199633918702599E-3</c:v>
                </c:pt>
                <c:pt idx="17114">
                  <c:v>1.3199633918702599E-3</c:v>
                </c:pt>
                <c:pt idx="17115">
                  <c:v>1.3199633918702599E-3</c:v>
                </c:pt>
                <c:pt idx="17116">
                  <c:v>1.32744973525405E-3</c:v>
                </c:pt>
                <c:pt idx="17117">
                  <c:v>1.3274633325636399E-3</c:v>
                </c:pt>
                <c:pt idx="17118">
                  <c:v>1.3274633325636399E-3</c:v>
                </c:pt>
                <c:pt idx="17119">
                  <c:v>1.3274633325636399E-3</c:v>
                </c:pt>
                <c:pt idx="17120">
                  <c:v>1.3274633325636399E-3</c:v>
                </c:pt>
                <c:pt idx="17121">
                  <c:v>1.3274633325636399E-3</c:v>
                </c:pt>
                <c:pt idx="17122">
                  <c:v>1.3274633325636399E-3</c:v>
                </c:pt>
                <c:pt idx="17123">
                  <c:v>1.3274633325636399E-3</c:v>
                </c:pt>
                <c:pt idx="17124">
                  <c:v>1.3274633325636399E-3</c:v>
                </c:pt>
                <c:pt idx="17125">
                  <c:v>1.3274633325636399E-3</c:v>
                </c:pt>
                <c:pt idx="17126">
                  <c:v>1.3274633325636399E-3</c:v>
                </c:pt>
                <c:pt idx="17127">
                  <c:v>1.3274633325636399E-3</c:v>
                </c:pt>
                <c:pt idx="17128">
                  <c:v>1.3274633325636399E-3</c:v>
                </c:pt>
                <c:pt idx="17129">
                  <c:v>1.3274633325636399E-3</c:v>
                </c:pt>
                <c:pt idx="17130">
                  <c:v>1.3274633325636399E-3</c:v>
                </c:pt>
                <c:pt idx="17131">
                  <c:v>1.3274633325636399E-3</c:v>
                </c:pt>
                <c:pt idx="17132">
                  <c:v>1.3274633325636399E-3</c:v>
                </c:pt>
                <c:pt idx="17133">
                  <c:v>1.3274633325636399E-3</c:v>
                </c:pt>
                <c:pt idx="17134">
                  <c:v>1.3274633325636399E-3</c:v>
                </c:pt>
                <c:pt idx="17135">
                  <c:v>1.3274633325636399E-3</c:v>
                </c:pt>
                <c:pt idx="17136">
                  <c:v>1.3274633325636399E-3</c:v>
                </c:pt>
                <c:pt idx="17137">
                  <c:v>1.3274633325636399E-3</c:v>
                </c:pt>
                <c:pt idx="17138">
                  <c:v>1.3274633325636399E-3</c:v>
                </c:pt>
                <c:pt idx="17139">
                  <c:v>1.3274633325636399E-3</c:v>
                </c:pt>
                <c:pt idx="17140">
                  <c:v>1.3274633325636399E-3</c:v>
                </c:pt>
                <c:pt idx="17141">
                  <c:v>1.3274633325636399E-3</c:v>
                </c:pt>
                <c:pt idx="17142">
                  <c:v>1.3274633325636399E-3</c:v>
                </c:pt>
                <c:pt idx="17143">
                  <c:v>1.3274633325636399E-3</c:v>
                </c:pt>
                <c:pt idx="17144">
                  <c:v>1.3274633325636399E-3</c:v>
                </c:pt>
                <c:pt idx="17145">
                  <c:v>1.3274633325636399E-3</c:v>
                </c:pt>
                <c:pt idx="17146">
                  <c:v>1.3274633325636399E-3</c:v>
                </c:pt>
                <c:pt idx="17147">
                  <c:v>1.3274633325636399E-3</c:v>
                </c:pt>
                <c:pt idx="17148">
                  <c:v>1.3274633325636399E-3</c:v>
                </c:pt>
                <c:pt idx="17149">
                  <c:v>1.3274633325636399E-3</c:v>
                </c:pt>
                <c:pt idx="17150">
                  <c:v>1.3274633325636399E-3</c:v>
                </c:pt>
                <c:pt idx="17151">
                  <c:v>1.3274633325636399E-3</c:v>
                </c:pt>
                <c:pt idx="17152">
                  <c:v>1.3274633325636399E-3</c:v>
                </c:pt>
                <c:pt idx="17153">
                  <c:v>1.3274633325636399E-3</c:v>
                </c:pt>
                <c:pt idx="17154">
                  <c:v>1.3274633325636399E-3</c:v>
                </c:pt>
                <c:pt idx="17155">
                  <c:v>1.3274633325636399E-3</c:v>
                </c:pt>
                <c:pt idx="17156">
                  <c:v>1.3274633325636399E-3</c:v>
                </c:pt>
                <c:pt idx="17157">
                  <c:v>1.3274633325636399E-3</c:v>
                </c:pt>
                <c:pt idx="17158">
                  <c:v>1.3274633325636399E-3</c:v>
                </c:pt>
                <c:pt idx="17159">
                  <c:v>1.3274633325636399E-3</c:v>
                </c:pt>
                <c:pt idx="17160">
                  <c:v>1.3274633325636399E-3</c:v>
                </c:pt>
                <c:pt idx="17161">
                  <c:v>1.3274633325636399E-3</c:v>
                </c:pt>
                <c:pt idx="17162">
                  <c:v>1.3274633325636399E-3</c:v>
                </c:pt>
                <c:pt idx="17163">
                  <c:v>1.3274633325636399E-3</c:v>
                </c:pt>
                <c:pt idx="17164">
                  <c:v>1.3274633325636399E-3</c:v>
                </c:pt>
                <c:pt idx="17165">
                  <c:v>1.3274633325636399E-3</c:v>
                </c:pt>
                <c:pt idx="17166">
                  <c:v>1.3274633325636399E-3</c:v>
                </c:pt>
                <c:pt idx="17167">
                  <c:v>1.3274633325636399E-3</c:v>
                </c:pt>
                <c:pt idx="17168">
                  <c:v>1.3274633325636399E-3</c:v>
                </c:pt>
                <c:pt idx="17169">
                  <c:v>1.3274633325636399E-3</c:v>
                </c:pt>
                <c:pt idx="17170">
                  <c:v>1.3274633325636399E-3</c:v>
                </c:pt>
                <c:pt idx="17171">
                  <c:v>1.3274633325636399E-3</c:v>
                </c:pt>
                <c:pt idx="17172">
                  <c:v>1.3274633325636399E-3</c:v>
                </c:pt>
                <c:pt idx="17173">
                  <c:v>1.3274633325636399E-3</c:v>
                </c:pt>
                <c:pt idx="17174">
                  <c:v>1.3274633325636399E-3</c:v>
                </c:pt>
                <c:pt idx="17175">
                  <c:v>1.3274633325636399E-3</c:v>
                </c:pt>
                <c:pt idx="17176">
                  <c:v>1.3274633325636399E-3</c:v>
                </c:pt>
                <c:pt idx="17177">
                  <c:v>1.3274633325636399E-3</c:v>
                </c:pt>
                <c:pt idx="17178">
                  <c:v>1.3274633325636399E-3</c:v>
                </c:pt>
                <c:pt idx="17179">
                  <c:v>1.3274633325636399E-3</c:v>
                </c:pt>
                <c:pt idx="17180">
                  <c:v>1.3274633325636399E-3</c:v>
                </c:pt>
                <c:pt idx="17181">
                  <c:v>1.3274633325636399E-3</c:v>
                </c:pt>
                <c:pt idx="17182">
                  <c:v>1.3274633325636399E-3</c:v>
                </c:pt>
                <c:pt idx="17183">
                  <c:v>1.3274633325636399E-3</c:v>
                </c:pt>
                <c:pt idx="17184">
                  <c:v>1.3274633325636399E-3</c:v>
                </c:pt>
                <c:pt idx="17185">
                  <c:v>1.3274633325636399E-3</c:v>
                </c:pt>
                <c:pt idx="17186">
                  <c:v>1.3274633325636399E-3</c:v>
                </c:pt>
                <c:pt idx="17187">
                  <c:v>1.3274633325636399E-3</c:v>
                </c:pt>
                <c:pt idx="17188">
                  <c:v>1.3274633325636399E-3</c:v>
                </c:pt>
                <c:pt idx="17189">
                  <c:v>1.3274633325636399E-3</c:v>
                </c:pt>
                <c:pt idx="17190">
                  <c:v>1.33494967594743E-3</c:v>
                </c:pt>
                <c:pt idx="17191">
                  <c:v>1.3274633325636399E-3</c:v>
                </c:pt>
                <c:pt idx="17192">
                  <c:v>1.3274633325636399E-3</c:v>
                </c:pt>
                <c:pt idx="17193">
                  <c:v>1.3274633325636399E-3</c:v>
                </c:pt>
                <c:pt idx="17194">
                  <c:v>1.3349632732570201E-3</c:v>
                </c:pt>
                <c:pt idx="17195">
                  <c:v>1.33496336638927E-3</c:v>
                </c:pt>
                <c:pt idx="17196">
                  <c:v>1.33496336638927E-3</c:v>
                </c:pt>
                <c:pt idx="17197">
                  <c:v>1.33496336638927E-3</c:v>
                </c:pt>
                <c:pt idx="17198">
                  <c:v>1.33496336638927E-3</c:v>
                </c:pt>
                <c:pt idx="17199">
                  <c:v>1.33496336638927E-3</c:v>
                </c:pt>
                <c:pt idx="17200">
                  <c:v>1.33496336638927E-3</c:v>
                </c:pt>
                <c:pt idx="17201">
                  <c:v>1.33496336638927E-3</c:v>
                </c:pt>
                <c:pt idx="17202">
                  <c:v>1.33496336638927E-3</c:v>
                </c:pt>
                <c:pt idx="17203">
                  <c:v>1.33496336638927E-3</c:v>
                </c:pt>
                <c:pt idx="17204">
                  <c:v>1.33496336638927E-3</c:v>
                </c:pt>
                <c:pt idx="17205">
                  <c:v>1.33496336638927E-3</c:v>
                </c:pt>
                <c:pt idx="17206">
                  <c:v>1.33496336638927E-3</c:v>
                </c:pt>
                <c:pt idx="17207">
                  <c:v>1.33496336638927E-3</c:v>
                </c:pt>
                <c:pt idx="17208">
                  <c:v>1.33496336638927E-3</c:v>
                </c:pt>
                <c:pt idx="17209">
                  <c:v>1.33496336638927E-3</c:v>
                </c:pt>
                <c:pt idx="17210">
                  <c:v>1.33496336638927E-3</c:v>
                </c:pt>
                <c:pt idx="17211">
                  <c:v>1.33496336638927E-3</c:v>
                </c:pt>
                <c:pt idx="17212">
                  <c:v>1.33496336638927E-3</c:v>
                </c:pt>
                <c:pt idx="17213">
                  <c:v>1.33496336638927E-3</c:v>
                </c:pt>
                <c:pt idx="17214">
                  <c:v>1.33496336638927E-3</c:v>
                </c:pt>
                <c:pt idx="17215">
                  <c:v>1.33496336638927E-3</c:v>
                </c:pt>
                <c:pt idx="17216">
                  <c:v>1.33496336638927E-3</c:v>
                </c:pt>
                <c:pt idx="17217">
                  <c:v>1.33496336638927E-3</c:v>
                </c:pt>
                <c:pt idx="17218">
                  <c:v>1.33496336638927E-3</c:v>
                </c:pt>
                <c:pt idx="17219">
                  <c:v>1.33496336638927E-3</c:v>
                </c:pt>
                <c:pt idx="17220">
                  <c:v>1.33496336638927E-3</c:v>
                </c:pt>
                <c:pt idx="17221">
                  <c:v>1.33496336638927E-3</c:v>
                </c:pt>
                <c:pt idx="17222">
                  <c:v>1.33496336638927E-3</c:v>
                </c:pt>
                <c:pt idx="17223">
                  <c:v>1.33496336638927E-3</c:v>
                </c:pt>
                <c:pt idx="17224">
                  <c:v>1.33496336638927E-3</c:v>
                </c:pt>
                <c:pt idx="17225">
                  <c:v>1.33496336638927E-3</c:v>
                </c:pt>
                <c:pt idx="17226">
                  <c:v>1.33496336638927E-3</c:v>
                </c:pt>
                <c:pt idx="17227">
                  <c:v>1.33496336638927E-3</c:v>
                </c:pt>
                <c:pt idx="17228">
                  <c:v>1.33496336638927E-3</c:v>
                </c:pt>
                <c:pt idx="17229">
                  <c:v>1.33496336638927E-3</c:v>
                </c:pt>
                <c:pt idx="17230">
                  <c:v>1.33496336638927E-3</c:v>
                </c:pt>
                <c:pt idx="17231">
                  <c:v>1.33496336638927E-3</c:v>
                </c:pt>
                <c:pt idx="17232">
                  <c:v>1.33496336638927E-3</c:v>
                </c:pt>
                <c:pt idx="17233">
                  <c:v>1.33496336638927E-3</c:v>
                </c:pt>
                <c:pt idx="17234">
                  <c:v>1.33496336638927E-3</c:v>
                </c:pt>
                <c:pt idx="17235">
                  <c:v>1.33496336638927E-3</c:v>
                </c:pt>
                <c:pt idx="17236">
                  <c:v>1.33496336638927E-3</c:v>
                </c:pt>
                <c:pt idx="17237">
                  <c:v>1.33496336638927E-3</c:v>
                </c:pt>
                <c:pt idx="17238">
                  <c:v>1.33496336638927E-3</c:v>
                </c:pt>
                <c:pt idx="17239">
                  <c:v>1.33496336638927E-3</c:v>
                </c:pt>
                <c:pt idx="17240">
                  <c:v>1.33496336638927E-3</c:v>
                </c:pt>
                <c:pt idx="17241">
                  <c:v>1.33496336638927E-3</c:v>
                </c:pt>
                <c:pt idx="17242">
                  <c:v>1.33496336638927E-3</c:v>
                </c:pt>
                <c:pt idx="17243">
                  <c:v>1.33496336638927E-3</c:v>
                </c:pt>
                <c:pt idx="17244">
                  <c:v>1.33496336638927E-3</c:v>
                </c:pt>
                <c:pt idx="17245">
                  <c:v>1.33496336638927E-3</c:v>
                </c:pt>
                <c:pt idx="17246">
                  <c:v>1.33496336638927E-3</c:v>
                </c:pt>
                <c:pt idx="17247">
                  <c:v>1.33496336638927E-3</c:v>
                </c:pt>
                <c:pt idx="17248">
                  <c:v>1.33496336638927E-3</c:v>
                </c:pt>
                <c:pt idx="17249">
                  <c:v>1.33496336638927E-3</c:v>
                </c:pt>
                <c:pt idx="17250">
                  <c:v>1.33496336638927E-3</c:v>
                </c:pt>
                <c:pt idx="17251">
                  <c:v>1.33496336638927E-3</c:v>
                </c:pt>
                <c:pt idx="17252">
                  <c:v>1.33496336638927E-3</c:v>
                </c:pt>
                <c:pt idx="17253">
                  <c:v>1.33496336638927E-3</c:v>
                </c:pt>
                <c:pt idx="17254">
                  <c:v>1.33496336638927E-3</c:v>
                </c:pt>
                <c:pt idx="17255">
                  <c:v>1.33496336638927E-3</c:v>
                </c:pt>
                <c:pt idx="17256">
                  <c:v>1.33496336638927E-3</c:v>
                </c:pt>
                <c:pt idx="17257">
                  <c:v>1.33496336638927E-3</c:v>
                </c:pt>
                <c:pt idx="17258">
                  <c:v>1.33496336638927E-3</c:v>
                </c:pt>
                <c:pt idx="17259">
                  <c:v>1.33496336638927E-3</c:v>
                </c:pt>
                <c:pt idx="17260">
                  <c:v>1.33496336638927E-3</c:v>
                </c:pt>
                <c:pt idx="17261">
                  <c:v>1.33496336638927E-3</c:v>
                </c:pt>
                <c:pt idx="17262">
                  <c:v>1.33496336638927E-3</c:v>
                </c:pt>
                <c:pt idx="17263">
                  <c:v>1.33496336638927E-3</c:v>
                </c:pt>
                <c:pt idx="17264">
                  <c:v>1.33496336638927E-3</c:v>
                </c:pt>
                <c:pt idx="17265">
                  <c:v>1.33496336638927E-3</c:v>
                </c:pt>
                <c:pt idx="17266">
                  <c:v>1.33496336638927E-3</c:v>
                </c:pt>
                <c:pt idx="17267">
                  <c:v>1.33496336638927E-3</c:v>
                </c:pt>
                <c:pt idx="17268">
                  <c:v>1.33496336638927E-3</c:v>
                </c:pt>
                <c:pt idx="17269">
                  <c:v>1.33496336638927E-3</c:v>
                </c:pt>
                <c:pt idx="17270">
                  <c:v>1.33496336638927E-3</c:v>
                </c:pt>
                <c:pt idx="17271">
                  <c:v>1.33496336638927E-3</c:v>
                </c:pt>
                <c:pt idx="17272">
                  <c:v>1.33496336638927E-3</c:v>
                </c:pt>
                <c:pt idx="17273">
                  <c:v>1.33496336638927E-3</c:v>
                </c:pt>
                <c:pt idx="17274">
                  <c:v>1.33496336638927E-3</c:v>
                </c:pt>
                <c:pt idx="17275">
                  <c:v>1.33496336638927E-3</c:v>
                </c:pt>
                <c:pt idx="17276">
                  <c:v>1.33496336638927E-3</c:v>
                </c:pt>
                <c:pt idx="17277">
                  <c:v>1.33496336638927E-3</c:v>
                </c:pt>
                <c:pt idx="17278">
                  <c:v>1.3424497097730601E-3</c:v>
                </c:pt>
                <c:pt idx="17279">
                  <c:v>1.33496336638927E-3</c:v>
                </c:pt>
                <c:pt idx="17280">
                  <c:v>1.3424497097730601E-3</c:v>
                </c:pt>
                <c:pt idx="17281">
                  <c:v>1.33496336638927E-3</c:v>
                </c:pt>
                <c:pt idx="17282">
                  <c:v>1.3424497097730601E-3</c:v>
                </c:pt>
                <c:pt idx="17283">
                  <c:v>1.3424634002149099E-3</c:v>
                </c:pt>
                <c:pt idx="17284">
                  <c:v>1.3424634002149099E-3</c:v>
                </c:pt>
                <c:pt idx="17285">
                  <c:v>1.3349770568311201E-3</c:v>
                </c:pt>
                <c:pt idx="17286">
                  <c:v>1.3424634002149099E-3</c:v>
                </c:pt>
                <c:pt idx="17287">
                  <c:v>1.3424634002149099E-3</c:v>
                </c:pt>
                <c:pt idx="17288">
                  <c:v>1.3424634002149099E-3</c:v>
                </c:pt>
                <c:pt idx="17289">
                  <c:v>1.3424634002149099E-3</c:v>
                </c:pt>
                <c:pt idx="17290">
                  <c:v>1.3424634002149099E-3</c:v>
                </c:pt>
                <c:pt idx="17291">
                  <c:v>1.3424634002149099E-3</c:v>
                </c:pt>
                <c:pt idx="17292">
                  <c:v>1.3424634002149099E-3</c:v>
                </c:pt>
                <c:pt idx="17293">
                  <c:v>1.3424634002149099E-3</c:v>
                </c:pt>
                <c:pt idx="17294">
                  <c:v>1.3424634002149099E-3</c:v>
                </c:pt>
                <c:pt idx="17295">
                  <c:v>1.3424634002149099E-3</c:v>
                </c:pt>
                <c:pt idx="17296">
                  <c:v>1.3424634002149099E-3</c:v>
                </c:pt>
                <c:pt idx="17297">
                  <c:v>1.3424634002149099E-3</c:v>
                </c:pt>
                <c:pt idx="17298">
                  <c:v>1.3424634002149099E-3</c:v>
                </c:pt>
                <c:pt idx="17299">
                  <c:v>1.3424634002149099E-3</c:v>
                </c:pt>
                <c:pt idx="17300">
                  <c:v>1.3424634002149099E-3</c:v>
                </c:pt>
                <c:pt idx="17301">
                  <c:v>1.3424634002149099E-3</c:v>
                </c:pt>
                <c:pt idx="17302">
                  <c:v>1.3424634002149099E-3</c:v>
                </c:pt>
                <c:pt idx="17303">
                  <c:v>1.3424634002149099E-3</c:v>
                </c:pt>
                <c:pt idx="17304">
                  <c:v>1.3424634002149099E-3</c:v>
                </c:pt>
                <c:pt idx="17305">
                  <c:v>1.3424634002149099E-3</c:v>
                </c:pt>
                <c:pt idx="17306">
                  <c:v>1.3424634002149099E-3</c:v>
                </c:pt>
                <c:pt idx="17307">
                  <c:v>1.3424634002149099E-3</c:v>
                </c:pt>
                <c:pt idx="17308">
                  <c:v>1.3424634002149099E-3</c:v>
                </c:pt>
                <c:pt idx="17309">
                  <c:v>1.3424634002149099E-3</c:v>
                </c:pt>
                <c:pt idx="17310">
                  <c:v>1.3424634002149099E-3</c:v>
                </c:pt>
                <c:pt idx="17311">
                  <c:v>1.3424634002149099E-3</c:v>
                </c:pt>
                <c:pt idx="17312">
                  <c:v>1.3424634002149099E-3</c:v>
                </c:pt>
                <c:pt idx="17313">
                  <c:v>1.3424634002149099E-3</c:v>
                </c:pt>
                <c:pt idx="17314">
                  <c:v>1.3424634002149099E-3</c:v>
                </c:pt>
                <c:pt idx="17315">
                  <c:v>1.3424634002149099E-3</c:v>
                </c:pt>
                <c:pt idx="17316">
                  <c:v>1.3424634002149099E-3</c:v>
                </c:pt>
                <c:pt idx="17317">
                  <c:v>1.3424634002149099E-3</c:v>
                </c:pt>
                <c:pt idx="17318">
                  <c:v>1.3424634002149099E-3</c:v>
                </c:pt>
                <c:pt idx="17319">
                  <c:v>1.3424634002149099E-3</c:v>
                </c:pt>
                <c:pt idx="17320">
                  <c:v>1.3424634002149099E-3</c:v>
                </c:pt>
                <c:pt idx="17321">
                  <c:v>1.3424634002149099E-3</c:v>
                </c:pt>
                <c:pt idx="17322">
                  <c:v>1.3424634002149099E-3</c:v>
                </c:pt>
                <c:pt idx="17323">
                  <c:v>1.3424634002149099E-3</c:v>
                </c:pt>
                <c:pt idx="17324">
                  <c:v>1.3424634002149099E-3</c:v>
                </c:pt>
                <c:pt idx="17325">
                  <c:v>1.3424634002149099E-3</c:v>
                </c:pt>
                <c:pt idx="17326">
                  <c:v>1.3424634002149099E-3</c:v>
                </c:pt>
                <c:pt idx="17327">
                  <c:v>1.3424634002149099E-3</c:v>
                </c:pt>
                <c:pt idx="17328">
                  <c:v>1.3424634002149099E-3</c:v>
                </c:pt>
                <c:pt idx="17329">
                  <c:v>1.3424634002149099E-3</c:v>
                </c:pt>
                <c:pt idx="17330">
                  <c:v>1.3424634002149099E-3</c:v>
                </c:pt>
                <c:pt idx="17331">
                  <c:v>1.3424634002149099E-3</c:v>
                </c:pt>
                <c:pt idx="17332">
                  <c:v>1.3424634002149099E-3</c:v>
                </c:pt>
                <c:pt idx="17333">
                  <c:v>1.3424634002149099E-3</c:v>
                </c:pt>
                <c:pt idx="17334">
                  <c:v>1.3424634002149099E-3</c:v>
                </c:pt>
                <c:pt idx="17335">
                  <c:v>1.3424634002149099E-3</c:v>
                </c:pt>
                <c:pt idx="17336">
                  <c:v>1.3424634002149099E-3</c:v>
                </c:pt>
                <c:pt idx="17337">
                  <c:v>1.3424634002149099E-3</c:v>
                </c:pt>
                <c:pt idx="17338">
                  <c:v>1.3424634002149099E-3</c:v>
                </c:pt>
                <c:pt idx="17339">
                  <c:v>1.3424634002149099E-3</c:v>
                </c:pt>
                <c:pt idx="17340">
                  <c:v>1.3424634002149099E-3</c:v>
                </c:pt>
                <c:pt idx="17341">
                  <c:v>1.3424634002149099E-3</c:v>
                </c:pt>
                <c:pt idx="17342">
                  <c:v>1.3424634002149099E-3</c:v>
                </c:pt>
                <c:pt idx="17343">
                  <c:v>1.3424634002149099E-3</c:v>
                </c:pt>
                <c:pt idx="17344">
                  <c:v>1.3424634002149099E-3</c:v>
                </c:pt>
                <c:pt idx="17345">
                  <c:v>1.3424634002149099E-3</c:v>
                </c:pt>
                <c:pt idx="17346">
                  <c:v>1.3424634002149099E-3</c:v>
                </c:pt>
                <c:pt idx="17347">
                  <c:v>1.3424634002149099E-3</c:v>
                </c:pt>
                <c:pt idx="17348">
                  <c:v>1.3424634002149099E-3</c:v>
                </c:pt>
                <c:pt idx="17349">
                  <c:v>1.3424634002149099E-3</c:v>
                </c:pt>
                <c:pt idx="17350">
                  <c:v>1.3424634002149099E-3</c:v>
                </c:pt>
                <c:pt idx="17351">
                  <c:v>1.3424634002149099E-3</c:v>
                </c:pt>
                <c:pt idx="17352">
                  <c:v>1.3499497435987E-3</c:v>
                </c:pt>
                <c:pt idx="17353">
                  <c:v>1.3424634002149099E-3</c:v>
                </c:pt>
                <c:pt idx="17354">
                  <c:v>1.3499497435987E-3</c:v>
                </c:pt>
                <c:pt idx="17355">
                  <c:v>1.3424634002149099E-3</c:v>
                </c:pt>
                <c:pt idx="17356">
                  <c:v>1.3499497435987E-3</c:v>
                </c:pt>
                <c:pt idx="17357">
                  <c:v>1.3424769975245001E-3</c:v>
                </c:pt>
                <c:pt idx="17358">
                  <c:v>1.3499633409082899E-3</c:v>
                </c:pt>
                <c:pt idx="17359">
                  <c:v>1.3499633409082899E-3</c:v>
                </c:pt>
                <c:pt idx="17360">
                  <c:v>1.3424769975245001E-3</c:v>
                </c:pt>
                <c:pt idx="17361">
                  <c:v>1.3499633409082899E-3</c:v>
                </c:pt>
                <c:pt idx="17362">
                  <c:v>1.3499633409082899E-3</c:v>
                </c:pt>
                <c:pt idx="17363">
                  <c:v>1.3499633409082899E-3</c:v>
                </c:pt>
                <c:pt idx="17364">
                  <c:v>1.3499633409082899E-3</c:v>
                </c:pt>
                <c:pt idx="17365">
                  <c:v>1.3499633409082899E-3</c:v>
                </c:pt>
                <c:pt idx="17366">
                  <c:v>1.3499633409082899E-3</c:v>
                </c:pt>
                <c:pt idx="17367">
                  <c:v>1.3499633409082899E-3</c:v>
                </c:pt>
                <c:pt idx="17368">
                  <c:v>1.3499633409082899E-3</c:v>
                </c:pt>
                <c:pt idx="17369">
                  <c:v>1.3499633409082899E-3</c:v>
                </c:pt>
                <c:pt idx="17370">
                  <c:v>1.3499633409082899E-3</c:v>
                </c:pt>
                <c:pt idx="17371">
                  <c:v>1.3499633409082899E-3</c:v>
                </c:pt>
                <c:pt idx="17372">
                  <c:v>1.3499633409082899E-3</c:v>
                </c:pt>
                <c:pt idx="17373">
                  <c:v>1.3499633409082899E-3</c:v>
                </c:pt>
                <c:pt idx="17374">
                  <c:v>1.3499633409082899E-3</c:v>
                </c:pt>
                <c:pt idx="17375">
                  <c:v>1.3499633409082899E-3</c:v>
                </c:pt>
                <c:pt idx="17376">
                  <c:v>1.3499633409082899E-3</c:v>
                </c:pt>
                <c:pt idx="17377">
                  <c:v>1.3499633409082899E-3</c:v>
                </c:pt>
                <c:pt idx="17378">
                  <c:v>1.3499633409082899E-3</c:v>
                </c:pt>
                <c:pt idx="17379">
                  <c:v>1.3499633409082899E-3</c:v>
                </c:pt>
                <c:pt idx="17380">
                  <c:v>1.3499633409082899E-3</c:v>
                </c:pt>
                <c:pt idx="17381">
                  <c:v>1.3499633409082899E-3</c:v>
                </c:pt>
                <c:pt idx="17382">
                  <c:v>1.3499633409082899E-3</c:v>
                </c:pt>
                <c:pt idx="17383">
                  <c:v>1.3499633409082899E-3</c:v>
                </c:pt>
                <c:pt idx="17384">
                  <c:v>1.3499633409082899E-3</c:v>
                </c:pt>
                <c:pt idx="17385">
                  <c:v>1.3499633409082899E-3</c:v>
                </c:pt>
                <c:pt idx="17386">
                  <c:v>1.3499633409082899E-3</c:v>
                </c:pt>
                <c:pt idx="17387">
                  <c:v>1.3499633409082899E-3</c:v>
                </c:pt>
                <c:pt idx="17388">
                  <c:v>1.3499633409082899E-3</c:v>
                </c:pt>
                <c:pt idx="17389">
                  <c:v>1.3499633409082899E-3</c:v>
                </c:pt>
                <c:pt idx="17390">
                  <c:v>1.3499633409082899E-3</c:v>
                </c:pt>
                <c:pt idx="17391">
                  <c:v>1.3499633409082899E-3</c:v>
                </c:pt>
                <c:pt idx="17392">
                  <c:v>1.3499633409082899E-3</c:v>
                </c:pt>
                <c:pt idx="17393">
                  <c:v>1.3499633409082899E-3</c:v>
                </c:pt>
                <c:pt idx="17394">
                  <c:v>1.3499633409082899E-3</c:v>
                </c:pt>
                <c:pt idx="17395">
                  <c:v>1.3499633409082899E-3</c:v>
                </c:pt>
                <c:pt idx="17396">
                  <c:v>1.3499633409082899E-3</c:v>
                </c:pt>
                <c:pt idx="17397">
                  <c:v>1.3499633409082899E-3</c:v>
                </c:pt>
                <c:pt idx="17398">
                  <c:v>1.3499633409082899E-3</c:v>
                </c:pt>
                <c:pt idx="17399">
                  <c:v>1.3499633409082899E-3</c:v>
                </c:pt>
                <c:pt idx="17400">
                  <c:v>1.3499633409082899E-3</c:v>
                </c:pt>
                <c:pt idx="17401">
                  <c:v>1.3499633409082899E-3</c:v>
                </c:pt>
                <c:pt idx="17402">
                  <c:v>1.3499633409082899E-3</c:v>
                </c:pt>
                <c:pt idx="17403">
                  <c:v>1.3499633409082899E-3</c:v>
                </c:pt>
                <c:pt idx="17404">
                  <c:v>1.3499633409082899E-3</c:v>
                </c:pt>
                <c:pt idx="17405">
                  <c:v>1.3499633409082899E-3</c:v>
                </c:pt>
                <c:pt idx="17406">
                  <c:v>1.3499633409082899E-3</c:v>
                </c:pt>
                <c:pt idx="17407">
                  <c:v>1.3499633409082899E-3</c:v>
                </c:pt>
                <c:pt idx="17408">
                  <c:v>1.3499633409082899E-3</c:v>
                </c:pt>
                <c:pt idx="17409">
                  <c:v>1.3499633409082899E-3</c:v>
                </c:pt>
                <c:pt idx="17410">
                  <c:v>1.3499633409082899E-3</c:v>
                </c:pt>
                <c:pt idx="17411">
                  <c:v>1.3499633409082899E-3</c:v>
                </c:pt>
                <c:pt idx="17412">
                  <c:v>1.3499633409082899E-3</c:v>
                </c:pt>
                <c:pt idx="17413">
                  <c:v>1.3499633409082899E-3</c:v>
                </c:pt>
                <c:pt idx="17414">
                  <c:v>1.3499633409082899E-3</c:v>
                </c:pt>
                <c:pt idx="17415">
                  <c:v>1.3499633409082899E-3</c:v>
                </c:pt>
                <c:pt idx="17416">
                  <c:v>1.3499633409082899E-3</c:v>
                </c:pt>
                <c:pt idx="17417">
                  <c:v>1.3499633409082899E-3</c:v>
                </c:pt>
                <c:pt idx="17418">
                  <c:v>1.3499633409082899E-3</c:v>
                </c:pt>
                <c:pt idx="17419">
                  <c:v>1.3499633409082899E-3</c:v>
                </c:pt>
                <c:pt idx="17420">
                  <c:v>1.3499633409082899E-3</c:v>
                </c:pt>
                <c:pt idx="17421">
                  <c:v>1.3499633409082899E-3</c:v>
                </c:pt>
                <c:pt idx="17422">
                  <c:v>1.3499633409082899E-3</c:v>
                </c:pt>
                <c:pt idx="17423">
                  <c:v>1.3499633409082899E-3</c:v>
                </c:pt>
                <c:pt idx="17424">
                  <c:v>1.3499633409082899E-3</c:v>
                </c:pt>
                <c:pt idx="17425">
                  <c:v>1.3499633409082899E-3</c:v>
                </c:pt>
                <c:pt idx="17426">
                  <c:v>1.3499633409082899E-3</c:v>
                </c:pt>
                <c:pt idx="17427">
                  <c:v>1.3499633409082899E-3</c:v>
                </c:pt>
                <c:pt idx="17428">
                  <c:v>1.3499633409082899E-3</c:v>
                </c:pt>
                <c:pt idx="17429">
                  <c:v>1.3499633409082899E-3</c:v>
                </c:pt>
                <c:pt idx="17430">
                  <c:v>1.3499633409082899E-3</c:v>
                </c:pt>
                <c:pt idx="17431">
                  <c:v>1.3499633409082899E-3</c:v>
                </c:pt>
                <c:pt idx="17432">
                  <c:v>1.3499633409082899E-3</c:v>
                </c:pt>
                <c:pt idx="17433">
                  <c:v>1.3499633409082899E-3</c:v>
                </c:pt>
                <c:pt idx="17434">
                  <c:v>1.3499633409082899E-3</c:v>
                </c:pt>
                <c:pt idx="17435">
                  <c:v>1.3499633409082899E-3</c:v>
                </c:pt>
                <c:pt idx="17436">
                  <c:v>1.3499633409082899E-3</c:v>
                </c:pt>
                <c:pt idx="17437">
                  <c:v>1.35744968429208E-3</c:v>
                </c:pt>
                <c:pt idx="17438">
                  <c:v>1.3499633409082899E-3</c:v>
                </c:pt>
                <c:pt idx="17439">
                  <c:v>1.35744968429208E-3</c:v>
                </c:pt>
                <c:pt idx="17440">
                  <c:v>1.3499633409082899E-3</c:v>
                </c:pt>
                <c:pt idx="17441">
                  <c:v>1.3574632816016701E-3</c:v>
                </c:pt>
                <c:pt idx="17442">
                  <c:v>1.3574633747339201E-3</c:v>
                </c:pt>
                <c:pt idx="17443">
                  <c:v>1.3574633747339201E-3</c:v>
                </c:pt>
                <c:pt idx="17444">
                  <c:v>1.3574633747339201E-3</c:v>
                </c:pt>
                <c:pt idx="17445">
                  <c:v>1.3574633747339201E-3</c:v>
                </c:pt>
                <c:pt idx="17446">
                  <c:v>1.3574633747339201E-3</c:v>
                </c:pt>
                <c:pt idx="17447">
                  <c:v>1.3574633747339201E-3</c:v>
                </c:pt>
                <c:pt idx="17448">
                  <c:v>1.3574633747339201E-3</c:v>
                </c:pt>
                <c:pt idx="17449">
                  <c:v>1.3574633747339201E-3</c:v>
                </c:pt>
                <c:pt idx="17450">
                  <c:v>1.3574633747339201E-3</c:v>
                </c:pt>
                <c:pt idx="17451">
                  <c:v>1.3574633747339201E-3</c:v>
                </c:pt>
                <c:pt idx="17452">
                  <c:v>1.3574633747339201E-3</c:v>
                </c:pt>
                <c:pt idx="17453">
                  <c:v>1.3574633747339201E-3</c:v>
                </c:pt>
                <c:pt idx="17454">
                  <c:v>1.3574633747339201E-3</c:v>
                </c:pt>
                <c:pt idx="17455">
                  <c:v>1.3574633747339201E-3</c:v>
                </c:pt>
                <c:pt idx="17456">
                  <c:v>1.3574633747339201E-3</c:v>
                </c:pt>
                <c:pt idx="17457">
                  <c:v>1.3574633747339201E-3</c:v>
                </c:pt>
                <c:pt idx="17458">
                  <c:v>1.3574633747339201E-3</c:v>
                </c:pt>
                <c:pt idx="17459">
                  <c:v>1.3574633747339201E-3</c:v>
                </c:pt>
                <c:pt idx="17460">
                  <c:v>1.3574633747339201E-3</c:v>
                </c:pt>
                <c:pt idx="17461">
                  <c:v>1.3574633747339201E-3</c:v>
                </c:pt>
                <c:pt idx="17462">
                  <c:v>1.3574633747339201E-3</c:v>
                </c:pt>
                <c:pt idx="17463">
                  <c:v>1.3574633747339201E-3</c:v>
                </c:pt>
                <c:pt idx="17464">
                  <c:v>1.3574633747339201E-3</c:v>
                </c:pt>
                <c:pt idx="17465">
                  <c:v>1.3574633747339201E-3</c:v>
                </c:pt>
                <c:pt idx="17466">
                  <c:v>1.3574633747339201E-3</c:v>
                </c:pt>
                <c:pt idx="17467">
                  <c:v>1.3574633747339201E-3</c:v>
                </c:pt>
                <c:pt idx="17468">
                  <c:v>1.3574633747339201E-3</c:v>
                </c:pt>
                <c:pt idx="17469">
                  <c:v>1.3574633747339201E-3</c:v>
                </c:pt>
                <c:pt idx="17470">
                  <c:v>1.3574633747339201E-3</c:v>
                </c:pt>
                <c:pt idx="17471">
                  <c:v>1.3574633747339201E-3</c:v>
                </c:pt>
                <c:pt idx="17472">
                  <c:v>1.3574633747339201E-3</c:v>
                </c:pt>
                <c:pt idx="17473">
                  <c:v>1.3574633747339201E-3</c:v>
                </c:pt>
                <c:pt idx="17474">
                  <c:v>1.3574633747339201E-3</c:v>
                </c:pt>
                <c:pt idx="17475">
                  <c:v>1.3574633747339201E-3</c:v>
                </c:pt>
                <c:pt idx="17476">
                  <c:v>1.3574633747339201E-3</c:v>
                </c:pt>
                <c:pt idx="17477">
                  <c:v>1.3574633747339201E-3</c:v>
                </c:pt>
                <c:pt idx="17478">
                  <c:v>1.3574633747339201E-3</c:v>
                </c:pt>
                <c:pt idx="17479">
                  <c:v>1.3574633747339201E-3</c:v>
                </c:pt>
                <c:pt idx="17480">
                  <c:v>1.3574633747339201E-3</c:v>
                </c:pt>
                <c:pt idx="17481">
                  <c:v>1.3574633747339201E-3</c:v>
                </c:pt>
                <c:pt idx="17482">
                  <c:v>1.3574633747339201E-3</c:v>
                </c:pt>
                <c:pt idx="17483">
                  <c:v>1.3574633747339201E-3</c:v>
                </c:pt>
                <c:pt idx="17484">
                  <c:v>1.3574633747339201E-3</c:v>
                </c:pt>
                <c:pt idx="17485">
                  <c:v>1.3574633747339201E-3</c:v>
                </c:pt>
                <c:pt idx="17486">
                  <c:v>1.3574633747339201E-3</c:v>
                </c:pt>
                <c:pt idx="17487">
                  <c:v>1.3574633747339201E-3</c:v>
                </c:pt>
                <c:pt idx="17488">
                  <c:v>1.3574633747339201E-3</c:v>
                </c:pt>
                <c:pt idx="17489">
                  <c:v>1.3574633747339201E-3</c:v>
                </c:pt>
                <c:pt idx="17490">
                  <c:v>1.3574633747339201E-3</c:v>
                </c:pt>
                <c:pt idx="17491">
                  <c:v>1.3574633747339201E-3</c:v>
                </c:pt>
                <c:pt idx="17492">
                  <c:v>1.3574633747339201E-3</c:v>
                </c:pt>
                <c:pt idx="17493">
                  <c:v>1.3574633747339201E-3</c:v>
                </c:pt>
                <c:pt idx="17494">
                  <c:v>1.3574633747339201E-3</c:v>
                </c:pt>
                <c:pt idx="17495">
                  <c:v>1.3574633747339201E-3</c:v>
                </c:pt>
                <c:pt idx="17496">
                  <c:v>1.3574633747339201E-3</c:v>
                </c:pt>
                <c:pt idx="17497">
                  <c:v>1.3574633747339201E-3</c:v>
                </c:pt>
                <c:pt idx="17498">
                  <c:v>1.3574633747339201E-3</c:v>
                </c:pt>
                <c:pt idx="17499">
                  <c:v>1.3574633747339201E-3</c:v>
                </c:pt>
                <c:pt idx="17500">
                  <c:v>1.3574633747339201E-3</c:v>
                </c:pt>
                <c:pt idx="17501">
                  <c:v>1.3574633747339201E-3</c:v>
                </c:pt>
                <c:pt idx="17502">
                  <c:v>1.3574633747339201E-3</c:v>
                </c:pt>
                <c:pt idx="17503">
                  <c:v>1.3574633747339201E-3</c:v>
                </c:pt>
                <c:pt idx="17504">
                  <c:v>1.3574633747339201E-3</c:v>
                </c:pt>
                <c:pt idx="17505">
                  <c:v>1.3574633747339201E-3</c:v>
                </c:pt>
                <c:pt idx="17506">
                  <c:v>1.3574633747339201E-3</c:v>
                </c:pt>
                <c:pt idx="17507">
                  <c:v>1.3574633747339201E-3</c:v>
                </c:pt>
                <c:pt idx="17508">
                  <c:v>1.3574633747339201E-3</c:v>
                </c:pt>
                <c:pt idx="17509">
                  <c:v>1.3574633747339201E-3</c:v>
                </c:pt>
                <c:pt idx="17510">
                  <c:v>1.3574633747339201E-3</c:v>
                </c:pt>
                <c:pt idx="17511">
                  <c:v>1.3574633747339201E-3</c:v>
                </c:pt>
                <c:pt idx="17512">
                  <c:v>1.3574633747339201E-3</c:v>
                </c:pt>
                <c:pt idx="17513">
                  <c:v>1.3574633747339201E-3</c:v>
                </c:pt>
                <c:pt idx="17514">
                  <c:v>1.3574633747339201E-3</c:v>
                </c:pt>
                <c:pt idx="17515">
                  <c:v>1.3574633747339201E-3</c:v>
                </c:pt>
                <c:pt idx="17516">
                  <c:v>1.3574633747339201E-3</c:v>
                </c:pt>
                <c:pt idx="17517">
                  <c:v>1.3574633747339201E-3</c:v>
                </c:pt>
                <c:pt idx="17518">
                  <c:v>1.3649497181177099E-3</c:v>
                </c:pt>
                <c:pt idx="17519">
                  <c:v>1.3649633154273E-3</c:v>
                </c:pt>
                <c:pt idx="17520">
                  <c:v>1.35747697204351E-3</c:v>
                </c:pt>
                <c:pt idx="17521">
                  <c:v>1.3649633154273E-3</c:v>
                </c:pt>
                <c:pt idx="17522">
                  <c:v>1.36496340855956E-3</c:v>
                </c:pt>
                <c:pt idx="17523">
                  <c:v>1.36496340855956E-3</c:v>
                </c:pt>
                <c:pt idx="17524">
                  <c:v>1.36496340855956E-3</c:v>
                </c:pt>
                <c:pt idx="17525">
                  <c:v>1.36496340855956E-3</c:v>
                </c:pt>
                <c:pt idx="17526">
                  <c:v>1.36496340855956E-3</c:v>
                </c:pt>
                <c:pt idx="17527">
                  <c:v>1.36496340855956E-3</c:v>
                </c:pt>
                <c:pt idx="17528">
                  <c:v>1.36496340855956E-3</c:v>
                </c:pt>
                <c:pt idx="17529">
                  <c:v>1.36496340855956E-3</c:v>
                </c:pt>
                <c:pt idx="17530">
                  <c:v>1.36496340855956E-3</c:v>
                </c:pt>
                <c:pt idx="17531">
                  <c:v>1.36496340855956E-3</c:v>
                </c:pt>
                <c:pt idx="17532">
                  <c:v>1.36496340855956E-3</c:v>
                </c:pt>
                <c:pt idx="17533">
                  <c:v>1.36496340855956E-3</c:v>
                </c:pt>
                <c:pt idx="17534">
                  <c:v>1.36496340855956E-3</c:v>
                </c:pt>
                <c:pt idx="17535">
                  <c:v>1.36496340855956E-3</c:v>
                </c:pt>
                <c:pt idx="17536">
                  <c:v>1.36496340855956E-3</c:v>
                </c:pt>
                <c:pt idx="17537">
                  <c:v>1.36496340855956E-3</c:v>
                </c:pt>
                <c:pt idx="17538">
                  <c:v>1.36496340855956E-3</c:v>
                </c:pt>
                <c:pt idx="17539">
                  <c:v>1.36496340855956E-3</c:v>
                </c:pt>
                <c:pt idx="17540">
                  <c:v>1.36496340855956E-3</c:v>
                </c:pt>
                <c:pt idx="17541">
                  <c:v>1.36496340855956E-3</c:v>
                </c:pt>
                <c:pt idx="17542">
                  <c:v>1.36496340855956E-3</c:v>
                </c:pt>
                <c:pt idx="17543">
                  <c:v>1.36496340855956E-3</c:v>
                </c:pt>
                <c:pt idx="17544">
                  <c:v>1.36496340855956E-3</c:v>
                </c:pt>
                <c:pt idx="17545">
                  <c:v>1.36496340855956E-3</c:v>
                </c:pt>
                <c:pt idx="17546">
                  <c:v>1.36496340855956E-3</c:v>
                </c:pt>
                <c:pt idx="17547">
                  <c:v>1.36496340855956E-3</c:v>
                </c:pt>
                <c:pt idx="17548">
                  <c:v>1.36496340855956E-3</c:v>
                </c:pt>
                <c:pt idx="17549">
                  <c:v>1.36496340855956E-3</c:v>
                </c:pt>
                <c:pt idx="17550">
                  <c:v>1.36496340855956E-3</c:v>
                </c:pt>
                <c:pt idx="17551">
                  <c:v>1.36496340855956E-3</c:v>
                </c:pt>
                <c:pt idx="17552">
                  <c:v>1.36496340855956E-3</c:v>
                </c:pt>
                <c:pt idx="17553">
                  <c:v>1.36496340855956E-3</c:v>
                </c:pt>
                <c:pt idx="17554">
                  <c:v>1.36496340855956E-3</c:v>
                </c:pt>
                <c:pt idx="17555">
                  <c:v>1.36496340855956E-3</c:v>
                </c:pt>
                <c:pt idx="17556">
                  <c:v>1.36496340855956E-3</c:v>
                </c:pt>
                <c:pt idx="17557">
                  <c:v>1.36496340855956E-3</c:v>
                </c:pt>
                <c:pt idx="17558">
                  <c:v>1.36496340855956E-3</c:v>
                </c:pt>
                <c:pt idx="17559">
                  <c:v>1.36496340855956E-3</c:v>
                </c:pt>
                <c:pt idx="17560">
                  <c:v>1.36496340855956E-3</c:v>
                </c:pt>
                <c:pt idx="17561">
                  <c:v>1.36496340855956E-3</c:v>
                </c:pt>
                <c:pt idx="17562">
                  <c:v>1.36496340855956E-3</c:v>
                </c:pt>
                <c:pt idx="17563">
                  <c:v>1.36496340855956E-3</c:v>
                </c:pt>
                <c:pt idx="17564">
                  <c:v>1.36496340855956E-3</c:v>
                </c:pt>
                <c:pt idx="17565">
                  <c:v>1.36496340855956E-3</c:v>
                </c:pt>
                <c:pt idx="17566">
                  <c:v>1.36496340855956E-3</c:v>
                </c:pt>
                <c:pt idx="17567">
                  <c:v>1.36496340855956E-3</c:v>
                </c:pt>
                <c:pt idx="17568">
                  <c:v>1.36496340855956E-3</c:v>
                </c:pt>
                <c:pt idx="17569">
                  <c:v>1.36496340855956E-3</c:v>
                </c:pt>
                <c:pt idx="17570">
                  <c:v>1.36496340855956E-3</c:v>
                </c:pt>
                <c:pt idx="17571">
                  <c:v>1.36496340855956E-3</c:v>
                </c:pt>
                <c:pt idx="17572">
                  <c:v>1.36496340855956E-3</c:v>
                </c:pt>
                <c:pt idx="17573">
                  <c:v>1.36496340855956E-3</c:v>
                </c:pt>
                <c:pt idx="17574">
                  <c:v>1.36496340855956E-3</c:v>
                </c:pt>
                <c:pt idx="17575">
                  <c:v>1.36496340855956E-3</c:v>
                </c:pt>
                <c:pt idx="17576">
                  <c:v>1.36496340855956E-3</c:v>
                </c:pt>
                <c:pt idx="17577">
                  <c:v>1.36496340855956E-3</c:v>
                </c:pt>
                <c:pt idx="17578">
                  <c:v>1.36496340855956E-3</c:v>
                </c:pt>
                <c:pt idx="17579">
                  <c:v>1.36496340855956E-3</c:v>
                </c:pt>
                <c:pt idx="17580">
                  <c:v>1.36496340855956E-3</c:v>
                </c:pt>
                <c:pt idx="17581">
                  <c:v>1.36496340855956E-3</c:v>
                </c:pt>
                <c:pt idx="17582">
                  <c:v>1.36496340855956E-3</c:v>
                </c:pt>
                <c:pt idx="17583">
                  <c:v>1.36496340855956E-3</c:v>
                </c:pt>
                <c:pt idx="17584">
                  <c:v>1.36496340855956E-3</c:v>
                </c:pt>
                <c:pt idx="17585">
                  <c:v>1.36496340855956E-3</c:v>
                </c:pt>
                <c:pt idx="17586">
                  <c:v>1.36496340855956E-3</c:v>
                </c:pt>
                <c:pt idx="17587">
                  <c:v>1.36496340855956E-3</c:v>
                </c:pt>
                <c:pt idx="17588">
                  <c:v>1.36496340855956E-3</c:v>
                </c:pt>
                <c:pt idx="17589">
                  <c:v>1.36496340855956E-3</c:v>
                </c:pt>
                <c:pt idx="17590">
                  <c:v>1.36496340855956E-3</c:v>
                </c:pt>
                <c:pt idx="17591">
                  <c:v>1.36496340855956E-3</c:v>
                </c:pt>
                <c:pt idx="17592">
                  <c:v>1.36496340855956E-3</c:v>
                </c:pt>
                <c:pt idx="17593">
                  <c:v>1.36496340855956E-3</c:v>
                </c:pt>
                <c:pt idx="17594">
                  <c:v>1.36496340855956E-3</c:v>
                </c:pt>
                <c:pt idx="17595">
                  <c:v>1.36496340855956E-3</c:v>
                </c:pt>
                <c:pt idx="17596">
                  <c:v>1.36496340855956E-3</c:v>
                </c:pt>
                <c:pt idx="17597">
                  <c:v>1.36496340855956E-3</c:v>
                </c:pt>
                <c:pt idx="17598">
                  <c:v>1.37244975194335E-3</c:v>
                </c:pt>
                <c:pt idx="17599">
                  <c:v>1.3724633492529399E-3</c:v>
                </c:pt>
                <c:pt idx="17600">
                  <c:v>1.3649770058691501E-3</c:v>
                </c:pt>
                <c:pt idx="17601">
                  <c:v>1.3724633492529399E-3</c:v>
                </c:pt>
                <c:pt idx="17602">
                  <c:v>1.3649770058691501E-3</c:v>
                </c:pt>
                <c:pt idx="17603">
                  <c:v>1.3649770058691501E-3</c:v>
                </c:pt>
                <c:pt idx="17604">
                  <c:v>1.3724633492529399E-3</c:v>
                </c:pt>
                <c:pt idx="17605">
                  <c:v>1.3724633492529399E-3</c:v>
                </c:pt>
                <c:pt idx="17606">
                  <c:v>1.3724633492529399E-3</c:v>
                </c:pt>
                <c:pt idx="17607">
                  <c:v>1.3724633492529399E-3</c:v>
                </c:pt>
                <c:pt idx="17608">
                  <c:v>1.3724633492529399E-3</c:v>
                </c:pt>
                <c:pt idx="17609">
                  <c:v>1.3724633492529399E-3</c:v>
                </c:pt>
                <c:pt idx="17610">
                  <c:v>1.3724633492529399E-3</c:v>
                </c:pt>
                <c:pt idx="17611">
                  <c:v>1.3724633492529399E-3</c:v>
                </c:pt>
                <c:pt idx="17612">
                  <c:v>1.3724633492529399E-3</c:v>
                </c:pt>
                <c:pt idx="17613">
                  <c:v>1.3724633492529399E-3</c:v>
                </c:pt>
                <c:pt idx="17614">
                  <c:v>1.3724633492529399E-3</c:v>
                </c:pt>
                <c:pt idx="17615">
                  <c:v>1.3724633492529399E-3</c:v>
                </c:pt>
                <c:pt idx="17616">
                  <c:v>1.3724633492529399E-3</c:v>
                </c:pt>
                <c:pt idx="17617">
                  <c:v>1.3724633492529399E-3</c:v>
                </c:pt>
                <c:pt idx="17618">
                  <c:v>1.3724633492529399E-3</c:v>
                </c:pt>
                <c:pt idx="17619">
                  <c:v>1.3724633492529399E-3</c:v>
                </c:pt>
                <c:pt idx="17620">
                  <c:v>1.3724633492529399E-3</c:v>
                </c:pt>
                <c:pt idx="17621">
                  <c:v>1.3724633492529399E-3</c:v>
                </c:pt>
                <c:pt idx="17622">
                  <c:v>1.3724633492529399E-3</c:v>
                </c:pt>
                <c:pt idx="17623">
                  <c:v>1.3724633492529399E-3</c:v>
                </c:pt>
                <c:pt idx="17624">
                  <c:v>1.3724633492529399E-3</c:v>
                </c:pt>
                <c:pt idx="17625">
                  <c:v>1.3724633492529399E-3</c:v>
                </c:pt>
                <c:pt idx="17626">
                  <c:v>1.3724633492529399E-3</c:v>
                </c:pt>
                <c:pt idx="17627">
                  <c:v>1.3724633492529399E-3</c:v>
                </c:pt>
                <c:pt idx="17628">
                  <c:v>1.3724633492529399E-3</c:v>
                </c:pt>
                <c:pt idx="17629">
                  <c:v>1.3724633492529399E-3</c:v>
                </c:pt>
                <c:pt idx="17630">
                  <c:v>1.3724633492529399E-3</c:v>
                </c:pt>
                <c:pt idx="17631">
                  <c:v>1.3724633492529399E-3</c:v>
                </c:pt>
                <c:pt idx="17632">
                  <c:v>1.3724633492529399E-3</c:v>
                </c:pt>
                <c:pt idx="17633">
                  <c:v>1.3724633492529399E-3</c:v>
                </c:pt>
                <c:pt idx="17634">
                  <c:v>1.3724633492529399E-3</c:v>
                </c:pt>
                <c:pt idx="17635">
                  <c:v>1.3724633492529399E-3</c:v>
                </c:pt>
                <c:pt idx="17636">
                  <c:v>1.3724633492529399E-3</c:v>
                </c:pt>
                <c:pt idx="17637">
                  <c:v>1.3724633492529399E-3</c:v>
                </c:pt>
                <c:pt idx="17638">
                  <c:v>1.3724633492529399E-3</c:v>
                </c:pt>
                <c:pt idx="17639">
                  <c:v>1.3724633492529399E-3</c:v>
                </c:pt>
                <c:pt idx="17640">
                  <c:v>1.3724633492529399E-3</c:v>
                </c:pt>
                <c:pt idx="17641">
                  <c:v>1.3724633492529399E-3</c:v>
                </c:pt>
                <c:pt idx="17642">
                  <c:v>1.3724633492529399E-3</c:v>
                </c:pt>
                <c:pt idx="17643">
                  <c:v>1.3724633492529399E-3</c:v>
                </c:pt>
                <c:pt idx="17644">
                  <c:v>1.3724633492529399E-3</c:v>
                </c:pt>
                <c:pt idx="17645">
                  <c:v>1.3724633492529399E-3</c:v>
                </c:pt>
                <c:pt idx="17646">
                  <c:v>1.3724633492529399E-3</c:v>
                </c:pt>
                <c:pt idx="17647">
                  <c:v>1.3724633492529399E-3</c:v>
                </c:pt>
                <c:pt idx="17648">
                  <c:v>1.3724633492529399E-3</c:v>
                </c:pt>
                <c:pt idx="17649">
                  <c:v>1.3724633492529399E-3</c:v>
                </c:pt>
                <c:pt idx="17650">
                  <c:v>1.3724633492529399E-3</c:v>
                </c:pt>
                <c:pt idx="17651">
                  <c:v>1.3724633492529399E-3</c:v>
                </c:pt>
                <c:pt idx="17652">
                  <c:v>1.3724633492529399E-3</c:v>
                </c:pt>
                <c:pt idx="17653">
                  <c:v>1.3724633492529399E-3</c:v>
                </c:pt>
                <c:pt idx="17654">
                  <c:v>1.3724633492529399E-3</c:v>
                </c:pt>
                <c:pt idx="17655">
                  <c:v>1.3724633492529399E-3</c:v>
                </c:pt>
                <c:pt idx="17656">
                  <c:v>1.3724633492529399E-3</c:v>
                </c:pt>
                <c:pt idx="17657">
                  <c:v>1.3724633492529399E-3</c:v>
                </c:pt>
                <c:pt idx="17658">
                  <c:v>1.3724633492529399E-3</c:v>
                </c:pt>
                <c:pt idx="17659">
                  <c:v>1.3724633492529399E-3</c:v>
                </c:pt>
                <c:pt idx="17660">
                  <c:v>1.3724633492529399E-3</c:v>
                </c:pt>
                <c:pt idx="17661">
                  <c:v>1.3724633492529399E-3</c:v>
                </c:pt>
                <c:pt idx="17662">
                  <c:v>1.3724633492529399E-3</c:v>
                </c:pt>
                <c:pt idx="17663">
                  <c:v>1.3724633492529399E-3</c:v>
                </c:pt>
                <c:pt idx="17664">
                  <c:v>1.3724633492529399E-3</c:v>
                </c:pt>
                <c:pt idx="17665">
                  <c:v>1.3724633492529399E-3</c:v>
                </c:pt>
                <c:pt idx="17666">
                  <c:v>1.3724633492529399E-3</c:v>
                </c:pt>
                <c:pt idx="17667">
                  <c:v>1.3724633492529399E-3</c:v>
                </c:pt>
                <c:pt idx="17668">
                  <c:v>1.3724633492529399E-3</c:v>
                </c:pt>
                <c:pt idx="17669">
                  <c:v>1.3724633492529399E-3</c:v>
                </c:pt>
                <c:pt idx="17670">
                  <c:v>1.3724633492529399E-3</c:v>
                </c:pt>
                <c:pt idx="17671">
                  <c:v>1.3724633492529399E-3</c:v>
                </c:pt>
                <c:pt idx="17672">
                  <c:v>1.3724633492529399E-3</c:v>
                </c:pt>
                <c:pt idx="17673">
                  <c:v>1.3724633492529399E-3</c:v>
                </c:pt>
                <c:pt idx="17674">
                  <c:v>1.3724633492529399E-3</c:v>
                </c:pt>
                <c:pt idx="17675">
                  <c:v>1.3724633492529399E-3</c:v>
                </c:pt>
                <c:pt idx="17676">
                  <c:v>1.3724633492529399E-3</c:v>
                </c:pt>
                <c:pt idx="17677">
                  <c:v>1.3724633492529399E-3</c:v>
                </c:pt>
                <c:pt idx="17678">
                  <c:v>1.3724633492529399E-3</c:v>
                </c:pt>
                <c:pt idx="17679">
                  <c:v>1.3724633492529399E-3</c:v>
                </c:pt>
                <c:pt idx="17680">
                  <c:v>1.3724633492529399E-3</c:v>
                </c:pt>
                <c:pt idx="17681">
                  <c:v>1.3724633492529399E-3</c:v>
                </c:pt>
                <c:pt idx="17682">
                  <c:v>1.37994969263673E-3</c:v>
                </c:pt>
                <c:pt idx="17683">
                  <c:v>1.3724633492529399E-3</c:v>
                </c:pt>
                <c:pt idx="17684">
                  <c:v>1.37994969263673E-3</c:v>
                </c:pt>
                <c:pt idx="17685">
                  <c:v>1.3799632899463201E-3</c:v>
                </c:pt>
                <c:pt idx="17686">
                  <c:v>1.37996338307858E-3</c:v>
                </c:pt>
                <c:pt idx="17687">
                  <c:v>1.37996338307858E-3</c:v>
                </c:pt>
                <c:pt idx="17688">
                  <c:v>1.37996338307858E-3</c:v>
                </c:pt>
                <c:pt idx="17689">
                  <c:v>1.37996338307858E-3</c:v>
                </c:pt>
                <c:pt idx="17690">
                  <c:v>1.37996338307858E-3</c:v>
                </c:pt>
                <c:pt idx="17691">
                  <c:v>1.37996338307858E-3</c:v>
                </c:pt>
                <c:pt idx="17692">
                  <c:v>1.37996338307858E-3</c:v>
                </c:pt>
                <c:pt idx="17693">
                  <c:v>1.37996338307858E-3</c:v>
                </c:pt>
                <c:pt idx="17694">
                  <c:v>1.37996338307858E-3</c:v>
                </c:pt>
                <c:pt idx="17695">
                  <c:v>1.37996338307858E-3</c:v>
                </c:pt>
                <c:pt idx="17696">
                  <c:v>1.37996338307858E-3</c:v>
                </c:pt>
                <c:pt idx="17697">
                  <c:v>1.37996338307858E-3</c:v>
                </c:pt>
                <c:pt idx="17698">
                  <c:v>1.37996338307858E-3</c:v>
                </c:pt>
                <c:pt idx="17699">
                  <c:v>1.37996338307858E-3</c:v>
                </c:pt>
                <c:pt idx="17700">
                  <c:v>1.37996338307858E-3</c:v>
                </c:pt>
                <c:pt idx="17701">
                  <c:v>1.37996338307858E-3</c:v>
                </c:pt>
                <c:pt idx="17702">
                  <c:v>1.37996338307858E-3</c:v>
                </c:pt>
                <c:pt idx="17703">
                  <c:v>1.37996338307858E-3</c:v>
                </c:pt>
                <c:pt idx="17704">
                  <c:v>1.37996338307858E-3</c:v>
                </c:pt>
                <c:pt idx="17705">
                  <c:v>1.37996338307858E-3</c:v>
                </c:pt>
                <c:pt idx="17706">
                  <c:v>1.37996338307858E-3</c:v>
                </c:pt>
                <c:pt idx="17707">
                  <c:v>1.37996338307858E-3</c:v>
                </c:pt>
                <c:pt idx="17708">
                  <c:v>1.37996338307858E-3</c:v>
                </c:pt>
                <c:pt idx="17709">
                  <c:v>1.37996338307858E-3</c:v>
                </c:pt>
                <c:pt idx="17710">
                  <c:v>1.37996338307858E-3</c:v>
                </c:pt>
                <c:pt idx="17711">
                  <c:v>1.37996338307858E-3</c:v>
                </c:pt>
                <c:pt idx="17712">
                  <c:v>1.37996338307858E-3</c:v>
                </c:pt>
                <c:pt idx="17713">
                  <c:v>1.37996338307858E-3</c:v>
                </c:pt>
                <c:pt idx="17714">
                  <c:v>1.37996338307858E-3</c:v>
                </c:pt>
                <c:pt idx="17715">
                  <c:v>1.37996338307858E-3</c:v>
                </c:pt>
                <c:pt idx="17716">
                  <c:v>1.37996338307858E-3</c:v>
                </c:pt>
                <c:pt idx="17717">
                  <c:v>1.37996338307858E-3</c:v>
                </c:pt>
                <c:pt idx="17718">
                  <c:v>1.37996338307858E-3</c:v>
                </c:pt>
                <c:pt idx="17719">
                  <c:v>1.37996338307858E-3</c:v>
                </c:pt>
                <c:pt idx="17720">
                  <c:v>1.37996338307858E-3</c:v>
                </c:pt>
                <c:pt idx="17721">
                  <c:v>1.37996338307858E-3</c:v>
                </c:pt>
                <c:pt idx="17722">
                  <c:v>1.37996338307858E-3</c:v>
                </c:pt>
                <c:pt idx="17723">
                  <c:v>1.37996338307858E-3</c:v>
                </c:pt>
                <c:pt idx="17724">
                  <c:v>1.37996338307858E-3</c:v>
                </c:pt>
                <c:pt idx="17725">
                  <c:v>1.37996338307858E-3</c:v>
                </c:pt>
                <c:pt idx="17726">
                  <c:v>1.37996338307858E-3</c:v>
                </c:pt>
                <c:pt idx="17727">
                  <c:v>1.37996338307858E-3</c:v>
                </c:pt>
                <c:pt idx="17728">
                  <c:v>1.37996338307858E-3</c:v>
                </c:pt>
                <c:pt idx="17729">
                  <c:v>1.37996338307858E-3</c:v>
                </c:pt>
                <c:pt idx="17730">
                  <c:v>1.37996338307858E-3</c:v>
                </c:pt>
                <c:pt idx="17731">
                  <c:v>1.37996338307858E-3</c:v>
                </c:pt>
                <c:pt idx="17732">
                  <c:v>1.37996338307858E-3</c:v>
                </c:pt>
                <c:pt idx="17733">
                  <c:v>1.37996338307858E-3</c:v>
                </c:pt>
                <c:pt idx="17734">
                  <c:v>1.37996338307858E-3</c:v>
                </c:pt>
                <c:pt idx="17735">
                  <c:v>1.37996338307858E-3</c:v>
                </c:pt>
                <c:pt idx="17736">
                  <c:v>1.37996338307858E-3</c:v>
                </c:pt>
                <c:pt idx="17737">
                  <c:v>1.37996338307858E-3</c:v>
                </c:pt>
                <c:pt idx="17738">
                  <c:v>1.37996338307858E-3</c:v>
                </c:pt>
                <c:pt idx="17739">
                  <c:v>1.37996338307858E-3</c:v>
                </c:pt>
                <c:pt idx="17740">
                  <c:v>1.37996338307858E-3</c:v>
                </c:pt>
                <c:pt idx="17741">
                  <c:v>1.37996338307858E-3</c:v>
                </c:pt>
                <c:pt idx="17742">
                  <c:v>1.37996338307858E-3</c:v>
                </c:pt>
                <c:pt idx="17743">
                  <c:v>1.37996338307858E-3</c:v>
                </c:pt>
                <c:pt idx="17744">
                  <c:v>1.37996338307858E-3</c:v>
                </c:pt>
                <c:pt idx="17745">
                  <c:v>1.37996338307858E-3</c:v>
                </c:pt>
                <c:pt idx="17746">
                  <c:v>1.37996338307858E-3</c:v>
                </c:pt>
                <c:pt idx="17747">
                  <c:v>1.37996338307858E-3</c:v>
                </c:pt>
                <c:pt idx="17748">
                  <c:v>1.37996338307858E-3</c:v>
                </c:pt>
                <c:pt idx="17749">
                  <c:v>1.37996338307858E-3</c:v>
                </c:pt>
                <c:pt idx="17750">
                  <c:v>1.37996338307858E-3</c:v>
                </c:pt>
                <c:pt idx="17751">
                  <c:v>1.37996338307858E-3</c:v>
                </c:pt>
                <c:pt idx="17752">
                  <c:v>1.37996338307858E-3</c:v>
                </c:pt>
                <c:pt idx="17753">
                  <c:v>1.37996338307858E-3</c:v>
                </c:pt>
                <c:pt idx="17754">
                  <c:v>1.37996338307858E-3</c:v>
                </c:pt>
                <c:pt idx="17755">
                  <c:v>1.37996338307858E-3</c:v>
                </c:pt>
                <c:pt idx="17756">
                  <c:v>1.37996338307858E-3</c:v>
                </c:pt>
                <c:pt idx="17757">
                  <c:v>1.37996338307858E-3</c:v>
                </c:pt>
                <c:pt idx="17758">
                  <c:v>1.37996338307858E-3</c:v>
                </c:pt>
                <c:pt idx="17759">
                  <c:v>1.37996338307858E-3</c:v>
                </c:pt>
                <c:pt idx="17760">
                  <c:v>1.37996338307858E-3</c:v>
                </c:pt>
                <c:pt idx="17761">
                  <c:v>1.37996338307858E-3</c:v>
                </c:pt>
                <c:pt idx="17762">
                  <c:v>1.37996338307858E-3</c:v>
                </c:pt>
                <c:pt idx="17763">
                  <c:v>1.37996338307858E-3</c:v>
                </c:pt>
                <c:pt idx="17764">
                  <c:v>1.37996338307858E-3</c:v>
                </c:pt>
                <c:pt idx="17765">
                  <c:v>1.3874497264623599E-3</c:v>
                </c:pt>
                <c:pt idx="17766">
                  <c:v>1.38746332377195E-3</c:v>
                </c:pt>
                <c:pt idx="17767">
                  <c:v>1.37997698038816E-3</c:v>
                </c:pt>
                <c:pt idx="17768">
                  <c:v>1.38746332377195E-3</c:v>
                </c:pt>
                <c:pt idx="17769">
                  <c:v>1.37997698038816E-3</c:v>
                </c:pt>
                <c:pt idx="17770">
                  <c:v>1.38746332377195E-3</c:v>
                </c:pt>
                <c:pt idx="17771">
                  <c:v>1.38746341690421E-3</c:v>
                </c:pt>
                <c:pt idx="17772">
                  <c:v>1.3799770735204199E-3</c:v>
                </c:pt>
                <c:pt idx="17773">
                  <c:v>1.38746341690421E-3</c:v>
                </c:pt>
                <c:pt idx="17774">
                  <c:v>1.38746341690421E-3</c:v>
                </c:pt>
                <c:pt idx="17775">
                  <c:v>1.38746341690421E-3</c:v>
                </c:pt>
                <c:pt idx="17776">
                  <c:v>1.38746341690421E-3</c:v>
                </c:pt>
                <c:pt idx="17777">
                  <c:v>1.38746341690421E-3</c:v>
                </c:pt>
                <c:pt idx="17778">
                  <c:v>1.38746341690421E-3</c:v>
                </c:pt>
                <c:pt idx="17779">
                  <c:v>1.38746341690421E-3</c:v>
                </c:pt>
                <c:pt idx="17780">
                  <c:v>1.38746341690421E-3</c:v>
                </c:pt>
                <c:pt idx="17781">
                  <c:v>1.38746341690421E-3</c:v>
                </c:pt>
                <c:pt idx="17782">
                  <c:v>1.38746341690421E-3</c:v>
                </c:pt>
                <c:pt idx="17783">
                  <c:v>1.38746341690421E-3</c:v>
                </c:pt>
                <c:pt idx="17784">
                  <c:v>1.38746341690421E-3</c:v>
                </c:pt>
                <c:pt idx="17785">
                  <c:v>1.38746341690421E-3</c:v>
                </c:pt>
                <c:pt idx="17786">
                  <c:v>1.38746341690421E-3</c:v>
                </c:pt>
                <c:pt idx="17787">
                  <c:v>1.38746341690421E-3</c:v>
                </c:pt>
                <c:pt idx="17788">
                  <c:v>1.38746341690421E-3</c:v>
                </c:pt>
                <c:pt idx="17789">
                  <c:v>1.38746341690421E-3</c:v>
                </c:pt>
                <c:pt idx="17790">
                  <c:v>1.38746341690421E-3</c:v>
                </c:pt>
                <c:pt idx="17791">
                  <c:v>1.38746341690421E-3</c:v>
                </c:pt>
                <c:pt idx="17792">
                  <c:v>1.38746341690421E-3</c:v>
                </c:pt>
                <c:pt idx="17793">
                  <c:v>1.38746341690421E-3</c:v>
                </c:pt>
                <c:pt idx="17794">
                  <c:v>1.38746341690421E-3</c:v>
                </c:pt>
                <c:pt idx="17795">
                  <c:v>1.38746341690421E-3</c:v>
                </c:pt>
                <c:pt idx="17796">
                  <c:v>1.38746341690421E-3</c:v>
                </c:pt>
                <c:pt idx="17797">
                  <c:v>1.38746341690421E-3</c:v>
                </c:pt>
                <c:pt idx="17798">
                  <c:v>1.38746341690421E-3</c:v>
                </c:pt>
                <c:pt idx="17799">
                  <c:v>1.38746341690421E-3</c:v>
                </c:pt>
                <c:pt idx="17800">
                  <c:v>1.38746341690421E-3</c:v>
                </c:pt>
                <c:pt idx="17801">
                  <c:v>1.38746341690421E-3</c:v>
                </c:pt>
                <c:pt idx="17802">
                  <c:v>1.38746341690421E-3</c:v>
                </c:pt>
                <c:pt idx="17803">
                  <c:v>1.38746341690421E-3</c:v>
                </c:pt>
                <c:pt idx="17804">
                  <c:v>1.38746341690421E-3</c:v>
                </c:pt>
                <c:pt idx="17805">
                  <c:v>1.38746341690421E-3</c:v>
                </c:pt>
                <c:pt idx="17806">
                  <c:v>1.38746341690421E-3</c:v>
                </c:pt>
                <c:pt idx="17807">
                  <c:v>1.38746341690421E-3</c:v>
                </c:pt>
                <c:pt idx="17808">
                  <c:v>1.38746341690421E-3</c:v>
                </c:pt>
                <c:pt idx="17809">
                  <c:v>1.38746341690421E-3</c:v>
                </c:pt>
                <c:pt idx="17810">
                  <c:v>1.38746341690421E-3</c:v>
                </c:pt>
                <c:pt idx="17811">
                  <c:v>1.38746341690421E-3</c:v>
                </c:pt>
                <c:pt idx="17812">
                  <c:v>1.38746341690421E-3</c:v>
                </c:pt>
                <c:pt idx="17813">
                  <c:v>1.38746341690421E-3</c:v>
                </c:pt>
                <c:pt idx="17814">
                  <c:v>1.38746341690421E-3</c:v>
                </c:pt>
                <c:pt idx="17815">
                  <c:v>1.38746341690421E-3</c:v>
                </c:pt>
                <c:pt idx="17816">
                  <c:v>1.38746341690421E-3</c:v>
                </c:pt>
                <c:pt idx="17817">
                  <c:v>1.38746341690421E-3</c:v>
                </c:pt>
                <c:pt idx="17818">
                  <c:v>1.38746341690421E-3</c:v>
                </c:pt>
                <c:pt idx="17819">
                  <c:v>1.38746341690421E-3</c:v>
                </c:pt>
                <c:pt idx="17820">
                  <c:v>1.38746341690421E-3</c:v>
                </c:pt>
                <c:pt idx="17821">
                  <c:v>1.38746341690421E-3</c:v>
                </c:pt>
                <c:pt idx="17822">
                  <c:v>1.38746341690421E-3</c:v>
                </c:pt>
                <c:pt idx="17823">
                  <c:v>1.38746341690421E-3</c:v>
                </c:pt>
                <c:pt idx="17824">
                  <c:v>1.38746341690421E-3</c:v>
                </c:pt>
                <c:pt idx="17825">
                  <c:v>1.38746341690421E-3</c:v>
                </c:pt>
                <c:pt idx="17826">
                  <c:v>1.38746341690421E-3</c:v>
                </c:pt>
                <c:pt idx="17827">
                  <c:v>1.38746341690421E-3</c:v>
                </c:pt>
                <c:pt idx="17828">
                  <c:v>1.38746341690421E-3</c:v>
                </c:pt>
                <c:pt idx="17829">
                  <c:v>1.38746341690421E-3</c:v>
                </c:pt>
                <c:pt idx="17830">
                  <c:v>1.38746341690421E-3</c:v>
                </c:pt>
                <c:pt idx="17831">
                  <c:v>1.38746341690421E-3</c:v>
                </c:pt>
                <c:pt idx="17832">
                  <c:v>1.38746341690421E-3</c:v>
                </c:pt>
                <c:pt idx="17833">
                  <c:v>1.38746341690421E-3</c:v>
                </c:pt>
                <c:pt idx="17834">
                  <c:v>1.38746341690421E-3</c:v>
                </c:pt>
                <c:pt idx="17835">
                  <c:v>1.38746341690421E-3</c:v>
                </c:pt>
                <c:pt idx="17836">
                  <c:v>1.38746341690421E-3</c:v>
                </c:pt>
                <c:pt idx="17837">
                  <c:v>1.38746341690421E-3</c:v>
                </c:pt>
                <c:pt idx="17838">
                  <c:v>1.38746341690421E-3</c:v>
                </c:pt>
                <c:pt idx="17839">
                  <c:v>1.38746341690421E-3</c:v>
                </c:pt>
                <c:pt idx="17840">
                  <c:v>1.38746341690421E-3</c:v>
                </c:pt>
                <c:pt idx="17841">
                  <c:v>1.38746341690421E-3</c:v>
                </c:pt>
                <c:pt idx="17842">
                  <c:v>1.38746341690421E-3</c:v>
                </c:pt>
                <c:pt idx="17843">
                  <c:v>1.38746341690421E-3</c:v>
                </c:pt>
                <c:pt idx="17844">
                  <c:v>1.38746341690421E-3</c:v>
                </c:pt>
                <c:pt idx="17845">
                  <c:v>1.38746341690421E-3</c:v>
                </c:pt>
                <c:pt idx="17846">
                  <c:v>1.38746341690421E-3</c:v>
                </c:pt>
                <c:pt idx="17847">
                  <c:v>1.394949760288E-3</c:v>
                </c:pt>
                <c:pt idx="17848">
                  <c:v>1.3949633575975899E-3</c:v>
                </c:pt>
                <c:pt idx="17849">
                  <c:v>1.3949633575975899E-3</c:v>
                </c:pt>
                <c:pt idx="17850">
                  <c:v>1.3874770142138001E-3</c:v>
                </c:pt>
                <c:pt idx="17851">
                  <c:v>1.3949633575975899E-3</c:v>
                </c:pt>
                <c:pt idx="17852">
                  <c:v>1.3949633575975899E-3</c:v>
                </c:pt>
                <c:pt idx="17853">
                  <c:v>1.3949633575975899E-3</c:v>
                </c:pt>
                <c:pt idx="17854">
                  <c:v>1.3949633575975899E-3</c:v>
                </c:pt>
                <c:pt idx="17855">
                  <c:v>1.3874770142138001E-3</c:v>
                </c:pt>
                <c:pt idx="17856">
                  <c:v>1.3949633575975899E-3</c:v>
                </c:pt>
                <c:pt idx="17857">
                  <c:v>1.3949633575975899E-3</c:v>
                </c:pt>
                <c:pt idx="17858">
                  <c:v>1.3949633575975899E-3</c:v>
                </c:pt>
                <c:pt idx="17859">
                  <c:v>1.3949633575975899E-3</c:v>
                </c:pt>
                <c:pt idx="17860">
                  <c:v>1.3949633575975899E-3</c:v>
                </c:pt>
                <c:pt idx="17861">
                  <c:v>1.3949633575975899E-3</c:v>
                </c:pt>
                <c:pt idx="17862">
                  <c:v>1.3949633575975899E-3</c:v>
                </c:pt>
                <c:pt idx="17863">
                  <c:v>1.3949633575975899E-3</c:v>
                </c:pt>
                <c:pt idx="17864">
                  <c:v>1.3949633575975899E-3</c:v>
                </c:pt>
                <c:pt idx="17865">
                  <c:v>1.3949633575975899E-3</c:v>
                </c:pt>
                <c:pt idx="17866">
                  <c:v>1.3949633575975899E-3</c:v>
                </c:pt>
                <c:pt idx="17867">
                  <c:v>1.3949633575975899E-3</c:v>
                </c:pt>
                <c:pt idx="17868">
                  <c:v>1.3949633575975899E-3</c:v>
                </c:pt>
                <c:pt idx="17869">
                  <c:v>1.3949633575975899E-3</c:v>
                </c:pt>
                <c:pt idx="17870">
                  <c:v>1.3949633575975899E-3</c:v>
                </c:pt>
                <c:pt idx="17871">
                  <c:v>1.3949633575975899E-3</c:v>
                </c:pt>
                <c:pt idx="17872">
                  <c:v>1.3949633575975899E-3</c:v>
                </c:pt>
                <c:pt idx="17873">
                  <c:v>1.3949633575975899E-3</c:v>
                </c:pt>
                <c:pt idx="17874">
                  <c:v>1.3949633575975899E-3</c:v>
                </c:pt>
                <c:pt idx="17875">
                  <c:v>1.3949633575975899E-3</c:v>
                </c:pt>
                <c:pt idx="17876">
                  <c:v>1.3949633575975899E-3</c:v>
                </c:pt>
                <c:pt idx="17877">
                  <c:v>1.3949633575975899E-3</c:v>
                </c:pt>
                <c:pt idx="17878">
                  <c:v>1.3949633575975899E-3</c:v>
                </c:pt>
                <c:pt idx="17879">
                  <c:v>1.3949633575975899E-3</c:v>
                </c:pt>
                <c:pt idx="17880">
                  <c:v>1.3949633575975899E-3</c:v>
                </c:pt>
                <c:pt idx="17881">
                  <c:v>1.3949633575975899E-3</c:v>
                </c:pt>
                <c:pt idx="17882">
                  <c:v>1.3949633575975899E-3</c:v>
                </c:pt>
                <c:pt idx="17883">
                  <c:v>1.3949633575975899E-3</c:v>
                </c:pt>
                <c:pt idx="17884">
                  <c:v>1.3949633575975899E-3</c:v>
                </c:pt>
                <c:pt idx="17885">
                  <c:v>1.3949633575975899E-3</c:v>
                </c:pt>
                <c:pt idx="17886">
                  <c:v>1.3949633575975899E-3</c:v>
                </c:pt>
                <c:pt idx="17887">
                  <c:v>1.3949633575975899E-3</c:v>
                </c:pt>
                <c:pt idx="17888">
                  <c:v>1.3949633575975899E-3</c:v>
                </c:pt>
                <c:pt idx="17889">
                  <c:v>1.3949633575975899E-3</c:v>
                </c:pt>
                <c:pt idx="17890">
                  <c:v>1.3949633575975899E-3</c:v>
                </c:pt>
                <c:pt idx="17891">
                  <c:v>1.3949633575975899E-3</c:v>
                </c:pt>
                <c:pt idx="17892">
                  <c:v>1.3949633575975899E-3</c:v>
                </c:pt>
                <c:pt idx="17893">
                  <c:v>1.3949633575975899E-3</c:v>
                </c:pt>
                <c:pt idx="17894">
                  <c:v>1.3949633575975899E-3</c:v>
                </c:pt>
                <c:pt idx="17895">
                  <c:v>1.3949633575975899E-3</c:v>
                </c:pt>
                <c:pt idx="17896">
                  <c:v>1.3949633575975899E-3</c:v>
                </c:pt>
                <c:pt idx="17897">
                  <c:v>1.3949633575975899E-3</c:v>
                </c:pt>
                <c:pt idx="17898">
                  <c:v>1.3949633575975899E-3</c:v>
                </c:pt>
                <c:pt idx="17899">
                  <c:v>1.3949633575975899E-3</c:v>
                </c:pt>
                <c:pt idx="17900">
                  <c:v>1.3949633575975899E-3</c:v>
                </c:pt>
                <c:pt idx="17901">
                  <c:v>1.3949633575975899E-3</c:v>
                </c:pt>
                <c:pt idx="17902">
                  <c:v>1.3949633575975899E-3</c:v>
                </c:pt>
                <c:pt idx="17903">
                  <c:v>1.3949633575975899E-3</c:v>
                </c:pt>
                <c:pt idx="17904">
                  <c:v>1.3949633575975899E-3</c:v>
                </c:pt>
                <c:pt idx="17905">
                  <c:v>1.3949633575975899E-3</c:v>
                </c:pt>
                <c:pt idx="17906">
                  <c:v>1.3949633575975899E-3</c:v>
                </c:pt>
                <c:pt idx="17907">
                  <c:v>1.3949633575975899E-3</c:v>
                </c:pt>
                <c:pt idx="17908">
                  <c:v>1.3949633575975899E-3</c:v>
                </c:pt>
                <c:pt idx="17909">
                  <c:v>1.3949633575975899E-3</c:v>
                </c:pt>
                <c:pt idx="17910">
                  <c:v>1.3949633575975899E-3</c:v>
                </c:pt>
                <c:pt idx="17911">
                  <c:v>1.3949633575975899E-3</c:v>
                </c:pt>
                <c:pt idx="17912">
                  <c:v>1.3949633575975899E-3</c:v>
                </c:pt>
                <c:pt idx="17913">
                  <c:v>1.3949633575975899E-3</c:v>
                </c:pt>
                <c:pt idx="17914">
                  <c:v>1.3949633575975899E-3</c:v>
                </c:pt>
                <c:pt idx="17915">
                  <c:v>1.3949633575975899E-3</c:v>
                </c:pt>
                <c:pt idx="17916">
                  <c:v>1.3949633575975899E-3</c:v>
                </c:pt>
                <c:pt idx="17917">
                  <c:v>1.3949633575975899E-3</c:v>
                </c:pt>
                <c:pt idx="17918">
                  <c:v>1.3949633575975899E-3</c:v>
                </c:pt>
                <c:pt idx="17919">
                  <c:v>1.3949633575975899E-3</c:v>
                </c:pt>
                <c:pt idx="17920">
                  <c:v>1.3949633575975899E-3</c:v>
                </c:pt>
                <c:pt idx="17921">
                  <c:v>1.40244970098138E-3</c:v>
                </c:pt>
                <c:pt idx="17922">
                  <c:v>1.3949633575975899E-3</c:v>
                </c:pt>
                <c:pt idx="17923">
                  <c:v>1.3949633575975899E-3</c:v>
                </c:pt>
                <c:pt idx="17924">
                  <c:v>1.3949633575975899E-3</c:v>
                </c:pt>
                <c:pt idx="17925">
                  <c:v>1.3949633575975899E-3</c:v>
                </c:pt>
                <c:pt idx="17926">
                  <c:v>1.3949633575975899E-3</c:v>
                </c:pt>
                <c:pt idx="17927">
                  <c:v>1.3949633575975899E-3</c:v>
                </c:pt>
                <c:pt idx="17928">
                  <c:v>1.3949633575975899E-3</c:v>
                </c:pt>
                <c:pt idx="17929">
                  <c:v>1.3949633575975899E-3</c:v>
                </c:pt>
                <c:pt idx="17930">
                  <c:v>1.3949633575975899E-3</c:v>
                </c:pt>
                <c:pt idx="17931">
                  <c:v>1.3949633575975899E-3</c:v>
                </c:pt>
                <c:pt idx="17932">
                  <c:v>1.3949633575975899E-3</c:v>
                </c:pt>
                <c:pt idx="17933">
                  <c:v>1.3949633575975899E-3</c:v>
                </c:pt>
                <c:pt idx="17934">
                  <c:v>1.3949633575975899E-3</c:v>
                </c:pt>
                <c:pt idx="17935">
                  <c:v>1.3949633575975899E-3</c:v>
                </c:pt>
                <c:pt idx="17936">
                  <c:v>1.3949633575975899E-3</c:v>
                </c:pt>
                <c:pt idx="17937">
                  <c:v>1.40244970098138E-3</c:v>
                </c:pt>
                <c:pt idx="17938">
                  <c:v>1.3949633575975899E-3</c:v>
                </c:pt>
                <c:pt idx="17939">
                  <c:v>1.40244970098138E-3</c:v>
                </c:pt>
                <c:pt idx="17940">
                  <c:v>1.3949633575975899E-3</c:v>
                </c:pt>
                <c:pt idx="17941">
                  <c:v>1.40244970098138E-3</c:v>
                </c:pt>
                <c:pt idx="17942">
                  <c:v>1.4024632982909699E-3</c:v>
                </c:pt>
                <c:pt idx="17943">
                  <c:v>1.40246339142323E-3</c:v>
                </c:pt>
                <c:pt idx="17944">
                  <c:v>1.40246339142323E-3</c:v>
                </c:pt>
                <c:pt idx="17945">
                  <c:v>1.40246339142323E-3</c:v>
                </c:pt>
                <c:pt idx="17946">
                  <c:v>1.40246339142323E-3</c:v>
                </c:pt>
                <c:pt idx="17947">
                  <c:v>1.40246339142323E-3</c:v>
                </c:pt>
                <c:pt idx="17948">
                  <c:v>1.40246339142323E-3</c:v>
                </c:pt>
                <c:pt idx="17949">
                  <c:v>1.40246339142323E-3</c:v>
                </c:pt>
                <c:pt idx="17950">
                  <c:v>1.40246339142323E-3</c:v>
                </c:pt>
                <c:pt idx="17951">
                  <c:v>1.40246339142323E-3</c:v>
                </c:pt>
                <c:pt idx="17952">
                  <c:v>1.40246339142323E-3</c:v>
                </c:pt>
                <c:pt idx="17953">
                  <c:v>1.40246339142323E-3</c:v>
                </c:pt>
                <c:pt idx="17954">
                  <c:v>1.40246339142323E-3</c:v>
                </c:pt>
                <c:pt idx="17955">
                  <c:v>1.40246339142323E-3</c:v>
                </c:pt>
                <c:pt idx="17956">
                  <c:v>1.40246339142323E-3</c:v>
                </c:pt>
                <c:pt idx="17957">
                  <c:v>1.40246339142323E-3</c:v>
                </c:pt>
                <c:pt idx="17958">
                  <c:v>1.40246339142323E-3</c:v>
                </c:pt>
                <c:pt idx="17959">
                  <c:v>1.40246339142323E-3</c:v>
                </c:pt>
                <c:pt idx="17960">
                  <c:v>1.40246339142323E-3</c:v>
                </c:pt>
                <c:pt idx="17961">
                  <c:v>1.40246339142323E-3</c:v>
                </c:pt>
                <c:pt idx="17962">
                  <c:v>1.40246339142323E-3</c:v>
                </c:pt>
                <c:pt idx="17963">
                  <c:v>1.40246339142323E-3</c:v>
                </c:pt>
                <c:pt idx="17964">
                  <c:v>1.40246339142323E-3</c:v>
                </c:pt>
                <c:pt idx="17965">
                  <c:v>1.40246339142323E-3</c:v>
                </c:pt>
                <c:pt idx="17966">
                  <c:v>1.40246339142323E-3</c:v>
                </c:pt>
                <c:pt idx="17967">
                  <c:v>1.40246339142323E-3</c:v>
                </c:pt>
                <c:pt idx="17968">
                  <c:v>1.40246339142323E-3</c:v>
                </c:pt>
                <c:pt idx="17969">
                  <c:v>1.40246339142323E-3</c:v>
                </c:pt>
                <c:pt idx="17970">
                  <c:v>1.40246339142323E-3</c:v>
                </c:pt>
                <c:pt idx="17971">
                  <c:v>1.40246339142323E-3</c:v>
                </c:pt>
                <c:pt idx="17972">
                  <c:v>1.40246339142323E-3</c:v>
                </c:pt>
                <c:pt idx="17973">
                  <c:v>1.40246339142323E-3</c:v>
                </c:pt>
                <c:pt idx="17974">
                  <c:v>1.40246339142323E-3</c:v>
                </c:pt>
                <c:pt idx="17975">
                  <c:v>1.40246339142323E-3</c:v>
                </c:pt>
                <c:pt idx="17976">
                  <c:v>1.40246339142323E-3</c:v>
                </c:pt>
                <c:pt idx="17977">
                  <c:v>1.40246339142323E-3</c:v>
                </c:pt>
                <c:pt idx="17978">
                  <c:v>1.40246339142323E-3</c:v>
                </c:pt>
                <c:pt idx="17979">
                  <c:v>1.40246339142323E-3</c:v>
                </c:pt>
                <c:pt idx="17980">
                  <c:v>1.40246339142323E-3</c:v>
                </c:pt>
                <c:pt idx="17981">
                  <c:v>1.40246339142323E-3</c:v>
                </c:pt>
                <c:pt idx="17982">
                  <c:v>1.40246339142323E-3</c:v>
                </c:pt>
                <c:pt idx="17983">
                  <c:v>1.40246339142323E-3</c:v>
                </c:pt>
                <c:pt idx="17984">
                  <c:v>1.40246339142323E-3</c:v>
                </c:pt>
                <c:pt idx="17985">
                  <c:v>1.40246339142323E-3</c:v>
                </c:pt>
                <c:pt idx="17986">
                  <c:v>1.40246339142323E-3</c:v>
                </c:pt>
                <c:pt idx="17987">
                  <c:v>1.40246339142323E-3</c:v>
                </c:pt>
                <c:pt idx="17988">
                  <c:v>1.40246339142323E-3</c:v>
                </c:pt>
                <c:pt idx="17989">
                  <c:v>1.40246339142323E-3</c:v>
                </c:pt>
                <c:pt idx="17990">
                  <c:v>1.40246339142323E-3</c:v>
                </c:pt>
                <c:pt idx="17991">
                  <c:v>1.40246339142323E-3</c:v>
                </c:pt>
                <c:pt idx="17992">
                  <c:v>1.40246339142323E-3</c:v>
                </c:pt>
                <c:pt idx="17993">
                  <c:v>1.40246339142323E-3</c:v>
                </c:pt>
                <c:pt idx="17994">
                  <c:v>1.40246339142323E-3</c:v>
                </c:pt>
                <c:pt idx="17995">
                  <c:v>1.40246339142323E-3</c:v>
                </c:pt>
                <c:pt idx="17996">
                  <c:v>1.40246339142323E-3</c:v>
                </c:pt>
                <c:pt idx="17997">
                  <c:v>1.40246339142323E-3</c:v>
                </c:pt>
                <c:pt idx="17998">
                  <c:v>1.40246339142323E-3</c:v>
                </c:pt>
                <c:pt idx="17999">
                  <c:v>1.40246339142323E-3</c:v>
                </c:pt>
                <c:pt idx="18000">
                  <c:v>1.40246339142323E-3</c:v>
                </c:pt>
                <c:pt idx="18001">
                  <c:v>1.40246339142323E-3</c:v>
                </c:pt>
                <c:pt idx="18002">
                  <c:v>1.40246339142323E-3</c:v>
                </c:pt>
                <c:pt idx="18003">
                  <c:v>1.40246339142323E-3</c:v>
                </c:pt>
                <c:pt idx="18004">
                  <c:v>1.40246339142323E-3</c:v>
                </c:pt>
                <c:pt idx="18005">
                  <c:v>1.40246339142323E-3</c:v>
                </c:pt>
                <c:pt idx="18006">
                  <c:v>1.4099497348070099E-3</c:v>
                </c:pt>
                <c:pt idx="18007">
                  <c:v>1.40246339142323E-3</c:v>
                </c:pt>
                <c:pt idx="18008">
                  <c:v>1.4099497348070099E-3</c:v>
                </c:pt>
                <c:pt idx="18009">
                  <c:v>1.40246339142323E-3</c:v>
                </c:pt>
                <c:pt idx="18010">
                  <c:v>1.4099497348070099E-3</c:v>
                </c:pt>
                <c:pt idx="18011">
                  <c:v>1.40246339142323E-3</c:v>
                </c:pt>
                <c:pt idx="18012">
                  <c:v>1.40246339142323E-3</c:v>
                </c:pt>
                <c:pt idx="18013">
                  <c:v>1.40246339142323E-3</c:v>
                </c:pt>
                <c:pt idx="18014">
                  <c:v>1.40246339142323E-3</c:v>
                </c:pt>
                <c:pt idx="18015">
                  <c:v>1.40246339142323E-3</c:v>
                </c:pt>
                <c:pt idx="18016">
                  <c:v>1.4099497348070099E-3</c:v>
                </c:pt>
                <c:pt idx="18017">
                  <c:v>1.40246339142323E-3</c:v>
                </c:pt>
                <c:pt idx="18018">
                  <c:v>1.4099497348070099E-3</c:v>
                </c:pt>
                <c:pt idx="18019">
                  <c:v>1.40246339142323E-3</c:v>
                </c:pt>
                <c:pt idx="18020">
                  <c:v>1.4099497348070099E-3</c:v>
                </c:pt>
                <c:pt idx="18021">
                  <c:v>1.40246339142323E-3</c:v>
                </c:pt>
                <c:pt idx="18022">
                  <c:v>1.40246339142323E-3</c:v>
                </c:pt>
                <c:pt idx="18023">
                  <c:v>1.4099497348070099E-3</c:v>
                </c:pt>
                <c:pt idx="18024">
                  <c:v>1.4099497348070099E-3</c:v>
                </c:pt>
                <c:pt idx="18025">
                  <c:v>1.4099633321166E-3</c:v>
                </c:pt>
                <c:pt idx="18026">
                  <c:v>1.40996342524886E-3</c:v>
                </c:pt>
                <c:pt idx="18027">
                  <c:v>1.40996342524886E-3</c:v>
                </c:pt>
                <c:pt idx="18028">
                  <c:v>1.40996342524886E-3</c:v>
                </c:pt>
                <c:pt idx="18029">
                  <c:v>1.40996342524886E-3</c:v>
                </c:pt>
                <c:pt idx="18030">
                  <c:v>1.40996342524886E-3</c:v>
                </c:pt>
                <c:pt idx="18031">
                  <c:v>1.40996342524886E-3</c:v>
                </c:pt>
                <c:pt idx="18032">
                  <c:v>1.40996342524886E-3</c:v>
                </c:pt>
                <c:pt idx="18033">
                  <c:v>1.40996342524886E-3</c:v>
                </c:pt>
                <c:pt idx="18034">
                  <c:v>1.40996342524886E-3</c:v>
                </c:pt>
                <c:pt idx="18035">
                  <c:v>1.40996342524886E-3</c:v>
                </c:pt>
                <c:pt idx="18036">
                  <c:v>1.40996342524886E-3</c:v>
                </c:pt>
                <c:pt idx="18037">
                  <c:v>1.40996342524886E-3</c:v>
                </c:pt>
                <c:pt idx="18038">
                  <c:v>1.40996342524886E-3</c:v>
                </c:pt>
                <c:pt idx="18039">
                  <c:v>1.40996342524886E-3</c:v>
                </c:pt>
                <c:pt idx="18040">
                  <c:v>1.40996342524886E-3</c:v>
                </c:pt>
                <c:pt idx="18041">
                  <c:v>1.40996342524886E-3</c:v>
                </c:pt>
                <c:pt idx="18042">
                  <c:v>1.40996342524886E-3</c:v>
                </c:pt>
                <c:pt idx="18043">
                  <c:v>1.40996342524886E-3</c:v>
                </c:pt>
                <c:pt idx="18044">
                  <c:v>1.40996342524886E-3</c:v>
                </c:pt>
                <c:pt idx="18045">
                  <c:v>1.40996342524886E-3</c:v>
                </c:pt>
                <c:pt idx="18046">
                  <c:v>1.40996342524886E-3</c:v>
                </c:pt>
                <c:pt idx="18047">
                  <c:v>1.40996342524886E-3</c:v>
                </c:pt>
                <c:pt idx="18048">
                  <c:v>1.40996342524886E-3</c:v>
                </c:pt>
                <c:pt idx="18049">
                  <c:v>1.40996342524886E-3</c:v>
                </c:pt>
                <c:pt idx="18050">
                  <c:v>1.40996342524886E-3</c:v>
                </c:pt>
                <c:pt idx="18051">
                  <c:v>1.40996342524886E-3</c:v>
                </c:pt>
                <c:pt idx="18052">
                  <c:v>1.40996342524886E-3</c:v>
                </c:pt>
                <c:pt idx="18053">
                  <c:v>1.40996342524886E-3</c:v>
                </c:pt>
                <c:pt idx="18054">
                  <c:v>1.40996342524886E-3</c:v>
                </c:pt>
                <c:pt idx="18055">
                  <c:v>1.40996342524886E-3</c:v>
                </c:pt>
                <c:pt idx="18056">
                  <c:v>1.40996342524886E-3</c:v>
                </c:pt>
                <c:pt idx="18057">
                  <c:v>1.40996342524886E-3</c:v>
                </c:pt>
                <c:pt idx="18058">
                  <c:v>1.40996342524886E-3</c:v>
                </c:pt>
                <c:pt idx="18059">
                  <c:v>1.40996342524886E-3</c:v>
                </c:pt>
                <c:pt idx="18060">
                  <c:v>1.40996342524886E-3</c:v>
                </c:pt>
                <c:pt idx="18061">
                  <c:v>1.40996342524886E-3</c:v>
                </c:pt>
                <c:pt idx="18062">
                  <c:v>1.40996342524886E-3</c:v>
                </c:pt>
                <c:pt idx="18063">
                  <c:v>1.40996342524886E-3</c:v>
                </c:pt>
                <c:pt idx="18064">
                  <c:v>1.40996342524886E-3</c:v>
                </c:pt>
                <c:pt idx="18065">
                  <c:v>1.40996342524886E-3</c:v>
                </c:pt>
                <c:pt idx="18066">
                  <c:v>1.40996342524886E-3</c:v>
                </c:pt>
                <c:pt idx="18067">
                  <c:v>1.40996342524886E-3</c:v>
                </c:pt>
                <c:pt idx="18068">
                  <c:v>1.40996342524886E-3</c:v>
                </c:pt>
                <c:pt idx="18069">
                  <c:v>1.40996342524886E-3</c:v>
                </c:pt>
                <c:pt idx="18070">
                  <c:v>1.40996342524886E-3</c:v>
                </c:pt>
                <c:pt idx="18071">
                  <c:v>1.40996342524886E-3</c:v>
                </c:pt>
                <c:pt idx="18072">
                  <c:v>1.40996342524886E-3</c:v>
                </c:pt>
                <c:pt idx="18073">
                  <c:v>1.40996342524886E-3</c:v>
                </c:pt>
                <c:pt idx="18074">
                  <c:v>1.40996342524886E-3</c:v>
                </c:pt>
                <c:pt idx="18075">
                  <c:v>1.40996342524886E-3</c:v>
                </c:pt>
                <c:pt idx="18076">
                  <c:v>1.40996342524886E-3</c:v>
                </c:pt>
                <c:pt idx="18077">
                  <c:v>1.40996342524886E-3</c:v>
                </c:pt>
                <c:pt idx="18078">
                  <c:v>1.40996342524886E-3</c:v>
                </c:pt>
                <c:pt idx="18079">
                  <c:v>1.40996342524886E-3</c:v>
                </c:pt>
                <c:pt idx="18080">
                  <c:v>1.40996342524886E-3</c:v>
                </c:pt>
                <c:pt idx="18081">
                  <c:v>1.40996342524886E-3</c:v>
                </c:pt>
                <c:pt idx="18082">
                  <c:v>1.40996342524886E-3</c:v>
                </c:pt>
                <c:pt idx="18083">
                  <c:v>1.40996342524886E-3</c:v>
                </c:pt>
                <c:pt idx="18084">
                  <c:v>1.40996342524886E-3</c:v>
                </c:pt>
                <c:pt idx="18085">
                  <c:v>1.41744976863265E-3</c:v>
                </c:pt>
                <c:pt idx="18086">
                  <c:v>1.40996342524886E-3</c:v>
                </c:pt>
                <c:pt idx="18087">
                  <c:v>1.40996342524886E-3</c:v>
                </c:pt>
                <c:pt idx="18088">
                  <c:v>1.40996342524886E-3</c:v>
                </c:pt>
                <c:pt idx="18089">
                  <c:v>1.40996342524886E-3</c:v>
                </c:pt>
                <c:pt idx="18090">
                  <c:v>1.40996342524886E-3</c:v>
                </c:pt>
                <c:pt idx="18091">
                  <c:v>1.40996342524886E-3</c:v>
                </c:pt>
                <c:pt idx="18092">
                  <c:v>1.4174633659422399E-3</c:v>
                </c:pt>
                <c:pt idx="18093">
                  <c:v>1.4099770225584501E-3</c:v>
                </c:pt>
                <c:pt idx="18094">
                  <c:v>1.4174633659422399E-3</c:v>
                </c:pt>
                <c:pt idx="18095">
                  <c:v>1.4099770225584501E-3</c:v>
                </c:pt>
                <c:pt idx="18096">
                  <c:v>1.4174633659422399E-3</c:v>
                </c:pt>
                <c:pt idx="18097">
                  <c:v>1.4099770225584501E-3</c:v>
                </c:pt>
                <c:pt idx="18098">
                  <c:v>1.4174633659422399E-3</c:v>
                </c:pt>
                <c:pt idx="18099">
                  <c:v>1.4099770225584501E-3</c:v>
                </c:pt>
                <c:pt idx="18100">
                  <c:v>1.4174633659422399E-3</c:v>
                </c:pt>
                <c:pt idx="18101">
                  <c:v>1.4174633659422399E-3</c:v>
                </c:pt>
                <c:pt idx="18102">
                  <c:v>1.4174633659422399E-3</c:v>
                </c:pt>
                <c:pt idx="18103">
                  <c:v>1.4174633659422399E-3</c:v>
                </c:pt>
                <c:pt idx="18104">
                  <c:v>1.4174633659422399E-3</c:v>
                </c:pt>
                <c:pt idx="18105">
                  <c:v>1.4174633659422399E-3</c:v>
                </c:pt>
                <c:pt idx="18106">
                  <c:v>1.4174633659422399E-3</c:v>
                </c:pt>
                <c:pt idx="18107">
                  <c:v>1.4174633659422399E-3</c:v>
                </c:pt>
                <c:pt idx="18108">
                  <c:v>1.4174633659422399E-3</c:v>
                </c:pt>
                <c:pt idx="18109">
                  <c:v>1.4174633659422399E-3</c:v>
                </c:pt>
                <c:pt idx="18110">
                  <c:v>1.4174633659422399E-3</c:v>
                </c:pt>
                <c:pt idx="18111">
                  <c:v>1.4174633659422399E-3</c:v>
                </c:pt>
                <c:pt idx="18112">
                  <c:v>1.4174633659422399E-3</c:v>
                </c:pt>
                <c:pt idx="18113">
                  <c:v>1.4174633659422399E-3</c:v>
                </c:pt>
                <c:pt idx="18114">
                  <c:v>1.4174633659422399E-3</c:v>
                </c:pt>
                <c:pt idx="18115">
                  <c:v>1.4174633659422399E-3</c:v>
                </c:pt>
                <c:pt idx="18116">
                  <c:v>1.4174633659422399E-3</c:v>
                </c:pt>
                <c:pt idx="18117">
                  <c:v>1.4174633659422399E-3</c:v>
                </c:pt>
                <c:pt idx="18118">
                  <c:v>1.4174633659422399E-3</c:v>
                </c:pt>
                <c:pt idx="18119">
                  <c:v>1.4174633659422399E-3</c:v>
                </c:pt>
                <c:pt idx="18120">
                  <c:v>1.4174633659422399E-3</c:v>
                </c:pt>
                <c:pt idx="18121">
                  <c:v>1.4174633659422399E-3</c:v>
                </c:pt>
                <c:pt idx="18122">
                  <c:v>1.4174633659422399E-3</c:v>
                </c:pt>
                <c:pt idx="18123">
                  <c:v>1.4174633659422399E-3</c:v>
                </c:pt>
                <c:pt idx="18124">
                  <c:v>1.4174633659422399E-3</c:v>
                </c:pt>
                <c:pt idx="18125">
                  <c:v>1.4174633659422399E-3</c:v>
                </c:pt>
                <c:pt idx="18126">
                  <c:v>1.4174633659422399E-3</c:v>
                </c:pt>
                <c:pt idx="18127">
                  <c:v>1.4174633659422399E-3</c:v>
                </c:pt>
                <c:pt idx="18128">
                  <c:v>1.4174633659422399E-3</c:v>
                </c:pt>
                <c:pt idx="18129">
                  <c:v>1.4174633659422399E-3</c:v>
                </c:pt>
                <c:pt idx="18130">
                  <c:v>1.4174633659422399E-3</c:v>
                </c:pt>
                <c:pt idx="18131">
                  <c:v>1.4174633659422399E-3</c:v>
                </c:pt>
                <c:pt idx="18132">
                  <c:v>1.4174633659422399E-3</c:v>
                </c:pt>
                <c:pt idx="18133">
                  <c:v>1.4174633659422399E-3</c:v>
                </c:pt>
                <c:pt idx="18134">
                  <c:v>1.4174633659422399E-3</c:v>
                </c:pt>
                <c:pt idx="18135">
                  <c:v>1.4174633659422399E-3</c:v>
                </c:pt>
                <c:pt idx="18136">
                  <c:v>1.4174633659422399E-3</c:v>
                </c:pt>
                <c:pt idx="18137">
                  <c:v>1.4174633659422399E-3</c:v>
                </c:pt>
                <c:pt idx="18138">
                  <c:v>1.4174633659422399E-3</c:v>
                </c:pt>
                <c:pt idx="18139">
                  <c:v>1.4174633659422399E-3</c:v>
                </c:pt>
                <c:pt idx="18140">
                  <c:v>1.4174633659422399E-3</c:v>
                </c:pt>
                <c:pt idx="18141">
                  <c:v>1.4174633659422399E-3</c:v>
                </c:pt>
                <c:pt idx="18142">
                  <c:v>1.4174633659422399E-3</c:v>
                </c:pt>
                <c:pt idx="18143">
                  <c:v>1.4174633659422399E-3</c:v>
                </c:pt>
                <c:pt idx="18144">
                  <c:v>1.4174633659422399E-3</c:v>
                </c:pt>
                <c:pt idx="18145">
                  <c:v>1.4174633659422399E-3</c:v>
                </c:pt>
                <c:pt idx="18146">
                  <c:v>1.4174633659422399E-3</c:v>
                </c:pt>
                <c:pt idx="18147">
                  <c:v>1.4174633659422399E-3</c:v>
                </c:pt>
                <c:pt idx="18148">
                  <c:v>1.4174633659422399E-3</c:v>
                </c:pt>
                <c:pt idx="18149">
                  <c:v>1.4174633659422399E-3</c:v>
                </c:pt>
                <c:pt idx="18150">
                  <c:v>1.4174633659422399E-3</c:v>
                </c:pt>
                <c:pt idx="18151">
                  <c:v>1.4174633659422399E-3</c:v>
                </c:pt>
                <c:pt idx="18152">
                  <c:v>1.4174633659422399E-3</c:v>
                </c:pt>
                <c:pt idx="18153">
                  <c:v>1.4174633659422399E-3</c:v>
                </c:pt>
                <c:pt idx="18154">
                  <c:v>1.4174633659422399E-3</c:v>
                </c:pt>
                <c:pt idx="18155">
                  <c:v>1.4174633659422399E-3</c:v>
                </c:pt>
                <c:pt idx="18156">
                  <c:v>1.4174633659422399E-3</c:v>
                </c:pt>
                <c:pt idx="18157">
                  <c:v>1.4174633659422399E-3</c:v>
                </c:pt>
                <c:pt idx="18158">
                  <c:v>1.4174633659422399E-3</c:v>
                </c:pt>
                <c:pt idx="18159">
                  <c:v>1.4174633659422399E-3</c:v>
                </c:pt>
                <c:pt idx="18160">
                  <c:v>1.4174633659422399E-3</c:v>
                </c:pt>
                <c:pt idx="18161">
                  <c:v>1.4174633659422399E-3</c:v>
                </c:pt>
                <c:pt idx="18162">
                  <c:v>1.4174633659422399E-3</c:v>
                </c:pt>
                <c:pt idx="18163">
                  <c:v>1.4174633659422399E-3</c:v>
                </c:pt>
                <c:pt idx="18164">
                  <c:v>1.4174633659422399E-3</c:v>
                </c:pt>
                <c:pt idx="18165">
                  <c:v>1.4174633659422399E-3</c:v>
                </c:pt>
                <c:pt idx="18166">
                  <c:v>1.4174633659422399E-3</c:v>
                </c:pt>
                <c:pt idx="18167">
                  <c:v>1.4174633659422399E-3</c:v>
                </c:pt>
                <c:pt idx="18168">
                  <c:v>1.4174633659422399E-3</c:v>
                </c:pt>
                <c:pt idx="18169">
                  <c:v>1.4174633659422399E-3</c:v>
                </c:pt>
                <c:pt idx="18170">
                  <c:v>1.42494970932603E-3</c:v>
                </c:pt>
                <c:pt idx="18171">
                  <c:v>1.4174633659422399E-3</c:v>
                </c:pt>
                <c:pt idx="18172">
                  <c:v>1.42494970932603E-3</c:v>
                </c:pt>
                <c:pt idx="18173">
                  <c:v>1.4174633659422399E-3</c:v>
                </c:pt>
                <c:pt idx="18174">
                  <c:v>1.4174633659422399E-3</c:v>
                </c:pt>
                <c:pt idx="18175">
                  <c:v>1.4174633659422399E-3</c:v>
                </c:pt>
                <c:pt idx="18176">
                  <c:v>1.4174633659422399E-3</c:v>
                </c:pt>
                <c:pt idx="18177">
                  <c:v>1.4174633659422399E-3</c:v>
                </c:pt>
                <c:pt idx="18178">
                  <c:v>1.42494970932603E-3</c:v>
                </c:pt>
                <c:pt idx="18179">
                  <c:v>1.4174633659422399E-3</c:v>
                </c:pt>
                <c:pt idx="18180">
                  <c:v>1.4174633659422399E-3</c:v>
                </c:pt>
                <c:pt idx="18181">
                  <c:v>1.42494970932603E-3</c:v>
                </c:pt>
                <c:pt idx="18182">
                  <c:v>1.4249633066356199E-3</c:v>
                </c:pt>
                <c:pt idx="18183">
                  <c:v>1.4249633997678801E-3</c:v>
                </c:pt>
                <c:pt idx="18184">
                  <c:v>1.4249633997678801E-3</c:v>
                </c:pt>
                <c:pt idx="18185">
                  <c:v>1.4249633997678801E-3</c:v>
                </c:pt>
                <c:pt idx="18186">
                  <c:v>1.4249633997678801E-3</c:v>
                </c:pt>
                <c:pt idx="18187">
                  <c:v>1.4249633997678801E-3</c:v>
                </c:pt>
                <c:pt idx="18188">
                  <c:v>1.4249633997678801E-3</c:v>
                </c:pt>
                <c:pt idx="18189">
                  <c:v>1.4249633997678801E-3</c:v>
                </c:pt>
                <c:pt idx="18190">
                  <c:v>1.4249633997678801E-3</c:v>
                </c:pt>
                <c:pt idx="18191">
                  <c:v>1.4249633997678801E-3</c:v>
                </c:pt>
                <c:pt idx="18192">
                  <c:v>1.4249633997678801E-3</c:v>
                </c:pt>
                <c:pt idx="18193">
                  <c:v>1.4249633997678801E-3</c:v>
                </c:pt>
                <c:pt idx="18194">
                  <c:v>1.4249633997678801E-3</c:v>
                </c:pt>
                <c:pt idx="18195">
                  <c:v>1.4249633997678801E-3</c:v>
                </c:pt>
                <c:pt idx="18196">
                  <c:v>1.4249633997678801E-3</c:v>
                </c:pt>
                <c:pt idx="18197">
                  <c:v>1.4249633997678801E-3</c:v>
                </c:pt>
                <c:pt idx="18198">
                  <c:v>1.4249633997678801E-3</c:v>
                </c:pt>
                <c:pt idx="18199">
                  <c:v>1.4249633997678801E-3</c:v>
                </c:pt>
                <c:pt idx="18200">
                  <c:v>1.4249633997678801E-3</c:v>
                </c:pt>
                <c:pt idx="18201">
                  <c:v>1.4249633997678801E-3</c:v>
                </c:pt>
                <c:pt idx="18202">
                  <c:v>1.4249633997678801E-3</c:v>
                </c:pt>
                <c:pt idx="18203">
                  <c:v>1.4249633997678801E-3</c:v>
                </c:pt>
                <c:pt idx="18204">
                  <c:v>1.4249633997678801E-3</c:v>
                </c:pt>
                <c:pt idx="18205">
                  <c:v>1.4249633997678801E-3</c:v>
                </c:pt>
                <c:pt idx="18206">
                  <c:v>1.4249633997678801E-3</c:v>
                </c:pt>
                <c:pt idx="18207">
                  <c:v>1.4249633997678801E-3</c:v>
                </c:pt>
                <c:pt idx="18208">
                  <c:v>1.4249633997678801E-3</c:v>
                </c:pt>
                <c:pt idx="18209">
                  <c:v>1.4249633997678801E-3</c:v>
                </c:pt>
                <c:pt idx="18210">
                  <c:v>1.4249633997678801E-3</c:v>
                </c:pt>
                <c:pt idx="18211">
                  <c:v>1.4249633997678801E-3</c:v>
                </c:pt>
                <c:pt idx="18212">
                  <c:v>1.4249633997678801E-3</c:v>
                </c:pt>
                <c:pt idx="18213">
                  <c:v>1.4249633997678801E-3</c:v>
                </c:pt>
                <c:pt idx="18214">
                  <c:v>1.4249633997678801E-3</c:v>
                </c:pt>
                <c:pt idx="18215">
                  <c:v>1.4249633997678801E-3</c:v>
                </c:pt>
                <c:pt idx="18216">
                  <c:v>1.4249633997678801E-3</c:v>
                </c:pt>
                <c:pt idx="18217">
                  <c:v>1.4249633997678801E-3</c:v>
                </c:pt>
                <c:pt idx="18218">
                  <c:v>1.4249633997678801E-3</c:v>
                </c:pt>
                <c:pt idx="18219">
                  <c:v>1.4249633997678801E-3</c:v>
                </c:pt>
                <c:pt idx="18220">
                  <c:v>1.4249633997678801E-3</c:v>
                </c:pt>
                <c:pt idx="18221">
                  <c:v>1.4249633997678801E-3</c:v>
                </c:pt>
                <c:pt idx="18222">
                  <c:v>1.4249633997678801E-3</c:v>
                </c:pt>
                <c:pt idx="18223">
                  <c:v>1.4249633997678801E-3</c:v>
                </c:pt>
                <c:pt idx="18224">
                  <c:v>1.4249633997678801E-3</c:v>
                </c:pt>
                <c:pt idx="18225">
                  <c:v>1.4249633997678801E-3</c:v>
                </c:pt>
                <c:pt idx="18226">
                  <c:v>1.4249633997678801E-3</c:v>
                </c:pt>
                <c:pt idx="18227">
                  <c:v>1.4249633997678801E-3</c:v>
                </c:pt>
                <c:pt idx="18228">
                  <c:v>1.4249633997678801E-3</c:v>
                </c:pt>
                <c:pt idx="18229">
                  <c:v>1.4249633997678801E-3</c:v>
                </c:pt>
                <c:pt idx="18230">
                  <c:v>1.4249633997678801E-3</c:v>
                </c:pt>
                <c:pt idx="18231">
                  <c:v>1.4249633997678801E-3</c:v>
                </c:pt>
                <c:pt idx="18232">
                  <c:v>1.4249633997678801E-3</c:v>
                </c:pt>
                <c:pt idx="18233">
                  <c:v>1.4249633997678801E-3</c:v>
                </c:pt>
                <c:pt idx="18234">
                  <c:v>1.4249633997678801E-3</c:v>
                </c:pt>
                <c:pt idx="18235">
                  <c:v>1.4249633997678801E-3</c:v>
                </c:pt>
                <c:pt idx="18236">
                  <c:v>1.4249633997678801E-3</c:v>
                </c:pt>
                <c:pt idx="18237">
                  <c:v>1.4249633997678801E-3</c:v>
                </c:pt>
                <c:pt idx="18238">
                  <c:v>1.4249633997678801E-3</c:v>
                </c:pt>
                <c:pt idx="18239">
                  <c:v>1.4249633997678801E-3</c:v>
                </c:pt>
                <c:pt idx="18240">
                  <c:v>1.4249633997678801E-3</c:v>
                </c:pt>
                <c:pt idx="18241">
                  <c:v>1.4249633997678801E-3</c:v>
                </c:pt>
                <c:pt idx="18242">
                  <c:v>1.4249633997678801E-3</c:v>
                </c:pt>
                <c:pt idx="18243">
                  <c:v>1.4249633997678801E-3</c:v>
                </c:pt>
                <c:pt idx="18244">
                  <c:v>1.4249633997678801E-3</c:v>
                </c:pt>
                <c:pt idx="18245">
                  <c:v>1.4249633997678801E-3</c:v>
                </c:pt>
                <c:pt idx="18246">
                  <c:v>1.4249633997678801E-3</c:v>
                </c:pt>
                <c:pt idx="18247">
                  <c:v>1.4249633997678801E-3</c:v>
                </c:pt>
                <c:pt idx="18248">
                  <c:v>1.4249633997678801E-3</c:v>
                </c:pt>
                <c:pt idx="18249">
                  <c:v>1.4249633997678801E-3</c:v>
                </c:pt>
                <c:pt idx="18250">
                  <c:v>1.4249633997678801E-3</c:v>
                </c:pt>
                <c:pt idx="18251">
                  <c:v>1.4249633997678801E-3</c:v>
                </c:pt>
                <c:pt idx="18252">
                  <c:v>1.4249633997678801E-3</c:v>
                </c:pt>
                <c:pt idx="18253">
                  <c:v>1.4249633997678801E-3</c:v>
                </c:pt>
                <c:pt idx="18254">
                  <c:v>1.4249633997678801E-3</c:v>
                </c:pt>
                <c:pt idx="18255">
                  <c:v>1.4249633997678801E-3</c:v>
                </c:pt>
                <c:pt idx="18256">
                  <c:v>1.4249633997678801E-3</c:v>
                </c:pt>
                <c:pt idx="18257">
                  <c:v>1.4249633997678801E-3</c:v>
                </c:pt>
                <c:pt idx="18258">
                  <c:v>1.4249633997678801E-3</c:v>
                </c:pt>
                <c:pt idx="18259">
                  <c:v>1.4324497431516599E-3</c:v>
                </c:pt>
                <c:pt idx="18260">
                  <c:v>1.4249633997678801E-3</c:v>
                </c:pt>
                <c:pt idx="18261">
                  <c:v>1.4324497431516599E-3</c:v>
                </c:pt>
                <c:pt idx="18262">
                  <c:v>1.43246334046125E-3</c:v>
                </c:pt>
                <c:pt idx="18263">
                  <c:v>1.42497699707746E-3</c:v>
                </c:pt>
                <c:pt idx="18264">
                  <c:v>1.43246334046125E-3</c:v>
                </c:pt>
                <c:pt idx="18265">
                  <c:v>1.42497699707746E-3</c:v>
                </c:pt>
                <c:pt idx="18266">
                  <c:v>1.43246334046125E-3</c:v>
                </c:pt>
                <c:pt idx="18267">
                  <c:v>1.43246334046125E-3</c:v>
                </c:pt>
                <c:pt idx="18268">
                  <c:v>1.43246334046125E-3</c:v>
                </c:pt>
                <c:pt idx="18269">
                  <c:v>1.43246334046125E-3</c:v>
                </c:pt>
                <c:pt idx="18270">
                  <c:v>1.43246334046125E-3</c:v>
                </c:pt>
                <c:pt idx="18271">
                  <c:v>1.43246334046125E-3</c:v>
                </c:pt>
                <c:pt idx="18272">
                  <c:v>1.43246334046125E-3</c:v>
                </c:pt>
                <c:pt idx="18273">
                  <c:v>1.43246334046125E-3</c:v>
                </c:pt>
                <c:pt idx="18274">
                  <c:v>1.43246334046125E-3</c:v>
                </c:pt>
                <c:pt idx="18275">
                  <c:v>1.43246334046125E-3</c:v>
                </c:pt>
                <c:pt idx="18276">
                  <c:v>1.43246334046125E-3</c:v>
                </c:pt>
                <c:pt idx="18277">
                  <c:v>1.43246334046125E-3</c:v>
                </c:pt>
                <c:pt idx="18278">
                  <c:v>1.43246334046125E-3</c:v>
                </c:pt>
                <c:pt idx="18279">
                  <c:v>1.43246334046125E-3</c:v>
                </c:pt>
                <c:pt idx="18280">
                  <c:v>1.43246334046125E-3</c:v>
                </c:pt>
                <c:pt idx="18281">
                  <c:v>1.43246334046125E-3</c:v>
                </c:pt>
                <c:pt idx="18282">
                  <c:v>1.43246334046125E-3</c:v>
                </c:pt>
                <c:pt idx="18283">
                  <c:v>1.43246334046125E-3</c:v>
                </c:pt>
                <c:pt idx="18284">
                  <c:v>1.43246334046125E-3</c:v>
                </c:pt>
                <c:pt idx="18285">
                  <c:v>1.43246334046125E-3</c:v>
                </c:pt>
                <c:pt idx="18286">
                  <c:v>1.43246334046125E-3</c:v>
                </c:pt>
                <c:pt idx="18287">
                  <c:v>1.43246334046125E-3</c:v>
                </c:pt>
                <c:pt idx="18288">
                  <c:v>1.43246334046125E-3</c:v>
                </c:pt>
                <c:pt idx="18289">
                  <c:v>1.43246334046125E-3</c:v>
                </c:pt>
                <c:pt idx="18290">
                  <c:v>1.43246334046125E-3</c:v>
                </c:pt>
                <c:pt idx="18291">
                  <c:v>1.43246334046125E-3</c:v>
                </c:pt>
                <c:pt idx="18292">
                  <c:v>1.43246334046125E-3</c:v>
                </c:pt>
                <c:pt idx="18293">
                  <c:v>1.43246334046125E-3</c:v>
                </c:pt>
                <c:pt idx="18294">
                  <c:v>1.43246334046125E-3</c:v>
                </c:pt>
                <c:pt idx="18295">
                  <c:v>1.43246334046125E-3</c:v>
                </c:pt>
                <c:pt idx="18296">
                  <c:v>1.43246334046125E-3</c:v>
                </c:pt>
                <c:pt idx="18297">
                  <c:v>1.43246334046125E-3</c:v>
                </c:pt>
                <c:pt idx="18298">
                  <c:v>1.43246334046125E-3</c:v>
                </c:pt>
                <c:pt idx="18299">
                  <c:v>1.43246334046125E-3</c:v>
                </c:pt>
                <c:pt idx="18300">
                  <c:v>1.43246334046125E-3</c:v>
                </c:pt>
                <c:pt idx="18301">
                  <c:v>1.43246334046125E-3</c:v>
                </c:pt>
                <c:pt idx="18302">
                  <c:v>1.43246334046125E-3</c:v>
                </c:pt>
                <c:pt idx="18303">
                  <c:v>1.43246334046125E-3</c:v>
                </c:pt>
                <c:pt idx="18304">
                  <c:v>1.43246334046125E-3</c:v>
                </c:pt>
                <c:pt idx="18305">
                  <c:v>1.43246334046125E-3</c:v>
                </c:pt>
                <c:pt idx="18306">
                  <c:v>1.43246334046125E-3</c:v>
                </c:pt>
                <c:pt idx="18307">
                  <c:v>1.43246334046125E-3</c:v>
                </c:pt>
                <c:pt idx="18308">
                  <c:v>1.43246334046125E-3</c:v>
                </c:pt>
                <c:pt idx="18309">
                  <c:v>1.43246334046125E-3</c:v>
                </c:pt>
                <c:pt idx="18310">
                  <c:v>1.43246334046125E-3</c:v>
                </c:pt>
                <c:pt idx="18311">
                  <c:v>1.43246334046125E-3</c:v>
                </c:pt>
                <c:pt idx="18312">
                  <c:v>1.43246334046125E-3</c:v>
                </c:pt>
                <c:pt idx="18313">
                  <c:v>1.43246334046125E-3</c:v>
                </c:pt>
                <c:pt idx="18314">
                  <c:v>1.43246334046125E-3</c:v>
                </c:pt>
                <c:pt idx="18315">
                  <c:v>1.43246334046125E-3</c:v>
                </c:pt>
                <c:pt idx="18316">
                  <c:v>1.43246334046125E-3</c:v>
                </c:pt>
                <c:pt idx="18317">
                  <c:v>1.43246334046125E-3</c:v>
                </c:pt>
                <c:pt idx="18318">
                  <c:v>1.43246334046125E-3</c:v>
                </c:pt>
                <c:pt idx="18319">
                  <c:v>1.43246334046125E-3</c:v>
                </c:pt>
                <c:pt idx="18320">
                  <c:v>1.43246334046125E-3</c:v>
                </c:pt>
                <c:pt idx="18321">
                  <c:v>1.43246334046125E-3</c:v>
                </c:pt>
                <c:pt idx="18322">
                  <c:v>1.43246334046125E-3</c:v>
                </c:pt>
                <c:pt idx="18323">
                  <c:v>1.43246334046125E-3</c:v>
                </c:pt>
                <c:pt idx="18324">
                  <c:v>1.43246334046125E-3</c:v>
                </c:pt>
                <c:pt idx="18325">
                  <c:v>1.43246334046125E-3</c:v>
                </c:pt>
                <c:pt idx="18326">
                  <c:v>1.43246334046125E-3</c:v>
                </c:pt>
                <c:pt idx="18327">
                  <c:v>1.43246334046125E-3</c:v>
                </c:pt>
                <c:pt idx="18328">
                  <c:v>1.43246334046125E-3</c:v>
                </c:pt>
                <c:pt idx="18329">
                  <c:v>1.43246334046125E-3</c:v>
                </c:pt>
                <c:pt idx="18330">
                  <c:v>1.43246334046125E-3</c:v>
                </c:pt>
                <c:pt idx="18331">
                  <c:v>1.4399496838450401E-3</c:v>
                </c:pt>
                <c:pt idx="18332">
                  <c:v>1.43246334046125E-3</c:v>
                </c:pt>
                <c:pt idx="18333">
                  <c:v>1.43246334046125E-3</c:v>
                </c:pt>
                <c:pt idx="18334">
                  <c:v>1.43246334046125E-3</c:v>
                </c:pt>
                <c:pt idx="18335">
                  <c:v>1.43246334046125E-3</c:v>
                </c:pt>
                <c:pt idx="18336">
                  <c:v>1.43246334046125E-3</c:v>
                </c:pt>
                <c:pt idx="18337">
                  <c:v>1.43246334046125E-3</c:v>
                </c:pt>
                <c:pt idx="18338">
                  <c:v>1.43246334046125E-3</c:v>
                </c:pt>
                <c:pt idx="18339">
                  <c:v>1.43246334046125E-3</c:v>
                </c:pt>
                <c:pt idx="18340">
                  <c:v>1.43246334046125E-3</c:v>
                </c:pt>
                <c:pt idx="18341">
                  <c:v>1.43246334046125E-3</c:v>
                </c:pt>
                <c:pt idx="18342">
                  <c:v>1.43246334046125E-3</c:v>
                </c:pt>
                <c:pt idx="18343">
                  <c:v>1.43246334046125E-3</c:v>
                </c:pt>
                <c:pt idx="18344">
                  <c:v>1.43246334046125E-3</c:v>
                </c:pt>
                <c:pt idx="18345">
                  <c:v>1.43246334046125E-3</c:v>
                </c:pt>
                <c:pt idx="18346">
                  <c:v>1.43246334046125E-3</c:v>
                </c:pt>
                <c:pt idx="18347">
                  <c:v>1.43246334046125E-3</c:v>
                </c:pt>
                <c:pt idx="18348">
                  <c:v>1.43246334046125E-3</c:v>
                </c:pt>
                <c:pt idx="18349">
                  <c:v>1.43246334046125E-3</c:v>
                </c:pt>
                <c:pt idx="18350">
                  <c:v>1.4399496838450401E-3</c:v>
                </c:pt>
                <c:pt idx="18351">
                  <c:v>1.43996328115463E-3</c:v>
                </c:pt>
                <c:pt idx="18352">
                  <c:v>1.4399633742868899E-3</c:v>
                </c:pt>
                <c:pt idx="18353">
                  <c:v>1.4399633742868899E-3</c:v>
                </c:pt>
                <c:pt idx="18354">
                  <c:v>1.4399633742868899E-3</c:v>
                </c:pt>
                <c:pt idx="18355">
                  <c:v>1.4399633742868899E-3</c:v>
                </c:pt>
                <c:pt idx="18356">
                  <c:v>1.4399633742868899E-3</c:v>
                </c:pt>
                <c:pt idx="18357">
                  <c:v>1.4399633742868899E-3</c:v>
                </c:pt>
                <c:pt idx="18358">
                  <c:v>1.4399633742868899E-3</c:v>
                </c:pt>
                <c:pt idx="18359">
                  <c:v>1.4399633742868899E-3</c:v>
                </c:pt>
                <c:pt idx="18360">
                  <c:v>1.4399633742868899E-3</c:v>
                </c:pt>
                <c:pt idx="18361">
                  <c:v>1.4399633742868899E-3</c:v>
                </c:pt>
                <c:pt idx="18362">
                  <c:v>1.4399633742868899E-3</c:v>
                </c:pt>
                <c:pt idx="18363">
                  <c:v>1.4399633742868899E-3</c:v>
                </c:pt>
                <c:pt idx="18364">
                  <c:v>1.4399633742868899E-3</c:v>
                </c:pt>
                <c:pt idx="18365">
                  <c:v>1.4399633742868899E-3</c:v>
                </c:pt>
                <c:pt idx="18366">
                  <c:v>1.4399633742868899E-3</c:v>
                </c:pt>
                <c:pt idx="18367">
                  <c:v>1.4399633742868899E-3</c:v>
                </c:pt>
                <c:pt idx="18368">
                  <c:v>1.4399633742868899E-3</c:v>
                </c:pt>
                <c:pt idx="18369">
                  <c:v>1.4399633742868899E-3</c:v>
                </c:pt>
                <c:pt idx="18370">
                  <c:v>1.4399633742868899E-3</c:v>
                </c:pt>
                <c:pt idx="18371">
                  <c:v>1.4399633742868899E-3</c:v>
                </c:pt>
                <c:pt idx="18372">
                  <c:v>1.4399633742868899E-3</c:v>
                </c:pt>
                <c:pt idx="18373">
                  <c:v>1.4399633742868899E-3</c:v>
                </c:pt>
                <c:pt idx="18374">
                  <c:v>1.4399633742868899E-3</c:v>
                </c:pt>
                <c:pt idx="18375">
                  <c:v>1.4399633742868899E-3</c:v>
                </c:pt>
                <c:pt idx="18376">
                  <c:v>1.4399633742868899E-3</c:v>
                </c:pt>
                <c:pt idx="18377">
                  <c:v>1.4399633742868899E-3</c:v>
                </c:pt>
                <c:pt idx="18378">
                  <c:v>1.4399633742868899E-3</c:v>
                </c:pt>
                <c:pt idx="18379">
                  <c:v>1.4399633742868899E-3</c:v>
                </c:pt>
                <c:pt idx="18380">
                  <c:v>1.4399633742868899E-3</c:v>
                </c:pt>
                <c:pt idx="18381">
                  <c:v>1.4399633742868899E-3</c:v>
                </c:pt>
                <c:pt idx="18382">
                  <c:v>1.4399633742868899E-3</c:v>
                </c:pt>
                <c:pt idx="18383">
                  <c:v>1.4399633742868899E-3</c:v>
                </c:pt>
                <c:pt idx="18384">
                  <c:v>1.4399633742868899E-3</c:v>
                </c:pt>
                <c:pt idx="18385">
                  <c:v>1.4399633742868899E-3</c:v>
                </c:pt>
                <c:pt idx="18386">
                  <c:v>1.4399633742868899E-3</c:v>
                </c:pt>
                <c:pt idx="18387">
                  <c:v>1.4399633742868899E-3</c:v>
                </c:pt>
                <c:pt idx="18388">
                  <c:v>1.4399633742868899E-3</c:v>
                </c:pt>
                <c:pt idx="18389">
                  <c:v>1.4399633742868899E-3</c:v>
                </c:pt>
                <c:pt idx="18390">
                  <c:v>1.4399633742868899E-3</c:v>
                </c:pt>
                <c:pt idx="18391">
                  <c:v>1.4399633742868899E-3</c:v>
                </c:pt>
                <c:pt idx="18392">
                  <c:v>1.4399633742868899E-3</c:v>
                </c:pt>
                <c:pt idx="18393">
                  <c:v>1.4399633742868899E-3</c:v>
                </c:pt>
                <c:pt idx="18394">
                  <c:v>1.4399633742868899E-3</c:v>
                </c:pt>
                <c:pt idx="18395">
                  <c:v>1.4399633742868899E-3</c:v>
                </c:pt>
                <c:pt idx="18396">
                  <c:v>1.4399633742868899E-3</c:v>
                </c:pt>
                <c:pt idx="18397">
                  <c:v>1.4399633742868899E-3</c:v>
                </c:pt>
                <c:pt idx="18398">
                  <c:v>1.4399633742868899E-3</c:v>
                </c:pt>
                <c:pt idx="18399">
                  <c:v>1.4399633742868899E-3</c:v>
                </c:pt>
                <c:pt idx="18400">
                  <c:v>1.4399633742868899E-3</c:v>
                </c:pt>
                <c:pt idx="18401">
                  <c:v>1.4399633742868899E-3</c:v>
                </c:pt>
                <c:pt idx="18402">
                  <c:v>1.4399633742868899E-3</c:v>
                </c:pt>
                <c:pt idx="18403">
                  <c:v>1.4399633742868899E-3</c:v>
                </c:pt>
                <c:pt idx="18404">
                  <c:v>1.4399633742868899E-3</c:v>
                </c:pt>
                <c:pt idx="18405">
                  <c:v>1.4399633742868899E-3</c:v>
                </c:pt>
                <c:pt idx="18406">
                  <c:v>1.4399633742868899E-3</c:v>
                </c:pt>
                <c:pt idx="18407">
                  <c:v>1.4399633742868899E-3</c:v>
                </c:pt>
                <c:pt idx="18408">
                  <c:v>1.4399633742868899E-3</c:v>
                </c:pt>
                <c:pt idx="18409">
                  <c:v>1.4399633742868899E-3</c:v>
                </c:pt>
                <c:pt idx="18410">
                  <c:v>1.4399633742868899E-3</c:v>
                </c:pt>
                <c:pt idx="18411">
                  <c:v>1.4399633742868899E-3</c:v>
                </c:pt>
                <c:pt idx="18412">
                  <c:v>1.4399633742868899E-3</c:v>
                </c:pt>
                <c:pt idx="18413">
                  <c:v>1.4399633742868899E-3</c:v>
                </c:pt>
                <c:pt idx="18414">
                  <c:v>1.4399633742868899E-3</c:v>
                </c:pt>
                <c:pt idx="18415">
                  <c:v>1.44744971767068E-3</c:v>
                </c:pt>
                <c:pt idx="18416">
                  <c:v>1.4474633149802699E-3</c:v>
                </c:pt>
                <c:pt idx="18417">
                  <c:v>1.4474634081125301E-3</c:v>
                </c:pt>
                <c:pt idx="18418">
                  <c:v>1.4474634081125301E-3</c:v>
                </c:pt>
                <c:pt idx="18419">
                  <c:v>1.43997706472874E-3</c:v>
                </c:pt>
                <c:pt idx="18420">
                  <c:v>1.4399634674191501E-3</c:v>
                </c:pt>
                <c:pt idx="18421">
                  <c:v>1.4399633742868899E-3</c:v>
                </c:pt>
                <c:pt idx="18422">
                  <c:v>1.4399633742868899E-3</c:v>
                </c:pt>
                <c:pt idx="18423">
                  <c:v>1.44744971767068E-3</c:v>
                </c:pt>
                <c:pt idx="18424">
                  <c:v>1.4399633742868899E-3</c:v>
                </c:pt>
                <c:pt idx="18425">
                  <c:v>1.44744971767068E-3</c:v>
                </c:pt>
                <c:pt idx="18426">
                  <c:v>1.4474633149802699E-3</c:v>
                </c:pt>
                <c:pt idx="18427">
                  <c:v>1.4399769715964801E-3</c:v>
                </c:pt>
                <c:pt idx="18428">
                  <c:v>1.4474633149802699E-3</c:v>
                </c:pt>
                <c:pt idx="18429">
                  <c:v>1.4399769715964801E-3</c:v>
                </c:pt>
                <c:pt idx="18430">
                  <c:v>1.4474633149802699E-3</c:v>
                </c:pt>
                <c:pt idx="18431">
                  <c:v>1.4399769715964801E-3</c:v>
                </c:pt>
                <c:pt idx="18432">
                  <c:v>1.4474633149802699E-3</c:v>
                </c:pt>
                <c:pt idx="18433">
                  <c:v>1.4474634081125301E-3</c:v>
                </c:pt>
                <c:pt idx="18434">
                  <c:v>1.4474634081125301E-3</c:v>
                </c:pt>
                <c:pt idx="18435">
                  <c:v>1.4474634081125301E-3</c:v>
                </c:pt>
                <c:pt idx="18436">
                  <c:v>1.4474634081125301E-3</c:v>
                </c:pt>
                <c:pt idx="18437">
                  <c:v>1.4474634081125301E-3</c:v>
                </c:pt>
                <c:pt idx="18438">
                  <c:v>1.4474634081125301E-3</c:v>
                </c:pt>
                <c:pt idx="18439">
                  <c:v>1.4474634081125301E-3</c:v>
                </c:pt>
                <c:pt idx="18440">
                  <c:v>1.4474634081125301E-3</c:v>
                </c:pt>
                <c:pt idx="18441">
                  <c:v>1.4474634081125301E-3</c:v>
                </c:pt>
                <c:pt idx="18442">
                  <c:v>1.4474634081125301E-3</c:v>
                </c:pt>
                <c:pt idx="18443">
                  <c:v>1.4474634081125301E-3</c:v>
                </c:pt>
                <c:pt idx="18444">
                  <c:v>1.4474634081125301E-3</c:v>
                </c:pt>
                <c:pt idx="18445">
                  <c:v>1.4474634081125301E-3</c:v>
                </c:pt>
                <c:pt idx="18446">
                  <c:v>1.4474634081125301E-3</c:v>
                </c:pt>
                <c:pt idx="18447">
                  <c:v>1.4474634081125301E-3</c:v>
                </c:pt>
                <c:pt idx="18448">
                  <c:v>1.4474634081125301E-3</c:v>
                </c:pt>
                <c:pt idx="18449">
                  <c:v>1.4474634081125301E-3</c:v>
                </c:pt>
                <c:pt idx="18450">
                  <c:v>1.4474634081125301E-3</c:v>
                </c:pt>
                <c:pt idx="18451">
                  <c:v>1.4474634081125301E-3</c:v>
                </c:pt>
                <c:pt idx="18452">
                  <c:v>1.4474634081125301E-3</c:v>
                </c:pt>
                <c:pt idx="18453">
                  <c:v>1.4474634081125301E-3</c:v>
                </c:pt>
                <c:pt idx="18454">
                  <c:v>1.4474634081125301E-3</c:v>
                </c:pt>
                <c:pt idx="18455">
                  <c:v>1.4474634081125301E-3</c:v>
                </c:pt>
                <c:pt idx="18456">
                  <c:v>1.4474634081125301E-3</c:v>
                </c:pt>
                <c:pt idx="18457">
                  <c:v>1.4474634081125301E-3</c:v>
                </c:pt>
                <c:pt idx="18458">
                  <c:v>1.4474634081125301E-3</c:v>
                </c:pt>
                <c:pt idx="18459">
                  <c:v>1.4474634081125301E-3</c:v>
                </c:pt>
                <c:pt idx="18460">
                  <c:v>1.4474634081125301E-3</c:v>
                </c:pt>
                <c:pt idx="18461">
                  <c:v>1.4474634081125301E-3</c:v>
                </c:pt>
                <c:pt idx="18462">
                  <c:v>1.4474634081125301E-3</c:v>
                </c:pt>
                <c:pt idx="18463">
                  <c:v>1.4474634081125301E-3</c:v>
                </c:pt>
                <c:pt idx="18464">
                  <c:v>1.4474634081125301E-3</c:v>
                </c:pt>
                <c:pt idx="18465">
                  <c:v>1.4474634081125301E-3</c:v>
                </c:pt>
                <c:pt idx="18466">
                  <c:v>1.4474634081125301E-3</c:v>
                </c:pt>
                <c:pt idx="18467">
                  <c:v>1.4474634081125301E-3</c:v>
                </c:pt>
                <c:pt idx="18468">
                  <c:v>1.4474634081125301E-3</c:v>
                </c:pt>
                <c:pt idx="18469">
                  <c:v>1.4474634081125301E-3</c:v>
                </c:pt>
                <c:pt idx="18470">
                  <c:v>1.4474634081125301E-3</c:v>
                </c:pt>
                <c:pt idx="18471">
                  <c:v>1.4474634081125301E-3</c:v>
                </c:pt>
                <c:pt idx="18472">
                  <c:v>1.4474634081125301E-3</c:v>
                </c:pt>
                <c:pt idx="18473">
                  <c:v>1.4474634081125301E-3</c:v>
                </c:pt>
                <c:pt idx="18474">
                  <c:v>1.4474634081125301E-3</c:v>
                </c:pt>
                <c:pt idx="18475">
                  <c:v>1.4474634081125301E-3</c:v>
                </c:pt>
                <c:pt idx="18476">
                  <c:v>1.4474634081125301E-3</c:v>
                </c:pt>
                <c:pt idx="18477">
                  <c:v>1.4474634081125301E-3</c:v>
                </c:pt>
                <c:pt idx="18478">
                  <c:v>1.4474634081125301E-3</c:v>
                </c:pt>
                <c:pt idx="18479">
                  <c:v>1.4474634081125301E-3</c:v>
                </c:pt>
                <c:pt idx="18480">
                  <c:v>1.4474634081125301E-3</c:v>
                </c:pt>
                <c:pt idx="18481">
                  <c:v>1.4474634081125301E-3</c:v>
                </c:pt>
                <c:pt idx="18482">
                  <c:v>1.4474634081125301E-3</c:v>
                </c:pt>
                <c:pt idx="18483">
                  <c:v>1.4474634081125301E-3</c:v>
                </c:pt>
                <c:pt idx="18484">
                  <c:v>1.4474634081125301E-3</c:v>
                </c:pt>
                <c:pt idx="18485">
                  <c:v>1.4474634081125301E-3</c:v>
                </c:pt>
                <c:pt idx="18486">
                  <c:v>1.4474634081125301E-3</c:v>
                </c:pt>
                <c:pt idx="18487">
                  <c:v>1.4474634081125301E-3</c:v>
                </c:pt>
                <c:pt idx="18488">
                  <c:v>1.4474634081125301E-3</c:v>
                </c:pt>
                <c:pt idx="18489">
                  <c:v>1.4474634081125301E-3</c:v>
                </c:pt>
                <c:pt idx="18490">
                  <c:v>1.4474634081125301E-3</c:v>
                </c:pt>
                <c:pt idx="18491">
                  <c:v>1.4474634081125301E-3</c:v>
                </c:pt>
                <c:pt idx="18492">
                  <c:v>1.4474634081125301E-3</c:v>
                </c:pt>
                <c:pt idx="18493">
                  <c:v>1.4474634081125301E-3</c:v>
                </c:pt>
                <c:pt idx="18494">
                  <c:v>1.4474634081125301E-3</c:v>
                </c:pt>
                <c:pt idx="18495">
                  <c:v>1.4474634081125301E-3</c:v>
                </c:pt>
                <c:pt idx="18496">
                  <c:v>1.4474634081125301E-3</c:v>
                </c:pt>
                <c:pt idx="18497">
                  <c:v>1.4474634081125301E-3</c:v>
                </c:pt>
                <c:pt idx="18498">
                  <c:v>1.4474634081125301E-3</c:v>
                </c:pt>
                <c:pt idx="18499">
                  <c:v>1.4474634081125301E-3</c:v>
                </c:pt>
                <c:pt idx="18500">
                  <c:v>1.4474634081125301E-3</c:v>
                </c:pt>
                <c:pt idx="18501">
                  <c:v>1.4474634081125301E-3</c:v>
                </c:pt>
                <c:pt idx="18502">
                  <c:v>1.4474634081125301E-3</c:v>
                </c:pt>
                <c:pt idx="18503">
                  <c:v>1.4474634081125301E-3</c:v>
                </c:pt>
                <c:pt idx="18504">
                  <c:v>1.4474634081125301E-3</c:v>
                </c:pt>
                <c:pt idx="18505">
                  <c:v>1.4549497514963099E-3</c:v>
                </c:pt>
                <c:pt idx="18506">
                  <c:v>1.4474634081125301E-3</c:v>
                </c:pt>
                <c:pt idx="18507">
                  <c:v>1.4474634081125301E-3</c:v>
                </c:pt>
                <c:pt idx="18508">
                  <c:v>1.4474634081125301E-3</c:v>
                </c:pt>
                <c:pt idx="18509">
                  <c:v>1.4474634081125301E-3</c:v>
                </c:pt>
                <c:pt idx="18510">
                  <c:v>1.4474634081125301E-3</c:v>
                </c:pt>
                <c:pt idx="18511">
                  <c:v>1.4549497514963099E-3</c:v>
                </c:pt>
                <c:pt idx="18512">
                  <c:v>1.4474634081125301E-3</c:v>
                </c:pt>
                <c:pt idx="18513">
                  <c:v>1.4549497514963099E-3</c:v>
                </c:pt>
                <c:pt idx="18514">
                  <c:v>1.4474634081125301E-3</c:v>
                </c:pt>
                <c:pt idx="18515">
                  <c:v>1.4474634081125301E-3</c:v>
                </c:pt>
                <c:pt idx="18516">
                  <c:v>1.4549497514963099E-3</c:v>
                </c:pt>
                <c:pt idx="18517">
                  <c:v>1.4474634081125301E-3</c:v>
                </c:pt>
                <c:pt idx="18518">
                  <c:v>1.4549497514963099E-3</c:v>
                </c:pt>
                <c:pt idx="18519">
                  <c:v>1.4549633488059001E-3</c:v>
                </c:pt>
                <c:pt idx="18520">
                  <c:v>1.4549633488059001E-3</c:v>
                </c:pt>
                <c:pt idx="18521">
                  <c:v>1.4549633488059001E-3</c:v>
                </c:pt>
                <c:pt idx="18522">
                  <c:v>1.4549633488059001E-3</c:v>
                </c:pt>
                <c:pt idx="18523">
                  <c:v>1.4549633488059001E-3</c:v>
                </c:pt>
                <c:pt idx="18524">
                  <c:v>1.4549633488059001E-3</c:v>
                </c:pt>
                <c:pt idx="18525">
                  <c:v>1.4549633488059001E-3</c:v>
                </c:pt>
                <c:pt idx="18526">
                  <c:v>1.4549633488059001E-3</c:v>
                </c:pt>
                <c:pt idx="18527">
                  <c:v>1.4549633488059001E-3</c:v>
                </c:pt>
                <c:pt idx="18528">
                  <c:v>1.4549633488059001E-3</c:v>
                </c:pt>
                <c:pt idx="18529">
                  <c:v>1.4549633488059001E-3</c:v>
                </c:pt>
                <c:pt idx="18530">
                  <c:v>1.4549633488059001E-3</c:v>
                </c:pt>
                <c:pt idx="18531">
                  <c:v>1.4549633488059001E-3</c:v>
                </c:pt>
                <c:pt idx="18532">
                  <c:v>1.4549633488059001E-3</c:v>
                </c:pt>
                <c:pt idx="18533">
                  <c:v>1.4549633488059001E-3</c:v>
                </c:pt>
                <c:pt idx="18534">
                  <c:v>1.4549633488059001E-3</c:v>
                </c:pt>
                <c:pt idx="18535">
                  <c:v>1.4549633488059001E-3</c:v>
                </c:pt>
                <c:pt idx="18536">
                  <c:v>1.4549633488059001E-3</c:v>
                </c:pt>
                <c:pt idx="18537">
                  <c:v>1.4549633488059001E-3</c:v>
                </c:pt>
                <c:pt idx="18538">
                  <c:v>1.4549633488059001E-3</c:v>
                </c:pt>
                <c:pt idx="18539">
                  <c:v>1.4549633488059001E-3</c:v>
                </c:pt>
                <c:pt idx="18540">
                  <c:v>1.4549633488059001E-3</c:v>
                </c:pt>
                <c:pt idx="18541">
                  <c:v>1.4549633488059001E-3</c:v>
                </c:pt>
                <c:pt idx="18542">
                  <c:v>1.4549633488059001E-3</c:v>
                </c:pt>
                <c:pt idx="18543">
                  <c:v>1.4549633488059001E-3</c:v>
                </c:pt>
                <c:pt idx="18544">
                  <c:v>1.4549633488059001E-3</c:v>
                </c:pt>
                <c:pt idx="18545">
                  <c:v>1.4549633488059001E-3</c:v>
                </c:pt>
                <c:pt idx="18546">
                  <c:v>1.4549633488059001E-3</c:v>
                </c:pt>
                <c:pt idx="18547">
                  <c:v>1.4549633488059001E-3</c:v>
                </c:pt>
                <c:pt idx="18548">
                  <c:v>1.4549633488059001E-3</c:v>
                </c:pt>
                <c:pt idx="18549">
                  <c:v>1.4549633488059001E-3</c:v>
                </c:pt>
                <c:pt idx="18550">
                  <c:v>1.4549633488059001E-3</c:v>
                </c:pt>
                <c:pt idx="18551">
                  <c:v>1.4549633488059001E-3</c:v>
                </c:pt>
                <c:pt idx="18552">
                  <c:v>1.4549633488059001E-3</c:v>
                </c:pt>
                <c:pt idx="18553">
                  <c:v>1.4549633488059001E-3</c:v>
                </c:pt>
                <c:pt idx="18554">
                  <c:v>1.4549633488059001E-3</c:v>
                </c:pt>
                <c:pt idx="18555">
                  <c:v>1.4549633488059001E-3</c:v>
                </c:pt>
                <c:pt idx="18556">
                  <c:v>1.4549633488059001E-3</c:v>
                </c:pt>
                <c:pt idx="18557">
                  <c:v>1.4549633488059001E-3</c:v>
                </c:pt>
                <c:pt idx="18558">
                  <c:v>1.4549633488059001E-3</c:v>
                </c:pt>
                <c:pt idx="18559">
                  <c:v>1.4549633488059001E-3</c:v>
                </c:pt>
                <c:pt idx="18560">
                  <c:v>1.4549633488059001E-3</c:v>
                </c:pt>
                <c:pt idx="18561">
                  <c:v>1.4549633488059001E-3</c:v>
                </c:pt>
                <c:pt idx="18562">
                  <c:v>1.4549633488059001E-3</c:v>
                </c:pt>
                <c:pt idx="18563">
                  <c:v>1.4549633488059001E-3</c:v>
                </c:pt>
                <c:pt idx="18564">
                  <c:v>1.4549633488059001E-3</c:v>
                </c:pt>
                <c:pt idx="18565">
                  <c:v>1.4549633488059001E-3</c:v>
                </c:pt>
                <c:pt idx="18566">
                  <c:v>1.4549633488059001E-3</c:v>
                </c:pt>
                <c:pt idx="18567">
                  <c:v>1.4549633488059001E-3</c:v>
                </c:pt>
                <c:pt idx="18568">
                  <c:v>1.4549633488059001E-3</c:v>
                </c:pt>
                <c:pt idx="18569">
                  <c:v>1.4549633488059001E-3</c:v>
                </c:pt>
                <c:pt idx="18570">
                  <c:v>1.4549633488059001E-3</c:v>
                </c:pt>
                <c:pt idx="18571">
                  <c:v>1.4624496921896899E-3</c:v>
                </c:pt>
                <c:pt idx="18572">
                  <c:v>1.4549633488059001E-3</c:v>
                </c:pt>
                <c:pt idx="18573">
                  <c:v>1.4549633488059001E-3</c:v>
                </c:pt>
                <c:pt idx="18574">
                  <c:v>1.4549633488059001E-3</c:v>
                </c:pt>
                <c:pt idx="18575">
                  <c:v>1.4549633488059001E-3</c:v>
                </c:pt>
                <c:pt idx="18576">
                  <c:v>1.4549633488059001E-3</c:v>
                </c:pt>
                <c:pt idx="18577">
                  <c:v>1.4549633488059001E-3</c:v>
                </c:pt>
                <c:pt idx="18578">
                  <c:v>1.4549633488059001E-3</c:v>
                </c:pt>
                <c:pt idx="18579">
                  <c:v>1.4549633488059001E-3</c:v>
                </c:pt>
                <c:pt idx="18580">
                  <c:v>1.4624496921896899E-3</c:v>
                </c:pt>
                <c:pt idx="18581">
                  <c:v>1.4549633488059001E-3</c:v>
                </c:pt>
                <c:pt idx="18582">
                  <c:v>1.4549633488059001E-3</c:v>
                </c:pt>
                <c:pt idx="18583">
                  <c:v>1.4549633488059001E-3</c:v>
                </c:pt>
                <c:pt idx="18584">
                  <c:v>1.4549633488059001E-3</c:v>
                </c:pt>
                <c:pt idx="18585">
                  <c:v>1.4624496921896899E-3</c:v>
                </c:pt>
                <c:pt idx="18586">
                  <c:v>1.4549633488059001E-3</c:v>
                </c:pt>
                <c:pt idx="18587">
                  <c:v>1.4549633488059001E-3</c:v>
                </c:pt>
                <c:pt idx="18588">
                  <c:v>1.4549633488059001E-3</c:v>
                </c:pt>
                <c:pt idx="18589">
                  <c:v>1.4624496921896899E-3</c:v>
                </c:pt>
                <c:pt idx="18590">
                  <c:v>1.4549633488059001E-3</c:v>
                </c:pt>
                <c:pt idx="18591">
                  <c:v>1.4624496921896899E-3</c:v>
                </c:pt>
                <c:pt idx="18592">
                  <c:v>1.4624496921896899E-3</c:v>
                </c:pt>
                <c:pt idx="18593">
                  <c:v>1.4624496921896899E-3</c:v>
                </c:pt>
                <c:pt idx="18594">
                  <c:v>1.4549633488059001E-3</c:v>
                </c:pt>
                <c:pt idx="18595">
                  <c:v>1.4624496921896899E-3</c:v>
                </c:pt>
                <c:pt idx="18596">
                  <c:v>1.4549633488059001E-3</c:v>
                </c:pt>
                <c:pt idx="18597">
                  <c:v>1.4624496921896899E-3</c:v>
                </c:pt>
                <c:pt idx="18598">
                  <c:v>1.46246328949928E-3</c:v>
                </c:pt>
                <c:pt idx="18599">
                  <c:v>1.46246338263154E-3</c:v>
                </c:pt>
                <c:pt idx="18600">
                  <c:v>1.46246338263154E-3</c:v>
                </c:pt>
                <c:pt idx="18601">
                  <c:v>1.46246338263154E-3</c:v>
                </c:pt>
                <c:pt idx="18602">
                  <c:v>1.46246338263154E-3</c:v>
                </c:pt>
                <c:pt idx="18603">
                  <c:v>1.46246338263154E-3</c:v>
                </c:pt>
                <c:pt idx="18604">
                  <c:v>1.46246338263154E-3</c:v>
                </c:pt>
                <c:pt idx="18605">
                  <c:v>1.46246338263154E-3</c:v>
                </c:pt>
                <c:pt idx="18606">
                  <c:v>1.46246338263154E-3</c:v>
                </c:pt>
                <c:pt idx="18607">
                  <c:v>1.46246338263154E-3</c:v>
                </c:pt>
                <c:pt idx="18608">
                  <c:v>1.46246338263154E-3</c:v>
                </c:pt>
                <c:pt idx="18609">
                  <c:v>1.46246338263154E-3</c:v>
                </c:pt>
                <c:pt idx="18610">
                  <c:v>1.46246338263154E-3</c:v>
                </c:pt>
                <c:pt idx="18611">
                  <c:v>1.46246338263154E-3</c:v>
                </c:pt>
                <c:pt idx="18612">
                  <c:v>1.46246338263154E-3</c:v>
                </c:pt>
                <c:pt idx="18613">
                  <c:v>1.46246338263154E-3</c:v>
                </c:pt>
                <c:pt idx="18614">
                  <c:v>1.46246338263154E-3</c:v>
                </c:pt>
                <c:pt idx="18615">
                  <c:v>1.46246338263154E-3</c:v>
                </c:pt>
                <c:pt idx="18616">
                  <c:v>1.46246338263154E-3</c:v>
                </c:pt>
                <c:pt idx="18617">
                  <c:v>1.46246338263154E-3</c:v>
                </c:pt>
                <c:pt idx="18618">
                  <c:v>1.46246338263154E-3</c:v>
                </c:pt>
                <c:pt idx="18619">
                  <c:v>1.46246338263154E-3</c:v>
                </c:pt>
                <c:pt idx="18620">
                  <c:v>1.46246338263154E-3</c:v>
                </c:pt>
                <c:pt idx="18621">
                  <c:v>1.46246338263154E-3</c:v>
                </c:pt>
                <c:pt idx="18622">
                  <c:v>1.46246338263154E-3</c:v>
                </c:pt>
                <c:pt idx="18623">
                  <c:v>1.46246338263154E-3</c:v>
                </c:pt>
                <c:pt idx="18624">
                  <c:v>1.46246338263154E-3</c:v>
                </c:pt>
                <c:pt idx="18625">
                  <c:v>1.46246338263154E-3</c:v>
                </c:pt>
                <c:pt idx="18626">
                  <c:v>1.46246338263154E-3</c:v>
                </c:pt>
                <c:pt idx="18627">
                  <c:v>1.46246338263154E-3</c:v>
                </c:pt>
                <c:pt idx="18628">
                  <c:v>1.46246338263154E-3</c:v>
                </c:pt>
                <c:pt idx="18629">
                  <c:v>1.46246338263154E-3</c:v>
                </c:pt>
                <c:pt idx="18630">
                  <c:v>1.46246338263154E-3</c:v>
                </c:pt>
                <c:pt idx="18631">
                  <c:v>1.46246338263154E-3</c:v>
                </c:pt>
                <c:pt idx="18632">
                  <c:v>1.46246338263154E-3</c:v>
                </c:pt>
                <c:pt idx="18633">
                  <c:v>1.46246338263154E-3</c:v>
                </c:pt>
                <c:pt idx="18634">
                  <c:v>1.46246338263154E-3</c:v>
                </c:pt>
                <c:pt idx="18635">
                  <c:v>1.46246338263154E-3</c:v>
                </c:pt>
                <c:pt idx="18636">
                  <c:v>1.46246338263154E-3</c:v>
                </c:pt>
                <c:pt idx="18637">
                  <c:v>1.46246338263154E-3</c:v>
                </c:pt>
                <c:pt idx="18638">
                  <c:v>1.46246338263154E-3</c:v>
                </c:pt>
                <c:pt idx="18639">
                  <c:v>1.46246338263154E-3</c:v>
                </c:pt>
                <c:pt idx="18640">
                  <c:v>1.46246338263154E-3</c:v>
                </c:pt>
                <c:pt idx="18641">
                  <c:v>1.46246338263154E-3</c:v>
                </c:pt>
                <c:pt idx="18642">
                  <c:v>1.46246338263154E-3</c:v>
                </c:pt>
                <c:pt idx="18643">
                  <c:v>1.46246338263154E-3</c:v>
                </c:pt>
                <c:pt idx="18644">
                  <c:v>1.46246338263154E-3</c:v>
                </c:pt>
                <c:pt idx="18645">
                  <c:v>1.46246338263154E-3</c:v>
                </c:pt>
                <c:pt idx="18646">
                  <c:v>1.46246338263154E-3</c:v>
                </c:pt>
                <c:pt idx="18647">
                  <c:v>1.46246338263154E-3</c:v>
                </c:pt>
                <c:pt idx="18648">
                  <c:v>1.46246338263154E-3</c:v>
                </c:pt>
                <c:pt idx="18649">
                  <c:v>1.46246338263154E-3</c:v>
                </c:pt>
                <c:pt idx="18650">
                  <c:v>1.46246338263154E-3</c:v>
                </c:pt>
                <c:pt idx="18651">
                  <c:v>1.46246338263154E-3</c:v>
                </c:pt>
                <c:pt idx="18652">
                  <c:v>1.46246338263154E-3</c:v>
                </c:pt>
                <c:pt idx="18653">
                  <c:v>1.46246338263154E-3</c:v>
                </c:pt>
                <c:pt idx="18654">
                  <c:v>1.46246338263154E-3</c:v>
                </c:pt>
                <c:pt idx="18655">
                  <c:v>1.46246338263154E-3</c:v>
                </c:pt>
                <c:pt idx="18656">
                  <c:v>1.46246338263154E-3</c:v>
                </c:pt>
                <c:pt idx="18657">
                  <c:v>1.46246338263154E-3</c:v>
                </c:pt>
                <c:pt idx="18658">
                  <c:v>1.46246338263154E-3</c:v>
                </c:pt>
                <c:pt idx="18659">
                  <c:v>1.46246338263154E-3</c:v>
                </c:pt>
                <c:pt idx="18660">
                  <c:v>1.46246338263154E-3</c:v>
                </c:pt>
                <c:pt idx="18661">
                  <c:v>1.46246338263154E-3</c:v>
                </c:pt>
                <c:pt idx="18662">
                  <c:v>1.46246338263154E-3</c:v>
                </c:pt>
                <c:pt idx="18663">
                  <c:v>1.46246338263154E-3</c:v>
                </c:pt>
                <c:pt idx="18664">
                  <c:v>1.46246338263154E-3</c:v>
                </c:pt>
                <c:pt idx="18665">
                  <c:v>1.46246338263154E-3</c:v>
                </c:pt>
                <c:pt idx="18666">
                  <c:v>1.46246338263154E-3</c:v>
                </c:pt>
                <c:pt idx="18667">
                  <c:v>1.46246338263154E-3</c:v>
                </c:pt>
                <c:pt idx="18668">
                  <c:v>1.46246338263154E-3</c:v>
                </c:pt>
                <c:pt idx="18669">
                  <c:v>1.46246338263154E-3</c:v>
                </c:pt>
                <c:pt idx="18670">
                  <c:v>1.46246338263154E-3</c:v>
                </c:pt>
                <c:pt idx="18671">
                  <c:v>1.46246338263154E-3</c:v>
                </c:pt>
                <c:pt idx="18672">
                  <c:v>1.46246338263154E-3</c:v>
                </c:pt>
                <c:pt idx="18673">
                  <c:v>1.46246338263154E-3</c:v>
                </c:pt>
                <c:pt idx="18674">
                  <c:v>1.46246338263154E-3</c:v>
                </c:pt>
                <c:pt idx="18675">
                  <c:v>1.46994972601533E-3</c:v>
                </c:pt>
                <c:pt idx="18676">
                  <c:v>1.46246338263154E-3</c:v>
                </c:pt>
                <c:pt idx="18677">
                  <c:v>1.46994972601533E-3</c:v>
                </c:pt>
                <c:pt idx="18678">
                  <c:v>1.4699633233249199E-3</c:v>
                </c:pt>
                <c:pt idx="18679">
                  <c:v>1.4699634164571801E-3</c:v>
                </c:pt>
                <c:pt idx="18680">
                  <c:v>1.4699634164571801E-3</c:v>
                </c:pt>
                <c:pt idx="18681">
                  <c:v>1.4699634164571801E-3</c:v>
                </c:pt>
                <c:pt idx="18682">
                  <c:v>1.4699634164571801E-3</c:v>
                </c:pt>
                <c:pt idx="18683">
                  <c:v>1.4699634164571801E-3</c:v>
                </c:pt>
                <c:pt idx="18684">
                  <c:v>1.4699634164571801E-3</c:v>
                </c:pt>
                <c:pt idx="18685">
                  <c:v>1.4699634164571801E-3</c:v>
                </c:pt>
                <c:pt idx="18686">
                  <c:v>1.4699634164571801E-3</c:v>
                </c:pt>
                <c:pt idx="18687">
                  <c:v>1.4699634164571801E-3</c:v>
                </c:pt>
                <c:pt idx="18688">
                  <c:v>1.4699634164571801E-3</c:v>
                </c:pt>
                <c:pt idx="18689">
                  <c:v>1.4699634164571801E-3</c:v>
                </c:pt>
                <c:pt idx="18690">
                  <c:v>1.4699634164571801E-3</c:v>
                </c:pt>
                <c:pt idx="18691">
                  <c:v>1.4699634164571801E-3</c:v>
                </c:pt>
                <c:pt idx="18692">
                  <c:v>1.4699634164571801E-3</c:v>
                </c:pt>
                <c:pt idx="18693">
                  <c:v>1.4699634164571801E-3</c:v>
                </c:pt>
                <c:pt idx="18694">
                  <c:v>1.4699634164571801E-3</c:v>
                </c:pt>
                <c:pt idx="18695">
                  <c:v>1.4699634164571801E-3</c:v>
                </c:pt>
                <c:pt idx="18696">
                  <c:v>1.4699634164571801E-3</c:v>
                </c:pt>
                <c:pt idx="18697">
                  <c:v>1.4699634164571801E-3</c:v>
                </c:pt>
                <c:pt idx="18698">
                  <c:v>1.4699634164571801E-3</c:v>
                </c:pt>
                <c:pt idx="18699">
                  <c:v>1.4699634164571801E-3</c:v>
                </c:pt>
                <c:pt idx="18700">
                  <c:v>1.4699634164571801E-3</c:v>
                </c:pt>
                <c:pt idx="18701">
                  <c:v>1.4699634164571801E-3</c:v>
                </c:pt>
                <c:pt idx="18702">
                  <c:v>1.4699634164571801E-3</c:v>
                </c:pt>
                <c:pt idx="18703">
                  <c:v>1.4699634164571801E-3</c:v>
                </c:pt>
                <c:pt idx="18704">
                  <c:v>1.4699634164571801E-3</c:v>
                </c:pt>
                <c:pt idx="18705">
                  <c:v>1.4699634164571801E-3</c:v>
                </c:pt>
                <c:pt idx="18706">
                  <c:v>1.4699634164571801E-3</c:v>
                </c:pt>
                <c:pt idx="18707">
                  <c:v>1.4699634164571801E-3</c:v>
                </c:pt>
                <c:pt idx="18708">
                  <c:v>1.4699634164571801E-3</c:v>
                </c:pt>
                <c:pt idx="18709">
                  <c:v>1.4699634164571801E-3</c:v>
                </c:pt>
                <c:pt idx="18710">
                  <c:v>1.4699634164571801E-3</c:v>
                </c:pt>
                <c:pt idx="18711">
                  <c:v>1.4699634164571801E-3</c:v>
                </c:pt>
                <c:pt idx="18712">
                  <c:v>1.4699634164571801E-3</c:v>
                </c:pt>
                <c:pt idx="18713">
                  <c:v>1.4699634164571801E-3</c:v>
                </c:pt>
                <c:pt idx="18714">
                  <c:v>1.4699634164571801E-3</c:v>
                </c:pt>
                <c:pt idx="18715">
                  <c:v>1.4699634164571801E-3</c:v>
                </c:pt>
                <c:pt idx="18716">
                  <c:v>1.4699634164571801E-3</c:v>
                </c:pt>
                <c:pt idx="18717">
                  <c:v>1.4699634164571801E-3</c:v>
                </c:pt>
                <c:pt idx="18718">
                  <c:v>1.4699634164571801E-3</c:v>
                </c:pt>
                <c:pt idx="18719">
                  <c:v>1.4699634164571801E-3</c:v>
                </c:pt>
                <c:pt idx="18720">
                  <c:v>1.4699634164571801E-3</c:v>
                </c:pt>
                <c:pt idx="18721">
                  <c:v>1.4699634164571801E-3</c:v>
                </c:pt>
                <c:pt idx="18722">
                  <c:v>1.4699634164571801E-3</c:v>
                </c:pt>
                <c:pt idx="18723">
                  <c:v>1.4699634164571801E-3</c:v>
                </c:pt>
                <c:pt idx="18724">
                  <c:v>1.4699634164571801E-3</c:v>
                </c:pt>
                <c:pt idx="18725">
                  <c:v>1.4699634164571801E-3</c:v>
                </c:pt>
                <c:pt idx="18726">
                  <c:v>1.4699634164571801E-3</c:v>
                </c:pt>
                <c:pt idx="18727">
                  <c:v>1.4699634164571801E-3</c:v>
                </c:pt>
                <c:pt idx="18728">
                  <c:v>1.4699634164571801E-3</c:v>
                </c:pt>
                <c:pt idx="18729">
                  <c:v>1.4699634164571801E-3</c:v>
                </c:pt>
                <c:pt idx="18730">
                  <c:v>1.4699634164571801E-3</c:v>
                </c:pt>
                <c:pt idx="18731">
                  <c:v>1.4699634164571801E-3</c:v>
                </c:pt>
                <c:pt idx="18732">
                  <c:v>1.4699634164571801E-3</c:v>
                </c:pt>
                <c:pt idx="18733">
                  <c:v>1.4699634164571801E-3</c:v>
                </c:pt>
                <c:pt idx="18734">
                  <c:v>1.4699634164571801E-3</c:v>
                </c:pt>
                <c:pt idx="18735">
                  <c:v>1.4699634164571801E-3</c:v>
                </c:pt>
                <c:pt idx="18736">
                  <c:v>1.4699634164571801E-3</c:v>
                </c:pt>
                <c:pt idx="18737">
                  <c:v>1.4699634164571801E-3</c:v>
                </c:pt>
                <c:pt idx="18738">
                  <c:v>1.4699634164571801E-3</c:v>
                </c:pt>
                <c:pt idx="18739">
                  <c:v>1.4699634164571801E-3</c:v>
                </c:pt>
                <c:pt idx="18740">
                  <c:v>1.4699634164571801E-3</c:v>
                </c:pt>
                <c:pt idx="18741">
                  <c:v>1.4774497598409699E-3</c:v>
                </c:pt>
                <c:pt idx="18742">
                  <c:v>1.4699634164571801E-3</c:v>
                </c:pt>
                <c:pt idx="18743">
                  <c:v>1.4699634164571801E-3</c:v>
                </c:pt>
                <c:pt idx="18744">
                  <c:v>1.4699634164571801E-3</c:v>
                </c:pt>
                <c:pt idx="18745">
                  <c:v>1.4699634164571801E-3</c:v>
                </c:pt>
                <c:pt idx="18746">
                  <c:v>1.4774497598409699E-3</c:v>
                </c:pt>
                <c:pt idx="18747">
                  <c:v>1.4699634164571801E-3</c:v>
                </c:pt>
                <c:pt idx="18748">
                  <c:v>1.4699634164571801E-3</c:v>
                </c:pt>
                <c:pt idx="18749">
                  <c:v>1.4699634164571801E-3</c:v>
                </c:pt>
                <c:pt idx="18750">
                  <c:v>1.4699634164571801E-3</c:v>
                </c:pt>
                <c:pt idx="18751">
                  <c:v>1.4774497598409699E-3</c:v>
                </c:pt>
                <c:pt idx="18752">
                  <c:v>1.4699634164571801E-3</c:v>
                </c:pt>
                <c:pt idx="18753">
                  <c:v>1.4699634164571801E-3</c:v>
                </c:pt>
                <c:pt idx="18754">
                  <c:v>1.4774497598409699E-3</c:v>
                </c:pt>
                <c:pt idx="18755">
                  <c:v>1.4699634164571801E-3</c:v>
                </c:pt>
                <c:pt idx="18756">
                  <c:v>1.4774497598409699E-3</c:v>
                </c:pt>
                <c:pt idx="18757">
                  <c:v>1.4699634164571801E-3</c:v>
                </c:pt>
                <c:pt idx="18758">
                  <c:v>1.4774497598409699E-3</c:v>
                </c:pt>
                <c:pt idx="18759">
                  <c:v>1.4774633571505501E-3</c:v>
                </c:pt>
                <c:pt idx="18760">
                  <c:v>1.4774633571505501E-3</c:v>
                </c:pt>
                <c:pt idx="18761">
                  <c:v>1.4774633571505501E-3</c:v>
                </c:pt>
                <c:pt idx="18762">
                  <c:v>1.4774633571505501E-3</c:v>
                </c:pt>
                <c:pt idx="18763">
                  <c:v>1.4774633571505501E-3</c:v>
                </c:pt>
                <c:pt idx="18764">
                  <c:v>1.4774633571505501E-3</c:v>
                </c:pt>
                <c:pt idx="18765">
                  <c:v>1.4774633571505501E-3</c:v>
                </c:pt>
                <c:pt idx="18766">
                  <c:v>1.4774633571505501E-3</c:v>
                </c:pt>
                <c:pt idx="18767">
                  <c:v>1.4774633571505501E-3</c:v>
                </c:pt>
                <c:pt idx="18768">
                  <c:v>1.4774633571505501E-3</c:v>
                </c:pt>
                <c:pt idx="18769">
                  <c:v>1.4774633571505501E-3</c:v>
                </c:pt>
                <c:pt idx="18770">
                  <c:v>1.4774633571505501E-3</c:v>
                </c:pt>
                <c:pt idx="18771">
                  <c:v>1.4774633571505501E-3</c:v>
                </c:pt>
                <c:pt idx="18772">
                  <c:v>1.4774633571505501E-3</c:v>
                </c:pt>
                <c:pt idx="18773">
                  <c:v>1.4774633571505501E-3</c:v>
                </c:pt>
                <c:pt idx="18774">
                  <c:v>1.4774633571505501E-3</c:v>
                </c:pt>
                <c:pt idx="18775">
                  <c:v>1.4774633571505501E-3</c:v>
                </c:pt>
                <c:pt idx="18776">
                  <c:v>1.4774633571505501E-3</c:v>
                </c:pt>
                <c:pt idx="18777">
                  <c:v>1.4774633571505501E-3</c:v>
                </c:pt>
                <c:pt idx="18778">
                  <c:v>1.4774633571505501E-3</c:v>
                </c:pt>
                <c:pt idx="18779">
                  <c:v>1.4774633571505501E-3</c:v>
                </c:pt>
                <c:pt idx="18780">
                  <c:v>1.4774633571505501E-3</c:v>
                </c:pt>
                <c:pt idx="18781">
                  <c:v>1.4774633571505501E-3</c:v>
                </c:pt>
                <c:pt idx="18782">
                  <c:v>1.4774633571505501E-3</c:v>
                </c:pt>
                <c:pt idx="18783">
                  <c:v>1.4774633571505501E-3</c:v>
                </c:pt>
                <c:pt idx="18784">
                  <c:v>1.4774633571505501E-3</c:v>
                </c:pt>
                <c:pt idx="18785">
                  <c:v>1.4774633571505501E-3</c:v>
                </c:pt>
                <c:pt idx="18786">
                  <c:v>1.4774633571505501E-3</c:v>
                </c:pt>
                <c:pt idx="18787">
                  <c:v>1.4774633571505501E-3</c:v>
                </c:pt>
                <c:pt idx="18788">
                  <c:v>1.4774633571505501E-3</c:v>
                </c:pt>
                <c:pt idx="18789">
                  <c:v>1.4774633571505501E-3</c:v>
                </c:pt>
                <c:pt idx="18790">
                  <c:v>1.4774633571505501E-3</c:v>
                </c:pt>
                <c:pt idx="18791">
                  <c:v>1.4774633571505501E-3</c:v>
                </c:pt>
                <c:pt idx="18792">
                  <c:v>1.4774633571505501E-3</c:v>
                </c:pt>
                <c:pt idx="18793">
                  <c:v>1.4774633571505501E-3</c:v>
                </c:pt>
                <c:pt idx="18794">
                  <c:v>1.4774633571505501E-3</c:v>
                </c:pt>
                <c:pt idx="18795">
                  <c:v>1.4774633571505501E-3</c:v>
                </c:pt>
                <c:pt idx="18796">
                  <c:v>1.4774633571505501E-3</c:v>
                </c:pt>
                <c:pt idx="18797">
                  <c:v>1.4774633571505501E-3</c:v>
                </c:pt>
                <c:pt idx="18798">
                  <c:v>1.4774633571505501E-3</c:v>
                </c:pt>
                <c:pt idx="18799">
                  <c:v>1.4774633571505501E-3</c:v>
                </c:pt>
                <c:pt idx="18800">
                  <c:v>1.4774633571505501E-3</c:v>
                </c:pt>
                <c:pt idx="18801">
                  <c:v>1.4774633571505501E-3</c:v>
                </c:pt>
                <c:pt idx="18802">
                  <c:v>1.4774633571505501E-3</c:v>
                </c:pt>
                <c:pt idx="18803">
                  <c:v>1.4774633571505501E-3</c:v>
                </c:pt>
                <c:pt idx="18804">
                  <c:v>1.4774633571505501E-3</c:v>
                </c:pt>
                <c:pt idx="18805">
                  <c:v>1.4774633571505501E-3</c:v>
                </c:pt>
                <c:pt idx="18806">
                  <c:v>1.4774633571505501E-3</c:v>
                </c:pt>
                <c:pt idx="18807">
                  <c:v>1.4774633571505501E-3</c:v>
                </c:pt>
                <c:pt idx="18808">
                  <c:v>1.4774633571505501E-3</c:v>
                </c:pt>
                <c:pt idx="18809">
                  <c:v>1.4774633571505501E-3</c:v>
                </c:pt>
                <c:pt idx="18810">
                  <c:v>1.4774633571505501E-3</c:v>
                </c:pt>
                <c:pt idx="18811">
                  <c:v>1.4774633571505501E-3</c:v>
                </c:pt>
                <c:pt idx="18812">
                  <c:v>1.4774633571505501E-3</c:v>
                </c:pt>
                <c:pt idx="18813">
                  <c:v>1.4774633571505501E-3</c:v>
                </c:pt>
                <c:pt idx="18814">
                  <c:v>1.4774633571505501E-3</c:v>
                </c:pt>
                <c:pt idx="18815">
                  <c:v>1.4774633571505501E-3</c:v>
                </c:pt>
                <c:pt idx="18816">
                  <c:v>1.4774633571505501E-3</c:v>
                </c:pt>
                <c:pt idx="18817">
                  <c:v>1.4774633571505501E-3</c:v>
                </c:pt>
                <c:pt idx="18818">
                  <c:v>1.4774633571505501E-3</c:v>
                </c:pt>
                <c:pt idx="18819">
                  <c:v>1.4774633571505501E-3</c:v>
                </c:pt>
                <c:pt idx="18820">
                  <c:v>1.4774633571505501E-3</c:v>
                </c:pt>
                <c:pt idx="18821">
                  <c:v>1.4774633571505501E-3</c:v>
                </c:pt>
                <c:pt idx="18822">
                  <c:v>1.4774633571505501E-3</c:v>
                </c:pt>
                <c:pt idx="18823">
                  <c:v>1.4774633571505501E-3</c:v>
                </c:pt>
                <c:pt idx="18824">
                  <c:v>1.4774633571505501E-3</c:v>
                </c:pt>
                <c:pt idx="18825">
                  <c:v>1.4774633571505501E-3</c:v>
                </c:pt>
                <c:pt idx="18826">
                  <c:v>1.4774633571505501E-3</c:v>
                </c:pt>
                <c:pt idx="18827">
                  <c:v>1.4774633571505501E-3</c:v>
                </c:pt>
                <c:pt idx="18828">
                  <c:v>1.4774633571505501E-3</c:v>
                </c:pt>
                <c:pt idx="18829">
                  <c:v>1.4774633571505501E-3</c:v>
                </c:pt>
                <c:pt idx="18830">
                  <c:v>1.4774633571505501E-3</c:v>
                </c:pt>
                <c:pt idx="18831">
                  <c:v>1.4774633571505501E-3</c:v>
                </c:pt>
                <c:pt idx="18832">
                  <c:v>1.4774633571505501E-3</c:v>
                </c:pt>
                <c:pt idx="18833">
                  <c:v>1.4774633571505501E-3</c:v>
                </c:pt>
                <c:pt idx="18834">
                  <c:v>1.4774633571505501E-3</c:v>
                </c:pt>
                <c:pt idx="18835">
                  <c:v>1.4849497005343399E-3</c:v>
                </c:pt>
                <c:pt idx="18836">
                  <c:v>1.4774633571505501E-3</c:v>
                </c:pt>
                <c:pt idx="18837">
                  <c:v>1.4774633571505501E-3</c:v>
                </c:pt>
                <c:pt idx="18838">
                  <c:v>1.4849497005343399E-3</c:v>
                </c:pt>
                <c:pt idx="18839">
                  <c:v>1.4774633571505501E-3</c:v>
                </c:pt>
                <c:pt idx="18840">
                  <c:v>1.48496329784393E-3</c:v>
                </c:pt>
                <c:pt idx="18841">
                  <c:v>1.48496339097619E-3</c:v>
                </c:pt>
                <c:pt idx="18842">
                  <c:v>1.48496339097619E-3</c:v>
                </c:pt>
                <c:pt idx="18843">
                  <c:v>1.48496339097619E-3</c:v>
                </c:pt>
                <c:pt idx="18844">
                  <c:v>1.48496339097619E-3</c:v>
                </c:pt>
                <c:pt idx="18845">
                  <c:v>1.48496339097619E-3</c:v>
                </c:pt>
                <c:pt idx="18846">
                  <c:v>1.48496339097619E-3</c:v>
                </c:pt>
                <c:pt idx="18847">
                  <c:v>1.48496339097619E-3</c:v>
                </c:pt>
                <c:pt idx="18848">
                  <c:v>1.48496339097619E-3</c:v>
                </c:pt>
                <c:pt idx="18849">
                  <c:v>1.48496339097619E-3</c:v>
                </c:pt>
                <c:pt idx="18850">
                  <c:v>1.48496339097619E-3</c:v>
                </c:pt>
                <c:pt idx="18851">
                  <c:v>1.48496339097619E-3</c:v>
                </c:pt>
                <c:pt idx="18852">
                  <c:v>1.48496339097619E-3</c:v>
                </c:pt>
                <c:pt idx="18853">
                  <c:v>1.48496339097619E-3</c:v>
                </c:pt>
                <c:pt idx="18854">
                  <c:v>1.48496339097619E-3</c:v>
                </c:pt>
                <c:pt idx="18855">
                  <c:v>1.48496339097619E-3</c:v>
                </c:pt>
                <c:pt idx="18856">
                  <c:v>1.48496339097619E-3</c:v>
                </c:pt>
                <c:pt idx="18857">
                  <c:v>1.48496339097619E-3</c:v>
                </c:pt>
                <c:pt idx="18858">
                  <c:v>1.48496339097619E-3</c:v>
                </c:pt>
                <c:pt idx="18859">
                  <c:v>1.48496339097619E-3</c:v>
                </c:pt>
                <c:pt idx="18860">
                  <c:v>1.48496339097619E-3</c:v>
                </c:pt>
                <c:pt idx="18861">
                  <c:v>1.48496339097619E-3</c:v>
                </c:pt>
                <c:pt idx="18862">
                  <c:v>1.48496339097619E-3</c:v>
                </c:pt>
                <c:pt idx="18863">
                  <c:v>1.48496339097619E-3</c:v>
                </c:pt>
                <c:pt idx="18864">
                  <c:v>1.48496339097619E-3</c:v>
                </c:pt>
                <c:pt idx="18865">
                  <c:v>1.48496339097619E-3</c:v>
                </c:pt>
                <c:pt idx="18866">
                  <c:v>1.48496339097619E-3</c:v>
                </c:pt>
                <c:pt idx="18867">
                  <c:v>1.48496339097619E-3</c:v>
                </c:pt>
                <c:pt idx="18868">
                  <c:v>1.48496339097619E-3</c:v>
                </c:pt>
                <c:pt idx="18869">
                  <c:v>1.48496339097619E-3</c:v>
                </c:pt>
                <c:pt idx="18870">
                  <c:v>1.48496339097619E-3</c:v>
                </c:pt>
                <c:pt idx="18871">
                  <c:v>1.48496339097619E-3</c:v>
                </c:pt>
                <c:pt idx="18872">
                  <c:v>1.48496339097619E-3</c:v>
                </c:pt>
                <c:pt idx="18873">
                  <c:v>1.48496339097619E-3</c:v>
                </c:pt>
                <c:pt idx="18874">
                  <c:v>1.48496339097619E-3</c:v>
                </c:pt>
                <c:pt idx="18875">
                  <c:v>1.48496339097619E-3</c:v>
                </c:pt>
                <c:pt idx="18876">
                  <c:v>1.48496339097619E-3</c:v>
                </c:pt>
                <c:pt idx="18877">
                  <c:v>1.48496339097619E-3</c:v>
                </c:pt>
                <c:pt idx="18878">
                  <c:v>1.48496339097619E-3</c:v>
                </c:pt>
                <c:pt idx="18879">
                  <c:v>1.48496339097619E-3</c:v>
                </c:pt>
                <c:pt idx="18880">
                  <c:v>1.48496339097619E-3</c:v>
                </c:pt>
                <c:pt idx="18881">
                  <c:v>1.48496339097619E-3</c:v>
                </c:pt>
                <c:pt idx="18882">
                  <c:v>1.48496339097619E-3</c:v>
                </c:pt>
                <c:pt idx="18883">
                  <c:v>1.48496339097619E-3</c:v>
                </c:pt>
                <c:pt idx="18884">
                  <c:v>1.48496339097619E-3</c:v>
                </c:pt>
                <c:pt idx="18885">
                  <c:v>1.48496339097619E-3</c:v>
                </c:pt>
                <c:pt idx="18886">
                  <c:v>1.48496339097619E-3</c:v>
                </c:pt>
                <c:pt idx="18887">
                  <c:v>1.48496339097619E-3</c:v>
                </c:pt>
                <c:pt idx="18888">
                  <c:v>1.48496339097619E-3</c:v>
                </c:pt>
                <c:pt idx="18889">
                  <c:v>1.48496339097619E-3</c:v>
                </c:pt>
                <c:pt idx="18890">
                  <c:v>1.48496339097619E-3</c:v>
                </c:pt>
                <c:pt idx="18891">
                  <c:v>1.48496339097619E-3</c:v>
                </c:pt>
                <c:pt idx="18892">
                  <c:v>1.48496339097619E-3</c:v>
                </c:pt>
                <c:pt idx="18893">
                  <c:v>1.48496339097619E-3</c:v>
                </c:pt>
                <c:pt idx="18894">
                  <c:v>1.48496339097619E-3</c:v>
                </c:pt>
                <c:pt idx="18895">
                  <c:v>1.48496339097619E-3</c:v>
                </c:pt>
                <c:pt idx="18896">
                  <c:v>1.48496339097619E-3</c:v>
                </c:pt>
                <c:pt idx="18897">
                  <c:v>1.48496339097619E-3</c:v>
                </c:pt>
                <c:pt idx="18898">
                  <c:v>1.48496339097619E-3</c:v>
                </c:pt>
                <c:pt idx="18899">
                  <c:v>1.48496339097619E-3</c:v>
                </c:pt>
                <c:pt idx="18900">
                  <c:v>1.48496339097619E-3</c:v>
                </c:pt>
                <c:pt idx="18901">
                  <c:v>1.48496339097619E-3</c:v>
                </c:pt>
                <c:pt idx="18902">
                  <c:v>1.48496339097619E-3</c:v>
                </c:pt>
                <c:pt idx="18903">
                  <c:v>1.48496339097619E-3</c:v>
                </c:pt>
                <c:pt idx="18904">
                  <c:v>1.48496339097619E-3</c:v>
                </c:pt>
                <c:pt idx="18905">
                  <c:v>1.48496339097619E-3</c:v>
                </c:pt>
                <c:pt idx="18906">
                  <c:v>1.48496339097619E-3</c:v>
                </c:pt>
                <c:pt idx="18907">
                  <c:v>1.48496339097619E-3</c:v>
                </c:pt>
                <c:pt idx="18908">
                  <c:v>1.48496339097619E-3</c:v>
                </c:pt>
                <c:pt idx="18909">
                  <c:v>1.48496339097619E-3</c:v>
                </c:pt>
                <c:pt idx="18910">
                  <c:v>1.49244973435998E-3</c:v>
                </c:pt>
                <c:pt idx="18911">
                  <c:v>1.48496339097619E-3</c:v>
                </c:pt>
                <c:pt idx="18912">
                  <c:v>1.48496339097619E-3</c:v>
                </c:pt>
                <c:pt idx="18913">
                  <c:v>1.48496339097619E-3</c:v>
                </c:pt>
                <c:pt idx="18914">
                  <c:v>1.48496339097619E-3</c:v>
                </c:pt>
                <c:pt idx="18915">
                  <c:v>1.49244973435998E-3</c:v>
                </c:pt>
                <c:pt idx="18916">
                  <c:v>1.48496339097619E-3</c:v>
                </c:pt>
                <c:pt idx="18917">
                  <c:v>1.49244973435998E-3</c:v>
                </c:pt>
                <c:pt idx="18918">
                  <c:v>1.4924633316695699E-3</c:v>
                </c:pt>
                <c:pt idx="18919">
                  <c:v>1.4924634248018301E-3</c:v>
                </c:pt>
                <c:pt idx="18920">
                  <c:v>1.4924634248018301E-3</c:v>
                </c:pt>
                <c:pt idx="18921">
                  <c:v>1.4924634248018301E-3</c:v>
                </c:pt>
                <c:pt idx="18922">
                  <c:v>1.4924634248018301E-3</c:v>
                </c:pt>
                <c:pt idx="18923">
                  <c:v>1.4924634248018301E-3</c:v>
                </c:pt>
                <c:pt idx="18924">
                  <c:v>1.4924634248018301E-3</c:v>
                </c:pt>
                <c:pt idx="18925">
                  <c:v>1.4924634248018301E-3</c:v>
                </c:pt>
                <c:pt idx="18926">
                  <c:v>1.4924634248018301E-3</c:v>
                </c:pt>
                <c:pt idx="18927">
                  <c:v>1.4924634248018301E-3</c:v>
                </c:pt>
                <c:pt idx="18928">
                  <c:v>1.4924634248018301E-3</c:v>
                </c:pt>
                <c:pt idx="18929">
                  <c:v>1.4924634248018301E-3</c:v>
                </c:pt>
                <c:pt idx="18930">
                  <c:v>1.4924634248018301E-3</c:v>
                </c:pt>
                <c:pt idx="18931">
                  <c:v>1.4924634248018301E-3</c:v>
                </c:pt>
                <c:pt idx="18932">
                  <c:v>1.4924634248018301E-3</c:v>
                </c:pt>
                <c:pt idx="18933">
                  <c:v>1.4924634248018301E-3</c:v>
                </c:pt>
                <c:pt idx="18934">
                  <c:v>1.4924634248018301E-3</c:v>
                </c:pt>
                <c:pt idx="18935">
                  <c:v>1.4924634248018301E-3</c:v>
                </c:pt>
                <c:pt idx="18936">
                  <c:v>1.4924634248018301E-3</c:v>
                </c:pt>
                <c:pt idx="18937">
                  <c:v>1.4924634248018301E-3</c:v>
                </c:pt>
                <c:pt idx="18938">
                  <c:v>1.4924634248018301E-3</c:v>
                </c:pt>
                <c:pt idx="18939">
                  <c:v>1.4924634248018301E-3</c:v>
                </c:pt>
                <c:pt idx="18940">
                  <c:v>1.4924634248018301E-3</c:v>
                </c:pt>
                <c:pt idx="18941">
                  <c:v>1.4924634248018301E-3</c:v>
                </c:pt>
                <c:pt idx="18942">
                  <c:v>1.4924634248018301E-3</c:v>
                </c:pt>
                <c:pt idx="18943">
                  <c:v>1.4924634248018301E-3</c:v>
                </c:pt>
                <c:pt idx="18944">
                  <c:v>1.4924634248018301E-3</c:v>
                </c:pt>
                <c:pt idx="18945">
                  <c:v>1.4924634248018301E-3</c:v>
                </c:pt>
                <c:pt idx="18946">
                  <c:v>1.4924634248018301E-3</c:v>
                </c:pt>
                <c:pt idx="18947">
                  <c:v>1.4924634248018301E-3</c:v>
                </c:pt>
                <c:pt idx="18948">
                  <c:v>1.4924634248018301E-3</c:v>
                </c:pt>
                <c:pt idx="18949">
                  <c:v>1.4924634248018301E-3</c:v>
                </c:pt>
                <c:pt idx="18950">
                  <c:v>1.4924634248018301E-3</c:v>
                </c:pt>
                <c:pt idx="18951">
                  <c:v>1.4924634248018301E-3</c:v>
                </c:pt>
                <c:pt idx="18952">
                  <c:v>1.4924634248018301E-3</c:v>
                </c:pt>
                <c:pt idx="18953">
                  <c:v>1.4924634248018301E-3</c:v>
                </c:pt>
                <c:pt idx="18954">
                  <c:v>1.4924634248018301E-3</c:v>
                </c:pt>
                <c:pt idx="18955">
                  <c:v>1.4924634248018301E-3</c:v>
                </c:pt>
                <c:pt idx="18956">
                  <c:v>1.4924634248018301E-3</c:v>
                </c:pt>
                <c:pt idx="18957">
                  <c:v>1.4924634248018301E-3</c:v>
                </c:pt>
                <c:pt idx="18958">
                  <c:v>1.4924634248018301E-3</c:v>
                </c:pt>
                <c:pt idx="18959">
                  <c:v>1.4924634248018301E-3</c:v>
                </c:pt>
                <c:pt idx="18960">
                  <c:v>1.4924634248018301E-3</c:v>
                </c:pt>
                <c:pt idx="18961">
                  <c:v>1.4924634248018301E-3</c:v>
                </c:pt>
                <c:pt idx="18962">
                  <c:v>1.4924634248018301E-3</c:v>
                </c:pt>
                <c:pt idx="18963">
                  <c:v>1.4924634248018301E-3</c:v>
                </c:pt>
                <c:pt idx="18964">
                  <c:v>1.4924634248018301E-3</c:v>
                </c:pt>
                <c:pt idx="18965">
                  <c:v>1.4924634248018301E-3</c:v>
                </c:pt>
                <c:pt idx="18966">
                  <c:v>1.4924634248018301E-3</c:v>
                </c:pt>
                <c:pt idx="18967">
                  <c:v>1.4924634248018301E-3</c:v>
                </c:pt>
                <c:pt idx="18968">
                  <c:v>1.4924634248018301E-3</c:v>
                </c:pt>
                <c:pt idx="18969">
                  <c:v>1.4924634248018301E-3</c:v>
                </c:pt>
                <c:pt idx="18970">
                  <c:v>1.4924634248018301E-3</c:v>
                </c:pt>
                <c:pt idx="18971">
                  <c:v>1.4924634248018301E-3</c:v>
                </c:pt>
                <c:pt idx="18972">
                  <c:v>1.4924634248018301E-3</c:v>
                </c:pt>
                <c:pt idx="18973">
                  <c:v>1.4924634248018301E-3</c:v>
                </c:pt>
                <c:pt idx="18974">
                  <c:v>1.4924634248018301E-3</c:v>
                </c:pt>
                <c:pt idx="18975">
                  <c:v>1.4924634248018301E-3</c:v>
                </c:pt>
                <c:pt idx="18976">
                  <c:v>1.4924634248018301E-3</c:v>
                </c:pt>
                <c:pt idx="18977">
                  <c:v>1.4924634248018301E-3</c:v>
                </c:pt>
                <c:pt idx="18978">
                  <c:v>1.4924634248018301E-3</c:v>
                </c:pt>
                <c:pt idx="18979">
                  <c:v>1.4924634248018301E-3</c:v>
                </c:pt>
                <c:pt idx="18980">
                  <c:v>1.4924634248018301E-3</c:v>
                </c:pt>
                <c:pt idx="18981">
                  <c:v>1.4924634248018301E-3</c:v>
                </c:pt>
                <c:pt idx="18982">
                  <c:v>1.4924634248018301E-3</c:v>
                </c:pt>
                <c:pt idx="18983">
                  <c:v>1.4924634248018301E-3</c:v>
                </c:pt>
                <c:pt idx="18984">
                  <c:v>1.4924634248018301E-3</c:v>
                </c:pt>
                <c:pt idx="18985">
                  <c:v>1.4924634248018301E-3</c:v>
                </c:pt>
                <c:pt idx="18986">
                  <c:v>1.4924634248018301E-3</c:v>
                </c:pt>
                <c:pt idx="18987">
                  <c:v>1.4924634248018301E-3</c:v>
                </c:pt>
                <c:pt idx="18988">
                  <c:v>1.4924634248018301E-3</c:v>
                </c:pt>
                <c:pt idx="18989">
                  <c:v>1.4924634248018301E-3</c:v>
                </c:pt>
                <c:pt idx="18990">
                  <c:v>1.4924634248018301E-3</c:v>
                </c:pt>
                <c:pt idx="18991">
                  <c:v>1.4924634248018301E-3</c:v>
                </c:pt>
                <c:pt idx="18992">
                  <c:v>1.4924634248018301E-3</c:v>
                </c:pt>
                <c:pt idx="18993">
                  <c:v>1.4999497681856199E-3</c:v>
                </c:pt>
                <c:pt idx="18994">
                  <c:v>1.4999633654952001E-3</c:v>
                </c:pt>
                <c:pt idx="18995">
                  <c:v>1.4999633654952001E-3</c:v>
                </c:pt>
                <c:pt idx="18996">
                  <c:v>1.4999633654952001E-3</c:v>
                </c:pt>
                <c:pt idx="18997">
                  <c:v>1.4999633654952001E-3</c:v>
                </c:pt>
                <c:pt idx="18998">
                  <c:v>1.4999633654952001E-3</c:v>
                </c:pt>
                <c:pt idx="18999">
                  <c:v>1.4999633654952001E-3</c:v>
                </c:pt>
                <c:pt idx="19000">
                  <c:v>1.49247702211142E-3</c:v>
                </c:pt>
                <c:pt idx="19001">
                  <c:v>1.4999633654952001E-3</c:v>
                </c:pt>
                <c:pt idx="19002">
                  <c:v>1.4999633654952001E-3</c:v>
                </c:pt>
                <c:pt idx="19003">
                  <c:v>1.4999633654952001E-3</c:v>
                </c:pt>
                <c:pt idx="19004">
                  <c:v>1.4999633654952001E-3</c:v>
                </c:pt>
                <c:pt idx="19005">
                  <c:v>1.4999633654952001E-3</c:v>
                </c:pt>
                <c:pt idx="19006">
                  <c:v>1.4999633654952001E-3</c:v>
                </c:pt>
                <c:pt idx="19007">
                  <c:v>1.4999633654952001E-3</c:v>
                </c:pt>
                <c:pt idx="19008">
                  <c:v>1.4999633654952001E-3</c:v>
                </c:pt>
                <c:pt idx="19009">
                  <c:v>1.4999633654952001E-3</c:v>
                </c:pt>
                <c:pt idx="19010">
                  <c:v>1.4999633654952001E-3</c:v>
                </c:pt>
                <c:pt idx="19011">
                  <c:v>1.4999633654952001E-3</c:v>
                </c:pt>
                <c:pt idx="19012">
                  <c:v>1.4999633654952001E-3</c:v>
                </c:pt>
                <c:pt idx="19013">
                  <c:v>1.4999633654952001E-3</c:v>
                </c:pt>
                <c:pt idx="19014">
                  <c:v>1.4999633654952001E-3</c:v>
                </c:pt>
                <c:pt idx="19015">
                  <c:v>1.4999633654952001E-3</c:v>
                </c:pt>
                <c:pt idx="19016">
                  <c:v>1.4999633654952001E-3</c:v>
                </c:pt>
                <c:pt idx="19017">
                  <c:v>1.4999633654952001E-3</c:v>
                </c:pt>
                <c:pt idx="19018">
                  <c:v>1.4999633654952001E-3</c:v>
                </c:pt>
                <c:pt idx="19019">
                  <c:v>1.4999633654952001E-3</c:v>
                </c:pt>
                <c:pt idx="19020">
                  <c:v>1.4999633654952001E-3</c:v>
                </c:pt>
                <c:pt idx="19021">
                  <c:v>1.4999633654952001E-3</c:v>
                </c:pt>
                <c:pt idx="19022">
                  <c:v>1.4999633654952001E-3</c:v>
                </c:pt>
                <c:pt idx="19023">
                  <c:v>1.4999633654952001E-3</c:v>
                </c:pt>
                <c:pt idx="19024">
                  <c:v>1.4999633654952001E-3</c:v>
                </c:pt>
                <c:pt idx="19025">
                  <c:v>1.4999633654952001E-3</c:v>
                </c:pt>
                <c:pt idx="19026">
                  <c:v>1.4999633654952001E-3</c:v>
                </c:pt>
                <c:pt idx="19027">
                  <c:v>1.4999633654952001E-3</c:v>
                </c:pt>
                <c:pt idx="19028">
                  <c:v>1.4999633654952001E-3</c:v>
                </c:pt>
                <c:pt idx="19029">
                  <c:v>1.4999633654952001E-3</c:v>
                </c:pt>
                <c:pt idx="19030">
                  <c:v>1.4999633654952001E-3</c:v>
                </c:pt>
                <c:pt idx="19031">
                  <c:v>1.4999633654952001E-3</c:v>
                </c:pt>
                <c:pt idx="19032">
                  <c:v>1.4999633654952001E-3</c:v>
                </c:pt>
                <c:pt idx="19033">
                  <c:v>1.4999633654952001E-3</c:v>
                </c:pt>
                <c:pt idx="19034">
                  <c:v>1.4999633654952001E-3</c:v>
                </c:pt>
                <c:pt idx="19035">
                  <c:v>1.4999633654952001E-3</c:v>
                </c:pt>
                <c:pt idx="19036">
                  <c:v>1.4999633654952001E-3</c:v>
                </c:pt>
                <c:pt idx="19037">
                  <c:v>1.4999633654952001E-3</c:v>
                </c:pt>
                <c:pt idx="19038">
                  <c:v>1.4999633654952001E-3</c:v>
                </c:pt>
                <c:pt idx="19039">
                  <c:v>1.4999633654952001E-3</c:v>
                </c:pt>
                <c:pt idx="19040">
                  <c:v>1.4999633654952001E-3</c:v>
                </c:pt>
                <c:pt idx="19041">
                  <c:v>1.4999633654952001E-3</c:v>
                </c:pt>
                <c:pt idx="19042">
                  <c:v>1.4999633654952001E-3</c:v>
                </c:pt>
                <c:pt idx="19043">
                  <c:v>1.4999633654952001E-3</c:v>
                </c:pt>
                <c:pt idx="19044">
                  <c:v>1.4999633654952001E-3</c:v>
                </c:pt>
                <c:pt idx="19045">
                  <c:v>1.4999633654952001E-3</c:v>
                </c:pt>
                <c:pt idx="19046">
                  <c:v>1.4999633654952001E-3</c:v>
                </c:pt>
                <c:pt idx="19047">
                  <c:v>1.4999633654952001E-3</c:v>
                </c:pt>
                <c:pt idx="19048">
                  <c:v>1.4999633654952001E-3</c:v>
                </c:pt>
                <c:pt idx="19049">
                  <c:v>1.4999633654952001E-3</c:v>
                </c:pt>
                <c:pt idx="19050">
                  <c:v>1.4999633654952001E-3</c:v>
                </c:pt>
                <c:pt idx="19051">
                  <c:v>1.4999633654952001E-3</c:v>
                </c:pt>
                <c:pt idx="19052">
                  <c:v>1.4999633654952001E-3</c:v>
                </c:pt>
                <c:pt idx="19053">
                  <c:v>1.4999633654952001E-3</c:v>
                </c:pt>
                <c:pt idx="19054">
                  <c:v>1.4999633654952001E-3</c:v>
                </c:pt>
                <c:pt idx="19055">
                  <c:v>1.4999633654952001E-3</c:v>
                </c:pt>
                <c:pt idx="19056">
                  <c:v>1.4999633654952001E-3</c:v>
                </c:pt>
                <c:pt idx="19057">
                  <c:v>1.4999633654952001E-3</c:v>
                </c:pt>
                <c:pt idx="19058">
                  <c:v>1.4999633654952001E-3</c:v>
                </c:pt>
                <c:pt idx="19059">
                  <c:v>1.4999633654952001E-3</c:v>
                </c:pt>
                <c:pt idx="19060">
                  <c:v>1.4999633654952001E-3</c:v>
                </c:pt>
                <c:pt idx="19061">
                  <c:v>1.5074497088789899E-3</c:v>
                </c:pt>
                <c:pt idx="19062">
                  <c:v>1.4999633654952001E-3</c:v>
                </c:pt>
                <c:pt idx="19063">
                  <c:v>1.5074497088789899E-3</c:v>
                </c:pt>
                <c:pt idx="19064">
                  <c:v>1.4999633654952001E-3</c:v>
                </c:pt>
                <c:pt idx="19065">
                  <c:v>1.4999633654952001E-3</c:v>
                </c:pt>
                <c:pt idx="19066">
                  <c:v>1.4999633654952001E-3</c:v>
                </c:pt>
                <c:pt idx="19067">
                  <c:v>1.4999633654952001E-3</c:v>
                </c:pt>
                <c:pt idx="19068">
                  <c:v>1.4999633654952001E-3</c:v>
                </c:pt>
                <c:pt idx="19069">
                  <c:v>1.4999633654952001E-3</c:v>
                </c:pt>
                <c:pt idx="19070">
                  <c:v>1.4999633654952001E-3</c:v>
                </c:pt>
                <c:pt idx="19071">
                  <c:v>1.4999633654952001E-3</c:v>
                </c:pt>
                <c:pt idx="19072">
                  <c:v>1.4999633654952001E-3</c:v>
                </c:pt>
                <c:pt idx="19073">
                  <c:v>1.5074497088789899E-3</c:v>
                </c:pt>
                <c:pt idx="19074">
                  <c:v>1.5074497088789899E-3</c:v>
                </c:pt>
                <c:pt idx="19075">
                  <c:v>1.5074497088789899E-3</c:v>
                </c:pt>
                <c:pt idx="19076">
                  <c:v>1.50746330618858E-3</c:v>
                </c:pt>
                <c:pt idx="19077">
                  <c:v>1.50746339932084E-3</c:v>
                </c:pt>
                <c:pt idx="19078">
                  <c:v>1.50746339932084E-3</c:v>
                </c:pt>
                <c:pt idx="19079">
                  <c:v>1.50746339932084E-3</c:v>
                </c:pt>
                <c:pt idx="19080">
                  <c:v>1.50746339932084E-3</c:v>
                </c:pt>
                <c:pt idx="19081">
                  <c:v>1.50746339932084E-3</c:v>
                </c:pt>
                <c:pt idx="19082">
                  <c:v>1.50746339932084E-3</c:v>
                </c:pt>
                <c:pt idx="19083">
                  <c:v>1.50746339932084E-3</c:v>
                </c:pt>
                <c:pt idx="19084">
                  <c:v>1.50746339932084E-3</c:v>
                </c:pt>
                <c:pt idx="19085">
                  <c:v>1.50746339932084E-3</c:v>
                </c:pt>
                <c:pt idx="19086">
                  <c:v>1.50746339932084E-3</c:v>
                </c:pt>
                <c:pt idx="19087">
                  <c:v>1.50746339932084E-3</c:v>
                </c:pt>
                <c:pt idx="19088">
                  <c:v>1.50746339932084E-3</c:v>
                </c:pt>
                <c:pt idx="19089">
                  <c:v>1.50746339932084E-3</c:v>
                </c:pt>
                <c:pt idx="19090">
                  <c:v>1.50746339932084E-3</c:v>
                </c:pt>
                <c:pt idx="19091">
                  <c:v>1.50746339932084E-3</c:v>
                </c:pt>
                <c:pt idx="19092">
                  <c:v>1.50746339932084E-3</c:v>
                </c:pt>
                <c:pt idx="19093">
                  <c:v>1.50746339932084E-3</c:v>
                </c:pt>
                <c:pt idx="19094">
                  <c:v>1.50746339932084E-3</c:v>
                </c:pt>
                <c:pt idx="19095">
                  <c:v>1.50746339932084E-3</c:v>
                </c:pt>
                <c:pt idx="19096">
                  <c:v>1.50746339932084E-3</c:v>
                </c:pt>
                <c:pt idx="19097">
                  <c:v>1.50746339932084E-3</c:v>
                </c:pt>
                <c:pt idx="19098">
                  <c:v>1.50746339932084E-3</c:v>
                </c:pt>
                <c:pt idx="19099">
                  <c:v>1.50746339932084E-3</c:v>
                </c:pt>
                <c:pt idx="19100">
                  <c:v>1.50746339932084E-3</c:v>
                </c:pt>
                <c:pt idx="19101">
                  <c:v>1.50746339932084E-3</c:v>
                </c:pt>
                <c:pt idx="19102">
                  <c:v>1.50746339932084E-3</c:v>
                </c:pt>
                <c:pt idx="19103">
                  <c:v>1.50746339932084E-3</c:v>
                </c:pt>
                <c:pt idx="19104">
                  <c:v>1.50746339932084E-3</c:v>
                </c:pt>
                <c:pt idx="19105">
                  <c:v>1.50746339932084E-3</c:v>
                </c:pt>
                <c:pt idx="19106">
                  <c:v>1.50746339932084E-3</c:v>
                </c:pt>
                <c:pt idx="19107">
                  <c:v>1.50746339932084E-3</c:v>
                </c:pt>
                <c:pt idx="19108">
                  <c:v>1.50746339932084E-3</c:v>
                </c:pt>
                <c:pt idx="19109">
                  <c:v>1.50746339932084E-3</c:v>
                </c:pt>
                <c:pt idx="19110">
                  <c:v>1.50746339932084E-3</c:v>
                </c:pt>
                <c:pt idx="19111">
                  <c:v>1.50746339932084E-3</c:v>
                </c:pt>
                <c:pt idx="19112">
                  <c:v>1.50746339932084E-3</c:v>
                </c:pt>
                <c:pt idx="19113">
                  <c:v>1.50746339932084E-3</c:v>
                </c:pt>
                <c:pt idx="19114">
                  <c:v>1.50746339932084E-3</c:v>
                </c:pt>
                <c:pt idx="19115">
                  <c:v>1.50746339932084E-3</c:v>
                </c:pt>
                <c:pt idx="19116">
                  <c:v>1.50746339932084E-3</c:v>
                </c:pt>
                <c:pt idx="19117">
                  <c:v>1.50746339932084E-3</c:v>
                </c:pt>
                <c:pt idx="19118">
                  <c:v>1.50746339932084E-3</c:v>
                </c:pt>
                <c:pt idx="19119">
                  <c:v>1.50746339932084E-3</c:v>
                </c:pt>
                <c:pt idx="19120">
                  <c:v>1.50746339932084E-3</c:v>
                </c:pt>
                <c:pt idx="19121">
                  <c:v>1.50746339932084E-3</c:v>
                </c:pt>
                <c:pt idx="19122">
                  <c:v>1.50746339932084E-3</c:v>
                </c:pt>
                <c:pt idx="19123">
                  <c:v>1.50746339932084E-3</c:v>
                </c:pt>
                <c:pt idx="19124">
                  <c:v>1.50746339932084E-3</c:v>
                </c:pt>
                <c:pt idx="19125">
                  <c:v>1.50746339932084E-3</c:v>
                </c:pt>
                <c:pt idx="19126">
                  <c:v>1.50746339932084E-3</c:v>
                </c:pt>
                <c:pt idx="19127">
                  <c:v>1.50746339932084E-3</c:v>
                </c:pt>
                <c:pt idx="19128">
                  <c:v>1.50746339932084E-3</c:v>
                </c:pt>
                <c:pt idx="19129">
                  <c:v>1.50746339932084E-3</c:v>
                </c:pt>
                <c:pt idx="19130">
                  <c:v>1.50746339932084E-3</c:v>
                </c:pt>
                <c:pt idx="19131">
                  <c:v>1.50746339932084E-3</c:v>
                </c:pt>
                <c:pt idx="19132">
                  <c:v>1.50746339932084E-3</c:v>
                </c:pt>
                <c:pt idx="19133">
                  <c:v>1.50746339932084E-3</c:v>
                </c:pt>
                <c:pt idx="19134">
                  <c:v>1.50746339932084E-3</c:v>
                </c:pt>
                <c:pt idx="19135">
                  <c:v>1.50746339932084E-3</c:v>
                </c:pt>
                <c:pt idx="19136">
                  <c:v>1.50746339932084E-3</c:v>
                </c:pt>
                <c:pt idx="19137">
                  <c:v>1.50746339932084E-3</c:v>
                </c:pt>
                <c:pt idx="19138">
                  <c:v>1.50746339932084E-3</c:v>
                </c:pt>
                <c:pt idx="19139">
                  <c:v>1.50746339932084E-3</c:v>
                </c:pt>
                <c:pt idx="19140">
                  <c:v>1.50746339932084E-3</c:v>
                </c:pt>
                <c:pt idx="19141">
                  <c:v>1.50746339932084E-3</c:v>
                </c:pt>
                <c:pt idx="19142">
                  <c:v>1.50746339932084E-3</c:v>
                </c:pt>
                <c:pt idx="19143">
                  <c:v>1.50746339932084E-3</c:v>
                </c:pt>
                <c:pt idx="19144">
                  <c:v>1.50746339932084E-3</c:v>
                </c:pt>
                <c:pt idx="19145">
                  <c:v>1.50746339932084E-3</c:v>
                </c:pt>
                <c:pt idx="19146">
                  <c:v>1.50746339932084E-3</c:v>
                </c:pt>
                <c:pt idx="19147">
                  <c:v>1.50746339932084E-3</c:v>
                </c:pt>
                <c:pt idx="19148">
                  <c:v>1.50746339932084E-3</c:v>
                </c:pt>
                <c:pt idx="19149">
                  <c:v>1.50746339932084E-3</c:v>
                </c:pt>
                <c:pt idx="19150">
                  <c:v>1.50746339932084E-3</c:v>
                </c:pt>
                <c:pt idx="19151">
                  <c:v>1.51494974270463E-3</c:v>
                </c:pt>
                <c:pt idx="19152">
                  <c:v>1.50746339932084E-3</c:v>
                </c:pt>
                <c:pt idx="19153">
                  <c:v>1.50746339932084E-3</c:v>
                </c:pt>
                <c:pt idx="19154">
                  <c:v>1.50746339932084E-3</c:v>
                </c:pt>
                <c:pt idx="19155">
                  <c:v>1.50746339932084E-3</c:v>
                </c:pt>
                <c:pt idx="19156">
                  <c:v>1.51494974270463E-3</c:v>
                </c:pt>
                <c:pt idx="19157">
                  <c:v>1.50746339932084E-3</c:v>
                </c:pt>
                <c:pt idx="19158">
                  <c:v>1.51494974270463E-3</c:v>
                </c:pt>
                <c:pt idx="19159">
                  <c:v>1.50746339932084E-3</c:v>
                </c:pt>
                <c:pt idx="19160">
                  <c:v>1.51494974270463E-3</c:v>
                </c:pt>
                <c:pt idx="19161">
                  <c:v>1.5149633400142199E-3</c:v>
                </c:pt>
                <c:pt idx="19162">
                  <c:v>1.5149633400142199E-3</c:v>
                </c:pt>
                <c:pt idx="19163">
                  <c:v>1.5074769966304301E-3</c:v>
                </c:pt>
                <c:pt idx="19164">
                  <c:v>1.5149633400142199E-3</c:v>
                </c:pt>
                <c:pt idx="19165">
                  <c:v>1.5149633400142199E-3</c:v>
                </c:pt>
                <c:pt idx="19166">
                  <c:v>1.5074769966304301E-3</c:v>
                </c:pt>
                <c:pt idx="19167">
                  <c:v>1.5149633400142199E-3</c:v>
                </c:pt>
                <c:pt idx="19168">
                  <c:v>1.5149633400142199E-3</c:v>
                </c:pt>
                <c:pt idx="19169">
                  <c:v>1.5149633400142199E-3</c:v>
                </c:pt>
                <c:pt idx="19170">
                  <c:v>1.5149633400142199E-3</c:v>
                </c:pt>
                <c:pt idx="19171">
                  <c:v>1.5149633400142199E-3</c:v>
                </c:pt>
                <c:pt idx="19172">
                  <c:v>1.5149633400142199E-3</c:v>
                </c:pt>
                <c:pt idx="19173">
                  <c:v>1.5149633400142199E-3</c:v>
                </c:pt>
                <c:pt idx="19174">
                  <c:v>1.5149633400142199E-3</c:v>
                </c:pt>
                <c:pt idx="19175">
                  <c:v>1.5149633400142199E-3</c:v>
                </c:pt>
                <c:pt idx="19176">
                  <c:v>1.5149633400142199E-3</c:v>
                </c:pt>
                <c:pt idx="19177">
                  <c:v>1.5149633400142199E-3</c:v>
                </c:pt>
                <c:pt idx="19178">
                  <c:v>1.5149633400142199E-3</c:v>
                </c:pt>
                <c:pt idx="19179">
                  <c:v>1.5149633400142199E-3</c:v>
                </c:pt>
                <c:pt idx="19180">
                  <c:v>1.5149633400142199E-3</c:v>
                </c:pt>
                <c:pt idx="19181">
                  <c:v>1.5149633400142199E-3</c:v>
                </c:pt>
                <c:pt idx="19182">
                  <c:v>1.5149633400142199E-3</c:v>
                </c:pt>
                <c:pt idx="19183">
                  <c:v>1.5149633400142199E-3</c:v>
                </c:pt>
                <c:pt idx="19184">
                  <c:v>1.5149633400142199E-3</c:v>
                </c:pt>
                <c:pt idx="19185">
                  <c:v>1.5149633400142199E-3</c:v>
                </c:pt>
                <c:pt idx="19186">
                  <c:v>1.5149633400142199E-3</c:v>
                </c:pt>
                <c:pt idx="19187">
                  <c:v>1.5149633400142199E-3</c:v>
                </c:pt>
                <c:pt idx="19188">
                  <c:v>1.5149633400142199E-3</c:v>
                </c:pt>
                <c:pt idx="19189">
                  <c:v>1.5149633400142199E-3</c:v>
                </c:pt>
                <c:pt idx="19190">
                  <c:v>1.5149633400142199E-3</c:v>
                </c:pt>
                <c:pt idx="19191">
                  <c:v>1.5149633400142199E-3</c:v>
                </c:pt>
                <c:pt idx="19192">
                  <c:v>1.5149633400142199E-3</c:v>
                </c:pt>
                <c:pt idx="19193">
                  <c:v>1.5149633400142199E-3</c:v>
                </c:pt>
                <c:pt idx="19194">
                  <c:v>1.5149633400142199E-3</c:v>
                </c:pt>
                <c:pt idx="19195">
                  <c:v>1.5149633400142199E-3</c:v>
                </c:pt>
                <c:pt idx="19196">
                  <c:v>1.5149633400142199E-3</c:v>
                </c:pt>
                <c:pt idx="19197">
                  <c:v>1.5149633400142199E-3</c:v>
                </c:pt>
                <c:pt idx="19198">
                  <c:v>1.5149633400142199E-3</c:v>
                </c:pt>
                <c:pt idx="19199">
                  <c:v>1.5149633400142199E-3</c:v>
                </c:pt>
                <c:pt idx="19200">
                  <c:v>1.5149633400142199E-3</c:v>
                </c:pt>
                <c:pt idx="19201">
                  <c:v>1.5149633400142199E-3</c:v>
                </c:pt>
                <c:pt idx="19202">
                  <c:v>1.5149633400142199E-3</c:v>
                </c:pt>
                <c:pt idx="19203">
                  <c:v>1.5149633400142199E-3</c:v>
                </c:pt>
                <c:pt idx="19204">
                  <c:v>1.5149633400142199E-3</c:v>
                </c:pt>
                <c:pt idx="19205">
                  <c:v>1.5149633400142199E-3</c:v>
                </c:pt>
                <c:pt idx="19206">
                  <c:v>1.5149633400142199E-3</c:v>
                </c:pt>
                <c:pt idx="19207">
                  <c:v>1.5149633400142199E-3</c:v>
                </c:pt>
                <c:pt idx="19208">
                  <c:v>1.5149633400142199E-3</c:v>
                </c:pt>
                <c:pt idx="19209">
                  <c:v>1.5149633400142199E-3</c:v>
                </c:pt>
                <c:pt idx="19210">
                  <c:v>1.5149633400142199E-3</c:v>
                </c:pt>
                <c:pt idx="19211">
                  <c:v>1.5149633400142199E-3</c:v>
                </c:pt>
                <c:pt idx="19212">
                  <c:v>1.5149633400142199E-3</c:v>
                </c:pt>
                <c:pt idx="19213">
                  <c:v>1.5149633400142199E-3</c:v>
                </c:pt>
                <c:pt idx="19214">
                  <c:v>1.5149633400142199E-3</c:v>
                </c:pt>
                <c:pt idx="19215">
                  <c:v>1.5149633400142199E-3</c:v>
                </c:pt>
                <c:pt idx="19216">
                  <c:v>1.5149633400142199E-3</c:v>
                </c:pt>
                <c:pt idx="19217">
                  <c:v>1.5149633400142199E-3</c:v>
                </c:pt>
                <c:pt idx="19218">
                  <c:v>1.5149633400142199E-3</c:v>
                </c:pt>
                <c:pt idx="19219">
                  <c:v>1.5149633400142199E-3</c:v>
                </c:pt>
                <c:pt idx="19220">
                  <c:v>1.5149633400142199E-3</c:v>
                </c:pt>
                <c:pt idx="19221">
                  <c:v>1.5149633400142199E-3</c:v>
                </c:pt>
                <c:pt idx="19222">
                  <c:v>1.5149633400142199E-3</c:v>
                </c:pt>
                <c:pt idx="19223">
                  <c:v>1.5149633400142199E-3</c:v>
                </c:pt>
                <c:pt idx="19224">
                  <c:v>1.5149633400142199E-3</c:v>
                </c:pt>
                <c:pt idx="19225">
                  <c:v>1.5149633400142199E-3</c:v>
                </c:pt>
                <c:pt idx="19226">
                  <c:v>1.5149633400142199E-3</c:v>
                </c:pt>
                <c:pt idx="19227">
                  <c:v>1.5149633400142199E-3</c:v>
                </c:pt>
                <c:pt idx="19228">
                  <c:v>1.5149633400142199E-3</c:v>
                </c:pt>
                <c:pt idx="19229">
                  <c:v>1.5149633400142199E-3</c:v>
                </c:pt>
                <c:pt idx="19230">
                  <c:v>1.52244968339801E-3</c:v>
                </c:pt>
                <c:pt idx="19231">
                  <c:v>1.5149633400142199E-3</c:v>
                </c:pt>
                <c:pt idx="19232">
                  <c:v>1.5149633400142199E-3</c:v>
                </c:pt>
                <c:pt idx="19233">
                  <c:v>1.5149633400142199E-3</c:v>
                </c:pt>
                <c:pt idx="19234">
                  <c:v>1.5149633400142199E-3</c:v>
                </c:pt>
                <c:pt idx="19235">
                  <c:v>1.5149633400142199E-3</c:v>
                </c:pt>
                <c:pt idx="19236">
                  <c:v>1.5149633400142199E-3</c:v>
                </c:pt>
                <c:pt idx="19237">
                  <c:v>1.5149633400142199E-3</c:v>
                </c:pt>
                <c:pt idx="19238">
                  <c:v>1.5149633400142199E-3</c:v>
                </c:pt>
                <c:pt idx="19239">
                  <c:v>1.52244968339801E-3</c:v>
                </c:pt>
                <c:pt idx="19240">
                  <c:v>1.5149633400142199E-3</c:v>
                </c:pt>
                <c:pt idx="19241">
                  <c:v>1.52244968339801E-3</c:v>
                </c:pt>
                <c:pt idx="19242">
                  <c:v>1.5149633400142199E-3</c:v>
                </c:pt>
                <c:pt idx="19243">
                  <c:v>1.5149633400142199E-3</c:v>
                </c:pt>
                <c:pt idx="19244">
                  <c:v>1.52244968339801E-3</c:v>
                </c:pt>
                <c:pt idx="19245">
                  <c:v>1.5224632807075999E-3</c:v>
                </c:pt>
                <c:pt idx="19246">
                  <c:v>1.5224633738398601E-3</c:v>
                </c:pt>
                <c:pt idx="19247">
                  <c:v>1.5224633738398601E-3</c:v>
                </c:pt>
                <c:pt idx="19248">
                  <c:v>1.5224633738398601E-3</c:v>
                </c:pt>
                <c:pt idx="19249">
                  <c:v>1.5224633738398601E-3</c:v>
                </c:pt>
                <c:pt idx="19250">
                  <c:v>1.5224633738398601E-3</c:v>
                </c:pt>
                <c:pt idx="19251">
                  <c:v>1.5224633738398601E-3</c:v>
                </c:pt>
                <c:pt idx="19252">
                  <c:v>1.5224633738398601E-3</c:v>
                </c:pt>
                <c:pt idx="19253">
                  <c:v>1.5224633738398601E-3</c:v>
                </c:pt>
                <c:pt idx="19254">
                  <c:v>1.5224633738398601E-3</c:v>
                </c:pt>
                <c:pt idx="19255">
                  <c:v>1.5224633738398601E-3</c:v>
                </c:pt>
                <c:pt idx="19256">
                  <c:v>1.5224633738398601E-3</c:v>
                </c:pt>
                <c:pt idx="19257">
                  <c:v>1.5224633738398601E-3</c:v>
                </c:pt>
                <c:pt idx="19258">
                  <c:v>1.5224633738398601E-3</c:v>
                </c:pt>
                <c:pt idx="19259">
                  <c:v>1.5224633738398601E-3</c:v>
                </c:pt>
                <c:pt idx="19260">
                  <c:v>1.5224633738398601E-3</c:v>
                </c:pt>
                <c:pt idx="19261">
                  <c:v>1.5224633738398601E-3</c:v>
                </c:pt>
                <c:pt idx="19262">
                  <c:v>1.5224633738398601E-3</c:v>
                </c:pt>
                <c:pt idx="19263">
                  <c:v>1.5224633738398601E-3</c:v>
                </c:pt>
                <c:pt idx="19264">
                  <c:v>1.5224633738398601E-3</c:v>
                </c:pt>
                <c:pt idx="19265">
                  <c:v>1.5224633738398601E-3</c:v>
                </c:pt>
                <c:pt idx="19266">
                  <c:v>1.5224633738398601E-3</c:v>
                </c:pt>
                <c:pt idx="19267">
                  <c:v>1.5224633738398601E-3</c:v>
                </c:pt>
                <c:pt idx="19268">
                  <c:v>1.5224633738398601E-3</c:v>
                </c:pt>
                <c:pt idx="19269">
                  <c:v>1.5224633738398601E-3</c:v>
                </c:pt>
                <c:pt idx="19270">
                  <c:v>1.5224633738398601E-3</c:v>
                </c:pt>
                <c:pt idx="19271">
                  <c:v>1.5224633738398601E-3</c:v>
                </c:pt>
                <c:pt idx="19272">
                  <c:v>1.5224633738398601E-3</c:v>
                </c:pt>
                <c:pt idx="19273">
                  <c:v>1.5224633738398601E-3</c:v>
                </c:pt>
                <c:pt idx="19274">
                  <c:v>1.5224633738398601E-3</c:v>
                </c:pt>
                <c:pt idx="19275">
                  <c:v>1.5224633738398601E-3</c:v>
                </c:pt>
                <c:pt idx="19276">
                  <c:v>1.5224633738398601E-3</c:v>
                </c:pt>
                <c:pt idx="19277">
                  <c:v>1.5224633738398601E-3</c:v>
                </c:pt>
                <c:pt idx="19278">
                  <c:v>1.5224633738398601E-3</c:v>
                </c:pt>
                <c:pt idx="19279">
                  <c:v>1.5224633738398601E-3</c:v>
                </c:pt>
                <c:pt idx="19280">
                  <c:v>1.5224633738398601E-3</c:v>
                </c:pt>
                <c:pt idx="19281">
                  <c:v>1.5224633738398601E-3</c:v>
                </c:pt>
                <c:pt idx="19282">
                  <c:v>1.5224633738398601E-3</c:v>
                </c:pt>
                <c:pt idx="19283">
                  <c:v>1.5224633738398601E-3</c:v>
                </c:pt>
                <c:pt idx="19284">
                  <c:v>1.5224633738398601E-3</c:v>
                </c:pt>
                <c:pt idx="19285">
                  <c:v>1.5224633738398601E-3</c:v>
                </c:pt>
                <c:pt idx="19286">
                  <c:v>1.5224633738398601E-3</c:v>
                </c:pt>
                <c:pt idx="19287">
                  <c:v>1.5224633738398601E-3</c:v>
                </c:pt>
                <c:pt idx="19288">
                  <c:v>1.5224633738398601E-3</c:v>
                </c:pt>
                <c:pt idx="19289">
                  <c:v>1.5224633738398601E-3</c:v>
                </c:pt>
                <c:pt idx="19290">
                  <c:v>1.5224633738398601E-3</c:v>
                </c:pt>
                <c:pt idx="19291">
                  <c:v>1.5224633738398601E-3</c:v>
                </c:pt>
                <c:pt idx="19292">
                  <c:v>1.5224633738398601E-3</c:v>
                </c:pt>
                <c:pt idx="19293">
                  <c:v>1.5224633738398601E-3</c:v>
                </c:pt>
                <c:pt idx="19294">
                  <c:v>1.5224633738398601E-3</c:v>
                </c:pt>
                <c:pt idx="19295">
                  <c:v>1.5224633738398601E-3</c:v>
                </c:pt>
                <c:pt idx="19296">
                  <c:v>1.5224633738398601E-3</c:v>
                </c:pt>
                <c:pt idx="19297">
                  <c:v>1.5224633738398601E-3</c:v>
                </c:pt>
                <c:pt idx="19298">
                  <c:v>1.5224633738398601E-3</c:v>
                </c:pt>
                <c:pt idx="19299">
                  <c:v>1.5224633738398601E-3</c:v>
                </c:pt>
                <c:pt idx="19300">
                  <c:v>1.5224633738398601E-3</c:v>
                </c:pt>
                <c:pt idx="19301">
                  <c:v>1.5224633738398601E-3</c:v>
                </c:pt>
                <c:pt idx="19302">
                  <c:v>1.5224633738398601E-3</c:v>
                </c:pt>
                <c:pt idx="19303">
                  <c:v>1.5224633738398601E-3</c:v>
                </c:pt>
                <c:pt idx="19304">
                  <c:v>1.5224633738398601E-3</c:v>
                </c:pt>
                <c:pt idx="19305">
                  <c:v>1.5224633738398601E-3</c:v>
                </c:pt>
                <c:pt idx="19306">
                  <c:v>1.5224633738398601E-3</c:v>
                </c:pt>
                <c:pt idx="19307">
                  <c:v>1.5224633738398601E-3</c:v>
                </c:pt>
                <c:pt idx="19308">
                  <c:v>1.5224633738398601E-3</c:v>
                </c:pt>
                <c:pt idx="19309">
                  <c:v>1.5224633738398601E-3</c:v>
                </c:pt>
                <c:pt idx="19310">
                  <c:v>1.5224633738398601E-3</c:v>
                </c:pt>
                <c:pt idx="19311">
                  <c:v>1.5224633738398601E-3</c:v>
                </c:pt>
                <c:pt idx="19312">
                  <c:v>1.5224633738398601E-3</c:v>
                </c:pt>
                <c:pt idx="19313">
                  <c:v>1.5224633738398601E-3</c:v>
                </c:pt>
                <c:pt idx="19314">
                  <c:v>1.5224633738398601E-3</c:v>
                </c:pt>
                <c:pt idx="19315">
                  <c:v>1.5224633738398601E-3</c:v>
                </c:pt>
                <c:pt idx="19316">
                  <c:v>1.5299497172236399E-3</c:v>
                </c:pt>
                <c:pt idx="19317">
                  <c:v>1.5224633738398601E-3</c:v>
                </c:pt>
                <c:pt idx="19318">
                  <c:v>1.5224633738398601E-3</c:v>
                </c:pt>
                <c:pt idx="19319">
                  <c:v>1.5224633738398601E-3</c:v>
                </c:pt>
                <c:pt idx="19320">
                  <c:v>1.5224633738398601E-3</c:v>
                </c:pt>
                <c:pt idx="19321">
                  <c:v>1.5299497172236399E-3</c:v>
                </c:pt>
                <c:pt idx="19322">
                  <c:v>1.5224633738398601E-3</c:v>
                </c:pt>
                <c:pt idx="19323">
                  <c:v>1.5299497172236399E-3</c:v>
                </c:pt>
                <c:pt idx="19324">
                  <c:v>1.5224633738398601E-3</c:v>
                </c:pt>
                <c:pt idx="19325">
                  <c:v>1.5224633738398601E-3</c:v>
                </c:pt>
                <c:pt idx="19326">
                  <c:v>1.5224633738398601E-3</c:v>
                </c:pt>
                <c:pt idx="19327">
                  <c:v>1.5299497172236399E-3</c:v>
                </c:pt>
                <c:pt idx="19328">
                  <c:v>1.52996331453323E-3</c:v>
                </c:pt>
                <c:pt idx="19329">
                  <c:v>1.52996340766549E-3</c:v>
                </c:pt>
                <c:pt idx="19330">
                  <c:v>1.5224770642816999E-3</c:v>
                </c:pt>
                <c:pt idx="19331">
                  <c:v>1.52996340766549E-3</c:v>
                </c:pt>
                <c:pt idx="19332">
                  <c:v>1.5224770642816999E-3</c:v>
                </c:pt>
                <c:pt idx="19333">
                  <c:v>1.52996340766549E-3</c:v>
                </c:pt>
                <c:pt idx="19334">
                  <c:v>1.52996340766549E-3</c:v>
                </c:pt>
                <c:pt idx="19335">
                  <c:v>1.5224770642816999E-3</c:v>
                </c:pt>
                <c:pt idx="19336">
                  <c:v>1.52996340766549E-3</c:v>
                </c:pt>
                <c:pt idx="19337">
                  <c:v>1.52996340766549E-3</c:v>
                </c:pt>
                <c:pt idx="19338">
                  <c:v>1.52996340766549E-3</c:v>
                </c:pt>
                <c:pt idx="19339">
                  <c:v>1.52996340766549E-3</c:v>
                </c:pt>
                <c:pt idx="19340">
                  <c:v>1.52996340766549E-3</c:v>
                </c:pt>
                <c:pt idx="19341">
                  <c:v>1.52996340766549E-3</c:v>
                </c:pt>
                <c:pt idx="19342">
                  <c:v>1.52996340766549E-3</c:v>
                </c:pt>
                <c:pt idx="19343">
                  <c:v>1.52996340766549E-3</c:v>
                </c:pt>
                <c:pt idx="19344">
                  <c:v>1.52996340766549E-3</c:v>
                </c:pt>
                <c:pt idx="19345">
                  <c:v>1.52996340766549E-3</c:v>
                </c:pt>
                <c:pt idx="19346">
                  <c:v>1.52996340766549E-3</c:v>
                </c:pt>
                <c:pt idx="19347">
                  <c:v>1.52996340766549E-3</c:v>
                </c:pt>
                <c:pt idx="19348">
                  <c:v>1.52996340766549E-3</c:v>
                </c:pt>
                <c:pt idx="19349">
                  <c:v>1.52996340766549E-3</c:v>
                </c:pt>
                <c:pt idx="19350">
                  <c:v>1.52996340766549E-3</c:v>
                </c:pt>
                <c:pt idx="19351">
                  <c:v>1.52996340766549E-3</c:v>
                </c:pt>
                <c:pt idx="19352">
                  <c:v>1.52996340766549E-3</c:v>
                </c:pt>
                <c:pt idx="19353">
                  <c:v>1.52996340766549E-3</c:v>
                </c:pt>
                <c:pt idx="19354">
                  <c:v>1.52996340766549E-3</c:v>
                </c:pt>
                <c:pt idx="19355">
                  <c:v>1.52996340766549E-3</c:v>
                </c:pt>
                <c:pt idx="19356">
                  <c:v>1.52996340766549E-3</c:v>
                </c:pt>
                <c:pt idx="19357">
                  <c:v>1.52996340766549E-3</c:v>
                </c:pt>
                <c:pt idx="19358">
                  <c:v>1.52996340766549E-3</c:v>
                </c:pt>
                <c:pt idx="19359">
                  <c:v>1.52996340766549E-3</c:v>
                </c:pt>
                <c:pt idx="19360">
                  <c:v>1.52996340766549E-3</c:v>
                </c:pt>
                <c:pt idx="19361">
                  <c:v>1.52996340766549E-3</c:v>
                </c:pt>
                <c:pt idx="19362">
                  <c:v>1.52996340766549E-3</c:v>
                </c:pt>
                <c:pt idx="19363">
                  <c:v>1.52996340766549E-3</c:v>
                </c:pt>
                <c:pt idx="19364">
                  <c:v>1.52996340766549E-3</c:v>
                </c:pt>
                <c:pt idx="19365">
                  <c:v>1.52996340766549E-3</c:v>
                </c:pt>
                <c:pt idx="19366">
                  <c:v>1.52996340766549E-3</c:v>
                </c:pt>
                <c:pt idx="19367">
                  <c:v>1.52996340766549E-3</c:v>
                </c:pt>
                <c:pt idx="19368">
                  <c:v>1.52996340766549E-3</c:v>
                </c:pt>
                <c:pt idx="19369">
                  <c:v>1.52996340766549E-3</c:v>
                </c:pt>
                <c:pt idx="19370">
                  <c:v>1.52996340766549E-3</c:v>
                </c:pt>
                <c:pt idx="19371">
                  <c:v>1.52996340766549E-3</c:v>
                </c:pt>
                <c:pt idx="19372">
                  <c:v>1.52996340766549E-3</c:v>
                </c:pt>
                <c:pt idx="19373">
                  <c:v>1.52996340766549E-3</c:v>
                </c:pt>
                <c:pt idx="19374">
                  <c:v>1.52996340766549E-3</c:v>
                </c:pt>
                <c:pt idx="19375">
                  <c:v>1.52996340766549E-3</c:v>
                </c:pt>
                <c:pt idx="19376">
                  <c:v>1.52996340766549E-3</c:v>
                </c:pt>
                <c:pt idx="19377">
                  <c:v>1.52996340766549E-3</c:v>
                </c:pt>
                <c:pt idx="19378">
                  <c:v>1.52996340766549E-3</c:v>
                </c:pt>
                <c:pt idx="19379">
                  <c:v>1.52996340766549E-3</c:v>
                </c:pt>
                <c:pt idx="19380">
                  <c:v>1.52996340766549E-3</c:v>
                </c:pt>
                <c:pt idx="19381">
                  <c:v>1.52996340766549E-3</c:v>
                </c:pt>
                <c:pt idx="19382">
                  <c:v>1.52996340766549E-3</c:v>
                </c:pt>
                <c:pt idx="19383">
                  <c:v>1.52996340766549E-3</c:v>
                </c:pt>
                <c:pt idx="19384">
                  <c:v>1.52996340766549E-3</c:v>
                </c:pt>
                <c:pt idx="19385">
                  <c:v>1.52996340766549E-3</c:v>
                </c:pt>
                <c:pt idx="19386">
                  <c:v>1.52996340766549E-3</c:v>
                </c:pt>
                <c:pt idx="19387">
                  <c:v>1.52996340766549E-3</c:v>
                </c:pt>
                <c:pt idx="19388">
                  <c:v>1.52996340766549E-3</c:v>
                </c:pt>
                <c:pt idx="19389">
                  <c:v>1.52996340766549E-3</c:v>
                </c:pt>
                <c:pt idx="19390">
                  <c:v>1.52996340766549E-3</c:v>
                </c:pt>
                <c:pt idx="19391">
                  <c:v>1.52996340766549E-3</c:v>
                </c:pt>
                <c:pt idx="19392">
                  <c:v>1.52996340766549E-3</c:v>
                </c:pt>
                <c:pt idx="19393">
                  <c:v>1.52996340766549E-3</c:v>
                </c:pt>
                <c:pt idx="19394">
                  <c:v>1.52996340766549E-3</c:v>
                </c:pt>
                <c:pt idx="19395">
                  <c:v>1.52996340766549E-3</c:v>
                </c:pt>
                <c:pt idx="19396">
                  <c:v>1.52996340766549E-3</c:v>
                </c:pt>
                <c:pt idx="19397">
                  <c:v>1.52996340766549E-3</c:v>
                </c:pt>
                <c:pt idx="19398">
                  <c:v>1.52996340766549E-3</c:v>
                </c:pt>
                <c:pt idx="19399">
                  <c:v>1.52996340766549E-3</c:v>
                </c:pt>
                <c:pt idx="19400">
                  <c:v>1.52996340766549E-3</c:v>
                </c:pt>
                <c:pt idx="19401">
                  <c:v>1.52996340766549E-3</c:v>
                </c:pt>
                <c:pt idx="19402">
                  <c:v>1.52996340766549E-3</c:v>
                </c:pt>
                <c:pt idx="19403">
                  <c:v>1.52996340766549E-3</c:v>
                </c:pt>
                <c:pt idx="19404">
                  <c:v>1.52996340766549E-3</c:v>
                </c:pt>
                <c:pt idx="19405">
                  <c:v>1.52996340766549E-3</c:v>
                </c:pt>
                <c:pt idx="19406">
                  <c:v>1.52996340766549E-3</c:v>
                </c:pt>
                <c:pt idx="19407">
                  <c:v>1.52996340766549E-3</c:v>
                </c:pt>
                <c:pt idx="19408">
                  <c:v>1.53744975104928E-3</c:v>
                </c:pt>
                <c:pt idx="19409">
                  <c:v>1.52996340766549E-3</c:v>
                </c:pt>
                <c:pt idx="19410">
                  <c:v>1.53744975104928E-3</c:v>
                </c:pt>
                <c:pt idx="19411">
                  <c:v>1.5374633483588699E-3</c:v>
                </c:pt>
                <c:pt idx="19412">
                  <c:v>1.5374633483588699E-3</c:v>
                </c:pt>
                <c:pt idx="19413">
                  <c:v>1.5374633483588699E-3</c:v>
                </c:pt>
                <c:pt idx="19414">
                  <c:v>1.5374633483588699E-3</c:v>
                </c:pt>
                <c:pt idx="19415">
                  <c:v>1.5374633483588699E-3</c:v>
                </c:pt>
                <c:pt idx="19416">
                  <c:v>1.5374633483588699E-3</c:v>
                </c:pt>
                <c:pt idx="19417">
                  <c:v>1.5374633483588699E-3</c:v>
                </c:pt>
                <c:pt idx="19418">
                  <c:v>1.5374633483588699E-3</c:v>
                </c:pt>
                <c:pt idx="19419">
                  <c:v>1.5374633483588699E-3</c:v>
                </c:pt>
                <c:pt idx="19420">
                  <c:v>1.5374633483588699E-3</c:v>
                </c:pt>
                <c:pt idx="19421">
                  <c:v>1.5374633483588699E-3</c:v>
                </c:pt>
                <c:pt idx="19422">
                  <c:v>1.5374633483588699E-3</c:v>
                </c:pt>
                <c:pt idx="19423">
                  <c:v>1.5374633483588699E-3</c:v>
                </c:pt>
                <c:pt idx="19424">
                  <c:v>1.5374633483588699E-3</c:v>
                </c:pt>
                <c:pt idx="19425">
                  <c:v>1.5374633483588699E-3</c:v>
                </c:pt>
                <c:pt idx="19426">
                  <c:v>1.5374633483588699E-3</c:v>
                </c:pt>
                <c:pt idx="19427">
                  <c:v>1.5374633483588699E-3</c:v>
                </c:pt>
                <c:pt idx="19428">
                  <c:v>1.5374633483588699E-3</c:v>
                </c:pt>
                <c:pt idx="19429">
                  <c:v>1.5374633483588699E-3</c:v>
                </c:pt>
                <c:pt idx="19430">
                  <c:v>1.5374633483588699E-3</c:v>
                </c:pt>
                <c:pt idx="19431">
                  <c:v>1.5374633483588699E-3</c:v>
                </c:pt>
                <c:pt idx="19432">
                  <c:v>1.5374633483588699E-3</c:v>
                </c:pt>
                <c:pt idx="19433">
                  <c:v>1.5374633483588699E-3</c:v>
                </c:pt>
                <c:pt idx="19434">
                  <c:v>1.5374633483588699E-3</c:v>
                </c:pt>
                <c:pt idx="19435">
                  <c:v>1.5374633483588699E-3</c:v>
                </c:pt>
                <c:pt idx="19436">
                  <c:v>1.5374633483588699E-3</c:v>
                </c:pt>
                <c:pt idx="19437">
                  <c:v>1.5374633483588699E-3</c:v>
                </c:pt>
                <c:pt idx="19438">
                  <c:v>1.5374633483588699E-3</c:v>
                </c:pt>
                <c:pt idx="19439">
                  <c:v>1.5374633483588699E-3</c:v>
                </c:pt>
                <c:pt idx="19440">
                  <c:v>1.5374633483588699E-3</c:v>
                </c:pt>
                <c:pt idx="19441">
                  <c:v>1.5374633483588699E-3</c:v>
                </c:pt>
                <c:pt idx="19442">
                  <c:v>1.5374633483588699E-3</c:v>
                </c:pt>
                <c:pt idx="19443">
                  <c:v>1.5374633483588699E-3</c:v>
                </c:pt>
                <c:pt idx="19444">
                  <c:v>1.5374633483588699E-3</c:v>
                </c:pt>
                <c:pt idx="19445">
                  <c:v>1.5374633483588699E-3</c:v>
                </c:pt>
                <c:pt idx="19446">
                  <c:v>1.5374633483588699E-3</c:v>
                </c:pt>
                <c:pt idx="19447">
                  <c:v>1.5374633483588699E-3</c:v>
                </c:pt>
                <c:pt idx="19448">
                  <c:v>1.5374633483588699E-3</c:v>
                </c:pt>
                <c:pt idx="19449">
                  <c:v>1.5374633483588699E-3</c:v>
                </c:pt>
                <c:pt idx="19450">
                  <c:v>1.5374633483588699E-3</c:v>
                </c:pt>
                <c:pt idx="19451">
                  <c:v>1.5374633483588699E-3</c:v>
                </c:pt>
                <c:pt idx="19452">
                  <c:v>1.5374633483588699E-3</c:v>
                </c:pt>
                <c:pt idx="19453">
                  <c:v>1.5374633483588699E-3</c:v>
                </c:pt>
                <c:pt idx="19454">
                  <c:v>1.5374633483588699E-3</c:v>
                </c:pt>
                <c:pt idx="19455">
                  <c:v>1.5374633483588699E-3</c:v>
                </c:pt>
                <c:pt idx="19456">
                  <c:v>1.5374633483588699E-3</c:v>
                </c:pt>
                <c:pt idx="19457">
                  <c:v>1.5374633483588699E-3</c:v>
                </c:pt>
                <c:pt idx="19458">
                  <c:v>1.5374633483588699E-3</c:v>
                </c:pt>
                <c:pt idx="19459">
                  <c:v>1.5374633483588699E-3</c:v>
                </c:pt>
                <c:pt idx="19460">
                  <c:v>1.5374633483588699E-3</c:v>
                </c:pt>
                <c:pt idx="19461">
                  <c:v>1.5374633483588699E-3</c:v>
                </c:pt>
                <c:pt idx="19462">
                  <c:v>1.5374633483588699E-3</c:v>
                </c:pt>
                <c:pt idx="19463">
                  <c:v>1.5374633483588699E-3</c:v>
                </c:pt>
                <c:pt idx="19464">
                  <c:v>1.5374633483588699E-3</c:v>
                </c:pt>
                <c:pt idx="19465">
                  <c:v>1.5374633483588699E-3</c:v>
                </c:pt>
                <c:pt idx="19466">
                  <c:v>1.5374633483588699E-3</c:v>
                </c:pt>
                <c:pt idx="19467">
                  <c:v>1.5374633483588699E-3</c:v>
                </c:pt>
                <c:pt idx="19468">
                  <c:v>1.5374633483588699E-3</c:v>
                </c:pt>
                <c:pt idx="19469">
                  <c:v>1.5374633483588699E-3</c:v>
                </c:pt>
                <c:pt idx="19470">
                  <c:v>1.5374633483588699E-3</c:v>
                </c:pt>
                <c:pt idx="19471">
                  <c:v>1.5374633483588699E-3</c:v>
                </c:pt>
                <c:pt idx="19472">
                  <c:v>1.5374633483588699E-3</c:v>
                </c:pt>
                <c:pt idx="19473">
                  <c:v>1.5374633483588699E-3</c:v>
                </c:pt>
                <c:pt idx="19474">
                  <c:v>1.5374633483588699E-3</c:v>
                </c:pt>
                <c:pt idx="19475">
                  <c:v>1.5374633483588699E-3</c:v>
                </c:pt>
                <c:pt idx="19476">
                  <c:v>1.5374633483588699E-3</c:v>
                </c:pt>
                <c:pt idx="19477">
                  <c:v>1.5374633483588699E-3</c:v>
                </c:pt>
                <c:pt idx="19478">
                  <c:v>1.5374633483588699E-3</c:v>
                </c:pt>
                <c:pt idx="19479">
                  <c:v>1.5374633483588699E-3</c:v>
                </c:pt>
                <c:pt idx="19480">
                  <c:v>1.5374633483588699E-3</c:v>
                </c:pt>
                <c:pt idx="19481">
                  <c:v>1.5374633483588699E-3</c:v>
                </c:pt>
                <c:pt idx="19482">
                  <c:v>1.5374633483588699E-3</c:v>
                </c:pt>
                <c:pt idx="19483">
                  <c:v>1.5374633483588699E-3</c:v>
                </c:pt>
                <c:pt idx="19484">
                  <c:v>1.5374633483588699E-3</c:v>
                </c:pt>
                <c:pt idx="19485">
                  <c:v>1.5374633483588699E-3</c:v>
                </c:pt>
                <c:pt idx="19486">
                  <c:v>1.54494969174266E-3</c:v>
                </c:pt>
                <c:pt idx="19487">
                  <c:v>1.5374633483588699E-3</c:v>
                </c:pt>
                <c:pt idx="19488">
                  <c:v>1.54494969174266E-3</c:v>
                </c:pt>
                <c:pt idx="19489">
                  <c:v>1.5449632890522499E-3</c:v>
                </c:pt>
                <c:pt idx="19490">
                  <c:v>1.5449632890522499E-3</c:v>
                </c:pt>
                <c:pt idx="19491">
                  <c:v>1.5374769456684601E-3</c:v>
                </c:pt>
                <c:pt idx="19492">
                  <c:v>1.5449632890522499E-3</c:v>
                </c:pt>
                <c:pt idx="19493">
                  <c:v>1.5374769456684601E-3</c:v>
                </c:pt>
                <c:pt idx="19494">
                  <c:v>1.5449632890522499E-3</c:v>
                </c:pt>
                <c:pt idx="19495">
                  <c:v>1.5449632890522499E-3</c:v>
                </c:pt>
                <c:pt idx="19496">
                  <c:v>1.5449633821845101E-3</c:v>
                </c:pt>
                <c:pt idx="19497">
                  <c:v>1.5449633821845101E-3</c:v>
                </c:pt>
                <c:pt idx="19498">
                  <c:v>1.5449633821845101E-3</c:v>
                </c:pt>
                <c:pt idx="19499">
                  <c:v>1.5449633821845101E-3</c:v>
                </c:pt>
                <c:pt idx="19500">
                  <c:v>1.5449633821845101E-3</c:v>
                </c:pt>
                <c:pt idx="19501">
                  <c:v>1.5449633821845101E-3</c:v>
                </c:pt>
                <c:pt idx="19502">
                  <c:v>1.5449633821845101E-3</c:v>
                </c:pt>
                <c:pt idx="19503">
                  <c:v>1.5449633821845101E-3</c:v>
                </c:pt>
                <c:pt idx="19504">
                  <c:v>1.5449633821845101E-3</c:v>
                </c:pt>
                <c:pt idx="19505">
                  <c:v>1.5449633821845101E-3</c:v>
                </c:pt>
                <c:pt idx="19506">
                  <c:v>1.5449633821845101E-3</c:v>
                </c:pt>
                <c:pt idx="19507">
                  <c:v>1.5449633821845101E-3</c:v>
                </c:pt>
                <c:pt idx="19508">
                  <c:v>1.5449633821845101E-3</c:v>
                </c:pt>
                <c:pt idx="19509">
                  <c:v>1.5449633821845101E-3</c:v>
                </c:pt>
                <c:pt idx="19510">
                  <c:v>1.5449633821845101E-3</c:v>
                </c:pt>
                <c:pt idx="19511">
                  <c:v>1.5449633821845101E-3</c:v>
                </c:pt>
                <c:pt idx="19512">
                  <c:v>1.5449633821845101E-3</c:v>
                </c:pt>
                <c:pt idx="19513">
                  <c:v>1.5449633821845101E-3</c:v>
                </c:pt>
                <c:pt idx="19514">
                  <c:v>1.5449633821845101E-3</c:v>
                </c:pt>
                <c:pt idx="19515">
                  <c:v>1.5449633821845101E-3</c:v>
                </c:pt>
                <c:pt idx="19516">
                  <c:v>1.5449633821845101E-3</c:v>
                </c:pt>
                <c:pt idx="19517">
                  <c:v>1.5449633821845101E-3</c:v>
                </c:pt>
                <c:pt idx="19518">
                  <c:v>1.5449633821845101E-3</c:v>
                </c:pt>
                <c:pt idx="19519">
                  <c:v>1.5449633821845101E-3</c:v>
                </c:pt>
                <c:pt idx="19520">
                  <c:v>1.5449633821845101E-3</c:v>
                </c:pt>
                <c:pt idx="19521">
                  <c:v>1.5449633821845101E-3</c:v>
                </c:pt>
                <c:pt idx="19522">
                  <c:v>1.5449633821845101E-3</c:v>
                </c:pt>
                <c:pt idx="19523">
                  <c:v>1.5449633821845101E-3</c:v>
                </c:pt>
                <c:pt idx="19524">
                  <c:v>1.5449633821845101E-3</c:v>
                </c:pt>
                <c:pt idx="19525">
                  <c:v>1.5449633821845101E-3</c:v>
                </c:pt>
                <c:pt idx="19526">
                  <c:v>1.5449633821845101E-3</c:v>
                </c:pt>
                <c:pt idx="19527">
                  <c:v>1.5449633821845101E-3</c:v>
                </c:pt>
                <c:pt idx="19528">
                  <c:v>1.5449633821845101E-3</c:v>
                </c:pt>
                <c:pt idx="19529">
                  <c:v>1.5449633821845101E-3</c:v>
                </c:pt>
                <c:pt idx="19530">
                  <c:v>1.5449633821845101E-3</c:v>
                </c:pt>
                <c:pt idx="19531">
                  <c:v>1.5449633821845101E-3</c:v>
                </c:pt>
                <c:pt idx="19532">
                  <c:v>1.5449633821845101E-3</c:v>
                </c:pt>
                <c:pt idx="19533">
                  <c:v>1.5449633821845101E-3</c:v>
                </c:pt>
                <c:pt idx="19534">
                  <c:v>1.5449633821845101E-3</c:v>
                </c:pt>
                <c:pt idx="19535">
                  <c:v>1.5449633821845101E-3</c:v>
                </c:pt>
                <c:pt idx="19536">
                  <c:v>1.5449633821845101E-3</c:v>
                </c:pt>
                <c:pt idx="19537">
                  <c:v>1.5449633821845101E-3</c:v>
                </c:pt>
                <c:pt idx="19538">
                  <c:v>1.5449633821845101E-3</c:v>
                </c:pt>
                <c:pt idx="19539">
                  <c:v>1.5449633821845101E-3</c:v>
                </c:pt>
                <c:pt idx="19540">
                  <c:v>1.5449633821845101E-3</c:v>
                </c:pt>
                <c:pt idx="19541">
                  <c:v>1.5449633821845101E-3</c:v>
                </c:pt>
                <c:pt idx="19542">
                  <c:v>1.5449633821845101E-3</c:v>
                </c:pt>
                <c:pt idx="19543">
                  <c:v>1.5449633821845101E-3</c:v>
                </c:pt>
                <c:pt idx="19544">
                  <c:v>1.5449633821845101E-3</c:v>
                </c:pt>
                <c:pt idx="19545">
                  <c:v>1.5449633821845101E-3</c:v>
                </c:pt>
                <c:pt idx="19546">
                  <c:v>1.5449633821845101E-3</c:v>
                </c:pt>
                <c:pt idx="19547">
                  <c:v>1.5449633821845101E-3</c:v>
                </c:pt>
                <c:pt idx="19548">
                  <c:v>1.5449633821845101E-3</c:v>
                </c:pt>
                <c:pt idx="19549">
                  <c:v>1.5449633821845101E-3</c:v>
                </c:pt>
                <c:pt idx="19550">
                  <c:v>1.5449633821845101E-3</c:v>
                </c:pt>
                <c:pt idx="19551">
                  <c:v>1.5449633821845101E-3</c:v>
                </c:pt>
                <c:pt idx="19552">
                  <c:v>1.5449633821845101E-3</c:v>
                </c:pt>
                <c:pt idx="19553">
                  <c:v>1.5449633821845101E-3</c:v>
                </c:pt>
                <c:pt idx="19554">
                  <c:v>1.5449633821845101E-3</c:v>
                </c:pt>
                <c:pt idx="19555">
                  <c:v>1.5449633821845101E-3</c:v>
                </c:pt>
                <c:pt idx="19556">
                  <c:v>1.5449633821845101E-3</c:v>
                </c:pt>
                <c:pt idx="19557">
                  <c:v>1.5449633821845101E-3</c:v>
                </c:pt>
                <c:pt idx="19558">
                  <c:v>1.5449633821845101E-3</c:v>
                </c:pt>
                <c:pt idx="19559">
                  <c:v>1.5449633821845101E-3</c:v>
                </c:pt>
                <c:pt idx="19560">
                  <c:v>1.5449633821845101E-3</c:v>
                </c:pt>
                <c:pt idx="19561">
                  <c:v>1.5449633821845101E-3</c:v>
                </c:pt>
                <c:pt idx="19562">
                  <c:v>1.5449633821845101E-3</c:v>
                </c:pt>
                <c:pt idx="19563">
                  <c:v>1.5449633821845101E-3</c:v>
                </c:pt>
                <c:pt idx="19564">
                  <c:v>1.5449633821845101E-3</c:v>
                </c:pt>
                <c:pt idx="19565">
                  <c:v>1.5449633821845101E-3</c:v>
                </c:pt>
                <c:pt idx="19566">
                  <c:v>1.5449633821845101E-3</c:v>
                </c:pt>
                <c:pt idx="19567">
                  <c:v>1.5449633821845101E-3</c:v>
                </c:pt>
                <c:pt idx="19568">
                  <c:v>1.5449633821845101E-3</c:v>
                </c:pt>
                <c:pt idx="19569">
                  <c:v>1.5449633821845101E-3</c:v>
                </c:pt>
                <c:pt idx="19570">
                  <c:v>1.5449633821845101E-3</c:v>
                </c:pt>
                <c:pt idx="19571">
                  <c:v>1.5449633821845101E-3</c:v>
                </c:pt>
                <c:pt idx="19572">
                  <c:v>1.5449633821845101E-3</c:v>
                </c:pt>
                <c:pt idx="19573">
                  <c:v>1.5449633821845101E-3</c:v>
                </c:pt>
                <c:pt idx="19574">
                  <c:v>1.5449633821845101E-3</c:v>
                </c:pt>
                <c:pt idx="19575">
                  <c:v>1.5449633821845101E-3</c:v>
                </c:pt>
                <c:pt idx="19576">
                  <c:v>1.5524497255682899E-3</c:v>
                </c:pt>
                <c:pt idx="19577">
                  <c:v>1.55246341601014E-3</c:v>
                </c:pt>
                <c:pt idx="19578">
                  <c:v>1.55246341601014E-3</c:v>
                </c:pt>
                <c:pt idx="19579">
                  <c:v>1.55246341601014E-3</c:v>
                </c:pt>
                <c:pt idx="19580">
                  <c:v>1.55246341601014E-3</c:v>
                </c:pt>
                <c:pt idx="19581">
                  <c:v>1.55246341601014E-3</c:v>
                </c:pt>
                <c:pt idx="19582">
                  <c:v>1.55246341601014E-3</c:v>
                </c:pt>
                <c:pt idx="19583">
                  <c:v>1.55246341601014E-3</c:v>
                </c:pt>
                <c:pt idx="19584">
                  <c:v>1.55246341601014E-3</c:v>
                </c:pt>
                <c:pt idx="19585">
                  <c:v>1.55246341601014E-3</c:v>
                </c:pt>
                <c:pt idx="19586">
                  <c:v>1.55246341601014E-3</c:v>
                </c:pt>
                <c:pt idx="19587">
                  <c:v>1.55246341601014E-3</c:v>
                </c:pt>
                <c:pt idx="19588">
                  <c:v>1.55246341601014E-3</c:v>
                </c:pt>
                <c:pt idx="19589">
                  <c:v>1.55246341601014E-3</c:v>
                </c:pt>
                <c:pt idx="19590">
                  <c:v>1.55246341601014E-3</c:v>
                </c:pt>
                <c:pt idx="19591">
                  <c:v>1.55246341601014E-3</c:v>
                </c:pt>
                <c:pt idx="19592">
                  <c:v>1.55246341601014E-3</c:v>
                </c:pt>
                <c:pt idx="19593">
                  <c:v>1.55246341601014E-3</c:v>
                </c:pt>
                <c:pt idx="19594">
                  <c:v>1.55246341601014E-3</c:v>
                </c:pt>
                <c:pt idx="19595">
                  <c:v>1.55246341601014E-3</c:v>
                </c:pt>
                <c:pt idx="19596">
                  <c:v>1.55246341601014E-3</c:v>
                </c:pt>
                <c:pt idx="19597">
                  <c:v>1.55246341601014E-3</c:v>
                </c:pt>
                <c:pt idx="19598">
                  <c:v>1.55246341601014E-3</c:v>
                </c:pt>
                <c:pt idx="19599">
                  <c:v>1.55246341601014E-3</c:v>
                </c:pt>
                <c:pt idx="19600">
                  <c:v>1.55246341601014E-3</c:v>
                </c:pt>
                <c:pt idx="19601">
                  <c:v>1.55246341601014E-3</c:v>
                </c:pt>
                <c:pt idx="19602">
                  <c:v>1.55246341601014E-3</c:v>
                </c:pt>
                <c:pt idx="19603">
                  <c:v>1.55246341601014E-3</c:v>
                </c:pt>
                <c:pt idx="19604">
                  <c:v>1.55246341601014E-3</c:v>
                </c:pt>
                <c:pt idx="19605">
                  <c:v>1.55246341601014E-3</c:v>
                </c:pt>
                <c:pt idx="19606">
                  <c:v>1.55246341601014E-3</c:v>
                </c:pt>
                <c:pt idx="19607">
                  <c:v>1.55246341601014E-3</c:v>
                </c:pt>
                <c:pt idx="19608">
                  <c:v>1.55246341601014E-3</c:v>
                </c:pt>
                <c:pt idx="19609">
                  <c:v>1.55246341601014E-3</c:v>
                </c:pt>
                <c:pt idx="19610">
                  <c:v>1.55246341601014E-3</c:v>
                </c:pt>
                <c:pt idx="19611">
                  <c:v>1.55246341601014E-3</c:v>
                </c:pt>
                <c:pt idx="19612">
                  <c:v>1.55246341601014E-3</c:v>
                </c:pt>
                <c:pt idx="19613">
                  <c:v>1.55246341601014E-3</c:v>
                </c:pt>
                <c:pt idx="19614">
                  <c:v>1.55246341601014E-3</c:v>
                </c:pt>
                <c:pt idx="19615">
                  <c:v>1.55246341601014E-3</c:v>
                </c:pt>
                <c:pt idx="19616">
                  <c:v>1.55246341601014E-3</c:v>
                </c:pt>
                <c:pt idx="19617">
                  <c:v>1.55246341601014E-3</c:v>
                </c:pt>
                <c:pt idx="19618">
                  <c:v>1.55246341601014E-3</c:v>
                </c:pt>
                <c:pt idx="19619">
                  <c:v>1.55246341601014E-3</c:v>
                </c:pt>
                <c:pt idx="19620">
                  <c:v>1.55246341601014E-3</c:v>
                </c:pt>
                <c:pt idx="19621">
                  <c:v>1.55246341601014E-3</c:v>
                </c:pt>
                <c:pt idx="19622">
                  <c:v>1.55246341601014E-3</c:v>
                </c:pt>
                <c:pt idx="19623">
                  <c:v>1.55246341601014E-3</c:v>
                </c:pt>
                <c:pt idx="19624">
                  <c:v>1.55246341601014E-3</c:v>
                </c:pt>
                <c:pt idx="19625">
                  <c:v>1.55246341601014E-3</c:v>
                </c:pt>
                <c:pt idx="19626">
                  <c:v>1.55246341601014E-3</c:v>
                </c:pt>
                <c:pt idx="19627">
                  <c:v>1.55246341601014E-3</c:v>
                </c:pt>
                <c:pt idx="19628">
                  <c:v>1.55246341601014E-3</c:v>
                </c:pt>
                <c:pt idx="19629">
                  <c:v>1.55246341601014E-3</c:v>
                </c:pt>
                <c:pt idx="19630">
                  <c:v>1.55246341601014E-3</c:v>
                </c:pt>
                <c:pt idx="19631">
                  <c:v>1.55246341601014E-3</c:v>
                </c:pt>
                <c:pt idx="19632">
                  <c:v>1.55246341601014E-3</c:v>
                </c:pt>
                <c:pt idx="19633">
                  <c:v>1.55246341601014E-3</c:v>
                </c:pt>
                <c:pt idx="19634">
                  <c:v>1.55246341601014E-3</c:v>
                </c:pt>
                <c:pt idx="19635">
                  <c:v>1.55246341601014E-3</c:v>
                </c:pt>
                <c:pt idx="19636">
                  <c:v>1.55246341601014E-3</c:v>
                </c:pt>
                <c:pt idx="19637">
                  <c:v>1.55246341601014E-3</c:v>
                </c:pt>
                <c:pt idx="19638">
                  <c:v>1.55246341601014E-3</c:v>
                </c:pt>
                <c:pt idx="19639">
                  <c:v>1.55246341601014E-3</c:v>
                </c:pt>
                <c:pt idx="19640">
                  <c:v>1.55246341601014E-3</c:v>
                </c:pt>
                <c:pt idx="19641">
                  <c:v>1.55246341601014E-3</c:v>
                </c:pt>
                <c:pt idx="19642">
                  <c:v>1.55246341601014E-3</c:v>
                </c:pt>
                <c:pt idx="19643">
                  <c:v>1.55246341601014E-3</c:v>
                </c:pt>
                <c:pt idx="19644">
                  <c:v>1.55246341601014E-3</c:v>
                </c:pt>
                <c:pt idx="19645">
                  <c:v>1.55246341601014E-3</c:v>
                </c:pt>
                <c:pt idx="19646">
                  <c:v>1.55246341601014E-3</c:v>
                </c:pt>
                <c:pt idx="19647">
                  <c:v>1.55246341601014E-3</c:v>
                </c:pt>
                <c:pt idx="19648">
                  <c:v>1.55246341601014E-3</c:v>
                </c:pt>
                <c:pt idx="19649">
                  <c:v>1.55246341601014E-3</c:v>
                </c:pt>
                <c:pt idx="19650">
                  <c:v>1.55994975939393E-3</c:v>
                </c:pt>
                <c:pt idx="19651">
                  <c:v>1.55246341601014E-3</c:v>
                </c:pt>
                <c:pt idx="19652">
                  <c:v>1.55994975939393E-3</c:v>
                </c:pt>
                <c:pt idx="19653">
                  <c:v>1.55246341601014E-3</c:v>
                </c:pt>
                <c:pt idx="19654">
                  <c:v>1.55246341601014E-3</c:v>
                </c:pt>
                <c:pt idx="19655">
                  <c:v>1.55994975939393E-3</c:v>
                </c:pt>
                <c:pt idx="19656">
                  <c:v>1.55246341601014E-3</c:v>
                </c:pt>
                <c:pt idx="19657">
                  <c:v>1.55994975939393E-3</c:v>
                </c:pt>
                <c:pt idx="19658">
                  <c:v>1.55994975939393E-3</c:v>
                </c:pt>
                <c:pt idx="19659">
                  <c:v>1.55996335670352E-3</c:v>
                </c:pt>
                <c:pt idx="19660">
                  <c:v>1.5524770133197301E-3</c:v>
                </c:pt>
                <c:pt idx="19661">
                  <c:v>1.55996335670352E-3</c:v>
                </c:pt>
                <c:pt idx="19662">
                  <c:v>1.55996335670352E-3</c:v>
                </c:pt>
                <c:pt idx="19663">
                  <c:v>1.55996335670352E-3</c:v>
                </c:pt>
                <c:pt idx="19664">
                  <c:v>1.55996335670352E-3</c:v>
                </c:pt>
                <c:pt idx="19665">
                  <c:v>1.55996335670352E-3</c:v>
                </c:pt>
                <c:pt idx="19666">
                  <c:v>1.55996335670352E-3</c:v>
                </c:pt>
                <c:pt idx="19667">
                  <c:v>1.55996335670352E-3</c:v>
                </c:pt>
                <c:pt idx="19668">
                  <c:v>1.55996335670352E-3</c:v>
                </c:pt>
                <c:pt idx="19669">
                  <c:v>1.55996335670352E-3</c:v>
                </c:pt>
                <c:pt idx="19670">
                  <c:v>1.55996335670352E-3</c:v>
                </c:pt>
                <c:pt idx="19671">
                  <c:v>1.55996335670352E-3</c:v>
                </c:pt>
                <c:pt idx="19672">
                  <c:v>1.55996335670352E-3</c:v>
                </c:pt>
                <c:pt idx="19673">
                  <c:v>1.55996335670352E-3</c:v>
                </c:pt>
                <c:pt idx="19674">
                  <c:v>1.55996335670352E-3</c:v>
                </c:pt>
                <c:pt idx="19675">
                  <c:v>1.55996335670352E-3</c:v>
                </c:pt>
                <c:pt idx="19676">
                  <c:v>1.55996335670352E-3</c:v>
                </c:pt>
                <c:pt idx="19677">
                  <c:v>1.55996335670352E-3</c:v>
                </c:pt>
                <c:pt idx="19678">
                  <c:v>1.55996335670352E-3</c:v>
                </c:pt>
                <c:pt idx="19679">
                  <c:v>1.55996335670352E-3</c:v>
                </c:pt>
                <c:pt idx="19680">
                  <c:v>1.55996335670352E-3</c:v>
                </c:pt>
                <c:pt idx="19681">
                  <c:v>1.55996335670352E-3</c:v>
                </c:pt>
                <c:pt idx="19682">
                  <c:v>1.55996335670352E-3</c:v>
                </c:pt>
                <c:pt idx="19683">
                  <c:v>1.55996335670352E-3</c:v>
                </c:pt>
                <c:pt idx="19684">
                  <c:v>1.55996335670352E-3</c:v>
                </c:pt>
                <c:pt idx="19685">
                  <c:v>1.55996335670352E-3</c:v>
                </c:pt>
                <c:pt idx="19686">
                  <c:v>1.55996335670352E-3</c:v>
                </c:pt>
                <c:pt idx="19687">
                  <c:v>1.55996335670352E-3</c:v>
                </c:pt>
                <c:pt idx="19688">
                  <c:v>1.55996335670352E-3</c:v>
                </c:pt>
                <c:pt idx="19689">
                  <c:v>1.55996335670352E-3</c:v>
                </c:pt>
                <c:pt idx="19690">
                  <c:v>1.55996335670352E-3</c:v>
                </c:pt>
                <c:pt idx="19691">
                  <c:v>1.55996335670352E-3</c:v>
                </c:pt>
                <c:pt idx="19692">
                  <c:v>1.55996335670352E-3</c:v>
                </c:pt>
                <c:pt idx="19693">
                  <c:v>1.55996335670352E-3</c:v>
                </c:pt>
                <c:pt idx="19694">
                  <c:v>1.55996335670352E-3</c:v>
                </c:pt>
                <c:pt idx="19695">
                  <c:v>1.55996335670352E-3</c:v>
                </c:pt>
                <c:pt idx="19696">
                  <c:v>1.55996335670352E-3</c:v>
                </c:pt>
                <c:pt idx="19697">
                  <c:v>1.55996335670352E-3</c:v>
                </c:pt>
                <c:pt idx="19698">
                  <c:v>1.55996335670352E-3</c:v>
                </c:pt>
                <c:pt idx="19699">
                  <c:v>1.55996335670352E-3</c:v>
                </c:pt>
                <c:pt idx="19700">
                  <c:v>1.55996335670352E-3</c:v>
                </c:pt>
                <c:pt idx="19701">
                  <c:v>1.55996335670352E-3</c:v>
                </c:pt>
                <c:pt idx="19702">
                  <c:v>1.55996335670352E-3</c:v>
                </c:pt>
                <c:pt idx="19703">
                  <c:v>1.55996335670352E-3</c:v>
                </c:pt>
                <c:pt idx="19704">
                  <c:v>1.55996335670352E-3</c:v>
                </c:pt>
                <c:pt idx="19705">
                  <c:v>1.55996335670352E-3</c:v>
                </c:pt>
                <c:pt idx="19706">
                  <c:v>1.55996335670352E-3</c:v>
                </c:pt>
                <c:pt idx="19707">
                  <c:v>1.55996335670352E-3</c:v>
                </c:pt>
                <c:pt idx="19708">
                  <c:v>1.55996335670352E-3</c:v>
                </c:pt>
                <c:pt idx="19709">
                  <c:v>1.55996335670352E-3</c:v>
                </c:pt>
                <c:pt idx="19710">
                  <c:v>1.55996335670352E-3</c:v>
                </c:pt>
                <c:pt idx="19711">
                  <c:v>1.55996335670352E-3</c:v>
                </c:pt>
                <c:pt idx="19712">
                  <c:v>1.55996335670352E-3</c:v>
                </c:pt>
                <c:pt idx="19713">
                  <c:v>1.55996335670352E-3</c:v>
                </c:pt>
                <c:pt idx="19714">
                  <c:v>1.55996335670352E-3</c:v>
                </c:pt>
                <c:pt idx="19715">
                  <c:v>1.55996335670352E-3</c:v>
                </c:pt>
                <c:pt idx="19716">
                  <c:v>1.55996335670352E-3</c:v>
                </c:pt>
                <c:pt idx="19717">
                  <c:v>1.55996335670352E-3</c:v>
                </c:pt>
                <c:pt idx="19718">
                  <c:v>1.55996335670352E-3</c:v>
                </c:pt>
                <c:pt idx="19719">
                  <c:v>1.55996335670352E-3</c:v>
                </c:pt>
                <c:pt idx="19720">
                  <c:v>1.55996335670352E-3</c:v>
                </c:pt>
                <c:pt idx="19721">
                  <c:v>1.55996335670352E-3</c:v>
                </c:pt>
                <c:pt idx="19722">
                  <c:v>1.55996335670352E-3</c:v>
                </c:pt>
                <c:pt idx="19723">
                  <c:v>1.55996335670352E-3</c:v>
                </c:pt>
                <c:pt idx="19724">
                  <c:v>1.55996335670352E-3</c:v>
                </c:pt>
                <c:pt idx="19725">
                  <c:v>1.55996335670352E-3</c:v>
                </c:pt>
                <c:pt idx="19726">
                  <c:v>1.55996335670352E-3</c:v>
                </c:pt>
                <c:pt idx="19727">
                  <c:v>1.55996335670352E-3</c:v>
                </c:pt>
                <c:pt idx="19728">
                  <c:v>1.55996335670352E-3</c:v>
                </c:pt>
                <c:pt idx="19729">
                  <c:v>1.55996335670352E-3</c:v>
                </c:pt>
                <c:pt idx="19730">
                  <c:v>1.55996335670352E-3</c:v>
                </c:pt>
                <c:pt idx="19731">
                  <c:v>1.55996335670352E-3</c:v>
                </c:pt>
                <c:pt idx="19732">
                  <c:v>1.55996335670352E-3</c:v>
                </c:pt>
                <c:pt idx="19733">
                  <c:v>1.55996335670352E-3</c:v>
                </c:pt>
                <c:pt idx="19734">
                  <c:v>1.5674497932195699E-3</c:v>
                </c:pt>
                <c:pt idx="19735">
                  <c:v>1.55996335670352E-3</c:v>
                </c:pt>
                <c:pt idx="19736">
                  <c:v>1.5674497932195699E-3</c:v>
                </c:pt>
                <c:pt idx="19737">
                  <c:v>1.55996335670352E-3</c:v>
                </c:pt>
                <c:pt idx="19738">
                  <c:v>1.5674497932195699E-3</c:v>
                </c:pt>
                <c:pt idx="19739">
                  <c:v>1.55996335670352E-3</c:v>
                </c:pt>
                <c:pt idx="19740">
                  <c:v>1.5674497932195699E-3</c:v>
                </c:pt>
                <c:pt idx="19741">
                  <c:v>1.55996335670352E-3</c:v>
                </c:pt>
                <c:pt idx="19742">
                  <c:v>1.5674497932195699E-3</c:v>
                </c:pt>
                <c:pt idx="19743">
                  <c:v>1.5674633905291601E-3</c:v>
                </c:pt>
                <c:pt idx="19744">
                  <c:v>1.5674633905291601E-3</c:v>
                </c:pt>
                <c:pt idx="19745">
                  <c:v>1.5674633905291601E-3</c:v>
                </c:pt>
                <c:pt idx="19746">
                  <c:v>1.5674633905291601E-3</c:v>
                </c:pt>
                <c:pt idx="19747">
                  <c:v>1.5674633905291601E-3</c:v>
                </c:pt>
                <c:pt idx="19748">
                  <c:v>1.5674633905291601E-3</c:v>
                </c:pt>
                <c:pt idx="19749">
                  <c:v>1.5674633905291601E-3</c:v>
                </c:pt>
                <c:pt idx="19750">
                  <c:v>1.5674633905291601E-3</c:v>
                </c:pt>
                <c:pt idx="19751">
                  <c:v>1.5674633905291601E-3</c:v>
                </c:pt>
                <c:pt idx="19752">
                  <c:v>1.5674633905291601E-3</c:v>
                </c:pt>
                <c:pt idx="19753">
                  <c:v>1.5674633905291601E-3</c:v>
                </c:pt>
                <c:pt idx="19754">
                  <c:v>1.5674633905291601E-3</c:v>
                </c:pt>
                <c:pt idx="19755">
                  <c:v>1.5674633905291601E-3</c:v>
                </c:pt>
                <c:pt idx="19756">
                  <c:v>1.5674633905291601E-3</c:v>
                </c:pt>
                <c:pt idx="19757">
                  <c:v>1.5674633905291601E-3</c:v>
                </c:pt>
                <c:pt idx="19758">
                  <c:v>1.5674633905291601E-3</c:v>
                </c:pt>
                <c:pt idx="19759">
                  <c:v>1.5674633905291601E-3</c:v>
                </c:pt>
                <c:pt idx="19760">
                  <c:v>1.5674633905291601E-3</c:v>
                </c:pt>
                <c:pt idx="19761">
                  <c:v>1.5674633905291601E-3</c:v>
                </c:pt>
                <c:pt idx="19762">
                  <c:v>1.5674633905291601E-3</c:v>
                </c:pt>
                <c:pt idx="19763">
                  <c:v>1.5674633905291601E-3</c:v>
                </c:pt>
                <c:pt idx="19764">
                  <c:v>1.5674633905291601E-3</c:v>
                </c:pt>
                <c:pt idx="19765">
                  <c:v>1.5674633905291601E-3</c:v>
                </c:pt>
                <c:pt idx="19766">
                  <c:v>1.5674633905291601E-3</c:v>
                </c:pt>
                <c:pt idx="19767">
                  <c:v>1.5674633905291601E-3</c:v>
                </c:pt>
                <c:pt idx="19768">
                  <c:v>1.5674633905291601E-3</c:v>
                </c:pt>
                <c:pt idx="19769">
                  <c:v>1.5674633905291601E-3</c:v>
                </c:pt>
                <c:pt idx="19770">
                  <c:v>1.5674633905291601E-3</c:v>
                </c:pt>
                <c:pt idx="19771">
                  <c:v>1.5674633905291601E-3</c:v>
                </c:pt>
                <c:pt idx="19772">
                  <c:v>1.5674633905291601E-3</c:v>
                </c:pt>
                <c:pt idx="19773">
                  <c:v>1.5674633905291601E-3</c:v>
                </c:pt>
                <c:pt idx="19774">
                  <c:v>1.5674633905291601E-3</c:v>
                </c:pt>
                <c:pt idx="19775">
                  <c:v>1.5674633905291601E-3</c:v>
                </c:pt>
                <c:pt idx="19776">
                  <c:v>1.5674633905291601E-3</c:v>
                </c:pt>
                <c:pt idx="19777">
                  <c:v>1.5674633905291601E-3</c:v>
                </c:pt>
                <c:pt idx="19778">
                  <c:v>1.5674633905291601E-3</c:v>
                </c:pt>
                <c:pt idx="19779">
                  <c:v>1.5674633905291601E-3</c:v>
                </c:pt>
                <c:pt idx="19780">
                  <c:v>1.5674633905291601E-3</c:v>
                </c:pt>
                <c:pt idx="19781">
                  <c:v>1.5674633905291601E-3</c:v>
                </c:pt>
                <c:pt idx="19782">
                  <c:v>1.5674633905291601E-3</c:v>
                </c:pt>
                <c:pt idx="19783">
                  <c:v>1.5674633905291601E-3</c:v>
                </c:pt>
                <c:pt idx="19784">
                  <c:v>1.5674633905291601E-3</c:v>
                </c:pt>
                <c:pt idx="19785">
                  <c:v>1.5674633905291601E-3</c:v>
                </c:pt>
                <c:pt idx="19786">
                  <c:v>1.5674633905291601E-3</c:v>
                </c:pt>
                <c:pt idx="19787">
                  <c:v>1.5674633905291601E-3</c:v>
                </c:pt>
                <c:pt idx="19788">
                  <c:v>1.5674633905291601E-3</c:v>
                </c:pt>
                <c:pt idx="19789">
                  <c:v>1.5674633905291601E-3</c:v>
                </c:pt>
                <c:pt idx="19790">
                  <c:v>1.5674633905291601E-3</c:v>
                </c:pt>
                <c:pt idx="19791">
                  <c:v>1.5674633905291601E-3</c:v>
                </c:pt>
                <c:pt idx="19792">
                  <c:v>1.5674633905291601E-3</c:v>
                </c:pt>
                <c:pt idx="19793">
                  <c:v>1.5674633905291601E-3</c:v>
                </c:pt>
                <c:pt idx="19794">
                  <c:v>1.5674633905291601E-3</c:v>
                </c:pt>
                <c:pt idx="19795">
                  <c:v>1.5674633905291601E-3</c:v>
                </c:pt>
                <c:pt idx="19796">
                  <c:v>1.5674633905291601E-3</c:v>
                </c:pt>
                <c:pt idx="19797">
                  <c:v>1.5674633905291601E-3</c:v>
                </c:pt>
                <c:pt idx="19798">
                  <c:v>1.5674633905291601E-3</c:v>
                </c:pt>
                <c:pt idx="19799">
                  <c:v>1.5674633905291601E-3</c:v>
                </c:pt>
                <c:pt idx="19800">
                  <c:v>1.5674633905291601E-3</c:v>
                </c:pt>
                <c:pt idx="19801">
                  <c:v>1.5674633905291601E-3</c:v>
                </c:pt>
                <c:pt idx="19802">
                  <c:v>1.5674633905291601E-3</c:v>
                </c:pt>
                <c:pt idx="19803">
                  <c:v>1.5674633905291601E-3</c:v>
                </c:pt>
                <c:pt idx="19804">
                  <c:v>1.5674633905291601E-3</c:v>
                </c:pt>
                <c:pt idx="19805">
                  <c:v>1.5674633905291601E-3</c:v>
                </c:pt>
                <c:pt idx="19806">
                  <c:v>1.5674633905291601E-3</c:v>
                </c:pt>
                <c:pt idx="19807">
                  <c:v>1.5674633905291601E-3</c:v>
                </c:pt>
                <c:pt idx="19808">
                  <c:v>1.5674633905291601E-3</c:v>
                </c:pt>
                <c:pt idx="19809">
                  <c:v>1.5674633905291601E-3</c:v>
                </c:pt>
                <c:pt idx="19810">
                  <c:v>1.5674633905291601E-3</c:v>
                </c:pt>
                <c:pt idx="19811">
                  <c:v>1.5674633905291601E-3</c:v>
                </c:pt>
                <c:pt idx="19812">
                  <c:v>1.5674633905291601E-3</c:v>
                </c:pt>
                <c:pt idx="19813">
                  <c:v>1.5749497339129399E-3</c:v>
                </c:pt>
                <c:pt idx="19814">
                  <c:v>1.5674633905291601E-3</c:v>
                </c:pt>
                <c:pt idx="19815">
                  <c:v>1.5674633905291601E-3</c:v>
                </c:pt>
                <c:pt idx="19816">
                  <c:v>1.5674633905291601E-3</c:v>
                </c:pt>
                <c:pt idx="19817">
                  <c:v>1.5749497339129399E-3</c:v>
                </c:pt>
                <c:pt idx="19818">
                  <c:v>1.5674633905291601E-3</c:v>
                </c:pt>
                <c:pt idx="19819">
                  <c:v>1.5674633905291601E-3</c:v>
                </c:pt>
                <c:pt idx="19820">
                  <c:v>1.5749633312225301E-3</c:v>
                </c:pt>
                <c:pt idx="19821">
                  <c:v>1.56747698783875E-3</c:v>
                </c:pt>
                <c:pt idx="19822">
                  <c:v>1.5749633312225301E-3</c:v>
                </c:pt>
                <c:pt idx="19823">
                  <c:v>1.5749633312225301E-3</c:v>
                </c:pt>
                <c:pt idx="19824">
                  <c:v>1.5749633312225301E-3</c:v>
                </c:pt>
                <c:pt idx="19825">
                  <c:v>1.5749633312225301E-3</c:v>
                </c:pt>
                <c:pt idx="19826">
                  <c:v>1.5749633312225301E-3</c:v>
                </c:pt>
                <c:pt idx="19827">
                  <c:v>1.5749633312225301E-3</c:v>
                </c:pt>
                <c:pt idx="19828">
                  <c:v>1.5749633312225301E-3</c:v>
                </c:pt>
                <c:pt idx="19829">
                  <c:v>1.5749633312225301E-3</c:v>
                </c:pt>
                <c:pt idx="19830">
                  <c:v>1.5749633312225301E-3</c:v>
                </c:pt>
                <c:pt idx="19831">
                  <c:v>1.5749633312225301E-3</c:v>
                </c:pt>
                <c:pt idx="19832">
                  <c:v>1.5749633312225301E-3</c:v>
                </c:pt>
                <c:pt idx="19833">
                  <c:v>1.5749633312225301E-3</c:v>
                </c:pt>
                <c:pt idx="19834">
                  <c:v>1.5749633312225301E-3</c:v>
                </c:pt>
                <c:pt idx="19835">
                  <c:v>1.5749633312225301E-3</c:v>
                </c:pt>
                <c:pt idx="19836">
                  <c:v>1.5749633312225301E-3</c:v>
                </c:pt>
                <c:pt idx="19837">
                  <c:v>1.5749633312225301E-3</c:v>
                </c:pt>
                <c:pt idx="19838">
                  <c:v>1.5749633312225301E-3</c:v>
                </c:pt>
                <c:pt idx="19839">
                  <c:v>1.5749633312225301E-3</c:v>
                </c:pt>
                <c:pt idx="19840">
                  <c:v>1.5749633312225301E-3</c:v>
                </c:pt>
                <c:pt idx="19841">
                  <c:v>1.5749633312225301E-3</c:v>
                </c:pt>
                <c:pt idx="19842">
                  <c:v>1.5749633312225301E-3</c:v>
                </c:pt>
                <c:pt idx="19843">
                  <c:v>1.5749633312225301E-3</c:v>
                </c:pt>
                <c:pt idx="19844">
                  <c:v>1.5749633312225301E-3</c:v>
                </c:pt>
                <c:pt idx="19845">
                  <c:v>1.5749633312225301E-3</c:v>
                </c:pt>
                <c:pt idx="19846">
                  <c:v>1.5749633312225301E-3</c:v>
                </c:pt>
                <c:pt idx="19847">
                  <c:v>1.5749633312225301E-3</c:v>
                </c:pt>
                <c:pt idx="19848">
                  <c:v>1.5749633312225301E-3</c:v>
                </c:pt>
                <c:pt idx="19849">
                  <c:v>1.5749633312225301E-3</c:v>
                </c:pt>
                <c:pt idx="19850">
                  <c:v>1.5749633312225301E-3</c:v>
                </c:pt>
                <c:pt idx="19851">
                  <c:v>1.5749633312225301E-3</c:v>
                </c:pt>
                <c:pt idx="19852">
                  <c:v>1.5749633312225301E-3</c:v>
                </c:pt>
                <c:pt idx="19853">
                  <c:v>1.5749633312225301E-3</c:v>
                </c:pt>
                <c:pt idx="19854">
                  <c:v>1.5749633312225301E-3</c:v>
                </c:pt>
                <c:pt idx="19855">
                  <c:v>1.5749633312225301E-3</c:v>
                </c:pt>
                <c:pt idx="19856">
                  <c:v>1.5749633312225301E-3</c:v>
                </c:pt>
                <c:pt idx="19857">
                  <c:v>1.5749633312225301E-3</c:v>
                </c:pt>
                <c:pt idx="19858">
                  <c:v>1.5749633312225301E-3</c:v>
                </c:pt>
                <c:pt idx="19859">
                  <c:v>1.5749633312225301E-3</c:v>
                </c:pt>
                <c:pt idx="19860">
                  <c:v>1.5749633312225301E-3</c:v>
                </c:pt>
                <c:pt idx="19861">
                  <c:v>1.5749633312225301E-3</c:v>
                </c:pt>
                <c:pt idx="19862">
                  <c:v>1.5749633312225301E-3</c:v>
                </c:pt>
                <c:pt idx="19863">
                  <c:v>1.5749633312225301E-3</c:v>
                </c:pt>
                <c:pt idx="19864">
                  <c:v>1.5749633312225301E-3</c:v>
                </c:pt>
                <c:pt idx="19865">
                  <c:v>1.5749633312225301E-3</c:v>
                </c:pt>
                <c:pt idx="19866">
                  <c:v>1.5749633312225301E-3</c:v>
                </c:pt>
                <c:pt idx="19867">
                  <c:v>1.5749633312225301E-3</c:v>
                </c:pt>
                <c:pt idx="19868">
                  <c:v>1.5749633312225301E-3</c:v>
                </c:pt>
                <c:pt idx="19869">
                  <c:v>1.5749633312225301E-3</c:v>
                </c:pt>
                <c:pt idx="19870">
                  <c:v>1.5749633312225301E-3</c:v>
                </c:pt>
                <c:pt idx="19871">
                  <c:v>1.5749633312225301E-3</c:v>
                </c:pt>
                <c:pt idx="19872">
                  <c:v>1.5749633312225301E-3</c:v>
                </c:pt>
                <c:pt idx="19873">
                  <c:v>1.5749633312225301E-3</c:v>
                </c:pt>
                <c:pt idx="19874">
                  <c:v>1.5749633312225301E-3</c:v>
                </c:pt>
                <c:pt idx="19875">
                  <c:v>1.5749633312225301E-3</c:v>
                </c:pt>
                <c:pt idx="19876">
                  <c:v>1.5749633312225301E-3</c:v>
                </c:pt>
                <c:pt idx="19877">
                  <c:v>1.5749633312225301E-3</c:v>
                </c:pt>
                <c:pt idx="19878">
                  <c:v>1.5749633312225301E-3</c:v>
                </c:pt>
                <c:pt idx="19879">
                  <c:v>1.5749633312225301E-3</c:v>
                </c:pt>
                <c:pt idx="19880">
                  <c:v>1.5749633312225301E-3</c:v>
                </c:pt>
                <c:pt idx="19881">
                  <c:v>1.5749633312225301E-3</c:v>
                </c:pt>
                <c:pt idx="19882">
                  <c:v>1.5749633312225301E-3</c:v>
                </c:pt>
                <c:pt idx="19883">
                  <c:v>1.5749633312225301E-3</c:v>
                </c:pt>
                <c:pt idx="19884">
                  <c:v>1.5749633312225301E-3</c:v>
                </c:pt>
                <c:pt idx="19885">
                  <c:v>1.5749633312225301E-3</c:v>
                </c:pt>
                <c:pt idx="19886">
                  <c:v>1.5749633312225301E-3</c:v>
                </c:pt>
                <c:pt idx="19887">
                  <c:v>1.5749633312225301E-3</c:v>
                </c:pt>
                <c:pt idx="19888">
                  <c:v>1.5749633312225301E-3</c:v>
                </c:pt>
                <c:pt idx="19889">
                  <c:v>1.5749633312225301E-3</c:v>
                </c:pt>
                <c:pt idx="19890">
                  <c:v>1.5749633312225301E-3</c:v>
                </c:pt>
                <c:pt idx="19891">
                  <c:v>1.5749633312225301E-3</c:v>
                </c:pt>
                <c:pt idx="19892">
                  <c:v>1.5749633312225301E-3</c:v>
                </c:pt>
                <c:pt idx="19893">
                  <c:v>1.5749633312225301E-3</c:v>
                </c:pt>
                <c:pt idx="19894">
                  <c:v>1.5749633312225301E-3</c:v>
                </c:pt>
                <c:pt idx="19895">
                  <c:v>1.5749633312225301E-3</c:v>
                </c:pt>
                <c:pt idx="19896">
                  <c:v>1.5749633312225301E-3</c:v>
                </c:pt>
                <c:pt idx="19897">
                  <c:v>1.5824496746063199E-3</c:v>
                </c:pt>
                <c:pt idx="19898">
                  <c:v>1.5749633312225301E-3</c:v>
                </c:pt>
                <c:pt idx="19899">
                  <c:v>1.5749633312225301E-3</c:v>
                </c:pt>
                <c:pt idx="19900">
                  <c:v>1.5749633312225301E-3</c:v>
                </c:pt>
                <c:pt idx="19901">
                  <c:v>1.5749633312225301E-3</c:v>
                </c:pt>
                <c:pt idx="19902">
                  <c:v>1.5749633312225301E-3</c:v>
                </c:pt>
                <c:pt idx="19903">
                  <c:v>1.5824496746063199E-3</c:v>
                </c:pt>
                <c:pt idx="19904">
                  <c:v>1.5749633312225301E-3</c:v>
                </c:pt>
                <c:pt idx="19905">
                  <c:v>1.5824496746063199E-3</c:v>
                </c:pt>
                <c:pt idx="19906">
                  <c:v>1.5749633312225301E-3</c:v>
                </c:pt>
                <c:pt idx="19907">
                  <c:v>1.5824496746063199E-3</c:v>
                </c:pt>
                <c:pt idx="19908">
                  <c:v>1.58246327191591E-3</c:v>
                </c:pt>
                <c:pt idx="19909">
                  <c:v>1.5824634581804299E-3</c:v>
                </c:pt>
                <c:pt idx="19910">
                  <c:v>1.5749771147966401E-3</c:v>
                </c:pt>
                <c:pt idx="19911">
                  <c:v>1.5824634581804299E-3</c:v>
                </c:pt>
                <c:pt idx="19912">
                  <c:v>1.5749771147966401E-3</c:v>
                </c:pt>
                <c:pt idx="19913">
                  <c:v>1.5824634581804299E-3</c:v>
                </c:pt>
                <c:pt idx="19914">
                  <c:v>1.5824634581804299E-3</c:v>
                </c:pt>
                <c:pt idx="19915">
                  <c:v>1.5824634581804299E-3</c:v>
                </c:pt>
                <c:pt idx="19916">
                  <c:v>1.5824634581804299E-3</c:v>
                </c:pt>
                <c:pt idx="19917">
                  <c:v>1.5824634581804299E-3</c:v>
                </c:pt>
                <c:pt idx="19918">
                  <c:v>1.5824634581804299E-3</c:v>
                </c:pt>
                <c:pt idx="19919">
                  <c:v>1.5824634581804299E-3</c:v>
                </c:pt>
                <c:pt idx="19920">
                  <c:v>1.5824634581804299E-3</c:v>
                </c:pt>
                <c:pt idx="19921">
                  <c:v>1.5824634581804299E-3</c:v>
                </c:pt>
                <c:pt idx="19922">
                  <c:v>1.5824634581804299E-3</c:v>
                </c:pt>
                <c:pt idx="19923">
                  <c:v>1.5824634581804299E-3</c:v>
                </c:pt>
                <c:pt idx="19924">
                  <c:v>1.5824634581804299E-3</c:v>
                </c:pt>
                <c:pt idx="19925">
                  <c:v>1.5824634581804299E-3</c:v>
                </c:pt>
                <c:pt idx="19926">
                  <c:v>1.5824634581804299E-3</c:v>
                </c:pt>
                <c:pt idx="19927">
                  <c:v>1.5824634581804299E-3</c:v>
                </c:pt>
                <c:pt idx="19928">
                  <c:v>1.5824634581804299E-3</c:v>
                </c:pt>
                <c:pt idx="19929">
                  <c:v>1.5824634581804299E-3</c:v>
                </c:pt>
                <c:pt idx="19930">
                  <c:v>1.5824634581804299E-3</c:v>
                </c:pt>
                <c:pt idx="19931">
                  <c:v>1.5824634581804299E-3</c:v>
                </c:pt>
                <c:pt idx="19932">
                  <c:v>1.5824634581804299E-3</c:v>
                </c:pt>
                <c:pt idx="19933">
                  <c:v>1.5824634581804299E-3</c:v>
                </c:pt>
                <c:pt idx="19934">
                  <c:v>1.5824634581804299E-3</c:v>
                </c:pt>
                <c:pt idx="19935">
                  <c:v>1.5824634581804299E-3</c:v>
                </c:pt>
                <c:pt idx="19936">
                  <c:v>1.5824634581804299E-3</c:v>
                </c:pt>
                <c:pt idx="19937">
                  <c:v>1.5824634581804299E-3</c:v>
                </c:pt>
                <c:pt idx="19938">
                  <c:v>1.5824634581804299E-3</c:v>
                </c:pt>
                <c:pt idx="19939">
                  <c:v>1.5824634581804299E-3</c:v>
                </c:pt>
                <c:pt idx="19940">
                  <c:v>1.5824634581804299E-3</c:v>
                </c:pt>
                <c:pt idx="19941">
                  <c:v>1.5824634581804299E-3</c:v>
                </c:pt>
                <c:pt idx="19942">
                  <c:v>1.5824634581804299E-3</c:v>
                </c:pt>
                <c:pt idx="19943">
                  <c:v>1.5824634581804299E-3</c:v>
                </c:pt>
                <c:pt idx="19944">
                  <c:v>1.5824634581804299E-3</c:v>
                </c:pt>
                <c:pt idx="19945">
                  <c:v>1.5824634581804299E-3</c:v>
                </c:pt>
                <c:pt idx="19946">
                  <c:v>1.5824634581804299E-3</c:v>
                </c:pt>
                <c:pt idx="19947">
                  <c:v>1.5824634581804299E-3</c:v>
                </c:pt>
                <c:pt idx="19948">
                  <c:v>1.5824634581804299E-3</c:v>
                </c:pt>
                <c:pt idx="19949">
                  <c:v>1.5824634581804299E-3</c:v>
                </c:pt>
                <c:pt idx="19950">
                  <c:v>1.5824634581804299E-3</c:v>
                </c:pt>
                <c:pt idx="19951">
                  <c:v>1.5824634581804299E-3</c:v>
                </c:pt>
                <c:pt idx="19952">
                  <c:v>1.5824634581804299E-3</c:v>
                </c:pt>
                <c:pt idx="19953">
                  <c:v>1.5824634581804299E-3</c:v>
                </c:pt>
                <c:pt idx="19954">
                  <c:v>1.5824634581804299E-3</c:v>
                </c:pt>
                <c:pt idx="19955">
                  <c:v>1.5824634581804299E-3</c:v>
                </c:pt>
                <c:pt idx="19956">
                  <c:v>1.5824634581804299E-3</c:v>
                </c:pt>
                <c:pt idx="19957">
                  <c:v>1.5824634581804299E-3</c:v>
                </c:pt>
                <c:pt idx="19958">
                  <c:v>1.5824634581804299E-3</c:v>
                </c:pt>
                <c:pt idx="19959">
                  <c:v>1.5824634581804299E-3</c:v>
                </c:pt>
                <c:pt idx="19960">
                  <c:v>1.5824634581804299E-3</c:v>
                </c:pt>
                <c:pt idx="19961">
                  <c:v>1.5824634581804299E-3</c:v>
                </c:pt>
                <c:pt idx="19962">
                  <c:v>1.5824634581804299E-3</c:v>
                </c:pt>
                <c:pt idx="19963">
                  <c:v>1.5824634581804299E-3</c:v>
                </c:pt>
                <c:pt idx="19964">
                  <c:v>1.5824634581804299E-3</c:v>
                </c:pt>
                <c:pt idx="19965">
                  <c:v>1.5824634581804299E-3</c:v>
                </c:pt>
                <c:pt idx="19966">
                  <c:v>1.5824634581804299E-3</c:v>
                </c:pt>
                <c:pt idx="19967">
                  <c:v>1.5824634581804299E-3</c:v>
                </c:pt>
                <c:pt idx="19968">
                  <c:v>1.5824634581804299E-3</c:v>
                </c:pt>
                <c:pt idx="19969">
                  <c:v>1.5824634581804299E-3</c:v>
                </c:pt>
                <c:pt idx="19970">
                  <c:v>1.5824634581804299E-3</c:v>
                </c:pt>
                <c:pt idx="19971">
                  <c:v>1.5824634581804299E-3</c:v>
                </c:pt>
                <c:pt idx="19972">
                  <c:v>1.5824634581804299E-3</c:v>
                </c:pt>
                <c:pt idx="19973">
                  <c:v>1.5824634581804299E-3</c:v>
                </c:pt>
                <c:pt idx="19974">
                  <c:v>1.5824634581804299E-3</c:v>
                </c:pt>
                <c:pt idx="19975">
                  <c:v>1.5824634581804299E-3</c:v>
                </c:pt>
                <c:pt idx="19976">
                  <c:v>1.5824634581804299E-3</c:v>
                </c:pt>
                <c:pt idx="19977">
                  <c:v>1.5824634581804299E-3</c:v>
                </c:pt>
                <c:pt idx="19978">
                  <c:v>1.5824634581804299E-3</c:v>
                </c:pt>
                <c:pt idx="19979">
                  <c:v>1.5824634581804299E-3</c:v>
                </c:pt>
                <c:pt idx="19980">
                  <c:v>1.5824634581804299E-3</c:v>
                </c:pt>
                <c:pt idx="19981">
                  <c:v>1.58994980156422E-3</c:v>
                </c:pt>
                <c:pt idx="19982">
                  <c:v>1.5824634581804299E-3</c:v>
                </c:pt>
                <c:pt idx="19983">
                  <c:v>1.5824634581804299E-3</c:v>
                </c:pt>
                <c:pt idx="19984">
                  <c:v>1.5824634581804299E-3</c:v>
                </c:pt>
                <c:pt idx="19985">
                  <c:v>1.58994980156422E-3</c:v>
                </c:pt>
                <c:pt idx="19986">
                  <c:v>1.5824634581804299E-3</c:v>
                </c:pt>
                <c:pt idx="19987">
                  <c:v>1.5824634581804299E-3</c:v>
                </c:pt>
                <c:pt idx="19988">
                  <c:v>1.5824634581804299E-3</c:v>
                </c:pt>
                <c:pt idx="19989">
                  <c:v>1.58994980156422E-3</c:v>
                </c:pt>
                <c:pt idx="19990">
                  <c:v>1.5824634581804299E-3</c:v>
                </c:pt>
                <c:pt idx="19991">
                  <c:v>1.58994980156422E-3</c:v>
                </c:pt>
                <c:pt idx="19992">
                  <c:v>1.5824634581804299E-3</c:v>
                </c:pt>
                <c:pt idx="19993">
                  <c:v>1.58994980156422E-3</c:v>
                </c:pt>
                <c:pt idx="19994">
                  <c:v>1.5899633988738101E-3</c:v>
                </c:pt>
                <c:pt idx="19995">
                  <c:v>1.5899633988738101E-3</c:v>
                </c:pt>
                <c:pt idx="19996">
                  <c:v>1.5899633988738101E-3</c:v>
                </c:pt>
                <c:pt idx="19997">
                  <c:v>1.5899633988738101E-3</c:v>
                </c:pt>
                <c:pt idx="19998">
                  <c:v>1.5899633988738101E-3</c:v>
                </c:pt>
                <c:pt idx="19999">
                  <c:v>1.5899633988738101E-3</c:v>
                </c:pt>
                <c:pt idx="20000">
                  <c:v>1.5899633988738101E-3</c:v>
                </c:pt>
                <c:pt idx="20001">
                  <c:v>1.5899633988738101E-3</c:v>
                </c:pt>
                <c:pt idx="20002">
                  <c:v>1.5899633988738101E-3</c:v>
                </c:pt>
                <c:pt idx="20003">
                  <c:v>1.5899633988738101E-3</c:v>
                </c:pt>
                <c:pt idx="20004">
                  <c:v>1.5899633988738101E-3</c:v>
                </c:pt>
                <c:pt idx="20005">
                  <c:v>1.5899633988738101E-3</c:v>
                </c:pt>
                <c:pt idx="20006">
                  <c:v>1.5899633988738101E-3</c:v>
                </c:pt>
                <c:pt idx="20007">
                  <c:v>1.5899633988738101E-3</c:v>
                </c:pt>
                <c:pt idx="20008">
                  <c:v>1.5899633988738101E-3</c:v>
                </c:pt>
                <c:pt idx="20009">
                  <c:v>1.5899633988738101E-3</c:v>
                </c:pt>
                <c:pt idx="20010">
                  <c:v>1.5899633988738101E-3</c:v>
                </c:pt>
                <c:pt idx="20011">
                  <c:v>1.5899633988738101E-3</c:v>
                </c:pt>
                <c:pt idx="20012">
                  <c:v>1.5899633988738101E-3</c:v>
                </c:pt>
                <c:pt idx="20013">
                  <c:v>1.5899633988738101E-3</c:v>
                </c:pt>
                <c:pt idx="20014">
                  <c:v>1.5899633988738101E-3</c:v>
                </c:pt>
                <c:pt idx="20015">
                  <c:v>1.5899633988738101E-3</c:v>
                </c:pt>
                <c:pt idx="20016">
                  <c:v>1.5899633988738101E-3</c:v>
                </c:pt>
                <c:pt idx="20017">
                  <c:v>1.5899633988738101E-3</c:v>
                </c:pt>
                <c:pt idx="20018">
                  <c:v>1.5899633988738101E-3</c:v>
                </c:pt>
                <c:pt idx="20019">
                  <c:v>1.5899633988738101E-3</c:v>
                </c:pt>
                <c:pt idx="20020">
                  <c:v>1.5899633988738101E-3</c:v>
                </c:pt>
                <c:pt idx="20021">
                  <c:v>1.5899633988738101E-3</c:v>
                </c:pt>
                <c:pt idx="20022">
                  <c:v>1.5899633988738101E-3</c:v>
                </c:pt>
                <c:pt idx="20023">
                  <c:v>1.5899633988738101E-3</c:v>
                </c:pt>
                <c:pt idx="20024">
                  <c:v>1.5899633988738101E-3</c:v>
                </c:pt>
                <c:pt idx="20025">
                  <c:v>1.5899633988738101E-3</c:v>
                </c:pt>
                <c:pt idx="20026">
                  <c:v>1.5899633988738101E-3</c:v>
                </c:pt>
                <c:pt idx="20027">
                  <c:v>1.5899633988738101E-3</c:v>
                </c:pt>
                <c:pt idx="20028">
                  <c:v>1.5899633988738101E-3</c:v>
                </c:pt>
                <c:pt idx="20029">
                  <c:v>1.5899633988738101E-3</c:v>
                </c:pt>
                <c:pt idx="20030">
                  <c:v>1.5899633988738101E-3</c:v>
                </c:pt>
                <c:pt idx="20031">
                  <c:v>1.5899633988738101E-3</c:v>
                </c:pt>
                <c:pt idx="20032">
                  <c:v>1.5899633988738101E-3</c:v>
                </c:pt>
                <c:pt idx="20033">
                  <c:v>1.5899633988738101E-3</c:v>
                </c:pt>
                <c:pt idx="20034">
                  <c:v>1.5899633988738101E-3</c:v>
                </c:pt>
                <c:pt idx="20035">
                  <c:v>1.5899633988738101E-3</c:v>
                </c:pt>
                <c:pt idx="20036">
                  <c:v>1.5899633988738101E-3</c:v>
                </c:pt>
                <c:pt idx="20037">
                  <c:v>1.5899633988738101E-3</c:v>
                </c:pt>
                <c:pt idx="20038">
                  <c:v>1.5899633988738101E-3</c:v>
                </c:pt>
                <c:pt idx="20039">
                  <c:v>1.5899633988738101E-3</c:v>
                </c:pt>
                <c:pt idx="20040">
                  <c:v>1.5899633988738101E-3</c:v>
                </c:pt>
                <c:pt idx="20041">
                  <c:v>1.5899633988738101E-3</c:v>
                </c:pt>
                <c:pt idx="20042">
                  <c:v>1.5899633988738101E-3</c:v>
                </c:pt>
                <c:pt idx="20043">
                  <c:v>1.5899633988738101E-3</c:v>
                </c:pt>
                <c:pt idx="20044">
                  <c:v>1.5899633988738101E-3</c:v>
                </c:pt>
                <c:pt idx="20045">
                  <c:v>1.5899633988738101E-3</c:v>
                </c:pt>
                <c:pt idx="20046">
                  <c:v>1.5899633988738101E-3</c:v>
                </c:pt>
                <c:pt idx="20047">
                  <c:v>1.5899633988738101E-3</c:v>
                </c:pt>
                <c:pt idx="20048">
                  <c:v>1.5899633988738101E-3</c:v>
                </c:pt>
                <c:pt idx="20049">
                  <c:v>1.5899633988738101E-3</c:v>
                </c:pt>
                <c:pt idx="20050">
                  <c:v>1.5899633988738101E-3</c:v>
                </c:pt>
                <c:pt idx="20051">
                  <c:v>1.5899633988738101E-3</c:v>
                </c:pt>
                <c:pt idx="20052">
                  <c:v>1.5899633988738101E-3</c:v>
                </c:pt>
                <c:pt idx="20053">
                  <c:v>1.5899633988738101E-3</c:v>
                </c:pt>
                <c:pt idx="20054">
                  <c:v>1.5899633988738101E-3</c:v>
                </c:pt>
                <c:pt idx="20055">
                  <c:v>1.5899633988738101E-3</c:v>
                </c:pt>
                <c:pt idx="20056">
                  <c:v>1.5899633988738101E-3</c:v>
                </c:pt>
                <c:pt idx="20057">
                  <c:v>1.5899633988738101E-3</c:v>
                </c:pt>
                <c:pt idx="20058">
                  <c:v>1.5899633988738101E-3</c:v>
                </c:pt>
                <c:pt idx="20059">
                  <c:v>1.5899633988738101E-3</c:v>
                </c:pt>
                <c:pt idx="20060">
                  <c:v>1.5899633988738101E-3</c:v>
                </c:pt>
                <c:pt idx="20061">
                  <c:v>1.5899633988738101E-3</c:v>
                </c:pt>
                <c:pt idx="20062">
                  <c:v>1.5899633988738101E-3</c:v>
                </c:pt>
                <c:pt idx="20063">
                  <c:v>1.5899633988738101E-3</c:v>
                </c:pt>
                <c:pt idx="20064">
                  <c:v>1.5899633988738101E-3</c:v>
                </c:pt>
                <c:pt idx="20065">
                  <c:v>1.5899633988738101E-3</c:v>
                </c:pt>
                <c:pt idx="20066">
                  <c:v>1.5899633988738101E-3</c:v>
                </c:pt>
                <c:pt idx="20067">
                  <c:v>1.5899633988738101E-3</c:v>
                </c:pt>
                <c:pt idx="20068">
                  <c:v>1.5899633988738101E-3</c:v>
                </c:pt>
                <c:pt idx="20069">
                  <c:v>1.5899633988738101E-3</c:v>
                </c:pt>
                <c:pt idx="20070">
                  <c:v>1.5899633988738101E-3</c:v>
                </c:pt>
                <c:pt idx="20071">
                  <c:v>1.5899633988738101E-3</c:v>
                </c:pt>
                <c:pt idx="20072">
                  <c:v>1.5899633988738101E-3</c:v>
                </c:pt>
                <c:pt idx="20073">
                  <c:v>1.5899633988738101E-3</c:v>
                </c:pt>
                <c:pt idx="20074">
                  <c:v>1.5899633988738101E-3</c:v>
                </c:pt>
                <c:pt idx="20075">
                  <c:v>1.5899633988738101E-3</c:v>
                </c:pt>
                <c:pt idx="20076">
                  <c:v>1.5974497422575999E-3</c:v>
                </c:pt>
                <c:pt idx="20077">
                  <c:v>1.5899633988738101E-3</c:v>
                </c:pt>
                <c:pt idx="20078">
                  <c:v>1.5899633988738101E-3</c:v>
                </c:pt>
                <c:pt idx="20079">
                  <c:v>1.5974497422575999E-3</c:v>
                </c:pt>
                <c:pt idx="20080">
                  <c:v>1.5899633988738101E-3</c:v>
                </c:pt>
                <c:pt idx="20081">
                  <c:v>1.5974497422575999E-3</c:v>
                </c:pt>
                <c:pt idx="20082">
                  <c:v>1.5974633395671801E-3</c:v>
                </c:pt>
                <c:pt idx="20083">
                  <c:v>1.5974633395671801E-3</c:v>
                </c:pt>
                <c:pt idx="20084">
                  <c:v>1.5974633395671801E-3</c:v>
                </c:pt>
                <c:pt idx="20085">
                  <c:v>1.5974633395671801E-3</c:v>
                </c:pt>
                <c:pt idx="20086">
                  <c:v>1.5974633395671801E-3</c:v>
                </c:pt>
                <c:pt idx="20087">
                  <c:v>1.5974633395671801E-3</c:v>
                </c:pt>
                <c:pt idx="20088">
                  <c:v>1.5974633395671801E-3</c:v>
                </c:pt>
                <c:pt idx="20089">
                  <c:v>1.5974633395671801E-3</c:v>
                </c:pt>
                <c:pt idx="20090">
                  <c:v>1.5974633395671801E-3</c:v>
                </c:pt>
                <c:pt idx="20091">
                  <c:v>1.5974633395671801E-3</c:v>
                </c:pt>
                <c:pt idx="20092">
                  <c:v>1.5974633395671801E-3</c:v>
                </c:pt>
                <c:pt idx="20093">
                  <c:v>1.5974633395671801E-3</c:v>
                </c:pt>
                <c:pt idx="20094">
                  <c:v>1.5974633395671801E-3</c:v>
                </c:pt>
                <c:pt idx="20095">
                  <c:v>1.5974633395671801E-3</c:v>
                </c:pt>
                <c:pt idx="20096">
                  <c:v>1.5974633395671801E-3</c:v>
                </c:pt>
                <c:pt idx="20097">
                  <c:v>1.5974633395671801E-3</c:v>
                </c:pt>
                <c:pt idx="20098">
                  <c:v>1.5974633395671801E-3</c:v>
                </c:pt>
                <c:pt idx="20099">
                  <c:v>1.5974633395671801E-3</c:v>
                </c:pt>
                <c:pt idx="20100">
                  <c:v>1.5974633395671801E-3</c:v>
                </c:pt>
                <c:pt idx="20101">
                  <c:v>1.5974633395671801E-3</c:v>
                </c:pt>
                <c:pt idx="20102">
                  <c:v>1.5974633395671801E-3</c:v>
                </c:pt>
                <c:pt idx="20103">
                  <c:v>1.5974633395671801E-3</c:v>
                </c:pt>
                <c:pt idx="20104">
                  <c:v>1.5974633395671801E-3</c:v>
                </c:pt>
                <c:pt idx="20105">
                  <c:v>1.5974633395671801E-3</c:v>
                </c:pt>
                <c:pt idx="20106">
                  <c:v>1.5974633395671801E-3</c:v>
                </c:pt>
                <c:pt idx="20107">
                  <c:v>1.5974633395671801E-3</c:v>
                </c:pt>
                <c:pt idx="20108">
                  <c:v>1.5974633395671801E-3</c:v>
                </c:pt>
                <c:pt idx="20109">
                  <c:v>1.5974633395671801E-3</c:v>
                </c:pt>
                <c:pt idx="20110">
                  <c:v>1.5974633395671801E-3</c:v>
                </c:pt>
                <c:pt idx="20111">
                  <c:v>1.5974633395671801E-3</c:v>
                </c:pt>
                <c:pt idx="20112">
                  <c:v>1.5974633395671801E-3</c:v>
                </c:pt>
                <c:pt idx="20113">
                  <c:v>1.5974633395671801E-3</c:v>
                </c:pt>
                <c:pt idx="20114">
                  <c:v>1.5974633395671801E-3</c:v>
                </c:pt>
                <c:pt idx="20115">
                  <c:v>1.5974633395671801E-3</c:v>
                </c:pt>
                <c:pt idx="20116">
                  <c:v>1.5974633395671801E-3</c:v>
                </c:pt>
                <c:pt idx="20117">
                  <c:v>1.5974633395671801E-3</c:v>
                </c:pt>
                <c:pt idx="20118">
                  <c:v>1.5974633395671801E-3</c:v>
                </c:pt>
                <c:pt idx="20119">
                  <c:v>1.5974633395671801E-3</c:v>
                </c:pt>
                <c:pt idx="20120">
                  <c:v>1.5974633395671801E-3</c:v>
                </c:pt>
                <c:pt idx="20121">
                  <c:v>1.5974633395671801E-3</c:v>
                </c:pt>
                <c:pt idx="20122">
                  <c:v>1.5974633395671801E-3</c:v>
                </c:pt>
                <c:pt idx="20123">
                  <c:v>1.5974633395671801E-3</c:v>
                </c:pt>
                <c:pt idx="20124">
                  <c:v>1.5974633395671801E-3</c:v>
                </c:pt>
                <c:pt idx="20125">
                  <c:v>1.5974633395671801E-3</c:v>
                </c:pt>
                <c:pt idx="20126">
                  <c:v>1.5974633395671801E-3</c:v>
                </c:pt>
                <c:pt idx="20127">
                  <c:v>1.5974633395671801E-3</c:v>
                </c:pt>
                <c:pt idx="20128">
                  <c:v>1.5974633395671801E-3</c:v>
                </c:pt>
                <c:pt idx="20129">
                  <c:v>1.5974633395671801E-3</c:v>
                </c:pt>
                <c:pt idx="20130">
                  <c:v>1.5974633395671801E-3</c:v>
                </c:pt>
                <c:pt idx="20131">
                  <c:v>1.5974633395671801E-3</c:v>
                </c:pt>
                <c:pt idx="20132">
                  <c:v>1.5974633395671801E-3</c:v>
                </c:pt>
                <c:pt idx="20133">
                  <c:v>1.5974633395671801E-3</c:v>
                </c:pt>
                <c:pt idx="20134">
                  <c:v>1.5974633395671801E-3</c:v>
                </c:pt>
                <c:pt idx="20135">
                  <c:v>1.5974633395671801E-3</c:v>
                </c:pt>
                <c:pt idx="20136">
                  <c:v>1.5974633395671801E-3</c:v>
                </c:pt>
                <c:pt idx="20137">
                  <c:v>1.5974633395671801E-3</c:v>
                </c:pt>
                <c:pt idx="20138">
                  <c:v>1.5974633395671801E-3</c:v>
                </c:pt>
                <c:pt idx="20139">
                  <c:v>1.5974633395671801E-3</c:v>
                </c:pt>
                <c:pt idx="20140">
                  <c:v>1.5974633395671801E-3</c:v>
                </c:pt>
                <c:pt idx="20141">
                  <c:v>1.5974633395671801E-3</c:v>
                </c:pt>
                <c:pt idx="20142">
                  <c:v>1.5974633395671801E-3</c:v>
                </c:pt>
                <c:pt idx="20143">
                  <c:v>1.5974633395671801E-3</c:v>
                </c:pt>
                <c:pt idx="20144">
                  <c:v>1.5974633395671801E-3</c:v>
                </c:pt>
                <c:pt idx="20145">
                  <c:v>1.5974633395671801E-3</c:v>
                </c:pt>
                <c:pt idx="20146">
                  <c:v>1.5974633395671801E-3</c:v>
                </c:pt>
                <c:pt idx="20147">
                  <c:v>1.5974633395671801E-3</c:v>
                </c:pt>
                <c:pt idx="20148">
                  <c:v>1.5974633395671801E-3</c:v>
                </c:pt>
                <c:pt idx="20149">
                  <c:v>1.5974633395671801E-3</c:v>
                </c:pt>
                <c:pt idx="20150">
                  <c:v>1.5974633395671801E-3</c:v>
                </c:pt>
                <c:pt idx="20151">
                  <c:v>1.5974633395671801E-3</c:v>
                </c:pt>
                <c:pt idx="20152">
                  <c:v>1.5974633395671801E-3</c:v>
                </c:pt>
                <c:pt idx="20153">
                  <c:v>1.5974633395671801E-3</c:v>
                </c:pt>
                <c:pt idx="20154">
                  <c:v>1.5974633395671801E-3</c:v>
                </c:pt>
                <c:pt idx="20155">
                  <c:v>1.5974633395671801E-3</c:v>
                </c:pt>
                <c:pt idx="20156">
                  <c:v>1.5974633395671801E-3</c:v>
                </c:pt>
                <c:pt idx="20157">
                  <c:v>1.5974633395671801E-3</c:v>
                </c:pt>
                <c:pt idx="20158">
                  <c:v>1.5974633395671801E-3</c:v>
                </c:pt>
                <c:pt idx="20159">
                  <c:v>1.6049496829509699E-3</c:v>
                </c:pt>
                <c:pt idx="20160">
                  <c:v>1.5974633395671801E-3</c:v>
                </c:pt>
                <c:pt idx="20161">
                  <c:v>1.6049496829509699E-3</c:v>
                </c:pt>
                <c:pt idx="20162">
                  <c:v>1.5974633395671801E-3</c:v>
                </c:pt>
                <c:pt idx="20163">
                  <c:v>1.6049496829509699E-3</c:v>
                </c:pt>
                <c:pt idx="20164">
                  <c:v>1.60496328026056E-3</c:v>
                </c:pt>
                <c:pt idx="20165">
                  <c:v>1.6049634665250799E-3</c:v>
                </c:pt>
                <c:pt idx="20166">
                  <c:v>1.6049634665250799E-3</c:v>
                </c:pt>
                <c:pt idx="20167">
                  <c:v>1.6049634665250799E-3</c:v>
                </c:pt>
                <c:pt idx="20168">
                  <c:v>1.6049634665250799E-3</c:v>
                </c:pt>
                <c:pt idx="20169">
                  <c:v>1.6049634665250799E-3</c:v>
                </c:pt>
                <c:pt idx="20170">
                  <c:v>1.6049634665250799E-3</c:v>
                </c:pt>
                <c:pt idx="20171">
                  <c:v>1.6049634665250799E-3</c:v>
                </c:pt>
                <c:pt idx="20172">
                  <c:v>1.6049634665250799E-3</c:v>
                </c:pt>
                <c:pt idx="20173">
                  <c:v>1.6049634665250799E-3</c:v>
                </c:pt>
                <c:pt idx="20174">
                  <c:v>1.6049634665250799E-3</c:v>
                </c:pt>
                <c:pt idx="20175">
                  <c:v>1.6049634665250799E-3</c:v>
                </c:pt>
                <c:pt idx="20176">
                  <c:v>1.6049634665250799E-3</c:v>
                </c:pt>
                <c:pt idx="20177">
                  <c:v>1.6049634665250799E-3</c:v>
                </c:pt>
                <c:pt idx="20178">
                  <c:v>1.6049634665250799E-3</c:v>
                </c:pt>
                <c:pt idx="20179">
                  <c:v>1.6049634665250799E-3</c:v>
                </c:pt>
                <c:pt idx="20180">
                  <c:v>1.6049634665250799E-3</c:v>
                </c:pt>
                <c:pt idx="20181">
                  <c:v>1.6049634665250799E-3</c:v>
                </c:pt>
                <c:pt idx="20182">
                  <c:v>1.6049634665250799E-3</c:v>
                </c:pt>
                <c:pt idx="20183">
                  <c:v>1.6049634665250799E-3</c:v>
                </c:pt>
                <c:pt idx="20184">
                  <c:v>1.6049634665250799E-3</c:v>
                </c:pt>
                <c:pt idx="20185">
                  <c:v>1.6049634665250799E-3</c:v>
                </c:pt>
                <c:pt idx="20186">
                  <c:v>1.6049634665250799E-3</c:v>
                </c:pt>
                <c:pt idx="20187">
                  <c:v>1.6049634665250799E-3</c:v>
                </c:pt>
                <c:pt idx="20188">
                  <c:v>1.6049634665250799E-3</c:v>
                </c:pt>
                <c:pt idx="20189">
                  <c:v>1.6049634665250799E-3</c:v>
                </c:pt>
                <c:pt idx="20190">
                  <c:v>1.6049634665250799E-3</c:v>
                </c:pt>
                <c:pt idx="20191">
                  <c:v>1.6049634665250799E-3</c:v>
                </c:pt>
                <c:pt idx="20192">
                  <c:v>1.6049634665250799E-3</c:v>
                </c:pt>
                <c:pt idx="20193">
                  <c:v>1.6049634665250799E-3</c:v>
                </c:pt>
                <c:pt idx="20194">
                  <c:v>1.6049634665250799E-3</c:v>
                </c:pt>
                <c:pt idx="20195">
                  <c:v>1.6049634665250799E-3</c:v>
                </c:pt>
                <c:pt idx="20196">
                  <c:v>1.6049634665250799E-3</c:v>
                </c:pt>
                <c:pt idx="20197">
                  <c:v>1.6049634665250799E-3</c:v>
                </c:pt>
                <c:pt idx="20198">
                  <c:v>1.6049634665250799E-3</c:v>
                </c:pt>
                <c:pt idx="20199">
                  <c:v>1.6049634665250799E-3</c:v>
                </c:pt>
                <c:pt idx="20200">
                  <c:v>1.6049634665250799E-3</c:v>
                </c:pt>
                <c:pt idx="20201">
                  <c:v>1.6049634665250799E-3</c:v>
                </c:pt>
                <c:pt idx="20202">
                  <c:v>1.6049634665250799E-3</c:v>
                </c:pt>
                <c:pt idx="20203">
                  <c:v>1.6049634665250799E-3</c:v>
                </c:pt>
                <c:pt idx="20204">
                  <c:v>1.6049634665250799E-3</c:v>
                </c:pt>
                <c:pt idx="20205">
                  <c:v>1.6049634665250799E-3</c:v>
                </c:pt>
                <c:pt idx="20206">
                  <c:v>1.6049634665250799E-3</c:v>
                </c:pt>
                <c:pt idx="20207">
                  <c:v>1.6049634665250799E-3</c:v>
                </c:pt>
                <c:pt idx="20208">
                  <c:v>1.6049634665250799E-3</c:v>
                </c:pt>
                <c:pt idx="20209">
                  <c:v>1.6049634665250799E-3</c:v>
                </c:pt>
                <c:pt idx="20210">
                  <c:v>1.6049634665250799E-3</c:v>
                </c:pt>
                <c:pt idx="20211">
                  <c:v>1.6049634665250799E-3</c:v>
                </c:pt>
                <c:pt idx="20212">
                  <c:v>1.6049634665250799E-3</c:v>
                </c:pt>
                <c:pt idx="20213">
                  <c:v>1.6049634665250799E-3</c:v>
                </c:pt>
                <c:pt idx="20214">
                  <c:v>1.6049634665250799E-3</c:v>
                </c:pt>
                <c:pt idx="20215">
                  <c:v>1.6049634665250799E-3</c:v>
                </c:pt>
                <c:pt idx="20216">
                  <c:v>1.6049634665250799E-3</c:v>
                </c:pt>
                <c:pt idx="20217">
                  <c:v>1.6049634665250799E-3</c:v>
                </c:pt>
                <c:pt idx="20218">
                  <c:v>1.6049634665250799E-3</c:v>
                </c:pt>
                <c:pt idx="20219">
                  <c:v>1.6049634665250799E-3</c:v>
                </c:pt>
                <c:pt idx="20220">
                  <c:v>1.6049634665250799E-3</c:v>
                </c:pt>
                <c:pt idx="20221">
                  <c:v>1.6049634665250799E-3</c:v>
                </c:pt>
                <c:pt idx="20222">
                  <c:v>1.6049634665250799E-3</c:v>
                </c:pt>
                <c:pt idx="20223">
                  <c:v>1.6049634665250799E-3</c:v>
                </c:pt>
                <c:pt idx="20224">
                  <c:v>1.6049634665250799E-3</c:v>
                </c:pt>
                <c:pt idx="20225">
                  <c:v>1.6049634665250799E-3</c:v>
                </c:pt>
                <c:pt idx="20226">
                  <c:v>1.6049634665250799E-3</c:v>
                </c:pt>
                <c:pt idx="20227">
                  <c:v>1.6049634665250799E-3</c:v>
                </c:pt>
                <c:pt idx="20228">
                  <c:v>1.6049634665250799E-3</c:v>
                </c:pt>
                <c:pt idx="20229">
                  <c:v>1.6049634665250799E-3</c:v>
                </c:pt>
                <c:pt idx="20230">
                  <c:v>1.6049634665250799E-3</c:v>
                </c:pt>
                <c:pt idx="20231">
                  <c:v>1.6049634665250799E-3</c:v>
                </c:pt>
                <c:pt idx="20232">
                  <c:v>1.6049634665250799E-3</c:v>
                </c:pt>
                <c:pt idx="20233">
                  <c:v>1.6049634665250799E-3</c:v>
                </c:pt>
                <c:pt idx="20234">
                  <c:v>1.6049634665250799E-3</c:v>
                </c:pt>
                <c:pt idx="20235">
                  <c:v>1.6049634665250799E-3</c:v>
                </c:pt>
                <c:pt idx="20236">
                  <c:v>1.6049634665250799E-3</c:v>
                </c:pt>
                <c:pt idx="20237">
                  <c:v>1.6049634665250799E-3</c:v>
                </c:pt>
                <c:pt idx="20238">
                  <c:v>1.6049634665250799E-3</c:v>
                </c:pt>
                <c:pt idx="20239">
                  <c:v>1.6049634665250799E-3</c:v>
                </c:pt>
                <c:pt idx="20240">
                  <c:v>1.6049634665250799E-3</c:v>
                </c:pt>
                <c:pt idx="20241">
                  <c:v>1.61244980990887E-3</c:v>
                </c:pt>
                <c:pt idx="20242">
                  <c:v>1.61244980990887E-3</c:v>
                </c:pt>
                <c:pt idx="20243">
                  <c:v>1.6049634665250799E-3</c:v>
                </c:pt>
                <c:pt idx="20244">
                  <c:v>1.61244980990887E-3</c:v>
                </c:pt>
                <c:pt idx="20245">
                  <c:v>1.6049634665250799E-3</c:v>
                </c:pt>
                <c:pt idx="20246">
                  <c:v>1.61244980990887E-3</c:v>
                </c:pt>
                <c:pt idx="20247">
                  <c:v>1.6049634665250799E-3</c:v>
                </c:pt>
                <c:pt idx="20248">
                  <c:v>1.61244980990887E-3</c:v>
                </c:pt>
                <c:pt idx="20249">
                  <c:v>1.6124634072184601E-3</c:v>
                </c:pt>
                <c:pt idx="20250">
                  <c:v>1.6124634072184601E-3</c:v>
                </c:pt>
                <c:pt idx="20251">
                  <c:v>1.6124634072184601E-3</c:v>
                </c:pt>
                <c:pt idx="20252">
                  <c:v>1.6124634072184601E-3</c:v>
                </c:pt>
                <c:pt idx="20253">
                  <c:v>1.6124634072184601E-3</c:v>
                </c:pt>
                <c:pt idx="20254">
                  <c:v>1.6124634072184601E-3</c:v>
                </c:pt>
                <c:pt idx="20255">
                  <c:v>1.6124634072184601E-3</c:v>
                </c:pt>
                <c:pt idx="20256">
                  <c:v>1.6124634072184601E-3</c:v>
                </c:pt>
                <c:pt idx="20257">
                  <c:v>1.6124634072184601E-3</c:v>
                </c:pt>
                <c:pt idx="20258">
                  <c:v>1.6124634072184601E-3</c:v>
                </c:pt>
                <c:pt idx="20259">
                  <c:v>1.6124634072184601E-3</c:v>
                </c:pt>
                <c:pt idx="20260">
                  <c:v>1.6124634072184601E-3</c:v>
                </c:pt>
                <c:pt idx="20261">
                  <c:v>1.6124634072184601E-3</c:v>
                </c:pt>
                <c:pt idx="20262">
                  <c:v>1.6124634072184601E-3</c:v>
                </c:pt>
                <c:pt idx="20263">
                  <c:v>1.6124634072184601E-3</c:v>
                </c:pt>
                <c:pt idx="20264">
                  <c:v>1.6124634072184601E-3</c:v>
                </c:pt>
                <c:pt idx="20265">
                  <c:v>1.6124634072184601E-3</c:v>
                </c:pt>
                <c:pt idx="20266">
                  <c:v>1.6124634072184601E-3</c:v>
                </c:pt>
                <c:pt idx="20267">
                  <c:v>1.6124634072184601E-3</c:v>
                </c:pt>
                <c:pt idx="20268">
                  <c:v>1.6124634072184601E-3</c:v>
                </c:pt>
                <c:pt idx="20269">
                  <c:v>1.6124634072184601E-3</c:v>
                </c:pt>
                <c:pt idx="20270">
                  <c:v>1.6124634072184601E-3</c:v>
                </c:pt>
                <c:pt idx="20271">
                  <c:v>1.6124634072184601E-3</c:v>
                </c:pt>
                <c:pt idx="20272">
                  <c:v>1.6124634072184601E-3</c:v>
                </c:pt>
                <c:pt idx="20273">
                  <c:v>1.6124634072184601E-3</c:v>
                </c:pt>
                <c:pt idx="20274">
                  <c:v>1.6124634072184601E-3</c:v>
                </c:pt>
                <c:pt idx="20275">
                  <c:v>1.6124634072184601E-3</c:v>
                </c:pt>
                <c:pt idx="20276">
                  <c:v>1.6124634072184601E-3</c:v>
                </c:pt>
                <c:pt idx="20277">
                  <c:v>1.6124634072184601E-3</c:v>
                </c:pt>
                <c:pt idx="20278">
                  <c:v>1.6124634072184601E-3</c:v>
                </c:pt>
                <c:pt idx="20279">
                  <c:v>1.6124634072184601E-3</c:v>
                </c:pt>
                <c:pt idx="20280">
                  <c:v>1.6124634072184601E-3</c:v>
                </c:pt>
                <c:pt idx="20281">
                  <c:v>1.6124634072184601E-3</c:v>
                </c:pt>
                <c:pt idx="20282">
                  <c:v>1.6124634072184601E-3</c:v>
                </c:pt>
                <c:pt idx="20283">
                  <c:v>1.6124634072184601E-3</c:v>
                </c:pt>
                <c:pt idx="20284">
                  <c:v>1.6124634072184601E-3</c:v>
                </c:pt>
                <c:pt idx="20285">
                  <c:v>1.6124634072184601E-3</c:v>
                </c:pt>
                <c:pt idx="20286">
                  <c:v>1.6124634072184601E-3</c:v>
                </c:pt>
                <c:pt idx="20287">
                  <c:v>1.6124634072184601E-3</c:v>
                </c:pt>
                <c:pt idx="20288">
                  <c:v>1.6124634072184601E-3</c:v>
                </c:pt>
                <c:pt idx="20289">
                  <c:v>1.6124634072184601E-3</c:v>
                </c:pt>
                <c:pt idx="20290">
                  <c:v>1.6124634072184601E-3</c:v>
                </c:pt>
                <c:pt idx="20291">
                  <c:v>1.6124634072184601E-3</c:v>
                </c:pt>
                <c:pt idx="20292">
                  <c:v>1.6124634072184601E-3</c:v>
                </c:pt>
                <c:pt idx="20293">
                  <c:v>1.6124634072184601E-3</c:v>
                </c:pt>
                <c:pt idx="20294">
                  <c:v>1.6124634072184601E-3</c:v>
                </c:pt>
                <c:pt idx="20295">
                  <c:v>1.6124634072184601E-3</c:v>
                </c:pt>
                <c:pt idx="20296">
                  <c:v>1.6124634072184601E-3</c:v>
                </c:pt>
                <c:pt idx="20297">
                  <c:v>1.6124634072184601E-3</c:v>
                </c:pt>
                <c:pt idx="20298">
                  <c:v>1.6124634072184601E-3</c:v>
                </c:pt>
                <c:pt idx="20299">
                  <c:v>1.6124634072184601E-3</c:v>
                </c:pt>
                <c:pt idx="20300">
                  <c:v>1.6124634072184601E-3</c:v>
                </c:pt>
                <c:pt idx="20301">
                  <c:v>1.6124634072184601E-3</c:v>
                </c:pt>
                <c:pt idx="20302">
                  <c:v>1.6124634072184601E-3</c:v>
                </c:pt>
                <c:pt idx="20303">
                  <c:v>1.6124634072184601E-3</c:v>
                </c:pt>
                <c:pt idx="20304">
                  <c:v>1.6124634072184601E-3</c:v>
                </c:pt>
                <c:pt idx="20305">
                  <c:v>1.6124634072184601E-3</c:v>
                </c:pt>
                <c:pt idx="20306">
                  <c:v>1.6124634072184601E-3</c:v>
                </c:pt>
                <c:pt idx="20307">
                  <c:v>1.6124634072184601E-3</c:v>
                </c:pt>
                <c:pt idx="20308">
                  <c:v>1.6124634072184601E-3</c:v>
                </c:pt>
                <c:pt idx="20309">
                  <c:v>1.6124634072184601E-3</c:v>
                </c:pt>
                <c:pt idx="20310">
                  <c:v>1.6124634072184601E-3</c:v>
                </c:pt>
                <c:pt idx="20311">
                  <c:v>1.6124634072184601E-3</c:v>
                </c:pt>
                <c:pt idx="20312">
                  <c:v>1.6124634072184601E-3</c:v>
                </c:pt>
                <c:pt idx="20313">
                  <c:v>1.6124634072184601E-3</c:v>
                </c:pt>
                <c:pt idx="20314">
                  <c:v>1.6124634072184601E-3</c:v>
                </c:pt>
                <c:pt idx="20315">
                  <c:v>1.6124634072184601E-3</c:v>
                </c:pt>
                <c:pt idx="20316">
                  <c:v>1.6124634072184601E-3</c:v>
                </c:pt>
                <c:pt idx="20317">
                  <c:v>1.6124634072184601E-3</c:v>
                </c:pt>
                <c:pt idx="20318">
                  <c:v>1.6124634072184601E-3</c:v>
                </c:pt>
                <c:pt idx="20319">
                  <c:v>1.6124634072184601E-3</c:v>
                </c:pt>
                <c:pt idx="20320">
                  <c:v>1.6124634072184601E-3</c:v>
                </c:pt>
                <c:pt idx="20321">
                  <c:v>1.6124634072184601E-3</c:v>
                </c:pt>
                <c:pt idx="20322">
                  <c:v>1.6124634072184601E-3</c:v>
                </c:pt>
                <c:pt idx="20323">
                  <c:v>1.6124634072184601E-3</c:v>
                </c:pt>
                <c:pt idx="20324">
                  <c:v>1.6199497506022499E-3</c:v>
                </c:pt>
                <c:pt idx="20325">
                  <c:v>1.6124634072184601E-3</c:v>
                </c:pt>
                <c:pt idx="20326">
                  <c:v>1.6199497506022499E-3</c:v>
                </c:pt>
                <c:pt idx="20327">
                  <c:v>1.6124634072184601E-3</c:v>
                </c:pt>
                <c:pt idx="20328">
                  <c:v>1.6199497506022499E-3</c:v>
                </c:pt>
                <c:pt idx="20329">
                  <c:v>1.6199633479118301E-3</c:v>
                </c:pt>
                <c:pt idx="20330">
                  <c:v>1.61247700452805E-3</c:v>
                </c:pt>
                <c:pt idx="20331">
                  <c:v>1.6199633479118301E-3</c:v>
                </c:pt>
                <c:pt idx="20332">
                  <c:v>1.61247700452805E-3</c:v>
                </c:pt>
                <c:pt idx="20333">
                  <c:v>1.6199633479118301E-3</c:v>
                </c:pt>
                <c:pt idx="20334">
                  <c:v>1.6199633479118301E-3</c:v>
                </c:pt>
                <c:pt idx="20335">
                  <c:v>1.61247700452805E-3</c:v>
                </c:pt>
                <c:pt idx="20336">
                  <c:v>1.6199633479118301E-3</c:v>
                </c:pt>
                <c:pt idx="20337">
                  <c:v>1.61247700452805E-3</c:v>
                </c:pt>
                <c:pt idx="20338">
                  <c:v>1.6199633479118301E-3</c:v>
                </c:pt>
                <c:pt idx="20339">
                  <c:v>1.6199633479118301E-3</c:v>
                </c:pt>
                <c:pt idx="20340">
                  <c:v>1.6199633479118301E-3</c:v>
                </c:pt>
                <c:pt idx="20341">
                  <c:v>1.6199633479118301E-3</c:v>
                </c:pt>
                <c:pt idx="20342">
                  <c:v>1.6199633479118301E-3</c:v>
                </c:pt>
                <c:pt idx="20343">
                  <c:v>1.6199633479118301E-3</c:v>
                </c:pt>
                <c:pt idx="20344">
                  <c:v>1.6199633479118301E-3</c:v>
                </c:pt>
                <c:pt idx="20345">
                  <c:v>1.6199633479118301E-3</c:v>
                </c:pt>
                <c:pt idx="20346">
                  <c:v>1.6199633479118301E-3</c:v>
                </c:pt>
                <c:pt idx="20347">
                  <c:v>1.6199633479118301E-3</c:v>
                </c:pt>
                <c:pt idx="20348">
                  <c:v>1.6199633479118301E-3</c:v>
                </c:pt>
                <c:pt idx="20349">
                  <c:v>1.6199633479118301E-3</c:v>
                </c:pt>
                <c:pt idx="20350">
                  <c:v>1.6199633479118301E-3</c:v>
                </c:pt>
                <c:pt idx="20351">
                  <c:v>1.6199633479118301E-3</c:v>
                </c:pt>
                <c:pt idx="20352">
                  <c:v>1.6199633479118301E-3</c:v>
                </c:pt>
                <c:pt idx="20353">
                  <c:v>1.6199633479118301E-3</c:v>
                </c:pt>
                <c:pt idx="20354">
                  <c:v>1.6199633479118301E-3</c:v>
                </c:pt>
                <c:pt idx="20355">
                  <c:v>1.6199633479118301E-3</c:v>
                </c:pt>
                <c:pt idx="20356">
                  <c:v>1.6199633479118301E-3</c:v>
                </c:pt>
                <c:pt idx="20357">
                  <c:v>1.6199633479118301E-3</c:v>
                </c:pt>
                <c:pt idx="20358">
                  <c:v>1.6199633479118301E-3</c:v>
                </c:pt>
                <c:pt idx="20359">
                  <c:v>1.6199633479118301E-3</c:v>
                </c:pt>
                <c:pt idx="20360">
                  <c:v>1.6199633479118301E-3</c:v>
                </c:pt>
                <c:pt idx="20361">
                  <c:v>1.6199633479118301E-3</c:v>
                </c:pt>
                <c:pt idx="20362">
                  <c:v>1.6199633479118301E-3</c:v>
                </c:pt>
                <c:pt idx="20363">
                  <c:v>1.6199633479118301E-3</c:v>
                </c:pt>
                <c:pt idx="20364">
                  <c:v>1.6199633479118301E-3</c:v>
                </c:pt>
                <c:pt idx="20365">
                  <c:v>1.6199633479118301E-3</c:v>
                </c:pt>
                <c:pt idx="20366">
                  <c:v>1.6199633479118301E-3</c:v>
                </c:pt>
                <c:pt idx="20367">
                  <c:v>1.6199633479118301E-3</c:v>
                </c:pt>
                <c:pt idx="20368">
                  <c:v>1.6199633479118301E-3</c:v>
                </c:pt>
                <c:pt idx="20369">
                  <c:v>1.6199633479118301E-3</c:v>
                </c:pt>
                <c:pt idx="20370">
                  <c:v>1.6199633479118301E-3</c:v>
                </c:pt>
                <c:pt idx="20371">
                  <c:v>1.6199633479118301E-3</c:v>
                </c:pt>
                <c:pt idx="20372">
                  <c:v>1.6199633479118301E-3</c:v>
                </c:pt>
                <c:pt idx="20373">
                  <c:v>1.6199633479118301E-3</c:v>
                </c:pt>
                <c:pt idx="20374">
                  <c:v>1.6199633479118301E-3</c:v>
                </c:pt>
                <c:pt idx="20375">
                  <c:v>1.6199633479118301E-3</c:v>
                </c:pt>
                <c:pt idx="20376">
                  <c:v>1.6199633479118301E-3</c:v>
                </c:pt>
                <c:pt idx="20377">
                  <c:v>1.6199633479118301E-3</c:v>
                </c:pt>
                <c:pt idx="20378">
                  <c:v>1.6199633479118301E-3</c:v>
                </c:pt>
                <c:pt idx="20379">
                  <c:v>1.6199633479118301E-3</c:v>
                </c:pt>
                <c:pt idx="20380">
                  <c:v>1.6199633479118301E-3</c:v>
                </c:pt>
                <c:pt idx="20381">
                  <c:v>1.6199633479118301E-3</c:v>
                </c:pt>
                <c:pt idx="20382">
                  <c:v>1.6199633479118301E-3</c:v>
                </c:pt>
                <c:pt idx="20383">
                  <c:v>1.6199633479118301E-3</c:v>
                </c:pt>
                <c:pt idx="20384">
                  <c:v>1.6199633479118301E-3</c:v>
                </c:pt>
                <c:pt idx="20385">
                  <c:v>1.6199633479118301E-3</c:v>
                </c:pt>
                <c:pt idx="20386">
                  <c:v>1.6199633479118301E-3</c:v>
                </c:pt>
                <c:pt idx="20387">
                  <c:v>1.6199633479118301E-3</c:v>
                </c:pt>
                <c:pt idx="20388">
                  <c:v>1.6199633479118301E-3</c:v>
                </c:pt>
                <c:pt idx="20389">
                  <c:v>1.6199633479118301E-3</c:v>
                </c:pt>
                <c:pt idx="20390">
                  <c:v>1.6199633479118301E-3</c:v>
                </c:pt>
                <c:pt idx="20391">
                  <c:v>1.6199633479118301E-3</c:v>
                </c:pt>
                <c:pt idx="20392">
                  <c:v>1.6199633479118301E-3</c:v>
                </c:pt>
                <c:pt idx="20393">
                  <c:v>1.6199633479118301E-3</c:v>
                </c:pt>
                <c:pt idx="20394">
                  <c:v>1.6199633479118301E-3</c:v>
                </c:pt>
                <c:pt idx="20395">
                  <c:v>1.6199633479118301E-3</c:v>
                </c:pt>
                <c:pt idx="20396">
                  <c:v>1.6199633479118301E-3</c:v>
                </c:pt>
                <c:pt idx="20397">
                  <c:v>1.6199633479118301E-3</c:v>
                </c:pt>
                <c:pt idx="20398">
                  <c:v>1.6199633479118301E-3</c:v>
                </c:pt>
                <c:pt idx="20399">
                  <c:v>1.6199633479118301E-3</c:v>
                </c:pt>
                <c:pt idx="20400">
                  <c:v>1.6199633479118301E-3</c:v>
                </c:pt>
                <c:pt idx="20401">
                  <c:v>1.6199633479118301E-3</c:v>
                </c:pt>
                <c:pt idx="20402">
                  <c:v>1.6199633479118301E-3</c:v>
                </c:pt>
                <c:pt idx="20403">
                  <c:v>1.6199633479118301E-3</c:v>
                </c:pt>
                <c:pt idx="20404">
                  <c:v>1.6199633479118301E-3</c:v>
                </c:pt>
                <c:pt idx="20405">
                  <c:v>1.6199633479118301E-3</c:v>
                </c:pt>
                <c:pt idx="20406">
                  <c:v>1.6199633479118301E-3</c:v>
                </c:pt>
                <c:pt idx="20407">
                  <c:v>1.6199633479118301E-3</c:v>
                </c:pt>
                <c:pt idx="20408">
                  <c:v>1.6274496912956199E-3</c:v>
                </c:pt>
                <c:pt idx="20409">
                  <c:v>1.6199633479118301E-3</c:v>
                </c:pt>
                <c:pt idx="20410">
                  <c:v>1.6274496912956199E-3</c:v>
                </c:pt>
                <c:pt idx="20411">
                  <c:v>1.6199633479118301E-3</c:v>
                </c:pt>
                <c:pt idx="20412">
                  <c:v>1.6274496912956199E-3</c:v>
                </c:pt>
                <c:pt idx="20413">
                  <c:v>1.62746328860521E-3</c:v>
                </c:pt>
                <c:pt idx="20414">
                  <c:v>1.62746328860521E-3</c:v>
                </c:pt>
                <c:pt idx="20415">
                  <c:v>1.62746328860521E-3</c:v>
                </c:pt>
                <c:pt idx="20416">
                  <c:v>1.61997694522142E-3</c:v>
                </c:pt>
                <c:pt idx="20417">
                  <c:v>1.62746328860521E-3</c:v>
                </c:pt>
                <c:pt idx="20418">
                  <c:v>1.62746328860521E-3</c:v>
                </c:pt>
                <c:pt idx="20419">
                  <c:v>1.62746328860521E-3</c:v>
                </c:pt>
                <c:pt idx="20420">
                  <c:v>1.62746328860521E-3</c:v>
                </c:pt>
                <c:pt idx="20421">
                  <c:v>1.62746328860521E-3</c:v>
                </c:pt>
                <c:pt idx="20422">
                  <c:v>1.62746328860521E-3</c:v>
                </c:pt>
                <c:pt idx="20423">
                  <c:v>1.62746328860521E-3</c:v>
                </c:pt>
                <c:pt idx="20424">
                  <c:v>1.62746328860521E-3</c:v>
                </c:pt>
                <c:pt idx="20425">
                  <c:v>1.62746328860521E-3</c:v>
                </c:pt>
                <c:pt idx="20426">
                  <c:v>1.62746328860521E-3</c:v>
                </c:pt>
                <c:pt idx="20427">
                  <c:v>1.62746328860521E-3</c:v>
                </c:pt>
                <c:pt idx="20428">
                  <c:v>1.62746328860521E-3</c:v>
                </c:pt>
                <c:pt idx="20429">
                  <c:v>1.62746328860521E-3</c:v>
                </c:pt>
                <c:pt idx="20430">
                  <c:v>1.62746328860521E-3</c:v>
                </c:pt>
                <c:pt idx="20431">
                  <c:v>1.62746328860521E-3</c:v>
                </c:pt>
                <c:pt idx="20432">
                  <c:v>1.62746328860521E-3</c:v>
                </c:pt>
                <c:pt idx="20433">
                  <c:v>1.62746328860521E-3</c:v>
                </c:pt>
                <c:pt idx="20434">
                  <c:v>1.62746328860521E-3</c:v>
                </c:pt>
                <c:pt idx="20435">
                  <c:v>1.62746328860521E-3</c:v>
                </c:pt>
                <c:pt idx="20436">
                  <c:v>1.62746328860521E-3</c:v>
                </c:pt>
                <c:pt idx="20437">
                  <c:v>1.62746328860521E-3</c:v>
                </c:pt>
                <c:pt idx="20438">
                  <c:v>1.62746328860521E-3</c:v>
                </c:pt>
                <c:pt idx="20439">
                  <c:v>1.62746328860521E-3</c:v>
                </c:pt>
                <c:pt idx="20440">
                  <c:v>1.62746328860521E-3</c:v>
                </c:pt>
                <c:pt idx="20441">
                  <c:v>1.62746328860521E-3</c:v>
                </c:pt>
                <c:pt idx="20442">
                  <c:v>1.62746328860521E-3</c:v>
                </c:pt>
                <c:pt idx="20443">
                  <c:v>1.62746328860521E-3</c:v>
                </c:pt>
                <c:pt idx="20444">
                  <c:v>1.62746328860521E-3</c:v>
                </c:pt>
                <c:pt idx="20445">
                  <c:v>1.62746328860521E-3</c:v>
                </c:pt>
                <c:pt idx="20446">
                  <c:v>1.62746328860521E-3</c:v>
                </c:pt>
                <c:pt idx="20447">
                  <c:v>1.62746328860521E-3</c:v>
                </c:pt>
                <c:pt idx="20448">
                  <c:v>1.62746328860521E-3</c:v>
                </c:pt>
                <c:pt idx="20449">
                  <c:v>1.62746328860521E-3</c:v>
                </c:pt>
                <c:pt idx="20450">
                  <c:v>1.62746328860521E-3</c:v>
                </c:pt>
                <c:pt idx="20451">
                  <c:v>1.62746328860521E-3</c:v>
                </c:pt>
                <c:pt idx="20452">
                  <c:v>1.62746328860521E-3</c:v>
                </c:pt>
                <c:pt idx="20453">
                  <c:v>1.62746328860521E-3</c:v>
                </c:pt>
                <c:pt idx="20454">
                  <c:v>1.62746328860521E-3</c:v>
                </c:pt>
                <c:pt idx="20455">
                  <c:v>1.62746328860521E-3</c:v>
                </c:pt>
                <c:pt idx="20456">
                  <c:v>1.62746328860521E-3</c:v>
                </c:pt>
                <c:pt idx="20457">
                  <c:v>1.62746328860521E-3</c:v>
                </c:pt>
                <c:pt idx="20458">
                  <c:v>1.62746328860521E-3</c:v>
                </c:pt>
                <c:pt idx="20459">
                  <c:v>1.62746328860521E-3</c:v>
                </c:pt>
                <c:pt idx="20460">
                  <c:v>1.62746328860521E-3</c:v>
                </c:pt>
                <c:pt idx="20461">
                  <c:v>1.62746328860521E-3</c:v>
                </c:pt>
                <c:pt idx="20462">
                  <c:v>1.62746328860521E-3</c:v>
                </c:pt>
                <c:pt idx="20463">
                  <c:v>1.62746328860521E-3</c:v>
                </c:pt>
                <c:pt idx="20464">
                  <c:v>1.62746328860521E-3</c:v>
                </c:pt>
                <c:pt idx="20465">
                  <c:v>1.62746328860521E-3</c:v>
                </c:pt>
                <c:pt idx="20466">
                  <c:v>1.62746328860521E-3</c:v>
                </c:pt>
                <c:pt idx="20467">
                  <c:v>1.62746328860521E-3</c:v>
                </c:pt>
                <c:pt idx="20468">
                  <c:v>1.62746328860521E-3</c:v>
                </c:pt>
                <c:pt idx="20469">
                  <c:v>1.62746328860521E-3</c:v>
                </c:pt>
                <c:pt idx="20470">
                  <c:v>1.62746328860521E-3</c:v>
                </c:pt>
                <c:pt idx="20471">
                  <c:v>1.62746328860521E-3</c:v>
                </c:pt>
                <c:pt idx="20472">
                  <c:v>1.62746328860521E-3</c:v>
                </c:pt>
                <c:pt idx="20473">
                  <c:v>1.62746328860521E-3</c:v>
                </c:pt>
                <c:pt idx="20474">
                  <c:v>1.62746328860521E-3</c:v>
                </c:pt>
                <c:pt idx="20475">
                  <c:v>1.62746328860521E-3</c:v>
                </c:pt>
                <c:pt idx="20476">
                  <c:v>1.62746328860521E-3</c:v>
                </c:pt>
                <c:pt idx="20477">
                  <c:v>1.62746328860521E-3</c:v>
                </c:pt>
                <c:pt idx="20478">
                  <c:v>1.62746328860521E-3</c:v>
                </c:pt>
                <c:pt idx="20479">
                  <c:v>1.62746328860521E-3</c:v>
                </c:pt>
                <c:pt idx="20480">
                  <c:v>1.62746328860521E-3</c:v>
                </c:pt>
                <c:pt idx="20481">
                  <c:v>1.62746328860521E-3</c:v>
                </c:pt>
                <c:pt idx="20482">
                  <c:v>1.62746328860521E-3</c:v>
                </c:pt>
                <c:pt idx="20483">
                  <c:v>1.62746328860521E-3</c:v>
                </c:pt>
                <c:pt idx="20484">
                  <c:v>1.62746328860521E-3</c:v>
                </c:pt>
                <c:pt idx="20485">
                  <c:v>1.62746328860521E-3</c:v>
                </c:pt>
                <c:pt idx="20486">
                  <c:v>1.62746328860521E-3</c:v>
                </c:pt>
                <c:pt idx="20487">
                  <c:v>1.62746328860521E-3</c:v>
                </c:pt>
                <c:pt idx="20488">
                  <c:v>1.62746328860521E-3</c:v>
                </c:pt>
                <c:pt idx="20489">
                  <c:v>1.62746328860521E-3</c:v>
                </c:pt>
                <c:pt idx="20490">
                  <c:v>1.62746328860521E-3</c:v>
                </c:pt>
                <c:pt idx="20491">
                  <c:v>1.62746328860521E-3</c:v>
                </c:pt>
                <c:pt idx="20492">
                  <c:v>1.6349496319890001E-3</c:v>
                </c:pt>
                <c:pt idx="20493">
                  <c:v>1.62746328860521E-3</c:v>
                </c:pt>
                <c:pt idx="20494">
                  <c:v>1.6349496319890001E-3</c:v>
                </c:pt>
                <c:pt idx="20495">
                  <c:v>1.62746328860521E-3</c:v>
                </c:pt>
                <c:pt idx="20496">
                  <c:v>1.62746328860521E-3</c:v>
                </c:pt>
                <c:pt idx="20497">
                  <c:v>1.62746328860521E-3</c:v>
                </c:pt>
                <c:pt idx="20498">
                  <c:v>1.6349496319890001E-3</c:v>
                </c:pt>
                <c:pt idx="20499">
                  <c:v>1.6349634155631101E-3</c:v>
                </c:pt>
                <c:pt idx="20500">
                  <c:v>1.6349634155631101E-3</c:v>
                </c:pt>
                <c:pt idx="20501">
                  <c:v>1.6349634155631101E-3</c:v>
                </c:pt>
                <c:pt idx="20502">
                  <c:v>1.6349634155631101E-3</c:v>
                </c:pt>
                <c:pt idx="20503">
                  <c:v>1.6349634155631101E-3</c:v>
                </c:pt>
                <c:pt idx="20504">
                  <c:v>1.6349634155631101E-3</c:v>
                </c:pt>
                <c:pt idx="20505">
                  <c:v>1.6349634155631101E-3</c:v>
                </c:pt>
                <c:pt idx="20506">
                  <c:v>1.6349634155631101E-3</c:v>
                </c:pt>
                <c:pt idx="20507">
                  <c:v>1.6349634155631101E-3</c:v>
                </c:pt>
                <c:pt idx="20508">
                  <c:v>1.6349634155631101E-3</c:v>
                </c:pt>
                <c:pt idx="20509">
                  <c:v>1.6349634155631101E-3</c:v>
                </c:pt>
                <c:pt idx="20510">
                  <c:v>1.6349634155631101E-3</c:v>
                </c:pt>
                <c:pt idx="20511">
                  <c:v>1.6349634155631101E-3</c:v>
                </c:pt>
                <c:pt idx="20512">
                  <c:v>1.6349634155631101E-3</c:v>
                </c:pt>
                <c:pt idx="20513">
                  <c:v>1.6349634155631101E-3</c:v>
                </c:pt>
                <c:pt idx="20514">
                  <c:v>1.6349634155631101E-3</c:v>
                </c:pt>
                <c:pt idx="20515">
                  <c:v>1.6349634155631101E-3</c:v>
                </c:pt>
                <c:pt idx="20516">
                  <c:v>1.6349634155631101E-3</c:v>
                </c:pt>
                <c:pt idx="20517">
                  <c:v>1.6349634155631101E-3</c:v>
                </c:pt>
                <c:pt idx="20518">
                  <c:v>1.6349634155631101E-3</c:v>
                </c:pt>
                <c:pt idx="20519">
                  <c:v>1.6349634155631101E-3</c:v>
                </c:pt>
                <c:pt idx="20520">
                  <c:v>1.6349634155631101E-3</c:v>
                </c:pt>
                <c:pt idx="20521">
                  <c:v>1.6349634155631101E-3</c:v>
                </c:pt>
                <c:pt idx="20522">
                  <c:v>1.6349634155631101E-3</c:v>
                </c:pt>
                <c:pt idx="20523">
                  <c:v>1.6349634155631101E-3</c:v>
                </c:pt>
                <c:pt idx="20524">
                  <c:v>1.6349634155631101E-3</c:v>
                </c:pt>
                <c:pt idx="20525">
                  <c:v>1.6349634155631101E-3</c:v>
                </c:pt>
                <c:pt idx="20526">
                  <c:v>1.6349634155631101E-3</c:v>
                </c:pt>
                <c:pt idx="20527">
                  <c:v>1.6349634155631101E-3</c:v>
                </c:pt>
                <c:pt idx="20528">
                  <c:v>1.6349634155631101E-3</c:v>
                </c:pt>
                <c:pt idx="20529">
                  <c:v>1.6349634155631101E-3</c:v>
                </c:pt>
                <c:pt idx="20530">
                  <c:v>1.6349634155631101E-3</c:v>
                </c:pt>
                <c:pt idx="20531">
                  <c:v>1.6349634155631101E-3</c:v>
                </c:pt>
                <c:pt idx="20532">
                  <c:v>1.6349634155631101E-3</c:v>
                </c:pt>
                <c:pt idx="20533">
                  <c:v>1.6349634155631101E-3</c:v>
                </c:pt>
                <c:pt idx="20534">
                  <c:v>1.6349634155631101E-3</c:v>
                </c:pt>
                <c:pt idx="20535">
                  <c:v>1.6349634155631101E-3</c:v>
                </c:pt>
                <c:pt idx="20536">
                  <c:v>1.6349634155631101E-3</c:v>
                </c:pt>
                <c:pt idx="20537">
                  <c:v>1.6349634155631101E-3</c:v>
                </c:pt>
                <c:pt idx="20538">
                  <c:v>1.6349634155631101E-3</c:v>
                </c:pt>
                <c:pt idx="20539">
                  <c:v>1.6349634155631101E-3</c:v>
                </c:pt>
                <c:pt idx="20540">
                  <c:v>1.6349634155631101E-3</c:v>
                </c:pt>
                <c:pt idx="20541">
                  <c:v>1.6349634155631101E-3</c:v>
                </c:pt>
                <c:pt idx="20542">
                  <c:v>1.6349634155631101E-3</c:v>
                </c:pt>
                <c:pt idx="20543">
                  <c:v>1.6349634155631101E-3</c:v>
                </c:pt>
                <c:pt idx="20544">
                  <c:v>1.6349634155631101E-3</c:v>
                </c:pt>
                <c:pt idx="20545">
                  <c:v>1.6349634155631101E-3</c:v>
                </c:pt>
                <c:pt idx="20546">
                  <c:v>1.6349634155631101E-3</c:v>
                </c:pt>
                <c:pt idx="20547">
                  <c:v>1.6349634155631101E-3</c:v>
                </c:pt>
                <c:pt idx="20548">
                  <c:v>1.6349634155631101E-3</c:v>
                </c:pt>
                <c:pt idx="20549">
                  <c:v>1.6349634155631101E-3</c:v>
                </c:pt>
                <c:pt idx="20550">
                  <c:v>1.6349634155631101E-3</c:v>
                </c:pt>
                <c:pt idx="20551">
                  <c:v>1.6349634155631101E-3</c:v>
                </c:pt>
                <c:pt idx="20552">
                  <c:v>1.6349634155631101E-3</c:v>
                </c:pt>
                <c:pt idx="20553">
                  <c:v>1.6349634155631101E-3</c:v>
                </c:pt>
                <c:pt idx="20554">
                  <c:v>1.6349634155631101E-3</c:v>
                </c:pt>
                <c:pt idx="20555">
                  <c:v>1.6349634155631101E-3</c:v>
                </c:pt>
                <c:pt idx="20556">
                  <c:v>1.6349634155631101E-3</c:v>
                </c:pt>
                <c:pt idx="20557">
                  <c:v>1.6349634155631101E-3</c:v>
                </c:pt>
                <c:pt idx="20558">
                  <c:v>1.6349634155631101E-3</c:v>
                </c:pt>
                <c:pt idx="20559">
                  <c:v>1.6349634155631101E-3</c:v>
                </c:pt>
                <c:pt idx="20560">
                  <c:v>1.6349634155631101E-3</c:v>
                </c:pt>
                <c:pt idx="20561">
                  <c:v>1.6349634155631101E-3</c:v>
                </c:pt>
                <c:pt idx="20562">
                  <c:v>1.6349634155631101E-3</c:v>
                </c:pt>
                <c:pt idx="20563">
                  <c:v>1.6349634155631101E-3</c:v>
                </c:pt>
                <c:pt idx="20564">
                  <c:v>1.6349634155631101E-3</c:v>
                </c:pt>
                <c:pt idx="20565">
                  <c:v>1.6349634155631101E-3</c:v>
                </c:pt>
                <c:pt idx="20566">
                  <c:v>1.6349634155631101E-3</c:v>
                </c:pt>
                <c:pt idx="20567">
                  <c:v>1.6349634155631101E-3</c:v>
                </c:pt>
                <c:pt idx="20568">
                  <c:v>1.6349634155631101E-3</c:v>
                </c:pt>
                <c:pt idx="20569">
                  <c:v>1.6349634155631101E-3</c:v>
                </c:pt>
                <c:pt idx="20570">
                  <c:v>1.6349634155631101E-3</c:v>
                </c:pt>
                <c:pt idx="20571">
                  <c:v>1.6349634155631101E-3</c:v>
                </c:pt>
                <c:pt idx="20572">
                  <c:v>1.6349634155631101E-3</c:v>
                </c:pt>
                <c:pt idx="20573">
                  <c:v>1.6349634155631101E-3</c:v>
                </c:pt>
                <c:pt idx="20574">
                  <c:v>1.6349634155631101E-3</c:v>
                </c:pt>
                <c:pt idx="20575">
                  <c:v>1.6349634155631101E-3</c:v>
                </c:pt>
                <c:pt idx="20576">
                  <c:v>1.6349634155631101E-3</c:v>
                </c:pt>
                <c:pt idx="20577">
                  <c:v>1.6349634155631101E-3</c:v>
                </c:pt>
                <c:pt idx="20578">
                  <c:v>1.6349634155631101E-3</c:v>
                </c:pt>
                <c:pt idx="20579">
                  <c:v>1.6349634155631101E-3</c:v>
                </c:pt>
                <c:pt idx="20580">
                  <c:v>1.6349634155631101E-3</c:v>
                </c:pt>
                <c:pt idx="20581">
                  <c:v>1.6424497589468999E-3</c:v>
                </c:pt>
                <c:pt idx="20582">
                  <c:v>1.6349634155631101E-3</c:v>
                </c:pt>
                <c:pt idx="20583">
                  <c:v>1.6349634155631101E-3</c:v>
                </c:pt>
                <c:pt idx="20584">
                  <c:v>1.6424497589468999E-3</c:v>
                </c:pt>
                <c:pt idx="20585">
                  <c:v>1.6424633562564901E-3</c:v>
                </c:pt>
                <c:pt idx="20586">
                  <c:v>1.6424633562564901E-3</c:v>
                </c:pt>
                <c:pt idx="20587">
                  <c:v>1.6424633562564901E-3</c:v>
                </c:pt>
                <c:pt idx="20588">
                  <c:v>1.6424633562564901E-3</c:v>
                </c:pt>
                <c:pt idx="20589">
                  <c:v>1.6424633562564901E-3</c:v>
                </c:pt>
                <c:pt idx="20590">
                  <c:v>1.6424633562564901E-3</c:v>
                </c:pt>
                <c:pt idx="20591">
                  <c:v>1.6424633562564901E-3</c:v>
                </c:pt>
                <c:pt idx="20592">
                  <c:v>1.6424633562564901E-3</c:v>
                </c:pt>
                <c:pt idx="20593">
                  <c:v>1.6424633562564901E-3</c:v>
                </c:pt>
                <c:pt idx="20594">
                  <c:v>1.6424633562564901E-3</c:v>
                </c:pt>
                <c:pt idx="20595">
                  <c:v>1.6424633562564901E-3</c:v>
                </c:pt>
                <c:pt idx="20596">
                  <c:v>1.6424633562564901E-3</c:v>
                </c:pt>
                <c:pt idx="20597">
                  <c:v>1.6424633562564901E-3</c:v>
                </c:pt>
                <c:pt idx="20598">
                  <c:v>1.6424633562564901E-3</c:v>
                </c:pt>
                <c:pt idx="20599">
                  <c:v>1.6424633562564901E-3</c:v>
                </c:pt>
                <c:pt idx="20600">
                  <c:v>1.6424633562564901E-3</c:v>
                </c:pt>
                <c:pt idx="20601">
                  <c:v>1.6424633562564901E-3</c:v>
                </c:pt>
                <c:pt idx="20602">
                  <c:v>1.6424633562564901E-3</c:v>
                </c:pt>
                <c:pt idx="20603">
                  <c:v>1.6424633562564901E-3</c:v>
                </c:pt>
                <c:pt idx="20604">
                  <c:v>1.6424633562564901E-3</c:v>
                </c:pt>
                <c:pt idx="20605">
                  <c:v>1.6424633562564901E-3</c:v>
                </c:pt>
                <c:pt idx="20606">
                  <c:v>1.6424633562564901E-3</c:v>
                </c:pt>
                <c:pt idx="20607">
                  <c:v>1.6424633562564901E-3</c:v>
                </c:pt>
                <c:pt idx="20608">
                  <c:v>1.6424633562564901E-3</c:v>
                </c:pt>
                <c:pt idx="20609">
                  <c:v>1.6424633562564901E-3</c:v>
                </c:pt>
                <c:pt idx="20610">
                  <c:v>1.6424633562564901E-3</c:v>
                </c:pt>
                <c:pt idx="20611">
                  <c:v>1.6424633562564901E-3</c:v>
                </c:pt>
                <c:pt idx="20612">
                  <c:v>1.6424633562564901E-3</c:v>
                </c:pt>
                <c:pt idx="20613">
                  <c:v>1.6424633562564901E-3</c:v>
                </c:pt>
                <c:pt idx="20614">
                  <c:v>1.6424633562564901E-3</c:v>
                </c:pt>
                <c:pt idx="20615">
                  <c:v>1.6424633562564901E-3</c:v>
                </c:pt>
                <c:pt idx="20616">
                  <c:v>1.6424633562564901E-3</c:v>
                </c:pt>
                <c:pt idx="20617">
                  <c:v>1.6424633562564901E-3</c:v>
                </c:pt>
                <c:pt idx="20618">
                  <c:v>1.6424633562564901E-3</c:v>
                </c:pt>
                <c:pt idx="20619">
                  <c:v>1.6424633562564901E-3</c:v>
                </c:pt>
                <c:pt idx="20620">
                  <c:v>1.6424633562564901E-3</c:v>
                </c:pt>
                <c:pt idx="20621">
                  <c:v>1.6424633562564901E-3</c:v>
                </c:pt>
                <c:pt idx="20622">
                  <c:v>1.6424633562564901E-3</c:v>
                </c:pt>
                <c:pt idx="20623">
                  <c:v>1.6424633562564901E-3</c:v>
                </c:pt>
                <c:pt idx="20624">
                  <c:v>1.6424633562564901E-3</c:v>
                </c:pt>
                <c:pt idx="20625">
                  <c:v>1.6424633562564901E-3</c:v>
                </c:pt>
                <c:pt idx="20626">
                  <c:v>1.6424633562564901E-3</c:v>
                </c:pt>
                <c:pt idx="20627">
                  <c:v>1.6424633562564901E-3</c:v>
                </c:pt>
                <c:pt idx="20628">
                  <c:v>1.6424633562564901E-3</c:v>
                </c:pt>
                <c:pt idx="20629">
                  <c:v>1.6424633562564901E-3</c:v>
                </c:pt>
                <c:pt idx="20630">
                  <c:v>1.6424633562564901E-3</c:v>
                </c:pt>
                <c:pt idx="20631">
                  <c:v>1.6424633562564901E-3</c:v>
                </c:pt>
                <c:pt idx="20632">
                  <c:v>1.6424633562564901E-3</c:v>
                </c:pt>
                <c:pt idx="20633">
                  <c:v>1.6424633562564901E-3</c:v>
                </c:pt>
                <c:pt idx="20634">
                  <c:v>1.6424633562564901E-3</c:v>
                </c:pt>
                <c:pt idx="20635">
                  <c:v>1.6424633562564901E-3</c:v>
                </c:pt>
                <c:pt idx="20636">
                  <c:v>1.6424633562564901E-3</c:v>
                </c:pt>
                <c:pt idx="20637">
                  <c:v>1.6424633562564901E-3</c:v>
                </c:pt>
                <c:pt idx="20638">
                  <c:v>1.6424633562564901E-3</c:v>
                </c:pt>
                <c:pt idx="20639">
                  <c:v>1.6424633562564901E-3</c:v>
                </c:pt>
                <c:pt idx="20640">
                  <c:v>1.6424633562564901E-3</c:v>
                </c:pt>
                <c:pt idx="20641">
                  <c:v>1.6424633562564901E-3</c:v>
                </c:pt>
                <c:pt idx="20642">
                  <c:v>1.6424633562564901E-3</c:v>
                </c:pt>
                <c:pt idx="20643">
                  <c:v>1.6424633562564901E-3</c:v>
                </c:pt>
                <c:pt idx="20644">
                  <c:v>1.6424633562564901E-3</c:v>
                </c:pt>
                <c:pt idx="20645">
                  <c:v>1.6424633562564901E-3</c:v>
                </c:pt>
                <c:pt idx="20646">
                  <c:v>1.6424633562564901E-3</c:v>
                </c:pt>
                <c:pt idx="20647">
                  <c:v>1.6424633562564901E-3</c:v>
                </c:pt>
                <c:pt idx="20648">
                  <c:v>1.6424633562564901E-3</c:v>
                </c:pt>
                <c:pt idx="20649">
                  <c:v>1.6424633562564901E-3</c:v>
                </c:pt>
                <c:pt idx="20650">
                  <c:v>1.6424633562564901E-3</c:v>
                </c:pt>
                <c:pt idx="20651">
                  <c:v>1.6424633562564901E-3</c:v>
                </c:pt>
                <c:pt idx="20652">
                  <c:v>1.6424633562564901E-3</c:v>
                </c:pt>
                <c:pt idx="20653">
                  <c:v>1.6424633562564901E-3</c:v>
                </c:pt>
                <c:pt idx="20654">
                  <c:v>1.6424633562564901E-3</c:v>
                </c:pt>
                <c:pt idx="20655">
                  <c:v>1.6424633562564901E-3</c:v>
                </c:pt>
                <c:pt idx="20656">
                  <c:v>1.6424633562564901E-3</c:v>
                </c:pt>
                <c:pt idx="20657">
                  <c:v>1.6424633562564901E-3</c:v>
                </c:pt>
                <c:pt idx="20658">
                  <c:v>1.6424633562564901E-3</c:v>
                </c:pt>
                <c:pt idx="20659">
                  <c:v>1.6424633562564901E-3</c:v>
                </c:pt>
                <c:pt idx="20660">
                  <c:v>1.6424633562564901E-3</c:v>
                </c:pt>
                <c:pt idx="20661">
                  <c:v>1.6424633562564901E-3</c:v>
                </c:pt>
                <c:pt idx="20662">
                  <c:v>1.6424633562564901E-3</c:v>
                </c:pt>
                <c:pt idx="20663">
                  <c:v>1.6424633562564901E-3</c:v>
                </c:pt>
                <c:pt idx="20664">
                  <c:v>1.6499496996402699E-3</c:v>
                </c:pt>
                <c:pt idx="20665">
                  <c:v>1.6424633562564901E-3</c:v>
                </c:pt>
                <c:pt idx="20666">
                  <c:v>1.6499496996402699E-3</c:v>
                </c:pt>
                <c:pt idx="20667">
                  <c:v>1.6499496996402699E-3</c:v>
                </c:pt>
                <c:pt idx="20668">
                  <c:v>1.6499632969498601E-3</c:v>
                </c:pt>
                <c:pt idx="20669">
                  <c:v>1.6499632969498601E-3</c:v>
                </c:pt>
                <c:pt idx="20670">
                  <c:v>1.6499632969498601E-3</c:v>
                </c:pt>
                <c:pt idx="20671">
                  <c:v>1.6499632969498601E-3</c:v>
                </c:pt>
                <c:pt idx="20672">
                  <c:v>1.6499632969498601E-3</c:v>
                </c:pt>
                <c:pt idx="20673">
                  <c:v>1.6499632969498601E-3</c:v>
                </c:pt>
                <c:pt idx="20674">
                  <c:v>1.6499632969498601E-3</c:v>
                </c:pt>
                <c:pt idx="20675">
                  <c:v>1.6499632969498601E-3</c:v>
                </c:pt>
                <c:pt idx="20676">
                  <c:v>1.6499632969498601E-3</c:v>
                </c:pt>
                <c:pt idx="20677">
                  <c:v>1.6499632969498601E-3</c:v>
                </c:pt>
                <c:pt idx="20678">
                  <c:v>1.6499632969498601E-3</c:v>
                </c:pt>
                <c:pt idx="20679">
                  <c:v>1.6499632969498601E-3</c:v>
                </c:pt>
                <c:pt idx="20680">
                  <c:v>1.6499632969498601E-3</c:v>
                </c:pt>
                <c:pt idx="20681">
                  <c:v>1.6499632969498601E-3</c:v>
                </c:pt>
                <c:pt idx="20682">
                  <c:v>1.6499632969498601E-3</c:v>
                </c:pt>
                <c:pt idx="20683">
                  <c:v>1.6499632969498601E-3</c:v>
                </c:pt>
                <c:pt idx="20684">
                  <c:v>1.6499632969498601E-3</c:v>
                </c:pt>
                <c:pt idx="20685">
                  <c:v>1.6499632969498601E-3</c:v>
                </c:pt>
                <c:pt idx="20686">
                  <c:v>1.6499632969498601E-3</c:v>
                </c:pt>
                <c:pt idx="20687">
                  <c:v>1.6499632969498601E-3</c:v>
                </c:pt>
                <c:pt idx="20688">
                  <c:v>1.6499632969498601E-3</c:v>
                </c:pt>
                <c:pt idx="20689">
                  <c:v>1.6499632969498601E-3</c:v>
                </c:pt>
                <c:pt idx="20690">
                  <c:v>1.6499632969498601E-3</c:v>
                </c:pt>
                <c:pt idx="20691">
                  <c:v>1.6499632969498601E-3</c:v>
                </c:pt>
                <c:pt idx="20692">
                  <c:v>1.6499632969498601E-3</c:v>
                </c:pt>
                <c:pt idx="20693">
                  <c:v>1.6499632969498601E-3</c:v>
                </c:pt>
                <c:pt idx="20694">
                  <c:v>1.6499632969498601E-3</c:v>
                </c:pt>
                <c:pt idx="20695">
                  <c:v>1.6499632969498601E-3</c:v>
                </c:pt>
                <c:pt idx="20696">
                  <c:v>1.6499632969498601E-3</c:v>
                </c:pt>
                <c:pt idx="20697">
                  <c:v>1.6499632969498601E-3</c:v>
                </c:pt>
                <c:pt idx="20698">
                  <c:v>1.6499632969498601E-3</c:v>
                </c:pt>
                <c:pt idx="20699">
                  <c:v>1.6499632969498601E-3</c:v>
                </c:pt>
                <c:pt idx="20700">
                  <c:v>1.6499632969498601E-3</c:v>
                </c:pt>
                <c:pt idx="20701">
                  <c:v>1.6499632969498601E-3</c:v>
                </c:pt>
                <c:pt idx="20702">
                  <c:v>1.6499632969498601E-3</c:v>
                </c:pt>
                <c:pt idx="20703">
                  <c:v>1.6499632969498601E-3</c:v>
                </c:pt>
                <c:pt idx="20704">
                  <c:v>1.6499632969498601E-3</c:v>
                </c:pt>
                <c:pt idx="20705">
                  <c:v>1.6499632969498601E-3</c:v>
                </c:pt>
                <c:pt idx="20706">
                  <c:v>1.6499632969498601E-3</c:v>
                </c:pt>
                <c:pt idx="20707">
                  <c:v>1.6499632969498601E-3</c:v>
                </c:pt>
                <c:pt idx="20708">
                  <c:v>1.6499632969498601E-3</c:v>
                </c:pt>
                <c:pt idx="20709">
                  <c:v>1.6499632969498601E-3</c:v>
                </c:pt>
                <c:pt idx="20710">
                  <c:v>1.6499632969498601E-3</c:v>
                </c:pt>
                <c:pt idx="20711">
                  <c:v>1.6499632969498601E-3</c:v>
                </c:pt>
                <c:pt idx="20712">
                  <c:v>1.6499632969498601E-3</c:v>
                </c:pt>
                <c:pt idx="20713">
                  <c:v>1.6499632969498601E-3</c:v>
                </c:pt>
                <c:pt idx="20714">
                  <c:v>1.6499632969498601E-3</c:v>
                </c:pt>
                <c:pt idx="20715">
                  <c:v>1.6499632969498601E-3</c:v>
                </c:pt>
                <c:pt idx="20716">
                  <c:v>1.6499632969498601E-3</c:v>
                </c:pt>
                <c:pt idx="20717">
                  <c:v>1.6499632969498601E-3</c:v>
                </c:pt>
                <c:pt idx="20718">
                  <c:v>1.6499632969498601E-3</c:v>
                </c:pt>
                <c:pt idx="20719">
                  <c:v>1.6499632969498601E-3</c:v>
                </c:pt>
                <c:pt idx="20720">
                  <c:v>1.6499632969498601E-3</c:v>
                </c:pt>
                <c:pt idx="20721">
                  <c:v>1.6499632969498601E-3</c:v>
                </c:pt>
                <c:pt idx="20722">
                  <c:v>1.6499632969498601E-3</c:v>
                </c:pt>
                <c:pt idx="20723">
                  <c:v>1.6499632969498601E-3</c:v>
                </c:pt>
                <c:pt idx="20724">
                  <c:v>1.6499632969498601E-3</c:v>
                </c:pt>
                <c:pt idx="20725">
                  <c:v>1.6499632969498601E-3</c:v>
                </c:pt>
                <c:pt idx="20726">
                  <c:v>1.6499632969498601E-3</c:v>
                </c:pt>
                <c:pt idx="20727">
                  <c:v>1.6499632969498601E-3</c:v>
                </c:pt>
                <c:pt idx="20728">
                  <c:v>1.6499632969498601E-3</c:v>
                </c:pt>
                <c:pt idx="20729">
                  <c:v>1.6499632969498601E-3</c:v>
                </c:pt>
                <c:pt idx="20730">
                  <c:v>1.6499632969498601E-3</c:v>
                </c:pt>
                <c:pt idx="20731">
                  <c:v>1.6499632969498601E-3</c:v>
                </c:pt>
                <c:pt idx="20732">
                  <c:v>1.6499632969498601E-3</c:v>
                </c:pt>
                <c:pt idx="20733">
                  <c:v>1.6574496403336499E-3</c:v>
                </c:pt>
                <c:pt idx="20734">
                  <c:v>1.6499632969498601E-3</c:v>
                </c:pt>
                <c:pt idx="20735">
                  <c:v>1.6499632969498601E-3</c:v>
                </c:pt>
                <c:pt idx="20736">
                  <c:v>1.6499632969498601E-3</c:v>
                </c:pt>
                <c:pt idx="20737">
                  <c:v>1.6574496403336499E-3</c:v>
                </c:pt>
                <c:pt idx="20738">
                  <c:v>1.6499632969498601E-3</c:v>
                </c:pt>
                <c:pt idx="20739">
                  <c:v>1.6499632969498601E-3</c:v>
                </c:pt>
                <c:pt idx="20740">
                  <c:v>1.6499632969498601E-3</c:v>
                </c:pt>
                <c:pt idx="20741">
                  <c:v>1.6499632969498601E-3</c:v>
                </c:pt>
                <c:pt idx="20742">
                  <c:v>1.6574496403336499E-3</c:v>
                </c:pt>
                <c:pt idx="20743">
                  <c:v>1.65746323764324E-3</c:v>
                </c:pt>
                <c:pt idx="20744">
                  <c:v>1.65746323764324E-3</c:v>
                </c:pt>
                <c:pt idx="20745">
                  <c:v>1.6574634239077601E-3</c:v>
                </c:pt>
                <c:pt idx="20746">
                  <c:v>1.64997708052397E-3</c:v>
                </c:pt>
                <c:pt idx="20747">
                  <c:v>1.6574634239077601E-3</c:v>
                </c:pt>
                <c:pt idx="20748">
                  <c:v>1.6574634239077601E-3</c:v>
                </c:pt>
                <c:pt idx="20749">
                  <c:v>1.6574634239077601E-3</c:v>
                </c:pt>
                <c:pt idx="20750">
                  <c:v>1.6574634239077601E-3</c:v>
                </c:pt>
                <c:pt idx="20751">
                  <c:v>1.6574634239077601E-3</c:v>
                </c:pt>
                <c:pt idx="20752">
                  <c:v>1.6574634239077601E-3</c:v>
                </c:pt>
                <c:pt idx="20753">
                  <c:v>1.6574634239077601E-3</c:v>
                </c:pt>
                <c:pt idx="20754">
                  <c:v>1.6574634239077601E-3</c:v>
                </c:pt>
                <c:pt idx="20755">
                  <c:v>1.6574634239077601E-3</c:v>
                </c:pt>
                <c:pt idx="20756">
                  <c:v>1.6574634239077601E-3</c:v>
                </c:pt>
                <c:pt idx="20757">
                  <c:v>1.6574634239077601E-3</c:v>
                </c:pt>
                <c:pt idx="20758">
                  <c:v>1.6574634239077601E-3</c:v>
                </c:pt>
                <c:pt idx="20759">
                  <c:v>1.6574634239077601E-3</c:v>
                </c:pt>
                <c:pt idx="20760">
                  <c:v>1.6574634239077601E-3</c:v>
                </c:pt>
                <c:pt idx="20761">
                  <c:v>1.6574634239077601E-3</c:v>
                </c:pt>
                <c:pt idx="20762">
                  <c:v>1.6574634239077601E-3</c:v>
                </c:pt>
                <c:pt idx="20763">
                  <c:v>1.6574634239077601E-3</c:v>
                </c:pt>
                <c:pt idx="20764">
                  <c:v>1.6574634239077601E-3</c:v>
                </c:pt>
                <c:pt idx="20765">
                  <c:v>1.6574634239077601E-3</c:v>
                </c:pt>
                <c:pt idx="20766">
                  <c:v>1.6574634239077601E-3</c:v>
                </c:pt>
                <c:pt idx="20767">
                  <c:v>1.6574634239077601E-3</c:v>
                </c:pt>
                <c:pt idx="20768">
                  <c:v>1.6574634239077601E-3</c:v>
                </c:pt>
                <c:pt idx="20769">
                  <c:v>1.6574634239077601E-3</c:v>
                </c:pt>
                <c:pt idx="20770">
                  <c:v>1.6574634239077601E-3</c:v>
                </c:pt>
                <c:pt idx="20771">
                  <c:v>1.6574634239077601E-3</c:v>
                </c:pt>
                <c:pt idx="20772">
                  <c:v>1.6574634239077601E-3</c:v>
                </c:pt>
                <c:pt idx="20773">
                  <c:v>1.6574634239077601E-3</c:v>
                </c:pt>
                <c:pt idx="20774">
                  <c:v>1.6574634239077601E-3</c:v>
                </c:pt>
                <c:pt idx="20775">
                  <c:v>1.6574634239077601E-3</c:v>
                </c:pt>
                <c:pt idx="20776">
                  <c:v>1.6574634239077601E-3</c:v>
                </c:pt>
                <c:pt idx="20777">
                  <c:v>1.6574634239077601E-3</c:v>
                </c:pt>
                <c:pt idx="20778">
                  <c:v>1.6574634239077601E-3</c:v>
                </c:pt>
                <c:pt idx="20779">
                  <c:v>1.6574634239077601E-3</c:v>
                </c:pt>
                <c:pt idx="20780">
                  <c:v>1.6574634239077601E-3</c:v>
                </c:pt>
                <c:pt idx="20781">
                  <c:v>1.6574634239077601E-3</c:v>
                </c:pt>
                <c:pt idx="20782">
                  <c:v>1.6574634239077601E-3</c:v>
                </c:pt>
                <c:pt idx="20783">
                  <c:v>1.6574634239077601E-3</c:v>
                </c:pt>
                <c:pt idx="20784">
                  <c:v>1.6574634239077601E-3</c:v>
                </c:pt>
                <c:pt idx="20785">
                  <c:v>1.6574634239077601E-3</c:v>
                </c:pt>
                <c:pt idx="20786">
                  <c:v>1.6574634239077601E-3</c:v>
                </c:pt>
                <c:pt idx="20787">
                  <c:v>1.6574634239077601E-3</c:v>
                </c:pt>
                <c:pt idx="20788">
                  <c:v>1.6574634239077601E-3</c:v>
                </c:pt>
                <c:pt idx="20789">
                  <c:v>1.6574634239077601E-3</c:v>
                </c:pt>
                <c:pt idx="20790">
                  <c:v>1.6574634239077601E-3</c:v>
                </c:pt>
                <c:pt idx="20791">
                  <c:v>1.6574634239077601E-3</c:v>
                </c:pt>
                <c:pt idx="20792">
                  <c:v>1.6574634239077601E-3</c:v>
                </c:pt>
                <c:pt idx="20793">
                  <c:v>1.6574634239077601E-3</c:v>
                </c:pt>
                <c:pt idx="20794">
                  <c:v>1.6574634239077601E-3</c:v>
                </c:pt>
                <c:pt idx="20795">
                  <c:v>1.6574634239077601E-3</c:v>
                </c:pt>
                <c:pt idx="20796">
                  <c:v>1.6574634239077601E-3</c:v>
                </c:pt>
                <c:pt idx="20797">
                  <c:v>1.6574634239077601E-3</c:v>
                </c:pt>
                <c:pt idx="20798">
                  <c:v>1.6574634239077601E-3</c:v>
                </c:pt>
                <c:pt idx="20799">
                  <c:v>1.6574634239077601E-3</c:v>
                </c:pt>
                <c:pt idx="20800">
                  <c:v>1.6574634239077601E-3</c:v>
                </c:pt>
                <c:pt idx="20801">
                  <c:v>1.6574634239077601E-3</c:v>
                </c:pt>
                <c:pt idx="20802">
                  <c:v>1.6574634239077601E-3</c:v>
                </c:pt>
                <c:pt idx="20803">
                  <c:v>1.6574634239077601E-3</c:v>
                </c:pt>
                <c:pt idx="20804">
                  <c:v>1.6574634239077601E-3</c:v>
                </c:pt>
                <c:pt idx="20805">
                  <c:v>1.6574634239077601E-3</c:v>
                </c:pt>
                <c:pt idx="20806">
                  <c:v>1.6574634239077601E-3</c:v>
                </c:pt>
                <c:pt idx="20807">
                  <c:v>1.6574634239077601E-3</c:v>
                </c:pt>
                <c:pt idx="20808">
                  <c:v>1.6574634239077601E-3</c:v>
                </c:pt>
                <c:pt idx="20809">
                  <c:v>1.6574634239077601E-3</c:v>
                </c:pt>
                <c:pt idx="20810">
                  <c:v>1.6574634239077601E-3</c:v>
                </c:pt>
                <c:pt idx="20811">
                  <c:v>1.6574634239077601E-3</c:v>
                </c:pt>
                <c:pt idx="20812">
                  <c:v>1.6574634239077601E-3</c:v>
                </c:pt>
                <c:pt idx="20813">
                  <c:v>1.6574634239077601E-3</c:v>
                </c:pt>
                <c:pt idx="20814">
                  <c:v>1.6574634239077601E-3</c:v>
                </c:pt>
                <c:pt idx="20815">
                  <c:v>1.6574634239077601E-3</c:v>
                </c:pt>
                <c:pt idx="20816">
                  <c:v>1.6574634239077601E-3</c:v>
                </c:pt>
                <c:pt idx="20817">
                  <c:v>1.6574634239077601E-3</c:v>
                </c:pt>
                <c:pt idx="20818">
                  <c:v>1.6574634239077601E-3</c:v>
                </c:pt>
                <c:pt idx="20819">
                  <c:v>1.6574634239077601E-3</c:v>
                </c:pt>
                <c:pt idx="20820">
                  <c:v>1.6574634239077601E-3</c:v>
                </c:pt>
                <c:pt idx="20821">
                  <c:v>1.6574634239077601E-3</c:v>
                </c:pt>
                <c:pt idx="20822">
                  <c:v>1.6574634239077601E-3</c:v>
                </c:pt>
                <c:pt idx="20823">
                  <c:v>1.6574634239077601E-3</c:v>
                </c:pt>
                <c:pt idx="20824">
                  <c:v>1.6574634239077601E-3</c:v>
                </c:pt>
                <c:pt idx="20825">
                  <c:v>1.6574634239077601E-3</c:v>
                </c:pt>
                <c:pt idx="20826">
                  <c:v>1.6574634239077601E-3</c:v>
                </c:pt>
                <c:pt idx="20827">
                  <c:v>1.6649497672915499E-3</c:v>
                </c:pt>
                <c:pt idx="20828">
                  <c:v>1.6649633646011401E-3</c:v>
                </c:pt>
                <c:pt idx="20829">
                  <c:v>1.6649633646011401E-3</c:v>
                </c:pt>
                <c:pt idx="20830">
                  <c:v>1.6649633646011401E-3</c:v>
                </c:pt>
                <c:pt idx="20831">
                  <c:v>1.65747702121735E-3</c:v>
                </c:pt>
                <c:pt idx="20832">
                  <c:v>1.6649633646011401E-3</c:v>
                </c:pt>
                <c:pt idx="20833">
                  <c:v>1.6649633646011401E-3</c:v>
                </c:pt>
                <c:pt idx="20834">
                  <c:v>1.6649633646011401E-3</c:v>
                </c:pt>
                <c:pt idx="20835">
                  <c:v>1.6649633646011401E-3</c:v>
                </c:pt>
                <c:pt idx="20836">
                  <c:v>1.6649633646011401E-3</c:v>
                </c:pt>
                <c:pt idx="20837">
                  <c:v>1.6649633646011401E-3</c:v>
                </c:pt>
                <c:pt idx="20838">
                  <c:v>1.6649633646011401E-3</c:v>
                </c:pt>
                <c:pt idx="20839">
                  <c:v>1.6649633646011401E-3</c:v>
                </c:pt>
                <c:pt idx="20840">
                  <c:v>1.6649633646011401E-3</c:v>
                </c:pt>
                <c:pt idx="20841">
                  <c:v>1.6649633646011401E-3</c:v>
                </c:pt>
                <c:pt idx="20842">
                  <c:v>1.6649633646011401E-3</c:v>
                </c:pt>
                <c:pt idx="20843">
                  <c:v>1.6649633646011401E-3</c:v>
                </c:pt>
                <c:pt idx="20844">
                  <c:v>1.6649633646011401E-3</c:v>
                </c:pt>
                <c:pt idx="20845">
                  <c:v>1.6649633646011401E-3</c:v>
                </c:pt>
                <c:pt idx="20846">
                  <c:v>1.6649633646011401E-3</c:v>
                </c:pt>
                <c:pt idx="20847">
                  <c:v>1.6649633646011401E-3</c:v>
                </c:pt>
                <c:pt idx="20848">
                  <c:v>1.6649633646011401E-3</c:v>
                </c:pt>
                <c:pt idx="20849">
                  <c:v>1.6649633646011401E-3</c:v>
                </c:pt>
                <c:pt idx="20850">
                  <c:v>1.6649633646011401E-3</c:v>
                </c:pt>
                <c:pt idx="20851">
                  <c:v>1.6649633646011401E-3</c:v>
                </c:pt>
                <c:pt idx="20852">
                  <c:v>1.6649633646011401E-3</c:v>
                </c:pt>
                <c:pt idx="20853">
                  <c:v>1.6649633646011401E-3</c:v>
                </c:pt>
                <c:pt idx="20854">
                  <c:v>1.6649633646011401E-3</c:v>
                </c:pt>
                <c:pt idx="20855">
                  <c:v>1.6649633646011401E-3</c:v>
                </c:pt>
                <c:pt idx="20856">
                  <c:v>1.6649633646011401E-3</c:v>
                </c:pt>
                <c:pt idx="20857">
                  <c:v>1.6649633646011401E-3</c:v>
                </c:pt>
                <c:pt idx="20858">
                  <c:v>1.6649633646011401E-3</c:v>
                </c:pt>
                <c:pt idx="20859">
                  <c:v>1.6649633646011401E-3</c:v>
                </c:pt>
                <c:pt idx="20860">
                  <c:v>1.6649633646011401E-3</c:v>
                </c:pt>
                <c:pt idx="20861">
                  <c:v>1.6649633646011401E-3</c:v>
                </c:pt>
                <c:pt idx="20862">
                  <c:v>1.6649633646011401E-3</c:v>
                </c:pt>
                <c:pt idx="20863">
                  <c:v>1.6649633646011401E-3</c:v>
                </c:pt>
                <c:pt idx="20864">
                  <c:v>1.6649633646011401E-3</c:v>
                </c:pt>
                <c:pt idx="20865">
                  <c:v>1.6649633646011401E-3</c:v>
                </c:pt>
                <c:pt idx="20866">
                  <c:v>1.6649633646011401E-3</c:v>
                </c:pt>
                <c:pt idx="20867">
                  <c:v>1.6649633646011401E-3</c:v>
                </c:pt>
                <c:pt idx="20868">
                  <c:v>1.6649633646011401E-3</c:v>
                </c:pt>
                <c:pt idx="20869">
                  <c:v>1.6649633646011401E-3</c:v>
                </c:pt>
                <c:pt idx="20870">
                  <c:v>1.6649633646011401E-3</c:v>
                </c:pt>
                <c:pt idx="20871">
                  <c:v>1.6649633646011401E-3</c:v>
                </c:pt>
                <c:pt idx="20872">
                  <c:v>1.6649633646011401E-3</c:v>
                </c:pt>
                <c:pt idx="20873">
                  <c:v>1.6649633646011401E-3</c:v>
                </c:pt>
                <c:pt idx="20874">
                  <c:v>1.6649633646011401E-3</c:v>
                </c:pt>
                <c:pt idx="20875">
                  <c:v>1.6649633646011401E-3</c:v>
                </c:pt>
                <c:pt idx="20876">
                  <c:v>1.6649633646011401E-3</c:v>
                </c:pt>
                <c:pt idx="20877">
                  <c:v>1.6649633646011401E-3</c:v>
                </c:pt>
                <c:pt idx="20878">
                  <c:v>1.6649633646011401E-3</c:v>
                </c:pt>
                <c:pt idx="20879">
                  <c:v>1.6649633646011401E-3</c:v>
                </c:pt>
                <c:pt idx="20880">
                  <c:v>1.6649633646011401E-3</c:v>
                </c:pt>
                <c:pt idx="20881">
                  <c:v>1.6649633646011401E-3</c:v>
                </c:pt>
                <c:pt idx="20882">
                  <c:v>1.6649633646011401E-3</c:v>
                </c:pt>
                <c:pt idx="20883">
                  <c:v>1.6649633646011401E-3</c:v>
                </c:pt>
                <c:pt idx="20884">
                  <c:v>1.6649633646011401E-3</c:v>
                </c:pt>
                <c:pt idx="20885">
                  <c:v>1.6649633646011401E-3</c:v>
                </c:pt>
                <c:pt idx="20886">
                  <c:v>1.6649633646011401E-3</c:v>
                </c:pt>
                <c:pt idx="20887">
                  <c:v>1.6649633646011401E-3</c:v>
                </c:pt>
                <c:pt idx="20888">
                  <c:v>1.6649633646011401E-3</c:v>
                </c:pt>
                <c:pt idx="20889">
                  <c:v>1.6649633646011401E-3</c:v>
                </c:pt>
                <c:pt idx="20890">
                  <c:v>1.6649633646011401E-3</c:v>
                </c:pt>
                <c:pt idx="20891">
                  <c:v>1.6649633646011401E-3</c:v>
                </c:pt>
                <c:pt idx="20892">
                  <c:v>1.6649633646011401E-3</c:v>
                </c:pt>
                <c:pt idx="20893">
                  <c:v>1.6649633646011401E-3</c:v>
                </c:pt>
                <c:pt idx="20894">
                  <c:v>1.6649633646011401E-3</c:v>
                </c:pt>
                <c:pt idx="20895">
                  <c:v>1.6649633646011401E-3</c:v>
                </c:pt>
                <c:pt idx="20896">
                  <c:v>1.6649633646011401E-3</c:v>
                </c:pt>
                <c:pt idx="20897">
                  <c:v>1.6649633646011401E-3</c:v>
                </c:pt>
                <c:pt idx="20898">
                  <c:v>1.6649633646011401E-3</c:v>
                </c:pt>
                <c:pt idx="20899">
                  <c:v>1.6649633646011401E-3</c:v>
                </c:pt>
                <c:pt idx="20900">
                  <c:v>1.6649633646011401E-3</c:v>
                </c:pt>
                <c:pt idx="20901">
                  <c:v>1.6649633646011401E-3</c:v>
                </c:pt>
                <c:pt idx="20902">
                  <c:v>1.6649633646011401E-3</c:v>
                </c:pt>
                <c:pt idx="20903">
                  <c:v>1.6649633646011401E-3</c:v>
                </c:pt>
                <c:pt idx="20904">
                  <c:v>1.6649633646011401E-3</c:v>
                </c:pt>
                <c:pt idx="20905">
                  <c:v>1.6649633646011401E-3</c:v>
                </c:pt>
                <c:pt idx="20906">
                  <c:v>1.6649633646011401E-3</c:v>
                </c:pt>
                <c:pt idx="20907">
                  <c:v>1.6649633646011401E-3</c:v>
                </c:pt>
                <c:pt idx="20908">
                  <c:v>1.6649633646011401E-3</c:v>
                </c:pt>
                <c:pt idx="20909">
                  <c:v>1.6649633646011401E-3</c:v>
                </c:pt>
                <c:pt idx="20910">
                  <c:v>1.6649633646011401E-3</c:v>
                </c:pt>
                <c:pt idx="20911">
                  <c:v>1.6649633646011401E-3</c:v>
                </c:pt>
                <c:pt idx="20912">
                  <c:v>1.6724497079849199E-3</c:v>
                </c:pt>
                <c:pt idx="20913">
                  <c:v>1.6724497079849199E-3</c:v>
                </c:pt>
                <c:pt idx="20914">
                  <c:v>1.6724633052945101E-3</c:v>
                </c:pt>
                <c:pt idx="20915">
                  <c:v>1.66497696191072E-3</c:v>
                </c:pt>
                <c:pt idx="20916">
                  <c:v>1.6724633052945101E-3</c:v>
                </c:pt>
                <c:pt idx="20917">
                  <c:v>1.66497696191072E-3</c:v>
                </c:pt>
                <c:pt idx="20918">
                  <c:v>1.6724633052945101E-3</c:v>
                </c:pt>
                <c:pt idx="20919">
                  <c:v>1.6724633052945101E-3</c:v>
                </c:pt>
                <c:pt idx="20920">
                  <c:v>1.6724633052945101E-3</c:v>
                </c:pt>
                <c:pt idx="20921">
                  <c:v>1.6724633052945101E-3</c:v>
                </c:pt>
                <c:pt idx="20922">
                  <c:v>1.6724633052945101E-3</c:v>
                </c:pt>
                <c:pt idx="20923">
                  <c:v>1.6724633052945101E-3</c:v>
                </c:pt>
                <c:pt idx="20924">
                  <c:v>1.6724633052945101E-3</c:v>
                </c:pt>
                <c:pt idx="20925">
                  <c:v>1.6724633052945101E-3</c:v>
                </c:pt>
                <c:pt idx="20926">
                  <c:v>1.6724633052945101E-3</c:v>
                </c:pt>
                <c:pt idx="20927">
                  <c:v>1.6724633052945101E-3</c:v>
                </c:pt>
                <c:pt idx="20928">
                  <c:v>1.6724633052945101E-3</c:v>
                </c:pt>
                <c:pt idx="20929">
                  <c:v>1.6724633052945101E-3</c:v>
                </c:pt>
                <c:pt idx="20930">
                  <c:v>1.6724633052945101E-3</c:v>
                </c:pt>
                <c:pt idx="20931">
                  <c:v>1.6724633052945101E-3</c:v>
                </c:pt>
                <c:pt idx="20932">
                  <c:v>1.6724633052945101E-3</c:v>
                </c:pt>
                <c:pt idx="20933">
                  <c:v>1.6724633052945101E-3</c:v>
                </c:pt>
                <c:pt idx="20934">
                  <c:v>1.6724633052945101E-3</c:v>
                </c:pt>
                <c:pt idx="20935">
                  <c:v>1.6724633052945101E-3</c:v>
                </c:pt>
                <c:pt idx="20936">
                  <c:v>1.6724633052945101E-3</c:v>
                </c:pt>
                <c:pt idx="20937">
                  <c:v>1.6724633052945101E-3</c:v>
                </c:pt>
                <c:pt idx="20938">
                  <c:v>1.6724633052945101E-3</c:v>
                </c:pt>
                <c:pt idx="20939">
                  <c:v>1.6724633052945101E-3</c:v>
                </c:pt>
                <c:pt idx="20940">
                  <c:v>1.6724633052945101E-3</c:v>
                </c:pt>
                <c:pt idx="20941">
                  <c:v>1.6724633052945101E-3</c:v>
                </c:pt>
                <c:pt idx="20942">
                  <c:v>1.6724633052945101E-3</c:v>
                </c:pt>
                <c:pt idx="20943">
                  <c:v>1.6724633052945101E-3</c:v>
                </c:pt>
                <c:pt idx="20944">
                  <c:v>1.6724633052945101E-3</c:v>
                </c:pt>
                <c:pt idx="20945">
                  <c:v>1.6724633052945101E-3</c:v>
                </c:pt>
                <c:pt idx="20946">
                  <c:v>1.6724633052945101E-3</c:v>
                </c:pt>
                <c:pt idx="20947">
                  <c:v>1.6724633052945101E-3</c:v>
                </c:pt>
                <c:pt idx="20948">
                  <c:v>1.6724633052945101E-3</c:v>
                </c:pt>
                <c:pt idx="20949">
                  <c:v>1.6724633052945101E-3</c:v>
                </c:pt>
                <c:pt idx="20950">
                  <c:v>1.6724633052945101E-3</c:v>
                </c:pt>
                <c:pt idx="20951">
                  <c:v>1.6724633052945101E-3</c:v>
                </c:pt>
                <c:pt idx="20952">
                  <c:v>1.6724633052945101E-3</c:v>
                </c:pt>
                <c:pt idx="20953">
                  <c:v>1.6724633052945101E-3</c:v>
                </c:pt>
                <c:pt idx="20954">
                  <c:v>1.6724633052945101E-3</c:v>
                </c:pt>
                <c:pt idx="20955">
                  <c:v>1.6724633052945101E-3</c:v>
                </c:pt>
                <c:pt idx="20956">
                  <c:v>1.6724633052945101E-3</c:v>
                </c:pt>
                <c:pt idx="20957">
                  <c:v>1.6724633052945101E-3</c:v>
                </c:pt>
                <c:pt idx="20958">
                  <c:v>1.6724633052945101E-3</c:v>
                </c:pt>
                <c:pt idx="20959">
                  <c:v>1.6724633052945101E-3</c:v>
                </c:pt>
                <c:pt idx="20960">
                  <c:v>1.6724633052945101E-3</c:v>
                </c:pt>
                <c:pt idx="20961">
                  <c:v>1.6724633052945101E-3</c:v>
                </c:pt>
                <c:pt idx="20962">
                  <c:v>1.6724633052945101E-3</c:v>
                </c:pt>
                <c:pt idx="20963">
                  <c:v>1.6724633052945101E-3</c:v>
                </c:pt>
                <c:pt idx="20964">
                  <c:v>1.6724633052945101E-3</c:v>
                </c:pt>
                <c:pt idx="20965">
                  <c:v>1.6724633052945101E-3</c:v>
                </c:pt>
                <c:pt idx="20966">
                  <c:v>1.6724633052945101E-3</c:v>
                </c:pt>
                <c:pt idx="20967">
                  <c:v>1.6724633052945101E-3</c:v>
                </c:pt>
                <c:pt idx="20968">
                  <c:v>1.6724633052945101E-3</c:v>
                </c:pt>
                <c:pt idx="20969">
                  <c:v>1.6724633052945101E-3</c:v>
                </c:pt>
                <c:pt idx="20970">
                  <c:v>1.6724633052945101E-3</c:v>
                </c:pt>
                <c:pt idx="20971">
                  <c:v>1.6724633052945101E-3</c:v>
                </c:pt>
                <c:pt idx="20972">
                  <c:v>1.6724633052945101E-3</c:v>
                </c:pt>
                <c:pt idx="20973">
                  <c:v>1.6724633052945101E-3</c:v>
                </c:pt>
                <c:pt idx="20974">
                  <c:v>1.6724633052945101E-3</c:v>
                </c:pt>
                <c:pt idx="20975">
                  <c:v>1.6724633052945101E-3</c:v>
                </c:pt>
                <c:pt idx="20976">
                  <c:v>1.6724633052945101E-3</c:v>
                </c:pt>
                <c:pt idx="20977">
                  <c:v>1.6724633052945101E-3</c:v>
                </c:pt>
                <c:pt idx="20978">
                  <c:v>1.6724633052945101E-3</c:v>
                </c:pt>
                <c:pt idx="20979">
                  <c:v>1.6724633052945101E-3</c:v>
                </c:pt>
                <c:pt idx="20980">
                  <c:v>1.6724633052945101E-3</c:v>
                </c:pt>
                <c:pt idx="20981">
                  <c:v>1.6724633052945101E-3</c:v>
                </c:pt>
                <c:pt idx="20982">
                  <c:v>1.6724633052945101E-3</c:v>
                </c:pt>
                <c:pt idx="20983">
                  <c:v>1.6724633052945101E-3</c:v>
                </c:pt>
                <c:pt idx="20984">
                  <c:v>1.6724633052945101E-3</c:v>
                </c:pt>
                <c:pt idx="20985">
                  <c:v>1.6724633052945101E-3</c:v>
                </c:pt>
                <c:pt idx="20986">
                  <c:v>1.6724633052945101E-3</c:v>
                </c:pt>
                <c:pt idx="20987">
                  <c:v>1.6724633052945101E-3</c:v>
                </c:pt>
                <c:pt idx="20988">
                  <c:v>1.6724633052945101E-3</c:v>
                </c:pt>
                <c:pt idx="20989">
                  <c:v>1.6724633052945101E-3</c:v>
                </c:pt>
                <c:pt idx="20990">
                  <c:v>1.6724633052945101E-3</c:v>
                </c:pt>
                <c:pt idx="20991">
                  <c:v>1.6724633052945101E-3</c:v>
                </c:pt>
                <c:pt idx="20992">
                  <c:v>1.6724633052945101E-3</c:v>
                </c:pt>
                <c:pt idx="20993">
                  <c:v>1.6724633052945101E-3</c:v>
                </c:pt>
                <c:pt idx="20994">
                  <c:v>1.6724633052945101E-3</c:v>
                </c:pt>
                <c:pt idx="20995">
                  <c:v>1.6799496486782999E-3</c:v>
                </c:pt>
                <c:pt idx="20996">
                  <c:v>1.6724633052945101E-3</c:v>
                </c:pt>
                <c:pt idx="20997">
                  <c:v>1.6724633052945101E-3</c:v>
                </c:pt>
                <c:pt idx="20998">
                  <c:v>1.6724633052945101E-3</c:v>
                </c:pt>
                <c:pt idx="20999">
                  <c:v>1.6724633052945101E-3</c:v>
                </c:pt>
                <c:pt idx="21000">
                  <c:v>1.6724633052945101E-3</c:v>
                </c:pt>
                <c:pt idx="21001">
                  <c:v>1.6724633052945101E-3</c:v>
                </c:pt>
                <c:pt idx="21002">
                  <c:v>1.6799496486782999E-3</c:v>
                </c:pt>
                <c:pt idx="21003">
                  <c:v>1.67996324598789E-3</c:v>
                </c:pt>
                <c:pt idx="21004">
                  <c:v>1.6724769026041E-3</c:v>
                </c:pt>
                <c:pt idx="21005">
                  <c:v>1.67996324598789E-3</c:v>
                </c:pt>
                <c:pt idx="21006">
                  <c:v>1.6799634322524099E-3</c:v>
                </c:pt>
                <c:pt idx="21007">
                  <c:v>1.6799634322524099E-3</c:v>
                </c:pt>
                <c:pt idx="21008">
                  <c:v>1.6799634322524099E-3</c:v>
                </c:pt>
                <c:pt idx="21009">
                  <c:v>1.67247708886862E-3</c:v>
                </c:pt>
                <c:pt idx="21010">
                  <c:v>1.6799634322524099E-3</c:v>
                </c:pt>
                <c:pt idx="21011">
                  <c:v>1.6799634322524099E-3</c:v>
                </c:pt>
                <c:pt idx="21012">
                  <c:v>1.6799634322524099E-3</c:v>
                </c:pt>
                <c:pt idx="21013">
                  <c:v>1.6799634322524099E-3</c:v>
                </c:pt>
                <c:pt idx="21014">
                  <c:v>1.6799634322524099E-3</c:v>
                </c:pt>
                <c:pt idx="21015">
                  <c:v>1.6799634322524099E-3</c:v>
                </c:pt>
                <c:pt idx="21016">
                  <c:v>1.6799634322524099E-3</c:v>
                </c:pt>
                <c:pt idx="21017">
                  <c:v>1.6799634322524099E-3</c:v>
                </c:pt>
                <c:pt idx="21018">
                  <c:v>1.6799634322524099E-3</c:v>
                </c:pt>
                <c:pt idx="21019">
                  <c:v>1.6799634322524099E-3</c:v>
                </c:pt>
                <c:pt idx="21020">
                  <c:v>1.6799634322524099E-3</c:v>
                </c:pt>
                <c:pt idx="21021">
                  <c:v>1.6799634322524099E-3</c:v>
                </c:pt>
                <c:pt idx="21022">
                  <c:v>1.6799634322524099E-3</c:v>
                </c:pt>
                <c:pt idx="21023">
                  <c:v>1.6799634322524099E-3</c:v>
                </c:pt>
                <c:pt idx="21024">
                  <c:v>1.6799634322524099E-3</c:v>
                </c:pt>
                <c:pt idx="21025">
                  <c:v>1.6799634322524099E-3</c:v>
                </c:pt>
                <c:pt idx="21026">
                  <c:v>1.6799634322524099E-3</c:v>
                </c:pt>
                <c:pt idx="21027">
                  <c:v>1.6799634322524099E-3</c:v>
                </c:pt>
                <c:pt idx="21028">
                  <c:v>1.6799634322524099E-3</c:v>
                </c:pt>
                <c:pt idx="21029">
                  <c:v>1.6799634322524099E-3</c:v>
                </c:pt>
                <c:pt idx="21030">
                  <c:v>1.6799634322524099E-3</c:v>
                </c:pt>
                <c:pt idx="21031">
                  <c:v>1.6799634322524099E-3</c:v>
                </c:pt>
                <c:pt idx="21032">
                  <c:v>1.6799634322524099E-3</c:v>
                </c:pt>
                <c:pt idx="21033">
                  <c:v>1.6799634322524099E-3</c:v>
                </c:pt>
                <c:pt idx="21034">
                  <c:v>1.6799634322524099E-3</c:v>
                </c:pt>
                <c:pt idx="21035">
                  <c:v>1.6799634322524099E-3</c:v>
                </c:pt>
                <c:pt idx="21036">
                  <c:v>1.6799634322524099E-3</c:v>
                </c:pt>
                <c:pt idx="21037">
                  <c:v>1.6799634322524099E-3</c:v>
                </c:pt>
                <c:pt idx="21038">
                  <c:v>1.6799634322524099E-3</c:v>
                </c:pt>
                <c:pt idx="21039">
                  <c:v>1.6799634322524099E-3</c:v>
                </c:pt>
                <c:pt idx="21040">
                  <c:v>1.6799634322524099E-3</c:v>
                </c:pt>
                <c:pt idx="21041">
                  <c:v>1.6799634322524099E-3</c:v>
                </c:pt>
                <c:pt idx="21042">
                  <c:v>1.6799634322524099E-3</c:v>
                </c:pt>
                <c:pt idx="21043">
                  <c:v>1.6799634322524099E-3</c:v>
                </c:pt>
                <c:pt idx="21044">
                  <c:v>1.6799634322524099E-3</c:v>
                </c:pt>
                <c:pt idx="21045">
                  <c:v>1.6799634322524099E-3</c:v>
                </c:pt>
                <c:pt idx="21046">
                  <c:v>1.6799634322524099E-3</c:v>
                </c:pt>
                <c:pt idx="21047">
                  <c:v>1.6799634322524099E-3</c:v>
                </c:pt>
                <c:pt idx="21048">
                  <c:v>1.6799634322524099E-3</c:v>
                </c:pt>
                <c:pt idx="21049">
                  <c:v>1.6799634322524099E-3</c:v>
                </c:pt>
                <c:pt idx="21050">
                  <c:v>1.6799634322524099E-3</c:v>
                </c:pt>
                <c:pt idx="21051">
                  <c:v>1.6799634322524099E-3</c:v>
                </c:pt>
                <c:pt idx="21052">
                  <c:v>1.6799634322524099E-3</c:v>
                </c:pt>
                <c:pt idx="21053">
                  <c:v>1.6799634322524099E-3</c:v>
                </c:pt>
                <c:pt idx="21054">
                  <c:v>1.6799634322524099E-3</c:v>
                </c:pt>
                <c:pt idx="21055">
                  <c:v>1.6799634322524099E-3</c:v>
                </c:pt>
                <c:pt idx="21056">
                  <c:v>1.6799634322524099E-3</c:v>
                </c:pt>
                <c:pt idx="21057">
                  <c:v>1.6799634322524099E-3</c:v>
                </c:pt>
                <c:pt idx="21058">
                  <c:v>1.6799634322524099E-3</c:v>
                </c:pt>
                <c:pt idx="21059">
                  <c:v>1.6799634322524099E-3</c:v>
                </c:pt>
                <c:pt idx="21060">
                  <c:v>1.6799634322524099E-3</c:v>
                </c:pt>
                <c:pt idx="21061">
                  <c:v>1.6799634322524099E-3</c:v>
                </c:pt>
                <c:pt idx="21062">
                  <c:v>1.6799634322524099E-3</c:v>
                </c:pt>
                <c:pt idx="21063">
                  <c:v>1.6799634322524099E-3</c:v>
                </c:pt>
                <c:pt idx="21064">
                  <c:v>1.6799634322524099E-3</c:v>
                </c:pt>
                <c:pt idx="21065">
                  <c:v>1.6799634322524099E-3</c:v>
                </c:pt>
                <c:pt idx="21066">
                  <c:v>1.6799634322524099E-3</c:v>
                </c:pt>
                <c:pt idx="21067">
                  <c:v>1.6799634322524099E-3</c:v>
                </c:pt>
                <c:pt idx="21068">
                  <c:v>1.6874497756362E-3</c:v>
                </c:pt>
                <c:pt idx="21069">
                  <c:v>1.6799634322524099E-3</c:v>
                </c:pt>
                <c:pt idx="21070">
                  <c:v>1.6799634322524099E-3</c:v>
                </c:pt>
                <c:pt idx="21071">
                  <c:v>1.6799634322524099E-3</c:v>
                </c:pt>
                <c:pt idx="21072">
                  <c:v>1.6799634322524099E-3</c:v>
                </c:pt>
                <c:pt idx="21073">
                  <c:v>1.6799634322524099E-3</c:v>
                </c:pt>
                <c:pt idx="21074">
                  <c:v>1.6874497756362E-3</c:v>
                </c:pt>
                <c:pt idx="21075">
                  <c:v>1.6874633729457901E-3</c:v>
                </c:pt>
                <c:pt idx="21076">
                  <c:v>1.679977029562E-3</c:v>
                </c:pt>
                <c:pt idx="21077">
                  <c:v>1.6874497756362E-3</c:v>
                </c:pt>
                <c:pt idx="21078">
                  <c:v>1.6799634322524099E-3</c:v>
                </c:pt>
                <c:pt idx="21079">
                  <c:v>1.6874497756362E-3</c:v>
                </c:pt>
                <c:pt idx="21080">
                  <c:v>1.6874633729457901E-3</c:v>
                </c:pt>
                <c:pt idx="21081">
                  <c:v>1.6874633729457901E-3</c:v>
                </c:pt>
                <c:pt idx="21082">
                  <c:v>1.6874633729457901E-3</c:v>
                </c:pt>
                <c:pt idx="21083">
                  <c:v>1.679977029562E-3</c:v>
                </c:pt>
                <c:pt idx="21084">
                  <c:v>1.6874633729457901E-3</c:v>
                </c:pt>
                <c:pt idx="21085">
                  <c:v>1.6874633729457901E-3</c:v>
                </c:pt>
                <c:pt idx="21086">
                  <c:v>1.6874633729457901E-3</c:v>
                </c:pt>
                <c:pt idx="21087">
                  <c:v>1.6874633729457901E-3</c:v>
                </c:pt>
                <c:pt idx="21088">
                  <c:v>1.6874633729457901E-3</c:v>
                </c:pt>
                <c:pt idx="21089">
                  <c:v>1.679977029562E-3</c:v>
                </c:pt>
                <c:pt idx="21090">
                  <c:v>1.6874633729457901E-3</c:v>
                </c:pt>
                <c:pt idx="21091">
                  <c:v>1.6874633729457901E-3</c:v>
                </c:pt>
                <c:pt idx="21092">
                  <c:v>1.6874633729457901E-3</c:v>
                </c:pt>
                <c:pt idx="21093">
                  <c:v>1.6874633729457901E-3</c:v>
                </c:pt>
                <c:pt idx="21094">
                  <c:v>1.6874633729457901E-3</c:v>
                </c:pt>
                <c:pt idx="21095">
                  <c:v>1.6874633729457901E-3</c:v>
                </c:pt>
                <c:pt idx="21096">
                  <c:v>1.6874633729457901E-3</c:v>
                </c:pt>
                <c:pt idx="21097">
                  <c:v>1.6874633729457901E-3</c:v>
                </c:pt>
                <c:pt idx="21098">
                  <c:v>1.6874633729457901E-3</c:v>
                </c:pt>
                <c:pt idx="21099">
                  <c:v>1.6874633729457901E-3</c:v>
                </c:pt>
                <c:pt idx="21100">
                  <c:v>1.6874633729457901E-3</c:v>
                </c:pt>
                <c:pt idx="21101">
                  <c:v>1.6874633729457901E-3</c:v>
                </c:pt>
                <c:pt idx="21102">
                  <c:v>1.6874633729457901E-3</c:v>
                </c:pt>
                <c:pt idx="21103">
                  <c:v>1.6874633729457901E-3</c:v>
                </c:pt>
                <c:pt idx="21104">
                  <c:v>1.6874633729457901E-3</c:v>
                </c:pt>
                <c:pt idx="21105">
                  <c:v>1.6874633729457901E-3</c:v>
                </c:pt>
                <c:pt idx="21106">
                  <c:v>1.6874633729457901E-3</c:v>
                </c:pt>
                <c:pt idx="21107">
                  <c:v>1.6874633729457901E-3</c:v>
                </c:pt>
                <c:pt idx="21108">
                  <c:v>1.6874633729457901E-3</c:v>
                </c:pt>
                <c:pt idx="21109">
                  <c:v>1.6874633729457901E-3</c:v>
                </c:pt>
                <c:pt idx="21110">
                  <c:v>1.6874633729457901E-3</c:v>
                </c:pt>
                <c:pt idx="21111">
                  <c:v>1.6874633729457901E-3</c:v>
                </c:pt>
                <c:pt idx="21112">
                  <c:v>1.6874633729457901E-3</c:v>
                </c:pt>
                <c:pt idx="21113">
                  <c:v>1.6874633729457901E-3</c:v>
                </c:pt>
                <c:pt idx="21114">
                  <c:v>1.6874633729457901E-3</c:v>
                </c:pt>
                <c:pt idx="21115">
                  <c:v>1.6874633729457901E-3</c:v>
                </c:pt>
                <c:pt idx="21116">
                  <c:v>1.6874633729457901E-3</c:v>
                </c:pt>
                <c:pt idx="21117">
                  <c:v>1.6874633729457901E-3</c:v>
                </c:pt>
                <c:pt idx="21118">
                  <c:v>1.6874633729457901E-3</c:v>
                </c:pt>
                <c:pt idx="21119">
                  <c:v>1.6874633729457901E-3</c:v>
                </c:pt>
                <c:pt idx="21120">
                  <c:v>1.6874633729457901E-3</c:v>
                </c:pt>
                <c:pt idx="21121">
                  <c:v>1.6874633729457901E-3</c:v>
                </c:pt>
                <c:pt idx="21122">
                  <c:v>1.6874633729457901E-3</c:v>
                </c:pt>
                <c:pt idx="21123">
                  <c:v>1.6874633729457901E-3</c:v>
                </c:pt>
                <c:pt idx="21124">
                  <c:v>1.6874633729457901E-3</c:v>
                </c:pt>
                <c:pt idx="21125">
                  <c:v>1.6874633729457901E-3</c:v>
                </c:pt>
                <c:pt idx="21126">
                  <c:v>1.6874633729457901E-3</c:v>
                </c:pt>
                <c:pt idx="21127">
                  <c:v>1.6874633729457901E-3</c:v>
                </c:pt>
                <c:pt idx="21128">
                  <c:v>1.6874633729457901E-3</c:v>
                </c:pt>
                <c:pt idx="21129">
                  <c:v>1.6874633729457901E-3</c:v>
                </c:pt>
                <c:pt idx="21130">
                  <c:v>1.6874633729457901E-3</c:v>
                </c:pt>
                <c:pt idx="21131">
                  <c:v>1.6874633729457901E-3</c:v>
                </c:pt>
                <c:pt idx="21132">
                  <c:v>1.6874633729457901E-3</c:v>
                </c:pt>
                <c:pt idx="21133">
                  <c:v>1.6874633729457901E-3</c:v>
                </c:pt>
                <c:pt idx="21134">
                  <c:v>1.6874633729457901E-3</c:v>
                </c:pt>
                <c:pt idx="21135">
                  <c:v>1.6874633729457901E-3</c:v>
                </c:pt>
                <c:pt idx="21136">
                  <c:v>1.6874633729457901E-3</c:v>
                </c:pt>
                <c:pt idx="21137">
                  <c:v>1.6874633729457901E-3</c:v>
                </c:pt>
                <c:pt idx="21138">
                  <c:v>1.6874633729457901E-3</c:v>
                </c:pt>
                <c:pt idx="21139">
                  <c:v>1.6874633729457901E-3</c:v>
                </c:pt>
                <c:pt idx="21140">
                  <c:v>1.6874633729457901E-3</c:v>
                </c:pt>
                <c:pt idx="21141">
                  <c:v>1.6874633729457901E-3</c:v>
                </c:pt>
                <c:pt idx="21142">
                  <c:v>1.6874633729457901E-3</c:v>
                </c:pt>
                <c:pt idx="21143">
                  <c:v>1.6874633729457901E-3</c:v>
                </c:pt>
                <c:pt idx="21144">
                  <c:v>1.6874633729457901E-3</c:v>
                </c:pt>
                <c:pt idx="21145">
                  <c:v>1.6874633729457901E-3</c:v>
                </c:pt>
                <c:pt idx="21146">
                  <c:v>1.6874633729457901E-3</c:v>
                </c:pt>
                <c:pt idx="21147">
                  <c:v>1.6874633729457901E-3</c:v>
                </c:pt>
                <c:pt idx="21148">
                  <c:v>1.6874633729457901E-3</c:v>
                </c:pt>
                <c:pt idx="21149">
                  <c:v>1.6874633729457901E-3</c:v>
                </c:pt>
                <c:pt idx="21150">
                  <c:v>1.6874633729457901E-3</c:v>
                </c:pt>
                <c:pt idx="21151">
                  <c:v>1.6874633729457901E-3</c:v>
                </c:pt>
                <c:pt idx="21152">
                  <c:v>1.6874633729457901E-3</c:v>
                </c:pt>
                <c:pt idx="21153">
                  <c:v>1.6874633729457901E-3</c:v>
                </c:pt>
                <c:pt idx="21154">
                  <c:v>1.6874633729457901E-3</c:v>
                </c:pt>
                <c:pt idx="21155">
                  <c:v>1.6874633729457901E-3</c:v>
                </c:pt>
                <c:pt idx="21156">
                  <c:v>1.6874633729457901E-3</c:v>
                </c:pt>
                <c:pt idx="21157">
                  <c:v>1.6874633729457901E-3</c:v>
                </c:pt>
                <c:pt idx="21158">
                  <c:v>1.6874633729457901E-3</c:v>
                </c:pt>
                <c:pt idx="21159">
                  <c:v>1.6874633729457901E-3</c:v>
                </c:pt>
                <c:pt idx="21160">
                  <c:v>1.6949497163295699E-3</c:v>
                </c:pt>
                <c:pt idx="21161">
                  <c:v>1.6874633729457901E-3</c:v>
                </c:pt>
                <c:pt idx="21162">
                  <c:v>1.6874633729457901E-3</c:v>
                </c:pt>
                <c:pt idx="21163">
                  <c:v>1.6874633729457901E-3</c:v>
                </c:pt>
                <c:pt idx="21164">
                  <c:v>1.6874633729457901E-3</c:v>
                </c:pt>
                <c:pt idx="21165">
                  <c:v>1.6949497163295699E-3</c:v>
                </c:pt>
                <c:pt idx="21166">
                  <c:v>1.6874633729457901E-3</c:v>
                </c:pt>
                <c:pt idx="21167">
                  <c:v>1.6874633729457901E-3</c:v>
                </c:pt>
                <c:pt idx="21168">
                  <c:v>1.6874633729457901E-3</c:v>
                </c:pt>
                <c:pt idx="21169">
                  <c:v>1.6874633729457901E-3</c:v>
                </c:pt>
                <c:pt idx="21170">
                  <c:v>1.6874633729457901E-3</c:v>
                </c:pt>
                <c:pt idx="21171">
                  <c:v>1.6874633729457901E-3</c:v>
                </c:pt>
                <c:pt idx="21172">
                  <c:v>1.6874633729457901E-3</c:v>
                </c:pt>
                <c:pt idx="21173">
                  <c:v>1.6949497163295699E-3</c:v>
                </c:pt>
                <c:pt idx="21174">
                  <c:v>1.68747697025538E-3</c:v>
                </c:pt>
                <c:pt idx="21175">
                  <c:v>1.6874633729457901E-3</c:v>
                </c:pt>
                <c:pt idx="21176">
                  <c:v>1.6874633729457901E-3</c:v>
                </c:pt>
                <c:pt idx="21177">
                  <c:v>1.6874633729457901E-3</c:v>
                </c:pt>
                <c:pt idx="21178">
                  <c:v>1.6949497163295699E-3</c:v>
                </c:pt>
                <c:pt idx="21179">
                  <c:v>1.6874633729457901E-3</c:v>
                </c:pt>
                <c:pt idx="21180">
                  <c:v>1.6874633729457901E-3</c:v>
                </c:pt>
                <c:pt idx="21181">
                  <c:v>1.6949497163295699E-3</c:v>
                </c:pt>
                <c:pt idx="21182">
                  <c:v>1.6949633136391601E-3</c:v>
                </c:pt>
                <c:pt idx="21183">
                  <c:v>1.6949633136391601E-3</c:v>
                </c:pt>
                <c:pt idx="21184">
                  <c:v>1.6949633136391601E-3</c:v>
                </c:pt>
                <c:pt idx="21185">
                  <c:v>1.6949633136391601E-3</c:v>
                </c:pt>
                <c:pt idx="21186">
                  <c:v>1.6949633136391601E-3</c:v>
                </c:pt>
                <c:pt idx="21187">
                  <c:v>1.6949633136391601E-3</c:v>
                </c:pt>
                <c:pt idx="21188">
                  <c:v>1.6949633136391601E-3</c:v>
                </c:pt>
                <c:pt idx="21189">
                  <c:v>1.6949633136391601E-3</c:v>
                </c:pt>
                <c:pt idx="21190">
                  <c:v>1.6949633136391601E-3</c:v>
                </c:pt>
                <c:pt idx="21191">
                  <c:v>1.6949633136391601E-3</c:v>
                </c:pt>
                <c:pt idx="21192">
                  <c:v>1.6949633136391601E-3</c:v>
                </c:pt>
                <c:pt idx="21193">
                  <c:v>1.6949633136391601E-3</c:v>
                </c:pt>
                <c:pt idx="21194">
                  <c:v>1.6949633136391601E-3</c:v>
                </c:pt>
                <c:pt idx="21195">
                  <c:v>1.6949633136391601E-3</c:v>
                </c:pt>
                <c:pt idx="21196">
                  <c:v>1.6949633136391601E-3</c:v>
                </c:pt>
                <c:pt idx="21197">
                  <c:v>1.6949633136391601E-3</c:v>
                </c:pt>
                <c:pt idx="21198">
                  <c:v>1.6949633136391601E-3</c:v>
                </c:pt>
                <c:pt idx="21199">
                  <c:v>1.6949633136391601E-3</c:v>
                </c:pt>
                <c:pt idx="21200">
                  <c:v>1.6949633136391601E-3</c:v>
                </c:pt>
                <c:pt idx="21201">
                  <c:v>1.6949633136391601E-3</c:v>
                </c:pt>
                <c:pt idx="21202">
                  <c:v>1.6949633136391601E-3</c:v>
                </c:pt>
                <c:pt idx="21203">
                  <c:v>1.6949633136391601E-3</c:v>
                </c:pt>
                <c:pt idx="21204">
                  <c:v>1.6949633136391601E-3</c:v>
                </c:pt>
                <c:pt idx="21205">
                  <c:v>1.6949633136391601E-3</c:v>
                </c:pt>
                <c:pt idx="21206">
                  <c:v>1.6949633136391601E-3</c:v>
                </c:pt>
                <c:pt idx="21207">
                  <c:v>1.6949633136391601E-3</c:v>
                </c:pt>
                <c:pt idx="21208">
                  <c:v>1.6949633136391601E-3</c:v>
                </c:pt>
                <c:pt idx="21209">
                  <c:v>1.6949633136391601E-3</c:v>
                </c:pt>
                <c:pt idx="21210">
                  <c:v>1.6949633136391601E-3</c:v>
                </c:pt>
                <c:pt idx="21211">
                  <c:v>1.6949633136391601E-3</c:v>
                </c:pt>
                <c:pt idx="21212">
                  <c:v>1.6949633136391601E-3</c:v>
                </c:pt>
                <c:pt idx="21213">
                  <c:v>1.6949633136391601E-3</c:v>
                </c:pt>
                <c:pt idx="21214">
                  <c:v>1.6949633136391601E-3</c:v>
                </c:pt>
                <c:pt idx="21215">
                  <c:v>1.6949633136391601E-3</c:v>
                </c:pt>
                <c:pt idx="21216">
                  <c:v>1.6949633136391601E-3</c:v>
                </c:pt>
                <c:pt idx="21217">
                  <c:v>1.6949633136391601E-3</c:v>
                </c:pt>
                <c:pt idx="21218">
                  <c:v>1.6949633136391601E-3</c:v>
                </c:pt>
                <c:pt idx="21219">
                  <c:v>1.6949633136391601E-3</c:v>
                </c:pt>
                <c:pt idx="21220">
                  <c:v>1.6949633136391601E-3</c:v>
                </c:pt>
                <c:pt idx="21221">
                  <c:v>1.6949633136391601E-3</c:v>
                </c:pt>
                <c:pt idx="21222">
                  <c:v>1.6949633136391601E-3</c:v>
                </c:pt>
                <c:pt idx="21223">
                  <c:v>1.6949633136391601E-3</c:v>
                </c:pt>
                <c:pt idx="21224">
                  <c:v>1.6949633136391601E-3</c:v>
                </c:pt>
                <c:pt idx="21225">
                  <c:v>1.6949633136391601E-3</c:v>
                </c:pt>
                <c:pt idx="21226">
                  <c:v>1.6949633136391601E-3</c:v>
                </c:pt>
                <c:pt idx="21227">
                  <c:v>1.6949633136391601E-3</c:v>
                </c:pt>
                <c:pt idx="21228">
                  <c:v>1.6949633136391601E-3</c:v>
                </c:pt>
                <c:pt idx="21229">
                  <c:v>1.6949633136391601E-3</c:v>
                </c:pt>
                <c:pt idx="21230">
                  <c:v>1.6949633136391601E-3</c:v>
                </c:pt>
                <c:pt idx="21231">
                  <c:v>1.6949633136391601E-3</c:v>
                </c:pt>
                <c:pt idx="21232">
                  <c:v>1.6949633136391601E-3</c:v>
                </c:pt>
                <c:pt idx="21233">
                  <c:v>1.6949633136391601E-3</c:v>
                </c:pt>
                <c:pt idx="21234">
                  <c:v>1.6949633136391601E-3</c:v>
                </c:pt>
                <c:pt idx="21235">
                  <c:v>1.6949633136391601E-3</c:v>
                </c:pt>
                <c:pt idx="21236">
                  <c:v>1.6949633136391601E-3</c:v>
                </c:pt>
                <c:pt idx="21237">
                  <c:v>1.6949633136391601E-3</c:v>
                </c:pt>
                <c:pt idx="21238">
                  <c:v>1.6949633136391601E-3</c:v>
                </c:pt>
                <c:pt idx="21239">
                  <c:v>1.6949633136391601E-3</c:v>
                </c:pt>
                <c:pt idx="21240">
                  <c:v>1.6949633136391601E-3</c:v>
                </c:pt>
                <c:pt idx="21241">
                  <c:v>1.6949633136391601E-3</c:v>
                </c:pt>
                <c:pt idx="21242">
                  <c:v>1.6949633136391601E-3</c:v>
                </c:pt>
                <c:pt idx="21243">
                  <c:v>1.6949633136391601E-3</c:v>
                </c:pt>
                <c:pt idx="21244">
                  <c:v>1.6949633136391601E-3</c:v>
                </c:pt>
                <c:pt idx="21245">
                  <c:v>1.6949633136391601E-3</c:v>
                </c:pt>
                <c:pt idx="21246">
                  <c:v>1.6949633136391601E-3</c:v>
                </c:pt>
                <c:pt idx="21247">
                  <c:v>1.6949633136391601E-3</c:v>
                </c:pt>
                <c:pt idx="21248">
                  <c:v>1.6949633136391601E-3</c:v>
                </c:pt>
                <c:pt idx="21249">
                  <c:v>1.6949633136391601E-3</c:v>
                </c:pt>
                <c:pt idx="21250">
                  <c:v>1.6949633136391601E-3</c:v>
                </c:pt>
                <c:pt idx="21251">
                  <c:v>1.6949633136391601E-3</c:v>
                </c:pt>
                <c:pt idx="21252">
                  <c:v>1.6949633136391601E-3</c:v>
                </c:pt>
                <c:pt idx="21253">
                  <c:v>1.7024496570229499E-3</c:v>
                </c:pt>
                <c:pt idx="21254">
                  <c:v>1.6949633136391601E-3</c:v>
                </c:pt>
                <c:pt idx="21255">
                  <c:v>1.7024496570229499E-3</c:v>
                </c:pt>
                <c:pt idx="21256">
                  <c:v>1.70246325433254E-3</c:v>
                </c:pt>
                <c:pt idx="21257">
                  <c:v>1.69497691094875E-3</c:v>
                </c:pt>
                <c:pt idx="21258">
                  <c:v>1.70246325433254E-3</c:v>
                </c:pt>
                <c:pt idx="21259">
                  <c:v>1.69497691094875E-3</c:v>
                </c:pt>
                <c:pt idx="21260">
                  <c:v>1.70246325433254E-3</c:v>
                </c:pt>
                <c:pt idx="21261">
                  <c:v>1.7024634405970599E-3</c:v>
                </c:pt>
                <c:pt idx="21262">
                  <c:v>1.7024634405970599E-3</c:v>
                </c:pt>
                <c:pt idx="21263">
                  <c:v>1.7024634405970599E-3</c:v>
                </c:pt>
                <c:pt idx="21264">
                  <c:v>1.7024634405970599E-3</c:v>
                </c:pt>
                <c:pt idx="21265">
                  <c:v>1.7024634405970599E-3</c:v>
                </c:pt>
                <c:pt idx="21266">
                  <c:v>1.7024634405970599E-3</c:v>
                </c:pt>
                <c:pt idx="21267">
                  <c:v>1.7024634405970599E-3</c:v>
                </c:pt>
                <c:pt idx="21268">
                  <c:v>1.7024634405970599E-3</c:v>
                </c:pt>
                <c:pt idx="21269">
                  <c:v>1.7024634405970599E-3</c:v>
                </c:pt>
                <c:pt idx="21270">
                  <c:v>1.7024634405970599E-3</c:v>
                </c:pt>
                <c:pt idx="21271">
                  <c:v>1.7024634405970599E-3</c:v>
                </c:pt>
                <c:pt idx="21272">
                  <c:v>1.7024634405970599E-3</c:v>
                </c:pt>
                <c:pt idx="21273">
                  <c:v>1.7024634405970599E-3</c:v>
                </c:pt>
                <c:pt idx="21274">
                  <c:v>1.7024634405970599E-3</c:v>
                </c:pt>
                <c:pt idx="21275">
                  <c:v>1.7024634405970599E-3</c:v>
                </c:pt>
                <c:pt idx="21276">
                  <c:v>1.7024634405970599E-3</c:v>
                </c:pt>
                <c:pt idx="21277">
                  <c:v>1.7024634405970599E-3</c:v>
                </c:pt>
                <c:pt idx="21278">
                  <c:v>1.7024634405970599E-3</c:v>
                </c:pt>
                <c:pt idx="21279">
                  <c:v>1.7024634405970599E-3</c:v>
                </c:pt>
                <c:pt idx="21280">
                  <c:v>1.7024634405970599E-3</c:v>
                </c:pt>
                <c:pt idx="21281">
                  <c:v>1.7024634405970599E-3</c:v>
                </c:pt>
                <c:pt idx="21282">
                  <c:v>1.7024634405970599E-3</c:v>
                </c:pt>
                <c:pt idx="21283">
                  <c:v>1.7024634405970599E-3</c:v>
                </c:pt>
                <c:pt idx="21284">
                  <c:v>1.7024634405970599E-3</c:v>
                </c:pt>
                <c:pt idx="21285">
                  <c:v>1.7024634405970599E-3</c:v>
                </c:pt>
                <c:pt idx="21286">
                  <c:v>1.7024634405970599E-3</c:v>
                </c:pt>
                <c:pt idx="21287">
                  <c:v>1.7024634405970599E-3</c:v>
                </c:pt>
                <c:pt idx="21288">
                  <c:v>1.7024634405970599E-3</c:v>
                </c:pt>
                <c:pt idx="21289">
                  <c:v>1.7024634405970599E-3</c:v>
                </c:pt>
                <c:pt idx="21290">
                  <c:v>1.7024634405970599E-3</c:v>
                </c:pt>
                <c:pt idx="21291">
                  <c:v>1.7024634405970599E-3</c:v>
                </c:pt>
                <c:pt idx="21292">
                  <c:v>1.7024634405970599E-3</c:v>
                </c:pt>
                <c:pt idx="21293">
                  <c:v>1.7024634405970599E-3</c:v>
                </c:pt>
                <c:pt idx="21294">
                  <c:v>1.7024634405970599E-3</c:v>
                </c:pt>
                <c:pt idx="21295">
                  <c:v>1.7024634405970599E-3</c:v>
                </c:pt>
                <c:pt idx="21296">
                  <c:v>1.7024634405970599E-3</c:v>
                </c:pt>
                <c:pt idx="21297">
                  <c:v>1.7024634405970599E-3</c:v>
                </c:pt>
                <c:pt idx="21298">
                  <c:v>1.7024634405970599E-3</c:v>
                </c:pt>
                <c:pt idx="21299">
                  <c:v>1.7024634405970599E-3</c:v>
                </c:pt>
                <c:pt idx="21300">
                  <c:v>1.7024634405970599E-3</c:v>
                </c:pt>
                <c:pt idx="21301">
                  <c:v>1.7024634405970599E-3</c:v>
                </c:pt>
                <c:pt idx="21302">
                  <c:v>1.7024634405970599E-3</c:v>
                </c:pt>
                <c:pt idx="21303">
                  <c:v>1.7024634405970599E-3</c:v>
                </c:pt>
                <c:pt idx="21304">
                  <c:v>1.7024634405970599E-3</c:v>
                </c:pt>
                <c:pt idx="21305">
                  <c:v>1.7024634405970599E-3</c:v>
                </c:pt>
                <c:pt idx="21306">
                  <c:v>1.7024634405970599E-3</c:v>
                </c:pt>
                <c:pt idx="21307">
                  <c:v>1.7024634405970599E-3</c:v>
                </c:pt>
                <c:pt idx="21308">
                  <c:v>1.7024634405970599E-3</c:v>
                </c:pt>
                <c:pt idx="21309">
                  <c:v>1.7024634405970599E-3</c:v>
                </c:pt>
                <c:pt idx="21310">
                  <c:v>1.7024634405970599E-3</c:v>
                </c:pt>
                <c:pt idx="21311">
                  <c:v>1.7024634405970599E-3</c:v>
                </c:pt>
                <c:pt idx="21312">
                  <c:v>1.7024634405970599E-3</c:v>
                </c:pt>
                <c:pt idx="21313">
                  <c:v>1.7024634405970599E-3</c:v>
                </c:pt>
                <c:pt idx="21314">
                  <c:v>1.7024634405970599E-3</c:v>
                </c:pt>
                <c:pt idx="21315">
                  <c:v>1.7024634405970599E-3</c:v>
                </c:pt>
                <c:pt idx="21316">
                  <c:v>1.7024634405970599E-3</c:v>
                </c:pt>
                <c:pt idx="21317">
                  <c:v>1.7024634405970599E-3</c:v>
                </c:pt>
                <c:pt idx="21318">
                  <c:v>1.7024634405970599E-3</c:v>
                </c:pt>
                <c:pt idx="21319">
                  <c:v>1.7024634405970599E-3</c:v>
                </c:pt>
                <c:pt idx="21320">
                  <c:v>1.7024634405970599E-3</c:v>
                </c:pt>
                <c:pt idx="21321">
                  <c:v>1.7024634405970599E-3</c:v>
                </c:pt>
                <c:pt idx="21322">
                  <c:v>1.7024634405970599E-3</c:v>
                </c:pt>
                <c:pt idx="21323">
                  <c:v>1.7024634405970599E-3</c:v>
                </c:pt>
                <c:pt idx="21324">
                  <c:v>1.7024634405970599E-3</c:v>
                </c:pt>
                <c:pt idx="21325">
                  <c:v>1.7024634405970599E-3</c:v>
                </c:pt>
                <c:pt idx="21326">
                  <c:v>1.7024634405970599E-3</c:v>
                </c:pt>
                <c:pt idx="21327">
                  <c:v>1.7024634405970599E-3</c:v>
                </c:pt>
                <c:pt idx="21328">
                  <c:v>1.7024634405970599E-3</c:v>
                </c:pt>
                <c:pt idx="21329">
                  <c:v>1.7024634405970599E-3</c:v>
                </c:pt>
                <c:pt idx="21330">
                  <c:v>1.7024634405970599E-3</c:v>
                </c:pt>
                <c:pt idx="21331">
                  <c:v>1.7024634405970599E-3</c:v>
                </c:pt>
                <c:pt idx="21332">
                  <c:v>1.7024634405970599E-3</c:v>
                </c:pt>
                <c:pt idx="21333">
                  <c:v>1.7024634405970599E-3</c:v>
                </c:pt>
                <c:pt idx="21334">
                  <c:v>1.7024634405970599E-3</c:v>
                </c:pt>
                <c:pt idx="21335">
                  <c:v>1.7024634405970599E-3</c:v>
                </c:pt>
                <c:pt idx="21336">
                  <c:v>1.70994978398085E-3</c:v>
                </c:pt>
                <c:pt idx="21337">
                  <c:v>1.7024634405970599E-3</c:v>
                </c:pt>
                <c:pt idx="21338">
                  <c:v>1.70994978398085E-3</c:v>
                </c:pt>
                <c:pt idx="21339">
                  <c:v>1.7024634405970599E-3</c:v>
                </c:pt>
                <c:pt idx="21340">
                  <c:v>1.7024634405970599E-3</c:v>
                </c:pt>
                <c:pt idx="21341">
                  <c:v>1.70994978398085E-3</c:v>
                </c:pt>
                <c:pt idx="21342">
                  <c:v>1.7099633812904401E-3</c:v>
                </c:pt>
                <c:pt idx="21343">
                  <c:v>1.7099633812904401E-3</c:v>
                </c:pt>
                <c:pt idx="21344">
                  <c:v>1.7099633812904401E-3</c:v>
                </c:pt>
                <c:pt idx="21345">
                  <c:v>1.7099633812904401E-3</c:v>
                </c:pt>
                <c:pt idx="21346">
                  <c:v>1.7099633812904401E-3</c:v>
                </c:pt>
                <c:pt idx="21347">
                  <c:v>1.7099633812904401E-3</c:v>
                </c:pt>
                <c:pt idx="21348">
                  <c:v>1.7099633812904401E-3</c:v>
                </c:pt>
                <c:pt idx="21349">
                  <c:v>1.7099633812904401E-3</c:v>
                </c:pt>
                <c:pt idx="21350">
                  <c:v>1.7099633812904401E-3</c:v>
                </c:pt>
                <c:pt idx="21351">
                  <c:v>1.7099633812904401E-3</c:v>
                </c:pt>
                <c:pt idx="21352">
                  <c:v>1.7099633812904401E-3</c:v>
                </c:pt>
                <c:pt idx="21353">
                  <c:v>1.7099633812904401E-3</c:v>
                </c:pt>
                <c:pt idx="21354">
                  <c:v>1.7099633812904401E-3</c:v>
                </c:pt>
                <c:pt idx="21355">
                  <c:v>1.7099633812904401E-3</c:v>
                </c:pt>
                <c:pt idx="21356">
                  <c:v>1.7099633812904401E-3</c:v>
                </c:pt>
                <c:pt idx="21357">
                  <c:v>1.7099633812904401E-3</c:v>
                </c:pt>
                <c:pt idx="21358">
                  <c:v>1.7099633812904401E-3</c:v>
                </c:pt>
                <c:pt idx="21359">
                  <c:v>1.7099633812904401E-3</c:v>
                </c:pt>
                <c:pt idx="21360">
                  <c:v>1.7099633812904401E-3</c:v>
                </c:pt>
                <c:pt idx="21361">
                  <c:v>1.7099633812904401E-3</c:v>
                </c:pt>
                <c:pt idx="21362">
                  <c:v>1.7099633812904401E-3</c:v>
                </c:pt>
                <c:pt idx="21363">
                  <c:v>1.7099633812904401E-3</c:v>
                </c:pt>
                <c:pt idx="21364">
                  <c:v>1.7099633812904401E-3</c:v>
                </c:pt>
                <c:pt idx="21365">
                  <c:v>1.7099633812904401E-3</c:v>
                </c:pt>
                <c:pt idx="21366">
                  <c:v>1.7099633812904401E-3</c:v>
                </c:pt>
                <c:pt idx="21367">
                  <c:v>1.7099633812904401E-3</c:v>
                </c:pt>
                <c:pt idx="21368">
                  <c:v>1.7099633812904401E-3</c:v>
                </c:pt>
                <c:pt idx="21369">
                  <c:v>1.7099633812904401E-3</c:v>
                </c:pt>
                <c:pt idx="21370">
                  <c:v>1.7099633812904401E-3</c:v>
                </c:pt>
                <c:pt idx="21371">
                  <c:v>1.7099633812904401E-3</c:v>
                </c:pt>
                <c:pt idx="21372">
                  <c:v>1.7099633812904401E-3</c:v>
                </c:pt>
                <c:pt idx="21373">
                  <c:v>1.7099633812904401E-3</c:v>
                </c:pt>
                <c:pt idx="21374">
                  <c:v>1.7099633812904401E-3</c:v>
                </c:pt>
                <c:pt idx="21375">
                  <c:v>1.7099633812904401E-3</c:v>
                </c:pt>
                <c:pt idx="21376">
                  <c:v>1.7099633812904401E-3</c:v>
                </c:pt>
                <c:pt idx="21377">
                  <c:v>1.7099633812904401E-3</c:v>
                </c:pt>
                <c:pt idx="21378">
                  <c:v>1.7099633812904401E-3</c:v>
                </c:pt>
                <c:pt idx="21379">
                  <c:v>1.7099633812904401E-3</c:v>
                </c:pt>
                <c:pt idx="21380">
                  <c:v>1.7099633812904401E-3</c:v>
                </c:pt>
                <c:pt idx="21381">
                  <c:v>1.7099633812904401E-3</c:v>
                </c:pt>
                <c:pt idx="21382">
                  <c:v>1.7099633812904401E-3</c:v>
                </c:pt>
                <c:pt idx="21383">
                  <c:v>1.7099633812904401E-3</c:v>
                </c:pt>
                <c:pt idx="21384">
                  <c:v>1.7099633812904401E-3</c:v>
                </c:pt>
                <c:pt idx="21385">
                  <c:v>1.7099633812904401E-3</c:v>
                </c:pt>
                <c:pt idx="21386">
                  <c:v>1.7099633812904401E-3</c:v>
                </c:pt>
                <c:pt idx="21387">
                  <c:v>1.7099633812904401E-3</c:v>
                </c:pt>
                <c:pt idx="21388">
                  <c:v>1.7099633812904401E-3</c:v>
                </c:pt>
                <c:pt idx="21389">
                  <c:v>1.7099633812904401E-3</c:v>
                </c:pt>
                <c:pt idx="21390">
                  <c:v>1.7099633812904401E-3</c:v>
                </c:pt>
                <c:pt idx="21391">
                  <c:v>1.7099633812904401E-3</c:v>
                </c:pt>
                <c:pt idx="21392">
                  <c:v>1.7099633812904401E-3</c:v>
                </c:pt>
                <c:pt idx="21393">
                  <c:v>1.7099633812904401E-3</c:v>
                </c:pt>
                <c:pt idx="21394">
                  <c:v>1.7099633812904401E-3</c:v>
                </c:pt>
                <c:pt idx="21395">
                  <c:v>1.7099633812904401E-3</c:v>
                </c:pt>
                <c:pt idx="21396">
                  <c:v>1.7099633812904401E-3</c:v>
                </c:pt>
                <c:pt idx="21397">
                  <c:v>1.7099633812904401E-3</c:v>
                </c:pt>
                <c:pt idx="21398">
                  <c:v>1.7099633812904401E-3</c:v>
                </c:pt>
                <c:pt idx="21399">
                  <c:v>1.7099633812904401E-3</c:v>
                </c:pt>
                <c:pt idx="21400">
                  <c:v>1.7099633812904401E-3</c:v>
                </c:pt>
                <c:pt idx="21401">
                  <c:v>1.7099633812904401E-3</c:v>
                </c:pt>
                <c:pt idx="21402">
                  <c:v>1.7099633812904401E-3</c:v>
                </c:pt>
                <c:pt idx="21403">
                  <c:v>1.7099633812904401E-3</c:v>
                </c:pt>
                <c:pt idx="21404">
                  <c:v>1.7099633812904401E-3</c:v>
                </c:pt>
                <c:pt idx="21405">
                  <c:v>1.7099633812904401E-3</c:v>
                </c:pt>
                <c:pt idx="21406">
                  <c:v>1.7099633812904401E-3</c:v>
                </c:pt>
                <c:pt idx="21407">
                  <c:v>1.7099633812904401E-3</c:v>
                </c:pt>
                <c:pt idx="21408">
                  <c:v>1.7099633812904401E-3</c:v>
                </c:pt>
                <c:pt idx="21409">
                  <c:v>1.7099633812904401E-3</c:v>
                </c:pt>
                <c:pt idx="21410">
                  <c:v>1.7099633812904401E-3</c:v>
                </c:pt>
                <c:pt idx="21411">
                  <c:v>1.7099633812904401E-3</c:v>
                </c:pt>
                <c:pt idx="21412">
                  <c:v>1.7099633812904401E-3</c:v>
                </c:pt>
                <c:pt idx="21413">
                  <c:v>1.7099633812904401E-3</c:v>
                </c:pt>
                <c:pt idx="21414">
                  <c:v>1.7099633812904401E-3</c:v>
                </c:pt>
                <c:pt idx="21415">
                  <c:v>1.7099633812904401E-3</c:v>
                </c:pt>
                <c:pt idx="21416">
                  <c:v>1.7099633812904401E-3</c:v>
                </c:pt>
                <c:pt idx="21417">
                  <c:v>1.7099633812904401E-3</c:v>
                </c:pt>
                <c:pt idx="21418">
                  <c:v>1.7099633812904401E-3</c:v>
                </c:pt>
                <c:pt idx="21419">
                  <c:v>1.7099633812904401E-3</c:v>
                </c:pt>
                <c:pt idx="21420">
                  <c:v>1.7174497246742299E-3</c:v>
                </c:pt>
                <c:pt idx="21421">
                  <c:v>1.7099633812904401E-3</c:v>
                </c:pt>
                <c:pt idx="21422">
                  <c:v>1.7099633812904401E-3</c:v>
                </c:pt>
                <c:pt idx="21423">
                  <c:v>1.7174497246742299E-3</c:v>
                </c:pt>
                <c:pt idx="21424">
                  <c:v>1.7099633812904401E-3</c:v>
                </c:pt>
                <c:pt idx="21425">
                  <c:v>1.7174497246742299E-3</c:v>
                </c:pt>
                <c:pt idx="21426">
                  <c:v>1.7099633812904401E-3</c:v>
                </c:pt>
                <c:pt idx="21427">
                  <c:v>1.7174497246742299E-3</c:v>
                </c:pt>
                <c:pt idx="21428">
                  <c:v>1.7174633219838101E-3</c:v>
                </c:pt>
                <c:pt idx="21429">
                  <c:v>1.7174633219838101E-3</c:v>
                </c:pt>
                <c:pt idx="21430">
                  <c:v>1.7174633219838101E-3</c:v>
                </c:pt>
                <c:pt idx="21431">
                  <c:v>1.7174633219838101E-3</c:v>
                </c:pt>
                <c:pt idx="21432">
                  <c:v>1.7174633219838101E-3</c:v>
                </c:pt>
                <c:pt idx="21433">
                  <c:v>1.7174633219838101E-3</c:v>
                </c:pt>
                <c:pt idx="21434">
                  <c:v>1.7174633219838101E-3</c:v>
                </c:pt>
                <c:pt idx="21435">
                  <c:v>1.7174633219838101E-3</c:v>
                </c:pt>
                <c:pt idx="21436">
                  <c:v>1.7174633219838101E-3</c:v>
                </c:pt>
                <c:pt idx="21437">
                  <c:v>1.7174633219838101E-3</c:v>
                </c:pt>
                <c:pt idx="21438">
                  <c:v>1.7174633219838101E-3</c:v>
                </c:pt>
                <c:pt idx="21439">
                  <c:v>1.7174633219838101E-3</c:v>
                </c:pt>
                <c:pt idx="21440">
                  <c:v>1.7174633219838101E-3</c:v>
                </c:pt>
                <c:pt idx="21441">
                  <c:v>1.7174633219838101E-3</c:v>
                </c:pt>
                <c:pt idx="21442">
                  <c:v>1.7174633219838101E-3</c:v>
                </c:pt>
                <c:pt idx="21443">
                  <c:v>1.7174633219838101E-3</c:v>
                </c:pt>
                <c:pt idx="21444">
                  <c:v>1.7174633219838101E-3</c:v>
                </c:pt>
                <c:pt idx="21445">
                  <c:v>1.7174633219838101E-3</c:v>
                </c:pt>
                <c:pt idx="21446">
                  <c:v>1.7174633219838101E-3</c:v>
                </c:pt>
                <c:pt idx="21447">
                  <c:v>1.7174633219838101E-3</c:v>
                </c:pt>
                <c:pt idx="21448">
                  <c:v>1.7174633219838101E-3</c:v>
                </c:pt>
                <c:pt idx="21449">
                  <c:v>1.7174633219838101E-3</c:v>
                </c:pt>
                <c:pt idx="21450">
                  <c:v>1.7174633219838101E-3</c:v>
                </c:pt>
                <c:pt idx="21451">
                  <c:v>1.7174633219838101E-3</c:v>
                </c:pt>
                <c:pt idx="21452">
                  <c:v>1.7174633219838101E-3</c:v>
                </c:pt>
                <c:pt idx="21453">
                  <c:v>1.7174633219838101E-3</c:v>
                </c:pt>
                <c:pt idx="21454">
                  <c:v>1.7174633219838101E-3</c:v>
                </c:pt>
                <c:pt idx="21455">
                  <c:v>1.7174633219838101E-3</c:v>
                </c:pt>
                <c:pt idx="21456">
                  <c:v>1.7174633219838101E-3</c:v>
                </c:pt>
                <c:pt idx="21457">
                  <c:v>1.7174633219838101E-3</c:v>
                </c:pt>
                <c:pt idx="21458">
                  <c:v>1.7174633219838101E-3</c:v>
                </c:pt>
                <c:pt idx="21459">
                  <c:v>1.7174633219838101E-3</c:v>
                </c:pt>
                <c:pt idx="21460">
                  <c:v>1.7174633219838101E-3</c:v>
                </c:pt>
                <c:pt idx="21461">
                  <c:v>1.7174633219838101E-3</c:v>
                </c:pt>
                <c:pt idx="21462">
                  <c:v>1.7174633219838101E-3</c:v>
                </c:pt>
                <c:pt idx="21463">
                  <c:v>1.7174633219838101E-3</c:v>
                </c:pt>
                <c:pt idx="21464">
                  <c:v>1.7174633219838101E-3</c:v>
                </c:pt>
                <c:pt idx="21465">
                  <c:v>1.7174633219838101E-3</c:v>
                </c:pt>
                <c:pt idx="21466">
                  <c:v>1.7174633219838101E-3</c:v>
                </c:pt>
                <c:pt idx="21467">
                  <c:v>1.7174633219838101E-3</c:v>
                </c:pt>
                <c:pt idx="21468">
                  <c:v>1.7174633219838101E-3</c:v>
                </c:pt>
                <c:pt idx="21469">
                  <c:v>1.7174633219838101E-3</c:v>
                </c:pt>
                <c:pt idx="21470">
                  <c:v>1.7174633219838101E-3</c:v>
                </c:pt>
                <c:pt idx="21471">
                  <c:v>1.7174633219838101E-3</c:v>
                </c:pt>
                <c:pt idx="21472">
                  <c:v>1.7174633219838101E-3</c:v>
                </c:pt>
                <c:pt idx="21473">
                  <c:v>1.7174633219838101E-3</c:v>
                </c:pt>
                <c:pt idx="21474">
                  <c:v>1.7174633219838101E-3</c:v>
                </c:pt>
                <c:pt idx="21475">
                  <c:v>1.7174633219838101E-3</c:v>
                </c:pt>
                <c:pt idx="21476">
                  <c:v>1.7174633219838101E-3</c:v>
                </c:pt>
                <c:pt idx="21477">
                  <c:v>1.7174633219838101E-3</c:v>
                </c:pt>
                <c:pt idx="21478">
                  <c:v>1.7174633219838101E-3</c:v>
                </c:pt>
                <c:pt idx="21479">
                  <c:v>1.7174633219838101E-3</c:v>
                </c:pt>
                <c:pt idx="21480">
                  <c:v>1.7174633219838101E-3</c:v>
                </c:pt>
                <c:pt idx="21481">
                  <c:v>1.7174633219838101E-3</c:v>
                </c:pt>
                <c:pt idx="21482">
                  <c:v>1.7174633219838101E-3</c:v>
                </c:pt>
                <c:pt idx="21483">
                  <c:v>1.7174633219838101E-3</c:v>
                </c:pt>
                <c:pt idx="21484">
                  <c:v>1.7174633219838101E-3</c:v>
                </c:pt>
                <c:pt idx="21485">
                  <c:v>1.7174633219838101E-3</c:v>
                </c:pt>
                <c:pt idx="21486">
                  <c:v>1.7174633219838101E-3</c:v>
                </c:pt>
                <c:pt idx="21487">
                  <c:v>1.7174633219838101E-3</c:v>
                </c:pt>
                <c:pt idx="21488">
                  <c:v>1.7174633219838101E-3</c:v>
                </c:pt>
                <c:pt idx="21489">
                  <c:v>1.7174633219838101E-3</c:v>
                </c:pt>
                <c:pt idx="21490">
                  <c:v>1.7174633219838101E-3</c:v>
                </c:pt>
                <c:pt idx="21491">
                  <c:v>1.7174633219838101E-3</c:v>
                </c:pt>
                <c:pt idx="21492">
                  <c:v>1.7174633219838101E-3</c:v>
                </c:pt>
                <c:pt idx="21493">
                  <c:v>1.7174633219838101E-3</c:v>
                </c:pt>
                <c:pt idx="21494">
                  <c:v>1.7174633219838101E-3</c:v>
                </c:pt>
                <c:pt idx="21495">
                  <c:v>1.7174633219838101E-3</c:v>
                </c:pt>
                <c:pt idx="21496">
                  <c:v>1.7174633219838101E-3</c:v>
                </c:pt>
                <c:pt idx="21497">
                  <c:v>1.7174633219838101E-3</c:v>
                </c:pt>
                <c:pt idx="21498">
                  <c:v>1.7174633219838101E-3</c:v>
                </c:pt>
                <c:pt idx="21499">
                  <c:v>1.7249496653675999E-3</c:v>
                </c:pt>
                <c:pt idx="21500">
                  <c:v>1.7174633219838101E-3</c:v>
                </c:pt>
                <c:pt idx="21501">
                  <c:v>1.7174633219838101E-3</c:v>
                </c:pt>
                <c:pt idx="21502">
                  <c:v>1.7249496653675999E-3</c:v>
                </c:pt>
                <c:pt idx="21503">
                  <c:v>1.7174633219838101E-3</c:v>
                </c:pt>
                <c:pt idx="21504">
                  <c:v>1.7249496653675999E-3</c:v>
                </c:pt>
                <c:pt idx="21505">
                  <c:v>1.7174633219838101E-3</c:v>
                </c:pt>
                <c:pt idx="21506">
                  <c:v>1.7249496653675999E-3</c:v>
                </c:pt>
                <c:pt idx="21507">
                  <c:v>1.72496326267719E-3</c:v>
                </c:pt>
                <c:pt idx="21508">
                  <c:v>1.7174769192934E-3</c:v>
                </c:pt>
                <c:pt idx="21509">
                  <c:v>1.72496326267719E-3</c:v>
                </c:pt>
                <c:pt idx="21510">
                  <c:v>1.7174769192934E-3</c:v>
                </c:pt>
                <c:pt idx="21511">
                  <c:v>1.72496326267719E-3</c:v>
                </c:pt>
                <c:pt idx="21512">
                  <c:v>1.7249634489417099E-3</c:v>
                </c:pt>
                <c:pt idx="21513">
                  <c:v>1.7249634489417099E-3</c:v>
                </c:pt>
                <c:pt idx="21514">
                  <c:v>1.7249634489417099E-3</c:v>
                </c:pt>
                <c:pt idx="21515">
                  <c:v>1.7249634489417099E-3</c:v>
                </c:pt>
                <c:pt idx="21516">
                  <c:v>1.7249634489417099E-3</c:v>
                </c:pt>
                <c:pt idx="21517">
                  <c:v>1.7249634489417099E-3</c:v>
                </c:pt>
                <c:pt idx="21518">
                  <c:v>1.7249634489417099E-3</c:v>
                </c:pt>
                <c:pt idx="21519">
                  <c:v>1.7249634489417099E-3</c:v>
                </c:pt>
                <c:pt idx="21520">
                  <c:v>1.7249634489417099E-3</c:v>
                </c:pt>
                <c:pt idx="21521">
                  <c:v>1.7249634489417099E-3</c:v>
                </c:pt>
                <c:pt idx="21522">
                  <c:v>1.7249634489417099E-3</c:v>
                </c:pt>
                <c:pt idx="21523">
                  <c:v>1.7249634489417099E-3</c:v>
                </c:pt>
                <c:pt idx="21524">
                  <c:v>1.7249634489417099E-3</c:v>
                </c:pt>
                <c:pt idx="21525">
                  <c:v>1.7249634489417099E-3</c:v>
                </c:pt>
                <c:pt idx="21526">
                  <c:v>1.7249634489417099E-3</c:v>
                </c:pt>
                <c:pt idx="21527">
                  <c:v>1.7249634489417099E-3</c:v>
                </c:pt>
                <c:pt idx="21528">
                  <c:v>1.7249634489417099E-3</c:v>
                </c:pt>
                <c:pt idx="21529">
                  <c:v>1.7249634489417099E-3</c:v>
                </c:pt>
                <c:pt idx="21530">
                  <c:v>1.7249634489417099E-3</c:v>
                </c:pt>
                <c:pt idx="21531">
                  <c:v>1.7249634489417099E-3</c:v>
                </c:pt>
                <c:pt idx="21532">
                  <c:v>1.7249634489417099E-3</c:v>
                </c:pt>
                <c:pt idx="21533">
                  <c:v>1.7249634489417099E-3</c:v>
                </c:pt>
                <c:pt idx="21534">
                  <c:v>1.7249634489417099E-3</c:v>
                </c:pt>
                <c:pt idx="21535">
                  <c:v>1.7249634489417099E-3</c:v>
                </c:pt>
                <c:pt idx="21536">
                  <c:v>1.7249634489417099E-3</c:v>
                </c:pt>
                <c:pt idx="21537">
                  <c:v>1.7249634489417099E-3</c:v>
                </c:pt>
                <c:pt idx="21538">
                  <c:v>1.7249634489417099E-3</c:v>
                </c:pt>
                <c:pt idx="21539">
                  <c:v>1.7249634489417099E-3</c:v>
                </c:pt>
                <c:pt idx="21540">
                  <c:v>1.7249634489417099E-3</c:v>
                </c:pt>
                <c:pt idx="21541">
                  <c:v>1.7249634489417099E-3</c:v>
                </c:pt>
                <c:pt idx="21542">
                  <c:v>1.7249634489417099E-3</c:v>
                </c:pt>
                <c:pt idx="21543">
                  <c:v>1.7249634489417099E-3</c:v>
                </c:pt>
                <c:pt idx="21544">
                  <c:v>1.7249634489417099E-3</c:v>
                </c:pt>
                <c:pt idx="21545">
                  <c:v>1.7249634489417099E-3</c:v>
                </c:pt>
                <c:pt idx="21546">
                  <c:v>1.7249634489417099E-3</c:v>
                </c:pt>
                <c:pt idx="21547">
                  <c:v>1.7249634489417099E-3</c:v>
                </c:pt>
                <c:pt idx="21548">
                  <c:v>1.7249634489417099E-3</c:v>
                </c:pt>
                <c:pt idx="21549">
                  <c:v>1.7249634489417099E-3</c:v>
                </c:pt>
                <c:pt idx="21550">
                  <c:v>1.7249634489417099E-3</c:v>
                </c:pt>
                <c:pt idx="21551">
                  <c:v>1.7249634489417099E-3</c:v>
                </c:pt>
                <c:pt idx="21552">
                  <c:v>1.7249634489417099E-3</c:v>
                </c:pt>
                <c:pt idx="21553">
                  <c:v>1.7249634489417099E-3</c:v>
                </c:pt>
                <c:pt idx="21554">
                  <c:v>1.7249634489417099E-3</c:v>
                </c:pt>
                <c:pt idx="21555">
                  <c:v>1.7249634489417099E-3</c:v>
                </c:pt>
                <c:pt idx="21556">
                  <c:v>1.7249634489417099E-3</c:v>
                </c:pt>
                <c:pt idx="21557">
                  <c:v>1.7249634489417099E-3</c:v>
                </c:pt>
                <c:pt idx="21558">
                  <c:v>1.7249634489417099E-3</c:v>
                </c:pt>
                <c:pt idx="21559">
                  <c:v>1.7249634489417099E-3</c:v>
                </c:pt>
                <c:pt idx="21560">
                  <c:v>1.7249634489417099E-3</c:v>
                </c:pt>
                <c:pt idx="21561">
                  <c:v>1.7249634489417099E-3</c:v>
                </c:pt>
                <c:pt idx="21562">
                  <c:v>1.7249634489417099E-3</c:v>
                </c:pt>
                <c:pt idx="21563">
                  <c:v>1.7249634489417099E-3</c:v>
                </c:pt>
                <c:pt idx="21564">
                  <c:v>1.7249634489417099E-3</c:v>
                </c:pt>
                <c:pt idx="21565">
                  <c:v>1.7249634489417099E-3</c:v>
                </c:pt>
                <c:pt idx="21566">
                  <c:v>1.7249634489417099E-3</c:v>
                </c:pt>
                <c:pt idx="21567">
                  <c:v>1.7249634489417099E-3</c:v>
                </c:pt>
                <c:pt idx="21568">
                  <c:v>1.7249634489417099E-3</c:v>
                </c:pt>
                <c:pt idx="21569">
                  <c:v>1.7249634489417099E-3</c:v>
                </c:pt>
                <c:pt idx="21570">
                  <c:v>1.7249634489417099E-3</c:v>
                </c:pt>
                <c:pt idx="21571">
                  <c:v>1.7249634489417099E-3</c:v>
                </c:pt>
                <c:pt idx="21572">
                  <c:v>1.7249634489417099E-3</c:v>
                </c:pt>
                <c:pt idx="21573">
                  <c:v>1.7249634489417099E-3</c:v>
                </c:pt>
                <c:pt idx="21574">
                  <c:v>1.7249634489417099E-3</c:v>
                </c:pt>
                <c:pt idx="21575">
                  <c:v>1.7249634489417099E-3</c:v>
                </c:pt>
                <c:pt idx="21576">
                  <c:v>1.7249634489417099E-3</c:v>
                </c:pt>
                <c:pt idx="21577">
                  <c:v>1.7249634489417099E-3</c:v>
                </c:pt>
                <c:pt idx="21578">
                  <c:v>1.7249634489417099E-3</c:v>
                </c:pt>
                <c:pt idx="21579">
                  <c:v>1.7249634489417099E-3</c:v>
                </c:pt>
                <c:pt idx="21580">
                  <c:v>1.7249634489417099E-3</c:v>
                </c:pt>
                <c:pt idx="21581">
                  <c:v>1.7249634489417099E-3</c:v>
                </c:pt>
                <c:pt idx="21582">
                  <c:v>1.7249634489417099E-3</c:v>
                </c:pt>
                <c:pt idx="21583">
                  <c:v>1.7249634489417099E-3</c:v>
                </c:pt>
                <c:pt idx="21584">
                  <c:v>1.7249634489417099E-3</c:v>
                </c:pt>
                <c:pt idx="21585">
                  <c:v>1.7249634489417099E-3</c:v>
                </c:pt>
                <c:pt idx="21586">
                  <c:v>1.7249634489417099E-3</c:v>
                </c:pt>
                <c:pt idx="21587">
                  <c:v>1.7324497923255E-3</c:v>
                </c:pt>
                <c:pt idx="21588">
                  <c:v>1.7324633896350901E-3</c:v>
                </c:pt>
                <c:pt idx="21589">
                  <c:v>1.7324633896350901E-3</c:v>
                </c:pt>
                <c:pt idx="21590">
                  <c:v>1.7249770462513E-3</c:v>
                </c:pt>
                <c:pt idx="21591">
                  <c:v>1.7324633896350901E-3</c:v>
                </c:pt>
                <c:pt idx="21592">
                  <c:v>1.7249770462513E-3</c:v>
                </c:pt>
                <c:pt idx="21593">
                  <c:v>1.7324633896350901E-3</c:v>
                </c:pt>
                <c:pt idx="21594">
                  <c:v>1.7324633896350901E-3</c:v>
                </c:pt>
                <c:pt idx="21595">
                  <c:v>1.7324633896350901E-3</c:v>
                </c:pt>
                <c:pt idx="21596">
                  <c:v>1.7249770462513E-3</c:v>
                </c:pt>
                <c:pt idx="21597">
                  <c:v>1.7324633896350901E-3</c:v>
                </c:pt>
                <c:pt idx="21598">
                  <c:v>1.7324633896350901E-3</c:v>
                </c:pt>
                <c:pt idx="21599">
                  <c:v>1.7324633896350901E-3</c:v>
                </c:pt>
                <c:pt idx="21600">
                  <c:v>1.7324633896350901E-3</c:v>
                </c:pt>
                <c:pt idx="21601">
                  <c:v>1.7324633896350901E-3</c:v>
                </c:pt>
                <c:pt idx="21602">
                  <c:v>1.7324633896350901E-3</c:v>
                </c:pt>
                <c:pt idx="21603">
                  <c:v>1.7324633896350901E-3</c:v>
                </c:pt>
                <c:pt idx="21604">
                  <c:v>1.7324633896350901E-3</c:v>
                </c:pt>
                <c:pt idx="21605">
                  <c:v>1.7324633896350901E-3</c:v>
                </c:pt>
                <c:pt idx="21606">
                  <c:v>1.7324633896350901E-3</c:v>
                </c:pt>
                <c:pt idx="21607">
                  <c:v>1.7324633896350901E-3</c:v>
                </c:pt>
                <c:pt idx="21608">
                  <c:v>1.7324633896350901E-3</c:v>
                </c:pt>
                <c:pt idx="21609">
                  <c:v>1.7324633896350901E-3</c:v>
                </c:pt>
                <c:pt idx="21610">
                  <c:v>1.7324633896350901E-3</c:v>
                </c:pt>
                <c:pt idx="21611">
                  <c:v>1.7324633896350901E-3</c:v>
                </c:pt>
                <c:pt idx="21612">
                  <c:v>1.7324633896350901E-3</c:v>
                </c:pt>
                <c:pt idx="21613">
                  <c:v>1.7324633896350901E-3</c:v>
                </c:pt>
                <c:pt idx="21614">
                  <c:v>1.7324633896350901E-3</c:v>
                </c:pt>
                <c:pt idx="21615">
                  <c:v>1.7324633896350901E-3</c:v>
                </c:pt>
                <c:pt idx="21616">
                  <c:v>1.7324633896350901E-3</c:v>
                </c:pt>
                <c:pt idx="21617">
                  <c:v>1.7324633896350901E-3</c:v>
                </c:pt>
                <c:pt idx="21618">
                  <c:v>1.7324633896350901E-3</c:v>
                </c:pt>
                <c:pt idx="21619">
                  <c:v>1.7324633896350901E-3</c:v>
                </c:pt>
                <c:pt idx="21620">
                  <c:v>1.7324633896350901E-3</c:v>
                </c:pt>
                <c:pt idx="21621">
                  <c:v>1.7324633896350901E-3</c:v>
                </c:pt>
                <c:pt idx="21622">
                  <c:v>1.7324633896350901E-3</c:v>
                </c:pt>
                <c:pt idx="21623">
                  <c:v>1.7324633896350901E-3</c:v>
                </c:pt>
                <c:pt idx="21624">
                  <c:v>1.7324633896350901E-3</c:v>
                </c:pt>
                <c:pt idx="21625">
                  <c:v>1.7324633896350901E-3</c:v>
                </c:pt>
                <c:pt idx="21626">
                  <c:v>1.7324633896350901E-3</c:v>
                </c:pt>
                <c:pt idx="21627">
                  <c:v>1.7324633896350901E-3</c:v>
                </c:pt>
                <c:pt idx="21628">
                  <c:v>1.7324633896350901E-3</c:v>
                </c:pt>
                <c:pt idx="21629">
                  <c:v>1.7324633896350901E-3</c:v>
                </c:pt>
                <c:pt idx="21630">
                  <c:v>1.7324633896350901E-3</c:v>
                </c:pt>
                <c:pt idx="21631">
                  <c:v>1.7324633896350901E-3</c:v>
                </c:pt>
                <c:pt idx="21632">
                  <c:v>1.7324633896350901E-3</c:v>
                </c:pt>
                <c:pt idx="21633">
                  <c:v>1.7324633896350901E-3</c:v>
                </c:pt>
                <c:pt idx="21634">
                  <c:v>1.7324633896350901E-3</c:v>
                </c:pt>
                <c:pt idx="21635">
                  <c:v>1.7324633896350901E-3</c:v>
                </c:pt>
                <c:pt idx="21636">
                  <c:v>1.7324633896350901E-3</c:v>
                </c:pt>
                <c:pt idx="21637">
                  <c:v>1.7324633896350901E-3</c:v>
                </c:pt>
                <c:pt idx="21638">
                  <c:v>1.7324633896350901E-3</c:v>
                </c:pt>
                <c:pt idx="21639">
                  <c:v>1.7324633896350901E-3</c:v>
                </c:pt>
                <c:pt idx="21640">
                  <c:v>1.7324633896350901E-3</c:v>
                </c:pt>
                <c:pt idx="21641">
                  <c:v>1.7324633896350901E-3</c:v>
                </c:pt>
                <c:pt idx="21642">
                  <c:v>1.7324633896350901E-3</c:v>
                </c:pt>
                <c:pt idx="21643">
                  <c:v>1.7324633896350901E-3</c:v>
                </c:pt>
                <c:pt idx="21644">
                  <c:v>1.7324633896350901E-3</c:v>
                </c:pt>
                <c:pt idx="21645">
                  <c:v>1.7324633896350901E-3</c:v>
                </c:pt>
                <c:pt idx="21646">
                  <c:v>1.7324633896350901E-3</c:v>
                </c:pt>
                <c:pt idx="21647">
                  <c:v>1.7324633896350901E-3</c:v>
                </c:pt>
                <c:pt idx="21648">
                  <c:v>1.7324633896350901E-3</c:v>
                </c:pt>
                <c:pt idx="21649">
                  <c:v>1.7324633896350901E-3</c:v>
                </c:pt>
                <c:pt idx="21650">
                  <c:v>1.7324633896350901E-3</c:v>
                </c:pt>
                <c:pt idx="21651">
                  <c:v>1.7324633896350901E-3</c:v>
                </c:pt>
                <c:pt idx="21652">
                  <c:v>1.7324633896350901E-3</c:v>
                </c:pt>
                <c:pt idx="21653">
                  <c:v>1.7324633896350901E-3</c:v>
                </c:pt>
                <c:pt idx="21654">
                  <c:v>1.7324633896350901E-3</c:v>
                </c:pt>
                <c:pt idx="21655">
                  <c:v>1.7324633896350901E-3</c:v>
                </c:pt>
                <c:pt idx="21656">
                  <c:v>1.7324633896350901E-3</c:v>
                </c:pt>
                <c:pt idx="21657">
                  <c:v>1.7324633896350901E-3</c:v>
                </c:pt>
                <c:pt idx="21658">
                  <c:v>1.7324633896350901E-3</c:v>
                </c:pt>
                <c:pt idx="21659">
                  <c:v>1.7324633896350901E-3</c:v>
                </c:pt>
                <c:pt idx="21660">
                  <c:v>1.7324633896350901E-3</c:v>
                </c:pt>
                <c:pt idx="21661">
                  <c:v>1.7324633896350901E-3</c:v>
                </c:pt>
                <c:pt idx="21662">
                  <c:v>1.7324633896350901E-3</c:v>
                </c:pt>
                <c:pt idx="21663">
                  <c:v>1.7324633896350901E-3</c:v>
                </c:pt>
                <c:pt idx="21664">
                  <c:v>1.7324633896350901E-3</c:v>
                </c:pt>
                <c:pt idx="21665">
                  <c:v>1.7324633896350901E-3</c:v>
                </c:pt>
                <c:pt idx="21666">
                  <c:v>1.7324633896350901E-3</c:v>
                </c:pt>
                <c:pt idx="21667">
                  <c:v>1.7324633896350901E-3</c:v>
                </c:pt>
                <c:pt idx="21668">
                  <c:v>1.7324633896350901E-3</c:v>
                </c:pt>
                <c:pt idx="21669">
                  <c:v>1.7324633896350901E-3</c:v>
                </c:pt>
                <c:pt idx="21670">
                  <c:v>1.7324633896350901E-3</c:v>
                </c:pt>
                <c:pt idx="21671">
                  <c:v>1.7324633896350901E-3</c:v>
                </c:pt>
                <c:pt idx="21672">
                  <c:v>1.7324633896350901E-3</c:v>
                </c:pt>
                <c:pt idx="21673">
                  <c:v>1.7324633896350901E-3</c:v>
                </c:pt>
                <c:pt idx="21674">
                  <c:v>1.7399497330188799E-3</c:v>
                </c:pt>
                <c:pt idx="21675">
                  <c:v>1.7324633896350901E-3</c:v>
                </c:pt>
                <c:pt idx="21676">
                  <c:v>1.7399497330188799E-3</c:v>
                </c:pt>
                <c:pt idx="21677">
                  <c:v>1.7399633303284601E-3</c:v>
                </c:pt>
                <c:pt idx="21678">
                  <c:v>1.73247698694468E-3</c:v>
                </c:pt>
                <c:pt idx="21679">
                  <c:v>1.7399633303284601E-3</c:v>
                </c:pt>
                <c:pt idx="21680">
                  <c:v>1.73247698694468E-3</c:v>
                </c:pt>
                <c:pt idx="21681">
                  <c:v>1.7399633303284601E-3</c:v>
                </c:pt>
                <c:pt idx="21682">
                  <c:v>1.7399633303284601E-3</c:v>
                </c:pt>
                <c:pt idx="21683">
                  <c:v>1.73247698694468E-3</c:v>
                </c:pt>
                <c:pt idx="21684">
                  <c:v>1.7399633303284601E-3</c:v>
                </c:pt>
                <c:pt idx="21685">
                  <c:v>1.73247698694468E-3</c:v>
                </c:pt>
                <c:pt idx="21686">
                  <c:v>1.7399633303284601E-3</c:v>
                </c:pt>
                <c:pt idx="21687">
                  <c:v>1.7399633303284601E-3</c:v>
                </c:pt>
                <c:pt idx="21688">
                  <c:v>1.7399633303284601E-3</c:v>
                </c:pt>
                <c:pt idx="21689">
                  <c:v>1.7399633303284601E-3</c:v>
                </c:pt>
                <c:pt idx="21690">
                  <c:v>1.7399633303284601E-3</c:v>
                </c:pt>
                <c:pt idx="21691">
                  <c:v>1.7399633303284601E-3</c:v>
                </c:pt>
                <c:pt idx="21692">
                  <c:v>1.7399633303284601E-3</c:v>
                </c:pt>
                <c:pt idx="21693">
                  <c:v>1.7399633303284601E-3</c:v>
                </c:pt>
                <c:pt idx="21694">
                  <c:v>1.7399633303284601E-3</c:v>
                </c:pt>
                <c:pt idx="21695">
                  <c:v>1.7399633303284601E-3</c:v>
                </c:pt>
                <c:pt idx="21696">
                  <c:v>1.7399633303284601E-3</c:v>
                </c:pt>
                <c:pt idx="21697">
                  <c:v>1.7399633303284601E-3</c:v>
                </c:pt>
                <c:pt idx="21698">
                  <c:v>1.7399633303284601E-3</c:v>
                </c:pt>
                <c:pt idx="21699">
                  <c:v>1.7399633303284601E-3</c:v>
                </c:pt>
                <c:pt idx="21700">
                  <c:v>1.7399633303284601E-3</c:v>
                </c:pt>
                <c:pt idx="21701">
                  <c:v>1.7399633303284601E-3</c:v>
                </c:pt>
                <c:pt idx="21702">
                  <c:v>1.7399633303284601E-3</c:v>
                </c:pt>
                <c:pt idx="21703">
                  <c:v>1.7399633303284601E-3</c:v>
                </c:pt>
                <c:pt idx="21704">
                  <c:v>1.7399633303284601E-3</c:v>
                </c:pt>
                <c:pt idx="21705">
                  <c:v>1.7399633303284601E-3</c:v>
                </c:pt>
                <c:pt idx="21706">
                  <c:v>1.7399633303284601E-3</c:v>
                </c:pt>
                <c:pt idx="21707">
                  <c:v>1.7399633303284601E-3</c:v>
                </c:pt>
                <c:pt idx="21708">
                  <c:v>1.7399633303284601E-3</c:v>
                </c:pt>
                <c:pt idx="21709">
                  <c:v>1.7399633303284601E-3</c:v>
                </c:pt>
                <c:pt idx="21710">
                  <c:v>1.7399633303284601E-3</c:v>
                </c:pt>
                <c:pt idx="21711">
                  <c:v>1.7399633303284601E-3</c:v>
                </c:pt>
                <c:pt idx="21712">
                  <c:v>1.7399633303284601E-3</c:v>
                </c:pt>
                <c:pt idx="21713">
                  <c:v>1.7399633303284601E-3</c:v>
                </c:pt>
                <c:pt idx="21714">
                  <c:v>1.7399633303284601E-3</c:v>
                </c:pt>
                <c:pt idx="21715">
                  <c:v>1.7399633303284601E-3</c:v>
                </c:pt>
                <c:pt idx="21716">
                  <c:v>1.7399633303284601E-3</c:v>
                </c:pt>
                <c:pt idx="21717">
                  <c:v>1.7399633303284601E-3</c:v>
                </c:pt>
                <c:pt idx="21718">
                  <c:v>1.7399633303284601E-3</c:v>
                </c:pt>
                <c:pt idx="21719">
                  <c:v>1.7399633303284601E-3</c:v>
                </c:pt>
                <c:pt idx="21720">
                  <c:v>1.7399633303284601E-3</c:v>
                </c:pt>
                <c:pt idx="21721">
                  <c:v>1.7399633303284601E-3</c:v>
                </c:pt>
                <c:pt idx="21722">
                  <c:v>1.7399633303284601E-3</c:v>
                </c:pt>
                <c:pt idx="21723">
                  <c:v>1.7399633303284601E-3</c:v>
                </c:pt>
                <c:pt idx="21724">
                  <c:v>1.7399633303284601E-3</c:v>
                </c:pt>
                <c:pt idx="21725">
                  <c:v>1.7399633303284601E-3</c:v>
                </c:pt>
                <c:pt idx="21726">
                  <c:v>1.7399633303284601E-3</c:v>
                </c:pt>
                <c:pt idx="21727">
                  <c:v>1.7399633303284601E-3</c:v>
                </c:pt>
                <c:pt idx="21728">
                  <c:v>1.7399633303284601E-3</c:v>
                </c:pt>
                <c:pt idx="21729">
                  <c:v>1.7399633303284601E-3</c:v>
                </c:pt>
                <c:pt idx="21730">
                  <c:v>1.7399633303284601E-3</c:v>
                </c:pt>
                <c:pt idx="21731">
                  <c:v>1.7399633303284601E-3</c:v>
                </c:pt>
                <c:pt idx="21732">
                  <c:v>1.7399633303284601E-3</c:v>
                </c:pt>
                <c:pt idx="21733">
                  <c:v>1.7399633303284601E-3</c:v>
                </c:pt>
                <c:pt idx="21734">
                  <c:v>1.7399633303284601E-3</c:v>
                </c:pt>
                <c:pt idx="21735">
                  <c:v>1.7399633303284601E-3</c:v>
                </c:pt>
                <c:pt idx="21736">
                  <c:v>1.7399633303284601E-3</c:v>
                </c:pt>
                <c:pt idx="21737">
                  <c:v>1.7399633303284601E-3</c:v>
                </c:pt>
                <c:pt idx="21738">
                  <c:v>1.7399633303284601E-3</c:v>
                </c:pt>
                <c:pt idx="21739">
                  <c:v>1.7399633303284601E-3</c:v>
                </c:pt>
                <c:pt idx="21740">
                  <c:v>1.7399633303284601E-3</c:v>
                </c:pt>
                <c:pt idx="21741">
                  <c:v>1.7399633303284601E-3</c:v>
                </c:pt>
                <c:pt idx="21742">
                  <c:v>1.7399633303284601E-3</c:v>
                </c:pt>
                <c:pt idx="21743">
                  <c:v>1.7399633303284601E-3</c:v>
                </c:pt>
                <c:pt idx="21744">
                  <c:v>1.7399633303284601E-3</c:v>
                </c:pt>
                <c:pt idx="21745">
                  <c:v>1.7399633303284601E-3</c:v>
                </c:pt>
                <c:pt idx="21746">
                  <c:v>1.7399633303284601E-3</c:v>
                </c:pt>
                <c:pt idx="21747">
                  <c:v>1.7399633303284601E-3</c:v>
                </c:pt>
                <c:pt idx="21748">
                  <c:v>1.7399633303284601E-3</c:v>
                </c:pt>
                <c:pt idx="21749">
                  <c:v>1.7399633303284601E-3</c:v>
                </c:pt>
                <c:pt idx="21750">
                  <c:v>1.7399633303284601E-3</c:v>
                </c:pt>
                <c:pt idx="21751">
                  <c:v>1.7399633303284601E-3</c:v>
                </c:pt>
                <c:pt idx="21752">
                  <c:v>1.7399633303284601E-3</c:v>
                </c:pt>
                <c:pt idx="21753">
                  <c:v>1.7399633303284601E-3</c:v>
                </c:pt>
                <c:pt idx="21754">
                  <c:v>1.7399633303284601E-3</c:v>
                </c:pt>
                <c:pt idx="21755">
                  <c:v>1.7399633303284601E-3</c:v>
                </c:pt>
                <c:pt idx="21756">
                  <c:v>1.7399633303284601E-3</c:v>
                </c:pt>
                <c:pt idx="21757">
                  <c:v>1.7399633303284601E-3</c:v>
                </c:pt>
                <c:pt idx="21758">
                  <c:v>1.7399633303284601E-3</c:v>
                </c:pt>
                <c:pt idx="21759">
                  <c:v>1.7399633303284601E-3</c:v>
                </c:pt>
                <c:pt idx="21760">
                  <c:v>1.7399633303284601E-3</c:v>
                </c:pt>
                <c:pt idx="21761">
                  <c:v>1.7399633303284601E-3</c:v>
                </c:pt>
                <c:pt idx="21762">
                  <c:v>1.7399633303284601E-3</c:v>
                </c:pt>
                <c:pt idx="21763">
                  <c:v>1.7399633303284601E-3</c:v>
                </c:pt>
                <c:pt idx="21764">
                  <c:v>1.7474496737122499E-3</c:v>
                </c:pt>
                <c:pt idx="21765">
                  <c:v>1.7399633303284601E-3</c:v>
                </c:pt>
                <c:pt idx="21766">
                  <c:v>1.7474496737122499E-3</c:v>
                </c:pt>
                <c:pt idx="21767">
                  <c:v>1.7399633303284601E-3</c:v>
                </c:pt>
                <c:pt idx="21768">
                  <c:v>1.7474496737122499E-3</c:v>
                </c:pt>
                <c:pt idx="21769">
                  <c:v>1.7399633303284601E-3</c:v>
                </c:pt>
                <c:pt idx="21770">
                  <c:v>1.7474496737122499E-3</c:v>
                </c:pt>
                <c:pt idx="21771">
                  <c:v>1.7474632710218401E-3</c:v>
                </c:pt>
                <c:pt idx="21772">
                  <c:v>1.7474634572863599E-3</c:v>
                </c:pt>
                <c:pt idx="21773">
                  <c:v>1.7474634572863599E-3</c:v>
                </c:pt>
                <c:pt idx="21774">
                  <c:v>1.7399771139025701E-3</c:v>
                </c:pt>
                <c:pt idx="21775">
                  <c:v>1.7474634572863599E-3</c:v>
                </c:pt>
                <c:pt idx="21776">
                  <c:v>1.7474634572863599E-3</c:v>
                </c:pt>
                <c:pt idx="21777">
                  <c:v>1.7474634572863599E-3</c:v>
                </c:pt>
                <c:pt idx="21778">
                  <c:v>1.7474634572863599E-3</c:v>
                </c:pt>
                <c:pt idx="21779">
                  <c:v>1.7474634572863599E-3</c:v>
                </c:pt>
                <c:pt idx="21780">
                  <c:v>1.7474634572863599E-3</c:v>
                </c:pt>
                <c:pt idx="21781">
                  <c:v>1.7474634572863599E-3</c:v>
                </c:pt>
                <c:pt idx="21782">
                  <c:v>1.7474634572863599E-3</c:v>
                </c:pt>
                <c:pt idx="21783">
                  <c:v>1.7474634572863599E-3</c:v>
                </c:pt>
                <c:pt idx="21784">
                  <c:v>1.7474634572863599E-3</c:v>
                </c:pt>
                <c:pt idx="21785">
                  <c:v>1.7474634572863599E-3</c:v>
                </c:pt>
                <c:pt idx="21786">
                  <c:v>1.7474634572863599E-3</c:v>
                </c:pt>
                <c:pt idx="21787">
                  <c:v>1.7474634572863599E-3</c:v>
                </c:pt>
                <c:pt idx="21788">
                  <c:v>1.7474634572863599E-3</c:v>
                </c:pt>
                <c:pt idx="21789">
                  <c:v>1.7474634572863599E-3</c:v>
                </c:pt>
                <c:pt idx="21790">
                  <c:v>1.7474634572863599E-3</c:v>
                </c:pt>
                <c:pt idx="21791">
                  <c:v>1.7474634572863599E-3</c:v>
                </c:pt>
                <c:pt idx="21792">
                  <c:v>1.7474634572863599E-3</c:v>
                </c:pt>
                <c:pt idx="21793">
                  <c:v>1.7474634572863599E-3</c:v>
                </c:pt>
                <c:pt idx="21794">
                  <c:v>1.7474634572863599E-3</c:v>
                </c:pt>
                <c:pt idx="21795">
                  <c:v>1.7474634572863599E-3</c:v>
                </c:pt>
                <c:pt idx="21796">
                  <c:v>1.7474634572863599E-3</c:v>
                </c:pt>
                <c:pt idx="21797">
                  <c:v>1.7474634572863599E-3</c:v>
                </c:pt>
                <c:pt idx="21798">
                  <c:v>1.7474634572863599E-3</c:v>
                </c:pt>
                <c:pt idx="21799">
                  <c:v>1.7474634572863599E-3</c:v>
                </c:pt>
                <c:pt idx="21800">
                  <c:v>1.7474634572863599E-3</c:v>
                </c:pt>
                <c:pt idx="21801">
                  <c:v>1.7474634572863599E-3</c:v>
                </c:pt>
                <c:pt idx="21802">
                  <c:v>1.7474634572863599E-3</c:v>
                </c:pt>
                <c:pt idx="21803">
                  <c:v>1.7474634572863599E-3</c:v>
                </c:pt>
                <c:pt idx="21804">
                  <c:v>1.7474634572863599E-3</c:v>
                </c:pt>
                <c:pt idx="21805">
                  <c:v>1.7474634572863599E-3</c:v>
                </c:pt>
                <c:pt idx="21806">
                  <c:v>1.7474634572863599E-3</c:v>
                </c:pt>
                <c:pt idx="21807">
                  <c:v>1.7474634572863599E-3</c:v>
                </c:pt>
                <c:pt idx="21808">
                  <c:v>1.7474634572863599E-3</c:v>
                </c:pt>
                <c:pt idx="21809">
                  <c:v>1.7474634572863599E-3</c:v>
                </c:pt>
                <c:pt idx="21810">
                  <c:v>1.7474634572863599E-3</c:v>
                </c:pt>
                <c:pt idx="21811">
                  <c:v>1.7474634572863599E-3</c:v>
                </c:pt>
                <c:pt idx="21812">
                  <c:v>1.7474634572863599E-3</c:v>
                </c:pt>
                <c:pt idx="21813">
                  <c:v>1.7474634572863599E-3</c:v>
                </c:pt>
                <c:pt idx="21814">
                  <c:v>1.7474634572863599E-3</c:v>
                </c:pt>
                <c:pt idx="21815">
                  <c:v>1.7474634572863599E-3</c:v>
                </c:pt>
                <c:pt idx="21816">
                  <c:v>1.7474634572863599E-3</c:v>
                </c:pt>
                <c:pt idx="21817">
                  <c:v>1.7474634572863599E-3</c:v>
                </c:pt>
                <c:pt idx="21818">
                  <c:v>1.7474634572863599E-3</c:v>
                </c:pt>
                <c:pt idx="21819">
                  <c:v>1.7474634572863599E-3</c:v>
                </c:pt>
                <c:pt idx="21820">
                  <c:v>1.7474634572863599E-3</c:v>
                </c:pt>
                <c:pt idx="21821">
                  <c:v>1.7474634572863599E-3</c:v>
                </c:pt>
                <c:pt idx="21822">
                  <c:v>1.7474634572863599E-3</c:v>
                </c:pt>
                <c:pt idx="21823">
                  <c:v>1.7474634572863599E-3</c:v>
                </c:pt>
                <c:pt idx="21824">
                  <c:v>1.7474634572863599E-3</c:v>
                </c:pt>
                <c:pt idx="21825">
                  <c:v>1.7474634572863599E-3</c:v>
                </c:pt>
                <c:pt idx="21826">
                  <c:v>1.7474634572863599E-3</c:v>
                </c:pt>
                <c:pt idx="21827">
                  <c:v>1.7474634572863599E-3</c:v>
                </c:pt>
                <c:pt idx="21828">
                  <c:v>1.7474634572863599E-3</c:v>
                </c:pt>
                <c:pt idx="21829">
                  <c:v>1.7474634572863599E-3</c:v>
                </c:pt>
                <c:pt idx="21830">
                  <c:v>1.7474634572863599E-3</c:v>
                </c:pt>
                <c:pt idx="21831">
                  <c:v>1.7474634572863599E-3</c:v>
                </c:pt>
                <c:pt idx="21832">
                  <c:v>1.7474634572863599E-3</c:v>
                </c:pt>
                <c:pt idx="21833">
                  <c:v>1.7474634572863599E-3</c:v>
                </c:pt>
                <c:pt idx="21834">
                  <c:v>1.7474634572863599E-3</c:v>
                </c:pt>
                <c:pt idx="21835">
                  <c:v>1.7474634572863599E-3</c:v>
                </c:pt>
                <c:pt idx="21836">
                  <c:v>1.7474634572863599E-3</c:v>
                </c:pt>
                <c:pt idx="21837">
                  <c:v>1.7474634572863599E-3</c:v>
                </c:pt>
                <c:pt idx="21838">
                  <c:v>1.7474634572863599E-3</c:v>
                </c:pt>
                <c:pt idx="21839">
                  <c:v>1.7474634572863599E-3</c:v>
                </c:pt>
                <c:pt idx="21840">
                  <c:v>1.7474634572863599E-3</c:v>
                </c:pt>
                <c:pt idx="21841">
                  <c:v>1.7474634572863599E-3</c:v>
                </c:pt>
                <c:pt idx="21842">
                  <c:v>1.7474634572863599E-3</c:v>
                </c:pt>
                <c:pt idx="21843">
                  <c:v>1.7474634572863599E-3</c:v>
                </c:pt>
                <c:pt idx="21844">
                  <c:v>1.7474634572863599E-3</c:v>
                </c:pt>
                <c:pt idx="21845">
                  <c:v>1.7474634572863599E-3</c:v>
                </c:pt>
                <c:pt idx="21846">
                  <c:v>1.7474634572863599E-3</c:v>
                </c:pt>
                <c:pt idx="21847">
                  <c:v>1.7474634572863599E-3</c:v>
                </c:pt>
                <c:pt idx="21848">
                  <c:v>1.7474634572863599E-3</c:v>
                </c:pt>
                <c:pt idx="21849">
                  <c:v>1.7474634572863599E-3</c:v>
                </c:pt>
                <c:pt idx="21850">
                  <c:v>1.75494980067015E-3</c:v>
                </c:pt>
                <c:pt idx="21851">
                  <c:v>1.7474634572863599E-3</c:v>
                </c:pt>
                <c:pt idx="21852">
                  <c:v>1.75494980067015E-3</c:v>
                </c:pt>
                <c:pt idx="21853">
                  <c:v>1.7474634572863599E-3</c:v>
                </c:pt>
                <c:pt idx="21854">
                  <c:v>1.75494980067015E-3</c:v>
                </c:pt>
                <c:pt idx="21855">
                  <c:v>1.7474634572863599E-3</c:v>
                </c:pt>
                <c:pt idx="21856">
                  <c:v>1.7474634572863599E-3</c:v>
                </c:pt>
                <c:pt idx="21857">
                  <c:v>1.75494980067015E-3</c:v>
                </c:pt>
                <c:pt idx="21858">
                  <c:v>1.7549633979797401E-3</c:v>
                </c:pt>
                <c:pt idx="21859">
                  <c:v>1.7549633979797401E-3</c:v>
                </c:pt>
                <c:pt idx="21860">
                  <c:v>1.7549633979797401E-3</c:v>
                </c:pt>
                <c:pt idx="21861">
                  <c:v>1.74747705459595E-3</c:v>
                </c:pt>
                <c:pt idx="21862">
                  <c:v>1.7549633979797401E-3</c:v>
                </c:pt>
                <c:pt idx="21863">
                  <c:v>1.7549633979797401E-3</c:v>
                </c:pt>
                <c:pt idx="21864">
                  <c:v>1.7549633979797401E-3</c:v>
                </c:pt>
                <c:pt idx="21865">
                  <c:v>1.7549633979797401E-3</c:v>
                </c:pt>
                <c:pt idx="21866">
                  <c:v>1.7549633979797401E-3</c:v>
                </c:pt>
                <c:pt idx="21867">
                  <c:v>1.7549633979797401E-3</c:v>
                </c:pt>
                <c:pt idx="21868">
                  <c:v>1.7549633979797401E-3</c:v>
                </c:pt>
                <c:pt idx="21869">
                  <c:v>1.7549633979797401E-3</c:v>
                </c:pt>
                <c:pt idx="21870">
                  <c:v>1.7549633979797401E-3</c:v>
                </c:pt>
                <c:pt idx="21871">
                  <c:v>1.7549633979797401E-3</c:v>
                </c:pt>
                <c:pt idx="21872">
                  <c:v>1.7549633979797401E-3</c:v>
                </c:pt>
                <c:pt idx="21873">
                  <c:v>1.7549633979797401E-3</c:v>
                </c:pt>
                <c:pt idx="21874">
                  <c:v>1.7549633979797401E-3</c:v>
                </c:pt>
                <c:pt idx="21875">
                  <c:v>1.7549633979797401E-3</c:v>
                </c:pt>
                <c:pt idx="21876">
                  <c:v>1.7549633979797401E-3</c:v>
                </c:pt>
                <c:pt idx="21877">
                  <c:v>1.7549633979797401E-3</c:v>
                </c:pt>
                <c:pt idx="21878">
                  <c:v>1.7549633979797401E-3</c:v>
                </c:pt>
                <c:pt idx="21879">
                  <c:v>1.7549633979797401E-3</c:v>
                </c:pt>
                <c:pt idx="21880">
                  <c:v>1.7549633979797401E-3</c:v>
                </c:pt>
                <c:pt idx="21881">
                  <c:v>1.7549633979797401E-3</c:v>
                </c:pt>
                <c:pt idx="21882">
                  <c:v>1.7549633979797401E-3</c:v>
                </c:pt>
                <c:pt idx="21883">
                  <c:v>1.7549633979797401E-3</c:v>
                </c:pt>
                <c:pt idx="21884">
                  <c:v>1.7549633979797401E-3</c:v>
                </c:pt>
                <c:pt idx="21885">
                  <c:v>1.7549633979797401E-3</c:v>
                </c:pt>
                <c:pt idx="21886">
                  <c:v>1.7549633979797401E-3</c:v>
                </c:pt>
                <c:pt idx="21887">
                  <c:v>1.7549633979797401E-3</c:v>
                </c:pt>
                <c:pt idx="21888">
                  <c:v>1.7549633979797401E-3</c:v>
                </c:pt>
                <c:pt idx="21889">
                  <c:v>1.7549633979797401E-3</c:v>
                </c:pt>
                <c:pt idx="21890">
                  <c:v>1.7549633979797401E-3</c:v>
                </c:pt>
                <c:pt idx="21891">
                  <c:v>1.7549633979797401E-3</c:v>
                </c:pt>
                <c:pt idx="21892">
                  <c:v>1.7549633979797401E-3</c:v>
                </c:pt>
                <c:pt idx="21893">
                  <c:v>1.7549633979797401E-3</c:v>
                </c:pt>
                <c:pt idx="21894">
                  <c:v>1.7549633979797401E-3</c:v>
                </c:pt>
                <c:pt idx="21895">
                  <c:v>1.7549633979797401E-3</c:v>
                </c:pt>
                <c:pt idx="21896">
                  <c:v>1.7549633979797401E-3</c:v>
                </c:pt>
                <c:pt idx="21897">
                  <c:v>1.7549633979797401E-3</c:v>
                </c:pt>
                <c:pt idx="21898">
                  <c:v>1.7549633979797401E-3</c:v>
                </c:pt>
                <c:pt idx="21899">
                  <c:v>1.7549633979797401E-3</c:v>
                </c:pt>
                <c:pt idx="21900">
                  <c:v>1.7549633979797401E-3</c:v>
                </c:pt>
                <c:pt idx="21901">
                  <c:v>1.7549633979797401E-3</c:v>
                </c:pt>
                <c:pt idx="21902">
                  <c:v>1.7549633979797401E-3</c:v>
                </c:pt>
                <c:pt idx="21903">
                  <c:v>1.7549633979797401E-3</c:v>
                </c:pt>
                <c:pt idx="21904">
                  <c:v>1.7549633979797401E-3</c:v>
                </c:pt>
                <c:pt idx="21905">
                  <c:v>1.7549633979797401E-3</c:v>
                </c:pt>
                <c:pt idx="21906">
                  <c:v>1.7549633979797401E-3</c:v>
                </c:pt>
                <c:pt idx="21907">
                  <c:v>1.7549633979797401E-3</c:v>
                </c:pt>
                <c:pt idx="21908">
                  <c:v>1.7549633979797401E-3</c:v>
                </c:pt>
                <c:pt idx="21909">
                  <c:v>1.7549633979797401E-3</c:v>
                </c:pt>
                <c:pt idx="21910">
                  <c:v>1.7549633979797401E-3</c:v>
                </c:pt>
                <c:pt idx="21911">
                  <c:v>1.7549633979797401E-3</c:v>
                </c:pt>
                <c:pt idx="21912">
                  <c:v>1.7549633979797401E-3</c:v>
                </c:pt>
                <c:pt idx="21913">
                  <c:v>1.7549633979797401E-3</c:v>
                </c:pt>
                <c:pt idx="21914">
                  <c:v>1.7549633979797401E-3</c:v>
                </c:pt>
                <c:pt idx="21915">
                  <c:v>1.7549633979797401E-3</c:v>
                </c:pt>
                <c:pt idx="21916">
                  <c:v>1.7549633979797401E-3</c:v>
                </c:pt>
                <c:pt idx="21917">
                  <c:v>1.7549633979797401E-3</c:v>
                </c:pt>
                <c:pt idx="21918">
                  <c:v>1.7549633979797401E-3</c:v>
                </c:pt>
                <c:pt idx="21919">
                  <c:v>1.7549633979797401E-3</c:v>
                </c:pt>
                <c:pt idx="21920">
                  <c:v>1.7549633979797401E-3</c:v>
                </c:pt>
                <c:pt idx="21921">
                  <c:v>1.7549633979797401E-3</c:v>
                </c:pt>
                <c:pt idx="21922">
                  <c:v>1.7549633979797401E-3</c:v>
                </c:pt>
                <c:pt idx="21923">
                  <c:v>1.7549633979797401E-3</c:v>
                </c:pt>
                <c:pt idx="21924">
                  <c:v>1.7549633979797401E-3</c:v>
                </c:pt>
                <c:pt idx="21925">
                  <c:v>1.7549633979797401E-3</c:v>
                </c:pt>
                <c:pt idx="21926">
                  <c:v>1.7549633979797401E-3</c:v>
                </c:pt>
                <c:pt idx="21927">
                  <c:v>1.7549633979797401E-3</c:v>
                </c:pt>
                <c:pt idx="21928">
                  <c:v>1.7549633979797401E-3</c:v>
                </c:pt>
                <c:pt idx="21929">
                  <c:v>1.7549633979797401E-3</c:v>
                </c:pt>
                <c:pt idx="21930">
                  <c:v>1.7549633979797401E-3</c:v>
                </c:pt>
                <c:pt idx="21931">
                  <c:v>1.7549633979797401E-3</c:v>
                </c:pt>
                <c:pt idx="21932">
                  <c:v>1.7549633979797401E-3</c:v>
                </c:pt>
                <c:pt idx="21933">
                  <c:v>1.7549633979797401E-3</c:v>
                </c:pt>
                <c:pt idx="21934">
                  <c:v>1.7624497413635299E-3</c:v>
                </c:pt>
                <c:pt idx="21935">
                  <c:v>1.7549633979797401E-3</c:v>
                </c:pt>
                <c:pt idx="21936">
                  <c:v>1.7624497413635299E-3</c:v>
                </c:pt>
                <c:pt idx="21937">
                  <c:v>1.7549633979797401E-3</c:v>
                </c:pt>
                <c:pt idx="21938">
                  <c:v>1.7624497413635299E-3</c:v>
                </c:pt>
                <c:pt idx="21939">
                  <c:v>1.7549633979797401E-3</c:v>
                </c:pt>
                <c:pt idx="21940">
                  <c:v>1.7624497413635299E-3</c:v>
                </c:pt>
                <c:pt idx="21941">
                  <c:v>1.7549633979797401E-3</c:v>
                </c:pt>
                <c:pt idx="21942">
                  <c:v>1.7624497413635299E-3</c:v>
                </c:pt>
                <c:pt idx="21943">
                  <c:v>1.7549633979797401E-3</c:v>
                </c:pt>
                <c:pt idx="21944">
                  <c:v>1.7624497413635299E-3</c:v>
                </c:pt>
                <c:pt idx="21945">
                  <c:v>1.7624633386731101E-3</c:v>
                </c:pt>
                <c:pt idx="21946">
                  <c:v>1.75497699528933E-3</c:v>
                </c:pt>
                <c:pt idx="21947">
                  <c:v>1.7624633386731101E-3</c:v>
                </c:pt>
                <c:pt idx="21948">
                  <c:v>1.7624633386731101E-3</c:v>
                </c:pt>
                <c:pt idx="21949">
                  <c:v>1.7624633386731101E-3</c:v>
                </c:pt>
                <c:pt idx="21950">
                  <c:v>1.7624633386731101E-3</c:v>
                </c:pt>
                <c:pt idx="21951">
                  <c:v>1.7624633386731101E-3</c:v>
                </c:pt>
                <c:pt idx="21952">
                  <c:v>1.7624633386731101E-3</c:v>
                </c:pt>
                <c:pt idx="21953">
                  <c:v>1.7624633386731101E-3</c:v>
                </c:pt>
                <c:pt idx="21954">
                  <c:v>1.7624633386731101E-3</c:v>
                </c:pt>
                <c:pt idx="21955">
                  <c:v>1.7624633386731101E-3</c:v>
                </c:pt>
                <c:pt idx="21956">
                  <c:v>1.7624633386731101E-3</c:v>
                </c:pt>
                <c:pt idx="21957">
                  <c:v>1.7624633386731101E-3</c:v>
                </c:pt>
                <c:pt idx="21958">
                  <c:v>1.7624633386731101E-3</c:v>
                </c:pt>
                <c:pt idx="21959">
                  <c:v>1.7624633386731101E-3</c:v>
                </c:pt>
                <c:pt idx="21960">
                  <c:v>1.7624633386731101E-3</c:v>
                </c:pt>
                <c:pt idx="21961">
                  <c:v>1.7624633386731101E-3</c:v>
                </c:pt>
                <c:pt idx="21962">
                  <c:v>1.7624633386731101E-3</c:v>
                </c:pt>
                <c:pt idx="21963">
                  <c:v>1.7624633386731101E-3</c:v>
                </c:pt>
                <c:pt idx="21964">
                  <c:v>1.7624633386731101E-3</c:v>
                </c:pt>
                <c:pt idx="21965">
                  <c:v>1.7624633386731101E-3</c:v>
                </c:pt>
                <c:pt idx="21966">
                  <c:v>1.7624633386731101E-3</c:v>
                </c:pt>
                <c:pt idx="21967">
                  <c:v>1.7624633386731101E-3</c:v>
                </c:pt>
                <c:pt idx="21968">
                  <c:v>1.7624633386731101E-3</c:v>
                </c:pt>
                <c:pt idx="21969">
                  <c:v>1.7624633386731101E-3</c:v>
                </c:pt>
                <c:pt idx="21970">
                  <c:v>1.7624633386731101E-3</c:v>
                </c:pt>
                <c:pt idx="21971">
                  <c:v>1.7624633386731101E-3</c:v>
                </c:pt>
                <c:pt idx="21972">
                  <c:v>1.7624633386731101E-3</c:v>
                </c:pt>
                <c:pt idx="21973">
                  <c:v>1.7624633386731101E-3</c:v>
                </c:pt>
                <c:pt idx="21974">
                  <c:v>1.7624633386731101E-3</c:v>
                </c:pt>
                <c:pt idx="21975">
                  <c:v>1.7624633386731101E-3</c:v>
                </c:pt>
                <c:pt idx="21976">
                  <c:v>1.7624633386731101E-3</c:v>
                </c:pt>
                <c:pt idx="21977">
                  <c:v>1.7624633386731101E-3</c:v>
                </c:pt>
                <c:pt idx="21978">
                  <c:v>1.7624633386731101E-3</c:v>
                </c:pt>
                <c:pt idx="21979">
                  <c:v>1.7624633386731101E-3</c:v>
                </c:pt>
                <c:pt idx="21980">
                  <c:v>1.7624633386731101E-3</c:v>
                </c:pt>
                <c:pt idx="21981">
                  <c:v>1.7624633386731101E-3</c:v>
                </c:pt>
                <c:pt idx="21982">
                  <c:v>1.7624633386731101E-3</c:v>
                </c:pt>
                <c:pt idx="21983">
                  <c:v>1.7624633386731101E-3</c:v>
                </c:pt>
                <c:pt idx="21984">
                  <c:v>1.7624633386731101E-3</c:v>
                </c:pt>
                <c:pt idx="21985">
                  <c:v>1.7624633386731101E-3</c:v>
                </c:pt>
                <c:pt idx="21986">
                  <c:v>1.7624633386731101E-3</c:v>
                </c:pt>
                <c:pt idx="21987">
                  <c:v>1.7624633386731101E-3</c:v>
                </c:pt>
                <c:pt idx="21988">
                  <c:v>1.7624633386731101E-3</c:v>
                </c:pt>
                <c:pt idx="21989">
                  <c:v>1.7624633386731101E-3</c:v>
                </c:pt>
                <c:pt idx="21990">
                  <c:v>1.7624633386731101E-3</c:v>
                </c:pt>
                <c:pt idx="21991">
                  <c:v>1.7624633386731101E-3</c:v>
                </c:pt>
                <c:pt idx="21992">
                  <c:v>1.7624633386731101E-3</c:v>
                </c:pt>
                <c:pt idx="21993">
                  <c:v>1.7624633386731101E-3</c:v>
                </c:pt>
                <c:pt idx="21994">
                  <c:v>1.7624633386731101E-3</c:v>
                </c:pt>
                <c:pt idx="21995">
                  <c:v>1.7624633386731101E-3</c:v>
                </c:pt>
                <c:pt idx="21996">
                  <c:v>1.7624633386731101E-3</c:v>
                </c:pt>
                <c:pt idx="21997">
                  <c:v>1.7624633386731101E-3</c:v>
                </c:pt>
                <c:pt idx="21998">
                  <c:v>1.7624633386731101E-3</c:v>
                </c:pt>
                <c:pt idx="21999">
                  <c:v>1.7624633386731101E-3</c:v>
                </c:pt>
                <c:pt idx="22000">
                  <c:v>1.7624633386731101E-3</c:v>
                </c:pt>
                <c:pt idx="22001">
                  <c:v>1.7624633386731101E-3</c:v>
                </c:pt>
                <c:pt idx="22002">
                  <c:v>1.7624633386731101E-3</c:v>
                </c:pt>
                <c:pt idx="22003">
                  <c:v>1.7624633386731101E-3</c:v>
                </c:pt>
                <c:pt idx="22004">
                  <c:v>1.7624633386731101E-3</c:v>
                </c:pt>
                <c:pt idx="22005">
                  <c:v>1.7624633386731101E-3</c:v>
                </c:pt>
                <c:pt idx="22006">
                  <c:v>1.7624633386731101E-3</c:v>
                </c:pt>
                <c:pt idx="22007">
                  <c:v>1.7624633386731101E-3</c:v>
                </c:pt>
                <c:pt idx="22008">
                  <c:v>1.7624633386731101E-3</c:v>
                </c:pt>
                <c:pt idx="22009">
                  <c:v>1.7624633386731101E-3</c:v>
                </c:pt>
                <c:pt idx="22010">
                  <c:v>1.7624633386731101E-3</c:v>
                </c:pt>
                <c:pt idx="22011">
                  <c:v>1.7624633386731101E-3</c:v>
                </c:pt>
                <c:pt idx="22012">
                  <c:v>1.7624633386731101E-3</c:v>
                </c:pt>
                <c:pt idx="22013">
                  <c:v>1.7624633386731101E-3</c:v>
                </c:pt>
                <c:pt idx="22014">
                  <c:v>1.7624633386731101E-3</c:v>
                </c:pt>
                <c:pt idx="22015">
                  <c:v>1.7624633386731101E-3</c:v>
                </c:pt>
                <c:pt idx="22016">
                  <c:v>1.7624633386731101E-3</c:v>
                </c:pt>
                <c:pt idx="22017">
                  <c:v>1.7624633386731101E-3</c:v>
                </c:pt>
                <c:pt idx="22018">
                  <c:v>1.7624633386731101E-3</c:v>
                </c:pt>
                <c:pt idx="22019">
                  <c:v>1.7624633386731101E-3</c:v>
                </c:pt>
                <c:pt idx="22020">
                  <c:v>1.7624633386731101E-3</c:v>
                </c:pt>
                <c:pt idx="22021">
                  <c:v>1.7624633386731101E-3</c:v>
                </c:pt>
                <c:pt idx="22022">
                  <c:v>1.7624633386731101E-3</c:v>
                </c:pt>
                <c:pt idx="22023">
                  <c:v>1.7624633386731101E-3</c:v>
                </c:pt>
                <c:pt idx="22024">
                  <c:v>1.7624633386731101E-3</c:v>
                </c:pt>
                <c:pt idx="22025">
                  <c:v>1.7624633386731101E-3</c:v>
                </c:pt>
                <c:pt idx="22026">
                  <c:v>1.7624633386731101E-3</c:v>
                </c:pt>
                <c:pt idx="22027">
                  <c:v>1.7624633386731101E-3</c:v>
                </c:pt>
                <c:pt idx="22028">
                  <c:v>1.7624633386731101E-3</c:v>
                </c:pt>
                <c:pt idx="22029">
                  <c:v>1.7624633386731101E-3</c:v>
                </c:pt>
                <c:pt idx="22030">
                  <c:v>1.7624633386731101E-3</c:v>
                </c:pt>
                <c:pt idx="22031">
                  <c:v>1.7624633386731101E-3</c:v>
                </c:pt>
                <c:pt idx="22032">
                  <c:v>1.7624633386731101E-3</c:v>
                </c:pt>
                <c:pt idx="22033">
                  <c:v>1.7699496820568999E-3</c:v>
                </c:pt>
                <c:pt idx="22034">
                  <c:v>1.7624633386731101E-3</c:v>
                </c:pt>
                <c:pt idx="22035">
                  <c:v>1.7624633386731101E-3</c:v>
                </c:pt>
                <c:pt idx="22036">
                  <c:v>1.7624633386731101E-3</c:v>
                </c:pt>
                <c:pt idx="22037">
                  <c:v>1.7699496820568999E-3</c:v>
                </c:pt>
                <c:pt idx="22038">
                  <c:v>1.7699632793664901E-3</c:v>
                </c:pt>
                <c:pt idx="22039">
                  <c:v>1.7624769359827E-3</c:v>
                </c:pt>
                <c:pt idx="22040">
                  <c:v>1.7699632793664901E-3</c:v>
                </c:pt>
                <c:pt idx="22041">
                  <c:v>1.7699634656310099E-3</c:v>
                </c:pt>
                <c:pt idx="22042">
                  <c:v>1.7699634656310099E-3</c:v>
                </c:pt>
                <c:pt idx="22043">
                  <c:v>1.7699634656310099E-3</c:v>
                </c:pt>
                <c:pt idx="22044">
                  <c:v>1.7699634656310099E-3</c:v>
                </c:pt>
                <c:pt idx="22045">
                  <c:v>1.7699634656310099E-3</c:v>
                </c:pt>
                <c:pt idx="22046">
                  <c:v>1.7699634656310099E-3</c:v>
                </c:pt>
                <c:pt idx="22047">
                  <c:v>1.7699634656310099E-3</c:v>
                </c:pt>
                <c:pt idx="22048">
                  <c:v>1.7699634656310099E-3</c:v>
                </c:pt>
                <c:pt idx="22049">
                  <c:v>1.7699634656310099E-3</c:v>
                </c:pt>
                <c:pt idx="22050">
                  <c:v>1.7699634656310099E-3</c:v>
                </c:pt>
                <c:pt idx="22051">
                  <c:v>1.7699634656310099E-3</c:v>
                </c:pt>
                <c:pt idx="22052">
                  <c:v>1.7699634656310099E-3</c:v>
                </c:pt>
                <c:pt idx="22053">
                  <c:v>1.7699634656310099E-3</c:v>
                </c:pt>
                <c:pt idx="22054">
                  <c:v>1.7699634656310099E-3</c:v>
                </c:pt>
                <c:pt idx="22055">
                  <c:v>1.7699634656310099E-3</c:v>
                </c:pt>
                <c:pt idx="22056">
                  <c:v>1.7699634656310099E-3</c:v>
                </c:pt>
                <c:pt idx="22057">
                  <c:v>1.7699634656310099E-3</c:v>
                </c:pt>
                <c:pt idx="22058">
                  <c:v>1.7699634656310099E-3</c:v>
                </c:pt>
                <c:pt idx="22059">
                  <c:v>1.7699634656310099E-3</c:v>
                </c:pt>
                <c:pt idx="22060">
                  <c:v>1.7699634656310099E-3</c:v>
                </c:pt>
                <c:pt idx="22061">
                  <c:v>1.7699634656310099E-3</c:v>
                </c:pt>
                <c:pt idx="22062">
                  <c:v>1.7699634656310099E-3</c:v>
                </c:pt>
                <c:pt idx="22063">
                  <c:v>1.7699634656310099E-3</c:v>
                </c:pt>
                <c:pt idx="22064">
                  <c:v>1.7699634656310099E-3</c:v>
                </c:pt>
                <c:pt idx="22065">
                  <c:v>1.7699634656310099E-3</c:v>
                </c:pt>
                <c:pt idx="22066">
                  <c:v>1.7699634656310099E-3</c:v>
                </c:pt>
                <c:pt idx="22067">
                  <c:v>1.7699634656310099E-3</c:v>
                </c:pt>
                <c:pt idx="22068">
                  <c:v>1.7699634656310099E-3</c:v>
                </c:pt>
                <c:pt idx="22069">
                  <c:v>1.7699634656310099E-3</c:v>
                </c:pt>
                <c:pt idx="22070">
                  <c:v>1.7699634656310099E-3</c:v>
                </c:pt>
                <c:pt idx="22071">
                  <c:v>1.7699634656310099E-3</c:v>
                </c:pt>
                <c:pt idx="22072">
                  <c:v>1.7699634656310099E-3</c:v>
                </c:pt>
                <c:pt idx="22073">
                  <c:v>1.7699634656310099E-3</c:v>
                </c:pt>
                <c:pt idx="22074">
                  <c:v>1.7699634656310099E-3</c:v>
                </c:pt>
                <c:pt idx="22075">
                  <c:v>1.7699634656310099E-3</c:v>
                </c:pt>
                <c:pt idx="22076">
                  <c:v>1.7699634656310099E-3</c:v>
                </c:pt>
                <c:pt idx="22077">
                  <c:v>1.7699634656310099E-3</c:v>
                </c:pt>
                <c:pt idx="22078">
                  <c:v>1.7699634656310099E-3</c:v>
                </c:pt>
                <c:pt idx="22079">
                  <c:v>1.7699634656310099E-3</c:v>
                </c:pt>
                <c:pt idx="22080">
                  <c:v>1.7699634656310099E-3</c:v>
                </c:pt>
                <c:pt idx="22081">
                  <c:v>1.7699634656310099E-3</c:v>
                </c:pt>
                <c:pt idx="22082">
                  <c:v>1.7699634656310099E-3</c:v>
                </c:pt>
                <c:pt idx="22083">
                  <c:v>1.7699634656310099E-3</c:v>
                </c:pt>
                <c:pt idx="22084">
                  <c:v>1.7699634656310099E-3</c:v>
                </c:pt>
                <c:pt idx="22085">
                  <c:v>1.7699634656310099E-3</c:v>
                </c:pt>
                <c:pt idx="22086">
                  <c:v>1.7699634656310099E-3</c:v>
                </c:pt>
                <c:pt idx="22087">
                  <c:v>1.7699634656310099E-3</c:v>
                </c:pt>
                <c:pt idx="22088">
                  <c:v>1.7699634656310099E-3</c:v>
                </c:pt>
                <c:pt idx="22089">
                  <c:v>1.7699634656310099E-3</c:v>
                </c:pt>
                <c:pt idx="22090">
                  <c:v>1.7699634656310099E-3</c:v>
                </c:pt>
                <c:pt idx="22091">
                  <c:v>1.7699634656310099E-3</c:v>
                </c:pt>
                <c:pt idx="22092">
                  <c:v>1.7699634656310099E-3</c:v>
                </c:pt>
                <c:pt idx="22093">
                  <c:v>1.7699634656310099E-3</c:v>
                </c:pt>
                <c:pt idx="22094">
                  <c:v>1.7699634656310099E-3</c:v>
                </c:pt>
                <c:pt idx="22095">
                  <c:v>1.7699634656310099E-3</c:v>
                </c:pt>
                <c:pt idx="22096">
                  <c:v>1.7699634656310099E-3</c:v>
                </c:pt>
                <c:pt idx="22097">
                  <c:v>1.7699634656310099E-3</c:v>
                </c:pt>
                <c:pt idx="22098">
                  <c:v>1.7699634656310099E-3</c:v>
                </c:pt>
                <c:pt idx="22099">
                  <c:v>1.7699634656310099E-3</c:v>
                </c:pt>
                <c:pt idx="22100">
                  <c:v>1.7699634656310099E-3</c:v>
                </c:pt>
                <c:pt idx="22101">
                  <c:v>1.7699634656310099E-3</c:v>
                </c:pt>
                <c:pt idx="22102">
                  <c:v>1.7699634656310099E-3</c:v>
                </c:pt>
                <c:pt idx="22103">
                  <c:v>1.7699634656310099E-3</c:v>
                </c:pt>
                <c:pt idx="22104">
                  <c:v>1.7699634656310099E-3</c:v>
                </c:pt>
                <c:pt idx="22105">
                  <c:v>1.7699634656310099E-3</c:v>
                </c:pt>
                <c:pt idx="22106">
                  <c:v>1.7699634656310099E-3</c:v>
                </c:pt>
                <c:pt idx="22107">
                  <c:v>1.7699634656310099E-3</c:v>
                </c:pt>
                <c:pt idx="22108">
                  <c:v>1.7699634656310099E-3</c:v>
                </c:pt>
                <c:pt idx="22109">
                  <c:v>1.7699634656310099E-3</c:v>
                </c:pt>
                <c:pt idx="22110">
                  <c:v>1.7699634656310099E-3</c:v>
                </c:pt>
                <c:pt idx="22111">
                  <c:v>1.7699634656310099E-3</c:v>
                </c:pt>
                <c:pt idx="22112">
                  <c:v>1.7699634656310099E-3</c:v>
                </c:pt>
                <c:pt idx="22113">
                  <c:v>1.7699634656310099E-3</c:v>
                </c:pt>
                <c:pt idx="22114">
                  <c:v>1.7699634656310099E-3</c:v>
                </c:pt>
                <c:pt idx="22115">
                  <c:v>1.7699634656310099E-3</c:v>
                </c:pt>
                <c:pt idx="22116">
                  <c:v>1.7699634656310099E-3</c:v>
                </c:pt>
                <c:pt idx="22117">
                  <c:v>1.7699634656310099E-3</c:v>
                </c:pt>
                <c:pt idx="22118">
                  <c:v>1.7699634656310099E-3</c:v>
                </c:pt>
                <c:pt idx="22119">
                  <c:v>1.7699634656310099E-3</c:v>
                </c:pt>
                <c:pt idx="22120">
                  <c:v>1.7699634656310099E-3</c:v>
                </c:pt>
                <c:pt idx="22121">
                  <c:v>1.7699634656310099E-3</c:v>
                </c:pt>
                <c:pt idx="22122">
                  <c:v>1.7699634656310099E-3</c:v>
                </c:pt>
                <c:pt idx="22123">
                  <c:v>1.7774498090148E-3</c:v>
                </c:pt>
                <c:pt idx="22124">
                  <c:v>1.7774634063243899E-3</c:v>
                </c:pt>
                <c:pt idx="22125">
                  <c:v>1.7774634063243899E-3</c:v>
                </c:pt>
                <c:pt idx="22126">
                  <c:v>1.7774634063243899E-3</c:v>
                </c:pt>
                <c:pt idx="22127">
                  <c:v>1.7774634063243899E-3</c:v>
                </c:pt>
                <c:pt idx="22128">
                  <c:v>1.7774634063243899E-3</c:v>
                </c:pt>
                <c:pt idx="22129">
                  <c:v>1.7774634063243899E-3</c:v>
                </c:pt>
                <c:pt idx="22130">
                  <c:v>1.7774634063243899E-3</c:v>
                </c:pt>
                <c:pt idx="22131">
                  <c:v>1.7774634063243899E-3</c:v>
                </c:pt>
                <c:pt idx="22132">
                  <c:v>1.7774634063243899E-3</c:v>
                </c:pt>
                <c:pt idx="22133">
                  <c:v>1.7774634063243899E-3</c:v>
                </c:pt>
                <c:pt idx="22134">
                  <c:v>1.7774634063243899E-3</c:v>
                </c:pt>
                <c:pt idx="22135">
                  <c:v>1.7774634063243899E-3</c:v>
                </c:pt>
                <c:pt idx="22136">
                  <c:v>1.7774634063243899E-3</c:v>
                </c:pt>
                <c:pt idx="22137">
                  <c:v>1.7774634063243899E-3</c:v>
                </c:pt>
                <c:pt idx="22138">
                  <c:v>1.7774634063243899E-3</c:v>
                </c:pt>
                <c:pt idx="22139">
                  <c:v>1.7774634063243899E-3</c:v>
                </c:pt>
                <c:pt idx="22140">
                  <c:v>1.7774634063243899E-3</c:v>
                </c:pt>
                <c:pt idx="22141">
                  <c:v>1.7774634063243899E-3</c:v>
                </c:pt>
                <c:pt idx="22142">
                  <c:v>1.7774634063243899E-3</c:v>
                </c:pt>
                <c:pt idx="22143">
                  <c:v>1.7774634063243899E-3</c:v>
                </c:pt>
                <c:pt idx="22144">
                  <c:v>1.7774634063243899E-3</c:v>
                </c:pt>
                <c:pt idx="22145">
                  <c:v>1.7774634063243899E-3</c:v>
                </c:pt>
                <c:pt idx="22146">
                  <c:v>1.7774634063243899E-3</c:v>
                </c:pt>
                <c:pt idx="22147">
                  <c:v>1.7774634063243899E-3</c:v>
                </c:pt>
                <c:pt idx="22148">
                  <c:v>1.7774634063243899E-3</c:v>
                </c:pt>
                <c:pt idx="22149">
                  <c:v>1.7774634063243899E-3</c:v>
                </c:pt>
                <c:pt idx="22150">
                  <c:v>1.7774634063243899E-3</c:v>
                </c:pt>
                <c:pt idx="22151">
                  <c:v>1.7774634063243899E-3</c:v>
                </c:pt>
                <c:pt idx="22152">
                  <c:v>1.7774634063243899E-3</c:v>
                </c:pt>
                <c:pt idx="22153">
                  <c:v>1.7774634063243899E-3</c:v>
                </c:pt>
                <c:pt idx="22154">
                  <c:v>1.7774634063243899E-3</c:v>
                </c:pt>
                <c:pt idx="22155">
                  <c:v>1.7774634063243899E-3</c:v>
                </c:pt>
                <c:pt idx="22156">
                  <c:v>1.7774634063243899E-3</c:v>
                </c:pt>
                <c:pt idx="22157">
                  <c:v>1.7774634063243899E-3</c:v>
                </c:pt>
                <c:pt idx="22158">
                  <c:v>1.7774634063243899E-3</c:v>
                </c:pt>
                <c:pt idx="22159">
                  <c:v>1.7774634063243899E-3</c:v>
                </c:pt>
                <c:pt idx="22160">
                  <c:v>1.7774634063243899E-3</c:v>
                </c:pt>
                <c:pt idx="22161">
                  <c:v>1.7774634063243899E-3</c:v>
                </c:pt>
                <c:pt idx="22162">
                  <c:v>1.7774634063243899E-3</c:v>
                </c:pt>
                <c:pt idx="22163">
                  <c:v>1.7774634063243899E-3</c:v>
                </c:pt>
                <c:pt idx="22164">
                  <c:v>1.7774634063243899E-3</c:v>
                </c:pt>
                <c:pt idx="22165">
                  <c:v>1.7774634063243899E-3</c:v>
                </c:pt>
                <c:pt idx="22166">
                  <c:v>1.7774634063243899E-3</c:v>
                </c:pt>
                <c:pt idx="22167">
                  <c:v>1.7774634063243899E-3</c:v>
                </c:pt>
                <c:pt idx="22168">
                  <c:v>1.7774634063243899E-3</c:v>
                </c:pt>
                <c:pt idx="22169">
                  <c:v>1.7774634063243899E-3</c:v>
                </c:pt>
                <c:pt idx="22170">
                  <c:v>1.7774634063243899E-3</c:v>
                </c:pt>
                <c:pt idx="22171">
                  <c:v>1.7774634063243899E-3</c:v>
                </c:pt>
                <c:pt idx="22172">
                  <c:v>1.7774634063243899E-3</c:v>
                </c:pt>
                <c:pt idx="22173">
                  <c:v>1.7774634063243899E-3</c:v>
                </c:pt>
                <c:pt idx="22174">
                  <c:v>1.7774634063243899E-3</c:v>
                </c:pt>
                <c:pt idx="22175">
                  <c:v>1.7774634063243899E-3</c:v>
                </c:pt>
                <c:pt idx="22176">
                  <c:v>1.7774634063243899E-3</c:v>
                </c:pt>
                <c:pt idx="22177">
                  <c:v>1.7774634063243899E-3</c:v>
                </c:pt>
                <c:pt idx="22178">
                  <c:v>1.7774634063243899E-3</c:v>
                </c:pt>
                <c:pt idx="22179">
                  <c:v>1.7774634063243899E-3</c:v>
                </c:pt>
                <c:pt idx="22180">
                  <c:v>1.7774634063243899E-3</c:v>
                </c:pt>
                <c:pt idx="22181">
                  <c:v>1.7774634063243899E-3</c:v>
                </c:pt>
                <c:pt idx="22182">
                  <c:v>1.7774634063243899E-3</c:v>
                </c:pt>
                <c:pt idx="22183">
                  <c:v>1.7774634063243899E-3</c:v>
                </c:pt>
                <c:pt idx="22184">
                  <c:v>1.7774634063243899E-3</c:v>
                </c:pt>
                <c:pt idx="22185">
                  <c:v>1.7774634063243899E-3</c:v>
                </c:pt>
                <c:pt idx="22186">
                  <c:v>1.7774634063243899E-3</c:v>
                </c:pt>
                <c:pt idx="22187">
                  <c:v>1.7774634063243899E-3</c:v>
                </c:pt>
                <c:pt idx="22188">
                  <c:v>1.7774634063243899E-3</c:v>
                </c:pt>
                <c:pt idx="22189">
                  <c:v>1.7774634063243899E-3</c:v>
                </c:pt>
                <c:pt idx="22190">
                  <c:v>1.7774634063243899E-3</c:v>
                </c:pt>
                <c:pt idx="22191">
                  <c:v>1.7774634063243899E-3</c:v>
                </c:pt>
                <c:pt idx="22192">
                  <c:v>1.7774634063243899E-3</c:v>
                </c:pt>
                <c:pt idx="22193">
                  <c:v>1.7774634063243899E-3</c:v>
                </c:pt>
                <c:pt idx="22194">
                  <c:v>1.78494974970818E-3</c:v>
                </c:pt>
                <c:pt idx="22195">
                  <c:v>1.7774634063243899E-3</c:v>
                </c:pt>
                <c:pt idx="22196">
                  <c:v>1.78494974970818E-3</c:v>
                </c:pt>
                <c:pt idx="22197">
                  <c:v>1.7774634063243899E-3</c:v>
                </c:pt>
                <c:pt idx="22198">
                  <c:v>1.7774634063243899E-3</c:v>
                </c:pt>
                <c:pt idx="22199">
                  <c:v>1.78494974970818E-3</c:v>
                </c:pt>
                <c:pt idx="22200">
                  <c:v>1.7774634063243899E-3</c:v>
                </c:pt>
                <c:pt idx="22201">
                  <c:v>1.78494974970818E-3</c:v>
                </c:pt>
                <c:pt idx="22202">
                  <c:v>1.7849633470177701E-3</c:v>
                </c:pt>
                <c:pt idx="22203">
                  <c:v>1.77747700363398E-3</c:v>
                </c:pt>
                <c:pt idx="22204">
                  <c:v>1.7849633470177701E-3</c:v>
                </c:pt>
                <c:pt idx="22205">
                  <c:v>1.77747700363398E-3</c:v>
                </c:pt>
                <c:pt idx="22206">
                  <c:v>1.7849633470177701E-3</c:v>
                </c:pt>
                <c:pt idx="22207">
                  <c:v>1.7849633470177701E-3</c:v>
                </c:pt>
                <c:pt idx="22208">
                  <c:v>1.7849633470177701E-3</c:v>
                </c:pt>
                <c:pt idx="22209">
                  <c:v>1.7849633470177701E-3</c:v>
                </c:pt>
                <c:pt idx="22210">
                  <c:v>1.7849633470177701E-3</c:v>
                </c:pt>
                <c:pt idx="22211">
                  <c:v>1.7849633470177701E-3</c:v>
                </c:pt>
                <c:pt idx="22212">
                  <c:v>1.7849633470177701E-3</c:v>
                </c:pt>
                <c:pt idx="22213">
                  <c:v>1.7849633470177701E-3</c:v>
                </c:pt>
                <c:pt idx="22214">
                  <c:v>1.7849633470177701E-3</c:v>
                </c:pt>
                <c:pt idx="22215">
                  <c:v>1.7849633470177701E-3</c:v>
                </c:pt>
                <c:pt idx="22216">
                  <c:v>1.7849633470177701E-3</c:v>
                </c:pt>
                <c:pt idx="22217">
                  <c:v>1.7849633470177701E-3</c:v>
                </c:pt>
                <c:pt idx="22218">
                  <c:v>1.7849633470177701E-3</c:v>
                </c:pt>
                <c:pt idx="22219">
                  <c:v>1.7849633470177701E-3</c:v>
                </c:pt>
                <c:pt idx="22220">
                  <c:v>1.7849633470177701E-3</c:v>
                </c:pt>
                <c:pt idx="22221">
                  <c:v>1.7849633470177701E-3</c:v>
                </c:pt>
                <c:pt idx="22222">
                  <c:v>1.7849633470177701E-3</c:v>
                </c:pt>
                <c:pt idx="22223">
                  <c:v>1.7849633470177701E-3</c:v>
                </c:pt>
                <c:pt idx="22224">
                  <c:v>1.7849633470177701E-3</c:v>
                </c:pt>
                <c:pt idx="22225">
                  <c:v>1.7849633470177701E-3</c:v>
                </c:pt>
                <c:pt idx="22226">
                  <c:v>1.7849633470177701E-3</c:v>
                </c:pt>
                <c:pt idx="22227">
                  <c:v>1.7849633470177701E-3</c:v>
                </c:pt>
                <c:pt idx="22228">
                  <c:v>1.7849633470177701E-3</c:v>
                </c:pt>
                <c:pt idx="22229">
                  <c:v>1.7849633470177701E-3</c:v>
                </c:pt>
                <c:pt idx="22230">
                  <c:v>1.7849633470177701E-3</c:v>
                </c:pt>
                <c:pt idx="22231">
                  <c:v>1.7849633470177701E-3</c:v>
                </c:pt>
                <c:pt idx="22232">
                  <c:v>1.7849633470177701E-3</c:v>
                </c:pt>
                <c:pt idx="22233">
                  <c:v>1.7849633470177701E-3</c:v>
                </c:pt>
                <c:pt idx="22234">
                  <c:v>1.7849633470177701E-3</c:v>
                </c:pt>
                <c:pt idx="22235">
                  <c:v>1.7849633470177701E-3</c:v>
                </c:pt>
                <c:pt idx="22236">
                  <c:v>1.7849633470177701E-3</c:v>
                </c:pt>
                <c:pt idx="22237">
                  <c:v>1.7849633470177701E-3</c:v>
                </c:pt>
                <c:pt idx="22238">
                  <c:v>1.7849633470177701E-3</c:v>
                </c:pt>
                <c:pt idx="22239">
                  <c:v>1.7849633470177701E-3</c:v>
                </c:pt>
                <c:pt idx="22240">
                  <c:v>1.7849633470177701E-3</c:v>
                </c:pt>
                <c:pt idx="22241">
                  <c:v>1.7849633470177701E-3</c:v>
                </c:pt>
                <c:pt idx="22242">
                  <c:v>1.7849633470177701E-3</c:v>
                </c:pt>
                <c:pt idx="22243">
                  <c:v>1.7849633470177701E-3</c:v>
                </c:pt>
                <c:pt idx="22244">
                  <c:v>1.7849633470177701E-3</c:v>
                </c:pt>
                <c:pt idx="22245">
                  <c:v>1.7849633470177701E-3</c:v>
                </c:pt>
                <c:pt idx="22246">
                  <c:v>1.7849633470177701E-3</c:v>
                </c:pt>
                <c:pt idx="22247">
                  <c:v>1.7849633470177701E-3</c:v>
                </c:pt>
                <c:pt idx="22248">
                  <c:v>1.7849633470177701E-3</c:v>
                </c:pt>
                <c:pt idx="22249">
                  <c:v>1.7849633470177701E-3</c:v>
                </c:pt>
                <c:pt idx="22250">
                  <c:v>1.7849633470177701E-3</c:v>
                </c:pt>
                <c:pt idx="22251">
                  <c:v>1.7849633470177701E-3</c:v>
                </c:pt>
                <c:pt idx="22252">
                  <c:v>1.7849633470177701E-3</c:v>
                </c:pt>
                <c:pt idx="22253">
                  <c:v>1.7849633470177701E-3</c:v>
                </c:pt>
                <c:pt idx="22254">
                  <c:v>1.7849633470177701E-3</c:v>
                </c:pt>
                <c:pt idx="22255">
                  <c:v>1.7849633470177701E-3</c:v>
                </c:pt>
                <c:pt idx="22256">
                  <c:v>1.7849633470177701E-3</c:v>
                </c:pt>
                <c:pt idx="22257">
                  <c:v>1.7849633470177701E-3</c:v>
                </c:pt>
                <c:pt idx="22258">
                  <c:v>1.7849633470177701E-3</c:v>
                </c:pt>
                <c:pt idx="22259">
                  <c:v>1.7849633470177701E-3</c:v>
                </c:pt>
                <c:pt idx="22260">
                  <c:v>1.7849633470177701E-3</c:v>
                </c:pt>
                <c:pt idx="22261">
                  <c:v>1.7849633470177701E-3</c:v>
                </c:pt>
                <c:pt idx="22262">
                  <c:v>1.7849633470177701E-3</c:v>
                </c:pt>
                <c:pt idx="22263">
                  <c:v>1.7849633470177701E-3</c:v>
                </c:pt>
                <c:pt idx="22264">
                  <c:v>1.7849633470177701E-3</c:v>
                </c:pt>
                <c:pt idx="22265">
                  <c:v>1.7849633470177701E-3</c:v>
                </c:pt>
                <c:pt idx="22266">
                  <c:v>1.7849633470177701E-3</c:v>
                </c:pt>
                <c:pt idx="22267">
                  <c:v>1.7849633470177701E-3</c:v>
                </c:pt>
                <c:pt idx="22268">
                  <c:v>1.7849633470177701E-3</c:v>
                </c:pt>
                <c:pt idx="22269">
                  <c:v>1.7849633470177701E-3</c:v>
                </c:pt>
                <c:pt idx="22270">
                  <c:v>1.7849633470177701E-3</c:v>
                </c:pt>
                <c:pt idx="22271">
                  <c:v>1.7849633470177701E-3</c:v>
                </c:pt>
                <c:pt idx="22272">
                  <c:v>1.7849633470177701E-3</c:v>
                </c:pt>
                <c:pt idx="22273">
                  <c:v>1.7849633470177701E-3</c:v>
                </c:pt>
                <c:pt idx="22274">
                  <c:v>1.7849633470177701E-3</c:v>
                </c:pt>
                <c:pt idx="22275">
                  <c:v>1.7849633470177701E-3</c:v>
                </c:pt>
                <c:pt idx="22276">
                  <c:v>1.7849633470177701E-3</c:v>
                </c:pt>
                <c:pt idx="22277">
                  <c:v>1.7849633470177701E-3</c:v>
                </c:pt>
                <c:pt idx="22278">
                  <c:v>1.7849633470177701E-3</c:v>
                </c:pt>
                <c:pt idx="22279">
                  <c:v>1.7849633470177701E-3</c:v>
                </c:pt>
                <c:pt idx="22280">
                  <c:v>1.7849633470177701E-3</c:v>
                </c:pt>
                <c:pt idx="22281">
                  <c:v>1.7849633470177701E-3</c:v>
                </c:pt>
                <c:pt idx="22282">
                  <c:v>1.7849633470177701E-3</c:v>
                </c:pt>
                <c:pt idx="22283">
                  <c:v>1.7849633470177701E-3</c:v>
                </c:pt>
                <c:pt idx="22284">
                  <c:v>1.7849633470177701E-3</c:v>
                </c:pt>
                <c:pt idx="22285">
                  <c:v>1.7849633470177701E-3</c:v>
                </c:pt>
                <c:pt idx="22286">
                  <c:v>1.7849633470177701E-3</c:v>
                </c:pt>
                <c:pt idx="22287">
                  <c:v>1.7849633470177701E-3</c:v>
                </c:pt>
                <c:pt idx="22288">
                  <c:v>1.7849633470177701E-3</c:v>
                </c:pt>
                <c:pt idx="22289">
                  <c:v>1.7849633470177701E-3</c:v>
                </c:pt>
                <c:pt idx="22290">
                  <c:v>1.7924496904015499E-3</c:v>
                </c:pt>
                <c:pt idx="22291">
                  <c:v>1.7924632877111401E-3</c:v>
                </c:pt>
                <c:pt idx="22292">
                  <c:v>1.7924632877111401E-3</c:v>
                </c:pt>
                <c:pt idx="22293">
                  <c:v>1.7924632877111401E-3</c:v>
                </c:pt>
                <c:pt idx="22294">
                  <c:v>1.7924632877111401E-3</c:v>
                </c:pt>
                <c:pt idx="22295">
                  <c:v>1.7924632877111401E-3</c:v>
                </c:pt>
                <c:pt idx="22296">
                  <c:v>1.7924632877111401E-3</c:v>
                </c:pt>
                <c:pt idx="22297">
                  <c:v>1.7924632877111401E-3</c:v>
                </c:pt>
                <c:pt idx="22298">
                  <c:v>1.7924632877111401E-3</c:v>
                </c:pt>
                <c:pt idx="22299">
                  <c:v>1.7924632877111401E-3</c:v>
                </c:pt>
                <c:pt idx="22300">
                  <c:v>1.7924632877111401E-3</c:v>
                </c:pt>
                <c:pt idx="22301">
                  <c:v>1.7924632877111401E-3</c:v>
                </c:pt>
                <c:pt idx="22302">
                  <c:v>1.7924632877111401E-3</c:v>
                </c:pt>
                <c:pt idx="22303">
                  <c:v>1.7924632877111401E-3</c:v>
                </c:pt>
                <c:pt idx="22304">
                  <c:v>1.7924632877111401E-3</c:v>
                </c:pt>
                <c:pt idx="22305">
                  <c:v>1.7924632877111401E-3</c:v>
                </c:pt>
                <c:pt idx="22306">
                  <c:v>1.7924632877111401E-3</c:v>
                </c:pt>
                <c:pt idx="22307">
                  <c:v>1.7924632877111401E-3</c:v>
                </c:pt>
                <c:pt idx="22308">
                  <c:v>1.7924632877111401E-3</c:v>
                </c:pt>
                <c:pt idx="22309">
                  <c:v>1.7924632877111401E-3</c:v>
                </c:pt>
                <c:pt idx="22310">
                  <c:v>1.7924632877111401E-3</c:v>
                </c:pt>
                <c:pt idx="22311">
                  <c:v>1.7924632877111401E-3</c:v>
                </c:pt>
                <c:pt idx="22312">
                  <c:v>1.7924632877111401E-3</c:v>
                </c:pt>
                <c:pt idx="22313">
                  <c:v>1.7924632877111401E-3</c:v>
                </c:pt>
                <c:pt idx="22314">
                  <c:v>1.7924632877111401E-3</c:v>
                </c:pt>
                <c:pt idx="22315">
                  <c:v>1.7924632877111401E-3</c:v>
                </c:pt>
                <c:pt idx="22316">
                  <c:v>1.7924632877111401E-3</c:v>
                </c:pt>
                <c:pt idx="22317">
                  <c:v>1.7924632877111401E-3</c:v>
                </c:pt>
                <c:pt idx="22318">
                  <c:v>1.7924632877111401E-3</c:v>
                </c:pt>
                <c:pt idx="22319">
                  <c:v>1.7924632877111401E-3</c:v>
                </c:pt>
                <c:pt idx="22320">
                  <c:v>1.7924632877111401E-3</c:v>
                </c:pt>
                <c:pt idx="22321">
                  <c:v>1.7924632877111401E-3</c:v>
                </c:pt>
                <c:pt idx="22322">
                  <c:v>1.7924632877111401E-3</c:v>
                </c:pt>
                <c:pt idx="22323">
                  <c:v>1.7924632877111401E-3</c:v>
                </c:pt>
                <c:pt idx="22324">
                  <c:v>1.7924632877111401E-3</c:v>
                </c:pt>
                <c:pt idx="22325">
                  <c:v>1.7924632877111401E-3</c:v>
                </c:pt>
                <c:pt idx="22326">
                  <c:v>1.7924632877111401E-3</c:v>
                </c:pt>
                <c:pt idx="22327">
                  <c:v>1.7924632877111401E-3</c:v>
                </c:pt>
                <c:pt idx="22328">
                  <c:v>1.7924632877111401E-3</c:v>
                </c:pt>
                <c:pt idx="22329">
                  <c:v>1.7924632877111401E-3</c:v>
                </c:pt>
                <c:pt idx="22330">
                  <c:v>1.7924632877111401E-3</c:v>
                </c:pt>
                <c:pt idx="22331">
                  <c:v>1.7924632877111401E-3</c:v>
                </c:pt>
                <c:pt idx="22332">
                  <c:v>1.7924632877111401E-3</c:v>
                </c:pt>
                <c:pt idx="22333">
                  <c:v>1.7924632877111401E-3</c:v>
                </c:pt>
                <c:pt idx="22334">
                  <c:v>1.7924632877111401E-3</c:v>
                </c:pt>
                <c:pt idx="22335">
                  <c:v>1.7924632877111401E-3</c:v>
                </c:pt>
                <c:pt idx="22336">
                  <c:v>1.7924632877111401E-3</c:v>
                </c:pt>
                <c:pt idx="22337">
                  <c:v>1.7924632877111401E-3</c:v>
                </c:pt>
                <c:pt idx="22338">
                  <c:v>1.7924632877111401E-3</c:v>
                </c:pt>
                <c:pt idx="22339">
                  <c:v>1.7924632877111401E-3</c:v>
                </c:pt>
                <c:pt idx="22340">
                  <c:v>1.7924632877111401E-3</c:v>
                </c:pt>
                <c:pt idx="22341">
                  <c:v>1.7924632877111401E-3</c:v>
                </c:pt>
                <c:pt idx="22342">
                  <c:v>1.7924632877111401E-3</c:v>
                </c:pt>
                <c:pt idx="22343">
                  <c:v>1.7924632877111401E-3</c:v>
                </c:pt>
                <c:pt idx="22344">
                  <c:v>1.7924632877111401E-3</c:v>
                </c:pt>
                <c:pt idx="22345">
                  <c:v>1.7924632877111401E-3</c:v>
                </c:pt>
                <c:pt idx="22346">
                  <c:v>1.7924632877111401E-3</c:v>
                </c:pt>
                <c:pt idx="22347">
                  <c:v>1.7924632877111401E-3</c:v>
                </c:pt>
                <c:pt idx="22348">
                  <c:v>1.7924632877111401E-3</c:v>
                </c:pt>
                <c:pt idx="22349">
                  <c:v>1.7924632877111401E-3</c:v>
                </c:pt>
                <c:pt idx="22350">
                  <c:v>1.7924632877111401E-3</c:v>
                </c:pt>
                <c:pt idx="22351">
                  <c:v>1.7924632877111401E-3</c:v>
                </c:pt>
                <c:pt idx="22352">
                  <c:v>1.7924632877111401E-3</c:v>
                </c:pt>
                <c:pt idx="22353">
                  <c:v>1.7924632877111401E-3</c:v>
                </c:pt>
                <c:pt idx="22354">
                  <c:v>1.7924632877111401E-3</c:v>
                </c:pt>
                <c:pt idx="22355">
                  <c:v>1.7924632877111401E-3</c:v>
                </c:pt>
                <c:pt idx="22356">
                  <c:v>1.7924632877111401E-3</c:v>
                </c:pt>
                <c:pt idx="22357">
                  <c:v>1.7924632877111401E-3</c:v>
                </c:pt>
                <c:pt idx="22358">
                  <c:v>1.7924632877111401E-3</c:v>
                </c:pt>
                <c:pt idx="22359">
                  <c:v>1.7924632877111401E-3</c:v>
                </c:pt>
                <c:pt idx="22360">
                  <c:v>1.7924632877111401E-3</c:v>
                </c:pt>
                <c:pt idx="22361">
                  <c:v>1.7924632877111401E-3</c:v>
                </c:pt>
                <c:pt idx="22362">
                  <c:v>1.7924632877111401E-3</c:v>
                </c:pt>
                <c:pt idx="22363">
                  <c:v>1.7924632877111401E-3</c:v>
                </c:pt>
                <c:pt idx="22364">
                  <c:v>1.7924632877111401E-3</c:v>
                </c:pt>
                <c:pt idx="22365">
                  <c:v>1.7924632877111401E-3</c:v>
                </c:pt>
                <c:pt idx="22366">
                  <c:v>1.7924632877111401E-3</c:v>
                </c:pt>
                <c:pt idx="22367">
                  <c:v>1.7924632877111401E-3</c:v>
                </c:pt>
                <c:pt idx="22368">
                  <c:v>1.7924632877111401E-3</c:v>
                </c:pt>
                <c:pt idx="22369">
                  <c:v>1.7924632877111401E-3</c:v>
                </c:pt>
                <c:pt idx="22370">
                  <c:v>1.7924632877111401E-3</c:v>
                </c:pt>
                <c:pt idx="22371">
                  <c:v>1.7924632877111401E-3</c:v>
                </c:pt>
                <c:pt idx="22372">
                  <c:v>1.7924632877111401E-3</c:v>
                </c:pt>
                <c:pt idx="22373">
                  <c:v>1.7924632877111401E-3</c:v>
                </c:pt>
                <c:pt idx="22374">
                  <c:v>1.7924632877111401E-3</c:v>
                </c:pt>
                <c:pt idx="22375">
                  <c:v>1.7999496310949299E-3</c:v>
                </c:pt>
                <c:pt idx="22376">
                  <c:v>1.7924632877111401E-3</c:v>
                </c:pt>
                <c:pt idx="22377">
                  <c:v>1.7999496310949299E-3</c:v>
                </c:pt>
                <c:pt idx="22378">
                  <c:v>1.7924632877111401E-3</c:v>
                </c:pt>
                <c:pt idx="22379">
                  <c:v>1.7999496310949299E-3</c:v>
                </c:pt>
                <c:pt idx="22380">
                  <c:v>1.79996322840452E-3</c:v>
                </c:pt>
                <c:pt idx="22381">
                  <c:v>1.7999634146690399E-3</c:v>
                </c:pt>
                <c:pt idx="22382">
                  <c:v>1.7999634146690399E-3</c:v>
                </c:pt>
                <c:pt idx="22383">
                  <c:v>1.7999634146690399E-3</c:v>
                </c:pt>
                <c:pt idx="22384">
                  <c:v>1.7999634146690399E-3</c:v>
                </c:pt>
                <c:pt idx="22385">
                  <c:v>1.7999634146690399E-3</c:v>
                </c:pt>
                <c:pt idx="22386">
                  <c:v>1.7999634146690399E-3</c:v>
                </c:pt>
                <c:pt idx="22387">
                  <c:v>1.7999634146690399E-3</c:v>
                </c:pt>
                <c:pt idx="22388">
                  <c:v>1.7999634146690399E-3</c:v>
                </c:pt>
                <c:pt idx="22389">
                  <c:v>1.7999634146690399E-3</c:v>
                </c:pt>
                <c:pt idx="22390">
                  <c:v>1.7999634146690399E-3</c:v>
                </c:pt>
                <c:pt idx="22391">
                  <c:v>1.7999634146690399E-3</c:v>
                </c:pt>
                <c:pt idx="22392">
                  <c:v>1.7999634146690399E-3</c:v>
                </c:pt>
                <c:pt idx="22393">
                  <c:v>1.7999634146690399E-3</c:v>
                </c:pt>
                <c:pt idx="22394">
                  <c:v>1.7999634146690399E-3</c:v>
                </c:pt>
                <c:pt idx="22395">
                  <c:v>1.7999634146690399E-3</c:v>
                </c:pt>
                <c:pt idx="22396">
                  <c:v>1.7999634146690399E-3</c:v>
                </c:pt>
                <c:pt idx="22397">
                  <c:v>1.7999634146690399E-3</c:v>
                </c:pt>
                <c:pt idx="22398">
                  <c:v>1.7999634146690399E-3</c:v>
                </c:pt>
                <c:pt idx="22399">
                  <c:v>1.7999634146690399E-3</c:v>
                </c:pt>
                <c:pt idx="22400">
                  <c:v>1.7999634146690399E-3</c:v>
                </c:pt>
                <c:pt idx="22401">
                  <c:v>1.7999634146690399E-3</c:v>
                </c:pt>
                <c:pt idx="22402">
                  <c:v>1.7999634146690399E-3</c:v>
                </c:pt>
                <c:pt idx="22403">
                  <c:v>1.7999634146690399E-3</c:v>
                </c:pt>
                <c:pt idx="22404">
                  <c:v>1.7999634146690399E-3</c:v>
                </c:pt>
                <c:pt idx="22405">
                  <c:v>1.7999634146690399E-3</c:v>
                </c:pt>
                <c:pt idx="22406">
                  <c:v>1.7999634146690399E-3</c:v>
                </c:pt>
                <c:pt idx="22407">
                  <c:v>1.7999634146690399E-3</c:v>
                </c:pt>
                <c:pt idx="22408">
                  <c:v>1.7999634146690399E-3</c:v>
                </c:pt>
                <c:pt idx="22409">
                  <c:v>1.7999634146690399E-3</c:v>
                </c:pt>
                <c:pt idx="22410">
                  <c:v>1.7999634146690399E-3</c:v>
                </c:pt>
                <c:pt idx="22411">
                  <c:v>1.7999634146690399E-3</c:v>
                </c:pt>
                <c:pt idx="22412">
                  <c:v>1.7999634146690399E-3</c:v>
                </c:pt>
                <c:pt idx="22413">
                  <c:v>1.7999634146690399E-3</c:v>
                </c:pt>
                <c:pt idx="22414">
                  <c:v>1.7999634146690399E-3</c:v>
                </c:pt>
                <c:pt idx="22415">
                  <c:v>1.7999634146690399E-3</c:v>
                </c:pt>
                <c:pt idx="22416">
                  <c:v>1.7999634146690399E-3</c:v>
                </c:pt>
                <c:pt idx="22417">
                  <c:v>1.7999634146690399E-3</c:v>
                </c:pt>
                <c:pt idx="22418">
                  <c:v>1.7999634146690399E-3</c:v>
                </c:pt>
                <c:pt idx="22419">
                  <c:v>1.7999634146690399E-3</c:v>
                </c:pt>
                <c:pt idx="22420">
                  <c:v>1.7999634146690399E-3</c:v>
                </c:pt>
                <c:pt idx="22421">
                  <c:v>1.7999634146690399E-3</c:v>
                </c:pt>
                <c:pt idx="22422">
                  <c:v>1.7999634146690399E-3</c:v>
                </c:pt>
                <c:pt idx="22423">
                  <c:v>1.7999634146690399E-3</c:v>
                </c:pt>
                <c:pt idx="22424">
                  <c:v>1.7999634146690399E-3</c:v>
                </c:pt>
                <c:pt idx="22425">
                  <c:v>1.7999634146690399E-3</c:v>
                </c:pt>
                <c:pt idx="22426">
                  <c:v>1.7999634146690399E-3</c:v>
                </c:pt>
                <c:pt idx="22427">
                  <c:v>1.7999634146690399E-3</c:v>
                </c:pt>
                <c:pt idx="22428">
                  <c:v>1.7999634146690399E-3</c:v>
                </c:pt>
                <c:pt idx="22429">
                  <c:v>1.7999634146690399E-3</c:v>
                </c:pt>
                <c:pt idx="22430">
                  <c:v>1.7999634146690399E-3</c:v>
                </c:pt>
                <c:pt idx="22431">
                  <c:v>1.7999634146690399E-3</c:v>
                </c:pt>
                <c:pt idx="22432">
                  <c:v>1.7999634146690399E-3</c:v>
                </c:pt>
                <c:pt idx="22433">
                  <c:v>1.7999634146690399E-3</c:v>
                </c:pt>
                <c:pt idx="22434">
                  <c:v>1.7999634146690399E-3</c:v>
                </c:pt>
                <c:pt idx="22435">
                  <c:v>1.7999634146690399E-3</c:v>
                </c:pt>
                <c:pt idx="22436">
                  <c:v>1.7999634146690399E-3</c:v>
                </c:pt>
                <c:pt idx="22437">
                  <c:v>1.7999634146690399E-3</c:v>
                </c:pt>
                <c:pt idx="22438">
                  <c:v>1.7999634146690399E-3</c:v>
                </c:pt>
                <c:pt idx="22439">
                  <c:v>1.7999634146690399E-3</c:v>
                </c:pt>
                <c:pt idx="22440">
                  <c:v>1.7999634146690399E-3</c:v>
                </c:pt>
                <c:pt idx="22441">
                  <c:v>1.7999634146690399E-3</c:v>
                </c:pt>
                <c:pt idx="22442">
                  <c:v>1.7999634146690399E-3</c:v>
                </c:pt>
                <c:pt idx="22443">
                  <c:v>1.7999634146690399E-3</c:v>
                </c:pt>
                <c:pt idx="22444">
                  <c:v>1.7999634146690399E-3</c:v>
                </c:pt>
                <c:pt idx="22445">
                  <c:v>1.7999634146690399E-3</c:v>
                </c:pt>
                <c:pt idx="22446">
                  <c:v>1.7999634146690399E-3</c:v>
                </c:pt>
                <c:pt idx="22447">
                  <c:v>1.7999634146690399E-3</c:v>
                </c:pt>
                <c:pt idx="22448">
                  <c:v>1.7999634146690399E-3</c:v>
                </c:pt>
                <c:pt idx="22449">
                  <c:v>1.7999634146690399E-3</c:v>
                </c:pt>
                <c:pt idx="22450">
                  <c:v>1.7999634146690399E-3</c:v>
                </c:pt>
                <c:pt idx="22451">
                  <c:v>1.7999634146690399E-3</c:v>
                </c:pt>
                <c:pt idx="22452">
                  <c:v>1.7999634146690399E-3</c:v>
                </c:pt>
                <c:pt idx="22453">
                  <c:v>1.7999634146690399E-3</c:v>
                </c:pt>
                <c:pt idx="22454">
                  <c:v>1.7999634146690399E-3</c:v>
                </c:pt>
                <c:pt idx="22455">
                  <c:v>1.7999634146690399E-3</c:v>
                </c:pt>
                <c:pt idx="22456">
                  <c:v>1.80744975805283E-3</c:v>
                </c:pt>
                <c:pt idx="22457">
                  <c:v>1.7999634146690399E-3</c:v>
                </c:pt>
                <c:pt idx="22458">
                  <c:v>1.80744975805283E-3</c:v>
                </c:pt>
                <c:pt idx="22459">
                  <c:v>1.7999634146690399E-3</c:v>
                </c:pt>
                <c:pt idx="22460">
                  <c:v>1.80744975805283E-3</c:v>
                </c:pt>
                <c:pt idx="22461">
                  <c:v>1.7999634146690399E-3</c:v>
                </c:pt>
                <c:pt idx="22462">
                  <c:v>1.80744975805283E-3</c:v>
                </c:pt>
                <c:pt idx="22463">
                  <c:v>1.8074633553624201E-3</c:v>
                </c:pt>
                <c:pt idx="22464">
                  <c:v>1.8074633553624201E-3</c:v>
                </c:pt>
                <c:pt idx="22465">
                  <c:v>1.8074633553624201E-3</c:v>
                </c:pt>
                <c:pt idx="22466">
                  <c:v>1.8074633553624201E-3</c:v>
                </c:pt>
                <c:pt idx="22467">
                  <c:v>1.8074633553624201E-3</c:v>
                </c:pt>
                <c:pt idx="22468">
                  <c:v>1.8074633553624201E-3</c:v>
                </c:pt>
                <c:pt idx="22469">
                  <c:v>1.8074633553624201E-3</c:v>
                </c:pt>
                <c:pt idx="22470">
                  <c:v>1.8074633553624201E-3</c:v>
                </c:pt>
                <c:pt idx="22471">
                  <c:v>1.8074633553624201E-3</c:v>
                </c:pt>
                <c:pt idx="22472">
                  <c:v>1.8074633553624201E-3</c:v>
                </c:pt>
                <c:pt idx="22473">
                  <c:v>1.8074633553624201E-3</c:v>
                </c:pt>
                <c:pt idx="22474">
                  <c:v>1.8074633553624201E-3</c:v>
                </c:pt>
                <c:pt idx="22475">
                  <c:v>1.8074633553624201E-3</c:v>
                </c:pt>
                <c:pt idx="22476">
                  <c:v>1.8074633553624201E-3</c:v>
                </c:pt>
                <c:pt idx="22477">
                  <c:v>1.8074633553624201E-3</c:v>
                </c:pt>
                <c:pt idx="22478">
                  <c:v>1.8074633553624201E-3</c:v>
                </c:pt>
                <c:pt idx="22479">
                  <c:v>1.8074633553624201E-3</c:v>
                </c:pt>
                <c:pt idx="22480">
                  <c:v>1.8074633553624201E-3</c:v>
                </c:pt>
                <c:pt idx="22481">
                  <c:v>1.8074633553624201E-3</c:v>
                </c:pt>
                <c:pt idx="22482">
                  <c:v>1.8074633553624201E-3</c:v>
                </c:pt>
                <c:pt idx="22483">
                  <c:v>1.8074633553624201E-3</c:v>
                </c:pt>
                <c:pt idx="22484">
                  <c:v>1.8074633553624201E-3</c:v>
                </c:pt>
                <c:pt idx="22485">
                  <c:v>1.8074633553624201E-3</c:v>
                </c:pt>
                <c:pt idx="22486">
                  <c:v>1.8074633553624201E-3</c:v>
                </c:pt>
                <c:pt idx="22487">
                  <c:v>1.8074633553624201E-3</c:v>
                </c:pt>
                <c:pt idx="22488">
                  <c:v>1.8074633553624201E-3</c:v>
                </c:pt>
                <c:pt idx="22489">
                  <c:v>1.8074633553624201E-3</c:v>
                </c:pt>
                <c:pt idx="22490">
                  <c:v>1.8074633553624201E-3</c:v>
                </c:pt>
                <c:pt idx="22491">
                  <c:v>1.8074633553624201E-3</c:v>
                </c:pt>
                <c:pt idx="22492">
                  <c:v>1.8074633553624201E-3</c:v>
                </c:pt>
                <c:pt idx="22493">
                  <c:v>1.8074633553624201E-3</c:v>
                </c:pt>
                <c:pt idx="22494">
                  <c:v>1.8074633553624201E-3</c:v>
                </c:pt>
                <c:pt idx="22495">
                  <c:v>1.8074633553624201E-3</c:v>
                </c:pt>
                <c:pt idx="22496">
                  <c:v>1.8074633553624201E-3</c:v>
                </c:pt>
                <c:pt idx="22497">
                  <c:v>1.8074633553624201E-3</c:v>
                </c:pt>
                <c:pt idx="22498">
                  <c:v>1.8074633553624201E-3</c:v>
                </c:pt>
                <c:pt idx="22499">
                  <c:v>1.8074633553624201E-3</c:v>
                </c:pt>
                <c:pt idx="22500">
                  <c:v>1.8074633553624201E-3</c:v>
                </c:pt>
                <c:pt idx="22501">
                  <c:v>1.8074633553624201E-3</c:v>
                </c:pt>
                <c:pt idx="22502">
                  <c:v>1.8074633553624201E-3</c:v>
                </c:pt>
                <c:pt idx="22503">
                  <c:v>1.8074633553624201E-3</c:v>
                </c:pt>
                <c:pt idx="22504">
                  <c:v>1.8074633553624201E-3</c:v>
                </c:pt>
                <c:pt idx="22505">
                  <c:v>1.8074633553624201E-3</c:v>
                </c:pt>
                <c:pt idx="22506">
                  <c:v>1.8074633553624201E-3</c:v>
                </c:pt>
                <c:pt idx="22507">
                  <c:v>1.8074633553624201E-3</c:v>
                </c:pt>
                <c:pt idx="22508">
                  <c:v>1.8074633553624201E-3</c:v>
                </c:pt>
                <c:pt idx="22509">
                  <c:v>1.8074633553624201E-3</c:v>
                </c:pt>
                <c:pt idx="22510">
                  <c:v>1.8074633553624201E-3</c:v>
                </c:pt>
                <c:pt idx="22511">
                  <c:v>1.8074633553624201E-3</c:v>
                </c:pt>
                <c:pt idx="22512">
                  <c:v>1.8074633553624201E-3</c:v>
                </c:pt>
                <c:pt idx="22513">
                  <c:v>1.8074633553624201E-3</c:v>
                </c:pt>
                <c:pt idx="22514">
                  <c:v>1.8074633553624201E-3</c:v>
                </c:pt>
                <c:pt idx="22515">
                  <c:v>1.8074633553624201E-3</c:v>
                </c:pt>
                <c:pt idx="22516">
                  <c:v>1.8074633553624201E-3</c:v>
                </c:pt>
                <c:pt idx="22517">
                  <c:v>1.8074633553624201E-3</c:v>
                </c:pt>
                <c:pt idx="22518">
                  <c:v>1.8074633553624201E-3</c:v>
                </c:pt>
                <c:pt idx="22519">
                  <c:v>1.8074633553624201E-3</c:v>
                </c:pt>
                <c:pt idx="22520">
                  <c:v>1.8074633553624201E-3</c:v>
                </c:pt>
                <c:pt idx="22521">
                  <c:v>1.8074633553624201E-3</c:v>
                </c:pt>
                <c:pt idx="22522">
                  <c:v>1.8074633553624201E-3</c:v>
                </c:pt>
                <c:pt idx="22523">
                  <c:v>1.8074633553624201E-3</c:v>
                </c:pt>
                <c:pt idx="22524">
                  <c:v>1.8074633553624201E-3</c:v>
                </c:pt>
                <c:pt idx="22525">
                  <c:v>1.8074633553624201E-3</c:v>
                </c:pt>
                <c:pt idx="22526">
                  <c:v>1.8074633553624201E-3</c:v>
                </c:pt>
                <c:pt idx="22527">
                  <c:v>1.8074633553624201E-3</c:v>
                </c:pt>
                <c:pt idx="22528">
                  <c:v>1.8074633553624201E-3</c:v>
                </c:pt>
                <c:pt idx="22529">
                  <c:v>1.8074633553624201E-3</c:v>
                </c:pt>
                <c:pt idx="22530">
                  <c:v>1.8074633553624201E-3</c:v>
                </c:pt>
                <c:pt idx="22531">
                  <c:v>1.8074633553624201E-3</c:v>
                </c:pt>
                <c:pt idx="22532">
                  <c:v>1.8074633553624201E-3</c:v>
                </c:pt>
                <c:pt idx="22533">
                  <c:v>1.8074633553624201E-3</c:v>
                </c:pt>
                <c:pt idx="22534">
                  <c:v>1.8074633553624201E-3</c:v>
                </c:pt>
                <c:pt idx="22535">
                  <c:v>1.8074633553624201E-3</c:v>
                </c:pt>
                <c:pt idx="22536">
                  <c:v>1.8074633553624201E-3</c:v>
                </c:pt>
                <c:pt idx="22537">
                  <c:v>1.8074633553624201E-3</c:v>
                </c:pt>
                <c:pt idx="22538">
                  <c:v>1.8074633553624201E-3</c:v>
                </c:pt>
                <c:pt idx="22539">
                  <c:v>1.8149496987462E-3</c:v>
                </c:pt>
                <c:pt idx="22540">
                  <c:v>1.8074633553624201E-3</c:v>
                </c:pt>
                <c:pt idx="22541">
                  <c:v>1.8149496987462E-3</c:v>
                </c:pt>
                <c:pt idx="22542">
                  <c:v>1.8074633553624201E-3</c:v>
                </c:pt>
                <c:pt idx="22543">
                  <c:v>1.8149496987462E-3</c:v>
                </c:pt>
                <c:pt idx="22544">
                  <c:v>1.8149632960557901E-3</c:v>
                </c:pt>
                <c:pt idx="22545">
                  <c:v>1.8149632960557901E-3</c:v>
                </c:pt>
                <c:pt idx="22546">
                  <c:v>1.8149632960557901E-3</c:v>
                </c:pt>
                <c:pt idx="22547">
                  <c:v>1.8149632960557901E-3</c:v>
                </c:pt>
                <c:pt idx="22548">
                  <c:v>1.8149632960557901E-3</c:v>
                </c:pt>
                <c:pt idx="22549">
                  <c:v>1.8149632960557901E-3</c:v>
                </c:pt>
                <c:pt idx="22550">
                  <c:v>1.8149632960557901E-3</c:v>
                </c:pt>
                <c:pt idx="22551">
                  <c:v>1.8149632960557901E-3</c:v>
                </c:pt>
                <c:pt idx="22552">
                  <c:v>1.8149632960557901E-3</c:v>
                </c:pt>
                <c:pt idx="22553">
                  <c:v>1.8149632960557901E-3</c:v>
                </c:pt>
                <c:pt idx="22554">
                  <c:v>1.8149632960557901E-3</c:v>
                </c:pt>
                <c:pt idx="22555">
                  <c:v>1.8149632960557901E-3</c:v>
                </c:pt>
                <c:pt idx="22556">
                  <c:v>1.8149632960557901E-3</c:v>
                </c:pt>
                <c:pt idx="22557">
                  <c:v>1.8149632960557901E-3</c:v>
                </c:pt>
                <c:pt idx="22558">
                  <c:v>1.8149632960557901E-3</c:v>
                </c:pt>
                <c:pt idx="22559">
                  <c:v>1.8149632960557901E-3</c:v>
                </c:pt>
                <c:pt idx="22560">
                  <c:v>1.8149632960557901E-3</c:v>
                </c:pt>
                <c:pt idx="22561">
                  <c:v>1.8149632960557901E-3</c:v>
                </c:pt>
                <c:pt idx="22562">
                  <c:v>1.8149632960557901E-3</c:v>
                </c:pt>
                <c:pt idx="22563">
                  <c:v>1.8149632960557901E-3</c:v>
                </c:pt>
                <c:pt idx="22564">
                  <c:v>1.8149632960557901E-3</c:v>
                </c:pt>
                <c:pt idx="22565">
                  <c:v>1.8149632960557901E-3</c:v>
                </c:pt>
                <c:pt idx="22566">
                  <c:v>1.8149632960557901E-3</c:v>
                </c:pt>
                <c:pt idx="22567">
                  <c:v>1.8149632960557901E-3</c:v>
                </c:pt>
                <c:pt idx="22568">
                  <c:v>1.8149632960557901E-3</c:v>
                </c:pt>
                <c:pt idx="22569">
                  <c:v>1.8149632960557901E-3</c:v>
                </c:pt>
                <c:pt idx="22570">
                  <c:v>1.8149632960557901E-3</c:v>
                </c:pt>
                <c:pt idx="22571">
                  <c:v>1.8149632960557901E-3</c:v>
                </c:pt>
                <c:pt idx="22572">
                  <c:v>1.8149632960557901E-3</c:v>
                </c:pt>
                <c:pt idx="22573">
                  <c:v>1.8149632960557901E-3</c:v>
                </c:pt>
                <c:pt idx="22574">
                  <c:v>1.8149632960557901E-3</c:v>
                </c:pt>
                <c:pt idx="22575">
                  <c:v>1.8149632960557901E-3</c:v>
                </c:pt>
                <c:pt idx="22576">
                  <c:v>1.8149632960557901E-3</c:v>
                </c:pt>
                <c:pt idx="22577">
                  <c:v>1.8149632960557901E-3</c:v>
                </c:pt>
                <c:pt idx="22578">
                  <c:v>1.8149632960557901E-3</c:v>
                </c:pt>
                <c:pt idx="22579">
                  <c:v>1.8149632960557901E-3</c:v>
                </c:pt>
                <c:pt idx="22580">
                  <c:v>1.8149632960557901E-3</c:v>
                </c:pt>
                <c:pt idx="22581">
                  <c:v>1.8149632960557901E-3</c:v>
                </c:pt>
                <c:pt idx="22582">
                  <c:v>1.8149632960557901E-3</c:v>
                </c:pt>
                <c:pt idx="22583">
                  <c:v>1.8149632960557901E-3</c:v>
                </c:pt>
                <c:pt idx="22584">
                  <c:v>1.8149632960557901E-3</c:v>
                </c:pt>
                <c:pt idx="22585">
                  <c:v>1.8149632960557901E-3</c:v>
                </c:pt>
                <c:pt idx="22586">
                  <c:v>1.8149632960557901E-3</c:v>
                </c:pt>
                <c:pt idx="22587">
                  <c:v>1.8149632960557901E-3</c:v>
                </c:pt>
                <c:pt idx="22588">
                  <c:v>1.8149632960557901E-3</c:v>
                </c:pt>
                <c:pt idx="22589">
                  <c:v>1.8149632960557901E-3</c:v>
                </c:pt>
                <c:pt idx="22590">
                  <c:v>1.8149632960557901E-3</c:v>
                </c:pt>
                <c:pt idx="22591">
                  <c:v>1.8149632960557901E-3</c:v>
                </c:pt>
                <c:pt idx="22592">
                  <c:v>1.8149632960557901E-3</c:v>
                </c:pt>
                <c:pt idx="22593">
                  <c:v>1.8149632960557901E-3</c:v>
                </c:pt>
                <c:pt idx="22594">
                  <c:v>1.8149632960557901E-3</c:v>
                </c:pt>
                <c:pt idx="22595">
                  <c:v>1.8149632960557901E-3</c:v>
                </c:pt>
                <c:pt idx="22596">
                  <c:v>1.8149632960557901E-3</c:v>
                </c:pt>
                <c:pt idx="22597">
                  <c:v>1.8149632960557901E-3</c:v>
                </c:pt>
                <c:pt idx="22598">
                  <c:v>1.8149632960557901E-3</c:v>
                </c:pt>
                <c:pt idx="22599">
                  <c:v>1.8149632960557901E-3</c:v>
                </c:pt>
                <c:pt idx="22600">
                  <c:v>1.8149632960557901E-3</c:v>
                </c:pt>
                <c:pt idx="22601">
                  <c:v>1.8149632960557901E-3</c:v>
                </c:pt>
                <c:pt idx="22602">
                  <c:v>1.8149632960557901E-3</c:v>
                </c:pt>
                <c:pt idx="22603">
                  <c:v>1.8149632960557901E-3</c:v>
                </c:pt>
                <c:pt idx="22604">
                  <c:v>1.8149632960557901E-3</c:v>
                </c:pt>
                <c:pt idx="22605">
                  <c:v>1.8149632960557901E-3</c:v>
                </c:pt>
                <c:pt idx="22606">
                  <c:v>1.8149632960557901E-3</c:v>
                </c:pt>
                <c:pt idx="22607">
                  <c:v>1.8149632960557901E-3</c:v>
                </c:pt>
                <c:pt idx="22608">
                  <c:v>1.8149632960557901E-3</c:v>
                </c:pt>
                <c:pt idx="22609">
                  <c:v>1.8149632960557901E-3</c:v>
                </c:pt>
                <c:pt idx="22610">
                  <c:v>1.8149632960557901E-3</c:v>
                </c:pt>
                <c:pt idx="22611">
                  <c:v>1.8149632960557901E-3</c:v>
                </c:pt>
                <c:pt idx="22612">
                  <c:v>1.8149632960557901E-3</c:v>
                </c:pt>
                <c:pt idx="22613">
                  <c:v>1.8149632960557901E-3</c:v>
                </c:pt>
                <c:pt idx="22614">
                  <c:v>1.8149632960557901E-3</c:v>
                </c:pt>
                <c:pt idx="22615">
                  <c:v>1.8149632960557901E-3</c:v>
                </c:pt>
                <c:pt idx="22616">
                  <c:v>1.8149632960557901E-3</c:v>
                </c:pt>
                <c:pt idx="22617">
                  <c:v>1.8149632960557901E-3</c:v>
                </c:pt>
                <c:pt idx="22618">
                  <c:v>1.8149632960557901E-3</c:v>
                </c:pt>
                <c:pt idx="22619">
                  <c:v>1.8149632960557901E-3</c:v>
                </c:pt>
                <c:pt idx="22620">
                  <c:v>1.8149632960557901E-3</c:v>
                </c:pt>
                <c:pt idx="22621">
                  <c:v>1.8149632960557901E-3</c:v>
                </c:pt>
                <c:pt idx="22622">
                  <c:v>1.8149632960557901E-3</c:v>
                </c:pt>
                <c:pt idx="22623">
                  <c:v>1.8149632960557901E-3</c:v>
                </c:pt>
                <c:pt idx="22624">
                  <c:v>1.8149632960557901E-3</c:v>
                </c:pt>
                <c:pt idx="22625">
                  <c:v>1.8149632960557901E-3</c:v>
                </c:pt>
                <c:pt idx="22626">
                  <c:v>1.8149632960557901E-3</c:v>
                </c:pt>
                <c:pt idx="22627">
                  <c:v>1.8149632960557901E-3</c:v>
                </c:pt>
                <c:pt idx="22628">
                  <c:v>1.8149632960557901E-3</c:v>
                </c:pt>
                <c:pt idx="22629">
                  <c:v>1.8149632960557901E-3</c:v>
                </c:pt>
                <c:pt idx="22630">
                  <c:v>1.8149632960557901E-3</c:v>
                </c:pt>
                <c:pt idx="22631">
                  <c:v>1.8149632960557901E-3</c:v>
                </c:pt>
                <c:pt idx="22632">
                  <c:v>1.8149632960557901E-3</c:v>
                </c:pt>
                <c:pt idx="22633">
                  <c:v>1.8149632960557901E-3</c:v>
                </c:pt>
                <c:pt idx="22634">
                  <c:v>1.8149632960557901E-3</c:v>
                </c:pt>
                <c:pt idx="22635">
                  <c:v>1.8224496394395799E-3</c:v>
                </c:pt>
                <c:pt idx="22636">
                  <c:v>1.8224496394395799E-3</c:v>
                </c:pt>
                <c:pt idx="22637">
                  <c:v>1.82246323674917E-3</c:v>
                </c:pt>
                <c:pt idx="22638">
                  <c:v>1.8224634230136899E-3</c:v>
                </c:pt>
                <c:pt idx="22639">
                  <c:v>1.8224634230136899E-3</c:v>
                </c:pt>
                <c:pt idx="22640">
                  <c:v>1.8224634230136899E-3</c:v>
                </c:pt>
                <c:pt idx="22641">
                  <c:v>1.8224634230136899E-3</c:v>
                </c:pt>
                <c:pt idx="22642">
                  <c:v>1.8224634230136899E-3</c:v>
                </c:pt>
                <c:pt idx="22643">
                  <c:v>1.8224634230136899E-3</c:v>
                </c:pt>
                <c:pt idx="22644">
                  <c:v>1.8224634230136899E-3</c:v>
                </c:pt>
                <c:pt idx="22645">
                  <c:v>1.8224634230136899E-3</c:v>
                </c:pt>
                <c:pt idx="22646">
                  <c:v>1.8224634230136899E-3</c:v>
                </c:pt>
                <c:pt idx="22647">
                  <c:v>1.8224634230136899E-3</c:v>
                </c:pt>
                <c:pt idx="22648">
                  <c:v>1.8224634230136899E-3</c:v>
                </c:pt>
                <c:pt idx="22649">
                  <c:v>1.8224634230136899E-3</c:v>
                </c:pt>
                <c:pt idx="22650">
                  <c:v>1.8224634230136899E-3</c:v>
                </c:pt>
                <c:pt idx="22651">
                  <c:v>1.8224634230136899E-3</c:v>
                </c:pt>
                <c:pt idx="22652">
                  <c:v>1.8224634230136899E-3</c:v>
                </c:pt>
                <c:pt idx="22653">
                  <c:v>1.8224634230136899E-3</c:v>
                </c:pt>
                <c:pt idx="22654">
                  <c:v>1.8224634230136899E-3</c:v>
                </c:pt>
                <c:pt idx="22655">
                  <c:v>1.8224634230136899E-3</c:v>
                </c:pt>
                <c:pt idx="22656">
                  <c:v>1.8224634230136899E-3</c:v>
                </c:pt>
                <c:pt idx="22657">
                  <c:v>1.8224634230136899E-3</c:v>
                </c:pt>
                <c:pt idx="22658">
                  <c:v>1.8224634230136899E-3</c:v>
                </c:pt>
                <c:pt idx="22659">
                  <c:v>1.8224634230136899E-3</c:v>
                </c:pt>
                <c:pt idx="22660">
                  <c:v>1.8224634230136899E-3</c:v>
                </c:pt>
                <c:pt idx="22661">
                  <c:v>1.8224634230136899E-3</c:v>
                </c:pt>
                <c:pt idx="22662">
                  <c:v>1.8224634230136899E-3</c:v>
                </c:pt>
                <c:pt idx="22663">
                  <c:v>1.8224634230136899E-3</c:v>
                </c:pt>
                <c:pt idx="22664">
                  <c:v>1.8224634230136899E-3</c:v>
                </c:pt>
                <c:pt idx="22665">
                  <c:v>1.8224634230136899E-3</c:v>
                </c:pt>
                <c:pt idx="22666">
                  <c:v>1.8224634230136899E-3</c:v>
                </c:pt>
                <c:pt idx="22667">
                  <c:v>1.8224634230136899E-3</c:v>
                </c:pt>
                <c:pt idx="22668">
                  <c:v>1.8224634230136899E-3</c:v>
                </c:pt>
                <c:pt idx="22669">
                  <c:v>1.8224634230136899E-3</c:v>
                </c:pt>
                <c:pt idx="22670">
                  <c:v>1.8224634230136899E-3</c:v>
                </c:pt>
                <c:pt idx="22671">
                  <c:v>1.8224634230136899E-3</c:v>
                </c:pt>
                <c:pt idx="22672">
                  <c:v>1.8224634230136899E-3</c:v>
                </c:pt>
                <c:pt idx="22673">
                  <c:v>1.8224634230136899E-3</c:v>
                </c:pt>
                <c:pt idx="22674">
                  <c:v>1.8224634230136899E-3</c:v>
                </c:pt>
                <c:pt idx="22675">
                  <c:v>1.8224634230136899E-3</c:v>
                </c:pt>
                <c:pt idx="22676">
                  <c:v>1.8224634230136899E-3</c:v>
                </c:pt>
                <c:pt idx="22677">
                  <c:v>1.8224634230136899E-3</c:v>
                </c:pt>
                <c:pt idx="22678">
                  <c:v>1.8224634230136899E-3</c:v>
                </c:pt>
                <c:pt idx="22679">
                  <c:v>1.8224634230136899E-3</c:v>
                </c:pt>
                <c:pt idx="22680">
                  <c:v>1.8224634230136899E-3</c:v>
                </c:pt>
                <c:pt idx="22681">
                  <c:v>1.8224634230136899E-3</c:v>
                </c:pt>
                <c:pt idx="22682">
                  <c:v>1.8224634230136899E-3</c:v>
                </c:pt>
                <c:pt idx="22683">
                  <c:v>1.8224634230136899E-3</c:v>
                </c:pt>
                <c:pt idx="22684">
                  <c:v>1.8224634230136899E-3</c:v>
                </c:pt>
                <c:pt idx="22685">
                  <c:v>1.8224634230136899E-3</c:v>
                </c:pt>
                <c:pt idx="22686">
                  <c:v>1.8224634230136899E-3</c:v>
                </c:pt>
                <c:pt idx="22687">
                  <c:v>1.8224634230136899E-3</c:v>
                </c:pt>
                <c:pt idx="22688">
                  <c:v>1.8224634230136899E-3</c:v>
                </c:pt>
                <c:pt idx="22689">
                  <c:v>1.8224634230136899E-3</c:v>
                </c:pt>
                <c:pt idx="22690">
                  <c:v>1.8224634230136899E-3</c:v>
                </c:pt>
                <c:pt idx="22691">
                  <c:v>1.8224634230136899E-3</c:v>
                </c:pt>
                <c:pt idx="22692">
                  <c:v>1.8224634230136899E-3</c:v>
                </c:pt>
                <c:pt idx="22693">
                  <c:v>1.8224634230136899E-3</c:v>
                </c:pt>
                <c:pt idx="22694">
                  <c:v>1.8224634230136899E-3</c:v>
                </c:pt>
                <c:pt idx="22695">
                  <c:v>1.8224634230136899E-3</c:v>
                </c:pt>
                <c:pt idx="22696">
                  <c:v>1.8224634230136899E-3</c:v>
                </c:pt>
                <c:pt idx="22697">
                  <c:v>1.8224634230136899E-3</c:v>
                </c:pt>
                <c:pt idx="22698">
                  <c:v>1.8224634230136899E-3</c:v>
                </c:pt>
                <c:pt idx="22699">
                  <c:v>1.8224634230136899E-3</c:v>
                </c:pt>
                <c:pt idx="22700">
                  <c:v>1.8224634230136899E-3</c:v>
                </c:pt>
                <c:pt idx="22701">
                  <c:v>1.8224634230136899E-3</c:v>
                </c:pt>
                <c:pt idx="22702">
                  <c:v>1.8224634230136899E-3</c:v>
                </c:pt>
                <c:pt idx="22703">
                  <c:v>1.8224634230136899E-3</c:v>
                </c:pt>
                <c:pt idx="22704">
                  <c:v>1.8224634230136899E-3</c:v>
                </c:pt>
                <c:pt idx="22705">
                  <c:v>1.8224634230136899E-3</c:v>
                </c:pt>
                <c:pt idx="22706">
                  <c:v>1.8224634230136899E-3</c:v>
                </c:pt>
                <c:pt idx="22707">
                  <c:v>1.8224634230136899E-3</c:v>
                </c:pt>
                <c:pt idx="22708">
                  <c:v>1.8224634230136899E-3</c:v>
                </c:pt>
                <c:pt idx="22709">
                  <c:v>1.8224634230136899E-3</c:v>
                </c:pt>
                <c:pt idx="22710">
                  <c:v>1.8224634230136899E-3</c:v>
                </c:pt>
                <c:pt idx="22711">
                  <c:v>1.8224634230136899E-3</c:v>
                </c:pt>
                <c:pt idx="22712">
                  <c:v>1.8224634230136899E-3</c:v>
                </c:pt>
                <c:pt idx="22713">
                  <c:v>1.82994976639748E-3</c:v>
                </c:pt>
                <c:pt idx="22714">
                  <c:v>1.8224634230136899E-3</c:v>
                </c:pt>
                <c:pt idx="22715">
                  <c:v>1.8224634230136899E-3</c:v>
                </c:pt>
                <c:pt idx="22716">
                  <c:v>1.8224634230136899E-3</c:v>
                </c:pt>
                <c:pt idx="22717">
                  <c:v>1.82994976639748E-3</c:v>
                </c:pt>
                <c:pt idx="22718">
                  <c:v>1.8224634230136899E-3</c:v>
                </c:pt>
                <c:pt idx="22719">
                  <c:v>1.8224634230136899E-3</c:v>
                </c:pt>
                <c:pt idx="22720">
                  <c:v>1.82994976639748E-3</c:v>
                </c:pt>
                <c:pt idx="22721">
                  <c:v>1.8224634230136899E-3</c:v>
                </c:pt>
                <c:pt idx="22722">
                  <c:v>1.82994976639748E-3</c:v>
                </c:pt>
                <c:pt idx="22723">
                  <c:v>1.8299633637070701E-3</c:v>
                </c:pt>
                <c:pt idx="22724">
                  <c:v>1.8299633637070701E-3</c:v>
                </c:pt>
                <c:pt idx="22725">
                  <c:v>1.8299633637070701E-3</c:v>
                </c:pt>
                <c:pt idx="22726">
                  <c:v>1.8299633637070701E-3</c:v>
                </c:pt>
                <c:pt idx="22727">
                  <c:v>1.8299633637070701E-3</c:v>
                </c:pt>
                <c:pt idx="22728">
                  <c:v>1.8299633637070701E-3</c:v>
                </c:pt>
                <c:pt idx="22729">
                  <c:v>1.8299633637070701E-3</c:v>
                </c:pt>
                <c:pt idx="22730">
                  <c:v>1.8299633637070701E-3</c:v>
                </c:pt>
                <c:pt idx="22731">
                  <c:v>1.8299633637070701E-3</c:v>
                </c:pt>
                <c:pt idx="22732">
                  <c:v>1.8299633637070701E-3</c:v>
                </c:pt>
                <c:pt idx="22733">
                  <c:v>1.8299633637070701E-3</c:v>
                </c:pt>
                <c:pt idx="22734">
                  <c:v>1.8299633637070701E-3</c:v>
                </c:pt>
                <c:pt idx="22735">
                  <c:v>1.8299633637070701E-3</c:v>
                </c:pt>
                <c:pt idx="22736">
                  <c:v>1.8299633637070701E-3</c:v>
                </c:pt>
                <c:pt idx="22737">
                  <c:v>1.8299633637070701E-3</c:v>
                </c:pt>
                <c:pt idx="22738">
                  <c:v>1.8299633637070701E-3</c:v>
                </c:pt>
                <c:pt idx="22739">
                  <c:v>1.8299633637070701E-3</c:v>
                </c:pt>
                <c:pt idx="22740">
                  <c:v>1.8299633637070701E-3</c:v>
                </c:pt>
                <c:pt idx="22741">
                  <c:v>1.8299633637070701E-3</c:v>
                </c:pt>
                <c:pt idx="22742">
                  <c:v>1.8299633637070701E-3</c:v>
                </c:pt>
                <c:pt idx="22743">
                  <c:v>1.8299633637070701E-3</c:v>
                </c:pt>
                <c:pt idx="22744">
                  <c:v>1.8299633637070701E-3</c:v>
                </c:pt>
                <c:pt idx="22745">
                  <c:v>1.8299633637070701E-3</c:v>
                </c:pt>
                <c:pt idx="22746">
                  <c:v>1.8299633637070701E-3</c:v>
                </c:pt>
                <c:pt idx="22747">
                  <c:v>1.8299633637070701E-3</c:v>
                </c:pt>
                <c:pt idx="22748">
                  <c:v>1.8299633637070701E-3</c:v>
                </c:pt>
                <c:pt idx="22749">
                  <c:v>1.8299633637070701E-3</c:v>
                </c:pt>
                <c:pt idx="22750">
                  <c:v>1.8299633637070701E-3</c:v>
                </c:pt>
                <c:pt idx="22751">
                  <c:v>1.8299633637070701E-3</c:v>
                </c:pt>
                <c:pt idx="22752">
                  <c:v>1.8299633637070701E-3</c:v>
                </c:pt>
                <c:pt idx="22753">
                  <c:v>1.8299633637070701E-3</c:v>
                </c:pt>
                <c:pt idx="22754">
                  <c:v>1.8299633637070701E-3</c:v>
                </c:pt>
                <c:pt idx="22755">
                  <c:v>1.8299633637070701E-3</c:v>
                </c:pt>
                <c:pt idx="22756">
                  <c:v>1.8299633637070701E-3</c:v>
                </c:pt>
                <c:pt idx="22757">
                  <c:v>1.8299633637070701E-3</c:v>
                </c:pt>
                <c:pt idx="22758">
                  <c:v>1.8299633637070701E-3</c:v>
                </c:pt>
                <c:pt idx="22759">
                  <c:v>1.8299633637070701E-3</c:v>
                </c:pt>
                <c:pt idx="22760">
                  <c:v>1.8299633637070701E-3</c:v>
                </c:pt>
                <c:pt idx="22761">
                  <c:v>1.8299633637070701E-3</c:v>
                </c:pt>
                <c:pt idx="22762">
                  <c:v>1.8299633637070701E-3</c:v>
                </c:pt>
                <c:pt idx="22763">
                  <c:v>1.8299633637070701E-3</c:v>
                </c:pt>
                <c:pt idx="22764">
                  <c:v>1.8299633637070701E-3</c:v>
                </c:pt>
                <c:pt idx="22765">
                  <c:v>1.8299633637070701E-3</c:v>
                </c:pt>
                <c:pt idx="22766">
                  <c:v>1.8299633637070701E-3</c:v>
                </c:pt>
                <c:pt idx="22767">
                  <c:v>1.8299633637070701E-3</c:v>
                </c:pt>
                <c:pt idx="22768">
                  <c:v>1.8299633637070701E-3</c:v>
                </c:pt>
                <c:pt idx="22769">
                  <c:v>1.8299633637070701E-3</c:v>
                </c:pt>
                <c:pt idx="22770">
                  <c:v>1.8299633637070701E-3</c:v>
                </c:pt>
                <c:pt idx="22771">
                  <c:v>1.8299633637070701E-3</c:v>
                </c:pt>
                <c:pt idx="22772">
                  <c:v>1.8299633637070701E-3</c:v>
                </c:pt>
                <c:pt idx="22773">
                  <c:v>1.8299633637070701E-3</c:v>
                </c:pt>
                <c:pt idx="22774">
                  <c:v>1.8299633637070701E-3</c:v>
                </c:pt>
                <c:pt idx="22775">
                  <c:v>1.8299633637070701E-3</c:v>
                </c:pt>
                <c:pt idx="22776">
                  <c:v>1.8299633637070701E-3</c:v>
                </c:pt>
                <c:pt idx="22777">
                  <c:v>1.8299633637070701E-3</c:v>
                </c:pt>
                <c:pt idx="22778">
                  <c:v>1.8299633637070701E-3</c:v>
                </c:pt>
                <c:pt idx="22779">
                  <c:v>1.8299633637070701E-3</c:v>
                </c:pt>
                <c:pt idx="22780">
                  <c:v>1.8299633637070701E-3</c:v>
                </c:pt>
                <c:pt idx="22781">
                  <c:v>1.8299633637070701E-3</c:v>
                </c:pt>
                <c:pt idx="22782">
                  <c:v>1.8299633637070701E-3</c:v>
                </c:pt>
                <c:pt idx="22783">
                  <c:v>1.8299633637070701E-3</c:v>
                </c:pt>
                <c:pt idx="22784">
                  <c:v>1.8299633637070701E-3</c:v>
                </c:pt>
                <c:pt idx="22785">
                  <c:v>1.8299633637070701E-3</c:v>
                </c:pt>
                <c:pt idx="22786">
                  <c:v>1.8299633637070701E-3</c:v>
                </c:pt>
                <c:pt idx="22787">
                  <c:v>1.8299633637070701E-3</c:v>
                </c:pt>
                <c:pt idx="22788">
                  <c:v>1.8299633637070701E-3</c:v>
                </c:pt>
                <c:pt idx="22789">
                  <c:v>1.8299633637070701E-3</c:v>
                </c:pt>
                <c:pt idx="22790">
                  <c:v>1.8299633637070701E-3</c:v>
                </c:pt>
                <c:pt idx="22791">
                  <c:v>1.8299633637070701E-3</c:v>
                </c:pt>
                <c:pt idx="22792">
                  <c:v>1.8299633637070701E-3</c:v>
                </c:pt>
                <c:pt idx="22793">
                  <c:v>1.83744970709085E-3</c:v>
                </c:pt>
                <c:pt idx="22794">
                  <c:v>1.8299633637070701E-3</c:v>
                </c:pt>
                <c:pt idx="22795">
                  <c:v>1.8299633637070701E-3</c:v>
                </c:pt>
                <c:pt idx="22796">
                  <c:v>1.83744970709085E-3</c:v>
                </c:pt>
                <c:pt idx="22797">
                  <c:v>1.8299633637070701E-3</c:v>
                </c:pt>
                <c:pt idx="22798">
                  <c:v>1.83744970709085E-3</c:v>
                </c:pt>
                <c:pt idx="22799">
                  <c:v>1.8374633044004401E-3</c:v>
                </c:pt>
                <c:pt idx="22800">
                  <c:v>1.8374633044004401E-3</c:v>
                </c:pt>
                <c:pt idx="22801">
                  <c:v>1.8374633044004401E-3</c:v>
                </c:pt>
                <c:pt idx="22802">
                  <c:v>1.8374633044004401E-3</c:v>
                </c:pt>
                <c:pt idx="22803">
                  <c:v>1.8374633044004401E-3</c:v>
                </c:pt>
                <c:pt idx="22804">
                  <c:v>1.8374633044004401E-3</c:v>
                </c:pt>
                <c:pt idx="22805">
                  <c:v>1.8374633044004401E-3</c:v>
                </c:pt>
                <c:pt idx="22806">
                  <c:v>1.8374633044004401E-3</c:v>
                </c:pt>
                <c:pt idx="22807">
                  <c:v>1.8374633044004401E-3</c:v>
                </c:pt>
                <c:pt idx="22808">
                  <c:v>1.8374633044004401E-3</c:v>
                </c:pt>
                <c:pt idx="22809">
                  <c:v>1.8374633044004401E-3</c:v>
                </c:pt>
                <c:pt idx="22810">
                  <c:v>1.8374633044004401E-3</c:v>
                </c:pt>
                <c:pt idx="22811">
                  <c:v>1.8374633044004401E-3</c:v>
                </c:pt>
                <c:pt idx="22812">
                  <c:v>1.8374633044004401E-3</c:v>
                </c:pt>
                <c:pt idx="22813">
                  <c:v>1.8374633044004401E-3</c:v>
                </c:pt>
                <c:pt idx="22814">
                  <c:v>1.8374633044004401E-3</c:v>
                </c:pt>
                <c:pt idx="22815">
                  <c:v>1.8374633044004401E-3</c:v>
                </c:pt>
                <c:pt idx="22816">
                  <c:v>1.8374633044004401E-3</c:v>
                </c:pt>
                <c:pt idx="22817">
                  <c:v>1.8374633044004401E-3</c:v>
                </c:pt>
                <c:pt idx="22818">
                  <c:v>1.8374633044004401E-3</c:v>
                </c:pt>
                <c:pt idx="22819">
                  <c:v>1.8374633044004401E-3</c:v>
                </c:pt>
                <c:pt idx="22820">
                  <c:v>1.8374633044004401E-3</c:v>
                </c:pt>
                <c:pt idx="22821">
                  <c:v>1.8374633044004401E-3</c:v>
                </c:pt>
                <c:pt idx="22822">
                  <c:v>1.8374633044004401E-3</c:v>
                </c:pt>
                <c:pt idx="22823">
                  <c:v>1.8374633044004401E-3</c:v>
                </c:pt>
                <c:pt idx="22824">
                  <c:v>1.8374633044004401E-3</c:v>
                </c:pt>
                <c:pt idx="22825">
                  <c:v>1.8374633044004401E-3</c:v>
                </c:pt>
                <c:pt idx="22826">
                  <c:v>1.8374633044004401E-3</c:v>
                </c:pt>
                <c:pt idx="22827">
                  <c:v>1.8374633044004401E-3</c:v>
                </c:pt>
                <c:pt idx="22828">
                  <c:v>1.8374633044004401E-3</c:v>
                </c:pt>
                <c:pt idx="22829">
                  <c:v>1.8374633044004401E-3</c:v>
                </c:pt>
                <c:pt idx="22830">
                  <c:v>1.8374633044004401E-3</c:v>
                </c:pt>
                <c:pt idx="22831">
                  <c:v>1.8374633044004401E-3</c:v>
                </c:pt>
                <c:pt idx="22832">
                  <c:v>1.8374633044004401E-3</c:v>
                </c:pt>
                <c:pt idx="22833">
                  <c:v>1.8374633044004401E-3</c:v>
                </c:pt>
                <c:pt idx="22834">
                  <c:v>1.8374633044004401E-3</c:v>
                </c:pt>
                <c:pt idx="22835">
                  <c:v>1.8374633044004401E-3</c:v>
                </c:pt>
                <c:pt idx="22836">
                  <c:v>1.8374633044004401E-3</c:v>
                </c:pt>
                <c:pt idx="22837">
                  <c:v>1.8374633044004401E-3</c:v>
                </c:pt>
                <c:pt idx="22838">
                  <c:v>1.8374633044004401E-3</c:v>
                </c:pt>
                <c:pt idx="22839">
                  <c:v>1.8374633044004401E-3</c:v>
                </c:pt>
                <c:pt idx="22840">
                  <c:v>1.8374633044004401E-3</c:v>
                </c:pt>
                <c:pt idx="22841">
                  <c:v>1.8374633044004401E-3</c:v>
                </c:pt>
                <c:pt idx="22842">
                  <c:v>1.8374633044004401E-3</c:v>
                </c:pt>
                <c:pt idx="22843">
                  <c:v>1.8374633044004401E-3</c:v>
                </c:pt>
                <c:pt idx="22844">
                  <c:v>1.8374633044004401E-3</c:v>
                </c:pt>
                <c:pt idx="22845">
                  <c:v>1.8374633044004401E-3</c:v>
                </c:pt>
                <c:pt idx="22846">
                  <c:v>1.8374633044004401E-3</c:v>
                </c:pt>
                <c:pt idx="22847">
                  <c:v>1.8374633044004401E-3</c:v>
                </c:pt>
                <c:pt idx="22848">
                  <c:v>1.8374633044004401E-3</c:v>
                </c:pt>
                <c:pt idx="22849">
                  <c:v>1.8374633044004401E-3</c:v>
                </c:pt>
                <c:pt idx="22850">
                  <c:v>1.8374633044004401E-3</c:v>
                </c:pt>
                <c:pt idx="22851">
                  <c:v>1.8374633044004401E-3</c:v>
                </c:pt>
                <c:pt idx="22852">
                  <c:v>1.8374633044004401E-3</c:v>
                </c:pt>
                <c:pt idx="22853">
                  <c:v>1.8374633044004401E-3</c:v>
                </c:pt>
                <c:pt idx="22854">
                  <c:v>1.8374633044004401E-3</c:v>
                </c:pt>
                <c:pt idx="22855">
                  <c:v>1.8374633044004401E-3</c:v>
                </c:pt>
                <c:pt idx="22856">
                  <c:v>1.8374633044004401E-3</c:v>
                </c:pt>
                <c:pt idx="22857">
                  <c:v>1.8374633044004401E-3</c:v>
                </c:pt>
                <c:pt idx="22858">
                  <c:v>1.8374633044004401E-3</c:v>
                </c:pt>
                <c:pt idx="22859">
                  <c:v>1.8374633044004401E-3</c:v>
                </c:pt>
                <c:pt idx="22860">
                  <c:v>1.8374633044004401E-3</c:v>
                </c:pt>
                <c:pt idx="22861">
                  <c:v>1.8374633044004401E-3</c:v>
                </c:pt>
                <c:pt idx="22862">
                  <c:v>1.8374633044004401E-3</c:v>
                </c:pt>
                <c:pt idx="22863">
                  <c:v>1.8374633044004401E-3</c:v>
                </c:pt>
                <c:pt idx="22864">
                  <c:v>1.8374633044004401E-3</c:v>
                </c:pt>
                <c:pt idx="22865">
                  <c:v>1.8374633044004401E-3</c:v>
                </c:pt>
                <c:pt idx="22866">
                  <c:v>1.8374633044004401E-3</c:v>
                </c:pt>
                <c:pt idx="22867">
                  <c:v>1.8374633044004401E-3</c:v>
                </c:pt>
                <c:pt idx="22868">
                  <c:v>1.8374633044004401E-3</c:v>
                </c:pt>
                <c:pt idx="22869">
                  <c:v>1.8374633044004401E-3</c:v>
                </c:pt>
                <c:pt idx="22870">
                  <c:v>1.8374633044004401E-3</c:v>
                </c:pt>
                <c:pt idx="22871">
                  <c:v>1.8374633044004401E-3</c:v>
                </c:pt>
                <c:pt idx="22872">
                  <c:v>1.8374633044004401E-3</c:v>
                </c:pt>
                <c:pt idx="22873">
                  <c:v>1.8374633044004401E-3</c:v>
                </c:pt>
                <c:pt idx="22874">
                  <c:v>1.8449496477842299E-3</c:v>
                </c:pt>
                <c:pt idx="22875">
                  <c:v>1.8374633044004401E-3</c:v>
                </c:pt>
                <c:pt idx="22876">
                  <c:v>1.8374633044004401E-3</c:v>
                </c:pt>
                <c:pt idx="22877">
                  <c:v>1.8374633044004401E-3</c:v>
                </c:pt>
                <c:pt idx="22878">
                  <c:v>1.8374633044004401E-3</c:v>
                </c:pt>
                <c:pt idx="22879">
                  <c:v>1.8374633044004401E-3</c:v>
                </c:pt>
                <c:pt idx="22880">
                  <c:v>1.8449496477842299E-3</c:v>
                </c:pt>
                <c:pt idx="22881">
                  <c:v>1.8374633044004401E-3</c:v>
                </c:pt>
                <c:pt idx="22882">
                  <c:v>1.8374633044004401E-3</c:v>
                </c:pt>
                <c:pt idx="22883">
                  <c:v>1.8449496477842299E-3</c:v>
                </c:pt>
                <c:pt idx="22884">
                  <c:v>1.8374633044004401E-3</c:v>
                </c:pt>
                <c:pt idx="22885">
                  <c:v>1.8449496477842299E-3</c:v>
                </c:pt>
                <c:pt idx="22886">
                  <c:v>1.8449496477842299E-3</c:v>
                </c:pt>
                <c:pt idx="22887">
                  <c:v>1.8374633044004401E-3</c:v>
                </c:pt>
                <c:pt idx="22888">
                  <c:v>1.8449496477842299E-3</c:v>
                </c:pt>
                <c:pt idx="22889">
                  <c:v>1.8374633044004401E-3</c:v>
                </c:pt>
                <c:pt idx="22890">
                  <c:v>1.8449496477842299E-3</c:v>
                </c:pt>
                <c:pt idx="22891">
                  <c:v>1.8374633044004401E-3</c:v>
                </c:pt>
                <c:pt idx="22892">
                  <c:v>1.8449496477842299E-3</c:v>
                </c:pt>
                <c:pt idx="22893">
                  <c:v>1.8449632450938201E-3</c:v>
                </c:pt>
                <c:pt idx="22894">
                  <c:v>1.8449634313583399E-3</c:v>
                </c:pt>
                <c:pt idx="22895">
                  <c:v>1.8449634313583399E-3</c:v>
                </c:pt>
                <c:pt idx="22896">
                  <c:v>1.8449634313583399E-3</c:v>
                </c:pt>
                <c:pt idx="22897">
                  <c:v>1.8449634313583399E-3</c:v>
                </c:pt>
                <c:pt idx="22898">
                  <c:v>1.8449634313583399E-3</c:v>
                </c:pt>
                <c:pt idx="22899">
                  <c:v>1.8449634313583399E-3</c:v>
                </c:pt>
                <c:pt idx="22900">
                  <c:v>1.8449634313583399E-3</c:v>
                </c:pt>
                <c:pt idx="22901">
                  <c:v>1.8449634313583399E-3</c:v>
                </c:pt>
                <c:pt idx="22902">
                  <c:v>1.8449634313583399E-3</c:v>
                </c:pt>
                <c:pt idx="22903">
                  <c:v>1.8449634313583399E-3</c:v>
                </c:pt>
                <c:pt idx="22904">
                  <c:v>1.8449634313583399E-3</c:v>
                </c:pt>
                <c:pt idx="22905">
                  <c:v>1.8449634313583399E-3</c:v>
                </c:pt>
                <c:pt idx="22906">
                  <c:v>1.8449634313583399E-3</c:v>
                </c:pt>
                <c:pt idx="22907">
                  <c:v>1.8449634313583399E-3</c:v>
                </c:pt>
                <c:pt idx="22908">
                  <c:v>1.8449634313583399E-3</c:v>
                </c:pt>
                <c:pt idx="22909">
                  <c:v>1.8449634313583399E-3</c:v>
                </c:pt>
                <c:pt idx="22910">
                  <c:v>1.8449634313583399E-3</c:v>
                </c:pt>
                <c:pt idx="22911">
                  <c:v>1.8449634313583399E-3</c:v>
                </c:pt>
                <c:pt idx="22912">
                  <c:v>1.8449634313583399E-3</c:v>
                </c:pt>
                <c:pt idx="22913">
                  <c:v>1.8449634313583399E-3</c:v>
                </c:pt>
                <c:pt idx="22914">
                  <c:v>1.8449634313583399E-3</c:v>
                </c:pt>
                <c:pt idx="22915">
                  <c:v>1.8449634313583399E-3</c:v>
                </c:pt>
                <c:pt idx="22916">
                  <c:v>1.8449634313583399E-3</c:v>
                </c:pt>
                <c:pt idx="22917">
                  <c:v>1.8449634313583399E-3</c:v>
                </c:pt>
                <c:pt idx="22918">
                  <c:v>1.8449634313583399E-3</c:v>
                </c:pt>
                <c:pt idx="22919">
                  <c:v>1.8449634313583399E-3</c:v>
                </c:pt>
                <c:pt idx="22920">
                  <c:v>1.8449634313583399E-3</c:v>
                </c:pt>
                <c:pt idx="22921">
                  <c:v>1.8449634313583399E-3</c:v>
                </c:pt>
                <c:pt idx="22922">
                  <c:v>1.8449634313583399E-3</c:v>
                </c:pt>
                <c:pt idx="22923">
                  <c:v>1.8449634313583399E-3</c:v>
                </c:pt>
                <c:pt idx="22924">
                  <c:v>1.8449634313583399E-3</c:v>
                </c:pt>
                <c:pt idx="22925">
                  <c:v>1.8449634313583399E-3</c:v>
                </c:pt>
                <c:pt idx="22926">
                  <c:v>1.8449634313583399E-3</c:v>
                </c:pt>
                <c:pt idx="22927">
                  <c:v>1.8449634313583399E-3</c:v>
                </c:pt>
                <c:pt idx="22928">
                  <c:v>1.8449634313583399E-3</c:v>
                </c:pt>
                <c:pt idx="22929">
                  <c:v>1.8449634313583399E-3</c:v>
                </c:pt>
                <c:pt idx="22930">
                  <c:v>1.8449634313583399E-3</c:v>
                </c:pt>
                <c:pt idx="22931">
                  <c:v>1.8449634313583399E-3</c:v>
                </c:pt>
                <c:pt idx="22932">
                  <c:v>1.8449634313583399E-3</c:v>
                </c:pt>
                <c:pt idx="22933">
                  <c:v>1.8449634313583399E-3</c:v>
                </c:pt>
                <c:pt idx="22934">
                  <c:v>1.8449634313583399E-3</c:v>
                </c:pt>
                <c:pt idx="22935">
                  <c:v>1.8449634313583399E-3</c:v>
                </c:pt>
                <c:pt idx="22936">
                  <c:v>1.8449634313583399E-3</c:v>
                </c:pt>
                <c:pt idx="22937">
                  <c:v>1.8449634313583399E-3</c:v>
                </c:pt>
                <c:pt idx="22938">
                  <c:v>1.8449634313583399E-3</c:v>
                </c:pt>
                <c:pt idx="22939">
                  <c:v>1.8449634313583399E-3</c:v>
                </c:pt>
                <c:pt idx="22940">
                  <c:v>1.8449634313583399E-3</c:v>
                </c:pt>
                <c:pt idx="22941">
                  <c:v>1.8449634313583399E-3</c:v>
                </c:pt>
                <c:pt idx="22942">
                  <c:v>1.8449634313583399E-3</c:v>
                </c:pt>
                <c:pt idx="22943">
                  <c:v>1.8449634313583399E-3</c:v>
                </c:pt>
                <c:pt idx="22944">
                  <c:v>1.8449634313583399E-3</c:v>
                </c:pt>
                <c:pt idx="22945">
                  <c:v>1.8449634313583399E-3</c:v>
                </c:pt>
                <c:pt idx="22946">
                  <c:v>1.8449634313583399E-3</c:v>
                </c:pt>
                <c:pt idx="22947">
                  <c:v>1.8449634313583399E-3</c:v>
                </c:pt>
                <c:pt idx="22948">
                  <c:v>1.8449634313583399E-3</c:v>
                </c:pt>
                <c:pt idx="22949">
                  <c:v>1.8449634313583399E-3</c:v>
                </c:pt>
                <c:pt idx="22950">
                  <c:v>1.8449634313583399E-3</c:v>
                </c:pt>
                <c:pt idx="22951">
                  <c:v>1.8449634313583399E-3</c:v>
                </c:pt>
                <c:pt idx="22952">
                  <c:v>1.8449634313583399E-3</c:v>
                </c:pt>
                <c:pt idx="22953">
                  <c:v>1.8449634313583399E-3</c:v>
                </c:pt>
                <c:pt idx="22954">
                  <c:v>1.8449634313583399E-3</c:v>
                </c:pt>
                <c:pt idx="22955">
                  <c:v>1.8449634313583399E-3</c:v>
                </c:pt>
                <c:pt idx="22956">
                  <c:v>1.8449634313583399E-3</c:v>
                </c:pt>
                <c:pt idx="22957">
                  <c:v>1.8449634313583399E-3</c:v>
                </c:pt>
                <c:pt idx="22958">
                  <c:v>1.8449634313583399E-3</c:v>
                </c:pt>
                <c:pt idx="22959">
                  <c:v>1.8449634313583399E-3</c:v>
                </c:pt>
                <c:pt idx="22960">
                  <c:v>1.8449634313583399E-3</c:v>
                </c:pt>
                <c:pt idx="22961">
                  <c:v>1.8449634313583399E-3</c:v>
                </c:pt>
                <c:pt idx="22962">
                  <c:v>1.8449634313583399E-3</c:v>
                </c:pt>
                <c:pt idx="22963">
                  <c:v>1.8449634313583399E-3</c:v>
                </c:pt>
                <c:pt idx="22964">
                  <c:v>1.8449634313583399E-3</c:v>
                </c:pt>
                <c:pt idx="22965">
                  <c:v>1.8449634313583399E-3</c:v>
                </c:pt>
                <c:pt idx="22966">
                  <c:v>1.8449634313583399E-3</c:v>
                </c:pt>
                <c:pt idx="22967">
                  <c:v>1.85244977474213E-3</c:v>
                </c:pt>
                <c:pt idx="22968">
                  <c:v>1.85244977474213E-3</c:v>
                </c:pt>
                <c:pt idx="22969">
                  <c:v>1.8449634313583399E-3</c:v>
                </c:pt>
                <c:pt idx="22970">
                  <c:v>1.85244977474213E-3</c:v>
                </c:pt>
                <c:pt idx="22971">
                  <c:v>1.8524633720517201E-3</c:v>
                </c:pt>
                <c:pt idx="22972">
                  <c:v>1.8524633720517201E-3</c:v>
                </c:pt>
                <c:pt idx="22973">
                  <c:v>1.8524633720517201E-3</c:v>
                </c:pt>
                <c:pt idx="22974">
                  <c:v>1.8524633720517201E-3</c:v>
                </c:pt>
                <c:pt idx="22975">
                  <c:v>1.8524633720517201E-3</c:v>
                </c:pt>
                <c:pt idx="22976">
                  <c:v>1.8524633720517201E-3</c:v>
                </c:pt>
                <c:pt idx="22977">
                  <c:v>1.8524633720517201E-3</c:v>
                </c:pt>
                <c:pt idx="22978">
                  <c:v>1.8524633720517201E-3</c:v>
                </c:pt>
                <c:pt idx="22979">
                  <c:v>1.8524633720517201E-3</c:v>
                </c:pt>
                <c:pt idx="22980">
                  <c:v>1.8524633720517201E-3</c:v>
                </c:pt>
                <c:pt idx="22981">
                  <c:v>1.8524633720517201E-3</c:v>
                </c:pt>
                <c:pt idx="22982">
                  <c:v>1.8524633720517201E-3</c:v>
                </c:pt>
                <c:pt idx="22983">
                  <c:v>1.8524633720517201E-3</c:v>
                </c:pt>
                <c:pt idx="22984">
                  <c:v>1.8524633720517201E-3</c:v>
                </c:pt>
                <c:pt idx="22985">
                  <c:v>1.8524633720517201E-3</c:v>
                </c:pt>
                <c:pt idx="22986">
                  <c:v>1.8524633720517201E-3</c:v>
                </c:pt>
                <c:pt idx="22987">
                  <c:v>1.8524633720517201E-3</c:v>
                </c:pt>
                <c:pt idx="22988">
                  <c:v>1.8524633720517201E-3</c:v>
                </c:pt>
                <c:pt idx="22989">
                  <c:v>1.8524633720517201E-3</c:v>
                </c:pt>
                <c:pt idx="22990">
                  <c:v>1.8524633720517201E-3</c:v>
                </c:pt>
                <c:pt idx="22991">
                  <c:v>1.8524633720517201E-3</c:v>
                </c:pt>
                <c:pt idx="22992">
                  <c:v>1.8524633720517201E-3</c:v>
                </c:pt>
                <c:pt idx="22993">
                  <c:v>1.8524633720517201E-3</c:v>
                </c:pt>
                <c:pt idx="22994">
                  <c:v>1.8524633720517201E-3</c:v>
                </c:pt>
                <c:pt idx="22995">
                  <c:v>1.8524633720517201E-3</c:v>
                </c:pt>
                <c:pt idx="22996">
                  <c:v>1.8524633720517201E-3</c:v>
                </c:pt>
                <c:pt idx="22997">
                  <c:v>1.8524633720517201E-3</c:v>
                </c:pt>
                <c:pt idx="22998">
                  <c:v>1.8524633720517201E-3</c:v>
                </c:pt>
                <c:pt idx="22999">
                  <c:v>1.8524633720517201E-3</c:v>
                </c:pt>
                <c:pt idx="23000">
                  <c:v>1.8524633720517201E-3</c:v>
                </c:pt>
                <c:pt idx="23001">
                  <c:v>1.8524633720517201E-3</c:v>
                </c:pt>
                <c:pt idx="23002">
                  <c:v>1.8524633720517201E-3</c:v>
                </c:pt>
                <c:pt idx="23003">
                  <c:v>1.8524633720517201E-3</c:v>
                </c:pt>
                <c:pt idx="23004">
                  <c:v>1.8524633720517201E-3</c:v>
                </c:pt>
                <c:pt idx="23005">
                  <c:v>1.8524633720517201E-3</c:v>
                </c:pt>
                <c:pt idx="23006">
                  <c:v>1.8524633720517201E-3</c:v>
                </c:pt>
                <c:pt idx="23007">
                  <c:v>1.8524633720517201E-3</c:v>
                </c:pt>
                <c:pt idx="23008">
                  <c:v>1.8524633720517201E-3</c:v>
                </c:pt>
                <c:pt idx="23009">
                  <c:v>1.8524633720517201E-3</c:v>
                </c:pt>
                <c:pt idx="23010">
                  <c:v>1.8524633720517201E-3</c:v>
                </c:pt>
                <c:pt idx="23011">
                  <c:v>1.8524633720517201E-3</c:v>
                </c:pt>
                <c:pt idx="23012">
                  <c:v>1.8524633720517201E-3</c:v>
                </c:pt>
                <c:pt idx="23013">
                  <c:v>1.8524633720517201E-3</c:v>
                </c:pt>
                <c:pt idx="23014">
                  <c:v>1.8524633720517201E-3</c:v>
                </c:pt>
                <c:pt idx="23015">
                  <c:v>1.8524633720517201E-3</c:v>
                </c:pt>
                <c:pt idx="23016">
                  <c:v>1.8524633720517201E-3</c:v>
                </c:pt>
                <c:pt idx="23017">
                  <c:v>1.8524633720517201E-3</c:v>
                </c:pt>
                <c:pt idx="23018">
                  <c:v>1.8524633720517201E-3</c:v>
                </c:pt>
                <c:pt idx="23019">
                  <c:v>1.8524633720517201E-3</c:v>
                </c:pt>
                <c:pt idx="23020">
                  <c:v>1.8524633720517201E-3</c:v>
                </c:pt>
                <c:pt idx="23021">
                  <c:v>1.8524633720517201E-3</c:v>
                </c:pt>
                <c:pt idx="23022">
                  <c:v>1.8524633720517201E-3</c:v>
                </c:pt>
                <c:pt idx="23023">
                  <c:v>1.8524633720517201E-3</c:v>
                </c:pt>
                <c:pt idx="23024">
                  <c:v>1.8524633720517201E-3</c:v>
                </c:pt>
                <c:pt idx="23025">
                  <c:v>1.8524633720517201E-3</c:v>
                </c:pt>
                <c:pt idx="23026">
                  <c:v>1.8524633720517201E-3</c:v>
                </c:pt>
                <c:pt idx="23027">
                  <c:v>1.8524633720517201E-3</c:v>
                </c:pt>
                <c:pt idx="23028">
                  <c:v>1.8524633720517201E-3</c:v>
                </c:pt>
                <c:pt idx="23029">
                  <c:v>1.8524633720517201E-3</c:v>
                </c:pt>
                <c:pt idx="23030">
                  <c:v>1.8524633720517201E-3</c:v>
                </c:pt>
                <c:pt idx="23031">
                  <c:v>1.8524633720517201E-3</c:v>
                </c:pt>
                <c:pt idx="23032">
                  <c:v>1.8524633720517201E-3</c:v>
                </c:pt>
                <c:pt idx="23033">
                  <c:v>1.8524633720517201E-3</c:v>
                </c:pt>
                <c:pt idx="23034">
                  <c:v>1.8524633720517201E-3</c:v>
                </c:pt>
                <c:pt idx="23035">
                  <c:v>1.8524633720517201E-3</c:v>
                </c:pt>
                <c:pt idx="23036">
                  <c:v>1.8524633720517201E-3</c:v>
                </c:pt>
                <c:pt idx="23037">
                  <c:v>1.8524633720517201E-3</c:v>
                </c:pt>
                <c:pt idx="23038">
                  <c:v>1.8524633720517201E-3</c:v>
                </c:pt>
                <c:pt idx="23039">
                  <c:v>1.8524633720517201E-3</c:v>
                </c:pt>
                <c:pt idx="23040">
                  <c:v>1.8524633720517201E-3</c:v>
                </c:pt>
                <c:pt idx="23041">
                  <c:v>1.8524633720517201E-3</c:v>
                </c:pt>
                <c:pt idx="23042">
                  <c:v>1.8524633720517201E-3</c:v>
                </c:pt>
                <c:pt idx="23043">
                  <c:v>1.8524633720517201E-3</c:v>
                </c:pt>
                <c:pt idx="23044">
                  <c:v>1.8524633720517201E-3</c:v>
                </c:pt>
                <c:pt idx="23045">
                  <c:v>1.8524633720517201E-3</c:v>
                </c:pt>
                <c:pt idx="23046">
                  <c:v>1.8524633720517201E-3</c:v>
                </c:pt>
                <c:pt idx="23047">
                  <c:v>1.8524633720517201E-3</c:v>
                </c:pt>
                <c:pt idx="23048">
                  <c:v>1.8524633720517201E-3</c:v>
                </c:pt>
                <c:pt idx="23049">
                  <c:v>1.8524633720517201E-3</c:v>
                </c:pt>
                <c:pt idx="23050">
                  <c:v>1.8524633720517201E-3</c:v>
                </c:pt>
                <c:pt idx="23051">
                  <c:v>1.8524633720517201E-3</c:v>
                </c:pt>
                <c:pt idx="23052">
                  <c:v>1.8524633720517201E-3</c:v>
                </c:pt>
                <c:pt idx="23053">
                  <c:v>1.8524633720517201E-3</c:v>
                </c:pt>
                <c:pt idx="23054">
                  <c:v>1.8524633720517201E-3</c:v>
                </c:pt>
                <c:pt idx="23055">
                  <c:v>1.8524633720517201E-3</c:v>
                </c:pt>
                <c:pt idx="23056">
                  <c:v>1.8524633720517201E-3</c:v>
                </c:pt>
                <c:pt idx="23057">
                  <c:v>1.8524633720517201E-3</c:v>
                </c:pt>
                <c:pt idx="23058">
                  <c:v>1.8524633720517201E-3</c:v>
                </c:pt>
                <c:pt idx="23059">
                  <c:v>1.8524633720517201E-3</c:v>
                </c:pt>
                <c:pt idx="23060">
                  <c:v>1.8599497154355099E-3</c:v>
                </c:pt>
                <c:pt idx="23061">
                  <c:v>1.8524633720517201E-3</c:v>
                </c:pt>
                <c:pt idx="23062">
                  <c:v>1.8599497154355099E-3</c:v>
                </c:pt>
                <c:pt idx="23063">
                  <c:v>1.8599633127450901E-3</c:v>
                </c:pt>
                <c:pt idx="23064">
                  <c:v>1.8599633127450901E-3</c:v>
                </c:pt>
                <c:pt idx="23065">
                  <c:v>1.8599633127450901E-3</c:v>
                </c:pt>
                <c:pt idx="23066">
                  <c:v>1.8599633127450901E-3</c:v>
                </c:pt>
                <c:pt idx="23067">
                  <c:v>1.8599633127450901E-3</c:v>
                </c:pt>
                <c:pt idx="23068">
                  <c:v>1.8599633127450901E-3</c:v>
                </c:pt>
                <c:pt idx="23069">
                  <c:v>1.8599633127450901E-3</c:v>
                </c:pt>
                <c:pt idx="23070">
                  <c:v>1.8599633127450901E-3</c:v>
                </c:pt>
                <c:pt idx="23071">
                  <c:v>1.8599633127450901E-3</c:v>
                </c:pt>
                <c:pt idx="23072">
                  <c:v>1.8599633127450901E-3</c:v>
                </c:pt>
                <c:pt idx="23073">
                  <c:v>1.8599633127450901E-3</c:v>
                </c:pt>
                <c:pt idx="23074">
                  <c:v>1.8599633127450901E-3</c:v>
                </c:pt>
                <c:pt idx="23075">
                  <c:v>1.8599633127450901E-3</c:v>
                </c:pt>
                <c:pt idx="23076">
                  <c:v>1.8599633127450901E-3</c:v>
                </c:pt>
                <c:pt idx="23077">
                  <c:v>1.8599633127450901E-3</c:v>
                </c:pt>
                <c:pt idx="23078">
                  <c:v>1.8599633127450901E-3</c:v>
                </c:pt>
                <c:pt idx="23079">
                  <c:v>1.8599633127450901E-3</c:v>
                </c:pt>
                <c:pt idx="23080">
                  <c:v>1.8599633127450901E-3</c:v>
                </c:pt>
                <c:pt idx="23081">
                  <c:v>1.8599633127450901E-3</c:v>
                </c:pt>
                <c:pt idx="23082">
                  <c:v>1.8599633127450901E-3</c:v>
                </c:pt>
                <c:pt idx="23083">
                  <c:v>1.8599633127450901E-3</c:v>
                </c:pt>
                <c:pt idx="23084">
                  <c:v>1.8599633127450901E-3</c:v>
                </c:pt>
                <c:pt idx="23085">
                  <c:v>1.8599633127450901E-3</c:v>
                </c:pt>
                <c:pt idx="23086">
                  <c:v>1.8599633127450901E-3</c:v>
                </c:pt>
                <c:pt idx="23087">
                  <c:v>1.8599633127450901E-3</c:v>
                </c:pt>
                <c:pt idx="23088">
                  <c:v>1.8599633127450901E-3</c:v>
                </c:pt>
                <c:pt idx="23089">
                  <c:v>1.8599633127450901E-3</c:v>
                </c:pt>
                <c:pt idx="23090">
                  <c:v>1.8599633127450901E-3</c:v>
                </c:pt>
                <c:pt idx="23091">
                  <c:v>1.8599633127450901E-3</c:v>
                </c:pt>
                <c:pt idx="23092">
                  <c:v>1.8599633127450901E-3</c:v>
                </c:pt>
                <c:pt idx="23093">
                  <c:v>1.8599633127450901E-3</c:v>
                </c:pt>
                <c:pt idx="23094">
                  <c:v>1.8599633127450901E-3</c:v>
                </c:pt>
                <c:pt idx="23095">
                  <c:v>1.8599633127450901E-3</c:v>
                </c:pt>
                <c:pt idx="23096">
                  <c:v>1.8599633127450901E-3</c:v>
                </c:pt>
                <c:pt idx="23097">
                  <c:v>1.8599633127450901E-3</c:v>
                </c:pt>
                <c:pt idx="23098">
                  <c:v>1.8599633127450901E-3</c:v>
                </c:pt>
                <c:pt idx="23099">
                  <c:v>1.8599633127450901E-3</c:v>
                </c:pt>
                <c:pt idx="23100">
                  <c:v>1.8599633127450901E-3</c:v>
                </c:pt>
                <c:pt idx="23101">
                  <c:v>1.8599633127450901E-3</c:v>
                </c:pt>
                <c:pt idx="23102">
                  <c:v>1.8599633127450901E-3</c:v>
                </c:pt>
                <c:pt idx="23103">
                  <c:v>1.8599633127450901E-3</c:v>
                </c:pt>
                <c:pt idx="23104">
                  <c:v>1.8599633127450901E-3</c:v>
                </c:pt>
                <c:pt idx="23105">
                  <c:v>1.8599633127450901E-3</c:v>
                </c:pt>
                <c:pt idx="23106">
                  <c:v>1.8599633127450901E-3</c:v>
                </c:pt>
                <c:pt idx="23107">
                  <c:v>1.8599633127450901E-3</c:v>
                </c:pt>
                <c:pt idx="23108">
                  <c:v>1.8599633127450901E-3</c:v>
                </c:pt>
                <c:pt idx="23109">
                  <c:v>1.8599633127450901E-3</c:v>
                </c:pt>
                <c:pt idx="23110">
                  <c:v>1.8599633127450901E-3</c:v>
                </c:pt>
                <c:pt idx="23111">
                  <c:v>1.8599633127450901E-3</c:v>
                </c:pt>
                <c:pt idx="23112">
                  <c:v>1.8599633127450901E-3</c:v>
                </c:pt>
                <c:pt idx="23113">
                  <c:v>1.8599633127450901E-3</c:v>
                </c:pt>
                <c:pt idx="23114">
                  <c:v>1.8599633127450901E-3</c:v>
                </c:pt>
                <c:pt idx="23115">
                  <c:v>1.8599633127450901E-3</c:v>
                </c:pt>
                <c:pt idx="23116">
                  <c:v>1.8599633127450901E-3</c:v>
                </c:pt>
                <c:pt idx="23117">
                  <c:v>1.8599633127450901E-3</c:v>
                </c:pt>
                <c:pt idx="23118">
                  <c:v>1.8599633127450901E-3</c:v>
                </c:pt>
                <c:pt idx="23119">
                  <c:v>1.8599633127450901E-3</c:v>
                </c:pt>
                <c:pt idx="23120">
                  <c:v>1.8599633127450901E-3</c:v>
                </c:pt>
                <c:pt idx="23121">
                  <c:v>1.8599633127450901E-3</c:v>
                </c:pt>
                <c:pt idx="23122">
                  <c:v>1.8599633127450901E-3</c:v>
                </c:pt>
                <c:pt idx="23123">
                  <c:v>1.8599633127450901E-3</c:v>
                </c:pt>
                <c:pt idx="23124">
                  <c:v>1.8599633127450901E-3</c:v>
                </c:pt>
                <c:pt idx="23125">
                  <c:v>1.8599633127450901E-3</c:v>
                </c:pt>
                <c:pt idx="23126">
                  <c:v>1.8599633127450901E-3</c:v>
                </c:pt>
                <c:pt idx="23127">
                  <c:v>1.8599633127450901E-3</c:v>
                </c:pt>
                <c:pt idx="23128">
                  <c:v>1.8599633127450901E-3</c:v>
                </c:pt>
                <c:pt idx="23129">
                  <c:v>1.8599633127450901E-3</c:v>
                </c:pt>
                <c:pt idx="23130">
                  <c:v>1.8674496561288799E-3</c:v>
                </c:pt>
                <c:pt idx="23131">
                  <c:v>1.8674496561288799E-3</c:v>
                </c:pt>
                <c:pt idx="23132">
                  <c:v>1.8599633127450901E-3</c:v>
                </c:pt>
                <c:pt idx="23133">
                  <c:v>1.8599633127450901E-3</c:v>
                </c:pt>
                <c:pt idx="23134">
                  <c:v>1.8674496561288799E-3</c:v>
                </c:pt>
                <c:pt idx="23135">
                  <c:v>1.8599633127450901E-3</c:v>
                </c:pt>
                <c:pt idx="23136">
                  <c:v>1.8599633127450901E-3</c:v>
                </c:pt>
                <c:pt idx="23137">
                  <c:v>1.8674496561288799E-3</c:v>
                </c:pt>
                <c:pt idx="23138">
                  <c:v>1.8599633127450901E-3</c:v>
                </c:pt>
                <c:pt idx="23139">
                  <c:v>1.8674496561288799E-3</c:v>
                </c:pt>
                <c:pt idx="23140">
                  <c:v>1.8599633127450901E-3</c:v>
                </c:pt>
                <c:pt idx="23141">
                  <c:v>1.8674496561288799E-3</c:v>
                </c:pt>
                <c:pt idx="23142">
                  <c:v>1.8599633127450901E-3</c:v>
                </c:pt>
                <c:pt idx="23143">
                  <c:v>1.8674496561288799E-3</c:v>
                </c:pt>
                <c:pt idx="23144">
                  <c:v>1.8674632534384701E-3</c:v>
                </c:pt>
                <c:pt idx="23145">
                  <c:v>1.8674634397029899E-3</c:v>
                </c:pt>
                <c:pt idx="23146">
                  <c:v>1.8674634397029899E-3</c:v>
                </c:pt>
                <c:pt idx="23147">
                  <c:v>1.8674634397029899E-3</c:v>
                </c:pt>
                <c:pt idx="23148">
                  <c:v>1.8674634397029899E-3</c:v>
                </c:pt>
                <c:pt idx="23149">
                  <c:v>1.8674634397029899E-3</c:v>
                </c:pt>
                <c:pt idx="23150">
                  <c:v>1.8674634397029899E-3</c:v>
                </c:pt>
                <c:pt idx="23151">
                  <c:v>1.8674634397029899E-3</c:v>
                </c:pt>
                <c:pt idx="23152">
                  <c:v>1.8674634397029899E-3</c:v>
                </c:pt>
                <c:pt idx="23153">
                  <c:v>1.8674634397029899E-3</c:v>
                </c:pt>
                <c:pt idx="23154">
                  <c:v>1.8674634397029899E-3</c:v>
                </c:pt>
                <c:pt idx="23155">
                  <c:v>1.8674634397029899E-3</c:v>
                </c:pt>
                <c:pt idx="23156">
                  <c:v>1.8674634397029899E-3</c:v>
                </c:pt>
                <c:pt idx="23157">
                  <c:v>1.8674634397029899E-3</c:v>
                </c:pt>
                <c:pt idx="23158">
                  <c:v>1.8674634397029899E-3</c:v>
                </c:pt>
                <c:pt idx="23159">
                  <c:v>1.8674634397029899E-3</c:v>
                </c:pt>
                <c:pt idx="23160">
                  <c:v>1.8674634397029899E-3</c:v>
                </c:pt>
                <c:pt idx="23161">
                  <c:v>1.8674634397029899E-3</c:v>
                </c:pt>
                <c:pt idx="23162">
                  <c:v>1.8674634397029899E-3</c:v>
                </c:pt>
                <c:pt idx="23163">
                  <c:v>1.8674634397029899E-3</c:v>
                </c:pt>
                <c:pt idx="23164">
                  <c:v>1.8674634397029899E-3</c:v>
                </c:pt>
                <c:pt idx="23165">
                  <c:v>1.8674634397029899E-3</c:v>
                </c:pt>
                <c:pt idx="23166">
                  <c:v>1.8674634397029899E-3</c:v>
                </c:pt>
                <c:pt idx="23167">
                  <c:v>1.8674634397029899E-3</c:v>
                </c:pt>
                <c:pt idx="23168">
                  <c:v>1.8674634397029899E-3</c:v>
                </c:pt>
                <c:pt idx="23169">
                  <c:v>1.8674634397029899E-3</c:v>
                </c:pt>
                <c:pt idx="23170">
                  <c:v>1.8674634397029899E-3</c:v>
                </c:pt>
                <c:pt idx="23171">
                  <c:v>1.8674634397029899E-3</c:v>
                </c:pt>
                <c:pt idx="23172">
                  <c:v>1.8674634397029899E-3</c:v>
                </c:pt>
                <c:pt idx="23173">
                  <c:v>1.8674634397029899E-3</c:v>
                </c:pt>
                <c:pt idx="23174">
                  <c:v>1.8674634397029899E-3</c:v>
                </c:pt>
                <c:pt idx="23175">
                  <c:v>1.8674634397029899E-3</c:v>
                </c:pt>
                <c:pt idx="23176">
                  <c:v>1.8674634397029899E-3</c:v>
                </c:pt>
                <c:pt idx="23177">
                  <c:v>1.8674634397029899E-3</c:v>
                </c:pt>
                <c:pt idx="23178">
                  <c:v>1.8674634397029899E-3</c:v>
                </c:pt>
                <c:pt idx="23179">
                  <c:v>1.8674634397029899E-3</c:v>
                </c:pt>
                <c:pt idx="23180">
                  <c:v>1.8674634397029899E-3</c:v>
                </c:pt>
                <c:pt idx="23181">
                  <c:v>1.8674634397029899E-3</c:v>
                </c:pt>
                <c:pt idx="23182">
                  <c:v>1.8674634397029899E-3</c:v>
                </c:pt>
                <c:pt idx="23183">
                  <c:v>1.8674634397029899E-3</c:v>
                </c:pt>
                <c:pt idx="23184">
                  <c:v>1.8674634397029899E-3</c:v>
                </c:pt>
                <c:pt idx="23185">
                  <c:v>1.8674634397029899E-3</c:v>
                </c:pt>
                <c:pt idx="23186">
                  <c:v>1.8674634397029899E-3</c:v>
                </c:pt>
                <c:pt idx="23187">
                  <c:v>1.8674634397029899E-3</c:v>
                </c:pt>
                <c:pt idx="23188">
                  <c:v>1.8674634397029899E-3</c:v>
                </c:pt>
                <c:pt idx="23189">
                  <c:v>1.8674634397029899E-3</c:v>
                </c:pt>
                <c:pt idx="23190">
                  <c:v>1.8674634397029899E-3</c:v>
                </c:pt>
                <c:pt idx="23191">
                  <c:v>1.8674634397029899E-3</c:v>
                </c:pt>
                <c:pt idx="23192">
                  <c:v>1.8674634397029899E-3</c:v>
                </c:pt>
                <c:pt idx="23193">
                  <c:v>1.8674634397029899E-3</c:v>
                </c:pt>
                <c:pt idx="23194">
                  <c:v>1.8674634397029899E-3</c:v>
                </c:pt>
                <c:pt idx="23195">
                  <c:v>1.8674634397029899E-3</c:v>
                </c:pt>
                <c:pt idx="23196">
                  <c:v>1.8674634397029899E-3</c:v>
                </c:pt>
                <c:pt idx="23197">
                  <c:v>1.8674634397029899E-3</c:v>
                </c:pt>
                <c:pt idx="23198">
                  <c:v>1.8674634397029899E-3</c:v>
                </c:pt>
                <c:pt idx="23199">
                  <c:v>1.8674634397029899E-3</c:v>
                </c:pt>
                <c:pt idx="23200">
                  <c:v>1.8674634397029899E-3</c:v>
                </c:pt>
                <c:pt idx="23201">
                  <c:v>1.8674634397029899E-3</c:v>
                </c:pt>
                <c:pt idx="23202">
                  <c:v>1.8674634397029899E-3</c:v>
                </c:pt>
                <c:pt idx="23203">
                  <c:v>1.8674634397029899E-3</c:v>
                </c:pt>
                <c:pt idx="23204">
                  <c:v>1.8674634397029899E-3</c:v>
                </c:pt>
                <c:pt idx="23205">
                  <c:v>1.8674634397029899E-3</c:v>
                </c:pt>
                <c:pt idx="23206">
                  <c:v>1.8674634397029899E-3</c:v>
                </c:pt>
                <c:pt idx="23207">
                  <c:v>1.8674634397029899E-3</c:v>
                </c:pt>
                <c:pt idx="23208">
                  <c:v>1.8674634397029899E-3</c:v>
                </c:pt>
                <c:pt idx="23209">
                  <c:v>1.8674634397029899E-3</c:v>
                </c:pt>
                <c:pt idx="23210">
                  <c:v>1.8674634397029899E-3</c:v>
                </c:pt>
                <c:pt idx="23211">
                  <c:v>1.8674634397029899E-3</c:v>
                </c:pt>
                <c:pt idx="23212">
                  <c:v>1.8674634397029899E-3</c:v>
                </c:pt>
                <c:pt idx="23213">
                  <c:v>1.8674634397029899E-3</c:v>
                </c:pt>
                <c:pt idx="23214">
                  <c:v>1.8674634397029899E-3</c:v>
                </c:pt>
                <c:pt idx="23215">
                  <c:v>1.8674634397029899E-3</c:v>
                </c:pt>
                <c:pt idx="23216">
                  <c:v>1.8674634397029899E-3</c:v>
                </c:pt>
                <c:pt idx="23217">
                  <c:v>1.8674634397029899E-3</c:v>
                </c:pt>
                <c:pt idx="23218">
                  <c:v>1.8674634397029899E-3</c:v>
                </c:pt>
                <c:pt idx="23219">
                  <c:v>1.8674634397029899E-3</c:v>
                </c:pt>
                <c:pt idx="23220">
                  <c:v>1.8674634397029899E-3</c:v>
                </c:pt>
                <c:pt idx="23221">
                  <c:v>1.8674634397029899E-3</c:v>
                </c:pt>
                <c:pt idx="23222">
                  <c:v>1.8674634397029899E-3</c:v>
                </c:pt>
                <c:pt idx="23223">
                  <c:v>1.87494978308678E-3</c:v>
                </c:pt>
                <c:pt idx="23224">
                  <c:v>1.8749633803963699E-3</c:v>
                </c:pt>
                <c:pt idx="23225">
                  <c:v>1.8749633803963699E-3</c:v>
                </c:pt>
                <c:pt idx="23226">
                  <c:v>1.86747703701258E-3</c:v>
                </c:pt>
                <c:pt idx="23227">
                  <c:v>1.8674634397029899E-3</c:v>
                </c:pt>
                <c:pt idx="23228">
                  <c:v>1.8749633803963699E-3</c:v>
                </c:pt>
                <c:pt idx="23229">
                  <c:v>1.8749633803963699E-3</c:v>
                </c:pt>
                <c:pt idx="23230">
                  <c:v>1.8749633803963699E-3</c:v>
                </c:pt>
                <c:pt idx="23231">
                  <c:v>1.8749633803963699E-3</c:v>
                </c:pt>
                <c:pt idx="23232">
                  <c:v>1.8749633803963699E-3</c:v>
                </c:pt>
                <c:pt idx="23233">
                  <c:v>1.8749633803963699E-3</c:v>
                </c:pt>
                <c:pt idx="23234">
                  <c:v>1.8749633803963699E-3</c:v>
                </c:pt>
                <c:pt idx="23235">
                  <c:v>1.8749633803963699E-3</c:v>
                </c:pt>
                <c:pt idx="23236">
                  <c:v>1.8749633803963699E-3</c:v>
                </c:pt>
                <c:pt idx="23237">
                  <c:v>1.8749633803963699E-3</c:v>
                </c:pt>
                <c:pt idx="23238">
                  <c:v>1.8749633803963699E-3</c:v>
                </c:pt>
                <c:pt idx="23239">
                  <c:v>1.8749633803963699E-3</c:v>
                </c:pt>
                <c:pt idx="23240">
                  <c:v>1.8749633803963699E-3</c:v>
                </c:pt>
                <c:pt idx="23241">
                  <c:v>1.8749633803963699E-3</c:v>
                </c:pt>
                <c:pt idx="23242">
                  <c:v>1.8749633803963699E-3</c:v>
                </c:pt>
                <c:pt idx="23243">
                  <c:v>1.8749633803963699E-3</c:v>
                </c:pt>
                <c:pt idx="23244">
                  <c:v>1.8749633803963699E-3</c:v>
                </c:pt>
                <c:pt idx="23245">
                  <c:v>1.8749633803963699E-3</c:v>
                </c:pt>
                <c:pt idx="23246">
                  <c:v>1.8749633803963699E-3</c:v>
                </c:pt>
                <c:pt idx="23247">
                  <c:v>1.8749633803963699E-3</c:v>
                </c:pt>
                <c:pt idx="23248">
                  <c:v>1.8749633803963699E-3</c:v>
                </c:pt>
                <c:pt idx="23249">
                  <c:v>1.8749633803963699E-3</c:v>
                </c:pt>
                <c:pt idx="23250">
                  <c:v>1.8749633803963699E-3</c:v>
                </c:pt>
                <c:pt idx="23251">
                  <c:v>1.8749633803963699E-3</c:v>
                </c:pt>
                <c:pt idx="23252">
                  <c:v>1.8749633803963699E-3</c:v>
                </c:pt>
                <c:pt idx="23253">
                  <c:v>1.8749633803963699E-3</c:v>
                </c:pt>
                <c:pt idx="23254">
                  <c:v>1.8749633803963699E-3</c:v>
                </c:pt>
                <c:pt idx="23255">
                  <c:v>1.8749633803963699E-3</c:v>
                </c:pt>
                <c:pt idx="23256">
                  <c:v>1.8749633803963699E-3</c:v>
                </c:pt>
                <c:pt idx="23257">
                  <c:v>1.8749633803963699E-3</c:v>
                </c:pt>
                <c:pt idx="23258">
                  <c:v>1.8749633803963699E-3</c:v>
                </c:pt>
                <c:pt idx="23259">
                  <c:v>1.8749633803963699E-3</c:v>
                </c:pt>
                <c:pt idx="23260">
                  <c:v>1.8749633803963699E-3</c:v>
                </c:pt>
                <c:pt idx="23261">
                  <c:v>1.8749633803963699E-3</c:v>
                </c:pt>
                <c:pt idx="23262">
                  <c:v>1.8749633803963699E-3</c:v>
                </c:pt>
                <c:pt idx="23263">
                  <c:v>1.8749633803963699E-3</c:v>
                </c:pt>
                <c:pt idx="23264">
                  <c:v>1.8749633803963699E-3</c:v>
                </c:pt>
                <c:pt idx="23265">
                  <c:v>1.8749633803963699E-3</c:v>
                </c:pt>
                <c:pt idx="23266">
                  <c:v>1.8749633803963699E-3</c:v>
                </c:pt>
                <c:pt idx="23267">
                  <c:v>1.8749633803963699E-3</c:v>
                </c:pt>
                <c:pt idx="23268">
                  <c:v>1.8749633803963699E-3</c:v>
                </c:pt>
                <c:pt idx="23269">
                  <c:v>1.8749633803963699E-3</c:v>
                </c:pt>
                <c:pt idx="23270">
                  <c:v>1.8749633803963699E-3</c:v>
                </c:pt>
                <c:pt idx="23271">
                  <c:v>1.8749633803963699E-3</c:v>
                </c:pt>
                <c:pt idx="23272">
                  <c:v>1.8749633803963699E-3</c:v>
                </c:pt>
                <c:pt idx="23273">
                  <c:v>1.8749633803963699E-3</c:v>
                </c:pt>
                <c:pt idx="23274">
                  <c:v>1.8749633803963699E-3</c:v>
                </c:pt>
                <c:pt idx="23275">
                  <c:v>1.8749633803963699E-3</c:v>
                </c:pt>
                <c:pt idx="23276">
                  <c:v>1.8749633803963699E-3</c:v>
                </c:pt>
                <c:pt idx="23277">
                  <c:v>1.8749633803963699E-3</c:v>
                </c:pt>
                <c:pt idx="23278">
                  <c:v>1.8749633803963699E-3</c:v>
                </c:pt>
                <c:pt idx="23279">
                  <c:v>1.8749633803963699E-3</c:v>
                </c:pt>
                <c:pt idx="23280">
                  <c:v>1.8749633803963699E-3</c:v>
                </c:pt>
                <c:pt idx="23281">
                  <c:v>1.8749633803963699E-3</c:v>
                </c:pt>
                <c:pt idx="23282">
                  <c:v>1.8749633803963699E-3</c:v>
                </c:pt>
                <c:pt idx="23283">
                  <c:v>1.8749633803963699E-3</c:v>
                </c:pt>
                <c:pt idx="23284">
                  <c:v>1.8749633803963699E-3</c:v>
                </c:pt>
                <c:pt idx="23285">
                  <c:v>1.8749633803963699E-3</c:v>
                </c:pt>
                <c:pt idx="23286">
                  <c:v>1.8749633803963699E-3</c:v>
                </c:pt>
                <c:pt idx="23287">
                  <c:v>1.8749633803963699E-3</c:v>
                </c:pt>
                <c:pt idx="23288">
                  <c:v>1.8749633803963699E-3</c:v>
                </c:pt>
                <c:pt idx="23289">
                  <c:v>1.8749633803963699E-3</c:v>
                </c:pt>
                <c:pt idx="23290">
                  <c:v>1.8749633803963699E-3</c:v>
                </c:pt>
                <c:pt idx="23291">
                  <c:v>1.8749633803963699E-3</c:v>
                </c:pt>
                <c:pt idx="23292">
                  <c:v>1.8749633803963699E-3</c:v>
                </c:pt>
                <c:pt idx="23293">
                  <c:v>1.8749633803963699E-3</c:v>
                </c:pt>
                <c:pt idx="23294">
                  <c:v>1.8749633803963699E-3</c:v>
                </c:pt>
                <c:pt idx="23295">
                  <c:v>1.8749633803963699E-3</c:v>
                </c:pt>
                <c:pt idx="23296">
                  <c:v>1.8749633803963699E-3</c:v>
                </c:pt>
                <c:pt idx="23297">
                  <c:v>1.8749633803963699E-3</c:v>
                </c:pt>
                <c:pt idx="23298">
                  <c:v>1.8749633803963699E-3</c:v>
                </c:pt>
                <c:pt idx="23299">
                  <c:v>1.8749633803963699E-3</c:v>
                </c:pt>
                <c:pt idx="23300">
                  <c:v>1.8749633803963699E-3</c:v>
                </c:pt>
                <c:pt idx="23301">
                  <c:v>1.8749633803963699E-3</c:v>
                </c:pt>
                <c:pt idx="23302">
                  <c:v>1.8749633803963699E-3</c:v>
                </c:pt>
                <c:pt idx="23303">
                  <c:v>1.88244972378016E-3</c:v>
                </c:pt>
                <c:pt idx="23304">
                  <c:v>1.8749633803963699E-3</c:v>
                </c:pt>
                <c:pt idx="23305">
                  <c:v>1.88244972378016E-3</c:v>
                </c:pt>
                <c:pt idx="23306">
                  <c:v>1.8824633210897401E-3</c:v>
                </c:pt>
                <c:pt idx="23307">
                  <c:v>1.8824633210897401E-3</c:v>
                </c:pt>
                <c:pt idx="23308">
                  <c:v>1.8824633210897401E-3</c:v>
                </c:pt>
                <c:pt idx="23309">
                  <c:v>1.8824633210897401E-3</c:v>
                </c:pt>
                <c:pt idx="23310">
                  <c:v>1.87497697770596E-3</c:v>
                </c:pt>
                <c:pt idx="23311">
                  <c:v>1.8824633210897401E-3</c:v>
                </c:pt>
                <c:pt idx="23312">
                  <c:v>1.8824633210897401E-3</c:v>
                </c:pt>
                <c:pt idx="23313">
                  <c:v>1.8824633210897401E-3</c:v>
                </c:pt>
                <c:pt idx="23314">
                  <c:v>1.8824633210897401E-3</c:v>
                </c:pt>
                <c:pt idx="23315">
                  <c:v>1.8824633210897401E-3</c:v>
                </c:pt>
                <c:pt idx="23316">
                  <c:v>1.8824633210897401E-3</c:v>
                </c:pt>
                <c:pt idx="23317">
                  <c:v>1.8824633210897401E-3</c:v>
                </c:pt>
                <c:pt idx="23318">
                  <c:v>1.8824633210897401E-3</c:v>
                </c:pt>
                <c:pt idx="23319">
                  <c:v>1.8824633210897401E-3</c:v>
                </c:pt>
                <c:pt idx="23320">
                  <c:v>1.8824633210897401E-3</c:v>
                </c:pt>
                <c:pt idx="23321">
                  <c:v>1.8824633210897401E-3</c:v>
                </c:pt>
                <c:pt idx="23322">
                  <c:v>1.8824633210897401E-3</c:v>
                </c:pt>
                <c:pt idx="23323">
                  <c:v>1.8824633210897401E-3</c:v>
                </c:pt>
                <c:pt idx="23324">
                  <c:v>1.8824633210897401E-3</c:v>
                </c:pt>
                <c:pt idx="23325">
                  <c:v>1.8824633210897401E-3</c:v>
                </c:pt>
                <c:pt idx="23326">
                  <c:v>1.8824633210897401E-3</c:v>
                </c:pt>
                <c:pt idx="23327">
                  <c:v>1.8824633210897401E-3</c:v>
                </c:pt>
                <c:pt idx="23328">
                  <c:v>1.8824633210897401E-3</c:v>
                </c:pt>
                <c:pt idx="23329">
                  <c:v>1.8824633210897401E-3</c:v>
                </c:pt>
                <c:pt idx="23330">
                  <c:v>1.8824633210897401E-3</c:v>
                </c:pt>
                <c:pt idx="23331">
                  <c:v>1.8824633210897401E-3</c:v>
                </c:pt>
                <c:pt idx="23332">
                  <c:v>1.8824633210897401E-3</c:v>
                </c:pt>
                <c:pt idx="23333">
                  <c:v>1.8824633210897401E-3</c:v>
                </c:pt>
                <c:pt idx="23334">
                  <c:v>1.8824633210897401E-3</c:v>
                </c:pt>
                <c:pt idx="23335">
                  <c:v>1.8824633210897401E-3</c:v>
                </c:pt>
                <c:pt idx="23336">
                  <c:v>1.8824633210897401E-3</c:v>
                </c:pt>
                <c:pt idx="23337">
                  <c:v>1.8824633210897401E-3</c:v>
                </c:pt>
                <c:pt idx="23338">
                  <c:v>1.8824633210897401E-3</c:v>
                </c:pt>
                <c:pt idx="23339">
                  <c:v>1.8824633210897401E-3</c:v>
                </c:pt>
                <c:pt idx="23340">
                  <c:v>1.8824633210897401E-3</c:v>
                </c:pt>
                <c:pt idx="23341">
                  <c:v>1.8824633210897401E-3</c:v>
                </c:pt>
                <c:pt idx="23342">
                  <c:v>1.8824633210897401E-3</c:v>
                </c:pt>
                <c:pt idx="23343">
                  <c:v>1.8824633210897401E-3</c:v>
                </c:pt>
                <c:pt idx="23344">
                  <c:v>1.8824633210897401E-3</c:v>
                </c:pt>
                <c:pt idx="23345">
                  <c:v>1.8824633210897401E-3</c:v>
                </c:pt>
                <c:pt idx="23346">
                  <c:v>1.8824633210897401E-3</c:v>
                </c:pt>
                <c:pt idx="23347">
                  <c:v>1.8824633210897401E-3</c:v>
                </c:pt>
                <c:pt idx="23348">
                  <c:v>1.8824633210897401E-3</c:v>
                </c:pt>
                <c:pt idx="23349">
                  <c:v>1.8824633210897401E-3</c:v>
                </c:pt>
                <c:pt idx="23350">
                  <c:v>1.8824633210897401E-3</c:v>
                </c:pt>
                <c:pt idx="23351">
                  <c:v>1.8824633210897401E-3</c:v>
                </c:pt>
                <c:pt idx="23352">
                  <c:v>1.8824633210897401E-3</c:v>
                </c:pt>
                <c:pt idx="23353">
                  <c:v>1.8824633210897401E-3</c:v>
                </c:pt>
                <c:pt idx="23354">
                  <c:v>1.8824633210897401E-3</c:v>
                </c:pt>
                <c:pt idx="23355">
                  <c:v>1.8824633210897401E-3</c:v>
                </c:pt>
                <c:pt idx="23356">
                  <c:v>1.8824633210897401E-3</c:v>
                </c:pt>
                <c:pt idx="23357">
                  <c:v>1.8824633210897401E-3</c:v>
                </c:pt>
                <c:pt idx="23358">
                  <c:v>1.8824633210897401E-3</c:v>
                </c:pt>
                <c:pt idx="23359">
                  <c:v>1.8824633210897401E-3</c:v>
                </c:pt>
                <c:pt idx="23360">
                  <c:v>1.8824633210897401E-3</c:v>
                </c:pt>
                <c:pt idx="23361">
                  <c:v>1.8824633210897401E-3</c:v>
                </c:pt>
                <c:pt idx="23362">
                  <c:v>1.8824633210897401E-3</c:v>
                </c:pt>
                <c:pt idx="23363">
                  <c:v>1.8824633210897401E-3</c:v>
                </c:pt>
                <c:pt idx="23364">
                  <c:v>1.8824633210897401E-3</c:v>
                </c:pt>
                <c:pt idx="23365">
                  <c:v>1.8824633210897401E-3</c:v>
                </c:pt>
                <c:pt idx="23366">
                  <c:v>1.8824633210897401E-3</c:v>
                </c:pt>
                <c:pt idx="23367">
                  <c:v>1.8824633210897401E-3</c:v>
                </c:pt>
                <c:pt idx="23368">
                  <c:v>1.8824633210897401E-3</c:v>
                </c:pt>
                <c:pt idx="23369">
                  <c:v>1.8824633210897401E-3</c:v>
                </c:pt>
                <c:pt idx="23370">
                  <c:v>1.8824633210897401E-3</c:v>
                </c:pt>
                <c:pt idx="23371">
                  <c:v>1.8824633210897401E-3</c:v>
                </c:pt>
                <c:pt idx="23372">
                  <c:v>1.8824633210897401E-3</c:v>
                </c:pt>
                <c:pt idx="23373">
                  <c:v>1.8824633210897401E-3</c:v>
                </c:pt>
                <c:pt idx="23374">
                  <c:v>1.8824633210897401E-3</c:v>
                </c:pt>
                <c:pt idx="23375">
                  <c:v>1.8824633210897401E-3</c:v>
                </c:pt>
                <c:pt idx="23376">
                  <c:v>1.8824633210897401E-3</c:v>
                </c:pt>
                <c:pt idx="23377">
                  <c:v>1.8824633210897401E-3</c:v>
                </c:pt>
                <c:pt idx="23378">
                  <c:v>1.8824633210897401E-3</c:v>
                </c:pt>
                <c:pt idx="23379">
                  <c:v>1.8824633210897401E-3</c:v>
                </c:pt>
                <c:pt idx="23380">
                  <c:v>1.8824633210897401E-3</c:v>
                </c:pt>
                <c:pt idx="23381">
                  <c:v>1.8824633210897401E-3</c:v>
                </c:pt>
                <c:pt idx="23382">
                  <c:v>1.8824633210897401E-3</c:v>
                </c:pt>
                <c:pt idx="23383">
                  <c:v>1.8824633210897401E-3</c:v>
                </c:pt>
                <c:pt idx="23384">
                  <c:v>1.8824633210897401E-3</c:v>
                </c:pt>
                <c:pt idx="23385">
                  <c:v>1.8824633210897401E-3</c:v>
                </c:pt>
                <c:pt idx="23386">
                  <c:v>1.8824633210897401E-3</c:v>
                </c:pt>
                <c:pt idx="23387">
                  <c:v>1.8824633210897401E-3</c:v>
                </c:pt>
                <c:pt idx="23388">
                  <c:v>1.8824633210897401E-3</c:v>
                </c:pt>
                <c:pt idx="23389">
                  <c:v>1.8824633210897401E-3</c:v>
                </c:pt>
                <c:pt idx="23390">
                  <c:v>1.8899496644735299E-3</c:v>
                </c:pt>
                <c:pt idx="23391">
                  <c:v>1.8824633210897401E-3</c:v>
                </c:pt>
                <c:pt idx="23392">
                  <c:v>1.8899496644735299E-3</c:v>
                </c:pt>
                <c:pt idx="23393">
                  <c:v>1.8899632617831201E-3</c:v>
                </c:pt>
                <c:pt idx="23394">
                  <c:v>1.8899634480476399E-3</c:v>
                </c:pt>
                <c:pt idx="23395">
                  <c:v>1.8899634480476399E-3</c:v>
                </c:pt>
                <c:pt idx="23396">
                  <c:v>1.8899634480476399E-3</c:v>
                </c:pt>
                <c:pt idx="23397">
                  <c:v>1.8899634480476399E-3</c:v>
                </c:pt>
                <c:pt idx="23398">
                  <c:v>1.8899634480476399E-3</c:v>
                </c:pt>
                <c:pt idx="23399">
                  <c:v>1.8899634480476399E-3</c:v>
                </c:pt>
                <c:pt idx="23400">
                  <c:v>1.8899634480476399E-3</c:v>
                </c:pt>
                <c:pt idx="23401">
                  <c:v>1.8899634480476399E-3</c:v>
                </c:pt>
                <c:pt idx="23402">
                  <c:v>1.8899634480476399E-3</c:v>
                </c:pt>
                <c:pt idx="23403">
                  <c:v>1.8899634480476399E-3</c:v>
                </c:pt>
                <c:pt idx="23404">
                  <c:v>1.8899634480476399E-3</c:v>
                </c:pt>
                <c:pt idx="23405">
                  <c:v>1.8899634480476399E-3</c:v>
                </c:pt>
                <c:pt idx="23406">
                  <c:v>1.8899634480476399E-3</c:v>
                </c:pt>
                <c:pt idx="23407">
                  <c:v>1.8899634480476399E-3</c:v>
                </c:pt>
                <c:pt idx="23408">
                  <c:v>1.8899634480476399E-3</c:v>
                </c:pt>
                <c:pt idx="23409">
                  <c:v>1.8899634480476399E-3</c:v>
                </c:pt>
                <c:pt idx="23410">
                  <c:v>1.8899634480476399E-3</c:v>
                </c:pt>
                <c:pt idx="23411">
                  <c:v>1.8899634480476399E-3</c:v>
                </c:pt>
                <c:pt idx="23412">
                  <c:v>1.8899634480476399E-3</c:v>
                </c:pt>
                <c:pt idx="23413">
                  <c:v>1.8899634480476399E-3</c:v>
                </c:pt>
                <c:pt idx="23414">
                  <c:v>1.8899634480476399E-3</c:v>
                </c:pt>
                <c:pt idx="23415">
                  <c:v>1.8899634480476399E-3</c:v>
                </c:pt>
                <c:pt idx="23416">
                  <c:v>1.8899634480476399E-3</c:v>
                </c:pt>
                <c:pt idx="23417">
                  <c:v>1.8899634480476399E-3</c:v>
                </c:pt>
                <c:pt idx="23418">
                  <c:v>1.8899634480476399E-3</c:v>
                </c:pt>
                <c:pt idx="23419">
                  <c:v>1.8899634480476399E-3</c:v>
                </c:pt>
                <c:pt idx="23420">
                  <c:v>1.8899634480476399E-3</c:v>
                </c:pt>
                <c:pt idx="23421">
                  <c:v>1.8899634480476399E-3</c:v>
                </c:pt>
                <c:pt idx="23422">
                  <c:v>1.8899634480476399E-3</c:v>
                </c:pt>
                <c:pt idx="23423">
                  <c:v>1.8899634480476399E-3</c:v>
                </c:pt>
                <c:pt idx="23424">
                  <c:v>1.8899634480476399E-3</c:v>
                </c:pt>
                <c:pt idx="23425">
                  <c:v>1.8899634480476399E-3</c:v>
                </c:pt>
                <c:pt idx="23426">
                  <c:v>1.8899634480476399E-3</c:v>
                </c:pt>
                <c:pt idx="23427">
                  <c:v>1.8899634480476399E-3</c:v>
                </c:pt>
                <c:pt idx="23428">
                  <c:v>1.8899634480476399E-3</c:v>
                </c:pt>
                <c:pt idx="23429">
                  <c:v>1.8899634480476399E-3</c:v>
                </c:pt>
                <c:pt idx="23430">
                  <c:v>1.8899634480476399E-3</c:v>
                </c:pt>
                <c:pt idx="23431">
                  <c:v>1.8899634480476399E-3</c:v>
                </c:pt>
                <c:pt idx="23432">
                  <c:v>1.8899634480476399E-3</c:v>
                </c:pt>
                <c:pt idx="23433">
                  <c:v>1.8899634480476399E-3</c:v>
                </c:pt>
                <c:pt idx="23434">
                  <c:v>1.8899634480476399E-3</c:v>
                </c:pt>
                <c:pt idx="23435">
                  <c:v>1.8899634480476399E-3</c:v>
                </c:pt>
                <c:pt idx="23436">
                  <c:v>1.8899634480476399E-3</c:v>
                </c:pt>
                <c:pt idx="23437">
                  <c:v>1.8899634480476399E-3</c:v>
                </c:pt>
                <c:pt idx="23438">
                  <c:v>1.8899634480476399E-3</c:v>
                </c:pt>
                <c:pt idx="23439">
                  <c:v>1.8899634480476399E-3</c:v>
                </c:pt>
                <c:pt idx="23440">
                  <c:v>1.8899634480476399E-3</c:v>
                </c:pt>
                <c:pt idx="23441">
                  <c:v>1.8899634480476399E-3</c:v>
                </c:pt>
                <c:pt idx="23442">
                  <c:v>1.8899634480476399E-3</c:v>
                </c:pt>
                <c:pt idx="23443">
                  <c:v>1.8899634480476399E-3</c:v>
                </c:pt>
                <c:pt idx="23444">
                  <c:v>1.8899634480476399E-3</c:v>
                </c:pt>
                <c:pt idx="23445">
                  <c:v>1.8899634480476399E-3</c:v>
                </c:pt>
                <c:pt idx="23446">
                  <c:v>1.8899634480476399E-3</c:v>
                </c:pt>
                <c:pt idx="23447">
                  <c:v>1.8899634480476399E-3</c:v>
                </c:pt>
                <c:pt idx="23448">
                  <c:v>1.8899634480476399E-3</c:v>
                </c:pt>
                <c:pt idx="23449">
                  <c:v>1.8899634480476399E-3</c:v>
                </c:pt>
                <c:pt idx="23450">
                  <c:v>1.8899634480476399E-3</c:v>
                </c:pt>
                <c:pt idx="23451">
                  <c:v>1.8899634480476399E-3</c:v>
                </c:pt>
                <c:pt idx="23452">
                  <c:v>1.8899634480476399E-3</c:v>
                </c:pt>
                <c:pt idx="23453">
                  <c:v>1.8899634480476399E-3</c:v>
                </c:pt>
                <c:pt idx="23454">
                  <c:v>1.8899634480476399E-3</c:v>
                </c:pt>
                <c:pt idx="23455">
                  <c:v>1.8899634480476399E-3</c:v>
                </c:pt>
                <c:pt idx="23456">
                  <c:v>1.8899634480476399E-3</c:v>
                </c:pt>
                <c:pt idx="23457">
                  <c:v>1.8899634480476399E-3</c:v>
                </c:pt>
                <c:pt idx="23458">
                  <c:v>1.8899634480476399E-3</c:v>
                </c:pt>
                <c:pt idx="23459">
                  <c:v>1.8899634480476399E-3</c:v>
                </c:pt>
                <c:pt idx="23460">
                  <c:v>1.8899634480476399E-3</c:v>
                </c:pt>
                <c:pt idx="23461">
                  <c:v>1.89744979143143E-3</c:v>
                </c:pt>
                <c:pt idx="23462">
                  <c:v>1.8899634480476399E-3</c:v>
                </c:pt>
                <c:pt idx="23463">
                  <c:v>1.89744979143143E-3</c:v>
                </c:pt>
                <c:pt idx="23464">
                  <c:v>1.8974633887410199E-3</c:v>
                </c:pt>
                <c:pt idx="23465">
                  <c:v>1.8899770453572301E-3</c:v>
                </c:pt>
                <c:pt idx="23466">
                  <c:v>1.8974633887410199E-3</c:v>
                </c:pt>
                <c:pt idx="23467">
                  <c:v>1.8899770453572301E-3</c:v>
                </c:pt>
                <c:pt idx="23468">
                  <c:v>1.8974633887410199E-3</c:v>
                </c:pt>
                <c:pt idx="23469">
                  <c:v>1.8974633887410199E-3</c:v>
                </c:pt>
                <c:pt idx="23470">
                  <c:v>1.8974633887410199E-3</c:v>
                </c:pt>
                <c:pt idx="23471">
                  <c:v>1.8974633887410199E-3</c:v>
                </c:pt>
                <c:pt idx="23472">
                  <c:v>1.8974633887410199E-3</c:v>
                </c:pt>
                <c:pt idx="23473">
                  <c:v>1.8974633887410199E-3</c:v>
                </c:pt>
                <c:pt idx="23474">
                  <c:v>1.8974633887410199E-3</c:v>
                </c:pt>
                <c:pt idx="23475">
                  <c:v>1.8974633887410199E-3</c:v>
                </c:pt>
                <c:pt idx="23476">
                  <c:v>1.8974633887410199E-3</c:v>
                </c:pt>
                <c:pt idx="23477">
                  <c:v>1.8974633887410199E-3</c:v>
                </c:pt>
                <c:pt idx="23478">
                  <c:v>1.8974633887410199E-3</c:v>
                </c:pt>
                <c:pt idx="23479">
                  <c:v>1.8974633887410199E-3</c:v>
                </c:pt>
                <c:pt idx="23480">
                  <c:v>1.8974633887410199E-3</c:v>
                </c:pt>
                <c:pt idx="23481">
                  <c:v>1.8974633887410199E-3</c:v>
                </c:pt>
                <c:pt idx="23482">
                  <c:v>1.8974633887410199E-3</c:v>
                </c:pt>
                <c:pt idx="23483">
                  <c:v>1.8974633887410199E-3</c:v>
                </c:pt>
                <c:pt idx="23484">
                  <c:v>1.8974633887410199E-3</c:v>
                </c:pt>
                <c:pt idx="23485">
                  <c:v>1.8974633887410199E-3</c:v>
                </c:pt>
                <c:pt idx="23486">
                  <c:v>1.8974633887410199E-3</c:v>
                </c:pt>
                <c:pt idx="23487">
                  <c:v>1.8974633887410199E-3</c:v>
                </c:pt>
                <c:pt idx="23488">
                  <c:v>1.8974633887410199E-3</c:v>
                </c:pt>
                <c:pt idx="23489">
                  <c:v>1.8974633887410199E-3</c:v>
                </c:pt>
                <c:pt idx="23490">
                  <c:v>1.8974633887410199E-3</c:v>
                </c:pt>
                <c:pt idx="23491">
                  <c:v>1.8974633887410199E-3</c:v>
                </c:pt>
                <c:pt idx="23492">
                  <c:v>1.8974633887410199E-3</c:v>
                </c:pt>
                <c:pt idx="23493">
                  <c:v>1.8974633887410199E-3</c:v>
                </c:pt>
                <c:pt idx="23494">
                  <c:v>1.8974633887410199E-3</c:v>
                </c:pt>
                <c:pt idx="23495">
                  <c:v>1.8974633887410199E-3</c:v>
                </c:pt>
                <c:pt idx="23496">
                  <c:v>1.8974633887410199E-3</c:v>
                </c:pt>
                <c:pt idx="23497">
                  <c:v>1.8974633887410199E-3</c:v>
                </c:pt>
                <c:pt idx="23498">
                  <c:v>1.8974633887410199E-3</c:v>
                </c:pt>
                <c:pt idx="23499">
                  <c:v>1.8974633887410199E-3</c:v>
                </c:pt>
                <c:pt idx="23500">
                  <c:v>1.8974633887410199E-3</c:v>
                </c:pt>
                <c:pt idx="23501">
                  <c:v>1.8974633887410199E-3</c:v>
                </c:pt>
                <c:pt idx="23502">
                  <c:v>1.8974633887410199E-3</c:v>
                </c:pt>
                <c:pt idx="23503">
                  <c:v>1.8974633887410199E-3</c:v>
                </c:pt>
                <c:pt idx="23504">
                  <c:v>1.8974633887410199E-3</c:v>
                </c:pt>
                <c:pt idx="23505">
                  <c:v>1.8974633887410199E-3</c:v>
                </c:pt>
                <c:pt idx="23506">
                  <c:v>1.8974633887410199E-3</c:v>
                </c:pt>
                <c:pt idx="23507">
                  <c:v>1.8974633887410199E-3</c:v>
                </c:pt>
                <c:pt idx="23508">
                  <c:v>1.8974633887410199E-3</c:v>
                </c:pt>
                <c:pt idx="23509">
                  <c:v>1.8974633887410199E-3</c:v>
                </c:pt>
                <c:pt idx="23510">
                  <c:v>1.8974633887410199E-3</c:v>
                </c:pt>
                <c:pt idx="23511">
                  <c:v>1.8974633887410199E-3</c:v>
                </c:pt>
                <c:pt idx="23512">
                  <c:v>1.8974633887410199E-3</c:v>
                </c:pt>
                <c:pt idx="23513">
                  <c:v>1.8974633887410199E-3</c:v>
                </c:pt>
                <c:pt idx="23514">
                  <c:v>1.8974633887410199E-3</c:v>
                </c:pt>
                <c:pt idx="23515">
                  <c:v>1.8974633887410199E-3</c:v>
                </c:pt>
                <c:pt idx="23516">
                  <c:v>1.8974633887410199E-3</c:v>
                </c:pt>
                <c:pt idx="23517">
                  <c:v>1.8974633887410199E-3</c:v>
                </c:pt>
                <c:pt idx="23518">
                  <c:v>1.8974633887410199E-3</c:v>
                </c:pt>
                <c:pt idx="23519">
                  <c:v>1.8974633887410199E-3</c:v>
                </c:pt>
                <c:pt idx="23520">
                  <c:v>1.8974633887410199E-3</c:v>
                </c:pt>
                <c:pt idx="23521">
                  <c:v>1.8974633887410199E-3</c:v>
                </c:pt>
                <c:pt idx="23522">
                  <c:v>1.8974633887410199E-3</c:v>
                </c:pt>
                <c:pt idx="23523">
                  <c:v>1.8974633887410199E-3</c:v>
                </c:pt>
                <c:pt idx="23524">
                  <c:v>1.8974633887410199E-3</c:v>
                </c:pt>
                <c:pt idx="23525">
                  <c:v>1.8974633887410199E-3</c:v>
                </c:pt>
                <c:pt idx="23526">
                  <c:v>1.8974633887410199E-3</c:v>
                </c:pt>
                <c:pt idx="23527">
                  <c:v>1.8974633887410199E-3</c:v>
                </c:pt>
                <c:pt idx="23528">
                  <c:v>1.8974633887410199E-3</c:v>
                </c:pt>
                <c:pt idx="23529">
                  <c:v>1.8974633887410199E-3</c:v>
                </c:pt>
                <c:pt idx="23530">
                  <c:v>1.8974633887410199E-3</c:v>
                </c:pt>
                <c:pt idx="23531">
                  <c:v>1.8974633887410199E-3</c:v>
                </c:pt>
                <c:pt idx="23532">
                  <c:v>1.90494973212481E-3</c:v>
                </c:pt>
                <c:pt idx="23533">
                  <c:v>1.8974633887410199E-3</c:v>
                </c:pt>
                <c:pt idx="23534">
                  <c:v>1.90494973212481E-3</c:v>
                </c:pt>
                <c:pt idx="23535">
                  <c:v>1.8974633887410199E-3</c:v>
                </c:pt>
                <c:pt idx="23536">
                  <c:v>1.90494973212481E-3</c:v>
                </c:pt>
                <c:pt idx="23537">
                  <c:v>1.8974633887410199E-3</c:v>
                </c:pt>
                <c:pt idx="23538">
                  <c:v>1.90494973212481E-3</c:v>
                </c:pt>
                <c:pt idx="23539">
                  <c:v>1.8974633887410199E-3</c:v>
                </c:pt>
                <c:pt idx="23540">
                  <c:v>1.8974633887410199E-3</c:v>
                </c:pt>
                <c:pt idx="23541">
                  <c:v>1.8974633887410199E-3</c:v>
                </c:pt>
                <c:pt idx="23542">
                  <c:v>1.90494973212481E-3</c:v>
                </c:pt>
                <c:pt idx="23543">
                  <c:v>1.8974633887410199E-3</c:v>
                </c:pt>
                <c:pt idx="23544">
                  <c:v>1.90494973212481E-3</c:v>
                </c:pt>
                <c:pt idx="23545">
                  <c:v>1.9049633294343899E-3</c:v>
                </c:pt>
                <c:pt idx="23546">
                  <c:v>1.9049633294343899E-3</c:v>
                </c:pt>
                <c:pt idx="23547">
                  <c:v>1.9049633294343899E-3</c:v>
                </c:pt>
                <c:pt idx="23548">
                  <c:v>1.9049633294343899E-3</c:v>
                </c:pt>
                <c:pt idx="23549">
                  <c:v>1.9049633294343899E-3</c:v>
                </c:pt>
                <c:pt idx="23550">
                  <c:v>1.9049633294343899E-3</c:v>
                </c:pt>
                <c:pt idx="23551">
                  <c:v>1.9049633294343899E-3</c:v>
                </c:pt>
                <c:pt idx="23552">
                  <c:v>1.9049633294343899E-3</c:v>
                </c:pt>
                <c:pt idx="23553">
                  <c:v>1.9049633294343899E-3</c:v>
                </c:pt>
                <c:pt idx="23554">
                  <c:v>1.9049633294343899E-3</c:v>
                </c:pt>
                <c:pt idx="23555">
                  <c:v>1.9049633294343899E-3</c:v>
                </c:pt>
                <c:pt idx="23556">
                  <c:v>1.9049633294343899E-3</c:v>
                </c:pt>
                <c:pt idx="23557">
                  <c:v>1.9049633294343899E-3</c:v>
                </c:pt>
                <c:pt idx="23558">
                  <c:v>1.9049633294343899E-3</c:v>
                </c:pt>
                <c:pt idx="23559">
                  <c:v>1.9049633294343899E-3</c:v>
                </c:pt>
                <c:pt idx="23560">
                  <c:v>1.9049633294343899E-3</c:v>
                </c:pt>
                <c:pt idx="23561">
                  <c:v>1.9049633294343899E-3</c:v>
                </c:pt>
                <c:pt idx="23562">
                  <c:v>1.9049633294343899E-3</c:v>
                </c:pt>
                <c:pt idx="23563">
                  <c:v>1.9049633294343899E-3</c:v>
                </c:pt>
                <c:pt idx="23564">
                  <c:v>1.9049633294343899E-3</c:v>
                </c:pt>
                <c:pt idx="23565">
                  <c:v>1.9049633294343899E-3</c:v>
                </c:pt>
                <c:pt idx="23566">
                  <c:v>1.9049633294343899E-3</c:v>
                </c:pt>
                <c:pt idx="23567">
                  <c:v>1.9049633294343899E-3</c:v>
                </c:pt>
                <c:pt idx="23568">
                  <c:v>1.9049633294343899E-3</c:v>
                </c:pt>
                <c:pt idx="23569">
                  <c:v>1.9049633294343899E-3</c:v>
                </c:pt>
                <c:pt idx="23570">
                  <c:v>1.9049633294343899E-3</c:v>
                </c:pt>
                <c:pt idx="23571">
                  <c:v>1.9049633294343899E-3</c:v>
                </c:pt>
                <c:pt idx="23572">
                  <c:v>1.9049633294343899E-3</c:v>
                </c:pt>
                <c:pt idx="23573">
                  <c:v>1.9049633294343899E-3</c:v>
                </c:pt>
                <c:pt idx="23574">
                  <c:v>1.9049633294343899E-3</c:v>
                </c:pt>
                <c:pt idx="23575">
                  <c:v>1.9049633294343899E-3</c:v>
                </c:pt>
                <c:pt idx="23576">
                  <c:v>1.9049633294343899E-3</c:v>
                </c:pt>
                <c:pt idx="23577">
                  <c:v>1.9049633294343899E-3</c:v>
                </c:pt>
                <c:pt idx="23578">
                  <c:v>1.9049633294343899E-3</c:v>
                </c:pt>
                <c:pt idx="23579">
                  <c:v>1.9049633294343899E-3</c:v>
                </c:pt>
                <c:pt idx="23580">
                  <c:v>1.9049633294343899E-3</c:v>
                </c:pt>
                <c:pt idx="23581">
                  <c:v>1.9049633294343899E-3</c:v>
                </c:pt>
                <c:pt idx="23582">
                  <c:v>1.9049633294343899E-3</c:v>
                </c:pt>
                <c:pt idx="23583">
                  <c:v>1.9049633294343899E-3</c:v>
                </c:pt>
                <c:pt idx="23584">
                  <c:v>1.9049633294343899E-3</c:v>
                </c:pt>
                <c:pt idx="23585">
                  <c:v>1.9049633294343899E-3</c:v>
                </c:pt>
                <c:pt idx="23586">
                  <c:v>1.9049633294343899E-3</c:v>
                </c:pt>
                <c:pt idx="23587">
                  <c:v>1.9049633294343899E-3</c:v>
                </c:pt>
                <c:pt idx="23588">
                  <c:v>1.9049633294343899E-3</c:v>
                </c:pt>
                <c:pt idx="23589">
                  <c:v>1.9049633294343899E-3</c:v>
                </c:pt>
                <c:pt idx="23590">
                  <c:v>1.9049633294343899E-3</c:v>
                </c:pt>
                <c:pt idx="23591">
                  <c:v>1.9049633294343899E-3</c:v>
                </c:pt>
                <c:pt idx="23592">
                  <c:v>1.9049633294343899E-3</c:v>
                </c:pt>
                <c:pt idx="23593">
                  <c:v>1.9049633294343899E-3</c:v>
                </c:pt>
                <c:pt idx="23594">
                  <c:v>1.9049633294343899E-3</c:v>
                </c:pt>
                <c:pt idx="23595">
                  <c:v>1.9049633294343899E-3</c:v>
                </c:pt>
                <c:pt idx="23596">
                  <c:v>1.9049633294343899E-3</c:v>
                </c:pt>
                <c:pt idx="23597">
                  <c:v>1.9049633294343899E-3</c:v>
                </c:pt>
                <c:pt idx="23598">
                  <c:v>1.9049633294343899E-3</c:v>
                </c:pt>
                <c:pt idx="23599">
                  <c:v>1.9049633294343899E-3</c:v>
                </c:pt>
                <c:pt idx="23600">
                  <c:v>1.9049633294343899E-3</c:v>
                </c:pt>
                <c:pt idx="23601">
                  <c:v>1.9049633294343899E-3</c:v>
                </c:pt>
                <c:pt idx="23602">
                  <c:v>1.9049633294343899E-3</c:v>
                </c:pt>
                <c:pt idx="23603">
                  <c:v>1.9049633294343899E-3</c:v>
                </c:pt>
                <c:pt idx="23604">
                  <c:v>1.9049633294343899E-3</c:v>
                </c:pt>
                <c:pt idx="23605">
                  <c:v>1.9049633294343899E-3</c:v>
                </c:pt>
                <c:pt idx="23606">
                  <c:v>1.9049633294343899E-3</c:v>
                </c:pt>
                <c:pt idx="23607">
                  <c:v>1.9049633294343899E-3</c:v>
                </c:pt>
                <c:pt idx="23608">
                  <c:v>1.9049633294343899E-3</c:v>
                </c:pt>
                <c:pt idx="23609">
                  <c:v>1.9049633294343899E-3</c:v>
                </c:pt>
                <c:pt idx="23610">
                  <c:v>1.9049633294343899E-3</c:v>
                </c:pt>
                <c:pt idx="23611">
                  <c:v>1.9049633294343899E-3</c:v>
                </c:pt>
                <c:pt idx="23612">
                  <c:v>1.9049633294343899E-3</c:v>
                </c:pt>
                <c:pt idx="23613">
                  <c:v>1.91244967281818E-3</c:v>
                </c:pt>
                <c:pt idx="23614">
                  <c:v>1.9049633294343899E-3</c:v>
                </c:pt>
                <c:pt idx="23615">
                  <c:v>1.9049633294343899E-3</c:v>
                </c:pt>
                <c:pt idx="23616">
                  <c:v>1.9049633294343899E-3</c:v>
                </c:pt>
                <c:pt idx="23617">
                  <c:v>1.9049633294343899E-3</c:v>
                </c:pt>
                <c:pt idx="23618">
                  <c:v>1.9049633294343899E-3</c:v>
                </c:pt>
                <c:pt idx="23619">
                  <c:v>1.9049633294343899E-3</c:v>
                </c:pt>
                <c:pt idx="23620">
                  <c:v>1.9049633294343899E-3</c:v>
                </c:pt>
                <c:pt idx="23621">
                  <c:v>1.91244967281818E-3</c:v>
                </c:pt>
                <c:pt idx="23622">
                  <c:v>1.9049633294343899E-3</c:v>
                </c:pt>
                <c:pt idx="23623">
                  <c:v>1.91244967281818E-3</c:v>
                </c:pt>
                <c:pt idx="23624">
                  <c:v>1.9049633294343899E-3</c:v>
                </c:pt>
                <c:pt idx="23625">
                  <c:v>1.91244967281818E-3</c:v>
                </c:pt>
                <c:pt idx="23626">
                  <c:v>1.9124632701277701E-3</c:v>
                </c:pt>
                <c:pt idx="23627">
                  <c:v>1.9124634563922899E-3</c:v>
                </c:pt>
                <c:pt idx="23628">
                  <c:v>1.9124634563922899E-3</c:v>
                </c:pt>
                <c:pt idx="23629">
                  <c:v>1.9124634563922899E-3</c:v>
                </c:pt>
                <c:pt idx="23630">
                  <c:v>1.9124634563922899E-3</c:v>
                </c:pt>
                <c:pt idx="23631">
                  <c:v>1.9124634563922899E-3</c:v>
                </c:pt>
                <c:pt idx="23632">
                  <c:v>1.9124634563922899E-3</c:v>
                </c:pt>
                <c:pt idx="23633">
                  <c:v>1.9124634563922899E-3</c:v>
                </c:pt>
                <c:pt idx="23634">
                  <c:v>1.9124634563922899E-3</c:v>
                </c:pt>
                <c:pt idx="23635">
                  <c:v>1.9124634563922899E-3</c:v>
                </c:pt>
                <c:pt idx="23636">
                  <c:v>1.9124634563922899E-3</c:v>
                </c:pt>
                <c:pt idx="23637">
                  <c:v>1.9124634563922899E-3</c:v>
                </c:pt>
                <c:pt idx="23638">
                  <c:v>1.9124634563922899E-3</c:v>
                </c:pt>
                <c:pt idx="23639">
                  <c:v>1.9124634563922899E-3</c:v>
                </c:pt>
                <c:pt idx="23640">
                  <c:v>1.9124634563922899E-3</c:v>
                </c:pt>
                <c:pt idx="23641">
                  <c:v>1.9124634563922899E-3</c:v>
                </c:pt>
                <c:pt idx="23642">
                  <c:v>1.9124634563922899E-3</c:v>
                </c:pt>
                <c:pt idx="23643">
                  <c:v>1.9124634563922899E-3</c:v>
                </c:pt>
                <c:pt idx="23644">
                  <c:v>1.9124634563922899E-3</c:v>
                </c:pt>
                <c:pt idx="23645">
                  <c:v>1.9124634563922899E-3</c:v>
                </c:pt>
                <c:pt idx="23646">
                  <c:v>1.9124634563922899E-3</c:v>
                </c:pt>
                <c:pt idx="23647">
                  <c:v>1.9124634563922899E-3</c:v>
                </c:pt>
                <c:pt idx="23648">
                  <c:v>1.9124634563922899E-3</c:v>
                </c:pt>
                <c:pt idx="23649">
                  <c:v>1.9124634563922899E-3</c:v>
                </c:pt>
                <c:pt idx="23650">
                  <c:v>1.9124634563922899E-3</c:v>
                </c:pt>
                <c:pt idx="23651">
                  <c:v>1.9124634563922899E-3</c:v>
                </c:pt>
                <c:pt idx="23652">
                  <c:v>1.9124634563922899E-3</c:v>
                </c:pt>
                <c:pt idx="23653">
                  <c:v>1.9124634563922899E-3</c:v>
                </c:pt>
                <c:pt idx="23654">
                  <c:v>1.9124634563922899E-3</c:v>
                </c:pt>
                <c:pt idx="23655">
                  <c:v>1.9124634563922899E-3</c:v>
                </c:pt>
                <c:pt idx="23656">
                  <c:v>1.9124634563922899E-3</c:v>
                </c:pt>
                <c:pt idx="23657">
                  <c:v>1.9124634563922899E-3</c:v>
                </c:pt>
                <c:pt idx="23658">
                  <c:v>1.9124634563922899E-3</c:v>
                </c:pt>
                <c:pt idx="23659">
                  <c:v>1.9124634563922899E-3</c:v>
                </c:pt>
                <c:pt idx="23660">
                  <c:v>1.9124634563922899E-3</c:v>
                </c:pt>
                <c:pt idx="23661">
                  <c:v>1.9124634563922899E-3</c:v>
                </c:pt>
                <c:pt idx="23662">
                  <c:v>1.9124634563922899E-3</c:v>
                </c:pt>
                <c:pt idx="23663">
                  <c:v>1.9124634563922899E-3</c:v>
                </c:pt>
                <c:pt idx="23664">
                  <c:v>1.9124634563922899E-3</c:v>
                </c:pt>
                <c:pt idx="23665">
                  <c:v>1.9124634563922899E-3</c:v>
                </c:pt>
                <c:pt idx="23666">
                  <c:v>1.9124634563922899E-3</c:v>
                </c:pt>
                <c:pt idx="23667">
                  <c:v>1.9124634563922899E-3</c:v>
                </c:pt>
                <c:pt idx="23668">
                  <c:v>1.9124634563922899E-3</c:v>
                </c:pt>
                <c:pt idx="23669">
                  <c:v>1.9124634563922899E-3</c:v>
                </c:pt>
                <c:pt idx="23670">
                  <c:v>1.9124634563922899E-3</c:v>
                </c:pt>
                <c:pt idx="23671">
                  <c:v>1.9124634563922899E-3</c:v>
                </c:pt>
                <c:pt idx="23672">
                  <c:v>1.9124634563922899E-3</c:v>
                </c:pt>
                <c:pt idx="23673">
                  <c:v>1.9124634563922899E-3</c:v>
                </c:pt>
                <c:pt idx="23674">
                  <c:v>1.9124634563922899E-3</c:v>
                </c:pt>
                <c:pt idx="23675">
                  <c:v>1.9124634563922899E-3</c:v>
                </c:pt>
                <c:pt idx="23676">
                  <c:v>1.9124634563922899E-3</c:v>
                </c:pt>
                <c:pt idx="23677">
                  <c:v>1.9124634563922899E-3</c:v>
                </c:pt>
                <c:pt idx="23678">
                  <c:v>1.9124634563922899E-3</c:v>
                </c:pt>
                <c:pt idx="23679">
                  <c:v>1.9124634563922899E-3</c:v>
                </c:pt>
                <c:pt idx="23680">
                  <c:v>1.9124634563922899E-3</c:v>
                </c:pt>
                <c:pt idx="23681">
                  <c:v>1.9124634563922899E-3</c:v>
                </c:pt>
                <c:pt idx="23682">
                  <c:v>1.9124634563922899E-3</c:v>
                </c:pt>
                <c:pt idx="23683">
                  <c:v>1.9124634563922899E-3</c:v>
                </c:pt>
                <c:pt idx="23684">
                  <c:v>1.9124634563922899E-3</c:v>
                </c:pt>
                <c:pt idx="23685">
                  <c:v>1.9124634563922899E-3</c:v>
                </c:pt>
                <c:pt idx="23686">
                  <c:v>1.9124634563922899E-3</c:v>
                </c:pt>
                <c:pt idx="23687">
                  <c:v>1.9124634563922899E-3</c:v>
                </c:pt>
                <c:pt idx="23688">
                  <c:v>1.9124634563922899E-3</c:v>
                </c:pt>
                <c:pt idx="23689">
                  <c:v>1.9124634563922899E-3</c:v>
                </c:pt>
                <c:pt idx="23690">
                  <c:v>1.9124634563922899E-3</c:v>
                </c:pt>
                <c:pt idx="23691">
                  <c:v>1.9124634563922899E-3</c:v>
                </c:pt>
                <c:pt idx="23692">
                  <c:v>1.9124634563922899E-3</c:v>
                </c:pt>
                <c:pt idx="23693">
                  <c:v>1.9124634563922899E-3</c:v>
                </c:pt>
                <c:pt idx="23694">
                  <c:v>1.9124634563922899E-3</c:v>
                </c:pt>
                <c:pt idx="23695">
                  <c:v>1.9124634563922899E-3</c:v>
                </c:pt>
                <c:pt idx="23696">
                  <c:v>1.9124634563922899E-3</c:v>
                </c:pt>
                <c:pt idx="23697">
                  <c:v>1.9124634563922899E-3</c:v>
                </c:pt>
                <c:pt idx="23698">
                  <c:v>1.91994979977608E-3</c:v>
                </c:pt>
                <c:pt idx="23699">
                  <c:v>1.9124634563922899E-3</c:v>
                </c:pt>
                <c:pt idx="23700">
                  <c:v>1.91994979977608E-3</c:v>
                </c:pt>
                <c:pt idx="23701">
                  <c:v>1.9124634563922899E-3</c:v>
                </c:pt>
                <c:pt idx="23702">
                  <c:v>1.91994979977608E-3</c:v>
                </c:pt>
                <c:pt idx="23703">
                  <c:v>1.9124634563922899E-3</c:v>
                </c:pt>
                <c:pt idx="23704">
                  <c:v>1.91994979977608E-3</c:v>
                </c:pt>
                <c:pt idx="23705">
                  <c:v>1.9199633970856699E-3</c:v>
                </c:pt>
                <c:pt idx="23706">
                  <c:v>1.9199633970856699E-3</c:v>
                </c:pt>
                <c:pt idx="23707">
                  <c:v>1.9199633970856699E-3</c:v>
                </c:pt>
                <c:pt idx="23708">
                  <c:v>1.9199633970856699E-3</c:v>
                </c:pt>
                <c:pt idx="23709">
                  <c:v>1.9199633970856699E-3</c:v>
                </c:pt>
                <c:pt idx="23710">
                  <c:v>1.9124770537018801E-3</c:v>
                </c:pt>
                <c:pt idx="23711">
                  <c:v>1.9199633970856699E-3</c:v>
                </c:pt>
                <c:pt idx="23712">
                  <c:v>1.9199633970856699E-3</c:v>
                </c:pt>
                <c:pt idx="23713">
                  <c:v>1.9199633970856699E-3</c:v>
                </c:pt>
                <c:pt idx="23714">
                  <c:v>1.9199633970856699E-3</c:v>
                </c:pt>
                <c:pt idx="23715">
                  <c:v>1.9199633970856699E-3</c:v>
                </c:pt>
                <c:pt idx="23716">
                  <c:v>1.9199633970856699E-3</c:v>
                </c:pt>
                <c:pt idx="23717">
                  <c:v>1.9199633970856699E-3</c:v>
                </c:pt>
                <c:pt idx="23718">
                  <c:v>1.9199633970856699E-3</c:v>
                </c:pt>
                <c:pt idx="23719">
                  <c:v>1.9199633970856699E-3</c:v>
                </c:pt>
                <c:pt idx="23720">
                  <c:v>1.9199633970856699E-3</c:v>
                </c:pt>
                <c:pt idx="23721">
                  <c:v>1.9199633970856699E-3</c:v>
                </c:pt>
                <c:pt idx="23722">
                  <c:v>1.9199633970856699E-3</c:v>
                </c:pt>
                <c:pt idx="23723">
                  <c:v>1.9199633970856699E-3</c:v>
                </c:pt>
                <c:pt idx="23724">
                  <c:v>1.9199633970856699E-3</c:v>
                </c:pt>
                <c:pt idx="23725">
                  <c:v>1.9199633970856699E-3</c:v>
                </c:pt>
                <c:pt idx="23726">
                  <c:v>1.9199633970856699E-3</c:v>
                </c:pt>
                <c:pt idx="23727">
                  <c:v>1.9199633970856699E-3</c:v>
                </c:pt>
                <c:pt idx="23728">
                  <c:v>1.9199633970856699E-3</c:v>
                </c:pt>
                <c:pt idx="23729">
                  <c:v>1.9199633970856699E-3</c:v>
                </c:pt>
                <c:pt idx="23730">
                  <c:v>1.9199633970856699E-3</c:v>
                </c:pt>
                <c:pt idx="23731">
                  <c:v>1.9199633970856699E-3</c:v>
                </c:pt>
                <c:pt idx="23732">
                  <c:v>1.9199633970856699E-3</c:v>
                </c:pt>
                <c:pt idx="23733">
                  <c:v>1.9199633970856699E-3</c:v>
                </c:pt>
                <c:pt idx="23734">
                  <c:v>1.9199633970856699E-3</c:v>
                </c:pt>
                <c:pt idx="23735">
                  <c:v>1.9199633970856699E-3</c:v>
                </c:pt>
                <c:pt idx="23736">
                  <c:v>1.9199633970856699E-3</c:v>
                </c:pt>
                <c:pt idx="23737">
                  <c:v>1.9199633970856699E-3</c:v>
                </c:pt>
                <c:pt idx="23738">
                  <c:v>1.9199633970856699E-3</c:v>
                </c:pt>
                <c:pt idx="23739">
                  <c:v>1.9199633970856699E-3</c:v>
                </c:pt>
                <c:pt idx="23740">
                  <c:v>1.9199633970856699E-3</c:v>
                </c:pt>
                <c:pt idx="23741">
                  <c:v>1.9199633970856699E-3</c:v>
                </c:pt>
                <c:pt idx="23742">
                  <c:v>1.9199633970856699E-3</c:v>
                </c:pt>
                <c:pt idx="23743">
                  <c:v>1.9199633970856699E-3</c:v>
                </c:pt>
                <c:pt idx="23744">
                  <c:v>1.9199633970856699E-3</c:v>
                </c:pt>
                <c:pt idx="23745">
                  <c:v>1.9199633970856699E-3</c:v>
                </c:pt>
                <c:pt idx="23746">
                  <c:v>1.9199633970856699E-3</c:v>
                </c:pt>
                <c:pt idx="23747">
                  <c:v>1.9199633970856699E-3</c:v>
                </c:pt>
                <c:pt idx="23748">
                  <c:v>1.9199633970856699E-3</c:v>
                </c:pt>
                <c:pt idx="23749">
                  <c:v>1.9199633970856699E-3</c:v>
                </c:pt>
                <c:pt idx="23750">
                  <c:v>1.9199633970856699E-3</c:v>
                </c:pt>
                <c:pt idx="23751">
                  <c:v>1.9199633970856699E-3</c:v>
                </c:pt>
                <c:pt idx="23752">
                  <c:v>1.9199633970856699E-3</c:v>
                </c:pt>
                <c:pt idx="23753">
                  <c:v>1.9199633970856699E-3</c:v>
                </c:pt>
                <c:pt idx="23754">
                  <c:v>1.9199633970856699E-3</c:v>
                </c:pt>
                <c:pt idx="23755">
                  <c:v>1.9199633970856699E-3</c:v>
                </c:pt>
                <c:pt idx="23756">
                  <c:v>1.9199633970856699E-3</c:v>
                </c:pt>
                <c:pt idx="23757">
                  <c:v>1.9199633970856699E-3</c:v>
                </c:pt>
                <c:pt idx="23758">
                  <c:v>1.9199633970856699E-3</c:v>
                </c:pt>
                <c:pt idx="23759">
                  <c:v>1.9199633970856699E-3</c:v>
                </c:pt>
                <c:pt idx="23760">
                  <c:v>1.9199633970856699E-3</c:v>
                </c:pt>
                <c:pt idx="23761">
                  <c:v>1.9199633970856699E-3</c:v>
                </c:pt>
                <c:pt idx="23762">
                  <c:v>1.9199633970856699E-3</c:v>
                </c:pt>
                <c:pt idx="23763">
                  <c:v>1.9199633970856699E-3</c:v>
                </c:pt>
                <c:pt idx="23764">
                  <c:v>1.9199633970856699E-3</c:v>
                </c:pt>
                <c:pt idx="23765">
                  <c:v>1.9199633970856699E-3</c:v>
                </c:pt>
                <c:pt idx="23766">
                  <c:v>1.9199633970856699E-3</c:v>
                </c:pt>
                <c:pt idx="23767">
                  <c:v>1.9199633970856699E-3</c:v>
                </c:pt>
                <c:pt idx="23768">
                  <c:v>1.9199633970856699E-3</c:v>
                </c:pt>
                <c:pt idx="23769">
                  <c:v>1.9199633970856699E-3</c:v>
                </c:pt>
                <c:pt idx="23770">
                  <c:v>1.9199633970856699E-3</c:v>
                </c:pt>
                <c:pt idx="23771">
                  <c:v>1.9199633970856699E-3</c:v>
                </c:pt>
                <c:pt idx="23772">
                  <c:v>1.9199633970856699E-3</c:v>
                </c:pt>
                <c:pt idx="23773">
                  <c:v>1.9199633970856699E-3</c:v>
                </c:pt>
                <c:pt idx="23774">
                  <c:v>1.9199633970856699E-3</c:v>
                </c:pt>
                <c:pt idx="23775">
                  <c:v>1.9199633970856699E-3</c:v>
                </c:pt>
                <c:pt idx="23776">
                  <c:v>1.9199633970856699E-3</c:v>
                </c:pt>
                <c:pt idx="23777">
                  <c:v>1.9199633970856699E-3</c:v>
                </c:pt>
                <c:pt idx="23778">
                  <c:v>1.9199633970856699E-3</c:v>
                </c:pt>
                <c:pt idx="23779">
                  <c:v>1.9199633970856699E-3</c:v>
                </c:pt>
                <c:pt idx="23780">
                  <c:v>1.9199633970856699E-3</c:v>
                </c:pt>
                <c:pt idx="23781">
                  <c:v>1.9199633970856699E-3</c:v>
                </c:pt>
                <c:pt idx="23782">
                  <c:v>1.9199633970856699E-3</c:v>
                </c:pt>
                <c:pt idx="23783">
                  <c:v>1.9199633970856699E-3</c:v>
                </c:pt>
                <c:pt idx="23784">
                  <c:v>1.9199633970856699E-3</c:v>
                </c:pt>
                <c:pt idx="23785">
                  <c:v>1.92744974046946E-3</c:v>
                </c:pt>
                <c:pt idx="23786">
                  <c:v>1.9274633377790501E-3</c:v>
                </c:pt>
                <c:pt idx="23787">
                  <c:v>1.9274633377790501E-3</c:v>
                </c:pt>
                <c:pt idx="23788">
                  <c:v>1.9274633377790501E-3</c:v>
                </c:pt>
                <c:pt idx="23789">
                  <c:v>1.9274633377790501E-3</c:v>
                </c:pt>
                <c:pt idx="23790">
                  <c:v>1.91997699439526E-3</c:v>
                </c:pt>
                <c:pt idx="23791">
                  <c:v>1.9274633377790501E-3</c:v>
                </c:pt>
                <c:pt idx="23792">
                  <c:v>1.9274633377790501E-3</c:v>
                </c:pt>
                <c:pt idx="23793">
                  <c:v>1.9274633377790501E-3</c:v>
                </c:pt>
                <c:pt idx="23794">
                  <c:v>1.9274633377790501E-3</c:v>
                </c:pt>
                <c:pt idx="23795">
                  <c:v>1.9274633377790501E-3</c:v>
                </c:pt>
                <c:pt idx="23796">
                  <c:v>1.9274633377790501E-3</c:v>
                </c:pt>
                <c:pt idx="23797">
                  <c:v>1.9274633377790501E-3</c:v>
                </c:pt>
                <c:pt idx="23798">
                  <c:v>1.9274633377790501E-3</c:v>
                </c:pt>
                <c:pt idx="23799">
                  <c:v>1.9274633377790501E-3</c:v>
                </c:pt>
                <c:pt idx="23800">
                  <c:v>1.9274633377790501E-3</c:v>
                </c:pt>
                <c:pt idx="23801">
                  <c:v>1.9274633377790501E-3</c:v>
                </c:pt>
                <c:pt idx="23802">
                  <c:v>1.9274633377790501E-3</c:v>
                </c:pt>
                <c:pt idx="23803">
                  <c:v>1.9274633377790501E-3</c:v>
                </c:pt>
                <c:pt idx="23804">
                  <c:v>1.9274633377790501E-3</c:v>
                </c:pt>
                <c:pt idx="23805">
                  <c:v>1.9274633377790501E-3</c:v>
                </c:pt>
                <c:pt idx="23806">
                  <c:v>1.9274633377790501E-3</c:v>
                </c:pt>
                <c:pt idx="23807">
                  <c:v>1.9274633377790501E-3</c:v>
                </c:pt>
                <c:pt idx="23808">
                  <c:v>1.9274633377790501E-3</c:v>
                </c:pt>
                <c:pt idx="23809">
                  <c:v>1.9274633377790501E-3</c:v>
                </c:pt>
                <c:pt idx="23810">
                  <c:v>1.9274633377790501E-3</c:v>
                </c:pt>
                <c:pt idx="23811">
                  <c:v>1.9274633377790501E-3</c:v>
                </c:pt>
                <c:pt idx="23812">
                  <c:v>1.9274633377790501E-3</c:v>
                </c:pt>
                <c:pt idx="23813">
                  <c:v>1.9274633377790501E-3</c:v>
                </c:pt>
                <c:pt idx="23814">
                  <c:v>1.9274633377790501E-3</c:v>
                </c:pt>
                <c:pt idx="23815">
                  <c:v>1.9274633377790501E-3</c:v>
                </c:pt>
                <c:pt idx="23816">
                  <c:v>1.9274633377790501E-3</c:v>
                </c:pt>
                <c:pt idx="23817">
                  <c:v>1.9274633377790501E-3</c:v>
                </c:pt>
                <c:pt idx="23818">
                  <c:v>1.9274633377790501E-3</c:v>
                </c:pt>
                <c:pt idx="23819">
                  <c:v>1.9274633377790501E-3</c:v>
                </c:pt>
                <c:pt idx="23820">
                  <c:v>1.9274633377790501E-3</c:v>
                </c:pt>
                <c:pt idx="23821">
                  <c:v>1.9274633377790501E-3</c:v>
                </c:pt>
                <c:pt idx="23822">
                  <c:v>1.9274633377790501E-3</c:v>
                </c:pt>
                <c:pt idx="23823">
                  <c:v>1.9274633377790501E-3</c:v>
                </c:pt>
                <c:pt idx="23824">
                  <c:v>1.9274633377790501E-3</c:v>
                </c:pt>
                <c:pt idx="23825">
                  <c:v>1.9274633377790501E-3</c:v>
                </c:pt>
                <c:pt idx="23826">
                  <c:v>1.9274633377790501E-3</c:v>
                </c:pt>
                <c:pt idx="23827">
                  <c:v>1.9274633377790501E-3</c:v>
                </c:pt>
                <c:pt idx="23828">
                  <c:v>1.9274633377790501E-3</c:v>
                </c:pt>
                <c:pt idx="23829">
                  <c:v>1.9274633377790501E-3</c:v>
                </c:pt>
                <c:pt idx="23830">
                  <c:v>1.9274633377790501E-3</c:v>
                </c:pt>
                <c:pt idx="23831">
                  <c:v>1.9274633377790501E-3</c:v>
                </c:pt>
                <c:pt idx="23832">
                  <c:v>1.9274633377790501E-3</c:v>
                </c:pt>
                <c:pt idx="23833">
                  <c:v>1.9274633377790501E-3</c:v>
                </c:pt>
                <c:pt idx="23834">
                  <c:v>1.9274633377790501E-3</c:v>
                </c:pt>
                <c:pt idx="23835">
                  <c:v>1.9274633377790501E-3</c:v>
                </c:pt>
                <c:pt idx="23836">
                  <c:v>1.9274633377790501E-3</c:v>
                </c:pt>
                <c:pt idx="23837">
                  <c:v>1.9274633377790501E-3</c:v>
                </c:pt>
                <c:pt idx="23838">
                  <c:v>1.9274633377790501E-3</c:v>
                </c:pt>
                <c:pt idx="23839">
                  <c:v>1.9274633377790501E-3</c:v>
                </c:pt>
                <c:pt idx="23840">
                  <c:v>1.9274633377790501E-3</c:v>
                </c:pt>
                <c:pt idx="23841">
                  <c:v>1.9274633377790501E-3</c:v>
                </c:pt>
                <c:pt idx="23842">
                  <c:v>1.9274633377790501E-3</c:v>
                </c:pt>
                <c:pt idx="23843">
                  <c:v>1.9274633377790501E-3</c:v>
                </c:pt>
                <c:pt idx="23844">
                  <c:v>1.9274633377790501E-3</c:v>
                </c:pt>
                <c:pt idx="23845">
                  <c:v>1.9274633377790501E-3</c:v>
                </c:pt>
                <c:pt idx="23846">
                  <c:v>1.9274633377790501E-3</c:v>
                </c:pt>
                <c:pt idx="23847">
                  <c:v>1.9274633377790501E-3</c:v>
                </c:pt>
                <c:pt idx="23848">
                  <c:v>1.9274633377790501E-3</c:v>
                </c:pt>
                <c:pt idx="23849">
                  <c:v>1.9274633377790501E-3</c:v>
                </c:pt>
                <c:pt idx="23850">
                  <c:v>1.9274633377790501E-3</c:v>
                </c:pt>
                <c:pt idx="23851">
                  <c:v>1.9274633377790501E-3</c:v>
                </c:pt>
                <c:pt idx="23852">
                  <c:v>1.9274633377790501E-3</c:v>
                </c:pt>
                <c:pt idx="23853">
                  <c:v>1.9274633377790501E-3</c:v>
                </c:pt>
                <c:pt idx="23854">
                  <c:v>1.9274633377790501E-3</c:v>
                </c:pt>
                <c:pt idx="23855">
                  <c:v>1.9274633377790501E-3</c:v>
                </c:pt>
                <c:pt idx="23856">
                  <c:v>1.9274633377790501E-3</c:v>
                </c:pt>
                <c:pt idx="23857">
                  <c:v>1.9274633377790501E-3</c:v>
                </c:pt>
                <c:pt idx="23858">
                  <c:v>1.9274633377790501E-3</c:v>
                </c:pt>
                <c:pt idx="23859">
                  <c:v>1.9274633377790501E-3</c:v>
                </c:pt>
                <c:pt idx="23860">
                  <c:v>1.9274633377790501E-3</c:v>
                </c:pt>
                <c:pt idx="23861">
                  <c:v>1.9274633377790501E-3</c:v>
                </c:pt>
                <c:pt idx="23862">
                  <c:v>1.9274633377790501E-3</c:v>
                </c:pt>
                <c:pt idx="23863">
                  <c:v>1.9274633377790501E-3</c:v>
                </c:pt>
                <c:pt idx="23864">
                  <c:v>1.9274633377790501E-3</c:v>
                </c:pt>
                <c:pt idx="23865">
                  <c:v>1.9274633377790501E-3</c:v>
                </c:pt>
                <c:pt idx="23866">
                  <c:v>1.9274633377790501E-3</c:v>
                </c:pt>
                <c:pt idx="23867">
                  <c:v>1.9274633377790501E-3</c:v>
                </c:pt>
                <c:pt idx="23868">
                  <c:v>1.9274633377790501E-3</c:v>
                </c:pt>
                <c:pt idx="23869">
                  <c:v>1.9274633377790501E-3</c:v>
                </c:pt>
                <c:pt idx="23870">
                  <c:v>1.9274633377790501E-3</c:v>
                </c:pt>
                <c:pt idx="23871">
                  <c:v>1.9274633377790501E-3</c:v>
                </c:pt>
                <c:pt idx="23872">
                  <c:v>1.93494968116283E-3</c:v>
                </c:pt>
                <c:pt idx="23873">
                  <c:v>1.9274633377790501E-3</c:v>
                </c:pt>
                <c:pt idx="23874">
                  <c:v>1.93494968116283E-3</c:v>
                </c:pt>
                <c:pt idx="23875">
                  <c:v>1.9349632784724201E-3</c:v>
                </c:pt>
                <c:pt idx="23876">
                  <c:v>1.93496346473694E-3</c:v>
                </c:pt>
                <c:pt idx="23877">
                  <c:v>1.93496346473694E-3</c:v>
                </c:pt>
                <c:pt idx="23878">
                  <c:v>1.93496346473694E-3</c:v>
                </c:pt>
                <c:pt idx="23879">
                  <c:v>1.93496346473694E-3</c:v>
                </c:pt>
                <c:pt idx="23880">
                  <c:v>1.93496346473694E-3</c:v>
                </c:pt>
                <c:pt idx="23881">
                  <c:v>1.93496346473694E-3</c:v>
                </c:pt>
                <c:pt idx="23882">
                  <c:v>1.93496346473694E-3</c:v>
                </c:pt>
                <c:pt idx="23883">
                  <c:v>1.93496346473694E-3</c:v>
                </c:pt>
                <c:pt idx="23884">
                  <c:v>1.93496346473694E-3</c:v>
                </c:pt>
                <c:pt idx="23885">
                  <c:v>1.93496346473694E-3</c:v>
                </c:pt>
                <c:pt idx="23886">
                  <c:v>1.93496346473694E-3</c:v>
                </c:pt>
                <c:pt idx="23887">
                  <c:v>1.93496346473694E-3</c:v>
                </c:pt>
                <c:pt idx="23888">
                  <c:v>1.93496346473694E-3</c:v>
                </c:pt>
                <c:pt idx="23889">
                  <c:v>1.93496346473694E-3</c:v>
                </c:pt>
                <c:pt idx="23890">
                  <c:v>1.93496346473694E-3</c:v>
                </c:pt>
                <c:pt idx="23891">
                  <c:v>1.93496346473694E-3</c:v>
                </c:pt>
                <c:pt idx="23892">
                  <c:v>1.93496346473694E-3</c:v>
                </c:pt>
                <c:pt idx="23893">
                  <c:v>1.93496346473694E-3</c:v>
                </c:pt>
                <c:pt idx="23894">
                  <c:v>1.93496346473694E-3</c:v>
                </c:pt>
                <c:pt idx="23895">
                  <c:v>1.93496346473694E-3</c:v>
                </c:pt>
                <c:pt idx="23896">
                  <c:v>1.93496346473694E-3</c:v>
                </c:pt>
                <c:pt idx="23897">
                  <c:v>1.93496346473694E-3</c:v>
                </c:pt>
                <c:pt idx="23898">
                  <c:v>1.93496346473694E-3</c:v>
                </c:pt>
                <c:pt idx="23899">
                  <c:v>1.93496346473694E-3</c:v>
                </c:pt>
                <c:pt idx="23900">
                  <c:v>1.93496346473694E-3</c:v>
                </c:pt>
                <c:pt idx="23901">
                  <c:v>1.93496346473694E-3</c:v>
                </c:pt>
                <c:pt idx="23902">
                  <c:v>1.93496346473694E-3</c:v>
                </c:pt>
                <c:pt idx="23903">
                  <c:v>1.93496346473694E-3</c:v>
                </c:pt>
                <c:pt idx="23904">
                  <c:v>1.93496346473694E-3</c:v>
                </c:pt>
                <c:pt idx="23905">
                  <c:v>1.93496346473694E-3</c:v>
                </c:pt>
                <c:pt idx="23906">
                  <c:v>1.93496346473694E-3</c:v>
                </c:pt>
                <c:pt idx="23907">
                  <c:v>1.93496346473694E-3</c:v>
                </c:pt>
                <c:pt idx="23908">
                  <c:v>1.93496346473694E-3</c:v>
                </c:pt>
                <c:pt idx="23909">
                  <c:v>1.93496346473694E-3</c:v>
                </c:pt>
                <c:pt idx="23910">
                  <c:v>1.93496346473694E-3</c:v>
                </c:pt>
                <c:pt idx="23911">
                  <c:v>1.93496346473694E-3</c:v>
                </c:pt>
                <c:pt idx="23912">
                  <c:v>1.93496346473694E-3</c:v>
                </c:pt>
                <c:pt idx="23913">
                  <c:v>1.93496346473694E-3</c:v>
                </c:pt>
                <c:pt idx="23914">
                  <c:v>1.93496346473694E-3</c:v>
                </c:pt>
                <c:pt idx="23915">
                  <c:v>1.93496346473694E-3</c:v>
                </c:pt>
                <c:pt idx="23916">
                  <c:v>1.93496346473694E-3</c:v>
                </c:pt>
                <c:pt idx="23917">
                  <c:v>1.93496346473694E-3</c:v>
                </c:pt>
                <c:pt idx="23918">
                  <c:v>1.93496346473694E-3</c:v>
                </c:pt>
                <c:pt idx="23919">
                  <c:v>1.93496346473694E-3</c:v>
                </c:pt>
                <c:pt idx="23920">
                  <c:v>1.93496346473694E-3</c:v>
                </c:pt>
                <c:pt idx="23921">
                  <c:v>1.93496346473694E-3</c:v>
                </c:pt>
                <c:pt idx="23922">
                  <c:v>1.93496346473694E-3</c:v>
                </c:pt>
                <c:pt idx="23923">
                  <c:v>1.93496346473694E-3</c:v>
                </c:pt>
                <c:pt idx="23924">
                  <c:v>1.93496346473694E-3</c:v>
                </c:pt>
                <c:pt idx="23925">
                  <c:v>1.93496346473694E-3</c:v>
                </c:pt>
                <c:pt idx="23926">
                  <c:v>1.93496346473694E-3</c:v>
                </c:pt>
                <c:pt idx="23927">
                  <c:v>1.93496346473694E-3</c:v>
                </c:pt>
                <c:pt idx="23928">
                  <c:v>1.93496346473694E-3</c:v>
                </c:pt>
                <c:pt idx="23929">
                  <c:v>1.93496346473694E-3</c:v>
                </c:pt>
                <c:pt idx="23930">
                  <c:v>1.93496346473694E-3</c:v>
                </c:pt>
                <c:pt idx="23931">
                  <c:v>1.93496346473694E-3</c:v>
                </c:pt>
                <c:pt idx="23932">
                  <c:v>1.93496346473694E-3</c:v>
                </c:pt>
                <c:pt idx="23933">
                  <c:v>1.93496346473694E-3</c:v>
                </c:pt>
                <c:pt idx="23934">
                  <c:v>1.93496346473694E-3</c:v>
                </c:pt>
                <c:pt idx="23935">
                  <c:v>1.93496346473694E-3</c:v>
                </c:pt>
                <c:pt idx="23936">
                  <c:v>1.93496346473694E-3</c:v>
                </c:pt>
                <c:pt idx="23937">
                  <c:v>1.94244980812073E-3</c:v>
                </c:pt>
                <c:pt idx="23938">
                  <c:v>1.93496346473694E-3</c:v>
                </c:pt>
                <c:pt idx="23939">
                  <c:v>1.94244980812073E-3</c:v>
                </c:pt>
                <c:pt idx="23940">
                  <c:v>1.93496346473694E-3</c:v>
                </c:pt>
                <c:pt idx="23941">
                  <c:v>1.93496346473694E-3</c:v>
                </c:pt>
                <c:pt idx="23942">
                  <c:v>1.93496346473694E-3</c:v>
                </c:pt>
                <c:pt idx="23943">
                  <c:v>1.93496346473694E-3</c:v>
                </c:pt>
                <c:pt idx="23944">
                  <c:v>1.94244980812073E-3</c:v>
                </c:pt>
                <c:pt idx="23945">
                  <c:v>1.9424634054303199E-3</c:v>
                </c:pt>
                <c:pt idx="23946">
                  <c:v>1.9424634054303199E-3</c:v>
                </c:pt>
                <c:pt idx="23947">
                  <c:v>1.9424634054303199E-3</c:v>
                </c:pt>
                <c:pt idx="23948">
                  <c:v>1.9349770620465301E-3</c:v>
                </c:pt>
                <c:pt idx="23949">
                  <c:v>1.9424634054303199E-3</c:v>
                </c:pt>
                <c:pt idx="23950">
                  <c:v>1.9349770620465301E-3</c:v>
                </c:pt>
                <c:pt idx="23951">
                  <c:v>1.93496346473694E-3</c:v>
                </c:pt>
                <c:pt idx="23952">
                  <c:v>1.9424634054303199E-3</c:v>
                </c:pt>
                <c:pt idx="23953">
                  <c:v>1.9424634054303199E-3</c:v>
                </c:pt>
                <c:pt idx="23954">
                  <c:v>1.9424634054303199E-3</c:v>
                </c:pt>
                <c:pt idx="23955">
                  <c:v>1.9349770620465301E-3</c:v>
                </c:pt>
                <c:pt idx="23956">
                  <c:v>1.9424634054303199E-3</c:v>
                </c:pt>
                <c:pt idx="23957">
                  <c:v>1.9424634054303199E-3</c:v>
                </c:pt>
                <c:pt idx="23958">
                  <c:v>1.9424634054303199E-3</c:v>
                </c:pt>
                <c:pt idx="23959">
                  <c:v>1.9424634054303199E-3</c:v>
                </c:pt>
                <c:pt idx="23960">
                  <c:v>1.9424634054303199E-3</c:v>
                </c:pt>
                <c:pt idx="23961">
                  <c:v>1.9424634054303199E-3</c:v>
                </c:pt>
                <c:pt idx="23962">
                  <c:v>1.9424634054303199E-3</c:v>
                </c:pt>
                <c:pt idx="23963">
                  <c:v>1.9424634054303199E-3</c:v>
                </c:pt>
                <c:pt idx="23964">
                  <c:v>1.9424634054303199E-3</c:v>
                </c:pt>
                <c:pt idx="23965">
                  <c:v>1.9424634054303199E-3</c:v>
                </c:pt>
                <c:pt idx="23966">
                  <c:v>1.9424634054303199E-3</c:v>
                </c:pt>
                <c:pt idx="23967">
                  <c:v>1.9424634054303199E-3</c:v>
                </c:pt>
                <c:pt idx="23968">
                  <c:v>1.9424634054303199E-3</c:v>
                </c:pt>
                <c:pt idx="23969">
                  <c:v>1.9424634054303199E-3</c:v>
                </c:pt>
                <c:pt idx="23970">
                  <c:v>1.9424634054303199E-3</c:v>
                </c:pt>
                <c:pt idx="23971">
                  <c:v>1.9424634054303199E-3</c:v>
                </c:pt>
                <c:pt idx="23972">
                  <c:v>1.9424634054303199E-3</c:v>
                </c:pt>
                <c:pt idx="23973">
                  <c:v>1.9424634054303199E-3</c:v>
                </c:pt>
                <c:pt idx="23974">
                  <c:v>1.9424634054303199E-3</c:v>
                </c:pt>
                <c:pt idx="23975">
                  <c:v>1.9424634054303199E-3</c:v>
                </c:pt>
                <c:pt idx="23976">
                  <c:v>1.9424634054303199E-3</c:v>
                </c:pt>
                <c:pt idx="23977">
                  <c:v>1.9424634054303199E-3</c:v>
                </c:pt>
                <c:pt idx="23978">
                  <c:v>1.9424634054303199E-3</c:v>
                </c:pt>
                <c:pt idx="23979">
                  <c:v>1.9424634054303199E-3</c:v>
                </c:pt>
                <c:pt idx="23980">
                  <c:v>1.9424634054303199E-3</c:v>
                </c:pt>
                <c:pt idx="23981">
                  <c:v>1.9424634054303199E-3</c:v>
                </c:pt>
                <c:pt idx="23982">
                  <c:v>1.9424634054303199E-3</c:v>
                </c:pt>
                <c:pt idx="23983">
                  <c:v>1.9424634054303199E-3</c:v>
                </c:pt>
                <c:pt idx="23984">
                  <c:v>1.9424634054303199E-3</c:v>
                </c:pt>
                <c:pt idx="23985">
                  <c:v>1.9424634054303199E-3</c:v>
                </c:pt>
                <c:pt idx="23986">
                  <c:v>1.9424634054303199E-3</c:v>
                </c:pt>
                <c:pt idx="23987">
                  <c:v>1.9424634054303199E-3</c:v>
                </c:pt>
                <c:pt idx="23988">
                  <c:v>1.9424634054303199E-3</c:v>
                </c:pt>
                <c:pt idx="23989">
                  <c:v>1.9424634054303199E-3</c:v>
                </c:pt>
                <c:pt idx="23990">
                  <c:v>1.9424634054303199E-3</c:v>
                </c:pt>
                <c:pt idx="23991">
                  <c:v>1.9424634054303199E-3</c:v>
                </c:pt>
                <c:pt idx="23992">
                  <c:v>1.9424634054303199E-3</c:v>
                </c:pt>
                <c:pt idx="23993">
                  <c:v>1.9424634054303199E-3</c:v>
                </c:pt>
                <c:pt idx="23994">
                  <c:v>1.9424634054303199E-3</c:v>
                </c:pt>
                <c:pt idx="23995">
                  <c:v>1.9424634054303199E-3</c:v>
                </c:pt>
                <c:pt idx="23996">
                  <c:v>1.9424634054303199E-3</c:v>
                </c:pt>
                <c:pt idx="23997">
                  <c:v>1.9424634054303199E-3</c:v>
                </c:pt>
                <c:pt idx="23998">
                  <c:v>1.9424634054303199E-3</c:v>
                </c:pt>
                <c:pt idx="23999">
                  <c:v>1.9424634054303199E-3</c:v>
                </c:pt>
                <c:pt idx="24000">
                  <c:v>1.9424634054303199E-3</c:v>
                </c:pt>
                <c:pt idx="24001">
                  <c:v>1.9424634054303199E-3</c:v>
                </c:pt>
                <c:pt idx="24002">
                  <c:v>1.9424634054303199E-3</c:v>
                </c:pt>
                <c:pt idx="24003">
                  <c:v>1.9424634054303199E-3</c:v>
                </c:pt>
                <c:pt idx="24004">
                  <c:v>1.9424634054303199E-3</c:v>
                </c:pt>
                <c:pt idx="24005">
                  <c:v>1.9424634054303199E-3</c:v>
                </c:pt>
                <c:pt idx="24006">
                  <c:v>1.9424634054303199E-3</c:v>
                </c:pt>
                <c:pt idx="24007">
                  <c:v>1.9424634054303199E-3</c:v>
                </c:pt>
                <c:pt idx="24008">
                  <c:v>1.9424634054303199E-3</c:v>
                </c:pt>
                <c:pt idx="24009">
                  <c:v>1.9424634054303199E-3</c:v>
                </c:pt>
                <c:pt idx="24010">
                  <c:v>1.9424634054303199E-3</c:v>
                </c:pt>
                <c:pt idx="24011">
                  <c:v>1.9424634054303199E-3</c:v>
                </c:pt>
                <c:pt idx="24012">
                  <c:v>1.9424634054303199E-3</c:v>
                </c:pt>
                <c:pt idx="24013">
                  <c:v>1.9424634054303199E-3</c:v>
                </c:pt>
                <c:pt idx="24014">
                  <c:v>1.9424634054303199E-3</c:v>
                </c:pt>
                <c:pt idx="24015">
                  <c:v>1.9424634054303199E-3</c:v>
                </c:pt>
                <c:pt idx="24016">
                  <c:v>1.9424634054303199E-3</c:v>
                </c:pt>
                <c:pt idx="24017">
                  <c:v>1.9424634054303199E-3</c:v>
                </c:pt>
                <c:pt idx="24018">
                  <c:v>1.94994974881411E-3</c:v>
                </c:pt>
                <c:pt idx="24019">
                  <c:v>1.9424634054303199E-3</c:v>
                </c:pt>
                <c:pt idx="24020">
                  <c:v>1.9424634054303199E-3</c:v>
                </c:pt>
                <c:pt idx="24021">
                  <c:v>1.9424634054303199E-3</c:v>
                </c:pt>
                <c:pt idx="24022">
                  <c:v>1.9424634054303199E-3</c:v>
                </c:pt>
                <c:pt idx="24023">
                  <c:v>1.94994974881411E-3</c:v>
                </c:pt>
                <c:pt idx="24024">
                  <c:v>1.9424634054303199E-3</c:v>
                </c:pt>
                <c:pt idx="24025">
                  <c:v>1.94994974881411E-3</c:v>
                </c:pt>
                <c:pt idx="24026">
                  <c:v>1.9424634054303199E-3</c:v>
                </c:pt>
                <c:pt idx="24027">
                  <c:v>1.94994974881411E-3</c:v>
                </c:pt>
                <c:pt idx="24028">
                  <c:v>1.9499633461237001E-3</c:v>
                </c:pt>
                <c:pt idx="24029">
                  <c:v>1.9499633461237001E-3</c:v>
                </c:pt>
                <c:pt idx="24030">
                  <c:v>1.9499633461237001E-3</c:v>
                </c:pt>
                <c:pt idx="24031">
                  <c:v>1.9499633461237001E-3</c:v>
                </c:pt>
                <c:pt idx="24032">
                  <c:v>1.9499633461237001E-3</c:v>
                </c:pt>
                <c:pt idx="24033">
                  <c:v>1.9499633461237001E-3</c:v>
                </c:pt>
                <c:pt idx="24034">
                  <c:v>1.9499633461237001E-3</c:v>
                </c:pt>
                <c:pt idx="24035">
                  <c:v>1.94247700273991E-3</c:v>
                </c:pt>
                <c:pt idx="24036">
                  <c:v>1.9499633461237001E-3</c:v>
                </c:pt>
                <c:pt idx="24037">
                  <c:v>1.9499633461237001E-3</c:v>
                </c:pt>
                <c:pt idx="24038">
                  <c:v>1.9499633461237001E-3</c:v>
                </c:pt>
                <c:pt idx="24039">
                  <c:v>1.9499633461237001E-3</c:v>
                </c:pt>
                <c:pt idx="24040">
                  <c:v>1.9499633461237001E-3</c:v>
                </c:pt>
                <c:pt idx="24041">
                  <c:v>1.9499633461237001E-3</c:v>
                </c:pt>
                <c:pt idx="24042">
                  <c:v>1.9499633461237001E-3</c:v>
                </c:pt>
                <c:pt idx="24043">
                  <c:v>1.9499633461237001E-3</c:v>
                </c:pt>
                <c:pt idx="24044">
                  <c:v>1.9499633461237001E-3</c:v>
                </c:pt>
                <c:pt idx="24045">
                  <c:v>1.9499633461237001E-3</c:v>
                </c:pt>
                <c:pt idx="24046">
                  <c:v>1.9499633461237001E-3</c:v>
                </c:pt>
                <c:pt idx="24047">
                  <c:v>1.9499633461237001E-3</c:v>
                </c:pt>
                <c:pt idx="24048">
                  <c:v>1.9499633461237001E-3</c:v>
                </c:pt>
                <c:pt idx="24049">
                  <c:v>1.9499633461237001E-3</c:v>
                </c:pt>
                <c:pt idx="24050">
                  <c:v>1.9499633461237001E-3</c:v>
                </c:pt>
                <c:pt idx="24051">
                  <c:v>1.9499633461237001E-3</c:v>
                </c:pt>
                <c:pt idx="24052">
                  <c:v>1.9499633461237001E-3</c:v>
                </c:pt>
                <c:pt idx="24053">
                  <c:v>1.9499633461237001E-3</c:v>
                </c:pt>
                <c:pt idx="24054">
                  <c:v>1.9499633461237001E-3</c:v>
                </c:pt>
                <c:pt idx="24055">
                  <c:v>1.9499633461237001E-3</c:v>
                </c:pt>
                <c:pt idx="24056">
                  <c:v>1.9499633461237001E-3</c:v>
                </c:pt>
                <c:pt idx="24057">
                  <c:v>1.9499633461237001E-3</c:v>
                </c:pt>
                <c:pt idx="24058">
                  <c:v>1.9499633461237001E-3</c:v>
                </c:pt>
                <c:pt idx="24059">
                  <c:v>1.9499633461237001E-3</c:v>
                </c:pt>
                <c:pt idx="24060">
                  <c:v>1.9499633461237001E-3</c:v>
                </c:pt>
                <c:pt idx="24061">
                  <c:v>1.9499633461237001E-3</c:v>
                </c:pt>
                <c:pt idx="24062">
                  <c:v>1.9499633461237001E-3</c:v>
                </c:pt>
                <c:pt idx="24063">
                  <c:v>1.9499633461237001E-3</c:v>
                </c:pt>
                <c:pt idx="24064">
                  <c:v>1.9499633461237001E-3</c:v>
                </c:pt>
                <c:pt idx="24065">
                  <c:v>1.9499633461237001E-3</c:v>
                </c:pt>
                <c:pt idx="24066">
                  <c:v>1.9499633461237001E-3</c:v>
                </c:pt>
                <c:pt idx="24067">
                  <c:v>1.9499633461237001E-3</c:v>
                </c:pt>
                <c:pt idx="24068">
                  <c:v>1.9499633461237001E-3</c:v>
                </c:pt>
                <c:pt idx="24069">
                  <c:v>1.9499633461237001E-3</c:v>
                </c:pt>
                <c:pt idx="24070">
                  <c:v>1.9499633461237001E-3</c:v>
                </c:pt>
                <c:pt idx="24071">
                  <c:v>1.9499633461237001E-3</c:v>
                </c:pt>
                <c:pt idx="24072">
                  <c:v>1.9499633461237001E-3</c:v>
                </c:pt>
                <c:pt idx="24073">
                  <c:v>1.9499633461237001E-3</c:v>
                </c:pt>
                <c:pt idx="24074">
                  <c:v>1.9499633461237001E-3</c:v>
                </c:pt>
                <c:pt idx="24075">
                  <c:v>1.9499633461237001E-3</c:v>
                </c:pt>
                <c:pt idx="24076">
                  <c:v>1.9499633461237001E-3</c:v>
                </c:pt>
                <c:pt idx="24077">
                  <c:v>1.9499633461237001E-3</c:v>
                </c:pt>
                <c:pt idx="24078">
                  <c:v>1.9499633461237001E-3</c:v>
                </c:pt>
                <c:pt idx="24079">
                  <c:v>1.9499633461237001E-3</c:v>
                </c:pt>
                <c:pt idx="24080">
                  <c:v>1.9499633461237001E-3</c:v>
                </c:pt>
                <c:pt idx="24081">
                  <c:v>1.9499633461237001E-3</c:v>
                </c:pt>
                <c:pt idx="24082">
                  <c:v>1.9499633461237001E-3</c:v>
                </c:pt>
                <c:pt idx="24083">
                  <c:v>1.9499633461237001E-3</c:v>
                </c:pt>
                <c:pt idx="24084">
                  <c:v>1.9499633461237001E-3</c:v>
                </c:pt>
                <c:pt idx="24085">
                  <c:v>1.9499633461237001E-3</c:v>
                </c:pt>
                <c:pt idx="24086">
                  <c:v>1.9499633461237001E-3</c:v>
                </c:pt>
                <c:pt idx="24087">
                  <c:v>1.9499633461237001E-3</c:v>
                </c:pt>
                <c:pt idx="24088">
                  <c:v>1.9499633461237001E-3</c:v>
                </c:pt>
                <c:pt idx="24089">
                  <c:v>1.9499633461237001E-3</c:v>
                </c:pt>
                <c:pt idx="24090">
                  <c:v>1.9499633461237001E-3</c:v>
                </c:pt>
                <c:pt idx="24091">
                  <c:v>1.9574496895074802E-3</c:v>
                </c:pt>
                <c:pt idx="24092">
                  <c:v>1.9499633461237001E-3</c:v>
                </c:pt>
                <c:pt idx="24093">
                  <c:v>1.9574496895074802E-3</c:v>
                </c:pt>
                <c:pt idx="24094">
                  <c:v>1.9499633461237001E-3</c:v>
                </c:pt>
                <c:pt idx="24095">
                  <c:v>1.9574496895074802E-3</c:v>
                </c:pt>
                <c:pt idx="24096">
                  <c:v>1.9499633461237001E-3</c:v>
                </c:pt>
                <c:pt idx="24097">
                  <c:v>1.9574496895074802E-3</c:v>
                </c:pt>
                <c:pt idx="24098">
                  <c:v>1.9574632868170701E-3</c:v>
                </c:pt>
                <c:pt idx="24099">
                  <c:v>1.9574632868170701E-3</c:v>
                </c:pt>
                <c:pt idx="24100">
                  <c:v>1.9574632868170701E-3</c:v>
                </c:pt>
                <c:pt idx="24101">
                  <c:v>1.9574632868170701E-3</c:v>
                </c:pt>
                <c:pt idx="24102">
                  <c:v>1.9574632868170701E-3</c:v>
                </c:pt>
                <c:pt idx="24103">
                  <c:v>1.9574632868170701E-3</c:v>
                </c:pt>
                <c:pt idx="24104">
                  <c:v>1.9574632868170701E-3</c:v>
                </c:pt>
                <c:pt idx="24105">
                  <c:v>1.9574632868170701E-3</c:v>
                </c:pt>
                <c:pt idx="24106">
                  <c:v>1.9574632868170701E-3</c:v>
                </c:pt>
                <c:pt idx="24107">
                  <c:v>1.9574632868170701E-3</c:v>
                </c:pt>
                <c:pt idx="24108">
                  <c:v>1.9574632868170701E-3</c:v>
                </c:pt>
                <c:pt idx="24109">
                  <c:v>1.9574632868170701E-3</c:v>
                </c:pt>
                <c:pt idx="24110">
                  <c:v>1.9574632868170701E-3</c:v>
                </c:pt>
                <c:pt idx="24111">
                  <c:v>1.9574632868170701E-3</c:v>
                </c:pt>
                <c:pt idx="24112">
                  <c:v>1.9574632868170701E-3</c:v>
                </c:pt>
                <c:pt idx="24113">
                  <c:v>1.9574632868170701E-3</c:v>
                </c:pt>
                <c:pt idx="24114">
                  <c:v>1.9574632868170701E-3</c:v>
                </c:pt>
                <c:pt idx="24115">
                  <c:v>1.9574632868170701E-3</c:v>
                </c:pt>
                <c:pt idx="24116">
                  <c:v>1.9574632868170701E-3</c:v>
                </c:pt>
                <c:pt idx="24117">
                  <c:v>1.9574632868170701E-3</c:v>
                </c:pt>
                <c:pt idx="24118">
                  <c:v>1.9574632868170701E-3</c:v>
                </c:pt>
                <c:pt idx="24119">
                  <c:v>1.9574632868170701E-3</c:v>
                </c:pt>
                <c:pt idx="24120">
                  <c:v>1.9574632868170701E-3</c:v>
                </c:pt>
                <c:pt idx="24121">
                  <c:v>1.9574632868170701E-3</c:v>
                </c:pt>
                <c:pt idx="24122">
                  <c:v>1.9574632868170701E-3</c:v>
                </c:pt>
                <c:pt idx="24123">
                  <c:v>1.9574632868170701E-3</c:v>
                </c:pt>
                <c:pt idx="24124">
                  <c:v>1.9574632868170701E-3</c:v>
                </c:pt>
                <c:pt idx="24125">
                  <c:v>1.9574632868170701E-3</c:v>
                </c:pt>
                <c:pt idx="24126">
                  <c:v>1.9574632868170701E-3</c:v>
                </c:pt>
                <c:pt idx="24127">
                  <c:v>1.9574632868170701E-3</c:v>
                </c:pt>
                <c:pt idx="24128">
                  <c:v>1.9574632868170701E-3</c:v>
                </c:pt>
                <c:pt idx="24129">
                  <c:v>1.9574632868170701E-3</c:v>
                </c:pt>
                <c:pt idx="24130">
                  <c:v>1.9574632868170701E-3</c:v>
                </c:pt>
                <c:pt idx="24131">
                  <c:v>1.9574632868170701E-3</c:v>
                </c:pt>
                <c:pt idx="24132">
                  <c:v>1.9574632868170701E-3</c:v>
                </c:pt>
                <c:pt idx="24133">
                  <c:v>1.9574632868170701E-3</c:v>
                </c:pt>
                <c:pt idx="24134">
                  <c:v>1.9574632868170701E-3</c:v>
                </c:pt>
                <c:pt idx="24135">
                  <c:v>1.9574632868170701E-3</c:v>
                </c:pt>
                <c:pt idx="24136">
                  <c:v>1.9574632868170701E-3</c:v>
                </c:pt>
                <c:pt idx="24137">
                  <c:v>1.9574632868170701E-3</c:v>
                </c:pt>
                <c:pt idx="24138">
                  <c:v>1.9574632868170701E-3</c:v>
                </c:pt>
                <c:pt idx="24139">
                  <c:v>1.9574632868170701E-3</c:v>
                </c:pt>
                <c:pt idx="24140">
                  <c:v>1.9574632868170701E-3</c:v>
                </c:pt>
                <c:pt idx="24141">
                  <c:v>1.9574632868170701E-3</c:v>
                </c:pt>
                <c:pt idx="24142">
                  <c:v>1.9574632868170701E-3</c:v>
                </c:pt>
                <c:pt idx="24143">
                  <c:v>1.9574632868170701E-3</c:v>
                </c:pt>
                <c:pt idx="24144">
                  <c:v>1.9574632868170701E-3</c:v>
                </c:pt>
                <c:pt idx="24145">
                  <c:v>1.9574632868170701E-3</c:v>
                </c:pt>
                <c:pt idx="24146">
                  <c:v>1.9574632868170701E-3</c:v>
                </c:pt>
                <c:pt idx="24147">
                  <c:v>1.9574632868170701E-3</c:v>
                </c:pt>
                <c:pt idx="24148">
                  <c:v>1.9574632868170701E-3</c:v>
                </c:pt>
                <c:pt idx="24149">
                  <c:v>1.9574632868170701E-3</c:v>
                </c:pt>
                <c:pt idx="24150">
                  <c:v>1.9574632868170701E-3</c:v>
                </c:pt>
                <c:pt idx="24151">
                  <c:v>1.9574632868170701E-3</c:v>
                </c:pt>
                <c:pt idx="24152">
                  <c:v>1.9574632868170701E-3</c:v>
                </c:pt>
                <c:pt idx="24153">
                  <c:v>1.9574632868170701E-3</c:v>
                </c:pt>
                <c:pt idx="24154">
                  <c:v>1.9574632868170701E-3</c:v>
                </c:pt>
                <c:pt idx="24155">
                  <c:v>1.9574632868170701E-3</c:v>
                </c:pt>
                <c:pt idx="24156">
                  <c:v>1.9649496302008599E-3</c:v>
                </c:pt>
                <c:pt idx="24157">
                  <c:v>1.9574632868170701E-3</c:v>
                </c:pt>
                <c:pt idx="24158">
                  <c:v>1.9574632868170701E-3</c:v>
                </c:pt>
                <c:pt idx="24159">
                  <c:v>1.9574632868170701E-3</c:v>
                </c:pt>
                <c:pt idx="24160">
                  <c:v>1.9574632868170701E-3</c:v>
                </c:pt>
                <c:pt idx="24161">
                  <c:v>1.9574632868170701E-3</c:v>
                </c:pt>
                <c:pt idx="24162">
                  <c:v>1.9574632868170701E-3</c:v>
                </c:pt>
                <c:pt idx="24163">
                  <c:v>1.9574632868170701E-3</c:v>
                </c:pt>
                <c:pt idx="24164">
                  <c:v>1.9574632868170701E-3</c:v>
                </c:pt>
                <c:pt idx="24165">
                  <c:v>1.9574632868170701E-3</c:v>
                </c:pt>
                <c:pt idx="24166">
                  <c:v>1.9649496302008599E-3</c:v>
                </c:pt>
                <c:pt idx="24167">
                  <c:v>1.9574632868170701E-3</c:v>
                </c:pt>
                <c:pt idx="24168">
                  <c:v>1.9649496302008599E-3</c:v>
                </c:pt>
                <c:pt idx="24169">
                  <c:v>1.9574632868170701E-3</c:v>
                </c:pt>
                <c:pt idx="24170">
                  <c:v>1.9649496302008599E-3</c:v>
                </c:pt>
                <c:pt idx="24171">
                  <c:v>1.9574632868170701E-3</c:v>
                </c:pt>
                <c:pt idx="24172">
                  <c:v>1.9649496302008599E-3</c:v>
                </c:pt>
                <c:pt idx="24173">
                  <c:v>1.9649632275104498E-3</c:v>
                </c:pt>
                <c:pt idx="24174">
                  <c:v>1.9649634137749701E-3</c:v>
                </c:pt>
                <c:pt idx="24175">
                  <c:v>1.9649634137749701E-3</c:v>
                </c:pt>
                <c:pt idx="24176">
                  <c:v>1.9649634137749701E-3</c:v>
                </c:pt>
                <c:pt idx="24177">
                  <c:v>1.9649634137749701E-3</c:v>
                </c:pt>
                <c:pt idx="24178">
                  <c:v>1.9649634137749701E-3</c:v>
                </c:pt>
                <c:pt idx="24179">
                  <c:v>1.9649634137749701E-3</c:v>
                </c:pt>
                <c:pt idx="24180">
                  <c:v>1.9649634137749701E-3</c:v>
                </c:pt>
                <c:pt idx="24181">
                  <c:v>1.9649634137749701E-3</c:v>
                </c:pt>
                <c:pt idx="24182">
                  <c:v>1.9649634137749701E-3</c:v>
                </c:pt>
                <c:pt idx="24183">
                  <c:v>1.9649634137749701E-3</c:v>
                </c:pt>
                <c:pt idx="24184">
                  <c:v>1.9649634137749701E-3</c:v>
                </c:pt>
                <c:pt idx="24185">
                  <c:v>1.9649634137749701E-3</c:v>
                </c:pt>
                <c:pt idx="24186">
                  <c:v>1.9649634137749701E-3</c:v>
                </c:pt>
                <c:pt idx="24187">
                  <c:v>1.9649634137749701E-3</c:v>
                </c:pt>
                <c:pt idx="24188">
                  <c:v>1.9649634137749701E-3</c:v>
                </c:pt>
                <c:pt idx="24189">
                  <c:v>1.9649634137749701E-3</c:v>
                </c:pt>
                <c:pt idx="24190">
                  <c:v>1.9649634137749701E-3</c:v>
                </c:pt>
                <c:pt idx="24191">
                  <c:v>1.9649634137749701E-3</c:v>
                </c:pt>
                <c:pt idx="24192">
                  <c:v>1.9649634137749701E-3</c:v>
                </c:pt>
                <c:pt idx="24193">
                  <c:v>1.9649634137749701E-3</c:v>
                </c:pt>
                <c:pt idx="24194">
                  <c:v>1.9649634137749701E-3</c:v>
                </c:pt>
                <c:pt idx="24195">
                  <c:v>1.9649634137749701E-3</c:v>
                </c:pt>
                <c:pt idx="24196">
                  <c:v>1.9649634137749701E-3</c:v>
                </c:pt>
                <c:pt idx="24197">
                  <c:v>1.9649634137749701E-3</c:v>
                </c:pt>
                <c:pt idx="24198">
                  <c:v>1.9649634137749701E-3</c:v>
                </c:pt>
                <c:pt idx="24199">
                  <c:v>1.9649634137749701E-3</c:v>
                </c:pt>
                <c:pt idx="24200">
                  <c:v>1.9649634137749701E-3</c:v>
                </c:pt>
                <c:pt idx="24201">
                  <c:v>1.9649634137749701E-3</c:v>
                </c:pt>
                <c:pt idx="24202">
                  <c:v>1.9649634137749701E-3</c:v>
                </c:pt>
                <c:pt idx="24203">
                  <c:v>1.9649634137749701E-3</c:v>
                </c:pt>
                <c:pt idx="24204">
                  <c:v>1.9649634137749701E-3</c:v>
                </c:pt>
                <c:pt idx="24205">
                  <c:v>1.9649634137749701E-3</c:v>
                </c:pt>
                <c:pt idx="24206">
                  <c:v>1.9649634137749701E-3</c:v>
                </c:pt>
                <c:pt idx="24207">
                  <c:v>1.9649634137749701E-3</c:v>
                </c:pt>
                <c:pt idx="24208">
                  <c:v>1.9649634137749701E-3</c:v>
                </c:pt>
                <c:pt idx="24209">
                  <c:v>1.9649634137749701E-3</c:v>
                </c:pt>
                <c:pt idx="24210">
                  <c:v>1.9649634137749701E-3</c:v>
                </c:pt>
                <c:pt idx="24211">
                  <c:v>1.9649634137749701E-3</c:v>
                </c:pt>
                <c:pt idx="24212">
                  <c:v>1.9649634137749701E-3</c:v>
                </c:pt>
                <c:pt idx="24213">
                  <c:v>1.9649634137749701E-3</c:v>
                </c:pt>
                <c:pt idx="24214">
                  <c:v>1.9649634137749701E-3</c:v>
                </c:pt>
                <c:pt idx="24215">
                  <c:v>1.9649634137749701E-3</c:v>
                </c:pt>
                <c:pt idx="24216">
                  <c:v>1.9649634137749701E-3</c:v>
                </c:pt>
                <c:pt idx="24217">
                  <c:v>1.9649634137749701E-3</c:v>
                </c:pt>
                <c:pt idx="24218">
                  <c:v>1.9649634137749701E-3</c:v>
                </c:pt>
                <c:pt idx="24219">
                  <c:v>1.9649634137749701E-3</c:v>
                </c:pt>
                <c:pt idx="24220">
                  <c:v>1.9649634137749701E-3</c:v>
                </c:pt>
                <c:pt idx="24221">
                  <c:v>1.9649634137749701E-3</c:v>
                </c:pt>
                <c:pt idx="24222">
                  <c:v>1.9649634137749701E-3</c:v>
                </c:pt>
                <c:pt idx="24223">
                  <c:v>1.9649634137749701E-3</c:v>
                </c:pt>
                <c:pt idx="24224">
                  <c:v>1.9649634137749701E-3</c:v>
                </c:pt>
                <c:pt idx="24225">
                  <c:v>1.9649634137749701E-3</c:v>
                </c:pt>
                <c:pt idx="24226">
                  <c:v>1.9649634137749701E-3</c:v>
                </c:pt>
                <c:pt idx="24227">
                  <c:v>1.9649634137749701E-3</c:v>
                </c:pt>
                <c:pt idx="24228">
                  <c:v>1.9649634137749701E-3</c:v>
                </c:pt>
                <c:pt idx="24229">
                  <c:v>1.9649634137749701E-3</c:v>
                </c:pt>
                <c:pt idx="24230">
                  <c:v>1.9649634137749701E-3</c:v>
                </c:pt>
                <c:pt idx="24231">
                  <c:v>1.9649634137749701E-3</c:v>
                </c:pt>
                <c:pt idx="24232">
                  <c:v>1.9649634137749701E-3</c:v>
                </c:pt>
                <c:pt idx="24233">
                  <c:v>1.9649634137749701E-3</c:v>
                </c:pt>
                <c:pt idx="24234">
                  <c:v>1.9649634137749701E-3</c:v>
                </c:pt>
                <c:pt idx="24235">
                  <c:v>1.9649634137749701E-3</c:v>
                </c:pt>
                <c:pt idx="24236">
                  <c:v>1.9649634137749701E-3</c:v>
                </c:pt>
                <c:pt idx="24237">
                  <c:v>1.9649634137749701E-3</c:v>
                </c:pt>
                <c:pt idx="24238">
                  <c:v>1.9649634137749701E-3</c:v>
                </c:pt>
                <c:pt idx="24239">
                  <c:v>1.9649634137749701E-3</c:v>
                </c:pt>
                <c:pt idx="24240">
                  <c:v>1.9649634137749701E-3</c:v>
                </c:pt>
                <c:pt idx="24241">
                  <c:v>1.9649634137749701E-3</c:v>
                </c:pt>
                <c:pt idx="24242">
                  <c:v>1.9649634137749701E-3</c:v>
                </c:pt>
                <c:pt idx="24243">
                  <c:v>1.9649634137749701E-3</c:v>
                </c:pt>
                <c:pt idx="24244">
                  <c:v>1.9649634137749701E-3</c:v>
                </c:pt>
                <c:pt idx="24245">
                  <c:v>1.9649634137749701E-3</c:v>
                </c:pt>
                <c:pt idx="24246">
                  <c:v>1.97244975715876E-3</c:v>
                </c:pt>
                <c:pt idx="24247">
                  <c:v>1.9649634137749701E-3</c:v>
                </c:pt>
                <c:pt idx="24248">
                  <c:v>1.97244975715876E-3</c:v>
                </c:pt>
                <c:pt idx="24249">
                  <c:v>1.9649634137749701E-3</c:v>
                </c:pt>
                <c:pt idx="24250">
                  <c:v>1.9649634137749701E-3</c:v>
                </c:pt>
                <c:pt idx="24251">
                  <c:v>1.97244975715876E-3</c:v>
                </c:pt>
                <c:pt idx="24252">
                  <c:v>1.9724633544683499E-3</c:v>
                </c:pt>
                <c:pt idx="24253">
                  <c:v>1.96497701108456E-3</c:v>
                </c:pt>
                <c:pt idx="24254">
                  <c:v>1.9724633544683499E-3</c:v>
                </c:pt>
                <c:pt idx="24255">
                  <c:v>1.9724633544683499E-3</c:v>
                </c:pt>
                <c:pt idx="24256">
                  <c:v>1.9724633544683499E-3</c:v>
                </c:pt>
                <c:pt idx="24257">
                  <c:v>1.9724633544683499E-3</c:v>
                </c:pt>
                <c:pt idx="24258">
                  <c:v>1.9724633544683499E-3</c:v>
                </c:pt>
                <c:pt idx="24259">
                  <c:v>1.9724633544683499E-3</c:v>
                </c:pt>
                <c:pt idx="24260">
                  <c:v>1.9724633544683499E-3</c:v>
                </c:pt>
                <c:pt idx="24261">
                  <c:v>1.9724633544683499E-3</c:v>
                </c:pt>
                <c:pt idx="24262">
                  <c:v>1.9724633544683499E-3</c:v>
                </c:pt>
                <c:pt idx="24263">
                  <c:v>1.9724633544683499E-3</c:v>
                </c:pt>
                <c:pt idx="24264">
                  <c:v>1.9724633544683499E-3</c:v>
                </c:pt>
                <c:pt idx="24265">
                  <c:v>1.9724633544683499E-3</c:v>
                </c:pt>
                <c:pt idx="24266">
                  <c:v>1.9724633544683499E-3</c:v>
                </c:pt>
                <c:pt idx="24267">
                  <c:v>1.9724633544683499E-3</c:v>
                </c:pt>
                <c:pt idx="24268">
                  <c:v>1.9724633544683499E-3</c:v>
                </c:pt>
                <c:pt idx="24269">
                  <c:v>1.9724633544683499E-3</c:v>
                </c:pt>
                <c:pt idx="24270">
                  <c:v>1.9724633544683499E-3</c:v>
                </c:pt>
                <c:pt idx="24271">
                  <c:v>1.9724633544683499E-3</c:v>
                </c:pt>
                <c:pt idx="24272">
                  <c:v>1.9724633544683499E-3</c:v>
                </c:pt>
                <c:pt idx="24273">
                  <c:v>1.9724633544683499E-3</c:v>
                </c:pt>
                <c:pt idx="24274">
                  <c:v>1.9724633544683499E-3</c:v>
                </c:pt>
                <c:pt idx="24275">
                  <c:v>1.9724633544683499E-3</c:v>
                </c:pt>
                <c:pt idx="24276">
                  <c:v>1.9724633544683499E-3</c:v>
                </c:pt>
                <c:pt idx="24277">
                  <c:v>1.9724633544683499E-3</c:v>
                </c:pt>
                <c:pt idx="24278">
                  <c:v>1.9724633544683499E-3</c:v>
                </c:pt>
                <c:pt idx="24279">
                  <c:v>1.9724633544683499E-3</c:v>
                </c:pt>
                <c:pt idx="24280">
                  <c:v>1.9724633544683499E-3</c:v>
                </c:pt>
                <c:pt idx="24281">
                  <c:v>1.9724633544683499E-3</c:v>
                </c:pt>
                <c:pt idx="24282">
                  <c:v>1.9724633544683499E-3</c:v>
                </c:pt>
                <c:pt idx="24283">
                  <c:v>1.9724633544683499E-3</c:v>
                </c:pt>
                <c:pt idx="24284">
                  <c:v>1.9724633544683499E-3</c:v>
                </c:pt>
                <c:pt idx="24285">
                  <c:v>1.9724633544683499E-3</c:v>
                </c:pt>
                <c:pt idx="24286">
                  <c:v>1.9724633544683499E-3</c:v>
                </c:pt>
                <c:pt idx="24287">
                  <c:v>1.9724633544683499E-3</c:v>
                </c:pt>
                <c:pt idx="24288">
                  <c:v>1.9724633544683499E-3</c:v>
                </c:pt>
                <c:pt idx="24289">
                  <c:v>1.9724633544683499E-3</c:v>
                </c:pt>
                <c:pt idx="24290">
                  <c:v>1.9724633544683499E-3</c:v>
                </c:pt>
                <c:pt idx="24291">
                  <c:v>1.9724633544683499E-3</c:v>
                </c:pt>
                <c:pt idx="24292">
                  <c:v>1.9724633544683499E-3</c:v>
                </c:pt>
                <c:pt idx="24293">
                  <c:v>1.9724633544683499E-3</c:v>
                </c:pt>
                <c:pt idx="24294">
                  <c:v>1.9724633544683499E-3</c:v>
                </c:pt>
                <c:pt idx="24295">
                  <c:v>1.9724633544683499E-3</c:v>
                </c:pt>
                <c:pt idx="24296">
                  <c:v>1.9724633544683499E-3</c:v>
                </c:pt>
                <c:pt idx="24297">
                  <c:v>1.9724633544683499E-3</c:v>
                </c:pt>
                <c:pt idx="24298">
                  <c:v>1.9724633544683499E-3</c:v>
                </c:pt>
                <c:pt idx="24299">
                  <c:v>1.9724633544683499E-3</c:v>
                </c:pt>
                <c:pt idx="24300">
                  <c:v>1.9724633544683499E-3</c:v>
                </c:pt>
                <c:pt idx="24301">
                  <c:v>1.9724633544683499E-3</c:v>
                </c:pt>
                <c:pt idx="24302">
                  <c:v>1.9724633544683499E-3</c:v>
                </c:pt>
                <c:pt idx="24303">
                  <c:v>1.9724633544683499E-3</c:v>
                </c:pt>
                <c:pt idx="24304">
                  <c:v>1.9724633544683499E-3</c:v>
                </c:pt>
                <c:pt idx="24305">
                  <c:v>1.9724633544683499E-3</c:v>
                </c:pt>
                <c:pt idx="24306">
                  <c:v>1.9724633544683499E-3</c:v>
                </c:pt>
                <c:pt idx="24307">
                  <c:v>1.9724633544683499E-3</c:v>
                </c:pt>
                <c:pt idx="24308">
                  <c:v>1.9724633544683499E-3</c:v>
                </c:pt>
                <c:pt idx="24309">
                  <c:v>1.9724633544683499E-3</c:v>
                </c:pt>
                <c:pt idx="24310">
                  <c:v>1.9724633544683499E-3</c:v>
                </c:pt>
                <c:pt idx="24311">
                  <c:v>1.9724633544683499E-3</c:v>
                </c:pt>
                <c:pt idx="24312">
                  <c:v>1.9724633544683499E-3</c:v>
                </c:pt>
                <c:pt idx="24313">
                  <c:v>1.9724633544683499E-3</c:v>
                </c:pt>
                <c:pt idx="24314">
                  <c:v>1.9724633544683499E-3</c:v>
                </c:pt>
                <c:pt idx="24315">
                  <c:v>1.9724633544683499E-3</c:v>
                </c:pt>
                <c:pt idx="24316">
                  <c:v>1.9724633544683499E-3</c:v>
                </c:pt>
                <c:pt idx="24317">
                  <c:v>1.9724633544683499E-3</c:v>
                </c:pt>
                <c:pt idx="24318">
                  <c:v>1.9724633544683499E-3</c:v>
                </c:pt>
                <c:pt idx="24319">
                  <c:v>1.9799496978521302E-3</c:v>
                </c:pt>
                <c:pt idx="24320">
                  <c:v>1.9724633544683499E-3</c:v>
                </c:pt>
                <c:pt idx="24321">
                  <c:v>1.9799496978521302E-3</c:v>
                </c:pt>
                <c:pt idx="24322">
                  <c:v>1.9799632951617201E-3</c:v>
                </c:pt>
                <c:pt idx="24323">
                  <c:v>1.9799632951617201E-3</c:v>
                </c:pt>
                <c:pt idx="24324">
                  <c:v>1.9799632951617201E-3</c:v>
                </c:pt>
                <c:pt idx="24325">
                  <c:v>1.9799632951617201E-3</c:v>
                </c:pt>
                <c:pt idx="24326">
                  <c:v>1.9799632951617201E-3</c:v>
                </c:pt>
                <c:pt idx="24327">
                  <c:v>1.9799632951617201E-3</c:v>
                </c:pt>
                <c:pt idx="24328">
                  <c:v>1.9799632951617201E-3</c:v>
                </c:pt>
                <c:pt idx="24329">
                  <c:v>1.9799632951617201E-3</c:v>
                </c:pt>
                <c:pt idx="24330">
                  <c:v>1.9799632951617201E-3</c:v>
                </c:pt>
                <c:pt idx="24331">
                  <c:v>1.9799632951617201E-3</c:v>
                </c:pt>
                <c:pt idx="24332">
                  <c:v>1.9799632951617201E-3</c:v>
                </c:pt>
                <c:pt idx="24333">
                  <c:v>1.9799632951617201E-3</c:v>
                </c:pt>
                <c:pt idx="24334">
                  <c:v>1.9799632951617201E-3</c:v>
                </c:pt>
                <c:pt idx="24335">
                  <c:v>1.9799632951617201E-3</c:v>
                </c:pt>
                <c:pt idx="24336">
                  <c:v>1.9799632951617201E-3</c:v>
                </c:pt>
                <c:pt idx="24337">
                  <c:v>1.9799632951617201E-3</c:v>
                </c:pt>
                <c:pt idx="24338">
                  <c:v>1.9799632951617201E-3</c:v>
                </c:pt>
                <c:pt idx="24339">
                  <c:v>1.9799632951617201E-3</c:v>
                </c:pt>
                <c:pt idx="24340">
                  <c:v>1.9799632951617201E-3</c:v>
                </c:pt>
                <c:pt idx="24341">
                  <c:v>1.9799632951617201E-3</c:v>
                </c:pt>
                <c:pt idx="24342">
                  <c:v>1.9799632951617201E-3</c:v>
                </c:pt>
                <c:pt idx="24343">
                  <c:v>1.9799632951617201E-3</c:v>
                </c:pt>
                <c:pt idx="24344">
                  <c:v>1.9799632951617201E-3</c:v>
                </c:pt>
                <c:pt idx="24345">
                  <c:v>1.9799632951617201E-3</c:v>
                </c:pt>
                <c:pt idx="24346">
                  <c:v>1.9799632951617201E-3</c:v>
                </c:pt>
                <c:pt idx="24347">
                  <c:v>1.9799632951617201E-3</c:v>
                </c:pt>
                <c:pt idx="24348">
                  <c:v>1.9799632951617201E-3</c:v>
                </c:pt>
                <c:pt idx="24349">
                  <c:v>1.9799632951617201E-3</c:v>
                </c:pt>
                <c:pt idx="24350">
                  <c:v>1.9799632951617201E-3</c:v>
                </c:pt>
                <c:pt idx="24351">
                  <c:v>1.9799632951617201E-3</c:v>
                </c:pt>
                <c:pt idx="24352">
                  <c:v>1.9799632951617201E-3</c:v>
                </c:pt>
                <c:pt idx="24353">
                  <c:v>1.9799632951617201E-3</c:v>
                </c:pt>
                <c:pt idx="24354">
                  <c:v>1.9799632951617201E-3</c:v>
                </c:pt>
                <c:pt idx="24355">
                  <c:v>1.9799632951617201E-3</c:v>
                </c:pt>
                <c:pt idx="24356">
                  <c:v>1.9799632951617201E-3</c:v>
                </c:pt>
                <c:pt idx="24357">
                  <c:v>1.9799632951617201E-3</c:v>
                </c:pt>
                <c:pt idx="24358">
                  <c:v>1.9799632951617201E-3</c:v>
                </c:pt>
                <c:pt idx="24359">
                  <c:v>1.9799632951617201E-3</c:v>
                </c:pt>
                <c:pt idx="24360">
                  <c:v>1.9799632951617201E-3</c:v>
                </c:pt>
                <c:pt idx="24361">
                  <c:v>1.9799632951617201E-3</c:v>
                </c:pt>
                <c:pt idx="24362">
                  <c:v>1.9799632951617201E-3</c:v>
                </c:pt>
                <c:pt idx="24363">
                  <c:v>1.9799632951617201E-3</c:v>
                </c:pt>
                <c:pt idx="24364">
                  <c:v>1.9799632951617201E-3</c:v>
                </c:pt>
                <c:pt idx="24365">
                  <c:v>1.9799632951617201E-3</c:v>
                </c:pt>
                <c:pt idx="24366">
                  <c:v>1.9799632951617201E-3</c:v>
                </c:pt>
                <c:pt idx="24367">
                  <c:v>1.9799632951617201E-3</c:v>
                </c:pt>
                <c:pt idx="24368">
                  <c:v>1.9799632951617201E-3</c:v>
                </c:pt>
                <c:pt idx="24369">
                  <c:v>1.9799632951617201E-3</c:v>
                </c:pt>
                <c:pt idx="24370">
                  <c:v>1.9799632951617201E-3</c:v>
                </c:pt>
                <c:pt idx="24371">
                  <c:v>1.9799632951617201E-3</c:v>
                </c:pt>
                <c:pt idx="24372">
                  <c:v>1.9799632951617201E-3</c:v>
                </c:pt>
                <c:pt idx="24373">
                  <c:v>1.9799632951617201E-3</c:v>
                </c:pt>
                <c:pt idx="24374">
                  <c:v>1.9799632951617201E-3</c:v>
                </c:pt>
                <c:pt idx="24375">
                  <c:v>1.9799632951617201E-3</c:v>
                </c:pt>
                <c:pt idx="24376">
                  <c:v>1.9799632951617201E-3</c:v>
                </c:pt>
                <c:pt idx="24377">
                  <c:v>1.9799632951617201E-3</c:v>
                </c:pt>
                <c:pt idx="24378">
                  <c:v>1.9799632951617201E-3</c:v>
                </c:pt>
                <c:pt idx="24379">
                  <c:v>1.9799632951617201E-3</c:v>
                </c:pt>
                <c:pt idx="24380">
                  <c:v>1.9799632951617201E-3</c:v>
                </c:pt>
                <c:pt idx="24381">
                  <c:v>1.9799632951617201E-3</c:v>
                </c:pt>
                <c:pt idx="24382">
                  <c:v>1.9799632951617201E-3</c:v>
                </c:pt>
                <c:pt idx="24383">
                  <c:v>1.9799632951617201E-3</c:v>
                </c:pt>
                <c:pt idx="24384">
                  <c:v>1.9799632951617201E-3</c:v>
                </c:pt>
                <c:pt idx="24385">
                  <c:v>1.9799632951617201E-3</c:v>
                </c:pt>
                <c:pt idx="24386">
                  <c:v>1.9799632951617201E-3</c:v>
                </c:pt>
                <c:pt idx="24387">
                  <c:v>1.9799632951617201E-3</c:v>
                </c:pt>
                <c:pt idx="24388">
                  <c:v>1.9799632951617201E-3</c:v>
                </c:pt>
                <c:pt idx="24389">
                  <c:v>1.9799632951617201E-3</c:v>
                </c:pt>
                <c:pt idx="24390">
                  <c:v>1.9799632951617201E-3</c:v>
                </c:pt>
                <c:pt idx="24391">
                  <c:v>1.9874496385455099E-3</c:v>
                </c:pt>
                <c:pt idx="24392">
                  <c:v>1.9799632951617201E-3</c:v>
                </c:pt>
                <c:pt idx="24393">
                  <c:v>1.9874496385455099E-3</c:v>
                </c:pt>
                <c:pt idx="24394">
                  <c:v>1.9799632951617201E-3</c:v>
                </c:pt>
                <c:pt idx="24395">
                  <c:v>1.9874496385455099E-3</c:v>
                </c:pt>
                <c:pt idx="24396">
                  <c:v>1.9799632951617201E-3</c:v>
                </c:pt>
                <c:pt idx="24397">
                  <c:v>1.9799632951617201E-3</c:v>
                </c:pt>
                <c:pt idx="24398">
                  <c:v>1.9874496385455099E-3</c:v>
                </c:pt>
                <c:pt idx="24399">
                  <c:v>1.9874632358550999E-3</c:v>
                </c:pt>
                <c:pt idx="24400">
                  <c:v>1.9874634221196202E-3</c:v>
                </c:pt>
                <c:pt idx="24401">
                  <c:v>1.9799770787358299E-3</c:v>
                </c:pt>
                <c:pt idx="24402">
                  <c:v>1.9874634221196202E-3</c:v>
                </c:pt>
                <c:pt idx="24403">
                  <c:v>1.9799770787358299E-3</c:v>
                </c:pt>
                <c:pt idx="24404">
                  <c:v>1.9874634221196202E-3</c:v>
                </c:pt>
                <c:pt idx="24405">
                  <c:v>1.9874634221196202E-3</c:v>
                </c:pt>
                <c:pt idx="24406">
                  <c:v>1.9874634221196202E-3</c:v>
                </c:pt>
                <c:pt idx="24407">
                  <c:v>1.9874634221196202E-3</c:v>
                </c:pt>
                <c:pt idx="24408">
                  <c:v>1.9874634221196202E-3</c:v>
                </c:pt>
                <c:pt idx="24409">
                  <c:v>1.9874634221196202E-3</c:v>
                </c:pt>
                <c:pt idx="24410">
                  <c:v>1.9874634221196202E-3</c:v>
                </c:pt>
                <c:pt idx="24411">
                  <c:v>1.9874634221196202E-3</c:v>
                </c:pt>
                <c:pt idx="24412">
                  <c:v>1.9874634221196202E-3</c:v>
                </c:pt>
                <c:pt idx="24413">
                  <c:v>1.9874634221196202E-3</c:v>
                </c:pt>
                <c:pt idx="24414">
                  <c:v>1.9874634221196202E-3</c:v>
                </c:pt>
                <c:pt idx="24415">
                  <c:v>1.9874634221196202E-3</c:v>
                </c:pt>
                <c:pt idx="24416">
                  <c:v>1.9874634221196202E-3</c:v>
                </c:pt>
                <c:pt idx="24417">
                  <c:v>1.9874634221196202E-3</c:v>
                </c:pt>
                <c:pt idx="24418">
                  <c:v>1.9874634221196202E-3</c:v>
                </c:pt>
                <c:pt idx="24419">
                  <c:v>1.9874634221196202E-3</c:v>
                </c:pt>
                <c:pt idx="24420">
                  <c:v>1.9874634221196202E-3</c:v>
                </c:pt>
                <c:pt idx="24421">
                  <c:v>1.9874634221196202E-3</c:v>
                </c:pt>
                <c:pt idx="24422">
                  <c:v>1.9874634221196202E-3</c:v>
                </c:pt>
                <c:pt idx="24423">
                  <c:v>1.9874634221196202E-3</c:v>
                </c:pt>
                <c:pt idx="24424">
                  <c:v>1.9874634221196202E-3</c:v>
                </c:pt>
                <c:pt idx="24425">
                  <c:v>1.9874634221196202E-3</c:v>
                </c:pt>
                <c:pt idx="24426">
                  <c:v>1.9874634221196202E-3</c:v>
                </c:pt>
                <c:pt idx="24427">
                  <c:v>1.9874634221196202E-3</c:v>
                </c:pt>
                <c:pt idx="24428">
                  <c:v>1.9874634221196202E-3</c:v>
                </c:pt>
                <c:pt idx="24429">
                  <c:v>1.9874634221196202E-3</c:v>
                </c:pt>
                <c:pt idx="24430">
                  <c:v>1.9874634221196202E-3</c:v>
                </c:pt>
                <c:pt idx="24431">
                  <c:v>1.9874634221196202E-3</c:v>
                </c:pt>
                <c:pt idx="24432">
                  <c:v>1.9874634221196202E-3</c:v>
                </c:pt>
                <c:pt idx="24433">
                  <c:v>1.9874634221196202E-3</c:v>
                </c:pt>
                <c:pt idx="24434">
                  <c:v>1.9874634221196202E-3</c:v>
                </c:pt>
                <c:pt idx="24435">
                  <c:v>1.9874634221196202E-3</c:v>
                </c:pt>
                <c:pt idx="24436">
                  <c:v>1.9874634221196202E-3</c:v>
                </c:pt>
                <c:pt idx="24437">
                  <c:v>1.9874634221196202E-3</c:v>
                </c:pt>
                <c:pt idx="24438">
                  <c:v>1.9874634221196202E-3</c:v>
                </c:pt>
                <c:pt idx="24439">
                  <c:v>1.9874634221196202E-3</c:v>
                </c:pt>
                <c:pt idx="24440">
                  <c:v>1.9874634221196202E-3</c:v>
                </c:pt>
                <c:pt idx="24441">
                  <c:v>1.9874634221196202E-3</c:v>
                </c:pt>
                <c:pt idx="24442">
                  <c:v>1.9874634221196202E-3</c:v>
                </c:pt>
                <c:pt idx="24443">
                  <c:v>1.9874634221196202E-3</c:v>
                </c:pt>
                <c:pt idx="24444">
                  <c:v>1.9874634221196202E-3</c:v>
                </c:pt>
                <c:pt idx="24445">
                  <c:v>1.9874634221196202E-3</c:v>
                </c:pt>
                <c:pt idx="24446">
                  <c:v>1.9874634221196202E-3</c:v>
                </c:pt>
                <c:pt idx="24447">
                  <c:v>1.9874634221196202E-3</c:v>
                </c:pt>
                <c:pt idx="24448">
                  <c:v>1.9874634221196202E-3</c:v>
                </c:pt>
                <c:pt idx="24449">
                  <c:v>1.9874634221196202E-3</c:v>
                </c:pt>
                <c:pt idx="24450">
                  <c:v>1.9874634221196202E-3</c:v>
                </c:pt>
                <c:pt idx="24451">
                  <c:v>1.9874634221196202E-3</c:v>
                </c:pt>
                <c:pt idx="24452">
                  <c:v>1.9874634221196202E-3</c:v>
                </c:pt>
                <c:pt idx="24453">
                  <c:v>1.9874634221196202E-3</c:v>
                </c:pt>
                <c:pt idx="24454">
                  <c:v>1.9874634221196202E-3</c:v>
                </c:pt>
                <c:pt idx="24455">
                  <c:v>1.9874634221196202E-3</c:v>
                </c:pt>
                <c:pt idx="24456">
                  <c:v>1.9874634221196202E-3</c:v>
                </c:pt>
                <c:pt idx="24457">
                  <c:v>1.9874634221196202E-3</c:v>
                </c:pt>
                <c:pt idx="24458">
                  <c:v>1.9874634221196202E-3</c:v>
                </c:pt>
                <c:pt idx="24459">
                  <c:v>1.9874634221196202E-3</c:v>
                </c:pt>
                <c:pt idx="24460">
                  <c:v>1.9874634221196202E-3</c:v>
                </c:pt>
                <c:pt idx="24461">
                  <c:v>1.9874634221196202E-3</c:v>
                </c:pt>
                <c:pt idx="24462">
                  <c:v>1.9874634221196202E-3</c:v>
                </c:pt>
                <c:pt idx="24463">
                  <c:v>1.9874634221196202E-3</c:v>
                </c:pt>
                <c:pt idx="24464">
                  <c:v>1.9874634221196202E-3</c:v>
                </c:pt>
                <c:pt idx="24465">
                  <c:v>1.9874634221196202E-3</c:v>
                </c:pt>
                <c:pt idx="24466">
                  <c:v>1.9874634221196202E-3</c:v>
                </c:pt>
                <c:pt idx="24467">
                  <c:v>1.9874634221196202E-3</c:v>
                </c:pt>
                <c:pt idx="24468">
                  <c:v>1.99494976550341E-3</c:v>
                </c:pt>
                <c:pt idx="24469">
                  <c:v>1.9874634221196202E-3</c:v>
                </c:pt>
                <c:pt idx="24470">
                  <c:v>1.99494976550341E-3</c:v>
                </c:pt>
                <c:pt idx="24471">
                  <c:v>1.9949633628129999E-3</c:v>
                </c:pt>
                <c:pt idx="24472">
                  <c:v>1.9874770194292101E-3</c:v>
                </c:pt>
                <c:pt idx="24473">
                  <c:v>1.9949633628129999E-3</c:v>
                </c:pt>
                <c:pt idx="24474">
                  <c:v>1.9874770194292101E-3</c:v>
                </c:pt>
                <c:pt idx="24475">
                  <c:v>1.9949633628129999E-3</c:v>
                </c:pt>
                <c:pt idx="24476">
                  <c:v>1.9949633628129999E-3</c:v>
                </c:pt>
                <c:pt idx="24477">
                  <c:v>1.9949633628129999E-3</c:v>
                </c:pt>
                <c:pt idx="24478">
                  <c:v>1.9949633628129999E-3</c:v>
                </c:pt>
                <c:pt idx="24479">
                  <c:v>1.9949633628129999E-3</c:v>
                </c:pt>
                <c:pt idx="24480">
                  <c:v>1.9949633628129999E-3</c:v>
                </c:pt>
                <c:pt idx="24481">
                  <c:v>1.9949633628129999E-3</c:v>
                </c:pt>
                <c:pt idx="24482">
                  <c:v>1.9949633628129999E-3</c:v>
                </c:pt>
                <c:pt idx="24483">
                  <c:v>1.9949633628129999E-3</c:v>
                </c:pt>
                <c:pt idx="24484">
                  <c:v>1.9949633628129999E-3</c:v>
                </c:pt>
                <c:pt idx="24485">
                  <c:v>1.9949633628129999E-3</c:v>
                </c:pt>
                <c:pt idx="24486">
                  <c:v>1.9949633628129999E-3</c:v>
                </c:pt>
                <c:pt idx="24487">
                  <c:v>1.9949633628129999E-3</c:v>
                </c:pt>
                <c:pt idx="24488">
                  <c:v>1.9949633628129999E-3</c:v>
                </c:pt>
                <c:pt idx="24489">
                  <c:v>1.9949633628129999E-3</c:v>
                </c:pt>
                <c:pt idx="24490">
                  <c:v>1.9949633628129999E-3</c:v>
                </c:pt>
                <c:pt idx="24491">
                  <c:v>1.9949633628129999E-3</c:v>
                </c:pt>
                <c:pt idx="24492">
                  <c:v>1.9949633628129999E-3</c:v>
                </c:pt>
                <c:pt idx="24493">
                  <c:v>1.9949633628129999E-3</c:v>
                </c:pt>
                <c:pt idx="24494">
                  <c:v>1.9949633628129999E-3</c:v>
                </c:pt>
                <c:pt idx="24495">
                  <c:v>1.9949633628129999E-3</c:v>
                </c:pt>
                <c:pt idx="24496">
                  <c:v>1.9949633628129999E-3</c:v>
                </c:pt>
                <c:pt idx="24497">
                  <c:v>1.9949633628129999E-3</c:v>
                </c:pt>
                <c:pt idx="24498">
                  <c:v>1.9949633628129999E-3</c:v>
                </c:pt>
                <c:pt idx="24499">
                  <c:v>1.9949633628129999E-3</c:v>
                </c:pt>
                <c:pt idx="24500">
                  <c:v>1.9949633628129999E-3</c:v>
                </c:pt>
                <c:pt idx="24501">
                  <c:v>1.9949633628129999E-3</c:v>
                </c:pt>
                <c:pt idx="24502">
                  <c:v>1.9949633628129999E-3</c:v>
                </c:pt>
                <c:pt idx="24503">
                  <c:v>1.9949633628129999E-3</c:v>
                </c:pt>
                <c:pt idx="24504">
                  <c:v>1.9949633628129999E-3</c:v>
                </c:pt>
                <c:pt idx="24505">
                  <c:v>1.9949633628129999E-3</c:v>
                </c:pt>
                <c:pt idx="24506">
                  <c:v>1.9949633628129999E-3</c:v>
                </c:pt>
                <c:pt idx="24507">
                  <c:v>1.9949633628129999E-3</c:v>
                </c:pt>
                <c:pt idx="24508">
                  <c:v>1.9949633628129999E-3</c:v>
                </c:pt>
                <c:pt idx="24509">
                  <c:v>1.9949633628129999E-3</c:v>
                </c:pt>
                <c:pt idx="24510">
                  <c:v>1.9949633628129999E-3</c:v>
                </c:pt>
                <c:pt idx="24511">
                  <c:v>1.9949633628129999E-3</c:v>
                </c:pt>
                <c:pt idx="24512">
                  <c:v>1.9949633628129999E-3</c:v>
                </c:pt>
                <c:pt idx="24513">
                  <c:v>1.9949633628129999E-3</c:v>
                </c:pt>
                <c:pt idx="24514">
                  <c:v>1.9949633628129999E-3</c:v>
                </c:pt>
                <c:pt idx="24515">
                  <c:v>1.9949633628129999E-3</c:v>
                </c:pt>
                <c:pt idx="24516">
                  <c:v>1.9949633628129999E-3</c:v>
                </c:pt>
                <c:pt idx="24517">
                  <c:v>1.9949633628129999E-3</c:v>
                </c:pt>
                <c:pt idx="24518">
                  <c:v>1.9949633628129999E-3</c:v>
                </c:pt>
                <c:pt idx="24519">
                  <c:v>1.9949633628129999E-3</c:v>
                </c:pt>
                <c:pt idx="24520">
                  <c:v>1.9949633628129999E-3</c:v>
                </c:pt>
                <c:pt idx="24521">
                  <c:v>1.9949633628129999E-3</c:v>
                </c:pt>
                <c:pt idx="24522">
                  <c:v>1.9949633628129999E-3</c:v>
                </c:pt>
                <c:pt idx="24523">
                  <c:v>1.9949633628129999E-3</c:v>
                </c:pt>
                <c:pt idx="24524">
                  <c:v>1.9949633628129999E-3</c:v>
                </c:pt>
                <c:pt idx="24525">
                  <c:v>1.9949633628129999E-3</c:v>
                </c:pt>
                <c:pt idx="24526">
                  <c:v>1.9949633628129999E-3</c:v>
                </c:pt>
                <c:pt idx="24527">
                  <c:v>1.9949633628129999E-3</c:v>
                </c:pt>
                <c:pt idx="24528">
                  <c:v>1.9949633628129999E-3</c:v>
                </c:pt>
                <c:pt idx="24529">
                  <c:v>1.9949633628129999E-3</c:v>
                </c:pt>
                <c:pt idx="24530">
                  <c:v>1.9949633628129999E-3</c:v>
                </c:pt>
                <c:pt idx="24531">
                  <c:v>1.9949633628129999E-3</c:v>
                </c:pt>
                <c:pt idx="24532">
                  <c:v>1.9949633628129999E-3</c:v>
                </c:pt>
                <c:pt idx="24533">
                  <c:v>1.9949633628129999E-3</c:v>
                </c:pt>
                <c:pt idx="24534">
                  <c:v>1.9949633628129999E-3</c:v>
                </c:pt>
                <c:pt idx="24535">
                  <c:v>1.9949633628129999E-3</c:v>
                </c:pt>
                <c:pt idx="24536">
                  <c:v>1.9949633628129999E-3</c:v>
                </c:pt>
                <c:pt idx="24537">
                  <c:v>1.9949633628129999E-3</c:v>
                </c:pt>
                <c:pt idx="24538">
                  <c:v>2.0024497061967802E-3</c:v>
                </c:pt>
                <c:pt idx="24539">
                  <c:v>1.9949633628129999E-3</c:v>
                </c:pt>
                <c:pt idx="24540">
                  <c:v>2.0024497061967802E-3</c:v>
                </c:pt>
                <c:pt idx="24541">
                  <c:v>1.9949633628129999E-3</c:v>
                </c:pt>
                <c:pt idx="24542">
                  <c:v>2.0024497061967802E-3</c:v>
                </c:pt>
                <c:pt idx="24543">
                  <c:v>1.9949633628129999E-3</c:v>
                </c:pt>
                <c:pt idx="24544">
                  <c:v>2.0024497061967802E-3</c:v>
                </c:pt>
                <c:pt idx="24545">
                  <c:v>1.9949633628129999E-3</c:v>
                </c:pt>
                <c:pt idx="24546">
                  <c:v>2.0024497061967802E-3</c:v>
                </c:pt>
                <c:pt idx="24547">
                  <c:v>2.0024633035063701E-3</c:v>
                </c:pt>
                <c:pt idx="24548">
                  <c:v>2.0024633035063701E-3</c:v>
                </c:pt>
                <c:pt idx="24549">
                  <c:v>2.0024633035063701E-3</c:v>
                </c:pt>
                <c:pt idx="24550">
                  <c:v>2.0024633035063701E-3</c:v>
                </c:pt>
                <c:pt idx="24551">
                  <c:v>2.0024633035063701E-3</c:v>
                </c:pt>
                <c:pt idx="24552">
                  <c:v>2.0024633035063701E-3</c:v>
                </c:pt>
                <c:pt idx="24553">
                  <c:v>2.0024633035063701E-3</c:v>
                </c:pt>
                <c:pt idx="24554">
                  <c:v>2.0024633035063701E-3</c:v>
                </c:pt>
                <c:pt idx="24555">
                  <c:v>2.0024633035063701E-3</c:v>
                </c:pt>
                <c:pt idx="24556">
                  <c:v>2.0024633035063701E-3</c:v>
                </c:pt>
                <c:pt idx="24557">
                  <c:v>2.0024633035063701E-3</c:v>
                </c:pt>
                <c:pt idx="24558">
                  <c:v>2.0024633035063701E-3</c:v>
                </c:pt>
                <c:pt idx="24559">
                  <c:v>2.0024633035063701E-3</c:v>
                </c:pt>
                <c:pt idx="24560">
                  <c:v>2.0024633035063701E-3</c:v>
                </c:pt>
                <c:pt idx="24561">
                  <c:v>2.0024633035063701E-3</c:v>
                </c:pt>
                <c:pt idx="24562">
                  <c:v>2.0024633035063701E-3</c:v>
                </c:pt>
                <c:pt idx="24563">
                  <c:v>2.0024633035063701E-3</c:v>
                </c:pt>
                <c:pt idx="24564">
                  <c:v>2.0024633035063701E-3</c:v>
                </c:pt>
                <c:pt idx="24565">
                  <c:v>2.0024633035063701E-3</c:v>
                </c:pt>
                <c:pt idx="24566">
                  <c:v>2.0024633035063701E-3</c:v>
                </c:pt>
                <c:pt idx="24567">
                  <c:v>2.0024633035063701E-3</c:v>
                </c:pt>
                <c:pt idx="24568">
                  <c:v>2.0024633035063701E-3</c:v>
                </c:pt>
                <c:pt idx="24569">
                  <c:v>2.0024633035063701E-3</c:v>
                </c:pt>
                <c:pt idx="24570">
                  <c:v>2.0024633035063701E-3</c:v>
                </c:pt>
                <c:pt idx="24571">
                  <c:v>2.0024633035063701E-3</c:v>
                </c:pt>
                <c:pt idx="24572">
                  <c:v>2.0024633035063701E-3</c:v>
                </c:pt>
                <c:pt idx="24573">
                  <c:v>2.0024633035063701E-3</c:v>
                </c:pt>
                <c:pt idx="24574">
                  <c:v>2.0024633035063701E-3</c:v>
                </c:pt>
                <c:pt idx="24575">
                  <c:v>2.0024633035063701E-3</c:v>
                </c:pt>
                <c:pt idx="24576">
                  <c:v>2.0024633035063701E-3</c:v>
                </c:pt>
                <c:pt idx="24577">
                  <c:v>2.0024633035063701E-3</c:v>
                </c:pt>
                <c:pt idx="24578">
                  <c:v>2.0024633035063701E-3</c:v>
                </c:pt>
                <c:pt idx="24579">
                  <c:v>2.0024633035063701E-3</c:v>
                </c:pt>
                <c:pt idx="24580">
                  <c:v>2.0024633035063701E-3</c:v>
                </c:pt>
                <c:pt idx="24581">
                  <c:v>2.0024633035063701E-3</c:v>
                </c:pt>
                <c:pt idx="24582">
                  <c:v>2.0024633035063701E-3</c:v>
                </c:pt>
                <c:pt idx="24583">
                  <c:v>2.0024633035063701E-3</c:v>
                </c:pt>
                <c:pt idx="24584">
                  <c:v>2.0024633035063701E-3</c:v>
                </c:pt>
                <c:pt idx="24585">
                  <c:v>2.0024633035063701E-3</c:v>
                </c:pt>
                <c:pt idx="24586">
                  <c:v>2.0024633035063701E-3</c:v>
                </c:pt>
                <c:pt idx="24587">
                  <c:v>2.0024633035063701E-3</c:v>
                </c:pt>
                <c:pt idx="24588">
                  <c:v>2.0024633035063701E-3</c:v>
                </c:pt>
                <c:pt idx="24589">
                  <c:v>2.0024633035063701E-3</c:v>
                </c:pt>
                <c:pt idx="24590">
                  <c:v>2.0024633035063701E-3</c:v>
                </c:pt>
                <c:pt idx="24591">
                  <c:v>2.0024633035063701E-3</c:v>
                </c:pt>
                <c:pt idx="24592">
                  <c:v>2.0024633035063701E-3</c:v>
                </c:pt>
                <c:pt idx="24593">
                  <c:v>2.0024633035063701E-3</c:v>
                </c:pt>
                <c:pt idx="24594">
                  <c:v>2.0024633035063701E-3</c:v>
                </c:pt>
                <c:pt idx="24595">
                  <c:v>2.0024633035063701E-3</c:v>
                </c:pt>
                <c:pt idx="24596">
                  <c:v>2.0024633035063701E-3</c:v>
                </c:pt>
                <c:pt idx="24597">
                  <c:v>2.0024633035063701E-3</c:v>
                </c:pt>
                <c:pt idx="24598">
                  <c:v>2.0024633035063701E-3</c:v>
                </c:pt>
                <c:pt idx="24599">
                  <c:v>2.0024633035063701E-3</c:v>
                </c:pt>
                <c:pt idx="24600">
                  <c:v>2.0024633035063701E-3</c:v>
                </c:pt>
                <c:pt idx="24601">
                  <c:v>2.0024633035063701E-3</c:v>
                </c:pt>
                <c:pt idx="24602">
                  <c:v>2.0024633035063701E-3</c:v>
                </c:pt>
                <c:pt idx="24603">
                  <c:v>2.0024633035063701E-3</c:v>
                </c:pt>
                <c:pt idx="24604">
                  <c:v>2.0024633035063701E-3</c:v>
                </c:pt>
                <c:pt idx="24605">
                  <c:v>2.0024633035063701E-3</c:v>
                </c:pt>
                <c:pt idx="24606">
                  <c:v>2.0024633035063701E-3</c:v>
                </c:pt>
                <c:pt idx="24607">
                  <c:v>2.0024633035063701E-3</c:v>
                </c:pt>
                <c:pt idx="24608">
                  <c:v>2.0024633035063701E-3</c:v>
                </c:pt>
                <c:pt idx="24609">
                  <c:v>2.0024633035063701E-3</c:v>
                </c:pt>
                <c:pt idx="24610">
                  <c:v>2.0024633035063701E-3</c:v>
                </c:pt>
                <c:pt idx="24611">
                  <c:v>2.0024633035063701E-3</c:v>
                </c:pt>
                <c:pt idx="24612">
                  <c:v>2.0024633035063701E-3</c:v>
                </c:pt>
                <c:pt idx="24613">
                  <c:v>2.0024633035063701E-3</c:v>
                </c:pt>
                <c:pt idx="24614">
                  <c:v>2.0024633035063701E-3</c:v>
                </c:pt>
                <c:pt idx="24615">
                  <c:v>2.0024633035063701E-3</c:v>
                </c:pt>
                <c:pt idx="24616">
                  <c:v>2.0024633035063701E-3</c:v>
                </c:pt>
                <c:pt idx="24617">
                  <c:v>2.0024633035063701E-3</c:v>
                </c:pt>
                <c:pt idx="24618">
                  <c:v>2.0024633035063701E-3</c:v>
                </c:pt>
                <c:pt idx="24619">
                  <c:v>2.0024633035063701E-3</c:v>
                </c:pt>
                <c:pt idx="24620">
                  <c:v>2.0024633035063701E-3</c:v>
                </c:pt>
                <c:pt idx="24621">
                  <c:v>2.0024633035063701E-3</c:v>
                </c:pt>
                <c:pt idx="24622">
                  <c:v>2.0024633035063701E-3</c:v>
                </c:pt>
                <c:pt idx="24623">
                  <c:v>2.00994964689016E-3</c:v>
                </c:pt>
                <c:pt idx="24624">
                  <c:v>2.0024633035063701E-3</c:v>
                </c:pt>
                <c:pt idx="24625">
                  <c:v>2.00994964689016E-3</c:v>
                </c:pt>
                <c:pt idx="24626">
                  <c:v>2.0099632441997499E-3</c:v>
                </c:pt>
                <c:pt idx="24627">
                  <c:v>2.0099634304642702E-3</c:v>
                </c:pt>
                <c:pt idx="24628">
                  <c:v>2.0099634304642702E-3</c:v>
                </c:pt>
                <c:pt idx="24629">
                  <c:v>2.0099634304642702E-3</c:v>
                </c:pt>
                <c:pt idx="24630">
                  <c:v>2.0099634304642702E-3</c:v>
                </c:pt>
                <c:pt idx="24631">
                  <c:v>2.0099634304642702E-3</c:v>
                </c:pt>
                <c:pt idx="24632">
                  <c:v>2.0099634304642702E-3</c:v>
                </c:pt>
                <c:pt idx="24633">
                  <c:v>2.0099634304642702E-3</c:v>
                </c:pt>
                <c:pt idx="24634">
                  <c:v>2.0099634304642702E-3</c:v>
                </c:pt>
                <c:pt idx="24635">
                  <c:v>2.0099634304642702E-3</c:v>
                </c:pt>
                <c:pt idx="24636">
                  <c:v>2.0099634304642702E-3</c:v>
                </c:pt>
                <c:pt idx="24637">
                  <c:v>2.0099634304642702E-3</c:v>
                </c:pt>
                <c:pt idx="24638">
                  <c:v>2.0099634304642702E-3</c:v>
                </c:pt>
                <c:pt idx="24639">
                  <c:v>2.0099634304642702E-3</c:v>
                </c:pt>
                <c:pt idx="24640">
                  <c:v>2.0099634304642702E-3</c:v>
                </c:pt>
                <c:pt idx="24641">
                  <c:v>2.0099634304642702E-3</c:v>
                </c:pt>
                <c:pt idx="24642">
                  <c:v>2.0099634304642702E-3</c:v>
                </c:pt>
                <c:pt idx="24643">
                  <c:v>2.0099634304642702E-3</c:v>
                </c:pt>
                <c:pt idx="24644">
                  <c:v>2.0099634304642702E-3</c:v>
                </c:pt>
                <c:pt idx="24645">
                  <c:v>2.0099634304642702E-3</c:v>
                </c:pt>
                <c:pt idx="24646">
                  <c:v>2.0099634304642702E-3</c:v>
                </c:pt>
                <c:pt idx="24647">
                  <c:v>2.0099634304642702E-3</c:v>
                </c:pt>
                <c:pt idx="24648">
                  <c:v>2.0099634304642702E-3</c:v>
                </c:pt>
                <c:pt idx="24649">
                  <c:v>2.0099634304642702E-3</c:v>
                </c:pt>
                <c:pt idx="24650">
                  <c:v>2.0099634304642702E-3</c:v>
                </c:pt>
                <c:pt idx="24651">
                  <c:v>2.0099634304642702E-3</c:v>
                </c:pt>
                <c:pt idx="24652">
                  <c:v>2.0099634304642702E-3</c:v>
                </c:pt>
                <c:pt idx="24653">
                  <c:v>2.0099634304642702E-3</c:v>
                </c:pt>
                <c:pt idx="24654">
                  <c:v>2.0099634304642702E-3</c:v>
                </c:pt>
                <c:pt idx="24655">
                  <c:v>2.0099634304642702E-3</c:v>
                </c:pt>
                <c:pt idx="24656">
                  <c:v>2.0099634304642702E-3</c:v>
                </c:pt>
                <c:pt idx="24657">
                  <c:v>2.0099634304642702E-3</c:v>
                </c:pt>
                <c:pt idx="24658">
                  <c:v>2.0099634304642702E-3</c:v>
                </c:pt>
                <c:pt idx="24659">
                  <c:v>2.0099634304642702E-3</c:v>
                </c:pt>
                <c:pt idx="24660">
                  <c:v>2.0099634304642702E-3</c:v>
                </c:pt>
                <c:pt idx="24661">
                  <c:v>2.0099634304642702E-3</c:v>
                </c:pt>
                <c:pt idx="24662">
                  <c:v>2.0099634304642702E-3</c:v>
                </c:pt>
                <c:pt idx="24663">
                  <c:v>2.0099634304642702E-3</c:v>
                </c:pt>
                <c:pt idx="24664">
                  <c:v>2.0099634304642702E-3</c:v>
                </c:pt>
                <c:pt idx="24665">
                  <c:v>2.0099634304642702E-3</c:v>
                </c:pt>
                <c:pt idx="24666">
                  <c:v>2.0099634304642702E-3</c:v>
                </c:pt>
                <c:pt idx="24667">
                  <c:v>2.0099634304642702E-3</c:v>
                </c:pt>
                <c:pt idx="24668">
                  <c:v>2.0099634304642702E-3</c:v>
                </c:pt>
                <c:pt idx="24669">
                  <c:v>2.0099634304642702E-3</c:v>
                </c:pt>
                <c:pt idx="24670">
                  <c:v>2.0099634304642702E-3</c:v>
                </c:pt>
                <c:pt idx="24671">
                  <c:v>2.0099634304642702E-3</c:v>
                </c:pt>
                <c:pt idx="24672">
                  <c:v>2.0099634304642702E-3</c:v>
                </c:pt>
                <c:pt idx="24673">
                  <c:v>2.0099634304642702E-3</c:v>
                </c:pt>
                <c:pt idx="24674">
                  <c:v>2.0099634304642702E-3</c:v>
                </c:pt>
                <c:pt idx="24675">
                  <c:v>2.0099634304642702E-3</c:v>
                </c:pt>
                <c:pt idx="24676">
                  <c:v>2.0099634304642702E-3</c:v>
                </c:pt>
                <c:pt idx="24677">
                  <c:v>2.0099634304642702E-3</c:v>
                </c:pt>
                <c:pt idx="24678">
                  <c:v>2.0099634304642702E-3</c:v>
                </c:pt>
                <c:pt idx="24679">
                  <c:v>2.0099634304642702E-3</c:v>
                </c:pt>
                <c:pt idx="24680">
                  <c:v>2.0099634304642702E-3</c:v>
                </c:pt>
                <c:pt idx="24681">
                  <c:v>2.0099634304642702E-3</c:v>
                </c:pt>
                <c:pt idx="24682">
                  <c:v>2.0099634304642702E-3</c:v>
                </c:pt>
                <c:pt idx="24683">
                  <c:v>2.0099634304642702E-3</c:v>
                </c:pt>
                <c:pt idx="24684">
                  <c:v>2.0099634304642702E-3</c:v>
                </c:pt>
                <c:pt idx="24685">
                  <c:v>2.01744977384806E-3</c:v>
                </c:pt>
                <c:pt idx="24686">
                  <c:v>2.0099634304642702E-3</c:v>
                </c:pt>
                <c:pt idx="24687">
                  <c:v>2.0099634304642702E-3</c:v>
                </c:pt>
                <c:pt idx="24688">
                  <c:v>2.0099634304642702E-3</c:v>
                </c:pt>
                <c:pt idx="24689">
                  <c:v>2.01744977384806E-3</c:v>
                </c:pt>
                <c:pt idx="24690">
                  <c:v>2.0099634304642702E-3</c:v>
                </c:pt>
                <c:pt idx="24691">
                  <c:v>2.01744977384806E-3</c:v>
                </c:pt>
                <c:pt idx="24692">
                  <c:v>2.0099634304642702E-3</c:v>
                </c:pt>
                <c:pt idx="24693">
                  <c:v>2.0099634304642702E-3</c:v>
                </c:pt>
                <c:pt idx="24694">
                  <c:v>2.01744977384806E-3</c:v>
                </c:pt>
                <c:pt idx="24695">
                  <c:v>2.0174633711576499E-3</c:v>
                </c:pt>
                <c:pt idx="24696">
                  <c:v>2.0174633711576499E-3</c:v>
                </c:pt>
                <c:pt idx="24697">
                  <c:v>2.0174633711576499E-3</c:v>
                </c:pt>
                <c:pt idx="24698">
                  <c:v>2.0174633711576499E-3</c:v>
                </c:pt>
                <c:pt idx="24699">
                  <c:v>2.0174633711576499E-3</c:v>
                </c:pt>
                <c:pt idx="24700">
                  <c:v>2.0174633711576499E-3</c:v>
                </c:pt>
                <c:pt idx="24701">
                  <c:v>2.0174633711576499E-3</c:v>
                </c:pt>
                <c:pt idx="24702">
                  <c:v>2.0174633711576499E-3</c:v>
                </c:pt>
                <c:pt idx="24703">
                  <c:v>2.0174633711576499E-3</c:v>
                </c:pt>
                <c:pt idx="24704">
                  <c:v>2.0174633711576499E-3</c:v>
                </c:pt>
                <c:pt idx="24705">
                  <c:v>2.0174633711576499E-3</c:v>
                </c:pt>
                <c:pt idx="24706">
                  <c:v>2.0174633711576499E-3</c:v>
                </c:pt>
                <c:pt idx="24707">
                  <c:v>2.0174633711576499E-3</c:v>
                </c:pt>
                <c:pt idx="24708">
                  <c:v>2.0174633711576499E-3</c:v>
                </c:pt>
                <c:pt idx="24709">
                  <c:v>2.0174633711576499E-3</c:v>
                </c:pt>
                <c:pt idx="24710">
                  <c:v>2.0174633711576499E-3</c:v>
                </c:pt>
                <c:pt idx="24711">
                  <c:v>2.0174633711576499E-3</c:v>
                </c:pt>
                <c:pt idx="24712">
                  <c:v>2.0174633711576499E-3</c:v>
                </c:pt>
                <c:pt idx="24713">
                  <c:v>2.0174633711576499E-3</c:v>
                </c:pt>
                <c:pt idx="24714">
                  <c:v>2.0174633711576499E-3</c:v>
                </c:pt>
                <c:pt idx="24715">
                  <c:v>2.0174633711576499E-3</c:v>
                </c:pt>
                <c:pt idx="24716">
                  <c:v>2.0174633711576499E-3</c:v>
                </c:pt>
                <c:pt idx="24717">
                  <c:v>2.0174633711576499E-3</c:v>
                </c:pt>
                <c:pt idx="24718">
                  <c:v>2.0174633711576499E-3</c:v>
                </c:pt>
                <c:pt idx="24719">
                  <c:v>2.0174633711576499E-3</c:v>
                </c:pt>
                <c:pt idx="24720">
                  <c:v>2.0174633711576499E-3</c:v>
                </c:pt>
                <c:pt idx="24721">
                  <c:v>2.0174633711576499E-3</c:v>
                </c:pt>
                <c:pt idx="24722">
                  <c:v>2.0174633711576499E-3</c:v>
                </c:pt>
                <c:pt idx="24723">
                  <c:v>2.0174633711576499E-3</c:v>
                </c:pt>
                <c:pt idx="24724">
                  <c:v>2.0174633711576499E-3</c:v>
                </c:pt>
                <c:pt idx="24725">
                  <c:v>2.0174633711576499E-3</c:v>
                </c:pt>
                <c:pt idx="24726">
                  <c:v>2.0174633711576499E-3</c:v>
                </c:pt>
                <c:pt idx="24727">
                  <c:v>2.0174633711576499E-3</c:v>
                </c:pt>
                <c:pt idx="24728">
                  <c:v>2.0174633711576499E-3</c:v>
                </c:pt>
                <c:pt idx="24729">
                  <c:v>2.0174633711576499E-3</c:v>
                </c:pt>
                <c:pt idx="24730">
                  <c:v>2.0174633711576499E-3</c:v>
                </c:pt>
                <c:pt idx="24731">
                  <c:v>2.0174633711576499E-3</c:v>
                </c:pt>
                <c:pt idx="24732">
                  <c:v>2.0174633711576499E-3</c:v>
                </c:pt>
                <c:pt idx="24733">
                  <c:v>2.0174633711576499E-3</c:v>
                </c:pt>
                <c:pt idx="24734">
                  <c:v>2.0174633711576499E-3</c:v>
                </c:pt>
                <c:pt idx="24735">
                  <c:v>2.0174633711576499E-3</c:v>
                </c:pt>
                <c:pt idx="24736">
                  <c:v>2.0174633711576499E-3</c:v>
                </c:pt>
                <c:pt idx="24737">
                  <c:v>2.0174633711576499E-3</c:v>
                </c:pt>
                <c:pt idx="24738">
                  <c:v>2.0174633711576499E-3</c:v>
                </c:pt>
                <c:pt idx="24739">
                  <c:v>2.0174633711576499E-3</c:v>
                </c:pt>
                <c:pt idx="24740">
                  <c:v>2.0174633711576499E-3</c:v>
                </c:pt>
                <c:pt idx="24741">
                  <c:v>2.0174633711576499E-3</c:v>
                </c:pt>
                <c:pt idx="24742">
                  <c:v>2.0174633711576499E-3</c:v>
                </c:pt>
                <c:pt idx="24743">
                  <c:v>2.0174633711576499E-3</c:v>
                </c:pt>
                <c:pt idx="24744">
                  <c:v>2.0174633711576499E-3</c:v>
                </c:pt>
                <c:pt idx="24745">
                  <c:v>2.0174633711576499E-3</c:v>
                </c:pt>
                <c:pt idx="24746">
                  <c:v>2.0174633711576499E-3</c:v>
                </c:pt>
                <c:pt idx="24747">
                  <c:v>2.0174633711576499E-3</c:v>
                </c:pt>
                <c:pt idx="24748">
                  <c:v>2.0174633711576499E-3</c:v>
                </c:pt>
                <c:pt idx="24749">
                  <c:v>2.0174633711576499E-3</c:v>
                </c:pt>
                <c:pt idx="24750">
                  <c:v>2.0174633711576499E-3</c:v>
                </c:pt>
                <c:pt idx="24751">
                  <c:v>2.0174633711576499E-3</c:v>
                </c:pt>
                <c:pt idx="24752">
                  <c:v>2.0174633711576499E-3</c:v>
                </c:pt>
                <c:pt idx="24753">
                  <c:v>2.0174633711576499E-3</c:v>
                </c:pt>
                <c:pt idx="24754">
                  <c:v>2.0174633711576499E-3</c:v>
                </c:pt>
                <c:pt idx="24755">
                  <c:v>2.0174633711576499E-3</c:v>
                </c:pt>
                <c:pt idx="24756">
                  <c:v>2.0174633711576499E-3</c:v>
                </c:pt>
                <c:pt idx="24757">
                  <c:v>2.0174633711576499E-3</c:v>
                </c:pt>
                <c:pt idx="24758">
                  <c:v>2.0249497145414402E-3</c:v>
                </c:pt>
                <c:pt idx="24759">
                  <c:v>2.0174633711576499E-3</c:v>
                </c:pt>
                <c:pt idx="24760">
                  <c:v>2.0249497145414402E-3</c:v>
                </c:pt>
                <c:pt idx="24761">
                  <c:v>2.0174633711576499E-3</c:v>
                </c:pt>
                <c:pt idx="24762">
                  <c:v>2.0249497145414402E-3</c:v>
                </c:pt>
                <c:pt idx="24763">
                  <c:v>2.0249633118510201E-3</c:v>
                </c:pt>
                <c:pt idx="24764">
                  <c:v>2.0249633118510201E-3</c:v>
                </c:pt>
                <c:pt idx="24765">
                  <c:v>2.0249633118510201E-3</c:v>
                </c:pt>
                <c:pt idx="24766">
                  <c:v>2.0249633118510201E-3</c:v>
                </c:pt>
                <c:pt idx="24767">
                  <c:v>2.0249633118510201E-3</c:v>
                </c:pt>
                <c:pt idx="24768">
                  <c:v>2.0249633118510201E-3</c:v>
                </c:pt>
                <c:pt idx="24769">
                  <c:v>2.0249633118510201E-3</c:v>
                </c:pt>
                <c:pt idx="24770">
                  <c:v>2.0249633118510201E-3</c:v>
                </c:pt>
                <c:pt idx="24771">
                  <c:v>2.0249633118510201E-3</c:v>
                </c:pt>
                <c:pt idx="24772">
                  <c:v>2.0249633118510201E-3</c:v>
                </c:pt>
                <c:pt idx="24773">
                  <c:v>2.0249633118510201E-3</c:v>
                </c:pt>
                <c:pt idx="24774">
                  <c:v>2.0249633118510201E-3</c:v>
                </c:pt>
                <c:pt idx="24775">
                  <c:v>2.0249633118510201E-3</c:v>
                </c:pt>
                <c:pt idx="24776">
                  <c:v>2.0249633118510201E-3</c:v>
                </c:pt>
                <c:pt idx="24777">
                  <c:v>2.0249633118510201E-3</c:v>
                </c:pt>
                <c:pt idx="24778">
                  <c:v>2.0249633118510201E-3</c:v>
                </c:pt>
                <c:pt idx="24779">
                  <c:v>2.0249633118510201E-3</c:v>
                </c:pt>
                <c:pt idx="24780">
                  <c:v>2.0249633118510201E-3</c:v>
                </c:pt>
                <c:pt idx="24781">
                  <c:v>2.0249633118510201E-3</c:v>
                </c:pt>
                <c:pt idx="24782">
                  <c:v>2.0249633118510201E-3</c:v>
                </c:pt>
                <c:pt idx="24783">
                  <c:v>2.0249633118510201E-3</c:v>
                </c:pt>
                <c:pt idx="24784">
                  <c:v>2.0249633118510201E-3</c:v>
                </c:pt>
                <c:pt idx="24785">
                  <c:v>2.0249633118510201E-3</c:v>
                </c:pt>
                <c:pt idx="24786">
                  <c:v>2.0249633118510201E-3</c:v>
                </c:pt>
                <c:pt idx="24787">
                  <c:v>2.0249633118510201E-3</c:v>
                </c:pt>
                <c:pt idx="24788">
                  <c:v>2.0249633118510201E-3</c:v>
                </c:pt>
                <c:pt idx="24789">
                  <c:v>2.0249633118510201E-3</c:v>
                </c:pt>
                <c:pt idx="24790">
                  <c:v>2.0249633118510201E-3</c:v>
                </c:pt>
                <c:pt idx="24791">
                  <c:v>2.0249633118510201E-3</c:v>
                </c:pt>
                <c:pt idx="24792">
                  <c:v>2.0249633118510201E-3</c:v>
                </c:pt>
                <c:pt idx="24793">
                  <c:v>2.0249633118510201E-3</c:v>
                </c:pt>
                <c:pt idx="24794">
                  <c:v>2.0249633118510201E-3</c:v>
                </c:pt>
                <c:pt idx="24795">
                  <c:v>2.0249633118510201E-3</c:v>
                </c:pt>
                <c:pt idx="24796">
                  <c:v>2.0249633118510201E-3</c:v>
                </c:pt>
                <c:pt idx="24797">
                  <c:v>2.0249633118510201E-3</c:v>
                </c:pt>
                <c:pt idx="24798">
                  <c:v>2.0249633118510201E-3</c:v>
                </c:pt>
                <c:pt idx="24799">
                  <c:v>2.0249633118510201E-3</c:v>
                </c:pt>
                <c:pt idx="24800">
                  <c:v>2.0249633118510201E-3</c:v>
                </c:pt>
                <c:pt idx="24801">
                  <c:v>2.0249633118510201E-3</c:v>
                </c:pt>
                <c:pt idx="24802">
                  <c:v>2.0249633118510201E-3</c:v>
                </c:pt>
                <c:pt idx="24803">
                  <c:v>2.0249633118510201E-3</c:v>
                </c:pt>
                <c:pt idx="24804">
                  <c:v>2.0249633118510201E-3</c:v>
                </c:pt>
                <c:pt idx="24805">
                  <c:v>2.0249633118510201E-3</c:v>
                </c:pt>
                <c:pt idx="24806">
                  <c:v>2.0249633118510201E-3</c:v>
                </c:pt>
                <c:pt idx="24807">
                  <c:v>2.0249633118510201E-3</c:v>
                </c:pt>
                <c:pt idx="24808">
                  <c:v>2.0249633118510201E-3</c:v>
                </c:pt>
                <c:pt idx="24809">
                  <c:v>2.0249633118510201E-3</c:v>
                </c:pt>
                <c:pt idx="24810">
                  <c:v>2.0249633118510201E-3</c:v>
                </c:pt>
                <c:pt idx="24811">
                  <c:v>2.0249633118510201E-3</c:v>
                </c:pt>
                <c:pt idx="24812">
                  <c:v>2.0249633118510201E-3</c:v>
                </c:pt>
                <c:pt idx="24813">
                  <c:v>2.0249633118510201E-3</c:v>
                </c:pt>
                <c:pt idx="24814">
                  <c:v>2.0249633118510201E-3</c:v>
                </c:pt>
                <c:pt idx="24815">
                  <c:v>2.0249633118510201E-3</c:v>
                </c:pt>
                <c:pt idx="24816">
                  <c:v>2.0249633118510201E-3</c:v>
                </c:pt>
                <c:pt idx="24817">
                  <c:v>2.0249633118510201E-3</c:v>
                </c:pt>
                <c:pt idx="24818">
                  <c:v>2.0249633118510201E-3</c:v>
                </c:pt>
                <c:pt idx="24819">
                  <c:v>2.0249633118510201E-3</c:v>
                </c:pt>
                <c:pt idx="24820">
                  <c:v>2.0249633118510201E-3</c:v>
                </c:pt>
                <c:pt idx="24821">
                  <c:v>2.0249633118510201E-3</c:v>
                </c:pt>
                <c:pt idx="24822">
                  <c:v>2.0249633118510201E-3</c:v>
                </c:pt>
                <c:pt idx="24823">
                  <c:v>2.0249633118510201E-3</c:v>
                </c:pt>
                <c:pt idx="24824">
                  <c:v>2.0249633118510201E-3</c:v>
                </c:pt>
                <c:pt idx="24825">
                  <c:v>2.0249633118510201E-3</c:v>
                </c:pt>
                <c:pt idx="24826">
                  <c:v>2.0249633118510201E-3</c:v>
                </c:pt>
                <c:pt idx="24827">
                  <c:v>2.0249633118510201E-3</c:v>
                </c:pt>
                <c:pt idx="24828">
                  <c:v>2.03244965523481E-3</c:v>
                </c:pt>
                <c:pt idx="24829">
                  <c:v>2.0324632525443999E-3</c:v>
                </c:pt>
                <c:pt idx="24830">
                  <c:v>2.0324634388089202E-3</c:v>
                </c:pt>
                <c:pt idx="24831">
                  <c:v>2.0324634388089202E-3</c:v>
                </c:pt>
                <c:pt idx="24832">
                  <c:v>2.0324634388089202E-3</c:v>
                </c:pt>
                <c:pt idx="24833">
                  <c:v>2.0324634388089202E-3</c:v>
                </c:pt>
                <c:pt idx="24834">
                  <c:v>2.0324634388089202E-3</c:v>
                </c:pt>
                <c:pt idx="24835">
                  <c:v>2.0324634388089202E-3</c:v>
                </c:pt>
                <c:pt idx="24836">
                  <c:v>2.0324634388089202E-3</c:v>
                </c:pt>
                <c:pt idx="24837">
                  <c:v>2.0324634388089202E-3</c:v>
                </c:pt>
                <c:pt idx="24838">
                  <c:v>2.0324634388089202E-3</c:v>
                </c:pt>
                <c:pt idx="24839">
                  <c:v>2.0324634388089202E-3</c:v>
                </c:pt>
                <c:pt idx="24840">
                  <c:v>2.0324634388089202E-3</c:v>
                </c:pt>
                <c:pt idx="24841">
                  <c:v>2.0324634388089202E-3</c:v>
                </c:pt>
                <c:pt idx="24842">
                  <c:v>2.0324634388089202E-3</c:v>
                </c:pt>
                <c:pt idx="24843">
                  <c:v>2.0324634388089202E-3</c:v>
                </c:pt>
                <c:pt idx="24844">
                  <c:v>2.0324634388089202E-3</c:v>
                </c:pt>
                <c:pt idx="24845">
                  <c:v>2.0324634388089202E-3</c:v>
                </c:pt>
                <c:pt idx="24846">
                  <c:v>2.0324634388089202E-3</c:v>
                </c:pt>
                <c:pt idx="24847">
                  <c:v>2.0324634388089202E-3</c:v>
                </c:pt>
                <c:pt idx="24848">
                  <c:v>2.0324634388089202E-3</c:v>
                </c:pt>
                <c:pt idx="24849">
                  <c:v>2.0324634388089202E-3</c:v>
                </c:pt>
                <c:pt idx="24850">
                  <c:v>2.0324634388089202E-3</c:v>
                </c:pt>
                <c:pt idx="24851">
                  <c:v>2.0324634388089202E-3</c:v>
                </c:pt>
                <c:pt idx="24852">
                  <c:v>2.0324634388089202E-3</c:v>
                </c:pt>
                <c:pt idx="24853">
                  <c:v>2.0324634388089202E-3</c:v>
                </c:pt>
                <c:pt idx="24854">
                  <c:v>2.0324634388089202E-3</c:v>
                </c:pt>
                <c:pt idx="24855">
                  <c:v>2.0324634388089202E-3</c:v>
                </c:pt>
                <c:pt idx="24856">
                  <c:v>2.0324634388089202E-3</c:v>
                </c:pt>
                <c:pt idx="24857">
                  <c:v>2.0324634388089202E-3</c:v>
                </c:pt>
                <c:pt idx="24858">
                  <c:v>2.0324634388089202E-3</c:v>
                </c:pt>
                <c:pt idx="24859">
                  <c:v>2.0324634388089202E-3</c:v>
                </c:pt>
                <c:pt idx="24860">
                  <c:v>2.0324634388089202E-3</c:v>
                </c:pt>
                <c:pt idx="24861">
                  <c:v>2.0324634388089202E-3</c:v>
                </c:pt>
                <c:pt idx="24862">
                  <c:v>2.0324634388089202E-3</c:v>
                </c:pt>
                <c:pt idx="24863">
                  <c:v>2.0324634388089202E-3</c:v>
                </c:pt>
                <c:pt idx="24864">
                  <c:v>2.0324634388089202E-3</c:v>
                </c:pt>
                <c:pt idx="24865">
                  <c:v>2.0324634388089202E-3</c:v>
                </c:pt>
                <c:pt idx="24866">
                  <c:v>2.0324634388089202E-3</c:v>
                </c:pt>
                <c:pt idx="24867">
                  <c:v>2.0324634388089202E-3</c:v>
                </c:pt>
                <c:pt idx="24868">
                  <c:v>2.0324634388089202E-3</c:v>
                </c:pt>
                <c:pt idx="24869">
                  <c:v>2.0324634388089202E-3</c:v>
                </c:pt>
                <c:pt idx="24870">
                  <c:v>2.0324634388089202E-3</c:v>
                </c:pt>
                <c:pt idx="24871">
                  <c:v>2.0324634388089202E-3</c:v>
                </c:pt>
                <c:pt idx="24872">
                  <c:v>2.0324634388089202E-3</c:v>
                </c:pt>
                <c:pt idx="24873">
                  <c:v>2.0324634388089202E-3</c:v>
                </c:pt>
                <c:pt idx="24874">
                  <c:v>2.0324634388089202E-3</c:v>
                </c:pt>
                <c:pt idx="24875">
                  <c:v>2.0324634388089202E-3</c:v>
                </c:pt>
                <c:pt idx="24876">
                  <c:v>2.0324634388089202E-3</c:v>
                </c:pt>
                <c:pt idx="24877">
                  <c:v>2.0324634388089202E-3</c:v>
                </c:pt>
                <c:pt idx="24878">
                  <c:v>2.0324634388089202E-3</c:v>
                </c:pt>
                <c:pt idx="24879">
                  <c:v>2.0324634388089202E-3</c:v>
                </c:pt>
                <c:pt idx="24880">
                  <c:v>2.0324634388089202E-3</c:v>
                </c:pt>
                <c:pt idx="24881">
                  <c:v>2.0324634388089202E-3</c:v>
                </c:pt>
                <c:pt idx="24882">
                  <c:v>2.0324634388089202E-3</c:v>
                </c:pt>
                <c:pt idx="24883">
                  <c:v>2.0324634388089202E-3</c:v>
                </c:pt>
                <c:pt idx="24884">
                  <c:v>2.0324634388089202E-3</c:v>
                </c:pt>
                <c:pt idx="24885">
                  <c:v>2.0324634388089202E-3</c:v>
                </c:pt>
                <c:pt idx="24886">
                  <c:v>2.0324634388089202E-3</c:v>
                </c:pt>
                <c:pt idx="24887">
                  <c:v>2.0324634388089202E-3</c:v>
                </c:pt>
                <c:pt idx="24888">
                  <c:v>2.0324634388089202E-3</c:v>
                </c:pt>
                <c:pt idx="24889">
                  <c:v>2.03994978219271E-3</c:v>
                </c:pt>
                <c:pt idx="24890">
                  <c:v>2.0324634388089202E-3</c:v>
                </c:pt>
                <c:pt idx="24891">
                  <c:v>2.03994978219271E-3</c:v>
                </c:pt>
                <c:pt idx="24892">
                  <c:v>2.0324634388089202E-3</c:v>
                </c:pt>
                <c:pt idx="24893">
                  <c:v>2.0324634388089202E-3</c:v>
                </c:pt>
                <c:pt idx="24894">
                  <c:v>2.0324634388089202E-3</c:v>
                </c:pt>
                <c:pt idx="24895">
                  <c:v>2.03994978219271E-3</c:v>
                </c:pt>
                <c:pt idx="24896">
                  <c:v>2.0399633795022999E-3</c:v>
                </c:pt>
                <c:pt idx="24897">
                  <c:v>2.0399633795022999E-3</c:v>
                </c:pt>
                <c:pt idx="24898">
                  <c:v>2.0399633795022999E-3</c:v>
                </c:pt>
                <c:pt idx="24899">
                  <c:v>2.0324770361185101E-3</c:v>
                </c:pt>
                <c:pt idx="24900">
                  <c:v>2.0399633795022999E-3</c:v>
                </c:pt>
                <c:pt idx="24901">
                  <c:v>2.0399633795022999E-3</c:v>
                </c:pt>
                <c:pt idx="24902">
                  <c:v>2.0399633795022999E-3</c:v>
                </c:pt>
                <c:pt idx="24903">
                  <c:v>2.0399633795022999E-3</c:v>
                </c:pt>
                <c:pt idx="24904">
                  <c:v>2.0399633795022999E-3</c:v>
                </c:pt>
                <c:pt idx="24905">
                  <c:v>2.0399633795022999E-3</c:v>
                </c:pt>
                <c:pt idx="24906">
                  <c:v>2.0399633795022999E-3</c:v>
                </c:pt>
                <c:pt idx="24907">
                  <c:v>2.0399633795022999E-3</c:v>
                </c:pt>
                <c:pt idx="24908">
                  <c:v>2.0399633795022999E-3</c:v>
                </c:pt>
                <c:pt idx="24909">
                  <c:v>2.0399633795022999E-3</c:v>
                </c:pt>
                <c:pt idx="24910">
                  <c:v>2.0399633795022999E-3</c:v>
                </c:pt>
                <c:pt idx="24911">
                  <c:v>2.0399633795022999E-3</c:v>
                </c:pt>
                <c:pt idx="24912">
                  <c:v>2.0399633795022999E-3</c:v>
                </c:pt>
                <c:pt idx="24913">
                  <c:v>2.0399633795022999E-3</c:v>
                </c:pt>
                <c:pt idx="24914">
                  <c:v>2.0399633795022999E-3</c:v>
                </c:pt>
                <c:pt idx="24915">
                  <c:v>2.0399633795022999E-3</c:v>
                </c:pt>
                <c:pt idx="24916">
                  <c:v>2.0399633795022999E-3</c:v>
                </c:pt>
                <c:pt idx="24917">
                  <c:v>2.0399633795022999E-3</c:v>
                </c:pt>
                <c:pt idx="24918">
                  <c:v>2.0399633795022999E-3</c:v>
                </c:pt>
                <c:pt idx="24919">
                  <c:v>2.0399633795022999E-3</c:v>
                </c:pt>
                <c:pt idx="24920">
                  <c:v>2.0399633795022999E-3</c:v>
                </c:pt>
                <c:pt idx="24921">
                  <c:v>2.0399633795022999E-3</c:v>
                </c:pt>
                <c:pt idx="24922">
                  <c:v>2.0399633795022999E-3</c:v>
                </c:pt>
                <c:pt idx="24923">
                  <c:v>2.0399633795022999E-3</c:v>
                </c:pt>
                <c:pt idx="24924">
                  <c:v>2.0399633795022999E-3</c:v>
                </c:pt>
                <c:pt idx="24925">
                  <c:v>2.0399633795022999E-3</c:v>
                </c:pt>
                <c:pt idx="24926">
                  <c:v>2.0399633795022999E-3</c:v>
                </c:pt>
                <c:pt idx="24927">
                  <c:v>2.0399633795022999E-3</c:v>
                </c:pt>
                <c:pt idx="24928">
                  <c:v>2.0399633795022999E-3</c:v>
                </c:pt>
                <c:pt idx="24929">
                  <c:v>2.0399633795022999E-3</c:v>
                </c:pt>
                <c:pt idx="24930">
                  <c:v>2.0399633795022999E-3</c:v>
                </c:pt>
                <c:pt idx="24931">
                  <c:v>2.0399633795022999E-3</c:v>
                </c:pt>
                <c:pt idx="24932">
                  <c:v>2.0399633795022999E-3</c:v>
                </c:pt>
                <c:pt idx="24933">
                  <c:v>2.0399633795022999E-3</c:v>
                </c:pt>
                <c:pt idx="24934">
                  <c:v>2.0399633795022999E-3</c:v>
                </c:pt>
                <c:pt idx="24935">
                  <c:v>2.0399633795022999E-3</c:v>
                </c:pt>
                <c:pt idx="24936">
                  <c:v>2.0399633795022999E-3</c:v>
                </c:pt>
                <c:pt idx="24937">
                  <c:v>2.0399633795022999E-3</c:v>
                </c:pt>
                <c:pt idx="24938">
                  <c:v>2.0399633795022999E-3</c:v>
                </c:pt>
                <c:pt idx="24939">
                  <c:v>2.0399633795022999E-3</c:v>
                </c:pt>
                <c:pt idx="24940">
                  <c:v>2.0399633795022999E-3</c:v>
                </c:pt>
                <c:pt idx="24941">
                  <c:v>2.0399633795022999E-3</c:v>
                </c:pt>
                <c:pt idx="24942">
                  <c:v>2.0399633795022999E-3</c:v>
                </c:pt>
                <c:pt idx="24943">
                  <c:v>2.0399633795022999E-3</c:v>
                </c:pt>
                <c:pt idx="24944">
                  <c:v>2.0399633795022999E-3</c:v>
                </c:pt>
                <c:pt idx="24945">
                  <c:v>2.0399633795022999E-3</c:v>
                </c:pt>
                <c:pt idx="24946">
                  <c:v>2.0399633795022999E-3</c:v>
                </c:pt>
                <c:pt idx="24947">
                  <c:v>2.0399633795022999E-3</c:v>
                </c:pt>
                <c:pt idx="24948">
                  <c:v>2.0399633795022999E-3</c:v>
                </c:pt>
                <c:pt idx="24949">
                  <c:v>2.0399633795022999E-3</c:v>
                </c:pt>
                <c:pt idx="24950">
                  <c:v>2.0399633795022999E-3</c:v>
                </c:pt>
                <c:pt idx="24951">
                  <c:v>2.0399633795022999E-3</c:v>
                </c:pt>
                <c:pt idx="24952">
                  <c:v>2.0399633795022999E-3</c:v>
                </c:pt>
                <c:pt idx="24953">
                  <c:v>2.0399633795022999E-3</c:v>
                </c:pt>
                <c:pt idx="24954">
                  <c:v>2.0399633795022999E-3</c:v>
                </c:pt>
                <c:pt idx="24955">
                  <c:v>2.0399633795022999E-3</c:v>
                </c:pt>
                <c:pt idx="24956">
                  <c:v>2.0399633795022999E-3</c:v>
                </c:pt>
                <c:pt idx="24957">
                  <c:v>2.0399633795022999E-3</c:v>
                </c:pt>
                <c:pt idx="24958">
                  <c:v>2.0399633795022999E-3</c:v>
                </c:pt>
                <c:pt idx="24959">
                  <c:v>2.0399633795022999E-3</c:v>
                </c:pt>
                <c:pt idx="24960">
                  <c:v>2.0399633795022999E-3</c:v>
                </c:pt>
                <c:pt idx="24961">
                  <c:v>2.0399633795022999E-3</c:v>
                </c:pt>
                <c:pt idx="24962">
                  <c:v>2.0399633795022999E-3</c:v>
                </c:pt>
                <c:pt idx="24963">
                  <c:v>2.0399633795022999E-3</c:v>
                </c:pt>
                <c:pt idx="24964">
                  <c:v>2.0399633795022999E-3</c:v>
                </c:pt>
                <c:pt idx="24965">
                  <c:v>2.0399633795022999E-3</c:v>
                </c:pt>
                <c:pt idx="24966">
                  <c:v>2.0399633795022999E-3</c:v>
                </c:pt>
                <c:pt idx="24967">
                  <c:v>2.0399633795022999E-3</c:v>
                </c:pt>
                <c:pt idx="24968">
                  <c:v>2.0399633795022999E-3</c:v>
                </c:pt>
                <c:pt idx="24969">
                  <c:v>2.0399633795022999E-3</c:v>
                </c:pt>
                <c:pt idx="24970">
                  <c:v>2.0474633201956701E-3</c:v>
                </c:pt>
                <c:pt idx="24971">
                  <c:v>2.0474633201956701E-3</c:v>
                </c:pt>
                <c:pt idx="24972">
                  <c:v>2.0399769768118898E-3</c:v>
                </c:pt>
                <c:pt idx="24973">
                  <c:v>2.0474633201956701E-3</c:v>
                </c:pt>
                <c:pt idx="24974">
                  <c:v>2.0474633201956701E-3</c:v>
                </c:pt>
                <c:pt idx="24975">
                  <c:v>2.0474633201956701E-3</c:v>
                </c:pt>
                <c:pt idx="24976">
                  <c:v>2.0474633201956701E-3</c:v>
                </c:pt>
                <c:pt idx="24977">
                  <c:v>2.0474633201956701E-3</c:v>
                </c:pt>
                <c:pt idx="24978">
                  <c:v>2.0474633201956701E-3</c:v>
                </c:pt>
                <c:pt idx="24979">
                  <c:v>2.0474633201956701E-3</c:v>
                </c:pt>
                <c:pt idx="24980">
                  <c:v>2.0474633201956701E-3</c:v>
                </c:pt>
                <c:pt idx="24981">
                  <c:v>2.0474633201956701E-3</c:v>
                </c:pt>
                <c:pt idx="24982">
                  <c:v>2.0474633201956701E-3</c:v>
                </c:pt>
                <c:pt idx="24983">
                  <c:v>2.0474633201956701E-3</c:v>
                </c:pt>
                <c:pt idx="24984">
                  <c:v>2.0474633201956701E-3</c:v>
                </c:pt>
                <c:pt idx="24985">
                  <c:v>2.0474633201956701E-3</c:v>
                </c:pt>
                <c:pt idx="24986">
                  <c:v>2.0474633201956701E-3</c:v>
                </c:pt>
                <c:pt idx="24987">
                  <c:v>2.0474633201956701E-3</c:v>
                </c:pt>
                <c:pt idx="24988">
                  <c:v>2.0474633201956701E-3</c:v>
                </c:pt>
                <c:pt idx="24989">
                  <c:v>2.0474633201956701E-3</c:v>
                </c:pt>
                <c:pt idx="24990">
                  <c:v>2.0474633201956701E-3</c:v>
                </c:pt>
                <c:pt idx="24991">
                  <c:v>2.0474633201956701E-3</c:v>
                </c:pt>
                <c:pt idx="24992">
                  <c:v>2.0474633201956701E-3</c:v>
                </c:pt>
                <c:pt idx="24993">
                  <c:v>2.0474633201956701E-3</c:v>
                </c:pt>
                <c:pt idx="24994">
                  <c:v>2.0474633201956701E-3</c:v>
                </c:pt>
                <c:pt idx="24995">
                  <c:v>2.0474633201956701E-3</c:v>
                </c:pt>
                <c:pt idx="24996">
                  <c:v>2.0474633201956701E-3</c:v>
                </c:pt>
                <c:pt idx="24997">
                  <c:v>2.0474633201956701E-3</c:v>
                </c:pt>
                <c:pt idx="24998">
                  <c:v>2.0474633201956701E-3</c:v>
                </c:pt>
                <c:pt idx="24999">
                  <c:v>2.0474633201956701E-3</c:v>
                </c:pt>
                <c:pt idx="25000">
                  <c:v>2.0474633201956701E-3</c:v>
                </c:pt>
                <c:pt idx="25001">
                  <c:v>2.0474633201956701E-3</c:v>
                </c:pt>
                <c:pt idx="25002">
                  <c:v>2.0474633201956701E-3</c:v>
                </c:pt>
                <c:pt idx="25003">
                  <c:v>2.0474633201956701E-3</c:v>
                </c:pt>
                <c:pt idx="25004">
                  <c:v>2.0474633201956701E-3</c:v>
                </c:pt>
                <c:pt idx="25005">
                  <c:v>2.0474633201956701E-3</c:v>
                </c:pt>
                <c:pt idx="25006">
                  <c:v>2.0474633201956701E-3</c:v>
                </c:pt>
                <c:pt idx="25007">
                  <c:v>2.0474633201956701E-3</c:v>
                </c:pt>
                <c:pt idx="25008">
                  <c:v>2.0474633201956701E-3</c:v>
                </c:pt>
                <c:pt idx="25009">
                  <c:v>2.0474633201956701E-3</c:v>
                </c:pt>
                <c:pt idx="25010">
                  <c:v>2.0474633201956701E-3</c:v>
                </c:pt>
                <c:pt idx="25011">
                  <c:v>2.0474633201956701E-3</c:v>
                </c:pt>
                <c:pt idx="25012">
                  <c:v>2.0474633201956701E-3</c:v>
                </c:pt>
                <c:pt idx="25013">
                  <c:v>2.0474633201956701E-3</c:v>
                </c:pt>
                <c:pt idx="25014">
                  <c:v>2.0474633201956701E-3</c:v>
                </c:pt>
                <c:pt idx="25015">
                  <c:v>2.0474633201956701E-3</c:v>
                </c:pt>
                <c:pt idx="25016">
                  <c:v>2.0474633201956701E-3</c:v>
                </c:pt>
                <c:pt idx="25017">
                  <c:v>2.0474633201956701E-3</c:v>
                </c:pt>
                <c:pt idx="25018">
                  <c:v>2.0474633201956701E-3</c:v>
                </c:pt>
                <c:pt idx="25019">
                  <c:v>2.0474633201956701E-3</c:v>
                </c:pt>
                <c:pt idx="25020">
                  <c:v>2.0474633201956701E-3</c:v>
                </c:pt>
                <c:pt idx="25021">
                  <c:v>2.0474633201956701E-3</c:v>
                </c:pt>
                <c:pt idx="25022">
                  <c:v>2.0474633201956701E-3</c:v>
                </c:pt>
                <c:pt idx="25023">
                  <c:v>2.0474633201956701E-3</c:v>
                </c:pt>
                <c:pt idx="25024">
                  <c:v>2.0474633201956701E-3</c:v>
                </c:pt>
                <c:pt idx="25025">
                  <c:v>2.0474633201956701E-3</c:v>
                </c:pt>
                <c:pt idx="25026">
                  <c:v>2.0474633201956701E-3</c:v>
                </c:pt>
                <c:pt idx="25027">
                  <c:v>2.05494966357946E-3</c:v>
                </c:pt>
                <c:pt idx="25028">
                  <c:v>2.0474633201956701E-3</c:v>
                </c:pt>
                <c:pt idx="25029">
                  <c:v>2.05494966357946E-3</c:v>
                </c:pt>
                <c:pt idx="25030">
                  <c:v>2.0549632608890499E-3</c:v>
                </c:pt>
                <c:pt idx="25031">
                  <c:v>2.0549634471535702E-3</c:v>
                </c:pt>
                <c:pt idx="25032">
                  <c:v>2.0549634471535702E-3</c:v>
                </c:pt>
                <c:pt idx="25033">
                  <c:v>2.0549634471535702E-3</c:v>
                </c:pt>
                <c:pt idx="25034">
                  <c:v>2.0549634471535702E-3</c:v>
                </c:pt>
                <c:pt idx="25035">
                  <c:v>2.0549634471535702E-3</c:v>
                </c:pt>
                <c:pt idx="25036">
                  <c:v>2.0549634471535702E-3</c:v>
                </c:pt>
                <c:pt idx="25037">
                  <c:v>2.0549634471535702E-3</c:v>
                </c:pt>
                <c:pt idx="25038">
                  <c:v>2.0549634471535702E-3</c:v>
                </c:pt>
                <c:pt idx="25039">
                  <c:v>2.0549634471535702E-3</c:v>
                </c:pt>
                <c:pt idx="25040">
                  <c:v>2.0549634471535702E-3</c:v>
                </c:pt>
                <c:pt idx="25041">
                  <c:v>2.0549634471535702E-3</c:v>
                </c:pt>
                <c:pt idx="25042">
                  <c:v>2.0549634471535702E-3</c:v>
                </c:pt>
                <c:pt idx="25043">
                  <c:v>2.0549634471535702E-3</c:v>
                </c:pt>
                <c:pt idx="25044">
                  <c:v>2.0549634471535702E-3</c:v>
                </c:pt>
                <c:pt idx="25045">
                  <c:v>2.0549634471535702E-3</c:v>
                </c:pt>
                <c:pt idx="25046">
                  <c:v>2.0549634471535702E-3</c:v>
                </c:pt>
                <c:pt idx="25047">
                  <c:v>2.0549634471535702E-3</c:v>
                </c:pt>
                <c:pt idx="25048">
                  <c:v>2.0549634471535702E-3</c:v>
                </c:pt>
                <c:pt idx="25049">
                  <c:v>2.0549634471535702E-3</c:v>
                </c:pt>
                <c:pt idx="25050">
                  <c:v>2.0549634471535702E-3</c:v>
                </c:pt>
                <c:pt idx="25051">
                  <c:v>2.0549634471535702E-3</c:v>
                </c:pt>
                <c:pt idx="25052">
                  <c:v>2.0549634471535702E-3</c:v>
                </c:pt>
                <c:pt idx="25053">
                  <c:v>2.0549634471535702E-3</c:v>
                </c:pt>
                <c:pt idx="25054">
                  <c:v>2.0549634471535702E-3</c:v>
                </c:pt>
                <c:pt idx="25055">
                  <c:v>2.0549634471535702E-3</c:v>
                </c:pt>
                <c:pt idx="25056">
                  <c:v>2.0549634471535702E-3</c:v>
                </c:pt>
                <c:pt idx="25057">
                  <c:v>2.0549634471535702E-3</c:v>
                </c:pt>
                <c:pt idx="25058">
                  <c:v>2.0549634471535702E-3</c:v>
                </c:pt>
                <c:pt idx="25059">
                  <c:v>2.0549634471535702E-3</c:v>
                </c:pt>
                <c:pt idx="25060">
                  <c:v>2.0549634471535702E-3</c:v>
                </c:pt>
                <c:pt idx="25061">
                  <c:v>2.0549634471535702E-3</c:v>
                </c:pt>
                <c:pt idx="25062">
                  <c:v>2.0549634471535702E-3</c:v>
                </c:pt>
                <c:pt idx="25063">
                  <c:v>2.0549634471535702E-3</c:v>
                </c:pt>
                <c:pt idx="25064">
                  <c:v>2.0549634471535702E-3</c:v>
                </c:pt>
                <c:pt idx="25065">
                  <c:v>2.0549634471535702E-3</c:v>
                </c:pt>
                <c:pt idx="25066">
                  <c:v>2.0549634471535702E-3</c:v>
                </c:pt>
                <c:pt idx="25067">
                  <c:v>2.0549634471535702E-3</c:v>
                </c:pt>
                <c:pt idx="25068">
                  <c:v>2.0549634471535702E-3</c:v>
                </c:pt>
                <c:pt idx="25069">
                  <c:v>2.0549634471535702E-3</c:v>
                </c:pt>
                <c:pt idx="25070">
                  <c:v>2.0549634471535702E-3</c:v>
                </c:pt>
                <c:pt idx="25071">
                  <c:v>2.0549634471535702E-3</c:v>
                </c:pt>
                <c:pt idx="25072">
                  <c:v>2.0549634471535702E-3</c:v>
                </c:pt>
                <c:pt idx="25073">
                  <c:v>2.0549634471535702E-3</c:v>
                </c:pt>
                <c:pt idx="25074">
                  <c:v>2.0549634471535702E-3</c:v>
                </c:pt>
                <c:pt idx="25075">
                  <c:v>2.0549634471535702E-3</c:v>
                </c:pt>
                <c:pt idx="25076">
                  <c:v>2.0549634471535702E-3</c:v>
                </c:pt>
                <c:pt idx="25077">
                  <c:v>2.0549634471535702E-3</c:v>
                </c:pt>
                <c:pt idx="25078">
                  <c:v>2.0549634471535702E-3</c:v>
                </c:pt>
                <c:pt idx="25079">
                  <c:v>2.0549634471535702E-3</c:v>
                </c:pt>
                <c:pt idx="25080">
                  <c:v>2.0549634471535702E-3</c:v>
                </c:pt>
                <c:pt idx="25081">
                  <c:v>2.0549634471535702E-3</c:v>
                </c:pt>
                <c:pt idx="25082">
                  <c:v>2.0549634471535702E-3</c:v>
                </c:pt>
                <c:pt idx="25083">
                  <c:v>2.0549634471535702E-3</c:v>
                </c:pt>
                <c:pt idx="25084">
                  <c:v>2.0549634471535702E-3</c:v>
                </c:pt>
                <c:pt idx="25085">
                  <c:v>2.0549634471535702E-3</c:v>
                </c:pt>
                <c:pt idx="25086">
                  <c:v>2.0549634471535702E-3</c:v>
                </c:pt>
                <c:pt idx="25087">
                  <c:v>2.0549634471535702E-3</c:v>
                </c:pt>
                <c:pt idx="25088">
                  <c:v>2.0549634471535702E-3</c:v>
                </c:pt>
                <c:pt idx="25089">
                  <c:v>2.0549634471535702E-3</c:v>
                </c:pt>
                <c:pt idx="25090">
                  <c:v>2.0549634471535702E-3</c:v>
                </c:pt>
                <c:pt idx="25091">
                  <c:v>2.0549634471535702E-3</c:v>
                </c:pt>
                <c:pt idx="25092">
                  <c:v>2.06244979053736E-3</c:v>
                </c:pt>
                <c:pt idx="25093">
                  <c:v>2.0624633878469499E-3</c:v>
                </c:pt>
                <c:pt idx="25094">
                  <c:v>2.0624633878469499E-3</c:v>
                </c:pt>
                <c:pt idx="25095">
                  <c:v>2.0549770444631601E-3</c:v>
                </c:pt>
                <c:pt idx="25096">
                  <c:v>2.0624633878469499E-3</c:v>
                </c:pt>
                <c:pt idx="25097">
                  <c:v>2.0624633878469499E-3</c:v>
                </c:pt>
                <c:pt idx="25098">
                  <c:v>2.0624633878469499E-3</c:v>
                </c:pt>
                <c:pt idx="25099">
                  <c:v>2.0624633878469499E-3</c:v>
                </c:pt>
                <c:pt idx="25100">
                  <c:v>2.0624633878469499E-3</c:v>
                </c:pt>
                <c:pt idx="25101">
                  <c:v>2.0624633878469499E-3</c:v>
                </c:pt>
                <c:pt idx="25102">
                  <c:v>2.0624633878469499E-3</c:v>
                </c:pt>
                <c:pt idx="25103">
                  <c:v>2.0624633878469499E-3</c:v>
                </c:pt>
                <c:pt idx="25104">
                  <c:v>2.0624633878469499E-3</c:v>
                </c:pt>
                <c:pt idx="25105">
                  <c:v>2.0624633878469499E-3</c:v>
                </c:pt>
                <c:pt idx="25106">
                  <c:v>2.0624633878469499E-3</c:v>
                </c:pt>
                <c:pt idx="25107">
                  <c:v>2.0624633878469499E-3</c:v>
                </c:pt>
                <c:pt idx="25108">
                  <c:v>2.0624633878469499E-3</c:v>
                </c:pt>
                <c:pt idx="25109">
                  <c:v>2.0624633878469499E-3</c:v>
                </c:pt>
                <c:pt idx="25110">
                  <c:v>2.0624633878469499E-3</c:v>
                </c:pt>
                <c:pt idx="25111">
                  <c:v>2.0624633878469499E-3</c:v>
                </c:pt>
                <c:pt idx="25112">
                  <c:v>2.0624633878469499E-3</c:v>
                </c:pt>
                <c:pt idx="25113">
                  <c:v>2.0624633878469499E-3</c:v>
                </c:pt>
                <c:pt idx="25114">
                  <c:v>2.0624633878469499E-3</c:v>
                </c:pt>
                <c:pt idx="25115">
                  <c:v>2.0624633878469499E-3</c:v>
                </c:pt>
                <c:pt idx="25116">
                  <c:v>2.0624633878469499E-3</c:v>
                </c:pt>
                <c:pt idx="25117">
                  <c:v>2.0624633878469499E-3</c:v>
                </c:pt>
                <c:pt idx="25118">
                  <c:v>2.0624633878469499E-3</c:v>
                </c:pt>
                <c:pt idx="25119">
                  <c:v>2.0624633878469499E-3</c:v>
                </c:pt>
                <c:pt idx="25120">
                  <c:v>2.0624633878469499E-3</c:v>
                </c:pt>
                <c:pt idx="25121">
                  <c:v>2.0624633878469499E-3</c:v>
                </c:pt>
                <c:pt idx="25122">
                  <c:v>2.0624633878469499E-3</c:v>
                </c:pt>
                <c:pt idx="25123">
                  <c:v>2.0624633878469499E-3</c:v>
                </c:pt>
                <c:pt idx="25124">
                  <c:v>2.0624633878469499E-3</c:v>
                </c:pt>
                <c:pt idx="25125">
                  <c:v>2.0624633878469499E-3</c:v>
                </c:pt>
                <c:pt idx="25126">
                  <c:v>2.0624633878469499E-3</c:v>
                </c:pt>
                <c:pt idx="25127">
                  <c:v>2.0624633878469499E-3</c:v>
                </c:pt>
                <c:pt idx="25128">
                  <c:v>2.0624633878469499E-3</c:v>
                </c:pt>
                <c:pt idx="25129">
                  <c:v>2.0624633878469499E-3</c:v>
                </c:pt>
                <c:pt idx="25130">
                  <c:v>2.0624633878469499E-3</c:v>
                </c:pt>
                <c:pt idx="25131">
                  <c:v>2.0624633878469499E-3</c:v>
                </c:pt>
                <c:pt idx="25132">
                  <c:v>2.0624633878469499E-3</c:v>
                </c:pt>
                <c:pt idx="25133">
                  <c:v>2.0624633878469499E-3</c:v>
                </c:pt>
                <c:pt idx="25134">
                  <c:v>2.0624633878469499E-3</c:v>
                </c:pt>
                <c:pt idx="25135">
                  <c:v>2.0624633878469499E-3</c:v>
                </c:pt>
                <c:pt idx="25136">
                  <c:v>2.0624633878469499E-3</c:v>
                </c:pt>
                <c:pt idx="25137">
                  <c:v>2.0624633878469499E-3</c:v>
                </c:pt>
                <c:pt idx="25138">
                  <c:v>2.0624633878469499E-3</c:v>
                </c:pt>
                <c:pt idx="25139">
                  <c:v>2.0624633878469499E-3</c:v>
                </c:pt>
                <c:pt idx="25140">
                  <c:v>2.0624633878469499E-3</c:v>
                </c:pt>
                <c:pt idx="25141">
                  <c:v>2.0624633878469499E-3</c:v>
                </c:pt>
                <c:pt idx="25142">
                  <c:v>2.0624633878469499E-3</c:v>
                </c:pt>
                <c:pt idx="25143">
                  <c:v>2.0624633878469499E-3</c:v>
                </c:pt>
                <c:pt idx="25144">
                  <c:v>2.0624633878469499E-3</c:v>
                </c:pt>
                <c:pt idx="25145">
                  <c:v>2.0624633878469499E-3</c:v>
                </c:pt>
                <c:pt idx="25146">
                  <c:v>2.0624633878469499E-3</c:v>
                </c:pt>
                <c:pt idx="25147">
                  <c:v>2.0624633878469499E-3</c:v>
                </c:pt>
                <c:pt idx="25148">
                  <c:v>2.0624633878469499E-3</c:v>
                </c:pt>
                <c:pt idx="25149">
                  <c:v>2.0624633878469499E-3</c:v>
                </c:pt>
                <c:pt idx="25150">
                  <c:v>2.0624633878469499E-3</c:v>
                </c:pt>
                <c:pt idx="25151">
                  <c:v>2.0624633878469499E-3</c:v>
                </c:pt>
                <c:pt idx="25152">
                  <c:v>2.0699497312307402E-3</c:v>
                </c:pt>
                <c:pt idx="25153">
                  <c:v>2.0624633878469499E-3</c:v>
                </c:pt>
                <c:pt idx="25154">
                  <c:v>2.0699497312307402E-3</c:v>
                </c:pt>
                <c:pt idx="25155">
                  <c:v>2.0699633285403301E-3</c:v>
                </c:pt>
                <c:pt idx="25156">
                  <c:v>2.0699633285403301E-3</c:v>
                </c:pt>
                <c:pt idx="25157">
                  <c:v>2.0699633285403301E-3</c:v>
                </c:pt>
                <c:pt idx="25158">
                  <c:v>2.0699633285403301E-3</c:v>
                </c:pt>
                <c:pt idx="25159">
                  <c:v>2.0699633285403301E-3</c:v>
                </c:pt>
                <c:pt idx="25160">
                  <c:v>2.0699633285403301E-3</c:v>
                </c:pt>
                <c:pt idx="25161">
                  <c:v>2.0699633285403301E-3</c:v>
                </c:pt>
                <c:pt idx="25162">
                  <c:v>2.0699633285403301E-3</c:v>
                </c:pt>
                <c:pt idx="25163">
                  <c:v>2.0699633285403301E-3</c:v>
                </c:pt>
                <c:pt idx="25164">
                  <c:v>2.0699633285403301E-3</c:v>
                </c:pt>
                <c:pt idx="25165">
                  <c:v>2.0699633285403301E-3</c:v>
                </c:pt>
                <c:pt idx="25166">
                  <c:v>2.0699633285403301E-3</c:v>
                </c:pt>
                <c:pt idx="25167">
                  <c:v>2.0699633285403301E-3</c:v>
                </c:pt>
                <c:pt idx="25168">
                  <c:v>2.0699633285403301E-3</c:v>
                </c:pt>
                <c:pt idx="25169">
                  <c:v>2.0699633285403301E-3</c:v>
                </c:pt>
                <c:pt idx="25170">
                  <c:v>2.0699633285403301E-3</c:v>
                </c:pt>
                <c:pt idx="25171">
                  <c:v>2.0699633285403301E-3</c:v>
                </c:pt>
                <c:pt idx="25172">
                  <c:v>2.0699633285403301E-3</c:v>
                </c:pt>
                <c:pt idx="25173">
                  <c:v>2.0699633285403301E-3</c:v>
                </c:pt>
                <c:pt idx="25174">
                  <c:v>2.0699633285403301E-3</c:v>
                </c:pt>
                <c:pt idx="25175">
                  <c:v>2.0699633285403301E-3</c:v>
                </c:pt>
                <c:pt idx="25176">
                  <c:v>2.0699633285403301E-3</c:v>
                </c:pt>
                <c:pt idx="25177">
                  <c:v>2.0699633285403301E-3</c:v>
                </c:pt>
                <c:pt idx="25178">
                  <c:v>2.0699633285403301E-3</c:v>
                </c:pt>
                <c:pt idx="25179">
                  <c:v>2.0699633285403301E-3</c:v>
                </c:pt>
                <c:pt idx="25180">
                  <c:v>2.0699633285403301E-3</c:v>
                </c:pt>
                <c:pt idx="25181">
                  <c:v>2.0699633285403301E-3</c:v>
                </c:pt>
                <c:pt idx="25182">
                  <c:v>2.0699633285403301E-3</c:v>
                </c:pt>
                <c:pt idx="25183">
                  <c:v>2.0699633285403301E-3</c:v>
                </c:pt>
                <c:pt idx="25184">
                  <c:v>2.0699633285403301E-3</c:v>
                </c:pt>
                <c:pt idx="25185">
                  <c:v>2.0699633285403301E-3</c:v>
                </c:pt>
                <c:pt idx="25186">
                  <c:v>2.0699633285403301E-3</c:v>
                </c:pt>
                <c:pt idx="25187">
                  <c:v>2.0699633285403301E-3</c:v>
                </c:pt>
                <c:pt idx="25188">
                  <c:v>2.0699633285403301E-3</c:v>
                </c:pt>
                <c:pt idx="25189">
                  <c:v>2.0699633285403301E-3</c:v>
                </c:pt>
                <c:pt idx="25190">
                  <c:v>2.0699633285403301E-3</c:v>
                </c:pt>
                <c:pt idx="25191">
                  <c:v>2.0699633285403301E-3</c:v>
                </c:pt>
                <c:pt idx="25192">
                  <c:v>2.0699633285403301E-3</c:v>
                </c:pt>
                <c:pt idx="25193">
                  <c:v>2.0699633285403301E-3</c:v>
                </c:pt>
                <c:pt idx="25194">
                  <c:v>2.0699633285403301E-3</c:v>
                </c:pt>
                <c:pt idx="25195">
                  <c:v>2.0699633285403301E-3</c:v>
                </c:pt>
                <c:pt idx="25196">
                  <c:v>2.0699633285403301E-3</c:v>
                </c:pt>
                <c:pt idx="25197">
                  <c:v>2.0699633285403301E-3</c:v>
                </c:pt>
                <c:pt idx="25198">
                  <c:v>2.0699633285403301E-3</c:v>
                </c:pt>
                <c:pt idx="25199">
                  <c:v>2.0699633285403301E-3</c:v>
                </c:pt>
                <c:pt idx="25200">
                  <c:v>2.0699633285403301E-3</c:v>
                </c:pt>
                <c:pt idx="25201">
                  <c:v>2.0699633285403301E-3</c:v>
                </c:pt>
                <c:pt idx="25202">
                  <c:v>2.0699633285403301E-3</c:v>
                </c:pt>
                <c:pt idx="25203">
                  <c:v>2.0699633285403301E-3</c:v>
                </c:pt>
                <c:pt idx="25204">
                  <c:v>2.0699633285403301E-3</c:v>
                </c:pt>
                <c:pt idx="25205">
                  <c:v>2.07744967192411E-3</c:v>
                </c:pt>
                <c:pt idx="25206">
                  <c:v>2.0699633285403301E-3</c:v>
                </c:pt>
                <c:pt idx="25207">
                  <c:v>2.07744967192411E-3</c:v>
                </c:pt>
                <c:pt idx="25208">
                  <c:v>2.0699633285403301E-3</c:v>
                </c:pt>
                <c:pt idx="25209">
                  <c:v>2.07744967192411E-3</c:v>
                </c:pt>
                <c:pt idx="25210">
                  <c:v>2.0699633285403301E-3</c:v>
                </c:pt>
                <c:pt idx="25211">
                  <c:v>2.07744967192411E-3</c:v>
                </c:pt>
                <c:pt idx="25212">
                  <c:v>2.0699633285403301E-3</c:v>
                </c:pt>
                <c:pt idx="25213">
                  <c:v>2.07744967192411E-3</c:v>
                </c:pt>
                <c:pt idx="25214">
                  <c:v>2.0699633285403301E-3</c:v>
                </c:pt>
                <c:pt idx="25215">
                  <c:v>2.07744967192411E-3</c:v>
                </c:pt>
                <c:pt idx="25216">
                  <c:v>2.0774632692336999E-3</c:v>
                </c:pt>
                <c:pt idx="25217">
                  <c:v>2.0774634554982202E-3</c:v>
                </c:pt>
                <c:pt idx="25218">
                  <c:v>2.0774634554982202E-3</c:v>
                </c:pt>
                <c:pt idx="25219">
                  <c:v>2.0774634554982202E-3</c:v>
                </c:pt>
                <c:pt idx="25220">
                  <c:v>2.0774634554982202E-3</c:v>
                </c:pt>
                <c:pt idx="25221">
                  <c:v>2.0774634554982202E-3</c:v>
                </c:pt>
                <c:pt idx="25222">
                  <c:v>2.0774634554982202E-3</c:v>
                </c:pt>
                <c:pt idx="25223">
                  <c:v>2.0774634554982202E-3</c:v>
                </c:pt>
                <c:pt idx="25224">
                  <c:v>2.0774634554982202E-3</c:v>
                </c:pt>
                <c:pt idx="25225">
                  <c:v>2.0774634554982202E-3</c:v>
                </c:pt>
                <c:pt idx="25226">
                  <c:v>2.0774634554982202E-3</c:v>
                </c:pt>
                <c:pt idx="25227">
                  <c:v>2.0774634554982202E-3</c:v>
                </c:pt>
                <c:pt idx="25228">
                  <c:v>2.0774634554982202E-3</c:v>
                </c:pt>
                <c:pt idx="25229">
                  <c:v>2.0774634554982202E-3</c:v>
                </c:pt>
                <c:pt idx="25230">
                  <c:v>2.0774634554982202E-3</c:v>
                </c:pt>
                <c:pt idx="25231">
                  <c:v>2.0774634554982202E-3</c:v>
                </c:pt>
                <c:pt idx="25232">
                  <c:v>2.0774634554982202E-3</c:v>
                </c:pt>
                <c:pt idx="25233">
                  <c:v>2.0774634554982202E-3</c:v>
                </c:pt>
                <c:pt idx="25234">
                  <c:v>2.0774634554982202E-3</c:v>
                </c:pt>
                <c:pt idx="25235">
                  <c:v>2.0774634554982202E-3</c:v>
                </c:pt>
                <c:pt idx="25236">
                  <c:v>2.0774634554982202E-3</c:v>
                </c:pt>
                <c:pt idx="25237">
                  <c:v>2.0774634554982202E-3</c:v>
                </c:pt>
                <c:pt idx="25238">
                  <c:v>2.0774634554982202E-3</c:v>
                </c:pt>
                <c:pt idx="25239">
                  <c:v>2.0774634554982202E-3</c:v>
                </c:pt>
                <c:pt idx="25240">
                  <c:v>2.0774634554982202E-3</c:v>
                </c:pt>
                <c:pt idx="25241">
                  <c:v>2.0774634554982202E-3</c:v>
                </c:pt>
                <c:pt idx="25242">
                  <c:v>2.0774634554982202E-3</c:v>
                </c:pt>
                <c:pt idx="25243">
                  <c:v>2.0774634554982202E-3</c:v>
                </c:pt>
                <c:pt idx="25244">
                  <c:v>2.0774634554982202E-3</c:v>
                </c:pt>
                <c:pt idx="25245">
                  <c:v>2.0774634554982202E-3</c:v>
                </c:pt>
                <c:pt idx="25246">
                  <c:v>2.0774634554982202E-3</c:v>
                </c:pt>
                <c:pt idx="25247">
                  <c:v>2.0774634554982202E-3</c:v>
                </c:pt>
                <c:pt idx="25248">
                  <c:v>2.0774634554982202E-3</c:v>
                </c:pt>
                <c:pt idx="25249">
                  <c:v>2.0774634554982202E-3</c:v>
                </c:pt>
                <c:pt idx="25250">
                  <c:v>2.0774634554982202E-3</c:v>
                </c:pt>
                <c:pt idx="25251">
                  <c:v>2.0774634554982202E-3</c:v>
                </c:pt>
                <c:pt idx="25252">
                  <c:v>2.0774634554982202E-3</c:v>
                </c:pt>
                <c:pt idx="25253">
                  <c:v>2.0774634554982202E-3</c:v>
                </c:pt>
                <c:pt idx="25254">
                  <c:v>2.0774634554982202E-3</c:v>
                </c:pt>
                <c:pt idx="25255">
                  <c:v>2.0774634554982202E-3</c:v>
                </c:pt>
                <c:pt idx="25256">
                  <c:v>2.0774634554982202E-3</c:v>
                </c:pt>
                <c:pt idx="25257">
                  <c:v>2.0774634554982202E-3</c:v>
                </c:pt>
                <c:pt idx="25258">
                  <c:v>2.0774634554982202E-3</c:v>
                </c:pt>
                <c:pt idx="25259">
                  <c:v>2.0774634554982202E-3</c:v>
                </c:pt>
                <c:pt idx="25260">
                  <c:v>2.0774634554982202E-3</c:v>
                </c:pt>
                <c:pt idx="25261">
                  <c:v>2.0774634554982202E-3</c:v>
                </c:pt>
                <c:pt idx="25262">
                  <c:v>2.0774634554982202E-3</c:v>
                </c:pt>
                <c:pt idx="25263">
                  <c:v>2.0774634554982202E-3</c:v>
                </c:pt>
                <c:pt idx="25264">
                  <c:v>2.0774634554982202E-3</c:v>
                </c:pt>
                <c:pt idx="25265">
                  <c:v>2.0774634554982202E-3</c:v>
                </c:pt>
                <c:pt idx="25266">
                  <c:v>2.0774634554982202E-3</c:v>
                </c:pt>
                <c:pt idx="25267">
                  <c:v>2.0774634554982202E-3</c:v>
                </c:pt>
                <c:pt idx="25268">
                  <c:v>2.0774634554982202E-3</c:v>
                </c:pt>
                <c:pt idx="25269">
                  <c:v>2.0774634554982202E-3</c:v>
                </c:pt>
                <c:pt idx="25270">
                  <c:v>2.0774634554982202E-3</c:v>
                </c:pt>
                <c:pt idx="25271">
                  <c:v>2.0774634554982202E-3</c:v>
                </c:pt>
                <c:pt idx="25272">
                  <c:v>2.0774634554982202E-3</c:v>
                </c:pt>
                <c:pt idx="25273">
                  <c:v>2.08494979888201E-3</c:v>
                </c:pt>
                <c:pt idx="25274">
                  <c:v>2.0774634554982202E-3</c:v>
                </c:pt>
                <c:pt idx="25275">
                  <c:v>2.08494979888201E-3</c:v>
                </c:pt>
                <c:pt idx="25276">
                  <c:v>2.0849633961915999E-3</c:v>
                </c:pt>
                <c:pt idx="25277">
                  <c:v>2.0774770528078101E-3</c:v>
                </c:pt>
                <c:pt idx="25278">
                  <c:v>2.0849633961915999E-3</c:v>
                </c:pt>
                <c:pt idx="25279">
                  <c:v>2.0849633961915999E-3</c:v>
                </c:pt>
                <c:pt idx="25280">
                  <c:v>2.0849633961915999E-3</c:v>
                </c:pt>
                <c:pt idx="25281">
                  <c:v>2.0849633961915999E-3</c:v>
                </c:pt>
                <c:pt idx="25282">
                  <c:v>2.0849633961915999E-3</c:v>
                </c:pt>
                <c:pt idx="25283">
                  <c:v>2.0849633961915999E-3</c:v>
                </c:pt>
                <c:pt idx="25284">
                  <c:v>2.0849633961915999E-3</c:v>
                </c:pt>
                <c:pt idx="25285">
                  <c:v>2.0849633961915999E-3</c:v>
                </c:pt>
                <c:pt idx="25286">
                  <c:v>2.0849633961915999E-3</c:v>
                </c:pt>
                <c:pt idx="25287">
                  <c:v>2.0849633961915999E-3</c:v>
                </c:pt>
                <c:pt idx="25288">
                  <c:v>2.0849633961915999E-3</c:v>
                </c:pt>
                <c:pt idx="25289">
                  <c:v>2.0849633961915999E-3</c:v>
                </c:pt>
                <c:pt idx="25290">
                  <c:v>2.0849633961915999E-3</c:v>
                </c:pt>
                <c:pt idx="25291">
                  <c:v>2.0849633961915999E-3</c:v>
                </c:pt>
                <c:pt idx="25292">
                  <c:v>2.0849633961915999E-3</c:v>
                </c:pt>
                <c:pt idx="25293">
                  <c:v>2.0849633961915999E-3</c:v>
                </c:pt>
                <c:pt idx="25294">
                  <c:v>2.0849633961915999E-3</c:v>
                </c:pt>
                <c:pt idx="25295">
                  <c:v>2.0849633961915999E-3</c:v>
                </c:pt>
                <c:pt idx="25296">
                  <c:v>2.0849633961915999E-3</c:v>
                </c:pt>
                <c:pt idx="25297">
                  <c:v>2.0849633961915999E-3</c:v>
                </c:pt>
                <c:pt idx="25298">
                  <c:v>2.0849633961915999E-3</c:v>
                </c:pt>
                <c:pt idx="25299">
                  <c:v>2.0849633961915999E-3</c:v>
                </c:pt>
                <c:pt idx="25300">
                  <c:v>2.0849633961915999E-3</c:v>
                </c:pt>
                <c:pt idx="25301">
                  <c:v>2.0849633961915999E-3</c:v>
                </c:pt>
                <c:pt idx="25302">
                  <c:v>2.0849633961915999E-3</c:v>
                </c:pt>
                <c:pt idx="25303">
                  <c:v>2.0849633961915999E-3</c:v>
                </c:pt>
                <c:pt idx="25304">
                  <c:v>2.0849633961915999E-3</c:v>
                </c:pt>
                <c:pt idx="25305">
                  <c:v>2.0849633961915999E-3</c:v>
                </c:pt>
                <c:pt idx="25306">
                  <c:v>2.0849633961915999E-3</c:v>
                </c:pt>
                <c:pt idx="25307">
                  <c:v>2.0849633961915999E-3</c:v>
                </c:pt>
                <c:pt idx="25308">
                  <c:v>2.0849633961915999E-3</c:v>
                </c:pt>
                <c:pt idx="25309">
                  <c:v>2.0849633961915999E-3</c:v>
                </c:pt>
                <c:pt idx="25310">
                  <c:v>2.0849633961915999E-3</c:v>
                </c:pt>
                <c:pt idx="25311">
                  <c:v>2.0849633961915999E-3</c:v>
                </c:pt>
                <c:pt idx="25312">
                  <c:v>2.0849633961915999E-3</c:v>
                </c:pt>
                <c:pt idx="25313">
                  <c:v>2.0849633961915999E-3</c:v>
                </c:pt>
                <c:pt idx="25314">
                  <c:v>2.0849633961915999E-3</c:v>
                </c:pt>
                <c:pt idx="25315">
                  <c:v>2.0849633961915999E-3</c:v>
                </c:pt>
                <c:pt idx="25316">
                  <c:v>2.0849633961915999E-3</c:v>
                </c:pt>
                <c:pt idx="25317">
                  <c:v>2.0849633961915999E-3</c:v>
                </c:pt>
                <c:pt idx="25318">
                  <c:v>2.0849633961915999E-3</c:v>
                </c:pt>
                <c:pt idx="25319">
                  <c:v>2.0849633961915999E-3</c:v>
                </c:pt>
                <c:pt idx="25320">
                  <c:v>2.0849633961915999E-3</c:v>
                </c:pt>
                <c:pt idx="25321">
                  <c:v>2.0849633961915999E-3</c:v>
                </c:pt>
                <c:pt idx="25322">
                  <c:v>2.0849633961915999E-3</c:v>
                </c:pt>
                <c:pt idx="25323">
                  <c:v>2.0849633961915999E-3</c:v>
                </c:pt>
                <c:pt idx="25324">
                  <c:v>2.0849633961915999E-3</c:v>
                </c:pt>
                <c:pt idx="25325">
                  <c:v>2.0924633368849801E-3</c:v>
                </c:pt>
                <c:pt idx="25326">
                  <c:v>2.0924633368849801E-3</c:v>
                </c:pt>
                <c:pt idx="25327">
                  <c:v>2.0924633368849801E-3</c:v>
                </c:pt>
                <c:pt idx="25328">
                  <c:v>2.0849769935011898E-3</c:v>
                </c:pt>
                <c:pt idx="25329">
                  <c:v>2.0924633368849801E-3</c:v>
                </c:pt>
                <c:pt idx="25330">
                  <c:v>2.0924633368849801E-3</c:v>
                </c:pt>
                <c:pt idx="25331">
                  <c:v>2.0924633368849801E-3</c:v>
                </c:pt>
                <c:pt idx="25332">
                  <c:v>2.0924633368849801E-3</c:v>
                </c:pt>
                <c:pt idx="25333">
                  <c:v>2.0924633368849801E-3</c:v>
                </c:pt>
                <c:pt idx="25334">
                  <c:v>2.0924633368849801E-3</c:v>
                </c:pt>
                <c:pt idx="25335">
                  <c:v>2.0924633368849801E-3</c:v>
                </c:pt>
                <c:pt idx="25336">
                  <c:v>2.0924633368849801E-3</c:v>
                </c:pt>
                <c:pt idx="25337">
                  <c:v>2.0924633368849801E-3</c:v>
                </c:pt>
                <c:pt idx="25338">
                  <c:v>2.0924633368849801E-3</c:v>
                </c:pt>
                <c:pt idx="25339">
                  <c:v>2.0924633368849801E-3</c:v>
                </c:pt>
                <c:pt idx="25340">
                  <c:v>2.0924633368849801E-3</c:v>
                </c:pt>
                <c:pt idx="25341">
                  <c:v>2.0924633368849801E-3</c:v>
                </c:pt>
                <c:pt idx="25342">
                  <c:v>2.0924633368849801E-3</c:v>
                </c:pt>
                <c:pt idx="25343">
                  <c:v>2.0924633368849801E-3</c:v>
                </c:pt>
                <c:pt idx="25344">
                  <c:v>2.0924633368849801E-3</c:v>
                </c:pt>
                <c:pt idx="25345">
                  <c:v>2.0924633368849801E-3</c:v>
                </c:pt>
                <c:pt idx="25346">
                  <c:v>2.0924633368849801E-3</c:v>
                </c:pt>
                <c:pt idx="25347">
                  <c:v>2.0924633368849801E-3</c:v>
                </c:pt>
                <c:pt idx="25348">
                  <c:v>2.0924633368849801E-3</c:v>
                </c:pt>
                <c:pt idx="25349">
                  <c:v>2.0924633368849801E-3</c:v>
                </c:pt>
                <c:pt idx="25350">
                  <c:v>2.0924633368849801E-3</c:v>
                </c:pt>
                <c:pt idx="25351">
                  <c:v>2.0924633368849801E-3</c:v>
                </c:pt>
                <c:pt idx="25352">
                  <c:v>2.0924633368849801E-3</c:v>
                </c:pt>
                <c:pt idx="25353">
                  <c:v>2.0924633368849801E-3</c:v>
                </c:pt>
                <c:pt idx="25354">
                  <c:v>2.0924633368849801E-3</c:v>
                </c:pt>
                <c:pt idx="25355">
                  <c:v>2.0924633368849801E-3</c:v>
                </c:pt>
                <c:pt idx="25356">
                  <c:v>2.0924633368849801E-3</c:v>
                </c:pt>
                <c:pt idx="25357">
                  <c:v>2.0924633368849801E-3</c:v>
                </c:pt>
                <c:pt idx="25358">
                  <c:v>2.0924633368849801E-3</c:v>
                </c:pt>
                <c:pt idx="25359">
                  <c:v>2.0924633368849801E-3</c:v>
                </c:pt>
                <c:pt idx="25360">
                  <c:v>2.0924633368849801E-3</c:v>
                </c:pt>
                <c:pt idx="25361">
                  <c:v>2.0924633368849801E-3</c:v>
                </c:pt>
                <c:pt idx="25362">
                  <c:v>2.0924633368849801E-3</c:v>
                </c:pt>
                <c:pt idx="25363">
                  <c:v>2.0924633368849801E-3</c:v>
                </c:pt>
                <c:pt idx="25364">
                  <c:v>2.0924633368849801E-3</c:v>
                </c:pt>
                <c:pt idx="25365">
                  <c:v>2.0924633368849801E-3</c:v>
                </c:pt>
                <c:pt idx="25366">
                  <c:v>2.0924633368849801E-3</c:v>
                </c:pt>
                <c:pt idx="25367">
                  <c:v>2.0924633368849801E-3</c:v>
                </c:pt>
                <c:pt idx="25368">
                  <c:v>2.0924633368849801E-3</c:v>
                </c:pt>
                <c:pt idx="25369">
                  <c:v>2.0924633368849801E-3</c:v>
                </c:pt>
                <c:pt idx="25370">
                  <c:v>2.0924633368849801E-3</c:v>
                </c:pt>
                <c:pt idx="25371">
                  <c:v>2.0924633368849801E-3</c:v>
                </c:pt>
                <c:pt idx="25372">
                  <c:v>2.0924633368849801E-3</c:v>
                </c:pt>
                <c:pt idx="25373">
                  <c:v>2.0924633368849801E-3</c:v>
                </c:pt>
                <c:pt idx="25374">
                  <c:v>2.0924633368849801E-3</c:v>
                </c:pt>
                <c:pt idx="25375">
                  <c:v>2.0924633368849801E-3</c:v>
                </c:pt>
                <c:pt idx="25376">
                  <c:v>2.0924633368849801E-3</c:v>
                </c:pt>
                <c:pt idx="25377">
                  <c:v>2.0924633368849801E-3</c:v>
                </c:pt>
                <c:pt idx="25378">
                  <c:v>2.0924633368849801E-3</c:v>
                </c:pt>
                <c:pt idx="25379">
                  <c:v>2.0924633368849801E-3</c:v>
                </c:pt>
                <c:pt idx="25380">
                  <c:v>2.09994968026876E-3</c:v>
                </c:pt>
                <c:pt idx="25381">
                  <c:v>2.0924633368849801E-3</c:v>
                </c:pt>
                <c:pt idx="25382">
                  <c:v>2.09994968026876E-3</c:v>
                </c:pt>
                <c:pt idx="25383">
                  <c:v>2.0924633368849801E-3</c:v>
                </c:pt>
                <c:pt idx="25384">
                  <c:v>2.09994968026876E-3</c:v>
                </c:pt>
                <c:pt idx="25385">
                  <c:v>2.0999632775783499E-3</c:v>
                </c:pt>
                <c:pt idx="25386">
                  <c:v>2.0999634638428702E-3</c:v>
                </c:pt>
                <c:pt idx="25387">
                  <c:v>2.0999634638428702E-3</c:v>
                </c:pt>
                <c:pt idx="25388">
                  <c:v>2.0999634638428702E-3</c:v>
                </c:pt>
                <c:pt idx="25389">
                  <c:v>2.0999634638428702E-3</c:v>
                </c:pt>
                <c:pt idx="25390">
                  <c:v>2.0999634638428702E-3</c:v>
                </c:pt>
                <c:pt idx="25391">
                  <c:v>2.0999634638428702E-3</c:v>
                </c:pt>
                <c:pt idx="25392">
                  <c:v>2.0999634638428702E-3</c:v>
                </c:pt>
                <c:pt idx="25393">
                  <c:v>2.0999634638428702E-3</c:v>
                </c:pt>
                <c:pt idx="25394">
                  <c:v>2.0999634638428702E-3</c:v>
                </c:pt>
                <c:pt idx="25395">
                  <c:v>2.0999634638428702E-3</c:v>
                </c:pt>
                <c:pt idx="25396">
                  <c:v>2.0999634638428702E-3</c:v>
                </c:pt>
                <c:pt idx="25397">
                  <c:v>2.0999634638428702E-3</c:v>
                </c:pt>
                <c:pt idx="25398">
                  <c:v>2.0999634638428702E-3</c:v>
                </c:pt>
                <c:pt idx="25399">
                  <c:v>2.0999634638428702E-3</c:v>
                </c:pt>
                <c:pt idx="25400">
                  <c:v>2.0999634638428702E-3</c:v>
                </c:pt>
                <c:pt idx="25401">
                  <c:v>2.0999634638428702E-3</c:v>
                </c:pt>
                <c:pt idx="25402">
                  <c:v>2.0999634638428702E-3</c:v>
                </c:pt>
                <c:pt idx="25403">
                  <c:v>2.0999634638428702E-3</c:v>
                </c:pt>
                <c:pt idx="25404">
                  <c:v>2.0999634638428702E-3</c:v>
                </c:pt>
                <c:pt idx="25405">
                  <c:v>2.0999634638428702E-3</c:v>
                </c:pt>
                <c:pt idx="25406">
                  <c:v>2.0999634638428702E-3</c:v>
                </c:pt>
                <c:pt idx="25407">
                  <c:v>2.0999634638428702E-3</c:v>
                </c:pt>
                <c:pt idx="25408">
                  <c:v>2.0999634638428702E-3</c:v>
                </c:pt>
                <c:pt idx="25409">
                  <c:v>2.0999634638428702E-3</c:v>
                </c:pt>
                <c:pt idx="25410">
                  <c:v>2.0999634638428702E-3</c:v>
                </c:pt>
                <c:pt idx="25411">
                  <c:v>2.0999634638428702E-3</c:v>
                </c:pt>
                <c:pt idx="25412">
                  <c:v>2.0999634638428702E-3</c:v>
                </c:pt>
                <c:pt idx="25413">
                  <c:v>2.0999634638428702E-3</c:v>
                </c:pt>
                <c:pt idx="25414">
                  <c:v>2.0999634638428702E-3</c:v>
                </c:pt>
                <c:pt idx="25415">
                  <c:v>2.0999634638428702E-3</c:v>
                </c:pt>
                <c:pt idx="25416">
                  <c:v>2.0999634638428702E-3</c:v>
                </c:pt>
                <c:pt idx="25417">
                  <c:v>2.0999634638428702E-3</c:v>
                </c:pt>
                <c:pt idx="25418">
                  <c:v>2.0999634638428702E-3</c:v>
                </c:pt>
                <c:pt idx="25419">
                  <c:v>2.0999634638428702E-3</c:v>
                </c:pt>
                <c:pt idx="25420">
                  <c:v>2.0999634638428702E-3</c:v>
                </c:pt>
                <c:pt idx="25421">
                  <c:v>2.0999634638428702E-3</c:v>
                </c:pt>
                <c:pt idx="25422">
                  <c:v>2.0999634638428702E-3</c:v>
                </c:pt>
                <c:pt idx="25423">
                  <c:v>2.0999634638428702E-3</c:v>
                </c:pt>
                <c:pt idx="25424">
                  <c:v>2.0999634638428702E-3</c:v>
                </c:pt>
                <c:pt idx="25425">
                  <c:v>2.0999634638428702E-3</c:v>
                </c:pt>
                <c:pt idx="25426">
                  <c:v>2.0999634638428702E-3</c:v>
                </c:pt>
                <c:pt idx="25427">
                  <c:v>2.0999634638428702E-3</c:v>
                </c:pt>
                <c:pt idx="25428">
                  <c:v>2.0999634638428702E-3</c:v>
                </c:pt>
                <c:pt idx="25429">
                  <c:v>2.0999634638428702E-3</c:v>
                </c:pt>
                <c:pt idx="25430">
                  <c:v>2.0999634638428702E-3</c:v>
                </c:pt>
                <c:pt idx="25431">
                  <c:v>2.0999634638428702E-3</c:v>
                </c:pt>
                <c:pt idx="25432">
                  <c:v>2.0999634638428702E-3</c:v>
                </c:pt>
                <c:pt idx="25433">
                  <c:v>2.0999634638428702E-3</c:v>
                </c:pt>
                <c:pt idx="25434">
                  <c:v>2.10744980722666E-3</c:v>
                </c:pt>
                <c:pt idx="25435">
                  <c:v>2.0999634638428702E-3</c:v>
                </c:pt>
                <c:pt idx="25436">
                  <c:v>2.0999634638428702E-3</c:v>
                </c:pt>
                <c:pt idx="25437">
                  <c:v>2.10744980722666E-3</c:v>
                </c:pt>
                <c:pt idx="25438">
                  <c:v>2.0999634638428702E-3</c:v>
                </c:pt>
                <c:pt idx="25439">
                  <c:v>2.10744980722666E-3</c:v>
                </c:pt>
                <c:pt idx="25440">
                  <c:v>2.1074634045362499E-3</c:v>
                </c:pt>
                <c:pt idx="25441">
                  <c:v>2.1074634045362499E-3</c:v>
                </c:pt>
                <c:pt idx="25442">
                  <c:v>2.1074634045362499E-3</c:v>
                </c:pt>
                <c:pt idx="25443">
                  <c:v>2.1074634045362499E-3</c:v>
                </c:pt>
                <c:pt idx="25444">
                  <c:v>2.1074634045362499E-3</c:v>
                </c:pt>
                <c:pt idx="25445">
                  <c:v>2.1074634045362499E-3</c:v>
                </c:pt>
                <c:pt idx="25446">
                  <c:v>2.1074634045362499E-3</c:v>
                </c:pt>
                <c:pt idx="25447">
                  <c:v>2.1074634045362499E-3</c:v>
                </c:pt>
                <c:pt idx="25448">
                  <c:v>2.1074634045362499E-3</c:v>
                </c:pt>
                <c:pt idx="25449">
                  <c:v>2.1074634045362499E-3</c:v>
                </c:pt>
                <c:pt idx="25450">
                  <c:v>2.1074634045362499E-3</c:v>
                </c:pt>
                <c:pt idx="25451">
                  <c:v>2.1074634045362499E-3</c:v>
                </c:pt>
                <c:pt idx="25452">
                  <c:v>2.1074634045362499E-3</c:v>
                </c:pt>
                <c:pt idx="25453">
                  <c:v>2.1074634045362499E-3</c:v>
                </c:pt>
                <c:pt idx="25454">
                  <c:v>2.1074634045362499E-3</c:v>
                </c:pt>
                <c:pt idx="25455">
                  <c:v>2.1074634045362499E-3</c:v>
                </c:pt>
                <c:pt idx="25456">
                  <c:v>2.1074634045362499E-3</c:v>
                </c:pt>
                <c:pt idx="25457">
                  <c:v>2.1074634045362499E-3</c:v>
                </c:pt>
                <c:pt idx="25458">
                  <c:v>2.1074634045362499E-3</c:v>
                </c:pt>
                <c:pt idx="25459">
                  <c:v>2.1074634045362499E-3</c:v>
                </c:pt>
                <c:pt idx="25460">
                  <c:v>2.1074634045362499E-3</c:v>
                </c:pt>
                <c:pt idx="25461">
                  <c:v>2.1074634045362499E-3</c:v>
                </c:pt>
                <c:pt idx="25462">
                  <c:v>2.1074634045362499E-3</c:v>
                </c:pt>
                <c:pt idx="25463">
                  <c:v>2.1074634045362499E-3</c:v>
                </c:pt>
                <c:pt idx="25464">
                  <c:v>2.1074634045362499E-3</c:v>
                </c:pt>
                <c:pt idx="25465">
                  <c:v>2.1074634045362499E-3</c:v>
                </c:pt>
                <c:pt idx="25466">
                  <c:v>2.1074634045362499E-3</c:v>
                </c:pt>
                <c:pt idx="25467">
                  <c:v>2.1074634045362499E-3</c:v>
                </c:pt>
                <c:pt idx="25468">
                  <c:v>2.1074634045362499E-3</c:v>
                </c:pt>
                <c:pt idx="25469">
                  <c:v>2.1074634045362499E-3</c:v>
                </c:pt>
                <c:pt idx="25470">
                  <c:v>2.1074634045362499E-3</c:v>
                </c:pt>
                <c:pt idx="25471">
                  <c:v>2.1074634045362499E-3</c:v>
                </c:pt>
                <c:pt idx="25472">
                  <c:v>2.1074634045362499E-3</c:v>
                </c:pt>
                <c:pt idx="25473">
                  <c:v>2.1074634045362499E-3</c:v>
                </c:pt>
                <c:pt idx="25474">
                  <c:v>2.1074634045362499E-3</c:v>
                </c:pt>
                <c:pt idx="25475">
                  <c:v>2.1074634045362499E-3</c:v>
                </c:pt>
                <c:pt idx="25476">
                  <c:v>2.1074634045362499E-3</c:v>
                </c:pt>
                <c:pt idx="25477">
                  <c:v>2.1074634045362499E-3</c:v>
                </c:pt>
                <c:pt idx="25478">
                  <c:v>2.1074634045362499E-3</c:v>
                </c:pt>
                <c:pt idx="25479">
                  <c:v>2.1149497479200398E-3</c:v>
                </c:pt>
                <c:pt idx="25480">
                  <c:v>2.1074634045362499E-3</c:v>
                </c:pt>
                <c:pt idx="25481">
                  <c:v>2.1149497479200398E-3</c:v>
                </c:pt>
                <c:pt idx="25482">
                  <c:v>2.1074634045362499E-3</c:v>
                </c:pt>
                <c:pt idx="25483">
                  <c:v>2.1149497479200398E-3</c:v>
                </c:pt>
                <c:pt idx="25484">
                  <c:v>2.1074634045362499E-3</c:v>
                </c:pt>
                <c:pt idx="25485">
                  <c:v>2.1074634045362499E-3</c:v>
                </c:pt>
                <c:pt idx="25486">
                  <c:v>2.1074634045362499E-3</c:v>
                </c:pt>
                <c:pt idx="25487">
                  <c:v>2.1149497479200398E-3</c:v>
                </c:pt>
                <c:pt idx="25488">
                  <c:v>2.1074634045362499E-3</c:v>
                </c:pt>
                <c:pt idx="25489">
                  <c:v>2.1149497479200398E-3</c:v>
                </c:pt>
                <c:pt idx="25490">
                  <c:v>2.1149633452296301E-3</c:v>
                </c:pt>
                <c:pt idx="25491">
                  <c:v>2.1149633452296301E-3</c:v>
                </c:pt>
                <c:pt idx="25492">
                  <c:v>2.1149633452296301E-3</c:v>
                </c:pt>
                <c:pt idx="25493">
                  <c:v>2.1149633452296301E-3</c:v>
                </c:pt>
                <c:pt idx="25494">
                  <c:v>2.1149633452296301E-3</c:v>
                </c:pt>
                <c:pt idx="25495">
                  <c:v>2.1149633452296301E-3</c:v>
                </c:pt>
                <c:pt idx="25496">
                  <c:v>2.1149633452296301E-3</c:v>
                </c:pt>
                <c:pt idx="25497">
                  <c:v>2.1149633452296301E-3</c:v>
                </c:pt>
                <c:pt idx="25498">
                  <c:v>2.1149633452296301E-3</c:v>
                </c:pt>
                <c:pt idx="25499">
                  <c:v>2.1149633452296301E-3</c:v>
                </c:pt>
                <c:pt idx="25500">
                  <c:v>2.1149633452296301E-3</c:v>
                </c:pt>
                <c:pt idx="25501">
                  <c:v>2.1149633452296301E-3</c:v>
                </c:pt>
                <c:pt idx="25502">
                  <c:v>2.1149633452296301E-3</c:v>
                </c:pt>
                <c:pt idx="25503">
                  <c:v>2.1149633452296301E-3</c:v>
                </c:pt>
                <c:pt idx="25504">
                  <c:v>2.1149633452296301E-3</c:v>
                </c:pt>
                <c:pt idx="25505">
                  <c:v>2.1149633452296301E-3</c:v>
                </c:pt>
                <c:pt idx="25506">
                  <c:v>2.1149633452296301E-3</c:v>
                </c:pt>
                <c:pt idx="25507">
                  <c:v>2.1149633452296301E-3</c:v>
                </c:pt>
                <c:pt idx="25508">
                  <c:v>2.1149633452296301E-3</c:v>
                </c:pt>
                <c:pt idx="25509">
                  <c:v>2.1149633452296301E-3</c:v>
                </c:pt>
                <c:pt idx="25510">
                  <c:v>2.1149633452296301E-3</c:v>
                </c:pt>
                <c:pt idx="25511">
                  <c:v>2.1149633452296301E-3</c:v>
                </c:pt>
                <c:pt idx="25512">
                  <c:v>2.1149633452296301E-3</c:v>
                </c:pt>
                <c:pt idx="25513">
                  <c:v>2.1149633452296301E-3</c:v>
                </c:pt>
                <c:pt idx="25514">
                  <c:v>2.1149633452296301E-3</c:v>
                </c:pt>
                <c:pt idx="25515">
                  <c:v>2.1149633452296301E-3</c:v>
                </c:pt>
                <c:pt idx="25516">
                  <c:v>2.1149633452296301E-3</c:v>
                </c:pt>
                <c:pt idx="25517">
                  <c:v>2.1149633452296301E-3</c:v>
                </c:pt>
                <c:pt idx="25518">
                  <c:v>2.1149633452296301E-3</c:v>
                </c:pt>
                <c:pt idx="25519">
                  <c:v>2.1149633452296301E-3</c:v>
                </c:pt>
                <c:pt idx="25520">
                  <c:v>2.1149633452296301E-3</c:v>
                </c:pt>
                <c:pt idx="25521">
                  <c:v>2.1149633452296301E-3</c:v>
                </c:pt>
                <c:pt idx="25522">
                  <c:v>2.1149633452296301E-3</c:v>
                </c:pt>
                <c:pt idx="25523">
                  <c:v>2.1149633452296301E-3</c:v>
                </c:pt>
                <c:pt idx="25524">
                  <c:v>2.1149633452296301E-3</c:v>
                </c:pt>
                <c:pt idx="25525">
                  <c:v>2.1149633452296301E-3</c:v>
                </c:pt>
                <c:pt idx="25526">
                  <c:v>2.1149633452296301E-3</c:v>
                </c:pt>
                <c:pt idx="25527">
                  <c:v>2.1149633452296301E-3</c:v>
                </c:pt>
                <c:pt idx="25528">
                  <c:v>2.1149633452296301E-3</c:v>
                </c:pt>
                <c:pt idx="25529">
                  <c:v>2.1149633452296301E-3</c:v>
                </c:pt>
                <c:pt idx="25530">
                  <c:v>2.1149633452296301E-3</c:v>
                </c:pt>
                <c:pt idx="25531">
                  <c:v>2.1149633452296301E-3</c:v>
                </c:pt>
                <c:pt idx="25532">
                  <c:v>2.1149633452296301E-3</c:v>
                </c:pt>
                <c:pt idx="25533">
                  <c:v>2.1149633452296301E-3</c:v>
                </c:pt>
                <c:pt idx="25534">
                  <c:v>2.1149633452296301E-3</c:v>
                </c:pt>
                <c:pt idx="25535">
                  <c:v>2.12244968861341E-3</c:v>
                </c:pt>
                <c:pt idx="25536">
                  <c:v>2.1149633452296301E-3</c:v>
                </c:pt>
                <c:pt idx="25537">
                  <c:v>2.12244968861341E-3</c:v>
                </c:pt>
                <c:pt idx="25538">
                  <c:v>2.12244968861341E-3</c:v>
                </c:pt>
                <c:pt idx="25539">
                  <c:v>2.1149633452296301E-3</c:v>
                </c:pt>
                <c:pt idx="25540">
                  <c:v>2.12244968861341E-3</c:v>
                </c:pt>
                <c:pt idx="25541">
                  <c:v>2.1224632859229999E-3</c:v>
                </c:pt>
                <c:pt idx="25542">
                  <c:v>2.1224632859229999E-3</c:v>
                </c:pt>
                <c:pt idx="25543">
                  <c:v>2.1224632859229999E-3</c:v>
                </c:pt>
                <c:pt idx="25544">
                  <c:v>2.1224632859229999E-3</c:v>
                </c:pt>
                <c:pt idx="25545">
                  <c:v>2.1224632859229999E-3</c:v>
                </c:pt>
                <c:pt idx="25546">
                  <c:v>2.1224632859229999E-3</c:v>
                </c:pt>
                <c:pt idx="25547">
                  <c:v>2.1224632859229999E-3</c:v>
                </c:pt>
                <c:pt idx="25548">
                  <c:v>2.1224632859229999E-3</c:v>
                </c:pt>
                <c:pt idx="25549">
                  <c:v>2.1224632859229999E-3</c:v>
                </c:pt>
                <c:pt idx="25550">
                  <c:v>2.1224632859229999E-3</c:v>
                </c:pt>
                <c:pt idx="25551">
                  <c:v>2.1224632859229999E-3</c:v>
                </c:pt>
                <c:pt idx="25552">
                  <c:v>2.1224632859229999E-3</c:v>
                </c:pt>
                <c:pt idx="25553">
                  <c:v>2.1224632859229999E-3</c:v>
                </c:pt>
                <c:pt idx="25554">
                  <c:v>2.1224632859229999E-3</c:v>
                </c:pt>
                <c:pt idx="25555">
                  <c:v>2.1224632859229999E-3</c:v>
                </c:pt>
                <c:pt idx="25556">
                  <c:v>2.1224632859229999E-3</c:v>
                </c:pt>
                <c:pt idx="25557">
                  <c:v>2.1224632859229999E-3</c:v>
                </c:pt>
                <c:pt idx="25558">
                  <c:v>2.1224632859229999E-3</c:v>
                </c:pt>
                <c:pt idx="25559">
                  <c:v>2.1224632859229999E-3</c:v>
                </c:pt>
                <c:pt idx="25560">
                  <c:v>2.1224632859229999E-3</c:v>
                </c:pt>
                <c:pt idx="25561">
                  <c:v>2.1224632859229999E-3</c:v>
                </c:pt>
                <c:pt idx="25562">
                  <c:v>2.1224632859229999E-3</c:v>
                </c:pt>
                <c:pt idx="25563">
                  <c:v>2.1224632859229999E-3</c:v>
                </c:pt>
                <c:pt idx="25564">
                  <c:v>2.1224632859229999E-3</c:v>
                </c:pt>
                <c:pt idx="25565">
                  <c:v>2.1224632859229999E-3</c:v>
                </c:pt>
                <c:pt idx="25566">
                  <c:v>2.1224632859229999E-3</c:v>
                </c:pt>
                <c:pt idx="25567">
                  <c:v>2.1224632859229999E-3</c:v>
                </c:pt>
                <c:pt idx="25568">
                  <c:v>2.1224632859229999E-3</c:v>
                </c:pt>
                <c:pt idx="25569">
                  <c:v>2.1224632859229999E-3</c:v>
                </c:pt>
                <c:pt idx="25570">
                  <c:v>2.1224632859229999E-3</c:v>
                </c:pt>
                <c:pt idx="25571">
                  <c:v>2.1224632859229999E-3</c:v>
                </c:pt>
                <c:pt idx="25572">
                  <c:v>2.1224632859229999E-3</c:v>
                </c:pt>
                <c:pt idx="25573">
                  <c:v>2.1224632859229999E-3</c:v>
                </c:pt>
                <c:pt idx="25574">
                  <c:v>2.1224632859229999E-3</c:v>
                </c:pt>
                <c:pt idx="25575">
                  <c:v>2.1224632859229999E-3</c:v>
                </c:pt>
                <c:pt idx="25576">
                  <c:v>2.1224632859229999E-3</c:v>
                </c:pt>
                <c:pt idx="25577">
                  <c:v>2.1224632859229999E-3</c:v>
                </c:pt>
                <c:pt idx="25578">
                  <c:v>2.1224632859229999E-3</c:v>
                </c:pt>
                <c:pt idx="25579">
                  <c:v>2.1224632859229999E-3</c:v>
                </c:pt>
                <c:pt idx="25580">
                  <c:v>2.1224632859229999E-3</c:v>
                </c:pt>
                <c:pt idx="25581">
                  <c:v>2.1224632859229999E-3</c:v>
                </c:pt>
                <c:pt idx="25582">
                  <c:v>2.1224632859229999E-3</c:v>
                </c:pt>
                <c:pt idx="25583">
                  <c:v>2.1224632859229999E-3</c:v>
                </c:pt>
                <c:pt idx="25584">
                  <c:v>2.1224632859229999E-3</c:v>
                </c:pt>
                <c:pt idx="25585">
                  <c:v>2.1224632859229999E-3</c:v>
                </c:pt>
                <c:pt idx="25586">
                  <c:v>2.1224632859229999E-3</c:v>
                </c:pt>
                <c:pt idx="25587">
                  <c:v>2.1299632266163801E-3</c:v>
                </c:pt>
                <c:pt idx="25588">
                  <c:v>2.1299634128809E-3</c:v>
                </c:pt>
                <c:pt idx="25589">
                  <c:v>2.1299634128809E-3</c:v>
                </c:pt>
                <c:pt idx="25590">
                  <c:v>2.1299634128809E-3</c:v>
                </c:pt>
                <c:pt idx="25591">
                  <c:v>2.1299634128809E-3</c:v>
                </c:pt>
                <c:pt idx="25592">
                  <c:v>2.1299634128809E-3</c:v>
                </c:pt>
                <c:pt idx="25593">
                  <c:v>2.1299634128809E-3</c:v>
                </c:pt>
                <c:pt idx="25594">
                  <c:v>2.1299634128809E-3</c:v>
                </c:pt>
                <c:pt idx="25595">
                  <c:v>2.1299634128809E-3</c:v>
                </c:pt>
                <c:pt idx="25596">
                  <c:v>2.1299634128809E-3</c:v>
                </c:pt>
                <c:pt idx="25597">
                  <c:v>2.1299634128809E-3</c:v>
                </c:pt>
                <c:pt idx="25598">
                  <c:v>2.1299634128809E-3</c:v>
                </c:pt>
                <c:pt idx="25599">
                  <c:v>2.1299634128809E-3</c:v>
                </c:pt>
                <c:pt idx="25600">
                  <c:v>2.1299634128809E-3</c:v>
                </c:pt>
                <c:pt idx="25601">
                  <c:v>2.1299634128809E-3</c:v>
                </c:pt>
                <c:pt idx="25602">
                  <c:v>2.1299634128809E-3</c:v>
                </c:pt>
                <c:pt idx="25603">
                  <c:v>2.1299634128809E-3</c:v>
                </c:pt>
                <c:pt idx="25604">
                  <c:v>2.1299634128809E-3</c:v>
                </c:pt>
                <c:pt idx="25605">
                  <c:v>2.1299634128809E-3</c:v>
                </c:pt>
                <c:pt idx="25606">
                  <c:v>2.1299634128809E-3</c:v>
                </c:pt>
                <c:pt idx="25607">
                  <c:v>2.1299634128809E-3</c:v>
                </c:pt>
                <c:pt idx="25608">
                  <c:v>2.1299634128809E-3</c:v>
                </c:pt>
                <c:pt idx="25609">
                  <c:v>2.1299634128809E-3</c:v>
                </c:pt>
                <c:pt idx="25610">
                  <c:v>2.1299634128809E-3</c:v>
                </c:pt>
                <c:pt idx="25611">
                  <c:v>2.1299634128809E-3</c:v>
                </c:pt>
                <c:pt idx="25612">
                  <c:v>2.1299634128809E-3</c:v>
                </c:pt>
                <c:pt idx="25613">
                  <c:v>2.1299634128809E-3</c:v>
                </c:pt>
                <c:pt idx="25614">
                  <c:v>2.1299634128809E-3</c:v>
                </c:pt>
                <c:pt idx="25615">
                  <c:v>2.1299634128809E-3</c:v>
                </c:pt>
                <c:pt idx="25616">
                  <c:v>2.1299634128809E-3</c:v>
                </c:pt>
                <c:pt idx="25617">
                  <c:v>2.1299634128809E-3</c:v>
                </c:pt>
                <c:pt idx="25618">
                  <c:v>2.1299634128809E-3</c:v>
                </c:pt>
                <c:pt idx="25619">
                  <c:v>2.1299634128809E-3</c:v>
                </c:pt>
                <c:pt idx="25620">
                  <c:v>2.1299634128809E-3</c:v>
                </c:pt>
                <c:pt idx="25621">
                  <c:v>2.1299634128809E-3</c:v>
                </c:pt>
                <c:pt idx="25622">
                  <c:v>2.1299634128809E-3</c:v>
                </c:pt>
                <c:pt idx="25623">
                  <c:v>2.1299634128809E-3</c:v>
                </c:pt>
                <c:pt idx="25624">
                  <c:v>2.1299634128809E-3</c:v>
                </c:pt>
                <c:pt idx="25625">
                  <c:v>2.1299634128809E-3</c:v>
                </c:pt>
                <c:pt idx="25626">
                  <c:v>2.1299634128809E-3</c:v>
                </c:pt>
                <c:pt idx="25627">
                  <c:v>2.1299634128809E-3</c:v>
                </c:pt>
                <c:pt idx="25628">
                  <c:v>2.1299634128809E-3</c:v>
                </c:pt>
                <c:pt idx="25629">
                  <c:v>2.1299634128809E-3</c:v>
                </c:pt>
                <c:pt idx="25630">
                  <c:v>2.1299634128809E-3</c:v>
                </c:pt>
                <c:pt idx="25631">
                  <c:v>2.1374497562646898E-3</c:v>
                </c:pt>
                <c:pt idx="25632">
                  <c:v>2.1374497562646898E-3</c:v>
                </c:pt>
                <c:pt idx="25633">
                  <c:v>2.1299634128809E-3</c:v>
                </c:pt>
                <c:pt idx="25634">
                  <c:v>2.1374497562646898E-3</c:v>
                </c:pt>
                <c:pt idx="25635">
                  <c:v>2.1374633535742801E-3</c:v>
                </c:pt>
                <c:pt idx="25636">
                  <c:v>2.1374633535742801E-3</c:v>
                </c:pt>
                <c:pt idx="25637">
                  <c:v>2.1374633535742801E-3</c:v>
                </c:pt>
                <c:pt idx="25638">
                  <c:v>2.1374633535742801E-3</c:v>
                </c:pt>
                <c:pt idx="25639">
                  <c:v>2.1374633535742801E-3</c:v>
                </c:pt>
                <c:pt idx="25640">
                  <c:v>2.1374633535742801E-3</c:v>
                </c:pt>
                <c:pt idx="25641">
                  <c:v>2.1374633535742801E-3</c:v>
                </c:pt>
                <c:pt idx="25642">
                  <c:v>2.1374633535742801E-3</c:v>
                </c:pt>
                <c:pt idx="25643">
                  <c:v>2.1374633535742801E-3</c:v>
                </c:pt>
                <c:pt idx="25644">
                  <c:v>2.1374633535742801E-3</c:v>
                </c:pt>
                <c:pt idx="25645">
                  <c:v>2.1374633535742801E-3</c:v>
                </c:pt>
                <c:pt idx="25646">
                  <c:v>2.1374633535742801E-3</c:v>
                </c:pt>
                <c:pt idx="25647">
                  <c:v>2.1374633535742801E-3</c:v>
                </c:pt>
                <c:pt idx="25648">
                  <c:v>2.1374633535742801E-3</c:v>
                </c:pt>
                <c:pt idx="25649">
                  <c:v>2.1374633535742801E-3</c:v>
                </c:pt>
                <c:pt idx="25650">
                  <c:v>2.1374633535742801E-3</c:v>
                </c:pt>
                <c:pt idx="25651">
                  <c:v>2.1374633535742801E-3</c:v>
                </c:pt>
                <c:pt idx="25652">
                  <c:v>2.1374633535742801E-3</c:v>
                </c:pt>
                <c:pt idx="25653">
                  <c:v>2.1374633535742801E-3</c:v>
                </c:pt>
                <c:pt idx="25654">
                  <c:v>2.1374633535742801E-3</c:v>
                </c:pt>
                <c:pt idx="25655">
                  <c:v>2.1374633535742801E-3</c:v>
                </c:pt>
                <c:pt idx="25656">
                  <c:v>2.1374633535742801E-3</c:v>
                </c:pt>
                <c:pt idx="25657">
                  <c:v>2.1374633535742801E-3</c:v>
                </c:pt>
                <c:pt idx="25658">
                  <c:v>2.1374633535742801E-3</c:v>
                </c:pt>
                <c:pt idx="25659">
                  <c:v>2.1374633535742801E-3</c:v>
                </c:pt>
                <c:pt idx="25660">
                  <c:v>2.1374633535742801E-3</c:v>
                </c:pt>
                <c:pt idx="25661">
                  <c:v>2.1374633535742801E-3</c:v>
                </c:pt>
                <c:pt idx="25662">
                  <c:v>2.1374633535742801E-3</c:v>
                </c:pt>
                <c:pt idx="25663">
                  <c:v>2.1374633535742801E-3</c:v>
                </c:pt>
                <c:pt idx="25664">
                  <c:v>2.1374633535742801E-3</c:v>
                </c:pt>
                <c:pt idx="25665">
                  <c:v>2.1374633535742801E-3</c:v>
                </c:pt>
                <c:pt idx="25666">
                  <c:v>2.1374633535742801E-3</c:v>
                </c:pt>
                <c:pt idx="25667">
                  <c:v>2.1374633535742801E-3</c:v>
                </c:pt>
                <c:pt idx="25668">
                  <c:v>2.1374633535742801E-3</c:v>
                </c:pt>
                <c:pt idx="25669">
                  <c:v>2.1374633535742801E-3</c:v>
                </c:pt>
                <c:pt idx="25670">
                  <c:v>2.1374633535742801E-3</c:v>
                </c:pt>
                <c:pt idx="25671">
                  <c:v>2.1374633535742801E-3</c:v>
                </c:pt>
                <c:pt idx="25672">
                  <c:v>2.1374633535742801E-3</c:v>
                </c:pt>
                <c:pt idx="25673">
                  <c:v>2.1374633535742801E-3</c:v>
                </c:pt>
                <c:pt idx="25674">
                  <c:v>2.14494969695806E-3</c:v>
                </c:pt>
                <c:pt idx="25675">
                  <c:v>2.1449632942676499E-3</c:v>
                </c:pt>
                <c:pt idx="25676">
                  <c:v>2.1449632942676499E-3</c:v>
                </c:pt>
                <c:pt idx="25677">
                  <c:v>2.1449632942676499E-3</c:v>
                </c:pt>
                <c:pt idx="25678">
                  <c:v>2.1449632942676499E-3</c:v>
                </c:pt>
                <c:pt idx="25679">
                  <c:v>2.1449632942676499E-3</c:v>
                </c:pt>
                <c:pt idx="25680">
                  <c:v>2.1449632942676499E-3</c:v>
                </c:pt>
                <c:pt idx="25681">
                  <c:v>2.1449632942676499E-3</c:v>
                </c:pt>
                <c:pt idx="25682">
                  <c:v>2.1449632942676499E-3</c:v>
                </c:pt>
                <c:pt idx="25683">
                  <c:v>2.1449632942676499E-3</c:v>
                </c:pt>
                <c:pt idx="25684">
                  <c:v>2.1449632942676499E-3</c:v>
                </c:pt>
                <c:pt idx="25685">
                  <c:v>2.1449632942676499E-3</c:v>
                </c:pt>
                <c:pt idx="25686">
                  <c:v>2.1449632942676499E-3</c:v>
                </c:pt>
                <c:pt idx="25687">
                  <c:v>2.1449632942676499E-3</c:v>
                </c:pt>
                <c:pt idx="25688">
                  <c:v>2.1449632942676499E-3</c:v>
                </c:pt>
                <c:pt idx="25689">
                  <c:v>2.1449632942676499E-3</c:v>
                </c:pt>
                <c:pt idx="25690">
                  <c:v>2.1449632942676499E-3</c:v>
                </c:pt>
                <c:pt idx="25691">
                  <c:v>2.1449632942676499E-3</c:v>
                </c:pt>
                <c:pt idx="25692">
                  <c:v>2.1449632942676499E-3</c:v>
                </c:pt>
                <c:pt idx="25693">
                  <c:v>2.1449632942676499E-3</c:v>
                </c:pt>
                <c:pt idx="25694">
                  <c:v>2.1449632942676499E-3</c:v>
                </c:pt>
                <c:pt idx="25695">
                  <c:v>2.1449632942676499E-3</c:v>
                </c:pt>
                <c:pt idx="25696">
                  <c:v>2.1449632942676499E-3</c:v>
                </c:pt>
                <c:pt idx="25697">
                  <c:v>2.1449632942676499E-3</c:v>
                </c:pt>
                <c:pt idx="25698">
                  <c:v>2.1449632942676499E-3</c:v>
                </c:pt>
                <c:pt idx="25699">
                  <c:v>2.1449632942676499E-3</c:v>
                </c:pt>
                <c:pt idx="25700">
                  <c:v>2.1449632942676499E-3</c:v>
                </c:pt>
                <c:pt idx="25701">
                  <c:v>2.1449632942676499E-3</c:v>
                </c:pt>
                <c:pt idx="25702">
                  <c:v>2.1449632942676499E-3</c:v>
                </c:pt>
                <c:pt idx="25703">
                  <c:v>2.1449632942676499E-3</c:v>
                </c:pt>
                <c:pt idx="25704">
                  <c:v>2.1449632942676499E-3</c:v>
                </c:pt>
                <c:pt idx="25705">
                  <c:v>2.1524496376514402E-3</c:v>
                </c:pt>
                <c:pt idx="25706">
                  <c:v>2.1449632942676499E-3</c:v>
                </c:pt>
                <c:pt idx="25707">
                  <c:v>2.1449632942676499E-3</c:v>
                </c:pt>
                <c:pt idx="25708">
                  <c:v>2.1449632942676499E-3</c:v>
                </c:pt>
                <c:pt idx="25709">
                  <c:v>2.1449632942676499E-3</c:v>
                </c:pt>
                <c:pt idx="25710">
                  <c:v>2.1449632942676499E-3</c:v>
                </c:pt>
                <c:pt idx="25711">
                  <c:v>2.1449632942676499E-3</c:v>
                </c:pt>
                <c:pt idx="25712">
                  <c:v>2.1449632942676499E-3</c:v>
                </c:pt>
                <c:pt idx="25713">
                  <c:v>2.1449632942676499E-3</c:v>
                </c:pt>
                <c:pt idx="25714">
                  <c:v>2.1524496376514402E-3</c:v>
                </c:pt>
                <c:pt idx="25715">
                  <c:v>2.1524632349610301E-3</c:v>
                </c:pt>
                <c:pt idx="25716">
                  <c:v>2.15246342122555E-3</c:v>
                </c:pt>
                <c:pt idx="25717">
                  <c:v>2.15246342122555E-3</c:v>
                </c:pt>
                <c:pt idx="25718">
                  <c:v>2.15246342122555E-3</c:v>
                </c:pt>
                <c:pt idx="25719">
                  <c:v>2.15246342122555E-3</c:v>
                </c:pt>
                <c:pt idx="25720">
                  <c:v>2.15246342122555E-3</c:v>
                </c:pt>
                <c:pt idx="25721">
                  <c:v>2.15246342122555E-3</c:v>
                </c:pt>
                <c:pt idx="25722">
                  <c:v>2.15246342122555E-3</c:v>
                </c:pt>
                <c:pt idx="25723">
                  <c:v>2.15246342122555E-3</c:v>
                </c:pt>
                <c:pt idx="25724">
                  <c:v>2.15246342122555E-3</c:v>
                </c:pt>
                <c:pt idx="25725">
                  <c:v>2.15246342122555E-3</c:v>
                </c:pt>
                <c:pt idx="25726">
                  <c:v>2.15246342122555E-3</c:v>
                </c:pt>
                <c:pt idx="25727">
                  <c:v>2.15246342122555E-3</c:v>
                </c:pt>
                <c:pt idx="25728">
                  <c:v>2.15246342122555E-3</c:v>
                </c:pt>
                <c:pt idx="25729">
                  <c:v>2.15246342122555E-3</c:v>
                </c:pt>
                <c:pt idx="25730">
                  <c:v>2.15246342122555E-3</c:v>
                </c:pt>
                <c:pt idx="25731">
                  <c:v>2.15246342122555E-3</c:v>
                </c:pt>
                <c:pt idx="25732">
                  <c:v>2.15246342122555E-3</c:v>
                </c:pt>
                <c:pt idx="25733">
                  <c:v>2.15246342122555E-3</c:v>
                </c:pt>
                <c:pt idx="25734">
                  <c:v>2.15246342122555E-3</c:v>
                </c:pt>
                <c:pt idx="25735">
                  <c:v>2.15246342122555E-3</c:v>
                </c:pt>
                <c:pt idx="25736">
                  <c:v>2.15246342122555E-3</c:v>
                </c:pt>
                <c:pt idx="25737">
                  <c:v>2.15246342122555E-3</c:v>
                </c:pt>
                <c:pt idx="25738">
                  <c:v>2.15246342122555E-3</c:v>
                </c:pt>
                <c:pt idx="25739">
                  <c:v>2.15246342122555E-3</c:v>
                </c:pt>
                <c:pt idx="25740">
                  <c:v>2.15246342122555E-3</c:v>
                </c:pt>
                <c:pt idx="25741">
                  <c:v>2.15246342122555E-3</c:v>
                </c:pt>
                <c:pt idx="25742">
                  <c:v>2.15246342122555E-3</c:v>
                </c:pt>
                <c:pt idx="25743">
                  <c:v>2.15246342122555E-3</c:v>
                </c:pt>
                <c:pt idx="25744">
                  <c:v>2.15246342122555E-3</c:v>
                </c:pt>
                <c:pt idx="25745">
                  <c:v>2.15246342122555E-3</c:v>
                </c:pt>
                <c:pt idx="25746">
                  <c:v>2.15246342122555E-3</c:v>
                </c:pt>
                <c:pt idx="25747">
                  <c:v>2.15246342122555E-3</c:v>
                </c:pt>
                <c:pt idx="25748">
                  <c:v>2.15246342122555E-3</c:v>
                </c:pt>
                <c:pt idx="25749">
                  <c:v>2.15246342122555E-3</c:v>
                </c:pt>
                <c:pt idx="25750">
                  <c:v>2.15246342122555E-3</c:v>
                </c:pt>
                <c:pt idx="25751">
                  <c:v>2.1599497646093398E-3</c:v>
                </c:pt>
                <c:pt idx="25752">
                  <c:v>2.1599633619189301E-3</c:v>
                </c:pt>
                <c:pt idx="25753">
                  <c:v>2.1599633619189301E-3</c:v>
                </c:pt>
                <c:pt idx="25754">
                  <c:v>2.1599633619189301E-3</c:v>
                </c:pt>
                <c:pt idx="25755">
                  <c:v>2.1599633619189301E-3</c:v>
                </c:pt>
                <c:pt idx="25756">
                  <c:v>2.1599633619189301E-3</c:v>
                </c:pt>
                <c:pt idx="25757">
                  <c:v>2.1599633619189301E-3</c:v>
                </c:pt>
                <c:pt idx="25758">
                  <c:v>2.1599633619189301E-3</c:v>
                </c:pt>
                <c:pt idx="25759">
                  <c:v>2.1599633619189301E-3</c:v>
                </c:pt>
                <c:pt idx="25760">
                  <c:v>2.1599633619189301E-3</c:v>
                </c:pt>
                <c:pt idx="25761">
                  <c:v>2.1599633619189301E-3</c:v>
                </c:pt>
                <c:pt idx="25762">
                  <c:v>2.1599633619189301E-3</c:v>
                </c:pt>
                <c:pt idx="25763">
                  <c:v>2.1599633619189301E-3</c:v>
                </c:pt>
                <c:pt idx="25764">
                  <c:v>2.1599633619189301E-3</c:v>
                </c:pt>
                <c:pt idx="25765">
                  <c:v>2.1599633619189301E-3</c:v>
                </c:pt>
                <c:pt idx="25766">
                  <c:v>2.1599633619189301E-3</c:v>
                </c:pt>
                <c:pt idx="25767">
                  <c:v>2.1599633619189301E-3</c:v>
                </c:pt>
                <c:pt idx="25768">
                  <c:v>2.1599633619189301E-3</c:v>
                </c:pt>
                <c:pt idx="25769">
                  <c:v>2.1599633619189301E-3</c:v>
                </c:pt>
                <c:pt idx="25770">
                  <c:v>2.1599633619189301E-3</c:v>
                </c:pt>
                <c:pt idx="25771">
                  <c:v>2.1599633619189301E-3</c:v>
                </c:pt>
                <c:pt idx="25772">
                  <c:v>2.1599633619189301E-3</c:v>
                </c:pt>
                <c:pt idx="25773">
                  <c:v>2.1599633619189301E-3</c:v>
                </c:pt>
                <c:pt idx="25774">
                  <c:v>2.1599633619189301E-3</c:v>
                </c:pt>
                <c:pt idx="25775">
                  <c:v>2.1599633619189301E-3</c:v>
                </c:pt>
                <c:pt idx="25776">
                  <c:v>2.1599633619189301E-3</c:v>
                </c:pt>
                <c:pt idx="25777">
                  <c:v>2.1599633619189301E-3</c:v>
                </c:pt>
                <c:pt idx="25778">
                  <c:v>2.16744970530272E-3</c:v>
                </c:pt>
                <c:pt idx="25779">
                  <c:v>2.1674633026122999E-3</c:v>
                </c:pt>
                <c:pt idx="25780">
                  <c:v>2.15997695922852E-3</c:v>
                </c:pt>
                <c:pt idx="25781">
                  <c:v>2.1674633026122999E-3</c:v>
                </c:pt>
                <c:pt idx="25782">
                  <c:v>2.1674633026122999E-3</c:v>
                </c:pt>
                <c:pt idx="25783">
                  <c:v>2.1674633026122999E-3</c:v>
                </c:pt>
                <c:pt idx="25784">
                  <c:v>2.1674633026122999E-3</c:v>
                </c:pt>
                <c:pt idx="25785">
                  <c:v>2.1674633026122999E-3</c:v>
                </c:pt>
                <c:pt idx="25786">
                  <c:v>2.1674633026122999E-3</c:v>
                </c:pt>
                <c:pt idx="25787">
                  <c:v>2.1674633026122999E-3</c:v>
                </c:pt>
                <c:pt idx="25788">
                  <c:v>2.1674633026122999E-3</c:v>
                </c:pt>
                <c:pt idx="25789">
                  <c:v>2.1674633026122999E-3</c:v>
                </c:pt>
                <c:pt idx="25790">
                  <c:v>2.1674633026122999E-3</c:v>
                </c:pt>
                <c:pt idx="25791">
                  <c:v>2.1674633026122999E-3</c:v>
                </c:pt>
                <c:pt idx="25792">
                  <c:v>2.1674633026122999E-3</c:v>
                </c:pt>
                <c:pt idx="25793">
                  <c:v>2.1674633026122999E-3</c:v>
                </c:pt>
                <c:pt idx="25794">
                  <c:v>2.1674633026122999E-3</c:v>
                </c:pt>
                <c:pt idx="25795">
                  <c:v>2.1674633026122999E-3</c:v>
                </c:pt>
                <c:pt idx="25796">
                  <c:v>2.1674633026122999E-3</c:v>
                </c:pt>
                <c:pt idx="25797">
                  <c:v>2.1674633026122999E-3</c:v>
                </c:pt>
                <c:pt idx="25798">
                  <c:v>2.1674633026122999E-3</c:v>
                </c:pt>
                <c:pt idx="25799">
                  <c:v>2.1674633026122999E-3</c:v>
                </c:pt>
                <c:pt idx="25800">
                  <c:v>2.1674633026122999E-3</c:v>
                </c:pt>
                <c:pt idx="25801">
                  <c:v>2.1674633026122999E-3</c:v>
                </c:pt>
                <c:pt idx="25802">
                  <c:v>2.1674633026122999E-3</c:v>
                </c:pt>
                <c:pt idx="25803">
                  <c:v>2.1674633026122999E-3</c:v>
                </c:pt>
                <c:pt idx="25804">
                  <c:v>2.1674633026122999E-3</c:v>
                </c:pt>
                <c:pt idx="25805">
                  <c:v>2.1674633026122999E-3</c:v>
                </c:pt>
                <c:pt idx="25806">
                  <c:v>2.1674633026122999E-3</c:v>
                </c:pt>
                <c:pt idx="25807">
                  <c:v>2.1674633026122999E-3</c:v>
                </c:pt>
                <c:pt idx="25808">
                  <c:v>2.1674633026122999E-3</c:v>
                </c:pt>
                <c:pt idx="25809">
                  <c:v>2.1674633026122999E-3</c:v>
                </c:pt>
                <c:pt idx="25810">
                  <c:v>2.1749496459960902E-3</c:v>
                </c:pt>
                <c:pt idx="25811">
                  <c:v>2.1674633026122999E-3</c:v>
                </c:pt>
                <c:pt idx="25812">
                  <c:v>2.1674633026122999E-3</c:v>
                </c:pt>
                <c:pt idx="25813">
                  <c:v>2.1749632433056801E-3</c:v>
                </c:pt>
                <c:pt idx="25814">
                  <c:v>2.1749634295702E-3</c:v>
                </c:pt>
                <c:pt idx="25815">
                  <c:v>2.1749634295702E-3</c:v>
                </c:pt>
                <c:pt idx="25816">
                  <c:v>2.1749634295702E-3</c:v>
                </c:pt>
                <c:pt idx="25817">
                  <c:v>2.1749634295702E-3</c:v>
                </c:pt>
                <c:pt idx="25818">
                  <c:v>2.1749634295702E-3</c:v>
                </c:pt>
                <c:pt idx="25819">
                  <c:v>2.1749634295702E-3</c:v>
                </c:pt>
                <c:pt idx="25820">
                  <c:v>2.1749634295702E-3</c:v>
                </c:pt>
                <c:pt idx="25821">
                  <c:v>2.1749634295702E-3</c:v>
                </c:pt>
                <c:pt idx="25822">
                  <c:v>2.1749634295702E-3</c:v>
                </c:pt>
                <c:pt idx="25823">
                  <c:v>2.1749634295702E-3</c:v>
                </c:pt>
                <c:pt idx="25824">
                  <c:v>2.1749634295702E-3</c:v>
                </c:pt>
                <c:pt idx="25825">
                  <c:v>2.1749634295702E-3</c:v>
                </c:pt>
                <c:pt idx="25826">
                  <c:v>2.1749634295702E-3</c:v>
                </c:pt>
                <c:pt idx="25827">
                  <c:v>2.1749634295702E-3</c:v>
                </c:pt>
                <c:pt idx="25828">
                  <c:v>2.1749634295702E-3</c:v>
                </c:pt>
                <c:pt idx="25829">
                  <c:v>2.1749634295702E-3</c:v>
                </c:pt>
                <c:pt idx="25830">
                  <c:v>2.1749634295702E-3</c:v>
                </c:pt>
                <c:pt idx="25831">
                  <c:v>2.1749634295702E-3</c:v>
                </c:pt>
                <c:pt idx="25832">
                  <c:v>2.1749634295702E-3</c:v>
                </c:pt>
                <c:pt idx="25833">
                  <c:v>2.1749634295702E-3</c:v>
                </c:pt>
                <c:pt idx="25834">
                  <c:v>2.1749634295702E-3</c:v>
                </c:pt>
                <c:pt idx="25835">
                  <c:v>2.1749634295702E-3</c:v>
                </c:pt>
                <c:pt idx="25836">
                  <c:v>2.1749634295702E-3</c:v>
                </c:pt>
                <c:pt idx="25837">
                  <c:v>2.1749634295702E-3</c:v>
                </c:pt>
                <c:pt idx="25838">
                  <c:v>2.1824497729539898E-3</c:v>
                </c:pt>
                <c:pt idx="25839">
                  <c:v>2.1824497729539898E-3</c:v>
                </c:pt>
                <c:pt idx="25840">
                  <c:v>2.1824497729539898E-3</c:v>
                </c:pt>
                <c:pt idx="25841">
                  <c:v>2.1824633702635802E-3</c:v>
                </c:pt>
                <c:pt idx="25842">
                  <c:v>2.1824633702635802E-3</c:v>
                </c:pt>
                <c:pt idx="25843">
                  <c:v>2.1824633702635802E-3</c:v>
                </c:pt>
                <c:pt idx="25844">
                  <c:v>2.1824633702635802E-3</c:v>
                </c:pt>
                <c:pt idx="25845">
                  <c:v>2.1824633702635802E-3</c:v>
                </c:pt>
                <c:pt idx="25846">
                  <c:v>2.1824633702635802E-3</c:v>
                </c:pt>
                <c:pt idx="25847">
                  <c:v>2.1824633702635802E-3</c:v>
                </c:pt>
                <c:pt idx="25848">
                  <c:v>2.1824633702635802E-3</c:v>
                </c:pt>
                <c:pt idx="25849">
                  <c:v>2.1824633702635802E-3</c:v>
                </c:pt>
                <c:pt idx="25850">
                  <c:v>2.1824633702635802E-3</c:v>
                </c:pt>
                <c:pt idx="25851">
                  <c:v>2.1824633702635802E-3</c:v>
                </c:pt>
                <c:pt idx="25852">
                  <c:v>2.1824633702635802E-3</c:v>
                </c:pt>
                <c:pt idx="25853">
                  <c:v>2.1824633702635802E-3</c:v>
                </c:pt>
                <c:pt idx="25854">
                  <c:v>2.1824633702635802E-3</c:v>
                </c:pt>
                <c:pt idx="25855">
                  <c:v>2.1824633702635802E-3</c:v>
                </c:pt>
                <c:pt idx="25856">
                  <c:v>2.1824633702635802E-3</c:v>
                </c:pt>
                <c:pt idx="25857">
                  <c:v>2.1824633702635802E-3</c:v>
                </c:pt>
                <c:pt idx="25858">
                  <c:v>2.1824633702635802E-3</c:v>
                </c:pt>
                <c:pt idx="25859">
                  <c:v>2.1824633702635802E-3</c:v>
                </c:pt>
                <c:pt idx="25860">
                  <c:v>2.1824633702635802E-3</c:v>
                </c:pt>
                <c:pt idx="25861">
                  <c:v>2.1824633702635802E-3</c:v>
                </c:pt>
                <c:pt idx="25862">
                  <c:v>2.1824633702635802E-3</c:v>
                </c:pt>
                <c:pt idx="25863">
                  <c:v>2.1824633702635802E-3</c:v>
                </c:pt>
                <c:pt idx="25864">
                  <c:v>2.18994971364737E-3</c:v>
                </c:pt>
                <c:pt idx="25865">
                  <c:v>2.1824633702635802E-3</c:v>
                </c:pt>
                <c:pt idx="25866">
                  <c:v>2.18994971364737E-3</c:v>
                </c:pt>
                <c:pt idx="25867">
                  <c:v>2.18994971364737E-3</c:v>
                </c:pt>
                <c:pt idx="25868">
                  <c:v>2.1899633109569499E-3</c:v>
                </c:pt>
                <c:pt idx="25869">
                  <c:v>2.1899633109569499E-3</c:v>
                </c:pt>
                <c:pt idx="25870">
                  <c:v>2.1899633109569499E-3</c:v>
                </c:pt>
                <c:pt idx="25871">
                  <c:v>2.1899633109569499E-3</c:v>
                </c:pt>
                <c:pt idx="25872">
                  <c:v>2.1899633109569499E-3</c:v>
                </c:pt>
                <c:pt idx="25873">
                  <c:v>2.1899633109569499E-3</c:v>
                </c:pt>
                <c:pt idx="25874">
                  <c:v>2.1899633109569499E-3</c:v>
                </c:pt>
                <c:pt idx="25875">
                  <c:v>2.1899633109569499E-3</c:v>
                </c:pt>
                <c:pt idx="25876">
                  <c:v>2.1899633109569499E-3</c:v>
                </c:pt>
                <c:pt idx="25877">
                  <c:v>2.1899633109569499E-3</c:v>
                </c:pt>
                <c:pt idx="25878">
                  <c:v>2.1899633109569499E-3</c:v>
                </c:pt>
                <c:pt idx="25879">
                  <c:v>2.1899633109569499E-3</c:v>
                </c:pt>
                <c:pt idx="25880">
                  <c:v>2.1899633109569499E-3</c:v>
                </c:pt>
                <c:pt idx="25881">
                  <c:v>2.1899633109569499E-3</c:v>
                </c:pt>
                <c:pt idx="25882">
                  <c:v>2.1899633109569499E-3</c:v>
                </c:pt>
                <c:pt idx="25883">
                  <c:v>2.1899633109569499E-3</c:v>
                </c:pt>
                <c:pt idx="25884">
                  <c:v>2.1899633109569499E-3</c:v>
                </c:pt>
                <c:pt idx="25885">
                  <c:v>2.1899633109569499E-3</c:v>
                </c:pt>
                <c:pt idx="25886">
                  <c:v>2.1899633109569499E-3</c:v>
                </c:pt>
                <c:pt idx="25887">
                  <c:v>2.1899633109569499E-3</c:v>
                </c:pt>
                <c:pt idx="25888">
                  <c:v>2.1899633109569499E-3</c:v>
                </c:pt>
                <c:pt idx="25889">
                  <c:v>2.1899633109569499E-3</c:v>
                </c:pt>
                <c:pt idx="25890">
                  <c:v>2.1974496543407402E-3</c:v>
                </c:pt>
                <c:pt idx="25891">
                  <c:v>2.19746343791485E-3</c:v>
                </c:pt>
                <c:pt idx="25892">
                  <c:v>2.19746343791485E-3</c:v>
                </c:pt>
                <c:pt idx="25893">
                  <c:v>2.19746343791485E-3</c:v>
                </c:pt>
                <c:pt idx="25894">
                  <c:v>2.19746343791485E-3</c:v>
                </c:pt>
                <c:pt idx="25895">
                  <c:v>2.19746343791485E-3</c:v>
                </c:pt>
                <c:pt idx="25896">
                  <c:v>2.19746343791485E-3</c:v>
                </c:pt>
                <c:pt idx="25897">
                  <c:v>2.19746343791485E-3</c:v>
                </c:pt>
                <c:pt idx="25898">
                  <c:v>2.19746343791485E-3</c:v>
                </c:pt>
                <c:pt idx="25899">
                  <c:v>2.19746343791485E-3</c:v>
                </c:pt>
                <c:pt idx="25900">
                  <c:v>2.19746343791485E-3</c:v>
                </c:pt>
                <c:pt idx="25901">
                  <c:v>2.19746343791485E-3</c:v>
                </c:pt>
                <c:pt idx="25902">
                  <c:v>2.19746343791485E-3</c:v>
                </c:pt>
                <c:pt idx="25903">
                  <c:v>2.19746343791485E-3</c:v>
                </c:pt>
                <c:pt idx="25904">
                  <c:v>2.19746343791485E-3</c:v>
                </c:pt>
                <c:pt idx="25905">
                  <c:v>2.19746343791485E-3</c:v>
                </c:pt>
                <c:pt idx="25906">
                  <c:v>2.19746343791485E-3</c:v>
                </c:pt>
                <c:pt idx="25907">
                  <c:v>2.19746343791485E-3</c:v>
                </c:pt>
                <c:pt idx="25908">
                  <c:v>2.19746343791485E-3</c:v>
                </c:pt>
                <c:pt idx="25909">
                  <c:v>2.19746343791485E-3</c:v>
                </c:pt>
                <c:pt idx="25910">
                  <c:v>2.19746343791485E-3</c:v>
                </c:pt>
                <c:pt idx="25911">
                  <c:v>2.19746343791485E-3</c:v>
                </c:pt>
                <c:pt idx="25912">
                  <c:v>2.2049497812986398E-3</c:v>
                </c:pt>
                <c:pt idx="25913">
                  <c:v>2.2049497812986398E-3</c:v>
                </c:pt>
                <c:pt idx="25914">
                  <c:v>2.2049633786082302E-3</c:v>
                </c:pt>
                <c:pt idx="25915">
                  <c:v>2.2049633786082302E-3</c:v>
                </c:pt>
                <c:pt idx="25916">
                  <c:v>2.2049633786082302E-3</c:v>
                </c:pt>
                <c:pt idx="25917">
                  <c:v>2.2049633786082302E-3</c:v>
                </c:pt>
                <c:pt idx="25918">
                  <c:v>2.2049633786082302E-3</c:v>
                </c:pt>
                <c:pt idx="25919">
                  <c:v>2.2049633786082302E-3</c:v>
                </c:pt>
                <c:pt idx="25920">
                  <c:v>2.2049633786082302E-3</c:v>
                </c:pt>
                <c:pt idx="25921">
                  <c:v>2.2049633786082302E-3</c:v>
                </c:pt>
                <c:pt idx="25922">
                  <c:v>2.2049633786082302E-3</c:v>
                </c:pt>
                <c:pt idx="25923">
                  <c:v>2.2049633786082302E-3</c:v>
                </c:pt>
                <c:pt idx="25924">
                  <c:v>2.2049633786082302E-3</c:v>
                </c:pt>
                <c:pt idx="25925">
                  <c:v>2.2049633786082302E-3</c:v>
                </c:pt>
                <c:pt idx="25926">
                  <c:v>2.2049633786082302E-3</c:v>
                </c:pt>
                <c:pt idx="25927">
                  <c:v>2.2049633786082302E-3</c:v>
                </c:pt>
                <c:pt idx="25928">
                  <c:v>2.2049633786082302E-3</c:v>
                </c:pt>
                <c:pt idx="25929">
                  <c:v>2.2049633786082302E-3</c:v>
                </c:pt>
                <c:pt idx="25930">
                  <c:v>2.2049633786082302E-3</c:v>
                </c:pt>
                <c:pt idx="25931">
                  <c:v>2.21244972199202E-3</c:v>
                </c:pt>
                <c:pt idx="25932">
                  <c:v>2.2124633193016099E-3</c:v>
                </c:pt>
                <c:pt idx="25933">
                  <c:v>2.2124633193016099E-3</c:v>
                </c:pt>
                <c:pt idx="25934">
                  <c:v>2.2124633193016099E-3</c:v>
                </c:pt>
                <c:pt idx="25935">
                  <c:v>2.2124633193016099E-3</c:v>
                </c:pt>
                <c:pt idx="25936">
                  <c:v>2.2124633193016099E-3</c:v>
                </c:pt>
                <c:pt idx="25937">
                  <c:v>2.2124633193016099E-3</c:v>
                </c:pt>
                <c:pt idx="25938">
                  <c:v>2.2124633193016099E-3</c:v>
                </c:pt>
                <c:pt idx="25939">
                  <c:v>2.2124633193016099E-3</c:v>
                </c:pt>
                <c:pt idx="25940">
                  <c:v>2.2124633193016099E-3</c:v>
                </c:pt>
                <c:pt idx="25941">
                  <c:v>2.2124633193016099E-3</c:v>
                </c:pt>
                <c:pt idx="25942">
                  <c:v>2.2124633193016099E-3</c:v>
                </c:pt>
                <c:pt idx="25943">
                  <c:v>2.2124633193016099E-3</c:v>
                </c:pt>
                <c:pt idx="25944">
                  <c:v>2.2124633193016099E-3</c:v>
                </c:pt>
                <c:pt idx="25945">
                  <c:v>2.2124633193016099E-3</c:v>
                </c:pt>
                <c:pt idx="25946">
                  <c:v>2.2199496626853902E-3</c:v>
                </c:pt>
                <c:pt idx="25947">
                  <c:v>2.2199496626853902E-3</c:v>
                </c:pt>
                <c:pt idx="25948">
                  <c:v>2.2199632599949801E-3</c:v>
                </c:pt>
                <c:pt idx="25949">
                  <c:v>2.2199634462595E-3</c:v>
                </c:pt>
                <c:pt idx="25950">
                  <c:v>2.2199634462595E-3</c:v>
                </c:pt>
                <c:pt idx="25951">
                  <c:v>2.2199634462595E-3</c:v>
                </c:pt>
                <c:pt idx="25952">
                  <c:v>2.2199634462595E-3</c:v>
                </c:pt>
                <c:pt idx="25953">
                  <c:v>2.2199634462595E-3</c:v>
                </c:pt>
                <c:pt idx="25954">
                  <c:v>2.2199634462595E-3</c:v>
                </c:pt>
                <c:pt idx="25955">
                  <c:v>2.2199634462595E-3</c:v>
                </c:pt>
                <c:pt idx="25956">
                  <c:v>2.2199634462595E-3</c:v>
                </c:pt>
                <c:pt idx="25957">
                  <c:v>2.2199634462595E-3</c:v>
                </c:pt>
                <c:pt idx="25958">
                  <c:v>2.2199634462595E-3</c:v>
                </c:pt>
                <c:pt idx="25959">
                  <c:v>2.2199634462595E-3</c:v>
                </c:pt>
                <c:pt idx="25960">
                  <c:v>2.2199634462595E-3</c:v>
                </c:pt>
                <c:pt idx="25961">
                  <c:v>2.2199634462595E-3</c:v>
                </c:pt>
                <c:pt idx="25962">
                  <c:v>2.2199634462595E-3</c:v>
                </c:pt>
                <c:pt idx="25963">
                  <c:v>2.2199634462595E-3</c:v>
                </c:pt>
                <c:pt idx="25964">
                  <c:v>2.2199634462595E-3</c:v>
                </c:pt>
                <c:pt idx="25965">
                  <c:v>2.2274497896432898E-3</c:v>
                </c:pt>
                <c:pt idx="25966">
                  <c:v>2.2274633869528802E-3</c:v>
                </c:pt>
                <c:pt idx="25967">
                  <c:v>2.2274633869528802E-3</c:v>
                </c:pt>
                <c:pt idx="25968">
                  <c:v>2.2274633869528802E-3</c:v>
                </c:pt>
                <c:pt idx="25969">
                  <c:v>2.2274633869528802E-3</c:v>
                </c:pt>
                <c:pt idx="25970">
                  <c:v>2.2274633869528802E-3</c:v>
                </c:pt>
                <c:pt idx="25971">
                  <c:v>2.2274633869528802E-3</c:v>
                </c:pt>
                <c:pt idx="25972">
                  <c:v>2.2274633869528802E-3</c:v>
                </c:pt>
                <c:pt idx="25973">
                  <c:v>2.2274633869528802E-3</c:v>
                </c:pt>
                <c:pt idx="25974">
                  <c:v>2.2274633869528802E-3</c:v>
                </c:pt>
                <c:pt idx="25975">
                  <c:v>2.2274633869528802E-3</c:v>
                </c:pt>
                <c:pt idx="25976">
                  <c:v>2.2274633869528802E-3</c:v>
                </c:pt>
                <c:pt idx="25977">
                  <c:v>2.2274633869528802E-3</c:v>
                </c:pt>
                <c:pt idx="25978">
                  <c:v>2.23494973033667E-3</c:v>
                </c:pt>
                <c:pt idx="25979">
                  <c:v>2.2274633869528802E-3</c:v>
                </c:pt>
                <c:pt idx="25980">
                  <c:v>2.23494973033667E-3</c:v>
                </c:pt>
                <c:pt idx="25981">
                  <c:v>2.2349633276462599E-3</c:v>
                </c:pt>
                <c:pt idx="25982">
                  <c:v>2.2349633276462599E-3</c:v>
                </c:pt>
                <c:pt idx="25983">
                  <c:v>2.2349633276462599E-3</c:v>
                </c:pt>
                <c:pt idx="25984">
                  <c:v>2.2349633276462599E-3</c:v>
                </c:pt>
                <c:pt idx="25985">
                  <c:v>2.2349633276462599E-3</c:v>
                </c:pt>
                <c:pt idx="25986">
                  <c:v>2.2349633276462599E-3</c:v>
                </c:pt>
                <c:pt idx="25987">
                  <c:v>2.2349633276462599E-3</c:v>
                </c:pt>
                <c:pt idx="25988">
                  <c:v>2.2349633276462599E-3</c:v>
                </c:pt>
                <c:pt idx="25989">
                  <c:v>2.2349633276462599E-3</c:v>
                </c:pt>
                <c:pt idx="25990">
                  <c:v>2.2349633276462599E-3</c:v>
                </c:pt>
                <c:pt idx="25991">
                  <c:v>2.2349633276462599E-3</c:v>
                </c:pt>
                <c:pt idx="25992">
                  <c:v>2.2349633276462599E-3</c:v>
                </c:pt>
                <c:pt idx="25993">
                  <c:v>2.2349633276462599E-3</c:v>
                </c:pt>
                <c:pt idx="25994">
                  <c:v>2.2424632683396301E-3</c:v>
                </c:pt>
                <c:pt idx="25995">
                  <c:v>2.24246345460415E-3</c:v>
                </c:pt>
                <c:pt idx="25996">
                  <c:v>2.24246345460415E-3</c:v>
                </c:pt>
                <c:pt idx="25997">
                  <c:v>2.24246345460415E-3</c:v>
                </c:pt>
                <c:pt idx="25998">
                  <c:v>2.24246345460415E-3</c:v>
                </c:pt>
                <c:pt idx="25999">
                  <c:v>2.24246345460415E-3</c:v>
                </c:pt>
                <c:pt idx="26000">
                  <c:v>2.24246345460415E-3</c:v>
                </c:pt>
                <c:pt idx="26001">
                  <c:v>2.24246345460415E-3</c:v>
                </c:pt>
                <c:pt idx="26002">
                  <c:v>2.24246345460415E-3</c:v>
                </c:pt>
                <c:pt idx="26003">
                  <c:v>2.24246345460415E-3</c:v>
                </c:pt>
                <c:pt idx="26004">
                  <c:v>2.24246345460415E-3</c:v>
                </c:pt>
                <c:pt idx="26005">
                  <c:v>2.2499497979879398E-3</c:v>
                </c:pt>
                <c:pt idx="26006">
                  <c:v>2.2499497979879398E-3</c:v>
                </c:pt>
                <c:pt idx="26007">
                  <c:v>2.2499497979879398E-3</c:v>
                </c:pt>
                <c:pt idx="26008">
                  <c:v>2.2499633952975302E-3</c:v>
                </c:pt>
                <c:pt idx="26009">
                  <c:v>2.2499633952975302E-3</c:v>
                </c:pt>
                <c:pt idx="26010">
                  <c:v>2.2499633952975302E-3</c:v>
                </c:pt>
                <c:pt idx="26011">
                  <c:v>2.2499633952975302E-3</c:v>
                </c:pt>
                <c:pt idx="26012">
                  <c:v>2.2499633952975302E-3</c:v>
                </c:pt>
                <c:pt idx="26013">
                  <c:v>2.2499633952975302E-3</c:v>
                </c:pt>
                <c:pt idx="26014">
                  <c:v>2.2499633952975302E-3</c:v>
                </c:pt>
                <c:pt idx="26015">
                  <c:v>2.2499633952975302E-3</c:v>
                </c:pt>
                <c:pt idx="26016">
                  <c:v>2.2499633952975302E-3</c:v>
                </c:pt>
                <c:pt idx="26017">
                  <c:v>2.2499633952975302E-3</c:v>
                </c:pt>
                <c:pt idx="26018">
                  <c:v>2.2499633952975302E-3</c:v>
                </c:pt>
                <c:pt idx="26019">
                  <c:v>2.2574633359909099E-3</c:v>
                </c:pt>
                <c:pt idx="26020">
                  <c:v>2.2574633359909099E-3</c:v>
                </c:pt>
                <c:pt idx="26021">
                  <c:v>2.2574633359909099E-3</c:v>
                </c:pt>
                <c:pt idx="26022">
                  <c:v>2.2574633359909099E-3</c:v>
                </c:pt>
                <c:pt idx="26023">
                  <c:v>2.2574633359909099E-3</c:v>
                </c:pt>
                <c:pt idx="26024">
                  <c:v>2.2574633359909099E-3</c:v>
                </c:pt>
                <c:pt idx="26025">
                  <c:v>2.2574633359909099E-3</c:v>
                </c:pt>
                <c:pt idx="26026">
                  <c:v>2.2574633359909099E-3</c:v>
                </c:pt>
                <c:pt idx="26027">
                  <c:v>2.2574633359909099E-3</c:v>
                </c:pt>
                <c:pt idx="26028">
                  <c:v>2.2574633359909099E-3</c:v>
                </c:pt>
                <c:pt idx="26029">
                  <c:v>2.2574633359909099E-3</c:v>
                </c:pt>
                <c:pt idx="26030">
                  <c:v>2.2574633359909099E-3</c:v>
                </c:pt>
                <c:pt idx="26031">
                  <c:v>2.2649496793746898E-3</c:v>
                </c:pt>
                <c:pt idx="26032">
                  <c:v>2.2649634629488E-3</c:v>
                </c:pt>
                <c:pt idx="26033">
                  <c:v>2.2649634629488E-3</c:v>
                </c:pt>
                <c:pt idx="26034">
                  <c:v>2.2649634629488E-3</c:v>
                </c:pt>
                <c:pt idx="26035">
                  <c:v>2.2649634629488E-3</c:v>
                </c:pt>
                <c:pt idx="26036">
                  <c:v>2.2649634629488E-3</c:v>
                </c:pt>
                <c:pt idx="26037">
                  <c:v>2.2649634629488E-3</c:v>
                </c:pt>
                <c:pt idx="26038">
                  <c:v>2.2649634629488E-3</c:v>
                </c:pt>
                <c:pt idx="26039">
                  <c:v>2.2649634629488E-3</c:v>
                </c:pt>
                <c:pt idx="26040">
                  <c:v>2.2649634629488E-3</c:v>
                </c:pt>
                <c:pt idx="26041">
                  <c:v>2.2649634629488E-3</c:v>
                </c:pt>
                <c:pt idx="26042">
                  <c:v>2.2649634629488E-3</c:v>
                </c:pt>
                <c:pt idx="26043">
                  <c:v>2.2649634629488E-3</c:v>
                </c:pt>
                <c:pt idx="26044">
                  <c:v>2.2724634036421802E-3</c:v>
                </c:pt>
                <c:pt idx="26045">
                  <c:v>2.2724634036421802E-3</c:v>
                </c:pt>
                <c:pt idx="26046">
                  <c:v>2.2724634036421802E-3</c:v>
                </c:pt>
                <c:pt idx="26047">
                  <c:v>2.2724634036421802E-3</c:v>
                </c:pt>
                <c:pt idx="26048">
                  <c:v>2.2724634036421802E-3</c:v>
                </c:pt>
                <c:pt idx="26049">
                  <c:v>2.2724634036421802E-3</c:v>
                </c:pt>
                <c:pt idx="26050">
                  <c:v>2.2724634036421802E-3</c:v>
                </c:pt>
                <c:pt idx="26051">
                  <c:v>2.2724634036421802E-3</c:v>
                </c:pt>
                <c:pt idx="26052">
                  <c:v>2.2724634036421802E-3</c:v>
                </c:pt>
                <c:pt idx="26053">
                  <c:v>2.2799633443355599E-3</c:v>
                </c:pt>
                <c:pt idx="26054">
                  <c:v>2.2799633443355599E-3</c:v>
                </c:pt>
                <c:pt idx="26055">
                  <c:v>2.2799633443355599E-3</c:v>
                </c:pt>
                <c:pt idx="26056">
                  <c:v>2.2799633443355599E-3</c:v>
                </c:pt>
                <c:pt idx="26057">
                  <c:v>2.2799633443355599E-3</c:v>
                </c:pt>
                <c:pt idx="26058">
                  <c:v>2.2799633443355599E-3</c:v>
                </c:pt>
                <c:pt idx="26059">
                  <c:v>2.2799633443355599E-3</c:v>
                </c:pt>
                <c:pt idx="26060">
                  <c:v>2.2799633443355599E-3</c:v>
                </c:pt>
                <c:pt idx="26061">
                  <c:v>2.2799633443355599E-3</c:v>
                </c:pt>
                <c:pt idx="26062">
                  <c:v>2.2799633443355599E-3</c:v>
                </c:pt>
                <c:pt idx="26063">
                  <c:v>2.2874632850289301E-3</c:v>
                </c:pt>
                <c:pt idx="26064">
                  <c:v>2.28746347129345E-3</c:v>
                </c:pt>
                <c:pt idx="26065">
                  <c:v>2.28746347129345E-3</c:v>
                </c:pt>
                <c:pt idx="26066">
                  <c:v>2.28746347129345E-3</c:v>
                </c:pt>
                <c:pt idx="26067">
                  <c:v>2.28746347129345E-3</c:v>
                </c:pt>
                <c:pt idx="26068">
                  <c:v>2.28746347129345E-3</c:v>
                </c:pt>
                <c:pt idx="26069">
                  <c:v>2.28746347129345E-3</c:v>
                </c:pt>
                <c:pt idx="26070">
                  <c:v>2.28746347129345E-3</c:v>
                </c:pt>
                <c:pt idx="26071">
                  <c:v>2.28746347129345E-3</c:v>
                </c:pt>
                <c:pt idx="26072">
                  <c:v>2.2949498146772399E-3</c:v>
                </c:pt>
                <c:pt idx="26073">
                  <c:v>2.2949634119868302E-3</c:v>
                </c:pt>
                <c:pt idx="26074">
                  <c:v>2.2949634119868302E-3</c:v>
                </c:pt>
                <c:pt idx="26075">
                  <c:v>2.2949634119868302E-3</c:v>
                </c:pt>
                <c:pt idx="26076">
                  <c:v>2.2949634119868302E-3</c:v>
                </c:pt>
                <c:pt idx="26077">
                  <c:v>2.2949634119868302E-3</c:v>
                </c:pt>
                <c:pt idx="26078">
                  <c:v>2.2949634119868302E-3</c:v>
                </c:pt>
                <c:pt idx="26079">
                  <c:v>2.2949634119868302E-3</c:v>
                </c:pt>
                <c:pt idx="26080">
                  <c:v>2.2949634119868302E-3</c:v>
                </c:pt>
                <c:pt idx="26081">
                  <c:v>2.2949634119868302E-3</c:v>
                </c:pt>
                <c:pt idx="26082">
                  <c:v>2.30244975537062E-3</c:v>
                </c:pt>
                <c:pt idx="26083">
                  <c:v>2.3024633526802099E-3</c:v>
                </c:pt>
                <c:pt idx="26084">
                  <c:v>2.3024633526802099E-3</c:v>
                </c:pt>
                <c:pt idx="26085">
                  <c:v>2.3024633526802099E-3</c:v>
                </c:pt>
                <c:pt idx="26086">
                  <c:v>2.3024633526802099E-3</c:v>
                </c:pt>
                <c:pt idx="26087">
                  <c:v>2.3024633526802099E-3</c:v>
                </c:pt>
                <c:pt idx="26088">
                  <c:v>2.3024633526802099E-3</c:v>
                </c:pt>
                <c:pt idx="26089">
                  <c:v>2.3099496960639998E-3</c:v>
                </c:pt>
                <c:pt idx="26090">
                  <c:v>2.3099632933735802E-3</c:v>
                </c:pt>
                <c:pt idx="26091">
                  <c:v>2.3099632933735802E-3</c:v>
                </c:pt>
                <c:pt idx="26092">
                  <c:v>2.3099632933735802E-3</c:v>
                </c:pt>
                <c:pt idx="26093">
                  <c:v>2.3099632933735802E-3</c:v>
                </c:pt>
                <c:pt idx="26094">
                  <c:v>2.3099632933735802E-3</c:v>
                </c:pt>
                <c:pt idx="26095">
                  <c:v>2.3099632933735802E-3</c:v>
                </c:pt>
                <c:pt idx="26096">
                  <c:v>2.3099632933735802E-3</c:v>
                </c:pt>
                <c:pt idx="26097">
                  <c:v>2.3174632340669599E-3</c:v>
                </c:pt>
                <c:pt idx="26098">
                  <c:v>2.3174634203314802E-3</c:v>
                </c:pt>
                <c:pt idx="26099">
                  <c:v>2.3174634203314802E-3</c:v>
                </c:pt>
                <c:pt idx="26100">
                  <c:v>2.3174634203314802E-3</c:v>
                </c:pt>
                <c:pt idx="26101">
                  <c:v>2.3174634203314802E-3</c:v>
                </c:pt>
                <c:pt idx="26102">
                  <c:v>2.3174634203314802E-3</c:v>
                </c:pt>
                <c:pt idx="26103">
                  <c:v>2.3174634203314802E-3</c:v>
                </c:pt>
                <c:pt idx="26104">
                  <c:v>2.3174634203314802E-3</c:v>
                </c:pt>
                <c:pt idx="26105">
                  <c:v>2.3174634203314802E-3</c:v>
                </c:pt>
                <c:pt idx="26106">
                  <c:v>2.3174634203314802E-3</c:v>
                </c:pt>
                <c:pt idx="26107">
                  <c:v>2.32494976371527E-3</c:v>
                </c:pt>
                <c:pt idx="26108">
                  <c:v>2.32496336102486E-3</c:v>
                </c:pt>
                <c:pt idx="26109">
                  <c:v>2.32496336102486E-3</c:v>
                </c:pt>
                <c:pt idx="26110">
                  <c:v>2.32496336102486E-3</c:v>
                </c:pt>
                <c:pt idx="26111">
                  <c:v>2.32496336102486E-3</c:v>
                </c:pt>
                <c:pt idx="26112">
                  <c:v>2.32496336102486E-3</c:v>
                </c:pt>
                <c:pt idx="26113">
                  <c:v>2.3324497044086498E-3</c:v>
                </c:pt>
                <c:pt idx="26114">
                  <c:v>2.3324633017182302E-3</c:v>
                </c:pt>
                <c:pt idx="26115">
                  <c:v>2.3324633017182302E-3</c:v>
                </c:pt>
                <c:pt idx="26116">
                  <c:v>2.3324633017182302E-3</c:v>
                </c:pt>
                <c:pt idx="26117">
                  <c:v>2.3324633017182302E-3</c:v>
                </c:pt>
                <c:pt idx="26118">
                  <c:v>2.3324633017182302E-3</c:v>
                </c:pt>
                <c:pt idx="26119">
                  <c:v>2.33994964510202E-3</c:v>
                </c:pt>
                <c:pt idx="26120">
                  <c:v>2.3399632424116099E-3</c:v>
                </c:pt>
                <c:pt idx="26121">
                  <c:v>2.3399634286761302E-3</c:v>
                </c:pt>
                <c:pt idx="26122">
                  <c:v>2.3399634286761302E-3</c:v>
                </c:pt>
                <c:pt idx="26123">
                  <c:v>2.3399634286761302E-3</c:v>
                </c:pt>
                <c:pt idx="26124">
                  <c:v>2.3399634286761302E-3</c:v>
                </c:pt>
                <c:pt idx="26125">
                  <c:v>2.3399634286761302E-3</c:v>
                </c:pt>
                <c:pt idx="26126">
                  <c:v>2.3399634286761302E-3</c:v>
                </c:pt>
                <c:pt idx="26127">
                  <c:v>2.34746336936951E-3</c:v>
                </c:pt>
                <c:pt idx="26128">
                  <c:v>2.34746336936951E-3</c:v>
                </c:pt>
                <c:pt idx="26129">
                  <c:v>2.34746336936951E-3</c:v>
                </c:pt>
                <c:pt idx="26130">
                  <c:v>2.34746336936951E-3</c:v>
                </c:pt>
                <c:pt idx="26131">
                  <c:v>2.34746336936951E-3</c:v>
                </c:pt>
                <c:pt idx="26132">
                  <c:v>2.34746336936951E-3</c:v>
                </c:pt>
                <c:pt idx="26133">
                  <c:v>2.34746336936951E-3</c:v>
                </c:pt>
                <c:pt idx="26134">
                  <c:v>2.34746336936951E-3</c:v>
                </c:pt>
                <c:pt idx="26135">
                  <c:v>2.3549497127532998E-3</c:v>
                </c:pt>
                <c:pt idx="26136">
                  <c:v>2.3549633100628901E-3</c:v>
                </c:pt>
                <c:pt idx="26137">
                  <c:v>2.3549633100628901E-3</c:v>
                </c:pt>
                <c:pt idx="26138">
                  <c:v>2.3549633100628901E-3</c:v>
                </c:pt>
                <c:pt idx="26139">
                  <c:v>2.3549633100628901E-3</c:v>
                </c:pt>
                <c:pt idx="26140">
                  <c:v>2.3549633100628901E-3</c:v>
                </c:pt>
                <c:pt idx="26141">
                  <c:v>2.3549633100628901E-3</c:v>
                </c:pt>
                <c:pt idx="26142">
                  <c:v>2.3549633100628901E-3</c:v>
                </c:pt>
                <c:pt idx="26143">
                  <c:v>2.3624634370207798E-3</c:v>
                </c:pt>
                <c:pt idx="26144">
                  <c:v>2.3624634370207798E-3</c:v>
                </c:pt>
                <c:pt idx="26145">
                  <c:v>2.3624634370207798E-3</c:v>
                </c:pt>
                <c:pt idx="26146">
                  <c:v>2.3624634370207798E-3</c:v>
                </c:pt>
                <c:pt idx="26147">
                  <c:v>2.3624634370207798E-3</c:v>
                </c:pt>
                <c:pt idx="26148">
                  <c:v>2.3699497804045701E-3</c:v>
                </c:pt>
                <c:pt idx="26149">
                  <c:v>2.36996337771416E-3</c:v>
                </c:pt>
                <c:pt idx="26150">
                  <c:v>2.36996337771416E-3</c:v>
                </c:pt>
                <c:pt idx="26151">
                  <c:v>2.36996337771416E-3</c:v>
                </c:pt>
                <c:pt idx="26152">
                  <c:v>2.36996337771416E-3</c:v>
                </c:pt>
                <c:pt idx="26153">
                  <c:v>2.36996337771416E-3</c:v>
                </c:pt>
                <c:pt idx="26154">
                  <c:v>2.3774497210979498E-3</c:v>
                </c:pt>
                <c:pt idx="26155">
                  <c:v>2.3774633184075302E-3</c:v>
                </c:pt>
                <c:pt idx="26156">
                  <c:v>2.3774633184075302E-3</c:v>
                </c:pt>
                <c:pt idx="26157">
                  <c:v>2.3774633184075302E-3</c:v>
                </c:pt>
                <c:pt idx="26158">
                  <c:v>2.3774633184075302E-3</c:v>
                </c:pt>
                <c:pt idx="26159">
                  <c:v>2.3774633184075302E-3</c:v>
                </c:pt>
                <c:pt idx="26160">
                  <c:v>2.38494966179132E-3</c:v>
                </c:pt>
                <c:pt idx="26161">
                  <c:v>2.3849634453654298E-3</c:v>
                </c:pt>
                <c:pt idx="26162">
                  <c:v>2.3849634453654298E-3</c:v>
                </c:pt>
                <c:pt idx="26163">
                  <c:v>2.3849634453654298E-3</c:v>
                </c:pt>
                <c:pt idx="26164">
                  <c:v>2.3849634453654298E-3</c:v>
                </c:pt>
                <c:pt idx="26165">
                  <c:v>2.3849634453654298E-3</c:v>
                </c:pt>
                <c:pt idx="26166">
                  <c:v>2.3849634453654298E-3</c:v>
                </c:pt>
                <c:pt idx="26167">
                  <c:v>2.39246338605881E-3</c:v>
                </c:pt>
                <c:pt idx="26168">
                  <c:v>2.39246338605881E-3</c:v>
                </c:pt>
                <c:pt idx="26169">
                  <c:v>2.39246338605881E-3</c:v>
                </c:pt>
                <c:pt idx="26170">
                  <c:v>2.39246338605881E-3</c:v>
                </c:pt>
                <c:pt idx="26171">
                  <c:v>2.39246338605881E-3</c:v>
                </c:pt>
                <c:pt idx="26172">
                  <c:v>2.39246338605881E-3</c:v>
                </c:pt>
                <c:pt idx="26173">
                  <c:v>2.3999633267521902E-3</c:v>
                </c:pt>
                <c:pt idx="26174">
                  <c:v>2.3999633267521902E-3</c:v>
                </c:pt>
                <c:pt idx="26175">
                  <c:v>2.3999633267521902E-3</c:v>
                </c:pt>
                <c:pt idx="26176">
                  <c:v>2.3999633267521902E-3</c:v>
                </c:pt>
                <c:pt idx="26177">
                  <c:v>2.3999633267521902E-3</c:v>
                </c:pt>
                <c:pt idx="26178">
                  <c:v>2.3999633267521902E-3</c:v>
                </c:pt>
                <c:pt idx="26179">
                  <c:v>2.4074634537100798E-3</c:v>
                </c:pt>
                <c:pt idx="26180">
                  <c:v>2.4074634537100798E-3</c:v>
                </c:pt>
                <c:pt idx="26181">
                  <c:v>2.4074634537100798E-3</c:v>
                </c:pt>
                <c:pt idx="26182">
                  <c:v>2.4074634537100798E-3</c:v>
                </c:pt>
                <c:pt idx="26183">
                  <c:v>2.4074634537100798E-3</c:v>
                </c:pt>
                <c:pt idx="26184">
                  <c:v>2.4074634537100798E-3</c:v>
                </c:pt>
                <c:pt idx="26185">
                  <c:v>2.4149497970938701E-3</c:v>
                </c:pt>
                <c:pt idx="26186">
                  <c:v>2.41496339440346E-3</c:v>
                </c:pt>
                <c:pt idx="26187">
                  <c:v>2.41496339440346E-3</c:v>
                </c:pt>
                <c:pt idx="26188">
                  <c:v>2.41496339440346E-3</c:v>
                </c:pt>
                <c:pt idx="26189">
                  <c:v>2.41496339440346E-3</c:v>
                </c:pt>
                <c:pt idx="26190">
                  <c:v>2.41496339440346E-3</c:v>
                </c:pt>
                <c:pt idx="26191">
                  <c:v>2.41496339440346E-3</c:v>
                </c:pt>
                <c:pt idx="26192">
                  <c:v>2.4224497377872498E-3</c:v>
                </c:pt>
                <c:pt idx="26193">
                  <c:v>2.4224633350968402E-3</c:v>
                </c:pt>
                <c:pt idx="26194">
                  <c:v>2.4224633350968402E-3</c:v>
                </c:pt>
                <c:pt idx="26195">
                  <c:v>2.4224633350968402E-3</c:v>
                </c:pt>
                <c:pt idx="26196">
                  <c:v>2.4224633350968402E-3</c:v>
                </c:pt>
                <c:pt idx="26197">
                  <c:v>2.4224633350968402E-3</c:v>
                </c:pt>
                <c:pt idx="26198">
                  <c:v>2.4224633350968402E-3</c:v>
                </c:pt>
                <c:pt idx="26199">
                  <c:v>2.4299634620547298E-3</c:v>
                </c:pt>
                <c:pt idx="26200">
                  <c:v>2.4299634620547298E-3</c:v>
                </c:pt>
                <c:pt idx="26201">
                  <c:v>2.4299634620547298E-3</c:v>
                </c:pt>
                <c:pt idx="26202">
                  <c:v>2.4299634620547298E-3</c:v>
                </c:pt>
                <c:pt idx="26203">
                  <c:v>2.4299634620547298E-3</c:v>
                </c:pt>
                <c:pt idx="26204">
                  <c:v>2.43746340274811E-3</c:v>
                </c:pt>
                <c:pt idx="26205">
                  <c:v>2.43746340274811E-3</c:v>
                </c:pt>
                <c:pt idx="26206">
                  <c:v>2.43746340274811E-3</c:v>
                </c:pt>
                <c:pt idx="26207">
                  <c:v>2.43746340274811E-3</c:v>
                </c:pt>
                <c:pt idx="26208">
                  <c:v>2.43746340274811E-3</c:v>
                </c:pt>
                <c:pt idx="26209">
                  <c:v>2.43746340274811E-3</c:v>
                </c:pt>
                <c:pt idx="26210">
                  <c:v>2.4449633434414902E-3</c:v>
                </c:pt>
                <c:pt idx="26211">
                  <c:v>2.4449633434414902E-3</c:v>
                </c:pt>
                <c:pt idx="26212">
                  <c:v>2.4449633434414902E-3</c:v>
                </c:pt>
                <c:pt idx="26213">
                  <c:v>2.4449633434414902E-3</c:v>
                </c:pt>
                <c:pt idx="26214">
                  <c:v>2.4449633434414902E-3</c:v>
                </c:pt>
                <c:pt idx="26215">
                  <c:v>2.45244968682527E-3</c:v>
                </c:pt>
                <c:pt idx="26216">
                  <c:v>2.4524634703993798E-3</c:v>
                </c:pt>
                <c:pt idx="26217">
                  <c:v>2.4524634703993798E-3</c:v>
                </c:pt>
                <c:pt idx="26218">
                  <c:v>2.4524634703993798E-3</c:v>
                </c:pt>
                <c:pt idx="26219">
                  <c:v>2.4524634703993798E-3</c:v>
                </c:pt>
                <c:pt idx="26220">
                  <c:v>2.45996341109276E-3</c:v>
                </c:pt>
                <c:pt idx="26221">
                  <c:v>2.45996341109276E-3</c:v>
                </c:pt>
                <c:pt idx="26222">
                  <c:v>2.45996341109276E-3</c:v>
                </c:pt>
                <c:pt idx="26223">
                  <c:v>2.45996341109276E-3</c:v>
                </c:pt>
                <c:pt idx="26224">
                  <c:v>2.45996341109276E-3</c:v>
                </c:pt>
                <c:pt idx="26225">
                  <c:v>2.4674497544765498E-3</c:v>
                </c:pt>
                <c:pt idx="26226">
                  <c:v>2.4674633517861402E-3</c:v>
                </c:pt>
                <c:pt idx="26227">
                  <c:v>2.4674633517861402E-3</c:v>
                </c:pt>
                <c:pt idx="26228">
                  <c:v>2.4674633517861402E-3</c:v>
                </c:pt>
                <c:pt idx="26229">
                  <c:v>2.47494969516993E-3</c:v>
                </c:pt>
                <c:pt idx="26230">
                  <c:v>2.47496329247951E-3</c:v>
                </c:pt>
                <c:pt idx="26231">
                  <c:v>2.47496329247951E-3</c:v>
                </c:pt>
                <c:pt idx="26232">
                  <c:v>2.47496329247951E-3</c:v>
                </c:pt>
                <c:pt idx="26233">
                  <c:v>2.47496329247951E-3</c:v>
                </c:pt>
                <c:pt idx="26234">
                  <c:v>2.47496329247951E-3</c:v>
                </c:pt>
                <c:pt idx="26235">
                  <c:v>2.47496329247951E-3</c:v>
                </c:pt>
                <c:pt idx="26236">
                  <c:v>2.4824496358632998E-3</c:v>
                </c:pt>
                <c:pt idx="26237">
                  <c:v>2.48246341943741E-3</c:v>
                </c:pt>
                <c:pt idx="26238">
                  <c:v>2.48246341943741E-3</c:v>
                </c:pt>
                <c:pt idx="26239">
                  <c:v>2.48246341943741E-3</c:v>
                </c:pt>
                <c:pt idx="26240">
                  <c:v>2.4899497628211999E-3</c:v>
                </c:pt>
                <c:pt idx="26241">
                  <c:v>2.4899633601307902E-3</c:v>
                </c:pt>
                <c:pt idx="26242">
                  <c:v>2.4899633601307902E-3</c:v>
                </c:pt>
                <c:pt idx="26243">
                  <c:v>2.4899633601307902E-3</c:v>
                </c:pt>
                <c:pt idx="26244">
                  <c:v>2.49746330082416E-3</c:v>
                </c:pt>
                <c:pt idx="26245">
                  <c:v>2.49746330082416E-3</c:v>
                </c:pt>
                <c:pt idx="26246">
                  <c:v>2.49746330082416E-3</c:v>
                </c:pt>
                <c:pt idx="26247">
                  <c:v>2.49746330082416E-3</c:v>
                </c:pt>
                <c:pt idx="26248">
                  <c:v>2.49746330082416E-3</c:v>
                </c:pt>
                <c:pt idx="26249">
                  <c:v>2.5049496442079498E-3</c:v>
                </c:pt>
                <c:pt idx="26250">
                  <c:v>2.5049632415175401E-3</c:v>
                </c:pt>
                <c:pt idx="26251">
                  <c:v>2.50496342778206E-3</c:v>
                </c:pt>
                <c:pt idx="26252">
                  <c:v>2.50496342778206E-3</c:v>
                </c:pt>
                <c:pt idx="26253">
                  <c:v>2.5124497711658499E-3</c:v>
                </c:pt>
                <c:pt idx="26254">
                  <c:v>2.5124633684754402E-3</c:v>
                </c:pt>
                <c:pt idx="26255">
                  <c:v>2.5124633684754402E-3</c:v>
                </c:pt>
                <c:pt idx="26256">
                  <c:v>2.5124633684754402E-3</c:v>
                </c:pt>
                <c:pt idx="26257">
                  <c:v>2.5199633091688199E-3</c:v>
                </c:pt>
                <c:pt idx="26258">
                  <c:v>2.5199633091688199E-3</c:v>
                </c:pt>
                <c:pt idx="26259">
                  <c:v>2.5199633091688199E-3</c:v>
                </c:pt>
                <c:pt idx="26260">
                  <c:v>2.5199633091688199E-3</c:v>
                </c:pt>
                <c:pt idx="26261">
                  <c:v>2.52746343612671E-3</c:v>
                </c:pt>
                <c:pt idx="26262">
                  <c:v>2.52746343612671E-3</c:v>
                </c:pt>
                <c:pt idx="26263">
                  <c:v>2.52746343612671E-3</c:v>
                </c:pt>
                <c:pt idx="26264">
                  <c:v>2.52746343612671E-3</c:v>
                </c:pt>
                <c:pt idx="26265">
                  <c:v>2.52746343612671E-3</c:v>
                </c:pt>
                <c:pt idx="26266">
                  <c:v>2.5349633768200902E-3</c:v>
                </c:pt>
                <c:pt idx="26267">
                  <c:v>2.5349633768200902E-3</c:v>
                </c:pt>
                <c:pt idx="26268">
                  <c:v>2.5349633768200902E-3</c:v>
                </c:pt>
                <c:pt idx="26269">
                  <c:v>2.54246331751347E-3</c:v>
                </c:pt>
                <c:pt idx="26270">
                  <c:v>2.54246331751347E-3</c:v>
                </c:pt>
                <c:pt idx="26271">
                  <c:v>2.54246331751347E-3</c:v>
                </c:pt>
                <c:pt idx="26272">
                  <c:v>2.54246331751347E-3</c:v>
                </c:pt>
                <c:pt idx="26273">
                  <c:v>2.54246331751347E-3</c:v>
                </c:pt>
                <c:pt idx="26274">
                  <c:v>2.54996344447136E-3</c:v>
                </c:pt>
                <c:pt idx="26275">
                  <c:v>2.54996344447136E-3</c:v>
                </c:pt>
                <c:pt idx="26276">
                  <c:v>2.54996344447136E-3</c:v>
                </c:pt>
                <c:pt idx="26277">
                  <c:v>2.54996344447136E-3</c:v>
                </c:pt>
                <c:pt idx="26278">
                  <c:v>2.5574633851647402E-3</c:v>
                </c:pt>
                <c:pt idx="26279">
                  <c:v>2.5574633851647402E-3</c:v>
                </c:pt>
                <c:pt idx="26280">
                  <c:v>2.56496332585812E-3</c:v>
                </c:pt>
                <c:pt idx="26281">
                  <c:v>2.56496332585812E-3</c:v>
                </c:pt>
                <c:pt idx="26282">
                  <c:v>2.56496332585812E-3</c:v>
                </c:pt>
                <c:pt idx="26283">
                  <c:v>2.56496332585812E-3</c:v>
                </c:pt>
                <c:pt idx="26284">
                  <c:v>2.5724632665514902E-3</c:v>
                </c:pt>
                <c:pt idx="26285">
                  <c:v>2.57246345281601E-3</c:v>
                </c:pt>
                <c:pt idx="26286">
                  <c:v>2.5799497961997999E-3</c:v>
                </c:pt>
                <c:pt idx="26287">
                  <c:v>2.5799497961997999E-3</c:v>
                </c:pt>
                <c:pt idx="26288">
                  <c:v>2.5799633935093898E-3</c:v>
                </c:pt>
                <c:pt idx="26289">
                  <c:v>2.5799633935093898E-3</c:v>
                </c:pt>
                <c:pt idx="26290">
                  <c:v>2.5799633935093898E-3</c:v>
                </c:pt>
                <c:pt idx="26291">
                  <c:v>2.5799633935093898E-3</c:v>
                </c:pt>
                <c:pt idx="26292">
                  <c:v>2.5874497368931801E-3</c:v>
                </c:pt>
                <c:pt idx="26293">
                  <c:v>2.58746333420277E-3</c:v>
                </c:pt>
                <c:pt idx="26294">
                  <c:v>2.58746333420277E-3</c:v>
                </c:pt>
                <c:pt idx="26295">
                  <c:v>2.58746333420277E-3</c:v>
                </c:pt>
                <c:pt idx="26296">
                  <c:v>2.5949632748961402E-3</c:v>
                </c:pt>
                <c:pt idx="26297">
                  <c:v>2.5949634611606601E-3</c:v>
                </c:pt>
                <c:pt idx="26298">
                  <c:v>2.5949634611606601E-3</c:v>
                </c:pt>
                <c:pt idx="26299">
                  <c:v>2.6024634018540398E-3</c:v>
                </c:pt>
                <c:pt idx="26300">
                  <c:v>2.6024634018540398E-3</c:v>
                </c:pt>
                <c:pt idx="26301">
                  <c:v>2.60996334254742E-3</c:v>
                </c:pt>
                <c:pt idx="26302">
                  <c:v>2.60996334254742E-3</c:v>
                </c:pt>
                <c:pt idx="26303">
                  <c:v>2.60996334254742E-3</c:v>
                </c:pt>
                <c:pt idx="26304">
                  <c:v>2.6174634695053101E-3</c:v>
                </c:pt>
                <c:pt idx="26305">
                  <c:v>2.6174634695053101E-3</c:v>
                </c:pt>
                <c:pt idx="26306">
                  <c:v>2.6174634695053101E-3</c:v>
                </c:pt>
                <c:pt idx="26307">
                  <c:v>2.6174634695053101E-3</c:v>
                </c:pt>
                <c:pt idx="26308">
                  <c:v>2.6249634101986898E-3</c:v>
                </c:pt>
                <c:pt idx="26309">
                  <c:v>2.6249634101986898E-3</c:v>
                </c:pt>
                <c:pt idx="26310">
                  <c:v>2.63246335089207E-3</c:v>
                </c:pt>
                <c:pt idx="26311">
                  <c:v>2.63246335089207E-3</c:v>
                </c:pt>
                <c:pt idx="26312">
                  <c:v>2.63246335089207E-3</c:v>
                </c:pt>
                <c:pt idx="26313">
                  <c:v>2.6399632915854502E-3</c:v>
                </c:pt>
                <c:pt idx="26314">
                  <c:v>2.6399632915854502E-3</c:v>
                </c:pt>
                <c:pt idx="26315">
                  <c:v>2.64744963496923E-3</c:v>
                </c:pt>
                <c:pt idx="26316">
                  <c:v>2.6474634185433398E-3</c:v>
                </c:pt>
                <c:pt idx="26317">
                  <c:v>2.6474634185433398E-3</c:v>
                </c:pt>
                <c:pt idx="26318">
                  <c:v>2.6549497619271301E-3</c:v>
                </c:pt>
                <c:pt idx="26319">
                  <c:v>2.65496335923672E-3</c:v>
                </c:pt>
                <c:pt idx="26320">
                  <c:v>2.65496335923672E-3</c:v>
                </c:pt>
                <c:pt idx="26321">
                  <c:v>2.65496335923672E-3</c:v>
                </c:pt>
                <c:pt idx="26322">
                  <c:v>2.6624632999301002E-3</c:v>
                </c:pt>
                <c:pt idx="26323">
                  <c:v>2.6624632999301002E-3</c:v>
                </c:pt>
                <c:pt idx="26324">
                  <c:v>2.6624632999301002E-3</c:v>
                </c:pt>
                <c:pt idx="26325">
                  <c:v>2.6699634268879898E-3</c:v>
                </c:pt>
                <c:pt idx="26326">
                  <c:v>2.6699634268879898E-3</c:v>
                </c:pt>
                <c:pt idx="26327">
                  <c:v>2.6699634268879898E-3</c:v>
                </c:pt>
                <c:pt idx="26328">
                  <c:v>2.67746336758137E-3</c:v>
                </c:pt>
                <c:pt idx="26329">
                  <c:v>2.6849633082747502E-3</c:v>
                </c:pt>
                <c:pt idx="26330">
                  <c:v>2.6849633082747502E-3</c:v>
                </c:pt>
                <c:pt idx="26331">
                  <c:v>2.6849633082747502E-3</c:v>
                </c:pt>
                <c:pt idx="26332">
                  <c:v>2.6924634352326398E-3</c:v>
                </c:pt>
                <c:pt idx="26333">
                  <c:v>2.69996337592602E-3</c:v>
                </c:pt>
                <c:pt idx="26334">
                  <c:v>2.69996337592602E-3</c:v>
                </c:pt>
                <c:pt idx="26335">
                  <c:v>2.69996337592602E-3</c:v>
                </c:pt>
                <c:pt idx="26336">
                  <c:v>2.7074633166194002E-3</c:v>
                </c:pt>
                <c:pt idx="26337">
                  <c:v>2.7074633166194002E-3</c:v>
                </c:pt>
                <c:pt idx="26338">
                  <c:v>2.7149634435772898E-3</c:v>
                </c:pt>
                <c:pt idx="26339">
                  <c:v>2.72246338427067E-3</c:v>
                </c:pt>
                <c:pt idx="26340">
                  <c:v>2.72246338427067E-3</c:v>
                </c:pt>
                <c:pt idx="26341">
                  <c:v>2.7299497276544599E-3</c:v>
                </c:pt>
                <c:pt idx="26342">
                  <c:v>2.7299633249640502E-3</c:v>
                </c:pt>
                <c:pt idx="26343">
                  <c:v>2.7374634519219398E-3</c:v>
                </c:pt>
                <c:pt idx="26344">
                  <c:v>2.7374634519219398E-3</c:v>
                </c:pt>
                <c:pt idx="26345">
                  <c:v>2.7374634519219398E-3</c:v>
                </c:pt>
                <c:pt idx="26346">
                  <c:v>2.74496339261532E-3</c:v>
                </c:pt>
                <c:pt idx="26347">
                  <c:v>2.74496339261532E-3</c:v>
                </c:pt>
                <c:pt idx="26348">
                  <c:v>2.7524633333087002E-3</c:v>
                </c:pt>
                <c:pt idx="26349">
                  <c:v>2.7524633333087002E-3</c:v>
                </c:pt>
                <c:pt idx="26350">
                  <c:v>2.7599634602665899E-3</c:v>
                </c:pt>
                <c:pt idx="26351">
                  <c:v>2.76746340095997E-3</c:v>
                </c:pt>
                <c:pt idx="26352">
                  <c:v>2.76746340095997E-3</c:v>
                </c:pt>
                <c:pt idx="26353">
                  <c:v>2.7749633416533498E-3</c:v>
                </c:pt>
                <c:pt idx="26354">
                  <c:v>2.7749633416533498E-3</c:v>
                </c:pt>
                <c:pt idx="26355">
                  <c:v>2.7824496850371401E-3</c:v>
                </c:pt>
                <c:pt idx="26356">
                  <c:v>2.7824634686112399E-3</c:v>
                </c:pt>
                <c:pt idx="26357">
                  <c:v>2.78996340930462E-3</c:v>
                </c:pt>
                <c:pt idx="26358">
                  <c:v>2.78996340930462E-3</c:v>
                </c:pt>
                <c:pt idx="26359">
                  <c:v>2.7974633499979998E-3</c:v>
                </c:pt>
                <c:pt idx="26360">
                  <c:v>2.7974633499979998E-3</c:v>
                </c:pt>
                <c:pt idx="26361">
                  <c:v>2.80496329069138E-3</c:v>
                </c:pt>
                <c:pt idx="26362">
                  <c:v>2.80496329069138E-3</c:v>
                </c:pt>
                <c:pt idx="26363">
                  <c:v>2.8124634176492701E-3</c:v>
                </c:pt>
                <c:pt idx="26364">
                  <c:v>2.8199497610330599E-3</c:v>
                </c:pt>
                <c:pt idx="26365">
                  <c:v>2.8199633583426498E-3</c:v>
                </c:pt>
                <c:pt idx="26366">
                  <c:v>2.8274497017264401E-3</c:v>
                </c:pt>
                <c:pt idx="26367">
                  <c:v>2.8349496424198198E-3</c:v>
                </c:pt>
                <c:pt idx="26368">
                  <c:v>2.8424497693777099E-3</c:v>
                </c:pt>
                <c:pt idx="26369">
                  <c:v>2.8424633666872998E-3</c:v>
                </c:pt>
                <c:pt idx="26370">
                  <c:v>2.8424633666872998E-3</c:v>
                </c:pt>
                <c:pt idx="26371">
                  <c:v>2.84996330738068E-3</c:v>
                </c:pt>
                <c:pt idx="26372">
                  <c:v>2.8574634343385701E-3</c:v>
                </c:pt>
                <c:pt idx="26373">
                  <c:v>2.8649633750319498E-3</c:v>
                </c:pt>
                <c:pt idx="26374">
                  <c:v>2.87246331572533E-3</c:v>
                </c:pt>
                <c:pt idx="26375">
                  <c:v>2.8874633833765998E-3</c:v>
                </c:pt>
                <c:pt idx="26376">
                  <c:v>2.89496332406998E-3</c:v>
                </c:pt>
                <c:pt idx="26377">
                  <c:v>2.9024634510278701E-3</c:v>
                </c:pt>
                <c:pt idx="26378">
                  <c:v>2.9024634510278701E-3</c:v>
                </c:pt>
                <c:pt idx="26379">
                  <c:v>2.9099633917212498E-3</c:v>
                </c:pt>
                <c:pt idx="26380">
                  <c:v>2.9099633917212498E-3</c:v>
                </c:pt>
                <c:pt idx="26381">
                  <c:v>2.9249496757984199E-3</c:v>
                </c:pt>
                <c:pt idx="26382">
                  <c:v>2.9324634000658998E-3</c:v>
                </c:pt>
                <c:pt idx="26383">
                  <c:v>2.93996334075928E-3</c:v>
                </c:pt>
                <c:pt idx="26384">
                  <c:v>2.9474634677171701E-3</c:v>
                </c:pt>
                <c:pt idx="26385">
                  <c:v>2.9549634084105499E-3</c:v>
                </c:pt>
                <c:pt idx="26386">
                  <c:v>2.96246334910393E-3</c:v>
                </c:pt>
                <c:pt idx="26387">
                  <c:v>2.9699632897973098E-3</c:v>
                </c:pt>
                <c:pt idx="26388">
                  <c:v>2.9774634167551999E-3</c:v>
                </c:pt>
                <c:pt idx="26389">
                  <c:v>2.98496335744858E-3</c:v>
                </c:pt>
                <c:pt idx="26390">
                  <c:v>2.9924497008323699E-3</c:v>
                </c:pt>
                <c:pt idx="26391">
                  <c:v>2.9999634250998499E-3</c:v>
                </c:pt>
                <c:pt idx="26392">
                  <c:v>3.0074633657932301E-3</c:v>
                </c:pt>
                <c:pt idx="26393">
                  <c:v>3.0074633657932301E-3</c:v>
                </c:pt>
                <c:pt idx="26394">
                  <c:v>3.0149633064866098E-3</c:v>
                </c:pt>
                <c:pt idx="26395">
                  <c:v>3.0149633064866098E-3</c:v>
                </c:pt>
                <c:pt idx="26396">
                  <c:v>3.0299633741378801E-3</c:v>
                </c:pt>
                <c:pt idx="26397">
                  <c:v>3.0374633148312598E-3</c:v>
                </c:pt>
                <c:pt idx="26398">
                  <c:v>3.0374633148312598E-3</c:v>
                </c:pt>
                <c:pt idx="26399">
                  <c:v>3.0449634417891499E-3</c:v>
                </c:pt>
                <c:pt idx="26400">
                  <c:v>3.0524633824825301E-3</c:v>
                </c:pt>
                <c:pt idx="26401">
                  <c:v>3.0599633231759098E-3</c:v>
                </c:pt>
                <c:pt idx="26402">
                  <c:v>3.0599633231759098E-3</c:v>
                </c:pt>
                <c:pt idx="26403">
                  <c:v>3.0674634501337999E-3</c:v>
                </c:pt>
                <c:pt idx="26404">
                  <c:v>3.0674634501337999E-3</c:v>
                </c:pt>
                <c:pt idx="26405">
                  <c:v>3.0749633908271801E-3</c:v>
                </c:pt>
                <c:pt idx="26406">
                  <c:v>3.0824633315205598E-3</c:v>
                </c:pt>
                <c:pt idx="26407">
                  <c:v>3.08996327221394E-3</c:v>
                </c:pt>
                <c:pt idx="26408">
                  <c:v>3.0974498018622402E-3</c:v>
                </c:pt>
                <c:pt idx="26409">
                  <c:v>3.0974633991718301E-3</c:v>
                </c:pt>
                <c:pt idx="26410">
                  <c:v>3.1049633398652098E-3</c:v>
                </c:pt>
                <c:pt idx="26411">
                  <c:v>3.1124634668230999E-3</c:v>
                </c:pt>
                <c:pt idx="26412">
                  <c:v>3.1199634075164801E-3</c:v>
                </c:pt>
                <c:pt idx="26413">
                  <c:v>3.12746316194534E-3</c:v>
                </c:pt>
                <c:pt idx="26414">
                  <c:v>3.13496328890324E-3</c:v>
                </c:pt>
                <c:pt idx="26415">
                  <c:v>3.13496328890324E-3</c:v>
                </c:pt>
                <c:pt idx="26416">
                  <c:v>3.1424634158611301E-3</c:v>
                </c:pt>
                <c:pt idx="26417">
                  <c:v>3.15746329724789E-3</c:v>
                </c:pt>
                <c:pt idx="26418">
                  <c:v>3.15746329724789E-3</c:v>
                </c:pt>
                <c:pt idx="26419">
                  <c:v>3.1649634242057801E-3</c:v>
                </c:pt>
                <c:pt idx="26420">
                  <c:v>3.17244976758957E-3</c:v>
                </c:pt>
                <c:pt idx="26421">
                  <c:v>3.1724635511636702E-3</c:v>
                </c:pt>
                <c:pt idx="26422">
                  <c:v>3.17996330559254E-3</c:v>
                </c:pt>
                <c:pt idx="26423">
                  <c:v>3.17996330559254E-3</c:v>
                </c:pt>
                <c:pt idx="26424">
                  <c:v>3.1874634325504301E-3</c:v>
                </c:pt>
                <c:pt idx="26425">
                  <c:v>3.19496318697929E-3</c:v>
                </c:pt>
                <c:pt idx="26426">
                  <c:v>3.1949635595083202E-3</c:v>
                </c:pt>
                <c:pt idx="26427">
                  <c:v>3.2024633139371901E-3</c:v>
                </c:pt>
                <c:pt idx="26428">
                  <c:v>3.2024633139371901E-3</c:v>
                </c:pt>
                <c:pt idx="26429">
                  <c:v>3.2099496573209799E-3</c:v>
                </c:pt>
                <c:pt idx="26430">
                  <c:v>3.2099634408950801E-3</c:v>
                </c:pt>
                <c:pt idx="26431">
                  <c:v>3.2099634408950801E-3</c:v>
                </c:pt>
                <c:pt idx="26432">
                  <c:v>3.21746319532394E-3</c:v>
                </c:pt>
                <c:pt idx="26433">
                  <c:v>3.2324634492397301E-3</c:v>
                </c:pt>
                <c:pt idx="26434">
                  <c:v>3.23994979262352E-3</c:v>
                </c:pt>
                <c:pt idx="26435">
                  <c:v>3.23996320366859E-3</c:v>
                </c:pt>
                <c:pt idx="26436">
                  <c:v>3.2474633306264901E-3</c:v>
                </c:pt>
                <c:pt idx="26437">
                  <c:v>3.2474633306264901E-3</c:v>
                </c:pt>
                <c:pt idx="26438">
                  <c:v>3.2549634575843801E-3</c:v>
                </c:pt>
                <c:pt idx="26439">
                  <c:v>3.26246321201324E-3</c:v>
                </c:pt>
                <c:pt idx="26440">
                  <c:v>3.2699495553970299E-3</c:v>
                </c:pt>
                <c:pt idx="26441">
                  <c:v>3.2699633389711401E-3</c:v>
                </c:pt>
                <c:pt idx="26442">
                  <c:v>3.2774634659290302E-3</c:v>
                </c:pt>
                <c:pt idx="26443">
                  <c:v>3.28496322035789E-3</c:v>
                </c:pt>
                <c:pt idx="26444">
                  <c:v>3.28496322035789E-3</c:v>
                </c:pt>
                <c:pt idx="26445">
                  <c:v>3.2924633473157901E-3</c:v>
                </c:pt>
                <c:pt idx="26446">
                  <c:v>3.2924633473157901E-3</c:v>
                </c:pt>
                <c:pt idx="26447">
                  <c:v>3.2999634742736802E-3</c:v>
                </c:pt>
                <c:pt idx="26448">
                  <c:v>3.2999634742736802E-3</c:v>
                </c:pt>
                <c:pt idx="26449">
                  <c:v>3.30746322870255E-3</c:v>
                </c:pt>
                <c:pt idx="26450">
                  <c:v>3.30746322870255E-3</c:v>
                </c:pt>
                <c:pt idx="26451">
                  <c:v>3.3149633556604401E-3</c:v>
                </c:pt>
                <c:pt idx="26452">
                  <c:v>3.3149633556604401E-3</c:v>
                </c:pt>
                <c:pt idx="26453">
                  <c:v>3.3224634826183302E-3</c:v>
                </c:pt>
                <c:pt idx="26454">
                  <c:v>3.3224634826183302E-3</c:v>
                </c:pt>
                <c:pt idx="26455">
                  <c:v>3.3299632370471901E-3</c:v>
                </c:pt>
                <c:pt idx="26456">
                  <c:v>3.3299632370471901E-3</c:v>
                </c:pt>
                <c:pt idx="26457">
                  <c:v>3.3374633640050901E-3</c:v>
                </c:pt>
                <c:pt idx="26458">
                  <c:v>3.34494970738888E-3</c:v>
                </c:pt>
                <c:pt idx="26459">
                  <c:v>3.3449634909629802E-3</c:v>
                </c:pt>
                <c:pt idx="26460">
                  <c:v>3.35244983434677E-3</c:v>
                </c:pt>
                <c:pt idx="26461">
                  <c:v>3.35246324539185E-3</c:v>
                </c:pt>
                <c:pt idx="26462">
                  <c:v>3.35246324539185E-3</c:v>
                </c:pt>
                <c:pt idx="26463">
                  <c:v>3.3599633723497401E-3</c:v>
                </c:pt>
                <c:pt idx="26464">
                  <c:v>3.3674634993076302E-3</c:v>
                </c:pt>
                <c:pt idx="26465">
                  <c:v>3.3674634993076302E-3</c:v>
                </c:pt>
                <c:pt idx="26466">
                  <c:v>3.3749632537365E-3</c:v>
                </c:pt>
                <c:pt idx="26467">
                  <c:v>3.3749632537365E-3</c:v>
                </c:pt>
                <c:pt idx="26468">
                  <c:v>3.3824633806943901E-3</c:v>
                </c:pt>
                <c:pt idx="26469">
                  <c:v>3.3824633806943901E-3</c:v>
                </c:pt>
                <c:pt idx="26470">
                  <c:v>3.38994972407818E-3</c:v>
                </c:pt>
                <c:pt idx="26471">
                  <c:v>3.3899635076522802E-3</c:v>
                </c:pt>
                <c:pt idx="26472">
                  <c:v>3.3899635076522802E-3</c:v>
                </c:pt>
                <c:pt idx="26473">
                  <c:v>3.3974632620811501E-3</c:v>
                </c:pt>
                <c:pt idx="26474">
                  <c:v>3.3974632620811501E-3</c:v>
                </c:pt>
                <c:pt idx="26475">
                  <c:v>3.4049496054649299E-3</c:v>
                </c:pt>
                <c:pt idx="26476">
                  <c:v>3.4049633890390401E-3</c:v>
                </c:pt>
                <c:pt idx="26477">
                  <c:v>3.4124635159969302E-3</c:v>
                </c:pt>
                <c:pt idx="26478">
                  <c:v>3.4274496138095899E-3</c:v>
                </c:pt>
                <c:pt idx="26479">
                  <c:v>3.4274633973836901E-3</c:v>
                </c:pt>
                <c:pt idx="26480">
                  <c:v>3.4274633973836901E-3</c:v>
                </c:pt>
                <c:pt idx="26481">
                  <c:v>3.4349635243415802E-3</c:v>
                </c:pt>
                <c:pt idx="26482">
                  <c:v>3.4424632787704501E-3</c:v>
                </c:pt>
                <c:pt idx="26483">
                  <c:v>3.4424632787704501E-3</c:v>
                </c:pt>
                <c:pt idx="26484">
                  <c:v>3.4499634057283401E-3</c:v>
                </c:pt>
                <c:pt idx="26485">
                  <c:v>3.4574635326862298E-3</c:v>
                </c:pt>
                <c:pt idx="26486">
                  <c:v>3.4649498760700201E-3</c:v>
                </c:pt>
                <c:pt idx="26487">
                  <c:v>3.4724634140729902E-3</c:v>
                </c:pt>
                <c:pt idx="26488">
                  <c:v>3.4724634140729902E-3</c:v>
                </c:pt>
                <c:pt idx="26489">
                  <c:v>3.47996316850185E-3</c:v>
                </c:pt>
                <c:pt idx="26490">
                  <c:v>3.4799635410308798E-3</c:v>
                </c:pt>
                <c:pt idx="26491">
                  <c:v>3.4874498844146701E-3</c:v>
                </c:pt>
                <c:pt idx="26492">
                  <c:v>3.4874632954597501E-3</c:v>
                </c:pt>
                <c:pt idx="26493">
                  <c:v>3.4949496388435399E-3</c:v>
                </c:pt>
                <c:pt idx="26494">
                  <c:v>3.50244976580143E-3</c:v>
                </c:pt>
                <c:pt idx="26495">
                  <c:v>3.5024631768465E-3</c:v>
                </c:pt>
                <c:pt idx="26496">
                  <c:v>3.5099633038044001E-3</c:v>
                </c:pt>
                <c:pt idx="26497">
                  <c:v>3.5174634307622902E-3</c:v>
                </c:pt>
                <c:pt idx="26498">
                  <c:v>3.5174634307622902E-3</c:v>
                </c:pt>
                <c:pt idx="26499">
                  <c:v>3.5249635577201798E-3</c:v>
                </c:pt>
                <c:pt idx="26500">
                  <c:v>3.5249635577201798E-3</c:v>
                </c:pt>
                <c:pt idx="26501">
                  <c:v>3.5324633121490501E-3</c:v>
                </c:pt>
                <c:pt idx="26502">
                  <c:v>3.5399634391069402E-3</c:v>
                </c:pt>
                <c:pt idx="26503">
                  <c:v>3.5474631935358001E-3</c:v>
                </c:pt>
                <c:pt idx="26504">
                  <c:v>3.5549633204937001E-3</c:v>
                </c:pt>
                <c:pt idx="26505">
                  <c:v>3.5549633204937001E-3</c:v>
                </c:pt>
                <c:pt idx="26506">
                  <c:v>3.5549633204937001E-3</c:v>
                </c:pt>
                <c:pt idx="26507">
                  <c:v>3.5624634474515902E-3</c:v>
                </c:pt>
                <c:pt idx="26508">
                  <c:v>3.5624634474515902E-3</c:v>
                </c:pt>
                <c:pt idx="26509">
                  <c:v>3.5624634474515902E-3</c:v>
                </c:pt>
                <c:pt idx="26510">
                  <c:v>3.56994979083538E-3</c:v>
                </c:pt>
                <c:pt idx="26511">
                  <c:v>3.5699632018804501E-3</c:v>
                </c:pt>
                <c:pt idx="26512">
                  <c:v>3.5699632018804501E-3</c:v>
                </c:pt>
                <c:pt idx="26513">
                  <c:v>3.5774495452642399E-3</c:v>
                </c:pt>
                <c:pt idx="26514">
                  <c:v>3.5774633288383501E-3</c:v>
                </c:pt>
                <c:pt idx="26515">
                  <c:v>3.5849634557962402E-3</c:v>
                </c:pt>
                <c:pt idx="26516">
                  <c:v>3.5849634557962402E-3</c:v>
                </c:pt>
                <c:pt idx="26517">
                  <c:v>3.5924632102251101E-3</c:v>
                </c:pt>
                <c:pt idx="26518">
                  <c:v>3.5924632102251101E-3</c:v>
                </c:pt>
                <c:pt idx="26519">
                  <c:v>3.5999633371830001E-3</c:v>
                </c:pt>
                <c:pt idx="26520">
                  <c:v>3.5999633371830001E-3</c:v>
                </c:pt>
                <c:pt idx="26521">
                  <c:v>3.60744968056679E-3</c:v>
                </c:pt>
                <c:pt idx="26522">
                  <c:v>3.6074634641408902E-3</c:v>
                </c:pt>
                <c:pt idx="26523">
                  <c:v>3.6149632185697601E-3</c:v>
                </c:pt>
                <c:pt idx="26524">
                  <c:v>3.6224633455276501E-3</c:v>
                </c:pt>
                <c:pt idx="26525">
                  <c:v>3.6224633455276501E-3</c:v>
                </c:pt>
                <c:pt idx="26526">
                  <c:v>3.6299634724855402E-3</c:v>
                </c:pt>
                <c:pt idx="26527">
                  <c:v>3.6374632269144101E-3</c:v>
                </c:pt>
                <c:pt idx="26528">
                  <c:v>3.6449633538723001E-3</c:v>
                </c:pt>
                <c:pt idx="26529">
                  <c:v>3.6524634808301898E-3</c:v>
                </c:pt>
                <c:pt idx="26530">
                  <c:v>3.6524634808301898E-3</c:v>
                </c:pt>
                <c:pt idx="26531">
                  <c:v>3.6599632352590601E-3</c:v>
                </c:pt>
                <c:pt idx="26532">
                  <c:v>3.6674633622169502E-3</c:v>
                </c:pt>
                <c:pt idx="26533">
                  <c:v>3.6674633622169502E-3</c:v>
                </c:pt>
                <c:pt idx="26534">
                  <c:v>3.6824498325586301E-3</c:v>
                </c:pt>
                <c:pt idx="26535">
                  <c:v>3.6824632436037101E-3</c:v>
                </c:pt>
                <c:pt idx="26536">
                  <c:v>3.6899633705616002E-3</c:v>
                </c:pt>
                <c:pt idx="26537">
                  <c:v>3.6974634975194898E-3</c:v>
                </c:pt>
                <c:pt idx="26538">
                  <c:v>3.7049632519483601E-3</c:v>
                </c:pt>
                <c:pt idx="26539">
                  <c:v>3.7124633789062502E-3</c:v>
                </c:pt>
                <c:pt idx="26540">
                  <c:v>3.7124633789062502E-3</c:v>
                </c:pt>
                <c:pt idx="26541">
                  <c:v>3.7199631333351101E-3</c:v>
                </c:pt>
                <c:pt idx="26542">
                  <c:v>3.7274632602930101E-3</c:v>
                </c:pt>
                <c:pt idx="26543">
                  <c:v>3.7349633872509002E-3</c:v>
                </c:pt>
                <c:pt idx="26544">
                  <c:v>3.7349633872509002E-3</c:v>
                </c:pt>
                <c:pt idx="26545">
                  <c:v>3.7349633872509002E-3</c:v>
                </c:pt>
                <c:pt idx="26546">
                  <c:v>3.7424635142087898E-3</c:v>
                </c:pt>
                <c:pt idx="26547">
                  <c:v>3.7424635142087898E-3</c:v>
                </c:pt>
                <c:pt idx="26548">
                  <c:v>3.7424635142087898E-3</c:v>
                </c:pt>
                <c:pt idx="26549">
                  <c:v>3.7499632686376601E-3</c:v>
                </c:pt>
                <c:pt idx="26550">
                  <c:v>3.7499632686376601E-3</c:v>
                </c:pt>
                <c:pt idx="26551">
                  <c:v>3.7649631500244101E-3</c:v>
                </c:pt>
                <c:pt idx="26552">
                  <c:v>3.7649635225534398E-3</c:v>
                </c:pt>
                <c:pt idx="26553">
                  <c:v>3.7724632769823101E-3</c:v>
                </c:pt>
                <c:pt idx="26554">
                  <c:v>3.7724632769823101E-3</c:v>
                </c:pt>
                <c:pt idx="26555">
                  <c:v>3.7799634039402002E-3</c:v>
                </c:pt>
                <c:pt idx="26556">
                  <c:v>3.7799634039402002E-3</c:v>
                </c:pt>
                <c:pt idx="26557">
                  <c:v>3.7799634039402002E-3</c:v>
                </c:pt>
                <c:pt idx="26558">
                  <c:v>3.7874635308980898E-3</c:v>
                </c:pt>
                <c:pt idx="26559">
                  <c:v>3.7949632853269601E-3</c:v>
                </c:pt>
                <c:pt idx="26560">
                  <c:v>3.8024634122848502E-3</c:v>
                </c:pt>
                <c:pt idx="26561">
                  <c:v>3.8099635392427398E-3</c:v>
                </c:pt>
                <c:pt idx="26562">
                  <c:v>3.8099635392427398E-3</c:v>
                </c:pt>
                <c:pt idx="26563">
                  <c:v>3.8174632936716101E-3</c:v>
                </c:pt>
                <c:pt idx="26564">
                  <c:v>3.8249634206295002E-3</c:v>
                </c:pt>
                <c:pt idx="26565">
                  <c:v>3.8249634206295002E-3</c:v>
                </c:pt>
                <c:pt idx="26566">
                  <c:v>3.8399633020162601E-3</c:v>
                </c:pt>
                <c:pt idx="26567">
                  <c:v>3.8399633020162601E-3</c:v>
                </c:pt>
                <c:pt idx="26568">
                  <c:v>3.8399633020162601E-3</c:v>
                </c:pt>
                <c:pt idx="26569">
                  <c:v>3.8474634289741498E-3</c:v>
                </c:pt>
                <c:pt idx="26570">
                  <c:v>3.8474634289741498E-3</c:v>
                </c:pt>
                <c:pt idx="26571">
                  <c:v>3.8549635559320399E-3</c:v>
                </c:pt>
                <c:pt idx="26572">
                  <c:v>3.8624498993158301E-3</c:v>
                </c:pt>
                <c:pt idx="26573">
                  <c:v>3.8624633103609102E-3</c:v>
                </c:pt>
                <c:pt idx="26574">
                  <c:v>3.8699496537447E-3</c:v>
                </c:pt>
                <c:pt idx="26575">
                  <c:v>3.8774635642766899E-3</c:v>
                </c:pt>
                <c:pt idx="26576">
                  <c:v>3.8849633187055602E-3</c:v>
                </c:pt>
                <c:pt idx="26577">
                  <c:v>3.8849633187055602E-3</c:v>
                </c:pt>
                <c:pt idx="26578">
                  <c:v>3.8924634456634498E-3</c:v>
                </c:pt>
                <c:pt idx="26579">
                  <c:v>3.8999632000923201E-3</c:v>
                </c:pt>
                <c:pt idx="26580">
                  <c:v>3.9149634540080998E-3</c:v>
                </c:pt>
                <c:pt idx="26581">
                  <c:v>3.9224632084369701E-3</c:v>
                </c:pt>
                <c:pt idx="26582">
                  <c:v>3.9224632084369701E-3</c:v>
                </c:pt>
                <c:pt idx="26583">
                  <c:v>3.9224632084369701E-3</c:v>
                </c:pt>
                <c:pt idx="26584">
                  <c:v>3.9299633353948602E-3</c:v>
                </c:pt>
                <c:pt idx="26585">
                  <c:v>3.9299633353948602E-3</c:v>
                </c:pt>
                <c:pt idx="26586">
                  <c:v>3.9374634623527503E-3</c:v>
                </c:pt>
                <c:pt idx="26587">
                  <c:v>3.9449498057365397E-3</c:v>
                </c:pt>
                <c:pt idx="26588">
                  <c:v>3.9449632167816197E-3</c:v>
                </c:pt>
                <c:pt idx="26589">
                  <c:v>3.95244956016541E-3</c:v>
                </c:pt>
                <c:pt idx="26590">
                  <c:v>3.9524633437395098E-3</c:v>
                </c:pt>
                <c:pt idx="26591">
                  <c:v>3.9524633437395098E-3</c:v>
                </c:pt>
                <c:pt idx="26592">
                  <c:v>3.9599634706973998E-3</c:v>
                </c:pt>
                <c:pt idx="26593">
                  <c:v>3.9599634706973998E-3</c:v>
                </c:pt>
                <c:pt idx="26594">
                  <c:v>3.9674632251262701E-3</c:v>
                </c:pt>
                <c:pt idx="26595">
                  <c:v>3.9674632251262701E-3</c:v>
                </c:pt>
                <c:pt idx="26596">
                  <c:v>3.9749633520841602E-3</c:v>
                </c:pt>
                <c:pt idx="26597">
                  <c:v>3.9824496954679496E-3</c:v>
                </c:pt>
                <c:pt idx="26598">
                  <c:v>3.9899632334709197E-3</c:v>
                </c:pt>
                <c:pt idx="26599">
                  <c:v>3.9899632334709197E-3</c:v>
                </c:pt>
                <c:pt idx="26600">
                  <c:v>3.9974633604288098E-3</c:v>
                </c:pt>
                <c:pt idx="26601">
                  <c:v>3.9974633604288098E-3</c:v>
                </c:pt>
                <c:pt idx="26602">
                  <c:v>4.0049634873866998E-3</c:v>
                </c:pt>
                <c:pt idx="26603">
                  <c:v>4.0049634873866998E-3</c:v>
                </c:pt>
                <c:pt idx="26604">
                  <c:v>4.0124632418155701E-3</c:v>
                </c:pt>
                <c:pt idx="26605">
                  <c:v>4.0199633687734602E-3</c:v>
                </c:pt>
                <c:pt idx="26606">
                  <c:v>4.0199633687734602E-3</c:v>
                </c:pt>
                <c:pt idx="26607">
                  <c:v>4.0274634957313503E-3</c:v>
                </c:pt>
                <c:pt idx="26608">
                  <c:v>4.0274634957313503E-3</c:v>
                </c:pt>
                <c:pt idx="26609">
                  <c:v>4.0349632501602197E-3</c:v>
                </c:pt>
                <c:pt idx="26610">
                  <c:v>4.0349632501602197E-3</c:v>
                </c:pt>
                <c:pt idx="26611">
                  <c:v>4.0424633771181098E-3</c:v>
                </c:pt>
                <c:pt idx="26612">
                  <c:v>4.0424633771181098E-3</c:v>
                </c:pt>
                <c:pt idx="26613">
                  <c:v>4.0574632585048702E-3</c:v>
                </c:pt>
                <c:pt idx="26614">
                  <c:v>4.0574632585048702E-3</c:v>
                </c:pt>
                <c:pt idx="26615">
                  <c:v>4.0649633854627602E-3</c:v>
                </c:pt>
                <c:pt idx="26616">
                  <c:v>4.0649633854627602E-3</c:v>
                </c:pt>
                <c:pt idx="26617">
                  <c:v>4.0724635124206503E-3</c:v>
                </c:pt>
                <c:pt idx="26618">
                  <c:v>4.0799632668495197E-3</c:v>
                </c:pt>
                <c:pt idx="26619">
                  <c:v>4.0949635207652999E-3</c:v>
                </c:pt>
                <c:pt idx="26620">
                  <c:v>4.1024632751941702E-3</c:v>
                </c:pt>
                <c:pt idx="26621">
                  <c:v>4.1024632751941702E-3</c:v>
                </c:pt>
                <c:pt idx="26622">
                  <c:v>4.1099634021520602E-3</c:v>
                </c:pt>
                <c:pt idx="26623">
                  <c:v>4.1099634021520602E-3</c:v>
                </c:pt>
                <c:pt idx="26624">
                  <c:v>4.1174497455358497E-3</c:v>
                </c:pt>
                <c:pt idx="26625">
                  <c:v>4.1174635291099599E-3</c:v>
                </c:pt>
                <c:pt idx="26626">
                  <c:v>4.1174635291099599E-3</c:v>
                </c:pt>
                <c:pt idx="26627">
                  <c:v>4.1324634104967098E-3</c:v>
                </c:pt>
                <c:pt idx="26628">
                  <c:v>4.1324634104967098E-3</c:v>
                </c:pt>
                <c:pt idx="26629">
                  <c:v>4.1324634104967098E-3</c:v>
                </c:pt>
                <c:pt idx="26630">
                  <c:v>4.1399635374546103E-3</c:v>
                </c:pt>
                <c:pt idx="26631">
                  <c:v>4.1399635374546103E-3</c:v>
                </c:pt>
                <c:pt idx="26632">
                  <c:v>4.1474498808383902E-3</c:v>
                </c:pt>
                <c:pt idx="26633">
                  <c:v>4.1474632918834702E-3</c:v>
                </c:pt>
                <c:pt idx="26634">
                  <c:v>4.1549634188413603E-3</c:v>
                </c:pt>
                <c:pt idx="26635">
                  <c:v>4.1624497622251497E-3</c:v>
                </c:pt>
                <c:pt idx="26636">
                  <c:v>4.1699633002281198E-3</c:v>
                </c:pt>
                <c:pt idx="26637">
                  <c:v>4.1774634271860098E-3</c:v>
                </c:pt>
                <c:pt idx="26638">
                  <c:v>4.1849635541439103E-3</c:v>
                </c:pt>
                <c:pt idx="26639">
                  <c:v>4.1849635541439103E-3</c:v>
                </c:pt>
                <c:pt idx="26640">
                  <c:v>4.1924633085727702E-3</c:v>
                </c:pt>
                <c:pt idx="26641">
                  <c:v>4.1999496519565596E-3</c:v>
                </c:pt>
                <c:pt idx="26642">
                  <c:v>4.1999634355306603E-3</c:v>
                </c:pt>
                <c:pt idx="26643">
                  <c:v>4.2074631899595297E-3</c:v>
                </c:pt>
                <c:pt idx="26644">
                  <c:v>4.2074635624885599E-3</c:v>
                </c:pt>
                <c:pt idx="26645">
                  <c:v>4.2074635624885599E-3</c:v>
                </c:pt>
                <c:pt idx="26646">
                  <c:v>4.2149633169174198E-3</c:v>
                </c:pt>
                <c:pt idx="26647">
                  <c:v>4.2149633169174198E-3</c:v>
                </c:pt>
                <c:pt idx="26648">
                  <c:v>4.2299497872591001E-3</c:v>
                </c:pt>
                <c:pt idx="26649">
                  <c:v>4.2299631983041801E-3</c:v>
                </c:pt>
                <c:pt idx="26650">
                  <c:v>4.2374633252620702E-3</c:v>
                </c:pt>
                <c:pt idx="26651">
                  <c:v>4.2374633252620702E-3</c:v>
                </c:pt>
                <c:pt idx="26652">
                  <c:v>4.2449634522199603E-3</c:v>
                </c:pt>
                <c:pt idx="26653">
                  <c:v>4.2524632066488297E-3</c:v>
                </c:pt>
                <c:pt idx="26654">
                  <c:v>4.2674634605646099E-3</c:v>
                </c:pt>
                <c:pt idx="26655">
                  <c:v>4.2674634605646099E-3</c:v>
                </c:pt>
                <c:pt idx="26656">
                  <c:v>4.2749632149934802E-3</c:v>
                </c:pt>
                <c:pt idx="26657">
                  <c:v>4.2824633419513702E-3</c:v>
                </c:pt>
                <c:pt idx="26658">
                  <c:v>4.2899496853351596E-3</c:v>
                </c:pt>
                <c:pt idx="26659">
                  <c:v>4.2899634689092603E-3</c:v>
                </c:pt>
                <c:pt idx="26660">
                  <c:v>4.3049633502960198E-3</c:v>
                </c:pt>
                <c:pt idx="26661">
                  <c:v>4.3049633502960198E-3</c:v>
                </c:pt>
                <c:pt idx="26662">
                  <c:v>4.3124634772539099E-3</c:v>
                </c:pt>
                <c:pt idx="26663">
                  <c:v>4.3199632316827802E-3</c:v>
                </c:pt>
                <c:pt idx="26664">
                  <c:v>4.3349497020244597E-3</c:v>
                </c:pt>
                <c:pt idx="26665">
                  <c:v>4.3349634855985603E-3</c:v>
                </c:pt>
                <c:pt idx="26666">
                  <c:v>4.3424632400274298E-3</c:v>
                </c:pt>
                <c:pt idx="26667">
                  <c:v>4.3499633669853198E-3</c:v>
                </c:pt>
                <c:pt idx="26668">
                  <c:v>4.3574634939432099E-3</c:v>
                </c:pt>
                <c:pt idx="26669">
                  <c:v>4.3574634939432099E-3</c:v>
                </c:pt>
                <c:pt idx="26670">
                  <c:v>4.3724495917558696E-3</c:v>
                </c:pt>
                <c:pt idx="26671">
                  <c:v>4.3724633753299703E-3</c:v>
                </c:pt>
                <c:pt idx="26672">
                  <c:v>4.3724633753299703E-3</c:v>
                </c:pt>
                <c:pt idx="26673">
                  <c:v>4.3799635022878699E-3</c:v>
                </c:pt>
                <c:pt idx="26674">
                  <c:v>4.3799635022878699E-3</c:v>
                </c:pt>
                <c:pt idx="26675">
                  <c:v>4.3874632567167298E-3</c:v>
                </c:pt>
                <c:pt idx="26676">
                  <c:v>4.3874632567167298E-3</c:v>
                </c:pt>
                <c:pt idx="26677">
                  <c:v>4.3874632567167298E-3</c:v>
                </c:pt>
                <c:pt idx="26678">
                  <c:v>4.4024497270584101E-3</c:v>
                </c:pt>
                <c:pt idx="26679">
                  <c:v>4.4024631381034901E-3</c:v>
                </c:pt>
                <c:pt idx="26680">
                  <c:v>4.4024635106325203E-3</c:v>
                </c:pt>
                <c:pt idx="26681">
                  <c:v>4.4099632650613802E-3</c:v>
                </c:pt>
                <c:pt idx="26682">
                  <c:v>4.4174633920192703E-3</c:v>
                </c:pt>
                <c:pt idx="26683">
                  <c:v>4.4174633920192703E-3</c:v>
                </c:pt>
                <c:pt idx="26684">
                  <c:v>4.4249497354030597E-3</c:v>
                </c:pt>
                <c:pt idx="26685">
                  <c:v>4.4249635189771699E-3</c:v>
                </c:pt>
                <c:pt idx="26686">
                  <c:v>4.4249635189771699E-3</c:v>
                </c:pt>
                <c:pt idx="26687">
                  <c:v>4.4324632734060298E-3</c:v>
                </c:pt>
                <c:pt idx="26688">
                  <c:v>4.4399634003639199E-3</c:v>
                </c:pt>
                <c:pt idx="26689">
                  <c:v>4.4399634003639199E-3</c:v>
                </c:pt>
                <c:pt idx="26690">
                  <c:v>4.4474635273218203E-3</c:v>
                </c:pt>
                <c:pt idx="26691">
                  <c:v>4.4549498707056002E-3</c:v>
                </c:pt>
                <c:pt idx="26692">
                  <c:v>4.4549632817506802E-3</c:v>
                </c:pt>
                <c:pt idx="26693">
                  <c:v>4.4624634087085703E-3</c:v>
                </c:pt>
                <c:pt idx="26694">
                  <c:v>4.4699497520923597E-3</c:v>
                </c:pt>
                <c:pt idx="26695">
                  <c:v>4.4774498790502602E-3</c:v>
                </c:pt>
                <c:pt idx="26696">
                  <c:v>4.4774632900953298E-3</c:v>
                </c:pt>
                <c:pt idx="26697">
                  <c:v>4.4774632900953298E-3</c:v>
                </c:pt>
                <c:pt idx="26698">
                  <c:v>4.4849634170532199E-3</c:v>
                </c:pt>
                <c:pt idx="26699">
                  <c:v>4.4849634170532199E-3</c:v>
                </c:pt>
                <c:pt idx="26700">
                  <c:v>4.4924635440111204E-3</c:v>
                </c:pt>
                <c:pt idx="26701">
                  <c:v>4.4924635440111204E-3</c:v>
                </c:pt>
                <c:pt idx="26702">
                  <c:v>4.4999632984399802E-3</c:v>
                </c:pt>
                <c:pt idx="26703">
                  <c:v>4.5074634253978703E-3</c:v>
                </c:pt>
                <c:pt idx="26704">
                  <c:v>4.5149635523557699E-3</c:v>
                </c:pt>
                <c:pt idx="26705">
                  <c:v>4.5149635523557699E-3</c:v>
                </c:pt>
                <c:pt idx="26706">
                  <c:v>4.5224633067846298E-3</c:v>
                </c:pt>
                <c:pt idx="26707">
                  <c:v>4.5299634337425199E-3</c:v>
                </c:pt>
                <c:pt idx="26708">
                  <c:v>4.5299634337425199E-3</c:v>
                </c:pt>
                <c:pt idx="26709">
                  <c:v>4.5449499040842098E-3</c:v>
                </c:pt>
                <c:pt idx="26710">
                  <c:v>4.5449633151292803E-3</c:v>
                </c:pt>
                <c:pt idx="26711">
                  <c:v>4.5524634420871703E-3</c:v>
                </c:pt>
                <c:pt idx="26712">
                  <c:v>4.5599631965160398E-3</c:v>
                </c:pt>
                <c:pt idx="26713">
                  <c:v>4.5599631965160398E-3</c:v>
                </c:pt>
                <c:pt idx="26714">
                  <c:v>4.5599631965160398E-3</c:v>
                </c:pt>
                <c:pt idx="26715">
                  <c:v>4.5674633234739298E-3</c:v>
                </c:pt>
                <c:pt idx="26716">
                  <c:v>4.5674633234739298E-3</c:v>
                </c:pt>
                <c:pt idx="26717">
                  <c:v>4.5749634504318199E-3</c:v>
                </c:pt>
                <c:pt idx="26718">
                  <c:v>4.5824632048606902E-3</c:v>
                </c:pt>
                <c:pt idx="26719">
                  <c:v>4.5899495482444796E-3</c:v>
                </c:pt>
                <c:pt idx="26720">
                  <c:v>4.5899633318185803E-3</c:v>
                </c:pt>
                <c:pt idx="26721">
                  <c:v>4.5899633318185803E-3</c:v>
                </c:pt>
                <c:pt idx="26722">
                  <c:v>4.5974634587764704E-3</c:v>
                </c:pt>
                <c:pt idx="26723">
                  <c:v>4.6049498021602598E-3</c:v>
                </c:pt>
                <c:pt idx="26724">
                  <c:v>4.6049632132053398E-3</c:v>
                </c:pt>
                <c:pt idx="26725">
                  <c:v>4.6124495565891301E-3</c:v>
                </c:pt>
                <c:pt idx="26726">
                  <c:v>4.6124633401632299E-3</c:v>
                </c:pt>
                <c:pt idx="26727">
                  <c:v>4.6199634671211199E-3</c:v>
                </c:pt>
                <c:pt idx="26728">
                  <c:v>4.6199634671211199E-3</c:v>
                </c:pt>
                <c:pt idx="26729">
                  <c:v>4.6274498105049102E-3</c:v>
                </c:pt>
                <c:pt idx="26730">
                  <c:v>4.6274632215499902E-3</c:v>
                </c:pt>
                <c:pt idx="26731">
                  <c:v>4.6349633485078803E-3</c:v>
                </c:pt>
                <c:pt idx="26732">
                  <c:v>4.6349633485078803E-3</c:v>
                </c:pt>
                <c:pt idx="26733">
                  <c:v>4.6424634754657704E-3</c:v>
                </c:pt>
                <c:pt idx="26734">
                  <c:v>4.6574633568525299E-3</c:v>
                </c:pt>
                <c:pt idx="26735">
                  <c:v>4.6574633568525299E-3</c:v>
                </c:pt>
                <c:pt idx="26736">
                  <c:v>4.6649497002363201E-3</c:v>
                </c:pt>
                <c:pt idx="26737">
                  <c:v>4.6649634838104304E-3</c:v>
                </c:pt>
                <c:pt idx="26738">
                  <c:v>4.6649634838104304E-3</c:v>
                </c:pt>
                <c:pt idx="26739">
                  <c:v>4.6724632382392902E-3</c:v>
                </c:pt>
                <c:pt idx="26740">
                  <c:v>4.6724632382392902E-3</c:v>
                </c:pt>
                <c:pt idx="26741">
                  <c:v>4.6799633651971803E-3</c:v>
                </c:pt>
                <c:pt idx="26742">
                  <c:v>4.6874497085809697E-3</c:v>
                </c:pt>
                <c:pt idx="26743">
                  <c:v>4.6874634921550704E-3</c:v>
                </c:pt>
                <c:pt idx="26744">
                  <c:v>4.6949632465839398E-3</c:v>
                </c:pt>
                <c:pt idx="26745">
                  <c:v>4.7024633735418299E-3</c:v>
                </c:pt>
                <c:pt idx="26746">
                  <c:v>4.7099497169256202E-3</c:v>
                </c:pt>
                <c:pt idx="26747">
                  <c:v>4.7099635004997304E-3</c:v>
                </c:pt>
                <c:pt idx="26748">
                  <c:v>4.7174632549285903E-3</c:v>
                </c:pt>
                <c:pt idx="26749">
                  <c:v>4.7249495983123797E-3</c:v>
                </c:pt>
                <c:pt idx="26750">
                  <c:v>4.7324635088443799E-3</c:v>
                </c:pt>
                <c:pt idx="26751">
                  <c:v>4.7324635088443799E-3</c:v>
                </c:pt>
                <c:pt idx="26752">
                  <c:v>4.7399632632732398E-3</c:v>
                </c:pt>
                <c:pt idx="26753">
                  <c:v>4.7399632632732398E-3</c:v>
                </c:pt>
                <c:pt idx="26754">
                  <c:v>4.7474633902311299E-3</c:v>
                </c:pt>
                <c:pt idx="26755">
                  <c:v>4.7474633902311299E-3</c:v>
                </c:pt>
                <c:pt idx="26756">
                  <c:v>4.7549635171890304E-3</c:v>
                </c:pt>
                <c:pt idx="26757">
                  <c:v>4.7624498605728103E-3</c:v>
                </c:pt>
                <c:pt idx="26758">
                  <c:v>4.7624632716178903E-3</c:v>
                </c:pt>
                <c:pt idx="26759">
                  <c:v>4.7699633985757803E-3</c:v>
                </c:pt>
                <c:pt idx="26760">
                  <c:v>4.7699633985757803E-3</c:v>
                </c:pt>
                <c:pt idx="26761">
                  <c:v>4.77746352553368E-3</c:v>
                </c:pt>
                <c:pt idx="26762">
                  <c:v>4.77746352553368E-3</c:v>
                </c:pt>
                <c:pt idx="26763">
                  <c:v>4.7849632799625398E-3</c:v>
                </c:pt>
                <c:pt idx="26764">
                  <c:v>4.7849632799625398E-3</c:v>
                </c:pt>
                <c:pt idx="26765">
                  <c:v>4.7924634069204299E-3</c:v>
                </c:pt>
                <c:pt idx="26766">
                  <c:v>4.7924634069204299E-3</c:v>
                </c:pt>
                <c:pt idx="26767">
                  <c:v>4.7999631613493002E-3</c:v>
                </c:pt>
                <c:pt idx="26768">
                  <c:v>4.7999635338783304E-3</c:v>
                </c:pt>
                <c:pt idx="26769">
                  <c:v>4.8074632883071903E-3</c:v>
                </c:pt>
                <c:pt idx="26770">
                  <c:v>4.8149496316909797E-3</c:v>
                </c:pt>
                <c:pt idx="26771">
                  <c:v>4.8149634152650804E-3</c:v>
                </c:pt>
                <c:pt idx="26772">
                  <c:v>4.82246354222298E-3</c:v>
                </c:pt>
                <c:pt idx="26773">
                  <c:v>4.82246354222298E-3</c:v>
                </c:pt>
                <c:pt idx="26774">
                  <c:v>4.8299632966518399E-3</c:v>
                </c:pt>
                <c:pt idx="26775">
                  <c:v>4.8374496400356301E-3</c:v>
                </c:pt>
                <c:pt idx="26776">
                  <c:v>4.8374634236097299E-3</c:v>
                </c:pt>
                <c:pt idx="26777">
                  <c:v>4.8449631780386002E-3</c:v>
                </c:pt>
                <c:pt idx="26778">
                  <c:v>4.8449635505676304E-3</c:v>
                </c:pt>
                <c:pt idx="26779">
                  <c:v>4.8449635505676304E-3</c:v>
                </c:pt>
                <c:pt idx="26780">
                  <c:v>4.8524633049964903E-3</c:v>
                </c:pt>
                <c:pt idx="26781">
                  <c:v>4.8524633049964903E-3</c:v>
                </c:pt>
                <c:pt idx="26782">
                  <c:v>4.8599634319543804E-3</c:v>
                </c:pt>
                <c:pt idx="26783">
                  <c:v>4.8599634319543804E-3</c:v>
                </c:pt>
                <c:pt idx="26784">
                  <c:v>4.86746355891228E-3</c:v>
                </c:pt>
                <c:pt idx="26785">
                  <c:v>4.8749633133411399E-3</c:v>
                </c:pt>
                <c:pt idx="26786">
                  <c:v>4.8749633133411399E-3</c:v>
                </c:pt>
                <c:pt idx="26787">
                  <c:v>4.8824496567249302E-3</c:v>
                </c:pt>
                <c:pt idx="26788">
                  <c:v>4.88246344029903E-3</c:v>
                </c:pt>
                <c:pt idx="26789">
                  <c:v>4.88246344029903E-3</c:v>
                </c:pt>
                <c:pt idx="26790">
                  <c:v>4.8899631947279002E-3</c:v>
                </c:pt>
                <c:pt idx="26791">
                  <c:v>4.8899631947279002E-3</c:v>
                </c:pt>
                <c:pt idx="26792">
                  <c:v>4.9049496650695797E-3</c:v>
                </c:pt>
                <c:pt idx="26793">
                  <c:v>4.9049634486436804E-3</c:v>
                </c:pt>
                <c:pt idx="26794">
                  <c:v>4.9124632030725498E-3</c:v>
                </c:pt>
                <c:pt idx="26795">
                  <c:v>4.9199633300304399E-3</c:v>
                </c:pt>
                <c:pt idx="26796">
                  <c:v>4.9199633300304399E-3</c:v>
                </c:pt>
                <c:pt idx="26797">
                  <c:v>4.92746345698833E-3</c:v>
                </c:pt>
                <c:pt idx="26798">
                  <c:v>4.92746345698833E-3</c:v>
                </c:pt>
                <c:pt idx="26799">
                  <c:v>4.9349632114172003E-3</c:v>
                </c:pt>
                <c:pt idx="26800">
                  <c:v>4.9424633383750903E-3</c:v>
                </c:pt>
                <c:pt idx="26801">
                  <c:v>4.9499496817588797E-3</c:v>
                </c:pt>
                <c:pt idx="26802">
                  <c:v>4.94996346533299E-3</c:v>
                </c:pt>
                <c:pt idx="26803">
                  <c:v>4.9574498087167698E-3</c:v>
                </c:pt>
                <c:pt idx="26804">
                  <c:v>4.9574632197618498E-3</c:v>
                </c:pt>
                <c:pt idx="26805">
                  <c:v>4.9574632197618498E-3</c:v>
                </c:pt>
                <c:pt idx="26806">
                  <c:v>4.9649633467197399E-3</c:v>
                </c:pt>
                <c:pt idx="26807">
                  <c:v>4.9724634736776404E-3</c:v>
                </c:pt>
                <c:pt idx="26808">
                  <c:v>4.9799498170614203E-3</c:v>
                </c:pt>
                <c:pt idx="26809">
                  <c:v>4.9799632281065003E-3</c:v>
                </c:pt>
                <c:pt idx="26810">
                  <c:v>4.9874633550643904E-3</c:v>
                </c:pt>
                <c:pt idx="26811">
                  <c:v>4.99496348202229E-3</c:v>
                </c:pt>
                <c:pt idx="26812">
                  <c:v>5.0024632364511499E-3</c:v>
                </c:pt>
                <c:pt idx="26813">
                  <c:v>5.0024632364511499E-3</c:v>
                </c:pt>
                <c:pt idx="26814">
                  <c:v>5.0099633634090399E-3</c:v>
                </c:pt>
                <c:pt idx="26815">
                  <c:v>5.0099633634090399E-3</c:v>
                </c:pt>
                <c:pt idx="26816">
                  <c:v>5.0249498337507298E-3</c:v>
                </c:pt>
                <c:pt idx="26817">
                  <c:v>5.0249632447958003E-3</c:v>
                </c:pt>
                <c:pt idx="26818">
                  <c:v>5.0249632447958003E-3</c:v>
                </c:pt>
                <c:pt idx="26819">
                  <c:v>5.0324495881795897E-3</c:v>
                </c:pt>
                <c:pt idx="26820">
                  <c:v>5.0324633717536904E-3</c:v>
                </c:pt>
                <c:pt idx="26821">
                  <c:v>5.0324633717536904E-3</c:v>
                </c:pt>
                <c:pt idx="26822">
                  <c:v>5.03996349871159E-3</c:v>
                </c:pt>
                <c:pt idx="26823">
                  <c:v>5.0474632531404499E-3</c:v>
                </c:pt>
                <c:pt idx="26824">
                  <c:v>5.0474632531404499E-3</c:v>
                </c:pt>
                <c:pt idx="26825">
                  <c:v>5.0549633800983399E-3</c:v>
                </c:pt>
                <c:pt idx="26826">
                  <c:v>5.0624497234821302E-3</c:v>
                </c:pt>
                <c:pt idx="26827">
                  <c:v>5.0624635070562404E-3</c:v>
                </c:pt>
                <c:pt idx="26828">
                  <c:v>5.0624635070562404E-3</c:v>
                </c:pt>
                <c:pt idx="26829">
                  <c:v>5.0624635070562404E-3</c:v>
                </c:pt>
                <c:pt idx="26830">
                  <c:v>5.0699498504400298E-3</c:v>
                </c:pt>
                <c:pt idx="26831">
                  <c:v>5.0699632614851003E-3</c:v>
                </c:pt>
                <c:pt idx="26832">
                  <c:v>5.0699632614851003E-3</c:v>
                </c:pt>
                <c:pt idx="26833">
                  <c:v>5.0774633884429904E-3</c:v>
                </c:pt>
                <c:pt idx="26834">
                  <c:v>5.0774633884429904E-3</c:v>
                </c:pt>
                <c:pt idx="26835">
                  <c:v>5.0849631428718598E-3</c:v>
                </c:pt>
                <c:pt idx="26836">
                  <c:v>5.08496351540089E-3</c:v>
                </c:pt>
                <c:pt idx="26837">
                  <c:v>5.0924498587846803E-3</c:v>
                </c:pt>
                <c:pt idx="26838">
                  <c:v>5.0999496132135402E-3</c:v>
                </c:pt>
                <c:pt idx="26839">
                  <c:v>5.1074631512165103E-3</c:v>
                </c:pt>
                <c:pt idx="26840">
                  <c:v>5.1074635237455396E-3</c:v>
                </c:pt>
                <c:pt idx="26841">
                  <c:v>5.1074635237455396E-3</c:v>
                </c:pt>
                <c:pt idx="26842">
                  <c:v>5.1149632781744003E-3</c:v>
                </c:pt>
                <c:pt idx="26843">
                  <c:v>5.1224634051322904E-3</c:v>
                </c:pt>
                <c:pt idx="26844">
                  <c:v>5.1224634051322904E-3</c:v>
                </c:pt>
                <c:pt idx="26845">
                  <c:v>5.12996353209019E-3</c:v>
                </c:pt>
                <c:pt idx="26846">
                  <c:v>5.1374498754739803E-3</c:v>
                </c:pt>
                <c:pt idx="26847">
                  <c:v>5.1374632865190499E-3</c:v>
                </c:pt>
                <c:pt idx="26848">
                  <c:v>5.1449496299028402E-3</c:v>
                </c:pt>
                <c:pt idx="26849">
                  <c:v>5.14496341347694E-3</c:v>
                </c:pt>
                <c:pt idx="26850">
                  <c:v>5.1524635404348396E-3</c:v>
                </c:pt>
                <c:pt idx="26851">
                  <c:v>5.1524635404348396E-3</c:v>
                </c:pt>
                <c:pt idx="26852">
                  <c:v>5.1599632948637003E-3</c:v>
                </c:pt>
                <c:pt idx="26853">
                  <c:v>5.1674496382474898E-3</c:v>
                </c:pt>
                <c:pt idx="26854">
                  <c:v>5.17496354877949E-3</c:v>
                </c:pt>
                <c:pt idx="26855">
                  <c:v>5.1824633032083499E-3</c:v>
                </c:pt>
                <c:pt idx="26856">
                  <c:v>5.18996343016624E-3</c:v>
                </c:pt>
                <c:pt idx="26857">
                  <c:v>5.1974635571241396E-3</c:v>
                </c:pt>
                <c:pt idx="26858">
                  <c:v>5.2049633115530004E-3</c:v>
                </c:pt>
                <c:pt idx="26859">
                  <c:v>5.2049633115530004E-3</c:v>
                </c:pt>
                <c:pt idx="26860">
                  <c:v>5.2124634385109E-3</c:v>
                </c:pt>
                <c:pt idx="26861">
                  <c:v>5.2124634385109E-3</c:v>
                </c:pt>
                <c:pt idx="26862">
                  <c:v>5.2199631929397599E-3</c:v>
                </c:pt>
                <c:pt idx="26863">
                  <c:v>5.2274633198976499E-3</c:v>
                </c:pt>
                <c:pt idx="26864">
                  <c:v>5.2349496632814402E-3</c:v>
                </c:pt>
                <c:pt idx="26865">
                  <c:v>5.2349634468555504E-3</c:v>
                </c:pt>
                <c:pt idx="26866">
                  <c:v>5.2349634468555504E-3</c:v>
                </c:pt>
                <c:pt idx="26867">
                  <c:v>5.2424632012844103E-3</c:v>
                </c:pt>
                <c:pt idx="26868">
                  <c:v>5.2424632012844103E-3</c:v>
                </c:pt>
                <c:pt idx="26869">
                  <c:v>5.2499633282423004E-3</c:v>
                </c:pt>
                <c:pt idx="26870">
                  <c:v>5.2574634552002E-3</c:v>
                </c:pt>
                <c:pt idx="26871">
                  <c:v>5.2574634552002E-3</c:v>
                </c:pt>
                <c:pt idx="26872">
                  <c:v>5.27246333658695E-3</c:v>
                </c:pt>
                <c:pt idx="26873">
                  <c:v>5.27246333658695E-3</c:v>
                </c:pt>
                <c:pt idx="26874">
                  <c:v>5.27246333658695E-3</c:v>
                </c:pt>
                <c:pt idx="26875">
                  <c:v>5.2799634635448496E-3</c:v>
                </c:pt>
                <c:pt idx="26876">
                  <c:v>5.2874632179737103E-3</c:v>
                </c:pt>
                <c:pt idx="26877">
                  <c:v>5.2874632179737103E-3</c:v>
                </c:pt>
                <c:pt idx="26878">
                  <c:v>5.2949633449316004E-3</c:v>
                </c:pt>
                <c:pt idx="26879">
                  <c:v>5.3024634718895E-3</c:v>
                </c:pt>
                <c:pt idx="26880">
                  <c:v>5.3024634718895E-3</c:v>
                </c:pt>
                <c:pt idx="26881">
                  <c:v>5.3099632263183599E-3</c:v>
                </c:pt>
                <c:pt idx="26882">
                  <c:v>5.3099632263183599E-3</c:v>
                </c:pt>
                <c:pt idx="26883">
                  <c:v>5.31746335327625E-3</c:v>
                </c:pt>
                <c:pt idx="26884">
                  <c:v>5.3249634802341496E-3</c:v>
                </c:pt>
                <c:pt idx="26885">
                  <c:v>5.3324632346630103E-3</c:v>
                </c:pt>
                <c:pt idx="26886">
                  <c:v>5.3324632346630103E-3</c:v>
                </c:pt>
                <c:pt idx="26887">
                  <c:v>5.3399633616209004E-3</c:v>
                </c:pt>
                <c:pt idx="26888">
                  <c:v>5.3474497050046898E-3</c:v>
                </c:pt>
                <c:pt idx="26889">
                  <c:v>5.3474634885788E-3</c:v>
                </c:pt>
                <c:pt idx="26890">
                  <c:v>5.3549632430076599E-3</c:v>
                </c:pt>
                <c:pt idx="26891">
                  <c:v>5.3699634969234496E-3</c:v>
                </c:pt>
                <c:pt idx="26892">
                  <c:v>5.3774632513523104E-3</c:v>
                </c:pt>
                <c:pt idx="26893">
                  <c:v>5.3849495947360998E-3</c:v>
                </c:pt>
                <c:pt idx="26894">
                  <c:v>5.3924497216939898E-3</c:v>
                </c:pt>
                <c:pt idx="26895">
                  <c:v>5.3849633783102004E-3</c:v>
                </c:pt>
                <c:pt idx="26896">
                  <c:v>5.3924635052681E-3</c:v>
                </c:pt>
                <c:pt idx="26897">
                  <c:v>5.3999632596969599E-3</c:v>
                </c:pt>
                <c:pt idx="26898">
                  <c:v>5.3999632596969599E-3</c:v>
                </c:pt>
                <c:pt idx="26899">
                  <c:v>5.40746338665485E-3</c:v>
                </c:pt>
                <c:pt idx="26900">
                  <c:v>5.4149631410837203E-3</c:v>
                </c:pt>
                <c:pt idx="26901">
                  <c:v>5.4149635136127496E-3</c:v>
                </c:pt>
                <c:pt idx="26902">
                  <c:v>5.4224632680416104E-3</c:v>
                </c:pt>
                <c:pt idx="26903">
                  <c:v>5.4299496114253998E-3</c:v>
                </c:pt>
                <c:pt idx="26904">
                  <c:v>5.4374635219574001E-3</c:v>
                </c:pt>
                <c:pt idx="26905">
                  <c:v>5.4449632763862599E-3</c:v>
                </c:pt>
                <c:pt idx="26906">
                  <c:v>5.4449632763862599E-3</c:v>
                </c:pt>
                <c:pt idx="26907">
                  <c:v>5.45246340334415E-3</c:v>
                </c:pt>
                <c:pt idx="26908">
                  <c:v>5.45246340334415E-3</c:v>
                </c:pt>
                <c:pt idx="26909">
                  <c:v>5.4674632847309104E-3</c:v>
                </c:pt>
                <c:pt idx="26910">
                  <c:v>5.4674632847309104E-3</c:v>
                </c:pt>
                <c:pt idx="26911">
                  <c:v>5.4749634116887996E-3</c:v>
                </c:pt>
                <c:pt idx="26912">
                  <c:v>5.4749634116887996E-3</c:v>
                </c:pt>
                <c:pt idx="26913">
                  <c:v>5.4824635386467001E-3</c:v>
                </c:pt>
                <c:pt idx="26914">
                  <c:v>5.4824635386467001E-3</c:v>
                </c:pt>
                <c:pt idx="26915">
                  <c:v>5.48996329307556E-3</c:v>
                </c:pt>
                <c:pt idx="26916">
                  <c:v>5.4974496364593502E-3</c:v>
                </c:pt>
                <c:pt idx="26917">
                  <c:v>5.4974634200334596E-3</c:v>
                </c:pt>
                <c:pt idx="26918">
                  <c:v>5.5049635469913497E-3</c:v>
                </c:pt>
                <c:pt idx="26919">
                  <c:v>5.5124633014202104E-3</c:v>
                </c:pt>
                <c:pt idx="26920">
                  <c:v>5.5199634283780996E-3</c:v>
                </c:pt>
                <c:pt idx="26921">
                  <c:v>5.5199634283780996E-3</c:v>
                </c:pt>
                <c:pt idx="26922">
                  <c:v>5.5274635553360001E-3</c:v>
                </c:pt>
                <c:pt idx="26923">
                  <c:v>5.53496330976486E-3</c:v>
                </c:pt>
                <c:pt idx="26924">
                  <c:v>5.5424634367227596E-3</c:v>
                </c:pt>
                <c:pt idx="26925">
                  <c:v>5.5499631911516203E-3</c:v>
                </c:pt>
                <c:pt idx="26926">
                  <c:v>5.5499635636806497E-3</c:v>
                </c:pt>
                <c:pt idx="26927">
                  <c:v>5.5574633181095104E-3</c:v>
                </c:pt>
                <c:pt idx="26928">
                  <c:v>5.56496344506741E-3</c:v>
                </c:pt>
                <c:pt idx="26929">
                  <c:v>5.56496344506741E-3</c:v>
                </c:pt>
                <c:pt idx="26930">
                  <c:v>5.5724631994962699E-3</c:v>
                </c:pt>
                <c:pt idx="26931">
                  <c:v>5.5724631994962699E-3</c:v>
                </c:pt>
                <c:pt idx="26932">
                  <c:v>5.57996332645416E-3</c:v>
                </c:pt>
                <c:pt idx="26933">
                  <c:v>5.5874634534120596E-3</c:v>
                </c:pt>
                <c:pt idx="26934">
                  <c:v>5.5949497967958403E-3</c:v>
                </c:pt>
                <c:pt idx="26935">
                  <c:v>5.6024633347988096E-3</c:v>
                </c:pt>
                <c:pt idx="26936">
                  <c:v>5.6024633347988096E-3</c:v>
                </c:pt>
                <c:pt idx="26937">
                  <c:v>5.6099634617567101E-3</c:v>
                </c:pt>
                <c:pt idx="26938">
                  <c:v>5.6174632161855699E-3</c:v>
                </c:pt>
                <c:pt idx="26939">
                  <c:v>5.6174632161855699E-3</c:v>
                </c:pt>
                <c:pt idx="26940">
                  <c:v>5.6324496865272503E-3</c:v>
                </c:pt>
                <c:pt idx="26941">
                  <c:v>5.6324634701013596E-3</c:v>
                </c:pt>
                <c:pt idx="26942">
                  <c:v>5.6324634701013596E-3</c:v>
                </c:pt>
                <c:pt idx="26943">
                  <c:v>5.6399632245302204E-3</c:v>
                </c:pt>
                <c:pt idx="26944">
                  <c:v>5.6474495679140098E-3</c:v>
                </c:pt>
                <c:pt idx="26945">
                  <c:v>5.6474633514881096E-3</c:v>
                </c:pt>
                <c:pt idx="26946">
                  <c:v>5.6549634784460101E-3</c:v>
                </c:pt>
                <c:pt idx="26947">
                  <c:v>5.6549634784460101E-3</c:v>
                </c:pt>
                <c:pt idx="26948">
                  <c:v>5.66996335983276E-3</c:v>
                </c:pt>
                <c:pt idx="26949">
                  <c:v>5.66996335983276E-3</c:v>
                </c:pt>
                <c:pt idx="26950">
                  <c:v>5.6774634867906596E-3</c:v>
                </c:pt>
                <c:pt idx="26951">
                  <c:v>5.6774634867906596E-3</c:v>
                </c:pt>
                <c:pt idx="26952">
                  <c:v>5.6849632412195204E-3</c:v>
                </c:pt>
                <c:pt idx="26953">
                  <c:v>5.6999497115611999E-3</c:v>
                </c:pt>
                <c:pt idx="26954">
                  <c:v>5.6999634951353101E-3</c:v>
                </c:pt>
                <c:pt idx="26955">
                  <c:v>5.70746324956417E-3</c:v>
                </c:pt>
                <c:pt idx="26956">
                  <c:v>5.70746324956417E-3</c:v>
                </c:pt>
                <c:pt idx="26957">
                  <c:v>5.71496337652206E-3</c:v>
                </c:pt>
                <c:pt idx="26958">
                  <c:v>5.71496337652206E-3</c:v>
                </c:pt>
                <c:pt idx="26959">
                  <c:v>5.7224635034799597E-3</c:v>
                </c:pt>
                <c:pt idx="26960">
                  <c:v>5.7299498468637499E-3</c:v>
                </c:pt>
                <c:pt idx="26961">
                  <c:v>5.7374633848667096E-3</c:v>
                </c:pt>
                <c:pt idx="26962">
                  <c:v>5.7449635118246101E-3</c:v>
                </c:pt>
                <c:pt idx="26963">
                  <c:v>5.7449635118246101E-3</c:v>
                </c:pt>
                <c:pt idx="26964">
                  <c:v>5.75246326625347E-3</c:v>
                </c:pt>
                <c:pt idx="26965">
                  <c:v>5.75246326625347E-3</c:v>
                </c:pt>
                <c:pt idx="26966">
                  <c:v>5.7599633932113601E-3</c:v>
                </c:pt>
                <c:pt idx="26967">
                  <c:v>5.7674497365951503E-3</c:v>
                </c:pt>
                <c:pt idx="26968">
                  <c:v>5.7749632745981204E-3</c:v>
                </c:pt>
                <c:pt idx="26969">
                  <c:v>5.78246340155602E-3</c:v>
                </c:pt>
                <c:pt idx="26970">
                  <c:v>5.7899635285139101E-3</c:v>
                </c:pt>
                <c:pt idx="26971">
                  <c:v>5.7974498718977004E-3</c:v>
                </c:pt>
                <c:pt idx="26972">
                  <c:v>5.8049496263265603E-3</c:v>
                </c:pt>
                <c:pt idx="26973">
                  <c:v>5.8049634099006696E-3</c:v>
                </c:pt>
                <c:pt idx="26974">
                  <c:v>5.8049634099006696E-3</c:v>
                </c:pt>
                <c:pt idx="26975">
                  <c:v>5.8124635368585597E-3</c:v>
                </c:pt>
                <c:pt idx="26976">
                  <c:v>5.8124635368585597E-3</c:v>
                </c:pt>
                <c:pt idx="26977">
                  <c:v>5.8199632912874196E-3</c:v>
                </c:pt>
                <c:pt idx="26978">
                  <c:v>5.8349497616290999E-3</c:v>
                </c:pt>
                <c:pt idx="26979">
                  <c:v>5.8349635452032101E-3</c:v>
                </c:pt>
                <c:pt idx="26980">
                  <c:v>5.84246329963207E-3</c:v>
                </c:pt>
                <c:pt idx="26981">
                  <c:v>5.8499634265899696E-3</c:v>
                </c:pt>
                <c:pt idx="26982">
                  <c:v>5.8574635535478597E-3</c:v>
                </c:pt>
                <c:pt idx="26983">
                  <c:v>5.8649633079767196E-3</c:v>
                </c:pt>
                <c:pt idx="26984">
                  <c:v>5.8724634349346201E-3</c:v>
                </c:pt>
                <c:pt idx="26985">
                  <c:v>5.8724634349346201E-3</c:v>
                </c:pt>
                <c:pt idx="26986">
                  <c:v>5.8799635618925102E-3</c:v>
                </c:pt>
                <c:pt idx="26987">
                  <c:v>5.8799635618925102E-3</c:v>
                </c:pt>
                <c:pt idx="26988">
                  <c:v>5.88746331632137E-3</c:v>
                </c:pt>
                <c:pt idx="26989">
                  <c:v>5.8949634432792697E-3</c:v>
                </c:pt>
                <c:pt idx="26990">
                  <c:v>5.8949634432792697E-3</c:v>
                </c:pt>
                <c:pt idx="26991">
                  <c:v>5.9024497866630599E-3</c:v>
                </c:pt>
                <c:pt idx="26992">
                  <c:v>5.9024631977081304E-3</c:v>
                </c:pt>
                <c:pt idx="26993">
                  <c:v>5.9099633246660196E-3</c:v>
                </c:pt>
                <c:pt idx="26994">
                  <c:v>5.9174634516239201E-3</c:v>
                </c:pt>
                <c:pt idx="26995">
                  <c:v>5.92496320605278E-3</c:v>
                </c:pt>
                <c:pt idx="26996">
                  <c:v>5.92496320605278E-3</c:v>
                </c:pt>
                <c:pt idx="26997">
                  <c:v>5.9324633330106701E-3</c:v>
                </c:pt>
                <c:pt idx="26998">
                  <c:v>5.9399496763944603E-3</c:v>
                </c:pt>
                <c:pt idx="26999">
                  <c:v>5.9474632143974304E-3</c:v>
                </c:pt>
                <c:pt idx="27000">
                  <c:v>5.9474632143974304E-3</c:v>
                </c:pt>
                <c:pt idx="27001">
                  <c:v>5.9549633413553196E-3</c:v>
                </c:pt>
                <c:pt idx="27002">
                  <c:v>5.9549633413553196E-3</c:v>
                </c:pt>
                <c:pt idx="27003">
                  <c:v>5.9624634683132201E-3</c:v>
                </c:pt>
                <c:pt idx="27004">
                  <c:v>5.9624634683132201E-3</c:v>
                </c:pt>
                <c:pt idx="27005">
                  <c:v>5.9774633496999701E-3</c:v>
                </c:pt>
                <c:pt idx="27006">
                  <c:v>5.9774633496999701E-3</c:v>
                </c:pt>
                <c:pt idx="27007">
                  <c:v>5.9849634766578697E-3</c:v>
                </c:pt>
                <c:pt idx="27008">
                  <c:v>5.9849634766578697E-3</c:v>
                </c:pt>
                <c:pt idx="27009">
                  <c:v>5.9924632310867296E-3</c:v>
                </c:pt>
                <c:pt idx="27010">
                  <c:v>5.9924632310867296E-3</c:v>
                </c:pt>
                <c:pt idx="27011">
                  <c:v>5.9999633580446196E-3</c:v>
                </c:pt>
                <c:pt idx="27012">
                  <c:v>5.9999633580446196E-3</c:v>
                </c:pt>
                <c:pt idx="27013">
                  <c:v>6.01496323943138E-3</c:v>
                </c:pt>
                <c:pt idx="27014">
                  <c:v>6.01496323943138E-3</c:v>
                </c:pt>
                <c:pt idx="27015">
                  <c:v>6.0224633663892701E-3</c:v>
                </c:pt>
                <c:pt idx="27016">
                  <c:v>6.0299634933471697E-3</c:v>
                </c:pt>
                <c:pt idx="27017">
                  <c:v>6.0299634933471697E-3</c:v>
                </c:pt>
                <c:pt idx="27018">
                  <c:v>6.0374632477760296E-3</c:v>
                </c:pt>
                <c:pt idx="27019">
                  <c:v>6.0374632477760296E-3</c:v>
                </c:pt>
                <c:pt idx="27020">
                  <c:v>6.0524635016918201E-3</c:v>
                </c:pt>
                <c:pt idx="27021">
                  <c:v>6.05996325612068E-3</c:v>
                </c:pt>
                <c:pt idx="27022">
                  <c:v>6.0674633830785796E-3</c:v>
                </c:pt>
                <c:pt idx="27023">
                  <c:v>6.0674633830785796E-3</c:v>
                </c:pt>
                <c:pt idx="27024">
                  <c:v>6.0674633830785796E-3</c:v>
                </c:pt>
                <c:pt idx="27025">
                  <c:v>6.0749635100364697E-3</c:v>
                </c:pt>
                <c:pt idx="27026">
                  <c:v>6.0824632644653296E-3</c:v>
                </c:pt>
                <c:pt idx="27027">
                  <c:v>6.0899633914232301E-3</c:v>
                </c:pt>
                <c:pt idx="27028">
                  <c:v>6.0899633914232301E-3</c:v>
                </c:pt>
                <c:pt idx="27029">
                  <c:v>6.0974635183811202E-3</c:v>
                </c:pt>
                <c:pt idx="27030">
                  <c:v>6.0974635183811202E-3</c:v>
                </c:pt>
                <c:pt idx="27031">
                  <c:v>6.10496327280998E-3</c:v>
                </c:pt>
                <c:pt idx="27032">
                  <c:v>6.1124633997678797E-3</c:v>
                </c:pt>
                <c:pt idx="27033">
                  <c:v>6.1124633997678797E-3</c:v>
                </c:pt>
                <c:pt idx="27034">
                  <c:v>6.1199635267257697E-3</c:v>
                </c:pt>
                <c:pt idx="27035">
                  <c:v>6.12744987010956E-3</c:v>
                </c:pt>
                <c:pt idx="27036">
                  <c:v>6.1274632811546296E-3</c:v>
                </c:pt>
                <c:pt idx="27037">
                  <c:v>6.1349496245384199E-3</c:v>
                </c:pt>
                <c:pt idx="27038">
                  <c:v>6.1349634081125301E-3</c:v>
                </c:pt>
                <c:pt idx="27039">
                  <c:v>6.1424635350704202E-3</c:v>
                </c:pt>
                <c:pt idx="27040">
                  <c:v>6.1424635350704202E-3</c:v>
                </c:pt>
                <c:pt idx="27041">
                  <c:v>6.1499632894992801E-3</c:v>
                </c:pt>
                <c:pt idx="27042">
                  <c:v>6.1574496328830703E-3</c:v>
                </c:pt>
                <c:pt idx="27043">
                  <c:v>6.1649631708860404E-3</c:v>
                </c:pt>
                <c:pt idx="27044">
                  <c:v>6.1649635434150698E-3</c:v>
                </c:pt>
                <c:pt idx="27045">
                  <c:v>6.1724632978439296E-3</c:v>
                </c:pt>
                <c:pt idx="27046">
                  <c:v>6.1799496412277199E-3</c:v>
                </c:pt>
                <c:pt idx="27047">
                  <c:v>6.1799634248018301E-3</c:v>
                </c:pt>
                <c:pt idx="27048">
                  <c:v>6.1799634248018301E-3</c:v>
                </c:pt>
                <c:pt idx="27049">
                  <c:v>6.1799634248018301E-3</c:v>
                </c:pt>
                <c:pt idx="27050">
                  <c:v>6.1874635517597202E-3</c:v>
                </c:pt>
                <c:pt idx="27051">
                  <c:v>6.1949633061885801E-3</c:v>
                </c:pt>
                <c:pt idx="27052">
                  <c:v>6.2024634331464797E-3</c:v>
                </c:pt>
                <c:pt idx="27053">
                  <c:v>6.2024634331464797E-3</c:v>
                </c:pt>
                <c:pt idx="27054">
                  <c:v>6.2099635601043698E-3</c:v>
                </c:pt>
                <c:pt idx="27055">
                  <c:v>6.2099635601043698E-3</c:v>
                </c:pt>
                <c:pt idx="27056">
                  <c:v>6.2174633145332297E-3</c:v>
                </c:pt>
                <c:pt idx="27057">
                  <c:v>6.2174633145332297E-3</c:v>
                </c:pt>
                <c:pt idx="27058">
                  <c:v>6.2249634414911301E-3</c:v>
                </c:pt>
                <c:pt idx="27059">
                  <c:v>6.2249634414911301E-3</c:v>
                </c:pt>
                <c:pt idx="27060">
                  <c:v>6.2399495393037803E-3</c:v>
                </c:pt>
                <c:pt idx="27061">
                  <c:v>6.2399633228778801E-3</c:v>
                </c:pt>
                <c:pt idx="27062">
                  <c:v>6.2474634498357797E-3</c:v>
                </c:pt>
                <c:pt idx="27063">
                  <c:v>6.2474634498357797E-3</c:v>
                </c:pt>
                <c:pt idx="27064">
                  <c:v>6.2549635767936698E-3</c:v>
                </c:pt>
                <c:pt idx="27065">
                  <c:v>6.2549635767936698E-3</c:v>
                </c:pt>
                <c:pt idx="27066">
                  <c:v>6.2624633312225297E-3</c:v>
                </c:pt>
                <c:pt idx="27067">
                  <c:v>6.2624633312225297E-3</c:v>
                </c:pt>
                <c:pt idx="27068">
                  <c:v>6.2699630856514E-3</c:v>
                </c:pt>
                <c:pt idx="27069">
                  <c:v>6.2774494290351902E-3</c:v>
                </c:pt>
                <c:pt idx="27070">
                  <c:v>6.2774635851383202E-3</c:v>
                </c:pt>
                <c:pt idx="27071">
                  <c:v>6.2849633395671801E-3</c:v>
                </c:pt>
                <c:pt idx="27072">
                  <c:v>6.2849633395671801E-3</c:v>
                </c:pt>
                <c:pt idx="27073">
                  <c:v>6.2924630939960504E-3</c:v>
                </c:pt>
                <c:pt idx="27074">
                  <c:v>6.2999494373798398E-3</c:v>
                </c:pt>
                <c:pt idx="27075">
                  <c:v>6.2999635934829698E-3</c:v>
                </c:pt>
                <c:pt idx="27076">
                  <c:v>6.31494969129562E-3</c:v>
                </c:pt>
                <c:pt idx="27077">
                  <c:v>6.3149631023407E-3</c:v>
                </c:pt>
                <c:pt idx="27078">
                  <c:v>6.3224636018276202E-3</c:v>
                </c:pt>
                <c:pt idx="27079">
                  <c:v>6.3299633562564897E-3</c:v>
                </c:pt>
                <c:pt idx="27080">
                  <c:v>6.3374631106853504E-3</c:v>
                </c:pt>
                <c:pt idx="27081">
                  <c:v>6.3449636101722698E-3</c:v>
                </c:pt>
                <c:pt idx="27082">
                  <c:v>6.3524499535560601E-3</c:v>
                </c:pt>
                <c:pt idx="27083">
                  <c:v>6.3524633646011297E-3</c:v>
                </c:pt>
                <c:pt idx="27084">
                  <c:v>6.3524633646011297E-3</c:v>
                </c:pt>
                <c:pt idx="27085">
                  <c:v>6.35996311903E-3</c:v>
                </c:pt>
                <c:pt idx="27086">
                  <c:v>6.35996311903E-3</c:v>
                </c:pt>
                <c:pt idx="27087">
                  <c:v>6.3674636185169203E-3</c:v>
                </c:pt>
                <c:pt idx="27088">
                  <c:v>6.3749499619007097E-3</c:v>
                </c:pt>
                <c:pt idx="27089">
                  <c:v>6.3749633729457897E-3</c:v>
                </c:pt>
                <c:pt idx="27090">
                  <c:v>6.3749633729457897E-3</c:v>
                </c:pt>
                <c:pt idx="27091">
                  <c:v>6.3824631273746496E-3</c:v>
                </c:pt>
                <c:pt idx="27092">
                  <c:v>6.3899636268615698E-3</c:v>
                </c:pt>
                <c:pt idx="27093">
                  <c:v>6.3974633812904401E-3</c:v>
                </c:pt>
                <c:pt idx="27094">
                  <c:v>6.4049631357193E-3</c:v>
                </c:pt>
                <c:pt idx="27095">
                  <c:v>6.4124494791030903E-3</c:v>
                </c:pt>
                <c:pt idx="27096">
                  <c:v>6.4124636352062203E-3</c:v>
                </c:pt>
                <c:pt idx="27097">
                  <c:v>6.4124636352062203E-3</c:v>
                </c:pt>
                <c:pt idx="27098">
                  <c:v>6.4199499785900097E-3</c:v>
                </c:pt>
                <c:pt idx="27099">
                  <c:v>6.4199633896350897E-3</c:v>
                </c:pt>
                <c:pt idx="27100">
                  <c:v>6.4349494874477399E-3</c:v>
                </c:pt>
                <c:pt idx="27101">
                  <c:v>6.4349636435508699E-3</c:v>
                </c:pt>
                <c:pt idx="27102">
                  <c:v>6.4424633979797401E-3</c:v>
                </c:pt>
                <c:pt idx="27103">
                  <c:v>6.4424633979797401E-3</c:v>
                </c:pt>
                <c:pt idx="27104">
                  <c:v>6.4499631524086E-3</c:v>
                </c:pt>
                <c:pt idx="27105">
                  <c:v>6.4499631524086E-3</c:v>
                </c:pt>
                <c:pt idx="27106">
                  <c:v>6.4574636518955203E-3</c:v>
                </c:pt>
                <c:pt idx="27107">
                  <c:v>6.4574636518955203E-3</c:v>
                </c:pt>
                <c:pt idx="27108">
                  <c:v>6.4649634063243897E-3</c:v>
                </c:pt>
                <c:pt idx="27109">
                  <c:v>6.47244974970818E-3</c:v>
                </c:pt>
                <c:pt idx="27110">
                  <c:v>6.4799636602401699E-3</c:v>
                </c:pt>
                <c:pt idx="27111">
                  <c:v>6.4799636602401699E-3</c:v>
                </c:pt>
                <c:pt idx="27112">
                  <c:v>6.4874634146690402E-3</c:v>
                </c:pt>
                <c:pt idx="27113">
                  <c:v>6.4949631690979E-3</c:v>
                </c:pt>
                <c:pt idx="27114">
                  <c:v>6.5024636685848203E-3</c:v>
                </c:pt>
                <c:pt idx="27115">
                  <c:v>6.5024636685848203E-3</c:v>
                </c:pt>
                <c:pt idx="27116">
                  <c:v>6.5024636685848203E-3</c:v>
                </c:pt>
                <c:pt idx="27117">
                  <c:v>6.5174631774425496E-3</c:v>
                </c:pt>
                <c:pt idx="27118">
                  <c:v>6.5174631774425496E-3</c:v>
                </c:pt>
                <c:pt idx="27119">
                  <c:v>6.5249636769294699E-3</c:v>
                </c:pt>
                <c:pt idx="27120">
                  <c:v>6.5249636769294699E-3</c:v>
                </c:pt>
                <c:pt idx="27121">
                  <c:v>6.5324500203132602E-3</c:v>
                </c:pt>
                <c:pt idx="27122">
                  <c:v>6.5324634313583402E-3</c:v>
                </c:pt>
                <c:pt idx="27123">
                  <c:v>6.5399631857872001E-3</c:v>
                </c:pt>
                <c:pt idx="27124">
                  <c:v>6.5399631857872001E-3</c:v>
                </c:pt>
                <c:pt idx="27125">
                  <c:v>6.5549500286579097E-3</c:v>
                </c:pt>
                <c:pt idx="27126">
                  <c:v>6.5549634397029898E-3</c:v>
                </c:pt>
                <c:pt idx="27127">
                  <c:v>6.5549634397029898E-3</c:v>
                </c:pt>
                <c:pt idx="27128">
                  <c:v>6.5624631941318496E-3</c:v>
                </c:pt>
                <c:pt idx="27129">
                  <c:v>6.5624631941318496E-3</c:v>
                </c:pt>
                <c:pt idx="27130">
                  <c:v>6.5699636936187699E-3</c:v>
                </c:pt>
                <c:pt idx="27131">
                  <c:v>6.5699636936187699E-3</c:v>
                </c:pt>
                <c:pt idx="27132">
                  <c:v>6.5774634480476402E-3</c:v>
                </c:pt>
                <c:pt idx="27133">
                  <c:v>6.5924495458602904E-3</c:v>
                </c:pt>
                <c:pt idx="27134">
                  <c:v>6.5999500453472098E-3</c:v>
                </c:pt>
                <c:pt idx="27135">
                  <c:v>6.5999634563922898E-3</c:v>
                </c:pt>
                <c:pt idx="27136">
                  <c:v>6.6074632108211497E-3</c:v>
                </c:pt>
                <c:pt idx="27137">
                  <c:v>6.6149637103080803E-3</c:v>
                </c:pt>
                <c:pt idx="27138">
                  <c:v>6.6149637103080803E-3</c:v>
                </c:pt>
                <c:pt idx="27139">
                  <c:v>6.6224634647369402E-3</c:v>
                </c:pt>
                <c:pt idx="27140">
                  <c:v>6.6299498081207296E-3</c:v>
                </c:pt>
                <c:pt idx="27141">
                  <c:v>6.6299632191658001E-3</c:v>
                </c:pt>
                <c:pt idx="27142">
                  <c:v>6.63746297359466E-3</c:v>
                </c:pt>
                <c:pt idx="27143">
                  <c:v>6.6374637186527299E-3</c:v>
                </c:pt>
                <c:pt idx="27144">
                  <c:v>6.6449634730815898E-3</c:v>
                </c:pt>
                <c:pt idx="27145">
                  <c:v>6.6524632275104497E-3</c:v>
                </c:pt>
                <c:pt idx="27146">
                  <c:v>6.6524632275104497E-3</c:v>
                </c:pt>
                <c:pt idx="27147">
                  <c:v>6.6599637269973699E-3</c:v>
                </c:pt>
                <c:pt idx="27148">
                  <c:v>6.6674500703811602E-3</c:v>
                </c:pt>
                <c:pt idx="27149">
                  <c:v>6.6674634814262402E-3</c:v>
                </c:pt>
                <c:pt idx="27150">
                  <c:v>6.6749632358551001E-3</c:v>
                </c:pt>
                <c:pt idx="27151">
                  <c:v>6.6824637353420299E-3</c:v>
                </c:pt>
                <c:pt idx="27152">
                  <c:v>6.6899634897708898E-3</c:v>
                </c:pt>
                <c:pt idx="27153">
                  <c:v>6.6899634897708898E-3</c:v>
                </c:pt>
                <c:pt idx="27154">
                  <c:v>6.6974632441997497E-3</c:v>
                </c:pt>
                <c:pt idx="27155">
                  <c:v>6.6974632441997497E-3</c:v>
                </c:pt>
                <c:pt idx="27156">
                  <c:v>6.7049637436866804E-3</c:v>
                </c:pt>
                <c:pt idx="27157">
                  <c:v>6.7124500870704698E-3</c:v>
                </c:pt>
                <c:pt idx="27158">
                  <c:v>6.7199498414993297E-3</c:v>
                </c:pt>
                <c:pt idx="27159">
                  <c:v>6.7199632525444001E-3</c:v>
                </c:pt>
                <c:pt idx="27160">
                  <c:v>6.7199632525444001E-3</c:v>
                </c:pt>
                <c:pt idx="27161">
                  <c:v>6.7274630069732704E-3</c:v>
                </c:pt>
                <c:pt idx="27162">
                  <c:v>6.7274630069732704E-3</c:v>
                </c:pt>
                <c:pt idx="27163">
                  <c:v>6.7349635064601898E-3</c:v>
                </c:pt>
                <c:pt idx="27164">
                  <c:v>6.7349635064601898E-3</c:v>
                </c:pt>
                <c:pt idx="27165">
                  <c:v>6.7424498498439801E-3</c:v>
                </c:pt>
                <c:pt idx="27166">
                  <c:v>6.7424632608890497E-3</c:v>
                </c:pt>
                <c:pt idx="27167">
                  <c:v>6.74996301531792E-3</c:v>
                </c:pt>
                <c:pt idx="27168">
                  <c:v>6.74996301531792E-3</c:v>
                </c:pt>
                <c:pt idx="27169">
                  <c:v>6.7574635148048403E-3</c:v>
                </c:pt>
                <c:pt idx="27170">
                  <c:v>6.7649632692337001E-3</c:v>
                </c:pt>
                <c:pt idx="27171">
                  <c:v>6.7724630236625696E-3</c:v>
                </c:pt>
                <c:pt idx="27172">
                  <c:v>6.7724630236625696E-3</c:v>
                </c:pt>
                <c:pt idx="27173">
                  <c:v>6.7799635231494898E-3</c:v>
                </c:pt>
                <c:pt idx="27174">
                  <c:v>6.7799635231494898E-3</c:v>
                </c:pt>
                <c:pt idx="27175">
                  <c:v>6.7874632775783497E-3</c:v>
                </c:pt>
                <c:pt idx="27176">
                  <c:v>6.79496303200722E-3</c:v>
                </c:pt>
                <c:pt idx="27177">
                  <c:v>6.79496303200722E-3</c:v>
                </c:pt>
                <c:pt idx="27178">
                  <c:v>6.8024635314941403E-3</c:v>
                </c:pt>
                <c:pt idx="27179">
                  <c:v>6.8024635314941403E-3</c:v>
                </c:pt>
                <c:pt idx="27180">
                  <c:v>6.8099632859230002E-3</c:v>
                </c:pt>
                <c:pt idx="27181">
                  <c:v>6.8099632859230002E-3</c:v>
                </c:pt>
                <c:pt idx="27182">
                  <c:v>6.8174630403518696E-3</c:v>
                </c:pt>
                <c:pt idx="27183">
                  <c:v>6.8249635398387899E-3</c:v>
                </c:pt>
                <c:pt idx="27184">
                  <c:v>6.8249635398387899E-3</c:v>
                </c:pt>
                <c:pt idx="27185">
                  <c:v>6.8324632942676497E-3</c:v>
                </c:pt>
                <c:pt idx="27186">
                  <c:v>6.83994963765144E-3</c:v>
                </c:pt>
                <c:pt idx="27187">
                  <c:v>6.83996304869652E-3</c:v>
                </c:pt>
                <c:pt idx="27188">
                  <c:v>6.8474635481834403E-3</c:v>
                </c:pt>
                <c:pt idx="27189">
                  <c:v>6.8474635481834403E-3</c:v>
                </c:pt>
                <c:pt idx="27190">
                  <c:v>6.8549633026123097E-3</c:v>
                </c:pt>
                <c:pt idx="27191">
                  <c:v>6.8624630570411696E-3</c:v>
                </c:pt>
                <c:pt idx="27192">
                  <c:v>6.8624630570411696E-3</c:v>
                </c:pt>
                <c:pt idx="27193">
                  <c:v>6.8774498999118801E-3</c:v>
                </c:pt>
                <c:pt idx="27194">
                  <c:v>6.8774633109569602E-3</c:v>
                </c:pt>
                <c:pt idx="27195">
                  <c:v>6.88494965434074E-3</c:v>
                </c:pt>
                <c:pt idx="27196">
                  <c:v>6.88496306538582E-3</c:v>
                </c:pt>
                <c:pt idx="27197">
                  <c:v>6.88496306538582E-3</c:v>
                </c:pt>
                <c:pt idx="27198">
                  <c:v>6.8924635648727403E-3</c:v>
                </c:pt>
                <c:pt idx="27199">
                  <c:v>6.8999499082565297E-3</c:v>
                </c:pt>
                <c:pt idx="27200">
                  <c:v>6.8999633193016097E-3</c:v>
                </c:pt>
                <c:pt idx="27201">
                  <c:v>6.8999633193016097E-3</c:v>
                </c:pt>
                <c:pt idx="27202">
                  <c:v>6.9074630737304696E-3</c:v>
                </c:pt>
                <c:pt idx="27203">
                  <c:v>6.9149494171142599E-3</c:v>
                </c:pt>
                <c:pt idx="27204">
                  <c:v>6.9149635732173899E-3</c:v>
                </c:pt>
                <c:pt idx="27205">
                  <c:v>6.9149635732173899E-3</c:v>
                </c:pt>
                <c:pt idx="27206">
                  <c:v>6.9224499166011802E-3</c:v>
                </c:pt>
                <c:pt idx="27207">
                  <c:v>6.92994967103004E-3</c:v>
                </c:pt>
                <c:pt idx="27208">
                  <c:v>6.9299630820751201E-3</c:v>
                </c:pt>
                <c:pt idx="27209">
                  <c:v>6.9374635815620403E-3</c:v>
                </c:pt>
                <c:pt idx="27210">
                  <c:v>6.9449633359909098E-3</c:v>
                </c:pt>
                <c:pt idx="27211">
                  <c:v>6.9524630904197696E-3</c:v>
                </c:pt>
                <c:pt idx="27212">
                  <c:v>6.9599635899066899E-3</c:v>
                </c:pt>
                <c:pt idx="27213">
                  <c:v>6.9674499332904802E-3</c:v>
                </c:pt>
                <c:pt idx="27214">
                  <c:v>6.9674633443355602E-3</c:v>
                </c:pt>
                <c:pt idx="27215">
                  <c:v>6.9749496877193496E-3</c:v>
                </c:pt>
                <c:pt idx="27216">
                  <c:v>6.9749630987644201E-3</c:v>
                </c:pt>
                <c:pt idx="27217">
                  <c:v>6.9824635982513403E-3</c:v>
                </c:pt>
                <c:pt idx="27218">
                  <c:v>6.9824635982513403E-3</c:v>
                </c:pt>
                <c:pt idx="27219">
                  <c:v>6.9899633526802098E-3</c:v>
                </c:pt>
                <c:pt idx="27220">
                  <c:v>6.9899633526802098E-3</c:v>
                </c:pt>
                <c:pt idx="27221">
                  <c:v>6.9974631071090697E-3</c:v>
                </c:pt>
                <c:pt idx="27222">
                  <c:v>6.9974631071090697E-3</c:v>
                </c:pt>
                <c:pt idx="27223">
                  <c:v>7.0049636065959899E-3</c:v>
                </c:pt>
                <c:pt idx="27224">
                  <c:v>7.0049636065959899E-3</c:v>
                </c:pt>
                <c:pt idx="27225">
                  <c:v>7.0124499499797802E-3</c:v>
                </c:pt>
                <c:pt idx="27226">
                  <c:v>7.0199631154537201E-3</c:v>
                </c:pt>
                <c:pt idx="27227">
                  <c:v>7.0199631154537201E-3</c:v>
                </c:pt>
                <c:pt idx="27228">
                  <c:v>7.0274636149406404E-3</c:v>
                </c:pt>
                <c:pt idx="27229">
                  <c:v>7.0274636149406404E-3</c:v>
                </c:pt>
                <c:pt idx="27230">
                  <c:v>7.0349633693695098E-3</c:v>
                </c:pt>
                <c:pt idx="27231">
                  <c:v>7.0424631237983697E-3</c:v>
                </c:pt>
                <c:pt idx="27232">
                  <c:v>7.0499494671821599E-3</c:v>
                </c:pt>
                <c:pt idx="27233">
                  <c:v>7.0499636232852899E-3</c:v>
                </c:pt>
                <c:pt idx="27234">
                  <c:v>7.0574633777141602E-3</c:v>
                </c:pt>
                <c:pt idx="27235">
                  <c:v>7.0574633777141602E-3</c:v>
                </c:pt>
                <c:pt idx="27236">
                  <c:v>7.0649631321430201E-3</c:v>
                </c:pt>
                <c:pt idx="27237">
                  <c:v>7.0649631321430201E-3</c:v>
                </c:pt>
                <c:pt idx="27238">
                  <c:v>7.0724636316299404E-3</c:v>
                </c:pt>
                <c:pt idx="27239">
                  <c:v>7.0724636316299404E-3</c:v>
                </c:pt>
                <c:pt idx="27240">
                  <c:v>7.0799499750137298E-3</c:v>
                </c:pt>
                <c:pt idx="27241">
                  <c:v>7.0799633860588098E-3</c:v>
                </c:pt>
                <c:pt idx="27242">
                  <c:v>7.09494948387146E-3</c:v>
                </c:pt>
                <c:pt idx="27243">
                  <c:v>7.09496363997459E-3</c:v>
                </c:pt>
                <c:pt idx="27244">
                  <c:v>7.09496363997459E-3</c:v>
                </c:pt>
                <c:pt idx="27245">
                  <c:v>7.1024633944034602E-3</c:v>
                </c:pt>
                <c:pt idx="27246">
                  <c:v>7.1099631488323201E-3</c:v>
                </c:pt>
                <c:pt idx="27247">
                  <c:v>7.1099631488323201E-3</c:v>
                </c:pt>
                <c:pt idx="27248">
                  <c:v>7.1174636483192404E-3</c:v>
                </c:pt>
                <c:pt idx="27249">
                  <c:v>7.1249634027481098E-3</c:v>
                </c:pt>
                <c:pt idx="27250">
                  <c:v>7.1249634027481098E-3</c:v>
                </c:pt>
                <c:pt idx="27251">
                  <c:v>7.1324631571769697E-3</c:v>
                </c:pt>
                <c:pt idx="27252">
                  <c:v>7.13994950056076E-3</c:v>
                </c:pt>
                <c:pt idx="27253">
                  <c:v>7.13996365666389E-3</c:v>
                </c:pt>
                <c:pt idx="27254">
                  <c:v>7.1474634110927603E-3</c:v>
                </c:pt>
                <c:pt idx="27255">
                  <c:v>7.1549631655216201E-3</c:v>
                </c:pt>
                <c:pt idx="27256">
                  <c:v>7.1624495089054104E-3</c:v>
                </c:pt>
                <c:pt idx="27257">
                  <c:v>7.16246366500855E-3</c:v>
                </c:pt>
                <c:pt idx="27258">
                  <c:v>7.1699634194374098E-3</c:v>
                </c:pt>
                <c:pt idx="27259">
                  <c:v>7.1699634194374098E-3</c:v>
                </c:pt>
                <c:pt idx="27260">
                  <c:v>7.1774497628212001E-3</c:v>
                </c:pt>
                <c:pt idx="27261">
                  <c:v>7.1774631738662697E-3</c:v>
                </c:pt>
                <c:pt idx="27262">
                  <c:v>7.1774631738662697E-3</c:v>
                </c:pt>
                <c:pt idx="27263">
                  <c:v>7.18494951725006E-3</c:v>
                </c:pt>
                <c:pt idx="27264">
                  <c:v>7.1924634277820603E-3</c:v>
                </c:pt>
                <c:pt idx="27265">
                  <c:v>7.1924634277820603E-3</c:v>
                </c:pt>
                <c:pt idx="27266">
                  <c:v>7.1999631822109202E-3</c:v>
                </c:pt>
                <c:pt idx="27267">
                  <c:v>7.2074495255947096E-3</c:v>
                </c:pt>
                <c:pt idx="27268">
                  <c:v>7.20746368169785E-3</c:v>
                </c:pt>
                <c:pt idx="27269">
                  <c:v>7.2149634361267099E-3</c:v>
                </c:pt>
                <c:pt idx="27270">
                  <c:v>7.2149634361267099E-3</c:v>
                </c:pt>
                <c:pt idx="27271">
                  <c:v>7.2224631905555697E-3</c:v>
                </c:pt>
                <c:pt idx="27272">
                  <c:v>7.22994953393936E-3</c:v>
                </c:pt>
                <c:pt idx="27273">
                  <c:v>7.2299636900425004E-3</c:v>
                </c:pt>
                <c:pt idx="27274">
                  <c:v>7.2374500334262898E-3</c:v>
                </c:pt>
                <c:pt idx="27275">
                  <c:v>7.2374634444713603E-3</c:v>
                </c:pt>
                <c:pt idx="27276">
                  <c:v>7.2374634444713603E-3</c:v>
                </c:pt>
                <c:pt idx="27277">
                  <c:v>7.2449631989002202E-3</c:v>
                </c:pt>
                <c:pt idx="27278">
                  <c:v>7.25246369838715E-3</c:v>
                </c:pt>
                <c:pt idx="27279">
                  <c:v>7.2599500417709403E-3</c:v>
                </c:pt>
                <c:pt idx="27280">
                  <c:v>7.2599634528160099E-3</c:v>
                </c:pt>
                <c:pt idx="27281">
                  <c:v>7.2599634528160099E-3</c:v>
                </c:pt>
                <c:pt idx="27282">
                  <c:v>7.2599634528160099E-3</c:v>
                </c:pt>
                <c:pt idx="27283">
                  <c:v>7.2674632072448698E-3</c:v>
                </c:pt>
                <c:pt idx="27284">
                  <c:v>7.27496296167374E-3</c:v>
                </c:pt>
                <c:pt idx="27285">
                  <c:v>7.2824634611606603E-3</c:v>
                </c:pt>
                <c:pt idx="27286">
                  <c:v>7.2899632155895202E-3</c:v>
                </c:pt>
                <c:pt idx="27287">
                  <c:v>7.29746371507645E-3</c:v>
                </c:pt>
                <c:pt idx="27288">
                  <c:v>7.3124632239341698E-3</c:v>
                </c:pt>
                <c:pt idx="27289">
                  <c:v>7.3124632239341698E-3</c:v>
                </c:pt>
                <c:pt idx="27290">
                  <c:v>7.3199637234210996E-3</c:v>
                </c:pt>
                <c:pt idx="27291">
                  <c:v>7.3274500668048899E-3</c:v>
                </c:pt>
                <c:pt idx="27292">
                  <c:v>7.3274634778499603E-3</c:v>
                </c:pt>
                <c:pt idx="27293">
                  <c:v>7.3349632322788202E-3</c:v>
                </c:pt>
                <c:pt idx="27294">
                  <c:v>7.3424495756626096E-3</c:v>
                </c:pt>
                <c:pt idx="27295">
                  <c:v>7.34246373176575E-3</c:v>
                </c:pt>
                <c:pt idx="27296">
                  <c:v>7.3499500751495403E-3</c:v>
                </c:pt>
                <c:pt idx="27297">
                  <c:v>7.3499634861946099E-3</c:v>
                </c:pt>
                <c:pt idx="27298">
                  <c:v>7.3574632406234698E-3</c:v>
                </c:pt>
                <c:pt idx="27299">
                  <c:v>7.3574632406234698E-3</c:v>
                </c:pt>
                <c:pt idx="27300">
                  <c:v>7.3649637401103996E-3</c:v>
                </c:pt>
                <c:pt idx="27301">
                  <c:v>7.3649637401103996E-3</c:v>
                </c:pt>
                <c:pt idx="27302">
                  <c:v>7.3724634945392603E-3</c:v>
                </c:pt>
                <c:pt idx="27303">
                  <c:v>7.3799632489681202E-3</c:v>
                </c:pt>
                <c:pt idx="27304">
                  <c:v>7.3799632489681202E-3</c:v>
                </c:pt>
                <c:pt idx="27305">
                  <c:v>7.38746374845505E-3</c:v>
                </c:pt>
                <c:pt idx="27306">
                  <c:v>7.3949500918388403E-3</c:v>
                </c:pt>
                <c:pt idx="27307">
                  <c:v>7.3949635028839099E-3</c:v>
                </c:pt>
                <c:pt idx="27308">
                  <c:v>7.3949635028839099E-3</c:v>
                </c:pt>
                <c:pt idx="27309">
                  <c:v>7.4024498462677002E-3</c:v>
                </c:pt>
                <c:pt idx="27310">
                  <c:v>7.4099630117416401E-3</c:v>
                </c:pt>
                <c:pt idx="27311">
                  <c:v>7.4099630117416401E-3</c:v>
                </c:pt>
                <c:pt idx="27312">
                  <c:v>7.4099630117416401E-3</c:v>
                </c:pt>
                <c:pt idx="27313">
                  <c:v>7.4174635112285604E-3</c:v>
                </c:pt>
                <c:pt idx="27314">
                  <c:v>7.4174635112285604E-3</c:v>
                </c:pt>
                <c:pt idx="27315">
                  <c:v>7.4249632656574202E-3</c:v>
                </c:pt>
                <c:pt idx="27316">
                  <c:v>7.4249632656574202E-3</c:v>
                </c:pt>
                <c:pt idx="27317">
                  <c:v>7.4324496090412097E-3</c:v>
                </c:pt>
                <c:pt idx="27318">
                  <c:v>7.4324630200862897E-3</c:v>
                </c:pt>
                <c:pt idx="27319">
                  <c:v>7.4324630200862897E-3</c:v>
                </c:pt>
                <c:pt idx="27320">
                  <c:v>7.4399635195732099E-3</c:v>
                </c:pt>
                <c:pt idx="27321">
                  <c:v>7.4399635195732099E-3</c:v>
                </c:pt>
                <c:pt idx="27322">
                  <c:v>7.4474632740020802E-3</c:v>
                </c:pt>
                <c:pt idx="27323">
                  <c:v>7.4474632740020802E-3</c:v>
                </c:pt>
                <c:pt idx="27324">
                  <c:v>7.4549630284309401E-3</c:v>
                </c:pt>
                <c:pt idx="27325">
                  <c:v>7.4624635279178604E-3</c:v>
                </c:pt>
                <c:pt idx="27326">
                  <c:v>7.4774496257305097E-3</c:v>
                </c:pt>
                <c:pt idx="27327">
                  <c:v>7.48496353626251E-3</c:v>
                </c:pt>
                <c:pt idx="27328">
                  <c:v>7.48496353626251E-3</c:v>
                </c:pt>
                <c:pt idx="27329">
                  <c:v>7.4924632906913802E-3</c:v>
                </c:pt>
                <c:pt idx="27330">
                  <c:v>7.4999630451202401E-3</c:v>
                </c:pt>
                <c:pt idx="27331">
                  <c:v>7.4999630451202401E-3</c:v>
                </c:pt>
                <c:pt idx="27332">
                  <c:v>7.5074635446071604E-3</c:v>
                </c:pt>
                <c:pt idx="27333">
                  <c:v>7.5149632990360298E-3</c:v>
                </c:pt>
                <c:pt idx="27334">
                  <c:v>7.5149632990360298E-3</c:v>
                </c:pt>
                <c:pt idx="27335">
                  <c:v>7.52996355295181E-3</c:v>
                </c:pt>
                <c:pt idx="27336">
                  <c:v>7.52996355295181E-3</c:v>
                </c:pt>
                <c:pt idx="27337">
                  <c:v>7.5374633073806803E-3</c:v>
                </c:pt>
                <c:pt idx="27338">
                  <c:v>7.5449630618095401E-3</c:v>
                </c:pt>
                <c:pt idx="27339">
                  <c:v>7.5449630618095401E-3</c:v>
                </c:pt>
                <c:pt idx="27340">
                  <c:v>7.5524635612964604E-3</c:v>
                </c:pt>
                <c:pt idx="27341">
                  <c:v>7.5524635612964604E-3</c:v>
                </c:pt>
                <c:pt idx="27342">
                  <c:v>7.5599633157253298E-3</c:v>
                </c:pt>
                <c:pt idx="27343">
                  <c:v>7.5674630701541897E-3</c:v>
                </c:pt>
                <c:pt idx="27344">
                  <c:v>7.5674630701541897E-3</c:v>
                </c:pt>
                <c:pt idx="27345">
                  <c:v>7.57496356964111E-3</c:v>
                </c:pt>
                <c:pt idx="27346">
                  <c:v>7.57496356964111E-3</c:v>
                </c:pt>
                <c:pt idx="27347">
                  <c:v>7.5824633240699803E-3</c:v>
                </c:pt>
                <c:pt idx="27348">
                  <c:v>7.5824633240699803E-3</c:v>
                </c:pt>
                <c:pt idx="27349">
                  <c:v>7.5899630784988402E-3</c:v>
                </c:pt>
                <c:pt idx="27350">
                  <c:v>7.5899630784988402E-3</c:v>
                </c:pt>
                <c:pt idx="27351">
                  <c:v>7.5974635779857604E-3</c:v>
                </c:pt>
                <c:pt idx="27352">
                  <c:v>7.5974635779857604E-3</c:v>
                </c:pt>
                <c:pt idx="27353">
                  <c:v>7.6049633324146299E-3</c:v>
                </c:pt>
                <c:pt idx="27354">
                  <c:v>7.6124630868434897E-3</c:v>
                </c:pt>
                <c:pt idx="27355">
                  <c:v>7.6124630868434897E-3</c:v>
                </c:pt>
                <c:pt idx="27356">
                  <c:v>7.6124630868434897E-3</c:v>
                </c:pt>
                <c:pt idx="27357">
                  <c:v>7.6124630868434897E-3</c:v>
                </c:pt>
                <c:pt idx="27358">
                  <c:v>7.61996358633041E-3</c:v>
                </c:pt>
                <c:pt idx="27359">
                  <c:v>7.61996358633041E-3</c:v>
                </c:pt>
                <c:pt idx="27360">
                  <c:v>7.6274633407592803E-3</c:v>
                </c:pt>
                <c:pt idx="27361">
                  <c:v>7.6274633407592803E-3</c:v>
                </c:pt>
                <c:pt idx="27362">
                  <c:v>7.6424494385719296E-3</c:v>
                </c:pt>
                <c:pt idx="27363">
                  <c:v>7.6424635946750596E-3</c:v>
                </c:pt>
                <c:pt idx="27364">
                  <c:v>7.6499633491039299E-3</c:v>
                </c:pt>
                <c:pt idx="27365">
                  <c:v>7.6574631035327897E-3</c:v>
                </c:pt>
                <c:pt idx="27366">
                  <c:v>7.6574631035327897E-3</c:v>
                </c:pt>
                <c:pt idx="27367">
                  <c:v>7.66496360301971E-3</c:v>
                </c:pt>
                <c:pt idx="27368">
                  <c:v>7.6724499464035003E-3</c:v>
                </c:pt>
                <c:pt idx="27369">
                  <c:v>7.6724633574485803E-3</c:v>
                </c:pt>
                <c:pt idx="27370">
                  <c:v>7.6874494552612296E-3</c:v>
                </c:pt>
                <c:pt idx="27371">
                  <c:v>7.6949499547481499E-3</c:v>
                </c:pt>
                <c:pt idx="27372">
                  <c:v>7.7024631202220898E-3</c:v>
                </c:pt>
                <c:pt idx="27373">
                  <c:v>7.7099636197090196E-3</c:v>
                </c:pt>
                <c:pt idx="27374">
                  <c:v>7.7099636197090196E-3</c:v>
                </c:pt>
                <c:pt idx="27375">
                  <c:v>7.7174633741378803E-3</c:v>
                </c:pt>
                <c:pt idx="27376">
                  <c:v>7.7174633741378803E-3</c:v>
                </c:pt>
                <c:pt idx="27377">
                  <c:v>7.7249631285667402E-3</c:v>
                </c:pt>
                <c:pt idx="27378">
                  <c:v>7.7324636280536596E-3</c:v>
                </c:pt>
                <c:pt idx="27379">
                  <c:v>7.7399499714374499E-3</c:v>
                </c:pt>
                <c:pt idx="27380">
                  <c:v>7.7474631369113898E-3</c:v>
                </c:pt>
                <c:pt idx="27381">
                  <c:v>7.7474631369113898E-3</c:v>
                </c:pt>
                <c:pt idx="27382">
                  <c:v>7.7549636363983196E-3</c:v>
                </c:pt>
                <c:pt idx="27383">
                  <c:v>7.7624633908271803E-3</c:v>
                </c:pt>
                <c:pt idx="27384">
                  <c:v>7.7624633908271803E-3</c:v>
                </c:pt>
                <c:pt idx="27385">
                  <c:v>7.7699631452560402E-3</c:v>
                </c:pt>
                <c:pt idx="27386">
                  <c:v>7.77746364474297E-3</c:v>
                </c:pt>
                <c:pt idx="27387">
                  <c:v>7.7849633991718299E-3</c:v>
                </c:pt>
                <c:pt idx="27388">
                  <c:v>7.7849633991718299E-3</c:v>
                </c:pt>
                <c:pt idx="27389">
                  <c:v>7.7849633991718299E-3</c:v>
                </c:pt>
                <c:pt idx="27390">
                  <c:v>7.7924631536006898E-3</c:v>
                </c:pt>
                <c:pt idx="27391">
                  <c:v>7.7924631536006898E-3</c:v>
                </c:pt>
                <c:pt idx="27392">
                  <c:v>7.7999494969844801E-3</c:v>
                </c:pt>
                <c:pt idx="27393">
                  <c:v>7.7999636530876196E-3</c:v>
                </c:pt>
                <c:pt idx="27394">
                  <c:v>7.7999636530876196E-3</c:v>
                </c:pt>
                <c:pt idx="27395">
                  <c:v>7.8074634075164804E-3</c:v>
                </c:pt>
                <c:pt idx="27396">
                  <c:v>7.8074634075164804E-3</c:v>
                </c:pt>
                <c:pt idx="27397">
                  <c:v>7.8149631619453402E-3</c:v>
                </c:pt>
                <c:pt idx="27398">
                  <c:v>7.8224636614322701E-3</c:v>
                </c:pt>
                <c:pt idx="27399">
                  <c:v>7.8299634158611308E-3</c:v>
                </c:pt>
                <c:pt idx="27400">
                  <c:v>7.8374497592449202E-3</c:v>
                </c:pt>
                <c:pt idx="27401">
                  <c:v>7.8374631702899898E-3</c:v>
                </c:pt>
                <c:pt idx="27402">
                  <c:v>7.8449636697769196E-3</c:v>
                </c:pt>
                <c:pt idx="27403">
                  <c:v>7.8524634242057804E-3</c:v>
                </c:pt>
                <c:pt idx="27404">
                  <c:v>7.8674636781215692E-3</c:v>
                </c:pt>
                <c:pt idx="27405">
                  <c:v>7.8674636781215692E-3</c:v>
                </c:pt>
                <c:pt idx="27406">
                  <c:v>7.87496343255043E-3</c:v>
                </c:pt>
                <c:pt idx="27407">
                  <c:v>7.87496343255043E-3</c:v>
                </c:pt>
                <c:pt idx="27408">
                  <c:v>7.8824497759342194E-3</c:v>
                </c:pt>
                <c:pt idx="27409">
                  <c:v>7.8824631869792907E-3</c:v>
                </c:pt>
                <c:pt idx="27410">
                  <c:v>7.8899636864662205E-3</c:v>
                </c:pt>
                <c:pt idx="27411">
                  <c:v>7.8899636864662205E-3</c:v>
                </c:pt>
                <c:pt idx="27412">
                  <c:v>7.9049497842788707E-3</c:v>
                </c:pt>
                <c:pt idx="27413">
                  <c:v>7.9124629497528097E-3</c:v>
                </c:pt>
                <c:pt idx="27414">
                  <c:v>7.9124636948108701E-3</c:v>
                </c:pt>
                <c:pt idx="27415">
                  <c:v>7.9199634492397308E-3</c:v>
                </c:pt>
                <c:pt idx="27416">
                  <c:v>7.9274632036686003E-3</c:v>
                </c:pt>
                <c:pt idx="27417">
                  <c:v>7.9349637031555197E-3</c:v>
                </c:pt>
                <c:pt idx="27418">
                  <c:v>7.9349637031555197E-3</c:v>
                </c:pt>
                <c:pt idx="27419">
                  <c:v>7.9424500465393108E-3</c:v>
                </c:pt>
                <c:pt idx="27420">
                  <c:v>7.9424634575843804E-3</c:v>
                </c:pt>
                <c:pt idx="27421">
                  <c:v>7.9574495553970306E-3</c:v>
                </c:pt>
                <c:pt idx="27422">
                  <c:v>7.9574629664421106E-3</c:v>
                </c:pt>
                <c:pt idx="27423">
                  <c:v>7.9574637115001692E-3</c:v>
                </c:pt>
                <c:pt idx="27424">
                  <c:v>7.96496346592903E-3</c:v>
                </c:pt>
                <c:pt idx="27425">
                  <c:v>7.96496346592903E-3</c:v>
                </c:pt>
                <c:pt idx="27426">
                  <c:v>7.96496346592903E-3</c:v>
                </c:pt>
                <c:pt idx="27427">
                  <c:v>7.9724632203578907E-3</c:v>
                </c:pt>
                <c:pt idx="27428">
                  <c:v>7.9724632203578907E-3</c:v>
                </c:pt>
                <c:pt idx="27429">
                  <c:v>7.9799495637416801E-3</c:v>
                </c:pt>
                <c:pt idx="27430">
                  <c:v>7.9799637198448205E-3</c:v>
                </c:pt>
                <c:pt idx="27431">
                  <c:v>7.9799637198448205E-3</c:v>
                </c:pt>
                <c:pt idx="27432">
                  <c:v>7.9949498176574707E-3</c:v>
                </c:pt>
                <c:pt idx="27433">
                  <c:v>7.9949632287025507E-3</c:v>
                </c:pt>
                <c:pt idx="27434">
                  <c:v>8.0024629831314097E-3</c:v>
                </c:pt>
                <c:pt idx="27435">
                  <c:v>8.0024637281894701E-3</c:v>
                </c:pt>
                <c:pt idx="27436">
                  <c:v>8.0099634826183291E-3</c:v>
                </c:pt>
                <c:pt idx="27437">
                  <c:v>8.0174632370472003E-3</c:v>
                </c:pt>
                <c:pt idx="27438">
                  <c:v>8.0174632370472003E-3</c:v>
                </c:pt>
                <c:pt idx="27439">
                  <c:v>8.0249637365341197E-3</c:v>
                </c:pt>
                <c:pt idx="27440">
                  <c:v>8.0324500799179108E-3</c:v>
                </c:pt>
                <c:pt idx="27441">
                  <c:v>8.0399632453918499E-3</c:v>
                </c:pt>
                <c:pt idx="27442">
                  <c:v>8.0399632453918499E-3</c:v>
                </c:pt>
                <c:pt idx="27443">
                  <c:v>8.0474629998207106E-3</c:v>
                </c:pt>
                <c:pt idx="27444">
                  <c:v>8.05496349930763E-3</c:v>
                </c:pt>
                <c:pt idx="27445">
                  <c:v>8.05496349930763E-3</c:v>
                </c:pt>
                <c:pt idx="27446">
                  <c:v>8.05496349930763E-3</c:v>
                </c:pt>
                <c:pt idx="27447">
                  <c:v>8.0624632537364994E-3</c:v>
                </c:pt>
                <c:pt idx="27448">
                  <c:v>8.0699630081653602E-3</c:v>
                </c:pt>
                <c:pt idx="27449">
                  <c:v>8.0699630081653602E-3</c:v>
                </c:pt>
                <c:pt idx="27450">
                  <c:v>8.0849632620811508E-3</c:v>
                </c:pt>
                <c:pt idx="27451">
                  <c:v>8.0924630165100098E-3</c:v>
                </c:pt>
                <c:pt idx="27452">
                  <c:v>8.0924630165100098E-3</c:v>
                </c:pt>
                <c:pt idx="27453">
                  <c:v>8.0999635159969292E-3</c:v>
                </c:pt>
                <c:pt idx="27454">
                  <c:v>8.1074632704258003E-3</c:v>
                </c:pt>
                <c:pt idx="27455">
                  <c:v>8.1074632704258003E-3</c:v>
                </c:pt>
                <c:pt idx="27456">
                  <c:v>8.1149630248546593E-3</c:v>
                </c:pt>
                <c:pt idx="27457">
                  <c:v>8.1299498677253699E-3</c:v>
                </c:pt>
                <c:pt idx="27458">
                  <c:v>8.1299632787704499E-3</c:v>
                </c:pt>
                <c:pt idx="27459">
                  <c:v>8.1374630331993106E-3</c:v>
                </c:pt>
                <c:pt idx="27460">
                  <c:v>8.1449635326862301E-3</c:v>
                </c:pt>
                <c:pt idx="27461">
                  <c:v>8.1449635326862301E-3</c:v>
                </c:pt>
                <c:pt idx="27462">
                  <c:v>8.1524632871150995E-3</c:v>
                </c:pt>
                <c:pt idx="27463">
                  <c:v>8.1524632871150995E-3</c:v>
                </c:pt>
                <c:pt idx="27464">
                  <c:v>8.1599630415439602E-3</c:v>
                </c:pt>
                <c:pt idx="27465">
                  <c:v>8.1599630415439602E-3</c:v>
                </c:pt>
                <c:pt idx="27466">
                  <c:v>8.1674635410308796E-3</c:v>
                </c:pt>
                <c:pt idx="27467">
                  <c:v>8.1674635410308796E-3</c:v>
                </c:pt>
                <c:pt idx="27468">
                  <c:v>8.1749632954597508E-3</c:v>
                </c:pt>
                <c:pt idx="27469">
                  <c:v>8.1824630498886098E-3</c:v>
                </c:pt>
                <c:pt idx="27470">
                  <c:v>8.1824630498886098E-3</c:v>
                </c:pt>
                <c:pt idx="27471">
                  <c:v>8.1899635493755292E-3</c:v>
                </c:pt>
                <c:pt idx="27472">
                  <c:v>8.1974498927593203E-3</c:v>
                </c:pt>
                <c:pt idx="27473">
                  <c:v>8.1974633038044004E-3</c:v>
                </c:pt>
                <c:pt idx="27474">
                  <c:v>8.1974633038044004E-3</c:v>
                </c:pt>
                <c:pt idx="27475">
                  <c:v>8.1974633038044004E-3</c:v>
                </c:pt>
                <c:pt idx="27476">
                  <c:v>8.2049630582332594E-3</c:v>
                </c:pt>
                <c:pt idx="27477">
                  <c:v>8.2124635577201805E-3</c:v>
                </c:pt>
                <c:pt idx="27478">
                  <c:v>8.2124635577201805E-3</c:v>
                </c:pt>
                <c:pt idx="27479">
                  <c:v>8.2199633121490499E-3</c:v>
                </c:pt>
                <c:pt idx="27480">
                  <c:v>8.2274496555328393E-3</c:v>
                </c:pt>
                <c:pt idx="27481">
                  <c:v>8.2274630665779107E-3</c:v>
                </c:pt>
                <c:pt idx="27482">
                  <c:v>8.2274630665779107E-3</c:v>
                </c:pt>
                <c:pt idx="27483">
                  <c:v>8.2349635660648301E-3</c:v>
                </c:pt>
                <c:pt idx="27484">
                  <c:v>8.2349635660648301E-3</c:v>
                </c:pt>
                <c:pt idx="27485">
                  <c:v>8.2424633204936995E-3</c:v>
                </c:pt>
                <c:pt idx="27486">
                  <c:v>8.2424633204936995E-3</c:v>
                </c:pt>
                <c:pt idx="27487">
                  <c:v>8.2499630749225603E-3</c:v>
                </c:pt>
                <c:pt idx="27488">
                  <c:v>8.2574635744094901E-3</c:v>
                </c:pt>
                <c:pt idx="27489">
                  <c:v>8.2649633288383508E-3</c:v>
                </c:pt>
                <c:pt idx="27490">
                  <c:v>8.2724496722221402E-3</c:v>
                </c:pt>
                <c:pt idx="27491">
                  <c:v>8.2799635827541396E-3</c:v>
                </c:pt>
                <c:pt idx="27492">
                  <c:v>8.2799635827541396E-3</c:v>
                </c:pt>
                <c:pt idx="27493">
                  <c:v>8.2874633371830004E-3</c:v>
                </c:pt>
                <c:pt idx="27494">
                  <c:v>8.2949630916118594E-3</c:v>
                </c:pt>
                <c:pt idx="27495">
                  <c:v>8.3024635910987892E-3</c:v>
                </c:pt>
                <c:pt idx="27496">
                  <c:v>8.30996334552765E-3</c:v>
                </c:pt>
                <c:pt idx="27497">
                  <c:v>8.3174496889114394E-3</c:v>
                </c:pt>
                <c:pt idx="27498">
                  <c:v>8.3249635994434405E-3</c:v>
                </c:pt>
                <c:pt idx="27499">
                  <c:v>8.3249635994434405E-3</c:v>
                </c:pt>
                <c:pt idx="27500">
                  <c:v>8.3249635994434405E-3</c:v>
                </c:pt>
                <c:pt idx="27501">
                  <c:v>8.3324633538722995E-3</c:v>
                </c:pt>
                <c:pt idx="27502">
                  <c:v>8.3324633538722995E-3</c:v>
                </c:pt>
                <c:pt idx="27503">
                  <c:v>8.3399631083011603E-3</c:v>
                </c:pt>
                <c:pt idx="27504">
                  <c:v>8.3399631083011603E-3</c:v>
                </c:pt>
                <c:pt idx="27505">
                  <c:v>8.3399631083011603E-3</c:v>
                </c:pt>
                <c:pt idx="27506">
                  <c:v>8.3474636077880901E-3</c:v>
                </c:pt>
                <c:pt idx="27507">
                  <c:v>8.3549633622169509E-3</c:v>
                </c:pt>
                <c:pt idx="27508">
                  <c:v>8.3624497056007403E-3</c:v>
                </c:pt>
                <c:pt idx="27509">
                  <c:v>8.3624631166458099E-3</c:v>
                </c:pt>
                <c:pt idx="27510">
                  <c:v>8.3774633705616004E-3</c:v>
                </c:pt>
                <c:pt idx="27511">
                  <c:v>8.3774633705616004E-3</c:v>
                </c:pt>
                <c:pt idx="27512">
                  <c:v>8.3849631249904594E-3</c:v>
                </c:pt>
                <c:pt idx="27513">
                  <c:v>8.3924636244773893E-3</c:v>
                </c:pt>
                <c:pt idx="27514">
                  <c:v>8.3924636244773893E-3</c:v>
                </c:pt>
                <c:pt idx="27515">
                  <c:v>8.3924636244773893E-3</c:v>
                </c:pt>
                <c:pt idx="27516">
                  <c:v>8.39996337890625E-3</c:v>
                </c:pt>
                <c:pt idx="27517">
                  <c:v>8.39996337890625E-3</c:v>
                </c:pt>
                <c:pt idx="27518">
                  <c:v>8.4074631333351107E-3</c:v>
                </c:pt>
                <c:pt idx="27519">
                  <c:v>8.4074631333351107E-3</c:v>
                </c:pt>
                <c:pt idx="27520">
                  <c:v>8.4149636328220406E-3</c:v>
                </c:pt>
                <c:pt idx="27521">
                  <c:v>8.42244997620583E-3</c:v>
                </c:pt>
                <c:pt idx="27522">
                  <c:v>8.4299497306346907E-3</c:v>
                </c:pt>
                <c:pt idx="27523">
                  <c:v>8.4299631416797603E-3</c:v>
                </c:pt>
                <c:pt idx="27524">
                  <c:v>8.4299631416797603E-3</c:v>
                </c:pt>
                <c:pt idx="27525">
                  <c:v>8.4374636411666901E-3</c:v>
                </c:pt>
                <c:pt idx="27526">
                  <c:v>8.4449633955955491E-3</c:v>
                </c:pt>
                <c:pt idx="27527">
                  <c:v>8.4524497389793403E-3</c:v>
                </c:pt>
                <c:pt idx="27528">
                  <c:v>8.4524631500244099E-3</c:v>
                </c:pt>
                <c:pt idx="27529">
                  <c:v>8.4524631500244099E-3</c:v>
                </c:pt>
                <c:pt idx="27530">
                  <c:v>8.4599636495113397E-3</c:v>
                </c:pt>
                <c:pt idx="27531">
                  <c:v>8.4674634039402005E-3</c:v>
                </c:pt>
                <c:pt idx="27532">
                  <c:v>8.4749631583690595E-3</c:v>
                </c:pt>
                <c:pt idx="27533">
                  <c:v>8.4749631583690595E-3</c:v>
                </c:pt>
                <c:pt idx="27534">
                  <c:v>8.4824636578559893E-3</c:v>
                </c:pt>
                <c:pt idx="27535">
                  <c:v>8.4824636578559893E-3</c:v>
                </c:pt>
                <c:pt idx="27536">
                  <c:v>8.48996341228485E-3</c:v>
                </c:pt>
                <c:pt idx="27537">
                  <c:v>8.48996341228485E-3</c:v>
                </c:pt>
                <c:pt idx="27538">
                  <c:v>8.4974497556686394E-3</c:v>
                </c:pt>
                <c:pt idx="27539">
                  <c:v>8.4974631667137108E-3</c:v>
                </c:pt>
                <c:pt idx="27540">
                  <c:v>8.5049495100975002E-3</c:v>
                </c:pt>
                <c:pt idx="27541">
                  <c:v>8.5049636662006406E-3</c:v>
                </c:pt>
                <c:pt idx="27542">
                  <c:v>8.5124634206294996E-3</c:v>
                </c:pt>
                <c:pt idx="27543">
                  <c:v>8.5199631750583708E-3</c:v>
                </c:pt>
                <c:pt idx="27544">
                  <c:v>8.5274636745452902E-3</c:v>
                </c:pt>
                <c:pt idx="27545">
                  <c:v>8.5349634289741492E-3</c:v>
                </c:pt>
                <c:pt idx="27546">
                  <c:v>8.5424631834030203E-3</c:v>
                </c:pt>
                <c:pt idx="27547">
                  <c:v>8.5424631834030203E-3</c:v>
                </c:pt>
                <c:pt idx="27548">
                  <c:v>8.5499636828899397E-3</c:v>
                </c:pt>
                <c:pt idx="27549">
                  <c:v>8.5649631917476699E-3</c:v>
                </c:pt>
                <c:pt idx="27550">
                  <c:v>8.5649631917476699E-3</c:v>
                </c:pt>
                <c:pt idx="27551">
                  <c:v>8.5724495351314507E-3</c:v>
                </c:pt>
                <c:pt idx="27552">
                  <c:v>8.5724636912345893E-3</c:v>
                </c:pt>
                <c:pt idx="27553">
                  <c:v>8.5724636912345893E-3</c:v>
                </c:pt>
                <c:pt idx="27554">
                  <c:v>8.5799634456634501E-3</c:v>
                </c:pt>
                <c:pt idx="27555">
                  <c:v>8.5799634456634501E-3</c:v>
                </c:pt>
                <c:pt idx="27556">
                  <c:v>8.5874632000923195E-3</c:v>
                </c:pt>
                <c:pt idx="27557">
                  <c:v>8.5874632000923195E-3</c:v>
                </c:pt>
                <c:pt idx="27558">
                  <c:v>8.5949636995792406E-3</c:v>
                </c:pt>
                <c:pt idx="27559">
                  <c:v>8.5949636995792406E-3</c:v>
                </c:pt>
                <c:pt idx="27560">
                  <c:v>8.6099497973918908E-3</c:v>
                </c:pt>
                <c:pt idx="27561">
                  <c:v>8.6099632084369708E-3</c:v>
                </c:pt>
                <c:pt idx="27562">
                  <c:v>8.6174629628658298E-3</c:v>
                </c:pt>
                <c:pt idx="27563">
                  <c:v>8.6174637079238902E-3</c:v>
                </c:pt>
                <c:pt idx="27564">
                  <c:v>8.6174637079238902E-3</c:v>
                </c:pt>
                <c:pt idx="27565">
                  <c:v>8.6249634623527492E-3</c:v>
                </c:pt>
                <c:pt idx="27566">
                  <c:v>8.6324632167816204E-3</c:v>
                </c:pt>
                <c:pt idx="27567">
                  <c:v>8.6399637162685398E-3</c:v>
                </c:pt>
                <c:pt idx="27568">
                  <c:v>8.6399637162685398E-3</c:v>
                </c:pt>
                <c:pt idx="27569">
                  <c:v>8.6474634706974005E-3</c:v>
                </c:pt>
                <c:pt idx="27570">
                  <c:v>8.6549498140811899E-3</c:v>
                </c:pt>
                <c:pt idx="27571">
                  <c:v>8.6549632251262699E-3</c:v>
                </c:pt>
                <c:pt idx="27572">
                  <c:v>8.6624495685100594E-3</c:v>
                </c:pt>
                <c:pt idx="27573">
                  <c:v>8.6624637246131894E-3</c:v>
                </c:pt>
                <c:pt idx="27574">
                  <c:v>8.6699634790420501E-3</c:v>
                </c:pt>
                <c:pt idx="27575">
                  <c:v>8.6774632334709195E-3</c:v>
                </c:pt>
                <c:pt idx="27576">
                  <c:v>8.6849495768547107E-3</c:v>
                </c:pt>
                <c:pt idx="27577">
                  <c:v>8.6849637329578407E-3</c:v>
                </c:pt>
                <c:pt idx="27578">
                  <c:v>8.6924634873866997E-3</c:v>
                </c:pt>
                <c:pt idx="27579">
                  <c:v>8.6924634873866997E-3</c:v>
                </c:pt>
                <c:pt idx="27580">
                  <c:v>8.7074495851993602E-3</c:v>
                </c:pt>
                <c:pt idx="27581">
                  <c:v>8.7074629962444298E-3</c:v>
                </c:pt>
                <c:pt idx="27582">
                  <c:v>8.7074637413024902E-3</c:v>
                </c:pt>
                <c:pt idx="27583">
                  <c:v>8.7149634957313492E-3</c:v>
                </c:pt>
                <c:pt idx="27584">
                  <c:v>8.7224632501602204E-3</c:v>
                </c:pt>
                <c:pt idx="27585">
                  <c:v>8.7299637496471398E-3</c:v>
                </c:pt>
                <c:pt idx="27586">
                  <c:v>8.7299637496471398E-3</c:v>
                </c:pt>
                <c:pt idx="27587">
                  <c:v>8.7299637496471398E-3</c:v>
                </c:pt>
                <c:pt idx="27588">
                  <c:v>8.7374635040760006E-3</c:v>
                </c:pt>
                <c:pt idx="27589">
                  <c:v>8.7374635040760006E-3</c:v>
                </c:pt>
                <c:pt idx="27590">
                  <c:v>8.74496325850487E-3</c:v>
                </c:pt>
                <c:pt idx="27591">
                  <c:v>8.7524630129337307E-3</c:v>
                </c:pt>
                <c:pt idx="27592">
                  <c:v>8.7599493563175201E-3</c:v>
                </c:pt>
                <c:pt idx="27593">
                  <c:v>8.7599635124206501E-3</c:v>
                </c:pt>
                <c:pt idx="27594">
                  <c:v>8.7674632668495196E-3</c:v>
                </c:pt>
                <c:pt idx="27595">
                  <c:v>8.7674632668495196E-3</c:v>
                </c:pt>
                <c:pt idx="27596">
                  <c:v>8.7674632668495196E-3</c:v>
                </c:pt>
                <c:pt idx="27597">
                  <c:v>8.7749496102333107E-3</c:v>
                </c:pt>
                <c:pt idx="27598">
                  <c:v>8.7749630212783803E-3</c:v>
                </c:pt>
                <c:pt idx="27599">
                  <c:v>8.7749630212783803E-3</c:v>
                </c:pt>
                <c:pt idx="27600">
                  <c:v>8.7824635207652997E-3</c:v>
                </c:pt>
                <c:pt idx="27601">
                  <c:v>8.7824635207652997E-3</c:v>
                </c:pt>
                <c:pt idx="27602">
                  <c:v>8.7899632751941709E-3</c:v>
                </c:pt>
                <c:pt idx="27603">
                  <c:v>8.7974630296230299E-3</c:v>
                </c:pt>
                <c:pt idx="27604">
                  <c:v>8.7974630296230299E-3</c:v>
                </c:pt>
                <c:pt idx="27605">
                  <c:v>8.8124632835388204E-3</c:v>
                </c:pt>
                <c:pt idx="27606">
                  <c:v>8.8124632835388204E-3</c:v>
                </c:pt>
                <c:pt idx="27607">
                  <c:v>8.8124632835388204E-3</c:v>
                </c:pt>
                <c:pt idx="27608">
                  <c:v>8.8199630379676795E-3</c:v>
                </c:pt>
                <c:pt idx="27609">
                  <c:v>8.8199630379676795E-3</c:v>
                </c:pt>
                <c:pt idx="27610">
                  <c:v>8.8274635374546093E-3</c:v>
                </c:pt>
                <c:pt idx="27611">
                  <c:v>8.83494988083839E-3</c:v>
                </c:pt>
                <c:pt idx="27612">
                  <c:v>8.83496329188347E-3</c:v>
                </c:pt>
                <c:pt idx="27613">
                  <c:v>8.8424630463123308E-3</c:v>
                </c:pt>
                <c:pt idx="27614">
                  <c:v>8.8499635457992606E-3</c:v>
                </c:pt>
                <c:pt idx="27615">
                  <c:v>8.8499635457992606E-3</c:v>
                </c:pt>
                <c:pt idx="27616">
                  <c:v>8.8574633002281196E-3</c:v>
                </c:pt>
                <c:pt idx="27617">
                  <c:v>8.8649630546569803E-3</c:v>
                </c:pt>
                <c:pt idx="27618">
                  <c:v>8.8724635541439101E-3</c:v>
                </c:pt>
                <c:pt idx="27619">
                  <c:v>8.8799633085727692E-3</c:v>
                </c:pt>
                <c:pt idx="27620">
                  <c:v>8.8874630630016299E-3</c:v>
                </c:pt>
                <c:pt idx="27621">
                  <c:v>8.8949635624885597E-3</c:v>
                </c:pt>
                <c:pt idx="27622">
                  <c:v>8.9024633169174205E-3</c:v>
                </c:pt>
                <c:pt idx="27623">
                  <c:v>8.9024633169174205E-3</c:v>
                </c:pt>
                <c:pt idx="27624">
                  <c:v>8.9099496603012099E-3</c:v>
                </c:pt>
                <c:pt idx="27625">
                  <c:v>8.9174494147300706E-3</c:v>
                </c:pt>
                <c:pt idx="27626">
                  <c:v>8.9174635708332093E-3</c:v>
                </c:pt>
                <c:pt idx="27627">
                  <c:v>8.92496332526207E-3</c:v>
                </c:pt>
                <c:pt idx="27628">
                  <c:v>8.92496332526207E-3</c:v>
                </c:pt>
                <c:pt idx="27629">
                  <c:v>8.9324630796909308E-3</c:v>
                </c:pt>
                <c:pt idx="27630">
                  <c:v>8.9399635791778606E-3</c:v>
                </c:pt>
                <c:pt idx="27631">
                  <c:v>8.9399635791778606E-3</c:v>
                </c:pt>
                <c:pt idx="27632">
                  <c:v>8.94744992256165E-3</c:v>
                </c:pt>
                <c:pt idx="27633">
                  <c:v>8.9474633336067196E-3</c:v>
                </c:pt>
                <c:pt idx="27634">
                  <c:v>8.9549630880355804E-3</c:v>
                </c:pt>
                <c:pt idx="27635">
                  <c:v>8.9624494314193698E-3</c:v>
                </c:pt>
                <c:pt idx="27636">
                  <c:v>8.9549630880355804E-3</c:v>
                </c:pt>
                <c:pt idx="27637">
                  <c:v>8.9624494314193698E-3</c:v>
                </c:pt>
                <c:pt idx="27638">
                  <c:v>8.9699633419513692E-3</c:v>
                </c:pt>
                <c:pt idx="27639">
                  <c:v>8.9774630963802299E-3</c:v>
                </c:pt>
                <c:pt idx="27640">
                  <c:v>8.9774630963802299E-3</c:v>
                </c:pt>
                <c:pt idx="27641">
                  <c:v>8.9849635958671598E-3</c:v>
                </c:pt>
                <c:pt idx="27642">
                  <c:v>8.9849635958671598E-3</c:v>
                </c:pt>
                <c:pt idx="27643">
                  <c:v>8.9924633502960205E-3</c:v>
                </c:pt>
                <c:pt idx="27644">
                  <c:v>8.9924633502960205E-3</c:v>
                </c:pt>
                <c:pt idx="27645">
                  <c:v>8.9924633502960205E-3</c:v>
                </c:pt>
                <c:pt idx="27646">
                  <c:v>8.9999631047248795E-3</c:v>
                </c:pt>
                <c:pt idx="27647">
                  <c:v>9.0074636042118093E-3</c:v>
                </c:pt>
                <c:pt idx="27648">
                  <c:v>9.0149633586406701E-3</c:v>
                </c:pt>
                <c:pt idx="27649">
                  <c:v>9.0149633586406701E-3</c:v>
                </c:pt>
                <c:pt idx="27650">
                  <c:v>9.0224631130695308E-3</c:v>
                </c:pt>
                <c:pt idx="27651">
                  <c:v>9.0299494564533202E-3</c:v>
                </c:pt>
                <c:pt idx="27652">
                  <c:v>9.0299636125564606E-3</c:v>
                </c:pt>
                <c:pt idx="27653">
                  <c:v>9.0299636125564606E-3</c:v>
                </c:pt>
                <c:pt idx="27654">
                  <c:v>9.0374633669853197E-3</c:v>
                </c:pt>
                <c:pt idx="27655">
                  <c:v>9.0449631214141804E-3</c:v>
                </c:pt>
                <c:pt idx="27656">
                  <c:v>9.0524636209011102E-3</c:v>
                </c:pt>
                <c:pt idx="27657">
                  <c:v>9.0524636209011102E-3</c:v>
                </c:pt>
                <c:pt idx="27658">
                  <c:v>9.0599633753299692E-3</c:v>
                </c:pt>
                <c:pt idx="27659">
                  <c:v>9.0674631297588404E-3</c:v>
                </c:pt>
                <c:pt idx="27660">
                  <c:v>9.0674631297588404E-3</c:v>
                </c:pt>
                <c:pt idx="27661">
                  <c:v>9.0749636292457598E-3</c:v>
                </c:pt>
                <c:pt idx="27662">
                  <c:v>9.0749636292457598E-3</c:v>
                </c:pt>
                <c:pt idx="27663">
                  <c:v>9.0824633836746205E-3</c:v>
                </c:pt>
                <c:pt idx="27664">
                  <c:v>9.08996313810349E-3</c:v>
                </c:pt>
                <c:pt idx="27665">
                  <c:v>9.08996313810349E-3</c:v>
                </c:pt>
                <c:pt idx="27666">
                  <c:v>9.0974636375904094E-3</c:v>
                </c:pt>
                <c:pt idx="27667">
                  <c:v>9.0974636375904094E-3</c:v>
                </c:pt>
                <c:pt idx="27668">
                  <c:v>9.1049499809742005E-3</c:v>
                </c:pt>
                <c:pt idx="27669">
                  <c:v>9.1049633920192701E-3</c:v>
                </c:pt>
                <c:pt idx="27670">
                  <c:v>9.1124631464481395E-3</c:v>
                </c:pt>
                <c:pt idx="27671">
                  <c:v>9.1199636459350607E-3</c:v>
                </c:pt>
                <c:pt idx="27672">
                  <c:v>9.1199636459350607E-3</c:v>
                </c:pt>
                <c:pt idx="27673">
                  <c:v>9.1274634003639197E-3</c:v>
                </c:pt>
                <c:pt idx="27674">
                  <c:v>9.1349631547927908E-3</c:v>
                </c:pt>
                <c:pt idx="27675">
                  <c:v>9.1424636542797103E-3</c:v>
                </c:pt>
                <c:pt idx="27676">
                  <c:v>9.1424636542797103E-3</c:v>
                </c:pt>
                <c:pt idx="27677">
                  <c:v>9.1499634087085693E-3</c:v>
                </c:pt>
                <c:pt idx="27678">
                  <c:v>9.1499634087085693E-3</c:v>
                </c:pt>
                <c:pt idx="27679">
                  <c:v>9.1499634087085693E-3</c:v>
                </c:pt>
                <c:pt idx="27680">
                  <c:v>9.1574631631374404E-3</c:v>
                </c:pt>
                <c:pt idx="27681">
                  <c:v>9.1574631631374404E-3</c:v>
                </c:pt>
                <c:pt idx="27682">
                  <c:v>9.1649636626243598E-3</c:v>
                </c:pt>
                <c:pt idx="27683">
                  <c:v>9.1724500060081492E-3</c:v>
                </c:pt>
                <c:pt idx="27684">
                  <c:v>9.1724634170532206E-3</c:v>
                </c:pt>
                <c:pt idx="27685">
                  <c:v>9.17996317148209E-3</c:v>
                </c:pt>
                <c:pt idx="27686">
                  <c:v>9.1874636709690094E-3</c:v>
                </c:pt>
                <c:pt idx="27687">
                  <c:v>9.1874636709690094E-3</c:v>
                </c:pt>
                <c:pt idx="27688">
                  <c:v>9.1949634253978701E-3</c:v>
                </c:pt>
                <c:pt idx="27689">
                  <c:v>9.1949634253978701E-3</c:v>
                </c:pt>
                <c:pt idx="27690">
                  <c:v>9.2024631798267396E-3</c:v>
                </c:pt>
                <c:pt idx="27691">
                  <c:v>9.2024631798267396E-3</c:v>
                </c:pt>
                <c:pt idx="27692">
                  <c:v>9.2174500226974501E-3</c:v>
                </c:pt>
                <c:pt idx="27693">
                  <c:v>9.2249631881713891E-3</c:v>
                </c:pt>
                <c:pt idx="27694">
                  <c:v>9.2249631881713891E-3</c:v>
                </c:pt>
                <c:pt idx="27695">
                  <c:v>9.2324636876583103E-3</c:v>
                </c:pt>
                <c:pt idx="27696">
                  <c:v>9.2399634420871693E-3</c:v>
                </c:pt>
                <c:pt idx="27697">
                  <c:v>9.2474631965160405E-3</c:v>
                </c:pt>
                <c:pt idx="27698">
                  <c:v>9.2474631965160405E-3</c:v>
                </c:pt>
                <c:pt idx="27699">
                  <c:v>9.2549636960029599E-3</c:v>
                </c:pt>
                <c:pt idx="27700">
                  <c:v>9.2549636960029599E-3</c:v>
                </c:pt>
                <c:pt idx="27701">
                  <c:v>9.26994979381561E-3</c:v>
                </c:pt>
                <c:pt idx="27702">
                  <c:v>9.26996320486069E-3</c:v>
                </c:pt>
                <c:pt idx="27703">
                  <c:v>9.2774495482444794E-3</c:v>
                </c:pt>
                <c:pt idx="27704">
                  <c:v>9.2774637043476094E-3</c:v>
                </c:pt>
                <c:pt idx="27705">
                  <c:v>9.2849634587764702E-3</c:v>
                </c:pt>
                <c:pt idx="27706">
                  <c:v>9.2849634587764702E-3</c:v>
                </c:pt>
                <c:pt idx="27707">
                  <c:v>9.2924632132053396E-3</c:v>
                </c:pt>
                <c:pt idx="27708">
                  <c:v>9.2924632132053396E-3</c:v>
                </c:pt>
                <c:pt idx="27709">
                  <c:v>9.2999637126922607E-3</c:v>
                </c:pt>
                <c:pt idx="27710">
                  <c:v>9.3074634671211198E-3</c:v>
                </c:pt>
                <c:pt idx="27711">
                  <c:v>9.3074634671211198E-3</c:v>
                </c:pt>
                <c:pt idx="27712">
                  <c:v>9.3224495649337803E-3</c:v>
                </c:pt>
                <c:pt idx="27713">
                  <c:v>9.3299500644206997E-3</c:v>
                </c:pt>
                <c:pt idx="27714">
                  <c:v>9.3299634754657693E-3</c:v>
                </c:pt>
                <c:pt idx="27715">
                  <c:v>9.3374632298946405E-3</c:v>
                </c:pt>
                <c:pt idx="27716">
                  <c:v>9.3374632298946405E-3</c:v>
                </c:pt>
                <c:pt idx="27717">
                  <c:v>9.3449637293815599E-3</c:v>
                </c:pt>
                <c:pt idx="27718">
                  <c:v>9.3524634838104206E-3</c:v>
                </c:pt>
                <c:pt idx="27719">
                  <c:v>9.3524634838104206E-3</c:v>
                </c:pt>
                <c:pt idx="27720">
                  <c:v>9.3599498271942101E-3</c:v>
                </c:pt>
                <c:pt idx="27721">
                  <c:v>9.3599632382392901E-3</c:v>
                </c:pt>
                <c:pt idx="27722">
                  <c:v>9.3674495816230795E-3</c:v>
                </c:pt>
                <c:pt idx="27723">
                  <c:v>9.3674637377262095E-3</c:v>
                </c:pt>
                <c:pt idx="27724">
                  <c:v>9.3749634921550806E-3</c:v>
                </c:pt>
                <c:pt idx="27725">
                  <c:v>9.3824632465839396E-3</c:v>
                </c:pt>
                <c:pt idx="27726">
                  <c:v>9.3824632465839396E-3</c:v>
                </c:pt>
                <c:pt idx="27727">
                  <c:v>9.3899637460708608E-3</c:v>
                </c:pt>
                <c:pt idx="27728">
                  <c:v>9.3899637460708608E-3</c:v>
                </c:pt>
                <c:pt idx="27729">
                  <c:v>9.3974635004997302E-3</c:v>
                </c:pt>
                <c:pt idx="27730">
                  <c:v>9.3974635004997302E-3</c:v>
                </c:pt>
                <c:pt idx="27731">
                  <c:v>9.4049632549285892E-3</c:v>
                </c:pt>
                <c:pt idx="27732">
                  <c:v>9.4049632549285892E-3</c:v>
                </c:pt>
                <c:pt idx="27733">
                  <c:v>9.41246300935745E-3</c:v>
                </c:pt>
                <c:pt idx="27734">
                  <c:v>9.41246300935745E-3</c:v>
                </c:pt>
                <c:pt idx="27735">
                  <c:v>9.4199635088443798E-3</c:v>
                </c:pt>
                <c:pt idx="27736">
                  <c:v>9.4274498522281605E-3</c:v>
                </c:pt>
                <c:pt idx="27737">
                  <c:v>9.4274632632732405E-3</c:v>
                </c:pt>
                <c:pt idx="27738">
                  <c:v>9.4349630177020995E-3</c:v>
                </c:pt>
                <c:pt idx="27739">
                  <c:v>9.4349630177020995E-3</c:v>
                </c:pt>
                <c:pt idx="27740">
                  <c:v>9.4424635171890293E-3</c:v>
                </c:pt>
                <c:pt idx="27741">
                  <c:v>9.4424635171890293E-3</c:v>
                </c:pt>
                <c:pt idx="27742">
                  <c:v>9.4499632716178901E-3</c:v>
                </c:pt>
                <c:pt idx="27743">
                  <c:v>9.4574630260467508E-3</c:v>
                </c:pt>
                <c:pt idx="27744">
                  <c:v>9.4574630260467508E-3</c:v>
                </c:pt>
                <c:pt idx="27745">
                  <c:v>9.4649635255336702E-3</c:v>
                </c:pt>
                <c:pt idx="27746">
                  <c:v>9.4724498689174701E-3</c:v>
                </c:pt>
                <c:pt idx="27747">
                  <c:v>9.4724632799625397E-3</c:v>
                </c:pt>
                <c:pt idx="27748">
                  <c:v>9.4724632799625397E-3</c:v>
                </c:pt>
                <c:pt idx="27749">
                  <c:v>9.4874635338783302E-3</c:v>
                </c:pt>
                <c:pt idx="27750">
                  <c:v>9.4874635338783302E-3</c:v>
                </c:pt>
                <c:pt idx="27751">
                  <c:v>9.4949632883071892E-3</c:v>
                </c:pt>
                <c:pt idx="27752">
                  <c:v>9.50246304273605E-3</c:v>
                </c:pt>
                <c:pt idx="27753">
                  <c:v>9.5099493861198394E-3</c:v>
                </c:pt>
                <c:pt idx="27754">
                  <c:v>9.5099635422229798E-3</c:v>
                </c:pt>
                <c:pt idx="27755">
                  <c:v>9.5174632966518406E-3</c:v>
                </c:pt>
                <c:pt idx="27756">
                  <c:v>9.5174632966518406E-3</c:v>
                </c:pt>
                <c:pt idx="27757">
                  <c:v>9.5249630510806996E-3</c:v>
                </c:pt>
                <c:pt idx="27758">
                  <c:v>9.5249630510806996E-3</c:v>
                </c:pt>
                <c:pt idx="27759">
                  <c:v>9.5324635505676294E-3</c:v>
                </c:pt>
                <c:pt idx="27760">
                  <c:v>9.5399633049964901E-3</c:v>
                </c:pt>
                <c:pt idx="27761">
                  <c:v>9.5399633049964901E-3</c:v>
                </c:pt>
                <c:pt idx="27762">
                  <c:v>9.5474630594253491E-3</c:v>
                </c:pt>
                <c:pt idx="27763">
                  <c:v>9.5549635589122807E-3</c:v>
                </c:pt>
                <c:pt idx="27764">
                  <c:v>9.5549635589122807E-3</c:v>
                </c:pt>
                <c:pt idx="27765">
                  <c:v>9.5624633133411397E-3</c:v>
                </c:pt>
                <c:pt idx="27766">
                  <c:v>9.5624633133411397E-3</c:v>
                </c:pt>
                <c:pt idx="27767">
                  <c:v>9.5699630677700005E-3</c:v>
                </c:pt>
                <c:pt idx="27768">
                  <c:v>9.5699630677700005E-3</c:v>
                </c:pt>
                <c:pt idx="27769">
                  <c:v>9.5774494111537899E-3</c:v>
                </c:pt>
                <c:pt idx="27770">
                  <c:v>9.5774635672569303E-3</c:v>
                </c:pt>
                <c:pt idx="27771">
                  <c:v>9.5774635672569303E-3</c:v>
                </c:pt>
                <c:pt idx="27772">
                  <c:v>9.5849633216857893E-3</c:v>
                </c:pt>
                <c:pt idx="27773">
                  <c:v>9.5924496650695804E-3</c:v>
                </c:pt>
                <c:pt idx="27774">
                  <c:v>9.59246307611465E-3</c:v>
                </c:pt>
                <c:pt idx="27775">
                  <c:v>9.5999635756015798E-3</c:v>
                </c:pt>
                <c:pt idx="27776">
                  <c:v>9.5999635756015798E-3</c:v>
                </c:pt>
                <c:pt idx="27777">
                  <c:v>9.6074633300304406E-3</c:v>
                </c:pt>
                <c:pt idx="27778">
                  <c:v>9.61496308445931E-3</c:v>
                </c:pt>
                <c:pt idx="27779">
                  <c:v>9.61496308445931E-3</c:v>
                </c:pt>
                <c:pt idx="27780">
                  <c:v>9.6224635839462294E-3</c:v>
                </c:pt>
                <c:pt idx="27781">
                  <c:v>9.6224635839462294E-3</c:v>
                </c:pt>
                <c:pt idx="27782">
                  <c:v>9.6224635839462294E-3</c:v>
                </c:pt>
                <c:pt idx="27783">
                  <c:v>9.6374496817588796E-3</c:v>
                </c:pt>
                <c:pt idx="27784">
                  <c:v>9.6449494361877403E-3</c:v>
                </c:pt>
                <c:pt idx="27785">
                  <c:v>9.6449635922908807E-3</c:v>
                </c:pt>
                <c:pt idx="27786">
                  <c:v>9.6449635922908807E-3</c:v>
                </c:pt>
                <c:pt idx="27787">
                  <c:v>9.6524633467197397E-3</c:v>
                </c:pt>
                <c:pt idx="27788">
                  <c:v>9.6599631011486092E-3</c:v>
                </c:pt>
                <c:pt idx="27789">
                  <c:v>9.6599631011486092E-3</c:v>
                </c:pt>
                <c:pt idx="27790">
                  <c:v>9.6674494445323899E-3</c:v>
                </c:pt>
                <c:pt idx="27791">
                  <c:v>9.6674636006355303E-3</c:v>
                </c:pt>
                <c:pt idx="27792">
                  <c:v>9.6749633550643893E-3</c:v>
                </c:pt>
                <c:pt idx="27793">
                  <c:v>9.6824631094932605E-3</c:v>
                </c:pt>
                <c:pt idx="27794">
                  <c:v>9.6824631094932605E-3</c:v>
                </c:pt>
                <c:pt idx="27795">
                  <c:v>9.6899636089801799E-3</c:v>
                </c:pt>
                <c:pt idx="27796">
                  <c:v>9.6974499523639693E-3</c:v>
                </c:pt>
                <c:pt idx="27797">
                  <c:v>9.6974633634090406E-3</c:v>
                </c:pt>
                <c:pt idx="27798">
                  <c:v>9.70496311783791E-3</c:v>
                </c:pt>
                <c:pt idx="27799">
                  <c:v>9.70496311783791E-3</c:v>
                </c:pt>
                <c:pt idx="27800">
                  <c:v>9.7124636173248294E-3</c:v>
                </c:pt>
                <c:pt idx="27801">
                  <c:v>9.7199633717536902E-3</c:v>
                </c:pt>
                <c:pt idx="27802">
                  <c:v>9.7199633717536902E-3</c:v>
                </c:pt>
                <c:pt idx="27803">
                  <c:v>9.7274497151374796E-3</c:v>
                </c:pt>
                <c:pt idx="27804">
                  <c:v>9.7274631261825596E-3</c:v>
                </c:pt>
                <c:pt idx="27805">
                  <c:v>9.7274631261825596E-3</c:v>
                </c:pt>
                <c:pt idx="27806">
                  <c:v>9.7424499690532702E-3</c:v>
                </c:pt>
                <c:pt idx="27807">
                  <c:v>9.7424633800983398E-3</c:v>
                </c:pt>
                <c:pt idx="27808">
                  <c:v>9.7499497234821292E-3</c:v>
                </c:pt>
                <c:pt idx="27809">
                  <c:v>9.7499631345272005E-3</c:v>
                </c:pt>
                <c:pt idx="27810">
                  <c:v>9.7574636340141303E-3</c:v>
                </c:pt>
                <c:pt idx="27811">
                  <c:v>9.7649633884429893E-3</c:v>
                </c:pt>
                <c:pt idx="27812">
                  <c:v>9.7649633884429893E-3</c:v>
                </c:pt>
                <c:pt idx="27813">
                  <c:v>9.7724631428718605E-3</c:v>
                </c:pt>
                <c:pt idx="27814">
                  <c:v>9.7799636423587799E-3</c:v>
                </c:pt>
                <c:pt idx="27815">
                  <c:v>9.7799636423587799E-3</c:v>
                </c:pt>
                <c:pt idx="27816">
                  <c:v>9.7874633967876407E-3</c:v>
                </c:pt>
                <c:pt idx="27817">
                  <c:v>9.7949497401714301E-3</c:v>
                </c:pt>
                <c:pt idx="27818">
                  <c:v>9.7949631512165101E-3</c:v>
                </c:pt>
                <c:pt idx="27819">
                  <c:v>9.7949631512165101E-3</c:v>
                </c:pt>
                <c:pt idx="27820">
                  <c:v>9.8099634051322902E-3</c:v>
                </c:pt>
                <c:pt idx="27821">
                  <c:v>9.8099634051322902E-3</c:v>
                </c:pt>
                <c:pt idx="27822">
                  <c:v>9.8174631595611597E-3</c:v>
                </c:pt>
                <c:pt idx="27823">
                  <c:v>9.8249636590480808E-3</c:v>
                </c:pt>
                <c:pt idx="27824">
                  <c:v>9.8249636590480808E-3</c:v>
                </c:pt>
                <c:pt idx="27825">
                  <c:v>9.8324500024318702E-3</c:v>
                </c:pt>
                <c:pt idx="27826">
                  <c:v>9.8324634134769398E-3</c:v>
                </c:pt>
                <c:pt idx="27827">
                  <c:v>9.8399631679058092E-3</c:v>
                </c:pt>
                <c:pt idx="27828">
                  <c:v>9.8474495112896004E-3</c:v>
                </c:pt>
                <c:pt idx="27829">
                  <c:v>9.8474636673927304E-3</c:v>
                </c:pt>
                <c:pt idx="27830">
                  <c:v>9.8549634218215894E-3</c:v>
                </c:pt>
                <c:pt idx="27831">
                  <c:v>9.8549634218215894E-3</c:v>
                </c:pt>
                <c:pt idx="27832">
                  <c:v>9.8624631762504605E-3</c:v>
                </c:pt>
                <c:pt idx="27833">
                  <c:v>9.8699636757373799E-3</c:v>
                </c:pt>
                <c:pt idx="27834">
                  <c:v>9.8699636757373799E-3</c:v>
                </c:pt>
                <c:pt idx="27835">
                  <c:v>9.8774500191211694E-3</c:v>
                </c:pt>
                <c:pt idx="27836">
                  <c:v>9.8774634301662407E-3</c:v>
                </c:pt>
                <c:pt idx="27837">
                  <c:v>9.8774634301662407E-3</c:v>
                </c:pt>
                <c:pt idx="27838">
                  <c:v>9.8849631845951101E-3</c:v>
                </c:pt>
                <c:pt idx="27839">
                  <c:v>9.8924636840820295E-3</c:v>
                </c:pt>
                <c:pt idx="27840">
                  <c:v>9.8924636840820295E-3</c:v>
                </c:pt>
                <c:pt idx="27841">
                  <c:v>9.8999634385109007E-3</c:v>
                </c:pt>
                <c:pt idx="27842">
                  <c:v>9.9074631929397597E-3</c:v>
                </c:pt>
                <c:pt idx="27843">
                  <c:v>9.9074631929397597E-3</c:v>
                </c:pt>
                <c:pt idx="27844">
                  <c:v>9.9149636924266808E-3</c:v>
                </c:pt>
                <c:pt idx="27845">
                  <c:v>9.9224634468555502E-3</c:v>
                </c:pt>
                <c:pt idx="27846">
                  <c:v>9.9224634468555502E-3</c:v>
                </c:pt>
                <c:pt idx="27847">
                  <c:v>9.9299632012844093E-3</c:v>
                </c:pt>
                <c:pt idx="27848">
                  <c:v>9.9374637007713304E-3</c:v>
                </c:pt>
                <c:pt idx="27849">
                  <c:v>9.9449634552001894E-3</c:v>
                </c:pt>
                <c:pt idx="27850">
                  <c:v>9.9524632096290606E-3</c:v>
                </c:pt>
                <c:pt idx="27851">
                  <c:v>9.9599629640579196E-3</c:v>
                </c:pt>
                <c:pt idx="27852">
                  <c:v>9.95996370911598E-3</c:v>
                </c:pt>
                <c:pt idx="27853">
                  <c:v>9.9674500524997694E-3</c:v>
                </c:pt>
                <c:pt idx="27854">
                  <c:v>9.9674634635448494E-3</c:v>
                </c:pt>
                <c:pt idx="27855">
                  <c:v>9.9749632179737101E-3</c:v>
                </c:pt>
                <c:pt idx="27856">
                  <c:v>9.9824495613574996E-3</c:v>
                </c:pt>
                <c:pt idx="27857">
                  <c:v>9.9824637174606295E-3</c:v>
                </c:pt>
                <c:pt idx="27858">
                  <c:v>9.9824637174606295E-3</c:v>
                </c:pt>
                <c:pt idx="27859">
                  <c:v>9.9899634718895007E-3</c:v>
                </c:pt>
                <c:pt idx="27860">
                  <c:v>9.9974632263183597E-3</c:v>
                </c:pt>
                <c:pt idx="27861">
                  <c:v>1.0004949569702101E-2</c:v>
                </c:pt>
                <c:pt idx="27862">
                  <c:v>1.00049637258053E-2</c:v>
                </c:pt>
                <c:pt idx="27863">
                  <c:v>1.00124634802341E-2</c:v>
                </c:pt>
                <c:pt idx="27864">
                  <c:v>1.00199498236179E-2</c:v>
                </c:pt>
                <c:pt idx="27865">
                  <c:v>1.0019963234663001E-2</c:v>
                </c:pt>
                <c:pt idx="27866">
                  <c:v>1.0027463734149899E-2</c:v>
                </c:pt>
                <c:pt idx="27867">
                  <c:v>1.0027463734149899E-2</c:v>
                </c:pt>
                <c:pt idx="27868">
                  <c:v>1.00349634885788E-2</c:v>
                </c:pt>
                <c:pt idx="27869">
                  <c:v>1.00349634885788E-2</c:v>
                </c:pt>
                <c:pt idx="27870">
                  <c:v>1.00349634885788E-2</c:v>
                </c:pt>
                <c:pt idx="27871">
                  <c:v>1.0042463243007701E-2</c:v>
                </c:pt>
                <c:pt idx="27872">
                  <c:v>1.0042463243007701E-2</c:v>
                </c:pt>
                <c:pt idx="27873">
                  <c:v>1.0049963742494601E-2</c:v>
                </c:pt>
                <c:pt idx="27874">
                  <c:v>1.0064949840307201E-2</c:v>
                </c:pt>
                <c:pt idx="27875">
                  <c:v>1.00649632513523E-2</c:v>
                </c:pt>
                <c:pt idx="27876">
                  <c:v>1.00724637508392E-2</c:v>
                </c:pt>
                <c:pt idx="27877">
                  <c:v>1.00724637508392E-2</c:v>
                </c:pt>
                <c:pt idx="27878">
                  <c:v>1.0079963505268101E-2</c:v>
                </c:pt>
                <c:pt idx="27879">
                  <c:v>1.0087463259697E-2</c:v>
                </c:pt>
                <c:pt idx="27880">
                  <c:v>1.0087463259697E-2</c:v>
                </c:pt>
                <c:pt idx="27881">
                  <c:v>1.01024493575096E-2</c:v>
                </c:pt>
                <c:pt idx="27882">
                  <c:v>1.01024493575096E-2</c:v>
                </c:pt>
                <c:pt idx="27883">
                  <c:v>1.01024635136127E-2</c:v>
                </c:pt>
                <c:pt idx="27884">
                  <c:v>1.0109963268041601E-2</c:v>
                </c:pt>
                <c:pt idx="27885">
                  <c:v>1.01174496114254E-2</c:v>
                </c:pt>
                <c:pt idx="27886">
                  <c:v>1.01249635219574E-2</c:v>
                </c:pt>
                <c:pt idx="27887">
                  <c:v>1.01249635219574E-2</c:v>
                </c:pt>
                <c:pt idx="27888">
                  <c:v>1.0132463276386301E-2</c:v>
                </c:pt>
                <c:pt idx="27889">
                  <c:v>1.0132463276386301E-2</c:v>
                </c:pt>
                <c:pt idx="27890">
                  <c:v>1.0139963030815101E-2</c:v>
                </c:pt>
                <c:pt idx="27891">
                  <c:v>1.0139963030815101E-2</c:v>
                </c:pt>
                <c:pt idx="27892">
                  <c:v>1.0147463530301999E-2</c:v>
                </c:pt>
                <c:pt idx="27893">
                  <c:v>1.01549632847309E-2</c:v>
                </c:pt>
                <c:pt idx="27894">
                  <c:v>1.01624496281147E-2</c:v>
                </c:pt>
                <c:pt idx="27895">
                  <c:v>1.01624630391598E-2</c:v>
                </c:pt>
                <c:pt idx="27896">
                  <c:v>1.01624630391598E-2</c:v>
                </c:pt>
                <c:pt idx="27897">
                  <c:v>1.01624630391598E-2</c:v>
                </c:pt>
                <c:pt idx="27898">
                  <c:v>1.01774632930756E-2</c:v>
                </c:pt>
                <c:pt idx="27899">
                  <c:v>1.01849630475044E-2</c:v>
                </c:pt>
                <c:pt idx="27900">
                  <c:v>1.01849630475044E-2</c:v>
                </c:pt>
                <c:pt idx="27901">
                  <c:v>1.01924635469913E-2</c:v>
                </c:pt>
                <c:pt idx="27902">
                  <c:v>1.01924635469913E-2</c:v>
                </c:pt>
                <c:pt idx="27903">
                  <c:v>1.0199963301420201E-2</c:v>
                </c:pt>
                <c:pt idx="27904">
                  <c:v>1.0199963301420201E-2</c:v>
                </c:pt>
                <c:pt idx="27905">
                  <c:v>1.02074630558491E-2</c:v>
                </c:pt>
                <c:pt idx="27906">
                  <c:v>1.0214963555336E-2</c:v>
                </c:pt>
                <c:pt idx="27907">
                  <c:v>1.02224498987198E-2</c:v>
                </c:pt>
                <c:pt idx="27908">
                  <c:v>1.0222463309764901E-2</c:v>
                </c:pt>
                <c:pt idx="27909">
                  <c:v>1.0229963064193701E-2</c:v>
                </c:pt>
                <c:pt idx="27910">
                  <c:v>1.0229963064193701E-2</c:v>
                </c:pt>
                <c:pt idx="27911">
                  <c:v>1.02374494075775E-2</c:v>
                </c:pt>
                <c:pt idx="27912">
                  <c:v>1.0237463563680599E-2</c:v>
                </c:pt>
                <c:pt idx="27913">
                  <c:v>1.0237463563680599E-2</c:v>
                </c:pt>
                <c:pt idx="27914">
                  <c:v>1.02449633181095E-2</c:v>
                </c:pt>
                <c:pt idx="27915">
                  <c:v>1.02524630725384E-2</c:v>
                </c:pt>
                <c:pt idx="27916">
                  <c:v>1.02524630725384E-2</c:v>
                </c:pt>
                <c:pt idx="27917">
                  <c:v>1.0259963572025301E-2</c:v>
                </c:pt>
                <c:pt idx="27918">
                  <c:v>1.0274963080883E-2</c:v>
                </c:pt>
                <c:pt idx="27919">
                  <c:v>1.0274963080883E-2</c:v>
                </c:pt>
                <c:pt idx="27920">
                  <c:v>1.0282463580370001E-2</c:v>
                </c:pt>
                <c:pt idx="27921">
                  <c:v>1.0282463580370001E-2</c:v>
                </c:pt>
                <c:pt idx="27922">
                  <c:v>1.0289963334798801E-2</c:v>
                </c:pt>
                <c:pt idx="27923">
                  <c:v>1.02974630892277E-2</c:v>
                </c:pt>
                <c:pt idx="27924">
                  <c:v>1.02974630892277E-2</c:v>
                </c:pt>
                <c:pt idx="27925">
                  <c:v>1.02974630892277E-2</c:v>
                </c:pt>
                <c:pt idx="27926">
                  <c:v>1.03049635887146E-2</c:v>
                </c:pt>
                <c:pt idx="27927">
                  <c:v>1.0312463343143501E-2</c:v>
                </c:pt>
                <c:pt idx="27928">
                  <c:v>1.0312463343143501E-2</c:v>
                </c:pt>
                <c:pt idx="27929">
                  <c:v>1.0319963097572301E-2</c:v>
                </c:pt>
                <c:pt idx="27930">
                  <c:v>1.03274494409561E-2</c:v>
                </c:pt>
                <c:pt idx="27931">
                  <c:v>1.03349633514881E-2</c:v>
                </c:pt>
                <c:pt idx="27932">
                  <c:v>1.03349633514881E-2</c:v>
                </c:pt>
                <c:pt idx="27933">
                  <c:v>1.0342463105917001E-2</c:v>
                </c:pt>
                <c:pt idx="27934">
                  <c:v>1.0349963605403901E-2</c:v>
                </c:pt>
                <c:pt idx="27935">
                  <c:v>1.0349963605403901E-2</c:v>
                </c:pt>
                <c:pt idx="27936">
                  <c:v>1.03574633598328E-2</c:v>
                </c:pt>
                <c:pt idx="27937">
                  <c:v>1.03649631142616E-2</c:v>
                </c:pt>
                <c:pt idx="27938">
                  <c:v>1.03649631142616E-2</c:v>
                </c:pt>
                <c:pt idx="27939">
                  <c:v>1.0372463613748601E-2</c:v>
                </c:pt>
                <c:pt idx="27940">
                  <c:v>1.03799499571323E-2</c:v>
                </c:pt>
                <c:pt idx="27941">
                  <c:v>1.0379963368177401E-2</c:v>
                </c:pt>
                <c:pt idx="27942">
                  <c:v>1.03874631226063E-2</c:v>
                </c:pt>
                <c:pt idx="27943">
                  <c:v>1.03874631226063E-2</c:v>
                </c:pt>
                <c:pt idx="27944">
                  <c:v>1.03949636220932E-2</c:v>
                </c:pt>
                <c:pt idx="27945">
                  <c:v>1.03949636220932E-2</c:v>
                </c:pt>
                <c:pt idx="27946">
                  <c:v>1.0402463376522101E-2</c:v>
                </c:pt>
                <c:pt idx="27947">
                  <c:v>1.04099497199059E-2</c:v>
                </c:pt>
                <c:pt idx="27948">
                  <c:v>1.0409963130950901E-2</c:v>
                </c:pt>
                <c:pt idx="27949">
                  <c:v>1.0409963130950901E-2</c:v>
                </c:pt>
                <c:pt idx="27950">
                  <c:v>1.0424949973821601E-2</c:v>
                </c:pt>
                <c:pt idx="27951">
                  <c:v>1.04249633848667E-2</c:v>
                </c:pt>
                <c:pt idx="27952">
                  <c:v>1.04324497282505E-2</c:v>
                </c:pt>
                <c:pt idx="27953">
                  <c:v>1.0432463139295601E-2</c:v>
                </c:pt>
                <c:pt idx="27954">
                  <c:v>1.0439963638782499E-2</c:v>
                </c:pt>
                <c:pt idx="27955">
                  <c:v>1.04474633932114E-2</c:v>
                </c:pt>
                <c:pt idx="27956">
                  <c:v>1.04474633932114E-2</c:v>
                </c:pt>
                <c:pt idx="27957">
                  <c:v>1.04549631476402E-2</c:v>
                </c:pt>
                <c:pt idx="27958">
                  <c:v>1.04549631476402E-2</c:v>
                </c:pt>
                <c:pt idx="27959">
                  <c:v>1.0462463647127201E-2</c:v>
                </c:pt>
                <c:pt idx="27960">
                  <c:v>1.0462463647127201E-2</c:v>
                </c:pt>
                <c:pt idx="27961">
                  <c:v>1.0469963401556001E-2</c:v>
                </c:pt>
                <c:pt idx="27962">
                  <c:v>1.0469963401556001E-2</c:v>
                </c:pt>
                <c:pt idx="27963">
                  <c:v>1.04774631559849E-2</c:v>
                </c:pt>
                <c:pt idx="27964">
                  <c:v>1.04849494993687E-2</c:v>
                </c:pt>
                <c:pt idx="27965">
                  <c:v>1.04924499988556E-2</c:v>
                </c:pt>
                <c:pt idx="27966">
                  <c:v>1.0492463409900701E-2</c:v>
                </c:pt>
                <c:pt idx="27967">
                  <c:v>1.0492463409900701E-2</c:v>
                </c:pt>
                <c:pt idx="27968">
                  <c:v>1.0499963164329501E-2</c:v>
                </c:pt>
                <c:pt idx="27969">
                  <c:v>1.0499963164329501E-2</c:v>
                </c:pt>
                <c:pt idx="27970">
                  <c:v>1.05074636638165E-2</c:v>
                </c:pt>
                <c:pt idx="27971">
                  <c:v>1.05149634182453E-2</c:v>
                </c:pt>
                <c:pt idx="27972">
                  <c:v>1.05149634182453E-2</c:v>
                </c:pt>
                <c:pt idx="27973">
                  <c:v>1.0522463172674201E-2</c:v>
                </c:pt>
                <c:pt idx="27974">
                  <c:v>1.0529949516058E-2</c:v>
                </c:pt>
                <c:pt idx="27975">
                  <c:v>1.0529963672161099E-2</c:v>
                </c:pt>
                <c:pt idx="27976">
                  <c:v>1.053746342659E-2</c:v>
                </c:pt>
                <c:pt idx="27977">
                  <c:v>1.053746342659E-2</c:v>
                </c:pt>
                <c:pt idx="27978">
                  <c:v>1.05449631810188E-2</c:v>
                </c:pt>
                <c:pt idx="27979">
                  <c:v>1.05449631810188E-2</c:v>
                </c:pt>
                <c:pt idx="27980">
                  <c:v>1.05524495244026E-2</c:v>
                </c:pt>
                <c:pt idx="27981">
                  <c:v>1.0552463680505801E-2</c:v>
                </c:pt>
                <c:pt idx="27982">
                  <c:v>1.0552463680505801E-2</c:v>
                </c:pt>
                <c:pt idx="27983">
                  <c:v>1.0559963434934601E-2</c:v>
                </c:pt>
                <c:pt idx="27984">
                  <c:v>1.05674631893635E-2</c:v>
                </c:pt>
                <c:pt idx="27985">
                  <c:v>1.05674631893635E-2</c:v>
                </c:pt>
                <c:pt idx="27986">
                  <c:v>1.05749636888504E-2</c:v>
                </c:pt>
                <c:pt idx="27987">
                  <c:v>1.05749636888504E-2</c:v>
                </c:pt>
                <c:pt idx="27988">
                  <c:v>1.0582463443279301E-2</c:v>
                </c:pt>
                <c:pt idx="27989">
                  <c:v>1.0582463443279301E-2</c:v>
                </c:pt>
                <c:pt idx="27990">
                  <c:v>1.0589963197708101E-2</c:v>
                </c:pt>
                <c:pt idx="27991">
                  <c:v>1.05974636971951E-2</c:v>
                </c:pt>
                <c:pt idx="27992">
                  <c:v>1.06049634516239E-2</c:v>
                </c:pt>
                <c:pt idx="27993">
                  <c:v>1.06049634516239E-2</c:v>
                </c:pt>
                <c:pt idx="27994">
                  <c:v>1.0612463206052801E-2</c:v>
                </c:pt>
                <c:pt idx="27995">
                  <c:v>1.0612463206052801E-2</c:v>
                </c:pt>
                <c:pt idx="27996">
                  <c:v>1.0619963705539699E-2</c:v>
                </c:pt>
                <c:pt idx="27997">
                  <c:v>1.0619963705539699E-2</c:v>
                </c:pt>
                <c:pt idx="27998">
                  <c:v>1.06274634599686E-2</c:v>
                </c:pt>
                <c:pt idx="27999">
                  <c:v>1.06349632143974E-2</c:v>
                </c:pt>
                <c:pt idx="28000">
                  <c:v>1.06424495577812E-2</c:v>
                </c:pt>
                <c:pt idx="28001">
                  <c:v>1.06499500572681E-2</c:v>
                </c:pt>
                <c:pt idx="28002">
                  <c:v>1.06574632227421E-2</c:v>
                </c:pt>
                <c:pt idx="28003">
                  <c:v>1.06574632227421E-2</c:v>
                </c:pt>
                <c:pt idx="28004">
                  <c:v>1.0664963722229E-2</c:v>
                </c:pt>
                <c:pt idx="28005">
                  <c:v>1.0672463476657901E-2</c:v>
                </c:pt>
                <c:pt idx="28006">
                  <c:v>1.0672463476657901E-2</c:v>
                </c:pt>
                <c:pt idx="28007">
                  <c:v>1.0679963231086701E-2</c:v>
                </c:pt>
                <c:pt idx="28008">
                  <c:v>1.06874637305737E-2</c:v>
                </c:pt>
                <c:pt idx="28009">
                  <c:v>1.06874637305737E-2</c:v>
                </c:pt>
                <c:pt idx="28010">
                  <c:v>1.0702463239431401E-2</c:v>
                </c:pt>
                <c:pt idx="28011">
                  <c:v>1.0702463239431401E-2</c:v>
                </c:pt>
                <c:pt idx="28012">
                  <c:v>1.0709963738918299E-2</c:v>
                </c:pt>
                <c:pt idx="28013">
                  <c:v>1.07174634933472E-2</c:v>
                </c:pt>
                <c:pt idx="28014">
                  <c:v>1.07174634933472E-2</c:v>
                </c:pt>
                <c:pt idx="28015">
                  <c:v>1.0724963247776E-2</c:v>
                </c:pt>
                <c:pt idx="28016">
                  <c:v>1.0724963247776E-2</c:v>
                </c:pt>
                <c:pt idx="28017">
                  <c:v>1.07399500906467E-2</c:v>
                </c:pt>
                <c:pt idx="28018">
                  <c:v>1.0739963501691799E-2</c:v>
                </c:pt>
                <c:pt idx="28019">
                  <c:v>1.0739963501691799E-2</c:v>
                </c:pt>
                <c:pt idx="28020">
                  <c:v>1.0747449845075601E-2</c:v>
                </c:pt>
                <c:pt idx="28021">
                  <c:v>1.07474632561207E-2</c:v>
                </c:pt>
                <c:pt idx="28022">
                  <c:v>1.07549630105495E-2</c:v>
                </c:pt>
                <c:pt idx="28023">
                  <c:v>1.07549630105495E-2</c:v>
                </c:pt>
                <c:pt idx="28024">
                  <c:v>1.0762463510036501E-2</c:v>
                </c:pt>
                <c:pt idx="28025">
                  <c:v>1.0762463510036501E-2</c:v>
                </c:pt>
                <c:pt idx="28026">
                  <c:v>1.0769963264465301E-2</c:v>
                </c:pt>
                <c:pt idx="28027">
                  <c:v>1.07774630188942E-2</c:v>
                </c:pt>
                <c:pt idx="28028">
                  <c:v>1.07774630188942E-2</c:v>
                </c:pt>
                <c:pt idx="28029">
                  <c:v>1.07849635183811E-2</c:v>
                </c:pt>
                <c:pt idx="28030">
                  <c:v>1.0792463272810001E-2</c:v>
                </c:pt>
                <c:pt idx="28031">
                  <c:v>1.0792463272810001E-2</c:v>
                </c:pt>
                <c:pt idx="28032">
                  <c:v>1.0799963027238801E-2</c:v>
                </c:pt>
                <c:pt idx="28033">
                  <c:v>1.0799963027238801E-2</c:v>
                </c:pt>
                <c:pt idx="28034">
                  <c:v>1.08074635267258E-2</c:v>
                </c:pt>
                <c:pt idx="28035">
                  <c:v>1.08149632811546E-2</c:v>
                </c:pt>
                <c:pt idx="28036">
                  <c:v>1.08149632811546E-2</c:v>
                </c:pt>
                <c:pt idx="28037">
                  <c:v>1.0822463035583501E-2</c:v>
                </c:pt>
                <c:pt idx="28038">
                  <c:v>1.0822463035583501E-2</c:v>
                </c:pt>
                <c:pt idx="28039">
                  <c:v>1.0829963535070399E-2</c:v>
                </c:pt>
                <c:pt idx="28040">
                  <c:v>1.0829963535070399E-2</c:v>
                </c:pt>
                <c:pt idx="28041">
                  <c:v>1.08374632894993E-2</c:v>
                </c:pt>
                <c:pt idx="28042">
                  <c:v>1.08374632894993E-2</c:v>
                </c:pt>
                <c:pt idx="28043">
                  <c:v>1.08449630439281E-2</c:v>
                </c:pt>
                <c:pt idx="28044">
                  <c:v>1.0852463543415101E-2</c:v>
                </c:pt>
                <c:pt idx="28045">
                  <c:v>1.0859949886798901E-2</c:v>
                </c:pt>
                <c:pt idx="28046">
                  <c:v>1.0867449641227701E-2</c:v>
                </c:pt>
                <c:pt idx="28047">
                  <c:v>1.08749635517597E-2</c:v>
                </c:pt>
                <c:pt idx="28048">
                  <c:v>1.08749635517597E-2</c:v>
                </c:pt>
                <c:pt idx="28049">
                  <c:v>1.0882463306188601E-2</c:v>
                </c:pt>
                <c:pt idx="28050">
                  <c:v>1.0882463306188601E-2</c:v>
                </c:pt>
                <c:pt idx="28051">
                  <c:v>1.0889963060617401E-2</c:v>
                </c:pt>
                <c:pt idx="28052">
                  <c:v>1.0897449404001201E-2</c:v>
                </c:pt>
                <c:pt idx="28053">
                  <c:v>1.08974635601044E-2</c:v>
                </c:pt>
                <c:pt idx="28054">
                  <c:v>1.09049633145332E-2</c:v>
                </c:pt>
                <c:pt idx="28055">
                  <c:v>1.09049633145332E-2</c:v>
                </c:pt>
                <c:pt idx="28056">
                  <c:v>1.0912449657917E-2</c:v>
                </c:pt>
                <c:pt idx="28057">
                  <c:v>1.0912463068962101E-2</c:v>
                </c:pt>
                <c:pt idx="28058">
                  <c:v>1.0919963568448999E-2</c:v>
                </c:pt>
                <c:pt idx="28059">
                  <c:v>1.0919963568448999E-2</c:v>
                </c:pt>
                <c:pt idx="28060">
                  <c:v>1.09274633228779E-2</c:v>
                </c:pt>
                <c:pt idx="28061">
                  <c:v>1.09349496662617E-2</c:v>
                </c:pt>
                <c:pt idx="28062">
                  <c:v>1.09349630773067E-2</c:v>
                </c:pt>
                <c:pt idx="28063">
                  <c:v>1.09349630773067E-2</c:v>
                </c:pt>
                <c:pt idx="28064">
                  <c:v>1.0942463576793701E-2</c:v>
                </c:pt>
                <c:pt idx="28065">
                  <c:v>1.0949963331222499E-2</c:v>
                </c:pt>
                <c:pt idx="28066">
                  <c:v>1.09574630856514E-2</c:v>
                </c:pt>
                <c:pt idx="28067">
                  <c:v>1.09724499285221E-2</c:v>
                </c:pt>
                <c:pt idx="28068">
                  <c:v>1.0972463339567201E-2</c:v>
                </c:pt>
                <c:pt idx="28069">
                  <c:v>1.0979963093996001E-2</c:v>
                </c:pt>
                <c:pt idx="28070">
                  <c:v>1.0987463593483E-2</c:v>
                </c:pt>
                <c:pt idx="28071">
                  <c:v>1.0987463593483E-2</c:v>
                </c:pt>
                <c:pt idx="28072">
                  <c:v>1.09949633479118E-2</c:v>
                </c:pt>
                <c:pt idx="28073">
                  <c:v>1.09949633479118E-2</c:v>
                </c:pt>
                <c:pt idx="28074">
                  <c:v>1.10024496912956E-2</c:v>
                </c:pt>
                <c:pt idx="28075">
                  <c:v>1.1002463102340701E-2</c:v>
                </c:pt>
                <c:pt idx="28076">
                  <c:v>1.1009963601827599E-2</c:v>
                </c:pt>
                <c:pt idx="28077">
                  <c:v>1.1009963601827599E-2</c:v>
                </c:pt>
                <c:pt idx="28078">
                  <c:v>1.1017449945211401E-2</c:v>
                </c:pt>
                <c:pt idx="28079">
                  <c:v>1.10249496996403E-2</c:v>
                </c:pt>
                <c:pt idx="28080">
                  <c:v>1.1032463610172299E-2</c:v>
                </c:pt>
                <c:pt idx="28081">
                  <c:v>1.1039963364601099E-2</c:v>
                </c:pt>
                <c:pt idx="28082">
                  <c:v>1.1039963364601099E-2</c:v>
                </c:pt>
                <c:pt idx="28083">
                  <c:v>1.104746311903E-2</c:v>
                </c:pt>
                <c:pt idx="28084">
                  <c:v>1.104746311903E-2</c:v>
                </c:pt>
                <c:pt idx="28085">
                  <c:v>1.10549636185169E-2</c:v>
                </c:pt>
                <c:pt idx="28086">
                  <c:v>1.10549636185169E-2</c:v>
                </c:pt>
                <c:pt idx="28087">
                  <c:v>1.1062463372945801E-2</c:v>
                </c:pt>
                <c:pt idx="28088">
                  <c:v>1.1062463372945801E-2</c:v>
                </c:pt>
                <c:pt idx="28089">
                  <c:v>1.10699631273747E-2</c:v>
                </c:pt>
                <c:pt idx="28090">
                  <c:v>1.10699631273747E-2</c:v>
                </c:pt>
                <c:pt idx="28091">
                  <c:v>1.10774636268616E-2</c:v>
                </c:pt>
                <c:pt idx="28092">
                  <c:v>1.10849499702454E-2</c:v>
                </c:pt>
                <c:pt idx="28093">
                  <c:v>1.1092463135719301E-2</c:v>
                </c:pt>
                <c:pt idx="28094">
                  <c:v>1.1092463135719301E-2</c:v>
                </c:pt>
                <c:pt idx="28095">
                  <c:v>1.1099963635206199E-2</c:v>
                </c:pt>
                <c:pt idx="28096">
                  <c:v>1.1099963635206199E-2</c:v>
                </c:pt>
                <c:pt idx="28097">
                  <c:v>1.11074633896351E-2</c:v>
                </c:pt>
                <c:pt idx="28098">
                  <c:v>1.1114963144064001E-2</c:v>
                </c:pt>
                <c:pt idx="28099">
                  <c:v>1.1114963144064001E-2</c:v>
                </c:pt>
                <c:pt idx="28100">
                  <c:v>1.1122463643550899E-2</c:v>
                </c:pt>
                <c:pt idx="28101">
                  <c:v>1.1129963397979699E-2</c:v>
                </c:pt>
                <c:pt idx="28102">
                  <c:v>1.1129963397979699E-2</c:v>
                </c:pt>
                <c:pt idx="28103">
                  <c:v>1.11374631524086E-2</c:v>
                </c:pt>
                <c:pt idx="28104">
                  <c:v>1.11374631524086E-2</c:v>
                </c:pt>
                <c:pt idx="28105">
                  <c:v>1.11524499952793E-2</c:v>
                </c:pt>
                <c:pt idx="28106">
                  <c:v>1.11599631607533E-2</c:v>
                </c:pt>
                <c:pt idx="28107">
                  <c:v>1.11599631607533E-2</c:v>
                </c:pt>
                <c:pt idx="28108">
                  <c:v>1.11674636602402E-2</c:v>
                </c:pt>
                <c:pt idx="28109">
                  <c:v>1.11674636602402E-2</c:v>
                </c:pt>
                <c:pt idx="28110">
                  <c:v>1.11674636602402E-2</c:v>
                </c:pt>
                <c:pt idx="28111">
                  <c:v>1.1174950003624E-2</c:v>
                </c:pt>
                <c:pt idx="28112">
                  <c:v>1.1174963414669E-2</c:v>
                </c:pt>
                <c:pt idx="28113">
                  <c:v>1.1174963414669E-2</c:v>
                </c:pt>
                <c:pt idx="28114">
                  <c:v>1.11824497580528E-2</c:v>
                </c:pt>
                <c:pt idx="28115">
                  <c:v>1.1182463169097901E-2</c:v>
                </c:pt>
                <c:pt idx="28116">
                  <c:v>1.1189963668584799E-2</c:v>
                </c:pt>
                <c:pt idx="28117">
                  <c:v>1.1189963668584799E-2</c:v>
                </c:pt>
                <c:pt idx="28118">
                  <c:v>1.1204963177442601E-2</c:v>
                </c:pt>
                <c:pt idx="28119">
                  <c:v>1.1204963177442601E-2</c:v>
                </c:pt>
                <c:pt idx="28120">
                  <c:v>1.1212463676929499E-2</c:v>
                </c:pt>
                <c:pt idx="28121">
                  <c:v>1.1219963431358299E-2</c:v>
                </c:pt>
                <c:pt idx="28122">
                  <c:v>1.12274631857872E-2</c:v>
                </c:pt>
                <c:pt idx="28123">
                  <c:v>1.12274631857872E-2</c:v>
                </c:pt>
                <c:pt idx="28124">
                  <c:v>1.12349636852741E-2</c:v>
                </c:pt>
                <c:pt idx="28125">
                  <c:v>1.12349636852741E-2</c:v>
                </c:pt>
                <c:pt idx="28126">
                  <c:v>1.1242463439703001E-2</c:v>
                </c:pt>
                <c:pt idx="28127">
                  <c:v>1.12499631941319E-2</c:v>
                </c:pt>
                <c:pt idx="28128">
                  <c:v>1.12499631941319E-2</c:v>
                </c:pt>
                <c:pt idx="28129">
                  <c:v>1.12499631941319E-2</c:v>
                </c:pt>
                <c:pt idx="28130">
                  <c:v>1.1257449537515601E-2</c:v>
                </c:pt>
                <c:pt idx="28131">
                  <c:v>1.12574636936188E-2</c:v>
                </c:pt>
                <c:pt idx="28132">
                  <c:v>1.12649634480476E-2</c:v>
                </c:pt>
                <c:pt idx="28133">
                  <c:v>1.1272463202476501E-2</c:v>
                </c:pt>
                <c:pt idx="28134">
                  <c:v>1.1279963701963399E-2</c:v>
                </c:pt>
                <c:pt idx="28135">
                  <c:v>1.12874634563923E-2</c:v>
                </c:pt>
                <c:pt idx="28136">
                  <c:v>1.1294963210821201E-2</c:v>
                </c:pt>
                <c:pt idx="28137">
                  <c:v>1.1294963210821201E-2</c:v>
                </c:pt>
                <c:pt idx="28138">
                  <c:v>1.1302463710308099E-2</c:v>
                </c:pt>
                <c:pt idx="28139">
                  <c:v>1.1317449808120701E-2</c:v>
                </c:pt>
                <c:pt idx="28140">
                  <c:v>1.13174632191658E-2</c:v>
                </c:pt>
                <c:pt idx="28141">
                  <c:v>1.13249495625496E-2</c:v>
                </c:pt>
                <c:pt idx="28142">
                  <c:v>1.13324500620365E-2</c:v>
                </c:pt>
                <c:pt idx="28143">
                  <c:v>1.1332463473081599E-2</c:v>
                </c:pt>
                <c:pt idx="28144">
                  <c:v>1.1332463473081599E-2</c:v>
                </c:pt>
                <c:pt idx="28145">
                  <c:v>1.13399632275105E-2</c:v>
                </c:pt>
                <c:pt idx="28146">
                  <c:v>1.13399632275105E-2</c:v>
                </c:pt>
                <c:pt idx="28147">
                  <c:v>1.13474637269974E-2</c:v>
                </c:pt>
                <c:pt idx="28148">
                  <c:v>1.13549634814262E-2</c:v>
                </c:pt>
                <c:pt idx="28149">
                  <c:v>1.13549634814262E-2</c:v>
                </c:pt>
                <c:pt idx="28150">
                  <c:v>1.13549634814262E-2</c:v>
                </c:pt>
                <c:pt idx="28151">
                  <c:v>1.1362463235855101E-2</c:v>
                </c:pt>
                <c:pt idx="28152">
                  <c:v>1.1377450078725799E-2</c:v>
                </c:pt>
                <c:pt idx="28153">
                  <c:v>1.13774634897709E-2</c:v>
                </c:pt>
                <c:pt idx="28154">
                  <c:v>1.1384963244199801E-2</c:v>
                </c:pt>
                <c:pt idx="28155">
                  <c:v>1.1384963244199801E-2</c:v>
                </c:pt>
                <c:pt idx="28156">
                  <c:v>1.1392463743686699E-2</c:v>
                </c:pt>
                <c:pt idx="28157">
                  <c:v>1.1399963498115499E-2</c:v>
                </c:pt>
                <c:pt idx="28158">
                  <c:v>1.1399963498115499E-2</c:v>
                </c:pt>
                <c:pt idx="28159">
                  <c:v>1.1399963498115499E-2</c:v>
                </c:pt>
                <c:pt idx="28160">
                  <c:v>1.14074632525444E-2</c:v>
                </c:pt>
                <c:pt idx="28161">
                  <c:v>1.1414963006973301E-2</c:v>
                </c:pt>
                <c:pt idx="28162">
                  <c:v>1.1414963006973301E-2</c:v>
                </c:pt>
                <c:pt idx="28163">
                  <c:v>1.1422463506460199E-2</c:v>
                </c:pt>
                <c:pt idx="28164">
                  <c:v>1.1422463506460199E-2</c:v>
                </c:pt>
                <c:pt idx="28165">
                  <c:v>1.14299632608891E-2</c:v>
                </c:pt>
                <c:pt idx="28166">
                  <c:v>1.1437449604272801E-2</c:v>
                </c:pt>
                <c:pt idx="28167">
                  <c:v>1.14449635148048E-2</c:v>
                </c:pt>
                <c:pt idx="28168">
                  <c:v>1.1452463269233701E-2</c:v>
                </c:pt>
                <c:pt idx="28169">
                  <c:v>1.14599630236626E-2</c:v>
                </c:pt>
                <c:pt idx="28170">
                  <c:v>1.14674635231495E-2</c:v>
                </c:pt>
                <c:pt idx="28171">
                  <c:v>1.14674635231495E-2</c:v>
                </c:pt>
                <c:pt idx="28172">
                  <c:v>1.1474963277578401E-2</c:v>
                </c:pt>
                <c:pt idx="28173">
                  <c:v>1.14824496209621E-2</c:v>
                </c:pt>
                <c:pt idx="28174">
                  <c:v>1.1482463032007201E-2</c:v>
                </c:pt>
                <c:pt idx="28175">
                  <c:v>1.1489963531494099E-2</c:v>
                </c:pt>
                <c:pt idx="28176">
                  <c:v>1.1497463285923E-2</c:v>
                </c:pt>
                <c:pt idx="28177">
                  <c:v>1.1497463285923E-2</c:v>
                </c:pt>
                <c:pt idx="28178">
                  <c:v>1.15049496293068E-2</c:v>
                </c:pt>
                <c:pt idx="28179">
                  <c:v>1.1504963040351901E-2</c:v>
                </c:pt>
                <c:pt idx="28180">
                  <c:v>1.15124493837357E-2</c:v>
                </c:pt>
                <c:pt idx="28181">
                  <c:v>1.1512463539838799E-2</c:v>
                </c:pt>
                <c:pt idx="28182">
                  <c:v>1.1512463539838799E-2</c:v>
                </c:pt>
                <c:pt idx="28183">
                  <c:v>1.15199632942677E-2</c:v>
                </c:pt>
                <c:pt idx="28184">
                  <c:v>1.15199632942677E-2</c:v>
                </c:pt>
                <c:pt idx="28185">
                  <c:v>1.15274630486965E-2</c:v>
                </c:pt>
                <c:pt idx="28186">
                  <c:v>1.15349635481834E-2</c:v>
                </c:pt>
                <c:pt idx="28187">
                  <c:v>1.15349635481834E-2</c:v>
                </c:pt>
                <c:pt idx="28188">
                  <c:v>1.1542463302612299E-2</c:v>
                </c:pt>
                <c:pt idx="28189">
                  <c:v>1.15499630570412E-2</c:v>
                </c:pt>
                <c:pt idx="28190">
                  <c:v>1.1557449400425E-2</c:v>
                </c:pt>
                <c:pt idx="28191">
                  <c:v>1.15574635565281E-2</c:v>
                </c:pt>
                <c:pt idx="28192">
                  <c:v>1.15574635565281E-2</c:v>
                </c:pt>
                <c:pt idx="28193">
                  <c:v>1.1564963310957001E-2</c:v>
                </c:pt>
                <c:pt idx="28194">
                  <c:v>1.1564963310957001E-2</c:v>
                </c:pt>
                <c:pt idx="28195">
                  <c:v>1.1572463065385801E-2</c:v>
                </c:pt>
                <c:pt idx="28196">
                  <c:v>1.1572463065385801E-2</c:v>
                </c:pt>
                <c:pt idx="28197">
                  <c:v>1.1579963564872699E-2</c:v>
                </c:pt>
                <c:pt idx="28198">
                  <c:v>1.1579963564872699E-2</c:v>
                </c:pt>
                <c:pt idx="28199">
                  <c:v>1.1579963564872699E-2</c:v>
                </c:pt>
                <c:pt idx="28200">
                  <c:v>1.15874633193016E-2</c:v>
                </c:pt>
                <c:pt idx="28201">
                  <c:v>1.15874633193016E-2</c:v>
                </c:pt>
                <c:pt idx="28202">
                  <c:v>1.15874633193016E-2</c:v>
                </c:pt>
                <c:pt idx="28203">
                  <c:v>1.1594963073730501E-2</c:v>
                </c:pt>
                <c:pt idx="28204">
                  <c:v>1.1594963073730501E-2</c:v>
                </c:pt>
                <c:pt idx="28205">
                  <c:v>1.1609949916601201E-2</c:v>
                </c:pt>
                <c:pt idx="28206">
                  <c:v>1.16099633276463E-2</c:v>
                </c:pt>
                <c:pt idx="28207">
                  <c:v>1.16174630820751E-2</c:v>
                </c:pt>
                <c:pt idx="28208">
                  <c:v>1.1624963581562E-2</c:v>
                </c:pt>
                <c:pt idx="28209">
                  <c:v>1.1632463335990899E-2</c:v>
                </c:pt>
                <c:pt idx="28210">
                  <c:v>1.1632463335990899E-2</c:v>
                </c:pt>
                <c:pt idx="28211">
                  <c:v>1.16399630904198E-2</c:v>
                </c:pt>
                <c:pt idx="28212">
                  <c:v>1.16474635899067E-2</c:v>
                </c:pt>
                <c:pt idx="28213">
                  <c:v>1.1654963344335601E-2</c:v>
                </c:pt>
                <c:pt idx="28214">
                  <c:v>1.1654963344335601E-2</c:v>
                </c:pt>
                <c:pt idx="28215">
                  <c:v>1.1662463098764401E-2</c:v>
                </c:pt>
                <c:pt idx="28216">
                  <c:v>1.1662463098764401E-2</c:v>
                </c:pt>
                <c:pt idx="28217">
                  <c:v>1.16774633526802E-2</c:v>
                </c:pt>
                <c:pt idx="28218">
                  <c:v>1.16774633526802E-2</c:v>
                </c:pt>
                <c:pt idx="28219">
                  <c:v>1.1684963107109101E-2</c:v>
                </c:pt>
                <c:pt idx="28220">
                  <c:v>1.1684963107109101E-2</c:v>
                </c:pt>
                <c:pt idx="28221">
                  <c:v>1.1692463606595999E-2</c:v>
                </c:pt>
                <c:pt idx="28222">
                  <c:v>1.1692463606595999E-2</c:v>
                </c:pt>
                <c:pt idx="28223">
                  <c:v>1.16999633610249E-2</c:v>
                </c:pt>
                <c:pt idx="28224">
                  <c:v>1.16999633610249E-2</c:v>
                </c:pt>
                <c:pt idx="28225">
                  <c:v>1.17074631154537E-2</c:v>
                </c:pt>
                <c:pt idx="28226">
                  <c:v>1.17149636149406E-2</c:v>
                </c:pt>
                <c:pt idx="28227">
                  <c:v>1.1722463369369499E-2</c:v>
                </c:pt>
                <c:pt idx="28228">
                  <c:v>1.1729949712753301E-2</c:v>
                </c:pt>
                <c:pt idx="28229">
                  <c:v>1.17299631237984E-2</c:v>
                </c:pt>
                <c:pt idx="28230">
                  <c:v>1.17374494671822E-2</c:v>
                </c:pt>
                <c:pt idx="28231">
                  <c:v>1.17449499666691E-2</c:v>
                </c:pt>
                <c:pt idx="28232">
                  <c:v>1.1744963377714201E-2</c:v>
                </c:pt>
                <c:pt idx="28233">
                  <c:v>1.1744963377714201E-2</c:v>
                </c:pt>
                <c:pt idx="28234">
                  <c:v>1.1752463132143001E-2</c:v>
                </c:pt>
                <c:pt idx="28235">
                  <c:v>1.1752463132143001E-2</c:v>
                </c:pt>
                <c:pt idx="28236">
                  <c:v>1.1752463132143001E-2</c:v>
                </c:pt>
                <c:pt idx="28237">
                  <c:v>1.1759963631629899E-2</c:v>
                </c:pt>
                <c:pt idx="28238">
                  <c:v>1.1759963631629899E-2</c:v>
                </c:pt>
                <c:pt idx="28239">
                  <c:v>1.1759963631629899E-2</c:v>
                </c:pt>
                <c:pt idx="28240">
                  <c:v>1.1767449975013699E-2</c:v>
                </c:pt>
                <c:pt idx="28241">
                  <c:v>1.17674633860588E-2</c:v>
                </c:pt>
                <c:pt idx="28242">
                  <c:v>1.1774963140487701E-2</c:v>
                </c:pt>
                <c:pt idx="28243">
                  <c:v>1.1782449483871501E-2</c:v>
                </c:pt>
                <c:pt idx="28244">
                  <c:v>1.1782463639974599E-2</c:v>
                </c:pt>
                <c:pt idx="28245">
                  <c:v>1.1789949983358399E-2</c:v>
                </c:pt>
                <c:pt idx="28246">
                  <c:v>1.17974631488323E-2</c:v>
                </c:pt>
                <c:pt idx="28247">
                  <c:v>1.17974631488323E-2</c:v>
                </c:pt>
                <c:pt idx="28248">
                  <c:v>1.18049636483192E-2</c:v>
                </c:pt>
                <c:pt idx="28249">
                  <c:v>1.1812463402748099E-2</c:v>
                </c:pt>
                <c:pt idx="28250">
                  <c:v>1.1812463402748099E-2</c:v>
                </c:pt>
                <c:pt idx="28251">
                  <c:v>1.1819963157177E-2</c:v>
                </c:pt>
                <c:pt idx="28252">
                  <c:v>1.18274636566639E-2</c:v>
                </c:pt>
                <c:pt idx="28253">
                  <c:v>1.18274636566639E-2</c:v>
                </c:pt>
                <c:pt idx="28254">
                  <c:v>1.1834963411092801E-2</c:v>
                </c:pt>
                <c:pt idx="28255">
                  <c:v>1.1834963411092801E-2</c:v>
                </c:pt>
                <c:pt idx="28256">
                  <c:v>1.18424497544765E-2</c:v>
                </c:pt>
                <c:pt idx="28257">
                  <c:v>1.1842463165521599E-2</c:v>
                </c:pt>
                <c:pt idx="28258">
                  <c:v>1.1849949508905401E-2</c:v>
                </c:pt>
                <c:pt idx="28259">
                  <c:v>1.18574634194374E-2</c:v>
                </c:pt>
                <c:pt idx="28260">
                  <c:v>1.1864963173866301E-2</c:v>
                </c:pt>
                <c:pt idx="28261">
                  <c:v>1.1872463673353199E-2</c:v>
                </c:pt>
                <c:pt idx="28262">
                  <c:v>1.1872463673353199E-2</c:v>
                </c:pt>
                <c:pt idx="28263">
                  <c:v>1.18799634277821E-2</c:v>
                </c:pt>
                <c:pt idx="28264">
                  <c:v>1.18874631822109E-2</c:v>
                </c:pt>
                <c:pt idx="28265">
                  <c:v>1.19024500250816E-2</c:v>
                </c:pt>
                <c:pt idx="28266">
                  <c:v>1.1909949779510501E-2</c:v>
                </c:pt>
                <c:pt idx="28267">
                  <c:v>1.19099631905556E-2</c:v>
                </c:pt>
                <c:pt idx="28268">
                  <c:v>1.19174495339394E-2</c:v>
                </c:pt>
                <c:pt idx="28269">
                  <c:v>1.19174636900425E-2</c:v>
                </c:pt>
                <c:pt idx="28270">
                  <c:v>1.19174636900425E-2</c:v>
                </c:pt>
                <c:pt idx="28271">
                  <c:v>1.1924963444471399E-2</c:v>
                </c:pt>
                <c:pt idx="28272">
                  <c:v>1.1924963444471399E-2</c:v>
                </c:pt>
                <c:pt idx="28273">
                  <c:v>1.1932463198900199E-2</c:v>
                </c:pt>
                <c:pt idx="28274">
                  <c:v>1.1932463198900199E-2</c:v>
                </c:pt>
                <c:pt idx="28275">
                  <c:v>1.19399636983871E-2</c:v>
                </c:pt>
                <c:pt idx="28276">
                  <c:v>1.19399636983871E-2</c:v>
                </c:pt>
                <c:pt idx="28277">
                  <c:v>1.1947463452816E-2</c:v>
                </c:pt>
                <c:pt idx="28278">
                  <c:v>1.1947463452816E-2</c:v>
                </c:pt>
                <c:pt idx="28279">
                  <c:v>1.1954963207244901E-2</c:v>
                </c:pt>
                <c:pt idx="28280">
                  <c:v>1.1962449550628701E-2</c:v>
                </c:pt>
                <c:pt idx="28281">
                  <c:v>1.19699634611607E-2</c:v>
                </c:pt>
                <c:pt idx="28282">
                  <c:v>1.19699634611607E-2</c:v>
                </c:pt>
                <c:pt idx="28283">
                  <c:v>1.19774632155895E-2</c:v>
                </c:pt>
                <c:pt idx="28284">
                  <c:v>1.19849637150764E-2</c:v>
                </c:pt>
                <c:pt idx="28285">
                  <c:v>1.19849637150764E-2</c:v>
                </c:pt>
                <c:pt idx="28286">
                  <c:v>1.1992463469505299E-2</c:v>
                </c:pt>
                <c:pt idx="28287">
                  <c:v>1.19999632239342E-2</c:v>
                </c:pt>
                <c:pt idx="28288">
                  <c:v>1.19999632239342E-2</c:v>
                </c:pt>
                <c:pt idx="28289">
                  <c:v>1.19999632239342E-2</c:v>
                </c:pt>
                <c:pt idx="28290">
                  <c:v>1.20074637234211E-2</c:v>
                </c:pt>
                <c:pt idx="28291">
                  <c:v>1.20074637234211E-2</c:v>
                </c:pt>
                <c:pt idx="28292">
                  <c:v>1.2014963477849999E-2</c:v>
                </c:pt>
                <c:pt idx="28293">
                  <c:v>1.2022449821233801E-2</c:v>
                </c:pt>
                <c:pt idx="28294">
                  <c:v>1.20299629867077E-2</c:v>
                </c:pt>
                <c:pt idx="28295">
                  <c:v>1.20374634861946E-2</c:v>
                </c:pt>
                <c:pt idx="28296">
                  <c:v>1.20374634861946E-2</c:v>
                </c:pt>
                <c:pt idx="28297">
                  <c:v>1.2044963240623501E-2</c:v>
                </c:pt>
                <c:pt idx="28298">
                  <c:v>1.2052463740110399E-2</c:v>
                </c:pt>
                <c:pt idx="28299">
                  <c:v>1.20599634945393E-2</c:v>
                </c:pt>
                <c:pt idx="28300">
                  <c:v>1.20674632489681E-2</c:v>
                </c:pt>
                <c:pt idx="28301">
                  <c:v>1.20674632489681E-2</c:v>
                </c:pt>
                <c:pt idx="28302">
                  <c:v>1.2074963748455E-2</c:v>
                </c:pt>
                <c:pt idx="28303">
                  <c:v>1.2074963748455E-2</c:v>
                </c:pt>
                <c:pt idx="28304">
                  <c:v>1.2082463502883899E-2</c:v>
                </c:pt>
                <c:pt idx="28305">
                  <c:v>1.2082463502883899E-2</c:v>
                </c:pt>
                <c:pt idx="28306">
                  <c:v>1.20899632573128E-2</c:v>
                </c:pt>
                <c:pt idx="28307">
                  <c:v>1.20974630117416E-2</c:v>
                </c:pt>
                <c:pt idx="28308">
                  <c:v>1.20974630117416E-2</c:v>
                </c:pt>
                <c:pt idx="28309">
                  <c:v>1.2104963511228599E-2</c:v>
                </c:pt>
                <c:pt idx="28310">
                  <c:v>1.2104963511228599E-2</c:v>
                </c:pt>
                <c:pt idx="28311">
                  <c:v>1.2112449854612401E-2</c:v>
                </c:pt>
                <c:pt idx="28312">
                  <c:v>1.2112463265657399E-2</c:v>
                </c:pt>
                <c:pt idx="28313">
                  <c:v>1.2112463265657399E-2</c:v>
                </c:pt>
                <c:pt idx="28314">
                  <c:v>1.21199630200863E-2</c:v>
                </c:pt>
                <c:pt idx="28315">
                  <c:v>1.21274493634701E-2</c:v>
                </c:pt>
                <c:pt idx="28316">
                  <c:v>1.21274635195732E-2</c:v>
                </c:pt>
                <c:pt idx="28317">
                  <c:v>1.2134963274002099E-2</c:v>
                </c:pt>
                <c:pt idx="28318">
                  <c:v>1.2142449617385901E-2</c:v>
                </c:pt>
                <c:pt idx="28319">
                  <c:v>1.2142463028430899E-2</c:v>
                </c:pt>
                <c:pt idx="28320">
                  <c:v>1.21574498713017E-2</c:v>
                </c:pt>
                <c:pt idx="28321">
                  <c:v>1.21574632823467E-2</c:v>
                </c:pt>
                <c:pt idx="28322">
                  <c:v>1.2164963036775601E-2</c:v>
                </c:pt>
                <c:pt idx="28323">
                  <c:v>1.2164963036775601E-2</c:v>
                </c:pt>
                <c:pt idx="28324">
                  <c:v>1.2164963036775601E-2</c:v>
                </c:pt>
                <c:pt idx="28325">
                  <c:v>1.2164963036775601E-2</c:v>
                </c:pt>
                <c:pt idx="28326">
                  <c:v>1.2172463536262499E-2</c:v>
                </c:pt>
                <c:pt idx="28327">
                  <c:v>1.21799632906914E-2</c:v>
                </c:pt>
                <c:pt idx="28328">
                  <c:v>1.21799632906914E-2</c:v>
                </c:pt>
                <c:pt idx="28329">
                  <c:v>1.21874630451202E-2</c:v>
                </c:pt>
                <c:pt idx="28330">
                  <c:v>1.2194963544607199E-2</c:v>
                </c:pt>
                <c:pt idx="28331">
                  <c:v>1.2194963544607199E-2</c:v>
                </c:pt>
                <c:pt idx="28332">
                  <c:v>1.2202463299035999E-2</c:v>
                </c:pt>
                <c:pt idx="28333">
                  <c:v>1.2202463299035999E-2</c:v>
                </c:pt>
                <c:pt idx="28334">
                  <c:v>1.22174493968487E-2</c:v>
                </c:pt>
                <c:pt idx="28335">
                  <c:v>1.2224963307380699E-2</c:v>
                </c:pt>
                <c:pt idx="28336">
                  <c:v>1.2224963307380699E-2</c:v>
                </c:pt>
                <c:pt idx="28337">
                  <c:v>1.2232463061809499E-2</c:v>
                </c:pt>
                <c:pt idx="28338">
                  <c:v>1.22399635612965E-2</c:v>
                </c:pt>
                <c:pt idx="28339">
                  <c:v>1.22399635612965E-2</c:v>
                </c:pt>
                <c:pt idx="28340">
                  <c:v>1.22399635612965E-2</c:v>
                </c:pt>
                <c:pt idx="28341">
                  <c:v>1.22474633157253E-2</c:v>
                </c:pt>
                <c:pt idx="28342">
                  <c:v>1.22474633157253E-2</c:v>
                </c:pt>
                <c:pt idx="28343">
                  <c:v>1.2254963070154201E-2</c:v>
                </c:pt>
                <c:pt idx="28344">
                  <c:v>1.2262463569641099E-2</c:v>
                </c:pt>
                <c:pt idx="28345">
                  <c:v>1.2262463569641099E-2</c:v>
                </c:pt>
                <c:pt idx="28346">
                  <c:v>1.2269949913024899E-2</c:v>
                </c:pt>
                <c:pt idx="28347">
                  <c:v>1.226996332407E-2</c:v>
                </c:pt>
                <c:pt idx="28348">
                  <c:v>1.22774496674538E-2</c:v>
                </c:pt>
                <c:pt idx="28349">
                  <c:v>1.22774630784988E-2</c:v>
                </c:pt>
                <c:pt idx="28350">
                  <c:v>1.22849494218826E-2</c:v>
                </c:pt>
                <c:pt idx="28351">
                  <c:v>1.2284963577985799E-2</c:v>
                </c:pt>
                <c:pt idx="28352">
                  <c:v>1.2292463332414599E-2</c:v>
                </c:pt>
                <c:pt idx="28353">
                  <c:v>1.2299949675798399E-2</c:v>
                </c:pt>
                <c:pt idx="28354">
                  <c:v>1.22999630868435E-2</c:v>
                </c:pt>
                <c:pt idx="28355">
                  <c:v>1.23074635863304E-2</c:v>
                </c:pt>
                <c:pt idx="28356">
                  <c:v>1.2314963340759299E-2</c:v>
                </c:pt>
                <c:pt idx="28357">
                  <c:v>1.2314963340759299E-2</c:v>
                </c:pt>
                <c:pt idx="28358">
                  <c:v>1.2322463095188099E-2</c:v>
                </c:pt>
                <c:pt idx="28359">
                  <c:v>1.2322463095188099E-2</c:v>
                </c:pt>
                <c:pt idx="28360">
                  <c:v>1.2322463095188099E-2</c:v>
                </c:pt>
                <c:pt idx="28361">
                  <c:v>1.23299635946751E-2</c:v>
                </c:pt>
                <c:pt idx="28362">
                  <c:v>1.23374499380589E-2</c:v>
                </c:pt>
                <c:pt idx="28363">
                  <c:v>1.23374633491039E-2</c:v>
                </c:pt>
                <c:pt idx="28364">
                  <c:v>1.23374633491039E-2</c:v>
                </c:pt>
                <c:pt idx="28365">
                  <c:v>1.23449496924877E-2</c:v>
                </c:pt>
                <c:pt idx="28366">
                  <c:v>1.2344963103532801E-2</c:v>
                </c:pt>
                <c:pt idx="28367">
                  <c:v>1.2352463603019699E-2</c:v>
                </c:pt>
                <c:pt idx="28368">
                  <c:v>1.2352463603019699E-2</c:v>
                </c:pt>
                <c:pt idx="28369">
                  <c:v>1.23599633574486E-2</c:v>
                </c:pt>
                <c:pt idx="28370">
                  <c:v>1.23599633574486E-2</c:v>
                </c:pt>
                <c:pt idx="28371">
                  <c:v>1.23674631118774E-2</c:v>
                </c:pt>
                <c:pt idx="28372">
                  <c:v>1.2374963611364399E-2</c:v>
                </c:pt>
                <c:pt idx="28373">
                  <c:v>1.2382463365793199E-2</c:v>
                </c:pt>
                <c:pt idx="28374">
                  <c:v>1.23974494636059E-2</c:v>
                </c:pt>
                <c:pt idx="28375">
                  <c:v>1.2404963374137899E-2</c:v>
                </c:pt>
                <c:pt idx="28376">
                  <c:v>1.2404963374137899E-2</c:v>
                </c:pt>
                <c:pt idx="28377">
                  <c:v>1.2412463128566699E-2</c:v>
                </c:pt>
                <c:pt idx="28378">
                  <c:v>1.2412463128566699E-2</c:v>
                </c:pt>
                <c:pt idx="28379">
                  <c:v>1.2412463128566699E-2</c:v>
                </c:pt>
                <c:pt idx="28380">
                  <c:v>1.24199636280537E-2</c:v>
                </c:pt>
                <c:pt idx="28381">
                  <c:v>1.24199636280537E-2</c:v>
                </c:pt>
                <c:pt idx="28382">
                  <c:v>1.24274633824825E-2</c:v>
                </c:pt>
                <c:pt idx="28383">
                  <c:v>1.24274633824825E-2</c:v>
                </c:pt>
                <c:pt idx="28384">
                  <c:v>1.2434963136911399E-2</c:v>
                </c:pt>
                <c:pt idx="28385">
                  <c:v>1.2434963136911399E-2</c:v>
                </c:pt>
                <c:pt idx="28386">
                  <c:v>1.2442463636398299E-2</c:v>
                </c:pt>
                <c:pt idx="28387">
                  <c:v>1.24499633908272E-2</c:v>
                </c:pt>
                <c:pt idx="28388">
                  <c:v>1.2464963644742999E-2</c:v>
                </c:pt>
                <c:pt idx="28389">
                  <c:v>1.2472463399171799E-2</c:v>
                </c:pt>
                <c:pt idx="28390">
                  <c:v>1.2472463399171799E-2</c:v>
                </c:pt>
                <c:pt idx="28391">
                  <c:v>1.24799631536007E-2</c:v>
                </c:pt>
                <c:pt idx="28392">
                  <c:v>1.24799631536007E-2</c:v>
                </c:pt>
                <c:pt idx="28393">
                  <c:v>1.24874636530876E-2</c:v>
                </c:pt>
                <c:pt idx="28394">
                  <c:v>1.2494963407516499E-2</c:v>
                </c:pt>
                <c:pt idx="28395">
                  <c:v>1.2494963407516499E-2</c:v>
                </c:pt>
                <c:pt idx="28396">
                  <c:v>1.2494963407516499E-2</c:v>
                </c:pt>
                <c:pt idx="28397">
                  <c:v>1.2502463161945299E-2</c:v>
                </c:pt>
                <c:pt idx="28398">
                  <c:v>1.25099629163742E-2</c:v>
                </c:pt>
                <c:pt idx="28399">
                  <c:v>1.2517449259758E-2</c:v>
                </c:pt>
                <c:pt idx="28400">
                  <c:v>1.25249490141869E-2</c:v>
                </c:pt>
                <c:pt idx="28401">
                  <c:v>1.2524963915348099E-2</c:v>
                </c:pt>
                <c:pt idx="28402">
                  <c:v>1.25324502587318E-2</c:v>
                </c:pt>
                <c:pt idx="28403">
                  <c:v>1.25399634242058E-2</c:v>
                </c:pt>
                <c:pt idx="28404">
                  <c:v>1.25399634242058E-2</c:v>
                </c:pt>
                <c:pt idx="28405">
                  <c:v>1.25474631786346E-2</c:v>
                </c:pt>
                <c:pt idx="28406">
                  <c:v>1.25474631786346E-2</c:v>
                </c:pt>
                <c:pt idx="28407">
                  <c:v>1.2554962933063501E-2</c:v>
                </c:pt>
                <c:pt idx="28408">
                  <c:v>1.25624626874924E-2</c:v>
                </c:pt>
                <c:pt idx="28409">
                  <c:v>1.25624626874924E-2</c:v>
                </c:pt>
                <c:pt idx="28410">
                  <c:v>1.25699639320374E-2</c:v>
                </c:pt>
                <c:pt idx="28411">
                  <c:v>1.25774636864662E-2</c:v>
                </c:pt>
                <c:pt idx="28412">
                  <c:v>1.25774636864662E-2</c:v>
                </c:pt>
                <c:pt idx="28413">
                  <c:v>1.2584963440895099E-2</c:v>
                </c:pt>
                <c:pt idx="28414">
                  <c:v>1.2592449784278901E-2</c:v>
                </c:pt>
                <c:pt idx="28415">
                  <c:v>1.2599949538707699E-2</c:v>
                </c:pt>
                <c:pt idx="28416">
                  <c:v>1.25999629497528E-2</c:v>
                </c:pt>
                <c:pt idx="28417">
                  <c:v>1.25999629497528E-2</c:v>
                </c:pt>
                <c:pt idx="28418">
                  <c:v>1.2607462704181701E-2</c:v>
                </c:pt>
                <c:pt idx="28419">
                  <c:v>1.26149639487267E-2</c:v>
                </c:pt>
                <c:pt idx="28420">
                  <c:v>1.26224637031555E-2</c:v>
                </c:pt>
                <c:pt idx="28421">
                  <c:v>1.26224637031555E-2</c:v>
                </c:pt>
                <c:pt idx="28422">
                  <c:v>1.26299634575844E-2</c:v>
                </c:pt>
                <c:pt idx="28423">
                  <c:v>1.26374632120132E-2</c:v>
                </c:pt>
                <c:pt idx="28424">
                  <c:v>1.26374632120132E-2</c:v>
                </c:pt>
                <c:pt idx="28425">
                  <c:v>1.2652449309825901E-2</c:v>
                </c:pt>
                <c:pt idx="28426">
                  <c:v>1.2652462720871E-2</c:v>
                </c:pt>
                <c:pt idx="28427">
                  <c:v>1.2659963965416E-2</c:v>
                </c:pt>
                <c:pt idx="28428">
                  <c:v>1.2659963965416E-2</c:v>
                </c:pt>
                <c:pt idx="28429">
                  <c:v>1.26674637198448E-2</c:v>
                </c:pt>
                <c:pt idx="28430">
                  <c:v>1.2674963474273699E-2</c:v>
                </c:pt>
                <c:pt idx="28431">
                  <c:v>1.2674963474273699E-2</c:v>
                </c:pt>
                <c:pt idx="28432">
                  <c:v>1.2682463228702499E-2</c:v>
                </c:pt>
                <c:pt idx="28433">
                  <c:v>1.2682463228702499E-2</c:v>
                </c:pt>
                <c:pt idx="28434">
                  <c:v>1.2682463228702499E-2</c:v>
                </c:pt>
                <c:pt idx="28435">
                  <c:v>1.26899629831314E-2</c:v>
                </c:pt>
                <c:pt idx="28436">
                  <c:v>1.26899629831314E-2</c:v>
                </c:pt>
                <c:pt idx="28437">
                  <c:v>1.2697462737560301E-2</c:v>
                </c:pt>
                <c:pt idx="28438">
                  <c:v>1.2697462737560301E-2</c:v>
                </c:pt>
                <c:pt idx="28439">
                  <c:v>1.27049639821053E-2</c:v>
                </c:pt>
                <c:pt idx="28440">
                  <c:v>1.2712450325489E-2</c:v>
                </c:pt>
                <c:pt idx="28441">
                  <c:v>1.2719950079917899E-2</c:v>
                </c:pt>
                <c:pt idx="28442">
                  <c:v>1.27274498343468E-2</c:v>
                </c:pt>
                <c:pt idx="28443">
                  <c:v>1.27274632453918E-2</c:v>
                </c:pt>
                <c:pt idx="28444">
                  <c:v>1.2734962999820699E-2</c:v>
                </c:pt>
                <c:pt idx="28445">
                  <c:v>1.2734962999820699E-2</c:v>
                </c:pt>
                <c:pt idx="28446">
                  <c:v>1.2742449343204501E-2</c:v>
                </c:pt>
                <c:pt idx="28447">
                  <c:v>1.27424627542496E-2</c:v>
                </c:pt>
                <c:pt idx="28448">
                  <c:v>1.27499639987946E-2</c:v>
                </c:pt>
                <c:pt idx="28449">
                  <c:v>1.27499639987946E-2</c:v>
                </c:pt>
                <c:pt idx="28450">
                  <c:v>1.27499639987946E-2</c:v>
                </c:pt>
                <c:pt idx="28451">
                  <c:v>1.27574637532234E-2</c:v>
                </c:pt>
                <c:pt idx="28452">
                  <c:v>1.2764963507652299E-2</c:v>
                </c:pt>
                <c:pt idx="28453">
                  <c:v>1.2764963507652299E-2</c:v>
                </c:pt>
                <c:pt idx="28454">
                  <c:v>1.2779949605464899E-2</c:v>
                </c:pt>
                <c:pt idx="28455">
                  <c:v>1.277996301651E-2</c:v>
                </c:pt>
                <c:pt idx="28456">
                  <c:v>1.27874493598938E-2</c:v>
                </c:pt>
                <c:pt idx="28457">
                  <c:v>1.2787462770938901E-2</c:v>
                </c:pt>
                <c:pt idx="28458">
                  <c:v>1.27949640154839E-2</c:v>
                </c:pt>
                <c:pt idx="28459">
                  <c:v>1.28024637699127E-2</c:v>
                </c:pt>
                <c:pt idx="28460">
                  <c:v>1.28024637699127E-2</c:v>
                </c:pt>
                <c:pt idx="28461">
                  <c:v>1.28099635243416E-2</c:v>
                </c:pt>
                <c:pt idx="28462">
                  <c:v>1.28099635243416E-2</c:v>
                </c:pt>
                <c:pt idx="28463">
                  <c:v>1.28174632787704E-2</c:v>
                </c:pt>
                <c:pt idx="28464">
                  <c:v>1.28174632787704E-2</c:v>
                </c:pt>
                <c:pt idx="28465">
                  <c:v>1.2824963033199299E-2</c:v>
                </c:pt>
                <c:pt idx="28466">
                  <c:v>1.2824963033199299E-2</c:v>
                </c:pt>
                <c:pt idx="28467">
                  <c:v>1.28324627876282E-2</c:v>
                </c:pt>
                <c:pt idx="28468">
                  <c:v>1.28399640321732E-2</c:v>
                </c:pt>
                <c:pt idx="28469">
                  <c:v>1.28399640321732E-2</c:v>
                </c:pt>
                <c:pt idx="28470">
                  <c:v>1.2847463786602E-2</c:v>
                </c:pt>
                <c:pt idx="28471">
                  <c:v>1.2847463786602E-2</c:v>
                </c:pt>
                <c:pt idx="28472">
                  <c:v>1.2854963541030899E-2</c:v>
                </c:pt>
                <c:pt idx="28473">
                  <c:v>1.2854963541030899E-2</c:v>
                </c:pt>
                <c:pt idx="28474">
                  <c:v>1.2862463295459699E-2</c:v>
                </c:pt>
                <c:pt idx="28475">
                  <c:v>1.2862463295459699E-2</c:v>
                </c:pt>
                <c:pt idx="28476">
                  <c:v>1.28699630498886E-2</c:v>
                </c:pt>
                <c:pt idx="28477">
                  <c:v>1.28699630498886E-2</c:v>
                </c:pt>
                <c:pt idx="28478">
                  <c:v>1.2877462804317501E-2</c:v>
                </c:pt>
                <c:pt idx="28479">
                  <c:v>1.28849640488625E-2</c:v>
                </c:pt>
                <c:pt idx="28480">
                  <c:v>1.28849640488625E-2</c:v>
                </c:pt>
                <c:pt idx="28481">
                  <c:v>1.28924638032913E-2</c:v>
                </c:pt>
                <c:pt idx="28482">
                  <c:v>1.28924638032913E-2</c:v>
                </c:pt>
                <c:pt idx="28483">
                  <c:v>1.28999635577202E-2</c:v>
                </c:pt>
                <c:pt idx="28484">
                  <c:v>1.28999635577202E-2</c:v>
                </c:pt>
                <c:pt idx="28485">
                  <c:v>1.2907463312149E-2</c:v>
                </c:pt>
                <c:pt idx="28486">
                  <c:v>1.2914963066577899E-2</c:v>
                </c:pt>
                <c:pt idx="28487">
                  <c:v>1.29224628210068E-2</c:v>
                </c:pt>
                <c:pt idx="28488">
                  <c:v>1.29224628210068E-2</c:v>
                </c:pt>
                <c:pt idx="28489">
                  <c:v>1.29299640655518E-2</c:v>
                </c:pt>
                <c:pt idx="28490">
                  <c:v>1.29299640655518E-2</c:v>
                </c:pt>
                <c:pt idx="28491">
                  <c:v>1.2937463819980601E-2</c:v>
                </c:pt>
                <c:pt idx="28492">
                  <c:v>1.2937463819980601E-2</c:v>
                </c:pt>
                <c:pt idx="28493">
                  <c:v>1.2944963574409499E-2</c:v>
                </c:pt>
                <c:pt idx="28494">
                  <c:v>1.2952463328838299E-2</c:v>
                </c:pt>
                <c:pt idx="28495">
                  <c:v>1.2952463328838299E-2</c:v>
                </c:pt>
                <c:pt idx="28496">
                  <c:v>1.29599630832672E-2</c:v>
                </c:pt>
                <c:pt idx="28497">
                  <c:v>1.2967462837696101E-2</c:v>
                </c:pt>
                <c:pt idx="28498">
                  <c:v>1.2974962592124901E-2</c:v>
                </c:pt>
                <c:pt idx="28499">
                  <c:v>1.29749640822411E-2</c:v>
                </c:pt>
                <c:pt idx="28500">
                  <c:v>1.29824638366699E-2</c:v>
                </c:pt>
                <c:pt idx="28501">
                  <c:v>1.29899635910988E-2</c:v>
                </c:pt>
                <c:pt idx="28502">
                  <c:v>1.29899635910988E-2</c:v>
                </c:pt>
                <c:pt idx="28503">
                  <c:v>1.2997463345527699E-2</c:v>
                </c:pt>
                <c:pt idx="28504">
                  <c:v>1.30049496889114E-2</c:v>
                </c:pt>
                <c:pt idx="28505">
                  <c:v>1.3004963099956499E-2</c:v>
                </c:pt>
                <c:pt idx="28506">
                  <c:v>1.30124628543854E-2</c:v>
                </c:pt>
                <c:pt idx="28507">
                  <c:v>1.30124628543854E-2</c:v>
                </c:pt>
                <c:pt idx="28508">
                  <c:v>1.30199626088142E-2</c:v>
                </c:pt>
                <c:pt idx="28509">
                  <c:v>1.3019964098930401E-2</c:v>
                </c:pt>
                <c:pt idx="28510">
                  <c:v>1.3034950196743E-2</c:v>
                </c:pt>
                <c:pt idx="28511">
                  <c:v>1.3034963607788099E-2</c:v>
                </c:pt>
                <c:pt idx="28512">
                  <c:v>1.3042449951171899E-2</c:v>
                </c:pt>
                <c:pt idx="28513">
                  <c:v>1.3042463362217E-2</c:v>
                </c:pt>
                <c:pt idx="28514">
                  <c:v>1.3042463362217E-2</c:v>
                </c:pt>
                <c:pt idx="28515">
                  <c:v>1.30499631166458E-2</c:v>
                </c:pt>
                <c:pt idx="28516">
                  <c:v>1.30499631166458E-2</c:v>
                </c:pt>
                <c:pt idx="28517">
                  <c:v>1.3057462871074701E-2</c:v>
                </c:pt>
                <c:pt idx="28518">
                  <c:v>1.3057462871074701E-2</c:v>
                </c:pt>
                <c:pt idx="28519">
                  <c:v>1.3064962625503501E-2</c:v>
                </c:pt>
                <c:pt idx="28520">
                  <c:v>1.30649641156197E-2</c:v>
                </c:pt>
                <c:pt idx="28521">
                  <c:v>1.30724638700485E-2</c:v>
                </c:pt>
                <c:pt idx="28522">
                  <c:v>1.30724638700485E-2</c:v>
                </c:pt>
                <c:pt idx="28523">
                  <c:v>1.30799636244774E-2</c:v>
                </c:pt>
                <c:pt idx="28524">
                  <c:v>1.30799636244774E-2</c:v>
                </c:pt>
                <c:pt idx="28525">
                  <c:v>1.3087463378906299E-2</c:v>
                </c:pt>
                <c:pt idx="28526">
                  <c:v>1.3094963133335099E-2</c:v>
                </c:pt>
                <c:pt idx="28527">
                  <c:v>1.3094963133335099E-2</c:v>
                </c:pt>
                <c:pt idx="28528">
                  <c:v>1.3102462887764E-2</c:v>
                </c:pt>
                <c:pt idx="28529">
                  <c:v>1.31099492311478E-2</c:v>
                </c:pt>
                <c:pt idx="28530">
                  <c:v>1.31099626421928E-2</c:v>
                </c:pt>
                <c:pt idx="28531">
                  <c:v>1.3117463886737801E-2</c:v>
                </c:pt>
                <c:pt idx="28532">
                  <c:v>1.3117463886737801E-2</c:v>
                </c:pt>
                <c:pt idx="28533">
                  <c:v>1.31249636411667E-2</c:v>
                </c:pt>
                <c:pt idx="28534">
                  <c:v>1.31249636411667E-2</c:v>
                </c:pt>
                <c:pt idx="28535">
                  <c:v>1.31324633955956E-2</c:v>
                </c:pt>
                <c:pt idx="28536">
                  <c:v>1.31399631500244E-2</c:v>
                </c:pt>
                <c:pt idx="28537">
                  <c:v>1.3147462904453301E-2</c:v>
                </c:pt>
                <c:pt idx="28538">
                  <c:v>1.3154962658882099E-2</c:v>
                </c:pt>
                <c:pt idx="28539">
                  <c:v>1.3154962658882099E-2</c:v>
                </c:pt>
                <c:pt idx="28540">
                  <c:v>1.3154962658882099E-2</c:v>
                </c:pt>
                <c:pt idx="28541">
                  <c:v>1.3169963657856E-2</c:v>
                </c:pt>
                <c:pt idx="28542">
                  <c:v>1.3169963657856E-2</c:v>
                </c:pt>
                <c:pt idx="28543">
                  <c:v>1.3177463412284899E-2</c:v>
                </c:pt>
                <c:pt idx="28544">
                  <c:v>1.3184963166713699E-2</c:v>
                </c:pt>
                <c:pt idx="28545">
                  <c:v>1.3184963166713699E-2</c:v>
                </c:pt>
                <c:pt idx="28546">
                  <c:v>1.31924629211426E-2</c:v>
                </c:pt>
                <c:pt idx="28547">
                  <c:v>1.31924629211426E-2</c:v>
                </c:pt>
                <c:pt idx="28548">
                  <c:v>1.31999626755714E-2</c:v>
                </c:pt>
                <c:pt idx="28549">
                  <c:v>1.3207463920116401E-2</c:v>
                </c:pt>
                <c:pt idx="28550">
                  <c:v>1.3207463920116401E-2</c:v>
                </c:pt>
                <c:pt idx="28551">
                  <c:v>1.3222450017929099E-2</c:v>
                </c:pt>
                <c:pt idx="28552">
                  <c:v>1.32224634289742E-2</c:v>
                </c:pt>
                <c:pt idx="28553">
                  <c:v>1.3229949772357899E-2</c:v>
                </c:pt>
                <c:pt idx="28554">
                  <c:v>1.3229963183403E-2</c:v>
                </c:pt>
                <c:pt idx="28555">
                  <c:v>1.3237462937831901E-2</c:v>
                </c:pt>
                <c:pt idx="28556">
                  <c:v>1.3244962692260699E-2</c:v>
                </c:pt>
                <c:pt idx="28557">
                  <c:v>1.3244962692260699E-2</c:v>
                </c:pt>
                <c:pt idx="28558">
                  <c:v>1.32524639368057E-2</c:v>
                </c:pt>
                <c:pt idx="28559">
                  <c:v>1.32524639368057E-2</c:v>
                </c:pt>
                <c:pt idx="28560">
                  <c:v>1.32599502801895E-2</c:v>
                </c:pt>
                <c:pt idx="28561">
                  <c:v>1.32599636912346E-2</c:v>
                </c:pt>
                <c:pt idx="28562">
                  <c:v>1.32599636912346E-2</c:v>
                </c:pt>
                <c:pt idx="28563">
                  <c:v>1.3267463445663499E-2</c:v>
                </c:pt>
                <c:pt idx="28564">
                  <c:v>1.3267463445663499E-2</c:v>
                </c:pt>
                <c:pt idx="28565">
                  <c:v>1.3274963200092299E-2</c:v>
                </c:pt>
                <c:pt idx="28566">
                  <c:v>1.3282449543476099E-2</c:v>
                </c:pt>
                <c:pt idx="28567">
                  <c:v>1.32824629545212E-2</c:v>
                </c:pt>
                <c:pt idx="28568">
                  <c:v>1.3289949297905E-2</c:v>
                </c:pt>
                <c:pt idx="28569">
                  <c:v>1.32974490523338E-2</c:v>
                </c:pt>
                <c:pt idx="28570">
                  <c:v>1.3297463953495001E-2</c:v>
                </c:pt>
                <c:pt idx="28571">
                  <c:v>1.33049502968788E-2</c:v>
                </c:pt>
                <c:pt idx="28572">
                  <c:v>1.33049637079239E-2</c:v>
                </c:pt>
                <c:pt idx="28573">
                  <c:v>1.33049637079239E-2</c:v>
                </c:pt>
                <c:pt idx="28574">
                  <c:v>1.33124634623528E-2</c:v>
                </c:pt>
                <c:pt idx="28575">
                  <c:v>1.33199632167816E-2</c:v>
                </c:pt>
                <c:pt idx="28576">
                  <c:v>1.3327462971210499E-2</c:v>
                </c:pt>
                <c:pt idx="28577">
                  <c:v>1.3327462971210499E-2</c:v>
                </c:pt>
                <c:pt idx="28578">
                  <c:v>1.3334962725639299E-2</c:v>
                </c:pt>
                <c:pt idx="28579">
                  <c:v>1.33424639701843E-2</c:v>
                </c:pt>
                <c:pt idx="28580">
                  <c:v>1.33424639701843E-2</c:v>
                </c:pt>
                <c:pt idx="28581">
                  <c:v>1.33499637246132E-2</c:v>
                </c:pt>
                <c:pt idx="28582">
                  <c:v>1.3357450067997E-2</c:v>
                </c:pt>
                <c:pt idx="28583">
                  <c:v>1.3357463479042099E-2</c:v>
                </c:pt>
                <c:pt idx="28584">
                  <c:v>1.3364963233470899E-2</c:v>
                </c:pt>
                <c:pt idx="28585">
                  <c:v>1.33724629878998E-2</c:v>
                </c:pt>
                <c:pt idx="28586">
                  <c:v>1.33799627423286E-2</c:v>
                </c:pt>
                <c:pt idx="28587">
                  <c:v>1.3387463986873601E-2</c:v>
                </c:pt>
                <c:pt idx="28588">
                  <c:v>1.3387463986873601E-2</c:v>
                </c:pt>
                <c:pt idx="28589">
                  <c:v>1.33949637413025E-2</c:v>
                </c:pt>
                <c:pt idx="28590">
                  <c:v>1.34024634957314E-2</c:v>
                </c:pt>
                <c:pt idx="28591">
                  <c:v>1.34024634957314E-2</c:v>
                </c:pt>
                <c:pt idx="28592">
                  <c:v>1.34099632501602E-2</c:v>
                </c:pt>
                <c:pt idx="28593">
                  <c:v>1.3417463004589099E-2</c:v>
                </c:pt>
                <c:pt idx="28594">
                  <c:v>1.3424949347972901E-2</c:v>
                </c:pt>
                <c:pt idx="28595">
                  <c:v>1.34324640035629E-2</c:v>
                </c:pt>
                <c:pt idx="28596">
                  <c:v>1.34324640035629E-2</c:v>
                </c:pt>
                <c:pt idx="28597">
                  <c:v>1.34399637579918E-2</c:v>
                </c:pt>
                <c:pt idx="28598">
                  <c:v>1.34399637579918E-2</c:v>
                </c:pt>
                <c:pt idx="28599">
                  <c:v>1.34399637579918E-2</c:v>
                </c:pt>
                <c:pt idx="28600">
                  <c:v>1.3447463512420699E-2</c:v>
                </c:pt>
                <c:pt idx="28601">
                  <c:v>1.3447463512420699E-2</c:v>
                </c:pt>
                <c:pt idx="28602">
                  <c:v>1.3454963266849499E-2</c:v>
                </c:pt>
                <c:pt idx="28603">
                  <c:v>1.34624630212784E-2</c:v>
                </c:pt>
                <c:pt idx="28604">
                  <c:v>1.34624630212784E-2</c:v>
                </c:pt>
                <c:pt idx="28605">
                  <c:v>1.34699627757072E-2</c:v>
                </c:pt>
                <c:pt idx="28606">
                  <c:v>1.34699627757072E-2</c:v>
                </c:pt>
                <c:pt idx="28607">
                  <c:v>1.34699627757072E-2</c:v>
                </c:pt>
                <c:pt idx="28608">
                  <c:v>1.3477464020252201E-2</c:v>
                </c:pt>
                <c:pt idx="28609">
                  <c:v>1.3477464020252201E-2</c:v>
                </c:pt>
                <c:pt idx="28610">
                  <c:v>1.34849637746811E-2</c:v>
                </c:pt>
                <c:pt idx="28611">
                  <c:v>1.349246352911E-2</c:v>
                </c:pt>
                <c:pt idx="28612">
                  <c:v>1.34999632835388E-2</c:v>
                </c:pt>
                <c:pt idx="28613">
                  <c:v>1.3507463037967699E-2</c:v>
                </c:pt>
                <c:pt idx="28614">
                  <c:v>1.3507463037967699E-2</c:v>
                </c:pt>
                <c:pt idx="28615">
                  <c:v>1.3514949381351501E-2</c:v>
                </c:pt>
                <c:pt idx="28616">
                  <c:v>1.3514962792396499E-2</c:v>
                </c:pt>
                <c:pt idx="28617">
                  <c:v>1.35224640369415E-2</c:v>
                </c:pt>
                <c:pt idx="28618">
                  <c:v>1.3529963791370401E-2</c:v>
                </c:pt>
                <c:pt idx="28619">
                  <c:v>1.3529963791370401E-2</c:v>
                </c:pt>
                <c:pt idx="28620">
                  <c:v>1.3537463545799299E-2</c:v>
                </c:pt>
                <c:pt idx="28621">
                  <c:v>1.3537463545799299E-2</c:v>
                </c:pt>
                <c:pt idx="28622">
                  <c:v>1.3544963300228099E-2</c:v>
                </c:pt>
                <c:pt idx="28623">
                  <c:v>1.3544963300228099E-2</c:v>
                </c:pt>
                <c:pt idx="28624">
                  <c:v>1.3552449643611899E-2</c:v>
                </c:pt>
                <c:pt idx="28625">
                  <c:v>1.3552463054657E-2</c:v>
                </c:pt>
                <c:pt idx="28626">
                  <c:v>1.35599493980408E-2</c:v>
                </c:pt>
                <c:pt idx="28627">
                  <c:v>1.35599628090858E-2</c:v>
                </c:pt>
                <c:pt idx="28628">
                  <c:v>1.3567464053630801E-2</c:v>
                </c:pt>
                <c:pt idx="28629">
                  <c:v>1.35749638080597E-2</c:v>
                </c:pt>
                <c:pt idx="28630">
                  <c:v>1.35824635624886E-2</c:v>
                </c:pt>
                <c:pt idx="28631">
                  <c:v>1.35824635624886E-2</c:v>
                </c:pt>
                <c:pt idx="28632">
                  <c:v>1.35899633169174E-2</c:v>
                </c:pt>
                <c:pt idx="28633">
                  <c:v>1.35899633169174E-2</c:v>
                </c:pt>
                <c:pt idx="28634">
                  <c:v>1.3597463071346299E-2</c:v>
                </c:pt>
                <c:pt idx="28635">
                  <c:v>1.3597463071346299E-2</c:v>
                </c:pt>
                <c:pt idx="28636">
                  <c:v>1.3604962825775099E-2</c:v>
                </c:pt>
                <c:pt idx="28637">
                  <c:v>1.3604962825775099E-2</c:v>
                </c:pt>
                <c:pt idx="28638">
                  <c:v>1.36124640703201E-2</c:v>
                </c:pt>
                <c:pt idx="28639">
                  <c:v>1.3619963824749001E-2</c:v>
                </c:pt>
                <c:pt idx="28640">
                  <c:v>1.3619963824749001E-2</c:v>
                </c:pt>
                <c:pt idx="28641">
                  <c:v>1.3627463579177899E-2</c:v>
                </c:pt>
                <c:pt idx="28642">
                  <c:v>1.3627463579177899E-2</c:v>
                </c:pt>
                <c:pt idx="28643">
                  <c:v>1.36349633336067E-2</c:v>
                </c:pt>
                <c:pt idx="28644">
                  <c:v>1.36424630880356E-2</c:v>
                </c:pt>
                <c:pt idx="28645">
                  <c:v>1.36499628424644E-2</c:v>
                </c:pt>
                <c:pt idx="28646">
                  <c:v>1.36499628424644E-2</c:v>
                </c:pt>
                <c:pt idx="28647">
                  <c:v>1.3657464087009401E-2</c:v>
                </c:pt>
                <c:pt idx="28648">
                  <c:v>1.36649638414383E-2</c:v>
                </c:pt>
                <c:pt idx="28649">
                  <c:v>1.36649638414383E-2</c:v>
                </c:pt>
                <c:pt idx="28650">
                  <c:v>1.36724635958672E-2</c:v>
                </c:pt>
                <c:pt idx="28651">
                  <c:v>1.36799499392509E-2</c:v>
                </c:pt>
                <c:pt idx="28652">
                  <c:v>1.3679963350296E-2</c:v>
                </c:pt>
                <c:pt idx="28653">
                  <c:v>1.36874496936798E-2</c:v>
                </c:pt>
                <c:pt idx="28654">
                  <c:v>1.3687463104724899E-2</c:v>
                </c:pt>
                <c:pt idx="28655">
                  <c:v>1.3694962859153699E-2</c:v>
                </c:pt>
                <c:pt idx="28656">
                  <c:v>1.3694962859153699E-2</c:v>
                </c:pt>
                <c:pt idx="28657">
                  <c:v>1.37024641036987E-2</c:v>
                </c:pt>
                <c:pt idx="28658">
                  <c:v>1.37024641036987E-2</c:v>
                </c:pt>
                <c:pt idx="28659">
                  <c:v>1.3709963858127601E-2</c:v>
                </c:pt>
                <c:pt idx="28660">
                  <c:v>1.3709963858127601E-2</c:v>
                </c:pt>
                <c:pt idx="28661">
                  <c:v>1.3717463612556499E-2</c:v>
                </c:pt>
                <c:pt idx="28662">
                  <c:v>1.37249633669853E-2</c:v>
                </c:pt>
                <c:pt idx="28663">
                  <c:v>1.37249633669853E-2</c:v>
                </c:pt>
                <c:pt idx="28664">
                  <c:v>1.37324631214142E-2</c:v>
                </c:pt>
                <c:pt idx="28665">
                  <c:v>1.3739949464798E-2</c:v>
                </c:pt>
                <c:pt idx="28666">
                  <c:v>1.3739962875843E-2</c:v>
                </c:pt>
                <c:pt idx="28667">
                  <c:v>1.37474492192268E-2</c:v>
                </c:pt>
                <c:pt idx="28668">
                  <c:v>1.3747464120388001E-2</c:v>
                </c:pt>
                <c:pt idx="28669">
                  <c:v>1.37549638748169E-2</c:v>
                </c:pt>
                <c:pt idx="28670">
                  <c:v>1.37549638748169E-2</c:v>
                </c:pt>
                <c:pt idx="28671">
                  <c:v>1.37624636292458E-2</c:v>
                </c:pt>
                <c:pt idx="28672">
                  <c:v>1.37624636292458E-2</c:v>
                </c:pt>
                <c:pt idx="28673">
                  <c:v>1.37699633836746E-2</c:v>
                </c:pt>
                <c:pt idx="28674">
                  <c:v>1.37774497270584E-2</c:v>
                </c:pt>
                <c:pt idx="28675">
                  <c:v>1.3777463138103499E-2</c:v>
                </c:pt>
                <c:pt idx="28676">
                  <c:v>1.3784962892532299E-2</c:v>
                </c:pt>
                <c:pt idx="28677">
                  <c:v>1.3784962892532299E-2</c:v>
                </c:pt>
                <c:pt idx="28678">
                  <c:v>1.37924626469612E-2</c:v>
                </c:pt>
                <c:pt idx="28679">
                  <c:v>1.37924626469612E-2</c:v>
                </c:pt>
                <c:pt idx="28680">
                  <c:v>1.3799963891506201E-2</c:v>
                </c:pt>
                <c:pt idx="28681">
                  <c:v>1.380745023489E-2</c:v>
                </c:pt>
                <c:pt idx="28682">
                  <c:v>1.38149634003639E-2</c:v>
                </c:pt>
                <c:pt idx="28683">
                  <c:v>1.38149634003639E-2</c:v>
                </c:pt>
                <c:pt idx="28684">
                  <c:v>1.38224631547928E-2</c:v>
                </c:pt>
                <c:pt idx="28685">
                  <c:v>1.38299494981766E-2</c:v>
                </c:pt>
                <c:pt idx="28686">
                  <c:v>1.3829962909221701E-2</c:v>
                </c:pt>
                <c:pt idx="28687">
                  <c:v>1.3837462663650499E-2</c:v>
                </c:pt>
                <c:pt idx="28688">
                  <c:v>1.3837462663650499E-2</c:v>
                </c:pt>
                <c:pt idx="28689">
                  <c:v>1.38449639081955E-2</c:v>
                </c:pt>
                <c:pt idx="28690">
                  <c:v>1.38449639081955E-2</c:v>
                </c:pt>
                <c:pt idx="28691">
                  <c:v>1.38524502515793E-2</c:v>
                </c:pt>
                <c:pt idx="28692">
                  <c:v>1.38524636626244E-2</c:v>
                </c:pt>
                <c:pt idx="28693">
                  <c:v>1.38524636626244E-2</c:v>
                </c:pt>
                <c:pt idx="28694">
                  <c:v>1.38599634170532E-2</c:v>
                </c:pt>
                <c:pt idx="28695">
                  <c:v>1.3867463171482099E-2</c:v>
                </c:pt>
                <c:pt idx="28696">
                  <c:v>1.3874962925911E-2</c:v>
                </c:pt>
                <c:pt idx="28697">
                  <c:v>1.3874962925911E-2</c:v>
                </c:pt>
                <c:pt idx="28698">
                  <c:v>1.38824626803398E-2</c:v>
                </c:pt>
                <c:pt idx="28699">
                  <c:v>1.38824626803398E-2</c:v>
                </c:pt>
                <c:pt idx="28700">
                  <c:v>1.3889963924884801E-2</c:v>
                </c:pt>
                <c:pt idx="28701">
                  <c:v>1.3889963924884801E-2</c:v>
                </c:pt>
                <c:pt idx="28702">
                  <c:v>1.38974636793137E-2</c:v>
                </c:pt>
                <c:pt idx="28703">
                  <c:v>1.38974636793137E-2</c:v>
                </c:pt>
                <c:pt idx="28704">
                  <c:v>1.39049634337425E-2</c:v>
                </c:pt>
                <c:pt idx="28705">
                  <c:v>1.39049634337425E-2</c:v>
                </c:pt>
                <c:pt idx="28706">
                  <c:v>1.39124631881714E-2</c:v>
                </c:pt>
                <c:pt idx="28707">
                  <c:v>1.39199495315552E-2</c:v>
                </c:pt>
                <c:pt idx="28708">
                  <c:v>1.39199495315552E-2</c:v>
                </c:pt>
                <c:pt idx="28709">
                  <c:v>1.3919962942600299E-2</c:v>
                </c:pt>
                <c:pt idx="28710">
                  <c:v>1.3919962942600299E-2</c:v>
                </c:pt>
                <c:pt idx="28711">
                  <c:v>1.3927462697029099E-2</c:v>
                </c:pt>
                <c:pt idx="28712">
                  <c:v>1.3927462697029099E-2</c:v>
                </c:pt>
                <c:pt idx="28713">
                  <c:v>1.3942463696003E-2</c:v>
                </c:pt>
                <c:pt idx="28714">
                  <c:v>1.3942463696003E-2</c:v>
                </c:pt>
                <c:pt idx="28715">
                  <c:v>1.39499634504318E-2</c:v>
                </c:pt>
                <c:pt idx="28716">
                  <c:v>1.3957463204860699E-2</c:v>
                </c:pt>
                <c:pt idx="28717">
                  <c:v>1.39649629592896E-2</c:v>
                </c:pt>
                <c:pt idx="28718">
                  <c:v>1.39649629592896E-2</c:v>
                </c:pt>
                <c:pt idx="28719">
                  <c:v>1.39724627137184E-2</c:v>
                </c:pt>
                <c:pt idx="28720">
                  <c:v>1.3979963958263401E-2</c:v>
                </c:pt>
                <c:pt idx="28721">
                  <c:v>1.3979963958263401E-2</c:v>
                </c:pt>
                <c:pt idx="28722">
                  <c:v>1.39874637126923E-2</c:v>
                </c:pt>
                <c:pt idx="28723">
                  <c:v>1.39949634671211E-2</c:v>
                </c:pt>
                <c:pt idx="28724">
                  <c:v>1.400246322155E-2</c:v>
                </c:pt>
                <c:pt idx="28725">
                  <c:v>1.400246322155E-2</c:v>
                </c:pt>
                <c:pt idx="28726">
                  <c:v>1.4009962975978899E-2</c:v>
                </c:pt>
                <c:pt idx="28727">
                  <c:v>1.4009962975978899E-2</c:v>
                </c:pt>
                <c:pt idx="28728">
                  <c:v>1.4017462730407699E-2</c:v>
                </c:pt>
                <c:pt idx="28729">
                  <c:v>1.4017462730407699E-2</c:v>
                </c:pt>
                <c:pt idx="28730">
                  <c:v>1.40249639749527E-2</c:v>
                </c:pt>
                <c:pt idx="28731">
                  <c:v>1.40324637293816E-2</c:v>
                </c:pt>
                <c:pt idx="28732">
                  <c:v>1.40324637293816E-2</c:v>
                </c:pt>
                <c:pt idx="28733">
                  <c:v>1.4039963483810401E-2</c:v>
                </c:pt>
                <c:pt idx="28734">
                  <c:v>1.4039963483810401E-2</c:v>
                </c:pt>
                <c:pt idx="28735">
                  <c:v>1.4039963483810401E-2</c:v>
                </c:pt>
                <c:pt idx="28736">
                  <c:v>1.4054949581623099E-2</c:v>
                </c:pt>
                <c:pt idx="28737">
                  <c:v>1.40549629926682E-2</c:v>
                </c:pt>
                <c:pt idx="28738">
                  <c:v>1.40549629926682E-2</c:v>
                </c:pt>
                <c:pt idx="28739">
                  <c:v>1.4062449336051899E-2</c:v>
                </c:pt>
                <c:pt idx="28740">
                  <c:v>1.4069963991642001E-2</c:v>
                </c:pt>
                <c:pt idx="28741">
                  <c:v>1.4069963991642001E-2</c:v>
                </c:pt>
                <c:pt idx="28742">
                  <c:v>1.40774637460709E-2</c:v>
                </c:pt>
                <c:pt idx="28743">
                  <c:v>1.40774637460709E-2</c:v>
                </c:pt>
                <c:pt idx="28744">
                  <c:v>1.40849635004997E-2</c:v>
                </c:pt>
                <c:pt idx="28745">
                  <c:v>1.40849635004997E-2</c:v>
                </c:pt>
                <c:pt idx="28746">
                  <c:v>1.40924632549286E-2</c:v>
                </c:pt>
                <c:pt idx="28747">
                  <c:v>1.40924632549286E-2</c:v>
                </c:pt>
                <c:pt idx="28748">
                  <c:v>1.4099963009357499E-2</c:v>
                </c:pt>
                <c:pt idx="28749">
                  <c:v>1.41074493527412E-2</c:v>
                </c:pt>
                <c:pt idx="28750">
                  <c:v>1.4107462763786299E-2</c:v>
                </c:pt>
                <c:pt idx="28751">
                  <c:v>1.4114949107170101E-2</c:v>
                </c:pt>
                <c:pt idx="28752">
                  <c:v>1.41149640083313E-2</c:v>
                </c:pt>
                <c:pt idx="28753">
                  <c:v>1.4122463762760201E-2</c:v>
                </c:pt>
                <c:pt idx="28754">
                  <c:v>1.4122463762760201E-2</c:v>
                </c:pt>
                <c:pt idx="28755">
                  <c:v>1.4129963517189001E-2</c:v>
                </c:pt>
                <c:pt idx="28756">
                  <c:v>1.41374498605728E-2</c:v>
                </c:pt>
                <c:pt idx="28757">
                  <c:v>1.4137463271617899E-2</c:v>
                </c:pt>
                <c:pt idx="28758">
                  <c:v>1.41449630260468E-2</c:v>
                </c:pt>
                <c:pt idx="28759">
                  <c:v>1.41524627804756E-2</c:v>
                </c:pt>
                <c:pt idx="28760">
                  <c:v>1.41524627804756E-2</c:v>
                </c:pt>
                <c:pt idx="28761">
                  <c:v>1.4159964025020601E-2</c:v>
                </c:pt>
                <c:pt idx="28762">
                  <c:v>1.41674637794495E-2</c:v>
                </c:pt>
                <c:pt idx="28763">
                  <c:v>1.41674637794495E-2</c:v>
                </c:pt>
                <c:pt idx="28764">
                  <c:v>1.41749635338783E-2</c:v>
                </c:pt>
                <c:pt idx="28765">
                  <c:v>1.4174976944923401E-2</c:v>
                </c:pt>
                <c:pt idx="28766">
                  <c:v>1.41824632883072E-2</c:v>
                </c:pt>
                <c:pt idx="28767">
                  <c:v>1.4189963042736099E-2</c:v>
                </c:pt>
                <c:pt idx="28768">
                  <c:v>1.4189963042736099E-2</c:v>
                </c:pt>
                <c:pt idx="28769">
                  <c:v>1.4197462797164899E-2</c:v>
                </c:pt>
                <c:pt idx="28770">
                  <c:v>1.4204949140548701E-2</c:v>
                </c:pt>
                <c:pt idx="28771">
                  <c:v>1.42049640417099E-2</c:v>
                </c:pt>
                <c:pt idx="28772">
                  <c:v>1.4212463796138801E-2</c:v>
                </c:pt>
                <c:pt idx="28773">
                  <c:v>1.42199501395226E-2</c:v>
                </c:pt>
                <c:pt idx="28774">
                  <c:v>1.4219963550567601E-2</c:v>
                </c:pt>
                <c:pt idx="28775">
                  <c:v>1.42274498939514E-2</c:v>
                </c:pt>
                <c:pt idx="28776">
                  <c:v>1.4227463304996499E-2</c:v>
                </c:pt>
                <c:pt idx="28777">
                  <c:v>1.42349630594254E-2</c:v>
                </c:pt>
                <c:pt idx="28778">
                  <c:v>1.42424628138542E-2</c:v>
                </c:pt>
                <c:pt idx="28779">
                  <c:v>1.42424628138542E-2</c:v>
                </c:pt>
                <c:pt idx="28780">
                  <c:v>1.4249949157238E-2</c:v>
                </c:pt>
                <c:pt idx="28781">
                  <c:v>1.4249964058399201E-2</c:v>
                </c:pt>
                <c:pt idx="28782">
                  <c:v>1.4257450401783001E-2</c:v>
                </c:pt>
                <c:pt idx="28783">
                  <c:v>1.42574638128281E-2</c:v>
                </c:pt>
                <c:pt idx="28784">
                  <c:v>1.42574638128281E-2</c:v>
                </c:pt>
                <c:pt idx="28785">
                  <c:v>1.42649635672569E-2</c:v>
                </c:pt>
                <c:pt idx="28786">
                  <c:v>1.42724499106407E-2</c:v>
                </c:pt>
                <c:pt idx="28787">
                  <c:v>1.42724633216858E-2</c:v>
                </c:pt>
                <c:pt idx="28788">
                  <c:v>1.42724633216858E-2</c:v>
                </c:pt>
                <c:pt idx="28789">
                  <c:v>1.4279963076114699E-2</c:v>
                </c:pt>
                <c:pt idx="28790">
                  <c:v>1.4287462830543499E-2</c:v>
                </c:pt>
                <c:pt idx="28791">
                  <c:v>1.4287462830543499E-2</c:v>
                </c:pt>
                <c:pt idx="28792">
                  <c:v>1.4294949173927299E-2</c:v>
                </c:pt>
                <c:pt idx="28793">
                  <c:v>1.42949640750885E-2</c:v>
                </c:pt>
                <c:pt idx="28794">
                  <c:v>1.4302463829517401E-2</c:v>
                </c:pt>
                <c:pt idx="28795">
                  <c:v>1.43099501729012E-2</c:v>
                </c:pt>
                <c:pt idx="28796">
                  <c:v>1.431744992733E-2</c:v>
                </c:pt>
                <c:pt idx="28797">
                  <c:v>1.43174633383751E-2</c:v>
                </c:pt>
                <c:pt idx="28798">
                  <c:v>1.4324963092804E-2</c:v>
                </c:pt>
                <c:pt idx="28799">
                  <c:v>1.43324628472328E-2</c:v>
                </c:pt>
                <c:pt idx="28800">
                  <c:v>1.43324628472328E-2</c:v>
                </c:pt>
                <c:pt idx="28801">
                  <c:v>1.43324628472328E-2</c:v>
                </c:pt>
                <c:pt idx="28802">
                  <c:v>1.4339964091777801E-2</c:v>
                </c:pt>
                <c:pt idx="28803">
                  <c:v>1.43474638462067E-2</c:v>
                </c:pt>
                <c:pt idx="28804">
                  <c:v>1.43474638462067E-2</c:v>
                </c:pt>
                <c:pt idx="28805">
                  <c:v>1.43549636006355E-2</c:v>
                </c:pt>
                <c:pt idx="28806">
                  <c:v>1.43549636006355E-2</c:v>
                </c:pt>
                <c:pt idx="28807">
                  <c:v>1.43624633550644E-2</c:v>
                </c:pt>
                <c:pt idx="28808">
                  <c:v>1.4369963109493299E-2</c:v>
                </c:pt>
                <c:pt idx="28809">
                  <c:v>1.4377462863922099E-2</c:v>
                </c:pt>
                <c:pt idx="28810">
                  <c:v>1.43849641084671E-2</c:v>
                </c:pt>
                <c:pt idx="28811">
                  <c:v>1.4392463862896001E-2</c:v>
                </c:pt>
                <c:pt idx="28812">
                  <c:v>1.4392463862896001E-2</c:v>
                </c:pt>
                <c:pt idx="28813">
                  <c:v>1.4399963617324801E-2</c:v>
                </c:pt>
                <c:pt idx="28814">
                  <c:v>1.4399963617324801E-2</c:v>
                </c:pt>
                <c:pt idx="28815">
                  <c:v>1.44074633717537E-2</c:v>
                </c:pt>
                <c:pt idx="28816">
                  <c:v>1.44074633717537E-2</c:v>
                </c:pt>
                <c:pt idx="28817">
                  <c:v>1.44149631261826E-2</c:v>
                </c:pt>
                <c:pt idx="28818">
                  <c:v>1.44149631261826E-2</c:v>
                </c:pt>
                <c:pt idx="28819">
                  <c:v>1.44224628806114E-2</c:v>
                </c:pt>
                <c:pt idx="28820">
                  <c:v>1.44224628806114E-2</c:v>
                </c:pt>
                <c:pt idx="28821">
                  <c:v>1.44374638795853E-2</c:v>
                </c:pt>
                <c:pt idx="28822">
                  <c:v>1.44374638795853E-2</c:v>
                </c:pt>
                <c:pt idx="28823">
                  <c:v>1.44449636340141E-2</c:v>
                </c:pt>
                <c:pt idx="28824">
                  <c:v>1.44524499773979E-2</c:v>
                </c:pt>
                <c:pt idx="28825">
                  <c:v>1.4452463388443E-2</c:v>
                </c:pt>
                <c:pt idx="28826">
                  <c:v>1.4452463388443E-2</c:v>
                </c:pt>
                <c:pt idx="28827">
                  <c:v>1.4459963142871899E-2</c:v>
                </c:pt>
                <c:pt idx="28828">
                  <c:v>1.4459963142871899E-2</c:v>
                </c:pt>
                <c:pt idx="28829">
                  <c:v>1.4467462897300699E-2</c:v>
                </c:pt>
                <c:pt idx="28830">
                  <c:v>1.44749626517296E-2</c:v>
                </c:pt>
                <c:pt idx="28831">
                  <c:v>1.44749626517296E-2</c:v>
                </c:pt>
                <c:pt idx="28832">
                  <c:v>1.4482463896274601E-2</c:v>
                </c:pt>
                <c:pt idx="28833">
                  <c:v>1.4482463896274601E-2</c:v>
                </c:pt>
                <c:pt idx="28834">
                  <c:v>1.4497449994087201E-2</c:v>
                </c:pt>
                <c:pt idx="28835">
                  <c:v>1.4497449994087201E-2</c:v>
                </c:pt>
                <c:pt idx="28836">
                  <c:v>1.4504949748516099E-2</c:v>
                </c:pt>
                <c:pt idx="28837">
                  <c:v>1.45049631595612E-2</c:v>
                </c:pt>
                <c:pt idx="28838">
                  <c:v>1.451246291399E-2</c:v>
                </c:pt>
                <c:pt idx="28839">
                  <c:v>1.45199492573738E-2</c:v>
                </c:pt>
                <c:pt idx="28840">
                  <c:v>1.4519962668418899E-2</c:v>
                </c:pt>
                <c:pt idx="28841">
                  <c:v>1.45274639129639E-2</c:v>
                </c:pt>
                <c:pt idx="28842">
                  <c:v>1.45349636673927E-2</c:v>
                </c:pt>
                <c:pt idx="28843">
                  <c:v>1.45349636673927E-2</c:v>
                </c:pt>
                <c:pt idx="28844">
                  <c:v>1.45424634218216E-2</c:v>
                </c:pt>
                <c:pt idx="28845">
                  <c:v>1.45424634218216E-2</c:v>
                </c:pt>
                <c:pt idx="28846">
                  <c:v>1.4549963176250499E-2</c:v>
                </c:pt>
                <c:pt idx="28847">
                  <c:v>1.4549963176250499E-2</c:v>
                </c:pt>
                <c:pt idx="28848">
                  <c:v>1.4557462930679299E-2</c:v>
                </c:pt>
                <c:pt idx="28849">
                  <c:v>1.4557462930679299E-2</c:v>
                </c:pt>
                <c:pt idx="28850">
                  <c:v>1.45649626851082E-2</c:v>
                </c:pt>
                <c:pt idx="28851">
                  <c:v>1.4572449028492E-2</c:v>
                </c:pt>
                <c:pt idx="28852">
                  <c:v>1.4572463929653201E-2</c:v>
                </c:pt>
                <c:pt idx="28853">
                  <c:v>1.4579950273037001E-2</c:v>
                </c:pt>
                <c:pt idx="28854">
                  <c:v>1.4579963684082001E-2</c:v>
                </c:pt>
                <c:pt idx="28855">
                  <c:v>1.4579963684082001E-2</c:v>
                </c:pt>
                <c:pt idx="28856">
                  <c:v>1.45874634385109E-2</c:v>
                </c:pt>
                <c:pt idx="28857">
                  <c:v>1.45874634385109E-2</c:v>
                </c:pt>
                <c:pt idx="28858">
                  <c:v>1.4594949781894699E-2</c:v>
                </c:pt>
                <c:pt idx="28859">
                  <c:v>1.45949631929398E-2</c:v>
                </c:pt>
                <c:pt idx="28860">
                  <c:v>1.45949631929398E-2</c:v>
                </c:pt>
                <c:pt idx="28861">
                  <c:v>1.46024629473686E-2</c:v>
                </c:pt>
                <c:pt idx="28862">
                  <c:v>1.46099492907524E-2</c:v>
                </c:pt>
                <c:pt idx="28863">
                  <c:v>1.4609962701797499E-2</c:v>
                </c:pt>
                <c:pt idx="28864">
                  <c:v>1.4617449045181301E-2</c:v>
                </c:pt>
                <c:pt idx="28865">
                  <c:v>1.46174639463425E-2</c:v>
                </c:pt>
                <c:pt idx="28866">
                  <c:v>1.46249502897263E-2</c:v>
                </c:pt>
                <c:pt idx="28867">
                  <c:v>1.4632463455200201E-2</c:v>
                </c:pt>
                <c:pt idx="28868">
                  <c:v>1.4632463455200201E-2</c:v>
                </c:pt>
                <c:pt idx="28869">
                  <c:v>1.4639963209629099E-2</c:v>
                </c:pt>
                <c:pt idx="28870">
                  <c:v>1.4639963209629099E-2</c:v>
                </c:pt>
                <c:pt idx="28871">
                  <c:v>1.4647462964057899E-2</c:v>
                </c:pt>
                <c:pt idx="28872">
                  <c:v>1.46549627184868E-2</c:v>
                </c:pt>
                <c:pt idx="28873">
                  <c:v>1.4662463963031801E-2</c:v>
                </c:pt>
                <c:pt idx="28874">
                  <c:v>1.4662463963031801E-2</c:v>
                </c:pt>
                <c:pt idx="28875">
                  <c:v>1.4677450060844401E-2</c:v>
                </c:pt>
                <c:pt idx="28876">
                  <c:v>1.46774634718895E-2</c:v>
                </c:pt>
                <c:pt idx="28877">
                  <c:v>1.4684949815273299E-2</c:v>
                </c:pt>
                <c:pt idx="28878">
                  <c:v>1.46849632263184E-2</c:v>
                </c:pt>
                <c:pt idx="28879">
                  <c:v>1.46924629807472E-2</c:v>
                </c:pt>
                <c:pt idx="28880">
                  <c:v>1.46924629807472E-2</c:v>
                </c:pt>
                <c:pt idx="28881">
                  <c:v>1.4699949324131E-2</c:v>
                </c:pt>
                <c:pt idx="28882">
                  <c:v>1.4699962735176099E-2</c:v>
                </c:pt>
                <c:pt idx="28883">
                  <c:v>1.47074639797211E-2</c:v>
                </c:pt>
                <c:pt idx="28884">
                  <c:v>1.47074639797211E-2</c:v>
                </c:pt>
                <c:pt idx="28885">
                  <c:v>1.47149637341499E-2</c:v>
                </c:pt>
                <c:pt idx="28886">
                  <c:v>1.4722463488578801E-2</c:v>
                </c:pt>
                <c:pt idx="28887">
                  <c:v>1.4722463488578801E-2</c:v>
                </c:pt>
                <c:pt idx="28888">
                  <c:v>1.4729963243007699E-2</c:v>
                </c:pt>
                <c:pt idx="28889">
                  <c:v>1.4737462997436499E-2</c:v>
                </c:pt>
                <c:pt idx="28890">
                  <c:v>1.4737462997436499E-2</c:v>
                </c:pt>
                <c:pt idx="28891">
                  <c:v>1.47449627518654E-2</c:v>
                </c:pt>
                <c:pt idx="28892">
                  <c:v>1.47449627518654E-2</c:v>
                </c:pt>
                <c:pt idx="28893">
                  <c:v>1.4752463996410401E-2</c:v>
                </c:pt>
                <c:pt idx="28894">
                  <c:v>1.4759963750839201E-2</c:v>
                </c:pt>
                <c:pt idx="28895">
                  <c:v>1.4759963750839201E-2</c:v>
                </c:pt>
                <c:pt idx="28896">
                  <c:v>1.4759963750839201E-2</c:v>
                </c:pt>
                <c:pt idx="28897">
                  <c:v>1.47674635052681E-2</c:v>
                </c:pt>
                <c:pt idx="28898">
                  <c:v>1.4774963259697E-2</c:v>
                </c:pt>
                <c:pt idx="28899">
                  <c:v>1.4774963259697E-2</c:v>
                </c:pt>
                <c:pt idx="28900">
                  <c:v>1.47899493575096E-2</c:v>
                </c:pt>
                <c:pt idx="28901">
                  <c:v>1.4789962768554699E-2</c:v>
                </c:pt>
                <c:pt idx="28902">
                  <c:v>1.47974640130997E-2</c:v>
                </c:pt>
                <c:pt idx="28903">
                  <c:v>1.47974640130997E-2</c:v>
                </c:pt>
                <c:pt idx="28904">
                  <c:v>1.48049637675285E-2</c:v>
                </c:pt>
                <c:pt idx="28905">
                  <c:v>1.4812463521957401E-2</c:v>
                </c:pt>
                <c:pt idx="28906">
                  <c:v>1.4819963276386299E-2</c:v>
                </c:pt>
                <c:pt idx="28907">
                  <c:v>1.4819963276386299E-2</c:v>
                </c:pt>
                <c:pt idx="28908">
                  <c:v>1.4827449619770099E-2</c:v>
                </c:pt>
                <c:pt idx="28909">
                  <c:v>1.48274630308151E-2</c:v>
                </c:pt>
                <c:pt idx="28910">
                  <c:v>1.48274630308151E-2</c:v>
                </c:pt>
                <c:pt idx="28911">
                  <c:v>1.48274630308151E-2</c:v>
                </c:pt>
                <c:pt idx="28912">
                  <c:v>1.4834962785244E-2</c:v>
                </c:pt>
                <c:pt idx="28913">
                  <c:v>1.4842464029789001E-2</c:v>
                </c:pt>
                <c:pt idx="28914">
                  <c:v>1.4849963784217801E-2</c:v>
                </c:pt>
                <c:pt idx="28915">
                  <c:v>1.4849963784217801E-2</c:v>
                </c:pt>
                <c:pt idx="28916">
                  <c:v>1.4857450127601601E-2</c:v>
                </c:pt>
                <c:pt idx="28917">
                  <c:v>1.48574635386467E-2</c:v>
                </c:pt>
                <c:pt idx="28918">
                  <c:v>1.48649632930756E-2</c:v>
                </c:pt>
                <c:pt idx="28919">
                  <c:v>1.48649632930756E-2</c:v>
                </c:pt>
                <c:pt idx="28920">
                  <c:v>1.48724630475044E-2</c:v>
                </c:pt>
                <c:pt idx="28921">
                  <c:v>1.4879962801933299E-2</c:v>
                </c:pt>
                <c:pt idx="28922">
                  <c:v>1.4879962801933299E-2</c:v>
                </c:pt>
                <c:pt idx="28923">
                  <c:v>1.48874640464783E-2</c:v>
                </c:pt>
                <c:pt idx="28924">
                  <c:v>1.48874640464783E-2</c:v>
                </c:pt>
                <c:pt idx="28925">
                  <c:v>1.48949638009071E-2</c:v>
                </c:pt>
                <c:pt idx="28926">
                  <c:v>1.4902463555336001E-2</c:v>
                </c:pt>
                <c:pt idx="28927">
                  <c:v>1.4902463555336001E-2</c:v>
                </c:pt>
                <c:pt idx="28928">
                  <c:v>1.49099633097649E-2</c:v>
                </c:pt>
                <c:pt idx="28929">
                  <c:v>1.4917449653148699E-2</c:v>
                </c:pt>
                <c:pt idx="28930">
                  <c:v>1.49174630641937E-2</c:v>
                </c:pt>
                <c:pt idx="28931">
                  <c:v>1.4924949407577499E-2</c:v>
                </c:pt>
                <c:pt idx="28932">
                  <c:v>1.4932464063167601E-2</c:v>
                </c:pt>
                <c:pt idx="28933">
                  <c:v>1.4932464063167601E-2</c:v>
                </c:pt>
                <c:pt idx="28934">
                  <c:v>1.4939963817596401E-2</c:v>
                </c:pt>
                <c:pt idx="28935">
                  <c:v>1.49474635720253E-2</c:v>
                </c:pt>
                <c:pt idx="28936">
                  <c:v>1.49474635720253E-2</c:v>
                </c:pt>
                <c:pt idx="28937">
                  <c:v>1.49474635720253E-2</c:v>
                </c:pt>
                <c:pt idx="28938">
                  <c:v>1.49549633264542E-2</c:v>
                </c:pt>
                <c:pt idx="28939">
                  <c:v>1.4962463080883E-2</c:v>
                </c:pt>
                <c:pt idx="28940">
                  <c:v>1.4962463080883E-2</c:v>
                </c:pt>
                <c:pt idx="28941">
                  <c:v>1.4969962835311899E-2</c:v>
                </c:pt>
                <c:pt idx="28942">
                  <c:v>1.49774640798569E-2</c:v>
                </c:pt>
                <c:pt idx="28943">
                  <c:v>1.49774640798569E-2</c:v>
                </c:pt>
                <c:pt idx="28944">
                  <c:v>1.4992463588714601E-2</c:v>
                </c:pt>
                <c:pt idx="28945">
                  <c:v>1.49999633431435E-2</c:v>
                </c:pt>
                <c:pt idx="28946">
                  <c:v>1.50074630975723E-2</c:v>
                </c:pt>
                <c:pt idx="28947">
                  <c:v>1.5014949440956099E-2</c:v>
                </c:pt>
                <c:pt idx="28948">
                  <c:v>1.50149628520012E-2</c:v>
                </c:pt>
                <c:pt idx="28949">
                  <c:v>1.5022462606430099E-2</c:v>
                </c:pt>
                <c:pt idx="28950">
                  <c:v>1.5022464096546201E-2</c:v>
                </c:pt>
                <c:pt idx="28951">
                  <c:v>1.5029950439930001E-2</c:v>
                </c:pt>
                <c:pt idx="28952">
                  <c:v>1.5029963850974999E-2</c:v>
                </c:pt>
                <c:pt idx="28953">
                  <c:v>1.5029963850974999E-2</c:v>
                </c:pt>
                <c:pt idx="28954">
                  <c:v>1.50374636054039E-2</c:v>
                </c:pt>
                <c:pt idx="28955">
                  <c:v>1.50374636054039E-2</c:v>
                </c:pt>
                <c:pt idx="28956">
                  <c:v>1.50524497032166E-2</c:v>
                </c:pt>
                <c:pt idx="28957">
                  <c:v>1.50524631142616E-2</c:v>
                </c:pt>
                <c:pt idx="28958">
                  <c:v>1.5059962868690499E-2</c:v>
                </c:pt>
                <c:pt idx="28959">
                  <c:v>1.5067449212074299E-2</c:v>
                </c:pt>
                <c:pt idx="28960">
                  <c:v>1.50674641132355E-2</c:v>
                </c:pt>
                <c:pt idx="28961">
                  <c:v>1.50749638676643E-2</c:v>
                </c:pt>
                <c:pt idx="28962">
                  <c:v>1.50749638676643E-2</c:v>
                </c:pt>
                <c:pt idx="28963">
                  <c:v>1.50824502110481E-2</c:v>
                </c:pt>
                <c:pt idx="28964">
                  <c:v>1.5082463622093201E-2</c:v>
                </c:pt>
                <c:pt idx="28965">
                  <c:v>1.50899633765221E-2</c:v>
                </c:pt>
                <c:pt idx="28966">
                  <c:v>1.50899633765221E-2</c:v>
                </c:pt>
                <c:pt idx="28967">
                  <c:v>1.50899633765221E-2</c:v>
                </c:pt>
                <c:pt idx="28968">
                  <c:v>1.50974631309509E-2</c:v>
                </c:pt>
                <c:pt idx="28969">
                  <c:v>1.50974631309509E-2</c:v>
                </c:pt>
                <c:pt idx="28970">
                  <c:v>1.51049628853798E-2</c:v>
                </c:pt>
                <c:pt idx="28971">
                  <c:v>1.51049628853798E-2</c:v>
                </c:pt>
                <c:pt idx="28972">
                  <c:v>1.51124492287636E-2</c:v>
                </c:pt>
                <c:pt idx="28973">
                  <c:v>1.5119963884353599E-2</c:v>
                </c:pt>
                <c:pt idx="28974">
                  <c:v>1.51274636387825E-2</c:v>
                </c:pt>
                <c:pt idx="28975">
                  <c:v>1.51349633932114E-2</c:v>
                </c:pt>
                <c:pt idx="28976">
                  <c:v>1.5142463147640201E-2</c:v>
                </c:pt>
                <c:pt idx="28977">
                  <c:v>1.5149962902069099E-2</c:v>
                </c:pt>
                <c:pt idx="28978">
                  <c:v>1.5157462656498E-2</c:v>
                </c:pt>
                <c:pt idx="28979">
                  <c:v>1.5157462656498E-2</c:v>
                </c:pt>
                <c:pt idx="28980">
                  <c:v>1.51649639010429E-2</c:v>
                </c:pt>
                <c:pt idx="28981">
                  <c:v>1.51649639010429E-2</c:v>
                </c:pt>
                <c:pt idx="28982">
                  <c:v>1.5172463655471801E-2</c:v>
                </c:pt>
                <c:pt idx="28983">
                  <c:v>1.5179949998855601E-2</c:v>
                </c:pt>
                <c:pt idx="28984">
                  <c:v>1.51799634099007E-2</c:v>
                </c:pt>
                <c:pt idx="28985">
                  <c:v>1.51799634099007E-2</c:v>
                </c:pt>
                <c:pt idx="28986">
                  <c:v>1.5187449753284499E-2</c:v>
                </c:pt>
                <c:pt idx="28987">
                  <c:v>1.51874631643295E-2</c:v>
                </c:pt>
                <c:pt idx="28988">
                  <c:v>1.51949629187584E-2</c:v>
                </c:pt>
                <c:pt idx="28989">
                  <c:v>1.51949629187584E-2</c:v>
                </c:pt>
                <c:pt idx="28990">
                  <c:v>1.5202462673187299E-2</c:v>
                </c:pt>
                <c:pt idx="28991">
                  <c:v>1.5209963917732199E-2</c:v>
                </c:pt>
                <c:pt idx="28992">
                  <c:v>1.52174636721611E-2</c:v>
                </c:pt>
                <c:pt idx="28993">
                  <c:v>1.52174636721611E-2</c:v>
                </c:pt>
                <c:pt idx="28994">
                  <c:v>1.52174636721611E-2</c:v>
                </c:pt>
                <c:pt idx="28995">
                  <c:v>1.5224963426590001E-2</c:v>
                </c:pt>
                <c:pt idx="28996">
                  <c:v>1.5232463181018801E-2</c:v>
                </c:pt>
                <c:pt idx="28997">
                  <c:v>1.5232463181018801E-2</c:v>
                </c:pt>
                <c:pt idx="28998">
                  <c:v>1.52399495244026E-2</c:v>
                </c:pt>
                <c:pt idx="28999">
                  <c:v>1.5247449278831499E-2</c:v>
                </c:pt>
                <c:pt idx="29000">
                  <c:v>1.52474626898766E-2</c:v>
                </c:pt>
                <c:pt idx="29001">
                  <c:v>1.52474626898766E-2</c:v>
                </c:pt>
                <c:pt idx="29002">
                  <c:v>1.5254949033260299E-2</c:v>
                </c:pt>
                <c:pt idx="29003">
                  <c:v>1.52549639344215E-2</c:v>
                </c:pt>
                <c:pt idx="29004">
                  <c:v>1.5262463688850401E-2</c:v>
                </c:pt>
                <c:pt idx="29005">
                  <c:v>1.5262463688850401E-2</c:v>
                </c:pt>
                <c:pt idx="29006">
                  <c:v>1.52699634432793E-2</c:v>
                </c:pt>
                <c:pt idx="29007">
                  <c:v>1.52774631977081E-2</c:v>
                </c:pt>
                <c:pt idx="29008">
                  <c:v>1.52774631977081E-2</c:v>
                </c:pt>
                <c:pt idx="29009">
                  <c:v>1.5284962952137E-2</c:v>
                </c:pt>
                <c:pt idx="29010">
                  <c:v>1.5292462706565899E-2</c:v>
                </c:pt>
                <c:pt idx="29011">
                  <c:v>1.5299963951110799E-2</c:v>
                </c:pt>
                <c:pt idx="29012">
                  <c:v>1.53074637055397E-2</c:v>
                </c:pt>
                <c:pt idx="29013">
                  <c:v>1.5314963459968601E-2</c:v>
                </c:pt>
                <c:pt idx="29014">
                  <c:v>1.53224498033524E-2</c:v>
                </c:pt>
                <c:pt idx="29015">
                  <c:v>1.53299495577812E-2</c:v>
                </c:pt>
                <c:pt idx="29016">
                  <c:v>1.5329962968826299E-2</c:v>
                </c:pt>
                <c:pt idx="29017">
                  <c:v>1.5337449312210099E-2</c:v>
                </c:pt>
                <c:pt idx="29018">
                  <c:v>1.53374627232552E-2</c:v>
                </c:pt>
                <c:pt idx="29019">
                  <c:v>1.53374627232552E-2</c:v>
                </c:pt>
                <c:pt idx="29020">
                  <c:v>1.53449639678001E-2</c:v>
                </c:pt>
                <c:pt idx="29021">
                  <c:v>1.53449639678001E-2</c:v>
                </c:pt>
                <c:pt idx="29022">
                  <c:v>1.5352463722229001E-2</c:v>
                </c:pt>
                <c:pt idx="29023">
                  <c:v>1.53599634766579E-2</c:v>
                </c:pt>
                <c:pt idx="29024">
                  <c:v>1.53599634766579E-2</c:v>
                </c:pt>
                <c:pt idx="29025">
                  <c:v>1.53674632310867E-2</c:v>
                </c:pt>
                <c:pt idx="29026">
                  <c:v>1.53749629855156E-2</c:v>
                </c:pt>
                <c:pt idx="29027">
                  <c:v>1.53749629855156E-2</c:v>
                </c:pt>
                <c:pt idx="29028">
                  <c:v>1.5382462739944499E-2</c:v>
                </c:pt>
                <c:pt idx="29029">
                  <c:v>1.5382462739944499E-2</c:v>
                </c:pt>
                <c:pt idx="29030">
                  <c:v>1.53899490833282E-2</c:v>
                </c:pt>
                <c:pt idx="29031">
                  <c:v>1.5397450327873201E-2</c:v>
                </c:pt>
                <c:pt idx="29032">
                  <c:v>1.53974637389183E-2</c:v>
                </c:pt>
                <c:pt idx="29033">
                  <c:v>1.53974637389183E-2</c:v>
                </c:pt>
                <c:pt idx="29034">
                  <c:v>1.5404963493347201E-2</c:v>
                </c:pt>
                <c:pt idx="29035">
                  <c:v>1.5412463247776001E-2</c:v>
                </c:pt>
                <c:pt idx="29036">
                  <c:v>1.5412463247776001E-2</c:v>
                </c:pt>
                <c:pt idx="29037">
                  <c:v>1.5412463247776001E-2</c:v>
                </c:pt>
                <c:pt idx="29038">
                  <c:v>1.54199495911598E-2</c:v>
                </c:pt>
                <c:pt idx="29039">
                  <c:v>1.54199630022049E-2</c:v>
                </c:pt>
                <c:pt idx="29040">
                  <c:v>1.54199630022049E-2</c:v>
                </c:pt>
                <c:pt idx="29041">
                  <c:v>1.54274627566338E-2</c:v>
                </c:pt>
                <c:pt idx="29042">
                  <c:v>1.54274627566338E-2</c:v>
                </c:pt>
                <c:pt idx="29043">
                  <c:v>1.54274627566338E-2</c:v>
                </c:pt>
                <c:pt idx="29044">
                  <c:v>1.54349640011787E-2</c:v>
                </c:pt>
                <c:pt idx="29045">
                  <c:v>1.5442463755607601E-2</c:v>
                </c:pt>
                <c:pt idx="29046">
                  <c:v>1.5449950098991401E-2</c:v>
                </c:pt>
                <c:pt idx="29047">
                  <c:v>1.54574498534203E-2</c:v>
                </c:pt>
                <c:pt idx="29048">
                  <c:v>1.54649630188942E-2</c:v>
                </c:pt>
                <c:pt idx="29049">
                  <c:v>1.54649630188942E-2</c:v>
                </c:pt>
                <c:pt idx="29050">
                  <c:v>1.5472449362278E-2</c:v>
                </c:pt>
                <c:pt idx="29051">
                  <c:v>1.5472462773323099E-2</c:v>
                </c:pt>
                <c:pt idx="29052">
                  <c:v>1.5479964017867999E-2</c:v>
                </c:pt>
                <c:pt idx="29053">
                  <c:v>1.54874637722969E-2</c:v>
                </c:pt>
                <c:pt idx="29054">
                  <c:v>1.5494963526725801E-2</c:v>
                </c:pt>
                <c:pt idx="29055">
                  <c:v>1.5494963526725801E-2</c:v>
                </c:pt>
                <c:pt idx="29056">
                  <c:v>1.5502463281154601E-2</c:v>
                </c:pt>
                <c:pt idx="29057">
                  <c:v>1.5502463281154601E-2</c:v>
                </c:pt>
                <c:pt idx="29058">
                  <c:v>1.55099630355835E-2</c:v>
                </c:pt>
                <c:pt idx="29059">
                  <c:v>1.55099630355835E-2</c:v>
                </c:pt>
                <c:pt idx="29060">
                  <c:v>1.55174627900124E-2</c:v>
                </c:pt>
                <c:pt idx="29061">
                  <c:v>1.55249491333962E-2</c:v>
                </c:pt>
                <c:pt idx="29062">
                  <c:v>1.55249640345573E-2</c:v>
                </c:pt>
                <c:pt idx="29063">
                  <c:v>1.55324503779411E-2</c:v>
                </c:pt>
                <c:pt idx="29064">
                  <c:v>1.5532463788986201E-2</c:v>
                </c:pt>
                <c:pt idx="29065">
                  <c:v>1.55399635434151E-2</c:v>
                </c:pt>
                <c:pt idx="29066">
                  <c:v>1.55474632978439E-2</c:v>
                </c:pt>
                <c:pt idx="29067">
                  <c:v>1.55549630522728E-2</c:v>
                </c:pt>
                <c:pt idx="29068">
                  <c:v>1.5562462806701699E-2</c:v>
                </c:pt>
                <c:pt idx="29069">
                  <c:v>1.5562462806701699E-2</c:v>
                </c:pt>
                <c:pt idx="29070">
                  <c:v>1.5569964051246599E-2</c:v>
                </c:pt>
                <c:pt idx="29071">
                  <c:v>1.5569964051246599E-2</c:v>
                </c:pt>
                <c:pt idx="29072">
                  <c:v>1.55774638056755E-2</c:v>
                </c:pt>
                <c:pt idx="29073">
                  <c:v>1.55774638056755E-2</c:v>
                </c:pt>
                <c:pt idx="29074">
                  <c:v>1.5584963560104401E-2</c:v>
                </c:pt>
                <c:pt idx="29075">
                  <c:v>1.5584963560104401E-2</c:v>
                </c:pt>
                <c:pt idx="29076">
                  <c:v>1.55924499034882E-2</c:v>
                </c:pt>
                <c:pt idx="29077">
                  <c:v>1.5592463314533201E-2</c:v>
                </c:pt>
                <c:pt idx="29078">
                  <c:v>1.5599949657917001E-2</c:v>
                </c:pt>
                <c:pt idx="29079">
                  <c:v>1.55999630689621E-2</c:v>
                </c:pt>
                <c:pt idx="29080">
                  <c:v>1.5607462823391E-2</c:v>
                </c:pt>
                <c:pt idx="29081">
                  <c:v>1.5607462823391E-2</c:v>
                </c:pt>
                <c:pt idx="29082">
                  <c:v>1.5607462823391E-2</c:v>
                </c:pt>
                <c:pt idx="29083">
                  <c:v>1.56149640679359E-2</c:v>
                </c:pt>
                <c:pt idx="29084">
                  <c:v>1.5622463822364799E-2</c:v>
                </c:pt>
                <c:pt idx="29085">
                  <c:v>1.56299635767937E-2</c:v>
                </c:pt>
                <c:pt idx="29086">
                  <c:v>1.56299635767937E-2</c:v>
                </c:pt>
                <c:pt idx="29087">
                  <c:v>1.5637463331222502E-2</c:v>
                </c:pt>
                <c:pt idx="29088">
                  <c:v>1.5637463331222502E-2</c:v>
                </c:pt>
                <c:pt idx="29089">
                  <c:v>1.56449630856514E-2</c:v>
                </c:pt>
                <c:pt idx="29090">
                  <c:v>1.56449630856514E-2</c:v>
                </c:pt>
                <c:pt idx="29091">
                  <c:v>1.5652462840080299E-2</c:v>
                </c:pt>
                <c:pt idx="29092">
                  <c:v>1.5667450428008999E-2</c:v>
                </c:pt>
                <c:pt idx="29093">
                  <c:v>1.56674638390541E-2</c:v>
                </c:pt>
                <c:pt idx="29094">
                  <c:v>1.56674638390541E-2</c:v>
                </c:pt>
                <c:pt idx="29095">
                  <c:v>1.5674963593482999E-2</c:v>
                </c:pt>
                <c:pt idx="29096">
                  <c:v>1.5682463347911801E-2</c:v>
                </c:pt>
                <c:pt idx="29097">
                  <c:v>1.5682463347911801E-2</c:v>
                </c:pt>
                <c:pt idx="29098">
                  <c:v>1.56899631023407E-2</c:v>
                </c:pt>
                <c:pt idx="29099">
                  <c:v>1.5697462856769599E-2</c:v>
                </c:pt>
                <c:pt idx="29100">
                  <c:v>1.57049641013145E-2</c:v>
                </c:pt>
                <c:pt idx="29101">
                  <c:v>1.5712463855743399E-2</c:v>
                </c:pt>
                <c:pt idx="29102">
                  <c:v>1.57274499535561E-2</c:v>
                </c:pt>
                <c:pt idx="29103">
                  <c:v>1.5734963119029999E-2</c:v>
                </c:pt>
                <c:pt idx="29104">
                  <c:v>1.5734963119029999E-2</c:v>
                </c:pt>
                <c:pt idx="29105">
                  <c:v>1.57424494624138E-2</c:v>
                </c:pt>
                <c:pt idx="29106">
                  <c:v>1.5742462873458901E-2</c:v>
                </c:pt>
                <c:pt idx="29107">
                  <c:v>1.5742462873458901E-2</c:v>
                </c:pt>
                <c:pt idx="29108">
                  <c:v>1.5749964118003799E-2</c:v>
                </c:pt>
                <c:pt idx="29109">
                  <c:v>1.5749964118003799E-2</c:v>
                </c:pt>
                <c:pt idx="29110">
                  <c:v>1.5749964118003799E-2</c:v>
                </c:pt>
                <c:pt idx="29111">
                  <c:v>1.5757463872432698E-2</c:v>
                </c:pt>
                <c:pt idx="29112">
                  <c:v>1.5764963626861601E-2</c:v>
                </c:pt>
                <c:pt idx="29113">
                  <c:v>1.5764963626861601E-2</c:v>
                </c:pt>
                <c:pt idx="29114">
                  <c:v>1.5772463381290399E-2</c:v>
                </c:pt>
                <c:pt idx="29115">
                  <c:v>1.5772463381290399E-2</c:v>
                </c:pt>
                <c:pt idx="29116">
                  <c:v>1.5779963135719301E-2</c:v>
                </c:pt>
                <c:pt idx="29117">
                  <c:v>1.5779963135719301E-2</c:v>
                </c:pt>
                <c:pt idx="29118">
                  <c:v>1.5794949233531998E-2</c:v>
                </c:pt>
                <c:pt idx="29119">
                  <c:v>1.5802463889122001E-2</c:v>
                </c:pt>
                <c:pt idx="29120">
                  <c:v>1.5809950232505799E-2</c:v>
                </c:pt>
                <c:pt idx="29121">
                  <c:v>1.58099636435509E-2</c:v>
                </c:pt>
                <c:pt idx="29122">
                  <c:v>1.58099636435509E-2</c:v>
                </c:pt>
                <c:pt idx="29123">
                  <c:v>1.5817463397979702E-2</c:v>
                </c:pt>
                <c:pt idx="29124">
                  <c:v>1.5824963152408601E-2</c:v>
                </c:pt>
                <c:pt idx="29125">
                  <c:v>1.5824963152408601E-2</c:v>
                </c:pt>
                <c:pt idx="29126">
                  <c:v>1.5824963152408601E-2</c:v>
                </c:pt>
                <c:pt idx="29127">
                  <c:v>1.5832462906837499E-2</c:v>
                </c:pt>
                <c:pt idx="29128">
                  <c:v>1.5839962661266301E-2</c:v>
                </c:pt>
                <c:pt idx="29129">
                  <c:v>1.5847449004650099E-2</c:v>
                </c:pt>
                <c:pt idx="29130">
                  <c:v>1.58474639058113E-2</c:v>
                </c:pt>
                <c:pt idx="29131">
                  <c:v>1.58474639058113E-2</c:v>
                </c:pt>
                <c:pt idx="29132">
                  <c:v>1.5854963660240199E-2</c:v>
                </c:pt>
                <c:pt idx="29133">
                  <c:v>1.58699631690979E-2</c:v>
                </c:pt>
                <c:pt idx="29134">
                  <c:v>1.58699631690979E-2</c:v>
                </c:pt>
                <c:pt idx="29135">
                  <c:v>1.5877462923526799E-2</c:v>
                </c:pt>
                <c:pt idx="29136">
                  <c:v>1.58849626779556E-2</c:v>
                </c:pt>
                <c:pt idx="29137">
                  <c:v>1.5892463922500599E-2</c:v>
                </c:pt>
                <c:pt idx="29138">
                  <c:v>1.5899963676929502E-2</c:v>
                </c:pt>
                <c:pt idx="29139">
                  <c:v>1.5899963676929502E-2</c:v>
                </c:pt>
                <c:pt idx="29140">
                  <c:v>1.5899963676929502E-2</c:v>
                </c:pt>
                <c:pt idx="29141">
                  <c:v>1.59074634313583E-2</c:v>
                </c:pt>
                <c:pt idx="29142">
                  <c:v>1.59074634313583E-2</c:v>
                </c:pt>
                <c:pt idx="29143">
                  <c:v>1.5914963185787199E-2</c:v>
                </c:pt>
                <c:pt idx="29144">
                  <c:v>1.5914963185787199E-2</c:v>
                </c:pt>
                <c:pt idx="29145">
                  <c:v>1.5922462940216101E-2</c:v>
                </c:pt>
                <c:pt idx="29146">
                  <c:v>1.5922462940216101E-2</c:v>
                </c:pt>
                <c:pt idx="29147">
                  <c:v>1.59299626946449E-2</c:v>
                </c:pt>
                <c:pt idx="29148">
                  <c:v>1.59299626946449E-2</c:v>
                </c:pt>
                <c:pt idx="29149">
                  <c:v>1.5937463939189898E-2</c:v>
                </c:pt>
                <c:pt idx="29150">
                  <c:v>1.5944963693618801E-2</c:v>
                </c:pt>
                <c:pt idx="29151">
                  <c:v>1.5944963693618801E-2</c:v>
                </c:pt>
                <c:pt idx="29152">
                  <c:v>1.5952463448047599E-2</c:v>
                </c:pt>
                <c:pt idx="29153">
                  <c:v>1.5959963202476501E-2</c:v>
                </c:pt>
                <c:pt idx="29154">
                  <c:v>1.5959963202476501E-2</c:v>
                </c:pt>
                <c:pt idx="29155">
                  <c:v>1.59674629569054E-2</c:v>
                </c:pt>
                <c:pt idx="29156">
                  <c:v>1.5974962711334199E-2</c:v>
                </c:pt>
                <c:pt idx="29157">
                  <c:v>1.5974962711334199E-2</c:v>
                </c:pt>
                <c:pt idx="29158">
                  <c:v>1.5982463955879201E-2</c:v>
                </c:pt>
                <c:pt idx="29159">
                  <c:v>1.5982463955879201E-2</c:v>
                </c:pt>
                <c:pt idx="29160">
                  <c:v>1.59899637103081E-2</c:v>
                </c:pt>
                <c:pt idx="29161">
                  <c:v>1.59899637103081E-2</c:v>
                </c:pt>
                <c:pt idx="29162">
                  <c:v>1.5997463464736902E-2</c:v>
                </c:pt>
                <c:pt idx="29163">
                  <c:v>1.5997463464736902E-2</c:v>
                </c:pt>
                <c:pt idx="29164">
                  <c:v>1.6004963219165801E-2</c:v>
                </c:pt>
                <c:pt idx="29165">
                  <c:v>1.60124629735947E-2</c:v>
                </c:pt>
                <c:pt idx="29166">
                  <c:v>1.6019962728023501E-2</c:v>
                </c:pt>
                <c:pt idx="29167">
                  <c:v>1.6019962728023501E-2</c:v>
                </c:pt>
                <c:pt idx="29168">
                  <c:v>1.60274639725685E-2</c:v>
                </c:pt>
                <c:pt idx="29169">
                  <c:v>1.60274639725685E-2</c:v>
                </c:pt>
                <c:pt idx="29170">
                  <c:v>1.6034963726997399E-2</c:v>
                </c:pt>
                <c:pt idx="29171">
                  <c:v>1.6042463481426201E-2</c:v>
                </c:pt>
                <c:pt idx="29172">
                  <c:v>1.60499632358551E-2</c:v>
                </c:pt>
                <c:pt idx="29173">
                  <c:v>1.6057462990283999E-2</c:v>
                </c:pt>
                <c:pt idx="29174">
                  <c:v>1.6057462990283999E-2</c:v>
                </c:pt>
                <c:pt idx="29175">
                  <c:v>1.60649627447128E-2</c:v>
                </c:pt>
                <c:pt idx="29176">
                  <c:v>1.6072449088096599E-2</c:v>
                </c:pt>
                <c:pt idx="29177">
                  <c:v>1.6072463989257799E-2</c:v>
                </c:pt>
                <c:pt idx="29178">
                  <c:v>1.6079950332641601E-2</c:v>
                </c:pt>
                <c:pt idx="29179">
                  <c:v>1.6079963743686702E-2</c:v>
                </c:pt>
                <c:pt idx="29180">
                  <c:v>1.60874634981155E-2</c:v>
                </c:pt>
                <c:pt idx="29181">
                  <c:v>1.60874634981155E-2</c:v>
                </c:pt>
                <c:pt idx="29182">
                  <c:v>1.6094949841499302E-2</c:v>
                </c:pt>
                <c:pt idx="29183">
                  <c:v>1.6094963252544399E-2</c:v>
                </c:pt>
                <c:pt idx="29184">
                  <c:v>1.6094963252544399E-2</c:v>
                </c:pt>
                <c:pt idx="29185">
                  <c:v>1.61024495959282E-2</c:v>
                </c:pt>
                <c:pt idx="29186">
                  <c:v>1.6102463006973301E-2</c:v>
                </c:pt>
                <c:pt idx="29187">
                  <c:v>1.6102463006973301E-2</c:v>
                </c:pt>
                <c:pt idx="29188">
                  <c:v>1.61099627614021E-2</c:v>
                </c:pt>
                <c:pt idx="29189">
                  <c:v>1.6117464005947098E-2</c:v>
                </c:pt>
                <c:pt idx="29190">
                  <c:v>1.6124963760376001E-2</c:v>
                </c:pt>
                <c:pt idx="29191">
                  <c:v>1.6124963760376001E-2</c:v>
                </c:pt>
                <c:pt idx="29192">
                  <c:v>1.6132463514804799E-2</c:v>
                </c:pt>
                <c:pt idx="29193">
                  <c:v>1.6139963269233702E-2</c:v>
                </c:pt>
                <c:pt idx="29194">
                  <c:v>1.6139963269233702E-2</c:v>
                </c:pt>
                <c:pt idx="29195">
                  <c:v>1.61474630236626E-2</c:v>
                </c:pt>
                <c:pt idx="29196">
                  <c:v>1.6154949367046399E-2</c:v>
                </c:pt>
                <c:pt idx="29197">
                  <c:v>1.6154962778091399E-2</c:v>
                </c:pt>
                <c:pt idx="29198">
                  <c:v>1.6154962778091399E-2</c:v>
                </c:pt>
                <c:pt idx="29199">
                  <c:v>1.6154962778091399E-2</c:v>
                </c:pt>
                <c:pt idx="29200">
                  <c:v>1.6162464022636401E-2</c:v>
                </c:pt>
                <c:pt idx="29201">
                  <c:v>1.6162464022636401E-2</c:v>
                </c:pt>
                <c:pt idx="29202">
                  <c:v>1.6162464022636401E-2</c:v>
                </c:pt>
                <c:pt idx="29203">
                  <c:v>1.61699637770653E-2</c:v>
                </c:pt>
                <c:pt idx="29204">
                  <c:v>1.6177463531494098E-2</c:v>
                </c:pt>
                <c:pt idx="29205">
                  <c:v>1.6177463531494098E-2</c:v>
                </c:pt>
                <c:pt idx="29206">
                  <c:v>1.6184963285923001E-2</c:v>
                </c:pt>
                <c:pt idx="29207">
                  <c:v>1.6199949383735701E-2</c:v>
                </c:pt>
                <c:pt idx="29208">
                  <c:v>1.6199962794780701E-2</c:v>
                </c:pt>
                <c:pt idx="29209">
                  <c:v>1.6199962794780701E-2</c:v>
                </c:pt>
                <c:pt idx="29210">
                  <c:v>1.6214950382709498E-2</c:v>
                </c:pt>
                <c:pt idx="29211">
                  <c:v>1.6214963793754599E-2</c:v>
                </c:pt>
                <c:pt idx="29212">
                  <c:v>1.6222463548183401E-2</c:v>
                </c:pt>
                <c:pt idx="29213">
                  <c:v>1.6229949891567199E-2</c:v>
                </c:pt>
                <c:pt idx="29214">
                  <c:v>1.62299633026123E-2</c:v>
                </c:pt>
                <c:pt idx="29215">
                  <c:v>1.62299633026123E-2</c:v>
                </c:pt>
                <c:pt idx="29216">
                  <c:v>1.6237463057041199E-2</c:v>
                </c:pt>
                <c:pt idx="29217">
                  <c:v>1.6237463057041199E-2</c:v>
                </c:pt>
                <c:pt idx="29218">
                  <c:v>1.6244962811470001E-2</c:v>
                </c:pt>
                <c:pt idx="29219">
                  <c:v>1.6244962811470001E-2</c:v>
                </c:pt>
                <c:pt idx="29220">
                  <c:v>1.6252464056014999E-2</c:v>
                </c:pt>
                <c:pt idx="29221">
                  <c:v>1.6252464056014999E-2</c:v>
                </c:pt>
                <c:pt idx="29222">
                  <c:v>1.6259963810443898E-2</c:v>
                </c:pt>
                <c:pt idx="29223">
                  <c:v>1.6259963810443898E-2</c:v>
                </c:pt>
                <c:pt idx="29224">
                  <c:v>1.62674635648727E-2</c:v>
                </c:pt>
                <c:pt idx="29225">
                  <c:v>1.6274963319301599E-2</c:v>
                </c:pt>
                <c:pt idx="29226">
                  <c:v>1.6282463073730501E-2</c:v>
                </c:pt>
                <c:pt idx="29227">
                  <c:v>1.62899628281593E-2</c:v>
                </c:pt>
                <c:pt idx="29228">
                  <c:v>1.6297464072704299E-2</c:v>
                </c:pt>
                <c:pt idx="29229">
                  <c:v>1.6297464072704299E-2</c:v>
                </c:pt>
                <c:pt idx="29230">
                  <c:v>1.6304963827133201E-2</c:v>
                </c:pt>
                <c:pt idx="29231">
                  <c:v>1.6304963827133201E-2</c:v>
                </c:pt>
                <c:pt idx="29232">
                  <c:v>1.6312463581561999E-2</c:v>
                </c:pt>
                <c:pt idx="29233">
                  <c:v>1.6312463581561999E-2</c:v>
                </c:pt>
                <c:pt idx="29234">
                  <c:v>1.6312463581561999E-2</c:v>
                </c:pt>
                <c:pt idx="29235">
                  <c:v>1.6319963335990902E-2</c:v>
                </c:pt>
                <c:pt idx="29236">
                  <c:v>1.6319963335990902E-2</c:v>
                </c:pt>
                <c:pt idx="29237">
                  <c:v>1.6319963335990902E-2</c:v>
                </c:pt>
                <c:pt idx="29238">
                  <c:v>1.6327463090419801E-2</c:v>
                </c:pt>
                <c:pt idx="29239">
                  <c:v>1.6334949433803599E-2</c:v>
                </c:pt>
                <c:pt idx="29240">
                  <c:v>1.63424491882324E-2</c:v>
                </c:pt>
                <c:pt idx="29241">
                  <c:v>1.6342464089393601E-2</c:v>
                </c:pt>
                <c:pt idx="29242">
                  <c:v>1.6349950432777399E-2</c:v>
                </c:pt>
                <c:pt idx="29243">
                  <c:v>1.63499638438225E-2</c:v>
                </c:pt>
                <c:pt idx="29244">
                  <c:v>1.63499638438225E-2</c:v>
                </c:pt>
                <c:pt idx="29245">
                  <c:v>1.6357450187206302E-2</c:v>
                </c:pt>
                <c:pt idx="29246">
                  <c:v>1.6357463598251298E-2</c:v>
                </c:pt>
                <c:pt idx="29247">
                  <c:v>1.6364963352680201E-2</c:v>
                </c:pt>
                <c:pt idx="29248">
                  <c:v>1.6364963352680201E-2</c:v>
                </c:pt>
                <c:pt idx="29249">
                  <c:v>1.63724631071091E-2</c:v>
                </c:pt>
                <c:pt idx="29250">
                  <c:v>1.63724631071091E-2</c:v>
                </c:pt>
                <c:pt idx="29251">
                  <c:v>1.6379962861537901E-2</c:v>
                </c:pt>
                <c:pt idx="29252">
                  <c:v>1.6379962861537901E-2</c:v>
                </c:pt>
                <c:pt idx="29253">
                  <c:v>1.63874641060829E-2</c:v>
                </c:pt>
                <c:pt idx="29254">
                  <c:v>1.6394963860511799E-2</c:v>
                </c:pt>
                <c:pt idx="29255">
                  <c:v>1.6402450203895601E-2</c:v>
                </c:pt>
                <c:pt idx="29256">
                  <c:v>1.6394963860511799E-2</c:v>
                </c:pt>
                <c:pt idx="29257">
                  <c:v>1.6402463614940601E-2</c:v>
                </c:pt>
                <c:pt idx="29258">
                  <c:v>1.64099633693695E-2</c:v>
                </c:pt>
                <c:pt idx="29259">
                  <c:v>1.64099633693695E-2</c:v>
                </c:pt>
                <c:pt idx="29260">
                  <c:v>1.6417463123798399E-2</c:v>
                </c:pt>
                <c:pt idx="29261">
                  <c:v>1.6424962878227201E-2</c:v>
                </c:pt>
                <c:pt idx="29262">
                  <c:v>1.6432464122772199E-2</c:v>
                </c:pt>
                <c:pt idx="29263">
                  <c:v>1.6432464122772199E-2</c:v>
                </c:pt>
                <c:pt idx="29264">
                  <c:v>1.6439963877201098E-2</c:v>
                </c:pt>
                <c:pt idx="29265">
                  <c:v>1.64474502205849E-2</c:v>
                </c:pt>
                <c:pt idx="29266">
                  <c:v>1.64474636316299E-2</c:v>
                </c:pt>
                <c:pt idx="29267">
                  <c:v>1.6454963386058799E-2</c:v>
                </c:pt>
                <c:pt idx="29268">
                  <c:v>1.6462449729442601E-2</c:v>
                </c:pt>
                <c:pt idx="29269">
                  <c:v>1.6462463140487701E-2</c:v>
                </c:pt>
                <c:pt idx="29270">
                  <c:v>1.64699628949165E-2</c:v>
                </c:pt>
                <c:pt idx="29271">
                  <c:v>1.6477462649345399E-2</c:v>
                </c:pt>
                <c:pt idx="29272">
                  <c:v>1.6477462649345399E-2</c:v>
                </c:pt>
                <c:pt idx="29273">
                  <c:v>1.64849489927292E-2</c:v>
                </c:pt>
                <c:pt idx="29274">
                  <c:v>1.6484963893890401E-2</c:v>
                </c:pt>
                <c:pt idx="29275">
                  <c:v>1.6492463648319199E-2</c:v>
                </c:pt>
                <c:pt idx="29276">
                  <c:v>1.6492463648319199E-2</c:v>
                </c:pt>
                <c:pt idx="29277">
                  <c:v>1.6499963402748102E-2</c:v>
                </c:pt>
                <c:pt idx="29278">
                  <c:v>1.6507463157177001E-2</c:v>
                </c:pt>
                <c:pt idx="29279">
                  <c:v>1.6507463157177001E-2</c:v>
                </c:pt>
                <c:pt idx="29280">
                  <c:v>1.6514962911605799E-2</c:v>
                </c:pt>
                <c:pt idx="29281">
                  <c:v>1.6514962911605799E-2</c:v>
                </c:pt>
                <c:pt idx="29282">
                  <c:v>1.6522462666034701E-2</c:v>
                </c:pt>
                <c:pt idx="29283">
                  <c:v>1.6522462666034701E-2</c:v>
                </c:pt>
                <c:pt idx="29284">
                  <c:v>1.6522462666034701E-2</c:v>
                </c:pt>
                <c:pt idx="29285">
                  <c:v>1.6537463665008498E-2</c:v>
                </c:pt>
                <c:pt idx="29286">
                  <c:v>1.6537463665008498E-2</c:v>
                </c:pt>
                <c:pt idx="29287">
                  <c:v>1.6544963419437401E-2</c:v>
                </c:pt>
                <c:pt idx="29288">
                  <c:v>1.65524631738663E-2</c:v>
                </c:pt>
                <c:pt idx="29289">
                  <c:v>1.65524631738663E-2</c:v>
                </c:pt>
                <c:pt idx="29290">
                  <c:v>1.65524631738663E-2</c:v>
                </c:pt>
                <c:pt idx="29291">
                  <c:v>1.6559962928295101E-2</c:v>
                </c:pt>
                <c:pt idx="29292">
                  <c:v>1.6559962928295101E-2</c:v>
                </c:pt>
                <c:pt idx="29293">
                  <c:v>1.6567462682724E-2</c:v>
                </c:pt>
                <c:pt idx="29294">
                  <c:v>1.6567462682724E-2</c:v>
                </c:pt>
                <c:pt idx="29295">
                  <c:v>1.6574963927268999E-2</c:v>
                </c:pt>
                <c:pt idx="29296">
                  <c:v>1.6582463681697801E-2</c:v>
                </c:pt>
                <c:pt idx="29297">
                  <c:v>1.65899634361267E-2</c:v>
                </c:pt>
                <c:pt idx="29298">
                  <c:v>1.6597463190555599E-2</c:v>
                </c:pt>
                <c:pt idx="29299">
                  <c:v>1.6597463190555599E-2</c:v>
                </c:pt>
                <c:pt idx="29300">
                  <c:v>1.6604962944984401E-2</c:v>
                </c:pt>
                <c:pt idx="29301">
                  <c:v>1.6604962944984401E-2</c:v>
                </c:pt>
                <c:pt idx="29302">
                  <c:v>1.6612449288368199E-2</c:v>
                </c:pt>
                <c:pt idx="29303">
                  <c:v>1.66124626994133E-2</c:v>
                </c:pt>
                <c:pt idx="29304">
                  <c:v>1.6619963943958298E-2</c:v>
                </c:pt>
                <c:pt idx="29305">
                  <c:v>1.66274636983871E-2</c:v>
                </c:pt>
                <c:pt idx="29306">
                  <c:v>1.66274636983871E-2</c:v>
                </c:pt>
                <c:pt idx="29307">
                  <c:v>1.6634963452815999E-2</c:v>
                </c:pt>
                <c:pt idx="29308">
                  <c:v>1.6634963452815999E-2</c:v>
                </c:pt>
                <c:pt idx="29309">
                  <c:v>1.6642463207244901E-2</c:v>
                </c:pt>
                <c:pt idx="29310">
                  <c:v>1.6642463207244901E-2</c:v>
                </c:pt>
                <c:pt idx="29311">
                  <c:v>1.66499629616737E-2</c:v>
                </c:pt>
                <c:pt idx="29312">
                  <c:v>1.6657449305057501E-2</c:v>
                </c:pt>
                <c:pt idx="29313">
                  <c:v>1.66649490594864E-2</c:v>
                </c:pt>
                <c:pt idx="29314">
                  <c:v>1.6664963960647601E-2</c:v>
                </c:pt>
                <c:pt idx="29315">
                  <c:v>1.6672450304031399E-2</c:v>
                </c:pt>
                <c:pt idx="29316">
                  <c:v>1.6679963469505302E-2</c:v>
                </c:pt>
                <c:pt idx="29317">
                  <c:v>1.6679963469505302E-2</c:v>
                </c:pt>
                <c:pt idx="29318">
                  <c:v>1.6687463223934201E-2</c:v>
                </c:pt>
                <c:pt idx="29319">
                  <c:v>1.6687463223934201E-2</c:v>
                </c:pt>
                <c:pt idx="29320">
                  <c:v>1.6687463223934201E-2</c:v>
                </c:pt>
                <c:pt idx="29321">
                  <c:v>1.6694962978362999E-2</c:v>
                </c:pt>
                <c:pt idx="29322">
                  <c:v>1.6694962978362999E-2</c:v>
                </c:pt>
                <c:pt idx="29323">
                  <c:v>1.6702462732791901E-2</c:v>
                </c:pt>
                <c:pt idx="29324">
                  <c:v>1.6702462732791901E-2</c:v>
                </c:pt>
                <c:pt idx="29325">
                  <c:v>1.67099639773369E-2</c:v>
                </c:pt>
                <c:pt idx="29326">
                  <c:v>1.6717463731765698E-2</c:v>
                </c:pt>
                <c:pt idx="29327">
                  <c:v>1.6717463731765698E-2</c:v>
                </c:pt>
                <c:pt idx="29328">
                  <c:v>1.6724963486194601E-2</c:v>
                </c:pt>
                <c:pt idx="29329">
                  <c:v>1.6732449829578399E-2</c:v>
                </c:pt>
                <c:pt idx="29330">
                  <c:v>1.67324632406235E-2</c:v>
                </c:pt>
                <c:pt idx="29331">
                  <c:v>1.6739949584007301E-2</c:v>
                </c:pt>
                <c:pt idx="29332">
                  <c:v>1.67474627494812E-2</c:v>
                </c:pt>
                <c:pt idx="29333">
                  <c:v>1.67474627494812E-2</c:v>
                </c:pt>
                <c:pt idx="29334">
                  <c:v>1.6754963994026199E-2</c:v>
                </c:pt>
                <c:pt idx="29335">
                  <c:v>1.6754963994026199E-2</c:v>
                </c:pt>
                <c:pt idx="29336">
                  <c:v>1.6762463748455001E-2</c:v>
                </c:pt>
                <c:pt idx="29337">
                  <c:v>1.6762463748455001E-2</c:v>
                </c:pt>
                <c:pt idx="29338">
                  <c:v>1.6762463748455001E-2</c:v>
                </c:pt>
                <c:pt idx="29339">
                  <c:v>1.67699635028839E-2</c:v>
                </c:pt>
                <c:pt idx="29340">
                  <c:v>1.6777463257312799E-2</c:v>
                </c:pt>
                <c:pt idx="29341">
                  <c:v>1.6784963011741601E-2</c:v>
                </c:pt>
                <c:pt idx="29342">
                  <c:v>1.67924627661705E-2</c:v>
                </c:pt>
                <c:pt idx="29343">
                  <c:v>1.6799964010715498E-2</c:v>
                </c:pt>
                <c:pt idx="29344">
                  <c:v>1.6799964010715498E-2</c:v>
                </c:pt>
                <c:pt idx="29345">
                  <c:v>1.68074637651443E-2</c:v>
                </c:pt>
                <c:pt idx="29346">
                  <c:v>1.6814963519573199E-2</c:v>
                </c:pt>
                <c:pt idx="29347">
                  <c:v>1.6814963519573199E-2</c:v>
                </c:pt>
                <c:pt idx="29348">
                  <c:v>1.6822463274002102E-2</c:v>
                </c:pt>
                <c:pt idx="29349">
                  <c:v>1.6822463274002102E-2</c:v>
                </c:pt>
                <c:pt idx="29350">
                  <c:v>1.68299630284309E-2</c:v>
                </c:pt>
                <c:pt idx="29351">
                  <c:v>1.6837462782859799E-2</c:v>
                </c:pt>
                <c:pt idx="29352">
                  <c:v>1.6837462782859799E-2</c:v>
                </c:pt>
                <c:pt idx="29353">
                  <c:v>1.6844964027404801E-2</c:v>
                </c:pt>
                <c:pt idx="29354">
                  <c:v>1.6844964027404801E-2</c:v>
                </c:pt>
                <c:pt idx="29355">
                  <c:v>1.68524637818337E-2</c:v>
                </c:pt>
                <c:pt idx="29356">
                  <c:v>1.68524637818337E-2</c:v>
                </c:pt>
                <c:pt idx="29357">
                  <c:v>1.68674498796463E-2</c:v>
                </c:pt>
                <c:pt idx="29358">
                  <c:v>1.6867463290691401E-2</c:v>
                </c:pt>
                <c:pt idx="29359">
                  <c:v>1.6874963045120199E-2</c:v>
                </c:pt>
                <c:pt idx="29360">
                  <c:v>1.6882449388504001E-2</c:v>
                </c:pt>
                <c:pt idx="29361">
                  <c:v>1.6882462799549101E-2</c:v>
                </c:pt>
                <c:pt idx="29362">
                  <c:v>1.6882462799549101E-2</c:v>
                </c:pt>
                <c:pt idx="29363">
                  <c:v>1.68899640440941E-2</c:v>
                </c:pt>
                <c:pt idx="29364">
                  <c:v>1.68899640440941E-2</c:v>
                </c:pt>
                <c:pt idx="29365">
                  <c:v>1.6897463798522999E-2</c:v>
                </c:pt>
                <c:pt idx="29366">
                  <c:v>1.6904963552951801E-2</c:v>
                </c:pt>
                <c:pt idx="29367">
                  <c:v>1.6904963552951801E-2</c:v>
                </c:pt>
                <c:pt idx="29368">
                  <c:v>1.69124633073807E-2</c:v>
                </c:pt>
                <c:pt idx="29369">
                  <c:v>1.69124633073807E-2</c:v>
                </c:pt>
                <c:pt idx="29370">
                  <c:v>1.6919963061809502E-2</c:v>
                </c:pt>
                <c:pt idx="29371">
                  <c:v>1.6919963061809502E-2</c:v>
                </c:pt>
                <c:pt idx="29372">
                  <c:v>1.6927462816238401E-2</c:v>
                </c:pt>
                <c:pt idx="29373">
                  <c:v>1.6927462816238401E-2</c:v>
                </c:pt>
                <c:pt idx="29374">
                  <c:v>1.6934949159622199E-2</c:v>
                </c:pt>
                <c:pt idx="29375">
                  <c:v>1.6942463815212298E-2</c:v>
                </c:pt>
                <c:pt idx="29376">
                  <c:v>1.6942463815212298E-2</c:v>
                </c:pt>
                <c:pt idx="29377">
                  <c:v>1.69499635696411E-2</c:v>
                </c:pt>
                <c:pt idx="29378">
                  <c:v>1.69499635696411E-2</c:v>
                </c:pt>
                <c:pt idx="29379">
                  <c:v>1.6957463324069999E-2</c:v>
                </c:pt>
                <c:pt idx="29380">
                  <c:v>1.6957463324069999E-2</c:v>
                </c:pt>
                <c:pt idx="29381">
                  <c:v>1.6964963078498801E-2</c:v>
                </c:pt>
                <c:pt idx="29382">
                  <c:v>1.6972449421882599E-2</c:v>
                </c:pt>
                <c:pt idx="29383">
                  <c:v>1.69724628329277E-2</c:v>
                </c:pt>
                <c:pt idx="29384">
                  <c:v>1.6979964077472699E-2</c:v>
                </c:pt>
                <c:pt idx="29385">
                  <c:v>1.6979964077472699E-2</c:v>
                </c:pt>
                <c:pt idx="29386">
                  <c:v>1.69874638319015E-2</c:v>
                </c:pt>
                <c:pt idx="29387">
                  <c:v>1.69874638319015E-2</c:v>
                </c:pt>
                <c:pt idx="29388">
                  <c:v>1.6994963586330399E-2</c:v>
                </c:pt>
                <c:pt idx="29389">
                  <c:v>1.7002449929714201E-2</c:v>
                </c:pt>
                <c:pt idx="29390">
                  <c:v>1.7002463340759302E-2</c:v>
                </c:pt>
                <c:pt idx="29391">
                  <c:v>1.70099630951881E-2</c:v>
                </c:pt>
                <c:pt idx="29392">
                  <c:v>1.7017462849616999E-2</c:v>
                </c:pt>
                <c:pt idx="29393">
                  <c:v>1.7017462849616999E-2</c:v>
                </c:pt>
                <c:pt idx="29394">
                  <c:v>1.7024964094162001E-2</c:v>
                </c:pt>
                <c:pt idx="29395">
                  <c:v>1.7024964094162001E-2</c:v>
                </c:pt>
                <c:pt idx="29396">
                  <c:v>1.70324638485909E-2</c:v>
                </c:pt>
                <c:pt idx="29397">
                  <c:v>1.7039963603019698E-2</c:v>
                </c:pt>
                <c:pt idx="29398">
                  <c:v>1.7047463357448601E-2</c:v>
                </c:pt>
                <c:pt idx="29399">
                  <c:v>1.7047463357448601E-2</c:v>
                </c:pt>
                <c:pt idx="29400">
                  <c:v>1.7054963111877399E-2</c:v>
                </c:pt>
                <c:pt idx="29401">
                  <c:v>1.7062462866306301E-2</c:v>
                </c:pt>
                <c:pt idx="29402">
                  <c:v>1.7062462866306301E-2</c:v>
                </c:pt>
                <c:pt idx="29403">
                  <c:v>1.7077463865280199E-2</c:v>
                </c:pt>
                <c:pt idx="29404">
                  <c:v>1.7077463865280199E-2</c:v>
                </c:pt>
                <c:pt idx="29405">
                  <c:v>1.7084963619709001E-2</c:v>
                </c:pt>
                <c:pt idx="29406">
                  <c:v>1.7092449963092799E-2</c:v>
                </c:pt>
                <c:pt idx="29407">
                  <c:v>1.70924633741379E-2</c:v>
                </c:pt>
                <c:pt idx="29408">
                  <c:v>1.7099963128566702E-2</c:v>
                </c:pt>
                <c:pt idx="29409">
                  <c:v>1.7099963128566702E-2</c:v>
                </c:pt>
                <c:pt idx="29410">
                  <c:v>1.7107462882995601E-2</c:v>
                </c:pt>
                <c:pt idx="29411">
                  <c:v>1.7114949226379399E-2</c:v>
                </c:pt>
                <c:pt idx="29412">
                  <c:v>1.71149626374245E-2</c:v>
                </c:pt>
                <c:pt idx="29413">
                  <c:v>1.7122448980808301E-2</c:v>
                </c:pt>
                <c:pt idx="29414">
                  <c:v>1.7122463881969498E-2</c:v>
                </c:pt>
                <c:pt idx="29415">
                  <c:v>1.7129950225353199E-2</c:v>
                </c:pt>
                <c:pt idx="29416">
                  <c:v>1.71299636363983E-2</c:v>
                </c:pt>
                <c:pt idx="29417">
                  <c:v>1.7137449979782102E-2</c:v>
                </c:pt>
                <c:pt idx="29418">
                  <c:v>1.7137463390827199E-2</c:v>
                </c:pt>
                <c:pt idx="29419">
                  <c:v>1.7144963145256001E-2</c:v>
                </c:pt>
                <c:pt idx="29420">
                  <c:v>1.7144963145256001E-2</c:v>
                </c:pt>
                <c:pt idx="29421">
                  <c:v>1.71524628996849E-2</c:v>
                </c:pt>
                <c:pt idx="29422">
                  <c:v>1.7159962654113799E-2</c:v>
                </c:pt>
                <c:pt idx="29423">
                  <c:v>1.7159962654113799E-2</c:v>
                </c:pt>
                <c:pt idx="29424">
                  <c:v>1.7167463898658801E-2</c:v>
                </c:pt>
                <c:pt idx="29425">
                  <c:v>1.7167463898658801E-2</c:v>
                </c:pt>
                <c:pt idx="29426">
                  <c:v>1.7174963653087599E-2</c:v>
                </c:pt>
                <c:pt idx="29427">
                  <c:v>1.7182449996471401E-2</c:v>
                </c:pt>
                <c:pt idx="29428">
                  <c:v>1.7182463407516502E-2</c:v>
                </c:pt>
                <c:pt idx="29429">
                  <c:v>1.71899631619453E-2</c:v>
                </c:pt>
                <c:pt idx="29430">
                  <c:v>1.7197462916374199E-2</c:v>
                </c:pt>
                <c:pt idx="29431">
                  <c:v>1.7204962670803101E-2</c:v>
                </c:pt>
                <c:pt idx="29432">
                  <c:v>1.72124639153481E-2</c:v>
                </c:pt>
                <c:pt idx="29433">
                  <c:v>1.72124639153481E-2</c:v>
                </c:pt>
                <c:pt idx="29434">
                  <c:v>1.7219950258731801E-2</c:v>
                </c:pt>
                <c:pt idx="29435">
                  <c:v>1.7219963669776898E-2</c:v>
                </c:pt>
                <c:pt idx="29436">
                  <c:v>1.7227463424205801E-2</c:v>
                </c:pt>
                <c:pt idx="29437">
                  <c:v>1.7227463424205801E-2</c:v>
                </c:pt>
                <c:pt idx="29438">
                  <c:v>1.7234963178634599E-2</c:v>
                </c:pt>
                <c:pt idx="29439">
                  <c:v>1.7234963178634599E-2</c:v>
                </c:pt>
                <c:pt idx="29440">
                  <c:v>1.7242462933063502E-2</c:v>
                </c:pt>
                <c:pt idx="29441">
                  <c:v>1.7242462933063502E-2</c:v>
                </c:pt>
                <c:pt idx="29442">
                  <c:v>1.72499626874924E-2</c:v>
                </c:pt>
                <c:pt idx="29443">
                  <c:v>1.72499626874924E-2</c:v>
                </c:pt>
                <c:pt idx="29444">
                  <c:v>1.7257449030876199E-2</c:v>
                </c:pt>
                <c:pt idx="29445">
                  <c:v>1.7257463932037399E-2</c:v>
                </c:pt>
                <c:pt idx="29446">
                  <c:v>1.7264963686466201E-2</c:v>
                </c:pt>
                <c:pt idx="29447">
                  <c:v>1.7264963686466201E-2</c:v>
                </c:pt>
                <c:pt idx="29448">
                  <c:v>1.7264963686466201E-2</c:v>
                </c:pt>
                <c:pt idx="29449">
                  <c:v>1.72724634408951E-2</c:v>
                </c:pt>
                <c:pt idx="29450">
                  <c:v>1.72724634408951E-2</c:v>
                </c:pt>
                <c:pt idx="29451">
                  <c:v>1.7279963195323898E-2</c:v>
                </c:pt>
                <c:pt idx="29452">
                  <c:v>1.72874495387077E-2</c:v>
                </c:pt>
                <c:pt idx="29453">
                  <c:v>1.7287462949752801E-2</c:v>
                </c:pt>
                <c:pt idx="29454">
                  <c:v>1.72949627041817E-2</c:v>
                </c:pt>
                <c:pt idx="29455">
                  <c:v>1.72949627041817E-2</c:v>
                </c:pt>
                <c:pt idx="29456">
                  <c:v>1.7302463948726698E-2</c:v>
                </c:pt>
                <c:pt idx="29457">
                  <c:v>1.7302463948726698E-2</c:v>
                </c:pt>
                <c:pt idx="29458">
                  <c:v>1.73099637031555E-2</c:v>
                </c:pt>
                <c:pt idx="29459">
                  <c:v>1.7317463457584399E-2</c:v>
                </c:pt>
                <c:pt idx="29460">
                  <c:v>1.7324963212013201E-2</c:v>
                </c:pt>
                <c:pt idx="29461">
                  <c:v>1.7324963212013201E-2</c:v>
                </c:pt>
                <c:pt idx="29462">
                  <c:v>1.7324963212013201E-2</c:v>
                </c:pt>
                <c:pt idx="29463">
                  <c:v>1.73324629664421E-2</c:v>
                </c:pt>
                <c:pt idx="29464">
                  <c:v>1.73324629664421E-2</c:v>
                </c:pt>
                <c:pt idx="29465">
                  <c:v>1.73474490642548E-2</c:v>
                </c:pt>
                <c:pt idx="29466">
                  <c:v>1.7354950308799699E-2</c:v>
                </c:pt>
                <c:pt idx="29467">
                  <c:v>1.7354963719844799E-2</c:v>
                </c:pt>
                <c:pt idx="29468">
                  <c:v>1.7362463474273698E-2</c:v>
                </c:pt>
                <c:pt idx="29469">
                  <c:v>1.7362463474273698E-2</c:v>
                </c:pt>
                <c:pt idx="29470">
                  <c:v>1.73699632287025E-2</c:v>
                </c:pt>
                <c:pt idx="29471">
                  <c:v>1.73699632287025E-2</c:v>
                </c:pt>
                <c:pt idx="29472">
                  <c:v>1.7377449572086302E-2</c:v>
                </c:pt>
                <c:pt idx="29473">
                  <c:v>1.7377462983131399E-2</c:v>
                </c:pt>
                <c:pt idx="29474">
                  <c:v>1.7384962737560301E-2</c:v>
                </c:pt>
                <c:pt idx="29475">
                  <c:v>1.7384962737560301E-2</c:v>
                </c:pt>
                <c:pt idx="29476">
                  <c:v>1.73924639821053E-2</c:v>
                </c:pt>
                <c:pt idx="29477">
                  <c:v>1.7399950325489001E-2</c:v>
                </c:pt>
                <c:pt idx="29478">
                  <c:v>1.7399963736534099E-2</c:v>
                </c:pt>
                <c:pt idx="29479">
                  <c:v>1.7399963736534099E-2</c:v>
                </c:pt>
                <c:pt idx="29480">
                  <c:v>1.7407463490963001E-2</c:v>
                </c:pt>
                <c:pt idx="29481">
                  <c:v>1.7407463490963001E-2</c:v>
                </c:pt>
                <c:pt idx="29482">
                  <c:v>1.7414963245391799E-2</c:v>
                </c:pt>
                <c:pt idx="29483">
                  <c:v>1.7414963245391799E-2</c:v>
                </c:pt>
                <c:pt idx="29484">
                  <c:v>1.7422462999820702E-2</c:v>
                </c:pt>
                <c:pt idx="29485">
                  <c:v>1.74299493432045E-2</c:v>
                </c:pt>
                <c:pt idx="29486">
                  <c:v>1.7429962754249601E-2</c:v>
                </c:pt>
                <c:pt idx="29487">
                  <c:v>1.7437463998794599E-2</c:v>
                </c:pt>
                <c:pt idx="29488">
                  <c:v>1.7437463998794599E-2</c:v>
                </c:pt>
                <c:pt idx="29489">
                  <c:v>1.7444963753223401E-2</c:v>
                </c:pt>
                <c:pt idx="29490">
                  <c:v>1.7444963753223401E-2</c:v>
                </c:pt>
                <c:pt idx="29491">
                  <c:v>1.74524635076523E-2</c:v>
                </c:pt>
                <c:pt idx="29492">
                  <c:v>1.74524635076523E-2</c:v>
                </c:pt>
                <c:pt idx="29493">
                  <c:v>1.7459963262081098E-2</c:v>
                </c:pt>
                <c:pt idx="29494">
                  <c:v>1.7467463016510001E-2</c:v>
                </c:pt>
                <c:pt idx="29495">
                  <c:v>1.7467463016510001E-2</c:v>
                </c:pt>
                <c:pt idx="29496">
                  <c:v>1.74749627709389E-2</c:v>
                </c:pt>
                <c:pt idx="29497">
                  <c:v>1.7482464015483899E-2</c:v>
                </c:pt>
                <c:pt idx="29498">
                  <c:v>1.7482464015483899E-2</c:v>
                </c:pt>
                <c:pt idx="29499">
                  <c:v>1.74899637699127E-2</c:v>
                </c:pt>
                <c:pt idx="29500">
                  <c:v>1.7497463524341599E-2</c:v>
                </c:pt>
                <c:pt idx="29501">
                  <c:v>1.7504963278770401E-2</c:v>
                </c:pt>
                <c:pt idx="29502">
                  <c:v>1.7504963278770401E-2</c:v>
                </c:pt>
                <c:pt idx="29503">
                  <c:v>1.75124630331993E-2</c:v>
                </c:pt>
                <c:pt idx="29504">
                  <c:v>1.75124630331993E-2</c:v>
                </c:pt>
                <c:pt idx="29505">
                  <c:v>1.7519962787628199E-2</c:v>
                </c:pt>
                <c:pt idx="29506">
                  <c:v>1.7519962787628199E-2</c:v>
                </c:pt>
                <c:pt idx="29507">
                  <c:v>1.7527464032173201E-2</c:v>
                </c:pt>
                <c:pt idx="29508">
                  <c:v>1.7534963786601999E-2</c:v>
                </c:pt>
                <c:pt idx="29509">
                  <c:v>1.7534963786601999E-2</c:v>
                </c:pt>
                <c:pt idx="29510">
                  <c:v>1.7542463541030898E-2</c:v>
                </c:pt>
                <c:pt idx="29511">
                  <c:v>1.7542463541030898E-2</c:v>
                </c:pt>
                <c:pt idx="29512">
                  <c:v>1.75499632954597E-2</c:v>
                </c:pt>
                <c:pt idx="29513">
                  <c:v>1.75499632954597E-2</c:v>
                </c:pt>
                <c:pt idx="29514">
                  <c:v>1.7557463049888599E-2</c:v>
                </c:pt>
                <c:pt idx="29515">
                  <c:v>1.7564962804317501E-2</c:v>
                </c:pt>
                <c:pt idx="29516">
                  <c:v>1.7564962804317501E-2</c:v>
                </c:pt>
                <c:pt idx="29517">
                  <c:v>1.75724640488625E-2</c:v>
                </c:pt>
                <c:pt idx="29518">
                  <c:v>1.75724640488625E-2</c:v>
                </c:pt>
                <c:pt idx="29519">
                  <c:v>1.7579963803291299E-2</c:v>
                </c:pt>
                <c:pt idx="29520">
                  <c:v>1.7579963803291299E-2</c:v>
                </c:pt>
                <c:pt idx="29521">
                  <c:v>1.7587463557720201E-2</c:v>
                </c:pt>
                <c:pt idx="29522">
                  <c:v>1.7587463557720201E-2</c:v>
                </c:pt>
                <c:pt idx="29523">
                  <c:v>1.7594963312148999E-2</c:v>
                </c:pt>
                <c:pt idx="29524">
                  <c:v>1.7594963312148999E-2</c:v>
                </c:pt>
                <c:pt idx="29525">
                  <c:v>1.7602463066577902E-2</c:v>
                </c:pt>
                <c:pt idx="29526">
                  <c:v>1.7602463066577902E-2</c:v>
                </c:pt>
                <c:pt idx="29527">
                  <c:v>1.7609962821006801E-2</c:v>
                </c:pt>
                <c:pt idx="29528">
                  <c:v>1.7617464065551799E-2</c:v>
                </c:pt>
                <c:pt idx="29529">
                  <c:v>1.76249504089355E-2</c:v>
                </c:pt>
                <c:pt idx="29530">
                  <c:v>1.7632450163364399E-2</c:v>
                </c:pt>
                <c:pt idx="29531">
                  <c:v>1.76324635744095E-2</c:v>
                </c:pt>
                <c:pt idx="29532">
                  <c:v>1.7639949917793302E-2</c:v>
                </c:pt>
                <c:pt idx="29533">
                  <c:v>1.7639963328838298E-2</c:v>
                </c:pt>
                <c:pt idx="29534">
                  <c:v>1.7647463083267201E-2</c:v>
                </c:pt>
                <c:pt idx="29535">
                  <c:v>1.7647463083267201E-2</c:v>
                </c:pt>
                <c:pt idx="29536">
                  <c:v>1.76549628376961E-2</c:v>
                </c:pt>
                <c:pt idx="29537">
                  <c:v>1.76549628376961E-2</c:v>
                </c:pt>
                <c:pt idx="29538">
                  <c:v>1.7662449181079901E-2</c:v>
                </c:pt>
                <c:pt idx="29539">
                  <c:v>1.7662464082241099E-2</c:v>
                </c:pt>
                <c:pt idx="29540">
                  <c:v>1.76699504256248E-2</c:v>
                </c:pt>
                <c:pt idx="29541">
                  <c:v>1.76699638366699E-2</c:v>
                </c:pt>
                <c:pt idx="29542">
                  <c:v>1.7677463591098799E-2</c:v>
                </c:pt>
                <c:pt idx="29543">
                  <c:v>1.7684963345527702E-2</c:v>
                </c:pt>
                <c:pt idx="29544">
                  <c:v>1.7684963345527702E-2</c:v>
                </c:pt>
                <c:pt idx="29545">
                  <c:v>1.76924630999565E-2</c:v>
                </c:pt>
                <c:pt idx="29546">
                  <c:v>1.76924630999565E-2</c:v>
                </c:pt>
                <c:pt idx="29547">
                  <c:v>1.7699962854385399E-2</c:v>
                </c:pt>
                <c:pt idx="29548">
                  <c:v>1.7707462608814201E-2</c:v>
                </c:pt>
                <c:pt idx="29549">
                  <c:v>1.7707464098930401E-2</c:v>
                </c:pt>
                <c:pt idx="29550">
                  <c:v>1.77149638533592E-2</c:v>
                </c:pt>
                <c:pt idx="29551">
                  <c:v>1.77149638533592E-2</c:v>
                </c:pt>
                <c:pt idx="29552">
                  <c:v>1.7722463607788098E-2</c:v>
                </c:pt>
                <c:pt idx="29553">
                  <c:v>1.7722463607788098E-2</c:v>
                </c:pt>
                <c:pt idx="29554">
                  <c:v>1.7729963362217001E-2</c:v>
                </c:pt>
                <c:pt idx="29555">
                  <c:v>1.7737463116645799E-2</c:v>
                </c:pt>
                <c:pt idx="29556">
                  <c:v>1.7737463116645799E-2</c:v>
                </c:pt>
                <c:pt idx="29557">
                  <c:v>1.7744949460029601E-2</c:v>
                </c:pt>
                <c:pt idx="29558">
                  <c:v>1.7744962871074701E-2</c:v>
                </c:pt>
                <c:pt idx="29559">
                  <c:v>1.77524641156197E-2</c:v>
                </c:pt>
                <c:pt idx="29560">
                  <c:v>1.7759963870048499E-2</c:v>
                </c:pt>
                <c:pt idx="29561">
                  <c:v>1.7767463624477401E-2</c:v>
                </c:pt>
                <c:pt idx="29562">
                  <c:v>1.7767463624477401E-2</c:v>
                </c:pt>
                <c:pt idx="29563">
                  <c:v>1.77749633789063E-2</c:v>
                </c:pt>
                <c:pt idx="29564">
                  <c:v>1.77749633789063E-2</c:v>
                </c:pt>
                <c:pt idx="29565">
                  <c:v>1.7782463133335102E-2</c:v>
                </c:pt>
                <c:pt idx="29566">
                  <c:v>1.7789962887764001E-2</c:v>
                </c:pt>
                <c:pt idx="29567">
                  <c:v>1.7797462642192799E-2</c:v>
                </c:pt>
                <c:pt idx="29568">
                  <c:v>1.7804963886737801E-2</c:v>
                </c:pt>
                <c:pt idx="29569">
                  <c:v>1.7804963886737801E-2</c:v>
                </c:pt>
                <c:pt idx="29570">
                  <c:v>1.7812450230121599E-2</c:v>
                </c:pt>
                <c:pt idx="29571">
                  <c:v>1.78124636411667E-2</c:v>
                </c:pt>
                <c:pt idx="29572">
                  <c:v>1.7819963395595599E-2</c:v>
                </c:pt>
                <c:pt idx="29573">
                  <c:v>1.7819963395595599E-2</c:v>
                </c:pt>
                <c:pt idx="29574">
                  <c:v>1.7827463150024401E-2</c:v>
                </c:pt>
                <c:pt idx="29575">
                  <c:v>1.7827463150024401E-2</c:v>
                </c:pt>
                <c:pt idx="29576">
                  <c:v>1.7842449247837101E-2</c:v>
                </c:pt>
                <c:pt idx="29577">
                  <c:v>1.7842462658882102E-2</c:v>
                </c:pt>
                <c:pt idx="29578">
                  <c:v>1.7842462658882102E-2</c:v>
                </c:pt>
                <c:pt idx="29579">
                  <c:v>1.78499639034271E-2</c:v>
                </c:pt>
                <c:pt idx="29580">
                  <c:v>1.7857463657855999E-2</c:v>
                </c:pt>
                <c:pt idx="29581">
                  <c:v>1.7857463657855999E-2</c:v>
                </c:pt>
                <c:pt idx="29582">
                  <c:v>1.7864963412284801E-2</c:v>
                </c:pt>
                <c:pt idx="29583">
                  <c:v>1.7864963412284801E-2</c:v>
                </c:pt>
                <c:pt idx="29584">
                  <c:v>1.78724631667137E-2</c:v>
                </c:pt>
                <c:pt idx="29585">
                  <c:v>1.78724631667137E-2</c:v>
                </c:pt>
                <c:pt idx="29586">
                  <c:v>1.7879962921142599E-2</c:v>
                </c:pt>
                <c:pt idx="29587">
                  <c:v>1.78874492645264E-2</c:v>
                </c:pt>
                <c:pt idx="29588">
                  <c:v>1.7887462675571401E-2</c:v>
                </c:pt>
                <c:pt idx="29589">
                  <c:v>1.7887462675571401E-2</c:v>
                </c:pt>
                <c:pt idx="29590">
                  <c:v>1.78949639201164E-2</c:v>
                </c:pt>
                <c:pt idx="29591">
                  <c:v>1.78949639201164E-2</c:v>
                </c:pt>
                <c:pt idx="29592">
                  <c:v>1.7902463674545298E-2</c:v>
                </c:pt>
                <c:pt idx="29593">
                  <c:v>1.7902463674545298E-2</c:v>
                </c:pt>
                <c:pt idx="29594">
                  <c:v>1.7902463674545298E-2</c:v>
                </c:pt>
                <c:pt idx="29595">
                  <c:v>1.7909963428974201E-2</c:v>
                </c:pt>
                <c:pt idx="29596">
                  <c:v>1.7917449772357898E-2</c:v>
                </c:pt>
                <c:pt idx="29597">
                  <c:v>1.7924962937831902E-2</c:v>
                </c:pt>
                <c:pt idx="29598">
                  <c:v>1.7924962937831902E-2</c:v>
                </c:pt>
                <c:pt idx="29599">
                  <c:v>1.79324626922607E-2</c:v>
                </c:pt>
                <c:pt idx="29600">
                  <c:v>1.79324626922607E-2</c:v>
                </c:pt>
                <c:pt idx="29601">
                  <c:v>1.7939963936805699E-2</c:v>
                </c:pt>
                <c:pt idx="29602">
                  <c:v>1.7939963936805699E-2</c:v>
                </c:pt>
                <c:pt idx="29603">
                  <c:v>1.7947463691234601E-2</c:v>
                </c:pt>
                <c:pt idx="29604">
                  <c:v>1.7947463691234601E-2</c:v>
                </c:pt>
                <c:pt idx="29605">
                  <c:v>1.79549634456635E-2</c:v>
                </c:pt>
                <c:pt idx="29606">
                  <c:v>1.79549634456635E-2</c:v>
                </c:pt>
                <c:pt idx="29607">
                  <c:v>1.7962463200092298E-2</c:v>
                </c:pt>
                <c:pt idx="29608">
                  <c:v>1.79699495434761E-2</c:v>
                </c:pt>
                <c:pt idx="29609">
                  <c:v>1.7969962954521201E-2</c:v>
                </c:pt>
                <c:pt idx="29610">
                  <c:v>1.7969962954521201E-2</c:v>
                </c:pt>
                <c:pt idx="29611">
                  <c:v>1.7977462708949999E-2</c:v>
                </c:pt>
                <c:pt idx="29612">
                  <c:v>1.7984949052333801E-2</c:v>
                </c:pt>
                <c:pt idx="29613">
                  <c:v>1.7984963953495001E-2</c:v>
                </c:pt>
                <c:pt idx="29614">
                  <c:v>1.79924637079239E-2</c:v>
                </c:pt>
                <c:pt idx="29615">
                  <c:v>1.79924637079239E-2</c:v>
                </c:pt>
                <c:pt idx="29616">
                  <c:v>1.7999963462352799E-2</c:v>
                </c:pt>
                <c:pt idx="29617">
                  <c:v>1.7999963462352799E-2</c:v>
                </c:pt>
                <c:pt idx="29618">
                  <c:v>1.80074498057365E-2</c:v>
                </c:pt>
                <c:pt idx="29619">
                  <c:v>1.8007463216781601E-2</c:v>
                </c:pt>
                <c:pt idx="29620">
                  <c:v>1.80149629712105E-2</c:v>
                </c:pt>
                <c:pt idx="29621">
                  <c:v>1.8022462725639302E-2</c:v>
                </c:pt>
                <c:pt idx="29622">
                  <c:v>1.8022462725639302E-2</c:v>
                </c:pt>
                <c:pt idx="29623">
                  <c:v>1.80299490690231E-2</c:v>
                </c:pt>
                <c:pt idx="29624">
                  <c:v>1.80299639701843E-2</c:v>
                </c:pt>
                <c:pt idx="29625">
                  <c:v>1.8037463724613199E-2</c:v>
                </c:pt>
                <c:pt idx="29626">
                  <c:v>1.8044963479042098E-2</c:v>
                </c:pt>
                <c:pt idx="29627">
                  <c:v>1.8052449822425799E-2</c:v>
                </c:pt>
                <c:pt idx="29628">
                  <c:v>1.80524632334709E-2</c:v>
                </c:pt>
                <c:pt idx="29629">
                  <c:v>1.8059949576854702E-2</c:v>
                </c:pt>
                <c:pt idx="29630">
                  <c:v>1.8059962987899799E-2</c:v>
                </c:pt>
                <c:pt idx="29631">
                  <c:v>1.8067462742328601E-2</c:v>
                </c:pt>
                <c:pt idx="29632">
                  <c:v>1.8067462742328601E-2</c:v>
                </c:pt>
                <c:pt idx="29633">
                  <c:v>1.80749639868736E-2</c:v>
                </c:pt>
                <c:pt idx="29634">
                  <c:v>1.80749639868736E-2</c:v>
                </c:pt>
                <c:pt idx="29635">
                  <c:v>1.8082463741302499E-2</c:v>
                </c:pt>
                <c:pt idx="29636">
                  <c:v>1.8082463741302499E-2</c:v>
                </c:pt>
                <c:pt idx="29637">
                  <c:v>1.8089963495731401E-2</c:v>
                </c:pt>
                <c:pt idx="29638">
                  <c:v>1.8089963495731401E-2</c:v>
                </c:pt>
                <c:pt idx="29639">
                  <c:v>1.8097463250160199E-2</c:v>
                </c:pt>
                <c:pt idx="29640">
                  <c:v>1.8097463250160199E-2</c:v>
                </c:pt>
                <c:pt idx="29641">
                  <c:v>1.8104949593544001E-2</c:v>
                </c:pt>
                <c:pt idx="29642">
                  <c:v>1.8104963004589102E-2</c:v>
                </c:pt>
                <c:pt idx="29643">
                  <c:v>1.81124627590179E-2</c:v>
                </c:pt>
                <c:pt idx="29644">
                  <c:v>1.8119949102401701E-2</c:v>
                </c:pt>
                <c:pt idx="29645">
                  <c:v>1.8127463757991801E-2</c:v>
                </c:pt>
                <c:pt idx="29646">
                  <c:v>1.81349635124207E-2</c:v>
                </c:pt>
                <c:pt idx="29647">
                  <c:v>1.81349635124207E-2</c:v>
                </c:pt>
                <c:pt idx="29648">
                  <c:v>1.8142449855804401E-2</c:v>
                </c:pt>
                <c:pt idx="29649">
                  <c:v>1.8142463266849498E-2</c:v>
                </c:pt>
                <c:pt idx="29650">
                  <c:v>1.8142463266849498E-2</c:v>
                </c:pt>
                <c:pt idx="29651">
                  <c:v>1.8149963021278401E-2</c:v>
                </c:pt>
                <c:pt idx="29652">
                  <c:v>1.8149963021278401E-2</c:v>
                </c:pt>
                <c:pt idx="29653">
                  <c:v>1.8157462775707199E-2</c:v>
                </c:pt>
                <c:pt idx="29654">
                  <c:v>1.8157462775707199E-2</c:v>
                </c:pt>
                <c:pt idx="29655">
                  <c:v>1.8157462775707199E-2</c:v>
                </c:pt>
                <c:pt idx="29656">
                  <c:v>1.8164964020252201E-2</c:v>
                </c:pt>
                <c:pt idx="29657">
                  <c:v>1.81724637746811E-2</c:v>
                </c:pt>
                <c:pt idx="29658">
                  <c:v>1.8179950118064898E-2</c:v>
                </c:pt>
                <c:pt idx="29659">
                  <c:v>1.8179963529109999E-2</c:v>
                </c:pt>
                <c:pt idx="29660">
                  <c:v>1.8187463283538801E-2</c:v>
                </c:pt>
                <c:pt idx="29661">
                  <c:v>1.81949630379677E-2</c:v>
                </c:pt>
                <c:pt idx="29662">
                  <c:v>1.8202462792396502E-2</c:v>
                </c:pt>
                <c:pt idx="29663">
                  <c:v>1.8202462792396502E-2</c:v>
                </c:pt>
                <c:pt idx="29664">
                  <c:v>1.8209964036941501E-2</c:v>
                </c:pt>
                <c:pt idx="29665">
                  <c:v>1.8209964036941501E-2</c:v>
                </c:pt>
                <c:pt idx="29666">
                  <c:v>1.8217463791370399E-2</c:v>
                </c:pt>
                <c:pt idx="29667">
                  <c:v>1.8224950134754201E-2</c:v>
                </c:pt>
                <c:pt idx="29668">
                  <c:v>1.8224963545799298E-2</c:v>
                </c:pt>
                <c:pt idx="29669">
                  <c:v>1.82324633002281E-2</c:v>
                </c:pt>
                <c:pt idx="29670">
                  <c:v>1.8239963054656999E-2</c:v>
                </c:pt>
                <c:pt idx="29671">
                  <c:v>1.8247449398040801E-2</c:v>
                </c:pt>
                <c:pt idx="29672">
                  <c:v>1.8247462809085801E-2</c:v>
                </c:pt>
                <c:pt idx="29673">
                  <c:v>1.8247462809085801E-2</c:v>
                </c:pt>
                <c:pt idx="29674">
                  <c:v>1.82549640536308E-2</c:v>
                </c:pt>
                <c:pt idx="29675">
                  <c:v>1.8262450397014601E-2</c:v>
                </c:pt>
                <c:pt idx="29676">
                  <c:v>1.8262463808059699E-2</c:v>
                </c:pt>
                <c:pt idx="29677">
                  <c:v>1.8269963562488601E-2</c:v>
                </c:pt>
                <c:pt idx="29678">
                  <c:v>1.8269963562488601E-2</c:v>
                </c:pt>
                <c:pt idx="29679">
                  <c:v>1.8277463316917399E-2</c:v>
                </c:pt>
                <c:pt idx="29680">
                  <c:v>1.8277463316917399E-2</c:v>
                </c:pt>
                <c:pt idx="29681">
                  <c:v>1.8284963071346302E-2</c:v>
                </c:pt>
                <c:pt idx="29682">
                  <c:v>1.82924628257751E-2</c:v>
                </c:pt>
                <c:pt idx="29683">
                  <c:v>1.82924628257751E-2</c:v>
                </c:pt>
                <c:pt idx="29684">
                  <c:v>1.8299964070320099E-2</c:v>
                </c:pt>
                <c:pt idx="29685">
                  <c:v>1.8299964070320099E-2</c:v>
                </c:pt>
                <c:pt idx="29686">
                  <c:v>1.8307463824749001E-2</c:v>
                </c:pt>
                <c:pt idx="29687">
                  <c:v>1.8307463824749001E-2</c:v>
                </c:pt>
                <c:pt idx="29688">
                  <c:v>1.8314950168132799E-2</c:v>
                </c:pt>
                <c:pt idx="29689">
                  <c:v>1.83149635791779E-2</c:v>
                </c:pt>
                <c:pt idx="29690">
                  <c:v>1.8322463333606698E-2</c:v>
                </c:pt>
                <c:pt idx="29691">
                  <c:v>1.8337449431419399E-2</c:v>
                </c:pt>
                <c:pt idx="29692">
                  <c:v>1.8337462842464399E-2</c:v>
                </c:pt>
                <c:pt idx="29693">
                  <c:v>1.8344962596893302E-2</c:v>
                </c:pt>
                <c:pt idx="29694">
                  <c:v>1.83524638414383E-2</c:v>
                </c:pt>
                <c:pt idx="29695">
                  <c:v>1.83524638414383E-2</c:v>
                </c:pt>
                <c:pt idx="29696">
                  <c:v>1.8359963595867199E-2</c:v>
                </c:pt>
                <c:pt idx="29697">
                  <c:v>1.8367463350296001E-2</c:v>
                </c:pt>
                <c:pt idx="29698">
                  <c:v>1.83749631047249E-2</c:v>
                </c:pt>
                <c:pt idx="29699">
                  <c:v>1.8382462859153698E-2</c:v>
                </c:pt>
                <c:pt idx="29700">
                  <c:v>1.8382462859153698E-2</c:v>
                </c:pt>
                <c:pt idx="29701">
                  <c:v>1.8382462859153698E-2</c:v>
                </c:pt>
                <c:pt idx="29702">
                  <c:v>1.8389964103698701E-2</c:v>
                </c:pt>
                <c:pt idx="29703">
                  <c:v>1.8397450447082499E-2</c:v>
                </c:pt>
                <c:pt idx="29704">
                  <c:v>1.83974638581276E-2</c:v>
                </c:pt>
                <c:pt idx="29705">
                  <c:v>1.8404950201511401E-2</c:v>
                </c:pt>
                <c:pt idx="29706">
                  <c:v>1.8404963612556498E-2</c:v>
                </c:pt>
                <c:pt idx="29707">
                  <c:v>1.8404963612556498E-2</c:v>
                </c:pt>
                <c:pt idx="29708">
                  <c:v>1.8412449955940199E-2</c:v>
                </c:pt>
                <c:pt idx="29709">
                  <c:v>1.8419963121414199E-2</c:v>
                </c:pt>
                <c:pt idx="29710">
                  <c:v>1.8419963121414199E-2</c:v>
                </c:pt>
                <c:pt idx="29711">
                  <c:v>1.8427462875843001E-2</c:v>
                </c:pt>
                <c:pt idx="29712">
                  <c:v>1.8427462875843001E-2</c:v>
                </c:pt>
                <c:pt idx="29713">
                  <c:v>1.8434949219226799E-2</c:v>
                </c:pt>
                <c:pt idx="29714">
                  <c:v>1.8434964120388E-2</c:v>
                </c:pt>
                <c:pt idx="29715">
                  <c:v>1.8442463874816899E-2</c:v>
                </c:pt>
                <c:pt idx="29716">
                  <c:v>1.8442463874816899E-2</c:v>
                </c:pt>
                <c:pt idx="29717">
                  <c:v>1.8449963629245801E-2</c:v>
                </c:pt>
                <c:pt idx="29718">
                  <c:v>1.8457463383674599E-2</c:v>
                </c:pt>
                <c:pt idx="29719">
                  <c:v>1.8464949727058401E-2</c:v>
                </c:pt>
                <c:pt idx="29720">
                  <c:v>1.84724494814873E-2</c:v>
                </c:pt>
                <c:pt idx="29721">
                  <c:v>1.84724494814873E-2</c:v>
                </c:pt>
                <c:pt idx="29722">
                  <c:v>1.8472462892532401E-2</c:v>
                </c:pt>
                <c:pt idx="29723">
                  <c:v>1.8479962646961199E-2</c:v>
                </c:pt>
                <c:pt idx="29724">
                  <c:v>1.8487463891506201E-2</c:v>
                </c:pt>
                <c:pt idx="29725">
                  <c:v>1.84949636459351E-2</c:v>
                </c:pt>
                <c:pt idx="29726">
                  <c:v>1.84949636459351E-2</c:v>
                </c:pt>
                <c:pt idx="29727">
                  <c:v>1.8502463400363899E-2</c:v>
                </c:pt>
                <c:pt idx="29728">
                  <c:v>1.8502463400363899E-2</c:v>
                </c:pt>
                <c:pt idx="29729">
                  <c:v>1.8509963154792801E-2</c:v>
                </c:pt>
                <c:pt idx="29730">
                  <c:v>1.8509963154792801E-2</c:v>
                </c:pt>
                <c:pt idx="29731">
                  <c:v>1.8517462909221599E-2</c:v>
                </c:pt>
                <c:pt idx="29732">
                  <c:v>1.8524962663650502E-2</c:v>
                </c:pt>
                <c:pt idx="29733">
                  <c:v>1.8524962663650502E-2</c:v>
                </c:pt>
                <c:pt idx="29734">
                  <c:v>1.85324639081955E-2</c:v>
                </c:pt>
                <c:pt idx="29735">
                  <c:v>1.85324639081955E-2</c:v>
                </c:pt>
                <c:pt idx="29736">
                  <c:v>1.8547463417053201E-2</c:v>
                </c:pt>
                <c:pt idx="29737">
                  <c:v>1.8547463417053201E-2</c:v>
                </c:pt>
                <c:pt idx="29738">
                  <c:v>1.8547463417053201E-2</c:v>
                </c:pt>
                <c:pt idx="29739">
                  <c:v>1.85549631714821E-2</c:v>
                </c:pt>
                <c:pt idx="29740">
                  <c:v>1.8562462925910999E-2</c:v>
                </c:pt>
                <c:pt idx="29741">
                  <c:v>1.8562462925910999E-2</c:v>
                </c:pt>
                <c:pt idx="29742">
                  <c:v>1.8562462925910999E-2</c:v>
                </c:pt>
                <c:pt idx="29743">
                  <c:v>1.8569962680339801E-2</c:v>
                </c:pt>
                <c:pt idx="29744">
                  <c:v>1.8569962680339801E-2</c:v>
                </c:pt>
                <c:pt idx="29745">
                  <c:v>1.85774639248848E-2</c:v>
                </c:pt>
                <c:pt idx="29746">
                  <c:v>1.8584963679313699E-2</c:v>
                </c:pt>
                <c:pt idx="29747">
                  <c:v>1.8584963679313699E-2</c:v>
                </c:pt>
                <c:pt idx="29748">
                  <c:v>1.85924500226975E-2</c:v>
                </c:pt>
                <c:pt idx="29749">
                  <c:v>1.85924634337425E-2</c:v>
                </c:pt>
                <c:pt idx="29750">
                  <c:v>1.8607449531555201E-2</c:v>
                </c:pt>
                <c:pt idx="29751">
                  <c:v>1.8599963188171399E-2</c:v>
                </c:pt>
                <c:pt idx="29752">
                  <c:v>1.86149626970291E-2</c:v>
                </c:pt>
                <c:pt idx="29753">
                  <c:v>1.86149626970291E-2</c:v>
                </c:pt>
                <c:pt idx="29754">
                  <c:v>1.8622463941574099E-2</c:v>
                </c:pt>
                <c:pt idx="29755">
                  <c:v>1.8622463941574099E-2</c:v>
                </c:pt>
                <c:pt idx="29756">
                  <c:v>1.8629963696003001E-2</c:v>
                </c:pt>
                <c:pt idx="29757">
                  <c:v>1.8629963696003001E-2</c:v>
                </c:pt>
                <c:pt idx="29758">
                  <c:v>1.8637463450431799E-2</c:v>
                </c:pt>
                <c:pt idx="29759">
                  <c:v>1.8637463450431799E-2</c:v>
                </c:pt>
                <c:pt idx="29760">
                  <c:v>1.8644963204860698E-2</c:v>
                </c:pt>
                <c:pt idx="29761">
                  <c:v>1.8644963204860698E-2</c:v>
                </c:pt>
                <c:pt idx="29762">
                  <c:v>1.86524495482445E-2</c:v>
                </c:pt>
                <c:pt idx="29763">
                  <c:v>1.8652462959289601E-2</c:v>
                </c:pt>
                <c:pt idx="29764">
                  <c:v>1.8652462959289601E-2</c:v>
                </c:pt>
                <c:pt idx="29765">
                  <c:v>1.8659962713718399E-2</c:v>
                </c:pt>
                <c:pt idx="29766">
                  <c:v>1.8659962713718399E-2</c:v>
                </c:pt>
                <c:pt idx="29767">
                  <c:v>1.8667463958263401E-2</c:v>
                </c:pt>
                <c:pt idx="29768">
                  <c:v>1.86749637126923E-2</c:v>
                </c:pt>
                <c:pt idx="29769">
                  <c:v>1.8682463467121099E-2</c:v>
                </c:pt>
                <c:pt idx="29770">
                  <c:v>1.86899498105049E-2</c:v>
                </c:pt>
                <c:pt idx="29771">
                  <c:v>1.8689963221550001E-2</c:v>
                </c:pt>
                <c:pt idx="29772">
                  <c:v>1.8697449564933799E-2</c:v>
                </c:pt>
                <c:pt idx="29773">
                  <c:v>1.8704962730407702E-2</c:v>
                </c:pt>
                <c:pt idx="29774">
                  <c:v>1.8712463974952701E-2</c:v>
                </c:pt>
                <c:pt idx="29775">
                  <c:v>1.8712463974952701E-2</c:v>
                </c:pt>
                <c:pt idx="29776">
                  <c:v>1.8712463974952701E-2</c:v>
                </c:pt>
                <c:pt idx="29777">
                  <c:v>1.8719963729381599E-2</c:v>
                </c:pt>
                <c:pt idx="29778">
                  <c:v>1.8719963729381599E-2</c:v>
                </c:pt>
                <c:pt idx="29779">
                  <c:v>1.8727463483810401E-2</c:v>
                </c:pt>
                <c:pt idx="29780">
                  <c:v>1.8727463483810401E-2</c:v>
                </c:pt>
                <c:pt idx="29781">
                  <c:v>1.87349632382393E-2</c:v>
                </c:pt>
                <c:pt idx="29782">
                  <c:v>1.8742462992668199E-2</c:v>
                </c:pt>
                <c:pt idx="29783">
                  <c:v>1.87499493360519E-2</c:v>
                </c:pt>
                <c:pt idx="29784">
                  <c:v>1.8749962747097001E-2</c:v>
                </c:pt>
                <c:pt idx="29785">
                  <c:v>1.8757463991642E-2</c:v>
                </c:pt>
                <c:pt idx="29786">
                  <c:v>1.8764963746070899E-2</c:v>
                </c:pt>
                <c:pt idx="29787">
                  <c:v>1.87724635004997E-2</c:v>
                </c:pt>
                <c:pt idx="29788">
                  <c:v>1.8779949843883498E-2</c:v>
                </c:pt>
                <c:pt idx="29789">
                  <c:v>1.8779963254928599E-2</c:v>
                </c:pt>
                <c:pt idx="29790">
                  <c:v>1.8787463009357502E-2</c:v>
                </c:pt>
                <c:pt idx="29791">
                  <c:v>1.8787463009357502E-2</c:v>
                </c:pt>
                <c:pt idx="29792">
                  <c:v>1.87949627637863E-2</c:v>
                </c:pt>
                <c:pt idx="29793">
                  <c:v>1.8802464008331299E-2</c:v>
                </c:pt>
                <c:pt idx="29794">
                  <c:v>1.8809963762760201E-2</c:v>
                </c:pt>
                <c:pt idx="29795">
                  <c:v>1.8817463517189E-2</c:v>
                </c:pt>
                <c:pt idx="29796">
                  <c:v>1.8824949860572801E-2</c:v>
                </c:pt>
                <c:pt idx="29797">
                  <c:v>1.8824963271617898E-2</c:v>
                </c:pt>
                <c:pt idx="29798">
                  <c:v>1.8824963271617898E-2</c:v>
                </c:pt>
                <c:pt idx="29799">
                  <c:v>1.8832463026046801E-2</c:v>
                </c:pt>
                <c:pt idx="29800">
                  <c:v>1.8832463026046801E-2</c:v>
                </c:pt>
                <c:pt idx="29801">
                  <c:v>1.8839962780475599E-2</c:v>
                </c:pt>
                <c:pt idx="29802">
                  <c:v>1.8839962780475599E-2</c:v>
                </c:pt>
                <c:pt idx="29803">
                  <c:v>1.8847464025020601E-2</c:v>
                </c:pt>
                <c:pt idx="29804">
                  <c:v>1.88549503684044E-2</c:v>
                </c:pt>
                <c:pt idx="29805">
                  <c:v>1.88549637794495E-2</c:v>
                </c:pt>
                <c:pt idx="29806">
                  <c:v>1.88549637794495E-2</c:v>
                </c:pt>
                <c:pt idx="29807">
                  <c:v>1.8862463533878299E-2</c:v>
                </c:pt>
                <c:pt idx="29808">
                  <c:v>1.8869963288307201E-2</c:v>
                </c:pt>
                <c:pt idx="29809">
                  <c:v>1.8869963288307201E-2</c:v>
                </c:pt>
                <c:pt idx="29810">
                  <c:v>1.88774630427361E-2</c:v>
                </c:pt>
                <c:pt idx="29811">
                  <c:v>1.8884949386119801E-2</c:v>
                </c:pt>
                <c:pt idx="29812">
                  <c:v>1.8884962797164902E-2</c:v>
                </c:pt>
                <c:pt idx="29813">
                  <c:v>1.8892464041709901E-2</c:v>
                </c:pt>
                <c:pt idx="29814">
                  <c:v>1.8892464041709901E-2</c:v>
                </c:pt>
                <c:pt idx="29815">
                  <c:v>1.88999637961388E-2</c:v>
                </c:pt>
                <c:pt idx="29816">
                  <c:v>1.88999637961388E-2</c:v>
                </c:pt>
                <c:pt idx="29817">
                  <c:v>1.8907450139522601E-2</c:v>
                </c:pt>
                <c:pt idx="29818">
                  <c:v>1.8907463550567601E-2</c:v>
                </c:pt>
                <c:pt idx="29819">
                  <c:v>1.8907463550567601E-2</c:v>
                </c:pt>
                <c:pt idx="29820">
                  <c:v>1.8907463550567601E-2</c:v>
                </c:pt>
                <c:pt idx="29821">
                  <c:v>1.89149633049965E-2</c:v>
                </c:pt>
                <c:pt idx="29822">
                  <c:v>1.8922463059425399E-2</c:v>
                </c:pt>
                <c:pt idx="29823">
                  <c:v>1.8929962813854201E-2</c:v>
                </c:pt>
                <c:pt idx="29824">
                  <c:v>1.89374640583992E-2</c:v>
                </c:pt>
                <c:pt idx="29825">
                  <c:v>1.89374640583992E-2</c:v>
                </c:pt>
                <c:pt idx="29826">
                  <c:v>1.89524501562119E-2</c:v>
                </c:pt>
                <c:pt idx="29827">
                  <c:v>1.89524635672569E-2</c:v>
                </c:pt>
                <c:pt idx="29828">
                  <c:v>1.89524635672569E-2</c:v>
                </c:pt>
                <c:pt idx="29829">
                  <c:v>1.8967463076114702E-2</c:v>
                </c:pt>
                <c:pt idx="29830">
                  <c:v>1.89749628305435E-2</c:v>
                </c:pt>
                <c:pt idx="29831">
                  <c:v>1.89749628305435E-2</c:v>
                </c:pt>
                <c:pt idx="29832">
                  <c:v>1.8982464075088499E-2</c:v>
                </c:pt>
                <c:pt idx="29833">
                  <c:v>1.8989963829517401E-2</c:v>
                </c:pt>
                <c:pt idx="29834">
                  <c:v>1.8989963829517401E-2</c:v>
                </c:pt>
                <c:pt idx="29835">
                  <c:v>1.89974635839462E-2</c:v>
                </c:pt>
                <c:pt idx="29836">
                  <c:v>1.89974635839462E-2</c:v>
                </c:pt>
                <c:pt idx="29837">
                  <c:v>1.89974635839462E-2</c:v>
                </c:pt>
                <c:pt idx="29838">
                  <c:v>1.9004963338375098E-2</c:v>
                </c:pt>
                <c:pt idx="29839">
                  <c:v>1.9012463092804001E-2</c:v>
                </c:pt>
                <c:pt idx="29840">
                  <c:v>1.9019962847232799E-2</c:v>
                </c:pt>
                <c:pt idx="29841">
                  <c:v>1.9019962847232799E-2</c:v>
                </c:pt>
                <c:pt idx="29842">
                  <c:v>1.9027464091777802E-2</c:v>
                </c:pt>
                <c:pt idx="29843">
                  <c:v>1.90349504351616E-2</c:v>
                </c:pt>
                <c:pt idx="29844">
                  <c:v>1.90349638462067E-2</c:v>
                </c:pt>
                <c:pt idx="29845">
                  <c:v>1.9042463600635499E-2</c:v>
                </c:pt>
                <c:pt idx="29846">
                  <c:v>1.9042463600635499E-2</c:v>
                </c:pt>
                <c:pt idx="29847">
                  <c:v>1.9049963355064401E-2</c:v>
                </c:pt>
                <c:pt idx="29848">
                  <c:v>1.90574631094933E-2</c:v>
                </c:pt>
                <c:pt idx="29849">
                  <c:v>1.90574631094933E-2</c:v>
                </c:pt>
                <c:pt idx="29850">
                  <c:v>1.9064962863922098E-2</c:v>
                </c:pt>
                <c:pt idx="29851">
                  <c:v>1.9064962863922098E-2</c:v>
                </c:pt>
                <c:pt idx="29852">
                  <c:v>1.9064962863922098E-2</c:v>
                </c:pt>
                <c:pt idx="29853">
                  <c:v>1.9072464108467101E-2</c:v>
                </c:pt>
                <c:pt idx="29854">
                  <c:v>1.9072464108467101E-2</c:v>
                </c:pt>
                <c:pt idx="29855">
                  <c:v>1.9079963862896E-2</c:v>
                </c:pt>
                <c:pt idx="29856">
                  <c:v>1.9087463617324801E-2</c:v>
                </c:pt>
                <c:pt idx="29857">
                  <c:v>1.90949633717537E-2</c:v>
                </c:pt>
                <c:pt idx="29858">
                  <c:v>1.9102463126182599E-2</c:v>
                </c:pt>
                <c:pt idx="29859">
                  <c:v>1.9109962880611401E-2</c:v>
                </c:pt>
                <c:pt idx="29860">
                  <c:v>1.9117449223995199E-2</c:v>
                </c:pt>
                <c:pt idx="29861">
                  <c:v>1.91174626350403E-2</c:v>
                </c:pt>
                <c:pt idx="29862">
                  <c:v>1.91174626350403E-2</c:v>
                </c:pt>
                <c:pt idx="29863">
                  <c:v>1.9124963879585299E-2</c:v>
                </c:pt>
                <c:pt idx="29864">
                  <c:v>1.91324636340141E-2</c:v>
                </c:pt>
                <c:pt idx="29865">
                  <c:v>1.91324636340141E-2</c:v>
                </c:pt>
                <c:pt idx="29866">
                  <c:v>1.9139963388442999E-2</c:v>
                </c:pt>
                <c:pt idx="29867">
                  <c:v>1.9147463142871898E-2</c:v>
                </c:pt>
                <c:pt idx="29868">
                  <c:v>1.9154949486255599E-2</c:v>
                </c:pt>
                <c:pt idx="29869">
                  <c:v>1.91549628973007E-2</c:v>
                </c:pt>
                <c:pt idx="29870">
                  <c:v>1.91549628973007E-2</c:v>
                </c:pt>
                <c:pt idx="29871">
                  <c:v>1.9162449240684502E-2</c:v>
                </c:pt>
                <c:pt idx="29872">
                  <c:v>1.9162462651729599E-2</c:v>
                </c:pt>
                <c:pt idx="29873">
                  <c:v>1.9169948995113401E-2</c:v>
                </c:pt>
                <c:pt idx="29874">
                  <c:v>1.9169963896274601E-2</c:v>
                </c:pt>
                <c:pt idx="29875">
                  <c:v>1.91774636507034E-2</c:v>
                </c:pt>
                <c:pt idx="29876">
                  <c:v>1.91774636507034E-2</c:v>
                </c:pt>
                <c:pt idx="29877">
                  <c:v>1.9184963405132299E-2</c:v>
                </c:pt>
                <c:pt idx="29878">
                  <c:v>1.9184963405132299E-2</c:v>
                </c:pt>
                <c:pt idx="29879">
                  <c:v>1.9192463159561201E-2</c:v>
                </c:pt>
                <c:pt idx="29880">
                  <c:v>1.9192463159561201E-2</c:v>
                </c:pt>
                <c:pt idx="29881">
                  <c:v>1.9199962913989999E-2</c:v>
                </c:pt>
                <c:pt idx="29882">
                  <c:v>1.9199962913989999E-2</c:v>
                </c:pt>
                <c:pt idx="29883">
                  <c:v>1.9207462668418902E-2</c:v>
                </c:pt>
                <c:pt idx="29884">
                  <c:v>1.9207462668418902E-2</c:v>
                </c:pt>
                <c:pt idx="29885">
                  <c:v>1.92149639129639E-2</c:v>
                </c:pt>
                <c:pt idx="29886">
                  <c:v>1.9222463667392699E-2</c:v>
                </c:pt>
                <c:pt idx="29887">
                  <c:v>1.9222463667392699E-2</c:v>
                </c:pt>
                <c:pt idx="29888">
                  <c:v>1.9229963421821601E-2</c:v>
                </c:pt>
                <c:pt idx="29889">
                  <c:v>1.9237449765205399E-2</c:v>
                </c:pt>
                <c:pt idx="29890">
                  <c:v>1.92374631762505E-2</c:v>
                </c:pt>
                <c:pt idx="29891">
                  <c:v>1.92374631762505E-2</c:v>
                </c:pt>
                <c:pt idx="29892">
                  <c:v>1.9244962930679298E-2</c:v>
                </c:pt>
                <c:pt idx="29893">
                  <c:v>1.9252462685108201E-2</c:v>
                </c:pt>
                <c:pt idx="29894">
                  <c:v>1.9252462685108201E-2</c:v>
                </c:pt>
                <c:pt idx="29895">
                  <c:v>1.92599639296532E-2</c:v>
                </c:pt>
                <c:pt idx="29896">
                  <c:v>1.9267463684082001E-2</c:v>
                </c:pt>
                <c:pt idx="29897">
                  <c:v>1.9274950027465799E-2</c:v>
                </c:pt>
                <c:pt idx="29898">
                  <c:v>1.92749634385109E-2</c:v>
                </c:pt>
                <c:pt idx="29899">
                  <c:v>1.9282463192939799E-2</c:v>
                </c:pt>
                <c:pt idx="29900">
                  <c:v>1.92974627017975E-2</c:v>
                </c:pt>
                <c:pt idx="29901">
                  <c:v>1.92974627017975E-2</c:v>
                </c:pt>
                <c:pt idx="29902">
                  <c:v>1.9304963946342499E-2</c:v>
                </c:pt>
                <c:pt idx="29903">
                  <c:v>1.9304963946342499E-2</c:v>
                </c:pt>
                <c:pt idx="29904">
                  <c:v>1.9312463700771301E-2</c:v>
                </c:pt>
                <c:pt idx="29905">
                  <c:v>1.9312463700771301E-2</c:v>
                </c:pt>
                <c:pt idx="29906">
                  <c:v>1.9319963455200199E-2</c:v>
                </c:pt>
                <c:pt idx="29907">
                  <c:v>1.9319963455200199E-2</c:v>
                </c:pt>
                <c:pt idx="29908">
                  <c:v>1.9327463209629098E-2</c:v>
                </c:pt>
                <c:pt idx="29909">
                  <c:v>1.9327463209629098E-2</c:v>
                </c:pt>
                <c:pt idx="29910">
                  <c:v>1.93349629640579E-2</c:v>
                </c:pt>
                <c:pt idx="29911">
                  <c:v>1.93349629640579E-2</c:v>
                </c:pt>
                <c:pt idx="29912">
                  <c:v>1.9342462718486799E-2</c:v>
                </c:pt>
                <c:pt idx="29913">
                  <c:v>1.9349963963031801E-2</c:v>
                </c:pt>
                <c:pt idx="29914">
                  <c:v>1.9349963963031801E-2</c:v>
                </c:pt>
                <c:pt idx="29915">
                  <c:v>1.93574637174606E-2</c:v>
                </c:pt>
                <c:pt idx="29916">
                  <c:v>1.93574637174606E-2</c:v>
                </c:pt>
                <c:pt idx="29917">
                  <c:v>1.9372463226318401E-2</c:v>
                </c:pt>
                <c:pt idx="29918">
                  <c:v>1.9372463226318401E-2</c:v>
                </c:pt>
                <c:pt idx="29919">
                  <c:v>1.9379962980747199E-2</c:v>
                </c:pt>
                <c:pt idx="29920">
                  <c:v>1.9379962980747199E-2</c:v>
                </c:pt>
                <c:pt idx="29921">
                  <c:v>1.9387449324131001E-2</c:v>
                </c:pt>
                <c:pt idx="29922">
                  <c:v>1.9387462735176102E-2</c:v>
                </c:pt>
                <c:pt idx="29923">
                  <c:v>1.9387462735176102E-2</c:v>
                </c:pt>
                <c:pt idx="29924">
                  <c:v>1.93949490785599E-2</c:v>
                </c:pt>
                <c:pt idx="29925">
                  <c:v>1.9394963979721101E-2</c:v>
                </c:pt>
                <c:pt idx="29926">
                  <c:v>1.9394963979721101E-2</c:v>
                </c:pt>
                <c:pt idx="29927">
                  <c:v>1.9402463734149899E-2</c:v>
                </c:pt>
                <c:pt idx="29928">
                  <c:v>1.9409963488578801E-2</c:v>
                </c:pt>
                <c:pt idx="29929">
                  <c:v>1.9409963488578801E-2</c:v>
                </c:pt>
                <c:pt idx="29930">
                  <c:v>1.9417449831962599E-2</c:v>
                </c:pt>
                <c:pt idx="29931">
                  <c:v>1.94174632430077E-2</c:v>
                </c:pt>
                <c:pt idx="29932">
                  <c:v>1.94174632430077E-2</c:v>
                </c:pt>
                <c:pt idx="29933">
                  <c:v>1.94324493408203E-2</c:v>
                </c:pt>
                <c:pt idx="29934">
                  <c:v>1.9432462751865401E-2</c:v>
                </c:pt>
                <c:pt idx="29935">
                  <c:v>1.94399639964104E-2</c:v>
                </c:pt>
                <c:pt idx="29936">
                  <c:v>1.9447463750839201E-2</c:v>
                </c:pt>
                <c:pt idx="29937">
                  <c:v>1.94549635052681E-2</c:v>
                </c:pt>
                <c:pt idx="29938">
                  <c:v>1.9462463259696999E-2</c:v>
                </c:pt>
                <c:pt idx="29939">
                  <c:v>1.9462463259696999E-2</c:v>
                </c:pt>
                <c:pt idx="29940">
                  <c:v>1.9469963014125801E-2</c:v>
                </c:pt>
                <c:pt idx="29941">
                  <c:v>1.9469963014125801E-2</c:v>
                </c:pt>
                <c:pt idx="29942">
                  <c:v>1.94774627685547E-2</c:v>
                </c:pt>
                <c:pt idx="29943">
                  <c:v>1.94774627685547E-2</c:v>
                </c:pt>
                <c:pt idx="29944">
                  <c:v>1.9484964013099699E-2</c:v>
                </c:pt>
                <c:pt idx="29945">
                  <c:v>1.9484964013099699E-2</c:v>
                </c:pt>
                <c:pt idx="29946">
                  <c:v>1.9492463767528501E-2</c:v>
                </c:pt>
                <c:pt idx="29947">
                  <c:v>1.94999635219574E-2</c:v>
                </c:pt>
                <c:pt idx="29948">
                  <c:v>1.9507463276386298E-2</c:v>
                </c:pt>
                <c:pt idx="29949">
                  <c:v>1.95149630308151E-2</c:v>
                </c:pt>
                <c:pt idx="29950">
                  <c:v>1.9522462785243999E-2</c:v>
                </c:pt>
                <c:pt idx="29951">
                  <c:v>1.9522462785243999E-2</c:v>
                </c:pt>
                <c:pt idx="29952">
                  <c:v>1.9529964029789001E-2</c:v>
                </c:pt>
                <c:pt idx="29953">
                  <c:v>1.95374637842178E-2</c:v>
                </c:pt>
                <c:pt idx="29954">
                  <c:v>1.9544963538646699E-2</c:v>
                </c:pt>
                <c:pt idx="29955">
                  <c:v>1.9544963538646699E-2</c:v>
                </c:pt>
                <c:pt idx="29956">
                  <c:v>1.9544963538646699E-2</c:v>
                </c:pt>
                <c:pt idx="29957">
                  <c:v>1.9552463293075601E-2</c:v>
                </c:pt>
                <c:pt idx="29958">
                  <c:v>1.9552463293075601E-2</c:v>
                </c:pt>
                <c:pt idx="29959">
                  <c:v>1.9559949636459399E-2</c:v>
                </c:pt>
                <c:pt idx="29960">
                  <c:v>1.9559963047504399E-2</c:v>
                </c:pt>
                <c:pt idx="29961">
                  <c:v>1.9559963047504399E-2</c:v>
                </c:pt>
                <c:pt idx="29962">
                  <c:v>1.9574964046478301E-2</c:v>
                </c:pt>
                <c:pt idx="29963">
                  <c:v>1.9574964046478301E-2</c:v>
                </c:pt>
                <c:pt idx="29964">
                  <c:v>1.9582463800907099E-2</c:v>
                </c:pt>
                <c:pt idx="29965">
                  <c:v>1.9582463800907099E-2</c:v>
                </c:pt>
                <c:pt idx="29966">
                  <c:v>1.9589963555336001E-2</c:v>
                </c:pt>
                <c:pt idx="29967">
                  <c:v>1.9589963555336001E-2</c:v>
                </c:pt>
                <c:pt idx="29968">
                  <c:v>1.95974633097649E-2</c:v>
                </c:pt>
                <c:pt idx="29969">
                  <c:v>1.9604963064193699E-2</c:v>
                </c:pt>
                <c:pt idx="29970">
                  <c:v>1.9612462818622601E-2</c:v>
                </c:pt>
                <c:pt idx="29971">
                  <c:v>1.9612462818622601E-2</c:v>
                </c:pt>
                <c:pt idx="29972">
                  <c:v>1.96199640631676E-2</c:v>
                </c:pt>
                <c:pt idx="29973">
                  <c:v>1.9627450406551401E-2</c:v>
                </c:pt>
                <c:pt idx="29974">
                  <c:v>1.9627463817596402E-2</c:v>
                </c:pt>
                <c:pt idx="29975">
                  <c:v>1.96349635720253E-2</c:v>
                </c:pt>
                <c:pt idx="29976">
                  <c:v>1.96349635720253E-2</c:v>
                </c:pt>
                <c:pt idx="29977">
                  <c:v>1.9642463326454199E-2</c:v>
                </c:pt>
                <c:pt idx="29978">
                  <c:v>1.9649963080883001E-2</c:v>
                </c:pt>
                <c:pt idx="29979">
                  <c:v>1.96574628353119E-2</c:v>
                </c:pt>
                <c:pt idx="29980">
                  <c:v>1.9664964079856899E-2</c:v>
                </c:pt>
                <c:pt idx="29981">
                  <c:v>1.9664964079856899E-2</c:v>
                </c:pt>
                <c:pt idx="29982">
                  <c:v>1.96724504232407E-2</c:v>
                </c:pt>
                <c:pt idx="29983">
                  <c:v>1.9672463834285701E-2</c:v>
                </c:pt>
                <c:pt idx="29984">
                  <c:v>1.96799635887146E-2</c:v>
                </c:pt>
                <c:pt idx="29985">
                  <c:v>1.9687463343143499E-2</c:v>
                </c:pt>
                <c:pt idx="29986">
                  <c:v>1.9702449440956098E-2</c:v>
                </c:pt>
                <c:pt idx="29987">
                  <c:v>1.9702462852001199E-2</c:v>
                </c:pt>
                <c:pt idx="29988">
                  <c:v>1.9702462852001199E-2</c:v>
                </c:pt>
                <c:pt idx="29989">
                  <c:v>1.9709964096546202E-2</c:v>
                </c:pt>
                <c:pt idx="29990">
                  <c:v>1.971745043993E-2</c:v>
                </c:pt>
                <c:pt idx="29991">
                  <c:v>1.9717463850975E-2</c:v>
                </c:pt>
                <c:pt idx="29992">
                  <c:v>1.9724963605403899E-2</c:v>
                </c:pt>
                <c:pt idx="29993">
                  <c:v>1.9724963605403899E-2</c:v>
                </c:pt>
                <c:pt idx="29994">
                  <c:v>1.9732463359832801E-2</c:v>
                </c:pt>
                <c:pt idx="29995">
                  <c:v>1.9732463359832801E-2</c:v>
                </c:pt>
                <c:pt idx="29996">
                  <c:v>1.9739963114261599E-2</c:v>
                </c:pt>
                <c:pt idx="29997">
                  <c:v>1.9739963114261599E-2</c:v>
                </c:pt>
                <c:pt idx="29998">
                  <c:v>1.9739963114261599E-2</c:v>
                </c:pt>
                <c:pt idx="29999">
                  <c:v>1.9747462868690498E-2</c:v>
                </c:pt>
                <c:pt idx="30000">
                  <c:v>1.9747462868690498E-2</c:v>
                </c:pt>
                <c:pt idx="30001">
                  <c:v>1.9754964113235501E-2</c:v>
                </c:pt>
                <c:pt idx="30002">
                  <c:v>1.9754964113235501E-2</c:v>
                </c:pt>
                <c:pt idx="30003">
                  <c:v>1.9762463867664299E-2</c:v>
                </c:pt>
                <c:pt idx="30004">
                  <c:v>1.9769950211048101E-2</c:v>
                </c:pt>
                <c:pt idx="30005">
                  <c:v>1.9769963622093201E-2</c:v>
                </c:pt>
                <c:pt idx="30006">
                  <c:v>1.9769963622093201E-2</c:v>
                </c:pt>
                <c:pt idx="30007">
                  <c:v>1.97774633765221E-2</c:v>
                </c:pt>
                <c:pt idx="30008">
                  <c:v>1.9784949719905898E-2</c:v>
                </c:pt>
                <c:pt idx="30009">
                  <c:v>1.9784963130950899E-2</c:v>
                </c:pt>
                <c:pt idx="30010">
                  <c:v>1.9792462885379801E-2</c:v>
                </c:pt>
                <c:pt idx="30011">
                  <c:v>1.9792462885379801E-2</c:v>
                </c:pt>
                <c:pt idx="30012">
                  <c:v>1.97999626398087E-2</c:v>
                </c:pt>
                <c:pt idx="30013">
                  <c:v>1.97999626398087E-2</c:v>
                </c:pt>
                <c:pt idx="30014">
                  <c:v>1.97999626398087E-2</c:v>
                </c:pt>
                <c:pt idx="30015">
                  <c:v>1.9807463884353602E-2</c:v>
                </c:pt>
                <c:pt idx="30016">
                  <c:v>1.9814963638782501E-2</c:v>
                </c:pt>
                <c:pt idx="30017">
                  <c:v>1.9822463393211399E-2</c:v>
                </c:pt>
                <c:pt idx="30018">
                  <c:v>1.9822463393211399E-2</c:v>
                </c:pt>
                <c:pt idx="30019">
                  <c:v>1.9829963147640201E-2</c:v>
                </c:pt>
                <c:pt idx="30020">
                  <c:v>1.98374629020691E-2</c:v>
                </c:pt>
                <c:pt idx="30021">
                  <c:v>1.98374629020691E-2</c:v>
                </c:pt>
                <c:pt idx="30022">
                  <c:v>1.9852463901042901E-2</c:v>
                </c:pt>
                <c:pt idx="30023">
                  <c:v>1.9859950244426699E-2</c:v>
                </c:pt>
                <c:pt idx="30024">
                  <c:v>1.9867449998855601E-2</c:v>
                </c:pt>
                <c:pt idx="30025">
                  <c:v>1.9867463409900699E-2</c:v>
                </c:pt>
                <c:pt idx="30026">
                  <c:v>1.98749631643295E-2</c:v>
                </c:pt>
                <c:pt idx="30027">
                  <c:v>1.9882462918758399E-2</c:v>
                </c:pt>
                <c:pt idx="30028">
                  <c:v>1.9882462918758399E-2</c:v>
                </c:pt>
                <c:pt idx="30029">
                  <c:v>1.9889949262142201E-2</c:v>
                </c:pt>
                <c:pt idx="30030">
                  <c:v>1.9889962673187302E-2</c:v>
                </c:pt>
                <c:pt idx="30031">
                  <c:v>1.9889962673187302E-2</c:v>
                </c:pt>
                <c:pt idx="30032">
                  <c:v>1.98974639177322E-2</c:v>
                </c:pt>
                <c:pt idx="30033">
                  <c:v>1.98974639177322E-2</c:v>
                </c:pt>
                <c:pt idx="30034">
                  <c:v>1.9904963672161099E-2</c:v>
                </c:pt>
                <c:pt idx="30035">
                  <c:v>1.9904963672161099E-2</c:v>
                </c:pt>
                <c:pt idx="30036">
                  <c:v>1.9912463426590001E-2</c:v>
                </c:pt>
                <c:pt idx="30037">
                  <c:v>1.9912463426590001E-2</c:v>
                </c:pt>
                <c:pt idx="30038">
                  <c:v>1.9927449524402601E-2</c:v>
                </c:pt>
                <c:pt idx="30039">
                  <c:v>1.9927449524402601E-2</c:v>
                </c:pt>
                <c:pt idx="30040">
                  <c:v>1.99349492788315E-2</c:v>
                </c:pt>
                <c:pt idx="30041">
                  <c:v>1.9942463934421499E-2</c:v>
                </c:pt>
                <c:pt idx="30042">
                  <c:v>1.9949950277805301E-2</c:v>
                </c:pt>
                <c:pt idx="30043">
                  <c:v>1.9949963688850401E-2</c:v>
                </c:pt>
                <c:pt idx="30044">
                  <c:v>1.9949963688850401E-2</c:v>
                </c:pt>
                <c:pt idx="30045">
                  <c:v>1.99574500322342E-2</c:v>
                </c:pt>
                <c:pt idx="30046">
                  <c:v>1.99574634432793E-2</c:v>
                </c:pt>
                <c:pt idx="30047">
                  <c:v>1.99574634432793E-2</c:v>
                </c:pt>
                <c:pt idx="30048">
                  <c:v>1.9964963197708099E-2</c:v>
                </c:pt>
                <c:pt idx="30049">
                  <c:v>1.9964963197708099E-2</c:v>
                </c:pt>
                <c:pt idx="30050">
                  <c:v>1.99724495410919E-2</c:v>
                </c:pt>
                <c:pt idx="30051">
                  <c:v>1.9972462952137001E-2</c:v>
                </c:pt>
                <c:pt idx="30052">
                  <c:v>1.9972462952137001E-2</c:v>
                </c:pt>
                <c:pt idx="30053">
                  <c:v>1.99799627065659E-2</c:v>
                </c:pt>
                <c:pt idx="30054">
                  <c:v>1.9987463951110802E-2</c:v>
                </c:pt>
                <c:pt idx="30055">
                  <c:v>1.99949502944946E-2</c:v>
                </c:pt>
                <c:pt idx="30056">
                  <c:v>2.0002450048923499E-2</c:v>
                </c:pt>
                <c:pt idx="30057">
                  <c:v>2.00024634599686E-2</c:v>
                </c:pt>
                <c:pt idx="30058">
                  <c:v>2.0009963214397401E-2</c:v>
                </c:pt>
                <c:pt idx="30059">
                  <c:v>2.00174629688263E-2</c:v>
                </c:pt>
                <c:pt idx="30060">
                  <c:v>2.0024962723255199E-2</c:v>
                </c:pt>
                <c:pt idx="30061">
                  <c:v>2.0024962723255199E-2</c:v>
                </c:pt>
                <c:pt idx="30062">
                  <c:v>2.0032463967800101E-2</c:v>
                </c:pt>
                <c:pt idx="30063">
                  <c:v>2.0032463967800101E-2</c:v>
                </c:pt>
                <c:pt idx="30064">
                  <c:v>2.0039963722229E-2</c:v>
                </c:pt>
                <c:pt idx="30065">
                  <c:v>2.0039963722229E-2</c:v>
                </c:pt>
                <c:pt idx="30066">
                  <c:v>2.0039963722229E-2</c:v>
                </c:pt>
                <c:pt idx="30067">
                  <c:v>2.0047463476657899E-2</c:v>
                </c:pt>
                <c:pt idx="30068">
                  <c:v>2.00549498200417E-2</c:v>
                </c:pt>
                <c:pt idx="30069">
                  <c:v>2.00549632310867E-2</c:v>
                </c:pt>
                <c:pt idx="30070">
                  <c:v>2.0062449574470499E-2</c:v>
                </c:pt>
                <c:pt idx="30071">
                  <c:v>2.0069949328899401E-2</c:v>
                </c:pt>
                <c:pt idx="30072">
                  <c:v>2.00774639844894E-2</c:v>
                </c:pt>
                <c:pt idx="30073">
                  <c:v>2.0084963738918299E-2</c:v>
                </c:pt>
                <c:pt idx="30074">
                  <c:v>2.0092463493347201E-2</c:v>
                </c:pt>
                <c:pt idx="30075">
                  <c:v>2.0092463493347201E-2</c:v>
                </c:pt>
                <c:pt idx="30076">
                  <c:v>2.0099963247776E-2</c:v>
                </c:pt>
                <c:pt idx="30077">
                  <c:v>2.0099963247776E-2</c:v>
                </c:pt>
                <c:pt idx="30078">
                  <c:v>2.0107463002204898E-2</c:v>
                </c:pt>
                <c:pt idx="30079">
                  <c:v>2.0107463002204898E-2</c:v>
                </c:pt>
                <c:pt idx="30080">
                  <c:v>2.0114962756633801E-2</c:v>
                </c:pt>
                <c:pt idx="30081">
                  <c:v>2.0114962756633801E-2</c:v>
                </c:pt>
                <c:pt idx="30082">
                  <c:v>2.0122449100017498E-2</c:v>
                </c:pt>
                <c:pt idx="30083">
                  <c:v>2.0122464001178699E-2</c:v>
                </c:pt>
                <c:pt idx="30084">
                  <c:v>2.0122464001178699E-2</c:v>
                </c:pt>
                <c:pt idx="30085">
                  <c:v>2.0129963755607602E-2</c:v>
                </c:pt>
                <c:pt idx="30086">
                  <c:v>2.0129963755607602E-2</c:v>
                </c:pt>
                <c:pt idx="30087">
                  <c:v>2.01374635100365E-2</c:v>
                </c:pt>
                <c:pt idx="30088">
                  <c:v>2.0144963264465299E-2</c:v>
                </c:pt>
                <c:pt idx="30089">
                  <c:v>2.0144963264465299E-2</c:v>
                </c:pt>
                <c:pt idx="30090">
                  <c:v>2.0152463018894201E-2</c:v>
                </c:pt>
                <c:pt idx="30091">
                  <c:v>2.0152463018894201E-2</c:v>
                </c:pt>
                <c:pt idx="30092">
                  <c:v>2.01599627733231E-2</c:v>
                </c:pt>
                <c:pt idx="30093">
                  <c:v>2.0167449116706801E-2</c:v>
                </c:pt>
                <c:pt idx="30094">
                  <c:v>2.0167464017867998E-2</c:v>
                </c:pt>
                <c:pt idx="30095">
                  <c:v>2.0174963772296901E-2</c:v>
                </c:pt>
                <c:pt idx="30096">
                  <c:v>2.0182450115680699E-2</c:v>
                </c:pt>
                <c:pt idx="30097">
                  <c:v>2.0182450115680699E-2</c:v>
                </c:pt>
                <c:pt idx="30098">
                  <c:v>2.01824635267258E-2</c:v>
                </c:pt>
                <c:pt idx="30099">
                  <c:v>2.0189949870109601E-2</c:v>
                </c:pt>
                <c:pt idx="30100">
                  <c:v>2.0197449624538399E-2</c:v>
                </c:pt>
                <c:pt idx="30101">
                  <c:v>2.0197449624538399E-2</c:v>
                </c:pt>
                <c:pt idx="30102">
                  <c:v>2.0204962790012399E-2</c:v>
                </c:pt>
                <c:pt idx="30103">
                  <c:v>2.0204962790012399E-2</c:v>
                </c:pt>
                <c:pt idx="30104">
                  <c:v>2.0204962790012399E-2</c:v>
                </c:pt>
                <c:pt idx="30105">
                  <c:v>2.0212464034557301E-2</c:v>
                </c:pt>
                <c:pt idx="30106">
                  <c:v>2.02199637889862E-2</c:v>
                </c:pt>
                <c:pt idx="30107">
                  <c:v>2.02199637889862E-2</c:v>
                </c:pt>
                <c:pt idx="30108">
                  <c:v>2.0227463543415099E-2</c:v>
                </c:pt>
                <c:pt idx="30109">
                  <c:v>2.02349632978439E-2</c:v>
                </c:pt>
                <c:pt idx="30110">
                  <c:v>2.0242463052272799E-2</c:v>
                </c:pt>
                <c:pt idx="30111">
                  <c:v>2.0242463052272799E-2</c:v>
                </c:pt>
                <c:pt idx="30112">
                  <c:v>2.0249962806701698E-2</c:v>
                </c:pt>
                <c:pt idx="30113">
                  <c:v>2.0264950394630402E-2</c:v>
                </c:pt>
                <c:pt idx="30114">
                  <c:v>2.0264963805675499E-2</c:v>
                </c:pt>
                <c:pt idx="30115">
                  <c:v>2.0272450149059301E-2</c:v>
                </c:pt>
                <c:pt idx="30116">
                  <c:v>2.0272463560104401E-2</c:v>
                </c:pt>
                <c:pt idx="30117">
                  <c:v>2.02799633145332E-2</c:v>
                </c:pt>
                <c:pt idx="30118">
                  <c:v>2.0287463068962099E-2</c:v>
                </c:pt>
                <c:pt idx="30119">
                  <c:v>2.0287463068962099E-2</c:v>
                </c:pt>
                <c:pt idx="30120">
                  <c:v>2.0294962823391001E-2</c:v>
                </c:pt>
                <c:pt idx="30121">
                  <c:v>2.0302464067935899E-2</c:v>
                </c:pt>
                <c:pt idx="30122">
                  <c:v>2.0302464067935899E-2</c:v>
                </c:pt>
                <c:pt idx="30123">
                  <c:v>2.0302464067935899E-2</c:v>
                </c:pt>
                <c:pt idx="30124">
                  <c:v>2.0309963822364802E-2</c:v>
                </c:pt>
                <c:pt idx="30125">
                  <c:v>2.03174635767937E-2</c:v>
                </c:pt>
                <c:pt idx="30126">
                  <c:v>2.03174635767937E-2</c:v>
                </c:pt>
                <c:pt idx="30127">
                  <c:v>2.0324963331222499E-2</c:v>
                </c:pt>
                <c:pt idx="30128">
                  <c:v>2.0324963331222499E-2</c:v>
                </c:pt>
                <c:pt idx="30129">
                  <c:v>2.0339949429035199E-2</c:v>
                </c:pt>
                <c:pt idx="30130">
                  <c:v>2.0332463085651401E-2</c:v>
                </c:pt>
                <c:pt idx="30131">
                  <c:v>2.0347464084625198E-2</c:v>
                </c:pt>
                <c:pt idx="30132">
                  <c:v>2.0347464084625198E-2</c:v>
                </c:pt>
                <c:pt idx="30133">
                  <c:v>2.0354963839054101E-2</c:v>
                </c:pt>
                <c:pt idx="30134">
                  <c:v>2.0354963839054101E-2</c:v>
                </c:pt>
                <c:pt idx="30135">
                  <c:v>2.0362463593483E-2</c:v>
                </c:pt>
                <c:pt idx="30136">
                  <c:v>2.0362463593483E-2</c:v>
                </c:pt>
                <c:pt idx="30137">
                  <c:v>2.0369963347911801E-2</c:v>
                </c:pt>
                <c:pt idx="30138">
                  <c:v>2.0369963347911801E-2</c:v>
                </c:pt>
                <c:pt idx="30139">
                  <c:v>2.03774631023407E-2</c:v>
                </c:pt>
                <c:pt idx="30140">
                  <c:v>2.03774631023407E-2</c:v>
                </c:pt>
                <c:pt idx="30141">
                  <c:v>2.0384962856769599E-2</c:v>
                </c:pt>
                <c:pt idx="30142">
                  <c:v>2.0392462611198401E-2</c:v>
                </c:pt>
                <c:pt idx="30143">
                  <c:v>2.0399950444698299E-2</c:v>
                </c:pt>
                <c:pt idx="30144">
                  <c:v>2.03999638557434E-2</c:v>
                </c:pt>
                <c:pt idx="30145">
                  <c:v>2.03999638557434E-2</c:v>
                </c:pt>
                <c:pt idx="30146">
                  <c:v>2.0414963364601101E-2</c:v>
                </c:pt>
                <c:pt idx="30147">
                  <c:v>2.0422463119029999E-2</c:v>
                </c:pt>
                <c:pt idx="30148">
                  <c:v>2.0429962873458898E-2</c:v>
                </c:pt>
                <c:pt idx="30149">
                  <c:v>2.0429962873458898E-2</c:v>
                </c:pt>
                <c:pt idx="30150">
                  <c:v>2.04374492168427E-2</c:v>
                </c:pt>
                <c:pt idx="30151">
                  <c:v>2.04374641180038E-2</c:v>
                </c:pt>
                <c:pt idx="30152">
                  <c:v>2.04374641180038E-2</c:v>
                </c:pt>
                <c:pt idx="30153">
                  <c:v>2.0444963872432699E-2</c:v>
                </c:pt>
                <c:pt idx="30154">
                  <c:v>2.0452463626861601E-2</c:v>
                </c:pt>
                <c:pt idx="30155">
                  <c:v>2.0452463626861601E-2</c:v>
                </c:pt>
                <c:pt idx="30156">
                  <c:v>2.04599633812904E-2</c:v>
                </c:pt>
                <c:pt idx="30157">
                  <c:v>2.04599633812904E-2</c:v>
                </c:pt>
                <c:pt idx="30158">
                  <c:v>2.0467463135719299E-2</c:v>
                </c:pt>
                <c:pt idx="30159">
                  <c:v>2.0467463135719299E-2</c:v>
                </c:pt>
                <c:pt idx="30160">
                  <c:v>2.0474962890148201E-2</c:v>
                </c:pt>
                <c:pt idx="30161">
                  <c:v>2.0474962890148201E-2</c:v>
                </c:pt>
                <c:pt idx="30162">
                  <c:v>2.0482462644576999E-2</c:v>
                </c:pt>
                <c:pt idx="30163">
                  <c:v>2.0489963889122002E-2</c:v>
                </c:pt>
                <c:pt idx="30164">
                  <c:v>2.0497463643550901E-2</c:v>
                </c:pt>
                <c:pt idx="30165">
                  <c:v>2.0497463643550901E-2</c:v>
                </c:pt>
                <c:pt idx="30166">
                  <c:v>2.0504963397979699E-2</c:v>
                </c:pt>
                <c:pt idx="30167">
                  <c:v>2.0504963397979699E-2</c:v>
                </c:pt>
                <c:pt idx="30168">
                  <c:v>2.0512463152408601E-2</c:v>
                </c:pt>
                <c:pt idx="30169">
                  <c:v>2.0512463152408601E-2</c:v>
                </c:pt>
                <c:pt idx="30170">
                  <c:v>2.05199629068375E-2</c:v>
                </c:pt>
                <c:pt idx="30171">
                  <c:v>2.05199629068375E-2</c:v>
                </c:pt>
                <c:pt idx="30172">
                  <c:v>2.0527462661266298E-2</c:v>
                </c:pt>
                <c:pt idx="30173">
                  <c:v>2.0534963905811301E-2</c:v>
                </c:pt>
                <c:pt idx="30174">
                  <c:v>2.0542450249195099E-2</c:v>
                </c:pt>
                <c:pt idx="30175">
                  <c:v>2.0549963414669001E-2</c:v>
                </c:pt>
                <c:pt idx="30176">
                  <c:v>2.0549963414669001E-2</c:v>
                </c:pt>
                <c:pt idx="30177">
                  <c:v>2.05574497580528E-2</c:v>
                </c:pt>
                <c:pt idx="30178">
                  <c:v>2.05574631690979E-2</c:v>
                </c:pt>
                <c:pt idx="30179">
                  <c:v>2.0564962923526799E-2</c:v>
                </c:pt>
                <c:pt idx="30180">
                  <c:v>2.0564962923526799E-2</c:v>
                </c:pt>
                <c:pt idx="30181">
                  <c:v>2.0572462677955601E-2</c:v>
                </c:pt>
                <c:pt idx="30182">
                  <c:v>2.05799639225006E-2</c:v>
                </c:pt>
                <c:pt idx="30183">
                  <c:v>2.0587463676929499E-2</c:v>
                </c:pt>
                <c:pt idx="30184">
                  <c:v>2.0587463676929499E-2</c:v>
                </c:pt>
                <c:pt idx="30185">
                  <c:v>2.05949500203133E-2</c:v>
                </c:pt>
                <c:pt idx="30186">
                  <c:v>2.0594963431358301E-2</c:v>
                </c:pt>
                <c:pt idx="30187">
                  <c:v>2.0594963431358301E-2</c:v>
                </c:pt>
                <c:pt idx="30188">
                  <c:v>2.06024631857872E-2</c:v>
                </c:pt>
                <c:pt idx="30189">
                  <c:v>2.06024631857872E-2</c:v>
                </c:pt>
                <c:pt idx="30190">
                  <c:v>2.0609962940216098E-2</c:v>
                </c:pt>
                <c:pt idx="30191">
                  <c:v>2.06174626946449E-2</c:v>
                </c:pt>
                <c:pt idx="30192">
                  <c:v>2.0624963939189899E-2</c:v>
                </c:pt>
                <c:pt idx="30193">
                  <c:v>2.0632463693618801E-2</c:v>
                </c:pt>
                <c:pt idx="30194">
                  <c:v>2.0632463693618801E-2</c:v>
                </c:pt>
                <c:pt idx="30195">
                  <c:v>2.0632463693618801E-2</c:v>
                </c:pt>
                <c:pt idx="30196">
                  <c:v>2.06399634480476E-2</c:v>
                </c:pt>
                <c:pt idx="30197">
                  <c:v>2.06399634480476E-2</c:v>
                </c:pt>
                <c:pt idx="30198">
                  <c:v>2.0647463202476499E-2</c:v>
                </c:pt>
                <c:pt idx="30199">
                  <c:v>2.0647463202476499E-2</c:v>
                </c:pt>
                <c:pt idx="30200">
                  <c:v>2.0654962956905401E-2</c:v>
                </c:pt>
                <c:pt idx="30201">
                  <c:v>2.0662462711334199E-2</c:v>
                </c:pt>
                <c:pt idx="30202">
                  <c:v>2.0662462711334199E-2</c:v>
                </c:pt>
                <c:pt idx="30203">
                  <c:v>2.0669963955879202E-2</c:v>
                </c:pt>
                <c:pt idx="30204">
                  <c:v>2.0669963955879202E-2</c:v>
                </c:pt>
                <c:pt idx="30205">
                  <c:v>2.0677463710308101E-2</c:v>
                </c:pt>
                <c:pt idx="30206">
                  <c:v>2.0684963464736899E-2</c:v>
                </c:pt>
                <c:pt idx="30207">
                  <c:v>2.06924498081207E-2</c:v>
                </c:pt>
                <c:pt idx="30208">
                  <c:v>2.0692463219165801E-2</c:v>
                </c:pt>
                <c:pt idx="30209">
                  <c:v>2.0692463219165801E-2</c:v>
                </c:pt>
                <c:pt idx="30210">
                  <c:v>2.06999629735947E-2</c:v>
                </c:pt>
                <c:pt idx="30211">
                  <c:v>2.0707462728023499E-2</c:v>
                </c:pt>
                <c:pt idx="30212">
                  <c:v>2.0707462728023499E-2</c:v>
                </c:pt>
                <c:pt idx="30213">
                  <c:v>2.0714963972568501E-2</c:v>
                </c:pt>
                <c:pt idx="30214">
                  <c:v>2.0714963972568501E-2</c:v>
                </c:pt>
                <c:pt idx="30215">
                  <c:v>2.07224637269974E-2</c:v>
                </c:pt>
                <c:pt idx="30216">
                  <c:v>2.07224637269974E-2</c:v>
                </c:pt>
                <c:pt idx="30217">
                  <c:v>2.0729963481426202E-2</c:v>
                </c:pt>
                <c:pt idx="30218">
                  <c:v>2.0729963481426202E-2</c:v>
                </c:pt>
                <c:pt idx="30219">
                  <c:v>2.07374632358551E-2</c:v>
                </c:pt>
                <c:pt idx="30220">
                  <c:v>2.07374632358551E-2</c:v>
                </c:pt>
                <c:pt idx="30221">
                  <c:v>2.0744962990283999E-2</c:v>
                </c:pt>
                <c:pt idx="30222">
                  <c:v>2.0752462744712801E-2</c:v>
                </c:pt>
                <c:pt idx="30223">
                  <c:v>2.0752462744712801E-2</c:v>
                </c:pt>
                <c:pt idx="30224">
                  <c:v>2.0759949088096599E-2</c:v>
                </c:pt>
                <c:pt idx="30225">
                  <c:v>2.07599639892578E-2</c:v>
                </c:pt>
                <c:pt idx="30226">
                  <c:v>2.0767463743686699E-2</c:v>
                </c:pt>
                <c:pt idx="30227">
                  <c:v>2.07749500870705E-2</c:v>
                </c:pt>
                <c:pt idx="30228">
                  <c:v>2.0774963498115501E-2</c:v>
                </c:pt>
                <c:pt idx="30229">
                  <c:v>2.07824632525444E-2</c:v>
                </c:pt>
                <c:pt idx="30230">
                  <c:v>2.07824632525444E-2</c:v>
                </c:pt>
                <c:pt idx="30231">
                  <c:v>2.0789963006973299E-2</c:v>
                </c:pt>
                <c:pt idx="30232">
                  <c:v>2.0789963006973299E-2</c:v>
                </c:pt>
                <c:pt idx="30233">
                  <c:v>2.07974627614021E-2</c:v>
                </c:pt>
                <c:pt idx="30234">
                  <c:v>2.0804964005947099E-2</c:v>
                </c:pt>
                <c:pt idx="30235">
                  <c:v>2.0812450349330901E-2</c:v>
                </c:pt>
                <c:pt idx="30236">
                  <c:v>2.0812463760376002E-2</c:v>
                </c:pt>
                <c:pt idx="30237">
                  <c:v>2.0812463760376002E-2</c:v>
                </c:pt>
                <c:pt idx="30238">
                  <c:v>2.0827463269233699E-2</c:v>
                </c:pt>
                <c:pt idx="30239">
                  <c:v>2.0834963023662601E-2</c:v>
                </c:pt>
                <c:pt idx="30240">
                  <c:v>2.0842462778091399E-2</c:v>
                </c:pt>
                <c:pt idx="30241">
                  <c:v>2.0842462778091399E-2</c:v>
                </c:pt>
                <c:pt idx="30242">
                  <c:v>2.0849964022636398E-2</c:v>
                </c:pt>
                <c:pt idx="30243">
                  <c:v>2.08574503660202E-2</c:v>
                </c:pt>
                <c:pt idx="30244">
                  <c:v>2.0857463777065301E-2</c:v>
                </c:pt>
                <c:pt idx="30245">
                  <c:v>2.0864963531494099E-2</c:v>
                </c:pt>
                <c:pt idx="30246">
                  <c:v>2.0864963531494099E-2</c:v>
                </c:pt>
                <c:pt idx="30247">
                  <c:v>2.0872463285923001E-2</c:v>
                </c:pt>
                <c:pt idx="30248">
                  <c:v>2.0872463285923001E-2</c:v>
                </c:pt>
                <c:pt idx="30249">
                  <c:v>2.08799630403519E-2</c:v>
                </c:pt>
                <c:pt idx="30250">
                  <c:v>2.08799630403519E-2</c:v>
                </c:pt>
                <c:pt idx="30251">
                  <c:v>2.0887462794780699E-2</c:v>
                </c:pt>
                <c:pt idx="30252">
                  <c:v>2.0894964039325701E-2</c:v>
                </c:pt>
                <c:pt idx="30253">
                  <c:v>2.0894964039325701E-2</c:v>
                </c:pt>
                <c:pt idx="30254">
                  <c:v>2.0902450382709499E-2</c:v>
                </c:pt>
                <c:pt idx="30255">
                  <c:v>2.09024637937546E-2</c:v>
                </c:pt>
                <c:pt idx="30256">
                  <c:v>2.0909963548183402E-2</c:v>
                </c:pt>
                <c:pt idx="30257">
                  <c:v>2.0917463302612301E-2</c:v>
                </c:pt>
                <c:pt idx="30258">
                  <c:v>2.0917463302612301E-2</c:v>
                </c:pt>
                <c:pt idx="30259">
                  <c:v>2.0924963057041199E-2</c:v>
                </c:pt>
                <c:pt idx="30260">
                  <c:v>2.0932462811470001E-2</c:v>
                </c:pt>
                <c:pt idx="30261">
                  <c:v>2.0932462811470001E-2</c:v>
                </c:pt>
                <c:pt idx="30262">
                  <c:v>2.0939964056015E-2</c:v>
                </c:pt>
                <c:pt idx="30263">
                  <c:v>2.0939964056015E-2</c:v>
                </c:pt>
                <c:pt idx="30264">
                  <c:v>2.0947450399398802E-2</c:v>
                </c:pt>
                <c:pt idx="30265">
                  <c:v>2.0954950153827701E-2</c:v>
                </c:pt>
                <c:pt idx="30266">
                  <c:v>2.0962449908256499E-2</c:v>
                </c:pt>
                <c:pt idx="30267">
                  <c:v>2.0969949662685401E-2</c:v>
                </c:pt>
                <c:pt idx="30268">
                  <c:v>2.0969963073730499E-2</c:v>
                </c:pt>
                <c:pt idx="30269">
                  <c:v>2.09774628281593E-2</c:v>
                </c:pt>
                <c:pt idx="30270">
                  <c:v>2.09774628281593E-2</c:v>
                </c:pt>
                <c:pt idx="30271">
                  <c:v>2.0984964072704299E-2</c:v>
                </c:pt>
                <c:pt idx="30272">
                  <c:v>2.0992463827133202E-2</c:v>
                </c:pt>
                <c:pt idx="30273">
                  <c:v>2.0999963581562E-2</c:v>
                </c:pt>
                <c:pt idx="30274">
                  <c:v>2.1007463335990899E-2</c:v>
                </c:pt>
                <c:pt idx="30275">
                  <c:v>2.1007463335990899E-2</c:v>
                </c:pt>
                <c:pt idx="30276">
                  <c:v>2.1014963090419801E-2</c:v>
                </c:pt>
                <c:pt idx="30277">
                  <c:v>2.1014963090419801E-2</c:v>
                </c:pt>
                <c:pt idx="30278">
                  <c:v>2.10224628448486E-2</c:v>
                </c:pt>
                <c:pt idx="30279">
                  <c:v>2.1029949188232401E-2</c:v>
                </c:pt>
                <c:pt idx="30280">
                  <c:v>2.10374504327774E-2</c:v>
                </c:pt>
                <c:pt idx="30281">
                  <c:v>2.1037463843822501E-2</c:v>
                </c:pt>
                <c:pt idx="30282">
                  <c:v>2.1044950187206299E-2</c:v>
                </c:pt>
                <c:pt idx="30283">
                  <c:v>2.1044963598251299E-2</c:v>
                </c:pt>
                <c:pt idx="30284">
                  <c:v>2.1052463352680201E-2</c:v>
                </c:pt>
                <c:pt idx="30285">
                  <c:v>2.1052463352680201E-2</c:v>
                </c:pt>
                <c:pt idx="30286">
                  <c:v>2.10599631071091E-2</c:v>
                </c:pt>
                <c:pt idx="30287">
                  <c:v>2.10599631071091E-2</c:v>
                </c:pt>
                <c:pt idx="30288">
                  <c:v>2.1067462861537899E-2</c:v>
                </c:pt>
                <c:pt idx="30289">
                  <c:v>2.1067462861537899E-2</c:v>
                </c:pt>
                <c:pt idx="30290">
                  <c:v>2.1074964106082901E-2</c:v>
                </c:pt>
                <c:pt idx="30291">
                  <c:v>2.1074964106082901E-2</c:v>
                </c:pt>
                <c:pt idx="30292">
                  <c:v>2.10824638605118E-2</c:v>
                </c:pt>
                <c:pt idx="30293">
                  <c:v>2.1089963614940602E-2</c:v>
                </c:pt>
                <c:pt idx="30294">
                  <c:v>2.1089963614940602E-2</c:v>
                </c:pt>
                <c:pt idx="30295">
                  <c:v>2.10974499583244E-2</c:v>
                </c:pt>
                <c:pt idx="30296">
                  <c:v>2.1097463369369501E-2</c:v>
                </c:pt>
                <c:pt idx="30297">
                  <c:v>2.1104949712753299E-2</c:v>
                </c:pt>
                <c:pt idx="30298">
                  <c:v>2.1112449467182201E-2</c:v>
                </c:pt>
                <c:pt idx="30299">
                  <c:v>2.1112462878227201E-2</c:v>
                </c:pt>
                <c:pt idx="30300">
                  <c:v>2.11199626326561E-2</c:v>
                </c:pt>
                <c:pt idx="30301">
                  <c:v>2.11199641227722E-2</c:v>
                </c:pt>
                <c:pt idx="30302">
                  <c:v>2.1127450466156002E-2</c:v>
                </c:pt>
                <c:pt idx="30303">
                  <c:v>2.1127463877201099E-2</c:v>
                </c:pt>
                <c:pt idx="30304">
                  <c:v>2.1134963631629901E-2</c:v>
                </c:pt>
                <c:pt idx="30305">
                  <c:v>2.1142449975013699E-2</c:v>
                </c:pt>
                <c:pt idx="30306">
                  <c:v>2.11424633860588E-2</c:v>
                </c:pt>
                <c:pt idx="30307">
                  <c:v>2.1149963140487699E-2</c:v>
                </c:pt>
                <c:pt idx="30308">
                  <c:v>2.11574628949165E-2</c:v>
                </c:pt>
                <c:pt idx="30309">
                  <c:v>2.11574628949165E-2</c:v>
                </c:pt>
                <c:pt idx="30310">
                  <c:v>2.1164962649345399E-2</c:v>
                </c:pt>
                <c:pt idx="30311">
                  <c:v>2.1172463893890402E-2</c:v>
                </c:pt>
                <c:pt idx="30312">
                  <c:v>2.1172463893890402E-2</c:v>
                </c:pt>
                <c:pt idx="30313">
                  <c:v>2.11799636483192E-2</c:v>
                </c:pt>
                <c:pt idx="30314">
                  <c:v>2.1187463402748099E-2</c:v>
                </c:pt>
                <c:pt idx="30315">
                  <c:v>2.1187463402748099E-2</c:v>
                </c:pt>
                <c:pt idx="30316">
                  <c:v>2.11949497461319E-2</c:v>
                </c:pt>
                <c:pt idx="30317">
                  <c:v>2.1202449500560799E-2</c:v>
                </c:pt>
                <c:pt idx="30318">
                  <c:v>2.12024629116058E-2</c:v>
                </c:pt>
                <c:pt idx="30319">
                  <c:v>2.12024629116058E-2</c:v>
                </c:pt>
                <c:pt idx="30320">
                  <c:v>2.1209962666034698E-2</c:v>
                </c:pt>
                <c:pt idx="30321">
                  <c:v>2.1217463910579701E-2</c:v>
                </c:pt>
                <c:pt idx="30322">
                  <c:v>2.1217463910579701E-2</c:v>
                </c:pt>
                <c:pt idx="30323">
                  <c:v>2.1224963665008499E-2</c:v>
                </c:pt>
                <c:pt idx="30324">
                  <c:v>2.1224963665008499E-2</c:v>
                </c:pt>
                <c:pt idx="30325">
                  <c:v>2.1232463419437402E-2</c:v>
                </c:pt>
                <c:pt idx="30326">
                  <c:v>2.1232463419437402E-2</c:v>
                </c:pt>
                <c:pt idx="30327">
                  <c:v>2.1232463419437402E-2</c:v>
                </c:pt>
                <c:pt idx="30328">
                  <c:v>2.12399631738663E-2</c:v>
                </c:pt>
                <c:pt idx="30329">
                  <c:v>2.12399631738663E-2</c:v>
                </c:pt>
                <c:pt idx="30330">
                  <c:v>2.1247462928295099E-2</c:v>
                </c:pt>
                <c:pt idx="30331">
                  <c:v>2.1247462928295099E-2</c:v>
                </c:pt>
                <c:pt idx="30332">
                  <c:v>2.1254962682724001E-2</c:v>
                </c:pt>
                <c:pt idx="30333">
                  <c:v>2.1262463927269E-2</c:v>
                </c:pt>
                <c:pt idx="30334">
                  <c:v>2.1269950270652802E-2</c:v>
                </c:pt>
                <c:pt idx="30335">
                  <c:v>2.1269963681697798E-2</c:v>
                </c:pt>
                <c:pt idx="30336">
                  <c:v>2.1269963681697798E-2</c:v>
                </c:pt>
                <c:pt idx="30337">
                  <c:v>2.1277463436126701E-2</c:v>
                </c:pt>
                <c:pt idx="30338">
                  <c:v>2.1277463436126701E-2</c:v>
                </c:pt>
                <c:pt idx="30339">
                  <c:v>2.12849631905556E-2</c:v>
                </c:pt>
                <c:pt idx="30340">
                  <c:v>2.12849631905556E-2</c:v>
                </c:pt>
                <c:pt idx="30341">
                  <c:v>2.1292462944984401E-2</c:v>
                </c:pt>
                <c:pt idx="30342">
                  <c:v>2.1292462944984401E-2</c:v>
                </c:pt>
                <c:pt idx="30343">
                  <c:v>2.12999626994133E-2</c:v>
                </c:pt>
                <c:pt idx="30344">
                  <c:v>2.1307463943958299E-2</c:v>
                </c:pt>
                <c:pt idx="30345">
                  <c:v>2.1314950287342101E-2</c:v>
                </c:pt>
                <c:pt idx="30346">
                  <c:v>2.1314963698387101E-2</c:v>
                </c:pt>
                <c:pt idx="30347">
                  <c:v>2.1322463452816E-2</c:v>
                </c:pt>
                <c:pt idx="30348">
                  <c:v>2.1322463452816E-2</c:v>
                </c:pt>
                <c:pt idx="30349">
                  <c:v>2.1329963207244899E-2</c:v>
                </c:pt>
                <c:pt idx="30350">
                  <c:v>2.13374629616737E-2</c:v>
                </c:pt>
                <c:pt idx="30351">
                  <c:v>2.1344962716102599E-2</c:v>
                </c:pt>
                <c:pt idx="30352">
                  <c:v>2.1344962716102599E-2</c:v>
                </c:pt>
                <c:pt idx="30353">
                  <c:v>2.1352463960647598E-2</c:v>
                </c:pt>
                <c:pt idx="30354">
                  <c:v>2.13599637150764E-2</c:v>
                </c:pt>
                <c:pt idx="30355">
                  <c:v>2.13599637150764E-2</c:v>
                </c:pt>
                <c:pt idx="30356">
                  <c:v>2.1367463469505299E-2</c:v>
                </c:pt>
                <c:pt idx="30357">
                  <c:v>2.1374949812889101E-2</c:v>
                </c:pt>
                <c:pt idx="30358">
                  <c:v>2.1374963223934201E-2</c:v>
                </c:pt>
                <c:pt idx="30359">
                  <c:v>2.1382462978363E-2</c:v>
                </c:pt>
                <c:pt idx="30360">
                  <c:v>2.1382462978363E-2</c:v>
                </c:pt>
                <c:pt idx="30361">
                  <c:v>2.1389962732791899E-2</c:v>
                </c:pt>
                <c:pt idx="30362">
                  <c:v>2.1397463977336901E-2</c:v>
                </c:pt>
                <c:pt idx="30363">
                  <c:v>2.1397463977336901E-2</c:v>
                </c:pt>
                <c:pt idx="30364">
                  <c:v>2.1404963731765699E-2</c:v>
                </c:pt>
                <c:pt idx="30365">
                  <c:v>2.1412463486194602E-2</c:v>
                </c:pt>
                <c:pt idx="30366">
                  <c:v>2.14199632406235E-2</c:v>
                </c:pt>
                <c:pt idx="30367">
                  <c:v>2.1427449584007299E-2</c:v>
                </c:pt>
                <c:pt idx="30368">
                  <c:v>2.1434962749481201E-2</c:v>
                </c:pt>
                <c:pt idx="30369">
                  <c:v>2.1434962749481201E-2</c:v>
                </c:pt>
                <c:pt idx="30370">
                  <c:v>2.14424639940262E-2</c:v>
                </c:pt>
                <c:pt idx="30371">
                  <c:v>2.14424639940262E-2</c:v>
                </c:pt>
                <c:pt idx="30372">
                  <c:v>2.1449963748454998E-2</c:v>
                </c:pt>
                <c:pt idx="30373">
                  <c:v>2.1449963748454998E-2</c:v>
                </c:pt>
                <c:pt idx="30374">
                  <c:v>2.14574500918388E-2</c:v>
                </c:pt>
                <c:pt idx="30375">
                  <c:v>2.1457463502883901E-2</c:v>
                </c:pt>
                <c:pt idx="30376">
                  <c:v>2.1457463502883901E-2</c:v>
                </c:pt>
                <c:pt idx="30377">
                  <c:v>2.1472463011741601E-2</c:v>
                </c:pt>
                <c:pt idx="30378">
                  <c:v>2.1479949355125399E-2</c:v>
                </c:pt>
                <c:pt idx="30379">
                  <c:v>2.1487464010715499E-2</c:v>
                </c:pt>
                <c:pt idx="30380">
                  <c:v>2.1487464010715499E-2</c:v>
                </c:pt>
                <c:pt idx="30381">
                  <c:v>2.1494950354099301E-2</c:v>
                </c:pt>
                <c:pt idx="30382">
                  <c:v>2.1494963765144301E-2</c:v>
                </c:pt>
                <c:pt idx="30383">
                  <c:v>2.15024635195732E-2</c:v>
                </c:pt>
                <c:pt idx="30384">
                  <c:v>2.15024635195732E-2</c:v>
                </c:pt>
                <c:pt idx="30385">
                  <c:v>2.1509963274002099E-2</c:v>
                </c:pt>
                <c:pt idx="30386">
                  <c:v>2.1517463028430901E-2</c:v>
                </c:pt>
                <c:pt idx="30387">
                  <c:v>2.1517463028430901E-2</c:v>
                </c:pt>
                <c:pt idx="30388">
                  <c:v>2.1524962782859799E-2</c:v>
                </c:pt>
                <c:pt idx="30389">
                  <c:v>2.1532449126243601E-2</c:v>
                </c:pt>
                <c:pt idx="30390">
                  <c:v>2.1532464027404798E-2</c:v>
                </c:pt>
                <c:pt idx="30391">
                  <c:v>2.15399637818336E-2</c:v>
                </c:pt>
                <c:pt idx="30392">
                  <c:v>2.1547463536262499E-2</c:v>
                </c:pt>
                <c:pt idx="30393">
                  <c:v>2.1547463536262499E-2</c:v>
                </c:pt>
                <c:pt idx="30394">
                  <c:v>2.1554963290691401E-2</c:v>
                </c:pt>
                <c:pt idx="30395">
                  <c:v>2.15624630451202E-2</c:v>
                </c:pt>
                <c:pt idx="30396">
                  <c:v>2.15624630451202E-2</c:v>
                </c:pt>
                <c:pt idx="30397">
                  <c:v>2.1569962799549099E-2</c:v>
                </c:pt>
                <c:pt idx="30398">
                  <c:v>2.1577464044094101E-2</c:v>
                </c:pt>
                <c:pt idx="30399">
                  <c:v>2.1584963798522899E-2</c:v>
                </c:pt>
                <c:pt idx="30400">
                  <c:v>2.1584963798522899E-2</c:v>
                </c:pt>
                <c:pt idx="30401">
                  <c:v>2.1599963307380701E-2</c:v>
                </c:pt>
                <c:pt idx="30402">
                  <c:v>2.1599963307380701E-2</c:v>
                </c:pt>
                <c:pt idx="30403">
                  <c:v>2.1607449650764499E-2</c:v>
                </c:pt>
                <c:pt idx="30404">
                  <c:v>2.1607463061809499E-2</c:v>
                </c:pt>
                <c:pt idx="30405">
                  <c:v>2.1614962816238401E-2</c:v>
                </c:pt>
                <c:pt idx="30406">
                  <c:v>2.1614962816238401E-2</c:v>
                </c:pt>
                <c:pt idx="30407">
                  <c:v>2.16224640607834E-2</c:v>
                </c:pt>
                <c:pt idx="30408">
                  <c:v>2.1629963815212198E-2</c:v>
                </c:pt>
                <c:pt idx="30409">
                  <c:v>2.1629963815212198E-2</c:v>
                </c:pt>
                <c:pt idx="30410">
                  <c:v>2.1637463569641101E-2</c:v>
                </c:pt>
                <c:pt idx="30411">
                  <c:v>2.164496332407E-2</c:v>
                </c:pt>
                <c:pt idx="30412">
                  <c:v>2.1652449667453801E-2</c:v>
                </c:pt>
                <c:pt idx="30413">
                  <c:v>2.1652463078498801E-2</c:v>
                </c:pt>
                <c:pt idx="30414">
                  <c:v>2.16599628329277E-2</c:v>
                </c:pt>
                <c:pt idx="30415">
                  <c:v>2.16599628329277E-2</c:v>
                </c:pt>
                <c:pt idx="30416">
                  <c:v>2.1667449176311498E-2</c:v>
                </c:pt>
                <c:pt idx="30417">
                  <c:v>2.1667462587356599E-2</c:v>
                </c:pt>
                <c:pt idx="30418">
                  <c:v>2.1674963831901501E-2</c:v>
                </c:pt>
                <c:pt idx="30419">
                  <c:v>2.16824635863304E-2</c:v>
                </c:pt>
                <c:pt idx="30420">
                  <c:v>2.1689963340759299E-2</c:v>
                </c:pt>
                <c:pt idx="30421">
                  <c:v>2.1689963340759299E-2</c:v>
                </c:pt>
                <c:pt idx="30422">
                  <c:v>2.1689963340759299E-2</c:v>
                </c:pt>
                <c:pt idx="30423">
                  <c:v>2.1697463095188101E-2</c:v>
                </c:pt>
                <c:pt idx="30424">
                  <c:v>2.1704962849617E-2</c:v>
                </c:pt>
                <c:pt idx="30425">
                  <c:v>2.1712449193000801E-2</c:v>
                </c:pt>
                <c:pt idx="30426">
                  <c:v>2.1712464094161998E-2</c:v>
                </c:pt>
                <c:pt idx="30427">
                  <c:v>2.17199638485908E-2</c:v>
                </c:pt>
                <c:pt idx="30428">
                  <c:v>2.17199638485908E-2</c:v>
                </c:pt>
                <c:pt idx="30429">
                  <c:v>2.1727463603019699E-2</c:v>
                </c:pt>
                <c:pt idx="30430">
                  <c:v>2.1727463603019699E-2</c:v>
                </c:pt>
                <c:pt idx="30431">
                  <c:v>2.1734963357448601E-2</c:v>
                </c:pt>
                <c:pt idx="30432">
                  <c:v>2.1734963357448601E-2</c:v>
                </c:pt>
                <c:pt idx="30433">
                  <c:v>2.17424631118774E-2</c:v>
                </c:pt>
                <c:pt idx="30434">
                  <c:v>2.17424631118774E-2</c:v>
                </c:pt>
                <c:pt idx="30435">
                  <c:v>2.1749962866306299E-2</c:v>
                </c:pt>
                <c:pt idx="30436">
                  <c:v>2.1757464110851301E-2</c:v>
                </c:pt>
                <c:pt idx="30437">
                  <c:v>2.1757464110851301E-2</c:v>
                </c:pt>
                <c:pt idx="30438">
                  <c:v>2.1772463619709002E-2</c:v>
                </c:pt>
                <c:pt idx="30439">
                  <c:v>2.1772463619709002E-2</c:v>
                </c:pt>
                <c:pt idx="30440">
                  <c:v>2.17799499630928E-2</c:v>
                </c:pt>
                <c:pt idx="30441">
                  <c:v>2.1779963374137901E-2</c:v>
                </c:pt>
                <c:pt idx="30442">
                  <c:v>2.1787463128566699E-2</c:v>
                </c:pt>
                <c:pt idx="30443">
                  <c:v>2.17949494719505E-2</c:v>
                </c:pt>
                <c:pt idx="30444">
                  <c:v>2.1794962882995601E-2</c:v>
                </c:pt>
                <c:pt idx="30445">
                  <c:v>2.18024626374245E-2</c:v>
                </c:pt>
                <c:pt idx="30446">
                  <c:v>2.18024626374245E-2</c:v>
                </c:pt>
                <c:pt idx="30447">
                  <c:v>2.1809963881969499E-2</c:v>
                </c:pt>
                <c:pt idx="30448">
                  <c:v>2.1809963881969499E-2</c:v>
                </c:pt>
                <c:pt idx="30449">
                  <c:v>2.1817463636398301E-2</c:v>
                </c:pt>
                <c:pt idx="30450">
                  <c:v>2.18249633908272E-2</c:v>
                </c:pt>
                <c:pt idx="30451">
                  <c:v>2.1832449734211001E-2</c:v>
                </c:pt>
                <c:pt idx="30452">
                  <c:v>2.1832463145256002E-2</c:v>
                </c:pt>
                <c:pt idx="30453">
                  <c:v>2.18399494886398E-2</c:v>
                </c:pt>
                <c:pt idx="30454">
                  <c:v>2.1847462654113799E-2</c:v>
                </c:pt>
                <c:pt idx="30455">
                  <c:v>2.1847462654113799E-2</c:v>
                </c:pt>
                <c:pt idx="30456">
                  <c:v>2.1854963898658802E-2</c:v>
                </c:pt>
                <c:pt idx="30457">
                  <c:v>2.1854963898658802E-2</c:v>
                </c:pt>
                <c:pt idx="30458">
                  <c:v>2.18624636530876E-2</c:v>
                </c:pt>
                <c:pt idx="30459">
                  <c:v>2.18624636530876E-2</c:v>
                </c:pt>
                <c:pt idx="30460">
                  <c:v>2.18624636530876E-2</c:v>
                </c:pt>
                <c:pt idx="30461">
                  <c:v>2.1869963407516499E-2</c:v>
                </c:pt>
                <c:pt idx="30462">
                  <c:v>2.1869963407516499E-2</c:v>
                </c:pt>
                <c:pt idx="30463">
                  <c:v>2.1877463161945301E-2</c:v>
                </c:pt>
                <c:pt idx="30464">
                  <c:v>2.1892449259758001E-2</c:v>
                </c:pt>
                <c:pt idx="30465">
                  <c:v>2.18999490141869E-2</c:v>
                </c:pt>
                <c:pt idx="30466">
                  <c:v>2.1899963915348101E-2</c:v>
                </c:pt>
                <c:pt idx="30467">
                  <c:v>2.1907450258731798E-2</c:v>
                </c:pt>
                <c:pt idx="30468">
                  <c:v>2.1907463669776899E-2</c:v>
                </c:pt>
                <c:pt idx="30469">
                  <c:v>2.1914963424205802E-2</c:v>
                </c:pt>
                <c:pt idx="30470">
                  <c:v>2.19224497675896E-2</c:v>
                </c:pt>
                <c:pt idx="30471">
                  <c:v>2.19224631786346E-2</c:v>
                </c:pt>
                <c:pt idx="30472">
                  <c:v>2.1929962933063499E-2</c:v>
                </c:pt>
                <c:pt idx="30473">
                  <c:v>2.1937462687492401E-2</c:v>
                </c:pt>
                <c:pt idx="30474">
                  <c:v>2.1944949030876199E-2</c:v>
                </c:pt>
                <c:pt idx="30475">
                  <c:v>2.19449639320374E-2</c:v>
                </c:pt>
                <c:pt idx="30476">
                  <c:v>2.19449639320374E-2</c:v>
                </c:pt>
                <c:pt idx="30477">
                  <c:v>2.195995002985E-2</c:v>
                </c:pt>
                <c:pt idx="30478">
                  <c:v>2.1967449784278899E-2</c:v>
                </c:pt>
                <c:pt idx="30479">
                  <c:v>2.1967463195323899E-2</c:v>
                </c:pt>
                <c:pt idx="30480">
                  <c:v>2.1974962949752801E-2</c:v>
                </c:pt>
                <c:pt idx="30481">
                  <c:v>2.1974962949752801E-2</c:v>
                </c:pt>
                <c:pt idx="30482">
                  <c:v>2.19824627041817E-2</c:v>
                </c:pt>
                <c:pt idx="30483">
                  <c:v>2.19824627041817E-2</c:v>
                </c:pt>
                <c:pt idx="30484">
                  <c:v>2.1989963948726699E-2</c:v>
                </c:pt>
                <c:pt idx="30485">
                  <c:v>2.1997463703155501E-2</c:v>
                </c:pt>
                <c:pt idx="30486">
                  <c:v>2.1997463703155501E-2</c:v>
                </c:pt>
                <c:pt idx="30487">
                  <c:v>2.2012449800968201E-2</c:v>
                </c:pt>
                <c:pt idx="30488">
                  <c:v>2.2012463212013202E-2</c:v>
                </c:pt>
                <c:pt idx="30489">
                  <c:v>2.2019949555397E-2</c:v>
                </c:pt>
                <c:pt idx="30490">
                  <c:v>2.2019962966442101E-2</c:v>
                </c:pt>
                <c:pt idx="30491">
                  <c:v>2.2019962966442101E-2</c:v>
                </c:pt>
                <c:pt idx="30492">
                  <c:v>2.2027462720870999E-2</c:v>
                </c:pt>
                <c:pt idx="30493">
                  <c:v>2.2034949064254801E-2</c:v>
                </c:pt>
                <c:pt idx="30494">
                  <c:v>2.2034963965415998E-2</c:v>
                </c:pt>
                <c:pt idx="30495">
                  <c:v>2.20424637198448E-2</c:v>
                </c:pt>
                <c:pt idx="30496">
                  <c:v>2.20424637198448E-2</c:v>
                </c:pt>
                <c:pt idx="30497">
                  <c:v>2.2049963474273699E-2</c:v>
                </c:pt>
                <c:pt idx="30498">
                  <c:v>2.2049963474273699E-2</c:v>
                </c:pt>
                <c:pt idx="30499">
                  <c:v>2.2057463228702501E-2</c:v>
                </c:pt>
                <c:pt idx="30500">
                  <c:v>2.20649629831314E-2</c:v>
                </c:pt>
                <c:pt idx="30501">
                  <c:v>2.20649629831314E-2</c:v>
                </c:pt>
                <c:pt idx="30502">
                  <c:v>2.2079963982105301E-2</c:v>
                </c:pt>
                <c:pt idx="30503">
                  <c:v>2.2079963982105301E-2</c:v>
                </c:pt>
                <c:pt idx="30504">
                  <c:v>2.2087450325488998E-2</c:v>
                </c:pt>
                <c:pt idx="30505">
                  <c:v>2.2087463736534099E-2</c:v>
                </c:pt>
                <c:pt idx="30506">
                  <c:v>2.2094963490963002E-2</c:v>
                </c:pt>
                <c:pt idx="30507">
                  <c:v>2.2094963490963002E-2</c:v>
                </c:pt>
                <c:pt idx="30508">
                  <c:v>2.21024632453918E-2</c:v>
                </c:pt>
                <c:pt idx="30509">
                  <c:v>2.2109962999820699E-2</c:v>
                </c:pt>
                <c:pt idx="30510">
                  <c:v>2.21174493432045E-2</c:v>
                </c:pt>
                <c:pt idx="30511">
                  <c:v>2.2117462754249601E-2</c:v>
                </c:pt>
                <c:pt idx="30512">
                  <c:v>2.21249639987946E-2</c:v>
                </c:pt>
                <c:pt idx="30513">
                  <c:v>2.21249639987946E-2</c:v>
                </c:pt>
                <c:pt idx="30514">
                  <c:v>2.2132463753223398E-2</c:v>
                </c:pt>
                <c:pt idx="30515">
                  <c:v>2.2139963507652301E-2</c:v>
                </c:pt>
                <c:pt idx="30516">
                  <c:v>2.2147449851036099E-2</c:v>
                </c:pt>
                <c:pt idx="30517">
                  <c:v>2.2147463262081099E-2</c:v>
                </c:pt>
                <c:pt idx="30518">
                  <c:v>2.2154949605464901E-2</c:v>
                </c:pt>
                <c:pt idx="30519">
                  <c:v>2.2154963016510001E-2</c:v>
                </c:pt>
                <c:pt idx="30520">
                  <c:v>2.21624627709389E-2</c:v>
                </c:pt>
                <c:pt idx="30521">
                  <c:v>2.2169964015483899E-2</c:v>
                </c:pt>
                <c:pt idx="30522">
                  <c:v>2.2177463769912701E-2</c:v>
                </c:pt>
                <c:pt idx="30523">
                  <c:v>2.21849635243416E-2</c:v>
                </c:pt>
                <c:pt idx="30524">
                  <c:v>2.2192463278770402E-2</c:v>
                </c:pt>
                <c:pt idx="30525">
                  <c:v>2.2192463278770402E-2</c:v>
                </c:pt>
                <c:pt idx="30526">
                  <c:v>2.2199963033199301E-2</c:v>
                </c:pt>
                <c:pt idx="30527">
                  <c:v>2.2214949131012001E-2</c:v>
                </c:pt>
                <c:pt idx="30528">
                  <c:v>2.2214964032173198E-2</c:v>
                </c:pt>
                <c:pt idx="30529">
                  <c:v>2.2214964032173198E-2</c:v>
                </c:pt>
                <c:pt idx="30530">
                  <c:v>2.2214964032173198E-2</c:v>
                </c:pt>
                <c:pt idx="30531">
                  <c:v>2.2222450375556899E-2</c:v>
                </c:pt>
                <c:pt idx="30532">
                  <c:v>2.2222463786602E-2</c:v>
                </c:pt>
                <c:pt idx="30533">
                  <c:v>2.2229963541030899E-2</c:v>
                </c:pt>
                <c:pt idx="30534">
                  <c:v>2.2229963541030899E-2</c:v>
                </c:pt>
                <c:pt idx="30535">
                  <c:v>2.2237463295459701E-2</c:v>
                </c:pt>
                <c:pt idx="30536">
                  <c:v>2.2237463295459701E-2</c:v>
                </c:pt>
                <c:pt idx="30537">
                  <c:v>2.22449630498886E-2</c:v>
                </c:pt>
                <c:pt idx="30538">
                  <c:v>2.2252462804317499E-2</c:v>
                </c:pt>
                <c:pt idx="30539">
                  <c:v>2.2259964048862501E-2</c:v>
                </c:pt>
                <c:pt idx="30540">
                  <c:v>2.2267450392246198E-2</c:v>
                </c:pt>
                <c:pt idx="30541">
                  <c:v>2.2267463803291299E-2</c:v>
                </c:pt>
                <c:pt idx="30542">
                  <c:v>2.2267463803291299E-2</c:v>
                </c:pt>
                <c:pt idx="30543">
                  <c:v>2.2274963557720202E-2</c:v>
                </c:pt>
                <c:pt idx="30544">
                  <c:v>2.2282463312149E-2</c:v>
                </c:pt>
                <c:pt idx="30545">
                  <c:v>2.2282463312149E-2</c:v>
                </c:pt>
                <c:pt idx="30546">
                  <c:v>2.2289963066577899E-2</c:v>
                </c:pt>
                <c:pt idx="30547">
                  <c:v>2.2297462821006801E-2</c:v>
                </c:pt>
                <c:pt idx="30548">
                  <c:v>2.23049625754356E-2</c:v>
                </c:pt>
                <c:pt idx="30549">
                  <c:v>2.23049640655518E-2</c:v>
                </c:pt>
                <c:pt idx="30550">
                  <c:v>2.2312463819980598E-2</c:v>
                </c:pt>
                <c:pt idx="30551">
                  <c:v>2.2312463819980598E-2</c:v>
                </c:pt>
                <c:pt idx="30552">
                  <c:v>2.2319963574409501E-2</c:v>
                </c:pt>
                <c:pt idx="30553">
                  <c:v>2.2327463328838299E-2</c:v>
                </c:pt>
                <c:pt idx="30554">
                  <c:v>2.2334963083267202E-2</c:v>
                </c:pt>
                <c:pt idx="30555">
                  <c:v>2.2334963083267202E-2</c:v>
                </c:pt>
                <c:pt idx="30556">
                  <c:v>2.23424628376961E-2</c:v>
                </c:pt>
                <c:pt idx="30557">
                  <c:v>2.23424628376961E-2</c:v>
                </c:pt>
                <c:pt idx="30558">
                  <c:v>2.2349964082241099E-2</c:v>
                </c:pt>
                <c:pt idx="30559">
                  <c:v>2.2349964082241099E-2</c:v>
                </c:pt>
                <c:pt idx="30560">
                  <c:v>2.2357463836669901E-2</c:v>
                </c:pt>
                <c:pt idx="30561">
                  <c:v>2.2357463836669901E-2</c:v>
                </c:pt>
                <c:pt idx="30562">
                  <c:v>2.2364950180053699E-2</c:v>
                </c:pt>
                <c:pt idx="30563">
                  <c:v>2.2372463345527598E-2</c:v>
                </c:pt>
                <c:pt idx="30564">
                  <c:v>2.2372463345527598E-2</c:v>
                </c:pt>
                <c:pt idx="30565">
                  <c:v>2.2379963099956501E-2</c:v>
                </c:pt>
                <c:pt idx="30566">
                  <c:v>2.2379963099956501E-2</c:v>
                </c:pt>
                <c:pt idx="30567">
                  <c:v>2.2387449443340299E-2</c:v>
                </c:pt>
                <c:pt idx="30568">
                  <c:v>2.23874628543854E-2</c:v>
                </c:pt>
                <c:pt idx="30569">
                  <c:v>2.23874628543854E-2</c:v>
                </c:pt>
                <c:pt idx="30570">
                  <c:v>2.2394964098930398E-2</c:v>
                </c:pt>
                <c:pt idx="30571">
                  <c:v>2.24024638533592E-2</c:v>
                </c:pt>
                <c:pt idx="30572">
                  <c:v>2.24024638533592E-2</c:v>
                </c:pt>
                <c:pt idx="30573">
                  <c:v>2.2409950196742998E-2</c:v>
                </c:pt>
                <c:pt idx="30574">
                  <c:v>2.2409963607788099E-2</c:v>
                </c:pt>
                <c:pt idx="30575">
                  <c:v>2.2417463362216901E-2</c:v>
                </c:pt>
                <c:pt idx="30576">
                  <c:v>2.24249631166458E-2</c:v>
                </c:pt>
                <c:pt idx="30577">
                  <c:v>2.2432462871074699E-2</c:v>
                </c:pt>
                <c:pt idx="30578">
                  <c:v>2.24399626255035E-2</c:v>
                </c:pt>
                <c:pt idx="30579">
                  <c:v>2.2447450459003399E-2</c:v>
                </c:pt>
                <c:pt idx="30580">
                  <c:v>2.2447463870048499E-2</c:v>
                </c:pt>
                <c:pt idx="30581">
                  <c:v>2.2454963624477398E-2</c:v>
                </c:pt>
                <c:pt idx="30582">
                  <c:v>2.24624499678612E-2</c:v>
                </c:pt>
                <c:pt idx="30583">
                  <c:v>2.24624633789062E-2</c:v>
                </c:pt>
                <c:pt idx="30584">
                  <c:v>2.24624633789062E-2</c:v>
                </c:pt>
                <c:pt idx="30585">
                  <c:v>2.2469963133335099E-2</c:v>
                </c:pt>
                <c:pt idx="30586">
                  <c:v>2.2469963133335099E-2</c:v>
                </c:pt>
                <c:pt idx="30587">
                  <c:v>2.2477449476718901E-2</c:v>
                </c:pt>
                <c:pt idx="30588">
                  <c:v>2.2477462887764001E-2</c:v>
                </c:pt>
                <c:pt idx="30589">
                  <c:v>2.2477462887764001E-2</c:v>
                </c:pt>
                <c:pt idx="30590">
                  <c:v>2.24849626421928E-2</c:v>
                </c:pt>
                <c:pt idx="30591">
                  <c:v>2.2499963641166701E-2</c:v>
                </c:pt>
                <c:pt idx="30592">
                  <c:v>2.2507463395595499E-2</c:v>
                </c:pt>
                <c:pt idx="30593">
                  <c:v>2.2507463395595499E-2</c:v>
                </c:pt>
                <c:pt idx="30594">
                  <c:v>2.2514963150024402E-2</c:v>
                </c:pt>
                <c:pt idx="30595">
                  <c:v>2.2514963150024402E-2</c:v>
                </c:pt>
                <c:pt idx="30596">
                  <c:v>2.25224629044533E-2</c:v>
                </c:pt>
                <c:pt idx="30597">
                  <c:v>2.25224629044533E-2</c:v>
                </c:pt>
                <c:pt idx="30598">
                  <c:v>2.2529962658882099E-2</c:v>
                </c:pt>
                <c:pt idx="30599">
                  <c:v>2.2529962658882099E-2</c:v>
                </c:pt>
                <c:pt idx="30600">
                  <c:v>2.2537463903427101E-2</c:v>
                </c:pt>
                <c:pt idx="30601">
                  <c:v>2.2537463903427101E-2</c:v>
                </c:pt>
                <c:pt idx="30602">
                  <c:v>2.2544963657856E-2</c:v>
                </c:pt>
                <c:pt idx="30603">
                  <c:v>2.2544963657856E-2</c:v>
                </c:pt>
                <c:pt idx="30604">
                  <c:v>2.2552463412284798E-2</c:v>
                </c:pt>
                <c:pt idx="30605">
                  <c:v>2.2552463412284798E-2</c:v>
                </c:pt>
                <c:pt idx="30606">
                  <c:v>2.2567449510097499E-2</c:v>
                </c:pt>
                <c:pt idx="30607">
                  <c:v>2.25674629211426E-2</c:v>
                </c:pt>
                <c:pt idx="30608">
                  <c:v>2.2574949264526401E-2</c:v>
                </c:pt>
                <c:pt idx="30609">
                  <c:v>2.25824639201164E-2</c:v>
                </c:pt>
                <c:pt idx="30610">
                  <c:v>2.25824639201164E-2</c:v>
                </c:pt>
                <c:pt idx="30611">
                  <c:v>2.2589963674545299E-2</c:v>
                </c:pt>
                <c:pt idx="30612">
                  <c:v>2.2589963674545299E-2</c:v>
                </c:pt>
                <c:pt idx="30613">
                  <c:v>2.2597463428974202E-2</c:v>
                </c:pt>
                <c:pt idx="30614">
                  <c:v>2.2597463428974202E-2</c:v>
                </c:pt>
                <c:pt idx="30615">
                  <c:v>2.2604963183403E-2</c:v>
                </c:pt>
                <c:pt idx="30616">
                  <c:v>2.2612462937831899E-2</c:v>
                </c:pt>
                <c:pt idx="30617">
                  <c:v>2.2619962692260701E-2</c:v>
                </c:pt>
                <c:pt idx="30618">
                  <c:v>2.2619962692260701E-2</c:v>
                </c:pt>
                <c:pt idx="30619">
                  <c:v>2.2627463936805699E-2</c:v>
                </c:pt>
                <c:pt idx="30620">
                  <c:v>2.2627463936805699E-2</c:v>
                </c:pt>
                <c:pt idx="30621">
                  <c:v>2.2634963691234598E-2</c:v>
                </c:pt>
                <c:pt idx="30622">
                  <c:v>2.2634963691234598E-2</c:v>
                </c:pt>
                <c:pt idx="30623">
                  <c:v>2.2642463445663501E-2</c:v>
                </c:pt>
                <c:pt idx="30624">
                  <c:v>2.2649963200092299E-2</c:v>
                </c:pt>
                <c:pt idx="30625">
                  <c:v>2.2649963200092299E-2</c:v>
                </c:pt>
                <c:pt idx="30626">
                  <c:v>2.2657462954521201E-2</c:v>
                </c:pt>
                <c:pt idx="30627">
                  <c:v>2.266496270895E-2</c:v>
                </c:pt>
                <c:pt idx="30628">
                  <c:v>2.266496270895E-2</c:v>
                </c:pt>
                <c:pt idx="30629">
                  <c:v>2.2672463953494999E-2</c:v>
                </c:pt>
                <c:pt idx="30630">
                  <c:v>2.2672463953494999E-2</c:v>
                </c:pt>
                <c:pt idx="30631">
                  <c:v>2.2679963707923901E-2</c:v>
                </c:pt>
                <c:pt idx="30632">
                  <c:v>2.2679963707923901E-2</c:v>
                </c:pt>
                <c:pt idx="30633">
                  <c:v>2.26874634623528E-2</c:v>
                </c:pt>
                <c:pt idx="30634">
                  <c:v>2.26874634623528E-2</c:v>
                </c:pt>
                <c:pt idx="30635">
                  <c:v>2.2694963216781602E-2</c:v>
                </c:pt>
                <c:pt idx="30636">
                  <c:v>2.27024495601654E-2</c:v>
                </c:pt>
                <c:pt idx="30637">
                  <c:v>2.2702462971210501E-2</c:v>
                </c:pt>
                <c:pt idx="30638">
                  <c:v>2.2709962725639299E-2</c:v>
                </c:pt>
                <c:pt idx="30639">
                  <c:v>2.2709962725639299E-2</c:v>
                </c:pt>
                <c:pt idx="30640">
                  <c:v>2.2717463970184301E-2</c:v>
                </c:pt>
                <c:pt idx="30641">
                  <c:v>2.2717463970184301E-2</c:v>
                </c:pt>
                <c:pt idx="30642">
                  <c:v>2.27249637246132E-2</c:v>
                </c:pt>
                <c:pt idx="30643">
                  <c:v>2.27249637246132E-2</c:v>
                </c:pt>
                <c:pt idx="30644">
                  <c:v>2.2732450067997002E-2</c:v>
                </c:pt>
                <c:pt idx="30645">
                  <c:v>2.2732463479042099E-2</c:v>
                </c:pt>
                <c:pt idx="30646">
                  <c:v>2.2739963233470901E-2</c:v>
                </c:pt>
                <c:pt idx="30647">
                  <c:v>2.27474629878998E-2</c:v>
                </c:pt>
                <c:pt idx="30648">
                  <c:v>2.2754962742328601E-2</c:v>
                </c:pt>
                <c:pt idx="30649">
                  <c:v>2.27624639868736E-2</c:v>
                </c:pt>
                <c:pt idx="30650">
                  <c:v>2.27624639868736E-2</c:v>
                </c:pt>
                <c:pt idx="30651">
                  <c:v>2.2777463495731402E-2</c:v>
                </c:pt>
                <c:pt idx="30652">
                  <c:v>2.2777463495731402E-2</c:v>
                </c:pt>
                <c:pt idx="30653">
                  <c:v>2.27849632501602E-2</c:v>
                </c:pt>
                <c:pt idx="30654">
                  <c:v>2.27849632501602E-2</c:v>
                </c:pt>
                <c:pt idx="30655">
                  <c:v>2.2792463004589099E-2</c:v>
                </c:pt>
                <c:pt idx="30656">
                  <c:v>2.2792463004589099E-2</c:v>
                </c:pt>
                <c:pt idx="30657">
                  <c:v>2.2799962759017901E-2</c:v>
                </c:pt>
                <c:pt idx="30658">
                  <c:v>2.2807464003562899E-2</c:v>
                </c:pt>
                <c:pt idx="30659">
                  <c:v>2.2807464003562899E-2</c:v>
                </c:pt>
                <c:pt idx="30660">
                  <c:v>2.2814963757991798E-2</c:v>
                </c:pt>
                <c:pt idx="30661">
                  <c:v>2.2822463512420701E-2</c:v>
                </c:pt>
                <c:pt idx="30662">
                  <c:v>2.2822463512420701E-2</c:v>
                </c:pt>
                <c:pt idx="30663">
                  <c:v>2.2829963266849499E-2</c:v>
                </c:pt>
                <c:pt idx="30664">
                  <c:v>2.2829963266849499E-2</c:v>
                </c:pt>
                <c:pt idx="30665">
                  <c:v>2.2837463021278401E-2</c:v>
                </c:pt>
                <c:pt idx="30666">
                  <c:v>2.28449493646622E-2</c:v>
                </c:pt>
                <c:pt idx="30667">
                  <c:v>2.28449627757072E-2</c:v>
                </c:pt>
                <c:pt idx="30668">
                  <c:v>2.2852464020252199E-2</c:v>
                </c:pt>
                <c:pt idx="30669">
                  <c:v>2.2859963774681101E-2</c:v>
                </c:pt>
                <c:pt idx="30670">
                  <c:v>2.2859963774681101E-2</c:v>
                </c:pt>
                <c:pt idx="30671">
                  <c:v>2.286746352911E-2</c:v>
                </c:pt>
                <c:pt idx="30672">
                  <c:v>2.286746352911E-2</c:v>
                </c:pt>
                <c:pt idx="30673">
                  <c:v>2.2874949872493701E-2</c:v>
                </c:pt>
                <c:pt idx="30674">
                  <c:v>2.2874963283538802E-2</c:v>
                </c:pt>
                <c:pt idx="30675">
                  <c:v>2.2874963283538802E-2</c:v>
                </c:pt>
                <c:pt idx="30676">
                  <c:v>2.2882463037967701E-2</c:v>
                </c:pt>
                <c:pt idx="30677">
                  <c:v>2.2889962792396499E-2</c:v>
                </c:pt>
                <c:pt idx="30678">
                  <c:v>2.2897464036941501E-2</c:v>
                </c:pt>
                <c:pt idx="30679">
                  <c:v>2.2897464036941501E-2</c:v>
                </c:pt>
                <c:pt idx="30680">
                  <c:v>2.29049637913704E-2</c:v>
                </c:pt>
                <c:pt idx="30681">
                  <c:v>2.2919949889183E-2</c:v>
                </c:pt>
                <c:pt idx="30682">
                  <c:v>2.2927449643611899E-2</c:v>
                </c:pt>
                <c:pt idx="30683">
                  <c:v>2.2934962809085802E-2</c:v>
                </c:pt>
                <c:pt idx="30684">
                  <c:v>2.29424640536308E-2</c:v>
                </c:pt>
                <c:pt idx="30685">
                  <c:v>2.29424640536308E-2</c:v>
                </c:pt>
                <c:pt idx="30686">
                  <c:v>2.2949963808059699E-2</c:v>
                </c:pt>
                <c:pt idx="30687">
                  <c:v>2.2949963808059699E-2</c:v>
                </c:pt>
                <c:pt idx="30688">
                  <c:v>2.2957463562488602E-2</c:v>
                </c:pt>
                <c:pt idx="30689">
                  <c:v>2.2957463562488602E-2</c:v>
                </c:pt>
                <c:pt idx="30690">
                  <c:v>2.29649633169174E-2</c:v>
                </c:pt>
                <c:pt idx="30691">
                  <c:v>2.29649633169174E-2</c:v>
                </c:pt>
                <c:pt idx="30692">
                  <c:v>2.2972463071346299E-2</c:v>
                </c:pt>
                <c:pt idx="30693">
                  <c:v>2.2972463071346299E-2</c:v>
                </c:pt>
                <c:pt idx="30694">
                  <c:v>2.2979962825775101E-2</c:v>
                </c:pt>
                <c:pt idx="30695">
                  <c:v>2.2979962825775101E-2</c:v>
                </c:pt>
                <c:pt idx="30696">
                  <c:v>2.2987449169158899E-2</c:v>
                </c:pt>
                <c:pt idx="30697">
                  <c:v>2.29874640703201E-2</c:v>
                </c:pt>
                <c:pt idx="30698">
                  <c:v>2.2994950413703901E-2</c:v>
                </c:pt>
                <c:pt idx="30699">
                  <c:v>2.2994963824748998E-2</c:v>
                </c:pt>
                <c:pt idx="30700">
                  <c:v>2.3002463579177901E-2</c:v>
                </c:pt>
                <c:pt idx="30701">
                  <c:v>2.3002463579177901E-2</c:v>
                </c:pt>
                <c:pt idx="30702">
                  <c:v>2.3009963333606699E-2</c:v>
                </c:pt>
                <c:pt idx="30703">
                  <c:v>2.3009963333606699E-2</c:v>
                </c:pt>
                <c:pt idx="30704">
                  <c:v>2.3017463088035602E-2</c:v>
                </c:pt>
                <c:pt idx="30705">
                  <c:v>2.3017463088035602E-2</c:v>
                </c:pt>
                <c:pt idx="30706">
                  <c:v>2.30249628424644E-2</c:v>
                </c:pt>
                <c:pt idx="30707">
                  <c:v>2.3032449185848201E-2</c:v>
                </c:pt>
                <c:pt idx="30708">
                  <c:v>2.3032464087009399E-2</c:v>
                </c:pt>
                <c:pt idx="30709">
                  <c:v>2.3032464087009399E-2</c:v>
                </c:pt>
                <c:pt idx="30710">
                  <c:v>2.3039963841438301E-2</c:v>
                </c:pt>
                <c:pt idx="30711">
                  <c:v>2.3039963841438301E-2</c:v>
                </c:pt>
                <c:pt idx="30712">
                  <c:v>2.30474635958672E-2</c:v>
                </c:pt>
                <c:pt idx="30713">
                  <c:v>2.30624496936798E-2</c:v>
                </c:pt>
                <c:pt idx="30714">
                  <c:v>2.3069949448108699E-2</c:v>
                </c:pt>
                <c:pt idx="30715">
                  <c:v>2.3077464103698701E-2</c:v>
                </c:pt>
                <c:pt idx="30716">
                  <c:v>2.3077464103698701E-2</c:v>
                </c:pt>
                <c:pt idx="30717">
                  <c:v>2.30849638581276E-2</c:v>
                </c:pt>
                <c:pt idx="30718">
                  <c:v>2.3092463612556499E-2</c:v>
                </c:pt>
                <c:pt idx="30719">
                  <c:v>2.3099963366985301E-2</c:v>
                </c:pt>
                <c:pt idx="30720">
                  <c:v>2.3099963366985301E-2</c:v>
                </c:pt>
                <c:pt idx="30721">
                  <c:v>2.31074631214142E-2</c:v>
                </c:pt>
                <c:pt idx="30722">
                  <c:v>2.31074631214142E-2</c:v>
                </c:pt>
                <c:pt idx="30723">
                  <c:v>2.3114962875843002E-2</c:v>
                </c:pt>
                <c:pt idx="30724">
                  <c:v>2.3122462630271901E-2</c:v>
                </c:pt>
                <c:pt idx="30725">
                  <c:v>2.3129950463771799E-2</c:v>
                </c:pt>
                <c:pt idx="30726">
                  <c:v>2.3129963874816899E-2</c:v>
                </c:pt>
                <c:pt idx="30727">
                  <c:v>2.3137450218200701E-2</c:v>
                </c:pt>
                <c:pt idx="30728">
                  <c:v>2.3137463629245798E-2</c:v>
                </c:pt>
                <c:pt idx="30729">
                  <c:v>2.31449633836746E-2</c:v>
                </c:pt>
                <c:pt idx="30730">
                  <c:v>2.31449633836746E-2</c:v>
                </c:pt>
                <c:pt idx="30731">
                  <c:v>2.3152463138103499E-2</c:v>
                </c:pt>
                <c:pt idx="30732">
                  <c:v>2.3159962892532301E-2</c:v>
                </c:pt>
                <c:pt idx="30733">
                  <c:v>2.3167449235916099E-2</c:v>
                </c:pt>
                <c:pt idx="30734">
                  <c:v>2.31674626469612E-2</c:v>
                </c:pt>
                <c:pt idx="30735">
                  <c:v>2.3174963891506199E-2</c:v>
                </c:pt>
                <c:pt idx="30736">
                  <c:v>2.3182463645935101E-2</c:v>
                </c:pt>
                <c:pt idx="30737">
                  <c:v>2.3182463645935101E-2</c:v>
                </c:pt>
                <c:pt idx="30738">
                  <c:v>2.3182463645935101E-2</c:v>
                </c:pt>
                <c:pt idx="30739">
                  <c:v>2.3189963400363899E-2</c:v>
                </c:pt>
                <c:pt idx="30740">
                  <c:v>2.3189963400363899E-2</c:v>
                </c:pt>
                <c:pt idx="30741">
                  <c:v>2.3197449743747701E-2</c:v>
                </c:pt>
                <c:pt idx="30742">
                  <c:v>2.3197463154792802E-2</c:v>
                </c:pt>
                <c:pt idx="30743">
                  <c:v>2.3197463154792802E-2</c:v>
                </c:pt>
                <c:pt idx="30744">
                  <c:v>2.3197463154792802E-2</c:v>
                </c:pt>
                <c:pt idx="30745">
                  <c:v>2.32049494981766E-2</c:v>
                </c:pt>
                <c:pt idx="30746">
                  <c:v>2.32049629092216E-2</c:v>
                </c:pt>
                <c:pt idx="30747">
                  <c:v>2.3212462663650499E-2</c:v>
                </c:pt>
                <c:pt idx="30748">
                  <c:v>2.3212462663650499E-2</c:v>
                </c:pt>
                <c:pt idx="30749">
                  <c:v>2.3219963908195501E-2</c:v>
                </c:pt>
                <c:pt idx="30750">
                  <c:v>2.3219963908195501E-2</c:v>
                </c:pt>
                <c:pt idx="30751">
                  <c:v>2.32274636626244E-2</c:v>
                </c:pt>
                <c:pt idx="30752">
                  <c:v>2.3234963417053198E-2</c:v>
                </c:pt>
                <c:pt idx="30753">
                  <c:v>2.3234963417053198E-2</c:v>
                </c:pt>
                <c:pt idx="30754">
                  <c:v>2.3242449760437E-2</c:v>
                </c:pt>
                <c:pt idx="30755">
                  <c:v>2.3242463171482101E-2</c:v>
                </c:pt>
                <c:pt idx="30756">
                  <c:v>2.3249962925910899E-2</c:v>
                </c:pt>
                <c:pt idx="30757">
                  <c:v>2.3257462680339801E-2</c:v>
                </c:pt>
                <c:pt idx="30758">
                  <c:v>2.32649639248848E-2</c:v>
                </c:pt>
                <c:pt idx="30759">
                  <c:v>2.3272450268268598E-2</c:v>
                </c:pt>
                <c:pt idx="30760">
                  <c:v>2.3272463679313699E-2</c:v>
                </c:pt>
                <c:pt idx="30761">
                  <c:v>2.3272463679313699E-2</c:v>
                </c:pt>
                <c:pt idx="30762">
                  <c:v>2.3279963433742501E-2</c:v>
                </c:pt>
                <c:pt idx="30763">
                  <c:v>2.3279963433742501E-2</c:v>
                </c:pt>
                <c:pt idx="30764">
                  <c:v>2.32874631881714E-2</c:v>
                </c:pt>
                <c:pt idx="30765">
                  <c:v>2.3294962942600202E-2</c:v>
                </c:pt>
                <c:pt idx="30766">
                  <c:v>2.3294962942600202E-2</c:v>
                </c:pt>
                <c:pt idx="30767">
                  <c:v>2.3302462697029101E-2</c:v>
                </c:pt>
                <c:pt idx="30768">
                  <c:v>2.3309963941574099E-2</c:v>
                </c:pt>
                <c:pt idx="30769">
                  <c:v>2.3317463696002998E-2</c:v>
                </c:pt>
                <c:pt idx="30770">
                  <c:v>2.3332463204860699E-2</c:v>
                </c:pt>
                <c:pt idx="30771">
                  <c:v>2.3332463204860699E-2</c:v>
                </c:pt>
                <c:pt idx="30772">
                  <c:v>2.33474627137184E-2</c:v>
                </c:pt>
                <c:pt idx="30773">
                  <c:v>2.33474627137184E-2</c:v>
                </c:pt>
                <c:pt idx="30774">
                  <c:v>2.33474627137184E-2</c:v>
                </c:pt>
                <c:pt idx="30775">
                  <c:v>2.3354949057102201E-2</c:v>
                </c:pt>
                <c:pt idx="30776">
                  <c:v>2.3354963958263399E-2</c:v>
                </c:pt>
                <c:pt idx="30777">
                  <c:v>2.3354963958263399E-2</c:v>
                </c:pt>
                <c:pt idx="30778">
                  <c:v>2.3362463712692301E-2</c:v>
                </c:pt>
                <c:pt idx="30779">
                  <c:v>2.3362463712692301E-2</c:v>
                </c:pt>
                <c:pt idx="30780">
                  <c:v>2.3369963467121099E-2</c:v>
                </c:pt>
                <c:pt idx="30781">
                  <c:v>2.3369963467121099E-2</c:v>
                </c:pt>
                <c:pt idx="30782">
                  <c:v>2.3377463221550002E-2</c:v>
                </c:pt>
                <c:pt idx="30783">
                  <c:v>2.3384962975978901E-2</c:v>
                </c:pt>
                <c:pt idx="30784">
                  <c:v>2.3384962975978901E-2</c:v>
                </c:pt>
                <c:pt idx="30785">
                  <c:v>2.3392462730407699E-2</c:v>
                </c:pt>
                <c:pt idx="30786">
                  <c:v>2.3392462730407699E-2</c:v>
                </c:pt>
                <c:pt idx="30787">
                  <c:v>2.3399963974952701E-2</c:v>
                </c:pt>
                <c:pt idx="30788">
                  <c:v>2.3399963974952701E-2</c:v>
                </c:pt>
                <c:pt idx="30789">
                  <c:v>2.34074637293816E-2</c:v>
                </c:pt>
                <c:pt idx="30790">
                  <c:v>2.3414950072765301E-2</c:v>
                </c:pt>
                <c:pt idx="30791">
                  <c:v>2.3422463238239301E-2</c:v>
                </c:pt>
                <c:pt idx="30792">
                  <c:v>2.3422463238239301E-2</c:v>
                </c:pt>
                <c:pt idx="30793">
                  <c:v>2.34299629926682E-2</c:v>
                </c:pt>
                <c:pt idx="30794">
                  <c:v>2.3437462747097002E-2</c:v>
                </c:pt>
                <c:pt idx="30795">
                  <c:v>2.3437462747097002E-2</c:v>
                </c:pt>
                <c:pt idx="30796">
                  <c:v>2.3437462747097002E-2</c:v>
                </c:pt>
                <c:pt idx="30797">
                  <c:v>2.3444963991642E-2</c:v>
                </c:pt>
                <c:pt idx="30798">
                  <c:v>2.3452450335025798E-2</c:v>
                </c:pt>
                <c:pt idx="30799">
                  <c:v>2.3452463746070899E-2</c:v>
                </c:pt>
                <c:pt idx="30800">
                  <c:v>2.3459963500499701E-2</c:v>
                </c:pt>
                <c:pt idx="30801">
                  <c:v>2.3459963500499701E-2</c:v>
                </c:pt>
                <c:pt idx="30802">
                  <c:v>2.34674632549286E-2</c:v>
                </c:pt>
                <c:pt idx="30803">
                  <c:v>2.34674632549286E-2</c:v>
                </c:pt>
                <c:pt idx="30804">
                  <c:v>2.34824493527412E-2</c:v>
                </c:pt>
                <c:pt idx="30805">
                  <c:v>2.3482462763786301E-2</c:v>
                </c:pt>
                <c:pt idx="30806">
                  <c:v>2.34899640083313E-2</c:v>
                </c:pt>
                <c:pt idx="30807">
                  <c:v>2.3497450351715101E-2</c:v>
                </c:pt>
                <c:pt idx="30808">
                  <c:v>2.3497463762760198E-2</c:v>
                </c:pt>
                <c:pt idx="30809">
                  <c:v>2.3504963517189E-2</c:v>
                </c:pt>
                <c:pt idx="30810">
                  <c:v>2.3504963517189E-2</c:v>
                </c:pt>
                <c:pt idx="30811">
                  <c:v>2.3512463271617899E-2</c:v>
                </c:pt>
                <c:pt idx="30812">
                  <c:v>2.3519963026046802E-2</c:v>
                </c:pt>
                <c:pt idx="30813">
                  <c:v>2.3519963026046802E-2</c:v>
                </c:pt>
                <c:pt idx="30814">
                  <c:v>2.35274627804756E-2</c:v>
                </c:pt>
                <c:pt idx="30815">
                  <c:v>2.35274627804756E-2</c:v>
                </c:pt>
                <c:pt idx="30816">
                  <c:v>2.3534964025020599E-2</c:v>
                </c:pt>
                <c:pt idx="30817">
                  <c:v>2.3534964025020599E-2</c:v>
                </c:pt>
                <c:pt idx="30818">
                  <c:v>2.35424503684044E-2</c:v>
                </c:pt>
                <c:pt idx="30819">
                  <c:v>2.3542463779449501E-2</c:v>
                </c:pt>
                <c:pt idx="30820">
                  <c:v>2.3542463779449501E-2</c:v>
                </c:pt>
                <c:pt idx="30821">
                  <c:v>2.3549963533878299E-2</c:v>
                </c:pt>
                <c:pt idx="30822">
                  <c:v>2.3549963533878299E-2</c:v>
                </c:pt>
                <c:pt idx="30823">
                  <c:v>2.3557463288307198E-2</c:v>
                </c:pt>
                <c:pt idx="30824">
                  <c:v>2.3557463288307198E-2</c:v>
                </c:pt>
                <c:pt idx="30825">
                  <c:v>2.3564963042736101E-2</c:v>
                </c:pt>
                <c:pt idx="30826">
                  <c:v>2.3572449386119802E-2</c:v>
                </c:pt>
                <c:pt idx="30827">
                  <c:v>2.3579949140548701E-2</c:v>
                </c:pt>
                <c:pt idx="30828">
                  <c:v>2.35874637961388E-2</c:v>
                </c:pt>
                <c:pt idx="30829">
                  <c:v>2.35874637961388E-2</c:v>
                </c:pt>
                <c:pt idx="30830">
                  <c:v>2.3594963550567599E-2</c:v>
                </c:pt>
                <c:pt idx="30831">
                  <c:v>2.3594963550567599E-2</c:v>
                </c:pt>
                <c:pt idx="30832">
                  <c:v>2.3594963550567599E-2</c:v>
                </c:pt>
                <c:pt idx="30833">
                  <c:v>2.3602463304996501E-2</c:v>
                </c:pt>
                <c:pt idx="30834">
                  <c:v>2.3602463304996501E-2</c:v>
                </c:pt>
                <c:pt idx="30835">
                  <c:v>2.3602463304996501E-2</c:v>
                </c:pt>
                <c:pt idx="30836">
                  <c:v>2.36099630594254E-2</c:v>
                </c:pt>
                <c:pt idx="30837">
                  <c:v>2.3617462813854202E-2</c:v>
                </c:pt>
                <c:pt idx="30838">
                  <c:v>2.36249640583992E-2</c:v>
                </c:pt>
                <c:pt idx="30839">
                  <c:v>2.36249640583992E-2</c:v>
                </c:pt>
                <c:pt idx="30840">
                  <c:v>2.3632463812828099E-2</c:v>
                </c:pt>
                <c:pt idx="30841">
                  <c:v>2.3639963567256901E-2</c:v>
                </c:pt>
                <c:pt idx="30842">
                  <c:v>2.36474633216858E-2</c:v>
                </c:pt>
                <c:pt idx="30843">
                  <c:v>2.3654963076114699E-2</c:v>
                </c:pt>
                <c:pt idx="30844">
                  <c:v>2.3662462830543501E-2</c:v>
                </c:pt>
                <c:pt idx="30845">
                  <c:v>2.3669949173927299E-2</c:v>
                </c:pt>
                <c:pt idx="30846">
                  <c:v>2.36699640750885E-2</c:v>
                </c:pt>
                <c:pt idx="30847">
                  <c:v>2.3677463829517399E-2</c:v>
                </c:pt>
                <c:pt idx="30848">
                  <c:v>2.3677463829517399E-2</c:v>
                </c:pt>
                <c:pt idx="30849">
                  <c:v>2.36849635839462E-2</c:v>
                </c:pt>
                <c:pt idx="30850">
                  <c:v>2.36849635839462E-2</c:v>
                </c:pt>
                <c:pt idx="30851">
                  <c:v>2.3692463338375099E-2</c:v>
                </c:pt>
                <c:pt idx="30852">
                  <c:v>2.3692463338375099E-2</c:v>
                </c:pt>
                <c:pt idx="30853">
                  <c:v>2.3692463338375099E-2</c:v>
                </c:pt>
                <c:pt idx="30854">
                  <c:v>2.3699963092804002E-2</c:v>
                </c:pt>
                <c:pt idx="30855">
                  <c:v>2.3699963092804002E-2</c:v>
                </c:pt>
                <c:pt idx="30856">
                  <c:v>2.37074628472328E-2</c:v>
                </c:pt>
                <c:pt idx="30857">
                  <c:v>2.37074628472328E-2</c:v>
                </c:pt>
                <c:pt idx="30858">
                  <c:v>2.37224504351616E-2</c:v>
                </c:pt>
                <c:pt idx="30859">
                  <c:v>2.3722463846206701E-2</c:v>
                </c:pt>
                <c:pt idx="30860">
                  <c:v>2.3729963600635499E-2</c:v>
                </c:pt>
                <c:pt idx="30861">
                  <c:v>2.3737463355064398E-2</c:v>
                </c:pt>
                <c:pt idx="30862">
                  <c:v>2.3744963109493301E-2</c:v>
                </c:pt>
                <c:pt idx="30863">
                  <c:v>2.3744963109493301E-2</c:v>
                </c:pt>
                <c:pt idx="30864">
                  <c:v>2.3752449452877002E-2</c:v>
                </c:pt>
                <c:pt idx="30865">
                  <c:v>2.3752462863922099E-2</c:v>
                </c:pt>
                <c:pt idx="30866">
                  <c:v>2.3752462863922099E-2</c:v>
                </c:pt>
                <c:pt idx="30867">
                  <c:v>2.3752462863922099E-2</c:v>
                </c:pt>
                <c:pt idx="30868">
                  <c:v>2.3759964108467101E-2</c:v>
                </c:pt>
                <c:pt idx="30869">
                  <c:v>2.3759964108467101E-2</c:v>
                </c:pt>
                <c:pt idx="30870">
                  <c:v>2.3767450451850899E-2</c:v>
                </c:pt>
                <c:pt idx="30871">
                  <c:v>2.3767463862896E-2</c:v>
                </c:pt>
                <c:pt idx="30872">
                  <c:v>2.3767463862896E-2</c:v>
                </c:pt>
                <c:pt idx="30873">
                  <c:v>2.3774963617324799E-2</c:v>
                </c:pt>
                <c:pt idx="30874">
                  <c:v>2.3774963617324799E-2</c:v>
                </c:pt>
                <c:pt idx="30875">
                  <c:v>2.3782463371753701E-2</c:v>
                </c:pt>
                <c:pt idx="30876">
                  <c:v>2.37899631261826E-2</c:v>
                </c:pt>
                <c:pt idx="30877">
                  <c:v>2.3797449469566301E-2</c:v>
                </c:pt>
                <c:pt idx="30878">
                  <c:v>2.3804962635040301E-2</c:v>
                </c:pt>
                <c:pt idx="30879">
                  <c:v>2.3812463879585299E-2</c:v>
                </c:pt>
                <c:pt idx="30880">
                  <c:v>2.3819963634014101E-2</c:v>
                </c:pt>
                <c:pt idx="30881">
                  <c:v>2.3827463388443E-2</c:v>
                </c:pt>
                <c:pt idx="30882">
                  <c:v>2.3827463388443E-2</c:v>
                </c:pt>
                <c:pt idx="30883">
                  <c:v>2.3834949731826802E-2</c:v>
                </c:pt>
                <c:pt idx="30884">
                  <c:v>2.3834963142871899E-2</c:v>
                </c:pt>
                <c:pt idx="30885">
                  <c:v>2.3834963142871899E-2</c:v>
                </c:pt>
                <c:pt idx="30886">
                  <c:v>2.3842462897300701E-2</c:v>
                </c:pt>
                <c:pt idx="30887">
                  <c:v>2.3842462897300701E-2</c:v>
                </c:pt>
                <c:pt idx="30888">
                  <c:v>2.38499626517296E-2</c:v>
                </c:pt>
                <c:pt idx="30889">
                  <c:v>2.3857463896274599E-2</c:v>
                </c:pt>
                <c:pt idx="30890">
                  <c:v>2.38649502396584E-2</c:v>
                </c:pt>
                <c:pt idx="30891">
                  <c:v>2.3872449994087198E-2</c:v>
                </c:pt>
                <c:pt idx="30892">
                  <c:v>2.3879963159561202E-2</c:v>
                </c:pt>
                <c:pt idx="30893">
                  <c:v>2.388746291399E-2</c:v>
                </c:pt>
                <c:pt idx="30894">
                  <c:v>2.3894962668418899E-2</c:v>
                </c:pt>
                <c:pt idx="30895">
                  <c:v>2.3894962668418899E-2</c:v>
                </c:pt>
                <c:pt idx="30896">
                  <c:v>2.3902463912963901E-2</c:v>
                </c:pt>
                <c:pt idx="30897">
                  <c:v>2.3902463912963901E-2</c:v>
                </c:pt>
                <c:pt idx="30898">
                  <c:v>2.3909963667392699E-2</c:v>
                </c:pt>
                <c:pt idx="30899">
                  <c:v>2.3909963667392699E-2</c:v>
                </c:pt>
                <c:pt idx="30900">
                  <c:v>2.3917463421821598E-2</c:v>
                </c:pt>
                <c:pt idx="30901">
                  <c:v>2.3917463421821598E-2</c:v>
                </c:pt>
                <c:pt idx="30902">
                  <c:v>2.3917463421821598E-2</c:v>
                </c:pt>
                <c:pt idx="30903">
                  <c:v>2.3924963176250501E-2</c:v>
                </c:pt>
                <c:pt idx="30904">
                  <c:v>2.3924963176250501E-2</c:v>
                </c:pt>
                <c:pt idx="30905">
                  <c:v>2.3939949274063101E-2</c:v>
                </c:pt>
                <c:pt idx="30906">
                  <c:v>2.3939962685108201E-2</c:v>
                </c:pt>
                <c:pt idx="30907">
                  <c:v>2.39474639296532E-2</c:v>
                </c:pt>
                <c:pt idx="30908">
                  <c:v>2.39474639296532E-2</c:v>
                </c:pt>
                <c:pt idx="30909">
                  <c:v>2.3954963684081999E-2</c:v>
                </c:pt>
                <c:pt idx="30910">
                  <c:v>2.3954963684081999E-2</c:v>
                </c:pt>
                <c:pt idx="30911">
                  <c:v>2.3962463438510901E-2</c:v>
                </c:pt>
                <c:pt idx="30912">
                  <c:v>2.3962463438510901E-2</c:v>
                </c:pt>
                <c:pt idx="30913">
                  <c:v>2.39699631929398E-2</c:v>
                </c:pt>
                <c:pt idx="30914">
                  <c:v>2.39699631929398E-2</c:v>
                </c:pt>
                <c:pt idx="30915">
                  <c:v>2.3977462947368602E-2</c:v>
                </c:pt>
                <c:pt idx="30916">
                  <c:v>2.3984962701797501E-2</c:v>
                </c:pt>
                <c:pt idx="30917">
                  <c:v>2.3984962701797501E-2</c:v>
                </c:pt>
                <c:pt idx="30918">
                  <c:v>2.3992463946342499E-2</c:v>
                </c:pt>
                <c:pt idx="30919">
                  <c:v>2.3992463946342499E-2</c:v>
                </c:pt>
                <c:pt idx="30920">
                  <c:v>2.3999950289726301E-2</c:v>
                </c:pt>
                <c:pt idx="30921">
                  <c:v>2.4007450044155099E-2</c:v>
                </c:pt>
                <c:pt idx="30922">
                  <c:v>2.40074634552002E-2</c:v>
                </c:pt>
                <c:pt idx="30923">
                  <c:v>2.4014963209629099E-2</c:v>
                </c:pt>
                <c:pt idx="30924">
                  <c:v>2.4014963209629099E-2</c:v>
                </c:pt>
                <c:pt idx="30925">
                  <c:v>2.4022462964057901E-2</c:v>
                </c:pt>
                <c:pt idx="30926">
                  <c:v>2.40299627184868E-2</c:v>
                </c:pt>
                <c:pt idx="30927">
                  <c:v>2.40299627184868E-2</c:v>
                </c:pt>
                <c:pt idx="30928">
                  <c:v>2.4037463963031799E-2</c:v>
                </c:pt>
                <c:pt idx="30929">
                  <c:v>2.4037463963031799E-2</c:v>
                </c:pt>
                <c:pt idx="30930">
                  <c:v>2.40449637174606E-2</c:v>
                </c:pt>
                <c:pt idx="30931">
                  <c:v>2.4052463471889499E-2</c:v>
                </c:pt>
                <c:pt idx="30932">
                  <c:v>2.4059963226318402E-2</c:v>
                </c:pt>
                <c:pt idx="30933">
                  <c:v>2.40674629807472E-2</c:v>
                </c:pt>
                <c:pt idx="30934">
                  <c:v>2.40674629807472E-2</c:v>
                </c:pt>
                <c:pt idx="30935">
                  <c:v>2.40824490785599E-2</c:v>
                </c:pt>
                <c:pt idx="30936">
                  <c:v>2.4082463979721101E-2</c:v>
                </c:pt>
                <c:pt idx="30937">
                  <c:v>2.40899637341499E-2</c:v>
                </c:pt>
                <c:pt idx="30938">
                  <c:v>2.40899637341499E-2</c:v>
                </c:pt>
                <c:pt idx="30939">
                  <c:v>2.4097463488578798E-2</c:v>
                </c:pt>
                <c:pt idx="30940">
                  <c:v>2.4097463488578798E-2</c:v>
                </c:pt>
                <c:pt idx="30941">
                  <c:v>2.4104963243007701E-2</c:v>
                </c:pt>
                <c:pt idx="30942">
                  <c:v>2.4104963243007701E-2</c:v>
                </c:pt>
                <c:pt idx="30943">
                  <c:v>2.4112462997436499E-2</c:v>
                </c:pt>
                <c:pt idx="30944">
                  <c:v>2.4112462997436499E-2</c:v>
                </c:pt>
                <c:pt idx="30945">
                  <c:v>2.4112462997436499E-2</c:v>
                </c:pt>
                <c:pt idx="30946">
                  <c:v>2.4119962751865402E-2</c:v>
                </c:pt>
                <c:pt idx="30947">
                  <c:v>2.4119962751865402E-2</c:v>
                </c:pt>
                <c:pt idx="30948">
                  <c:v>2.41274639964104E-2</c:v>
                </c:pt>
                <c:pt idx="30949">
                  <c:v>2.4134950339794198E-2</c:v>
                </c:pt>
                <c:pt idx="30950">
                  <c:v>2.4134963750839199E-2</c:v>
                </c:pt>
                <c:pt idx="30951">
                  <c:v>2.4142463505268101E-2</c:v>
                </c:pt>
                <c:pt idx="30952">
                  <c:v>2.4149949848651899E-2</c:v>
                </c:pt>
                <c:pt idx="30953">
                  <c:v>2.4149963259697E-2</c:v>
                </c:pt>
                <c:pt idx="30954">
                  <c:v>2.4157449603080701E-2</c:v>
                </c:pt>
                <c:pt idx="30955">
                  <c:v>2.4157463014125798E-2</c:v>
                </c:pt>
                <c:pt idx="30956">
                  <c:v>2.41649493575096E-2</c:v>
                </c:pt>
                <c:pt idx="30957">
                  <c:v>2.4164962768554701E-2</c:v>
                </c:pt>
                <c:pt idx="30958">
                  <c:v>2.41724640130997E-2</c:v>
                </c:pt>
                <c:pt idx="30959">
                  <c:v>2.4179963767528501E-2</c:v>
                </c:pt>
                <c:pt idx="30960">
                  <c:v>2.4179963767528501E-2</c:v>
                </c:pt>
                <c:pt idx="30961">
                  <c:v>2.41874635219574E-2</c:v>
                </c:pt>
                <c:pt idx="30962">
                  <c:v>2.4194949865341198E-2</c:v>
                </c:pt>
                <c:pt idx="30963">
                  <c:v>2.4194963276386299E-2</c:v>
                </c:pt>
                <c:pt idx="30964">
                  <c:v>2.4202463030815101E-2</c:v>
                </c:pt>
                <c:pt idx="30965">
                  <c:v>2.4202463030815101E-2</c:v>
                </c:pt>
                <c:pt idx="30966">
                  <c:v>2.4209962785244E-2</c:v>
                </c:pt>
                <c:pt idx="30967">
                  <c:v>2.4217464029788999E-2</c:v>
                </c:pt>
                <c:pt idx="30968">
                  <c:v>2.4217464029788999E-2</c:v>
                </c:pt>
                <c:pt idx="30969">
                  <c:v>2.4232463538646699E-2</c:v>
                </c:pt>
                <c:pt idx="30970">
                  <c:v>2.4232463538646699E-2</c:v>
                </c:pt>
                <c:pt idx="30971">
                  <c:v>2.4239949882030501E-2</c:v>
                </c:pt>
                <c:pt idx="30972">
                  <c:v>2.4239963293075598E-2</c:v>
                </c:pt>
                <c:pt idx="30973">
                  <c:v>2.42474630475044E-2</c:v>
                </c:pt>
                <c:pt idx="30974">
                  <c:v>2.4254962801933299E-2</c:v>
                </c:pt>
                <c:pt idx="30975">
                  <c:v>2.4254962801933299E-2</c:v>
                </c:pt>
                <c:pt idx="30976">
                  <c:v>2.4262449145317101E-2</c:v>
                </c:pt>
                <c:pt idx="30977">
                  <c:v>2.4262464046478301E-2</c:v>
                </c:pt>
                <c:pt idx="30978">
                  <c:v>2.4262464046478301E-2</c:v>
                </c:pt>
                <c:pt idx="30979">
                  <c:v>2.42699638009071E-2</c:v>
                </c:pt>
                <c:pt idx="30980">
                  <c:v>2.42699638009071E-2</c:v>
                </c:pt>
                <c:pt idx="30981">
                  <c:v>2.42699638009071E-2</c:v>
                </c:pt>
                <c:pt idx="30982">
                  <c:v>2.4277463555335999E-2</c:v>
                </c:pt>
                <c:pt idx="30983">
                  <c:v>2.42849498987198E-2</c:v>
                </c:pt>
                <c:pt idx="30984">
                  <c:v>2.4284963309764901E-2</c:v>
                </c:pt>
                <c:pt idx="30985">
                  <c:v>2.4284963309764901E-2</c:v>
                </c:pt>
                <c:pt idx="30986">
                  <c:v>2.4292463064193699E-2</c:v>
                </c:pt>
                <c:pt idx="30987">
                  <c:v>2.4299962818622602E-2</c:v>
                </c:pt>
                <c:pt idx="30988">
                  <c:v>2.43074491620064E-2</c:v>
                </c:pt>
                <c:pt idx="30989">
                  <c:v>2.4314963817596399E-2</c:v>
                </c:pt>
                <c:pt idx="30990">
                  <c:v>2.4314963817596399E-2</c:v>
                </c:pt>
                <c:pt idx="30991">
                  <c:v>2.4322463572025301E-2</c:v>
                </c:pt>
                <c:pt idx="30992">
                  <c:v>2.4322463572025301E-2</c:v>
                </c:pt>
                <c:pt idx="30993">
                  <c:v>2.43299633264542E-2</c:v>
                </c:pt>
                <c:pt idx="30994">
                  <c:v>2.4337463080882998E-2</c:v>
                </c:pt>
                <c:pt idx="30995">
                  <c:v>2.4344962835311901E-2</c:v>
                </c:pt>
                <c:pt idx="30996">
                  <c:v>2.4344962835311901E-2</c:v>
                </c:pt>
                <c:pt idx="30997">
                  <c:v>2.43524640798569E-2</c:v>
                </c:pt>
                <c:pt idx="30998">
                  <c:v>2.43524640798569E-2</c:v>
                </c:pt>
                <c:pt idx="30999">
                  <c:v>2.4359963834285701E-2</c:v>
                </c:pt>
                <c:pt idx="31000">
                  <c:v>2.4374949932098398E-2</c:v>
                </c:pt>
                <c:pt idx="31001">
                  <c:v>2.4382449686527301E-2</c:v>
                </c:pt>
                <c:pt idx="31002">
                  <c:v>2.4382463097572301E-2</c:v>
                </c:pt>
                <c:pt idx="31003">
                  <c:v>2.43899628520012E-2</c:v>
                </c:pt>
                <c:pt idx="31004">
                  <c:v>2.43899628520012E-2</c:v>
                </c:pt>
                <c:pt idx="31005">
                  <c:v>2.4397464096546199E-2</c:v>
                </c:pt>
                <c:pt idx="31006">
                  <c:v>2.4397464096546199E-2</c:v>
                </c:pt>
                <c:pt idx="31007">
                  <c:v>2.4404963850975001E-2</c:v>
                </c:pt>
                <c:pt idx="31008">
                  <c:v>2.4404963850975001E-2</c:v>
                </c:pt>
                <c:pt idx="31009">
                  <c:v>2.4412463605403899E-2</c:v>
                </c:pt>
                <c:pt idx="31010">
                  <c:v>2.4419949948787701E-2</c:v>
                </c:pt>
                <c:pt idx="31011">
                  <c:v>2.4419963359832798E-2</c:v>
                </c:pt>
                <c:pt idx="31012">
                  <c:v>2.44274497032166E-2</c:v>
                </c:pt>
                <c:pt idx="31013">
                  <c:v>2.44274631142616E-2</c:v>
                </c:pt>
                <c:pt idx="31014">
                  <c:v>2.4434962868690499E-2</c:v>
                </c:pt>
                <c:pt idx="31015">
                  <c:v>2.4434962868690499E-2</c:v>
                </c:pt>
                <c:pt idx="31016">
                  <c:v>2.4442449212074301E-2</c:v>
                </c:pt>
                <c:pt idx="31017">
                  <c:v>2.4449950456619299E-2</c:v>
                </c:pt>
                <c:pt idx="31018">
                  <c:v>2.44499638676643E-2</c:v>
                </c:pt>
                <c:pt idx="31019">
                  <c:v>2.4457463622093199E-2</c:v>
                </c:pt>
                <c:pt idx="31020">
                  <c:v>2.4464963376522101E-2</c:v>
                </c:pt>
                <c:pt idx="31021">
                  <c:v>2.4464963376522101E-2</c:v>
                </c:pt>
                <c:pt idx="31022">
                  <c:v>2.4472463130950899E-2</c:v>
                </c:pt>
                <c:pt idx="31023">
                  <c:v>2.4479962885379802E-2</c:v>
                </c:pt>
                <c:pt idx="31024">
                  <c:v>2.4479962885379802E-2</c:v>
                </c:pt>
                <c:pt idx="31025">
                  <c:v>2.4479962885379802E-2</c:v>
                </c:pt>
                <c:pt idx="31026">
                  <c:v>2.4487462639808701E-2</c:v>
                </c:pt>
                <c:pt idx="31027">
                  <c:v>2.4487462639808701E-2</c:v>
                </c:pt>
                <c:pt idx="31028">
                  <c:v>2.4494963884353599E-2</c:v>
                </c:pt>
                <c:pt idx="31029">
                  <c:v>2.4502463638782501E-2</c:v>
                </c:pt>
                <c:pt idx="31030">
                  <c:v>2.4502463638782501E-2</c:v>
                </c:pt>
                <c:pt idx="31031">
                  <c:v>2.4517449736595202E-2</c:v>
                </c:pt>
                <c:pt idx="31032">
                  <c:v>2.45099633932114E-2</c:v>
                </c:pt>
                <c:pt idx="31033">
                  <c:v>2.4517463147640198E-2</c:v>
                </c:pt>
                <c:pt idx="31034">
                  <c:v>2.4517463147640198E-2</c:v>
                </c:pt>
                <c:pt idx="31035">
                  <c:v>2.4524962902069101E-2</c:v>
                </c:pt>
                <c:pt idx="31036">
                  <c:v>2.4524962902069101E-2</c:v>
                </c:pt>
                <c:pt idx="31037">
                  <c:v>2.4532462656498E-2</c:v>
                </c:pt>
                <c:pt idx="31038">
                  <c:v>2.4532462656498E-2</c:v>
                </c:pt>
                <c:pt idx="31039">
                  <c:v>2.4539963901042901E-2</c:v>
                </c:pt>
                <c:pt idx="31040">
                  <c:v>2.45474636554718E-2</c:v>
                </c:pt>
                <c:pt idx="31041">
                  <c:v>2.45474636554718E-2</c:v>
                </c:pt>
                <c:pt idx="31042">
                  <c:v>2.45474636554718E-2</c:v>
                </c:pt>
                <c:pt idx="31043">
                  <c:v>2.4554963409900699E-2</c:v>
                </c:pt>
                <c:pt idx="31044">
                  <c:v>2.4562463164329501E-2</c:v>
                </c:pt>
                <c:pt idx="31045">
                  <c:v>2.4562463164329501E-2</c:v>
                </c:pt>
                <c:pt idx="31046">
                  <c:v>2.4577449262142202E-2</c:v>
                </c:pt>
                <c:pt idx="31047">
                  <c:v>2.4584949016571E-2</c:v>
                </c:pt>
                <c:pt idx="31048">
                  <c:v>2.4584963917732201E-2</c:v>
                </c:pt>
                <c:pt idx="31049">
                  <c:v>2.45924636721611E-2</c:v>
                </c:pt>
                <c:pt idx="31050">
                  <c:v>2.4599950015544901E-2</c:v>
                </c:pt>
                <c:pt idx="31051">
                  <c:v>2.4599963426589998E-2</c:v>
                </c:pt>
                <c:pt idx="31052">
                  <c:v>2.46074631810188E-2</c:v>
                </c:pt>
                <c:pt idx="31053">
                  <c:v>2.46074631810188E-2</c:v>
                </c:pt>
                <c:pt idx="31054">
                  <c:v>2.4614962935447699E-2</c:v>
                </c:pt>
                <c:pt idx="31055">
                  <c:v>2.4622462689876601E-2</c:v>
                </c:pt>
                <c:pt idx="31056">
                  <c:v>2.4622462689876601E-2</c:v>
                </c:pt>
                <c:pt idx="31057">
                  <c:v>2.4637450277805301E-2</c:v>
                </c:pt>
                <c:pt idx="31058">
                  <c:v>2.4637463688850399E-2</c:v>
                </c:pt>
                <c:pt idx="31059">
                  <c:v>2.46449500322342E-2</c:v>
                </c:pt>
                <c:pt idx="31060">
                  <c:v>2.4652449786663099E-2</c:v>
                </c:pt>
                <c:pt idx="31061">
                  <c:v>2.4652463197708099E-2</c:v>
                </c:pt>
                <c:pt idx="31062">
                  <c:v>2.4659962952136998E-2</c:v>
                </c:pt>
                <c:pt idx="31063">
                  <c:v>2.4667462706565901E-2</c:v>
                </c:pt>
                <c:pt idx="31064">
                  <c:v>2.4667462706565901E-2</c:v>
                </c:pt>
                <c:pt idx="31065">
                  <c:v>2.4674963951110799E-2</c:v>
                </c:pt>
                <c:pt idx="31066">
                  <c:v>2.46824502944946E-2</c:v>
                </c:pt>
                <c:pt idx="31067">
                  <c:v>2.4682463705539701E-2</c:v>
                </c:pt>
                <c:pt idx="31068">
                  <c:v>2.4689950048923499E-2</c:v>
                </c:pt>
                <c:pt idx="31069">
                  <c:v>2.46899634599686E-2</c:v>
                </c:pt>
                <c:pt idx="31070">
                  <c:v>2.4697463214397399E-2</c:v>
                </c:pt>
                <c:pt idx="31071">
                  <c:v>2.4697463214397399E-2</c:v>
                </c:pt>
                <c:pt idx="31072">
                  <c:v>2.4704962968826301E-2</c:v>
                </c:pt>
                <c:pt idx="31073">
                  <c:v>2.47124627232552E-2</c:v>
                </c:pt>
                <c:pt idx="31074">
                  <c:v>2.4719949066638901E-2</c:v>
                </c:pt>
                <c:pt idx="31075">
                  <c:v>2.4719963967800102E-2</c:v>
                </c:pt>
                <c:pt idx="31076">
                  <c:v>2.4727463722229E-2</c:v>
                </c:pt>
                <c:pt idx="31077">
                  <c:v>2.4727463722229E-2</c:v>
                </c:pt>
                <c:pt idx="31078">
                  <c:v>2.4734963476657899E-2</c:v>
                </c:pt>
                <c:pt idx="31079">
                  <c:v>2.4734963476657899E-2</c:v>
                </c:pt>
                <c:pt idx="31080">
                  <c:v>2.4742463231086701E-2</c:v>
                </c:pt>
                <c:pt idx="31081">
                  <c:v>2.47499629855156E-2</c:v>
                </c:pt>
                <c:pt idx="31082">
                  <c:v>2.47499629855156E-2</c:v>
                </c:pt>
                <c:pt idx="31083">
                  <c:v>2.4757462739944499E-2</c:v>
                </c:pt>
                <c:pt idx="31084">
                  <c:v>2.4757462739944499E-2</c:v>
                </c:pt>
                <c:pt idx="31085">
                  <c:v>2.4764963984489401E-2</c:v>
                </c:pt>
                <c:pt idx="31086">
                  <c:v>2.4764963984489401E-2</c:v>
                </c:pt>
                <c:pt idx="31087">
                  <c:v>2.4764963984489401E-2</c:v>
                </c:pt>
                <c:pt idx="31088">
                  <c:v>2.4772450327873199E-2</c:v>
                </c:pt>
                <c:pt idx="31089">
                  <c:v>2.4779950082302101E-2</c:v>
                </c:pt>
                <c:pt idx="31090">
                  <c:v>2.4787463247776E-2</c:v>
                </c:pt>
                <c:pt idx="31091">
                  <c:v>2.4787463247776E-2</c:v>
                </c:pt>
                <c:pt idx="31092">
                  <c:v>2.4794963002204899E-2</c:v>
                </c:pt>
                <c:pt idx="31093">
                  <c:v>2.4802462756633802E-2</c:v>
                </c:pt>
                <c:pt idx="31094">
                  <c:v>2.4802462756633802E-2</c:v>
                </c:pt>
                <c:pt idx="31095">
                  <c:v>2.48099640011787E-2</c:v>
                </c:pt>
                <c:pt idx="31096">
                  <c:v>2.4817463755607599E-2</c:v>
                </c:pt>
                <c:pt idx="31097">
                  <c:v>2.48249500989914E-2</c:v>
                </c:pt>
                <c:pt idx="31098">
                  <c:v>2.4824963510036501E-2</c:v>
                </c:pt>
                <c:pt idx="31099">
                  <c:v>2.4832463264465299E-2</c:v>
                </c:pt>
                <c:pt idx="31100">
                  <c:v>2.4832463264465299E-2</c:v>
                </c:pt>
                <c:pt idx="31101">
                  <c:v>2.4839949607849101E-2</c:v>
                </c:pt>
                <c:pt idx="31102">
                  <c:v>2.4847449362278E-2</c:v>
                </c:pt>
                <c:pt idx="31103">
                  <c:v>2.4847449362278E-2</c:v>
                </c:pt>
                <c:pt idx="31104">
                  <c:v>2.4854949116706802E-2</c:v>
                </c:pt>
                <c:pt idx="31105">
                  <c:v>2.4854964017867999E-2</c:v>
                </c:pt>
                <c:pt idx="31106">
                  <c:v>2.4862463772296901E-2</c:v>
                </c:pt>
                <c:pt idx="31107">
                  <c:v>2.4862463772296901E-2</c:v>
                </c:pt>
                <c:pt idx="31108">
                  <c:v>2.48699635267258E-2</c:v>
                </c:pt>
                <c:pt idx="31109">
                  <c:v>2.4877463281154599E-2</c:v>
                </c:pt>
                <c:pt idx="31110">
                  <c:v>2.4877463281154599E-2</c:v>
                </c:pt>
                <c:pt idx="31111">
                  <c:v>2.4877463281154599E-2</c:v>
                </c:pt>
                <c:pt idx="31112">
                  <c:v>2.4884963035583501E-2</c:v>
                </c:pt>
                <c:pt idx="31113">
                  <c:v>2.48924627900124E-2</c:v>
                </c:pt>
                <c:pt idx="31114">
                  <c:v>2.48924627900124E-2</c:v>
                </c:pt>
                <c:pt idx="31115">
                  <c:v>2.4899964034557302E-2</c:v>
                </c:pt>
                <c:pt idx="31116">
                  <c:v>2.49074503779411E-2</c:v>
                </c:pt>
                <c:pt idx="31117">
                  <c:v>2.4907463788986201E-2</c:v>
                </c:pt>
                <c:pt idx="31118">
                  <c:v>2.4914950132369999E-2</c:v>
                </c:pt>
                <c:pt idx="31119">
                  <c:v>2.4914963543415099E-2</c:v>
                </c:pt>
                <c:pt idx="31120">
                  <c:v>2.4922463297843901E-2</c:v>
                </c:pt>
                <c:pt idx="31121">
                  <c:v>2.4922463297843901E-2</c:v>
                </c:pt>
                <c:pt idx="31122">
                  <c:v>2.49299630522728E-2</c:v>
                </c:pt>
                <c:pt idx="31123">
                  <c:v>2.4937462806701699E-2</c:v>
                </c:pt>
                <c:pt idx="31124">
                  <c:v>2.4937462806701699E-2</c:v>
                </c:pt>
                <c:pt idx="31125">
                  <c:v>2.4944964051246601E-2</c:v>
                </c:pt>
                <c:pt idx="31126">
                  <c:v>2.49524638056755E-2</c:v>
                </c:pt>
                <c:pt idx="31127">
                  <c:v>2.49524638056755E-2</c:v>
                </c:pt>
                <c:pt idx="31128">
                  <c:v>2.4959963560104399E-2</c:v>
                </c:pt>
                <c:pt idx="31129">
                  <c:v>2.4959963560104399E-2</c:v>
                </c:pt>
                <c:pt idx="31130">
                  <c:v>2.4974949657916998E-2</c:v>
                </c:pt>
                <c:pt idx="31131">
                  <c:v>2.4974963068962099E-2</c:v>
                </c:pt>
                <c:pt idx="31132">
                  <c:v>2.4982449412345901E-2</c:v>
                </c:pt>
                <c:pt idx="31133">
                  <c:v>2.49899640679359E-2</c:v>
                </c:pt>
                <c:pt idx="31134">
                  <c:v>2.49899640679359E-2</c:v>
                </c:pt>
                <c:pt idx="31135">
                  <c:v>2.4997463822364799E-2</c:v>
                </c:pt>
                <c:pt idx="31136">
                  <c:v>2.5004962086677601E-2</c:v>
                </c:pt>
                <c:pt idx="31137">
                  <c:v>2.5004962086677601E-2</c:v>
                </c:pt>
                <c:pt idx="31138">
                  <c:v>2.5012463331222499E-2</c:v>
                </c:pt>
                <c:pt idx="31139">
                  <c:v>2.5012463331222499E-2</c:v>
                </c:pt>
                <c:pt idx="31140">
                  <c:v>2.5019964575767498E-2</c:v>
                </c:pt>
                <c:pt idx="31141">
                  <c:v>2.50274509191513E-2</c:v>
                </c:pt>
                <c:pt idx="31142">
                  <c:v>2.5027462840080301E-2</c:v>
                </c:pt>
                <c:pt idx="31143">
                  <c:v>2.5027462840080301E-2</c:v>
                </c:pt>
                <c:pt idx="31144">
                  <c:v>2.5034964084625199E-2</c:v>
                </c:pt>
                <c:pt idx="31145">
                  <c:v>2.5042462348938001E-2</c:v>
                </c:pt>
                <c:pt idx="31146">
                  <c:v>2.5049963593483E-2</c:v>
                </c:pt>
                <c:pt idx="31147">
                  <c:v>2.5049963593483E-2</c:v>
                </c:pt>
                <c:pt idx="31148">
                  <c:v>2.5057464838027999E-2</c:v>
                </c:pt>
                <c:pt idx="31149">
                  <c:v>2.5064963102340701E-2</c:v>
                </c:pt>
                <c:pt idx="31150">
                  <c:v>2.5064963102340701E-2</c:v>
                </c:pt>
                <c:pt idx="31151">
                  <c:v>2.50724643468857E-2</c:v>
                </c:pt>
                <c:pt idx="31152">
                  <c:v>2.5079962611198402E-2</c:v>
                </c:pt>
                <c:pt idx="31153">
                  <c:v>2.5087463855743401E-2</c:v>
                </c:pt>
                <c:pt idx="31154">
                  <c:v>2.5087463855743401E-2</c:v>
                </c:pt>
                <c:pt idx="31155">
                  <c:v>2.5094950199127199E-2</c:v>
                </c:pt>
                <c:pt idx="31156">
                  <c:v>2.51024484634399E-2</c:v>
                </c:pt>
                <c:pt idx="31157">
                  <c:v>2.5102463364601101E-2</c:v>
                </c:pt>
                <c:pt idx="31158">
                  <c:v>2.51099646091461E-2</c:v>
                </c:pt>
                <c:pt idx="31159">
                  <c:v>2.51099646091461E-2</c:v>
                </c:pt>
                <c:pt idx="31160">
                  <c:v>2.5117462873458899E-2</c:v>
                </c:pt>
                <c:pt idx="31161">
                  <c:v>2.5124964118003801E-2</c:v>
                </c:pt>
                <c:pt idx="31162">
                  <c:v>2.5124964118003801E-2</c:v>
                </c:pt>
                <c:pt idx="31163">
                  <c:v>2.5124964118003801E-2</c:v>
                </c:pt>
                <c:pt idx="31164">
                  <c:v>2.51324623823166E-2</c:v>
                </c:pt>
                <c:pt idx="31165">
                  <c:v>2.5139963626861599E-2</c:v>
                </c:pt>
                <c:pt idx="31166">
                  <c:v>2.5139963626861599E-2</c:v>
                </c:pt>
                <c:pt idx="31167">
                  <c:v>2.51474618911743E-2</c:v>
                </c:pt>
                <c:pt idx="31168">
                  <c:v>2.5154948234558099E-2</c:v>
                </c:pt>
                <c:pt idx="31169">
                  <c:v>2.5162464380264302E-2</c:v>
                </c:pt>
                <c:pt idx="31170">
                  <c:v>2.5162464380264302E-2</c:v>
                </c:pt>
                <c:pt idx="31171">
                  <c:v>2.5169962644577E-2</c:v>
                </c:pt>
                <c:pt idx="31172">
                  <c:v>2.5169962644577E-2</c:v>
                </c:pt>
                <c:pt idx="31173">
                  <c:v>2.5177463889121999E-2</c:v>
                </c:pt>
                <c:pt idx="31174">
                  <c:v>2.5177463889121999E-2</c:v>
                </c:pt>
                <c:pt idx="31175">
                  <c:v>2.5184962153434801E-2</c:v>
                </c:pt>
                <c:pt idx="31176">
                  <c:v>2.5184962153434801E-2</c:v>
                </c:pt>
                <c:pt idx="31177">
                  <c:v>2.51924633979797E-2</c:v>
                </c:pt>
                <c:pt idx="31178">
                  <c:v>2.5199964642524698E-2</c:v>
                </c:pt>
                <c:pt idx="31179">
                  <c:v>2.5199964642524698E-2</c:v>
                </c:pt>
                <c:pt idx="31180">
                  <c:v>2.5207462906837501E-2</c:v>
                </c:pt>
                <c:pt idx="31181">
                  <c:v>2.5214964151382399E-2</c:v>
                </c:pt>
                <c:pt idx="31182">
                  <c:v>2.5214964151382399E-2</c:v>
                </c:pt>
                <c:pt idx="31183">
                  <c:v>2.5222462415695202E-2</c:v>
                </c:pt>
                <c:pt idx="31184">
                  <c:v>2.5229948759079E-2</c:v>
                </c:pt>
                <c:pt idx="31185">
                  <c:v>2.5237461924552899E-2</c:v>
                </c:pt>
                <c:pt idx="31186">
                  <c:v>2.5244963169097901E-2</c:v>
                </c:pt>
                <c:pt idx="31187">
                  <c:v>2.52524644136429E-2</c:v>
                </c:pt>
                <c:pt idx="31188">
                  <c:v>2.52524644136429E-2</c:v>
                </c:pt>
                <c:pt idx="31189">
                  <c:v>2.5259950757026702E-2</c:v>
                </c:pt>
                <c:pt idx="31190">
                  <c:v>2.5259962677955598E-2</c:v>
                </c:pt>
                <c:pt idx="31191">
                  <c:v>2.5267463922500601E-2</c:v>
                </c:pt>
                <c:pt idx="31192">
                  <c:v>2.5267463922500601E-2</c:v>
                </c:pt>
                <c:pt idx="31193">
                  <c:v>2.52749621868134E-2</c:v>
                </c:pt>
                <c:pt idx="31194">
                  <c:v>2.5282448530197101E-2</c:v>
                </c:pt>
                <c:pt idx="31195">
                  <c:v>2.5282463431358301E-2</c:v>
                </c:pt>
                <c:pt idx="31196">
                  <c:v>2.52899646759033E-2</c:v>
                </c:pt>
                <c:pt idx="31197">
                  <c:v>2.5297451019287098E-2</c:v>
                </c:pt>
                <c:pt idx="31198">
                  <c:v>2.5297462940216099E-2</c:v>
                </c:pt>
                <c:pt idx="31199">
                  <c:v>2.5304964184761001E-2</c:v>
                </c:pt>
                <c:pt idx="31200">
                  <c:v>2.5304964184761001E-2</c:v>
                </c:pt>
                <c:pt idx="31201">
                  <c:v>2.53124624490738E-2</c:v>
                </c:pt>
                <c:pt idx="31202">
                  <c:v>2.53124624490738E-2</c:v>
                </c:pt>
                <c:pt idx="31203">
                  <c:v>2.5319963693618799E-2</c:v>
                </c:pt>
                <c:pt idx="31204">
                  <c:v>2.5319963693618799E-2</c:v>
                </c:pt>
                <c:pt idx="31205">
                  <c:v>2.5327461957931501E-2</c:v>
                </c:pt>
                <c:pt idx="31206">
                  <c:v>2.5334963202476499E-2</c:v>
                </c:pt>
                <c:pt idx="31207">
                  <c:v>2.5342449545860301E-2</c:v>
                </c:pt>
                <c:pt idx="31208">
                  <c:v>2.53499507904053E-2</c:v>
                </c:pt>
                <c:pt idx="31209">
                  <c:v>2.53499627113342E-2</c:v>
                </c:pt>
                <c:pt idx="31210">
                  <c:v>2.5357463955879199E-2</c:v>
                </c:pt>
                <c:pt idx="31211">
                  <c:v>2.5364962220192001E-2</c:v>
                </c:pt>
                <c:pt idx="31212">
                  <c:v>2.5364962220192001E-2</c:v>
                </c:pt>
                <c:pt idx="31213">
                  <c:v>2.53724634647369E-2</c:v>
                </c:pt>
                <c:pt idx="31214">
                  <c:v>2.53724634647369E-2</c:v>
                </c:pt>
                <c:pt idx="31215">
                  <c:v>2.5379964709281898E-2</c:v>
                </c:pt>
                <c:pt idx="31216">
                  <c:v>2.5387462973594701E-2</c:v>
                </c:pt>
                <c:pt idx="31217">
                  <c:v>2.5394964218139599E-2</c:v>
                </c:pt>
                <c:pt idx="31218">
                  <c:v>2.5394964218139599E-2</c:v>
                </c:pt>
                <c:pt idx="31219">
                  <c:v>2.5402462482452402E-2</c:v>
                </c:pt>
                <c:pt idx="31220">
                  <c:v>2.54099488258362E-2</c:v>
                </c:pt>
                <c:pt idx="31221">
                  <c:v>2.5417461991310099E-2</c:v>
                </c:pt>
                <c:pt idx="31222">
                  <c:v>2.5417461991310099E-2</c:v>
                </c:pt>
                <c:pt idx="31223">
                  <c:v>2.5424963235855101E-2</c:v>
                </c:pt>
                <c:pt idx="31224">
                  <c:v>2.54324644804001E-2</c:v>
                </c:pt>
                <c:pt idx="31225">
                  <c:v>2.54324644804001E-2</c:v>
                </c:pt>
                <c:pt idx="31226">
                  <c:v>2.5439962744712798E-2</c:v>
                </c:pt>
                <c:pt idx="31227">
                  <c:v>2.5439962744712798E-2</c:v>
                </c:pt>
                <c:pt idx="31228">
                  <c:v>2.54474490880966E-2</c:v>
                </c:pt>
                <c:pt idx="31229">
                  <c:v>2.5447463989257801E-2</c:v>
                </c:pt>
                <c:pt idx="31230">
                  <c:v>2.54549622535706E-2</c:v>
                </c:pt>
                <c:pt idx="31231">
                  <c:v>2.5462463498115501E-2</c:v>
                </c:pt>
                <c:pt idx="31232">
                  <c:v>2.5469949841499299E-2</c:v>
                </c:pt>
                <c:pt idx="31233">
                  <c:v>2.5477451086044298E-2</c:v>
                </c:pt>
                <c:pt idx="31234">
                  <c:v>2.5477463006973299E-2</c:v>
                </c:pt>
                <c:pt idx="31235">
                  <c:v>2.5484964251518201E-2</c:v>
                </c:pt>
                <c:pt idx="31236">
                  <c:v>2.5492462515831E-2</c:v>
                </c:pt>
                <c:pt idx="31237">
                  <c:v>2.5492462515831E-2</c:v>
                </c:pt>
                <c:pt idx="31238">
                  <c:v>2.5499963760375999E-2</c:v>
                </c:pt>
                <c:pt idx="31239">
                  <c:v>2.5499963760375999E-2</c:v>
                </c:pt>
                <c:pt idx="31240">
                  <c:v>2.5507462024688701E-2</c:v>
                </c:pt>
                <c:pt idx="31241">
                  <c:v>2.5507462024688701E-2</c:v>
                </c:pt>
                <c:pt idx="31242">
                  <c:v>2.5514963269233699E-2</c:v>
                </c:pt>
                <c:pt idx="31243">
                  <c:v>2.5514963269233699E-2</c:v>
                </c:pt>
                <c:pt idx="31244">
                  <c:v>2.5522464513778698E-2</c:v>
                </c:pt>
                <c:pt idx="31245">
                  <c:v>2.5522464513778698E-2</c:v>
                </c:pt>
                <c:pt idx="31246">
                  <c:v>2.55299627780914E-2</c:v>
                </c:pt>
                <c:pt idx="31247">
                  <c:v>2.55299627780914E-2</c:v>
                </c:pt>
                <c:pt idx="31248">
                  <c:v>2.5537449121475202E-2</c:v>
                </c:pt>
                <c:pt idx="31249">
                  <c:v>2.5537464022636399E-2</c:v>
                </c:pt>
                <c:pt idx="31250">
                  <c:v>2.5552448630332899E-2</c:v>
                </c:pt>
                <c:pt idx="31251">
                  <c:v>2.55524635314941E-2</c:v>
                </c:pt>
                <c:pt idx="31252">
                  <c:v>2.5559964776039099E-2</c:v>
                </c:pt>
                <c:pt idx="31253">
                  <c:v>2.5567463040351901E-2</c:v>
                </c:pt>
                <c:pt idx="31254">
                  <c:v>2.5574964284896799E-2</c:v>
                </c:pt>
                <c:pt idx="31255">
                  <c:v>2.5574964284896799E-2</c:v>
                </c:pt>
                <c:pt idx="31256">
                  <c:v>2.5582462549209602E-2</c:v>
                </c:pt>
                <c:pt idx="31257">
                  <c:v>2.5582462549209602E-2</c:v>
                </c:pt>
                <c:pt idx="31258">
                  <c:v>2.5582462549209602E-2</c:v>
                </c:pt>
                <c:pt idx="31259">
                  <c:v>2.5589963793754601E-2</c:v>
                </c:pt>
                <c:pt idx="31260">
                  <c:v>2.5597462058067299E-2</c:v>
                </c:pt>
                <c:pt idx="31261">
                  <c:v>2.56049484014511E-2</c:v>
                </c:pt>
                <c:pt idx="31262">
                  <c:v>2.5612449645996099E-2</c:v>
                </c:pt>
                <c:pt idx="31263">
                  <c:v>2.56124645471573E-2</c:v>
                </c:pt>
                <c:pt idx="31264">
                  <c:v>2.5619962811469998E-2</c:v>
                </c:pt>
                <c:pt idx="31265">
                  <c:v>2.56274491548538E-2</c:v>
                </c:pt>
                <c:pt idx="31266">
                  <c:v>2.5627464056015001E-2</c:v>
                </c:pt>
                <c:pt idx="31267">
                  <c:v>2.56349623203278E-2</c:v>
                </c:pt>
                <c:pt idx="31268">
                  <c:v>2.5642448663711501E-2</c:v>
                </c:pt>
                <c:pt idx="31269">
                  <c:v>2.5642463564872701E-2</c:v>
                </c:pt>
                <c:pt idx="31270">
                  <c:v>2.56499648094177E-2</c:v>
                </c:pt>
                <c:pt idx="31271">
                  <c:v>2.5657463073730499E-2</c:v>
                </c:pt>
                <c:pt idx="31272">
                  <c:v>2.5657463073730499E-2</c:v>
                </c:pt>
                <c:pt idx="31273">
                  <c:v>2.5657463073730499E-2</c:v>
                </c:pt>
                <c:pt idx="31274">
                  <c:v>2.5664964318275502E-2</c:v>
                </c:pt>
                <c:pt idx="31275">
                  <c:v>2.5664964318275502E-2</c:v>
                </c:pt>
                <c:pt idx="31276">
                  <c:v>2.5679948925972002E-2</c:v>
                </c:pt>
                <c:pt idx="31277">
                  <c:v>2.5679963827133199E-2</c:v>
                </c:pt>
                <c:pt idx="31278">
                  <c:v>2.5687462091445901E-2</c:v>
                </c:pt>
                <c:pt idx="31279">
                  <c:v>2.5687462091445901E-2</c:v>
                </c:pt>
                <c:pt idx="31280">
                  <c:v>2.56949633359909E-2</c:v>
                </c:pt>
                <c:pt idx="31281">
                  <c:v>2.56949633359909E-2</c:v>
                </c:pt>
                <c:pt idx="31282">
                  <c:v>2.5702464580535898E-2</c:v>
                </c:pt>
                <c:pt idx="31283">
                  <c:v>2.57099509239197E-2</c:v>
                </c:pt>
                <c:pt idx="31284">
                  <c:v>2.57099628448486E-2</c:v>
                </c:pt>
                <c:pt idx="31285">
                  <c:v>2.5717464089393599E-2</c:v>
                </c:pt>
                <c:pt idx="31286">
                  <c:v>2.5724950432777401E-2</c:v>
                </c:pt>
                <c:pt idx="31287">
                  <c:v>2.5724962353706401E-2</c:v>
                </c:pt>
                <c:pt idx="31288">
                  <c:v>2.57324635982513E-2</c:v>
                </c:pt>
                <c:pt idx="31289">
                  <c:v>2.5739949941635101E-2</c:v>
                </c:pt>
                <c:pt idx="31290">
                  <c:v>2.57474511861801E-2</c:v>
                </c:pt>
                <c:pt idx="31291">
                  <c:v>2.5747463107109101E-2</c:v>
                </c:pt>
                <c:pt idx="31292">
                  <c:v>2.57549643516541E-2</c:v>
                </c:pt>
                <c:pt idx="31293">
                  <c:v>2.5762462615966802E-2</c:v>
                </c:pt>
                <c:pt idx="31294">
                  <c:v>2.5762462615966802E-2</c:v>
                </c:pt>
                <c:pt idx="31295">
                  <c:v>2.5769963860511801E-2</c:v>
                </c:pt>
                <c:pt idx="31296">
                  <c:v>2.5777450203895599E-2</c:v>
                </c:pt>
                <c:pt idx="31297">
                  <c:v>2.5777462124824499E-2</c:v>
                </c:pt>
                <c:pt idx="31298">
                  <c:v>2.5784963369369501E-2</c:v>
                </c:pt>
                <c:pt idx="31299">
                  <c:v>2.5784963369369501E-2</c:v>
                </c:pt>
                <c:pt idx="31300">
                  <c:v>2.5792449712753299E-2</c:v>
                </c:pt>
                <c:pt idx="31301">
                  <c:v>2.57924646139145E-2</c:v>
                </c:pt>
                <c:pt idx="31302">
                  <c:v>2.5799962878227198E-2</c:v>
                </c:pt>
                <c:pt idx="31303">
                  <c:v>2.5807464122772201E-2</c:v>
                </c:pt>
                <c:pt idx="31304">
                  <c:v>2.5814950466155999E-2</c:v>
                </c:pt>
                <c:pt idx="31305">
                  <c:v>2.5814962387085E-2</c:v>
                </c:pt>
                <c:pt idx="31306">
                  <c:v>2.5822448730468701E-2</c:v>
                </c:pt>
                <c:pt idx="31307">
                  <c:v>2.5822463631629902E-2</c:v>
                </c:pt>
                <c:pt idx="31308">
                  <c:v>2.58299618959427E-2</c:v>
                </c:pt>
                <c:pt idx="31309">
                  <c:v>2.58299618959427E-2</c:v>
                </c:pt>
                <c:pt idx="31310">
                  <c:v>2.5837463140487699E-2</c:v>
                </c:pt>
                <c:pt idx="31311">
                  <c:v>2.5844949483871501E-2</c:v>
                </c:pt>
                <c:pt idx="31312">
                  <c:v>2.5844964385032702E-2</c:v>
                </c:pt>
                <c:pt idx="31313">
                  <c:v>2.58524626493454E-2</c:v>
                </c:pt>
                <c:pt idx="31314">
                  <c:v>2.58524626493454E-2</c:v>
                </c:pt>
                <c:pt idx="31315">
                  <c:v>2.5859963893890399E-2</c:v>
                </c:pt>
                <c:pt idx="31316">
                  <c:v>2.58674502372742E-2</c:v>
                </c:pt>
                <c:pt idx="31317">
                  <c:v>2.5874948501586899E-2</c:v>
                </c:pt>
                <c:pt idx="31318">
                  <c:v>2.58749634027481E-2</c:v>
                </c:pt>
                <c:pt idx="31319">
                  <c:v>2.58749634027481E-2</c:v>
                </c:pt>
                <c:pt idx="31320">
                  <c:v>2.5882464647293098E-2</c:v>
                </c:pt>
                <c:pt idx="31321">
                  <c:v>2.58899509906769E-2</c:v>
                </c:pt>
                <c:pt idx="31322">
                  <c:v>2.5897464156150799E-2</c:v>
                </c:pt>
                <c:pt idx="31323">
                  <c:v>2.5897464156150799E-2</c:v>
                </c:pt>
                <c:pt idx="31324">
                  <c:v>2.5904962420463602E-2</c:v>
                </c:pt>
                <c:pt idx="31325">
                  <c:v>2.5912448763847299E-2</c:v>
                </c:pt>
                <c:pt idx="31326">
                  <c:v>2.59124636650085E-2</c:v>
                </c:pt>
                <c:pt idx="31327">
                  <c:v>2.5919961929321299E-2</c:v>
                </c:pt>
                <c:pt idx="31328">
                  <c:v>2.5919961929321299E-2</c:v>
                </c:pt>
                <c:pt idx="31329">
                  <c:v>2.5927463173866301E-2</c:v>
                </c:pt>
                <c:pt idx="31330">
                  <c:v>2.5927463173866301E-2</c:v>
                </c:pt>
                <c:pt idx="31331">
                  <c:v>2.59349644184113E-2</c:v>
                </c:pt>
                <c:pt idx="31332">
                  <c:v>2.59499490261078E-2</c:v>
                </c:pt>
                <c:pt idx="31333">
                  <c:v>2.5957462191581699E-2</c:v>
                </c:pt>
                <c:pt idx="31334">
                  <c:v>2.5957462191581699E-2</c:v>
                </c:pt>
                <c:pt idx="31335">
                  <c:v>2.5964963436126701E-2</c:v>
                </c:pt>
                <c:pt idx="31336">
                  <c:v>2.5964963436126701E-2</c:v>
                </c:pt>
                <c:pt idx="31337">
                  <c:v>2.59724646806717E-2</c:v>
                </c:pt>
                <c:pt idx="31338">
                  <c:v>2.5979962944984399E-2</c:v>
                </c:pt>
                <c:pt idx="31339">
                  <c:v>2.5987464189529401E-2</c:v>
                </c:pt>
                <c:pt idx="31340">
                  <c:v>2.5987464189529401E-2</c:v>
                </c:pt>
                <c:pt idx="31341">
                  <c:v>2.59949624538422E-2</c:v>
                </c:pt>
                <c:pt idx="31342">
                  <c:v>2.59949624538422E-2</c:v>
                </c:pt>
                <c:pt idx="31343">
                  <c:v>2.6002463698387102E-2</c:v>
                </c:pt>
                <c:pt idx="31344">
                  <c:v>2.6009961962699901E-2</c:v>
                </c:pt>
                <c:pt idx="31345">
                  <c:v>2.6009961962699901E-2</c:v>
                </c:pt>
                <c:pt idx="31346">
                  <c:v>2.6017448306083699E-2</c:v>
                </c:pt>
                <c:pt idx="31347">
                  <c:v>2.6024949550628701E-2</c:v>
                </c:pt>
                <c:pt idx="31348">
                  <c:v>2.6032450795173599E-2</c:v>
                </c:pt>
                <c:pt idx="31349">
                  <c:v>2.60324627161026E-2</c:v>
                </c:pt>
                <c:pt idx="31350">
                  <c:v>2.60324627161026E-2</c:v>
                </c:pt>
                <c:pt idx="31351">
                  <c:v>2.6039963960647599E-2</c:v>
                </c:pt>
                <c:pt idx="31352">
                  <c:v>2.6047450304031401E-2</c:v>
                </c:pt>
                <c:pt idx="31353">
                  <c:v>2.6047462224960301E-2</c:v>
                </c:pt>
                <c:pt idx="31354">
                  <c:v>2.60549634695053E-2</c:v>
                </c:pt>
                <c:pt idx="31355">
                  <c:v>2.60549634695053E-2</c:v>
                </c:pt>
                <c:pt idx="31356">
                  <c:v>2.6062464714050299E-2</c:v>
                </c:pt>
                <c:pt idx="31357">
                  <c:v>2.6069962978363E-2</c:v>
                </c:pt>
                <c:pt idx="31358">
                  <c:v>2.6069962978363E-2</c:v>
                </c:pt>
                <c:pt idx="31359">
                  <c:v>2.6077464222907999E-2</c:v>
                </c:pt>
                <c:pt idx="31360">
                  <c:v>2.6077464222907999E-2</c:v>
                </c:pt>
                <c:pt idx="31361">
                  <c:v>2.6084962487220802E-2</c:v>
                </c:pt>
                <c:pt idx="31362">
                  <c:v>2.6084962487220802E-2</c:v>
                </c:pt>
                <c:pt idx="31363">
                  <c:v>2.60924637317657E-2</c:v>
                </c:pt>
                <c:pt idx="31364">
                  <c:v>2.6099950075149501E-2</c:v>
                </c:pt>
                <c:pt idx="31365">
                  <c:v>2.61074483394623E-2</c:v>
                </c:pt>
                <c:pt idx="31366">
                  <c:v>2.6107463240623501E-2</c:v>
                </c:pt>
                <c:pt idx="31367">
                  <c:v>2.61149644851685E-2</c:v>
                </c:pt>
                <c:pt idx="31368">
                  <c:v>2.61149644851685E-2</c:v>
                </c:pt>
                <c:pt idx="31369">
                  <c:v>2.6122462749481198E-2</c:v>
                </c:pt>
                <c:pt idx="31370">
                  <c:v>2.6122462749481198E-2</c:v>
                </c:pt>
                <c:pt idx="31371">
                  <c:v>2.6129963994026201E-2</c:v>
                </c:pt>
                <c:pt idx="31372">
                  <c:v>2.6137462258338899E-2</c:v>
                </c:pt>
                <c:pt idx="31373">
                  <c:v>2.6137462258338899E-2</c:v>
                </c:pt>
                <c:pt idx="31374">
                  <c:v>2.6144963502883901E-2</c:v>
                </c:pt>
                <c:pt idx="31375">
                  <c:v>2.6144963502883901E-2</c:v>
                </c:pt>
                <c:pt idx="31376">
                  <c:v>2.61524647474289E-2</c:v>
                </c:pt>
                <c:pt idx="31377">
                  <c:v>2.61524647474289E-2</c:v>
                </c:pt>
                <c:pt idx="31378">
                  <c:v>2.6159963011741599E-2</c:v>
                </c:pt>
                <c:pt idx="31379">
                  <c:v>2.6167464256286601E-2</c:v>
                </c:pt>
                <c:pt idx="31380">
                  <c:v>2.6174950599670399E-2</c:v>
                </c:pt>
                <c:pt idx="31381">
                  <c:v>2.61749625205994E-2</c:v>
                </c:pt>
                <c:pt idx="31382">
                  <c:v>2.6182463765144302E-2</c:v>
                </c:pt>
                <c:pt idx="31383">
                  <c:v>2.6182463765144302E-2</c:v>
                </c:pt>
                <c:pt idx="31384">
                  <c:v>2.6189962029457101E-2</c:v>
                </c:pt>
                <c:pt idx="31385">
                  <c:v>2.6197463274002099E-2</c:v>
                </c:pt>
                <c:pt idx="31386">
                  <c:v>2.6197463274002099E-2</c:v>
                </c:pt>
                <c:pt idx="31387">
                  <c:v>2.6204964518547098E-2</c:v>
                </c:pt>
                <c:pt idx="31388">
                  <c:v>2.62124627828598E-2</c:v>
                </c:pt>
                <c:pt idx="31389">
                  <c:v>2.6219964027404799E-2</c:v>
                </c:pt>
                <c:pt idx="31390">
                  <c:v>2.6219964027404799E-2</c:v>
                </c:pt>
                <c:pt idx="31391">
                  <c:v>2.6227462291717501E-2</c:v>
                </c:pt>
                <c:pt idx="31392">
                  <c:v>2.6227462291717501E-2</c:v>
                </c:pt>
                <c:pt idx="31393">
                  <c:v>2.62349635362625E-2</c:v>
                </c:pt>
                <c:pt idx="31394">
                  <c:v>2.6242464780807499E-2</c:v>
                </c:pt>
                <c:pt idx="31395">
                  <c:v>2.6242464780807499E-2</c:v>
                </c:pt>
                <c:pt idx="31396">
                  <c:v>2.62499630451202E-2</c:v>
                </c:pt>
                <c:pt idx="31397">
                  <c:v>2.6257464289665199E-2</c:v>
                </c:pt>
                <c:pt idx="31398">
                  <c:v>2.6264962553978002E-2</c:v>
                </c:pt>
                <c:pt idx="31399">
                  <c:v>2.6264962553978002E-2</c:v>
                </c:pt>
                <c:pt idx="31400">
                  <c:v>2.62724488973618E-2</c:v>
                </c:pt>
                <c:pt idx="31401">
                  <c:v>2.62724637985229E-2</c:v>
                </c:pt>
                <c:pt idx="31402">
                  <c:v>2.62724637985229E-2</c:v>
                </c:pt>
                <c:pt idx="31403">
                  <c:v>2.6279962062835699E-2</c:v>
                </c:pt>
                <c:pt idx="31404">
                  <c:v>2.6279962062835699E-2</c:v>
                </c:pt>
                <c:pt idx="31405">
                  <c:v>2.6287463307380701E-2</c:v>
                </c:pt>
                <c:pt idx="31406">
                  <c:v>2.62949645519257E-2</c:v>
                </c:pt>
                <c:pt idx="31407">
                  <c:v>2.6302450895309401E-2</c:v>
                </c:pt>
                <c:pt idx="31408">
                  <c:v>2.6302462816238398E-2</c:v>
                </c:pt>
                <c:pt idx="31409">
                  <c:v>2.6302462816238398E-2</c:v>
                </c:pt>
                <c:pt idx="31410">
                  <c:v>2.6309964060783401E-2</c:v>
                </c:pt>
                <c:pt idx="31411">
                  <c:v>2.6317450404167199E-2</c:v>
                </c:pt>
                <c:pt idx="31412">
                  <c:v>2.6317462325096099E-2</c:v>
                </c:pt>
                <c:pt idx="31413">
                  <c:v>2.6324963569641101E-2</c:v>
                </c:pt>
                <c:pt idx="31414">
                  <c:v>2.63324648141861E-2</c:v>
                </c:pt>
                <c:pt idx="31415">
                  <c:v>2.63324648141861E-2</c:v>
                </c:pt>
                <c:pt idx="31416">
                  <c:v>2.6339963078498799E-2</c:v>
                </c:pt>
                <c:pt idx="31417">
                  <c:v>2.6347464323043801E-2</c:v>
                </c:pt>
                <c:pt idx="31418">
                  <c:v>2.6347464323043801E-2</c:v>
                </c:pt>
                <c:pt idx="31419">
                  <c:v>2.63549625873566E-2</c:v>
                </c:pt>
                <c:pt idx="31420">
                  <c:v>2.6362463831901502E-2</c:v>
                </c:pt>
                <c:pt idx="31421">
                  <c:v>2.6377448439598099E-2</c:v>
                </c:pt>
                <c:pt idx="31422">
                  <c:v>2.63774633407593E-2</c:v>
                </c:pt>
                <c:pt idx="31423">
                  <c:v>2.63774633407593E-2</c:v>
                </c:pt>
                <c:pt idx="31424">
                  <c:v>2.6384964585304298E-2</c:v>
                </c:pt>
                <c:pt idx="31425">
                  <c:v>2.6392462849617E-2</c:v>
                </c:pt>
                <c:pt idx="31426">
                  <c:v>2.6399964094161999E-2</c:v>
                </c:pt>
                <c:pt idx="31427">
                  <c:v>2.6407462358474701E-2</c:v>
                </c:pt>
                <c:pt idx="31428">
                  <c:v>2.6407462358474701E-2</c:v>
                </c:pt>
                <c:pt idx="31429">
                  <c:v>2.64149636030197E-2</c:v>
                </c:pt>
                <c:pt idx="31430">
                  <c:v>2.64149636030197E-2</c:v>
                </c:pt>
                <c:pt idx="31431">
                  <c:v>2.6422464847564699E-2</c:v>
                </c:pt>
                <c:pt idx="31432">
                  <c:v>2.6422464847564699E-2</c:v>
                </c:pt>
                <c:pt idx="31433">
                  <c:v>2.64299631118774E-2</c:v>
                </c:pt>
                <c:pt idx="31434">
                  <c:v>2.64299631118774E-2</c:v>
                </c:pt>
                <c:pt idx="31435">
                  <c:v>2.6437449455261199E-2</c:v>
                </c:pt>
                <c:pt idx="31436">
                  <c:v>2.6444950699806201E-2</c:v>
                </c:pt>
                <c:pt idx="31437">
                  <c:v>2.6437464356422399E-2</c:v>
                </c:pt>
                <c:pt idx="31438">
                  <c:v>2.6444962620735198E-2</c:v>
                </c:pt>
                <c:pt idx="31439">
                  <c:v>2.6452463865280201E-2</c:v>
                </c:pt>
                <c:pt idx="31440">
                  <c:v>2.6459950208663902E-2</c:v>
                </c:pt>
                <c:pt idx="31441">
                  <c:v>2.6467463374137901E-2</c:v>
                </c:pt>
                <c:pt idx="31442">
                  <c:v>2.6467463374137901E-2</c:v>
                </c:pt>
                <c:pt idx="31443">
                  <c:v>2.64749646186829E-2</c:v>
                </c:pt>
                <c:pt idx="31444">
                  <c:v>2.64749646186829E-2</c:v>
                </c:pt>
                <c:pt idx="31445">
                  <c:v>2.6482450962066601E-2</c:v>
                </c:pt>
                <c:pt idx="31446">
                  <c:v>2.6482462882995599E-2</c:v>
                </c:pt>
                <c:pt idx="31447">
                  <c:v>2.6489964127540601E-2</c:v>
                </c:pt>
                <c:pt idx="31448">
                  <c:v>2.6489964127540601E-2</c:v>
                </c:pt>
                <c:pt idx="31449">
                  <c:v>2.6497462391853299E-2</c:v>
                </c:pt>
                <c:pt idx="31450">
                  <c:v>2.6497462391853299E-2</c:v>
                </c:pt>
                <c:pt idx="31451">
                  <c:v>2.6504963636398302E-2</c:v>
                </c:pt>
                <c:pt idx="31452">
                  <c:v>2.65124499797821E-2</c:v>
                </c:pt>
                <c:pt idx="31453">
                  <c:v>2.6512461900711101E-2</c:v>
                </c:pt>
                <c:pt idx="31454">
                  <c:v>2.6519963145255999E-2</c:v>
                </c:pt>
                <c:pt idx="31455">
                  <c:v>2.6527464389801001E-2</c:v>
                </c:pt>
                <c:pt idx="31456">
                  <c:v>2.65349626541138E-2</c:v>
                </c:pt>
                <c:pt idx="31457">
                  <c:v>2.6542463898658799E-2</c:v>
                </c:pt>
                <c:pt idx="31458">
                  <c:v>2.6549962162971501E-2</c:v>
                </c:pt>
                <c:pt idx="31459">
                  <c:v>2.6557448506355299E-2</c:v>
                </c:pt>
                <c:pt idx="31460">
                  <c:v>2.65574634075165E-2</c:v>
                </c:pt>
                <c:pt idx="31461">
                  <c:v>2.65574634075165E-2</c:v>
                </c:pt>
                <c:pt idx="31462">
                  <c:v>2.6564964652061498E-2</c:v>
                </c:pt>
                <c:pt idx="31463">
                  <c:v>2.65724629163742E-2</c:v>
                </c:pt>
                <c:pt idx="31464">
                  <c:v>2.6579949259757998E-2</c:v>
                </c:pt>
                <c:pt idx="31465">
                  <c:v>2.6579964160919199E-2</c:v>
                </c:pt>
                <c:pt idx="31466">
                  <c:v>2.6587462425231901E-2</c:v>
                </c:pt>
                <c:pt idx="31467">
                  <c:v>2.65949636697769E-2</c:v>
                </c:pt>
                <c:pt idx="31468">
                  <c:v>2.65949636697769E-2</c:v>
                </c:pt>
                <c:pt idx="31469">
                  <c:v>2.65949636697769E-2</c:v>
                </c:pt>
                <c:pt idx="31470">
                  <c:v>2.6602461934089699E-2</c:v>
                </c:pt>
                <c:pt idx="31471">
                  <c:v>2.6602461934089699E-2</c:v>
                </c:pt>
                <c:pt idx="31472">
                  <c:v>2.6609963178634601E-2</c:v>
                </c:pt>
                <c:pt idx="31473">
                  <c:v>2.6617464423179599E-2</c:v>
                </c:pt>
                <c:pt idx="31474">
                  <c:v>2.6624962687492398E-2</c:v>
                </c:pt>
                <c:pt idx="31475">
                  <c:v>2.6624962687492398E-2</c:v>
                </c:pt>
                <c:pt idx="31476">
                  <c:v>2.6624962687492398E-2</c:v>
                </c:pt>
                <c:pt idx="31477">
                  <c:v>2.6632463932037401E-2</c:v>
                </c:pt>
                <c:pt idx="31478">
                  <c:v>2.6632463932037401E-2</c:v>
                </c:pt>
                <c:pt idx="31479">
                  <c:v>2.6639962196350099E-2</c:v>
                </c:pt>
                <c:pt idx="31480">
                  <c:v>2.6647463440895101E-2</c:v>
                </c:pt>
                <c:pt idx="31481">
                  <c:v>2.6647463440895101E-2</c:v>
                </c:pt>
                <c:pt idx="31482">
                  <c:v>2.66549646854401E-2</c:v>
                </c:pt>
                <c:pt idx="31483">
                  <c:v>2.66549646854401E-2</c:v>
                </c:pt>
                <c:pt idx="31484">
                  <c:v>2.6662462949752799E-2</c:v>
                </c:pt>
                <c:pt idx="31485">
                  <c:v>2.6662462949752799E-2</c:v>
                </c:pt>
                <c:pt idx="31486">
                  <c:v>2.6669964194297801E-2</c:v>
                </c:pt>
                <c:pt idx="31487">
                  <c:v>2.6677462458610499E-2</c:v>
                </c:pt>
                <c:pt idx="31488">
                  <c:v>2.6677462458610499E-2</c:v>
                </c:pt>
                <c:pt idx="31489">
                  <c:v>2.6684963703155502E-2</c:v>
                </c:pt>
                <c:pt idx="31490">
                  <c:v>2.6692461967468301E-2</c:v>
                </c:pt>
                <c:pt idx="31491">
                  <c:v>2.6692461967468301E-2</c:v>
                </c:pt>
                <c:pt idx="31492">
                  <c:v>2.6699963212013199E-2</c:v>
                </c:pt>
                <c:pt idx="31493">
                  <c:v>2.6707464456558201E-2</c:v>
                </c:pt>
                <c:pt idx="31494">
                  <c:v>2.6714962720871E-2</c:v>
                </c:pt>
                <c:pt idx="31495">
                  <c:v>2.6722463965415999E-2</c:v>
                </c:pt>
                <c:pt idx="31496">
                  <c:v>2.67299503087997E-2</c:v>
                </c:pt>
                <c:pt idx="31497">
                  <c:v>2.6737448573112499E-2</c:v>
                </c:pt>
                <c:pt idx="31498">
                  <c:v>2.6744964718818699E-2</c:v>
                </c:pt>
                <c:pt idx="31499">
                  <c:v>2.6744964718818699E-2</c:v>
                </c:pt>
                <c:pt idx="31500">
                  <c:v>2.67524629831314E-2</c:v>
                </c:pt>
                <c:pt idx="31501">
                  <c:v>2.6759964227676399E-2</c:v>
                </c:pt>
                <c:pt idx="31502">
                  <c:v>2.6767462491989101E-2</c:v>
                </c:pt>
                <c:pt idx="31503">
                  <c:v>2.6767462491989101E-2</c:v>
                </c:pt>
                <c:pt idx="31504">
                  <c:v>2.67749637365341E-2</c:v>
                </c:pt>
                <c:pt idx="31505">
                  <c:v>2.6782462000846899E-2</c:v>
                </c:pt>
                <c:pt idx="31506">
                  <c:v>2.67899483442307E-2</c:v>
                </c:pt>
                <c:pt idx="31507">
                  <c:v>2.6789963245391801E-2</c:v>
                </c:pt>
                <c:pt idx="31508">
                  <c:v>2.6797464489936799E-2</c:v>
                </c:pt>
                <c:pt idx="31509">
                  <c:v>2.6797464489936799E-2</c:v>
                </c:pt>
                <c:pt idx="31510">
                  <c:v>2.6804962754249598E-2</c:v>
                </c:pt>
                <c:pt idx="31511">
                  <c:v>2.6804962754249598E-2</c:v>
                </c:pt>
                <c:pt idx="31512">
                  <c:v>2.68124490976334E-2</c:v>
                </c:pt>
                <c:pt idx="31513">
                  <c:v>2.6812463998794601E-2</c:v>
                </c:pt>
                <c:pt idx="31514">
                  <c:v>2.6819962263107299E-2</c:v>
                </c:pt>
                <c:pt idx="31515">
                  <c:v>2.6827448606491101E-2</c:v>
                </c:pt>
                <c:pt idx="31516">
                  <c:v>2.6827463507652301E-2</c:v>
                </c:pt>
                <c:pt idx="31517">
                  <c:v>2.68349647521973E-2</c:v>
                </c:pt>
                <c:pt idx="31518">
                  <c:v>2.68349647521973E-2</c:v>
                </c:pt>
                <c:pt idx="31519">
                  <c:v>2.6842463016509999E-2</c:v>
                </c:pt>
                <c:pt idx="31520">
                  <c:v>2.6849964261055001E-2</c:v>
                </c:pt>
                <c:pt idx="31521">
                  <c:v>2.6857462525367699E-2</c:v>
                </c:pt>
                <c:pt idx="31522">
                  <c:v>2.6857462525367699E-2</c:v>
                </c:pt>
                <c:pt idx="31523">
                  <c:v>2.6864963769912702E-2</c:v>
                </c:pt>
                <c:pt idx="31524">
                  <c:v>2.6872462034225501E-2</c:v>
                </c:pt>
                <c:pt idx="31525">
                  <c:v>2.6872462034225501E-2</c:v>
                </c:pt>
                <c:pt idx="31526">
                  <c:v>2.6879963278770399E-2</c:v>
                </c:pt>
                <c:pt idx="31527">
                  <c:v>2.6887464523315401E-2</c:v>
                </c:pt>
                <c:pt idx="31528">
                  <c:v>2.68949627876282E-2</c:v>
                </c:pt>
                <c:pt idx="31529">
                  <c:v>2.6902464032173199E-2</c:v>
                </c:pt>
                <c:pt idx="31530">
                  <c:v>2.6917448639869699E-2</c:v>
                </c:pt>
                <c:pt idx="31531">
                  <c:v>2.69174635410309E-2</c:v>
                </c:pt>
                <c:pt idx="31532">
                  <c:v>2.6924964785575899E-2</c:v>
                </c:pt>
                <c:pt idx="31533">
                  <c:v>2.6924964785575899E-2</c:v>
                </c:pt>
                <c:pt idx="31534">
                  <c:v>2.69324630498886E-2</c:v>
                </c:pt>
                <c:pt idx="31535">
                  <c:v>2.69324630498886E-2</c:v>
                </c:pt>
                <c:pt idx="31536">
                  <c:v>2.6939964294433599E-2</c:v>
                </c:pt>
                <c:pt idx="31537">
                  <c:v>2.6947462558746301E-2</c:v>
                </c:pt>
                <c:pt idx="31538">
                  <c:v>2.6947462558746301E-2</c:v>
                </c:pt>
                <c:pt idx="31539">
                  <c:v>2.69549638032913E-2</c:v>
                </c:pt>
                <c:pt idx="31540">
                  <c:v>2.6962462067604099E-2</c:v>
                </c:pt>
                <c:pt idx="31541">
                  <c:v>2.69699484109879E-2</c:v>
                </c:pt>
                <c:pt idx="31542">
                  <c:v>2.6969963312149001E-2</c:v>
                </c:pt>
                <c:pt idx="31543">
                  <c:v>2.6977464556694E-2</c:v>
                </c:pt>
                <c:pt idx="31544">
                  <c:v>2.6984962821006798E-2</c:v>
                </c:pt>
                <c:pt idx="31545">
                  <c:v>2.6984962821006798E-2</c:v>
                </c:pt>
                <c:pt idx="31546">
                  <c:v>2.6992464065551801E-2</c:v>
                </c:pt>
                <c:pt idx="31547">
                  <c:v>2.6992464065551801E-2</c:v>
                </c:pt>
                <c:pt idx="31548">
                  <c:v>2.6992464065551801E-2</c:v>
                </c:pt>
                <c:pt idx="31549">
                  <c:v>2.6999962329864499E-2</c:v>
                </c:pt>
                <c:pt idx="31550">
                  <c:v>2.6999962329864499E-2</c:v>
                </c:pt>
                <c:pt idx="31551">
                  <c:v>2.7007463574409502E-2</c:v>
                </c:pt>
                <c:pt idx="31552">
                  <c:v>2.7007463574409502E-2</c:v>
                </c:pt>
                <c:pt idx="31553">
                  <c:v>2.70149648189545E-2</c:v>
                </c:pt>
                <c:pt idx="31554">
                  <c:v>2.7022451162338298E-2</c:v>
                </c:pt>
                <c:pt idx="31555">
                  <c:v>2.7029949426651E-2</c:v>
                </c:pt>
                <c:pt idx="31556">
                  <c:v>2.7029964327812201E-2</c:v>
                </c:pt>
                <c:pt idx="31557">
                  <c:v>2.7037450671195999E-2</c:v>
                </c:pt>
                <c:pt idx="31558">
                  <c:v>2.7044963836669898E-2</c:v>
                </c:pt>
                <c:pt idx="31559">
                  <c:v>2.7052462100982701E-2</c:v>
                </c:pt>
                <c:pt idx="31560">
                  <c:v>2.7052462100982701E-2</c:v>
                </c:pt>
                <c:pt idx="31561">
                  <c:v>2.7059963345527599E-2</c:v>
                </c:pt>
                <c:pt idx="31562">
                  <c:v>2.7067449688911401E-2</c:v>
                </c:pt>
                <c:pt idx="31563">
                  <c:v>2.7067464590072601E-2</c:v>
                </c:pt>
                <c:pt idx="31564">
                  <c:v>2.7067464590072601E-2</c:v>
                </c:pt>
                <c:pt idx="31565">
                  <c:v>2.70749628543854E-2</c:v>
                </c:pt>
                <c:pt idx="31566">
                  <c:v>2.7082464098930399E-2</c:v>
                </c:pt>
                <c:pt idx="31567">
                  <c:v>2.7082464098930399E-2</c:v>
                </c:pt>
                <c:pt idx="31568">
                  <c:v>2.7097448706626899E-2</c:v>
                </c:pt>
                <c:pt idx="31569">
                  <c:v>2.70974636077881E-2</c:v>
                </c:pt>
                <c:pt idx="31570">
                  <c:v>2.70974636077881E-2</c:v>
                </c:pt>
                <c:pt idx="31571">
                  <c:v>2.71124631166458E-2</c:v>
                </c:pt>
                <c:pt idx="31572">
                  <c:v>2.7119964361190799E-2</c:v>
                </c:pt>
                <c:pt idx="31573">
                  <c:v>2.7127462625503501E-2</c:v>
                </c:pt>
                <c:pt idx="31574">
                  <c:v>2.71349638700485E-2</c:v>
                </c:pt>
                <c:pt idx="31575">
                  <c:v>2.7142462134361299E-2</c:v>
                </c:pt>
                <c:pt idx="31576">
                  <c:v>2.7149963378906201E-2</c:v>
                </c:pt>
                <c:pt idx="31577">
                  <c:v>2.7149963378906201E-2</c:v>
                </c:pt>
                <c:pt idx="31578">
                  <c:v>2.71574646234512E-2</c:v>
                </c:pt>
                <c:pt idx="31579">
                  <c:v>2.71574646234512E-2</c:v>
                </c:pt>
                <c:pt idx="31580">
                  <c:v>2.71574646234512E-2</c:v>
                </c:pt>
                <c:pt idx="31581">
                  <c:v>2.7164962887763999E-2</c:v>
                </c:pt>
                <c:pt idx="31582">
                  <c:v>2.7164962887763999E-2</c:v>
                </c:pt>
                <c:pt idx="31583">
                  <c:v>2.7172464132309001E-2</c:v>
                </c:pt>
                <c:pt idx="31584">
                  <c:v>2.7179962396621699E-2</c:v>
                </c:pt>
                <c:pt idx="31585">
                  <c:v>2.7187448740005501E-2</c:v>
                </c:pt>
                <c:pt idx="31586">
                  <c:v>2.7187463641166702E-2</c:v>
                </c:pt>
                <c:pt idx="31587">
                  <c:v>2.7187463641166702E-2</c:v>
                </c:pt>
                <c:pt idx="31588">
                  <c:v>2.71949619054794E-2</c:v>
                </c:pt>
                <c:pt idx="31589">
                  <c:v>2.7202463150024399E-2</c:v>
                </c:pt>
                <c:pt idx="31590">
                  <c:v>2.7209964394569401E-2</c:v>
                </c:pt>
                <c:pt idx="31591">
                  <c:v>2.7209964394569401E-2</c:v>
                </c:pt>
                <c:pt idx="31592">
                  <c:v>2.7217462658882099E-2</c:v>
                </c:pt>
                <c:pt idx="31593">
                  <c:v>2.7224963903427098E-2</c:v>
                </c:pt>
                <c:pt idx="31594">
                  <c:v>2.72324502468109E-2</c:v>
                </c:pt>
                <c:pt idx="31595">
                  <c:v>2.7232462167739901E-2</c:v>
                </c:pt>
                <c:pt idx="31596">
                  <c:v>2.7239963412284799E-2</c:v>
                </c:pt>
                <c:pt idx="31597">
                  <c:v>2.7247449755668601E-2</c:v>
                </c:pt>
                <c:pt idx="31598">
                  <c:v>2.7247464656829801E-2</c:v>
                </c:pt>
                <c:pt idx="31599">
                  <c:v>2.72549629211426E-2</c:v>
                </c:pt>
                <c:pt idx="31600">
                  <c:v>2.72549629211426E-2</c:v>
                </c:pt>
                <c:pt idx="31601">
                  <c:v>2.7262464165687599E-2</c:v>
                </c:pt>
                <c:pt idx="31602">
                  <c:v>2.7269962430000301E-2</c:v>
                </c:pt>
                <c:pt idx="31603">
                  <c:v>2.72774636745453E-2</c:v>
                </c:pt>
                <c:pt idx="31604">
                  <c:v>2.7284961938858002E-2</c:v>
                </c:pt>
                <c:pt idx="31605">
                  <c:v>2.7284961938858002E-2</c:v>
                </c:pt>
                <c:pt idx="31606">
                  <c:v>2.7292463183403001E-2</c:v>
                </c:pt>
                <c:pt idx="31607">
                  <c:v>2.7307462692260701E-2</c:v>
                </c:pt>
                <c:pt idx="31608">
                  <c:v>2.73149639368057E-2</c:v>
                </c:pt>
                <c:pt idx="31609">
                  <c:v>2.73149639368057E-2</c:v>
                </c:pt>
                <c:pt idx="31610">
                  <c:v>2.7322450280189502E-2</c:v>
                </c:pt>
                <c:pt idx="31611">
                  <c:v>2.7322462201118499E-2</c:v>
                </c:pt>
                <c:pt idx="31612">
                  <c:v>2.7322462201118499E-2</c:v>
                </c:pt>
                <c:pt idx="31613">
                  <c:v>2.7329963445663501E-2</c:v>
                </c:pt>
                <c:pt idx="31614">
                  <c:v>2.73374646902084E-2</c:v>
                </c:pt>
                <c:pt idx="31615">
                  <c:v>2.73374646902084E-2</c:v>
                </c:pt>
                <c:pt idx="31616">
                  <c:v>2.73374646902084E-2</c:v>
                </c:pt>
                <c:pt idx="31617">
                  <c:v>2.7344962954521199E-2</c:v>
                </c:pt>
                <c:pt idx="31618">
                  <c:v>2.7344962954521199E-2</c:v>
                </c:pt>
                <c:pt idx="31619">
                  <c:v>2.7352464199066201E-2</c:v>
                </c:pt>
                <c:pt idx="31620">
                  <c:v>2.7352464199066201E-2</c:v>
                </c:pt>
                <c:pt idx="31621">
                  <c:v>2.7359962463378899E-2</c:v>
                </c:pt>
                <c:pt idx="31622">
                  <c:v>2.7359962463378899E-2</c:v>
                </c:pt>
                <c:pt idx="31623">
                  <c:v>2.7367463707923902E-2</c:v>
                </c:pt>
                <c:pt idx="31624">
                  <c:v>2.7382448315620402E-2</c:v>
                </c:pt>
                <c:pt idx="31625">
                  <c:v>2.7382448315620402E-2</c:v>
                </c:pt>
                <c:pt idx="31626">
                  <c:v>2.7389964461326601E-2</c:v>
                </c:pt>
                <c:pt idx="31627">
                  <c:v>2.7389964461326601E-2</c:v>
                </c:pt>
                <c:pt idx="31628">
                  <c:v>2.73974627256393E-2</c:v>
                </c:pt>
                <c:pt idx="31629">
                  <c:v>2.73974627256393E-2</c:v>
                </c:pt>
                <c:pt idx="31630">
                  <c:v>2.7404963970184298E-2</c:v>
                </c:pt>
                <c:pt idx="31631">
                  <c:v>2.7404963970184298E-2</c:v>
                </c:pt>
                <c:pt idx="31632">
                  <c:v>2.7412462234497101E-2</c:v>
                </c:pt>
                <c:pt idx="31633">
                  <c:v>2.7412462234497101E-2</c:v>
                </c:pt>
                <c:pt idx="31634">
                  <c:v>2.7419948577880899E-2</c:v>
                </c:pt>
                <c:pt idx="31635">
                  <c:v>2.74199634790421E-2</c:v>
                </c:pt>
                <c:pt idx="31636">
                  <c:v>2.7427464723587001E-2</c:v>
                </c:pt>
                <c:pt idx="31637">
                  <c:v>2.74349629878998E-2</c:v>
                </c:pt>
                <c:pt idx="31638">
                  <c:v>2.7442464232444799E-2</c:v>
                </c:pt>
                <c:pt idx="31639">
                  <c:v>2.7442464232444799E-2</c:v>
                </c:pt>
                <c:pt idx="31640">
                  <c:v>2.7449950575828601E-2</c:v>
                </c:pt>
                <c:pt idx="31641">
                  <c:v>2.74574637413025E-2</c:v>
                </c:pt>
                <c:pt idx="31642">
                  <c:v>2.7464962005615198E-2</c:v>
                </c:pt>
                <c:pt idx="31643">
                  <c:v>2.7472463250160201E-2</c:v>
                </c:pt>
                <c:pt idx="31644">
                  <c:v>2.74799644947052E-2</c:v>
                </c:pt>
                <c:pt idx="31645">
                  <c:v>2.74799644947052E-2</c:v>
                </c:pt>
                <c:pt idx="31646">
                  <c:v>2.7487462759017901E-2</c:v>
                </c:pt>
                <c:pt idx="31647">
                  <c:v>2.7487462759017901E-2</c:v>
                </c:pt>
                <c:pt idx="31648">
                  <c:v>2.74949640035629E-2</c:v>
                </c:pt>
                <c:pt idx="31649">
                  <c:v>2.74949640035629E-2</c:v>
                </c:pt>
                <c:pt idx="31650">
                  <c:v>2.7502462267875699E-2</c:v>
                </c:pt>
                <c:pt idx="31651">
                  <c:v>2.7509948611259501E-2</c:v>
                </c:pt>
                <c:pt idx="31652">
                  <c:v>2.7509963512420701E-2</c:v>
                </c:pt>
                <c:pt idx="31653">
                  <c:v>2.7509963512420701E-2</c:v>
                </c:pt>
                <c:pt idx="31654">
                  <c:v>2.75174647569656E-2</c:v>
                </c:pt>
                <c:pt idx="31655">
                  <c:v>2.7524963021278399E-2</c:v>
                </c:pt>
                <c:pt idx="31656">
                  <c:v>2.7524963021278399E-2</c:v>
                </c:pt>
                <c:pt idx="31657">
                  <c:v>2.7532464265823401E-2</c:v>
                </c:pt>
                <c:pt idx="31658">
                  <c:v>2.7539962530136099E-2</c:v>
                </c:pt>
                <c:pt idx="31659">
                  <c:v>2.7547463774681102E-2</c:v>
                </c:pt>
                <c:pt idx="31660">
                  <c:v>2.7547463774681102E-2</c:v>
                </c:pt>
                <c:pt idx="31661">
                  <c:v>2.75549620389938E-2</c:v>
                </c:pt>
                <c:pt idx="31662">
                  <c:v>2.7562463283538799E-2</c:v>
                </c:pt>
                <c:pt idx="31663">
                  <c:v>2.7562463283538799E-2</c:v>
                </c:pt>
                <c:pt idx="31664">
                  <c:v>2.7569964528083801E-2</c:v>
                </c:pt>
                <c:pt idx="31665">
                  <c:v>2.7569964528083801E-2</c:v>
                </c:pt>
                <c:pt idx="31666">
                  <c:v>2.7569964528083801E-2</c:v>
                </c:pt>
                <c:pt idx="31667">
                  <c:v>2.7577450871467599E-2</c:v>
                </c:pt>
                <c:pt idx="31668">
                  <c:v>2.75774627923965E-2</c:v>
                </c:pt>
                <c:pt idx="31669">
                  <c:v>2.7584949135780301E-2</c:v>
                </c:pt>
                <c:pt idx="31670">
                  <c:v>2.7592462301254301E-2</c:v>
                </c:pt>
                <c:pt idx="31671">
                  <c:v>2.75999635457993E-2</c:v>
                </c:pt>
                <c:pt idx="31672">
                  <c:v>2.75999635457993E-2</c:v>
                </c:pt>
                <c:pt idx="31673">
                  <c:v>2.7607464790344202E-2</c:v>
                </c:pt>
                <c:pt idx="31674">
                  <c:v>2.7607464790344202E-2</c:v>
                </c:pt>
                <c:pt idx="31675">
                  <c:v>2.7614963054657E-2</c:v>
                </c:pt>
                <c:pt idx="31676">
                  <c:v>2.7622464299201999E-2</c:v>
                </c:pt>
                <c:pt idx="31677">
                  <c:v>2.7622464299201999E-2</c:v>
                </c:pt>
                <c:pt idx="31678">
                  <c:v>2.7629962563514701E-2</c:v>
                </c:pt>
                <c:pt idx="31679">
                  <c:v>2.76374638080597E-2</c:v>
                </c:pt>
                <c:pt idx="31680">
                  <c:v>2.7644962072372398E-2</c:v>
                </c:pt>
                <c:pt idx="31681">
                  <c:v>2.7644962072372398E-2</c:v>
                </c:pt>
                <c:pt idx="31682">
                  <c:v>2.7652463316917401E-2</c:v>
                </c:pt>
                <c:pt idx="31683">
                  <c:v>2.7652463316917401E-2</c:v>
                </c:pt>
                <c:pt idx="31684">
                  <c:v>2.76599645614624E-2</c:v>
                </c:pt>
                <c:pt idx="31685">
                  <c:v>2.76599645614624E-2</c:v>
                </c:pt>
                <c:pt idx="31686">
                  <c:v>2.7667462825775101E-2</c:v>
                </c:pt>
                <c:pt idx="31687">
                  <c:v>2.7667462825775101E-2</c:v>
                </c:pt>
                <c:pt idx="31688">
                  <c:v>2.76749640703201E-2</c:v>
                </c:pt>
                <c:pt idx="31689">
                  <c:v>2.7682462334632899E-2</c:v>
                </c:pt>
                <c:pt idx="31690">
                  <c:v>2.7682462334632899E-2</c:v>
                </c:pt>
                <c:pt idx="31691">
                  <c:v>2.7689963579177902E-2</c:v>
                </c:pt>
                <c:pt idx="31692">
                  <c:v>2.7704951167106601E-2</c:v>
                </c:pt>
                <c:pt idx="31693">
                  <c:v>2.7704963088035599E-2</c:v>
                </c:pt>
                <c:pt idx="31694">
                  <c:v>2.7712464332580601E-2</c:v>
                </c:pt>
                <c:pt idx="31695">
                  <c:v>2.7712464332580601E-2</c:v>
                </c:pt>
                <c:pt idx="31696">
                  <c:v>2.7719962596893299E-2</c:v>
                </c:pt>
                <c:pt idx="31697">
                  <c:v>2.7727448940277101E-2</c:v>
                </c:pt>
                <c:pt idx="31698">
                  <c:v>2.7727463841438298E-2</c:v>
                </c:pt>
                <c:pt idx="31699">
                  <c:v>2.7727463841438298E-2</c:v>
                </c:pt>
                <c:pt idx="31700">
                  <c:v>2.7734962105751E-2</c:v>
                </c:pt>
                <c:pt idx="31701">
                  <c:v>2.7734962105751E-2</c:v>
                </c:pt>
                <c:pt idx="31702">
                  <c:v>2.7742463350295999E-2</c:v>
                </c:pt>
                <c:pt idx="31703">
                  <c:v>2.7742463350295999E-2</c:v>
                </c:pt>
                <c:pt idx="31704">
                  <c:v>2.7749964594841001E-2</c:v>
                </c:pt>
                <c:pt idx="31705">
                  <c:v>2.77574628591537E-2</c:v>
                </c:pt>
                <c:pt idx="31706">
                  <c:v>2.77574628591537E-2</c:v>
                </c:pt>
                <c:pt idx="31707">
                  <c:v>2.7764964103698699E-2</c:v>
                </c:pt>
                <c:pt idx="31708">
                  <c:v>2.7772462368011501E-2</c:v>
                </c:pt>
                <c:pt idx="31709">
                  <c:v>2.77799636125565E-2</c:v>
                </c:pt>
                <c:pt idx="31710">
                  <c:v>2.77799636125565E-2</c:v>
                </c:pt>
                <c:pt idx="31711">
                  <c:v>2.7787464857101402E-2</c:v>
                </c:pt>
                <c:pt idx="31712">
                  <c:v>2.7794963121414201E-2</c:v>
                </c:pt>
                <c:pt idx="31713">
                  <c:v>2.7794963121414201E-2</c:v>
                </c:pt>
                <c:pt idx="31714">
                  <c:v>2.7802464365959199E-2</c:v>
                </c:pt>
                <c:pt idx="31715">
                  <c:v>2.7802464365959199E-2</c:v>
                </c:pt>
                <c:pt idx="31716">
                  <c:v>2.7809962630271901E-2</c:v>
                </c:pt>
                <c:pt idx="31717">
                  <c:v>2.7809962630271901E-2</c:v>
                </c:pt>
                <c:pt idx="31718">
                  <c:v>2.78174638748169E-2</c:v>
                </c:pt>
                <c:pt idx="31719">
                  <c:v>2.7824950218200702E-2</c:v>
                </c:pt>
                <c:pt idx="31720">
                  <c:v>2.7824962139129598E-2</c:v>
                </c:pt>
                <c:pt idx="31721">
                  <c:v>2.78324484825134E-2</c:v>
                </c:pt>
                <c:pt idx="31722">
                  <c:v>2.7832463383674601E-2</c:v>
                </c:pt>
                <c:pt idx="31723">
                  <c:v>2.78399646282196E-2</c:v>
                </c:pt>
                <c:pt idx="31724">
                  <c:v>2.7847462892532301E-2</c:v>
                </c:pt>
                <c:pt idx="31725">
                  <c:v>2.78549641370773E-2</c:v>
                </c:pt>
                <c:pt idx="31726">
                  <c:v>2.7862462401390099E-2</c:v>
                </c:pt>
                <c:pt idx="31727">
                  <c:v>2.7869963645935102E-2</c:v>
                </c:pt>
                <c:pt idx="31728">
                  <c:v>2.78774619102478E-2</c:v>
                </c:pt>
                <c:pt idx="31729">
                  <c:v>2.7884963154792799E-2</c:v>
                </c:pt>
                <c:pt idx="31730">
                  <c:v>2.7892464399337801E-2</c:v>
                </c:pt>
                <c:pt idx="31731">
                  <c:v>2.7899950742721599E-2</c:v>
                </c:pt>
                <c:pt idx="31732">
                  <c:v>2.7907463908195498E-2</c:v>
                </c:pt>
                <c:pt idx="31733">
                  <c:v>2.7907463908195498E-2</c:v>
                </c:pt>
                <c:pt idx="31734">
                  <c:v>2.7907463908195498E-2</c:v>
                </c:pt>
                <c:pt idx="31735">
                  <c:v>2.79149621725082E-2</c:v>
                </c:pt>
                <c:pt idx="31736">
                  <c:v>2.7922463417053199E-2</c:v>
                </c:pt>
                <c:pt idx="31737">
                  <c:v>2.7922463417053199E-2</c:v>
                </c:pt>
                <c:pt idx="31738">
                  <c:v>2.7929964661598201E-2</c:v>
                </c:pt>
                <c:pt idx="31739">
                  <c:v>2.79374629259109E-2</c:v>
                </c:pt>
                <c:pt idx="31740">
                  <c:v>2.79374629259109E-2</c:v>
                </c:pt>
                <c:pt idx="31741">
                  <c:v>2.7944964170455899E-2</c:v>
                </c:pt>
                <c:pt idx="31742">
                  <c:v>2.7944964170455899E-2</c:v>
                </c:pt>
                <c:pt idx="31743">
                  <c:v>2.7952462434768701E-2</c:v>
                </c:pt>
                <c:pt idx="31744">
                  <c:v>2.7952462434768701E-2</c:v>
                </c:pt>
                <c:pt idx="31745">
                  <c:v>2.7967461943626402E-2</c:v>
                </c:pt>
                <c:pt idx="31746">
                  <c:v>2.7967461943626402E-2</c:v>
                </c:pt>
                <c:pt idx="31747">
                  <c:v>2.7974963188171401E-2</c:v>
                </c:pt>
                <c:pt idx="31748">
                  <c:v>2.7974963188171401E-2</c:v>
                </c:pt>
                <c:pt idx="31749">
                  <c:v>2.7982464432716399E-2</c:v>
                </c:pt>
                <c:pt idx="31750">
                  <c:v>2.7982464432716399E-2</c:v>
                </c:pt>
                <c:pt idx="31751">
                  <c:v>2.7989950776100201E-2</c:v>
                </c:pt>
                <c:pt idx="31752">
                  <c:v>2.7989962697029101E-2</c:v>
                </c:pt>
                <c:pt idx="31753">
                  <c:v>2.79974639415741E-2</c:v>
                </c:pt>
                <c:pt idx="31754">
                  <c:v>2.8004962205886798E-2</c:v>
                </c:pt>
                <c:pt idx="31755">
                  <c:v>2.8004962205886798E-2</c:v>
                </c:pt>
                <c:pt idx="31756">
                  <c:v>2.8012463450431801E-2</c:v>
                </c:pt>
                <c:pt idx="31757">
                  <c:v>2.80199646949768E-2</c:v>
                </c:pt>
                <c:pt idx="31758">
                  <c:v>2.8027451038360601E-2</c:v>
                </c:pt>
                <c:pt idx="31759">
                  <c:v>2.8027462959289599E-2</c:v>
                </c:pt>
                <c:pt idx="31760">
                  <c:v>2.80349493026733E-2</c:v>
                </c:pt>
                <c:pt idx="31761">
                  <c:v>2.8042462468147299E-2</c:v>
                </c:pt>
                <c:pt idx="31762">
                  <c:v>2.8049963712692302E-2</c:v>
                </c:pt>
                <c:pt idx="31763">
                  <c:v>2.8057461977005E-2</c:v>
                </c:pt>
                <c:pt idx="31764">
                  <c:v>2.8057461977005E-2</c:v>
                </c:pt>
                <c:pt idx="31765">
                  <c:v>2.8064963221549999E-2</c:v>
                </c:pt>
                <c:pt idx="31766">
                  <c:v>2.8064963221549999E-2</c:v>
                </c:pt>
                <c:pt idx="31767">
                  <c:v>2.8072464466095001E-2</c:v>
                </c:pt>
                <c:pt idx="31768">
                  <c:v>2.8079950809478799E-2</c:v>
                </c:pt>
                <c:pt idx="31769">
                  <c:v>2.80799627304077E-2</c:v>
                </c:pt>
                <c:pt idx="31770">
                  <c:v>2.8087449073791501E-2</c:v>
                </c:pt>
                <c:pt idx="31771">
                  <c:v>2.8087463974952698E-2</c:v>
                </c:pt>
                <c:pt idx="31772">
                  <c:v>2.80949503183365E-2</c:v>
                </c:pt>
                <c:pt idx="31773">
                  <c:v>2.80949622392654E-2</c:v>
                </c:pt>
                <c:pt idx="31774">
                  <c:v>2.8102463483810399E-2</c:v>
                </c:pt>
                <c:pt idx="31775">
                  <c:v>2.8109964728355401E-2</c:v>
                </c:pt>
                <c:pt idx="31776">
                  <c:v>2.8109964728355401E-2</c:v>
                </c:pt>
                <c:pt idx="31777">
                  <c:v>2.81174629926682E-2</c:v>
                </c:pt>
                <c:pt idx="31778">
                  <c:v>2.8124964237213099E-2</c:v>
                </c:pt>
                <c:pt idx="31779">
                  <c:v>2.8124964237213099E-2</c:v>
                </c:pt>
                <c:pt idx="31780">
                  <c:v>2.8132462501525901E-2</c:v>
                </c:pt>
                <c:pt idx="31781">
                  <c:v>2.8132462501525901E-2</c:v>
                </c:pt>
                <c:pt idx="31782">
                  <c:v>2.81399637460709E-2</c:v>
                </c:pt>
                <c:pt idx="31783">
                  <c:v>2.81399637460709E-2</c:v>
                </c:pt>
                <c:pt idx="31784">
                  <c:v>2.8147462010383598E-2</c:v>
                </c:pt>
                <c:pt idx="31785">
                  <c:v>2.8147462010383598E-2</c:v>
                </c:pt>
                <c:pt idx="31786">
                  <c:v>2.81549483537674E-2</c:v>
                </c:pt>
                <c:pt idx="31787">
                  <c:v>2.8162449598312399E-2</c:v>
                </c:pt>
                <c:pt idx="31788">
                  <c:v>2.81624644994736E-2</c:v>
                </c:pt>
                <c:pt idx="31789">
                  <c:v>2.8169962763786301E-2</c:v>
                </c:pt>
                <c:pt idx="31790">
                  <c:v>2.8169962763786301E-2</c:v>
                </c:pt>
                <c:pt idx="31791">
                  <c:v>2.81774640083313E-2</c:v>
                </c:pt>
                <c:pt idx="31792">
                  <c:v>2.8184962272643999E-2</c:v>
                </c:pt>
                <c:pt idx="31793">
                  <c:v>2.8192463517189001E-2</c:v>
                </c:pt>
                <c:pt idx="31794">
                  <c:v>2.8199949860572799E-2</c:v>
                </c:pt>
                <c:pt idx="31795">
                  <c:v>2.8199964761734E-2</c:v>
                </c:pt>
                <c:pt idx="31796">
                  <c:v>2.82149493694305E-2</c:v>
                </c:pt>
                <c:pt idx="31797">
                  <c:v>2.8222462534904499E-2</c:v>
                </c:pt>
                <c:pt idx="31798">
                  <c:v>2.8222462534904499E-2</c:v>
                </c:pt>
                <c:pt idx="31799">
                  <c:v>2.8229963779449498E-2</c:v>
                </c:pt>
                <c:pt idx="31800">
                  <c:v>2.8229963779449498E-2</c:v>
                </c:pt>
                <c:pt idx="31801">
                  <c:v>2.82374620437622E-2</c:v>
                </c:pt>
                <c:pt idx="31802">
                  <c:v>2.82374620437622E-2</c:v>
                </c:pt>
                <c:pt idx="31803">
                  <c:v>2.8244963288307199E-2</c:v>
                </c:pt>
                <c:pt idx="31804">
                  <c:v>2.8252464532852201E-2</c:v>
                </c:pt>
                <c:pt idx="31805">
                  <c:v>2.8252464532852201E-2</c:v>
                </c:pt>
                <c:pt idx="31806">
                  <c:v>2.82599627971649E-2</c:v>
                </c:pt>
                <c:pt idx="31807">
                  <c:v>2.82599627971649E-2</c:v>
                </c:pt>
                <c:pt idx="31808">
                  <c:v>2.8267464041709899E-2</c:v>
                </c:pt>
                <c:pt idx="31809">
                  <c:v>2.82749623060226E-2</c:v>
                </c:pt>
                <c:pt idx="31810">
                  <c:v>2.8282448649406398E-2</c:v>
                </c:pt>
                <c:pt idx="31811">
                  <c:v>2.8282463550567599E-2</c:v>
                </c:pt>
                <c:pt idx="31812">
                  <c:v>2.8289964795112602E-2</c:v>
                </c:pt>
                <c:pt idx="31813">
                  <c:v>2.8289964795112602E-2</c:v>
                </c:pt>
                <c:pt idx="31814">
                  <c:v>2.82974630594254E-2</c:v>
                </c:pt>
                <c:pt idx="31815">
                  <c:v>2.8304964303970299E-2</c:v>
                </c:pt>
                <c:pt idx="31816">
                  <c:v>2.8304964303970299E-2</c:v>
                </c:pt>
                <c:pt idx="31817">
                  <c:v>2.8304964303970299E-2</c:v>
                </c:pt>
                <c:pt idx="31818">
                  <c:v>2.8312462568283101E-2</c:v>
                </c:pt>
                <c:pt idx="31819">
                  <c:v>2.83199638128281E-2</c:v>
                </c:pt>
                <c:pt idx="31820">
                  <c:v>2.8327462077140798E-2</c:v>
                </c:pt>
                <c:pt idx="31821">
                  <c:v>2.8327462077140798E-2</c:v>
                </c:pt>
                <c:pt idx="31822">
                  <c:v>2.8334963321685801E-2</c:v>
                </c:pt>
                <c:pt idx="31823">
                  <c:v>2.8342449665069599E-2</c:v>
                </c:pt>
                <c:pt idx="31824">
                  <c:v>2.8349950909614601E-2</c:v>
                </c:pt>
                <c:pt idx="31825">
                  <c:v>2.83574640750885E-2</c:v>
                </c:pt>
                <c:pt idx="31826">
                  <c:v>2.8364950418472298E-2</c:v>
                </c:pt>
                <c:pt idx="31827">
                  <c:v>2.8364962339401199E-2</c:v>
                </c:pt>
                <c:pt idx="31828">
                  <c:v>2.8364962339401199E-2</c:v>
                </c:pt>
                <c:pt idx="31829">
                  <c:v>2.8372463583946201E-2</c:v>
                </c:pt>
                <c:pt idx="31830">
                  <c:v>2.83799648284912E-2</c:v>
                </c:pt>
                <c:pt idx="31831">
                  <c:v>2.83799648284912E-2</c:v>
                </c:pt>
                <c:pt idx="31832">
                  <c:v>2.8387463092803999E-2</c:v>
                </c:pt>
                <c:pt idx="31833">
                  <c:v>2.8394964337348901E-2</c:v>
                </c:pt>
                <c:pt idx="31834">
                  <c:v>2.8402450680732699E-2</c:v>
                </c:pt>
                <c:pt idx="31835">
                  <c:v>2.8409963846206698E-2</c:v>
                </c:pt>
                <c:pt idx="31836">
                  <c:v>2.8409963846206698E-2</c:v>
                </c:pt>
                <c:pt idx="31837">
                  <c:v>2.84174501895905E-2</c:v>
                </c:pt>
                <c:pt idx="31838">
                  <c:v>2.84174501895905E-2</c:v>
                </c:pt>
                <c:pt idx="31839">
                  <c:v>2.8424963355064399E-2</c:v>
                </c:pt>
                <c:pt idx="31840">
                  <c:v>2.8424963355064399E-2</c:v>
                </c:pt>
                <c:pt idx="31841">
                  <c:v>2.8432464599609401E-2</c:v>
                </c:pt>
                <c:pt idx="31842">
                  <c:v>2.84399628639221E-2</c:v>
                </c:pt>
                <c:pt idx="31843">
                  <c:v>2.84399628639221E-2</c:v>
                </c:pt>
                <c:pt idx="31844">
                  <c:v>2.8447464108467099E-2</c:v>
                </c:pt>
                <c:pt idx="31845">
                  <c:v>2.84549623727798E-2</c:v>
                </c:pt>
                <c:pt idx="31846">
                  <c:v>2.84549623727798E-2</c:v>
                </c:pt>
                <c:pt idx="31847">
                  <c:v>2.8469949960708601E-2</c:v>
                </c:pt>
                <c:pt idx="31848">
                  <c:v>2.8469964861869802E-2</c:v>
                </c:pt>
                <c:pt idx="31849">
                  <c:v>2.8477463126182601E-2</c:v>
                </c:pt>
                <c:pt idx="31850">
                  <c:v>2.8484949469566301E-2</c:v>
                </c:pt>
                <c:pt idx="31851">
                  <c:v>2.8492462635040301E-2</c:v>
                </c:pt>
                <c:pt idx="31852">
                  <c:v>2.84999638795853E-2</c:v>
                </c:pt>
                <c:pt idx="31853">
                  <c:v>2.84999638795853E-2</c:v>
                </c:pt>
                <c:pt idx="31854">
                  <c:v>2.84999638795853E-2</c:v>
                </c:pt>
                <c:pt idx="31855">
                  <c:v>2.8507462143897998E-2</c:v>
                </c:pt>
                <c:pt idx="31856">
                  <c:v>2.8507462143897998E-2</c:v>
                </c:pt>
                <c:pt idx="31857">
                  <c:v>2.8514963388443001E-2</c:v>
                </c:pt>
                <c:pt idx="31858">
                  <c:v>2.8522449731826799E-2</c:v>
                </c:pt>
                <c:pt idx="31859">
                  <c:v>2.8522464632988E-2</c:v>
                </c:pt>
                <c:pt idx="31860">
                  <c:v>2.85374492406845E-2</c:v>
                </c:pt>
                <c:pt idx="31861">
                  <c:v>2.85374641418457E-2</c:v>
                </c:pt>
                <c:pt idx="31862">
                  <c:v>2.8544962406158399E-2</c:v>
                </c:pt>
                <c:pt idx="31863">
                  <c:v>2.8544962406158399E-2</c:v>
                </c:pt>
                <c:pt idx="31864">
                  <c:v>2.8552463650703401E-2</c:v>
                </c:pt>
                <c:pt idx="31865">
                  <c:v>2.85599619150162E-2</c:v>
                </c:pt>
                <c:pt idx="31866">
                  <c:v>2.8567448258400002E-2</c:v>
                </c:pt>
                <c:pt idx="31867">
                  <c:v>2.8567463159561199E-2</c:v>
                </c:pt>
                <c:pt idx="31868">
                  <c:v>2.8574964404106101E-2</c:v>
                </c:pt>
                <c:pt idx="31869">
                  <c:v>2.8582450747489899E-2</c:v>
                </c:pt>
                <c:pt idx="31870">
                  <c:v>2.85824626684189E-2</c:v>
                </c:pt>
                <c:pt idx="31871">
                  <c:v>2.8589963912963898E-2</c:v>
                </c:pt>
                <c:pt idx="31872">
                  <c:v>2.85974502563477E-2</c:v>
                </c:pt>
                <c:pt idx="31873">
                  <c:v>2.8604948520660398E-2</c:v>
                </c:pt>
                <c:pt idx="31874">
                  <c:v>2.8612464666366601E-2</c:v>
                </c:pt>
                <c:pt idx="31875">
                  <c:v>2.86199510097504E-2</c:v>
                </c:pt>
                <c:pt idx="31876">
                  <c:v>2.86199629306793E-2</c:v>
                </c:pt>
                <c:pt idx="31877">
                  <c:v>2.8627464175224299E-2</c:v>
                </c:pt>
                <c:pt idx="31878">
                  <c:v>2.8634962439537E-2</c:v>
                </c:pt>
                <c:pt idx="31879">
                  <c:v>2.8642463684081999E-2</c:v>
                </c:pt>
                <c:pt idx="31880">
                  <c:v>2.8642463684081999E-2</c:v>
                </c:pt>
                <c:pt idx="31881">
                  <c:v>2.8649961948394798E-2</c:v>
                </c:pt>
                <c:pt idx="31882">
                  <c:v>2.8649961948394798E-2</c:v>
                </c:pt>
                <c:pt idx="31883">
                  <c:v>2.8657463192939801E-2</c:v>
                </c:pt>
                <c:pt idx="31884">
                  <c:v>2.8664964437484699E-2</c:v>
                </c:pt>
                <c:pt idx="31885">
                  <c:v>2.86724507808685E-2</c:v>
                </c:pt>
                <c:pt idx="31886">
                  <c:v>2.86799639463425E-2</c:v>
                </c:pt>
                <c:pt idx="31887">
                  <c:v>2.8687462210655199E-2</c:v>
                </c:pt>
                <c:pt idx="31888">
                  <c:v>2.8687462210655199E-2</c:v>
                </c:pt>
                <c:pt idx="31889">
                  <c:v>2.8694963455200201E-2</c:v>
                </c:pt>
                <c:pt idx="31890">
                  <c:v>2.8694963455200201E-2</c:v>
                </c:pt>
                <c:pt idx="31891">
                  <c:v>2.87024646997452E-2</c:v>
                </c:pt>
                <c:pt idx="31892">
                  <c:v>2.87024646997452E-2</c:v>
                </c:pt>
                <c:pt idx="31893">
                  <c:v>2.8709962964057902E-2</c:v>
                </c:pt>
                <c:pt idx="31894">
                  <c:v>2.8709962964057902E-2</c:v>
                </c:pt>
                <c:pt idx="31895">
                  <c:v>2.87174642086029E-2</c:v>
                </c:pt>
                <c:pt idx="31896">
                  <c:v>2.87174642086029E-2</c:v>
                </c:pt>
                <c:pt idx="31897">
                  <c:v>2.8724950551986698E-2</c:v>
                </c:pt>
                <c:pt idx="31898">
                  <c:v>2.8724962472915599E-2</c:v>
                </c:pt>
                <c:pt idx="31899">
                  <c:v>2.8732463717460601E-2</c:v>
                </c:pt>
                <c:pt idx="31900">
                  <c:v>2.8732463717460601E-2</c:v>
                </c:pt>
                <c:pt idx="31901">
                  <c:v>2.8747463226318399E-2</c:v>
                </c:pt>
                <c:pt idx="31902">
                  <c:v>2.8747463226318399E-2</c:v>
                </c:pt>
                <c:pt idx="31903">
                  <c:v>2.8754964470863301E-2</c:v>
                </c:pt>
                <c:pt idx="31904">
                  <c:v>2.8754964470863301E-2</c:v>
                </c:pt>
                <c:pt idx="31905">
                  <c:v>2.87624627351761E-2</c:v>
                </c:pt>
                <c:pt idx="31906">
                  <c:v>2.87624627351761E-2</c:v>
                </c:pt>
                <c:pt idx="31907">
                  <c:v>2.8769963979721098E-2</c:v>
                </c:pt>
                <c:pt idx="31908">
                  <c:v>2.87774622440338E-2</c:v>
                </c:pt>
                <c:pt idx="31909">
                  <c:v>2.8784963488578799E-2</c:v>
                </c:pt>
                <c:pt idx="31910">
                  <c:v>2.8784963488578799E-2</c:v>
                </c:pt>
                <c:pt idx="31911">
                  <c:v>2.8792464733123802E-2</c:v>
                </c:pt>
                <c:pt idx="31912">
                  <c:v>2.87999629974365E-2</c:v>
                </c:pt>
                <c:pt idx="31913">
                  <c:v>2.87999629974365E-2</c:v>
                </c:pt>
                <c:pt idx="31914">
                  <c:v>2.88149505853653E-2</c:v>
                </c:pt>
                <c:pt idx="31915">
                  <c:v>2.8814962506294301E-2</c:v>
                </c:pt>
                <c:pt idx="31916">
                  <c:v>2.8822463750839199E-2</c:v>
                </c:pt>
                <c:pt idx="31917">
                  <c:v>2.8829950094223001E-2</c:v>
                </c:pt>
                <c:pt idx="31918">
                  <c:v>2.8829962015151998E-2</c:v>
                </c:pt>
                <c:pt idx="31919">
                  <c:v>2.8837463259697001E-2</c:v>
                </c:pt>
                <c:pt idx="31920">
                  <c:v>2.8837463259697001E-2</c:v>
                </c:pt>
                <c:pt idx="31921">
                  <c:v>2.8844964504241899E-2</c:v>
                </c:pt>
                <c:pt idx="31922">
                  <c:v>2.8844964504241899E-2</c:v>
                </c:pt>
                <c:pt idx="31923">
                  <c:v>2.8852450847625701E-2</c:v>
                </c:pt>
                <c:pt idx="31924">
                  <c:v>2.8852462768554701E-2</c:v>
                </c:pt>
                <c:pt idx="31925">
                  <c:v>2.88599640130997E-2</c:v>
                </c:pt>
                <c:pt idx="31926">
                  <c:v>2.88599640130997E-2</c:v>
                </c:pt>
                <c:pt idx="31927">
                  <c:v>2.8867462277412399E-2</c:v>
                </c:pt>
                <c:pt idx="31928">
                  <c:v>2.88749486207962E-2</c:v>
                </c:pt>
                <c:pt idx="31929">
                  <c:v>2.88824647665024E-2</c:v>
                </c:pt>
                <c:pt idx="31930">
                  <c:v>2.88824647665024E-2</c:v>
                </c:pt>
                <c:pt idx="31931">
                  <c:v>2.8889963030815102E-2</c:v>
                </c:pt>
                <c:pt idx="31932">
                  <c:v>2.8889963030815102E-2</c:v>
                </c:pt>
                <c:pt idx="31933">
                  <c:v>2.88974642753601E-2</c:v>
                </c:pt>
                <c:pt idx="31934">
                  <c:v>2.8904962539672899E-2</c:v>
                </c:pt>
                <c:pt idx="31935">
                  <c:v>2.8904962539672899E-2</c:v>
                </c:pt>
                <c:pt idx="31936">
                  <c:v>2.8912463784217801E-2</c:v>
                </c:pt>
                <c:pt idx="31937">
                  <c:v>2.8912463784217801E-2</c:v>
                </c:pt>
                <c:pt idx="31938">
                  <c:v>2.8919950127601599E-2</c:v>
                </c:pt>
                <c:pt idx="31939">
                  <c:v>2.89199620485306E-2</c:v>
                </c:pt>
                <c:pt idx="31940">
                  <c:v>2.8927463293075599E-2</c:v>
                </c:pt>
                <c:pt idx="31941">
                  <c:v>2.8927463293075599E-2</c:v>
                </c:pt>
                <c:pt idx="31942">
                  <c:v>2.89424628019333E-2</c:v>
                </c:pt>
                <c:pt idx="31943">
                  <c:v>2.89424628019333E-2</c:v>
                </c:pt>
                <c:pt idx="31944">
                  <c:v>2.8949964046478299E-2</c:v>
                </c:pt>
                <c:pt idx="31945">
                  <c:v>2.8957462310791E-2</c:v>
                </c:pt>
                <c:pt idx="31946">
                  <c:v>2.8957462310791E-2</c:v>
                </c:pt>
                <c:pt idx="31947">
                  <c:v>2.8964963555335999E-2</c:v>
                </c:pt>
                <c:pt idx="31948">
                  <c:v>2.8972464799881002E-2</c:v>
                </c:pt>
                <c:pt idx="31949">
                  <c:v>2.89799630641937E-2</c:v>
                </c:pt>
                <c:pt idx="31950">
                  <c:v>2.89799630641937E-2</c:v>
                </c:pt>
                <c:pt idx="31951">
                  <c:v>2.8987464308738699E-2</c:v>
                </c:pt>
                <c:pt idx="31952">
                  <c:v>2.89949506521225E-2</c:v>
                </c:pt>
                <c:pt idx="31953">
                  <c:v>2.8994962573051501E-2</c:v>
                </c:pt>
                <c:pt idx="31954">
                  <c:v>2.8994962573051501E-2</c:v>
                </c:pt>
                <c:pt idx="31955">
                  <c:v>2.9002463817596399E-2</c:v>
                </c:pt>
                <c:pt idx="31956">
                  <c:v>2.9002463817596399E-2</c:v>
                </c:pt>
                <c:pt idx="31957">
                  <c:v>2.9017463326454201E-2</c:v>
                </c:pt>
                <c:pt idx="31958">
                  <c:v>2.9024964570999099E-2</c:v>
                </c:pt>
                <c:pt idx="31959">
                  <c:v>2.9032462835311901E-2</c:v>
                </c:pt>
                <c:pt idx="31960">
                  <c:v>2.9032462835311901E-2</c:v>
                </c:pt>
                <c:pt idx="31961">
                  <c:v>2.90399640798569E-2</c:v>
                </c:pt>
                <c:pt idx="31962">
                  <c:v>2.90399640798569E-2</c:v>
                </c:pt>
                <c:pt idx="31963">
                  <c:v>2.9047462344169599E-2</c:v>
                </c:pt>
                <c:pt idx="31964">
                  <c:v>2.9054963588714601E-2</c:v>
                </c:pt>
                <c:pt idx="31965">
                  <c:v>2.9054963588714601E-2</c:v>
                </c:pt>
                <c:pt idx="31966">
                  <c:v>2.90624648332596E-2</c:v>
                </c:pt>
                <c:pt idx="31967">
                  <c:v>2.9069963097572302E-2</c:v>
                </c:pt>
                <c:pt idx="31968">
                  <c:v>2.9069963097572302E-2</c:v>
                </c:pt>
                <c:pt idx="31969">
                  <c:v>2.90774494409561E-2</c:v>
                </c:pt>
                <c:pt idx="31970">
                  <c:v>2.9084950685501099E-2</c:v>
                </c:pt>
                <c:pt idx="31971">
                  <c:v>2.90849626064301E-2</c:v>
                </c:pt>
                <c:pt idx="31972">
                  <c:v>2.90924489498138E-2</c:v>
                </c:pt>
                <c:pt idx="31973">
                  <c:v>2.9092463850975001E-2</c:v>
                </c:pt>
                <c:pt idx="31974">
                  <c:v>2.90999621152878E-2</c:v>
                </c:pt>
                <c:pt idx="31975">
                  <c:v>2.9107448458671598E-2</c:v>
                </c:pt>
                <c:pt idx="31976">
                  <c:v>2.9107463359832799E-2</c:v>
                </c:pt>
                <c:pt idx="31977">
                  <c:v>2.9114964604377701E-2</c:v>
                </c:pt>
                <c:pt idx="31978">
                  <c:v>2.9114964604377701E-2</c:v>
                </c:pt>
                <c:pt idx="31979">
                  <c:v>2.9114964604377701E-2</c:v>
                </c:pt>
                <c:pt idx="31980">
                  <c:v>2.91224628686905E-2</c:v>
                </c:pt>
                <c:pt idx="31981">
                  <c:v>2.91374504566193E-2</c:v>
                </c:pt>
                <c:pt idx="31982">
                  <c:v>2.91374623775482E-2</c:v>
                </c:pt>
                <c:pt idx="31983">
                  <c:v>2.9144963622093199E-2</c:v>
                </c:pt>
                <c:pt idx="31984">
                  <c:v>2.9144963622093199E-2</c:v>
                </c:pt>
                <c:pt idx="31985">
                  <c:v>2.9152461886405901E-2</c:v>
                </c:pt>
                <c:pt idx="31986">
                  <c:v>2.9152464866638202E-2</c:v>
                </c:pt>
                <c:pt idx="31987">
                  <c:v>2.91599631309509E-2</c:v>
                </c:pt>
                <c:pt idx="31988">
                  <c:v>2.91599631309509E-2</c:v>
                </c:pt>
                <c:pt idx="31989">
                  <c:v>2.9167464375495899E-2</c:v>
                </c:pt>
                <c:pt idx="31990">
                  <c:v>2.9174962639808701E-2</c:v>
                </c:pt>
                <c:pt idx="31991">
                  <c:v>2.91824638843536E-2</c:v>
                </c:pt>
                <c:pt idx="31992">
                  <c:v>2.9189962148666398E-2</c:v>
                </c:pt>
                <c:pt idx="31993">
                  <c:v>2.91974484920502E-2</c:v>
                </c:pt>
                <c:pt idx="31994">
                  <c:v>2.9204949736595199E-2</c:v>
                </c:pt>
                <c:pt idx="31995">
                  <c:v>2.9212462902069102E-2</c:v>
                </c:pt>
                <c:pt idx="31996">
                  <c:v>2.9212462902069102E-2</c:v>
                </c:pt>
                <c:pt idx="31997">
                  <c:v>2.92199641466141E-2</c:v>
                </c:pt>
                <c:pt idx="31998">
                  <c:v>2.9227462410926799E-2</c:v>
                </c:pt>
                <c:pt idx="31999">
                  <c:v>2.9234963655471801E-2</c:v>
                </c:pt>
                <c:pt idx="32000">
                  <c:v>2.9242449998855599E-2</c:v>
                </c:pt>
                <c:pt idx="32001">
                  <c:v>2.9242461919784499E-2</c:v>
                </c:pt>
                <c:pt idx="32002">
                  <c:v>2.9249963164329498E-2</c:v>
                </c:pt>
                <c:pt idx="32003">
                  <c:v>2.9249963164329498E-2</c:v>
                </c:pt>
                <c:pt idx="32004">
                  <c:v>2.9257464408874501E-2</c:v>
                </c:pt>
                <c:pt idx="32005">
                  <c:v>2.9264950752258299E-2</c:v>
                </c:pt>
                <c:pt idx="32006">
                  <c:v>2.9272449016571001E-2</c:v>
                </c:pt>
                <c:pt idx="32007">
                  <c:v>2.9272463917732201E-2</c:v>
                </c:pt>
                <c:pt idx="32008">
                  <c:v>2.9279962182045E-2</c:v>
                </c:pt>
                <c:pt idx="32009">
                  <c:v>2.9279962182045E-2</c:v>
                </c:pt>
                <c:pt idx="32010">
                  <c:v>2.9287463426589999E-2</c:v>
                </c:pt>
                <c:pt idx="32011">
                  <c:v>2.9294964671134901E-2</c:v>
                </c:pt>
                <c:pt idx="32012">
                  <c:v>2.93024629354477E-2</c:v>
                </c:pt>
                <c:pt idx="32013">
                  <c:v>2.93024629354477E-2</c:v>
                </c:pt>
                <c:pt idx="32014">
                  <c:v>2.9309964179992699E-2</c:v>
                </c:pt>
                <c:pt idx="32015">
                  <c:v>2.93174624443054E-2</c:v>
                </c:pt>
                <c:pt idx="32016">
                  <c:v>2.93174624443054E-2</c:v>
                </c:pt>
                <c:pt idx="32017">
                  <c:v>2.9324963688850399E-2</c:v>
                </c:pt>
                <c:pt idx="32018">
                  <c:v>2.9324963688850399E-2</c:v>
                </c:pt>
                <c:pt idx="32019">
                  <c:v>2.9332461953163101E-2</c:v>
                </c:pt>
                <c:pt idx="32020">
                  <c:v>2.93399631977081E-2</c:v>
                </c:pt>
                <c:pt idx="32021">
                  <c:v>2.9347464442253099E-2</c:v>
                </c:pt>
                <c:pt idx="32022">
                  <c:v>2.9347464442253099E-2</c:v>
                </c:pt>
                <c:pt idx="32023">
                  <c:v>2.9354962706565901E-2</c:v>
                </c:pt>
                <c:pt idx="32024">
                  <c:v>2.9362449049949599E-2</c:v>
                </c:pt>
                <c:pt idx="32025">
                  <c:v>2.93624639511108E-2</c:v>
                </c:pt>
                <c:pt idx="32026">
                  <c:v>2.93624639511108E-2</c:v>
                </c:pt>
                <c:pt idx="32027">
                  <c:v>2.9369962215423599E-2</c:v>
                </c:pt>
                <c:pt idx="32028">
                  <c:v>2.9369962215423599E-2</c:v>
                </c:pt>
                <c:pt idx="32029">
                  <c:v>2.9384949803352399E-2</c:v>
                </c:pt>
                <c:pt idx="32030">
                  <c:v>2.9392451047897301E-2</c:v>
                </c:pt>
                <c:pt idx="32031">
                  <c:v>2.9392462968826302E-2</c:v>
                </c:pt>
                <c:pt idx="32032">
                  <c:v>2.93999642133713E-2</c:v>
                </c:pt>
                <c:pt idx="32033">
                  <c:v>2.9407462477683999E-2</c:v>
                </c:pt>
                <c:pt idx="32034">
                  <c:v>2.9407462477683999E-2</c:v>
                </c:pt>
                <c:pt idx="32035">
                  <c:v>2.9414963722229001E-2</c:v>
                </c:pt>
                <c:pt idx="32036">
                  <c:v>2.9414963722229001E-2</c:v>
                </c:pt>
                <c:pt idx="32037">
                  <c:v>2.9422461986541699E-2</c:v>
                </c:pt>
                <c:pt idx="32038">
                  <c:v>2.9429963231086698E-2</c:v>
                </c:pt>
                <c:pt idx="32039">
                  <c:v>2.9429963231086698E-2</c:v>
                </c:pt>
                <c:pt idx="32040">
                  <c:v>2.9437464475631701E-2</c:v>
                </c:pt>
                <c:pt idx="32041">
                  <c:v>2.94449627399445E-2</c:v>
                </c:pt>
                <c:pt idx="32042">
                  <c:v>2.94449627399445E-2</c:v>
                </c:pt>
                <c:pt idx="32043">
                  <c:v>2.9452463984489401E-2</c:v>
                </c:pt>
                <c:pt idx="32044">
                  <c:v>2.94599622488022E-2</c:v>
                </c:pt>
                <c:pt idx="32045">
                  <c:v>2.9467463493347199E-2</c:v>
                </c:pt>
                <c:pt idx="32046">
                  <c:v>2.9474964737892202E-2</c:v>
                </c:pt>
                <c:pt idx="32047">
                  <c:v>2.9474964737892202E-2</c:v>
                </c:pt>
                <c:pt idx="32048">
                  <c:v>2.94824630022049E-2</c:v>
                </c:pt>
                <c:pt idx="32049">
                  <c:v>2.94824630022049E-2</c:v>
                </c:pt>
                <c:pt idx="32050">
                  <c:v>2.9489964246749899E-2</c:v>
                </c:pt>
                <c:pt idx="32051">
                  <c:v>2.9497462511062601E-2</c:v>
                </c:pt>
                <c:pt idx="32052">
                  <c:v>2.9497462511062601E-2</c:v>
                </c:pt>
                <c:pt idx="32053">
                  <c:v>2.9504963755607599E-2</c:v>
                </c:pt>
                <c:pt idx="32054">
                  <c:v>2.9504963755607599E-2</c:v>
                </c:pt>
                <c:pt idx="32055">
                  <c:v>2.9519948363304099E-2</c:v>
                </c:pt>
                <c:pt idx="32056">
                  <c:v>2.95199632644653E-2</c:v>
                </c:pt>
                <c:pt idx="32057">
                  <c:v>2.9527464509010299E-2</c:v>
                </c:pt>
                <c:pt idx="32058">
                  <c:v>2.9527464509010299E-2</c:v>
                </c:pt>
                <c:pt idx="32059">
                  <c:v>2.9534962773323101E-2</c:v>
                </c:pt>
                <c:pt idx="32060">
                  <c:v>2.9542464017868E-2</c:v>
                </c:pt>
                <c:pt idx="32061">
                  <c:v>2.9549962282180799E-2</c:v>
                </c:pt>
                <c:pt idx="32062">
                  <c:v>2.9549962282180799E-2</c:v>
                </c:pt>
                <c:pt idx="32063">
                  <c:v>2.9557463526725801E-2</c:v>
                </c:pt>
                <c:pt idx="32064">
                  <c:v>2.95649647712708E-2</c:v>
                </c:pt>
                <c:pt idx="32065">
                  <c:v>2.9572451114654501E-2</c:v>
                </c:pt>
                <c:pt idx="32066">
                  <c:v>2.9572463035583502E-2</c:v>
                </c:pt>
                <c:pt idx="32067">
                  <c:v>2.95799493789673E-2</c:v>
                </c:pt>
                <c:pt idx="32068">
                  <c:v>2.9587462544441199E-2</c:v>
                </c:pt>
                <c:pt idx="32069">
                  <c:v>2.9594963788986201E-2</c:v>
                </c:pt>
                <c:pt idx="32070">
                  <c:v>2.9594963788986201E-2</c:v>
                </c:pt>
                <c:pt idx="32071">
                  <c:v>2.96024620532989E-2</c:v>
                </c:pt>
                <c:pt idx="32072">
                  <c:v>2.9609963297843898E-2</c:v>
                </c:pt>
                <c:pt idx="32073">
                  <c:v>2.96174496412277E-2</c:v>
                </c:pt>
                <c:pt idx="32074">
                  <c:v>2.9617464542388901E-2</c:v>
                </c:pt>
                <c:pt idx="32075">
                  <c:v>2.9617464542388901E-2</c:v>
                </c:pt>
                <c:pt idx="32076">
                  <c:v>2.96249628067017E-2</c:v>
                </c:pt>
                <c:pt idx="32077">
                  <c:v>2.9632464051246601E-2</c:v>
                </c:pt>
                <c:pt idx="32078">
                  <c:v>2.96399503946304E-2</c:v>
                </c:pt>
                <c:pt idx="32079">
                  <c:v>2.9647448658943198E-2</c:v>
                </c:pt>
                <c:pt idx="32080">
                  <c:v>2.9654949903488201E-2</c:v>
                </c:pt>
                <c:pt idx="32081">
                  <c:v>2.9654964804649402E-2</c:v>
                </c:pt>
                <c:pt idx="32082">
                  <c:v>2.96624630689621E-2</c:v>
                </c:pt>
                <c:pt idx="32083">
                  <c:v>2.96624630689621E-2</c:v>
                </c:pt>
                <c:pt idx="32084">
                  <c:v>2.9669964313507099E-2</c:v>
                </c:pt>
                <c:pt idx="32085">
                  <c:v>2.96774506568909E-2</c:v>
                </c:pt>
                <c:pt idx="32086">
                  <c:v>2.9677462577819801E-2</c:v>
                </c:pt>
                <c:pt idx="32087">
                  <c:v>2.9684948921203599E-2</c:v>
                </c:pt>
                <c:pt idx="32088">
                  <c:v>2.9684963822364799E-2</c:v>
                </c:pt>
                <c:pt idx="32089">
                  <c:v>2.9684963822364799E-2</c:v>
                </c:pt>
                <c:pt idx="32090">
                  <c:v>2.9699948430061299E-2</c:v>
                </c:pt>
                <c:pt idx="32091">
                  <c:v>2.96999633312225E-2</c:v>
                </c:pt>
                <c:pt idx="32092">
                  <c:v>2.9714962840080301E-2</c:v>
                </c:pt>
                <c:pt idx="32093">
                  <c:v>2.9714962840080301E-2</c:v>
                </c:pt>
                <c:pt idx="32094">
                  <c:v>2.97224491834641E-2</c:v>
                </c:pt>
                <c:pt idx="32095">
                  <c:v>2.97224640846252E-2</c:v>
                </c:pt>
                <c:pt idx="32096">
                  <c:v>2.9729962348937999E-2</c:v>
                </c:pt>
                <c:pt idx="32097">
                  <c:v>2.9729962348937999E-2</c:v>
                </c:pt>
                <c:pt idx="32098">
                  <c:v>2.9737463593483001E-2</c:v>
                </c:pt>
                <c:pt idx="32099">
                  <c:v>2.9744964838028E-2</c:v>
                </c:pt>
                <c:pt idx="32100">
                  <c:v>2.9744964838028E-2</c:v>
                </c:pt>
                <c:pt idx="32101">
                  <c:v>2.9752463102340702E-2</c:v>
                </c:pt>
                <c:pt idx="32102">
                  <c:v>2.9752463102340702E-2</c:v>
                </c:pt>
                <c:pt idx="32103">
                  <c:v>2.9759964346885701E-2</c:v>
                </c:pt>
                <c:pt idx="32104">
                  <c:v>2.9774963855743401E-2</c:v>
                </c:pt>
                <c:pt idx="32105">
                  <c:v>2.9774963855743401E-2</c:v>
                </c:pt>
                <c:pt idx="32106">
                  <c:v>2.97824621200562E-2</c:v>
                </c:pt>
                <c:pt idx="32107">
                  <c:v>2.9789963364601098E-2</c:v>
                </c:pt>
                <c:pt idx="32108">
                  <c:v>2.9797464609146101E-2</c:v>
                </c:pt>
                <c:pt idx="32109">
                  <c:v>2.98049628734589E-2</c:v>
                </c:pt>
                <c:pt idx="32110">
                  <c:v>2.9812449216842701E-2</c:v>
                </c:pt>
                <c:pt idx="32111">
                  <c:v>2.9812464118003801E-2</c:v>
                </c:pt>
                <c:pt idx="32112">
                  <c:v>2.98199623823166E-2</c:v>
                </c:pt>
                <c:pt idx="32113">
                  <c:v>2.98199623823166E-2</c:v>
                </c:pt>
                <c:pt idx="32114">
                  <c:v>2.9827463626861599E-2</c:v>
                </c:pt>
                <c:pt idx="32115">
                  <c:v>2.9827463626861599E-2</c:v>
                </c:pt>
                <c:pt idx="32116">
                  <c:v>2.9842448234558099E-2</c:v>
                </c:pt>
                <c:pt idx="32117">
                  <c:v>2.98424631357193E-2</c:v>
                </c:pt>
                <c:pt idx="32118">
                  <c:v>2.98424631357193E-2</c:v>
                </c:pt>
                <c:pt idx="32119">
                  <c:v>2.9849964380264299E-2</c:v>
                </c:pt>
                <c:pt idx="32120">
                  <c:v>2.9849964380264299E-2</c:v>
                </c:pt>
                <c:pt idx="32121">
                  <c:v>2.9857462644577001E-2</c:v>
                </c:pt>
                <c:pt idx="32122">
                  <c:v>2.9864963889122E-2</c:v>
                </c:pt>
                <c:pt idx="32123">
                  <c:v>2.9864963889122E-2</c:v>
                </c:pt>
                <c:pt idx="32124">
                  <c:v>2.9872450232505801E-2</c:v>
                </c:pt>
                <c:pt idx="32125">
                  <c:v>2.9872462153434799E-2</c:v>
                </c:pt>
                <c:pt idx="32126">
                  <c:v>2.9872462153434799E-2</c:v>
                </c:pt>
                <c:pt idx="32127">
                  <c:v>2.98799633979797E-2</c:v>
                </c:pt>
                <c:pt idx="32128">
                  <c:v>2.98799633979797E-2</c:v>
                </c:pt>
                <c:pt idx="32129">
                  <c:v>2.9887464642524699E-2</c:v>
                </c:pt>
                <c:pt idx="32130">
                  <c:v>2.9894962906837502E-2</c:v>
                </c:pt>
                <c:pt idx="32131">
                  <c:v>2.9894962906837502E-2</c:v>
                </c:pt>
                <c:pt idx="32132">
                  <c:v>2.99024641513824E-2</c:v>
                </c:pt>
                <c:pt idx="32133">
                  <c:v>2.9909962415695199E-2</c:v>
                </c:pt>
                <c:pt idx="32134">
                  <c:v>2.9917463660240201E-2</c:v>
                </c:pt>
                <c:pt idx="32135">
                  <c:v>2.9924961924552899E-2</c:v>
                </c:pt>
                <c:pt idx="32136">
                  <c:v>2.9924961924552899E-2</c:v>
                </c:pt>
                <c:pt idx="32137">
                  <c:v>2.9932463169097898E-2</c:v>
                </c:pt>
                <c:pt idx="32138">
                  <c:v>2.9932463169097898E-2</c:v>
                </c:pt>
                <c:pt idx="32139">
                  <c:v>2.9939964413642901E-2</c:v>
                </c:pt>
                <c:pt idx="32140">
                  <c:v>2.9947462677955599E-2</c:v>
                </c:pt>
                <c:pt idx="32141">
                  <c:v>2.9954963922500601E-2</c:v>
                </c:pt>
                <c:pt idx="32142">
                  <c:v>2.99624621868134E-2</c:v>
                </c:pt>
                <c:pt idx="32143">
                  <c:v>2.9969963431358299E-2</c:v>
                </c:pt>
                <c:pt idx="32144">
                  <c:v>2.99774497747421E-2</c:v>
                </c:pt>
                <c:pt idx="32145">
                  <c:v>2.9977464675903301E-2</c:v>
                </c:pt>
                <c:pt idx="32146">
                  <c:v>2.99849629402161E-2</c:v>
                </c:pt>
                <c:pt idx="32147">
                  <c:v>2.99849629402161E-2</c:v>
                </c:pt>
                <c:pt idx="32148">
                  <c:v>2.9992464184761002E-2</c:v>
                </c:pt>
                <c:pt idx="32149">
                  <c:v>2.9999962449073801E-2</c:v>
                </c:pt>
                <c:pt idx="32150">
                  <c:v>2.9999962449073801E-2</c:v>
                </c:pt>
                <c:pt idx="32151">
                  <c:v>3.0007463693618799E-2</c:v>
                </c:pt>
                <c:pt idx="32152">
                  <c:v>3.0007463693618799E-2</c:v>
                </c:pt>
                <c:pt idx="32153">
                  <c:v>3.0007463693618799E-2</c:v>
                </c:pt>
                <c:pt idx="32154">
                  <c:v>3.0014961957931501E-2</c:v>
                </c:pt>
                <c:pt idx="32155">
                  <c:v>3.00224632024765E-2</c:v>
                </c:pt>
                <c:pt idx="32156">
                  <c:v>3.0029964447021499E-2</c:v>
                </c:pt>
                <c:pt idx="32157">
                  <c:v>3.0037462711334201E-2</c:v>
                </c:pt>
                <c:pt idx="32158">
                  <c:v>3.00449639558792E-2</c:v>
                </c:pt>
                <c:pt idx="32159">
                  <c:v>3.00449639558792E-2</c:v>
                </c:pt>
                <c:pt idx="32160">
                  <c:v>3.0052462220191999E-2</c:v>
                </c:pt>
                <c:pt idx="32161">
                  <c:v>3.00599485635757E-2</c:v>
                </c:pt>
                <c:pt idx="32162">
                  <c:v>3.00599634647369E-2</c:v>
                </c:pt>
                <c:pt idx="32163">
                  <c:v>3.0067464709281899E-2</c:v>
                </c:pt>
                <c:pt idx="32164">
                  <c:v>3.0067464709281899E-2</c:v>
                </c:pt>
                <c:pt idx="32165">
                  <c:v>3.0074962973594702E-2</c:v>
                </c:pt>
                <c:pt idx="32166">
                  <c:v>3.0074962973594702E-2</c:v>
                </c:pt>
                <c:pt idx="32167">
                  <c:v>3.00824642181396E-2</c:v>
                </c:pt>
                <c:pt idx="32168">
                  <c:v>3.0089962482452399E-2</c:v>
                </c:pt>
                <c:pt idx="32169">
                  <c:v>3.0089962482452399E-2</c:v>
                </c:pt>
                <c:pt idx="32170">
                  <c:v>3.0097463726997401E-2</c:v>
                </c:pt>
                <c:pt idx="32171">
                  <c:v>3.0104950070381199E-2</c:v>
                </c:pt>
                <c:pt idx="32172">
                  <c:v>3.0112463235855098E-2</c:v>
                </c:pt>
                <c:pt idx="32173">
                  <c:v>3.0112463235855098E-2</c:v>
                </c:pt>
                <c:pt idx="32174">
                  <c:v>3.0119964480400101E-2</c:v>
                </c:pt>
                <c:pt idx="32175">
                  <c:v>3.0127450823783899E-2</c:v>
                </c:pt>
                <c:pt idx="32176">
                  <c:v>3.0127462744712799E-2</c:v>
                </c:pt>
                <c:pt idx="32177">
                  <c:v>3.0127462744712799E-2</c:v>
                </c:pt>
                <c:pt idx="32178">
                  <c:v>3.0134963989257801E-2</c:v>
                </c:pt>
                <c:pt idx="32179">
                  <c:v>3.0134963989257801E-2</c:v>
                </c:pt>
                <c:pt idx="32180">
                  <c:v>3.01424622535706E-2</c:v>
                </c:pt>
                <c:pt idx="32181">
                  <c:v>3.0149963498115499E-2</c:v>
                </c:pt>
                <c:pt idx="32182">
                  <c:v>3.0157464742660501E-2</c:v>
                </c:pt>
                <c:pt idx="32183">
                  <c:v>3.01649630069733E-2</c:v>
                </c:pt>
                <c:pt idx="32184">
                  <c:v>3.0172449350357101E-2</c:v>
                </c:pt>
                <c:pt idx="32185">
                  <c:v>3.0172464251518202E-2</c:v>
                </c:pt>
                <c:pt idx="32186">
                  <c:v>3.0179962515831001E-2</c:v>
                </c:pt>
                <c:pt idx="32187">
                  <c:v>3.0187463760375999E-2</c:v>
                </c:pt>
                <c:pt idx="32188">
                  <c:v>3.0194962024688701E-2</c:v>
                </c:pt>
                <c:pt idx="32189">
                  <c:v>3.0194962024688701E-2</c:v>
                </c:pt>
                <c:pt idx="32190">
                  <c:v>3.02024632692337E-2</c:v>
                </c:pt>
                <c:pt idx="32191">
                  <c:v>3.0209964513778699E-2</c:v>
                </c:pt>
                <c:pt idx="32192">
                  <c:v>3.0209964513778699E-2</c:v>
                </c:pt>
                <c:pt idx="32193">
                  <c:v>3.0224949121475199E-2</c:v>
                </c:pt>
                <c:pt idx="32194">
                  <c:v>3.02249640226364E-2</c:v>
                </c:pt>
                <c:pt idx="32195">
                  <c:v>3.0232462286949199E-2</c:v>
                </c:pt>
                <c:pt idx="32196">
                  <c:v>3.02399635314941E-2</c:v>
                </c:pt>
                <c:pt idx="32197">
                  <c:v>3.02399635314941E-2</c:v>
                </c:pt>
                <c:pt idx="32198">
                  <c:v>3.0247464776039099E-2</c:v>
                </c:pt>
                <c:pt idx="32199">
                  <c:v>3.0254963040351902E-2</c:v>
                </c:pt>
                <c:pt idx="32200">
                  <c:v>3.0254963040351902E-2</c:v>
                </c:pt>
                <c:pt idx="32201">
                  <c:v>3.0254963040351902E-2</c:v>
                </c:pt>
                <c:pt idx="32202">
                  <c:v>3.02624642848968E-2</c:v>
                </c:pt>
                <c:pt idx="32203">
                  <c:v>3.0269962549209599E-2</c:v>
                </c:pt>
                <c:pt idx="32204">
                  <c:v>3.0269962549209599E-2</c:v>
                </c:pt>
                <c:pt idx="32205">
                  <c:v>3.0277463793754601E-2</c:v>
                </c:pt>
                <c:pt idx="32206">
                  <c:v>3.0277463793754601E-2</c:v>
                </c:pt>
                <c:pt idx="32207">
                  <c:v>3.0292448401451101E-2</c:v>
                </c:pt>
                <c:pt idx="32208">
                  <c:v>3.0292463302612298E-2</c:v>
                </c:pt>
                <c:pt idx="32209">
                  <c:v>3.0299964547157301E-2</c:v>
                </c:pt>
                <c:pt idx="32210">
                  <c:v>3.0307462811469999E-2</c:v>
                </c:pt>
                <c:pt idx="32211">
                  <c:v>3.0307462811469999E-2</c:v>
                </c:pt>
                <c:pt idx="32212">
                  <c:v>3.0307462811469999E-2</c:v>
                </c:pt>
                <c:pt idx="32213">
                  <c:v>3.0314964056015001E-2</c:v>
                </c:pt>
                <c:pt idx="32214">
                  <c:v>3.03224623203278E-2</c:v>
                </c:pt>
                <c:pt idx="32215">
                  <c:v>3.0329963564872699E-2</c:v>
                </c:pt>
                <c:pt idx="32216">
                  <c:v>3.0329963564872699E-2</c:v>
                </c:pt>
                <c:pt idx="32217">
                  <c:v>3.0337464809417701E-2</c:v>
                </c:pt>
                <c:pt idx="32218">
                  <c:v>3.0337464809417701E-2</c:v>
                </c:pt>
                <c:pt idx="32219">
                  <c:v>3.03449630737305E-2</c:v>
                </c:pt>
                <c:pt idx="32220">
                  <c:v>3.0352464318275499E-2</c:v>
                </c:pt>
                <c:pt idx="32221">
                  <c:v>3.0352464318275499E-2</c:v>
                </c:pt>
                <c:pt idx="32222">
                  <c:v>3.0359962582588201E-2</c:v>
                </c:pt>
                <c:pt idx="32223">
                  <c:v>3.03674638271332E-2</c:v>
                </c:pt>
                <c:pt idx="32224">
                  <c:v>3.0374962091445901E-2</c:v>
                </c:pt>
                <c:pt idx="32225">
                  <c:v>3.0382448434829699E-2</c:v>
                </c:pt>
                <c:pt idx="32226">
                  <c:v>3.03824633359909E-2</c:v>
                </c:pt>
                <c:pt idx="32227">
                  <c:v>3.0389964580535899E-2</c:v>
                </c:pt>
                <c:pt idx="32228">
                  <c:v>3.0397462844848601E-2</c:v>
                </c:pt>
                <c:pt idx="32229">
                  <c:v>3.0397462844848601E-2</c:v>
                </c:pt>
                <c:pt idx="32230">
                  <c:v>3.0412462353706399E-2</c:v>
                </c:pt>
                <c:pt idx="32231">
                  <c:v>3.04199635982513E-2</c:v>
                </c:pt>
                <c:pt idx="32232">
                  <c:v>3.0427464842796299E-2</c:v>
                </c:pt>
                <c:pt idx="32233">
                  <c:v>3.0427464842796299E-2</c:v>
                </c:pt>
                <c:pt idx="32234">
                  <c:v>3.0434963107109098E-2</c:v>
                </c:pt>
                <c:pt idx="32235">
                  <c:v>3.0434963107109098E-2</c:v>
                </c:pt>
                <c:pt idx="32236">
                  <c:v>3.0442464351654101E-2</c:v>
                </c:pt>
                <c:pt idx="32237">
                  <c:v>3.0449962615966799E-2</c:v>
                </c:pt>
                <c:pt idx="32238">
                  <c:v>3.0449962615966799E-2</c:v>
                </c:pt>
                <c:pt idx="32239">
                  <c:v>3.0457463860511801E-2</c:v>
                </c:pt>
                <c:pt idx="32240">
                  <c:v>3.0457463860511801E-2</c:v>
                </c:pt>
                <c:pt idx="32241">
                  <c:v>3.0472448468208301E-2</c:v>
                </c:pt>
                <c:pt idx="32242">
                  <c:v>3.0472463369369499E-2</c:v>
                </c:pt>
                <c:pt idx="32243">
                  <c:v>3.0472463369369499E-2</c:v>
                </c:pt>
                <c:pt idx="32244">
                  <c:v>3.0479964613914501E-2</c:v>
                </c:pt>
                <c:pt idx="32245">
                  <c:v>3.0479964613914501E-2</c:v>
                </c:pt>
                <c:pt idx="32246">
                  <c:v>3.0487462878227199E-2</c:v>
                </c:pt>
                <c:pt idx="32247">
                  <c:v>3.0494964122772202E-2</c:v>
                </c:pt>
                <c:pt idx="32248">
                  <c:v>3.0494964122772202E-2</c:v>
                </c:pt>
                <c:pt idx="32249">
                  <c:v>3.0502462387085E-2</c:v>
                </c:pt>
                <c:pt idx="32250">
                  <c:v>3.0502462387085E-2</c:v>
                </c:pt>
                <c:pt idx="32251">
                  <c:v>3.0509963631629899E-2</c:v>
                </c:pt>
                <c:pt idx="32252">
                  <c:v>3.0509963631629899E-2</c:v>
                </c:pt>
                <c:pt idx="32253">
                  <c:v>3.0517461895942701E-2</c:v>
                </c:pt>
                <c:pt idx="32254">
                  <c:v>3.0517461895942701E-2</c:v>
                </c:pt>
                <c:pt idx="32255">
                  <c:v>3.0532464385032699E-2</c:v>
                </c:pt>
                <c:pt idx="32256">
                  <c:v>3.0539962649345401E-2</c:v>
                </c:pt>
                <c:pt idx="32257">
                  <c:v>3.05474638938904E-2</c:v>
                </c:pt>
                <c:pt idx="32258">
                  <c:v>3.0554962158203101E-2</c:v>
                </c:pt>
                <c:pt idx="32259">
                  <c:v>3.0562448501586899E-2</c:v>
                </c:pt>
                <c:pt idx="32260">
                  <c:v>3.05624634027481E-2</c:v>
                </c:pt>
                <c:pt idx="32261">
                  <c:v>3.05624634027481E-2</c:v>
                </c:pt>
                <c:pt idx="32262">
                  <c:v>3.0569964647293099E-2</c:v>
                </c:pt>
                <c:pt idx="32263">
                  <c:v>3.0577462911605801E-2</c:v>
                </c:pt>
                <c:pt idx="32264">
                  <c:v>3.05849641561508E-2</c:v>
                </c:pt>
                <c:pt idx="32265">
                  <c:v>3.05849641561508E-2</c:v>
                </c:pt>
                <c:pt idx="32266">
                  <c:v>3.0592462420463599E-2</c:v>
                </c:pt>
                <c:pt idx="32267">
                  <c:v>3.0599963665008501E-2</c:v>
                </c:pt>
                <c:pt idx="32268">
                  <c:v>3.0599963665008501E-2</c:v>
                </c:pt>
                <c:pt idx="32269">
                  <c:v>3.0607461929321299E-2</c:v>
                </c:pt>
                <c:pt idx="32270">
                  <c:v>3.0614963173866298E-2</c:v>
                </c:pt>
                <c:pt idx="32271">
                  <c:v>3.0614963173866298E-2</c:v>
                </c:pt>
                <c:pt idx="32272">
                  <c:v>3.0622464418411301E-2</c:v>
                </c:pt>
                <c:pt idx="32273">
                  <c:v>3.0622464418411301E-2</c:v>
                </c:pt>
                <c:pt idx="32274">
                  <c:v>3.0629962682723999E-2</c:v>
                </c:pt>
                <c:pt idx="32275">
                  <c:v>3.0637449026107801E-2</c:v>
                </c:pt>
                <c:pt idx="32276">
                  <c:v>3.0637463927269001E-2</c:v>
                </c:pt>
                <c:pt idx="32277">
                  <c:v>3.0637463927269001E-2</c:v>
                </c:pt>
                <c:pt idx="32278">
                  <c:v>3.0652448534965501E-2</c:v>
                </c:pt>
                <c:pt idx="32279">
                  <c:v>3.0652463436126699E-2</c:v>
                </c:pt>
                <c:pt idx="32280">
                  <c:v>3.06599497795105E-2</c:v>
                </c:pt>
                <c:pt idx="32281">
                  <c:v>3.0659964680671701E-2</c:v>
                </c:pt>
                <c:pt idx="32282">
                  <c:v>3.0667451024055499E-2</c:v>
                </c:pt>
                <c:pt idx="32283">
                  <c:v>3.0667462944984399E-2</c:v>
                </c:pt>
                <c:pt idx="32284">
                  <c:v>3.0667462944984399E-2</c:v>
                </c:pt>
                <c:pt idx="32285">
                  <c:v>3.0674964189529402E-2</c:v>
                </c:pt>
                <c:pt idx="32286">
                  <c:v>3.0674964189529402E-2</c:v>
                </c:pt>
                <c:pt idx="32287">
                  <c:v>3.0682462453842201E-2</c:v>
                </c:pt>
                <c:pt idx="32288">
                  <c:v>3.0689963698387099E-2</c:v>
                </c:pt>
                <c:pt idx="32289">
                  <c:v>3.0689963698387099E-2</c:v>
                </c:pt>
                <c:pt idx="32290">
                  <c:v>3.0697461962699901E-2</c:v>
                </c:pt>
                <c:pt idx="32291">
                  <c:v>3.07049632072449E-2</c:v>
                </c:pt>
                <c:pt idx="32292">
                  <c:v>3.0712464451789899E-2</c:v>
                </c:pt>
                <c:pt idx="32293">
                  <c:v>3.0719962716102601E-2</c:v>
                </c:pt>
                <c:pt idx="32294">
                  <c:v>3.07274639606476E-2</c:v>
                </c:pt>
                <c:pt idx="32295">
                  <c:v>3.07274639606476E-2</c:v>
                </c:pt>
                <c:pt idx="32296">
                  <c:v>3.0734962224960301E-2</c:v>
                </c:pt>
                <c:pt idx="32297">
                  <c:v>3.07424634695053E-2</c:v>
                </c:pt>
                <c:pt idx="32298">
                  <c:v>3.0749964714050299E-2</c:v>
                </c:pt>
                <c:pt idx="32299">
                  <c:v>3.0757462978363001E-2</c:v>
                </c:pt>
                <c:pt idx="32300">
                  <c:v>3.0757462978363001E-2</c:v>
                </c:pt>
                <c:pt idx="32301">
                  <c:v>3.0764964222908E-2</c:v>
                </c:pt>
                <c:pt idx="32302">
                  <c:v>3.0772462487220799E-2</c:v>
                </c:pt>
                <c:pt idx="32303">
                  <c:v>3.07799488306046E-2</c:v>
                </c:pt>
                <c:pt idx="32304">
                  <c:v>3.0779963731765701E-2</c:v>
                </c:pt>
                <c:pt idx="32305">
                  <c:v>3.0787450075149499E-2</c:v>
                </c:pt>
                <c:pt idx="32306">
                  <c:v>3.07874619960785E-2</c:v>
                </c:pt>
                <c:pt idx="32307">
                  <c:v>3.0794963240623498E-2</c:v>
                </c:pt>
                <c:pt idx="32308">
                  <c:v>3.0802464485168501E-2</c:v>
                </c:pt>
                <c:pt idx="32309">
                  <c:v>3.0809962749481199E-2</c:v>
                </c:pt>
                <c:pt idx="32310">
                  <c:v>3.0817449092865001E-2</c:v>
                </c:pt>
                <c:pt idx="32311">
                  <c:v>3.0817463994026201E-2</c:v>
                </c:pt>
                <c:pt idx="32312">
                  <c:v>3.08249622583389E-2</c:v>
                </c:pt>
                <c:pt idx="32313">
                  <c:v>3.08249622583389E-2</c:v>
                </c:pt>
                <c:pt idx="32314">
                  <c:v>3.0832463502883899E-2</c:v>
                </c:pt>
                <c:pt idx="32315">
                  <c:v>3.0832463502883899E-2</c:v>
                </c:pt>
                <c:pt idx="32316">
                  <c:v>3.0832463502883899E-2</c:v>
                </c:pt>
                <c:pt idx="32317">
                  <c:v>3.0839964747428901E-2</c:v>
                </c:pt>
                <c:pt idx="32318">
                  <c:v>3.0839964747428901E-2</c:v>
                </c:pt>
                <c:pt idx="32319">
                  <c:v>3.0847463011741599E-2</c:v>
                </c:pt>
                <c:pt idx="32320">
                  <c:v>3.0854964256286602E-2</c:v>
                </c:pt>
                <c:pt idx="32321">
                  <c:v>3.0854964256286602E-2</c:v>
                </c:pt>
                <c:pt idx="32322">
                  <c:v>3.0862462520599401E-2</c:v>
                </c:pt>
                <c:pt idx="32323">
                  <c:v>3.0869963765144299E-2</c:v>
                </c:pt>
                <c:pt idx="32324">
                  <c:v>3.0877462029457101E-2</c:v>
                </c:pt>
                <c:pt idx="32325">
                  <c:v>3.08849632740021E-2</c:v>
                </c:pt>
                <c:pt idx="32326">
                  <c:v>3.0892449617385902E-2</c:v>
                </c:pt>
                <c:pt idx="32327">
                  <c:v>3.0892464518547099E-2</c:v>
                </c:pt>
                <c:pt idx="32328">
                  <c:v>3.0899962782859801E-2</c:v>
                </c:pt>
                <c:pt idx="32329">
                  <c:v>3.0899962782859801E-2</c:v>
                </c:pt>
                <c:pt idx="32330">
                  <c:v>3.0914962291717502E-2</c:v>
                </c:pt>
                <c:pt idx="32331">
                  <c:v>3.0914962291717502E-2</c:v>
                </c:pt>
                <c:pt idx="32332">
                  <c:v>3.0914962291717502E-2</c:v>
                </c:pt>
                <c:pt idx="32333">
                  <c:v>3.09224635362625E-2</c:v>
                </c:pt>
                <c:pt idx="32334">
                  <c:v>3.09224635362625E-2</c:v>
                </c:pt>
                <c:pt idx="32335">
                  <c:v>3.0929964780807499E-2</c:v>
                </c:pt>
                <c:pt idx="32336">
                  <c:v>3.0937463045120201E-2</c:v>
                </c:pt>
                <c:pt idx="32337">
                  <c:v>3.09449642896652E-2</c:v>
                </c:pt>
                <c:pt idx="32338">
                  <c:v>3.0952462553977999E-2</c:v>
                </c:pt>
                <c:pt idx="32339">
                  <c:v>3.0959963798522901E-2</c:v>
                </c:pt>
                <c:pt idx="32340">
                  <c:v>3.0974948406219501E-2</c:v>
                </c:pt>
                <c:pt idx="32341">
                  <c:v>3.0982464551925701E-2</c:v>
                </c:pt>
                <c:pt idx="32342">
                  <c:v>3.0989962816238399E-2</c:v>
                </c:pt>
                <c:pt idx="32343">
                  <c:v>3.0989962816238399E-2</c:v>
                </c:pt>
                <c:pt idx="32344">
                  <c:v>3.0989962816238399E-2</c:v>
                </c:pt>
                <c:pt idx="32345">
                  <c:v>3.0997464060783401E-2</c:v>
                </c:pt>
                <c:pt idx="32346">
                  <c:v>3.0997464060783401E-2</c:v>
                </c:pt>
                <c:pt idx="32347">
                  <c:v>3.0997464060783401E-2</c:v>
                </c:pt>
                <c:pt idx="32348">
                  <c:v>3.10049623250961E-2</c:v>
                </c:pt>
                <c:pt idx="32349">
                  <c:v>3.10049623250961E-2</c:v>
                </c:pt>
                <c:pt idx="32350">
                  <c:v>3.1012463569641099E-2</c:v>
                </c:pt>
                <c:pt idx="32351">
                  <c:v>3.1019964814186101E-2</c:v>
                </c:pt>
                <c:pt idx="32352">
                  <c:v>3.1019964814186101E-2</c:v>
                </c:pt>
                <c:pt idx="32353">
                  <c:v>3.1027463078498799E-2</c:v>
                </c:pt>
                <c:pt idx="32354">
                  <c:v>3.1027463078498799E-2</c:v>
                </c:pt>
                <c:pt idx="32355">
                  <c:v>3.10424506664276E-2</c:v>
                </c:pt>
                <c:pt idx="32356">
                  <c:v>3.1042462587356601E-2</c:v>
                </c:pt>
                <c:pt idx="32357">
                  <c:v>3.1049963831901499E-2</c:v>
                </c:pt>
                <c:pt idx="32358">
                  <c:v>3.1057462096214301E-2</c:v>
                </c:pt>
                <c:pt idx="32359">
                  <c:v>3.10649633407593E-2</c:v>
                </c:pt>
                <c:pt idx="32360">
                  <c:v>3.10649633407593E-2</c:v>
                </c:pt>
                <c:pt idx="32361">
                  <c:v>3.1072464585304299E-2</c:v>
                </c:pt>
                <c:pt idx="32362">
                  <c:v>3.1079962849617001E-2</c:v>
                </c:pt>
                <c:pt idx="32363">
                  <c:v>3.1079962849617001E-2</c:v>
                </c:pt>
                <c:pt idx="32364">
                  <c:v>3.1087464094162E-2</c:v>
                </c:pt>
                <c:pt idx="32365">
                  <c:v>3.1087464094162E-2</c:v>
                </c:pt>
                <c:pt idx="32366">
                  <c:v>3.1094962358474702E-2</c:v>
                </c:pt>
                <c:pt idx="32367">
                  <c:v>3.11024636030197E-2</c:v>
                </c:pt>
                <c:pt idx="32368">
                  <c:v>3.1117451190948501E-2</c:v>
                </c:pt>
                <c:pt idx="32369">
                  <c:v>3.11249643564224E-2</c:v>
                </c:pt>
                <c:pt idx="32370">
                  <c:v>3.1132462620735199E-2</c:v>
                </c:pt>
                <c:pt idx="32371">
                  <c:v>3.1139963865280201E-2</c:v>
                </c:pt>
                <c:pt idx="32372">
                  <c:v>3.1139963865280201E-2</c:v>
                </c:pt>
                <c:pt idx="32373">
                  <c:v>3.1147450208663899E-2</c:v>
                </c:pt>
                <c:pt idx="32374">
                  <c:v>3.11474621295929E-2</c:v>
                </c:pt>
                <c:pt idx="32375">
                  <c:v>3.11474621295929E-2</c:v>
                </c:pt>
                <c:pt idx="32376">
                  <c:v>3.1154963374137899E-2</c:v>
                </c:pt>
                <c:pt idx="32377">
                  <c:v>3.1154963374137899E-2</c:v>
                </c:pt>
                <c:pt idx="32378">
                  <c:v>3.1162464618682901E-2</c:v>
                </c:pt>
                <c:pt idx="32379">
                  <c:v>3.1169962882995599E-2</c:v>
                </c:pt>
                <c:pt idx="32380">
                  <c:v>3.1169962882995599E-2</c:v>
                </c:pt>
                <c:pt idx="32381">
                  <c:v>3.1177464127540602E-2</c:v>
                </c:pt>
                <c:pt idx="32382">
                  <c:v>3.1177464127540602E-2</c:v>
                </c:pt>
                <c:pt idx="32383">
                  <c:v>3.11849623918533E-2</c:v>
                </c:pt>
                <c:pt idx="32384">
                  <c:v>3.11849623918533E-2</c:v>
                </c:pt>
                <c:pt idx="32385">
                  <c:v>3.1192463636398299E-2</c:v>
                </c:pt>
                <c:pt idx="32386">
                  <c:v>3.11999499797821E-2</c:v>
                </c:pt>
                <c:pt idx="32387">
                  <c:v>3.1199961900711101E-2</c:v>
                </c:pt>
                <c:pt idx="32388">
                  <c:v>3.1207448244094799E-2</c:v>
                </c:pt>
                <c:pt idx="32389">
                  <c:v>3.1207463145255999E-2</c:v>
                </c:pt>
                <c:pt idx="32390">
                  <c:v>3.1214964389800998E-2</c:v>
                </c:pt>
                <c:pt idx="32391">
                  <c:v>3.1222462654113801E-2</c:v>
                </c:pt>
                <c:pt idx="32392">
                  <c:v>3.1222462654113801E-2</c:v>
                </c:pt>
                <c:pt idx="32393">
                  <c:v>3.12299638986588E-2</c:v>
                </c:pt>
                <c:pt idx="32394">
                  <c:v>3.1237462162971501E-2</c:v>
                </c:pt>
                <c:pt idx="32395">
                  <c:v>3.1237462162971501E-2</c:v>
                </c:pt>
                <c:pt idx="32396">
                  <c:v>3.1237462162971501E-2</c:v>
                </c:pt>
                <c:pt idx="32397">
                  <c:v>3.12449634075165E-2</c:v>
                </c:pt>
                <c:pt idx="32398">
                  <c:v>3.1252464652061503E-2</c:v>
                </c:pt>
                <c:pt idx="32399">
                  <c:v>3.1259962916374201E-2</c:v>
                </c:pt>
                <c:pt idx="32400">
                  <c:v>3.1274950504302998E-2</c:v>
                </c:pt>
                <c:pt idx="32401">
                  <c:v>3.1274962425231902E-2</c:v>
                </c:pt>
                <c:pt idx="32402">
                  <c:v>3.1274962425231902E-2</c:v>
                </c:pt>
                <c:pt idx="32403">
                  <c:v>3.12899619340897E-2</c:v>
                </c:pt>
                <c:pt idx="32404">
                  <c:v>3.1297463178634598E-2</c:v>
                </c:pt>
                <c:pt idx="32405">
                  <c:v>3.1297463178634598E-2</c:v>
                </c:pt>
                <c:pt idx="32406">
                  <c:v>3.13049644231796E-2</c:v>
                </c:pt>
                <c:pt idx="32407">
                  <c:v>3.1312462687492403E-2</c:v>
                </c:pt>
                <c:pt idx="32408">
                  <c:v>3.1312462687492403E-2</c:v>
                </c:pt>
                <c:pt idx="32409">
                  <c:v>3.1319963932037398E-2</c:v>
                </c:pt>
                <c:pt idx="32410">
                  <c:v>3.1319963932037398E-2</c:v>
                </c:pt>
                <c:pt idx="32411">
                  <c:v>3.1327462196350103E-2</c:v>
                </c:pt>
                <c:pt idx="32412">
                  <c:v>3.1327462196350103E-2</c:v>
                </c:pt>
                <c:pt idx="32413">
                  <c:v>3.1334963440895099E-2</c:v>
                </c:pt>
                <c:pt idx="32414">
                  <c:v>3.1334963440895099E-2</c:v>
                </c:pt>
                <c:pt idx="32415">
                  <c:v>3.1342464685440101E-2</c:v>
                </c:pt>
                <c:pt idx="32416">
                  <c:v>3.1342464685440101E-2</c:v>
                </c:pt>
                <c:pt idx="32417">
                  <c:v>3.1349962949752799E-2</c:v>
                </c:pt>
                <c:pt idx="32418">
                  <c:v>3.1349962949752799E-2</c:v>
                </c:pt>
                <c:pt idx="32419">
                  <c:v>3.13649624586105E-2</c:v>
                </c:pt>
                <c:pt idx="32420">
                  <c:v>3.1372463703155502E-2</c:v>
                </c:pt>
                <c:pt idx="32421">
                  <c:v>3.1379961967468298E-2</c:v>
                </c:pt>
                <c:pt idx="32422">
                  <c:v>3.1379961967468298E-2</c:v>
                </c:pt>
                <c:pt idx="32423">
                  <c:v>3.1387463212013203E-2</c:v>
                </c:pt>
                <c:pt idx="32424">
                  <c:v>3.1387463212013203E-2</c:v>
                </c:pt>
                <c:pt idx="32425">
                  <c:v>3.1394964456558198E-2</c:v>
                </c:pt>
                <c:pt idx="32426">
                  <c:v>3.1394964456558198E-2</c:v>
                </c:pt>
                <c:pt idx="32427">
                  <c:v>3.1394964456558198E-2</c:v>
                </c:pt>
                <c:pt idx="32428">
                  <c:v>3.1402450799942E-2</c:v>
                </c:pt>
                <c:pt idx="32429">
                  <c:v>3.1402462720871001E-2</c:v>
                </c:pt>
                <c:pt idx="32430">
                  <c:v>3.1402462720871001E-2</c:v>
                </c:pt>
                <c:pt idx="32431">
                  <c:v>3.1409963965416003E-2</c:v>
                </c:pt>
                <c:pt idx="32432">
                  <c:v>3.1409963965416003E-2</c:v>
                </c:pt>
                <c:pt idx="32433">
                  <c:v>3.1417462229728702E-2</c:v>
                </c:pt>
                <c:pt idx="32434">
                  <c:v>3.1417462229728702E-2</c:v>
                </c:pt>
                <c:pt idx="32435">
                  <c:v>3.1424963474273697E-2</c:v>
                </c:pt>
                <c:pt idx="32436">
                  <c:v>3.1424963474273697E-2</c:v>
                </c:pt>
                <c:pt idx="32437">
                  <c:v>3.1432464718818699E-2</c:v>
                </c:pt>
                <c:pt idx="32438">
                  <c:v>3.14474642276764E-2</c:v>
                </c:pt>
                <c:pt idx="32439">
                  <c:v>3.14474642276764E-2</c:v>
                </c:pt>
                <c:pt idx="32440">
                  <c:v>3.1454950571060201E-2</c:v>
                </c:pt>
                <c:pt idx="32441">
                  <c:v>3.1462463736534101E-2</c:v>
                </c:pt>
                <c:pt idx="32442">
                  <c:v>3.1462463736534101E-2</c:v>
                </c:pt>
                <c:pt idx="32443">
                  <c:v>3.1469962000846903E-2</c:v>
                </c:pt>
                <c:pt idx="32444">
                  <c:v>3.1477463245391801E-2</c:v>
                </c:pt>
                <c:pt idx="32445">
                  <c:v>3.1477463245391801E-2</c:v>
                </c:pt>
                <c:pt idx="32446">
                  <c:v>3.1484964489936797E-2</c:v>
                </c:pt>
                <c:pt idx="32447">
                  <c:v>3.1484964489936797E-2</c:v>
                </c:pt>
                <c:pt idx="32448">
                  <c:v>3.1492450833320598E-2</c:v>
                </c:pt>
                <c:pt idx="32449">
                  <c:v>3.1492462754249599E-2</c:v>
                </c:pt>
                <c:pt idx="32450">
                  <c:v>3.1499963998794601E-2</c:v>
                </c:pt>
                <c:pt idx="32451">
                  <c:v>3.1507450342178299E-2</c:v>
                </c:pt>
                <c:pt idx="32452">
                  <c:v>3.15074622631073E-2</c:v>
                </c:pt>
                <c:pt idx="32453">
                  <c:v>3.1514963507652302E-2</c:v>
                </c:pt>
                <c:pt idx="32454">
                  <c:v>3.1522464752197298E-2</c:v>
                </c:pt>
                <c:pt idx="32455">
                  <c:v>3.1529963016510003E-2</c:v>
                </c:pt>
                <c:pt idx="32456">
                  <c:v>3.1537464261054998E-2</c:v>
                </c:pt>
                <c:pt idx="32457">
                  <c:v>3.1537464261054998E-2</c:v>
                </c:pt>
                <c:pt idx="32458">
                  <c:v>3.1544962525367697E-2</c:v>
                </c:pt>
                <c:pt idx="32459">
                  <c:v>3.1552463769912699E-2</c:v>
                </c:pt>
                <c:pt idx="32460">
                  <c:v>3.1552463769912699E-2</c:v>
                </c:pt>
                <c:pt idx="32461">
                  <c:v>3.1552463769912699E-2</c:v>
                </c:pt>
                <c:pt idx="32462">
                  <c:v>3.1559962034225501E-2</c:v>
                </c:pt>
                <c:pt idx="32463">
                  <c:v>3.15674632787704E-2</c:v>
                </c:pt>
                <c:pt idx="32464">
                  <c:v>3.15674632787704E-2</c:v>
                </c:pt>
                <c:pt idx="32465">
                  <c:v>3.1574964523315402E-2</c:v>
                </c:pt>
                <c:pt idx="32466">
                  <c:v>3.1574964523315402E-2</c:v>
                </c:pt>
                <c:pt idx="32467">
                  <c:v>3.1582462787628197E-2</c:v>
                </c:pt>
                <c:pt idx="32468">
                  <c:v>3.1582462787628197E-2</c:v>
                </c:pt>
                <c:pt idx="32469">
                  <c:v>3.15899640321732E-2</c:v>
                </c:pt>
                <c:pt idx="32470">
                  <c:v>3.1597462296485898E-2</c:v>
                </c:pt>
                <c:pt idx="32471">
                  <c:v>3.16049635410309E-2</c:v>
                </c:pt>
                <c:pt idx="32472">
                  <c:v>3.1612464785575903E-2</c:v>
                </c:pt>
                <c:pt idx="32473">
                  <c:v>3.1619963049888601E-2</c:v>
                </c:pt>
                <c:pt idx="32474">
                  <c:v>3.1619963049888601E-2</c:v>
                </c:pt>
                <c:pt idx="32475">
                  <c:v>3.1627464294433603E-2</c:v>
                </c:pt>
                <c:pt idx="32476">
                  <c:v>3.1627464294433603E-2</c:v>
                </c:pt>
                <c:pt idx="32477">
                  <c:v>3.1634962558746302E-2</c:v>
                </c:pt>
                <c:pt idx="32478">
                  <c:v>3.1642448902130103E-2</c:v>
                </c:pt>
                <c:pt idx="32479">
                  <c:v>3.1642463803291297E-2</c:v>
                </c:pt>
                <c:pt idx="32480">
                  <c:v>3.1642463803291297E-2</c:v>
                </c:pt>
                <c:pt idx="32481">
                  <c:v>3.16499620676041E-2</c:v>
                </c:pt>
                <c:pt idx="32482">
                  <c:v>3.1657448410987901E-2</c:v>
                </c:pt>
                <c:pt idx="32483">
                  <c:v>3.1664949655532799E-2</c:v>
                </c:pt>
                <c:pt idx="32484">
                  <c:v>3.1664964556694E-2</c:v>
                </c:pt>
                <c:pt idx="32485">
                  <c:v>3.1672462821006803E-2</c:v>
                </c:pt>
                <c:pt idx="32486">
                  <c:v>3.1679949164390597E-2</c:v>
                </c:pt>
                <c:pt idx="32487">
                  <c:v>3.1687450408935502E-2</c:v>
                </c:pt>
                <c:pt idx="32488">
                  <c:v>3.1694963574409499E-2</c:v>
                </c:pt>
                <c:pt idx="32489">
                  <c:v>3.17024499177933E-2</c:v>
                </c:pt>
                <c:pt idx="32490">
                  <c:v>3.1702464818954501E-2</c:v>
                </c:pt>
                <c:pt idx="32491">
                  <c:v>3.1709963083267199E-2</c:v>
                </c:pt>
                <c:pt idx="32492">
                  <c:v>3.1709963083267199E-2</c:v>
                </c:pt>
                <c:pt idx="32493">
                  <c:v>3.1717464327812202E-2</c:v>
                </c:pt>
                <c:pt idx="32494">
                  <c:v>3.1717464327812202E-2</c:v>
                </c:pt>
                <c:pt idx="32495">
                  <c:v>3.17249625921249E-2</c:v>
                </c:pt>
                <c:pt idx="32496">
                  <c:v>3.1732463836669902E-2</c:v>
                </c:pt>
                <c:pt idx="32497">
                  <c:v>3.1732463836669902E-2</c:v>
                </c:pt>
                <c:pt idx="32498">
                  <c:v>3.1739962100982698E-2</c:v>
                </c:pt>
                <c:pt idx="32499">
                  <c:v>3.1739962100982698E-2</c:v>
                </c:pt>
                <c:pt idx="32500">
                  <c:v>3.1747463345527603E-2</c:v>
                </c:pt>
                <c:pt idx="32501">
                  <c:v>3.1754949688911398E-2</c:v>
                </c:pt>
                <c:pt idx="32502">
                  <c:v>3.1754964590072599E-2</c:v>
                </c:pt>
                <c:pt idx="32503">
                  <c:v>3.17624509334564E-2</c:v>
                </c:pt>
                <c:pt idx="32504">
                  <c:v>3.1762462854385401E-2</c:v>
                </c:pt>
                <c:pt idx="32505">
                  <c:v>3.1769964098930403E-2</c:v>
                </c:pt>
                <c:pt idx="32506">
                  <c:v>3.1777462363243102E-2</c:v>
                </c:pt>
                <c:pt idx="32507">
                  <c:v>3.1784963607788097E-2</c:v>
                </c:pt>
                <c:pt idx="32508">
                  <c:v>3.1784963607788097E-2</c:v>
                </c:pt>
                <c:pt idx="32509">
                  <c:v>3.1792464852333099E-2</c:v>
                </c:pt>
                <c:pt idx="32510">
                  <c:v>3.1792464852333099E-2</c:v>
                </c:pt>
                <c:pt idx="32511">
                  <c:v>3.1799963116645798E-2</c:v>
                </c:pt>
                <c:pt idx="32512">
                  <c:v>3.18074643611908E-2</c:v>
                </c:pt>
                <c:pt idx="32513">
                  <c:v>3.18074643611908E-2</c:v>
                </c:pt>
                <c:pt idx="32514">
                  <c:v>3.1814962625503498E-2</c:v>
                </c:pt>
                <c:pt idx="32515">
                  <c:v>3.1822463870048501E-2</c:v>
                </c:pt>
                <c:pt idx="32516">
                  <c:v>3.1822463870048501E-2</c:v>
                </c:pt>
                <c:pt idx="32517">
                  <c:v>3.1829962134361303E-2</c:v>
                </c:pt>
                <c:pt idx="32518">
                  <c:v>3.1837463378906201E-2</c:v>
                </c:pt>
                <c:pt idx="32519">
                  <c:v>3.1844949722290003E-2</c:v>
                </c:pt>
                <c:pt idx="32520">
                  <c:v>3.1852462887763999E-2</c:v>
                </c:pt>
                <c:pt idx="32521">
                  <c:v>3.1859964132309002E-2</c:v>
                </c:pt>
                <c:pt idx="32522">
                  <c:v>3.18674623966217E-2</c:v>
                </c:pt>
                <c:pt idx="32523">
                  <c:v>3.18674623966217E-2</c:v>
                </c:pt>
                <c:pt idx="32524">
                  <c:v>3.1874963641166702E-2</c:v>
                </c:pt>
                <c:pt idx="32525">
                  <c:v>3.1874963641166702E-2</c:v>
                </c:pt>
                <c:pt idx="32526">
                  <c:v>3.1882461905479401E-2</c:v>
                </c:pt>
                <c:pt idx="32527">
                  <c:v>3.1882461905479401E-2</c:v>
                </c:pt>
                <c:pt idx="32528">
                  <c:v>3.1889963150024403E-2</c:v>
                </c:pt>
                <c:pt idx="32529">
                  <c:v>3.1897464394569398E-2</c:v>
                </c:pt>
                <c:pt idx="32530">
                  <c:v>3.1897464394569398E-2</c:v>
                </c:pt>
                <c:pt idx="32531">
                  <c:v>3.1904962658882097E-2</c:v>
                </c:pt>
                <c:pt idx="32532">
                  <c:v>3.1904962658882097E-2</c:v>
                </c:pt>
                <c:pt idx="32533">
                  <c:v>3.1912449002265898E-2</c:v>
                </c:pt>
                <c:pt idx="32534">
                  <c:v>3.1912463903427099E-2</c:v>
                </c:pt>
                <c:pt idx="32535">
                  <c:v>3.1912463903427099E-2</c:v>
                </c:pt>
                <c:pt idx="32536">
                  <c:v>3.19274634122848E-2</c:v>
                </c:pt>
                <c:pt idx="32537">
                  <c:v>3.19274634122848E-2</c:v>
                </c:pt>
                <c:pt idx="32538">
                  <c:v>3.1934964656829802E-2</c:v>
                </c:pt>
                <c:pt idx="32539">
                  <c:v>3.1942462921142598E-2</c:v>
                </c:pt>
                <c:pt idx="32540">
                  <c:v>3.19499641656876E-2</c:v>
                </c:pt>
                <c:pt idx="32541">
                  <c:v>3.19499641656876E-2</c:v>
                </c:pt>
                <c:pt idx="32542">
                  <c:v>3.1957450509071297E-2</c:v>
                </c:pt>
                <c:pt idx="32543">
                  <c:v>3.1957462430000298E-2</c:v>
                </c:pt>
                <c:pt idx="32544">
                  <c:v>3.1964963674545301E-2</c:v>
                </c:pt>
                <c:pt idx="32545">
                  <c:v>3.1964963674545301E-2</c:v>
                </c:pt>
                <c:pt idx="32546">
                  <c:v>3.1972461938857999E-2</c:v>
                </c:pt>
                <c:pt idx="32547">
                  <c:v>3.1979963183403001E-2</c:v>
                </c:pt>
                <c:pt idx="32548">
                  <c:v>3.1979963183403001E-2</c:v>
                </c:pt>
                <c:pt idx="32549">
                  <c:v>3.1987464427947997E-2</c:v>
                </c:pt>
                <c:pt idx="32550">
                  <c:v>3.1994962692260702E-2</c:v>
                </c:pt>
                <c:pt idx="32551">
                  <c:v>3.1994962692260702E-2</c:v>
                </c:pt>
                <c:pt idx="32552">
                  <c:v>3.2002449035644497E-2</c:v>
                </c:pt>
                <c:pt idx="32553">
                  <c:v>3.20099622011185E-2</c:v>
                </c:pt>
                <c:pt idx="32554">
                  <c:v>3.2017463445663502E-2</c:v>
                </c:pt>
                <c:pt idx="32555">
                  <c:v>3.20249646902084E-2</c:v>
                </c:pt>
                <c:pt idx="32556">
                  <c:v>3.2032462954521203E-2</c:v>
                </c:pt>
                <c:pt idx="32557">
                  <c:v>3.2032462954521203E-2</c:v>
                </c:pt>
                <c:pt idx="32558">
                  <c:v>3.2039964199066198E-2</c:v>
                </c:pt>
                <c:pt idx="32559">
                  <c:v>3.2039964199066198E-2</c:v>
                </c:pt>
                <c:pt idx="32560">
                  <c:v>3.2047462463378897E-2</c:v>
                </c:pt>
                <c:pt idx="32561">
                  <c:v>3.2047462463378897E-2</c:v>
                </c:pt>
                <c:pt idx="32562">
                  <c:v>3.2054963707923899E-2</c:v>
                </c:pt>
                <c:pt idx="32563">
                  <c:v>3.2062461972236597E-2</c:v>
                </c:pt>
                <c:pt idx="32564">
                  <c:v>3.2062461972236597E-2</c:v>
                </c:pt>
                <c:pt idx="32565">
                  <c:v>3.2069948315620399E-2</c:v>
                </c:pt>
                <c:pt idx="32566">
                  <c:v>3.2077449560165401E-2</c:v>
                </c:pt>
                <c:pt idx="32567">
                  <c:v>3.2077464461326602E-2</c:v>
                </c:pt>
                <c:pt idx="32568">
                  <c:v>3.2084950804710403E-2</c:v>
                </c:pt>
                <c:pt idx="32569">
                  <c:v>3.2092463970184303E-2</c:v>
                </c:pt>
                <c:pt idx="32570">
                  <c:v>3.2099962234497098E-2</c:v>
                </c:pt>
                <c:pt idx="32571">
                  <c:v>3.2099962234497098E-2</c:v>
                </c:pt>
                <c:pt idx="32572">
                  <c:v>3.2099962234497098E-2</c:v>
                </c:pt>
                <c:pt idx="32573">
                  <c:v>3.21074634790421E-2</c:v>
                </c:pt>
                <c:pt idx="32574">
                  <c:v>3.2114964723586999E-2</c:v>
                </c:pt>
                <c:pt idx="32575">
                  <c:v>3.2114964723586999E-2</c:v>
                </c:pt>
                <c:pt idx="32576">
                  <c:v>3.2122462987899801E-2</c:v>
                </c:pt>
                <c:pt idx="32577">
                  <c:v>3.2129964232444803E-2</c:v>
                </c:pt>
                <c:pt idx="32578">
                  <c:v>3.2129964232444803E-2</c:v>
                </c:pt>
                <c:pt idx="32579">
                  <c:v>3.2137462496757502E-2</c:v>
                </c:pt>
                <c:pt idx="32580">
                  <c:v>3.2137462496757502E-2</c:v>
                </c:pt>
                <c:pt idx="32581">
                  <c:v>3.2144963741302497E-2</c:v>
                </c:pt>
                <c:pt idx="32582">
                  <c:v>3.2144963741302497E-2</c:v>
                </c:pt>
                <c:pt idx="32583">
                  <c:v>3.2159963250160198E-2</c:v>
                </c:pt>
                <c:pt idx="32584">
                  <c:v>3.2167449593543999E-2</c:v>
                </c:pt>
                <c:pt idx="32585">
                  <c:v>3.21674644947052E-2</c:v>
                </c:pt>
                <c:pt idx="32586">
                  <c:v>3.21674644947052E-2</c:v>
                </c:pt>
                <c:pt idx="32587">
                  <c:v>3.2174962759017899E-2</c:v>
                </c:pt>
                <c:pt idx="32588">
                  <c:v>3.21824491024017E-2</c:v>
                </c:pt>
                <c:pt idx="32589">
                  <c:v>3.2182464003562901E-2</c:v>
                </c:pt>
                <c:pt idx="32590">
                  <c:v>3.2182464003562901E-2</c:v>
                </c:pt>
                <c:pt idx="32591">
                  <c:v>3.2189962267875703E-2</c:v>
                </c:pt>
                <c:pt idx="32592">
                  <c:v>3.2197463512420699E-2</c:v>
                </c:pt>
                <c:pt idx="32593">
                  <c:v>3.2197463512420699E-2</c:v>
                </c:pt>
                <c:pt idx="32594">
                  <c:v>3.2204964756965597E-2</c:v>
                </c:pt>
                <c:pt idx="32595">
                  <c:v>3.2212463021278399E-2</c:v>
                </c:pt>
                <c:pt idx="32596">
                  <c:v>3.2219964265823402E-2</c:v>
                </c:pt>
                <c:pt idx="32597">
                  <c:v>3.22274625301361E-2</c:v>
                </c:pt>
                <c:pt idx="32598">
                  <c:v>3.2234948873519902E-2</c:v>
                </c:pt>
                <c:pt idx="32599">
                  <c:v>3.2234963774681102E-2</c:v>
                </c:pt>
                <c:pt idx="32600">
                  <c:v>3.2242462038993801E-2</c:v>
                </c:pt>
                <c:pt idx="32601">
                  <c:v>3.2249963283538803E-2</c:v>
                </c:pt>
                <c:pt idx="32602">
                  <c:v>3.2249963283538803E-2</c:v>
                </c:pt>
                <c:pt idx="32603">
                  <c:v>3.2257464528083798E-2</c:v>
                </c:pt>
                <c:pt idx="32604">
                  <c:v>3.2264962792396497E-2</c:v>
                </c:pt>
                <c:pt idx="32605">
                  <c:v>3.2272464036941499E-2</c:v>
                </c:pt>
                <c:pt idx="32606">
                  <c:v>3.2272464036941499E-2</c:v>
                </c:pt>
                <c:pt idx="32607">
                  <c:v>3.2279962301254302E-2</c:v>
                </c:pt>
                <c:pt idx="32608">
                  <c:v>3.2287463545799297E-2</c:v>
                </c:pt>
                <c:pt idx="32609">
                  <c:v>3.2294964790344202E-2</c:v>
                </c:pt>
                <c:pt idx="32610">
                  <c:v>3.2294964790344202E-2</c:v>
                </c:pt>
                <c:pt idx="32611">
                  <c:v>3.2302463054656998E-2</c:v>
                </c:pt>
                <c:pt idx="32612">
                  <c:v>3.2309949398040799E-2</c:v>
                </c:pt>
                <c:pt idx="32613">
                  <c:v>3.2309964299202E-2</c:v>
                </c:pt>
                <c:pt idx="32614">
                  <c:v>3.2309964299202E-2</c:v>
                </c:pt>
                <c:pt idx="32615">
                  <c:v>3.2317450642585802E-2</c:v>
                </c:pt>
                <c:pt idx="32616">
                  <c:v>3.2324963808059701E-2</c:v>
                </c:pt>
                <c:pt idx="32617">
                  <c:v>3.2324963808059701E-2</c:v>
                </c:pt>
                <c:pt idx="32618">
                  <c:v>3.2332462072372399E-2</c:v>
                </c:pt>
                <c:pt idx="32619">
                  <c:v>3.2339963316917401E-2</c:v>
                </c:pt>
                <c:pt idx="32620">
                  <c:v>3.2339963316917401E-2</c:v>
                </c:pt>
                <c:pt idx="32621">
                  <c:v>3.2347464561462397E-2</c:v>
                </c:pt>
                <c:pt idx="32622">
                  <c:v>3.2347464561462397E-2</c:v>
                </c:pt>
                <c:pt idx="32623">
                  <c:v>3.2354962825775102E-2</c:v>
                </c:pt>
                <c:pt idx="32624">
                  <c:v>3.2354962825775102E-2</c:v>
                </c:pt>
                <c:pt idx="32625">
                  <c:v>3.2362464070320097E-2</c:v>
                </c:pt>
                <c:pt idx="32626">
                  <c:v>3.23699623346329E-2</c:v>
                </c:pt>
                <c:pt idx="32627">
                  <c:v>3.23699623346329E-2</c:v>
                </c:pt>
                <c:pt idx="32628">
                  <c:v>3.2377463579177902E-2</c:v>
                </c:pt>
                <c:pt idx="32629">
                  <c:v>3.2377463579177902E-2</c:v>
                </c:pt>
                <c:pt idx="32630">
                  <c:v>3.2392451167106602E-2</c:v>
                </c:pt>
                <c:pt idx="32631">
                  <c:v>3.2392463088035603E-2</c:v>
                </c:pt>
                <c:pt idx="32632">
                  <c:v>3.2392463088035603E-2</c:v>
                </c:pt>
                <c:pt idx="32633">
                  <c:v>3.2399964332580598E-2</c:v>
                </c:pt>
                <c:pt idx="32634">
                  <c:v>3.2407462596893297E-2</c:v>
                </c:pt>
                <c:pt idx="32635">
                  <c:v>3.2414963841438299E-2</c:v>
                </c:pt>
                <c:pt idx="32636">
                  <c:v>3.2422450184822101E-2</c:v>
                </c:pt>
                <c:pt idx="32637">
                  <c:v>3.2422462105750997E-2</c:v>
                </c:pt>
                <c:pt idx="32638">
                  <c:v>3.2422462105750997E-2</c:v>
                </c:pt>
                <c:pt idx="32639">
                  <c:v>3.2429963350296E-2</c:v>
                </c:pt>
                <c:pt idx="32640">
                  <c:v>3.2437464594841002E-2</c:v>
                </c:pt>
                <c:pt idx="32641">
                  <c:v>3.2437464594841002E-2</c:v>
                </c:pt>
                <c:pt idx="32642">
                  <c:v>3.24449628591537E-2</c:v>
                </c:pt>
                <c:pt idx="32643">
                  <c:v>3.2452464103698703E-2</c:v>
                </c:pt>
                <c:pt idx="32644">
                  <c:v>3.2459950447082497E-2</c:v>
                </c:pt>
                <c:pt idx="32645">
                  <c:v>3.2459962368011498E-2</c:v>
                </c:pt>
                <c:pt idx="32646">
                  <c:v>3.24674487113953E-2</c:v>
                </c:pt>
                <c:pt idx="32647">
                  <c:v>3.2467463612556501E-2</c:v>
                </c:pt>
                <c:pt idx="32648">
                  <c:v>3.2474964857101399E-2</c:v>
                </c:pt>
                <c:pt idx="32649">
                  <c:v>3.2482463121414201E-2</c:v>
                </c:pt>
                <c:pt idx="32650">
                  <c:v>3.2482463121414201E-2</c:v>
                </c:pt>
                <c:pt idx="32651">
                  <c:v>3.2489964365959197E-2</c:v>
                </c:pt>
                <c:pt idx="32652">
                  <c:v>3.2489964365959197E-2</c:v>
                </c:pt>
                <c:pt idx="32653">
                  <c:v>3.2497462630271902E-2</c:v>
                </c:pt>
                <c:pt idx="32654">
                  <c:v>3.2504963874816897E-2</c:v>
                </c:pt>
                <c:pt idx="32655">
                  <c:v>3.2504963874816897E-2</c:v>
                </c:pt>
                <c:pt idx="32656">
                  <c:v>3.2512462139129603E-2</c:v>
                </c:pt>
                <c:pt idx="32657">
                  <c:v>3.2519963383674598E-2</c:v>
                </c:pt>
                <c:pt idx="32658">
                  <c:v>3.2519963383674598E-2</c:v>
                </c:pt>
                <c:pt idx="32659">
                  <c:v>3.25274646282196E-2</c:v>
                </c:pt>
                <c:pt idx="32660">
                  <c:v>3.2534950971603402E-2</c:v>
                </c:pt>
                <c:pt idx="32661">
                  <c:v>3.2534962892532299E-2</c:v>
                </c:pt>
                <c:pt idx="32662">
                  <c:v>3.25424492359161E-2</c:v>
                </c:pt>
                <c:pt idx="32663">
                  <c:v>3.2549962401390103E-2</c:v>
                </c:pt>
                <c:pt idx="32664">
                  <c:v>3.2549962401390103E-2</c:v>
                </c:pt>
                <c:pt idx="32665">
                  <c:v>3.2557463645935099E-2</c:v>
                </c:pt>
                <c:pt idx="32666">
                  <c:v>3.2564961910247797E-2</c:v>
                </c:pt>
                <c:pt idx="32667">
                  <c:v>3.25724631547928E-2</c:v>
                </c:pt>
                <c:pt idx="32668">
                  <c:v>3.25724631547928E-2</c:v>
                </c:pt>
                <c:pt idx="32669">
                  <c:v>3.2579964399337802E-2</c:v>
                </c:pt>
                <c:pt idx="32670">
                  <c:v>3.25874626636505E-2</c:v>
                </c:pt>
                <c:pt idx="32671">
                  <c:v>3.2594949007034302E-2</c:v>
                </c:pt>
                <c:pt idx="32672">
                  <c:v>3.2594963908195503E-2</c:v>
                </c:pt>
                <c:pt idx="32673">
                  <c:v>3.2602462172508201E-2</c:v>
                </c:pt>
                <c:pt idx="32674">
                  <c:v>3.2609963417053203E-2</c:v>
                </c:pt>
                <c:pt idx="32675">
                  <c:v>3.2609963417053203E-2</c:v>
                </c:pt>
                <c:pt idx="32676">
                  <c:v>3.2617464661598199E-2</c:v>
                </c:pt>
                <c:pt idx="32677">
                  <c:v>3.2624962925910897E-2</c:v>
                </c:pt>
                <c:pt idx="32678">
                  <c:v>3.2624962925910897E-2</c:v>
                </c:pt>
                <c:pt idx="32679">
                  <c:v>3.2632464170455899E-2</c:v>
                </c:pt>
                <c:pt idx="32680">
                  <c:v>3.2639962434768702E-2</c:v>
                </c:pt>
                <c:pt idx="32681">
                  <c:v>3.2639962434768702E-2</c:v>
                </c:pt>
                <c:pt idx="32682">
                  <c:v>3.2647463679313697E-2</c:v>
                </c:pt>
                <c:pt idx="32683">
                  <c:v>3.2647463679313697E-2</c:v>
                </c:pt>
                <c:pt idx="32684">
                  <c:v>3.2654961943626402E-2</c:v>
                </c:pt>
                <c:pt idx="32685">
                  <c:v>3.2662463188171398E-2</c:v>
                </c:pt>
                <c:pt idx="32686">
                  <c:v>3.2669949531555199E-2</c:v>
                </c:pt>
                <c:pt idx="32687">
                  <c:v>3.2677450776100202E-2</c:v>
                </c:pt>
                <c:pt idx="32688">
                  <c:v>3.2677462697029099E-2</c:v>
                </c:pt>
                <c:pt idx="32689">
                  <c:v>3.2677462697029099E-2</c:v>
                </c:pt>
                <c:pt idx="32690">
                  <c:v>3.2684963941574101E-2</c:v>
                </c:pt>
                <c:pt idx="32691">
                  <c:v>3.2684963941574101E-2</c:v>
                </c:pt>
                <c:pt idx="32692">
                  <c:v>3.2692462205886799E-2</c:v>
                </c:pt>
                <c:pt idx="32693">
                  <c:v>3.2699963450431802E-2</c:v>
                </c:pt>
                <c:pt idx="32694">
                  <c:v>3.2707464694976797E-2</c:v>
                </c:pt>
                <c:pt idx="32695">
                  <c:v>3.2707464694976797E-2</c:v>
                </c:pt>
                <c:pt idx="32696">
                  <c:v>3.2714962959289502E-2</c:v>
                </c:pt>
                <c:pt idx="32697">
                  <c:v>3.2714962959289502E-2</c:v>
                </c:pt>
                <c:pt idx="32698">
                  <c:v>3.2722464203834498E-2</c:v>
                </c:pt>
                <c:pt idx="32699">
                  <c:v>3.2729950547218299E-2</c:v>
                </c:pt>
                <c:pt idx="32700">
                  <c:v>3.2737448811531102E-2</c:v>
                </c:pt>
                <c:pt idx="32701">
                  <c:v>3.2737463712692302E-2</c:v>
                </c:pt>
                <c:pt idx="32702">
                  <c:v>3.2744961977005001E-2</c:v>
                </c:pt>
                <c:pt idx="32703">
                  <c:v>3.2744961977005001E-2</c:v>
                </c:pt>
                <c:pt idx="32704">
                  <c:v>3.2752463221550003E-2</c:v>
                </c:pt>
                <c:pt idx="32705">
                  <c:v>3.2759964466094998E-2</c:v>
                </c:pt>
                <c:pt idx="32706">
                  <c:v>3.2767462730407697E-2</c:v>
                </c:pt>
                <c:pt idx="32707">
                  <c:v>3.2774963974952699E-2</c:v>
                </c:pt>
                <c:pt idx="32708">
                  <c:v>3.2774963974952699E-2</c:v>
                </c:pt>
                <c:pt idx="32709">
                  <c:v>3.2782462239265397E-2</c:v>
                </c:pt>
                <c:pt idx="32710">
                  <c:v>3.2782462239265397E-2</c:v>
                </c:pt>
                <c:pt idx="32711">
                  <c:v>3.27899634838104E-2</c:v>
                </c:pt>
                <c:pt idx="32712">
                  <c:v>3.2797449827194201E-2</c:v>
                </c:pt>
                <c:pt idx="32713">
                  <c:v>3.2797464728355402E-2</c:v>
                </c:pt>
                <c:pt idx="32714">
                  <c:v>3.2804962992668101E-2</c:v>
                </c:pt>
                <c:pt idx="32715">
                  <c:v>3.2804962992668101E-2</c:v>
                </c:pt>
                <c:pt idx="32716">
                  <c:v>3.2812464237213103E-2</c:v>
                </c:pt>
                <c:pt idx="32717">
                  <c:v>3.2819962501525898E-2</c:v>
                </c:pt>
                <c:pt idx="32718">
                  <c:v>3.2827463746070901E-2</c:v>
                </c:pt>
                <c:pt idx="32719">
                  <c:v>3.2827463746070901E-2</c:v>
                </c:pt>
                <c:pt idx="32720">
                  <c:v>3.2834962010383599E-2</c:v>
                </c:pt>
                <c:pt idx="32721">
                  <c:v>3.2842448353767401E-2</c:v>
                </c:pt>
                <c:pt idx="32722">
                  <c:v>3.2842463254928601E-2</c:v>
                </c:pt>
                <c:pt idx="32723">
                  <c:v>3.2857462763786302E-2</c:v>
                </c:pt>
                <c:pt idx="32724">
                  <c:v>3.2864964008331297E-2</c:v>
                </c:pt>
                <c:pt idx="32725">
                  <c:v>3.2864964008331297E-2</c:v>
                </c:pt>
                <c:pt idx="32726">
                  <c:v>3.2872462272644003E-2</c:v>
                </c:pt>
                <c:pt idx="32727">
                  <c:v>3.2872462272644003E-2</c:v>
                </c:pt>
                <c:pt idx="32728">
                  <c:v>3.2879963517188998E-2</c:v>
                </c:pt>
                <c:pt idx="32729">
                  <c:v>3.2879963517188998E-2</c:v>
                </c:pt>
                <c:pt idx="32730">
                  <c:v>3.2887464761734E-2</c:v>
                </c:pt>
                <c:pt idx="32731">
                  <c:v>3.2894963026046803E-2</c:v>
                </c:pt>
                <c:pt idx="32732">
                  <c:v>3.2894963026046803E-2</c:v>
                </c:pt>
                <c:pt idx="32733">
                  <c:v>3.2902464270591701E-2</c:v>
                </c:pt>
                <c:pt idx="32734">
                  <c:v>3.2917448878288298E-2</c:v>
                </c:pt>
                <c:pt idx="32735">
                  <c:v>3.2917463779449499E-2</c:v>
                </c:pt>
                <c:pt idx="32736">
                  <c:v>3.2924950122833301E-2</c:v>
                </c:pt>
                <c:pt idx="32737">
                  <c:v>3.2924962043762197E-2</c:v>
                </c:pt>
                <c:pt idx="32738">
                  <c:v>3.2932448387145999E-2</c:v>
                </c:pt>
                <c:pt idx="32739">
                  <c:v>3.29324632883072E-2</c:v>
                </c:pt>
                <c:pt idx="32740">
                  <c:v>3.2939964532852202E-2</c:v>
                </c:pt>
                <c:pt idx="32741">
                  <c:v>3.2939964532852202E-2</c:v>
                </c:pt>
                <c:pt idx="32742">
                  <c:v>3.29474627971649E-2</c:v>
                </c:pt>
                <c:pt idx="32743">
                  <c:v>3.2954964041709903E-2</c:v>
                </c:pt>
                <c:pt idx="32744">
                  <c:v>3.2954964041709903E-2</c:v>
                </c:pt>
                <c:pt idx="32745">
                  <c:v>3.2962450385093697E-2</c:v>
                </c:pt>
                <c:pt idx="32746">
                  <c:v>3.2962462306022601E-2</c:v>
                </c:pt>
                <c:pt idx="32747">
                  <c:v>3.2969963550567603E-2</c:v>
                </c:pt>
                <c:pt idx="32748">
                  <c:v>3.2969963550567603E-2</c:v>
                </c:pt>
                <c:pt idx="32749">
                  <c:v>3.29849511384964E-2</c:v>
                </c:pt>
                <c:pt idx="32750">
                  <c:v>3.2992464303970299E-2</c:v>
                </c:pt>
                <c:pt idx="32751">
                  <c:v>3.2999962568283102E-2</c:v>
                </c:pt>
                <c:pt idx="32752">
                  <c:v>3.2999962568283102E-2</c:v>
                </c:pt>
                <c:pt idx="32753">
                  <c:v>3.3007463812828097E-2</c:v>
                </c:pt>
                <c:pt idx="32754">
                  <c:v>3.3007463812828097E-2</c:v>
                </c:pt>
                <c:pt idx="32755">
                  <c:v>3.3014962077140803E-2</c:v>
                </c:pt>
                <c:pt idx="32756">
                  <c:v>3.3022463321685798E-2</c:v>
                </c:pt>
                <c:pt idx="32757">
                  <c:v>3.30299496650696E-2</c:v>
                </c:pt>
                <c:pt idx="32758">
                  <c:v>3.30299645662308E-2</c:v>
                </c:pt>
                <c:pt idx="32759">
                  <c:v>3.3037462830543499E-2</c:v>
                </c:pt>
                <c:pt idx="32760">
                  <c:v>3.30449491739273E-2</c:v>
                </c:pt>
                <c:pt idx="32761">
                  <c:v>3.3044964075088501E-2</c:v>
                </c:pt>
                <c:pt idx="32762">
                  <c:v>3.3052450418472303E-2</c:v>
                </c:pt>
                <c:pt idx="32763">
                  <c:v>3.3059963583946202E-2</c:v>
                </c:pt>
                <c:pt idx="32764">
                  <c:v>3.3067464828491197E-2</c:v>
                </c:pt>
                <c:pt idx="32765">
                  <c:v>3.3074963092803999E-2</c:v>
                </c:pt>
                <c:pt idx="32766">
                  <c:v>3.3074963092803999E-2</c:v>
                </c:pt>
                <c:pt idx="32767">
                  <c:v>3.3082449436187697E-2</c:v>
                </c:pt>
                <c:pt idx="32768">
                  <c:v>3.3082464337348898E-2</c:v>
                </c:pt>
                <c:pt idx="32769">
                  <c:v>3.30899626016617E-2</c:v>
                </c:pt>
                <c:pt idx="32770">
                  <c:v>3.30899626016617E-2</c:v>
                </c:pt>
                <c:pt idx="32771">
                  <c:v>3.3097463846206703E-2</c:v>
                </c:pt>
                <c:pt idx="32772">
                  <c:v>3.3104962110519401E-2</c:v>
                </c:pt>
                <c:pt idx="32773">
                  <c:v>3.3112448453903202E-2</c:v>
                </c:pt>
                <c:pt idx="32774">
                  <c:v>3.3119964599609399E-2</c:v>
                </c:pt>
                <c:pt idx="32775">
                  <c:v>3.3119964599609399E-2</c:v>
                </c:pt>
                <c:pt idx="32776">
                  <c:v>3.3127462863922097E-2</c:v>
                </c:pt>
                <c:pt idx="32777">
                  <c:v>3.3134949207305898E-2</c:v>
                </c:pt>
                <c:pt idx="32778">
                  <c:v>3.3134964108467099E-2</c:v>
                </c:pt>
                <c:pt idx="32779">
                  <c:v>3.3134964108467099E-2</c:v>
                </c:pt>
                <c:pt idx="32780">
                  <c:v>3.3142462372779798E-2</c:v>
                </c:pt>
                <c:pt idx="32781">
                  <c:v>3.3142462372779798E-2</c:v>
                </c:pt>
                <c:pt idx="32782">
                  <c:v>3.31499636173248E-2</c:v>
                </c:pt>
                <c:pt idx="32783">
                  <c:v>3.3157464861869802E-2</c:v>
                </c:pt>
                <c:pt idx="32784">
                  <c:v>3.3164963126182598E-2</c:v>
                </c:pt>
                <c:pt idx="32785">
                  <c:v>3.3172449469566302E-2</c:v>
                </c:pt>
                <c:pt idx="32786">
                  <c:v>3.3179950714111298E-2</c:v>
                </c:pt>
                <c:pt idx="32787">
                  <c:v>3.31874489784241E-2</c:v>
                </c:pt>
                <c:pt idx="32788">
                  <c:v>3.3194962143897999E-2</c:v>
                </c:pt>
                <c:pt idx="32789">
                  <c:v>3.3202463388443001E-2</c:v>
                </c:pt>
                <c:pt idx="32790">
                  <c:v>3.3202463388443001E-2</c:v>
                </c:pt>
                <c:pt idx="32791">
                  <c:v>3.3209964632987997E-2</c:v>
                </c:pt>
                <c:pt idx="32792">
                  <c:v>3.3209964632987997E-2</c:v>
                </c:pt>
                <c:pt idx="32793">
                  <c:v>3.3217462897300702E-2</c:v>
                </c:pt>
                <c:pt idx="32794">
                  <c:v>3.3224949240684497E-2</c:v>
                </c:pt>
                <c:pt idx="32795">
                  <c:v>3.3224964141845698E-2</c:v>
                </c:pt>
                <c:pt idx="32796">
                  <c:v>3.3232462406158403E-2</c:v>
                </c:pt>
                <c:pt idx="32797">
                  <c:v>3.3232462406158403E-2</c:v>
                </c:pt>
                <c:pt idx="32798">
                  <c:v>3.3232462406158403E-2</c:v>
                </c:pt>
                <c:pt idx="32799">
                  <c:v>3.3239963650703398E-2</c:v>
                </c:pt>
                <c:pt idx="32800">
                  <c:v>3.3254963159561203E-2</c:v>
                </c:pt>
                <c:pt idx="32801">
                  <c:v>3.3262464404106101E-2</c:v>
                </c:pt>
                <c:pt idx="32802">
                  <c:v>3.3269962668418897E-2</c:v>
                </c:pt>
                <c:pt idx="32803">
                  <c:v>3.3269962668418897E-2</c:v>
                </c:pt>
                <c:pt idx="32804">
                  <c:v>3.3277463912963899E-2</c:v>
                </c:pt>
                <c:pt idx="32805">
                  <c:v>3.3284950256347701E-2</c:v>
                </c:pt>
                <c:pt idx="32806">
                  <c:v>3.3284962177276597E-2</c:v>
                </c:pt>
                <c:pt idx="32807">
                  <c:v>3.3284962177276597E-2</c:v>
                </c:pt>
                <c:pt idx="32808">
                  <c:v>3.32924634218216E-2</c:v>
                </c:pt>
                <c:pt idx="32809">
                  <c:v>3.32924634218216E-2</c:v>
                </c:pt>
                <c:pt idx="32810">
                  <c:v>3.3299964666366602E-2</c:v>
                </c:pt>
                <c:pt idx="32811">
                  <c:v>3.33074629306793E-2</c:v>
                </c:pt>
                <c:pt idx="32812">
                  <c:v>3.33074629306793E-2</c:v>
                </c:pt>
                <c:pt idx="32813">
                  <c:v>3.3314964175224303E-2</c:v>
                </c:pt>
                <c:pt idx="32814">
                  <c:v>3.3314964175224303E-2</c:v>
                </c:pt>
                <c:pt idx="32815">
                  <c:v>3.3322450518608097E-2</c:v>
                </c:pt>
                <c:pt idx="32816">
                  <c:v>3.3322462439537001E-2</c:v>
                </c:pt>
                <c:pt idx="32817">
                  <c:v>3.3322462439537001E-2</c:v>
                </c:pt>
                <c:pt idx="32818">
                  <c:v>3.3337461948394799E-2</c:v>
                </c:pt>
                <c:pt idx="32819">
                  <c:v>3.3344963192939801E-2</c:v>
                </c:pt>
                <c:pt idx="32820">
                  <c:v>3.33524644374847E-2</c:v>
                </c:pt>
                <c:pt idx="32821">
                  <c:v>3.33524644374847E-2</c:v>
                </c:pt>
                <c:pt idx="32822">
                  <c:v>3.3359962701797502E-2</c:v>
                </c:pt>
                <c:pt idx="32823">
                  <c:v>3.3359962701797502E-2</c:v>
                </c:pt>
                <c:pt idx="32824">
                  <c:v>3.3367463946342497E-2</c:v>
                </c:pt>
                <c:pt idx="32825">
                  <c:v>3.3374962210655203E-2</c:v>
                </c:pt>
                <c:pt idx="32826">
                  <c:v>3.3382448554038997E-2</c:v>
                </c:pt>
                <c:pt idx="32827">
                  <c:v>3.3382463455200198E-2</c:v>
                </c:pt>
                <c:pt idx="32828">
                  <c:v>3.3382463455200198E-2</c:v>
                </c:pt>
                <c:pt idx="32829">
                  <c:v>3.33899646997452E-2</c:v>
                </c:pt>
                <c:pt idx="32830">
                  <c:v>3.3397451043129002E-2</c:v>
                </c:pt>
                <c:pt idx="32831">
                  <c:v>3.3397462964057899E-2</c:v>
                </c:pt>
                <c:pt idx="32832">
                  <c:v>3.3412462472915599E-2</c:v>
                </c:pt>
                <c:pt idx="32833">
                  <c:v>3.3419963717460602E-2</c:v>
                </c:pt>
                <c:pt idx="32834">
                  <c:v>3.3419963717460602E-2</c:v>
                </c:pt>
                <c:pt idx="32835">
                  <c:v>3.3427461981773397E-2</c:v>
                </c:pt>
                <c:pt idx="32836">
                  <c:v>3.34349632263184E-2</c:v>
                </c:pt>
                <c:pt idx="32837">
                  <c:v>3.34349632263184E-2</c:v>
                </c:pt>
                <c:pt idx="32838">
                  <c:v>3.3442449569702097E-2</c:v>
                </c:pt>
                <c:pt idx="32839">
                  <c:v>3.3442464470863298E-2</c:v>
                </c:pt>
                <c:pt idx="32840">
                  <c:v>3.3442464470863298E-2</c:v>
                </c:pt>
                <c:pt idx="32841">
                  <c:v>3.34499627351761E-2</c:v>
                </c:pt>
                <c:pt idx="32842">
                  <c:v>3.3457463979721103E-2</c:v>
                </c:pt>
                <c:pt idx="32843">
                  <c:v>3.3457463979721103E-2</c:v>
                </c:pt>
                <c:pt idx="32844">
                  <c:v>3.3464962244033801E-2</c:v>
                </c:pt>
                <c:pt idx="32845">
                  <c:v>3.3472463488578803E-2</c:v>
                </c:pt>
                <c:pt idx="32846">
                  <c:v>3.3479949831962598E-2</c:v>
                </c:pt>
                <c:pt idx="32847">
                  <c:v>3.3479964733123799E-2</c:v>
                </c:pt>
                <c:pt idx="32848">
                  <c:v>3.3487462997436497E-2</c:v>
                </c:pt>
                <c:pt idx="32849">
                  <c:v>3.3487462997436497E-2</c:v>
                </c:pt>
                <c:pt idx="32850">
                  <c:v>3.3494964241981499E-2</c:v>
                </c:pt>
                <c:pt idx="32851">
                  <c:v>3.3502462506294198E-2</c:v>
                </c:pt>
                <c:pt idx="32852">
                  <c:v>3.35099637508392E-2</c:v>
                </c:pt>
                <c:pt idx="32853">
                  <c:v>3.35099637508392E-2</c:v>
                </c:pt>
                <c:pt idx="32854">
                  <c:v>3.3517462015152003E-2</c:v>
                </c:pt>
                <c:pt idx="32855">
                  <c:v>3.3517462015152003E-2</c:v>
                </c:pt>
                <c:pt idx="32856">
                  <c:v>3.3524963259696998E-2</c:v>
                </c:pt>
                <c:pt idx="32857">
                  <c:v>3.3532464504241903E-2</c:v>
                </c:pt>
                <c:pt idx="32858">
                  <c:v>3.3532464504241903E-2</c:v>
                </c:pt>
                <c:pt idx="32859">
                  <c:v>3.3532464504241903E-2</c:v>
                </c:pt>
                <c:pt idx="32860">
                  <c:v>3.35474491119385E-2</c:v>
                </c:pt>
                <c:pt idx="32861">
                  <c:v>3.3554962277412399E-2</c:v>
                </c:pt>
                <c:pt idx="32862">
                  <c:v>3.3554962277412399E-2</c:v>
                </c:pt>
                <c:pt idx="32863">
                  <c:v>3.3562463521957402E-2</c:v>
                </c:pt>
                <c:pt idx="32864">
                  <c:v>3.3562463521957402E-2</c:v>
                </c:pt>
                <c:pt idx="32865">
                  <c:v>3.3569964766502397E-2</c:v>
                </c:pt>
                <c:pt idx="32866">
                  <c:v>3.3577463030815102E-2</c:v>
                </c:pt>
                <c:pt idx="32867">
                  <c:v>3.3577463030815102E-2</c:v>
                </c:pt>
                <c:pt idx="32868">
                  <c:v>3.3584964275360098E-2</c:v>
                </c:pt>
                <c:pt idx="32869">
                  <c:v>3.35924625396729E-2</c:v>
                </c:pt>
                <c:pt idx="32870">
                  <c:v>3.3599963784217798E-2</c:v>
                </c:pt>
                <c:pt idx="32871">
                  <c:v>3.3607462048530601E-2</c:v>
                </c:pt>
                <c:pt idx="32872">
                  <c:v>3.3607462048530601E-2</c:v>
                </c:pt>
                <c:pt idx="32873">
                  <c:v>3.3622449636459301E-2</c:v>
                </c:pt>
                <c:pt idx="32874">
                  <c:v>3.3629962801933297E-2</c:v>
                </c:pt>
                <c:pt idx="32875">
                  <c:v>3.3629962801933297E-2</c:v>
                </c:pt>
                <c:pt idx="32876">
                  <c:v>3.3629962801933297E-2</c:v>
                </c:pt>
                <c:pt idx="32877">
                  <c:v>3.3637464046478299E-2</c:v>
                </c:pt>
                <c:pt idx="32878">
                  <c:v>3.3644962310790998E-2</c:v>
                </c:pt>
                <c:pt idx="32879">
                  <c:v>3.3644962310790998E-2</c:v>
                </c:pt>
                <c:pt idx="32880">
                  <c:v>3.3652463555336E-2</c:v>
                </c:pt>
                <c:pt idx="32881">
                  <c:v>3.3652463555336E-2</c:v>
                </c:pt>
                <c:pt idx="32882">
                  <c:v>3.3659964799881002E-2</c:v>
                </c:pt>
                <c:pt idx="32883">
                  <c:v>3.3667463064193701E-2</c:v>
                </c:pt>
                <c:pt idx="32884">
                  <c:v>3.3667463064193701E-2</c:v>
                </c:pt>
                <c:pt idx="32885">
                  <c:v>3.3682450652122498E-2</c:v>
                </c:pt>
                <c:pt idx="32886">
                  <c:v>3.3689963817596397E-2</c:v>
                </c:pt>
                <c:pt idx="32887">
                  <c:v>3.3689963817596397E-2</c:v>
                </c:pt>
                <c:pt idx="32888">
                  <c:v>3.3697450160980198E-2</c:v>
                </c:pt>
                <c:pt idx="32889">
                  <c:v>3.3697462081909199E-2</c:v>
                </c:pt>
                <c:pt idx="32890">
                  <c:v>3.3704963326454201E-2</c:v>
                </c:pt>
                <c:pt idx="32891">
                  <c:v>3.37124645709991E-2</c:v>
                </c:pt>
                <c:pt idx="32892">
                  <c:v>3.3719962835311902E-2</c:v>
                </c:pt>
                <c:pt idx="32893">
                  <c:v>3.3727464079856898E-2</c:v>
                </c:pt>
                <c:pt idx="32894">
                  <c:v>3.3727464079856898E-2</c:v>
                </c:pt>
                <c:pt idx="32895">
                  <c:v>3.3734962344169603E-2</c:v>
                </c:pt>
                <c:pt idx="32896">
                  <c:v>3.3734962344169603E-2</c:v>
                </c:pt>
                <c:pt idx="32897">
                  <c:v>3.3742463588714598E-2</c:v>
                </c:pt>
                <c:pt idx="32898">
                  <c:v>3.3749964833259601E-2</c:v>
                </c:pt>
                <c:pt idx="32899">
                  <c:v>3.3757463097572299E-2</c:v>
                </c:pt>
                <c:pt idx="32900">
                  <c:v>3.3764964342117301E-2</c:v>
                </c:pt>
                <c:pt idx="32901">
                  <c:v>3.3772462606430097E-2</c:v>
                </c:pt>
                <c:pt idx="32902">
                  <c:v>3.3772462606430097E-2</c:v>
                </c:pt>
                <c:pt idx="32903">
                  <c:v>3.3779963850975002E-2</c:v>
                </c:pt>
                <c:pt idx="32904">
                  <c:v>3.3779963850975002E-2</c:v>
                </c:pt>
                <c:pt idx="32905">
                  <c:v>3.3779963850975002E-2</c:v>
                </c:pt>
                <c:pt idx="32906">
                  <c:v>3.3787462115287797E-2</c:v>
                </c:pt>
                <c:pt idx="32907">
                  <c:v>3.37949633598328E-2</c:v>
                </c:pt>
                <c:pt idx="32908">
                  <c:v>3.3802464604377698E-2</c:v>
                </c:pt>
                <c:pt idx="32909">
                  <c:v>3.3802464604377698E-2</c:v>
                </c:pt>
                <c:pt idx="32910">
                  <c:v>3.3802464604377698E-2</c:v>
                </c:pt>
                <c:pt idx="32911">
                  <c:v>3.3817464113235503E-2</c:v>
                </c:pt>
                <c:pt idx="32912">
                  <c:v>3.3817464113235503E-2</c:v>
                </c:pt>
                <c:pt idx="32913">
                  <c:v>3.3824950456619297E-2</c:v>
                </c:pt>
                <c:pt idx="32914">
                  <c:v>3.3832463622093203E-2</c:v>
                </c:pt>
                <c:pt idx="32915">
                  <c:v>3.3839964866638199E-2</c:v>
                </c:pt>
                <c:pt idx="32916">
                  <c:v>3.3839964866638199E-2</c:v>
                </c:pt>
                <c:pt idx="32917">
                  <c:v>3.3847463130950897E-2</c:v>
                </c:pt>
                <c:pt idx="32918">
                  <c:v>3.38549643754959E-2</c:v>
                </c:pt>
                <c:pt idx="32919">
                  <c:v>3.38549643754959E-2</c:v>
                </c:pt>
                <c:pt idx="32920">
                  <c:v>3.3862462639808702E-2</c:v>
                </c:pt>
                <c:pt idx="32921">
                  <c:v>3.3862462639808702E-2</c:v>
                </c:pt>
                <c:pt idx="32922">
                  <c:v>3.3877450227737402E-2</c:v>
                </c:pt>
                <c:pt idx="32923">
                  <c:v>3.3877462148666403E-2</c:v>
                </c:pt>
                <c:pt idx="32924">
                  <c:v>3.3884963393211398E-2</c:v>
                </c:pt>
                <c:pt idx="32925">
                  <c:v>3.3884963393211398E-2</c:v>
                </c:pt>
                <c:pt idx="32926">
                  <c:v>3.3892464637756303E-2</c:v>
                </c:pt>
                <c:pt idx="32927">
                  <c:v>3.3899962902069099E-2</c:v>
                </c:pt>
                <c:pt idx="32928">
                  <c:v>3.3899962902069099E-2</c:v>
                </c:pt>
                <c:pt idx="32929">
                  <c:v>3.3907464146614101E-2</c:v>
                </c:pt>
                <c:pt idx="32930">
                  <c:v>3.3907464146614101E-2</c:v>
                </c:pt>
                <c:pt idx="32931">
                  <c:v>3.3914962410926799E-2</c:v>
                </c:pt>
                <c:pt idx="32932">
                  <c:v>3.3914962410926799E-2</c:v>
                </c:pt>
                <c:pt idx="32933">
                  <c:v>3.3922463655471802E-2</c:v>
                </c:pt>
                <c:pt idx="32934">
                  <c:v>3.39299619197845E-2</c:v>
                </c:pt>
                <c:pt idx="32935">
                  <c:v>3.3937463164329502E-2</c:v>
                </c:pt>
                <c:pt idx="32936">
                  <c:v>3.3937463164329502E-2</c:v>
                </c:pt>
                <c:pt idx="32937">
                  <c:v>3.3944964408874498E-2</c:v>
                </c:pt>
                <c:pt idx="32938">
                  <c:v>3.3952450752258299E-2</c:v>
                </c:pt>
                <c:pt idx="32939">
                  <c:v>3.39524626731873E-2</c:v>
                </c:pt>
                <c:pt idx="32940">
                  <c:v>3.3959963917732199E-2</c:v>
                </c:pt>
                <c:pt idx="32941">
                  <c:v>3.3967462182045001E-2</c:v>
                </c:pt>
                <c:pt idx="32942">
                  <c:v>3.3967462182045001E-2</c:v>
                </c:pt>
                <c:pt idx="32943">
                  <c:v>3.3974963426590003E-2</c:v>
                </c:pt>
                <c:pt idx="32944">
                  <c:v>3.3982464671134902E-2</c:v>
                </c:pt>
                <c:pt idx="32945">
                  <c:v>3.3989962935447697E-2</c:v>
                </c:pt>
                <c:pt idx="32946">
                  <c:v>3.3997464179992699E-2</c:v>
                </c:pt>
                <c:pt idx="32947">
                  <c:v>3.3997464179992699E-2</c:v>
                </c:pt>
                <c:pt idx="32948">
                  <c:v>3.4012448787689199E-2</c:v>
                </c:pt>
                <c:pt idx="32949">
                  <c:v>3.4019961953163098E-2</c:v>
                </c:pt>
                <c:pt idx="32950">
                  <c:v>3.4019961953163098E-2</c:v>
                </c:pt>
                <c:pt idx="32951">
                  <c:v>3.4027463197708101E-2</c:v>
                </c:pt>
                <c:pt idx="32952">
                  <c:v>3.4034964442253103E-2</c:v>
                </c:pt>
                <c:pt idx="32953">
                  <c:v>3.4042462706565899E-2</c:v>
                </c:pt>
                <c:pt idx="32954">
                  <c:v>3.4042462706565899E-2</c:v>
                </c:pt>
                <c:pt idx="32955">
                  <c:v>3.4049963951110797E-2</c:v>
                </c:pt>
                <c:pt idx="32956">
                  <c:v>3.4057462215423599E-2</c:v>
                </c:pt>
                <c:pt idx="32957">
                  <c:v>3.4057462215423599E-2</c:v>
                </c:pt>
                <c:pt idx="32958">
                  <c:v>3.4064963459968602E-2</c:v>
                </c:pt>
                <c:pt idx="32959">
                  <c:v>3.4064963459968602E-2</c:v>
                </c:pt>
                <c:pt idx="32960">
                  <c:v>3.4064963459968602E-2</c:v>
                </c:pt>
                <c:pt idx="32961">
                  <c:v>3.4079962968826302E-2</c:v>
                </c:pt>
                <c:pt idx="32962">
                  <c:v>3.4079962968826302E-2</c:v>
                </c:pt>
                <c:pt idx="32963">
                  <c:v>3.4087464213371298E-2</c:v>
                </c:pt>
                <c:pt idx="32964">
                  <c:v>3.4094962477684003E-2</c:v>
                </c:pt>
                <c:pt idx="32965">
                  <c:v>3.4094962477684003E-2</c:v>
                </c:pt>
                <c:pt idx="32966">
                  <c:v>3.4102463722228998E-2</c:v>
                </c:pt>
                <c:pt idx="32967">
                  <c:v>3.4109961986541697E-2</c:v>
                </c:pt>
                <c:pt idx="32968">
                  <c:v>3.4109961986541697E-2</c:v>
                </c:pt>
                <c:pt idx="32969">
                  <c:v>3.4117463231086699E-2</c:v>
                </c:pt>
                <c:pt idx="32970">
                  <c:v>3.4132450819015503E-2</c:v>
                </c:pt>
                <c:pt idx="32971">
                  <c:v>3.4132450819015503E-2</c:v>
                </c:pt>
                <c:pt idx="32972">
                  <c:v>3.4139949083328201E-2</c:v>
                </c:pt>
                <c:pt idx="32973">
                  <c:v>3.4139963984489402E-2</c:v>
                </c:pt>
                <c:pt idx="32974">
                  <c:v>3.4139963984489402E-2</c:v>
                </c:pt>
                <c:pt idx="32975">
                  <c:v>3.4147462248802198E-2</c:v>
                </c:pt>
                <c:pt idx="32976">
                  <c:v>3.41549634933472E-2</c:v>
                </c:pt>
                <c:pt idx="32977">
                  <c:v>3.4162464737892098E-2</c:v>
                </c:pt>
                <c:pt idx="32978">
                  <c:v>3.4169963002204901E-2</c:v>
                </c:pt>
                <c:pt idx="32979">
                  <c:v>3.4177464246749903E-2</c:v>
                </c:pt>
                <c:pt idx="32980">
                  <c:v>3.4184962511062601E-2</c:v>
                </c:pt>
                <c:pt idx="32981">
                  <c:v>3.4199950098991398E-2</c:v>
                </c:pt>
                <c:pt idx="32982">
                  <c:v>3.4199962019920302E-2</c:v>
                </c:pt>
                <c:pt idx="32983">
                  <c:v>3.4207448363304097E-2</c:v>
                </c:pt>
                <c:pt idx="32984">
                  <c:v>3.4207463264465297E-2</c:v>
                </c:pt>
                <c:pt idx="32985">
                  <c:v>3.42149645090103E-2</c:v>
                </c:pt>
                <c:pt idx="32986">
                  <c:v>3.42149645090103E-2</c:v>
                </c:pt>
                <c:pt idx="32987">
                  <c:v>3.4222462773323102E-2</c:v>
                </c:pt>
                <c:pt idx="32988">
                  <c:v>3.4222462773323102E-2</c:v>
                </c:pt>
                <c:pt idx="32989">
                  <c:v>3.4229964017868E-2</c:v>
                </c:pt>
                <c:pt idx="32990">
                  <c:v>3.4237462282180803E-2</c:v>
                </c:pt>
                <c:pt idx="32991">
                  <c:v>3.4244963526725798E-2</c:v>
                </c:pt>
                <c:pt idx="32992">
                  <c:v>3.4252464771270801E-2</c:v>
                </c:pt>
                <c:pt idx="32993">
                  <c:v>3.4252464771270801E-2</c:v>
                </c:pt>
                <c:pt idx="32994">
                  <c:v>3.4259963035583499E-2</c:v>
                </c:pt>
                <c:pt idx="32995">
                  <c:v>3.4259963035583499E-2</c:v>
                </c:pt>
                <c:pt idx="32996">
                  <c:v>3.4267464280128501E-2</c:v>
                </c:pt>
                <c:pt idx="32997">
                  <c:v>3.42749625444412E-2</c:v>
                </c:pt>
                <c:pt idx="32998">
                  <c:v>3.42749625444412E-2</c:v>
                </c:pt>
                <c:pt idx="32999">
                  <c:v>3.4282463788986202E-2</c:v>
                </c:pt>
                <c:pt idx="33000">
                  <c:v>3.4282463788986202E-2</c:v>
                </c:pt>
                <c:pt idx="33001">
                  <c:v>3.42899620532989E-2</c:v>
                </c:pt>
                <c:pt idx="33002">
                  <c:v>3.42899620532989E-2</c:v>
                </c:pt>
                <c:pt idx="33003">
                  <c:v>3.4297463297843903E-2</c:v>
                </c:pt>
                <c:pt idx="33004">
                  <c:v>3.4297463297843903E-2</c:v>
                </c:pt>
                <c:pt idx="33005">
                  <c:v>3.4297463297843903E-2</c:v>
                </c:pt>
                <c:pt idx="33006">
                  <c:v>3.4304964542388898E-2</c:v>
                </c:pt>
                <c:pt idx="33007">
                  <c:v>3.43124628067017E-2</c:v>
                </c:pt>
                <c:pt idx="33008">
                  <c:v>3.4319964051246599E-2</c:v>
                </c:pt>
                <c:pt idx="33009">
                  <c:v>3.4319964051246599E-2</c:v>
                </c:pt>
                <c:pt idx="33010">
                  <c:v>3.4334963560104403E-2</c:v>
                </c:pt>
                <c:pt idx="33011">
                  <c:v>3.4342464804649302E-2</c:v>
                </c:pt>
                <c:pt idx="33012">
                  <c:v>3.4349963068962097E-2</c:v>
                </c:pt>
                <c:pt idx="33013">
                  <c:v>3.43574643135071E-2</c:v>
                </c:pt>
                <c:pt idx="33014">
                  <c:v>3.4364962577819798E-2</c:v>
                </c:pt>
                <c:pt idx="33015">
                  <c:v>3.43724638223648E-2</c:v>
                </c:pt>
                <c:pt idx="33016">
                  <c:v>3.43724638223648E-2</c:v>
                </c:pt>
                <c:pt idx="33017">
                  <c:v>3.4379962086677603E-2</c:v>
                </c:pt>
                <c:pt idx="33018">
                  <c:v>3.4387463331222501E-2</c:v>
                </c:pt>
                <c:pt idx="33019">
                  <c:v>3.4387463331222501E-2</c:v>
                </c:pt>
                <c:pt idx="33020">
                  <c:v>3.4394964575767503E-2</c:v>
                </c:pt>
                <c:pt idx="33021">
                  <c:v>3.4402450919151298E-2</c:v>
                </c:pt>
                <c:pt idx="33022">
                  <c:v>3.4409964084625197E-2</c:v>
                </c:pt>
                <c:pt idx="33023">
                  <c:v>3.4409964084625197E-2</c:v>
                </c:pt>
                <c:pt idx="33024">
                  <c:v>3.4417462348937999E-2</c:v>
                </c:pt>
                <c:pt idx="33025">
                  <c:v>3.4417462348937999E-2</c:v>
                </c:pt>
                <c:pt idx="33026">
                  <c:v>3.4424963593483002E-2</c:v>
                </c:pt>
                <c:pt idx="33027">
                  <c:v>3.4432449936866803E-2</c:v>
                </c:pt>
                <c:pt idx="33028">
                  <c:v>3.4432464838027997E-2</c:v>
                </c:pt>
                <c:pt idx="33029">
                  <c:v>3.4439963102340702E-2</c:v>
                </c:pt>
                <c:pt idx="33030">
                  <c:v>3.4439963102340702E-2</c:v>
                </c:pt>
                <c:pt idx="33031">
                  <c:v>3.4454950690269499E-2</c:v>
                </c:pt>
                <c:pt idx="33032">
                  <c:v>3.4454962611198403E-2</c:v>
                </c:pt>
                <c:pt idx="33033">
                  <c:v>3.4462448954582198E-2</c:v>
                </c:pt>
                <c:pt idx="33034">
                  <c:v>3.4462463855743398E-2</c:v>
                </c:pt>
                <c:pt idx="33035">
                  <c:v>3.4462463855743398E-2</c:v>
                </c:pt>
                <c:pt idx="33036">
                  <c:v>3.4469962120056201E-2</c:v>
                </c:pt>
                <c:pt idx="33037">
                  <c:v>3.4469962120056201E-2</c:v>
                </c:pt>
                <c:pt idx="33038">
                  <c:v>3.4477463364601099E-2</c:v>
                </c:pt>
                <c:pt idx="33039">
                  <c:v>3.4477463364601099E-2</c:v>
                </c:pt>
                <c:pt idx="33040">
                  <c:v>3.4484964609146102E-2</c:v>
                </c:pt>
                <c:pt idx="33041">
                  <c:v>3.4492462873458897E-2</c:v>
                </c:pt>
                <c:pt idx="33042">
                  <c:v>3.4507450461387597E-2</c:v>
                </c:pt>
                <c:pt idx="33043">
                  <c:v>3.4507462382316598E-2</c:v>
                </c:pt>
                <c:pt idx="33044">
                  <c:v>3.4514948725700399E-2</c:v>
                </c:pt>
                <c:pt idx="33045">
                  <c:v>3.4522461891174298E-2</c:v>
                </c:pt>
                <c:pt idx="33046">
                  <c:v>3.4529963135719301E-2</c:v>
                </c:pt>
                <c:pt idx="33047">
                  <c:v>3.4537464380264303E-2</c:v>
                </c:pt>
                <c:pt idx="33048">
                  <c:v>3.4544962644577001E-2</c:v>
                </c:pt>
                <c:pt idx="33049">
                  <c:v>3.4544962644577001E-2</c:v>
                </c:pt>
                <c:pt idx="33050">
                  <c:v>3.4552463889121997E-2</c:v>
                </c:pt>
                <c:pt idx="33051">
                  <c:v>3.4552463889121997E-2</c:v>
                </c:pt>
                <c:pt idx="33052">
                  <c:v>3.4559962153434702E-2</c:v>
                </c:pt>
                <c:pt idx="33053">
                  <c:v>3.4567463397979697E-2</c:v>
                </c:pt>
                <c:pt idx="33054">
                  <c:v>3.45749646425247E-2</c:v>
                </c:pt>
                <c:pt idx="33055">
                  <c:v>3.4582462906837502E-2</c:v>
                </c:pt>
                <c:pt idx="33056">
                  <c:v>3.45899641513824E-2</c:v>
                </c:pt>
                <c:pt idx="33057">
                  <c:v>3.4597462415695203E-2</c:v>
                </c:pt>
                <c:pt idx="33058">
                  <c:v>3.4604963660240198E-2</c:v>
                </c:pt>
                <c:pt idx="33059">
                  <c:v>3.4612461924552897E-2</c:v>
                </c:pt>
                <c:pt idx="33060">
                  <c:v>3.4612461924552897E-2</c:v>
                </c:pt>
                <c:pt idx="33061">
                  <c:v>3.4619963169097899E-2</c:v>
                </c:pt>
                <c:pt idx="33062">
                  <c:v>3.4619963169097899E-2</c:v>
                </c:pt>
                <c:pt idx="33063">
                  <c:v>3.4627464413642901E-2</c:v>
                </c:pt>
                <c:pt idx="33064">
                  <c:v>3.46349626779556E-2</c:v>
                </c:pt>
                <c:pt idx="33065">
                  <c:v>3.46349626779556E-2</c:v>
                </c:pt>
                <c:pt idx="33066">
                  <c:v>3.4642449021339401E-2</c:v>
                </c:pt>
                <c:pt idx="33067">
                  <c:v>3.4642463922500602E-2</c:v>
                </c:pt>
                <c:pt idx="33068">
                  <c:v>3.4649950265884397E-2</c:v>
                </c:pt>
                <c:pt idx="33069">
                  <c:v>3.4649962186813398E-2</c:v>
                </c:pt>
                <c:pt idx="33070">
                  <c:v>3.4657463431358303E-2</c:v>
                </c:pt>
                <c:pt idx="33071">
                  <c:v>3.4657463431358303E-2</c:v>
                </c:pt>
                <c:pt idx="33072">
                  <c:v>3.4664964675903298E-2</c:v>
                </c:pt>
                <c:pt idx="33073">
                  <c:v>3.4672462940216101E-2</c:v>
                </c:pt>
                <c:pt idx="33074">
                  <c:v>3.4679964184760999E-2</c:v>
                </c:pt>
                <c:pt idx="33075">
                  <c:v>3.4694948792457603E-2</c:v>
                </c:pt>
                <c:pt idx="33076">
                  <c:v>3.4702461957931502E-2</c:v>
                </c:pt>
                <c:pt idx="33077">
                  <c:v>3.4709963202476497E-2</c:v>
                </c:pt>
                <c:pt idx="33078">
                  <c:v>3.4709963202476497E-2</c:v>
                </c:pt>
                <c:pt idx="33079">
                  <c:v>3.4709963202476497E-2</c:v>
                </c:pt>
                <c:pt idx="33080">
                  <c:v>3.4717449545860299E-2</c:v>
                </c:pt>
                <c:pt idx="33081">
                  <c:v>3.47174644470215E-2</c:v>
                </c:pt>
                <c:pt idx="33082">
                  <c:v>3.47174644470215E-2</c:v>
                </c:pt>
                <c:pt idx="33083">
                  <c:v>3.4724962711334198E-2</c:v>
                </c:pt>
                <c:pt idx="33084">
                  <c:v>3.47324639558792E-2</c:v>
                </c:pt>
                <c:pt idx="33085">
                  <c:v>3.4739962220192003E-2</c:v>
                </c:pt>
                <c:pt idx="33086">
                  <c:v>3.4754949808120703E-2</c:v>
                </c:pt>
                <c:pt idx="33087">
                  <c:v>3.4762462973594699E-2</c:v>
                </c:pt>
                <c:pt idx="33088">
                  <c:v>3.4769964218139597E-2</c:v>
                </c:pt>
                <c:pt idx="33089">
                  <c:v>3.47774624824524E-2</c:v>
                </c:pt>
                <c:pt idx="33090">
                  <c:v>3.4784963726997402E-2</c:v>
                </c:pt>
                <c:pt idx="33091">
                  <c:v>3.4784963726997402E-2</c:v>
                </c:pt>
                <c:pt idx="33092">
                  <c:v>3.4784963726997402E-2</c:v>
                </c:pt>
                <c:pt idx="33093">
                  <c:v>3.47924619913101E-2</c:v>
                </c:pt>
                <c:pt idx="33094">
                  <c:v>3.47924619913101E-2</c:v>
                </c:pt>
                <c:pt idx="33095">
                  <c:v>3.47924619913101E-2</c:v>
                </c:pt>
                <c:pt idx="33096">
                  <c:v>3.4799963235855103E-2</c:v>
                </c:pt>
                <c:pt idx="33097">
                  <c:v>3.4799963235855103E-2</c:v>
                </c:pt>
                <c:pt idx="33098">
                  <c:v>3.4807449579238897E-2</c:v>
                </c:pt>
                <c:pt idx="33099">
                  <c:v>3.4814962744712803E-2</c:v>
                </c:pt>
                <c:pt idx="33100">
                  <c:v>3.4822463989257799E-2</c:v>
                </c:pt>
                <c:pt idx="33101">
                  <c:v>3.4822463989257799E-2</c:v>
                </c:pt>
                <c:pt idx="33102">
                  <c:v>3.4829962253570601E-2</c:v>
                </c:pt>
                <c:pt idx="33103">
                  <c:v>3.4829962253570601E-2</c:v>
                </c:pt>
                <c:pt idx="33104">
                  <c:v>3.4837463498115499E-2</c:v>
                </c:pt>
                <c:pt idx="33105">
                  <c:v>3.4844964742660502E-2</c:v>
                </c:pt>
                <c:pt idx="33106">
                  <c:v>3.4852463006973297E-2</c:v>
                </c:pt>
                <c:pt idx="33107">
                  <c:v>3.4852463006973297E-2</c:v>
                </c:pt>
                <c:pt idx="33108">
                  <c:v>3.4859964251518202E-2</c:v>
                </c:pt>
                <c:pt idx="33109">
                  <c:v>3.4874963760376E-2</c:v>
                </c:pt>
                <c:pt idx="33110">
                  <c:v>3.4874963760376E-2</c:v>
                </c:pt>
                <c:pt idx="33111">
                  <c:v>3.4882462024688698E-2</c:v>
                </c:pt>
                <c:pt idx="33112">
                  <c:v>3.4882462024688698E-2</c:v>
                </c:pt>
                <c:pt idx="33113">
                  <c:v>3.4889963269233701E-2</c:v>
                </c:pt>
                <c:pt idx="33114">
                  <c:v>3.4889963269233701E-2</c:v>
                </c:pt>
                <c:pt idx="33115">
                  <c:v>3.4897464513778703E-2</c:v>
                </c:pt>
                <c:pt idx="33116">
                  <c:v>3.4904962778091402E-2</c:v>
                </c:pt>
                <c:pt idx="33117">
                  <c:v>3.4904962778091402E-2</c:v>
                </c:pt>
                <c:pt idx="33118">
                  <c:v>3.4912464022636397E-2</c:v>
                </c:pt>
                <c:pt idx="33119">
                  <c:v>3.4919962286949199E-2</c:v>
                </c:pt>
                <c:pt idx="33120">
                  <c:v>3.49349647760391E-2</c:v>
                </c:pt>
                <c:pt idx="33121">
                  <c:v>3.4942463040351902E-2</c:v>
                </c:pt>
                <c:pt idx="33122">
                  <c:v>3.4942463040351902E-2</c:v>
                </c:pt>
                <c:pt idx="33123">
                  <c:v>3.4949964284896801E-2</c:v>
                </c:pt>
                <c:pt idx="33124">
                  <c:v>3.4957462549209603E-2</c:v>
                </c:pt>
                <c:pt idx="33125">
                  <c:v>3.4957462549209603E-2</c:v>
                </c:pt>
                <c:pt idx="33126">
                  <c:v>3.4964963793754598E-2</c:v>
                </c:pt>
                <c:pt idx="33127">
                  <c:v>3.4964963793754598E-2</c:v>
                </c:pt>
                <c:pt idx="33128">
                  <c:v>3.49724501371384E-2</c:v>
                </c:pt>
                <c:pt idx="33129">
                  <c:v>3.4972462058067297E-2</c:v>
                </c:pt>
                <c:pt idx="33130">
                  <c:v>3.4972462058067297E-2</c:v>
                </c:pt>
                <c:pt idx="33131">
                  <c:v>3.4979963302612299E-2</c:v>
                </c:pt>
                <c:pt idx="33132">
                  <c:v>3.4987464547157301E-2</c:v>
                </c:pt>
                <c:pt idx="33133">
                  <c:v>3.4987464547157301E-2</c:v>
                </c:pt>
                <c:pt idx="33134">
                  <c:v>3.4987464547157301E-2</c:v>
                </c:pt>
                <c:pt idx="33135">
                  <c:v>3.499496281147E-2</c:v>
                </c:pt>
                <c:pt idx="33136">
                  <c:v>3.5002464056015002E-2</c:v>
                </c:pt>
                <c:pt idx="33137">
                  <c:v>3.5002464056015002E-2</c:v>
                </c:pt>
                <c:pt idx="33138">
                  <c:v>3.5009962320327798E-2</c:v>
                </c:pt>
                <c:pt idx="33139">
                  <c:v>3.5017463564872703E-2</c:v>
                </c:pt>
                <c:pt idx="33140">
                  <c:v>3.5024964809417698E-2</c:v>
                </c:pt>
                <c:pt idx="33141">
                  <c:v>3.5024964809417698E-2</c:v>
                </c:pt>
                <c:pt idx="33142">
                  <c:v>3.5032463073730501E-2</c:v>
                </c:pt>
                <c:pt idx="33143">
                  <c:v>3.5032463073730501E-2</c:v>
                </c:pt>
                <c:pt idx="33144">
                  <c:v>3.5039964318275503E-2</c:v>
                </c:pt>
                <c:pt idx="33145">
                  <c:v>3.5039964318275503E-2</c:v>
                </c:pt>
                <c:pt idx="33146">
                  <c:v>3.5047462582588201E-2</c:v>
                </c:pt>
                <c:pt idx="33147">
                  <c:v>3.5047462582588201E-2</c:v>
                </c:pt>
                <c:pt idx="33148">
                  <c:v>3.5047462582588201E-2</c:v>
                </c:pt>
                <c:pt idx="33149">
                  <c:v>3.5054963827133197E-2</c:v>
                </c:pt>
                <c:pt idx="33150">
                  <c:v>3.5062462091445902E-2</c:v>
                </c:pt>
                <c:pt idx="33151">
                  <c:v>3.5062462091445902E-2</c:v>
                </c:pt>
                <c:pt idx="33152">
                  <c:v>3.5069963335990897E-2</c:v>
                </c:pt>
                <c:pt idx="33153">
                  <c:v>3.5084950923919701E-2</c:v>
                </c:pt>
                <c:pt idx="33154">
                  <c:v>3.5084962844848598E-2</c:v>
                </c:pt>
                <c:pt idx="33155">
                  <c:v>3.5099950432777402E-2</c:v>
                </c:pt>
                <c:pt idx="33156">
                  <c:v>3.5107463598251301E-2</c:v>
                </c:pt>
                <c:pt idx="33157">
                  <c:v>3.5114964842796297E-2</c:v>
                </c:pt>
                <c:pt idx="33158">
                  <c:v>3.5114964842796297E-2</c:v>
                </c:pt>
                <c:pt idx="33159">
                  <c:v>3.5122463107109099E-2</c:v>
                </c:pt>
                <c:pt idx="33160">
                  <c:v>3.5129964351654101E-2</c:v>
                </c:pt>
                <c:pt idx="33161">
                  <c:v>3.5129964351654101E-2</c:v>
                </c:pt>
                <c:pt idx="33162">
                  <c:v>3.51374626159668E-2</c:v>
                </c:pt>
                <c:pt idx="33163">
                  <c:v>3.51374626159668E-2</c:v>
                </c:pt>
                <c:pt idx="33164">
                  <c:v>3.5144963860511802E-2</c:v>
                </c:pt>
                <c:pt idx="33165">
                  <c:v>3.5144963860511802E-2</c:v>
                </c:pt>
                <c:pt idx="33166">
                  <c:v>3.51524621248245E-2</c:v>
                </c:pt>
                <c:pt idx="33167">
                  <c:v>3.5159948468208302E-2</c:v>
                </c:pt>
                <c:pt idx="33168">
                  <c:v>3.5167464613914498E-2</c:v>
                </c:pt>
                <c:pt idx="33169">
                  <c:v>3.5174962878227203E-2</c:v>
                </c:pt>
                <c:pt idx="33170">
                  <c:v>3.5182464122772199E-2</c:v>
                </c:pt>
                <c:pt idx="33171">
                  <c:v>3.5189962387085001E-2</c:v>
                </c:pt>
                <c:pt idx="33172">
                  <c:v>3.5197463631629899E-2</c:v>
                </c:pt>
                <c:pt idx="33173">
                  <c:v>3.5204961895942702E-2</c:v>
                </c:pt>
                <c:pt idx="33174">
                  <c:v>3.5212448239326503E-2</c:v>
                </c:pt>
                <c:pt idx="33175">
                  <c:v>3.5212463140487697E-2</c:v>
                </c:pt>
                <c:pt idx="33176">
                  <c:v>3.5219964385032602E-2</c:v>
                </c:pt>
                <c:pt idx="33177">
                  <c:v>3.5219964385032602E-2</c:v>
                </c:pt>
                <c:pt idx="33178">
                  <c:v>3.5227450728416397E-2</c:v>
                </c:pt>
                <c:pt idx="33179">
                  <c:v>3.5227462649345398E-2</c:v>
                </c:pt>
                <c:pt idx="33180">
                  <c:v>3.52349638938904E-2</c:v>
                </c:pt>
                <c:pt idx="33181">
                  <c:v>3.52349638938904E-2</c:v>
                </c:pt>
                <c:pt idx="33182">
                  <c:v>3.5242462158203099E-2</c:v>
                </c:pt>
                <c:pt idx="33183">
                  <c:v>3.5257449746131903E-2</c:v>
                </c:pt>
                <c:pt idx="33184">
                  <c:v>3.5257464647293103E-2</c:v>
                </c:pt>
                <c:pt idx="33185">
                  <c:v>3.5264962911605802E-2</c:v>
                </c:pt>
                <c:pt idx="33186">
                  <c:v>3.5272464156150797E-2</c:v>
                </c:pt>
                <c:pt idx="33187">
                  <c:v>3.5279962420463599E-2</c:v>
                </c:pt>
                <c:pt idx="33188">
                  <c:v>3.5287463665008498E-2</c:v>
                </c:pt>
                <c:pt idx="33189">
                  <c:v>3.52949619293213E-2</c:v>
                </c:pt>
                <c:pt idx="33190">
                  <c:v>3.5302463173866303E-2</c:v>
                </c:pt>
                <c:pt idx="33191">
                  <c:v>3.5302463173866303E-2</c:v>
                </c:pt>
                <c:pt idx="33192">
                  <c:v>3.5309964418411298E-2</c:v>
                </c:pt>
                <c:pt idx="33193">
                  <c:v>3.5317450761795002E-2</c:v>
                </c:pt>
                <c:pt idx="33194">
                  <c:v>3.5324963927268999E-2</c:v>
                </c:pt>
                <c:pt idx="33195">
                  <c:v>3.5332462191581697E-2</c:v>
                </c:pt>
                <c:pt idx="33196">
                  <c:v>3.5339963436126699E-2</c:v>
                </c:pt>
                <c:pt idx="33197">
                  <c:v>3.5347464680671702E-2</c:v>
                </c:pt>
                <c:pt idx="33198">
                  <c:v>3.53549629449844E-2</c:v>
                </c:pt>
                <c:pt idx="33199">
                  <c:v>3.53549629449844E-2</c:v>
                </c:pt>
                <c:pt idx="33200">
                  <c:v>3.5362464189529402E-2</c:v>
                </c:pt>
                <c:pt idx="33201">
                  <c:v>3.5369950532913197E-2</c:v>
                </c:pt>
                <c:pt idx="33202">
                  <c:v>3.5369962453842198E-2</c:v>
                </c:pt>
                <c:pt idx="33203">
                  <c:v>3.5377448797225999E-2</c:v>
                </c:pt>
                <c:pt idx="33204">
                  <c:v>3.5377463698387103E-2</c:v>
                </c:pt>
                <c:pt idx="33205">
                  <c:v>3.5377463698387103E-2</c:v>
                </c:pt>
                <c:pt idx="33206">
                  <c:v>3.5384961962699898E-2</c:v>
                </c:pt>
                <c:pt idx="33207">
                  <c:v>3.5384961962699898E-2</c:v>
                </c:pt>
                <c:pt idx="33208">
                  <c:v>3.5392463207244901E-2</c:v>
                </c:pt>
                <c:pt idx="33209">
                  <c:v>3.5399964451789903E-2</c:v>
                </c:pt>
                <c:pt idx="33210">
                  <c:v>3.5407462716102601E-2</c:v>
                </c:pt>
                <c:pt idx="33211">
                  <c:v>3.5407462716102601E-2</c:v>
                </c:pt>
                <c:pt idx="33212">
                  <c:v>3.5422462224960302E-2</c:v>
                </c:pt>
                <c:pt idx="33213">
                  <c:v>3.5422462224960302E-2</c:v>
                </c:pt>
                <c:pt idx="33214">
                  <c:v>3.5429963469505298E-2</c:v>
                </c:pt>
                <c:pt idx="33215">
                  <c:v>3.5429963469505298E-2</c:v>
                </c:pt>
                <c:pt idx="33216">
                  <c:v>3.54374647140503E-2</c:v>
                </c:pt>
                <c:pt idx="33217">
                  <c:v>3.5444962978362998E-2</c:v>
                </c:pt>
                <c:pt idx="33218">
                  <c:v>3.54524493217468E-2</c:v>
                </c:pt>
                <c:pt idx="33219">
                  <c:v>3.5452464222908001E-2</c:v>
                </c:pt>
                <c:pt idx="33220">
                  <c:v>3.5459962487220803E-2</c:v>
                </c:pt>
                <c:pt idx="33221">
                  <c:v>3.5467463731765701E-2</c:v>
                </c:pt>
                <c:pt idx="33222">
                  <c:v>3.5474961996078497E-2</c:v>
                </c:pt>
                <c:pt idx="33223">
                  <c:v>3.5482448339462298E-2</c:v>
                </c:pt>
                <c:pt idx="33224">
                  <c:v>3.5482463240623499E-2</c:v>
                </c:pt>
                <c:pt idx="33225">
                  <c:v>3.5489964485168501E-2</c:v>
                </c:pt>
                <c:pt idx="33226">
                  <c:v>3.54974627494812E-2</c:v>
                </c:pt>
                <c:pt idx="33227">
                  <c:v>3.54974627494812E-2</c:v>
                </c:pt>
                <c:pt idx="33228">
                  <c:v>3.5504963994026202E-2</c:v>
                </c:pt>
                <c:pt idx="33229">
                  <c:v>3.55124622583389E-2</c:v>
                </c:pt>
                <c:pt idx="33230">
                  <c:v>3.5527449846267697E-2</c:v>
                </c:pt>
                <c:pt idx="33231">
                  <c:v>3.5534963011741597E-2</c:v>
                </c:pt>
                <c:pt idx="33232">
                  <c:v>3.5542464256286599E-2</c:v>
                </c:pt>
                <c:pt idx="33233">
                  <c:v>3.5542464256286599E-2</c:v>
                </c:pt>
                <c:pt idx="33234">
                  <c:v>3.5549962520599401E-2</c:v>
                </c:pt>
                <c:pt idx="33235">
                  <c:v>3.55574637651443E-2</c:v>
                </c:pt>
                <c:pt idx="33236">
                  <c:v>3.5564962029457102E-2</c:v>
                </c:pt>
                <c:pt idx="33237">
                  <c:v>3.5564962029457102E-2</c:v>
                </c:pt>
                <c:pt idx="33238">
                  <c:v>3.5572463274002097E-2</c:v>
                </c:pt>
                <c:pt idx="33239">
                  <c:v>3.5579949617385899E-2</c:v>
                </c:pt>
                <c:pt idx="33240">
                  <c:v>3.55799645185471E-2</c:v>
                </c:pt>
                <c:pt idx="33241">
                  <c:v>3.5587462782859798E-2</c:v>
                </c:pt>
                <c:pt idx="33242">
                  <c:v>3.55949640274048E-2</c:v>
                </c:pt>
                <c:pt idx="33243">
                  <c:v>3.5602462291717499E-2</c:v>
                </c:pt>
                <c:pt idx="33244">
                  <c:v>3.5609963536262501E-2</c:v>
                </c:pt>
                <c:pt idx="33245">
                  <c:v>3.5609963536262501E-2</c:v>
                </c:pt>
                <c:pt idx="33246">
                  <c:v>3.5617464780807503E-2</c:v>
                </c:pt>
                <c:pt idx="33247">
                  <c:v>3.5624963045120202E-2</c:v>
                </c:pt>
                <c:pt idx="33248">
                  <c:v>3.5632449388504003E-2</c:v>
                </c:pt>
                <c:pt idx="33249">
                  <c:v>3.5639950633048999E-2</c:v>
                </c:pt>
                <c:pt idx="33250">
                  <c:v>3.5639962553978E-2</c:v>
                </c:pt>
                <c:pt idx="33251">
                  <c:v>3.5647463798522898E-2</c:v>
                </c:pt>
                <c:pt idx="33252">
                  <c:v>3.56549620628357E-2</c:v>
                </c:pt>
                <c:pt idx="33253">
                  <c:v>3.5662448406219502E-2</c:v>
                </c:pt>
                <c:pt idx="33254">
                  <c:v>3.5662463307380703E-2</c:v>
                </c:pt>
                <c:pt idx="33255">
                  <c:v>3.5669964551925698E-2</c:v>
                </c:pt>
                <c:pt idx="33256">
                  <c:v>3.5684964060783399E-2</c:v>
                </c:pt>
                <c:pt idx="33257">
                  <c:v>3.56924504041672E-2</c:v>
                </c:pt>
                <c:pt idx="33258">
                  <c:v>3.5699963569641099E-2</c:v>
                </c:pt>
                <c:pt idx="33259">
                  <c:v>3.5707464814186102E-2</c:v>
                </c:pt>
                <c:pt idx="33260">
                  <c:v>3.5707464814186102E-2</c:v>
                </c:pt>
                <c:pt idx="33261">
                  <c:v>3.57149630784988E-2</c:v>
                </c:pt>
                <c:pt idx="33262">
                  <c:v>3.5722464323043802E-2</c:v>
                </c:pt>
                <c:pt idx="33263">
                  <c:v>3.5722464323043802E-2</c:v>
                </c:pt>
                <c:pt idx="33264">
                  <c:v>3.5729962587356598E-2</c:v>
                </c:pt>
                <c:pt idx="33265">
                  <c:v>3.5737448930740399E-2</c:v>
                </c:pt>
                <c:pt idx="33266">
                  <c:v>3.5737463831901503E-2</c:v>
                </c:pt>
                <c:pt idx="33267">
                  <c:v>3.5737463831901503E-2</c:v>
                </c:pt>
                <c:pt idx="33268">
                  <c:v>3.5744962096214299E-2</c:v>
                </c:pt>
                <c:pt idx="33269">
                  <c:v>3.57524484395981E-2</c:v>
                </c:pt>
                <c:pt idx="33270">
                  <c:v>3.5759964585304303E-2</c:v>
                </c:pt>
                <c:pt idx="33271">
                  <c:v>3.5759964585304303E-2</c:v>
                </c:pt>
                <c:pt idx="33272">
                  <c:v>3.5767462849617002E-2</c:v>
                </c:pt>
                <c:pt idx="33273">
                  <c:v>3.5774964094161997E-2</c:v>
                </c:pt>
                <c:pt idx="33274">
                  <c:v>3.5774964094161997E-2</c:v>
                </c:pt>
                <c:pt idx="33275">
                  <c:v>3.5782462358474702E-2</c:v>
                </c:pt>
                <c:pt idx="33276">
                  <c:v>3.5789963603019698E-2</c:v>
                </c:pt>
                <c:pt idx="33277">
                  <c:v>3.5789963603019698E-2</c:v>
                </c:pt>
                <c:pt idx="33278">
                  <c:v>3.57974648475647E-2</c:v>
                </c:pt>
                <c:pt idx="33279">
                  <c:v>3.57974648475647E-2</c:v>
                </c:pt>
                <c:pt idx="33280">
                  <c:v>3.5804963111877398E-2</c:v>
                </c:pt>
                <c:pt idx="33281">
                  <c:v>3.5812464356422401E-2</c:v>
                </c:pt>
                <c:pt idx="33282">
                  <c:v>3.5827448964118998E-2</c:v>
                </c:pt>
                <c:pt idx="33283">
                  <c:v>3.5827463865280199E-2</c:v>
                </c:pt>
                <c:pt idx="33284">
                  <c:v>3.5834962129592897E-2</c:v>
                </c:pt>
                <c:pt idx="33285">
                  <c:v>3.5842463374137899E-2</c:v>
                </c:pt>
                <c:pt idx="33286">
                  <c:v>3.5849964618682902E-2</c:v>
                </c:pt>
                <c:pt idx="33287">
                  <c:v>3.58574628829956E-2</c:v>
                </c:pt>
                <c:pt idx="33288">
                  <c:v>3.58574628829956E-2</c:v>
                </c:pt>
                <c:pt idx="33289">
                  <c:v>3.5864964127540602E-2</c:v>
                </c:pt>
                <c:pt idx="33290">
                  <c:v>3.5872450470924397E-2</c:v>
                </c:pt>
                <c:pt idx="33291">
                  <c:v>3.5872462391853301E-2</c:v>
                </c:pt>
                <c:pt idx="33292">
                  <c:v>3.5887449979782098E-2</c:v>
                </c:pt>
                <c:pt idx="33293">
                  <c:v>3.5894963145255997E-2</c:v>
                </c:pt>
                <c:pt idx="33294">
                  <c:v>3.5894963145255997E-2</c:v>
                </c:pt>
                <c:pt idx="33295">
                  <c:v>3.5902464389800999E-2</c:v>
                </c:pt>
                <c:pt idx="33296">
                  <c:v>3.5909962654113801E-2</c:v>
                </c:pt>
                <c:pt idx="33297">
                  <c:v>3.5909962654113801E-2</c:v>
                </c:pt>
                <c:pt idx="33298">
                  <c:v>3.5917463898658797E-2</c:v>
                </c:pt>
                <c:pt idx="33299">
                  <c:v>3.5917463898658797E-2</c:v>
                </c:pt>
                <c:pt idx="33300">
                  <c:v>3.5924962162971502E-2</c:v>
                </c:pt>
                <c:pt idx="33301">
                  <c:v>3.5932463407516498E-2</c:v>
                </c:pt>
                <c:pt idx="33302">
                  <c:v>3.5932463407516498E-2</c:v>
                </c:pt>
                <c:pt idx="33303">
                  <c:v>3.59399646520615E-2</c:v>
                </c:pt>
                <c:pt idx="33304">
                  <c:v>3.59399646520615E-2</c:v>
                </c:pt>
                <c:pt idx="33305">
                  <c:v>3.5947462916374198E-2</c:v>
                </c:pt>
                <c:pt idx="33306">
                  <c:v>3.5954964160919201E-2</c:v>
                </c:pt>
                <c:pt idx="33307">
                  <c:v>3.5954964160919201E-2</c:v>
                </c:pt>
                <c:pt idx="33308">
                  <c:v>3.59699487686157E-2</c:v>
                </c:pt>
                <c:pt idx="33309">
                  <c:v>3.5977461934089697E-2</c:v>
                </c:pt>
                <c:pt idx="33310">
                  <c:v>3.5984948277473401E-2</c:v>
                </c:pt>
                <c:pt idx="33311">
                  <c:v>3.5984963178634602E-2</c:v>
                </c:pt>
                <c:pt idx="33312">
                  <c:v>3.5992449522018397E-2</c:v>
                </c:pt>
                <c:pt idx="33313">
                  <c:v>3.5992464423179597E-2</c:v>
                </c:pt>
                <c:pt idx="33314">
                  <c:v>3.59999626874924E-2</c:v>
                </c:pt>
                <c:pt idx="33315">
                  <c:v>3.59999626874924E-2</c:v>
                </c:pt>
                <c:pt idx="33316">
                  <c:v>3.6007463932037402E-2</c:v>
                </c:pt>
                <c:pt idx="33317">
                  <c:v>3.60149621963501E-2</c:v>
                </c:pt>
                <c:pt idx="33318">
                  <c:v>3.60149621963501E-2</c:v>
                </c:pt>
                <c:pt idx="33319">
                  <c:v>3.6022463440895103E-2</c:v>
                </c:pt>
                <c:pt idx="33320">
                  <c:v>3.6029949784278897E-2</c:v>
                </c:pt>
                <c:pt idx="33321">
                  <c:v>3.6029964685440098E-2</c:v>
                </c:pt>
                <c:pt idx="33322">
                  <c:v>3.6044964194297799E-2</c:v>
                </c:pt>
                <c:pt idx="33323">
                  <c:v>3.6052462458610497E-2</c:v>
                </c:pt>
                <c:pt idx="33324">
                  <c:v>3.6052462458610497E-2</c:v>
                </c:pt>
                <c:pt idx="33325">
                  <c:v>3.60599637031555E-2</c:v>
                </c:pt>
                <c:pt idx="33326">
                  <c:v>3.6067450046539301E-2</c:v>
                </c:pt>
                <c:pt idx="33327">
                  <c:v>3.6067461967468302E-2</c:v>
                </c:pt>
                <c:pt idx="33328">
                  <c:v>3.60749632120132E-2</c:v>
                </c:pt>
                <c:pt idx="33329">
                  <c:v>3.60749632120132E-2</c:v>
                </c:pt>
                <c:pt idx="33330">
                  <c:v>3.6082464456558203E-2</c:v>
                </c:pt>
                <c:pt idx="33331">
                  <c:v>3.6089962720870998E-2</c:v>
                </c:pt>
                <c:pt idx="33332">
                  <c:v>3.60974490642548E-2</c:v>
                </c:pt>
                <c:pt idx="33333">
                  <c:v>3.6097463965415903E-2</c:v>
                </c:pt>
                <c:pt idx="33334">
                  <c:v>3.6112463474273701E-2</c:v>
                </c:pt>
                <c:pt idx="33335">
                  <c:v>3.6112463474273701E-2</c:v>
                </c:pt>
                <c:pt idx="33336">
                  <c:v>3.6119964718818703E-2</c:v>
                </c:pt>
                <c:pt idx="33337">
                  <c:v>3.6119964718818703E-2</c:v>
                </c:pt>
                <c:pt idx="33338">
                  <c:v>3.6127462983131402E-2</c:v>
                </c:pt>
                <c:pt idx="33339">
                  <c:v>3.6134964227676397E-2</c:v>
                </c:pt>
                <c:pt idx="33340">
                  <c:v>3.6142462491989102E-2</c:v>
                </c:pt>
                <c:pt idx="33341">
                  <c:v>3.6149948835372897E-2</c:v>
                </c:pt>
                <c:pt idx="33342">
                  <c:v>3.6149963736534098E-2</c:v>
                </c:pt>
                <c:pt idx="33343">
                  <c:v>3.61574620008469E-2</c:v>
                </c:pt>
                <c:pt idx="33344">
                  <c:v>3.61574620008469E-2</c:v>
                </c:pt>
                <c:pt idx="33345">
                  <c:v>3.6164963245391799E-2</c:v>
                </c:pt>
                <c:pt idx="33346">
                  <c:v>3.6179950833320602E-2</c:v>
                </c:pt>
                <c:pt idx="33347">
                  <c:v>3.6179962754249603E-2</c:v>
                </c:pt>
                <c:pt idx="33348">
                  <c:v>3.6187449097633398E-2</c:v>
                </c:pt>
                <c:pt idx="33349">
                  <c:v>3.6187463998794599E-2</c:v>
                </c:pt>
                <c:pt idx="33350">
                  <c:v>3.6194962263107297E-2</c:v>
                </c:pt>
                <c:pt idx="33351">
                  <c:v>3.6202463507652299E-2</c:v>
                </c:pt>
                <c:pt idx="33352">
                  <c:v>3.6202463507652299E-2</c:v>
                </c:pt>
                <c:pt idx="33353">
                  <c:v>3.6209964752197302E-2</c:v>
                </c:pt>
                <c:pt idx="33354">
                  <c:v>3.6209964752197302E-2</c:v>
                </c:pt>
                <c:pt idx="33355">
                  <c:v>3.621746301651E-2</c:v>
                </c:pt>
                <c:pt idx="33356">
                  <c:v>3.6224964261055002E-2</c:v>
                </c:pt>
                <c:pt idx="33357">
                  <c:v>3.6232450604438797E-2</c:v>
                </c:pt>
                <c:pt idx="33358">
                  <c:v>3.6232462525367701E-2</c:v>
                </c:pt>
                <c:pt idx="33359">
                  <c:v>3.6239963769912703E-2</c:v>
                </c:pt>
                <c:pt idx="33360">
                  <c:v>3.6247450113296498E-2</c:v>
                </c:pt>
                <c:pt idx="33361">
                  <c:v>3.6247462034225499E-2</c:v>
                </c:pt>
                <c:pt idx="33362">
                  <c:v>3.62549483776093E-2</c:v>
                </c:pt>
                <c:pt idx="33363">
                  <c:v>3.6262464523315399E-2</c:v>
                </c:pt>
                <c:pt idx="33364">
                  <c:v>3.6269962787628202E-2</c:v>
                </c:pt>
                <c:pt idx="33365">
                  <c:v>3.6277464032173197E-2</c:v>
                </c:pt>
                <c:pt idx="33366">
                  <c:v>3.6277464032173197E-2</c:v>
                </c:pt>
                <c:pt idx="33367">
                  <c:v>3.6284962296485902E-2</c:v>
                </c:pt>
                <c:pt idx="33368">
                  <c:v>3.6292463541030898E-2</c:v>
                </c:pt>
                <c:pt idx="33369">
                  <c:v>3.6292463541030898E-2</c:v>
                </c:pt>
                <c:pt idx="33370">
                  <c:v>3.62999647855759E-2</c:v>
                </c:pt>
                <c:pt idx="33371">
                  <c:v>3.6307463049888598E-2</c:v>
                </c:pt>
                <c:pt idx="33372">
                  <c:v>3.6307463049888598E-2</c:v>
                </c:pt>
                <c:pt idx="33373">
                  <c:v>3.6314964294433601E-2</c:v>
                </c:pt>
                <c:pt idx="33374">
                  <c:v>3.6314964294433601E-2</c:v>
                </c:pt>
                <c:pt idx="33375">
                  <c:v>3.6329948902130101E-2</c:v>
                </c:pt>
                <c:pt idx="33376">
                  <c:v>3.6329963803291301E-2</c:v>
                </c:pt>
                <c:pt idx="33377">
                  <c:v>3.6337462067604097E-2</c:v>
                </c:pt>
                <c:pt idx="33378">
                  <c:v>3.6337462067604097E-2</c:v>
                </c:pt>
                <c:pt idx="33379">
                  <c:v>3.6344963312149002E-2</c:v>
                </c:pt>
                <c:pt idx="33380">
                  <c:v>3.6352464556693997E-2</c:v>
                </c:pt>
                <c:pt idx="33381">
                  <c:v>3.6352464556693997E-2</c:v>
                </c:pt>
                <c:pt idx="33382">
                  <c:v>3.63599628210068E-2</c:v>
                </c:pt>
                <c:pt idx="33383">
                  <c:v>3.63599628210068E-2</c:v>
                </c:pt>
                <c:pt idx="33384">
                  <c:v>3.6367464065551802E-2</c:v>
                </c:pt>
                <c:pt idx="33385">
                  <c:v>3.6374962329864501E-2</c:v>
                </c:pt>
                <c:pt idx="33386">
                  <c:v>3.6374962329864501E-2</c:v>
                </c:pt>
                <c:pt idx="33387">
                  <c:v>3.6382463574409503E-2</c:v>
                </c:pt>
                <c:pt idx="33388">
                  <c:v>3.6389964818954498E-2</c:v>
                </c:pt>
                <c:pt idx="33389">
                  <c:v>3.6389964818954498E-2</c:v>
                </c:pt>
                <c:pt idx="33390">
                  <c:v>3.6389964818954498E-2</c:v>
                </c:pt>
                <c:pt idx="33391">
                  <c:v>3.6404964327812199E-2</c:v>
                </c:pt>
                <c:pt idx="33392">
                  <c:v>3.6412462592124897E-2</c:v>
                </c:pt>
                <c:pt idx="33393">
                  <c:v>3.64199638366699E-2</c:v>
                </c:pt>
                <c:pt idx="33394">
                  <c:v>3.6427462100982702E-2</c:v>
                </c:pt>
                <c:pt idx="33395">
                  <c:v>3.64349633455276E-2</c:v>
                </c:pt>
                <c:pt idx="33396">
                  <c:v>3.64349633455276E-2</c:v>
                </c:pt>
                <c:pt idx="33397">
                  <c:v>3.6442464590072603E-2</c:v>
                </c:pt>
                <c:pt idx="33398">
                  <c:v>3.6449962854385398E-2</c:v>
                </c:pt>
                <c:pt idx="33399">
                  <c:v>3.64574491977692E-2</c:v>
                </c:pt>
                <c:pt idx="33400">
                  <c:v>3.6464962363243099E-2</c:v>
                </c:pt>
                <c:pt idx="33401">
                  <c:v>3.6464962363243099E-2</c:v>
                </c:pt>
                <c:pt idx="33402">
                  <c:v>3.6472463607788101E-2</c:v>
                </c:pt>
                <c:pt idx="33403">
                  <c:v>3.64799618721008E-2</c:v>
                </c:pt>
                <c:pt idx="33404">
                  <c:v>3.6479964852333097E-2</c:v>
                </c:pt>
                <c:pt idx="33405">
                  <c:v>3.6487463116645802E-2</c:v>
                </c:pt>
                <c:pt idx="33406">
                  <c:v>3.6494964361190797E-2</c:v>
                </c:pt>
                <c:pt idx="33407">
                  <c:v>3.6502450704574599E-2</c:v>
                </c:pt>
                <c:pt idx="33408">
                  <c:v>3.6502462625503503E-2</c:v>
                </c:pt>
                <c:pt idx="33409">
                  <c:v>3.6509948968887297E-2</c:v>
                </c:pt>
                <c:pt idx="33410">
                  <c:v>3.6509963870048498E-2</c:v>
                </c:pt>
                <c:pt idx="33411">
                  <c:v>3.65174621343613E-2</c:v>
                </c:pt>
                <c:pt idx="33412">
                  <c:v>3.6524963378906199E-2</c:v>
                </c:pt>
                <c:pt idx="33413">
                  <c:v>3.6539962887764003E-2</c:v>
                </c:pt>
                <c:pt idx="33414">
                  <c:v>3.6539962887764003E-2</c:v>
                </c:pt>
                <c:pt idx="33415">
                  <c:v>3.6547464132308999E-2</c:v>
                </c:pt>
                <c:pt idx="33416">
                  <c:v>3.6554962396621697E-2</c:v>
                </c:pt>
                <c:pt idx="33417">
                  <c:v>3.6554962396621697E-2</c:v>
                </c:pt>
                <c:pt idx="33418">
                  <c:v>3.65624636411667E-2</c:v>
                </c:pt>
                <c:pt idx="33419">
                  <c:v>3.65624636411667E-2</c:v>
                </c:pt>
                <c:pt idx="33420">
                  <c:v>3.6569961905479398E-2</c:v>
                </c:pt>
                <c:pt idx="33421">
                  <c:v>3.65774631500244E-2</c:v>
                </c:pt>
                <c:pt idx="33422">
                  <c:v>3.65774631500244E-2</c:v>
                </c:pt>
                <c:pt idx="33423">
                  <c:v>3.6584964394569403E-2</c:v>
                </c:pt>
                <c:pt idx="33424">
                  <c:v>3.6584964394569403E-2</c:v>
                </c:pt>
                <c:pt idx="33425">
                  <c:v>3.6599949002265902E-2</c:v>
                </c:pt>
                <c:pt idx="33426">
                  <c:v>3.6607462167739899E-2</c:v>
                </c:pt>
                <c:pt idx="33427">
                  <c:v>3.6614963412284797E-2</c:v>
                </c:pt>
                <c:pt idx="33428">
                  <c:v>3.6614963412284797E-2</c:v>
                </c:pt>
                <c:pt idx="33429">
                  <c:v>3.6622464656829799E-2</c:v>
                </c:pt>
                <c:pt idx="33430">
                  <c:v>3.6629951000213601E-2</c:v>
                </c:pt>
                <c:pt idx="33431">
                  <c:v>3.6629962921142602E-2</c:v>
                </c:pt>
                <c:pt idx="33432">
                  <c:v>3.6637464165687597E-2</c:v>
                </c:pt>
                <c:pt idx="33433">
                  <c:v>3.6644950509071302E-2</c:v>
                </c:pt>
                <c:pt idx="33434">
                  <c:v>3.6644962430000302E-2</c:v>
                </c:pt>
                <c:pt idx="33435">
                  <c:v>3.6652448773384097E-2</c:v>
                </c:pt>
                <c:pt idx="33436">
                  <c:v>3.6652463674545298E-2</c:v>
                </c:pt>
                <c:pt idx="33437">
                  <c:v>3.6667448282241798E-2</c:v>
                </c:pt>
                <c:pt idx="33438">
                  <c:v>3.6667463183402998E-2</c:v>
                </c:pt>
                <c:pt idx="33439">
                  <c:v>3.66749495267868E-2</c:v>
                </c:pt>
                <c:pt idx="33440">
                  <c:v>3.6674964427948001E-2</c:v>
                </c:pt>
                <c:pt idx="33441">
                  <c:v>3.6682462692260699E-2</c:v>
                </c:pt>
                <c:pt idx="33442">
                  <c:v>3.6689963936805702E-2</c:v>
                </c:pt>
                <c:pt idx="33443">
                  <c:v>3.6697462201118497E-2</c:v>
                </c:pt>
                <c:pt idx="33444">
                  <c:v>3.6704963445663499E-2</c:v>
                </c:pt>
                <c:pt idx="33445">
                  <c:v>3.6704963445663499E-2</c:v>
                </c:pt>
                <c:pt idx="33446">
                  <c:v>3.6712464690208398E-2</c:v>
                </c:pt>
                <c:pt idx="33447">
                  <c:v>3.6727449297905002E-2</c:v>
                </c:pt>
                <c:pt idx="33448">
                  <c:v>3.6727464199066202E-2</c:v>
                </c:pt>
                <c:pt idx="33449">
                  <c:v>3.6734962463378901E-2</c:v>
                </c:pt>
                <c:pt idx="33450">
                  <c:v>3.6742463707923903E-2</c:v>
                </c:pt>
                <c:pt idx="33451">
                  <c:v>3.6742463707923903E-2</c:v>
                </c:pt>
                <c:pt idx="33452">
                  <c:v>3.6749961972236601E-2</c:v>
                </c:pt>
                <c:pt idx="33453">
                  <c:v>3.6749961972236601E-2</c:v>
                </c:pt>
                <c:pt idx="33454">
                  <c:v>3.6757448315620403E-2</c:v>
                </c:pt>
                <c:pt idx="33455">
                  <c:v>3.6757463216781597E-2</c:v>
                </c:pt>
                <c:pt idx="33456">
                  <c:v>3.6764964461326599E-2</c:v>
                </c:pt>
                <c:pt idx="33457">
                  <c:v>3.6779949069023099E-2</c:v>
                </c:pt>
                <c:pt idx="33458">
                  <c:v>3.6787450313568101E-2</c:v>
                </c:pt>
                <c:pt idx="33459">
                  <c:v>3.6787462234497102E-2</c:v>
                </c:pt>
                <c:pt idx="33460">
                  <c:v>3.6794948577880897E-2</c:v>
                </c:pt>
                <c:pt idx="33461">
                  <c:v>3.6794963479042098E-2</c:v>
                </c:pt>
                <c:pt idx="33462">
                  <c:v>3.6802464723587003E-2</c:v>
                </c:pt>
                <c:pt idx="33463">
                  <c:v>3.6802464723587003E-2</c:v>
                </c:pt>
                <c:pt idx="33464">
                  <c:v>3.6809962987899798E-2</c:v>
                </c:pt>
                <c:pt idx="33465">
                  <c:v>3.6809962987899798E-2</c:v>
                </c:pt>
                <c:pt idx="33466">
                  <c:v>3.6817464232444801E-2</c:v>
                </c:pt>
                <c:pt idx="33467">
                  <c:v>3.6824962496757499E-2</c:v>
                </c:pt>
                <c:pt idx="33468">
                  <c:v>3.6832463741302501E-2</c:v>
                </c:pt>
                <c:pt idx="33469">
                  <c:v>3.6839950084686303E-2</c:v>
                </c:pt>
                <c:pt idx="33470">
                  <c:v>3.6847463250160202E-2</c:v>
                </c:pt>
                <c:pt idx="33471">
                  <c:v>3.6854964494705197E-2</c:v>
                </c:pt>
                <c:pt idx="33472">
                  <c:v>3.6862462759017903E-2</c:v>
                </c:pt>
                <c:pt idx="33473">
                  <c:v>3.6862462759017903E-2</c:v>
                </c:pt>
                <c:pt idx="33474">
                  <c:v>3.6869964003562898E-2</c:v>
                </c:pt>
                <c:pt idx="33475">
                  <c:v>3.6877462267875701E-2</c:v>
                </c:pt>
                <c:pt idx="33476">
                  <c:v>3.6877462267875701E-2</c:v>
                </c:pt>
                <c:pt idx="33477">
                  <c:v>3.6884963512420703E-2</c:v>
                </c:pt>
                <c:pt idx="33478">
                  <c:v>3.6892464756965601E-2</c:v>
                </c:pt>
                <c:pt idx="33479">
                  <c:v>3.6899951100349403E-2</c:v>
                </c:pt>
                <c:pt idx="33480">
                  <c:v>3.6907464265823399E-2</c:v>
                </c:pt>
                <c:pt idx="33481">
                  <c:v>3.6907464265823399E-2</c:v>
                </c:pt>
                <c:pt idx="33482">
                  <c:v>3.6914962530136097E-2</c:v>
                </c:pt>
                <c:pt idx="33483">
                  <c:v>3.69224637746811E-2</c:v>
                </c:pt>
                <c:pt idx="33484">
                  <c:v>3.69224637746811E-2</c:v>
                </c:pt>
                <c:pt idx="33485">
                  <c:v>3.6929962038993798E-2</c:v>
                </c:pt>
                <c:pt idx="33486">
                  <c:v>3.69374632835388E-2</c:v>
                </c:pt>
                <c:pt idx="33487">
                  <c:v>3.69374632835388E-2</c:v>
                </c:pt>
                <c:pt idx="33488">
                  <c:v>3.6944964528083803E-2</c:v>
                </c:pt>
                <c:pt idx="33489">
                  <c:v>3.6952462792396501E-2</c:v>
                </c:pt>
                <c:pt idx="33490">
                  <c:v>3.6952462792396501E-2</c:v>
                </c:pt>
                <c:pt idx="33491">
                  <c:v>3.6959964036941503E-2</c:v>
                </c:pt>
                <c:pt idx="33492">
                  <c:v>3.6967450380325298E-2</c:v>
                </c:pt>
                <c:pt idx="33493">
                  <c:v>3.6967462301254299E-2</c:v>
                </c:pt>
                <c:pt idx="33494">
                  <c:v>3.6974963545799197E-2</c:v>
                </c:pt>
                <c:pt idx="33495">
                  <c:v>3.6982464790344199E-2</c:v>
                </c:pt>
                <c:pt idx="33496">
                  <c:v>3.6982464790344199E-2</c:v>
                </c:pt>
                <c:pt idx="33497">
                  <c:v>3.6989963054657002E-2</c:v>
                </c:pt>
                <c:pt idx="33498">
                  <c:v>3.6989963054657002E-2</c:v>
                </c:pt>
                <c:pt idx="33499">
                  <c:v>3.6997464299201997E-2</c:v>
                </c:pt>
                <c:pt idx="33500">
                  <c:v>3.7004962563514703E-2</c:v>
                </c:pt>
                <c:pt idx="33501">
                  <c:v>3.7004962563514703E-2</c:v>
                </c:pt>
                <c:pt idx="33502">
                  <c:v>3.7012448906898497E-2</c:v>
                </c:pt>
                <c:pt idx="33503">
                  <c:v>3.7012463808059698E-2</c:v>
                </c:pt>
                <c:pt idx="33504">
                  <c:v>3.7027463316917399E-2</c:v>
                </c:pt>
                <c:pt idx="33505">
                  <c:v>3.7034964561462401E-2</c:v>
                </c:pt>
                <c:pt idx="33506">
                  <c:v>3.7042462825775099E-2</c:v>
                </c:pt>
                <c:pt idx="33507">
                  <c:v>3.7042462825775099E-2</c:v>
                </c:pt>
                <c:pt idx="33508">
                  <c:v>3.7049964070320102E-2</c:v>
                </c:pt>
                <c:pt idx="33509">
                  <c:v>3.7057462334632897E-2</c:v>
                </c:pt>
                <c:pt idx="33510">
                  <c:v>3.7057462334632897E-2</c:v>
                </c:pt>
                <c:pt idx="33511">
                  <c:v>3.7064963579177899E-2</c:v>
                </c:pt>
                <c:pt idx="33512">
                  <c:v>3.7064963579177899E-2</c:v>
                </c:pt>
                <c:pt idx="33513">
                  <c:v>3.7072464823722798E-2</c:v>
                </c:pt>
                <c:pt idx="33514">
                  <c:v>3.7079951167106599E-2</c:v>
                </c:pt>
                <c:pt idx="33515">
                  <c:v>3.70799630880356E-2</c:v>
                </c:pt>
                <c:pt idx="33516">
                  <c:v>3.7094962596893301E-2</c:v>
                </c:pt>
                <c:pt idx="33517">
                  <c:v>3.7102463841438303E-2</c:v>
                </c:pt>
                <c:pt idx="33518">
                  <c:v>3.7102463841438303E-2</c:v>
                </c:pt>
                <c:pt idx="33519">
                  <c:v>3.7109962105751002E-2</c:v>
                </c:pt>
                <c:pt idx="33520">
                  <c:v>3.7117463350295997E-2</c:v>
                </c:pt>
                <c:pt idx="33521">
                  <c:v>3.7124964594840999E-2</c:v>
                </c:pt>
                <c:pt idx="33522">
                  <c:v>3.7124964594840999E-2</c:v>
                </c:pt>
                <c:pt idx="33523">
                  <c:v>3.7132462859153698E-2</c:v>
                </c:pt>
                <c:pt idx="33524">
                  <c:v>3.7139949202537499E-2</c:v>
                </c:pt>
                <c:pt idx="33525">
                  <c:v>3.71399641036987E-2</c:v>
                </c:pt>
                <c:pt idx="33526">
                  <c:v>3.7147462368011502E-2</c:v>
                </c:pt>
                <c:pt idx="33527">
                  <c:v>3.7147462368011502E-2</c:v>
                </c:pt>
                <c:pt idx="33528">
                  <c:v>3.7154963612556498E-2</c:v>
                </c:pt>
                <c:pt idx="33529">
                  <c:v>3.7154963612556498E-2</c:v>
                </c:pt>
                <c:pt idx="33530">
                  <c:v>3.7162464857101403E-2</c:v>
                </c:pt>
                <c:pt idx="33531">
                  <c:v>3.7169963121414198E-2</c:v>
                </c:pt>
                <c:pt idx="33532">
                  <c:v>3.7169963121414198E-2</c:v>
                </c:pt>
                <c:pt idx="33533">
                  <c:v>3.7177464365959201E-2</c:v>
                </c:pt>
                <c:pt idx="33534">
                  <c:v>3.7184962630271899E-2</c:v>
                </c:pt>
                <c:pt idx="33535">
                  <c:v>3.7184962630271899E-2</c:v>
                </c:pt>
                <c:pt idx="33536">
                  <c:v>3.71999621391296E-2</c:v>
                </c:pt>
                <c:pt idx="33537">
                  <c:v>3.71999621391296E-2</c:v>
                </c:pt>
                <c:pt idx="33538">
                  <c:v>3.7207463383674602E-2</c:v>
                </c:pt>
                <c:pt idx="33539">
                  <c:v>3.7214964628219598E-2</c:v>
                </c:pt>
                <c:pt idx="33540">
                  <c:v>3.7222462892532303E-2</c:v>
                </c:pt>
                <c:pt idx="33541">
                  <c:v>3.7222462892532303E-2</c:v>
                </c:pt>
                <c:pt idx="33542">
                  <c:v>3.7229964137077298E-2</c:v>
                </c:pt>
                <c:pt idx="33543">
                  <c:v>3.7237462401390101E-2</c:v>
                </c:pt>
                <c:pt idx="33544">
                  <c:v>3.7237462401390101E-2</c:v>
                </c:pt>
                <c:pt idx="33545">
                  <c:v>3.72524499893188E-2</c:v>
                </c:pt>
                <c:pt idx="33546">
                  <c:v>3.7259948253631603E-2</c:v>
                </c:pt>
                <c:pt idx="33547">
                  <c:v>3.7259963154792797E-2</c:v>
                </c:pt>
                <c:pt idx="33548">
                  <c:v>3.7267449498176598E-2</c:v>
                </c:pt>
                <c:pt idx="33549">
                  <c:v>3.7267464399337799E-2</c:v>
                </c:pt>
                <c:pt idx="33550">
                  <c:v>3.7274962663650497E-2</c:v>
                </c:pt>
                <c:pt idx="33551">
                  <c:v>3.72824639081955E-2</c:v>
                </c:pt>
                <c:pt idx="33552">
                  <c:v>3.72824639081955E-2</c:v>
                </c:pt>
                <c:pt idx="33553">
                  <c:v>3.7289962172508198E-2</c:v>
                </c:pt>
                <c:pt idx="33554">
                  <c:v>3.72974634170532E-2</c:v>
                </c:pt>
                <c:pt idx="33555">
                  <c:v>3.7304964661598203E-2</c:v>
                </c:pt>
                <c:pt idx="33556">
                  <c:v>3.7304964661598203E-2</c:v>
                </c:pt>
                <c:pt idx="33557">
                  <c:v>3.7319964170455897E-2</c:v>
                </c:pt>
                <c:pt idx="33558">
                  <c:v>3.7327462434768699E-2</c:v>
                </c:pt>
                <c:pt idx="33559">
                  <c:v>3.7334963679313701E-2</c:v>
                </c:pt>
                <c:pt idx="33560">
                  <c:v>3.7334963679313701E-2</c:v>
                </c:pt>
                <c:pt idx="33561">
                  <c:v>3.73424619436264E-2</c:v>
                </c:pt>
                <c:pt idx="33562">
                  <c:v>3.7349963188171402E-2</c:v>
                </c:pt>
                <c:pt idx="33563">
                  <c:v>3.7349963188171402E-2</c:v>
                </c:pt>
                <c:pt idx="33564">
                  <c:v>3.7357464432716397E-2</c:v>
                </c:pt>
                <c:pt idx="33565">
                  <c:v>3.7364962697029103E-2</c:v>
                </c:pt>
                <c:pt idx="33566">
                  <c:v>3.7372449040412897E-2</c:v>
                </c:pt>
                <c:pt idx="33567">
                  <c:v>3.7379962205886803E-2</c:v>
                </c:pt>
                <c:pt idx="33568">
                  <c:v>3.7387463450431799E-2</c:v>
                </c:pt>
                <c:pt idx="33569">
                  <c:v>3.7394964694976801E-2</c:v>
                </c:pt>
                <c:pt idx="33570">
                  <c:v>3.7394964694976801E-2</c:v>
                </c:pt>
                <c:pt idx="33571">
                  <c:v>3.7402462959289499E-2</c:v>
                </c:pt>
                <c:pt idx="33572">
                  <c:v>3.7409964203834502E-2</c:v>
                </c:pt>
                <c:pt idx="33573">
                  <c:v>3.7417450547218303E-2</c:v>
                </c:pt>
                <c:pt idx="33574">
                  <c:v>3.7417462468147297E-2</c:v>
                </c:pt>
                <c:pt idx="33575">
                  <c:v>3.74249637126923E-2</c:v>
                </c:pt>
                <c:pt idx="33576">
                  <c:v>3.7432461977004998E-2</c:v>
                </c:pt>
                <c:pt idx="33577">
                  <c:v>3.743996322155E-2</c:v>
                </c:pt>
                <c:pt idx="33578">
                  <c:v>3.7447464466095003E-2</c:v>
                </c:pt>
                <c:pt idx="33579">
                  <c:v>3.7454962730407701E-2</c:v>
                </c:pt>
                <c:pt idx="33580">
                  <c:v>3.7462463974952703E-2</c:v>
                </c:pt>
                <c:pt idx="33581">
                  <c:v>3.7469962239265402E-2</c:v>
                </c:pt>
                <c:pt idx="33582">
                  <c:v>3.7484949827194199E-2</c:v>
                </c:pt>
                <c:pt idx="33583">
                  <c:v>3.7492462992668202E-2</c:v>
                </c:pt>
                <c:pt idx="33584">
                  <c:v>3.7492462992668202E-2</c:v>
                </c:pt>
                <c:pt idx="33585">
                  <c:v>3.74999642372131E-2</c:v>
                </c:pt>
                <c:pt idx="33586">
                  <c:v>3.74999642372131E-2</c:v>
                </c:pt>
                <c:pt idx="33587">
                  <c:v>3.7507462501525902E-2</c:v>
                </c:pt>
                <c:pt idx="33588">
                  <c:v>3.7507462501525902E-2</c:v>
                </c:pt>
                <c:pt idx="33589">
                  <c:v>3.7514963746070898E-2</c:v>
                </c:pt>
                <c:pt idx="33590">
                  <c:v>3.7514963746070898E-2</c:v>
                </c:pt>
                <c:pt idx="33591">
                  <c:v>3.7522450089454602E-2</c:v>
                </c:pt>
                <c:pt idx="33592">
                  <c:v>3.7522462010383603E-2</c:v>
                </c:pt>
                <c:pt idx="33593">
                  <c:v>3.7529963254928599E-2</c:v>
                </c:pt>
                <c:pt idx="33594">
                  <c:v>3.7544950842857402E-2</c:v>
                </c:pt>
                <c:pt idx="33595">
                  <c:v>3.7552464008331302E-2</c:v>
                </c:pt>
                <c:pt idx="33596">
                  <c:v>3.7552464008331302E-2</c:v>
                </c:pt>
                <c:pt idx="33597">
                  <c:v>3.7559962272644E-2</c:v>
                </c:pt>
                <c:pt idx="33598">
                  <c:v>3.7567463517189002E-2</c:v>
                </c:pt>
                <c:pt idx="33599">
                  <c:v>3.7567463517189002E-2</c:v>
                </c:pt>
                <c:pt idx="33600">
                  <c:v>3.7574964761733998E-2</c:v>
                </c:pt>
                <c:pt idx="33601">
                  <c:v>3.75824630260468E-2</c:v>
                </c:pt>
                <c:pt idx="33602">
                  <c:v>3.75824630260468E-2</c:v>
                </c:pt>
                <c:pt idx="33603">
                  <c:v>3.7589964270591698E-2</c:v>
                </c:pt>
                <c:pt idx="33604">
                  <c:v>3.7589964270591698E-2</c:v>
                </c:pt>
                <c:pt idx="33605">
                  <c:v>3.7597462534904501E-2</c:v>
                </c:pt>
                <c:pt idx="33606">
                  <c:v>3.7604963779449503E-2</c:v>
                </c:pt>
                <c:pt idx="33607">
                  <c:v>3.7612462043762201E-2</c:v>
                </c:pt>
                <c:pt idx="33608">
                  <c:v>3.7619963288307197E-2</c:v>
                </c:pt>
                <c:pt idx="33609">
                  <c:v>3.7627449631690998E-2</c:v>
                </c:pt>
                <c:pt idx="33610">
                  <c:v>3.7627464532852199E-2</c:v>
                </c:pt>
                <c:pt idx="33611">
                  <c:v>3.7634962797164898E-2</c:v>
                </c:pt>
                <c:pt idx="33612">
                  <c:v>3.7642449140548699E-2</c:v>
                </c:pt>
                <c:pt idx="33613">
                  <c:v>3.76424640417099E-2</c:v>
                </c:pt>
                <c:pt idx="33614">
                  <c:v>3.76424640417099E-2</c:v>
                </c:pt>
                <c:pt idx="33615">
                  <c:v>3.7649962306022598E-2</c:v>
                </c:pt>
                <c:pt idx="33616">
                  <c:v>3.7657463550567601E-2</c:v>
                </c:pt>
                <c:pt idx="33617">
                  <c:v>3.7664964795112603E-2</c:v>
                </c:pt>
                <c:pt idx="33618">
                  <c:v>3.7672451138496398E-2</c:v>
                </c:pt>
                <c:pt idx="33619">
                  <c:v>3.7672463059425398E-2</c:v>
                </c:pt>
                <c:pt idx="33620">
                  <c:v>3.7679964303970297E-2</c:v>
                </c:pt>
                <c:pt idx="33621">
                  <c:v>3.7687450647354098E-2</c:v>
                </c:pt>
                <c:pt idx="33622">
                  <c:v>3.7687462568283099E-2</c:v>
                </c:pt>
                <c:pt idx="33623">
                  <c:v>3.7694963812828101E-2</c:v>
                </c:pt>
                <c:pt idx="33624">
                  <c:v>3.77024620771408E-2</c:v>
                </c:pt>
                <c:pt idx="33625">
                  <c:v>3.7709963321685802E-2</c:v>
                </c:pt>
                <c:pt idx="33626">
                  <c:v>3.7709963321685802E-2</c:v>
                </c:pt>
                <c:pt idx="33627">
                  <c:v>3.7717464566230798E-2</c:v>
                </c:pt>
                <c:pt idx="33628">
                  <c:v>3.7717464566230798E-2</c:v>
                </c:pt>
                <c:pt idx="33629">
                  <c:v>3.7724962830543503E-2</c:v>
                </c:pt>
                <c:pt idx="33630">
                  <c:v>3.7732464075088498E-2</c:v>
                </c:pt>
                <c:pt idx="33631">
                  <c:v>3.7739962339401197E-2</c:v>
                </c:pt>
                <c:pt idx="33632">
                  <c:v>3.7747463583946199E-2</c:v>
                </c:pt>
                <c:pt idx="33633">
                  <c:v>3.7747463583946199E-2</c:v>
                </c:pt>
                <c:pt idx="33634">
                  <c:v>3.7754964828491201E-2</c:v>
                </c:pt>
                <c:pt idx="33635">
                  <c:v>3.7762463092803997E-2</c:v>
                </c:pt>
                <c:pt idx="33636">
                  <c:v>3.7762463092803997E-2</c:v>
                </c:pt>
                <c:pt idx="33637">
                  <c:v>3.7777450680732703E-2</c:v>
                </c:pt>
                <c:pt idx="33638">
                  <c:v>3.7769964337348902E-2</c:v>
                </c:pt>
                <c:pt idx="33639">
                  <c:v>3.77849638462067E-2</c:v>
                </c:pt>
                <c:pt idx="33640">
                  <c:v>3.7792462110519398E-2</c:v>
                </c:pt>
                <c:pt idx="33641">
                  <c:v>3.7792462110519398E-2</c:v>
                </c:pt>
                <c:pt idx="33642">
                  <c:v>3.77999484539032E-2</c:v>
                </c:pt>
                <c:pt idx="33643">
                  <c:v>3.77999633550644E-2</c:v>
                </c:pt>
                <c:pt idx="33644">
                  <c:v>3.7807464599609403E-2</c:v>
                </c:pt>
                <c:pt idx="33645">
                  <c:v>3.7814962863922101E-2</c:v>
                </c:pt>
                <c:pt idx="33646">
                  <c:v>3.7814962863922101E-2</c:v>
                </c:pt>
                <c:pt idx="33647">
                  <c:v>3.7822464108467103E-2</c:v>
                </c:pt>
                <c:pt idx="33648">
                  <c:v>3.7829950451850898E-2</c:v>
                </c:pt>
                <c:pt idx="33649">
                  <c:v>3.7837448716163603E-2</c:v>
                </c:pt>
                <c:pt idx="33650">
                  <c:v>3.7837463617324797E-2</c:v>
                </c:pt>
                <c:pt idx="33651">
                  <c:v>3.78449648618698E-2</c:v>
                </c:pt>
                <c:pt idx="33652">
                  <c:v>3.7852463126182602E-2</c:v>
                </c:pt>
                <c:pt idx="33653">
                  <c:v>3.7852463126182602E-2</c:v>
                </c:pt>
                <c:pt idx="33654">
                  <c:v>3.78599643707275E-2</c:v>
                </c:pt>
                <c:pt idx="33655">
                  <c:v>3.7867462635040303E-2</c:v>
                </c:pt>
                <c:pt idx="33656">
                  <c:v>3.7874963879585298E-2</c:v>
                </c:pt>
                <c:pt idx="33657">
                  <c:v>3.7874963879585298E-2</c:v>
                </c:pt>
                <c:pt idx="33658">
                  <c:v>3.7882462143898003E-2</c:v>
                </c:pt>
                <c:pt idx="33659">
                  <c:v>3.7889963388442999E-2</c:v>
                </c:pt>
                <c:pt idx="33660">
                  <c:v>3.78974497318268E-2</c:v>
                </c:pt>
                <c:pt idx="33661">
                  <c:v>3.7904962897300699E-2</c:v>
                </c:pt>
                <c:pt idx="33662">
                  <c:v>3.7912464141845702E-2</c:v>
                </c:pt>
                <c:pt idx="33663">
                  <c:v>3.7919950485229503E-2</c:v>
                </c:pt>
                <c:pt idx="33664">
                  <c:v>3.79199624061584E-2</c:v>
                </c:pt>
                <c:pt idx="33665">
                  <c:v>3.79199624061584E-2</c:v>
                </c:pt>
                <c:pt idx="33666">
                  <c:v>3.7927463650703402E-2</c:v>
                </c:pt>
                <c:pt idx="33667">
                  <c:v>3.7927463650703402E-2</c:v>
                </c:pt>
                <c:pt idx="33668">
                  <c:v>3.7934961915016198E-2</c:v>
                </c:pt>
                <c:pt idx="33669">
                  <c:v>3.79424631595612E-2</c:v>
                </c:pt>
                <c:pt idx="33670">
                  <c:v>3.79424631595612E-2</c:v>
                </c:pt>
                <c:pt idx="33671">
                  <c:v>3.79574507474899E-2</c:v>
                </c:pt>
                <c:pt idx="33672">
                  <c:v>3.7957462668418901E-2</c:v>
                </c:pt>
                <c:pt idx="33673">
                  <c:v>3.7964963912963903E-2</c:v>
                </c:pt>
                <c:pt idx="33674">
                  <c:v>3.7964963912963903E-2</c:v>
                </c:pt>
                <c:pt idx="33675">
                  <c:v>3.7972462177276602E-2</c:v>
                </c:pt>
                <c:pt idx="33676">
                  <c:v>3.7972462177276602E-2</c:v>
                </c:pt>
                <c:pt idx="33677">
                  <c:v>3.7979963421821597E-2</c:v>
                </c:pt>
                <c:pt idx="33678">
                  <c:v>3.7987464666366599E-2</c:v>
                </c:pt>
                <c:pt idx="33679">
                  <c:v>3.7994962930679298E-2</c:v>
                </c:pt>
                <c:pt idx="33680">
                  <c:v>3.7994962930679298E-2</c:v>
                </c:pt>
                <c:pt idx="33681">
                  <c:v>3.80024641752243E-2</c:v>
                </c:pt>
                <c:pt idx="33682">
                  <c:v>3.8009962439536998E-2</c:v>
                </c:pt>
                <c:pt idx="33683">
                  <c:v>3.8009962439536998E-2</c:v>
                </c:pt>
                <c:pt idx="33684">
                  <c:v>3.8017463684082001E-2</c:v>
                </c:pt>
                <c:pt idx="33685">
                  <c:v>3.8017463684082001E-2</c:v>
                </c:pt>
                <c:pt idx="33686">
                  <c:v>3.8024961948394803E-2</c:v>
                </c:pt>
                <c:pt idx="33687">
                  <c:v>3.8032448291778598E-2</c:v>
                </c:pt>
                <c:pt idx="33688">
                  <c:v>3.8032463192939799E-2</c:v>
                </c:pt>
                <c:pt idx="33689">
                  <c:v>3.8039964437484697E-2</c:v>
                </c:pt>
                <c:pt idx="33690">
                  <c:v>3.8054949045181301E-2</c:v>
                </c:pt>
                <c:pt idx="33691">
                  <c:v>3.8062450289726303E-2</c:v>
                </c:pt>
                <c:pt idx="33692">
                  <c:v>3.8069963455200202E-2</c:v>
                </c:pt>
                <c:pt idx="33693">
                  <c:v>3.8077464699745198E-2</c:v>
                </c:pt>
                <c:pt idx="33694">
                  <c:v>3.8084962964057903E-2</c:v>
                </c:pt>
                <c:pt idx="33695">
                  <c:v>3.8084962964057903E-2</c:v>
                </c:pt>
                <c:pt idx="33696">
                  <c:v>3.8092449307441698E-2</c:v>
                </c:pt>
                <c:pt idx="33697">
                  <c:v>3.8092464208602898E-2</c:v>
                </c:pt>
                <c:pt idx="33698">
                  <c:v>3.8092464208602898E-2</c:v>
                </c:pt>
                <c:pt idx="33699">
                  <c:v>3.8099962472915597E-2</c:v>
                </c:pt>
                <c:pt idx="33700">
                  <c:v>3.8107463717460599E-2</c:v>
                </c:pt>
                <c:pt idx="33701">
                  <c:v>3.8107463717460599E-2</c:v>
                </c:pt>
                <c:pt idx="33702">
                  <c:v>3.8114961981773401E-2</c:v>
                </c:pt>
                <c:pt idx="33703">
                  <c:v>3.8122463226318397E-2</c:v>
                </c:pt>
                <c:pt idx="33704">
                  <c:v>3.8129964470863302E-2</c:v>
                </c:pt>
                <c:pt idx="33705">
                  <c:v>3.8129964470863302E-2</c:v>
                </c:pt>
                <c:pt idx="33706">
                  <c:v>3.8137462735176098E-2</c:v>
                </c:pt>
                <c:pt idx="33707">
                  <c:v>3.8137462735176098E-2</c:v>
                </c:pt>
                <c:pt idx="33708">
                  <c:v>3.81449639797211E-2</c:v>
                </c:pt>
                <c:pt idx="33709">
                  <c:v>3.8152462244033798E-2</c:v>
                </c:pt>
                <c:pt idx="33710">
                  <c:v>3.8159963488578801E-2</c:v>
                </c:pt>
                <c:pt idx="33711">
                  <c:v>3.8159963488578801E-2</c:v>
                </c:pt>
                <c:pt idx="33712">
                  <c:v>3.8167449831962602E-2</c:v>
                </c:pt>
                <c:pt idx="33713">
                  <c:v>3.8167464733123803E-2</c:v>
                </c:pt>
                <c:pt idx="33714">
                  <c:v>3.8174962997436501E-2</c:v>
                </c:pt>
                <c:pt idx="33715">
                  <c:v>3.8174962997436501E-2</c:v>
                </c:pt>
                <c:pt idx="33716">
                  <c:v>3.8182464241981497E-2</c:v>
                </c:pt>
                <c:pt idx="33717">
                  <c:v>3.8189962506294299E-2</c:v>
                </c:pt>
                <c:pt idx="33718">
                  <c:v>3.8197463750839197E-2</c:v>
                </c:pt>
                <c:pt idx="33719">
                  <c:v>3.8204962015152E-2</c:v>
                </c:pt>
                <c:pt idx="33720">
                  <c:v>3.82199645042419E-2</c:v>
                </c:pt>
                <c:pt idx="33721">
                  <c:v>3.8227462768554703E-2</c:v>
                </c:pt>
                <c:pt idx="33722">
                  <c:v>3.8234964013099698E-2</c:v>
                </c:pt>
                <c:pt idx="33723">
                  <c:v>3.8242462277412403E-2</c:v>
                </c:pt>
                <c:pt idx="33724">
                  <c:v>3.8249963521957399E-2</c:v>
                </c:pt>
                <c:pt idx="33725">
                  <c:v>3.8249963521957399E-2</c:v>
                </c:pt>
                <c:pt idx="33726">
                  <c:v>3.8257464766502401E-2</c:v>
                </c:pt>
                <c:pt idx="33727">
                  <c:v>3.8257464766502401E-2</c:v>
                </c:pt>
                <c:pt idx="33728">
                  <c:v>3.8272449374198901E-2</c:v>
                </c:pt>
                <c:pt idx="33729">
                  <c:v>3.8279950618743903E-2</c:v>
                </c:pt>
                <c:pt idx="33730">
                  <c:v>3.82799625396728E-2</c:v>
                </c:pt>
                <c:pt idx="33731">
                  <c:v>3.8287448883056602E-2</c:v>
                </c:pt>
                <c:pt idx="33732">
                  <c:v>3.8287463784217803E-2</c:v>
                </c:pt>
                <c:pt idx="33733">
                  <c:v>3.8287463784217803E-2</c:v>
                </c:pt>
                <c:pt idx="33734">
                  <c:v>3.8294962048530598E-2</c:v>
                </c:pt>
                <c:pt idx="33735">
                  <c:v>3.83024632930756E-2</c:v>
                </c:pt>
                <c:pt idx="33736">
                  <c:v>3.83024632930756E-2</c:v>
                </c:pt>
                <c:pt idx="33737">
                  <c:v>3.8309964537620499E-2</c:v>
                </c:pt>
                <c:pt idx="33738">
                  <c:v>3.8309964537620499E-2</c:v>
                </c:pt>
                <c:pt idx="33739">
                  <c:v>3.8317462801933301E-2</c:v>
                </c:pt>
                <c:pt idx="33740">
                  <c:v>3.8324964046478303E-2</c:v>
                </c:pt>
                <c:pt idx="33741">
                  <c:v>3.8324964046478303E-2</c:v>
                </c:pt>
                <c:pt idx="33742">
                  <c:v>3.8332450389862098E-2</c:v>
                </c:pt>
                <c:pt idx="33743">
                  <c:v>3.8339948654174803E-2</c:v>
                </c:pt>
                <c:pt idx="33744">
                  <c:v>3.8339963555335997E-2</c:v>
                </c:pt>
                <c:pt idx="33745">
                  <c:v>3.8339963555335997E-2</c:v>
                </c:pt>
                <c:pt idx="33746">
                  <c:v>3.8347464799880999E-2</c:v>
                </c:pt>
                <c:pt idx="33747">
                  <c:v>3.8354963064193698E-2</c:v>
                </c:pt>
                <c:pt idx="33748">
                  <c:v>3.8354963064193698E-2</c:v>
                </c:pt>
                <c:pt idx="33749">
                  <c:v>3.83624643087387E-2</c:v>
                </c:pt>
                <c:pt idx="33750">
                  <c:v>3.8369962573051503E-2</c:v>
                </c:pt>
                <c:pt idx="33751">
                  <c:v>3.8384962081909203E-2</c:v>
                </c:pt>
                <c:pt idx="33752">
                  <c:v>3.8392463326454199E-2</c:v>
                </c:pt>
                <c:pt idx="33753">
                  <c:v>3.8399964570999097E-2</c:v>
                </c:pt>
                <c:pt idx="33754">
                  <c:v>3.8407462835311899E-2</c:v>
                </c:pt>
                <c:pt idx="33755">
                  <c:v>3.8414964079856902E-2</c:v>
                </c:pt>
                <c:pt idx="33756">
                  <c:v>3.84224623441696E-2</c:v>
                </c:pt>
                <c:pt idx="33757">
                  <c:v>3.84224623441696E-2</c:v>
                </c:pt>
                <c:pt idx="33758">
                  <c:v>3.8429963588714602E-2</c:v>
                </c:pt>
                <c:pt idx="33759">
                  <c:v>3.8437461853027301E-2</c:v>
                </c:pt>
                <c:pt idx="33760">
                  <c:v>3.8444951176643399E-2</c:v>
                </c:pt>
                <c:pt idx="33761">
                  <c:v>3.8444963097572303E-2</c:v>
                </c:pt>
                <c:pt idx="33762">
                  <c:v>3.8452464342117298E-2</c:v>
                </c:pt>
                <c:pt idx="33763">
                  <c:v>3.8459962606430101E-2</c:v>
                </c:pt>
                <c:pt idx="33764">
                  <c:v>3.8459962606430101E-2</c:v>
                </c:pt>
                <c:pt idx="33765">
                  <c:v>3.8467463850974999E-2</c:v>
                </c:pt>
                <c:pt idx="33766">
                  <c:v>3.8474962115287802E-2</c:v>
                </c:pt>
                <c:pt idx="33767">
                  <c:v>3.8489949703216501E-2</c:v>
                </c:pt>
                <c:pt idx="33768">
                  <c:v>3.8489964604377702E-2</c:v>
                </c:pt>
                <c:pt idx="33769">
                  <c:v>3.8497462868690498E-2</c:v>
                </c:pt>
                <c:pt idx="33770">
                  <c:v>3.8497462868690498E-2</c:v>
                </c:pt>
                <c:pt idx="33771">
                  <c:v>3.8497462868690498E-2</c:v>
                </c:pt>
                <c:pt idx="33772">
                  <c:v>3.85049641132355E-2</c:v>
                </c:pt>
                <c:pt idx="33773">
                  <c:v>3.85049641132355E-2</c:v>
                </c:pt>
                <c:pt idx="33774">
                  <c:v>3.8512462377548198E-2</c:v>
                </c:pt>
                <c:pt idx="33775">
                  <c:v>3.8512462377548198E-2</c:v>
                </c:pt>
                <c:pt idx="33776">
                  <c:v>3.8519963622093201E-2</c:v>
                </c:pt>
                <c:pt idx="33777">
                  <c:v>3.8527464866638203E-2</c:v>
                </c:pt>
                <c:pt idx="33778">
                  <c:v>3.8534951210021998E-2</c:v>
                </c:pt>
                <c:pt idx="33779">
                  <c:v>3.8534963130950901E-2</c:v>
                </c:pt>
                <c:pt idx="33780">
                  <c:v>3.8542449474334703E-2</c:v>
                </c:pt>
                <c:pt idx="33781">
                  <c:v>3.8549962639808699E-2</c:v>
                </c:pt>
                <c:pt idx="33782">
                  <c:v>3.8557463884353597E-2</c:v>
                </c:pt>
                <c:pt idx="33783">
                  <c:v>3.85649621486664E-2</c:v>
                </c:pt>
                <c:pt idx="33784">
                  <c:v>3.8572463393211402E-2</c:v>
                </c:pt>
                <c:pt idx="33785">
                  <c:v>3.8572463393211402E-2</c:v>
                </c:pt>
                <c:pt idx="33786">
                  <c:v>3.85799646377563E-2</c:v>
                </c:pt>
                <c:pt idx="33787">
                  <c:v>3.8587462902069103E-2</c:v>
                </c:pt>
                <c:pt idx="33788">
                  <c:v>3.8594964146614098E-2</c:v>
                </c:pt>
                <c:pt idx="33789">
                  <c:v>3.8594964146614098E-2</c:v>
                </c:pt>
                <c:pt idx="33790">
                  <c:v>3.8602462410926797E-2</c:v>
                </c:pt>
                <c:pt idx="33791">
                  <c:v>3.8609963655471799E-2</c:v>
                </c:pt>
                <c:pt idx="33792">
                  <c:v>3.8617461919784497E-2</c:v>
                </c:pt>
                <c:pt idx="33793">
                  <c:v>3.86249631643295E-2</c:v>
                </c:pt>
                <c:pt idx="33794">
                  <c:v>3.86249631643295E-2</c:v>
                </c:pt>
                <c:pt idx="33795">
                  <c:v>3.8632464408874502E-2</c:v>
                </c:pt>
                <c:pt idx="33796">
                  <c:v>3.8647449016571002E-2</c:v>
                </c:pt>
                <c:pt idx="33797">
                  <c:v>3.8654962182044998E-2</c:v>
                </c:pt>
                <c:pt idx="33798">
                  <c:v>3.8662463426590001E-2</c:v>
                </c:pt>
                <c:pt idx="33799">
                  <c:v>3.8669949769973802E-2</c:v>
                </c:pt>
                <c:pt idx="33800">
                  <c:v>3.8669964671134899E-2</c:v>
                </c:pt>
                <c:pt idx="33801">
                  <c:v>3.8677462935447701E-2</c:v>
                </c:pt>
                <c:pt idx="33802">
                  <c:v>3.8677462935447701E-2</c:v>
                </c:pt>
                <c:pt idx="33803">
                  <c:v>3.8677462935447701E-2</c:v>
                </c:pt>
                <c:pt idx="33804">
                  <c:v>3.8684964179992697E-2</c:v>
                </c:pt>
                <c:pt idx="33805">
                  <c:v>3.8692450523376498E-2</c:v>
                </c:pt>
                <c:pt idx="33806">
                  <c:v>3.8699963688850397E-2</c:v>
                </c:pt>
                <c:pt idx="33807">
                  <c:v>3.8707450032234199E-2</c:v>
                </c:pt>
                <c:pt idx="33808">
                  <c:v>3.8714963197708098E-2</c:v>
                </c:pt>
                <c:pt idx="33809">
                  <c:v>3.87224644422531E-2</c:v>
                </c:pt>
                <c:pt idx="33810">
                  <c:v>3.8729962706565903E-2</c:v>
                </c:pt>
                <c:pt idx="33811">
                  <c:v>3.8729962706565903E-2</c:v>
                </c:pt>
                <c:pt idx="33812">
                  <c:v>3.8737463951110801E-2</c:v>
                </c:pt>
                <c:pt idx="33813">
                  <c:v>3.8744962215423603E-2</c:v>
                </c:pt>
                <c:pt idx="33814">
                  <c:v>3.8744962215423603E-2</c:v>
                </c:pt>
                <c:pt idx="33815">
                  <c:v>3.8759964704513497E-2</c:v>
                </c:pt>
                <c:pt idx="33816">
                  <c:v>3.8759964704513497E-2</c:v>
                </c:pt>
                <c:pt idx="33817">
                  <c:v>3.8767462968826299E-2</c:v>
                </c:pt>
                <c:pt idx="33818">
                  <c:v>3.8767462968826299E-2</c:v>
                </c:pt>
                <c:pt idx="33819">
                  <c:v>3.8774964213371302E-2</c:v>
                </c:pt>
                <c:pt idx="33820">
                  <c:v>3.8782462477684E-2</c:v>
                </c:pt>
                <c:pt idx="33821">
                  <c:v>3.8789963722229003E-2</c:v>
                </c:pt>
                <c:pt idx="33822">
                  <c:v>3.8797450065612797E-2</c:v>
                </c:pt>
                <c:pt idx="33823">
                  <c:v>3.8804948329925502E-2</c:v>
                </c:pt>
                <c:pt idx="33824">
                  <c:v>3.8812449574470498E-2</c:v>
                </c:pt>
                <c:pt idx="33825">
                  <c:v>3.8819962739944501E-2</c:v>
                </c:pt>
                <c:pt idx="33826">
                  <c:v>3.8819962739944501E-2</c:v>
                </c:pt>
                <c:pt idx="33827">
                  <c:v>3.8827463984489399E-2</c:v>
                </c:pt>
                <c:pt idx="33828">
                  <c:v>3.8834962248802202E-2</c:v>
                </c:pt>
                <c:pt idx="33829">
                  <c:v>3.8834962248802202E-2</c:v>
                </c:pt>
                <c:pt idx="33830">
                  <c:v>3.8842463493347197E-2</c:v>
                </c:pt>
                <c:pt idx="33831">
                  <c:v>3.8842463493347197E-2</c:v>
                </c:pt>
                <c:pt idx="33832">
                  <c:v>3.8849964737892199E-2</c:v>
                </c:pt>
                <c:pt idx="33833">
                  <c:v>3.8857463002204898E-2</c:v>
                </c:pt>
                <c:pt idx="33834">
                  <c:v>3.8864949345588699E-2</c:v>
                </c:pt>
                <c:pt idx="33835">
                  <c:v>3.88649642467499E-2</c:v>
                </c:pt>
                <c:pt idx="33836">
                  <c:v>3.8872450590133702E-2</c:v>
                </c:pt>
                <c:pt idx="33837">
                  <c:v>3.8879963755607601E-2</c:v>
                </c:pt>
                <c:pt idx="33838">
                  <c:v>3.8887450098991402E-2</c:v>
                </c:pt>
                <c:pt idx="33839">
                  <c:v>3.8887462019920299E-2</c:v>
                </c:pt>
                <c:pt idx="33840">
                  <c:v>3.8894963264465302E-2</c:v>
                </c:pt>
                <c:pt idx="33841">
                  <c:v>3.8902464509010297E-2</c:v>
                </c:pt>
                <c:pt idx="33842">
                  <c:v>3.8902464509010297E-2</c:v>
                </c:pt>
                <c:pt idx="33843">
                  <c:v>3.8917449116706797E-2</c:v>
                </c:pt>
                <c:pt idx="33844">
                  <c:v>3.8917464017867998E-2</c:v>
                </c:pt>
                <c:pt idx="33845">
                  <c:v>3.89249622821808E-2</c:v>
                </c:pt>
                <c:pt idx="33846">
                  <c:v>3.89249622821808E-2</c:v>
                </c:pt>
                <c:pt idx="33847">
                  <c:v>3.8932463526725802E-2</c:v>
                </c:pt>
                <c:pt idx="33848">
                  <c:v>3.8939964771270701E-2</c:v>
                </c:pt>
                <c:pt idx="33849">
                  <c:v>3.8939964771270701E-2</c:v>
                </c:pt>
                <c:pt idx="33850">
                  <c:v>3.8947463035583503E-2</c:v>
                </c:pt>
                <c:pt idx="33851">
                  <c:v>3.8954964280128498E-2</c:v>
                </c:pt>
                <c:pt idx="33852">
                  <c:v>3.8962462544441197E-2</c:v>
                </c:pt>
                <c:pt idx="33853">
                  <c:v>3.8969948887824998E-2</c:v>
                </c:pt>
                <c:pt idx="33854">
                  <c:v>3.8977462053298897E-2</c:v>
                </c:pt>
                <c:pt idx="33855">
                  <c:v>3.89849632978439E-2</c:v>
                </c:pt>
                <c:pt idx="33856">
                  <c:v>3.8992464542388902E-2</c:v>
                </c:pt>
                <c:pt idx="33857">
                  <c:v>3.8992464542388902E-2</c:v>
                </c:pt>
                <c:pt idx="33858">
                  <c:v>3.8999962806701698E-2</c:v>
                </c:pt>
                <c:pt idx="33859">
                  <c:v>3.8999962806701698E-2</c:v>
                </c:pt>
                <c:pt idx="33860">
                  <c:v>3.9007464051246603E-2</c:v>
                </c:pt>
                <c:pt idx="33861">
                  <c:v>3.90224486589432E-2</c:v>
                </c:pt>
                <c:pt idx="33862">
                  <c:v>3.9022463560104401E-2</c:v>
                </c:pt>
                <c:pt idx="33863">
                  <c:v>3.9029964804649403E-2</c:v>
                </c:pt>
                <c:pt idx="33864">
                  <c:v>3.9029964804649403E-2</c:v>
                </c:pt>
                <c:pt idx="33865">
                  <c:v>3.9037463068962101E-2</c:v>
                </c:pt>
                <c:pt idx="33866">
                  <c:v>3.9037463068962101E-2</c:v>
                </c:pt>
                <c:pt idx="33867">
                  <c:v>3.9044964313507097E-2</c:v>
                </c:pt>
                <c:pt idx="33868">
                  <c:v>3.9052450656890898E-2</c:v>
                </c:pt>
                <c:pt idx="33869">
                  <c:v>3.9052462577819802E-2</c:v>
                </c:pt>
                <c:pt idx="33870">
                  <c:v>3.9052462577819802E-2</c:v>
                </c:pt>
                <c:pt idx="33871">
                  <c:v>3.9059963822364797E-2</c:v>
                </c:pt>
                <c:pt idx="33872">
                  <c:v>3.9074948430061297E-2</c:v>
                </c:pt>
                <c:pt idx="33873">
                  <c:v>3.90824645757675E-2</c:v>
                </c:pt>
                <c:pt idx="33874">
                  <c:v>3.9089950919151302E-2</c:v>
                </c:pt>
                <c:pt idx="33875">
                  <c:v>3.9089962840080303E-2</c:v>
                </c:pt>
                <c:pt idx="33876">
                  <c:v>3.9089962840080303E-2</c:v>
                </c:pt>
                <c:pt idx="33877">
                  <c:v>3.9097464084625201E-2</c:v>
                </c:pt>
                <c:pt idx="33878">
                  <c:v>3.9097464084625201E-2</c:v>
                </c:pt>
                <c:pt idx="33879">
                  <c:v>3.9104962348937997E-2</c:v>
                </c:pt>
                <c:pt idx="33880">
                  <c:v>3.9104962348937997E-2</c:v>
                </c:pt>
                <c:pt idx="33881">
                  <c:v>3.9112463593482999E-2</c:v>
                </c:pt>
                <c:pt idx="33882">
                  <c:v>3.9119964838028001E-2</c:v>
                </c:pt>
                <c:pt idx="33883">
                  <c:v>3.91274631023407E-2</c:v>
                </c:pt>
                <c:pt idx="33884">
                  <c:v>3.9134949445724501E-2</c:v>
                </c:pt>
                <c:pt idx="33885">
                  <c:v>3.91424626111984E-2</c:v>
                </c:pt>
                <c:pt idx="33886">
                  <c:v>3.9149963855743403E-2</c:v>
                </c:pt>
                <c:pt idx="33887">
                  <c:v>3.9157462120056101E-2</c:v>
                </c:pt>
                <c:pt idx="33888">
                  <c:v>3.9164963364601103E-2</c:v>
                </c:pt>
                <c:pt idx="33889">
                  <c:v>3.9172464609146099E-2</c:v>
                </c:pt>
                <c:pt idx="33890">
                  <c:v>3.91799509525299E-2</c:v>
                </c:pt>
                <c:pt idx="33891">
                  <c:v>3.9179962873458901E-2</c:v>
                </c:pt>
                <c:pt idx="33892">
                  <c:v>3.9179962873458901E-2</c:v>
                </c:pt>
                <c:pt idx="33893">
                  <c:v>3.9187464118003799E-2</c:v>
                </c:pt>
                <c:pt idx="33894">
                  <c:v>3.9194962382316602E-2</c:v>
                </c:pt>
                <c:pt idx="33895">
                  <c:v>3.9202463626861597E-2</c:v>
                </c:pt>
                <c:pt idx="33896">
                  <c:v>3.9209961891174303E-2</c:v>
                </c:pt>
                <c:pt idx="33897">
                  <c:v>3.9217463135719298E-2</c:v>
                </c:pt>
                <c:pt idx="33898">
                  <c:v>3.9217463135719298E-2</c:v>
                </c:pt>
                <c:pt idx="33899">
                  <c:v>3.92249643802643E-2</c:v>
                </c:pt>
                <c:pt idx="33900">
                  <c:v>3.9239963889122001E-2</c:v>
                </c:pt>
                <c:pt idx="33901">
                  <c:v>3.9247462153434803E-2</c:v>
                </c:pt>
                <c:pt idx="33902">
                  <c:v>3.9254963397979702E-2</c:v>
                </c:pt>
                <c:pt idx="33903">
                  <c:v>3.9254963397979702E-2</c:v>
                </c:pt>
                <c:pt idx="33904">
                  <c:v>3.9262464642524697E-2</c:v>
                </c:pt>
                <c:pt idx="33905">
                  <c:v>3.9262464642524697E-2</c:v>
                </c:pt>
                <c:pt idx="33906">
                  <c:v>3.9269962906837499E-2</c:v>
                </c:pt>
                <c:pt idx="33907">
                  <c:v>3.9277464151382398E-2</c:v>
                </c:pt>
                <c:pt idx="33908">
                  <c:v>3.9292448759079002E-2</c:v>
                </c:pt>
                <c:pt idx="33909">
                  <c:v>3.9299961924552901E-2</c:v>
                </c:pt>
                <c:pt idx="33910">
                  <c:v>3.9299961924552901E-2</c:v>
                </c:pt>
                <c:pt idx="33911">
                  <c:v>3.9307448267936702E-2</c:v>
                </c:pt>
                <c:pt idx="33912">
                  <c:v>3.9307463169097903E-2</c:v>
                </c:pt>
                <c:pt idx="33913">
                  <c:v>3.9307463169097903E-2</c:v>
                </c:pt>
                <c:pt idx="33914">
                  <c:v>3.9314964413642899E-2</c:v>
                </c:pt>
                <c:pt idx="33915">
                  <c:v>3.9322462677955597E-2</c:v>
                </c:pt>
                <c:pt idx="33916">
                  <c:v>3.9329963922500599E-2</c:v>
                </c:pt>
                <c:pt idx="33917">
                  <c:v>3.9337450265884401E-2</c:v>
                </c:pt>
                <c:pt idx="33918">
                  <c:v>3.9344948530197099E-2</c:v>
                </c:pt>
                <c:pt idx="33919">
                  <c:v>3.93449634313583E-2</c:v>
                </c:pt>
                <c:pt idx="33920">
                  <c:v>3.9352464675903302E-2</c:v>
                </c:pt>
                <c:pt idx="33921">
                  <c:v>3.9352464675903302E-2</c:v>
                </c:pt>
                <c:pt idx="33922">
                  <c:v>3.9359962940216098E-2</c:v>
                </c:pt>
                <c:pt idx="33923">
                  <c:v>3.9367464184761003E-2</c:v>
                </c:pt>
                <c:pt idx="33924">
                  <c:v>3.9374962449073798E-2</c:v>
                </c:pt>
                <c:pt idx="33925">
                  <c:v>3.9382463693618801E-2</c:v>
                </c:pt>
                <c:pt idx="33926">
                  <c:v>3.9389961957931499E-2</c:v>
                </c:pt>
                <c:pt idx="33927">
                  <c:v>3.9397448301315301E-2</c:v>
                </c:pt>
                <c:pt idx="33928">
                  <c:v>3.9397463202476501E-2</c:v>
                </c:pt>
                <c:pt idx="33929">
                  <c:v>3.9404949545860303E-2</c:v>
                </c:pt>
                <c:pt idx="33930">
                  <c:v>3.9412462711334202E-2</c:v>
                </c:pt>
                <c:pt idx="33931">
                  <c:v>3.9419963955879198E-2</c:v>
                </c:pt>
                <c:pt idx="33932">
                  <c:v>3.9427462220192E-2</c:v>
                </c:pt>
                <c:pt idx="33933">
                  <c:v>3.9427462220192E-2</c:v>
                </c:pt>
                <c:pt idx="33934">
                  <c:v>3.9434963464736898E-2</c:v>
                </c:pt>
                <c:pt idx="33935">
                  <c:v>3.9449951052665702E-2</c:v>
                </c:pt>
                <c:pt idx="33936">
                  <c:v>3.9457464218139601E-2</c:v>
                </c:pt>
                <c:pt idx="33937">
                  <c:v>3.9457464218139601E-2</c:v>
                </c:pt>
                <c:pt idx="33938">
                  <c:v>3.9464950561523403E-2</c:v>
                </c:pt>
                <c:pt idx="33939">
                  <c:v>3.9464962482452397E-2</c:v>
                </c:pt>
                <c:pt idx="33940">
                  <c:v>3.9472463726997399E-2</c:v>
                </c:pt>
                <c:pt idx="33941">
                  <c:v>3.9472463726997399E-2</c:v>
                </c:pt>
                <c:pt idx="33942">
                  <c:v>3.9479961991310097E-2</c:v>
                </c:pt>
                <c:pt idx="33943">
                  <c:v>3.9479961991310097E-2</c:v>
                </c:pt>
                <c:pt idx="33944">
                  <c:v>3.94874632358551E-2</c:v>
                </c:pt>
                <c:pt idx="33945">
                  <c:v>3.9494964480400102E-2</c:v>
                </c:pt>
                <c:pt idx="33946">
                  <c:v>3.95024627447128E-2</c:v>
                </c:pt>
                <c:pt idx="33947">
                  <c:v>3.9509963989257803E-2</c:v>
                </c:pt>
                <c:pt idx="33948">
                  <c:v>3.9509963989257803E-2</c:v>
                </c:pt>
                <c:pt idx="33949">
                  <c:v>3.9517462253570598E-2</c:v>
                </c:pt>
                <c:pt idx="33950">
                  <c:v>3.9524963498115503E-2</c:v>
                </c:pt>
                <c:pt idx="33951">
                  <c:v>3.9524963498115503E-2</c:v>
                </c:pt>
                <c:pt idx="33952">
                  <c:v>3.9532464742660499E-2</c:v>
                </c:pt>
                <c:pt idx="33953">
                  <c:v>3.9539963006973301E-2</c:v>
                </c:pt>
                <c:pt idx="33954">
                  <c:v>3.9547449350357103E-2</c:v>
                </c:pt>
                <c:pt idx="33955">
                  <c:v>3.95474642515182E-2</c:v>
                </c:pt>
                <c:pt idx="33956">
                  <c:v>3.95474642515182E-2</c:v>
                </c:pt>
                <c:pt idx="33957">
                  <c:v>3.9562448859214797E-2</c:v>
                </c:pt>
                <c:pt idx="33958">
                  <c:v>3.9562463760375997E-2</c:v>
                </c:pt>
                <c:pt idx="33959">
                  <c:v>3.9569962024688703E-2</c:v>
                </c:pt>
                <c:pt idx="33960">
                  <c:v>3.9577463269233698E-2</c:v>
                </c:pt>
                <c:pt idx="33961">
                  <c:v>3.95849645137787E-2</c:v>
                </c:pt>
                <c:pt idx="33962">
                  <c:v>3.9592462778091399E-2</c:v>
                </c:pt>
                <c:pt idx="33963">
                  <c:v>3.9599964022636401E-2</c:v>
                </c:pt>
                <c:pt idx="33964">
                  <c:v>3.9599964022636401E-2</c:v>
                </c:pt>
                <c:pt idx="33965">
                  <c:v>3.9614948630332901E-2</c:v>
                </c:pt>
                <c:pt idx="33966">
                  <c:v>3.9614963531494102E-2</c:v>
                </c:pt>
                <c:pt idx="33967">
                  <c:v>3.9622464776039097E-2</c:v>
                </c:pt>
                <c:pt idx="33968">
                  <c:v>3.96299630403519E-2</c:v>
                </c:pt>
                <c:pt idx="33969">
                  <c:v>3.9637464284896902E-2</c:v>
                </c:pt>
                <c:pt idx="33970">
                  <c:v>3.9652448892593402E-2</c:v>
                </c:pt>
                <c:pt idx="33971">
                  <c:v>3.9652463793754603E-2</c:v>
                </c:pt>
                <c:pt idx="33972">
                  <c:v>3.9652463793754603E-2</c:v>
                </c:pt>
                <c:pt idx="33973">
                  <c:v>3.9659962058067301E-2</c:v>
                </c:pt>
                <c:pt idx="33974">
                  <c:v>3.9674964547157299E-2</c:v>
                </c:pt>
                <c:pt idx="33975">
                  <c:v>3.9674964547157299E-2</c:v>
                </c:pt>
                <c:pt idx="33976">
                  <c:v>3.9682462811469997E-2</c:v>
                </c:pt>
                <c:pt idx="33977">
                  <c:v>3.9682462811469997E-2</c:v>
                </c:pt>
                <c:pt idx="33978">
                  <c:v>3.9689964056014999E-2</c:v>
                </c:pt>
                <c:pt idx="33979">
                  <c:v>3.9689964056014999E-2</c:v>
                </c:pt>
                <c:pt idx="33980">
                  <c:v>3.9697450399398801E-2</c:v>
                </c:pt>
                <c:pt idx="33981">
                  <c:v>3.9697462320327802E-2</c:v>
                </c:pt>
                <c:pt idx="33982">
                  <c:v>3.9712449908256502E-2</c:v>
                </c:pt>
                <c:pt idx="33983">
                  <c:v>3.9719951152801497E-2</c:v>
                </c:pt>
                <c:pt idx="33984">
                  <c:v>3.9719963073730498E-2</c:v>
                </c:pt>
                <c:pt idx="33985">
                  <c:v>3.97274643182755E-2</c:v>
                </c:pt>
                <c:pt idx="33986">
                  <c:v>3.9734962582588199E-2</c:v>
                </c:pt>
                <c:pt idx="33987">
                  <c:v>3.9742463827133201E-2</c:v>
                </c:pt>
                <c:pt idx="33988">
                  <c:v>3.9749962091445899E-2</c:v>
                </c:pt>
                <c:pt idx="33989">
                  <c:v>3.9749962091445899E-2</c:v>
                </c:pt>
                <c:pt idx="33990">
                  <c:v>3.9757463335990902E-2</c:v>
                </c:pt>
                <c:pt idx="33991">
                  <c:v>3.9772462844848602E-2</c:v>
                </c:pt>
                <c:pt idx="33992">
                  <c:v>3.9772462844848602E-2</c:v>
                </c:pt>
                <c:pt idx="33993">
                  <c:v>3.9779949188232397E-2</c:v>
                </c:pt>
                <c:pt idx="33994">
                  <c:v>3.97874623537064E-2</c:v>
                </c:pt>
                <c:pt idx="33995">
                  <c:v>3.9794963598251298E-2</c:v>
                </c:pt>
                <c:pt idx="33996">
                  <c:v>3.9794963598251298E-2</c:v>
                </c:pt>
                <c:pt idx="33997">
                  <c:v>3.9802464842796301E-2</c:v>
                </c:pt>
                <c:pt idx="33998">
                  <c:v>3.9809963107109103E-2</c:v>
                </c:pt>
                <c:pt idx="33999">
                  <c:v>3.9817449450492898E-2</c:v>
                </c:pt>
                <c:pt idx="34000">
                  <c:v>3.9817464351654001E-2</c:v>
                </c:pt>
                <c:pt idx="34001">
                  <c:v>3.9817464351654001E-2</c:v>
                </c:pt>
                <c:pt idx="34002">
                  <c:v>3.9832448959350598E-2</c:v>
                </c:pt>
                <c:pt idx="34003">
                  <c:v>3.9839950203895601E-2</c:v>
                </c:pt>
                <c:pt idx="34004">
                  <c:v>3.9839962124824498E-2</c:v>
                </c:pt>
                <c:pt idx="34005">
                  <c:v>3.9839962124824498E-2</c:v>
                </c:pt>
                <c:pt idx="34006">
                  <c:v>3.98474633693695E-2</c:v>
                </c:pt>
                <c:pt idx="34007">
                  <c:v>3.9854964613914502E-2</c:v>
                </c:pt>
                <c:pt idx="34008">
                  <c:v>3.9854964613914502E-2</c:v>
                </c:pt>
                <c:pt idx="34009">
                  <c:v>3.9862462878227201E-2</c:v>
                </c:pt>
                <c:pt idx="34010">
                  <c:v>3.9869964122772203E-2</c:v>
                </c:pt>
                <c:pt idx="34011">
                  <c:v>3.9877450466155998E-2</c:v>
                </c:pt>
                <c:pt idx="34012">
                  <c:v>3.9884948730468703E-2</c:v>
                </c:pt>
                <c:pt idx="34013">
                  <c:v>3.9884963631629897E-2</c:v>
                </c:pt>
                <c:pt idx="34014">
                  <c:v>3.9892461895942699E-2</c:v>
                </c:pt>
                <c:pt idx="34015">
                  <c:v>3.9892461895942699E-2</c:v>
                </c:pt>
                <c:pt idx="34016">
                  <c:v>3.9899963140487701E-2</c:v>
                </c:pt>
                <c:pt idx="34017">
                  <c:v>3.9907464385032697E-2</c:v>
                </c:pt>
                <c:pt idx="34018">
                  <c:v>3.9914962649345402E-2</c:v>
                </c:pt>
                <c:pt idx="34019">
                  <c:v>3.9922463893890398E-2</c:v>
                </c:pt>
                <c:pt idx="34020">
                  <c:v>3.9937448501586897E-2</c:v>
                </c:pt>
                <c:pt idx="34021">
                  <c:v>3.9937463402748098E-2</c:v>
                </c:pt>
                <c:pt idx="34022">
                  <c:v>3.9944964647293101E-2</c:v>
                </c:pt>
                <c:pt idx="34023">
                  <c:v>3.9952462911605799E-2</c:v>
                </c:pt>
                <c:pt idx="34024">
                  <c:v>3.9959964156150801E-2</c:v>
                </c:pt>
                <c:pt idx="34025">
                  <c:v>3.9967462420463597E-2</c:v>
                </c:pt>
                <c:pt idx="34026">
                  <c:v>3.9974963665008502E-2</c:v>
                </c:pt>
                <c:pt idx="34027">
                  <c:v>3.9974963665008502E-2</c:v>
                </c:pt>
                <c:pt idx="34028">
                  <c:v>3.9982461929321297E-2</c:v>
                </c:pt>
                <c:pt idx="34029">
                  <c:v>3.9982461929321297E-2</c:v>
                </c:pt>
                <c:pt idx="34030">
                  <c:v>3.9997464418411302E-2</c:v>
                </c:pt>
                <c:pt idx="34031">
                  <c:v>3.9997464418411302E-2</c:v>
                </c:pt>
                <c:pt idx="34032">
                  <c:v>4.0004962682724E-2</c:v>
                </c:pt>
                <c:pt idx="34033">
                  <c:v>4.0012463927269003E-2</c:v>
                </c:pt>
                <c:pt idx="34034">
                  <c:v>4.0019962191581701E-2</c:v>
                </c:pt>
                <c:pt idx="34035">
                  <c:v>4.0019962191581701E-2</c:v>
                </c:pt>
                <c:pt idx="34036">
                  <c:v>4.0027463436126703E-2</c:v>
                </c:pt>
                <c:pt idx="34037">
                  <c:v>4.0034964680671699E-2</c:v>
                </c:pt>
                <c:pt idx="34038">
                  <c:v>4.0034964680671699E-2</c:v>
                </c:pt>
                <c:pt idx="34039">
                  <c:v>4.00499641895294E-2</c:v>
                </c:pt>
                <c:pt idx="34040">
                  <c:v>4.00499641895294E-2</c:v>
                </c:pt>
                <c:pt idx="34041">
                  <c:v>4.0057462453842202E-2</c:v>
                </c:pt>
                <c:pt idx="34042">
                  <c:v>4.0057462453842202E-2</c:v>
                </c:pt>
                <c:pt idx="34043">
                  <c:v>4.0057462453842202E-2</c:v>
                </c:pt>
                <c:pt idx="34044">
                  <c:v>4.00649636983871E-2</c:v>
                </c:pt>
                <c:pt idx="34045">
                  <c:v>4.0072450041770902E-2</c:v>
                </c:pt>
                <c:pt idx="34046">
                  <c:v>4.0072461962699903E-2</c:v>
                </c:pt>
                <c:pt idx="34047">
                  <c:v>4.0079963207244898E-2</c:v>
                </c:pt>
                <c:pt idx="34048">
                  <c:v>4.00874495506287E-2</c:v>
                </c:pt>
                <c:pt idx="34049">
                  <c:v>4.00874644517899E-2</c:v>
                </c:pt>
                <c:pt idx="34050">
                  <c:v>4.0094962716102599E-2</c:v>
                </c:pt>
                <c:pt idx="34051">
                  <c:v>4.01024490594864E-2</c:v>
                </c:pt>
                <c:pt idx="34052">
                  <c:v>4.0109962224960299E-2</c:v>
                </c:pt>
                <c:pt idx="34053">
                  <c:v>4.0109962224960299E-2</c:v>
                </c:pt>
                <c:pt idx="34054">
                  <c:v>4.0117463469505302E-2</c:v>
                </c:pt>
                <c:pt idx="34055">
                  <c:v>4.0124964714050297E-2</c:v>
                </c:pt>
                <c:pt idx="34056">
                  <c:v>4.0132462978363002E-2</c:v>
                </c:pt>
                <c:pt idx="34057">
                  <c:v>4.0132462978363002E-2</c:v>
                </c:pt>
                <c:pt idx="34058">
                  <c:v>4.0139964222907998E-2</c:v>
                </c:pt>
                <c:pt idx="34059">
                  <c:v>4.0147450566291799E-2</c:v>
                </c:pt>
                <c:pt idx="34060">
                  <c:v>4.0154948830604602E-2</c:v>
                </c:pt>
                <c:pt idx="34061">
                  <c:v>4.0162461996078501E-2</c:v>
                </c:pt>
                <c:pt idx="34062">
                  <c:v>4.0169963240623503E-2</c:v>
                </c:pt>
                <c:pt idx="34063">
                  <c:v>4.0177464485168499E-2</c:v>
                </c:pt>
                <c:pt idx="34064">
                  <c:v>4.0177464485168499E-2</c:v>
                </c:pt>
                <c:pt idx="34065">
                  <c:v>4.0184962749481197E-2</c:v>
                </c:pt>
                <c:pt idx="34066">
                  <c:v>4.0192463994026199E-2</c:v>
                </c:pt>
                <c:pt idx="34067">
                  <c:v>4.0192463994026199E-2</c:v>
                </c:pt>
                <c:pt idx="34068">
                  <c:v>4.0207448601722699E-2</c:v>
                </c:pt>
                <c:pt idx="34069">
                  <c:v>4.0214964747428902E-2</c:v>
                </c:pt>
                <c:pt idx="34070">
                  <c:v>4.0222463011741601E-2</c:v>
                </c:pt>
                <c:pt idx="34071">
                  <c:v>4.0222463011741601E-2</c:v>
                </c:pt>
                <c:pt idx="34072">
                  <c:v>4.0229964256286603E-2</c:v>
                </c:pt>
                <c:pt idx="34073">
                  <c:v>4.0237462520599399E-2</c:v>
                </c:pt>
                <c:pt idx="34074">
                  <c:v>4.0244963765144401E-2</c:v>
                </c:pt>
                <c:pt idx="34075">
                  <c:v>4.0244963765144401E-2</c:v>
                </c:pt>
                <c:pt idx="34076">
                  <c:v>4.0252462029457099E-2</c:v>
                </c:pt>
                <c:pt idx="34077">
                  <c:v>4.0259963274002102E-2</c:v>
                </c:pt>
                <c:pt idx="34078">
                  <c:v>4.0267464518547097E-2</c:v>
                </c:pt>
                <c:pt idx="34079">
                  <c:v>4.0267464518547097E-2</c:v>
                </c:pt>
                <c:pt idx="34080">
                  <c:v>4.0274962782859802E-2</c:v>
                </c:pt>
                <c:pt idx="34081">
                  <c:v>4.0274962782859802E-2</c:v>
                </c:pt>
                <c:pt idx="34082">
                  <c:v>4.0282464027404798E-2</c:v>
                </c:pt>
                <c:pt idx="34083">
                  <c:v>4.0289962291717503E-2</c:v>
                </c:pt>
                <c:pt idx="34084">
                  <c:v>4.0297448635101298E-2</c:v>
                </c:pt>
                <c:pt idx="34085">
                  <c:v>4.0297463536262498E-2</c:v>
                </c:pt>
                <c:pt idx="34086">
                  <c:v>4.0304964780807501E-2</c:v>
                </c:pt>
                <c:pt idx="34087">
                  <c:v>4.0312463045120199E-2</c:v>
                </c:pt>
                <c:pt idx="34088">
                  <c:v>4.0319964289665201E-2</c:v>
                </c:pt>
                <c:pt idx="34089">
                  <c:v>4.0327450633049003E-2</c:v>
                </c:pt>
                <c:pt idx="34090">
                  <c:v>4.0327462553977997E-2</c:v>
                </c:pt>
                <c:pt idx="34091">
                  <c:v>4.0334963798522999E-2</c:v>
                </c:pt>
                <c:pt idx="34092">
                  <c:v>4.0342462062835698E-2</c:v>
                </c:pt>
                <c:pt idx="34093">
                  <c:v>4.03499633073807E-2</c:v>
                </c:pt>
                <c:pt idx="34094">
                  <c:v>4.03499633073807E-2</c:v>
                </c:pt>
                <c:pt idx="34095">
                  <c:v>4.0357464551925702E-2</c:v>
                </c:pt>
                <c:pt idx="34096">
                  <c:v>4.0364962816238401E-2</c:v>
                </c:pt>
                <c:pt idx="34097">
                  <c:v>4.0372464060783403E-2</c:v>
                </c:pt>
                <c:pt idx="34098">
                  <c:v>4.0379962325096101E-2</c:v>
                </c:pt>
                <c:pt idx="34099">
                  <c:v>4.0387463569641097E-2</c:v>
                </c:pt>
                <c:pt idx="34100">
                  <c:v>4.0387463569641097E-2</c:v>
                </c:pt>
                <c:pt idx="34101">
                  <c:v>4.0394964814186099E-2</c:v>
                </c:pt>
                <c:pt idx="34102">
                  <c:v>4.0394964814186099E-2</c:v>
                </c:pt>
                <c:pt idx="34103">
                  <c:v>4.0402463078498797E-2</c:v>
                </c:pt>
                <c:pt idx="34104">
                  <c:v>4.04099643230438E-2</c:v>
                </c:pt>
                <c:pt idx="34105">
                  <c:v>4.0417450666427601E-2</c:v>
                </c:pt>
                <c:pt idx="34106">
                  <c:v>4.0424948930740397E-2</c:v>
                </c:pt>
                <c:pt idx="34107">
                  <c:v>4.0432462096214303E-2</c:v>
                </c:pt>
                <c:pt idx="34108">
                  <c:v>4.0432462096214303E-2</c:v>
                </c:pt>
                <c:pt idx="34109">
                  <c:v>4.0439963340759298E-2</c:v>
                </c:pt>
                <c:pt idx="34110">
                  <c:v>4.04474645853043E-2</c:v>
                </c:pt>
                <c:pt idx="34111">
                  <c:v>4.0454962849616999E-2</c:v>
                </c:pt>
                <c:pt idx="34112">
                  <c:v>4.0462464094162001E-2</c:v>
                </c:pt>
                <c:pt idx="34113">
                  <c:v>4.0477463603019702E-2</c:v>
                </c:pt>
                <c:pt idx="34114">
                  <c:v>4.0484949946403503E-2</c:v>
                </c:pt>
                <c:pt idx="34115">
                  <c:v>4.0484961867332497E-2</c:v>
                </c:pt>
                <c:pt idx="34116">
                  <c:v>4.0492463111877403E-2</c:v>
                </c:pt>
                <c:pt idx="34117">
                  <c:v>4.0499964356422398E-2</c:v>
                </c:pt>
                <c:pt idx="34118">
                  <c:v>4.05074626207352E-2</c:v>
                </c:pt>
                <c:pt idx="34119">
                  <c:v>4.05074626207352E-2</c:v>
                </c:pt>
                <c:pt idx="34120">
                  <c:v>4.0514963865280203E-2</c:v>
                </c:pt>
                <c:pt idx="34121">
                  <c:v>4.0522462129592901E-2</c:v>
                </c:pt>
                <c:pt idx="34122">
                  <c:v>4.0537464618682899E-2</c:v>
                </c:pt>
                <c:pt idx="34123">
                  <c:v>4.0544962882995597E-2</c:v>
                </c:pt>
                <c:pt idx="34124">
                  <c:v>4.0552464127540599E-2</c:v>
                </c:pt>
                <c:pt idx="34125">
                  <c:v>4.0552464127540599E-2</c:v>
                </c:pt>
                <c:pt idx="34126">
                  <c:v>4.0559962391853298E-2</c:v>
                </c:pt>
                <c:pt idx="34127">
                  <c:v>4.0559962391853298E-2</c:v>
                </c:pt>
                <c:pt idx="34128">
                  <c:v>4.05674636363983E-2</c:v>
                </c:pt>
                <c:pt idx="34129">
                  <c:v>4.05674636363983E-2</c:v>
                </c:pt>
                <c:pt idx="34130">
                  <c:v>4.0574961900711103E-2</c:v>
                </c:pt>
                <c:pt idx="34131">
                  <c:v>4.0582448244094897E-2</c:v>
                </c:pt>
                <c:pt idx="34132">
                  <c:v>4.0589964389801003E-2</c:v>
                </c:pt>
                <c:pt idx="34133">
                  <c:v>4.0597462654113799E-2</c:v>
                </c:pt>
                <c:pt idx="34134">
                  <c:v>4.0597462654113799E-2</c:v>
                </c:pt>
                <c:pt idx="34135">
                  <c:v>4.0604963898658801E-2</c:v>
                </c:pt>
                <c:pt idx="34136">
                  <c:v>4.0612462162971499E-2</c:v>
                </c:pt>
                <c:pt idx="34137">
                  <c:v>4.0619963407516502E-2</c:v>
                </c:pt>
                <c:pt idx="34138">
                  <c:v>4.0619963407516502E-2</c:v>
                </c:pt>
                <c:pt idx="34139">
                  <c:v>4.0627464652061497E-2</c:v>
                </c:pt>
                <c:pt idx="34140">
                  <c:v>4.0642449259757997E-2</c:v>
                </c:pt>
                <c:pt idx="34141">
                  <c:v>4.0642464160919198E-2</c:v>
                </c:pt>
                <c:pt idx="34142">
                  <c:v>4.0649962425231903E-2</c:v>
                </c:pt>
                <c:pt idx="34143">
                  <c:v>4.0649962425231903E-2</c:v>
                </c:pt>
                <c:pt idx="34144">
                  <c:v>4.0657463669776898E-2</c:v>
                </c:pt>
                <c:pt idx="34145">
                  <c:v>4.0664961934089701E-2</c:v>
                </c:pt>
                <c:pt idx="34146">
                  <c:v>4.0672463178634599E-2</c:v>
                </c:pt>
                <c:pt idx="34147">
                  <c:v>4.0672463178634599E-2</c:v>
                </c:pt>
                <c:pt idx="34148">
                  <c:v>4.0679964423179601E-2</c:v>
                </c:pt>
                <c:pt idx="34149">
                  <c:v>4.0687462687492397E-2</c:v>
                </c:pt>
                <c:pt idx="34150">
                  <c:v>4.0694963932037399E-2</c:v>
                </c:pt>
                <c:pt idx="34151">
                  <c:v>4.0702462196350098E-2</c:v>
                </c:pt>
                <c:pt idx="34152">
                  <c:v>4.07099634408951E-2</c:v>
                </c:pt>
                <c:pt idx="34153">
                  <c:v>4.0717464685440102E-2</c:v>
                </c:pt>
                <c:pt idx="34154">
                  <c:v>4.0717464685440102E-2</c:v>
                </c:pt>
                <c:pt idx="34155">
                  <c:v>4.0724962949752801E-2</c:v>
                </c:pt>
                <c:pt idx="34156">
                  <c:v>4.0732464194297803E-2</c:v>
                </c:pt>
                <c:pt idx="34157">
                  <c:v>4.0739962458610501E-2</c:v>
                </c:pt>
                <c:pt idx="34158">
                  <c:v>4.0747463703155497E-2</c:v>
                </c:pt>
                <c:pt idx="34159">
                  <c:v>4.0754961967468299E-2</c:v>
                </c:pt>
                <c:pt idx="34160">
                  <c:v>4.0762463212013197E-2</c:v>
                </c:pt>
                <c:pt idx="34161">
                  <c:v>4.07699644565582E-2</c:v>
                </c:pt>
                <c:pt idx="34162">
                  <c:v>4.0777462720871002E-2</c:v>
                </c:pt>
                <c:pt idx="34163">
                  <c:v>4.0784949064254797E-2</c:v>
                </c:pt>
                <c:pt idx="34164">
                  <c:v>4.0784963965415998E-2</c:v>
                </c:pt>
                <c:pt idx="34165">
                  <c:v>4.0799948573112498E-2</c:v>
                </c:pt>
                <c:pt idx="34166">
                  <c:v>4.0807464718818701E-2</c:v>
                </c:pt>
                <c:pt idx="34167">
                  <c:v>4.0814962983131399E-2</c:v>
                </c:pt>
                <c:pt idx="34168">
                  <c:v>4.0814962983131399E-2</c:v>
                </c:pt>
                <c:pt idx="34169">
                  <c:v>4.0822464227676401E-2</c:v>
                </c:pt>
                <c:pt idx="34170">
                  <c:v>4.08299624919891E-2</c:v>
                </c:pt>
                <c:pt idx="34171">
                  <c:v>4.08299624919891E-2</c:v>
                </c:pt>
                <c:pt idx="34172">
                  <c:v>4.0837448835372901E-2</c:v>
                </c:pt>
                <c:pt idx="34173">
                  <c:v>4.0837463736534102E-2</c:v>
                </c:pt>
                <c:pt idx="34174">
                  <c:v>4.0837463736534102E-2</c:v>
                </c:pt>
                <c:pt idx="34175">
                  <c:v>4.0852448344230699E-2</c:v>
                </c:pt>
                <c:pt idx="34176">
                  <c:v>4.0852463245391803E-2</c:v>
                </c:pt>
                <c:pt idx="34177">
                  <c:v>4.0859949588775597E-2</c:v>
                </c:pt>
                <c:pt idx="34178">
                  <c:v>4.0859964489936798E-2</c:v>
                </c:pt>
                <c:pt idx="34179">
                  <c:v>4.0867462754249601E-2</c:v>
                </c:pt>
                <c:pt idx="34180">
                  <c:v>4.0874963998794603E-2</c:v>
                </c:pt>
                <c:pt idx="34181">
                  <c:v>4.0882462263107301E-2</c:v>
                </c:pt>
                <c:pt idx="34182">
                  <c:v>4.0889963507652297E-2</c:v>
                </c:pt>
                <c:pt idx="34183">
                  <c:v>4.0889963507652297E-2</c:v>
                </c:pt>
                <c:pt idx="34184">
                  <c:v>4.0897464752197299E-2</c:v>
                </c:pt>
                <c:pt idx="34185">
                  <c:v>4.0904963016509997E-2</c:v>
                </c:pt>
                <c:pt idx="34186">
                  <c:v>4.0904963016509997E-2</c:v>
                </c:pt>
                <c:pt idx="34187">
                  <c:v>4.0912449359893799E-2</c:v>
                </c:pt>
                <c:pt idx="34188">
                  <c:v>4.0912464261055E-2</c:v>
                </c:pt>
                <c:pt idx="34189">
                  <c:v>4.0919962525367698E-2</c:v>
                </c:pt>
                <c:pt idx="34190">
                  <c:v>4.09274637699127E-2</c:v>
                </c:pt>
                <c:pt idx="34191">
                  <c:v>4.0934962034225503E-2</c:v>
                </c:pt>
                <c:pt idx="34192">
                  <c:v>4.0942463278770498E-2</c:v>
                </c:pt>
                <c:pt idx="34193">
                  <c:v>4.0957450866699198E-2</c:v>
                </c:pt>
                <c:pt idx="34194">
                  <c:v>4.0964964032173201E-2</c:v>
                </c:pt>
                <c:pt idx="34195">
                  <c:v>4.0972462296485899E-2</c:v>
                </c:pt>
                <c:pt idx="34196">
                  <c:v>4.0979948639869701E-2</c:v>
                </c:pt>
                <c:pt idx="34197">
                  <c:v>4.0979963541030902E-2</c:v>
                </c:pt>
                <c:pt idx="34198">
                  <c:v>4.0987464785575897E-2</c:v>
                </c:pt>
                <c:pt idx="34199">
                  <c:v>4.0994963049888603E-2</c:v>
                </c:pt>
                <c:pt idx="34200">
                  <c:v>4.0994963049888603E-2</c:v>
                </c:pt>
                <c:pt idx="34201">
                  <c:v>4.1002464294433598E-2</c:v>
                </c:pt>
                <c:pt idx="34202">
                  <c:v>4.1002464294433598E-2</c:v>
                </c:pt>
                <c:pt idx="34203">
                  <c:v>4.1017463803291299E-2</c:v>
                </c:pt>
                <c:pt idx="34204">
                  <c:v>4.10249501466751E-2</c:v>
                </c:pt>
                <c:pt idx="34205">
                  <c:v>4.1032463312149103E-2</c:v>
                </c:pt>
                <c:pt idx="34206">
                  <c:v>4.1039964556694002E-2</c:v>
                </c:pt>
                <c:pt idx="34207">
                  <c:v>4.1047462821006797E-2</c:v>
                </c:pt>
                <c:pt idx="34208">
                  <c:v>4.1047462821006797E-2</c:v>
                </c:pt>
                <c:pt idx="34209">
                  <c:v>4.1054964065551799E-2</c:v>
                </c:pt>
                <c:pt idx="34210">
                  <c:v>4.1062462329864498E-2</c:v>
                </c:pt>
                <c:pt idx="34211">
                  <c:v>4.1069948673248299E-2</c:v>
                </c:pt>
                <c:pt idx="34212">
                  <c:v>4.10699635744095E-2</c:v>
                </c:pt>
                <c:pt idx="34213">
                  <c:v>4.1077449917793302E-2</c:v>
                </c:pt>
                <c:pt idx="34214">
                  <c:v>4.1077461838722198E-2</c:v>
                </c:pt>
                <c:pt idx="34215">
                  <c:v>4.1084963083267201E-2</c:v>
                </c:pt>
                <c:pt idx="34216">
                  <c:v>4.1092449426651002E-2</c:v>
                </c:pt>
                <c:pt idx="34217">
                  <c:v>4.1092464327812203E-2</c:v>
                </c:pt>
                <c:pt idx="34218">
                  <c:v>4.1092464327812203E-2</c:v>
                </c:pt>
                <c:pt idx="34219">
                  <c:v>4.1099962592124901E-2</c:v>
                </c:pt>
                <c:pt idx="34220">
                  <c:v>4.1099962592124901E-2</c:v>
                </c:pt>
                <c:pt idx="34221">
                  <c:v>4.1107463836669897E-2</c:v>
                </c:pt>
                <c:pt idx="34222">
                  <c:v>4.1114962100982699E-2</c:v>
                </c:pt>
                <c:pt idx="34223">
                  <c:v>4.11299645900726E-2</c:v>
                </c:pt>
                <c:pt idx="34224">
                  <c:v>4.1137462854385402E-2</c:v>
                </c:pt>
                <c:pt idx="34225">
                  <c:v>4.1137462854385402E-2</c:v>
                </c:pt>
                <c:pt idx="34226">
                  <c:v>4.1144964098930398E-2</c:v>
                </c:pt>
                <c:pt idx="34227">
                  <c:v>4.1152462363243103E-2</c:v>
                </c:pt>
                <c:pt idx="34228">
                  <c:v>4.1152462363243103E-2</c:v>
                </c:pt>
                <c:pt idx="34229">
                  <c:v>4.1159963607788098E-2</c:v>
                </c:pt>
                <c:pt idx="34230">
                  <c:v>4.1167464852333101E-2</c:v>
                </c:pt>
                <c:pt idx="34231">
                  <c:v>4.1167464852333101E-2</c:v>
                </c:pt>
                <c:pt idx="34232">
                  <c:v>4.1182464361190801E-2</c:v>
                </c:pt>
                <c:pt idx="34233">
                  <c:v>4.1182464361190801E-2</c:v>
                </c:pt>
                <c:pt idx="34234">
                  <c:v>4.11899626255035E-2</c:v>
                </c:pt>
                <c:pt idx="34235">
                  <c:v>4.1197463870048502E-2</c:v>
                </c:pt>
                <c:pt idx="34236">
                  <c:v>4.1204962134361298E-2</c:v>
                </c:pt>
                <c:pt idx="34237">
                  <c:v>4.12124633789063E-2</c:v>
                </c:pt>
                <c:pt idx="34238">
                  <c:v>4.1219964623451198E-2</c:v>
                </c:pt>
                <c:pt idx="34239">
                  <c:v>4.1219964623451198E-2</c:v>
                </c:pt>
                <c:pt idx="34240">
                  <c:v>4.1227462887764001E-2</c:v>
                </c:pt>
                <c:pt idx="34241">
                  <c:v>4.1234964132309003E-2</c:v>
                </c:pt>
                <c:pt idx="34242">
                  <c:v>4.1242462396621701E-2</c:v>
                </c:pt>
                <c:pt idx="34243">
                  <c:v>4.1249963641166697E-2</c:v>
                </c:pt>
                <c:pt idx="34244">
                  <c:v>4.1249963641166697E-2</c:v>
                </c:pt>
                <c:pt idx="34245">
                  <c:v>4.1257461905479402E-2</c:v>
                </c:pt>
                <c:pt idx="34246">
                  <c:v>4.1264963150024397E-2</c:v>
                </c:pt>
                <c:pt idx="34247">
                  <c:v>4.1264963150024397E-2</c:v>
                </c:pt>
                <c:pt idx="34248">
                  <c:v>4.12724643945694E-2</c:v>
                </c:pt>
                <c:pt idx="34249">
                  <c:v>4.1279950737953201E-2</c:v>
                </c:pt>
                <c:pt idx="34250">
                  <c:v>4.12874639034271E-2</c:v>
                </c:pt>
                <c:pt idx="34251">
                  <c:v>4.1294962167739903E-2</c:v>
                </c:pt>
                <c:pt idx="34252">
                  <c:v>4.1294962167739903E-2</c:v>
                </c:pt>
                <c:pt idx="34253">
                  <c:v>4.1302463412284898E-2</c:v>
                </c:pt>
                <c:pt idx="34254">
                  <c:v>4.1309964656829803E-2</c:v>
                </c:pt>
                <c:pt idx="34255">
                  <c:v>4.1317462921142599E-2</c:v>
                </c:pt>
                <c:pt idx="34256">
                  <c:v>4.1324964165687601E-2</c:v>
                </c:pt>
                <c:pt idx="34257">
                  <c:v>4.1324964165687601E-2</c:v>
                </c:pt>
                <c:pt idx="34258">
                  <c:v>4.1339948773384101E-2</c:v>
                </c:pt>
                <c:pt idx="34259">
                  <c:v>4.1347450017929097E-2</c:v>
                </c:pt>
                <c:pt idx="34260">
                  <c:v>4.1347461938858E-2</c:v>
                </c:pt>
                <c:pt idx="34261">
                  <c:v>4.1354948282241802E-2</c:v>
                </c:pt>
                <c:pt idx="34262">
                  <c:v>4.1354963183403003E-2</c:v>
                </c:pt>
                <c:pt idx="34263">
                  <c:v>4.1362464427947998E-2</c:v>
                </c:pt>
                <c:pt idx="34264">
                  <c:v>4.1362464427947998E-2</c:v>
                </c:pt>
                <c:pt idx="34265">
                  <c:v>4.1369962692260703E-2</c:v>
                </c:pt>
                <c:pt idx="34266">
                  <c:v>4.13849502801895E-2</c:v>
                </c:pt>
                <c:pt idx="34267">
                  <c:v>4.1392448544502303E-2</c:v>
                </c:pt>
                <c:pt idx="34268">
                  <c:v>4.1399964690208402E-2</c:v>
                </c:pt>
                <c:pt idx="34269">
                  <c:v>4.1399964690208402E-2</c:v>
                </c:pt>
                <c:pt idx="34270">
                  <c:v>4.1407462954521197E-2</c:v>
                </c:pt>
                <c:pt idx="34271">
                  <c:v>4.14149641990662E-2</c:v>
                </c:pt>
                <c:pt idx="34272">
                  <c:v>4.1422462463378898E-2</c:v>
                </c:pt>
                <c:pt idx="34273">
                  <c:v>4.1422462463378898E-2</c:v>
                </c:pt>
                <c:pt idx="34274">
                  <c:v>4.14299637079239E-2</c:v>
                </c:pt>
                <c:pt idx="34275">
                  <c:v>4.14299637079239E-2</c:v>
                </c:pt>
                <c:pt idx="34276">
                  <c:v>4.1437461972236599E-2</c:v>
                </c:pt>
                <c:pt idx="34277">
                  <c:v>4.14449483156204E-2</c:v>
                </c:pt>
                <c:pt idx="34278">
                  <c:v>4.1452464461326603E-2</c:v>
                </c:pt>
                <c:pt idx="34279">
                  <c:v>4.1452464461326603E-2</c:v>
                </c:pt>
                <c:pt idx="34280">
                  <c:v>4.1459962725639302E-2</c:v>
                </c:pt>
                <c:pt idx="34281">
                  <c:v>4.1467463970184297E-2</c:v>
                </c:pt>
                <c:pt idx="34282">
                  <c:v>4.1474962234497099E-2</c:v>
                </c:pt>
                <c:pt idx="34283">
                  <c:v>4.1489949822425799E-2</c:v>
                </c:pt>
                <c:pt idx="34284">
                  <c:v>4.1497462987899802E-2</c:v>
                </c:pt>
                <c:pt idx="34285">
                  <c:v>4.1497462987899802E-2</c:v>
                </c:pt>
                <c:pt idx="34286">
                  <c:v>4.1504964232444798E-2</c:v>
                </c:pt>
                <c:pt idx="34287">
                  <c:v>4.1512462496757503E-2</c:v>
                </c:pt>
                <c:pt idx="34288">
                  <c:v>4.1519963741302499E-2</c:v>
                </c:pt>
                <c:pt idx="34289">
                  <c:v>4.1527462005615197E-2</c:v>
                </c:pt>
                <c:pt idx="34290">
                  <c:v>4.1534948348998998E-2</c:v>
                </c:pt>
                <c:pt idx="34291">
                  <c:v>4.1534963250160199E-2</c:v>
                </c:pt>
                <c:pt idx="34292">
                  <c:v>4.15499627590179E-2</c:v>
                </c:pt>
                <c:pt idx="34293">
                  <c:v>4.1557464003562902E-2</c:v>
                </c:pt>
                <c:pt idx="34294">
                  <c:v>4.1564962267875698E-2</c:v>
                </c:pt>
                <c:pt idx="34295">
                  <c:v>4.15724635124207E-2</c:v>
                </c:pt>
                <c:pt idx="34296">
                  <c:v>4.15724635124207E-2</c:v>
                </c:pt>
                <c:pt idx="34297">
                  <c:v>4.1579964756965598E-2</c:v>
                </c:pt>
                <c:pt idx="34298">
                  <c:v>4.1594949364662202E-2</c:v>
                </c:pt>
                <c:pt idx="34299">
                  <c:v>4.1594964265823403E-2</c:v>
                </c:pt>
                <c:pt idx="34300">
                  <c:v>4.1602450609207198E-2</c:v>
                </c:pt>
                <c:pt idx="34301">
                  <c:v>4.1602462530136101E-2</c:v>
                </c:pt>
                <c:pt idx="34302">
                  <c:v>4.1602462530136101E-2</c:v>
                </c:pt>
                <c:pt idx="34303">
                  <c:v>4.1609963774681097E-2</c:v>
                </c:pt>
                <c:pt idx="34304">
                  <c:v>4.1617462038993802E-2</c:v>
                </c:pt>
                <c:pt idx="34305">
                  <c:v>4.1624963283538798E-2</c:v>
                </c:pt>
                <c:pt idx="34306">
                  <c:v>4.16324645280838E-2</c:v>
                </c:pt>
                <c:pt idx="34307">
                  <c:v>4.1639962792396498E-2</c:v>
                </c:pt>
                <c:pt idx="34308">
                  <c:v>4.1639962792396498E-2</c:v>
                </c:pt>
                <c:pt idx="34309">
                  <c:v>4.1647464036941501E-2</c:v>
                </c:pt>
                <c:pt idx="34310">
                  <c:v>4.1654950380325302E-2</c:v>
                </c:pt>
                <c:pt idx="34311">
                  <c:v>4.1662463545799298E-2</c:v>
                </c:pt>
                <c:pt idx="34312">
                  <c:v>4.1662463545799298E-2</c:v>
                </c:pt>
                <c:pt idx="34313">
                  <c:v>4.1669964790344197E-2</c:v>
                </c:pt>
                <c:pt idx="34314">
                  <c:v>4.1677463054656999E-2</c:v>
                </c:pt>
                <c:pt idx="34315">
                  <c:v>4.1677463054656999E-2</c:v>
                </c:pt>
                <c:pt idx="34316">
                  <c:v>4.1684964299202001E-2</c:v>
                </c:pt>
                <c:pt idx="34317">
                  <c:v>4.16924625635147E-2</c:v>
                </c:pt>
                <c:pt idx="34318">
                  <c:v>4.1699948906898501E-2</c:v>
                </c:pt>
                <c:pt idx="34319">
                  <c:v>4.1699963808059702E-2</c:v>
                </c:pt>
                <c:pt idx="34320">
                  <c:v>4.17074620723724E-2</c:v>
                </c:pt>
                <c:pt idx="34321">
                  <c:v>4.1714963316917403E-2</c:v>
                </c:pt>
                <c:pt idx="34322">
                  <c:v>4.1722464561462398E-2</c:v>
                </c:pt>
                <c:pt idx="34323">
                  <c:v>4.1729962825775103E-2</c:v>
                </c:pt>
                <c:pt idx="34324">
                  <c:v>4.1729962825775103E-2</c:v>
                </c:pt>
                <c:pt idx="34325">
                  <c:v>4.1737464070320099E-2</c:v>
                </c:pt>
                <c:pt idx="34326">
                  <c:v>4.17449504137039E-2</c:v>
                </c:pt>
                <c:pt idx="34327">
                  <c:v>4.1752448678016703E-2</c:v>
                </c:pt>
                <c:pt idx="34328">
                  <c:v>4.1759964823722802E-2</c:v>
                </c:pt>
                <c:pt idx="34329">
                  <c:v>4.1767463088035597E-2</c:v>
                </c:pt>
                <c:pt idx="34330">
                  <c:v>4.1767463088035597E-2</c:v>
                </c:pt>
                <c:pt idx="34331">
                  <c:v>4.17749643325806E-2</c:v>
                </c:pt>
                <c:pt idx="34332">
                  <c:v>4.1782462596893298E-2</c:v>
                </c:pt>
                <c:pt idx="34333">
                  <c:v>4.17899638414383E-2</c:v>
                </c:pt>
                <c:pt idx="34334">
                  <c:v>4.17899638414383E-2</c:v>
                </c:pt>
                <c:pt idx="34335">
                  <c:v>4.18049484491348E-2</c:v>
                </c:pt>
                <c:pt idx="34336">
                  <c:v>4.1804963350296001E-2</c:v>
                </c:pt>
                <c:pt idx="34337">
                  <c:v>4.1812449693679803E-2</c:v>
                </c:pt>
                <c:pt idx="34338">
                  <c:v>4.1819962859153799E-2</c:v>
                </c:pt>
                <c:pt idx="34339">
                  <c:v>4.1827464103698697E-2</c:v>
                </c:pt>
                <c:pt idx="34340">
                  <c:v>4.18349623680115E-2</c:v>
                </c:pt>
                <c:pt idx="34341">
                  <c:v>4.18349623680115E-2</c:v>
                </c:pt>
                <c:pt idx="34342">
                  <c:v>4.1842463612556502E-2</c:v>
                </c:pt>
                <c:pt idx="34343">
                  <c:v>4.18499648571014E-2</c:v>
                </c:pt>
                <c:pt idx="34344">
                  <c:v>4.1857451200485202E-2</c:v>
                </c:pt>
                <c:pt idx="34345">
                  <c:v>4.1864949464797997E-2</c:v>
                </c:pt>
                <c:pt idx="34346">
                  <c:v>4.1864964365959198E-2</c:v>
                </c:pt>
                <c:pt idx="34347">
                  <c:v>4.1864964365959198E-2</c:v>
                </c:pt>
                <c:pt idx="34348">
                  <c:v>4.1872462630271903E-2</c:v>
                </c:pt>
                <c:pt idx="34349">
                  <c:v>4.1872462630271903E-2</c:v>
                </c:pt>
                <c:pt idx="34350">
                  <c:v>4.1879963874816899E-2</c:v>
                </c:pt>
                <c:pt idx="34351">
                  <c:v>4.1887462139129597E-2</c:v>
                </c:pt>
                <c:pt idx="34352">
                  <c:v>4.1894963383674599E-2</c:v>
                </c:pt>
                <c:pt idx="34353">
                  <c:v>4.1902449727058401E-2</c:v>
                </c:pt>
                <c:pt idx="34354">
                  <c:v>4.1909962892532397E-2</c:v>
                </c:pt>
                <c:pt idx="34355">
                  <c:v>4.1917464137077302E-2</c:v>
                </c:pt>
                <c:pt idx="34356">
                  <c:v>4.1917464137077302E-2</c:v>
                </c:pt>
                <c:pt idx="34357">
                  <c:v>4.1924962401390098E-2</c:v>
                </c:pt>
                <c:pt idx="34358">
                  <c:v>4.19324636459351E-2</c:v>
                </c:pt>
                <c:pt idx="34359">
                  <c:v>4.1939961910247799E-2</c:v>
                </c:pt>
                <c:pt idx="34360">
                  <c:v>4.1939961910247799E-2</c:v>
                </c:pt>
                <c:pt idx="34361">
                  <c:v>4.1947463154792801E-2</c:v>
                </c:pt>
                <c:pt idx="34362">
                  <c:v>4.1954964399337803E-2</c:v>
                </c:pt>
                <c:pt idx="34363">
                  <c:v>4.1962462663650502E-2</c:v>
                </c:pt>
                <c:pt idx="34364">
                  <c:v>4.1969963908195497E-2</c:v>
                </c:pt>
                <c:pt idx="34365">
                  <c:v>4.1977462172508202E-2</c:v>
                </c:pt>
                <c:pt idx="34366">
                  <c:v>4.1984963417053198E-2</c:v>
                </c:pt>
                <c:pt idx="34367">
                  <c:v>4.1999951004982002E-2</c:v>
                </c:pt>
                <c:pt idx="34368">
                  <c:v>4.2007464170455901E-2</c:v>
                </c:pt>
                <c:pt idx="34369">
                  <c:v>4.2014962434768703E-2</c:v>
                </c:pt>
                <c:pt idx="34370">
                  <c:v>4.2022463679313699E-2</c:v>
                </c:pt>
                <c:pt idx="34371">
                  <c:v>4.2029961943626397E-2</c:v>
                </c:pt>
                <c:pt idx="34372">
                  <c:v>4.2029961943626397E-2</c:v>
                </c:pt>
                <c:pt idx="34373">
                  <c:v>4.2037463188171399E-2</c:v>
                </c:pt>
                <c:pt idx="34374">
                  <c:v>4.2044949531555201E-2</c:v>
                </c:pt>
                <c:pt idx="34375">
                  <c:v>4.2044964432716402E-2</c:v>
                </c:pt>
                <c:pt idx="34376">
                  <c:v>4.2052450776100203E-2</c:v>
                </c:pt>
                <c:pt idx="34377">
                  <c:v>4.2059963941574102E-2</c:v>
                </c:pt>
                <c:pt idx="34378">
                  <c:v>4.2067462205886801E-2</c:v>
                </c:pt>
                <c:pt idx="34379">
                  <c:v>4.2074963450431803E-2</c:v>
                </c:pt>
                <c:pt idx="34380">
                  <c:v>4.2074963450431803E-2</c:v>
                </c:pt>
                <c:pt idx="34381">
                  <c:v>4.2082464694976798E-2</c:v>
                </c:pt>
                <c:pt idx="34382">
                  <c:v>4.2082464694976798E-2</c:v>
                </c:pt>
                <c:pt idx="34383">
                  <c:v>4.2097449302673298E-2</c:v>
                </c:pt>
                <c:pt idx="34384">
                  <c:v>4.2097464203834499E-2</c:v>
                </c:pt>
                <c:pt idx="34385">
                  <c:v>4.2104962468147301E-2</c:v>
                </c:pt>
                <c:pt idx="34386">
                  <c:v>4.2112448811531103E-2</c:v>
                </c:pt>
                <c:pt idx="34387">
                  <c:v>4.2112463712692297E-2</c:v>
                </c:pt>
                <c:pt idx="34388">
                  <c:v>4.2112463712692297E-2</c:v>
                </c:pt>
                <c:pt idx="34389">
                  <c:v>4.2112463712692297E-2</c:v>
                </c:pt>
                <c:pt idx="34390">
                  <c:v>4.2119961977005002E-2</c:v>
                </c:pt>
                <c:pt idx="34391">
                  <c:v>4.2127463221549998E-2</c:v>
                </c:pt>
                <c:pt idx="34392">
                  <c:v>4.2127463221549998E-2</c:v>
                </c:pt>
                <c:pt idx="34393">
                  <c:v>4.2134964466095E-2</c:v>
                </c:pt>
                <c:pt idx="34394">
                  <c:v>4.2149963974952701E-2</c:v>
                </c:pt>
                <c:pt idx="34395">
                  <c:v>4.2157462239265399E-2</c:v>
                </c:pt>
                <c:pt idx="34396">
                  <c:v>4.2157462239265399E-2</c:v>
                </c:pt>
                <c:pt idx="34397">
                  <c:v>4.2164963483810401E-2</c:v>
                </c:pt>
                <c:pt idx="34398">
                  <c:v>4.2172464728355397E-2</c:v>
                </c:pt>
                <c:pt idx="34399">
                  <c:v>4.2179962992668199E-2</c:v>
                </c:pt>
                <c:pt idx="34400">
                  <c:v>4.2179962992668199E-2</c:v>
                </c:pt>
                <c:pt idx="34401">
                  <c:v>4.21949625015259E-2</c:v>
                </c:pt>
                <c:pt idx="34402">
                  <c:v>4.2202463746070902E-2</c:v>
                </c:pt>
                <c:pt idx="34403">
                  <c:v>4.2202463746070902E-2</c:v>
                </c:pt>
                <c:pt idx="34404">
                  <c:v>4.22099620103836E-2</c:v>
                </c:pt>
                <c:pt idx="34405">
                  <c:v>4.2217463254928603E-2</c:v>
                </c:pt>
                <c:pt idx="34406">
                  <c:v>4.2224964499473598E-2</c:v>
                </c:pt>
                <c:pt idx="34407">
                  <c:v>4.2224964499473598E-2</c:v>
                </c:pt>
                <c:pt idx="34408">
                  <c:v>4.2232462763786303E-2</c:v>
                </c:pt>
                <c:pt idx="34409">
                  <c:v>4.2232462763786303E-2</c:v>
                </c:pt>
                <c:pt idx="34410">
                  <c:v>4.2239964008331299E-2</c:v>
                </c:pt>
                <c:pt idx="34411">
                  <c:v>4.2247462272643997E-2</c:v>
                </c:pt>
                <c:pt idx="34412">
                  <c:v>4.2254963517189E-2</c:v>
                </c:pt>
                <c:pt idx="34413">
                  <c:v>4.2262464761734002E-2</c:v>
                </c:pt>
                <c:pt idx="34414">
                  <c:v>4.2262464761734002E-2</c:v>
                </c:pt>
                <c:pt idx="34415">
                  <c:v>4.2269963026046797E-2</c:v>
                </c:pt>
                <c:pt idx="34416">
                  <c:v>4.2269963026046797E-2</c:v>
                </c:pt>
                <c:pt idx="34417">
                  <c:v>4.2277464270591703E-2</c:v>
                </c:pt>
                <c:pt idx="34418">
                  <c:v>4.2277464270591703E-2</c:v>
                </c:pt>
                <c:pt idx="34419">
                  <c:v>4.2284962534904498E-2</c:v>
                </c:pt>
                <c:pt idx="34420">
                  <c:v>4.2284962534904498E-2</c:v>
                </c:pt>
                <c:pt idx="34421">
                  <c:v>4.22924637794495E-2</c:v>
                </c:pt>
                <c:pt idx="34422">
                  <c:v>4.2299950122833302E-2</c:v>
                </c:pt>
                <c:pt idx="34423">
                  <c:v>4.2299962043762199E-2</c:v>
                </c:pt>
                <c:pt idx="34424">
                  <c:v>4.2307463288307201E-2</c:v>
                </c:pt>
                <c:pt idx="34425">
                  <c:v>4.2314964532852203E-2</c:v>
                </c:pt>
                <c:pt idx="34426">
                  <c:v>4.2322462797164902E-2</c:v>
                </c:pt>
                <c:pt idx="34427">
                  <c:v>4.2337462306022602E-2</c:v>
                </c:pt>
                <c:pt idx="34428">
                  <c:v>4.2337462306022602E-2</c:v>
                </c:pt>
                <c:pt idx="34429">
                  <c:v>4.2344963550567598E-2</c:v>
                </c:pt>
                <c:pt idx="34430">
                  <c:v>4.23524647951126E-2</c:v>
                </c:pt>
                <c:pt idx="34431">
                  <c:v>4.2359963059425403E-2</c:v>
                </c:pt>
                <c:pt idx="34432">
                  <c:v>4.23674494028091E-2</c:v>
                </c:pt>
                <c:pt idx="34433">
                  <c:v>4.2367464303970301E-2</c:v>
                </c:pt>
                <c:pt idx="34434">
                  <c:v>4.2382448911666898E-2</c:v>
                </c:pt>
                <c:pt idx="34435">
                  <c:v>4.2382463812828099E-2</c:v>
                </c:pt>
                <c:pt idx="34436">
                  <c:v>4.2389962077140797E-2</c:v>
                </c:pt>
                <c:pt idx="34437">
                  <c:v>4.2397463321685799E-2</c:v>
                </c:pt>
                <c:pt idx="34438">
                  <c:v>4.2397463321685799E-2</c:v>
                </c:pt>
                <c:pt idx="34439">
                  <c:v>4.2404964566230802E-2</c:v>
                </c:pt>
                <c:pt idx="34440">
                  <c:v>4.2419949173927302E-2</c:v>
                </c:pt>
                <c:pt idx="34441">
                  <c:v>4.2419964075088502E-2</c:v>
                </c:pt>
                <c:pt idx="34442">
                  <c:v>4.2419964075088502E-2</c:v>
                </c:pt>
                <c:pt idx="34443">
                  <c:v>4.2434963583946203E-2</c:v>
                </c:pt>
                <c:pt idx="34444">
                  <c:v>4.2442464828491198E-2</c:v>
                </c:pt>
                <c:pt idx="34445">
                  <c:v>4.2449963092804001E-2</c:v>
                </c:pt>
                <c:pt idx="34446">
                  <c:v>4.2449963092804001E-2</c:v>
                </c:pt>
                <c:pt idx="34447">
                  <c:v>4.2457464337348899E-2</c:v>
                </c:pt>
                <c:pt idx="34448">
                  <c:v>4.2457464337348899E-2</c:v>
                </c:pt>
                <c:pt idx="34449">
                  <c:v>4.2464962601661702E-2</c:v>
                </c:pt>
                <c:pt idx="34450">
                  <c:v>4.2464962601661702E-2</c:v>
                </c:pt>
                <c:pt idx="34451">
                  <c:v>4.2472463846206697E-2</c:v>
                </c:pt>
                <c:pt idx="34452">
                  <c:v>4.2479950189590499E-2</c:v>
                </c:pt>
                <c:pt idx="34453">
                  <c:v>4.2487463355064398E-2</c:v>
                </c:pt>
                <c:pt idx="34454">
                  <c:v>4.2487463355064398E-2</c:v>
                </c:pt>
                <c:pt idx="34455">
                  <c:v>4.24949645996094E-2</c:v>
                </c:pt>
                <c:pt idx="34456">
                  <c:v>4.2502462863922098E-2</c:v>
                </c:pt>
                <c:pt idx="34457">
                  <c:v>4.2509964108467101E-2</c:v>
                </c:pt>
                <c:pt idx="34458">
                  <c:v>4.2524963617324801E-2</c:v>
                </c:pt>
                <c:pt idx="34459">
                  <c:v>4.2532464861869797E-2</c:v>
                </c:pt>
                <c:pt idx="34460">
                  <c:v>4.2539963126182599E-2</c:v>
                </c:pt>
                <c:pt idx="34461">
                  <c:v>4.2547464370727497E-2</c:v>
                </c:pt>
                <c:pt idx="34462">
                  <c:v>4.2547464370727497E-2</c:v>
                </c:pt>
                <c:pt idx="34463">
                  <c:v>4.2547464370727497E-2</c:v>
                </c:pt>
                <c:pt idx="34464">
                  <c:v>4.25549626350403E-2</c:v>
                </c:pt>
                <c:pt idx="34465">
                  <c:v>4.2562463879585302E-2</c:v>
                </c:pt>
                <c:pt idx="34466">
                  <c:v>4.2569950222969097E-2</c:v>
                </c:pt>
                <c:pt idx="34467">
                  <c:v>4.2577463388443003E-2</c:v>
                </c:pt>
                <c:pt idx="34468">
                  <c:v>4.2577463388443003E-2</c:v>
                </c:pt>
                <c:pt idx="34469">
                  <c:v>4.2584964632987998E-2</c:v>
                </c:pt>
                <c:pt idx="34470">
                  <c:v>4.2592462897300697E-2</c:v>
                </c:pt>
                <c:pt idx="34471">
                  <c:v>4.2599964141845699E-2</c:v>
                </c:pt>
                <c:pt idx="34472">
                  <c:v>4.2607462406158501E-2</c:v>
                </c:pt>
                <c:pt idx="34473">
                  <c:v>4.2607462406158501E-2</c:v>
                </c:pt>
                <c:pt idx="34474">
                  <c:v>4.2622449994087201E-2</c:v>
                </c:pt>
                <c:pt idx="34475">
                  <c:v>4.2622461915016202E-2</c:v>
                </c:pt>
                <c:pt idx="34476">
                  <c:v>4.2622461915016202E-2</c:v>
                </c:pt>
                <c:pt idx="34477">
                  <c:v>4.2629963159561197E-2</c:v>
                </c:pt>
                <c:pt idx="34478">
                  <c:v>4.2629963159561197E-2</c:v>
                </c:pt>
                <c:pt idx="34479">
                  <c:v>4.2629963159561197E-2</c:v>
                </c:pt>
                <c:pt idx="34480">
                  <c:v>4.2637464404106103E-2</c:v>
                </c:pt>
                <c:pt idx="34481">
                  <c:v>4.2637464404106103E-2</c:v>
                </c:pt>
                <c:pt idx="34482">
                  <c:v>4.2644962668418898E-2</c:v>
                </c:pt>
                <c:pt idx="34483">
                  <c:v>4.2644962668418898E-2</c:v>
                </c:pt>
                <c:pt idx="34484">
                  <c:v>4.26524639129639E-2</c:v>
                </c:pt>
                <c:pt idx="34485">
                  <c:v>4.2659962177276599E-2</c:v>
                </c:pt>
                <c:pt idx="34486">
                  <c:v>4.2674964666366597E-2</c:v>
                </c:pt>
                <c:pt idx="34487">
                  <c:v>4.2682462930679302E-2</c:v>
                </c:pt>
                <c:pt idx="34488">
                  <c:v>4.2689964175224297E-2</c:v>
                </c:pt>
                <c:pt idx="34489">
                  <c:v>4.2689964175224297E-2</c:v>
                </c:pt>
                <c:pt idx="34490">
                  <c:v>4.26974624395371E-2</c:v>
                </c:pt>
                <c:pt idx="34491">
                  <c:v>4.2704963684081998E-2</c:v>
                </c:pt>
                <c:pt idx="34492">
                  <c:v>4.27124619483948E-2</c:v>
                </c:pt>
                <c:pt idx="34493">
                  <c:v>4.2719963192939803E-2</c:v>
                </c:pt>
                <c:pt idx="34494">
                  <c:v>4.2719963192939803E-2</c:v>
                </c:pt>
                <c:pt idx="34495">
                  <c:v>4.2727464437484701E-2</c:v>
                </c:pt>
                <c:pt idx="34496">
                  <c:v>4.2734962701797503E-2</c:v>
                </c:pt>
                <c:pt idx="34497">
                  <c:v>4.2742463946342499E-2</c:v>
                </c:pt>
                <c:pt idx="34498">
                  <c:v>4.2757448554038999E-2</c:v>
                </c:pt>
                <c:pt idx="34499">
                  <c:v>4.2757463455200199E-2</c:v>
                </c:pt>
                <c:pt idx="34500">
                  <c:v>4.2772451043129003E-2</c:v>
                </c:pt>
                <c:pt idx="34501">
                  <c:v>4.2779964208602902E-2</c:v>
                </c:pt>
                <c:pt idx="34502">
                  <c:v>4.2787462472915698E-2</c:v>
                </c:pt>
                <c:pt idx="34503">
                  <c:v>4.2794963717460603E-2</c:v>
                </c:pt>
                <c:pt idx="34504">
                  <c:v>4.2802461981773399E-2</c:v>
                </c:pt>
                <c:pt idx="34505">
                  <c:v>4.2809963226318401E-2</c:v>
                </c:pt>
                <c:pt idx="34506">
                  <c:v>4.2817449569702203E-2</c:v>
                </c:pt>
                <c:pt idx="34507">
                  <c:v>4.2817464470863299E-2</c:v>
                </c:pt>
                <c:pt idx="34508">
                  <c:v>4.2824950814247101E-2</c:v>
                </c:pt>
                <c:pt idx="34509">
                  <c:v>4.2824962735176102E-2</c:v>
                </c:pt>
                <c:pt idx="34510">
                  <c:v>4.2832463979721097E-2</c:v>
                </c:pt>
                <c:pt idx="34511">
                  <c:v>4.2832463979721097E-2</c:v>
                </c:pt>
                <c:pt idx="34512">
                  <c:v>4.2839962244033802E-2</c:v>
                </c:pt>
                <c:pt idx="34513">
                  <c:v>4.2847463488578798E-2</c:v>
                </c:pt>
                <c:pt idx="34514">
                  <c:v>4.2847463488578798E-2</c:v>
                </c:pt>
                <c:pt idx="34515">
                  <c:v>4.28549647331238E-2</c:v>
                </c:pt>
                <c:pt idx="34516">
                  <c:v>4.28699493408203E-2</c:v>
                </c:pt>
                <c:pt idx="34517">
                  <c:v>4.2877450585365302E-2</c:v>
                </c:pt>
                <c:pt idx="34518">
                  <c:v>4.2877462506294303E-2</c:v>
                </c:pt>
                <c:pt idx="34519">
                  <c:v>4.2884963750839201E-2</c:v>
                </c:pt>
                <c:pt idx="34520">
                  <c:v>4.2892462015151997E-2</c:v>
                </c:pt>
                <c:pt idx="34521">
                  <c:v>4.2892462015151997E-2</c:v>
                </c:pt>
                <c:pt idx="34522">
                  <c:v>4.2899963259696999E-2</c:v>
                </c:pt>
                <c:pt idx="34523">
                  <c:v>4.2907464504241898E-2</c:v>
                </c:pt>
                <c:pt idx="34524">
                  <c:v>4.2907464504241898E-2</c:v>
                </c:pt>
                <c:pt idx="34525">
                  <c:v>4.2922464013099702E-2</c:v>
                </c:pt>
                <c:pt idx="34526">
                  <c:v>4.2929962277412401E-2</c:v>
                </c:pt>
                <c:pt idx="34527">
                  <c:v>4.2937463521957403E-2</c:v>
                </c:pt>
                <c:pt idx="34528">
                  <c:v>4.2944964766502398E-2</c:v>
                </c:pt>
                <c:pt idx="34529">
                  <c:v>4.2952463030815097E-2</c:v>
                </c:pt>
                <c:pt idx="34530">
                  <c:v>4.2967450618743901E-2</c:v>
                </c:pt>
                <c:pt idx="34531">
                  <c:v>4.2967462539672902E-2</c:v>
                </c:pt>
                <c:pt idx="34532">
                  <c:v>4.2974948883056599E-2</c:v>
                </c:pt>
                <c:pt idx="34533">
                  <c:v>4.29749637842178E-2</c:v>
                </c:pt>
                <c:pt idx="34534">
                  <c:v>4.2982462048530602E-2</c:v>
                </c:pt>
                <c:pt idx="34535">
                  <c:v>4.2989963293075598E-2</c:v>
                </c:pt>
                <c:pt idx="34536">
                  <c:v>4.2989963293075598E-2</c:v>
                </c:pt>
                <c:pt idx="34537">
                  <c:v>4.2997464537620503E-2</c:v>
                </c:pt>
                <c:pt idx="34538">
                  <c:v>4.2997464537620503E-2</c:v>
                </c:pt>
                <c:pt idx="34539">
                  <c:v>4.3004962801933298E-2</c:v>
                </c:pt>
                <c:pt idx="34540">
                  <c:v>4.3019950389862102E-2</c:v>
                </c:pt>
                <c:pt idx="34541">
                  <c:v>4.3019962310790999E-2</c:v>
                </c:pt>
                <c:pt idx="34542">
                  <c:v>4.3027463555336001E-2</c:v>
                </c:pt>
                <c:pt idx="34543">
                  <c:v>4.3034964799880997E-2</c:v>
                </c:pt>
                <c:pt idx="34544">
                  <c:v>4.3042463064193702E-2</c:v>
                </c:pt>
                <c:pt idx="34545">
                  <c:v>4.3049964308738697E-2</c:v>
                </c:pt>
                <c:pt idx="34546">
                  <c:v>4.30574625730515E-2</c:v>
                </c:pt>
                <c:pt idx="34547">
                  <c:v>4.30574625730515E-2</c:v>
                </c:pt>
                <c:pt idx="34548">
                  <c:v>4.3064963817596398E-2</c:v>
                </c:pt>
                <c:pt idx="34549">
                  <c:v>4.3064963817596398E-2</c:v>
                </c:pt>
                <c:pt idx="34550">
                  <c:v>4.3064963817596398E-2</c:v>
                </c:pt>
                <c:pt idx="34551">
                  <c:v>4.3079963326454203E-2</c:v>
                </c:pt>
                <c:pt idx="34552">
                  <c:v>4.3087464570999101E-2</c:v>
                </c:pt>
                <c:pt idx="34553">
                  <c:v>4.3094962835311897E-2</c:v>
                </c:pt>
                <c:pt idx="34554">
                  <c:v>4.3102464079856899E-2</c:v>
                </c:pt>
                <c:pt idx="34555">
                  <c:v>4.3102464079856899E-2</c:v>
                </c:pt>
                <c:pt idx="34556">
                  <c:v>4.3117448687553399E-2</c:v>
                </c:pt>
                <c:pt idx="34557">
                  <c:v>4.3124961853027298E-2</c:v>
                </c:pt>
                <c:pt idx="34558">
                  <c:v>4.3132451176643397E-2</c:v>
                </c:pt>
                <c:pt idx="34559">
                  <c:v>4.31324630975723E-2</c:v>
                </c:pt>
                <c:pt idx="34560">
                  <c:v>4.31324630975723E-2</c:v>
                </c:pt>
                <c:pt idx="34561">
                  <c:v>4.3139964342117303E-2</c:v>
                </c:pt>
                <c:pt idx="34562">
                  <c:v>4.3147462606430098E-2</c:v>
                </c:pt>
                <c:pt idx="34563">
                  <c:v>4.3147462606430098E-2</c:v>
                </c:pt>
                <c:pt idx="34564">
                  <c:v>4.3147462606430098E-2</c:v>
                </c:pt>
                <c:pt idx="34565">
                  <c:v>4.3154963850975003E-2</c:v>
                </c:pt>
                <c:pt idx="34566">
                  <c:v>4.3162450194358798E-2</c:v>
                </c:pt>
                <c:pt idx="34567">
                  <c:v>4.31699484586716E-2</c:v>
                </c:pt>
                <c:pt idx="34568">
                  <c:v>4.3177464604377699E-2</c:v>
                </c:pt>
                <c:pt idx="34569">
                  <c:v>4.3184962868690502E-2</c:v>
                </c:pt>
                <c:pt idx="34570">
                  <c:v>4.3192464113235497E-2</c:v>
                </c:pt>
                <c:pt idx="34571">
                  <c:v>4.3199962377548203E-2</c:v>
                </c:pt>
                <c:pt idx="34572">
                  <c:v>4.3207463622093198E-2</c:v>
                </c:pt>
                <c:pt idx="34573">
                  <c:v>4.3222463130950899E-2</c:v>
                </c:pt>
                <c:pt idx="34574">
                  <c:v>4.3229964375495901E-2</c:v>
                </c:pt>
                <c:pt idx="34575">
                  <c:v>4.3237462639808703E-2</c:v>
                </c:pt>
                <c:pt idx="34576">
                  <c:v>4.3237462639808703E-2</c:v>
                </c:pt>
                <c:pt idx="34577">
                  <c:v>4.3244963884353602E-2</c:v>
                </c:pt>
                <c:pt idx="34578">
                  <c:v>4.3252462148666397E-2</c:v>
                </c:pt>
                <c:pt idx="34579">
                  <c:v>4.3259963393211399E-2</c:v>
                </c:pt>
                <c:pt idx="34580">
                  <c:v>4.3267449736595201E-2</c:v>
                </c:pt>
                <c:pt idx="34581">
                  <c:v>4.32749629020691E-2</c:v>
                </c:pt>
                <c:pt idx="34582">
                  <c:v>4.3282464146614102E-2</c:v>
                </c:pt>
                <c:pt idx="34583">
                  <c:v>4.3282464146614102E-2</c:v>
                </c:pt>
                <c:pt idx="34584">
                  <c:v>4.3289962410926801E-2</c:v>
                </c:pt>
                <c:pt idx="34585">
                  <c:v>4.3297463655471803E-2</c:v>
                </c:pt>
                <c:pt idx="34586">
                  <c:v>4.3297463655471803E-2</c:v>
                </c:pt>
                <c:pt idx="34587">
                  <c:v>4.3304961919784501E-2</c:v>
                </c:pt>
                <c:pt idx="34588">
                  <c:v>4.3319964408874499E-2</c:v>
                </c:pt>
                <c:pt idx="34589">
                  <c:v>4.3327462673187302E-2</c:v>
                </c:pt>
                <c:pt idx="34590">
                  <c:v>4.3327462673187302E-2</c:v>
                </c:pt>
                <c:pt idx="34591">
                  <c:v>4.33349639177322E-2</c:v>
                </c:pt>
                <c:pt idx="34592">
                  <c:v>4.3342462182045002E-2</c:v>
                </c:pt>
                <c:pt idx="34593">
                  <c:v>4.3349963426589998E-2</c:v>
                </c:pt>
                <c:pt idx="34594">
                  <c:v>4.3364951014518698E-2</c:v>
                </c:pt>
                <c:pt idx="34595">
                  <c:v>4.3372464179992701E-2</c:v>
                </c:pt>
                <c:pt idx="34596">
                  <c:v>4.3379962444305399E-2</c:v>
                </c:pt>
                <c:pt idx="34597">
                  <c:v>4.3387448787689201E-2</c:v>
                </c:pt>
                <c:pt idx="34598">
                  <c:v>4.3387463688850401E-2</c:v>
                </c:pt>
                <c:pt idx="34599">
                  <c:v>4.3394961953163197E-2</c:v>
                </c:pt>
                <c:pt idx="34600">
                  <c:v>4.3394961953163197E-2</c:v>
                </c:pt>
                <c:pt idx="34601">
                  <c:v>4.3402463197708102E-2</c:v>
                </c:pt>
                <c:pt idx="34602">
                  <c:v>4.3409964442253098E-2</c:v>
                </c:pt>
                <c:pt idx="34603">
                  <c:v>4.34174627065659E-2</c:v>
                </c:pt>
                <c:pt idx="34604">
                  <c:v>4.3424963951110798E-2</c:v>
                </c:pt>
                <c:pt idx="34605">
                  <c:v>4.3424963951110798E-2</c:v>
                </c:pt>
                <c:pt idx="34606">
                  <c:v>4.3432462215423601E-2</c:v>
                </c:pt>
                <c:pt idx="34607">
                  <c:v>4.3439963459968603E-2</c:v>
                </c:pt>
                <c:pt idx="34608">
                  <c:v>4.3439963459968603E-2</c:v>
                </c:pt>
                <c:pt idx="34609">
                  <c:v>4.3447464704513598E-2</c:v>
                </c:pt>
                <c:pt idx="34610">
                  <c:v>4.3454962968826297E-2</c:v>
                </c:pt>
                <c:pt idx="34611">
                  <c:v>4.3469962477683997E-2</c:v>
                </c:pt>
                <c:pt idx="34612">
                  <c:v>4.3469962477683997E-2</c:v>
                </c:pt>
                <c:pt idx="34613">
                  <c:v>4.3477463722229E-2</c:v>
                </c:pt>
                <c:pt idx="34614">
                  <c:v>4.3477463722229E-2</c:v>
                </c:pt>
                <c:pt idx="34615">
                  <c:v>4.3484961986541802E-2</c:v>
                </c:pt>
                <c:pt idx="34616">
                  <c:v>4.34924483299255E-2</c:v>
                </c:pt>
                <c:pt idx="34617">
                  <c:v>4.34924632310867E-2</c:v>
                </c:pt>
                <c:pt idx="34618">
                  <c:v>4.3499949574470502E-2</c:v>
                </c:pt>
                <c:pt idx="34619">
                  <c:v>4.3499964475631703E-2</c:v>
                </c:pt>
                <c:pt idx="34620">
                  <c:v>4.3514963984489403E-2</c:v>
                </c:pt>
                <c:pt idx="34621">
                  <c:v>4.3514963984489403E-2</c:v>
                </c:pt>
                <c:pt idx="34622">
                  <c:v>4.3522462248802199E-2</c:v>
                </c:pt>
                <c:pt idx="34623">
                  <c:v>4.3529963493347201E-2</c:v>
                </c:pt>
                <c:pt idx="34624">
                  <c:v>4.3537464737892197E-2</c:v>
                </c:pt>
                <c:pt idx="34625">
                  <c:v>4.3544963002204902E-2</c:v>
                </c:pt>
                <c:pt idx="34626">
                  <c:v>4.3559950590133699E-2</c:v>
                </c:pt>
                <c:pt idx="34627">
                  <c:v>4.3567463755607598E-2</c:v>
                </c:pt>
                <c:pt idx="34628">
                  <c:v>4.3567463755607598E-2</c:v>
                </c:pt>
                <c:pt idx="34629">
                  <c:v>4.35749620199204E-2</c:v>
                </c:pt>
                <c:pt idx="34630">
                  <c:v>4.3582448363304098E-2</c:v>
                </c:pt>
                <c:pt idx="34631">
                  <c:v>4.3582463264465299E-2</c:v>
                </c:pt>
                <c:pt idx="34632">
                  <c:v>4.3589964509010301E-2</c:v>
                </c:pt>
                <c:pt idx="34633">
                  <c:v>4.3597462773323097E-2</c:v>
                </c:pt>
                <c:pt idx="34634">
                  <c:v>4.3604949116706898E-2</c:v>
                </c:pt>
                <c:pt idx="34635">
                  <c:v>4.3612450361251803E-2</c:v>
                </c:pt>
                <c:pt idx="34636">
                  <c:v>4.3619948625564599E-2</c:v>
                </c:pt>
                <c:pt idx="34637">
                  <c:v>4.36199635267258E-2</c:v>
                </c:pt>
                <c:pt idx="34638">
                  <c:v>4.3627464771270802E-2</c:v>
                </c:pt>
                <c:pt idx="34639">
                  <c:v>4.36349630355835E-2</c:v>
                </c:pt>
                <c:pt idx="34640">
                  <c:v>4.3642449378967302E-2</c:v>
                </c:pt>
                <c:pt idx="34641">
                  <c:v>4.3642464280128503E-2</c:v>
                </c:pt>
                <c:pt idx="34642">
                  <c:v>4.3657448887825002E-2</c:v>
                </c:pt>
                <c:pt idx="34643">
                  <c:v>4.3657463788986203E-2</c:v>
                </c:pt>
                <c:pt idx="34644">
                  <c:v>4.3657463788986203E-2</c:v>
                </c:pt>
                <c:pt idx="34645">
                  <c:v>4.3664962053298999E-2</c:v>
                </c:pt>
                <c:pt idx="34646">
                  <c:v>4.3672463297843897E-2</c:v>
                </c:pt>
                <c:pt idx="34647">
                  <c:v>4.3679964542388899E-2</c:v>
                </c:pt>
                <c:pt idx="34648">
                  <c:v>4.3687462806701702E-2</c:v>
                </c:pt>
                <c:pt idx="34649">
                  <c:v>4.3687462806701702E-2</c:v>
                </c:pt>
                <c:pt idx="34650">
                  <c:v>4.36949640512466E-2</c:v>
                </c:pt>
                <c:pt idx="34651">
                  <c:v>4.3709963560104398E-2</c:v>
                </c:pt>
                <c:pt idx="34652">
                  <c:v>4.37174648046494E-2</c:v>
                </c:pt>
                <c:pt idx="34653">
                  <c:v>4.3724963068962099E-2</c:v>
                </c:pt>
                <c:pt idx="34654">
                  <c:v>4.3724963068962099E-2</c:v>
                </c:pt>
                <c:pt idx="34655">
                  <c:v>4.3732464313507101E-2</c:v>
                </c:pt>
                <c:pt idx="34656">
                  <c:v>4.3739962577819799E-2</c:v>
                </c:pt>
                <c:pt idx="34657">
                  <c:v>4.3739962577819799E-2</c:v>
                </c:pt>
                <c:pt idx="34658">
                  <c:v>4.3754962086677597E-2</c:v>
                </c:pt>
                <c:pt idx="34659">
                  <c:v>4.3754962086677597E-2</c:v>
                </c:pt>
                <c:pt idx="34660">
                  <c:v>4.3762463331222502E-2</c:v>
                </c:pt>
                <c:pt idx="34661">
                  <c:v>4.3762463331222502E-2</c:v>
                </c:pt>
                <c:pt idx="34662">
                  <c:v>4.3769964575767498E-2</c:v>
                </c:pt>
                <c:pt idx="34663">
                  <c:v>4.37774628400803E-2</c:v>
                </c:pt>
                <c:pt idx="34664">
                  <c:v>4.3784964084625198E-2</c:v>
                </c:pt>
                <c:pt idx="34665">
                  <c:v>4.3792462348938001E-2</c:v>
                </c:pt>
                <c:pt idx="34666">
                  <c:v>4.3792462348938001E-2</c:v>
                </c:pt>
                <c:pt idx="34667">
                  <c:v>4.3799963593483003E-2</c:v>
                </c:pt>
                <c:pt idx="34668">
                  <c:v>4.3807464838027999E-2</c:v>
                </c:pt>
                <c:pt idx="34669">
                  <c:v>4.3814963102340697E-2</c:v>
                </c:pt>
                <c:pt idx="34670">
                  <c:v>4.3822464346885699E-2</c:v>
                </c:pt>
                <c:pt idx="34671">
                  <c:v>4.3822464346885699E-2</c:v>
                </c:pt>
                <c:pt idx="34672">
                  <c:v>4.3829962611198398E-2</c:v>
                </c:pt>
                <c:pt idx="34673">
                  <c:v>4.38374638557434E-2</c:v>
                </c:pt>
                <c:pt idx="34674">
                  <c:v>4.3844962120056202E-2</c:v>
                </c:pt>
                <c:pt idx="34675">
                  <c:v>4.3852463364601101E-2</c:v>
                </c:pt>
                <c:pt idx="34676">
                  <c:v>4.3859964609146103E-2</c:v>
                </c:pt>
                <c:pt idx="34677">
                  <c:v>4.3859964609146103E-2</c:v>
                </c:pt>
                <c:pt idx="34678">
                  <c:v>4.3867462873458898E-2</c:v>
                </c:pt>
                <c:pt idx="34679">
                  <c:v>4.3882450461387598E-2</c:v>
                </c:pt>
                <c:pt idx="34680">
                  <c:v>4.3882462382316599E-2</c:v>
                </c:pt>
                <c:pt idx="34681">
                  <c:v>4.3889963626861601E-2</c:v>
                </c:pt>
                <c:pt idx="34682">
                  <c:v>4.3897449970245403E-2</c:v>
                </c:pt>
                <c:pt idx="34683">
                  <c:v>4.38974618911743E-2</c:v>
                </c:pt>
                <c:pt idx="34684">
                  <c:v>4.3904963135719302E-2</c:v>
                </c:pt>
                <c:pt idx="34685">
                  <c:v>4.3912464380264297E-2</c:v>
                </c:pt>
                <c:pt idx="34686">
                  <c:v>4.3919962644577003E-2</c:v>
                </c:pt>
                <c:pt idx="34687">
                  <c:v>4.3927463889121998E-2</c:v>
                </c:pt>
                <c:pt idx="34688">
                  <c:v>4.3934962153434801E-2</c:v>
                </c:pt>
                <c:pt idx="34689">
                  <c:v>4.3942463397979699E-2</c:v>
                </c:pt>
                <c:pt idx="34690">
                  <c:v>4.3942463397979699E-2</c:v>
                </c:pt>
                <c:pt idx="34691">
                  <c:v>4.3949964642524701E-2</c:v>
                </c:pt>
                <c:pt idx="34692">
                  <c:v>4.3957462906837497E-2</c:v>
                </c:pt>
                <c:pt idx="34693">
                  <c:v>4.3957462906837497E-2</c:v>
                </c:pt>
                <c:pt idx="34694">
                  <c:v>4.3972450494766203E-2</c:v>
                </c:pt>
                <c:pt idx="34695">
                  <c:v>4.3972462415695197E-2</c:v>
                </c:pt>
                <c:pt idx="34696">
                  <c:v>4.39799636602402E-2</c:v>
                </c:pt>
                <c:pt idx="34697">
                  <c:v>4.3987461924552898E-2</c:v>
                </c:pt>
                <c:pt idx="34698">
                  <c:v>4.39949631690979E-2</c:v>
                </c:pt>
                <c:pt idx="34699">
                  <c:v>4.4002464413642903E-2</c:v>
                </c:pt>
                <c:pt idx="34700">
                  <c:v>4.4009962677955601E-2</c:v>
                </c:pt>
                <c:pt idx="34701">
                  <c:v>4.4017463922500603E-2</c:v>
                </c:pt>
                <c:pt idx="34702">
                  <c:v>4.4024962186813399E-2</c:v>
                </c:pt>
                <c:pt idx="34703">
                  <c:v>4.4032463431358297E-2</c:v>
                </c:pt>
                <c:pt idx="34704">
                  <c:v>4.4032463431358297E-2</c:v>
                </c:pt>
                <c:pt idx="34705">
                  <c:v>4.4039964675903299E-2</c:v>
                </c:pt>
                <c:pt idx="34706">
                  <c:v>4.4047462940216102E-2</c:v>
                </c:pt>
                <c:pt idx="34707">
                  <c:v>4.4054964184761097E-2</c:v>
                </c:pt>
                <c:pt idx="34708">
                  <c:v>4.4069948792457597E-2</c:v>
                </c:pt>
                <c:pt idx="34709">
                  <c:v>4.40774500370026E-2</c:v>
                </c:pt>
                <c:pt idx="34710">
                  <c:v>4.4077461957931503E-2</c:v>
                </c:pt>
                <c:pt idx="34711">
                  <c:v>4.4084963202476499E-2</c:v>
                </c:pt>
                <c:pt idx="34712">
                  <c:v>4.4092464447021501E-2</c:v>
                </c:pt>
                <c:pt idx="34713">
                  <c:v>4.4099950790405303E-2</c:v>
                </c:pt>
                <c:pt idx="34714">
                  <c:v>4.4099962711334199E-2</c:v>
                </c:pt>
                <c:pt idx="34715">
                  <c:v>4.4107463955879202E-2</c:v>
                </c:pt>
                <c:pt idx="34716">
                  <c:v>4.4122463464736902E-2</c:v>
                </c:pt>
                <c:pt idx="34717">
                  <c:v>4.4122463464736902E-2</c:v>
                </c:pt>
                <c:pt idx="34718">
                  <c:v>4.4129964709281898E-2</c:v>
                </c:pt>
                <c:pt idx="34719">
                  <c:v>4.41374629735947E-2</c:v>
                </c:pt>
                <c:pt idx="34720">
                  <c:v>4.4144964218139703E-2</c:v>
                </c:pt>
                <c:pt idx="34721">
                  <c:v>4.41524505615234E-2</c:v>
                </c:pt>
                <c:pt idx="34722">
                  <c:v>4.4152462482452401E-2</c:v>
                </c:pt>
                <c:pt idx="34723">
                  <c:v>4.4159963726997403E-2</c:v>
                </c:pt>
                <c:pt idx="34724">
                  <c:v>4.4167461991310102E-2</c:v>
                </c:pt>
                <c:pt idx="34725">
                  <c:v>4.4174948334693903E-2</c:v>
                </c:pt>
                <c:pt idx="34726">
                  <c:v>4.4182464480400099E-2</c:v>
                </c:pt>
                <c:pt idx="34727">
                  <c:v>4.4189962744712798E-2</c:v>
                </c:pt>
                <c:pt idx="34728">
                  <c:v>4.41974639892578E-2</c:v>
                </c:pt>
                <c:pt idx="34729">
                  <c:v>4.41974639892578E-2</c:v>
                </c:pt>
                <c:pt idx="34730">
                  <c:v>4.4204962253570602E-2</c:v>
                </c:pt>
                <c:pt idx="34731">
                  <c:v>4.42124485969543E-2</c:v>
                </c:pt>
                <c:pt idx="34732">
                  <c:v>4.4219949841499302E-2</c:v>
                </c:pt>
                <c:pt idx="34733">
                  <c:v>4.4227463006973299E-2</c:v>
                </c:pt>
                <c:pt idx="34734">
                  <c:v>4.4234964251518301E-2</c:v>
                </c:pt>
                <c:pt idx="34735">
                  <c:v>4.4234964251518301E-2</c:v>
                </c:pt>
                <c:pt idx="34736">
                  <c:v>4.4242462515830999E-2</c:v>
                </c:pt>
                <c:pt idx="34737">
                  <c:v>4.4249948859214801E-2</c:v>
                </c:pt>
                <c:pt idx="34738">
                  <c:v>4.4249963760376002E-2</c:v>
                </c:pt>
                <c:pt idx="34739">
                  <c:v>4.4249963760376002E-2</c:v>
                </c:pt>
                <c:pt idx="34740">
                  <c:v>4.4264948368072501E-2</c:v>
                </c:pt>
                <c:pt idx="34741">
                  <c:v>4.4264963269233702E-2</c:v>
                </c:pt>
                <c:pt idx="34742">
                  <c:v>4.4272449612617497E-2</c:v>
                </c:pt>
                <c:pt idx="34743">
                  <c:v>4.4279962778091403E-2</c:v>
                </c:pt>
                <c:pt idx="34744">
                  <c:v>4.4287464022636398E-2</c:v>
                </c:pt>
                <c:pt idx="34745">
                  <c:v>4.4287464022636398E-2</c:v>
                </c:pt>
                <c:pt idx="34746">
                  <c:v>4.4302448630333002E-2</c:v>
                </c:pt>
                <c:pt idx="34747">
                  <c:v>4.4302463531494099E-2</c:v>
                </c:pt>
                <c:pt idx="34748">
                  <c:v>4.4317463040351897E-2</c:v>
                </c:pt>
                <c:pt idx="34749">
                  <c:v>4.4317463040351897E-2</c:v>
                </c:pt>
                <c:pt idx="34750">
                  <c:v>4.4324964284896899E-2</c:v>
                </c:pt>
                <c:pt idx="34751">
                  <c:v>4.4332462549209598E-2</c:v>
                </c:pt>
                <c:pt idx="34752">
                  <c:v>4.43399637937546E-2</c:v>
                </c:pt>
                <c:pt idx="34753">
                  <c:v>4.4347462058067298E-2</c:v>
                </c:pt>
                <c:pt idx="34754">
                  <c:v>4.4354963302612301E-2</c:v>
                </c:pt>
                <c:pt idx="34755">
                  <c:v>4.4362449645996102E-2</c:v>
                </c:pt>
                <c:pt idx="34756">
                  <c:v>4.4369962811470001E-2</c:v>
                </c:pt>
                <c:pt idx="34757">
                  <c:v>4.4377464056014997E-2</c:v>
                </c:pt>
                <c:pt idx="34758">
                  <c:v>4.4384962320327799E-2</c:v>
                </c:pt>
                <c:pt idx="34759">
                  <c:v>4.4384962320327799E-2</c:v>
                </c:pt>
                <c:pt idx="34760">
                  <c:v>4.4392463564872697E-2</c:v>
                </c:pt>
                <c:pt idx="34761">
                  <c:v>4.4392463564872697E-2</c:v>
                </c:pt>
                <c:pt idx="34762">
                  <c:v>4.43999648094177E-2</c:v>
                </c:pt>
                <c:pt idx="34763">
                  <c:v>4.4407451152801501E-2</c:v>
                </c:pt>
                <c:pt idx="34764">
                  <c:v>4.4414949417114297E-2</c:v>
                </c:pt>
                <c:pt idx="34765">
                  <c:v>4.4422450661659202E-2</c:v>
                </c:pt>
                <c:pt idx="34766">
                  <c:v>4.4422462582588203E-2</c:v>
                </c:pt>
                <c:pt idx="34767">
                  <c:v>4.4429963827133198E-2</c:v>
                </c:pt>
                <c:pt idx="34768">
                  <c:v>4.4437462091445903E-2</c:v>
                </c:pt>
                <c:pt idx="34769">
                  <c:v>4.4444963335990899E-2</c:v>
                </c:pt>
                <c:pt idx="34770">
                  <c:v>4.4444963335990899E-2</c:v>
                </c:pt>
                <c:pt idx="34771">
                  <c:v>4.4459950923919703E-2</c:v>
                </c:pt>
                <c:pt idx="34772">
                  <c:v>4.44599628448486E-2</c:v>
                </c:pt>
                <c:pt idx="34773">
                  <c:v>4.4467464089393602E-2</c:v>
                </c:pt>
                <c:pt idx="34774">
                  <c:v>4.4474962353706397E-2</c:v>
                </c:pt>
                <c:pt idx="34775">
                  <c:v>4.4474962353706397E-2</c:v>
                </c:pt>
                <c:pt idx="34776">
                  <c:v>4.4482448697090199E-2</c:v>
                </c:pt>
                <c:pt idx="34777">
                  <c:v>4.4482463598251303E-2</c:v>
                </c:pt>
                <c:pt idx="34778">
                  <c:v>4.4489964842796298E-2</c:v>
                </c:pt>
                <c:pt idx="34779">
                  <c:v>4.44974631071091E-2</c:v>
                </c:pt>
                <c:pt idx="34780">
                  <c:v>4.44974631071091E-2</c:v>
                </c:pt>
                <c:pt idx="34781">
                  <c:v>4.45124506950378E-2</c:v>
                </c:pt>
                <c:pt idx="34782">
                  <c:v>4.4519963860511803E-2</c:v>
                </c:pt>
                <c:pt idx="34783">
                  <c:v>4.4527462124824502E-2</c:v>
                </c:pt>
                <c:pt idx="34784">
                  <c:v>4.4527462124824502E-2</c:v>
                </c:pt>
                <c:pt idx="34785">
                  <c:v>4.4534963369369497E-2</c:v>
                </c:pt>
                <c:pt idx="34786">
                  <c:v>4.4542464613914499E-2</c:v>
                </c:pt>
                <c:pt idx="34787">
                  <c:v>4.4549962878227198E-2</c:v>
                </c:pt>
                <c:pt idx="34788">
                  <c:v>4.45574641227722E-2</c:v>
                </c:pt>
                <c:pt idx="34789">
                  <c:v>4.4564950466156002E-2</c:v>
                </c:pt>
                <c:pt idx="34790">
                  <c:v>4.4564962387085003E-2</c:v>
                </c:pt>
                <c:pt idx="34791">
                  <c:v>4.4572463631629901E-2</c:v>
                </c:pt>
                <c:pt idx="34792">
                  <c:v>4.4579961895942703E-2</c:v>
                </c:pt>
                <c:pt idx="34793">
                  <c:v>4.4587463140487699E-2</c:v>
                </c:pt>
                <c:pt idx="34794">
                  <c:v>4.4602450728416398E-2</c:v>
                </c:pt>
                <c:pt idx="34795">
                  <c:v>4.4602462649345399E-2</c:v>
                </c:pt>
                <c:pt idx="34796">
                  <c:v>4.4609963893890402E-2</c:v>
                </c:pt>
                <c:pt idx="34797">
                  <c:v>4.46174621582031E-2</c:v>
                </c:pt>
                <c:pt idx="34798">
                  <c:v>4.4624963402748102E-2</c:v>
                </c:pt>
                <c:pt idx="34799">
                  <c:v>4.4624963402748102E-2</c:v>
                </c:pt>
                <c:pt idx="34800">
                  <c:v>4.4632464647293098E-2</c:v>
                </c:pt>
                <c:pt idx="34801">
                  <c:v>4.4632464647293098E-2</c:v>
                </c:pt>
                <c:pt idx="34802">
                  <c:v>4.4639962911605803E-2</c:v>
                </c:pt>
                <c:pt idx="34803">
                  <c:v>4.46549504995346E-2</c:v>
                </c:pt>
                <c:pt idx="34804">
                  <c:v>4.4654962420463601E-2</c:v>
                </c:pt>
                <c:pt idx="34805">
                  <c:v>4.4662448763847402E-2</c:v>
                </c:pt>
                <c:pt idx="34806">
                  <c:v>4.4662463665008499E-2</c:v>
                </c:pt>
                <c:pt idx="34807">
                  <c:v>4.4669961929321302E-2</c:v>
                </c:pt>
                <c:pt idx="34808">
                  <c:v>4.4677463173866297E-2</c:v>
                </c:pt>
                <c:pt idx="34809">
                  <c:v>4.4677463173866297E-2</c:v>
                </c:pt>
                <c:pt idx="34810">
                  <c:v>4.4684964418411299E-2</c:v>
                </c:pt>
                <c:pt idx="34811">
                  <c:v>4.4692462682723998E-2</c:v>
                </c:pt>
                <c:pt idx="34812">
                  <c:v>4.4699963927269E-2</c:v>
                </c:pt>
                <c:pt idx="34813">
                  <c:v>4.4707462191581698E-2</c:v>
                </c:pt>
                <c:pt idx="34814">
                  <c:v>4.4714963436126701E-2</c:v>
                </c:pt>
                <c:pt idx="34815">
                  <c:v>4.4714963436126701E-2</c:v>
                </c:pt>
                <c:pt idx="34816">
                  <c:v>4.4722464680671703E-2</c:v>
                </c:pt>
                <c:pt idx="34817">
                  <c:v>4.4722464680671703E-2</c:v>
                </c:pt>
                <c:pt idx="34818">
                  <c:v>4.4729962944984401E-2</c:v>
                </c:pt>
                <c:pt idx="34819">
                  <c:v>4.4729962944984401E-2</c:v>
                </c:pt>
                <c:pt idx="34820">
                  <c:v>4.4737464189529397E-2</c:v>
                </c:pt>
                <c:pt idx="34821">
                  <c:v>4.4752448797226001E-2</c:v>
                </c:pt>
                <c:pt idx="34822">
                  <c:v>4.47599619626999E-2</c:v>
                </c:pt>
                <c:pt idx="34823">
                  <c:v>4.47599619626999E-2</c:v>
                </c:pt>
                <c:pt idx="34824">
                  <c:v>4.4767463207244902E-2</c:v>
                </c:pt>
                <c:pt idx="34825">
                  <c:v>4.4774964451789898E-2</c:v>
                </c:pt>
                <c:pt idx="34826">
                  <c:v>4.4782462716102603E-2</c:v>
                </c:pt>
                <c:pt idx="34827">
                  <c:v>4.47974503040314E-2</c:v>
                </c:pt>
                <c:pt idx="34828">
                  <c:v>4.4804963469505299E-2</c:v>
                </c:pt>
                <c:pt idx="34829">
                  <c:v>4.4812464714050301E-2</c:v>
                </c:pt>
                <c:pt idx="34830">
                  <c:v>4.4819951057434103E-2</c:v>
                </c:pt>
                <c:pt idx="34831">
                  <c:v>4.4819962978363E-2</c:v>
                </c:pt>
                <c:pt idx="34832">
                  <c:v>4.4827464222908002E-2</c:v>
                </c:pt>
                <c:pt idx="34833">
                  <c:v>4.4834962487220797E-2</c:v>
                </c:pt>
                <c:pt idx="34834">
                  <c:v>4.4834962487220797E-2</c:v>
                </c:pt>
                <c:pt idx="34835">
                  <c:v>4.4849950075149497E-2</c:v>
                </c:pt>
                <c:pt idx="34836">
                  <c:v>4.48574632406235E-2</c:v>
                </c:pt>
                <c:pt idx="34837">
                  <c:v>4.48574632406235E-2</c:v>
                </c:pt>
                <c:pt idx="34838">
                  <c:v>4.4864964485168503E-2</c:v>
                </c:pt>
                <c:pt idx="34839">
                  <c:v>4.4872462749481201E-2</c:v>
                </c:pt>
                <c:pt idx="34840">
                  <c:v>4.4879963994026197E-2</c:v>
                </c:pt>
                <c:pt idx="34841">
                  <c:v>4.4887462258338902E-2</c:v>
                </c:pt>
                <c:pt idx="34842">
                  <c:v>4.4894963502883897E-2</c:v>
                </c:pt>
                <c:pt idx="34843">
                  <c:v>4.4902449846267699E-2</c:v>
                </c:pt>
                <c:pt idx="34844">
                  <c:v>4.49024647474289E-2</c:v>
                </c:pt>
                <c:pt idx="34845">
                  <c:v>4.4909963011741598E-2</c:v>
                </c:pt>
                <c:pt idx="34846">
                  <c:v>4.4909963011741598E-2</c:v>
                </c:pt>
                <c:pt idx="34847">
                  <c:v>4.4917449355125399E-2</c:v>
                </c:pt>
                <c:pt idx="34848">
                  <c:v>4.49174642562866E-2</c:v>
                </c:pt>
                <c:pt idx="34849">
                  <c:v>4.4924962520599403E-2</c:v>
                </c:pt>
                <c:pt idx="34850">
                  <c:v>4.4932463765144398E-2</c:v>
                </c:pt>
                <c:pt idx="34851">
                  <c:v>4.4932463765144398E-2</c:v>
                </c:pt>
                <c:pt idx="34852">
                  <c:v>4.4947463274002099E-2</c:v>
                </c:pt>
                <c:pt idx="34853">
                  <c:v>4.4954964518547101E-2</c:v>
                </c:pt>
                <c:pt idx="34854">
                  <c:v>4.4962462782859799E-2</c:v>
                </c:pt>
                <c:pt idx="34855">
                  <c:v>4.4969964027404802E-2</c:v>
                </c:pt>
                <c:pt idx="34856">
                  <c:v>4.49774622917175E-2</c:v>
                </c:pt>
                <c:pt idx="34857">
                  <c:v>4.4984948635101302E-2</c:v>
                </c:pt>
                <c:pt idx="34858">
                  <c:v>4.4984963536262502E-2</c:v>
                </c:pt>
                <c:pt idx="34859">
                  <c:v>4.4992449879646297E-2</c:v>
                </c:pt>
                <c:pt idx="34860">
                  <c:v>4.4999963045120203E-2</c:v>
                </c:pt>
                <c:pt idx="34861">
                  <c:v>4.5007464289665199E-2</c:v>
                </c:pt>
                <c:pt idx="34862">
                  <c:v>4.5007464289665199E-2</c:v>
                </c:pt>
                <c:pt idx="34863">
                  <c:v>4.5014962553978001E-2</c:v>
                </c:pt>
                <c:pt idx="34864">
                  <c:v>4.5022463798523003E-2</c:v>
                </c:pt>
                <c:pt idx="34865">
                  <c:v>4.5029962062835702E-2</c:v>
                </c:pt>
                <c:pt idx="34866">
                  <c:v>4.5037463307380697E-2</c:v>
                </c:pt>
                <c:pt idx="34867">
                  <c:v>4.5044964551925699E-2</c:v>
                </c:pt>
                <c:pt idx="34868">
                  <c:v>4.5052462816238398E-2</c:v>
                </c:pt>
                <c:pt idx="34869">
                  <c:v>4.50599640607834E-2</c:v>
                </c:pt>
                <c:pt idx="34870">
                  <c:v>4.50599640607834E-2</c:v>
                </c:pt>
                <c:pt idx="34871">
                  <c:v>4.5067462325096098E-2</c:v>
                </c:pt>
                <c:pt idx="34872">
                  <c:v>4.5067462325096098E-2</c:v>
                </c:pt>
                <c:pt idx="34873">
                  <c:v>4.5082449913024902E-2</c:v>
                </c:pt>
                <c:pt idx="34874">
                  <c:v>4.5082464814186103E-2</c:v>
                </c:pt>
                <c:pt idx="34875">
                  <c:v>4.5089951157569898E-2</c:v>
                </c:pt>
                <c:pt idx="34876">
                  <c:v>4.5089963078498801E-2</c:v>
                </c:pt>
                <c:pt idx="34877">
                  <c:v>4.5097464323043797E-2</c:v>
                </c:pt>
                <c:pt idx="34878">
                  <c:v>4.5104962587356599E-2</c:v>
                </c:pt>
                <c:pt idx="34879">
                  <c:v>4.5112448930740401E-2</c:v>
                </c:pt>
                <c:pt idx="34880">
                  <c:v>4.5112463831901602E-2</c:v>
                </c:pt>
                <c:pt idx="34881">
                  <c:v>4.51199620962143E-2</c:v>
                </c:pt>
                <c:pt idx="34882">
                  <c:v>4.5127463340759302E-2</c:v>
                </c:pt>
                <c:pt idx="34883">
                  <c:v>4.5134949684143097E-2</c:v>
                </c:pt>
                <c:pt idx="34884">
                  <c:v>4.5142462849617003E-2</c:v>
                </c:pt>
                <c:pt idx="34885">
                  <c:v>4.5149964094161998E-2</c:v>
                </c:pt>
                <c:pt idx="34886">
                  <c:v>4.5157462358474697E-2</c:v>
                </c:pt>
                <c:pt idx="34887">
                  <c:v>4.5164963603019699E-2</c:v>
                </c:pt>
                <c:pt idx="34888">
                  <c:v>4.5164963603019699E-2</c:v>
                </c:pt>
                <c:pt idx="34889">
                  <c:v>4.5172449946403501E-2</c:v>
                </c:pt>
                <c:pt idx="34890">
                  <c:v>4.5172464847564701E-2</c:v>
                </c:pt>
                <c:pt idx="34891">
                  <c:v>4.5187464356422402E-2</c:v>
                </c:pt>
                <c:pt idx="34892">
                  <c:v>4.5194962620735198E-2</c:v>
                </c:pt>
                <c:pt idx="34893">
                  <c:v>4.52024638652802E-2</c:v>
                </c:pt>
                <c:pt idx="34894">
                  <c:v>4.5209962129592898E-2</c:v>
                </c:pt>
                <c:pt idx="34895">
                  <c:v>4.5224949717521702E-2</c:v>
                </c:pt>
                <c:pt idx="34896">
                  <c:v>4.5224964618682903E-2</c:v>
                </c:pt>
                <c:pt idx="34897">
                  <c:v>4.5232462882995601E-2</c:v>
                </c:pt>
                <c:pt idx="34898">
                  <c:v>4.5239964127540597E-2</c:v>
                </c:pt>
                <c:pt idx="34899">
                  <c:v>4.5247462391853302E-2</c:v>
                </c:pt>
                <c:pt idx="34900">
                  <c:v>4.5247462391853302E-2</c:v>
                </c:pt>
                <c:pt idx="34901">
                  <c:v>4.5254963636398297E-2</c:v>
                </c:pt>
                <c:pt idx="34902">
                  <c:v>4.52624619007111E-2</c:v>
                </c:pt>
                <c:pt idx="34903">
                  <c:v>4.5269948244094901E-2</c:v>
                </c:pt>
                <c:pt idx="34904">
                  <c:v>4.5277464389801E-2</c:v>
                </c:pt>
                <c:pt idx="34905">
                  <c:v>4.5277464389801E-2</c:v>
                </c:pt>
                <c:pt idx="34906">
                  <c:v>4.5284962654113803E-2</c:v>
                </c:pt>
                <c:pt idx="34907">
                  <c:v>4.5292463898658798E-2</c:v>
                </c:pt>
                <c:pt idx="34908">
                  <c:v>4.5299962162971497E-2</c:v>
                </c:pt>
                <c:pt idx="34909">
                  <c:v>4.53149497509003E-2</c:v>
                </c:pt>
                <c:pt idx="34910">
                  <c:v>4.5314964652061501E-2</c:v>
                </c:pt>
                <c:pt idx="34911">
                  <c:v>4.53224629163742E-2</c:v>
                </c:pt>
                <c:pt idx="34912">
                  <c:v>4.5329964160919202E-2</c:v>
                </c:pt>
                <c:pt idx="34913">
                  <c:v>4.5329964160919202E-2</c:v>
                </c:pt>
                <c:pt idx="34914">
                  <c:v>4.53374624252319E-2</c:v>
                </c:pt>
                <c:pt idx="34915">
                  <c:v>4.5344963669776903E-2</c:v>
                </c:pt>
                <c:pt idx="34916">
                  <c:v>4.5344963669776903E-2</c:v>
                </c:pt>
                <c:pt idx="34917">
                  <c:v>4.5352461934089698E-2</c:v>
                </c:pt>
                <c:pt idx="34918">
                  <c:v>4.5367464423179599E-2</c:v>
                </c:pt>
                <c:pt idx="34919">
                  <c:v>4.5374962687492401E-2</c:v>
                </c:pt>
                <c:pt idx="34920">
                  <c:v>4.5382463932037397E-2</c:v>
                </c:pt>
                <c:pt idx="34921">
                  <c:v>4.5382463932037397E-2</c:v>
                </c:pt>
                <c:pt idx="34922">
                  <c:v>4.5389962196350102E-2</c:v>
                </c:pt>
                <c:pt idx="34923">
                  <c:v>4.5397463440895097E-2</c:v>
                </c:pt>
                <c:pt idx="34924">
                  <c:v>4.54049646854401E-2</c:v>
                </c:pt>
                <c:pt idx="34925">
                  <c:v>4.54199641942978E-2</c:v>
                </c:pt>
                <c:pt idx="34926">
                  <c:v>4.54199641942978E-2</c:v>
                </c:pt>
                <c:pt idx="34927">
                  <c:v>4.5427450537681602E-2</c:v>
                </c:pt>
                <c:pt idx="34928">
                  <c:v>4.5427462458610499E-2</c:v>
                </c:pt>
                <c:pt idx="34929">
                  <c:v>4.5434963703155501E-2</c:v>
                </c:pt>
                <c:pt idx="34930">
                  <c:v>4.5442450046539302E-2</c:v>
                </c:pt>
                <c:pt idx="34931">
                  <c:v>4.5442461967468303E-2</c:v>
                </c:pt>
                <c:pt idx="34932">
                  <c:v>4.5442461967468303E-2</c:v>
                </c:pt>
                <c:pt idx="34933">
                  <c:v>4.5449963212013202E-2</c:v>
                </c:pt>
                <c:pt idx="34934">
                  <c:v>4.5464950799941999E-2</c:v>
                </c:pt>
                <c:pt idx="34935">
                  <c:v>4.5464962720870999E-2</c:v>
                </c:pt>
                <c:pt idx="34936">
                  <c:v>4.5472463965416002E-2</c:v>
                </c:pt>
                <c:pt idx="34937">
                  <c:v>4.54799622297287E-2</c:v>
                </c:pt>
                <c:pt idx="34938">
                  <c:v>4.54799622297287E-2</c:v>
                </c:pt>
                <c:pt idx="34939">
                  <c:v>4.5487463474273702E-2</c:v>
                </c:pt>
                <c:pt idx="34940">
                  <c:v>4.5494964718818698E-2</c:v>
                </c:pt>
                <c:pt idx="34941">
                  <c:v>4.5502462983131403E-2</c:v>
                </c:pt>
                <c:pt idx="34942">
                  <c:v>4.5509949326515198E-2</c:v>
                </c:pt>
                <c:pt idx="34943">
                  <c:v>4.5517462491989097E-2</c:v>
                </c:pt>
                <c:pt idx="34944">
                  <c:v>4.5524963736534099E-2</c:v>
                </c:pt>
                <c:pt idx="34945">
                  <c:v>4.5532450079917901E-2</c:v>
                </c:pt>
                <c:pt idx="34946">
                  <c:v>4.5532462000846902E-2</c:v>
                </c:pt>
                <c:pt idx="34947">
                  <c:v>4.55399632453918E-2</c:v>
                </c:pt>
                <c:pt idx="34948">
                  <c:v>4.55399632453918E-2</c:v>
                </c:pt>
                <c:pt idx="34949">
                  <c:v>4.5554962754249598E-2</c:v>
                </c:pt>
                <c:pt idx="34950">
                  <c:v>4.55624639987946E-2</c:v>
                </c:pt>
                <c:pt idx="34951">
                  <c:v>4.55624639987946E-2</c:v>
                </c:pt>
                <c:pt idx="34952">
                  <c:v>4.5569962263107298E-2</c:v>
                </c:pt>
                <c:pt idx="34953">
                  <c:v>4.5577463507652301E-2</c:v>
                </c:pt>
                <c:pt idx="34954">
                  <c:v>4.5592451095581098E-2</c:v>
                </c:pt>
                <c:pt idx="34955">
                  <c:v>4.5592463016510001E-2</c:v>
                </c:pt>
                <c:pt idx="34956">
                  <c:v>4.5592463016510001E-2</c:v>
                </c:pt>
                <c:pt idx="34957">
                  <c:v>4.5607450604438798E-2</c:v>
                </c:pt>
                <c:pt idx="34958">
                  <c:v>4.5607462525367702E-2</c:v>
                </c:pt>
                <c:pt idx="34959">
                  <c:v>4.5607462525367702E-2</c:v>
                </c:pt>
                <c:pt idx="34960">
                  <c:v>4.5614963769912698E-2</c:v>
                </c:pt>
                <c:pt idx="34961">
                  <c:v>4.56224620342255E-2</c:v>
                </c:pt>
                <c:pt idx="34962">
                  <c:v>4.5629963278770502E-2</c:v>
                </c:pt>
                <c:pt idx="34963">
                  <c:v>4.5637464523315401E-2</c:v>
                </c:pt>
                <c:pt idx="34964">
                  <c:v>4.5652464032173198E-2</c:v>
                </c:pt>
                <c:pt idx="34965">
                  <c:v>4.5659962296485897E-2</c:v>
                </c:pt>
                <c:pt idx="34966">
                  <c:v>4.5659962296485897E-2</c:v>
                </c:pt>
                <c:pt idx="34967">
                  <c:v>4.5667463541030899E-2</c:v>
                </c:pt>
                <c:pt idx="34968">
                  <c:v>4.5674964785575901E-2</c:v>
                </c:pt>
                <c:pt idx="34969">
                  <c:v>4.5674964785575901E-2</c:v>
                </c:pt>
                <c:pt idx="34970">
                  <c:v>4.5682451128959703E-2</c:v>
                </c:pt>
                <c:pt idx="34971">
                  <c:v>4.5689949393272401E-2</c:v>
                </c:pt>
                <c:pt idx="34972">
                  <c:v>4.56974625587463E-2</c:v>
                </c:pt>
                <c:pt idx="34973">
                  <c:v>4.56974625587463E-2</c:v>
                </c:pt>
                <c:pt idx="34974">
                  <c:v>4.5704963803291303E-2</c:v>
                </c:pt>
                <c:pt idx="34975">
                  <c:v>4.5704963803291303E-2</c:v>
                </c:pt>
                <c:pt idx="34976">
                  <c:v>4.5712462067604098E-2</c:v>
                </c:pt>
                <c:pt idx="34977">
                  <c:v>4.5712462067604098E-2</c:v>
                </c:pt>
                <c:pt idx="34978">
                  <c:v>4.5719963312149101E-2</c:v>
                </c:pt>
                <c:pt idx="34979">
                  <c:v>4.5727464556693999E-2</c:v>
                </c:pt>
                <c:pt idx="34980">
                  <c:v>4.5742449164390603E-2</c:v>
                </c:pt>
                <c:pt idx="34981">
                  <c:v>4.5749962329864502E-2</c:v>
                </c:pt>
                <c:pt idx="34982">
                  <c:v>4.5757463574409497E-2</c:v>
                </c:pt>
                <c:pt idx="34983">
                  <c:v>4.5757463574409497E-2</c:v>
                </c:pt>
                <c:pt idx="34984">
                  <c:v>4.5757463574409497E-2</c:v>
                </c:pt>
                <c:pt idx="34985">
                  <c:v>4.57649648189545E-2</c:v>
                </c:pt>
                <c:pt idx="34986">
                  <c:v>4.5772463083267198E-2</c:v>
                </c:pt>
                <c:pt idx="34987">
                  <c:v>4.5787450671196002E-2</c:v>
                </c:pt>
                <c:pt idx="34988">
                  <c:v>4.5794963836669901E-2</c:v>
                </c:pt>
                <c:pt idx="34989">
                  <c:v>4.5802462100982697E-2</c:v>
                </c:pt>
                <c:pt idx="34990">
                  <c:v>4.5802462100982697E-2</c:v>
                </c:pt>
                <c:pt idx="34991">
                  <c:v>4.5809963345527699E-2</c:v>
                </c:pt>
                <c:pt idx="34992">
                  <c:v>4.5817464590072597E-2</c:v>
                </c:pt>
                <c:pt idx="34993">
                  <c:v>4.58249628543854E-2</c:v>
                </c:pt>
                <c:pt idx="34994">
                  <c:v>4.58399623632431E-2</c:v>
                </c:pt>
                <c:pt idx="34995">
                  <c:v>4.5847463607788103E-2</c:v>
                </c:pt>
                <c:pt idx="34996">
                  <c:v>4.5854964852333098E-2</c:v>
                </c:pt>
                <c:pt idx="34997">
                  <c:v>4.5862463116645803E-2</c:v>
                </c:pt>
                <c:pt idx="34998">
                  <c:v>4.5869964361190799E-2</c:v>
                </c:pt>
                <c:pt idx="34999">
                  <c:v>4.5869964361190799E-2</c:v>
                </c:pt>
                <c:pt idx="35000">
                  <c:v>4.5877462625503497E-2</c:v>
                </c:pt>
                <c:pt idx="35001">
                  <c:v>4.5884963870048499E-2</c:v>
                </c:pt>
                <c:pt idx="35002">
                  <c:v>4.5884963870048499E-2</c:v>
                </c:pt>
                <c:pt idx="35003">
                  <c:v>4.5892462134361302E-2</c:v>
                </c:pt>
                <c:pt idx="35004">
                  <c:v>4.5892462134361302E-2</c:v>
                </c:pt>
                <c:pt idx="35005">
                  <c:v>4.5899963378906297E-2</c:v>
                </c:pt>
                <c:pt idx="35006">
                  <c:v>4.5914950966834997E-2</c:v>
                </c:pt>
                <c:pt idx="35007">
                  <c:v>4.5914962887763998E-2</c:v>
                </c:pt>
                <c:pt idx="35008">
                  <c:v>4.5922464132309E-2</c:v>
                </c:pt>
                <c:pt idx="35009">
                  <c:v>4.5929962396621699E-2</c:v>
                </c:pt>
                <c:pt idx="35010">
                  <c:v>4.59374487400055E-2</c:v>
                </c:pt>
                <c:pt idx="35011">
                  <c:v>4.5937463641166701E-2</c:v>
                </c:pt>
                <c:pt idx="35012">
                  <c:v>4.5937463641166701E-2</c:v>
                </c:pt>
                <c:pt idx="35013">
                  <c:v>4.5944961905479399E-2</c:v>
                </c:pt>
                <c:pt idx="35014">
                  <c:v>4.5952463150024402E-2</c:v>
                </c:pt>
                <c:pt idx="35015">
                  <c:v>4.5952463150024402E-2</c:v>
                </c:pt>
                <c:pt idx="35016">
                  <c:v>4.5967450737953199E-2</c:v>
                </c:pt>
                <c:pt idx="35017">
                  <c:v>4.5967462658882102E-2</c:v>
                </c:pt>
                <c:pt idx="35018">
                  <c:v>4.5974963903427098E-2</c:v>
                </c:pt>
                <c:pt idx="35019">
                  <c:v>4.59824621677399E-2</c:v>
                </c:pt>
                <c:pt idx="35020">
                  <c:v>4.59824621677399E-2</c:v>
                </c:pt>
                <c:pt idx="35021">
                  <c:v>4.5989963412284902E-2</c:v>
                </c:pt>
                <c:pt idx="35022">
                  <c:v>4.5997464656829801E-2</c:v>
                </c:pt>
                <c:pt idx="35023">
                  <c:v>4.6004962921142603E-2</c:v>
                </c:pt>
                <c:pt idx="35024">
                  <c:v>4.6012464165687599E-2</c:v>
                </c:pt>
                <c:pt idx="35025">
                  <c:v>4.6019962430000297E-2</c:v>
                </c:pt>
                <c:pt idx="35026">
                  <c:v>4.6027463674545299E-2</c:v>
                </c:pt>
                <c:pt idx="35027">
                  <c:v>4.6034961938857998E-2</c:v>
                </c:pt>
                <c:pt idx="35028">
                  <c:v>4.6042463183403E-2</c:v>
                </c:pt>
                <c:pt idx="35029">
                  <c:v>4.6049964427948002E-2</c:v>
                </c:pt>
                <c:pt idx="35030">
                  <c:v>4.6057450771331797E-2</c:v>
                </c:pt>
                <c:pt idx="35031">
                  <c:v>4.6057462692260701E-2</c:v>
                </c:pt>
                <c:pt idx="35032">
                  <c:v>4.6057462692260701E-2</c:v>
                </c:pt>
                <c:pt idx="35033">
                  <c:v>4.6064963936805703E-2</c:v>
                </c:pt>
                <c:pt idx="35034">
                  <c:v>4.6072462201118498E-2</c:v>
                </c:pt>
                <c:pt idx="35035">
                  <c:v>4.6079963445663501E-2</c:v>
                </c:pt>
                <c:pt idx="35036">
                  <c:v>4.6079963445663501E-2</c:v>
                </c:pt>
                <c:pt idx="35037">
                  <c:v>4.6087464690208399E-2</c:v>
                </c:pt>
                <c:pt idx="35038">
                  <c:v>4.6102449297905003E-2</c:v>
                </c:pt>
                <c:pt idx="35039">
                  <c:v>4.6102464199066197E-2</c:v>
                </c:pt>
                <c:pt idx="35040">
                  <c:v>4.6109962463378902E-2</c:v>
                </c:pt>
                <c:pt idx="35041">
                  <c:v>4.6117463707923897E-2</c:v>
                </c:pt>
                <c:pt idx="35042">
                  <c:v>4.6124961972236603E-2</c:v>
                </c:pt>
                <c:pt idx="35043">
                  <c:v>4.6132448315620397E-2</c:v>
                </c:pt>
                <c:pt idx="35044">
                  <c:v>4.6132463216781598E-2</c:v>
                </c:pt>
                <c:pt idx="35045">
                  <c:v>4.6139964461326601E-2</c:v>
                </c:pt>
                <c:pt idx="35046">
                  <c:v>4.6139964461326601E-2</c:v>
                </c:pt>
                <c:pt idx="35047">
                  <c:v>4.6154963970184301E-2</c:v>
                </c:pt>
                <c:pt idx="35048">
                  <c:v>4.6162462234497097E-2</c:v>
                </c:pt>
                <c:pt idx="35049">
                  <c:v>4.6169963479042099E-2</c:v>
                </c:pt>
                <c:pt idx="35050">
                  <c:v>4.6177464723586997E-2</c:v>
                </c:pt>
                <c:pt idx="35051">
                  <c:v>4.61849629878998E-2</c:v>
                </c:pt>
                <c:pt idx="35052">
                  <c:v>4.6192449331283601E-2</c:v>
                </c:pt>
                <c:pt idx="35053">
                  <c:v>4.61999624967575E-2</c:v>
                </c:pt>
                <c:pt idx="35054">
                  <c:v>4.61999624967575E-2</c:v>
                </c:pt>
                <c:pt idx="35055">
                  <c:v>4.6207463741302503E-2</c:v>
                </c:pt>
                <c:pt idx="35056">
                  <c:v>4.6214962005615201E-2</c:v>
                </c:pt>
                <c:pt idx="35057">
                  <c:v>4.6222463250160203E-2</c:v>
                </c:pt>
                <c:pt idx="35058">
                  <c:v>4.6229964494705199E-2</c:v>
                </c:pt>
                <c:pt idx="35059">
                  <c:v>4.6237450838089E-2</c:v>
                </c:pt>
                <c:pt idx="35060">
                  <c:v>4.6237462759017897E-2</c:v>
                </c:pt>
                <c:pt idx="35061">
                  <c:v>4.6244964003562899E-2</c:v>
                </c:pt>
                <c:pt idx="35062">
                  <c:v>4.6252462267875702E-2</c:v>
                </c:pt>
                <c:pt idx="35063">
                  <c:v>4.6259963512420697E-2</c:v>
                </c:pt>
                <c:pt idx="35064">
                  <c:v>4.6267464756965603E-2</c:v>
                </c:pt>
                <c:pt idx="35065">
                  <c:v>4.6274951100349397E-2</c:v>
                </c:pt>
                <c:pt idx="35066">
                  <c:v>4.6274963021278398E-2</c:v>
                </c:pt>
                <c:pt idx="35067">
                  <c:v>4.6289950609207202E-2</c:v>
                </c:pt>
                <c:pt idx="35068">
                  <c:v>4.6289962530136099E-2</c:v>
                </c:pt>
                <c:pt idx="35069">
                  <c:v>4.6297463774681101E-2</c:v>
                </c:pt>
                <c:pt idx="35070">
                  <c:v>4.6304962038993799E-2</c:v>
                </c:pt>
                <c:pt idx="35071">
                  <c:v>4.6304962038993799E-2</c:v>
                </c:pt>
                <c:pt idx="35072">
                  <c:v>4.6312448382377601E-2</c:v>
                </c:pt>
                <c:pt idx="35073">
                  <c:v>4.6312463283538802E-2</c:v>
                </c:pt>
                <c:pt idx="35074">
                  <c:v>4.6312463283538802E-2</c:v>
                </c:pt>
                <c:pt idx="35075">
                  <c:v>4.6312463283538802E-2</c:v>
                </c:pt>
                <c:pt idx="35076">
                  <c:v>4.6319964528083797E-2</c:v>
                </c:pt>
                <c:pt idx="35077">
                  <c:v>4.6334949135780297E-2</c:v>
                </c:pt>
                <c:pt idx="35078">
                  <c:v>4.6334949135780297E-2</c:v>
                </c:pt>
                <c:pt idx="35079">
                  <c:v>4.63424623012543E-2</c:v>
                </c:pt>
                <c:pt idx="35080">
                  <c:v>4.6349963545799303E-2</c:v>
                </c:pt>
                <c:pt idx="35081">
                  <c:v>4.6357464790344201E-2</c:v>
                </c:pt>
                <c:pt idx="35082">
                  <c:v>4.6372464299201999E-2</c:v>
                </c:pt>
                <c:pt idx="35083">
                  <c:v>4.6379962563514697E-2</c:v>
                </c:pt>
                <c:pt idx="35084">
                  <c:v>4.6379962563514697E-2</c:v>
                </c:pt>
                <c:pt idx="35085">
                  <c:v>4.6387463808059699E-2</c:v>
                </c:pt>
                <c:pt idx="35086">
                  <c:v>4.6394962072372398E-2</c:v>
                </c:pt>
                <c:pt idx="35087">
                  <c:v>4.6409949660301202E-2</c:v>
                </c:pt>
                <c:pt idx="35088">
                  <c:v>4.6409949660301202E-2</c:v>
                </c:pt>
                <c:pt idx="35089">
                  <c:v>4.6409964561462402E-2</c:v>
                </c:pt>
                <c:pt idx="35090">
                  <c:v>4.6417462825775101E-2</c:v>
                </c:pt>
                <c:pt idx="35091">
                  <c:v>4.6424964070320103E-2</c:v>
                </c:pt>
                <c:pt idx="35092">
                  <c:v>4.6432462334632899E-2</c:v>
                </c:pt>
                <c:pt idx="35093">
                  <c:v>4.6432462334632899E-2</c:v>
                </c:pt>
                <c:pt idx="35094">
                  <c:v>4.6439963579177901E-2</c:v>
                </c:pt>
                <c:pt idx="35095">
                  <c:v>4.6447449922561598E-2</c:v>
                </c:pt>
                <c:pt idx="35096">
                  <c:v>4.6447464823722799E-2</c:v>
                </c:pt>
                <c:pt idx="35097">
                  <c:v>4.6454963088035602E-2</c:v>
                </c:pt>
                <c:pt idx="35098">
                  <c:v>4.6469962596893302E-2</c:v>
                </c:pt>
                <c:pt idx="35099">
                  <c:v>4.6477448940277097E-2</c:v>
                </c:pt>
                <c:pt idx="35100">
                  <c:v>4.6477463841438298E-2</c:v>
                </c:pt>
                <c:pt idx="35101">
                  <c:v>4.6477463841438298E-2</c:v>
                </c:pt>
                <c:pt idx="35102">
                  <c:v>4.6477463841438298E-2</c:v>
                </c:pt>
                <c:pt idx="35103">
                  <c:v>4.6484962105751003E-2</c:v>
                </c:pt>
                <c:pt idx="35104">
                  <c:v>4.6484962105751003E-2</c:v>
                </c:pt>
                <c:pt idx="35105">
                  <c:v>4.6492463350295998E-2</c:v>
                </c:pt>
                <c:pt idx="35106">
                  <c:v>4.6492463350295998E-2</c:v>
                </c:pt>
                <c:pt idx="35107">
                  <c:v>4.6499964594841001E-2</c:v>
                </c:pt>
                <c:pt idx="35108">
                  <c:v>4.6507450938224802E-2</c:v>
                </c:pt>
                <c:pt idx="35109">
                  <c:v>4.6514964103698701E-2</c:v>
                </c:pt>
                <c:pt idx="35110">
                  <c:v>4.6522462368011497E-2</c:v>
                </c:pt>
                <c:pt idx="35111">
                  <c:v>4.6529963612556499E-2</c:v>
                </c:pt>
                <c:pt idx="35112">
                  <c:v>4.6529963612556499E-2</c:v>
                </c:pt>
                <c:pt idx="35113">
                  <c:v>4.6537464857101397E-2</c:v>
                </c:pt>
                <c:pt idx="35114">
                  <c:v>4.6552449464798001E-2</c:v>
                </c:pt>
                <c:pt idx="35115">
                  <c:v>4.6559962630271901E-2</c:v>
                </c:pt>
                <c:pt idx="35116">
                  <c:v>4.6567463874816903E-2</c:v>
                </c:pt>
                <c:pt idx="35117">
                  <c:v>4.6574962139129601E-2</c:v>
                </c:pt>
                <c:pt idx="35118">
                  <c:v>4.6582463383674597E-2</c:v>
                </c:pt>
                <c:pt idx="35119">
                  <c:v>4.6582463383674597E-2</c:v>
                </c:pt>
                <c:pt idx="35120">
                  <c:v>4.6589964628219599E-2</c:v>
                </c:pt>
                <c:pt idx="35121">
                  <c:v>4.66049641370773E-2</c:v>
                </c:pt>
                <c:pt idx="35122">
                  <c:v>4.6612462401390102E-2</c:v>
                </c:pt>
                <c:pt idx="35123">
                  <c:v>4.6612462401390102E-2</c:v>
                </c:pt>
                <c:pt idx="35124">
                  <c:v>4.6619963645935097E-2</c:v>
                </c:pt>
                <c:pt idx="35125">
                  <c:v>4.6627461910247803E-2</c:v>
                </c:pt>
                <c:pt idx="35126">
                  <c:v>4.6634963154792798E-2</c:v>
                </c:pt>
                <c:pt idx="35127">
                  <c:v>4.6649962663650499E-2</c:v>
                </c:pt>
                <c:pt idx="35128">
                  <c:v>4.6649962663650499E-2</c:v>
                </c:pt>
                <c:pt idx="35129">
                  <c:v>4.6657463908195501E-2</c:v>
                </c:pt>
                <c:pt idx="35130">
                  <c:v>4.6657463908195501E-2</c:v>
                </c:pt>
                <c:pt idx="35131">
                  <c:v>4.6664950251579303E-2</c:v>
                </c:pt>
                <c:pt idx="35132">
                  <c:v>4.66649621725082E-2</c:v>
                </c:pt>
                <c:pt idx="35133">
                  <c:v>4.6672448515892001E-2</c:v>
                </c:pt>
                <c:pt idx="35134">
                  <c:v>4.6672463417053202E-2</c:v>
                </c:pt>
                <c:pt idx="35135">
                  <c:v>4.6687451004981999E-2</c:v>
                </c:pt>
                <c:pt idx="35136">
                  <c:v>4.6687462925911E-2</c:v>
                </c:pt>
                <c:pt idx="35137">
                  <c:v>4.6694964170455898E-2</c:v>
                </c:pt>
                <c:pt idx="35138">
                  <c:v>4.6694964170455898E-2</c:v>
                </c:pt>
                <c:pt idx="35139">
                  <c:v>4.6702450513839699E-2</c:v>
                </c:pt>
                <c:pt idx="35140">
                  <c:v>4.67024624347687E-2</c:v>
                </c:pt>
                <c:pt idx="35141">
                  <c:v>4.6709963679313703E-2</c:v>
                </c:pt>
                <c:pt idx="35142">
                  <c:v>4.6717461943626401E-2</c:v>
                </c:pt>
                <c:pt idx="35143">
                  <c:v>4.6724963188171403E-2</c:v>
                </c:pt>
                <c:pt idx="35144">
                  <c:v>4.6732464432716399E-2</c:v>
                </c:pt>
                <c:pt idx="35145">
                  <c:v>4.6739962697029097E-2</c:v>
                </c:pt>
                <c:pt idx="35146">
                  <c:v>4.6747463941574099E-2</c:v>
                </c:pt>
                <c:pt idx="35147">
                  <c:v>4.6754950284957901E-2</c:v>
                </c:pt>
                <c:pt idx="35148">
                  <c:v>4.6754962205886798E-2</c:v>
                </c:pt>
                <c:pt idx="35149">
                  <c:v>4.67624634504318E-2</c:v>
                </c:pt>
                <c:pt idx="35150">
                  <c:v>4.6769964694976802E-2</c:v>
                </c:pt>
                <c:pt idx="35151">
                  <c:v>4.6784964203834503E-2</c:v>
                </c:pt>
                <c:pt idx="35152">
                  <c:v>4.6792462468147299E-2</c:v>
                </c:pt>
                <c:pt idx="35153">
                  <c:v>4.6799963712692301E-2</c:v>
                </c:pt>
                <c:pt idx="35154">
                  <c:v>4.6799963712692301E-2</c:v>
                </c:pt>
                <c:pt idx="35155">
                  <c:v>4.6807461977004999E-2</c:v>
                </c:pt>
                <c:pt idx="35156">
                  <c:v>4.6814963221550002E-2</c:v>
                </c:pt>
                <c:pt idx="35157">
                  <c:v>4.6829950809478799E-2</c:v>
                </c:pt>
                <c:pt idx="35158">
                  <c:v>4.6829962730407702E-2</c:v>
                </c:pt>
                <c:pt idx="35159">
                  <c:v>4.6837463974952698E-2</c:v>
                </c:pt>
                <c:pt idx="35160">
                  <c:v>4.6837463974952698E-2</c:v>
                </c:pt>
                <c:pt idx="35161">
                  <c:v>4.6844962239265403E-2</c:v>
                </c:pt>
                <c:pt idx="35162">
                  <c:v>4.6852463483810398E-2</c:v>
                </c:pt>
                <c:pt idx="35163">
                  <c:v>4.6859964728355401E-2</c:v>
                </c:pt>
                <c:pt idx="35164">
                  <c:v>4.6874949336051901E-2</c:v>
                </c:pt>
                <c:pt idx="35165">
                  <c:v>4.6882462501525897E-2</c:v>
                </c:pt>
                <c:pt idx="35166">
                  <c:v>4.6889948844909698E-2</c:v>
                </c:pt>
                <c:pt idx="35167">
                  <c:v>4.6889963746070899E-2</c:v>
                </c:pt>
                <c:pt idx="35168">
                  <c:v>4.6897462010383598E-2</c:v>
                </c:pt>
                <c:pt idx="35169">
                  <c:v>4.69049632549286E-2</c:v>
                </c:pt>
                <c:pt idx="35170">
                  <c:v>4.6912464499473602E-2</c:v>
                </c:pt>
                <c:pt idx="35171">
                  <c:v>4.6912464499473602E-2</c:v>
                </c:pt>
                <c:pt idx="35172">
                  <c:v>4.6919962763786301E-2</c:v>
                </c:pt>
                <c:pt idx="35173">
                  <c:v>4.6927449107170102E-2</c:v>
                </c:pt>
                <c:pt idx="35174">
                  <c:v>4.6927464008331303E-2</c:v>
                </c:pt>
                <c:pt idx="35175">
                  <c:v>4.6934962272644001E-2</c:v>
                </c:pt>
                <c:pt idx="35176">
                  <c:v>4.6942463517188997E-2</c:v>
                </c:pt>
                <c:pt idx="35177">
                  <c:v>4.6949964761733999E-2</c:v>
                </c:pt>
                <c:pt idx="35178">
                  <c:v>4.6957451105117801E-2</c:v>
                </c:pt>
                <c:pt idx="35179">
                  <c:v>4.6957463026046802E-2</c:v>
                </c:pt>
                <c:pt idx="35180">
                  <c:v>4.6972462534904502E-2</c:v>
                </c:pt>
                <c:pt idx="35181">
                  <c:v>4.6979963779449498E-2</c:v>
                </c:pt>
                <c:pt idx="35182">
                  <c:v>4.6987462043762203E-2</c:v>
                </c:pt>
                <c:pt idx="35183">
                  <c:v>4.6994963288307198E-2</c:v>
                </c:pt>
                <c:pt idx="35184">
                  <c:v>4.7002464532852201E-2</c:v>
                </c:pt>
                <c:pt idx="35185">
                  <c:v>4.7009962797164899E-2</c:v>
                </c:pt>
                <c:pt idx="35186">
                  <c:v>4.7017449140548701E-2</c:v>
                </c:pt>
                <c:pt idx="35187">
                  <c:v>4.7017464041709901E-2</c:v>
                </c:pt>
                <c:pt idx="35188">
                  <c:v>4.70249623060226E-2</c:v>
                </c:pt>
                <c:pt idx="35189">
                  <c:v>4.7032463550567602E-2</c:v>
                </c:pt>
                <c:pt idx="35190">
                  <c:v>4.7032463550567602E-2</c:v>
                </c:pt>
                <c:pt idx="35191">
                  <c:v>4.7039964795112597E-2</c:v>
                </c:pt>
                <c:pt idx="35192">
                  <c:v>4.70474630594254E-2</c:v>
                </c:pt>
                <c:pt idx="35193">
                  <c:v>4.70474630594254E-2</c:v>
                </c:pt>
                <c:pt idx="35194">
                  <c:v>4.7054964303970298E-2</c:v>
                </c:pt>
                <c:pt idx="35195">
                  <c:v>4.70624625682831E-2</c:v>
                </c:pt>
                <c:pt idx="35196">
                  <c:v>4.7069948911666902E-2</c:v>
                </c:pt>
                <c:pt idx="35197">
                  <c:v>4.7069963812828103E-2</c:v>
                </c:pt>
                <c:pt idx="35198">
                  <c:v>4.7077462077140801E-2</c:v>
                </c:pt>
                <c:pt idx="35199">
                  <c:v>4.7084963321685797E-2</c:v>
                </c:pt>
                <c:pt idx="35200">
                  <c:v>4.7084963321685797E-2</c:v>
                </c:pt>
                <c:pt idx="35201">
                  <c:v>4.7092449665069598E-2</c:v>
                </c:pt>
                <c:pt idx="35202">
                  <c:v>4.7092464566230799E-2</c:v>
                </c:pt>
                <c:pt idx="35203">
                  <c:v>4.70999509096146E-2</c:v>
                </c:pt>
                <c:pt idx="35204">
                  <c:v>4.7099962830543497E-2</c:v>
                </c:pt>
                <c:pt idx="35205">
                  <c:v>4.7107449173927299E-2</c:v>
                </c:pt>
                <c:pt idx="35206">
                  <c:v>4.7114962339401198E-2</c:v>
                </c:pt>
                <c:pt idx="35207">
                  <c:v>4.7122448682784999E-2</c:v>
                </c:pt>
                <c:pt idx="35208">
                  <c:v>4.71224635839462E-2</c:v>
                </c:pt>
                <c:pt idx="35209">
                  <c:v>4.7129964828491203E-2</c:v>
                </c:pt>
                <c:pt idx="35210">
                  <c:v>4.7137463092803998E-2</c:v>
                </c:pt>
                <c:pt idx="35211">
                  <c:v>4.7144964337348903E-2</c:v>
                </c:pt>
                <c:pt idx="35212">
                  <c:v>4.7152462601661699E-2</c:v>
                </c:pt>
                <c:pt idx="35213">
                  <c:v>4.7167462110519399E-2</c:v>
                </c:pt>
                <c:pt idx="35214">
                  <c:v>4.7167462110519399E-2</c:v>
                </c:pt>
                <c:pt idx="35215">
                  <c:v>4.7174963355064402E-2</c:v>
                </c:pt>
                <c:pt idx="35216">
                  <c:v>4.7174963355064402E-2</c:v>
                </c:pt>
                <c:pt idx="35217">
                  <c:v>4.7182464599609397E-2</c:v>
                </c:pt>
                <c:pt idx="35218">
                  <c:v>4.7189962863922102E-2</c:v>
                </c:pt>
                <c:pt idx="35219">
                  <c:v>4.7189962863922102E-2</c:v>
                </c:pt>
                <c:pt idx="35220">
                  <c:v>4.7204950451850899E-2</c:v>
                </c:pt>
                <c:pt idx="35221">
                  <c:v>4.7204962372779803E-2</c:v>
                </c:pt>
                <c:pt idx="35222">
                  <c:v>4.7212448716163598E-2</c:v>
                </c:pt>
                <c:pt idx="35223">
                  <c:v>4.7212463617324799E-2</c:v>
                </c:pt>
                <c:pt idx="35224">
                  <c:v>4.7219964861869801E-2</c:v>
                </c:pt>
                <c:pt idx="35225">
                  <c:v>4.7227463126182603E-2</c:v>
                </c:pt>
                <c:pt idx="35226">
                  <c:v>4.7234964370727502E-2</c:v>
                </c:pt>
                <c:pt idx="35227">
                  <c:v>4.7249948978424099E-2</c:v>
                </c:pt>
                <c:pt idx="35228">
                  <c:v>4.7257450222969101E-2</c:v>
                </c:pt>
                <c:pt idx="35229">
                  <c:v>4.7257462143897998E-2</c:v>
                </c:pt>
                <c:pt idx="35230">
                  <c:v>4.7257462143897998E-2</c:v>
                </c:pt>
                <c:pt idx="35231">
                  <c:v>4.7264963388443E-2</c:v>
                </c:pt>
                <c:pt idx="35232">
                  <c:v>4.7272464632988002E-2</c:v>
                </c:pt>
                <c:pt idx="35233">
                  <c:v>4.7279950976371797E-2</c:v>
                </c:pt>
                <c:pt idx="35234">
                  <c:v>4.7279962897300701E-2</c:v>
                </c:pt>
                <c:pt idx="35235">
                  <c:v>4.7287464141845703E-2</c:v>
                </c:pt>
                <c:pt idx="35236">
                  <c:v>4.7287464141845703E-2</c:v>
                </c:pt>
                <c:pt idx="35237">
                  <c:v>4.7302448749542203E-2</c:v>
                </c:pt>
                <c:pt idx="35238">
                  <c:v>4.7302463650703397E-2</c:v>
                </c:pt>
                <c:pt idx="35239">
                  <c:v>4.7309961915016199E-2</c:v>
                </c:pt>
                <c:pt idx="35240">
                  <c:v>4.7317463159561202E-2</c:v>
                </c:pt>
                <c:pt idx="35241">
                  <c:v>4.7317463159561202E-2</c:v>
                </c:pt>
                <c:pt idx="35242">
                  <c:v>4.73249644041061E-2</c:v>
                </c:pt>
                <c:pt idx="35243">
                  <c:v>4.7339963912963898E-2</c:v>
                </c:pt>
                <c:pt idx="35244">
                  <c:v>4.7339963912963898E-2</c:v>
                </c:pt>
                <c:pt idx="35245">
                  <c:v>4.7347462177276603E-2</c:v>
                </c:pt>
                <c:pt idx="35246">
                  <c:v>4.7354963421821598E-2</c:v>
                </c:pt>
                <c:pt idx="35247">
                  <c:v>4.7354963421821598E-2</c:v>
                </c:pt>
                <c:pt idx="35248">
                  <c:v>4.7362464666366601E-2</c:v>
                </c:pt>
                <c:pt idx="35249">
                  <c:v>4.7369962930679299E-2</c:v>
                </c:pt>
                <c:pt idx="35250">
                  <c:v>4.7369962930679299E-2</c:v>
                </c:pt>
                <c:pt idx="35251">
                  <c:v>4.7377464175224301E-2</c:v>
                </c:pt>
                <c:pt idx="35252">
                  <c:v>4.7384962439537097E-2</c:v>
                </c:pt>
                <c:pt idx="35253">
                  <c:v>4.7392463684082002E-2</c:v>
                </c:pt>
                <c:pt idx="35254">
                  <c:v>4.7399961948394798E-2</c:v>
                </c:pt>
                <c:pt idx="35255">
                  <c:v>4.74074631929398E-2</c:v>
                </c:pt>
                <c:pt idx="35256">
                  <c:v>4.7414964437484698E-2</c:v>
                </c:pt>
                <c:pt idx="35257">
                  <c:v>4.7429963946342503E-2</c:v>
                </c:pt>
                <c:pt idx="35258">
                  <c:v>4.7429963946342503E-2</c:v>
                </c:pt>
                <c:pt idx="35259">
                  <c:v>4.7437462210655201E-2</c:v>
                </c:pt>
                <c:pt idx="35260">
                  <c:v>4.7444963455200197E-2</c:v>
                </c:pt>
                <c:pt idx="35261">
                  <c:v>4.7452464699745199E-2</c:v>
                </c:pt>
                <c:pt idx="35262">
                  <c:v>4.7467449307441699E-2</c:v>
                </c:pt>
                <c:pt idx="35263">
                  <c:v>4.74674642086029E-2</c:v>
                </c:pt>
                <c:pt idx="35264">
                  <c:v>4.74674642086029E-2</c:v>
                </c:pt>
                <c:pt idx="35265">
                  <c:v>4.7474962472915702E-2</c:v>
                </c:pt>
                <c:pt idx="35266">
                  <c:v>4.74824637174606E-2</c:v>
                </c:pt>
                <c:pt idx="35267">
                  <c:v>4.74824637174606E-2</c:v>
                </c:pt>
                <c:pt idx="35268">
                  <c:v>4.7489961981773403E-2</c:v>
                </c:pt>
                <c:pt idx="35269">
                  <c:v>4.7497463226318398E-2</c:v>
                </c:pt>
                <c:pt idx="35270">
                  <c:v>4.7504964470863303E-2</c:v>
                </c:pt>
                <c:pt idx="35271">
                  <c:v>4.7512462735176099E-2</c:v>
                </c:pt>
                <c:pt idx="35272">
                  <c:v>4.7519963979721101E-2</c:v>
                </c:pt>
                <c:pt idx="35273">
                  <c:v>4.75274622440338E-2</c:v>
                </c:pt>
                <c:pt idx="35274">
                  <c:v>4.7534963488578802E-2</c:v>
                </c:pt>
                <c:pt idx="35275">
                  <c:v>4.7542464733123797E-2</c:v>
                </c:pt>
                <c:pt idx="35276">
                  <c:v>4.7549962997436503E-2</c:v>
                </c:pt>
                <c:pt idx="35277">
                  <c:v>4.7557464241981498E-2</c:v>
                </c:pt>
                <c:pt idx="35278">
                  <c:v>4.7557464241981498E-2</c:v>
                </c:pt>
                <c:pt idx="35279">
                  <c:v>4.75649625062943E-2</c:v>
                </c:pt>
                <c:pt idx="35280">
                  <c:v>4.7572463750839199E-2</c:v>
                </c:pt>
                <c:pt idx="35281">
                  <c:v>4.7579962015152001E-2</c:v>
                </c:pt>
                <c:pt idx="35282">
                  <c:v>4.7587463259696997E-2</c:v>
                </c:pt>
                <c:pt idx="35283">
                  <c:v>4.7594964504241902E-2</c:v>
                </c:pt>
                <c:pt idx="35284">
                  <c:v>4.76099640130997E-2</c:v>
                </c:pt>
                <c:pt idx="35285">
                  <c:v>4.7617462277412398E-2</c:v>
                </c:pt>
                <c:pt idx="35286">
                  <c:v>4.76249635219574E-2</c:v>
                </c:pt>
                <c:pt idx="35287">
                  <c:v>4.76249635219574E-2</c:v>
                </c:pt>
                <c:pt idx="35288">
                  <c:v>4.7632464766502403E-2</c:v>
                </c:pt>
                <c:pt idx="35289">
                  <c:v>4.7639963030815101E-2</c:v>
                </c:pt>
                <c:pt idx="35290">
                  <c:v>4.7647449374198902E-2</c:v>
                </c:pt>
                <c:pt idx="35291">
                  <c:v>4.7654962539672899E-2</c:v>
                </c:pt>
                <c:pt idx="35292">
                  <c:v>4.7654962539672899E-2</c:v>
                </c:pt>
                <c:pt idx="35293">
                  <c:v>4.7662463784217797E-2</c:v>
                </c:pt>
                <c:pt idx="35294">
                  <c:v>4.7662463784217797E-2</c:v>
                </c:pt>
                <c:pt idx="35295">
                  <c:v>4.7669962048530599E-2</c:v>
                </c:pt>
                <c:pt idx="35296">
                  <c:v>4.7677463293075602E-2</c:v>
                </c:pt>
                <c:pt idx="35297">
                  <c:v>4.7692450881004302E-2</c:v>
                </c:pt>
                <c:pt idx="35298">
                  <c:v>4.7692462801933302E-2</c:v>
                </c:pt>
                <c:pt idx="35299">
                  <c:v>4.7699964046478298E-2</c:v>
                </c:pt>
                <c:pt idx="35300">
                  <c:v>4.7699964046478298E-2</c:v>
                </c:pt>
                <c:pt idx="35301">
                  <c:v>4.7707462310791003E-2</c:v>
                </c:pt>
                <c:pt idx="35302">
                  <c:v>4.7714963555335999E-2</c:v>
                </c:pt>
                <c:pt idx="35303">
                  <c:v>4.7714963555335999E-2</c:v>
                </c:pt>
                <c:pt idx="35304">
                  <c:v>4.77224498987198E-2</c:v>
                </c:pt>
                <c:pt idx="35305">
                  <c:v>4.7722464799881001E-2</c:v>
                </c:pt>
                <c:pt idx="35306">
                  <c:v>4.7737464308738702E-2</c:v>
                </c:pt>
                <c:pt idx="35307">
                  <c:v>4.7737464308738702E-2</c:v>
                </c:pt>
                <c:pt idx="35308">
                  <c:v>4.7744962573051497E-2</c:v>
                </c:pt>
                <c:pt idx="35309">
                  <c:v>4.7752463817596402E-2</c:v>
                </c:pt>
                <c:pt idx="35310">
                  <c:v>4.7759962081909198E-2</c:v>
                </c:pt>
                <c:pt idx="35311">
                  <c:v>4.77674633264542E-2</c:v>
                </c:pt>
                <c:pt idx="35312">
                  <c:v>4.7774949669838002E-2</c:v>
                </c:pt>
                <c:pt idx="35313">
                  <c:v>4.7782462835311901E-2</c:v>
                </c:pt>
                <c:pt idx="35314">
                  <c:v>4.7782462835311901E-2</c:v>
                </c:pt>
                <c:pt idx="35315">
                  <c:v>4.7789964079856903E-2</c:v>
                </c:pt>
                <c:pt idx="35316">
                  <c:v>4.7797462344169601E-2</c:v>
                </c:pt>
                <c:pt idx="35317">
                  <c:v>4.7804963588714597E-2</c:v>
                </c:pt>
                <c:pt idx="35318">
                  <c:v>4.7804963588714597E-2</c:v>
                </c:pt>
                <c:pt idx="35319">
                  <c:v>4.7812464833259599E-2</c:v>
                </c:pt>
                <c:pt idx="35320">
                  <c:v>4.78274643421173E-2</c:v>
                </c:pt>
                <c:pt idx="35321">
                  <c:v>4.7834962606430102E-2</c:v>
                </c:pt>
                <c:pt idx="35322">
                  <c:v>4.7834962606430102E-2</c:v>
                </c:pt>
                <c:pt idx="35323">
                  <c:v>4.7842463850975001E-2</c:v>
                </c:pt>
                <c:pt idx="35324">
                  <c:v>4.7849962115287803E-2</c:v>
                </c:pt>
                <c:pt idx="35325">
                  <c:v>4.7864964604377697E-2</c:v>
                </c:pt>
                <c:pt idx="35326">
                  <c:v>4.7864964604377697E-2</c:v>
                </c:pt>
                <c:pt idx="35327">
                  <c:v>4.7872462868690499E-2</c:v>
                </c:pt>
                <c:pt idx="35328">
                  <c:v>4.7872462868690499E-2</c:v>
                </c:pt>
                <c:pt idx="35329">
                  <c:v>4.7879964113235501E-2</c:v>
                </c:pt>
                <c:pt idx="35330">
                  <c:v>4.78874623775482E-2</c:v>
                </c:pt>
                <c:pt idx="35331">
                  <c:v>4.7894963622093202E-2</c:v>
                </c:pt>
                <c:pt idx="35332">
                  <c:v>4.7909963130950903E-2</c:v>
                </c:pt>
                <c:pt idx="35333">
                  <c:v>4.7909963130950903E-2</c:v>
                </c:pt>
                <c:pt idx="35334">
                  <c:v>4.7917464375495898E-2</c:v>
                </c:pt>
                <c:pt idx="35335">
                  <c:v>4.7917464375495898E-2</c:v>
                </c:pt>
                <c:pt idx="35336">
                  <c:v>4.7924962639808701E-2</c:v>
                </c:pt>
                <c:pt idx="35337">
                  <c:v>4.7932463884353599E-2</c:v>
                </c:pt>
                <c:pt idx="35338">
                  <c:v>4.7939962148666401E-2</c:v>
                </c:pt>
                <c:pt idx="35339">
                  <c:v>4.7947448492050203E-2</c:v>
                </c:pt>
                <c:pt idx="35340">
                  <c:v>4.7954964637756399E-2</c:v>
                </c:pt>
                <c:pt idx="35341">
                  <c:v>4.7962462902069097E-2</c:v>
                </c:pt>
                <c:pt idx="35342">
                  <c:v>4.79699641466141E-2</c:v>
                </c:pt>
                <c:pt idx="35343">
                  <c:v>4.7977450489997901E-2</c:v>
                </c:pt>
                <c:pt idx="35344">
                  <c:v>4.7977462410926798E-2</c:v>
                </c:pt>
                <c:pt idx="35345">
                  <c:v>4.79849636554718E-2</c:v>
                </c:pt>
                <c:pt idx="35346">
                  <c:v>4.79849636554718E-2</c:v>
                </c:pt>
                <c:pt idx="35347">
                  <c:v>4.7999963164329501E-2</c:v>
                </c:pt>
                <c:pt idx="35348">
                  <c:v>4.8007449507713303E-2</c:v>
                </c:pt>
                <c:pt idx="35349">
                  <c:v>4.8007464408874503E-2</c:v>
                </c:pt>
                <c:pt idx="35350">
                  <c:v>4.8014962673187299E-2</c:v>
                </c:pt>
                <c:pt idx="35351">
                  <c:v>4.8022463917732197E-2</c:v>
                </c:pt>
                <c:pt idx="35352">
                  <c:v>4.8029962182045E-2</c:v>
                </c:pt>
                <c:pt idx="35353">
                  <c:v>4.8044964671134997E-2</c:v>
                </c:pt>
                <c:pt idx="35354">
                  <c:v>4.8052462935447703E-2</c:v>
                </c:pt>
                <c:pt idx="35355">
                  <c:v>4.8059964179992698E-2</c:v>
                </c:pt>
                <c:pt idx="35356">
                  <c:v>4.8067462444305403E-2</c:v>
                </c:pt>
                <c:pt idx="35357">
                  <c:v>4.8067462444305403E-2</c:v>
                </c:pt>
                <c:pt idx="35358">
                  <c:v>4.8074963688850399E-2</c:v>
                </c:pt>
                <c:pt idx="35359">
                  <c:v>4.8082461953163201E-2</c:v>
                </c:pt>
                <c:pt idx="35360">
                  <c:v>4.8089963197708099E-2</c:v>
                </c:pt>
                <c:pt idx="35361">
                  <c:v>4.8097464442253102E-2</c:v>
                </c:pt>
                <c:pt idx="35362">
                  <c:v>4.8097464442253102E-2</c:v>
                </c:pt>
                <c:pt idx="35363">
                  <c:v>4.8104962706565897E-2</c:v>
                </c:pt>
                <c:pt idx="35364">
                  <c:v>4.8112475872039803E-2</c:v>
                </c:pt>
                <c:pt idx="35365">
                  <c:v>4.8127448558807399E-2</c:v>
                </c:pt>
                <c:pt idx="35366">
                  <c:v>4.81274634599686E-2</c:v>
                </c:pt>
                <c:pt idx="35367">
                  <c:v>4.8134964704513603E-2</c:v>
                </c:pt>
                <c:pt idx="35368">
                  <c:v>4.81424510478973E-2</c:v>
                </c:pt>
                <c:pt idx="35369">
                  <c:v>4.8142462968826301E-2</c:v>
                </c:pt>
                <c:pt idx="35370">
                  <c:v>4.8149964213371303E-2</c:v>
                </c:pt>
                <c:pt idx="35371">
                  <c:v>4.8157462477684002E-2</c:v>
                </c:pt>
                <c:pt idx="35372">
                  <c:v>4.8157462477684002E-2</c:v>
                </c:pt>
                <c:pt idx="35373">
                  <c:v>4.8164963722228997E-2</c:v>
                </c:pt>
                <c:pt idx="35374">
                  <c:v>4.8172461986541799E-2</c:v>
                </c:pt>
                <c:pt idx="35375">
                  <c:v>4.8179963231086698E-2</c:v>
                </c:pt>
                <c:pt idx="35376">
                  <c:v>4.81874644756317E-2</c:v>
                </c:pt>
                <c:pt idx="35377">
                  <c:v>4.81874644756317E-2</c:v>
                </c:pt>
                <c:pt idx="35378">
                  <c:v>4.8194962739944502E-2</c:v>
                </c:pt>
                <c:pt idx="35379">
                  <c:v>4.8202463984489401E-2</c:v>
                </c:pt>
                <c:pt idx="35380">
                  <c:v>4.8217448592185998E-2</c:v>
                </c:pt>
                <c:pt idx="35381">
                  <c:v>4.8224964737892201E-2</c:v>
                </c:pt>
                <c:pt idx="35382">
                  <c:v>4.8232451081275898E-2</c:v>
                </c:pt>
                <c:pt idx="35383">
                  <c:v>4.8232463002204899E-2</c:v>
                </c:pt>
                <c:pt idx="35384">
                  <c:v>4.8239964246749902E-2</c:v>
                </c:pt>
                <c:pt idx="35385">
                  <c:v>4.82474625110626E-2</c:v>
                </c:pt>
                <c:pt idx="35386">
                  <c:v>4.82474625110626E-2</c:v>
                </c:pt>
                <c:pt idx="35387">
                  <c:v>4.8254963755607602E-2</c:v>
                </c:pt>
                <c:pt idx="35388">
                  <c:v>4.8262450098991397E-2</c:v>
                </c:pt>
                <c:pt idx="35389">
                  <c:v>4.8269963264465303E-2</c:v>
                </c:pt>
                <c:pt idx="35390">
                  <c:v>4.8269963264465303E-2</c:v>
                </c:pt>
                <c:pt idx="35391">
                  <c:v>4.8277464509010298E-2</c:v>
                </c:pt>
                <c:pt idx="35392">
                  <c:v>4.8284962773323101E-2</c:v>
                </c:pt>
                <c:pt idx="35393">
                  <c:v>4.8292464017867999E-2</c:v>
                </c:pt>
                <c:pt idx="35394">
                  <c:v>4.8299962282180801E-2</c:v>
                </c:pt>
                <c:pt idx="35395">
                  <c:v>4.8299962282180801E-2</c:v>
                </c:pt>
                <c:pt idx="35396">
                  <c:v>4.8307448625564603E-2</c:v>
                </c:pt>
                <c:pt idx="35397">
                  <c:v>4.8314964771270799E-2</c:v>
                </c:pt>
                <c:pt idx="35398">
                  <c:v>4.8314964771270799E-2</c:v>
                </c:pt>
                <c:pt idx="35399">
                  <c:v>4.8322463035583497E-2</c:v>
                </c:pt>
                <c:pt idx="35400">
                  <c:v>4.8322463035583497E-2</c:v>
                </c:pt>
                <c:pt idx="35401">
                  <c:v>4.83299642801285E-2</c:v>
                </c:pt>
                <c:pt idx="35402">
                  <c:v>4.8337462544441198E-2</c:v>
                </c:pt>
                <c:pt idx="35403">
                  <c:v>4.8352450132370002E-2</c:v>
                </c:pt>
                <c:pt idx="35404">
                  <c:v>4.8359963297843901E-2</c:v>
                </c:pt>
                <c:pt idx="35405">
                  <c:v>4.8367464542388897E-2</c:v>
                </c:pt>
                <c:pt idx="35406">
                  <c:v>4.8374962806701699E-2</c:v>
                </c:pt>
                <c:pt idx="35407">
                  <c:v>4.8382464051246597E-2</c:v>
                </c:pt>
                <c:pt idx="35408">
                  <c:v>4.83899623155594E-2</c:v>
                </c:pt>
                <c:pt idx="35409">
                  <c:v>4.8397463560104402E-2</c:v>
                </c:pt>
                <c:pt idx="35410">
                  <c:v>4.8404964804649397E-2</c:v>
                </c:pt>
                <c:pt idx="35411">
                  <c:v>4.8412463068962103E-2</c:v>
                </c:pt>
                <c:pt idx="35412">
                  <c:v>4.8419964313507098E-2</c:v>
                </c:pt>
                <c:pt idx="35413">
                  <c:v>4.8427462577819803E-2</c:v>
                </c:pt>
                <c:pt idx="35414">
                  <c:v>4.8427462577819803E-2</c:v>
                </c:pt>
                <c:pt idx="35415">
                  <c:v>4.8442462086677601E-2</c:v>
                </c:pt>
                <c:pt idx="35416">
                  <c:v>4.8449963331222499E-2</c:v>
                </c:pt>
                <c:pt idx="35417">
                  <c:v>4.8457464575767502E-2</c:v>
                </c:pt>
                <c:pt idx="35418">
                  <c:v>4.8457464575767502E-2</c:v>
                </c:pt>
                <c:pt idx="35419">
                  <c:v>4.8464962840080297E-2</c:v>
                </c:pt>
                <c:pt idx="35420">
                  <c:v>4.8464962840080297E-2</c:v>
                </c:pt>
                <c:pt idx="35421">
                  <c:v>4.8479950428008997E-2</c:v>
                </c:pt>
                <c:pt idx="35422">
                  <c:v>4.8479962348937998E-2</c:v>
                </c:pt>
                <c:pt idx="35423">
                  <c:v>4.84874486923218E-2</c:v>
                </c:pt>
                <c:pt idx="35424">
                  <c:v>4.8487463593483E-2</c:v>
                </c:pt>
                <c:pt idx="35425">
                  <c:v>4.8494964838028003E-2</c:v>
                </c:pt>
                <c:pt idx="35426">
                  <c:v>4.8502463102340701E-2</c:v>
                </c:pt>
                <c:pt idx="35427">
                  <c:v>4.8509964346885703E-2</c:v>
                </c:pt>
                <c:pt idx="35428">
                  <c:v>4.8517462611198402E-2</c:v>
                </c:pt>
                <c:pt idx="35429">
                  <c:v>4.8524963855743397E-2</c:v>
                </c:pt>
                <c:pt idx="35430">
                  <c:v>4.8524963855743397E-2</c:v>
                </c:pt>
                <c:pt idx="35431">
                  <c:v>4.85324621200562E-2</c:v>
                </c:pt>
                <c:pt idx="35432">
                  <c:v>4.8539963364601098E-2</c:v>
                </c:pt>
                <c:pt idx="35433">
                  <c:v>4.85474646091461E-2</c:v>
                </c:pt>
                <c:pt idx="35434">
                  <c:v>4.8554962873458903E-2</c:v>
                </c:pt>
                <c:pt idx="35435">
                  <c:v>4.8569950461387602E-2</c:v>
                </c:pt>
                <c:pt idx="35436">
                  <c:v>4.8577463626861599E-2</c:v>
                </c:pt>
                <c:pt idx="35437">
                  <c:v>4.8584961891174297E-2</c:v>
                </c:pt>
                <c:pt idx="35438">
                  <c:v>4.8592448234558099E-2</c:v>
                </c:pt>
                <c:pt idx="35439">
                  <c:v>4.8592463135719299E-2</c:v>
                </c:pt>
                <c:pt idx="35440">
                  <c:v>4.8599964380264302E-2</c:v>
                </c:pt>
                <c:pt idx="35441">
                  <c:v>4.8607462644577E-2</c:v>
                </c:pt>
                <c:pt idx="35442">
                  <c:v>4.8614963889122002E-2</c:v>
                </c:pt>
                <c:pt idx="35443">
                  <c:v>4.8622462153434798E-2</c:v>
                </c:pt>
                <c:pt idx="35444">
                  <c:v>4.8629963397979703E-2</c:v>
                </c:pt>
                <c:pt idx="35445">
                  <c:v>4.8637464642524698E-2</c:v>
                </c:pt>
                <c:pt idx="35446">
                  <c:v>4.8644962906837501E-2</c:v>
                </c:pt>
                <c:pt idx="35447">
                  <c:v>4.8644962906837501E-2</c:v>
                </c:pt>
                <c:pt idx="35448">
                  <c:v>4.8659962415695202E-2</c:v>
                </c:pt>
                <c:pt idx="35449">
                  <c:v>4.8667463660240197E-2</c:v>
                </c:pt>
                <c:pt idx="35450">
                  <c:v>4.8674961924552902E-2</c:v>
                </c:pt>
                <c:pt idx="35451">
                  <c:v>4.8682463169097898E-2</c:v>
                </c:pt>
                <c:pt idx="35452">
                  <c:v>4.8689949512481699E-2</c:v>
                </c:pt>
                <c:pt idx="35453">
                  <c:v>4.86899644136429E-2</c:v>
                </c:pt>
                <c:pt idx="35454">
                  <c:v>4.87049490213394E-2</c:v>
                </c:pt>
                <c:pt idx="35455">
                  <c:v>4.8704963922500601E-2</c:v>
                </c:pt>
                <c:pt idx="35456">
                  <c:v>4.8712462186813403E-2</c:v>
                </c:pt>
                <c:pt idx="35457">
                  <c:v>4.8719963431358301E-2</c:v>
                </c:pt>
                <c:pt idx="35458">
                  <c:v>4.8727464675903297E-2</c:v>
                </c:pt>
                <c:pt idx="35459">
                  <c:v>4.8727464675903297E-2</c:v>
                </c:pt>
                <c:pt idx="35460">
                  <c:v>4.8742449283599901E-2</c:v>
                </c:pt>
                <c:pt idx="35461">
                  <c:v>4.8742464184761101E-2</c:v>
                </c:pt>
                <c:pt idx="35462">
                  <c:v>4.87499624490738E-2</c:v>
                </c:pt>
                <c:pt idx="35463">
                  <c:v>4.8757463693618802E-2</c:v>
                </c:pt>
                <c:pt idx="35464">
                  <c:v>4.8757463693618802E-2</c:v>
                </c:pt>
                <c:pt idx="35465">
                  <c:v>4.8764961957931501E-2</c:v>
                </c:pt>
                <c:pt idx="35466">
                  <c:v>4.8772463202476503E-2</c:v>
                </c:pt>
                <c:pt idx="35467">
                  <c:v>4.8779949545860297E-2</c:v>
                </c:pt>
                <c:pt idx="35468">
                  <c:v>4.8787462711334197E-2</c:v>
                </c:pt>
                <c:pt idx="35469">
                  <c:v>4.8787462711334197E-2</c:v>
                </c:pt>
                <c:pt idx="35470">
                  <c:v>4.8794963955879199E-2</c:v>
                </c:pt>
                <c:pt idx="35471">
                  <c:v>4.8802462220192001E-2</c:v>
                </c:pt>
                <c:pt idx="35472">
                  <c:v>4.8802462220192001E-2</c:v>
                </c:pt>
                <c:pt idx="35473">
                  <c:v>4.88099634647369E-2</c:v>
                </c:pt>
                <c:pt idx="35474">
                  <c:v>4.8817464709281902E-2</c:v>
                </c:pt>
                <c:pt idx="35475">
                  <c:v>4.8824962973594697E-2</c:v>
                </c:pt>
                <c:pt idx="35476">
                  <c:v>4.88324642181397E-2</c:v>
                </c:pt>
                <c:pt idx="35477">
                  <c:v>4.8839962482452398E-2</c:v>
                </c:pt>
                <c:pt idx="35478">
                  <c:v>4.88474637269974E-2</c:v>
                </c:pt>
                <c:pt idx="35479">
                  <c:v>4.8854961991310099E-2</c:v>
                </c:pt>
                <c:pt idx="35480">
                  <c:v>4.8862463235855101E-2</c:v>
                </c:pt>
                <c:pt idx="35481">
                  <c:v>4.8869964480400097E-2</c:v>
                </c:pt>
                <c:pt idx="35482">
                  <c:v>4.8877462744712802E-2</c:v>
                </c:pt>
                <c:pt idx="35483">
                  <c:v>4.8884963989257797E-2</c:v>
                </c:pt>
                <c:pt idx="35484">
                  <c:v>4.88924622535706E-2</c:v>
                </c:pt>
                <c:pt idx="35485">
                  <c:v>4.88924622535706E-2</c:v>
                </c:pt>
                <c:pt idx="35486">
                  <c:v>4.8907449841499299E-2</c:v>
                </c:pt>
                <c:pt idx="35487">
                  <c:v>4.89074647426605E-2</c:v>
                </c:pt>
                <c:pt idx="35488">
                  <c:v>4.8914951086044302E-2</c:v>
                </c:pt>
                <c:pt idx="35489">
                  <c:v>4.8922464251518298E-2</c:v>
                </c:pt>
                <c:pt idx="35490">
                  <c:v>4.8929962515831003E-2</c:v>
                </c:pt>
                <c:pt idx="35491">
                  <c:v>4.8937463760375999E-2</c:v>
                </c:pt>
                <c:pt idx="35492">
                  <c:v>4.8944962024688697E-2</c:v>
                </c:pt>
                <c:pt idx="35493">
                  <c:v>4.8952463269233699E-2</c:v>
                </c:pt>
                <c:pt idx="35494">
                  <c:v>4.8959964513778702E-2</c:v>
                </c:pt>
                <c:pt idx="35495">
                  <c:v>4.8959964513778702E-2</c:v>
                </c:pt>
                <c:pt idx="35496">
                  <c:v>4.89674627780914E-2</c:v>
                </c:pt>
                <c:pt idx="35497">
                  <c:v>4.8974949121475202E-2</c:v>
                </c:pt>
                <c:pt idx="35498">
                  <c:v>4.8974964022636402E-2</c:v>
                </c:pt>
                <c:pt idx="35499">
                  <c:v>4.8989948630333E-2</c:v>
                </c:pt>
                <c:pt idx="35500">
                  <c:v>4.8989963531494103E-2</c:v>
                </c:pt>
                <c:pt idx="35501">
                  <c:v>4.8997449874877898E-2</c:v>
                </c:pt>
                <c:pt idx="35502">
                  <c:v>4.8997464776039099E-2</c:v>
                </c:pt>
                <c:pt idx="35503">
                  <c:v>4.8997464776039099E-2</c:v>
                </c:pt>
                <c:pt idx="35504">
                  <c:v>4.9004963040351901E-2</c:v>
                </c:pt>
                <c:pt idx="35505">
                  <c:v>4.9012464284896903E-2</c:v>
                </c:pt>
                <c:pt idx="35506">
                  <c:v>4.9019962549209602E-2</c:v>
                </c:pt>
                <c:pt idx="35507">
                  <c:v>4.9027463793754597E-2</c:v>
                </c:pt>
                <c:pt idx="35508">
                  <c:v>4.9042463302612298E-2</c:v>
                </c:pt>
                <c:pt idx="35509">
                  <c:v>4.9049949645996099E-2</c:v>
                </c:pt>
                <c:pt idx="35510">
                  <c:v>4.90499645471573E-2</c:v>
                </c:pt>
                <c:pt idx="35511">
                  <c:v>4.9057462811469998E-2</c:v>
                </c:pt>
                <c:pt idx="35512">
                  <c:v>4.9064964056015001E-2</c:v>
                </c:pt>
                <c:pt idx="35513">
                  <c:v>4.9079948663711598E-2</c:v>
                </c:pt>
                <c:pt idx="35514">
                  <c:v>4.9079963564872701E-2</c:v>
                </c:pt>
                <c:pt idx="35515">
                  <c:v>4.9087464809417697E-2</c:v>
                </c:pt>
                <c:pt idx="35516">
                  <c:v>4.9094963073730499E-2</c:v>
                </c:pt>
                <c:pt idx="35517">
                  <c:v>4.9102464318275502E-2</c:v>
                </c:pt>
                <c:pt idx="35518">
                  <c:v>4.9117448925972002E-2</c:v>
                </c:pt>
                <c:pt idx="35519">
                  <c:v>4.9124950170516997E-2</c:v>
                </c:pt>
                <c:pt idx="35520">
                  <c:v>4.9124962091445901E-2</c:v>
                </c:pt>
                <c:pt idx="35521">
                  <c:v>4.9132463335990903E-2</c:v>
                </c:pt>
                <c:pt idx="35522">
                  <c:v>4.9132463335990903E-2</c:v>
                </c:pt>
                <c:pt idx="35523">
                  <c:v>4.9139964580535898E-2</c:v>
                </c:pt>
                <c:pt idx="35524">
                  <c:v>4.9147462844848597E-2</c:v>
                </c:pt>
                <c:pt idx="35525">
                  <c:v>4.9147462844848597E-2</c:v>
                </c:pt>
                <c:pt idx="35526">
                  <c:v>4.9162450432777401E-2</c:v>
                </c:pt>
                <c:pt idx="35527">
                  <c:v>4.9162462353706401E-2</c:v>
                </c:pt>
                <c:pt idx="35528">
                  <c:v>4.91699635982513E-2</c:v>
                </c:pt>
                <c:pt idx="35529">
                  <c:v>4.91699635982513E-2</c:v>
                </c:pt>
                <c:pt idx="35530">
                  <c:v>4.9177464842796302E-2</c:v>
                </c:pt>
                <c:pt idx="35531">
                  <c:v>4.9184963107109098E-2</c:v>
                </c:pt>
                <c:pt idx="35532">
                  <c:v>4.91924643516541E-2</c:v>
                </c:pt>
                <c:pt idx="35533">
                  <c:v>4.9207463860511801E-2</c:v>
                </c:pt>
                <c:pt idx="35534">
                  <c:v>4.9214962124824499E-2</c:v>
                </c:pt>
                <c:pt idx="35535">
                  <c:v>4.9222463369369501E-2</c:v>
                </c:pt>
                <c:pt idx="35536">
                  <c:v>4.9222463369369501E-2</c:v>
                </c:pt>
                <c:pt idx="35537">
                  <c:v>4.9229964613914497E-2</c:v>
                </c:pt>
                <c:pt idx="35538">
                  <c:v>4.9237462878227202E-2</c:v>
                </c:pt>
                <c:pt idx="35539">
                  <c:v>4.9244949221610997E-2</c:v>
                </c:pt>
                <c:pt idx="35540">
                  <c:v>4.9252450466155999E-2</c:v>
                </c:pt>
                <c:pt idx="35541">
                  <c:v>4.9252462387085E-2</c:v>
                </c:pt>
                <c:pt idx="35542">
                  <c:v>4.9259963631629898E-2</c:v>
                </c:pt>
                <c:pt idx="35543">
                  <c:v>4.92674618959427E-2</c:v>
                </c:pt>
                <c:pt idx="35544">
                  <c:v>4.92674618959427E-2</c:v>
                </c:pt>
                <c:pt idx="35545">
                  <c:v>4.9282449483871497E-2</c:v>
                </c:pt>
                <c:pt idx="35546">
                  <c:v>4.9289950728416403E-2</c:v>
                </c:pt>
                <c:pt idx="35547">
                  <c:v>4.9297463893890399E-2</c:v>
                </c:pt>
                <c:pt idx="35548">
                  <c:v>4.93049502372742E-2</c:v>
                </c:pt>
                <c:pt idx="35549">
                  <c:v>4.9304962158203097E-2</c:v>
                </c:pt>
                <c:pt idx="35550">
                  <c:v>4.9304962158203097E-2</c:v>
                </c:pt>
                <c:pt idx="35551">
                  <c:v>4.93124634027481E-2</c:v>
                </c:pt>
                <c:pt idx="35552">
                  <c:v>4.9319964647293102E-2</c:v>
                </c:pt>
                <c:pt idx="35553">
                  <c:v>4.9334964156150803E-2</c:v>
                </c:pt>
                <c:pt idx="35554">
                  <c:v>4.9334964156150803E-2</c:v>
                </c:pt>
                <c:pt idx="35555">
                  <c:v>4.9342462420463598E-2</c:v>
                </c:pt>
                <c:pt idx="35556">
                  <c:v>4.9342462420463598E-2</c:v>
                </c:pt>
                <c:pt idx="35557">
                  <c:v>4.9349963665008503E-2</c:v>
                </c:pt>
                <c:pt idx="35558">
                  <c:v>4.9357461929321299E-2</c:v>
                </c:pt>
                <c:pt idx="35559">
                  <c:v>4.9372464418411303E-2</c:v>
                </c:pt>
                <c:pt idx="35560">
                  <c:v>4.9372464418411303E-2</c:v>
                </c:pt>
                <c:pt idx="35561">
                  <c:v>4.9379962682724002E-2</c:v>
                </c:pt>
                <c:pt idx="35562">
                  <c:v>4.9387463927268997E-2</c:v>
                </c:pt>
                <c:pt idx="35563">
                  <c:v>4.9394962191581702E-2</c:v>
                </c:pt>
                <c:pt idx="35564">
                  <c:v>4.9402463436126698E-2</c:v>
                </c:pt>
                <c:pt idx="35565">
                  <c:v>4.9409949779510499E-2</c:v>
                </c:pt>
                <c:pt idx="35566">
                  <c:v>4.9417462944984399E-2</c:v>
                </c:pt>
                <c:pt idx="35567">
                  <c:v>4.9417462944984399E-2</c:v>
                </c:pt>
                <c:pt idx="35568">
                  <c:v>4.9424964189529401E-2</c:v>
                </c:pt>
                <c:pt idx="35569">
                  <c:v>4.9432462453842203E-2</c:v>
                </c:pt>
                <c:pt idx="35570">
                  <c:v>4.9439963698387102E-2</c:v>
                </c:pt>
                <c:pt idx="35571">
                  <c:v>4.9454948306083699E-2</c:v>
                </c:pt>
                <c:pt idx="35572">
                  <c:v>4.9462464451789902E-2</c:v>
                </c:pt>
                <c:pt idx="35573">
                  <c:v>4.94699627161026E-2</c:v>
                </c:pt>
                <c:pt idx="35574">
                  <c:v>4.9477463960647602E-2</c:v>
                </c:pt>
                <c:pt idx="35575">
                  <c:v>4.9484962224960301E-2</c:v>
                </c:pt>
                <c:pt idx="35576">
                  <c:v>4.9499964714050299E-2</c:v>
                </c:pt>
                <c:pt idx="35577">
                  <c:v>4.9499964714050299E-2</c:v>
                </c:pt>
                <c:pt idx="35578">
                  <c:v>4.95074510574341E-2</c:v>
                </c:pt>
                <c:pt idx="35579">
                  <c:v>4.9507462978362997E-2</c:v>
                </c:pt>
                <c:pt idx="35580">
                  <c:v>4.9522450566291801E-2</c:v>
                </c:pt>
                <c:pt idx="35581">
                  <c:v>4.9522462487220802E-2</c:v>
                </c:pt>
                <c:pt idx="35582">
                  <c:v>4.9522462487220802E-2</c:v>
                </c:pt>
                <c:pt idx="35583">
                  <c:v>4.9529963731765797E-2</c:v>
                </c:pt>
                <c:pt idx="35584">
                  <c:v>4.9529963731765797E-2</c:v>
                </c:pt>
                <c:pt idx="35585">
                  <c:v>4.9544963240623498E-2</c:v>
                </c:pt>
                <c:pt idx="35586">
                  <c:v>4.9544963240623498E-2</c:v>
                </c:pt>
                <c:pt idx="35587">
                  <c:v>4.95524644851685E-2</c:v>
                </c:pt>
                <c:pt idx="35588">
                  <c:v>4.9559962749481198E-2</c:v>
                </c:pt>
                <c:pt idx="35589">
                  <c:v>4.9567463994026201E-2</c:v>
                </c:pt>
                <c:pt idx="35590">
                  <c:v>4.9574962258338899E-2</c:v>
                </c:pt>
                <c:pt idx="35591">
                  <c:v>4.9589964747428897E-2</c:v>
                </c:pt>
                <c:pt idx="35592">
                  <c:v>4.9597463011741602E-2</c:v>
                </c:pt>
                <c:pt idx="35593">
                  <c:v>4.9604964256286598E-2</c:v>
                </c:pt>
                <c:pt idx="35594">
                  <c:v>4.9604964256286598E-2</c:v>
                </c:pt>
                <c:pt idx="35595">
                  <c:v>4.96124625205994E-2</c:v>
                </c:pt>
                <c:pt idx="35596">
                  <c:v>4.96124625205994E-2</c:v>
                </c:pt>
                <c:pt idx="35597">
                  <c:v>4.96274501085281E-2</c:v>
                </c:pt>
                <c:pt idx="35598">
                  <c:v>4.9634963274002103E-2</c:v>
                </c:pt>
                <c:pt idx="35599">
                  <c:v>4.9642464518547098E-2</c:v>
                </c:pt>
                <c:pt idx="35600">
                  <c:v>4.9649962782859797E-2</c:v>
                </c:pt>
                <c:pt idx="35601">
                  <c:v>4.9664950370788601E-2</c:v>
                </c:pt>
                <c:pt idx="35602">
                  <c:v>4.9664962291717497E-2</c:v>
                </c:pt>
                <c:pt idx="35603">
                  <c:v>4.9664962291717497E-2</c:v>
                </c:pt>
                <c:pt idx="35604">
                  <c:v>4.96724635362625E-2</c:v>
                </c:pt>
                <c:pt idx="35605">
                  <c:v>4.9679964780807502E-2</c:v>
                </c:pt>
                <c:pt idx="35606">
                  <c:v>4.96874630451202E-2</c:v>
                </c:pt>
                <c:pt idx="35607">
                  <c:v>4.96874630451202E-2</c:v>
                </c:pt>
                <c:pt idx="35608">
                  <c:v>4.9694964289665203E-2</c:v>
                </c:pt>
                <c:pt idx="35609">
                  <c:v>4.9702462553977998E-2</c:v>
                </c:pt>
                <c:pt idx="35610">
                  <c:v>4.9702462553977998E-2</c:v>
                </c:pt>
                <c:pt idx="35611">
                  <c:v>4.9717462062835699E-2</c:v>
                </c:pt>
                <c:pt idx="35612">
                  <c:v>4.9724963307380701E-2</c:v>
                </c:pt>
                <c:pt idx="35613">
                  <c:v>4.9732464551925697E-2</c:v>
                </c:pt>
                <c:pt idx="35614">
                  <c:v>4.9739962816238402E-2</c:v>
                </c:pt>
                <c:pt idx="35615">
                  <c:v>4.9747464060783397E-2</c:v>
                </c:pt>
                <c:pt idx="35616">
                  <c:v>4.9747464060783397E-2</c:v>
                </c:pt>
                <c:pt idx="35617">
                  <c:v>4.9762448668479897E-2</c:v>
                </c:pt>
                <c:pt idx="35618">
                  <c:v>4.9762463569641098E-2</c:v>
                </c:pt>
                <c:pt idx="35619">
                  <c:v>4.97699648141861E-2</c:v>
                </c:pt>
                <c:pt idx="35620">
                  <c:v>4.9777463078498799E-2</c:v>
                </c:pt>
                <c:pt idx="35621">
                  <c:v>4.9784964323043801E-2</c:v>
                </c:pt>
                <c:pt idx="35622">
                  <c:v>4.9792462587356603E-2</c:v>
                </c:pt>
                <c:pt idx="35623">
                  <c:v>4.9799963831901599E-2</c:v>
                </c:pt>
                <c:pt idx="35624">
                  <c:v>4.9807450175285303E-2</c:v>
                </c:pt>
                <c:pt idx="35625">
                  <c:v>4.98149633407593E-2</c:v>
                </c:pt>
                <c:pt idx="35626">
                  <c:v>4.9822464585304302E-2</c:v>
                </c:pt>
                <c:pt idx="35627">
                  <c:v>4.9829962849617E-2</c:v>
                </c:pt>
                <c:pt idx="35628">
                  <c:v>4.9829962849617E-2</c:v>
                </c:pt>
                <c:pt idx="35629">
                  <c:v>4.9844950437545797E-2</c:v>
                </c:pt>
                <c:pt idx="35630">
                  <c:v>4.9852463603019703E-2</c:v>
                </c:pt>
                <c:pt idx="35631">
                  <c:v>4.9852463603019703E-2</c:v>
                </c:pt>
                <c:pt idx="35632">
                  <c:v>4.9859964847564699E-2</c:v>
                </c:pt>
                <c:pt idx="35633">
                  <c:v>4.9859964847564699E-2</c:v>
                </c:pt>
                <c:pt idx="35634">
                  <c:v>4.9867463111877397E-2</c:v>
                </c:pt>
                <c:pt idx="35635">
                  <c:v>4.9874964356422399E-2</c:v>
                </c:pt>
                <c:pt idx="35636">
                  <c:v>4.9882462620735202E-2</c:v>
                </c:pt>
                <c:pt idx="35637">
                  <c:v>4.9897462129592902E-2</c:v>
                </c:pt>
                <c:pt idx="35638">
                  <c:v>4.9904963374137898E-2</c:v>
                </c:pt>
                <c:pt idx="35639">
                  <c:v>4.99124646186829E-2</c:v>
                </c:pt>
                <c:pt idx="35640">
                  <c:v>4.99124646186829E-2</c:v>
                </c:pt>
                <c:pt idx="35641">
                  <c:v>4.9919962882995599E-2</c:v>
                </c:pt>
                <c:pt idx="35642">
                  <c:v>4.9934962391853299E-2</c:v>
                </c:pt>
                <c:pt idx="35643">
                  <c:v>4.9942463636398302E-2</c:v>
                </c:pt>
                <c:pt idx="35644">
                  <c:v>4.9949961900711097E-2</c:v>
                </c:pt>
                <c:pt idx="35645">
                  <c:v>4.9957463145256002E-2</c:v>
                </c:pt>
                <c:pt idx="35646">
                  <c:v>4.9957463145256002E-2</c:v>
                </c:pt>
                <c:pt idx="35647">
                  <c:v>4.9964964389800998E-2</c:v>
                </c:pt>
                <c:pt idx="35648">
                  <c:v>4.9964964389800998E-2</c:v>
                </c:pt>
                <c:pt idx="35649">
                  <c:v>4.99724626541138E-2</c:v>
                </c:pt>
                <c:pt idx="35650">
                  <c:v>4.9979963898658802E-2</c:v>
                </c:pt>
                <c:pt idx="35651">
                  <c:v>4.9987462162971501E-2</c:v>
                </c:pt>
                <c:pt idx="35652">
                  <c:v>4.9994948506355302E-2</c:v>
                </c:pt>
                <c:pt idx="35653">
                  <c:v>4.9994963407516503E-2</c:v>
                </c:pt>
                <c:pt idx="35654">
                  <c:v>5.0002461671829201E-2</c:v>
                </c:pt>
                <c:pt idx="35655">
                  <c:v>5.0002461671829201E-2</c:v>
                </c:pt>
                <c:pt idx="35656">
                  <c:v>5.0009965896606397E-2</c:v>
                </c:pt>
                <c:pt idx="35657">
                  <c:v>5.0017452239990198E-2</c:v>
                </c:pt>
                <c:pt idx="35658">
                  <c:v>5.0017464160919199E-2</c:v>
                </c:pt>
                <c:pt idx="35659">
                  <c:v>5.0024962425231898E-2</c:v>
                </c:pt>
                <c:pt idx="35660">
                  <c:v>5.00324606895447E-2</c:v>
                </c:pt>
                <c:pt idx="35661">
                  <c:v>5.00324606895447E-2</c:v>
                </c:pt>
                <c:pt idx="35662">
                  <c:v>5.0039964914321902E-2</c:v>
                </c:pt>
                <c:pt idx="35663">
                  <c:v>5.0047463178634601E-2</c:v>
                </c:pt>
                <c:pt idx="35664">
                  <c:v>5.0047463178634601E-2</c:v>
                </c:pt>
                <c:pt idx="35665">
                  <c:v>5.0062447786331198E-2</c:v>
                </c:pt>
                <c:pt idx="35666">
                  <c:v>5.0069963932037401E-2</c:v>
                </c:pt>
                <c:pt idx="35667">
                  <c:v>5.0077462196350099E-2</c:v>
                </c:pt>
                <c:pt idx="35668">
                  <c:v>5.0084960460662797E-2</c:v>
                </c:pt>
                <c:pt idx="35669">
                  <c:v>5.0092464685440097E-2</c:v>
                </c:pt>
                <c:pt idx="35670">
                  <c:v>5.0099962949752802E-2</c:v>
                </c:pt>
                <c:pt idx="35671">
                  <c:v>5.0107449293136597E-2</c:v>
                </c:pt>
                <c:pt idx="35672">
                  <c:v>5.01149654388428E-2</c:v>
                </c:pt>
                <c:pt idx="35673">
                  <c:v>5.0122463703155498E-2</c:v>
                </c:pt>
                <c:pt idx="35674">
                  <c:v>5.0129961967468301E-2</c:v>
                </c:pt>
                <c:pt idx="35675">
                  <c:v>5.0129961967468301E-2</c:v>
                </c:pt>
                <c:pt idx="35676">
                  <c:v>5.0137466192245503E-2</c:v>
                </c:pt>
                <c:pt idx="35677">
                  <c:v>5.0144964456558201E-2</c:v>
                </c:pt>
                <c:pt idx="35678">
                  <c:v>5.0152462720870997E-2</c:v>
                </c:pt>
                <c:pt idx="35679">
                  <c:v>5.0152462720870997E-2</c:v>
                </c:pt>
                <c:pt idx="35680">
                  <c:v>5.0159960985183702E-2</c:v>
                </c:pt>
                <c:pt idx="35681">
                  <c:v>5.0167465209960897E-2</c:v>
                </c:pt>
                <c:pt idx="35682">
                  <c:v>5.01749634742737E-2</c:v>
                </c:pt>
                <c:pt idx="35683">
                  <c:v>5.01749634742737E-2</c:v>
                </c:pt>
                <c:pt idx="35684">
                  <c:v>5.0182461738586398E-2</c:v>
                </c:pt>
                <c:pt idx="35685">
                  <c:v>5.0189965963363697E-2</c:v>
                </c:pt>
                <c:pt idx="35686">
                  <c:v>5.0197452306747402E-2</c:v>
                </c:pt>
                <c:pt idx="35687">
                  <c:v>5.0204962491989101E-2</c:v>
                </c:pt>
                <c:pt idx="35688">
                  <c:v>5.0204962491989101E-2</c:v>
                </c:pt>
                <c:pt idx="35689">
                  <c:v>5.0212460756301897E-2</c:v>
                </c:pt>
                <c:pt idx="35690">
                  <c:v>5.0219964981079099E-2</c:v>
                </c:pt>
                <c:pt idx="35691">
                  <c:v>5.0219964981079099E-2</c:v>
                </c:pt>
                <c:pt idx="35692">
                  <c:v>5.0227463245391797E-2</c:v>
                </c:pt>
                <c:pt idx="35693">
                  <c:v>5.0234949588775599E-2</c:v>
                </c:pt>
                <c:pt idx="35694">
                  <c:v>5.02349615097046E-2</c:v>
                </c:pt>
                <c:pt idx="35695">
                  <c:v>5.0249963998794597E-2</c:v>
                </c:pt>
                <c:pt idx="35696">
                  <c:v>5.0257462263107303E-2</c:v>
                </c:pt>
                <c:pt idx="35697">
                  <c:v>5.0264948606491097E-2</c:v>
                </c:pt>
                <c:pt idx="35698">
                  <c:v>5.0264960527420001E-2</c:v>
                </c:pt>
                <c:pt idx="35699">
                  <c:v>5.0272446870803802E-2</c:v>
                </c:pt>
                <c:pt idx="35700">
                  <c:v>5.02724647521973E-2</c:v>
                </c:pt>
                <c:pt idx="35701">
                  <c:v>5.0287461280822801E-2</c:v>
                </c:pt>
                <c:pt idx="35702">
                  <c:v>5.0294965505600003E-2</c:v>
                </c:pt>
                <c:pt idx="35703">
                  <c:v>5.0302463769912702E-2</c:v>
                </c:pt>
                <c:pt idx="35704">
                  <c:v>5.0302463769912702E-2</c:v>
                </c:pt>
                <c:pt idx="35705">
                  <c:v>5.0317448377609299E-2</c:v>
                </c:pt>
                <c:pt idx="35706">
                  <c:v>5.0317466259002699E-2</c:v>
                </c:pt>
                <c:pt idx="35707">
                  <c:v>5.0317466259002699E-2</c:v>
                </c:pt>
                <c:pt idx="35708">
                  <c:v>5.03324627876282E-2</c:v>
                </c:pt>
                <c:pt idx="35709">
                  <c:v>5.0339961051940899E-2</c:v>
                </c:pt>
                <c:pt idx="35710">
                  <c:v>5.0339961051940899E-2</c:v>
                </c:pt>
                <c:pt idx="35711">
                  <c:v>5.0347465276718101E-2</c:v>
                </c:pt>
                <c:pt idx="35712">
                  <c:v>5.0354963541030903E-2</c:v>
                </c:pt>
                <c:pt idx="35713">
                  <c:v>5.0362449884414698E-2</c:v>
                </c:pt>
                <c:pt idx="35714">
                  <c:v>5.0369966030120901E-2</c:v>
                </c:pt>
                <c:pt idx="35715">
                  <c:v>5.0369966030120901E-2</c:v>
                </c:pt>
                <c:pt idx="35716">
                  <c:v>5.0377464294433599E-2</c:v>
                </c:pt>
                <c:pt idx="35717">
                  <c:v>5.0384962558746298E-2</c:v>
                </c:pt>
                <c:pt idx="35718">
                  <c:v>5.03924608230591E-2</c:v>
                </c:pt>
                <c:pt idx="35719">
                  <c:v>5.03924608230591E-2</c:v>
                </c:pt>
                <c:pt idx="35720">
                  <c:v>5.0399947166442902E-2</c:v>
                </c:pt>
                <c:pt idx="35721">
                  <c:v>5.0399965047836302E-2</c:v>
                </c:pt>
                <c:pt idx="35722">
                  <c:v>5.0414961576461803E-2</c:v>
                </c:pt>
                <c:pt idx="35723">
                  <c:v>5.0422465801238998E-2</c:v>
                </c:pt>
                <c:pt idx="35724">
                  <c:v>5.0429964065551801E-2</c:v>
                </c:pt>
                <c:pt idx="35725">
                  <c:v>5.0437462329864499E-2</c:v>
                </c:pt>
                <c:pt idx="35726">
                  <c:v>5.0444960594177198E-2</c:v>
                </c:pt>
                <c:pt idx="35727">
                  <c:v>5.0459963083267202E-2</c:v>
                </c:pt>
                <c:pt idx="35728">
                  <c:v>5.0467461347579998E-2</c:v>
                </c:pt>
                <c:pt idx="35729">
                  <c:v>5.04749655723572E-2</c:v>
                </c:pt>
                <c:pt idx="35730">
                  <c:v>5.0482463836669898E-2</c:v>
                </c:pt>
                <c:pt idx="35731">
                  <c:v>5.0482463836669898E-2</c:v>
                </c:pt>
                <c:pt idx="35732">
                  <c:v>5.0497448444366502E-2</c:v>
                </c:pt>
                <c:pt idx="35733">
                  <c:v>5.0497466325759903E-2</c:v>
                </c:pt>
                <c:pt idx="35734">
                  <c:v>5.0504964590072601E-2</c:v>
                </c:pt>
                <c:pt idx="35735">
                  <c:v>5.0512462854385397E-2</c:v>
                </c:pt>
                <c:pt idx="35736">
                  <c:v>5.0519961118698102E-2</c:v>
                </c:pt>
                <c:pt idx="35737">
                  <c:v>5.0519961118698102E-2</c:v>
                </c:pt>
                <c:pt idx="35738">
                  <c:v>5.0527447462081897E-2</c:v>
                </c:pt>
                <c:pt idx="35739">
                  <c:v>5.0527465343475297E-2</c:v>
                </c:pt>
                <c:pt idx="35740">
                  <c:v>5.0527465343475297E-2</c:v>
                </c:pt>
                <c:pt idx="35741">
                  <c:v>5.05349636077881E-2</c:v>
                </c:pt>
                <c:pt idx="35742">
                  <c:v>5.05499482154846E-2</c:v>
                </c:pt>
                <c:pt idx="35743">
                  <c:v>5.0557464361190803E-2</c:v>
                </c:pt>
                <c:pt idx="35744">
                  <c:v>5.0564962625503501E-2</c:v>
                </c:pt>
                <c:pt idx="35745">
                  <c:v>5.0564962625503501E-2</c:v>
                </c:pt>
                <c:pt idx="35746">
                  <c:v>5.0572460889816297E-2</c:v>
                </c:pt>
                <c:pt idx="35747">
                  <c:v>5.0572460889816297E-2</c:v>
                </c:pt>
                <c:pt idx="35748">
                  <c:v>5.0579965114593499E-2</c:v>
                </c:pt>
                <c:pt idx="35749">
                  <c:v>5.0587463378906301E-2</c:v>
                </c:pt>
                <c:pt idx="35750">
                  <c:v>5.0594961643219E-2</c:v>
                </c:pt>
                <c:pt idx="35751">
                  <c:v>5.0594961643219E-2</c:v>
                </c:pt>
                <c:pt idx="35752">
                  <c:v>5.0602465867996202E-2</c:v>
                </c:pt>
                <c:pt idx="35753">
                  <c:v>5.0609964132308997E-2</c:v>
                </c:pt>
                <c:pt idx="35754">
                  <c:v>5.0624948740005497E-2</c:v>
                </c:pt>
                <c:pt idx="35755">
                  <c:v>5.06324648857117E-2</c:v>
                </c:pt>
                <c:pt idx="35756">
                  <c:v>5.0639963150024399E-2</c:v>
                </c:pt>
                <c:pt idx="35757">
                  <c:v>5.0647461414337201E-2</c:v>
                </c:pt>
                <c:pt idx="35758">
                  <c:v>5.0654965639114397E-2</c:v>
                </c:pt>
                <c:pt idx="35759">
                  <c:v>5.0654965639114397E-2</c:v>
                </c:pt>
                <c:pt idx="35760">
                  <c:v>5.0669950246810903E-2</c:v>
                </c:pt>
                <c:pt idx="35761">
                  <c:v>5.0669962167739897E-2</c:v>
                </c:pt>
                <c:pt idx="35762">
                  <c:v>5.0677460432052603E-2</c:v>
                </c:pt>
                <c:pt idx="35763">
                  <c:v>5.0684964656829798E-2</c:v>
                </c:pt>
                <c:pt idx="35764">
                  <c:v>5.06924629211426E-2</c:v>
                </c:pt>
                <c:pt idx="35765">
                  <c:v>5.0699961185455299E-2</c:v>
                </c:pt>
                <c:pt idx="35766">
                  <c:v>5.0699961185455299E-2</c:v>
                </c:pt>
                <c:pt idx="35767">
                  <c:v>5.0714951753616302E-2</c:v>
                </c:pt>
                <c:pt idx="35768">
                  <c:v>5.0722461938858002E-2</c:v>
                </c:pt>
                <c:pt idx="35769">
                  <c:v>5.0729966163635301E-2</c:v>
                </c:pt>
                <c:pt idx="35770">
                  <c:v>5.0737464427947999E-2</c:v>
                </c:pt>
                <c:pt idx="35771">
                  <c:v>5.0744962692260698E-2</c:v>
                </c:pt>
                <c:pt idx="35772">
                  <c:v>5.07524609565735E-2</c:v>
                </c:pt>
                <c:pt idx="35773">
                  <c:v>5.07524609565735E-2</c:v>
                </c:pt>
                <c:pt idx="35774">
                  <c:v>5.0759947299957302E-2</c:v>
                </c:pt>
                <c:pt idx="35775">
                  <c:v>5.0767463445663498E-2</c:v>
                </c:pt>
                <c:pt idx="35776">
                  <c:v>5.0767463445663498E-2</c:v>
                </c:pt>
                <c:pt idx="35777">
                  <c:v>5.0774961709976203E-2</c:v>
                </c:pt>
                <c:pt idx="35778">
                  <c:v>5.0782448053359998E-2</c:v>
                </c:pt>
                <c:pt idx="35779">
                  <c:v>5.0782465934753399E-2</c:v>
                </c:pt>
                <c:pt idx="35780">
                  <c:v>5.0789964199066201E-2</c:v>
                </c:pt>
                <c:pt idx="35781">
                  <c:v>5.0789964199066201E-2</c:v>
                </c:pt>
                <c:pt idx="35782">
                  <c:v>5.0804960727691702E-2</c:v>
                </c:pt>
                <c:pt idx="35783">
                  <c:v>5.0812464952468897E-2</c:v>
                </c:pt>
                <c:pt idx="35784">
                  <c:v>5.0819963216781602E-2</c:v>
                </c:pt>
                <c:pt idx="35785">
                  <c:v>5.0827461481094398E-2</c:v>
                </c:pt>
                <c:pt idx="35786">
                  <c:v>5.0842463970184298E-2</c:v>
                </c:pt>
                <c:pt idx="35787">
                  <c:v>5.0842463970184298E-2</c:v>
                </c:pt>
                <c:pt idx="35788">
                  <c:v>5.0849962234497101E-2</c:v>
                </c:pt>
                <c:pt idx="35789">
                  <c:v>5.0849962234497101E-2</c:v>
                </c:pt>
                <c:pt idx="35790">
                  <c:v>5.0857460498809799E-2</c:v>
                </c:pt>
                <c:pt idx="35791">
                  <c:v>5.0864964723587001E-2</c:v>
                </c:pt>
                <c:pt idx="35792">
                  <c:v>5.0872462987899797E-2</c:v>
                </c:pt>
                <c:pt idx="35793">
                  <c:v>5.0879961252212502E-2</c:v>
                </c:pt>
                <c:pt idx="35794">
                  <c:v>5.0887465476989698E-2</c:v>
                </c:pt>
                <c:pt idx="35795">
                  <c:v>5.08949637413025E-2</c:v>
                </c:pt>
                <c:pt idx="35796">
                  <c:v>5.0902462005615198E-2</c:v>
                </c:pt>
                <c:pt idx="35797">
                  <c:v>5.0909966230392498E-2</c:v>
                </c:pt>
                <c:pt idx="35798">
                  <c:v>5.0917464494705203E-2</c:v>
                </c:pt>
                <c:pt idx="35799">
                  <c:v>5.0917464494705203E-2</c:v>
                </c:pt>
                <c:pt idx="35800">
                  <c:v>5.0932449102401703E-2</c:v>
                </c:pt>
                <c:pt idx="35801">
                  <c:v>5.0939965248107899E-2</c:v>
                </c:pt>
                <c:pt idx="35802">
                  <c:v>5.0947463512420701E-2</c:v>
                </c:pt>
                <c:pt idx="35803">
                  <c:v>5.0947463512420701E-2</c:v>
                </c:pt>
                <c:pt idx="35804">
                  <c:v>5.09549617767334E-2</c:v>
                </c:pt>
                <c:pt idx="35805">
                  <c:v>5.09549617767334E-2</c:v>
                </c:pt>
                <c:pt idx="35806">
                  <c:v>5.0969952344894397E-2</c:v>
                </c:pt>
                <c:pt idx="35807">
                  <c:v>5.0969964265823398E-2</c:v>
                </c:pt>
                <c:pt idx="35808">
                  <c:v>5.0977462530136103E-2</c:v>
                </c:pt>
                <c:pt idx="35809">
                  <c:v>5.0984960794448898E-2</c:v>
                </c:pt>
                <c:pt idx="35810">
                  <c:v>5.0992465019226101E-2</c:v>
                </c:pt>
                <c:pt idx="35811">
                  <c:v>5.0999963283538799E-2</c:v>
                </c:pt>
                <c:pt idx="35812">
                  <c:v>5.1007461547851601E-2</c:v>
                </c:pt>
                <c:pt idx="35813">
                  <c:v>5.1014965772628797E-2</c:v>
                </c:pt>
                <c:pt idx="35814">
                  <c:v>5.1022464036941502E-2</c:v>
                </c:pt>
                <c:pt idx="35815">
                  <c:v>5.1022464036941502E-2</c:v>
                </c:pt>
                <c:pt idx="35816">
                  <c:v>5.1029962301254297E-2</c:v>
                </c:pt>
                <c:pt idx="35817">
                  <c:v>5.1037448644638099E-2</c:v>
                </c:pt>
                <c:pt idx="35818">
                  <c:v>5.1037460565567003E-2</c:v>
                </c:pt>
                <c:pt idx="35819">
                  <c:v>5.1044964790344198E-2</c:v>
                </c:pt>
                <c:pt idx="35820">
                  <c:v>5.1052451133728E-2</c:v>
                </c:pt>
                <c:pt idx="35821">
                  <c:v>5.1059961318969699E-2</c:v>
                </c:pt>
                <c:pt idx="35822">
                  <c:v>5.1067465543746998E-2</c:v>
                </c:pt>
                <c:pt idx="35823">
                  <c:v>5.1074963808059697E-2</c:v>
                </c:pt>
                <c:pt idx="35824">
                  <c:v>5.1082462072372402E-2</c:v>
                </c:pt>
                <c:pt idx="35825">
                  <c:v>5.10974645614624E-2</c:v>
                </c:pt>
                <c:pt idx="35826">
                  <c:v>5.1104962825775098E-2</c:v>
                </c:pt>
                <c:pt idx="35827">
                  <c:v>5.11124610900879E-2</c:v>
                </c:pt>
                <c:pt idx="35828">
                  <c:v>5.1119965314865103E-2</c:v>
                </c:pt>
                <c:pt idx="35829">
                  <c:v>5.1119965314865103E-2</c:v>
                </c:pt>
                <c:pt idx="35830">
                  <c:v>5.1127463579177898E-2</c:v>
                </c:pt>
                <c:pt idx="35831">
                  <c:v>5.1134949922561602E-2</c:v>
                </c:pt>
                <c:pt idx="35832">
                  <c:v>5.1142466068267799E-2</c:v>
                </c:pt>
                <c:pt idx="35833">
                  <c:v>5.1149964332580601E-2</c:v>
                </c:pt>
                <c:pt idx="35834">
                  <c:v>5.1157462596893299E-2</c:v>
                </c:pt>
                <c:pt idx="35835">
                  <c:v>5.1164960861206102E-2</c:v>
                </c:pt>
                <c:pt idx="35836">
                  <c:v>5.1179951429367099E-2</c:v>
                </c:pt>
                <c:pt idx="35837">
                  <c:v>5.1187461614608798E-2</c:v>
                </c:pt>
                <c:pt idx="35838">
                  <c:v>5.1187461614608798E-2</c:v>
                </c:pt>
                <c:pt idx="35839">
                  <c:v>5.11949479579926E-2</c:v>
                </c:pt>
                <c:pt idx="35840">
                  <c:v>5.1194965839386E-2</c:v>
                </c:pt>
                <c:pt idx="35841">
                  <c:v>5.1194965839386E-2</c:v>
                </c:pt>
                <c:pt idx="35842">
                  <c:v>5.1202464103698699E-2</c:v>
                </c:pt>
                <c:pt idx="35843">
                  <c:v>5.1209962368011501E-2</c:v>
                </c:pt>
                <c:pt idx="35844">
                  <c:v>5.1209962368011501E-2</c:v>
                </c:pt>
                <c:pt idx="35845">
                  <c:v>5.1224964857101402E-2</c:v>
                </c:pt>
                <c:pt idx="35846">
                  <c:v>5.1232463121414197E-2</c:v>
                </c:pt>
                <c:pt idx="35847">
                  <c:v>5.1232463121414197E-2</c:v>
                </c:pt>
                <c:pt idx="35848">
                  <c:v>5.1239961385726902E-2</c:v>
                </c:pt>
                <c:pt idx="35849">
                  <c:v>5.1254951953887899E-2</c:v>
                </c:pt>
                <c:pt idx="35850">
                  <c:v>5.1262450218200702E-2</c:v>
                </c:pt>
                <c:pt idx="35851">
                  <c:v>5.1262462139129598E-2</c:v>
                </c:pt>
                <c:pt idx="35852">
                  <c:v>5.1269960403442401E-2</c:v>
                </c:pt>
                <c:pt idx="35853">
                  <c:v>5.1269960403442401E-2</c:v>
                </c:pt>
                <c:pt idx="35854">
                  <c:v>5.1277464628219603E-2</c:v>
                </c:pt>
                <c:pt idx="35855">
                  <c:v>5.1284962892532399E-2</c:v>
                </c:pt>
                <c:pt idx="35856">
                  <c:v>5.1284962892532399E-2</c:v>
                </c:pt>
                <c:pt idx="35857">
                  <c:v>5.1292449235916103E-2</c:v>
                </c:pt>
                <c:pt idx="35858">
                  <c:v>5.1292461156845097E-2</c:v>
                </c:pt>
                <c:pt idx="35859">
                  <c:v>5.1299965381622299E-2</c:v>
                </c:pt>
                <c:pt idx="35860">
                  <c:v>5.1307463645935102E-2</c:v>
                </c:pt>
                <c:pt idx="35861">
                  <c:v>5.13149619102478E-2</c:v>
                </c:pt>
                <c:pt idx="35862">
                  <c:v>5.1322466135025002E-2</c:v>
                </c:pt>
                <c:pt idx="35863">
                  <c:v>5.1329964399337798E-2</c:v>
                </c:pt>
                <c:pt idx="35864">
                  <c:v>5.1329964399337798E-2</c:v>
                </c:pt>
                <c:pt idx="35865">
                  <c:v>5.1344960927963298E-2</c:v>
                </c:pt>
                <c:pt idx="35866">
                  <c:v>5.1344960927963298E-2</c:v>
                </c:pt>
                <c:pt idx="35867">
                  <c:v>5.1352465152740501E-2</c:v>
                </c:pt>
                <c:pt idx="35868">
                  <c:v>5.1352465152740501E-2</c:v>
                </c:pt>
                <c:pt idx="35869">
                  <c:v>5.1359963417053199E-2</c:v>
                </c:pt>
                <c:pt idx="35870">
                  <c:v>5.1367461681366001E-2</c:v>
                </c:pt>
                <c:pt idx="35871">
                  <c:v>5.1367461681366001E-2</c:v>
                </c:pt>
                <c:pt idx="35872">
                  <c:v>5.1374965906143197E-2</c:v>
                </c:pt>
                <c:pt idx="35873">
                  <c:v>5.1382452249526998E-2</c:v>
                </c:pt>
                <c:pt idx="35874">
                  <c:v>5.1389962434768698E-2</c:v>
                </c:pt>
                <c:pt idx="35875">
                  <c:v>5.1397460699081403E-2</c:v>
                </c:pt>
                <c:pt idx="35876">
                  <c:v>5.1397460699081403E-2</c:v>
                </c:pt>
                <c:pt idx="35877">
                  <c:v>5.14124512672424E-2</c:v>
                </c:pt>
                <c:pt idx="35878">
                  <c:v>5.1412463188171401E-2</c:v>
                </c:pt>
                <c:pt idx="35879">
                  <c:v>5.1412463188171401E-2</c:v>
                </c:pt>
                <c:pt idx="35880">
                  <c:v>5.1427465677261398E-2</c:v>
                </c:pt>
                <c:pt idx="35881">
                  <c:v>5.1434963941574097E-2</c:v>
                </c:pt>
                <c:pt idx="35882">
                  <c:v>5.1442462205886802E-2</c:v>
                </c:pt>
                <c:pt idx="35883">
                  <c:v>5.1442462205886802E-2</c:v>
                </c:pt>
                <c:pt idx="35884">
                  <c:v>5.1449960470199597E-2</c:v>
                </c:pt>
                <c:pt idx="35885">
                  <c:v>5.14574646949768E-2</c:v>
                </c:pt>
                <c:pt idx="35886">
                  <c:v>5.1464962959289602E-2</c:v>
                </c:pt>
                <c:pt idx="35887">
                  <c:v>5.14724612236023E-2</c:v>
                </c:pt>
                <c:pt idx="35888">
                  <c:v>5.1479965448379503E-2</c:v>
                </c:pt>
                <c:pt idx="35889">
                  <c:v>5.1487463712692298E-2</c:v>
                </c:pt>
                <c:pt idx="35890">
                  <c:v>5.1502466201782199E-2</c:v>
                </c:pt>
                <c:pt idx="35891">
                  <c:v>5.1509964466095001E-2</c:v>
                </c:pt>
                <c:pt idx="35892">
                  <c:v>5.15174627304077E-2</c:v>
                </c:pt>
                <c:pt idx="35893">
                  <c:v>5.1524960994720502E-2</c:v>
                </c:pt>
                <c:pt idx="35894">
                  <c:v>5.1539951562881499E-2</c:v>
                </c:pt>
                <c:pt idx="35895">
                  <c:v>5.1547449827194197E-2</c:v>
                </c:pt>
                <c:pt idx="35896">
                  <c:v>5.15549659729004E-2</c:v>
                </c:pt>
                <c:pt idx="35897">
                  <c:v>5.1562464237213099E-2</c:v>
                </c:pt>
                <c:pt idx="35898">
                  <c:v>5.1562464237213099E-2</c:v>
                </c:pt>
                <c:pt idx="35899">
                  <c:v>5.1577460765838599E-2</c:v>
                </c:pt>
                <c:pt idx="35900">
                  <c:v>5.1569974422454798E-2</c:v>
                </c:pt>
                <c:pt idx="35901">
                  <c:v>5.1577460765838599E-2</c:v>
                </c:pt>
                <c:pt idx="35902">
                  <c:v>5.1584964990615802E-2</c:v>
                </c:pt>
                <c:pt idx="35903">
                  <c:v>5.1592463254928597E-2</c:v>
                </c:pt>
                <c:pt idx="35904">
                  <c:v>5.1599961519241302E-2</c:v>
                </c:pt>
                <c:pt idx="35905">
                  <c:v>5.1607465744018602E-2</c:v>
                </c:pt>
                <c:pt idx="35906">
                  <c:v>5.1622450351715102E-2</c:v>
                </c:pt>
                <c:pt idx="35907">
                  <c:v>5.1629960536956801E-2</c:v>
                </c:pt>
                <c:pt idx="35908">
                  <c:v>5.16299486160278E-2</c:v>
                </c:pt>
                <c:pt idx="35909">
                  <c:v>5.1637464761734003E-2</c:v>
                </c:pt>
                <c:pt idx="35910">
                  <c:v>5.1644963026046799E-2</c:v>
                </c:pt>
                <c:pt idx="35911">
                  <c:v>5.1644963026046799E-2</c:v>
                </c:pt>
                <c:pt idx="35912">
                  <c:v>5.1652461290359497E-2</c:v>
                </c:pt>
                <c:pt idx="35913">
                  <c:v>5.1667463779449502E-2</c:v>
                </c:pt>
                <c:pt idx="35914">
                  <c:v>5.16749620437622E-2</c:v>
                </c:pt>
                <c:pt idx="35915">
                  <c:v>5.1682466268539402E-2</c:v>
                </c:pt>
                <c:pt idx="35916">
                  <c:v>5.1689964532852198E-2</c:v>
                </c:pt>
                <c:pt idx="35917">
                  <c:v>5.1697462797164903E-2</c:v>
                </c:pt>
                <c:pt idx="35918">
                  <c:v>5.1712465286254901E-2</c:v>
                </c:pt>
                <c:pt idx="35919">
                  <c:v>5.1719963550567599E-2</c:v>
                </c:pt>
                <c:pt idx="35920">
                  <c:v>5.1727461814880402E-2</c:v>
                </c:pt>
                <c:pt idx="35921">
                  <c:v>5.1734966039657597E-2</c:v>
                </c:pt>
                <c:pt idx="35922">
                  <c:v>5.1734966039657597E-2</c:v>
                </c:pt>
                <c:pt idx="35923">
                  <c:v>5.1742464303970302E-2</c:v>
                </c:pt>
                <c:pt idx="35924">
                  <c:v>5.1749962568283098E-2</c:v>
                </c:pt>
                <c:pt idx="35925">
                  <c:v>5.1757460832595803E-2</c:v>
                </c:pt>
                <c:pt idx="35926">
                  <c:v>5.1764965057373102E-2</c:v>
                </c:pt>
                <c:pt idx="35927">
                  <c:v>5.17724514007568E-2</c:v>
                </c:pt>
                <c:pt idx="35928">
                  <c:v>5.1772463321685801E-2</c:v>
                </c:pt>
                <c:pt idx="35929">
                  <c:v>5.1779961585998499E-2</c:v>
                </c:pt>
                <c:pt idx="35930">
                  <c:v>5.1794964075088497E-2</c:v>
                </c:pt>
                <c:pt idx="35931">
                  <c:v>5.1802450418472298E-2</c:v>
                </c:pt>
                <c:pt idx="35932">
                  <c:v>5.1802462339401202E-2</c:v>
                </c:pt>
                <c:pt idx="35933">
                  <c:v>5.1802462339401202E-2</c:v>
                </c:pt>
                <c:pt idx="35934">
                  <c:v>5.1809960603713998E-2</c:v>
                </c:pt>
                <c:pt idx="35935">
                  <c:v>5.1809960603713998E-2</c:v>
                </c:pt>
                <c:pt idx="35936">
                  <c:v>5.18174648284912E-2</c:v>
                </c:pt>
                <c:pt idx="35937">
                  <c:v>5.18174648284912E-2</c:v>
                </c:pt>
                <c:pt idx="35938">
                  <c:v>5.1824963092804002E-2</c:v>
                </c:pt>
                <c:pt idx="35939">
                  <c:v>5.1839965581893903E-2</c:v>
                </c:pt>
                <c:pt idx="35940">
                  <c:v>5.1847463846206698E-2</c:v>
                </c:pt>
                <c:pt idx="35941">
                  <c:v>5.1854962110519397E-2</c:v>
                </c:pt>
                <c:pt idx="35942">
                  <c:v>5.1862466335296599E-2</c:v>
                </c:pt>
                <c:pt idx="35943">
                  <c:v>5.18774628639221E-2</c:v>
                </c:pt>
                <c:pt idx="35944">
                  <c:v>5.1884961128234902E-2</c:v>
                </c:pt>
                <c:pt idx="35945">
                  <c:v>5.1884961128234902E-2</c:v>
                </c:pt>
                <c:pt idx="35946">
                  <c:v>5.1892465353012097E-2</c:v>
                </c:pt>
                <c:pt idx="35947">
                  <c:v>5.1899963617324803E-2</c:v>
                </c:pt>
                <c:pt idx="35948">
                  <c:v>5.1907461881637598E-2</c:v>
                </c:pt>
                <c:pt idx="35949">
                  <c:v>5.19149482250214E-2</c:v>
                </c:pt>
                <c:pt idx="35950">
                  <c:v>5.1922464370727499E-2</c:v>
                </c:pt>
                <c:pt idx="35951">
                  <c:v>5.1922464370727499E-2</c:v>
                </c:pt>
                <c:pt idx="35952">
                  <c:v>5.1929962635040301E-2</c:v>
                </c:pt>
                <c:pt idx="35953">
                  <c:v>5.1937460899353E-2</c:v>
                </c:pt>
                <c:pt idx="35954">
                  <c:v>5.1937460899353E-2</c:v>
                </c:pt>
                <c:pt idx="35955">
                  <c:v>5.1952451467514003E-2</c:v>
                </c:pt>
                <c:pt idx="35956">
                  <c:v>5.1952475309371998E-2</c:v>
                </c:pt>
                <c:pt idx="35957">
                  <c:v>5.1967465877533002E-2</c:v>
                </c:pt>
                <c:pt idx="35958">
                  <c:v>5.1967465877533002E-2</c:v>
                </c:pt>
                <c:pt idx="35959">
                  <c:v>5.19749641418457E-2</c:v>
                </c:pt>
                <c:pt idx="35960">
                  <c:v>5.1982462406158503E-2</c:v>
                </c:pt>
                <c:pt idx="35961">
                  <c:v>5.1997464895248403E-2</c:v>
                </c:pt>
                <c:pt idx="35962">
                  <c:v>5.2004963159561199E-2</c:v>
                </c:pt>
                <c:pt idx="35963">
                  <c:v>5.2012461423873897E-2</c:v>
                </c:pt>
                <c:pt idx="35964">
                  <c:v>5.2019965648651099E-2</c:v>
                </c:pt>
                <c:pt idx="35965">
                  <c:v>5.2027463912963902E-2</c:v>
                </c:pt>
                <c:pt idx="35966">
                  <c:v>5.2034950256347703E-2</c:v>
                </c:pt>
                <c:pt idx="35967">
                  <c:v>5.20349621772766E-2</c:v>
                </c:pt>
                <c:pt idx="35968">
                  <c:v>5.2042460441589403E-2</c:v>
                </c:pt>
                <c:pt idx="35969">
                  <c:v>5.2049964666366598E-2</c:v>
                </c:pt>
                <c:pt idx="35970">
                  <c:v>5.20574510097504E-2</c:v>
                </c:pt>
                <c:pt idx="35971">
                  <c:v>5.2057462930679303E-2</c:v>
                </c:pt>
                <c:pt idx="35972">
                  <c:v>5.2064961194992099E-2</c:v>
                </c:pt>
                <c:pt idx="35973">
                  <c:v>5.20724475383759E-2</c:v>
                </c:pt>
                <c:pt idx="35974">
                  <c:v>5.2079963684081999E-2</c:v>
                </c:pt>
                <c:pt idx="35975">
                  <c:v>5.2087461948394802E-2</c:v>
                </c:pt>
                <c:pt idx="35976">
                  <c:v>5.2094966173171997E-2</c:v>
                </c:pt>
                <c:pt idx="35977">
                  <c:v>5.2102452516555799E-2</c:v>
                </c:pt>
                <c:pt idx="35978">
                  <c:v>5.2102464437484702E-2</c:v>
                </c:pt>
                <c:pt idx="35979">
                  <c:v>5.2117460966110203E-2</c:v>
                </c:pt>
                <c:pt idx="35980">
                  <c:v>5.2117460966110203E-2</c:v>
                </c:pt>
                <c:pt idx="35981">
                  <c:v>5.2124965190887503E-2</c:v>
                </c:pt>
                <c:pt idx="35982">
                  <c:v>5.2132463455200201E-2</c:v>
                </c:pt>
                <c:pt idx="35983">
                  <c:v>5.2139961719512899E-2</c:v>
                </c:pt>
                <c:pt idx="35984">
                  <c:v>5.2147465944290199E-2</c:v>
                </c:pt>
                <c:pt idx="35985">
                  <c:v>5.2162462472915699E-2</c:v>
                </c:pt>
                <c:pt idx="35986">
                  <c:v>5.2162462472915699E-2</c:v>
                </c:pt>
                <c:pt idx="35987">
                  <c:v>5.2169960737228398E-2</c:v>
                </c:pt>
                <c:pt idx="35988">
                  <c:v>5.21774649620056E-2</c:v>
                </c:pt>
                <c:pt idx="35989">
                  <c:v>5.2184963226318402E-2</c:v>
                </c:pt>
                <c:pt idx="35990">
                  <c:v>5.2199965715408303E-2</c:v>
                </c:pt>
                <c:pt idx="35991">
                  <c:v>5.2200013399124098E-2</c:v>
                </c:pt>
                <c:pt idx="35992">
                  <c:v>5.2207463979721098E-2</c:v>
                </c:pt>
                <c:pt idx="35993">
                  <c:v>5.2207463979721098E-2</c:v>
                </c:pt>
                <c:pt idx="35994">
                  <c:v>5.2214962244033797E-2</c:v>
                </c:pt>
                <c:pt idx="35995">
                  <c:v>5.2222460508346599E-2</c:v>
                </c:pt>
                <c:pt idx="35996">
                  <c:v>5.2229964733123802E-2</c:v>
                </c:pt>
                <c:pt idx="35997">
                  <c:v>5.22374629974365E-2</c:v>
                </c:pt>
                <c:pt idx="35998">
                  <c:v>5.2244961261749302E-2</c:v>
                </c:pt>
                <c:pt idx="35999">
                  <c:v>5.2252465486526498E-2</c:v>
                </c:pt>
                <c:pt idx="36000">
                  <c:v>5.2259963750839203E-2</c:v>
                </c:pt>
                <c:pt idx="36001">
                  <c:v>5.2267462015151998E-2</c:v>
                </c:pt>
                <c:pt idx="36002">
                  <c:v>5.2282464504241899E-2</c:v>
                </c:pt>
                <c:pt idx="36003">
                  <c:v>5.2289950847625701E-2</c:v>
                </c:pt>
                <c:pt idx="36004">
                  <c:v>5.2289962768554701E-2</c:v>
                </c:pt>
                <c:pt idx="36005">
                  <c:v>5.22974610328674E-2</c:v>
                </c:pt>
                <c:pt idx="36006">
                  <c:v>5.2304965257644699E-2</c:v>
                </c:pt>
                <c:pt idx="36007">
                  <c:v>5.2304965257644699E-2</c:v>
                </c:pt>
                <c:pt idx="36008">
                  <c:v>5.2312451601028397E-2</c:v>
                </c:pt>
                <c:pt idx="36009">
                  <c:v>5.2312463521957397E-2</c:v>
                </c:pt>
                <c:pt idx="36010">
                  <c:v>5.2312463521957397E-2</c:v>
                </c:pt>
                <c:pt idx="36011">
                  <c:v>5.2327466011047402E-2</c:v>
                </c:pt>
                <c:pt idx="36012">
                  <c:v>5.23349642753601E-2</c:v>
                </c:pt>
                <c:pt idx="36013">
                  <c:v>5.2342462539672903E-2</c:v>
                </c:pt>
                <c:pt idx="36014">
                  <c:v>5.2357465028762797E-2</c:v>
                </c:pt>
                <c:pt idx="36015">
                  <c:v>5.2364963293075599E-2</c:v>
                </c:pt>
                <c:pt idx="36016">
                  <c:v>5.2372461557388297E-2</c:v>
                </c:pt>
                <c:pt idx="36017">
                  <c:v>5.23799657821655E-2</c:v>
                </c:pt>
                <c:pt idx="36018">
                  <c:v>5.2387464046478302E-2</c:v>
                </c:pt>
                <c:pt idx="36019">
                  <c:v>5.2387464046478302E-2</c:v>
                </c:pt>
                <c:pt idx="36020">
                  <c:v>5.2394962310791E-2</c:v>
                </c:pt>
                <c:pt idx="36021">
                  <c:v>5.2394962310791E-2</c:v>
                </c:pt>
                <c:pt idx="36022">
                  <c:v>5.2409964799880998E-2</c:v>
                </c:pt>
                <c:pt idx="36023">
                  <c:v>5.2417463064193703E-2</c:v>
                </c:pt>
                <c:pt idx="36024">
                  <c:v>5.2424961328506499E-2</c:v>
                </c:pt>
                <c:pt idx="36025">
                  <c:v>5.2424961328506499E-2</c:v>
                </c:pt>
                <c:pt idx="36026">
                  <c:v>5.2432465553283701E-2</c:v>
                </c:pt>
                <c:pt idx="36027">
                  <c:v>5.2439963817596399E-2</c:v>
                </c:pt>
                <c:pt idx="36028">
                  <c:v>5.2447450160980201E-2</c:v>
                </c:pt>
                <c:pt idx="36029">
                  <c:v>5.2454966306686397E-2</c:v>
                </c:pt>
                <c:pt idx="36030">
                  <c:v>5.2454966306686397E-2</c:v>
                </c:pt>
                <c:pt idx="36031">
                  <c:v>5.2462464570999102E-2</c:v>
                </c:pt>
                <c:pt idx="36032">
                  <c:v>5.2469962835311898E-2</c:v>
                </c:pt>
                <c:pt idx="36033">
                  <c:v>5.2477461099624603E-2</c:v>
                </c:pt>
                <c:pt idx="36034">
                  <c:v>5.2492463588714601E-2</c:v>
                </c:pt>
                <c:pt idx="36035">
                  <c:v>5.2492463588714601E-2</c:v>
                </c:pt>
                <c:pt idx="36036">
                  <c:v>5.2499961853027299E-2</c:v>
                </c:pt>
                <c:pt idx="36037">
                  <c:v>5.2507466077804599E-2</c:v>
                </c:pt>
                <c:pt idx="36038">
                  <c:v>5.2514964342117297E-2</c:v>
                </c:pt>
                <c:pt idx="36039">
                  <c:v>5.25224626064301E-2</c:v>
                </c:pt>
                <c:pt idx="36040">
                  <c:v>5.25224626064301E-2</c:v>
                </c:pt>
                <c:pt idx="36041">
                  <c:v>5.253746509552E-2</c:v>
                </c:pt>
                <c:pt idx="36042">
                  <c:v>5.2544963359832803E-2</c:v>
                </c:pt>
                <c:pt idx="36043">
                  <c:v>5.2552461624145501E-2</c:v>
                </c:pt>
                <c:pt idx="36044">
                  <c:v>5.2552461624145501E-2</c:v>
                </c:pt>
                <c:pt idx="36045">
                  <c:v>5.2559965848922703E-2</c:v>
                </c:pt>
                <c:pt idx="36046">
                  <c:v>5.2559965848922703E-2</c:v>
                </c:pt>
                <c:pt idx="36047">
                  <c:v>5.2567452192306498E-2</c:v>
                </c:pt>
                <c:pt idx="36048">
                  <c:v>5.2567464113235499E-2</c:v>
                </c:pt>
                <c:pt idx="36049">
                  <c:v>5.2582460641860999E-2</c:v>
                </c:pt>
                <c:pt idx="36050">
                  <c:v>5.2582460641860999E-2</c:v>
                </c:pt>
                <c:pt idx="36051">
                  <c:v>5.2589964866638202E-2</c:v>
                </c:pt>
                <c:pt idx="36052">
                  <c:v>5.25974631309509E-2</c:v>
                </c:pt>
                <c:pt idx="36053">
                  <c:v>5.2604961395263702E-2</c:v>
                </c:pt>
                <c:pt idx="36054">
                  <c:v>5.2612465620040898E-2</c:v>
                </c:pt>
                <c:pt idx="36055">
                  <c:v>5.2619951963424699E-2</c:v>
                </c:pt>
                <c:pt idx="36056">
                  <c:v>5.2627462148666398E-2</c:v>
                </c:pt>
                <c:pt idx="36057">
                  <c:v>5.2634960412979097E-2</c:v>
                </c:pt>
                <c:pt idx="36058">
                  <c:v>5.2649962902069102E-2</c:v>
                </c:pt>
                <c:pt idx="36059">
                  <c:v>5.2649962902069102E-2</c:v>
                </c:pt>
                <c:pt idx="36060">
                  <c:v>5.2657449245452903E-2</c:v>
                </c:pt>
                <c:pt idx="36061">
                  <c:v>5.26574611663818E-2</c:v>
                </c:pt>
                <c:pt idx="36062">
                  <c:v>5.2664965391159099E-2</c:v>
                </c:pt>
                <c:pt idx="36063">
                  <c:v>5.2672463655471798E-2</c:v>
                </c:pt>
                <c:pt idx="36064">
                  <c:v>5.2679961919784503E-2</c:v>
                </c:pt>
                <c:pt idx="36065">
                  <c:v>5.2679961919784503E-2</c:v>
                </c:pt>
                <c:pt idx="36066">
                  <c:v>5.2687466144561802E-2</c:v>
                </c:pt>
                <c:pt idx="36067">
                  <c:v>5.2702462673187303E-2</c:v>
                </c:pt>
                <c:pt idx="36068">
                  <c:v>5.2709960937500001E-2</c:v>
                </c:pt>
                <c:pt idx="36069">
                  <c:v>5.2717465162277197E-2</c:v>
                </c:pt>
                <c:pt idx="36070">
                  <c:v>5.2724963426589999E-2</c:v>
                </c:pt>
                <c:pt idx="36071">
                  <c:v>5.2732461690902697E-2</c:v>
                </c:pt>
                <c:pt idx="36072">
                  <c:v>5.27399659156799E-2</c:v>
                </c:pt>
                <c:pt idx="36073">
                  <c:v>5.2747464179992702E-2</c:v>
                </c:pt>
                <c:pt idx="36074">
                  <c:v>5.2747464179992702E-2</c:v>
                </c:pt>
                <c:pt idx="36075">
                  <c:v>5.27549624443054E-2</c:v>
                </c:pt>
                <c:pt idx="36076">
                  <c:v>5.2762460708618203E-2</c:v>
                </c:pt>
                <c:pt idx="36077">
                  <c:v>5.27774512767792E-2</c:v>
                </c:pt>
                <c:pt idx="36078">
                  <c:v>5.2784961462020899E-2</c:v>
                </c:pt>
                <c:pt idx="36079">
                  <c:v>5.2792465686798101E-2</c:v>
                </c:pt>
                <c:pt idx="36080">
                  <c:v>5.27999639511108E-2</c:v>
                </c:pt>
                <c:pt idx="36081">
                  <c:v>5.27999639511108E-2</c:v>
                </c:pt>
                <c:pt idx="36082">
                  <c:v>5.2807462215423602E-2</c:v>
                </c:pt>
                <c:pt idx="36083">
                  <c:v>5.28149604797363E-2</c:v>
                </c:pt>
                <c:pt idx="36084">
                  <c:v>5.28149604797363E-2</c:v>
                </c:pt>
                <c:pt idx="36085">
                  <c:v>5.2822446823120102E-2</c:v>
                </c:pt>
                <c:pt idx="36086">
                  <c:v>5.2829962968826298E-2</c:v>
                </c:pt>
                <c:pt idx="36087">
                  <c:v>5.2829962968826298E-2</c:v>
                </c:pt>
                <c:pt idx="36088">
                  <c:v>5.2837461233139003E-2</c:v>
                </c:pt>
                <c:pt idx="36089">
                  <c:v>5.2844965457916303E-2</c:v>
                </c:pt>
                <c:pt idx="36090">
                  <c:v>5.2852463722229001E-2</c:v>
                </c:pt>
                <c:pt idx="36091">
                  <c:v>5.2867466211318999E-2</c:v>
                </c:pt>
                <c:pt idx="36092">
                  <c:v>5.2867466211318999E-2</c:v>
                </c:pt>
                <c:pt idx="36093">
                  <c:v>5.2874964475631697E-2</c:v>
                </c:pt>
                <c:pt idx="36094">
                  <c:v>5.28824627399445E-2</c:v>
                </c:pt>
                <c:pt idx="36095">
                  <c:v>5.2897447347641E-2</c:v>
                </c:pt>
                <c:pt idx="36096">
                  <c:v>5.2904951572418202E-2</c:v>
                </c:pt>
                <c:pt idx="36097">
                  <c:v>5.2912461757659901E-2</c:v>
                </c:pt>
                <c:pt idx="36098">
                  <c:v>5.2912461757659901E-2</c:v>
                </c:pt>
                <c:pt idx="36099">
                  <c:v>5.2919965982437103E-2</c:v>
                </c:pt>
                <c:pt idx="36100">
                  <c:v>5.2927464246749899E-2</c:v>
                </c:pt>
                <c:pt idx="36101">
                  <c:v>5.2934962511062597E-2</c:v>
                </c:pt>
                <c:pt idx="36102">
                  <c:v>5.2949965000152602E-2</c:v>
                </c:pt>
                <c:pt idx="36103">
                  <c:v>5.2957451343536403E-2</c:v>
                </c:pt>
                <c:pt idx="36104">
                  <c:v>5.29574632644653E-2</c:v>
                </c:pt>
                <c:pt idx="36105">
                  <c:v>5.2964961528778103E-2</c:v>
                </c:pt>
                <c:pt idx="36106">
                  <c:v>5.2972465753555298E-2</c:v>
                </c:pt>
                <c:pt idx="36107">
                  <c:v>5.2987462282180799E-2</c:v>
                </c:pt>
                <c:pt idx="36108">
                  <c:v>5.2994960546493497E-2</c:v>
                </c:pt>
                <c:pt idx="36109">
                  <c:v>5.2994960546493497E-2</c:v>
                </c:pt>
                <c:pt idx="36110">
                  <c:v>5.3002464771270803E-2</c:v>
                </c:pt>
                <c:pt idx="36111">
                  <c:v>5.3009963035583502E-2</c:v>
                </c:pt>
                <c:pt idx="36112">
                  <c:v>5.30174612998962E-2</c:v>
                </c:pt>
                <c:pt idx="36113">
                  <c:v>5.3024965524673499E-2</c:v>
                </c:pt>
                <c:pt idx="36114">
                  <c:v>5.3032463788986198E-2</c:v>
                </c:pt>
                <c:pt idx="36115">
                  <c:v>5.3039962053299E-2</c:v>
                </c:pt>
                <c:pt idx="36116">
                  <c:v>5.3039962053299E-2</c:v>
                </c:pt>
                <c:pt idx="36117">
                  <c:v>5.3047466278076202E-2</c:v>
                </c:pt>
                <c:pt idx="36118">
                  <c:v>5.3062450885772702E-2</c:v>
                </c:pt>
                <c:pt idx="36119">
                  <c:v>5.3062462806701703E-2</c:v>
                </c:pt>
                <c:pt idx="36120">
                  <c:v>5.3069961071014402E-2</c:v>
                </c:pt>
                <c:pt idx="36121">
                  <c:v>5.3077447414398203E-2</c:v>
                </c:pt>
                <c:pt idx="36122">
                  <c:v>5.3077465295791597E-2</c:v>
                </c:pt>
                <c:pt idx="36123">
                  <c:v>5.3084963560104399E-2</c:v>
                </c:pt>
                <c:pt idx="36124">
                  <c:v>5.3084963560104399E-2</c:v>
                </c:pt>
                <c:pt idx="36125">
                  <c:v>5.3099948167800899E-2</c:v>
                </c:pt>
                <c:pt idx="36126">
                  <c:v>5.30999660491943E-2</c:v>
                </c:pt>
                <c:pt idx="36127">
                  <c:v>5.3107464313507102E-2</c:v>
                </c:pt>
                <c:pt idx="36128">
                  <c:v>5.3114962577819801E-2</c:v>
                </c:pt>
                <c:pt idx="36129">
                  <c:v>5.3114962577819801E-2</c:v>
                </c:pt>
                <c:pt idx="36130">
                  <c:v>5.3122460842132603E-2</c:v>
                </c:pt>
                <c:pt idx="36131">
                  <c:v>5.3129965066909798E-2</c:v>
                </c:pt>
                <c:pt idx="36132">
                  <c:v>5.3129965066909798E-2</c:v>
                </c:pt>
                <c:pt idx="36133">
                  <c:v>5.3144949674606298E-2</c:v>
                </c:pt>
                <c:pt idx="36134">
                  <c:v>5.3152465820312501E-2</c:v>
                </c:pt>
                <c:pt idx="36135">
                  <c:v>5.31599640846252E-2</c:v>
                </c:pt>
                <c:pt idx="36136">
                  <c:v>5.3167462348938002E-2</c:v>
                </c:pt>
                <c:pt idx="36137">
                  <c:v>5.3174960613250701E-2</c:v>
                </c:pt>
                <c:pt idx="36138">
                  <c:v>5.3174960613250701E-2</c:v>
                </c:pt>
                <c:pt idx="36139">
                  <c:v>5.3189963102340698E-2</c:v>
                </c:pt>
                <c:pt idx="36140">
                  <c:v>5.3197461366653397E-2</c:v>
                </c:pt>
                <c:pt idx="36141">
                  <c:v>5.3204965591430703E-2</c:v>
                </c:pt>
                <c:pt idx="36142">
                  <c:v>5.3212463855743401E-2</c:v>
                </c:pt>
                <c:pt idx="36143">
                  <c:v>5.3219962120056197E-2</c:v>
                </c:pt>
                <c:pt idx="36144">
                  <c:v>5.3227448463439901E-2</c:v>
                </c:pt>
                <c:pt idx="36145">
                  <c:v>5.3234964609146097E-2</c:v>
                </c:pt>
                <c:pt idx="36146">
                  <c:v>5.32424628734589E-2</c:v>
                </c:pt>
                <c:pt idx="36147">
                  <c:v>5.3249961137771598E-2</c:v>
                </c:pt>
                <c:pt idx="36148">
                  <c:v>5.32574653625488E-2</c:v>
                </c:pt>
                <c:pt idx="36149">
                  <c:v>5.32574653625488E-2</c:v>
                </c:pt>
                <c:pt idx="36150">
                  <c:v>5.3272449970245397E-2</c:v>
                </c:pt>
                <c:pt idx="36151">
                  <c:v>5.3272461891174301E-2</c:v>
                </c:pt>
                <c:pt idx="36152">
                  <c:v>5.3279966115951503E-2</c:v>
                </c:pt>
                <c:pt idx="36153">
                  <c:v>5.3287464380264299E-2</c:v>
                </c:pt>
                <c:pt idx="36154">
                  <c:v>5.3287464380264299E-2</c:v>
                </c:pt>
                <c:pt idx="36155">
                  <c:v>5.3294962644576997E-2</c:v>
                </c:pt>
                <c:pt idx="36156">
                  <c:v>5.3309965133667002E-2</c:v>
                </c:pt>
                <c:pt idx="36157">
                  <c:v>5.33174633979797E-2</c:v>
                </c:pt>
                <c:pt idx="36158">
                  <c:v>5.3324961662292503E-2</c:v>
                </c:pt>
                <c:pt idx="36159">
                  <c:v>5.3332448005676297E-2</c:v>
                </c:pt>
                <c:pt idx="36160">
                  <c:v>5.3332465887069698E-2</c:v>
                </c:pt>
                <c:pt idx="36161">
                  <c:v>5.3347462415695199E-2</c:v>
                </c:pt>
                <c:pt idx="36162">
                  <c:v>5.3354960680007897E-2</c:v>
                </c:pt>
                <c:pt idx="36163">
                  <c:v>5.3354960680007897E-2</c:v>
                </c:pt>
                <c:pt idx="36164">
                  <c:v>5.3362464904785203E-2</c:v>
                </c:pt>
                <c:pt idx="36165">
                  <c:v>5.3377449512481703E-2</c:v>
                </c:pt>
                <c:pt idx="36166">
                  <c:v>5.33774614334106E-2</c:v>
                </c:pt>
                <c:pt idx="36167">
                  <c:v>5.3384947776794402E-2</c:v>
                </c:pt>
                <c:pt idx="36168">
                  <c:v>5.3392463922500598E-2</c:v>
                </c:pt>
                <c:pt idx="36169">
                  <c:v>5.33999621868134E-2</c:v>
                </c:pt>
                <c:pt idx="36170">
                  <c:v>5.3407460451126099E-2</c:v>
                </c:pt>
                <c:pt idx="36171">
                  <c:v>5.3422451019287102E-2</c:v>
                </c:pt>
                <c:pt idx="36172">
                  <c:v>5.3429961204528802E-2</c:v>
                </c:pt>
                <c:pt idx="36173">
                  <c:v>5.3437465429305997E-2</c:v>
                </c:pt>
                <c:pt idx="36174">
                  <c:v>5.3444963693618799E-2</c:v>
                </c:pt>
                <c:pt idx="36175">
                  <c:v>5.3444963693618799E-2</c:v>
                </c:pt>
                <c:pt idx="36176">
                  <c:v>5.3452461957931498E-2</c:v>
                </c:pt>
                <c:pt idx="36177">
                  <c:v>5.3467464447021502E-2</c:v>
                </c:pt>
                <c:pt idx="36178">
                  <c:v>5.3467464447021502E-2</c:v>
                </c:pt>
                <c:pt idx="36179">
                  <c:v>5.3474962711334201E-2</c:v>
                </c:pt>
                <c:pt idx="36180">
                  <c:v>5.3474962711334201E-2</c:v>
                </c:pt>
                <c:pt idx="36181">
                  <c:v>5.3482460975647003E-2</c:v>
                </c:pt>
                <c:pt idx="36182">
                  <c:v>5.3489965200424198E-2</c:v>
                </c:pt>
                <c:pt idx="36183">
                  <c:v>5.3504949808120698E-2</c:v>
                </c:pt>
                <c:pt idx="36184">
                  <c:v>5.3512465953826902E-2</c:v>
                </c:pt>
                <c:pt idx="36185">
                  <c:v>5.3519964218139697E-2</c:v>
                </c:pt>
                <c:pt idx="36186">
                  <c:v>5.3519964218139697E-2</c:v>
                </c:pt>
                <c:pt idx="36187">
                  <c:v>5.3527462482452402E-2</c:v>
                </c:pt>
                <c:pt idx="36188">
                  <c:v>5.3534960746765101E-2</c:v>
                </c:pt>
                <c:pt idx="36189">
                  <c:v>5.3549963235855098E-2</c:v>
                </c:pt>
                <c:pt idx="36190">
                  <c:v>5.3557461500167797E-2</c:v>
                </c:pt>
                <c:pt idx="36191">
                  <c:v>5.3564965724945103E-2</c:v>
                </c:pt>
                <c:pt idx="36192">
                  <c:v>5.3572463989257801E-2</c:v>
                </c:pt>
                <c:pt idx="36193">
                  <c:v>5.3587448596954301E-2</c:v>
                </c:pt>
                <c:pt idx="36194">
                  <c:v>5.3587460517883302E-2</c:v>
                </c:pt>
                <c:pt idx="36195">
                  <c:v>5.3594964742660497E-2</c:v>
                </c:pt>
                <c:pt idx="36196">
                  <c:v>5.36024630069733E-2</c:v>
                </c:pt>
                <c:pt idx="36197">
                  <c:v>5.3609949350357101E-2</c:v>
                </c:pt>
                <c:pt idx="36198">
                  <c:v>5.3609961271285998E-2</c:v>
                </c:pt>
                <c:pt idx="36199">
                  <c:v>5.3624951839447002E-2</c:v>
                </c:pt>
                <c:pt idx="36200">
                  <c:v>5.3632462024688701E-2</c:v>
                </c:pt>
                <c:pt idx="36201">
                  <c:v>5.3632462024688701E-2</c:v>
                </c:pt>
                <c:pt idx="36202">
                  <c:v>5.3639966249465897E-2</c:v>
                </c:pt>
                <c:pt idx="36203">
                  <c:v>5.3647464513778699E-2</c:v>
                </c:pt>
                <c:pt idx="36204">
                  <c:v>5.3647464513778699E-2</c:v>
                </c:pt>
                <c:pt idx="36205">
                  <c:v>5.3654962778091397E-2</c:v>
                </c:pt>
                <c:pt idx="36206">
                  <c:v>5.3654962778091397E-2</c:v>
                </c:pt>
                <c:pt idx="36207">
                  <c:v>5.3669965267181402E-2</c:v>
                </c:pt>
                <c:pt idx="36208">
                  <c:v>5.3669965267181402E-2</c:v>
                </c:pt>
                <c:pt idx="36209">
                  <c:v>5.36774635314941E-2</c:v>
                </c:pt>
                <c:pt idx="36210">
                  <c:v>5.3684961795806903E-2</c:v>
                </c:pt>
                <c:pt idx="36211">
                  <c:v>5.36999523639679E-2</c:v>
                </c:pt>
                <c:pt idx="36212">
                  <c:v>5.3707450628280598E-2</c:v>
                </c:pt>
                <c:pt idx="36213">
                  <c:v>5.3707462549209599E-2</c:v>
                </c:pt>
                <c:pt idx="36214">
                  <c:v>5.3714960813522297E-2</c:v>
                </c:pt>
                <c:pt idx="36215">
                  <c:v>5.3714960813522297E-2</c:v>
                </c:pt>
                <c:pt idx="36216">
                  <c:v>5.3722465038299597E-2</c:v>
                </c:pt>
                <c:pt idx="36217">
                  <c:v>5.3737449645996103E-2</c:v>
                </c:pt>
                <c:pt idx="36218">
                  <c:v>5.3744947910308802E-2</c:v>
                </c:pt>
                <c:pt idx="36219">
                  <c:v>5.3752464056014998E-2</c:v>
                </c:pt>
                <c:pt idx="36220">
                  <c:v>5.3752464056014998E-2</c:v>
                </c:pt>
                <c:pt idx="36221">
                  <c:v>5.37599623203278E-2</c:v>
                </c:pt>
                <c:pt idx="36222">
                  <c:v>5.3767460584640499E-2</c:v>
                </c:pt>
                <c:pt idx="36223">
                  <c:v>5.3782463073730503E-2</c:v>
                </c:pt>
                <c:pt idx="36224">
                  <c:v>5.3789961338043202E-2</c:v>
                </c:pt>
                <c:pt idx="36225">
                  <c:v>5.3797465562820397E-2</c:v>
                </c:pt>
                <c:pt idx="36226">
                  <c:v>5.38049638271332E-2</c:v>
                </c:pt>
                <c:pt idx="36227">
                  <c:v>5.38049638271332E-2</c:v>
                </c:pt>
                <c:pt idx="36228">
                  <c:v>5.3812450170517001E-2</c:v>
                </c:pt>
                <c:pt idx="36229">
                  <c:v>5.3819948434829699E-2</c:v>
                </c:pt>
                <c:pt idx="36230">
                  <c:v>5.3827464580535903E-2</c:v>
                </c:pt>
                <c:pt idx="36231">
                  <c:v>5.3834962844848601E-2</c:v>
                </c:pt>
                <c:pt idx="36232">
                  <c:v>5.3834962844848601E-2</c:v>
                </c:pt>
                <c:pt idx="36233">
                  <c:v>5.3842449188232402E-2</c:v>
                </c:pt>
                <c:pt idx="36234">
                  <c:v>5.3842461109161403E-2</c:v>
                </c:pt>
                <c:pt idx="36235">
                  <c:v>5.3849965333938599E-2</c:v>
                </c:pt>
                <c:pt idx="36236">
                  <c:v>5.3864949941635099E-2</c:v>
                </c:pt>
                <c:pt idx="36237">
                  <c:v>5.3872466087341302E-2</c:v>
                </c:pt>
                <c:pt idx="36238">
                  <c:v>5.3872466087341302E-2</c:v>
                </c:pt>
                <c:pt idx="36239">
                  <c:v>5.3879964351654097E-2</c:v>
                </c:pt>
                <c:pt idx="36240">
                  <c:v>5.3887462615966802E-2</c:v>
                </c:pt>
                <c:pt idx="36241">
                  <c:v>5.3894960880279501E-2</c:v>
                </c:pt>
                <c:pt idx="36242">
                  <c:v>5.39024651050568E-2</c:v>
                </c:pt>
                <c:pt idx="36243">
                  <c:v>5.3909963369369499E-2</c:v>
                </c:pt>
                <c:pt idx="36244">
                  <c:v>5.3917461633682301E-2</c:v>
                </c:pt>
                <c:pt idx="36245">
                  <c:v>5.3924965858459503E-2</c:v>
                </c:pt>
                <c:pt idx="36246">
                  <c:v>5.3932464122772202E-2</c:v>
                </c:pt>
                <c:pt idx="36247">
                  <c:v>5.3939962387084997E-2</c:v>
                </c:pt>
                <c:pt idx="36248">
                  <c:v>5.3947460651397702E-2</c:v>
                </c:pt>
                <c:pt idx="36249">
                  <c:v>5.3954964876174898E-2</c:v>
                </c:pt>
                <c:pt idx="36250">
                  <c:v>5.39624631404877E-2</c:v>
                </c:pt>
                <c:pt idx="36251">
                  <c:v>5.39774477481842E-2</c:v>
                </c:pt>
                <c:pt idx="36252">
                  <c:v>5.3977465629577601E-2</c:v>
                </c:pt>
                <c:pt idx="36253">
                  <c:v>5.3984963893890403E-2</c:v>
                </c:pt>
                <c:pt idx="36254">
                  <c:v>5.3992462158203101E-2</c:v>
                </c:pt>
                <c:pt idx="36255">
                  <c:v>5.3992462158203101E-2</c:v>
                </c:pt>
                <c:pt idx="36256">
                  <c:v>5.3999960422515897E-2</c:v>
                </c:pt>
                <c:pt idx="36257">
                  <c:v>5.4014950990676901E-2</c:v>
                </c:pt>
                <c:pt idx="36258">
                  <c:v>5.40224611759186E-2</c:v>
                </c:pt>
                <c:pt idx="36259">
                  <c:v>5.4029965400695802E-2</c:v>
                </c:pt>
                <c:pt idx="36260">
                  <c:v>5.4029965400695802E-2</c:v>
                </c:pt>
                <c:pt idx="36261">
                  <c:v>5.4037463665008501E-2</c:v>
                </c:pt>
                <c:pt idx="36262">
                  <c:v>5.4044961929321303E-2</c:v>
                </c:pt>
                <c:pt idx="36263">
                  <c:v>5.4059964418411301E-2</c:v>
                </c:pt>
                <c:pt idx="36264">
                  <c:v>5.4067462682723999E-2</c:v>
                </c:pt>
                <c:pt idx="36265">
                  <c:v>5.4074960947036697E-2</c:v>
                </c:pt>
                <c:pt idx="36266">
                  <c:v>5.4082465171813997E-2</c:v>
                </c:pt>
                <c:pt idx="36267">
                  <c:v>5.4097449779510497E-2</c:v>
                </c:pt>
                <c:pt idx="36268">
                  <c:v>5.41049659252167E-2</c:v>
                </c:pt>
                <c:pt idx="36269">
                  <c:v>5.4112464189529398E-2</c:v>
                </c:pt>
                <c:pt idx="36270">
                  <c:v>5.4112464189529398E-2</c:v>
                </c:pt>
                <c:pt idx="36271">
                  <c:v>5.4119962453842201E-2</c:v>
                </c:pt>
                <c:pt idx="36272">
                  <c:v>5.4119962453842201E-2</c:v>
                </c:pt>
                <c:pt idx="36273">
                  <c:v>5.4134964942932101E-2</c:v>
                </c:pt>
                <c:pt idx="36274">
                  <c:v>5.4142463207244897E-2</c:v>
                </c:pt>
                <c:pt idx="36275">
                  <c:v>5.4149961471557602E-2</c:v>
                </c:pt>
                <c:pt idx="36276">
                  <c:v>5.4157465696334797E-2</c:v>
                </c:pt>
                <c:pt idx="36277">
                  <c:v>5.4157465696334797E-2</c:v>
                </c:pt>
                <c:pt idx="36278">
                  <c:v>5.41649639606476E-2</c:v>
                </c:pt>
                <c:pt idx="36279">
                  <c:v>5.41649639606476E-2</c:v>
                </c:pt>
                <c:pt idx="36280">
                  <c:v>5.41799604892731E-2</c:v>
                </c:pt>
                <c:pt idx="36281">
                  <c:v>5.4187464714050303E-2</c:v>
                </c:pt>
                <c:pt idx="36282">
                  <c:v>5.4194951057434097E-2</c:v>
                </c:pt>
                <c:pt idx="36283">
                  <c:v>5.4194962978363001E-2</c:v>
                </c:pt>
                <c:pt idx="36284">
                  <c:v>5.4194962978363001E-2</c:v>
                </c:pt>
                <c:pt idx="36285">
                  <c:v>5.4202461242675803E-2</c:v>
                </c:pt>
                <c:pt idx="36286">
                  <c:v>5.4217463731765801E-2</c:v>
                </c:pt>
                <c:pt idx="36287">
                  <c:v>5.42249619960785E-2</c:v>
                </c:pt>
                <c:pt idx="36288">
                  <c:v>5.4232466220855702E-2</c:v>
                </c:pt>
                <c:pt idx="36289">
                  <c:v>5.4232466220855702E-2</c:v>
                </c:pt>
                <c:pt idx="36290">
                  <c:v>5.4239964485168497E-2</c:v>
                </c:pt>
                <c:pt idx="36291">
                  <c:v>5.4254961013793901E-2</c:v>
                </c:pt>
                <c:pt idx="36292">
                  <c:v>5.42624652385712E-2</c:v>
                </c:pt>
                <c:pt idx="36293">
                  <c:v>5.4269963502883899E-2</c:v>
                </c:pt>
                <c:pt idx="36294">
                  <c:v>5.4277461767196701E-2</c:v>
                </c:pt>
                <c:pt idx="36295">
                  <c:v>5.4292452335357698E-2</c:v>
                </c:pt>
                <c:pt idx="36296">
                  <c:v>5.4292464256286602E-2</c:v>
                </c:pt>
                <c:pt idx="36297">
                  <c:v>5.4299962520599397E-2</c:v>
                </c:pt>
                <c:pt idx="36298">
                  <c:v>5.4307460784912102E-2</c:v>
                </c:pt>
                <c:pt idx="36299">
                  <c:v>5.4307460784912102E-2</c:v>
                </c:pt>
                <c:pt idx="36300">
                  <c:v>5.4314965009689298E-2</c:v>
                </c:pt>
                <c:pt idx="36301">
                  <c:v>5.43224632740021E-2</c:v>
                </c:pt>
                <c:pt idx="36302">
                  <c:v>5.4329961538314799E-2</c:v>
                </c:pt>
                <c:pt idx="36303">
                  <c:v>5.4337465763092001E-2</c:v>
                </c:pt>
                <c:pt idx="36304">
                  <c:v>5.4344964027404803E-2</c:v>
                </c:pt>
                <c:pt idx="36305">
                  <c:v>5.4344964027404803E-2</c:v>
                </c:pt>
                <c:pt idx="36306">
                  <c:v>5.4352450370788598E-2</c:v>
                </c:pt>
                <c:pt idx="36307">
                  <c:v>5.4352462291717502E-2</c:v>
                </c:pt>
                <c:pt idx="36308">
                  <c:v>5.4359960556030297E-2</c:v>
                </c:pt>
                <c:pt idx="36309">
                  <c:v>5.4367464780807499E-2</c:v>
                </c:pt>
                <c:pt idx="36310">
                  <c:v>5.4367464780807499E-2</c:v>
                </c:pt>
                <c:pt idx="36311">
                  <c:v>5.4374951124191301E-2</c:v>
                </c:pt>
                <c:pt idx="36312">
                  <c:v>5.4382461309433E-2</c:v>
                </c:pt>
                <c:pt idx="36313">
                  <c:v>5.4382461309433E-2</c:v>
                </c:pt>
                <c:pt idx="36314">
                  <c:v>5.4389965534210202E-2</c:v>
                </c:pt>
                <c:pt idx="36315">
                  <c:v>5.4397463798522998E-2</c:v>
                </c:pt>
                <c:pt idx="36316">
                  <c:v>5.4404962062835703E-2</c:v>
                </c:pt>
                <c:pt idx="36317">
                  <c:v>5.4412448406219498E-2</c:v>
                </c:pt>
                <c:pt idx="36318">
                  <c:v>5.4419964551925701E-2</c:v>
                </c:pt>
                <c:pt idx="36319">
                  <c:v>5.4427462816238399E-2</c:v>
                </c:pt>
                <c:pt idx="36320">
                  <c:v>5.4434961080551202E-2</c:v>
                </c:pt>
                <c:pt idx="36321">
                  <c:v>5.4442465305328397E-2</c:v>
                </c:pt>
                <c:pt idx="36322">
                  <c:v>5.4449951648712198E-2</c:v>
                </c:pt>
                <c:pt idx="36323">
                  <c:v>5.4457461833953898E-2</c:v>
                </c:pt>
                <c:pt idx="36324">
                  <c:v>5.4457461833953898E-2</c:v>
                </c:pt>
                <c:pt idx="36325">
                  <c:v>5.44649660587311E-2</c:v>
                </c:pt>
                <c:pt idx="36326">
                  <c:v>5.4472464323043798E-2</c:v>
                </c:pt>
                <c:pt idx="36327">
                  <c:v>5.4479962587356601E-2</c:v>
                </c:pt>
                <c:pt idx="36328">
                  <c:v>5.4479962587356601E-2</c:v>
                </c:pt>
                <c:pt idx="36329">
                  <c:v>5.4494965076446501E-2</c:v>
                </c:pt>
                <c:pt idx="36330">
                  <c:v>5.4502463340759297E-2</c:v>
                </c:pt>
                <c:pt idx="36331">
                  <c:v>5.4509961605072002E-2</c:v>
                </c:pt>
                <c:pt idx="36332">
                  <c:v>5.4517465829849197E-2</c:v>
                </c:pt>
                <c:pt idx="36333">
                  <c:v>5.4517465829849197E-2</c:v>
                </c:pt>
                <c:pt idx="36334">
                  <c:v>5.4524964094162E-2</c:v>
                </c:pt>
                <c:pt idx="36335">
                  <c:v>5.4532450437545801E-2</c:v>
                </c:pt>
                <c:pt idx="36336">
                  <c:v>5.4539960622787501E-2</c:v>
                </c:pt>
                <c:pt idx="36337">
                  <c:v>5.4539960622787501E-2</c:v>
                </c:pt>
                <c:pt idx="36338">
                  <c:v>5.4547464847564703E-2</c:v>
                </c:pt>
                <c:pt idx="36339">
                  <c:v>5.4547464847564703E-2</c:v>
                </c:pt>
                <c:pt idx="36340">
                  <c:v>5.4554963111877401E-2</c:v>
                </c:pt>
                <c:pt idx="36341">
                  <c:v>5.4554963111877401E-2</c:v>
                </c:pt>
                <c:pt idx="36342">
                  <c:v>5.4562461376190197E-2</c:v>
                </c:pt>
                <c:pt idx="36343">
                  <c:v>5.4577463865280201E-2</c:v>
                </c:pt>
                <c:pt idx="36344">
                  <c:v>5.4577463865280201E-2</c:v>
                </c:pt>
                <c:pt idx="36345">
                  <c:v>5.45849621295929E-2</c:v>
                </c:pt>
                <c:pt idx="36346">
                  <c:v>5.4592466354370102E-2</c:v>
                </c:pt>
                <c:pt idx="36347">
                  <c:v>5.4599964618682897E-2</c:v>
                </c:pt>
                <c:pt idx="36348">
                  <c:v>5.4607450962066699E-2</c:v>
                </c:pt>
                <c:pt idx="36349">
                  <c:v>5.4614961147308398E-2</c:v>
                </c:pt>
                <c:pt idx="36350">
                  <c:v>5.4614961147308398E-2</c:v>
                </c:pt>
                <c:pt idx="36351">
                  <c:v>5.46224653720856E-2</c:v>
                </c:pt>
                <c:pt idx="36352">
                  <c:v>5.4629963636398299E-2</c:v>
                </c:pt>
                <c:pt idx="36353">
                  <c:v>5.4637461900711101E-2</c:v>
                </c:pt>
                <c:pt idx="36354">
                  <c:v>5.4652464389801002E-2</c:v>
                </c:pt>
                <c:pt idx="36355">
                  <c:v>5.4659962654113797E-2</c:v>
                </c:pt>
                <c:pt idx="36356">
                  <c:v>5.4667460918426503E-2</c:v>
                </c:pt>
                <c:pt idx="36357">
                  <c:v>5.4674965143203698E-2</c:v>
                </c:pt>
                <c:pt idx="36358">
                  <c:v>5.46824634075165E-2</c:v>
                </c:pt>
                <c:pt idx="36359">
                  <c:v>5.46824634075165E-2</c:v>
                </c:pt>
                <c:pt idx="36360">
                  <c:v>5.4697465896606401E-2</c:v>
                </c:pt>
                <c:pt idx="36361">
                  <c:v>5.4704964160919203E-2</c:v>
                </c:pt>
                <c:pt idx="36362">
                  <c:v>5.4712462425231902E-2</c:v>
                </c:pt>
                <c:pt idx="36363">
                  <c:v>5.4719960689544697E-2</c:v>
                </c:pt>
                <c:pt idx="36364">
                  <c:v>5.4719960689544697E-2</c:v>
                </c:pt>
                <c:pt idx="36365">
                  <c:v>5.4727464914321899E-2</c:v>
                </c:pt>
                <c:pt idx="36366">
                  <c:v>5.4727464914321899E-2</c:v>
                </c:pt>
                <c:pt idx="36367">
                  <c:v>5.4734951257705701E-2</c:v>
                </c:pt>
                <c:pt idx="36368">
                  <c:v>5.47424614429474E-2</c:v>
                </c:pt>
                <c:pt idx="36369">
                  <c:v>5.47424614429474E-2</c:v>
                </c:pt>
                <c:pt idx="36370">
                  <c:v>5.4749965667724602E-2</c:v>
                </c:pt>
                <c:pt idx="36371">
                  <c:v>5.4757463932037398E-2</c:v>
                </c:pt>
                <c:pt idx="36372">
                  <c:v>5.4772448539733898E-2</c:v>
                </c:pt>
                <c:pt idx="36373">
                  <c:v>5.4779964685440101E-2</c:v>
                </c:pt>
                <c:pt idx="36374">
                  <c:v>5.4787462949752799E-2</c:v>
                </c:pt>
                <c:pt idx="36375">
                  <c:v>5.4794961214065602E-2</c:v>
                </c:pt>
                <c:pt idx="36376">
                  <c:v>5.4809963703155502E-2</c:v>
                </c:pt>
                <c:pt idx="36377">
                  <c:v>5.4817461967468298E-2</c:v>
                </c:pt>
                <c:pt idx="36378">
                  <c:v>5.4817461967468298E-2</c:v>
                </c:pt>
                <c:pt idx="36379">
                  <c:v>5.48249661922455E-2</c:v>
                </c:pt>
                <c:pt idx="36380">
                  <c:v>5.48249661922455E-2</c:v>
                </c:pt>
                <c:pt idx="36381">
                  <c:v>5.4832464456558198E-2</c:v>
                </c:pt>
                <c:pt idx="36382">
                  <c:v>5.4839962720871001E-2</c:v>
                </c:pt>
                <c:pt idx="36383">
                  <c:v>5.4854965209960901E-2</c:v>
                </c:pt>
                <c:pt idx="36384">
                  <c:v>5.4854965209960901E-2</c:v>
                </c:pt>
                <c:pt idx="36385">
                  <c:v>5.4862451553344703E-2</c:v>
                </c:pt>
                <c:pt idx="36386">
                  <c:v>5.4862463474273697E-2</c:v>
                </c:pt>
                <c:pt idx="36387">
                  <c:v>5.4869961738586402E-2</c:v>
                </c:pt>
                <c:pt idx="36388">
                  <c:v>5.4877465963363702E-2</c:v>
                </c:pt>
                <c:pt idx="36389">
                  <c:v>5.4892450571060201E-2</c:v>
                </c:pt>
                <c:pt idx="36390">
                  <c:v>5.48999488353729E-2</c:v>
                </c:pt>
                <c:pt idx="36391">
                  <c:v>5.4899960756301901E-2</c:v>
                </c:pt>
                <c:pt idx="36392">
                  <c:v>5.4899960756301901E-2</c:v>
                </c:pt>
                <c:pt idx="36393">
                  <c:v>5.4907464981079103E-2</c:v>
                </c:pt>
                <c:pt idx="36394">
                  <c:v>5.4907464981079103E-2</c:v>
                </c:pt>
                <c:pt idx="36395">
                  <c:v>5.4914963245391801E-2</c:v>
                </c:pt>
                <c:pt idx="36396">
                  <c:v>5.4922461509704597E-2</c:v>
                </c:pt>
                <c:pt idx="36397">
                  <c:v>5.4929965734481799E-2</c:v>
                </c:pt>
                <c:pt idx="36398">
                  <c:v>5.4937463998794601E-2</c:v>
                </c:pt>
                <c:pt idx="36399">
                  <c:v>5.49449622631073E-2</c:v>
                </c:pt>
                <c:pt idx="36400">
                  <c:v>5.49449622631073E-2</c:v>
                </c:pt>
                <c:pt idx="36401">
                  <c:v>5.4952460527419998E-2</c:v>
                </c:pt>
                <c:pt idx="36402">
                  <c:v>5.4959964752197298E-2</c:v>
                </c:pt>
                <c:pt idx="36403">
                  <c:v>5.4974961280822798E-2</c:v>
                </c:pt>
                <c:pt idx="36404">
                  <c:v>5.4982465505600001E-2</c:v>
                </c:pt>
                <c:pt idx="36405">
                  <c:v>5.4989951848983802E-2</c:v>
                </c:pt>
                <c:pt idx="36406">
                  <c:v>5.4989963769912699E-2</c:v>
                </c:pt>
                <c:pt idx="36407">
                  <c:v>5.4997462034225501E-2</c:v>
                </c:pt>
                <c:pt idx="36408">
                  <c:v>5.5004966259002697E-2</c:v>
                </c:pt>
                <c:pt idx="36409">
                  <c:v>5.5012452602386498E-2</c:v>
                </c:pt>
                <c:pt idx="36410">
                  <c:v>5.5019962787628197E-2</c:v>
                </c:pt>
                <c:pt idx="36411">
                  <c:v>5.5027461051940903E-2</c:v>
                </c:pt>
                <c:pt idx="36412">
                  <c:v>5.5034965276718098E-2</c:v>
                </c:pt>
                <c:pt idx="36413">
                  <c:v>5.5034965276718098E-2</c:v>
                </c:pt>
                <c:pt idx="36414">
                  <c:v>5.50424635410309E-2</c:v>
                </c:pt>
                <c:pt idx="36415">
                  <c:v>5.5049961805343599E-2</c:v>
                </c:pt>
                <c:pt idx="36416">
                  <c:v>5.50574481487274E-2</c:v>
                </c:pt>
                <c:pt idx="36417">
                  <c:v>5.5064964294433603E-2</c:v>
                </c:pt>
                <c:pt idx="36418">
                  <c:v>5.5072462558746302E-2</c:v>
                </c:pt>
                <c:pt idx="36419">
                  <c:v>5.5079960823059097E-2</c:v>
                </c:pt>
                <c:pt idx="36420">
                  <c:v>5.50874650478363E-2</c:v>
                </c:pt>
                <c:pt idx="36421">
                  <c:v>5.5094963312149102E-2</c:v>
                </c:pt>
                <c:pt idx="36422">
                  <c:v>5.51024615764618E-2</c:v>
                </c:pt>
                <c:pt idx="36423">
                  <c:v>5.5109965801239003E-2</c:v>
                </c:pt>
                <c:pt idx="36424">
                  <c:v>5.5117452144622797E-2</c:v>
                </c:pt>
                <c:pt idx="36425">
                  <c:v>5.5117464065551798E-2</c:v>
                </c:pt>
                <c:pt idx="36426">
                  <c:v>5.5117464065551798E-2</c:v>
                </c:pt>
                <c:pt idx="36427">
                  <c:v>5.5132448673248298E-2</c:v>
                </c:pt>
                <c:pt idx="36428">
                  <c:v>5.5139946937561003E-2</c:v>
                </c:pt>
                <c:pt idx="36429">
                  <c:v>5.5147463083267199E-2</c:v>
                </c:pt>
                <c:pt idx="36430">
                  <c:v>5.5147463083267199E-2</c:v>
                </c:pt>
                <c:pt idx="36431">
                  <c:v>5.5154961347580002E-2</c:v>
                </c:pt>
                <c:pt idx="36432">
                  <c:v>5.5162465572357197E-2</c:v>
                </c:pt>
                <c:pt idx="36433">
                  <c:v>5.5169963836669902E-2</c:v>
                </c:pt>
                <c:pt idx="36434">
                  <c:v>5.5177450180053697E-2</c:v>
                </c:pt>
                <c:pt idx="36435">
                  <c:v>5.5184948444366499E-2</c:v>
                </c:pt>
                <c:pt idx="36436">
                  <c:v>5.51849663257599E-2</c:v>
                </c:pt>
                <c:pt idx="36437">
                  <c:v>5.5192464590072599E-2</c:v>
                </c:pt>
                <c:pt idx="36438">
                  <c:v>5.5199962854385401E-2</c:v>
                </c:pt>
                <c:pt idx="36439">
                  <c:v>5.5214947462081901E-2</c:v>
                </c:pt>
                <c:pt idx="36440">
                  <c:v>5.5222463607788097E-2</c:v>
                </c:pt>
                <c:pt idx="36441">
                  <c:v>5.5229961872100802E-2</c:v>
                </c:pt>
                <c:pt idx="36442">
                  <c:v>5.5229961872100802E-2</c:v>
                </c:pt>
                <c:pt idx="36443">
                  <c:v>5.5237466096878102E-2</c:v>
                </c:pt>
                <c:pt idx="36444">
                  <c:v>5.52449643611908E-2</c:v>
                </c:pt>
                <c:pt idx="36445">
                  <c:v>5.5259960889816301E-2</c:v>
                </c:pt>
                <c:pt idx="36446">
                  <c:v>5.5259960889816301E-2</c:v>
                </c:pt>
                <c:pt idx="36447">
                  <c:v>5.5267465114593503E-2</c:v>
                </c:pt>
                <c:pt idx="36448">
                  <c:v>5.5274963378906299E-2</c:v>
                </c:pt>
                <c:pt idx="36449">
                  <c:v>5.5274963378906299E-2</c:v>
                </c:pt>
                <c:pt idx="36450">
                  <c:v>5.5282461643218997E-2</c:v>
                </c:pt>
                <c:pt idx="36451">
                  <c:v>5.5289965867996199E-2</c:v>
                </c:pt>
                <c:pt idx="36452">
                  <c:v>5.53049623966217E-2</c:v>
                </c:pt>
                <c:pt idx="36453">
                  <c:v>5.5312448740005501E-2</c:v>
                </c:pt>
                <c:pt idx="36454">
                  <c:v>5.5312460660934502E-2</c:v>
                </c:pt>
                <c:pt idx="36455">
                  <c:v>5.5319964885711698E-2</c:v>
                </c:pt>
                <c:pt idx="36456">
                  <c:v>5.5327463150024403E-2</c:v>
                </c:pt>
                <c:pt idx="36457">
                  <c:v>5.5342465639114401E-2</c:v>
                </c:pt>
                <c:pt idx="36458">
                  <c:v>5.5349963903427099E-2</c:v>
                </c:pt>
                <c:pt idx="36459">
                  <c:v>5.5349963903427099E-2</c:v>
                </c:pt>
                <c:pt idx="36460">
                  <c:v>5.5349963903427099E-2</c:v>
                </c:pt>
                <c:pt idx="36461">
                  <c:v>5.5357462167739901E-2</c:v>
                </c:pt>
                <c:pt idx="36462">
                  <c:v>5.5357462167739901E-2</c:v>
                </c:pt>
                <c:pt idx="36463">
                  <c:v>5.53649604320526E-2</c:v>
                </c:pt>
                <c:pt idx="36464">
                  <c:v>5.5372446775436401E-2</c:v>
                </c:pt>
                <c:pt idx="36465">
                  <c:v>5.5379951000213597E-2</c:v>
                </c:pt>
                <c:pt idx="36466">
                  <c:v>5.5387461185455303E-2</c:v>
                </c:pt>
                <c:pt idx="36467">
                  <c:v>5.5394965410232498E-2</c:v>
                </c:pt>
                <c:pt idx="36468">
                  <c:v>5.5402463674545301E-2</c:v>
                </c:pt>
                <c:pt idx="36469">
                  <c:v>5.5417466163635298E-2</c:v>
                </c:pt>
                <c:pt idx="36470">
                  <c:v>5.5424964427947997E-2</c:v>
                </c:pt>
                <c:pt idx="36471">
                  <c:v>5.5432462692260702E-2</c:v>
                </c:pt>
                <c:pt idx="36472">
                  <c:v>5.5439960956573497E-2</c:v>
                </c:pt>
                <c:pt idx="36473">
                  <c:v>5.5439960956573497E-2</c:v>
                </c:pt>
                <c:pt idx="36474">
                  <c:v>5.54474651813507E-2</c:v>
                </c:pt>
                <c:pt idx="36475">
                  <c:v>5.54624617099762E-2</c:v>
                </c:pt>
                <c:pt idx="36476">
                  <c:v>5.5469965934753403E-2</c:v>
                </c:pt>
                <c:pt idx="36477">
                  <c:v>5.5477464199066198E-2</c:v>
                </c:pt>
                <c:pt idx="36478">
                  <c:v>5.5492448806762698E-2</c:v>
                </c:pt>
                <c:pt idx="36479">
                  <c:v>5.5499947071075403E-2</c:v>
                </c:pt>
                <c:pt idx="36480">
                  <c:v>5.55074632167816E-2</c:v>
                </c:pt>
                <c:pt idx="36481">
                  <c:v>5.5514961481094402E-2</c:v>
                </c:pt>
                <c:pt idx="36482">
                  <c:v>5.5522465705871597E-2</c:v>
                </c:pt>
                <c:pt idx="36483">
                  <c:v>5.5522465705871597E-2</c:v>
                </c:pt>
                <c:pt idx="36484">
                  <c:v>5.5529963970184303E-2</c:v>
                </c:pt>
                <c:pt idx="36485">
                  <c:v>5.5537450313568097E-2</c:v>
                </c:pt>
                <c:pt idx="36486">
                  <c:v>5.5544960498809803E-2</c:v>
                </c:pt>
                <c:pt idx="36487">
                  <c:v>5.5552464723586999E-2</c:v>
                </c:pt>
                <c:pt idx="36488">
                  <c:v>5.5552464723586999E-2</c:v>
                </c:pt>
                <c:pt idx="36489">
                  <c:v>5.5559962987899801E-2</c:v>
                </c:pt>
                <c:pt idx="36490">
                  <c:v>5.5559962987899801E-2</c:v>
                </c:pt>
                <c:pt idx="36491">
                  <c:v>5.5567461252212499E-2</c:v>
                </c:pt>
                <c:pt idx="36492">
                  <c:v>5.5582463741302497E-2</c:v>
                </c:pt>
                <c:pt idx="36493">
                  <c:v>5.5589962005615202E-2</c:v>
                </c:pt>
                <c:pt idx="36494">
                  <c:v>5.5589962005615202E-2</c:v>
                </c:pt>
                <c:pt idx="36495">
                  <c:v>5.5597466230392502E-2</c:v>
                </c:pt>
                <c:pt idx="36496">
                  <c:v>5.56049644947052E-2</c:v>
                </c:pt>
                <c:pt idx="36497">
                  <c:v>5.5612462759017899E-2</c:v>
                </c:pt>
                <c:pt idx="36498">
                  <c:v>5.5619961023330701E-2</c:v>
                </c:pt>
                <c:pt idx="36499">
                  <c:v>5.5627447366714503E-2</c:v>
                </c:pt>
                <c:pt idx="36500">
                  <c:v>5.5627465248107903E-2</c:v>
                </c:pt>
                <c:pt idx="36501">
                  <c:v>5.5634963512420699E-2</c:v>
                </c:pt>
                <c:pt idx="36502">
                  <c:v>5.5642461776733397E-2</c:v>
                </c:pt>
                <c:pt idx="36503">
                  <c:v>5.5657464265823402E-2</c:v>
                </c:pt>
                <c:pt idx="36504">
                  <c:v>5.56649625301361E-2</c:v>
                </c:pt>
                <c:pt idx="36505">
                  <c:v>5.5672460794448902E-2</c:v>
                </c:pt>
                <c:pt idx="36506">
                  <c:v>5.5679965019226098E-2</c:v>
                </c:pt>
                <c:pt idx="36507">
                  <c:v>5.5687463283538803E-2</c:v>
                </c:pt>
                <c:pt idx="36508">
                  <c:v>5.5702465772628801E-2</c:v>
                </c:pt>
                <c:pt idx="36509">
                  <c:v>5.5709964036941499E-2</c:v>
                </c:pt>
                <c:pt idx="36510">
                  <c:v>5.5717462301254302E-2</c:v>
                </c:pt>
                <c:pt idx="36511">
                  <c:v>5.5724960565567E-2</c:v>
                </c:pt>
                <c:pt idx="36512">
                  <c:v>5.5732464790344202E-2</c:v>
                </c:pt>
                <c:pt idx="36513">
                  <c:v>5.5739963054656998E-2</c:v>
                </c:pt>
                <c:pt idx="36514">
                  <c:v>5.5739963054656998E-2</c:v>
                </c:pt>
                <c:pt idx="36515">
                  <c:v>5.5747461318969703E-2</c:v>
                </c:pt>
                <c:pt idx="36516">
                  <c:v>5.5747461318969703E-2</c:v>
                </c:pt>
                <c:pt idx="36517">
                  <c:v>5.5754965543747002E-2</c:v>
                </c:pt>
                <c:pt idx="36518">
                  <c:v>5.5762463808059701E-2</c:v>
                </c:pt>
                <c:pt idx="36519">
                  <c:v>5.5777466297149698E-2</c:v>
                </c:pt>
                <c:pt idx="36520">
                  <c:v>5.5784964561462397E-2</c:v>
                </c:pt>
                <c:pt idx="36521">
                  <c:v>5.5792462825775102E-2</c:v>
                </c:pt>
                <c:pt idx="36522">
                  <c:v>5.5799961090087898E-2</c:v>
                </c:pt>
                <c:pt idx="36523">
                  <c:v>5.5799961090087898E-2</c:v>
                </c:pt>
                <c:pt idx="36524">
                  <c:v>5.58074653148651E-2</c:v>
                </c:pt>
                <c:pt idx="36525">
                  <c:v>5.5814951658248901E-2</c:v>
                </c:pt>
                <c:pt idx="36526">
                  <c:v>5.5822461843490601E-2</c:v>
                </c:pt>
                <c:pt idx="36527">
                  <c:v>5.5829966068267803E-2</c:v>
                </c:pt>
                <c:pt idx="36528">
                  <c:v>5.5837464332580598E-2</c:v>
                </c:pt>
                <c:pt idx="36529">
                  <c:v>5.5844962596893297E-2</c:v>
                </c:pt>
                <c:pt idx="36530">
                  <c:v>5.5844962596893297E-2</c:v>
                </c:pt>
                <c:pt idx="36531">
                  <c:v>5.5859965085983301E-2</c:v>
                </c:pt>
                <c:pt idx="36532">
                  <c:v>5.5859965085983301E-2</c:v>
                </c:pt>
                <c:pt idx="36533">
                  <c:v>5.5867463350296E-2</c:v>
                </c:pt>
                <c:pt idx="36534">
                  <c:v>5.5874961614608802E-2</c:v>
                </c:pt>
                <c:pt idx="36535">
                  <c:v>5.5882447957992597E-2</c:v>
                </c:pt>
                <c:pt idx="36536">
                  <c:v>5.5882465839385997E-2</c:v>
                </c:pt>
                <c:pt idx="36537">
                  <c:v>5.5897462368011498E-2</c:v>
                </c:pt>
                <c:pt idx="36538">
                  <c:v>5.5897462368011498E-2</c:v>
                </c:pt>
                <c:pt idx="36539">
                  <c:v>5.5904960632324197E-2</c:v>
                </c:pt>
                <c:pt idx="36540">
                  <c:v>5.5904960632324197E-2</c:v>
                </c:pt>
                <c:pt idx="36541">
                  <c:v>5.5912464857101399E-2</c:v>
                </c:pt>
                <c:pt idx="36542">
                  <c:v>5.5919963121414201E-2</c:v>
                </c:pt>
                <c:pt idx="36543">
                  <c:v>5.5919963121414201E-2</c:v>
                </c:pt>
                <c:pt idx="36544">
                  <c:v>5.5934947729110701E-2</c:v>
                </c:pt>
                <c:pt idx="36545">
                  <c:v>5.5934965610504199E-2</c:v>
                </c:pt>
                <c:pt idx="36546">
                  <c:v>5.5942463874816897E-2</c:v>
                </c:pt>
                <c:pt idx="36547">
                  <c:v>5.5949962139129603E-2</c:v>
                </c:pt>
                <c:pt idx="36548">
                  <c:v>5.5949962139129603E-2</c:v>
                </c:pt>
                <c:pt idx="36549">
                  <c:v>5.5957460403442398E-2</c:v>
                </c:pt>
                <c:pt idx="36550">
                  <c:v>5.5957460403442398E-2</c:v>
                </c:pt>
                <c:pt idx="36551">
                  <c:v>5.59649646282196E-2</c:v>
                </c:pt>
                <c:pt idx="36552">
                  <c:v>5.5972462892532403E-2</c:v>
                </c:pt>
                <c:pt idx="36553">
                  <c:v>5.5979961156845101E-2</c:v>
                </c:pt>
                <c:pt idx="36554">
                  <c:v>5.5979961156845101E-2</c:v>
                </c:pt>
                <c:pt idx="36555">
                  <c:v>5.5987465381622303E-2</c:v>
                </c:pt>
                <c:pt idx="36556">
                  <c:v>5.5994963645935099E-2</c:v>
                </c:pt>
                <c:pt idx="36557">
                  <c:v>5.6002461910247797E-2</c:v>
                </c:pt>
                <c:pt idx="36558">
                  <c:v>5.6017464399337802E-2</c:v>
                </c:pt>
                <c:pt idx="36559">
                  <c:v>5.60249626636505E-2</c:v>
                </c:pt>
                <c:pt idx="36560">
                  <c:v>5.6032460927963303E-2</c:v>
                </c:pt>
                <c:pt idx="36561">
                  <c:v>5.6047451496124299E-2</c:v>
                </c:pt>
                <c:pt idx="36562">
                  <c:v>5.6047463417053203E-2</c:v>
                </c:pt>
                <c:pt idx="36563">
                  <c:v>5.6054961681365999E-2</c:v>
                </c:pt>
                <c:pt idx="36564">
                  <c:v>5.6062465906143201E-2</c:v>
                </c:pt>
                <c:pt idx="36565">
                  <c:v>5.6062465906143201E-2</c:v>
                </c:pt>
                <c:pt idx="36566">
                  <c:v>5.6069964170455899E-2</c:v>
                </c:pt>
                <c:pt idx="36567">
                  <c:v>5.6077462434768702E-2</c:v>
                </c:pt>
                <c:pt idx="36568">
                  <c:v>5.6092464923858602E-2</c:v>
                </c:pt>
                <c:pt idx="36569">
                  <c:v>5.6099963188171398E-2</c:v>
                </c:pt>
                <c:pt idx="36570">
                  <c:v>5.6107461452484103E-2</c:v>
                </c:pt>
                <c:pt idx="36571">
                  <c:v>5.6114965677261402E-2</c:v>
                </c:pt>
                <c:pt idx="36572">
                  <c:v>5.6129950284957902E-2</c:v>
                </c:pt>
                <c:pt idx="36573">
                  <c:v>5.6137448549270601E-2</c:v>
                </c:pt>
                <c:pt idx="36574">
                  <c:v>5.6137460470199602E-2</c:v>
                </c:pt>
                <c:pt idx="36575">
                  <c:v>5.6144964694976797E-2</c:v>
                </c:pt>
                <c:pt idx="36576">
                  <c:v>5.6144964694976797E-2</c:v>
                </c:pt>
                <c:pt idx="36577">
                  <c:v>5.6152462959289599E-2</c:v>
                </c:pt>
                <c:pt idx="36578">
                  <c:v>5.6159961223602298E-2</c:v>
                </c:pt>
                <c:pt idx="36579">
                  <c:v>5.6174963712692302E-2</c:v>
                </c:pt>
                <c:pt idx="36580">
                  <c:v>5.6182461977005001E-2</c:v>
                </c:pt>
                <c:pt idx="36581">
                  <c:v>5.6189966201782203E-2</c:v>
                </c:pt>
                <c:pt idx="36582">
                  <c:v>5.6197452545165998E-2</c:v>
                </c:pt>
                <c:pt idx="36583">
                  <c:v>5.6197464466094998E-2</c:v>
                </c:pt>
                <c:pt idx="36584">
                  <c:v>5.6204962730407697E-2</c:v>
                </c:pt>
                <c:pt idx="36585">
                  <c:v>5.6212460994720499E-2</c:v>
                </c:pt>
                <c:pt idx="36586">
                  <c:v>5.6219965219497701E-2</c:v>
                </c:pt>
                <c:pt idx="36587">
                  <c:v>5.62274634838104E-2</c:v>
                </c:pt>
                <c:pt idx="36588">
                  <c:v>5.6242448091506997E-2</c:v>
                </c:pt>
                <c:pt idx="36589">
                  <c:v>5.6249964237213103E-2</c:v>
                </c:pt>
                <c:pt idx="36590">
                  <c:v>5.6257462501525898E-2</c:v>
                </c:pt>
                <c:pt idx="36591">
                  <c:v>5.6264960765838597E-2</c:v>
                </c:pt>
                <c:pt idx="36592">
                  <c:v>5.6272464990615799E-2</c:v>
                </c:pt>
                <c:pt idx="36593">
                  <c:v>5.62874615192413E-2</c:v>
                </c:pt>
                <c:pt idx="36594">
                  <c:v>5.6294965744018599E-2</c:v>
                </c:pt>
                <c:pt idx="36595">
                  <c:v>5.6302464008331297E-2</c:v>
                </c:pt>
                <c:pt idx="36596">
                  <c:v>5.6309962272644003E-2</c:v>
                </c:pt>
                <c:pt idx="36597">
                  <c:v>5.6317460536956798E-2</c:v>
                </c:pt>
                <c:pt idx="36598">
                  <c:v>5.6332463026046803E-2</c:v>
                </c:pt>
                <c:pt idx="36599">
                  <c:v>5.6339961290359501E-2</c:v>
                </c:pt>
                <c:pt idx="36600">
                  <c:v>5.6347465515136697E-2</c:v>
                </c:pt>
                <c:pt idx="36601">
                  <c:v>5.6362450122833301E-2</c:v>
                </c:pt>
                <c:pt idx="36602">
                  <c:v>5.6362462043762197E-2</c:v>
                </c:pt>
                <c:pt idx="36603">
                  <c:v>5.6369948387145999E-2</c:v>
                </c:pt>
                <c:pt idx="36604">
                  <c:v>5.63699662685394E-2</c:v>
                </c:pt>
                <c:pt idx="36605">
                  <c:v>5.6377464532852202E-2</c:v>
                </c:pt>
                <c:pt idx="36606">
                  <c:v>5.63849627971649E-2</c:v>
                </c:pt>
                <c:pt idx="36607">
                  <c:v>5.6392449140548702E-2</c:v>
                </c:pt>
                <c:pt idx="36608">
                  <c:v>5.6399947404861497E-2</c:v>
                </c:pt>
                <c:pt idx="36609">
                  <c:v>5.6407463550567603E-2</c:v>
                </c:pt>
                <c:pt idx="36610">
                  <c:v>5.6414961814880399E-2</c:v>
                </c:pt>
                <c:pt idx="36611">
                  <c:v>5.6422466039657601E-2</c:v>
                </c:pt>
                <c:pt idx="36612">
                  <c:v>5.6429964303970299E-2</c:v>
                </c:pt>
                <c:pt idx="36613">
                  <c:v>5.64449608325958E-2</c:v>
                </c:pt>
                <c:pt idx="36614">
                  <c:v>5.64524650573731E-2</c:v>
                </c:pt>
                <c:pt idx="36615">
                  <c:v>5.6459963321685798E-2</c:v>
                </c:pt>
                <c:pt idx="36616">
                  <c:v>5.6459963321685798E-2</c:v>
                </c:pt>
                <c:pt idx="36617">
                  <c:v>5.6474947929382298E-2</c:v>
                </c:pt>
                <c:pt idx="36618">
                  <c:v>5.6474965810775803E-2</c:v>
                </c:pt>
                <c:pt idx="36619">
                  <c:v>5.6482464075088501E-2</c:v>
                </c:pt>
                <c:pt idx="36620">
                  <c:v>5.6489962339401199E-2</c:v>
                </c:pt>
                <c:pt idx="36621">
                  <c:v>5.6497460603714002E-2</c:v>
                </c:pt>
                <c:pt idx="36622">
                  <c:v>5.6504964828491197E-2</c:v>
                </c:pt>
                <c:pt idx="36623">
                  <c:v>5.6519949436187697E-2</c:v>
                </c:pt>
                <c:pt idx="36624">
                  <c:v>5.65274655818939E-2</c:v>
                </c:pt>
                <c:pt idx="36625">
                  <c:v>5.6534963846206703E-2</c:v>
                </c:pt>
                <c:pt idx="36626">
                  <c:v>5.6542462110519401E-2</c:v>
                </c:pt>
                <c:pt idx="36627">
                  <c:v>5.6557452678680398E-2</c:v>
                </c:pt>
                <c:pt idx="36628">
                  <c:v>5.6557464599609399E-2</c:v>
                </c:pt>
                <c:pt idx="36629">
                  <c:v>5.6564962863922097E-2</c:v>
                </c:pt>
                <c:pt idx="36630">
                  <c:v>5.6572461128234899E-2</c:v>
                </c:pt>
                <c:pt idx="36631">
                  <c:v>5.6579965353012102E-2</c:v>
                </c:pt>
                <c:pt idx="36632">
                  <c:v>5.6594949960708602E-2</c:v>
                </c:pt>
                <c:pt idx="36633">
                  <c:v>5.6594961881637602E-2</c:v>
                </c:pt>
                <c:pt idx="36634">
                  <c:v>5.6602466106414798E-2</c:v>
                </c:pt>
                <c:pt idx="36635">
                  <c:v>5.6602466106414798E-2</c:v>
                </c:pt>
                <c:pt idx="36636">
                  <c:v>5.6609964370727503E-2</c:v>
                </c:pt>
                <c:pt idx="36637">
                  <c:v>5.6617462635040298E-2</c:v>
                </c:pt>
                <c:pt idx="36638">
                  <c:v>5.6624960899352997E-2</c:v>
                </c:pt>
                <c:pt idx="36639">
                  <c:v>5.6632465124130303E-2</c:v>
                </c:pt>
                <c:pt idx="36640">
                  <c:v>5.6639963388443001E-2</c:v>
                </c:pt>
                <c:pt idx="36641">
                  <c:v>5.6647449731826803E-2</c:v>
                </c:pt>
                <c:pt idx="36642">
                  <c:v>5.66474616527557E-2</c:v>
                </c:pt>
                <c:pt idx="36643">
                  <c:v>5.66474616527557E-2</c:v>
                </c:pt>
                <c:pt idx="36644">
                  <c:v>5.6654965877532999E-2</c:v>
                </c:pt>
                <c:pt idx="36645">
                  <c:v>5.66699624061585E-2</c:v>
                </c:pt>
                <c:pt idx="36646">
                  <c:v>5.6677460670471198E-2</c:v>
                </c:pt>
                <c:pt idx="36647">
                  <c:v>5.6684964895248401E-2</c:v>
                </c:pt>
                <c:pt idx="36648">
                  <c:v>5.6684964895248401E-2</c:v>
                </c:pt>
                <c:pt idx="36649">
                  <c:v>5.6692463159561203E-2</c:v>
                </c:pt>
                <c:pt idx="36650">
                  <c:v>5.6707447767257703E-2</c:v>
                </c:pt>
                <c:pt idx="36651">
                  <c:v>5.6714963912963899E-2</c:v>
                </c:pt>
                <c:pt idx="36652">
                  <c:v>5.6722462177276597E-2</c:v>
                </c:pt>
                <c:pt idx="36653">
                  <c:v>5.6722462177276597E-2</c:v>
                </c:pt>
                <c:pt idx="36654">
                  <c:v>5.67299604415894E-2</c:v>
                </c:pt>
                <c:pt idx="36655">
                  <c:v>5.67449629306793E-2</c:v>
                </c:pt>
                <c:pt idx="36656">
                  <c:v>5.67449629306793E-2</c:v>
                </c:pt>
                <c:pt idx="36657">
                  <c:v>5.6752461194992103E-2</c:v>
                </c:pt>
                <c:pt idx="36658">
                  <c:v>5.6759965419769298E-2</c:v>
                </c:pt>
                <c:pt idx="36659">
                  <c:v>5.6774950027465798E-2</c:v>
                </c:pt>
                <c:pt idx="36660">
                  <c:v>5.6782448291778601E-2</c:v>
                </c:pt>
                <c:pt idx="36661">
                  <c:v>5.67899644374847E-2</c:v>
                </c:pt>
                <c:pt idx="36662">
                  <c:v>5.6797462701797502E-2</c:v>
                </c:pt>
                <c:pt idx="36663">
                  <c:v>5.68049609661102E-2</c:v>
                </c:pt>
                <c:pt idx="36664">
                  <c:v>5.6819963455200198E-2</c:v>
                </c:pt>
                <c:pt idx="36665">
                  <c:v>5.6827461719512903E-2</c:v>
                </c:pt>
                <c:pt idx="36666">
                  <c:v>5.6827461719512903E-2</c:v>
                </c:pt>
                <c:pt idx="36667">
                  <c:v>5.6834965944290203E-2</c:v>
                </c:pt>
                <c:pt idx="36668">
                  <c:v>5.6842464208602901E-2</c:v>
                </c:pt>
                <c:pt idx="36669">
                  <c:v>5.6857460737228402E-2</c:v>
                </c:pt>
                <c:pt idx="36670">
                  <c:v>5.6864964962005597E-2</c:v>
                </c:pt>
                <c:pt idx="36671">
                  <c:v>5.68724632263184E-2</c:v>
                </c:pt>
                <c:pt idx="36672">
                  <c:v>5.68724632263184E-2</c:v>
                </c:pt>
                <c:pt idx="36673">
                  <c:v>5.6879961490631098E-2</c:v>
                </c:pt>
                <c:pt idx="36674">
                  <c:v>5.6894963979721103E-2</c:v>
                </c:pt>
                <c:pt idx="36675">
                  <c:v>5.6902450323104897E-2</c:v>
                </c:pt>
                <c:pt idx="36676">
                  <c:v>5.6902462244033801E-2</c:v>
                </c:pt>
                <c:pt idx="36677">
                  <c:v>5.6902462244033801E-2</c:v>
                </c:pt>
                <c:pt idx="36678">
                  <c:v>5.6909960508346603E-2</c:v>
                </c:pt>
                <c:pt idx="36679">
                  <c:v>5.6917464733123799E-2</c:v>
                </c:pt>
                <c:pt idx="36680">
                  <c:v>5.6917464733123799E-2</c:v>
                </c:pt>
                <c:pt idx="36681">
                  <c:v>5.6932461261749299E-2</c:v>
                </c:pt>
                <c:pt idx="36682">
                  <c:v>5.6939965486526502E-2</c:v>
                </c:pt>
                <c:pt idx="36683">
                  <c:v>5.69474637508392E-2</c:v>
                </c:pt>
                <c:pt idx="36684">
                  <c:v>5.6962448358535797E-2</c:v>
                </c:pt>
                <c:pt idx="36685">
                  <c:v>5.6969964504241903E-2</c:v>
                </c:pt>
                <c:pt idx="36686">
                  <c:v>5.6977462768554699E-2</c:v>
                </c:pt>
                <c:pt idx="36687">
                  <c:v>5.6984961032867397E-2</c:v>
                </c:pt>
                <c:pt idx="36688">
                  <c:v>5.6999951601028401E-2</c:v>
                </c:pt>
                <c:pt idx="36689">
                  <c:v>5.70074617862701E-2</c:v>
                </c:pt>
                <c:pt idx="36690">
                  <c:v>5.70074617862701E-2</c:v>
                </c:pt>
                <c:pt idx="36691">
                  <c:v>5.7014966011047399E-2</c:v>
                </c:pt>
                <c:pt idx="36692">
                  <c:v>5.7022464275360098E-2</c:v>
                </c:pt>
                <c:pt idx="36693">
                  <c:v>5.7037448883056598E-2</c:v>
                </c:pt>
                <c:pt idx="36694">
                  <c:v>5.7044965028762801E-2</c:v>
                </c:pt>
                <c:pt idx="36695">
                  <c:v>5.7044965028762801E-2</c:v>
                </c:pt>
                <c:pt idx="36696">
                  <c:v>5.7052463293075603E-2</c:v>
                </c:pt>
                <c:pt idx="36697">
                  <c:v>5.7052463293075603E-2</c:v>
                </c:pt>
                <c:pt idx="36698">
                  <c:v>5.7059961557388302E-2</c:v>
                </c:pt>
                <c:pt idx="36699">
                  <c:v>5.7074952125549298E-2</c:v>
                </c:pt>
                <c:pt idx="36700">
                  <c:v>5.7082462310790998E-2</c:v>
                </c:pt>
                <c:pt idx="36701">
                  <c:v>5.70899605751038E-2</c:v>
                </c:pt>
                <c:pt idx="36702">
                  <c:v>5.7097464799881002E-2</c:v>
                </c:pt>
                <c:pt idx="36703">
                  <c:v>5.7112449407577502E-2</c:v>
                </c:pt>
                <c:pt idx="36704">
                  <c:v>5.7119965553283698E-2</c:v>
                </c:pt>
                <c:pt idx="36705">
                  <c:v>5.7127463817596397E-2</c:v>
                </c:pt>
                <c:pt idx="36706">
                  <c:v>5.7134962081909199E-2</c:v>
                </c:pt>
                <c:pt idx="36707">
                  <c:v>5.71499645709991E-2</c:v>
                </c:pt>
                <c:pt idx="36708">
                  <c:v>5.7157450914382901E-2</c:v>
                </c:pt>
                <c:pt idx="36709">
                  <c:v>5.7157462835311902E-2</c:v>
                </c:pt>
                <c:pt idx="36710">
                  <c:v>5.71649610996246E-2</c:v>
                </c:pt>
                <c:pt idx="36711">
                  <c:v>5.71724653244019E-2</c:v>
                </c:pt>
                <c:pt idx="36712">
                  <c:v>5.71874499320984E-2</c:v>
                </c:pt>
                <c:pt idx="36713">
                  <c:v>5.7194966077804603E-2</c:v>
                </c:pt>
                <c:pt idx="36714">
                  <c:v>5.7202464342117301E-2</c:v>
                </c:pt>
                <c:pt idx="36715">
                  <c:v>5.7209962606430097E-2</c:v>
                </c:pt>
                <c:pt idx="36716">
                  <c:v>5.7217460870742802E-2</c:v>
                </c:pt>
                <c:pt idx="36717">
                  <c:v>5.7224947214126597E-2</c:v>
                </c:pt>
                <c:pt idx="36718">
                  <c:v>5.72324633598328E-2</c:v>
                </c:pt>
                <c:pt idx="36719">
                  <c:v>5.7239961624145498E-2</c:v>
                </c:pt>
                <c:pt idx="36720">
                  <c:v>5.72474658489227E-2</c:v>
                </c:pt>
                <c:pt idx="36721">
                  <c:v>5.7262450456619297E-2</c:v>
                </c:pt>
                <c:pt idx="36722">
                  <c:v>5.7262462377548201E-2</c:v>
                </c:pt>
                <c:pt idx="36723">
                  <c:v>5.7269948720932003E-2</c:v>
                </c:pt>
                <c:pt idx="36724">
                  <c:v>5.7269960641860997E-2</c:v>
                </c:pt>
                <c:pt idx="36725">
                  <c:v>5.7277464866638199E-2</c:v>
                </c:pt>
                <c:pt idx="36726">
                  <c:v>5.7284963130950897E-2</c:v>
                </c:pt>
                <c:pt idx="36727">
                  <c:v>5.7299947738647501E-2</c:v>
                </c:pt>
                <c:pt idx="36728">
                  <c:v>5.73074638843536E-2</c:v>
                </c:pt>
                <c:pt idx="36729">
                  <c:v>5.7314962148666403E-2</c:v>
                </c:pt>
                <c:pt idx="36730">
                  <c:v>5.7322460412979101E-2</c:v>
                </c:pt>
                <c:pt idx="36731">
                  <c:v>5.73299646377564E-2</c:v>
                </c:pt>
                <c:pt idx="36732">
                  <c:v>5.7344961166381797E-2</c:v>
                </c:pt>
                <c:pt idx="36733">
                  <c:v>5.7352465391159103E-2</c:v>
                </c:pt>
                <c:pt idx="36734">
                  <c:v>5.7359963655471802E-2</c:v>
                </c:pt>
                <c:pt idx="36735">
                  <c:v>5.7374948263168302E-2</c:v>
                </c:pt>
                <c:pt idx="36736">
                  <c:v>5.7382452487945601E-2</c:v>
                </c:pt>
                <c:pt idx="36737">
                  <c:v>5.7382464408874498E-2</c:v>
                </c:pt>
                <c:pt idx="36738">
                  <c:v>5.73899626731873E-2</c:v>
                </c:pt>
                <c:pt idx="36739">
                  <c:v>5.7397460937499999E-2</c:v>
                </c:pt>
                <c:pt idx="36740">
                  <c:v>5.7412451505661002E-2</c:v>
                </c:pt>
                <c:pt idx="36741">
                  <c:v>5.7412463426590003E-2</c:v>
                </c:pt>
                <c:pt idx="36742">
                  <c:v>5.7419961690902702E-2</c:v>
                </c:pt>
                <c:pt idx="36743">
                  <c:v>5.7427465915679897E-2</c:v>
                </c:pt>
                <c:pt idx="36744">
                  <c:v>5.7434964179992699E-2</c:v>
                </c:pt>
                <c:pt idx="36745">
                  <c:v>5.7442462444305398E-2</c:v>
                </c:pt>
                <c:pt idx="36746">
                  <c:v>5.7457447052002002E-2</c:v>
                </c:pt>
                <c:pt idx="36747">
                  <c:v>5.7457464933395402E-2</c:v>
                </c:pt>
                <c:pt idx="36748">
                  <c:v>5.7464963197708101E-2</c:v>
                </c:pt>
                <c:pt idx="36749">
                  <c:v>5.7464963197708101E-2</c:v>
                </c:pt>
                <c:pt idx="36750">
                  <c:v>5.7472461462020903E-2</c:v>
                </c:pt>
                <c:pt idx="36751">
                  <c:v>5.7479965686798098E-2</c:v>
                </c:pt>
                <c:pt idx="36752">
                  <c:v>5.7487463951110797E-2</c:v>
                </c:pt>
                <c:pt idx="36753">
                  <c:v>5.7494950294494598E-2</c:v>
                </c:pt>
                <c:pt idx="36754">
                  <c:v>5.7502460479736298E-2</c:v>
                </c:pt>
                <c:pt idx="36755">
                  <c:v>5.7509964704513597E-2</c:v>
                </c:pt>
                <c:pt idx="36756">
                  <c:v>5.7517462968826302E-2</c:v>
                </c:pt>
                <c:pt idx="36757">
                  <c:v>5.75324654579163E-2</c:v>
                </c:pt>
                <c:pt idx="36758">
                  <c:v>5.7539963722228998E-2</c:v>
                </c:pt>
                <c:pt idx="36759">
                  <c:v>5.7547461986541801E-2</c:v>
                </c:pt>
                <c:pt idx="36760">
                  <c:v>5.7554966211319003E-2</c:v>
                </c:pt>
                <c:pt idx="36761">
                  <c:v>5.7569962739944497E-2</c:v>
                </c:pt>
                <c:pt idx="36762">
                  <c:v>5.7577449083328298E-2</c:v>
                </c:pt>
                <c:pt idx="36763">
                  <c:v>5.7577461004257202E-2</c:v>
                </c:pt>
                <c:pt idx="36764">
                  <c:v>5.7584965229034397E-2</c:v>
                </c:pt>
                <c:pt idx="36765">
                  <c:v>5.75924634933472E-2</c:v>
                </c:pt>
                <c:pt idx="36766">
                  <c:v>5.76074659824371E-2</c:v>
                </c:pt>
                <c:pt idx="36767">
                  <c:v>5.7614964246749903E-2</c:v>
                </c:pt>
                <c:pt idx="36768">
                  <c:v>5.7622462511062601E-2</c:v>
                </c:pt>
                <c:pt idx="36769">
                  <c:v>5.7629960775375397E-2</c:v>
                </c:pt>
                <c:pt idx="36770">
                  <c:v>5.7629960775375397E-2</c:v>
                </c:pt>
                <c:pt idx="36771">
                  <c:v>5.7644951343536401E-2</c:v>
                </c:pt>
                <c:pt idx="36772">
                  <c:v>5.76524615287781E-2</c:v>
                </c:pt>
                <c:pt idx="36773">
                  <c:v>5.7659965753555302E-2</c:v>
                </c:pt>
                <c:pt idx="36774">
                  <c:v>5.7667452096939097E-2</c:v>
                </c:pt>
                <c:pt idx="36775">
                  <c:v>5.7667464017868E-2</c:v>
                </c:pt>
                <c:pt idx="36776">
                  <c:v>5.7667464017868E-2</c:v>
                </c:pt>
                <c:pt idx="36777">
                  <c:v>5.7674962282180803E-2</c:v>
                </c:pt>
                <c:pt idx="36778">
                  <c:v>5.7682448625564597E-2</c:v>
                </c:pt>
                <c:pt idx="36779">
                  <c:v>5.7689964771270801E-2</c:v>
                </c:pt>
                <c:pt idx="36780">
                  <c:v>5.7697463035583499E-2</c:v>
                </c:pt>
                <c:pt idx="36781">
                  <c:v>5.7704961299896197E-2</c:v>
                </c:pt>
                <c:pt idx="36782">
                  <c:v>5.7719951868057298E-2</c:v>
                </c:pt>
                <c:pt idx="36783">
                  <c:v>5.7727462053298997E-2</c:v>
                </c:pt>
                <c:pt idx="36784">
                  <c:v>5.77349662780762E-2</c:v>
                </c:pt>
                <c:pt idx="36785">
                  <c:v>5.7742452621460001E-2</c:v>
                </c:pt>
                <c:pt idx="36786">
                  <c:v>5.7742464542388898E-2</c:v>
                </c:pt>
                <c:pt idx="36787">
                  <c:v>5.7757461071014399E-2</c:v>
                </c:pt>
                <c:pt idx="36788">
                  <c:v>5.7764965295791601E-2</c:v>
                </c:pt>
                <c:pt idx="36789">
                  <c:v>5.7772463560104403E-2</c:v>
                </c:pt>
                <c:pt idx="36790">
                  <c:v>5.7779961824417102E-2</c:v>
                </c:pt>
                <c:pt idx="36791">
                  <c:v>5.7794952392578099E-2</c:v>
                </c:pt>
                <c:pt idx="36792">
                  <c:v>5.77949643135071E-2</c:v>
                </c:pt>
                <c:pt idx="36793">
                  <c:v>5.78099608421326E-2</c:v>
                </c:pt>
                <c:pt idx="36794">
                  <c:v>5.7817465066909803E-2</c:v>
                </c:pt>
                <c:pt idx="36795">
                  <c:v>5.7824963331222501E-2</c:v>
                </c:pt>
                <c:pt idx="36796">
                  <c:v>5.7832461595535303E-2</c:v>
                </c:pt>
                <c:pt idx="36797">
                  <c:v>5.7839965820312499E-2</c:v>
                </c:pt>
                <c:pt idx="36798">
                  <c:v>5.7847464084625197E-2</c:v>
                </c:pt>
                <c:pt idx="36799">
                  <c:v>5.7847464084625197E-2</c:v>
                </c:pt>
                <c:pt idx="36800">
                  <c:v>5.7854962348937999E-2</c:v>
                </c:pt>
                <c:pt idx="36801">
                  <c:v>5.7862460613250698E-2</c:v>
                </c:pt>
                <c:pt idx="36802">
                  <c:v>5.7869964838027997E-2</c:v>
                </c:pt>
                <c:pt idx="36803">
                  <c:v>5.7877451181411702E-2</c:v>
                </c:pt>
                <c:pt idx="36804">
                  <c:v>5.7884961366653401E-2</c:v>
                </c:pt>
                <c:pt idx="36805">
                  <c:v>5.78924655914307E-2</c:v>
                </c:pt>
                <c:pt idx="36806">
                  <c:v>5.7899963855743398E-2</c:v>
                </c:pt>
                <c:pt idx="36807">
                  <c:v>5.7907462120056201E-2</c:v>
                </c:pt>
                <c:pt idx="36808">
                  <c:v>5.7922452688217198E-2</c:v>
                </c:pt>
                <c:pt idx="36809">
                  <c:v>5.7922464609146102E-2</c:v>
                </c:pt>
                <c:pt idx="36810">
                  <c:v>5.7922464609146102E-2</c:v>
                </c:pt>
                <c:pt idx="36811">
                  <c:v>5.7929962873458897E-2</c:v>
                </c:pt>
                <c:pt idx="36812">
                  <c:v>5.7937461137771602E-2</c:v>
                </c:pt>
                <c:pt idx="36813">
                  <c:v>5.7952451705932599E-2</c:v>
                </c:pt>
                <c:pt idx="36814">
                  <c:v>5.7959961891174298E-2</c:v>
                </c:pt>
                <c:pt idx="36815">
                  <c:v>5.7967466115951501E-2</c:v>
                </c:pt>
                <c:pt idx="36816">
                  <c:v>5.7974964380264303E-2</c:v>
                </c:pt>
                <c:pt idx="36817">
                  <c:v>5.7989960908889797E-2</c:v>
                </c:pt>
                <c:pt idx="36818">
                  <c:v>5.7997465133666999E-2</c:v>
                </c:pt>
                <c:pt idx="36819">
                  <c:v>5.7997465133666999E-2</c:v>
                </c:pt>
                <c:pt idx="36820">
                  <c:v>5.8004963397979697E-2</c:v>
                </c:pt>
                <c:pt idx="36821">
                  <c:v>5.80124616622925E-2</c:v>
                </c:pt>
                <c:pt idx="36822">
                  <c:v>5.8019965887069702E-2</c:v>
                </c:pt>
                <c:pt idx="36823">
                  <c:v>5.80274641513824E-2</c:v>
                </c:pt>
                <c:pt idx="36824">
                  <c:v>5.80274641513824E-2</c:v>
                </c:pt>
                <c:pt idx="36825">
                  <c:v>5.8034950494766202E-2</c:v>
                </c:pt>
                <c:pt idx="36826">
                  <c:v>5.8042460680007901E-2</c:v>
                </c:pt>
                <c:pt idx="36827">
                  <c:v>5.8049964904785201E-2</c:v>
                </c:pt>
                <c:pt idx="36828">
                  <c:v>5.8057463169097899E-2</c:v>
                </c:pt>
                <c:pt idx="36829">
                  <c:v>5.8072465658187897E-2</c:v>
                </c:pt>
                <c:pt idx="36830">
                  <c:v>5.8079963922500602E-2</c:v>
                </c:pt>
                <c:pt idx="36831">
                  <c:v>5.8087462186813398E-2</c:v>
                </c:pt>
                <c:pt idx="36832">
                  <c:v>5.8094948530197102E-2</c:v>
                </c:pt>
                <c:pt idx="36833">
                  <c:v>5.8094960451126103E-2</c:v>
                </c:pt>
                <c:pt idx="36834">
                  <c:v>5.8109962940216101E-2</c:v>
                </c:pt>
                <c:pt idx="36835">
                  <c:v>5.8109962940216101E-2</c:v>
                </c:pt>
                <c:pt idx="36836">
                  <c:v>5.8117461204528799E-2</c:v>
                </c:pt>
                <c:pt idx="36837">
                  <c:v>5.8124965429306001E-2</c:v>
                </c:pt>
                <c:pt idx="36838">
                  <c:v>5.8124965429306001E-2</c:v>
                </c:pt>
                <c:pt idx="36839">
                  <c:v>5.8132463693618797E-2</c:v>
                </c:pt>
                <c:pt idx="36840">
                  <c:v>5.8147466182708697E-2</c:v>
                </c:pt>
                <c:pt idx="36841">
                  <c:v>5.81549644470215E-2</c:v>
                </c:pt>
                <c:pt idx="36842">
                  <c:v>5.8162462711334198E-2</c:v>
                </c:pt>
                <c:pt idx="36843">
                  <c:v>5.8177447319030802E-2</c:v>
                </c:pt>
                <c:pt idx="36844">
                  <c:v>5.8177465200424203E-2</c:v>
                </c:pt>
                <c:pt idx="36845">
                  <c:v>5.8184951543807997E-2</c:v>
                </c:pt>
                <c:pt idx="36846">
                  <c:v>5.8192461729049703E-2</c:v>
                </c:pt>
                <c:pt idx="36847">
                  <c:v>5.8192461729049703E-2</c:v>
                </c:pt>
                <c:pt idx="36848">
                  <c:v>5.8199965953826899E-2</c:v>
                </c:pt>
                <c:pt idx="36849">
                  <c:v>5.8207464218139701E-2</c:v>
                </c:pt>
                <c:pt idx="36850">
                  <c:v>5.82149624824524E-2</c:v>
                </c:pt>
                <c:pt idx="36851">
                  <c:v>5.8229964971542397E-2</c:v>
                </c:pt>
                <c:pt idx="36852">
                  <c:v>5.8229964971542397E-2</c:v>
                </c:pt>
                <c:pt idx="36853">
                  <c:v>5.8237463235855103E-2</c:v>
                </c:pt>
                <c:pt idx="36854">
                  <c:v>5.8244961500167801E-2</c:v>
                </c:pt>
                <c:pt idx="36855">
                  <c:v>5.8259952068328902E-2</c:v>
                </c:pt>
                <c:pt idx="36856">
                  <c:v>5.8267462253570601E-2</c:v>
                </c:pt>
                <c:pt idx="36857">
                  <c:v>5.8274960517883299E-2</c:v>
                </c:pt>
                <c:pt idx="36858">
                  <c:v>5.8282464742660502E-2</c:v>
                </c:pt>
                <c:pt idx="36859">
                  <c:v>5.8297449350357099E-2</c:v>
                </c:pt>
                <c:pt idx="36860">
                  <c:v>5.8304965496063198E-2</c:v>
                </c:pt>
                <c:pt idx="36861">
                  <c:v>5.8304965496063198E-2</c:v>
                </c:pt>
                <c:pt idx="36862">
                  <c:v>5.8304965496063198E-2</c:v>
                </c:pt>
                <c:pt idx="36863">
                  <c:v>5.8312463760376E-2</c:v>
                </c:pt>
                <c:pt idx="36864">
                  <c:v>5.8319962024688698E-2</c:v>
                </c:pt>
                <c:pt idx="36865">
                  <c:v>5.83274483680725E-2</c:v>
                </c:pt>
                <c:pt idx="36866">
                  <c:v>5.8334964513778703E-2</c:v>
                </c:pt>
                <c:pt idx="36867">
                  <c:v>5.8342462778091402E-2</c:v>
                </c:pt>
                <c:pt idx="36868">
                  <c:v>5.8349961042404197E-2</c:v>
                </c:pt>
                <c:pt idx="36869">
                  <c:v>5.8357465267181399E-2</c:v>
                </c:pt>
                <c:pt idx="36870">
                  <c:v>5.8364963531494098E-2</c:v>
                </c:pt>
                <c:pt idx="36871">
                  <c:v>5.83724617958069E-2</c:v>
                </c:pt>
                <c:pt idx="36872">
                  <c:v>5.8379966020584102E-2</c:v>
                </c:pt>
                <c:pt idx="36873">
                  <c:v>5.8387452363967897E-2</c:v>
                </c:pt>
                <c:pt idx="36874">
                  <c:v>5.8387464284896898E-2</c:v>
                </c:pt>
                <c:pt idx="36875">
                  <c:v>5.8387464284896898E-2</c:v>
                </c:pt>
                <c:pt idx="36876">
                  <c:v>5.8394962549209603E-2</c:v>
                </c:pt>
                <c:pt idx="36877">
                  <c:v>5.8402460813522301E-2</c:v>
                </c:pt>
                <c:pt idx="36878">
                  <c:v>5.8409965038299601E-2</c:v>
                </c:pt>
                <c:pt idx="36879">
                  <c:v>5.8417463302612299E-2</c:v>
                </c:pt>
                <c:pt idx="36880">
                  <c:v>5.8424961566925102E-2</c:v>
                </c:pt>
                <c:pt idx="36881">
                  <c:v>5.8432447910308799E-2</c:v>
                </c:pt>
                <c:pt idx="36882">
                  <c:v>5.8432465791702297E-2</c:v>
                </c:pt>
                <c:pt idx="36883">
                  <c:v>5.8432465791702297E-2</c:v>
                </c:pt>
                <c:pt idx="36884">
                  <c:v>5.8447450399398797E-2</c:v>
                </c:pt>
                <c:pt idx="36885">
                  <c:v>5.8447462320327798E-2</c:v>
                </c:pt>
                <c:pt idx="36886">
                  <c:v>5.8454960584640503E-2</c:v>
                </c:pt>
                <c:pt idx="36887">
                  <c:v>5.8462464809417698E-2</c:v>
                </c:pt>
                <c:pt idx="36888">
                  <c:v>5.8469963073730501E-2</c:v>
                </c:pt>
                <c:pt idx="36889">
                  <c:v>5.8484965562820401E-2</c:v>
                </c:pt>
                <c:pt idx="36890">
                  <c:v>5.8484965562820401E-2</c:v>
                </c:pt>
                <c:pt idx="36891">
                  <c:v>5.8492463827133197E-2</c:v>
                </c:pt>
                <c:pt idx="36892">
                  <c:v>5.8499962091445902E-2</c:v>
                </c:pt>
                <c:pt idx="36893">
                  <c:v>5.8499962091445902E-2</c:v>
                </c:pt>
                <c:pt idx="36894">
                  <c:v>5.85149645805359E-2</c:v>
                </c:pt>
                <c:pt idx="36895">
                  <c:v>5.8522462844848598E-2</c:v>
                </c:pt>
                <c:pt idx="36896">
                  <c:v>5.8529961109161401E-2</c:v>
                </c:pt>
                <c:pt idx="36897">
                  <c:v>5.8529961109161401E-2</c:v>
                </c:pt>
                <c:pt idx="36898">
                  <c:v>5.8537465333938603E-2</c:v>
                </c:pt>
                <c:pt idx="36899">
                  <c:v>5.8544951677322397E-2</c:v>
                </c:pt>
                <c:pt idx="36900">
                  <c:v>5.8552449941635103E-2</c:v>
                </c:pt>
                <c:pt idx="36901">
                  <c:v>5.8552461862564097E-2</c:v>
                </c:pt>
                <c:pt idx="36902">
                  <c:v>5.8559966087341299E-2</c:v>
                </c:pt>
                <c:pt idx="36903">
                  <c:v>5.8567464351654101E-2</c:v>
                </c:pt>
                <c:pt idx="36904">
                  <c:v>5.85749626159668E-2</c:v>
                </c:pt>
                <c:pt idx="36905">
                  <c:v>5.85749626159668E-2</c:v>
                </c:pt>
                <c:pt idx="36906">
                  <c:v>5.8582460880279498E-2</c:v>
                </c:pt>
                <c:pt idx="36907">
                  <c:v>5.8582460880279498E-2</c:v>
                </c:pt>
                <c:pt idx="36908">
                  <c:v>5.8597463369369503E-2</c:v>
                </c:pt>
                <c:pt idx="36909">
                  <c:v>5.8597463369369503E-2</c:v>
                </c:pt>
                <c:pt idx="36910">
                  <c:v>5.8604961633682298E-2</c:v>
                </c:pt>
                <c:pt idx="36911">
                  <c:v>5.86124658584595E-2</c:v>
                </c:pt>
                <c:pt idx="36912">
                  <c:v>5.8627462387085001E-2</c:v>
                </c:pt>
                <c:pt idx="36913">
                  <c:v>5.86349606513977E-2</c:v>
                </c:pt>
                <c:pt idx="36914">
                  <c:v>5.8642464876174902E-2</c:v>
                </c:pt>
                <c:pt idx="36915">
                  <c:v>5.8657461404800403E-2</c:v>
                </c:pt>
                <c:pt idx="36916">
                  <c:v>5.8664965629577598E-2</c:v>
                </c:pt>
                <c:pt idx="36917">
                  <c:v>5.86724638938904E-2</c:v>
                </c:pt>
                <c:pt idx="36918">
                  <c:v>5.8679962158203099E-2</c:v>
                </c:pt>
                <c:pt idx="36919">
                  <c:v>5.8679962158203099E-2</c:v>
                </c:pt>
                <c:pt idx="36920">
                  <c:v>5.86874485015869E-2</c:v>
                </c:pt>
                <c:pt idx="36921">
                  <c:v>5.8687460422515901E-2</c:v>
                </c:pt>
                <c:pt idx="36922">
                  <c:v>5.8702462911605802E-2</c:v>
                </c:pt>
                <c:pt idx="36923">
                  <c:v>5.8709961175918597E-2</c:v>
                </c:pt>
                <c:pt idx="36924">
                  <c:v>5.8717465400695799E-2</c:v>
                </c:pt>
                <c:pt idx="36925">
                  <c:v>5.8724963665008498E-2</c:v>
                </c:pt>
                <c:pt idx="36926">
                  <c:v>5.87324619293213E-2</c:v>
                </c:pt>
                <c:pt idx="36927">
                  <c:v>5.87324619293213E-2</c:v>
                </c:pt>
                <c:pt idx="36928">
                  <c:v>5.8747464418411298E-2</c:v>
                </c:pt>
                <c:pt idx="36929">
                  <c:v>5.8747464418411298E-2</c:v>
                </c:pt>
                <c:pt idx="36930">
                  <c:v>5.8754962682724003E-2</c:v>
                </c:pt>
                <c:pt idx="36931">
                  <c:v>5.8754962682724003E-2</c:v>
                </c:pt>
                <c:pt idx="36932">
                  <c:v>5.8754962682724003E-2</c:v>
                </c:pt>
                <c:pt idx="36933">
                  <c:v>5.8762460947036702E-2</c:v>
                </c:pt>
                <c:pt idx="36934">
                  <c:v>5.8769947290420503E-2</c:v>
                </c:pt>
                <c:pt idx="36935">
                  <c:v>5.8777463436126699E-2</c:v>
                </c:pt>
                <c:pt idx="36936">
                  <c:v>5.8784961700439502E-2</c:v>
                </c:pt>
                <c:pt idx="36937">
                  <c:v>5.8792465925216697E-2</c:v>
                </c:pt>
                <c:pt idx="36938">
                  <c:v>5.8799964189529402E-2</c:v>
                </c:pt>
                <c:pt idx="36939">
                  <c:v>5.8814960718154903E-2</c:v>
                </c:pt>
                <c:pt idx="36940">
                  <c:v>5.8822464942932098E-2</c:v>
                </c:pt>
                <c:pt idx="36941">
                  <c:v>5.8829963207244901E-2</c:v>
                </c:pt>
                <c:pt idx="36942">
                  <c:v>5.8837461471557599E-2</c:v>
                </c:pt>
                <c:pt idx="36943">
                  <c:v>5.8852463960647597E-2</c:v>
                </c:pt>
                <c:pt idx="36944">
                  <c:v>5.8859962224960302E-2</c:v>
                </c:pt>
                <c:pt idx="36945">
                  <c:v>5.8867460489273098E-2</c:v>
                </c:pt>
                <c:pt idx="36946">
                  <c:v>5.88749647140503E-2</c:v>
                </c:pt>
                <c:pt idx="36947">
                  <c:v>5.88749647140503E-2</c:v>
                </c:pt>
                <c:pt idx="36948">
                  <c:v>5.88899493217468E-2</c:v>
                </c:pt>
                <c:pt idx="36949">
                  <c:v>5.8897465467453003E-2</c:v>
                </c:pt>
                <c:pt idx="36950">
                  <c:v>5.8904963731765798E-2</c:v>
                </c:pt>
                <c:pt idx="36951">
                  <c:v>5.8919948339462298E-2</c:v>
                </c:pt>
                <c:pt idx="36952">
                  <c:v>5.8927464485168501E-2</c:v>
                </c:pt>
                <c:pt idx="36953">
                  <c:v>5.8927464485168501E-2</c:v>
                </c:pt>
                <c:pt idx="36954">
                  <c:v>5.89349627494812E-2</c:v>
                </c:pt>
                <c:pt idx="36955">
                  <c:v>5.89349627494812E-2</c:v>
                </c:pt>
                <c:pt idx="36956">
                  <c:v>5.89349627494812E-2</c:v>
                </c:pt>
                <c:pt idx="36957">
                  <c:v>5.8942449092865001E-2</c:v>
                </c:pt>
                <c:pt idx="36958">
                  <c:v>5.8942461013793898E-2</c:v>
                </c:pt>
                <c:pt idx="36959">
                  <c:v>5.89499473571777E-2</c:v>
                </c:pt>
                <c:pt idx="36960">
                  <c:v>5.8957463502883903E-2</c:v>
                </c:pt>
                <c:pt idx="36961">
                  <c:v>5.8957463502883903E-2</c:v>
                </c:pt>
                <c:pt idx="36962">
                  <c:v>5.8964961767196698E-2</c:v>
                </c:pt>
                <c:pt idx="36963">
                  <c:v>5.8972465991973901E-2</c:v>
                </c:pt>
                <c:pt idx="36964">
                  <c:v>5.8979964256286599E-2</c:v>
                </c:pt>
                <c:pt idx="36965">
                  <c:v>5.89949607849121E-2</c:v>
                </c:pt>
                <c:pt idx="36966">
                  <c:v>5.9002465009689302E-2</c:v>
                </c:pt>
                <c:pt idx="36967">
                  <c:v>5.9009963274002097E-2</c:v>
                </c:pt>
                <c:pt idx="36968">
                  <c:v>5.9024947881698597E-2</c:v>
                </c:pt>
                <c:pt idx="36969">
                  <c:v>5.90324640274048E-2</c:v>
                </c:pt>
                <c:pt idx="36970">
                  <c:v>5.90324640274048E-2</c:v>
                </c:pt>
                <c:pt idx="36971">
                  <c:v>5.9040009975433398E-2</c:v>
                </c:pt>
                <c:pt idx="36972">
                  <c:v>5.9047460556030301E-2</c:v>
                </c:pt>
                <c:pt idx="36973">
                  <c:v>5.9062451124191298E-2</c:v>
                </c:pt>
                <c:pt idx="36974">
                  <c:v>5.9069961309432997E-2</c:v>
                </c:pt>
                <c:pt idx="36975">
                  <c:v>5.90774655342102E-2</c:v>
                </c:pt>
                <c:pt idx="36976">
                  <c:v>5.9084963798523002E-2</c:v>
                </c:pt>
                <c:pt idx="36977">
                  <c:v>5.90924620628357E-2</c:v>
                </c:pt>
                <c:pt idx="36978">
                  <c:v>5.9107464551925698E-2</c:v>
                </c:pt>
                <c:pt idx="36979">
                  <c:v>5.9114962816238403E-2</c:v>
                </c:pt>
                <c:pt idx="36980">
                  <c:v>5.9114962816238403E-2</c:v>
                </c:pt>
                <c:pt idx="36981">
                  <c:v>5.9122461080551199E-2</c:v>
                </c:pt>
                <c:pt idx="36982">
                  <c:v>5.9122461080551199E-2</c:v>
                </c:pt>
                <c:pt idx="36983">
                  <c:v>5.9129965305328401E-2</c:v>
                </c:pt>
                <c:pt idx="36984">
                  <c:v>5.9144961833953902E-2</c:v>
                </c:pt>
                <c:pt idx="36985">
                  <c:v>5.9144961833953902E-2</c:v>
                </c:pt>
                <c:pt idx="36986">
                  <c:v>5.9152466058731097E-2</c:v>
                </c:pt>
                <c:pt idx="36987">
                  <c:v>5.9159964323043802E-2</c:v>
                </c:pt>
                <c:pt idx="36988">
                  <c:v>5.9174960851669303E-2</c:v>
                </c:pt>
                <c:pt idx="36989">
                  <c:v>5.9182465076446499E-2</c:v>
                </c:pt>
                <c:pt idx="36990">
                  <c:v>5.9189963340759301E-2</c:v>
                </c:pt>
                <c:pt idx="36991">
                  <c:v>5.9197449684143102E-2</c:v>
                </c:pt>
                <c:pt idx="36992">
                  <c:v>5.9197461605071999E-2</c:v>
                </c:pt>
                <c:pt idx="36993">
                  <c:v>5.9197461605071999E-2</c:v>
                </c:pt>
                <c:pt idx="36994">
                  <c:v>5.9212452173233003E-2</c:v>
                </c:pt>
                <c:pt idx="36995">
                  <c:v>5.9219962358474702E-2</c:v>
                </c:pt>
                <c:pt idx="36996">
                  <c:v>5.9219962358474702E-2</c:v>
                </c:pt>
                <c:pt idx="36997">
                  <c:v>5.9227460622787498E-2</c:v>
                </c:pt>
                <c:pt idx="36998">
                  <c:v>5.92349648475647E-2</c:v>
                </c:pt>
                <c:pt idx="36999">
                  <c:v>5.92349648475647E-2</c:v>
                </c:pt>
                <c:pt idx="37000">
                  <c:v>5.92499494552612E-2</c:v>
                </c:pt>
                <c:pt idx="37001">
                  <c:v>5.9257465600967403E-2</c:v>
                </c:pt>
                <c:pt idx="37002">
                  <c:v>5.9257465600967403E-2</c:v>
                </c:pt>
                <c:pt idx="37003">
                  <c:v>5.9264963865280199E-2</c:v>
                </c:pt>
                <c:pt idx="37004">
                  <c:v>5.9279948472976698E-2</c:v>
                </c:pt>
                <c:pt idx="37005">
                  <c:v>5.9279966354370099E-2</c:v>
                </c:pt>
                <c:pt idx="37006">
                  <c:v>5.9279966354370099E-2</c:v>
                </c:pt>
                <c:pt idx="37007">
                  <c:v>5.92949628829956E-2</c:v>
                </c:pt>
                <c:pt idx="37008">
                  <c:v>5.92949628829956E-2</c:v>
                </c:pt>
                <c:pt idx="37009">
                  <c:v>5.9302461147308402E-2</c:v>
                </c:pt>
                <c:pt idx="37010">
                  <c:v>5.9309965372085598E-2</c:v>
                </c:pt>
                <c:pt idx="37011">
                  <c:v>5.9324961900711098E-2</c:v>
                </c:pt>
                <c:pt idx="37012">
                  <c:v>5.93324482440949E-2</c:v>
                </c:pt>
                <c:pt idx="37013">
                  <c:v>5.9332466125488301E-2</c:v>
                </c:pt>
                <c:pt idx="37014">
                  <c:v>5.9332466125488301E-2</c:v>
                </c:pt>
                <c:pt idx="37015">
                  <c:v>5.9339964389800999E-2</c:v>
                </c:pt>
                <c:pt idx="37016">
                  <c:v>5.9347462654113801E-2</c:v>
                </c:pt>
                <c:pt idx="37017">
                  <c:v>5.93549609184265E-2</c:v>
                </c:pt>
                <c:pt idx="37018">
                  <c:v>5.9369963407516498E-2</c:v>
                </c:pt>
                <c:pt idx="37019">
                  <c:v>5.9377461671829203E-2</c:v>
                </c:pt>
                <c:pt idx="37020">
                  <c:v>5.9384965896606398E-2</c:v>
                </c:pt>
                <c:pt idx="37021">
                  <c:v>5.9384965896606398E-2</c:v>
                </c:pt>
                <c:pt idx="37022">
                  <c:v>5.9392464160919201E-2</c:v>
                </c:pt>
                <c:pt idx="37023">
                  <c:v>5.9399950504303002E-2</c:v>
                </c:pt>
                <c:pt idx="37024">
                  <c:v>5.9399962425231899E-2</c:v>
                </c:pt>
                <c:pt idx="37025">
                  <c:v>5.9407460689544701E-2</c:v>
                </c:pt>
                <c:pt idx="37026">
                  <c:v>5.9414964914321897E-2</c:v>
                </c:pt>
                <c:pt idx="37027">
                  <c:v>5.9422463178634602E-2</c:v>
                </c:pt>
                <c:pt idx="37028">
                  <c:v>5.9437447786331199E-2</c:v>
                </c:pt>
                <c:pt idx="37029">
                  <c:v>5.9444963932037402E-2</c:v>
                </c:pt>
                <c:pt idx="37030">
                  <c:v>5.94524502754211E-2</c:v>
                </c:pt>
                <c:pt idx="37031">
                  <c:v>5.94524621963501E-2</c:v>
                </c:pt>
                <c:pt idx="37032">
                  <c:v>5.9459960460662799E-2</c:v>
                </c:pt>
                <c:pt idx="37033">
                  <c:v>5.9459960460662799E-2</c:v>
                </c:pt>
                <c:pt idx="37034">
                  <c:v>5.94749510288239E-2</c:v>
                </c:pt>
                <c:pt idx="37035">
                  <c:v>5.9482461214065599E-2</c:v>
                </c:pt>
                <c:pt idx="37036">
                  <c:v>5.9482461214065599E-2</c:v>
                </c:pt>
                <c:pt idx="37037">
                  <c:v>5.9489965438842801E-2</c:v>
                </c:pt>
                <c:pt idx="37038">
                  <c:v>5.94974637031555E-2</c:v>
                </c:pt>
                <c:pt idx="37039">
                  <c:v>5.94974637031555E-2</c:v>
                </c:pt>
                <c:pt idx="37040">
                  <c:v>5.9504961967468302E-2</c:v>
                </c:pt>
                <c:pt idx="37041">
                  <c:v>5.9504961967468302E-2</c:v>
                </c:pt>
                <c:pt idx="37042">
                  <c:v>5.9519952535629299E-2</c:v>
                </c:pt>
                <c:pt idx="37043">
                  <c:v>5.9527462720870998E-2</c:v>
                </c:pt>
                <c:pt idx="37044">
                  <c:v>5.9534960985183703E-2</c:v>
                </c:pt>
                <c:pt idx="37045">
                  <c:v>5.95499515533447E-2</c:v>
                </c:pt>
                <c:pt idx="37046">
                  <c:v>5.9557461738586399E-2</c:v>
                </c:pt>
                <c:pt idx="37047">
                  <c:v>5.9564965963363699E-2</c:v>
                </c:pt>
                <c:pt idx="37048">
                  <c:v>5.9564965963363699E-2</c:v>
                </c:pt>
                <c:pt idx="37049">
                  <c:v>5.9572464227676397E-2</c:v>
                </c:pt>
                <c:pt idx="37050">
                  <c:v>5.9579950571060199E-2</c:v>
                </c:pt>
                <c:pt idx="37051">
                  <c:v>5.9579962491989102E-2</c:v>
                </c:pt>
                <c:pt idx="37052">
                  <c:v>5.9587448835372897E-2</c:v>
                </c:pt>
                <c:pt idx="37053">
                  <c:v>5.95949649810791E-2</c:v>
                </c:pt>
                <c:pt idx="37054">
                  <c:v>5.9602463245391799E-2</c:v>
                </c:pt>
                <c:pt idx="37055">
                  <c:v>5.9609961509704601E-2</c:v>
                </c:pt>
                <c:pt idx="37056">
                  <c:v>5.9624952077865598E-2</c:v>
                </c:pt>
                <c:pt idx="37057">
                  <c:v>5.9624963998794599E-2</c:v>
                </c:pt>
                <c:pt idx="37058">
                  <c:v>5.9632462263107297E-2</c:v>
                </c:pt>
                <c:pt idx="37059">
                  <c:v>5.9639960527420002E-2</c:v>
                </c:pt>
                <c:pt idx="37060">
                  <c:v>5.9647464752197302E-2</c:v>
                </c:pt>
                <c:pt idx="37061">
                  <c:v>5.965496301651E-2</c:v>
                </c:pt>
                <c:pt idx="37062">
                  <c:v>5.9662461280822802E-2</c:v>
                </c:pt>
                <c:pt idx="37063">
                  <c:v>5.9669965505599998E-2</c:v>
                </c:pt>
                <c:pt idx="37064">
                  <c:v>5.9677463769912703E-2</c:v>
                </c:pt>
                <c:pt idx="37065">
                  <c:v>5.9677463769912703E-2</c:v>
                </c:pt>
                <c:pt idx="37066">
                  <c:v>5.96924483776093E-2</c:v>
                </c:pt>
                <c:pt idx="37067">
                  <c:v>5.9699952602386502E-2</c:v>
                </c:pt>
                <c:pt idx="37068">
                  <c:v>5.9707450866699201E-2</c:v>
                </c:pt>
                <c:pt idx="37069">
                  <c:v>5.9707462787628202E-2</c:v>
                </c:pt>
                <c:pt idx="37070">
                  <c:v>5.97149610519409E-2</c:v>
                </c:pt>
                <c:pt idx="37071">
                  <c:v>5.9722465276718102E-2</c:v>
                </c:pt>
                <c:pt idx="37072">
                  <c:v>5.9737461805343603E-2</c:v>
                </c:pt>
                <c:pt idx="37073">
                  <c:v>5.9744966030120902E-2</c:v>
                </c:pt>
                <c:pt idx="37074">
                  <c:v>5.9752464294433601E-2</c:v>
                </c:pt>
                <c:pt idx="37075">
                  <c:v>5.9752464294433601E-2</c:v>
                </c:pt>
                <c:pt idx="37076">
                  <c:v>5.9759962558746299E-2</c:v>
                </c:pt>
                <c:pt idx="37077">
                  <c:v>5.9759962558746299E-2</c:v>
                </c:pt>
                <c:pt idx="37078">
                  <c:v>5.9774965047836297E-2</c:v>
                </c:pt>
                <c:pt idx="37079">
                  <c:v>5.9782463312149099E-2</c:v>
                </c:pt>
                <c:pt idx="37080">
                  <c:v>5.9789961576461798E-2</c:v>
                </c:pt>
                <c:pt idx="37081">
                  <c:v>5.9789961576461798E-2</c:v>
                </c:pt>
                <c:pt idx="37082">
                  <c:v>5.9804952144622801E-2</c:v>
                </c:pt>
                <c:pt idx="37083">
                  <c:v>5.9812462329864501E-2</c:v>
                </c:pt>
                <c:pt idx="37084">
                  <c:v>5.9819960594177199E-2</c:v>
                </c:pt>
                <c:pt idx="37085">
                  <c:v>5.9827464818954498E-2</c:v>
                </c:pt>
                <c:pt idx="37086">
                  <c:v>5.9834963083267197E-2</c:v>
                </c:pt>
                <c:pt idx="37087">
                  <c:v>5.9842449426650998E-2</c:v>
                </c:pt>
                <c:pt idx="37088">
                  <c:v>5.9849965572357201E-2</c:v>
                </c:pt>
                <c:pt idx="37089">
                  <c:v>5.9849965572357201E-2</c:v>
                </c:pt>
                <c:pt idx="37090">
                  <c:v>5.98574638366699E-2</c:v>
                </c:pt>
                <c:pt idx="37091">
                  <c:v>5.9872448444366497E-2</c:v>
                </c:pt>
                <c:pt idx="37092">
                  <c:v>5.9879964590072603E-2</c:v>
                </c:pt>
                <c:pt idx="37093">
                  <c:v>5.9887462854385398E-2</c:v>
                </c:pt>
                <c:pt idx="37094">
                  <c:v>5.9887462854385398E-2</c:v>
                </c:pt>
                <c:pt idx="37095">
                  <c:v>5.9894961118698103E-2</c:v>
                </c:pt>
                <c:pt idx="37096">
                  <c:v>5.9902465343475299E-2</c:v>
                </c:pt>
                <c:pt idx="37097">
                  <c:v>5.9909963607788101E-2</c:v>
                </c:pt>
                <c:pt idx="37098">
                  <c:v>5.9924966096878099E-2</c:v>
                </c:pt>
                <c:pt idx="37099">
                  <c:v>5.9932464361190797E-2</c:v>
                </c:pt>
                <c:pt idx="37100">
                  <c:v>5.9939962625503503E-2</c:v>
                </c:pt>
                <c:pt idx="37101">
                  <c:v>5.9947460889816298E-2</c:v>
                </c:pt>
                <c:pt idx="37102">
                  <c:v>5.99549651145935E-2</c:v>
                </c:pt>
                <c:pt idx="37103">
                  <c:v>5.9962451457977302E-2</c:v>
                </c:pt>
                <c:pt idx="37104">
                  <c:v>5.9962463378906303E-2</c:v>
                </c:pt>
                <c:pt idx="37105">
                  <c:v>5.9969961643219001E-2</c:v>
                </c:pt>
                <c:pt idx="37106">
                  <c:v>5.9969961643219001E-2</c:v>
                </c:pt>
                <c:pt idx="37107">
                  <c:v>5.9977465867996203E-2</c:v>
                </c:pt>
                <c:pt idx="37108">
                  <c:v>5.9984952211379998E-2</c:v>
                </c:pt>
                <c:pt idx="37109">
                  <c:v>5.9992462396621697E-2</c:v>
                </c:pt>
                <c:pt idx="37110">
                  <c:v>5.99999606609345E-2</c:v>
                </c:pt>
                <c:pt idx="37111">
                  <c:v>6.0007464885711702E-2</c:v>
                </c:pt>
                <c:pt idx="37112">
                  <c:v>6.00149631500244E-2</c:v>
                </c:pt>
                <c:pt idx="37113">
                  <c:v>6.0029965639114398E-2</c:v>
                </c:pt>
                <c:pt idx="37114">
                  <c:v>6.0029965639114398E-2</c:v>
                </c:pt>
                <c:pt idx="37115">
                  <c:v>6.0037463903427103E-2</c:v>
                </c:pt>
                <c:pt idx="37116">
                  <c:v>6.0044962167739899E-2</c:v>
                </c:pt>
                <c:pt idx="37117">
                  <c:v>6.0052460432052597E-2</c:v>
                </c:pt>
                <c:pt idx="37118">
                  <c:v>6.0059964656829799E-2</c:v>
                </c:pt>
                <c:pt idx="37119">
                  <c:v>6.0067462921142602E-2</c:v>
                </c:pt>
                <c:pt idx="37120">
                  <c:v>6.00749611854553E-2</c:v>
                </c:pt>
                <c:pt idx="37121">
                  <c:v>6.0082465410232502E-2</c:v>
                </c:pt>
                <c:pt idx="37122">
                  <c:v>6.0097450017929099E-2</c:v>
                </c:pt>
                <c:pt idx="37123">
                  <c:v>6.0097461938858003E-2</c:v>
                </c:pt>
                <c:pt idx="37124">
                  <c:v>6.0104966163635302E-2</c:v>
                </c:pt>
                <c:pt idx="37125">
                  <c:v>6.0112464427948001E-2</c:v>
                </c:pt>
                <c:pt idx="37126">
                  <c:v>6.0119962692260699E-2</c:v>
                </c:pt>
                <c:pt idx="37127">
                  <c:v>6.0134947299957303E-2</c:v>
                </c:pt>
                <c:pt idx="37128">
                  <c:v>6.0134965181350697E-2</c:v>
                </c:pt>
                <c:pt idx="37129">
                  <c:v>6.0142463445663499E-2</c:v>
                </c:pt>
                <c:pt idx="37130">
                  <c:v>6.0149961709976198E-2</c:v>
                </c:pt>
                <c:pt idx="37131">
                  <c:v>6.0149961709976198E-2</c:v>
                </c:pt>
                <c:pt idx="37132">
                  <c:v>6.0164952278137201E-2</c:v>
                </c:pt>
                <c:pt idx="37133">
                  <c:v>6.0164964199066202E-2</c:v>
                </c:pt>
                <c:pt idx="37134">
                  <c:v>6.0172462463378901E-2</c:v>
                </c:pt>
                <c:pt idx="37135">
                  <c:v>6.0179960727691703E-2</c:v>
                </c:pt>
                <c:pt idx="37136">
                  <c:v>6.0187464952468898E-2</c:v>
                </c:pt>
                <c:pt idx="37137">
                  <c:v>6.0202461481094399E-2</c:v>
                </c:pt>
                <c:pt idx="37138">
                  <c:v>6.0209965705871601E-2</c:v>
                </c:pt>
                <c:pt idx="37139">
                  <c:v>6.0217452049255403E-2</c:v>
                </c:pt>
                <c:pt idx="37140">
                  <c:v>6.02174639701843E-2</c:v>
                </c:pt>
                <c:pt idx="37141">
                  <c:v>6.02174639701843E-2</c:v>
                </c:pt>
                <c:pt idx="37142">
                  <c:v>6.0224962234497102E-2</c:v>
                </c:pt>
                <c:pt idx="37143">
                  <c:v>6.0224962234497102E-2</c:v>
                </c:pt>
                <c:pt idx="37144">
                  <c:v>6.0232460498809801E-2</c:v>
                </c:pt>
                <c:pt idx="37145">
                  <c:v>6.0247462987899798E-2</c:v>
                </c:pt>
                <c:pt idx="37146">
                  <c:v>6.0254961252212497E-2</c:v>
                </c:pt>
                <c:pt idx="37147">
                  <c:v>6.0262465476989699E-2</c:v>
                </c:pt>
                <c:pt idx="37148">
                  <c:v>6.02774620056152E-2</c:v>
                </c:pt>
                <c:pt idx="37149">
                  <c:v>6.0284966230392499E-2</c:v>
                </c:pt>
                <c:pt idx="37150">
                  <c:v>6.0292464494705197E-2</c:v>
                </c:pt>
                <c:pt idx="37151">
                  <c:v>6.0292464494705197E-2</c:v>
                </c:pt>
                <c:pt idx="37152">
                  <c:v>6.0299962759017903E-2</c:v>
                </c:pt>
                <c:pt idx="37153">
                  <c:v>6.03149652481079E-2</c:v>
                </c:pt>
                <c:pt idx="37154">
                  <c:v>6.0322463512420703E-2</c:v>
                </c:pt>
                <c:pt idx="37155">
                  <c:v>6.0322463512420703E-2</c:v>
                </c:pt>
                <c:pt idx="37156">
                  <c:v>6.0329961776733401E-2</c:v>
                </c:pt>
                <c:pt idx="37157">
                  <c:v>6.0337466001510603E-2</c:v>
                </c:pt>
                <c:pt idx="37158">
                  <c:v>6.0352462530136097E-2</c:v>
                </c:pt>
                <c:pt idx="37159">
                  <c:v>6.03599607944489E-2</c:v>
                </c:pt>
                <c:pt idx="37160">
                  <c:v>6.0367465019226102E-2</c:v>
                </c:pt>
                <c:pt idx="37161">
                  <c:v>6.0382449626922602E-2</c:v>
                </c:pt>
                <c:pt idx="37162">
                  <c:v>6.0389965772628798E-2</c:v>
                </c:pt>
                <c:pt idx="37163">
                  <c:v>6.0389965772628798E-2</c:v>
                </c:pt>
                <c:pt idx="37164">
                  <c:v>6.0397464036941503E-2</c:v>
                </c:pt>
                <c:pt idx="37165">
                  <c:v>6.0404962301254299E-2</c:v>
                </c:pt>
                <c:pt idx="37166">
                  <c:v>6.0419964790344199E-2</c:v>
                </c:pt>
                <c:pt idx="37167">
                  <c:v>6.0419964790344199E-2</c:v>
                </c:pt>
                <c:pt idx="37168">
                  <c:v>6.0427463054657002E-2</c:v>
                </c:pt>
                <c:pt idx="37169">
                  <c:v>6.04349613189697E-2</c:v>
                </c:pt>
                <c:pt idx="37170">
                  <c:v>6.04349613189697E-2</c:v>
                </c:pt>
                <c:pt idx="37171">
                  <c:v>6.0442465543747E-2</c:v>
                </c:pt>
                <c:pt idx="37172">
                  <c:v>6.0457462072372403E-2</c:v>
                </c:pt>
                <c:pt idx="37173">
                  <c:v>6.0464966297149703E-2</c:v>
                </c:pt>
                <c:pt idx="37174">
                  <c:v>6.0472452640533497E-2</c:v>
                </c:pt>
                <c:pt idx="37175">
                  <c:v>6.0472464561462401E-2</c:v>
                </c:pt>
                <c:pt idx="37176">
                  <c:v>6.0479962825775099E-2</c:v>
                </c:pt>
                <c:pt idx="37177">
                  <c:v>6.0487461090087902E-2</c:v>
                </c:pt>
                <c:pt idx="37178">
                  <c:v>6.0494965314865097E-2</c:v>
                </c:pt>
                <c:pt idx="37179">
                  <c:v>6.0502463579177899E-2</c:v>
                </c:pt>
                <c:pt idx="37180">
                  <c:v>6.0509961843490598E-2</c:v>
                </c:pt>
                <c:pt idx="37181">
                  <c:v>6.05174660682678E-2</c:v>
                </c:pt>
                <c:pt idx="37182">
                  <c:v>6.0532462596893301E-2</c:v>
                </c:pt>
                <c:pt idx="37183">
                  <c:v>6.0532462596893301E-2</c:v>
                </c:pt>
                <c:pt idx="37184">
                  <c:v>6.0539960861206103E-2</c:v>
                </c:pt>
                <c:pt idx="37185">
                  <c:v>6.0547465085983299E-2</c:v>
                </c:pt>
                <c:pt idx="37186">
                  <c:v>6.0554963350295997E-2</c:v>
                </c:pt>
                <c:pt idx="37187">
                  <c:v>6.0569965839386002E-2</c:v>
                </c:pt>
                <c:pt idx="37188">
                  <c:v>6.05774641036987E-2</c:v>
                </c:pt>
                <c:pt idx="37189">
                  <c:v>6.0584962368011502E-2</c:v>
                </c:pt>
                <c:pt idx="37190">
                  <c:v>6.0592460632324201E-2</c:v>
                </c:pt>
                <c:pt idx="37191">
                  <c:v>6.0607451200485198E-2</c:v>
                </c:pt>
                <c:pt idx="37192">
                  <c:v>6.0607463121414198E-2</c:v>
                </c:pt>
                <c:pt idx="37193">
                  <c:v>6.0614961385726897E-2</c:v>
                </c:pt>
                <c:pt idx="37194">
                  <c:v>6.0614961385726897E-2</c:v>
                </c:pt>
                <c:pt idx="37195">
                  <c:v>6.0622465610504203E-2</c:v>
                </c:pt>
                <c:pt idx="37196">
                  <c:v>6.0629963874816901E-2</c:v>
                </c:pt>
                <c:pt idx="37197">
                  <c:v>6.0644960403442402E-2</c:v>
                </c:pt>
                <c:pt idx="37198">
                  <c:v>6.0652464628219598E-2</c:v>
                </c:pt>
                <c:pt idx="37199">
                  <c:v>6.06599628925324E-2</c:v>
                </c:pt>
                <c:pt idx="37200">
                  <c:v>6.0667461156845098E-2</c:v>
                </c:pt>
                <c:pt idx="37201">
                  <c:v>6.0682463645935103E-2</c:v>
                </c:pt>
                <c:pt idx="37202">
                  <c:v>6.0689961910247801E-2</c:v>
                </c:pt>
                <c:pt idx="37203">
                  <c:v>6.0689961910247801E-2</c:v>
                </c:pt>
                <c:pt idx="37204">
                  <c:v>6.0697466135024997E-2</c:v>
                </c:pt>
                <c:pt idx="37205">
                  <c:v>6.0704964399337799E-2</c:v>
                </c:pt>
                <c:pt idx="37206">
                  <c:v>6.07199609279633E-2</c:v>
                </c:pt>
                <c:pt idx="37207">
                  <c:v>6.0727447271346997E-2</c:v>
                </c:pt>
                <c:pt idx="37208">
                  <c:v>6.0727465152740502E-2</c:v>
                </c:pt>
                <c:pt idx="37209">
                  <c:v>6.07349634170532E-2</c:v>
                </c:pt>
                <c:pt idx="37210">
                  <c:v>6.0742461681366003E-2</c:v>
                </c:pt>
                <c:pt idx="37211">
                  <c:v>6.0757464170455897E-2</c:v>
                </c:pt>
                <c:pt idx="37212">
                  <c:v>6.0764962434768699E-2</c:v>
                </c:pt>
                <c:pt idx="37213">
                  <c:v>6.0772460699081397E-2</c:v>
                </c:pt>
                <c:pt idx="37214">
                  <c:v>6.07799649238586E-2</c:v>
                </c:pt>
                <c:pt idx="37215">
                  <c:v>6.0794949531555197E-2</c:v>
                </c:pt>
                <c:pt idx="37216">
                  <c:v>6.07949614524841E-2</c:v>
                </c:pt>
                <c:pt idx="37217">
                  <c:v>6.08024656772614E-2</c:v>
                </c:pt>
                <c:pt idx="37218">
                  <c:v>6.0809963941574098E-2</c:v>
                </c:pt>
                <c:pt idx="37219">
                  <c:v>6.0817462205886803E-2</c:v>
                </c:pt>
                <c:pt idx="37220">
                  <c:v>6.0832464694976801E-2</c:v>
                </c:pt>
                <c:pt idx="37221">
                  <c:v>6.0832464694976801E-2</c:v>
                </c:pt>
                <c:pt idx="37222">
                  <c:v>6.0839962959289597E-2</c:v>
                </c:pt>
                <c:pt idx="37223">
                  <c:v>6.0847461223602302E-2</c:v>
                </c:pt>
                <c:pt idx="37224">
                  <c:v>6.0847461223602302E-2</c:v>
                </c:pt>
                <c:pt idx="37225">
                  <c:v>6.0854965448379497E-2</c:v>
                </c:pt>
                <c:pt idx="37226">
                  <c:v>6.0869950056076101E-2</c:v>
                </c:pt>
                <c:pt idx="37227">
                  <c:v>6.08774662017822E-2</c:v>
                </c:pt>
                <c:pt idx="37228">
                  <c:v>6.0884964466095003E-2</c:v>
                </c:pt>
                <c:pt idx="37229">
                  <c:v>6.0884964466095003E-2</c:v>
                </c:pt>
                <c:pt idx="37230">
                  <c:v>6.0892462730407701E-2</c:v>
                </c:pt>
                <c:pt idx="37231">
                  <c:v>6.0907465219497699E-2</c:v>
                </c:pt>
                <c:pt idx="37232">
                  <c:v>6.0914963483810397E-2</c:v>
                </c:pt>
                <c:pt idx="37233">
                  <c:v>6.0922461748123199E-2</c:v>
                </c:pt>
                <c:pt idx="37234">
                  <c:v>6.0929965972900402E-2</c:v>
                </c:pt>
                <c:pt idx="37235">
                  <c:v>6.0944962501525902E-2</c:v>
                </c:pt>
                <c:pt idx="37236">
                  <c:v>6.0952460765838601E-2</c:v>
                </c:pt>
                <c:pt idx="37237">
                  <c:v>6.0959964990615803E-2</c:v>
                </c:pt>
                <c:pt idx="37238">
                  <c:v>6.0967463254928599E-2</c:v>
                </c:pt>
                <c:pt idx="37239">
                  <c:v>6.0982447862625098E-2</c:v>
                </c:pt>
                <c:pt idx="37240">
                  <c:v>6.0982465744018603E-2</c:v>
                </c:pt>
                <c:pt idx="37241">
                  <c:v>6.0989964008331302E-2</c:v>
                </c:pt>
                <c:pt idx="37242">
                  <c:v>6.0997462272644E-2</c:v>
                </c:pt>
                <c:pt idx="37243">
                  <c:v>6.1004960536956802E-2</c:v>
                </c:pt>
                <c:pt idx="37244">
                  <c:v>6.1004960536956802E-2</c:v>
                </c:pt>
                <c:pt idx="37245">
                  <c:v>6.1019951105117799E-2</c:v>
                </c:pt>
                <c:pt idx="37246">
                  <c:v>6.1027461290359498E-2</c:v>
                </c:pt>
                <c:pt idx="37247">
                  <c:v>6.1034965515136701E-2</c:v>
                </c:pt>
                <c:pt idx="37248">
                  <c:v>6.1049950122833298E-2</c:v>
                </c:pt>
                <c:pt idx="37249">
                  <c:v>6.1057448387146003E-2</c:v>
                </c:pt>
                <c:pt idx="37250">
                  <c:v>6.1064964532852199E-2</c:v>
                </c:pt>
                <c:pt idx="37251">
                  <c:v>6.1064964532852199E-2</c:v>
                </c:pt>
                <c:pt idx="37252">
                  <c:v>6.1072462797164898E-2</c:v>
                </c:pt>
                <c:pt idx="37253">
                  <c:v>6.10799610614777E-2</c:v>
                </c:pt>
                <c:pt idx="37254">
                  <c:v>6.1094963550567601E-2</c:v>
                </c:pt>
                <c:pt idx="37255">
                  <c:v>6.1102461814880403E-2</c:v>
                </c:pt>
                <c:pt idx="37256">
                  <c:v>6.1102461814880403E-2</c:v>
                </c:pt>
                <c:pt idx="37257">
                  <c:v>6.1109966039657598E-2</c:v>
                </c:pt>
                <c:pt idx="37258">
                  <c:v>6.1117464303970297E-2</c:v>
                </c:pt>
                <c:pt idx="37259">
                  <c:v>6.1132448911666901E-2</c:v>
                </c:pt>
                <c:pt idx="37260">
                  <c:v>6.1132460832595797E-2</c:v>
                </c:pt>
                <c:pt idx="37261">
                  <c:v>6.1139965057373097E-2</c:v>
                </c:pt>
                <c:pt idx="37262">
                  <c:v>6.1147463321685802E-2</c:v>
                </c:pt>
                <c:pt idx="37263">
                  <c:v>6.11549615859985E-2</c:v>
                </c:pt>
                <c:pt idx="37264">
                  <c:v>6.11624658107758E-2</c:v>
                </c:pt>
                <c:pt idx="37265">
                  <c:v>6.1169964075088498E-2</c:v>
                </c:pt>
                <c:pt idx="37266">
                  <c:v>6.1169964075088498E-2</c:v>
                </c:pt>
                <c:pt idx="37267">
                  <c:v>6.1177462339401197E-2</c:v>
                </c:pt>
                <c:pt idx="37268">
                  <c:v>6.1184960603713999E-2</c:v>
                </c:pt>
                <c:pt idx="37269">
                  <c:v>6.1192464828491201E-2</c:v>
                </c:pt>
                <c:pt idx="37270">
                  <c:v>6.1207461357116702E-2</c:v>
                </c:pt>
                <c:pt idx="37271">
                  <c:v>6.1214965581893897E-2</c:v>
                </c:pt>
                <c:pt idx="37272">
                  <c:v>6.12224638462067E-2</c:v>
                </c:pt>
                <c:pt idx="37273">
                  <c:v>6.1229962110519398E-2</c:v>
                </c:pt>
                <c:pt idx="37274">
                  <c:v>6.12374484539032E-2</c:v>
                </c:pt>
                <c:pt idx="37275">
                  <c:v>6.1244952678680402E-2</c:v>
                </c:pt>
                <c:pt idx="37276">
                  <c:v>6.1252462863922101E-2</c:v>
                </c:pt>
                <c:pt idx="37277">
                  <c:v>6.1252462863922101E-2</c:v>
                </c:pt>
                <c:pt idx="37278">
                  <c:v>6.1259961128234897E-2</c:v>
                </c:pt>
                <c:pt idx="37279">
                  <c:v>6.1267465353012099E-2</c:v>
                </c:pt>
                <c:pt idx="37280">
                  <c:v>6.12824618816376E-2</c:v>
                </c:pt>
                <c:pt idx="37281">
                  <c:v>6.1289966106414802E-2</c:v>
                </c:pt>
                <c:pt idx="37282">
                  <c:v>6.12974643707275E-2</c:v>
                </c:pt>
                <c:pt idx="37283">
                  <c:v>6.1304962635040303E-2</c:v>
                </c:pt>
                <c:pt idx="37284">
                  <c:v>6.13199651241303E-2</c:v>
                </c:pt>
                <c:pt idx="37285">
                  <c:v>6.1327463388442999E-2</c:v>
                </c:pt>
                <c:pt idx="37286">
                  <c:v>6.1334961652755697E-2</c:v>
                </c:pt>
                <c:pt idx="37287">
                  <c:v>6.1342465877533003E-2</c:v>
                </c:pt>
                <c:pt idx="37288">
                  <c:v>6.1357462406158497E-2</c:v>
                </c:pt>
                <c:pt idx="37289">
                  <c:v>6.1364960670471203E-2</c:v>
                </c:pt>
                <c:pt idx="37290">
                  <c:v>6.1372464895248398E-2</c:v>
                </c:pt>
                <c:pt idx="37291">
                  <c:v>6.13799631595612E-2</c:v>
                </c:pt>
                <c:pt idx="37292">
                  <c:v>6.1394965648651101E-2</c:v>
                </c:pt>
                <c:pt idx="37293">
                  <c:v>6.1402463912963903E-2</c:v>
                </c:pt>
                <c:pt idx="37294">
                  <c:v>6.1409962177276602E-2</c:v>
                </c:pt>
                <c:pt idx="37295">
                  <c:v>6.1424946784973102E-2</c:v>
                </c:pt>
                <c:pt idx="37296">
                  <c:v>6.1432462930679298E-2</c:v>
                </c:pt>
                <c:pt idx="37297">
                  <c:v>6.14399611949921E-2</c:v>
                </c:pt>
                <c:pt idx="37298">
                  <c:v>6.1447465419769302E-2</c:v>
                </c:pt>
                <c:pt idx="37299">
                  <c:v>6.1462461948394803E-2</c:v>
                </c:pt>
                <c:pt idx="37300">
                  <c:v>6.1469966173171998E-2</c:v>
                </c:pt>
                <c:pt idx="37301">
                  <c:v>6.1477464437484697E-2</c:v>
                </c:pt>
                <c:pt idx="37302">
                  <c:v>6.1484962701797499E-2</c:v>
                </c:pt>
                <c:pt idx="37303">
                  <c:v>6.1492449045181301E-2</c:v>
                </c:pt>
                <c:pt idx="37304">
                  <c:v>6.1492460966110198E-2</c:v>
                </c:pt>
                <c:pt idx="37305">
                  <c:v>6.1499965190887497E-2</c:v>
                </c:pt>
                <c:pt idx="37306">
                  <c:v>6.1507463455200202E-2</c:v>
                </c:pt>
                <c:pt idx="37307">
                  <c:v>6.1514961719512901E-2</c:v>
                </c:pt>
                <c:pt idx="37308">
                  <c:v>6.15224659442902E-2</c:v>
                </c:pt>
                <c:pt idx="37309">
                  <c:v>6.15224659442902E-2</c:v>
                </c:pt>
                <c:pt idx="37310">
                  <c:v>6.1529964208602898E-2</c:v>
                </c:pt>
                <c:pt idx="37311">
                  <c:v>6.1537462472915701E-2</c:v>
                </c:pt>
                <c:pt idx="37312">
                  <c:v>6.1544960737228399E-2</c:v>
                </c:pt>
                <c:pt idx="37313">
                  <c:v>6.1552464962005601E-2</c:v>
                </c:pt>
                <c:pt idx="37314">
                  <c:v>6.1559963226318397E-2</c:v>
                </c:pt>
                <c:pt idx="37315">
                  <c:v>6.1567461490631102E-2</c:v>
                </c:pt>
                <c:pt idx="37316">
                  <c:v>6.1574965715408297E-2</c:v>
                </c:pt>
                <c:pt idx="37317">
                  <c:v>6.15824639797211E-2</c:v>
                </c:pt>
                <c:pt idx="37318">
                  <c:v>6.1589962244033798E-2</c:v>
                </c:pt>
                <c:pt idx="37319">
                  <c:v>6.1597460508346601E-2</c:v>
                </c:pt>
                <c:pt idx="37320">
                  <c:v>6.1604964733123803E-2</c:v>
                </c:pt>
                <c:pt idx="37321">
                  <c:v>6.1612462997436501E-2</c:v>
                </c:pt>
                <c:pt idx="37322">
                  <c:v>6.1619961261749297E-2</c:v>
                </c:pt>
                <c:pt idx="37323">
                  <c:v>6.1627465486526499E-2</c:v>
                </c:pt>
                <c:pt idx="37324">
                  <c:v>6.1642462015152E-2</c:v>
                </c:pt>
                <c:pt idx="37325">
                  <c:v>6.1642462015152E-2</c:v>
                </c:pt>
                <c:pt idx="37326">
                  <c:v>6.1649966239929202E-2</c:v>
                </c:pt>
                <c:pt idx="37327">
                  <c:v>6.16574645042419E-2</c:v>
                </c:pt>
                <c:pt idx="37328">
                  <c:v>6.1664962768554703E-2</c:v>
                </c:pt>
                <c:pt idx="37329">
                  <c:v>6.1679965257644701E-2</c:v>
                </c:pt>
                <c:pt idx="37330">
                  <c:v>6.1687463521957399E-2</c:v>
                </c:pt>
                <c:pt idx="37331">
                  <c:v>6.1694961786270097E-2</c:v>
                </c:pt>
                <c:pt idx="37332">
                  <c:v>6.1702466011047397E-2</c:v>
                </c:pt>
                <c:pt idx="37333">
                  <c:v>6.1717462539672897E-2</c:v>
                </c:pt>
                <c:pt idx="37334">
                  <c:v>6.1724948883056602E-2</c:v>
                </c:pt>
                <c:pt idx="37335">
                  <c:v>6.1724960803985603E-2</c:v>
                </c:pt>
                <c:pt idx="37336">
                  <c:v>6.1732465028762798E-2</c:v>
                </c:pt>
                <c:pt idx="37337">
                  <c:v>6.1732465028762798E-2</c:v>
                </c:pt>
                <c:pt idx="37338">
                  <c:v>6.1747449636459402E-2</c:v>
                </c:pt>
                <c:pt idx="37339">
                  <c:v>6.1754965782165501E-2</c:v>
                </c:pt>
                <c:pt idx="37340">
                  <c:v>6.1762464046478303E-2</c:v>
                </c:pt>
                <c:pt idx="37341">
                  <c:v>6.1769962310791002E-2</c:v>
                </c:pt>
                <c:pt idx="37342">
                  <c:v>6.1769962310791002E-2</c:v>
                </c:pt>
                <c:pt idx="37343">
                  <c:v>6.1777460575103797E-2</c:v>
                </c:pt>
                <c:pt idx="37344">
                  <c:v>6.1784946918487599E-2</c:v>
                </c:pt>
                <c:pt idx="37345">
                  <c:v>6.1792463064193698E-2</c:v>
                </c:pt>
                <c:pt idx="37346">
                  <c:v>6.17999613285065E-2</c:v>
                </c:pt>
                <c:pt idx="37347">
                  <c:v>6.17999613285065E-2</c:v>
                </c:pt>
                <c:pt idx="37348">
                  <c:v>6.1807465553283703E-2</c:v>
                </c:pt>
                <c:pt idx="37349">
                  <c:v>6.1822462081909203E-2</c:v>
                </c:pt>
                <c:pt idx="37350">
                  <c:v>6.1829966306686399E-2</c:v>
                </c:pt>
                <c:pt idx="37351">
                  <c:v>6.1837464570999097E-2</c:v>
                </c:pt>
                <c:pt idx="37352">
                  <c:v>6.1852449178695701E-2</c:v>
                </c:pt>
                <c:pt idx="37353">
                  <c:v>6.1859965324401897E-2</c:v>
                </c:pt>
                <c:pt idx="37354">
                  <c:v>6.1867463588714602E-2</c:v>
                </c:pt>
                <c:pt idx="37355">
                  <c:v>6.1874961853027301E-2</c:v>
                </c:pt>
                <c:pt idx="37356">
                  <c:v>6.1874961853027301E-2</c:v>
                </c:pt>
                <c:pt idx="37357">
                  <c:v>6.1889952421188402E-2</c:v>
                </c:pt>
                <c:pt idx="37358">
                  <c:v>6.1889964342117298E-2</c:v>
                </c:pt>
                <c:pt idx="37359">
                  <c:v>6.1897462606430101E-2</c:v>
                </c:pt>
                <c:pt idx="37360">
                  <c:v>6.1904960870742799E-2</c:v>
                </c:pt>
                <c:pt idx="37361">
                  <c:v>6.1912465095520001E-2</c:v>
                </c:pt>
                <c:pt idx="37362">
                  <c:v>6.1927449703216599E-2</c:v>
                </c:pt>
                <c:pt idx="37363">
                  <c:v>6.1927461624145502E-2</c:v>
                </c:pt>
                <c:pt idx="37364">
                  <c:v>6.1934965848922698E-2</c:v>
                </c:pt>
                <c:pt idx="37365">
                  <c:v>6.19424641132355E-2</c:v>
                </c:pt>
                <c:pt idx="37366">
                  <c:v>6.1949962377548198E-2</c:v>
                </c:pt>
                <c:pt idx="37367">
                  <c:v>6.1964946985244802E-2</c:v>
                </c:pt>
                <c:pt idx="37368">
                  <c:v>6.1972463130950901E-2</c:v>
                </c:pt>
                <c:pt idx="37369">
                  <c:v>6.1979949474334703E-2</c:v>
                </c:pt>
                <c:pt idx="37370">
                  <c:v>6.1979961395263697E-2</c:v>
                </c:pt>
                <c:pt idx="37371">
                  <c:v>6.1987465620040899E-2</c:v>
                </c:pt>
                <c:pt idx="37372">
                  <c:v>6.2002450227737399E-2</c:v>
                </c:pt>
                <c:pt idx="37373">
                  <c:v>6.2009960412979098E-2</c:v>
                </c:pt>
                <c:pt idx="37374">
                  <c:v>6.2017464637756398E-2</c:v>
                </c:pt>
                <c:pt idx="37375">
                  <c:v>6.2024962902069103E-2</c:v>
                </c:pt>
                <c:pt idx="37376">
                  <c:v>6.2032461166381801E-2</c:v>
                </c:pt>
                <c:pt idx="37377">
                  <c:v>6.2039965391159101E-2</c:v>
                </c:pt>
                <c:pt idx="37378">
                  <c:v>6.2047451734542798E-2</c:v>
                </c:pt>
                <c:pt idx="37379">
                  <c:v>6.2047463655471799E-2</c:v>
                </c:pt>
                <c:pt idx="37380">
                  <c:v>6.2054961919784497E-2</c:v>
                </c:pt>
                <c:pt idx="37381">
                  <c:v>6.2062466144561797E-2</c:v>
                </c:pt>
                <c:pt idx="37382">
                  <c:v>6.2077462673187297E-2</c:v>
                </c:pt>
                <c:pt idx="37383">
                  <c:v>6.2084960937500003E-2</c:v>
                </c:pt>
                <c:pt idx="37384">
                  <c:v>6.2084960937500003E-2</c:v>
                </c:pt>
                <c:pt idx="37385">
                  <c:v>6.2092465162277198E-2</c:v>
                </c:pt>
                <c:pt idx="37386">
                  <c:v>6.2107449769973802E-2</c:v>
                </c:pt>
                <c:pt idx="37387">
                  <c:v>6.2107461690902699E-2</c:v>
                </c:pt>
                <c:pt idx="37388">
                  <c:v>6.2114965915679901E-2</c:v>
                </c:pt>
                <c:pt idx="37389">
                  <c:v>6.2114965915679901E-2</c:v>
                </c:pt>
                <c:pt idx="37390">
                  <c:v>6.2122464179992697E-2</c:v>
                </c:pt>
                <c:pt idx="37391">
                  <c:v>6.2129962444305402E-2</c:v>
                </c:pt>
                <c:pt idx="37392">
                  <c:v>6.2144947052001999E-2</c:v>
                </c:pt>
                <c:pt idx="37393">
                  <c:v>6.2152463197708098E-2</c:v>
                </c:pt>
                <c:pt idx="37394">
                  <c:v>6.21599614620209E-2</c:v>
                </c:pt>
                <c:pt idx="37395">
                  <c:v>6.2167465686798103E-2</c:v>
                </c:pt>
                <c:pt idx="37396">
                  <c:v>6.2167465686798103E-2</c:v>
                </c:pt>
                <c:pt idx="37397">
                  <c:v>6.2182462215423603E-2</c:v>
                </c:pt>
                <c:pt idx="37398">
                  <c:v>6.2189960479736302E-2</c:v>
                </c:pt>
                <c:pt idx="37399">
                  <c:v>6.2197464704513601E-2</c:v>
                </c:pt>
                <c:pt idx="37400">
                  <c:v>6.2204962968826299E-2</c:v>
                </c:pt>
                <c:pt idx="37401">
                  <c:v>6.2219965457916297E-2</c:v>
                </c:pt>
                <c:pt idx="37402">
                  <c:v>6.2227463722229003E-2</c:v>
                </c:pt>
                <c:pt idx="37403">
                  <c:v>6.2234961986541798E-2</c:v>
                </c:pt>
                <c:pt idx="37404">
                  <c:v>6.2249964475631699E-2</c:v>
                </c:pt>
                <c:pt idx="37405">
                  <c:v>6.22574508190155E-2</c:v>
                </c:pt>
                <c:pt idx="37406">
                  <c:v>6.2257462739944501E-2</c:v>
                </c:pt>
                <c:pt idx="37407">
                  <c:v>6.2264949083328303E-2</c:v>
                </c:pt>
                <c:pt idx="37408">
                  <c:v>6.2264961004257199E-2</c:v>
                </c:pt>
                <c:pt idx="37409">
                  <c:v>6.2272465229034402E-2</c:v>
                </c:pt>
                <c:pt idx="37410">
                  <c:v>6.2287461757659902E-2</c:v>
                </c:pt>
                <c:pt idx="37411">
                  <c:v>6.2287461757659902E-2</c:v>
                </c:pt>
                <c:pt idx="37412">
                  <c:v>6.2294965982437098E-2</c:v>
                </c:pt>
                <c:pt idx="37413">
                  <c:v>6.23024642467499E-2</c:v>
                </c:pt>
                <c:pt idx="37414">
                  <c:v>6.2309962511062598E-2</c:v>
                </c:pt>
                <c:pt idx="37415">
                  <c:v>6.2324965000152603E-2</c:v>
                </c:pt>
                <c:pt idx="37416">
                  <c:v>6.2332463264465302E-2</c:v>
                </c:pt>
                <c:pt idx="37417">
                  <c:v>6.2339961528778097E-2</c:v>
                </c:pt>
                <c:pt idx="37418">
                  <c:v>6.2354952096939101E-2</c:v>
                </c:pt>
                <c:pt idx="37419">
                  <c:v>6.23624622821808E-2</c:v>
                </c:pt>
                <c:pt idx="37420">
                  <c:v>6.2369960546493498E-2</c:v>
                </c:pt>
                <c:pt idx="37421">
                  <c:v>6.2369960546493498E-2</c:v>
                </c:pt>
                <c:pt idx="37422">
                  <c:v>6.2377464771270798E-2</c:v>
                </c:pt>
                <c:pt idx="37423">
                  <c:v>6.2384963035583503E-2</c:v>
                </c:pt>
                <c:pt idx="37424">
                  <c:v>6.2392449378967298E-2</c:v>
                </c:pt>
                <c:pt idx="37425">
                  <c:v>6.2399965524673501E-2</c:v>
                </c:pt>
                <c:pt idx="37426">
                  <c:v>6.2407463788986199E-2</c:v>
                </c:pt>
                <c:pt idx="37427">
                  <c:v>6.2414962053299002E-2</c:v>
                </c:pt>
                <c:pt idx="37428">
                  <c:v>6.2429964542388902E-2</c:v>
                </c:pt>
                <c:pt idx="37429">
                  <c:v>6.2437462806701698E-2</c:v>
                </c:pt>
                <c:pt idx="37430">
                  <c:v>6.2444961071014403E-2</c:v>
                </c:pt>
                <c:pt idx="37431">
                  <c:v>6.2444961071014403E-2</c:v>
                </c:pt>
                <c:pt idx="37432">
                  <c:v>6.2452465295791598E-2</c:v>
                </c:pt>
                <c:pt idx="37433">
                  <c:v>6.2467461824417099E-2</c:v>
                </c:pt>
                <c:pt idx="37434">
                  <c:v>6.2474966049194301E-2</c:v>
                </c:pt>
                <c:pt idx="37435">
                  <c:v>6.2482464313507097E-2</c:v>
                </c:pt>
                <c:pt idx="37436">
                  <c:v>6.2497460842132598E-2</c:v>
                </c:pt>
                <c:pt idx="37437">
                  <c:v>6.2497460842132598E-2</c:v>
                </c:pt>
                <c:pt idx="37438">
                  <c:v>6.2504965066909807E-2</c:v>
                </c:pt>
                <c:pt idx="37439">
                  <c:v>6.2512451410293601E-2</c:v>
                </c:pt>
                <c:pt idx="37440">
                  <c:v>6.2512463331222498E-2</c:v>
                </c:pt>
                <c:pt idx="37441">
                  <c:v>6.2519961595535301E-2</c:v>
                </c:pt>
                <c:pt idx="37442">
                  <c:v>6.2527465820312503E-2</c:v>
                </c:pt>
                <c:pt idx="37443">
                  <c:v>6.2542462348937997E-2</c:v>
                </c:pt>
                <c:pt idx="37444">
                  <c:v>6.2549960613250702E-2</c:v>
                </c:pt>
                <c:pt idx="37445">
                  <c:v>6.2557464838028001E-2</c:v>
                </c:pt>
                <c:pt idx="37446">
                  <c:v>6.2564963102340707E-2</c:v>
                </c:pt>
                <c:pt idx="37447">
                  <c:v>6.2572461366653398E-2</c:v>
                </c:pt>
                <c:pt idx="37448">
                  <c:v>6.2572461366653398E-2</c:v>
                </c:pt>
                <c:pt idx="37449">
                  <c:v>6.2579965591430697E-2</c:v>
                </c:pt>
                <c:pt idx="37450">
                  <c:v>6.2587463855743403E-2</c:v>
                </c:pt>
                <c:pt idx="37451">
                  <c:v>6.2594962120056205E-2</c:v>
                </c:pt>
                <c:pt idx="37452">
                  <c:v>6.2602460384368896E-2</c:v>
                </c:pt>
                <c:pt idx="37453">
                  <c:v>6.2609964609146099E-2</c:v>
                </c:pt>
                <c:pt idx="37454">
                  <c:v>6.2617462873458901E-2</c:v>
                </c:pt>
                <c:pt idx="37455">
                  <c:v>6.2624961137771606E-2</c:v>
                </c:pt>
                <c:pt idx="37456">
                  <c:v>6.2632447481155401E-2</c:v>
                </c:pt>
                <c:pt idx="37457">
                  <c:v>6.2639963626861597E-2</c:v>
                </c:pt>
                <c:pt idx="37458">
                  <c:v>6.2647461891174303E-2</c:v>
                </c:pt>
                <c:pt idx="37459">
                  <c:v>6.2654966115951505E-2</c:v>
                </c:pt>
                <c:pt idx="37460">
                  <c:v>6.2662464380264293E-2</c:v>
                </c:pt>
                <c:pt idx="37461">
                  <c:v>6.2662464380264293E-2</c:v>
                </c:pt>
                <c:pt idx="37462">
                  <c:v>6.2677460908889801E-2</c:v>
                </c:pt>
                <c:pt idx="37463">
                  <c:v>6.2684965133667003E-2</c:v>
                </c:pt>
                <c:pt idx="37464">
                  <c:v>6.2692463397979695E-2</c:v>
                </c:pt>
                <c:pt idx="37465">
                  <c:v>6.2699949741363503E-2</c:v>
                </c:pt>
                <c:pt idx="37466">
                  <c:v>6.2699961662292497E-2</c:v>
                </c:pt>
                <c:pt idx="37467">
                  <c:v>6.2714964151382405E-2</c:v>
                </c:pt>
                <c:pt idx="37468">
                  <c:v>6.2722462415695193E-2</c:v>
                </c:pt>
                <c:pt idx="37469">
                  <c:v>6.2722462415695193E-2</c:v>
                </c:pt>
                <c:pt idx="37470">
                  <c:v>6.2729960680007898E-2</c:v>
                </c:pt>
                <c:pt idx="37471">
                  <c:v>6.2744951248168895E-2</c:v>
                </c:pt>
                <c:pt idx="37472">
                  <c:v>6.2744963169097903E-2</c:v>
                </c:pt>
                <c:pt idx="37473">
                  <c:v>6.2752461433410595E-2</c:v>
                </c:pt>
                <c:pt idx="37474">
                  <c:v>6.2759947776794403E-2</c:v>
                </c:pt>
                <c:pt idx="37475">
                  <c:v>6.2759965658187894E-2</c:v>
                </c:pt>
                <c:pt idx="37476">
                  <c:v>6.2767452001571702E-2</c:v>
                </c:pt>
                <c:pt idx="37477">
                  <c:v>6.2767463922500599E-2</c:v>
                </c:pt>
                <c:pt idx="37478">
                  <c:v>6.2774962186813402E-2</c:v>
                </c:pt>
                <c:pt idx="37479">
                  <c:v>6.2774962186813402E-2</c:v>
                </c:pt>
                <c:pt idx="37480">
                  <c:v>6.2789964675903295E-2</c:v>
                </c:pt>
                <c:pt idx="37481">
                  <c:v>6.2797462940216098E-2</c:v>
                </c:pt>
                <c:pt idx="37482">
                  <c:v>6.2804961204528803E-2</c:v>
                </c:pt>
                <c:pt idx="37483">
                  <c:v>6.2812465429306005E-2</c:v>
                </c:pt>
                <c:pt idx="37484">
                  <c:v>6.28199517726898E-2</c:v>
                </c:pt>
                <c:pt idx="37485">
                  <c:v>6.2827461957931499E-2</c:v>
                </c:pt>
                <c:pt idx="37486">
                  <c:v>6.2834966182708701E-2</c:v>
                </c:pt>
                <c:pt idx="37487">
                  <c:v>6.2834966182708701E-2</c:v>
                </c:pt>
                <c:pt idx="37488">
                  <c:v>6.2842464447021504E-2</c:v>
                </c:pt>
                <c:pt idx="37489">
                  <c:v>6.2842464447021504E-2</c:v>
                </c:pt>
                <c:pt idx="37490">
                  <c:v>6.2842464447021504E-2</c:v>
                </c:pt>
                <c:pt idx="37491">
                  <c:v>6.2857449054718004E-2</c:v>
                </c:pt>
                <c:pt idx="37492">
                  <c:v>6.28649652004242E-2</c:v>
                </c:pt>
                <c:pt idx="37493">
                  <c:v>6.2872463464736905E-2</c:v>
                </c:pt>
                <c:pt idx="37494">
                  <c:v>6.2872463464736905E-2</c:v>
                </c:pt>
                <c:pt idx="37495">
                  <c:v>6.2879961729049694E-2</c:v>
                </c:pt>
                <c:pt idx="37496">
                  <c:v>6.2894964218139601E-2</c:v>
                </c:pt>
                <c:pt idx="37497">
                  <c:v>6.2902462482452404E-2</c:v>
                </c:pt>
                <c:pt idx="37498">
                  <c:v>6.2909960746765095E-2</c:v>
                </c:pt>
                <c:pt idx="37499">
                  <c:v>6.2917464971542394E-2</c:v>
                </c:pt>
                <c:pt idx="37500">
                  <c:v>6.2932461500167805E-2</c:v>
                </c:pt>
                <c:pt idx="37501">
                  <c:v>6.2939965724945104E-2</c:v>
                </c:pt>
                <c:pt idx="37502">
                  <c:v>6.2947463989257796E-2</c:v>
                </c:pt>
                <c:pt idx="37503">
                  <c:v>6.2954962253570598E-2</c:v>
                </c:pt>
                <c:pt idx="37504">
                  <c:v>6.2969964742660506E-2</c:v>
                </c:pt>
                <c:pt idx="37505">
                  <c:v>6.2969964742660506E-2</c:v>
                </c:pt>
                <c:pt idx="37506">
                  <c:v>6.2977463006973294E-2</c:v>
                </c:pt>
                <c:pt idx="37507">
                  <c:v>6.2984961271286E-2</c:v>
                </c:pt>
                <c:pt idx="37508">
                  <c:v>6.2992447614669794E-2</c:v>
                </c:pt>
                <c:pt idx="37509">
                  <c:v>6.2999951839446997E-2</c:v>
                </c:pt>
                <c:pt idx="37510">
                  <c:v>6.2999963760376004E-2</c:v>
                </c:pt>
                <c:pt idx="37511">
                  <c:v>6.3007462024688696E-2</c:v>
                </c:pt>
                <c:pt idx="37512">
                  <c:v>6.3014966249465898E-2</c:v>
                </c:pt>
                <c:pt idx="37513">
                  <c:v>6.3022452592849706E-2</c:v>
                </c:pt>
                <c:pt idx="37514">
                  <c:v>6.30224645137787E-2</c:v>
                </c:pt>
                <c:pt idx="37515">
                  <c:v>6.30224645137787E-2</c:v>
                </c:pt>
                <c:pt idx="37516">
                  <c:v>6.3029962778091406E-2</c:v>
                </c:pt>
                <c:pt idx="37517">
                  <c:v>6.30374491214752E-2</c:v>
                </c:pt>
                <c:pt idx="37518">
                  <c:v>6.3037461042404194E-2</c:v>
                </c:pt>
                <c:pt idx="37519">
                  <c:v>6.3044965267181396E-2</c:v>
                </c:pt>
                <c:pt idx="37520">
                  <c:v>6.3052463531494102E-2</c:v>
                </c:pt>
                <c:pt idx="37521">
                  <c:v>6.3067448139190699E-2</c:v>
                </c:pt>
                <c:pt idx="37522">
                  <c:v>6.3074952363967901E-2</c:v>
                </c:pt>
                <c:pt idx="37523">
                  <c:v>6.30824625492096E-2</c:v>
                </c:pt>
                <c:pt idx="37524">
                  <c:v>6.3089960813522306E-2</c:v>
                </c:pt>
                <c:pt idx="37525">
                  <c:v>6.3097465038299605E-2</c:v>
                </c:pt>
                <c:pt idx="37526">
                  <c:v>6.3104951381683302E-2</c:v>
                </c:pt>
                <c:pt idx="37527">
                  <c:v>6.3112461566925002E-2</c:v>
                </c:pt>
                <c:pt idx="37528">
                  <c:v>6.3119965791702301E-2</c:v>
                </c:pt>
                <c:pt idx="37529">
                  <c:v>6.3127464056015006E-2</c:v>
                </c:pt>
                <c:pt idx="37530">
                  <c:v>6.3134962320327795E-2</c:v>
                </c:pt>
                <c:pt idx="37531">
                  <c:v>6.3149964809417702E-2</c:v>
                </c:pt>
                <c:pt idx="37532">
                  <c:v>6.3157463073730505E-2</c:v>
                </c:pt>
                <c:pt idx="37533">
                  <c:v>6.3164961338043196E-2</c:v>
                </c:pt>
                <c:pt idx="37534">
                  <c:v>6.3179951906204193E-2</c:v>
                </c:pt>
                <c:pt idx="37535">
                  <c:v>6.3187462091445906E-2</c:v>
                </c:pt>
                <c:pt idx="37536">
                  <c:v>6.3194966316223095E-2</c:v>
                </c:pt>
                <c:pt idx="37537">
                  <c:v>6.3202452659606903E-2</c:v>
                </c:pt>
                <c:pt idx="37538">
                  <c:v>6.3202464580535897E-2</c:v>
                </c:pt>
                <c:pt idx="37539">
                  <c:v>6.3202464580535897E-2</c:v>
                </c:pt>
                <c:pt idx="37540">
                  <c:v>6.3209962844848602E-2</c:v>
                </c:pt>
                <c:pt idx="37541">
                  <c:v>6.3217461109161405E-2</c:v>
                </c:pt>
                <c:pt idx="37542">
                  <c:v>6.3217461109161405E-2</c:v>
                </c:pt>
                <c:pt idx="37543">
                  <c:v>6.3224965333938593E-2</c:v>
                </c:pt>
                <c:pt idx="37544">
                  <c:v>6.3232463598251298E-2</c:v>
                </c:pt>
                <c:pt idx="37545">
                  <c:v>6.3239961862564101E-2</c:v>
                </c:pt>
                <c:pt idx="37546">
                  <c:v>6.3247448205947895E-2</c:v>
                </c:pt>
                <c:pt idx="37547">
                  <c:v>6.3254964351654105E-2</c:v>
                </c:pt>
                <c:pt idx="37548">
                  <c:v>6.3254964351654105E-2</c:v>
                </c:pt>
                <c:pt idx="37549">
                  <c:v>6.3262462615966797E-2</c:v>
                </c:pt>
                <c:pt idx="37550">
                  <c:v>6.3269960880279502E-2</c:v>
                </c:pt>
                <c:pt idx="37551">
                  <c:v>6.3269960880279502E-2</c:v>
                </c:pt>
                <c:pt idx="37552">
                  <c:v>6.3277447223663297E-2</c:v>
                </c:pt>
                <c:pt idx="37553">
                  <c:v>6.3277465105056802E-2</c:v>
                </c:pt>
                <c:pt idx="37554">
                  <c:v>6.3292461633682295E-2</c:v>
                </c:pt>
                <c:pt idx="37555">
                  <c:v>6.3292461633682295E-2</c:v>
                </c:pt>
                <c:pt idx="37556">
                  <c:v>6.3299965858459498E-2</c:v>
                </c:pt>
                <c:pt idx="37557">
                  <c:v>6.3299965858459498E-2</c:v>
                </c:pt>
                <c:pt idx="37558">
                  <c:v>6.3307464122772203E-2</c:v>
                </c:pt>
                <c:pt idx="37559">
                  <c:v>6.3322460651397697E-2</c:v>
                </c:pt>
                <c:pt idx="37560">
                  <c:v>6.3329964876174899E-2</c:v>
                </c:pt>
                <c:pt idx="37561">
                  <c:v>6.3329964876174899E-2</c:v>
                </c:pt>
                <c:pt idx="37562">
                  <c:v>6.3337463140487701E-2</c:v>
                </c:pt>
                <c:pt idx="37563">
                  <c:v>6.3337463140487701E-2</c:v>
                </c:pt>
                <c:pt idx="37564">
                  <c:v>6.3352447748184201E-2</c:v>
                </c:pt>
                <c:pt idx="37565">
                  <c:v>6.3359963893890398E-2</c:v>
                </c:pt>
                <c:pt idx="37566">
                  <c:v>6.3359963893890398E-2</c:v>
                </c:pt>
                <c:pt idx="37567">
                  <c:v>6.3367462158203103E-2</c:v>
                </c:pt>
                <c:pt idx="37568">
                  <c:v>6.3374960422515905E-2</c:v>
                </c:pt>
                <c:pt idx="37569">
                  <c:v>6.3382464647293094E-2</c:v>
                </c:pt>
                <c:pt idx="37570">
                  <c:v>6.3382464647293094E-2</c:v>
                </c:pt>
                <c:pt idx="37571">
                  <c:v>6.3389962911605799E-2</c:v>
                </c:pt>
                <c:pt idx="37572">
                  <c:v>6.3397461175918601E-2</c:v>
                </c:pt>
                <c:pt idx="37573">
                  <c:v>6.3397461175918601E-2</c:v>
                </c:pt>
                <c:pt idx="37574">
                  <c:v>6.3404965400695804E-2</c:v>
                </c:pt>
                <c:pt idx="37575">
                  <c:v>6.3412463665008495E-2</c:v>
                </c:pt>
                <c:pt idx="37576">
                  <c:v>6.3419950008392303E-2</c:v>
                </c:pt>
                <c:pt idx="37577">
                  <c:v>6.34274661540985E-2</c:v>
                </c:pt>
                <c:pt idx="37578">
                  <c:v>6.3434964418411302E-2</c:v>
                </c:pt>
                <c:pt idx="37579">
                  <c:v>6.3442462682723993E-2</c:v>
                </c:pt>
                <c:pt idx="37580">
                  <c:v>6.3449960947036699E-2</c:v>
                </c:pt>
                <c:pt idx="37581">
                  <c:v>6.3464963436126703E-2</c:v>
                </c:pt>
                <c:pt idx="37582">
                  <c:v>6.3472461700439506E-2</c:v>
                </c:pt>
                <c:pt idx="37583">
                  <c:v>6.3479965925216694E-2</c:v>
                </c:pt>
                <c:pt idx="37584">
                  <c:v>6.3479965925216694E-2</c:v>
                </c:pt>
                <c:pt idx="37585">
                  <c:v>6.3494950532913194E-2</c:v>
                </c:pt>
                <c:pt idx="37586">
                  <c:v>6.3502460718154893E-2</c:v>
                </c:pt>
                <c:pt idx="37587">
                  <c:v>6.3509964942932096E-2</c:v>
                </c:pt>
                <c:pt idx="37588">
                  <c:v>6.3517463207244898E-2</c:v>
                </c:pt>
                <c:pt idx="37589">
                  <c:v>6.3524961471557603E-2</c:v>
                </c:pt>
                <c:pt idx="37590">
                  <c:v>6.3532447814941398E-2</c:v>
                </c:pt>
                <c:pt idx="37591">
                  <c:v>6.3539963960647594E-2</c:v>
                </c:pt>
                <c:pt idx="37592">
                  <c:v>6.3547450304031403E-2</c:v>
                </c:pt>
                <c:pt idx="37593">
                  <c:v>6.3547462224960299E-2</c:v>
                </c:pt>
                <c:pt idx="37594">
                  <c:v>6.3554960489273102E-2</c:v>
                </c:pt>
                <c:pt idx="37595">
                  <c:v>6.3562464714050304E-2</c:v>
                </c:pt>
                <c:pt idx="37596">
                  <c:v>6.3562464714050304E-2</c:v>
                </c:pt>
                <c:pt idx="37597">
                  <c:v>6.3569962978362995E-2</c:v>
                </c:pt>
                <c:pt idx="37598">
                  <c:v>6.3577461242675798E-2</c:v>
                </c:pt>
                <c:pt idx="37599">
                  <c:v>6.3584965467453E-2</c:v>
                </c:pt>
                <c:pt idx="37600">
                  <c:v>6.3584965467453E-2</c:v>
                </c:pt>
                <c:pt idx="37601">
                  <c:v>6.3592463731765803E-2</c:v>
                </c:pt>
                <c:pt idx="37602">
                  <c:v>6.3599961996078494E-2</c:v>
                </c:pt>
                <c:pt idx="37603">
                  <c:v>6.3607448339462302E-2</c:v>
                </c:pt>
                <c:pt idx="37604">
                  <c:v>6.3614964485168499E-2</c:v>
                </c:pt>
                <c:pt idx="37605">
                  <c:v>6.3622462749481204E-2</c:v>
                </c:pt>
                <c:pt idx="37606">
                  <c:v>6.3629961013793895E-2</c:v>
                </c:pt>
                <c:pt idx="37607">
                  <c:v>6.3644951581955003E-2</c:v>
                </c:pt>
                <c:pt idx="37608">
                  <c:v>6.3652461767196702E-2</c:v>
                </c:pt>
                <c:pt idx="37609">
                  <c:v>6.3652461767196702E-2</c:v>
                </c:pt>
                <c:pt idx="37610">
                  <c:v>6.3659965991973905E-2</c:v>
                </c:pt>
                <c:pt idx="37611">
                  <c:v>6.3667464256286596E-2</c:v>
                </c:pt>
                <c:pt idx="37612">
                  <c:v>6.3667464256286596E-2</c:v>
                </c:pt>
                <c:pt idx="37613">
                  <c:v>6.3682460784912104E-2</c:v>
                </c:pt>
                <c:pt idx="37614">
                  <c:v>6.3689965009689306E-2</c:v>
                </c:pt>
                <c:pt idx="37615">
                  <c:v>6.3697463274002095E-2</c:v>
                </c:pt>
                <c:pt idx="37616">
                  <c:v>6.37049615383148E-2</c:v>
                </c:pt>
                <c:pt idx="37617">
                  <c:v>6.3719964027404805E-2</c:v>
                </c:pt>
                <c:pt idx="37618">
                  <c:v>6.3727462291717496E-2</c:v>
                </c:pt>
                <c:pt idx="37619">
                  <c:v>6.3734960556030298E-2</c:v>
                </c:pt>
                <c:pt idx="37620">
                  <c:v>6.3742464780807501E-2</c:v>
                </c:pt>
                <c:pt idx="37621">
                  <c:v>6.3749951124191295E-2</c:v>
                </c:pt>
                <c:pt idx="37622">
                  <c:v>6.3757461309432995E-2</c:v>
                </c:pt>
                <c:pt idx="37623">
                  <c:v>6.3757461309432995E-2</c:v>
                </c:pt>
                <c:pt idx="37624">
                  <c:v>6.3764965534210197E-2</c:v>
                </c:pt>
                <c:pt idx="37625">
                  <c:v>6.3772463798522902E-2</c:v>
                </c:pt>
                <c:pt idx="37626">
                  <c:v>6.3772463798522902E-2</c:v>
                </c:pt>
                <c:pt idx="37627">
                  <c:v>6.3779962062835704E-2</c:v>
                </c:pt>
                <c:pt idx="37628">
                  <c:v>6.3787448406219499E-2</c:v>
                </c:pt>
                <c:pt idx="37629">
                  <c:v>6.3787466287612907E-2</c:v>
                </c:pt>
                <c:pt idx="37630">
                  <c:v>6.3794964551925695E-2</c:v>
                </c:pt>
                <c:pt idx="37631">
                  <c:v>6.3802462816238401E-2</c:v>
                </c:pt>
                <c:pt idx="37632">
                  <c:v>6.3809961080551203E-2</c:v>
                </c:pt>
                <c:pt idx="37633">
                  <c:v>6.3824963569641097E-2</c:v>
                </c:pt>
                <c:pt idx="37634">
                  <c:v>6.3832461833953899E-2</c:v>
                </c:pt>
                <c:pt idx="37635">
                  <c:v>6.3839966058731101E-2</c:v>
                </c:pt>
                <c:pt idx="37636">
                  <c:v>6.3847464323043807E-2</c:v>
                </c:pt>
                <c:pt idx="37637">
                  <c:v>6.3847464323043807E-2</c:v>
                </c:pt>
                <c:pt idx="37638">
                  <c:v>6.3854950666427601E-2</c:v>
                </c:pt>
                <c:pt idx="37639">
                  <c:v>6.3862448930740404E-2</c:v>
                </c:pt>
                <c:pt idx="37640">
                  <c:v>6.38624608516693E-2</c:v>
                </c:pt>
                <c:pt idx="37641">
                  <c:v>6.3869965076446503E-2</c:v>
                </c:pt>
                <c:pt idx="37642">
                  <c:v>6.3877463340759305E-2</c:v>
                </c:pt>
                <c:pt idx="37643">
                  <c:v>6.3892465829849199E-2</c:v>
                </c:pt>
                <c:pt idx="37644">
                  <c:v>6.3899964094162001E-2</c:v>
                </c:pt>
                <c:pt idx="37645">
                  <c:v>6.3907462358474706E-2</c:v>
                </c:pt>
                <c:pt idx="37646">
                  <c:v>6.3914960622787495E-2</c:v>
                </c:pt>
                <c:pt idx="37647">
                  <c:v>6.3914960622787495E-2</c:v>
                </c:pt>
                <c:pt idx="37648">
                  <c:v>6.3929951190948506E-2</c:v>
                </c:pt>
                <c:pt idx="37649">
                  <c:v>6.3929963111877403E-2</c:v>
                </c:pt>
                <c:pt idx="37650">
                  <c:v>6.3937461376190205E-2</c:v>
                </c:pt>
                <c:pt idx="37651">
                  <c:v>6.3944947719574E-2</c:v>
                </c:pt>
                <c:pt idx="37652">
                  <c:v>6.3944965600967393E-2</c:v>
                </c:pt>
                <c:pt idx="37653">
                  <c:v>6.3952463865280196E-2</c:v>
                </c:pt>
                <c:pt idx="37654">
                  <c:v>6.3959962129592901E-2</c:v>
                </c:pt>
                <c:pt idx="37655">
                  <c:v>6.3967448472976696E-2</c:v>
                </c:pt>
                <c:pt idx="37656">
                  <c:v>6.3974964618682906E-2</c:v>
                </c:pt>
                <c:pt idx="37657">
                  <c:v>6.3982462882995597E-2</c:v>
                </c:pt>
                <c:pt idx="37658">
                  <c:v>6.3989961147308302E-2</c:v>
                </c:pt>
                <c:pt idx="37659">
                  <c:v>6.4004963636398293E-2</c:v>
                </c:pt>
                <c:pt idx="37660">
                  <c:v>6.4012461900711096E-2</c:v>
                </c:pt>
                <c:pt idx="37661">
                  <c:v>6.4012461900711096E-2</c:v>
                </c:pt>
                <c:pt idx="37662">
                  <c:v>6.4019966125488298E-2</c:v>
                </c:pt>
                <c:pt idx="37663">
                  <c:v>6.4019966125488298E-2</c:v>
                </c:pt>
                <c:pt idx="37664">
                  <c:v>6.4027464389801003E-2</c:v>
                </c:pt>
                <c:pt idx="37665">
                  <c:v>6.4034962654113806E-2</c:v>
                </c:pt>
                <c:pt idx="37666">
                  <c:v>6.40424489974976E-2</c:v>
                </c:pt>
                <c:pt idx="37667">
                  <c:v>6.4042460918426497E-2</c:v>
                </c:pt>
                <c:pt idx="37668">
                  <c:v>6.4049965143203699E-2</c:v>
                </c:pt>
                <c:pt idx="37669">
                  <c:v>6.4057463407516502E-2</c:v>
                </c:pt>
                <c:pt idx="37670">
                  <c:v>6.4057463407516502E-2</c:v>
                </c:pt>
                <c:pt idx="37671">
                  <c:v>6.4064961671829193E-2</c:v>
                </c:pt>
                <c:pt idx="37672">
                  <c:v>6.4079964160919198E-2</c:v>
                </c:pt>
                <c:pt idx="37673">
                  <c:v>6.4087462425231903E-2</c:v>
                </c:pt>
                <c:pt idx="37674">
                  <c:v>6.4087462425231903E-2</c:v>
                </c:pt>
                <c:pt idx="37675">
                  <c:v>6.4094960689544705E-2</c:v>
                </c:pt>
                <c:pt idx="37676">
                  <c:v>6.4109963178634599E-2</c:v>
                </c:pt>
                <c:pt idx="37677">
                  <c:v>6.4117461442947402E-2</c:v>
                </c:pt>
                <c:pt idx="37678">
                  <c:v>6.4124965667724604E-2</c:v>
                </c:pt>
                <c:pt idx="37679">
                  <c:v>6.4132463932037406E-2</c:v>
                </c:pt>
                <c:pt idx="37680">
                  <c:v>6.4139950275421104E-2</c:v>
                </c:pt>
                <c:pt idx="37681">
                  <c:v>6.4147460460662803E-2</c:v>
                </c:pt>
                <c:pt idx="37682">
                  <c:v>6.4154964685440102E-2</c:v>
                </c:pt>
                <c:pt idx="37683">
                  <c:v>6.4162462949752794E-2</c:v>
                </c:pt>
                <c:pt idx="37684">
                  <c:v>6.4177465438842798E-2</c:v>
                </c:pt>
                <c:pt idx="37685">
                  <c:v>6.4184963703155504E-2</c:v>
                </c:pt>
                <c:pt idx="37686">
                  <c:v>6.4192461967468306E-2</c:v>
                </c:pt>
                <c:pt idx="37687">
                  <c:v>6.4207452535629303E-2</c:v>
                </c:pt>
                <c:pt idx="37688">
                  <c:v>6.4214962720871002E-2</c:v>
                </c:pt>
                <c:pt idx="37689">
                  <c:v>6.4222460985183694E-2</c:v>
                </c:pt>
                <c:pt idx="37690">
                  <c:v>6.4229965209960896E-2</c:v>
                </c:pt>
                <c:pt idx="37691">
                  <c:v>6.4244949817657507E-2</c:v>
                </c:pt>
                <c:pt idx="37692">
                  <c:v>6.4244961738586404E-2</c:v>
                </c:pt>
                <c:pt idx="37693">
                  <c:v>6.4252465963363703E-2</c:v>
                </c:pt>
                <c:pt idx="37694">
                  <c:v>6.4252465963363703E-2</c:v>
                </c:pt>
                <c:pt idx="37695">
                  <c:v>6.4259964227676394E-2</c:v>
                </c:pt>
                <c:pt idx="37696">
                  <c:v>6.42674624919891E-2</c:v>
                </c:pt>
                <c:pt idx="37697">
                  <c:v>6.4282447099685697E-2</c:v>
                </c:pt>
                <c:pt idx="37698">
                  <c:v>6.4289963245391796E-2</c:v>
                </c:pt>
                <c:pt idx="37699">
                  <c:v>6.4297449588775604E-2</c:v>
                </c:pt>
                <c:pt idx="37700">
                  <c:v>6.4297461509704598E-2</c:v>
                </c:pt>
                <c:pt idx="37701">
                  <c:v>6.4297461509704598E-2</c:v>
                </c:pt>
                <c:pt idx="37702">
                  <c:v>6.43049657344818E-2</c:v>
                </c:pt>
                <c:pt idx="37703">
                  <c:v>6.4319962263107294E-2</c:v>
                </c:pt>
                <c:pt idx="37704">
                  <c:v>6.432746052742E-2</c:v>
                </c:pt>
                <c:pt idx="37705">
                  <c:v>6.4334964752197299E-2</c:v>
                </c:pt>
                <c:pt idx="37706">
                  <c:v>6.4334964752197299E-2</c:v>
                </c:pt>
                <c:pt idx="37707">
                  <c:v>6.4349949359893799E-2</c:v>
                </c:pt>
                <c:pt idx="37708">
                  <c:v>6.4357465505599995E-2</c:v>
                </c:pt>
                <c:pt idx="37709">
                  <c:v>6.43649637699127E-2</c:v>
                </c:pt>
                <c:pt idx="37710">
                  <c:v>6.4372462034225503E-2</c:v>
                </c:pt>
                <c:pt idx="37711">
                  <c:v>6.43874526023865E-2</c:v>
                </c:pt>
                <c:pt idx="37712">
                  <c:v>6.4394962787628199E-2</c:v>
                </c:pt>
                <c:pt idx="37713">
                  <c:v>6.4402461051940904E-2</c:v>
                </c:pt>
                <c:pt idx="37714">
                  <c:v>6.4417451620101901E-2</c:v>
                </c:pt>
                <c:pt idx="37715">
                  <c:v>6.44249618053436E-2</c:v>
                </c:pt>
                <c:pt idx="37716">
                  <c:v>6.44249618053436E-2</c:v>
                </c:pt>
                <c:pt idx="37717">
                  <c:v>6.4432466030120802E-2</c:v>
                </c:pt>
                <c:pt idx="37718">
                  <c:v>6.4439964294433605E-2</c:v>
                </c:pt>
                <c:pt idx="37719">
                  <c:v>6.4447450637817399E-2</c:v>
                </c:pt>
                <c:pt idx="37720">
                  <c:v>6.4447462558746296E-2</c:v>
                </c:pt>
                <c:pt idx="37721">
                  <c:v>6.4462465047836301E-2</c:v>
                </c:pt>
                <c:pt idx="37722">
                  <c:v>6.4469963312149103E-2</c:v>
                </c:pt>
                <c:pt idx="37723">
                  <c:v>6.4477461576461795E-2</c:v>
                </c:pt>
                <c:pt idx="37724">
                  <c:v>6.4484965801238997E-2</c:v>
                </c:pt>
                <c:pt idx="37725">
                  <c:v>6.4492464065551799E-2</c:v>
                </c:pt>
                <c:pt idx="37726">
                  <c:v>6.4499962329864505E-2</c:v>
                </c:pt>
                <c:pt idx="37727">
                  <c:v>6.4507448673248299E-2</c:v>
                </c:pt>
                <c:pt idx="37728">
                  <c:v>6.4507460594177196E-2</c:v>
                </c:pt>
                <c:pt idx="37729">
                  <c:v>6.4514964818954496E-2</c:v>
                </c:pt>
                <c:pt idx="37730">
                  <c:v>6.4529961347580003E-2</c:v>
                </c:pt>
                <c:pt idx="37731">
                  <c:v>6.4537465572357205E-2</c:v>
                </c:pt>
                <c:pt idx="37732">
                  <c:v>6.4552450180053705E-2</c:v>
                </c:pt>
                <c:pt idx="37733">
                  <c:v>6.4559960365295405E-2</c:v>
                </c:pt>
                <c:pt idx="37734">
                  <c:v>6.4567464590072607E-2</c:v>
                </c:pt>
                <c:pt idx="37735">
                  <c:v>6.4574962854385395E-2</c:v>
                </c:pt>
                <c:pt idx="37736">
                  <c:v>6.4582461118698101E-2</c:v>
                </c:pt>
                <c:pt idx="37737">
                  <c:v>6.4597463607788105E-2</c:v>
                </c:pt>
                <c:pt idx="37738">
                  <c:v>6.4604961872100797E-2</c:v>
                </c:pt>
                <c:pt idx="37739">
                  <c:v>6.4612466096878096E-2</c:v>
                </c:pt>
                <c:pt idx="37740">
                  <c:v>6.4627462625503507E-2</c:v>
                </c:pt>
                <c:pt idx="37741">
                  <c:v>6.4634960889816295E-2</c:v>
                </c:pt>
                <c:pt idx="37742">
                  <c:v>6.4642447233200104E-2</c:v>
                </c:pt>
                <c:pt idx="37743">
                  <c:v>6.4642465114593498E-2</c:v>
                </c:pt>
                <c:pt idx="37744">
                  <c:v>6.4657461643219005E-2</c:v>
                </c:pt>
                <c:pt idx="37745">
                  <c:v>6.4664965867996194E-2</c:v>
                </c:pt>
                <c:pt idx="37746">
                  <c:v>6.4672464132308996E-2</c:v>
                </c:pt>
                <c:pt idx="37747">
                  <c:v>6.4687448740005496E-2</c:v>
                </c:pt>
                <c:pt idx="37748">
                  <c:v>6.4687460660934504E-2</c:v>
                </c:pt>
                <c:pt idx="37749">
                  <c:v>6.4694964885711706E-2</c:v>
                </c:pt>
                <c:pt idx="37750">
                  <c:v>6.4702463150024397E-2</c:v>
                </c:pt>
                <c:pt idx="37751">
                  <c:v>6.47099614143372E-2</c:v>
                </c:pt>
                <c:pt idx="37752">
                  <c:v>6.4724951982498197E-2</c:v>
                </c:pt>
                <c:pt idx="37753">
                  <c:v>6.4724963903427093E-2</c:v>
                </c:pt>
                <c:pt idx="37754">
                  <c:v>6.4732462167739896E-2</c:v>
                </c:pt>
                <c:pt idx="37755">
                  <c:v>6.4739960432052601E-2</c:v>
                </c:pt>
                <c:pt idx="37756">
                  <c:v>6.4754951000213598E-2</c:v>
                </c:pt>
                <c:pt idx="37757">
                  <c:v>6.4762461185455297E-2</c:v>
                </c:pt>
                <c:pt idx="37758">
                  <c:v>6.47699654102325E-2</c:v>
                </c:pt>
                <c:pt idx="37759">
                  <c:v>6.4777463674545302E-2</c:v>
                </c:pt>
                <c:pt idx="37760">
                  <c:v>6.4784961938857993E-2</c:v>
                </c:pt>
                <c:pt idx="37761">
                  <c:v>6.4792466163635307E-2</c:v>
                </c:pt>
                <c:pt idx="37762">
                  <c:v>6.4799964427947998E-2</c:v>
                </c:pt>
                <c:pt idx="37763">
                  <c:v>6.4807450771331807E-2</c:v>
                </c:pt>
                <c:pt idx="37764">
                  <c:v>6.4807462692260703E-2</c:v>
                </c:pt>
                <c:pt idx="37765">
                  <c:v>6.4814960956573506E-2</c:v>
                </c:pt>
                <c:pt idx="37766">
                  <c:v>6.4829963445663497E-2</c:v>
                </c:pt>
                <c:pt idx="37767">
                  <c:v>6.4837461709976202E-2</c:v>
                </c:pt>
                <c:pt idx="37768">
                  <c:v>6.4844965934753404E-2</c:v>
                </c:pt>
                <c:pt idx="37769">
                  <c:v>6.4859950542449904E-2</c:v>
                </c:pt>
                <c:pt idx="37770">
                  <c:v>6.4867460727691603E-2</c:v>
                </c:pt>
                <c:pt idx="37771">
                  <c:v>6.4874964952468903E-2</c:v>
                </c:pt>
                <c:pt idx="37772">
                  <c:v>6.4882463216781594E-2</c:v>
                </c:pt>
                <c:pt idx="37773">
                  <c:v>6.4897465705871599E-2</c:v>
                </c:pt>
                <c:pt idx="37774">
                  <c:v>6.4897465705871599E-2</c:v>
                </c:pt>
                <c:pt idx="37775">
                  <c:v>6.4904963970184304E-2</c:v>
                </c:pt>
                <c:pt idx="37776">
                  <c:v>6.4912462234497106E-2</c:v>
                </c:pt>
                <c:pt idx="37777">
                  <c:v>6.4912462234497106E-2</c:v>
                </c:pt>
                <c:pt idx="37778">
                  <c:v>6.4919960498809798E-2</c:v>
                </c:pt>
                <c:pt idx="37779">
                  <c:v>6.4934962987899802E-2</c:v>
                </c:pt>
                <c:pt idx="37780">
                  <c:v>6.4942461252212494E-2</c:v>
                </c:pt>
                <c:pt idx="37781">
                  <c:v>6.4949965476989696E-2</c:v>
                </c:pt>
                <c:pt idx="37782">
                  <c:v>6.4957463741302499E-2</c:v>
                </c:pt>
                <c:pt idx="37783">
                  <c:v>6.4964950084686293E-2</c:v>
                </c:pt>
                <c:pt idx="37784">
                  <c:v>6.4972466230392503E-2</c:v>
                </c:pt>
                <c:pt idx="37785">
                  <c:v>6.4979964494705195E-2</c:v>
                </c:pt>
                <c:pt idx="37786">
                  <c:v>6.4994961023330702E-2</c:v>
                </c:pt>
                <c:pt idx="37787">
                  <c:v>6.4994961023330702E-2</c:v>
                </c:pt>
                <c:pt idx="37788">
                  <c:v>6.5002465248107905E-2</c:v>
                </c:pt>
                <c:pt idx="37789">
                  <c:v>6.5009963512420693E-2</c:v>
                </c:pt>
                <c:pt idx="37790">
                  <c:v>6.5017461776733398E-2</c:v>
                </c:pt>
                <c:pt idx="37791">
                  <c:v>6.5032464265823403E-2</c:v>
                </c:pt>
                <c:pt idx="37792">
                  <c:v>6.5039962530136095E-2</c:v>
                </c:pt>
                <c:pt idx="37793">
                  <c:v>6.5047460794448897E-2</c:v>
                </c:pt>
                <c:pt idx="37794">
                  <c:v>6.5054965019226099E-2</c:v>
                </c:pt>
                <c:pt idx="37795">
                  <c:v>6.5062451362609894E-2</c:v>
                </c:pt>
                <c:pt idx="37796">
                  <c:v>6.5069961547851607E-2</c:v>
                </c:pt>
                <c:pt idx="37797">
                  <c:v>6.5077465772628795E-2</c:v>
                </c:pt>
                <c:pt idx="37798">
                  <c:v>6.5084964036941501E-2</c:v>
                </c:pt>
                <c:pt idx="37799">
                  <c:v>6.5099960565566994E-2</c:v>
                </c:pt>
                <c:pt idx="37800">
                  <c:v>6.5099960565566994E-2</c:v>
                </c:pt>
                <c:pt idx="37801">
                  <c:v>6.5107464790344197E-2</c:v>
                </c:pt>
                <c:pt idx="37802">
                  <c:v>6.5114963054656999E-2</c:v>
                </c:pt>
                <c:pt idx="37803">
                  <c:v>6.5122461318969704E-2</c:v>
                </c:pt>
                <c:pt idx="37804">
                  <c:v>6.5137463808059695E-2</c:v>
                </c:pt>
                <c:pt idx="37805">
                  <c:v>6.5137463808059695E-2</c:v>
                </c:pt>
                <c:pt idx="37806">
                  <c:v>6.51449620723724E-2</c:v>
                </c:pt>
                <c:pt idx="37807">
                  <c:v>6.51524662971497E-2</c:v>
                </c:pt>
                <c:pt idx="37808">
                  <c:v>6.5159964561462405E-2</c:v>
                </c:pt>
                <c:pt idx="37809">
                  <c:v>6.51674509048462E-2</c:v>
                </c:pt>
                <c:pt idx="37810">
                  <c:v>6.5174961090087899E-2</c:v>
                </c:pt>
                <c:pt idx="37811">
                  <c:v>6.5182465314865101E-2</c:v>
                </c:pt>
                <c:pt idx="37812">
                  <c:v>6.5189963579177904E-2</c:v>
                </c:pt>
                <c:pt idx="37813">
                  <c:v>6.5204948186874404E-2</c:v>
                </c:pt>
                <c:pt idx="37814">
                  <c:v>6.52124643325806E-2</c:v>
                </c:pt>
                <c:pt idx="37815">
                  <c:v>6.5219950675964394E-2</c:v>
                </c:pt>
                <c:pt idx="37816">
                  <c:v>6.5219962596893305E-2</c:v>
                </c:pt>
                <c:pt idx="37817">
                  <c:v>6.5234947204589805E-2</c:v>
                </c:pt>
                <c:pt idx="37818">
                  <c:v>6.5242463350296001E-2</c:v>
                </c:pt>
                <c:pt idx="37819">
                  <c:v>6.5249961614608804E-2</c:v>
                </c:pt>
                <c:pt idx="37820">
                  <c:v>6.5257465839386006E-2</c:v>
                </c:pt>
                <c:pt idx="37821">
                  <c:v>6.52724623680115E-2</c:v>
                </c:pt>
                <c:pt idx="37822">
                  <c:v>6.5279960632324205E-2</c:v>
                </c:pt>
                <c:pt idx="37823">
                  <c:v>6.5287464857101393E-2</c:v>
                </c:pt>
                <c:pt idx="37824">
                  <c:v>6.5302461385726901E-2</c:v>
                </c:pt>
                <c:pt idx="37825">
                  <c:v>6.5302461385726901E-2</c:v>
                </c:pt>
                <c:pt idx="37826">
                  <c:v>6.5309965610504103E-2</c:v>
                </c:pt>
                <c:pt idx="37827">
                  <c:v>6.5317451953887898E-2</c:v>
                </c:pt>
                <c:pt idx="37828">
                  <c:v>6.5317463874816906E-2</c:v>
                </c:pt>
                <c:pt idx="37829">
                  <c:v>6.5324962139129597E-2</c:v>
                </c:pt>
                <c:pt idx="37830">
                  <c:v>6.5339964628219602E-2</c:v>
                </c:pt>
                <c:pt idx="37831">
                  <c:v>6.5347462892532404E-2</c:v>
                </c:pt>
                <c:pt idx="37832">
                  <c:v>6.5354961156845096E-2</c:v>
                </c:pt>
                <c:pt idx="37833">
                  <c:v>6.5362465381622298E-2</c:v>
                </c:pt>
                <c:pt idx="37834">
                  <c:v>6.5369951725006106E-2</c:v>
                </c:pt>
                <c:pt idx="37835">
                  <c:v>6.5377461910247806E-2</c:v>
                </c:pt>
                <c:pt idx="37836">
                  <c:v>6.5384966135024994E-2</c:v>
                </c:pt>
                <c:pt idx="37837">
                  <c:v>6.5384966135024994E-2</c:v>
                </c:pt>
                <c:pt idx="37838">
                  <c:v>6.5392464399337796E-2</c:v>
                </c:pt>
                <c:pt idx="37839">
                  <c:v>6.5407449007034296E-2</c:v>
                </c:pt>
                <c:pt idx="37840">
                  <c:v>6.5414965152740506E-2</c:v>
                </c:pt>
                <c:pt idx="37841">
                  <c:v>6.5422463417053198E-2</c:v>
                </c:pt>
                <c:pt idx="37842">
                  <c:v>6.5437448024749795E-2</c:v>
                </c:pt>
                <c:pt idx="37843">
                  <c:v>6.5444964170455894E-2</c:v>
                </c:pt>
                <c:pt idx="37844">
                  <c:v>6.5452462434768696E-2</c:v>
                </c:pt>
                <c:pt idx="37845">
                  <c:v>6.5452462434768696E-2</c:v>
                </c:pt>
                <c:pt idx="37846">
                  <c:v>6.5459960699081401E-2</c:v>
                </c:pt>
                <c:pt idx="37847">
                  <c:v>6.5467464923858604E-2</c:v>
                </c:pt>
                <c:pt idx="37848">
                  <c:v>6.5474963188171406E-2</c:v>
                </c:pt>
                <c:pt idx="37849">
                  <c:v>6.5482461452484098E-2</c:v>
                </c:pt>
                <c:pt idx="37850">
                  <c:v>6.5489965677261397E-2</c:v>
                </c:pt>
                <c:pt idx="37851">
                  <c:v>6.5497463941574102E-2</c:v>
                </c:pt>
                <c:pt idx="37852">
                  <c:v>6.5512460470199596E-2</c:v>
                </c:pt>
                <c:pt idx="37853">
                  <c:v>6.5519964694976798E-2</c:v>
                </c:pt>
                <c:pt idx="37854">
                  <c:v>6.5527462959289504E-2</c:v>
                </c:pt>
                <c:pt idx="37855">
                  <c:v>6.5542447566986101E-2</c:v>
                </c:pt>
                <c:pt idx="37856">
                  <c:v>6.5549963712692297E-2</c:v>
                </c:pt>
                <c:pt idx="37857">
                  <c:v>6.5557461977005002E-2</c:v>
                </c:pt>
                <c:pt idx="37858">
                  <c:v>6.5564966201782204E-2</c:v>
                </c:pt>
                <c:pt idx="37859">
                  <c:v>6.5564966201782204E-2</c:v>
                </c:pt>
                <c:pt idx="37860">
                  <c:v>6.5572452545165999E-2</c:v>
                </c:pt>
                <c:pt idx="37861">
                  <c:v>6.5579962730407698E-2</c:v>
                </c:pt>
                <c:pt idx="37862">
                  <c:v>6.5587460994720501E-2</c:v>
                </c:pt>
                <c:pt idx="37863">
                  <c:v>6.5594965219497703E-2</c:v>
                </c:pt>
                <c:pt idx="37864">
                  <c:v>6.5602463483810394E-2</c:v>
                </c:pt>
                <c:pt idx="37865">
                  <c:v>6.5602463483810394E-2</c:v>
                </c:pt>
                <c:pt idx="37866">
                  <c:v>6.5617465972900399E-2</c:v>
                </c:pt>
                <c:pt idx="37867">
                  <c:v>6.5624964237213104E-2</c:v>
                </c:pt>
                <c:pt idx="37868">
                  <c:v>6.5632462501525907E-2</c:v>
                </c:pt>
                <c:pt idx="37869">
                  <c:v>6.5639960765838598E-2</c:v>
                </c:pt>
                <c:pt idx="37870">
                  <c:v>6.5647447109222407E-2</c:v>
                </c:pt>
                <c:pt idx="37871">
                  <c:v>6.5654963254928603E-2</c:v>
                </c:pt>
                <c:pt idx="37872">
                  <c:v>6.5662461519241294E-2</c:v>
                </c:pt>
                <c:pt idx="37873">
                  <c:v>6.5669965744018594E-2</c:v>
                </c:pt>
                <c:pt idx="37874">
                  <c:v>6.5684962272644004E-2</c:v>
                </c:pt>
                <c:pt idx="37875">
                  <c:v>6.5692460536956807E-2</c:v>
                </c:pt>
                <c:pt idx="37876">
                  <c:v>6.5699964761733995E-2</c:v>
                </c:pt>
                <c:pt idx="37877">
                  <c:v>6.5714949369430495E-2</c:v>
                </c:pt>
                <c:pt idx="37878">
                  <c:v>6.5722447633743297E-2</c:v>
                </c:pt>
                <c:pt idx="37879">
                  <c:v>6.5729963779449493E-2</c:v>
                </c:pt>
                <c:pt idx="37880">
                  <c:v>6.5737462043762199E-2</c:v>
                </c:pt>
                <c:pt idx="37881">
                  <c:v>6.5744966268539401E-2</c:v>
                </c:pt>
                <c:pt idx="37882">
                  <c:v>6.5744966268539401E-2</c:v>
                </c:pt>
                <c:pt idx="37883">
                  <c:v>6.5759962797164895E-2</c:v>
                </c:pt>
                <c:pt idx="37884">
                  <c:v>6.5767461061477697E-2</c:v>
                </c:pt>
                <c:pt idx="37885">
                  <c:v>6.5774965286254899E-2</c:v>
                </c:pt>
                <c:pt idx="37886">
                  <c:v>6.5789961814880393E-2</c:v>
                </c:pt>
                <c:pt idx="37887">
                  <c:v>6.5789961814880393E-2</c:v>
                </c:pt>
                <c:pt idx="37888">
                  <c:v>6.5797466039657596E-2</c:v>
                </c:pt>
                <c:pt idx="37889">
                  <c:v>6.5804964303970301E-2</c:v>
                </c:pt>
                <c:pt idx="37890">
                  <c:v>6.5812462568283103E-2</c:v>
                </c:pt>
                <c:pt idx="37891">
                  <c:v>6.5827447175979603E-2</c:v>
                </c:pt>
                <c:pt idx="37892">
                  <c:v>6.5827465057373094E-2</c:v>
                </c:pt>
                <c:pt idx="37893">
                  <c:v>6.5834963321685799E-2</c:v>
                </c:pt>
                <c:pt idx="37894">
                  <c:v>6.5842461585998505E-2</c:v>
                </c:pt>
                <c:pt idx="37895">
                  <c:v>6.5857452154159501E-2</c:v>
                </c:pt>
                <c:pt idx="37896">
                  <c:v>6.5857464075088495E-2</c:v>
                </c:pt>
                <c:pt idx="37897">
                  <c:v>6.5864962339401201E-2</c:v>
                </c:pt>
                <c:pt idx="37898">
                  <c:v>6.5872460603714003E-2</c:v>
                </c:pt>
                <c:pt idx="37899">
                  <c:v>6.5879964828491205E-2</c:v>
                </c:pt>
                <c:pt idx="37900">
                  <c:v>6.5894961357116699E-2</c:v>
                </c:pt>
                <c:pt idx="37901">
                  <c:v>6.5902465581893901E-2</c:v>
                </c:pt>
                <c:pt idx="37902">
                  <c:v>6.5909963846206704E-2</c:v>
                </c:pt>
                <c:pt idx="37903">
                  <c:v>6.5924948453903204E-2</c:v>
                </c:pt>
                <c:pt idx="37904">
                  <c:v>6.59324645996094E-2</c:v>
                </c:pt>
                <c:pt idx="37905">
                  <c:v>6.5939962863922105E-2</c:v>
                </c:pt>
                <c:pt idx="37906">
                  <c:v>6.5947461128234894E-2</c:v>
                </c:pt>
                <c:pt idx="37907">
                  <c:v>6.5954965353012096E-2</c:v>
                </c:pt>
                <c:pt idx="37908">
                  <c:v>6.5969961881637604E-2</c:v>
                </c:pt>
                <c:pt idx="37909">
                  <c:v>6.5977466106414806E-2</c:v>
                </c:pt>
                <c:pt idx="37910">
                  <c:v>6.5984964370727497E-2</c:v>
                </c:pt>
                <c:pt idx="37911">
                  <c:v>6.5999960899353005E-2</c:v>
                </c:pt>
                <c:pt idx="37912">
                  <c:v>6.6007465124130305E-2</c:v>
                </c:pt>
                <c:pt idx="37913">
                  <c:v>6.6014963388442996E-2</c:v>
                </c:pt>
                <c:pt idx="37914">
                  <c:v>6.6014963388442996E-2</c:v>
                </c:pt>
                <c:pt idx="37915">
                  <c:v>6.6022461652755701E-2</c:v>
                </c:pt>
                <c:pt idx="37916">
                  <c:v>6.6029947996139496E-2</c:v>
                </c:pt>
                <c:pt idx="37917">
                  <c:v>6.6037464141845706E-2</c:v>
                </c:pt>
                <c:pt idx="37918">
                  <c:v>6.6044962406158494E-2</c:v>
                </c:pt>
                <c:pt idx="37919">
                  <c:v>6.60524606704712E-2</c:v>
                </c:pt>
                <c:pt idx="37920">
                  <c:v>6.6059964895248402E-2</c:v>
                </c:pt>
                <c:pt idx="37921">
                  <c:v>6.6067463159561204E-2</c:v>
                </c:pt>
                <c:pt idx="37922">
                  <c:v>6.6074961423873896E-2</c:v>
                </c:pt>
                <c:pt idx="37923">
                  <c:v>6.6082447767257704E-2</c:v>
                </c:pt>
                <c:pt idx="37924">
                  <c:v>6.6082465648651098E-2</c:v>
                </c:pt>
                <c:pt idx="37925">
                  <c:v>6.60899639129639E-2</c:v>
                </c:pt>
                <c:pt idx="37926">
                  <c:v>6.61049485206604E-2</c:v>
                </c:pt>
                <c:pt idx="37927">
                  <c:v>6.6112464666366597E-2</c:v>
                </c:pt>
                <c:pt idx="37928">
                  <c:v>6.6119962930679302E-2</c:v>
                </c:pt>
                <c:pt idx="37929">
                  <c:v>6.6134947538375899E-2</c:v>
                </c:pt>
                <c:pt idx="37930">
                  <c:v>6.6134965419769307E-2</c:v>
                </c:pt>
                <c:pt idx="37931">
                  <c:v>6.6142463684081998E-2</c:v>
                </c:pt>
                <c:pt idx="37932">
                  <c:v>6.61499619483948E-2</c:v>
                </c:pt>
                <c:pt idx="37933">
                  <c:v>6.6157466173172003E-2</c:v>
                </c:pt>
                <c:pt idx="37934">
                  <c:v>6.6172462701797496E-2</c:v>
                </c:pt>
                <c:pt idx="37935">
                  <c:v>6.6179960966110202E-2</c:v>
                </c:pt>
                <c:pt idx="37936">
                  <c:v>6.6187465190887404E-2</c:v>
                </c:pt>
                <c:pt idx="37937">
                  <c:v>6.6194963455200206E-2</c:v>
                </c:pt>
                <c:pt idx="37938">
                  <c:v>6.6209965944290197E-2</c:v>
                </c:pt>
                <c:pt idx="37939">
                  <c:v>6.6217464208602902E-2</c:v>
                </c:pt>
                <c:pt idx="37940">
                  <c:v>6.6224962472915705E-2</c:v>
                </c:pt>
                <c:pt idx="37941">
                  <c:v>6.6239964962005599E-2</c:v>
                </c:pt>
                <c:pt idx="37942">
                  <c:v>6.6239964962005599E-2</c:v>
                </c:pt>
                <c:pt idx="37943">
                  <c:v>6.6247463226318401E-2</c:v>
                </c:pt>
                <c:pt idx="37944">
                  <c:v>6.6254961490631106E-2</c:v>
                </c:pt>
                <c:pt idx="37945">
                  <c:v>6.6262465715408295E-2</c:v>
                </c:pt>
                <c:pt idx="37946">
                  <c:v>6.6277462244033802E-2</c:v>
                </c:pt>
                <c:pt idx="37947">
                  <c:v>6.6284960508346605E-2</c:v>
                </c:pt>
                <c:pt idx="37948">
                  <c:v>6.6292464733123793E-2</c:v>
                </c:pt>
                <c:pt idx="37949">
                  <c:v>6.6299962997436498E-2</c:v>
                </c:pt>
                <c:pt idx="37950">
                  <c:v>6.6307461261749301E-2</c:v>
                </c:pt>
                <c:pt idx="37951">
                  <c:v>6.6314965486526503E-2</c:v>
                </c:pt>
                <c:pt idx="37952">
                  <c:v>6.6322463750839195E-2</c:v>
                </c:pt>
                <c:pt idx="37953">
                  <c:v>6.6329962015151997E-2</c:v>
                </c:pt>
                <c:pt idx="37954">
                  <c:v>6.6337448358535805E-2</c:v>
                </c:pt>
                <c:pt idx="37955">
                  <c:v>6.6344952583312994E-2</c:v>
                </c:pt>
                <c:pt idx="37956">
                  <c:v>6.6352462768554707E-2</c:v>
                </c:pt>
                <c:pt idx="37957">
                  <c:v>6.6359961032867398E-2</c:v>
                </c:pt>
                <c:pt idx="37958">
                  <c:v>6.6367465257644698E-2</c:v>
                </c:pt>
                <c:pt idx="37959">
                  <c:v>6.6382449865341198E-2</c:v>
                </c:pt>
                <c:pt idx="37960">
                  <c:v>6.6389966011047394E-2</c:v>
                </c:pt>
                <c:pt idx="37961">
                  <c:v>6.6397464275360099E-2</c:v>
                </c:pt>
                <c:pt idx="37962">
                  <c:v>6.6404962539672804E-2</c:v>
                </c:pt>
                <c:pt idx="37963">
                  <c:v>6.6419965028762795E-2</c:v>
                </c:pt>
                <c:pt idx="37964">
                  <c:v>6.6419965028762795E-2</c:v>
                </c:pt>
                <c:pt idx="37965">
                  <c:v>6.6427463293075598E-2</c:v>
                </c:pt>
                <c:pt idx="37966">
                  <c:v>6.6434961557388303E-2</c:v>
                </c:pt>
                <c:pt idx="37967">
                  <c:v>6.6442465782165505E-2</c:v>
                </c:pt>
                <c:pt idx="37968">
                  <c:v>6.6457462310790999E-2</c:v>
                </c:pt>
                <c:pt idx="37969">
                  <c:v>6.6464960575103801E-2</c:v>
                </c:pt>
                <c:pt idx="37970">
                  <c:v>6.6472464799881004E-2</c:v>
                </c:pt>
                <c:pt idx="37971">
                  <c:v>6.6487449407577504E-2</c:v>
                </c:pt>
                <c:pt idx="37972">
                  <c:v>6.64949655532837E-2</c:v>
                </c:pt>
                <c:pt idx="37973">
                  <c:v>6.6502463817596405E-2</c:v>
                </c:pt>
                <c:pt idx="37974">
                  <c:v>6.6502463817596405E-2</c:v>
                </c:pt>
                <c:pt idx="37975">
                  <c:v>6.6509962081909194E-2</c:v>
                </c:pt>
                <c:pt idx="37976">
                  <c:v>6.6524952650070204E-2</c:v>
                </c:pt>
                <c:pt idx="37977">
                  <c:v>6.6532462835311904E-2</c:v>
                </c:pt>
                <c:pt idx="37978">
                  <c:v>6.6539961099624595E-2</c:v>
                </c:pt>
                <c:pt idx="37979">
                  <c:v>6.6547465324401894E-2</c:v>
                </c:pt>
                <c:pt idx="37980">
                  <c:v>6.6562449932098394E-2</c:v>
                </c:pt>
                <c:pt idx="37981">
                  <c:v>6.6569966077804604E-2</c:v>
                </c:pt>
                <c:pt idx="37982">
                  <c:v>6.6577464342117296E-2</c:v>
                </c:pt>
                <c:pt idx="37983">
                  <c:v>6.6584962606430098E-2</c:v>
                </c:pt>
                <c:pt idx="37984">
                  <c:v>6.6592448949813796E-2</c:v>
                </c:pt>
                <c:pt idx="37985">
                  <c:v>6.6599965095520006E-2</c:v>
                </c:pt>
                <c:pt idx="37986">
                  <c:v>6.6607463359832794E-2</c:v>
                </c:pt>
                <c:pt idx="37987">
                  <c:v>6.6607463359832794E-2</c:v>
                </c:pt>
                <c:pt idx="37988">
                  <c:v>6.6614961624145499E-2</c:v>
                </c:pt>
                <c:pt idx="37989">
                  <c:v>6.6629964113235504E-2</c:v>
                </c:pt>
                <c:pt idx="37990">
                  <c:v>6.6637462377548196E-2</c:v>
                </c:pt>
                <c:pt idx="37991">
                  <c:v>6.6644960641860998E-2</c:v>
                </c:pt>
                <c:pt idx="37992">
                  <c:v>6.66524648666382E-2</c:v>
                </c:pt>
                <c:pt idx="37993">
                  <c:v>6.6659963130950906E-2</c:v>
                </c:pt>
                <c:pt idx="37994">
                  <c:v>6.6674965620040896E-2</c:v>
                </c:pt>
                <c:pt idx="37995">
                  <c:v>6.6682463884353602E-2</c:v>
                </c:pt>
                <c:pt idx="37996">
                  <c:v>6.6697448492050199E-2</c:v>
                </c:pt>
                <c:pt idx="37997">
                  <c:v>6.6697460412979095E-2</c:v>
                </c:pt>
                <c:pt idx="37998">
                  <c:v>6.6704964637756395E-2</c:v>
                </c:pt>
                <c:pt idx="37999">
                  <c:v>6.6704964637756395E-2</c:v>
                </c:pt>
                <c:pt idx="38000">
                  <c:v>6.67124629020691E-2</c:v>
                </c:pt>
                <c:pt idx="38001">
                  <c:v>6.6719961166381805E-2</c:v>
                </c:pt>
                <c:pt idx="38002">
                  <c:v>6.6727465391159105E-2</c:v>
                </c:pt>
                <c:pt idx="38003">
                  <c:v>6.6742461919784501E-2</c:v>
                </c:pt>
                <c:pt idx="38004">
                  <c:v>6.6749966144561801E-2</c:v>
                </c:pt>
                <c:pt idx="38005">
                  <c:v>6.6757464408874506E-2</c:v>
                </c:pt>
                <c:pt idx="38006">
                  <c:v>6.6764962673187295E-2</c:v>
                </c:pt>
                <c:pt idx="38007">
                  <c:v>6.67724609375E-2</c:v>
                </c:pt>
                <c:pt idx="38008">
                  <c:v>6.67724609375E-2</c:v>
                </c:pt>
                <c:pt idx="38009">
                  <c:v>6.6779965162277202E-2</c:v>
                </c:pt>
                <c:pt idx="38010">
                  <c:v>6.6787463426590005E-2</c:v>
                </c:pt>
                <c:pt idx="38011">
                  <c:v>6.6794961690902696E-2</c:v>
                </c:pt>
                <c:pt idx="38012">
                  <c:v>6.6809964179992701E-2</c:v>
                </c:pt>
                <c:pt idx="38013">
                  <c:v>6.6817462444305406E-2</c:v>
                </c:pt>
                <c:pt idx="38014">
                  <c:v>6.6824960708618195E-2</c:v>
                </c:pt>
                <c:pt idx="38015">
                  <c:v>6.6824960708618195E-2</c:v>
                </c:pt>
                <c:pt idx="38016">
                  <c:v>6.6839951276779205E-2</c:v>
                </c:pt>
                <c:pt idx="38017">
                  <c:v>6.6847449541091897E-2</c:v>
                </c:pt>
                <c:pt idx="38018">
                  <c:v>6.6847461462020905E-2</c:v>
                </c:pt>
                <c:pt idx="38019">
                  <c:v>6.6854965686798107E-2</c:v>
                </c:pt>
                <c:pt idx="38020">
                  <c:v>6.6862463951110798E-2</c:v>
                </c:pt>
                <c:pt idx="38021">
                  <c:v>6.6862463951110798E-2</c:v>
                </c:pt>
                <c:pt idx="38022">
                  <c:v>6.6877448558807395E-2</c:v>
                </c:pt>
                <c:pt idx="38023">
                  <c:v>6.6877460479736306E-2</c:v>
                </c:pt>
                <c:pt idx="38024">
                  <c:v>6.6884964704513605E-2</c:v>
                </c:pt>
                <c:pt idx="38025">
                  <c:v>6.6884964704513605E-2</c:v>
                </c:pt>
                <c:pt idx="38026">
                  <c:v>6.6892462968826297E-2</c:v>
                </c:pt>
                <c:pt idx="38027">
                  <c:v>6.6907447576522797E-2</c:v>
                </c:pt>
                <c:pt idx="38028">
                  <c:v>6.6907465457916301E-2</c:v>
                </c:pt>
                <c:pt idx="38029">
                  <c:v>6.6914963722229007E-2</c:v>
                </c:pt>
                <c:pt idx="38030">
                  <c:v>6.6922461986541795E-2</c:v>
                </c:pt>
                <c:pt idx="38031">
                  <c:v>6.6929966211318997E-2</c:v>
                </c:pt>
                <c:pt idx="38032">
                  <c:v>6.6944950819015497E-2</c:v>
                </c:pt>
                <c:pt idx="38033">
                  <c:v>6.6952461004257197E-2</c:v>
                </c:pt>
                <c:pt idx="38034">
                  <c:v>6.6959965229034399E-2</c:v>
                </c:pt>
                <c:pt idx="38035">
                  <c:v>6.6967463493347201E-2</c:v>
                </c:pt>
                <c:pt idx="38036">
                  <c:v>6.6967463493347201E-2</c:v>
                </c:pt>
                <c:pt idx="38037">
                  <c:v>6.6974961757659907E-2</c:v>
                </c:pt>
                <c:pt idx="38038">
                  <c:v>6.6982465982437095E-2</c:v>
                </c:pt>
                <c:pt idx="38039">
                  <c:v>6.6989964246749897E-2</c:v>
                </c:pt>
                <c:pt idx="38040">
                  <c:v>6.6997462511062603E-2</c:v>
                </c:pt>
                <c:pt idx="38041">
                  <c:v>6.7012465000152593E-2</c:v>
                </c:pt>
                <c:pt idx="38042">
                  <c:v>6.7012465000152593E-2</c:v>
                </c:pt>
                <c:pt idx="38043">
                  <c:v>6.7019963264465299E-2</c:v>
                </c:pt>
                <c:pt idx="38044">
                  <c:v>6.7019963264465299E-2</c:v>
                </c:pt>
                <c:pt idx="38045">
                  <c:v>6.7027461528778101E-2</c:v>
                </c:pt>
                <c:pt idx="38046">
                  <c:v>6.7034965753555303E-2</c:v>
                </c:pt>
                <c:pt idx="38047">
                  <c:v>6.7049962282180797E-2</c:v>
                </c:pt>
                <c:pt idx="38048">
                  <c:v>6.7049962282180797E-2</c:v>
                </c:pt>
                <c:pt idx="38049">
                  <c:v>6.7057460546493503E-2</c:v>
                </c:pt>
                <c:pt idx="38050">
                  <c:v>6.7064964771270705E-2</c:v>
                </c:pt>
                <c:pt idx="38051">
                  <c:v>6.7072463035583493E-2</c:v>
                </c:pt>
                <c:pt idx="38052">
                  <c:v>6.7079961299896199E-2</c:v>
                </c:pt>
                <c:pt idx="38053">
                  <c:v>6.7087465524673498E-2</c:v>
                </c:pt>
                <c:pt idx="38054">
                  <c:v>6.7094963788986203E-2</c:v>
                </c:pt>
                <c:pt idx="38055">
                  <c:v>6.7094963788986203E-2</c:v>
                </c:pt>
                <c:pt idx="38056">
                  <c:v>6.7102450132369998E-2</c:v>
                </c:pt>
                <c:pt idx="38057">
                  <c:v>6.7102462053299006E-2</c:v>
                </c:pt>
                <c:pt idx="38058">
                  <c:v>6.7117464542388899E-2</c:v>
                </c:pt>
                <c:pt idx="38059">
                  <c:v>6.7124962806701702E-2</c:v>
                </c:pt>
                <c:pt idx="38060">
                  <c:v>6.7132461071014393E-2</c:v>
                </c:pt>
                <c:pt idx="38061">
                  <c:v>6.7147451639175404E-2</c:v>
                </c:pt>
                <c:pt idx="38062">
                  <c:v>6.7147463560104398E-2</c:v>
                </c:pt>
                <c:pt idx="38063">
                  <c:v>6.7154961824417103E-2</c:v>
                </c:pt>
                <c:pt idx="38064">
                  <c:v>6.7154961824417103E-2</c:v>
                </c:pt>
                <c:pt idx="38065">
                  <c:v>6.7162466049194305E-2</c:v>
                </c:pt>
                <c:pt idx="38066">
                  <c:v>6.7169964313507094E-2</c:v>
                </c:pt>
                <c:pt idx="38067">
                  <c:v>6.7184960842132602E-2</c:v>
                </c:pt>
                <c:pt idx="38068">
                  <c:v>6.7192465066909804E-2</c:v>
                </c:pt>
                <c:pt idx="38069">
                  <c:v>6.7199963331222495E-2</c:v>
                </c:pt>
                <c:pt idx="38070">
                  <c:v>6.7207461595535298E-2</c:v>
                </c:pt>
                <c:pt idx="38071">
                  <c:v>6.72149658203125E-2</c:v>
                </c:pt>
                <c:pt idx="38072">
                  <c:v>6.7222464084625205E-2</c:v>
                </c:pt>
                <c:pt idx="38073">
                  <c:v>6.7229962348937994E-2</c:v>
                </c:pt>
                <c:pt idx="38074">
                  <c:v>6.7237460613250699E-2</c:v>
                </c:pt>
                <c:pt idx="38075">
                  <c:v>6.7252463102340704E-2</c:v>
                </c:pt>
                <c:pt idx="38076">
                  <c:v>6.7259961366653395E-2</c:v>
                </c:pt>
                <c:pt idx="38077">
                  <c:v>6.7259961366653395E-2</c:v>
                </c:pt>
                <c:pt idx="38078">
                  <c:v>6.7267465591430695E-2</c:v>
                </c:pt>
                <c:pt idx="38079">
                  <c:v>6.7282450199127194E-2</c:v>
                </c:pt>
                <c:pt idx="38080">
                  <c:v>6.7289966344833405E-2</c:v>
                </c:pt>
                <c:pt idx="38081">
                  <c:v>6.7297464609146096E-2</c:v>
                </c:pt>
                <c:pt idx="38082">
                  <c:v>6.7304962873458898E-2</c:v>
                </c:pt>
                <c:pt idx="38083">
                  <c:v>6.7304962873458898E-2</c:v>
                </c:pt>
                <c:pt idx="38084">
                  <c:v>6.7319965362548806E-2</c:v>
                </c:pt>
                <c:pt idx="38085">
                  <c:v>6.7327463626861594E-2</c:v>
                </c:pt>
                <c:pt idx="38086">
                  <c:v>6.73349618911743E-2</c:v>
                </c:pt>
                <c:pt idx="38087">
                  <c:v>6.7342466115951502E-2</c:v>
                </c:pt>
                <c:pt idx="38088">
                  <c:v>6.7342466115951502E-2</c:v>
                </c:pt>
                <c:pt idx="38089">
                  <c:v>6.7349964380264304E-2</c:v>
                </c:pt>
                <c:pt idx="38090">
                  <c:v>6.7357450723648099E-2</c:v>
                </c:pt>
                <c:pt idx="38091">
                  <c:v>6.7357462644576996E-2</c:v>
                </c:pt>
                <c:pt idx="38092">
                  <c:v>6.7364960908889798E-2</c:v>
                </c:pt>
                <c:pt idx="38093">
                  <c:v>6.7379963397979706E-2</c:v>
                </c:pt>
                <c:pt idx="38094">
                  <c:v>6.7387461662292494E-2</c:v>
                </c:pt>
                <c:pt idx="38095">
                  <c:v>6.7394965887069697E-2</c:v>
                </c:pt>
                <c:pt idx="38096">
                  <c:v>6.7402464151382402E-2</c:v>
                </c:pt>
                <c:pt idx="38097">
                  <c:v>6.7409950494766196E-2</c:v>
                </c:pt>
                <c:pt idx="38098">
                  <c:v>6.7417460680007896E-2</c:v>
                </c:pt>
                <c:pt idx="38099">
                  <c:v>6.7417460680007896E-2</c:v>
                </c:pt>
                <c:pt idx="38100">
                  <c:v>6.7424964904785195E-2</c:v>
                </c:pt>
                <c:pt idx="38101">
                  <c:v>6.7439949512481695E-2</c:v>
                </c:pt>
                <c:pt idx="38102">
                  <c:v>6.7447465658187905E-2</c:v>
                </c:pt>
                <c:pt idx="38103">
                  <c:v>6.7454963922500596E-2</c:v>
                </c:pt>
                <c:pt idx="38104">
                  <c:v>6.7462462186813399E-2</c:v>
                </c:pt>
                <c:pt idx="38105">
                  <c:v>6.7469948530197096E-2</c:v>
                </c:pt>
                <c:pt idx="38106">
                  <c:v>6.7477464675903306E-2</c:v>
                </c:pt>
                <c:pt idx="38107">
                  <c:v>6.7484962940216095E-2</c:v>
                </c:pt>
                <c:pt idx="38108">
                  <c:v>6.74924612045288E-2</c:v>
                </c:pt>
                <c:pt idx="38109">
                  <c:v>6.7499965429306003E-2</c:v>
                </c:pt>
                <c:pt idx="38110">
                  <c:v>6.7514961957931496E-2</c:v>
                </c:pt>
                <c:pt idx="38111">
                  <c:v>6.7522466182708699E-2</c:v>
                </c:pt>
                <c:pt idx="38112">
                  <c:v>6.7529964447021501E-2</c:v>
                </c:pt>
                <c:pt idx="38113">
                  <c:v>6.7537450790405296E-2</c:v>
                </c:pt>
                <c:pt idx="38114">
                  <c:v>6.7537462711334206E-2</c:v>
                </c:pt>
                <c:pt idx="38115">
                  <c:v>6.7544960975646995E-2</c:v>
                </c:pt>
                <c:pt idx="38116">
                  <c:v>6.7552465200424197E-2</c:v>
                </c:pt>
                <c:pt idx="38117">
                  <c:v>6.7552465200424197E-2</c:v>
                </c:pt>
                <c:pt idx="38118">
                  <c:v>6.7567449808120697E-2</c:v>
                </c:pt>
                <c:pt idx="38119">
                  <c:v>6.7574965953826893E-2</c:v>
                </c:pt>
                <c:pt idx="38120">
                  <c:v>6.7582464218139696E-2</c:v>
                </c:pt>
                <c:pt idx="38121">
                  <c:v>6.7589962482452401E-2</c:v>
                </c:pt>
                <c:pt idx="38122">
                  <c:v>6.7604964971542406E-2</c:v>
                </c:pt>
                <c:pt idx="38123">
                  <c:v>6.7604964971542406E-2</c:v>
                </c:pt>
                <c:pt idx="38124">
                  <c:v>6.76124513149262E-2</c:v>
                </c:pt>
                <c:pt idx="38125">
                  <c:v>6.7612463235855097E-2</c:v>
                </c:pt>
                <c:pt idx="38126">
                  <c:v>6.7619961500167802E-2</c:v>
                </c:pt>
                <c:pt idx="38127">
                  <c:v>6.7627465724945102E-2</c:v>
                </c:pt>
                <c:pt idx="38128">
                  <c:v>6.7634963989257793E-2</c:v>
                </c:pt>
                <c:pt idx="38129">
                  <c:v>6.7642462253570595E-2</c:v>
                </c:pt>
                <c:pt idx="38130">
                  <c:v>6.7649960517883301E-2</c:v>
                </c:pt>
                <c:pt idx="38131">
                  <c:v>6.7657464742660503E-2</c:v>
                </c:pt>
                <c:pt idx="38132">
                  <c:v>6.7664963006973305E-2</c:v>
                </c:pt>
                <c:pt idx="38133">
                  <c:v>6.7672461271285997E-2</c:v>
                </c:pt>
                <c:pt idx="38134">
                  <c:v>6.7672461271285997E-2</c:v>
                </c:pt>
                <c:pt idx="38135">
                  <c:v>6.7679965496063199E-2</c:v>
                </c:pt>
                <c:pt idx="38136">
                  <c:v>6.7694950103759796E-2</c:v>
                </c:pt>
                <c:pt idx="38137">
                  <c:v>6.7694962024688707E-2</c:v>
                </c:pt>
                <c:pt idx="38138">
                  <c:v>6.7702466249465895E-2</c:v>
                </c:pt>
                <c:pt idx="38139">
                  <c:v>6.7709964513778698E-2</c:v>
                </c:pt>
                <c:pt idx="38140">
                  <c:v>6.7717462778091403E-2</c:v>
                </c:pt>
                <c:pt idx="38141">
                  <c:v>6.7717462778091403E-2</c:v>
                </c:pt>
                <c:pt idx="38142">
                  <c:v>6.7724961042404205E-2</c:v>
                </c:pt>
                <c:pt idx="38143">
                  <c:v>6.7732465267181394E-2</c:v>
                </c:pt>
                <c:pt idx="38144">
                  <c:v>6.7732465267181394E-2</c:v>
                </c:pt>
                <c:pt idx="38145">
                  <c:v>6.7739963531494099E-2</c:v>
                </c:pt>
                <c:pt idx="38146">
                  <c:v>6.7739963531494099E-2</c:v>
                </c:pt>
                <c:pt idx="38147">
                  <c:v>6.7747461795806901E-2</c:v>
                </c:pt>
                <c:pt idx="38148">
                  <c:v>6.7762464284896906E-2</c:v>
                </c:pt>
                <c:pt idx="38149">
                  <c:v>6.7769962549209598E-2</c:v>
                </c:pt>
                <c:pt idx="38150">
                  <c:v>6.7777460813522303E-2</c:v>
                </c:pt>
                <c:pt idx="38151">
                  <c:v>6.7792451381683397E-2</c:v>
                </c:pt>
                <c:pt idx="38152">
                  <c:v>6.7799961566925096E-2</c:v>
                </c:pt>
                <c:pt idx="38153">
                  <c:v>6.7807465791702298E-2</c:v>
                </c:pt>
                <c:pt idx="38154">
                  <c:v>6.7814964056015004E-2</c:v>
                </c:pt>
                <c:pt idx="38155">
                  <c:v>6.7829960584640497E-2</c:v>
                </c:pt>
                <c:pt idx="38156">
                  <c:v>6.7829960584640497E-2</c:v>
                </c:pt>
                <c:pt idx="38157">
                  <c:v>6.78374648094177E-2</c:v>
                </c:pt>
                <c:pt idx="38158">
                  <c:v>6.7844963073730502E-2</c:v>
                </c:pt>
                <c:pt idx="38159">
                  <c:v>6.7859947681427002E-2</c:v>
                </c:pt>
                <c:pt idx="38160">
                  <c:v>6.7859965562820396E-2</c:v>
                </c:pt>
                <c:pt idx="38161">
                  <c:v>6.7867451906204204E-2</c:v>
                </c:pt>
                <c:pt idx="38162">
                  <c:v>6.7867463827133198E-2</c:v>
                </c:pt>
                <c:pt idx="38163">
                  <c:v>6.7874962091445903E-2</c:v>
                </c:pt>
                <c:pt idx="38164">
                  <c:v>6.7874962091445903E-2</c:v>
                </c:pt>
                <c:pt idx="38165">
                  <c:v>6.7882466316223106E-2</c:v>
                </c:pt>
                <c:pt idx="38166">
                  <c:v>6.78974628448486E-2</c:v>
                </c:pt>
                <c:pt idx="38167">
                  <c:v>6.7904961109161402E-2</c:v>
                </c:pt>
                <c:pt idx="38168">
                  <c:v>6.7912447452545197E-2</c:v>
                </c:pt>
                <c:pt idx="38169">
                  <c:v>6.7912465333938604E-2</c:v>
                </c:pt>
                <c:pt idx="38170">
                  <c:v>6.7927449941635104E-2</c:v>
                </c:pt>
                <c:pt idx="38171">
                  <c:v>6.79349660873413E-2</c:v>
                </c:pt>
                <c:pt idx="38172">
                  <c:v>6.79349660873413E-2</c:v>
                </c:pt>
                <c:pt idx="38173">
                  <c:v>6.7942464351654006E-2</c:v>
                </c:pt>
                <c:pt idx="38174">
                  <c:v>6.7957448959350603E-2</c:v>
                </c:pt>
                <c:pt idx="38175">
                  <c:v>6.7964965105056799E-2</c:v>
                </c:pt>
                <c:pt idx="38176">
                  <c:v>6.7972463369369504E-2</c:v>
                </c:pt>
                <c:pt idx="38177">
                  <c:v>6.7972463369369504E-2</c:v>
                </c:pt>
                <c:pt idx="38178">
                  <c:v>6.7979961633682306E-2</c:v>
                </c:pt>
                <c:pt idx="38179">
                  <c:v>6.79949641227722E-2</c:v>
                </c:pt>
                <c:pt idx="38180">
                  <c:v>6.79949641227722E-2</c:v>
                </c:pt>
                <c:pt idx="38181">
                  <c:v>6.8002462387085003E-2</c:v>
                </c:pt>
                <c:pt idx="38182">
                  <c:v>6.8009960651397694E-2</c:v>
                </c:pt>
                <c:pt idx="38183">
                  <c:v>6.8009960651397694E-2</c:v>
                </c:pt>
                <c:pt idx="38184">
                  <c:v>6.8017446994781502E-2</c:v>
                </c:pt>
                <c:pt idx="38185">
                  <c:v>6.8024963140487699E-2</c:v>
                </c:pt>
                <c:pt idx="38186">
                  <c:v>6.8032461404800404E-2</c:v>
                </c:pt>
                <c:pt idx="38187">
                  <c:v>6.8039965629577606E-2</c:v>
                </c:pt>
                <c:pt idx="38188">
                  <c:v>6.8047463893890395E-2</c:v>
                </c:pt>
                <c:pt idx="38189">
                  <c:v>6.80549621582031E-2</c:v>
                </c:pt>
                <c:pt idx="38190">
                  <c:v>6.8062460422515902E-2</c:v>
                </c:pt>
                <c:pt idx="38191">
                  <c:v>6.8062460422515902E-2</c:v>
                </c:pt>
                <c:pt idx="38192">
                  <c:v>6.8069964647293105E-2</c:v>
                </c:pt>
                <c:pt idx="38193">
                  <c:v>6.8084961175918599E-2</c:v>
                </c:pt>
                <c:pt idx="38194">
                  <c:v>6.8092465400695801E-2</c:v>
                </c:pt>
                <c:pt idx="38195">
                  <c:v>6.8099963665008506E-2</c:v>
                </c:pt>
                <c:pt idx="38196">
                  <c:v>6.8114948272705103E-2</c:v>
                </c:pt>
                <c:pt idx="38197">
                  <c:v>6.8114966154098497E-2</c:v>
                </c:pt>
                <c:pt idx="38198">
                  <c:v>6.8122452497482305E-2</c:v>
                </c:pt>
                <c:pt idx="38199">
                  <c:v>6.8122464418411299E-2</c:v>
                </c:pt>
                <c:pt idx="38200">
                  <c:v>6.8129962682724005E-2</c:v>
                </c:pt>
                <c:pt idx="38201">
                  <c:v>6.8137460947036696E-2</c:v>
                </c:pt>
                <c:pt idx="38202">
                  <c:v>6.8137460947036696E-2</c:v>
                </c:pt>
                <c:pt idx="38203">
                  <c:v>6.8152463436126701E-2</c:v>
                </c:pt>
                <c:pt idx="38204">
                  <c:v>6.8159961700439406E-2</c:v>
                </c:pt>
                <c:pt idx="38205">
                  <c:v>6.81749522686005E-2</c:v>
                </c:pt>
                <c:pt idx="38206">
                  <c:v>6.8182462453842199E-2</c:v>
                </c:pt>
                <c:pt idx="38207">
                  <c:v>6.8189960718154904E-2</c:v>
                </c:pt>
                <c:pt idx="38208">
                  <c:v>6.8189960718154904E-2</c:v>
                </c:pt>
                <c:pt idx="38209">
                  <c:v>6.8197464942932107E-2</c:v>
                </c:pt>
                <c:pt idx="38210">
                  <c:v>6.8197464942932107E-2</c:v>
                </c:pt>
                <c:pt idx="38211">
                  <c:v>6.8212449550628704E-2</c:v>
                </c:pt>
                <c:pt idx="38212">
                  <c:v>6.8219965696334803E-2</c:v>
                </c:pt>
                <c:pt idx="38213">
                  <c:v>6.8227463960647605E-2</c:v>
                </c:pt>
                <c:pt idx="38214">
                  <c:v>6.8234962224960297E-2</c:v>
                </c:pt>
                <c:pt idx="38215">
                  <c:v>6.8242460489273099E-2</c:v>
                </c:pt>
                <c:pt idx="38216">
                  <c:v>6.8249964714050301E-2</c:v>
                </c:pt>
                <c:pt idx="38217">
                  <c:v>6.8257462978363007E-2</c:v>
                </c:pt>
                <c:pt idx="38218">
                  <c:v>6.8264949321746801E-2</c:v>
                </c:pt>
                <c:pt idx="38219">
                  <c:v>6.8264961242675795E-2</c:v>
                </c:pt>
                <c:pt idx="38220">
                  <c:v>6.82799637317658E-2</c:v>
                </c:pt>
                <c:pt idx="38221">
                  <c:v>6.8287461996078505E-2</c:v>
                </c:pt>
                <c:pt idx="38222">
                  <c:v>6.8294966220855693E-2</c:v>
                </c:pt>
                <c:pt idx="38223">
                  <c:v>6.8302464485168496E-2</c:v>
                </c:pt>
                <c:pt idx="38224">
                  <c:v>6.8309962749481201E-2</c:v>
                </c:pt>
                <c:pt idx="38225">
                  <c:v>6.8317461013793906E-2</c:v>
                </c:pt>
                <c:pt idx="38226">
                  <c:v>6.8324965238571206E-2</c:v>
                </c:pt>
                <c:pt idx="38227">
                  <c:v>6.8332463502883897E-2</c:v>
                </c:pt>
                <c:pt idx="38228">
                  <c:v>6.83399617671967E-2</c:v>
                </c:pt>
                <c:pt idx="38229">
                  <c:v>6.8347465991973902E-2</c:v>
                </c:pt>
                <c:pt idx="38230">
                  <c:v>6.8354964256286593E-2</c:v>
                </c:pt>
                <c:pt idx="38231">
                  <c:v>6.8369948863983093E-2</c:v>
                </c:pt>
                <c:pt idx="38232">
                  <c:v>6.8377447128295896E-2</c:v>
                </c:pt>
                <c:pt idx="38233">
                  <c:v>6.8377465009689303E-2</c:v>
                </c:pt>
                <c:pt idx="38234">
                  <c:v>6.8384963274002106E-2</c:v>
                </c:pt>
                <c:pt idx="38235">
                  <c:v>6.8384963274002106E-2</c:v>
                </c:pt>
                <c:pt idx="38236">
                  <c:v>6.8392461538314797E-2</c:v>
                </c:pt>
                <c:pt idx="38237">
                  <c:v>6.8399947881698606E-2</c:v>
                </c:pt>
                <c:pt idx="38238">
                  <c:v>6.8407464027404802E-2</c:v>
                </c:pt>
                <c:pt idx="38239">
                  <c:v>6.8414962291717493E-2</c:v>
                </c:pt>
                <c:pt idx="38240">
                  <c:v>6.8422460556030296E-2</c:v>
                </c:pt>
                <c:pt idx="38241">
                  <c:v>6.8422460556030296E-2</c:v>
                </c:pt>
                <c:pt idx="38242">
                  <c:v>6.8437463045120203E-2</c:v>
                </c:pt>
                <c:pt idx="38243">
                  <c:v>6.8444961309433006E-2</c:v>
                </c:pt>
                <c:pt idx="38244">
                  <c:v>6.8452465534210194E-2</c:v>
                </c:pt>
                <c:pt idx="38245">
                  <c:v>6.8467462062835702E-2</c:v>
                </c:pt>
                <c:pt idx="38246">
                  <c:v>6.8474966287612904E-2</c:v>
                </c:pt>
                <c:pt idx="38247">
                  <c:v>6.8482464551925706E-2</c:v>
                </c:pt>
                <c:pt idx="38248">
                  <c:v>6.8497449159622206E-2</c:v>
                </c:pt>
                <c:pt idx="38249">
                  <c:v>6.8504965305328402E-2</c:v>
                </c:pt>
                <c:pt idx="38250">
                  <c:v>6.8512463569641094E-2</c:v>
                </c:pt>
                <c:pt idx="38251">
                  <c:v>6.8527448177337594E-2</c:v>
                </c:pt>
                <c:pt idx="38252">
                  <c:v>6.8534964323043804E-2</c:v>
                </c:pt>
                <c:pt idx="38253">
                  <c:v>6.8542462587356606E-2</c:v>
                </c:pt>
                <c:pt idx="38254">
                  <c:v>6.8549960851669298E-2</c:v>
                </c:pt>
                <c:pt idx="38255">
                  <c:v>6.85574650764465E-2</c:v>
                </c:pt>
                <c:pt idx="38256">
                  <c:v>6.8564963340759302E-2</c:v>
                </c:pt>
                <c:pt idx="38257">
                  <c:v>6.8572461605071994E-2</c:v>
                </c:pt>
                <c:pt idx="38258">
                  <c:v>6.8579947948455802E-2</c:v>
                </c:pt>
                <c:pt idx="38259">
                  <c:v>6.8587452173233004E-2</c:v>
                </c:pt>
                <c:pt idx="38260">
                  <c:v>6.8594962358474704E-2</c:v>
                </c:pt>
                <c:pt idx="38261">
                  <c:v>6.8602460622787506E-2</c:v>
                </c:pt>
                <c:pt idx="38262">
                  <c:v>6.8602460622787506E-2</c:v>
                </c:pt>
                <c:pt idx="38263">
                  <c:v>6.8609964847564694E-2</c:v>
                </c:pt>
                <c:pt idx="38264">
                  <c:v>6.8609964847564694E-2</c:v>
                </c:pt>
                <c:pt idx="38265">
                  <c:v>6.8624949455261194E-2</c:v>
                </c:pt>
                <c:pt idx="38266">
                  <c:v>6.8632447719573997E-2</c:v>
                </c:pt>
                <c:pt idx="38267">
                  <c:v>6.8632465600967404E-2</c:v>
                </c:pt>
                <c:pt idx="38268">
                  <c:v>6.8639963865280207E-2</c:v>
                </c:pt>
                <c:pt idx="38269">
                  <c:v>6.8647462129592898E-2</c:v>
                </c:pt>
                <c:pt idx="38270">
                  <c:v>6.8662464618682903E-2</c:v>
                </c:pt>
                <c:pt idx="38271">
                  <c:v>6.8662464618682903E-2</c:v>
                </c:pt>
                <c:pt idx="38272">
                  <c:v>6.8669962882995594E-2</c:v>
                </c:pt>
                <c:pt idx="38273">
                  <c:v>6.8684965372085599E-2</c:v>
                </c:pt>
                <c:pt idx="38274">
                  <c:v>6.8692463636398304E-2</c:v>
                </c:pt>
                <c:pt idx="38275">
                  <c:v>6.8699961900711107E-2</c:v>
                </c:pt>
                <c:pt idx="38276">
                  <c:v>6.8714952468872104E-2</c:v>
                </c:pt>
                <c:pt idx="38277">
                  <c:v>6.8714964389801E-2</c:v>
                </c:pt>
                <c:pt idx="38278">
                  <c:v>6.8722462654113803E-2</c:v>
                </c:pt>
                <c:pt idx="38279">
                  <c:v>6.8729960918426494E-2</c:v>
                </c:pt>
                <c:pt idx="38280">
                  <c:v>6.8737465143203696E-2</c:v>
                </c:pt>
                <c:pt idx="38281">
                  <c:v>6.8737465143203696E-2</c:v>
                </c:pt>
                <c:pt idx="38282">
                  <c:v>6.8752461671829204E-2</c:v>
                </c:pt>
                <c:pt idx="38283">
                  <c:v>6.8759965896606406E-2</c:v>
                </c:pt>
                <c:pt idx="38284">
                  <c:v>6.8767464160919195E-2</c:v>
                </c:pt>
                <c:pt idx="38285">
                  <c:v>6.8782460689544703E-2</c:v>
                </c:pt>
                <c:pt idx="38286">
                  <c:v>6.8782460689544703E-2</c:v>
                </c:pt>
                <c:pt idx="38287">
                  <c:v>6.8789964914321905E-2</c:v>
                </c:pt>
                <c:pt idx="38288">
                  <c:v>6.8797463178634596E-2</c:v>
                </c:pt>
                <c:pt idx="38289">
                  <c:v>6.8804961442947399E-2</c:v>
                </c:pt>
                <c:pt idx="38290">
                  <c:v>6.8812447786331193E-2</c:v>
                </c:pt>
                <c:pt idx="38291">
                  <c:v>6.8819963932037306E-2</c:v>
                </c:pt>
                <c:pt idx="38292">
                  <c:v>6.8827462196350095E-2</c:v>
                </c:pt>
                <c:pt idx="38293">
                  <c:v>6.8842446804046595E-2</c:v>
                </c:pt>
                <c:pt idx="38294">
                  <c:v>6.8849962949752805E-2</c:v>
                </c:pt>
                <c:pt idx="38295">
                  <c:v>6.8857461214065593E-2</c:v>
                </c:pt>
                <c:pt idx="38296">
                  <c:v>6.8857461214065593E-2</c:v>
                </c:pt>
                <c:pt idx="38297">
                  <c:v>6.8864965438842796E-2</c:v>
                </c:pt>
                <c:pt idx="38298">
                  <c:v>6.8879950046539296E-2</c:v>
                </c:pt>
                <c:pt idx="38299">
                  <c:v>6.8879961967468303E-2</c:v>
                </c:pt>
                <c:pt idx="38300">
                  <c:v>6.8887448310852098E-2</c:v>
                </c:pt>
                <c:pt idx="38301">
                  <c:v>6.8887466192245506E-2</c:v>
                </c:pt>
                <c:pt idx="38302">
                  <c:v>6.8894964456558197E-2</c:v>
                </c:pt>
                <c:pt idx="38303">
                  <c:v>6.8902462720870999E-2</c:v>
                </c:pt>
                <c:pt idx="38304">
                  <c:v>6.8917465209960893E-2</c:v>
                </c:pt>
                <c:pt idx="38305">
                  <c:v>6.8917465209960893E-2</c:v>
                </c:pt>
                <c:pt idx="38306">
                  <c:v>6.8924963474273696E-2</c:v>
                </c:pt>
                <c:pt idx="38307">
                  <c:v>6.8932461738586401E-2</c:v>
                </c:pt>
                <c:pt idx="38308">
                  <c:v>6.8947452306747398E-2</c:v>
                </c:pt>
                <c:pt idx="38309">
                  <c:v>6.8954962491989097E-2</c:v>
                </c:pt>
                <c:pt idx="38310">
                  <c:v>6.8954962491989097E-2</c:v>
                </c:pt>
                <c:pt idx="38311">
                  <c:v>6.8962460756301899E-2</c:v>
                </c:pt>
                <c:pt idx="38312">
                  <c:v>6.8969964981079102E-2</c:v>
                </c:pt>
                <c:pt idx="38313">
                  <c:v>6.8984961509704595E-2</c:v>
                </c:pt>
                <c:pt idx="38314">
                  <c:v>6.8992465734481798E-2</c:v>
                </c:pt>
                <c:pt idx="38315">
                  <c:v>6.89999639987946E-2</c:v>
                </c:pt>
                <c:pt idx="38316">
                  <c:v>6.9014960527419997E-2</c:v>
                </c:pt>
                <c:pt idx="38317">
                  <c:v>6.9022464752197296E-2</c:v>
                </c:pt>
                <c:pt idx="38318">
                  <c:v>6.9029963016510001E-2</c:v>
                </c:pt>
                <c:pt idx="38319">
                  <c:v>6.9037461280822707E-2</c:v>
                </c:pt>
                <c:pt idx="38320">
                  <c:v>6.9044965505600006E-2</c:v>
                </c:pt>
                <c:pt idx="38321">
                  <c:v>6.9052463769912698E-2</c:v>
                </c:pt>
                <c:pt idx="38322">
                  <c:v>6.90599620342255E-2</c:v>
                </c:pt>
                <c:pt idx="38323">
                  <c:v>6.9067466259002702E-2</c:v>
                </c:pt>
                <c:pt idx="38324">
                  <c:v>6.9082462787628196E-2</c:v>
                </c:pt>
                <c:pt idx="38325">
                  <c:v>6.9089961051940901E-2</c:v>
                </c:pt>
                <c:pt idx="38326">
                  <c:v>6.9089961051940901E-2</c:v>
                </c:pt>
                <c:pt idx="38327">
                  <c:v>6.9097465276718104E-2</c:v>
                </c:pt>
                <c:pt idx="38328">
                  <c:v>6.9112461805343597E-2</c:v>
                </c:pt>
                <c:pt idx="38329">
                  <c:v>6.9119966030120897E-2</c:v>
                </c:pt>
                <c:pt idx="38330">
                  <c:v>6.9127464294433602E-2</c:v>
                </c:pt>
                <c:pt idx="38331">
                  <c:v>6.9142448902130102E-2</c:v>
                </c:pt>
                <c:pt idx="38332">
                  <c:v>6.9149965047836298E-2</c:v>
                </c:pt>
                <c:pt idx="38333">
                  <c:v>6.9157463312149101E-2</c:v>
                </c:pt>
                <c:pt idx="38334">
                  <c:v>6.9164961576461806E-2</c:v>
                </c:pt>
                <c:pt idx="38335">
                  <c:v>6.9179964065551797E-2</c:v>
                </c:pt>
                <c:pt idx="38336">
                  <c:v>6.9187462329864502E-2</c:v>
                </c:pt>
                <c:pt idx="38337">
                  <c:v>6.9194960594177193E-2</c:v>
                </c:pt>
                <c:pt idx="38338">
                  <c:v>6.9209963083267198E-2</c:v>
                </c:pt>
                <c:pt idx="38339">
                  <c:v>6.921746134758E-2</c:v>
                </c:pt>
                <c:pt idx="38340">
                  <c:v>6.9224965572357203E-2</c:v>
                </c:pt>
                <c:pt idx="38341">
                  <c:v>6.9232463836669894E-2</c:v>
                </c:pt>
                <c:pt idx="38342">
                  <c:v>6.9247460365295402E-2</c:v>
                </c:pt>
                <c:pt idx="38343">
                  <c:v>6.9254964590072604E-2</c:v>
                </c:pt>
                <c:pt idx="38344">
                  <c:v>6.9262462854385407E-2</c:v>
                </c:pt>
                <c:pt idx="38345">
                  <c:v>6.92774653434753E-2</c:v>
                </c:pt>
                <c:pt idx="38346">
                  <c:v>6.9284963607788103E-2</c:v>
                </c:pt>
                <c:pt idx="38347">
                  <c:v>6.9292461872100794E-2</c:v>
                </c:pt>
                <c:pt idx="38348">
                  <c:v>6.9299966096878093E-2</c:v>
                </c:pt>
                <c:pt idx="38349">
                  <c:v>6.9314962625503504E-2</c:v>
                </c:pt>
                <c:pt idx="38350">
                  <c:v>6.9314962625503504E-2</c:v>
                </c:pt>
                <c:pt idx="38351">
                  <c:v>6.9322460889816306E-2</c:v>
                </c:pt>
                <c:pt idx="38352">
                  <c:v>6.9329965114593495E-2</c:v>
                </c:pt>
                <c:pt idx="38353">
                  <c:v>6.9344961643219002E-2</c:v>
                </c:pt>
                <c:pt idx="38354">
                  <c:v>6.9352465867996205E-2</c:v>
                </c:pt>
                <c:pt idx="38355">
                  <c:v>6.9352465867996205E-2</c:v>
                </c:pt>
                <c:pt idx="38356">
                  <c:v>6.9359964132308993E-2</c:v>
                </c:pt>
                <c:pt idx="38357">
                  <c:v>6.9374960660934501E-2</c:v>
                </c:pt>
                <c:pt idx="38358">
                  <c:v>6.9382464885711703E-2</c:v>
                </c:pt>
                <c:pt idx="38359">
                  <c:v>6.9389963150024395E-2</c:v>
                </c:pt>
                <c:pt idx="38360">
                  <c:v>6.9397449493408203E-2</c:v>
                </c:pt>
                <c:pt idx="38361">
                  <c:v>6.9397461414337197E-2</c:v>
                </c:pt>
                <c:pt idx="38362">
                  <c:v>6.9412451982498194E-2</c:v>
                </c:pt>
                <c:pt idx="38363">
                  <c:v>6.9419962167739893E-2</c:v>
                </c:pt>
                <c:pt idx="38364">
                  <c:v>6.9427460432052598E-2</c:v>
                </c:pt>
                <c:pt idx="38365">
                  <c:v>6.9434964656829801E-2</c:v>
                </c:pt>
                <c:pt idx="38366">
                  <c:v>6.9449961185455295E-2</c:v>
                </c:pt>
                <c:pt idx="38367">
                  <c:v>6.9457465410232497E-2</c:v>
                </c:pt>
                <c:pt idx="38368">
                  <c:v>6.9464963674545299E-2</c:v>
                </c:pt>
                <c:pt idx="38369">
                  <c:v>6.9479966163635207E-2</c:v>
                </c:pt>
                <c:pt idx="38370">
                  <c:v>6.9487452507019001E-2</c:v>
                </c:pt>
                <c:pt idx="38371">
                  <c:v>6.9487464427947995E-2</c:v>
                </c:pt>
                <c:pt idx="38372">
                  <c:v>6.9494962692260701E-2</c:v>
                </c:pt>
                <c:pt idx="38373">
                  <c:v>6.9509947299957298E-2</c:v>
                </c:pt>
                <c:pt idx="38374">
                  <c:v>6.95174515247345E-2</c:v>
                </c:pt>
                <c:pt idx="38375">
                  <c:v>6.9517463445663494E-2</c:v>
                </c:pt>
                <c:pt idx="38376">
                  <c:v>6.9524961709976199E-2</c:v>
                </c:pt>
                <c:pt idx="38377">
                  <c:v>6.9532465934753401E-2</c:v>
                </c:pt>
                <c:pt idx="38378">
                  <c:v>6.9547462463378895E-2</c:v>
                </c:pt>
                <c:pt idx="38379">
                  <c:v>6.9554960727691698E-2</c:v>
                </c:pt>
                <c:pt idx="38380">
                  <c:v>6.95624649524689E-2</c:v>
                </c:pt>
                <c:pt idx="38381">
                  <c:v>6.9569963216781605E-2</c:v>
                </c:pt>
                <c:pt idx="38382">
                  <c:v>6.9584965705871596E-2</c:v>
                </c:pt>
                <c:pt idx="38383">
                  <c:v>6.9592463970184301E-2</c:v>
                </c:pt>
                <c:pt idx="38384">
                  <c:v>6.9599962234497104E-2</c:v>
                </c:pt>
                <c:pt idx="38385">
                  <c:v>6.9614964723586997E-2</c:v>
                </c:pt>
                <c:pt idx="38386">
                  <c:v>6.96224629878998E-2</c:v>
                </c:pt>
                <c:pt idx="38387">
                  <c:v>6.9629961252212505E-2</c:v>
                </c:pt>
                <c:pt idx="38388">
                  <c:v>6.9629961252212505E-2</c:v>
                </c:pt>
                <c:pt idx="38389">
                  <c:v>6.9644951820373502E-2</c:v>
                </c:pt>
                <c:pt idx="38390">
                  <c:v>6.9652450084686304E-2</c:v>
                </c:pt>
                <c:pt idx="38391">
                  <c:v>6.9652462005615201E-2</c:v>
                </c:pt>
                <c:pt idx="38392">
                  <c:v>6.96599662303925E-2</c:v>
                </c:pt>
                <c:pt idx="38393">
                  <c:v>6.9667464494705206E-2</c:v>
                </c:pt>
                <c:pt idx="38394">
                  <c:v>6.96824610233307E-2</c:v>
                </c:pt>
                <c:pt idx="38395">
                  <c:v>6.9689947366714494E-2</c:v>
                </c:pt>
                <c:pt idx="38396">
                  <c:v>6.9689965248107902E-2</c:v>
                </c:pt>
                <c:pt idx="38397">
                  <c:v>6.9697463512420593E-2</c:v>
                </c:pt>
                <c:pt idx="38398">
                  <c:v>6.9712466001510598E-2</c:v>
                </c:pt>
                <c:pt idx="38399">
                  <c:v>6.97199642658234E-2</c:v>
                </c:pt>
                <c:pt idx="38400">
                  <c:v>6.9727462530136106E-2</c:v>
                </c:pt>
                <c:pt idx="38401">
                  <c:v>6.9734960794448894E-2</c:v>
                </c:pt>
                <c:pt idx="38402">
                  <c:v>6.9734960794448894E-2</c:v>
                </c:pt>
                <c:pt idx="38403">
                  <c:v>6.9749963283538802E-2</c:v>
                </c:pt>
                <c:pt idx="38404">
                  <c:v>6.9757461547851604E-2</c:v>
                </c:pt>
                <c:pt idx="38405">
                  <c:v>6.9772452116012601E-2</c:v>
                </c:pt>
                <c:pt idx="38406">
                  <c:v>6.97799623012543E-2</c:v>
                </c:pt>
                <c:pt idx="38407">
                  <c:v>6.9787460565567005E-2</c:v>
                </c:pt>
                <c:pt idx="38408">
                  <c:v>6.9787460565567005E-2</c:v>
                </c:pt>
                <c:pt idx="38409">
                  <c:v>6.9794964790344194E-2</c:v>
                </c:pt>
                <c:pt idx="38410">
                  <c:v>6.9809961318969702E-2</c:v>
                </c:pt>
                <c:pt idx="38411">
                  <c:v>6.9817465543747001E-2</c:v>
                </c:pt>
                <c:pt idx="38412">
                  <c:v>6.9824963808059706E-2</c:v>
                </c:pt>
                <c:pt idx="38413">
                  <c:v>6.9839948415756206E-2</c:v>
                </c:pt>
                <c:pt idx="38414">
                  <c:v>6.9839966297149697E-2</c:v>
                </c:pt>
                <c:pt idx="38415">
                  <c:v>6.9847464561462402E-2</c:v>
                </c:pt>
                <c:pt idx="38416">
                  <c:v>6.9854962825775094E-2</c:v>
                </c:pt>
                <c:pt idx="38417">
                  <c:v>6.9862461090087896E-2</c:v>
                </c:pt>
                <c:pt idx="38418">
                  <c:v>6.9862461090087896E-2</c:v>
                </c:pt>
                <c:pt idx="38419">
                  <c:v>6.9877463579177901E-2</c:v>
                </c:pt>
                <c:pt idx="38420">
                  <c:v>6.9884961843490606E-2</c:v>
                </c:pt>
                <c:pt idx="38421">
                  <c:v>6.9884961843490606E-2</c:v>
                </c:pt>
                <c:pt idx="38422">
                  <c:v>6.9892466068267795E-2</c:v>
                </c:pt>
                <c:pt idx="38423">
                  <c:v>6.9907450675964294E-2</c:v>
                </c:pt>
                <c:pt idx="38424">
                  <c:v>6.9899964332580597E-2</c:v>
                </c:pt>
                <c:pt idx="38425">
                  <c:v>6.9914960861205994E-2</c:v>
                </c:pt>
                <c:pt idx="38426">
                  <c:v>6.9922465085983307E-2</c:v>
                </c:pt>
                <c:pt idx="38427">
                  <c:v>6.9929963350295998E-2</c:v>
                </c:pt>
                <c:pt idx="38428">
                  <c:v>6.9929963350295998E-2</c:v>
                </c:pt>
                <c:pt idx="38429">
                  <c:v>6.9944965839386003E-2</c:v>
                </c:pt>
                <c:pt idx="38430">
                  <c:v>6.9952464103698694E-2</c:v>
                </c:pt>
                <c:pt idx="38431">
                  <c:v>6.9959962368011497E-2</c:v>
                </c:pt>
                <c:pt idx="38432">
                  <c:v>6.9974946975707997E-2</c:v>
                </c:pt>
                <c:pt idx="38433">
                  <c:v>6.9982463121414207E-2</c:v>
                </c:pt>
                <c:pt idx="38434">
                  <c:v>6.9989961385726898E-2</c:v>
                </c:pt>
                <c:pt idx="38435">
                  <c:v>7.0004963874816903E-2</c:v>
                </c:pt>
                <c:pt idx="38436">
                  <c:v>7.0012462139129594E-2</c:v>
                </c:pt>
                <c:pt idx="38437">
                  <c:v>7.0012462139129594E-2</c:v>
                </c:pt>
                <c:pt idx="38438">
                  <c:v>7.0019960403442397E-2</c:v>
                </c:pt>
                <c:pt idx="38439">
                  <c:v>7.0027464628219599E-2</c:v>
                </c:pt>
                <c:pt idx="38440">
                  <c:v>7.0042461156845107E-2</c:v>
                </c:pt>
                <c:pt idx="38441">
                  <c:v>7.0049965381622295E-2</c:v>
                </c:pt>
                <c:pt idx="38442">
                  <c:v>7.0057463645935097E-2</c:v>
                </c:pt>
                <c:pt idx="38443">
                  <c:v>7.0072448253631597E-2</c:v>
                </c:pt>
                <c:pt idx="38444">
                  <c:v>7.0079964399337794E-2</c:v>
                </c:pt>
                <c:pt idx="38445">
                  <c:v>7.0087462663650499E-2</c:v>
                </c:pt>
                <c:pt idx="38446">
                  <c:v>7.0094960927963301E-2</c:v>
                </c:pt>
                <c:pt idx="38447">
                  <c:v>7.0109963417053195E-2</c:v>
                </c:pt>
                <c:pt idx="38448">
                  <c:v>7.0117461681365997E-2</c:v>
                </c:pt>
                <c:pt idx="38449">
                  <c:v>7.01249659061432E-2</c:v>
                </c:pt>
                <c:pt idx="38450">
                  <c:v>7.0139950513839699E-2</c:v>
                </c:pt>
                <c:pt idx="38451">
                  <c:v>7.0147460699081399E-2</c:v>
                </c:pt>
                <c:pt idx="38452">
                  <c:v>7.0154964923858601E-2</c:v>
                </c:pt>
                <c:pt idx="38453">
                  <c:v>7.0154964923858601E-2</c:v>
                </c:pt>
                <c:pt idx="38454">
                  <c:v>7.0162451267242396E-2</c:v>
                </c:pt>
                <c:pt idx="38455">
                  <c:v>7.0169949531555198E-2</c:v>
                </c:pt>
                <c:pt idx="38456">
                  <c:v>7.0177465677261394E-2</c:v>
                </c:pt>
                <c:pt idx="38457">
                  <c:v>7.0184963941574099E-2</c:v>
                </c:pt>
                <c:pt idx="38458">
                  <c:v>7.0199948549270599E-2</c:v>
                </c:pt>
                <c:pt idx="38459">
                  <c:v>7.0207464694976796E-2</c:v>
                </c:pt>
                <c:pt idx="38460">
                  <c:v>7.0214962959289598E-2</c:v>
                </c:pt>
                <c:pt idx="38461">
                  <c:v>7.0214962959289598E-2</c:v>
                </c:pt>
                <c:pt idx="38462">
                  <c:v>7.0222461223602303E-2</c:v>
                </c:pt>
                <c:pt idx="38463">
                  <c:v>7.0222461223602303E-2</c:v>
                </c:pt>
                <c:pt idx="38464">
                  <c:v>7.0237463712692294E-2</c:v>
                </c:pt>
                <c:pt idx="38465">
                  <c:v>7.0244961977004999E-2</c:v>
                </c:pt>
                <c:pt idx="38466">
                  <c:v>7.0252466201782202E-2</c:v>
                </c:pt>
                <c:pt idx="38467">
                  <c:v>7.0259964466095004E-2</c:v>
                </c:pt>
                <c:pt idx="38468">
                  <c:v>7.0274960994720498E-2</c:v>
                </c:pt>
                <c:pt idx="38469">
                  <c:v>7.02824652194977E-2</c:v>
                </c:pt>
                <c:pt idx="38470">
                  <c:v>7.0289963483810405E-2</c:v>
                </c:pt>
                <c:pt idx="38471">
                  <c:v>7.0304965972900396E-2</c:v>
                </c:pt>
                <c:pt idx="38472">
                  <c:v>7.0312464237213101E-2</c:v>
                </c:pt>
                <c:pt idx="38473">
                  <c:v>7.0327448844909698E-2</c:v>
                </c:pt>
                <c:pt idx="38474">
                  <c:v>7.0334947109222404E-2</c:v>
                </c:pt>
                <c:pt idx="38475">
                  <c:v>7.03424632549286E-2</c:v>
                </c:pt>
                <c:pt idx="38476">
                  <c:v>7.0349961519241305E-2</c:v>
                </c:pt>
                <c:pt idx="38477">
                  <c:v>7.0364952087402302E-2</c:v>
                </c:pt>
                <c:pt idx="38478">
                  <c:v>7.0372462272644001E-2</c:v>
                </c:pt>
                <c:pt idx="38479">
                  <c:v>7.0379960536956804E-2</c:v>
                </c:pt>
                <c:pt idx="38480">
                  <c:v>7.0394951105117801E-2</c:v>
                </c:pt>
                <c:pt idx="38481">
                  <c:v>7.0394963026046795E-2</c:v>
                </c:pt>
                <c:pt idx="38482">
                  <c:v>7.04024612903595E-2</c:v>
                </c:pt>
                <c:pt idx="38483">
                  <c:v>7.04024612903595E-2</c:v>
                </c:pt>
                <c:pt idx="38484">
                  <c:v>7.0409965515136702E-2</c:v>
                </c:pt>
                <c:pt idx="38485">
                  <c:v>7.0417451858520497E-2</c:v>
                </c:pt>
                <c:pt idx="38486">
                  <c:v>7.0417463779449505E-2</c:v>
                </c:pt>
                <c:pt idx="38487">
                  <c:v>7.0432466268539398E-2</c:v>
                </c:pt>
                <c:pt idx="38488">
                  <c:v>7.0439964532852201E-2</c:v>
                </c:pt>
                <c:pt idx="38489">
                  <c:v>7.0447462797164906E-2</c:v>
                </c:pt>
                <c:pt idx="38490">
                  <c:v>7.0454961061477694E-2</c:v>
                </c:pt>
                <c:pt idx="38491">
                  <c:v>7.0462465286254897E-2</c:v>
                </c:pt>
                <c:pt idx="38492">
                  <c:v>7.0469963550567602E-2</c:v>
                </c:pt>
                <c:pt idx="38493">
                  <c:v>7.0477461814880404E-2</c:v>
                </c:pt>
                <c:pt idx="38494">
                  <c:v>7.0492464303970298E-2</c:v>
                </c:pt>
                <c:pt idx="38495">
                  <c:v>7.04999625682831E-2</c:v>
                </c:pt>
                <c:pt idx="38496">
                  <c:v>7.0507460832595806E-2</c:v>
                </c:pt>
                <c:pt idx="38497">
                  <c:v>7.0522451400756803E-2</c:v>
                </c:pt>
                <c:pt idx="38498">
                  <c:v>7.0529961585998502E-2</c:v>
                </c:pt>
                <c:pt idx="38499">
                  <c:v>7.0537465810775801E-2</c:v>
                </c:pt>
                <c:pt idx="38500">
                  <c:v>7.0544964075088507E-2</c:v>
                </c:pt>
                <c:pt idx="38501">
                  <c:v>7.0559960603714E-2</c:v>
                </c:pt>
                <c:pt idx="38502">
                  <c:v>7.0567464828491203E-2</c:v>
                </c:pt>
                <c:pt idx="38503">
                  <c:v>7.0574963092803894E-2</c:v>
                </c:pt>
                <c:pt idx="38504">
                  <c:v>7.0589965581893899E-2</c:v>
                </c:pt>
                <c:pt idx="38505">
                  <c:v>7.0597463846206701E-2</c:v>
                </c:pt>
                <c:pt idx="38506">
                  <c:v>7.0604950189590496E-2</c:v>
                </c:pt>
                <c:pt idx="38507">
                  <c:v>7.0604962110519406E-2</c:v>
                </c:pt>
                <c:pt idx="38508">
                  <c:v>7.0619952678680403E-2</c:v>
                </c:pt>
                <c:pt idx="38509">
                  <c:v>7.0627462863922102E-2</c:v>
                </c:pt>
                <c:pt idx="38510">
                  <c:v>7.0634961128234905E-2</c:v>
                </c:pt>
                <c:pt idx="38511">
                  <c:v>7.0649951696395902E-2</c:v>
                </c:pt>
                <c:pt idx="38512">
                  <c:v>7.0657461881637601E-2</c:v>
                </c:pt>
                <c:pt idx="38513">
                  <c:v>7.0664966106414803E-2</c:v>
                </c:pt>
                <c:pt idx="38514">
                  <c:v>7.0672452449798598E-2</c:v>
                </c:pt>
                <c:pt idx="38515">
                  <c:v>7.0672464370727495E-2</c:v>
                </c:pt>
                <c:pt idx="38516">
                  <c:v>7.0687460899353002E-2</c:v>
                </c:pt>
                <c:pt idx="38517">
                  <c:v>7.0694965124130302E-2</c:v>
                </c:pt>
                <c:pt idx="38518">
                  <c:v>7.0702463388442993E-2</c:v>
                </c:pt>
                <c:pt idx="38519">
                  <c:v>7.0717447996139507E-2</c:v>
                </c:pt>
                <c:pt idx="38520">
                  <c:v>7.0724964141845703E-2</c:v>
                </c:pt>
                <c:pt idx="38521">
                  <c:v>7.0732462406158506E-2</c:v>
                </c:pt>
                <c:pt idx="38522">
                  <c:v>7.0739960670471197E-2</c:v>
                </c:pt>
                <c:pt idx="38523">
                  <c:v>7.0739960670471197E-2</c:v>
                </c:pt>
                <c:pt idx="38524">
                  <c:v>7.0754963159561202E-2</c:v>
                </c:pt>
                <c:pt idx="38525">
                  <c:v>7.0762461423873907E-2</c:v>
                </c:pt>
                <c:pt idx="38526">
                  <c:v>7.0769965648651095E-2</c:v>
                </c:pt>
                <c:pt idx="38527">
                  <c:v>7.0784962177276603E-2</c:v>
                </c:pt>
                <c:pt idx="38528">
                  <c:v>7.0792460441589294E-2</c:v>
                </c:pt>
                <c:pt idx="38529">
                  <c:v>7.0799964666366594E-2</c:v>
                </c:pt>
                <c:pt idx="38530">
                  <c:v>7.0799964666366594E-2</c:v>
                </c:pt>
                <c:pt idx="38531">
                  <c:v>7.0814949274063094E-2</c:v>
                </c:pt>
                <c:pt idx="38532">
                  <c:v>7.0822465419769304E-2</c:v>
                </c:pt>
                <c:pt idx="38533">
                  <c:v>7.0829963684081995E-2</c:v>
                </c:pt>
                <c:pt idx="38534">
                  <c:v>7.0829963684081995E-2</c:v>
                </c:pt>
                <c:pt idx="38535">
                  <c:v>7.0844948291778606E-2</c:v>
                </c:pt>
                <c:pt idx="38536">
                  <c:v>7.0852464437484705E-2</c:v>
                </c:pt>
                <c:pt idx="38537">
                  <c:v>7.0859962701797494E-2</c:v>
                </c:pt>
                <c:pt idx="38538">
                  <c:v>7.0867460966110199E-2</c:v>
                </c:pt>
                <c:pt idx="38539">
                  <c:v>7.0882463455200204E-2</c:v>
                </c:pt>
                <c:pt idx="38540">
                  <c:v>7.0889961719512895E-2</c:v>
                </c:pt>
                <c:pt idx="38541">
                  <c:v>7.0889961719512895E-2</c:v>
                </c:pt>
                <c:pt idx="38542">
                  <c:v>7.0897465944290194E-2</c:v>
                </c:pt>
                <c:pt idx="38543">
                  <c:v>7.0912462472915702E-2</c:v>
                </c:pt>
                <c:pt idx="38544">
                  <c:v>7.0919960737228394E-2</c:v>
                </c:pt>
                <c:pt idx="38545">
                  <c:v>7.0927447080612202E-2</c:v>
                </c:pt>
                <c:pt idx="38546">
                  <c:v>7.0927464962005596E-2</c:v>
                </c:pt>
                <c:pt idx="38547">
                  <c:v>7.0942461490631104E-2</c:v>
                </c:pt>
                <c:pt idx="38548">
                  <c:v>7.0949965715408306E-2</c:v>
                </c:pt>
                <c:pt idx="38549">
                  <c:v>7.0957463979721094E-2</c:v>
                </c:pt>
                <c:pt idx="38550">
                  <c:v>7.0972448587417594E-2</c:v>
                </c:pt>
                <c:pt idx="38551">
                  <c:v>7.0972460508346602E-2</c:v>
                </c:pt>
                <c:pt idx="38552">
                  <c:v>7.0979964733123804E-2</c:v>
                </c:pt>
                <c:pt idx="38553">
                  <c:v>7.0987462997436496E-2</c:v>
                </c:pt>
                <c:pt idx="38554">
                  <c:v>7.1002447605133107E-2</c:v>
                </c:pt>
                <c:pt idx="38555">
                  <c:v>7.10024654865265E-2</c:v>
                </c:pt>
                <c:pt idx="38556">
                  <c:v>7.1009963750839206E-2</c:v>
                </c:pt>
                <c:pt idx="38557">
                  <c:v>7.1017462015151994E-2</c:v>
                </c:pt>
                <c:pt idx="38558">
                  <c:v>7.1032452583313005E-2</c:v>
                </c:pt>
                <c:pt idx="38559">
                  <c:v>7.1039962768554704E-2</c:v>
                </c:pt>
                <c:pt idx="38560">
                  <c:v>7.1047461032867396E-2</c:v>
                </c:pt>
                <c:pt idx="38561">
                  <c:v>7.1054965257644695E-2</c:v>
                </c:pt>
                <c:pt idx="38562">
                  <c:v>7.10624635219574E-2</c:v>
                </c:pt>
                <c:pt idx="38563">
                  <c:v>7.1069961786270106E-2</c:v>
                </c:pt>
                <c:pt idx="38564">
                  <c:v>7.1077466011047405E-2</c:v>
                </c:pt>
                <c:pt idx="38565">
                  <c:v>7.1084964275360096E-2</c:v>
                </c:pt>
                <c:pt idx="38566">
                  <c:v>7.1099960803985604E-2</c:v>
                </c:pt>
                <c:pt idx="38567">
                  <c:v>7.1107465028762806E-2</c:v>
                </c:pt>
                <c:pt idx="38568">
                  <c:v>7.1114963293075595E-2</c:v>
                </c:pt>
                <c:pt idx="38569">
                  <c:v>7.1114963293075595E-2</c:v>
                </c:pt>
                <c:pt idx="38570">
                  <c:v>7.1129965782165502E-2</c:v>
                </c:pt>
                <c:pt idx="38571">
                  <c:v>7.1137464046478305E-2</c:v>
                </c:pt>
                <c:pt idx="38572">
                  <c:v>7.1144962310790996E-2</c:v>
                </c:pt>
                <c:pt idx="38573">
                  <c:v>7.1159946918487593E-2</c:v>
                </c:pt>
                <c:pt idx="38574">
                  <c:v>7.1167463064193706E-2</c:v>
                </c:pt>
                <c:pt idx="38575">
                  <c:v>7.1174961328506495E-2</c:v>
                </c:pt>
                <c:pt idx="38576">
                  <c:v>7.1182447671890303E-2</c:v>
                </c:pt>
                <c:pt idx="38577">
                  <c:v>7.1189951896667505E-2</c:v>
                </c:pt>
                <c:pt idx="38578">
                  <c:v>7.1197462081909205E-2</c:v>
                </c:pt>
                <c:pt idx="38579">
                  <c:v>7.1204966306686407E-2</c:v>
                </c:pt>
                <c:pt idx="38580">
                  <c:v>7.1212464570999098E-2</c:v>
                </c:pt>
                <c:pt idx="38581">
                  <c:v>7.1227461099624606E-2</c:v>
                </c:pt>
                <c:pt idx="38582">
                  <c:v>7.1227461099624606E-2</c:v>
                </c:pt>
                <c:pt idx="38583">
                  <c:v>7.1234965324401794E-2</c:v>
                </c:pt>
                <c:pt idx="38584">
                  <c:v>7.1242463588714597E-2</c:v>
                </c:pt>
                <c:pt idx="38585">
                  <c:v>7.1257466077804602E-2</c:v>
                </c:pt>
                <c:pt idx="38586">
                  <c:v>7.1264964342117307E-2</c:v>
                </c:pt>
                <c:pt idx="38587">
                  <c:v>7.1272462606430095E-2</c:v>
                </c:pt>
                <c:pt idx="38588">
                  <c:v>7.1279960870742801E-2</c:v>
                </c:pt>
                <c:pt idx="38589">
                  <c:v>7.1287465095520003E-2</c:v>
                </c:pt>
                <c:pt idx="38590">
                  <c:v>7.1294963359832805E-2</c:v>
                </c:pt>
                <c:pt idx="38591">
                  <c:v>7.1302461624145497E-2</c:v>
                </c:pt>
                <c:pt idx="38592">
                  <c:v>7.1309965848922699E-2</c:v>
                </c:pt>
                <c:pt idx="38593">
                  <c:v>7.1309965848922699E-2</c:v>
                </c:pt>
                <c:pt idx="38594">
                  <c:v>7.1324962377548207E-2</c:v>
                </c:pt>
                <c:pt idx="38595">
                  <c:v>7.1332460641860995E-2</c:v>
                </c:pt>
                <c:pt idx="38596">
                  <c:v>7.1339964866638197E-2</c:v>
                </c:pt>
                <c:pt idx="38597">
                  <c:v>7.1347463130950903E-2</c:v>
                </c:pt>
                <c:pt idx="38598">
                  <c:v>7.1354961395263705E-2</c:v>
                </c:pt>
                <c:pt idx="38599">
                  <c:v>7.1362465620040894E-2</c:v>
                </c:pt>
                <c:pt idx="38600">
                  <c:v>7.1377450227737393E-2</c:v>
                </c:pt>
                <c:pt idx="38601">
                  <c:v>7.1384948492050196E-2</c:v>
                </c:pt>
                <c:pt idx="38602">
                  <c:v>7.1392464637756406E-2</c:v>
                </c:pt>
                <c:pt idx="38603">
                  <c:v>7.1399962902069097E-2</c:v>
                </c:pt>
                <c:pt idx="38604">
                  <c:v>7.1414965391159102E-2</c:v>
                </c:pt>
                <c:pt idx="38605">
                  <c:v>7.1422463655471793E-2</c:v>
                </c:pt>
                <c:pt idx="38606">
                  <c:v>7.1422463655471793E-2</c:v>
                </c:pt>
                <c:pt idx="38607">
                  <c:v>7.1429961919784499E-2</c:v>
                </c:pt>
                <c:pt idx="38608">
                  <c:v>7.1437448263168293E-2</c:v>
                </c:pt>
                <c:pt idx="38609">
                  <c:v>7.1437466144561798E-2</c:v>
                </c:pt>
                <c:pt idx="38610">
                  <c:v>7.1444952487945607E-2</c:v>
                </c:pt>
                <c:pt idx="38611">
                  <c:v>7.1452462673187306E-2</c:v>
                </c:pt>
                <c:pt idx="38612">
                  <c:v>7.1459960937499997E-2</c:v>
                </c:pt>
                <c:pt idx="38613">
                  <c:v>7.1474963426590002E-2</c:v>
                </c:pt>
                <c:pt idx="38614">
                  <c:v>7.1482461690902693E-2</c:v>
                </c:pt>
                <c:pt idx="38615">
                  <c:v>7.1482461690902693E-2</c:v>
                </c:pt>
                <c:pt idx="38616">
                  <c:v>7.1489965915679896E-2</c:v>
                </c:pt>
                <c:pt idx="38617">
                  <c:v>7.1497464179992698E-2</c:v>
                </c:pt>
                <c:pt idx="38618">
                  <c:v>7.1512460708618206E-2</c:v>
                </c:pt>
                <c:pt idx="38619">
                  <c:v>7.1512460708618206E-2</c:v>
                </c:pt>
                <c:pt idx="38620">
                  <c:v>7.1519964933395394E-2</c:v>
                </c:pt>
                <c:pt idx="38621">
                  <c:v>7.1527463197708099E-2</c:v>
                </c:pt>
                <c:pt idx="38622">
                  <c:v>7.1542465686798104E-2</c:v>
                </c:pt>
                <c:pt idx="38623">
                  <c:v>7.1549963951110795E-2</c:v>
                </c:pt>
                <c:pt idx="38624">
                  <c:v>7.1549963951110795E-2</c:v>
                </c:pt>
                <c:pt idx="38625">
                  <c:v>7.1557462215423598E-2</c:v>
                </c:pt>
                <c:pt idx="38626">
                  <c:v>7.1572464704513603E-2</c:v>
                </c:pt>
                <c:pt idx="38627">
                  <c:v>7.1572464704513603E-2</c:v>
                </c:pt>
                <c:pt idx="38628">
                  <c:v>7.1579962968826294E-2</c:v>
                </c:pt>
                <c:pt idx="38629">
                  <c:v>7.1587461233138999E-2</c:v>
                </c:pt>
                <c:pt idx="38630">
                  <c:v>7.1602451801300093E-2</c:v>
                </c:pt>
                <c:pt idx="38631">
                  <c:v>7.1609961986541806E-2</c:v>
                </c:pt>
                <c:pt idx="38632">
                  <c:v>7.1609961986541806E-2</c:v>
                </c:pt>
                <c:pt idx="38633">
                  <c:v>7.1617466211318995E-2</c:v>
                </c:pt>
                <c:pt idx="38634">
                  <c:v>7.1632462739944502E-2</c:v>
                </c:pt>
                <c:pt idx="38635">
                  <c:v>7.16399490833282E-2</c:v>
                </c:pt>
                <c:pt idx="38636">
                  <c:v>7.1639961004257194E-2</c:v>
                </c:pt>
                <c:pt idx="38637">
                  <c:v>7.1647465229034396E-2</c:v>
                </c:pt>
                <c:pt idx="38638">
                  <c:v>7.1647465229034396E-2</c:v>
                </c:pt>
                <c:pt idx="38639">
                  <c:v>7.1654963493347198E-2</c:v>
                </c:pt>
                <c:pt idx="38640">
                  <c:v>7.1662461757659904E-2</c:v>
                </c:pt>
                <c:pt idx="38641">
                  <c:v>7.1669965982437106E-2</c:v>
                </c:pt>
                <c:pt idx="38642">
                  <c:v>7.1677464246749895E-2</c:v>
                </c:pt>
                <c:pt idx="38643">
                  <c:v>7.1677464246749895E-2</c:v>
                </c:pt>
                <c:pt idx="38644">
                  <c:v>7.16849625110626E-2</c:v>
                </c:pt>
                <c:pt idx="38645">
                  <c:v>7.1692448854446394E-2</c:v>
                </c:pt>
                <c:pt idx="38646">
                  <c:v>7.1699965000152605E-2</c:v>
                </c:pt>
                <c:pt idx="38647">
                  <c:v>7.1707463264465296E-2</c:v>
                </c:pt>
                <c:pt idx="38648">
                  <c:v>7.1714961528778098E-2</c:v>
                </c:pt>
                <c:pt idx="38649">
                  <c:v>7.1714961528778098E-2</c:v>
                </c:pt>
                <c:pt idx="38650">
                  <c:v>7.1729952096939095E-2</c:v>
                </c:pt>
                <c:pt idx="38651">
                  <c:v>7.1737462282180794E-2</c:v>
                </c:pt>
                <c:pt idx="38652">
                  <c:v>7.17449605464935E-2</c:v>
                </c:pt>
                <c:pt idx="38653">
                  <c:v>7.1752464771270799E-2</c:v>
                </c:pt>
                <c:pt idx="38654">
                  <c:v>7.1759963035583504E-2</c:v>
                </c:pt>
                <c:pt idx="38655">
                  <c:v>7.1759963035583504E-2</c:v>
                </c:pt>
                <c:pt idx="38656">
                  <c:v>7.1767461299896196E-2</c:v>
                </c:pt>
                <c:pt idx="38657">
                  <c:v>7.1767461299896196E-2</c:v>
                </c:pt>
                <c:pt idx="38658">
                  <c:v>7.1774965524673495E-2</c:v>
                </c:pt>
                <c:pt idx="38659">
                  <c:v>7.1789962053299003E-2</c:v>
                </c:pt>
                <c:pt idx="38660">
                  <c:v>7.1797466278076205E-2</c:v>
                </c:pt>
                <c:pt idx="38661">
                  <c:v>7.1804964542388897E-2</c:v>
                </c:pt>
                <c:pt idx="38662">
                  <c:v>7.1804964542388897E-2</c:v>
                </c:pt>
                <c:pt idx="38663">
                  <c:v>7.1819961071014404E-2</c:v>
                </c:pt>
                <c:pt idx="38664">
                  <c:v>7.1819961071014404E-2</c:v>
                </c:pt>
                <c:pt idx="38665">
                  <c:v>7.1827465295791607E-2</c:v>
                </c:pt>
                <c:pt idx="38666">
                  <c:v>7.1834963560104395E-2</c:v>
                </c:pt>
                <c:pt idx="38667">
                  <c:v>7.18424618244171E-2</c:v>
                </c:pt>
                <c:pt idx="38668">
                  <c:v>7.1857464313507105E-2</c:v>
                </c:pt>
                <c:pt idx="38669">
                  <c:v>7.1864962577819796E-2</c:v>
                </c:pt>
                <c:pt idx="38670">
                  <c:v>7.1872460842132599E-2</c:v>
                </c:pt>
                <c:pt idx="38671">
                  <c:v>7.1887463331222506E-2</c:v>
                </c:pt>
                <c:pt idx="38672">
                  <c:v>7.1894961595535295E-2</c:v>
                </c:pt>
                <c:pt idx="38673">
                  <c:v>7.1902465820312497E-2</c:v>
                </c:pt>
                <c:pt idx="38674">
                  <c:v>7.1917450428008997E-2</c:v>
                </c:pt>
                <c:pt idx="38675">
                  <c:v>7.1924960613250696E-2</c:v>
                </c:pt>
                <c:pt idx="38676">
                  <c:v>7.1932464838027996E-2</c:v>
                </c:pt>
                <c:pt idx="38677">
                  <c:v>7.1939963102340701E-2</c:v>
                </c:pt>
                <c:pt idx="38678">
                  <c:v>7.1947449445724496E-2</c:v>
                </c:pt>
                <c:pt idx="38679">
                  <c:v>7.1947461366653406E-2</c:v>
                </c:pt>
                <c:pt idx="38680">
                  <c:v>7.1954965591430706E-2</c:v>
                </c:pt>
                <c:pt idx="38681">
                  <c:v>7.1954965591430706E-2</c:v>
                </c:pt>
                <c:pt idx="38682">
                  <c:v>7.1962463855743397E-2</c:v>
                </c:pt>
                <c:pt idx="38683">
                  <c:v>7.19699621200562E-2</c:v>
                </c:pt>
                <c:pt idx="38684">
                  <c:v>7.1977448463439897E-2</c:v>
                </c:pt>
                <c:pt idx="38685">
                  <c:v>7.1984964609146093E-2</c:v>
                </c:pt>
                <c:pt idx="38686">
                  <c:v>7.1992462873458896E-2</c:v>
                </c:pt>
                <c:pt idx="38687">
                  <c:v>7.2007465362548803E-2</c:v>
                </c:pt>
                <c:pt idx="38688">
                  <c:v>7.2014963626861606E-2</c:v>
                </c:pt>
                <c:pt idx="38689">
                  <c:v>7.2014963626861606E-2</c:v>
                </c:pt>
                <c:pt idx="38690">
                  <c:v>7.2022461891174297E-2</c:v>
                </c:pt>
                <c:pt idx="38691">
                  <c:v>7.2037464380264302E-2</c:v>
                </c:pt>
                <c:pt idx="38692">
                  <c:v>7.2044962644577007E-2</c:v>
                </c:pt>
                <c:pt idx="38693">
                  <c:v>7.2052460908889795E-2</c:v>
                </c:pt>
                <c:pt idx="38694">
                  <c:v>7.2059965133666998E-2</c:v>
                </c:pt>
                <c:pt idx="38695">
                  <c:v>7.2067451477050806E-2</c:v>
                </c:pt>
                <c:pt idx="38696">
                  <c:v>7.2074961662292505E-2</c:v>
                </c:pt>
                <c:pt idx="38697">
                  <c:v>7.2082465887069694E-2</c:v>
                </c:pt>
                <c:pt idx="38698">
                  <c:v>7.2082465887069694E-2</c:v>
                </c:pt>
                <c:pt idx="38699">
                  <c:v>7.2097462415695202E-2</c:v>
                </c:pt>
                <c:pt idx="38700">
                  <c:v>7.2097462415695202E-2</c:v>
                </c:pt>
                <c:pt idx="38701">
                  <c:v>7.2104960680007907E-2</c:v>
                </c:pt>
                <c:pt idx="38702">
                  <c:v>7.2112464904785206E-2</c:v>
                </c:pt>
                <c:pt idx="38703">
                  <c:v>7.2119963169097898E-2</c:v>
                </c:pt>
                <c:pt idx="38704">
                  <c:v>7.2119963169097898E-2</c:v>
                </c:pt>
                <c:pt idx="38705">
                  <c:v>7.2134965658187902E-2</c:v>
                </c:pt>
                <c:pt idx="38706">
                  <c:v>7.2134965658187902E-2</c:v>
                </c:pt>
                <c:pt idx="38707">
                  <c:v>7.2142463922500594E-2</c:v>
                </c:pt>
                <c:pt idx="38708">
                  <c:v>7.2149962186813396E-2</c:v>
                </c:pt>
                <c:pt idx="38709">
                  <c:v>7.2157460451126101E-2</c:v>
                </c:pt>
                <c:pt idx="38710">
                  <c:v>7.2164964675903304E-2</c:v>
                </c:pt>
                <c:pt idx="38711">
                  <c:v>7.2164964675903304E-2</c:v>
                </c:pt>
                <c:pt idx="38712">
                  <c:v>7.2172462940216106E-2</c:v>
                </c:pt>
                <c:pt idx="38713">
                  <c:v>7.2179961204528797E-2</c:v>
                </c:pt>
                <c:pt idx="38714">
                  <c:v>7.2194963693618802E-2</c:v>
                </c:pt>
                <c:pt idx="38715">
                  <c:v>7.2202450037002597E-2</c:v>
                </c:pt>
                <c:pt idx="38716">
                  <c:v>7.2202461957931494E-2</c:v>
                </c:pt>
                <c:pt idx="38717">
                  <c:v>7.2209966182708696E-2</c:v>
                </c:pt>
                <c:pt idx="38718">
                  <c:v>7.2224962711334204E-2</c:v>
                </c:pt>
                <c:pt idx="38719">
                  <c:v>7.2232460975647006E-2</c:v>
                </c:pt>
                <c:pt idx="38720">
                  <c:v>7.2239965200424194E-2</c:v>
                </c:pt>
                <c:pt idx="38721">
                  <c:v>7.2254961729049702E-2</c:v>
                </c:pt>
                <c:pt idx="38722">
                  <c:v>7.2262465953826904E-2</c:v>
                </c:pt>
                <c:pt idx="38723">
                  <c:v>7.2269964218139707E-2</c:v>
                </c:pt>
                <c:pt idx="38724">
                  <c:v>7.2269964218139707E-2</c:v>
                </c:pt>
                <c:pt idx="38725">
                  <c:v>7.2284960746765103E-2</c:v>
                </c:pt>
                <c:pt idx="38726">
                  <c:v>7.2292464971542403E-2</c:v>
                </c:pt>
                <c:pt idx="38727">
                  <c:v>7.2292464971542403E-2</c:v>
                </c:pt>
                <c:pt idx="38728">
                  <c:v>7.2299963235855094E-2</c:v>
                </c:pt>
                <c:pt idx="38729">
                  <c:v>7.2299963235855094E-2</c:v>
                </c:pt>
                <c:pt idx="38730">
                  <c:v>7.2307461500167799E-2</c:v>
                </c:pt>
                <c:pt idx="38731">
                  <c:v>7.2307461500167799E-2</c:v>
                </c:pt>
                <c:pt idx="38732">
                  <c:v>7.2322463989257804E-2</c:v>
                </c:pt>
                <c:pt idx="38733">
                  <c:v>7.2329962253570607E-2</c:v>
                </c:pt>
                <c:pt idx="38734">
                  <c:v>7.2329962253570607E-2</c:v>
                </c:pt>
                <c:pt idx="38735">
                  <c:v>7.2337460517883298E-2</c:v>
                </c:pt>
                <c:pt idx="38736">
                  <c:v>7.2352451086044295E-2</c:v>
                </c:pt>
                <c:pt idx="38737">
                  <c:v>7.2359961271285994E-2</c:v>
                </c:pt>
                <c:pt idx="38738">
                  <c:v>7.2359961271285994E-2</c:v>
                </c:pt>
                <c:pt idx="38739">
                  <c:v>7.2367465496063196E-2</c:v>
                </c:pt>
                <c:pt idx="38740">
                  <c:v>7.2382450103759793E-2</c:v>
                </c:pt>
                <c:pt idx="38741">
                  <c:v>7.2389966249465906E-2</c:v>
                </c:pt>
                <c:pt idx="38742">
                  <c:v>7.2397464513778695E-2</c:v>
                </c:pt>
                <c:pt idx="38743">
                  <c:v>7.24049627780914E-2</c:v>
                </c:pt>
                <c:pt idx="38744">
                  <c:v>7.2419965267181405E-2</c:v>
                </c:pt>
                <c:pt idx="38745">
                  <c:v>7.2427463531494096E-2</c:v>
                </c:pt>
                <c:pt idx="38746">
                  <c:v>7.2427463531494096E-2</c:v>
                </c:pt>
                <c:pt idx="38747">
                  <c:v>7.2434961795806899E-2</c:v>
                </c:pt>
                <c:pt idx="38748">
                  <c:v>7.2434961795806899E-2</c:v>
                </c:pt>
                <c:pt idx="38749">
                  <c:v>7.2449964284896903E-2</c:v>
                </c:pt>
                <c:pt idx="38750">
                  <c:v>7.2457450628280601E-2</c:v>
                </c:pt>
                <c:pt idx="38751">
                  <c:v>7.2457462549209595E-2</c:v>
                </c:pt>
                <c:pt idx="38752">
                  <c:v>7.24649608135223E-2</c:v>
                </c:pt>
                <c:pt idx="38753">
                  <c:v>7.2479963302612305E-2</c:v>
                </c:pt>
                <c:pt idx="38754">
                  <c:v>7.2479963302612305E-2</c:v>
                </c:pt>
                <c:pt idx="38755">
                  <c:v>7.2487461566925093E-2</c:v>
                </c:pt>
                <c:pt idx="38756">
                  <c:v>7.2494965791702295E-2</c:v>
                </c:pt>
                <c:pt idx="38757">
                  <c:v>7.2502464056015001E-2</c:v>
                </c:pt>
                <c:pt idx="38758">
                  <c:v>7.2509962320327803E-2</c:v>
                </c:pt>
                <c:pt idx="38759">
                  <c:v>7.2517460584640495E-2</c:v>
                </c:pt>
                <c:pt idx="38760">
                  <c:v>7.2517460584640495E-2</c:v>
                </c:pt>
                <c:pt idx="38761">
                  <c:v>7.2524964809417697E-2</c:v>
                </c:pt>
                <c:pt idx="38762">
                  <c:v>7.2532463073730499E-2</c:v>
                </c:pt>
                <c:pt idx="38763">
                  <c:v>7.2547465562820407E-2</c:v>
                </c:pt>
                <c:pt idx="38764">
                  <c:v>7.2547465562820407E-2</c:v>
                </c:pt>
                <c:pt idx="38765">
                  <c:v>7.2554963827133195E-2</c:v>
                </c:pt>
                <c:pt idx="38766">
                  <c:v>7.2554963827133195E-2</c:v>
                </c:pt>
                <c:pt idx="38767">
                  <c:v>7.2562462091445901E-2</c:v>
                </c:pt>
                <c:pt idx="38768">
                  <c:v>7.2577452659606898E-2</c:v>
                </c:pt>
                <c:pt idx="38769">
                  <c:v>7.2584962844848597E-2</c:v>
                </c:pt>
                <c:pt idx="38770">
                  <c:v>7.2592461109161399E-2</c:v>
                </c:pt>
                <c:pt idx="38771">
                  <c:v>7.2599965333938601E-2</c:v>
                </c:pt>
                <c:pt idx="38772">
                  <c:v>7.2614961862564095E-2</c:v>
                </c:pt>
                <c:pt idx="38773">
                  <c:v>7.2622448205947904E-2</c:v>
                </c:pt>
                <c:pt idx="38774">
                  <c:v>7.2622466087341297E-2</c:v>
                </c:pt>
                <c:pt idx="38775">
                  <c:v>7.26299643516541E-2</c:v>
                </c:pt>
                <c:pt idx="38776">
                  <c:v>7.2644960880279497E-2</c:v>
                </c:pt>
                <c:pt idx="38777">
                  <c:v>7.2652465105056796E-2</c:v>
                </c:pt>
                <c:pt idx="38778">
                  <c:v>7.2659963369369501E-2</c:v>
                </c:pt>
                <c:pt idx="38779">
                  <c:v>7.2659963369369501E-2</c:v>
                </c:pt>
                <c:pt idx="38780">
                  <c:v>7.2674965858459506E-2</c:v>
                </c:pt>
                <c:pt idx="38781">
                  <c:v>7.2674965858459506E-2</c:v>
                </c:pt>
                <c:pt idx="38782">
                  <c:v>7.2682464122772197E-2</c:v>
                </c:pt>
                <c:pt idx="38783">
                  <c:v>7.2689962387085E-2</c:v>
                </c:pt>
                <c:pt idx="38784">
                  <c:v>7.27049469947815E-2</c:v>
                </c:pt>
                <c:pt idx="38785">
                  <c:v>7.2704964876174893E-2</c:v>
                </c:pt>
                <c:pt idx="38786">
                  <c:v>7.2712451219558702E-2</c:v>
                </c:pt>
                <c:pt idx="38787">
                  <c:v>7.2712463140487696E-2</c:v>
                </c:pt>
                <c:pt idx="38788">
                  <c:v>7.2727447748184196E-2</c:v>
                </c:pt>
                <c:pt idx="38789">
                  <c:v>7.2734963893890406E-2</c:v>
                </c:pt>
                <c:pt idx="38790">
                  <c:v>7.2742462158203097E-2</c:v>
                </c:pt>
                <c:pt idx="38791">
                  <c:v>7.27499604225159E-2</c:v>
                </c:pt>
                <c:pt idx="38792">
                  <c:v>7.2764950990676897E-2</c:v>
                </c:pt>
                <c:pt idx="38793">
                  <c:v>7.2772461175918596E-2</c:v>
                </c:pt>
                <c:pt idx="38794">
                  <c:v>7.2779965400695798E-2</c:v>
                </c:pt>
                <c:pt idx="38795">
                  <c:v>7.2787463665008503E-2</c:v>
                </c:pt>
                <c:pt idx="38796">
                  <c:v>7.2802466154098494E-2</c:v>
                </c:pt>
                <c:pt idx="38797">
                  <c:v>7.2809964418411297E-2</c:v>
                </c:pt>
                <c:pt idx="38798">
                  <c:v>7.2809964418411297E-2</c:v>
                </c:pt>
                <c:pt idx="38799">
                  <c:v>7.2824949026107796E-2</c:v>
                </c:pt>
                <c:pt idx="38800">
                  <c:v>7.2832465171814006E-2</c:v>
                </c:pt>
                <c:pt idx="38801">
                  <c:v>7.2832465171814006E-2</c:v>
                </c:pt>
                <c:pt idx="38802">
                  <c:v>7.2839963436126698E-2</c:v>
                </c:pt>
                <c:pt idx="38803">
                  <c:v>7.28474617004395E-2</c:v>
                </c:pt>
                <c:pt idx="38804">
                  <c:v>7.2854948043823198E-2</c:v>
                </c:pt>
                <c:pt idx="38805">
                  <c:v>7.2862464189529394E-2</c:v>
                </c:pt>
                <c:pt idx="38806">
                  <c:v>7.2869962453842196E-2</c:v>
                </c:pt>
                <c:pt idx="38807">
                  <c:v>7.2884964942932104E-2</c:v>
                </c:pt>
                <c:pt idx="38808">
                  <c:v>7.2892463207244906E-2</c:v>
                </c:pt>
                <c:pt idx="38809">
                  <c:v>7.2899961471557598E-2</c:v>
                </c:pt>
                <c:pt idx="38810">
                  <c:v>7.29074656963348E-2</c:v>
                </c:pt>
                <c:pt idx="38811">
                  <c:v>7.2922462224960294E-2</c:v>
                </c:pt>
                <c:pt idx="38812">
                  <c:v>7.2929960489273096E-2</c:v>
                </c:pt>
                <c:pt idx="38813">
                  <c:v>7.2937464714050299E-2</c:v>
                </c:pt>
                <c:pt idx="38814">
                  <c:v>7.2952461242675806E-2</c:v>
                </c:pt>
                <c:pt idx="38815">
                  <c:v>7.2959965467452995E-2</c:v>
                </c:pt>
                <c:pt idx="38816">
                  <c:v>7.2967451810836803E-2</c:v>
                </c:pt>
                <c:pt idx="38817">
                  <c:v>7.29674637317657E-2</c:v>
                </c:pt>
                <c:pt idx="38818">
                  <c:v>7.2974950075149494E-2</c:v>
                </c:pt>
                <c:pt idx="38819">
                  <c:v>7.2982466220855705E-2</c:v>
                </c:pt>
                <c:pt idx="38820">
                  <c:v>7.2989964485168493E-2</c:v>
                </c:pt>
                <c:pt idx="38821">
                  <c:v>7.2997462749481198E-2</c:v>
                </c:pt>
                <c:pt idx="38822">
                  <c:v>7.3004961013793904E-2</c:v>
                </c:pt>
                <c:pt idx="38823">
                  <c:v>7.3019963502883894E-2</c:v>
                </c:pt>
                <c:pt idx="38824">
                  <c:v>7.3027461767196697E-2</c:v>
                </c:pt>
                <c:pt idx="38825">
                  <c:v>7.3034965991973899E-2</c:v>
                </c:pt>
                <c:pt idx="38826">
                  <c:v>7.3034965991973899E-2</c:v>
                </c:pt>
                <c:pt idx="38827">
                  <c:v>7.3042452335357694E-2</c:v>
                </c:pt>
                <c:pt idx="38828">
                  <c:v>7.3049962520599407E-2</c:v>
                </c:pt>
                <c:pt idx="38829">
                  <c:v>7.3057460784912098E-2</c:v>
                </c:pt>
                <c:pt idx="38830">
                  <c:v>7.3072463274002103E-2</c:v>
                </c:pt>
                <c:pt idx="38831">
                  <c:v>7.3079961538314794E-2</c:v>
                </c:pt>
                <c:pt idx="38832">
                  <c:v>7.3087465763091997E-2</c:v>
                </c:pt>
                <c:pt idx="38833">
                  <c:v>7.3102450370788594E-2</c:v>
                </c:pt>
                <c:pt idx="38834">
                  <c:v>7.3102462291717504E-2</c:v>
                </c:pt>
                <c:pt idx="38835">
                  <c:v>7.3109960556030307E-2</c:v>
                </c:pt>
                <c:pt idx="38836">
                  <c:v>7.3117464780807495E-2</c:v>
                </c:pt>
                <c:pt idx="38837">
                  <c:v>7.3132449388503995E-2</c:v>
                </c:pt>
                <c:pt idx="38838">
                  <c:v>7.3139965534210205E-2</c:v>
                </c:pt>
                <c:pt idx="38839">
                  <c:v>7.3147463798522994E-2</c:v>
                </c:pt>
                <c:pt idx="38840">
                  <c:v>7.3154962062835699E-2</c:v>
                </c:pt>
                <c:pt idx="38841">
                  <c:v>7.3162466287612901E-2</c:v>
                </c:pt>
                <c:pt idx="38842">
                  <c:v>7.3169964551925704E-2</c:v>
                </c:pt>
                <c:pt idx="38843">
                  <c:v>7.3177462816238395E-2</c:v>
                </c:pt>
                <c:pt idx="38844">
                  <c:v>7.31849610805511E-2</c:v>
                </c:pt>
                <c:pt idx="38845">
                  <c:v>7.3199963569641105E-2</c:v>
                </c:pt>
                <c:pt idx="38846">
                  <c:v>7.3207461833953894E-2</c:v>
                </c:pt>
                <c:pt idx="38847">
                  <c:v>7.3214966058731096E-2</c:v>
                </c:pt>
                <c:pt idx="38848">
                  <c:v>7.3214966058731096E-2</c:v>
                </c:pt>
                <c:pt idx="38849">
                  <c:v>7.3222452402114904E-2</c:v>
                </c:pt>
                <c:pt idx="38850">
                  <c:v>7.3222464323043801E-2</c:v>
                </c:pt>
                <c:pt idx="38851">
                  <c:v>7.3237460851669295E-2</c:v>
                </c:pt>
                <c:pt idx="38852">
                  <c:v>7.3244965076446497E-2</c:v>
                </c:pt>
                <c:pt idx="38853">
                  <c:v>7.32524633407593E-2</c:v>
                </c:pt>
                <c:pt idx="38854">
                  <c:v>7.3267465829849193E-2</c:v>
                </c:pt>
                <c:pt idx="38855">
                  <c:v>7.3274964094161996E-2</c:v>
                </c:pt>
                <c:pt idx="38856">
                  <c:v>7.3282462358474701E-2</c:v>
                </c:pt>
                <c:pt idx="38857">
                  <c:v>7.3282462358474701E-2</c:v>
                </c:pt>
                <c:pt idx="38858">
                  <c:v>7.3297464847564706E-2</c:v>
                </c:pt>
                <c:pt idx="38859">
                  <c:v>7.3304963111877397E-2</c:v>
                </c:pt>
                <c:pt idx="38860">
                  <c:v>7.3312461376190199E-2</c:v>
                </c:pt>
                <c:pt idx="38861">
                  <c:v>7.3327451944351196E-2</c:v>
                </c:pt>
                <c:pt idx="38862">
                  <c:v>7.3327463865280204E-2</c:v>
                </c:pt>
                <c:pt idx="38863">
                  <c:v>7.3334962129592896E-2</c:v>
                </c:pt>
                <c:pt idx="38864">
                  <c:v>7.3342466354370098E-2</c:v>
                </c:pt>
                <c:pt idx="38865">
                  <c:v>7.33499646186829E-2</c:v>
                </c:pt>
                <c:pt idx="38866">
                  <c:v>7.3357462882995605E-2</c:v>
                </c:pt>
                <c:pt idx="38867">
                  <c:v>7.3364961147308394E-2</c:v>
                </c:pt>
                <c:pt idx="38868">
                  <c:v>7.3372465372085596E-2</c:v>
                </c:pt>
                <c:pt idx="38869">
                  <c:v>7.3372465372085596E-2</c:v>
                </c:pt>
                <c:pt idx="38870">
                  <c:v>7.3387449979782096E-2</c:v>
                </c:pt>
                <c:pt idx="38871">
                  <c:v>7.3394966125488306E-2</c:v>
                </c:pt>
                <c:pt idx="38872">
                  <c:v>7.3402464389800998E-2</c:v>
                </c:pt>
                <c:pt idx="38873">
                  <c:v>7.3417460918426505E-2</c:v>
                </c:pt>
                <c:pt idx="38874">
                  <c:v>7.3424965143203694E-2</c:v>
                </c:pt>
                <c:pt idx="38875">
                  <c:v>7.3432463407516496E-2</c:v>
                </c:pt>
                <c:pt idx="38876">
                  <c:v>7.3447448015212996E-2</c:v>
                </c:pt>
                <c:pt idx="38877">
                  <c:v>7.3454964160919206E-2</c:v>
                </c:pt>
                <c:pt idx="38878">
                  <c:v>7.3454964160919206E-2</c:v>
                </c:pt>
                <c:pt idx="38879">
                  <c:v>7.3462462425231898E-2</c:v>
                </c:pt>
                <c:pt idx="38880">
                  <c:v>7.34699606895447E-2</c:v>
                </c:pt>
                <c:pt idx="38881">
                  <c:v>7.3477447032928495E-2</c:v>
                </c:pt>
                <c:pt idx="38882">
                  <c:v>7.3484963178634594E-2</c:v>
                </c:pt>
                <c:pt idx="38883">
                  <c:v>7.3492461442947396E-2</c:v>
                </c:pt>
                <c:pt idx="38884">
                  <c:v>7.3499965667724598E-2</c:v>
                </c:pt>
                <c:pt idx="38885">
                  <c:v>7.3514962196350106E-2</c:v>
                </c:pt>
                <c:pt idx="38886">
                  <c:v>7.3522460460662797E-2</c:v>
                </c:pt>
                <c:pt idx="38887">
                  <c:v>7.3529964685440097E-2</c:v>
                </c:pt>
                <c:pt idx="38888">
                  <c:v>7.3544961214065604E-2</c:v>
                </c:pt>
                <c:pt idx="38889">
                  <c:v>7.3544961214065604E-2</c:v>
                </c:pt>
                <c:pt idx="38890">
                  <c:v>7.3552465438842807E-2</c:v>
                </c:pt>
                <c:pt idx="38891">
                  <c:v>7.3559963703155498E-2</c:v>
                </c:pt>
                <c:pt idx="38892">
                  <c:v>7.3574948310852095E-2</c:v>
                </c:pt>
                <c:pt idx="38893">
                  <c:v>7.3582464456558194E-2</c:v>
                </c:pt>
                <c:pt idx="38894">
                  <c:v>7.3589962720870997E-2</c:v>
                </c:pt>
                <c:pt idx="38895">
                  <c:v>7.3604947328567497E-2</c:v>
                </c:pt>
                <c:pt idx="38896">
                  <c:v>7.3612463474273707E-2</c:v>
                </c:pt>
                <c:pt idx="38897">
                  <c:v>7.3619961738586398E-2</c:v>
                </c:pt>
                <c:pt idx="38898">
                  <c:v>7.3634952306747395E-2</c:v>
                </c:pt>
                <c:pt idx="38899">
                  <c:v>7.3642462491989094E-2</c:v>
                </c:pt>
                <c:pt idx="38900">
                  <c:v>7.3649960756301897E-2</c:v>
                </c:pt>
                <c:pt idx="38901">
                  <c:v>7.3657464981079099E-2</c:v>
                </c:pt>
                <c:pt idx="38902">
                  <c:v>7.3672449588775599E-2</c:v>
                </c:pt>
                <c:pt idx="38903">
                  <c:v>7.3679965734481795E-2</c:v>
                </c:pt>
                <c:pt idx="38904">
                  <c:v>7.3687463998794597E-2</c:v>
                </c:pt>
                <c:pt idx="38905">
                  <c:v>7.3702448606491097E-2</c:v>
                </c:pt>
                <c:pt idx="38906">
                  <c:v>7.3702460527419994E-2</c:v>
                </c:pt>
                <c:pt idx="38907">
                  <c:v>7.3709964752197293E-2</c:v>
                </c:pt>
                <c:pt idx="38908">
                  <c:v>7.3717463016509999E-2</c:v>
                </c:pt>
                <c:pt idx="38909">
                  <c:v>7.3724961280822801E-2</c:v>
                </c:pt>
                <c:pt idx="38910">
                  <c:v>7.3732447624206499E-2</c:v>
                </c:pt>
                <c:pt idx="38911">
                  <c:v>7.3739963769912695E-2</c:v>
                </c:pt>
                <c:pt idx="38912">
                  <c:v>7.3747462034225497E-2</c:v>
                </c:pt>
                <c:pt idx="38913">
                  <c:v>7.3754966259002699E-2</c:v>
                </c:pt>
                <c:pt idx="38914">
                  <c:v>7.3769962787628193E-2</c:v>
                </c:pt>
                <c:pt idx="38915">
                  <c:v>7.3777461051940899E-2</c:v>
                </c:pt>
                <c:pt idx="38916">
                  <c:v>7.3777461051940899E-2</c:v>
                </c:pt>
                <c:pt idx="38917">
                  <c:v>7.3784965276718101E-2</c:v>
                </c:pt>
                <c:pt idx="38918">
                  <c:v>7.3799961805343595E-2</c:v>
                </c:pt>
                <c:pt idx="38919">
                  <c:v>7.3807466030120894E-2</c:v>
                </c:pt>
                <c:pt idx="38920">
                  <c:v>7.3814964294433599E-2</c:v>
                </c:pt>
                <c:pt idx="38921">
                  <c:v>7.3829960823059093E-2</c:v>
                </c:pt>
                <c:pt idx="38922">
                  <c:v>7.3829960823059093E-2</c:v>
                </c:pt>
                <c:pt idx="38923">
                  <c:v>7.3837465047836295E-2</c:v>
                </c:pt>
                <c:pt idx="38924">
                  <c:v>7.3844963312149001E-2</c:v>
                </c:pt>
                <c:pt idx="38925">
                  <c:v>7.3859947919845598E-2</c:v>
                </c:pt>
                <c:pt idx="38926">
                  <c:v>7.3867464065551794E-2</c:v>
                </c:pt>
                <c:pt idx="38927">
                  <c:v>7.3874962329864499E-2</c:v>
                </c:pt>
                <c:pt idx="38928">
                  <c:v>7.3889946937560999E-2</c:v>
                </c:pt>
                <c:pt idx="38929">
                  <c:v>7.3897451162338298E-2</c:v>
                </c:pt>
                <c:pt idx="38930">
                  <c:v>7.3897463083267195E-2</c:v>
                </c:pt>
                <c:pt idx="38931">
                  <c:v>7.3904961347579998E-2</c:v>
                </c:pt>
                <c:pt idx="38932">
                  <c:v>7.39124655723572E-2</c:v>
                </c:pt>
                <c:pt idx="38933">
                  <c:v>7.3927462100982694E-2</c:v>
                </c:pt>
                <c:pt idx="38934">
                  <c:v>7.3934966325759896E-2</c:v>
                </c:pt>
                <c:pt idx="38935">
                  <c:v>7.3934966325759896E-2</c:v>
                </c:pt>
                <c:pt idx="38936">
                  <c:v>7.3942464590072601E-2</c:v>
                </c:pt>
                <c:pt idx="38937">
                  <c:v>7.3942464590072601E-2</c:v>
                </c:pt>
                <c:pt idx="38938">
                  <c:v>7.3957461118698095E-2</c:v>
                </c:pt>
                <c:pt idx="38939">
                  <c:v>7.3964965343475297E-2</c:v>
                </c:pt>
                <c:pt idx="38940">
                  <c:v>7.39724636077881E-2</c:v>
                </c:pt>
                <c:pt idx="38941">
                  <c:v>7.39874482154846E-2</c:v>
                </c:pt>
                <c:pt idx="38942">
                  <c:v>7.3987466096878104E-2</c:v>
                </c:pt>
                <c:pt idx="38943">
                  <c:v>7.3994964361190796E-2</c:v>
                </c:pt>
                <c:pt idx="38944">
                  <c:v>7.4002462625503501E-2</c:v>
                </c:pt>
                <c:pt idx="38945">
                  <c:v>7.4017465114593506E-2</c:v>
                </c:pt>
                <c:pt idx="38946">
                  <c:v>7.4024963378906294E-2</c:v>
                </c:pt>
                <c:pt idx="38947">
                  <c:v>7.4032461643219E-2</c:v>
                </c:pt>
                <c:pt idx="38948">
                  <c:v>7.4047464132309004E-2</c:v>
                </c:pt>
                <c:pt idx="38949">
                  <c:v>7.4054962396621696E-2</c:v>
                </c:pt>
                <c:pt idx="38950">
                  <c:v>7.4062460660934401E-2</c:v>
                </c:pt>
                <c:pt idx="38951">
                  <c:v>7.4077463150024406E-2</c:v>
                </c:pt>
                <c:pt idx="38952">
                  <c:v>7.4084961414337194E-2</c:v>
                </c:pt>
                <c:pt idx="38953">
                  <c:v>7.4092465639114397E-2</c:v>
                </c:pt>
                <c:pt idx="38954">
                  <c:v>7.4107450246810896E-2</c:v>
                </c:pt>
                <c:pt idx="38955">
                  <c:v>7.4114960432052596E-2</c:v>
                </c:pt>
                <c:pt idx="38956">
                  <c:v>7.4122464656829798E-2</c:v>
                </c:pt>
                <c:pt idx="38957">
                  <c:v>7.4137449264526395E-2</c:v>
                </c:pt>
                <c:pt idx="38958">
                  <c:v>7.4144965410232494E-2</c:v>
                </c:pt>
                <c:pt idx="38959">
                  <c:v>7.4152463674545296E-2</c:v>
                </c:pt>
                <c:pt idx="38960">
                  <c:v>7.4167466163635301E-2</c:v>
                </c:pt>
                <c:pt idx="38961">
                  <c:v>7.4174964427948006E-2</c:v>
                </c:pt>
                <c:pt idx="38962">
                  <c:v>7.4182462692260698E-2</c:v>
                </c:pt>
                <c:pt idx="38963">
                  <c:v>7.4182462692260698E-2</c:v>
                </c:pt>
                <c:pt idx="38964">
                  <c:v>7.4197447299957295E-2</c:v>
                </c:pt>
                <c:pt idx="38965">
                  <c:v>7.4204963445663505E-2</c:v>
                </c:pt>
                <c:pt idx="38966">
                  <c:v>7.4212461709976196E-2</c:v>
                </c:pt>
                <c:pt idx="38967">
                  <c:v>7.4219965934753399E-2</c:v>
                </c:pt>
                <c:pt idx="38968">
                  <c:v>7.4234962463378906E-2</c:v>
                </c:pt>
                <c:pt idx="38969">
                  <c:v>7.4242448806762701E-2</c:v>
                </c:pt>
                <c:pt idx="38970">
                  <c:v>7.4242460727691695E-2</c:v>
                </c:pt>
                <c:pt idx="38971">
                  <c:v>7.4249964952468897E-2</c:v>
                </c:pt>
                <c:pt idx="38972">
                  <c:v>7.4264961481094405E-2</c:v>
                </c:pt>
                <c:pt idx="38973">
                  <c:v>7.4264961481094405E-2</c:v>
                </c:pt>
                <c:pt idx="38974">
                  <c:v>7.4272465705871593E-2</c:v>
                </c:pt>
                <c:pt idx="38975">
                  <c:v>7.4279963970184298E-2</c:v>
                </c:pt>
                <c:pt idx="38976">
                  <c:v>7.4294960498809806E-2</c:v>
                </c:pt>
                <c:pt idx="38977">
                  <c:v>7.4294960498809806E-2</c:v>
                </c:pt>
                <c:pt idx="38978">
                  <c:v>7.4302464723586994E-2</c:v>
                </c:pt>
                <c:pt idx="38979">
                  <c:v>7.4309962987899797E-2</c:v>
                </c:pt>
                <c:pt idx="38980">
                  <c:v>7.4324965476989704E-2</c:v>
                </c:pt>
                <c:pt idx="38981">
                  <c:v>7.4332463741302507E-2</c:v>
                </c:pt>
                <c:pt idx="38982">
                  <c:v>7.4339962005615198E-2</c:v>
                </c:pt>
                <c:pt idx="38983">
                  <c:v>7.4354952573776195E-2</c:v>
                </c:pt>
                <c:pt idx="38984">
                  <c:v>7.4362462759017894E-2</c:v>
                </c:pt>
                <c:pt idx="38985">
                  <c:v>7.4369961023330697E-2</c:v>
                </c:pt>
                <c:pt idx="38986">
                  <c:v>7.4369961023330697E-2</c:v>
                </c:pt>
                <c:pt idx="38987">
                  <c:v>7.4384951591491694E-2</c:v>
                </c:pt>
                <c:pt idx="38988">
                  <c:v>7.4392461776733407E-2</c:v>
                </c:pt>
                <c:pt idx="38989">
                  <c:v>7.4399966001510595E-2</c:v>
                </c:pt>
                <c:pt idx="38990">
                  <c:v>7.4414950609207206E-2</c:v>
                </c:pt>
                <c:pt idx="38991">
                  <c:v>7.4422460794448905E-2</c:v>
                </c:pt>
                <c:pt idx="38992">
                  <c:v>7.4429965019226094E-2</c:v>
                </c:pt>
                <c:pt idx="38993">
                  <c:v>7.4444949626922594E-2</c:v>
                </c:pt>
                <c:pt idx="38994">
                  <c:v>7.4444961547851601E-2</c:v>
                </c:pt>
                <c:pt idx="38995">
                  <c:v>7.4452465772628804E-2</c:v>
                </c:pt>
                <c:pt idx="38996">
                  <c:v>7.4459964036941495E-2</c:v>
                </c:pt>
                <c:pt idx="38997">
                  <c:v>7.4467462301254297E-2</c:v>
                </c:pt>
                <c:pt idx="38998">
                  <c:v>7.4474948644638106E-2</c:v>
                </c:pt>
                <c:pt idx="38999">
                  <c:v>7.4482464790344205E-2</c:v>
                </c:pt>
                <c:pt idx="39000">
                  <c:v>7.4489963054656994E-2</c:v>
                </c:pt>
                <c:pt idx="39001">
                  <c:v>7.4497449398040802E-2</c:v>
                </c:pt>
                <c:pt idx="39002">
                  <c:v>7.4497461318969699E-2</c:v>
                </c:pt>
                <c:pt idx="39003">
                  <c:v>7.4512463808059703E-2</c:v>
                </c:pt>
                <c:pt idx="39004">
                  <c:v>7.4519962072372395E-2</c:v>
                </c:pt>
                <c:pt idx="39005">
                  <c:v>7.4527466297149694E-2</c:v>
                </c:pt>
                <c:pt idx="39006">
                  <c:v>7.4542462825775105E-2</c:v>
                </c:pt>
                <c:pt idx="39007">
                  <c:v>7.4549961090087893E-2</c:v>
                </c:pt>
                <c:pt idx="39008">
                  <c:v>7.4549961090087893E-2</c:v>
                </c:pt>
                <c:pt idx="39009">
                  <c:v>7.4557465314865096E-2</c:v>
                </c:pt>
                <c:pt idx="39010">
                  <c:v>7.4572461843490603E-2</c:v>
                </c:pt>
                <c:pt idx="39011">
                  <c:v>7.4579966068267806E-2</c:v>
                </c:pt>
                <c:pt idx="39012">
                  <c:v>7.4587464332580594E-2</c:v>
                </c:pt>
                <c:pt idx="39013">
                  <c:v>7.4587464332580594E-2</c:v>
                </c:pt>
                <c:pt idx="39014">
                  <c:v>7.4602460861206102E-2</c:v>
                </c:pt>
                <c:pt idx="39015">
                  <c:v>7.4609965085983304E-2</c:v>
                </c:pt>
                <c:pt idx="39016">
                  <c:v>7.4617463350295996E-2</c:v>
                </c:pt>
                <c:pt idx="39017">
                  <c:v>7.4632447957992606E-2</c:v>
                </c:pt>
                <c:pt idx="39018">
                  <c:v>7.4639964103698705E-2</c:v>
                </c:pt>
                <c:pt idx="39019">
                  <c:v>7.4647462368011494E-2</c:v>
                </c:pt>
                <c:pt idx="39020">
                  <c:v>7.4647462368011494E-2</c:v>
                </c:pt>
                <c:pt idx="39021">
                  <c:v>7.4654960632324199E-2</c:v>
                </c:pt>
                <c:pt idx="39022">
                  <c:v>7.4669963121414204E-2</c:v>
                </c:pt>
                <c:pt idx="39023">
                  <c:v>7.4669963121414204E-2</c:v>
                </c:pt>
                <c:pt idx="39024">
                  <c:v>7.4677461385726895E-2</c:v>
                </c:pt>
                <c:pt idx="39025">
                  <c:v>7.4684965610504195E-2</c:v>
                </c:pt>
                <c:pt idx="39026">
                  <c:v>7.4699962139129605E-2</c:v>
                </c:pt>
                <c:pt idx="39027">
                  <c:v>7.4699962139129605E-2</c:v>
                </c:pt>
                <c:pt idx="39028">
                  <c:v>7.4707460403442394E-2</c:v>
                </c:pt>
                <c:pt idx="39029">
                  <c:v>7.4722450971603405E-2</c:v>
                </c:pt>
                <c:pt idx="39030">
                  <c:v>7.4722462892532301E-2</c:v>
                </c:pt>
                <c:pt idx="39031">
                  <c:v>7.4729961156845104E-2</c:v>
                </c:pt>
                <c:pt idx="39032">
                  <c:v>7.4737465381622306E-2</c:v>
                </c:pt>
                <c:pt idx="39033">
                  <c:v>7.4752449989318903E-2</c:v>
                </c:pt>
                <c:pt idx="39034">
                  <c:v>7.4759966135025002E-2</c:v>
                </c:pt>
                <c:pt idx="39035">
                  <c:v>7.4767464399337805E-2</c:v>
                </c:pt>
                <c:pt idx="39036">
                  <c:v>7.4774962663650496E-2</c:v>
                </c:pt>
                <c:pt idx="39037">
                  <c:v>7.4789965152740501E-2</c:v>
                </c:pt>
                <c:pt idx="39038">
                  <c:v>7.4797463417053206E-2</c:v>
                </c:pt>
                <c:pt idx="39039">
                  <c:v>7.4804961681365995E-2</c:v>
                </c:pt>
                <c:pt idx="39040">
                  <c:v>7.4804961681365995E-2</c:v>
                </c:pt>
                <c:pt idx="39041">
                  <c:v>7.4819964170455902E-2</c:v>
                </c:pt>
                <c:pt idx="39042">
                  <c:v>7.4827462434768705E-2</c:v>
                </c:pt>
                <c:pt idx="39043">
                  <c:v>7.4834960699081396E-2</c:v>
                </c:pt>
                <c:pt idx="39044">
                  <c:v>7.4849951267242407E-2</c:v>
                </c:pt>
                <c:pt idx="39045">
                  <c:v>7.4857461452484106E-2</c:v>
                </c:pt>
                <c:pt idx="39046">
                  <c:v>7.4857461452484106E-2</c:v>
                </c:pt>
                <c:pt idx="39047">
                  <c:v>7.4864965677261405E-2</c:v>
                </c:pt>
                <c:pt idx="39048">
                  <c:v>7.4864965677261405E-2</c:v>
                </c:pt>
                <c:pt idx="39049">
                  <c:v>7.4879962205886802E-2</c:v>
                </c:pt>
                <c:pt idx="39050">
                  <c:v>7.4887460470199604E-2</c:v>
                </c:pt>
                <c:pt idx="39051">
                  <c:v>7.4894964694976807E-2</c:v>
                </c:pt>
                <c:pt idx="39052">
                  <c:v>7.4902451038360601E-2</c:v>
                </c:pt>
                <c:pt idx="39053">
                  <c:v>7.4909949302673307E-2</c:v>
                </c:pt>
                <c:pt idx="39054">
                  <c:v>7.4917465448379503E-2</c:v>
                </c:pt>
                <c:pt idx="39055">
                  <c:v>7.4924963712692305E-2</c:v>
                </c:pt>
                <c:pt idx="39056">
                  <c:v>7.4939966201782199E-2</c:v>
                </c:pt>
                <c:pt idx="39057">
                  <c:v>7.4947464466095001E-2</c:v>
                </c:pt>
                <c:pt idx="39058">
                  <c:v>7.4954962730407707E-2</c:v>
                </c:pt>
                <c:pt idx="39059">
                  <c:v>7.4962460994720495E-2</c:v>
                </c:pt>
                <c:pt idx="39060">
                  <c:v>7.4969947338104304E-2</c:v>
                </c:pt>
                <c:pt idx="39061">
                  <c:v>7.4977463483810403E-2</c:v>
                </c:pt>
                <c:pt idx="39062">
                  <c:v>7.4984961748123205E-2</c:v>
                </c:pt>
                <c:pt idx="39063">
                  <c:v>7.4992465972900393E-2</c:v>
                </c:pt>
                <c:pt idx="39064">
                  <c:v>7.4999952316284202E-2</c:v>
                </c:pt>
                <c:pt idx="39065">
                  <c:v>7.5007450580596893E-2</c:v>
                </c:pt>
                <c:pt idx="39066">
                  <c:v>7.5007462501525901E-2</c:v>
                </c:pt>
                <c:pt idx="39067">
                  <c:v>7.5014960765838606E-2</c:v>
                </c:pt>
                <c:pt idx="39068">
                  <c:v>7.5029963254928597E-2</c:v>
                </c:pt>
                <c:pt idx="39069">
                  <c:v>7.5037461519241302E-2</c:v>
                </c:pt>
                <c:pt idx="39070">
                  <c:v>7.5037461519241302E-2</c:v>
                </c:pt>
                <c:pt idx="39071">
                  <c:v>7.5044965744018602E-2</c:v>
                </c:pt>
                <c:pt idx="39072">
                  <c:v>7.5052464008331293E-2</c:v>
                </c:pt>
                <c:pt idx="39073">
                  <c:v>7.5067460536956801E-2</c:v>
                </c:pt>
                <c:pt idx="39074">
                  <c:v>7.5074964761734003E-2</c:v>
                </c:pt>
                <c:pt idx="39075">
                  <c:v>7.5082463026046806E-2</c:v>
                </c:pt>
                <c:pt idx="39076">
                  <c:v>7.5089961290359497E-2</c:v>
                </c:pt>
                <c:pt idx="39077">
                  <c:v>7.5097465515136699E-2</c:v>
                </c:pt>
                <c:pt idx="39078">
                  <c:v>7.5104963779449502E-2</c:v>
                </c:pt>
                <c:pt idx="39079">
                  <c:v>7.5112462043762193E-2</c:v>
                </c:pt>
                <c:pt idx="39080">
                  <c:v>7.5127464532852198E-2</c:v>
                </c:pt>
                <c:pt idx="39081">
                  <c:v>7.5134962797164903E-2</c:v>
                </c:pt>
                <c:pt idx="39082">
                  <c:v>7.5149947404861403E-2</c:v>
                </c:pt>
                <c:pt idx="39083">
                  <c:v>7.5157463550567599E-2</c:v>
                </c:pt>
                <c:pt idx="39084">
                  <c:v>7.5164961814880402E-2</c:v>
                </c:pt>
                <c:pt idx="39085">
                  <c:v>7.5172466039657604E-2</c:v>
                </c:pt>
                <c:pt idx="39086">
                  <c:v>7.5187462568283098E-2</c:v>
                </c:pt>
                <c:pt idx="39087">
                  <c:v>7.5194960832595803E-2</c:v>
                </c:pt>
                <c:pt idx="39088">
                  <c:v>7.5202465057373102E-2</c:v>
                </c:pt>
                <c:pt idx="39089">
                  <c:v>7.5209963321685794E-2</c:v>
                </c:pt>
                <c:pt idx="39090">
                  <c:v>7.5217461585998499E-2</c:v>
                </c:pt>
                <c:pt idx="39091">
                  <c:v>7.5224965810775798E-2</c:v>
                </c:pt>
                <c:pt idx="39092">
                  <c:v>7.5232464075088504E-2</c:v>
                </c:pt>
                <c:pt idx="39093">
                  <c:v>7.5247460603713998E-2</c:v>
                </c:pt>
                <c:pt idx="39094">
                  <c:v>7.52549648284912E-2</c:v>
                </c:pt>
                <c:pt idx="39095">
                  <c:v>7.5262451171874994E-2</c:v>
                </c:pt>
                <c:pt idx="39096">
                  <c:v>7.5262463092804002E-2</c:v>
                </c:pt>
                <c:pt idx="39097">
                  <c:v>7.5269961357116694E-2</c:v>
                </c:pt>
                <c:pt idx="39098">
                  <c:v>7.5269961357116694E-2</c:v>
                </c:pt>
                <c:pt idx="39099">
                  <c:v>7.5284963846206698E-2</c:v>
                </c:pt>
                <c:pt idx="39100">
                  <c:v>7.5292462110519404E-2</c:v>
                </c:pt>
                <c:pt idx="39101">
                  <c:v>7.5299966335296606E-2</c:v>
                </c:pt>
                <c:pt idx="39102">
                  <c:v>7.53149628639221E-2</c:v>
                </c:pt>
                <c:pt idx="39103">
                  <c:v>7.5322461128234902E-2</c:v>
                </c:pt>
                <c:pt idx="39104">
                  <c:v>7.5329965353012104E-2</c:v>
                </c:pt>
                <c:pt idx="39105">
                  <c:v>7.5344961881637598E-2</c:v>
                </c:pt>
                <c:pt idx="39106">
                  <c:v>7.53524661064148E-2</c:v>
                </c:pt>
                <c:pt idx="39107">
                  <c:v>7.5359952449798595E-2</c:v>
                </c:pt>
                <c:pt idx="39108">
                  <c:v>7.5359964370727506E-2</c:v>
                </c:pt>
                <c:pt idx="39109">
                  <c:v>7.5374948978424103E-2</c:v>
                </c:pt>
                <c:pt idx="39110">
                  <c:v>7.5382465124130202E-2</c:v>
                </c:pt>
                <c:pt idx="39111">
                  <c:v>7.5382465124130202E-2</c:v>
                </c:pt>
                <c:pt idx="39112">
                  <c:v>7.5389963388443004E-2</c:v>
                </c:pt>
                <c:pt idx="39113">
                  <c:v>7.5404947996139504E-2</c:v>
                </c:pt>
                <c:pt idx="39114">
                  <c:v>7.54124641418457E-2</c:v>
                </c:pt>
                <c:pt idx="39115">
                  <c:v>7.54124641418457E-2</c:v>
                </c:pt>
                <c:pt idx="39116">
                  <c:v>7.5419962406158503E-2</c:v>
                </c:pt>
                <c:pt idx="39117">
                  <c:v>7.5434947013855003E-2</c:v>
                </c:pt>
                <c:pt idx="39118">
                  <c:v>7.5442463159561199E-2</c:v>
                </c:pt>
                <c:pt idx="39119">
                  <c:v>7.5442463159561199E-2</c:v>
                </c:pt>
                <c:pt idx="39120">
                  <c:v>7.5449961423873904E-2</c:v>
                </c:pt>
                <c:pt idx="39121">
                  <c:v>7.5464963912963895E-2</c:v>
                </c:pt>
                <c:pt idx="39122">
                  <c:v>7.54724621772766E-2</c:v>
                </c:pt>
                <c:pt idx="39123">
                  <c:v>7.5479960441589403E-2</c:v>
                </c:pt>
                <c:pt idx="39124">
                  <c:v>7.54949510097504E-2</c:v>
                </c:pt>
                <c:pt idx="39125">
                  <c:v>7.5502461194992099E-2</c:v>
                </c:pt>
                <c:pt idx="39126">
                  <c:v>7.5509965419769301E-2</c:v>
                </c:pt>
                <c:pt idx="39127">
                  <c:v>7.5517451763153096E-2</c:v>
                </c:pt>
                <c:pt idx="39128">
                  <c:v>7.5524950027465801E-2</c:v>
                </c:pt>
                <c:pt idx="39129">
                  <c:v>7.5532466173171997E-2</c:v>
                </c:pt>
                <c:pt idx="39130">
                  <c:v>7.5539964437484702E-2</c:v>
                </c:pt>
                <c:pt idx="39131">
                  <c:v>7.5539964437484702E-2</c:v>
                </c:pt>
                <c:pt idx="39132">
                  <c:v>7.5554949045181299E-2</c:v>
                </c:pt>
                <c:pt idx="39133">
                  <c:v>7.5562465190887496E-2</c:v>
                </c:pt>
                <c:pt idx="39134">
                  <c:v>7.5569963455200201E-2</c:v>
                </c:pt>
                <c:pt idx="39135">
                  <c:v>7.5569963455200201E-2</c:v>
                </c:pt>
                <c:pt idx="39136">
                  <c:v>7.5584948062896701E-2</c:v>
                </c:pt>
                <c:pt idx="39137">
                  <c:v>7.5592464208602897E-2</c:v>
                </c:pt>
                <c:pt idx="39138">
                  <c:v>7.5599962472915602E-2</c:v>
                </c:pt>
                <c:pt idx="39139">
                  <c:v>7.5607460737228405E-2</c:v>
                </c:pt>
                <c:pt idx="39140">
                  <c:v>7.5622463226318395E-2</c:v>
                </c:pt>
                <c:pt idx="39141">
                  <c:v>7.5629961490631101E-2</c:v>
                </c:pt>
                <c:pt idx="39142">
                  <c:v>7.5644952058792098E-2</c:v>
                </c:pt>
                <c:pt idx="39143">
                  <c:v>7.5652462244033797E-2</c:v>
                </c:pt>
                <c:pt idx="39144">
                  <c:v>7.5659960508346599E-2</c:v>
                </c:pt>
                <c:pt idx="39145">
                  <c:v>7.5674951076507596E-2</c:v>
                </c:pt>
                <c:pt idx="39146">
                  <c:v>7.5682461261749295E-2</c:v>
                </c:pt>
                <c:pt idx="39147">
                  <c:v>7.5689965486526498E-2</c:v>
                </c:pt>
                <c:pt idx="39148">
                  <c:v>7.5704950094222997E-2</c:v>
                </c:pt>
                <c:pt idx="39149">
                  <c:v>7.5712466239929194E-2</c:v>
                </c:pt>
                <c:pt idx="39150">
                  <c:v>7.5719964504241899E-2</c:v>
                </c:pt>
                <c:pt idx="39151">
                  <c:v>7.5734949111938496E-2</c:v>
                </c:pt>
                <c:pt idx="39152">
                  <c:v>7.5742465257644706E-2</c:v>
                </c:pt>
                <c:pt idx="39153">
                  <c:v>7.5749963521957397E-2</c:v>
                </c:pt>
                <c:pt idx="39154">
                  <c:v>7.5749963521957397E-2</c:v>
                </c:pt>
                <c:pt idx="39155">
                  <c:v>7.5757461786270103E-2</c:v>
                </c:pt>
                <c:pt idx="39156">
                  <c:v>7.5764948129653897E-2</c:v>
                </c:pt>
                <c:pt idx="39157">
                  <c:v>7.5772452354431197E-2</c:v>
                </c:pt>
                <c:pt idx="39158">
                  <c:v>7.5772464275360094E-2</c:v>
                </c:pt>
                <c:pt idx="39159">
                  <c:v>7.5787448883056593E-2</c:v>
                </c:pt>
                <c:pt idx="39160">
                  <c:v>7.5794947147369396E-2</c:v>
                </c:pt>
                <c:pt idx="39161">
                  <c:v>7.5802463293075606E-2</c:v>
                </c:pt>
                <c:pt idx="39162">
                  <c:v>7.5809961557388297E-2</c:v>
                </c:pt>
                <c:pt idx="39163">
                  <c:v>7.58174657821655E-2</c:v>
                </c:pt>
                <c:pt idx="39164">
                  <c:v>7.5824952125549294E-2</c:v>
                </c:pt>
                <c:pt idx="39165">
                  <c:v>7.5832462310790993E-2</c:v>
                </c:pt>
                <c:pt idx="39166">
                  <c:v>7.5839960575103796E-2</c:v>
                </c:pt>
                <c:pt idx="39167">
                  <c:v>7.5847464799880998E-2</c:v>
                </c:pt>
                <c:pt idx="39168">
                  <c:v>7.5862461328506506E-2</c:v>
                </c:pt>
                <c:pt idx="39169">
                  <c:v>7.5862461328506506E-2</c:v>
                </c:pt>
                <c:pt idx="39170">
                  <c:v>7.5869965553283694E-2</c:v>
                </c:pt>
                <c:pt idx="39171">
                  <c:v>7.5877463817596399E-2</c:v>
                </c:pt>
                <c:pt idx="39172">
                  <c:v>7.5884962081909202E-2</c:v>
                </c:pt>
                <c:pt idx="39173">
                  <c:v>7.5892460346221893E-2</c:v>
                </c:pt>
                <c:pt idx="39174">
                  <c:v>7.5892466306686404E-2</c:v>
                </c:pt>
                <c:pt idx="39175">
                  <c:v>7.5899964570999096E-2</c:v>
                </c:pt>
                <c:pt idx="39176">
                  <c:v>7.5907462835311898E-2</c:v>
                </c:pt>
                <c:pt idx="39177">
                  <c:v>7.5914949178695706E-2</c:v>
                </c:pt>
                <c:pt idx="39178">
                  <c:v>7.5922465324401903E-2</c:v>
                </c:pt>
                <c:pt idx="39179">
                  <c:v>7.5929963588714594E-2</c:v>
                </c:pt>
                <c:pt idx="39180">
                  <c:v>7.5944966077804599E-2</c:v>
                </c:pt>
                <c:pt idx="39181">
                  <c:v>7.5952464342117304E-2</c:v>
                </c:pt>
                <c:pt idx="39182">
                  <c:v>7.5952464342117304E-2</c:v>
                </c:pt>
                <c:pt idx="39183">
                  <c:v>7.5959962606430106E-2</c:v>
                </c:pt>
                <c:pt idx="39184">
                  <c:v>7.5974947214126606E-2</c:v>
                </c:pt>
                <c:pt idx="39185">
                  <c:v>7.5982463359832803E-2</c:v>
                </c:pt>
                <c:pt idx="39186">
                  <c:v>7.5989961624145494E-2</c:v>
                </c:pt>
                <c:pt idx="39187">
                  <c:v>7.5997465848922696E-2</c:v>
                </c:pt>
                <c:pt idx="39188">
                  <c:v>7.6012450456619293E-2</c:v>
                </c:pt>
                <c:pt idx="39189">
                  <c:v>7.6012462377548204E-2</c:v>
                </c:pt>
                <c:pt idx="39190">
                  <c:v>7.6019960641861006E-2</c:v>
                </c:pt>
                <c:pt idx="39191">
                  <c:v>7.6027446985244704E-2</c:v>
                </c:pt>
                <c:pt idx="39192">
                  <c:v>7.6027464866638195E-2</c:v>
                </c:pt>
                <c:pt idx="39193">
                  <c:v>7.6042461395263702E-2</c:v>
                </c:pt>
                <c:pt idx="39194">
                  <c:v>7.6042461395263702E-2</c:v>
                </c:pt>
                <c:pt idx="39195">
                  <c:v>7.6049965620040905E-2</c:v>
                </c:pt>
                <c:pt idx="39196">
                  <c:v>7.6064950227737405E-2</c:v>
                </c:pt>
                <c:pt idx="39197">
                  <c:v>7.6072460412979104E-2</c:v>
                </c:pt>
                <c:pt idx="39198">
                  <c:v>7.6072460412979104E-2</c:v>
                </c:pt>
                <c:pt idx="39199">
                  <c:v>7.6079964637756403E-2</c:v>
                </c:pt>
                <c:pt idx="39200">
                  <c:v>7.6087462902069095E-2</c:v>
                </c:pt>
                <c:pt idx="39201">
                  <c:v>7.60949611663818E-2</c:v>
                </c:pt>
                <c:pt idx="39202">
                  <c:v>7.6102465391159099E-2</c:v>
                </c:pt>
                <c:pt idx="39203">
                  <c:v>7.6109963655471805E-2</c:v>
                </c:pt>
                <c:pt idx="39204">
                  <c:v>7.6117461919784496E-2</c:v>
                </c:pt>
                <c:pt idx="39205">
                  <c:v>7.6124948263168304E-2</c:v>
                </c:pt>
                <c:pt idx="39206">
                  <c:v>7.6132464408874501E-2</c:v>
                </c:pt>
                <c:pt idx="39207">
                  <c:v>7.6139962673187303E-2</c:v>
                </c:pt>
                <c:pt idx="39208">
                  <c:v>7.6147460937499994E-2</c:v>
                </c:pt>
                <c:pt idx="39209">
                  <c:v>7.6154965162277197E-2</c:v>
                </c:pt>
                <c:pt idx="39210">
                  <c:v>7.6162463426589999E-2</c:v>
                </c:pt>
                <c:pt idx="39211">
                  <c:v>7.6169961690902704E-2</c:v>
                </c:pt>
                <c:pt idx="39212">
                  <c:v>7.6184952259063701E-2</c:v>
                </c:pt>
                <c:pt idx="39213">
                  <c:v>7.61924624443054E-2</c:v>
                </c:pt>
                <c:pt idx="39214">
                  <c:v>7.61924624443054E-2</c:v>
                </c:pt>
                <c:pt idx="39215">
                  <c:v>7.6199960708618203E-2</c:v>
                </c:pt>
                <c:pt idx="39216">
                  <c:v>7.6207464933395405E-2</c:v>
                </c:pt>
                <c:pt idx="39217">
                  <c:v>7.6222461462020899E-2</c:v>
                </c:pt>
                <c:pt idx="39218">
                  <c:v>7.6222461462020899E-2</c:v>
                </c:pt>
                <c:pt idx="39219">
                  <c:v>7.6229965686798101E-2</c:v>
                </c:pt>
                <c:pt idx="39220">
                  <c:v>7.6229965686798101E-2</c:v>
                </c:pt>
                <c:pt idx="39221">
                  <c:v>7.6237463951110807E-2</c:v>
                </c:pt>
                <c:pt idx="39222">
                  <c:v>7.6244950294494601E-2</c:v>
                </c:pt>
                <c:pt idx="39223">
                  <c:v>7.62524604797363E-2</c:v>
                </c:pt>
                <c:pt idx="39224">
                  <c:v>7.6259964704513503E-2</c:v>
                </c:pt>
                <c:pt idx="39225">
                  <c:v>7.62749493122101E-2</c:v>
                </c:pt>
                <c:pt idx="39226">
                  <c:v>7.6282447576522805E-2</c:v>
                </c:pt>
                <c:pt idx="39227">
                  <c:v>7.6282465457916296E-2</c:v>
                </c:pt>
                <c:pt idx="39228">
                  <c:v>7.6289963722229001E-2</c:v>
                </c:pt>
                <c:pt idx="39229">
                  <c:v>7.6297461986541804E-2</c:v>
                </c:pt>
                <c:pt idx="39230">
                  <c:v>7.6297461986541804E-2</c:v>
                </c:pt>
                <c:pt idx="39231">
                  <c:v>7.6304966211319006E-2</c:v>
                </c:pt>
                <c:pt idx="39232">
                  <c:v>7.6312464475631697E-2</c:v>
                </c:pt>
                <c:pt idx="39233">
                  <c:v>7.63199627399445E-2</c:v>
                </c:pt>
                <c:pt idx="39234">
                  <c:v>7.6327461004257205E-2</c:v>
                </c:pt>
                <c:pt idx="39235">
                  <c:v>7.6342463493347196E-2</c:v>
                </c:pt>
                <c:pt idx="39236">
                  <c:v>7.6342463493347196E-2</c:v>
                </c:pt>
                <c:pt idx="39237">
                  <c:v>7.6349961757659901E-2</c:v>
                </c:pt>
                <c:pt idx="39238">
                  <c:v>7.6357465982437103E-2</c:v>
                </c:pt>
                <c:pt idx="39239">
                  <c:v>7.6364952325820898E-2</c:v>
                </c:pt>
                <c:pt idx="39240">
                  <c:v>7.63724505901337E-2</c:v>
                </c:pt>
                <c:pt idx="39241">
                  <c:v>7.63799607753754E-2</c:v>
                </c:pt>
                <c:pt idx="39242">
                  <c:v>7.6387465000152602E-2</c:v>
                </c:pt>
                <c:pt idx="39243">
                  <c:v>7.6394963264465293E-2</c:v>
                </c:pt>
                <c:pt idx="39244">
                  <c:v>7.6402461528778096E-2</c:v>
                </c:pt>
                <c:pt idx="39245">
                  <c:v>7.6409965753555298E-2</c:v>
                </c:pt>
                <c:pt idx="39246">
                  <c:v>7.6417464017868003E-2</c:v>
                </c:pt>
                <c:pt idx="39247">
                  <c:v>7.6424950361251798E-2</c:v>
                </c:pt>
                <c:pt idx="39248">
                  <c:v>7.6424962282180806E-2</c:v>
                </c:pt>
                <c:pt idx="39249">
                  <c:v>7.6424962282180806E-2</c:v>
                </c:pt>
                <c:pt idx="39250">
                  <c:v>7.6432460546493497E-2</c:v>
                </c:pt>
                <c:pt idx="39251">
                  <c:v>7.6432460546493497E-2</c:v>
                </c:pt>
                <c:pt idx="39252">
                  <c:v>7.6439964771270796E-2</c:v>
                </c:pt>
                <c:pt idx="39253">
                  <c:v>7.6447463035583502E-2</c:v>
                </c:pt>
                <c:pt idx="39254">
                  <c:v>7.6462465524673506E-2</c:v>
                </c:pt>
                <c:pt idx="39255">
                  <c:v>7.6469963788986198E-2</c:v>
                </c:pt>
                <c:pt idx="39256">
                  <c:v>7.6477462053298903E-2</c:v>
                </c:pt>
                <c:pt idx="39257">
                  <c:v>7.6492464542388894E-2</c:v>
                </c:pt>
                <c:pt idx="39258">
                  <c:v>7.6499962806701696E-2</c:v>
                </c:pt>
                <c:pt idx="39259">
                  <c:v>7.6507461071014402E-2</c:v>
                </c:pt>
                <c:pt idx="39260">
                  <c:v>7.6507461071014402E-2</c:v>
                </c:pt>
                <c:pt idx="39261">
                  <c:v>7.6522463560104406E-2</c:v>
                </c:pt>
                <c:pt idx="39262">
                  <c:v>7.6529961824417098E-2</c:v>
                </c:pt>
                <c:pt idx="39263">
                  <c:v>7.6537448167800906E-2</c:v>
                </c:pt>
                <c:pt idx="39264">
                  <c:v>7.65374660491943E-2</c:v>
                </c:pt>
                <c:pt idx="39265">
                  <c:v>7.6552462577819794E-2</c:v>
                </c:pt>
                <c:pt idx="39266">
                  <c:v>7.6552462577819794E-2</c:v>
                </c:pt>
                <c:pt idx="39267">
                  <c:v>7.6559960842132596E-2</c:v>
                </c:pt>
                <c:pt idx="39268">
                  <c:v>7.6567465066909798E-2</c:v>
                </c:pt>
                <c:pt idx="39269">
                  <c:v>7.6567465066909798E-2</c:v>
                </c:pt>
                <c:pt idx="39270">
                  <c:v>7.6582461595535306E-2</c:v>
                </c:pt>
                <c:pt idx="39271">
                  <c:v>7.6582461595535306E-2</c:v>
                </c:pt>
                <c:pt idx="39272">
                  <c:v>7.6589965820312494E-2</c:v>
                </c:pt>
                <c:pt idx="39273">
                  <c:v>7.6589965820312494E-2</c:v>
                </c:pt>
                <c:pt idx="39274">
                  <c:v>7.65974640846252E-2</c:v>
                </c:pt>
                <c:pt idx="39275">
                  <c:v>7.6612448692321797E-2</c:v>
                </c:pt>
                <c:pt idx="39276">
                  <c:v>7.6612460613250694E-2</c:v>
                </c:pt>
                <c:pt idx="39277">
                  <c:v>7.6612460613250694E-2</c:v>
                </c:pt>
                <c:pt idx="39278">
                  <c:v>7.6619964838028007E-2</c:v>
                </c:pt>
                <c:pt idx="39279">
                  <c:v>7.6619964838028007E-2</c:v>
                </c:pt>
                <c:pt idx="39280">
                  <c:v>7.6627463102340698E-2</c:v>
                </c:pt>
                <c:pt idx="39281">
                  <c:v>7.6634961366653404E-2</c:v>
                </c:pt>
                <c:pt idx="39282">
                  <c:v>7.6634961366653404E-2</c:v>
                </c:pt>
                <c:pt idx="39283">
                  <c:v>7.6649963855743394E-2</c:v>
                </c:pt>
                <c:pt idx="39284">
                  <c:v>7.6657462120056197E-2</c:v>
                </c:pt>
                <c:pt idx="39285">
                  <c:v>7.6672464609146104E-2</c:v>
                </c:pt>
                <c:pt idx="39286">
                  <c:v>7.6679962873458907E-2</c:v>
                </c:pt>
                <c:pt idx="39287">
                  <c:v>7.6687461137771598E-2</c:v>
                </c:pt>
                <c:pt idx="39288">
                  <c:v>7.6702463626861603E-2</c:v>
                </c:pt>
                <c:pt idx="39289">
                  <c:v>7.6709961891174294E-2</c:v>
                </c:pt>
                <c:pt idx="39290">
                  <c:v>7.6717466115951496E-2</c:v>
                </c:pt>
                <c:pt idx="39291">
                  <c:v>7.6732450723648093E-2</c:v>
                </c:pt>
                <c:pt idx="39292">
                  <c:v>7.6739960908889807E-2</c:v>
                </c:pt>
                <c:pt idx="39293">
                  <c:v>7.6747465133666995E-2</c:v>
                </c:pt>
                <c:pt idx="39294">
                  <c:v>7.67549633979797E-2</c:v>
                </c:pt>
                <c:pt idx="39295">
                  <c:v>7.6762461662292503E-2</c:v>
                </c:pt>
                <c:pt idx="39296">
                  <c:v>7.6769965887069705E-2</c:v>
                </c:pt>
                <c:pt idx="39297">
                  <c:v>7.6769965887069705E-2</c:v>
                </c:pt>
                <c:pt idx="39298">
                  <c:v>7.6777464151382396E-2</c:v>
                </c:pt>
                <c:pt idx="39299">
                  <c:v>7.6777464151382396E-2</c:v>
                </c:pt>
                <c:pt idx="39300">
                  <c:v>7.6792448759078993E-2</c:v>
                </c:pt>
                <c:pt idx="39301">
                  <c:v>7.6799964904785203E-2</c:v>
                </c:pt>
                <c:pt idx="39302">
                  <c:v>7.6807463169097895E-2</c:v>
                </c:pt>
                <c:pt idx="39303">
                  <c:v>7.6807463169097895E-2</c:v>
                </c:pt>
                <c:pt idx="39304">
                  <c:v>7.68149614334106E-2</c:v>
                </c:pt>
                <c:pt idx="39305">
                  <c:v>7.6829963922500605E-2</c:v>
                </c:pt>
                <c:pt idx="39306">
                  <c:v>7.6829963922500605E-2</c:v>
                </c:pt>
                <c:pt idx="39307">
                  <c:v>7.6837462186813393E-2</c:v>
                </c:pt>
                <c:pt idx="39308">
                  <c:v>7.6844960451126099E-2</c:v>
                </c:pt>
                <c:pt idx="39309">
                  <c:v>7.6852464675903301E-2</c:v>
                </c:pt>
                <c:pt idx="39310">
                  <c:v>7.6859951019287095E-2</c:v>
                </c:pt>
                <c:pt idx="39311">
                  <c:v>7.6867461204528795E-2</c:v>
                </c:pt>
                <c:pt idx="39312">
                  <c:v>7.6874965429305997E-2</c:v>
                </c:pt>
                <c:pt idx="39313">
                  <c:v>7.6889961957931505E-2</c:v>
                </c:pt>
                <c:pt idx="39314">
                  <c:v>7.6897466182708707E-2</c:v>
                </c:pt>
                <c:pt idx="39315">
                  <c:v>7.6904964447021495E-2</c:v>
                </c:pt>
                <c:pt idx="39316">
                  <c:v>7.6912462711334201E-2</c:v>
                </c:pt>
                <c:pt idx="39317">
                  <c:v>7.6919960975647003E-2</c:v>
                </c:pt>
                <c:pt idx="39318">
                  <c:v>7.6927465200424205E-2</c:v>
                </c:pt>
                <c:pt idx="39319">
                  <c:v>7.6942449808120705E-2</c:v>
                </c:pt>
                <c:pt idx="39320">
                  <c:v>7.6949965953826902E-2</c:v>
                </c:pt>
                <c:pt idx="39321">
                  <c:v>7.6957464218139704E-2</c:v>
                </c:pt>
                <c:pt idx="39322">
                  <c:v>7.6972448825836204E-2</c:v>
                </c:pt>
                <c:pt idx="39323">
                  <c:v>7.69799649715424E-2</c:v>
                </c:pt>
                <c:pt idx="39324">
                  <c:v>7.69799649715424E-2</c:v>
                </c:pt>
                <c:pt idx="39325">
                  <c:v>7.6987463235855105E-2</c:v>
                </c:pt>
                <c:pt idx="39326">
                  <c:v>7.6994961500167797E-2</c:v>
                </c:pt>
                <c:pt idx="39327">
                  <c:v>7.7002465724945096E-2</c:v>
                </c:pt>
                <c:pt idx="39328">
                  <c:v>7.7009963989257801E-2</c:v>
                </c:pt>
                <c:pt idx="39329">
                  <c:v>7.7017462253570604E-2</c:v>
                </c:pt>
                <c:pt idx="39330">
                  <c:v>7.7017462253570604E-2</c:v>
                </c:pt>
                <c:pt idx="39331">
                  <c:v>7.7024960517883295E-2</c:v>
                </c:pt>
                <c:pt idx="39332">
                  <c:v>7.70399630069733E-2</c:v>
                </c:pt>
                <c:pt idx="39333">
                  <c:v>7.7047449350357095E-2</c:v>
                </c:pt>
                <c:pt idx="39334">
                  <c:v>7.7047461271286005E-2</c:v>
                </c:pt>
                <c:pt idx="39335">
                  <c:v>7.7054965496063194E-2</c:v>
                </c:pt>
                <c:pt idx="39336">
                  <c:v>7.7062463760375996E-2</c:v>
                </c:pt>
                <c:pt idx="39337">
                  <c:v>7.7069962024688701E-2</c:v>
                </c:pt>
                <c:pt idx="39338">
                  <c:v>7.7077466249465904E-2</c:v>
                </c:pt>
                <c:pt idx="39339">
                  <c:v>7.7084964513778706E-2</c:v>
                </c:pt>
                <c:pt idx="39340">
                  <c:v>7.70999610424042E-2</c:v>
                </c:pt>
                <c:pt idx="39341">
                  <c:v>7.70999610424042E-2</c:v>
                </c:pt>
                <c:pt idx="39342">
                  <c:v>7.7107447385787994E-2</c:v>
                </c:pt>
                <c:pt idx="39343">
                  <c:v>7.7107465267181402E-2</c:v>
                </c:pt>
                <c:pt idx="39344">
                  <c:v>7.7122449874877902E-2</c:v>
                </c:pt>
                <c:pt idx="39345">
                  <c:v>7.7129966020584098E-2</c:v>
                </c:pt>
                <c:pt idx="39346">
                  <c:v>7.7137464284896803E-2</c:v>
                </c:pt>
                <c:pt idx="39347">
                  <c:v>7.7144962549209606E-2</c:v>
                </c:pt>
                <c:pt idx="39348">
                  <c:v>7.7159965038299597E-2</c:v>
                </c:pt>
                <c:pt idx="39349">
                  <c:v>7.7167463302612302E-2</c:v>
                </c:pt>
                <c:pt idx="39350">
                  <c:v>7.7174961566925104E-2</c:v>
                </c:pt>
                <c:pt idx="39351">
                  <c:v>7.7189964056014998E-2</c:v>
                </c:pt>
                <c:pt idx="39352">
                  <c:v>7.71974623203278E-2</c:v>
                </c:pt>
                <c:pt idx="39353">
                  <c:v>7.7204960584640506E-2</c:v>
                </c:pt>
                <c:pt idx="39354">
                  <c:v>7.72124469280243E-2</c:v>
                </c:pt>
                <c:pt idx="39355">
                  <c:v>7.7219963073730497E-2</c:v>
                </c:pt>
                <c:pt idx="39356">
                  <c:v>7.7227461338043202E-2</c:v>
                </c:pt>
                <c:pt idx="39357">
                  <c:v>7.7234965562820404E-2</c:v>
                </c:pt>
                <c:pt idx="39358">
                  <c:v>7.7242463827133206E-2</c:v>
                </c:pt>
                <c:pt idx="39359">
                  <c:v>7.7249962091445898E-2</c:v>
                </c:pt>
                <c:pt idx="39360">
                  <c:v>7.72574663162231E-2</c:v>
                </c:pt>
                <c:pt idx="39361">
                  <c:v>7.72574663162231E-2</c:v>
                </c:pt>
                <c:pt idx="39362">
                  <c:v>7.7264964580535903E-2</c:v>
                </c:pt>
                <c:pt idx="39363">
                  <c:v>7.7279961109161396E-2</c:v>
                </c:pt>
                <c:pt idx="39364">
                  <c:v>7.7287465333938599E-2</c:v>
                </c:pt>
                <c:pt idx="39365">
                  <c:v>7.7287465333938599E-2</c:v>
                </c:pt>
                <c:pt idx="39366">
                  <c:v>7.7294963598251304E-2</c:v>
                </c:pt>
                <c:pt idx="39367">
                  <c:v>7.7302449941635099E-2</c:v>
                </c:pt>
                <c:pt idx="39368">
                  <c:v>7.7309966087341295E-2</c:v>
                </c:pt>
                <c:pt idx="39369">
                  <c:v>7.7309966087341295E-2</c:v>
                </c:pt>
                <c:pt idx="39370">
                  <c:v>7.7317464351654097E-2</c:v>
                </c:pt>
                <c:pt idx="39371">
                  <c:v>7.7332448959350597E-2</c:v>
                </c:pt>
                <c:pt idx="39372">
                  <c:v>7.7339965105056793E-2</c:v>
                </c:pt>
                <c:pt idx="39373">
                  <c:v>7.7347463369369499E-2</c:v>
                </c:pt>
                <c:pt idx="39374">
                  <c:v>7.7362465858459503E-2</c:v>
                </c:pt>
                <c:pt idx="39375">
                  <c:v>7.7362465858459503E-2</c:v>
                </c:pt>
                <c:pt idx="39376">
                  <c:v>7.7369964122772195E-2</c:v>
                </c:pt>
                <c:pt idx="39377">
                  <c:v>7.7377462387084997E-2</c:v>
                </c:pt>
                <c:pt idx="39378">
                  <c:v>7.7392464876174905E-2</c:v>
                </c:pt>
                <c:pt idx="39379">
                  <c:v>7.7399963140487693E-2</c:v>
                </c:pt>
                <c:pt idx="39380">
                  <c:v>7.7407461404800398E-2</c:v>
                </c:pt>
                <c:pt idx="39381">
                  <c:v>7.7422463893890403E-2</c:v>
                </c:pt>
                <c:pt idx="39382">
                  <c:v>7.7429962158203094E-2</c:v>
                </c:pt>
                <c:pt idx="39383">
                  <c:v>7.7437460422515897E-2</c:v>
                </c:pt>
                <c:pt idx="39384">
                  <c:v>7.7452462911605804E-2</c:v>
                </c:pt>
                <c:pt idx="39385">
                  <c:v>7.7452462911605804E-2</c:v>
                </c:pt>
                <c:pt idx="39386">
                  <c:v>7.7459961175918607E-2</c:v>
                </c:pt>
                <c:pt idx="39387">
                  <c:v>7.7467465400695795E-2</c:v>
                </c:pt>
                <c:pt idx="39388">
                  <c:v>7.7482461929321303E-2</c:v>
                </c:pt>
                <c:pt idx="39389">
                  <c:v>7.7489966154098505E-2</c:v>
                </c:pt>
                <c:pt idx="39390">
                  <c:v>7.7497464418411294E-2</c:v>
                </c:pt>
                <c:pt idx="39391">
                  <c:v>7.7512460947036704E-2</c:v>
                </c:pt>
                <c:pt idx="39392">
                  <c:v>7.7519965171814004E-2</c:v>
                </c:pt>
                <c:pt idx="39393">
                  <c:v>7.7527463436126695E-2</c:v>
                </c:pt>
                <c:pt idx="39394">
                  <c:v>7.7534961700439498E-2</c:v>
                </c:pt>
                <c:pt idx="39395">
                  <c:v>7.7542448043823195E-2</c:v>
                </c:pt>
                <c:pt idx="39396">
                  <c:v>7.7549964189529405E-2</c:v>
                </c:pt>
                <c:pt idx="39397">
                  <c:v>7.75574505329132E-2</c:v>
                </c:pt>
                <c:pt idx="39398">
                  <c:v>7.7557462453842194E-2</c:v>
                </c:pt>
                <c:pt idx="39399">
                  <c:v>7.7572464942932101E-2</c:v>
                </c:pt>
                <c:pt idx="39400">
                  <c:v>7.7579963207244904E-2</c:v>
                </c:pt>
                <c:pt idx="39401">
                  <c:v>7.7587461471557595E-2</c:v>
                </c:pt>
                <c:pt idx="39402">
                  <c:v>7.7594965696334797E-2</c:v>
                </c:pt>
                <c:pt idx="39403">
                  <c:v>7.76024639606476E-2</c:v>
                </c:pt>
                <c:pt idx="39404">
                  <c:v>7.7609962224960305E-2</c:v>
                </c:pt>
                <c:pt idx="39405">
                  <c:v>7.7617460489273093E-2</c:v>
                </c:pt>
                <c:pt idx="39406">
                  <c:v>7.7632462978363001E-2</c:v>
                </c:pt>
                <c:pt idx="39407">
                  <c:v>7.7639961242675803E-2</c:v>
                </c:pt>
                <c:pt idx="39408">
                  <c:v>7.7647465467453006E-2</c:v>
                </c:pt>
                <c:pt idx="39409">
                  <c:v>7.7654963731765794E-2</c:v>
                </c:pt>
                <c:pt idx="39410">
                  <c:v>7.76624619960785E-2</c:v>
                </c:pt>
                <c:pt idx="39411">
                  <c:v>7.7669966220855702E-2</c:v>
                </c:pt>
                <c:pt idx="39412">
                  <c:v>7.7677464485168504E-2</c:v>
                </c:pt>
                <c:pt idx="39413">
                  <c:v>7.7692461013793901E-2</c:v>
                </c:pt>
                <c:pt idx="39414">
                  <c:v>7.76999652385712E-2</c:v>
                </c:pt>
                <c:pt idx="39415">
                  <c:v>7.7707463502883906E-2</c:v>
                </c:pt>
                <c:pt idx="39416">
                  <c:v>7.77149498462677E-2</c:v>
                </c:pt>
                <c:pt idx="39417">
                  <c:v>7.7722465991973896E-2</c:v>
                </c:pt>
                <c:pt idx="39418">
                  <c:v>7.7722465991973896E-2</c:v>
                </c:pt>
                <c:pt idx="39419">
                  <c:v>7.7729964256286602E-2</c:v>
                </c:pt>
                <c:pt idx="39420">
                  <c:v>7.7737462520599404E-2</c:v>
                </c:pt>
                <c:pt idx="39421">
                  <c:v>7.7752465009689298E-2</c:v>
                </c:pt>
                <c:pt idx="39422">
                  <c:v>7.77599632740021E-2</c:v>
                </c:pt>
                <c:pt idx="39423">
                  <c:v>7.77749478816986E-2</c:v>
                </c:pt>
                <c:pt idx="39424">
                  <c:v>7.7782464027404796E-2</c:v>
                </c:pt>
                <c:pt idx="39425">
                  <c:v>7.7789962291717502E-2</c:v>
                </c:pt>
                <c:pt idx="39426">
                  <c:v>7.7804946899414099E-2</c:v>
                </c:pt>
                <c:pt idx="39427">
                  <c:v>7.7812451124191301E-2</c:v>
                </c:pt>
                <c:pt idx="39428">
                  <c:v>7.7812463045120198E-2</c:v>
                </c:pt>
                <c:pt idx="39429">
                  <c:v>7.7819961309433E-2</c:v>
                </c:pt>
                <c:pt idx="39430">
                  <c:v>7.7834951877593997E-2</c:v>
                </c:pt>
                <c:pt idx="39431">
                  <c:v>7.7842462062835696E-2</c:v>
                </c:pt>
                <c:pt idx="39432">
                  <c:v>7.7849966287612898E-2</c:v>
                </c:pt>
                <c:pt idx="39433">
                  <c:v>7.7864950895309495E-2</c:v>
                </c:pt>
                <c:pt idx="39434">
                  <c:v>7.7864962816238406E-2</c:v>
                </c:pt>
                <c:pt idx="39435">
                  <c:v>7.7872461080551195E-2</c:v>
                </c:pt>
                <c:pt idx="39436">
                  <c:v>7.7879965305328397E-2</c:v>
                </c:pt>
                <c:pt idx="39437">
                  <c:v>7.7894961833953905E-2</c:v>
                </c:pt>
                <c:pt idx="39438">
                  <c:v>7.7902466058731107E-2</c:v>
                </c:pt>
                <c:pt idx="39439">
                  <c:v>7.7909964323043798E-2</c:v>
                </c:pt>
                <c:pt idx="39440">
                  <c:v>7.7924960851669306E-2</c:v>
                </c:pt>
                <c:pt idx="39441">
                  <c:v>7.7932465076446494E-2</c:v>
                </c:pt>
                <c:pt idx="39442">
                  <c:v>7.7939963340759297E-2</c:v>
                </c:pt>
                <c:pt idx="39443">
                  <c:v>7.7954947948455797E-2</c:v>
                </c:pt>
                <c:pt idx="39444">
                  <c:v>7.7962464094162007E-2</c:v>
                </c:pt>
                <c:pt idx="39445">
                  <c:v>7.7969962358474698E-2</c:v>
                </c:pt>
                <c:pt idx="39446">
                  <c:v>7.7977448701858507E-2</c:v>
                </c:pt>
                <c:pt idx="39447">
                  <c:v>7.7984964847564703E-2</c:v>
                </c:pt>
                <c:pt idx="39448">
                  <c:v>7.7992463111877394E-2</c:v>
                </c:pt>
                <c:pt idx="39449">
                  <c:v>7.7999961376190197E-2</c:v>
                </c:pt>
                <c:pt idx="39450">
                  <c:v>7.8014963865280104E-2</c:v>
                </c:pt>
                <c:pt idx="39451">
                  <c:v>7.8022462129592907E-2</c:v>
                </c:pt>
                <c:pt idx="39452">
                  <c:v>7.8029966354370095E-2</c:v>
                </c:pt>
                <c:pt idx="39453">
                  <c:v>7.8044962882995603E-2</c:v>
                </c:pt>
                <c:pt idx="39454">
                  <c:v>7.8052461147308405E-2</c:v>
                </c:pt>
                <c:pt idx="39455">
                  <c:v>7.8052461147308405E-2</c:v>
                </c:pt>
                <c:pt idx="39456">
                  <c:v>7.8059965372085593E-2</c:v>
                </c:pt>
                <c:pt idx="39457">
                  <c:v>7.8067451715469402E-2</c:v>
                </c:pt>
                <c:pt idx="39458">
                  <c:v>7.8074961900711101E-2</c:v>
                </c:pt>
                <c:pt idx="39459">
                  <c:v>7.8082466125488303E-2</c:v>
                </c:pt>
                <c:pt idx="39460">
                  <c:v>7.8089964389800995E-2</c:v>
                </c:pt>
                <c:pt idx="39461">
                  <c:v>7.8097462654113797E-2</c:v>
                </c:pt>
                <c:pt idx="39462">
                  <c:v>7.8104960918426503E-2</c:v>
                </c:pt>
                <c:pt idx="39463">
                  <c:v>7.8112465143203705E-2</c:v>
                </c:pt>
                <c:pt idx="39464">
                  <c:v>7.8119951486587499E-2</c:v>
                </c:pt>
                <c:pt idx="39465">
                  <c:v>7.8127449750900302E-2</c:v>
                </c:pt>
                <c:pt idx="39466">
                  <c:v>7.8134965896606401E-2</c:v>
                </c:pt>
                <c:pt idx="39467">
                  <c:v>7.8142464160919203E-2</c:v>
                </c:pt>
                <c:pt idx="39468">
                  <c:v>7.8157460689544697E-2</c:v>
                </c:pt>
                <c:pt idx="39469">
                  <c:v>7.8164964914321899E-2</c:v>
                </c:pt>
                <c:pt idx="39470">
                  <c:v>7.8172463178634605E-2</c:v>
                </c:pt>
                <c:pt idx="39471">
                  <c:v>7.8172463178634605E-2</c:v>
                </c:pt>
                <c:pt idx="39472">
                  <c:v>7.8179961442947393E-2</c:v>
                </c:pt>
                <c:pt idx="39473">
                  <c:v>7.8187465667724595E-2</c:v>
                </c:pt>
                <c:pt idx="39474">
                  <c:v>7.8194963932037398E-2</c:v>
                </c:pt>
                <c:pt idx="39475">
                  <c:v>7.8202462196350103E-2</c:v>
                </c:pt>
                <c:pt idx="39476">
                  <c:v>7.8217464685440094E-2</c:v>
                </c:pt>
                <c:pt idx="39477">
                  <c:v>7.8224962949752799E-2</c:v>
                </c:pt>
                <c:pt idx="39478">
                  <c:v>7.8232461214065505E-2</c:v>
                </c:pt>
                <c:pt idx="39479">
                  <c:v>7.8232461214065505E-2</c:v>
                </c:pt>
                <c:pt idx="39480">
                  <c:v>7.8247451782226599E-2</c:v>
                </c:pt>
                <c:pt idx="39481">
                  <c:v>7.8254961967468298E-2</c:v>
                </c:pt>
                <c:pt idx="39482">
                  <c:v>7.82624661922455E-2</c:v>
                </c:pt>
                <c:pt idx="39483">
                  <c:v>7.8269964456558205E-2</c:v>
                </c:pt>
                <c:pt idx="39484">
                  <c:v>7.8277462720870994E-2</c:v>
                </c:pt>
                <c:pt idx="39485">
                  <c:v>7.8284960985183699E-2</c:v>
                </c:pt>
                <c:pt idx="39486">
                  <c:v>7.8292465209960901E-2</c:v>
                </c:pt>
                <c:pt idx="39487">
                  <c:v>7.8307461738586395E-2</c:v>
                </c:pt>
                <c:pt idx="39488">
                  <c:v>7.8314965963363695E-2</c:v>
                </c:pt>
                <c:pt idx="39489">
                  <c:v>7.8322452306747406E-2</c:v>
                </c:pt>
                <c:pt idx="39490">
                  <c:v>7.83224642276764E-2</c:v>
                </c:pt>
                <c:pt idx="39491">
                  <c:v>7.8337460756301894E-2</c:v>
                </c:pt>
                <c:pt idx="39492">
                  <c:v>7.8344964981079096E-2</c:v>
                </c:pt>
                <c:pt idx="39493">
                  <c:v>7.8344964981079096E-2</c:v>
                </c:pt>
                <c:pt idx="39494">
                  <c:v>7.8352463245391801E-2</c:v>
                </c:pt>
                <c:pt idx="39495">
                  <c:v>7.8367465734481806E-2</c:v>
                </c:pt>
                <c:pt idx="39496">
                  <c:v>7.8374963998794595E-2</c:v>
                </c:pt>
                <c:pt idx="39497">
                  <c:v>7.83824622631073E-2</c:v>
                </c:pt>
                <c:pt idx="39498">
                  <c:v>7.8397464752197304E-2</c:v>
                </c:pt>
                <c:pt idx="39499">
                  <c:v>7.8404963016509996E-2</c:v>
                </c:pt>
                <c:pt idx="39500">
                  <c:v>7.8412461280822798E-2</c:v>
                </c:pt>
                <c:pt idx="39501">
                  <c:v>7.8412461280822798E-2</c:v>
                </c:pt>
                <c:pt idx="39502">
                  <c:v>7.8427463769912706E-2</c:v>
                </c:pt>
                <c:pt idx="39503">
                  <c:v>7.8434962034225494E-2</c:v>
                </c:pt>
                <c:pt idx="39504">
                  <c:v>7.8442466259002697E-2</c:v>
                </c:pt>
                <c:pt idx="39505">
                  <c:v>7.8457462787628204E-2</c:v>
                </c:pt>
                <c:pt idx="39506">
                  <c:v>7.8457462787628204E-2</c:v>
                </c:pt>
                <c:pt idx="39507">
                  <c:v>7.8464961051940896E-2</c:v>
                </c:pt>
                <c:pt idx="39508">
                  <c:v>7.8472465276718098E-2</c:v>
                </c:pt>
                <c:pt idx="39509">
                  <c:v>7.8487461805343606E-2</c:v>
                </c:pt>
                <c:pt idx="39510">
                  <c:v>7.8494966030120905E-2</c:v>
                </c:pt>
                <c:pt idx="39511">
                  <c:v>7.8509950637817405E-2</c:v>
                </c:pt>
                <c:pt idx="39512">
                  <c:v>7.8517460823059104E-2</c:v>
                </c:pt>
                <c:pt idx="39513">
                  <c:v>7.8524965047836306E-2</c:v>
                </c:pt>
                <c:pt idx="39514">
                  <c:v>7.8524965047836306E-2</c:v>
                </c:pt>
                <c:pt idx="39515">
                  <c:v>7.85399615764618E-2</c:v>
                </c:pt>
                <c:pt idx="39516">
                  <c:v>7.8547465801239003E-2</c:v>
                </c:pt>
                <c:pt idx="39517">
                  <c:v>7.8554964065551805E-2</c:v>
                </c:pt>
                <c:pt idx="39518">
                  <c:v>7.8569960594177202E-2</c:v>
                </c:pt>
                <c:pt idx="39519">
                  <c:v>7.8577446937560996E-2</c:v>
                </c:pt>
                <c:pt idx="39520">
                  <c:v>7.8577464818954501E-2</c:v>
                </c:pt>
                <c:pt idx="39521">
                  <c:v>7.8584963083267206E-2</c:v>
                </c:pt>
                <c:pt idx="39522">
                  <c:v>7.8584963083267206E-2</c:v>
                </c:pt>
                <c:pt idx="39523">
                  <c:v>7.8599965572357197E-2</c:v>
                </c:pt>
                <c:pt idx="39524">
                  <c:v>7.8607463836669902E-2</c:v>
                </c:pt>
                <c:pt idx="39525">
                  <c:v>7.8614962100982705E-2</c:v>
                </c:pt>
                <c:pt idx="39526">
                  <c:v>7.8629964590072599E-2</c:v>
                </c:pt>
                <c:pt idx="39527">
                  <c:v>7.8637462854385401E-2</c:v>
                </c:pt>
                <c:pt idx="39528">
                  <c:v>7.8652447462081901E-2</c:v>
                </c:pt>
                <c:pt idx="39529">
                  <c:v>7.8659963607788097E-2</c:v>
                </c:pt>
                <c:pt idx="39530">
                  <c:v>7.8667461872100802E-2</c:v>
                </c:pt>
                <c:pt idx="39531">
                  <c:v>7.8682452440261799E-2</c:v>
                </c:pt>
                <c:pt idx="39532">
                  <c:v>7.8689962625503498E-2</c:v>
                </c:pt>
                <c:pt idx="39533">
                  <c:v>7.8697460889816301E-2</c:v>
                </c:pt>
                <c:pt idx="39534">
                  <c:v>7.8712463378906306E-2</c:v>
                </c:pt>
                <c:pt idx="39535">
                  <c:v>7.8719961643218997E-2</c:v>
                </c:pt>
                <c:pt idx="39536">
                  <c:v>7.8727465867996199E-2</c:v>
                </c:pt>
                <c:pt idx="39537">
                  <c:v>7.8742462396621707E-2</c:v>
                </c:pt>
                <c:pt idx="39538">
                  <c:v>7.8749960660934495E-2</c:v>
                </c:pt>
                <c:pt idx="39539">
                  <c:v>7.8757464885711698E-2</c:v>
                </c:pt>
                <c:pt idx="39540">
                  <c:v>7.8772461414337205E-2</c:v>
                </c:pt>
                <c:pt idx="39541">
                  <c:v>7.8779965639114394E-2</c:v>
                </c:pt>
                <c:pt idx="39542">
                  <c:v>7.8779965639114394E-2</c:v>
                </c:pt>
                <c:pt idx="39543">
                  <c:v>7.8787463903427099E-2</c:v>
                </c:pt>
                <c:pt idx="39544">
                  <c:v>7.8802460432052607E-2</c:v>
                </c:pt>
                <c:pt idx="39545">
                  <c:v>7.8802460432052607E-2</c:v>
                </c:pt>
                <c:pt idx="39546">
                  <c:v>7.8809964656829795E-2</c:v>
                </c:pt>
                <c:pt idx="39547">
                  <c:v>7.8817462921142598E-2</c:v>
                </c:pt>
                <c:pt idx="39548">
                  <c:v>7.8832447528839097E-2</c:v>
                </c:pt>
                <c:pt idx="39549">
                  <c:v>7.8832465410232505E-2</c:v>
                </c:pt>
                <c:pt idx="39550">
                  <c:v>7.8839963674545294E-2</c:v>
                </c:pt>
                <c:pt idx="39551">
                  <c:v>7.8854948282241794E-2</c:v>
                </c:pt>
                <c:pt idx="39552">
                  <c:v>7.8862464427948004E-2</c:v>
                </c:pt>
                <c:pt idx="39553">
                  <c:v>7.8869962692260695E-2</c:v>
                </c:pt>
                <c:pt idx="39554">
                  <c:v>7.88849651813507E-2</c:v>
                </c:pt>
                <c:pt idx="39555">
                  <c:v>7.8892463445663405E-2</c:v>
                </c:pt>
                <c:pt idx="39556">
                  <c:v>7.8899961709976194E-2</c:v>
                </c:pt>
                <c:pt idx="39557">
                  <c:v>7.8899961709976194E-2</c:v>
                </c:pt>
                <c:pt idx="39558">
                  <c:v>7.8914952278137204E-2</c:v>
                </c:pt>
                <c:pt idx="39559">
                  <c:v>7.8922462463378903E-2</c:v>
                </c:pt>
                <c:pt idx="39560">
                  <c:v>7.8929960727691706E-2</c:v>
                </c:pt>
                <c:pt idx="39561">
                  <c:v>7.89449632167816E-2</c:v>
                </c:pt>
                <c:pt idx="39562">
                  <c:v>7.8952461481094402E-2</c:v>
                </c:pt>
                <c:pt idx="39563">
                  <c:v>7.8959965705871604E-2</c:v>
                </c:pt>
                <c:pt idx="39564">
                  <c:v>7.8967452049255399E-2</c:v>
                </c:pt>
                <c:pt idx="39565">
                  <c:v>7.8974962234497098E-2</c:v>
                </c:pt>
                <c:pt idx="39566">
                  <c:v>7.8982460498809803E-2</c:v>
                </c:pt>
                <c:pt idx="39567">
                  <c:v>7.8989964723587006E-2</c:v>
                </c:pt>
                <c:pt idx="39568">
                  <c:v>7.89974510669708E-2</c:v>
                </c:pt>
                <c:pt idx="39569">
                  <c:v>7.9004961252212499E-2</c:v>
                </c:pt>
                <c:pt idx="39570">
                  <c:v>7.9012465476989702E-2</c:v>
                </c:pt>
                <c:pt idx="39571">
                  <c:v>7.9027450084686299E-2</c:v>
                </c:pt>
                <c:pt idx="39572">
                  <c:v>7.9027462005615196E-2</c:v>
                </c:pt>
                <c:pt idx="39573">
                  <c:v>7.9034966230392495E-2</c:v>
                </c:pt>
                <c:pt idx="39574">
                  <c:v>7.90424644947052E-2</c:v>
                </c:pt>
                <c:pt idx="39575">
                  <c:v>7.90574491024017E-2</c:v>
                </c:pt>
                <c:pt idx="39576">
                  <c:v>7.9064965248107896E-2</c:v>
                </c:pt>
                <c:pt idx="39577">
                  <c:v>7.9072463512420699E-2</c:v>
                </c:pt>
                <c:pt idx="39578">
                  <c:v>7.9087448120117199E-2</c:v>
                </c:pt>
                <c:pt idx="39579">
                  <c:v>7.9087466001510606E-2</c:v>
                </c:pt>
                <c:pt idx="39580">
                  <c:v>7.9094964265823395E-2</c:v>
                </c:pt>
                <c:pt idx="39581">
                  <c:v>7.91024625301361E-2</c:v>
                </c:pt>
                <c:pt idx="39582">
                  <c:v>7.9117465019226105E-2</c:v>
                </c:pt>
                <c:pt idx="39583">
                  <c:v>7.9124963283538796E-2</c:v>
                </c:pt>
                <c:pt idx="39584">
                  <c:v>7.9132461547851599E-2</c:v>
                </c:pt>
                <c:pt idx="39585">
                  <c:v>7.9132461547851599E-2</c:v>
                </c:pt>
                <c:pt idx="39586">
                  <c:v>7.9147464036941506E-2</c:v>
                </c:pt>
                <c:pt idx="39587">
                  <c:v>7.9154962301254295E-2</c:v>
                </c:pt>
                <c:pt idx="39588">
                  <c:v>7.9162460565567E-2</c:v>
                </c:pt>
                <c:pt idx="39589">
                  <c:v>7.9169964790344202E-2</c:v>
                </c:pt>
                <c:pt idx="39590">
                  <c:v>7.9177463054657005E-2</c:v>
                </c:pt>
                <c:pt idx="39591">
                  <c:v>7.9184961318969696E-2</c:v>
                </c:pt>
                <c:pt idx="39592">
                  <c:v>7.9192465543746995E-2</c:v>
                </c:pt>
                <c:pt idx="39593">
                  <c:v>7.9199963808059701E-2</c:v>
                </c:pt>
                <c:pt idx="39594">
                  <c:v>7.9207462072372406E-2</c:v>
                </c:pt>
                <c:pt idx="39595">
                  <c:v>7.9214948415756201E-2</c:v>
                </c:pt>
                <c:pt idx="39596">
                  <c:v>7.9214966297149705E-2</c:v>
                </c:pt>
                <c:pt idx="39597">
                  <c:v>7.9229962825775102E-2</c:v>
                </c:pt>
                <c:pt idx="39598">
                  <c:v>7.9237461090087905E-2</c:v>
                </c:pt>
                <c:pt idx="39599">
                  <c:v>7.9244965314865107E-2</c:v>
                </c:pt>
                <c:pt idx="39600">
                  <c:v>7.9259961843490601E-2</c:v>
                </c:pt>
                <c:pt idx="39601">
                  <c:v>7.9267466068267803E-2</c:v>
                </c:pt>
                <c:pt idx="39602">
                  <c:v>7.9274964332580605E-2</c:v>
                </c:pt>
                <c:pt idx="39603">
                  <c:v>7.9289960861206099E-2</c:v>
                </c:pt>
                <c:pt idx="39604">
                  <c:v>7.9297465085983301E-2</c:v>
                </c:pt>
                <c:pt idx="39605">
                  <c:v>7.9312449693679801E-2</c:v>
                </c:pt>
                <c:pt idx="39606">
                  <c:v>7.9319965839385997E-2</c:v>
                </c:pt>
                <c:pt idx="39607">
                  <c:v>7.9327464103698703E-2</c:v>
                </c:pt>
                <c:pt idx="39608">
                  <c:v>7.93424487113953E-2</c:v>
                </c:pt>
                <c:pt idx="39609">
                  <c:v>7.9334962368011505E-2</c:v>
                </c:pt>
                <c:pt idx="39610">
                  <c:v>7.9349964857101399E-2</c:v>
                </c:pt>
                <c:pt idx="39611">
                  <c:v>7.9349964857101399E-2</c:v>
                </c:pt>
                <c:pt idx="39612">
                  <c:v>7.9357463121414201E-2</c:v>
                </c:pt>
                <c:pt idx="39613">
                  <c:v>7.9372447729110701E-2</c:v>
                </c:pt>
                <c:pt idx="39614">
                  <c:v>7.9372465610504206E-2</c:v>
                </c:pt>
                <c:pt idx="39615">
                  <c:v>7.9379963874816897E-2</c:v>
                </c:pt>
                <c:pt idx="39616">
                  <c:v>7.9387462139129603E-2</c:v>
                </c:pt>
                <c:pt idx="39617">
                  <c:v>7.9402464628219593E-2</c:v>
                </c:pt>
                <c:pt idx="39618">
                  <c:v>7.9402464628219593E-2</c:v>
                </c:pt>
                <c:pt idx="39619">
                  <c:v>7.9409962892532396E-2</c:v>
                </c:pt>
                <c:pt idx="39620">
                  <c:v>7.9417461156845101E-2</c:v>
                </c:pt>
                <c:pt idx="39621">
                  <c:v>7.9424965381622303E-2</c:v>
                </c:pt>
                <c:pt idx="39622">
                  <c:v>7.9432451725006098E-2</c:v>
                </c:pt>
                <c:pt idx="39623">
                  <c:v>7.9439961910247797E-2</c:v>
                </c:pt>
                <c:pt idx="39624">
                  <c:v>7.9447466135024999E-2</c:v>
                </c:pt>
                <c:pt idx="39625">
                  <c:v>7.9462450742721596E-2</c:v>
                </c:pt>
                <c:pt idx="39626">
                  <c:v>7.9469960927963296E-2</c:v>
                </c:pt>
                <c:pt idx="39627">
                  <c:v>7.9477465152740498E-2</c:v>
                </c:pt>
                <c:pt idx="39628">
                  <c:v>7.9492461681366006E-2</c:v>
                </c:pt>
                <c:pt idx="39629">
                  <c:v>7.9499965906143194E-2</c:v>
                </c:pt>
                <c:pt idx="39630">
                  <c:v>7.9507464170455899E-2</c:v>
                </c:pt>
                <c:pt idx="39631">
                  <c:v>7.9522460699081393E-2</c:v>
                </c:pt>
                <c:pt idx="39632">
                  <c:v>7.9529964923858595E-2</c:v>
                </c:pt>
                <c:pt idx="39633">
                  <c:v>7.9537463188171398E-2</c:v>
                </c:pt>
                <c:pt idx="39634">
                  <c:v>7.9544949531555206E-2</c:v>
                </c:pt>
                <c:pt idx="39635">
                  <c:v>7.9552465677261305E-2</c:v>
                </c:pt>
                <c:pt idx="39636">
                  <c:v>7.9559963941574094E-2</c:v>
                </c:pt>
                <c:pt idx="39637">
                  <c:v>7.9567462205886799E-2</c:v>
                </c:pt>
                <c:pt idx="39638">
                  <c:v>7.9582464694976804E-2</c:v>
                </c:pt>
                <c:pt idx="39639">
                  <c:v>7.9589962959289606E-2</c:v>
                </c:pt>
                <c:pt idx="39640">
                  <c:v>7.9597449302673304E-2</c:v>
                </c:pt>
                <c:pt idx="39641">
                  <c:v>7.9604947566986106E-2</c:v>
                </c:pt>
                <c:pt idx="39642">
                  <c:v>7.9612463712692302E-2</c:v>
                </c:pt>
                <c:pt idx="39643">
                  <c:v>7.9619961977004994E-2</c:v>
                </c:pt>
                <c:pt idx="39644">
                  <c:v>7.9634964466094998E-2</c:v>
                </c:pt>
                <c:pt idx="39645">
                  <c:v>7.9642462730407704E-2</c:v>
                </c:pt>
                <c:pt idx="39646">
                  <c:v>7.9649960994720506E-2</c:v>
                </c:pt>
                <c:pt idx="39647">
                  <c:v>7.96649634838104E-2</c:v>
                </c:pt>
                <c:pt idx="39648">
                  <c:v>7.9672461748123202E-2</c:v>
                </c:pt>
                <c:pt idx="39649">
                  <c:v>7.9679965972900405E-2</c:v>
                </c:pt>
                <c:pt idx="39650">
                  <c:v>7.9679965972900405E-2</c:v>
                </c:pt>
                <c:pt idx="39651">
                  <c:v>7.9694962501525898E-2</c:v>
                </c:pt>
                <c:pt idx="39652">
                  <c:v>7.9702460765838604E-2</c:v>
                </c:pt>
                <c:pt idx="39653">
                  <c:v>7.9709964990615806E-2</c:v>
                </c:pt>
                <c:pt idx="39654">
                  <c:v>7.97249615192413E-2</c:v>
                </c:pt>
                <c:pt idx="39655">
                  <c:v>7.9732465744018599E-2</c:v>
                </c:pt>
                <c:pt idx="39656">
                  <c:v>7.9739964008331304E-2</c:v>
                </c:pt>
                <c:pt idx="39657">
                  <c:v>7.9754960536956798E-2</c:v>
                </c:pt>
                <c:pt idx="39658">
                  <c:v>7.9754960536956798E-2</c:v>
                </c:pt>
                <c:pt idx="39659">
                  <c:v>7.9762464761734E-2</c:v>
                </c:pt>
                <c:pt idx="39660">
                  <c:v>7.9769963026046706E-2</c:v>
                </c:pt>
                <c:pt idx="39661">
                  <c:v>7.9784965515136697E-2</c:v>
                </c:pt>
                <c:pt idx="39662">
                  <c:v>7.9792463779449499E-2</c:v>
                </c:pt>
                <c:pt idx="39663">
                  <c:v>7.9799962043762204E-2</c:v>
                </c:pt>
                <c:pt idx="39664">
                  <c:v>7.9799962043762204E-2</c:v>
                </c:pt>
                <c:pt idx="39665">
                  <c:v>7.9807448387145999E-2</c:v>
                </c:pt>
                <c:pt idx="39666">
                  <c:v>7.9814964532852195E-2</c:v>
                </c:pt>
                <c:pt idx="39667">
                  <c:v>7.98224627971649E-2</c:v>
                </c:pt>
                <c:pt idx="39668">
                  <c:v>7.9837465286254905E-2</c:v>
                </c:pt>
                <c:pt idx="39669">
                  <c:v>7.9844963550567596E-2</c:v>
                </c:pt>
                <c:pt idx="39670">
                  <c:v>7.9844963550567596E-2</c:v>
                </c:pt>
                <c:pt idx="39671">
                  <c:v>7.9852449893951405E-2</c:v>
                </c:pt>
                <c:pt idx="39672">
                  <c:v>7.9852461814880399E-2</c:v>
                </c:pt>
                <c:pt idx="39673">
                  <c:v>7.9867452383041396E-2</c:v>
                </c:pt>
                <c:pt idx="39674">
                  <c:v>7.9874962568283095E-2</c:v>
                </c:pt>
                <c:pt idx="39675">
                  <c:v>7.9874962568283095E-2</c:v>
                </c:pt>
                <c:pt idx="39676">
                  <c:v>7.98824608325958E-2</c:v>
                </c:pt>
                <c:pt idx="39677">
                  <c:v>7.9897451400756797E-2</c:v>
                </c:pt>
                <c:pt idx="39678">
                  <c:v>7.9904961585998496E-2</c:v>
                </c:pt>
                <c:pt idx="39679">
                  <c:v>7.9912465810775796E-2</c:v>
                </c:pt>
                <c:pt idx="39680">
                  <c:v>7.9927462339401206E-2</c:v>
                </c:pt>
                <c:pt idx="39681">
                  <c:v>7.9934960603713995E-2</c:v>
                </c:pt>
                <c:pt idx="39682">
                  <c:v>7.9942464828491197E-2</c:v>
                </c:pt>
                <c:pt idx="39683">
                  <c:v>7.9949951171875006E-2</c:v>
                </c:pt>
                <c:pt idx="39684">
                  <c:v>7.9957461357116705E-2</c:v>
                </c:pt>
                <c:pt idx="39685">
                  <c:v>7.9964965581893893E-2</c:v>
                </c:pt>
                <c:pt idx="39686">
                  <c:v>7.9979950189590407E-2</c:v>
                </c:pt>
                <c:pt idx="39687">
                  <c:v>7.9979962110519401E-2</c:v>
                </c:pt>
                <c:pt idx="39688">
                  <c:v>7.9987466335296603E-2</c:v>
                </c:pt>
                <c:pt idx="39689">
                  <c:v>7.9994964599609406E-2</c:v>
                </c:pt>
                <c:pt idx="39690">
                  <c:v>8.0009949207305905E-2</c:v>
                </c:pt>
                <c:pt idx="39691">
                  <c:v>8.0017465353012102E-2</c:v>
                </c:pt>
                <c:pt idx="39692">
                  <c:v>8.0024963617324807E-2</c:v>
                </c:pt>
                <c:pt idx="39693">
                  <c:v>8.0039966106414798E-2</c:v>
                </c:pt>
                <c:pt idx="39694">
                  <c:v>8.0047464370727503E-2</c:v>
                </c:pt>
                <c:pt idx="39695">
                  <c:v>8.0054962635040305E-2</c:v>
                </c:pt>
                <c:pt idx="39696">
                  <c:v>8.0069965124130296E-2</c:v>
                </c:pt>
                <c:pt idx="39697">
                  <c:v>8.0077463388443001E-2</c:v>
                </c:pt>
                <c:pt idx="39698">
                  <c:v>8.0084961652755707E-2</c:v>
                </c:pt>
                <c:pt idx="39699">
                  <c:v>8.0084961652755707E-2</c:v>
                </c:pt>
                <c:pt idx="39700">
                  <c:v>8.0099964141845698E-2</c:v>
                </c:pt>
                <c:pt idx="39701">
                  <c:v>8.0107450485229506E-2</c:v>
                </c:pt>
                <c:pt idx="39702">
                  <c:v>8.01074624061585E-2</c:v>
                </c:pt>
                <c:pt idx="39703">
                  <c:v>8.0122447013855E-2</c:v>
                </c:pt>
                <c:pt idx="39704">
                  <c:v>8.0129963159561196E-2</c:v>
                </c:pt>
                <c:pt idx="39705">
                  <c:v>8.0137461423873901E-2</c:v>
                </c:pt>
                <c:pt idx="39706">
                  <c:v>8.0152463912963906E-2</c:v>
                </c:pt>
                <c:pt idx="39707">
                  <c:v>8.0159962177276597E-2</c:v>
                </c:pt>
                <c:pt idx="39708">
                  <c:v>8.01674604415894E-2</c:v>
                </c:pt>
                <c:pt idx="39709">
                  <c:v>8.0182462930679294E-2</c:v>
                </c:pt>
                <c:pt idx="39710">
                  <c:v>8.0189961194992096E-2</c:v>
                </c:pt>
                <c:pt idx="39711">
                  <c:v>8.0204951763153107E-2</c:v>
                </c:pt>
                <c:pt idx="39712">
                  <c:v>8.0212461948394806E-2</c:v>
                </c:pt>
                <c:pt idx="39713">
                  <c:v>8.0219966173171994E-2</c:v>
                </c:pt>
                <c:pt idx="39714">
                  <c:v>8.02274644374847E-2</c:v>
                </c:pt>
                <c:pt idx="39715">
                  <c:v>8.0242449045181297E-2</c:v>
                </c:pt>
                <c:pt idx="39716">
                  <c:v>8.0242460966110193E-2</c:v>
                </c:pt>
                <c:pt idx="39717">
                  <c:v>8.0249965190887507E-2</c:v>
                </c:pt>
                <c:pt idx="39718">
                  <c:v>8.0264949798584007E-2</c:v>
                </c:pt>
                <c:pt idx="39719">
                  <c:v>8.0272465944290203E-2</c:v>
                </c:pt>
                <c:pt idx="39720">
                  <c:v>8.0279964208602894E-2</c:v>
                </c:pt>
                <c:pt idx="39721">
                  <c:v>8.0279964208602894E-2</c:v>
                </c:pt>
                <c:pt idx="39722">
                  <c:v>8.0294948816299394E-2</c:v>
                </c:pt>
                <c:pt idx="39723">
                  <c:v>8.0302464962005604E-2</c:v>
                </c:pt>
                <c:pt idx="39724">
                  <c:v>8.0302464962005604E-2</c:v>
                </c:pt>
                <c:pt idx="39725">
                  <c:v>8.0309963226318407E-2</c:v>
                </c:pt>
                <c:pt idx="39726">
                  <c:v>8.03249657154083E-2</c:v>
                </c:pt>
                <c:pt idx="39727">
                  <c:v>8.0332463979721103E-2</c:v>
                </c:pt>
                <c:pt idx="39728">
                  <c:v>8.0339962244033794E-2</c:v>
                </c:pt>
                <c:pt idx="39729">
                  <c:v>8.0347460508346596E-2</c:v>
                </c:pt>
                <c:pt idx="39730">
                  <c:v>8.0354964733123799E-2</c:v>
                </c:pt>
                <c:pt idx="39731">
                  <c:v>8.0362451076507593E-2</c:v>
                </c:pt>
                <c:pt idx="39732">
                  <c:v>8.0362462997436504E-2</c:v>
                </c:pt>
                <c:pt idx="39733">
                  <c:v>8.0369961261749306E-2</c:v>
                </c:pt>
                <c:pt idx="39734">
                  <c:v>8.0377447605133101E-2</c:v>
                </c:pt>
                <c:pt idx="39735">
                  <c:v>8.03849637508392E-2</c:v>
                </c:pt>
                <c:pt idx="39736">
                  <c:v>8.0392462015152003E-2</c:v>
                </c:pt>
                <c:pt idx="39737">
                  <c:v>8.0399966239929205E-2</c:v>
                </c:pt>
                <c:pt idx="39738">
                  <c:v>8.0407452583312999E-2</c:v>
                </c:pt>
                <c:pt idx="39739">
                  <c:v>8.0414962768554699E-2</c:v>
                </c:pt>
                <c:pt idx="39740">
                  <c:v>8.0422461032867404E-2</c:v>
                </c:pt>
                <c:pt idx="39741">
                  <c:v>8.0429965257644703E-2</c:v>
                </c:pt>
                <c:pt idx="39742">
                  <c:v>8.0437463521957395E-2</c:v>
                </c:pt>
                <c:pt idx="39743">
                  <c:v>8.04449617862701E-2</c:v>
                </c:pt>
                <c:pt idx="39744">
                  <c:v>8.0452466011047399E-2</c:v>
                </c:pt>
                <c:pt idx="39745">
                  <c:v>8.0459964275360105E-2</c:v>
                </c:pt>
                <c:pt idx="39746">
                  <c:v>8.0467462539672893E-2</c:v>
                </c:pt>
                <c:pt idx="39747">
                  <c:v>8.0474960803985598E-2</c:v>
                </c:pt>
                <c:pt idx="39748">
                  <c:v>8.0474960803985598E-2</c:v>
                </c:pt>
                <c:pt idx="39749">
                  <c:v>8.0489951372146595E-2</c:v>
                </c:pt>
                <c:pt idx="39750">
                  <c:v>8.0497461557388295E-2</c:v>
                </c:pt>
                <c:pt idx="39751">
                  <c:v>8.0504965782165497E-2</c:v>
                </c:pt>
                <c:pt idx="39752">
                  <c:v>8.0512452125549305E-2</c:v>
                </c:pt>
                <c:pt idx="39753">
                  <c:v>8.0519962310791005E-2</c:v>
                </c:pt>
                <c:pt idx="39754">
                  <c:v>8.0527460575103793E-2</c:v>
                </c:pt>
                <c:pt idx="39755">
                  <c:v>8.0534964799880995E-2</c:v>
                </c:pt>
                <c:pt idx="39756">
                  <c:v>8.0549961328506503E-2</c:v>
                </c:pt>
                <c:pt idx="39757">
                  <c:v>8.0557465553283705E-2</c:v>
                </c:pt>
                <c:pt idx="39758">
                  <c:v>8.0564963817596397E-2</c:v>
                </c:pt>
                <c:pt idx="39759">
                  <c:v>8.0564963817596397E-2</c:v>
                </c:pt>
                <c:pt idx="39760">
                  <c:v>8.0579966306686401E-2</c:v>
                </c:pt>
                <c:pt idx="39761">
                  <c:v>8.0587464570999107E-2</c:v>
                </c:pt>
                <c:pt idx="39762">
                  <c:v>8.0594962835311895E-2</c:v>
                </c:pt>
                <c:pt idx="39763">
                  <c:v>8.06024610996246E-2</c:v>
                </c:pt>
                <c:pt idx="39764">
                  <c:v>8.06099653244019E-2</c:v>
                </c:pt>
                <c:pt idx="39765">
                  <c:v>8.0617451667785597E-2</c:v>
                </c:pt>
                <c:pt idx="39766">
                  <c:v>8.0617463588714605E-2</c:v>
                </c:pt>
                <c:pt idx="39767">
                  <c:v>8.0624961853027297E-2</c:v>
                </c:pt>
                <c:pt idx="39768">
                  <c:v>8.0632466077804596E-2</c:v>
                </c:pt>
                <c:pt idx="39769">
                  <c:v>8.0639964342117301E-2</c:v>
                </c:pt>
                <c:pt idx="39770">
                  <c:v>8.0647462606430104E-2</c:v>
                </c:pt>
                <c:pt idx="39771">
                  <c:v>8.0647462606430104E-2</c:v>
                </c:pt>
                <c:pt idx="39772">
                  <c:v>8.0662465095519997E-2</c:v>
                </c:pt>
                <c:pt idx="39773">
                  <c:v>8.06699633598328E-2</c:v>
                </c:pt>
                <c:pt idx="39774">
                  <c:v>8.0677461624145505E-2</c:v>
                </c:pt>
                <c:pt idx="39775">
                  <c:v>8.06849479675293E-2</c:v>
                </c:pt>
                <c:pt idx="39776">
                  <c:v>8.0692464113235496E-2</c:v>
                </c:pt>
                <c:pt idx="39777">
                  <c:v>8.0699962377548201E-2</c:v>
                </c:pt>
                <c:pt idx="39778">
                  <c:v>8.0714964866638206E-2</c:v>
                </c:pt>
                <c:pt idx="39779">
                  <c:v>8.0714964866638206E-2</c:v>
                </c:pt>
                <c:pt idx="39780">
                  <c:v>8.0722463130950897E-2</c:v>
                </c:pt>
                <c:pt idx="39781">
                  <c:v>8.07299613952637E-2</c:v>
                </c:pt>
                <c:pt idx="39782">
                  <c:v>8.0744963884353593E-2</c:v>
                </c:pt>
                <c:pt idx="39783">
                  <c:v>8.0752462148666396E-2</c:v>
                </c:pt>
                <c:pt idx="39784">
                  <c:v>8.0759960412979101E-2</c:v>
                </c:pt>
                <c:pt idx="39785">
                  <c:v>8.0774962902069106E-2</c:v>
                </c:pt>
                <c:pt idx="39786">
                  <c:v>8.0774962902069106E-2</c:v>
                </c:pt>
                <c:pt idx="39787">
                  <c:v>8.0782461166381797E-2</c:v>
                </c:pt>
                <c:pt idx="39788">
                  <c:v>8.0789947509765606E-2</c:v>
                </c:pt>
                <c:pt idx="39789">
                  <c:v>8.0797451734542794E-2</c:v>
                </c:pt>
                <c:pt idx="39790">
                  <c:v>8.0797463655471802E-2</c:v>
                </c:pt>
                <c:pt idx="39791">
                  <c:v>8.0804961919784493E-2</c:v>
                </c:pt>
                <c:pt idx="39792">
                  <c:v>8.0812448263168302E-2</c:v>
                </c:pt>
                <c:pt idx="39793">
                  <c:v>8.0819952487945601E-2</c:v>
                </c:pt>
                <c:pt idx="39794">
                  <c:v>8.08274626731873E-2</c:v>
                </c:pt>
                <c:pt idx="39795">
                  <c:v>8.08274626731873E-2</c:v>
                </c:pt>
                <c:pt idx="39796">
                  <c:v>8.0834960937500006E-2</c:v>
                </c:pt>
                <c:pt idx="39797">
                  <c:v>8.0849951505661002E-2</c:v>
                </c:pt>
                <c:pt idx="39798">
                  <c:v>8.0849963426589996E-2</c:v>
                </c:pt>
                <c:pt idx="39799">
                  <c:v>8.0857461690902702E-2</c:v>
                </c:pt>
                <c:pt idx="39800">
                  <c:v>8.0864965915679904E-2</c:v>
                </c:pt>
                <c:pt idx="39801">
                  <c:v>8.0872452259063698E-2</c:v>
                </c:pt>
                <c:pt idx="39802">
                  <c:v>8.0872464179992706E-2</c:v>
                </c:pt>
                <c:pt idx="39803">
                  <c:v>8.0879950523376501E-2</c:v>
                </c:pt>
                <c:pt idx="39804">
                  <c:v>8.08874607086182E-2</c:v>
                </c:pt>
                <c:pt idx="39805">
                  <c:v>8.0894964933395402E-2</c:v>
                </c:pt>
                <c:pt idx="39806">
                  <c:v>8.0909961462020896E-2</c:v>
                </c:pt>
                <c:pt idx="39807">
                  <c:v>8.0917465686798098E-2</c:v>
                </c:pt>
                <c:pt idx="39808">
                  <c:v>8.0924952030181893E-2</c:v>
                </c:pt>
                <c:pt idx="39809">
                  <c:v>8.0924963951110804E-2</c:v>
                </c:pt>
                <c:pt idx="39810">
                  <c:v>8.0939960479736298E-2</c:v>
                </c:pt>
                <c:pt idx="39811">
                  <c:v>8.0947464704513597E-2</c:v>
                </c:pt>
                <c:pt idx="39812">
                  <c:v>8.0962449312210097E-2</c:v>
                </c:pt>
                <c:pt idx="39813">
                  <c:v>8.0962461233138994E-2</c:v>
                </c:pt>
                <c:pt idx="39814">
                  <c:v>8.0969965457916293E-2</c:v>
                </c:pt>
                <c:pt idx="39815">
                  <c:v>8.0977463722228998E-2</c:v>
                </c:pt>
                <c:pt idx="39816">
                  <c:v>8.0984961986541801E-2</c:v>
                </c:pt>
                <c:pt idx="39817">
                  <c:v>8.0984961986541801E-2</c:v>
                </c:pt>
                <c:pt idx="39818">
                  <c:v>8.0992448329925498E-2</c:v>
                </c:pt>
                <c:pt idx="39819">
                  <c:v>8.0992466211319003E-2</c:v>
                </c:pt>
                <c:pt idx="39820">
                  <c:v>8.0999964475631694E-2</c:v>
                </c:pt>
                <c:pt idx="39821">
                  <c:v>8.1007462739944497E-2</c:v>
                </c:pt>
                <c:pt idx="39822">
                  <c:v>8.1007462739944497E-2</c:v>
                </c:pt>
                <c:pt idx="39823">
                  <c:v>8.1022465229034404E-2</c:v>
                </c:pt>
                <c:pt idx="39824">
                  <c:v>8.1029963493347207E-2</c:v>
                </c:pt>
                <c:pt idx="39825">
                  <c:v>8.1044948101043707E-2</c:v>
                </c:pt>
                <c:pt idx="39826">
                  <c:v>8.1052464246749903E-2</c:v>
                </c:pt>
                <c:pt idx="39827">
                  <c:v>8.1059962511062594E-2</c:v>
                </c:pt>
                <c:pt idx="39828">
                  <c:v>8.1074965000152599E-2</c:v>
                </c:pt>
                <c:pt idx="39829">
                  <c:v>8.1082463264465304E-2</c:v>
                </c:pt>
                <c:pt idx="39830">
                  <c:v>8.1089961528778107E-2</c:v>
                </c:pt>
                <c:pt idx="39831">
                  <c:v>8.1104964017868E-2</c:v>
                </c:pt>
                <c:pt idx="39832">
                  <c:v>8.1112462282180803E-2</c:v>
                </c:pt>
                <c:pt idx="39833">
                  <c:v>8.1119960546493494E-2</c:v>
                </c:pt>
                <c:pt idx="39834">
                  <c:v>8.1119960546493494E-2</c:v>
                </c:pt>
                <c:pt idx="39835">
                  <c:v>8.1127446889877303E-2</c:v>
                </c:pt>
                <c:pt idx="39836">
                  <c:v>8.1127464771270794E-2</c:v>
                </c:pt>
                <c:pt idx="39837">
                  <c:v>8.1134963035583499E-2</c:v>
                </c:pt>
                <c:pt idx="39838">
                  <c:v>8.1142461299896204E-2</c:v>
                </c:pt>
                <c:pt idx="39839">
                  <c:v>8.1149965524673504E-2</c:v>
                </c:pt>
                <c:pt idx="39840">
                  <c:v>8.1149965524673504E-2</c:v>
                </c:pt>
                <c:pt idx="39841">
                  <c:v>8.1164950132370003E-2</c:v>
                </c:pt>
                <c:pt idx="39842">
                  <c:v>8.1164962053298997E-2</c:v>
                </c:pt>
                <c:pt idx="39843">
                  <c:v>8.11724662780762E-2</c:v>
                </c:pt>
                <c:pt idx="39844">
                  <c:v>8.1179964542388905E-2</c:v>
                </c:pt>
                <c:pt idx="39845">
                  <c:v>8.11874508857727E-2</c:v>
                </c:pt>
                <c:pt idx="39846">
                  <c:v>8.1187462806701693E-2</c:v>
                </c:pt>
                <c:pt idx="39847">
                  <c:v>8.1194961071014399E-2</c:v>
                </c:pt>
                <c:pt idx="39848">
                  <c:v>8.1194961071014399E-2</c:v>
                </c:pt>
                <c:pt idx="39849">
                  <c:v>8.1202465295791601E-2</c:v>
                </c:pt>
                <c:pt idx="39850">
                  <c:v>8.1217449903488198E-2</c:v>
                </c:pt>
                <c:pt idx="39851">
                  <c:v>8.1217461824417095E-2</c:v>
                </c:pt>
                <c:pt idx="39852">
                  <c:v>8.1224966049194297E-2</c:v>
                </c:pt>
                <c:pt idx="39853">
                  <c:v>8.12324643135071E-2</c:v>
                </c:pt>
                <c:pt idx="39854">
                  <c:v>8.1247460842132593E-2</c:v>
                </c:pt>
                <c:pt idx="39855">
                  <c:v>8.1254965066909796E-2</c:v>
                </c:pt>
                <c:pt idx="39856">
                  <c:v>8.1262463331222501E-2</c:v>
                </c:pt>
                <c:pt idx="39857">
                  <c:v>8.1269961595535303E-2</c:v>
                </c:pt>
                <c:pt idx="39858">
                  <c:v>8.1269961595535303E-2</c:v>
                </c:pt>
                <c:pt idx="39859">
                  <c:v>8.1277465820312506E-2</c:v>
                </c:pt>
                <c:pt idx="39860">
                  <c:v>8.1284964084625197E-2</c:v>
                </c:pt>
                <c:pt idx="39861">
                  <c:v>8.1299948692321794E-2</c:v>
                </c:pt>
                <c:pt idx="39862">
                  <c:v>8.1307464838028004E-2</c:v>
                </c:pt>
                <c:pt idx="39863">
                  <c:v>8.1314963102340695E-2</c:v>
                </c:pt>
                <c:pt idx="39864">
                  <c:v>8.1314963102340695E-2</c:v>
                </c:pt>
                <c:pt idx="39865">
                  <c:v>8.1329947710037195E-2</c:v>
                </c:pt>
                <c:pt idx="39866">
                  <c:v>8.1337463855743405E-2</c:v>
                </c:pt>
                <c:pt idx="39867">
                  <c:v>8.1344962120056194E-2</c:v>
                </c:pt>
                <c:pt idx="39868">
                  <c:v>8.1352448463439905E-2</c:v>
                </c:pt>
                <c:pt idx="39869">
                  <c:v>8.1352466344833396E-2</c:v>
                </c:pt>
                <c:pt idx="39870">
                  <c:v>8.1352466344833396E-2</c:v>
                </c:pt>
                <c:pt idx="39871">
                  <c:v>8.1359964609146102E-2</c:v>
                </c:pt>
                <c:pt idx="39872">
                  <c:v>8.1367462873458904E-2</c:v>
                </c:pt>
                <c:pt idx="39873">
                  <c:v>8.1374961137771595E-2</c:v>
                </c:pt>
                <c:pt idx="39874">
                  <c:v>8.1382447481155404E-2</c:v>
                </c:pt>
                <c:pt idx="39875">
                  <c:v>8.1382465362548798E-2</c:v>
                </c:pt>
                <c:pt idx="39876">
                  <c:v>8.1389951705932606E-2</c:v>
                </c:pt>
                <c:pt idx="39877">
                  <c:v>8.1397461891174305E-2</c:v>
                </c:pt>
                <c:pt idx="39878">
                  <c:v>8.1404966115951494E-2</c:v>
                </c:pt>
                <c:pt idx="39879">
                  <c:v>8.1419950723648105E-2</c:v>
                </c:pt>
                <c:pt idx="39880">
                  <c:v>8.1419962644577001E-2</c:v>
                </c:pt>
                <c:pt idx="39881">
                  <c:v>8.1427460908889804E-2</c:v>
                </c:pt>
                <c:pt idx="39882">
                  <c:v>8.1434965133667006E-2</c:v>
                </c:pt>
                <c:pt idx="39883">
                  <c:v>8.1449949741363506E-2</c:v>
                </c:pt>
                <c:pt idx="39884">
                  <c:v>8.1457465887069702E-2</c:v>
                </c:pt>
                <c:pt idx="39885">
                  <c:v>8.1464964151382394E-2</c:v>
                </c:pt>
                <c:pt idx="39886">
                  <c:v>8.1479960680007901E-2</c:v>
                </c:pt>
                <c:pt idx="39887">
                  <c:v>8.1487447023391696E-2</c:v>
                </c:pt>
                <c:pt idx="39888">
                  <c:v>8.1487464904785201E-2</c:v>
                </c:pt>
                <c:pt idx="39889">
                  <c:v>8.1494963169097906E-2</c:v>
                </c:pt>
                <c:pt idx="39890">
                  <c:v>8.1502461433410597E-2</c:v>
                </c:pt>
                <c:pt idx="39891">
                  <c:v>8.1509947776794406E-2</c:v>
                </c:pt>
                <c:pt idx="39892">
                  <c:v>8.1517463922500602E-2</c:v>
                </c:pt>
                <c:pt idx="39893">
                  <c:v>8.1524962186813404E-2</c:v>
                </c:pt>
                <c:pt idx="39894">
                  <c:v>8.1539964675903298E-2</c:v>
                </c:pt>
                <c:pt idx="39895">
                  <c:v>8.1547462940216101E-2</c:v>
                </c:pt>
                <c:pt idx="39896">
                  <c:v>8.1554961204528806E-2</c:v>
                </c:pt>
                <c:pt idx="39897">
                  <c:v>8.1554961204528806E-2</c:v>
                </c:pt>
                <c:pt idx="39898">
                  <c:v>8.1569963693618797E-2</c:v>
                </c:pt>
                <c:pt idx="39899">
                  <c:v>8.1577461957931502E-2</c:v>
                </c:pt>
                <c:pt idx="39900">
                  <c:v>8.1584966182708704E-2</c:v>
                </c:pt>
                <c:pt idx="39901">
                  <c:v>8.1592464447021507E-2</c:v>
                </c:pt>
                <c:pt idx="39902">
                  <c:v>8.1599950790405301E-2</c:v>
                </c:pt>
                <c:pt idx="39903">
                  <c:v>8.1599962711334198E-2</c:v>
                </c:pt>
                <c:pt idx="39904">
                  <c:v>8.1607460975647E-2</c:v>
                </c:pt>
                <c:pt idx="39905">
                  <c:v>8.1622451543807997E-2</c:v>
                </c:pt>
                <c:pt idx="39906">
                  <c:v>8.1629961729049696E-2</c:v>
                </c:pt>
                <c:pt idx="39907">
                  <c:v>8.1637448072433505E-2</c:v>
                </c:pt>
                <c:pt idx="39908">
                  <c:v>8.1637465953826899E-2</c:v>
                </c:pt>
                <c:pt idx="39909">
                  <c:v>8.1644964218139701E-2</c:v>
                </c:pt>
                <c:pt idx="39910">
                  <c:v>8.1652462482452406E-2</c:v>
                </c:pt>
                <c:pt idx="39911">
                  <c:v>8.1659960746765098E-2</c:v>
                </c:pt>
                <c:pt idx="39912">
                  <c:v>8.1667464971542397E-2</c:v>
                </c:pt>
                <c:pt idx="39913">
                  <c:v>8.1667464971542397E-2</c:v>
                </c:pt>
                <c:pt idx="39914">
                  <c:v>8.1674963235855103E-2</c:v>
                </c:pt>
                <c:pt idx="39915">
                  <c:v>8.1674963235855103E-2</c:v>
                </c:pt>
                <c:pt idx="39916">
                  <c:v>8.1689965724945093E-2</c:v>
                </c:pt>
                <c:pt idx="39917">
                  <c:v>8.1689965724945093E-2</c:v>
                </c:pt>
                <c:pt idx="39918">
                  <c:v>8.1697463989257799E-2</c:v>
                </c:pt>
                <c:pt idx="39919">
                  <c:v>8.1704962253570601E-2</c:v>
                </c:pt>
                <c:pt idx="39920">
                  <c:v>8.1719964742660495E-2</c:v>
                </c:pt>
                <c:pt idx="39921">
                  <c:v>8.1727463006973297E-2</c:v>
                </c:pt>
                <c:pt idx="39922">
                  <c:v>8.1742447614669797E-2</c:v>
                </c:pt>
                <c:pt idx="39923">
                  <c:v>8.1742465496063205E-2</c:v>
                </c:pt>
                <c:pt idx="39924">
                  <c:v>8.1749963760375993E-2</c:v>
                </c:pt>
                <c:pt idx="39925">
                  <c:v>8.1757462024688698E-2</c:v>
                </c:pt>
                <c:pt idx="39926">
                  <c:v>8.1772464513778703E-2</c:v>
                </c:pt>
                <c:pt idx="39927">
                  <c:v>8.1779962778091395E-2</c:v>
                </c:pt>
                <c:pt idx="39928">
                  <c:v>8.1779962778091395E-2</c:v>
                </c:pt>
                <c:pt idx="39929">
                  <c:v>8.1787461042404197E-2</c:v>
                </c:pt>
                <c:pt idx="39930">
                  <c:v>8.1802463531494105E-2</c:v>
                </c:pt>
                <c:pt idx="39931">
                  <c:v>8.1809961795806893E-2</c:v>
                </c:pt>
                <c:pt idx="39932">
                  <c:v>8.1824952363967904E-2</c:v>
                </c:pt>
                <c:pt idx="39933">
                  <c:v>8.1824964284896898E-2</c:v>
                </c:pt>
                <c:pt idx="39934">
                  <c:v>8.1832462549209603E-2</c:v>
                </c:pt>
                <c:pt idx="39935">
                  <c:v>8.1839960813522294E-2</c:v>
                </c:pt>
                <c:pt idx="39936">
                  <c:v>8.1847465038299594E-2</c:v>
                </c:pt>
                <c:pt idx="39937">
                  <c:v>8.1854963302612299E-2</c:v>
                </c:pt>
                <c:pt idx="39938">
                  <c:v>8.1862461566925102E-2</c:v>
                </c:pt>
                <c:pt idx="39939">
                  <c:v>8.1869965791702304E-2</c:v>
                </c:pt>
                <c:pt idx="39940">
                  <c:v>8.1884950399398804E-2</c:v>
                </c:pt>
                <c:pt idx="39941">
                  <c:v>8.1892448663711606E-2</c:v>
                </c:pt>
                <c:pt idx="39942">
                  <c:v>8.1892460584640503E-2</c:v>
                </c:pt>
                <c:pt idx="39943">
                  <c:v>8.1892460584640503E-2</c:v>
                </c:pt>
                <c:pt idx="39944">
                  <c:v>8.1899964809417705E-2</c:v>
                </c:pt>
                <c:pt idx="39945">
                  <c:v>8.1914961338043199E-2</c:v>
                </c:pt>
                <c:pt idx="39946">
                  <c:v>8.1922465562820401E-2</c:v>
                </c:pt>
                <c:pt idx="39947">
                  <c:v>8.1929963827133204E-2</c:v>
                </c:pt>
                <c:pt idx="39948">
                  <c:v>8.1937450170516998E-2</c:v>
                </c:pt>
                <c:pt idx="39949">
                  <c:v>8.1944966316223097E-2</c:v>
                </c:pt>
                <c:pt idx="39950">
                  <c:v>8.19524645805359E-2</c:v>
                </c:pt>
                <c:pt idx="39951">
                  <c:v>8.1959962844848605E-2</c:v>
                </c:pt>
                <c:pt idx="39952">
                  <c:v>8.1967461109161394E-2</c:v>
                </c:pt>
                <c:pt idx="39953">
                  <c:v>8.1967461109161394E-2</c:v>
                </c:pt>
                <c:pt idx="39954">
                  <c:v>8.1974965333938596E-2</c:v>
                </c:pt>
                <c:pt idx="39955">
                  <c:v>8.1982463598251301E-2</c:v>
                </c:pt>
                <c:pt idx="39956">
                  <c:v>8.1997466087341306E-2</c:v>
                </c:pt>
                <c:pt idx="39957">
                  <c:v>8.2004964351654094E-2</c:v>
                </c:pt>
                <c:pt idx="39958">
                  <c:v>8.20124626159668E-2</c:v>
                </c:pt>
                <c:pt idx="39959">
                  <c:v>8.2019960880279505E-2</c:v>
                </c:pt>
                <c:pt idx="39960">
                  <c:v>8.2027465105056804E-2</c:v>
                </c:pt>
                <c:pt idx="39961">
                  <c:v>8.2034963369369496E-2</c:v>
                </c:pt>
                <c:pt idx="39962">
                  <c:v>8.2034963369369496E-2</c:v>
                </c:pt>
                <c:pt idx="39963">
                  <c:v>8.20499658584595E-2</c:v>
                </c:pt>
                <c:pt idx="39964">
                  <c:v>8.2057464122772206E-2</c:v>
                </c:pt>
                <c:pt idx="39965">
                  <c:v>8.2064962387084994E-2</c:v>
                </c:pt>
                <c:pt idx="39966">
                  <c:v>8.2079964876174902E-2</c:v>
                </c:pt>
                <c:pt idx="39967">
                  <c:v>8.2079964876174902E-2</c:v>
                </c:pt>
                <c:pt idx="39968">
                  <c:v>8.2087463140487704E-2</c:v>
                </c:pt>
                <c:pt idx="39969">
                  <c:v>8.2094961404800396E-2</c:v>
                </c:pt>
                <c:pt idx="39970">
                  <c:v>8.2102465629577598E-2</c:v>
                </c:pt>
                <c:pt idx="39971">
                  <c:v>8.21099638938904E-2</c:v>
                </c:pt>
                <c:pt idx="39972">
                  <c:v>8.2117462158203106E-2</c:v>
                </c:pt>
                <c:pt idx="39973">
                  <c:v>8.2124960422515894E-2</c:v>
                </c:pt>
                <c:pt idx="39974">
                  <c:v>8.2139962911605802E-2</c:v>
                </c:pt>
                <c:pt idx="39975">
                  <c:v>8.2147449254989596E-2</c:v>
                </c:pt>
                <c:pt idx="39976">
                  <c:v>8.2147461175918604E-2</c:v>
                </c:pt>
                <c:pt idx="39977">
                  <c:v>8.2154965400695806E-2</c:v>
                </c:pt>
                <c:pt idx="39978">
                  <c:v>8.21699619293213E-2</c:v>
                </c:pt>
                <c:pt idx="39979">
                  <c:v>8.2177466154098502E-2</c:v>
                </c:pt>
                <c:pt idx="39980">
                  <c:v>8.2177466154098502E-2</c:v>
                </c:pt>
                <c:pt idx="39981">
                  <c:v>8.2192462682723996E-2</c:v>
                </c:pt>
                <c:pt idx="39982">
                  <c:v>8.2199960947036702E-2</c:v>
                </c:pt>
                <c:pt idx="39983">
                  <c:v>8.2207465171814001E-2</c:v>
                </c:pt>
                <c:pt idx="39984">
                  <c:v>8.2222461700439495E-2</c:v>
                </c:pt>
                <c:pt idx="39985">
                  <c:v>8.2229965925216697E-2</c:v>
                </c:pt>
                <c:pt idx="39986">
                  <c:v>8.2229965925216697E-2</c:v>
                </c:pt>
                <c:pt idx="39987">
                  <c:v>8.2244950532913197E-2</c:v>
                </c:pt>
                <c:pt idx="39988">
                  <c:v>8.2244962453842205E-2</c:v>
                </c:pt>
                <c:pt idx="39989">
                  <c:v>8.2252460718154896E-2</c:v>
                </c:pt>
                <c:pt idx="39990">
                  <c:v>8.2259964942932098E-2</c:v>
                </c:pt>
                <c:pt idx="39991">
                  <c:v>8.2274949550628695E-2</c:v>
                </c:pt>
                <c:pt idx="39992">
                  <c:v>8.2282465696334794E-2</c:v>
                </c:pt>
                <c:pt idx="39993">
                  <c:v>8.2282465696334794E-2</c:v>
                </c:pt>
                <c:pt idx="39994">
                  <c:v>8.2289963960647597E-2</c:v>
                </c:pt>
                <c:pt idx="39995">
                  <c:v>8.2297462224960302E-2</c:v>
                </c:pt>
                <c:pt idx="39996">
                  <c:v>8.2312464714050307E-2</c:v>
                </c:pt>
                <c:pt idx="39997">
                  <c:v>8.2319962978362998E-2</c:v>
                </c:pt>
                <c:pt idx="39998">
                  <c:v>8.2334947586059595E-2</c:v>
                </c:pt>
                <c:pt idx="39999">
                  <c:v>8.2342463731765805E-2</c:v>
                </c:pt>
                <c:pt idx="40000">
                  <c:v>8.2349961996078497E-2</c:v>
                </c:pt>
                <c:pt idx="40001">
                  <c:v>8.2364964485168501E-2</c:v>
                </c:pt>
                <c:pt idx="40002">
                  <c:v>8.2364964485168501E-2</c:v>
                </c:pt>
                <c:pt idx="40003">
                  <c:v>8.2372462749481207E-2</c:v>
                </c:pt>
                <c:pt idx="40004">
                  <c:v>8.2379961013793898E-2</c:v>
                </c:pt>
                <c:pt idx="40005">
                  <c:v>8.2394963502883903E-2</c:v>
                </c:pt>
                <c:pt idx="40006">
                  <c:v>8.2402449846267697E-2</c:v>
                </c:pt>
                <c:pt idx="40007">
                  <c:v>8.2402461767196705E-2</c:v>
                </c:pt>
                <c:pt idx="40008">
                  <c:v>8.2417452335357702E-2</c:v>
                </c:pt>
                <c:pt idx="40009">
                  <c:v>8.2424962520599401E-2</c:v>
                </c:pt>
                <c:pt idx="40010">
                  <c:v>8.2432460784912107E-2</c:v>
                </c:pt>
                <c:pt idx="40011">
                  <c:v>8.2432460784912107E-2</c:v>
                </c:pt>
                <c:pt idx="40012">
                  <c:v>8.2439965009689295E-2</c:v>
                </c:pt>
                <c:pt idx="40013">
                  <c:v>8.2454961538314803E-2</c:v>
                </c:pt>
                <c:pt idx="40014">
                  <c:v>8.2462465763092005E-2</c:v>
                </c:pt>
                <c:pt idx="40015">
                  <c:v>8.2477450370788602E-2</c:v>
                </c:pt>
                <c:pt idx="40016">
                  <c:v>8.2484960556030301E-2</c:v>
                </c:pt>
                <c:pt idx="40017">
                  <c:v>8.2492464780807503E-2</c:v>
                </c:pt>
                <c:pt idx="40018">
                  <c:v>8.2507461309432997E-2</c:v>
                </c:pt>
                <c:pt idx="40019">
                  <c:v>8.25149655342102E-2</c:v>
                </c:pt>
                <c:pt idx="40020">
                  <c:v>8.2522463798523002E-2</c:v>
                </c:pt>
                <c:pt idx="40021">
                  <c:v>8.2537466287612896E-2</c:v>
                </c:pt>
                <c:pt idx="40022">
                  <c:v>8.2544964551925698E-2</c:v>
                </c:pt>
                <c:pt idx="40023">
                  <c:v>8.2552462816238403E-2</c:v>
                </c:pt>
                <c:pt idx="40024">
                  <c:v>8.2567465305328394E-2</c:v>
                </c:pt>
                <c:pt idx="40025">
                  <c:v>8.2574963569641099E-2</c:v>
                </c:pt>
                <c:pt idx="40026">
                  <c:v>8.2582461833953902E-2</c:v>
                </c:pt>
                <c:pt idx="40027">
                  <c:v>8.2597464323043795E-2</c:v>
                </c:pt>
                <c:pt idx="40028">
                  <c:v>8.2604962587356598E-2</c:v>
                </c:pt>
                <c:pt idx="40029">
                  <c:v>8.2612460851669303E-2</c:v>
                </c:pt>
                <c:pt idx="40030">
                  <c:v>8.2619947195053098E-2</c:v>
                </c:pt>
                <c:pt idx="40031">
                  <c:v>8.2627463340759294E-2</c:v>
                </c:pt>
                <c:pt idx="40032">
                  <c:v>8.2634961605071999E-2</c:v>
                </c:pt>
                <c:pt idx="40033">
                  <c:v>8.2649964094162004E-2</c:v>
                </c:pt>
                <c:pt idx="40034">
                  <c:v>8.2657450437545799E-2</c:v>
                </c:pt>
                <c:pt idx="40035">
                  <c:v>8.2657462358474695E-2</c:v>
                </c:pt>
                <c:pt idx="40036">
                  <c:v>8.2664960622787498E-2</c:v>
                </c:pt>
                <c:pt idx="40037">
                  <c:v>8.2679963111877405E-2</c:v>
                </c:pt>
                <c:pt idx="40038">
                  <c:v>8.2687461376190194E-2</c:v>
                </c:pt>
                <c:pt idx="40039">
                  <c:v>8.2694965600967396E-2</c:v>
                </c:pt>
                <c:pt idx="40040">
                  <c:v>8.2709962129592904E-2</c:v>
                </c:pt>
                <c:pt idx="40041">
                  <c:v>8.2717466354370106E-2</c:v>
                </c:pt>
                <c:pt idx="40042">
                  <c:v>8.2724964618682895E-2</c:v>
                </c:pt>
                <c:pt idx="40043">
                  <c:v>8.2739961147308402E-2</c:v>
                </c:pt>
                <c:pt idx="40044">
                  <c:v>8.2739961147308402E-2</c:v>
                </c:pt>
                <c:pt idx="40045">
                  <c:v>8.2747465372085605E-2</c:v>
                </c:pt>
                <c:pt idx="40046">
                  <c:v>8.2762449979782104E-2</c:v>
                </c:pt>
                <c:pt idx="40047">
                  <c:v>8.2769966125488301E-2</c:v>
                </c:pt>
                <c:pt idx="40048">
                  <c:v>8.2777464389801006E-2</c:v>
                </c:pt>
                <c:pt idx="40049">
                  <c:v>8.2792448997497603E-2</c:v>
                </c:pt>
                <c:pt idx="40050">
                  <c:v>8.27924609184265E-2</c:v>
                </c:pt>
                <c:pt idx="40051">
                  <c:v>8.2799965143203702E-2</c:v>
                </c:pt>
                <c:pt idx="40052">
                  <c:v>8.2807463407516504E-2</c:v>
                </c:pt>
                <c:pt idx="40053">
                  <c:v>8.2822465896606398E-2</c:v>
                </c:pt>
                <c:pt idx="40054">
                  <c:v>8.2829964160919201E-2</c:v>
                </c:pt>
                <c:pt idx="40055">
                  <c:v>8.2837462425231906E-2</c:v>
                </c:pt>
                <c:pt idx="40056">
                  <c:v>8.2852447032928503E-2</c:v>
                </c:pt>
                <c:pt idx="40057">
                  <c:v>8.2852464914321897E-2</c:v>
                </c:pt>
                <c:pt idx="40058">
                  <c:v>8.2859963178634602E-2</c:v>
                </c:pt>
                <c:pt idx="40059">
                  <c:v>8.2867461442947404E-2</c:v>
                </c:pt>
                <c:pt idx="40060">
                  <c:v>8.2882463932037395E-2</c:v>
                </c:pt>
                <c:pt idx="40061">
                  <c:v>8.28899621963501E-2</c:v>
                </c:pt>
                <c:pt idx="40062">
                  <c:v>8.2897460460662806E-2</c:v>
                </c:pt>
                <c:pt idx="40063">
                  <c:v>8.29124510288239E-2</c:v>
                </c:pt>
                <c:pt idx="40064">
                  <c:v>8.2912462949752797E-2</c:v>
                </c:pt>
                <c:pt idx="40065">
                  <c:v>8.2919961214065599E-2</c:v>
                </c:pt>
                <c:pt idx="40066">
                  <c:v>8.2934951782226596E-2</c:v>
                </c:pt>
                <c:pt idx="40067">
                  <c:v>8.2942461967468295E-2</c:v>
                </c:pt>
                <c:pt idx="40068">
                  <c:v>8.2949966192245497E-2</c:v>
                </c:pt>
                <c:pt idx="40069">
                  <c:v>8.2964962720871005E-2</c:v>
                </c:pt>
                <c:pt idx="40070">
                  <c:v>8.2964962720871005E-2</c:v>
                </c:pt>
                <c:pt idx="40071">
                  <c:v>8.2972460985183696E-2</c:v>
                </c:pt>
                <c:pt idx="40072">
                  <c:v>8.2979965209960899E-2</c:v>
                </c:pt>
                <c:pt idx="40073">
                  <c:v>8.2994961738586406E-2</c:v>
                </c:pt>
                <c:pt idx="40074">
                  <c:v>8.3002465963363706E-2</c:v>
                </c:pt>
                <c:pt idx="40075">
                  <c:v>8.3009964227676397E-2</c:v>
                </c:pt>
                <c:pt idx="40076">
                  <c:v>8.3017462491989102E-2</c:v>
                </c:pt>
                <c:pt idx="40077">
                  <c:v>8.3024960756301905E-2</c:v>
                </c:pt>
                <c:pt idx="40078">
                  <c:v>8.3032464981079093E-2</c:v>
                </c:pt>
                <c:pt idx="40079">
                  <c:v>8.3039963245391799E-2</c:v>
                </c:pt>
                <c:pt idx="40080">
                  <c:v>8.3054965734481803E-2</c:v>
                </c:pt>
                <c:pt idx="40081">
                  <c:v>8.3062463998794606E-2</c:v>
                </c:pt>
                <c:pt idx="40082">
                  <c:v>8.3062463998794606E-2</c:v>
                </c:pt>
                <c:pt idx="40083">
                  <c:v>8.3077448606491106E-2</c:v>
                </c:pt>
                <c:pt idx="40084">
                  <c:v>8.3084964752197302E-2</c:v>
                </c:pt>
                <c:pt idx="40085">
                  <c:v>8.3092463016509993E-2</c:v>
                </c:pt>
                <c:pt idx="40086">
                  <c:v>8.3107465505599998E-2</c:v>
                </c:pt>
                <c:pt idx="40087">
                  <c:v>8.3114963769912703E-2</c:v>
                </c:pt>
                <c:pt idx="40088">
                  <c:v>8.3129966259002694E-2</c:v>
                </c:pt>
                <c:pt idx="40089">
                  <c:v>8.3137464523315399E-2</c:v>
                </c:pt>
                <c:pt idx="40090">
                  <c:v>8.3144962787628202E-2</c:v>
                </c:pt>
                <c:pt idx="40091">
                  <c:v>8.3159965276718095E-2</c:v>
                </c:pt>
                <c:pt idx="40092">
                  <c:v>8.3167451620101904E-2</c:v>
                </c:pt>
                <c:pt idx="40093">
                  <c:v>8.3167463541030898E-2</c:v>
                </c:pt>
                <c:pt idx="40094">
                  <c:v>8.3174961805343603E-2</c:v>
                </c:pt>
                <c:pt idx="40095">
                  <c:v>8.3174961805343603E-2</c:v>
                </c:pt>
                <c:pt idx="40096">
                  <c:v>8.3189964294433594E-2</c:v>
                </c:pt>
                <c:pt idx="40097">
                  <c:v>8.3197462558746299E-2</c:v>
                </c:pt>
                <c:pt idx="40098">
                  <c:v>8.3212447166442896E-2</c:v>
                </c:pt>
                <c:pt idx="40099">
                  <c:v>8.3219963312149106E-2</c:v>
                </c:pt>
                <c:pt idx="40100">
                  <c:v>8.3227461576461798E-2</c:v>
                </c:pt>
                <c:pt idx="40101">
                  <c:v>8.3242464065551802E-2</c:v>
                </c:pt>
                <c:pt idx="40102">
                  <c:v>8.3249962329864494E-2</c:v>
                </c:pt>
                <c:pt idx="40103">
                  <c:v>8.3257460594177199E-2</c:v>
                </c:pt>
                <c:pt idx="40104">
                  <c:v>8.3272463083267204E-2</c:v>
                </c:pt>
                <c:pt idx="40105">
                  <c:v>8.3279961347580006E-2</c:v>
                </c:pt>
                <c:pt idx="40106">
                  <c:v>8.3287465572357194E-2</c:v>
                </c:pt>
                <c:pt idx="40107">
                  <c:v>8.3302462100982702E-2</c:v>
                </c:pt>
                <c:pt idx="40108">
                  <c:v>8.3302462100982702E-2</c:v>
                </c:pt>
                <c:pt idx="40109">
                  <c:v>8.3309966325759904E-2</c:v>
                </c:pt>
                <c:pt idx="40110">
                  <c:v>8.3324962854385398E-2</c:v>
                </c:pt>
                <c:pt idx="40111">
                  <c:v>8.3332461118698103E-2</c:v>
                </c:pt>
                <c:pt idx="40112">
                  <c:v>8.3339965343475306E-2</c:v>
                </c:pt>
                <c:pt idx="40113">
                  <c:v>8.33549618721008E-2</c:v>
                </c:pt>
                <c:pt idx="40114">
                  <c:v>8.3362466096878099E-2</c:v>
                </c:pt>
                <c:pt idx="40115">
                  <c:v>8.3362466096878099E-2</c:v>
                </c:pt>
                <c:pt idx="40116">
                  <c:v>8.3377450704574599E-2</c:v>
                </c:pt>
                <c:pt idx="40117">
                  <c:v>8.3384960889816298E-2</c:v>
                </c:pt>
                <c:pt idx="40118">
                  <c:v>8.3384960889816298E-2</c:v>
                </c:pt>
                <c:pt idx="40119">
                  <c:v>8.33924651145935E-2</c:v>
                </c:pt>
                <c:pt idx="40120">
                  <c:v>8.3407461643218994E-2</c:v>
                </c:pt>
                <c:pt idx="40121">
                  <c:v>8.3414965867996196E-2</c:v>
                </c:pt>
                <c:pt idx="40122">
                  <c:v>8.3422452211380005E-2</c:v>
                </c:pt>
                <c:pt idx="40123">
                  <c:v>8.3422464132308999E-2</c:v>
                </c:pt>
                <c:pt idx="40124">
                  <c:v>8.3437460660934507E-2</c:v>
                </c:pt>
                <c:pt idx="40125">
                  <c:v>8.3444964885711695E-2</c:v>
                </c:pt>
                <c:pt idx="40126">
                  <c:v>8.34524631500244E-2</c:v>
                </c:pt>
                <c:pt idx="40127">
                  <c:v>8.3467465639114405E-2</c:v>
                </c:pt>
                <c:pt idx="40128">
                  <c:v>8.3474963903427096E-2</c:v>
                </c:pt>
                <c:pt idx="40129">
                  <c:v>8.3489960432052604E-2</c:v>
                </c:pt>
                <c:pt idx="40130">
                  <c:v>8.3497464656829806E-2</c:v>
                </c:pt>
                <c:pt idx="40131">
                  <c:v>8.3504962921142595E-2</c:v>
                </c:pt>
                <c:pt idx="40132">
                  <c:v>8.3519965410232502E-2</c:v>
                </c:pt>
                <c:pt idx="40133">
                  <c:v>8.3527463674545305E-2</c:v>
                </c:pt>
                <c:pt idx="40134">
                  <c:v>8.3534961938857996E-2</c:v>
                </c:pt>
                <c:pt idx="40135">
                  <c:v>8.3549964427948001E-2</c:v>
                </c:pt>
                <c:pt idx="40136">
                  <c:v>8.3557462692260706E-2</c:v>
                </c:pt>
                <c:pt idx="40137">
                  <c:v>8.3572447299957303E-2</c:v>
                </c:pt>
                <c:pt idx="40138">
                  <c:v>8.3579963445663499E-2</c:v>
                </c:pt>
                <c:pt idx="40139">
                  <c:v>8.3594948053359999E-2</c:v>
                </c:pt>
                <c:pt idx="40140">
                  <c:v>8.3602464199066195E-2</c:v>
                </c:pt>
                <c:pt idx="40141">
                  <c:v>8.3609962463378901E-2</c:v>
                </c:pt>
                <c:pt idx="40142">
                  <c:v>8.3617448806762695E-2</c:v>
                </c:pt>
                <c:pt idx="40143">
                  <c:v>8.3624964952468905E-2</c:v>
                </c:pt>
                <c:pt idx="40144">
                  <c:v>8.3624964952468905E-2</c:v>
                </c:pt>
                <c:pt idx="40145">
                  <c:v>8.3632463216781597E-2</c:v>
                </c:pt>
                <c:pt idx="40146">
                  <c:v>8.3639961481094399E-2</c:v>
                </c:pt>
                <c:pt idx="40147">
                  <c:v>8.3654963970184307E-2</c:v>
                </c:pt>
                <c:pt idx="40148">
                  <c:v>8.3662462234497095E-2</c:v>
                </c:pt>
                <c:pt idx="40149">
                  <c:v>8.3677446842193595E-2</c:v>
                </c:pt>
                <c:pt idx="40150">
                  <c:v>8.3684962987899805E-2</c:v>
                </c:pt>
                <c:pt idx="40151">
                  <c:v>8.3692461252212497E-2</c:v>
                </c:pt>
                <c:pt idx="40152">
                  <c:v>8.3707463741302501E-2</c:v>
                </c:pt>
                <c:pt idx="40153">
                  <c:v>8.3714962005615207E-2</c:v>
                </c:pt>
                <c:pt idx="40154">
                  <c:v>8.3722466230392506E-2</c:v>
                </c:pt>
                <c:pt idx="40155">
                  <c:v>8.3737462759017903E-2</c:v>
                </c:pt>
                <c:pt idx="40156">
                  <c:v>8.3744961023330705E-2</c:v>
                </c:pt>
                <c:pt idx="40157">
                  <c:v>8.3759951591491702E-2</c:v>
                </c:pt>
                <c:pt idx="40158">
                  <c:v>8.3767461776733401E-2</c:v>
                </c:pt>
                <c:pt idx="40159">
                  <c:v>8.3774966001510603E-2</c:v>
                </c:pt>
                <c:pt idx="40160">
                  <c:v>8.3789962530136097E-2</c:v>
                </c:pt>
                <c:pt idx="40161">
                  <c:v>8.37974607944489E-2</c:v>
                </c:pt>
                <c:pt idx="40162">
                  <c:v>8.3804965019226102E-2</c:v>
                </c:pt>
                <c:pt idx="40163">
                  <c:v>8.3819961547851596E-2</c:v>
                </c:pt>
                <c:pt idx="40164">
                  <c:v>8.3819961547851596E-2</c:v>
                </c:pt>
                <c:pt idx="40165">
                  <c:v>8.3827465772628798E-2</c:v>
                </c:pt>
                <c:pt idx="40166">
                  <c:v>8.3834964036941503E-2</c:v>
                </c:pt>
                <c:pt idx="40167">
                  <c:v>8.3849960565566997E-2</c:v>
                </c:pt>
                <c:pt idx="40168">
                  <c:v>8.3857464790344199E-2</c:v>
                </c:pt>
                <c:pt idx="40169">
                  <c:v>8.3872461318969693E-2</c:v>
                </c:pt>
                <c:pt idx="40170">
                  <c:v>8.3879965543747007E-2</c:v>
                </c:pt>
                <c:pt idx="40171">
                  <c:v>8.3887463808059698E-2</c:v>
                </c:pt>
                <c:pt idx="40172">
                  <c:v>8.3902466297149703E-2</c:v>
                </c:pt>
                <c:pt idx="40173">
                  <c:v>8.3909964561462394E-2</c:v>
                </c:pt>
                <c:pt idx="40174">
                  <c:v>8.3924949169158894E-2</c:v>
                </c:pt>
                <c:pt idx="40175">
                  <c:v>8.3932447433471696E-2</c:v>
                </c:pt>
                <c:pt idx="40176">
                  <c:v>8.3932465314865104E-2</c:v>
                </c:pt>
                <c:pt idx="40177">
                  <c:v>8.3939963579177906E-2</c:v>
                </c:pt>
                <c:pt idx="40178">
                  <c:v>8.3947461843490598E-2</c:v>
                </c:pt>
                <c:pt idx="40179">
                  <c:v>8.3954948186874406E-2</c:v>
                </c:pt>
                <c:pt idx="40180">
                  <c:v>8.3962464332580602E-2</c:v>
                </c:pt>
                <c:pt idx="40181">
                  <c:v>8.3969962596893294E-2</c:v>
                </c:pt>
                <c:pt idx="40182">
                  <c:v>8.3984965085983299E-2</c:v>
                </c:pt>
                <c:pt idx="40183">
                  <c:v>8.3984965085983299E-2</c:v>
                </c:pt>
                <c:pt idx="40184">
                  <c:v>8.3992463350296004E-2</c:v>
                </c:pt>
                <c:pt idx="40185">
                  <c:v>8.3999961614608806E-2</c:v>
                </c:pt>
                <c:pt idx="40186">
                  <c:v>8.4007447957992601E-2</c:v>
                </c:pt>
                <c:pt idx="40187">
                  <c:v>8.40149641036987E-2</c:v>
                </c:pt>
                <c:pt idx="40188">
                  <c:v>8.40149641036987E-2</c:v>
                </c:pt>
                <c:pt idx="40189">
                  <c:v>8.4022462368011502E-2</c:v>
                </c:pt>
                <c:pt idx="40190">
                  <c:v>8.4037446975708002E-2</c:v>
                </c:pt>
                <c:pt idx="40191">
                  <c:v>8.4044963121414198E-2</c:v>
                </c:pt>
                <c:pt idx="40192">
                  <c:v>8.4052461385726904E-2</c:v>
                </c:pt>
                <c:pt idx="40193">
                  <c:v>8.4067463874816895E-2</c:v>
                </c:pt>
                <c:pt idx="40194">
                  <c:v>8.40749621391296E-2</c:v>
                </c:pt>
                <c:pt idx="40195">
                  <c:v>8.4082460403442402E-2</c:v>
                </c:pt>
                <c:pt idx="40196">
                  <c:v>8.4097462892532407E-2</c:v>
                </c:pt>
                <c:pt idx="40197">
                  <c:v>8.4104961156845098E-2</c:v>
                </c:pt>
                <c:pt idx="40198">
                  <c:v>8.4119963645935103E-2</c:v>
                </c:pt>
                <c:pt idx="40199">
                  <c:v>8.4127461910247794E-2</c:v>
                </c:pt>
                <c:pt idx="40200">
                  <c:v>8.4134966135024997E-2</c:v>
                </c:pt>
                <c:pt idx="40201">
                  <c:v>8.4142464399337799E-2</c:v>
                </c:pt>
                <c:pt idx="40202">
                  <c:v>8.4149962663650504E-2</c:v>
                </c:pt>
                <c:pt idx="40203">
                  <c:v>8.4157460927963307E-2</c:v>
                </c:pt>
                <c:pt idx="40204">
                  <c:v>8.4164965152740495E-2</c:v>
                </c:pt>
                <c:pt idx="40205">
                  <c:v>8.4179961681366003E-2</c:v>
                </c:pt>
                <c:pt idx="40206">
                  <c:v>8.4187448024749797E-2</c:v>
                </c:pt>
                <c:pt idx="40207">
                  <c:v>8.4187465906143205E-2</c:v>
                </c:pt>
                <c:pt idx="40208">
                  <c:v>8.4202450513839705E-2</c:v>
                </c:pt>
                <c:pt idx="40209">
                  <c:v>8.4209960699081404E-2</c:v>
                </c:pt>
                <c:pt idx="40210">
                  <c:v>8.4217464923858606E-2</c:v>
                </c:pt>
                <c:pt idx="40211">
                  <c:v>8.42324614524841E-2</c:v>
                </c:pt>
                <c:pt idx="40212">
                  <c:v>8.42399656772614E-2</c:v>
                </c:pt>
                <c:pt idx="40213">
                  <c:v>8.42399656772614E-2</c:v>
                </c:pt>
                <c:pt idx="40214">
                  <c:v>8.42549502849579E-2</c:v>
                </c:pt>
                <c:pt idx="40215">
                  <c:v>8.4262460470199599E-2</c:v>
                </c:pt>
                <c:pt idx="40216">
                  <c:v>8.4269964694976801E-2</c:v>
                </c:pt>
                <c:pt idx="40217">
                  <c:v>8.4284961223602295E-2</c:v>
                </c:pt>
                <c:pt idx="40218">
                  <c:v>8.4292465448379497E-2</c:v>
                </c:pt>
                <c:pt idx="40219">
                  <c:v>8.42999637126923E-2</c:v>
                </c:pt>
                <c:pt idx="40220">
                  <c:v>8.4314966201782193E-2</c:v>
                </c:pt>
                <c:pt idx="40221">
                  <c:v>8.4322464466094996E-2</c:v>
                </c:pt>
                <c:pt idx="40222">
                  <c:v>8.4329962730407701E-2</c:v>
                </c:pt>
                <c:pt idx="40223">
                  <c:v>8.4344965219497706E-2</c:v>
                </c:pt>
                <c:pt idx="40224">
                  <c:v>8.4352463483810397E-2</c:v>
                </c:pt>
                <c:pt idx="40225">
                  <c:v>8.4352463483810397E-2</c:v>
                </c:pt>
                <c:pt idx="40226">
                  <c:v>8.4367448091506994E-2</c:v>
                </c:pt>
                <c:pt idx="40227">
                  <c:v>8.4367465972900402E-2</c:v>
                </c:pt>
                <c:pt idx="40228">
                  <c:v>8.4374964237213093E-2</c:v>
                </c:pt>
                <c:pt idx="40229">
                  <c:v>8.4382462501525896E-2</c:v>
                </c:pt>
                <c:pt idx="40230">
                  <c:v>8.4397447109222395E-2</c:v>
                </c:pt>
                <c:pt idx="40231">
                  <c:v>8.4404963254928606E-2</c:v>
                </c:pt>
                <c:pt idx="40232">
                  <c:v>8.4412461519241297E-2</c:v>
                </c:pt>
                <c:pt idx="40233">
                  <c:v>8.4419965744018596E-2</c:v>
                </c:pt>
                <c:pt idx="40234">
                  <c:v>8.4427464008331302E-2</c:v>
                </c:pt>
                <c:pt idx="40235">
                  <c:v>8.4434962272644007E-2</c:v>
                </c:pt>
                <c:pt idx="40236">
                  <c:v>8.4442448616027802E-2</c:v>
                </c:pt>
                <c:pt idx="40237">
                  <c:v>8.4449946880340604E-2</c:v>
                </c:pt>
                <c:pt idx="40238">
                  <c:v>8.44574630260468E-2</c:v>
                </c:pt>
                <c:pt idx="40239">
                  <c:v>8.4464961290359505E-2</c:v>
                </c:pt>
                <c:pt idx="40240">
                  <c:v>8.4479951858520502E-2</c:v>
                </c:pt>
                <c:pt idx="40241">
                  <c:v>8.4487462043762201E-2</c:v>
                </c:pt>
                <c:pt idx="40242">
                  <c:v>8.4494966268539404E-2</c:v>
                </c:pt>
                <c:pt idx="40243">
                  <c:v>8.4509962797164898E-2</c:v>
                </c:pt>
                <c:pt idx="40244">
                  <c:v>8.45174610614777E-2</c:v>
                </c:pt>
                <c:pt idx="40245">
                  <c:v>8.4524965286254902E-2</c:v>
                </c:pt>
                <c:pt idx="40246">
                  <c:v>8.4539961814880396E-2</c:v>
                </c:pt>
                <c:pt idx="40247">
                  <c:v>8.4547466039657598E-2</c:v>
                </c:pt>
                <c:pt idx="40248">
                  <c:v>8.4562462568283106E-2</c:v>
                </c:pt>
                <c:pt idx="40249">
                  <c:v>8.4569960832595797E-2</c:v>
                </c:pt>
                <c:pt idx="40250">
                  <c:v>8.4577465057373097E-2</c:v>
                </c:pt>
                <c:pt idx="40251">
                  <c:v>8.4592449665069597E-2</c:v>
                </c:pt>
                <c:pt idx="40252">
                  <c:v>8.4599965810775807E-2</c:v>
                </c:pt>
                <c:pt idx="40253">
                  <c:v>8.4607464075088498E-2</c:v>
                </c:pt>
                <c:pt idx="40254">
                  <c:v>8.4622460603714006E-2</c:v>
                </c:pt>
                <c:pt idx="40255">
                  <c:v>8.4629964828491194E-2</c:v>
                </c:pt>
                <c:pt idx="40256">
                  <c:v>8.4637463092803997E-2</c:v>
                </c:pt>
                <c:pt idx="40257">
                  <c:v>8.4652465581893904E-2</c:v>
                </c:pt>
                <c:pt idx="40258">
                  <c:v>8.4659963846206707E-2</c:v>
                </c:pt>
                <c:pt idx="40259">
                  <c:v>8.4674960374832201E-2</c:v>
                </c:pt>
                <c:pt idx="40260">
                  <c:v>8.4682464599609403E-2</c:v>
                </c:pt>
                <c:pt idx="40261">
                  <c:v>8.4689962863922094E-2</c:v>
                </c:pt>
                <c:pt idx="40262">
                  <c:v>8.4697449207305903E-2</c:v>
                </c:pt>
                <c:pt idx="40263">
                  <c:v>8.4704965353012099E-2</c:v>
                </c:pt>
                <c:pt idx="40264">
                  <c:v>8.4712463617324804E-2</c:v>
                </c:pt>
                <c:pt idx="40265">
                  <c:v>8.4719961881637607E-2</c:v>
                </c:pt>
                <c:pt idx="40266">
                  <c:v>8.47349643707275E-2</c:v>
                </c:pt>
                <c:pt idx="40267">
                  <c:v>8.4742462635040303E-2</c:v>
                </c:pt>
                <c:pt idx="40268">
                  <c:v>8.4749960899352994E-2</c:v>
                </c:pt>
                <c:pt idx="40269">
                  <c:v>8.4764963388442999E-2</c:v>
                </c:pt>
                <c:pt idx="40270">
                  <c:v>8.4772461652755704E-2</c:v>
                </c:pt>
                <c:pt idx="40271">
                  <c:v>8.4787452220916798E-2</c:v>
                </c:pt>
                <c:pt idx="40272">
                  <c:v>8.4794962406158497E-2</c:v>
                </c:pt>
                <c:pt idx="40273">
                  <c:v>8.4802460670471203E-2</c:v>
                </c:pt>
                <c:pt idx="40274">
                  <c:v>8.4809964895248405E-2</c:v>
                </c:pt>
                <c:pt idx="40275">
                  <c:v>8.4817463159561193E-2</c:v>
                </c:pt>
                <c:pt idx="40276">
                  <c:v>8.4824961423873899E-2</c:v>
                </c:pt>
                <c:pt idx="40277">
                  <c:v>8.4832465648651101E-2</c:v>
                </c:pt>
                <c:pt idx="40278">
                  <c:v>8.4847462177276595E-2</c:v>
                </c:pt>
                <c:pt idx="40279">
                  <c:v>8.4854960441589397E-2</c:v>
                </c:pt>
                <c:pt idx="40280">
                  <c:v>8.4869951009750394E-2</c:v>
                </c:pt>
                <c:pt idx="40281">
                  <c:v>8.4877461194992093E-2</c:v>
                </c:pt>
                <c:pt idx="40282">
                  <c:v>8.4884947538375902E-2</c:v>
                </c:pt>
                <c:pt idx="40283">
                  <c:v>8.4884965419769295E-2</c:v>
                </c:pt>
                <c:pt idx="40284">
                  <c:v>8.4899961948394803E-2</c:v>
                </c:pt>
                <c:pt idx="40285">
                  <c:v>8.4907466173172005E-2</c:v>
                </c:pt>
                <c:pt idx="40286">
                  <c:v>8.4914964437484697E-2</c:v>
                </c:pt>
                <c:pt idx="40287">
                  <c:v>8.4929960966110205E-2</c:v>
                </c:pt>
                <c:pt idx="40288">
                  <c:v>8.4937465190887504E-2</c:v>
                </c:pt>
                <c:pt idx="40289">
                  <c:v>8.4944963455200195E-2</c:v>
                </c:pt>
                <c:pt idx="40290">
                  <c:v>8.4952449798584004E-2</c:v>
                </c:pt>
                <c:pt idx="40291">
                  <c:v>8.49599659442902E-2</c:v>
                </c:pt>
                <c:pt idx="40292">
                  <c:v>8.4967464208602905E-2</c:v>
                </c:pt>
                <c:pt idx="40293">
                  <c:v>8.4982460737228399E-2</c:v>
                </c:pt>
                <c:pt idx="40294">
                  <c:v>8.4989964962005601E-2</c:v>
                </c:pt>
                <c:pt idx="40295">
                  <c:v>8.4997463226318404E-2</c:v>
                </c:pt>
                <c:pt idx="40296">
                  <c:v>8.5012465715408297E-2</c:v>
                </c:pt>
                <c:pt idx="40297">
                  <c:v>8.5012465715408297E-2</c:v>
                </c:pt>
                <c:pt idx="40298">
                  <c:v>8.50199639797211E-2</c:v>
                </c:pt>
                <c:pt idx="40299">
                  <c:v>8.50349485874176E-2</c:v>
                </c:pt>
                <c:pt idx="40300">
                  <c:v>8.5042464733123796E-2</c:v>
                </c:pt>
                <c:pt idx="40301">
                  <c:v>8.5049962997436501E-2</c:v>
                </c:pt>
                <c:pt idx="40302">
                  <c:v>8.5057461261749304E-2</c:v>
                </c:pt>
                <c:pt idx="40303">
                  <c:v>8.5064947605133098E-2</c:v>
                </c:pt>
                <c:pt idx="40304">
                  <c:v>8.5064965486526506E-2</c:v>
                </c:pt>
                <c:pt idx="40305">
                  <c:v>8.5072463750839197E-2</c:v>
                </c:pt>
                <c:pt idx="40306">
                  <c:v>8.5079962015152E-2</c:v>
                </c:pt>
                <c:pt idx="40307">
                  <c:v>8.5087466239929202E-2</c:v>
                </c:pt>
                <c:pt idx="40308">
                  <c:v>8.5094964504241893E-2</c:v>
                </c:pt>
                <c:pt idx="40309">
                  <c:v>8.5102462768554696E-2</c:v>
                </c:pt>
                <c:pt idx="40310">
                  <c:v>8.5102462768554696E-2</c:v>
                </c:pt>
                <c:pt idx="40311">
                  <c:v>8.5109961032867401E-2</c:v>
                </c:pt>
                <c:pt idx="40312">
                  <c:v>8.5117465257644701E-2</c:v>
                </c:pt>
                <c:pt idx="40313">
                  <c:v>8.5124963521957406E-2</c:v>
                </c:pt>
                <c:pt idx="40314">
                  <c:v>8.5132461786270097E-2</c:v>
                </c:pt>
                <c:pt idx="40315">
                  <c:v>8.5132461786270097E-2</c:v>
                </c:pt>
                <c:pt idx="40316">
                  <c:v>8.5147452354431205E-2</c:v>
                </c:pt>
                <c:pt idx="40317">
                  <c:v>8.5154962539672904E-2</c:v>
                </c:pt>
                <c:pt idx="40318">
                  <c:v>8.5162460803985596E-2</c:v>
                </c:pt>
                <c:pt idx="40319">
                  <c:v>8.51774632930756E-2</c:v>
                </c:pt>
                <c:pt idx="40320">
                  <c:v>8.5184961557388306E-2</c:v>
                </c:pt>
                <c:pt idx="40321">
                  <c:v>8.5199952125549303E-2</c:v>
                </c:pt>
                <c:pt idx="40322">
                  <c:v>8.5207450389862105E-2</c:v>
                </c:pt>
                <c:pt idx="40323">
                  <c:v>8.5207462310791002E-2</c:v>
                </c:pt>
                <c:pt idx="40324">
                  <c:v>8.5214960575103804E-2</c:v>
                </c:pt>
                <c:pt idx="40325">
                  <c:v>8.5214960575103804E-2</c:v>
                </c:pt>
                <c:pt idx="40326">
                  <c:v>8.5222464799881006E-2</c:v>
                </c:pt>
                <c:pt idx="40327">
                  <c:v>8.5229951143264801E-2</c:v>
                </c:pt>
                <c:pt idx="40328">
                  <c:v>8.52374613285065E-2</c:v>
                </c:pt>
                <c:pt idx="40329">
                  <c:v>8.5244965553283703E-2</c:v>
                </c:pt>
                <c:pt idx="40330">
                  <c:v>8.5252463817596394E-2</c:v>
                </c:pt>
                <c:pt idx="40331">
                  <c:v>8.5259962081909196E-2</c:v>
                </c:pt>
                <c:pt idx="40332">
                  <c:v>8.5267466306686399E-2</c:v>
                </c:pt>
                <c:pt idx="40333">
                  <c:v>8.5274964570999104E-2</c:v>
                </c:pt>
                <c:pt idx="40334">
                  <c:v>8.5274964570999104E-2</c:v>
                </c:pt>
                <c:pt idx="40335">
                  <c:v>8.5289961099624598E-2</c:v>
                </c:pt>
                <c:pt idx="40336">
                  <c:v>8.5297465324401897E-2</c:v>
                </c:pt>
                <c:pt idx="40337">
                  <c:v>8.5297465324401897E-2</c:v>
                </c:pt>
                <c:pt idx="40338">
                  <c:v>8.5312449932098397E-2</c:v>
                </c:pt>
                <c:pt idx="40339">
                  <c:v>8.5319966077804593E-2</c:v>
                </c:pt>
                <c:pt idx="40340">
                  <c:v>8.5327464342117298E-2</c:v>
                </c:pt>
                <c:pt idx="40341">
                  <c:v>8.5342460870742806E-2</c:v>
                </c:pt>
                <c:pt idx="40342">
                  <c:v>8.5349965095519995E-2</c:v>
                </c:pt>
                <c:pt idx="40343">
                  <c:v>8.5364949703216605E-2</c:v>
                </c:pt>
                <c:pt idx="40344">
                  <c:v>8.5372465848922705E-2</c:v>
                </c:pt>
                <c:pt idx="40345">
                  <c:v>8.5379964113235493E-2</c:v>
                </c:pt>
                <c:pt idx="40346">
                  <c:v>8.5379964113235493E-2</c:v>
                </c:pt>
                <c:pt idx="40347">
                  <c:v>8.5394960641861001E-2</c:v>
                </c:pt>
                <c:pt idx="40348">
                  <c:v>8.5402464866638203E-2</c:v>
                </c:pt>
                <c:pt idx="40349">
                  <c:v>8.5417461395263697E-2</c:v>
                </c:pt>
                <c:pt idx="40350">
                  <c:v>8.5417461395263697E-2</c:v>
                </c:pt>
                <c:pt idx="40351">
                  <c:v>8.5424965620040899E-2</c:v>
                </c:pt>
                <c:pt idx="40352">
                  <c:v>8.5424965620040899E-2</c:v>
                </c:pt>
                <c:pt idx="40353">
                  <c:v>8.5432463884353604E-2</c:v>
                </c:pt>
                <c:pt idx="40354">
                  <c:v>8.5447460412979098E-2</c:v>
                </c:pt>
                <c:pt idx="40355">
                  <c:v>8.5454964637756398E-2</c:v>
                </c:pt>
                <c:pt idx="40356">
                  <c:v>8.5462450981140095E-2</c:v>
                </c:pt>
                <c:pt idx="40357">
                  <c:v>8.5469949245452898E-2</c:v>
                </c:pt>
                <c:pt idx="40358">
                  <c:v>8.5477465391159094E-2</c:v>
                </c:pt>
                <c:pt idx="40359">
                  <c:v>8.5484963655471799E-2</c:v>
                </c:pt>
                <c:pt idx="40360">
                  <c:v>8.5492461919784504E-2</c:v>
                </c:pt>
                <c:pt idx="40361">
                  <c:v>8.5499948263168299E-2</c:v>
                </c:pt>
                <c:pt idx="40362">
                  <c:v>8.5507464408874495E-2</c:v>
                </c:pt>
                <c:pt idx="40363">
                  <c:v>8.5507464408874495E-2</c:v>
                </c:pt>
                <c:pt idx="40364">
                  <c:v>8.5514962673187297E-2</c:v>
                </c:pt>
                <c:pt idx="40365">
                  <c:v>8.5529965162277205E-2</c:v>
                </c:pt>
                <c:pt idx="40366">
                  <c:v>8.5537463426589994E-2</c:v>
                </c:pt>
                <c:pt idx="40367">
                  <c:v>8.5552465915679901E-2</c:v>
                </c:pt>
                <c:pt idx="40368">
                  <c:v>8.5559964179992704E-2</c:v>
                </c:pt>
                <c:pt idx="40369">
                  <c:v>8.5567462444305395E-2</c:v>
                </c:pt>
                <c:pt idx="40370">
                  <c:v>8.55824649333954E-2</c:v>
                </c:pt>
                <c:pt idx="40371">
                  <c:v>8.5589951276779194E-2</c:v>
                </c:pt>
                <c:pt idx="40372">
                  <c:v>8.5589963197708105E-2</c:v>
                </c:pt>
                <c:pt idx="40373">
                  <c:v>8.5604947805404702E-2</c:v>
                </c:pt>
                <c:pt idx="40374">
                  <c:v>8.5612463951110801E-2</c:v>
                </c:pt>
                <c:pt idx="40375">
                  <c:v>8.5619962215423603E-2</c:v>
                </c:pt>
                <c:pt idx="40376">
                  <c:v>8.5619962215423603E-2</c:v>
                </c:pt>
                <c:pt idx="40377">
                  <c:v>8.5627460479736295E-2</c:v>
                </c:pt>
                <c:pt idx="40378">
                  <c:v>8.5627460479736295E-2</c:v>
                </c:pt>
                <c:pt idx="40379">
                  <c:v>8.5634964704513594E-2</c:v>
                </c:pt>
                <c:pt idx="40380">
                  <c:v>8.5642462968826299E-2</c:v>
                </c:pt>
                <c:pt idx="40381">
                  <c:v>8.5657447576522799E-2</c:v>
                </c:pt>
                <c:pt idx="40382">
                  <c:v>8.5664963722228996E-2</c:v>
                </c:pt>
                <c:pt idx="40383">
                  <c:v>8.5672461986541798E-2</c:v>
                </c:pt>
                <c:pt idx="40384">
                  <c:v>8.5687464475631706E-2</c:v>
                </c:pt>
                <c:pt idx="40385">
                  <c:v>8.5694962739944494E-2</c:v>
                </c:pt>
                <c:pt idx="40386">
                  <c:v>8.5694962739944494E-2</c:v>
                </c:pt>
                <c:pt idx="40387">
                  <c:v>8.5709947347640994E-2</c:v>
                </c:pt>
                <c:pt idx="40388">
                  <c:v>8.5717451572418196E-2</c:v>
                </c:pt>
                <c:pt idx="40389">
                  <c:v>8.5717463493347204E-2</c:v>
                </c:pt>
                <c:pt idx="40390">
                  <c:v>8.5724961757659895E-2</c:v>
                </c:pt>
                <c:pt idx="40391">
                  <c:v>8.57399642467499E-2</c:v>
                </c:pt>
                <c:pt idx="40392">
                  <c:v>8.5747462511062605E-2</c:v>
                </c:pt>
                <c:pt idx="40393">
                  <c:v>8.5762465000152596E-2</c:v>
                </c:pt>
                <c:pt idx="40394">
                  <c:v>8.5762465000152596E-2</c:v>
                </c:pt>
                <c:pt idx="40395">
                  <c:v>8.5762465000152596E-2</c:v>
                </c:pt>
                <c:pt idx="40396">
                  <c:v>8.5769963264465302E-2</c:v>
                </c:pt>
                <c:pt idx="40397">
                  <c:v>8.5777461528778104E-2</c:v>
                </c:pt>
                <c:pt idx="40398">
                  <c:v>8.5792464017867998E-2</c:v>
                </c:pt>
                <c:pt idx="40399">
                  <c:v>8.57999622821808E-2</c:v>
                </c:pt>
                <c:pt idx="40400">
                  <c:v>8.5814964771270805E-2</c:v>
                </c:pt>
                <c:pt idx="40401">
                  <c:v>8.5822463035583496E-2</c:v>
                </c:pt>
                <c:pt idx="40402">
                  <c:v>8.5822463035583496E-2</c:v>
                </c:pt>
                <c:pt idx="40403">
                  <c:v>8.5829961299896201E-2</c:v>
                </c:pt>
                <c:pt idx="40404">
                  <c:v>8.5837465524673501E-2</c:v>
                </c:pt>
                <c:pt idx="40405">
                  <c:v>8.5844963788986206E-2</c:v>
                </c:pt>
                <c:pt idx="40406">
                  <c:v>8.5852462053298995E-2</c:v>
                </c:pt>
                <c:pt idx="40407">
                  <c:v>8.5867452621460005E-2</c:v>
                </c:pt>
                <c:pt idx="40408">
                  <c:v>8.5874962806701705E-2</c:v>
                </c:pt>
                <c:pt idx="40409">
                  <c:v>8.5882461071014396E-2</c:v>
                </c:pt>
                <c:pt idx="40410">
                  <c:v>8.5897463560104401E-2</c:v>
                </c:pt>
                <c:pt idx="40411">
                  <c:v>8.5904961824417106E-2</c:v>
                </c:pt>
                <c:pt idx="40412">
                  <c:v>8.5919952392578103E-2</c:v>
                </c:pt>
                <c:pt idx="40413">
                  <c:v>8.5927462577819802E-2</c:v>
                </c:pt>
                <c:pt idx="40414">
                  <c:v>8.5934960842132604E-2</c:v>
                </c:pt>
                <c:pt idx="40415">
                  <c:v>8.5949963331222498E-2</c:v>
                </c:pt>
                <c:pt idx="40416">
                  <c:v>8.5949963331222498E-2</c:v>
                </c:pt>
                <c:pt idx="40417">
                  <c:v>8.5957461595535301E-2</c:v>
                </c:pt>
                <c:pt idx="40418">
                  <c:v>8.5972452163696297E-2</c:v>
                </c:pt>
                <c:pt idx="40419">
                  <c:v>8.5979962348937997E-2</c:v>
                </c:pt>
                <c:pt idx="40420">
                  <c:v>8.5987460613250702E-2</c:v>
                </c:pt>
                <c:pt idx="40421">
                  <c:v>8.5994946956634497E-2</c:v>
                </c:pt>
                <c:pt idx="40422">
                  <c:v>8.6002463102340707E-2</c:v>
                </c:pt>
                <c:pt idx="40423">
                  <c:v>8.6002463102340707E-2</c:v>
                </c:pt>
                <c:pt idx="40424">
                  <c:v>8.6009961366653398E-2</c:v>
                </c:pt>
                <c:pt idx="40425">
                  <c:v>8.6024951934814506E-2</c:v>
                </c:pt>
                <c:pt idx="40426">
                  <c:v>8.6032462120056205E-2</c:v>
                </c:pt>
                <c:pt idx="40427">
                  <c:v>8.6032462120056205E-2</c:v>
                </c:pt>
                <c:pt idx="40428">
                  <c:v>8.6039966344833393E-2</c:v>
                </c:pt>
                <c:pt idx="40429">
                  <c:v>8.6054962873458901E-2</c:v>
                </c:pt>
                <c:pt idx="40430">
                  <c:v>8.6062461137771606E-2</c:v>
                </c:pt>
                <c:pt idx="40431">
                  <c:v>8.6062461137771606E-2</c:v>
                </c:pt>
                <c:pt idx="40432">
                  <c:v>8.6077451705932603E-2</c:v>
                </c:pt>
                <c:pt idx="40433">
                  <c:v>8.6084961891174303E-2</c:v>
                </c:pt>
                <c:pt idx="40434">
                  <c:v>8.6099952459335299E-2</c:v>
                </c:pt>
                <c:pt idx="40435">
                  <c:v>8.6107462644576999E-2</c:v>
                </c:pt>
                <c:pt idx="40436">
                  <c:v>8.6114960908889801E-2</c:v>
                </c:pt>
                <c:pt idx="40437">
                  <c:v>8.6129951477050798E-2</c:v>
                </c:pt>
                <c:pt idx="40438">
                  <c:v>8.6137449741363503E-2</c:v>
                </c:pt>
                <c:pt idx="40439">
                  <c:v>8.6137461662292497E-2</c:v>
                </c:pt>
                <c:pt idx="40440">
                  <c:v>8.6152452230453494E-2</c:v>
                </c:pt>
                <c:pt idx="40441">
                  <c:v>8.6159962415695193E-2</c:v>
                </c:pt>
                <c:pt idx="40442">
                  <c:v>8.6167460680007898E-2</c:v>
                </c:pt>
                <c:pt idx="40443">
                  <c:v>8.6182463169097903E-2</c:v>
                </c:pt>
                <c:pt idx="40444">
                  <c:v>8.6189961433410595E-2</c:v>
                </c:pt>
                <c:pt idx="40445">
                  <c:v>8.6197447776794403E-2</c:v>
                </c:pt>
                <c:pt idx="40446">
                  <c:v>8.6204952001571702E-2</c:v>
                </c:pt>
                <c:pt idx="40447">
                  <c:v>8.6212462186813402E-2</c:v>
                </c:pt>
                <c:pt idx="40448">
                  <c:v>8.6219960451126093E-2</c:v>
                </c:pt>
                <c:pt idx="40449">
                  <c:v>8.6227446794509902E-2</c:v>
                </c:pt>
                <c:pt idx="40450">
                  <c:v>8.6234962940216098E-2</c:v>
                </c:pt>
                <c:pt idx="40451">
                  <c:v>8.6242461204528803E-2</c:v>
                </c:pt>
                <c:pt idx="40452">
                  <c:v>8.6249965429306005E-2</c:v>
                </c:pt>
                <c:pt idx="40453">
                  <c:v>8.6264950037002602E-2</c:v>
                </c:pt>
                <c:pt idx="40454">
                  <c:v>8.6264961957931499E-2</c:v>
                </c:pt>
                <c:pt idx="40455">
                  <c:v>8.6272466182708701E-2</c:v>
                </c:pt>
                <c:pt idx="40456">
                  <c:v>8.6287462711334195E-2</c:v>
                </c:pt>
                <c:pt idx="40457">
                  <c:v>8.6294960975646998E-2</c:v>
                </c:pt>
                <c:pt idx="40458">
                  <c:v>8.6309951543807995E-2</c:v>
                </c:pt>
                <c:pt idx="40459">
                  <c:v>8.6317461729049694E-2</c:v>
                </c:pt>
                <c:pt idx="40460">
                  <c:v>8.6324965953826896E-2</c:v>
                </c:pt>
                <c:pt idx="40461">
                  <c:v>8.6339962482452404E-2</c:v>
                </c:pt>
                <c:pt idx="40462">
                  <c:v>8.6339962482452404E-2</c:v>
                </c:pt>
                <c:pt idx="40463">
                  <c:v>8.6347460746765095E-2</c:v>
                </c:pt>
                <c:pt idx="40464">
                  <c:v>8.6354964971542394E-2</c:v>
                </c:pt>
                <c:pt idx="40465">
                  <c:v>8.6354964971542394E-2</c:v>
                </c:pt>
                <c:pt idx="40466">
                  <c:v>8.6369961500167805E-2</c:v>
                </c:pt>
                <c:pt idx="40467">
                  <c:v>8.6369961500167805E-2</c:v>
                </c:pt>
                <c:pt idx="40468">
                  <c:v>8.6384952068328899E-2</c:v>
                </c:pt>
                <c:pt idx="40469">
                  <c:v>8.6392462253570598E-2</c:v>
                </c:pt>
                <c:pt idx="40470">
                  <c:v>8.6399960517883304E-2</c:v>
                </c:pt>
                <c:pt idx="40471">
                  <c:v>8.6399960517883304E-2</c:v>
                </c:pt>
                <c:pt idx="40472">
                  <c:v>8.6414963006973294E-2</c:v>
                </c:pt>
                <c:pt idx="40473">
                  <c:v>8.6414963006973294E-2</c:v>
                </c:pt>
                <c:pt idx="40474">
                  <c:v>8.6422461271286E-2</c:v>
                </c:pt>
                <c:pt idx="40475">
                  <c:v>8.6429965496063202E-2</c:v>
                </c:pt>
                <c:pt idx="40476">
                  <c:v>8.6444962024688696E-2</c:v>
                </c:pt>
                <c:pt idx="40477">
                  <c:v>8.6452466249465898E-2</c:v>
                </c:pt>
                <c:pt idx="40478">
                  <c:v>8.6452466249465898E-2</c:v>
                </c:pt>
                <c:pt idx="40479">
                  <c:v>8.6467462778091406E-2</c:v>
                </c:pt>
                <c:pt idx="40480">
                  <c:v>8.6474961042404194E-2</c:v>
                </c:pt>
                <c:pt idx="40481">
                  <c:v>8.6482447385788003E-2</c:v>
                </c:pt>
                <c:pt idx="40482">
                  <c:v>8.6482465267181396E-2</c:v>
                </c:pt>
                <c:pt idx="40483">
                  <c:v>8.6482465267181396E-2</c:v>
                </c:pt>
                <c:pt idx="40484">
                  <c:v>8.6497461795806904E-2</c:v>
                </c:pt>
                <c:pt idx="40485">
                  <c:v>8.6504966020584106E-2</c:v>
                </c:pt>
                <c:pt idx="40486">
                  <c:v>8.6512464284896895E-2</c:v>
                </c:pt>
                <c:pt idx="40487">
                  <c:v>8.65199625492096E-2</c:v>
                </c:pt>
                <c:pt idx="40488">
                  <c:v>8.6527460813522306E-2</c:v>
                </c:pt>
                <c:pt idx="40489">
                  <c:v>8.6534965038299605E-2</c:v>
                </c:pt>
                <c:pt idx="40490">
                  <c:v>8.65424513816834E-2</c:v>
                </c:pt>
                <c:pt idx="40491">
                  <c:v>8.6549949645996105E-2</c:v>
                </c:pt>
                <c:pt idx="40492">
                  <c:v>8.6549961566925099E-2</c:v>
                </c:pt>
                <c:pt idx="40493">
                  <c:v>8.6557465791702301E-2</c:v>
                </c:pt>
                <c:pt idx="40494">
                  <c:v>8.6572462320327795E-2</c:v>
                </c:pt>
                <c:pt idx="40495">
                  <c:v>8.65799605846405E-2</c:v>
                </c:pt>
                <c:pt idx="40496">
                  <c:v>8.6587464809417702E-2</c:v>
                </c:pt>
                <c:pt idx="40497">
                  <c:v>8.6602461338043196E-2</c:v>
                </c:pt>
                <c:pt idx="40498">
                  <c:v>8.6609965562820398E-2</c:v>
                </c:pt>
                <c:pt idx="40499">
                  <c:v>8.6624962091445906E-2</c:v>
                </c:pt>
                <c:pt idx="40500">
                  <c:v>8.6632466316223095E-2</c:v>
                </c:pt>
                <c:pt idx="40501">
                  <c:v>8.6647450923919705E-2</c:v>
                </c:pt>
                <c:pt idx="40502">
                  <c:v>8.6654961109161405E-2</c:v>
                </c:pt>
                <c:pt idx="40503">
                  <c:v>8.6662465333938593E-2</c:v>
                </c:pt>
                <c:pt idx="40504">
                  <c:v>8.6677461862564101E-2</c:v>
                </c:pt>
                <c:pt idx="40505">
                  <c:v>8.6684966087341303E-2</c:v>
                </c:pt>
                <c:pt idx="40506">
                  <c:v>8.6692452430725098E-2</c:v>
                </c:pt>
                <c:pt idx="40507">
                  <c:v>8.6692464351654105E-2</c:v>
                </c:pt>
                <c:pt idx="40508">
                  <c:v>8.6707460880279502E-2</c:v>
                </c:pt>
                <c:pt idx="40509">
                  <c:v>8.6707460880279502E-2</c:v>
                </c:pt>
                <c:pt idx="40510">
                  <c:v>8.6714965105056802E-2</c:v>
                </c:pt>
                <c:pt idx="40511">
                  <c:v>8.6729949712753301E-2</c:v>
                </c:pt>
                <c:pt idx="40512">
                  <c:v>8.6737447977066007E-2</c:v>
                </c:pt>
                <c:pt idx="40513">
                  <c:v>8.6737465858459498E-2</c:v>
                </c:pt>
                <c:pt idx="40514">
                  <c:v>8.6752450466155998E-2</c:v>
                </c:pt>
                <c:pt idx="40515">
                  <c:v>8.6759960651397697E-2</c:v>
                </c:pt>
                <c:pt idx="40516">
                  <c:v>8.6767464876174899E-2</c:v>
                </c:pt>
                <c:pt idx="40517">
                  <c:v>8.6782461404800407E-2</c:v>
                </c:pt>
                <c:pt idx="40518">
                  <c:v>8.6782461404800407E-2</c:v>
                </c:pt>
                <c:pt idx="40519">
                  <c:v>8.6789965629577595E-2</c:v>
                </c:pt>
                <c:pt idx="40520">
                  <c:v>8.6797463893890398E-2</c:v>
                </c:pt>
                <c:pt idx="40521">
                  <c:v>8.6812460422515905E-2</c:v>
                </c:pt>
                <c:pt idx="40522">
                  <c:v>8.6819964647293094E-2</c:v>
                </c:pt>
                <c:pt idx="40523">
                  <c:v>8.6819964647293094E-2</c:v>
                </c:pt>
                <c:pt idx="40524">
                  <c:v>8.6834949254989593E-2</c:v>
                </c:pt>
                <c:pt idx="40525">
                  <c:v>8.6842465400695804E-2</c:v>
                </c:pt>
                <c:pt idx="40526">
                  <c:v>8.6842465400695804E-2</c:v>
                </c:pt>
                <c:pt idx="40527">
                  <c:v>8.6857461929321297E-2</c:v>
                </c:pt>
                <c:pt idx="40528">
                  <c:v>8.68649661540985E-2</c:v>
                </c:pt>
                <c:pt idx="40529">
                  <c:v>8.6872464418411302E-2</c:v>
                </c:pt>
                <c:pt idx="40530">
                  <c:v>8.6887460947036699E-2</c:v>
                </c:pt>
                <c:pt idx="40531">
                  <c:v>8.6894965171813998E-2</c:v>
                </c:pt>
                <c:pt idx="40532">
                  <c:v>8.6902463436126703E-2</c:v>
                </c:pt>
                <c:pt idx="40533">
                  <c:v>8.6902463436126703E-2</c:v>
                </c:pt>
                <c:pt idx="40534">
                  <c:v>8.6917465925216694E-2</c:v>
                </c:pt>
                <c:pt idx="40535">
                  <c:v>8.69249641895294E-2</c:v>
                </c:pt>
                <c:pt idx="40536">
                  <c:v>8.6939960718154893E-2</c:v>
                </c:pt>
                <c:pt idx="40537">
                  <c:v>8.6947464942932096E-2</c:v>
                </c:pt>
                <c:pt idx="40538">
                  <c:v>8.6954963207244898E-2</c:v>
                </c:pt>
                <c:pt idx="40539">
                  <c:v>8.6962461471557603E-2</c:v>
                </c:pt>
                <c:pt idx="40540">
                  <c:v>8.6969965696334806E-2</c:v>
                </c:pt>
                <c:pt idx="40541">
                  <c:v>8.6977463960647594E-2</c:v>
                </c:pt>
                <c:pt idx="40542">
                  <c:v>8.6984962224960299E-2</c:v>
                </c:pt>
                <c:pt idx="40543">
                  <c:v>8.6992448568344094E-2</c:v>
                </c:pt>
                <c:pt idx="40544">
                  <c:v>8.6999964714050304E-2</c:v>
                </c:pt>
                <c:pt idx="40545">
                  <c:v>8.7007462978362995E-2</c:v>
                </c:pt>
                <c:pt idx="40546">
                  <c:v>8.7022465467453E-2</c:v>
                </c:pt>
                <c:pt idx="40547">
                  <c:v>8.7029963731765803E-2</c:v>
                </c:pt>
                <c:pt idx="40548">
                  <c:v>8.7044966220855696E-2</c:v>
                </c:pt>
                <c:pt idx="40549">
                  <c:v>8.7044966220855696E-2</c:v>
                </c:pt>
                <c:pt idx="40550">
                  <c:v>8.7052464485168499E-2</c:v>
                </c:pt>
                <c:pt idx="40551">
                  <c:v>8.7059962749481204E-2</c:v>
                </c:pt>
                <c:pt idx="40552">
                  <c:v>8.7074965238571195E-2</c:v>
                </c:pt>
                <c:pt idx="40553">
                  <c:v>8.70824635028839E-2</c:v>
                </c:pt>
                <c:pt idx="40554">
                  <c:v>8.70974481105804E-2</c:v>
                </c:pt>
                <c:pt idx="40555">
                  <c:v>8.7104964256286596E-2</c:v>
                </c:pt>
                <c:pt idx="40556">
                  <c:v>8.7104964256286596E-2</c:v>
                </c:pt>
                <c:pt idx="40557">
                  <c:v>8.7112462520599399E-2</c:v>
                </c:pt>
                <c:pt idx="40558">
                  <c:v>8.7127447128295898E-2</c:v>
                </c:pt>
                <c:pt idx="40559">
                  <c:v>8.7134963274002095E-2</c:v>
                </c:pt>
                <c:pt idx="40560">
                  <c:v>8.7149965763092002E-2</c:v>
                </c:pt>
                <c:pt idx="40561">
                  <c:v>8.7157464027404805E-2</c:v>
                </c:pt>
                <c:pt idx="40562">
                  <c:v>8.7164962291717496E-2</c:v>
                </c:pt>
                <c:pt idx="40563">
                  <c:v>8.7179964780807501E-2</c:v>
                </c:pt>
                <c:pt idx="40564">
                  <c:v>8.7187463045120206E-2</c:v>
                </c:pt>
                <c:pt idx="40565">
                  <c:v>8.7194961309432995E-2</c:v>
                </c:pt>
                <c:pt idx="40566">
                  <c:v>8.7209963798522999E-2</c:v>
                </c:pt>
                <c:pt idx="40567">
                  <c:v>8.7217462062835704E-2</c:v>
                </c:pt>
                <c:pt idx="40568">
                  <c:v>8.7232452630996701E-2</c:v>
                </c:pt>
                <c:pt idx="40569">
                  <c:v>8.7239962816238401E-2</c:v>
                </c:pt>
                <c:pt idx="40570">
                  <c:v>8.7247449159622195E-2</c:v>
                </c:pt>
                <c:pt idx="40571">
                  <c:v>8.7247461080551203E-2</c:v>
                </c:pt>
                <c:pt idx="40572">
                  <c:v>8.7262463569641097E-2</c:v>
                </c:pt>
                <c:pt idx="40573">
                  <c:v>8.7269961833953899E-2</c:v>
                </c:pt>
                <c:pt idx="40574">
                  <c:v>8.7284952402114896E-2</c:v>
                </c:pt>
                <c:pt idx="40575">
                  <c:v>8.7292462587356595E-2</c:v>
                </c:pt>
                <c:pt idx="40576">
                  <c:v>8.72999608516693E-2</c:v>
                </c:pt>
                <c:pt idx="40577">
                  <c:v>8.72999608516693E-2</c:v>
                </c:pt>
                <c:pt idx="40578">
                  <c:v>8.7314963340759305E-2</c:v>
                </c:pt>
                <c:pt idx="40579">
                  <c:v>8.7322461605071997E-2</c:v>
                </c:pt>
                <c:pt idx="40580">
                  <c:v>8.7337464094162001E-2</c:v>
                </c:pt>
                <c:pt idx="40581">
                  <c:v>8.7344962358474706E-2</c:v>
                </c:pt>
                <c:pt idx="40582">
                  <c:v>8.7352460622787495E-2</c:v>
                </c:pt>
                <c:pt idx="40583">
                  <c:v>8.7359964847564697E-2</c:v>
                </c:pt>
                <c:pt idx="40584">
                  <c:v>8.7367463111877403E-2</c:v>
                </c:pt>
                <c:pt idx="40585">
                  <c:v>8.7374961376190205E-2</c:v>
                </c:pt>
                <c:pt idx="40586">
                  <c:v>8.7389951944351202E-2</c:v>
                </c:pt>
                <c:pt idx="40587">
                  <c:v>8.7397462129592901E-2</c:v>
                </c:pt>
                <c:pt idx="40588">
                  <c:v>8.7397462129592901E-2</c:v>
                </c:pt>
                <c:pt idx="40589">
                  <c:v>8.7404966354370103E-2</c:v>
                </c:pt>
                <c:pt idx="40590">
                  <c:v>8.7412464618682906E-2</c:v>
                </c:pt>
                <c:pt idx="40591">
                  <c:v>8.7419962882995597E-2</c:v>
                </c:pt>
                <c:pt idx="40592">
                  <c:v>8.74274611473084E-2</c:v>
                </c:pt>
                <c:pt idx="40593">
                  <c:v>8.74274611473084E-2</c:v>
                </c:pt>
                <c:pt idx="40594">
                  <c:v>8.7442451715469396E-2</c:v>
                </c:pt>
                <c:pt idx="40595">
                  <c:v>8.7449961900711096E-2</c:v>
                </c:pt>
                <c:pt idx="40596">
                  <c:v>8.7457466125488298E-2</c:v>
                </c:pt>
                <c:pt idx="40597">
                  <c:v>8.7464964389801003E-2</c:v>
                </c:pt>
                <c:pt idx="40598">
                  <c:v>8.7472462654113806E-2</c:v>
                </c:pt>
                <c:pt idx="40599">
                  <c:v>8.7479960918426497E-2</c:v>
                </c:pt>
                <c:pt idx="40600">
                  <c:v>8.7479960918426497E-2</c:v>
                </c:pt>
                <c:pt idx="40601">
                  <c:v>8.7487465143203699E-2</c:v>
                </c:pt>
                <c:pt idx="40602">
                  <c:v>8.7502449750900296E-2</c:v>
                </c:pt>
                <c:pt idx="40603">
                  <c:v>8.7502461671829193E-2</c:v>
                </c:pt>
                <c:pt idx="40604">
                  <c:v>8.7509965896606395E-2</c:v>
                </c:pt>
                <c:pt idx="40605">
                  <c:v>8.7524962425231903E-2</c:v>
                </c:pt>
                <c:pt idx="40606">
                  <c:v>8.7532460689544705E-2</c:v>
                </c:pt>
                <c:pt idx="40607">
                  <c:v>8.7539964914321894E-2</c:v>
                </c:pt>
                <c:pt idx="40608">
                  <c:v>8.7554961442947402E-2</c:v>
                </c:pt>
                <c:pt idx="40609">
                  <c:v>8.7562465667724604E-2</c:v>
                </c:pt>
                <c:pt idx="40610">
                  <c:v>8.7569963932037406E-2</c:v>
                </c:pt>
                <c:pt idx="40611">
                  <c:v>8.7577450275421104E-2</c:v>
                </c:pt>
                <c:pt idx="40612">
                  <c:v>8.7584960460662803E-2</c:v>
                </c:pt>
                <c:pt idx="40613">
                  <c:v>8.7592464685440102E-2</c:v>
                </c:pt>
                <c:pt idx="40614">
                  <c:v>8.7607461214065596E-2</c:v>
                </c:pt>
                <c:pt idx="40615">
                  <c:v>8.7607461214065596E-2</c:v>
                </c:pt>
                <c:pt idx="40616">
                  <c:v>8.7614965438842798E-2</c:v>
                </c:pt>
                <c:pt idx="40617">
                  <c:v>8.7622463703155504E-2</c:v>
                </c:pt>
                <c:pt idx="40618">
                  <c:v>8.7629950046539298E-2</c:v>
                </c:pt>
                <c:pt idx="40619">
                  <c:v>8.7637466192245495E-2</c:v>
                </c:pt>
                <c:pt idx="40620">
                  <c:v>8.76449644565582E-2</c:v>
                </c:pt>
                <c:pt idx="40621">
                  <c:v>8.7659949064254797E-2</c:v>
                </c:pt>
                <c:pt idx="40622">
                  <c:v>8.7667465209960896E-2</c:v>
                </c:pt>
                <c:pt idx="40623">
                  <c:v>8.7674963474273698E-2</c:v>
                </c:pt>
                <c:pt idx="40624">
                  <c:v>8.7689965963363703E-2</c:v>
                </c:pt>
                <c:pt idx="40625">
                  <c:v>8.7697464227676394E-2</c:v>
                </c:pt>
                <c:pt idx="40626">
                  <c:v>8.77049624919891E-2</c:v>
                </c:pt>
                <c:pt idx="40627">
                  <c:v>8.7719964981079104E-2</c:v>
                </c:pt>
                <c:pt idx="40628">
                  <c:v>8.7727463245391796E-2</c:v>
                </c:pt>
                <c:pt idx="40629">
                  <c:v>8.7742447853088407E-2</c:v>
                </c:pt>
                <c:pt idx="40630">
                  <c:v>8.7749952077865595E-2</c:v>
                </c:pt>
                <c:pt idx="40631">
                  <c:v>8.7749963998794603E-2</c:v>
                </c:pt>
                <c:pt idx="40632">
                  <c:v>8.77574503421783E-2</c:v>
                </c:pt>
                <c:pt idx="40633">
                  <c:v>8.7757462263107294E-2</c:v>
                </c:pt>
                <c:pt idx="40634">
                  <c:v>8.7772464752197299E-2</c:v>
                </c:pt>
                <c:pt idx="40635">
                  <c:v>8.7779963016510004E-2</c:v>
                </c:pt>
                <c:pt idx="40636">
                  <c:v>8.7794947624206504E-2</c:v>
                </c:pt>
                <c:pt idx="40637">
                  <c:v>8.78024637699127E-2</c:v>
                </c:pt>
                <c:pt idx="40638">
                  <c:v>8.7809962034225503E-2</c:v>
                </c:pt>
                <c:pt idx="40639">
                  <c:v>8.7824964523315396E-2</c:v>
                </c:pt>
                <c:pt idx="40640">
                  <c:v>8.7832462787628199E-2</c:v>
                </c:pt>
                <c:pt idx="40641">
                  <c:v>8.7839961051940904E-2</c:v>
                </c:pt>
                <c:pt idx="40642">
                  <c:v>8.7854963541030895E-2</c:v>
                </c:pt>
                <c:pt idx="40643">
                  <c:v>8.78624618053436E-2</c:v>
                </c:pt>
                <c:pt idx="40644">
                  <c:v>8.78699660301209E-2</c:v>
                </c:pt>
                <c:pt idx="40645">
                  <c:v>8.7884962558746296E-2</c:v>
                </c:pt>
                <c:pt idx="40646">
                  <c:v>8.7892460823059099E-2</c:v>
                </c:pt>
                <c:pt idx="40647">
                  <c:v>8.7907463312149103E-2</c:v>
                </c:pt>
                <c:pt idx="40648">
                  <c:v>8.7914961576461795E-2</c:v>
                </c:pt>
                <c:pt idx="40649">
                  <c:v>8.7929952144622806E-2</c:v>
                </c:pt>
                <c:pt idx="40650">
                  <c:v>8.7937462329864505E-2</c:v>
                </c:pt>
                <c:pt idx="40651">
                  <c:v>8.7944960594177196E-2</c:v>
                </c:pt>
                <c:pt idx="40652">
                  <c:v>8.7959951162338304E-2</c:v>
                </c:pt>
                <c:pt idx="40653">
                  <c:v>8.7967461347580003E-2</c:v>
                </c:pt>
                <c:pt idx="40654">
                  <c:v>8.7974965572357205E-2</c:v>
                </c:pt>
                <c:pt idx="40655">
                  <c:v>8.7989962100982699E-2</c:v>
                </c:pt>
                <c:pt idx="40656">
                  <c:v>8.7997466325759902E-2</c:v>
                </c:pt>
                <c:pt idx="40657">
                  <c:v>8.8012450933456401E-2</c:v>
                </c:pt>
                <c:pt idx="40658">
                  <c:v>8.8019961118698101E-2</c:v>
                </c:pt>
                <c:pt idx="40659">
                  <c:v>8.8027465343475303E-2</c:v>
                </c:pt>
                <c:pt idx="40660">
                  <c:v>8.8042461872100797E-2</c:v>
                </c:pt>
                <c:pt idx="40661">
                  <c:v>8.8049966096878096E-2</c:v>
                </c:pt>
                <c:pt idx="40662">
                  <c:v>8.8057464361190801E-2</c:v>
                </c:pt>
                <c:pt idx="40663">
                  <c:v>8.8072460889816295E-2</c:v>
                </c:pt>
                <c:pt idx="40664">
                  <c:v>8.8079965114593498E-2</c:v>
                </c:pt>
                <c:pt idx="40665">
                  <c:v>8.8094961643219005E-2</c:v>
                </c:pt>
                <c:pt idx="40666">
                  <c:v>8.8094961643219005E-2</c:v>
                </c:pt>
                <c:pt idx="40667">
                  <c:v>8.8102465867996194E-2</c:v>
                </c:pt>
                <c:pt idx="40668">
                  <c:v>8.8117450475692805E-2</c:v>
                </c:pt>
                <c:pt idx="40669">
                  <c:v>8.8124960660934504E-2</c:v>
                </c:pt>
                <c:pt idx="40670">
                  <c:v>8.8132464885711706E-2</c:v>
                </c:pt>
                <c:pt idx="40671">
                  <c:v>8.81474614143372E-2</c:v>
                </c:pt>
                <c:pt idx="40672">
                  <c:v>8.8154965639114402E-2</c:v>
                </c:pt>
                <c:pt idx="40673">
                  <c:v>8.8154965639114402E-2</c:v>
                </c:pt>
                <c:pt idx="40674">
                  <c:v>8.8162463903427093E-2</c:v>
                </c:pt>
                <c:pt idx="40675">
                  <c:v>8.8177460432052601E-2</c:v>
                </c:pt>
                <c:pt idx="40676">
                  <c:v>8.8184964656829803E-2</c:v>
                </c:pt>
                <c:pt idx="40677">
                  <c:v>8.81999492645264E-2</c:v>
                </c:pt>
                <c:pt idx="40678">
                  <c:v>8.82074654102325E-2</c:v>
                </c:pt>
                <c:pt idx="40679">
                  <c:v>8.8222450017929097E-2</c:v>
                </c:pt>
                <c:pt idx="40680">
                  <c:v>8.8229966163635307E-2</c:v>
                </c:pt>
                <c:pt idx="40681">
                  <c:v>8.8237464427947998E-2</c:v>
                </c:pt>
                <c:pt idx="40682">
                  <c:v>8.8252460956573506E-2</c:v>
                </c:pt>
                <c:pt idx="40683">
                  <c:v>8.8259965181350694E-2</c:v>
                </c:pt>
                <c:pt idx="40684">
                  <c:v>8.8259965181350694E-2</c:v>
                </c:pt>
                <c:pt idx="40685">
                  <c:v>8.8267451524734503E-2</c:v>
                </c:pt>
                <c:pt idx="40686">
                  <c:v>8.8274949789047194E-2</c:v>
                </c:pt>
                <c:pt idx="40687">
                  <c:v>8.8282465934753404E-2</c:v>
                </c:pt>
                <c:pt idx="40688">
                  <c:v>8.8289964199066207E-2</c:v>
                </c:pt>
                <c:pt idx="40689">
                  <c:v>8.8289964199066207E-2</c:v>
                </c:pt>
                <c:pt idx="40690">
                  <c:v>8.83049607276917E-2</c:v>
                </c:pt>
                <c:pt idx="40691">
                  <c:v>8.8312464952468903E-2</c:v>
                </c:pt>
                <c:pt idx="40692">
                  <c:v>8.8319963216781594E-2</c:v>
                </c:pt>
                <c:pt idx="40693">
                  <c:v>8.8334965705871599E-2</c:v>
                </c:pt>
                <c:pt idx="40694">
                  <c:v>8.8342463970184304E-2</c:v>
                </c:pt>
                <c:pt idx="40695">
                  <c:v>8.8357460498809798E-2</c:v>
                </c:pt>
                <c:pt idx="40696">
                  <c:v>8.8364964723587E-2</c:v>
                </c:pt>
                <c:pt idx="40697">
                  <c:v>8.8364964723587E-2</c:v>
                </c:pt>
                <c:pt idx="40698">
                  <c:v>8.8379949331283597E-2</c:v>
                </c:pt>
                <c:pt idx="40699">
                  <c:v>8.8387465476989696E-2</c:v>
                </c:pt>
                <c:pt idx="40700">
                  <c:v>8.8394963741302499E-2</c:v>
                </c:pt>
                <c:pt idx="40701">
                  <c:v>8.8409966230392503E-2</c:v>
                </c:pt>
                <c:pt idx="40702">
                  <c:v>8.8417464494705195E-2</c:v>
                </c:pt>
                <c:pt idx="40703">
                  <c:v>8.84249627590179E-2</c:v>
                </c:pt>
                <c:pt idx="40704">
                  <c:v>8.8439965248107905E-2</c:v>
                </c:pt>
                <c:pt idx="40705">
                  <c:v>8.8447463512420693E-2</c:v>
                </c:pt>
                <c:pt idx="40706">
                  <c:v>8.8462466001510601E-2</c:v>
                </c:pt>
                <c:pt idx="40707">
                  <c:v>8.8469964265823403E-2</c:v>
                </c:pt>
                <c:pt idx="40708">
                  <c:v>8.8484960794448897E-2</c:v>
                </c:pt>
                <c:pt idx="40709">
                  <c:v>8.8492465019226099E-2</c:v>
                </c:pt>
                <c:pt idx="40710">
                  <c:v>8.8499963283538804E-2</c:v>
                </c:pt>
                <c:pt idx="40711">
                  <c:v>8.8514965772628795E-2</c:v>
                </c:pt>
                <c:pt idx="40712">
                  <c:v>8.8522452116012604E-2</c:v>
                </c:pt>
                <c:pt idx="40713">
                  <c:v>8.8522464036941501E-2</c:v>
                </c:pt>
                <c:pt idx="40714">
                  <c:v>8.8537460565566994E-2</c:v>
                </c:pt>
                <c:pt idx="40715">
                  <c:v>8.8544964790344197E-2</c:v>
                </c:pt>
                <c:pt idx="40716">
                  <c:v>8.8559961318969704E-2</c:v>
                </c:pt>
                <c:pt idx="40717">
                  <c:v>8.8567465543747004E-2</c:v>
                </c:pt>
                <c:pt idx="40718">
                  <c:v>8.8574963808059695E-2</c:v>
                </c:pt>
                <c:pt idx="40719">
                  <c:v>8.8589948415756195E-2</c:v>
                </c:pt>
                <c:pt idx="40720">
                  <c:v>8.85899662971497E-2</c:v>
                </c:pt>
                <c:pt idx="40721">
                  <c:v>8.8597464561462405E-2</c:v>
                </c:pt>
                <c:pt idx="40722">
                  <c:v>8.8604962825775097E-2</c:v>
                </c:pt>
                <c:pt idx="40723">
                  <c:v>8.8619965314865101E-2</c:v>
                </c:pt>
                <c:pt idx="40724">
                  <c:v>8.8627463579177904E-2</c:v>
                </c:pt>
                <c:pt idx="40725">
                  <c:v>8.8642466068267797E-2</c:v>
                </c:pt>
                <c:pt idx="40726">
                  <c:v>8.86499643325806E-2</c:v>
                </c:pt>
                <c:pt idx="40727">
                  <c:v>8.8657462596893305E-2</c:v>
                </c:pt>
                <c:pt idx="40728">
                  <c:v>8.8672465085983296E-2</c:v>
                </c:pt>
                <c:pt idx="40729">
                  <c:v>8.8679951429367104E-2</c:v>
                </c:pt>
                <c:pt idx="40730">
                  <c:v>8.8679963350296001E-2</c:v>
                </c:pt>
                <c:pt idx="40731">
                  <c:v>8.8694947957992598E-2</c:v>
                </c:pt>
                <c:pt idx="40732">
                  <c:v>8.8702464103698697E-2</c:v>
                </c:pt>
                <c:pt idx="40733">
                  <c:v>8.8702464103698697E-2</c:v>
                </c:pt>
                <c:pt idx="40734">
                  <c:v>8.87099623680115E-2</c:v>
                </c:pt>
                <c:pt idx="40735">
                  <c:v>8.8724964857101393E-2</c:v>
                </c:pt>
                <c:pt idx="40736">
                  <c:v>8.8732463121414196E-2</c:v>
                </c:pt>
                <c:pt idx="40737">
                  <c:v>8.8747447729110696E-2</c:v>
                </c:pt>
                <c:pt idx="40738">
                  <c:v>8.8754963874816906E-2</c:v>
                </c:pt>
                <c:pt idx="40739">
                  <c:v>8.8769960403442399E-2</c:v>
                </c:pt>
                <c:pt idx="40740">
                  <c:v>8.8777446746826194E-2</c:v>
                </c:pt>
                <c:pt idx="40741">
                  <c:v>8.8769960403442399E-2</c:v>
                </c:pt>
                <c:pt idx="40742">
                  <c:v>8.8777464628219602E-2</c:v>
                </c:pt>
                <c:pt idx="40743">
                  <c:v>8.8784962892532404E-2</c:v>
                </c:pt>
                <c:pt idx="40744">
                  <c:v>8.8799965381622298E-2</c:v>
                </c:pt>
                <c:pt idx="40745">
                  <c:v>8.88074636459351E-2</c:v>
                </c:pt>
                <c:pt idx="40746">
                  <c:v>8.88224482536316E-2</c:v>
                </c:pt>
                <c:pt idx="40747">
                  <c:v>8.8829964399337796E-2</c:v>
                </c:pt>
                <c:pt idx="40748">
                  <c:v>8.8837462663650502E-2</c:v>
                </c:pt>
                <c:pt idx="40749">
                  <c:v>8.8852465152740506E-2</c:v>
                </c:pt>
                <c:pt idx="40750">
                  <c:v>8.8852465152740506E-2</c:v>
                </c:pt>
                <c:pt idx="40751">
                  <c:v>8.8859963417053198E-2</c:v>
                </c:pt>
                <c:pt idx="40752">
                  <c:v>8.8874948024749795E-2</c:v>
                </c:pt>
                <c:pt idx="40753">
                  <c:v>8.8882464170455894E-2</c:v>
                </c:pt>
                <c:pt idx="40754">
                  <c:v>8.8889962434768696E-2</c:v>
                </c:pt>
                <c:pt idx="40755">
                  <c:v>8.8904964923858604E-2</c:v>
                </c:pt>
                <c:pt idx="40756">
                  <c:v>8.8912463188171406E-2</c:v>
                </c:pt>
                <c:pt idx="40757">
                  <c:v>8.8927447795867906E-2</c:v>
                </c:pt>
                <c:pt idx="40758">
                  <c:v>8.8934963941574102E-2</c:v>
                </c:pt>
                <c:pt idx="40759">
                  <c:v>8.8942462205886794E-2</c:v>
                </c:pt>
                <c:pt idx="40760">
                  <c:v>8.8957464694976798E-2</c:v>
                </c:pt>
                <c:pt idx="40761">
                  <c:v>8.8964962959289601E-2</c:v>
                </c:pt>
                <c:pt idx="40762">
                  <c:v>8.8979947566986101E-2</c:v>
                </c:pt>
                <c:pt idx="40763">
                  <c:v>8.8987451791763303E-2</c:v>
                </c:pt>
                <c:pt idx="40764">
                  <c:v>8.8987463712692297E-2</c:v>
                </c:pt>
                <c:pt idx="40765">
                  <c:v>8.9002448320388797E-2</c:v>
                </c:pt>
                <c:pt idx="40766">
                  <c:v>8.9009964466095007E-2</c:v>
                </c:pt>
                <c:pt idx="40767">
                  <c:v>8.9017462730407698E-2</c:v>
                </c:pt>
                <c:pt idx="40768">
                  <c:v>8.9032447338104295E-2</c:v>
                </c:pt>
                <c:pt idx="40769">
                  <c:v>8.9032447338104295E-2</c:v>
                </c:pt>
                <c:pt idx="40770">
                  <c:v>8.9039963483810394E-2</c:v>
                </c:pt>
                <c:pt idx="40771">
                  <c:v>8.9039963483810394E-2</c:v>
                </c:pt>
                <c:pt idx="40772">
                  <c:v>8.9047461748123197E-2</c:v>
                </c:pt>
                <c:pt idx="40773">
                  <c:v>8.9062464237213104E-2</c:v>
                </c:pt>
                <c:pt idx="40774">
                  <c:v>8.9069962501525907E-2</c:v>
                </c:pt>
                <c:pt idx="40775">
                  <c:v>8.9084947109222407E-2</c:v>
                </c:pt>
                <c:pt idx="40776">
                  <c:v>8.9092463254928603E-2</c:v>
                </c:pt>
                <c:pt idx="40777">
                  <c:v>8.9092463254928603E-2</c:v>
                </c:pt>
                <c:pt idx="40778">
                  <c:v>8.9099961519241294E-2</c:v>
                </c:pt>
                <c:pt idx="40779">
                  <c:v>8.9114964008331299E-2</c:v>
                </c:pt>
                <c:pt idx="40780">
                  <c:v>8.9122462272644004E-2</c:v>
                </c:pt>
                <c:pt idx="40781">
                  <c:v>8.9137464761733995E-2</c:v>
                </c:pt>
                <c:pt idx="40782">
                  <c:v>8.9144963026046797E-2</c:v>
                </c:pt>
                <c:pt idx="40783">
                  <c:v>8.9152461290359503E-2</c:v>
                </c:pt>
                <c:pt idx="40784">
                  <c:v>8.9152461290359503E-2</c:v>
                </c:pt>
                <c:pt idx="40785">
                  <c:v>8.9167463779449493E-2</c:v>
                </c:pt>
                <c:pt idx="40786">
                  <c:v>8.9167463779449493E-2</c:v>
                </c:pt>
                <c:pt idx="40787">
                  <c:v>8.9174962043762199E-2</c:v>
                </c:pt>
                <c:pt idx="40788">
                  <c:v>8.9174962043762199E-2</c:v>
                </c:pt>
                <c:pt idx="40789">
                  <c:v>8.9189964532852203E-2</c:v>
                </c:pt>
                <c:pt idx="40790">
                  <c:v>8.9197462797164895E-2</c:v>
                </c:pt>
                <c:pt idx="40791">
                  <c:v>8.9204961061477697E-2</c:v>
                </c:pt>
                <c:pt idx="40792">
                  <c:v>8.9219963550567605E-2</c:v>
                </c:pt>
                <c:pt idx="40793">
                  <c:v>8.9227461814880393E-2</c:v>
                </c:pt>
                <c:pt idx="40794">
                  <c:v>8.9242464303970301E-2</c:v>
                </c:pt>
                <c:pt idx="40795">
                  <c:v>8.9249962568283103E-2</c:v>
                </c:pt>
                <c:pt idx="40796">
                  <c:v>8.9264947175979603E-2</c:v>
                </c:pt>
                <c:pt idx="40797">
                  <c:v>8.9272463321685799E-2</c:v>
                </c:pt>
                <c:pt idx="40798">
                  <c:v>8.9279961585998505E-2</c:v>
                </c:pt>
                <c:pt idx="40799">
                  <c:v>8.9287447929382299E-2</c:v>
                </c:pt>
                <c:pt idx="40800">
                  <c:v>8.9294964075088495E-2</c:v>
                </c:pt>
                <c:pt idx="40801">
                  <c:v>8.9294964075088495E-2</c:v>
                </c:pt>
                <c:pt idx="40802">
                  <c:v>8.9302462339401201E-2</c:v>
                </c:pt>
                <c:pt idx="40803">
                  <c:v>8.9317446947097798E-2</c:v>
                </c:pt>
                <c:pt idx="40804">
                  <c:v>8.9324963092803994E-2</c:v>
                </c:pt>
                <c:pt idx="40805">
                  <c:v>8.9332461357116699E-2</c:v>
                </c:pt>
                <c:pt idx="40806">
                  <c:v>8.9347463846206704E-2</c:v>
                </c:pt>
                <c:pt idx="40807">
                  <c:v>8.9354962110519395E-2</c:v>
                </c:pt>
                <c:pt idx="40808">
                  <c:v>8.9362466335296598E-2</c:v>
                </c:pt>
                <c:pt idx="40809">
                  <c:v>8.9369952678680406E-2</c:v>
                </c:pt>
                <c:pt idx="40810">
                  <c:v>8.9377462863922105E-2</c:v>
                </c:pt>
                <c:pt idx="40811">
                  <c:v>8.9377462863922105E-2</c:v>
                </c:pt>
                <c:pt idx="40812">
                  <c:v>8.9392447471618702E-2</c:v>
                </c:pt>
                <c:pt idx="40813">
                  <c:v>8.9399963617324801E-2</c:v>
                </c:pt>
                <c:pt idx="40814">
                  <c:v>8.9407461881637604E-2</c:v>
                </c:pt>
                <c:pt idx="40815">
                  <c:v>8.9422452449798601E-2</c:v>
                </c:pt>
                <c:pt idx="40816">
                  <c:v>8.94299626350403E-2</c:v>
                </c:pt>
                <c:pt idx="40817">
                  <c:v>8.9437460899353005E-2</c:v>
                </c:pt>
                <c:pt idx="40818">
                  <c:v>8.9452463388442996E-2</c:v>
                </c:pt>
                <c:pt idx="40819">
                  <c:v>8.9459961652755701E-2</c:v>
                </c:pt>
                <c:pt idx="40820">
                  <c:v>8.9474964141845706E-2</c:v>
                </c:pt>
                <c:pt idx="40821">
                  <c:v>8.9482462406158494E-2</c:v>
                </c:pt>
                <c:pt idx="40822">
                  <c:v>8.9497447013854994E-2</c:v>
                </c:pt>
                <c:pt idx="40823">
                  <c:v>8.9504963159561204E-2</c:v>
                </c:pt>
                <c:pt idx="40824">
                  <c:v>8.9519947767257704E-2</c:v>
                </c:pt>
                <c:pt idx="40825">
                  <c:v>8.95274639129639E-2</c:v>
                </c:pt>
                <c:pt idx="40826">
                  <c:v>8.9534962177276606E-2</c:v>
                </c:pt>
                <c:pt idx="40827">
                  <c:v>8.95424485206604E-2</c:v>
                </c:pt>
                <c:pt idx="40828">
                  <c:v>8.9549946784973106E-2</c:v>
                </c:pt>
                <c:pt idx="40829">
                  <c:v>8.9557462930679302E-2</c:v>
                </c:pt>
                <c:pt idx="40830">
                  <c:v>8.9564961194992104E-2</c:v>
                </c:pt>
                <c:pt idx="40831">
                  <c:v>8.9572465419769307E-2</c:v>
                </c:pt>
                <c:pt idx="40832">
                  <c:v>8.9579963684081998E-2</c:v>
                </c:pt>
                <c:pt idx="40833">
                  <c:v>8.95874619483948E-2</c:v>
                </c:pt>
                <c:pt idx="40834">
                  <c:v>8.9602464437484694E-2</c:v>
                </c:pt>
                <c:pt idx="40835">
                  <c:v>8.9609962701797496E-2</c:v>
                </c:pt>
                <c:pt idx="40836">
                  <c:v>8.9617449045181305E-2</c:v>
                </c:pt>
                <c:pt idx="40837">
                  <c:v>8.9624947309493996E-2</c:v>
                </c:pt>
                <c:pt idx="40838">
                  <c:v>8.9632463455200206E-2</c:v>
                </c:pt>
                <c:pt idx="40839">
                  <c:v>8.9632463455200206E-2</c:v>
                </c:pt>
                <c:pt idx="40840">
                  <c:v>8.9639961719512898E-2</c:v>
                </c:pt>
                <c:pt idx="40841">
                  <c:v>8.9654964208602902E-2</c:v>
                </c:pt>
                <c:pt idx="40842">
                  <c:v>8.9662450551986697E-2</c:v>
                </c:pt>
                <c:pt idx="40843">
                  <c:v>8.9662462472915705E-2</c:v>
                </c:pt>
                <c:pt idx="40844">
                  <c:v>8.9662462472915705E-2</c:v>
                </c:pt>
                <c:pt idx="40845">
                  <c:v>8.9677447080612205E-2</c:v>
                </c:pt>
                <c:pt idx="40846">
                  <c:v>8.9684963226318401E-2</c:v>
                </c:pt>
                <c:pt idx="40847">
                  <c:v>8.9692461490631106E-2</c:v>
                </c:pt>
                <c:pt idx="40848">
                  <c:v>8.9707463979721097E-2</c:v>
                </c:pt>
                <c:pt idx="40849">
                  <c:v>8.9714962244033802E-2</c:v>
                </c:pt>
                <c:pt idx="40850">
                  <c:v>8.9729964733123793E-2</c:v>
                </c:pt>
                <c:pt idx="40851">
                  <c:v>8.9737462997436498E-2</c:v>
                </c:pt>
                <c:pt idx="40852">
                  <c:v>8.9752447605133095E-2</c:v>
                </c:pt>
                <c:pt idx="40853">
                  <c:v>8.9759963750839195E-2</c:v>
                </c:pt>
                <c:pt idx="40854">
                  <c:v>8.9767462015151997E-2</c:v>
                </c:pt>
                <c:pt idx="40855">
                  <c:v>8.9767462015151997E-2</c:v>
                </c:pt>
                <c:pt idx="40856">
                  <c:v>8.9782464504241905E-2</c:v>
                </c:pt>
                <c:pt idx="40857">
                  <c:v>8.9789962768554707E-2</c:v>
                </c:pt>
                <c:pt idx="40858">
                  <c:v>8.9789962768554707E-2</c:v>
                </c:pt>
                <c:pt idx="40859">
                  <c:v>8.9789962768554707E-2</c:v>
                </c:pt>
                <c:pt idx="40860">
                  <c:v>8.9797449111938502E-2</c:v>
                </c:pt>
                <c:pt idx="40861">
                  <c:v>8.9804965257644698E-2</c:v>
                </c:pt>
                <c:pt idx="40862">
                  <c:v>8.9812451601028395E-2</c:v>
                </c:pt>
                <c:pt idx="40863">
                  <c:v>8.9812463521957403E-2</c:v>
                </c:pt>
                <c:pt idx="40864">
                  <c:v>8.9819961786270094E-2</c:v>
                </c:pt>
                <c:pt idx="40865">
                  <c:v>8.9827448129653903E-2</c:v>
                </c:pt>
                <c:pt idx="40866">
                  <c:v>8.9834964275360099E-2</c:v>
                </c:pt>
                <c:pt idx="40867">
                  <c:v>8.9834964275360099E-2</c:v>
                </c:pt>
                <c:pt idx="40868">
                  <c:v>8.9842462539672902E-2</c:v>
                </c:pt>
                <c:pt idx="40869">
                  <c:v>8.9857465028762795E-2</c:v>
                </c:pt>
                <c:pt idx="40870">
                  <c:v>8.9864963293075598E-2</c:v>
                </c:pt>
                <c:pt idx="40871">
                  <c:v>8.9864963293075598E-2</c:v>
                </c:pt>
                <c:pt idx="40872">
                  <c:v>8.9872461557388303E-2</c:v>
                </c:pt>
                <c:pt idx="40873">
                  <c:v>8.9872461557388303E-2</c:v>
                </c:pt>
                <c:pt idx="40874">
                  <c:v>8.9887464046478294E-2</c:v>
                </c:pt>
                <c:pt idx="40875">
                  <c:v>8.9894962310790999E-2</c:v>
                </c:pt>
                <c:pt idx="40876">
                  <c:v>8.9909964799881004E-2</c:v>
                </c:pt>
                <c:pt idx="40877">
                  <c:v>8.9917463064193695E-2</c:v>
                </c:pt>
                <c:pt idx="40878">
                  <c:v>8.9932447671890306E-2</c:v>
                </c:pt>
                <c:pt idx="40879">
                  <c:v>8.9939963817596405E-2</c:v>
                </c:pt>
                <c:pt idx="40880">
                  <c:v>8.9947462081909194E-2</c:v>
                </c:pt>
                <c:pt idx="40881">
                  <c:v>8.9954948425293002E-2</c:v>
                </c:pt>
                <c:pt idx="40882">
                  <c:v>8.9962464570999101E-2</c:v>
                </c:pt>
                <c:pt idx="40883">
                  <c:v>8.9962464570999101E-2</c:v>
                </c:pt>
                <c:pt idx="40884">
                  <c:v>8.9969962835311904E-2</c:v>
                </c:pt>
                <c:pt idx="40885">
                  <c:v>8.9984965324401894E-2</c:v>
                </c:pt>
                <c:pt idx="40886">
                  <c:v>8.9984965324401894E-2</c:v>
                </c:pt>
                <c:pt idx="40887">
                  <c:v>8.99924635887146E-2</c:v>
                </c:pt>
                <c:pt idx="40888">
                  <c:v>9.00074481964111E-2</c:v>
                </c:pt>
                <c:pt idx="40889">
                  <c:v>9.0007466077804604E-2</c:v>
                </c:pt>
                <c:pt idx="40890">
                  <c:v>9.0014964342117296E-2</c:v>
                </c:pt>
                <c:pt idx="40891">
                  <c:v>9.0022462606430098E-2</c:v>
                </c:pt>
                <c:pt idx="40892">
                  <c:v>9.0022462606430098E-2</c:v>
                </c:pt>
                <c:pt idx="40893">
                  <c:v>9.0037465095520006E-2</c:v>
                </c:pt>
                <c:pt idx="40894">
                  <c:v>9.0044963359832794E-2</c:v>
                </c:pt>
                <c:pt idx="40895">
                  <c:v>9.0052449703216603E-2</c:v>
                </c:pt>
                <c:pt idx="40896">
                  <c:v>9.0059947967529294E-2</c:v>
                </c:pt>
                <c:pt idx="40897">
                  <c:v>9.0067464113235504E-2</c:v>
                </c:pt>
                <c:pt idx="40898">
                  <c:v>9.0082460641860998E-2</c:v>
                </c:pt>
                <c:pt idx="40899">
                  <c:v>9.00899648666382E-2</c:v>
                </c:pt>
                <c:pt idx="40900">
                  <c:v>9.0097463130950906E-2</c:v>
                </c:pt>
                <c:pt idx="40901">
                  <c:v>9.0112465620040896E-2</c:v>
                </c:pt>
                <c:pt idx="40902">
                  <c:v>9.0119963884353602E-2</c:v>
                </c:pt>
                <c:pt idx="40903">
                  <c:v>9.0127450227737396E-2</c:v>
                </c:pt>
                <c:pt idx="40904">
                  <c:v>9.0134960412979095E-2</c:v>
                </c:pt>
                <c:pt idx="40905">
                  <c:v>9.0142464637756395E-2</c:v>
                </c:pt>
                <c:pt idx="40906">
                  <c:v>9.01499629020691E-2</c:v>
                </c:pt>
                <c:pt idx="40907">
                  <c:v>9.01649475097656E-2</c:v>
                </c:pt>
                <c:pt idx="40908">
                  <c:v>9.0164965391159105E-2</c:v>
                </c:pt>
                <c:pt idx="40909">
                  <c:v>9.0172463655471796E-2</c:v>
                </c:pt>
                <c:pt idx="40910">
                  <c:v>9.0172463655471796E-2</c:v>
                </c:pt>
                <c:pt idx="40911">
                  <c:v>9.0187448263168296E-2</c:v>
                </c:pt>
                <c:pt idx="40912">
                  <c:v>9.0194964408874506E-2</c:v>
                </c:pt>
                <c:pt idx="40913">
                  <c:v>9.0202462673187295E-2</c:v>
                </c:pt>
                <c:pt idx="40914">
                  <c:v>9.0217465162277202E-2</c:v>
                </c:pt>
                <c:pt idx="40915">
                  <c:v>9.0217465162277202E-2</c:v>
                </c:pt>
                <c:pt idx="40916">
                  <c:v>9.0224963426590005E-2</c:v>
                </c:pt>
                <c:pt idx="40917">
                  <c:v>9.0239965915679898E-2</c:v>
                </c:pt>
                <c:pt idx="40918">
                  <c:v>9.0247464179992701E-2</c:v>
                </c:pt>
                <c:pt idx="40919">
                  <c:v>9.0262460708618195E-2</c:v>
                </c:pt>
                <c:pt idx="40920">
                  <c:v>9.0262460708618195E-2</c:v>
                </c:pt>
                <c:pt idx="40921">
                  <c:v>9.0269964933395397E-2</c:v>
                </c:pt>
                <c:pt idx="40922">
                  <c:v>9.0277451276779205E-2</c:v>
                </c:pt>
                <c:pt idx="40923">
                  <c:v>9.0277463197708102E-2</c:v>
                </c:pt>
                <c:pt idx="40924">
                  <c:v>9.0292465686798107E-2</c:v>
                </c:pt>
                <c:pt idx="40925">
                  <c:v>9.0299963951110798E-2</c:v>
                </c:pt>
                <c:pt idx="40926">
                  <c:v>9.0307450294494607E-2</c:v>
                </c:pt>
                <c:pt idx="40927">
                  <c:v>9.0314960479736306E-2</c:v>
                </c:pt>
                <c:pt idx="40928">
                  <c:v>9.0314960479736306E-2</c:v>
                </c:pt>
                <c:pt idx="40929">
                  <c:v>9.0322464704513605E-2</c:v>
                </c:pt>
                <c:pt idx="40930">
                  <c:v>9.0329962968826297E-2</c:v>
                </c:pt>
                <c:pt idx="40931">
                  <c:v>9.0344965457916301E-2</c:v>
                </c:pt>
                <c:pt idx="40932">
                  <c:v>9.0352463722229007E-2</c:v>
                </c:pt>
                <c:pt idx="40933">
                  <c:v>9.0352463722229007E-2</c:v>
                </c:pt>
                <c:pt idx="40934">
                  <c:v>9.0367466211318997E-2</c:v>
                </c:pt>
                <c:pt idx="40935">
                  <c:v>9.0367466211318997E-2</c:v>
                </c:pt>
                <c:pt idx="40936">
                  <c:v>9.0374964475631703E-2</c:v>
                </c:pt>
                <c:pt idx="40937">
                  <c:v>9.0374964475631703E-2</c:v>
                </c:pt>
                <c:pt idx="40938">
                  <c:v>9.0382450819015497E-2</c:v>
                </c:pt>
                <c:pt idx="40939">
                  <c:v>9.0389961004257197E-2</c:v>
                </c:pt>
                <c:pt idx="40940">
                  <c:v>9.0389961004257197E-2</c:v>
                </c:pt>
                <c:pt idx="40941">
                  <c:v>9.0397465229034399E-2</c:v>
                </c:pt>
                <c:pt idx="40942">
                  <c:v>9.0404963493347201E-2</c:v>
                </c:pt>
                <c:pt idx="40943">
                  <c:v>9.0419965982437095E-2</c:v>
                </c:pt>
                <c:pt idx="40944">
                  <c:v>9.0419965982437095E-2</c:v>
                </c:pt>
                <c:pt idx="40945">
                  <c:v>9.0427464246749897E-2</c:v>
                </c:pt>
                <c:pt idx="40946">
                  <c:v>9.0442448854446397E-2</c:v>
                </c:pt>
                <c:pt idx="40947">
                  <c:v>9.0449965000152593E-2</c:v>
                </c:pt>
                <c:pt idx="40948">
                  <c:v>9.0449965000152593E-2</c:v>
                </c:pt>
                <c:pt idx="40949">
                  <c:v>9.0464961528778101E-2</c:v>
                </c:pt>
                <c:pt idx="40950">
                  <c:v>9.0472465753555303E-2</c:v>
                </c:pt>
                <c:pt idx="40951">
                  <c:v>9.0479964017867995E-2</c:v>
                </c:pt>
                <c:pt idx="40952">
                  <c:v>9.0494960546493503E-2</c:v>
                </c:pt>
                <c:pt idx="40953">
                  <c:v>9.0502464771270802E-2</c:v>
                </c:pt>
                <c:pt idx="40954">
                  <c:v>9.0517449378967302E-2</c:v>
                </c:pt>
                <c:pt idx="40955">
                  <c:v>9.0524947643279993E-2</c:v>
                </c:pt>
                <c:pt idx="40956">
                  <c:v>9.0524965524673498E-2</c:v>
                </c:pt>
                <c:pt idx="40957">
                  <c:v>9.0539962053299006E-2</c:v>
                </c:pt>
                <c:pt idx="40958">
                  <c:v>9.0539962053299006E-2</c:v>
                </c:pt>
                <c:pt idx="40959">
                  <c:v>9.0547466278076194E-2</c:v>
                </c:pt>
                <c:pt idx="40960">
                  <c:v>9.0547466278076194E-2</c:v>
                </c:pt>
                <c:pt idx="40961">
                  <c:v>9.0554964542388899E-2</c:v>
                </c:pt>
                <c:pt idx="40962">
                  <c:v>9.0562450885772694E-2</c:v>
                </c:pt>
                <c:pt idx="40963">
                  <c:v>9.0569961071014393E-2</c:v>
                </c:pt>
                <c:pt idx="40964">
                  <c:v>9.0577465295791595E-2</c:v>
                </c:pt>
                <c:pt idx="40965">
                  <c:v>9.0584963560104398E-2</c:v>
                </c:pt>
                <c:pt idx="40966">
                  <c:v>9.0584963560104398E-2</c:v>
                </c:pt>
                <c:pt idx="40967">
                  <c:v>9.0592461824417103E-2</c:v>
                </c:pt>
                <c:pt idx="40968">
                  <c:v>9.0599966049194305E-2</c:v>
                </c:pt>
                <c:pt idx="40969">
                  <c:v>9.0607464313507094E-2</c:v>
                </c:pt>
                <c:pt idx="40970">
                  <c:v>9.0622460842132602E-2</c:v>
                </c:pt>
                <c:pt idx="40971">
                  <c:v>9.0629965066909804E-2</c:v>
                </c:pt>
                <c:pt idx="40972">
                  <c:v>9.0644949674606304E-2</c:v>
                </c:pt>
                <c:pt idx="40973">
                  <c:v>9.06524658203125E-2</c:v>
                </c:pt>
                <c:pt idx="40974">
                  <c:v>9.0659964084625205E-2</c:v>
                </c:pt>
                <c:pt idx="40975">
                  <c:v>9.0667462348937994E-2</c:v>
                </c:pt>
                <c:pt idx="40976">
                  <c:v>9.0674960613250699E-2</c:v>
                </c:pt>
                <c:pt idx="40977">
                  <c:v>9.0682464838027999E-2</c:v>
                </c:pt>
                <c:pt idx="40978">
                  <c:v>9.0682464838027999E-2</c:v>
                </c:pt>
                <c:pt idx="40979">
                  <c:v>9.0689963102340704E-2</c:v>
                </c:pt>
                <c:pt idx="40980">
                  <c:v>9.0704965591430695E-2</c:v>
                </c:pt>
                <c:pt idx="40981">
                  <c:v>9.07124638557434E-2</c:v>
                </c:pt>
                <c:pt idx="40982">
                  <c:v>9.07124638557434E-2</c:v>
                </c:pt>
                <c:pt idx="40983">
                  <c:v>9.0719962120056202E-2</c:v>
                </c:pt>
                <c:pt idx="40984">
                  <c:v>9.0727466344833405E-2</c:v>
                </c:pt>
                <c:pt idx="40985">
                  <c:v>9.0734964609146096E-2</c:v>
                </c:pt>
                <c:pt idx="40986">
                  <c:v>9.0742462873458898E-2</c:v>
                </c:pt>
                <c:pt idx="40987">
                  <c:v>9.0742462873458898E-2</c:v>
                </c:pt>
                <c:pt idx="40988">
                  <c:v>9.0749961137771604E-2</c:v>
                </c:pt>
                <c:pt idx="40989">
                  <c:v>9.0757465362548806E-2</c:v>
                </c:pt>
                <c:pt idx="40990">
                  <c:v>9.0764963626861594E-2</c:v>
                </c:pt>
                <c:pt idx="40991">
                  <c:v>9.0779948234558094E-2</c:v>
                </c:pt>
                <c:pt idx="40992">
                  <c:v>9.0787464380264304E-2</c:v>
                </c:pt>
                <c:pt idx="40993">
                  <c:v>9.0794962644576996E-2</c:v>
                </c:pt>
                <c:pt idx="40994">
                  <c:v>9.0809965133667001E-2</c:v>
                </c:pt>
                <c:pt idx="40995">
                  <c:v>9.0817451477050795E-2</c:v>
                </c:pt>
                <c:pt idx="40996">
                  <c:v>9.0817463397979706E-2</c:v>
                </c:pt>
                <c:pt idx="40997">
                  <c:v>9.0824961662292494E-2</c:v>
                </c:pt>
                <c:pt idx="40998">
                  <c:v>9.0832448005676303E-2</c:v>
                </c:pt>
                <c:pt idx="40999">
                  <c:v>9.0839964151382402E-2</c:v>
                </c:pt>
                <c:pt idx="41000">
                  <c:v>9.0847462415695204E-2</c:v>
                </c:pt>
                <c:pt idx="41001">
                  <c:v>9.0862447023391704E-2</c:v>
                </c:pt>
                <c:pt idx="41002">
                  <c:v>9.08699631690979E-2</c:v>
                </c:pt>
                <c:pt idx="41003">
                  <c:v>9.08849477767944E-2</c:v>
                </c:pt>
                <c:pt idx="41004">
                  <c:v>9.0884965658187905E-2</c:v>
                </c:pt>
                <c:pt idx="41005">
                  <c:v>9.0892463922500596E-2</c:v>
                </c:pt>
                <c:pt idx="41006">
                  <c:v>9.0899962186813399E-2</c:v>
                </c:pt>
                <c:pt idx="41007">
                  <c:v>9.0914964675903306E-2</c:v>
                </c:pt>
                <c:pt idx="41008">
                  <c:v>9.0922462940216095E-2</c:v>
                </c:pt>
                <c:pt idx="41009">
                  <c:v>9.09299612045288E-2</c:v>
                </c:pt>
                <c:pt idx="41010">
                  <c:v>9.0937447547912595E-2</c:v>
                </c:pt>
                <c:pt idx="41011">
                  <c:v>9.0944963693618805E-2</c:v>
                </c:pt>
                <c:pt idx="41012">
                  <c:v>9.0944963693618805E-2</c:v>
                </c:pt>
                <c:pt idx="41013">
                  <c:v>9.0952461957931496E-2</c:v>
                </c:pt>
                <c:pt idx="41014">
                  <c:v>9.0967464447021501E-2</c:v>
                </c:pt>
                <c:pt idx="41015">
                  <c:v>9.0974950790405296E-2</c:v>
                </c:pt>
                <c:pt idx="41016">
                  <c:v>9.0974962711334206E-2</c:v>
                </c:pt>
                <c:pt idx="41017">
                  <c:v>9.0989965200424197E-2</c:v>
                </c:pt>
                <c:pt idx="41018">
                  <c:v>9.0989965200424197E-2</c:v>
                </c:pt>
                <c:pt idx="41019">
                  <c:v>9.0997463464736902E-2</c:v>
                </c:pt>
                <c:pt idx="41020">
                  <c:v>9.1004961729049705E-2</c:v>
                </c:pt>
                <c:pt idx="41021">
                  <c:v>9.1019952297210702E-2</c:v>
                </c:pt>
                <c:pt idx="41022">
                  <c:v>9.1019964218139696E-2</c:v>
                </c:pt>
                <c:pt idx="41023">
                  <c:v>9.1027462482452401E-2</c:v>
                </c:pt>
                <c:pt idx="41024">
                  <c:v>9.1027462482452401E-2</c:v>
                </c:pt>
                <c:pt idx="41025">
                  <c:v>9.1042447090148901E-2</c:v>
                </c:pt>
                <c:pt idx="41026">
                  <c:v>9.1049963235855097E-2</c:v>
                </c:pt>
                <c:pt idx="41027">
                  <c:v>9.1049963235855097E-2</c:v>
                </c:pt>
                <c:pt idx="41028">
                  <c:v>9.1057461500167802E-2</c:v>
                </c:pt>
                <c:pt idx="41029">
                  <c:v>9.1072452068328896E-2</c:v>
                </c:pt>
                <c:pt idx="41030">
                  <c:v>9.1072463989257793E-2</c:v>
                </c:pt>
                <c:pt idx="41031">
                  <c:v>9.1079962253570595E-2</c:v>
                </c:pt>
                <c:pt idx="41032">
                  <c:v>9.1087460517883301E-2</c:v>
                </c:pt>
                <c:pt idx="41033">
                  <c:v>9.1087460517883301E-2</c:v>
                </c:pt>
                <c:pt idx="41034">
                  <c:v>9.1102463006973305E-2</c:v>
                </c:pt>
                <c:pt idx="41035">
                  <c:v>9.1109961271285997E-2</c:v>
                </c:pt>
                <c:pt idx="41036">
                  <c:v>9.1124963760376002E-2</c:v>
                </c:pt>
                <c:pt idx="41037">
                  <c:v>9.1132462024688707E-2</c:v>
                </c:pt>
                <c:pt idx="41038">
                  <c:v>9.1139966249465895E-2</c:v>
                </c:pt>
                <c:pt idx="41039">
                  <c:v>9.1147452592849704E-2</c:v>
                </c:pt>
                <c:pt idx="41040">
                  <c:v>9.1154962778091403E-2</c:v>
                </c:pt>
                <c:pt idx="41041">
                  <c:v>9.1162461042404205E-2</c:v>
                </c:pt>
                <c:pt idx="41042">
                  <c:v>9.1162461042404205E-2</c:v>
                </c:pt>
                <c:pt idx="41043">
                  <c:v>9.1177463531494099E-2</c:v>
                </c:pt>
                <c:pt idx="41044">
                  <c:v>9.1184961795806901E-2</c:v>
                </c:pt>
                <c:pt idx="41045">
                  <c:v>9.1199952363967898E-2</c:v>
                </c:pt>
                <c:pt idx="41046">
                  <c:v>9.1199964284896906E-2</c:v>
                </c:pt>
                <c:pt idx="41047">
                  <c:v>9.1207462549209598E-2</c:v>
                </c:pt>
                <c:pt idx="41048">
                  <c:v>9.1214960813522303E-2</c:v>
                </c:pt>
                <c:pt idx="41049">
                  <c:v>9.1229963302612294E-2</c:v>
                </c:pt>
                <c:pt idx="41050">
                  <c:v>9.1229963302612294E-2</c:v>
                </c:pt>
                <c:pt idx="41051">
                  <c:v>9.1237461566925096E-2</c:v>
                </c:pt>
                <c:pt idx="41052">
                  <c:v>9.1252452135086107E-2</c:v>
                </c:pt>
                <c:pt idx="41053">
                  <c:v>9.1259962320327806E-2</c:v>
                </c:pt>
                <c:pt idx="41054">
                  <c:v>9.1267448663711601E-2</c:v>
                </c:pt>
                <c:pt idx="41055">
                  <c:v>9.1267460584640497E-2</c:v>
                </c:pt>
                <c:pt idx="41056">
                  <c:v>9.1282463073730502E-2</c:v>
                </c:pt>
                <c:pt idx="41057">
                  <c:v>9.1289961338043193E-2</c:v>
                </c:pt>
                <c:pt idx="41058">
                  <c:v>9.1289961338043193E-2</c:v>
                </c:pt>
                <c:pt idx="41059">
                  <c:v>9.1304963827133198E-2</c:v>
                </c:pt>
                <c:pt idx="41060">
                  <c:v>9.1312462091445903E-2</c:v>
                </c:pt>
                <c:pt idx="41061">
                  <c:v>9.1319966316223106E-2</c:v>
                </c:pt>
                <c:pt idx="41062">
                  <c:v>9.13274526596069E-2</c:v>
                </c:pt>
                <c:pt idx="41063">
                  <c:v>9.13349628448486E-2</c:v>
                </c:pt>
                <c:pt idx="41064">
                  <c:v>9.1342461109161402E-2</c:v>
                </c:pt>
                <c:pt idx="41065">
                  <c:v>9.1357463598251296E-2</c:v>
                </c:pt>
                <c:pt idx="41066">
                  <c:v>9.1364961862564098E-2</c:v>
                </c:pt>
                <c:pt idx="41067">
                  <c:v>9.13724660873413E-2</c:v>
                </c:pt>
                <c:pt idx="41068">
                  <c:v>9.1387462615966794E-2</c:v>
                </c:pt>
                <c:pt idx="41069">
                  <c:v>9.1402447223663294E-2</c:v>
                </c:pt>
                <c:pt idx="41070">
                  <c:v>9.1409963369369504E-2</c:v>
                </c:pt>
                <c:pt idx="41071">
                  <c:v>9.1417461633682306E-2</c:v>
                </c:pt>
                <c:pt idx="41072">
                  <c:v>9.14324641227722E-2</c:v>
                </c:pt>
                <c:pt idx="41073">
                  <c:v>9.1439962387085003E-2</c:v>
                </c:pt>
                <c:pt idx="41074">
                  <c:v>9.1454946994781502E-2</c:v>
                </c:pt>
                <c:pt idx="41075">
                  <c:v>9.1462463140487699E-2</c:v>
                </c:pt>
                <c:pt idx="41076">
                  <c:v>9.1462463140487699E-2</c:v>
                </c:pt>
                <c:pt idx="41077">
                  <c:v>9.1469961404800404E-2</c:v>
                </c:pt>
                <c:pt idx="41078">
                  <c:v>9.1484963893890395E-2</c:v>
                </c:pt>
                <c:pt idx="41079">
                  <c:v>9.14924621582031E-2</c:v>
                </c:pt>
                <c:pt idx="41080">
                  <c:v>9.1507446765899697E-2</c:v>
                </c:pt>
                <c:pt idx="41081">
                  <c:v>9.1514962911605796E-2</c:v>
                </c:pt>
                <c:pt idx="41082">
                  <c:v>9.1522461175918599E-2</c:v>
                </c:pt>
                <c:pt idx="41083">
                  <c:v>9.1522461175918599E-2</c:v>
                </c:pt>
                <c:pt idx="41084">
                  <c:v>9.1537463665008506E-2</c:v>
                </c:pt>
                <c:pt idx="41085">
                  <c:v>9.1544961929321295E-2</c:v>
                </c:pt>
                <c:pt idx="41086">
                  <c:v>9.1559952497482305E-2</c:v>
                </c:pt>
                <c:pt idx="41087">
                  <c:v>9.1567462682724005E-2</c:v>
                </c:pt>
                <c:pt idx="41088">
                  <c:v>9.1574960947036696E-2</c:v>
                </c:pt>
                <c:pt idx="41089">
                  <c:v>9.1582447290420504E-2</c:v>
                </c:pt>
                <c:pt idx="41090">
                  <c:v>9.1589963436126701E-2</c:v>
                </c:pt>
                <c:pt idx="41091">
                  <c:v>9.1597461700439503E-2</c:v>
                </c:pt>
                <c:pt idx="41092">
                  <c:v>9.1604965925216705E-2</c:v>
                </c:pt>
                <c:pt idx="41093">
                  <c:v>9.1612464189529397E-2</c:v>
                </c:pt>
                <c:pt idx="41094">
                  <c:v>9.1619962453842199E-2</c:v>
                </c:pt>
                <c:pt idx="41095">
                  <c:v>9.1619962453842199E-2</c:v>
                </c:pt>
                <c:pt idx="41096">
                  <c:v>9.1634947061538699E-2</c:v>
                </c:pt>
                <c:pt idx="41097">
                  <c:v>9.1642463207244895E-2</c:v>
                </c:pt>
                <c:pt idx="41098">
                  <c:v>9.1657447814941395E-2</c:v>
                </c:pt>
                <c:pt idx="41099">
                  <c:v>9.1657465696334803E-2</c:v>
                </c:pt>
                <c:pt idx="41100">
                  <c:v>9.1664963960647605E-2</c:v>
                </c:pt>
                <c:pt idx="41101">
                  <c:v>9.1672462224960297E-2</c:v>
                </c:pt>
                <c:pt idx="41102">
                  <c:v>9.1672462224960297E-2</c:v>
                </c:pt>
                <c:pt idx="41103">
                  <c:v>9.1687464714050301E-2</c:v>
                </c:pt>
                <c:pt idx="41104">
                  <c:v>9.1694962978363007E-2</c:v>
                </c:pt>
                <c:pt idx="41105">
                  <c:v>9.1702461242675795E-2</c:v>
                </c:pt>
                <c:pt idx="41106">
                  <c:v>9.17174637317658E-2</c:v>
                </c:pt>
                <c:pt idx="41107">
                  <c:v>9.1724961996078505E-2</c:v>
                </c:pt>
                <c:pt idx="41108">
                  <c:v>9.1739964485168496E-2</c:v>
                </c:pt>
                <c:pt idx="41109">
                  <c:v>9.1747462749481201E-2</c:v>
                </c:pt>
                <c:pt idx="41110">
                  <c:v>9.1762447357177701E-2</c:v>
                </c:pt>
                <c:pt idx="41111">
                  <c:v>9.1769963502883897E-2</c:v>
                </c:pt>
                <c:pt idx="41112">
                  <c:v>9.17774617671967E-2</c:v>
                </c:pt>
                <c:pt idx="41113">
                  <c:v>9.1792464256286593E-2</c:v>
                </c:pt>
                <c:pt idx="41114">
                  <c:v>9.1799962520599396E-2</c:v>
                </c:pt>
                <c:pt idx="41115">
                  <c:v>9.1807460784912101E-2</c:v>
                </c:pt>
                <c:pt idx="41116">
                  <c:v>9.1814965009689303E-2</c:v>
                </c:pt>
                <c:pt idx="41117">
                  <c:v>9.1822463274002106E-2</c:v>
                </c:pt>
                <c:pt idx="41118">
                  <c:v>9.1837447881698606E-2</c:v>
                </c:pt>
                <c:pt idx="41119">
                  <c:v>9.1844964027404802E-2</c:v>
                </c:pt>
                <c:pt idx="41120">
                  <c:v>9.1859948635101302E-2</c:v>
                </c:pt>
                <c:pt idx="41121">
                  <c:v>9.1859960556030296E-2</c:v>
                </c:pt>
                <c:pt idx="41122">
                  <c:v>9.1867464780807498E-2</c:v>
                </c:pt>
                <c:pt idx="41123">
                  <c:v>9.1874963045120203E-2</c:v>
                </c:pt>
                <c:pt idx="41124">
                  <c:v>9.1889965534210194E-2</c:v>
                </c:pt>
                <c:pt idx="41125">
                  <c:v>9.1897463798522996E-2</c:v>
                </c:pt>
                <c:pt idx="41126">
                  <c:v>9.1912448406219496E-2</c:v>
                </c:pt>
                <c:pt idx="41127">
                  <c:v>9.1919964551925706E-2</c:v>
                </c:pt>
                <c:pt idx="41128">
                  <c:v>9.1927462816238398E-2</c:v>
                </c:pt>
                <c:pt idx="41129">
                  <c:v>9.1934949159622206E-2</c:v>
                </c:pt>
                <c:pt idx="41130">
                  <c:v>9.1942465305328402E-2</c:v>
                </c:pt>
                <c:pt idx="41131">
                  <c:v>9.1949963569641094E-2</c:v>
                </c:pt>
                <c:pt idx="41132">
                  <c:v>9.1964966058731099E-2</c:v>
                </c:pt>
                <c:pt idx="41133">
                  <c:v>9.1972464323043804E-2</c:v>
                </c:pt>
                <c:pt idx="41134">
                  <c:v>9.1979962587356606E-2</c:v>
                </c:pt>
                <c:pt idx="41135">
                  <c:v>9.1987448930740401E-2</c:v>
                </c:pt>
                <c:pt idx="41136">
                  <c:v>9.19949650764465E-2</c:v>
                </c:pt>
                <c:pt idx="41137">
                  <c:v>9.19949650764465E-2</c:v>
                </c:pt>
                <c:pt idx="41138">
                  <c:v>9.2002463340759302E-2</c:v>
                </c:pt>
                <c:pt idx="41139">
                  <c:v>9.2017465829849196E-2</c:v>
                </c:pt>
                <c:pt idx="41140">
                  <c:v>9.2024964094161998E-2</c:v>
                </c:pt>
                <c:pt idx="41141">
                  <c:v>9.2039948701858498E-2</c:v>
                </c:pt>
                <c:pt idx="41142">
                  <c:v>9.2047464847564694E-2</c:v>
                </c:pt>
                <c:pt idx="41143">
                  <c:v>9.2062461376190202E-2</c:v>
                </c:pt>
                <c:pt idx="41144">
                  <c:v>9.2069965600967404E-2</c:v>
                </c:pt>
                <c:pt idx="41145">
                  <c:v>9.2077463865280207E-2</c:v>
                </c:pt>
                <c:pt idx="41146">
                  <c:v>9.2092448472976707E-2</c:v>
                </c:pt>
                <c:pt idx="41147">
                  <c:v>9.2092466354370101E-2</c:v>
                </c:pt>
                <c:pt idx="41148">
                  <c:v>9.2099964618682903E-2</c:v>
                </c:pt>
                <c:pt idx="41149">
                  <c:v>9.2114961147308397E-2</c:v>
                </c:pt>
                <c:pt idx="41150">
                  <c:v>9.2122465372085599E-2</c:v>
                </c:pt>
                <c:pt idx="41151">
                  <c:v>9.2137461900711107E-2</c:v>
                </c:pt>
                <c:pt idx="41152">
                  <c:v>9.2137461900711107E-2</c:v>
                </c:pt>
                <c:pt idx="41153">
                  <c:v>9.2144966125488295E-2</c:v>
                </c:pt>
                <c:pt idx="41154">
                  <c:v>9.2159962654113803E-2</c:v>
                </c:pt>
                <c:pt idx="41155">
                  <c:v>9.2159962654113803E-2</c:v>
                </c:pt>
                <c:pt idx="41156">
                  <c:v>9.2167460918426494E-2</c:v>
                </c:pt>
                <c:pt idx="41157">
                  <c:v>9.2174965143203696E-2</c:v>
                </c:pt>
                <c:pt idx="41158">
                  <c:v>9.2189961671829204E-2</c:v>
                </c:pt>
                <c:pt idx="41159">
                  <c:v>9.2197465896606406E-2</c:v>
                </c:pt>
                <c:pt idx="41160">
                  <c:v>9.2204964160919195E-2</c:v>
                </c:pt>
                <c:pt idx="41161">
                  <c:v>9.2219960689544703E-2</c:v>
                </c:pt>
                <c:pt idx="41162">
                  <c:v>9.2227464914321905E-2</c:v>
                </c:pt>
                <c:pt idx="41163">
                  <c:v>9.2227464914321905E-2</c:v>
                </c:pt>
                <c:pt idx="41164">
                  <c:v>9.2242461442947399E-2</c:v>
                </c:pt>
                <c:pt idx="41165">
                  <c:v>9.2249965667724601E-2</c:v>
                </c:pt>
                <c:pt idx="41166">
                  <c:v>9.2264962196350095E-2</c:v>
                </c:pt>
                <c:pt idx="41167">
                  <c:v>9.22724604606628E-2</c:v>
                </c:pt>
                <c:pt idx="41168">
                  <c:v>9.2287451028823894E-2</c:v>
                </c:pt>
                <c:pt idx="41169">
                  <c:v>9.2294961214065593E-2</c:v>
                </c:pt>
                <c:pt idx="41170">
                  <c:v>9.2302465438842796E-2</c:v>
                </c:pt>
                <c:pt idx="41171">
                  <c:v>9.2317461967468303E-2</c:v>
                </c:pt>
                <c:pt idx="41172">
                  <c:v>9.2324966192245506E-2</c:v>
                </c:pt>
                <c:pt idx="41173">
                  <c:v>9.2339950799942005E-2</c:v>
                </c:pt>
                <c:pt idx="41174">
                  <c:v>9.2347449064254794E-2</c:v>
                </c:pt>
                <c:pt idx="41175">
                  <c:v>9.2347460985183705E-2</c:v>
                </c:pt>
                <c:pt idx="41176">
                  <c:v>9.2362451553344702E-2</c:v>
                </c:pt>
                <c:pt idx="41177">
                  <c:v>9.2369961738586401E-2</c:v>
                </c:pt>
                <c:pt idx="41178">
                  <c:v>9.23774659633637E-2</c:v>
                </c:pt>
                <c:pt idx="41179">
                  <c:v>9.23774659633637E-2</c:v>
                </c:pt>
                <c:pt idx="41180">
                  <c:v>9.2392462491989097E-2</c:v>
                </c:pt>
                <c:pt idx="41181">
                  <c:v>9.2399960756301899E-2</c:v>
                </c:pt>
                <c:pt idx="41182">
                  <c:v>9.2399960756301899E-2</c:v>
                </c:pt>
                <c:pt idx="41183">
                  <c:v>9.2414963245391807E-2</c:v>
                </c:pt>
                <c:pt idx="41184">
                  <c:v>9.2422461509704595E-2</c:v>
                </c:pt>
                <c:pt idx="41185">
                  <c:v>9.2437452077865606E-2</c:v>
                </c:pt>
                <c:pt idx="41186">
                  <c:v>9.2444962263107305E-2</c:v>
                </c:pt>
                <c:pt idx="41187">
                  <c:v>9.2452460527419997E-2</c:v>
                </c:pt>
                <c:pt idx="41188">
                  <c:v>9.2467463016510001E-2</c:v>
                </c:pt>
                <c:pt idx="41189">
                  <c:v>9.2474961280822804E-2</c:v>
                </c:pt>
                <c:pt idx="41190">
                  <c:v>9.2489963769912698E-2</c:v>
                </c:pt>
                <c:pt idx="41191">
                  <c:v>9.24974620342255E-2</c:v>
                </c:pt>
                <c:pt idx="41192">
                  <c:v>9.2512452602386497E-2</c:v>
                </c:pt>
                <c:pt idx="41193">
                  <c:v>9.2519962787628196E-2</c:v>
                </c:pt>
                <c:pt idx="41194">
                  <c:v>9.2527461051940901E-2</c:v>
                </c:pt>
                <c:pt idx="41195">
                  <c:v>9.2542463541030906E-2</c:v>
                </c:pt>
                <c:pt idx="41196">
                  <c:v>9.2549961805343597E-2</c:v>
                </c:pt>
                <c:pt idx="41197">
                  <c:v>9.2564964294433602E-2</c:v>
                </c:pt>
                <c:pt idx="41198">
                  <c:v>9.2572462558746293E-2</c:v>
                </c:pt>
                <c:pt idx="41199">
                  <c:v>9.2587465047836298E-2</c:v>
                </c:pt>
                <c:pt idx="41200">
                  <c:v>9.2594963312149101E-2</c:v>
                </c:pt>
                <c:pt idx="41201">
                  <c:v>9.2602449655532798E-2</c:v>
                </c:pt>
                <c:pt idx="41202">
                  <c:v>9.26099479198456E-2</c:v>
                </c:pt>
                <c:pt idx="41203">
                  <c:v>9.2617464065551797E-2</c:v>
                </c:pt>
                <c:pt idx="41204">
                  <c:v>9.2624962329864502E-2</c:v>
                </c:pt>
                <c:pt idx="41205">
                  <c:v>9.2639964818954507E-2</c:v>
                </c:pt>
                <c:pt idx="41206">
                  <c:v>9.2647463083267198E-2</c:v>
                </c:pt>
                <c:pt idx="41207">
                  <c:v>9.2662465572357203E-2</c:v>
                </c:pt>
                <c:pt idx="41208">
                  <c:v>9.2669963836669894E-2</c:v>
                </c:pt>
                <c:pt idx="41209">
                  <c:v>9.2677462100982697E-2</c:v>
                </c:pt>
                <c:pt idx="41210">
                  <c:v>9.2684960365295402E-2</c:v>
                </c:pt>
                <c:pt idx="41211">
                  <c:v>9.2692464590072604E-2</c:v>
                </c:pt>
                <c:pt idx="41212">
                  <c:v>9.2699962854385407E-2</c:v>
                </c:pt>
                <c:pt idx="41213">
                  <c:v>9.27149653434753E-2</c:v>
                </c:pt>
                <c:pt idx="41214">
                  <c:v>9.2722463607788103E-2</c:v>
                </c:pt>
                <c:pt idx="41215">
                  <c:v>9.2737466096878093E-2</c:v>
                </c:pt>
                <c:pt idx="41216">
                  <c:v>9.2744964361190799E-2</c:v>
                </c:pt>
                <c:pt idx="41217">
                  <c:v>9.2752450704574593E-2</c:v>
                </c:pt>
                <c:pt idx="41218">
                  <c:v>9.2759960889816306E-2</c:v>
                </c:pt>
                <c:pt idx="41219">
                  <c:v>9.2767465114593495E-2</c:v>
                </c:pt>
                <c:pt idx="41220">
                  <c:v>9.2774963378906297E-2</c:v>
                </c:pt>
                <c:pt idx="41221">
                  <c:v>9.2789965867996205E-2</c:v>
                </c:pt>
                <c:pt idx="41222">
                  <c:v>9.2797464132308993E-2</c:v>
                </c:pt>
                <c:pt idx="41223">
                  <c:v>9.2812460660934501E-2</c:v>
                </c:pt>
                <c:pt idx="41224">
                  <c:v>9.2819964885711703E-2</c:v>
                </c:pt>
                <c:pt idx="41225">
                  <c:v>9.2834949493408203E-2</c:v>
                </c:pt>
                <c:pt idx="41226">
                  <c:v>9.2842465639114399E-2</c:v>
                </c:pt>
                <c:pt idx="41227">
                  <c:v>9.2849963903427105E-2</c:v>
                </c:pt>
                <c:pt idx="41228">
                  <c:v>9.2857450246810899E-2</c:v>
                </c:pt>
                <c:pt idx="41229">
                  <c:v>9.2857462167739893E-2</c:v>
                </c:pt>
                <c:pt idx="41230">
                  <c:v>9.2864960432052598E-2</c:v>
                </c:pt>
                <c:pt idx="41231">
                  <c:v>9.2879951000213595E-2</c:v>
                </c:pt>
                <c:pt idx="41232">
                  <c:v>9.2879962921142603E-2</c:v>
                </c:pt>
                <c:pt idx="41233">
                  <c:v>9.2887461185455295E-2</c:v>
                </c:pt>
                <c:pt idx="41234">
                  <c:v>9.2894965410232497E-2</c:v>
                </c:pt>
                <c:pt idx="41235">
                  <c:v>9.2909961938858004E-2</c:v>
                </c:pt>
                <c:pt idx="41236">
                  <c:v>9.2917466163635304E-2</c:v>
                </c:pt>
                <c:pt idx="41237">
                  <c:v>9.2924964427947995E-2</c:v>
                </c:pt>
                <c:pt idx="41238">
                  <c:v>9.2932462692260701E-2</c:v>
                </c:pt>
                <c:pt idx="41239">
                  <c:v>9.2939960956573503E-2</c:v>
                </c:pt>
                <c:pt idx="41240">
                  <c:v>9.2947465181350705E-2</c:v>
                </c:pt>
                <c:pt idx="41241">
                  <c:v>9.2962461709976199E-2</c:v>
                </c:pt>
                <c:pt idx="41242">
                  <c:v>9.2969965934753401E-2</c:v>
                </c:pt>
                <c:pt idx="41243">
                  <c:v>9.2984950542449998E-2</c:v>
                </c:pt>
                <c:pt idx="41244">
                  <c:v>9.2992460727691698E-2</c:v>
                </c:pt>
                <c:pt idx="41245">
                  <c:v>9.3007451295852694E-2</c:v>
                </c:pt>
                <c:pt idx="41246">
                  <c:v>9.3007463216781605E-2</c:v>
                </c:pt>
                <c:pt idx="41247">
                  <c:v>9.3014961481094394E-2</c:v>
                </c:pt>
                <c:pt idx="41248">
                  <c:v>9.3022465705871596E-2</c:v>
                </c:pt>
                <c:pt idx="41249">
                  <c:v>9.3037462234497104E-2</c:v>
                </c:pt>
                <c:pt idx="41250">
                  <c:v>9.3044960498809795E-2</c:v>
                </c:pt>
                <c:pt idx="41251">
                  <c:v>9.30599629878998E-2</c:v>
                </c:pt>
                <c:pt idx="41252">
                  <c:v>9.3067461252212505E-2</c:v>
                </c:pt>
                <c:pt idx="41253">
                  <c:v>9.3074965476989693E-2</c:v>
                </c:pt>
                <c:pt idx="41254">
                  <c:v>9.3082451820373502E-2</c:v>
                </c:pt>
                <c:pt idx="41255">
                  <c:v>9.3089962005615201E-2</c:v>
                </c:pt>
                <c:pt idx="41256">
                  <c:v>9.30974662303925E-2</c:v>
                </c:pt>
                <c:pt idx="41257">
                  <c:v>9.3104964494705206E-2</c:v>
                </c:pt>
                <c:pt idx="41258">
                  <c:v>9.3112450838089E-2</c:v>
                </c:pt>
                <c:pt idx="41259">
                  <c:v>9.3112462759017897E-2</c:v>
                </c:pt>
                <c:pt idx="41260">
                  <c:v>9.31199610233307E-2</c:v>
                </c:pt>
                <c:pt idx="41261">
                  <c:v>9.3127465248107902E-2</c:v>
                </c:pt>
                <c:pt idx="41262">
                  <c:v>9.3134963512420704E-2</c:v>
                </c:pt>
                <c:pt idx="41263">
                  <c:v>9.3142461776733396E-2</c:v>
                </c:pt>
                <c:pt idx="41264">
                  <c:v>9.3157452344894406E-2</c:v>
                </c:pt>
                <c:pt idx="41265">
                  <c:v>9.3164962530136106E-2</c:v>
                </c:pt>
                <c:pt idx="41266">
                  <c:v>9.3164962530136106E-2</c:v>
                </c:pt>
                <c:pt idx="41267">
                  <c:v>9.3172460794448894E-2</c:v>
                </c:pt>
                <c:pt idx="41268">
                  <c:v>9.3187463283538802E-2</c:v>
                </c:pt>
                <c:pt idx="41269">
                  <c:v>9.3194961547851604E-2</c:v>
                </c:pt>
                <c:pt idx="41270">
                  <c:v>9.3194961547851604E-2</c:v>
                </c:pt>
                <c:pt idx="41271">
                  <c:v>9.3209952116012601E-2</c:v>
                </c:pt>
                <c:pt idx="41272">
                  <c:v>9.3209964036941498E-2</c:v>
                </c:pt>
                <c:pt idx="41273">
                  <c:v>9.32174623012543E-2</c:v>
                </c:pt>
                <c:pt idx="41274">
                  <c:v>9.32324469089508E-2</c:v>
                </c:pt>
                <c:pt idx="41275">
                  <c:v>9.3239963054656996E-2</c:v>
                </c:pt>
                <c:pt idx="41276">
                  <c:v>9.3254947662353496E-2</c:v>
                </c:pt>
                <c:pt idx="41277">
                  <c:v>9.3262463808059706E-2</c:v>
                </c:pt>
                <c:pt idx="41278">
                  <c:v>9.3269962072372398E-2</c:v>
                </c:pt>
                <c:pt idx="41279">
                  <c:v>9.3284964561462402E-2</c:v>
                </c:pt>
                <c:pt idx="41280">
                  <c:v>9.3292462825775094E-2</c:v>
                </c:pt>
                <c:pt idx="41281">
                  <c:v>9.3307447433471705E-2</c:v>
                </c:pt>
                <c:pt idx="41282">
                  <c:v>9.3314963579177901E-2</c:v>
                </c:pt>
                <c:pt idx="41283">
                  <c:v>9.3322461843490606E-2</c:v>
                </c:pt>
                <c:pt idx="41284">
                  <c:v>9.3337464332580597E-2</c:v>
                </c:pt>
                <c:pt idx="41285">
                  <c:v>9.3344962596893302E-2</c:v>
                </c:pt>
                <c:pt idx="41286">
                  <c:v>9.3359965085983307E-2</c:v>
                </c:pt>
                <c:pt idx="41287">
                  <c:v>9.3367451429367102E-2</c:v>
                </c:pt>
                <c:pt idx="41288">
                  <c:v>9.3367463350295998E-2</c:v>
                </c:pt>
                <c:pt idx="41289">
                  <c:v>9.3382447957992595E-2</c:v>
                </c:pt>
                <c:pt idx="41290">
                  <c:v>9.3389964103698694E-2</c:v>
                </c:pt>
                <c:pt idx="41291">
                  <c:v>9.3389964103698694E-2</c:v>
                </c:pt>
                <c:pt idx="41292">
                  <c:v>9.3397462368011497E-2</c:v>
                </c:pt>
                <c:pt idx="41293">
                  <c:v>9.3412464857101404E-2</c:v>
                </c:pt>
                <c:pt idx="41294">
                  <c:v>9.3419963121414207E-2</c:v>
                </c:pt>
                <c:pt idx="41295">
                  <c:v>9.3434965610504198E-2</c:v>
                </c:pt>
                <c:pt idx="41296">
                  <c:v>9.3442463874816903E-2</c:v>
                </c:pt>
                <c:pt idx="41297">
                  <c:v>9.3457460403442397E-2</c:v>
                </c:pt>
                <c:pt idx="41298">
                  <c:v>9.3464964628219599E-2</c:v>
                </c:pt>
                <c:pt idx="41299">
                  <c:v>9.3464964628219599E-2</c:v>
                </c:pt>
                <c:pt idx="41300">
                  <c:v>9.3479949235916099E-2</c:v>
                </c:pt>
                <c:pt idx="41301">
                  <c:v>9.3487465381622295E-2</c:v>
                </c:pt>
                <c:pt idx="41302">
                  <c:v>9.3494963645935097E-2</c:v>
                </c:pt>
                <c:pt idx="41303">
                  <c:v>9.3509966135025005E-2</c:v>
                </c:pt>
                <c:pt idx="41304">
                  <c:v>9.3524950742721602E-2</c:v>
                </c:pt>
                <c:pt idx="41305">
                  <c:v>9.3532460927963301E-2</c:v>
                </c:pt>
                <c:pt idx="41306">
                  <c:v>9.3539965152740503E-2</c:v>
                </c:pt>
                <c:pt idx="41307">
                  <c:v>9.3539965152740503E-2</c:v>
                </c:pt>
                <c:pt idx="41308">
                  <c:v>9.3554949760437003E-2</c:v>
                </c:pt>
                <c:pt idx="41309">
                  <c:v>9.35624659061432E-2</c:v>
                </c:pt>
                <c:pt idx="41310">
                  <c:v>9.35624659061432E-2</c:v>
                </c:pt>
                <c:pt idx="41311">
                  <c:v>9.3569964170455905E-2</c:v>
                </c:pt>
                <c:pt idx="41312">
                  <c:v>9.3584960699081399E-2</c:v>
                </c:pt>
                <c:pt idx="41313">
                  <c:v>9.3592464923858601E-2</c:v>
                </c:pt>
                <c:pt idx="41314">
                  <c:v>9.3607461452484095E-2</c:v>
                </c:pt>
                <c:pt idx="41315">
                  <c:v>9.3614965677261394E-2</c:v>
                </c:pt>
                <c:pt idx="41316">
                  <c:v>9.3622452020645106E-2</c:v>
                </c:pt>
                <c:pt idx="41317">
                  <c:v>9.3629962205886805E-2</c:v>
                </c:pt>
                <c:pt idx="41318">
                  <c:v>9.3637460470199593E-2</c:v>
                </c:pt>
                <c:pt idx="41319">
                  <c:v>9.3652451038360604E-2</c:v>
                </c:pt>
                <c:pt idx="41320">
                  <c:v>9.3659961223602303E-2</c:v>
                </c:pt>
                <c:pt idx="41321">
                  <c:v>9.3667447566986098E-2</c:v>
                </c:pt>
                <c:pt idx="41322">
                  <c:v>9.3667465448379505E-2</c:v>
                </c:pt>
                <c:pt idx="41323">
                  <c:v>9.3682461977004999E-2</c:v>
                </c:pt>
                <c:pt idx="41324">
                  <c:v>9.3689966201782202E-2</c:v>
                </c:pt>
                <c:pt idx="41325">
                  <c:v>9.3704950809478799E-2</c:v>
                </c:pt>
                <c:pt idx="41326">
                  <c:v>9.3712460994720498E-2</c:v>
                </c:pt>
                <c:pt idx="41327">
                  <c:v>9.3727463483810405E-2</c:v>
                </c:pt>
                <c:pt idx="41328">
                  <c:v>9.3734961748123194E-2</c:v>
                </c:pt>
                <c:pt idx="41329">
                  <c:v>9.3742465972900396E-2</c:v>
                </c:pt>
                <c:pt idx="41330">
                  <c:v>9.3757462501525904E-2</c:v>
                </c:pt>
                <c:pt idx="41331">
                  <c:v>9.3772447109222404E-2</c:v>
                </c:pt>
                <c:pt idx="41332">
                  <c:v>9.37799632549286E-2</c:v>
                </c:pt>
                <c:pt idx="41333">
                  <c:v>9.3787461519241305E-2</c:v>
                </c:pt>
                <c:pt idx="41334">
                  <c:v>9.3802464008331296E-2</c:v>
                </c:pt>
                <c:pt idx="41335">
                  <c:v>9.3809962272644001E-2</c:v>
                </c:pt>
                <c:pt idx="41336">
                  <c:v>9.3817460536956804E-2</c:v>
                </c:pt>
                <c:pt idx="41337">
                  <c:v>9.3824964761734006E-2</c:v>
                </c:pt>
                <c:pt idx="41338">
                  <c:v>9.3832463026046795E-2</c:v>
                </c:pt>
                <c:pt idx="41339">
                  <c:v>9.38399612903595E-2</c:v>
                </c:pt>
                <c:pt idx="41340">
                  <c:v>9.3854963779449505E-2</c:v>
                </c:pt>
                <c:pt idx="41341">
                  <c:v>9.3862462043762196E-2</c:v>
                </c:pt>
                <c:pt idx="41342">
                  <c:v>9.3877452611923207E-2</c:v>
                </c:pt>
                <c:pt idx="41343">
                  <c:v>9.3877464532852201E-2</c:v>
                </c:pt>
                <c:pt idx="41344">
                  <c:v>9.3884962797164906E-2</c:v>
                </c:pt>
                <c:pt idx="41345">
                  <c:v>9.3892461061477694E-2</c:v>
                </c:pt>
                <c:pt idx="41346">
                  <c:v>9.3892461061477694E-2</c:v>
                </c:pt>
                <c:pt idx="41347">
                  <c:v>9.3907463550567602E-2</c:v>
                </c:pt>
                <c:pt idx="41348">
                  <c:v>9.3914961814880404E-2</c:v>
                </c:pt>
                <c:pt idx="41349">
                  <c:v>9.3922448158264199E-2</c:v>
                </c:pt>
                <c:pt idx="41350">
                  <c:v>9.3929964303970298E-2</c:v>
                </c:pt>
                <c:pt idx="41351">
                  <c:v>9.3929964303970298E-2</c:v>
                </c:pt>
                <c:pt idx="41352">
                  <c:v>9.39374625682831E-2</c:v>
                </c:pt>
                <c:pt idx="41353">
                  <c:v>9.3944960832595806E-2</c:v>
                </c:pt>
                <c:pt idx="41354">
                  <c:v>9.3959963321685797E-2</c:v>
                </c:pt>
                <c:pt idx="41355">
                  <c:v>9.3967461585998502E-2</c:v>
                </c:pt>
                <c:pt idx="41356">
                  <c:v>9.3982464075088507E-2</c:v>
                </c:pt>
                <c:pt idx="41357">
                  <c:v>9.3989962339401198E-2</c:v>
                </c:pt>
                <c:pt idx="41358">
                  <c:v>9.3997460603714E-2</c:v>
                </c:pt>
                <c:pt idx="41359">
                  <c:v>9.4004964828491203E-2</c:v>
                </c:pt>
                <c:pt idx="41360">
                  <c:v>9.4012463092804005E-2</c:v>
                </c:pt>
                <c:pt idx="41361">
                  <c:v>9.4027447700500505E-2</c:v>
                </c:pt>
                <c:pt idx="41362">
                  <c:v>9.4034963846206701E-2</c:v>
                </c:pt>
                <c:pt idx="41363">
                  <c:v>9.4042462110519406E-2</c:v>
                </c:pt>
                <c:pt idx="41364">
                  <c:v>9.4057464599609397E-2</c:v>
                </c:pt>
                <c:pt idx="41365">
                  <c:v>9.4064962863922102E-2</c:v>
                </c:pt>
                <c:pt idx="41366">
                  <c:v>9.4072461128234905E-2</c:v>
                </c:pt>
                <c:pt idx="41367">
                  <c:v>9.4079965353012093E-2</c:v>
                </c:pt>
                <c:pt idx="41368">
                  <c:v>9.4079965353012093E-2</c:v>
                </c:pt>
                <c:pt idx="41369">
                  <c:v>9.4087463617324799E-2</c:v>
                </c:pt>
                <c:pt idx="41370">
                  <c:v>9.4094961881637601E-2</c:v>
                </c:pt>
                <c:pt idx="41371">
                  <c:v>9.4109964370727495E-2</c:v>
                </c:pt>
                <c:pt idx="41372">
                  <c:v>9.4109964370727495E-2</c:v>
                </c:pt>
                <c:pt idx="41373">
                  <c:v>9.4117462635040297E-2</c:v>
                </c:pt>
                <c:pt idx="41374">
                  <c:v>9.4132447242736797E-2</c:v>
                </c:pt>
                <c:pt idx="41375">
                  <c:v>9.4132465124130302E-2</c:v>
                </c:pt>
                <c:pt idx="41376">
                  <c:v>9.4139963388442993E-2</c:v>
                </c:pt>
                <c:pt idx="41377">
                  <c:v>9.4147461652755698E-2</c:v>
                </c:pt>
                <c:pt idx="41378">
                  <c:v>9.4154965877532998E-2</c:v>
                </c:pt>
                <c:pt idx="41379">
                  <c:v>9.4162464141845703E-2</c:v>
                </c:pt>
                <c:pt idx="41380">
                  <c:v>9.4177448749542203E-2</c:v>
                </c:pt>
                <c:pt idx="41381">
                  <c:v>9.4184964895248399E-2</c:v>
                </c:pt>
                <c:pt idx="41382">
                  <c:v>9.4192463159561202E-2</c:v>
                </c:pt>
                <c:pt idx="41383">
                  <c:v>9.4199961423873907E-2</c:v>
                </c:pt>
                <c:pt idx="41384">
                  <c:v>9.4207465648651095E-2</c:v>
                </c:pt>
                <c:pt idx="41385">
                  <c:v>9.4214963912963898E-2</c:v>
                </c:pt>
                <c:pt idx="41386">
                  <c:v>9.4222462177276603E-2</c:v>
                </c:pt>
                <c:pt idx="41387">
                  <c:v>9.4237464666366594E-2</c:v>
                </c:pt>
                <c:pt idx="41388">
                  <c:v>9.4244962930679299E-2</c:v>
                </c:pt>
                <c:pt idx="41389">
                  <c:v>9.4259965419769304E-2</c:v>
                </c:pt>
                <c:pt idx="41390">
                  <c:v>9.4267463684081995E-2</c:v>
                </c:pt>
                <c:pt idx="41391">
                  <c:v>9.4282466173172E-2</c:v>
                </c:pt>
                <c:pt idx="41392">
                  <c:v>9.4289964437484705E-2</c:v>
                </c:pt>
                <c:pt idx="41393">
                  <c:v>9.4297462701797494E-2</c:v>
                </c:pt>
                <c:pt idx="41394">
                  <c:v>9.4312465190887498E-2</c:v>
                </c:pt>
                <c:pt idx="41395">
                  <c:v>9.4319963455200204E-2</c:v>
                </c:pt>
                <c:pt idx="41396">
                  <c:v>9.4334965944290194E-2</c:v>
                </c:pt>
                <c:pt idx="41397">
                  <c:v>9.43424642086029E-2</c:v>
                </c:pt>
                <c:pt idx="41398">
                  <c:v>9.4357460737228394E-2</c:v>
                </c:pt>
                <c:pt idx="41399">
                  <c:v>9.4364964962005596E-2</c:v>
                </c:pt>
                <c:pt idx="41400">
                  <c:v>9.4372463226318398E-2</c:v>
                </c:pt>
                <c:pt idx="41401">
                  <c:v>9.4387447834014898E-2</c:v>
                </c:pt>
                <c:pt idx="41402">
                  <c:v>9.4387465715408306E-2</c:v>
                </c:pt>
                <c:pt idx="41403">
                  <c:v>9.4402450323104903E-2</c:v>
                </c:pt>
                <c:pt idx="41404">
                  <c:v>9.44024622440338E-2</c:v>
                </c:pt>
                <c:pt idx="41405">
                  <c:v>9.4409960508346602E-2</c:v>
                </c:pt>
                <c:pt idx="41406">
                  <c:v>9.4417464733123804E-2</c:v>
                </c:pt>
                <c:pt idx="41407">
                  <c:v>9.4432461261749298E-2</c:v>
                </c:pt>
                <c:pt idx="41408">
                  <c:v>9.4439947605133107E-2</c:v>
                </c:pt>
                <c:pt idx="41409">
                  <c:v>9.44399654865265E-2</c:v>
                </c:pt>
                <c:pt idx="41410">
                  <c:v>9.4447463750839206E-2</c:v>
                </c:pt>
                <c:pt idx="41411">
                  <c:v>9.4454962015151994E-2</c:v>
                </c:pt>
                <c:pt idx="41412">
                  <c:v>9.4462466239929196E-2</c:v>
                </c:pt>
                <c:pt idx="41413">
                  <c:v>9.4469964504241902E-2</c:v>
                </c:pt>
                <c:pt idx="41414">
                  <c:v>9.4477462768554704E-2</c:v>
                </c:pt>
                <c:pt idx="41415">
                  <c:v>9.4484949111938499E-2</c:v>
                </c:pt>
                <c:pt idx="41416">
                  <c:v>9.4484961032867396E-2</c:v>
                </c:pt>
                <c:pt idx="41417">
                  <c:v>9.4492465257644695E-2</c:v>
                </c:pt>
                <c:pt idx="41418">
                  <c:v>9.4507461786270106E-2</c:v>
                </c:pt>
                <c:pt idx="41419">
                  <c:v>9.4514966011047405E-2</c:v>
                </c:pt>
                <c:pt idx="41420">
                  <c:v>9.4529950618743905E-2</c:v>
                </c:pt>
                <c:pt idx="41421">
                  <c:v>9.4537460803985604E-2</c:v>
                </c:pt>
                <c:pt idx="41422">
                  <c:v>9.4552451372146601E-2</c:v>
                </c:pt>
                <c:pt idx="41423">
                  <c:v>9.45599615573883E-2</c:v>
                </c:pt>
                <c:pt idx="41424">
                  <c:v>9.4567465782165502E-2</c:v>
                </c:pt>
                <c:pt idx="41425">
                  <c:v>9.4582462310790996E-2</c:v>
                </c:pt>
                <c:pt idx="41426">
                  <c:v>9.4589960575103799E-2</c:v>
                </c:pt>
                <c:pt idx="41427">
                  <c:v>9.4604963064193706E-2</c:v>
                </c:pt>
                <c:pt idx="41428">
                  <c:v>9.4612461328506495E-2</c:v>
                </c:pt>
                <c:pt idx="41429">
                  <c:v>9.4619965553283697E-2</c:v>
                </c:pt>
                <c:pt idx="41430">
                  <c:v>9.4627451896667505E-2</c:v>
                </c:pt>
                <c:pt idx="41431">
                  <c:v>9.4627463817596402E-2</c:v>
                </c:pt>
                <c:pt idx="41432">
                  <c:v>9.4634962081909205E-2</c:v>
                </c:pt>
                <c:pt idx="41433">
                  <c:v>9.4642448425292999E-2</c:v>
                </c:pt>
                <c:pt idx="41434">
                  <c:v>9.4642466306686407E-2</c:v>
                </c:pt>
                <c:pt idx="41435">
                  <c:v>9.4642466306686407E-2</c:v>
                </c:pt>
                <c:pt idx="41436">
                  <c:v>9.4649964570999098E-2</c:v>
                </c:pt>
                <c:pt idx="41437">
                  <c:v>9.4657462835311901E-2</c:v>
                </c:pt>
                <c:pt idx="41438">
                  <c:v>9.4664961099624606E-2</c:v>
                </c:pt>
                <c:pt idx="41439">
                  <c:v>9.4679963588714597E-2</c:v>
                </c:pt>
                <c:pt idx="41440">
                  <c:v>9.4687461853027302E-2</c:v>
                </c:pt>
                <c:pt idx="41441">
                  <c:v>9.4687461853027302E-2</c:v>
                </c:pt>
                <c:pt idx="41442">
                  <c:v>9.4694966077804602E-2</c:v>
                </c:pt>
                <c:pt idx="41443">
                  <c:v>9.4709962606430095E-2</c:v>
                </c:pt>
                <c:pt idx="41444">
                  <c:v>9.4717460870742801E-2</c:v>
                </c:pt>
                <c:pt idx="41445">
                  <c:v>9.4732463359832805E-2</c:v>
                </c:pt>
                <c:pt idx="41446">
                  <c:v>9.4739961624145497E-2</c:v>
                </c:pt>
                <c:pt idx="41447">
                  <c:v>9.4754964113235501E-2</c:v>
                </c:pt>
                <c:pt idx="41448">
                  <c:v>9.4762462377548207E-2</c:v>
                </c:pt>
                <c:pt idx="41449">
                  <c:v>9.4777464866638197E-2</c:v>
                </c:pt>
                <c:pt idx="41450">
                  <c:v>9.4784963130950903E-2</c:v>
                </c:pt>
                <c:pt idx="41451">
                  <c:v>9.4792449474334697E-2</c:v>
                </c:pt>
                <c:pt idx="41452">
                  <c:v>9.47999477386475E-2</c:v>
                </c:pt>
                <c:pt idx="41453">
                  <c:v>9.4807463884353599E-2</c:v>
                </c:pt>
                <c:pt idx="41454">
                  <c:v>9.4814962148666401E-2</c:v>
                </c:pt>
                <c:pt idx="41455">
                  <c:v>9.4814962148666401E-2</c:v>
                </c:pt>
                <c:pt idx="41456">
                  <c:v>9.4829964637756406E-2</c:v>
                </c:pt>
                <c:pt idx="41457">
                  <c:v>9.4829964637756406E-2</c:v>
                </c:pt>
                <c:pt idx="41458">
                  <c:v>9.4837462902069097E-2</c:v>
                </c:pt>
                <c:pt idx="41459">
                  <c:v>9.4844961166381803E-2</c:v>
                </c:pt>
                <c:pt idx="41460">
                  <c:v>9.4852447509765597E-2</c:v>
                </c:pt>
                <c:pt idx="41461">
                  <c:v>9.4859963655471793E-2</c:v>
                </c:pt>
                <c:pt idx="41462">
                  <c:v>9.4867449998855602E-2</c:v>
                </c:pt>
                <c:pt idx="41463">
                  <c:v>9.4867461919784499E-2</c:v>
                </c:pt>
                <c:pt idx="41464">
                  <c:v>9.4882464408874503E-2</c:v>
                </c:pt>
                <c:pt idx="41465">
                  <c:v>9.4889962673187306E-2</c:v>
                </c:pt>
                <c:pt idx="41466">
                  <c:v>9.4897449016571003E-2</c:v>
                </c:pt>
                <c:pt idx="41467">
                  <c:v>9.4904965162277199E-2</c:v>
                </c:pt>
                <c:pt idx="41468">
                  <c:v>9.4912463426590002E-2</c:v>
                </c:pt>
                <c:pt idx="41469">
                  <c:v>9.4927465915679896E-2</c:v>
                </c:pt>
                <c:pt idx="41470">
                  <c:v>9.4934964179992698E-2</c:v>
                </c:pt>
                <c:pt idx="41471">
                  <c:v>9.4949948787689198E-2</c:v>
                </c:pt>
                <c:pt idx="41472">
                  <c:v>9.4957464933395394E-2</c:v>
                </c:pt>
                <c:pt idx="41473">
                  <c:v>9.4964963197708099E-2</c:v>
                </c:pt>
                <c:pt idx="41474">
                  <c:v>9.4979965686798104E-2</c:v>
                </c:pt>
                <c:pt idx="41475">
                  <c:v>9.4994950294494604E-2</c:v>
                </c:pt>
                <c:pt idx="41476">
                  <c:v>9.4994962215423598E-2</c:v>
                </c:pt>
                <c:pt idx="41477">
                  <c:v>9.5002460479736303E-2</c:v>
                </c:pt>
                <c:pt idx="41478">
                  <c:v>9.5002460479736303E-2</c:v>
                </c:pt>
                <c:pt idx="41479">
                  <c:v>9.5009964704513603E-2</c:v>
                </c:pt>
                <c:pt idx="41480">
                  <c:v>9.5024961233138999E-2</c:v>
                </c:pt>
                <c:pt idx="41481">
                  <c:v>9.5032465457916299E-2</c:v>
                </c:pt>
                <c:pt idx="41482">
                  <c:v>9.5032465457916299E-2</c:v>
                </c:pt>
                <c:pt idx="41483">
                  <c:v>9.5047450065612799E-2</c:v>
                </c:pt>
                <c:pt idx="41484">
                  <c:v>9.5047461986541806E-2</c:v>
                </c:pt>
                <c:pt idx="41485">
                  <c:v>9.5054966211318995E-2</c:v>
                </c:pt>
                <c:pt idx="41486">
                  <c:v>9.50624644756317E-2</c:v>
                </c:pt>
                <c:pt idx="41487">
                  <c:v>9.5069962739944502E-2</c:v>
                </c:pt>
                <c:pt idx="41488">
                  <c:v>9.5077461004257194E-2</c:v>
                </c:pt>
                <c:pt idx="41489">
                  <c:v>9.5077461004257194E-2</c:v>
                </c:pt>
                <c:pt idx="41490">
                  <c:v>9.5084965229034396E-2</c:v>
                </c:pt>
                <c:pt idx="41491">
                  <c:v>9.5099961757659904E-2</c:v>
                </c:pt>
                <c:pt idx="41492">
                  <c:v>9.5107465982437106E-2</c:v>
                </c:pt>
                <c:pt idx="41493">
                  <c:v>9.51224625110626E-2</c:v>
                </c:pt>
                <c:pt idx="41494">
                  <c:v>9.5129960775375402E-2</c:v>
                </c:pt>
                <c:pt idx="41495">
                  <c:v>9.5144963264465296E-2</c:v>
                </c:pt>
                <c:pt idx="41496">
                  <c:v>9.5152449607849104E-2</c:v>
                </c:pt>
                <c:pt idx="41497">
                  <c:v>9.5152461528778098E-2</c:v>
                </c:pt>
                <c:pt idx="41498">
                  <c:v>9.5152461528778098E-2</c:v>
                </c:pt>
                <c:pt idx="41499">
                  <c:v>9.5159965753555301E-2</c:v>
                </c:pt>
                <c:pt idx="41500">
                  <c:v>9.5174962282180794E-2</c:v>
                </c:pt>
                <c:pt idx="41501">
                  <c:v>9.51824605464935E-2</c:v>
                </c:pt>
                <c:pt idx="41502">
                  <c:v>9.5189946889877294E-2</c:v>
                </c:pt>
                <c:pt idx="41503">
                  <c:v>9.5197463035583504E-2</c:v>
                </c:pt>
                <c:pt idx="41504">
                  <c:v>9.5197463035583504E-2</c:v>
                </c:pt>
                <c:pt idx="41505">
                  <c:v>9.5204961299896196E-2</c:v>
                </c:pt>
                <c:pt idx="41506">
                  <c:v>9.5204961299896196E-2</c:v>
                </c:pt>
                <c:pt idx="41507">
                  <c:v>9.5219963788986201E-2</c:v>
                </c:pt>
                <c:pt idx="41508">
                  <c:v>9.5227462053299003E-2</c:v>
                </c:pt>
                <c:pt idx="41509">
                  <c:v>9.5234966278076205E-2</c:v>
                </c:pt>
                <c:pt idx="41510">
                  <c:v>9.5249962806701699E-2</c:v>
                </c:pt>
                <c:pt idx="41511">
                  <c:v>9.5249962806701699E-2</c:v>
                </c:pt>
                <c:pt idx="41512">
                  <c:v>9.5257461071014404E-2</c:v>
                </c:pt>
                <c:pt idx="41513">
                  <c:v>9.5272463560104395E-2</c:v>
                </c:pt>
                <c:pt idx="41514">
                  <c:v>9.52799618244171E-2</c:v>
                </c:pt>
                <c:pt idx="41515">
                  <c:v>9.52799618244171E-2</c:v>
                </c:pt>
                <c:pt idx="41516">
                  <c:v>9.5294964313507105E-2</c:v>
                </c:pt>
                <c:pt idx="41517">
                  <c:v>9.5294964313507105E-2</c:v>
                </c:pt>
                <c:pt idx="41518">
                  <c:v>9.5302462577819796E-2</c:v>
                </c:pt>
                <c:pt idx="41519">
                  <c:v>9.5309960842132599E-2</c:v>
                </c:pt>
                <c:pt idx="41520">
                  <c:v>9.5317465066909801E-2</c:v>
                </c:pt>
                <c:pt idx="41521">
                  <c:v>9.5324963331222506E-2</c:v>
                </c:pt>
                <c:pt idx="41522">
                  <c:v>9.5339947938919103E-2</c:v>
                </c:pt>
                <c:pt idx="41523">
                  <c:v>9.5347464084625203E-2</c:v>
                </c:pt>
                <c:pt idx="41524">
                  <c:v>9.5347464084625203E-2</c:v>
                </c:pt>
                <c:pt idx="41525">
                  <c:v>9.5354950428008997E-2</c:v>
                </c:pt>
                <c:pt idx="41526">
                  <c:v>9.5354962348938005E-2</c:v>
                </c:pt>
                <c:pt idx="41527">
                  <c:v>9.53624486923218E-2</c:v>
                </c:pt>
                <c:pt idx="41528">
                  <c:v>9.5369964838027996E-2</c:v>
                </c:pt>
                <c:pt idx="41529">
                  <c:v>9.5377463102340701E-2</c:v>
                </c:pt>
                <c:pt idx="41530">
                  <c:v>9.5384961366653406E-2</c:v>
                </c:pt>
                <c:pt idx="41531">
                  <c:v>9.5392465591430706E-2</c:v>
                </c:pt>
                <c:pt idx="41532">
                  <c:v>9.5399963855743397E-2</c:v>
                </c:pt>
                <c:pt idx="41533">
                  <c:v>9.5407450199127206E-2</c:v>
                </c:pt>
                <c:pt idx="41534">
                  <c:v>9.54074621200562E-2</c:v>
                </c:pt>
                <c:pt idx="41535">
                  <c:v>9.54074621200562E-2</c:v>
                </c:pt>
                <c:pt idx="41536">
                  <c:v>9.5422464609146093E-2</c:v>
                </c:pt>
                <c:pt idx="41537">
                  <c:v>9.5422464609146093E-2</c:v>
                </c:pt>
                <c:pt idx="41538">
                  <c:v>9.5437449216842704E-2</c:v>
                </c:pt>
                <c:pt idx="41539">
                  <c:v>9.5444965362548803E-2</c:v>
                </c:pt>
                <c:pt idx="41540">
                  <c:v>9.5452463626861606E-2</c:v>
                </c:pt>
                <c:pt idx="41541">
                  <c:v>9.5467466115951499E-2</c:v>
                </c:pt>
                <c:pt idx="41542">
                  <c:v>9.5474964380264302E-2</c:v>
                </c:pt>
                <c:pt idx="41543">
                  <c:v>9.5482462644577007E-2</c:v>
                </c:pt>
                <c:pt idx="41544">
                  <c:v>9.5489960908889795E-2</c:v>
                </c:pt>
                <c:pt idx="41545">
                  <c:v>9.5497465133666998E-2</c:v>
                </c:pt>
                <c:pt idx="41546">
                  <c:v>9.5512461662292505E-2</c:v>
                </c:pt>
                <c:pt idx="41547">
                  <c:v>9.5519965887069694E-2</c:v>
                </c:pt>
                <c:pt idx="41548">
                  <c:v>9.5534950494766194E-2</c:v>
                </c:pt>
                <c:pt idx="41549">
                  <c:v>9.5542460680007907E-2</c:v>
                </c:pt>
                <c:pt idx="41550">
                  <c:v>9.5549964904785206E-2</c:v>
                </c:pt>
                <c:pt idx="41551">
                  <c:v>9.5564961433410603E-2</c:v>
                </c:pt>
                <c:pt idx="41552">
                  <c:v>9.5564961433410603E-2</c:v>
                </c:pt>
                <c:pt idx="41553">
                  <c:v>9.5572465658187902E-2</c:v>
                </c:pt>
                <c:pt idx="41554">
                  <c:v>9.5579952001571697E-2</c:v>
                </c:pt>
                <c:pt idx="41555">
                  <c:v>9.5587462186813396E-2</c:v>
                </c:pt>
                <c:pt idx="41556">
                  <c:v>9.5587462186813396E-2</c:v>
                </c:pt>
                <c:pt idx="41557">
                  <c:v>9.5594960451126101E-2</c:v>
                </c:pt>
                <c:pt idx="41558">
                  <c:v>9.5602464675903304E-2</c:v>
                </c:pt>
                <c:pt idx="41559">
                  <c:v>9.5609962940216106E-2</c:v>
                </c:pt>
                <c:pt idx="41560">
                  <c:v>9.5617461204528797E-2</c:v>
                </c:pt>
                <c:pt idx="41561">
                  <c:v>9.5624965429306E-2</c:v>
                </c:pt>
                <c:pt idx="41562">
                  <c:v>9.5639961957931494E-2</c:v>
                </c:pt>
                <c:pt idx="41563">
                  <c:v>9.5639961957931494E-2</c:v>
                </c:pt>
                <c:pt idx="41564">
                  <c:v>9.5647466182708696E-2</c:v>
                </c:pt>
                <c:pt idx="41565">
                  <c:v>9.5654964447021498E-2</c:v>
                </c:pt>
                <c:pt idx="41566">
                  <c:v>9.5662450790405307E-2</c:v>
                </c:pt>
                <c:pt idx="41567">
                  <c:v>9.5669960975647006E-2</c:v>
                </c:pt>
                <c:pt idx="41568">
                  <c:v>9.5677465200424194E-2</c:v>
                </c:pt>
                <c:pt idx="41569">
                  <c:v>9.5692461729049702E-2</c:v>
                </c:pt>
                <c:pt idx="41570">
                  <c:v>9.5699965953826904E-2</c:v>
                </c:pt>
                <c:pt idx="41571">
                  <c:v>9.5714962482452398E-2</c:v>
                </c:pt>
                <c:pt idx="41572">
                  <c:v>9.5722460746765103E-2</c:v>
                </c:pt>
                <c:pt idx="41573">
                  <c:v>9.5722460746765103E-2</c:v>
                </c:pt>
                <c:pt idx="41574">
                  <c:v>9.5737463235855094E-2</c:v>
                </c:pt>
                <c:pt idx="41575">
                  <c:v>9.5737463235855094E-2</c:v>
                </c:pt>
                <c:pt idx="41576">
                  <c:v>9.5744961500167799E-2</c:v>
                </c:pt>
                <c:pt idx="41577">
                  <c:v>9.5759963989257804E-2</c:v>
                </c:pt>
                <c:pt idx="41578">
                  <c:v>9.5759963989257804E-2</c:v>
                </c:pt>
                <c:pt idx="41579">
                  <c:v>9.5767462253570607E-2</c:v>
                </c:pt>
                <c:pt idx="41580">
                  <c:v>9.5782446861267106E-2</c:v>
                </c:pt>
                <c:pt idx="41581">
                  <c:v>9.57824647426605E-2</c:v>
                </c:pt>
                <c:pt idx="41582">
                  <c:v>9.5789963006973303E-2</c:v>
                </c:pt>
                <c:pt idx="41583">
                  <c:v>9.5789963006973303E-2</c:v>
                </c:pt>
                <c:pt idx="41584">
                  <c:v>9.5797461271285994E-2</c:v>
                </c:pt>
                <c:pt idx="41585">
                  <c:v>9.5812463760375999E-2</c:v>
                </c:pt>
                <c:pt idx="41586">
                  <c:v>9.5819962024688704E-2</c:v>
                </c:pt>
                <c:pt idx="41587">
                  <c:v>9.5834964513778695E-2</c:v>
                </c:pt>
                <c:pt idx="41588">
                  <c:v>9.58424627780914E-2</c:v>
                </c:pt>
                <c:pt idx="41589">
                  <c:v>9.5857447385787997E-2</c:v>
                </c:pt>
                <c:pt idx="41590">
                  <c:v>9.5864963531494096E-2</c:v>
                </c:pt>
                <c:pt idx="41591">
                  <c:v>9.5879948139190693E-2</c:v>
                </c:pt>
                <c:pt idx="41592">
                  <c:v>9.5887464284896903E-2</c:v>
                </c:pt>
                <c:pt idx="41593">
                  <c:v>9.5894962549209595E-2</c:v>
                </c:pt>
                <c:pt idx="41594">
                  <c:v>9.5902448892593403E-2</c:v>
                </c:pt>
                <c:pt idx="41595">
                  <c:v>9.5909965038299599E-2</c:v>
                </c:pt>
                <c:pt idx="41596">
                  <c:v>9.5917451381683394E-2</c:v>
                </c:pt>
                <c:pt idx="41597">
                  <c:v>9.5917463302612305E-2</c:v>
                </c:pt>
                <c:pt idx="41598">
                  <c:v>9.5932447910308805E-2</c:v>
                </c:pt>
                <c:pt idx="41599">
                  <c:v>9.5939964056015001E-2</c:v>
                </c:pt>
                <c:pt idx="41600">
                  <c:v>9.5939964056015001E-2</c:v>
                </c:pt>
                <c:pt idx="41601">
                  <c:v>9.5954960584640495E-2</c:v>
                </c:pt>
                <c:pt idx="41602">
                  <c:v>9.5962464809417697E-2</c:v>
                </c:pt>
                <c:pt idx="41603">
                  <c:v>9.5977461338043205E-2</c:v>
                </c:pt>
                <c:pt idx="41604">
                  <c:v>9.5984965562820407E-2</c:v>
                </c:pt>
                <c:pt idx="41605">
                  <c:v>9.5992463827133195E-2</c:v>
                </c:pt>
                <c:pt idx="41606">
                  <c:v>9.5992463827133195E-2</c:v>
                </c:pt>
                <c:pt idx="41607">
                  <c:v>9.5999962091445901E-2</c:v>
                </c:pt>
                <c:pt idx="41608">
                  <c:v>9.6007466316223103E-2</c:v>
                </c:pt>
                <c:pt idx="41609">
                  <c:v>9.6014964580535905E-2</c:v>
                </c:pt>
                <c:pt idx="41610">
                  <c:v>9.6029961109161399E-2</c:v>
                </c:pt>
                <c:pt idx="41611">
                  <c:v>9.6037465333938601E-2</c:v>
                </c:pt>
                <c:pt idx="41612">
                  <c:v>9.6052449941635101E-2</c:v>
                </c:pt>
                <c:pt idx="41613">
                  <c:v>9.6059966087341297E-2</c:v>
                </c:pt>
                <c:pt idx="41614">
                  <c:v>9.6074950695037797E-2</c:v>
                </c:pt>
                <c:pt idx="41615">
                  <c:v>9.6074962615966805E-2</c:v>
                </c:pt>
                <c:pt idx="41616">
                  <c:v>9.6082460880279497E-2</c:v>
                </c:pt>
                <c:pt idx="41617">
                  <c:v>9.6089965105056796E-2</c:v>
                </c:pt>
                <c:pt idx="41618">
                  <c:v>9.6104961633682304E-2</c:v>
                </c:pt>
                <c:pt idx="41619">
                  <c:v>9.6112465858459506E-2</c:v>
                </c:pt>
                <c:pt idx="41620">
                  <c:v>9.6127462387085E-2</c:v>
                </c:pt>
                <c:pt idx="41621">
                  <c:v>9.6127462387085E-2</c:v>
                </c:pt>
                <c:pt idx="41622">
                  <c:v>9.6134960651397705E-2</c:v>
                </c:pt>
                <c:pt idx="41623">
                  <c:v>9.6149951219558702E-2</c:v>
                </c:pt>
                <c:pt idx="41624">
                  <c:v>9.6149963140487696E-2</c:v>
                </c:pt>
                <c:pt idx="41625">
                  <c:v>9.6157461404800401E-2</c:v>
                </c:pt>
                <c:pt idx="41626">
                  <c:v>9.6172451972961398E-2</c:v>
                </c:pt>
                <c:pt idx="41627">
                  <c:v>9.6179962158203097E-2</c:v>
                </c:pt>
                <c:pt idx="41628">
                  <c:v>9.6194946765899694E-2</c:v>
                </c:pt>
                <c:pt idx="41629">
                  <c:v>9.6202462911605793E-2</c:v>
                </c:pt>
                <c:pt idx="41630">
                  <c:v>9.6209961175918596E-2</c:v>
                </c:pt>
                <c:pt idx="41631">
                  <c:v>9.6224963665008503E-2</c:v>
                </c:pt>
                <c:pt idx="41632">
                  <c:v>9.6232461929321306E-2</c:v>
                </c:pt>
                <c:pt idx="41633">
                  <c:v>9.6247464418411297E-2</c:v>
                </c:pt>
                <c:pt idx="41634">
                  <c:v>9.6254962682724002E-2</c:v>
                </c:pt>
                <c:pt idx="41635">
                  <c:v>9.6262460947036693E-2</c:v>
                </c:pt>
                <c:pt idx="41636">
                  <c:v>9.6277451515197801E-2</c:v>
                </c:pt>
                <c:pt idx="41637">
                  <c:v>9.6277463436126698E-2</c:v>
                </c:pt>
                <c:pt idx="41638">
                  <c:v>9.6292448043823198E-2</c:v>
                </c:pt>
                <c:pt idx="41639">
                  <c:v>9.6299964189529394E-2</c:v>
                </c:pt>
                <c:pt idx="41640">
                  <c:v>9.6307462453842196E-2</c:v>
                </c:pt>
                <c:pt idx="41641">
                  <c:v>9.6322464942932104E-2</c:v>
                </c:pt>
                <c:pt idx="41642">
                  <c:v>9.6329963207244906E-2</c:v>
                </c:pt>
                <c:pt idx="41643">
                  <c:v>9.6329963207244906E-2</c:v>
                </c:pt>
                <c:pt idx="41644">
                  <c:v>9.6344947814941406E-2</c:v>
                </c:pt>
                <c:pt idx="41645">
                  <c:v>9.6352463960647602E-2</c:v>
                </c:pt>
                <c:pt idx="41646">
                  <c:v>9.6359950304031397E-2</c:v>
                </c:pt>
                <c:pt idx="41647">
                  <c:v>9.6359962224960294E-2</c:v>
                </c:pt>
                <c:pt idx="41648">
                  <c:v>9.6374964714050299E-2</c:v>
                </c:pt>
                <c:pt idx="41649">
                  <c:v>9.6382462978363004E-2</c:v>
                </c:pt>
                <c:pt idx="41650">
                  <c:v>9.6397465467452995E-2</c:v>
                </c:pt>
                <c:pt idx="41651">
                  <c:v>9.6404963731765797E-2</c:v>
                </c:pt>
                <c:pt idx="41652">
                  <c:v>9.6412461996078502E-2</c:v>
                </c:pt>
                <c:pt idx="41653">
                  <c:v>9.6427452564239499E-2</c:v>
                </c:pt>
                <c:pt idx="41654">
                  <c:v>9.6427464485168493E-2</c:v>
                </c:pt>
                <c:pt idx="41655">
                  <c:v>9.6427464485168493E-2</c:v>
                </c:pt>
                <c:pt idx="41656">
                  <c:v>9.6442449092865007E-2</c:v>
                </c:pt>
                <c:pt idx="41657">
                  <c:v>9.6442461013793904E-2</c:v>
                </c:pt>
                <c:pt idx="41658">
                  <c:v>9.6449965238571203E-2</c:v>
                </c:pt>
                <c:pt idx="41659">
                  <c:v>9.6457463502883894E-2</c:v>
                </c:pt>
                <c:pt idx="41660">
                  <c:v>9.6472465991973899E-2</c:v>
                </c:pt>
                <c:pt idx="41661">
                  <c:v>9.6479964256286604E-2</c:v>
                </c:pt>
                <c:pt idx="41662">
                  <c:v>9.6494948863983201E-2</c:v>
                </c:pt>
                <c:pt idx="41663">
                  <c:v>9.6502465009689301E-2</c:v>
                </c:pt>
                <c:pt idx="41664">
                  <c:v>9.6509963274002103E-2</c:v>
                </c:pt>
                <c:pt idx="41665">
                  <c:v>9.6517449617385898E-2</c:v>
                </c:pt>
                <c:pt idx="41666">
                  <c:v>9.6524965763091997E-2</c:v>
                </c:pt>
                <c:pt idx="41667">
                  <c:v>9.6524965763091997E-2</c:v>
                </c:pt>
                <c:pt idx="41668">
                  <c:v>9.6532464027404799E-2</c:v>
                </c:pt>
                <c:pt idx="41669">
                  <c:v>9.6547460556030307E-2</c:v>
                </c:pt>
                <c:pt idx="41670">
                  <c:v>9.6554964780807495E-2</c:v>
                </c:pt>
                <c:pt idx="41671">
                  <c:v>9.6569949388503995E-2</c:v>
                </c:pt>
                <c:pt idx="41672">
                  <c:v>9.6577465534210205E-2</c:v>
                </c:pt>
                <c:pt idx="41673">
                  <c:v>9.6592450141906705E-2</c:v>
                </c:pt>
                <c:pt idx="41674">
                  <c:v>9.6599966287612901E-2</c:v>
                </c:pt>
                <c:pt idx="41675">
                  <c:v>9.6607464551925704E-2</c:v>
                </c:pt>
                <c:pt idx="41676">
                  <c:v>9.6622461080551197E-2</c:v>
                </c:pt>
                <c:pt idx="41677">
                  <c:v>9.66299653053284E-2</c:v>
                </c:pt>
                <c:pt idx="41678">
                  <c:v>9.6644961833953894E-2</c:v>
                </c:pt>
                <c:pt idx="41679">
                  <c:v>9.6652466058731096E-2</c:v>
                </c:pt>
                <c:pt idx="41680">
                  <c:v>9.6667450666427596E-2</c:v>
                </c:pt>
                <c:pt idx="41681">
                  <c:v>9.6667462587356603E-2</c:v>
                </c:pt>
                <c:pt idx="41682">
                  <c:v>9.6674960851669295E-2</c:v>
                </c:pt>
                <c:pt idx="41683">
                  <c:v>9.6682447195053103E-2</c:v>
                </c:pt>
                <c:pt idx="41684">
                  <c:v>9.6682465076446497E-2</c:v>
                </c:pt>
                <c:pt idx="41685">
                  <c:v>9.6697461605072005E-2</c:v>
                </c:pt>
                <c:pt idx="41686">
                  <c:v>9.6697461605072005E-2</c:v>
                </c:pt>
                <c:pt idx="41687">
                  <c:v>9.6704965829849193E-2</c:v>
                </c:pt>
                <c:pt idx="41688">
                  <c:v>9.6719962358474701E-2</c:v>
                </c:pt>
                <c:pt idx="41689">
                  <c:v>9.6727460622787503E-2</c:v>
                </c:pt>
                <c:pt idx="41690">
                  <c:v>9.6742463111877397E-2</c:v>
                </c:pt>
                <c:pt idx="41691">
                  <c:v>9.6749961376190199E-2</c:v>
                </c:pt>
                <c:pt idx="41692">
                  <c:v>9.6764951944351196E-2</c:v>
                </c:pt>
                <c:pt idx="41693">
                  <c:v>9.6772462129592896E-2</c:v>
                </c:pt>
                <c:pt idx="41694">
                  <c:v>9.6779966354370098E-2</c:v>
                </c:pt>
                <c:pt idx="41695">
                  <c:v>9.6794962882995605E-2</c:v>
                </c:pt>
                <c:pt idx="41696">
                  <c:v>9.6802461147308394E-2</c:v>
                </c:pt>
                <c:pt idx="41697">
                  <c:v>9.6817463636398302E-2</c:v>
                </c:pt>
                <c:pt idx="41698">
                  <c:v>9.6824961900711104E-2</c:v>
                </c:pt>
                <c:pt idx="41699">
                  <c:v>9.6832466125488306E-2</c:v>
                </c:pt>
                <c:pt idx="41700">
                  <c:v>9.68474626541138E-2</c:v>
                </c:pt>
                <c:pt idx="41701">
                  <c:v>9.6854960918426505E-2</c:v>
                </c:pt>
                <c:pt idx="41702">
                  <c:v>9.6869963407516496E-2</c:v>
                </c:pt>
                <c:pt idx="41703">
                  <c:v>9.6877461671829201E-2</c:v>
                </c:pt>
                <c:pt idx="41704">
                  <c:v>9.6884965896606404E-2</c:v>
                </c:pt>
                <c:pt idx="41705">
                  <c:v>9.6892464160919206E-2</c:v>
                </c:pt>
                <c:pt idx="41706">
                  <c:v>9.6899962425231898E-2</c:v>
                </c:pt>
                <c:pt idx="41707">
                  <c:v>9.6914964914321902E-2</c:v>
                </c:pt>
                <c:pt idx="41708">
                  <c:v>9.6922463178634594E-2</c:v>
                </c:pt>
                <c:pt idx="41709">
                  <c:v>9.6922463178634594E-2</c:v>
                </c:pt>
                <c:pt idx="41710">
                  <c:v>9.6937447786331205E-2</c:v>
                </c:pt>
                <c:pt idx="41711">
                  <c:v>9.6944963932037401E-2</c:v>
                </c:pt>
                <c:pt idx="41712">
                  <c:v>9.6952462196350106E-2</c:v>
                </c:pt>
                <c:pt idx="41713">
                  <c:v>9.6967464685440097E-2</c:v>
                </c:pt>
                <c:pt idx="41714">
                  <c:v>9.6974951028823905E-2</c:v>
                </c:pt>
                <c:pt idx="41715">
                  <c:v>9.6974962949752802E-2</c:v>
                </c:pt>
                <c:pt idx="41716">
                  <c:v>9.6989947557449302E-2</c:v>
                </c:pt>
                <c:pt idx="41717">
                  <c:v>9.6997463703155498E-2</c:v>
                </c:pt>
                <c:pt idx="41718">
                  <c:v>9.7004961967468301E-2</c:v>
                </c:pt>
                <c:pt idx="41719">
                  <c:v>9.7019964456558194E-2</c:v>
                </c:pt>
                <c:pt idx="41720">
                  <c:v>9.7027462720870997E-2</c:v>
                </c:pt>
                <c:pt idx="41721">
                  <c:v>9.7034949064254805E-2</c:v>
                </c:pt>
                <c:pt idx="41722">
                  <c:v>9.7042465209960904E-2</c:v>
                </c:pt>
                <c:pt idx="41723">
                  <c:v>9.7049963474273707E-2</c:v>
                </c:pt>
                <c:pt idx="41724">
                  <c:v>9.7064965963363697E-2</c:v>
                </c:pt>
                <c:pt idx="41725">
                  <c:v>9.7072464227676403E-2</c:v>
                </c:pt>
                <c:pt idx="41726">
                  <c:v>9.7079962491989094E-2</c:v>
                </c:pt>
                <c:pt idx="41727">
                  <c:v>9.7079962491989094E-2</c:v>
                </c:pt>
                <c:pt idx="41728">
                  <c:v>9.7094964981079099E-2</c:v>
                </c:pt>
                <c:pt idx="41729">
                  <c:v>9.7102463245391804E-2</c:v>
                </c:pt>
                <c:pt idx="41730">
                  <c:v>9.7117465734481795E-2</c:v>
                </c:pt>
                <c:pt idx="41731">
                  <c:v>9.7124963998794597E-2</c:v>
                </c:pt>
                <c:pt idx="41732">
                  <c:v>9.7139948606491097E-2</c:v>
                </c:pt>
                <c:pt idx="41733">
                  <c:v>9.7147464752197293E-2</c:v>
                </c:pt>
                <c:pt idx="41734">
                  <c:v>9.7154963016509999E-2</c:v>
                </c:pt>
                <c:pt idx="41735">
                  <c:v>9.7154963016509999E-2</c:v>
                </c:pt>
                <c:pt idx="41736">
                  <c:v>9.7169965505600003E-2</c:v>
                </c:pt>
                <c:pt idx="41737">
                  <c:v>9.7177463769912695E-2</c:v>
                </c:pt>
                <c:pt idx="41738">
                  <c:v>9.7192448377609306E-2</c:v>
                </c:pt>
                <c:pt idx="41739">
                  <c:v>9.7199964523315405E-2</c:v>
                </c:pt>
                <c:pt idx="41740">
                  <c:v>9.7214961051940899E-2</c:v>
                </c:pt>
                <c:pt idx="41741">
                  <c:v>9.7214961051940899E-2</c:v>
                </c:pt>
                <c:pt idx="41742">
                  <c:v>9.7222465276718101E-2</c:v>
                </c:pt>
                <c:pt idx="41743">
                  <c:v>9.7229963541030903E-2</c:v>
                </c:pt>
                <c:pt idx="41744">
                  <c:v>9.7244966030120894E-2</c:v>
                </c:pt>
                <c:pt idx="41745">
                  <c:v>9.7252464294433599E-2</c:v>
                </c:pt>
                <c:pt idx="41746">
                  <c:v>9.7259962558746305E-2</c:v>
                </c:pt>
                <c:pt idx="41747">
                  <c:v>9.7259962558746305E-2</c:v>
                </c:pt>
                <c:pt idx="41748">
                  <c:v>9.7274965047836295E-2</c:v>
                </c:pt>
                <c:pt idx="41749">
                  <c:v>9.7282463312149098E-2</c:v>
                </c:pt>
                <c:pt idx="41750">
                  <c:v>9.7297465801239005E-2</c:v>
                </c:pt>
                <c:pt idx="41751">
                  <c:v>9.7304964065551794E-2</c:v>
                </c:pt>
                <c:pt idx="41752">
                  <c:v>9.7319948673248294E-2</c:v>
                </c:pt>
                <c:pt idx="41753">
                  <c:v>9.7327464818954504E-2</c:v>
                </c:pt>
                <c:pt idx="41754">
                  <c:v>9.7334963083267195E-2</c:v>
                </c:pt>
                <c:pt idx="41755">
                  <c:v>9.73499655723572E-2</c:v>
                </c:pt>
                <c:pt idx="41756">
                  <c:v>9.7357463836669905E-2</c:v>
                </c:pt>
                <c:pt idx="41757">
                  <c:v>9.7372460365295399E-2</c:v>
                </c:pt>
                <c:pt idx="41758">
                  <c:v>9.7379964590072601E-2</c:v>
                </c:pt>
                <c:pt idx="41759">
                  <c:v>9.7387462854385404E-2</c:v>
                </c:pt>
                <c:pt idx="41760">
                  <c:v>9.7402465343475297E-2</c:v>
                </c:pt>
                <c:pt idx="41761">
                  <c:v>9.74099636077881E-2</c:v>
                </c:pt>
                <c:pt idx="41762">
                  <c:v>9.7424966096878104E-2</c:v>
                </c:pt>
                <c:pt idx="41763">
                  <c:v>9.7432464361190796E-2</c:v>
                </c:pt>
                <c:pt idx="41764">
                  <c:v>9.7447448968887296E-2</c:v>
                </c:pt>
                <c:pt idx="41765">
                  <c:v>9.7447460889816304E-2</c:v>
                </c:pt>
                <c:pt idx="41766">
                  <c:v>9.7454965114593506E-2</c:v>
                </c:pt>
                <c:pt idx="41767">
                  <c:v>9.7469949722290006E-2</c:v>
                </c:pt>
                <c:pt idx="41768">
                  <c:v>9.7469961643219E-2</c:v>
                </c:pt>
                <c:pt idx="41769">
                  <c:v>9.7477465867996202E-2</c:v>
                </c:pt>
                <c:pt idx="41770">
                  <c:v>9.7484964132309004E-2</c:v>
                </c:pt>
                <c:pt idx="41771">
                  <c:v>9.7499960660934498E-2</c:v>
                </c:pt>
                <c:pt idx="41772">
                  <c:v>9.75074648857117E-2</c:v>
                </c:pt>
                <c:pt idx="41773">
                  <c:v>9.7522461414337194E-2</c:v>
                </c:pt>
                <c:pt idx="41774">
                  <c:v>9.7529965639114397E-2</c:v>
                </c:pt>
                <c:pt idx="41775">
                  <c:v>9.7544950246810896E-2</c:v>
                </c:pt>
                <c:pt idx="41776">
                  <c:v>9.7552460432052596E-2</c:v>
                </c:pt>
                <c:pt idx="41777">
                  <c:v>9.7559964656829798E-2</c:v>
                </c:pt>
                <c:pt idx="41778">
                  <c:v>9.7574961185455306E-2</c:v>
                </c:pt>
                <c:pt idx="41779">
                  <c:v>9.7582465410232494E-2</c:v>
                </c:pt>
                <c:pt idx="41780">
                  <c:v>9.7597461938858002E-2</c:v>
                </c:pt>
                <c:pt idx="41781">
                  <c:v>9.7597461938858002E-2</c:v>
                </c:pt>
                <c:pt idx="41782">
                  <c:v>9.7604966163635301E-2</c:v>
                </c:pt>
                <c:pt idx="41783">
                  <c:v>9.7612464427948006E-2</c:v>
                </c:pt>
                <c:pt idx="41784">
                  <c:v>9.7619950771331801E-2</c:v>
                </c:pt>
                <c:pt idx="41785">
                  <c:v>9.76274609565735E-2</c:v>
                </c:pt>
                <c:pt idx="41786">
                  <c:v>9.7634965181350702E-2</c:v>
                </c:pt>
                <c:pt idx="41787">
                  <c:v>9.7642463445663505E-2</c:v>
                </c:pt>
                <c:pt idx="41788">
                  <c:v>9.7649961709976196E-2</c:v>
                </c:pt>
                <c:pt idx="41789">
                  <c:v>9.7657465934753399E-2</c:v>
                </c:pt>
                <c:pt idx="41790">
                  <c:v>9.7657465934753399E-2</c:v>
                </c:pt>
                <c:pt idx="41791">
                  <c:v>9.7672462463378906E-2</c:v>
                </c:pt>
                <c:pt idx="41792">
                  <c:v>9.7679960727691695E-2</c:v>
                </c:pt>
                <c:pt idx="41793">
                  <c:v>9.7694963216781602E-2</c:v>
                </c:pt>
                <c:pt idx="41794">
                  <c:v>9.7702449560165397E-2</c:v>
                </c:pt>
                <c:pt idx="41795">
                  <c:v>9.7702461481094405E-2</c:v>
                </c:pt>
                <c:pt idx="41796">
                  <c:v>9.7717452049255402E-2</c:v>
                </c:pt>
                <c:pt idx="41797">
                  <c:v>9.7724962234497101E-2</c:v>
                </c:pt>
                <c:pt idx="41798">
                  <c:v>9.7739964723586994E-2</c:v>
                </c:pt>
                <c:pt idx="41799">
                  <c:v>9.7747462987899797E-2</c:v>
                </c:pt>
                <c:pt idx="41800">
                  <c:v>9.7754961252212502E-2</c:v>
                </c:pt>
                <c:pt idx="41801">
                  <c:v>9.7769963741302507E-2</c:v>
                </c:pt>
                <c:pt idx="41802">
                  <c:v>9.7777462005615198E-2</c:v>
                </c:pt>
                <c:pt idx="41803">
                  <c:v>9.7777462005615198E-2</c:v>
                </c:pt>
                <c:pt idx="41804">
                  <c:v>9.7792464494705203E-2</c:v>
                </c:pt>
                <c:pt idx="41805">
                  <c:v>9.7799962759017894E-2</c:v>
                </c:pt>
                <c:pt idx="41806">
                  <c:v>9.7807461023330697E-2</c:v>
                </c:pt>
                <c:pt idx="41807">
                  <c:v>9.7814965248107899E-2</c:v>
                </c:pt>
                <c:pt idx="41808">
                  <c:v>9.7822463512420701E-2</c:v>
                </c:pt>
                <c:pt idx="41809">
                  <c:v>9.7837448120117201E-2</c:v>
                </c:pt>
                <c:pt idx="41810">
                  <c:v>9.7844964265823398E-2</c:v>
                </c:pt>
                <c:pt idx="41811">
                  <c:v>9.7859960794448905E-2</c:v>
                </c:pt>
                <c:pt idx="41812">
                  <c:v>9.7867465019226094E-2</c:v>
                </c:pt>
                <c:pt idx="41813">
                  <c:v>9.7882449626922594E-2</c:v>
                </c:pt>
                <c:pt idx="41814">
                  <c:v>9.7889965772628804E-2</c:v>
                </c:pt>
                <c:pt idx="41815">
                  <c:v>9.7897464036941495E-2</c:v>
                </c:pt>
                <c:pt idx="41816">
                  <c:v>9.7912460565567003E-2</c:v>
                </c:pt>
                <c:pt idx="41817">
                  <c:v>9.7919964790344205E-2</c:v>
                </c:pt>
                <c:pt idx="41818">
                  <c:v>9.7934961318969699E-2</c:v>
                </c:pt>
                <c:pt idx="41819">
                  <c:v>9.7942465543746998E-2</c:v>
                </c:pt>
                <c:pt idx="41820">
                  <c:v>9.7942465543746998E-2</c:v>
                </c:pt>
                <c:pt idx="41821">
                  <c:v>9.7957450151443498E-2</c:v>
                </c:pt>
                <c:pt idx="41822">
                  <c:v>9.7957462072372395E-2</c:v>
                </c:pt>
                <c:pt idx="41823">
                  <c:v>9.7964966297149694E-2</c:v>
                </c:pt>
                <c:pt idx="41824">
                  <c:v>9.7979962825775105E-2</c:v>
                </c:pt>
                <c:pt idx="41825">
                  <c:v>9.7987461090087893E-2</c:v>
                </c:pt>
                <c:pt idx="41826">
                  <c:v>9.7994965314865096E-2</c:v>
                </c:pt>
                <c:pt idx="41827">
                  <c:v>9.8002463579177898E-2</c:v>
                </c:pt>
                <c:pt idx="41828">
                  <c:v>9.8009961843490603E-2</c:v>
                </c:pt>
                <c:pt idx="41829">
                  <c:v>9.80249524116516E-2</c:v>
                </c:pt>
                <c:pt idx="41830">
                  <c:v>9.8032462596893299E-2</c:v>
                </c:pt>
                <c:pt idx="41831">
                  <c:v>9.8032462596893299E-2</c:v>
                </c:pt>
                <c:pt idx="41832">
                  <c:v>9.8047447204589799E-2</c:v>
                </c:pt>
                <c:pt idx="41833">
                  <c:v>9.8054963350295996E-2</c:v>
                </c:pt>
                <c:pt idx="41834">
                  <c:v>9.8069947957992606E-2</c:v>
                </c:pt>
                <c:pt idx="41835">
                  <c:v>9.8077464103698705E-2</c:v>
                </c:pt>
                <c:pt idx="41836">
                  <c:v>9.8084962368011494E-2</c:v>
                </c:pt>
                <c:pt idx="41837">
                  <c:v>9.8099964857101402E-2</c:v>
                </c:pt>
                <c:pt idx="41838">
                  <c:v>9.8107463121414204E-2</c:v>
                </c:pt>
                <c:pt idx="41839">
                  <c:v>9.8107463121414204E-2</c:v>
                </c:pt>
                <c:pt idx="41840">
                  <c:v>9.8122465610504195E-2</c:v>
                </c:pt>
                <c:pt idx="41841">
                  <c:v>9.81299638748169E-2</c:v>
                </c:pt>
                <c:pt idx="41842">
                  <c:v>9.8144960403442394E-2</c:v>
                </c:pt>
                <c:pt idx="41843">
                  <c:v>9.8152464628219596E-2</c:v>
                </c:pt>
                <c:pt idx="41844">
                  <c:v>9.8167461156845104E-2</c:v>
                </c:pt>
                <c:pt idx="41845">
                  <c:v>9.8174965381622306E-2</c:v>
                </c:pt>
                <c:pt idx="41846">
                  <c:v>9.81899619102478E-2</c:v>
                </c:pt>
                <c:pt idx="41847">
                  <c:v>9.8197466135025002E-2</c:v>
                </c:pt>
                <c:pt idx="41848">
                  <c:v>9.8212450742721599E-2</c:v>
                </c:pt>
                <c:pt idx="41849">
                  <c:v>9.8219960927963298E-2</c:v>
                </c:pt>
                <c:pt idx="41850">
                  <c:v>9.8227465152740501E-2</c:v>
                </c:pt>
                <c:pt idx="41851">
                  <c:v>9.8242461681365995E-2</c:v>
                </c:pt>
                <c:pt idx="41852">
                  <c:v>9.8242461681365995E-2</c:v>
                </c:pt>
                <c:pt idx="41853">
                  <c:v>9.8257452249527005E-2</c:v>
                </c:pt>
                <c:pt idx="41854">
                  <c:v>9.8264962434768705E-2</c:v>
                </c:pt>
                <c:pt idx="41855">
                  <c:v>9.8272460699081396E-2</c:v>
                </c:pt>
                <c:pt idx="41856">
                  <c:v>9.8287451267242407E-2</c:v>
                </c:pt>
                <c:pt idx="41857">
                  <c:v>9.8287463188171401E-2</c:v>
                </c:pt>
                <c:pt idx="41858">
                  <c:v>9.8294961452484106E-2</c:v>
                </c:pt>
                <c:pt idx="41859">
                  <c:v>9.8309963941574097E-2</c:v>
                </c:pt>
                <c:pt idx="41860">
                  <c:v>9.8317450284957905E-2</c:v>
                </c:pt>
                <c:pt idx="41861">
                  <c:v>9.8317462205886802E-2</c:v>
                </c:pt>
                <c:pt idx="41862">
                  <c:v>9.8332464694976807E-2</c:v>
                </c:pt>
                <c:pt idx="41863">
                  <c:v>9.8339962959289595E-2</c:v>
                </c:pt>
                <c:pt idx="41864">
                  <c:v>9.8339962959289595E-2</c:v>
                </c:pt>
                <c:pt idx="41865">
                  <c:v>9.8354947566986095E-2</c:v>
                </c:pt>
                <c:pt idx="41866">
                  <c:v>9.8354965448379503E-2</c:v>
                </c:pt>
                <c:pt idx="41867">
                  <c:v>9.8362463712692305E-2</c:v>
                </c:pt>
                <c:pt idx="41868">
                  <c:v>9.8377466201782199E-2</c:v>
                </c:pt>
                <c:pt idx="41869">
                  <c:v>9.8377466201782199E-2</c:v>
                </c:pt>
                <c:pt idx="41870">
                  <c:v>9.8384964466095001E-2</c:v>
                </c:pt>
                <c:pt idx="41871">
                  <c:v>9.8399949073791501E-2</c:v>
                </c:pt>
                <c:pt idx="41872">
                  <c:v>9.8407465219497697E-2</c:v>
                </c:pt>
                <c:pt idx="41873">
                  <c:v>9.8422449827194197E-2</c:v>
                </c:pt>
                <c:pt idx="41874">
                  <c:v>9.8429965972900393E-2</c:v>
                </c:pt>
                <c:pt idx="41875">
                  <c:v>9.8437464237213099E-2</c:v>
                </c:pt>
                <c:pt idx="41876">
                  <c:v>9.8452460765838606E-2</c:v>
                </c:pt>
                <c:pt idx="41877">
                  <c:v>9.8459964990615795E-2</c:v>
                </c:pt>
                <c:pt idx="41878">
                  <c:v>9.8459964990615795E-2</c:v>
                </c:pt>
                <c:pt idx="41879">
                  <c:v>9.8467451333999603E-2</c:v>
                </c:pt>
                <c:pt idx="41880">
                  <c:v>9.8474961519241302E-2</c:v>
                </c:pt>
                <c:pt idx="41881">
                  <c:v>9.8489952087402299E-2</c:v>
                </c:pt>
                <c:pt idx="41882">
                  <c:v>9.8497462272643999E-2</c:v>
                </c:pt>
                <c:pt idx="41883">
                  <c:v>9.8504960536956801E-2</c:v>
                </c:pt>
                <c:pt idx="41884">
                  <c:v>9.8519963026046806E-2</c:v>
                </c:pt>
                <c:pt idx="41885">
                  <c:v>9.8519963026046806E-2</c:v>
                </c:pt>
                <c:pt idx="41886">
                  <c:v>9.8527461290359497E-2</c:v>
                </c:pt>
                <c:pt idx="41887">
                  <c:v>9.8542463779449502E-2</c:v>
                </c:pt>
                <c:pt idx="41888">
                  <c:v>9.8549962043762193E-2</c:v>
                </c:pt>
                <c:pt idx="41889">
                  <c:v>9.8557448387146002E-2</c:v>
                </c:pt>
                <c:pt idx="41890">
                  <c:v>9.8564964532852198E-2</c:v>
                </c:pt>
                <c:pt idx="41891">
                  <c:v>9.8572462797164903E-2</c:v>
                </c:pt>
                <c:pt idx="41892">
                  <c:v>9.85874474048615E-2</c:v>
                </c:pt>
                <c:pt idx="41893">
                  <c:v>9.8594963550567599E-2</c:v>
                </c:pt>
                <c:pt idx="41894">
                  <c:v>9.8602461814880402E-2</c:v>
                </c:pt>
                <c:pt idx="41895">
                  <c:v>9.8609966039657604E-2</c:v>
                </c:pt>
                <c:pt idx="41896">
                  <c:v>9.8617464303970295E-2</c:v>
                </c:pt>
                <c:pt idx="41897">
                  <c:v>9.8617464303970295E-2</c:v>
                </c:pt>
                <c:pt idx="41898">
                  <c:v>9.8632460832595803E-2</c:v>
                </c:pt>
                <c:pt idx="41899">
                  <c:v>9.8639965057373102E-2</c:v>
                </c:pt>
                <c:pt idx="41900">
                  <c:v>9.8639965057373102E-2</c:v>
                </c:pt>
                <c:pt idx="41901">
                  <c:v>9.8654949665069602E-2</c:v>
                </c:pt>
                <c:pt idx="41902">
                  <c:v>9.8662465810775798E-2</c:v>
                </c:pt>
                <c:pt idx="41903">
                  <c:v>9.8677450418472298E-2</c:v>
                </c:pt>
                <c:pt idx="41904">
                  <c:v>9.8684960603713998E-2</c:v>
                </c:pt>
                <c:pt idx="41905">
                  <c:v>9.86924648284912E-2</c:v>
                </c:pt>
                <c:pt idx="41906">
                  <c:v>9.8699963092804002E-2</c:v>
                </c:pt>
                <c:pt idx="41907">
                  <c:v>9.8707461357116694E-2</c:v>
                </c:pt>
                <c:pt idx="41908">
                  <c:v>9.8722451925277704E-2</c:v>
                </c:pt>
                <c:pt idx="41909">
                  <c:v>9.8729962110519404E-2</c:v>
                </c:pt>
                <c:pt idx="41910">
                  <c:v>9.8744964599609394E-2</c:v>
                </c:pt>
                <c:pt idx="41911">
                  <c:v>9.8744964599609394E-2</c:v>
                </c:pt>
                <c:pt idx="41912">
                  <c:v>9.87524628639221E-2</c:v>
                </c:pt>
                <c:pt idx="41913">
                  <c:v>9.8759961128234902E-2</c:v>
                </c:pt>
                <c:pt idx="41914">
                  <c:v>9.8774963617324796E-2</c:v>
                </c:pt>
                <c:pt idx="41915">
                  <c:v>9.8782461881637598E-2</c:v>
                </c:pt>
                <c:pt idx="41916">
                  <c:v>9.8782461881637598E-2</c:v>
                </c:pt>
                <c:pt idx="41917">
                  <c:v>9.8797464370727506E-2</c:v>
                </c:pt>
                <c:pt idx="41918">
                  <c:v>9.8804962635040294E-2</c:v>
                </c:pt>
                <c:pt idx="41919">
                  <c:v>9.8819965124130299E-2</c:v>
                </c:pt>
                <c:pt idx="41920">
                  <c:v>9.8827463388443004E-2</c:v>
                </c:pt>
                <c:pt idx="41921">
                  <c:v>9.8842465877532995E-2</c:v>
                </c:pt>
                <c:pt idx="41922">
                  <c:v>9.88499641418457E-2</c:v>
                </c:pt>
                <c:pt idx="41923">
                  <c:v>9.8864960670471194E-2</c:v>
                </c:pt>
                <c:pt idx="41924">
                  <c:v>9.8872464895248396E-2</c:v>
                </c:pt>
                <c:pt idx="41925">
                  <c:v>9.8887461423873904E-2</c:v>
                </c:pt>
                <c:pt idx="41926">
                  <c:v>9.8894965648651106E-2</c:v>
                </c:pt>
                <c:pt idx="41927">
                  <c:v>9.8902463912963895E-2</c:v>
                </c:pt>
                <c:pt idx="41928">
                  <c:v>9.89099621772766E-2</c:v>
                </c:pt>
                <c:pt idx="41929">
                  <c:v>9.8917460441589403E-2</c:v>
                </c:pt>
                <c:pt idx="41930">
                  <c:v>9.89324510097504E-2</c:v>
                </c:pt>
                <c:pt idx="41931">
                  <c:v>9.8939961194992099E-2</c:v>
                </c:pt>
                <c:pt idx="41932">
                  <c:v>9.8954951763153096E-2</c:v>
                </c:pt>
                <c:pt idx="41933">
                  <c:v>9.8962461948394795E-2</c:v>
                </c:pt>
                <c:pt idx="41934">
                  <c:v>9.8977452516555806E-2</c:v>
                </c:pt>
                <c:pt idx="41935">
                  <c:v>9.8984962701797505E-2</c:v>
                </c:pt>
                <c:pt idx="41936">
                  <c:v>9.8992460966110196E-2</c:v>
                </c:pt>
                <c:pt idx="41937">
                  <c:v>9.8999965190887496E-2</c:v>
                </c:pt>
                <c:pt idx="41938">
                  <c:v>9.9007463455200201E-2</c:v>
                </c:pt>
                <c:pt idx="41939">
                  <c:v>9.9007463455200201E-2</c:v>
                </c:pt>
                <c:pt idx="41940">
                  <c:v>9.9022448062896701E-2</c:v>
                </c:pt>
                <c:pt idx="41941">
                  <c:v>9.9029964208602897E-2</c:v>
                </c:pt>
                <c:pt idx="41942">
                  <c:v>9.9044948816299397E-2</c:v>
                </c:pt>
                <c:pt idx="41943">
                  <c:v>9.9052464962005607E-2</c:v>
                </c:pt>
                <c:pt idx="41944">
                  <c:v>9.9067449569702204E-2</c:v>
                </c:pt>
                <c:pt idx="41945">
                  <c:v>9.9067461490631101E-2</c:v>
                </c:pt>
                <c:pt idx="41946">
                  <c:v>9.9074965715408303E-2</c:v>
                </c:pt>
                <c:pt idx="41947">
                  <c:v>9.9082463979721105E-2</c:v>
                </c:pt>
                <c:pt idx="41948">
                  <c:v>9.9089962244033797E-2</c:v>
                </c:pt>
                <c:pt idx="41949">
                  <c:v>9.9097460508346599E-2</c:v>
                </c:pt>
                <c:pt idx="41950">
                  <c:v>9.9104964733123802E-2</c:v>
                </c:pt>
                <c:pt idx="41951">
                  <c:v>9.9112451076507596E-2</c:v>
                </c:pt>
                <c:pt idx="41952">
                  <c:v>9.9119961261749295E-2</c:v>
                </c:pt>
                <c:pt idx="41953">
                  <c:v>9.9127465486526498E-2</c:v>
                </c:pt>
                <c:pt idx="41954">
                  <c:v>9.9142462015152005E-2</c:v>
                </c:pt>
                <c:pt idx="41955">
                  <c:v>9.9149966239929194E-2</c:v>
                </c:pt>
                <c:pt idx="41956">
                  <c:v>9.9164962768554701E-2</c:v>
                </c:pt>
                <c:pt idx="41957">
                  <c:v>9.9172461032867407E-2</c:v>
                </c:pt>
                <c:pt idx="41958">
                  <c:v>9.9187463521957397E-2</c:v>
                </c:pt>
                <c:pt idx="41959">
                  <c:v>9.9202466011047402E-2</c:v>
                </c:pt>
                <c:pt idx="41960">
                  <c:v>9.9209964275360094E-2</c:v>
                </c:pt>
                <c:pt idx="41961">
                  <c:v>9.9217462539672896E-2</c:v>
                </c:pt>
                <c:pt idx="41962">
                  <c:v>9.9232447147369396E-2</c:v>
                </c:pt>
                <c:pt idx="41963">
                  <c:v>9.9232465028762804E-2</c:v>
                </c:pt>
                <c:pt idx="41964">
                  <c:v>9.9239963293075606E-2</c:v>
                </c:pt>
                <c:pt idx="41965">
                  <c:v>9.9247461557388297E-2</c:v>
                </c:pt>
                <c:pt idx="41966">
                  <c:v>9.92549657821655E-2</c:v>
                </c:pt>
                <c:pt idx="41967">
                  <c:v>9.9262464046478302E-2</c:v>
                </c:pt>
                <c:pt idx="41968">
                  <c:v>9.9277448654174802E-2</c:v>
                </c:pt>
                <c:pt idx="41969">
                  <c:v>9.9284964799880998E-2</c:v>
                </c:pt>
                <c:pt idx="41970">
                  <c:v>9.9299961328506506E-2</c:v>
                </c:pt>
                <c:pt idx="41971">
                  <c:v>9.9307465553283694E-2</c:v>
                </c:pt>
                <c:pt idx="41972">
                  <c:v>9.9307465553283694E-2</c:v>
                </c:pt>
                <c:pt idx="41973">
                  <c:v>9.9322462081909202E-2</c:v>
                </c:pt>
                <c:pt idx="41974">
                  <c:v>9.9329966306686404E-2</c:v>
                </c:pt>
                <c:pt idx="41975">
                  <c:v>9.9344962835311898E-2</c:v>
                </c:pt>
                <c:pt idx="41976">
                  <c:v>9.9352449178695706E-2</c:v>
                </c:pt>
                <c:pt idx="41977">
                  <c:v>9.9352461099624603E-2</c:v>
                </c:pt>
                <c:pt idx="41978">
                  <c:v>9.9359965324401903E-2</c:v>
                </c:pt>
                <c:pt idx="41979">
                  <c:v>9.9367463588714594E-2</c:v>
                </c:pt>
                <c:pt idx="41980">
                  <c:v>9.9374961853027299E-2</c:v>
                </c:pt>
                <c:pt idx="41981">
                  <c:v>9.9389952421188393E-2</c:v>
                </c:pt>
                <c:pt idx="41982">
                  <c:v>9.9389964342117304E-2</c:v>
                </c:pt>
                <c:pt idx="41983">
                  <c:v>9.9397462606430106E-2</c:v>
                </c:pt>
                <c:pt idx="41984">
                  <c:v>9.9404960870742798E-2</c:v>
                </c:pt>
                <c:pt idx="41985">
                  <c:v>9.941246509552E-2</c:v>
                </c:pt>
                <c:pt idx="41986">
                  <c:v>9.9419963359832803E-2</c:v>
                </c:pt>
                <c:pt idx="41987">
                  <c:v>9.9427461624145494E-2</c:v>
                </c:pt>
                <c:pt idx="41988">
                  <c:v>9.9442464113235499E-2</c:v>
                </c:pt>
                <c:pt idx="41989">
                  <c:v>9.9449962377548204E-2</c:v>
                </c:pt>
                <c:pt idx="41990">
                  <c:v>9.9464964866638195E-2</c:v>
                </c:pt>
                <c:pt idx="41991">
                  <c:v>9.94724631309509E-2</c:v>
                </c:pt>
                <c:pt idx="41992">
                  <c:v>9.9487447738647497E-2</c:v>
                </c:pt>
                <c:pt idx="41993">
                  <c:v>9.9487465620040905E-2</c:v>
                </c:pt>
                <c:pt idx="41994">
                  <c:v>9.9494963884353596E-2</c:v>
                </c:pt>
                <c:pt idx="41995">
                  <c:v>9.9509960412979104E-2</c:v>
                </c:pt>
                <c:pt idx="41996">
                  <c:v>9.9509960412979104E-2</c:v>
                </c:pt>
                <c:pt idx="41997">
                  <c:v>9.9517464637756403E-2</c:v>
                </c:pt>
                <c:pt idx="41998">
                  <c:v>9.9517464637756403E-2</c:v>
                </c:pt>
                <c:pt idx="41999">
                  <c:v>9.9524962902069095E-2</c:v>
                </c:pt>
                <c:pt idx="42000">
                  <c:v>9.95324611663818E-2</c:v>
                </c:pt>
                <c:pt idx="42001">
                  <c:v>9.9539965391159099E-2</c:v>
                </c:pt>
                <c:pt idx="42002">
                  <c:v>9.9539965391159099E-2</c:v>
                </c:pt>
                <c:pt idx="42003">
                  <c:v>9.9554949998855599E-2</c:v>
                </c:pt>
                <c:pt idx="42004">
                  <c:v>9.9554961919784496E-2</c:v>
                </c:pt>
                <c:pt idx="42005">
                  <c:v>9.9562466144561795E-2</c:v>
                </c:pt>
                <c:pt idx="42006">
                  <c:v>9.9562466144561795E-2</c:v>
                </c:pt>
                <c:pt idx="42007">
                  <c:v>9.9577450752258295E-2</c:v>
                </c:pt>
                <c:pt idx="42008">
                  <c:v>9.9584960937499994E-2</c:v>
                </c:pt>
                <c:pt idx="42009">
                  <c:v>9.9584960937499994E-2</c:v>
                </c:pt>
                <c:pt idx="42010">
                  <c:v>9.9592465162277197E-2</c:v>
                </c:pt>
                <c:pt idx="42011">
                  <c:v>9.9599951505661005E-2</c:v>
                </c:pt>
                <c:pt idx="42012">
                  <c:v>9.9607461690902704E-2</c:v>
                </c:pt>
                <c:pt idx="42013">
                  <c:v>9.9622452259063701E-2</c:v>
                </c:pt>
                <c:pt idx="42014">
                  <c:v>9.96299624443054E-2</c:v>
                </c:pt>
                <c:pt idx="42015">
                  <c:v>9.9637460708618203E-2</c:v>
                </c:pt>
                <c:pt idx="42016">
                  <c:v>9.9652463197708097E-2</c:v>
                </c:pt>
                <c:pt idx="42017">
                  <c:v>9.9652463197708097E-2</c:v>
                </c:pt>
                <c:pt idx="42018">
                  <c:v>9.9659961462020899E-2</c:v>
                </c:pt>
                <c:pt idx="42019">
                  <c:v>9.9674963951110807E-2</c:v>
                </c:pt>
                <c:pt idx="42020">
                  <c:v>9.9682462215423595E-2</c:v>
                </c:pt>
                <c:pt idx="42021">
                  <c:v>9.96974647045136E-2</c:v>
                </c:pt>
                <c:pt idx="42022">
                  <c:v>9.9704962968826305E-2</c:v>
                </c:pt>
                <c:pt idx="42023">
                  <c:v>9.9704962968826305E-2</c:v>
                </c:pt>
                <c:pt idx="42024">
                  <c:v>9.9719965457916296E-2</c:v>
                </c:pt>
                <c:pt idx="42025">
                  <c:v>9.9727463722229001E-2</c:v>
                </c:pt>
                <c:pt idx="42026">
                  <c:v>9.9742448329925501E-2</c:v>
                </c:pt>
                <c:pt idx="42027">
                  <c:v>9.9742466211319006E-2</c:v>
                </c:pt>
                <c:pt idx="42028">
                  <c:v>9.9749964475631697E-2</c:v>
                </c:pt>
                <c:pt idx="42029">
                  <c:v>9.97574627399445E-2</c:v>
                </c:pt>
                <c:pt idx="42030">
                  <c:v>9.9764961004257205E-2</c:v>
                </c:pt>
                <c:pt idx="42031">
                  <c:v>9.9764961004257205E-2</c:v>
                </c:pt>
                <c:pt idx="42032">
                  <c:v>9.9772465229034393E-2</c:v>
                </c:pt>
                <c:pt idx="42033">
                  <c:v>9.9787449836731004E-2</c:v>
                </c:pt>
                <c:pt idx="42034">
                  <c:v>9.9794948101043696E-2</c:v>
                </c:pt>
                <c:pt idx="42035">
                  <c:v>9.9794965982437103E-2</c:v>
                </c:pt>
                <c:pt idx="42036">
                  <c:v>9.9794965982437103E-2</c:v>
                </c:pt>
                <c:pt idx="42037">
                  <c:v>9.9802464246749906E-2</c:v>
                </c:pt>
                <c:pt idx="42038">
                  <c:v>9.98174607753754E-2</c:v>
                </c:pt>
                <c:pt idx="42039">
                  <c:v>9.9824965000152602E-2</c:v>
                </c:pt>
                <c:pt idx="42040">
                  <c:v>9.9839961528778096E-2</c:v>
                </c:pt>
                <c:pt idx="42041">
                  <c:v>9.9847465753555298E-2</c:v>
                </c:pt>
                <c:pt idx="42042">
                  <c:v>9.9862462282180806E-2</c:v>
                </c:pt>
                <c:pt idx="42043">
                  <c:v>9.9877446889877305E-2</c:v>
                </c:pt>
                <c:pt idx="42044">
                  <c:v>9.9884951114654494E-2</c:v>
                </c:pt>
                <c:pt idx="42045">
                  <c:v>9.9884963035583502E-2</c:v>
                </c:pt>
                <c:pt idx="42046">
                  <c:v>9.9892461299896207E-2</c:v>
                </c:pt>
                <c:pt idx="42047">
                  <c:v>9.9907463788986198E-2</c:v>
                </c:pt>
                <c:pt idx="42048">
                  <c:v>9.9914962053299E-2</c:v>
                </c:pt>
                <c:pt idx="42049">
                  <c:v>9.9914962053299E-2</c:v>
                </c:pt>
                <c:pt idx="42050">
                  <c:v>9.9929964542388894E-2</c:v>
                </c:pt>
                <c:pt idx="42051">
                  <c:v>9.9929964542388894E-2</c:v>
                </c:pt>
                <c:pt idx="42052">
                  <c:v>9.9937462806701696E-2</c:v>
                </c:pt>
                <c:pt idx="42053">
                  <c:v>9.9952465295791604E-2</c:v>
                </c:pt>
                <c:pt idx="42054">
                  <c:v>9.9952465295791604E-2</c:v>
                </c:pt>
                <c:pt idx="42055">
                  <c:v>9.9959963560104406E-2</c:v>
                </c:pt>
                <c:pt idx="42056">
                  <c:v>9.99749660491943E-2</c:v>
                </c:pt>
                <c:pt idx="42057">
                  <c:v>9.9982464313507102E-2</c:v>
                </c:pt>
                <c:pt idx="42058">
                  <c:v>9.9989950656890897E-2</c:v>
                </c:pt>
                <c:pt idx="42059">
                  <c:v>9.9989962577819794E-2</c:v>
                </c:pt>
                <c:pt idx="42060">
                  <c:v>9.9997448921203602E-2</c:v>
                </c:pt>
                <c:pt idx="42061">
                  <c:v>9.9997460842132596E-2</c:v>
                </c:pt>
                <c:pt idx="42062">
                  <c:v>0.100004959106445</c:v>
                </c:pt>
                <c:pt idx="42063">
                  <c:v>0.100004959106445</c:v>
                </c:pt>
                <c:pt idx="42064">
                  <c:v>0.100019967556</c:v>
                </c:pt>
                <c:pt idx="42065">
                  <c:v>0.10002746582031199</c:v>
                </c:pt>
                <c:pt idx="42066">
                  <c:v>0.10003496408462501</c:v>
                </c:pt>
                <c:pt idx="42067">
                  <c:v>0.100042462348938</c:v>
                </c:pt>
                <c:pt idx="42068">
                  <c:v>0.100049960613251</c:v>
                </c:pt>
                <c:pt idx="42069">
                  <c:v>0.100064969062805</c:v>
                </c:pt>
                <c:pt idx="42070">
                  <c:v>0.100072467327118</c:v>
                </c:pt>
                <c:pt idx="42071">
                  <c:v>0.100079953670502</c:v>
                </c:pt>
                <c:pt idx="42072">
                  <c:v>0.100087451934814</c:v>
                </c:pt>
                <c:pt idx="42073">
                  <c:v>0.100094962120056</c:v>
                </c:pt>
                <c:pt idx="42074">
                  <c:v>0.100102460384369</c:v>
                </c:pt>
                <c:pt idx="42075">
                  <c:v>0.100109958648682</c:v>
                </c:pt>
                <c:pt idx="42076">
                  <c:v>0.100117468833923</c:v>
                </c:pt>
                <c:pt idx="42077">
                  <c:v>0.10013245344162</c:v>
                </c:pt>
                <c:pt idx="42078">
                  <c:v>0.10013246536254899</c:v>
                </c:pt>
                <c:pt idx="42079">
                  <c:v>0.10013996362686201</c:v>
                </c:pt>
                <c:pt idx="42080">
                  <c:v>0.100154960155487</c:v>
                </c:pt>
                <c:pt idx="42081">
                  <c:v>0.1001624584198</c:v>
                </c:pt>
                <c:pt idx="42082">
                  <c:v>0.100177466869354</c:v>
                </c:pt>
                <c:pt idx="42083">
                  <c:v>0.10018496513366699</c:v>
                </c:pt>
                <c:pt idx="42084">
                  <c:v>0.100199961662292</c:v>
                </c:pt>
                <c:pt idx="42085">
                  <c:v>0.100207459926605</c:v>
                </c:pt>
                <c:pt idx="42086">
                  <c:v>0.100207459926605</c:v>
                </c:pt>
                <c:pt idx="42087">
                  <c:v>0.100222444534302</c:v>
                </c:pt>
                <c:pt idx="42088">
                  <c:v>0.10022246837616</c:v>
                </c:pt>
                <c:pt idx="42089">
                  <c:v>0.100229966640472</c:v>
                </c:pt>
                <c:pt idx="42090">
                  <c:v>0.10024496316909801</c:v>
                </c:pt>
                <c:pt idx="42091">
                  <c:v>0.10025244951248199</c:v>
                </c:pt>
                <c:pt idx="42092">
                  <c:v>0.100252461433411</c:v>
                </c:pt>
                <c:pt idx="42093">
                  <c:v>0.100267457962036</c:v>
                </c:pt>
                <c:pt idx="42094">
                  <c:v>0.100274968147278</c:v>
                </c:pt>
                <c:pt idx="42095">
                  <c:v>0.100282454490662</c:v>
                </c:pt>
                <c:pt idx="42096">
                  <c:v>0.100282466411591</c:v>
                </c:pt>
                <c:pt idx="42097">
                  <c:v>0.100289964675903</c:v>
                </c:pt>
                <c:pt idx="42098">
                  <c:v>0.100289964675903</c:v>
                </c:pt>
                <c:pt idx="42099">
                  <c:v>0.10029746294021601</c:v>
                </c:pt>
                <c:pt idx="42100">
                  <c:v>0.100304961204529</c:v>
                </c:pt>
                <c:pt idx="42101">
                  <c:v>0.100304961204529</c:v>
                </c:pt>
                <c:pt idx="42102">
                  <c:v>0.100312459468842</c:v>
                </c:pt>
                <c:pt idx="42103">
                  <c:v>0.100319957733154</c:v>
                </c:pt>
                <c:pt idx="42104">
                  <c:v>0.10033495426178</c:v>
                </c:pt>
                <c:pt idx="42105">
                  <c:v>0.100342464447021</c:v>
                </c:pt>
                <c:pt idx="42106">
                  <c:v>0.10034996271133401</c:v>
                </c:pt>
                <c:pt idx="42107">
                  <c:v>0.10034996271133401</c:v>
                </c:pt>
                <c:pt idx="42108">
                  <c:v>0.10036495923996</c:v>
                </c:pt>
                <c:pt idx="42109">
                  <c:v>0.100379943847656</c:v>
                </c:pt>
                <c:pt idx="42110">
                  <c:v>0.100387465953827</c:v>
                </c:pt>
                <c:pt idx="42111">
                  <c:v>0.10039496421814</c:v>
                </c:pt>
                <c:pt idx="42112">
                  <c:v>0.100409960746765</c:v>
                </c:pt>
                <c:pt idx="42113">
                  <c:v>0.100417459011078</c:v>
                </c:pt>
                <c:pt idx="42114">
                  <c:v>0.100417459011078</c:v>
                </c:pt>
                <c:pt idx="42115">
                  <c:v>0.100432467460632</c:v>
                </c:pt>
                <c:pt idx="42116">
                  <c:v>0.100439965724945</c:v>
                </c:pt>
                <c:pt idx="42117">
                  <c:v>0.10045496225357101</c:v>
                </c:pt>
                <c:pt idx="42118">
                  <c:v>0.100462460517883</c:v>
                </c:pt>
                <c:pt idx="42119">
                  <c:v>0.10047746896743801</c:v>
                </c:pt>
                <c:pt idx="42120">
                  <c:v>0.10048496723175</c:v>
                </c:pt>
                <c:pt idx="42121">
                  <c:v>0.10048496723175</c:v>
                </c:pt>
                <c:pt idx="42122">
                  <c:v>0.100492465496063</c:v>
                </c:pt>
                <c:pt idx="42123">
                  <c:v>0.100499963760376</c:v>
                </c:pt>
                <c:pt idx="42124">
                  <c:v>0.10050745010376</c:v>
                </c:pt>
                <c:pt idx="42125">
                  <c:v>0.10050746202468901</c:v>
                </c:pt>
                <c:pt idx="42126">
                  <c:v>0.100514960289001</c:v>
                </c:pt>
                <c:pt idx="42127">
                  <c:v>0.100522458553314</c:v>
                </c:pt>
                <c:pt idx="42128">
                  <c:v>0.100522458553314</c:v>
                </c:pt>
                <c:pt idx="42129">
                  <c:v>0.10052996873855601</c:v>
                </c:pt>
                <c:pt idx="42130">
                  <c:v>0.10052996873855601</c:v>
                </c:pt>
                <c:pt idx="42131">
                  <c:v>0.100537467002869</c:v>
                </c:pt>
                <c:pt idx="42132">
                  <c:v>0.10054495334625201</c:v>
                </c:pt>
                <c:pt idx="42133">
                  <c:v>0.100552451610565</c:v>
                </c:pt>
                <c:pt idx="42134">
                  <c:v>0.100552463531494</c:v>
                </c:pt>
                <c:pt idx="42135">
                  <c:v>0.10055996179580701</c:v>
                </c:pt>
                <c:pt idx="42136">
                  <c:v>0.10056746006012</c:v>
                </c:pt>
                <c:pt idx="42137">
                  <c:v>0.100574958324432</c:v>
                </c:pt>
                <c:pt idx="42138">
                  <c:v>0.10058246850967401</c:v>
                </c:pt>
                <c:pt idx="42139">
                  <c:v>0.1005974650383</c:v>
                </c:pt>
                <c:pt idx="42140">
                  <c:v>0.1005974650383</c:v>
                </c:pt>
                <c:pt idx="42141">
                  <c:v>0.100604963302612</c:v>
                </c:pt>
                <c:pt idx="42142">
                  <c:v>0.100619959831238</c:v>
                </c:pt>
                <c:pt idx="42143">
                  <c:v>0.100627458095551</c:v>
                </c:pt>
                <c:pt idx="42144">
                  <c:v>0.100627458095551</c:v>
                </c:pt>
                <c:pt idx="42145">
                  <c:v>0.100642466545105</c:v>
                </c:pt>
                <c:pt idx="42146">
                  <c:v>0.100642466545105</c:v>
                </c:pt>
                <c:pt idx="42147">
                  <c:v>0.100649964809418</c:v>
                </c:pt>
                <c:pt idx="42148">
                  <c:v>0.10066496133804299</c:v>
                </c:pt>
                <c:pt idx="42149">
                  <c:v>0.100672459602356</c:v>
                </c:pt>
                <c:pt idx="42150">
                  <c:v>0.10067994594573999</c:v>
                </c:pt>
                <c:pt idx="42151">
                  <c:v>0.10068746805191001</c:v>
                </c:pt>
                <c:pt idx="42152">
                  <c:v>0.100694966316223</c:v>
                </c:pt>
                <c:pt idx="42153">
                  <c:v>0.100709962844849</c:v>
                </c:pt>
                <c:pt idx="42154">
                  <c:v>0.10071746110916099</c:v>
                </c:pt>
                <c:pt idx="42155">
                  <c:v>0.10071746110916099</c:v>
                </c:pt>
                <c:pt idx="42156">
                  <c:v>0.100732457637787</c:v>
                </c:pt>
                <c:pt idx="42157">
                  <c:v>0.100739943981171</c:v>
                </c:pt>
                <c:pt idx="42158">
                  <c:v>0.10073996782302901</c:v>
                </c:pt>
                <c:pt idx="42159">
                  <c:v>0.100747466087341</c:v>
                </c:pt>
                <c:pt idx="42160">
                  <c:v>0.10075495243072501</c:v>
                </c:pt>
                <c:pt idx="42161">
                  <c:v>0.100754964351654</c:v>
                </c:pt>
                <c:pt idx="42162">
                  <c:v>0.100762450695038</c:v>
                </c:pt>
                <c:pt idx="42163">
                  <c:v>0.100762462615967</c:v>
                </c:pt>
                <c:pt idx="42164">
                  <c:v>0.10076996088027999</c:v>
                </c:pt>
                <c:pt idx="42165">
                  <c:v>0.100784969329834</c:v>
                </c:pt>
                <c:pt idx="42166">
                  <c:v>0.10079246759414701</c:v>
                </c:pt>
                <c:pt idx="42167">
                  <c:v>0.100799965858459</c:v>
                </c:pt>
                <c:pt idx="42168">
                  <c:v>0.100807464122772</c:v>
                </c:pt>
                <c:pt idx="42169">
                  <c:v>0.100814962387085</c:v>
                </c:pt>
                <c:pt idx="42170">
                  <c:v>0.10082995891571001</c:v>
                </c:pt>
                <c:pt idx="42171">
                  <c:v>0.100837469100952</c:v>
                </c:pt>
                <c:pt idx="42172">
                  <c:v>0.100844955444336</c:v>
                </c:pt>
                <c:pt idx="42173">
                  <c:v>0.100852453708649</c:v>
                </c:pt>
                <c:pt idx="42174">
                  <c:v>0.100852465629578</c:v>
                </c:pt>
                <c:pt idx="42175">
                  <c:v>0.10085996389389</c:v>
                </c:pt>
                <c:pt idx="42176">
                  <c:v>0.100874948501587</c:v>
                </c:pt>
                <c:pt idx="42177">
                  <c:v>0.100882458686829</c:v>
                </c:pt>
                <c:pt idx="42178">
                  <c:v>0.100897455215454</c:v>
                </c:pt>
                <c:pt idx="42179">
                  <c:v>0.100904953479767</c:v>
                </c:pt>
                <c:pt idx="42180">
                  <c:v>0.100904965400696</c:v>
                </c:pt>
                <c:pt idx="42181">
                  <c:v>0.100912463665009</c:v>
                </c:pt>
                <c:pt idx="42182">
                  <c:v>0.100912463665009</c:v>
                </c:pt>
                <c:pt idx="42183">
                  <c:v>0.10092746019363399</c:v>
                </c:pt>
                <c:pt idx="42184">
                  <c:v>0.100934958457947</c:v>
                </c:pt>
                <c:pt idx="42185">
                  <c:v>0.10094996690750099</c:v>
                </c:pt>
                <c:pt idx="42186">
                  <c:v>0.10094996690750099</c:v>
                </c:pt>
                <c:pt idx="42187">
                  <c:v>0.100957465171814</c:v>
                </c:pt>
                <c:pt idx="42188">
                  <c:v>0.100964963436127</c:v>
                </c:pt>
                <c:pt idx="42189">
                  <c:v>0.100972461700439</c:v>
                </c:pt>
                <c:pt idx="42190">
                  <c:v>0.10097995996475199</c:v>
                </c:pt>
                <c:pt idx="42191">
                  <c:v>0.100994968414307</c:v>
                </c:pt>
                <c:pt idx="42192">
                  <c:v>0.100994968414307</c:v>
                </c:pt>
                <c:pt idx="42193">
                  <c:v>0.10100246667861899</c:v>
                </c:pt>
                <c:pt idx="42194">
                  <c:v>0.10101745128631601</c:v>
                </c:pt>
                <c:pt idx="42195">
                  <c:v>0.101024961471558</c:v>
                </c:pt>
                <c:pt idx="42196">
                  <c:v>0.10103245973586999</c:v>
                </c:pt>
                <c:pt idx="42197">
                  <c:v>0.10103995800018301</c:v>
                </c:pt>
                <c:pt idx="42198">
                  <c:v>0.101047468185425</c:v>
                </c:pt>
                <c:pt idx="42199">
                  <c:v>0.10105496644973801</c:v>
                </c:pt>
                <c:pt idx="42200">
                  <c:v>0.101069962978363</c:v>
                </c:pt>
                <c:pt idx="42201">
                  <c:v>0.101069962978363</c:v>
                </c:pt>
                <c:pt idx="42202">
                  <c:v>0.101077461242676</c:v>
                </c:pt>
                <c:pt idx="42203">
                  <c:v>0.10109245777130101</c:v>
                </c:pt>
                <c:pt idx="42204">
                  <c:v>0.10109245777130101</c:v>
                </c:pt>
                <c:pt idx="42205">
                  <c:v>0.101099967956543</c:v>
                </c:pt>
                <c:pt idx="42206">
                  <c:v>0.101114952564239</c:v>
                </c:pt>
                <c:pt idx="42207">
                  <c:v>0.101122462749481</c:v>
                </c:pt>
                <c:pt idx="42208">
                  <c:v>0.101137447357178</c:v>
                </c:pt>
                <c:pt idx="42209">
                  <c:v>0.10114495754241901</c:v>
                </c:pt>
                <c:pt idx="42210">
                  <c:v>0.101159954071045</c:v>
                </c:pt>
                <c:pt idx="42211">
                  <c:v>0.101167464256287</c:v>
                </c:pt>
                <c:pt idx="42212">
                  <c:v>0.10117495059966999</c:v>
                </c:pt>
                <c:pt idx="42213">
                  <c:v>0.101174962520599</c:v>
                </c:pt>
                <c:pt idx="42214">
                  <c:v>0.101189959049225</c:v>
                </c:pt>
                <c:pt idx="42215">
                  <c:v>0.101197469234467</c:v>
                </c:pt>
                <c:pt idx="42216">
                  <c:v>0.10121246576309199</c:v>
                </c:pt>
                <c:pt idx="42217">
                  <c:v>0.101219964027405</c:v>
                </c:pt>
                <c:pt idx="42218">
                  <c:v>0.101219964027405</c:v>
                </c:pt>
                <c:pt idx="42219">
                  <c:v>0.10123496055603</c:v>
                </c:pt>
                <c:pt idx="42220">
                  <c:v>0.101242458820343</c:v>
                </c:pt>
                <c:pt idx="42221">
                  <c:v>0.101257467269897</c:v>
                </c:pt>
                <c:pt idx="42222">
                  <c:v>0.101264953613281</c:v>
                </c:pt>
                <c:pt idx="42223">
                  <c:v>0.10126496553420999</c:v>
                </c:pt>
                <c:pt idx="42224">
                  <c:v>0.101272451877594</c:v>
                </c:pt>
                <c:pt idx="42225">
                  <c:v>0.101272463798523</c:v>
                </c:pt>
                <c:pt idx="42226">
                  <c:v>0.10127995014190699</c:v>
                </c:pt>
                <c:pt idx="42227">
                  <c:v>0.101287460327148</c:v>
                </c:pt>
                <c:pt idx="42228">
                  <c:v>0.101294958591461</c:v>
                </c:pt>
                <c:pt idx="42229">
                  <c:v>0.101294958591461</c:v>
                </c:pt>
                <c:pt idx="42230">
                  <c:v>0.101309967041016</c:v>
                </c:pt>
                <c:pt idx="42231">
                  <c:v>0.10131746530532799</c:v>
                </c:pt>
                <c:pt idx="42232">
                  <c:v>0.10131746530532799</c:v>
                </c:pt>
                <c:pt idx="42233">
                  <c:v>0.10133244991302499</c:v>
                </c:pt>
                <c:pt idx="42234">
                  <c:v>0.101339960098267</c:v>
                </c:pt>
                <c:pt idx="42235">
                  <c:v>0.101354944705963</c:v>
                </c:pt>
                <c:pt idx="42236">
                  <c:v>0.101354968547821</c:v>
                </c:pt>
                <c:pt idx="42237">
                  <c:v>0.101362466812134</c:v>
                </c:pt>
                <c:pt idx="42238">
                  <c:v>0.10136996507644699</c:v>
                </c:pt>
                <c:pt idx="42239">
                  <c:v>0.101384961605072</c:v>
                </c:pt>
                <c:pt idx="42240">
                  <c:v>0.101392459869385</c:v>
                </c:pt>
                <c:pt idx="42241">
                  <c:v>0.101407468318939</c:v>
                </c:pt>
                <c:pt idx="42242">
                  <c:v>0.101414966583252</c:v>
                </c:pt>
                <c:pt idx="42243">
                  <c:v>0.10142996311187701</c:v>
                </c:pt>
                <c:pt idx="42244">
                  <c:v>0.10142996311187701</c:v>
                </c:pt>
                <c:pt idx="42245">
                  <c:v>0.10143746137619</c:v>
                </c:pt>
                <c:pt idx="42246">
                  <c:v>0.101452457904816</c:v>
                </c:pt>
                <c:pt idx="42247">
                  <c:v>0.101459968090057</c:v>
                </c:pt>
                <c:pt idx="42248">
                  <c:v>0.10146746635437</c:v>
                </c:pt>
                <c:pt idx="42249">
                  <c:v>0.10147496461868299</c:v>
                </c:pt>
                <c:pt idx="42250">
                  <c:v>0.10147496461868299</c:v>
                </c:pt>
                <c:pt idx="42251">
                  <c:v>0.10148246288299601</c:v>
                </c:pt>
                <c:pt idx="42252">
                  <c:v>0.10148246288299601</c:v>
                </c:pt>
                <c:pt idx="42253">
                  <c:v>0.101489961147308</c:v>
                </c:pt>
                <c:pt idx="42254">
                  <c:v>0.101504957675934</c:v>
                </c:pt>
                <c:pt idx="42255">
                  <c:v>0.101512467861176</c:v>
                </c:pt>
                <c:pt idx="42256">
                  <c:v>0.101527452468872</c:v>
                </c:pt>
                <c:pt idx="42257">
                  <c:v>0.10152746438980099</c:v>
                </c:pt>
                <c:pt idx="42258">
                  <c:v>0.10153496265411401</c:v>
                </c:pt>
                <c:pt idx="42259">
                  <c:v>0.10154994726181001</c:v>
                </c:pt>
                <c:pt idx="42260">
                  <c:v>0.101557457447052</c:v>
                </c:pt>
                <c:pt idx="42261">
                  <c:v>0.101572453975678</c:v>
                </c:pt>
                <c:pt idx="42262">
                  <c:v>0.101579964160919</c:v>
                </c:pt>
                <c:pt idx="42263">
                  <c:v>0.10158746242523201</c:v>
                </c:pt>
                <c:pt idx="42264">
                  <c:v>0.10158746242523201</c:v>
                </c:pt>
                <c:pt idx="42265">
                  <c:v>0.101602458953857</c:v>
                </c:pt>
                <c:pt idx="42266">
                  <c:v>0.101609969139099</c:v>
                </c:pt>
                <c:pt idx="42267">
                  <c:v>0.101624965667725</c:v>
                </c:pt>
                <c:pt idx="42268">
                  <c:v>0.101632463932037</c:v>
                </c:pt>
                <c:pt idx="42269">
                  <c:v>0.101647460460663</c:v>
                </c:pt>
                <c:pt idx="42270">
                  <c:v>0.101654958724976</c:v>
                </c:pt>
                <c:pt idx="42271">
                  <c:v>0.10166995525360099</c:v>
                </c:pt>
                <c:pt idx="42272">
                  <c:v>0.10166996717453</c:v>
                </c:pt>
                <c:pt idx="42273">
                  <c:v>0.101677465438843</c:v>
                </c:pt>
                <c:pt idx="42274">
                  <c:v>0.10168496370315599</c:v>
                </c:pt>
                <c:pt idx="42275">
                  <c:v>0.10169246196746801</c:v>
                </c:pt>
                <c:pt idx="42276">
                  <c:v>0.101699960231781</c:v>
                </c:pt>
                <c:pt idx="42277">
                  <c:v>0.101714944839478</c:v>
                </c:pt>
                <c:pt idx="42278">
                  <c:v>0.101722466945648</c:v>
                </c:pt>
                <c:pt idx="42279">
                  <c:v>0.101729965209961</c:v>
                </c:pt>
                <c:pt idx="42280">
                  <c:v>0.101737463474274</c:v>
                </c:pt>
                <c:pt idx="42281">
                  <c:v>0.10174496173858601</c:v>
                </c:pt>
                <c:pt idx="42282">
                  <c:v>0.101752460002899</c:v>
                </c:pt>
                <c:pt idx="42283">
                  <c:v>0.101767468452454</c:v>
                </c:pt>
                <c:pt idx="42284">
                  <c:v>0.101774966716766</c:v>
                </c:pt>
                <c:pt idx="42285">
                  <c:v>0.10178245306015</c:v>
                </c:pt>
                <c:pt idx="42286">
                  <c:v>0.101782464981079</c:v>
                </c:pt>
                <c:pt idx="42287">
                  <c:v>0.101789963245392</c:v>
                </c:pt>
                <c:pt idx="42288">
                  <c:v>0.10179746150970501</c:v>
                </c:pt>
                <c:pt idx="42289">
                  <c:v>0.101804959774017</c:v>
                </c:pt>
                <c:pt idx="42290">
                  <c:v>0.101819944381714</c:v>
                </c:pt>
                <c:pt idx="42291">
                  <c:v>0.101827466487885</c:v>
                </c:pt>
                <c:pt idx="42292">
                  <c:v>0.10184246301651</c:v>
                </c:pt>
                <c:pt idx="42293">
                  <c:v>0.10184996128082301</c:v>
                </c:pt>
                <c:pt idx="42294">
                  <c:v>0.101857459545136</c:v>
                </c:pt>
                <c:pt idx="42295">
                  <c:v>0.10186494588851901</c:v>
                </c:pt>
                <c:pt idx="42296">
                  <c:v>0.10187246799469001</c:v>
                </c:pt>
                <c:pt idx="42297">
                  <c:v>0.10188745260238601</c:v>
                </c:pt>
                <c:pt idx="42298">
                  <c:v>0.101894962787628</c:v>
                </c:pt>
                <c:pt idx="42299">
                  <c:v>0.10190246105194101</c:v>
                </c:pt>
                <c:pt idx="42300">
                  <c:v>0.101917457580566</c:v>
                </c:pt>
                <c:pt idx="42301">
                  <c:v>0.10192496776580801</c:v>
                </c:pt>
                <c:pt idx="42302">
                  <c:v>0.10193245410919199</c:v>
                </c:pt>
                <c:pt idx="42303">
                  <c:v>0.101939964294434</c:v>
                </c:pt>
                <c:pt idx="42304">
                  <c:v>0.101947450637817</c:v>
                </c:pt>
                <c:pt idx="42305">
                  <c:v>0.101947462558746</c:v>
                </c:pt>
                <c:pt idx="42306">
                  <c:v>0.101962459087372</c:v>
                </c:pt>
                <c:pt idx="42307">
                  <c:v>0.10196996927261399</c:v>
                </c:pt>
                <c:pt idx="42308">
                  <c:v>0.10198495388030999</c:v>
                </c:pt>
                <c:pt idx="42309">
                  <c:v>0.101992464065552</c:v>
                </c:pt>
                <c:pt idx="42310">
                  <c:v>0.10200746059417699</c:v>
                </c:pt>
                <c:pt idx="42311">
                  <c:v>0.10200746059417699</c:v>
                </c:pt>
                <c:pt idx="42312">
                  <c:v>0.10201495885849</c:v>
                </c:pt>
                <c:pt idx="42313">
                  <c:v>0.10202246904373199</c:v>
                </c:pt>
                <c:pt idx="42314">
                  <c:v>0.10202996730804401</c:v>
                </c:pt>
                <c:pt idx="42315">
                  <c:v>0.102037453651428</c:v>
                </c:pt>
                <c:pt idx="42316">
                  <c:v>0.102037465572357</c:v>
                </c:pt>
                <c:pt idx="42317">
                  <c:v>0.10204496383667</c:v>
                </c:pt>
                <c:pt idx="42318">
                  <c:v>0.10205996036529499</c:v>
                </c:pt>
                <c:pt idx="42319">
                  <c:v>0.102067458629608</c:v>
                </c:pt>
                <c:pt idx="42320">
                  <c:v>0.10208246707916301</c:v>
                </c:pt>
                <c:pt idx="42321">
                  <c:v>0.102089965343475</c:v>
                </c:pt>
                <c:pt idx="42322">
                  <c:v>0.102104961872101</c:v>
                </c:pt>
                <c:pt idx="42323">
                  <c:v>0.10211246013641399</c:v>
                </c:pt>
                <c:pt idx="42324">
                  <c:v>0.10211246013641399</c:v>
                </c:pt>
                <c:pt idx="42325">
                  <c:v>0.102127468585968</c:v>
                </c:pt>
                <c:pt idx="42326">
                  <c:v>0.10213496685028101</c:v>
                </c:pt>
                <c:pt idx="42327">
                  <c:v>0.10214995145797701</c:v>
                </c:pt>
                <c:pt idx="42328">
                  <c:v>0.102157461643219</c:v>
                </c:pt>
                <c:pt idx="42329">
                  <c:v>0.10216495990753199</c:v>
                </c:pt>
                <c:pt idx="42330">
                  <c:v>0.102179968357086</c:v>
                </c:pt>
                <c:pt idx="42331">
                  <c:v>0.102194952964783</c:v>
                </c:pt>
                <c:pt idx="42332">
                  <c:v>0.102202463150024</c:v>
                </c:pt>
                <c:pt idx="42333">
                  <c:v>0.102202463150024</c:v>
                </c:pt>
                <c:pt idx="42334">
                  <c:v>0.102209961414337</c:v>
                </c:pt>
                <c:pt idx="42335">
                  <c:v>0.102209961414337</c:v>
                </c:pt>
                <c:pt idx="42336">
                  <c:v>0.102224957942963</c:v>
                </c:pt>
                <c:pt idx="42337">
                  <c:v>0.102232468128204</c:v>
                </c:pt>
                <c:pt idx="42338">
                  <c:v>0.10224746465683</c:v>
                </c:pt>
                <c:pt idx="42339">
                  <c:v>0.10224746465683</c:v>
                </c:pt>
                <c:pt idx="42340">
                  <c:v>0.102254962921143</c:v>
                </c:pt>
                <c:pt idx="42341">
                  <c:v>0.102269947528839</c:v>
                </c:pt>
                <c:pt idx="42342">
                  <c:v>0.10226995944976799</c:v>
                </c:pt>
                <c:pt idx="42343">
                  <c:v>0.102277457714081</c:v>
                </c:pt>
                <c:pt idx="42344">
                  <c:v>0.102284967899323</c:v>
                </c:pt>
                <c:pt idx="42345">
                  <c:v>0.102292454242706</c:v>
                </c:pt>
                <c:pt idx="42346">
                  <c:v>0.102299964427948</c:v>
                </c:pt>
                <c:pt idx="42347">
                  <c:v>0.102314949035645</c:v>
                </c:pt>
                <c:pt idx="42348">
                  <c:v>0.10232245922088599</c:v>
                </c:pt>
                <c:pt idx="42349">
                  <c:v>0.10232995748519901</c:v>
                </c:pt>
                <c:pt idx="42350">
                  <c:v>0.10234496593475299</c:v>
                </c:pt>
                <c:pt idx="42351">
                  <c:v>0.102352464199066</c:v>
                </c:pt>
                <c:pt idx="42352">
                  <c:v>0.102367460727692</c:v>
                </c:pt>
                <c:pt idx="42353">
                  <c:v>0.10237495899200399</c:v>
                </c:pt>
                <c:pt idx="42354">
                  <c:v>0.102389967441559</c:v>
                </c:pt>
                <c:pt idx="42355">
                  <c:v>0.10239746570587201</c:v>
                </c:pt>
                <c:pt idx="42356">
                  <c:v>0.10241245031356799</c:v>
                </c:pt>
                <c:pt idx="42357">
                  <c:v>0.102412462234497</c:v>
                </c:pt>
                <c:pt idx="42358">
                  <c:v>0.10241996049881</c:v>
                </c:pt>
                <c:pt idx="42359">
                  <c:v>0.10242745876312299</c:v>
                </c:pt>
                <c:pt idx="42360">
                  <c:v>0.102442467212677</c:v>
                </c:pt>
                <c:pt idx="42361">
                  <c:v>0.102457451820374</c:v>
                </c:pt>
                <c:pt idx="42362">
                  <c:v>0.102464962005615</c:v>
                </c:pt>
                <c:pt idx="42363">
                  <c:v>0.102464962005615</c:v>
                </c:pt>
                <c:pt idx="42364">
                  <c:v>0.102472460269928</c:v>
                </c:pt>
                <c:pt idx="42365">
                  <c:v>0.10247995853424099</c:v>
                </c:pt>
                <c:pt idx="42366">
                  <c:v>0.102487468719482</c:v>
                </c:pt>
                <c:pt idx="42367">
                  <c:v>0.102502453327179</c:v>
                </c:pt>
                <c:pt idx="42368">
                  <c:v>0.102509963512421</c:v>
                </c:pt>
                <c:pt idx="42369">
                  <c:v>0.102517461776733</c:v>
                </c:pt>
                <c:pt idx="42370">
                  <c:v>0.10253245830535899</c:v>
                </c:pt>
                <c:pt idx="42371">
                  <c:v>0.10253245830535899</c:v>
                </c:pt>
                <c:pt idx="42372">
                  <c:v>0.102539968490601</c:v>
                </c:pt>
                <c:pt idx="42373">
                  <c:v>0.102547454833984</c:v>
                </c:pt>
                <c:pt idx="42374">
                  <c:v>0.10255496501922599</c:v>
                </c:pt>
                <c:pt idx="42375">
                  <c:v>0.102562463283539</c:v>
                </c:pt>
                <c:pt idx="42376">
                  <c:v>0.102577459812164</c:v>
                </c:pt>
                <c:pt idx="42377">
                  <c:v>0.102577459812164</c:v>
                </c:pt>
                <c:pt idx="42378">
                  <c:v>0.102584958076477</c:v>
                </c:pt>
                <c:pt idx="42379">
                  <c:v>0.102599966526032</c:v>
                </c:pt>
                <c:pt idx="42380">
                  <c:v>0.102614951133728</c:v>
                </c:pt>
                <c:pt idx="42381">
                  <c:v>0.10262246131897</c:v>
                </c:pt>
                <c:pt idx="42382">
                  <c:v>0.102629959583282</c:v>
                </c:pt>
                <c:pt idx="42383">
                  <c:v>0.102644968032837</c:v>
                </c:pt>
                <c:pt idx="42384">
                  <c:v>0.102644968032837</c:v>
                </c:pt>
                <c:pt idx="42385">
                  <c:v>0.10265246629715</c:v>
                </c:pt>
                <c:pt idx="42386">
                  <c:v>0.102667450904846</c:v>
                </c:pt>
                <c:pt idx="42387">
                  <c:v>0.102674961090088</c:v>
                </c:pt>
                <c:pt idx="42388">
                  <c:v>0.102682459354401</c:v>
                </c:pt>
                <c:pt idx="42389">
                  <c:v>0.102689957618713</c:v>
                </c:pt>
                <c:pt idx="42390">
                  <c:v>0.102697467803955</c:v>
                </c:pt>
                <c:pt idx="42391">
                  <c:v>0.102704966068268</c:v>
                </c:pt>
                <c:pt idx="42392">
                  <c:v>0.102712452411652</c:v>
                </c:pt>
                <c:pt idx="42393">
                  <c:v>0.10271996259689301</c:v>
                </c:pt>
                <c:pt idx="42394">
                  <c:v>0.10273494720459</c:v>
                </c:pt>
                <c:pt idx="42395">
                  <c:v>0.102734959125519</c:v>
                </c:pt>
                <c:pt idx="42396">
                  <c:v>0.102742469310761</c:v>
                </c:pt>
                <c:pt idx="42397">
                  <c:v>0.102757453918457</c:v>
                </c:pt>
                <c:pt idx="42398">
                  <c:v>0.10276496410369899</c:v>
                </c:pt>
                <c:pt idx="42399">
                  <c:v>0.10277994871139499</c:v>
                </c:pt>
                <c:pt idx="42400">
                  <c:v>0.102779960632324</c:v>
                </c:pt>
                <c:pt idx="42401">
                  <c:v>0.102787458896637</c:v>
                </c:pt>
                <c:pt idx="42402">
                  <c:v>0.102794969081879</c:v>
                </c:pt>
                <c:pt idx="42403">
                  <c:v>0.10280245542526199</c:v>
                </c:pt>
                <c:pt idx="42404">
                  <c:v>0.102809965610504</c:v>
                </c:pt>
                <c:pt idx="42405">
                  <c:v>0.10281746387481699</c:v>
                </c:pt>
                <c:pt idx="42406">
                  <c:v>0.102832460403442</c:v>
                </c:pt>
                <c:pt idx="42407">
                  <c:v>0.102847468852997</c:v>
                </c:pt>
                <c:pt idx="42408">
                  <c:v>0.10285496711731</c:v>
                </c:pt>
                <c:pt idx="42409">
                  <c:v>0.10285496711731</c:v>
                </c:pt>
                <c:pt idx="42410">
                  <c:v>0.102862465381622</c:v>
                </c:pt>
                <c:pt idx="42411">
                  <c:v>0.10287746191024801</c:v>
                </c:pt>
                <c:pt idx="42412">
                  <c:v>0.102884960174561</c:v>
                </c:pt>
                <c:pt idx="42413">
                  <c:v>0.102899968624115</c:v>
                </c:pt>
                <c:pt idx="42414">
                  <c:v>0.102907466888428</c:v>
                </c:pt>
                <c:pt idx="42415">
                  <c:v>0.10291496515274</c:v>
                </c:pt>
                <c:pt idx="42416">
                  <c:v>0.102922463417053</c:v>
                </c:pt>
                <c:pt idx="42417">
                  <c:v>0.10292996168136601</c:v>
                </c:pt>
                <c:pt idx="42418">
                  <c:v>0.102944958209991</c:v>
                </c:pt>
                <c:pt idx="42419">
                  <c:v>0.102952468395233</c:v>
                </c:pt>
                <c:pt idx="42420">
                  <c:v>0.102967464923859</c:v>
                </c:pt>
                <c:pt idx="42421">
                  <c:v>0.102974951267242</c:v>
                </c:pt>
                <c:pt idx="42422">
                  <c:v>0.102974963188171</c:v>
                </c:pt>
                <c:pt idx="42423">
                  <c:v>0.102989959716797</c:v>
                </c:pt>
                <c:pt idx="42424">
                  <c:v>0.10299745798111</c:v>
                </c:pt>
                <c:pt idx="42425">
                  <c:v>0.103004968166351</c:v>
                </c:pt>
                <c:pt idx="42426">
                  <c:v>0.103012466430664</c:v>
                </c:pt>
                <c:pt idx="42427">
                  <c:v>0.103019964694977</c:v>
                </c:pt>
                <c:pt idx="42428">
                  <c:v>0.10303496122360201</c:v>
                </c:pt>
                <c:pt idx="42429">
                  <c:v>0.103042459487915</c:v>
                </c:pt>
                <c:pt idx="42430">
                  <c:v>0.103057444095612</c:v>
                </c:pt>
                <c:pt idx="42431">
                  <c:v>0.10305746793746901</c:v>
                </c:pt>
                <c:pt idx="42432">
                  <c:v>0.103064966201782</c:v>
                </c:pt>
                <c:pt idx="42433">
                  <c:v>0.103079962730408</c:v>
                </c:pt>
                <c:pt idx="42434">
                  <c:v>0.10308746099472001</c:v>
                </c:pt>
                <c:pt idx="42435">
                  <c:v>0.103102457523346</c:v>
                </c:pt>
                <c:pt idx="42436">
                  <c:v>0.103109967708588</c:v>
                </c:pt>
                <c:pt idx="42437">
                  <c:v>0.1031174659729</c:v>
                </c:pt>
                <c:pt idx="42438">
                  <c:v>0.103124964237213</c:v>
                </c:pt>
                <c:pt idx="42439">
                  <c:v>0.103132462501526</c:v>
                </c:pt>
                <c:pt idx="42440">
                  <c:v>0.103147459030151</c:v>
                </c:pt>
                <c:pt idx="42441">
                  <c:v>0.10315496921539299</c:v>
                </c:pt>
                <c:pt idx="42442">
                  <c:v>0.103169965744019</c:v>
                </c:pt>
                <c:pt idx="42443">
                  <c:v>0.103177464008331</c:v>
                </c:pt>
                <c:pt idx="42444">
                  <c:v>0.10319246053695701</c:v>
                </c:pt>
                <c:pt idx="42445">
                  <c:v>0.10319995880127</c:v>
                </c:pt>
                <c:pt idx="42446">
                  <c:v>0.10321496725082401</c:v>
                </c:pt>
                <c:pt idx="42447">
                  <c:v>0.10321496725082401</c:v>
                </c:pt>
                <c:pt idx="42448">
                  <c:v>0.103222465515137</c:v>
                </c:pt>
                <c:pt idx="42449">
                  <c:v>0.103229963779449</c:v>
                </c:pt>
                <c:pt idx="42450">
                  <c:v>0.103229963779449</c:v>
                </c:pt>
                <c:pt idx="42451">
                  <c:v>0.103237462043762</c:v>
                </c:pt>
                <c:pt idx="42452">
                  <c:v>0.10324496030807501</c:v>
                </c:pt>
                <c:pt idx="42453">
                  <c:v>0.10325996875762899</c:v>
                </c:pt>
                <c:pt idx="42454">
                  <c:v>0.10326746702194201</c:v>
                </c:pt>
                <c:pt idx="42455">
                  <c:v>0.103282463550568</c:v>
                </c:pt>
                <c:pt idx="42456">
                  <c:v>0.10328996181488</c:v>
                </c:pt>
                <c:pt idx="42457">
                  <c:v>0.103304958343506</c:v>
                </c:pt>
                <c:pt idx="42458">
                  <c:v>0.10331244468689001</c:v>
                </c:pt>
                <c:pt idx="42459">
                  <c:v>0.10331246852874799</c:v>
                </c:pt>
                <c:pt idx="42460">
                  <c:v>0.10331246852874799</c:v>
                </c:pt>
                <c:pt idx="42461">
                  <c:v>0.103327465057373</c:v>
                </c:pt>
                <c:pt idx="42462">
                  <c:v>0.103327465057373</c:v>
                </c:pt>
                <c:pt idx="42463">
                  <c:v>0.103334963321686</c:v>
                </c:pt>
                <c:pt idx="42464">
                  <c:v>0.103349947929382</c:v>
                </c:pt>
                <c:pt idx="42465">
                  <c:v>0.10334995985031099</c:v>
                </c:pt>
                <c:pt idx="42466">
                  <c:v>0.103357458114624</c:v>
                </c:pt>
                <c:pt idx="42467">
                  <c:v>0.10336496829986599</c:v>
                </c:pt>
                <c:pt idx="42468">
                  <c:v>0.10337246656417801</c:v>
                </c:pt>
                <c:pt idx="42469">
                  <c:v>0.103379964828491</c:v>
                </c:pt>
                <c:pt idx="42470">
                  <c:v>0.103387463092804</c:v>
                </c:pt>
                <c:pt idx="42471">
                  <c:v>0.10340245962142899</c:v>
                </c:pt>
                <c:pt idx="42472">
                  <c:v>0.10341744422912599</c:v>
                </c:pt>
                <c:pt idx="42473">
                  <c:v>0.10342496633529701</c:v>
                </c:pt>
                <c:pt idx="42474">
                  <c:v>0.103432464599609</c:v>
                </c:pt>
                <c:pt idx="42475">
                  <c:v>0.103432464599609</c:v>
                </c:pt>
                <c:pt idx="42476">
                  <c:v>0.103447461128235</c:v>
                </c:pt>
                <c:pt idx="42477">
                  <c:v>0.103447461128235</c:v>
                </c:pt>
                <c:pt idx="42478">
                  <c:v>0.10345495939254799</c:v>
                </c:pt>
                <c:pt idx="42479">
                  <c:v>0.103469967842102</c:v>
                </c:pt>
                <c:pt idx="42480">
                  <c:v>0.10347746610641501</c:v>
                </c:pt>
                <c:pt idx="42481">
                  <c:v>0.103484964370728</c:v>
                </c:pt>
                <c:pt idx="42482">
                  <c:v>0.10349246263504</c:v>
                </c:pt>
                <c:pt idx="42483">
                  <c:v>0.103499960899353</c:v>
                </c:pt>
                <c:pt idx="42484">
                  <c:v>0.10350745916366599</c:v>
                </c:pt>
                <c:pt idx="42485">
                  <c:v>0.103514957427979</c:v>
                </c:pt>
                <c:pt idx="42486">
                  <c:v>0.10352246761322</c:v>
                </c:pt>
                <c:pt idx="42487">
                  <c:v>0.103537464141846</c:v>
                </c:pt>
                <c:pt idx="42488">
                  <c:v>0.103537464141846</c:v>
                </c:pt>
                <c:pt idx="42489">
                  <c:v>0.103544962406158</c:v>
                </c:pt>
                <c:pt idx="42490">
                  <c:v>0.10355995893478399</c:v>
                </c:pt>
                <c:pt idx="42491">
                  <c:v>0.103567445278168</c:v>
                </c:pt>
                <c:pt idx="42492">
                  <c:v>0.103567469120026</c:v>
                </c:pt>
                <c:pt idx="42493">
                  <c:v>0.10358246564865101</c:v>
                </c:pt>
                <c:pt idx="42494">
                  <c:v>0.103589963912964</c:v>
                </c:pt>
                <c:pt idx="42495">
                  <c:v>0.103597462177277</c:v>
                </c:pt>
                <c:pt idx="42496">
                  <c:v>0.103604960441589</c:v>
                </c:pt>
                <c:pt idx="42497">
                  <c:v>0.10361245870590199</c:v>
                </c:pt>
                <c:pt idx="42498">
                  <c:v>0.103627455234528</c:v>
                </c:pt>
                <c:pt idx="42499">
                  <c:v>0.10363496541976901</c:v>
                </c:pt>
                <c:pt idx="42500">
                  <c:v>0.103649961948395</c:v>
                </c:pt>
                <c:pt idx="42501">
                  <c:v>0.103657460212708</c:v>
                </c:pt>
                <c:pt idx="42502">
                  <c:v>0.103657460212708</c:v>
                </c:pt>
                <c:pt idx="42503">
                  <c:v>0.103672468662262</c:v>
                </c:pt>
                <c:pt idx="42504">
                  <c:v>0.103679966926575</c:v>
                </c:pt>
                <c:pt idx="42505">
                  <c:v>0.10368746519088699</c:v>
                </c:pt>
                <c:pt idx="42506">
                  <c:v>0.1036949634552</c:v>
                </c:pt>
                <c:pt idx="42507">
                  <c:v>0.103702461719513</c:v>
                </c:pt>
                <c:pt idx="42508">
                  <c:v>0.103717446327209</c:v>
                </c:pt>
                <c:pt idx="42509">
                  <c:v>0.10372496843338</c:v>
                </c:pt>
                <c:pt idx="42510">
                  <c:v>0.103732466697693</c:v>
                </c:pt>
                <c:pt idx="42511">
                  <c:v>0.103739953041077</c:v>
                </c:pt>
                <c:pt idx="42512">
                  <c:v>0.103747463226318</c:v>
                </c:pt>
                <c:pt idx="42513">
                  <c:v>0.103754961490631</c:v>
                </c:pt>
                <c:pt idx="42514">
                  <c:v>0.103762447834015</c:v>
                </c:pt>
                <c:pt idx="42515">
                  <c:v>0.10376995801925699</c:v>
                </c:pt>
                <c:pt idx="42516">
                  <c:v>0.10376995801925699</c:v>
                </c:pt>
                <c:pt idx="42517">
                  <c:v>0.103777468204498</c:v>
                </c:pt>
                <c:pt idx="42518">
                  <c:v>0.103777468204498</c:v>
                </c:pt>
                <c:pt idx="42519">
                  <c:v>0.10379246473312401</c:v>
                </c:pt>
                <c:pt idx="42520">
                  <c:v>0.103799962997437</c:v>
                </c:pt>
                <c:pt idx="42521">
                  <c:v>0.103814959526062</c:v>
                </c:pt>
                <c:pt idx="42522">
                  <c:v>0.103814959526062</c:v>
                </c:pt>
                <c:pt idx="42523">
                  <c:v>0.103822445869446</c:v>
                </c:pt>
                <c:pt idx="42524">
                  <c:v>0.10382245779037499</c:v>
                </c:pt>
                <c:pt idx="42525">
                  <c:v>0.103837466239929</c:v>
                </c:pt>
                <c:pt idx="42526">
                  <c:v>0.10384496450424199</c:v>
                </c:pt>
                <c:pt idx="42527">
                  <c:v>0.103859961032867</c:v>
                </c:pt>
                <c:pt idx="42528">
                  <c:v>0.103867447376251</c:v>
                </c:pt>
                <c:pt idx="42529">
                  <c:v>0.10386745929718</c:v>
                </c:pt>
                <c:pt idx="42530">
                  <c:v>0.10387495756149299</c:v>
                </c:pt>
                <c:pt idx="42531">
                  <c:v>0.103882467746735</c:v>
                </c:pt>
                <c:pt idx="42532">
                  <c:v>0.103889966011047</c:v>
                </c:pt>
                <c:pt idx="42533">
                  <c:v>0.10389746427535999</c:v>
                </c:pt>
                <c:pt idx="42534">
                  <c:v>0.103904962539673</c:v>
                </c:pt>
                <c:pt idx="42535">
                  <c:v>0.103912460803986</c:v>
                </c:pt>
                <c:pt idx="42536">
                  <c:v>0.103927445411682</c:v>
                </c:pt>
                <c:pt idx="42537">
                  <c:v>0.103934967517853</c:v>
                </c:pt>
                <c:pt idx="42538">
                  <c:v>0.10394996404647799</c:v>
                </c:pt>
                <c:pt idx="42539">
                  <c:v>0.10394996404647799</c:v>
                </c:pt>
                <c:pt idx="42540">
                  <c:v>0.103957462310791</c:v>
                </c:pt>
                <c:pt idx="42541">
                  <c:v>0.103972446918488</c:v>
                </c:pt>
                <c:pt idx="42542">
                  <c:v>0.103972458839416</c:v>
                </c:pt>
                <c:pt idx="42543">
                  <c:v>0.103979969024658</c:v>
                </c:pt>
                <c:pt idx="42544">
                  <c:v>0.103994953632355</c:v>
                </c:pt>
                <c:pt idx="42545">
                  <c:v>0.10400246381759599</c:v>
                </c:pt>
                <c:pt idx="42546">
                  <c:v>0.10400246381759599</c:v>
                </c:pt>
                <c:pt idx="42547">
                  <c:v>0.104009962081909</c:v>
                </c:pt>
                <c:pt idx="42548">
                  <c:v>0.104024958610535</c:v>
                </c:pt>
                <c:pt idx="42549">
                  <c:v>0.10403995513916001</c:v>
                </c:pt>
                <c:pt idx="42550">
                  <c:v>0.104047465324402</c:v>
                </c:pt>
                <c:pt idx="42551">
                  <c:v>0.10405496358871499</c:v>
                </c:pt>
                <c:pt idx="42552">
                  <c:v>0.10406996011734</c:v>
                </c:pt>
                <c:pt idx="42553">
                  <c:v>0.104077446460724</c:v>
                </c:pt>
                <c:pt idx="42554">
                  <c:v>0.104077458381653</c:v>
                </c:pt>
                <c:pt idx="42555">
                  <c:v>0.104077458381653</c:v>
                </c:pt>
                <c:pt idx="42556">
                  <c:v>0.104092466831207</c:v>
                </c:pt>
                <c:pt idx="42557">
                  <c:v>0.10409996509552</c:v>
                </c:pt>
                <c:pt idx="42558">
                  <c:v>0.10410746335983299</c:v>
                </c:pt>
                <c:pt idx="42559">
                  <c:v>0.104114961624146</c:v>
                </c:pt>
                <c:pt idx="42560">
                  <c:v>0.104122459888458</c:v>
                </c:pt>
                <c:pt idx="42561">
                  <c:v>0.104137468338013</c:v>
                </c:pt>
                <c:pt idx="42562">
                  <c:v>0.104144966602325</c:v>
                </c:pt>
                <c:pt idx="42563">
                  <c:v>0.104159951210022</c:v>
                </c:pt>
                <c:pt idx="42564">
                  <c:v>0.104167461395264</c:v>
                </c:pt>
                <c:pt idx="42565">
                  <c:v>0.104174959659576</c:v>
                </c:pt>
                <c:pt idx="42566">
                  <c:v>0.104182457923889</c:v>
                </c:pt>
                <c:pt idx="42567">
                  <c:v>0.104189968109131</c:v>
                </c:pt>
                <c:pt idx="42568">
                  <c:v>0.104197466373444</c:v>
                </c:pt>
                <c:pt idx="42569">
                  <c:v>0.104204952716827</c:v>
                </c:pt>
                <c:pt idx="42570">
                  <c:v>0.10421246290206899</c:v>
                </c:pt>
                <c:pt idx="42571">
                  <c:v>0.10422744750976599</c:v>
                </c:pt>
                <c:pt idx="42572">
                  <c:v>0.104234957695007</c:v>
                </c:pt>
                <c:pt idx="42573">
                  <c:v>0.104242467880249</c:v>
                </c:pt>
                <c:pt idx="42574">
                  <c:v>0.104257464408875</c:v>
                </c:pt>
                <c:pt idx="42575">
                  <c:v>0.10426496267318699</c:v>
                </c:pt>
                <c:pt idx="42576">
                  <c:v>0.10426496267318699</c:v>
                </c:pt>
                <c:pt idx="42577">
                  <c:v>0.104279959201813</c:v>
                </c:pt>
                <c:pt idx="42578">
                  <c:v>0.104287457466125</c:v>
                </c:pt>
                <c:pt idx="42579">
                  <c:v>0.10430246591568</c:v>
                </c:pt>
                <c:pt idx="42580">
                  <c:v>0.104309952259064</c:v>
                </c:pt>
                <c:pt idx="42581">
                  <c:v>0.104309964179993</c:v>
                </c:pt>
                <c:pt idx="42582">
                  <c:v>0.10432496070861801</c:v>
                </c:pt>
                <c:pt idx="42583">
                  <c:v>0.10432496070861801</c:v>
                </c:pt>
                <c:pt idx="42584">
                  <c:v>0.10433244705200199</c:v>
                </c:pt>
                <c:pt idx="42585">
                  <c:v>0.104332458972931</c:v>
                </c:pt>
                <c:pt idx="42586">
                  <c:v>0.104347467422485</c:v>
                </c:pt>
                <c:pt idx="42587">
                  <c:v>0.104347467422485</c:v>
                </c:pt>
                <c:pt idx="42588">
                  <c:v>0.104354965686798</c:v>
                </c:pt>
                <c:pt idx="42589">
                  <c:v>0.10436996221542399</c:v>
                </c:pt>
                <c:pt idx="42590">
                  <c:v>0.10437746047973601</c:v>
                </c:pt>
                <c:pt idx="42591">
                  <c:v>0.104384958744049</c:v>
                </c:pt>
                <c:pt idx="42592">
                  <c:v>0.10439244508743301</c:v>
                </c:pt>
                <c:pt idx="42593">
                  <c:v>0.104399967193604</c:v>
                </c:pt>
                <c:pt idx="42594">
                  <c:v>0.104414963722229</c:v>
                </c:pt>
                <c:pt idx="42595">
                  <c:v>0.104422461986542</c:v>
                </c:pt>
                <c:pt idx="42596">
                  <c:v>0.10442996025085501</c:v>
                </c:pt>
                <c:pt idx="42597">
                  <c:v>0.104437458515167</c:v>
                </c:pt>
                <c:pt idx="42598">
                  <c:v>0.10444496870040899</c:v>
                </c:pt>
                <c:pt idx="42599">
                  <c:v>0.104452466964722</c:v>
                </c:pt>
                <c:pt idx="42600">
                  <c:v>0.104467463493347</c:v>
                </c:pt>
                <c:pt idx="42601">
                  <c:v>0.104482448101044</c:v>
                </c:pt>
                <c:pt idx="42602">
                  <c:v>0.104489958286285</c:v>
                </c:pt>
                <c:pt idx="42603">
                  <c:v>0.104504954814911</c:v>
                </c:pt>
                <c:pt idx="42604">
                  <c:v>0.104512465000153</c:v>
                </c:pt>
                <c:pt idx="42605">
                  <c:v>0.10451995134353601</c:v>
                </c:pt>
                <c:pt idx="42606">
                  <c:v>0.104519963264465</c:v>
                </c:pt>
                <c:pt idx="42607">
                  <c:v>0.104527461528778</c:v>
                </c:pt>
                <c:pt idx="42608">
                  <c:v>0.10453495979309101</c:v>
                </c:pt>
                <c:pt idx="42609">
                  <c:v>0.104542458057404</c:v>
                </c:pt>
                <c:pt idx="42610">
                  <c:v>0.104542458057404</c:v>
                </c:pt>
                <c:pt idx="42611">
                  <c:v>0.10454996824264499</c:v>
                </c:pt>
                <c:pt idx="42612">
                  <c:v>0.10455746650695801</c:v>
                </c:pt>
                <c:pt idx="42613">
                  <c:v>0.104564964771271</c:v>
                </c:pt>
                <c:pt idx="42614">
                  <c:v>0.104564964771271</c:v>
                </c:pt>
                <c:pt idx="42615">
                  <c:v>0.104572451114655</c:v>
                </c:pt>
                <c:pt idx="42616">
                  <c:v>0.104579961299896</c:v>
                </c:pt>
                <c:pt idx="42617">
                  <c:v>0.10458744764328</c:v>
                </c:pt>
                <c:pt idx="42618">
                  <c:v>0.10458745956420901</c:v>
                </c:pt>
                <c:pt idx="42619">
                  <c:v>0.10460246801376299</c:v>
                </c:pt>
                <c:pt idx="42620">
                  <c:v>0.10460996627807601</c:v>
                </c:pt>
                <c:pt idx="42621">
                  <c:v>0.104624962806702</c:v>
                </c:pt>
                <c:pt idx="42622">
                  <c:v>0.104639947414398</c:v>
                </c:pt>
                <c:pt idx="42623">
                  <c:v>0.10464745759964</c:v>
                </c:pt>
                <c:pt idx="42624">
                  <c:v>0.10465496778488199</c:v>
                </c:pt>
                <c:pt idx="42625">
                  <c:v>0.104669964313507</c:v>
                </c:pt>
                <c:pt idx="42626">
                  <c:v>0.10467746257782</c:v>
                </c:pt>
                <c:pt idx="42627">
                  <c:v>0.10469245910644499</c:v>
                </c:pt>
                <c:pt idx="42628">
                  <c:v>0.104699969291687</c:v>
                </c:pt>
                <c:pt idx="42629">
                  <c:v>0.10470746755599999</c:v>
                </c:pt>
                <c:pt idx="42630">
                  <c:v>0.10471496582031301</c:v>
                </c:pt>
                <c:pt idx="42631">
                  <c:v>0.104722464084625</c:v>
                </c:pt>
                <c:pt idx="42632">
                  <c:v>0.104722464084625</c:v>
                </c:pt>
                <c:pt idx="42633">
                  <c:v>0.104729962348938</c:v>
                </c:pt>
                <c:pt idx="42634">
                  <c:v>0.104737460613251</c:v>
                </c:pt>
                <c:pt idx="42635">
                  <c:v>0.10474495887756299</c:v>
                </c:pt>
                <c:pt idx="42636">
                  <c:v>0.10474495887756299</c:v>
                </c:pt>
                <c:pt idx="42637">
                  <c:v>0.10475996732711799</c:v>
                </c:pt>
                <c:pt idx="42638">
                  <c:v>0.10476746559143101</c:v>
                </c:pt>
                <c:pt idx="42639">
                  <c:v>0.10476746559143101</c:v>
                </c:pt>
                <c:pt idx="42640">
                  <c:v>0.104774963855743</c:v>
                </c:pt>
                <c:pt idx="42641">
                  <c:v>0.104782462120056</c:v>
                </c:pt>
                <c:pt idx="42642">
                  <c:v>0.104789960384369</c:v>
                </c:pt>
                <c:pt idx="42643">
                  <c:v>0.104789960384369</c:v>
                </c:pt>
                <c:pt idx="42644">
                  <c:v>0.104804968833923</c:v>
                </c:pt>
                <c:pt idx="42645">
                  <c:v>0.104812467098236</c:v>
                </c:pt>
                <c:pt idx="42646">
                  <c:v>0.104827463626862</c:v>
                </c:pt>
                <c:pt idx="42647">
                  <c:v>0.104834961891174</c:v>
                </c:pt>
                <c:pt idx="42648">
                  <c:v>0.104842448234558</c:v>
                </c:pt>
                <c:pt idx="42649">
                  <c:v>0.104849946498871</c:v>
                </c:pt>
                <c:pt idx="42650">
                  <c:v>0.10484995841979999</c:v>
                </c:pt>
                <c:pt idx="42651">
                  <c:v>0.104857468605041</c:v>
                </c:pt>
                <c:pt idx="42652">
                  <c:v>0.10487246513366701</c:v>
                </c:pt>
                <c:pt idx="42653">
                  <c:v>0.10487996339798</c:v>
                </c:pt>
                <c:pt idx="42654">
                  <c:v>0.104894948005676</c:v>
                </c:pt>
                <c:pt idx="42655">
                  <c:v>0.10490245819091799</c:v>
                </c:pt>
                <c:pt idx="42656">
                  <c:v>0.10490245819091799</c:v>
                </c:pt>
                <c:pt idx="42657">
                  <c:v>0.104917466640472</c:v>
                </c:pt>
                <c:pt idx="42658">
                  <c:v>0.104924952983856</c:v>
                </c:pt>
                <c:pt idx="42659">
                  <c:v>0.10492496490478501</c:v>
                </c:pt>
                <c:pt idx="42660">
                  <c:v>0.10493994951248201</c:v>
                </c:pt>
                <c:pt idx="42661">
                  <c:v>0.104947459697723</c:v>
                </c:pt>
                <c:pt idx="42662">
                  <c:v>0.10496244430542</c:v>
                </c:pt>
                <c:pt idx="42663">
                  <c:v>0.104969966411591</c:v>
                </c:pt>
                <c:pt idx="42664">
                  <c:v>0.104969966411591</c:v>
                </c:pt>
                <c:pt idx="42665">
                  <c:v>0.10497746467590301</c:v>
                </c:pt>
                <c:pt idx="42666">
                  <c:v>0.104984951019287</c:v>
                </c:pt>
                <c:pt idx="42667">
                  <c:v>0.104992461204529</c:v>
                </c:pt>
                <c:pt idx="42668">
                  <c:v>0.104992461204529</c:v>
                </c:pt>
                <c:pt idx="42669">
                  <c:v>0.10500745773315399</c:v>
                </c:pt>
                <c:pt idx="42670">
                  <c:v>0.10500745773315399</c:v>
                </c:pt>
                <c:pt idx="42671">
                  <c:v>0.10500745773315399</c:v>
                </c:pt>
                <c:pt idx="42672">
                  <c:v>0.105014967918396</c:v>
                </c:pt>
                <c:pt idx="42673">
                  <c:v>0.105029952526093</c:v>
                </c:pt>
                <c:pt idx="42674">
                  <c:v>0.105037462711334</c:v>
                </c:pt>
                <c:pt idx="42675">
                  <c:v>0.10505245923996</c:v>
                </c:pt>
                <c:pt idx="42676">
                  <c:v>0.10505995750427199</c:v>
                </c:pt>
                <c:pt idx="42677">
                  <c:v>0.105074965953827</c:v>
                </c:pt>
                <c:pt idx="42678">
                  <c:v>0.105074965953827</c:v>
                </c:pt>
                <c:pt idx="42679">
                  <c:v>0.10508246421814001</c:v>
                </c:pt>
                <c:pt idx="42680">
                  <c:v>0.105089962482452</c:v>
                </c:pt>
                <c:pt idx="42681">
                  <c:v>0.10509744882583601</c:v>
                </c:pt>
                <c:pt idx="42682">
                  <c:v>0.105104959011078</c:v>
                </c:pt>
                <c:pt idx="42683">
                  <c:v>0.10511995553970301</c:v>
                </c:pt>
                <c:pt idx="42684">
                  <c:v>0.105127465724945</c:v>
                </c:pt>
                <c:pt idx="42685">
                  <c:v>0.10513496398925801</c:v>
                </c:pt>
                <c:pt idx="42686">
                  <c:v>0.105142462253571</c:v>
                </c:pt>
                <c:pt idx="42687">
                  <c:v>0.105149960517883</c:v>
                </c:pt>
                <c:pt idx="42688">
                  <c:v>0.105164968967438</c:v>
                </c:pt>
                <c:pt idx="42689">
                  <c:v>0.10517246723175</c:v>
                </c:pt>
                <c:pt idx="42690">
                  <c:v>0.10518746376037599</c:v>
                </c:pt>
                <c:pt idx="42691">
                  <c:v>0.10518746376037599</c:v>
                </c:pt>
                <c:pt idx="42692">
                  <c:v>0.105194962024689</c:v>
                </c:pt>
                <c:pt idx="42693">
                  <c:v>0.105202460289001</c:v>
                </c:pt>
                <c:pt idx="42694">
                  <c:v>0.105209958553314</c:v>
                </c:pt>
                <c:pt idx="42695">
                  <c:v>0.105209958553314</c:v>
                </c:pt>
                <c:pt idx="42696">
                  <c:v>0.105217468738556</c:v>
                </c:pt>
                <c:pt idx="42697">
                  <c:v>0.105232453346252</c:v>
                </c:pt>
                <c:pt idx="42698">
                  <c:v>0.105232465267181</c:v>
                </c:pt>
                <c:pt idx="42699">
                  <c:v>0.10523996353149399</c:v>
                </c:pt>
                <c:pt idx="42700">
                  <c:v>0.10525496006012</c:v>
                </c:pt>
                <c:pt idx="42701">
                  <c:v>0.10525496006012</c:v>
                </c:pt>
                <c:pt idx="42702">
                  <c:v>0.105262458324432</c:v>
                </c:pt>
                <c:pt idx="42703">
                  <c:v>0.105269968509674</c:v>
                </c:pt>
                <c:pt idx="42704">
                  <c:v>0.10527745485305801</c:v>
                </c:pt>
                <c:pt idx="42705">
                  <c:v>0.105277466773987</c:v>
                </c:pt>
                <c:pt idx="42706">
                  <c:v>0.105277466773987</c:v>
                </c:pt>
                <c:pt idx="42707">
                  <c:v>0.1052849650383</c:v>
                </c:pt>
                <c:pt idx="42708">
                  <c:v>0.10529246330261199</c:v>
                </c:pt>
                <c:pt idx="42709">
                  <c:v>0.105299949645996</c:v>
                </c:pt>
                <c:pt idx="42710">
                  <c:v>0.105299961566925</c:v>
                </c:pt>
                <c:pt idx="42711">
                  <c:v>0.105307459831238</c:v>
                </c:pt>
                <c:pt idx="42712">
                  <c:v>0.105314958095551</c:v>
                </c:pt>
                <c:pt idx="42713">
                  <c:v>0.105322468280792</c:v>
                </c:pt>
                <c:pt idx="42714">
                  <c:v>0.105329966545105</c:v>
                </c:pt>
                <c:pt idx="42715">
                  <c:v>0.105337464809418</c:v>
                </c:pt>
                <c:pt idx="42716">
                  <c:v>0.10534496307372999</c:v>
                </c:pt>
                <c:pt idx="42717">
                  <c:v>0.105352449417114</c:v>
                </c:pt>
                <c:pt idx="42718">
                  <c:v>0.105352461338043</c:v>
                </c:pt>
                <c:pt idx="42719">
                  <c:v>0.105367457866669</c:v>
                </c:pt>
                <c:pt idx="42720">
                  <c:v>0.10537496805191</c:v>
                </c:pt>
                <c:pt idx="42721">
                  <c:v>0.10537496805191</c:v>
                </c:pt>
                <c:pt idx="42722">
                  <c:v>0.105389964580536</c:v>
                </c:pt>
                <c:pt idx="42723">
                  <c:v>0.10539746284484899</c:v>
                </c:pt>
                <c:pt idx="42724">
                  <c:v>0.10541244745254499</c:v>
                </c:pt>
                <c:pt idx="42725">
                  <c:v>0.105419957637787</c:v>
                </c:pt>
                <c:pt idx="42726">
                  <c:v>0.105419957637787</c:v>
                </c:pt>
                <c:pt idx="42727">
                  <c:v>0.10543495416641201</c:v>
                </c:pt>
                <c:pt idx="42728">
                  <c:v>0.105442464351654</c:v>
                </c:pt>
                <c:pt idx="42729">
                  <c:v>0.10545746088028</c:v>
                </c:pt>
                <c:pt idx="42730">
                  <c:v>0.105464959144592</c:v>
                </c:pt>
                <c:pt idx="42731">
                  <c:v>0.105479967594147</c:v>
                </c:pt>
                <c:pt idx="42732">
                  <c:v>0.10548745393753101</c:v>
                </c:pt>
                <c:pt idx="42733">
                  <c:v>0.105487465858459</c:v>
                </c:pt>
                <c:pt idx="42734">
                  <c:v>0.105502450466156</c:v>
                </c:pt>
                <c:pt idx="42735">
                  <c:v>0.10550246238708499</c:v>
                </c:pt>
                <c:pt idx="42736">
                  <c:v>0.105509960651398</c:v>
                </c:pt>
                <c:pt idx="42737">
                  <c:v>0.105509960651398</c:v>
                </c:pt>
                <c:pt idx="42738">
                  <c:v>0.10552496910095201</c:v>
                </c:pt>
                <c:pt idx="42739">
                  <c:v>0.10552496910095201</c:v>
                </c:pt>
                <c:pt idx="42740">
                  <c:v>0.105532467365265</c:v>
                </c:pt>
                <c:pt idx="42741">
                  <c:v>0.105532467365265</c:v>
                </c:pt>
                <c:pt idx="42742">
                  <c:v>0.105539965629578</c:v>
                </c:pt>
                <c:pt idx="42743">
                  <c:v>0.10555496215820299</c:v>
                </c:pt>
                <c:pt idx="42744">
                  <c:v>0.10556994676589999</c:v>
                </c:pt>
                <c:pt idx="42745">
                  <c:v>0.10557746887206999</c:v>
                </c:pt>
                <c:pt idx="42746">
                  <c:v>0.105584967136383</c:v>
                </c:pt>
                <c:pt idx="42747">
                  <c:v>0.105599963665009</c:v>
                </c:pt>
                <c:pt idx="42748">
                  <c:v>0.105607450008392</c:v>
                </c:pt>
                <c:pt idx="42749">
                  <c:v>0.10561496019363401</c:v>
                </c:pt>
                <c:pt idx="42750">
                  <c:v>0.105622458457947</c:v>
                </c:pt>
                <c:pt idx="42751">
                  <c:v>0.105637466907501</c:v>
                </c:pt>
                <c:pt idx="42752">
                  <c:v>0.105644965171814</c:v>
                </c:pt>
                <c:pt idx="42753">
                  <c:v>0.105644965171814</c:v>
                </c:pt>
                <c:pt idx="42754">
                  <c:v>0.105652463436127</c:v>
                </c:pt>
                <c:pt idx="42755">
                  <c:v>0.10566745996475201</c:v>
                </c:pt>
                <c:pt idx="42756">
                  <c:v>0.105674958229065</c:v>
                </c:pt>
                <c:pt idx="42757">
                  <c:v>0.10568244457244901</c:v>
                </c:pt>
                <c:pt idx="42758">
                  <c:v>0.105689966678619</c:v>
                </c:pt>
                <c:pt idx="42759">
                  <c:v>0.105704951286316</c:v>
                </c:pt>
                <c:pt idx="42760">
                  <c:v>0.10571246147155799</c:v>
                </c:pt>
                <c:pt idx="42761">
                  <c:v>0.10572744607925399</c:v>
                </c:pt>
                <c:pt idx="42762">
                  <c:v>0.105727458000183</c:v>
                </c:pt>
                <c:pt idx="42763">
                  <c:v>0.10573494434356701</c:v>
                </c:pt>
                <c:pt idx="42764">
                  <c:v>0.10573496818542499</c:v>
                </c:pt>
                <c:pt idx="42765">
                  <c:v>0.105742466449738</c:v>
                </c:pt>
                <c:pt idx="42766">
                  <c:v>0.10574996471405</c:v>
                </c:pt>
                <c:pt idx="42767">
                  <c:v>0.105757462978363</c:v>
                </c:pt>
                <c:pt idx="42768">
                  <c:v>0.10577245950698901</c:v>
                </c:pt>
                <c:pt idx="42769">
                  <c:v>0.105779957771301</c:v>
                </c:pt>
                <c:pt idx="42770">
                  <c:v>0.10578746795654299</c:v>
                </c:pt>
                <c:pt idx="42771">
                  <c:v>0.10578746795654299</c:v>
                </c:pt>
                <c:pt idx="42772">
                  <c:v>0.105802464485168</c:v>
                </c:pt>
                <c:pt idx="42773">
                  <c:v>0.105817449092865</c:v>
                </c:pt>
                <c:pt idx="42774">
                  <c:v>0.10582495927810701</c:v>
                </c:pt>
                <c:pt idx="42775">
                  <c:v>0.10583994388580301</c:v>
                </c:pt>
                <c:pt idx="42776">
                  <c:v>0.10583996772766099</c:v>
                </c:pt>
                <c:pt idx="42777">
                  <c:v>0.105847465991974</c:v>
                </c:pt>
                <c:pt idx="42778">
                  <c:v>0.105854964256287</c:v>
                </c:pt>
                <c:pt idx="42779">
                  <c:v>0.105854964256287</c:v>
                </c:pt>
                <c:pt idx="42780">
                  <c:v>0.10586245059967</c:v>
                </c:pt>
                <c:pt idx="42781">
                  <c:v>0.105869960784912</c:v>
                </c:pt>
                <c:pt idx="42782">
                  <c:v>0.105869960784912</c:v>
                </c:pt>
                <c:pt idx="42783">
                  <c:v>0.105884945392609</c:v>
                </c:pt>
                <c:pt idx="42784">
                  <c:v>0.105884969234467</c:v>
                </c:pt>
                <c:pt idx="42785">
                  <c:v>0.10589246749877899</c:v>
                </c:pt>
                <c:pt idx="42786">
                  <c:v>0.10589246749877899</c:v>
                </c:pt>
                <c:pt idx="42787">
                  <c:v>0.10590745210647599</c:v>
                </c:pt>
                <c:pt idx="42788">
                  <c:v>0.105914962291718</c:v>
                </c:pt>
                <c:pt idx="42789">
                  <c:v>0.105922448635101</c:v>
                </c:pt>
                <c:pt idx="42790">
                  <c:v>0.105929946899414</c:v>
                </c:pt>
                <c:pt idx="42791">
                  <c:v>0.105937469005585</c:v>
                </c:pt>
                <c:pt idx="42792">
                  <c:v>0.10595246553421001</c:v>
                </c:pt>
                <c:pt idx="42793">
                  <c:v>0.10595246553421001</c:v>
                </c:pt>
                <c:pt idx="42794">
                  <c:v>0.105959963798523</c:v>
                </c:pt>
                <c:pt idx="42795">
                  <c:v>0.105967462062836</c:v>
                </c:pt>
                <c:pt idx="42796">
                  <c:v>0.105974960327148</c:v>
                </c:pt>
                <c:pt idx="42797">
                  <c:v>0.10598245859146101</c:v>
                </c:pt>
                <c:pt idx="42798">
                  <c:v>0.105989968776703</c:v>
                </c:pt>
                <c:pt idx="42799">
                  <c:v>0.105997455120087</c:v>
                </c:pt>
                <c:pt idx="42800">
                  <c:v>0.10600496530532801</c:v>
                </c:pt>
                <c:pt idx="42801">
                  <c:v>0.10601994991302501</c:v>
                </c:pt>
                <c:pt idx="42802">
                  <c:v>0.106027460098267</c:v>
                </c:pt>
                <c:pt idx="42803">
                  <c:v>0.10603495836257899</c:v>
                </c:pt>
                <c:pt idx="42804">
                  <c:v>0.106042444705963</c:v>
                </c:pt>
                <c:pt idx="42805">
                  <c:v>0.10604996681213399</c:v>
                </c:pt>
                <c:pt idx="42806">
                  <c:v>0.10604996681213399</c:v>
                </c:pt>
                <c:pt idx="42807">
                  <c:v>0.10605746507644701</c:v>
                </c:pt>
                <c:pt idx="42808">
                  <c:v>0.106064963340759</c:v>
                </c:pt>
                <c:pt idx="42809">
                  <c:v>0.106072461605072</c:v>
                </c:pt>
                <c:pt idx="42810">
                  <c:v>0.106079959869385</c:v>
                </c:pt>
                <c:pt idx="42811">
                  <c:v>0.106079959869385</c:v>
                </c:pt>
                <c:pt idx="42812">
                  <c:v>0.106094968318939</c:v>
                </c:pt>
                <c:pt idx="42813">
                  <c:v>0.106109952926636</c:v>
                </c:pt>
                <c:pt idx="42814">
                  <c:v>0.106117451190948</c:v>
                </c:pt>
                <c:pt idx="42815">
                  <c:v>0.106117463111877</c:v>
                </c:pt>
                <c:pt idx="42816">
                  <c:v>0.10612494945526101</c:v>
                </c:pt>
                <c:pt idx="42817">
                  <c:v>0.10612496137619</c:v>
                </c:pt>
                <c:pt idx="42818">
                  <c:v>0.10613995790481601</c:v>
                </c:pt>
                <c:pt idx="42819">
                  <c:v>0.106154954433441</c:v>
                </c:pt>
                <c:pt idx="42820">
                  <c:v>0.10616246461868301</c:v>
                </c:pt>
                <c:pt idx="42821">
                  <c:v>0.10617744922637901</c:v>
                </c:pt>
                <c:pt idx="42822">
                  <c:v>0.106177461147308</c:v>
                </c:pt>
                <c:pt idx="42823">
                  <c:v>0.106184959411621</c:v>
                </c:pt>
                <c:pt idx="42824">
                  <c:v>0.106199944019318</c:v>
                </c:pt>
                <c:pt idx="42825">
                  <c:v>0.106207466125488</c:v>
                </c:pt>
                <c:pt idx="42826">
                  <c:v>0.10621496438980101</c:v>
                </c:pt>
                <c:pt idx="42827">
                  <c:v>0.106229960918427</c:v>
                </c:pt>
                <c:pt idx="42828">
                  <c:v>0.106229960918427</c:v>
                </c:pt>
                <c:pt idx="42829">
                  <c:v>0.106237459182739</c:v>
                </c:pt>
                <c:pt idx="42830">
                  <c:v>0.10624495744705199</c:v>
                </c:pt>
                <c:pt idx="42831">
                  <c:v>0.106252467632294</c:v>
                </c:pt>
                <c:pt idx="42832">
                  <c:v>0.106259965896606</c:v>
                </c:pt>
                <c:pt idx="42833">
                  <c:v>0.106274962425232</c:v>
                </c:pt>
                <c:pt idx="42834">
                  <c:v>0.106274962425232</c:v>
                </c:pt>
                <c:pt idx="42835">
                  <c:v>0.106282460689545</c:v>
                </c:pt>
                <c:pt idx="42836">
                  <c:v>0.106289958953857</c:v>
                </c:pt>
                <c:pt idx="42837">
                  <c:v>0.106297469139099</c:v>
                </c:pt>
                <c:pt idx="42838">
                  <c:v>0.106304955482483</c:v>
                </c:pt>
                <c:pt idx="42839">
                  <c:v>0.106304967403412</c:v>
                </c:pt>
                <c:pt idx="42840">
                  <c:v>0.106312465667725</c:v>
                </c:pt>
                <c:pt idx="42841">
                  <c:v>0.10631996393203701</c:v>
                </c:pt>
                <c:pt idx="42842">
                  <c:v>0.10632746219635</c:v>
                </c:pt>
                <c:pt idx="42843">
                  <c:v>0.106342458724976</c:v>
                </c:pt>
                <c:pt idx="42844">
                  <c:v>0.106357455253601</c:v>
                </c:pt>
                <c:pt idx="42845">
                  <c:v>0.106364965438843</c:v>
                </c:pt>
                <c:pt idx="42846">
                  <c:v>0.106372451782227</c:v>
                </c:pt>
                <c:pt idx="42847">
                  <c:v>0.10637246370315601</c:v>
                </c:pt>
                <c:pt idx="42848">
                  <c:v>0.106379950046539</c:v>
                </c:pt>
                <c:pt idx="42849">
                  <c:v>0.106387460231781</c:v>
                </c:pt>
                <c:pt idx="42850">
                  <c:v>0.106394958496094</c:v>
                </c:pt>
                <c:pt idx="42851">
                  <c:v>0.106402468681335</c:v>
                </c:pt>
                <c:pt idx="42852">
                  <c:v>0.106409966945648</c:v>
                </c:pt>
                <c:pt idx="42853">
                  <c:v>0.106417465209961</c:v>
                </c:pt>
                <c:pt idx="42854">
                  <c:v>0.106432461738586</c:v>
                </c:pt>
                <c:pt idx="42855">
                  <c:v>0.106439960002899</c:v>
                </c:pt>
                <c:pt idx="42856">
                  <c:v>0.106454968452454</c:v>
                </c:pt>
                <c:pt idx="42857">
                  <c:v>0.106462466716766</c:v>
                </c:pt>
                <c:pt idx="42858">
                  <c:v>0.10647746324539201</c:v>
                </c:pt>
                <c:pt idx="42859">
                  <c:v>0.10647746324539201</c:v>
                </c:pt>
                <c:pt idx="42860">
                  <c:v>0.106484961509705</c:v>
                </c:pt>
                <c:pt idx="42861">
                  <c:v>0.106492459774017</c:v>
                </c:pt>
                <c:pt idx="42862">
                  <c:v>0.10649995803833</c:v>
                </c:pt>
                <c:pt idx="42863">
                  <c:v>0.10649995803833</c:v>
                </c:pt>
                <c:pt idx="42864">
                  <c:v>0.106507468223572</c:v>
                </c:pt>
                <c:pt idx="42865">
                  <c:v>0.106522464752197</c:v>
                </c:pt>
                <c:pt idx="42866">
                  <c:v>0.10652996301650999</c:v>
                </c:pt>
                <c:pt idx="42867">
                  <c:v>0.106544959545136</c:v>
                </c:pt>
                <c:pt idx="42868">
                  <c:v>0.106552457809448</c:v>
                </c:pt>
                <c:pt idx="42869">
                  <c:v>0.106552457809448</c:v>
                </c:pt>
                <c:pt idx="42870">
                  <c:v>0.106567466259003</c:v>
                </c:pt>
                <c:pt idx="42871">
                  <c:v>0.106574964523315</c:v>
                </c:pt>
                <c:pt idx="42872">
                  <c:v>0.106589961051941</c:v>
                </c:pt>
                <c:pt idx="42873">
                  <c:v>0.106597459316254</c:v>
                </c:pt>
                <c:pt idx="42874">
                  <c:v>0.10661244392395</c:v>
                </c:pt>
                <c:pt idx="42875">
                  <c:v>0.106612467765808</c:v>
                </c:pt>
                <c:pt idx="42876">
                  <c:v>0.106619966030121</c:v>
                </c:pt>
                <c:pt idx="42877">
                  <c:v>0.106627452373505</c:v>
                </c:pt>
                <c:pt idx="42878">
                  <c:v>0.106634950637817</c:v>
                </c:pt>
                <c:pt idx="42879">
                  <c:v>0.106642460823059</c:v>
                </c:pt>
                <c:pt idx="42880">
                  <c:v>0.10665746927261401</c:v>
                </c:pt>
                <c:pt idx="42881">
                  <c:v>0.106664967536926</c:v>
                </c:pt>
                <c:pt idx="42882">
                  <c:v>0.106679964065552</c:v>
                </c:pt>
                <c:pt idx="42883">
                  <c:v>0.10668746232986499</c:v>
                </c:pt>
                <c:pt idx="42884">
                  <c:v>0.10668746232986499</c:v>
                </c:pt>
                <c:pt idx="42885">
                  <c:v>0.106694960594177</c:v>
                </c:pt>
                <c:pt idx="42886">
                  <c:v>0.10670245885849</c:v>
                </c:pt>
                <c:pt idx="42887">
                  <c:v>0.10670996904373201</c:v>
                </c:pt>
                <c:pt idx="42888">
                  <c:v>0.106717467308044</c:v>
                </c:pt>
                <c:pt idx="42889">
                  <c:v>0.106724965572357</c:v>
                </c:pt>
                <c:pt idx="42890">
                  <c:v>0.10673246383667</c:v>
                </c:pt>
                <c:pt idx="42891">
                  <c:v>0.106747460365295</c:v>
                </c:pt>
                <c:pt idx="42892">
                  <c:v>0.106754958629608</c:v>
                </c:pt>
                <c:pt idx="42893">
                  <c:v>0.106754958629608</c:v>
                </c:pt>
                <c:pt idx="42894">
                  <c:v>0.106769967079163</c:v>
                </c:pt>
                <c:pt idx="42895">
                  <c:v>0.106777465343475</c:v>
                </c:pt>
                <c:pt idx="42896">
                  <c:v>0.106784963607788</c:v>
                </c:pt>
                <c:pt idx="42897">
                  <c:v>0.106792449951172</c:v>
                </c:pt>
                <c:pt idx="42898">
                  <c:v>0.106799960136414</c:v>
                </c:pt>
                <c:pt idx="42899">
                  <c:v>0.10681496858596801</c:v>
                </c:pt>
                <c:pt idx="42900">
                  <c:v>0.106822466850281</c:v>
                </c:pt>
                <c:pt idx="42901">
                  <c:v>0.106829965114593</c:v>
                </c:pt>
                <c:pt idx="42902">
                  <c:v>0.106837451457977</c:v>
                </c:pt>
                <c:pt idx="42903">
                  <c:v>0.10684496164321899</c:v>
                </c:pt>
                <c:pt idx="42904">
                  <c:v>0.106852459907532</c:v>
                </c:pt>
                <c:pt idx="42905">
                  <c:v>0.106859958171844</c:v>
                </c:pt>
                <c:pt idx="42906">
                  <c:v>0.10686746835708601</c:v>
                </c:pt>
                <c:pt idx="42907">
                  <c:v>0.10688245296478301</c:v>
                </c:pt>
                <c:pt idx="42908">
                  <c:v>0.106889963150024</c:v>
                </c:pt>
                <c:pt idx="42909">
                  <c:v>0.106904947757721</c:v>
                </c:pt>
                <c:pt idx="42910">
                  <c:v>0.106912457942963</c:v>
                </c:pt>
                <c:pt idx="42911">
                  <c:v>0.106927466392517</c:v>
                </c:pt>
                <c:pt idx="42912">
                  <c:v>0.10693496465683</c:v>
                </c:pt>
                <c:pt idx="42913">
                  <c:v>0.10694996118545499</c:v>
                </c:pt>
                <c:pt idx="42914">
                  <c:v>0.10694996118545499</c:v>
                </c:pt>
                <c:pt idx="42915">
                  <c:v>0.10695745944976801</c:v>
                </c:pt>
                <c:pt idx="42916">
                  <c:v>0.10695745944976801</c:v>
                </c:pt>
                <c:pt idx="42917">
                  <c:v>0.10697246789932301</c:v>
                </c:pt>
                <c:pt idx="42918">
                  <c:v>0.106979966163635</c:v>
                </c:pt>
                <c:pt idx="42919">
                  <c:v>0.106994962692261</c:v>
                </c:pt>
                <c:pt idx="42920">
                  <c:v>0.107002460956573</c:v>
                </c:pt>
                <c:pt idx="42921">
                  <c:v>0.107002460956573</c:v>
                </c:pt>
                <c:pt idx="42922">
                  <c:v>0.107017457485199</c:v>
                </c:pt>
                <c:pt idx="42923">
                  <c:v>0.10702496767044101</c:v>
                </c:pt>
                <c:pt idx="42924">
                  <c:v>0.107032465934753</c:v>
                </c:pt>
                <c:pt idx="42925">
                  <c:v>0.107039964199066</c:v>
                </c:pt>
                <c:pt idx="42926">
                  <c:v>0.107047462463379</c:v>
                </c:pt>
                <c:pt idx="42927">
                  <c:v>0.10705496072769199</c:v>
                </c:pt>
                <c:pt idx="42928">
                  <c:v>0.107062447071075</c:v>
                </c:pt>
                <c:pt idx="42929">
                  <c:v>0.107069969177246</c:v>
                </c:pt>
                <c:pt idx="42930">
                  <c:v>0.107084965705872</c:v>
                </c:pt>
                <c:pt idx="42931">
                  <c:v>0.107092463970184</c:v>
                </c:pt>
                <c:pt idx="42932">
                  <c:v>0.107099962234497</c:v>
                </c:pt>
                <c:pt idx="42933">
                  <c:v>0.10710746049880999</c:v>
                </c:pt>
                <c:pt idx="42934">
                  <c:v>0.10711495876312301</c:v>
                </c:pt>
                <c:pt idx="42935">
                  <c:v>0.10712996721267699</c:v>
                </c:pt>
                <c:pt idx="42936">
                  <c:v>0.107137453556061</c:v>
                </c:pt>
                <c:pt idx="42937">
                  <c:v>0.10713746547699</c:v>
                </c:pt>
                <c:pt idx="42938">
                  <c:v>0.107152462005615</c:v>
                </c:pt>
                <c:pt idx="42939">
                  <c:v>0.107159960269928</c:v>
                </c:pt>
                <c:pt idx="42940">
                  <c:v>0.107174968719482</c:v>
                </c:pt>
                <c:pt idx="42941">
                  <c:v>0.10718246698379499</c:v>
                </c:pt>
                <c:pt idx="42942">
                  <c:v>0.107197463512421</c:v>
                </c:pt>
                <c:pt idx="42943">
                  <c:v>0.107204961776733</c:v>
                </c:pt>
                <c:pt idx="42944">
                  <c:v>0.107212460041046</c:v>
                </c:pt>
                <c:pt idx="42945">
                  <c:v>0.10721995830535901</c:v>
                </c:pt>
                <c:pt idx="42946">
                  <c:v>0.107227468490601</c:v>
                </c:pt>
                <c:pt idx="42947">
                  <c:v>0.107227468490601</c:v>
                </c:pt>
                <c:pt idx="42948">
                  <c:v>0.107242465019226</c:v>
                </c:pt>
                <c:pt idx="42949">
                  <c:v>0.107249963283539</c:v>
                </c:pt>
                <c:pt idx="42950">
                  <c:v>0.107249963283539</c:v>
                </c:pt>
                <c:pt idx="42951">
                  <c:v>0.107257461547852</c:v>
                </c:pt>
                <c:pt idx="42952">
                  <c:v>0.107264959812164</c:v>
                </c:pt>
                <c:pt idx="42953">
                  <c:v>0.10727245807647701</c:v>
                </c:pt>
                <c:pt idx="42954">
                  <c:v>0.10727245807647701</c:v>
                </c:pt>
                <c:pt idx="42955">
                  <c:v>0.10728746652603199</c:v>
                </c:pt>
                <c:pt idx="42956">
                  <c:v>0.10729496479034401</c:v>
                </c:pt>
                <c:pt idx="42957">
                  <c:v>0.10730996131897</c:v>
                </c:pt>
                <c:pt idx="42958">
                  <c:v>0.10730996131897</c:v>
                </c:pt>
                <c:pt idx="42959">
                  <c:v>0.107317459583282</c:v>
                </c:pt>
                <c:pt idx="42960">
                  <c:v>0.10732495784759501</c:v>
                </c:pt>
                <c:pt idx="42961">
                  <c:v>0.107332468032837</c:v>
                </c:pt>
                <c:pt idx="42962">
                  <c:v>0.10733996629714999</c:v>
                </c:pt>
                <c:pt idx="42963">
                  <c:v>0.107354962825775</c:v>
                </c:pt>
                <c:pt idx="42964">
                  <c:v>0.107362461090088</c:v>
                </c:pt>
                <c:pt idx="42965">
                  <c:v>0.107377445697784</c:v>
                </c:pt>
                <c:pt idx="42966">
                  <c:v>0.10737745761871299</c:v>
                </c:pt>
                <c:pt idx="42967">
                  <c:v>0.107384967803955</c:v>
                </c:pt>
                <c:pt idx="42968">
                  <c:v>0.107392454147339</c:v>
                </c:pt>
                <c:pt idx="42969">
                  <c:v>0.107399964332581</c:v>
                </c:pt>
                <c:pt idx="42970">
                  <c:v>0.107407462596893</c:v>
                </c:pt>
                <c:pt idx="42971">
                  <c:v>0.107422459125519</c:v>
                </c:pt>
                <c:pt idx="42972">
                  <c:v>0.107429969310761</c:v>
                </c:pt>
                <c:pt idx="42973">
                  <c:v>0.107429969310761</c:v>
                </c:pt>
                <c:pt idx="42974">
                  <c:v>0.10744496583938599</c:v>
                </c:pt>
                <c:pt idx="42975">
                  <c:v>0.10745246410369901</c:v>
                </c:pt>
                <c:pt idx="42976">
                  <c:v>0.107467460632324</c:v>
                </c:pt>
                <c:pt idx="42977">
                  <c:v>0.107474958896637</c:v>
                </c:pt>
                <c:pt idx="42978">
                  <c:v>0.107489967346191</c:v>
                </c:pt>
                <c:pt idx="42979">
                  <c:v>0.10749746561050399</c:v>
                </c:pt>
                <c:pt idx="42980">
                  <c:v>0.10749746561050399</c:v>
                </c:pt>
                <c:pt idx="42981">
                  <c:v>0.10751246213913</c:v>
                </c:pt>
                <c:pt idx="42982">
                  <c:v>0.107527446746826</c:v>
                </c:pt>
                <c:pt idx="42983">
                  <c:v>0.107527458667755</c:v>
                </c:pt>
                <c:pt idx="42984">
                  <c:v>0.107534968852997</c:v>
                </c:pt>
                <c:pt idx="42985">
                  <c:v>0.10754246711731</c:v>
                </c:pt>
                <c:pt idx="42986">
                  <c:v>0.107549953460693</c:v>
                </c:pt>
                <c:pt idx="42987">
                  <c:v>0.10755746364593501</c:v>
                </c:pt>
                <c:pt idx="42988">
                  <c:v>0.10757244825363201</c:v>
                </c:pt>
                <c:pt idx="42989">
                  <c:v>0.107579958438873</c:v>
                </c:pt>
                <c:pt idx="42990">
                  <c:v>0.107587468624115</c:v>
                </c:pt>
                <c:pt idx="42991">
                  <c:v>0.107594954967499</c:v>
                </c:pt>
                <c:pt idx="42992">
                  <c:v>0.10760246515274</c:v>
                </c:pt>
                <c:pt idx="42993">
                  <c:v>0.10760996341705301</c:v>
                </c:pt>
                <c:pt idx="42994">
                  <c:v>0.10760996341705301</c:v>
                </c:pt>
                <c:pt idx="42995">
                  <c:v>0.107624959945679</c:v>
                </c:pt>
                <c:pt idx="42996">
                  <c:v>0.107639944553375</c:v>
                </c:pt>
                <c:pt idx="42997">
                  <c:v>0.107647454738617</c:v>
                </c:pt>
                <c:pt idx="42998">
                  <c:v>0.107647466659546</c:v>
                </c:pt>
                <c:pt idx="42999">
                  <c:v>0.107662451267242</c:v>
                </c:pt>
                <c:pt idx="43000">
                  <c:v>0.10766246318817101</c:v>
                </c:pt>
                <c:pt idx="43001">
                  <c:v>0.107669961452484</c:v>
                </c:pt>
                <c:pt idx="43002">
                  <c:v>0.10768495798111</c:v>
                </c:pt>
                <c:pt idx="43003">
                  <c:v>0.107692468166351</c:v>
                </c:pt>
                <c:pt idx="43004">
                  <c:v>0.107707464694977</c:v>
                </c:pt>
                <c:pt idx="43005">
                  <c:v>0.10771496295929001</c:v>
                </c:pt>
                <c:pt idx="43006">
                  <c:v>0.10772994756698601</c:v>
                </c:pt>
                <c:pt idx="43007">
                  <c:v>0.107729959487915</c:v>
                </c:pt>
                <c:pt idx="43008">
                  <c:v>0.107737457752228</c:v>
                </c:pt>
                <c:pt idx="43009">
                  <c:v>0.107744967937469</c:v>
                </c:pt>
                <c:pt idx="43010">
                  <c:v>0.107752466201782</c:v>
                </c:pt>
                <c:pt idx="43011">
                  <c:v>0.107759964466095</c:v>
                </c:pt>
                <c:pt idx="43012">
                  <c:v>0.10777496099472</c:v>
                </c:pt>
                <c:pt idx="43013">
                  <c:v>0.107782459259033</c:v>
                </c:pt>
                <c:pt idx="43014">
                  <c:v>0.107797467708588</c:v>
                </c:pt>
                <c:pt idx="43015">
                  <c:v>0.1078049659729</c:v>
                </c:pt>
                <c:pt idx="43016">
                  <c:v>0.107812464237213</c:v>
                </c:pt>
                <c:pt idx="43017">
                  <c:v>0.10781996250152601</c:v>
                </c:pt>
                <c:pt idx="43018">
                  <c:v>0.10783494710922201</c:v>
                </c:pt>
                <c:pt idx="43019">
                  <c:v>0.107834959030151</c:v>
                </c:pt>
                <c:pt idx="43020">
                  <c:v>0.10784246921539301</c:v>
                </c:pt>
                <c:pt idx="43021">
                  <c:v>0.107849967479706</c:v>
                </c:pt>
                <c:pt idx="43022">
                  <c:v>0.107857465744019</c:v>
                </c:pt>
                <c:pt idx="43023">
                  <c:v>0.107864964008331</c:v>
                </c:pt>
                <c:pt idx="43024">
                  <c:v>0.107879948616028</c:v>
                </c:pt>
                <c:pt idx="43025">
                  <c:v>0.10788745880127</c:v>
                </c:pt>
                <c:pt idx="43026">
                  <c:v>0.10790245532989499</c:v>
                </c:pt>
                <c:pt idx="43027">
                  <c:v>0.107902467250824</c:v>
                </c:pt>
                <c:pt idx="43028">
                  <c:v>0.107902467250824</c:v>
                </c:pt>
                <c:pt idx="43029">
                  <c:v>0.107909965515137</c:v>
                </c:pt>
                <c:pt idx="43030">
                  <c:v>0.107924950122833</c:v>
                </c:pt>
                <c:pt idx="43031">
                  <c:v>0.10792496204376199</c:v>
                </c:pt>
                <c:pt idx="43032">
                  <c:v>0.107932460308075</c:v>
                </c:pt>
                <c:pt idx="43033">
                  <c:v>0.10794746875762901</c:v>
                </c:pt>
                <c:pt idx="43034">
                  <c:v>0.107954967021942</c:v>
                </c:pt>
                <c:pt idx="43035">
                  <c:v>0.107962465286255</c:v>
                </c:pt>
                <c:pt idx="43036">
                  <c:v>0.107969963550568</c:v>
                </c:pt>
                <c:pt idx="43037">
                  <c:v>0.10797746181487999</c:v>
                </c:pt>
                <c:pt idx="43038">
                  <c:v>0.10797746181487999</c:v>
                </c:pt>
                <c:pt idx="43039">
                  <c:v>0.107984960079193</c:v>
                </c:pt>
                <c:pt idx="43040">
                  <c:v>0.107992458343506</c:v>
                </c:pt>
                <c:pt idx="43041">
                  <c:v>0.10799994468689</c:v>
                </c:pt>
                <c:pt idx="43042">
                  <c:v>0.10799996852874801</c:v>
                </c:pt>
                <c:pt idx="43043">
                  <c:v>0.108014965057373</c:v>
                </c:pt>
                <c:pt idx="43044">
                  <c:v>0.108022463321686</c:v>
                </c:pt>
                <c:pt idx="43045">
                  <c:v>0.10802996158599899</c:v>
                </c:pt>
                <c:pt idx="43046">
                  <c:v>0.108037459850311</c:v>
                </c:pt>
                <c:pt idx="43047">
                  <c:v>0.108044958114624</c:v>
                </c:pt>
                <c:pt idx="43048">
                  <c:v>0.10805246829986601</c:v>
                </c:pt>
                <c:pt idx="43049">
                  <c:v>0.108059966564178</c:v>
                </c:pt>
                <c:pt idx="43050">
                  <c:v>0.108067464828491</c:v>
                </c:pt>
                <c:pt idx="43051">
                  <c:v>0.10808246135711699</c:v>
                </c:pt>
                <c:pt idx="43052">
                  <c:v>0.10808246135711699</c:v>
                </c:pt>
                <c:pt idx="43053">
                  <c:v>0.108089959621429</c:v>
                </c:pt>
                <c:pt idx="43054">
                  <c:v>0.108089959621429</c:v>
                </c:pt>
                <c:pt idx="43055">
                  <c:v>0.10810496807098401</c:v>
                </c:pt>
                <c:pt idx="43056">
                  <c:v>0.108112466335297</c:v>
                </c:pt>
                <c:pt idx="43057">
                  <c:v>0.108112466335297</c:v>
                </c:pt>
                <c:pt idx="43058">
                  <c:v>0.108127462863922</c:v>
                </c:pt>
                <c:pt idx="43059">
                  <c:v>0.10813496112823499</c:v>
                </c:pt>
                <c:pt idx="43060">
                  <c:v>0.10813496112823499</c:v>
                </c:pt>
                <c:pt idx="43061">
                  <c:v>0.10814995765686</c:v>
                </c:pt>
                <c:pt idx="43062">
                  <c:v>0.108157444000244</c:v>
                </c:pt>
                <c:pt idx="43063">
                  <c:v>0.10815746784210201</c:v>
                </c:pt>
                <c:pt idx="43064">
                  <c:v>0.10815746784210201</c:v>
                </c:pt>
                <c:pt idx="43065">
                  <c:v>0.108172464370728</c:v>
                </c:pt>
                <c:pt idx="43066">
                  <c:v>0.10817996263504</c:v>
                </c:pt>
                <c:pt idx="43067">
                  <c:v>0.108194959163666</c:v>
                </c:pt>
                <c:pt idx="43068">
                  <c:v>0.108202457427979</c:v>
                </c:pt>
                <c:pt idx="43069">
                  <c:v>0.108217465877533</c:v>
                </c:pt>
                <c:pt idx="43070">
                  <c:v>0.108224964141846</c:v>
                </c:pt>
                <c:pt idx="43071">
                  <c:v>0.10823996067047099</c:v>
                </c:pt>
                <c:pt idx="43072">
                  <c:v>0.108247458934784</c:v>
                </c:pt>
                <c:pt idx="43073">
                  <c:v>0.10826246738433799</c:v>
                </c:pt>
                <c:pt idx="43074">
                  <c:v>0.108269965648651</c:v>
                </c:pt>
                <c:pt idx="43075">
                  <c:v>0.108284962177277</c:v>
                </c:pt>
                <c:pt idx="43076">
                  <c:v>0.108284962177277</c:v>
                </c:pt>
                <c:pt idx="43077">
                  <c:v>0.10829246044158899</c:v>
                </c:pt>
                <c:pt idx="43078">
                  <c:v>0.10829995870590201</c:v>
                </c:pt>
                <c:pt idx="43079">
                  <c:v>0.108307468891144</c:v>
                </c:pt>
                <c:pt idx="43080">
                  <c:v>0.10831496715545701</c:v>
                </c:pt>
                <c:pt idx="43081">
                  <c:v>0.10832245349884</c:v>
                </c:pt>
                <c:pt idx="43082">
                  <c:v>0.108329963684082</c:v>
                </c:pt>
                <c:pt idx="43083">
                  <c:v>0.108337461948395</c:v>
                </c:pt>
                <c:pt idx="43084">
                  <c:v>0.10835245847702001</c:v>
                </c:pt>
                <c:pt idx="43085">
                  <c:v>0.10835245847702001</c:v>
                </c:pt>
                <c:pt idx="43086">
                  <c:v>0.108359968662262</c:v>
                </c:pt>
                <c:pt idx="43087">
                  <c:v>0.108374965190887</c:v>
                </c:pt>
                <c:pt idx="43088">
                  <c:v>0.108374965190887</c:v>
                </c:pt>
                <c:pt idx="43089">
                  <c:v>0.1083824634552</c:v>
                </c:pt>
                <c:pt idx="43090">
                  <c:v>0.108389961719513</c:v>
                </c:pt>
                <c:pt idx="43091">
                  <c:v>0.10839745998382599</c:v>
                </c:pt>
                <c:pt idx="43092">
                  <c:v>0.10840495824813801</c:v>
                </c:pt>
                <c:pt idx="43093">
                  <c:v>0.10840495824813801</c:v>
                </c:pt>
                <c:pt idx="43094">
                  <c:v>0.10841244459152199</c:v>
                </c:pt>
                <c:pt idx="43095">
                  <c:v>0.10841996669769299</c:v>
                </c:pt>
                <c:pt idx="43096">
                  <c:v>0.10841996669769299</c:v>
                </c:pt>
                <c:pt idx="43097">
                  <c:v>0.108427464962006</c:v>
                </c:pt>
                <c:pt idx="43098">
                  <c:v>0.108442461490631</c:v>
                </c:pt>
                <c:pt idx="43099">
                  <c:v>0.10844995975494399</c:v>
                </c:pt>
                <c:pt idx="43100">
                  <c:v>0.108464968204498</c:v>
                </c:pt>
                <c:pt idx="43101">
                  <c:v>0.10847246646881099</c:v>
                </c:pt>
                <c:pt idx="43102">
                  <c:v>0.108487462997437</c:v>
                </c:pt>
                <c:pt idx="43103">
                  <c:v>0.108494961261749</c:v>
                </c:pt>
                <c:pt idx="43104">
                  <c:v>0.108509945869446</c:v>
                </c:pt>
                <c:pt idx="43105">
                  <c:v>0.10850995779037501</c:v>
                </c:pt>
                <c:pt idx="43106">
                  <c:v>0.108517467975616</c:v>
                </c:pt>
                <c:pt idx="43107">
                  <c:v>0.108532464504242</c:v>
                </c:pt>
                <c:pt idx="43108">
                  <c:v>0.108539962768555</c:v>
                </c:pt>
                <c:pt idx="43109">
                  <c:v>0.108539962768555</c:v>
                </c:pt>
                <c:pt idx="43110">
                  <c:v>0.10855495929718</c:v>
                </c:pt>
                <c:pt idx="43111">
                  <c:v>0.10856245756149301</c:v>
                </c:pt>
                <c:pt idx="43112">
                  <c:v>0.10857746601104699</c:v>
                </c:pt>
                <c:pt idx="43113">
                  <c:v>0.10858496427536</c:v>
                </c:pt>
                <c:pt idx="43114">
                  <c:v>0.10858496427536</c:v>
                </c:pt>
                <c:pt idx="43115">
                  <c:v>0.108599960803986</c:v>
                </c:pt>
                <c:pt idx="43116">
                  <c:v>0.108599960803986</c:v>
                </c:pt>
                <c:pt idx="43117">
                  <c:v>0.108607459068298</c:v>
                </c:pt>
                <c:pt idx="43118">
                  <c:v>0.10861496925354</c:v>
                </c:pt>
                <c:pt idx="43119">
                  <c:v>0.10861496925354</c:v>
                </c:pt>
                <c:pt idx="43120">
                  <c:v>0.10862996578216599</c:v>
                </c:pt>
                <c:pt idx="43121">
                  <c:v>0.10862996578216599</c:v>
                </c:pt>
                <c:pt idx="43122">
                  <c:v>0.108644962310791</c:v>
                </c:pt>
                <c:pt idx="43123">
                  <c:v>0.108652460575104</c:v>
                </c:pt>
                <c:pt idx="43124">
                  <c:v>0.108659958839417</c:v>
                </c:pt>
                <c:pt idx="43125">
                  <c:v>0.1086674451828</c:v>
                </c:pt>
                <c:pt idx="43126">
                  <c:v>0.108674967288971</c:v>
                </c:pt>
                <c:pt idx="43127">
                  <c:v>0.108674967288971</c:v>
                </c:pt>
                <c:pt idx="43128">
                  <c:v>0.108689951896667</c:v>
                </c:pt>
                <c:pt idx="43129">
                  <c:v>0.108697462081909</c:v>
                </c:pt>
                <c:pt idx="43130">
                  <c:v>0.108712446689606</c:v>
                </c:pt>
                <c:pt idx="43131">
                  <c:v>0.108719968795776</c:v>
                </c:pt>
                <c:pt idx="43132">
                  <c:v>0.108727467060089</c:v>
                </c:pt>
                <c:pt idx="43133">
                  <c:v>0.108727467060089</c:v>
                </c:pt>
                <c:pt idx="43134">
                  <c:v>0.10873496532440199</c:v>
                </c:pt>
                <c:pt idx="43135">
                  <c:v>0.108742463588715</c:v>
                </c:pt>
                <c:pt idx="43136">
                  <c:v>0.108749961853027</c:v>
                </c:pt>
                <c:pt idx="43137">
                  <c:v>0.108764958381653</c:v>
                </c:pt>
                <c:pt idx="43138">
                  <c:v>0.108772468566895</c:v>
                </c:pt>
                <c:pt idx="43139">
                  <c:v>0.108772468566895</c:v>
                </c:pt>
                <c:pt idx="43140">
                  <c:v>0.108787453174591</c:v>
                </c:pt>
                <c:pt idx="43141">
                  <c:v>0.10878746509551999</c:v>
                </c:pt>
                <c:pt idx="43142">
                  <c:v>0.10879496335983301</c:v>
                </c:pt>
                <c:pt idx="43143">
                  <c:v>0.108809959888458</c:v>
                </c:pt>
                <c:pt idx="43144">
                  <c:v>0.108817458152771</c:v>
                </c:pt>
                <c:pt idx="43145">
                  <c:v>0.108824944496155</c:v>
                </c:pt>
                <c:pt idx="43146">
                  <c:v>0.108832466602325</c:v>
                </c:pt>
                <c:pt idx="43147">
                  <c:v>0.108832466602325</c:v>
                </c:pt>
                <c:pt idx="43148">
                  <c:v>0.10883996486663799</c:v>
                </c:pt>
                <c:pt idx="43149">
                  <c:v>0.10884746313095101</c:v>
                </c:pt>
                <c:pt idx="43150">
                  <c:v>0.108854961395264</c:v>
                </c:pt>
                <c:pt idx="43151">
                  <c:v>0.108862459659576</c:v>
                </c:pt>
                <c:pt idx="43152">
                  <c:v>0.108877468109131</c:v>
                </c:pt>
                <c:pt idx="43153">
                  <c:v>0.108884966373444</c:v>
                </c:pt>
                <c:pt idx="43154">
                  <c:v>0.108892464637756</c:v>
                </c:pt>
                <c:pt idx="43155">
                  <c:v>0.10889995098114</c:v>
                </c:pt>
                <c:pt idx="43156">
                  <c:v>0.108907461166382</c:v>
                </c:pt>
                <c:pt idx="43157">
                  <c:v>0.108922445774078</c:v>
                </c:pt>
                <c:pt idx="43158">
                  <c:v>0.108922457695007</c:v>
                </c:pt>
                <c:pt idx="43159">
                  <c:v>0.108929967880249</c:v>
                </c:pt>
                <c:pt idx="43160">
                  <c:v>0.10894496440887499</c:v>
                </c:pt>
                <c:pt idx="43161">
                  <c:v>0.10894496440887499</c:v>
                </c:pt>
                <c:pt idx="43162">
                  <c:v>0.10895246267318701</c:v>
                </c:pt>
                <c:pt idx="43163">
                  <c:v>0.1089599609375</c:v>
                </c:pt>
                <c:pt idx="43164">
                  <c:v>0.10896744728088401</c:v>
                </c:pt>
                <c:pt idx="43165">
                  <c:v>0.108974957466125</c:v>
                </c:pt>
                <c:pt idx="43166">
                  <c:v>0.108989953994751</c:v>
                </c:pt>
                <c:pt idx="43167">
                  <c:v>0.10899746417999299</c:v>
                </c:pt>
                <c:pt idx="43168">
                  <c:v>0.10900496244430501</c:v>
                </c:pt>
                <c:pt idx="43169">
                  <c:v>0.109019958972931</c:v>
                </c:pt>
                <c:pt idx="43170">
                  <c:v>0.10903495550155599</c:v>
                </c:pt>
                <c:pt idx="43171">
                  <c:v>0.109042465686798</c:v>
                </c:pt>
                <c:pt idx="43172">
                  <c:v>0.109049952030182</c:v>
                </c:pt>
                <c:pt idx="43173">
                  <c:v>0.109057450294495</c:v>
                </c:pt>
                <c:pt idx="43174">
                  <c:v>0.109064960479736</c:v>
                </c:pt>
                <c:pt idx="43175">
                  <c:v>0.109064960479736</c:v>
                </c:pt>
                <c:pt idx="43176">
                  <c:v>0.109072458744049</c:v>
                </c:pt>
                <c:pt idx="43177">
                  <c:v>0.109072458744049</c:v>
                </c:pt>
                <c:pt idx="43178">
                  <c:v>0.109087467193604</c:v>
                </c:pt>
                <c:pt idx="43179">
                  <c:v>0.109087467193604</c:v>
                </c:pt>
                <c:pt idx="43180">
                  <c:v>0.109094965457916</c:v>
                </c:pt>
                <c:pt idx="43181">
                  <c:v>0.10910996198654201</c:v>
                </c:pt>
                <c:pt idx="43182">
                  <c:v>0.10912494659423801</c:v>
                </c:pt>
                <c:pt idx="43183">
                  <c:v>0.109132468700409</c:v>
                </c:pt>
                <c:pt idx="43184">
                  <c:v>0.109139966964722</c:v>
                </c:pt>
                <c:pt idx="43185">
                  <c:v>0.109139966964722</c:v>
                </c:pt>
                <c:pt idx="43186">
                  <c:v>0.109154963493347</c:v>
                </c:pt>
                <c:pt idx="43187">
                  <c:v>0.10916246175766001</c:v>
                </c:pt>
                <c:pt idx="43188">
                  <c:v>0.10916246175766001</c:v>
                </c:pt>
                <c:pt idx="43189">
                  <c:v>0.10917744636535601</c:v>
                </c:pt>
                <c:pt idx="43190">
                  <c:v>0.109177458286285</c:v>
                </c:pt>
                <c:pt idx="43191">
                  <c:v>0.10918496847152701</c:v>
                </c:pt>
                <c:pt idx="43192">
                  <c:v>0.109199965000153</c:v>
                </c:pt>
                <c:pt idx="43193">
                  <c:v>0.109199965000153</c:v>
                </c:pt>
                <c:pt idx="43194">
                  <c:v>0.109214949607849</c:v>
                </c:pt>
                <c:pt idx="43195">
                  <c:v>0.109222459793091</c:v>
                </c:pt>
                <c:pt idx="43196">
                  <c:v>0.109222459793091</c:v>
                </c:pt>
                <c:pt idx="43197">
                  <c:v>0.109229958057404</c:v>
                </c:pt>
                <c:pt idx="43198">
                  <c:v>0.109244966506958</c:v>
                </c:pt>
                <c:pt idx="43199">
                  <c:v>0.109252464771271</c:v>
                </c:pt>
                <c:pt idx="43200">
                  <c:v>0.109259951114655</c:v>
                </c:pt>
                <c:pt idx="43201">
                  <c:v>0.10926746129989599</c:v>
                </c:pt>
                <c:pt idx="43202">
                  <c:v>0.10927494764328</c:v>
                </c:pt>
                <c:pt idx="43203">
                  <c:v>0.109274959564209</c:v>
                </c:pt>
                <c:pt idx="43204">
                  <c:v>0.10928996801376301</c:v>
                </c:pt>
                <c:pt idx="43205">
                  <c:v>0.10928996801376301</c:v>
                </c:pt>
                <c:pt idx="43206">
                  <c:v>0.109297466278076</c:v>
                </c:pt>
                <c:pt idx="43207">
                  <c:v>0.109312462806702</c:v>
                </c:pt>
                <c:pt idx="43208">
                  <c:v>0.10931996107101399</c:v>
                </c:pt>
                <c:pt idx="43209">
                  <c:v>0.10933495759964</c:v>
                </c:pt>
                <c:pt idx="43210">
                  <c:v>0.10933495759964</c:v>
                </c:pt>
                <c:pt idx="43211">
                  <c:v>0.10934246778488201</c:v>
                </c:pt>
                <c:pt idx="43212">
                  <c:v>0.109357464313507</c:v>
                </c:pt>
                <c:pt idx="43213">
                  <c:v>0.10936496257782</c:v>
                </c:pt>
                <c:pt idx="43214">
                  <c:v>0.109379959106445</c:v>
                </c:pt>
                <c:pt idx="43215">
                  <c:v>0.109387469291687</c:v>
                </c:pt>
                <c:pt idx="43216">
                  <c:v>0.109387469291687</c:v>
                </c:pt>
                <c:pt idx="43217">
                  <c:v>0.109402465820313</c:v>
                </c:pt>
                <c:pt idx="43218">
                  <c:v>0.109409964084625</c:v>
                </c:pt>
                <c:pt idx="43219">
                  <c:v>0.109409964084625</c:v>
                </c:pt>
                <c:pt idx="43220">
                  <c:v>0.10942496061325099</c:v>
                </c:pt>
                <c:pt idx="43221">
                  <c:v>0.10942496061325099</c:v>
                </c:pt>
                <c:pt idx="43222">
                  <c:v>0.109432446956635</c:v>
                </c:pt>
                <c:pt idx="43223">
                  <c:v>0.109432458877563</c:v>
                </c:pt>
                <c:pt idx="43224">
                  <c:v>0.10944746732711801</c:v>
                </c:pt>
                <c:pt idx="43225">
                  <c:v>0.109454965591431</c:v>
                </c:pt>
                <c:pt idx="43226">
                  <c:v>0.109469962120056</c:v>
                </c:pt>
                <c:pt idx="43227">
                  <c:v>0.10947746038436899</c:v>
                </c:pt>
                <c:pt idx="43228">
                  <c:v>0.109484946727753</c:v>
                </c:pt>
                <c:pt idx="43229">
                  <c:v>0.109492468833923</c:v>
                </c:pt>
                <c:pt idx="43230">
                  <c:v>0.10949996709823601</c:v>
                </c:pt>
                <c:pt idx="43231">
                  <c:v>0.109514963626862</c:v>
                </c:pt>
                <c:pt idx="43232">
                  <c:v>0.109522461891174</c:v>
                </c:pt>
                <c:pt idx="43233">
                  <c:v>0.1095374584198</c:v>
                </c:pt>
                <c:pt idx="43234">
                  <c:v>0.1095374584198</c:v>
                </c:pt>
                <c:pt idx="43235">
                  <c:v>0.109544968605042</c:v>
                </c:pt>
                <c:pt idx="43236">
                  <c:v>0.109559965133667</c:v>
                </c:pt>
                <c:pt idx="43237">
                  <c:v>0.10956746339798</c:v>
                </c:pt>
                <c:pt idx="43238">
                  <c:v>0.109582448005676</c:v>
                </c:pt>
                <c:pt idx="43239">
                  <c:v>0.10958245992660499</c:v>
                </c:pt>
                <c:pt idx="43240">
                  <c:v>0.109589958190918</c:v>
                </c:pt>
                <c:pt idx="43241">
                  <c:v>0.109589958190918</c:v>
                </c:pt>
                <c:pt idx="43242">
                  <c:v>0.109604954719543</c:v>
                </c:pt>
                <c:pt idx="43243">
                  <c:v>0.10960496664047201</c:v>
                </c:pt>
                <c:pt idx="43244">
                  <c:v>0.109612464904785</c:v>
                </c:pt>
                <c:pt idx="43245">
                  <c:v>0.109627449512482</c:v>
                </c:pt>
                <c:pt idx="43246">
                  <c:v>0.109627461433411</c:v>
                </c:pt>
                <c:pt idx="43247">
                  <c:v>0.10963495969772299</c:v>
                </c:pt>
                <c:pt idx="43248">
                  <c:v>0.10964994430541999</c:v>
                </c:pt>
                <c:pt idx="43249">
                  <c:v>0.109649968147278</c:v>
                </c:pt>
                <c:pt idx="43250">
                  <c:v>0.10965746641159101</c:v>
                </c:pt>
                <c:pt idx="43251">
                  <c:v>0.10967245101928701</c:v>
                </c:pt>
                <c:pt idx="43252">
                  <c:v>0.109679961204529</c:v>
                </c:pt>
                <c:pt idx="43253">
                  <c:v>0.109687447547913</c:v>
                </c:pt>
                <c:pt idx="43254">
                  <c:v>0.109694945812225</c:v>
                </c:pt>
                <c:pt idx="43255">
                  <c:v>0.109702467918396</c:v>
                </c:pt>
                <c:pt idx="43256">
                  <c:v>0.10970996618270901</c:v>
                </c:pt>
                <c:pt idx="43257">
                  <c:v>0.109717464447021</c:v>
                </c:pt>
                <c:pt idx="43258">
                  <c:v>0.109724962711334</c:v>
                </c:pt>
                <c:pt idx="43259">
                  <c:v>0.109739947319031</c:v>
                </c:pt>
                <c:pt idx="43260">
                  <c:v>0.10974745750427201</c:v>
                </c:pt>
                <c:pt idx="43261">
                  <c:v>0.10976246595382699</c:v>
                </c:pt>
                <c:pt idx="43262">
                  <c:v>0.10976996421814</c:v>
                </c:pt>
                <c:pt idx="43263">
                  <c:v>0.10976996421814</c:v>
                </c:pt>
                <c:pt idx="43264">
                  <c:v>0.109784960746765</c:v>
                </c:pt>
                <c:pt idx="43265">
                  <c:v>0.10979245901107799</c:v>
                </c:pt>
                <c:pt idx="43266">
                  <c:v>0.109807467460632</c:v>
                </c:pt>
                <c:pt idx="43267">
                  <c:v>0.10981496572494499</c:v>
                </c:pt>
                <c:pt idx="43268">
                  <c:v>0.10981496572494499</c:v>
                </c:pt>
                <c:pt idx="43269">
                  <c:v>0.10982995033264201</c:v>
                </c:pt>
                <c:pt idx="43270">
                  <c:v>0.109829962253571</c:v>
                </c:pt>
                <c:pt idx="43271">
                  <c:v>0.109837460517883</c:v>
                </c:pt>
                <c:pt idx="43272">
                  <c:v>0.109837460517883</c:v>
                </c:pt>
                <c:pt idx="43273">
                  <c:v>0.10985244512558</c:v>
                </c:pt>
                <c:pt idx="43274">
                  <c:v>0.109852468967438</c:v>
                </c:pt>
                <c:pt idx="43275">
                  <c:v>0.10985996723175</c:v>
                </c:pt>
                <c:pt idx="43276">
                  <c:v>0.10985996723175</c:v>
                </c:pt>
                <c:pt idx="43277">
                  <c:v>0.109874963760376</c:v>
                </c:pt>
                <c:pt idx="43278">
                  <c:v>0.109882462024689</c:v>
                </c:pt>
                <c:pt idx="43279">
                  <c:v>0.109897446632385</c:v>
                </c:pt>
                <c:pt idx="43280">
                  <c:v>0.109904968738556</c:v>
                </c:pt>
                <c:pt idx="43281">
                  <c:v>0.10991996526718099</c:v>
                </c:pt>
                <c:pt idx="43282">
                  <c:v>0.10991996526718099</c:v>
                </c:pt>
                <c:pt idx="43283">
                  <c:v>0.109927463531494</c:v>
                </c:pt>
                <c:pt idx="43284">
                  <c:v>0.109942448139191</c:v>
                </c:pt>
                <c:pt idx="43285">
                  <c:v>0.10994246006012</c:v>
                </c:pt>
                <c:pt idx="43286">
                  <c:v>0.109949958324432</c:v>
                </c:pt>
                <c:pt idx="43287">
                  <c:v>0.109964966773987</c:v>
                </c:pt>
                <c:pt idx="43288">
                  <c:v>0.10997246503829999</c:v>
                </c:pt>
                <c:pt idx="43289">
                  <c:v>0.109987461566925</c:v>
                </c:pt>
                <c:pt idx="43290">
                  <c:v>0.109994959831238</c:v>
                </c:pt>
                <c:pt idx="43291">
                  <c:v>0.110009968280792</c:v>
                </c:pt>
                <c:pt idx="43292">
                  <c:v>0.110017466545105</c:v>
                </c:pt>
                <c:pt idx="43293">
                  <c:v>0.11002496480941799</c:v>
                </c:pt>
                <c:pt idx="43294">
                  <c:v>0.11003246307373001</c:v>
                </c:pt>
                <c:pt idx="43295">
                  <c:v>0.110039961338043</c:v>
                </c:pt>
                <c:pt idx="43296">
                  <c:v>0.110047447681427</c:v>
                </c:pt>
                <c:pt idx="43297">
                  <c:v>0.110054957866669</c:v>
                </c:pt>
                <c:pt idx="43298">
                  <c:v>0.11006246805191</c:v>
                </c:pt>
                <c:pt idx="43299">
                  <c:v>0.110069966316223</c:v>
                </c:pt>
                <c:pt idx="43300">
                  <c:v>0.11007746458053599</c:v>
                </c:pt>
                <c:pt idx="43301">
                  <c:v>0.11007746458053599</c:v>
                </c:pt>
                <c:pt idx="43302">
                  <c:v>0.110084962844849</c:v>
                </c:pt>
                <c:pt idx="43303">
                  <c:v>0.110099959373474</c:v>
                </c:pt>
                <c:pt idx="43304">
                  <c:v>0.110107457637787</c:v>
                </c:pt>
                <c:pt idx="43305">
                  <c:v>0.110114967823029</c:v>
                </c:pt>
                <c:pt idx="43306">
                  <c:v>0.110122466087341</c:v>
                </c:pt>
                <c:pt idx="43307">
                  <c:v>0.11012996435165399</c:v>
                </c:pt>
                <c:pt idx="43308">
                  <c:v>0.11014496088028</c:v>
                </c:pt>
                <c:pt idx="43309">
                  <c:v>0.11014496088028</c:v>
                </c:pt>
                <c:pt idx="43310">
                  <c:v>0.110152459144592</c:v>
                </c:pt>
                <c:pt idx="43311">
                  <c:v>0.110159969329834</c:v>
                </c:pt>
                <c:pt idx="43312">
                  <c:v>0.110167467594147</c:v>
                </c:pt>
                <c:pt idx="43313">
                  <c:v>0.110174965858459</c:v>
                </c:pt>
                <c:pt idx="43314">
                  <c:v>0.110174965858459</c:v>
                </c:pt>
                <c:pt idx="43315">
                  <c:v>0.11018996238708501</c:v>
                </c:pt>
                <c:pt idx="43316">
                  <c:v>0.11018996238708501</c:v>
                </c:pt>
                <c:pt idx="43317">
                  <c:v>0.11019744873046899</c:v>
                </c:pt>
                <c:pt idx="43318">
                  <c:v>0.110197460651398</c:v>
                </c:pt>
                <c:pt idx="43319">
                  <c:v>0.11020495891571</c:v>
                </c:pt>
                <c:pt idx="43320">
                  <c:v>0.110212469100952</c:v>
                </c:pt>
                <c:pt idx="43321">
                  <c:v>0.110212469100952</c:v>
                </c:pt>
                <c:pt idx="43322">
                  <c:v>0.110227453708649</c:v>
                </c:pt>
                <c:pt idx="43323">
                  <c:v>0.11023496389389</c:v>
                </c:pt>
                <c:pt idx="43324">
                  <c:v>0.110249960422516</c:v>
                </c:pt>
                <c:pt idx="43325">
                  <c:v>0.110257458686829</c:v>
                </c:pt>
                <c:pt idx="43326">
                  <c:v>0.11026496887207</c:v>
                </c:pt>
                <c:pt idx="43327">
                  <c:v>0.110272467136383</c:v>
                </c:pt>
                <c:pt idx="43328">
                  <c:v>0.110279965400696</c:v>
                </c:pt>
                <c:pt idx="43329">
                  <c:v>0.110279965400696</c:v>
                </c:pt>
                <c:pt idx="43330">
                  <c:v>0.11029496192932101</c:v>
                </c:pt>
                <c:pt idx="43331">
                  <c:v>0.11029496192932101</c:v>
                </c:pt>
                <c:pt idx="43332">
                  <c:v>0.110302460193634</c:v>
                </c:pt>
                <c:pt idx="43333">
                  <c:v>0.110309958457947</c:v>
                </c:pt>
                <c:pt idx="43334">
                  <c:v>0.110317468643188</c:v>
                </c:pt>
                <c:pt idx="43335">
                  <c:v>0.110324966907501</c:v>
                </c:pt>
                <c:pt idx="43336">
                  <c:v>0.11033996343612699</c:v>
                </c:pt>
                <c:pt idx="43337">
                  <c:v>0.11034746170043901</c:v>
                </c:pt>
                <c:pt idx="43338">
                  <c:v>0.11034746170043901</c:v>
                </c:pt>
                <c:pt idx="43339">
                  <c:v>0.110362458229065</c:v>
                </c:pt>
                <c:pt idx="43340">
                  <c:v>0.110362458229065</c:v>
                </c:pt>
                <c:pt idx="43341">
                  <c:v>0.110369944572449</c:v>
                </c:pt>
                <c:pt idx="43342">
                  <c:v>0.110369968414307</c:v>
                </c:pt>
                <c:pt idx="43343">
                  <c:v>0.110377466678619</c:v>
                </c:pt>
                <c:pt idx="43344">
                  <c:v>0.110384964942932</c:v>
                </c:pt>
                <c:pt idx="43345">
                  <c:v>0.110384964942932</c:v>
                </c:pt>
                <c:pt idx="43346">
                  <c:v>0.11039996147155801</c:v>
                </c:pt>
                <c:pt idx="43347">
                  <c:v>0.11039996147155801</c:v>
                </c:pt>
                <c:pt idx="43348">
                  <c:v>0.11040745973587</c:v>
                </c:pt>
                <c:pt idx="43349">
                  <c:v>0.11040745973587</c:v>
                </c:pt>
                <c:pt idx="43350">
                  <c:v>0.110422468185425</c:v>
                </c:pt>
                <c:pt idx="43351">
                  <c:v>0.110429966449738</c:v>
                </c:pt>
                <c:pt idx="43352">
                  <c:v>0.11043746471405</c:v>
                </c:pt>
                <c:pt idx="43353">
                  <c:v>0.110444951057434</c:v>
                </c:pt>
                <c:pt idx="43354">
                  <c:v>0.110452449321747</c:v>
                </c:pt>
                <c:pt idx="43355">
                  <c:v>0.11045246124267601</c:v>
                </c:pt>
                <c:pt idx="43356">
                  <c:v>0.110467457771301</c:v>
                </c:pt>
                <c:pt idx="43357">
                  <c:v>0.110474967956543</c:v>
                </c:pt>
                <c:pt idx="43358">
                  <c:v>0.110489964485168</c:v>
                </c:pt>
                <c:pt idx="43359">
                  <c:v>0.110489964485168</c:v>
                </c:pt>
                <c:pt idx="43360">
                  <c:v>0.110497462749481</c:v>
                </c:pt>
                <c:pt idx="43361">
                  <c:v>0.11050496101379401</c:v>
                </c:pt>
                <c:pt idx="43362">
                  <c:v>0.110512459278107</c:v>
                </c:pt>
                <c:pt idx="43363">
                  <c:v>0.110519957542419</c:v>
                </c:pt>
                <c:pt idx="43364">
                  <c:v>0.110534965991974</c:v>
                </c:pt>
                <c:pt idx="43365">
                  <c:v>0.110534965991974</c:v>
                </c:pt>
                <c:pt idx="43366">
                  <c:v>0.110542464256287</c:v>
                </c:pt>
                <c:pt idx="43367">
                  <c:v>0.11055746078491201</c:v>
                </c:pt>
                <c:pt idx="43368">
                  <c:v>0.110564959049225</c:v>
                </c:pt>
                <c:pt idx="43369">
                  <c:v>0.11057244539260901</c:v>
                </c:pt>
                <c:pt idx="43370">
                  <c:v>0.11057246923446699</c:v>
                </c:pt>
                <c:pt idx="43371">
                  <c:v>0.11057996749877901</c:v>
                </c:pt>
                <c:pt idx="43372">
                  <c:v>0.11058745384216299</c:v>
                </c:pt>
                <c:pt idx="43373">
                  <c:v>0.110587465763092</c:v>
                </c:pt>
                <c:pt idx="43374">
                  <c:v>0.110602462291718</c:v>
                </c:pt>
                <c:pt idx="43375">
                  <c:v>0.11060996055602999</c:v>
                </c:pt>
                <c:pt idx="43376">
                  <c:v>0.11060996055602999</c:v>
                </c:pt>
                <c:pt idx="43377">
                  <c:v>0.110617458820343</c:v>
                </c:pt>
                <c:pt idx="43378">
                  <c:v>0.11062496900558499</c:v>
                </c:pt>
                <c:pt idx="43379">
                  <c:v>0.11063246726989701</c:v>
                </c:pt>
                <c:pt idx="43380">
                  <c:v>0.11063995361328099</c:v>
                </c:pt>
                <c:pt idx="43381">
                  <c:v>0.110647463798523</c:v>
                </c:pt>
                <c:pt idx="43382">
                  <c:v>0.11066246032714799</c:v>
                </c:pt>
                <c:pt idx="43383">
                  <c:v>0.110669958591461</c:v>
                </c:pt>
                <c:pt idx="43384">
                  <c:v>0.11067746877670299</c:v>
                </c:pt>
                <c:pt idx="43385">
                  <c:v>0.11068496704101601</c:v>
                </c:pt>
                <c:pt idx="43386">
                  <c:v>0.110692465305328</c:v>
                </c:pt>
                <c:pt idx="43387">
                  <c:v>0.110699963569641</c:v>
                </c:pt>
                <c:pt idx="43388">
                  <c:v>0.110707449913025</c:v>
                </c:pt>
                <c:pt idx="43389">
                  <c:v>0.11071496009826701</c:v>
                </c:pt>
                <c:pt idx="43390">
                  <c:v>0.110722458362579</c:v>
                </c:pt>
                <c:pt idx="43391">
                  <c:v>0.11072996854782099</c:v>
                </c:pt>
                <c:pt idx="43392">
                  <c:v>0.11073746681213401</c:v>
                </c:pt>
                <c:pt idx="43393">
                  <c:v>0.11073746681213401</c:v>
                </c:pt>
                <c:pt idx="43394">
                  <c:v>0.110744965076447</c:v>
                </c:pt>
                <c:pt idx="43395">
                  <c:v>0.110759961605072</c:v>
                </c:pt>
                <c:pt idx="43396">
                  <c:v>0.110759961605072</c:v>
                </c:pt>
                <c:pt idx="43397">
                  <c:v>0.11076745986938499</c:v>
                </c:pt>
                <c:pt idx="43398">
                  <c:v>0.110782468318939</c:v>
                </c:pt>
                <c:pt idx="43399">
                  <c:v>0.11078996658325201</c:v>
                </c:pt>
                <c:pt idx="43400">
                  <c:v>0.11079745292663599</c:v>
                </c:pt>
                <c:pt idx="43401">
                  <c:v>0.110804963111877</c:v>
                </c:pt>
                <c:pt idx="43402">
                  <c:v>0.110804963111877</c:v>
                </c:pt>
                <c:pt idx="43403">
                  <c:v>0.11081246137619</c:v>
                </c:pt>
                <c:pt idx="43404">
                  <c:v>0.11081995964050299</c:v>
                </c:pt>
                <c:pt idx="43405">
                  <c:v>0.110827457904816</c:v>
                </c:pt>
                <c:pt idx="43406">
                  <c:v>0.110827457904816</c:v>
                </c:pt>
                <c:pt idx="43407">
                  <c:v>0.110834968090057</c:v>
                </c:pt>
                <c:pt idx="43408">
                  <c:v>0.11084246635437001</c:v>
                </c:pt>
                <c:pt idx="43409">
                  <c:v>0.110849964618683</c:v>
                </c:pt>
                <c:pt idx="43410">
                  <c:v>0.110864949226379</c:v>
                </c:pt>
                <c:pt idx="43411">
                  <c:v>0.110864961147308</c:v>
                </c:pt>
                <c:pt idx="43412">
                  <c:v>0.11087245941162099</c:v>
                </c:pt>
                <c:pt idx="43413">
                  <c:v>0.110879957675934</c:v>
                </c:pt>
                <c:pt idx="43414">
                  <c:v>0.11089496612548801</c:v>
                </c:pt>
                <c:pt idx="43415">
                  <c:v>0.110902464389801</c:v>
                </c:pt>
                <c:pt idx="43416">
                  <c:v>0.110917460918427</c:v>
                </c:pt>
                <c:pt idx="43417">
                  <c:v>0.11092495918273899</c:v>
                </c:pt>
                <c:pt idx="43418">
                  <c:v>0.11092495918273899</c:v>
                </c:pt>
                <c:pt idx="43419">
                  <c:v>0.110939967632294</c:v>
                </c:pt>
                <c:pt idx="43420">
                  <c:v>0.110947453975677</c:v>
                </c:pt>
                <c:pt idx="43421">
                  <c:v>0.11094746589660601</c:v>
                </c:pt>
                <c:pt idx="43422">
                  <c:v>0.110954964160919</c:v>
                </c:pt>
                <c:pt idx="43423">
                  <c:v>0.11096245050430301</c:v>
                </c:pt>
                <c:pt idx="43424">
                  <c:v>0.110962462425232</c:v>
                </c:pt>
                <c:pt idx="43425">
                  <c:v>0.110969960689545</c:v>
                </c:pt>
                <c:pt idx="43426">
                  <c:v>0.110984969139099</c:v>
                </c:pt>
                <c:pt idx="43427">
                  <c:v>0.110984969139099</c:v>
                </c:pt>
                <c:pt idx="43428">
                  <c:v>0.110992467403412</c:v>
                </c:pt>
                <c:pt idx="43429">
                  <c:v>0.111007463932037</c:v>
                </c:pt>
                <c:pt idx="43430">
                  <c:v>0.11101496219635</c:v>
                </c:pt>
                <c:pt idx="43431">
                  <c:v>0.11101496219635</c:v>
                </c:pt>
                <c:pt idx="43432">
                  <c:v>0.11102995872497599</c:v>
                </c:pt>
                <c:pt idx="43433">
                  <c:v>0.111037468910217</c:v>
                </c:pt>
                <c:pt idx="43434">
                  <c:v>0.11104496717453</c:v>
                </c:pt>
                <c:pt idx="43435">
                  <c:v>0.11105246543884301</c:v>
                </c:pt>
                <c:pt idx="43436">
                  <c:v>0.111059951782227</c:v>
                </c:pt>
                <c:pt idx="43437">
                  <c:v>0.111059963703156</c:v>
                </c:pt>
                <c:pt idx="43438">
                  <c:v>0.111067461967468</c:v>
                </c:pt>
                <c:pt idx="43439">
                  <c:v>0.111074960231781</c:v>
                </c:pt>
                <c:pt idx="43440">
                  <c:v>0.111089944839478</c:v>
                </c:pt>
                <c:pt idx="43441">
                  <c:v>0.111097466945648</c:v>
                </c:pt>
                <c:pt idx="43442">
                  <c:v>0.11110496520996101</c:v>
                </c:pt>
                <c:pt idx="43443">
                  <c:v>0.111119961738586</c:v>
                </c:pt>
                <c:pt idx="43444">
                  <c:v>0.111127460002899</c:v>
                </c:pt>
                <c:pt idx="43445">
                  <c:v>0.11113495826721199</c:v>
                </c:pt>
                <c:pt idx="43446">
                  <c:v>0.111142468452454</c:v>
                </c:pt>
                <c:pt idx="43447">
                  <c:v>0.111142468452454</c:v>
                </c:pt>
                <c:pt idx="43448">
                  <c:v>0.111149966716766</c:v>
                </c:pt>
                <c:pt idx="43449">
                  <c:v>0.111164963245392</c:v>
                </c:pt>
                <c:pt idx="43450">
                  <c:v>0.111172461509705</c:v>
                </c:pt>
                <c:pt idx="43451">
                  <c:v>0.11118745803832999</c:v>
                </c:pt>
                <c:pt idx="43452">
                  <c:v>0.111194968223572</c:v>
                </c:pt>
                <c:pt idx="43453">
                  <c:v>0.11120996475219699</c:v>
                </c:pt>
                <c:pt idx="43454">
                  <c:v>0.111217451095581</c:v>
                </c:pt>
                <c:pt idx="43455">
                  <c:v>0.11121746301651</c:v>
                </c:pt>
                <c:pt idx="43456">
                  <c:v>0.111232459545136</c:v>
                </c:pt>
                <c:pt idx="43457">
                  <c:v>0.111239957809448</c:v>
                </c:pt>
                <c:pt idx="43458">
                  <c:v>0.11124746799469</c:v>
                </c:pt>
                <c:pt idx="43459">
                  <c:v>0.111254966259003</c:v>
                </c:pt>
                <c:pt idx="43460">
                  <c:v>0.11126246452331499</c:v>
                </c:pt>
                <c:pt idx="43461">
                  <c:v>0.111277461051941</c:v>
                </c:pt>
                <c:pt idx="43462">
                  <c:v>0.111284959316254</c:v>
                </c:pt>
                <c:pt idx="43463">
                  <c:v>0.111284959316254</c:v>
                </c:pt>
                <c:pt idx="43464">
                  <c:v>0.111299967765808</c:v>
                </c:pt>
                <c:pt idx="43465">
                  <c:v>0.111307466030121</c:v>
                </c:pt>
                <c:pt idx="43466">
                  <c:v>0.111307466030121</c:v>
                </c:pt>
                <c:pt idx="43467">
                  <c:v>0.111322462558746</c:v>
                </c:pt>
                <c:pt idx="43468">
                  <c:v>0.111329960823059</c:v>
                </c:pt>
                <c:pt idx="43469">
                  <c:v>0.111337447166443</c:v>
                </c:pt>
                <c:pt idx="43470">
                  <c:v>0.111344969272614</c:v>
                </c:pt>
                <c:pt idx="43471">
                  <c:v>0.111352467536926</c:v>
                </c:pt>
                <c:pt idx="43472">
                  <c:v>0.11135995388031</c:v>
                </c:pt>
                <c:pt idx="43473">
                  <c:v>0.11136746406555199</c:v>
                </c:pt>
                <c:pt idx="43474">
                  <c:v>0.11136746406555199</c:v>
                </c:pt>
                <c:pt idx="43475">
                  <c:v>0.111374962329865</c:v>
                </c:pt>
                <c:pt idx="43476">
                  <c:v>0.11138244867324799</c:v>
                </c:pt>
                <c:pt idx="43477">
                  <c:v>0.11138995885849</c:v>
                </c:pt>
                <c:pt idx="43478">
                  <c:v>0.11138995885849</c:v>
                </c:pt>
                <c:pt idx="43479">
                  <c:v>0.111397469043732</c:v>
                </c:pt>
                <c:pt idx="43480">
                  <c:v>0.111412465572357</c:v>
                </c:pt>
                <c:pt idx="43481">
                  <c:v>0.111412465572357</c:v>
                </c:pt>
                <c:pt idx="43482">
                  <c:v>0.11141996383666999</c:v>
                </c:pt>
                <c:pt idx="43483">
                  <c:v>0.111434960365295</c:v>
                </c:pt>
                <c:pt idx="43484">
                  <c:v>0.111434960365295</c:v>
                </c:pt>
                <c:pt idx="43485">
                  <c:v>0.111449944972992</c:v>
                </c:pt>
                <c:pt idx="43486">
                  <c:v>0.111457467079163</c:v>
                </c:pt>
                <c:pt idx="43487">
                  <c:v>0.111464965343475</c:v>
                </c:pt>
                <c:pt idx="43488">
                  <c:v>0.111472451686859</c:v>
                </c:pt>
                <c:pt idx="43489">
                  <c:v>0.111479961872101</c:v>
                </c:pt>
                <c:pt idx="43490">
                  <c:v>0.111487460136414</c:v>
                </c:pt>
                <c:pt idx="43491">
                  <c:v>0.111494958400726</c:v>
                </c:pt>
                <c:pt idx="43492">
                  <c:v>0.111502468585968</c:v>
                </c:pt>
                <c:pt idx="43493">
                  <c:v>0.111502468585968</c:v>
                </c:pt>
                <c:pt idx="43494">
                  <c:v>0.111509966850281</c:v>
                </c:pt>
                <c:pt idx="43495">
                  <c:v>0.11152496337890599</c:v>
                </c:pt>
                <c:pt idx="43496">
                  <c:v>0.11153246164321901</c:v>
                </c:pt>
                <c:pt idx="43497">
                  <c:v>0.111547458171844</c:v>
                </c:pt>
                <c:pt idx="43498">
                  <c:v>0.111554968357086</c:v>
                </c:pt>
                <c:pt idx="43499">
                  <c:v>0.111569952964783</c:v>
                </c:pt>
                <c:pt idx="43500">
                  <c:v>0.111569964885712</c:v>
                </c:pt>
                <c:pt idx="43501">
                  <c:v>0.11157746315002399</c:v>
                </c:pt>
                <c:pt idx="43502">
                  <c:v>0.111584949493408</c:v>
                </c:pt>
                <c:pt idx="43503">
                  <c:v>0.11159245967865</c:v>
                </c:pt>
                <c:pt idx="43504">
                  <c:v>0.11159245967865</c:v>
                </c:pt>
                <c:pt idx="43505">
                  <c:v>0.111599957942963</c:v>
                </c:pt>
                <c:pt idx="43506">
                  <c:v>0.111607444286346</c:v>
                </c:pt>
                <c:pt idx="43507">
                  <c:v>0.111614966392517</c:v>
                </c:pt>
                <c:pt idx="43508">
                  <c:v>0.11162246465683</c:v>
                </c:pt>
                <c:pt idx="43509">
                  <c:v>0.11162996292114299</c:v>
                </c:pt>
                <c:pt idx="43510">
                  <c:v>0.11163746118545501</c:v>
                </c:pt>
                <c:pt idx="43511">
                  <c:v>0.111644959449768</c:v>
                </c:pt>
                <c:pt idx="43512">
                  <c:v>0.111659967899322</c:v>
                </c:pt>
                <c:pt idx="43513">
                  <c:v>0.111667466163635</c:v>
                </c:pt>
                <c:pt idx="43514">
                  <c:v>0.11168246269226099</c:v>
                </c:pt>
                <c:pt idx="43515">
                  <c:v>0.11168246269226099</c:v>
                </c:pt>
                <c:pt idx="43516">
                  <c:v>0.111697447299957</c:v>
                </c:pt>
                <c:pt idx="43517">
                  <c:v>0.111704957485199</c:v>
                </c:pt>
                <c:pt idx="43518">
                  <c:v>0.111712467670441</c:v>
                </c:pt>
                <c:pt idx="43519">
                  <c:v>0.111727452278137</c:v>
                </c:pt>
                <c:pt idx="43520">
                  <c:v>0.111727464199066</c:v>
                </c:pt>
                <c:pt idx="43521">
                  <c:v>0.111734962463379</c:v>
                </c:pt>
                <c:pt idx="43522">
                  <c:v>0.111749958992004</c:v>
                </c:pt>
                <c:pt idx="43523">
                  <c:v>0.11175746917724599</c:v>
                </c:pt>
                <c:pt idx="43524">
                  <c:v>0.11175746917724599</c:v>
                </c:pt>
                <c:pt idx="43525">
                  <c:v>0.111772465705872</c:v>
                </c:pt>
                <c:pt idx="43526">
                  <c:v>0.111779963970184</c:v>
                </c:pt>
                <c:pt idx="43527">
                  <c:v>0.11179496049881001</c:v>
                </c:pt>
                <c:pt idx="43528">
                  <c:v>0.111802458763123</c:v>
                </c:pt>
                <c:pt idx="43529">
                  <c:v>0.111817467212677</c:v>
                </c:pt>
                <c:pt idx="43530">
                  <c:v>0.111832451820374</c:v>
                </c:pt>
                <c:pt idx="43531">
                  <c:v>0.111839962005615</c:v>
                </c:pt>
                <c:pt idx="43532">
                  <c:v>0.11184746026992801</c:v>
                </c:pt>
                <c:pt idx="43533">
                  <c:v>0.11184746026992801</c:v>
                </c:pt>
                <c:pt idx="43534">
                  <c:v>0.11186246871948199</c:v>
                </c:pt>
                <c:pt idx="43535">
                  <c:v>0.111877465248108</c:v>
                </c:pt>
                <c:pt idx="43536">
                  <c:v>0.111877465248108</c:v>
                </c:pt>
                <c:pt idx="43537">
                  <c:v>0.111884963512421</c:v>
                </c:pt>
                <c:pt idx="43538">
                  <c:v>0.111892461776733</c:v>
                </c:pt>
                <c:pt idx="43539">
                  <c:v>0.111899948120117</c:v>
                </c:pt>
                <c:pt idx="43540">
                  <c:v>0.111907458305359</c:v>
                </c:pt>
                <c:pt idx="43541">
                  <c:v>0.11191496849060099</c:v>
                </c:pt>
                <c:pt idx="43542">
                  <c:v>0.111929965019226</c:v>
                </c:pt>
                <c:pt idx="43543">
                  <c:v>0.111929965019226</c:v>
                </c:pt>
                <c:pt idx="43544">
                  <c:v>0.111937463283539</c:v>
                </c:pt>
                <c:pt idx="43545">
                  <c:v>0.11195245981216401</c:v>
                </c:pt>
                <c:pt idx="43546">
                  <c:v>0.111959958076477</c:v>
                </c:pt>
                <c:pt idx="43547">
                  <c:v>0.111959958076477</c:v>
                </c:pt>
                <c:pt idx="43548">
                  <c:v>0.111974966526032</c:v>
                </c:pt>
                <c:pt idx="43549">
                  <c:v>0.11198245286941499</c:v>
                </c:pt>
                <c:pt idx="43550">
                  <c:v>0.111982464790344</c:v>
                </c:pt>
                <c:pt idx="43551">
                  <c:v>0.11198995113372801</c:v>
                </c:pt>
                <c:pt idx="43552">
                  <c:v>0.11199746131897</c:v>
                </c:pt>
                <c:pt idx="43553">
                  <c:v>0.112012445926666</c:v>
                </c:pt>
                <c:pt idx="43554">
                  <c:v>0.11201996803283699</c:v>
                </c:pt>
                <c:pt idx="43555">
                  <c:v>0.11203495264053299</c:v>
                </c:pt>
                <c:pt idx="43556">
                  <c:v>0.112034964561462</c:v>
                </c:pt>
                <c:pt idx="43557">
                  <c:v>0.112042462825775</c:v>
                </c:pt>
                <c:pt idx="43558">
                  <c:v>0.112057447433472</c:v>
                </c:pt>
                <c:pt idx="43559">
                  <c:v>0.112064957618713</c:v>
                </c:pt>
                <c:pt idx="43560">
                  <c:v>0.11207246780395499</c:v>
                </c:pt>
                <c:pt idx="43561">
                  <c:v>0.112079954147339</c:v>
                </c:pt>
                <c:pt idx="43562">
                  <c:v>0.112087464332581</c:v>
                </c:pt>
                <c:pt idx="43563">
                  <c:v>0.112102460861206</c:v>
                </c:pt>
                <c:pt idx="43564">
                  <c:v>0.11210994720459</c:v>
                </c:pt>
                <c:pt idx="43565">
                  <c:v>0.11210995912551899</c:v>
                </c:pt>
                <c:pt idx="43566">
                  <c:v>0.112124967575073</c:v>
                </c:pt>
                <c:pt idx="43567">
                  <c:v>0.11213246583938601</c:v>
                </c:pt>
                <c:pt idx="43568">
                  <c:v>0.11213246583938601</c:v>
                </c:pt>
                <c:pt idx="43569">
                  <c:v>0.112147462368011</c:v>
                </c:pt>
                <c:pt idx="43570">
                  <c:v>0.112147462368011</c:v>
                </c:pt>
                <c:pt idx="43571">
                  <c:v>0.112154960632324</c:v>
                </c:pt>
                <c:pt idx="43572">
                  <c:v>0.11216245889663699</c:v>
                </c:pt>
                <c:pt idx="43573">
                  <c:v>0.112169969081879</c:v>
                </c:pt>
                <c:pt idx="43574">
                  <c:v>0.112177467346191</c:v>
                </c:pt>
                <c:pt idx="43575">
                  <c:v>0.11218496561050401</c:v>
                </c:pt>
                <c:pt idx="43576">
                  <c:v>0.112192463874817</c:v>
                </c:pt>
                <c:pt idx="43577">
                  <c:v>0.11219996213913</c:v>
                </c:pt>
                <c:pt idx="43578">
                  <c:v>0.112207448482513</c:v>
                </c:pt>
                <c:pt idx="43579">
                  <c:v>0.11221495866775499</c:v>
                </c:pt>
                <c:pt idx="43580">
                  <c:v>0.112222445011139</c:v>
                </c:pt>
                <c:pt idx="43581">
                  <c:v>0.112222468852997</c:v>
                </c:pt>
                <c:pt idx="43582">
                  <c:v>0.112237453460693</c:v>
                </c:pt>
                <c:pt idx="43583">
                  <c:v>0.11223746538162201</c:v>
                </c:pt>
                <c:pt idx="43584">
                  <c:v>0.11225244998931901</c:v>
                </c:pt>
                <c:pt idx="43585">
                  <c:v>0.112259960174561</c:v>
                </c:pt>
                <c:pt idx="43586">
                  <c:v>0.112259960174561</c:v>
                </c:pt>
                <c:pt idx="43587">
                  <c:v>0.112274944782257</c:v>
                </c:pt>
                <c:pt idx="43588">
                  <c:v>0.112274968624115</c:v>
                </c:pt>
                <c:pt idx="43589">
                  <c:v>0.112282466888428</c:v>
                </c:pt>
                <c:pt idx="43590">
                  <c:v>0.112297451496124</c:v>
                </c:pt>
                <c:pt idx="43591">
                  <c:v>0.112304961681366</c:v>
                </c:pt>
                <c:pt idx="43592">
                  <c:v>0.112312459945679</c:v>
                </c:pt>
                <c:pt idx="43593">
                  <c:v>0.112319946289063</c:v>
                </c:pt>
                <c:pt idx="43594">
                  <c:v>0.112327468395233</c:v>
                </c:pt>
                <c:pt idx="43595">
                  <c:v>0.11234246492385901</c:v>
                </c:pt>
                <c:pt idx="43596">
                  <c:v>0.11234246492385901</c:v>
                </c:pt>
                <c:pt idx="43597">
                  <c:v>0.112349963188171</c:v>
                </c:pt>
                <c:pt idx="43598">
                  <c:v>0.11235744953155501</c:v>
                </c:pt>
                <c:pt idx="43599">
                  <c:v>0.112364959716797</c:v>
                </c:pt>
                <c:pt idx="43600">
                  <c:v>0.112364959716797</c:v>
                </c:pt>
                <c:pt idx="43601">
                  <c:v>0.11237245798110999</c:v>
                </c:pt>
                <c:pt idx="43602">
                  <c:v>0.112387466430664</c:v>
                </c:pt>
                <c:pt idx="43603">
                  <c:v>0.112394952774048</c:v>
                </c:pt>
                <c:pt idx="43604">
                  <c:v>0.11239496469497701</c:v>
                </c:pt>
                <c:pt idx="43605">
                  <c:v>0.112409961223602</c:v>
                </c:pt>
                <c:pt idx="43606">
                  <c:v>0.112409961223602</c:v>
                </c:pt>
                <c:pt idx="43607">
                  <c:v>0.112417459487915</c:v>
                </c:pt>
                <c:pt idx="43608">
                  <c:v>0.112432467937469</c:v>
                </c:pt>
                <c:pt idx="43609">
                  <c:v>0.112439966201782</c:v>
                </c:pt>
                <c:pt idx="43610">
                  <c:v>0.112454962730408</c:v>
                </c:pt>
                <c:pt idx="43611">
                  <c:v>0.112454962730408</c:v>
                </c:pt>
                <c:pt idx="43612">
                  <c:v>0.11246246099472</c:v>
                </c:pt>
                <c:pt idx="43613">
                  <c:v>0.11247745752334599</c:v>
                </c:pt>
                <c:pt idx="43614">
                  <c:v>0.11248494386673</c:v>
                </c:pt>
                <c:pt idx="43615">
                  <c:v>0.112484967708588</c:v>
                </c:pt>
                <c:pt idx="43616">
                  <c:v>0.112492454051971</c:v>
                </c:pt>
                <c:pt idx="43617">
                  <c:v>0.11249996423721299</c:v>
                </c:pt>
                <c:pt idx="43618">
                  <c:v>0.112507462501526</c:v>
                </c:pt>
                <c:pt idx="43619">
                  <c:v>0.112522459030151</c:v>
                </c:pt>
                <c:pt idx="43620">
                  <c:v>0.112529969215393</c:v>
                </c:pt>
                <c:pt idx="43621">
                  <c:v>0.112537467479706</c:v>
                </c:pt>
                <c:pt idx="43622">
                  <c:v>0.112544965744019</c:v>
                </c:pt>
                <c:pt idx="43623">
                  <c:v>0.112559950351715</c:v>
                </c:pt>
                <c:pt idx="43624">
                  <c:v>0.112567460536957</c:v>
                </c:pt>
                <c:pt idx="43625">
                  <c:v>0.112582445144653</c:v>
                </c:pt>
                <c:pt idx="43626">
                  <c:v>0.112589967250824</c:v>
                </c:pt>
                <c:pt idx="43627">
                  <c:v>0.112589967250824</c:v>
                </c:pt>
                <c:pt idx="43628">
                  <c:v>0.11260496377944899</c:v>
                </c:pt>
                <c:pt idx="43629">
                  <c:v>0.112612462043762</c:v>
                </c:pt>
                <c:pt idx="43630">
                  <c:v>0.11261994838714599</c:v>
                </c:pt>
                <c:pt idx="43631">
                  <c:v>0.112627446651459</c:v>
                </c:pt>
                <c:pt idx="43632">
                  <c:v>0.112634968757629</c:v>
                </c:pt>
                <c:pt idx="43633">
                  <c:v>0.112642467021942</c:v>
                </c:pt>
                <c:pt idx="43634">
                  <c:v>0.112649965286255</c:v>
                </c:pt>
                <c:pt idx="43635">
                  <c:v>0.112649965286255</c:v>
                </c:pt>
                <c:pt idx="43636">
                  <c:v>0.11265746355056799</c:v>
                </c:pt>
                <c:pt idx="43637">
                  <c:v>0.112672460079193</c:v>
                </c:pt>
                <c:pt idx="43638">
                  <c:v>0.112679958343506</c:v>
                </c:pt>
                <c:pt idx="43639">
                  <c:v>0.11269496679306</c:v>
                </c:pt>
                <c:pt idx="43640">
                  <c:v>0.112702465057373</c:v>
                </c:pt>
                <c:pt idx="43641">
                  <c:v>0.112702465057373</c:v>
                </c:pt>
                <c:pt idx="43642">
                  <c:v>0.112717461585999</c:v>
                </c:pt>
                <c:pt idx="43643">
                  <c:v>0.112724959850311</c:v>
                </c:pt>
                <c:pt idx="43644">
                  <c:v>0.112732446193695</c:v>
                </c:pt>
                <c:pt idx="43645">
                  <c:v>0.112739968299866</c:v>
                </c:pt>
                <c:pt idx="43646">
                  <c:v>0.112739968299866</c:v>
                </c:pt>
                <c:pt idx="43647">
                  <c:v>0.11274745464325001</c:v>
                </c:pt>
                <c:pt idx="43648">
                  <c:v>0.112747466564178</c:v>
                </c:pt>
                <c:pt idx="43649">
                  <c:v>0.112747466564178</c:v>
                </c:pt>
                <c:pt idx="43650">
                  <c:v>0.11276246309280399</c:v>
                </c:pt>
                <c:pt idx="43651">
                  <c:v>0.11277744770049999</c:v>
                </c:pt>
                <c:pt idx="43652">
                  <c:v>0.112784957885742</c:v>
                </c:pt>
                <c:pt idx="43653">
                  <c:v>0.112799966335297</c:v>
                </c:pt>
                <c:pt idx="43654">
                  <c:v>0.112799966335297</c:v>
                </c:pt>
                <c:pt idx="43655">
                  <c:v>0.112807464599609</c:v>
                </c:pt>
                <c:pt idx="43656">
                  <c:v>0.112822461128235</c:v>
                </c:pt>
                <c:pt idx="43657">
                  <c:v>0.112822461128235</c:v>
                </c:pt>
                <c:pt idx="43658">
                  <c:v>0.112829959392548</c:v>
                </c:pt>
                <c:pt idx="43659">
                  <c:v>0.112844967842102</c:v>
                </c:pt>
                <c:pt idx="43660">
                  <c:v>0.112844967842102</c:v>
                </c:pt>
                <c:pt idx="43661">
                  <c:v>0.112852466106415</c:v>
                </c:pt>
                <c:pt idx="43662">
                  <c:v>0.11286746263503999</c:v>
                </c:pt>
                <c:pt idx="43663">
                  <c:v>0.11287496089935301</c:v>
                </c:pt>
                <c:pt idx="43664">
                  <c:v>0.11287496089935301</c:v>
                </c:pt>
                <c:pt idx="43665">
                  <c:v>0.112889957427979</c:v>
                </c:pt>
                <c:pt idx="43666">
                  <c:v>0.11289746761322</c:v>
                </c:pt>
                <c:pt idx="43667">
                  <c:v>0.112912464141846</c:v>
                </c:pt>
                <c:pt idx="43668">
                  <c:v>0.11291996240615799</c:v>
                </c:pt>
                <c:pt idx="43669">
                  <c:v>0.11292746067047101</c:v>
                </c:pt>
                <c:pt idx="43670">
                  <c:v>0.112934958934784</c:v>
                </c:pt>
                <c:pt idx="43671">
                  <c:v>0.112934958934784</c:v>
                </c:pt>
                <c:pt idx="43672">
                  <c:v>0.11294246912002601</c:v>
                </c:pt>
                <c:pt idx="43673">
                  <c:v>0.112949967384338</c:v>
                </c:pt>
                <c:pt idx="43674">
                  <c:v>0.112957465648651</c:v>
                </c:pt>
                <c:pt idx="43675">
                  <c:v>0.112964963912964</c:v>
                </c:pt>
                <c:pt idx="43676">
                  <c:v>0.112972450256348</c:v>
                </c:pt>
                <c:pt idx="43677">
                  <c:v>0.11297996044158901</c:v>
                </c:pt>
                <c:pt idx="43678">
                  <c:v>0.11299494504928601</c:v>
                </c:pt>
                <c:pt idx="43679">
                  <c:v>0.113002455234528</c:v>
                </c:pt>
                <c:pt idx="43680">
                  <c:v>0.113002467155457</c:v>
                </c:pt>
                <c:pt idx="43681">
                  <c:v>0.113009965419769</c:v>
                </c:pt>
                <c:pt idx="43682">
                  <c:v>0.113017463684082</c:v>
                </c:pt>
                <c:pt idx="43683">
                  <c:v>0.11302496194839499</c:v>
                </c:pt>
                <c:pt idx="43684">
                  <c:v>0.11302496194839499</c:v>
                </c:pt>
                <c:pt idx="43685">
                  <c:v>0.11303995847702</c:v>
                </c:pt>
                <c:pt idx="43686">
                  <c:v>0.11303995847702</c:v>
                </c:pt>
                <c:pt idx="43687">
                  <c:v>0.11304746866226199</c:v>
                </c:pt>
                <c:pt idx="43688">
                  <c:v>0.113062465190887</c:v>
                </c:pt>
                <c:pt idx="43689">
                  <c:v>0.1130699634552</c:v>
                </c:pt>
                <c:pt idx="43690">
                  <c:v>0.1130699634552</c:v>
                </c:pt>
                <c:pt idx="43691">
                  <c:v>0.11308495998382601</c:v>
                </c:pt>
                <c:pt idx="43692">
                  <c:v>0.113092458248138</c:v>
                </c:pt>
                <c:pt idx="43693">
                  <c:v>0.11309994459152201</c:v>
                </c:pt>
                <c:pt idx="43694">
                  <c:v>0.113107466697693</c:v>
                </c:pt>
                <c:pt idx="43695">
                  <c:v>0.113114964962006</c:v>
                </c:pt>
                <c:pt idx="43696">
                  <c:v>0.113129949569702</c:v>
                </c:pt>
                <c:pt idx="43697">
                  <c:v>0.113129961490631</c:v>
                </c:pt>
                <c:pt idx="43698">
                  <c:v>0.11313745975494401</c:v>
                </c:pt>
                <c:pt idx="43699">
                  <c:v>0.11315246820449799</c:v>
                </c:pt>
                <c:pt idx="43700">
                  <c:v>0.113159966468811</c:v>
                </c:pt>
                <c:pt idx="43701">
                  <c:v>0.113159966468811</c:v>
                </c:pt>
                <c:pt idx="43702">
                  <c:v>0.113167464733124</c:v>
                </c:pt>
                <c:pt idx="43703">
                  <c:v>0.113174962997437</c:v>
                </c:pt>
                <c:pt idx="43704">
                  <c:v>0.113182461261749</c:v>
                </c:pt>
                <c:pt idx="43705">
                  <c:v>0.11318995952606201</c:v>
                </c:pt>
                <c:pt idx="43706">
                  <c:v>0.113197457790375</c:v>
                </c:pt>
                <c:pt idx="43707">
                  <c:v>0.113212454319</c:v>
                </c:pt>
                <c:pt idx="43708">
                  <c:v>0.113219964504242</c:v>
                </c:pt>
                <c:pt idx="43709">
                  <c:v>0.113234949111938</c:v>
                </c:pt>
                <c:pt idx="43710">
                  <c:v>0.113234961032867</c:v>
                </c:pt>
                <c:pt idx="43711">
                  <c:v>0.11324245929718001</c:v>
                </c:pt>
                <c:pt idx="43712">
                  <c:v>0.11325744390487701</c:v>
                </c:pt>
                <c:pt idx="43713">
                  <c:v>0.11325746774673499</c:v>
                </c:pt>
                <c:pt idx="43714">
                  <c:v>0.11326496601104701</c:v>
                </c:pt>
                <c:pt idx="43715">
                  <c:v>0.11326496601104701</c:v>
                </c:pt>
                <c:pt idx="43716">
                  <c:v>0.113279950618744</c:v>
                </c:pt>
                <c:pt idx="43717">
                  <c:v>0.113287460803986</c:v>
                </c:pt>
                <c:pt idx="43718">
                  <c:v>0.113287460803986</c:v>
                </c:pt>
                <c:pt idx="43719">
                  <c:v>0.11329495906829801</c:v>
                </c:pt>
                <c:pt idx="43720">
                  <c:v>0.11330996751785299</c:v>
                </c:pt>
                <c:pt idx="43721">
                  <c:v>0.113317465782166</c:v>
                </c:pt>
                <c:pt idx="43722">
                  <c:v>0.11332495212554899</c:v>
                </c:pt>
                <c:pt idx="43723">
                  <c:v>0.113332462310791</c:v>
                </c:pt>
                <c:pt idx="43724">
                  <c:v>0.113347446918488</c:v>
                </c:pt>
                <c:pt idx="43725">
                  <c:v>0.113354969024658</c:v>
                </c:pt>
                <c:pt idx="43726">
                  <c:v>0.11336246728897099</c:v>
                </c:pt>
                <c:pt idx="43727">
                  <c:v>0.113369953632355</c:v>
                </c:pt>
                <c:pt idx="43728">
                  <c:v>0.113377463817596</c:v>
                </c:pt>
                <c:pt idx="43729">
                  <c:v>0.113384962081909</c:v>
                </c:pt>
                <c:pt idx="43730">
                  <c:v>0.113392460346222</c:v>
                </c:pt>
                <c:pt idx="43731">
                  <c:v>0.11339995861053501</c:v>
                </c:pt>
                <c:pt idx="43732">
                  <c:v>0.11339995861053501</c:v>
                </c:pt>
                <c:pt idx="43733">
                  <c:v>0.11341495513916</c:v>
                </c:pt>
                <c:pt idx="43734">
                  <c:v>0.11342246532440201</c:v>
                </c:pt>
                <c:pt idx="43735">
                  <c:v>0.11342995166778599</c:v>
                </c:pt>
                <c:pt idx="43736">
                  <c:v>0.11343744993209801</c:v>
                </c:pt>
                <c:pt idx="43737">
                  <c:v>0.113437461853027</c:v>
                </c:pt>
                <c:pt idx="43738">
                  <c:v>0.11344496011734</c:v>
                </c:pt>
                <c:pt idx="43739">
                  <c:v>0.113459944725037</c:v>
                </c:pt>
                <c:pt idx="43740">
                  <c:v>0.113467466831207</c:v>
                </c:pt>
                <c:pt idx="43741">
                  <c:v>0.113467466831207</c:v>
                </c:pt>
                <c:pt idx="43742">
                  <c:v>0.113482463359833</c:v>
                </c:pt>
                <c:pt idx="43743">
                  <c:v>0.113482463359833</c:v>
                </c:pt>
                <c:pt idx="43744">
                  <c:v>0.113489961624146</c:v>
                </c:pt>
                <c:pt idx="43745">
                  <c:v>0.113497459888458</c:v>
                </c:pt>
                <c:pt idx="43746">
                  <c:v>0.11350495815277099</c:v>
                </c:pt>
                <c:pt idx="43747">
                  <c:v>0.11350495815277099</c:v>
                </c:pt>
                <c:pt idx="43748">
                  <c:v>0.113512444496155</c:v>
                </c:pt>
                <c:pt idx="43749">
                  <c:v>0.113512468338013</c:v>
                </c:pt>
                <c:pt idx="43750">
                  <c:v>0.11352746486663801</c:v>
                </c:pt>
                <c:pt idx="43751">
                  <c:v>0.11352746486663801</c:v>
                </c:pt>
                <c:pt idx="43752">
                  <c:v>0.113534963130951</c:v>
                </c:pt>
                <c:pt idx="43753">
                  <c:v>0.113549947738647</c:v>
                </c:pt>
                <c:pt idx="43754">
                  <c:v>0.113549959659576</c:v>
                </c:pt>
                <c:pt idx="43755">
                  <c:v>0.11355745792388899</c:v>
                </c:pt>
                <c:pt idx="43756">
                  <c:v>0.11357246637344399</c:v>
                </c:pt>
                <c:pt idx="43757">
                  <c:v>0.11357996463775601</c:v>
                </c:pt>
                <c:pt idx="43758">
                  <c:v>0.113594961166382</c:v>
                </c:pt>
                <c:pt idx="43759">
                  <c:v>0.113602459430695</c:v>
                </c:pt>
                <c:pt idx="43760">
                  <c:v>0.113602459430695</c:v>
                </c:pt>
                <c:pt idx="43761">
                  <c:v>0.113617467880249</c:v>
                </c:pt>
                <c:pt idx="43762">
                  <c:v>0.113624966144562</c:v>
                </c:pt>
                <c:pt idx="43763">
                  <c:v>0.113624966144562</c:v>
                </c:pt>
                <c:pt idx="43764">
                  <c:v>0.11363246440887501</c:v>
                </c:pt>
                <c:pt idx="43765">
                  <c:v>0.113639962673187</c:v>
                </c:pt>
                <c:pt idx="43766">
                  <c:v>0.1136474609375</c:v>
                </c:pt>
                <c:pt idx="43767">
                  <c:v>0.11366245746612499</c:v>
                </c:pt>
                <c:pt idx="43768">
                  <c:v>0.113669967651367</c:v>
                </c:pt>
                <c:pt idx="43769">
                  <c:v>0.113669967651367</c:v>
                </c:pt>
                <c:pt idx="43770">
                  <c:v>0.11368496417999301</c:v>
                </c:pt>
                <c:pt idx="43771">
                  <c:v>0.113692462444305</c:v>
                </c:pt>
                <c:pt idx="43772">
                  <c:v>0.113692462444305</c:v>
                </c:pt>
                <c:pt idx="43773">
                  <c:v>0.113707458972931</c:v>
                </c:pt>
                <c:pt idx="43774">
                  <c:v>0.113707458972931</c:v>
                </c:pt>
                <c:pt idx="43775">
                  <c:v>0.11372245550155601</c:v>
                </c:pt>
                <c:pt idx="43776">
                  <c:v>0.113722467422485</c:v>
                </c:pt>
                <c:pt idx="43777">
                  <c:v>0.113729965686798</c:v>
                </c:pt>
                <c:pt idx="43778">
                  <c:v>0.113744950294495</c:v>
                </c:pt>
                <c:pt idx="43779">
                  <c:v>0.113752460479736</c:v>
                </c:pt>
                <c:pt idx="43780">
                  <c:v>0.113752460479736</c:v>
                </c:pt>
                <c:pt idx="43781">
                  <c:v>0.113759958744049</c:v>
                </c:pt>
                <c:pt idx="43782">
                  <c:v>0.113767445087433</c:v>
                </c:pt>
                <c:pt idx="43783">
                  <c:v>0.113774967193604</c:v>
                </c:pt>
                <c:pt idx="43784">
                  <c:v>0.113774967193604</c:v>
                </c:pt>
                <c:pt idx="43785">
                  <c:v>0.1137899518013</c:v>
                </c:pt>
                <c:pt idx="43786">
                  <c:v>0.11378996372222901</c:v>
                </c:pt>
                <c:pt idx="43787">
                  <c:v>0.113797461986542</c:v>
                </c:pt>
                <c:pt idx="43788">
                  <c:v>0.113812446594238</c:v>
                </c:pt>
                <c:pt idx="43789">
                  <c:v>0.113819968700409</c:v>
                </c:pt>
                <c:pt idx="43790">
                  <c:v>0.113834965229034</c:v>
                </c:pt>
                <c:pt idx="43791">
                  <c:v>0.113834965229034</c:v>
                </c:pt>
                <c:pt idx="43792">
                  <c:v>0.11384246349334699</c:v>
                </c:pt>
                <c:pt idx="43793">
                  <c:v>0.11385744810104401</c:v>
                </c:pt>
                <c:pt idx="43794">
                  <c:v>0.113857460021973</c:v>
                </c:pt>
                <c:pt idx="43795">
                  <c:v>0.113864958286285</c:v>
                </c:pt>
                <c:pt idx="43796">
                  <c:v>0.113864958286285</c:v>
                </c:pt>
                <c:pt idx="43797">
                  <c:v>0.11387996673584</c:v>
                </c:pt>
                <c:pt idx="43798">
                  <c:v>0.113887465000153</c:v>
                </c:pt>
                <c:pt idx="43799">
                  <c:v>0.113902461528778</c:v>
                </c:pt>
                <c:pt idx="43800">
                  <c:v>0.113902461528778</c:v>
                </c:pt>
                <c:pt idx="43801">
                  <c:v>0.113909959793091</c:v>
                </c:pt>
                <c:pt idx="43802">
                  <c:v>0.113909959793091</c:v>
                </c:pt>
                <c:pt idx="43803">
                  <c:v>0.113924968242645</c:v>
                </c:pt>
                <c:pt idx="43804">
                  <c:v>0.113932466506958</c:v>
                </c:pt>
                <c:pt idx="43805">
                  <c:v>0.11394746303558401</c:v>
                </c:pt>
                <c:pt idx="43806">
                  <c:v>0.11394746303558401</c:v>
                </c:pt>
                <c:pt idx="43807">
                  <c:v>0.113954961299896</c:v>
                </c:pt>
                <c:pt idx="43808">
                  <c:v>0.113954961299896</c:v>
                </c:pt>
                <c:pt idx="43809">
                  <c:v>0.113962459564209</c:v>
                </c:pt>
                <c:pt idx="43810">
                  <c:v>0.113969957828522</c:v>
                </c:pt>
                <c:pt idx="43811">
                  <c:v>0.113977468013763</c:v>
                </c:pt>
                <c:pt idx="43812">
                  <c:v>0.113992464542389</c:v>
                </c:pt>
                <c:pt idx="43813">
                  <c:v>0.113992464542389</c:v>
                </c:pt>
                <c:pt idx="43814">
                  <c:v>0.11399996280670199</c:v>
                </c:pt>
                <c:pt idx="43815">
                  <c:v>0.114014959335327</c:v>
                </c:pt>
                <c:pt idx="43816">
                  <c:v>0.114022445678711</c:v>
                </c:pt>
                <c:pt idx="43817">
                  <c:v>0.11402245759964</c:v>
                </c:pt>
                <c:pt idx="43818">
                  <c:v>0.114037466049194</c:v>
                </c:pt>
                <c:pt idx="43819">
                  <c:v>0.114044964313507</c:v>
                </c:pt>
                <c:pt idx="43820">
                  <c:v>0.114044964313507</c:v>
                </c:pt>
                <c:pt idx="43821">
                  <c:v>0.114059960842133</c:v>
                </c:pt>
                <c:pt idx="43822">
                  <c:v>0.114067459106445</c:v>
                </c:pt>
                <c:pt idx="43823">
                  <c:v>0.114074957370758</c:v>
                </c:pt>
                <c:pt idx="43824">
                  <c:v>0.114082467556</c:v>
                </c:pt>
                <c:pt idx="43825">
                  <c:v>0.11408995389938401</c:v>
                </c:pt>
                <c:pt idx="43826">
                  <c:v>0.114089965820313</c:v>
                </c:pt>
                <c:pt idx="43827">
                  <c:v>0.11410496234893799</c:v>
                </c:pt>
                <c:pt idx="43828">
                  <c:v>0.114112460613251</c:v>
                </c:pt>
                <c:pt idx="43829">
                  <c:v>0.11411994695663499</c:v>
                </c:pt>
                <c:pt idx="43830">
                  <c:v>0.11412746906280501</c:v>
                </c:pt>
                <c:pt idx="43831">
                  <c:v>0.11414245367050201</c:v>
                </c:pt>
                <c:pt idx="43832">
                  <c:v>0.114149963855743</c:v>
                </c:pt>
                <c:pt idx="43833">
                  <c:v>0.11415746212005599</c:v>
                </c:pt>
                <c:pt idx="43834">
                  <c:v>0.11415746212005599</c:v>
                </c:pt>
                <c:pt idx="43835">
                  <c:v>0.114172458648682</c:v>
                </c:pt>
                <c:pt idx="43836">
                  <c:v>0.11417996883392301</c:v>
                </c:pt>
                <c:pt idx="43837">
                  <c:v>0.114187455177307</c:v>
                </c:pt>
                <c:pt idx="43838">
                  <c:v>0.114194965362549</c:v>
                </c:pt>
                <c:pt idx="43839">
                  <c:v>0.114194965362549</c:v>
                </c:pt>
                <c:pt idx="43840">
                  <c:v>0.11420996189117399</c:v>
                </c:pt>
                <c:pt idx="43841">
                  <c:v>0.11421746015548701</c:v>
                </c:pt>
                <c:pt idx="43842">
                  <c:v>0.114232444763184</c:v>
                </c:pt>
                <c:pt idx="43843">
                  <c:v>0.114239966869354</c:v>
                </c:pt>
                <c:pt idx="43844">
                  <c:v>0.114254951477051</c:v>
                </c:pt>
                <c:pt idx="43845">
                  <c:v>0.114262449741364</c:v>
                </c:pt>
                <c:pt idx="43846">
                  <c:v>0.11426246166229199</c:v>
                </c:pt>
                <c:pt idx="43847">
                  <c:v>0.11426995992660501</c:v>
                </c:pt>
                <c:pt idx="43848">
                  <c:v>0.11427744626998899</c:v>
                </c:pt>
                <c:pt idx="43849">
                  <c:v>0.114277458190918</c:v>
                </c:pt>
                <c:pt idx="43850">
                  <c:v>0.114277458190918</c:v>
                </c:pt>
                <c:pt idx="43851">
                  <c:v>0.11428496837616001</c:v>
                </c:pt>
                <c:pt idx="43852">
                  <c:v>0.114299964904785</c:v>
                </c:pt>
                <c:pt idx="43853">
                  <c:v>0.114307463169098</c:v>
                </c:pt>
                <c:pt idx="43854">
                  <c:v>0.11431496143341099</c:v>
                </c:pt>
                <c:pt idx="43855">
                  <c:v>0.11432245969772301</c:v>
                </c:pt>
                <c:pt idx="43856">
                  <c:v>0.114329957962036</c:v>
                </c:pt>
                <c:pt idx="43857">
                  <c:v>0.11433744430542001</c:v>
                </c:pt>
                <c:pt idx="43858">
                  <c:v>0.114344966411591</c:v>
                </c:pt>
                <c:pt idx="43859">
                  <c:v>0.114352464675903</c:v>
                </c:pt>
                <c:pt idx="43860">
                  <c:v>0.114352464675903</c:v>
                </c:pt>
                <c:pt idx="43861">
                  <c:v>0.11436746120452899</c:v>
                </c:pt>
                <c:pt idx="43862">
                  <c:v>0.11438244581222499</c:v>
                </c:pt>
                <c:pt idx="43863">
                  <c:v>0.11438996791839599</c:v>
                </c:pt>
                <c:pt idx="43864">
                  <c:v>0.11438996791839599</c:v>
                </c:pt>
                <c:pt idx="43865">
                  <c:v>0.114397466182709</c:v>
                </c:pt>
                <c:pt idx="43866">
                  <c:v>0.114404964447021</c:v>
                </c:pt>
                <c:pt idx="43867">
                  <c:v>0.114412462711334</c:v>
                </c:pt>
                <c:pt idx="43868">
                  <c:v>0.11442745923996001</c:v>
                </c:pt>
                <c:pt idx="43869">
                  <c:v>0.114434957504272</c:v>
                </c:pt>
                <c:pt idx="43870">
                  <c:v>0.11444246768951399</c:v>
                </c:pt>
                <c:pt idx="43871">
                  <c:v>0.11445746421814</c:v>
                </c:pt>
                <c:pt idx="43872">
                  <c:v>0.11445746421814</c:v>
                </c:pt>
                <c:pt idx="43873">
                  <c:v>0.114472448825836</c:v>
                </c:pt>
                <c:pt idx="43874">
                  <c:v>0.11447995901107801</c:v>
                </c:pt>
                <c:pt idx="43875">
                  <c:v>0.11448746919632</c:v>
                </c:pt>
                <c:pt idx="43876">
                  <c:v>0.11449496746063199</c:v>
                </c:pt>
                <c:pt idx="43877">
                  <c:v>0.11449496746063199</c:v>
                </c:pt>
                <c:pt idx="43878">
                  <c:v>0.114502465724945</c:v>
                </c:pt>
                <c:pt idx="43879">
                  <c:v>0.114509963989258</c:v>
                </c:pt>
                <c:pt idx="43880">
                  <c:v>0.114517450332642</c:v>
                </c:pt>
                <c:pt idx="43881">
                  <c:v>0.114524960517883</c:v>
                </c:pt>
                <c:pt idx="43882">
                  <c:v>0.114532446861267</c:v>
                </c:pt>
                <c:pt idx="43883">
                  <c:v>0.11453245878219601</c:v>
                </c:pt>
                <c:pt idx="43884">
                  <c:v>0.11453994512557999</c:v>
                </c:pt>
                <c:pt idx="43885">
                  <c:v>0.11454746723174999</c:v>
                </c:pt>
                <c:pt idx="43886">
                  <c:v>0.114554965496063</c:v>
                </c:pt>
                <c:pt idx="43887">
                  <c:v>0.11456245183944699</c:v>
                </c:pt>
                <c:pt idx="43888">
                  <c:v>0.114562463760376</c:v>
                </c:pt>
                <c:pt idx="43889">
                  <c:v>0.114569962024689</c:v>
                </c:pt>
                <c:pt idx="43890">
                  <c:v>0.114577460289001</c:v>
                </c:pt>
                <c:pt idx="43891">
                  <c:v>0.11458495855331401</c:v>
                </c:pt>
                <c:pt idx="43892">
                  <c:v>0.114592468738556</c:v>
                </c:pt>
                <c:pt idx="43893">
                  <c:v>0.114607453346252</c:v>
                </c:pt>
                <c:pt idx="43894">
                  <c:v>0.114614963531494</c:v>
                </c:pt>
                <c:pt idx="43895">
                  <c:v>0.114629948139191</c:v>
                </c:pt>
                <c:pt idx="43896">
                  <c:v>0.11462996006012</c:v>
                </c:pt>
                <c:pt idx="43897">
                  <c:v>0.11463745832443201</c:v>
                </c:pt>
                <c:pt idx="43898">
                  <c:v>0.11465246677398699</c:v>
                </c:pt>
                <c:pt idx="43899">
                  <c:v>0.1146599650383</c:v>
                </c:pt>
                <c:pt idx="43900">
                  <c:v>0.114667463302612</c:v>
                </c:pt>
                <c:pt idx="43901">
                  <c:v>0.114674961566925</c:v>
                </c:pt>
                <c:pt idx="43902">
                  <c:v>0.114682459831238</c:v>
                </c:pt>
                <c:pt idx="43903">
                  <c:v>0.114697468280792</c:v>
                </c:pt>
                <c:pt idx="43904">
                  <c:v>0.11470496654510499</c:v>
                </c:pt>
                <c:pt idx="43905">
                  <c:v>0.114712452888489</c:v>
                </c:pt>
                <c:pt idx="43906">
                  <c:v>0.114712464809418</c:v>
                </c:pt>
                <c:pt idx="43907">
                  <c:v>0.11471996307373</c:v>
                </c:pt>
                <c:pt idx="43908">
                  <c:v>0.114727461338043</c:v>
                </c:pt>
                <c:pt idx="43909">
                  <c:v>0.114727461338043</c:v>
                </c:pt>
                <c:pt idx="43910">
                  <c:v>0.114734959602356</c:v>
                </c:pt>
                <c:pt idx="43911">
                  <c:v>0.11474245786666901</c:v>
                </c:pt>
                <c:pt idx="43912">
                  <c:v>0.11474245786666901</c:v>
                </c:pt>
                <c:pt idx="43913">
                  <c:v>0.11474996805191</c:v>
                </c:pt>
                <c:pt idx="43914">
                  <c:v>0.114764952659607</c:v>
                </c:pt>
                <c:pt idx="43915">
                  <c:v>0.11476496458053601</c:v>
                </c:pt>
                <c:pt idx="43916">
                  <c:v>0.114772462844849</c:v>
                </c:pt>
                <c:pt idx="43917">
                  <c:v>0.114772462844849</c:v>
                </c:pt>
                <c:pt idx="43918">
                  <c:v>0.114787447452545</c:v>
                </c:pt>
                <c:pt idx="43919">
                  <c:v>0.114787459373474</c:v>
                </c:pt>
                <c:pt idx="43920">
                  <c:v>0.11479495763778701</c:v>
                </c:pt>
                <c:pt idx="43921">
                  <c:v>0.11480996608734099</c:v>
                </c:pt>
                <c:pt idx="43922">
                  <c:v>0.11481746435165401</c:v>
                </c:pt>
                <c:pt idx="43923">
                  <c:v>0.11481746435165401</c:v>
                </c:pt>
                <c:pt idx="43924">
                  <c:v>0.11483246088028</c:v>
                </c:pt>
                <c:pt idx="43925">
                  <c:v>0.114839959144592</c:v>
                </c:pt>
                <c:pt idx="43926">
                  <c:v>0.114854967594147</c:v>
                </c:pt>
                <c:pt idx="43927">
                  <c:v>0.114862465858459</c:v>
                </c:pt>
                <c:pt idx="43928">
                  <c:v>0.114877462387085</c:v>
                </c:pt>
                <c:pt idx="43929">
                  <c:v>0.114884960651398</c:v>
                </c:pt>
                <c:pt idx="43930">
                  <c:v>0.114899969100952</c:v>
                </c:pt>
                <c:pt idx="43931">
                  <c:v>0.114907467365265</c:v>
                </c:pt>
                <c:pt idx="43932">
                  <c:v>0.11492246389389001</c:v>
                </c:pt>
                <c:pt idx="43933">
                  <c:v>0.114929962158203</c:v>
                </c:pt>
                <c:pt idx="43934">
                  <c:v>0.11493744850158701</c:v>
                </c:pt>
                <c:pt idx="43935">
                  <c:v>0.114937460422516</c:v>
                </c:pt>
                <c:pt idx="43936">
                  <c:v>0.114944958686829</c:v>
                </c:pt>
                <c:pt idx="43937">
                  <c:v>0.114944958686829</c:v>
                </c:pt>
                <c:pt idx="43938">
                  <c:v>0.114959955215454</c:v>
                </c:pt>
                <c:pt idx="43939">
                  <c:v>0.114959967136383</c:v>
                </c:pt>
                <c:pt idx="43940">
                  <c:v>0.114967465400696</c:v>
                </c:pt>
                <c:pt idx="43941">
                  <c:v>0.11497496366500901</c:v>
                </c:pt>
                <c:pt idx="43942">
                  <c:v>0.114982461929321</c:v>
                </c:pt>
                <c:pt idx="43943">
                  <c:v>0.114989960193634</c:v>
                </c:pt>
                <c:pt idx="43944">
                  <c:v>0.114989960193634</c:v>
                </c:pt>
                <c:pt idx="43945">
                  <c:v>0.114997458457947</c:v>
                </c:pt>
                <c:pt idx="43946">
                  <c:v>0.114997458457947</c:v>
                </c:pt>
                <c:pt idx="43947">
                  <c:v>0.115012466907501</c:v>
                </c:pt>
                <c:pt idx="43948">
                  <c:v>0.115019965171814</c:v>
                </c:pt>
                <c:pt idx="43949">
                  <c:v>0.115034961700439</c:v>
                </c:pt>
                <c:pt idx="43950">
                  <c:v>0.11504244804382301</c:v>
                </c:pt>
                <c:pt idx="43951">
                  <c:v>0.115049946308136</c:v>
                </c:pt>
                <c:pt idx="43952">
                  <c:v>0.115057468414307</c:v>
                </c:pt>
                <c:pt idx="43953">
                  <c:v>0.115064966678619</c:v>
                </c:pt>
                <c:pt idx="43954">
                  <c:v>0.115064966678619</c:v>
                </c:pt>
                <c:pt idx="43955">
                  <c:v>0.11507996320724501</c:v>
                </c:pt>
                <c:pt idx="43956">
                  <c:v>0.11509494781494101</c:v>
                </c:pt>
                <c:pt idx="43957">
                  <c:v>0.11509495973587</c:v>
                </c:pt>
                <c:pt idx="43958">
                  <c:v>0.115102458000183</c:v>
                </c:pt>
                <c:pt idx="43959">
                  <c:v>0.115109968185425</c:v>
                </c:pt>
                <c:pt idx="43960">
                  <c:v>0.115117466449738</c:v>
                </c:pt>
                <c:pt idx="43961">
                  <c:v>0.11512496471405</c:v>
                </c:pt>
                <c:pt idx="43962">
                  <c:v>0.115139949321747</c:v>
                </c:pt>
                <c:pt idx="43963">
                  <c:v>0.115147459506989</c:v>
                </c:pt>
                <c:pt idx="43964">
                  <c:v>0.115162444114685</c:v>
                </c:pt>
                <c:pt idx="43965">
                  <c:v>0.115162467956543</c:v>
                </c:pt>
                <c:pt idx="43966">
                  <c:v>0.115169966220856</c:v>
                </c:pt>
                <c:pt idx="43967">
                  <c:v>0.115177464485168</c:v>
                </c:pt>
                <c:pt idx="43968">
                  <c:v>0.115184950828552</c:v>
                </c:pt>
                <c:pt idx="43969">
                  <c:v>0.11518496274948101</c:v>
                </c:pt>
                <c:pt idx="43970">
                  <c:v>0.115192461013794</c:v>
                </c:pt>
                <c:pt idx="43971">
                  <c:v>0.115199959278107</c:v>
                </c:pt>
                <c:pt idx="43972">
                  <c:v>0.115207457542419</c:v>
                </c:pt>
                <c:pt idx="43973">
                  <c:v>0.115214967727661</c:v>
                </c:pt>
                <c:pt idx="43974">
                  <c:v>0.115214967727661</c:v>
                </c:pt>
                <c:pt idx="43975">
                  <c:v>0.115229964256287</c:v>
                </c:pt>
                <c:pt idx="43976">
                  <c:v>0.11523746252059899</c:v>
                </c:pt>
                <c:pt idx="43977">
                  <c:v>0.115252459049225</c:v>
                </c:pt>
                <c:pt idx="43978">
                  <c:v>0.115252459049225</c:v>
                </c:pt>
                <c:pt idx="43979">
                  <c:v>0.11525996923446701</c:v>
                </c:pt>
                <c:pt idx="43980">
                  <c:v>0.115274965763092</c:v>
                </c:pt>
                <c:pt idx="43981">
                  <c:v>0.115274965763092</c:v>
                </c:pt>
                <c:pt idx="43982">
                  <c:v>0.115282464027405</c:v>
                </c:pt>
                <c:pt idx="43983">
                  <c:v>0.115297448635101</c:v>
                </c:pt>
                <c:pt idx="43984">
                  <c:v>0.11529746055603</c:v>
                </c:pt>
                <c:pt idx="43985">
                  <c:v>0.11529746055603</c:v>
                </c:pt>
                <c:pt idx="43986">
                  <c:v>0.115304958820343</c:v>
                </c:pt>
                <c:pt idx="43987">
                  <c:v>0.115319967269897</c:v>
                </c:pt>
                <c:pt idx="43988">
                  <c:v>0.11532746553421</c:v>
                </c:pt>
                <c:pt idx="43989">
                  <c:v>0.115334963798523</c:v>
                </c:pt>
                <c:pt idx="43990">
                  <c:v>0.11534246206283599</c:v>
                </c:pt>
                <c:pt idx="43991">
                  <c:v>0.11534246206283599</c:v>
                </c:pt>
                <c:pt idx="43992">
                  <c:v>0.115349960327148</c:v>
                </c:pt>
                <c:pt idx="43993">
                  <c:v>0.11536496877670301</c:v>
                </c:pt>
                <c:pt idx="43994">
                  <c:v>0.115372467041016</c:v>
                </c:pt>
                <c:pt idx="43995">
                  <c:v>0.115372467041016</c:v>
                </c:pt>
                <c:pt idx="43996">
                  <c:v>0.115379965305328</c:v>
                </c:pt>
                <c:pt idx="43997">
                  <c:v>0.115387463569641</c:v>
                </c:pt>
                <c:pt idx="43998">
                  <c:v>0.11539496183395399</c:v>
                </c:pt>
                <c:pt idx="43999">
                  <c:v>0.115402460098267</c:v>
                </c:pt>
                <c:pt idx="44000">
                  <c:v>0.115409958362579</c:v>
                </c:pt>
                <c:pt idx="44001">
                  <c:v>0.11541746854782101</c:v>
                </c:pt>
                <c:pt idx="44002">
                  <c:v>0.115424966812134</c:v>
                </c:pt>
                <c:pt idx="44003">
                  <c:v>0.115432465076447</c:v>
                </c:pt>
                <c:pt idx="44004">
                  <c:v>0.115447449684143</c:v>
                </c:pt>
                <c:pt idx="44005">
                  <c:v>0.115454959869385</c:v>
                </c:pt>
                <c:pt idx="44006">
                  <c:v>0.115462458133698</c:v>
                </c:pt>
                <c:pt idx="44007">
                  <c:v>0.115462458133698</c:v>
                </c:pt>
                <c:pt idx="44008">
                  <c:v>0.11546996831893901</c:v>
                </c:pt>
                <c:pt idx="44009">
                  <c:v>0.115477466583252</c:v>
                </c:pt>
                <c:pt idx="44010">
                  <c:v>0.115484964847565</c:v>
                </c:pt>
                <c:pt idx="44011">
                  <c:v>0.115492451190948</c:v>
                </c:pt>
                <c:pt idx="44012">
                  <c:v>0.115492463111877</c:v>
                </c:pt>
                <c:pt idx="44013">
                  <c:v>0.11549996137618999</c:v>
                </c:pt>
                <c:pt idx="44014">
                  <c:v>0.115507459640503</c:v>
                </c:pt>
                <c:pt idx="44015">
                  <c:v>0.115507459640503</c:v>
                </c:pt>
                <c:pt idx="44016">
                  <c:v>0.115514957904816</c:v>
                </c:pt>
                <c:pt idx="44017">
                  <c:v>0.11552246809005701</c:v>
                </c:pt>
                <c:pt idx="44018">
                  <c:v>0.115529954433441</c:v>
                </c:pt>
                <c:pt idx="44019">
                  <c:v>0.11552996635437</c:v>
                </c:pt>
                <c:pt idx="44020">
                  <c:v>0.115544962882996</c:v>
                </c:pt>
                <c:pt idx="44021">
                  <c:v>0.115552449226379</c:v>
                </c:pt>
                <c:pt idx="44022">
                  <c:v>0.11555246114730799</c:v>
                </c:pt>
                <c:pt idx="44023">
                  <c:v>0.115559947490692</c:v>
                </c:pt>
                <c:pt idx="44024">
                  <c:v>0.115567457675934</c:v>
                </c:pt>
                <c:pt idx="44025">
                  <c:v>0.11557496786117601</c:v>
                </c:pt>
                <c:pt idx="44026">
                  <c:v>0.115589964389801</c:v>
                </c:pt>
                <c:pt idx="44027">
                  <c:v>0.115597462654114</c:v>
                </c:pt>
                <c:pt idx="44028">
                  <c:v>0.11561245918273901</c:v>
                </c:pt>
                <c:pt idx="44029">
                  <c:v>0.115619957447052</c:v>
                </c:pt>
                <c:pt idx="44030">
                  <c:v>0.115619957447052</c:v>
                </c:pt>
                <c:pt idx="44031">
                  <c:v>0.11562746763229401</c:v>
                </c:pt>
                <c:pt idx="44032">
                  <c:v>0.115634965896606</c:v>
                </c:pt>
                <c:pt idx="44033">
                  <c:v>0.115642464160919</c:v>
                </c:pt>
                <c:pt idx="44034">
                  <c:v>0.115649962425232</c:v>
                </c:pt>
                <c:pt idx="44035">
                  <c:v>0.11565746068954499</c:v>
                </c:pt>
                <c:pt idx="44036">
                  <c:v>0.11566495895385701</c:v>
                </c:pt>
                <c:pt idx="44037">
                  <c:v>0.11567996740341201</c:v>
                </c:pt>
                <c:pt idx="44038">
                  <c:v>0.115687465667725</c:v>
                </c:pt>
                <c:pt idx="44039">
                  <c:v>0.11569495201110799</c:v>
                </c:pt>
                <c:pt idx="44040">
                  <c:v>0.11570246219635</c:v>
                </c:pt>
                <c:pt idx="44041">
                  <c:v>0.11570246219635</c:v>
                </c:pt>
                <c:pt idx="44042">
                  <c:v>0.115709948539734</c:v>
                </c:pt>
                <c:pt idx="44043">
                  <c:v>0.115717446804047</c:v>
                </c:pt>
                <c:pt idx="44044">
                  <c:v>0.115724968910217</c:v>
                </c:pt>
                <c:pt idx="44045">
                  <c:v>0.115724968910217</c:v>
                </c:pt>
                <c:pt idx="44046">
                  <c:v>0.115732455253601</c:v>
                </c:pt>
                <c:pt idx="44047">
                  <c:v>0.11573246717452999</c:v>
                </c:pt>
                <c:pt idx="44048">
                  <c:v>0.115739953517914</c:v>
                </c:pt>
                <c:pt idx="44049">
                  <c:v>0.115739965438843</c:v>
                </c:pt>
                <c:pt idx="44050">
                  <c:v>0.115747463703156</c:v>
                </c:pt>
                <c:pt idx="44051">
                  <c:v>0.115754961967468</c:v>
                </c:pt>
                <c:pt idx="44052">
                  <c:v>0.115754961967468</c:v>
                </c:pt>
                <c:pt idx="44053">
                  <c:v>0.11576995849609401</c:v>
                </c:pt>
                <c:pt idx="44054">
                  <c:v>0.11578496694564799</c:v>
                </c:pt>
                <c:pt idx="44055">
                  <c:v>0.115792465209961</c:v>
                </c:pt>
                <c:pt idx="44056">
                  <c:v>0.115799963474274</c:v>
                </c:pt>
                <c:pt idx="44057">
                  <c:v>0.115807449817657</c:v>
                </c:pt>
                <c:pt idx="44058">
                  <c:v>0.115814960002899</c:v>
                </c:pt>
                <c:pt idx="44059">
                  <c:v>0.11582994461059599</c:v>
                </c:pt>
                <c:pt idx="44060">
                  <c:v>0.11583746671676599</c:v>
                </c:pt>
                <c:pt idx="44061">
                  <c:v>0.11583746671676599</c:v>
                </c:pt>
                <c:pt idx="44062">
                  <c:v>0.115844964981079</c:v>
                </c:pt>
                <c:pt idx="44063">
                  <c:v>0.115859961509705</c:v>
                </c:pt>
                <c:pt idx="44064">
                  <c:v>0.115859961509705</c:v>
                </c:pt>
                <c:pt idx="44065">
                  <c:v>0.115874946117401</c:v>
                </c:pt>
                <c:pt idx="44066">
                  <c:v>0.115882468223572</c:v>
                </c:pt>
                <c:pt idx="44067">
                  <c:v>0.115897452831268</c:v>
                </c:pt>
                <c:pt idx="44068">
                  <c:v>0.115897464752197</c:v>
                </c:pt>
                <c:pt idx="44069">
                  <c:v>0.11590496301651</c:v>
                </c:pt>
                <c:pt idx="44070">
                  <c:v>0.115912461280823</c:v>
                </c:pt>
                <c:pt idx="44071">
                  <c:v>0.11591995954513599</c:v>
                </c:pt>
                <c:pt idx="44072">
                  <c:v>0.115927445888519</c:v>
                </c:pt>
                <c:pt idx="44073">
                  <c:v>0.11592745780944801</c:v>
                </c:pt>
                <c:pt idx="44074">
                  <c:v>0.11594246625900299</c:v>
                </c:pt>
                <c:pt idx="44075">
                  <c:v>0.11594996452331501</c:v>
                </c:pt>
                <c:pt idx="44076">
                  <c:v>0.11594996452331501</c:v>
                </c:pt>
                <c:pt idx="44077">
                  <c:v>0.115957462787628</c:v>
                </c:pt>
                <c:pt idx="44078">
                  <c:v>0.115964961051941</c:v>
                </c:pt>
                <c:pt idx="44079">
                  <c:v>0.115964961051941</c:v>
                </c:pt>
                <c:pt idx="44080">
                  <c:v>0.115972459316254</c:v>
                </c:pt>
                <c:pt idx="44081">
                  <c:v>0.115987467765808</c:v>
                </c:pt>
                <c:pt idx="44082">
                  <c:v>0.115987467765808</c:v>
                </c:pt>
                <c:pt idx="44083">
                  <c:v>0.11599496603012099</c:v>
                </c:pt>
                <c:pt idx="44084">
                  <c:v>0.116009962558746</c:v>
                </c:pt>
                <c:pt idx="44085">
                  <c:v>0.116017460823059</c:v>
                </c:pt>
                <c:pt idx="44086">
                  <c:v>0.116032469272614</c:v>
                </c:pt>
                <c:pt idx="44087">
                  <c:v>0.116039967536926</c:v>
                </c:pt>
                <c:pt idx="44088">
                  <c:v>0.116054964065552</c:v>
                </c:pt>
                <c:pt idx="44089">
                  <c:v>0.116054964065552</c:v>
                </c:pt>
                <c:pt idx="44090">
                  <c:v>0.11606245040893599</c:v>
                </c:pt>
                <c:pt idx="44091">
                  <c:v>0.116062462329865</c:v>
                </c:pt>
                <c:pt idx="44092">
                  <c:v>0.116069960594177</c:v>
                </c:pt>
                <c:pt idx="44093">
                  <c:v>0.11607745885849</c:v>
                </c:pt>
                <c:pt idx="44094">
                  <c:v>0.116084969043732</c:v>
                </c:pt>
                <c:pt idx="44095">
                  <c:v>0.116084969043732</c:v>
                </c:pt>
                <c:pt idx="44096">
                  <c:v>0.11609996557235699</c:v>
                </c:pt>
                <c:pt idx="44097">
                  <c:v>0.11610746383667001</c:v>
                </c:pt>
                <c:pt idx="44098">
                  <c:v>0.116122460365295</c:v>
                </c:pt>
                <c:pt idx="44099">
                  <c:v>0.116129958629608</c:v>
                </c:pt>
                <c:pt idx="44100">
                  <c:v>0.116144967079163</c:v>
                </c:pt>
                <c:pt idx="44101">
                  <c:v>0.11615246534347499</c:v>
                </c:pt>
                <c:pt idx="44102">
                  <c:v>0.11615246534347499</c:v>
                </c:pt>
                <c:pt idx="44103">
                  <c:v>0.11615996360778801</c:v>
                </c:pt>
                <c:pt idx="44104">
                  <c:v>0.116167461872101</c:v>
                </c:pt>
                <c:pt idx="44105">
                  <c:v>0.116174960136414</c:v>
                </c:pt>
                <c:pt idx="44106">
                  <c:v>0.116182446479797</c:v>
                </c:pt>
                <c:pt idx="44107">
                  <c:v>0.116189968585968</c:v>
                </c:pt>
                <c:pt idx="44108">
                  <c:v>0.116189968585968</c:v>
                </c:pt>
                <c:pt idx="44109">
                  <c:v>0.116197466850281</c:v>
                </c:pt>
                <c:pt idx="44110">
                  <c:v>0.11621246337890601</c:v>
                </c:pt>
                <c:pt idx="44111">
                  <c:v>0.11622744798660301</c:v>
                </c:pt>
                <c:pt idx="44112">
                  <c:v>0.116234958171844</c:v>
                </c:pt>
                <c:pt idx="44113">
                  <c:v>0.116242468357086</c:v>
                </c:pt>
                <c:pt idx="44114">
                  <c:v>0.116249966621399</c:v>
                </c:pt>
                <c:pt idx="44115">
                  <c:v>0.11625746488571199</c:v>
                </c:pt>
                <c:pt idx="44116">
                  <c:v>0.11625746488571199</c:v>
                </c:pt>
                <c:pt idx="44117">
                  <c:v>0.116272461414337</c:v>
                </c:pt>
                <c:pt idx="44118">
                  <c:v>0.11627995967865</c:v>
                </c:pt>
                <c:pt idx="44119">
                  <c:v>0.116287457942963</c:v>
                </c:pt>
                <c:pt idx="44120">
                  <c:v>0.116294968128204</c:v>
                </c:pt>
                <c:pt idx="44121">
                  <c:v>0.116309952735901</c:v>
                </c:pt>
                <c:pt idx="44122">
                  <c:v>0.11630996465682999</c:v>
                </c:pt>
                <c:pt idx="44123">
                  <c:v>0.116317451000214</c:v>
                </c:pt>
                <c:pt idx="44124">
                  <c:v>0.11631746292114301</c:v>
                </c:pt>
                <c:pt idx="44125">
                  <c:v>0.116324961185455</c:v>
                </c:pt>
                <c:pt idx="44126">
                  <c:v>0.116339957714081</c:v>
                </c:pt>
                <c:pt idx="44127">
                  <c:v>0.116347467899323</c:v>
                </c:pt>
                <c:pt idx="44128">
                  <c:v>0.116347467899323</c:v>
                </c:pt>
                <c:pt idx="44129">
                  <c:v>0.116362464427948</c:v>
                </c:pt>
                <c:pt idx="44130">
                  <c:v>0.11636996269226101</c:v>
                </c:pt>
                <c:pt idx="44131">
                  <c:v>0.116377460956573</c:v>
                </c:pt>
                <c:pt idx="44132">
                  <c:v>0.116384959220886</c:v>
                </c:pt>
                <c:pt idx="44133">
                  <c:v>0.116392457485199</c:v>
                </c:pt>
                <c:pt idx="44134">
                  <c:v>0.116407454013824</c:v>
                </c:pt>
                <c:pt idx="44135">
                  <c:v>0.116407465934753</c:v>
                </c:pt>
                <c:pt idx="44136">
                  <c:v>0.11642245054245</c:v>
                </c:pt>
                <c:pt idx="44137">
                  <c:v>0.116429960727692</c:v>
                </c:pt>
                <c:pt idx="44138">
                  <c:v>0.116444969177246</c:v>
                </c:pt>
                <c:pt idx="44139">
                  <c:v>0.116444969177246</c:v>
                </c:pt>
                <c:pt idx="44140">
                  <c:v>0.116452467441559</c:v>
                </c:pt>
                <c:pt idx="44141">
                  <c:v>0.116459965705872</c:v>
                </c:pt>
                <c:pt idx="44142">
                  <c:v>0.116467463970184</c:v>
                </c:pt>
                <c:pt idx="44143">
                  <c:v>0.116474950313568</c:v>
                </c:pt>
                <c:pt idx="44144">
                  <c:v>0.11647496223449701</c:v>
                </c:pt>
                <c:pt idx="44145">
                  <c:v>0.11648994684219401</c:v>
                </c:pt>
                <c:pt idx="44146">
                  <c:v>0.11649746894836401</c:v>
                </c:pt>
                <c:pt idx="44147">
                  <c:v>0.11649746894836401</c:v>
                </c:pt>
                <c:pt idx="44148">
                  <c:v>0.116504967212677</c:v>
                </c:pt>
                <c:pt idx="44149">
                  <c:v>0.11651246547699</c:v>
                </c:pt>
                <c:pt idx="44150">
                  <c:v>0.116519963741303</c:v>
                </c:pt>
                <c:pt idx="44151">
                  <c:v>0.116527450084686</c:v>
                </c:pt>
                <c:pt idx="44152">
                  <c:v>0.116534960269928</c:v>
                </c:pt>
                <c:pt idx="44153">
                  <c:v>0.116534960269928</c:v>
                </c:pt>
                <c:pt idx="44154">
                  <c:v>0.116542458534241</c:v>
                </c:pt>
                <c:pt idx="44155">
                  <c:v>0.116557466983795</c:v>
                </c:pt>
                <c:pt idx="44156">
                  <c:v>0.116564965248108</c:v>
                </c:pt>
                <c:pt idx="44157">
                  <c:v>0.116564965248108</c:v>
                </c:pt>
                <c:pt idx="44158">
                  <c:v>0.116572451591492</c:v>
                </c:pt>
                <c:pt idx="44159">
                  <c:v>0.11657996177673299</c:v>
                </c:pt>
                <c:pt idx="44160">
                  <c:v>0.116587460041046</c:v>
                </c:pt>
                <c:pt idx="44161">
                  <c:v>0.11660246849060101</c:v>
                </c:pt>
                <c:pt idx="44162">
                  <c:v>0.11661745309829701</c:v>
                </c:pt>
                <c:pt idx="44163">
                  <c:v>0.116617465019226</c:v>
                </c:pt>
                <c:pt idx="44164">
                  <c:v>0.116624963283539</c:v>
                </c:pt>
                <c:pt idx="44165">
                  <c:v>0.116639947891235</c:v>
                </c:pt>
                <c:pt idx="44166">
                  <c:v>0.116639959812164</c:v>
                </c:pt>
                <c:pt idx="44167">
                  <c:v>0.116647458076477</c:v>
                </c:pt>
                <c:pt idx="44168">
                  <c:v>0.11666245460510299</c:v>
                </c:pt>
                <c:pt idx="44169">
                  <c:v>0.116669964790344</c:v>
                </c:pt>
                <c:pt idx="44170">
                  <c:v>0.116677463054657</c:v>
                </c:pt>
                <c:pt idx="44171">
                  <c:v>0.11668496131897001</c:v>
                </c:pt>
                <c:pt idx="44172">
                  <c:v>0.11668496131897001</c:v>
                </c:pt>
                <c:pt idx="44173">
                  <c:v>0.116692459583282</c:v>
                </c:pt>
                <c:pt idx="44174">
                  <c:v>0.11670746803283701</c:v>
                </c:pt>
                <c:pt idx="44175">
                  <c:v>0.11670746803283701</c:v>
                </c:pt>
                <c:pt idx="44176">
                  <c:v>0.11671496629715</c:v>
                </c:pt>
                <c:pt idx="44177">
                  <c:v>0.116729962825775</c:v>
                </c:pt>
                <c:pt idx="44178">
                  <c:v>0.116729962825775</c:v>
                </c:pt>
                <c:pt idx="44179">
                  <c:v>0.11673746109008799</c:v>
                </c:pt>
                <c:pt idx="44180">
                  <c:v>0.116752457618713</c:v>
                </c:pt>
                <c:pt idx="44181">
                  <c:v>0.11676745414733899</c:v>
                </c:pt>
                <c:pt idx="44182">
                  <c:v>0.116767466068268</c:v>
                </c:pt>
                <c:pt idx="44183">
                  <c:v>0.116774964332581</c:v>
                </c:pt>
                <c:pt idx="44184">
                  <c:v>0.116782462596893</c:v>
                </c:pt>
                <c:pt idx="44185">
                  <c:v>0.116789948940277</c:v>
                </c:pt>
                <c:pt idx="44186">
                  <c:v>0.116797459125519</c:v>
                </c:pt>
                <c:pt idx="44187">
                  <c:v>0.116812455654144</c:v>
                </c:pt>
                <c:pt idx="44188">
                  <c:v>0.116819965839386</c:v>
                </c:pt>
                <c:pt idx="44189">
                  <c:v>0.11682745218277001</c:v>
                </c:pt>
                <c:pt idx="44190">
                  <c:v>0.116834950447083</c:v>
                </c:pt>
                <c:pt idx="44191">
                  <c:v>0.11684246063232399</c:v>
                </c:pt>
                <c:pt idx="44192">
                  <c:v>0.116849958896637</c:v>
                </c:pt>
                <c:pt idx="44193">
                  <c:v>0.116857469081879</c:v>
                </c:pt>
                <c:pt idx="44194">
                  <c:v>0.11686496734619101</c:v>
                </c:pt>
                <c:pt idx="44195">
                  <c:v>0.116879963874817</c:v>
                </c:pt>
                <c:pt idx="44196">
                  <c:v>0.11688746213913</c:v>
                </c:pt>
                <c:pt idx="44197">
                  <c:v>0.116894948482513</c:v>
                </c:pt>
                <c:pt idx="44198">
                  <c:v>0.116902458667755</c:v>
                </c:pt>
                <c:pt idx="44199">
                  <c:v>0.116909968852997</c:v>
                </c:pt>
                <c:pt idx="44200">
                  <c:v>0.11691746711731001</c:v>
                </c:pt>
                <c:pt idx="44201">
                  <c:v>0.116924965381622</c:v>
                </c:pt>
                <c:pt idx="44202">
                  <c:v>0.11693245172500601</c:v>
                </c:pt>
                <c:pt idx="44203">
                  <c:v>0.116939949989319</c:v>
                </c:pt>
                <c:pt idx="44204">
                  <c:v>0.11694746017456099</c:v>
                </c:pt>
                <c:pt idx="44205">
                  <c:v>0.11694746017456099</c:v>
                </c:pt>
                <c:pt idx="44206">
                  <c:v>0.11695495843887301</c:v>
                </c:pt>
                <c:pt idx="44207">
                  <c:v>0.11696244478225699</c:v>
                </c:pt>
                <c:pt idx="44208">
                  <c:v>0.11696996688842801</c:v>
                </c:pt>
                <c:pt idx="44209">
                  <c:v>0.11697746515274</c:v>
                </c:pt>
                <c:pt idx="44210">
                  <c:v>0.116984963417053</c:v>
                </c:pt>
                <c:pt idx="44211">
                  <c:v>0.116992461681366</c:v>
                </c:pt>
                <c:pt idx="44212">
                  <c:v>0.11699995994567899</c:v>
                </c:pt>
                <c:pt idx="44213">
                  <c:v>0.11700745820999101</c:v>
                </c:pt>
                <c:pt idx="44214">
                  <c:v>0.117022454738617</c:v>
                </c:pt>
                <c:pt idx="44215">
                  <c:v>0.11702246665954601</c:v>
                </c:pt>
                <c:pt idx="44216">
                  <c:v>0.117029964923859</c:v>
                </c:pt>
                <c:pt idx="44217">
                  <c:v>0.117037463188171</c:v>
                </c:pt>
                <c:pt idx="44218">
                  <c:v>0.117044961452484</c:v>
                </c:pt>
                <c:pt idx="44219">
                  <c:v>0.11705245971679699</c:v>
                </c:pt>
                <c:pt idx="44220">
                  <c:v>0.11706744432449299</c:v>
                </c:pt>
                <c:pt idx="44221">
                  <c:v>0.117067468166351</c:v>
                </c:pt>
                <c:pt idx="44222">
                  <c:v>0.11707496643066399</c:v>
                </c:pt>
                <c:pt idx="44223">
                  <c:v>0.117082452774048</c:v>
                </c:pt>
                <c:pt idx="44224">
                  <c:v>0.11708996295929</c:v>
                </c:pt>
                <c:pt idx="44225">
                  <c:v>0.117097461223602</c:v>
                </c:pt>
                <c:pt idx="44226">
                  <c:v>0.117112445831299</c:v>
                </c:pt>
                <c:pt idx="44227">
                  <c:v>0.11711245775222801</c:v>
                </c:pt>
                <c:pt idx="44228">
                  <c:v>0.117119967937469</c:v>
                </c:pt>
                <c:pt idx="44229">
                  <c:v>0.117119967937469</c:v>
                </c:pt>
                <c:pt idx="44230">
                  <c:v>0.117134964466095</c:v>
                </c:pt>
                <c:pt idx="44231">
                  <c:v>0.11714245080947901</c:v>
                </c:pt>
                <c:pt idx="44232">
                  <c:v>0.117142462730408</c:v>
                </c:pt>
                <c:pt idx="44233">
                  <c:v>0.11715745925903299</c:v>
                </c:pt>
                <c:pt idx="44234">
                  <c:v>0.11716495752334601</c:v>
                </c:pt>
                <c:pt idx="44235">
                  <c:v>0.11717996597289999</c:v>
                </c:pt>
                <c:pt idx="44236">
                  <c:v>0.11719495058059699</c:v>
                </c:pt>
                <c:pt idx="44237">
                  <c:v>0.117202460765839</c:v>
                </c:pt>
                <c:pt idx="44238">
                  <c:v>0.117202460765839</c:v>
                </c:pt>
                <c:pt idx="44239">
                  <c:v>0.117217469215393</c:v>
                </c:pt>
                <c:pt idx="44240">
                  <c:v>0.117224967479706</c:v>
                </c:pt>
                <c:pt idx="44241">
                  <c:v>0.117239964008331</c:v>
                </c:pt>
                <c:pt idx="44242">
                  <c:v>0.117247462272644</c:v>
                </c:pt>
                <c:pt idx="44243">
                  <c:v>0.117254948616028</c:v>
                </c:pt>
                <c:pt idx="44244">
                  <c:v>0.117262446880341</c:v>
                </c:pt>
                <c:pt idx="44245">
                  <c:v>0.117269968986511</c:v>
                </c:pt>
                <c:pt idx="44246">
                  <c:v>0.117277467250824</c:v>
                </c:pt>
                <c:pt idx="44247">
                  <c:v>0.11728496551513699</c:v>
                </c:pt>
                <c:pt idx="44248">
                  <c:v>0.117292463779449</c:v>
                </c:pt>
                <c:pt idx="44249">
                  <c:v>0.117292463779449</c:v>
                </c:pt>
                <c:pt idx="44250">
                  <c:v>0.117299962043762</c:v>
                </c:pt>
                <c:pt idx="44251">
                  <c:v>0.117307460308075</c:v>
                </c:pt>
                <c:pt idx="44252">
                  <c:v>0.117322468757629</c:v>
                </c:pt>
                <c:pt idx="44253">
                  <c:v>0.117322468757629</c:v>
                </c:pt>
                <c:pt idx="44254">
                  <c:v>0.117329967021942</c:v>
                </c:pt>
                <c:pt idx="44255">
                  <c:v>0.117337453365326</c:v>
                </c:pt>
                <c:pt idx="44256">
                  <c:v>0.11733746528625499</c:v>
                </c:pt>
                <c:pt idx="44257">
                  <c:v>0.11733746528625499</c:v>
                </c:pt>
                <c:pt idx="44258">
                  <c:v>0.11735246181488</c:v>
                </c:pt>
                <c:pt idx="44259">
                  <c:v>0.11735246181488</c:v>
                </c:pt>
                <c:pt idx="44260">
                  <c:v>0.117367458343506</c:v>
                </c:pt>
                <c:pt idx="44261">
                  <c:v>0.117374968528748</c:v>
                </c:pt>
                <c:pt idx="44262">
                  <c:v>0.11738996505737299</c:v>
                </c:pt>
                <c:pt idx="44263">
                  <c:v>0.11738996505737299</c:v>
                </c:pt>
                <c:pt idx="44264">
                  <c:v>0.117397463321686</c:v>
                </c:pt>
                <c:pt idx="44265">
                  <c:v>0.117404961585999</c:v>
                </c:pt>
                <c:pt idx="44266">
                  <c:v>0.117412459850311</c:v>
                </c:pt>
                <c:pt idx="44267">
                  <c:v>0.117419958114624</c:v>
                </c:pt>
                <c:pt idx="44268">
                  <c:v>0.117427468299866</c:v>
                </c:pt>
                <c:pt idx="44269">
                  <c:v>0.117434966564178</c:v>
                </c:pt>
                <c:pt idx="44270">
                  <c:v>0.11744246482849099</c:v>
                </c:pt>
                <c:pt idx="44271">
                  <c:v>0.117449951171875</c:v>
                </c:pt>
                <c:pt idx="44272">
                  <c:v>0.117457461357117</c:v>
                </c:pt>
                <c:pt idx="44273">
                  <c:v>0.117457461357117</c:v>
                </c:pt>
                <c:pt idx="44274">
                  <c:v>0.117472445964813</c:v>
                </c:pt>
                <c:pt idx="44275">
                  <c:v>0.117479968070984</c:v>
                </c:pt>
                <c:pt idx="44276">
                  <c:v>0.11749496459960899</c:v>
                </c:pt>
                <c:pt idx="44277">
                  <c:v>0.11750246286392201</c:v>
                </c:pt>
                <c:pt idx="44278">
                  <c:v>0.117517459392548</c:v>
                </c:pt>
                <c:pt idx="44279">
                  <c:v>0.117517459392548</c:v>
                </c:pt>
                <c:pt idx="44280">
                  <c:v>0.11752495765686</c:v>
                </c:pt>
                <c:pt idx="44281">
                  <c:v>0.11752495765686</c:v>
                </c:pt>
                <c:pt idx="44282">
                  <c:v>0.117539966106415</c:v>
                </c:pt>
                <c:pt idx="44283">
                  <c:v>0.117539966106415</c:v>
                </c:pt>
                <c:pt idx="44284">
                  <c:v>0.11754746437072799</c:v>
                </c:pt>
                <c:pt idx="44285">
                  <c:v>0.117562460899353</c:v>
                </c:pt>
                <c:pt idx="44286">
                  <c:v>0.117562460899353</c:v>
                </c:pt>
                <c:pt idx="44287">
                  <c:v>0.117569959163666</c:v>
                </c:pt>
                <c:pt idx="44288">
                  <c:v>0.117577457427979</c:v>
                </c:pt>
                <c:pt idx="44289">
                  <c:v>0.11758496761322</c:v>
                </c:pt>
                <c:pt idx="44290">
                  <c:v>0.117592453956604</c:v>
                </c:pt>
                <c:pt idx="44291">
                  <c:v>0.11759996414184599</c:v>
                </c:pt>
                <c:pt idx="44292">
                  <c:v>0.11760746240615801</c:v>
                </c:pt>
                <c:pt idx="44293">
                  <c:v>0.117622458934784</c:v>
                </c:pt>
                <c:pt idx="44294">
                  <c:v>0.117629969120026</c:v>
                </c:pt>
                <c:pt idx="44295">
                  <c:v>0.117644953727722</c:v>
                </c:pt>
                <c:pt idx="44296">
                  <c:v>0.11765246391296399</c:v>
                </c:pt>
                <c:pt idx="44297">
                  <c:v>0.117667460441589</c:v>
                </c:pt>
                <c:pt idx="44298">
                  <c:v>0.117667460441589</c:v>
                </c:pt>
                <c:pt idx="44299">
                  <c:v>0.117674958705902</c:v>
                </c:pt>
                <c:pt idx="44300">
                  <c:v>0.117689967155457</c:v>
                </c:pt>
                <c:pt idx="44301">
                  <c:v>0.117697465419769</c:v>
                </c:pt>
                <c:pt idx="44302">
                  <c:v>0.117697465419769</c:v>
                </c:pt>
                <c:pt idx="44303">
                  <c:v>0.11771246194839501</c:v>
                </c:pt>
                <c:pt idx="44304">
                  <c:v>0.117719960212708</c:v>
                </c:pt>
                <c:pt idx="44305">
                  <c:v>0.11772744655609101</c:v>
                </c:pt>
                <c:pt idx="44306">
                  <c:v>0.117734968662262</c:v>
                </c:pt>
                <c:pt idx="44307">
                  <c:v>0.117734968662262</c:v>
                </c:pt>
                <c:pt idx="44308">
                  <c:v>0.117742466926575</c:v>
                </c:pt>
                <c:pt idx="44309">
                  <c:v>0.1177574634552</c:v>
                </c:pt>
                <c:pt idx="44310">
                  <c:v>0.11777244806289699</c:v>
                </c:pt>
                <c:pt idx="44311">
                  <c:v>0.117772459983826</c:v>
                </c:pt>
                <c:pt idx="44312">
                  <c:v>0.117779958248138</c:v>
                </c:pt>
                <c:pt idx="44313">
                  <c:v>0.11778746843338</c:v>
                </c:pt>
                <c:pt idx="44314">
                  <c:v>0.11779495477676399</c:v>
                </c:pt>
                <c:pt idx="44315">
                  <c:v>0.117802464962006</c:v>
                </c:pt>
                <c:pt idx="44316">
                  <c:v>0.11781746149063101</c:v>
                </c:pt>
                <c:pt idx="44317">
                  <c:v>0.117824959754944</c:v>
                </c:pt>
                <c:pt idx="44318">
                  <c:v>0.117824959754944</c:v>
                </c:pt>
                <c:pt idx="44319">
                  <c:v>0.11783996820449801</c:v>
                </c:pt>
                <c:pt idx="44320">
                  <c:v>0.11784745454788199</c:v>
                </c:pt>
                <c:pt idx="44321">
                  <c:v>0.117847466468811</c:v>
                </c:pt>
                <c:pt idx="44322">
                  <c:v>0.117862462997437</c:v>
                </c:pt>
                <c:pt idx="44323">
                  <c:v>0.11786996126174901</c:v>
                </c:pt>
                <c:pt idx="44324">
                  <c:v>0.117877459526062</c:v>
                </c:pt>
                <c:pt idx="44325">
                  <c:v>0.117884957790375</c:v>
                </c:pt>
                <c:pt idx="44326">
                  <c:v>0.11789995431899999</c:v>
                </c:pt>
                <c:pt idx="44327">
                  <c:v>0.117899966239929</c:v>
                </c:pt>
                <c:pt idx="44328">
                  <c:v>0.117907464504242</c:v>
                </c:pt>
                <c:pt idx="44329">
                  <c:v>0.117914962768555</c:v>
                </c:pt>
                <c:pt idx="44330">
                  <c:v>0.11792995929718</c:v>
                </c:pt>
                <c:pt idx="44331">
                  <c:v>0.117937457561493</c:v>
                </c:pt>
                <c:pt idx="44332">
                  <c:v>0.117952466011047</c:v>
                </c:pt>
                <c:pt idx="44333">
                  <c:v>0.117952466011047</c:v>
                </c:pt>
                <c:pt idx="44334">
                  <c:v>0.117967450618744</c:v>
                </c:pt>
                <c:pt idx="44335">
                  <c:v>0.11797496080398601</c:v>
                </c:pt>
                <c:pt idx="44336">
                  <c:v>0.11798994541168201</c:v>
                </c:pt>
                <c:pt idx="44337">
                  <c:v>0.117997455596924</c:v>
                </c:pt>
                <c:pt idx="44338">
                  <c:v>0.11799746751785301</c:v>
                </c:pt>
                <c:pt idx="44339">
                  <c:v>0.11801245212554901</c:v>
                </c:pt>
                <c:pt idx="44340">
                  <c:v>0.118012464046478</c:v>
                </c:pt>
                <c:pt idx="44341">
                  <c:v>0.118019962310791</c:v>
                </c:pt>
                <c:pt idx="44342">
                  <c:v>0.118034958839417</c:v>
                </c:pt>
                <c:pt idx="44343">
                  <c:v>0.11804246902465799</c:v>
                </c:pt>
                <c:pt idx="44344">
                  <c:v>0.118057465553284</c:v>
                </c:pt>
                <c:pt idx="44345">
                  <c:v>0.118064963817596</c:v>
                </c:pt>
                <c:pt idx="44346">
                  <c:v>0.118064963817596</c:v>
                </c:pt>
                <c:pt idx="44347">
                  <c:v>0.11807996034622199</c:v>
                </c:pt>
                <c:pt idx="44348">
                  <c:v>0.11807996034622199</c:v>
                </c:pt>
                <c:pt idx="44349">
                  <c:v>0.118087458610535</c:v>
                </c:pt>
                <c:pt idx="44350">
                  <c:v>0.118087458610535</c:v>
                </c:pt>
                <c:pt idx="44351">
                  <c:v>0.11810245513916</c:v>
                </c:pt>
                <c:pt idx="44352">
                  <c:v>0.11810246706008901</c:v>
                </c:pt>
                <c:pt idx="44353">
                  <c:v>0.11810246706008901</c:v>
                </c:pt>
                <c:pt idx="44354">
                  <c:v>0.118109965324402</c:v>
                </c:pt>
                <c:pt idx="44355">
                  <c:v>0.118109965324402</c:v>
                </c:pt>
                <c:pt idx="44356">
                  <c:v>0.118124961853027</c:v>
                </c:pt>
                <c:pt idx="44357">
                  <c:v>0.118124961853027</c:v>
                </c:pt>
                <c:pt idx="44358">
                  <c:v>0.11813246011733999</c:v>
                </c:pt>
                <c:pt idx="44359">
                  <c:v>0.118139958381653</c:v>
                </c:pt>
                <c:pt idx="44360">
                  <c:v>0.11814746856689499</c:v>
                </c:pt>
                <c:pt idx="44361">
                  <c:v>0.118162453174591</c:v>
                </c:pt>
                <c:pt idx="44362">
                  <c:v>0.118169963359833</c:v>
                </c:pt>
                <c:pt idx="44363">
                  <c:v>0.118177461624146</c:v>
                </c:pt>
                <c:pt idx="44364">
                  <c:v>0.11818495988845799</c:v>
                </c:pt>
                <c:pt idx="44365">
                  <c:v>0.118192458152771</c:v>
                </c:pt>
                <c:pt idx="44366">
                  <c:v>0.11820746660232501</c:v>
                </c:pt>
                <c:pt idx="44367">
                  <c:v>0.118214964866638</c:v>
                </c:pt>
                <c:pt idx="44368">
                  <c:v>0.11822245121002201</c:v>
                </c:pt>
                <c:pt idx="44369">
                  <c:v>0.118222463130951</c:v>
                </c:pt>
                <c:pt idx="44370">
                  <c:v>0.118229961395264</c:v>
                </c:pt>
                <c:pt idx="44371">
                  <c:v>0.11823745965957599</c:v>
                </c:pt>
                <c:pt idx="44372">
                  <c:v>0.11825244426727299</c:v>
                </c:pt>
                <c:pt idx="44373">
                  <c:v>0.11825996637344401</c:v>
                </c:pt>
                <c:pt idx="44374">
                  <c:v>0.11825996637344401</c:v>
                </c:pt>
                <c:pt idx="44375">
                  <c:v>0.11827495098114001</c:v>
                </c:pt>
                <c:pt idx="44376">
                  <c:v>0.118274962902069</c:v>
                </c:pt>
                <c:pt idx="44377">
                  <c:v>0.118282461166382</c:v>
                </c:pt>
                <c:pt idx="44378">
                  <c:v>0.118282461166382</c:v>
                </c:pt>
                <c:pt idx="44379">
                  <c:v>0.11828995943069499</c:v>
                </c:pt>
                <c:pt idx="44380">
                  <c:v>0.11828995943069499</c:v>
                </c:pt>
                <c:pt idx="44381">
                  <c:v>0.118304967880249</c:v>
                </c:pt>
                <c:pt idx="44382">
                  <c:v>0.118304967880249</c:v>
                </c:pt>
                <c:pt idx="44383">
                  <c:v>0.118319964408875</c:v>
                </c:pt>
                <c:pt idx="44384">
                  <c:v>0.118327462673187</c:v>
                </c:pt>
                <c:pt idx="44385">
                  <c:v>0.1183349609375</c:v>
                </c:pt>
                <c:pt idx="44386">
                  <c:v>0.118342447280884</c:v>
                </c:pt>
                <c:pt idx="44387">
                  <c:v>0.11834995746612501</c:v>
                </c:pt>
                <c:pt idx="44388">
                  <c:v>0.11835744380950899</c:v>
                </c:pt>
                <c:pt idx="44389">
                  <c:v>0.11836496591568001</c:v>
                </c:pt>
                <c:pt idx="44390">
                  <c:v>0.11836496591568001</c:v>
                </c:pt>
                <c:pt idx="44391">
                  <c:v>0.118372464179993</c:v>
                </c:pt>
                <c:pt idx="44392">
                  <c:v>0.118387448787689</c:v>
                </c:pt>
                <c:pt idx="44393">
                  <c:v>0.11839495897293099</c:v>
                </c:pt>
                <c:pt idx="44394">
                  <c:v>0.118409967422485</c:v>
                </c:pt>
                <c:pt idx="44395">
                  <c:v>0.118409967422485</c:v>
                </c:pt>
                <c:pt idx="44396">
                  <c:v>0.11841746568679801</c:v>
                </c:pt>
                <c:pt idx="44397">
                  <c:v>0.11843245029449501</c:v>
                </c:pt>
                <c:pt idx="44398">
                  <c:v>0.118439960479736</c:v>
                </c:pt>
                <c:pt idx="44399">
                  <c:v>0.118439960479736</c:v>
                </c:pt>
                <c:pt idx="44400">
                  <c:v>0.118454945087433</c:v>
                </c:pt>
                <c:pt idx="44401">
                  <c:v>0.118462467193604</c:v>
                </c:pt>
                <c:pt idx="44402">
                  <c:v>0.118462467193604</c:v>
                </c:pt>
                <c:pt idx="44403">
                  <c:v>0.118477463722229</c:v>
                </c:pt>
                <c:pt idx="44404">
                  <c:v>0.118484961986542</c:v>
                </c:pt>
                <c:pt idx="44405">
                  <c:v>0.11849995851516699</c:v>
                </c:pt>
                <c:pt idx="44406">
                  <c:v>0.118507468700409</c:v>
                </c:pt>
                <c:pt idx="44407">
                  <c:v>0.118507468700409</c:v>
                </c:pt>
                <c:pt idx="44408">
                  <c:v>0.11852246522903399</c:v>
                </c:pt>
                <c:pt idx="44409">
                  <c:v>0.118529963493347</c:v>
                </c:pt>
                <c:pt idx="44410">
                  <c:v>0.118529963493347</c:v>
                </c:pt>
                <c:pt idx="44411">
                  <c:v>0.118544960021973</c:v>
                </c:pt>
                <c:pt idx="44412">
                  <c:v>0.118544960021973</c:v>
                </c:pt>
                <c:pt idx="44413">
                  <c:v>0.118552458286285</c:v>
                </c:pt>
                <c:pt idx="44414">
                  <c:v>0.118552458286285</c:v>
                </c:pt>
                <c:pt idx="44415">
                  <c:v>0.11856746673584</c:v>
                </c:pt>
                <c:pt idx="44416">
                  <c:v>0.11856746673584</c:v>
                </c:pt>
                <c:pt idx="44417">
                  <c:v>0.11857496500015299</c:v>
                </c:pt>
                <c:pt idx="44418">
                  <c:v>0.118589961528778</c:v>
                </c:pt>
                <c:pt idx="44419">
                  <c:v>0.118597459793091</c:v>
                </c:pt>
                <c:pt idx="44420">
                  <c:v>0.118597459793091</c:v>
                </c:pt>
                <c:pt idx="44421">
                  <c:v>0.118612444400787</c:v>
                </c:pt>
                <c:pt idx="44422">
                  <c:v>0.118612444400787</c:v>
                </c:pt>
                <c:pt idx="44423">
                  <c:v>0.118619966506958</c:v>
                </c:pt>
                <c:pt idx="44424">
                  <c:v>0.118619966506958</c:v>
                </c:pt>
                <c:pt idx="44425">
                  <c:v>0.118634963035583</c:v>
                </c:pt>
                <c:pt idx="44426">
                  <c:v>0.118642461299896</c:v>
                </c:pt>
                <c:pt idx="44427">
                  <c:v>0.11865745782852199</c:v>
                </c:pt>
                <c:pt idx="44428">
                  <c:v>0.11865745782852199</c:v>
                </c:pt>
                <c:pt idx="44429">
                  <c:v>0.118664968013763</c:v>
                </c:pt>
                <c:pt idx="44430">
                  <c:v>0.11867996454238899</c:v>
                </c:pt>
                <c:pt idx="44431">
                  <c:v>0.118687462806702</c:v>
                </c:pt>
                <c:pt idx="44432">
                  <c:v>0.118702459335327</c:v>
                </c:pt>
                <c:pt idx="44433">
                  <c:v>0.11870995759964</c:v>
                </c:pt>
                <c:pt idx="44434">
                  <c:v>0.118724954128265</c:v>
                </c:pt>
                <c:pt idx="44435">
                  <c:v>0.11873246431350699</c:v>
                </c:pt>
                <c:pt idx="44436">
                  <c:v>0.11873996257782</c:v>
                </c:pt>
                <c:pt idx="44437">
                  <c:v>0.118747460842133</c:v>
                </c:pt>
                <c:pt idx="44438">
                  <c:v>0.118754959106445</c:v>
                </c:pt>
                <c:pt idx="44439">
                  <c:v>0.118762469291687</c:v>
                </c:pt>
                <c:pt idx="44440">
                  <c:v>0.118769967556</c:v>
                </c:pt>
                <c:pt idx="44441">
                  <c:v>0.118777465820313</c:v>
                </c:pt>
                <c:pt idx="44442">
                  <c:v>0.118777465820313</c:v>
                </c:pt>
                <c:pt idx="44443">
                  <c:v>0.11878496408462499</c:v>
                </c:pt>
                <c:pt idx="44444">
                  <c:v>0.118792462348938</c:v>
                </c:pt>
                <c:pt idx="44445">
                  <c:v>0.118799960613251</c:v>
                </c:pt>
                <c:pt idx="44446">
                  <c:v>0.118814969062805</c:v>
                </c:pt>
                <c:pt idx="44447">
                  <c:v>0.118814969062805</c:v>
                </c:pt>
                <c:pt idx="44448">
                  <c:v>0.118822467327118</c:v>
                </c:pt>
                <c:pt idx="44449">
                  <c:v>0.118837451934814</c:v>
                </c:pt>
                <c:pt idx="44450">
                  <c:v>0.11883746385574299</c:v>
                </c:pt>
                <c:pt idx="44451">
                  <c:v>0.11884496212005601</c:v>
                </c:pt>
                <c:pt idx="44452">
                  <c:v>0.118852460384369</c:v>
                </c:pt>
                <c:pt idx="44453">
                  <c:v>0.118859958648682</c:v>
                </c:pt>
                <c:pt idx="44454">
                  <c:v>0.118867444992065</c:v>
                </c:pt>
                <c:pt idx="44455">
                  <c:v>0.118867468833923</c:v>
                </c:pt>
                <c:pt idx="44456">
                  <c:v>0.118874967098236</c:v>
                </c:pt>
                <c:pt idx="44457">
                  <c:v>0.11888245344162</c:v>
                </c:pt>
                <c:pt idx="44458">
                  <c:v>0.118882465362549</c:v>
                </c:pt>
                <c:pt idx="44459">
                  <c:v>0.11888996362686199</c:v>
                </c:pt>
                <c:pt idx="44460">
                  <c:v>0.118904960155487</c:v>
                </c:pt>
                <c:pt idx="44461">
                  <c:v>0.1189124584198</c:v>
                </c:pt>
                <c:pt idx="44462">
                  <c:v>0.118919944763184</c:v>
                </c:pt>
                <c:pt idx="44463">
                  <c:v>0.118919968605042</c:v>
                </c:pt>
                <c:pt idx="44464">
                  <c:v>0.118927466869354</c:v>
                </c:pt>
                <c:pt idx="44465">
                  <c:v>0.118934965133667</c:v>
                </c:pt>
                <c:pt idx="44466">
                  <c:v>0.11894996166229201</c:v>
                </c:pt>
                <c:pt idx="44467">
                  <c:v>0.11894996166229201</c:v>
                </c:pt>
                <c:pt idx="44468">
                  <c:v>0.118957459926605</c:v>
                </c:pt>
                <c:pt idx="44469">
                  <c:v>0.118972444534302</c:v>
                </c:pt>
                <c:pt idx="44470">
                  <c:v>0.11897246837616</c:v>
                </c:pt>
                <c:pt idx="44471">
                  <c:v>0.118979966640472</c:v>
                </c:pt>
                <c:pt idx="44472">
                  <c:v>0.118987464904785</c:v>
                </c:pt>
                <c:pt idx="44473">
                  <c:v>0.118994951248169</c:v>
                </c:pt>
                <c:pt idx="44474">
                  <c:v>0.11900246143341101</c:v>
                </c:pt>
                <c:pt idx="44475">
                  <c:v>0.119009947776794</c:v>
                </c:pt>
                <c:pt idx="44476">
                  <c:v>0.119017457962036</c:v>
                </c:pt>
                <c:pt idx="44477">
                  <c:v>0.119017457962036</c:v>
                </c:pt>
                <c:pt idx="44478">
                  <c:v>0.119024968147278</c:v>
                </c:pt>
                <c:pt idx="44479">
                  <c:v>0.119032466411591</c:v>
                </c:pt>
                <c:pt idx="44480">
                  <c:v>0.119039952754974</c:v>
                </c:pt>
                <c:pt idx="44481">
                  <c:v>0.119047462940216</c:v>
                </c:pt>
                <c:pt idx="44482">
                  <c:v>0.11905496120452901</c:v>
                </c:pt>
                <c:pt idx="44483">
                  <c:v>0.11906244754791299</c:v>
                </c:pt>
                <c:pt idx="44484">
                  <c:v>0.119069957733154</c:v>
                </c:pt>
                <c:pt idx="44485">
                  <c:v>0.119077467918396</c:v>
                </c:pt>
                <c:pt idx="44486">
                  <c:v>0.119084966182709</c:v>
                </c:pt>
                <c:pt idx="44487">
                  <c:v>0.119092464447021</c:v>
                </c:pt>
                <c:pt idx="44488">
                  <c:v>0.119092464447021</c:v>
                </c:pt>
                <c:pt idx="44489">
                  <c:v>0.119099962711334</c:v>
                </c:pt>
                <c:pt idx="44490">
                  <c:v>0.119107449054718</c:v>
                </c:pt>
                <c:pt idx="44491">
                  <c:v>0.11911495923996</c:v>
                </c:pt>
                <c:pt idx="44492">
                  <c:v>0.11912244558334401</c:v>
                </c:pt>
                <c:pt idx="44493">
                  <c:v>0.119122457504272</c:v>
                </c:pt>
                <c:pt idx="44494">
                  <c:v>0.119129943847656</c:v>
                </c:pt>
                <c:pt idx="44495">
                  <c:v>0.119137465953827</c:v>
                </c:pt>
                <c:pt idx="44496">
                  <c:v>0.119144952297211</c:v>
                </c:pt>
                <c:pt idx="44497">
                  <c:v>0.11914496421814</c:v>
                </c:pt>
                <c:pt idx="44498">
                  <c:v>0.11915996074676501</c:v>
                </c:pt>
                <c:pt idx="44499">
                  <c:v>0.11915996074676501</c:v>
                </c:pt>
                <c:pt idx="44500">
                  <c:v>0.119167459011078</c:v>
                </c:pt>
                <c:pt idx="44501">
                  <c:v>0.11918246746063201</c:v>
                </c:pt>
                <c:pt idx="44502">
                  <c:v>0.119189965724945</c:v>
                </c:pt>
                <c:pt idx="44503">
                  <c:v>0.119204962253571</c:v>
                </c:pt>
                <c:pt idx="44504">
                  <c:v>0.119219946861267</c:v>
                </c:pt>
                <c:pt idx="44505">
                  <c:v>0.11922744512558001</c:v>
                </c:pt>
                <c:pt idx="44506">
                  <c:v>0.11922746896743799</c:v>
                </c:pt>
                <c:pt idx="44507">
                  <c:v>0.119234955310822</c:v>
                </c:pt>
                <c:pt idx="44508">
                  <c:v>0.11923496723175001</c:v>
                </c:pt>
                <c:pt idx="44509">
                  <c:v>0.119249963760376</c:v>
                </c:pt>
                <c:pt idx="44510">
                  <c:v>0.119257462024689</c:v>
                </c:pt>
                <c:pt idx="44511">
                  <c:v>0.119272458553314</c:v>
                </c:pt>
                <c:pt idx="44512">
                  <c:v>0.11927996873855599</c:v>
                </c:pt>
                <c:pt idx="44513">
                  <c:v>0.119287467002869</c:v>
                </c:pt>
                <c:pt idx="44514">
                  <c:v>0.119294965267181</c:v>
                </c:pt>
                <c:pt idx="44515">
                  <c:v>0.119302463531494</c:v>
                </c:pt>
                <c:pt idx="44516">
                  <c:v>0.119302463531494</c:v>
                </c:pt>
                <c:pt idx="44517">
                  <c:v>0.11931746006012001</c:v>
                </c:pt>
                <c:pt idx="44518">
                  <c:v>0.119324958324432</c:v>
                </c:pt>
                <c:pt idx="44519">
                  <c:v>0.11933246850967399</c:v>
                </c:pt>
                <c:pt idx="44520">
                  <c:v>0.11933996677398701</c:v>
                </c:pt>
                <c:pt idx="44521">
                  <c:v>0.1193474650383</c:v>
                </c:pt>
                <c:pt idx="44522">
                  <c:v>0.119354963302612</c:v>
                </c:pt>
                <c:pt idx="44523">
                  <c:v>0.119362461566925</c:v>
                </c:pt>
                <c:pt idx="44524">
                  <c:v>0.119377446174622</c:v>
                </c:pt>
                <c:pt idx="44525">
                  <c:v>0.11938496828079199</c:v>
                </c:pt>
                <c:pt idx="44526">
                  <c:v>0.11938496828079199</c:v>
                </c:pt>
                <c:pt idx="44527">
                  <c:v>0.11939995288848899</c:v>
                </c:pt>
                <c:pt idx="44528">
                  <c:v>0.11940746307373</c:v>
                </c:pt>
                <c:pt idx="44529">
                  <c:v>0.11940746307373</c:v>
                </c:pt>
                <c:pt idx="44530">
                  <c:v>0.119414961338043</c:v>
                </c:pt>
                <c:pt idx="44531">
                  <c:v>0.11942245960235599</c:v>
                </c:pt>
                <c:pt idx="44532">
                  <c:v>0.119429957866669</c:v>
                </c:pt>
                <c:pt idx="44533">
                  <c:v>0.119429957866669</c:v>
                </c:pt>
                <c:pt idx="44534">
                  <c:v>0.119444954395294</c:v>
                </c:pt>
                <c:pt idx="44535">
                  <c:v>0.119452464580536</c:v>
                </c:pt>
                <c:pt idx="44536">
                  <c:v>0.119459962844849</c:v>
                </c:pt>
                <c:pt idx="44537">
                  <c:v>0.119459962844849</c:v>
                </c:pt>
                <c:pt idx="44538">
                  <c:v>0.11947495937347399</c:v>
                </c:pt>
                <c:pt idx="44539">
                  <c:v>0.119482457637787</c:v>
                </c:pt>
                <c:pt idx="44540">
                  <c:v>0.119482457637787</c:v>
                </c:pt>
                <c:pt idx="44541">
                  <c:v>0.11949746608734101</c:v>
                </c:pt>
                <c:pt idx="44542">
                  <c:v>0.119504964351654</c:v>
                </c:pt>
                <c:pt idx="44543">
                  <c:v>0.11951996088028</c:v>
                </c:pt>
                <c:pt idx="44544">
                  <c:v>0.11952745914459199</c:v>
                </c:pt>
                <c:pt idx="44545">
                  <c:v>0.119534945487976</c:v>
                </c:pt>
                <c:pt idx="44546">
                  <c:v>0.11954246759414699</c:v>
                </c:pt>
                <c:pt idx="44547">
                  <c:v>0.119549953937531</c:v>
                </c:pt>
                <c:pt idx="44548">
                  <c:v>0.119557452201843</c:v>
                </c:pt>
                <c:pt idx="44549">
                  <c:v>0.119564962387085</c:v>
                </c:pt>
                <c:pt idx="44550">
                  <c:v>0.119579946994782</c:v>
                </c:pt>
                <c:pt idx="44551">
                  <c:v>0.11957995891570999</c:v>
                </c:pt>
                <c:pt idx="44552">
                  <c:v>0.119587469100952</c:v>
                </c:pt>
                <c:pt idx="44553">
                  <c:v>0.119594967365265</c:v>
                </c:pt>
                <c:pt idx="44554">
                  <c:v>0.11960246562957801</c:v>
                </c:pt>
                <c:pt idx="44555">
                  <c:v>0.11960996389389</c:v>
                </c:pt>
                <c:pt idx="44556">
                  <c:v>0.11961745023727401</c:v>
                </c:pt>
                <c:pt idx="44557">
                  <c:v>0.119624948501587</c:v>
                </c:pt>
                <c:pt idx="44558">
                  <c:v>0.1196324467659</c:v>
                </c:pt>
                <c:pt idx="44559">
                  <c:v>0.11963245868682899</c:v>
                </c:pt>
                <c:pt idx="44560">
                  <c:v>0.11963996887207</c:v>
                </c:pt>
                <c:pt idx="44561">
                  <c:v>0.119647467136383</c:v>
                </c:pt>
                <c:pt idx="44562">
                  <c:v>0.11965496540069601</c:v>
                </c:pt>
                <c:pt idx="44563">
                  <c:v>0.11965496540069601</c:v>
                </c:pt>
                <c:pt idx="44564">
                  <c:v>0.119662463665009</c:v>
                </c:pt>
                <c:pt idx="44565">
                  <c:v>0.11966995000839201</c:v>
                </c:pt>
                <c:pt idx="44566">
                  <c:v>0.119677460193634</c:v>
                </c:pt>
                <c:pt idx="44567">
                  <c:v>0.11968495845794699</c:v>
                </c:pt>
                <c:pt idx="44568">
                  <c:v>0.119692468643188</c:v>
                </c:pt>
                <c:pt idx="44569">
                  <c:v>0.119692468643188</c:v>
                </c:pt>
                <c:pt idx="44570">
                  <c:v>0.119699966907501</c:v>
                </c:pt>
                <c:pt idx="44571">
                  <c:v>0.119714963436127</c:v>
                </c:pt>
                <c:pt idx="44572">
                  <c:v>0.119722461700439</c:v>
                </c:pt>
                <c:pt idx="44573">
                  <c:v>0.11973745822906499</c:v>
                </c:pt>
                <c:pt idx="44574">
                  <c:v>0.119744968414307</c:v>
                </c:pt>
                <c:pt idx="44575">
                  <c:v>0.119744968414307</c:v>
                </c:pt>
                <c:pt idx="44576">
                  <c:v>0.11975996494293201</c:v>
                </c:pt>
                <c:pt idx="44577">
                  <c:v>0.119767463207245</c:v>
                </c:pt>
                <c:pt idx="44578">
                  <c:v>0.11978245973587</c:v>
                </c:pt>
                <c:pt idx="44579">
                  <c:v>0.11978245973587</c:v>
                </c:pt>
                <c:pt idx="44580">
                  <c:v>0.11978995800018299</c:v>
                </c:pt>
                <c:pt idx="44581">
                  <c:v>0.119804954528809</c:v>
                </c:pt>
                <c:pt idx="44582">
                  <c:v>0.119804966449738</c:v>
                </c:pt>
                <c:pt idx="44583">
                  <c:v>0.11981246471404999</c:v>
                </c:pt>
                <c:pt idx="44584">
                  <c:v>0.119827461242676</c:v>
                </c:pt>
                <c:pt idx="44585">
                  <c:v>0.119834959506989</c:v>
                </c:pt>
                <c:pt idx="44586">
                  <c:v>0.119849944114685</c:v>
                </c:pt>
                <c:pt idx="44587">
                  <c:v>0.119849967956543</c:v>
                </c:pt>
                <c:pt idx="44588">
                  <c:v>0.119857466220856</c:v>
                </c:pt>
                <c:pt idx="44589">
                  <c:v>0.11986495256424</c:v>
                </c:pt>
                <c:pt idx="44590">
                  <c:v>0.11986496448516799</c:v>
                </c:pt>
                <c:pt idx="44591">
                  <c:v>0.119872462749481</c:v>
                </c:pt>
                <c:pt idx="44592">
                  <c:v>0.119879961013794</c:v>
                </c:pt>
                <c:pt idx="44593">
                  <c:v>0.119887447357178</c:v>
                </c:pt>
                <c:pt idx="44594">
                  <c:v>0.119887459278107</c:v>
                </c:pt>
                <c:pt idx="44595">
                  <c:v>0.119894957542419</c:v>
                </c:pt>
                <c:pt idx="44596">
                  <c:v>0.119902467727661</c:v>
                </c:pt>
                <c:pt idx="44597">
                  <c:v>0.119909954071045</c:v>
                </c:pt>
                <c:pt idx="44598">
                  <c:v>0.11991746425628701</c:v>
                </c:pt>
                <c:pt idx="44599">
                  <c:v>0.11991746425628701</c:v>
                </c:pt>
                <c:pt idx="44600">
                  <c:v>0.11993244886398299</c:v>
                </c:pt>
                <c:pt idx="44601">
                  <c:v>0.119939959049225</c:v>
                </c:pt>
                <c:pt idx="44602">
                  <c:v>0.119954967498779</c:v>
                </c:pt>
                <c:pt idx="44603">
                  <c:v>0.119962465763092</c:v>
                </c:pt>
                <c:pt idx="44604">
                  <c:v>0.11996996402740499</c:v>
                </c:pt>
                <c:pt idx="44605">
                  <c:v>0.119977450370789</c:v>
                </c:pt>
                <c:pt idx="44606">
                  <c:v>0.11998496055603</c:v>
                </c:pt>
                <c:pt idx="44607">
                  <c:v>0.119999945163727</c:v>
                </c:pt>
                <c:pt idx="44608">
                  <c:v>0.119999969005585</c:v>
                </c:pt>
                <c:pt idx="44609">
                  <c:v>0.120007467269897</c:v>
                </c:pt>
                <c:pt idx="44610">
                  <c:v>0.12002246379852299</c:v>
                </c:pt>
                <c:pt idx="44611">
                  <c:v>0.120029962062836</c:v>
                </c:pt>
                <c:pt idx="44612">
                  <c:v>0.120044958591461</c:v>
                </c:pt>
                <c:pt idx="44613">
                  <c:v>0.120052468776703</c:v>
                </c:pt>
                <c:pt idx="44614">
                  <c:v>0.120059967041016</c:v>
                </c:pt>
                <c:pt idx="44615">
                  <c:v>0.120067465305328</c:v>
                </c:pt>
                <c:pt idx="44616">
                  <c:v>0.12007496356964099</c:v>
                </c:pt>
                <c:pt idx="44617">
                  <c:v>0.120082449913025</c:v>
                </c:pt>
                <c:pt idx="44618">
                  <c:v>0.120089960098267</c:v>
                </c:pt>
                <c:pt idx="44619">
                  <c:v>0.120089960098267</c:v>
                </c:pt>
                <c:pt idx="44620">
                  <c:v>0.120097458362579</c:v>
                </c:pt>
                <c:pt idx="44621">
                  <c:v>0.120104968547821</c:v>
                </c:pt>
                <c:pt idx="44622">
                  <c:v>0.120104968547821</c:v>
                </c:pt>
                <c:pt idx="44623">
                  <c:v>0.120112466812134</c:v>
                </c:pt>
                <c:pt idx="44624">
                  <c:v>0.120119953155518</c:v>
                </c:pt>
                <c:pt idx="44625">
                  <c:v>0.12012746334075899</c:v>
                </c:pt>
                <c:pt idx="44626">
                  <c:v>0.12012746334075899</c:v>
                </c:pt>
                <c:pt idx="44627">
                  <c:v>0.120134961605072</c:v>
                </c:pt>
                <c:pt idx="44628">
                  <c:v>0.12014244794845599</c:v>
                </c:pt>
                <c:pt idx="44629">
                  <c:v>0.120142459869385</c:v>
                </c:pt>
                <c:pt idx="44630">
                  <c:v>0.120149958133698</c:v>
                </c:pt>
                <c:pt idx="44631">
                  <c:v>0.120157468318939</c:v>
                </c:pt>
                <c:pt idx="44632">
                  <c:v>0.120172464847565</c:v>
                </c:pt>
                <c:pt idx="44633">
                  <c:v>0.120179951190948</c:v>
                </c:pt>
                <c:pt idx="44634">
                  <c:v>0.12017996311187699</c:v>
                </c:pt>
                <c:pt idx="44635">
                  <c:v>0.12019494771957399</c:v>
                </c:pt>
                <c:pt idx="44636">
                  <c:v>0.120194959640503</c:v>
                </c:pt>
                <c:pt idx="44637">
                  <c:v>0.120202457904816</c:v>
                </c:pt>
                <c:pt idx="44638">
                  <c:v>0.120209968090057</c:v>
                </c:pt>
                <c:pt idx="44639">
                  <c:v>0.12021746635437</c:v>
                </c:pt>
                <c:pt idx="44640">
                  <c:v>0.120232450962067</c:v>
                </c:pt>
                <c:pt idx="44641">
                  <c:v>0.12023996114730801</c:v>
                </c:pt>
                <c:pt idx="44642">
                  <c:v>0.120247459411621</c:v>
                </c:pt>
                <c:pt idx="44643">
                  <c:v>0.120254957675934</c:v>
                </c:pt>
                <c:pt idx="44644">
                  <c:v>0.120262467861176</c:v>
                </c:pt>
                <c:pt idx="44645">
                  <c:v>0.120262467861176</c:v>
                </c:pt>
                <c:pt idx="44646">
                  <c:v>0.120277452468872</c:v>
                </c:pt>
                <c:pt idx="44647">
                  <c:v>0.12028496265411399</c:v>
                </c:pt>
                <c:pt idx="44648">
                  <c:v>0.120299959182739</c:v>
                </c:pt>
                <c:pt idx="44649">
                  <c:v>0.12030744552612301</c:v>
                </c:pt>
                <c:pt idx="44650">
                  <c:v>0.120307457447052</c:v>
                </c:pt>
                <c:pt idx="44651">
                  <c:v>0.120314943790436</c:v>
                </c:pt>
                <c:pt idx="44652">
                  <c:v>0.120322465896606</c:v>
                </c:pt>
                <c:pt idx="44653">
                  <c:v>0.120329964160919</c:v>
                </c:pt>
                <c:pt idx="44654">
                  <c:v>0.120329964160919</c:v>
                </c:pt>
                <c:pt idx="44655">
                  <c:v>0.12033746242523199</c:v>
                </c:pt>
                <c:pt idx="44656">
                  <c:v>0.120344948768616</c:v>
                </c:pt>
                <c:pt idx="44657">
                  <c:v>0.12034496068954501</c:v>
                </c:pt>
                <c:pt idx="44658">
                  <c:v>0.12034496068954501</c:v>
                </c:pt>
                <c:pt idx="44659">
                  <c:v>0.12035994529724101</c:v>
                </c:pt>
                <c:pt idx="44660">
                  <c:v>0.120367467403412</c:v>
                </c:pt>
                <c:pt idx="44661">
                  <c:v>0.120374965667725</c:v>
                </c:pt>
                <c:pt idx="44662">
                  <c:v>0.12038996219634999</c:v>
                </c:pt>
                <c:pt idx="44663">
                  <c:v>0.120397448539734</c:v>
                </c:pt>
                <c:pt idx="44664">
                  <c:v>0.12039746046066301</c:v>
                </c:pt>
                <c:pt idx="44665">
                  <c:v>0.120404958724976</c:v>
                </c:pt>
                <c:pt idx="44666">
                  <c:v>0.12041246891021699</c:v>
                </c:pt>
                <c:pt idx="44667">
                  <c:v>0.12042745351791399</c:v>
                </c:pt>
                <c:pt idx="44668">
                  <c:v>0.120427465438843</c:v>
                </c:pt>
                <c:pt idx="44669">
                  <c:v>0.120434963703156</c:v>
                </c:pt>
                <c:pt idx="44670">
                  <c:v>0.120434963703156</c:v>
                </c:pt>
                <c:pt idx="44671">
                  <c:v>0.12044996023178101</c:v>
                </c:pt>
                <c:pt idx="44672">
                  <c:v>0.12044996023178101</c:v>
                </c:pt>
                <c:pt idx="44673">
                  <c:v>0.120457458496094</c:v>
                </c:pt>
                <c:pt idx="44674">
                  <c:v>0.12046496868133499</c:v>
                </c:pt>
                <c:pt idx="44675">
                  <c:v>0.120472466945648</c:v>
                </c:pt>
                <c:pt idx="44676">
                  <c:v>0.120479965209961</c:v>
                </c:pt>
                <c:pt idx="44677">
                  <c:v>0.120487463474274</c:v>
                </c:pt>
                <c:pt idx="44678">
                  <c:v>0.120494961738586</c:v>
                </c:pt>
                <c:pt idx="44679">
                  <c:v>0.12050246000289901</c:v>
                </c:pt>
                <c:pt idx="44680">
                  <c:v>0.12051746845245399</c:v>
                </c:pt>
                <c:pt idx="44681">
                  <c:v>0.120524966716766</c:v>
                </c:pt>
                <c:pt idx="44682">
                  <c:v>0.120532464981079</c:v>
                </c:pt>
                <c:pt idx="44683">
                  <c:v>0.120539963245392</c:v>
                </c:pt>
                <c:pt idx="44684">
                  <c:v>0.120547461509705</c:v>
                </c:pt>
                <c:pt idx="44685">
                  <c:v>0.12055495977401701</c:v>
                </c:pt>
                <c:pt idx="44686">
                  <c:v>0.12055495977401701</c:v>
                </c:pt>
                <c:pt idx="44687">
                  <c:v>0.12056245803833</c:v>
                </c:pt>
                <c:pt idx="44688">
                  <c:v>0.12056996822357199</c:v>
                </c:pt>
                <c:pt idx="44689">
                  <c:v>0.120577466487885</c:v>
                </c:pt>
                <c:pt idx="44690">
                  <c:v>0.120584964752197</c:v>
                </c:pt>
                <c:pt idx="44691">
                  <c:v>0.120584964752197</c:v>
                </c:pt>
                <c:pt idx="44692">
                  <c:v>0.120599961280823</c:v>
                </c:pt>
                <c:pt idx="44693">
                  <c:v>0.12060745954513501</c:v>
                </c:pt>
                <c:pt idx="44694">
                  <c:v>0.12062246799468999</c:v>
                </c:pt>
                <c:pt idx="44695">
                  <c:v>0.120629966259003</c:v>
                </c:pt>
                <c:pt idx="44696">
                  <c:v>0.120629966259003</c:v>
                </c:pt>
                <c:pt idx="44697">
                  <c:v>0.120637464523315</c:v>
                </c:pt>
                <c:pt idx="44698">
                  <c:v>0.120644962787628</c:v>
                </c:pt>
                <c:pt idx="44699">
                  <c:v>0.120652449131012</c:v>
                </c:pt>
                <c:pt idx="44700">
                  <c:v>0.120652461051941</c:v>
                </c:pt>
                <c:pt idx="44701">
                  <c:v>0.120652461051941</c:v>
                </c:pt>
                <c:pt idx="44702">
                  <c:v>0.12065995931625401</c:v>
                </c:pt>
                <c:pt idx="44703">
                  <c:v>0.120667457580566</c:v>
                </c:pt>
                <c:pt idx="44704">
                  <c:v>0.12067496776580799</c:v>
                </c:pt>
                <c:pt idx="44705">
                  <c:v>0.12067496776580799</c:v>
                </c:pt>
                <c:pt idx="44706">
                  <c:v>0.120689964294434</c:v>
                </c:pt>
                <c:pt idx="44707">
                  <c:v>0.120697462558746</c:v>
                </c:pt>
                <c:pt idx="44708">
                  <c:v>0.12071245908737201</c:v>
                </c:pt>
                <c:pt idx="44709">
                  <c:v>0.120727455615997</c:v>
                </c:pt>
                <c:pt idx="44710">
                  <c:v>0.12073496580123901</c:v>
                </c:pt>
                <c:pt idx="44711">
                  <c:v>0.120749950408936</c:v>
                </c:pt>
                <c:pt idx="44712">
                  <c:v>0.120749962329865</c:v>
                </c:pt>
                <c:pt idx="44713">
                  <c:v>0.120757460594177</c:v>
                </c:pt>
                <c:pt idx="44714">
                  <c:v>0.120772445201874</c:v>
                </c:pt>
                <c:pt idx="44715">
                  <c:v>0.120779955387115</c:v>
                </c:pt>
                <c:pt idx="44716">
                  <c:v>0.120779967308044</c:v>
                </c:pt>
                <c:pt idx="44717">
                  <c:v>0.120779967308044</c:v>
                </c:pt>
                <c:pt idx="44718">
                  <c:v>0.12079496383667</c:v>
                </c:pt>
                <c:pt idx="44719">
                  <c:v>0.120802462100983</c:v>
                </c:pt>
                <c:pt idx="44720">
                  <c:v>0.120809960365295</c:v>
                </c:pt>
                <c:pt idx="44721">
                  <c:v>0.120817446708679</c:v>
                </c:pt>
                <c:pt idx="44722">
                  <c:v>0.12082496881485</c:v>
                </c:pt>
                <c:pt idx="44723">
                  <c:v>0.120839953422546</c:v>
                </c:pt>
                <c:pt idx="44724">
                  <c:v>0.12083996534347501</c:v>
                </c:pt>
                <c:pt idx="44725">
                  <c:v>0.120847463607788</c:v>
                </c:pt>
                <c:pt idx="44726">
                  <c:v>0.120854961872101</c:v>
                </c:pt>
                <c:pt idx="44727">
                  <c:v>0.120862460136414</c:v>
                </c:pt>
                <c:pt idx="44728">
                  <c:v>0.12086995840072599</c:v>
                </c:pt>
                <c:pt idx="44729">
                  <c:v>0.12086995840072599</c:v>
                </c:pt>
                <c:pt idx="44730">
                  <c:v>0.120877468585968</c:v>
                </c:pt>
                <c:pt idx="44731">
                  <c:v>0.12088496685028099</c:v>
                </c:pt>
                <c:pt idx="44732">
                  <c:v>0.120892453193665</c:v>
                </c:pt>
                <c:pt idx="44733">
                  <c:v>0.12089246511459401</c:v>
                </c:pt>
                <c:pt idx="44734">
                  <c:v>0.12089246511459401</c:v>
                </c:pt>
                <c:pt idx="44735">
                  <c:v>0.120899963378906</c:v>
                </c:pt>
                <c:pt idx="44736">
                  <c:v>0.12090744972229001</c:v>
                </c:pt>
                <c:pt idx="44737">
                  <c:v>0.120907461643219</c:v>
                </c:pt>
                <c:pt idx="44738">
                  <c:v>0.120914959907532</c:v>
                </c:pt>
                <c:pt idx="44739">
                  <c:v>0.120929968357086</c:v>
                </c:pt>
                <c:pt idx="44740">
                  <c:v>0.120929968357086</c:v>
                </c:pt>
                <c:pt idx="44741">
                  <c:v>0.120937466621399</c:v>
                </c:pt>
                <c:pt idx="44742">
                  <c:v>0.120937466621399</c:v>
                </c:pt>
                <c:pt idx="44743">
                  <c:v>0.120952463150024</c:v>
                </c:pt>
                <c:pt idx="44744">
                  <c:v>0.120959961414337</c:v>
                </c:pt>
                <c:pt idx="44745">
                  <c:v>0.12097495794296299</c:v>
                </c:pt>
                <c:pt idx="44746">
                  <c:v>0.120982468128204</c:v>
                </c:pt>
                <c:pt idx="44747">
                  <c:v>0.120997452735901</c:v>
                </c:pt>
                <c:pt idx="44748">
                  <c:v>0.12099746465683001</c:v>
                </c:pt>
                <c:pt idx="44749">
                  <c:v>0.121004962921143</c:v>
                </c:pt>
                <c:pt idx="44750">
                  <c:v>0.121012461185455</c:v>
                </c:pt>
                <c:pt idx="44751">
                  <c:v>0.121019959449768</c:v>
                </c:pt>
                <c:pt idx="44752">
                  <c:v>0.12102745771408099</c:v>
                </c:pt>
                <c:pt idx="44753">
                  <c:v>0.12102745771408099</c:v>
                </c:pt>
                <c:pt idx="44754">
                  <c:v>0.121042466163635</c:v>
                </c:pt>
                <c:pt idx="44755">
                  <c:v>0.121049952507019</c:v>
                </c:pt>
                <c:pt idx="44756">
                  <c:v>0.121057450771332</c:v>
                </c:pt>
                <c:pt idx="44757">
                  <c:v>0.121064960956573</c:v>
                </c:pt>
                <c:pt idx="44758">
                  <c:v>0.121064960956573</c:v>
                </c:pt>
                <c:pt idx="44759">
                  <c:v>0.121072459220886</c:v>
                </c:pt>
                <c:pt idx="44760">
                  <c:v>0.12107995748519899</c:v>
                </c:pt>
                <c:pt idx="44761">
                  <c:v>0.121087467670441</c:v>
                </c:pt>
                <c:pt idx="44762">
                  <c:v>0.121094965934753</c:v>
                </c:pt>
                <c:pt idx="44763">
                  <c:v>0.12110246419906601</c:v>
                </c:pt>
                <c:pt idx="44764">
                  <c:v>0.121109962463379</c:v>
                </c:pt>
                <c:pt idx="44765">
                  <c:v>0.121117460727692</c:v>
                </c:pt>
                <c:pt idx="44766">
                  <c:v>0.121117460727692</c:v>
                </c:pt>
                <c:pt idx="44767">
                  <c:v>0.121124958992004</c:v>
                </c:pt>
                <c:pt idx="44768">
                  <c:v>0.121132445335388</c:v>
                </c:pt>
                <c:pt idx="44769">
                  <c:v>0.121132469177246</c:v>
                </c:pt>
                <c:pt idx="44770">
                  <c:v>0.121139967441559</c:v>
                </c:pt>
                <c:pt idx="44771">
                  <c:v>0.12115496397018399</c:v>
                </c:pt>
                <c:pt idx="44772">
                  <c:v>0.121162450313568</c:v>
                </c:pt>
                <c:pt idx="44773">
                  <c:v>0.121162462234497</c:v>
                </c:pt>
                <c:pt idx="44774">
                  <c:v>0.121177458763123</c:v>
                </c:pt>
                <c:pt idx="44775">
                  <c:v>0.121184968948364</c:v>
                </c:pt>
                <c:pt idx="44776">
                  <c:v>0.12119996547699</c:v>
                </c:pt>
                <c:pt idx="44777">
                  <c:v>0.12119996547699</c:v>
                </c:pt>
                <c:pt idx="44778">
                  <c:v>0.12120746374130301</c:v>
                </c:pt>
                <c:pt idx="44779">
                  <c:v>0.12120746374130301</c:v>
                </c:pt>
                <c:pt idx="44780">
                  <c:v>0.121222460269928</c:v>
                </c:pt>
                <c:pt idx="44781">
                  <c:v>0.121237444877625</c:v>
                </c:pt>
                <c:pt idx="44782">
                  <c:v>0.121244966983795</c:v>
                </c:pt>
                <c:pt idx="44783">
                  <c:v>0.12125996351242101</c:v>
                </c:pt>
                <c:pt idx="44784">
                  <c:v>0.121267461776733</c:v>
                </c:pt>
                <c:pt idx="44785">
                  <c:v>0.12128244638443</c:v>
                </c:pt>
                <c:pt idx="44786">
                  <c:v>0.121289968490601</c:v>
                </c:pt>
                <c:pt idx="44787">
                  <c:v>0.121289968490601</c:v>
                </c:pt>
                <c:pt idx="44788">
                  <c:v>0.121304953098297</c:v>
                </c:pt>
                <c:pt idx="44789">
                  <c:v>0.12131246328353899</c:v>
                </c:pt>
                <c:pt idx="44790">
                  <c:v>0.121319961547852</c:v>
                </c:pt>
                <c:pt idx="44791">
                  <c:v>0.121327459812164</c:v>
                </c:pt>
                <c:pt idx="44792">
                  <c:v>0.121327459812164</c:v>
                </c:pt>
                <c:pt idx="44793">
                  <c:v>0.121334958076477</c:v>
                </c:pt>
                <c:pt idx="44794">
                  <c:v>0.121342468261719</c:v>
                </c:pt>
                <c:pt idx="44795">
                  <c:v>0.121349966526032</c:v>
                </c:pt>
                <c:pt idx="44796">
                  <c:v>0.121357464790344</c:v>
                </c:pt>
                <c:pt idx="44797">
                  <c:v>0.12137246131897</c:v>
                </c:pt>
                <c:pt idx="44798">
                  <c:v>0.121387445926666</c:v>
                </c:pt>
                <c:pt idx="44799">
                  <c:v>0.121387457847595</c:v>
                </c:pt>
                <c:pt idx="44800">
                  <c:v>0.121394968032837</c:v>
                </c:pt>
                <c:pt idx="44801">
                  <c:v>0.12140246629715</c:v>
                </c:pt>
                <c:pt idx="44802">
                  <c:v>0.12140246629715</c:v>
                </c:pt>
                <c:pt idx="44803">
                  <c:v>0.121409964561462</c:v>
                </c:pt>
                <c:pt idx="44804">
                  <c:v>0.121417450904846</c:v>
                </c:pt>
                <c:pt idx="44805">
                  <c:v>0.12141746282577499</c:v>
                </c:pt>
                <c:pt idx="44806">
                  <c:v>0.12141746282577499</c:v>
                </c:pt>
                <c:pt idx="44807">
                  <c:v>0.121424961090088</c:v>
                </c:pt>
                <c:pt idx="44808">
                  <c:v>0.121432459354401</c:v>
                </c:pt>
                <c:pt idx="44809">
                  <c:v>0.121439957618713</c:v>
                </c:pt>
                <c:pt idx="44810">
                  <c:v>0.121447467803955</c:v>
                </c:pt>
                <c:pt idx="44811">
                  <c:v>0.12145495414733901</c:v>
                </c:pt>
                <c:pt idx="44812">
                  <c:v>0.121462464332581</c:v>
                </c:pt>
                <c:pt idx="44813">
                  <c:v>0.121477448940277</c:v>
                </c:pt>
                <c:pt idx="44814">
                  <c:v>0.121484959125519</c:v>
                </c:pt>
                <c:pt idx="44815">
                  <c:v>0.121499967575073</c:v>
                </c:pt>
                <c:pt idx="44816">
                  <c:v>0.121507465839386</c:v>
                </c:pt>
                <c:pt idx="44817">
                  <c:v>0.121507465839386</c:v>
                </c:pt>
                <c:pt idx="44818">
                  <c:v>0.12152246236801099</c:v>
                </c:pt>
                <c:pt idx="44819">
                  <c:v>0.12153744697570799</c:v>
                </c:pt>
                <c:pt idx="44820">
                  <c:v>0.121537458896637</c:v>
                </c:pt>
                <c:pt idx="44821">
                  <c:v>0.12154496908187901</c:v>
                </c:pt>
                <c:pt idx="44822">
                  <c:v>0.12154496908187901</c:v>
                </c:pt>
                <c:pt idx="44823">
                  <c:v>0.121552467346191</c:v>
                </c:pt>
                <c:pt idx="44824">
                  <c:v>0.121567463874817</c:v>
                </c:pt>
                <c:pt idx="44825">
                  <c:v>0.12157496213912999</c:v>
                </c:pt>
                <c:pt idx="44826">
                  <c:v>0.121589958667755</c:v>
                </c:pt>
                <c:pt idx="44827">
                  <c:v>0.12159746885299701</c:v>
                </c:pt>
                <c:pt idx="44828">
                  <c:v>0.12160496711731</c:v>
                </c:pt>
                <c:pt idx="44829">
                  <c:v>0.121612465381622</c:v>
                </c:pt>
                <c:pt idx="44830">
                  <c:v>0.121619963645935</c:v>
                </c:pt>
                <c:pt idx="44831">
                  <c:v>0.12162746191024799</c:v>
                </c:pt>
                <c:pt idx="44832">
                  <c:v>0.121634960174561</c:v>
                </c:pt>
                <c:pt idx="44833">
                  <c:v>0.121634960174561</c:v>
                </c:pt>
                <c:pt idx="44834">
                  <c:v>0.12164996862411501</c:v>
                </c:pt>
                <c:pt idx="44835">
                  <c:v>0.12164996862411501</c:v>
                </c:pt>
                <c:pt idx="44836">
                  <c:v>0.121657466888428</c:v>
                </c:pt>
                <c:pt idx="44837">
                  <c:v>0.121657466888428</c:v>
                </c:pt>
                <c:pt idx="44838">
                  <c:v>0.12166496515274</c:v>
                </c:pt>
                <c:pt idx="44839">
                  <c:v>0.121672451496124</c:v>
                </c:pt>
                <c:pt idx="44840">
                  <c:v>0.121672463417053</c:v>
                </c:pt>
                <c:pt idx="44841">
                  <c:v>0.121679949760437</c:v>
                </c:pt>
                <c:pt idx="44842">
                  <c:v>0.12167996168136599</c:v>
                </c:pt>
                <c:pt idx="44843">
                  <c:v>0.121694958209991</c:v>
                </c:pt>
                <c:pt idx="44844">
                  <c:v>0.121694958209991</c:v>
                </c:pt>
                <c:pt idx="44845">
                  <c:v>0.12170246839523299</c:v>
                </c:pt>
                <c:pt idx="44846">
                  <c:v>0.12170246839523299</c:v>
                </c:pt>
                <c:pt idx="44847">
                  <c:v>0.121717464923859</c:v>
                </c:pt>
                <c:pt idx="44848">
                  <c:v>0.121724963188171</c:v>
                </c:pt>
                <c:pt idx="44849">
                  <c:v>0.12173995971679701</c:v>
                </c:pt>
                <c:pt idx="44850">
                  <c:v>0.12174745798111</c:v>
                </c:pt>
                <c:pt idx="44851">
                  <c:v>0.121762466430664</c:v>
                </c:pt>
                <c:pt idx="44852">
                  <c:v>0.121762466430664</c:v>
                </c:pt>
                <c:pt idx="44853">
                  <c:v>0.121769964694977</c:v>
                </c:pt>
                <c:pt idx="44854">
                  <c:v>0.121784961223602</c:v>
                </c:pt>
                <c:pt idx="44855">
                  <c:v>0.121784961223602</c:v>
                </c:pt>
                <c:pt idx="44856">
                  <c:v>0.12179245948791501</c:v>
                </c:pt>
                <c:pt idx="44857">
                  <c:v>0.12179245948791501</c:v>
                </c:pt>
                <c:pt idx="44858">
                  <c:v>0.12180746793746899</c:v>
                </c:pt>
                <c:pt idx="44859">
                  <c:v>0.121814966201782</c:v>
                </c:pt>
                <c:pt idx="44860">
                  <c:v>0.121822464466095</c:v>
                </c:pt>
                <c:pt idx="44861">
                  <c:v>0.121829962730408</c:v>
                </c:pt>
                <c:pt idx="44862">
                  <c:v>0.121844947338104</c:v>
                </c:pt>
                <c:pt idx="44863">
                  <c:v>0.12184495925903301</c:v>
                </c:pt>
                <c:pt idx="44864">
                  <c:v>0.121852457523346</c:v>
                </c:pt>
                <c:pt idx="44865">
                  <c:v>0.12185996770858799</c:v>
                </c:pt>
                <c:pt idx="44866">
                  <c:v>0.1218674659729</c:v>
                </c:pt>
                <c:pt idx="44867">
                  <c:v>0.121874964237213</c:v>
                </c:pt>
                <c:pt idx="44868">
                  <c:v>0.121874964237213</c:v>
                </c:pt>
                <c:pt idx="44869">
                  <c:v>0.121882450580597</c:v>
                </c:pt>
                <c:pt idx="44870">
                  <c:v>0.121882462501526</c:v>
                </c:pt>
                <c:pt idx="44871">
                  <c:v>0.12188994884491</c:v>
                </c:pt>
                <c:pt idx="44872">
                  <c:v>0.12188996076583899</c:v>
                </c:pt>
                <c:pt idx="44873">
                  <c:v>0.12189745903015101</c:v>
                </c:pt>
                <c:pt idx="44874">
                  <c:v>0.12191246747970599</c:v>
                </c:pt>
                <c:pt idx="44875">
                  <c:v>0.121919965744019</c:v>
                </c:pt>
                <c:pt idx="44876">
                  <c:v>0.121919965744019</c:v>
                </c:pt>
                <c:pt idx="44877">
                  <c:v>0.12192745208740199</c:v>
                </c:pt>
                <c:pt idx="44878">
                  <c:v>0.121927464008331</c:v>
                </c:pt>
                <c:pt idx="44879">
                  <c:v>0.121934962272644</c:v>
                </c:pt>
                <c:pt idx="44880">
                  <c:v>0.121942460536957</c:v>
                </c:pt>
                <c:pt idx="44881">
                  <c:v>0.121957468986511</c:v>
                </c:pt>
                <c:pt idx="44882">
                  <c:v>0.12196496725082399</c:v>
                </c:pt>
                <c:pt idx="44883">
                  <c:v>0.12196496725082399</c:v>
                </c:pt>
                <c:pt idx="44884">
                  <c:v>0.12197995185852099</c:v>
                </c:pt>
                <c:pt idx="44885">
                  <c:v>0.121987462043762</c:v>
                </c:pt>
                <c:pt idx="44886">
                  <c:v>0.121987462043762</c:v>
                </c:pt>
                <c:pt idx="44887">
                  <c:v>0.12200245857238801</c:v>
                </c:pt>
                <c:pt idx="44888">
                  <c:v>0.12200245857238801</c:v>
                </c:pt>
                <c:pt idx="44889">
                  <c:v>0.122009968757629</c:v>
                </c:pt>
                <c:pt idx="44890">
                  <c:v>0.122024965286255</c:v>
                </c:pt>
                <c:pt idx="44891">
                  <c:v>0.122032463550568</c:v>
                </c:pt>
                <c:pt idx="44892">
                  <c:v>0.12203996181488</c:v>
                </c:pt>
                <c:pt idx="44893">
                  <c:v>0.122047460079193</c:v>
                </c:pt>
                <c:pt idx="44894">
                  <c:v>0.12205495834350601</c:v>
                </c:pt>
                <c:pt idx="44895">
                  <c:v>0.122062468528748</c:v>
                </c:pt>
                <c:pt idx="44896">
                  <c:v>0.12206996679305999</c:v>
                </c:pt>
                <c:pt idx="44897">
                  <c:v>0.12208495140075699</c:v>
                </c:pt>
                <c:pt idx="44898">
                  <c:v>0.122084963321686</c:v>
                </c:pt>
                <c:pt idx="44899">
                  <c:v>0.122092461585999</c:v>
                </c:pt>
                <c:pt idx="44900">
                  <c:v>0.122099959850311</c:v>
                </c:pt>
                <c:pt idx="44901">
                  <c:v>0.12210745811462401</c:v>
                </c:pt>
                <c:pt idx="44902">
                  <c:v>0.122114968299866</c:v>
                </c:pt>
                <c:pt idx="44903">
                  <c:v>0.12212996482849101</c:v>
                </c:pt>
                <c:pt idx="44904">
                  <c:v>0.12212996482849101</c:v>
                </c:pt>
                <c:pt idx="44905">
                  <c:v>0.122137463092804</c:v>
                </c:pt>
                <c:pt idx="44906">
                  <c:v>0.122144961357117</c:v>
                </c:pt>
                <c:pt idx="44907">
                  <c:v>0.1221524477005</c:v>
                </c:pt>
                <c:pt idx="44908">
                  <c:v>0.12215995788574199</c:v>
                </c:pt>
                <c:pt idx="44909">
                  <c:v>0.12217496633529699</c:v>
                </c:pt>
                <c:pt idx="44910">
                  <c:v>0.12217496633529699</c:v>
                </c:pt>
                <c:pt idx="44911">
                  <c:v>0.12218245267868</c:v>
                </c:pt>
                <c:pt idx="44912">
                  <c:v>0.12218246459960901</c:v>
                </c:pt>
                <c:pt idx="44913">
                  <c:v>0.122197461128235</c:v>
                </c:pt>
                <c:pt idx="44914">
                  <c:v>0.122197461128235</c:v>
                </c:pt>
                <c:pt idx="44915">
                  <c:v>0.122204959392548</c:v>
                </c:pt>
                <c:pt idx="44916">
                  <c:v>0.12221245765685999</c:v>
                </c:pt>
                <c:pt idx="44917">
                  <c:v>0.122219967842102</c:v>
                </c:pt>
                <c:pt idx="44918">
                  <c:v>0.122227454185486</c:v>
                </c:pt>
                <c:pt idx="44919">
                  <c:v>0.12222746610641499</c:v>
                </c:pt>
                <c:pt idx="44920">
                  <c:v>0.12224246263504</c:v>
                </c:pt>
                <c:pt idx="44921">
                  <c:v>0.122249960899353</c:v>
                </c:pt>
                <c:pt idx="44922">
                  <c:v>0.12226495742797901</c:v>
                </c:pt>
                <c:pt idx="44923">
                  <c:v>0.12227246761322</c:v>
                </c:pt>
                <c:pt idx="44924">
                  <c:v>0.122279953956604</c:v>
                </c:pt>
                <c:pt idx="44925">
                  <c:v>0.12228746414184601</c:v>
                </c:pt>
                <c:pt idx="44926">
                  <c:v>0.122294962406158</c:v>
                </c:pt>
                <c:pt idx="44927">
                  <c:v>0.122294962406158</c:v>
                </c:pt>
                <c:pt idx="44928">
                  <c:v>0.122309958934784</c:v>
                </c:pt>
                <c:pt idx="44929">
                  <c:v>0.122317469120026</c:v>
                </c:pt>
                <c:pt idx="44930">
                  <c:v>0.122324955463409</c:v>
                </c:pt>
                <c:pt idx="44931">
                  <c:v>0.122332465648651</c:v>
                </c:pt>
                <c:pt idx="44932">
                  <c:v>0.12233996391296401</c:v>
                </c:pt>
                <c:pt idx="44933">
                  <c:v>0.12234745025634799</c:v>
                </c:pt>
                <c:pt idx="44934">
                  <c:v>0.122354960441589</c:v>
                </c:pt>
                <c:pt idx="44935">
                  <c:v>0.122354960441589</c:v>
                </c:pt>
                <c:pt idx="44936">
                  <c:v>0.122369968891144</c:v>
                </c:pt>
                <c:pt idx="44937">
                  <c:v>0.122369968891144</c:v>
                </c:pt>
                <c:pt idx="44938">
                  <c:v>0.122377467155457</c:v>
                </c:pt>
                <c:pt idx="44939">
                  <c:v>0.122384965419769</c:v>
                </c:pt>
                <c:pt idx="44940">
                  <c:v>0.12239246368408201</c:v>
                </c:pt>
                <c:pt idx="44941">
                  <c:v>0.122399961948395</c:v>
                </c:pt>
                <c:pt idx="44942">
                  <c:v>0.122407460212708</c:v>
                </c:pt>
                <c:pt idx="44943">
                  <c:v>0.12241495847702</c:v>
                </c:pt>
                <c:pt idx="44944">
                  <c:v>0.122422468662262</c:v>
                </c:pt>
                <c:pt idx="44945">
                  <c:v>0.122422468662262</c:v>
                </c:pt>
                <c:pt idx="44946">
                  <c:v>0.122437453269959</c:v>
                </c:pt>
                <c:pt idx="44947">
                  <c:v>0.122437465190887</c:v>
                </c:pt>
                <c:pt idx="44948">
                  <c:v>0.122437465190887</c:v>
                </c:pt>
                <c:pt idx="44949">
                  <c:v>0.12244496345520001</c:v>
                </c:pt>
                <c:pt idx="44950">
                  <c:v>0.122452449798584</c:v>
                </c:pt>
                <c:pt idx="44951">
                  <c:v>0.122459959983826</c:v>
                </c:pt>
                <c:pt idx="44952">
                  <c:v>0.122459959983826</c:v>
                </c:pt>
                <c:pt idx="44953">
                  <c:v>0.122467458248138</c:v>
                </c:pt>
                <c:pt idx="44954">
                  <c:v>0.12247496843338</c:v>
                </c:pt>
                <c:pt idx="44955">
                  <c:v>0.122482466697693</c:v>
                </c:pt>
                <c:pt idx="44956">
                  <c:v>0.122482466697693</c:v>
                </c:pt>
                <c:pt idx="44957">
                  <c:v>0.122489964962006</c:v>
                </c:pt>
                <c:pt idx="44958">
                  <c:v>0.122504961490631</c:v>
                </c:pt>
                <c:pt idx="44959">
                  <c:v>0.122512459754944</c:v>
                </c:pt>
                <c:pt idx="44960">
                  <c:v>0.122527468204498</c:v>
                </c:pt>
                <c:pt idx="44961">
                  <c:v>0.122527468204498</c:v>
                </c:pt>
                <c:pt idx="44962">
                  <c:v>0.122534966468811</c:v>
                </c:pt>
                <c:pt idx="44963">
                  <c:v>0.12254996299743701</c:v>
                </c:pt>
                <c:pt idx="44964">
                  <c:v>0.12254996299743701</c:v>
                </c:pt>
                <c:pt idx="44965">
                  <c:v>0.12256494760513301</c:v>
                </c:pt>
                <c:pt idx="44966">
                  <c:v>0.122572457790375</c:v>
                </c:pt>
                <c:pt idx="44967">
                  <c:v>0.122579967975616</c:v>
                </c:pt>
                <c:pt idx="44968">
                  <c:v>0.122579967975616</c:v>
                </c:pt>
                <c:pt idx="44969">
                  <c:v>0.12258745431900001</c:v>
                </c:pt>
                <c:pt idx="44970">
                  <c:v>0.122594964504242</c:v>
                </c:pt>
                <c:pt idx="44971">
                  <c:v>0.122609961032867</c:v>
                </c:pt>
                <c:pt idx="44972">
                  <c:v>0.12261745929718</c:v>
                </c:pt>
                <c:pt idx="44973">
                  <c:v>0.122624957561493</c:v>
                </c:pt>
                <c:pt idx="44974">
                  <c:v>0.122632443904877</c:v>
                </c:pt>
                <c:pt idx="44975">
                  <c:v>0.122639966011047</c:v>
                </c:pt>
                <c:pt idx="44976">
                  <c:v>0.12264746427536</c:v>
                </c:pt>
                <c:pt idx="44977">
                  <c:v>0.122654950618744</c:v>
                </c:pt>
                <c:pt idx="44978">
                  <c:v>0.122662460803986</c:v>
                </c:pt>
                <c:pt idx="44979">
                  <c:v>0.122662460803986</c:v>
                </c:pt>
                <c:pt idx="44980">
                  <c:v>0.12267746925354001</c:v>
                </c:pt>
                <c:pt idx="44981">
                  <c:v>0.12267746925354001</c:v>
                </c:pt>
                <c:pt idx="44982">
                  <c:v>0.122684967517853</c:v>
                </c:pt>
                <c:pt idx="44983">
                  <c:v>0.12269245386123701</c:v>
                </c:pt>
                <c:pt idx="44984">
                  <c:v>0.122699952125549</c:v>
                </c:pt>
                <c:pt idx="44985">
                  <c:v>0.122699964046478</c:v>
                </c:pt>
                <c:pt idx="44986">
                  <c:v>0.12270746231079099</c:v>
                </c:pt>
                <c:pt idx="44987">
                  <c:v>0.122714960575104</c:v>
                </c:pt>
                <c:pt idx="44988">
                  <c:v>0.122722458839417</c:v>
                </c:pt>
                <c:pt idx="44989">
                  <c:v>0.12272996902465801</c:v>
                </c:pt>
                <c:pt idx="44990">
                  <c:v>0.12272996902465801</c:v>
                </c:pt>
                <c:pt idx="44991">
                  <c:v>0.122744965553284</c:v>
                </c:pt>
                <c:pt idx="44992">
                  <c:v>0.12275995016098</c:v>
                </c:pt>
                <c:pt idx="44993">
                  <c:v>0.122767460346222</c:v>
                </c:pt>
                <c:pt idx="44994">
                  <c:v>0.122774958610535</c:v>
                </c:pt>
                <c:pt idx="44995">
                  <c:v>0.122789967060089</c:v>
                </c:pt>
                <c:pt idx="44996">
                  <c:v>0.122804951667786</c:v>
                </c:pt>
                <c:pt idx="44997">
                  <c:v>0.122812449932098</c:v>
                </c:pt>
                <c:pt idx="44998">
                  <c:v>0.12281246185302699</c:v>
                </c:pt>
                <c:pt idx="44999">
                  <c:v>0.122827458381653</c:v>
                </c:pt>
                <c:pt idx="45000">
                  <c:v>0.122827458381653</c:v>
                </c:pt>
                <c:pt idx="45001">
                  <c:v>0.12283496856689501</c:v>
                </c:pt>
                <c:pt idx="45002">
                  <c:v>0.12284996509552</c:v>
                </c:pt>
                <c:pt idx="45003">
                  <c:v>0.12284996509552</c:v>
                </c:pt>
                <c:pt idx="45004">
                  <c:v>0.122857463359833</c:v>
                </c:pt>
                <c:pt idx="45005">
                  <c:v>0.12286496162414599</c:v>
                </c:pt>
                <c:pt idx="45006">
                  <c:v>0.122872459888458</c:v>
                </c:pt>
                <c:pt idx="45007">
                  <c:v>0.122887444496155</c:v>
                </c:pt>
                <c:pt idx="45008">
                  <c:v>0.12288746833801301</c:v>
                </c:pt>
                <c:pt idx="45009">
                  <c:v>0.122894966602325</c:v>
                </c:pt>
                <c:pt idx="45010">
                  <c:v>0.122902464866638</c:v>
                </c:pt>
                <c:pt idx="45011">
                  <c:v>0.122909951210022</c:v>
                </c:pt>
                <c:pt idx="45012">
                  <c:v>0.12291746139526399</c:v>
                </c:pt>
                <c:pt idx="45013">
                  <c:v>0.12291746139526399</c:v>
                </c:pt>
                <c:pt idx="45014">
                  <c:v>0.12293244600295999</c:v>
                </c:pt>
                <c:pt idx="45015">
                  <c:v>0.122932457923889</c:v>
                </c:pt>
                <c:pt idx="45016">
                  <c:v>0.12293996810913101</c:v>
                </c:pt>
                <c:pt idx="45017">
                  <c:v>0.122947454452515</c:v>
                </c:pt>
                <c:pt idx="45018">
                  <c:v>0.12295495271682701</c:v>
                </c:pt>
                <c:pt idx="45019">
                  <c:v>0.122962462902069</c:v>
                </c:pt>
                <c:pt idx="45020">
                  <c:v>0.12296996116638199</c:v>
                </c:pt>
                <c:pt idx="45021">
                  <c:v>0.122977459430695</c:v>
                </c:pt>
                <c:pt idx="45022">
                  <c:v>0.122984957695007</c:v>
                </c:pt>
                <c:pt idx="45023">
                  <c:v>0.122999966144562</c:v>
                </c:pt>
                <c:pt idx="45024">
                  <c:v>0.123007464408875</c:v>
                </c:pt>
                <c:pt idx="45025">
                  <c:v>0.12302246093749999</c:v>
                </c:pt>
                <c:pt idx="45026">
                  <c:v>0.12303744554519699</c:v>
                </c:pt>
                <c:pt idx="45027">
                  <c:v>0.12304496765136699</c:v>
                </c:pt>
                <c:pt idx="45028">
                  <c:v>0.12305246591568</c:v>
                </c:pt>
                <c:pt idx="45029">
                  <c:v>0.12305995225906401</c:v>
                </c:pt>
                <c:pt idx="45030">
                  <c:v>0.123059964179993</c:v>
                </c:pt>
                <c:pt idx="45031">
                  <c:v>0.123067462444305</c:v>
                </c:pt>
                <c:pt idx="45032">
                  <c:v>0.12308245897293101</c:v>
                </c:pt>
                <c:pt idx="45033">
                  <c:v>0.123089969158173</c:v>
                </c:pt>
                <c:pt idx="45034">
                  <c:v>0.123104965686798</c:v>
                </c:pt>
                <c:pt idx="45035">
                  <c:v>0.123104965686798</c:v>
                </c:pt>
                <c:pt idx="45036">
                  <c:v>0.123112463951111</c:v>
                </c:pt>
                <c:pt idx="45037">
                  <c:v>0.123127460479736</c:v>
                </c:pt>
                <c:pt idx="45038">
                  <c:v>0.123127460479736</c:v>
                </c:pt>
                <c:pt idx="45039">
                  <c:v>0.12313495874404901</c:v>
                </c:pt>
                <c:pt idx="45040">
                  <c:v>0.123142468929291</c:v>
                </c:pt>
                <c:pt idx="45041">
                  <c:v>0.12314996719360401</c:v>
                </c:pt>
                <c:pt idx="45042">
                  <c:v>0.123157453536987</c:v>
                </c:pt>
                <c:pt idx="45043">
                  <c:v>0.123157465457916</c:v>
                </c:pt>
                <c:pt idx="45044">
                  <c:v>0.123172461986542</c:v>
                </c:pt>
                <c:pt idx="45045">
                  <c:v>0.123172461986542</c:v>
                </c:pt>
                <c:pt idx="45046">
                  <c:v>0.12317996025085499</c:v>
                </c:pt>
                <c:pt idx="45047">
                  <c:v>0.123194968700409</c:v>
                </c:pt>
                <c:pt idx="45048">
                  <c:v>0.123202455043793</c:v>
                </c:pt>
                <c:pt idx="45049">
                  <c:v>0.123209965229034</c:v>
                </c:pt>
                <c:pt idx="45050">
                  <c:v>0.123217463493347</c:v>
                </c:pt>
                <c:pt idx="45051">
                  <c:v>0.123217463493347</c:v>
                </c:pt>
                <c:pt idx="45052">
                  <c:v>0.12322496175766</c:v>
                </c:pt>
                <c:pt idx="45053">
                  <c:v>0.123232448101044</c:v>
                </c:pt>
                <c:pt idx="45054">
                  <c:v>0.12323995828628501</c:v>
                </c:pt>
                <c:pt idx="45055">
                  <c:v>0.12323995828628501</c:v>
                </c:pt>
                <c:pt idx="45056">
                  <c:v>0.12325496673583999</c:v>
                </c:pt>
                <c:pt idx="45057">
                  <c:v>0.123262465000153</c:v>
                </c:pt>
                <c:pt idx="45058">
                  <c:v>0.12326995134353599</c:v>
                </c:pt>
                <c:pt idx="45059">
                  <c:v>0.123277461528778</c:v>
                </c:pt>
                <c:pt idx="45060">
                  <c:v>0.123284959793091</c:v>
                </c:pt>
                <c:pt idx="45061">
                  <c:v>0.123299968242645</c:v>
                </c:pt>
                <c:pt idx="45062">
                  <c:v>0.123299968242645</c:v>
                </c:pt>
                <c:pt idx="45063">
                  <c:v>0.123314952850342</c:v>
                </c:pt>
                <c:pt idx="45064">
                  <c:v>0.12332245111465499</c:v>
                </c:pt>
                <c:pt idx="45065">
                  <c:v>0.123322463035584</c:v>
                </c:pt>
                <c:pt idx="45066">
                  <c:v>0.12333744764328</c:v>
                </c:pt>
                <c:pt idx="45067">
                  <c:v>0.123337459564209</c:v>
                </c:pt>
                <c:pt idx="45068">
                  <c:v>0.12334495782852201</c:v>
                </c:pt>
                <c:pt idx="45069">
                  <c:v>0.123352468013763</c:v>
                </c:pt>
                <c:pt idx="45070">
                  <c:v>0.12335996627807599</c:v>
                </c:pt>
                <c:pt idx="45071">
                  <c:v>0.123367464542389</c:v>
                </c:pt>
                <c:pt idx="45072">
                  <c:v>0.123374962806702</c:v>
                </c:pt>
                <c:pt idx="45073">
                  <c:v>0.123382461071014</c:v>
                </c:pt>
                <c:pt idx="45074">
                  <c:v>0.123389959335327</c:v>
                </c:pt>
                <c:pt idx="45075">
                  <c:v>0.123404967784882</c:v>
                </c:pt>
                <c:pt idx="45076">
                  <c:v>0.12341246604919399</c:v>
                </c:pt>
                <c:pt idx="45077">
                  <c:v>0.12342746257782</c:v>
                </c:pt>
                <c:pt idx="45078">
                  <c:v>0.12342746257782</c:v>
                </c:pt>
                <c:pt idx="45079">
                  <c:v>0.123434960842133</c:v>
                </c:pt>
                <c:pt idx="45080">
                  <c:v>0.123442447185516</c:v>
                </c:pt>
                <c:pt idx="45081">
                  <c:v>0.123449969291687</c:v>
                </c:pt>
                <c:pt idx="45082">
                  <c:v>0.123457455635071</c:v>
                </c:pt>
                <c:pt idx="45083">
                  <c:v>0.123464953899384</c:v>
                </c:pt>
                <c:pt idx="45084">
                  <c:v>0.12347246408462501</c:v>
                </c:pt>
                <c:pt idx="45085">
                  <c:v>0.123479962348938</c:v>
                </c:pt>
                <c:pt idx="45086">
                  <c:v>0.123487460613251</c:v>
                </c:pt>
                <c:pt idx="45087">
                  <c:v>0.123494958877563</c:v>
                </c:pt>
                <c:pt idx="45088">
                  <c:v>0.123502469062805</c:v>
                </c:pt>
                <c:pt idx="45089">
                  <c:v>0.123509955406189</c:v>
                </c:pt>
                <c:pt idx="45090">
                  <c:v>0.12351746559143099</c:v>
                </c:pt>
                <c:pt idx="45091">
                  <c:v>0.12351746559143099</c:v>
                </c:pt>
                <c:pt idx="45092">
                  <c:v>0.12352496385574301</c:v>
                </c:pt>
                <c:pt idx="45093">
                  <c:v>0.12353245019912699</c:v>
                </c:pt>
                <c:pt idx="45094">
                  <c:v>0.123539960384369</c:v>
                </c:pt>
                <c:pt idx="45095">
                  <c:v>0.123554944992065</c:v>
                </c:pt>
                <c:pt idx="45096">
                  <c:v>0.123554968833923</c:v>
                </c:pt>
                <c:pt idx="45097">
                  <c:v>0.123562467098236</c:v>
                </c:pt>
                <c:pt idx="45098">
                  <c:v>0.12356996536254899</c:v>
                </c:pt>
                <c:pt idx="45099">
                  <c:v>0.12357746362686201</c:v>
                </c:pt>
                <c:pt idx="45100">
                  <c:v>0.123584961891174</c:v>
                </c:pt>
                <c:pt idx="45101">
                  <c:v>0.123599946498871</c:v>
                </c:pt>
                <c:pt idx="45102">
                  <c:v>0.1235999584198</c:v>
                </c:pt>
                <c:pt idx="45103">
                  <c:v>0.123607468605042</c:v>
                </c:pt>
                <c:pt idx="45104">
                  <c:v>0.123607468605042</c:v>
                </c:pt>
                <c:pt idx="45105">
                  <c:v>0.12362246513366699</c:v>
                </c:pt>
                <c:pt idx="45106">
                  <c:v>0.12363744974136399</c:v>
                </c:pt>
                <c:pt idx="45107">
                  <c:v>0.123637461662292</c:v>
                </c:pt>
                <c:pt idx="45108">
                  <c:v>0.123644959926605</c:v>
                </c:pt>
                <c:pt idx="45109">
                  <c:v>0.12365996837616</c:v>
                </c:pt>
                <c:pt idx="45110">
                  <c:v>0.12365996837616</c:v>
                </c:pt>
                <c:pt idx="45111">
                  <c:v>0.123667466640472</c:v>
                </c:pt>
                <c:pt idx="45112">
                  <c:v>0.123682451248169</c:v>
                </c:pt>
                <c:pt idx="45113">
                  <c:v>0.12368246316909801</c:v>
                </c:pt>
                <c:pt idx="45114">
                  <c:v>0.123689961433411</c:v>
                </c:pt>
                <c:pt idx="45115">
                  <c:v>0.123689961433411</c:v>
                </c:pt>
                <c:pt idx="45116">
                  <c:v>0.123704957962036</c:v>
                </c:pt>
                <c:pt idx="45117">
                  <c:v>0.12371244430542</c:v>
                </c:pt>
                <c:pt idx="45118">
                  <c:v>0.123712468147278</c:v>
                </c:pt>
                <c:pt idx="45119">
                  <c:v>0.123712468147278</c:v>
                </c:pt>
                <c:pt idx="45120">
                  <c:v>0.123727452754974</c:v>
                </c:pt>
                <c:pt idx="45121">
                  <c:v>0.123727464675903</c:v>
                </c:pt>
                <c:pt idx="45122">
                  <c:v>0.12373496294021601</c:v>
                </c:pt>
                <c:pt idx="45123">
                  <c:v>0.12373496294021601</c:v>
                </c:pt>
                <c:pt idx="45124">
                  <c:v>0.123749959468842</c:v>
                </c:pt>
                <c:pt idx="45125">
                  <c:v>0.123757457733154</c:v>
                </c:pt>
                <c:pt idx="45126">
                  <c:v>0.123757457733154</c:v>
                </c:pt>
                <c:pt idx="45127">
                  <c:v>0.123772466182709</c:v>
                </c:pt>
                <c:pt idx="45128">
                  <c:v>0.123772466182709</c:v>
                </c:pt>
                <c:pt idx="45129">
                  <c:v>0.123779964447021</c:v>
                </c:pt>
                <c:pt idx="45130">
                  <c:v>0.123794960975647</c:v>
                </c:pt>
                <c:pt idx="45131">
                  <c:v>0.123794960975647</c:v>
                </c:pt>
                <c:pt idx="45132">
                  <c:v>0.12380245923996</c:v>
                </c:pt>
                <c:pt idx="45133">
                  <c:v>0.123809957504272</c:v>
                </c:pt>
                <c:pt idx="45134">
                  <c:v>0.123817467689514</c:v>
                </c:pt>
                <c:pt idx="45135">
                  <c:v>0.123824965953827</c:v>
                </c:pt>
                <c:pt idx="45136">
                  <c:v>0.123824965953827</c:v>
                </c:pt>
                <c:pt idx="45137">
                  <c:v>0.12383996248245201</c:v>
                </c:pt>
                <c:pt idx="45138">
                  <c:v>0.123847460746765</c:v>
                </c:pt>
                <c:pt idx="45139">
                  <c:v>0.12386246919632</c:v>
                </c:pt>
                <c:pt idx="45140">
                  <c:v>0.12387745380401601</c:v>
                </c:pt>
                <c:pt idx="45141">
                  <c:v>0.123884963989258</c:v>
                </c:pt>
                <c:pt idx="45142">
                  <c:v>0.123899948596954</c:v>
                </c:pt>
                <c:pt idx="45143">
                  <c:v>0.123907458782196</c:v>
                </c:pt>
                <c:pt idx="45144">
                  <c:v>0.12391496896743801</c:v>
                </c:pt>
                <c:pt idx="45145">
                  <c:v>0.12392246723175</c:v>
                </c:pt>
                <c:pt idx="45146">
                  <c:v>0.12392995357513401</c:v>
                </c:pt>
                <c:pt idx="45147">
                  <c:v>0.123929965496063</c:v>
                </c:pt>
                <c:pt idx="45148">
                  <c:v>0.123937463760376</c:v>
                </c:pt>
                <c:pt idx="45149">
                  <c:v>0.12394496202468901</c:v>
                </c:pt>
                <c:pt idx="45150">
                  <c:v>0.123952460289001</c:v>
                </c:pt>
                <c:pt idx="45151">
                  <c:v>0.12395994663238501</c:v>
                </c:pt>
                <c:pt idx="45152">
                  <c:v>0.123967444896698</c:v>
                </c:pt>
                <c:pt idx="45153">
                  <c:v>0.12396746873855601</c:v>
                </c:pt>
                <c:pt idx="45154">
                  <c:v>0.123974967002869</c:v>
                </c:pt>
                <c:pt idx="45155">
                  <c:v>0.123989951610565</c:v>
                </c:pt>
                <c:pt idx="45156">
                  <c:v>0.123989963531494</c:v>
                </c:pt>
                <c:pt idx="45157">
                  <c:v>0.12399746179580701</c:v>
                </c:pt>
                <c:pt idx="45158">
                  <c:v>0.12399746179580701</c:v>
                </c:pt>
                <c:pt idx="45159">
                  <c:v>0.124012458324432</c:v>
                </c:pt>
                <c:pt idx="45160">
                  <c:v>0.124012458324432</c:v>
                </c:pt>
                <c:pt idx="45161">
                  <c:v>0.12401996850967401</c:v>
                </c:pt>
                <c:pt idx="45162">
                  <c:v>0.12401996850967401</c:v>
                </c:pt>
                <c:pt idx="45163">
                  <c:v>0.1240349650383</c:v>
                </c:pt>
                <c:pt idx="45164">
                  <c:v>0.124042451381683</c:v>
                </c:pt>
                <c:pt idx="45165">
                  <c:v>0.124042463302612</c:v>
                </c:pt>
                <c:pt idx="45166">
                  <c:v>0.124057459831238</c:v>
                </c:pt>
                <c:pt idx="45167">
                  <c:v>0.124057459831238</c:v>
                </c:pt>
                <c:pt idx="45168">
                  <c:v>0.124064958095551</c:v>
                </c:pt>
                <c:pt idx="45169">
                  <c:v>0.124079966545105</c:v>
                </c:pt>
                <c:pt idx="45170">
                  <c:v>0.12408745288848901</c:v>
                </c:pt>
                <c:pt idx="45171">
                  <c:v>0.12409496307373</c:v>
                </c:pt>
                <c:pt idx="45172">
                  <c:v>0.12409496307373</c:v>
                </c:pt>
                <c:pt idx="45173">
                  <c:v>0.12410246133804299</c:v>
                </c:pt>
                <c:pt idx="45174">
                  <c:v>0.124117457866669</c:v>
                </c:pt>
                <c:pt idx="45175">
                  <c:v>0.12412496805191001</c:v>
                </c:pt>
                <c:pt idx="45176">
                  <c:v>0.124132454395294</c:v>
                </c:pt>
                <c:pt idx="45177">
                  <c:v>0.12413995265960701</c:v>
                </c:pt>
                <c:pt idx="45178">
                  <c:v>0.124139964580536</c:v>
                </c:pt>
                <c:pt idx="45179">
                  <c:v>0.124147462844849</c:v>
                </c:pt>
                <c:pt idx="45180">
                  <c:v>0.124162447452545</c:v>
                </c:pt>
                <c:pt idx="45181">
                  <c:v>0.124162459373474</c:v>
                </c:pt>
                <c:pt idx="45182">
                  <c:v>0.124169957637787</c:v>
                </c:pt>
                <c:pt idx="45183">
                  <c:v>0.12417746782302901</c:v>
                </c:pt>
                <c:pt idx="45184">
                  <c:v>0.124184966087341</c:v>
                </c:pt>
                <c:pt idx="45185">
                  <c:v>0.124192464351654</c:v>
                </c:pt>
                <c:pt idx="45186">
                  <c:v>0.124199962615967</c:v>
                </c:pt>
                <c:pt idx="45187">
                  <c:v>0.12420746088027999</c:v>
                </c:pt>
                <c:pt idx="45188">
                  <c:v>0.124214959144592</c:v>
                </c:pt>
                <c:pt idx="45189">
                  <c:v>0.124214959144592</c:v>
                </c:pt>
                <c:pt idx="45190">
                  <c:v>0.12422244548797599</c:v>
                </c:pt>
                <c:pt idx="45191">
                  <c:v>0.12422996759414701</c:v>
                </c:pt>
                <c:pt idx="45192">
                  <c:v>0.124237465858459</c:v>
                </c:pt>
                <c:pt idx="45193">
                  <c:v>0.124244964122772</c:v>
                </c:pt>
                <c:pt idx="45194">
                  <c:v>0.124252462387085</c:v>
                </c:pt>
                <c:pt idx="45195">
                  <c:v>0.12425996065139799</c:v>
                </c:pt>
                <c:pt idx="45196">
                  <c:v>0.12425996065139799</c:v>
                </c:pt>
                <c:pt idx="45197">
                  <c:v>0.12427494525909399</c:v>
                </c:pt>
                <c:pt idx="45198">
                  <c:v>0.124274969100952</c:v>
                </c:pt>
                <c:pt idx="45199">
                  <c:v>0.124282455444336</c:v>
                </c:pt>
                <c:pt idx="45200">
                  <c:v>0.12428246736526501</c:v>
                </c:pt>
                <c:pt idx="45201">
                  <c:v>0.12429746389389</c:v>
                </c:pt>
                <c:pt idx="45202">
                  <c:v>0.124304962158203</c:v>
                </c:pt>
                <c:pt idx="45203">
                  <c:v>0.124304962158203</c:v>
                </c:pt>
                <c:pt idx="45204">
                  <c:v>0.124319958686829</c:v>
                </c:pt>
                <c:pt idx="45205">
                  <c:v>0.12432746887207</c:v>
                </c:pt>
                <c:pt idx="45206">
                  <c:v>0.12432746887207</c:v>
                </c:pt>
                <c:pt idx="45207">
                  <c:v>0.124342465400696</c:v>
                </c:pt>
                <c:pt idx="45208">
                  <c:v>0.124357450008392</c:v>
                </c:pt>
                <c:pt idx="45209">
                  <c:v>0.124357461929321</c:v>
                </c:pt>
                <c:pt idx="45210">
                  <c:v>0.12436496019363399</c:v>
                </c:pt>
                <c:pt idx="45211">
                  <c:v>0.124372458457947</c:v>
                </c:pt>
                <c:pt idx="45212">
                  <c:v>0.124372458457947</c:v>
                </c:pt>
                <c:pt idx="45213">
                  <c:v>0.124387454986572</c:v>
                </c:pt>
                <c:pt idx="45214">
                  <c:v>0.12438746690750099</c:v>
                </c:pt>
                <c:pt idx="45215">
                  <c:v>0.124394965171814</c:v>
                </c:pt>
                <c:pt idx="45216">
                  <c:v>0.12440245151519801</c:v>
                </c:pt>
                <c:pt idx="45217">
                  <c:v>0.124409961700439</c:v>
                </c:pt>
                <c:pt idx="45218">
                  <c:v>0.124424946308136</c:v>
                </c:pt>
                <c:pt idx="45219">
                  <c:v>0.12442495822906501</c:v>
                </c:pt>
                <c:pt idx="45220">
                  <c:v>0.124432468414307</c:v>
                </c:pt>
                <c:pt idx="45221">
                  <c:v>0.12443996667861899</c:v>
                </c:pt>
                <c:pt idx="45222">
                  <c:v>0.12443996667861899</c:v>
                </c:pt>
                <c:pt idx="45223">
                  <c:v>0.124454963207245</c:v>
                </c:pt>
                <c:pt idx="45224">
                  <c:v>0.124462461471558</c:v>
                </c:pt>
                <c:pt idx="45225">
                  <c:v>0.12446995973586999</c:v>
                </c:pt>
                <c:pt idx="45226">
                  <c:v>0.124477446079254</c:v>
                </c:pt>
                <c:pt idx="45227">
                  <c:v>0.12447745800018301</c:v>
                </c:pt>
                <c:pt idx="45228">
                  <c:v>0.12447745800018301</c:v>
                </c:pt>
                <c:pt idx="45229">
                  <c:v>0.124492454528809</c:v>
                </c:pt>
                <c:pt idx="45230">
                  <c:v>0.124484968185425</c:v>
                </c:pt>
                <c:pt idx="45231">
                  <c:v>0.12449996471405</c:v>
                </c:pt>
                <c:pt idx="45232">
                  <c:v>0.124507462978363</c:v>
                </c:pt>
                <c:pt idx="45233">
                  <c:v>0.124514961242676</c:v>
                </c:pt>
                <c:pt idx="45234">
                  <c:v>0.12452245950698899</c:v>
                </c:pt>
                <c:pt idx="45235">
                  <c:v>0.12453744411468499</c:v>
                </c:pt>
                <c:pt idx="45236">
                  <c:v>0.12454496622085599</c:v>
                </c:pt>
                <c:pt idx="45237">
                  <c:v>0.12455995082855199</c:v>
                </c:pt>
                <c:pt idx="45238">
                  <c:v>0.124567461013794</c:v>
                </c:pt>
                <c:pt idx="45239">
                  <c:v>0.124567461013794</c:v>
                </c:pt>
                <c:pt idx="45240">
                  <c:v>0.12457495927810699</c:v>
                </c:pt>
                <c:pt idx="45241">
                  <c:v>0.12458245754241901</c:v>
                </c:pt>
                <c:pt idx="45242">
                  <c:v>0.124589967727661</c:v>
                </c:pt>
                <c:pt idx="45243">
                  <c:v>0.124604964256287</c:v>
                </c:pt>
                <c:pt idx="45244">
                  <c:v>0.124612462520599</c:v>
                </c:pt>
                <c:pt idx="45245">
                  <c:v>0.124612462520599</c:v>
                </c:pt>
                <c:pt idx="45246">
                  <c:v>0.124619960784912</c:v>
                </c:pt>
                <c:pt idx="45247">
                  <c:v>0.124627459049225</c:v>
                </c:pt>
                <c:pt idx="45248">
                  <c:v>0.124634969234467</c:v>
                </c:pt>
                <c:pt idx="45249">
                  <c:v>0.12464245557785</c:v>
                </c:pt>
                <c:pt idx="45250">
                  <c:v>0.12464996576309199</c:v>
                </c:pt>
                <c:pt idx="45251">
                  <c:v>0.124657464027405</c:v>
                </c:pt>
                <c:pt idx="45252">
                  <c:v>0.12467246055603</c:v>
                </c:pt>
                <c:pt idx="45253">
                  <c:v>0.124679958820343</c:v>
                </c:pt>
                <c:pt idx="45254">
                  <c:v>0.124687445163727</c:v>
                </c:pt>
                <c:pt idx="45255">
                  <c:v>0.124694967269897</c:v>
                </c:pt>
                <c:pt idx="45256">
                  <c:v>0.12470246553420999</c:v>
                </c:pt>
                <c:pt idx="45257">
                  <c:v>0.124709951877594</c:v>
                </c:pt>
                <c:pt idx="45258">
                  <c:v>0.124717462062836</c:v>
                </c:pt>
                <c:pt idx="45259">
                  <c:v>0.124717462062836</c:v>
                </c:pt>
                <c:pt idx="45260">
                  <c:v>0.124724960327148</c:v>
                </c:pt>
                <c:pt idx="45261">
                  <c:v>0.124732446670532</c:v>
                </c:pt>
                <c:pt idx="45262">
                  <c:v>0.124739968776703</c:v>
                </c:pt>
                <c:pt idx="45263">
                  <c:v>0.124739968776703</c:v>
                </c:pt>
                <c:pt idx="45264">
                  <c:v>0.124754953384399</c:v>
                </c:pt>
                <c:pt idx="45265">
                  <c:v>0.12476246356964101</c:v>
                </c:pt>
                <c:pt idx="45266">
                  <c:v>0.124777448177338</c:v>
                </c:pt>
                <c:pt idx="45267">
                  <c:v>0.124777460098267</c:v>
                </c:pt>
                <c:pt idx="45268">
                  <c:v>0.124784958362579</c:v>
                </c:pt>
                <c:pt idx="45269">
                  <c:v>0.124799966812134</c:v>
                </c:pt>
                <c:pt idx="45270">
                  <c:v>0.124799966812134</c:v>
                </c:pt>
                <c:pt idx="45271">
                  <c:v>0.12480746507644699</c:v>
                </c:pt>
                <c:pt idx="45272">
                  <c:v>0.12480746507644699</c:v>
                </c:pt>
                <c:pt idx="45273">
                  <c:v>0.12481496334075901</c:v>
                </c:pt>
                <c:pt idx="45274">
                  <c:v>0.124822461605072</c:v>
                </c:pt>
                <c:pt idx="45275">
                  <c:v>0.124829959869385</c:v>
                </c:pt>
                <c:pt idx="45276">
                  <c:v>0.124829959869385</c:v>
                </c:pt>
                <c:pt idx="45277">
                  <c:v>0.124844968318939</c:v>
                </c:pt>
                <c:pt idx="45278">
                  <c:v>0.124844968318939</c:v>
                </c:pt>
                <c:pt idx="45279">
                  <c:v>0.124852466583252</c:v>
                </c:pt>
                <c:pt idx="45280">
                  <c:v>0.124859952926636</c:v>
                </c:pt>
                <c:pt idx="45281">
                  <c:v>0.12486746311187701</c:v>
                </c:pt>
                <c:pt idx="45282">
                  <c:v>0.12487496137619</c:v>
                </c:pt>
                <c:pt idx="45283">
                  <c:v>0.124889957904816</c:v>
                </c:pt>
                <c:pt idx="45284">
                  <c:v>0.124897468090057</c:v>
                </c:pt>
                <c:pt idx="45285">
                  <c:v>0.12491246461868299</c:v>
                </c:pt>
                <c:pt idx="45286">
                  <c:v>0.12491996288299601</c:v>
                </c:pt>
                <c:pt idx="45287">
                  <c:v>0.124927461147308</c:v>
                </c:pt>
                <c:pt idx="45288">
                  <c:v>0.124934959411621</c:v>
                </c:pt>
                <c:pt idx="45289">
                  <c:v>0.124942457675934</c:v>
                </c:pt>
                <c:pt idx="45290">
                  <c:v>0.124957466125488</c:v>
                </c:pt>
                <c:pt idx="45291">
                  <c:v>0.124957466125488</c:v>
                </c:pt>
                <c:pt idx="45292">
                  <c:v>0.12496496438980099</c:v>
                </c:pt>
                <c:pt idx="45293">
                  <c:v>0.124979960918427</c:v>
                </c:pt>
                <c:pt idx="45294">
                  <c:v>0.124979960918427</c:v>
                </c:pt>
                <c:pt idx="45295">
                  <c:v>0.12498744726181001</c:v>
                </c:pt>
                <c:pt idx="45296">
                  <c:v>0.124987459182739</c:v>
                </c:pt>
                <c:pt idx="45297">
                  <c:v>0.124994957447052</c:v>
                </c:pt>
                <c:pt idx="45298">
                  <c:v>0.125002467632294</c:v>
                </c:pt>
                <c:pt idx="45299">
                  <c:v>0.12500996589660601</c:v>
                </c:pt>
                <c:pt idx="45300">
                  <c:v>0.125017464160919</c:v>
                </c:pt>
                <c:pt idx="45301">
                  <c:v>0.12502496242523201</c:v>
                </c:pt>
                <c:pt idx="45302">
                  <c:v>0.12503244876861599</c:v>
                </c:pt>
                <c:pt idx="45303">
                  <c:v>0.12503994703292801</c:v>
                </c:pt>
                <c:pt idx="45304">
                  <c:v>0.125039958953857</c:v>
                </c:pt>
                <c:pt idx="45305">
                  <c:v>0.125039958953857</c:v>
                </c:pt>
                <c:pt idx="45306">
                  <c:v>0.125047469139099</c:v>
                </c:pt>
                <c:pt idx="45307">
                  <c:v>0.125047469139099</c:v>
                </c:pt>
                <c:pt idx="45308">
                  <c:v>0.125062465667725</c:v>
                </c:pt>
                <c:pt idx="45309">
                  <c:v>0.125062465667725</c:v>
                </c:pt>
                <c:pt idx="45310">
                  <c:v>0.12506996393203701</c:v>
                </c:pt>
                <c:pt idx="45311">
                  <c:v>0.12506996393203701</c:v>
                </c:pt>
                <c:pt idx="45312">
                  <c:v>0.12507746219634999</c:v>
                </c:pt>
                <c:pt idx="45313">
                  <c:v>0.125084960460663</c:v>
                </c:pt>
                <c:pt idx="45314">
                  <c:v>0.12509245872497601</c:v>
                </c:pt>
                <c:pt idx="45315">
                  <c:v>0.12510746717453</c:v>
                </c:pt>
                <c:pt idx="45316">
                  <c:v>0.12511496543884301</c:v>
                </c:pt>
                <c:pt idx="45317">
                  <c:v>0.12512996196746801</c:v>
                </c:pt>
                <c:pt idx="45318">
                  <c:v>0.12513746023178099</c:v>
                </c:pt>
                <c:pt idx="45319">
                  <c:v>0.125144958496094</c:v>
                </c:pt>
                <c:pt idx="45320">
                  <c:v>0.12515244483947799</c:v>
                </c:pt>
                <c:pt idx="45321">
                  <c:v>0.12515996694564799</c:v>
                </c:pt>
                <c:pt idx="45322">
                  <c:v>0.125167465209961</c:v>
                </c:pt>
                <c:pt idx="45323">
                  <c:v>0.12517496347427401</c:v>
                </c:pt>
                <c:pt idx="45324">
                  <c:v>0.12518246173858599</c:v>
                </c:pt>
                <c:pt idx="45325">
                  <c:v>0.12519744634628299</c:v>
                </c:pt>
                <c:pt idx="45326">
                  <c:v>0.12520496845245399</c:v>
                </c:pt>
                <c:pt idx="45327">
                  <c:v>0.12521996498107901</c:v>
                </c:pt>
                <c:pt idx="45328">
                  <c:v>0.125227463245392</c:v>
                </c:pt>
                <c:pt idx="45329">
                  <c:v>0.12523496150970501</c:v>
                </c:pt>
                <c:pt idx="45330">
                  <c:v>0.125242447853088</c:v>
                </c:pt>
                <c:pt idx="45331">
                  <c:v>0.12524245977401699</c:v>
                </c:pt>
                <c:pt idx="45332">
                  <c:v>0.12525744438171399</c:v>
                </c:pt>
                <c:pt idx="45333">
                  <c:v>0.125257468223572</c:v>
                </c:pt>
                <c:pt idx="45334">
                  <c:v>0.125257468223572</c:v>
                </c:pt>
                <c:pt idx="45335">
                  <c:v>0.12526496648788499</c:v>
                </c:pt>
                <c:pt idx="45336">
                  <c:v>0.125272464752197</c:v>
                </c:pt>
                <c:pt idx="45337">
                  <c:v>0.125272464752197</c:v>
                </c:pt>
                <c:pt idx="45338">
                  <c:v>0.12527996301651001</c:v>
                </c:pt>
                <c:pt idx="45339">
                  <c:v>0.12528746128082299</c:v>
                </c:pt>
                <c:pt idx="45340">
                  <c:v>0.125294959545136</c:v>
                </c:pt>
                <c:pt idx="45341">
                  <c:v>0.125294959545136</c:v>
                </c:pt>
                <c:pt idx="45342">
                  <c:v>0.12530996799468999</c:v>
                </c:pt>
                <c:pt idx="45343">
                  <c:v>0.12530996799468999</c:v>
                </c:pt>
                <c:pt idx="45344">
                  <c:v>0.125317466259003</c:v>
                </c:pt>
                <c:pt idx="45345">
                  <c:v>0.125332462787628</c:v>
                </c:pt>
                <c:pt idx="45346">
                  <c:v>0.125332462787628</c:v>
                </c:pt>
                <c:pt idx="45347">
                  <c:v>0.12533996105194101</c:v>
                </c:pt>
                <c:pt idx="45348">
                  <c:v>0.125354957580566</c:v>
                </c:pt>
                <c:pt idx="45349">
                  <c:v>0.12536246776580801</c:v>
                </c:pt>
                <c:pt idx="45350">
                  <c:v>0.125377464294434</c:v>
                </c:pt>
                <c:pt idx="45351">
                  <c:v>0.12539244890213</c:v>
                </c:pt>
                <c:pt idx="45352">
                  <c:v>0.125399959087372</c:v>
                </c:pt>
                <c:pt idx="45353">
                  <c:v>0.125399959087372</c:v>
                </c:pt>
                <c:pt idx="45354">
                  <c:v>0.12541496753692599</c:v>
                </c:pt>
                <c:pt idx="45355">
                  <c:v>0.125422465801239</c:v>
                </c:pt>
                <c:pt idx="45356">
                  <c:v>0.125437462329864</c:v>
                </c:pt>
                <c:pt idx="45357">
                  <c:v>0.12544496059417701</c:v>
                </c:pt>
                <c:pt idx="45358">
                  <c:v>0.12545996904373199</c:v>
                </c:pt>
                <c:pt idx="45359">
                  <c:v>0.12546746730804401</c:v>
                </c:pt>
                <c:pt idx="45360">
                  <c:v>0.12546746730804401</c:v>
                </c:pt>
                <c:pt idx="45361">
                  <c:v>0.12548246383667</c:v>
                </c:pt>
                <c:pt idx="45362">
                  <c:v>0.12548996210098301</c:v>
                </c:pt>
                <c:pt idx="45363">
                  <c:v>0.125497448444366</c:v>
                </c:pt>
                <c:pt idx="45364">
                  <c:v>0.12549746036529499</c:v>
                </c:pt>
                <c:pt idx="45365">
                  <c:v>0.12549746036529499</c:v>
                </c:pt>
                <c:pt idx="45366">
                  <c:v>0.125504958629608</c:v>
                </c:pt>
                <c:pt idx="45367">
                  <c:v>0.12551246881485001</c:v>
                </c:pt>
                <c:pt idx="45368">
                  <c:v>0.12551246881485001</c:v>
                </c:pt>
                <c:pt idx="45369">
                  <c:v>0.12551996707916299</c:v>
                </c:pt>
                <c:pt idx="45370">
                  <c:v>0.125527465343475</c:v>
                </c:pt>
                <c:pt idx="45371">
                  <c:v>0.12553496360778801</c:v>
                </c:pt>
                <c:pt idx="45372">
                  <c:v>0.12553496360778801</c:v>
                </c:pt>
                <c:pt idx="45373">
                  <c:v>0.12554996013641401</c:v>
                </c:pt>
                <c:pt idx="45374">
                  <c:v>0.12556494474411001</c:v>
                </c:pt>
                <c:pt idx="45375">
                  <c:v>0.12557246685028101</c:v>
                </c:pt>
                <c:pt idx="45376">
                  <c:v>0.12557996511459399</c:v>
                </c:pt>
                <c:pt idx="45377">
                  <c:v>0.12559496164321901</c:v>
                </c:pt>
                <c:pt idx="45378">
                  <c:v>0.12559496164321901</c:v>
                </c:pt>
                <c:pt idx="45379">
                  <c:v>0.12560245990753199</c:v>
                </c:pt>
                <c:pt idx="45380">
                  <c:v>0.12561744451522799</c:v>
                </c:pt>
                <c:pt idx="45381">
                  <c:v>0.12561746835708601</c:v>
                </c:pt>
                <c:pt idx="45382">
                  <c:v>0.12561746835708601</c:v>
                </c:pt>
                <c:pt idx="45383">
                  <c:v>0.12562496662139899</c:v>
                </c:pt>
                <c:pt idx="45384">
                  <c:v>0.12563245296478301</c:v>
                </c:pt>
                <c:pt idx="45385">
                  <c:v>0.12563996315002399</c:v>
                </c:pt>
                <c:pt idx="45386">
                  <c:v>0.12565494775772099</c:v>
                </c:pt>
                <c:pt idx="45387">
                  <c:v>0.12565495967865001</c:v>
                </c:pt>
                <c:pt idx="45388">
                  <c:v>0.12566245794296299</c:v>
                </c:pt>
                <c:pt idx="45389">
                  <c:v>0.12567746639251701</c:v>
                </c:pt>
                <c:pt idx="45390">
                  <c:v>0.12568496465682999</c:v>
                </c:pt>
                <c:pt idx="45391">
                  <c:v>0.125692462921143</c:v>
                </c:pt>
                <c:pt idx="45392">
                  <c:v>0.12569996118545501</c:v>
                </c:pt>
                <c:pt idx="45393">
                  <c:v>0.12570745944976799</c:v>
                </c:pt>
                <c:pt idx="45394">
                  <c:v>0.12570745944976799</c:v>
                </c:pt>
                <c:pt idx="45395">
                  <c:v>0.12572246789932301</c:v>
                </c:pt>
                <c:pt idx="45396">
                  <c:v>0.12572246789932301</c:v>
                </c:pt>
                <c:pt idx="45397">
                  <c:v>0.12572996616363499</c:v>
                </c:pt>
                <c:pt idx="45398">
                  <c:v>0.12572996616363499</c:v>
                </c:pt>
                <c:pt idx="45399">
                  <c:v>0.125737464427948</c:v>
                </c:pt>
                <c:pt idx="45400">
                  <c:v>0.12574496269226099</c:v>
                </c:pt>
                <c:pt idx="45401">
                  <c:v>0.125752449035645</c:v>
                </c:pt>
                <c:pt idx="45402">
                  <c:v>0.125752460956573</c:v>
                </c:pt>
                <c:pt idx="45403">
                  <c:v>0.12575994729995699</c:v>
                </c:pt>
                <c:pt idx="45404">
                  <c:v>0.12575995922088601</c:v>
                </c:pt>
                <c:pt idx="45405">
                  <c:v>0.12576745748519899</c:v>
                </c:pt>
                <c:pt idx="45406">
                  <c:v>0.12578245401382401</c:v>
                </c:pt>
                <c:pt idx="45407">
                  <c:v>0.12578996419906599</c:v>
                </c:pt>
                <c:pt idx="45408">
                  <c:v>0.12579745054245001</c:v>
                </c:pt>
                <c:pt idx="45409">
                  <c:v>0.125797462463379</c:v>
                </c:pt>
                <c:pt idx="45410">
                  <c:v>0.12580496072769201</c:v>
                </c:pt>
                <c:pt idx="45411">
                  <c:v>0.12580496072769201</c:v>
                </c:pt>
                <c:pt idx="45412">
                  <c:v>0.12581245899200399</c:v>
                </c:pt>
                <c:pt idx="45413">
                  <c:v>0.12581245899200399</c:v>
                </c:pt>
                <c:pt idx="45414">
                  <c:v>0.125819969177246</c:v>
                </c:pt>
                <c:pt idx="45415">
                  <c:v>0.12582745552062999</c:v>
                </c:pt>
                <c:pt idx="45416">
                  <c:v>0.12582746744155901</c:v>
                </c:pt>
                <c:pt idx="45417">
                  <c:v>0.12583496570587199</c:v>
                </c:pt>
                <c:pt idx="45418">
                  <c:v>0.12583496570587199</c:v>
                </c:pt>
                <c:pt idx="45419">
                  <c:v>0.125842463970184</c:v>
                </c:pt>
                <c:pt idx="45420">
                  <c:v>0.12584996223449699</c:v>
                </c:pt>
                <c:pt idx="45421">
                  <c:v>0.12584996223449699</c:v>
                </c:pt>
                <c:pt idx="45422">
                  <c:v>0.12585746049881</c:v>
                </c:pt>
                <c:pt idx="45423">
                  <c:v>0.12585746049881</c:v>
                </c:pt>
                <c:pt idx="45424">
                  <c:v>0.125872445106506</c:v>
                </c:pt>
                <c:pt idx="45425">
                  <c:v>0.125879967212677</c:v>
                </c:pt>
                <c:pt idx="45426">
                  <c:v>0.125894951820374</c:v>
                </c:pt>
                <c:pt idx="45427">
                  <c:v>0.125902462005615</c:v>
                </c:pt>
                <c:pt idx="45428">
                  <c:v>0.12591745853424099</c:v>
                </c:pt>
                <c:pt idx="45429">
                  <c:v>0.125924968719482</c:v>
                </c:pt>
                <c:pt idx="45430">
                  <c:v>0.12593246698379501</c:v>
                </c:pt>
                <c:pt idx="45431">
                  <c:v>0.12593996524810799</c:v>
                </c:pt>
                <c:pt idx="45432">
                  <c:v>0.12593996524810799</c:v>
                </c:pt>
                <c:pt idx="45433">
                  <c:v>0.125947463512421</c:v>
                </c:pt>
                <c:pt idx="45434">
                  <c:v>0.125962460041046</c:v>
                </c:pt>
                <c:pt idx="45435">
                  <c:v>0.125962460041046</c:v>
                </c:pt>
                <c:pt idx="45436">
                  <c:v>0.12596995830535901</c:v>
                </c:pt>
                <c:pt idx="45437">
                  <c:v>0.12597746849060101</c:v>
                </c:pt>
                <c:pt idx="45438">
                  <c:v>0.125984966754913</c:v>
                </c:pt>
                <c:pt idx="45439">
                  <c:v>0.12599995136261</c:v>
                </c:pt>
                <c:pt idx="45440">
                  <c:v>0.12600744962692301</c:v>
                </c:pt>
                <c:pt idx="45441">
                  <c:v>0.126007461547852</c:v>
                </c:pt>
                <c:pt idx="45442">
                  <c:v>0.12601494789123499</c:v>
                </c:pt>
                <c:pt idx="45443">
                  <c:v>0.126022446155548</c:v>
                </c:pt>
                <c:pt idx="45444">
                  <c:v>0.126022458076477</c:v>
                </c:pt>
                <c:pt idx="45445">
                  <c:v>0.126029968261719</c:v>
                </c:pt>
                <c:pt idx="45446">
                  <c:v>0.126029968261719</c:v>
                </c:pt>
                <c:pt idx="45447">
                  <c:v>0.12603746652603101</c:v>
                </c:pt>
                <c:pt idx="45448">
                  <c:v>0.12604496479034399</c:v>
                </c:pt>
                <c:pt idx="45449">
                  <c:v>0.126052463054657</c:v>
                </c:pt>
                <c:pt idx="45450">
                  <c:v>0.126052463054657</c:v>
                </c:pt>
                <c:pt idx="45451">
                  <c:v>0.12605996131896999</c:v>
                </c:pt>
                <c:pt idx="45452">
                  <c:v>0.12605996131896999</c:v>
                </c:pt>
                <c:pt idx="45453">
                  <c:v>0.126067459583282</c:v>
                </c:pt>
                <c:pt idx="45454">
                  <c:v>0.12607495784759501</c:v>
                </c:pt>
                <c:pt idx="45455">
                  <c:v>0.12608246803283699</c:v>
                </c:pt>
                <c:pt idx="45456">
                  <c:v>0.126089954376221</c:v>
                </c:pt>
                <c:pt idx="45457">
                  <c:v>0.12609746456146201</c:v>
                </c:pt>
                <c:pt idx="45458">
                  <c:v>0.12610496282577499</c:v>
                </c:pt>
                <c:pt idx="45459">
                  <c:v>0.12611244916915901</c:v>
                </c:pt>
                <c:pt idx="45460">
                  <c:v>0.12611995935440101</c:v>
                </c:pt>
                <c:pt idx="45461">
                  <c:v>0.126127457618713</c:v>
                </c:pt>
                <c:pt idx="45462">
                  <c:v>0.12614246606826801</c:v>
                </c:pt>
                <c:pt idx="45463">
                  <c:v>0.12615745067596401</c:v>
                </c:pt>
                <c:pt idx="45464">
                  <c:v>0.12616496086120599</c:v>
                </c:pt>
                <c:pt idx="45465">
                  <c:v>0.12616496086120599</c:v>
                </c:pt>
                <c:pt idx="45466">
                  <c:v>0.12617994546890299</c:v>
                </c:pt>
                <c:pt idx="45467">
                  <c:v>0.126179969310761</c:v>
                </c:pt>
                <c:pt idx="45468">
                  <c:v>0.12618746757507299</c:v>
                </c:pt>
                <c:pt idx="45469">
                  <c:v>0.126194965839386</c:v>
                </c:pt>
                <c:pt idx="45470">
                  <c:v>0.12620245218276999</c:v>
                </c:pt>
                <c:pt idx="45471">
                  <c:v>0.126209950447083</c:v>
                </c:pt>
                <c:pt idx="45472">
                  <c:v>0.12620996236801099</c:v>
                </c:pt>
                <c:pt idx="45473">
                  <c:v>0.12622495889663701</c:v>
                </c:pt>
                <c:pt idx="45474">
                  <c:v>0.12623246908187899</c:v>
                </c:pt>
                <c:pt idx="45475">
                  <c:v>0.12623246908187899</c:v>
                </c:pt>
                <c:pt idx="45476">
                  <c:v>0.12624745368957499</c:v>
                </c:pt>
                <c:pt idx="45477">
                  <c:v>0.12624746561050401</c:v>
                </c:pt>
                <c:pt idx="45478">
                  <c:v>0.12625496387481699</c:v>
                </c:pt>
                <c:pt idx="45479">
                  <c:v>0.12626245021820101</c:v>
                </c:pt>
                <c:pt idx="45480">
                  <c:v>0.12626246213913001</c:v>
                </c:pt>
                <c:pt idx="45481">
                  <c:v>0.12626996040344199</c:v>
                </c:pt>
                <c:pt idx="45482">
                  <c:v>0.12626996040344199</c:v>
                </c:pt>
                <c:pt idx="45483">
                  <c:v>0.126277458667755</c:v>
                </c:pt>
                <c:pt idx="45484">
                  <c:v>0.126277458667755</c:v>
                </c:pt>
                <c:pt idx="45485">
                  <c:v>0.12629246711730999</c:v>
                </c:pt>
                <c:pt idx="45486">
                  <c:v>0.126299953460693</c:v>
                </c:pt>
                <c:pt idx="45487">
                  <c:v>0.126299965381622</c:v>
                </c:pt>
                <c:pt idx="45488">
                  <c:v>0.126299965381622</c:v>
                </c:pt>
                <c:pt idx="45489">
                  <c:v>0.12630746364593501</c:v>
                </c:pt>
                <c:pt idx="45490">
                  <c:v>0.12631496191024799</c:v>
                </c:pt>
                <c:pt idx="45491">
                  <c:v>0.126322460174561</c:v>
                </c:pt>
                <c:pt idx="45492">
                  <c:v>0.12633746862411499</c:v>
                </c:pt>
                <c:pt idx="45493">
                  <c:v>0.126344966888428</c:v>
                </c:pt>
                <c:pt idx="45494">
                  <c:v>0.126359963417053</c:v>
                </c:pt>
                <c:pt idx="45495">
                  <c:v>0.126359963417053</c:v>
                </c:pt>
                <c:pt idx="45496">
                  <c:v>0.12636746168136601</c:v>
                </c:pt>
                <c:pt idx="45497">
                  <c:v>0.12637495994567899</c:v>
                </c:pt>
                <c:pt idx="45498">
                  <c:v>0.126382458209991</c:v>
                </c:pt>
                <c:pt idx="45499">
                  <c:v>0.12638994455337499</c:v>
                </c:pt>
                <c:pt idx="45500">
                  <c:v>0.126389968395233</c:v>
                </c:pt>
                <c:pt idx="45501">
                  <c:v>0.12639746665954599</c:v>
                </c:pt>
                <c:pt idx="45502">
                  <c:v>0.126404964923859</c:v>
                </c:pt>
                <c:pt idx="45503">
                  <c:v>0.126404964923859</c:v>
                </c:pt>
                <c:pt idx="45504">
                  <c:v>0.12641246318817101</c:v>
                </c:pt>
                <c:pt idx="45505">
                  <c:v>0.126427459716797</c:v>
                </c:pt>
                <c:pt idx="45506">
                  <c:v>0.126427459716797</c:v>
                </c:pt>
                <c:pt idx="45507">
                  <c:v>0.126442444324493</c:v>
                </c:pt>
                <c:pt idx="45508">
                  <c:v>0.126449966430664</c:v>
                </c:pt>
                <c:pt idx="45509">
                  <c:v>0.126449966430664</c:v>
                </c:pt>
                <c:pt idx="45510">
                  <c:v>0.126464951038361</c:v>
                </c:pt>
                <c:pt idx="45511">
                  <c:v>0.12647246122360201</c:v>
                </c:pt>
                <c:pt idx="45512">
                  <c:v>0.12647246122360201</c:v>
                </c:pt>
                <c:pt idx="45513">
                  <c:v>0.12647995948791499</c:v>
                </c:pt>
                <c:pt idx="45514">
                  <c:v>0.12648744583129901</c:v>
                </c:pt>
                <c:pt idx="45515">
                  <c:v>0.12649496793746901</c:v>
                </c:pt>
                <c:pt idx="45516">
                  <c:v>0.12650246620178199</c:v>
                </c:pt>
                <c:pt idx="45517">
                  <c:v>0.126509964466095</c:v>
                </c:pt>
                <c:pt idx="45518">
                  <c:v>0.126509964466095</c:v>
                </c:pt>
                <c:pt idx="45519">
                  <c:v>0.12651745080947899</c:v>
                </c:pt>
                <c:pt idx="45520">
                  <c:v>0.12651746273040801</c:v>
                </c:pt>
                <c:pt idx="45521">
                  <c:v>0.126532459259033</c:v>
                </c:pt>
                <c:pt idx="45522">
                  <c:v>0.12653995752334599</c:v>
                </c:pt>
                <c:pt idx="45523">
                  <c:v>0.12654746770858799</c:v>
                </c:pt>
                <c:pt idx="45524">
                  <c:v>0.1265549659729</c:v>
                </c:pt>
                <c:pt idx="45525">
                  <c:v>0.12656246423721301</c:v>
                </c:pt>
                <c:pt idx="45526">
                  <c:v>0.12656246423721301</c:v>
                </c:pt>
                <c:pt idx="45527">
                  <c:v>0.126569962501526</c:v>
                </c:pt>
                <c:pt idx="45528">
                  <c:v>0.12657746076583901</c:v>
                </c:pt>
                <c:pt idx="45529">
                  <c:v>0.12658495903015099</c:v>
                </c:pt>
                <c:pt idx="45530">
                  <c:v>0.12658495903015099</c:v>
                </c:pt>
                <c:pt idx="45531">
                  <c:v>0.126599967479706</c:v>
                </c:pt>
                <c:pt idx="45532">
                  <c:v>0.12660746574401899</c:v>
                </c:pt>
                <c:pt idx="45533">
                  <c:v>0.126614964008331</c:v>
                </c:pt>
                <c:pt idx="45534">
                  <c:v>0.12662246227264401</c:v>
                </c:pt>
                <c:pt idx="45535">
                  <c:v>0.12662246227264401</c:v>
                </c:pt>
                <c:pt idx="45536">
                  <c:v>0.12663744688034101</c:v>
                </c:pt>
                <c:pt idx="45537">
                  <c:v>0.12664496898651101</c:v>
                </c:pt>
                <c:pt idx="45538">
                  <c:v>0.12665246725082399</c:v>
                </c:pt>
                <c:pt idx="45539">
                  <c:v>0.12666746377944901</c:v>
                </c:pt>
                <c:pt idx="45540">
                  <c:v>0.126674962043762</c:v>
                </c:pt>
                <c:pt idx="45541">
                  <c:v>0.12668995857238799</c:v>
                </c:pt>
                <c:pt idx="45542">
                  <c:v>0.12670495510101301</c:v>
                </c:pt>
                <c:pt idx="45543">
                  <c:v>0.12670496702194201</c:v>
                </c:pt>
                <c:pt idx="45544">
                  <c:v>0.12670496702194201</c:v>
                </c:pt>
                <c:pt idx="45545">
                  <c:v>0.12671246528625499</c:v>
                </c:pt>
                <c:pt idx="45546">
                  <c:v>0.126719963550568</c:v>
                </c:pt>
                <c:pt idx="45547">
                  <c:v>0.12673496007919299</c:v>
                </c:pt>
                <c:pt idx="45548">
                  <c:v>0.12673496007919299</c:v>
                </c:pt>
                <c:pt idx="45549">
                  <c:v>0.12674994468688999</c:v>
                </c:pt>
                <c:pt idx="45550">
                  <c:v>0.12675746679305999</c:v>
                </c:pt>
                <c:pt idx="45551">
                  <c:v>0.126764965057373</c:v>
                </c:pt>
                <c:pt idx="45552">
                  <c:v>0.12677245140075699</c:v>
                </c:pt>
                <c:pt idx="45553">
                  <c:v>0.12677246332168601</c:v>
                </c:pt>
                <c:pt idx="45554">
                  <c:v>0.126779961585999</c:v>
                </c:pt>
                <c:pt idx="45555">
                  <c:v>0.12678745985031101</c:v>
                </c:pt>
                <c:pt idx="45556">
                  <c:v>0.126794946193695</c:v>
                </c:pt>
                <c:pt idx="45557">
                  <c:v>0.12680246829986599</c:v>
                </c:pt>
                <c:pt idx="45558">
                  <c:v>0.12680246829986599</c:v>
                </c:pt>
                <c:pt idx="45559">
                  <c:v>0.12681746482849099</c:v>
                </c:pt>
                <c:pt idx="45560">
                  <c:v>0.12681746482849099</c:v>
                </c:pt>
                <c:pt idx="45561">
                  <c:v>0.126824963092804</c:v>
                </c:pt>
                <c:pt idx="45562">
                  <c:v>0.12683246135711701</c:v>
                </c:pt>
                <c:pt idx="45563">
                  <c:v>0.12683995962142899</c:v>
                </c:pt>
                <c:pt idx="45564">
                  <c:v>0.12683995962142899</c:v>
                </c:pt>
                <c:pt idx="45565">
                  <c:v>0.12684744596481301</c:v>
                </c:pt>
                <c:pt idx="45566">
                  <c:v>0.126847457885742</c:v>
                </c:pt>
                <c:pt idx="45567">
                  <c:v>0.12686246633529699</c:v>
                </c:pt>
                <c:pt idx="45568">
                  <c:v>0.12686246633529699</c:v>
                </c:pt>
                <c:pt idx="45569">
                  <c:v>0.126869964599609</c:v>
                </c:pt>
                <c:pt idx="45570">
                  <c:v>0.12687746286392201</c:v>
                </c:pt>
                <c:pt idx="45571">
                  <c:v>0.126884961128235</c:v>
                </c:pt>
                <c:pt idx="45572">
                  <c:v>0.12689245939254801</c:v>
                </c:pt>
                <c:pt idx="45573">
                  <c:v>0.126907467842102</c:v>
                </c:pt>
                <c:pt idx="45574">
                  <c:v>0.12691496610641501</c:v>
                </c:pt>
                <c:pt idx="45575">
                  <c:v>0.12692246437072799</c:v>
                </c:pt>
                <c:pt idx="45576">
                  <c:v>0.12692996263504</c:v>
                </c:pt>
                <c:pt idx="45577">
                  <c:v>0.12693744897842399</c:v>
                </c:pt>
                <c:pt idx="45578">
                  <c:v>0.126944947242737</c:v>
                </c:pt>
                <c:pt idx="45579">
                  <c:v>0.12694495916366599</c:v>
                </c:pt>
                <c:pt idx="45580">
                  <c:v>0.126952457427979</c:v>
                </c:pt>
                <c:pt idx="45581">
                  <c:v>0.12695996761322001</c:v>
                </c:pt>
                <c:pt idx="45582">
                  <c:v>0.12695996761322001</c:v>
                </c:pt>
                <c:pt idx="45583">
                  <c:v>0.126974964141846</c:v>
                </c:pt>
                <c:pt idx="45584">
                  <c:v>0.126989948749542</c:v>
                </c:pt>
                <c:pt idx="45585">
                  <c:v>0.126989960670471</c:v>
                </c:pt>
                <c:pt idx="45586">
                  <c:v>0.12699745893478401</c:v>
                </c:pt>
                <c:pt idx="45587">
                  <c:v>0.127012455463409</c:v>
                </c:pt>
                <c:pt idx="45588">
                  <c:v>0.127012467384338</c:v>
                </c:pt>
                <c:pt idx="45589">
                  <c:v>0.12701996564865101</c:v>
                </c:pt>
                <c:pt idx="45590">
                  <c:v>0.127027451992035</c:v>
                </c:pt>
                <c:pt idx="45591">
                  <c:v>0.12702746391296399</c:v>
                </c:pt>
                <c:pt idx="45592">
                  <c:v>0.127034962177277</c:v>
                </c:pt>
                <c:pt idx="45593">
                  <c:v>0.12704246044158901</c:v>
                </c:pt>
                <c:pt idx="45594">
                  <c:v>0.12704995870590199</c:v>
                </c:pt>
                <c:pt idx="45595">
                  <c:v>0.127057468891144</c:v>
                </c:pt>
                <c:pt idx="45596">
                  <c:v>0.127057468891144</c:v>
                </c:pt>
                <c:pt idx="45597">
                  <c:v>0.12706496715545701</c:v>
                </c:pt>
                <c:pt idx="45598">
                  <c:v>0.12706496715545701</c:v>
                </c:pt>
                <c:pt idx="45599">
                  <c:v>0.127079963684082</c:v>
                </c:pt>
                <c:pt idx="45600">
                  <c:v>0.127079963684082</c:v>
                </c:pt>
                <c:pt idx="45601">
                  <c:v>0.12708746194839499</c:v>
                </c:pt>
                <c:pt idx="45602">
                  <c:v>0.12710245847702001</c:v>
                </c:pt>
                <c:pt idx="45603">
                  <c:v>0.12710996866226201</c:v>
                </c:pt>
                <c:pt idx="45604">
                  <c:v>0.12712496519088701</c:v>
                </c:pt>
                <c:pt idx="45605">
                  <c:v>0.12713246345519999</c:v>
                </c:pt>
                <c:pt idx="45606">
                  <c:v>0.12713994979858401</c:v>
                </c:pt>
                <c:pt idx="45607">
                  <c:v>0.12714745998382601</c:v>
                </c:pt>
                <c:pt idx="45608">
                  <c:v>0.12715495824813799</c:v>
                </c:pt>
                <c:pt idx="45609">
                  <c:v>0.12716244459152201</c:v>
                </c:pt>
                <c:pt idx="45610">
                  <c:v>0.12716996669769301</c:v>
                </c:pt>
                <c:pt idx="45611">
                  <c:v>0.12716996669769301</c:v>
                </c:pt>
                <c:pt idx="45612">
                  <c:v>0.12717746496200599</c:v>
                </c:pt>
                <c:pt idx="45613">
                  <c:v>0.12718495130538901</c:v>
                </c:pt>
                <c:pt idx="45614">
                  <c:v>0.12719246149063099</c:v>
                </c:pt>
                <c:pt idx="45615">
                  <c:v>0.12720745801925701</c:v>
                </c:pt>
                <c:pt idx="45616">
                  <c:v>0.12721496820449801</c:v>
                </c:pt>
                <c:pt idx="45617">
                  <c:v>0.12721496820449801</c:v>
                </c:pt>
                <c:pt idx="45618">
                  <c:v>0.12722996473312401</c:v>
                </c:pt>
                <c:pt idx="45619">
                  <c:v>0.12722996473312401</c:v>
                </c:pt>
                <c:pt idx="45620">
                  <c:v>0.12723746299743699</c:v>
                </c:pt>
                <c:pt idx="45621">
                  <c:v>0.12725245952606201</c:v>
                </c:pt>
                <c:pt idx="45622">
                  <c:v>0.12725245952606201</c:v>
                </c:pt>
                <c:pt idx="45623">
                  <c:v>0.12725995779037499</c:v>
                </c:pt>
                <c:pt idx="45624">
                  <c:v>0.12726744413375901</c:v>
                </c:pt>
                <c:pt idx="45625">
                  <c:v>0.12727496623992901</c:v>
                </c:pt>
                <c:pt idx="45626">
                  <c:v>0.127282452583313</c:v>
                </c:pt>
                <c:pt idx="45627">
                  <c:v>0.12728995084762601</c:v>
                </c:pt>
                <c:pt idx="45628">
                  <c:v>0.12729746103286699</c:v>
                </c:pt>
                <c:pt idx="45629">
                  <c:v>0.12729746103286699</c:v>
                </c:pt>
                <c:pt idx="45630">
                  <c:v>0.12730495929718</c:v>
                </c:pt>
                <c:pt idx="45631">
                  <c:v>0.12731245756149301</c:v>
                </c:pt>
                <c:pt idx="45632">
                  <c:v>0.12731996774673501</c:v>
                </c:pt>
                <c:pt idx="45633">
                  <c:v>0.12733495235443101</c:v>
                </c:pt>
                <c:pt idx="45634">
                  <c:v>0.12734246253967299</c:v>
                </c:pt>
                <c:pt idx="45635">
                  <c:v>0.12734246253967299</c:v>
                </c:pt>
                <c:pt idx="45636">
                  <c:v>0.127349960803986</c:v>
                </c:pt>
                <c:pt idx="45637">
                  <c:v>0.12735744714736899</c:v>
                </c:pt>
                <c:pt idx="45638">
                  <c:v>0.12736496925353999</c:v>
                </c:pt>
                <c:pt idx="45639">
                  <c:v>0.127372467517853</c:v>
                </c:pt>
                <c:pt idx="45640">
                  <c:v>0.12737995386123699</c:v>
                </c:pt>
                <c:pt idx="45641">
                  <c:v>0.127387452125549</c:v>
                </c:pt>
                <c:pt idx="45642">
                  <c:v>0.12738746404647799</c:v>
                </c:pt>
                <c:pt idx="45643">
                  <c:v>0.127394962310791</c:v>
                </c:pt>
                <c:pt idx="45644">
                  <c:v>0.12740244865417499</c:v>
                </c:pt>
                <c:pt idx="45645">
                  <c:v>0.127409958839416</c:v>
                </c:pt>
                <c:pt idx="45646">
                  <c:v>0.12742496728897099</c:v>
                </c:pt>
                <c:pt idx="45647">
                  <c:v>0.127432465553284</c:v>
                </c:pt>
                <c:pt idx="45648">
                  <c:v>0.127432465553284</c:v>
                </c:pt>
                <c:pt idx="45649">
                  <c:v>0.12743996381759601</c:v>
                </c:pt>
                <c:pt idx="45650">
                  <c:v>0.12744746208190899</c:v>
                </c:pt>
                <c:pt idx="45651">
                  <c:v>0.127454960346222</c:v>
                </c:pt>
                <c:pt idx="45652">
                  <c:v>0.12746996879577599</c:v>
                </c:pt>
                <c:pt idx="45653">
                  <c:v>0.12746996879577599</c:v>
                </c:pt>
                <c:pt idx="45654">
                  <c:v>0.127477467060089</c:v>
                </c:pt>
                <c:pt idx="45655">
                  <c:v>0.12749246358871499</c:v>
                </c:pt>
                <c:pt idx="45656">
                  <c:v>0.12749994993209801</c:v>
                </c:pt>
                <c:pt idx="45657">
                  <c:v>0.12750744819641099</c:v>
                </c:pt>
                <c:pt idx="45658">
                  <c:v>0.12750746011733999</c:v>
                </c:pt>
                <c:pt idx="45659">
                  <c:v>0.127514958381653</c:v>
                </c:pt>
                <c:pt idx="45660">
                  <c:v>0.127522468566895</c:v>
                </c:pt>
                <c:pt idx="45661">
                  <c:v>0.127522468566895</c:v>
                </c:pt>
                <c:pt idx="45662">
                  <c:v>0.12752996683120699</c:v>
                </c:pt>
                <c:pt idx="45663">
                  <c:v>0.127537453174591</c:v>
                </c:pt>
                <c:pt idx="45664">
                  <c:v>0.12753746509552</c:v>
                </c:pt>
                <c:pt idx="45665">
                  <c:v>0.12754496335983301</c:v>
                </c:pt>
                <c:pt idx="45666">
                  <c:v>0.12754496335983301</c:v>
                </c:pt>
                <c:pt idx="45667">
                  <c:v>0.127559959888458</c:v>
                </c:pt>
                <c:pt idx="45668">
                  <c:v>0.127559959888458</c:v>
                </c:pt>
                <c:pt idx="45669">
                  <c:v>0.12757496833801299</c:v>
                </c:pt>
                <c:pt idx="45670">
                  <c:v>0.127582466602325</c:v>
                </c:pt>
                <c:pt idx="45671">
                  <c:v>0.127597451210022</c:v>
                </c:pt>
                <c:pt idx="45672">
                  <c:v>0.127604961395264</c:v>
                </c:pt>
                <c:pt idx="45673">
                  <c:v>0.127604961395264</c:v>
                </c:pt>
                <c:pt idx="45674">
                  <c:v>0.12761245965957599</c:v>
                </c:pt>
                <c:pt idx="45675">
                  <c:v>0.127619957923889</c:v>
                </c:pt>
                <c:pt idx="45676">
                  <c:v>0.127627468109131</c:v>
                </c:pt>
                <c:pt idx="45677">
                  <c:v>0.127627468109131</c:v>
                </c:pt>
                <c:pt idx="45678">
                  <c:v>0.127642464637756</c:v>
                </c:pt>
                <c:pt idx="45679">
                  <c:v>0.12764995098113999</c:v>
                </c:pt>
                <c:pt idx="45680">
                  <c:v>0.12764996290206901</c:v>
                </c:pt>
                <c:pt idx="45681">
                  <c:v>0.12765746116638199</c:v>
                </c:pt>
                <c:pt idx="45682">
                  <c:v>0.127664959430695</c:v>
                </c:pt>
                <c:pt idx="45683">
                  <c:v>0.12767245769500701</c:v>
                </c:pt>
                <c:pt idx="45684">
                  <c:v>0.127687466144562</c:v>
                </c:pt>
                <c:pt idx="45685">
                  <c:v>0.12769496440887501</c:v>
                </c:pt>
                <c:pt idx="45686">
                  <c:v>0.12770246267318699</c:v>
                </c:pt>
                <c:pt idx="45687">
                  <c:v>0.12770996093750001</c:v>
                </c:pt>
                <c:pt idx="45688">
                  <c:v>0.12770996093750001</c:v>
                </c:pt>
                <c:pt idx="45689">
                  <c:v>0.12772494554519701</c:v>
                </c:pt>
                <c:pt idx="45690">
                  <c:v>0.127732467651367</c:v>
                </c:pt>
                <c:pt idx="45691">
                  <c:v>0.12773996591567999</c:v>
                </c:pt>
                <c:pt idx="45692">
                  <c:v>0.127747464179993</c:v>
                </c:pt>
                <c:pt idx="45693">
                  <c:v>0.12775495052337599</c:v>
                </c:pt>
                <c:pt idx="45694">
                  <c:v>0.12775496244430501</c:v>
                </c:pt>
                <c:pt idx="45695">
                  <c:v>0.127769958972931</c:v>
                </c:pt>
                <c:pt idx="45696">
                  <c:v>0.12777746915817301</c:v>
                </c:pt>
                <c:pt idx="45697">
                  <c:v>0.12779245376586901</c:v>
                </c:pt>
                <c:pt idx="45698">
                  <c:v>0.127792465686798</c:v>
                </c:pt>
                <c:pt idx="45699">
                  <c:v>0.12779996395111101</c:v>
                </c:pt>
                <c:pt idx="45700">
                  <c:v>0.12780746221542399</c:v>
                </c:pt>
                <c:pt idx="45701">
                  <c:v>0.12781496047973601</c:v>
                </c:pt>
                <c:pt idx="45702">
                  <c:v>0.12782245874404899</c:v>
                </c:pt>
                <c:pt idx="45703">
                  <c:v>0.127837467193604</c:v>
                </c:pt>
                <c:pt idx="45704">
                  <c:v>0.127837467193604</c:v>
                </c:pt>
                <c:pt idx="45705">
                  <c:v>0.12784496545791599</c:v>
                </c:pt>
                <c:pt idx="45706">
                  <c:v>0.12784496545791599</c:v>
                </c:pt>
                <c:pt idx="45707">
                  <c:v>0.127852463722229</c:v>
                </c:pt>
                <c:pt idx="45708">
                  <c:v>0.12785996198654201</c:v>
                </c:pt>
                <c:pt idx="45709">
                  <c:v>0.12786746025085499</c:v>
                </c:pt>
                <c:pt idx="45710">
                  <c:v>0.12786746025085499</c:v>
                </c:pt>
                <c:pt idx="45711">
                  <c:v>0.12788246870040901</c:v>
                </c:pt>
                <c:pt idx="45712">
                  <c:v>0.12788246870040901</c:v>
                </c:pt>
                <c:pt idx="45713">
                  <c:v>0.12788996696472199</c:v>
                </c:pt>
                <c:pt idx="45714">
                  <c:v>0.12790496349334701</c:v>
                </c:pt>
                <c:pt idx="45715">
                  <c:v>0.12790496349334701</c:v>
                </c:pt>
                <c:pt idx="45716">
                  <c:v>0.12791246175766</c:v>
                </c:pt>
                <c:pt idx="45717">
                  <c:v>0.12792745828628499</c:v>
                </c:pt>
                <c:pt idx="45718">
                  <c:v>0.12792745828628499</c:v>
                </c:pt>
                <c:pt idx="45719">
                  <c:v>0.12794245481491101</c:v>
                </c:pt>
                <c:pt idx="45720">
                  <c:v>0.12794246673584</c:v>
                </c:pt>
                <c:pt idx="45721">
                  <c:v>0.12794996500015299</c:v>
                </c:pt>
                <c:pt idx="45722">
                  <c:v>0.12794996500015299</c:v>
                </c:pt>
                <c:pt idx="45723">
                  <c:v>0.12796496152877801</c:v>
                </c:pt>
                <c:pt idx="45724">
                  <c:v>0.12797245979309099</c:v>
                </c:pt>
                <c:pt idx="45725">
                  <c:v>0.12798744440078699</c:v>
                </c:pt>
                <c:pt idx="45726">
                  <c:v>0.12798746824264501</c:v>
                </c:pt>
                <c:pt idx="45727">
                  <c:v>0.12799496650695799</c:v>
                </c:pt>
                <c:pt idx="45728">
                  <c:v>0.12800995111465499</c:v>
                </c:pt>
                <c:pt idx="45729">
                  <c:v>0.128017461299896</c:v>
                </c:pt>
                <c:pt idx="45730">
                  <c:v>0.128017461299896</c:v>
                </c:pt>
                <c:pt idx="45731">
                  <c:v>0.12803245782852199</c:v>
                </c:pt>
                <c:pt idx="45732">
                  <c:v>0.12803245782852199</c:v>
                </c:pt>
                <c:pt idx="45733">
                  <c:v>0.12803996801376299</c:v>
                </c:pt>
                <c:pt idx="45734">
                  <c:v>0.12804745435714701</c:v>
                </c:pt>
                <c:pt idx="45735">
                  <c:v>0.12804746627807601</c:v>
                </c:pt>
                <c:pt idx="45736">
                  <c:v>0.12805496454238899</c:v>
                </c:pt>
                <c:pt idx="45737">
                  <c:v>0.128062462806702</c:v>
                </c:pt>
                <c:pt idx="45738">
                  <c:v>0.128062462806702</c:v>
                </c:pt>
                <c:pt idx="45739">
                  <c:v>0.12807745933532699</c:v>
                </c:pt>
                <c:pt idx="45740">
                  <c:v>0.12808495759964</c:v>
                </c:pt>
                <c:pt idx="45741">
                  <c:v>0.12809244394302399</c:v>
                </c:pt>
                <c:pt idx="45742">
                  <c:v>0.12809996604919399</c:v>
                </c:pt>
                <c:pt idx="45743">
                  <c:v>0.12809996604919399</c:v>
                </c:pt>
                <c:pt idx="45744">
                  <c:v>0.128107464313507</c:v>
                </c:pt>
                <c:pt idx="45745">
                  <c:v>0.128107464313507</c:v>
                </c:pt>
                <c:pt idx="45746">
                  <c:v>0.128122460842133</c:v>
                </c:pt>
                <c:pt idx="45747">
                  <c:v>0.128122460842133</c:v>
                </c:pt>
                <c:pt idx="45748">
                  <c:v>0.128137445449829</c:v>
                </c:pt>
                <c:pt idx="45749">
                  <c:v>0.12814496755599999</c:v>
                </c:pt>
                <c:pt idx="45750">
                  <c:v>0.12815246582031301</c:v>
                </c:pt>
                <c:pt idx="45751">
                  <c:v>0.12815995216369599</c:v>
                </c:pt>
                <c:pt idx="45752">
                  <c:v>0.128167462348938</c:v>
                </c:pt>
                <c:pt idx="45753">
                  <c:v>0.128167462348938</c:v>
                </c:pt>
                <c:pt idx="45754">
                  <c:v>0.12818245887756299</c:v>
                </c:pt>
                <c:pt idx="45755">
                  <c:v>0.128189969062805</c:v>
                </c:pt>
                <c:pt idx="45756">
                  <c:v>0.128204953670502</c:v>
                </c:pt>
                <c:pt idx="45757">
                  <c:v>0.128212463855743</c:v>
                </c:pt>
                <c:pt idx="45758">
                  <c:v>0.128212463855743</c:v>
                </c:pt>
                <c:pt idx="45759">
                  <c:v>0.12821996212005601</c:v>
                </c:pt>
                <c:pt idx="45760">
                  <c:v>0.12822744846344</c:v>
                </c:pt>
                <c:pt idx="45761">
                  <c:v>0.12823495864868201</c:v>
                </c:pt>
                <c:pt idx="45762">
                  <c:v>0.128249967098236</c:v>
                </c:pt>
                <c:pt idx="45763">
                  <c:v>0.12825746536254901</c:v>
                </c:pt>
                <c:pt idx="45764">
                  <c:v>0.12826495170593299</c:v>
                </c:pt>
                <c:pt idx="45765">
                  <c:v>0.12826496362686199</c:v>
                </c:pt>
                <c:pt idx="45766">
                  <c:v>0.128272461891174</c:v>
                </c:pt>
                <c:pt idx="45767">
                  <c:v>0.12827996015548701</c:v>
                </c:pt>
                <c:pt idx="45768">
                  <c:v>0.12829494476318401</c:v>
                </c:pt>
                <c:pt idx="45769">
                  <c:v>0.128294968605041</c:v>
                </c:pt>
                <c:pt idx="45770">
                  <c:v>0.128294968605041</c:v>
                </c:pt>
                <c:pt idx="45771">
                  <c:v>0.12830245494842499</c:v>
                </c:pt>
                <c:pt idx="45772">
                  <c:v>0.128309953212738</c:v>
                </c:pt>
                <c:pt idx="45773">
                  <c:v>0.12831746339798</c:v>
                </c:pt>
                <c:pt idx="45774">
                  <c:v>0.12831746339798</c:v>
                </c:pt>
                <c:pt idx="45775">
                  <c:v>0.128332448005676</c:v>
                </c:pt>
                <c:pt idx="45776">
                  <c:v>0.12833995819091801</c:v>
                </c:pt>
                <c:pt idx="45777">
                  <c:v>0.12833995819091801</c:v>
                </c:pt>
                <c:pt idx="45778">
                  <c:v>0.128354966640472</c:v>
                </c:pt>
                <c:pt idx="45779">
                  <c:v>0.12836246490478501</c:v>
                </c:pt>
                <c:pt idx="45780">
                  <c:v>0.12836996316909799</c:v>
                </c:pt>
                <c:pt idx="45781">
                  <c:v>0.12837744951248201</c:v>
                </c:pt>
                <c:pt idx="45782">
                  <c:v>0.12838495969772301</c:v>
                </c:pt>
                <c:pt idx="45783">
                  <c:v>0.12839245796203599</c:v>
                </c:pt>
                <c:pt idx="45784">
                  <c:v>0.128399968147278</c:v>
                </c:pt>
                <c:pt idx="45785">
                  <c:v>0.128399968147278</c:v>
                </c:pt>
                <c:pt idx="45786">
                  <c:v>0.12840746641159101</c:v>
                </c:pt>
                <c:pt idx="45787">
                  <c:v>0.128414952754974</c:v>
                </c:pt>
                <c:pt idx="45788">
                  <c:v>0.12842245101928701</c:v>
                </c:pt>
                <c:pt idx="45789">
                  <c:v>0.128422462940216</c:v>
                </c:pt>
                <c:pt idx="45790">
                  <c:v>0.12842996120452899</c:v>
                </c:pt>
                <c:pt idx="45791">
                  <c:v>0.128437459468842</c:v>
                </c:pt>
                <c:pt idx="45792">
                  <c:v>0.12844495773315401</c:v>
                </c:pt>
                <c:pt idx="45793">
                  <c:v>0.12845246791839601</c:v>
                </c:pt>
                <c:pt idx="45794">
                  <c:v>0.12846746444702101</c:v>
                </c:pt>
                <c:pt idx="45795">
                  <c:v>0.12847496271133399</c:v>
                </c:pt>
                <c:pt idx="45796">
                  <c:v>0.12848994731903099</c:v>
                </c:pt>
                <c:pt idx="45797">
                  <c:v>0.12848995923996001</c:v>
                </c:pt>
                <c:pt idx="45798">
                  <c:v>0.12849745750427199</c:v>
                </c:pt>
                <c:pt idx="45799">
                  <c:v>0.12849745750427199</c:v>
                </c:pt>
                <c:pt idx="45800">
                  <c:v>0.12851246595382701</c:v>
                </c:pt>
                <c:pt idx="45801">
                  <c:v>0.12851996421813999</c:v>
                </c:pt>
                <c:pt idx="45802">
                  <c:v>0.128527462482452</c:v>
                </c:pt>
                <c:pt idx="45803">
                  <c:v>0.128527462482452</c:v>
                </c:pt>
                <c:pt idx="45804">
                  <c:v>0.12853496074676499</c:v>
                </c:pt>
                <c:pt idx="45805">
                  <c:v>0.12854994535446199</c:v>
                </c:pt>
                <c:pt idx="45806">
                  <c:v>0.12854996919632</c:v>
                </c:pt>
                <c:pt idx="45807">
                  <c:v>0.12855745553970299</c:v>
                </c:pt>
                <c:pt idx="45808">
                  <c:v>0.12855746746063201</c:v>
                </c:pt>
                <c:pt idx="45809">
                  <c:v>0.12855746746063201</c:v>
                </c:pt>
                <c:pt idx="45810">
                  <c:v>0.12857246398925801</c:v>
                </c:pt>
                <c:pt idx="45811">
                  <c:v>0.12857996225357099</c:v>
                </c:pt>
                <c:pt idx="45812">
                  <c:v>0.12857996225357099</c:v>
                </c:pt>
                <c:pt idx="45813">
                  <c:v>0.12859495878219601</c:v>
                </c:pt>
                <c:pt idx="45814">
                  <c:v>0.12859495878219601</c:v>
                </c:pt>
                <c:pt idx="45815">
                  <c:v>0.12860246896743799</c:v>
                </c:pt>
                <c:pt idx="45816">
                  <c:v>0.12860246896743799</c:v>
                </c:pt>
                <c:pt idx="45817">
                  <c:v>0.12861746549606301</c:v>
                </c:pt>
                <c:pt idx="45818">
                  <c:v>0.12861746549606301</c:v>
                </c:pt>
                <c:pt idx="45819">
                  <c:v>0.12862496376037599</c:v>
                </c:pt>
                <c:pt idx="45820">
                  <c:v>0.128632462024689</c:v>
                </c:pt>
                <c:pt idx="45821">
                  <c:v>0.12863996028900099</c:v>
                </c:pt>
                <c:pt idx="45822">
                  <c:v>0.128647458553314</c:v>
                </c:pt>
                <c:pt idx="45823">
                  <c:v>0.128647458553314</c:v>
                </c:pt>
                <c:pt idx="45824">
                  <c:v>0.128654968738556</c:v>
                </c:pt>
                <c:pt idx="45825">
                  <c:v>0.12866246700286901</c:v>
                </c:pt>
                <c:pt idx="45826">
                  <c:v>0.128669965267181</c:v>
                </c:pt>
                <c:pt idx="45827">
                  <c:v>0.128669965267181</c:v>
                </c:pt>
                <c:pt idx="45828">
                  <c:v>0.12868496179580699</c:v>
                </c:pt>
                <c:pt idx="45829">
                  <c:v>0.12868496179580699</c:v>
                </c:pt>
                <c:pt idx="45830">
                  <c:v>0.12869246006012</c:v>
                </c:pt>
                <c:pt idx="45831">
                  <c:v>0.12869995832443201</c:v>
                </c:pt>
                <c:pt idx="45832">
                  <c:v>0.12870746850967399</c:v>
                </c:pt>
                <c:pt idx="45833">
                  <c:v>0.128714966773987</c:v>
                </c:pt>
                <c:pt idx="45834">
                  <c:v>0.12872245311737099</c:v>
                </c:pt>
                <c:pt idx="45835">
                  <c:v>0.12872996330261199</c:v>
                </c:pt>
                <c:pt idx="45836">
                  <c:v>0.12873744964599601</c:v>
                </c:pt>
                <c:pt idx="45837">
                  <c:v>0.12874495983123799</c:v>
                </c:pt>
                <c:pt idx="45838">
                  <c:v>0.128752458095551</c:v>
                </c:pt>
                <c:pt idx="45839">
                  <c:v>0.128759968280792</c:v>
                </c:pt>
                <c:pt idx="45840">
                  <c:v>0.12876746654510501</c:v>
                </c:pt>
                <c:pt idx="45841">
                  <c:v>0.128774952888489</c:v>
                </c:pt>
                <c:pt idx="45842">
                  <c:v>0.128774964809418</c:v>
                </c:pt>
                <c:pt idx="45843">
                  <c:v>0.12878246307373001</c:v>
                </c:pt>
                <c:pt idx="45844">
                  <c:v>0.128789949417114</c:v>
                </c:pt>
                <c:pt idx="45845">
                  <c:v>0.128797459602356</c:v>
                </c:pt>
                <c:pt idx="45846">
                  <c:v>0.128812444210053</c:v>
                </c:pt>
                <c:pt idx="45847">
                  <c:v>0.12881246805190999</c:v>
                </c:pt>
                <c:pt idx="45848">
                  <c:v>0.128819966316223</c:v>
                </c:pt>
                <c:pt idx="45849">
                  <c:v>0.12883496284484899</c:v>
                </c:pt>
                <c:pt idx="45850">
                  <c:v>0.12884246110916101</c:v>
                </c:pt>
                <c:pt idx="45851">
                  <c:v>0.12884995937347399</c:v>
                </c:pt>
                <c:pt idx="45852">
                  <c:v>0.128857457637787</c:v>
                </c:pt>
                <c:pt idx="45853">
                  <c:v>0.128857457637787</c:v>
                </c:pt>
                <c:pt idx="45854">
                  <c:v>0.128864967823029</c:v>
                </c:pt>
                <c:pt idx="45855">
                  <c:v>0.128864967823029</c:v>
                </c:pt>
                <c:pt idx="45856">
                  <c:v>0.128879964351654</c:v>
                </c:pt>
                <c:pt idx="45857">
                  <c:v>0.12888746261596701</c:v>
                </c:pt>
                <c:pt idx="45858">
                  <c:v>0.128902459144592</c:v>
                </c:pt>
                <c:pt idx="45859">
                  <c:v>0.128902459144592</c:v>
                </c:pt>
                <c:pt idx="45860">
                  <c:v>0.128917455673218</c:v>
                </c:pt>
                <c:pt idx="45861">
                  <c:v>0.12891746759414699</c:v>
                </c:pt>
                <c:pt idx="45862">
                  <c:v>0.128924965858459</c:v>
                </c:pt>
                <c:pt idx="45863">
                  <c:v>0.12893996238708499</c:v>
                </c:pt>
                <c:pt idx="45864">
                  <c:v>0.128947460651398</c:v>
                </c:pt>
                <c:pt idx="45865">
                  <c:v>0.128947460651398</c:v>
                </c:pt>
                <c:pt idx="45866">
                  <c:v>0.12895495891570999</c:v>
                </c:pt>
                <c:pt idx="45867">
                  <c:v>0.12896246910095199</c:v>
                </c:pt>
                <c:pt idx="45868">
                  <c:v>0.128969967365265</c:v>
                </c:pt>
                <c:pt idx="45869">
                  <c:v>0.128969967365265</c:v>
                </c:pt>
                <c:pt idx="45870">
                  <c:v>0.128984951972961</c:v>
                </c:pt>
                <c:pt idx="45871">
                  <c:v>0.12898496389389</c:v>
                </c:pt>
                <c:pt idx="45872">
                  <c:v>0.12899246215820301</c:v>
                </c:pt>
                <c:pt idx="45873">
                  <c:v>0.12899996042251599</c:v>
                </c:pt>
                <c:pt idx="45874">
                  <c:v>0.129007458686829</c:v>
                </c:pt>
                <c:pt idx="45875">
                  <c:v>0.129022455215454</c:v>
                </c:pt>
                <c:pt idx="45876">
                  <c:v>0.129029965400696</c:v>
                </c:pt>
                <c:pt idx="45877">
                  <c:v>0.129044950008392</c:v>
                </c:pt>
                <c:pt idx="45878">
                  <c:v>0.12905246019363401</c:v>
                </c:pt>
                <c:pt idx="45879">
                  <c:v>0.12905246019363401</c:v>
                </c:pt>
                <c:pt idx="45880">
                  <c:v>0.129067444801331</c:v>
                </c:pt>
                <c:pt idx="45881">
                  <c:v>0.12906746864318799</c:v>
                </c:pt>
                <c:pt idx="45882">
                  <c:v>0.129074966907501</c:v>
                </c:pt>
                <c:pt idx="45883">
                  <c:v>0.12908246517181399</c:v>
                </c:pt>
                <c:pt idx="45884">
                  <c:v>0.129089963436127</c:v>
                </c:pt>
                <c:pt idx="45885">
                  <c:v>0.129089963436127</c:v>
                </c:pt>
                <c:pt idx="45886">
                  <c:v>0.12909746170043901</c:v>
                </c:pt>
                <c:pt idx="45887">
                  <c:v>0.12910495996475199</c:v>
                </c:pt>
                <c:pt idx="45888">
                  <c:v>0.129112458229065</c:v>
                </c:pt>
                <c:pt idx="45889">
                  <c:v>0.12911996841430701</c:v>
                </c:pt>
                <c:pt idx="45890">
                  <c:v>0.12911996841430701</c:v>
                </c:pt>
                <c:pt idx="45891">
                  <c:v>0.129134964942932</c:v>
                </c:pt>
                <c:pt idx="45892">
                  <c:v>0.12914246320724501</c:v>
                </c:pt>
                <c:pt idx="45893">
                  <c:v>0.12914246320724501</c:v>
                </c:pt>
                <c:pt idx="45894">
                  <c:v>0.12914996147155799</c:v>
                </c:pt>
                <c:pt idx="45895">
                  <c:v>0.12915745973587001</c:v>
                </c:pt>
                <c:pt idx="45896">
                  <c:v>0.12916495800018299</c:v>
                </c:pt>
                <c:pt idx="45897">
                  <c:v>0.12916495800018299</c:v>
                </c:pt>
                <c:pt idx="45898">
                  <c:v>0.129179966449738</c:v>
                </c:pt>
                <c:pt idx="45899">
                  <c:v>0.129179966449738</c:v>
                </c:pt>
                <c:pt idx="45900">
                  <c:v>0.129194962978363</c:v>
                </c:pt>
                <c:pt idx="45901">
                  <c:v>0.12920246124267601</c:v>
                </c:pt>
                <c:pt idx="45902">
                  <c:v>0.12920246124267601</c:v>
                </c:pt>
                <c:pt idx="45903">
                  <c:v>0.12921744585037201</c:v>
                </c:pt>
                <c:pt idx="45904">
                  <c:v>0.129217457771301</c:v>
                </c:pt>
                <c:pt idx="45905">
                  <c:v>0.12922496795654301</c:v>
                </c:pt>
                <c:pt idx="45906">
                  <c:v>0.129239964485168</c:v>
                </c:pt>
                <c:pt idx="45907">
                  <c:v>0.12924746274948101</c:v>
                </c:pt>
                <c:pt idx="45908">
                  <c:v>0.12924746274948101</c:v>
                </c:pt>
                <c:pt idx="45909">
                  <c:v>0.129254961013794</c:v>
                </c:pt>
                <c:pt idx="45910">
                  <c:v>0.12926245927810701</c:v>
                </c:pt>
                <c:pt idx="45911">
                  <c:v>0.12926995754241899</c:v>
                </c:pt>
                <c:pt idx="45912">
                  <c:v>0.12926995754241899</c:v>
                </c:pt>
                <c:pt idx="45913">
                  <c:v>0.129284965991974</c:v>
                </c:pt>
                <c:pt idx="45914">
                  <c:v>0.12929246425628699</c:v>
                </c:pt>
                <c:pt idx="45915">
                  <c:v>0.129299962520599</c:v>
                </c:pt>
                <c:pt idx="45916">
                  <c:v>0.12930746078491201</c:v>
                </c:pt>
                <c:pt idx="45917">
                  <c:v>0.12931495904922499</c:v>
                </c:pt>
                <c:pt idx="45918">
                  <c:v>0.12931495904922499</c:v>
                </c:pt>
                <c:pt idx="45919">
                  <c:v>0.12932244539260901</c:v>
                </c:pt>
                <c:pt idx="45920">
                  <c:v>0.129322469234467</c:v>
                </c:pt>
                <c:pt idx="45921">
                  <c:v>0.12932996749877901</c:v>
                </c:pt>
                <c:pt idx="45922">
                  <c:v>0.12933746576309199</c:v>
                </c:pt>
                <c:pt idx="45923">
                  <c:v>0.12934495210647601</c:v>
                </c:pt>
                <c:pt idx="45924">
                  <c:v>0.129344964027405</c:v>
                </c:pt>
                <c:pt idx="45925">
                  <c:v>0.12935246229171801</c:v>
                </c:pt>
                <c:pt idx="45926">
                  <c:v>0.12936744689941401</c:v>
                </c:pt>
                <c:pt idx="45927">
                  <c:v>0.129374945163727</c:v>
                </c:pt>
                <c:pt idx="45928">
                  <c:v>0.12937496900558501</c:v>
                </c:pt>
                <c:pt idx="45929">
                  <c:v>0.12938246726989699</c:v>
                </c:pt>
                <c:pt idx="45930">
                  <c:v>0.12938996553421001</c:v>
                </c:pt>
                <c:pt idx="45931">
                  <c:v>0.12939746379852299</c:v>
                </c:pt>
                <c:pt idx="45932">
                  <c:v>0.12939746379852299</c:v>
                </c:pt>
                <c:pt idx="45933">
                  <c:v>0.12941244840621899</c:v>
                </c:pt>
                <c:pt idx="45934">
                  <c:v>0.12941995859146099</c:v>
                </c:pt>
                <c:pt idx="45935">
                  <c:v>0.12941995859146099</c:v>
                </c:pt>
                <c:pt idx="45936">
                  <c:v>0.129427468776703</c:v>
                </c:pt>
                <c:pt idx="45937">
                  <c:v>0.12943496704101601</c:v>
                </c:pt>
                <c:pt idx="45938">
                  <c:v>0.12944246530532799</c:v>
                </c:pt>
                <c:pt idx="45939">
                  <c:v>0.12944246530532799</c:v>
                </c:pt>
                <c:pt idx="45940">
                  <c:v>0.129449963569641</c:v>
                </c:pt>
                <c:pt idx="45941">
                  <c:v>0.12945746183395401</c:v>
                </c:pt>
                <c:pt idx="45942">
                  <c:v>0.129464960098267</c:v>
                </c:pt>
                <c:pt idx="45943">
                  <c:v>0.129464960098267</c:v>
                </c:pt>
                <c:pt idx="45944">
                  <c:v>0.12947996854782101</c:v>
                </c:pt>
                <c:pt idx="45945">
                  <c:v>0.12948746681213399</c:v>
                </c:pt>
                <c:pt idx="45946">
                  <c:v>0.12948746681213399</c:v>
                </c:pt>
                <c:pt idx="45947">
                  <c:v>0.12950246334075899</c:v>
                </c:pt>
                <c:pt idx="45948">
                  <c:v>0.129509961605072</c:v>
                </c:pt>
                <c:pt idx="45949">
                  <c:v>0.129509961605072</c:v>
                </c:pt>
                <c:pt idx="45950">
                  <c:v>0.12952495813369799</c:v>
                </c:pt>
                <c:pt idx="45951">
                  <c:v>0.12953995466232299</c:v>
                </c:pt>
                <c:pt idx="45952">
                  <c:v>0.12953996658325201</c:v>
                </c:pt>
                <c:pt idx="45953">
                  <c:v>0.12954746484756499</c:v>
                </c:pt>
                <c:pt idx="45954">
                  <c:v>0.12954746484756499</c:v>
                </c:pt>
                <c:pt idx="45955">
                  <c:v>0.12956244945526099</c:v>
                </c:pt>
                <c:pt idx="45956">
                  <c:v>0.129569959640503</c:v>
                </c:pt>
                <c:pt idx="45957">
                  <c:v>0.129569959640503</c:v>
                </c:pt>
                <c:pt idx="45958">
                  <c:v>0.12957744598388701</c:v>
                </c:pt>
                <c:pt idx="45959">
                  <c:v>0.129584944248199</c:v>
                </c:pt>
                <c:pt idx="45960">
                  <c:v>0.12959246635437</c:v>
                </c:pt>
                <c:pt idx="45961">
                  <c:v>0.12959246635437</c:v>
                </c:pt>
                <c:pt idx="45962">
                  <c:v>0.12960745096206699</c:v>
                </c:pt>
                <c:pt idx="45963">
                  <c:v>0.12960746288299599</c:v>
                </c:pt>
                <c:pt idx="45964">
                  <c:v>0.129614961147308</c:v>
                </c:pt>
                <c:pt idx="45965">
                  <c:v>0.12962245941162101</c:v>
                </c:pt>
                <c:pt idx="45966">
                  <c:v>0.12962995767593399</c:v>
                </c:pt>
                <c:pt idx="45967">
                  <c:v>0.129637467861176</c:v>
                </c:pt>
                <c:pt idx="45968">
                  <c:v>0.12964496612548801</c:v>
                </c:pt>
                <c:pt idx="45969">
                  <c:v>0.12965246438980099</c:v>
                </c:pt>
                <c:pt idx="45970">
                  <c:v>0.12965246438980099</c:v>
                </c:pt>
                <c:pt idx="45971">
                  <c:v>0.129659962654114</c:v>
                </c:pt>
                <c:pt idx="45972">
                  <c:v>0.129659962654114</c:v>
                </c:pt>
                <c:pt idx="45973">
                  <c:v>0.129674959182739</c:v>
                </c:pt>
                <c:pt idx="45974">
                  <c:v>0.129674959182739</c:v>
                </c:pt>
                <c:pt idx="45975">
                  <c:v>0.12968245744705201</c:v>
                </c:pt>
                <c:pt idx="45976">
                  <c:v>0.129697465896606</c:v>
                </c:pt>
                <c:pt idx="45977">
                  <c:v>0.129697465896606</c:v>
                </c:pt>
                <c:pt idx="45978">
                  <c:v>0.12970496416091901</c:v>
                </c:pt>
                <c:pt idx="45979">
                  <c:v>0.129719960689545</c:v>
                </c:pt>
                <c:pt idx="45980">
                  <c:v>0.12972745895385701</c:v>
                </c:pt>
                <c:pt idx="45981">
                  <c:v>0.12973496913909899</c:v>
                </c:pt>
                <c:pt idx="45982">
                  <c:v>0.129742467403412</c:v>
                </c:pt>
                <c:pt idx="45983">
                  <c:v>0.12974995374679599</c:v>
                </c:pt>
                <c:pt idx="45984">
                  <c:v>0.129757452011108</c:v>
                </c:pt>
                <c:pt idx="45985">
                  <c:v>0.12975746393203699</c:v>
                </c:pt>
                <c:pt idx="45986">
                  <c:v>0.12976496219635</c:v>
                </c:pt>
                <c:pt idx="45987">
                  <c:v>0.12977246046066299</c:v>
                </c:pt>
                <c:pt idx="45988">
                  <c:v>0.129779958724976</c:v>
                </c:pt>
                <c:pt idx="45989">
                  <c:v>0.129787468910217</c:v>
                </c:pt>
                <c:pt idx="45990">
                  <c:v>0.129787468910217</c:v>
                </c:pt>
                <c:pt idx="45991">
                  <c:v>0.129802465438843</c:v>
                </c:pt>
                <c:pt idx="45992">
                  <c:v>0.129802465438843</c:v>
                </c:pt>
                <c:pt idx="45993">
                  <c:v>0.12980996370315601</c:v>
                </c:pt>
                <c:pt idx="45994">
                  <c:v>0.12981746196746799</c:v>
                </c:pt>
                <c:pt idx="45995">
                  <c:v>0.129824960231781</c:v>
                </c:pt>
                <c:pt idx="45996">
                  <c:v>0.12983244657516499</c:v>
                </c:pt>
                <c:pt idx="45997">
                  <c:v>0.12983245849609401</c:v>
                </c:pt>
                <c:pt idx="45998">
                  <c:v>0.12983245849609401</c:v>
                </c:pt>
                <c:pt idx="45999">
                  <c:v>0.129847466945648</c:v>
                </c:pt>
                <c:pt idx="46000">
                  <c:v>0.129862451553345</c:v>
                </c:pt>
                <c:pt idx="46001">
                  <c:v>0.12986246347427399</c:v>
                </c:pt>
                <c:pt idx="46002">
                  <c:v>0.129869961738586</c:v>
                </c:pt>
                <c:pt idx="46003">
                  <c:v>0.12987746000289899</c:v>
                </c:pt>
                <c:pt idx="46004">
                  <c:v>0.129884958267212</c:v>
                </c:pt>
                <c:pt idx="46005">
                  <c:v>0.129884958267212</c:v>
                </c:pt>
                <c:pt idx="46006">
                  <c:v>0.129892468452454</c:v>
                </c:pt>
                <c:pt idx="46007">
                  <c:v>0.12989996671676601</c:v>
                </c:pt>
                <c:pt idx="46008">
                  <c:v>0.129907464981079</c:v>
                </c:pt>
                <c:pt idx="46009">
                  <c:v>0.12991496324539201</c:v>
                </c:pt>
                <c:pt idx="46010">
                  <c:v>0.129929959774017</c:v>
                </c:pt>
                <c:pt idx="46011">
                  <c:v>0.12993745803833001</c:v>
                </c:pt>
                <c:pt idx="46012">
                  <c:v>0.12994496822357199</c:v>
                </c:pt>
                <c:pt idx="46013">
                  <c:v>0.129952466487885</c:v>
                </c:pt>
                <c:pt idx="46014">
                  <c:v>0.12995996475219701</c:v>
                </c:pt>
                <c:pt idx="46015">
                  <c:v>0.12997494935989401</c:v>
                </c:pt>
                <c:pt idx="46016">
                  <c:v>0.129974961280823</c:v>
                </c:pt>
                <c:pt idx="46017">
                  <c:v>0.12998245954513499</c:v>
                </c:pt>
                <c:pt idx="46018">
                  <c:v>0.129989957809448</c:v>
                </c:pt>
                <c:pt idx="46019">
                  <c:v>0.129989957809448</c:v>
                </c:pt>
                <c:pt idx="46020">
                  <c:v>0.12999746799469</c:v>
                </c:pt>
                <c:pt idx="46021">
                  <c:v>0.12999746799469</c:v>
                </c:pt>
                <c:pt idx="46022">
                  <c:v>0.130012452602386</c:v>
                </c:pt>
                <c:pt idx="46023">
                  <c:v>0.13001996278762801</c:v>
                </c:pt>
                <c:pt idx="46024">
                  <c:v>0.13002746105194099</c:v>
                </c:pt>
                <c:pt idx="46025">
                  <c:v>0.130034959316254</c:v>
                </c:pt>
                <c:pt idx="46026">
                  <c:v>0.130034959316254</c:v>
                </c:pt>
                <c:pt idx="46027">
                  <c:v>0.13004245758056601</c:v>
                </c:pt>
                <c:pt idx="46028">
                  <c:v>0.13004996776580799</c:v>
                </c:pt>
                <c:pt idx="46029">
                  <c:v>0.130057466030121</c:v>
                </c:pt>
                <c:pt idx="46030">
                  <c:v>0.13006496429443401</c:v>
                </c:pt>
                <c:pt idx="46031">
                  <c:v>0.130079960823059</c:v>
                </c:pt>
                <c:pt idx="46032">
                  <c:v>0.13008744716644299</c:v>
                </c:pt>
                <c:pt idx="46033">
                  <c:v>0.13008745908737199</c:v>
                </c:pt>
                <c:pt idx="46034">
                  <c:v>0.130102467536926</c:v>
                </c:pt>
                <c:pt idx="46035">
                  <c:v>0.13010996580123901</c:v>
                </c:pt>
                <c:pt idx="46036">
                  <c:v>0.130117464065552</c:v>
                </c:pt>
                <c:pt idx="46037">
                  <c:v>0.13012496232986501</c:v>
                </c:pt>
                <c:pt idx="46038">
                  <c:v>0.13012496232986501</c:v>
                </c:pt>
                <c:pt idx="46039">
                  <c:v>0.13013994693756101</c:v>
                </c:pt>
                <c:pt idx="46040">
                  <c:v>0.13014746904373201</c:v>
                </c:pt>
                <c:pt idx="46041">
                  <c:v>0.13014746904373201</c:v>
                </c:pt>
                <c:pt idx="46042">
                  <c:v>0.13015496730804399</c:v>
                </c:pt>
                <c:pt idx="46043">
                  <c:v>0.130162465572357</c:v>
                </c:pt>
                <c:pt idx="46044">
                  <c:v>0.13016996383667001</c:v>
                </c:pt>
                <c:pt idx="46045">
                  <c:v>0.130184960365295</c:v>
                </c:pt>
                <c:pt idx="46046">
                  <c:v>0.13019245862960799</c:v>
                </c:pt>
                <c:pt idx="46047">
                  <c:v>0.13019245862960799</c:v>
                </c:pt>
                <c:pt idx="46048">
                  <c:v>0.13019996881484999</c:v>
                </c:pt>
                <c:pt idx="46049">
                  <c:v>0.130207467079163</c:v>
                </c:pt>
                <c:pt idx="46050">
                  <c:v>0.130207467079163</c:v>
                </c:pt>
                <c:pt idx="46051">
                  <c:v>0.13021496534347499</c:v>
                </c:pt>
                <c:pt idx="46052">
                  <c:v>0.13021496534347499</c:v>
                </c:pt>
                <c:pt idx="46053">
                  <c:v>0.130222463607788</c:v>
                </c:pt>
                <c:pt idx="46054">
                  <c:v>0.13022996187210101</c:v>
                </c:pt>
                <c:pt idx="46055">
                  <c:v>0.13022996187210101</c:v>
                </c:pt>
                <c:pt idx="46056">
                  <c:v>0.13023746013641399</c:v>
                </c:pt>
                <c:pt idx="46057">
                  <c:v>0.13024494647979701</c:v>
                </c:pt>
                <c:pt idx="46058">
                  <c:v>0.130244958400726</c:v>
                </c:pt>
                <c:pt idx="46059">
                  <c:v>0.13025246858596801</c:v>
                </c:pt>
                <c:pt idx="46060">
                  <c:v>0.13025996685028099</c:v>
                </c:pt>
                <c:pt idx="46061">
                  <c:v>0.13025996685028099</c:v>
                </c:pt>
                <c:pt idx="46062">
                  <c:v>0.13027496337890601</c:v>
                </c:pt>
                <c:pt idx="46063">
                  <c:v>0.13027496337890601</c:v>
                </c:pt>
                <c:pt idx="46064">
                  <c:v>0.13028994798660301</c:v>
                </c:pt>
                <c:pt idx="46065">
                  <c:v>0.13029745817184399</c:v>
                </c:pt>
                <c:pt idx="46066">
                  <c:v>0.130312466621399</c:v>
                </c:pt>
                <c:pt idx="46067">
                  <c:v>0.13031995296478299</c:v>
                </c:pt>
                <c:pt idx="46068">
                  <c:v>0.13031996488571199</c:v>
                </c:pt>
                <c:pt idx="46069">
                  <c:v>0.13033496141433701</c:v>
                </c:pt>
                <c:pt idx="46070">
                  <c:v>0.13033496141433701</c:v>
                </c:pt>
                <c:pt idx="46071">
                  <c:v>0.130342447757721</c:v>
                </c:pt>
                <c:pt idx="46072">
                  <c:v>0.13034245967864999</c:v>
                </c:pt>
                <c:pt idx="46073">
                  <c:v>0.13035744428634599</c:v>
                </c:pt>
                <c:pt idx="46074">
                  <c:v>0.13035746812820401</c:v>
                </c:pt>
                <c:pt idx="46075">
                  <c:v>0.13036496639251699</c:v>
                </c:pt>
                <c:pt idx="46076">
                  <c:v>0.13037996292114301</c:v>
                </c:pt>
                <c:pt idx="46077">
                  <c:v>0.13039495944976801</c:v>
                </c:pt>
                <c:pt idx="46078">
                  <c:v>0.13039495944976801</c:v>
                </c:pt>
                <c:pt idx="46079">
                  <c:v>0.13040245771408099</c:v>
                </c:pt>
                <c:pt idx="46080">
                  <c:v>0.130417466163635</c:v>
                </c:pt>
                <c:pt idx="46081">
                  <c:v>0.130417466163635</c:v>
                </c:pt>
                <c:pt idx="46082">
                  <c:v>0.13042496442794799</c:v>
                </c:pt>
                <c:pt idx="46083">
                  <c:v>0.13043996095657301</c:v>
                </c:pt>
                <c:pt idx="46084">
                  <c:v>0.13043996095657301</c:v>
                </c:pt>
                <c:pt idx="46085">
                  <c:v>0.13044745922088599</c:v>
                </c:pt>
                <c:pt idx="46086">
                  <c:v>0.13044745922088599</c:v>
                </c:pt>
                <c:pt idx="46087">
                  <c:v>0.130454957485199</c:v>
                </c:pt>
                <c:pt idx="46088">
                  <c:v>0.13046246767044101</c:v>
                </c:pt>
                <c:pt idx="46089">
                  <c:v>0.13046996593475299</c:v>
                </c:pt>
                <c:pt idx="46090">
                  <c:v>0.13046996593475299</c:v>
                </c:pt>
                <c:pt idx="46091">
                  <c:v>0.130477464199066</c:v>
                </c:pt>
                <c:pt idx="46092">
                  <c:v>0.13048496246337901</c:v>
                </c:pt>
                <c:pt idx="46093">
                  <c:v>0.13049246072769199</c:v>
                </c:pt>
                <c:pt idx="46094">
                  <c:v>0.13049246072769199</c:v>
                </c:pt>
                <c:pt idx="46095">
                  <c:v>0.13050746917724601</c:v>
                </c:pt>
                <c:pt idx="46096">
                  <c:v>0.13052245378494301</c:v>
                </c:pt>
                <c:pt idx="46097">
                  <c:v>0.130522465705872</c:v>
                </c:pt>
                <c:pt idx="46098">
                  <c:v>0.13052996397018399</c:v>
                </c:pt>
                <c:pt idx="46099">
                  <c:v>0.130537462234497</c:v>
                </c:pt>
                <c:pt idx="46100">
                  <c:v>0.13054494857788099</c:v>
                </c:pt>
                <c:pt idx="46101">
                  <c:v>0.13054496049881001</c:v>
                </c:pt>
                <c:pt idx="46102">
                  <c:v>0.13055245876312299</c:v>
                </c:pt>
                <c:pt idx="46103">
                  <c:v>0.130559968948364</c:v>
                </c:pt>
                <c:pt idx="46104">
                  <c:v>0.13056746721267701</c:v>
                </c:pt>
                <c:pt idx="46105">
                  <c:v>0.13057496547698999</c:v>
                </c:pt>
                <c:pt idx="46106">
                  <c:v>0.13058996200561501</c:v>
                </c:pt>
                <c:pt idx="46107">
                  <c:v>0.130597448348999</c:v>
                </c:pt>
                <c:pt idx="46108">
                  <c:v>0.130597460269928</c:v>
                </c:pt>
                <c:pt idx="46109">
                  <c:v>0.130597460269928</c:v>
                </c:pt>
                <c:pt idx="46110">
                  <c:v>0.13061246871948201</c:v>
                </c:pt>
                <c:pt idx="46111">
                  <c:v>0.13061996698379499</c:v>
                </c:pt>
                <c:pt idx="46112">
                  <c:v>0.13063496351242099</c:v>
                </c:pt>
                <c:pt idx="46113">
                  <c:v>0.13064996004104601</c:v>
                </c:pt>
                <c:pt idx="46114">
                  <c:v>0.13064996004104601</c:v>
                </c:pt>
                <c:pt idx="46115">
                  <c:v>0.13065745830535899</c:v>
                </c:pt>
                <c:pt idx="46116">
                  <c:v>0.13065745830535899</c:v>
                </c:pt>
                <c:pt idx="46117">
                  <c:v>0.13067245483398399</c:v>
                </c:pt>
                <c:pt idx="46118">
                  <c:v>0.13067246675491301</c:v>
                </c:pt>
                <c:pt idx="46119">
                  <c:v>0.13067996501922599</c:v>
                </c:pt>
                <c:pt idx="46120">
                  <c:v>0.130687463283539</c:v>
                </c:pt>
                <c:pt idx="46121">
                  <c:v>0.13069496154785201</c:v>
                </c:pt>
                <c:pt idx="46122">
                  <c:v>0.13069496154785201</c:v>
                </c:pt>
                <c:pt idx="46123">
                  <c:v>0.130702459812164</c:v>
                </c:pt>
                <c:pt idx="46124">
                  <c:v>0.130702459812164</c:v>
                </c:pt>
                <c:pt idx="46125">
                  <c:v>0.13071746826171901</c:v>
                </c:pt>
                <c:pt idx="46126">
                  <c:v>0.13072496652603199</c:v>
                </c:pt>
                <c:pt idx="46127">
                  <c:v>0.13073995113372799</c:v>
                </c:pt>
                <c:pt idx="46128">
                  <c:v>0.13073996305465699</c:v>
                </c:pt>
                <c:pt idx="46129">
                  <c:v>0.13074746131897</c:v>
                </c:pt>
                <c:pt idx="46130">
                  <c:v>0.13074746131897</c:v>
                </c:pt>
                <c:pt idx="46131">
                  <c:v>0.13076245784759499</c:v>
                </c:pt>
                <c:pt idx="46132">
                  <c:v>0.130769968032837</c:v>
                </c:pt>
                <c:pt idx="46133">
                  <c:v>0.13077746629715001</c:v>
                </c:pt>
                <c:pt idx="46134">
                  <c:v>0.13078496456146199</c:v>
                </c:pt>
                <c:pt idx="46135">
                  <c:v>0.13078496456146199</c:v>
                </c:pt>
                <c:pt idx="46136">
                  <c:v>0.130792462825775</c:v>
                </c:pt>
                <c:pt idx="46137">
                  <c:v>0.13079994916915899</c:v>
                </c:pt>
                <c:pt idx="46138">
                  <c:v>0.130807459354401</c:v>
                </c:pt>
                <c:pt idx="46139">
                  <c:v>0.130822443962097</c:v>
                </c:pt>
                <c:pt idx="46140">
                  <c:v>0.13082246780395501</c:v>
                </c:pt>
                <c:pt idx="46141">
                  <c:v>0.13082996606826799</c:v>
                </c:pt>
                <c:pt idx="46142">
                  <c:v>0.13084496259689299</c:v>
                </c:pt>
                <c:pt idx="46143">
                  <c:v>0.13085244894027701</c:v>
                </c:pt>
                <c:pt idx="46144">
                  <c:v>0.130852460861206</c:v>
                </c:pt>
                <c:pt idx="46145">
                  <c:v>0.130852460861206</c:v>
                </c:pt>
                <c:pt idx="46146">
                  <c:v>0.130867445468903</c:v>
                </c:pt>
                <c:pt idx="46147">
                  <c:v>0.130874967575073</c:v>
                </c:pt>
                <c:pt idx="46148">
                  <c:v>0.130874967575073</c:v>
                </c:pt>
                <c:pt idx="46149">
                  <c:v>0.13088995218277</c:v>
                </c:pt>
                <c:pt idx="46150">
                  <c:v>0.13088996410369899</c:v>
                </c:pt>
                <c:pt idx="46151">
                  <c:v>0.130897462368011</c:v>
                </c:pt>
                <c:pt idx="46152">
                  <c:v>0.130912458896637</c:v>
                </c:pt>
                <c:pt idx="46153">
                  <c:v>0.130919969081879</c:v>
                </c:pt>
                <c:pt idx="46154">
                  <c:v>0.13092745542526199</c:v>
                </c:pt>
                <c:pt idx="46155">
                  <c:v>0.13092746734619101</c:v>
                </c:pt>
                <c:pt idx="46156">
                  <c:v>0.13093496561050399</c:v>
                </c:pt>
                <c:pt idx="46157">
                  <c:v>0.13094995021820099</c:v>
                </c:pt>
                <c:pt idx="46158">
                  <c:v>0.13094996213912999</c:v>
                </c:pt>
                <c:pt idx="46159">
                  <c:v>0.130957460403442</c:v>
                </c:pt>
                <c:pt idx="46160">
                  <c:v>0.13097246885299699</c:v>
                </c:pt>
                <c:pt idx="46161">
                  <c:v>0.13097246885299699</c:v>
                </c:pt>
                <c:pt idx="46162">
                  <c:v>0.13097996711731</c:v>
                </c:pt>
                <c:pt idx="46163">
                  <c:v>0.13098746538162201</c:v>
                </c:pt>
                <c:pt idx="46164">
                  <c:v>0.13099496364593499</c:v>
                </c:pt>
                <c:pt idx="46165">
                  <c:v>0.131002461910248</c:v>
                </c:pt>
                <c:pt idx="46166">
                  <c:v>0.131002461910248</c:v>
                </c:pt>
                <c:pt idx="46167">
                  <c:v>0.13100996017456101</c:v>
                </c:pt>
                <c:pt idx="46168">
                  <c:v>0.131017458438873</c:v>
                </c:pt>
                <c:pt idx="46169">
                  <c:v>0.131024968624115</c:v>
                </c:pt>
                <c:pt idx="46170">
                  <c:v>0.131024968624115</c:v>
                </c:pt>
                <c:pt idx="46171">
                  <c:v>0.13103246688842801</c:v>
                </c:pt>
                <c:pt idx="46172">
                  <c:v>0.13103996515274</c:v>
                </c:pt>
                <c:pt idx="46173">
                  <c:v>0.13104746341705301</c:v>
                </c:pt>
                <c:pt idx="46174">
                  <c:v>0.13104746341705301</c:v>
                </c:pt>
                <c:pt idx="46175">
                  <c:v>0.13106244802475001</c:v>
                </c:pt>
                <c:pt idx="46176">
                  <c:v>0.131062459945679</c:v>
                </c:pt>
                <c:pt idx="46177">
                  <c:v>0.13106995820999101</c:v>
                </c:pt>
                <c:pt idx="46178">
                  <c:v>0.131084966659546</c:v>
                </c:pt>
                <c:pt idx="46179">
                  <c:v>0.13109246492385901</c:v>
                </c:pt>
                <c:pt idx="46180">
                  <c:v>0.13109246492385901</c:v>
                </c:pt>
                <c:pt idx="46181">
                  <c:v>0.13109996318817099</c:v>
                </c:pt>
                <c:pt idx="46182">
                  <c:v>0.13110744953155501</c:v>
                </c:pt>
                <c:pt idx="46183">
                  <c:v>0.131107461452484</c:v>
                </c:pt>
                <c:pt idx="46184">
                  <c:v>0.13112245798111</c:v>
                </c:pt>
                <c:pt idx="46185">
                  <c:v>0.13112245798111</c:v>
                </c:pt>
                <c:pt idx="46186">
                  <c:v>0.131129968166351</c:v>
                </c:pt>
                <c:pt idx="46187">
                  <c:v>0.131129968166351</c:v>
                </c:pt>
                <c:pt idx="46188">
                  <c:v>0.131144964694977</c:v>
                </c:pt>
                <c:pt idx="46189">
                  <c:v>0.13115246295929001</c:v>
                </c:pt>
                <c:pt idx="46190">
                  <c:v>0.13115246295929001</c:v>
                </c:pt>
                <c:pt idx="46191">
                  <c:v>0.13115996122360199</c:v>
                </c:pt>
                <c:pt idx="46192">
                  <c:v>0.131167459487915</c:v>
                </c:pt>
                <c:pt idx="46193">
                  <c:v>0.13117495775222801</c:v>
                </c:pt>
                <c:pt idx="46194">
                  <c:v>0.131189966201782</c:v>
                </c:pt>
                <c:pt idx="46195">
                  <c:v>0.13119745254516599</c:v>
                </c:pt>
                <c:pt idx="46196">
                  <c:v>0.13119746446609501</c:v>
                </c:pt>
                <c:pt idx="46197">
                  <c:v>0.13120496273040799</c:v>
                </c:pt>
                <c:pt idx="46198">
                  <c:v>0.13121246099472</c:v>
                </c:pt>
                <c:pt idx="46199">
                  <c:v>0.13121995925903299</c:v>
                </c:pt>
                <c:pt idx="46200">
                  <c:v>0.131227445602417</c:v>
                </c:pt>
                <c:pt idx="46201">
                  <c:v>0.131227457523346</c:v>
                </c:pt>
                <c:pt idx="46202">
                  <c:v>0.131234967708588</c:v>
                </c:pt>
                <c:pt idx="46203">
                  <c:v>0.131234967708588</c:v>
                </c:pt>
                <c:pt idx="46204">
                  <c:v>0.13124246597290001</c:v>
                </c:pt>
                <c:pt idx="46205">
                  <c:v>0.131249964237213</c:v>
                </c:pt>
                <c:pt idx="46206">
                  <c:v>0.131249964237213</c:v>
                </c:pt>
                <c:pt idx="46207">
                  <c:v>0.13125746250152601</c:v>
                </c:pt>
                <c:pt idx="46208">
                  <c:v>0.13126496076583899</c:v>
                </c:pt>
                <c:pt idx="46209">
                  <c:v>0.13126496076583899</c:v>
                </c:pt>
                <c:pt idx="46210">
                  <c:v>0.13127996921539301</c:v>
                </c:pt>
                <c:pt idx="46211">
                  <c:v>0.13128746747970599</c:v>
                </c:pt>
                <c:pt idx="46212">
                  <c:v>0.131294965744019</c:v>
                </c:pt>
                <c:pt idx="46213">
                  <c:v>0.13130246400833101</c:v>
                </c:pt>
                <c:pt idx="46214">
                  <c:v>0.13130996227264399</c:v>
                </c:pt>
                <c:pt idx="46215">
                  <c:v>0.13132495880126999</c:v>
                </c:pt>
                <c:pt idx="46216">
                  <c:v>0.13133246898651099</c:v>
                </c:pt>
                <c:pt idx="46217">
                  <c:v>0.131339967250824</c:v>
                </c:pt>
                <c:pt idx="46218">
                  <c:v>0.13134746551513701</c:v>
                </c:pt>
                <c:pt idx="46219">
                  <c:v>0.131354963779449</c:v>
                </c:pt>
                <c:pt idx="46220">
                  <c:v>0.13136245012283301</c:v>
                </c:pt>
                <c:pt idx="46221">
                  <c:v>0.13136996030807499</c:v>
                </c:pt>
                <c:pt idx="46222">
                  <c:v>0.131377458572388</c:v>
                </c:pt>
                <c:pt idx="46223">
                  <c:v>0.13138496875762901</c:v>
                </c:pt>
                <c:pt idx="46224">
                  <c:v>0.13139246702194199</c:v>
                </c:pt>
                <c:pt idx="46225">
                  <c:v>0.13140745162963899</c:v>
                </c:pt>
                <c:pt idx="46226">
                  <c:v>0.13141496181487999</c:v>
                </c:pt>
                <c:pt idx="46227">
                  <c:v>0.131422460079193</c:v>
                </c:pt>
                <c:pt idx="46228">
                  <c:v>0.13142995834350599</c:v>
                </c:pt>
                <c:pt idx="46229">
                  <c:v>0.13143746852874799</c:v>
                </c:pt>
                <c:pt idx="46230">
                  <c:v>0.13144496679306</c:v>
                </c:pt>
                <c:pt idx="46231">
                  <c:v>0.13145246505737301</c:v>
                </c:pt>
                <c:pt idx="46232">
                  <c:v>0.131459963321686</c:v>
                </c:pt>
                <c:pt idx="46233">
                  <c:v>0.131459963321686</c:v>
                </c:pt>
                <c:pt idx="46234">
                  <c:v>0.13146746158599901</c:v>
                </c:pt>
                <c:pt idx="46235">
                  <c:v>0.13146746158599901</c:v>
                </c:pt>
                <c:pt idx="46236">
                  <c:v>0.13147495985031099</c:v>
                </c:pt>
                <c:pt idx="46237">
                  <c:v>0.13148244619369501</c:v>
                </c:pt>
                <c:pt idx="46238">
                  <c:v>0.131482458114624</c:v>
                </c:pt>
                <c:pt idx="46239">
                  <c:v>0.13148994445800799</c:v>
                </c:pt>
                <c:pt idx="46240">
                  <c:v>0.13149746656417799</c:v>
                </c:pt>
                <c:pt idx="46241">
                  <c:v>0.131504964828491</c:v>
                </c:pt>
                <c:pt idx="46242">
                  <c:v>0.13151246309280401</c:v>
                </c:pt>
                <c:pt idx="46243">
                  <c:v>0.13151996135711699</c:v>
                </c:pt>
                <c:pt idx="46244">
                  <c:v>0.131527459621429</c:v>
                </c:pt>
                <c:pt idx="46245">
                  <c:v>0.13154246807098399</c:v>
                </c:pt>
                <c:pt idx="46246">
                  <c:v>0.131549966335297</c:v>
                </c:pt>
                <c:pt idx="46247">
                  <c:v>0.13155746459960899</c:v>
                </c:pt>
                <c:pt idx="46248">
                  <c:v>0.131564962863922</c:v>
                </c:pt>
                <c:pt idx="46249">
                  <c:v>0.131564962863922</c:v>
                </c:pt>
                <c:pt idx="46250">
                  <c:v>0.131579947471619</c:v>
                </c:pt>
                <c:pt idx="46251">
                  <c:v>0.13157995939254799</c:v>
                </c:pt>
                <c:pt idx="46252">
                  <c:v>0.13158745765686</c:v>
                </c:pt>
                <c:pt idx="46253">
                  <c:v>0.13158745765686</c:v>
                </c:pt>
                <c:pt idx="46254">
                  <c:v>0.13159496784210201</c:v>
                </c:pt>
                <c:pt idx="46255">
                  <c:v>0.131602454185486</c:v>
                </c:pt>
                <c:pt idx="46256">
                  <c:v>0.131609964370728</c:v>
                </c:pt>
                <c:pt idx="46257">
                  <c:v>0.13161745071411099</c:v>
                </c:pt>
                <c:pt idx="46258">
                  <c:v>0.13162496089935299</c:v>
                </c:pt>
                <c:pt idx="46259">
                  <c:v>0.13162496089935299</c:v>
                </c:pt>
                <c:pt idx="46260">
                  <c:v>0.131632459163666</c:v>
                </c:pt>
                <c:pt idx="46261">
                  <c:v>0.13164746761321999</c:v>
                </c:pt>
                <c:pt idx="46262">
                  <c:v>0.13165495395660401</c:v>
                </c:pt>
                <c:pt idx="46263">
                  <c:v>0.131654965877533</c:v>
                </c:pt>
                <c:pt idx="46264">
                  <c:v>0.131669962406158</c:v>
                </c:pt>
                <c:pt idx="46265">
                  <c:v>0.13167744874954199</c:v>
                </c:pt>
                <c:pt idx="46266">
                  <c:v>0.13167746067047101</c:v>
                </c:pt>
                <c:pt idx="46267">
                  <c:v>0.13167746067047101</c:v>
                </c:pt>
                <c:pt idx="46268">
                  <c:v>0.131692469120026</c:v>
                </c:pt>
                <c:pt idx="46269">
                  <c:v>0.131692469120026</c:v>
                </c:pt>
                <c:pt idx="46270">
                  <c:v>0.13169996738433801</c:v>
                </c:pt>
                <c:pt idx="46271">
                  <c:v>0.131707453727722</c:v>
                </c:pt>
                <c:pt idx="46272">
                  <c:v>0.131714963912964</c:v>
                </c:pt>
                <c:pt idx="46273">
                  <c:v>0.13172994852066</c:v>
                </c:pt>
                <c:pt idx="46274">
                  <c:v>0.13173745870590201</c:v>
                </c:pt>
                <c:pt idx="46275">
                  <c:v>0.13175246715545699</c:v>
                </c:pt>
                <c:pt idx="46276">
                  <c:v>0.131759965419769</c:v>
                </c:pt>
                <c:pt idx="46277">
                  <c:v>0.13176746368408199</c:v>
                </c:pt>
                <c:pt idx="46278">
                  <c:v>0.131774961948395</c:v>
                </c:pt>
                <c:pt idx="46279">
                  <c:v>0.131774961948395</c:v>
                </c:pt>
                <c:pt idx="46280">
                  <c:v>0.13178244829177899</c:v>
                </c:pt>
                <c:pt idx="46281">
                  <c:v>0.13178246021270801</c:v>
                </c:pt>
                <c:pt idx="46282">
                  <c:v>0.13178995847701999</c:v>
                </c:pt>
                <c:pt idx="46283">
                  <c:v>0.131797468662262</c:v>
                </c:pt>
                <c:pt idx="46284">
                  <c:v>0.131797468662262</c:v>
                </c:pt>
                <c:pt idx="46285">
                  <c:v>0.13180496692657501</c:v>
                </c:pt>
                <c:pt idx="46286">
                  <c:v>0.13181246519088699</c:v>
                </c:pt>
                <c:pt idx="46287">
                  <c:v>0.1318199634552</c:v>
                </c:pt>
                <c:pt idx="46288">
                  <c:v>0.1318199634552</c:v>
                </c:pt>
                <c:pt idx="46289">
                  <c:v>0.131834948062897</c:v>
                </c:pt>
                <c:pt idx="46290">
                  <c:v>0.13184245824813801</c:v>
                </c:pt>
                <c:pt idx="46291">
                  <c:v>0.131857454776764</c:v>
                </c:pt>
                <c:pt idx="46292">
                  <c:v>0.131864964962006</c:v>
                </c:pt>
                <c:pt idx="46293">
                  <c:v>0.13187245130538899</c:v>
                </c:pt>
                <c:pt idx="46294">
                  <c:v>0.131879961490631</c:v>
                </c:pt>
                <c:pt idx="46295">
                  <c:v>0.13188745975494401</c:v>
                </c:pt>
                <c:pt idx="46296">
                  <c:v>0.13188745975494401</c:v>
                </c:pt>
                <c:pt idx="46297">
                  <c:v>0.131902468204498</c:v>
                </c:pt>
                <c:pt idx="46298">
                  <c:v>0.13190996646881101</c:v>
                </c:pt>
                <c:pt idx="46299">
                  <c:v>0.131924962997437</c:v>
                </c:pt>
                <c:pt idx="46300">
                  <c:v>0.131924962997437</c:v>
                </c:pt>
                <c:pt idx="46301">
                  <c:v>0.13193246126174901</c:v>
                </c:pt>
                <c:pt idx="46302">
                  <c:v>0.131939959526062</c:v>
                </c:pt>
                <c:pt idx="46303">
                  <c:v>0.13194745779037501</c:v>
                </c:pt>
                <c:pt idx="46304">
                  <c:v>0.131962454319</c:v>
                </c:pt>
                <c:pt idx="46305">
                  <c:v>0.13196246623992899</c:v>
                </c:pt>
                <c:pt idx="46306">
                  <c:v>0.131969964504242</c:v>
                </c:pt>
                <c:pt idx="46307">
                  <c:v>0.131969964504242</c:v>
                </c:pt>
                <c:pt idx="46308">
                  <c:v>0.13197746276855499</c:v>
                </c:pt>
                <c:pt idx="46309">
                  <c:v>0.131984961032867</c:v>
                </c:pt>
                <c:pt idx="46310">
                  <c:v>0.13199245929718001</c:v>
                </c:pt>
                <c:pt idx="46311">
                  <c:v>0.13199245929718001</c:v>
                </c:pt>
                <c:pt idx="46312">
                  <c:v>0.13199995756149299</c:v>
                </c:pt>
                <c:pt idx="46313">
                  <c:v>0.132007467746735</c:v>
                </c:pt>
                <c:pt idx="46314">
                  <c:v>0.13201496601104701</c:v>
                </c:pt>
                <c:pt idx="46315">
                  <c:v>0.13201496601104701</c:v>
                </c:pt>
                <c:pt idx="46316">
                  <c:v>0.13202246427535999</c:v>
                </c:pt>
                <c:pt idx="46317">
                  <c:v>0.132029962539673</c:v>
                </c:pt>
                <c:pt idx="46318">
                  <c:v>0.13203746080398601</c:v>
                </c:pt>
                <c:pt idx="46319">
                  <c:v>0.13203746080398601</c:v>
                </c:pt>
                <c:pt idx="46320">
                  <c:v>0.13205246925354</c:v>
                </c:pt>
                <c:pt idx="46321">
                  <c:v>0.13205246925354</c:v>
                </c:pt>
                <c:pt idx="46322">
                  <c:v>0.132067453861237</c:v>
                </c:pt>
                <c:pt idx="46323">
                  <c:v>0.13206746578216599</c:v>
                </c:pt>
                <c:pt idx="46324">
                  <c:v>0.13207496404647801</c:v>
                </c:pt>
                <c:pt idx="46325">
                  <c:v>0.13208246231079099</c:v>
                </c:pt>
                <c:pt idx="46326">
                  <c:v>0.132089948654175</c:v>
                </c:pt>
                <c:pt idx="46327">
                  <c:v>0.132089960575104</c:v>
                </c:pt>
                <c:pt idx="46328">
                  <c:v>0.13209745883941701</c:v>
                </c:pt>
                <c:pt idx="46329">
                  <c:v>0.132112467288971</c:v>
                </c:pt>
                <c:pt idx="46330">
                  <c:v>0.13211996555328401</c:v>
                </c:pt>
                <c:pt idx="46331">
                  <c:v>0.132127451896667</c:v>
                </c:pt>
                <c:pt idx="46332">
                  <c:v>0.13212746381759599</c:v>
                </c:pt>
                <c:pt idx="46333">
                  <c:v>0.132134962081909</c:v>
                </c:pt>
                <c:pt idx="46334">
                  <c:v>0.132134962081909</c:v>
                </c:pt>
                <c:pt idx="46335">
                  <c:v>0.13214246034622201</c:v>
                </c:pt>
                <c:pt idx="46336">
                  <c:v>0.13215744495391801</c:v>
                </c:pt>
                <c:pt idx="46337">
                  <c:v>0.132157468795776</c:v>
                </c:pt>
                <c:pt idx="46338">
                  <c:v>0.13216496706008901</c:v>
                </c:pt>
                <c:pt idx="46339">
                  <c:v>0.132179963588715</c:v>
                </c:pt>
                <c:pt idx="46340">
                  <c:v>0.132179963588715</c:v>
                </c:pt>
                <c:pt idx="46341">
                  <c:v>0.13219494819641101</c:v>
                </c:pt>
                <c:pt idx="46342">
                  <c:v>0.13220245838165301</c:v>
                </c:pt>
                <c:pt idx="46343">
                  <c:v>0.13220245838165301</c:v>
                </c:pt>
                <c:pt idx="46344">
                  <c:v>0.132217454910278</c:v>
                </c:pt>
                <c:pt idx="46345">
                  <c:v>0.13222495317459099</c:v>
                </c:pt>
                <c:pt idx="46346">
                  <c:v>0.13222496509552001</c:v>
                </c:pt>
                <c:pt idx="46347">
                  <c:v>0.13223246335983299</c:v>
                </c:pt>
                <c:pt idx="46348">
                  <c:v>0.132239961624145</c:v>
                </c:pt>
                <c:pt idx="46349">
                  <c:v>0.132239961624145</c:v>
                </c:pt>
                <c:pt idx="46350">
                  <c:v>0.13224745988845801</c:v>
                </c:pt>
                <c:pt idx="46351">
                  <c:v>0.132254946231842</c:v>
                </c:pt>
                <c:pt idx="46352">
                  <c:v>0.13226244449615501</c:v>
                </c:pt>
                <c:pt idx="46353">
                  <c:v>0.132262468338013</c:v>
                </c:pt>
                <c:pt idx="46354">
                  <c:v>0.13226996660232501</c:v>
                </c:pt>
                <c:pt idx="46355">
                  <c:v>0.13226996660232501</c:v>
                </c:pt>
                <c:pt idx="46356">
                  <c:v>0.13227746486663799</c:v>
                </c:pt>
                <c:pt idx="46357">
                  <c:v>0.13228496313095101</c:v>
                </c:pt>
                <c:pt idx="46358">
                  <c:v>0.13229246139526399</c:v>
                </c:pt>
                <c:pt idx="46359">
                  <c:v>0.13229994773864701</c:v>
                </c:pt>
                <c:pt idx="46360">
                  <c:v>0.132299959659576</c:v>
                </c:pt>
                <c:pt idx="46361">
                  <c:v>0.13230745792388901</c:v>
                </c:pt>
                <c:pt idx="46362">
                  <c:v>0.13231496810913099</c:v>
                </c:pt>
                <c:pt idx="46363">
                  <c:v>0.13232996463775601</c:v>
                </c:pt>
                <c:pt idx="46364">
                  <c:v>0.13232996463775601</c:v>
                </c:pt>
                <c:pt idx="46365">
                  <c:v>0.13234494924545301</c:v>
                </c:pt>
                <c:pt idx="46366">
                  <c:v>0.13235245943069501</c:v>
                </c:pt>
                <c:pt idx="46367">
                  <c:v>0.132359945774078</c:v>
                </c:pt>
                <c:pt idx="46368">
                  <c:v>0.13236744403839101</c:v>
                </c:pt>
                <c:pt idx="46369">
                  <c:v>0.132367467880249</c:v>
                </c:pt>
                <c:pt idx="46370">
                  <c:v>0.13237496614456201</c:v>
                </c:pt>
                <c:pt idx="46371">
                  <c:v>0.132382452487946</c:v>
                </c:pt>
                <c:pt idx="46372">
                  <c:v>0.13238246440887499</c:v>
                </c:pt>
                <c:pt idx="46373">
                  <c:v>0.13238996267318701</c:v>
                </c:pt>
                <c:pt idx="46374">
                  <c:v>0.13239746093749999</c:v>
                </c:pt>
                <c:pt idx="46375">
                  <c:v>0.13241245746612501</c:v>
                </c:pt>
                <c:pt idx="46376">
                  <c:v>0.13241996765136699</c:v>
                </c:pt>
                <c:pt idx="46377">
                  <c:v>0.13241996765136699</c:v>
                </c:pt>
                <c:pt idx="46378">
                  <c:v>0.13242746591568</c:v>
                </c:pt>
                <c:pt idx="46379">
                  <c:v>0.13243496417999301</c:v>
                </c:pt>
                <c:pt idx="46380">
                  <c:v>0.13244994878768901</c:v>
                </c:pt>
                <c:pt idx="46381">
                  <c:v>0.13245745897293101</c:v>
                </c:pt>
                <c:pt idx="46382">
                  <c:v>0.13245745897293101</c:v>
                </c:pt>
                <c:pt idx="46383">
                  <c:v>0.13247245550155601</c:v>
                </c:pt>
                <c:pt idx="46384">
                  <c:v>0.13247996568679801</c:v>
                </c:pt>
                <c:pt idx="46385">
                  <c:v>0.13247996568679801</c:v>
                </c:pt>
                <c:pt idx="46386">
                  <c:v>0.132487463951111</c:v>
                </c:pt>
                <c:pt idx="46387">
                  <c:v>0.13249496221542401</c:v>
                </c:pt>
                <c:pt idx="46388">
                  <c:v>0.13250246047973599</c:v>
                </c:pt>
                <c:pt idx="46389">
                  <c:v>0.132509958744049</c:v>
                </c:pt>
                <c:pt idx="46390">
                  <c:v>0.132517468929291</c:v>
                </c:pt>
                <c:pt idx="46391">
                  <c:v>0.13252496719360399</c:v>
                </c:pt>
                <c:pt idx="46392">
                  <c:v>0.13252496719360399</c:v>
                </c:pt>
                <c:pt idx="46393">
                  <c:v>0.13253996372222901</c:v>
                </c:pt>
                <c:pt idx="46394">
                  <c:v>0.13253996372222901</c:v>
                </c:pt>
                <c:pt idx="46395">
                  <c:v>0.13254746198654199</c:v>
                </c:pt>
                <c:pt idx="46396">
                  <c:v>0.13256245851516699</c:v>
                </c:pt>
                <c:pt idx="46397">
                  <c:v>0.13256245851516699</c:v>
                </c:pt>
                <c:pt idx="46398">
                  <c:v>0.13257745504379301</c:v>
                </c:pt>
                <c:pt idx="46399">
                  <c:v>0.132577466964722</c:v>
                </c:pt>
                <c:pt idx="46400">
                  <c:v>0.13258496522903401</c:v>
                </c:pt>
                <c:pt idx="46401">
                  <c:v>0.132592463493347</c:v>
                </c:pt>
                <c:pt idx="46402">
                  <c:v>0.13259994983673101</c:v>
                </c:pt>
                <c:pt idx="46403">
                  <c:v>0.132607448101044</c:v>
                </c:pt>
                <c:pt idx="46404">
                  <c:v>0.13260746002197299</c:v>
                </c:pt>
                <c:pt idx="46405">
                  <c:v>0.13262246847152701</c:v>
                </c:pt>
                <c:pt idx="46406">
                  <c:v>0.13262996673583999</c:v>
                </c:pt>
                <c:pt idx="46407">
                  <c:v>0.132637453079224</c:v>
                </c:pt>
                <c:pt idx="46408">
                  <c:v>0.13264496326446501</c:v>
                </c:pt>
                <c:pt idx="46409">
                  <c:v>0.13264496326446501</c:v>
                </c:pt>
                <c:pt idx="46410">
                  <c:v>0.13265246152877799</c:v>
                </c:pt>
                <c:pt idx="46411">
                  <c:v>0.13266744613647499</c:v>
                </c:pt>
                <c:pt idx="46412">
                  <c:v>0.13266745805740399</c:v>
                </c:pt>
                <c:pt idx="46413">
                  <c:v>0.13267496824264499</c:v>
                </c:pt>
                <c:pt idx="46414">
                  <c:v>0.13268996477127101</c:v>
                </c:pt>
                <c:pt idx="46415">
                  <c:v>0.132697463035584</c:v>
                </c:pt>
                <c:pt idx="46416">
                  <c:v>0.13270496129989601</c:v>
                </c:pt>
                <c:pt idx="46417">
                  <c:v>0.13270496129989601</c:v>
                </c:pt>
                <c:pt idx="46418">
                  <c:v>0.13271245956420899</c:v>
                </c:pt>
                <c:pt idx="46419">
                  <c:v>0.13272744417190599</c:v>
                </c:pt>
                <c:pt idx="46420">
                  <c:v>0.13272746801376301</c:v>
                </c:pt>
                <c:pt idx="46421">
                  <c:v>0.13273496627807599</c:v>
                </c:pt>
                <c:pt idx="46422">
                  <c:v>0.132742464542389</c:v>
                </c:pt>
                <c:pt idx="46423">
                  <c:v>0.13274996280670201</c:v>
                </c:pt>
                <c:pt idx="46424">
                  <c:v>0.13275746107101399</c:v>
                </c:pt>
                <c:pt idx="46425">
                  <c:v>0.132764959335327</c:v>
                </c:pt>
                <c:pt idx="46426">
                  <c:v>0.13277245759963999</c:v>
                </c:pt>
                <c:pt idx="46427">
                  <c:v>0.13277245759963999</c:v>
                </c:pt>
                <c:pt idx="46428">
                  <c:v>0.13277996778488199</c:v>
                </c:pt>
                <c:pt idx="46429">
                  <c:v>0.132787466049194</c:v>
                </c:pt>
                <c:pt idx="46430">
                  <c:v>0.13279496431350701</c:v>
                </c:pt>
                <c:pt idx="46431">
                  <c:v>0.132802450656891</c:v>
                </c:pt>
                <c:pt idx="46432">
                  <c:v>0.13280994892120401</c:v>
                </c:pt>
                <c:pt idx="46433">
                  <c:v>0.13281745910644499</c:v>
                </c:pt>
                <c:pt idx="46434">
                  <c:v>0.13281745910644499</c:v>
                </c:pt>
                <c:pt idx="46435">
                  <c:v>0.132824969291687</c:v>
                </c:pt>
                <c:pt idx="46436">
                  <c:v>0.13283246755600001</c:v>
                </c:pt>
                <c:pt idx="46437">
                  <c:v>0.13283246755600001</c:v>
                </c:pt>
                <c:pt idx="46438">
                  <c:v>0.13283996582031199</c:v>
                </c:pt>
                <c:pt idx="46439">
                  <c:v>0.132847464084625</c:v>
                </c:pt>
                <c:pt idx="46440">
                  <c:v>0.13285495042800899</c:v>
                </c:pt>
                <c:pt idx="46441">
                  <c:v>0.13285496234893801</c:v>
                </c:pt>
                <c:pt idx="46442">
                  <c:v>0.13286246061325099</c:v>
                </c:pt>
                <c:pt idx="46443">
                  <c:v>0.132869958877563</c:v>
                </c:pt>
                <c:pt idx="46444">
                  <c:v>0.13287746906280501</c:v>
                </c:pt>
                <c:pt idx="46445">
                  <c:v>0.13288496732711799</c:v>
                </c:pt>
                <c:pt idx="46446">
                  <c:v>0.13289245367050201</c:v>
                </c:pt>
                <c:pt idx="46447">
                  <c:v>0.13289996385574299</c:v>
                </c:pt>
                <c:pt idx="46448">
                  <c:v>0.132907462120056</c:v>
                </c:pt>
                <c:pt idx="46449">
                  <c:v>0.132907462120056</c:v>
                </c:pt>
                <c:pt idx="46450">
                  <c:v>0.13292245864868199</c:v>
                </c:pt>
                <c:pt idx="46451">
                  <c:v>0.13292245864868199</c:v>
                </c:pt>
                <c:pt idx="46452">
                  <c:v>0.132929968833923</c:v>
                </c:pt>
                <c:pt idx="46453">
                  <c:v>0.13294496536254899</c:v>
                </c:pt>
                <c:pt idx="46454">
                  <c:v>0.13295245170593301</c:v>
                </c:pt>
                <c:pt idx="46455">
                  <c:v>0.132952463626862</c:v>
                </c:pt>
                <c:pt idx="46456">
                  <c:v>0.13295996189117401</c:v>
                </c:pt>
                <c:pt idx="46457">
                  <c:v>0.13296746015548699</c:v>
                </c:pt>
                <c:pt idx="46458">
                  <c:v>0.13298246860504201</c:v>
                </c:pt>
                <c:pt idx="46459">
                  <c:v>0.13298246860504201</c:v>
                </c:pt>
                <c:pt idx="46460">
                  <c:v>0.13298996686935399</c:v>
                </c:pt>
                <c:pt idx="46461">
                  <c:v>0.13298996686935399</c:v>
                </c:pt>
                <c:pt idx="46462">
                  <c:v>0.13300495147705099</c:v>
                </c:pt>
                <c:pt idx="46463">
                  <c:v>0.133012461662292</c:v>
                </c:pt>
                <c:pt idx="46464">
                  <c:v>0.133012461662292</c:v>
                </c:pt>
                <c:pt idx="46465">
                  <c:v>0.13302745819091799</c:v>
                </c:pt>
                <c:pt idx="46466">
                  <c:v>0.13302745819091799</c:v>
                </c:pt>
                <c:pt idx="46467">
                  <c:v>0.13303496837616</c:v>
                </c:pt>
                <c:pt idx="46468">
                  <c:v>0.13303496837616</c:v>
                </c:pt>
                <c:pt idx="46469">
                  <c:v>0.13304246664047201</c:v>
                </c:pt>
                <c:pt idx="46470">
                  <c:v>0.13304996490478499</c:v>
                </c:pt>
                <c:pt idx="46471">
                  <c:v>0.133057463169098</c:v>
                </c:pt>
                <c:pt idx="46472">
                  <c:v>0.133057463169098</c:v>
                </c:pt>
                <c:pt idx="46473">
                  <c:v>0.13306496143341101</c:v>
                </c:pt>
                <c:pt idx="46474">
                  <c:v>0.13307245969772299</c:v>
                </c:pt>
                <c:pt idx="46475">
                  <c:v>0.13307995796203601</c:v>
                </c:pt>
                <c:pt idx="46476">
                  <c:v>0.13308744430541999</c:v>
                </c:pt>
                <c:pt idx="46477">
                  <c:v>0.13309496641159099</c:v>
                </c:pt>
                <c:pt idx="46478">
                  <c:v>0.13310245275497401</c:v>
                </c:pt>
                <c:pt idx="46479">
                  <c:v>0.133102464675903</c:v>
                </c:pt>
                <c:pt idx="46480">
                  <c:v>0.133117461204529</c:v>
                </c:pt>
                <c:pt idx="46481">
                  <c:v>0.13312495946884201</c:v>
                </c:pt>
                <c:pt idx="46482">
                  <c:v>0.133139967918396</c:v>
                </c:pt>
                <c:pt idx="46483">
                  <c:v>0.133139967918396</c:v>
                </c:pt>
                <c:pt idx="46484">
                  <c:v>0.13314745426178001</c:v>
                </c:pt>
                <c:pt idx="46485">
                  <c:v>0.133154952526093</c:v>
                </c:pt>
                <c:pt idx="46486">
                  <c:v>0.133162462711334</c:v>
                </c:pt>
                <c:pt idx="46487">
                  <c:v>0.13316996097564701</c:v>
                </c:pt>
                <c:pt idx="46488">
                  <c:v>0.133177447319031</c:v>
                </c:pt>
                <c:pt idx="46489">
                  <c:v>0.13318495750427201</c:v>
                </c:pt>
                <c:pt idx="46490">
                  <c:v>0.13319246768951401</c:v>
                </c:pt>
                <c:pt idx="46491">
                  <c:v>0.13319996595382699</c:v>
                </c:pt>
                <c:pt idx="46492">
                  <c:v>0.13320746421814</c:v>
                </c:pt>
                <c:pt idx="46493">
                  <c:v>0.13320746421814</c:v>
                </c:pt>
                <c:pt idx="46494">
                  <c:v>0.133222460746765</c:v>
                </c:pt>
                <c:pt idx="46495">
                  <c:v>0.13322994709014899</c:v>
                </c:pt>
                <c:pt idx="46496">
                  <c:v>0.13322995901107801</c:v>
                </c:pt>
                <c:pt idx="46497">
                  <c:v>0.13323746919632001</c:v>
                </c:pt>
                <c:pt idx="46498">
                  <c:v>0.133244967460632</c:v>
                </c:pt>
                <c:pt idx="46499">
                  <c:v>0.133244967460632</c:v>
                </c:pt>
                <c:pt idx="46500">
                  <c:v>0.13325246572494501</c:v>
                </c:pt>
                <c:pt idx="46501">
                  <c:v>0.13325246572494501</c:v>
                </c:pt>
                <c:pt idx="46502">
                  <c:v>0.133267462253571</c:v>
                </c:pt>
                <c:pt idx="46503">
                  <c:v>0.133267462253571</c:v>
                </c:pt>
                <c:pt idx="46504">
                  <c:v>0.13327496051788301</c:v>
                </c:pt>
                <c:pt idx="46505">
                  <c:v>0.133289968967438</c:v>
                </c:pt>
                <c:pt idx="46506">
                  <c:v>0.13329746723175001</c:v>
                </c:pt>
                <c:pt idx="46507">
                  <c:v>0.133304953575134</c:v>
                </c:pt>
                <c:pt idx="46508">
                  <c:v>0.13330496549606299</c:v>
                </c:pt>
                <c:pt idx="46509">
                  <c:v>0.133312463760376</c:v>
                </c:pt>
                <c:pt idx="46510">
                  <c:v>0.13331996202468899</c:v>
                </c:pt>
                <c:pt idx="46511">
                  <c:v>0.13331996202468899</c:v>
                </c:pt>
                <c:pt idx="46512">
                  <c:v>0.13333495855331401</c:v>
                </c:pt>
                <c:pt idx="46513">
                  <c:v>0.13333495855331401</c:v>
                </c:pt>
                <c:pt idx="46514">
                  <c:v>0.133349967002869</c:v>
                </c:pt>
                <c:pt idx="46515">
                  <c:v>0.133349967002869</c:v>
                </c:pt>
                <c:pt idx="46516">
                  <c:v>0.13335746526718101</c:v>
                </c:pt>
                <c:pt idx="46517">
                  <c:v>0.13336496353149399</c:v>
                </c:pt>
                <c:pt idx="46518">
                  <c:v>0.133372461795807</c:v>
                </c:pt>
                <c:pt idx="46519">
                  <c:v>0.13337996006012001</c:v>
                </c:pt>
                <c:pt idx="46520">
                  <c:v>0.13337996006012001</c:v>
                </c:pt>
                <c:pt idx="46521">
                  <c:v>0.133387458324432</c:v>
                </c:pt>
                <c:pt idx="46522">
                  <c:v>0.13339494466781601</c:v>
                </c:pt>
                <c:pt idx="46523">
                  <c:v>0.13340245485305799</c:v>
                </c:pt>
                <c:pt idx="46524">
                  <c:v>0.13340246677398701</c:v>
                </c:pt>
                <c:pt idx="46525">
                  <c:v>0.13340996503829999</c:v>
                </c:pt>
                <c:pt idx="46526">
                  <c:v>0.133417463302612</c:v>
                </c:pt>
                <c:pt idx="46527">
                  <c:v>0.133417463302612</c:v>
                </c:pt>
                <c:pt idx="46528">
                  <c:v>0.13342496156692499</c:v>
                </c:pt>
                <c:pt idx="46529">
                  <c:v>0.133432459831238</c:v>
                </c:pt>
                <c:pt idx="46530">
                  <c:v>0.13343995809555101</c:v>
                </c:pt>
                <c:pt idx="46531">
                  <c:v>0.13344746828079199</c:v>
                </c:pt>
                <c:pt idx="46532">
                  <c:v>0.13344746828079199</c:v>
                </c:pt>
                <c:pt idx="46533">
                  <c:v>0.13346246480941801</c:v>
                </c:pt>
                <c:pt idx="46534">
                  <c:v>0.13346996307372999</c:v>
                </c:pt>
                <c:pt idx="46535">
                  <c:v>0.13346996307372999</c:v>
                </c:pt>
                <c:pt idx="46536">
                  <c:v>0.13348495960235601</c:v>
                </c:pt>
                <c:pt idx="46537">
                  <c:v>0.13349994421005201</c:v>
                </c:pt>
                <c:pt idx="46538">
                  <c:v>0.13349996805191</c:v>
                </c:pt>
                <c:pt idx="46539">
                  <c:v>0.13350746631622301</c:v>
                </c:pt>
                <c:pt idx="46540">
                  <c:v>0.13351496458053599</c:v>
                </c:pt>
                <c:pt idx="46541">
                  <c:v>0.13351496458053599</c:v>
                </c:pt>
                <c:pt idx="46542">
                  <c:v>0.13352994918823199</c:v>
                </c:pt>
                <c:pt idx="46543">
                  <c:v>0.13352996110916099</c:v>
                </c:pt>
                <c:pt idx="46544">
                  <c:v>0.133537459373474</c:v>
                </c:pt>
                <c:pt idx="46545">
                  <c:v>0.13354495763778701</c:v>
                </c:pt>
                <c:pt idx="46546">
                  <c:v>0.13355246782302899</c:v>
                </c:pt>
                <c:pt idx="46547">
                  <c:v>0.133559966087341</c:v>
                </c:pt>
                <c:pt idx="46548">
                  <c:v>0.133559966087341</c:v>
                </c:pt>
                <c:pt idx="46549">
                  <c:v>0.13357496261596699</c:v>
                </c:pt>
                <c:pt idx="46550">
                  <c:v>0.13358995914459201</c:v>
                </c:pt>
                <c:pt idx="46551">
                  <c:v>0.13358995914459201</c:v>
                </c:pt>
                <c:pt idx="46552">
                  <c:v>0.13359746932983399</c:v>
                </c:pt>
                <c:pt idx="46553">
                  <c:v>0.13359746932983399</c:v>
                </c:pt>
                <c:pt idx="46554">
                  <c:v>0.13361246585845901</c:v>
                </c:pt>
                <c:pt idx="46555">
                  <c:v>0.13361246585845901</c:v>
                </c:pt>
                <c:pt idx="46556">
                  <c:v>0.13361996412277199</c:v>
                </c:pt>
                <c:pt idx="46557">
                  <c:v>0.13362746238708501</c:v>
                </c:pt>
                <c:pt idx="46558">
                  <c:v>0.13363494873046899</c:v>
                </c:pt>
                <c:pt idx="46559">
                  <c:v>0.13363496065139799</c:v>
                </c:pt>
                <c:pt idx="46560">
                  <c:v>0.13364245891571</c:v>
                </c:pt>
                <c:pt idx="46561">
                  <c:v>0.13364245891571</c:v>
                </c:pt>
                <c:pt idx="46562">
                  <c:v>0.13365745544433599</c:v>
                </c:pt>
                <c:pt idx="46563">
                  <c:v>0.13365746736526499</c:v>
                </c:pt>
                <c:pt idx="46564">
                  <c:v>0.133664965629578</c:v>
                </c:pt>
                <c:pt idx="46565">
                  <c:v>0.13367246389389001</c:v>
                </c:pt>
                <c:pt idx="46566">
                  <c:v>0.133679950237274</c:v>
                </c:pt>
                <c:pt idx="46567">
                  <c:v>0.133687460422516</c:v>
                </c:pt>
                <c:pt idx="46568">
                  <c:v>0.13369495868682901</c:v>
                </c:pt>
                <c:pt idx="46569">
                  <c:v>0.13370246887206999</c:v>
                </c:pt>
                <c:pt idx="46570">
                  <c:v>0.133709967136383</c:v>
                </c:pt>
                <c:pt idx="46571">
                  <c:v>0.133709967136383</c:v>
                </c:pt>
                <c:pt idx="46572">
                  <c:v>0.13371746540069601</c:v>
                </c:pt>
                <c:pt idx="46573">
                  <c:v>0.13372496366500899</c:v>
                </c:pt>
                <c:pt idx="46574">
                  <c:v>0.13373246192932101</c:v>
                </c:pt>
                <c:pt idx="46575">
                  <c:v>0.13373246192932101</c:v>
                </c:pt>
                <c:pt idx="46576">
                  <c:v>0.133747458457947</c:v>
                </c:pt>
                <c:pt idx="46577">
                  <c:v>0.133747458457947</c:v>
                </c:pt>
                <c:pt idx="46578">
                  <c:v>0.133754968643188</c:v>
                </c:pt>
                <c:pt idx="46579">
                  <c:v>0.133754968643188</c:v>
                </c:pt>
                <c:pt idx="46580">
                  <c:v>0.133769965171814</c:v>
                </c:pt>
                <c:pt idx="46581">
                  <c:v>0.133769965171814</c:v>
                </c:pt>
                <c:pt idx="46582">
                  <c:v>0.13377746343612701</c:v>
                </c:pt>
                <c:pt idx="46583">
                  <c:v>0.133792459964752</c:v>
                </c:pt>
                <c:pt idx="46584">
                  <c:v>0.13379995822906501</c:v>
                </c:pt>
                <c:pt idx="46585">
                  <c:v>0.133807444572449</c:v>
                </c:pt>
                <c:pt idx="46586">
                  <c:v>0.133814966678619</c:v>
                </c:pt>
                <c:pt idx="46587">
                  <c:v>0.133814966678619</c:v>
                </c:pt>
                <c:pt idx="46588">
                  <c:v>0.133829951286316</c:v>
                </c:pt>
                <c:pt idx="46589">
                  <c:v>0.133829963207245</c:v>
                </c:pt>
                <c:pt idx="46590">
                  <c:v>0.13383746147155801</c:v>
                </c:pt>
                <c:pt idx="46591">
                  <c:v>0.13383746147155801</c:v>
                </c:pt>
                <c:pt idx="46592">
                  <c:v>0.13385244607925401</c:v>
                </c:pt>
                <c:pt idx="46593">
                  <c:v>0.133859968185425</c:v>
                </c:pt>
                <c:pt idx="46594">
                  <c:v>0.13386746644973799</c:v>
                </c:pt>
                <c:pt idx="46595">
                  <c:v>0.13386746644973799</c:v>
                </c:pt>
                <c:pt idx="46596">
                  <c:v>0.13388246297836301</c:v>
                </c:pt>
                <c:pt idx="46597">
                  <c:v>0.13388246297836301</c:v>
                </c:pt>
                <c:pt idx="46598">
                  <c:v>0.133889949321747</c:v>
                </c:pt>
                <c:pt idx="46599">
                  <c:v>0.133897459506989</c:v>
                </c:pt>
                <c:pt idx="46600">
                  <c:v>0.13390495777130099</c:v>
                </c:pt>
                <c:pt idx="46601">
                  <c:v>0.13390495777130099</c:v>
                </c:pt>
                <c:pt idx="46602">
                  <c:v>0.133912444114685</c:v>
                </c:pt>
                <c:pt idx="46603">
                  <c:v>0.13391246795654299</c:v>
                </c:pt>
                <c:pt idx="46604">
                  <c:v>0.13391995429992701</c:v>
                </c:pt>
                <c:pt idx="46605">
                  <c:v>0.13392746448516801</c:v>
                </c:pt>
                <c:pt idx="46606">
                  <c:v>0.13394244909286501</c:v>
                </c:pt>
                <c:pt idx="46607">
                  <c:v>0.13394246101379401</c:v>
                </c:pt>
                <c:pt idx="46608">
                  <c:v>0.13394995927810699</c:v>
                </c:pt>
                <c:pt idx="46609">
                  <c:v>0.133957457542419</c:v>
                </c:pt>
                <c:pt idx="46610">
                  <c:v>0.13396496772766101</c:v>
                </c:pt>
                <c:pt idx="46611">
                  <c:v>0.13397246599197399</c:v>
                </c:pt>
                <c:pt idx="46612">
                  <c:v>0.13398746252059901</c:v>
                </c:pt>
                <c:pt idx="46613">
                  <c:v>0.133994948863983</c:v>
                </c:pt>
                <c:pt idx="46614">
                  <c:v>0.13399496078491199</c:v>
                </c:pt>
                <c:pt idx="46615">
                  <c:v>0.13400996923446701</c:v>
                </c:pt>
                <c:pt idx="46616">
                  <c:v>0.13400996923446701</c:v>
                </c:pt>
                <c:pt idx="46617">
                  <c:v>0.13401746749877899</c:v>
                </c:pt>
                <c:pt idx="46618">
                  <c:v>0.134024965763092</c:v>
                </c:pt>
                <c:pt idx="46619">
                  <c:v>0.13403246402740501</c:v>
                </c:pt>
                <c:pt idx="46620">
                  <c:v>0.134039950370789</c:v>
                </c:pt>
                <c:pt idx="46621">
                  <c:v>0.134039962291718</c:v>
                </c:pt>
                <c:pt idx="46622">
                  <c:v>0.13404746055603001</c:v>
                </c:pt>
                <c:pt idx="46623">
                  <c:v>0.13405495882034299</c:v>
                </c:pt>
                <c:pt idx="46624">
                  <c:v>0.13405495882034299</c:v>
                </c:pt>
                <c:pt idx="46625">
                  <c:v>0.13406246900558499</c:v>
                </c:pt>
                <c:pt idx="46626">
                  <c:v>0.13406995534896901</c:v>
                </c:pt>
                <c:pt idx="46627">
                  <c:v>0.13407746553420999</c:v>
                </c:pt>
                <c:pt idx="46628">
                  <c:v>0.134084963798523</c:v>
                </c:pt>
                <c:pt idx="46629">
                  <c:v>0.13409245014190699</c:v>
                </c:pt>
                <c:pt idx="46630">
                  <c:v>0.13409246206283601</c:v>
                </c:pt>
                <c:pt idx="46631">
                  <c:v>0.13409996032714799</c:v>
                </c:pt>
                <c:pt idx="46632">
                  <c:v>0.134107458591461</c:v>
                </c:pt>
                <c:pt idx="46633">
                  <c:v>0.134107458591461</c:v>
                </c:pt>
                <c:pt idx="46634">
                  <c:v>0.13412246704101599</c:v>
                </c:pt>
                <c:pt idx="46635">
                  <c:v>0.134129965305328</c:v>
                </c:pt>
                <c:pt idx="46636">
                  <c:v>0.134129965305328</c:v>
                </c:pt>
                <c:pt idx="46637">
                  <c:v>0.134144961833954</c:v>
                </c:pt>
                <c:pt idx="46638">
                  <c:v>0.134144961833954</c:v>
                </c:pt>
                <c:pt idx="46639">
                  <c:v>0.13415246009826701</c:v>
                </c:pt>
                <c:pt idx="46640">
                  <c:v>0.13415246009826701</c:v>
                </c:pt>
                <c:pt idx="46641">
                  <c:v>0.13416744470596301</c:v>
                </c:pt>
                <c:pt idx="46642">
                  <c:v>0.13416746854782099</c:v>
                </c:pt>
                <c:pt idx="46643">
                  <c:v>0.13416746854782099</c:v>
                </c:pt>
                <c:pt idx="46644">
                  <c:v>0.13417496681213401</c:v>
                </c:pt>
                <c:pt idx="46645">
                  <c:v>0.13418245315551799</c:v>
                </c:pt>
                <c:pt idx="46646">
                  <c:v>0.13418246507644699</c:v>
                </c:pt>
                <c:pt idx="46647">
                  <c:v>0.134189963340759</c:v>
                </c:pt>
                <c:pt idx="46648">
                  <c:v>0.13419746160507201</c:v>
                </c:pt>
                <c:pt idx="46649">
                  <c:v>0.134204947948456</c:v>
                </c:pt>
                <c:pt idx="46650">
                  <c:v>0.13420495986938499</c:v>
                </c:pt>
                <c:pt idx="46651">
                  <c:v>0.134212458133697</c:v>
                </c:pt>
                <c:pt idx="46652">
                  <c:v>0.13421996831893901</c:v>
                </c:pt>
                <c:pt idx="46653">
                  <c:v>0.134234964847565</c:v>
                </c:pt>
                <c:pt idx="46654">
                  <c:v>0.134249949455261</c:v>
                </c:pt>
                <c:pt idx="46655">
                  <c:v>0.13425745964050301</c:v>
                </c:pt>
                <c:pt idx="46656">
                  <c:v>0.13425745964050301</c:v>
                </c:pt>
                <c:pt idx="46657">
                  <c:v>0.13427244424819901</c:v>
                </c:pt>
                <c:pt idx="46658">
                  <c:v>0.13427996635437001</c:v>
                </c:pt>
                <c:pt idx="46659">
                  <c:v>0.13427996635437001</c:v>
                </c:pt>
                <c:pt idx="46660">
                  <c:v>0.13429495096206701</c:v>
                </c:pt>
                <c:pt idx="46661">
                  <c:v>0.134294962882996</c:v>
                </c:pt>
                <c:pt idx="46662">
                  <c:v>0.13430246114730801</c:v>
                </c:pt>
                <c:pt idx="46663">
                  <c:v>0.13430246114730801</c:v>
                </c:pt>
                <c:pt idx="46664">
                  <c:v>0.13430995941162099</c:v>
                </c:pt>
                <c:pt idx="46665">
                  <c:v>0.13431744575500501</c:v>
                </c:pt>
                <c:pt idx="46666">
                  <c:v>0.13432496786117601</c:v>
                </c:pt>
                <c:pt idx="46667">
                  <c:v>0.134339964389801</c:v>
                </c:pt>
                <c:pt idx="46668">
                  <c:v>0.13434746265411401</c:v>
                </c:pt>
                <c:pt idx="46669">
                  <c:v>0.134354960918427</c:v>
                </c:pt>
                <c:pt idx="46670">
                  <c:v>0.13436245918273901</c:v>
                </c:pt>
                <c:pt idx="46671">
                  <c:v>0.13436245918273901</c:v>
                </c:pt>
                <c:pt idx="46672">
                  <c:v>0.13436995744705199</c:v>
                </c:pt>
                <c:pt idx="46673">
                  <c:v>0.134377467632294</c:v>
                </c:pt>
                <c:pt idx="46674">
                  <c:v>0.13438496589660601</c:v>
                </c:pt>
                <c:pt idx="46675">
                  <c:v>0.13439246416091899</c:v>
                </c:pt>
                <c:pt idx="46676">
                  <c:v>0.13439246416091899</c:v>
                </c:pt>
                <c:pt idx="46677">
                  <c:v>0.134399962425232</c:v>
                </c:pt>
                <c:pt idx="46678">
                  <c:v>0.13440746068954501</c:v>
                </c:pt>
                <c:pt idx="46679">
                  <c:v>0.13440746068954501</c:v>
                </c:pt>
                <c:pt idx="46680">
                  <c:v>0.13441495895385699</c:v>
                </c:pt>
                <c:pt idx="46681">
                  <c:v>0.13442244529724101</c:v>
                </c:pt>
                <c:pt idx="46682">
                  <c:v>0.13442996740341201</c:v>
                </c:pt>
                <c:pt idx="46683">
                  <c:v>0.13443746566772499</c:v>
                </c:pt>
                <c:pt idx="46684">
                  <c:v>0.134444963932037</c:v>
                </c:pt>
                <c:pt idx="46685">
                  <c:v>0.13445246219634999</c:v>
                </c:pt>
                <c:pt idx="46686">
                  <c:v>0.13445246219634999</c:v>
                </c:pt>
                <c:pt idx="46687">
                  <c:v>0.134459960460663</c:v>
                </c:pt>
                <c:pt idx="46688">
                  <c:v>0.13446745872497601</c:v>
                </c:pt>
                <c:pt idx="46689">
                  <c:v>0.13447496891021701</c:v>
                </c:pt>
                <c:pt idx="46690">
                  <c:v>0.13447496891021701</c:v>
                </c:pt>
                <c:pt idx="46691">
                  <c:v>0.13448995351791401</c:v>
                </c:pt>
                <c:pt idx="46692">
                  <c:v>0.13449746370315599</c:v>
                </c:pt>
                <c:pt idx="46693">
                  <c:v>0.134504961967468</c:v>
                </c:pt>
                <c:pt idx="46694">
                  <c:v>0.134504961967468</c:v>
                </c:pt>
                <c:pt idx="46695">
                  <c:v>0.13451995849609399</c:v>
                </c:pt>
                <c:pt idx="46696">
                  <c:v>0.13451995849609399</c:v>
                </c:pt>
                <c:pt idx="46697">
                  <c:v>0.13453496694564801</c:v>
                </c:pt>
                <c:pt idx="46698">
                  <c:v>0.134542453289032</c:v>
                </c:pt>
                <c:pt idx="46699">
                  <c:v>0.13454246520996099</c:v>
                </c:pt>
                <c:pt idx="46700">
                  <c:v>0.13454995155334501</c:v>
                </c:pt>
                <c:pt idx="46701">
                  <c:v>0.13455744981765699</c:v>
                </c:pt>
                <c:pt idx="46702">
                  <c:v>0.134564960002899</c:v>
                </c:pt>
                <c:pt idx="46703">
                  <c:v>0.13457244634628299</c:v>
                </c:pt>
                <c:pt idx="46704">
                  <c:v>0.134579944610596</c:v>
                </c:pt>
                <c:pt idx="46705">
                  <c:v>0.13457996845245401</c:v>
                </c:pt>
                <c:pt idx="46706">
                  <c:v>0.134587466716766</c:v>
                </c:pt>
                <c:pt idx="46707">
                  <c:v>0.13459496498107901</c:v>
                </c:pt>
                <c:pt idx="46708">
                  <c:v>0.13460246324539199</c:v>
                </c:pt>
                <c:pt idx="46709">
                  <c:v>0.13460246324539199</c:v>
                </c:pt>
                <c:pt idx="46710">
                  <c:v>0.134609961509705</c:v>
                </c:pt>
                <c:pt idx="46711">
                  <c:v>0.13462495803832999</c:v>
                </c:pt>
                <c:pt idx="46712">
                  <c:v>0.13462495803832999</c:v>
                </c:pt>
                <c:pt idx="46713">
                  <c:v>0.134632468223572</c:v>
                </c:pt>
                <c:pt idx="46714">
                  <c:v>0.134632468223572</c:v>
                </c:pt>
                <c:pt idx="46715">
                  <c:v>0.13463996648788501</c:v>
                </c:pt>
                <c:pt idx="46716">
                  <c:v>0.13464746475219699</c:v>
                </c:pt>
                <c:pt idx="46717">
                  <c:v>0.13465496301651</c:v>
                </c:pt>
                <c:pt idx="46718">
                  <c:v>0.13466246128082299</c:v>
                </c:pt>
                <c:pt idx="46719">
                  <c:v>0.134669959545136</c:v>
                </c:pt>
                <c:pt idx="46720">
                  <c:v>0.134669959545136</c:v>
                </c:pt>
                <c:pt idx="46721">
                  <c:v>0.13467744588851899</c:v>
                </c:pt>
                <c:pt idx="46722">
                  <c:v>0.13467745780944801</c:v>
                </c:pt>
                <c:pt idx="46723">
                  <c:v>0.13468496799469001</c:v>
                </c:pt>
                <c:pt idx="46724">
                  <c:v>0.134692466259003</c:v>
                </c:pt>
                <c:pt idx="46725">
                  <c:v>0.13469996452331501</c:v>
                </c:pt>
                <c:pt idx="46726">
                  <c:v>0.134714961051941</c:v>
                </c:pt>
                <c:pt idx="46727">
                  <c:v>0.13472245931625401</c:v>
                </c:pt>
                <c:pt idx="46728">
                  <c:v>0.134737467765808</c:v>
                </c:pt>
                <c:pt idx="46729">
                  <c:v>0.134737467765808</c:v>
                </c:pt>
                <c:pt idx="46730">
                  <c:v>0.13474496603012101</c:v>
                </c:pt>
                <c:pt idx="46731">
                  <c:v>0.13475246429443399</c:v>
                </c:pt>
                <c:pt idx="46732">
                  <c:v>0.134759962558746</c:v>
                </c:pt>
                <c:pt idx="46733">
                  <c:v>0.134759962558746</c:v>
                </c:pt>
                <c:pt idx="46734">
                  <c:v>0.13476744890212999</c:v>
                </c:pt>
                <c:pt idx="46735">
                  <c:v>0.13476746082305899</c:v>
                </c:pt>
                <c:pt idx="46736">
                  <c:v>0.134782469272614</c:v>
                </c:pt>
                <c:pt idx="46737">
                  <c:v>0.13478996753692599</c:v>
                </c:pt>
                <c:pt idx="46738">
                  <c:v>0.134797465801239</c:v>
                </c:pt>
                <c:pt idx="46739">
                  <c:v>0.13480496406555201</c:v>
                </c:pt>
                <c:pt idx="46740">
                  <c:v>0.13480496406555201</c:v>
                </c:pt>
                <c:pt idx="46741">
                  <c:v>0.13481994867324801</c:v>
                </c:pt>
                <c:pt idx="46742">
                  <c:v>0.13482745885849001</c:v>
                </c:pt>
                <c:pt idx="46743">
                  <c:v>0.13482745885849001</c:v>
                </c:pt>
                <c:pt idx="46744">
                  <c:v>0.13483496904373199</c:v>
                </c:pt>
                <c:pt idx="46745">
                  <c:v>0.134842467308044</c:v>
                </c:pt>
                <c:pt idx="46746">
                  <c:v>0.13484995365142799</c:v>
                </c:pt>
                <c:pt idx="46747">
                  <c:v>0.13484996557235701</c:v>
                </c:pt>
                <c:pt idx="46748">
                  <c:v>0.13485746383666999</c:v>
                </c:pt>
                <c:pt idx="46749">
                  <c:v>0.13486495018005401</c:v>
                </c:pt>
                <c:pt idx="46750">
                  <c:v>0.134864962100983</c:v>
                </c:pt>
                <c:pt idx="46751">
                  <c:v>0.13487246036529499</c:v>
                </c:pt>
                <c:pt idx="46752">
                  <c:v>0.13488744497299199</c:v>
                </c:pt>
                <c:pt idx="46753">
                  <c:v>0.13488746881485</c:v>
                </c:pt>
                <c:pt idx="46754">
                  <c:v>0.13489496707916299</c:v>
                </c:pt>
                <c:pt idx="46755">
                  <c:v>0.13490996360778801</c:v>
                </c:pt>
                <c:pt idx="46756">
                  <c:v>0.13491746187210099</c:v>
                </c:pt>
                <c:pt idx="46757">
                  <c:v>0.13491746187210099</c:v>
                </c:pt>
                <c:pt idx="46758">
                  <c:v>0.13493244647979699</c:v>
                </c:pt>
                <c:pt idx="46759">
                  <c:v>0.13493245840072601</c:v>
                </c:pt>
                <c:pt idx="46760">
                  <c:v>0.13493996858596799</c:v>
                </c:pt>
                <c:pt idx="46761">
                  <c:v>0.13493996858596799</c:v>
                </c:pt>
                <c:pt idx="46762">
                  <c:v>0.134947466850281</c:v>
                </c:pt>
                <c:pt idx="46763">
                  <c:v>0.13495496511459401</c:v>
                </c:pt>
                <c:pt idx="46764">
                  <c:v>0.13495496511459401</c:v>
                </c:pt>
                <c:pt idx="46765">
                  <c:v>0.13496246337890599</c:v>
                </c:pt>
                <c:pt idx="46766">
                  <c:v>0.13496246337890599</c:v>
                </c:pt>
                <c:pt idx="46767">
                  <c:v>0.13497745990753199</c:v>
                </c:pt>
                <c:pt idx="46768">
                  <c:v>0.134984958171844</c:v>
                </c:pt>
                <c:pt idx="46769">
                  <c:v>0.134984958171844</c:v>
                </c:pt>
                <c:pt idx="46770">
                  <c:v>0.13499996662139899</c:v>
                </c:pt>
                <c:pt idx="46771">
                  <c:v>0.135007464885712</c:v>
                </c:pt>
                <c:pt idx="46772">
                  <c:v>0.135007464885712</c:v>
                </c:pt>
                <c:pt idx="46773">
                  <c:v>0.13501496315002401</c:v>
                </c:pt>
                <c:pt idx="46774">
                  <c:v>0.13502246141433699</c:v>
                </c:pt>
                <c:pt idx="46775">
                  <c:v>0.13503744602203399</c:v>
                </c:pt>
                <c:pt idx="46776">
                  <c:v>0.13503745794296301</c:v>
                </c:pt>
                <c:pt idx="46777">
                  <c:v>0.13504496812820399</c:v>
                </c:pt>
                <c:pt idx="46778">
                  <c:v>0.135052466392517</c:v>
                </c:pt>
                <c:pt idx="46779">
                  <c:v>0.13505996465683001</c:v>
                </c:pt>
                <c:pt idx="46780">
                  <c:v>0.13506746292114299</c:v>
                </c:pt>
                <c:pt idx="46781">
                  <c:v>0.13506746292114299</c:v>
                </c:pt>
                <c:pt idx="46782">
                  <c:v>0.13508245944976799</c:v>
                </c:pt>
                <c:pt idx="46783">
                  <c:v>0.13508245944976799</c:v>
                </c:pt>
                <c:pt idx="46784">
                  <c:v>0.135089957714081</c:v>
                </c:pt>
                <c:pt idx="46785">
                  <c:v>0.13510495424270599</c:v>
                </c:pt>
                <c:pt idx="46786">
                  <c:v>0.13510496616363499</c:v>
                </c:pt>
                <c:pt idx="46787">
                  <c:v>0.135112464427948</c:v>
                </c:pt>
                <c:pt idx="46788">
                  <c:v>0.13512746095657299</c:v>
                </c:pt>
                <c:pt idx="46789">
                  <c:v>0.13512746095657299</c:v>
                </c:pt>
                <c:pt idx="46790">
                  <c:v>0.135134959220886</c:v>
                </c:pt>
                <c:pt idx="46791">
                  <c:v>0.135134959220886</c:v>
                </c:pt>
                <c:pt idx="46792">
                  <c:v>0.13514996767044099</c:v>
                </c:pt>
                <c:pt idx="46793">
                  <c:v>0.13516495227813699</c:v>
                </c:pt>
                <c:pt idx="46794">
                  <c:v>0.13516496419906601</c:v>
                </c:pt>
                <c:pt idx="46795">
                  <c:v>0.135172462463379</c:v>
                </c:pt>
                <c:pt idx="46796">
                  <c:v>0.13517996072769201</c:v>
                </c:pt>
                <c:pt idx="46797">
                  <c:v>0.135187447071075</c:v>
                </c:pt>
                <c:pt idx="46798">
                  <c:v>0.13518745899200399</c:v>
                </c:pt>
                <c:pt idx="46799">
                  <c:v>0.13518745899200399</c:v>
                </c:pt>
                <c:pt idx="46800">
                  <c:v>0.13519496917724599</c:v>
                </c:pt>
                <c:pt idx="46801">
                  <c:v>0.135202467441559</c:v>
                </c:pt>
                <c:pt idx="46802">
                  <c:v>0.13520996570587199</c:v>
                </c:pt>
                <c:pt idx="46803">
                  <c:v>0.135217463970184</c:v>
                </c:pt>
                <c:pt idx="46804">
                  <c:v>0.13523246049880999</c:v>
                </c:pt>
                <c:pt idx="46805">
                  <c:v>0.13523246049880999</c:v>
                </c:pt>
                <c:pt idx="46806">
                  <c:v>0.135239958763123</c:v>
                </c:pt>
                <c:pt idx="46807">
                  <c:v>0.13524744510650599</c:v>
                </c:pt>
                <c:pt idx="46808">
                  <c:v>0.135254955291748</c:v>
                </c:pt>
                <c:pt idx="46809">
                  <c:v>0.13525496721267699</c:v>
                </c:pt>
                <c:pt idx="46810">
                  <c:v>0.13526246547699</c:v>
                </c:pt>
                <c:pt idx="46811">
                  <c:v>0.135277462005615</c:v>
                </c:pt>
                <c:pt idx="46812">
                  <c:v>0.13528496026992801</c:v>
                </c:pt>
                <c:pt idx="46813">
                  <c:v>0.13529245853424099</c:v>
                </c:pt>
                <c:pt idx="46814">
                  <c:v>0.13529996871948199</c:v>
                </c:pt>
                <c:pt idx="46815">
                  <c:v>0.13530746698379501</c:v>
                </c:pt>
                <c:pt idx="46816">
                  <c:v>0.13531496524810799</c:v>
                </c:pt>
                <c:pt idx="46817">
                  <c:v>0.135322463512421</c:v>
                </c:pt>
                <c:pt idx="46818">
                  <c:v>0.13532996177673301</c:v>
                </c:pt>
                <c:pt idx="46819">
                  <c:v>0.13533746004104599</c:v>
                </c:pt>
                <c:pt idx="46820">
                  <c:v>0.135344958305359</c:v>
                </c:pt>
                <c:pt idx="46821">
                  <c:v>0.13535246849060101</c:v>
                </c:pt>
                <c:pt idx="46822">
                  <c:v>0.13535996675491299</c:v>
                </c:pt>
                <c:pt idx="46823">
                  <c:v>0.13535996675491299</c:v>
                </c:pt>
                <c:pt idx="46824">
                  <c:v>0.135367465019226</c:v>
                </c:pt>
                <c:pt idx="46825">
                  <c:v>0.135382461547852</c:v>
                </c:pt>
                <c:pt idx="46826">
                  <c:v>0.13538994789123501</c:v>
                </c:pt>
                <c:pt idx="46827">
                  <c:v>0.13538995981216401</c:v>
                </c:pt>
                <c:pt idx="46828">
                  <c:v>0.135397446155548</c:v>
                </c:pt>
                <c:pt idx="46829">
                  <c:v>0.13540496826171899</c:v>
                </c:pt>
                <c:pt idx="46830">
                  <c:v>0.13540496826171899</c:v>
                </c:pt>
                <c:pt idx="46831">
                  <c:v>0.135412466526032</c:v>
                </c:pt>
                <c:pt idx="46832">
                  <c:v>0.13541995286941499</c:v>
                </c:pt>
                <c:pt idx="46833">
                  <c:v>0.13541996479034399</c:v>
                </c:pt>
                <c:pt idx="46834">
                  <c:v>0.135427463054657</c:v>
                </c:pt>
                <c:pt idx="46835">
                  <c:v>0.135427463054657</c:v>
                </c:pt>
                <c:pt idx="46836">
                  <c:v>0.13543496131897001</c:v>
                </c:pt>
                <c:pt idx="46837">
                  <c:v>0.135442447662354</c:v>
                </c:pt>
                <c:pt idx="46838">
                  <c:v>0.13544245958328199</c:v>
                </c:pt>
                <c:pt idx="46839">
                  <c:v>0.13544245958328199</c:v>
                </c:pt>
                <c:pt idx="46840">
                  <c:v>0.135449957847595</c:v>
                </c:pt>
                <c:pt idx="46841">
                  <c:v>0.13545746803283701</c:v>
                </c:pt>
                <c:pt idx="46842">
                  <c:v>0.13546496629714999</c:v>
                </c:pt>
                <c:pt idx="46843">
                  <c:v>0.13546496629714999</c:v>
                </c:pt>
                <c:pt idx="46844">
                  <c:v>0.13547995090484599</c:v>
                </c:pt>
                <c:pt idx="46845">
                  <c:v>0.13547996282577501</c:v>
                </c:pt>
                <c:pt idx="46846">
                  <c:v>0.135487449169159</c:v>
                </c:pt>
                <c:pt idx="46847">
                  <c:v>0.13549495935440101</c:v>
                </c:pt>
                <c:pt idx="46848">
                  <c:v>0.13550245761871299</c:v>
                </c:pt>
                <c:pt idx="46849">
                  <c:v>0.13550996780395499</c:v>
                </c:pt>
                <c:pt idx="46850">
                  <c:v>0.13551746606826801</c:v>
                </c:pt>
                <c:pt idx="46851">
                  <c:v>0.13552496433258099</c:v>
                </c:pt>
                <c:pt idx="46852">
                  <c:v>0.135532462596893</c:v>
                </c:pt>
                <c:pt idx="46853">
                  <c:v>0.13553996086120601</c:v>
                </c:pt>
                <c:pt idx="46854">
                  <c:v>0.13554745912551899</c:v>
                </c:pt>
                <c:pt idx="46855">
                  <c:v>0.135554969310761</c:v>
                </c:pt>
                <c:pt idx="46856">
                  <c:v>0.135569953918457</c:v>
                </c:pt>
                <c:pt idx="46857">
                  <c:v>0.135577464103699</c:v>
                </c:pt>
                <c:pt idx="46858">
                  <c:v>0.135592448711395</c:v>
                </c:pt>
                <c:pt idx="46859">
                  <c:v>0.135592460632324</c:v>
                </c:pt>
                <c:pt idx="46860">
                  <c:v>0.135607445240021</c:v>
                </c:pt>
                <c:pt idx="46861">
                  <c:v>0.135614967346191</c:v>
                </c:pt>
                <c:pt idx="46862">
                  <c:v>0.135614967346191</c:v>
                </c:pt>
                <c:pt idx="46863">
                  <c:v>0.13562246561050401</c:v>
                </c:pt>
                <c:pt idx="46864">
                  <c:v>0.13562995195388799</c:v>
                </c:pt>
                <c:pt idx="46865">
                  <c:v>0.13562996387481699</c:v>
                </c:pt>
                <c:pt idx="46866">
                  <c:v>0.13563746213913</c:v>
                </c:pt>
                <c:pt idx="46867">
                  <c:v>0.13563746213913</c:v>
                </c:pt>
                <c:pt idx="46868">
                  <c:v>0.13564496040344201</c:v>
                </c:pt>
                <c:pt idx="46869">
                  <c:v>0.13565245866775499</c:v>
                </c:pt>
                <c:pt idx="46870">
                  <c:v>0.135659968852997</c:v>
                </c:pt>
                <c:pt idx="46871">
                  <c:v>0.135659968852997</c:v>
                </c:pt>
                <c:pt idx="46872">
                  <c:v>0.13566746711731001</c:v>
                </c:pt>
                <c:pt idx="46873">
                  <c:v>0.13566746711731001</c:v>
                </c:pt>
                <c:pt idx="46874">
                  <c:v>0.135682463645935</c:v>
                </c:pt>
                <c:pt idx="46875">
                  <c:v>0.135682463645935</c:v>
                </c:pt>
                <c:pt idx="46876">
                  <c:v>0.13568996191024801</c:v>
                </c:pt>
                <c:pt idx="46877">
                  <c:v>0.135697448253632</c:v>
                </c:pt>
                <c:pt idx="46878">
                  <c:v>0.135697460174561</c:v>
                </c:pt>
                <c:pt idx="46879">
                  <c:v>0.13570495843887301</c:v>
                </c:pt>
                <c:pt idx="46880">
                  <c:v>0.13571246862411501</c:v>
                </c:pt>
                <c:pt idx="46881">
                  <c:v>0.135719954967499</c:v>
                </c:pt>
                <c:pt idx="46882">
                  <c:v>0.13572746515274001</c:v>
                </c:pt>
                <c:pt idx="46883">
                  <c:v>0.13573496341705299</c:v>
                </c:pt>
                <c:pt idx="46884">
                  <c:v>0.13574244976043701</c:v>
                </c:pt>
                <c:pt idx="46885">
                  <c:v>0.135742461681366</c:v>
                </c:pt>
                <c:pt idx="46886">
                  <c:v>0.13574995994567901</c:v>
                </c:pt>
                <c:pt idx="46887">
                  <c:v>0.135764968395233</c:v>
                </c:pt>
                <c:pt idx="46888">
                  <c:v>0.13577246665954601</c:v>
                </c:pt>
                <c:pt idx="46889">
                  <c:v>0.13577996492385899</c:v>
                </c:pt>
                <c:pt idx="46890">
                  <c:v>0.135787463188171</c:v>
                </c:pt>
                <c:pt idx="46891">
                  <c:v>0.135802447795868</c:v>
                </c:pt>
                <c:pt idx="46892">
                  <c:v>0.135802459716797</c:v>
                </c:pt>
                <c:pt idx="46893">
                  <c:v>0.13580995798111001</c:v>
                </c:pt>
                <c:pt idx="46894">
                  <c:v>0.13581746816635101</c:v>
                </c:pt>
                <c:pt idx="46895">
                  <c:v>0.135824966430664</c:v>
                </c:pt>
                <c:pt idx="46896">
                  <c:v>0.13583246469497701</c:v>
                </c:pt>
                <c:pt idx="46897">
                  <c:v>0.13583996295928999</c:v>
                </c:pt>
                <c:pt idx="46898">
                  <c:v>0.135847461223602</c:v>
                </c:pt>
                <c:pt idx="46899">
                  <c:v>0.13585495948791501</c:v>
                </c:pt>
                <c:pt idx="46900">
                  <c:v>0.13585495948791501</c:v>
                </c:pt>
                <c:pt idx="46901">
                  <c:v>0.13585495948791501</c:v>
                </c:pt>
                <c:pt idx="46902">
                  <c:v>0.135869967937469</c:v>
                </c:pt>
                <c:pt idx="46903">
                  <c:v>0.135869967937469</c:v>
                </c:pt>
                <c:pt idx="46904">
                  <c:v>0.13587746620178201</c:v>
                </c:pt>
                <c:pt idx="46905">
                  <c:v>0.13587746620178201</c:v>
                </c:pt>
                <c:pt idx="46906">
                  <c:v>0.13588496446609499</c:v>
                </c:pt>
                <c:pt idx="46907">
                  <c:v>0.135892462730408</c:v>
                </c:pt>
                <c:pt idx="46908">
                  <c:v>0.13589996099471999</c:v>
                </c:pt>
                <c:pt idx="46909">
                  <c:v>0.13589996099471999</c:v>
                </c:pt>
                <c:pt idx="46910">
                  <c:v>0.135907459259033</c:v>
                </c:pt>
                <c:pt idx="46911">
                  <c:v>0.13591495752334601</c:v>
                </c:pt>
                <c:pt idx="46912">
                  <c:v>0.13592246770858801</c:v>
                </c:pt>
                <c:pt idx="46913">
                  <c:v>0.135929954051971</c:v>
                </c:pt>
                <c:pt idx="46914">
                  <c:v>0.13593746423721301</c:v>
                </c:pt>
                <c:pt idx="46915">
                  <c:v>0.13593746423721301</c:v>
                </c:pt>
                <c:pt idx="46916">
                  <c:v>0.13595244884491001</c:v>
                </c:pt>
                <c:pt idx="46917">
                  <c:v>0.13595995903015101</c:v>
                </c:pt>
                <c:pt idx="46918">
                  <c:v>0.13595995903015101</c:v>
                </c:pt>
                <c:pt idx="46919">
                  <c:v>0.13597495555877701</c:v>
                </c:pt>
                <c:pt idx="46920">
                  <c:v>0.135974967479706</c:v>
                </c:pt>
                <c:pt idx="46921">
                  <c:v>0.13598246574401901</c:v>
                </c:pt>
                <c:pt idx="46922">
                  <c:v>0.13598246574401901</c:v>
                </c:pt>
                <c:pt idx="46923">
                  <c:v>0.13598996400833099</c:v>
                </c:pt>
                <c:pt idx="46924">
                  <c:v>0.13598996400833099</c:v>
                </c:pt>
                <c:pt idx="46925">
                  <c:v>0.13599745035171501</c:v>
                </c:pt>
                <c:pt idx="46926">
                  <c:v>0.13600496053695699</c:v>
                </c:pt>
                <c:pt idx="46927">
                  <c:v>0.136019968986511</c:v>
                </c:pt>
                <c:pt idx="46928">
                  <c:v>0.13602746725082401</c:v>
                </c:pt>
                <c:pt idx="46929">
                  <c:v>0.13604246377944901</c:v>
                </c:pt>
                <c:pt idx="46930">
                  <c:v>0.136049950122833</c:v>
                </c:pt>
                <c:pt idx="46931">
                  <c:v>0.13604996204376199</c:v>
                </c:pt>
                <c:pt idx="46932">
                  <c:v>0.136057460308075</c:v>
                </c:pt>
                <c:pt idx="46933">
                  <c:v>0.13606495857238801</c:v>
                </c:pt>
                <c:pt idx="46934">
                  <c:v>0.13607246875762899</c:v>
                </c:pt>
                <c:pt idx="46935">
                  <c:v>0.13607246875762899</c:v>
                </c:pt>
                <c:pt idx="46936">
                  <c:v>0.13608746528625501</c:v>
                </c:pt>
                <c:pt idx="46937">
                  <c:v>0.13608746528625501</c:v>
                </c:pt>
                <c:pt idx="46938">
                  <c:v>0.13609496355056799</c:v>
                </c:pt>
                <c:pt idx="46939">
                  <c:v>0.13609496355056799</c:v>
                </c:pt>
                <c:pt idx="46940">
                  <c:v>0.13610996007919299</c:v>
                </c:pt>
                <c:pt idx="46941">
                  <c:v>0.13610996007919299</c:v>
                </c:pt>
                <c:pt idx="46942">
                  <c:v>0.136117458343506</c:v>
                </c:pt>
                <c:pt idx="46943">
                  <c:v>0.13612494468688999</c:v>
                </c:pt>
                <c:pt idx="46944">
                  <c:v>0.136124968528748</c:v>
                </c:pt>
                <c:pt idx="46945">
                  <c:v>0.13613246679305999</c:v>
                </c:pt>
                <c:pt idx="46946">
                  <c:v>0.136139953136444</c:v>
                </c:pt>
                <c:pt idx="46947">
                  <c:v>0.13614746332168601</c:v>
                </c:pt>
                <c:pt idx="46948">
                  <c:v>0.13615496158599899</c:v>
                </c:pt>
                <c:pt idx="46949">
                  <c:v>0.13616994619369499</c:v>
                </c:pt>
                <c:pt idx="46950">
                  <c:v>0.13616995811462401</c:v>
                </c:pt>
                <c:pt idx="46951">
                  <c:v>0.13616995811462401</c:v>
                </c:pt>
                <c:pt idx="46952">
                  <c:v>0.13617746829986599</c:v>
                </c:pt>
                <c:pt idx="46953">
                  <c:v>0.13617746829986599</c:v>
                </c:pt>
                <c:pt idx="46954">
                  <c:v>0.13619245290756199</c:v>
                </c:pt>
                <c:pt idx="46955">
                  <c:v>0.13619246482849101</c:v>
                </c:pt>
                <c:pt idx="46956">
                  <c:v>0.13619246482849101</c:v>
                </c:pt>
                <c:pt idx="46957">
                  <c:v>0.13619996309280399</c:v>
                </c:pt>
                <c:pt idx="46958">
                  <c:v>0.13619996309280399</c:v>
                </c:pt>
                <c:pt idx="46959">
                  <c:v>0.13620744943618801</c:v>
                </c:pt>
                <c:pt idx="46960">
                  <c:v>0.136207461357117</c:v>
                </c:pt>
                <c:pt idx="46961">
                  <c:v>0.13621495962142899</c:v>
                </c:pt>
                <c:pt idx="46962">
                  <c:v>0.13621495962142899</c:v>
                </c:pt>
                <c:pt idx="46963">
                  <c:v>0.136222457885742</c:v>
                </c:pt>
                <c:pt idx="46964">
                  <c:v>0.13622994422912599</c:v>
                </c:pt>
                <c:pt idx="46965">
                  <c:v>0.136229968070984</c:v>
                </c:pt>
                <c:pt idx="46966">
                  <c:v>0.13623746633529699</c:v>
                </c:pt>
                <c:pt idx="46967">
                  <c:v>0.136244964599609</c:v>
                </c:pt>
                <c:pt idx="46968">
                  <c:v>0.13625996112823499</c:v>
                </c:pt>
                <c:pt idx="46969">
                  <c:v>0.13627494573593099</c:v>
                </c:pt>
                <c:pt idx="46970">
                  <c:v>0.13628246784210199</c:v>
                </c:pt>
                <c:pt idx="46971">
                  <c:v>0.13629745244979899</c:v>
                </c:pt>
                <c:pt idx="46972">
                  <c:v>0.13629746437072801</c:v>
                </c:pt>
                <c:pt idx="46973">
                  <c:v>0.13630496263503999</c:v>
                </c:pt>
                <c:pt idx="46974">
                  <c:v>0.13631995916366599</c:v>
                </c:pt>
                <c:pt idx="46975">
                  <c:v>0.13631995916366599</c:v>
                </c:pt>
                <c:pt idx="46976">
                  <c:v>0.136327457427979</c:v>
                </c:pt>
                <c:pt idx="46977">
                  <c:v>0.136327457427979</c:v>
                </c:pt>
                <c:pt idx="46978">
                  <c:v>0.13634246587753299</c:v>
                </c:pt>
                <c:pt idx="46979">
                  <c:v>0.13634246587753299</c:v>
                </c:pt>
                <c:pt idx="46980">
                  <c:v>0.136349964141846</c:v>
                </c:pt>
                <c:pt idx="46981">
                  <c:v>0.136349964141846</c:v>
                </c:pt>
                <c:pt idx="46982">
                  <c:v>0.13635746240615801</c:v>
                </c:pt>
                <c:pt idx="46983">
                  <c:v>0.13636496067047099</c:v>
                </c:pt>
                <c:pt idx="46984">
                  <c:v>0.136372458934784</c:v>
                </c:pt>
                <c:pt idx="46985">
                  <c:v>0.13638746738433799</c:v>
                </c:pt>
                <c:pt idx="46986">
                  <c:v>0.136394965648651</c:v>
                </c:pt>
                <c:pt idx="46987">
                  <c:v>0.136394965648651</c:v>
                </c:pt>
                <c:pt idx="46988">
                  <c:v>0.13640246391296401</c:v>
                </c:pt>
                <c:pt idx="46989">
                  <c:v>0.13640996217727699</c:v>
                </c:pt>
                <c:pt idx="46990">
                  <c:v>0.13641746044158901</c:v>
                </c:pt>
                <c:pt idx="46991">
                  <c:v>0.13642494678497299</c:v>
                </c:pt>
                <c:pt idx="46992">
                  <c:v>0.13642495870590199</c:v>
                </c:pt>
                <c:pt idx="46993">
                  <c:v>0.13643246889114399</c:v>
                </c:pt>
                <c:pt idx="46994">
                  <c:v>0.136439967155457</c:v>
                </c:pt>
                <c:pt idx="46995">
                  <c:v>0.13644745349883999</c:v>
                </c:pt>
                <c:pt idx="46996">
                  <c:v>0.13644746541976899</c:v>
                </c:pt>
                <c:pt idx="46997">
                  <c:v>0.136454951763153</c:v>
                </c:pt>
                <c:pt idx="46998">
                  <c:v>0.136454963684082</c:v>
                </c:pt>
                <c:pt idx="46999">
                  <c:v>0.13646245002746599</c:v>
                </c:pt>
                <c:pt idx="47000">
                  <c:v>0.13646246194839501</c:v>
                </c:pt>
                <c:pt idx="47001">
                  <c:v>0.136469948291779</c:v>
                </c:pt>
                <c:pt idx="47002">
                  <c:v>0.13647745847702</c:v>
                </c:pt>
                <c:pt idx="47003">
                  <c:v>0.136492455005646</c:v>
                </c:pt>
                <c:pt idx="47004">
                  <c:v>0.13649246692657499</c:v>
                </c:pt>
                <c:pt idx="47005">
                  <c:v>0.136499965190887</c:v>
                </c:pt>
                <c:pt idx="47006">
                  <c:v>0.13651496171951299</c:v>
                </c:pt>
                <c:pt idx="47007">
                  <c:v>0.13651496171951299</c:v>
                </c:pt>
                <c:pt idx="47008">
                  <c:v>0.13652245998382601</c:v>
                </c:pt>
                <c:pt idx="47009">
                  <c:v>0.13653746843337999</c:v>
                </c:pt>
                <c:pt idx="47010">
                  <c:v>0.13653746843337999</c:v>
                </c:pt>
                <c:pt idx="47011">
                  <c:v>0.13655245304107699</c:v>
                </c:pt>
                <c:pt idx="47012">
                  <c:v>0.13655246496200599</c:v>
                </c:pt>
                <c:pt idx="47013">
                  <c:v>0.136559963226318</c:v>
                </c:pt>
                <c:pt idx="47014">
                  <c:v>0.136559963226318</c:v>
                </c:pt>
                <c:pt idx="47015">
                  <c:v>0.13656746149063101</c:v>
                </c:pt>
                <c:pt idx="47016">
                  <c:v>0.13658244609832801</c:v>
                </c:pt>
                <c:pt idx="47017">
                  <c:v>0.136582458019257</c:v>
                </c:pt>
                <c:pt idx="47018">
                  <c:v>0.13659746646881099</c:v>
                </c:pt>
                <c:pt idx="47019">
                  <c:v>0.136604964733124</c:v>
                </c:pt>
                <c:pt idx="47020">
                  <c:v>0.136619961261749</c:v>
                </c:pt>
                <c:pt idx="47021">
                  <c:v>0.13662745952606201</c:v>
                </c:pt>
                <c:pt idx="47022">
                  <c:v>0.13662745952606201</c:v>
                </c:pt>
                <c:pt idx="47023">
                  <c:v>0.13663495779037499</c:v>
                </c:pt>
                <c:pt idx="47024">
                  <c:v>0.13664246797561599</c:v>
                </c:pt>
                <c:pt idx="47025">
                  <c:v>0.13664995431900001</c:v>
                </c:pt>
                <c:pt idx="47026">
                  <c:v>0.136649966239929</c:v>
                </c:pt>
                <c:pt idx="47027">
                  <c:v>0.13665746450424199</c:v>
                </c:pt>
                <c:pt idx="47028">
                  <c:v>0.136664962768555</c:v>
                </c:pt>
                <c:pt idx="47029">
                  <c:v>0.136664962768555</c:v>
                </c:pt>
                <c:pt idx="47030">
                  <c:v>0.13667246103286701</c:v>
                </c:pt>
                <c:pt idx="47031">
                  <c:v>0.136679947376251</c:v>
                </c:pt>
                <c:pt idx="47032">
                  <c:v>0.136687457561493</c:v>
                </c:pt>
                <c:pt idx="47033">
                  <c:v>0.13669496774673501</c:v>
                </c:pt>
                <c:pt idx="47034">
                  <c:v>0.13669496774673501</c:v>
                </c:pt>
                <c:pt idx="47035">
                  <c:v>0.13670246601104699</c:v>
                </c:pt>
                <c:pt idx="47036">
                  <c:v>0.13670996427536</c:v>
                </c:pt>
                <c:pt idx="47037">
                  <c:v>0.13671745061874399</c:v>
                </c:pt>
                <c:pt idx="47038">
                  <c:v>0.13671746253967301</c:v>
                </c:pt>
                <c:pt idx="47039">
                  <c:v>0.13673245906829801</c:v>
                </c:pt>
                <c:pt idx="47040">
                  <c:v>0.13673245906829801</c:v>
                </c:pt>
                <c:pt idx="47041">
                  <c:v>0.13674746751785299</c:v>
                </c:pt>
                <c:pt idx="47042">
                  <c:v>0.13674746751785299</c:v>
                </c:pt>
                <c:pt idx="47043">
                  <c:v>0.136754965782166</c:v>
                </c:pt>
                <c:pt idx="47044">
                  <c:v>0.136769962310791</c:v>
                </c:pt>
                <c:pt idx="47045">
                  <c:v>0.136769962310791</c:v>
                </c:pt>
                <c:pt idx="47046">
                  <c:v>0.13677746057510401</c:v>
                </c:pt>
                <c:pt idx="47047">
                  <c:v>0.13678495883941599</c:v>
                </c:pt>
                <c:pt idx="47048">
                  <c:v>0.136792469024658</c:v>
                </c:pt>
                <c:pt idx="47049">
                  <c:v>0.13679996728897101</c:v>
                </c:pt>
                <c:pt idx="47050">
                  <c:v>0.13680746555328399</c:v>
                </c:pt>
                <c:pt idx="47051">
                  <c:v>0.136814963817596</c:v>
                </c:pt>
                <c:pt idx="47052">
                  <c:v>0.13682246208190901</c:v>
                </c:pt>
                <c:pt idx="47053">
                  <c:v>0.136829960346222</c:v>
                </c:pt>
                <c:pt idx="47054">
                  <c:v>0.13683745861053501</c:v>
                </c:pt>
                <c:pt idx="47055">
                  <c:v>0.136844944953918</c:v>
                </c:pt>
                <c:pt idx="47056">
                  <c:v>0.13684496879577601</c:v>
                </c:pt>
                <c:pt idx="47057">
                  <c:v>0.13685996532440201</c:v>
                </c:pt>
                <c:pt idx="47058">
                  <c:v>0.13685996532440201</c:v>
                </c:pt>
                <c:pt idx="47059">
                  <c:v>0.13686746358871499</c:v>
                </c:pt>
                <c:pt idx="47060">
                  <c:v>0.13687494993209801</c:v>
                </c:pt>
                <c:pt idx="47061">
                  <c:v>0.13688246011734001</c:v>
                </c:pt>
                <c:pt idx="47062">
                  <c:v>0.13688246011734001</c:v>
                </c:pt>
                <c:pt idx="47063">
                  <c:v>0.13688995838165299</c:v>
                </c:pt>
                <c:pt idx="47064">
                  <c:v>0.13689744472503701</c:v>
                </c:pt>
                <c:pt idx="47065">
                  <c:v>0.136897468566895</c:v>
                </c:pt>
                <c:pt idx="47066">
                  <c:v>0.13690496683120701</c:v>
                </c:pt>
                <c:pt idx="47067">
                  <c:v>0.136919963359833</c:v>
                </c:pt>
                <c:pt idx="47068">
                  <c:v>0.136919963359833</c:v>
                </c:pt>
                <c:pt idx="47069">
                  <c:v>0.13692746162414601</c:v>
                </c:pt>
                <c:pt idx="47070">
                  <c:v>0.13692746162414601</c:v>
                </c:pt>
                <c:pt idx="47071">
                  <c:v>0.13694245815277101</c:v>
                </c:pt>
                <c:pt idx="47072">
                  <c:v>0.136957454681396</c:v>
                </c:pt>
                <c:pt idx="47073">
                  <c:v>0.136957466602325</c:v>
                </c:pt>
                <c:pt idx="47074">
                  <c:v>0.13696496486663801</c:v>
                </c:pt>
                <c:pt idx="47075">
                  <c:v>0.13697245121002199</c:v>
                </c:pt>
                <c:pt idx="47076">
                  <c:v>0.13697246313095099</c:v>
                </c:pt>
                <c:pt idx="47077">
                  <c:v>0.13697994947433501</c:v>
                </c:pt>
                <c:pt idx="47078">
                  <c:v>0.136979961395264</c:v>
                </c:pt>
                <c:pt idx="47079">
                  <c:v>0.13698745965957601</c:v>
                </c:pt>
                <c:pt idx="47080">
                  <c:v>0.13699495792388899</c:v>
                </c:pt>
                <c:pt idx="47081">
                  <c:v>0.13700244426727301</c:v>
                </c:pt>
                <c:pt idx="47082">
                  <c:v>0.137002468109131</c:v>
                </c:pt>
                <c:pt idx="47083">
                  <c:v>0.13700996637344401</c:v>
                </c:pt>
                <c:pt idx="47084">
                  <c:v>0.13700996637344401</c:v>
                </c:pt>
                <c:pt idx="47085">
                  <c:v>0.13702495098114001</c:v>
                </c:pt>
                <c:pt idx="47086">
                  <c:v>0.13703246116638201</c:v>
                </c:pt>
                <c:pt idx="47087">
                  <c:v>0.13703246116638201</c:v>
                </c:pt>
                <c:pt idx="47088">
                  <c:v>0.13704745769500701</c:v>
                </c:pt>
                <c:pt idx="47089">
                  <c:v>0.13705496788024901</c:v>
                </c:pt>
                <c:pt idx="47090">
                  <c:v>0.13706996440887501</c:v>
                </c:pt>
                <c:pt idx="47091">
                  <c:v>0.13707746267318699</c:v>
                </c:pt>
                <c:pt idx="47092">
                  <c:v>0.13707746267318699</c:v>
                </c:pt>
                <c:pt idx="47093">
                  <c:v>0.13709245920181301</c:v>
                </c:pt>
                <c:pt idx="47094">
                  <c:v>0.13709995746612499</c:v>
                </c:pt>
                <c:pt idx="47095">
                  <c:v>0.13710744380950901</c:v>
                </c:pt>
                <c:pt idx="47096">
                  <c:v>0.13711496591568001</c:v>
                </c:pt>
                <c:pt idx="47097">
                  <c:v>0.13712995052337601</c:v>
                </c:pt>
                <c:pt idx="47098">
                  <c:v>0.137129962444305</c:v>
                </c:pt>
                <c:pt idx="47099">
                  <c:v>0.137129962444305</c:v>
                </c:pt>
                <c:pt idx="47100">
                  <c:v>0.13713746070861799</c:v>
                </c:pt>
                <c:pt idx="47101">
                  <c:v>0.137152469158173</c:v>
                </c:pt>
                <c:pt idx="47102">
                  <c:v>0.137152469158173</c:v>
                </c:pt>
                <c:pt idx="47103">
                  <c:v>0.13715996742248501</c:v>
                </c:pt>
                <c:pt idx="47104">
                  <c:v>0.137167465686798</c:v>
                </c:pt>
                <c:pt idx="47105">
                  <c:v>0.13717496395111101</c:v>
                </c:pt>
                <c:pt idx="47106">
                  <c:v>0.13718246221542399</c:v>
                </c:pt>
                <c:pt idx="47107">
                  <c:v>0.13718246221542399</c:v>
                </c:pt>
                <c:pt idx="47108">
                  <c:v>0.13719745874404901</c:v>
                </c:pt>
                <c:pt idx="47109">
                  <c:v>0.13720496892929099</c:v>
                </c:pt>
                <c:pt idx="47110">
                  <c:v>0.137212467193604</c:v>
                </c:pt>
                <c:pt idx="47111">
                  <c:v>0.13721996545791601</c:v>
                </c:pt>
                <c:pt idx="47112">
                  <c:v>0.1372274518013</c:v>
                </c:pt>
                <c:pt idx="47113">
                  <c:v>0.13722746372222899</c:v>
                </c:pt>
                <c:pt idx="47114">
                  <c:v>0.137234961986542</c:v>
                </c:pt>
                <c:pt idx="47115">
                  <c:v>0.13724246025085399</c:v>
                </c:pt>
                <c:pt idx="47116">
                  <c:v>0.137249958515167</c:v>
                </c:pt>
                <c:pt idx="47117">
                  <c:v>0.13725744485855099</c:v>
                </c:pt>
                <c:pt idx="47118">
                  <c:v>0.13726496696472201</c:v>
                </c:pt>
                <c:pt idx="47119">
                  <c:v>0.13727996349334701</c:v>
                </c:pt>
                <c:pt idx="47120">
                  <c:v>0.13727996349334701</c:v>
                </c:pt>
                <c:pt idx="47121">
                  <c:v>0.13728746175765999</c:v>
                </c:pt>
                <c:pt idx="47122">
                  <c:v>0.13730245828628501</c:v>
                </c:pt>
                <c:pt idx="47123">
                  <c:v>0.13730996847152699</c:v>
                </c:pt>
                <c:pt idx="47124">
                  <c:v>0.13732496500015301</c:v>
                </c:pt>
                <c:pt idx="47125">
                  <c:v>0.13733246326446499</c:v>
                </c:pt>
                <c:pt idx="47126">
                  <c:v>0.137339961528778</c:v>
                </c:pt>
                <c:pt idx="47127">
                  <c:v>0.13734745979309099</c:v>
                </c:pt>
                <c:pt idx="47128">
                  <c:v>0.13734745979309099</c:v>
                </c:pt>
                <c:pt idx="47129">
                  <c:v>0.137354958057404</c:v>
                </c:pt>
                <c:pt idx="47130">
                  <c:v>0.13736244440078699</c:v>
                </c:pt>
                <c:pt idx="47131">
                  <c:v>0.13736996650695801</c:v>
                </c:pt>
                <c:pt idx="47132">
                  <c:v>0.13738496303558401</c:v>
                </c:pt>
                <c:pt idx="47133">
                  <c:v>0.13738496303558401</c:v>
                </c:pt>
                <c:pt idx="47134">
                  <c:v>0.13739246129989599</c:v>
                </c:pt>
                <c:pt idx="47135">
                  <c:v>0.13739994764328001</c:v>
                </c:pt>
                <c:pt idx="47136">
                  <c:v>0.13740745782852201</c:v>
                </c:pt>
                <c:pt idx="47137">
                  <c:v>0.13742245435714701</c:v>
                </c:pt>
                <c:pt idx="47138">
                  <c:v>0.137422466278076</c:v>
                </c:pt>
                <c:pt idx="47139">
                  <c:v>0.13742996454238901</c:v>
                </c:pt>
                <c:pt idx="47140">
                  <c:v>0.13742996454238901</c:v>
                </c:pt>
                <c:pt idx="47141">
                  <c:v>0.13743746280670199</c:v>
                </c:pt>
                <c:pt idx="47142">
                  <c:v>0.13743746280670199</c:v>
                </c:pt>
                <c:pt idx="47143">
                  <c:v>0.137444961071014</c:v>
                </c:pt>
                <c:pt idx="47144">
                  <c:v>0.13745244741439799</c:v>
                </c:pt>
                <c:pt idx="47145">
                  <c:v>0.13745245933532699</c:v>
                </c:pt>
                <c:pt idx="47146">
                  <c:v>0.13745245933532699</c:v>
                </c:pt>
                <c:pt idx="47147">
                  <c:v>0.13746744394302399</c:v>
                </c:pt>
                <c:pt idx="47148">
                  <c:v>0.137467467784882</c:v>
                </c:pt>
                <c:pt idx="47149">
                  <c:v>0.13747496604919399</c:v>
                </c:pt>
                <c:pt idx="47150">
                  <c:v>0.13747496604919399</c:v>
                </c:pt>
                <c:pt idx="47151">
                  <c:v>0.137482452392578</c:v>
                </c:pt>
                <c:pt idx="47152">
                  <c:v>0.13748995065689101</c:v>
                </c:pt>
                <c:pt idx="47153">
                  <c:v>0.13748996257782001</c:v>
                </c:pt>
                <c:pt idx="47154">
                  <c:v>0.13749746084213299</c:v>
                </c:pt>
                <c:pt idx="47155">
                  <c:v>0.137504959106445</c:v>
                </c:pt>
                <c:pt idx="47156">
                  <c:v>0.13751244544982899</c:v>
                </c:pt>
                <c:pt idx="47157">
                  <c:v>0.13751996755599999</c:v>
                </c:pt>
                <c:pt idx="47158">
                  <c:v>0.137527465820313</c:v>
                </c:pt>
                <c:pt idx="47159">
                  <c:v>0.13753496408462501</c:v>
                </c:pt>
                <c:pt idx="47160">
                  <c:v>0.13753496408462501</c:v>
                </c:pt>
                <c:pt idx="47161">
                  <c:v>0.13754246234893799</c:v>
                </c:pt>
                <c:pt idx="47162">
                  <c:v>0.13755745887756299</c:v>
                </c:pt>
                <c:pt idx="47163">
                  <c:v>0.13755745887756299</c:v>
                </c:pt>
                <c:pt idx="47164">
                  <c:v>0.13756496906280499</c:v>
                </c:pt>
                <c:pt idx="47165">
                  <c:v>0.13757245540618901</c:v>
                </c:pt>
                <c:pt idx="47166">
                  <c:v>0.137572467327118</c:v>
                </c:pt>
                <c:pt idx="47167">
                  <c:v>0.13757996559143101</c:v>
                </c:pt>
                <c:pt idx="47168">
                  <c:v>0.13759495019912699</c:v>
                </c:pt>
                <c:pt idx="47169">
                  <c:v>0.13760246038436899</c:v>
                </c:pt>
                <c:pt idx="47170">
                  <c:v>0.137609958648682</c:v>
                </c:pt>
                <c:pt idx="47171">
                  <c:v>0.13761744499206499</c:v>
                </c:pt>
                <c:pt idx="47172">
                  <c:v>0.13762496709823599</c:v>
                </c:pt>
                <c:pt idx="47173">
                  <c:v>0.13762496709823599</c:v>
                </c:pt>
                <c:pt idx="47174">
                  <c:v>0.137632465362549</c:v>
                </c:pt>
                <c:pt idx="47175">
                  <c:v>0.13763996362686201</c:v>
                </c:pt>
                <c:pt idx="47176">
                  <c:v>0.13764746189117399</c:v>
                </c:pt>
                <c:pt idx="47177">
                  <c:v>0.13765494823455801</c:v>
                </c:pt>
                <c:pt idx="47178">
                  <c:v>0.13766245841979999</c:v>
                </c:pt>
                <c:pt idx="47179">
                  <c:v>0.13766996860504099</c:v>
                </c:pt>
                <c:pt idx="47180">
                  <c:v>0.13767745494842501</c:v>
                </c:pt>
                <c:pt idx="47181">
                  <c:v>0.13768495321273799</c:v>
                </c:pt>
                <c:pt idx="47182">
                  <c:v>0.13768496513366699</c:v>
                </c:pt>
                <c:pt idx="47183">
                  <c:v>0.13769246339798</c:v>
                </c:pt>
                <c:pt idx="47184">
                  <c:v>0.13769994974136399</c:v>
                </c:pt>
                <c:pt idx="47185">
                  <c:v>0.13770745992660499</c:v>
                </c:pt>
                <c:pt idx="47186">
                  <c:v>0.137714958190918</c:v>
                </c:pt>
                <c:pt idx="47187">
                  <c:v>0.13772246837616001</c:v>
                </c:pt>
                <c:pt idx="47188">
                  <c:v>0.13772246837616001</c:v>
                </c:pt>
                <c:pt idx="47189">
                  <c:v>0.13772996664047199</c:v>
                </c:pt>
                <c:pt idx="47190">
                  <c:v>0.13773745298385601</c:v>
                </c:pt>
                <c:pt idx="47191">
                  <c:v>0.137737464904785</c:v>
                </c:pt>
                <c:pt idx="47192">
                  <c:v>0.13774496316909801</c:v>
                </c:pt>
                <c:pt idx="47193">
                  <c:v>0.13775246143341099</c:v>
                </c:pt>
                <c:pt idx="47194">
                  <c:v>0.13775246143341099</c:v>
                </c:pt>
                <c:pt idx="47195">
                  <c:v>0.13775995969772301</c:v>
                </c:pt>
                <c:pt idx="47196">
                  <c:v>0.13776745796203599</c:v>
                </c:pt>
                <c:pt idx="47197">
                  <c:v>0.13777496814727799</c:v>
                </c:pt>
                <c:pt idx="47198">
                  <c:v>0.13778995275497399</c:v>
                </c:pt>
                <c:pt idx="47199">
                  <c:v>0.13778996467590299</c:v>
                </c:pt>
                <c:pt idx="47200">
                  <c:v>0.13780494928359999</c:v>
                </c:pt>
                <c:pt idx="47201">
                  <c:v>0.13780496120452901</c:v>
                </c:pt>
                <c:pt idx="47202">
                  <c:v>0.13781245946884199</c:v>
                </c:pt>
                <c:pt idx="47203">
                  <c:v>0.13781245946884199</c:v>
                </c:pt>
                <c:pt idx="47204">
                  <c:v>0.13782746791839601</c:v>
                </c:pt>
                <c:pt idx="47205">
                  <c:v>0.13783496618270899</c:v>
                </c:pt>
                <c:pt idx="47206">
                  <c:v>0.137842464447021</c:v>
                </c:pt>
                <c:pt idx="47207">
                  <c:v>0.13784996271133401</c:v>
                </c:pt>
                <c:pt idx="47208">
                  <c:v>0.13784996271133401</c:v>
                </c:pt>
                <c:pt idx="47209">
                  <c:v>0.13785746097564699</c:v>
                </c:pt>
                <c:pt idx="47210">
                  <c:v>0.13787245750427199</c:v>
                </c:pt>
                <c:pt idx="47211">
                  <c:v>0.13788745403289801</c:v>
                </c:pt>
                <c:pt idx="47212">
                  <c:v>0.137887465953827</c:v>
                </c:pt>
                <c:pt idx="47213">
                  <c:v>0.13789496421813999</c:v>
                </c:pt>
                <c:pt idx="47214">
                  <c:v>0.137902462482452</c:v>
                </c:pt>
                <c:pt idx="47215">
                  <c:v>0.13790994882583599</c:v>
                </c:pt>
                <c:pt idx="47216">
                  <c:v>0.13791745901107799</c:v>
                </c:pt>
                <c:pt idx="47217">
                  <c:v>0.13791745901107799</c:v>
                </c:pt>
                <c:pt idx="47218">
                  <c:v>0.13793245553970301</c:v>
                </c:pt>
                <c:pt idx="47219">
                  <c:v>0.13793246746063201</c:v>
                </c:pt>
                <c:pt idx="47220">
                  <c:v>0.13793996572494499</c:v>
                </c:pt>
                <c:pt idx="47221">
                  <c:v>0.13795496225357101</c:v>
                </c:pt>
                <c:pt idx="47222">
                  <c:v>0.137962448596954</c:v>
                </c:pt>
                <c:pt idx="47223">
                  <c:v>0.137962460517883</c:v>
                </c:pt>
                <c:pt idx="47224">
                  <c:v>0.13796995878219601</c:v>
                </c:pt>
                <c:pt idx="47225">
                  <c:v>0.13797746896743801</c:v>
                </c:pt>
                <c:pt idx="47226">
                  <c:v>0.13797746896743801</c:v>
                </c:pt>
                <c:pt idx="47227">
                  <c:v>0.13798496723174999</c:v>
                </c:pt>
                <c:pt idx="47228">
                  <c:v>0.13799245357513401</c:v>
                </c:pt>
                <c:pt idx="47229">
                  <c:v>0.13799996376037599</c:v>
                </c:pt>
                <c:pt idx="47230">
                  <c:v>0.13799996376037599</c:v>
                </c:pt>
                <c:pt idx="47231">
                  <c:v>0.138007462024689</c:v>
                </c:pt>
                <c:pt idx="47232">
                  <c:v>0.138007462024689</c:v>
                </c:pt>
                <c:pt idx="47233">
                  <c:v>0.13802245855331399</c:v>
                </c:pt>
                <c:pt idx="47234">
                  <c:v>0.13802245855331399</c:v>
                </c:pt>
                <c:pt idx="47235">
                  <c:v>0.138029968738556</c:v>
                </c:pt>
                <c:pt idx="47236">
                  <c:v>0.13803746700286901</c:v>
                </c:pt>
                <c:pt idx="47237">
                  <c:v>0.13804496526718099</c:v>
                </c:pt>
                <c:pt idx="47238">
                  <c:v>0.13804496526718099</c:v>
                </c:pt>
                <c:pt idx="47239">
                  <c:v>0.13805996179580701</c:v>
                </c:pt>
                <c:pt idx="47240">
                  <c:v>0.13805996179580701</c:v>
                </c:pt>
                <c:pt idx="47241">
                  <c:v>0.13806746006012</c:v>
                </c:pt>
                <c:pt idx="47242">
                  <c:v>0.13806746006012</c:v>
                </c:pt>
                <c:pt idx="47243">
                  <c:v>0.13808246850967401</c:v>
                </c:pt>
                <c:pt idx="47244">
                  <c:v>0.13808246850967401</c:v>
                </c:pt>
                <c:pt idx="47245">
                  <c:v>0.13808996677398699</c:v>
                </c:pt>
                <c:pt idx="47246">
                  <c:v>0.13810496330261199</c:v>
                </c:pt>
                <c:pt idx="47247">
                  <c:v>0.138112461566925</c:v>
                </c:pt>
                <c:pt idx="47248">
                  <c:v>0.13811994791030899</c:v>
                </c:pt>
                <c:pt idx="47249">
                  <c:v>0.13811995983123801</c:v>
                </c:pt>
                <c:pt idx="47250">
                  <c:v>0.13812745809555099</c:v>
                </c:pt>
                <c:pt idx="47251">
                  <c:v>0.13814245462417599</c:v>
                </c:pt>
                <c:pt idx="47252">
                  <c:v>0.13814996480941799</c:v>
                </c:pt>
                <c:pt idx="47253">
                  <c:v>0.13814996480941799</c:v>
                </c:pt>
                <c:pt idx="47254">
                  <c:v>0.13816494941711399</c:v>
                </c:pt>
                <c:pt idx="47255">
                  <c:v>0.13816496133804301</c:v>
                </c:pt>
                <c:pt idx="47256">
                  <c:v>0.138172459602356</c:v>
                </c:pt>
                <c:pt idx="47257">
                  <c:v>0.13817995786666901</c:v>
                </c:pt>
                <c:pt idx="47258">
                  <c:v>0.13818746805191001</c:v>
                </c:pt>
                <c:pt idx="47259">
                  <c:v>0.13819496631622299</c:v>
                </c:pt>
                <c:pt idx="47260">
                  <c:v>0.13819496631622299</c:v>
                </c:pt>
                <c:pt idx="47261">
                  <c:v>0.13820996284484899</c:v>
                </c:pt>
                <c:pt idx="47262">
                  <c:v>0.13820996284484899</c:v>
                </c:pt>
                <c:pt idx="47263">
                  <c:v>0.138217461109161</c:v>
                </c:pt>
                <c:pt idx="47264">
                  <c:v>0.13822495937347401</c:v>
                </c:pt>
                <c:pt idx="47265">
                  <c:v>0.13823245763778699</c:v>
                </c:pt>
                <c:pt idx="47266">
                  <c:v>0.138239967823029</c:v>
                </c:pt>
                <c:pt idx="47267">
                  <c:v>0.138239967823029</c:v>
                </c:pt>
                <c:pt idx="47268">
                  <c:v>0.13824745416641199</c:v>
                </c:pt>
                <c:pt idx="47269">
                  <c:v>0.13824746608734101</c:v>
                </c:pt>
                <c:pt idx="47270">
                  <c:v>0.13825496435165399</c:v>
                </c:pt>
                <c:pt idx="47271">
                  <c:v>0.138262462615967</c:v>
                </c:pt>
                <c:pt idx="47272">
                  <c:v>0.138277447223663</c:v>
                </c:pt>
                <c:pt idx="47273">
                  <c:v>0.138277459144592</c:v>
                </c:pt>
                <c:pt idx="47274">
                  <c:v>0.138284969329834</c:v>
                </c:pt>
                <c:pt idx="47275">
                  <c:v>0.13829245567321799</c:v>
                </c:pt>
                <c:pt idx="47276">
                  <c:v>0.13829246759414701</c:v>
                </c:pt>
                <c:pt idx="47277">
                  <c:v>0.138299965858459</c:v>
                </c:pt>
                <c:pt idx="47278">
                  <c:v>0.13831495046615599</c:v>
                </c:pt>
                <c:pt idx="47279">
                  <c:v>0.13831496238708499</c:v>
                </c:pt>
                <c:pt idx="47280">
                  <c:v>0.138322460651398</c:v>
                </c:pt>
                <c:pt idx="47281">
                  <c:v>0.138337445259094</c:v>
                </c:pt>
                <c:pt idx="47282">
                  <c:v>0.13833746910095199</c:v>
                </c:pt>
                <c:pt idx="47283">
                  <c:v>0.138344967365265</c:v>
                </c:pt>
                <c:pt idx="47284">
                  <c:v>0.138344967365265</c:v>
                </c:pt>
                <c:pt idx="47285">
                  <c:v>0.138359951972961</c:v>
                </c:pt>
                <c:pt idx="47286">
                  <c:v>0.13835996389388999</c:v>
                </c:pt>
                <c:pt idx="47287">
                  <c:v>0.138367462158203</c:v>
                </c:pt>
                <c:pt idx="47288">
                  <c:v>0.138382458686829</c:v>
                </c:pt>
                <c:pt idx="47289">
                  <c:v>0.13838996887207</c:v>
                </c:pt>
                <c:pt idx="47290">
                  <c:v>0.13839746713638301</c:v>
                </c:pt>
                <c:pt idx="47291">
                  <c:v>0.138404953479767</c:v>
                </c:pt>
                <c:pt idx="47292">
                  <c:v>0.13841246366500901</c:v>
                </c:pt>
                <c:pt idx="47293">
                  <c:v>0.138427460193634</c:v>
                </c:pt>
                <c:pt idx="47294">
                  <c:v>0.13843495845794701</c:v>
                </c:pt>
                <c:pt idx="47295">
                  <c:v>0.13844246864318799</c:v>
                </c:pt>
                <c:pt idx="47296">
                  <c:v>0.138449966907501</c:v>
                </c:pt>
                <c:pt idx="47297">
                  <c:v>0.13845746517181401</c:v>
                </c:pt>
                <c:pt idx="47298">
                  <c:v>0.13845746517181401</c:v>
                </c:pt>
                <c:pt idx="47299">
                  <c:v>0.13846496343612699</c:v>
                </c:pt>
                <c:pt idx="47300">
                  <c:v>0.138472461700439</c:v>
                </c:pt>
                <c:pt idx="47301">
                  <c:v>0.13847994804382299</c:v>
                </c:pt>
                <c:pt idx="47302">
                  <c:v>0.13847995996475199</c:v>
                </c:pt>
                <c:pt idx="47303">
                  <c:v>0.138494968414307</c:v>
                </c:pt>
                <c:pt idx="47304">
                  <c:v>0.138494968414307</c:v>
                </c:pt>
                <c:pt idx="47305">
                  <c:v>0.13850245475768999</c:v>
                </c:pt>
                <c:pt idx="47306">
                  <c:v>0.138509953022003</c:v>
                </c:pt>
                <c:pt idx="47307">
                  <c:v>0.138509964942932</c:v>
                </c:pt>
                <c:pt idx="47308">
                  <c:v>0.13851746320724501</c:v>
                </c:pt>
                <c:pt idx="47309">
                  <c:v>0.13851746320724501</c:v>
                </c:pt>
                <c:pt idx="47310">
                  <c:v>0.13852496147155799</c:v>
                </c:pt>
                <c:pt idx="47311">
                  <c:v>0.13853995800018301</c:v>
                </c:pt>
                <c:pt idx="47312">
                  <c:v>0.138547444343567</c:v>
                </c:pt>
                <c:pt idx="47313">
                  <c:v>0.13854746818542499</c:v>
                </c:pt>
                <c:pt idx="47314">
                  <c:v>0.13856246471405001</c:v>
                </c:pt>
                <c:pt idx="47315">
                  <c:v>0.13856246471405001</c:v>
                </c:pt>
                <c:pt idx="47316">
                  <c:v>0.13857744932174701</c:v>
                </c:pt>
                <c:pt idx="47317">
                  <c:v>0.138577461242676</c:v>
                </c:pt>
                <c:pt idx="47318">
                  <c:v>0.13858495950698899</c:v>
                </c:pt>
                <c:pt idx="47319">
                  <c:v>0.138592457771301</c:v>
                </c:pt>
                <c:pt idx="47320">
                  <c:v>0.13860746622085601</c:v>
                </c:pt>
                <c:pt idx="47321">
                  <c:v>0.138614964485168</c:v>
                </c:pt>
                <c:pt idx="47322">
                  <c:v>0.138614964485168</c:v>
                </c:pt>
                <c:pt idx="47323">
                  <c:v>0.13862246274948101</c:v>
                </c:pt>
                <c:pt idx="47324">
                  <c:v>0.13862996101379399</c:v>
                </c:pt>
                <c:pt idx="47325">
                  <c:v>0.13862996101379399</c:v>
                </c:pt>
                <c:pt idx="47326">
                  <c:v>0.13864494562148999</c:v>
                </c:pt>
                <c:pt idx="47327">
                  <c:v>0.13865246772766099</c:v>
                </c:pt>
                <c:pt idx="47328">
                  <c:v>0.13865995407104501</c:v>
                </c:pt>
                <c:pt idx="47329">
                  <c:v>0.13866746425628701</c:v>
                </c:pt>
                <c:pt idx="47330">
                  <c:v>0.13867496252059899</c:v>
                </c:pt>
                <c:pt idx="47331">
                  <c:v>0.13867496252059899</c:v>
                </c:pt>
                <c:pt idx="47332">
                  <c:v>0.13868995904922499</c:v>
                </c:pt>
                <c:pt idx="47333">
                  <c:v>0.13868995904922499</c:v>
                </c:pt>
                <c:pt idx="47334">
                  <c:v>0.13869746923446699</c:v>
                </c:pt>
                <c:pt idx="47335">
                  <c:v>0.13871246576309201</c:v>
                </c:pt>
                <c:pt idx="47336">
                  <c:v>0.13871246576309201</c:v>
                </c:pt>
                <c:pt idx="47337">
                  <c:v>0.138719964027405</c:v>
                </c:pt>
                <c:pt idx="47338">
                  <c:v>0.13872746229171801</c:v>
                </c:pt>
                <c:pt idx="47339">
                  <c:v>0.13873496055602999</c:v>
                </c:pt>
                <c:pt idx="47340">
                  <c:v>0.138742458820343</c:v>
                </c:pt>
                <c:pt idx="47341">
                  <c:v>0.138742458820343</c:v>
                </c:pt>
                <c:pt idx="47342">
                  <c:v>0.138757455348968</c:v>
                </c:pt>
                <c:pt idx="47343">
                  <c:v>0.13875746726989699</c:v>
                </c:pt>
                <c:pt idx="47344">
                  <c:v>0.13876496553421</c:v>
                </c:pt>
                <c:pt idx="47345">
                  <c:v>0.13876496553421</c:v>
                </c:pt>
                <c:pt idx="47346">
                  <c:v>0.13877996206283599</c:v>
                </c:pt>
                <c:pt idx="47347">
                  <c:v>0.13878744840621901</c:v>
                </c:pt>
                <c:pt idx="47348">
                  <c:v>0.138787460327148</c:v>
                </c:pt>
                <c:pt idx="47349">
                  <c:v>0.13879495859146099</c:v>
                </c:pt>
                <c:pt idx="47350">
                  <c:v>0.13880246877670299</c:v>
                </c:pt>
                <c:pt idx="47351">
                  <c:v>0.13880246877670299</c:v>
                </c:pt>
                <c:pt idx="47352">
                  <c:v>0.138809967041016</c:v>
                </c:pt>
                <c:pt idx="47353">
                  <c:v>0.13881746530532801</c:v>
                </c:pt>
                <c:pt idx="47354">
                  <c:v>0.138824963569641</c:v>
                </c:pt>
                <c:pt idx="47355">
                  <c:v>0.138824963569641</c:v>
                </c:pt>
                <c:pt idx="47356">
                  <c:v>0.13883246183395401</c:v>
                </c:pt>
                <c:pt idx="47357">
                  <c:v>0.13883246183395401</c:v>
                </c:pt>
                <c:pt idx="47358">
                  <c:v>0.138847458362579</c:v>
                </c:pt>
                <c:pt idx="47359">
                  <c:v>0.138847458362579</c:v>
                </c:pt>
                <c:pt idx="47360">
                  <c:v>0.13885496854782101</c:v>
                </c:pt>
                <c:pt idx="47361">
                  <c:v>0.13886245489120499</c:v>
                </c:pt>
                <c:pt idx="47362">
                  <c:v>0.138869965076447</c:v>
                </c:pt>
                <c:pt idx="47363">
                  <c:v>0.138884949684143</c:v>
                </c:pt>
                <c:pt idx="47364">
                  <c:v>0.13888496160507199</c:v>
                </c:pt>
                <c:pt idx="47365">
                  <c:v>0.138892459869385</c:v>
                </c:pt>
                <c:pt idx="47366">
                  <c:v>0.138892459869385</c:v>
                </c:pt>
                <c:pt idx="47367">
                  <c:v>0.13889995813369799</c:v>
                </c:pt>
                <c:pt idx="47368">
                  <c:v>0.138907444477081</c:v>
                </c:pt>
                <c:pt idx="47369">
                  <c:v>0.138914966583252</c:v>
                </c:pt>
                <c:pt idx="47370">
                  <c:v>0.138914966583252</c:v>
                </c:pt>
                <c:pt idx="47371">
                  <c:v>0.138929963111877</c:v>
                </c:pt>
                <c:pt idx="47372">
                  <c:v>0.13893746137619001</c:v>
                </c:pt>
                <c:pt idx="47373">
                  <c:v>0.13895244598388701</c:v>
                </c:pt>
                <c:pt idx="47374">
                  <c:v>0.138952457904816</c:v>
                </c:pt>
                <c:pt idx="47375">
                  <c:v>0.13895994424819899</c:v>
                </c:pt>
                <c:pt idx="47376">
                  <c:v>0.13895996809005701</c:v>
                </c:pt>
                <c:pt idx="47377">
                  <c:v>0.13896746635436999</c:v>
                </c:pt>
                <c:pt idx="47378">
                  <c:v>0.138974964618683</c:v>
                </c:pt>
                <c:pt idx="47379">
                  <c:v>0.13898246288299601</c:v>
                </c:pt>
                <c:pt idx="47380">
                  <c:v>0.138997459411621</c:v>
                </c:pt>
                <c:pt idx="47381">
                  <c:v>0.138997459411621</c:v>
                </c:pt>
                <c:pt idx="47382">
                  <c:v>0.13900495767593399</c:v>
                </c:pt>
                <c:pt idx="47383">
                  <c:v>0.139012444019318</c:v>
                </c:pt>
                <c:pt idx="47384">
                  <c:v>0.13901246786117599</c:v>
                </c:pt>
                <c:pt idx="47385">
                  <c:v>0.139019966125488</c:v>
                </c:pt>
                <c:pt idx="47386">
                  <c:v>0.139019966125488</c:v>
                </c:pt>
                <c:pt idx="47387">
                  <c:v>0.13902746438980099</c:v>
                </c:pt>
                <c:pt idx="47388">
                  <c:v>0.139034950733185</c:v>
                </c:pt>
                <c:pt idx="47389">
                  <c:v>0.13904246091842701</c:v>
                </c:pt>
                <c:pt idx="47390">
                  <c:v>0.13904246091842701</c:v>
                </c:pt>
                <c:pt idx="47391">
                  <c:v>0.13904995918273899</c:v>
                </c:pt>
                <c:pt idx="47392">
                  <c:v>0.139057457447052</c:v>
                </c:pt>
                <c:pt idx="47393">
                  <c:v>0.139057457447052</c:v>
                </c:pt>
                <c:pt idx="47394">
                  <c:v>0.13906496763229401</c:v>
                </c:pt>
                <c:pt idx="47395">
                  <c:v>0.13907246589660599</c:v>
                </c:pt>
                <c:pt idx="47396">
                  <c:v>0.13907995223999001</c:v>
                </c:pt>
                <c:pt idx="47397">
                  <c:v>0.13908745050430299</c:v>
                </c:pt>
                <c:pt idx="47398">
                  <c:v>0.13908746242523201</c:v>
                </c:pt>
                <c:pt idx="47399">
                  <c:v>0.13909496068954499</c:v>
                </c:pt>
                <c:pt idx="47400">
                  <c:v>0.13910245895385701</c:v>
                </c:pt>
                <c:pt idx="47401">
                  <c:v>0.13910996913909901</c:v>
                </c:pt>
                <c:pt idx="47402">
                  <c:v>0.13911746740341199</c:v>
                </c:pt>
                <c:pt idx="47403">
                  <c:v>0.139124965667725</c:v>
                </c:pt>
                <c:pt idx="47404">
                  <c:v>0.13913246393203699</c:v>
                </c:pt>
                <c:pt idx="47405">
                  <c:v>0.13913996219635</c:v>
                </c:pt>
                <c:pt idx="47406">
                  <c:v>0.13914746046066301</c:v>
                </c:pt>
                <c:pt idx="47407">
                  <c:v>0.13915495872497599</c:v>
                </c:pt>
                <c:pt idx="47408">
                  <c:v>0.139162468910217</c:v>
                </c:pt>
                <c:pt idx="47409">
                  <c:v>0.13916996717453001</c:v>
                </c:pt>
                <c:pt idx="47410">
                  <c:v>0.13916996717453001</c:v>
                </c:pt>
                <c:pt idx="47411">
                  <c:v>0.13918495178222701</c:v>
                </c:pt>
                <c:pt idx="47412">
                  <c:v>0.139184963703156</c:v>
                </c:pt>
                <c:pt idx="47413">
                  <c:v>0.13919246196746801</c:v>
                </c:pt>
                <c:pt idx="47414">
                  <c:v>0.13919246196746801</c:v>
                </c:pt>
                <c:pt idx="47415">
                  <c:v>0.13920744657516501</c:v>
                </c:pt>
                <c:pt idx="47416">
                  <c:v>0.13921496868133501</c:v>
                </c:pt>
                <c:pt idx="47417">
                  <c:v>0.13922995328903201</c:v>
                </c:pt>
                <c:pt idx="47418">
                  <c:v>0.139229965209961</c:v>
                </c:pt>
                <c:pt idx="47419">
                  <c:v>0.13923746347427399</c:v>
                </c:pt>
                <c:pt idx="47420">
                  <c:v>0.139244961738586</c:v>
                </c:pt>
                <c:pt idx="47421">
                  <c:v>0.13925246000289901</c:v>
                </c:pt>
                <c:pt idx="47422">
                  <c:v>0.13925995826721199</c:v>
                </c:pt>
                <c:pt idx="47423">
                  <c:v>0.13926744461059601</c:v>
                </c:pt>
                <c:pt idx="47424">
                  <c:v>0.139267468452454</c:v>
                </c:pt>
                <c:pt idx="47425">
                  <c:v>0.13927496671676601</c:v>
                </c:pt>
                <c:pt idx="47426">
                  <c:v>0.13927496671676601</c:v>
                </c:pt>
                <c:pt idx="47427">
                  <c:v>0.13928246498107899</c:v>
                </c:pt>
                <c:pt idx="47428">
                  <c:v>0.13928246498107899</c:v>
                </c:pt>
                <c:pt idx="47429">
                  <c:v>0.13928995132446301</c:v>
                </c:pt>
                <c:pt idx="47430">
                  <c:v>0.13929746150970501</c:v>
                </c:pt>
                <c:pt idx="47431">
                  <c:v>0.13931244611740101</c:v>
                </c:pt>
                <c:pt idx="47432">
                  <c:v>0.13931996822357201</c:v>
                </c:pt>
                <c:pt idx="47433">
                  <c:v>0.13931996822357201</c:v>
                </c:pt>
                <c:pt idx="47434">
                  <c:v>0.13933495283126801</c:v>
                </c:pt>
                <c:pt idx="47435">
                  <c:v>0.139334964752197</c:v>
                </c:pt>
                <c:pt idx="47436">
                  <c:v>0.13934246301650999</c:v>
                </c:pt>
                <c:pt idx="47437">
                  <c:v>0.139349961280823</c:v>
                </c:pt>
                <c:pt idx="47438">
                  <c:v>0.13935744762420699</c:v>
                </c:pt>
                <c:pt idx="47439">
                  <c:v>0.139364945888519</c:v>
                </c:pt>
                <c:pt idx="47440">
                  <c:v>0.13936495780944799</c:v>
                </c:pt>
                <c:pt idx="47441">
                  <c:v>0.13937995433807401</c:v>
                </c:pt>
                <c:pt idx="47442">
                  <c:v>0.13937996625900301</c:v>
                </c:pt>
                <c:pt idx="47443">
                  <c:v>0.13938746452331499</c:v>
                </c:pt>
                <c:pt idx="47444">
                  <c:v>0.13939495086669901</c:v>
                </c:pt>
                <c:pt idx="47445">
                  <c:v>0.139394962787628</c:v>
                </c:pt>
                <c:pt idx="47446">
                  <c:v>0.13940246105194101</c:v>
                </c:pt>
                <c:pt idx="47447">
                  <c:v>0.139409959316254</c:v>
                </c:pt>
                <c:pt idx="47448">
                  <c:v>0.139409959316254</c:v>
                </c:pt>
                <c:pt idx="47449">
                  <c:v>0.13942496776580801</c:v>
                </c:pt>
                <c:pt idx="47450">
                  <c:v>0.13943246603012099</c:v>
                </c:pt>
                <c:pt idx="47451">
                  <c:v>0.13943246603012099</c:v>
                </c:pt>
                <c:pt idx="47452">
                  <c:v>0.13944746255874599</c:v>
                </c:pt>
                <c:pt idx="47453">
                  <c:v>0.13946244716644299</c:v>
                </c:pt>
                <c:pt idx="47454">
                  <c:v>0.13946996927261399</c:v>
                </c:pt>
                <c:pt idx="47455">
                  <c:v>0.13946996927261399</c:v>
                </c:pt>
                <c:pt idx="47456">
                  <c:v>0.139477467536926</c:v>
                </c:pt>
                <c:pt idx="47457">
                  <c:v>0.13948495388030999</c:v>
                </c:pt>
                <c:pt idx="47458">
                  <c:v>0.13949246406555199</c:v>
                </c:pt>
                <c:pt idx="47459">
                  <c:v>0.13950746059417701</c:v>
                </c:pt>
                <c:pt idx="47460">
                  <c:v>0.13950746059417701</c:v>
                </c:pt>
                <c:pt idx="47461">
                  <c:v>0.13951495885849</c:v>
                </c:pt>
                <c:pt idx="47462">
                  <c:v>0.13951495885849</c:v>
                </c:pt>
                <c:pt idx="47463">
                  <c:v>0.13952244520187401</c:v>
                </c:pt>
                <c:pt idx="47464">
                  <c:v>0.139522469043732</c:v>
                </c:pt>
                <c:pt idx="47465">
                  <c:v>0.13952996730804401</c:v>
                </c:pt>
                <c:pt idx="47466">
                  <c:v>0.13952996730804401</c:v>
                </c:pt>
                <c:pt idx="47467">
                  <c:v>0.13953746557235699</c:v>
                </c:pt>
                <c:pt idx="47468">
                  <c:v>0.13955246210098299</c:v>
                </c:pt>
                <c:pt idx="47469">
                  <c:v>0.139559960365295</c:v>
                </c:pt>
                <c:pt idx="47470">
                  <c:v>0.13956744670867899</c:v>
                </c:pt>
                <c:pt idx="47471">
                  <c:v>0.139574944972992</c:v>
                </c:pt>
                <c:pt idx="47472">
                  <c:v>0.13957496881484999</c:v>
                </c:pt>
                <c:pt idx="47473">
                  <c:v>0.139582467079163</c:v>
                </c:pt>
                <c:pt idx="47474">
                  <c:v>0.13958995342254599</c:v>
                </c:pt>
                <c:pt idx="47475">
                  <c:v>0.13958996534347501</c:v>
                </c:pt>
                <c:pt idx="47476">
                  <c:v>0.13959746360778799</c:v>
                </c:pt>
                <c:pt idx="47477">
                  <c:v>0.13959746360778799</c:v>
                </c:pt>
                <c:pt idx="47478">
                  <c:v>0.13961244821548499</c:v>
                </c:pt>
                <c:pt idx="47479">
                  <c:v>0.13961246013641401</c:v>
                </c:pt>
                <c:pt idx="47480">
                  <c:v>0.139619958400726</c:v>
                </c:pt>
                <c:pt idx="47481">
                  <c:v>0.139627468585968</c:v>
                </c:pt>
                <c:pt idx="47482">
                  <c:v>0.13963496685028101</c:v>
                </c:pt>
                <c:pt idx="47483">
                  <c:v>0.139642465114593</c:v>
                </c:pt>
                <c:pt idx="47484">
                  <c:v>0.139642465114593</c:v>
                </c:pt>
                <c:pt idx="47485">
                  <c:v>0.13965746164321899</c:v>
                </c:pt>
                <c:pt idx="47486">
                  <c:v>0.13965746164321899</c:v>
                </c:pt>
                <c:pt idx="47487">
                  <c:v>0.139664959907532</c:v>
                </c:pt>
                <c:pt idx="47488">
                  <c:v>0.139664959907532</c:v>
                </c:pt>
                <c:pt idx="47489">
                  <c:v>0.139679944515228</c:v>
                </c:pt>
                <c:pt idx="47490">
                  <c:v>0.13967996835708599</c:v>
                </c:pt>
                <c:pt idx="47491">
                  <c:v>0.139687466621399</c:v>
                </c:pt>
                <c:pt idx="47492">
                  <c:v>0.13970246315002399</c:v>
                </c:pt>
                <c:pt idx="47493">
                  <c:v>0.13970994949340801</c:v>
                </c:pt>
                <c:pt idx="47494">
                  <c:v>0.139709961414337</c:v>
                </c:pt>
                <c:pt idx="47495">
                  <c:v>0.13971744775772099</c:v>
                </c:pt>
                <c:pt idx="47496">
                  <c:v>0.139724957942963</c:v>
                </c:pt>
                <c:pt idx="47497">
                  <c:v>0.139732468128204</c:v>
                </c:pt>
                <c:pt idx="47498">
                  <c:v>0.139732468128204</c:v>
                </c:pt>
                <c:pt idx="47499">
                  <c:v>0.13973996639251701</c:v>
                </c:pt>
                <c:pt idx="47500">
                  <c:v>0.13974746465682999</c:v>
                </c:pt>
                <c:pt idx="47501">
                  <c:v>0.13975496292114301</c:v>
                </c:pt>
                <c:pt idx="47502">
                  <c:v>0.13975496292114301</c:v>
                </c:pt>
                <c:pt idx="47503">
                  <c:v>0.13976246118545499</c:v>
                </c:pt>
                <c:pt idx="47504">
                  <c:v>0.139769959449768</c:v>
                </c:pt>
                <c:pt idx="47505">
                  <c:v>0.139769959449768</c:v>
                </c:pt>
                <c:pt idx="47506">
                  <c:v>0.13977744579315199</c:v>
                </c:pt>
                <c:pt idx="47507">
                  <c:v>0.139784944057465</c:v>
                </c:pt>
                <c:pt idx="47508">
                  <c:v>0.139792454242706</c:v>
                </c:pt>
                <c:pt idx="47509">
                  <c:v>0.139792466163635</c:v>
                </c:pt>
                <c:pt idx="47510">
                  <c:v>0.139792466163635</c:v>
                </c:pt>
                <c:pt idx="47511">
                  <c:v>0.13980746269226099</c:v>
                </c:pt>
                <c:pt idx="47512">
                  <c:v>0.13980746269226099</c:v>
                </c:pt>
                <c:pt idx="47513">
                  <c:v>0.139814960956573</c:v>
                </c:pt>
                <c:pt idx="47514">
                  <c:v>0.13982245922088599</c:v>
                </c:pt>
                <c:pt idx="47515">
                  <c:v>0.139829957485199</c:v>
                </c:pt>
                <c:pt idx="47516">
                  <c:v>0.139837467670441</c:v>
                </c:pt>
                <c:pt idx="47517">
                  <c:v>0.139837467670441</c:v>
                </c:pt>
                <c:pt idx="47518">
                  <c:v>0.13984496593475301</c:v>
                </c:pt>
                <c:pt idx="47519">
                  <c:v>0.139852452278137</c:v>
                </c:pt>
                <c:pt idx="47520">
                  <c:v>0.139852464199066</c:v>
                </c:pt>
                <c:pt idx="47521">
                  <c:v>0.13985996246337901</c:v>
                </c:pt>
                <c:pt idx="47522">
                  <c:v>0.13986746072769199</c:v>
                </c:pt>
                <c:pt idx="47523">
                  <c:v>0.139874958992004</c:v>
                </c:pt>
                <c:pt idx="47524">
                  <c:v>0.139882469177246</c:v>
                </c:pt>
                <c:pt idx="47525">
                  <c:v>0.139882469177246</c:v>
                </c:pt>
                <c:pt idx="47526">
                  <c:v>0.13988996744155899</c:v>
                </c:pt>
                <c:pt idx="47527">
                  <c:v>0.139897465705872</c:v>
                </c:pt>
                <c:pt idx="47528">
                  <c:v>0.13990496397018401</c:v>
                </c:pt>
                <c:pt idx="47529">
                  <c:v>0.13991996049881</c:v>
                </c:pt>
                <c:pt idx="47530">
                  <c:v>0.13992745876312301</c:v>
                </c:pt>
                <c:pt idx="47531">
                  <c:v>0.139934945106506</c:v>
                </c:pt>
                <c:pt idx="47532">
                  <c:v>0.139942467212677</c:v>
                </c:pt>
                <c:pt idx="47533">
                  <c:v>0.13994996547699001</c:v>
                </c:pt>
                <c:pt idx="47534">
                  <c:v>0.139957451820374</c:v>
                </c:pt>
                <c:pt idx="47535">
                  <c:v>0.139957463741303</c:v>
                </c:pt>
                <c:pt idx="47536">
                  <c:v>0.13996496200561501</c:v>
                </c:pt>
                <c:pt idx="47537">
                  <c:v>0.13997246026992799</c:v>
                </c:pt>
                <c:pt idx="47538">
                  <c:v>0.13997246026992799</c:v>
                </c:pt>
                <c:pt idx="47539">
                  <c:v>0.13997994661331201</c:v>
                </c:pt>
                <c:pt idx="47540">
                  <c:v>0.13998746871948201</c:v>
                </c:pt>
                <c:pt idx="47541">
                  <c:v>0.140002465248108</c:v>
                </c:pt>
                <c:pt idx="47542">
                  <c:v>0.140002465248108</c:v>
                </c:pt>
                <c:pt idx="47543">
                  <c:v>0.14000996351242101</c:v>
                </c:pt>
                <c:pt idx="47544">
                  <c:v>0.14000996351242101</c:v>
                </c:pt>
                <c:pt idx="47545">
                  <c:v>0.14001746177673299</c:v>
                </c:pt>
                <c:pt idx="47546">
                  <c:v>0.140024960041046</c:v>
                </c:pt>
                <c:pt idx="47547">
                  <c:v>0.14003244638442999</c:v>
                </c:pt>
                <c:pt idx="47548">
                  <c:v>0.14003245830535899</c:v>
                </c:pt>
                <c:pt idx="47549">
                  <c:v>0.14003996849060099</c:v>
                </c:pt>
                <c:pt idx="47550">
                  <c:v>0.140047466754913</c:v>
                </c:pt>
                <c:pt idx="47551">
                  <c:v>0.140047466754913</c:v>
                </c:pt>
                <c:pt idx="47552">
                  <c:v>0.14005496501922601</c:v>
                </c:pt>
                <c:pt idx="47553">
                  <c:v>0.14006245136261</c:v>
                </c:pt>
                <c:pt idx="47554">
                  <c:v>0.14006996154785201</c:v>
                </c:pt>
                <c:pt idx="47555">
                  <c:v>0.14006996154785201</c:v>
                </c:pt>
                <c:pt idx="47556">
                  <c:v>0.14007745981216399</c:v>
                </c:pt>
                <c:pt idx="47557">
                  <c:v>0.14007745981216399</c:v>
                </c:pt>
                <c:pt idx="47558">
                  <c:v>0.140084958076477</c:v>
                </c:pt>
                <c:pt idx="47559">
                  <c:v>0.14009246826171901</c:v>
                </c:pt>
                <c:pt idx="47560">
                  <c:v>0.14009996652603099</c:v>
                </c:pt>
                <c:pt idx="47561">
                  <c:v>0.14010745286941501</c:v>
                </c:pt>
                <c:pt idx="47562">
                  <c:v>0.14011496305465701</c:v>
                </c:pt>
                <c:pt idx="47563">
                  <c:v>0.14011496305465701</c:v>
                </c:pt>
                <c:pt idx="47564">
                  <c:v>0.14012994766235401</c:v>
                </c:pt>
                <c:pt idx="47565">
                  <c:v>0.14013745784759499</c:v>
                </c:pt>
                <c:pt idx="47566">
                  <c:v>0.14014496803283699</c:v>
                </c:pt>
                <c:pt idx="47567">
                  <c:v>0.14015245437622101</c:v>
                </c:pt>
                <c:pt idx="47568">
                  <c:v>0.14015246629715</c:v>
                </c:pt>
                <c:pt idx="47569">
                  <c:v>0.14015996456146201</c:v>
                </c:pt>
                <c:pt idx="47570">
                  <c:v>0.14017494916915901</c:v>
                </c:pt>
                <c:pt idx="47571">
                  <c:v>0.14017496109008801</c:v>
                </c:pt>
                <c:pt idx="47572">
                  <c:v>0.14018245935440099</c:v>
                </c:pt>
                <c:pt idx="47573">
                  <c:v>0.140189957618713</c:v>
                </c:pt>
                <c:pt idx="47574">
                  <c:v>0.14019744396209699</c:v>
                </c:pt>
                <c:pt idx="47575">
                  <c:v>0.14020496606826799</c:v>
                </c:pt>
                <c:pt idx="47576">
                  <c:v>0.14021996259689301</c:v>
                </c:pt>
                <c:pt idx="47577">
                  <c:v>0.14021996259689301</c:v>
                </c:pt>
                <c:pt idx="47578">
                  <c:v>0.14022746086120599</c:v>
                </c:pt>
                <c:pt idx="47579">
                  <c:v>0.14023494720459001</c:v>
                </c:pt>
                <c:pt idx="47580">
                  <c:v>0.14024245738983199</c:v>
                </c:pt>
                <c:pt idx="47581">
                  <c:v>0.14024996757507299</c:v>
                </c:pt>
                <c:pt idx="47582">
                  <c:v>0.140257465839386</c:v>
                </c:pt>
                <c:pt idx="47583">
                  <c:v>0.14026496410369901</c:v>
                </c:pt>
                <c:pt idx="47584">
                  <c:v>0.140272450447083</c:v>
                </c:pt>
                <c:pt idx="47585">
                  <c:v>0.140272462368011</c:v>
                </c:pt>
                <c:pt idx="47586">
                  <c:v>0.14027996063232401</c:v>
                </c:pt>
                <c:pt idx="47587">
                  <c:v>0.140287446975708</c:v>
                </c:pt>
                <c:pt idx="47588">
                  <c:v>0.14028745889663699</c:v>
                </c:pt>
                <c:pt idx="47589">
                  <c:v>0.14028745889663699</c:v>
                </c:pt>
                <c:pt idx="47590">
                  <c:v>0.14030245542526201</c:v>
                </c:pt>
                <c:pt idx="47591">
                  <c:v>0.14030246734619101</c:v>
                </c:pt>
                <c:pt idx="47592">
                  <c:v>0.14030996561050399</c:v>
                </c:pt>
                <c:pt idx="47593">
                  <c:v>0.14032496213913001</c:v>
                </c:pt>
                <c:pt idx="47594">
                  <c:v>0.14032496213913001</c:v>
                </c:pt>
                <c:pt idx="47595">
                  <c:v>0.14033246040344199</c:v>
                </c:pt>
                <c:pt idx="47596">
                  <c:v>0.14033246040344199</c:v>
                </c:pt>
                <c:pt idx="47597">
                  <c:v>0.14034746885299701</c:v>
                </c:pt>
                <c:pt idx="47598">
                  <c:v>0.14035496711730999</c:v>
                </c:pt>
                <c:pt idx="47599">
                  <c:v>0.14035496711730999</c:v>
                </c:pt>
                <c:pt idx="47600">
                  <c:v>0.140362465381622</c:v>
                </c:pt>
                <c:pt idx="47601">
                  <c:v>0.14036996364593499</c:v>
                </c:pt>
                <c:pt idx="47602">
                  <c:v>0.140377461910248</c:v>
                </c:pt>
                <c:pt idx="47603">
                  <c:v>0.140377461910248</c:v>
                </c:pt>
                <c:pt idx="47604">
                  <c:v>0.14038496017456101</c:v>
                </c:pt>
                <c:pt idx="47605">
                  <c:v>0.14039245843887299</c:v>
                </c:pt>
                <c:pt idx="47606">
                  <c:v>0.14039994478225701</c:v>
                </c:pt>
                <c:pt idx="47607">
                  <c:v>0.140399968624115</c:v>
                </c:pt>
                <c:pt idx="47608">
                  <c:v>0.140414953231812</c:v>
                </c:pt>
                <c:pt idx="47609">
                  <c:v>0.14041496515273999</c:v>
                </c:pt>
                <c:pt idx="47610">
                  <c:v>0.140422463417053</c:v>
                </c:pt>
                <c:pt idx="47611">
                  <c:v>0.14042994976043699</c:v>
                </c:pt>
                <c:pt idx="47612">
                  <c:v>0.14042996168136601</c:v>
                </c:pt>
                <c:pt idx="47613">
                  <c:v>0.14043744802475</c:v>
                </c:pt>
                <c:pt idx="47614">
                  <c:v>0.14043745994567899</c:v>
                </c:pt>
                <c:pt idx="47615">
                  <c:v>0.14044495820999101</c:v>
                </c:pt>
                <c:pt idx="47616">
                  <c:v>0.14045246839523301</c:v>
                </c:pt>
                <c:pt idx="47617">
                  <c:v>0.14045246839523301</c:v>
                </c:pt>
                <c:pt idx="47618">
                  <c:v>0.14045996665954599</c:v>
                </c:pt>
                <c:pt idx="47619">
                  <c:v>0.14047496318817099</c:v>
                </c:pt>
                <c:pt idx="47620">
                  <c:v>0.140482461452484</c:v>
                </c:pt>
                <c:pt idx="47621">
                  <c:v>0.14049745798110999</c:v>
                </c:pt>
                <c:pt idx="47622">
                  <c:v>0.140504968166351</c:v>
                </c:pt>
                <c:pt idx="47623">
                  <c:v>0.140504968166351</c:v>
                </c:pt>
                <c:pt idx="47624">
                  <c:v>0.14051246643066401</c:v>
                </c:pt>
                <c:pt idx="47625">
                  <c:v>0.14051996469497699</c:v>
                </c:pt>
                <c:pt idx="47626">
                  <c:v>0.14052746295929</c:v>
                </c:pt>
                <c:pt idx="47627">
                  <c:v>0.14053494930267299</c:v>
                </c:pt>
                <c:pt idx="47628">
                  <c:v>0.140542447566986</c:v>
                </c:pt>
                <c:pt idx="47629">
                  <c:v>0.14054245948791499</c:v>
                </c:pt>
                <c:pt idx="47630">
                  <c:v>0.14054995775222801</c:v>
                </c:pt>
                <c:pt idx="47631">
                  <c:v>0.14055746793746901</c:v>
                </c:pt>
                <c:pt idx="47632">
                  <c:v>0.14055746793746901</c:v>
                </c:pt>
                <c:pt idx="47633">
                  <c:v>0.14056496620178199</c:v>
                </c:pt>
                <c:pt idx="47634">
                  <c:v>0.14057996273040799</c:v>
                </c:pt>
                <c:pt idx="47635">
                  <c:v>0.14058746099472</c:v>
                </c:pt>
                <c:pt idx="47636">
                  <c:v>0.14058746099472</c:v>
                </c:pt>
                <c:pt idx="47637">
                  <c:v>0.14060245752334599</c:v>
                </c:pt>
                <c:pt idx="47638">
                  <c:v>0.14060245752334599</c:v>
                </c:pt>
                <c:pt idx="47639">
                  <c:v>0.140609967708588</c:v>
                </c:pt>
                <c:pt idx="47640">
                  <c:v>0.140609967708588</c:v>
                </c:pt>
                <c:pt idx="47641">
                  <c:v>0.14061746597290001</c:v>
                </c:pt>
                <c:pt idx="47642">
                  <c:v>0.14062496423721299</c:v>
                </c:pt>
                <c:pt idx="47643">
                  <c:v>0.140632462501526</c:v>
                </c:pt>
                <c:pt idx="47644">
                  <c:v>0.14063996076583901</c:v>
                </c:pt>
                <c:pt idx="47645">
                  <c:v>0.14063996076583901</c:v>
                </c:pt>
                <c:pt idx="47646">
                  <c:v>0.14063996076583901</c:v>
                </c:pt>
                <c:pt idx="47647">
                  <c:v>0.140647459030151</c:v>
                </c:pt>
                <c:pt idx="47648">
                  <c:v>0.140654969215393</c:v>
                </c:pt>
                <c:pt idx="47649">
                  <c:v>0.14066246747970601</c:v>
                </c:pt>
                <c:pt idx="47650">
                  <c:v>0.14066996574401899</c:v>
                </c:pt>
                <c:pt idx="47651">
                  <c:v>0.14066996574401899</c:v>
                </c:pt>
                <c:pt idx="47652">
                  <c:v>0.14067745208740201</c:v>
                </c:pt>
                <c:pt idx="47653">
                  <c:v>0.14068495035171499</c:v>
                </c:pt>
                <c:pt idx="47654">
                  <c:v>0.14068496227264399</c:v>
                </c:pt>
                <c:pt idx="47655">
                  <c:v>0.140692460536957</c:v>
                </c:pt>
                <c:pt idx="47656">
                  <c:v>0.14070746898651099</c:v>
                </c:pt>
                <c:pt idx="47657">
                  <c:v>0.140714967250824</c:v>
                </c:pt>
                <c:pt idx="47658">
                  <c:v>0.14072246551513701</c:v>
                </c:pt>
                <c:pt idx="47659">
                  <c:v>0.14072996377944899</c:v>
                </c:pt>
                <c:pt idx="47660">
                  <c:v>0.140737462043762</c:v>
                </c:pt>
                <c:pt idx="47661">
                  <c:v>0.14074494838714599</c:v>
                </c:pt>
                <c:pt idx="47662">
                  <c:v>0.140752458572388</c:v>
                </c:pt>
                <c:pt idx="47663">
                  <c:v>0.140752458572388</c:v>
                </c:pt>
                <c:pt idx="47664">
                  <c:v>0.140759968757629</c:v>
                </c:pt>
                <c:pt idx="47665">
                  <c:v>0.14076745510101299</c:v>
                </c:pt>
                <c:pt idx="47666">
                  <c:v>0.14077496528625499</c:v>
                </c:pt>
                <c:pt idx="47667">
                  <c:v>0.14078996181487999</c:v>
                </c:pt>
                <c:pt idx="47668">
                  <c:v>0.14078996181487999</c:v>
                </c:pt>
                <c:pt idx="47669">
                  <c:v>0.140797448158264</c:v>
                </c:pt>
                <c:pt idx="47670">
                  <c:v>0.140797460079193</c:v>
                </c:pt>
                <c:pt idx="47671">
                  <c:v>0.14081246852874801</c:v>
                </c:pt>
                <c:pt idx="47672">
                  <c:v>0.14082745313644399</c:v>
                </c:pt>
                <c:pt idx="47673">
                  <c:v>0.14082746505737301</c:v>
                </c:pt>
                <c:pt idx="47674">
                  <c:v>0.14083496332168599</c:v>
                </c:pt>
                <c:pt idx="47675">
                  <c:v>0.14083496332168599</c:v>
                </c:pt>
                <c:pt idx="47676">
                  <c:v>0.14084994792938199</c:v>
                </c:pt>
                <c:pt idx="47677">
                  <c:v>0.140857446193695</c:v>
                </c:pt>
                <c:pt idx="47678">
                  <c:v>0.140857458114624</c:v>
                </c:pt>
                <c:pt idx="47679">
                  <c:v>0.140864968299866</c:v>
                </c:pt>
                <c:pt idx="47680">
                  <c:v>0.14087245464324999</c:v>
                </c:pt>
                <c:pt idx="47681">
                  <c:v>0.14087996482849099</c:v>
                </c:pt>
                <c:pt idx="47682">
                  <c:v>0.14088746309280401</c:v>
                </c:pt>
                <c:pt idx="47683">
                  <c:v>0.14089494943618799</c:v>
                </c:pt>
                <c:pt idx="47684">
                  <c:v>0.140902459621429</c:v>
                </c:pt>
                <c:pt idx="47685">
                  <c:v>0.140902459621429</c:v>
                </c:pt>
                <c:pt idx="47686">
                  <c:v>0.14090995788574201</c:v>
                </c:pt>
                <c:pt idx="47687">
                  <c:v>0.14091746807098399</c:v>
                </c:pt>
                <c:pt idx="47688">
                  <c:v>0.140924966335297</c:v>
                </c:pt>
                <c:pt idx="47689">
                  <c:v>0.140924966335297</c:v>
                </c:pt>
                <c:pt idx="47690">
                  <c:v>0.14093996286392199</c:v>
                </c:pt>
                <c:pt idx="47691">
                  <c:v>0.14093996286392199</c:v>
                </c:pt>
                <c:pt idx="47692">
                  <c:v>0.140947461128235</c:v>
                </c:pt>
                <c:pt idx="47693">
                  <c:v>0.140947461128235</c:v>
                </c:pt>
                <c:pt idx="47694">
                  <c:v>0.14096245765686</c:v>
                </c:pt>
                <c:pt idx="47695">
                  <c:v>0.14096245765686</c:v>
                </c:pt>
                <c:pt idx="47696">
                  <c:v>0.14097745418548599</c:v>
                </c:pt>
                <c:pt idx="47697">
                  <c:v>0.14098496437072799</c:v>
                </c:pt>
                <c:pt idx="47698">
                  <c:v>0.14099246263504001</c:v>
                </c:pt>
                <c:pt idx="47699">
                  <c:v>0.14099996089935299</c:v>
                </c:pt>
                <c:pt idx="47700">
                  <c:v>0.141007459163666</c:v>
                </c:pt>
                <c:pt idx="47701">
                  <c:v>0.14101495742797901</c:v>
                </c:pt>
                <c:pt idx="47702">
                  <c:v>0.141022443771362</c:v>
                </c:pt>
                <c:pt idx="47703">
                  <c:v>0.141029965877533</c:v>
                </c:pt>
                <c:pt idx="47704">
                  <c:v>0.14104496240615799</c:v>
                </c:pt>
                <c:pt idx="47705">
                  <c:v>0.14105244874954201</c:v>
                </c:pt>
                <c:pt idx="47706">
                  <c:v>0.141052460670471</c:v>
                </c:pt>
                <c:pt idx="47707">
                  <c:v>0.14105995893478401</c:v>
                </c:pt>
                <c:pt idx="47708">
                  <c:v>0.14106746912002599</c:v>
                </c:pt>
                <c:pt idx="47709">
                  <c:v>0.141074967384338</c:v>
                </c:pt>
                <c:pt idx="47710">
                  <c:v>0.141074967384338</c:v>
                </c:pt>
                <c:pt idx="47711">
                  <c:v>0.14108246564865101</c:v>
                </c:pt>
                <c:pt idx="47712">
                  <c:v>0.14108996391296399</c:v>
                </c:pt>
                <c:pt idx="47713">
                  <c:v>0.14108996391296399</c:v>
                </c:pt>
                <c:pt idx="47714">
                  <c:v>0.14110496044158899</c:v>
                </c:pt>
                <c:pt idx="47715">
                  <c:v>0.141112458705902</c:v>
                </c:pt>
                <c:pt idx="47716">
                  <c:v>0.141112458705902</c:v>
                </c:pt>
                <c:pt idx="47717">
                  <c:v>0.14111994504928599</c:v>
                </c:pt>
                <c:pt idx="47718">
                  <c:v>0.141119968891144</c:v>
                </c:pt>
                <c:pt idx="47719">
                  <c:v>0.14112745523452799</c:v>
                </c:pt>
                <c:pt idx="47720">
                  <c:v>0.141134965419769</c:v>
                </c:pt>
                <c:pt idx="47721">
                  <c:v>0.141134965419769</c:v>
                </c:pt>
                <c:pt idx="47722">
                  <c:v>0.14114246368408201</c:v>
                </c:pt>
                <c:pt idx="47723">
                  <c:v>0.14114996194839499</c:v>
                </c:pt>
                <c:pt idx="47724">
                  <c:v>0.141157460212708</c:v>
                </c:pt>
                <c:pt idx="47725">
                  <c:v>0.14116495847702001</c:v>
                </c:pt>
                <c:pt idx="47726">
                  <c:v>0.14117246866226199</c:v>
                </c:pt>
                <c:pt idx="47727">
                  <c:v>0.141179966926575</c:v>
                </c:pt>
                <c:pt idx="47728">
                  <c:v>0.141179966926575</c:v>
                </c:pt>
                <c:pt idx="47729">
                  <c:v>0.14118746519088701</c:v>
                </c:pt>
                <c:pt idx="47730">
                  <c:v>0.1411949634552</c:v>
                </c:pt>
                <c:pt idx="47731">
                  <c:v>0.1411949634552</c:v>
                </c:pt>
                <c:pt idx="47732">
                  <c:v>0.14120246171951301</c:v>
                </c:pt>
                <c:pt idx="47733">
                  <c:v>0.14120995998382599</c:v>
                </c:pt>
                <c:pt idx="47734">
                  <c:v>0.141217458248138</c:v>
                </c:pt>
                <c:pt idx="47735">
                  <c:v>0.14122496843338</c:v>
                </c:pt>
                <c:pt idx="47736">
                  <c:v>0.14123245477676399</c:v>
                </c:pt>
                <c:pt idx="47737">
                  <c:v>0.141239964962006</c:v>
                </c:pt>
                <c:pt idx="47738">
                  <c:v>0.141239964962006</c:v>
                </c:pt>
                <c:pt idx="47739">
                  <c:v>0.141254949569702</c:v>
                </c:pt>
                <c:pt idx="47740">
                  <c:v>0.141262459754944</c:v>
                </c:pt>
                <c:pt idx="47741">
                  <c:v>0.14127746820449799</c:v>
                </c:pt>
                <c:pt idx="47742">
                  <c:v>0.141284966468811</c:v>
                </c:pt>
                <c:pt idx="47743">
                  <c:v>0.141299962997437</c:v>
                </c:pt>
                <c:pt idx="47744">
                  <c:v>0.141299962997437</c:v>
                </c:pt>
                <c:pt idx="47745">
                  <c:v>0.14130744934082001</c:v>
                </c:pt>
                <c:pt idx="47746">
                  <c:v>0.14130746126174901</c:v>
                </c:pt>
                <c:pt idx="47747">
                  <c:v>0.141314947605133</c:v>
                </c:pt>
                <c:pt idx="47748">
                  <c:v>0.141322457790375</c:v>
                </c:pt>
                <c:pt idx="47749">
                  <c:v>0.141322457790375</c:v>
                </c:pt>
                <c:pt idx="47750">
                  <c:v>0.14132996797561601</c:v>
                </c:pt>
                <c:pt idx="47751">
                  <c:v>0.14133745431899999</c:v>
                </c:pt>
                <c:pt idx="47752">
                  <c:v>0.14133746623992899</c:v>
                </c:pt>
                <c:pt idx="47753">
                  <c:v>0.141344964504242</c:v>
                </c:pt>
                <c:pt idx="47754">
                  <c:v>0.14135246276855501</c:v>
                </c:pt>
                <c:pt idx="47755">
                  <c:v>0.141359949111938</c:v>
                </c:pt>
                <c:pt idx="47756">
                  <c:v>0.14136745929718</c:v>
                </c:pt>
                <c:pt idx="47757">
                  <c:v>0.14138246774673499</c:v>
                </c:pt>
                <c:pt idx="47758">
                  <c:v>0.14138246774673499</c:v>
                </c:pt>
                <c:pt idx="47759">
                  <c:v>0.141389966011047</c:v>
                </c:pt>
                <c:pt idx="47760">
                  <c:v>0.14139746427536001</c:v>
                </c:pt>
                <c:pt idx="47761">
                  <c:v>0.141404962539673</c:v>
                </c:pt>
                <c:pt idx="47762">
                  <c:v>0.141404962539673</c:v>
                </c:pt>
                <c:pt idx="47763">
                  <c:v>0.141404962539673</c:v>
                </c:pt>
                <c:pt idx="47764">
                  <c:v>0.14141246080398601</c:v>
                </c:pt>
                <c:pt idx="47765">
                  <c:v>0.14141246080398601</c:v>
                </c:pt>
                <c:pt idx="47766">
                  <c:v>0.14142746925353999</c:v>
                </c:pt>
                <c:pt idx="47767">
                  <c:v>0.14142746925353999</c:v>
                </c:pt>
                <c:pt idx="47768">
                  <c:v>0.14143496751785301</c:v>
                </c:pt>
                <c:pt idx="47769">
                  <c:v>0.14143496751785301</c:v>
                </c:pt>
                <c:pt idx="47770">
                  <c:v>0.14143496751785301</c:v>
                </c:pt>
                <c:pt idx="47771">
                  <c:v>0.141449964046478</c:v>
                </c:pt>
                <c:pt idx="47772">
                  <c:v>0.141449964046478</c:v>
                </c:pt>
                <c:pt idx="47773">
                  <c:v>0.14145746231079101</c:v>
                </c:pt>
                <c:pt idx="47774">
                  <c:v>0.141464948654175</c:v>
                </c:pt>
                <c:pt idx="47775">
                  <c:v>0.141472458839417</c:v>
                </c:pt>
                <c:pt idx="47776">
                  <c:v>0.141487455368042</c:v>
                </c:pt>
                <c:pt idx="47777">
                  <c:v>0.141494965553284</c:v>
                </c:pt>
                <c:pt idx="47778">
                  <c:v>0.14150246381759601</c:v>
                </c:pt>
                <c:pt idx="47779">
                  <c:v>0.141509962081909</c:v>
                </c:pt>
                <c:pt idx="47780">
                  <c:v>0.14151746034622201</c:v>
                </c:pt>
                <c:pt idx="47781">
                  <c:v>0.141532468795776</c:v>
                </c:pt>
                <c:pt idx="47782">
                  <c:v>0.141532468795776</c:v>
                </c:pt>
                <c:pt idx="47783">
                  <c:v>0.14153996706008901</c:v>
                </c:pt>
                <c:pt idx="47784">
                  <c:v>0.14154746532440199</c:v>
                </c:pt>
                <c:pt idx="47785">
                  <c:v>0.141554963588715</c:v>
                </c:pt>
                <c:pt idx="47786">
                  <c:v>0.14156244993209799</c:v>
                </c:pt>
                <c:pt idx="47787">
                  <c:v>0.14156246185302701</c:v>
                </c:pt>
                <c:pt idx="47788">
                  <c:v>0.14156996011733999</c:v>
                </c:pt>
                <c:pt idx="47789">
                  <c:v>0.141577458381653</c:v>
                </c:pt>
                <c:pt idx="47790">
                  <c:v>0.14158496856689501</c:v>
                </c:pt>
                <c:pt idx="47791">
                  <c:v>0.14158496856689501</c:v>
                </c:pt>
                <c:pt idx="47792">
                  <c:v>0.14159996509552</c:v>
                </c:pt>
                <c:pt idx="47793">
                  <c:v>0.14160746335983301</c:v>
                </c:pt>
                <c:pt idx="47794">
                  <c:v>0.14160746335983301</c:v>
                </c:pt>
                <c:pt idx="47795">
                  <c:v>0.141614961624145</c:v>
                </c:pt>
                <c:pt idx="47796">
                  <c:v>0.14162245988845801</c:v>
                </c:pt>
                <c:pt idx="47797">
                  <c:v>0.14162245988845801</c:v>
                </c:pt>
                <c:pt idx="47798">
                  <c:v>0.14162995815277099</c:v>
                </c:pt>
                <c:pt idx="47799">
                  <c:v>0.14162995815277099</c:v>
                </c:pt>
                <c:pt idx="47800">
                  <c:v>0.141637468338013</c:v>
                </c:pt>
                <c:pt idx="47801">
                  <c:v>0.14164496660232501</c:v>
                </c:pt>
                <c:pt idx="47802">
                  <c:v>0.14164496660232501</c:v>
                </c:pt>
                <c:pt idx="47803">
                  <c:v>0.14165246486663799</c:v>
                </c:pt>
                <c:pt idx="47804">
                  <c:v>0.14165246486663799</c:v>
                </c:pt>
                <c:pt idx="47805">
                  <c:v>0.141659963130951</c:v>
                </c:pt>
                <c:pt idx="47806">
                  <c:v>0.14166746139526401</c:v>
                </c:pt>
                <c:pt idx="47807">
                  <c:v>0.14166746139526401</c:v>
                </c:pt>
                <c:pt idx="47808">
                  <c:v>0.14167495965957599</c:v>
                </c:pt>
                <c:pt idx="47809">
                  <c:v>0.141682457923889</c:v>
                </c:pt>
                <c:pt idx="47810">
                  <c:v>0.141682457923889</c:v>
                </c:pt>
                <c:pt idx="47811">
                  <c:v>0.14168996810913101</c:v>
                </c:pt>
                <c:pt idx="47812">
                  <c:v>0.14170495271682701</c:v>
                </c:pt>
                <c:pt idx="47813">
                  <c:v>0.14171245098113999</c:v>
                </c:pt>
                <c:pt idx="47814">
                  <c:v>0.14171246290206899</c:v>
                </c:pt>
                <c:pt idx="47815">
                  <c:v>0.14172745943069501</c:v>
                </c:pt>
                <c:pt idx="47816">
                  <c:v>0.14172745943069501</c:v>
                </c:pt>
                <c:pt idx="47817">
                  <c:v>0.14173495769500699</c:v>
                </c:pt>
                <c:pt idx="47818">
                  <c:v>0.14174996614456201</c:v>
                </c:pt>
                <c:pt idx="47819">
                  <c:v>0.14175746440887499</c:v>
                </c:pt>
                <c:pt idx="47820">
                  <c:v>0.14175746440887499</c:v>
                </c:pt>
                <c:pt idx="47821">
                  <c:v>0.14177246093750001</c:v>
                </c:pt>
                <c:pt idx="47822">
                  <c:v>0.14177995920181299</c:v>
                </c:pt>
                <c:pt idx="47823">
                  <c:v>0.14177995920181299</c:v>
                </c:pt>
                <c:pt idx="47824">
                  <c:v>0.14178745746612501</c:v>
                </c:pt>
                <c:pt idx="47825">
                  <c:v>0.14179496765136701</c:v>
                </c:pt>
                <c:pt idx="47826">
                  <c:v>0.14180246591567999</c:v>
                </c:pt>
                <c:pt idx="47827">
                  <c:v>0.14180246591567999</c:v>
                </c:pt>
                <c:pt idx="47828">
                  <c:v>0.14181745052337599</c:v>
                </c:pt>
                <c:pt idx="47829">
                  <c:v>0.14181746244430499</c:v>
                </c:pt>
                <c:pt idx="47830">
                  <c:v>0.141824960708618</c:v>
                </c:pt>
                <c:pt idx="47831">
                  <c:v>0.14183996915817301</c:v>
                </c:pt>
                <c:pt idx="47832">
                  <c:v>0.14183996915817301</c:v>
                </c:pt>
                <c:pt idx="47833">
                  <c:v>0.141847467422485</c:v>
                </c:pt>
                <c:pt idx="47834">
                  <c:v>0.14185495376586901</c:v>
                </c:pt>
                <c:pt idx="47835">
                  <c:v>0.14186246395111099</c:v>
                </c:pt>
                <c:pt idx="47836">
                  <c:v>0.141869962215424</c:v>
                </c:pt>
                <c:pt idx="47837">
                  <c:v>0.141869962215424</c:v>
                </c:pt>
                <c:pt idx="47838">
                  <c:v>0.14188495874404899</c:v>
                </c:pt>
                <c:pt idx="47839">
                  <c:v>0.14188495874404899</c:v>
                </c:pt>
                <c:pt idx="47840">
                  <c:v>0.14188495874404899</c:v>
                </c:pt>
                <c:pt idx="47841">
                  <c:v>0.14189995527267499</c:v>
                </c:pt>
                <c:pt idx="47842">
                  <c:v>0.14189996719360401</c:v>
                </c:pt>
                <c:pt idx="47843">
                  <c:v>0.14189996719360401</c:v>
                </c:pt>
                <c:pt idx="47844">
                  <c:v>0.14190746545791599</c:v>
                </c:pt>
                <c:pt idx="47845">
                  <c:v>0.14190746545791599</c:v>
                </c:pt>
                <c:pt idx="47846">
                  <c:v>0.14192245006561299</c:v>
                </c:pt>
                <c:pt idx="47847">
                  <c:v>0.14192246198654199</c:v>
                </c:pt>
                <c:pt idx="47848">
                  <c:v>0.141929960250855</c:v>
                </c:pt>
                <c:pt idx="47849">
                  <c:v>0.141944944858551</c:v>
                </c:pt>
                <c:pt idx="47850">
                  <c:v>0.141952466964722</c:v>
                </c:pt>
                <c:pt idx="47851">
                  <c:v>0.14196746349334699</c:v>
                </c:pt>
                <c:pt idx="47852">
                  <c:v>0.14197496175766</c:v>
                </c:pt>
                <c:pt idx="47853">
                  <c:v>0.14197496175766</c:v>
                </c:pt>
                <c:pt idx="47854">
                  <c:v>0.14198246002197301</c:v>
                </c:pt>
                <c:pt idx="47855">
                  <c:v>0.141989946365356</c:v>
                </c:pt>
                <c:pt idx="47856">
                  <c:v>0.141997468471527</c:v>
                </c:pt>
                <c:pt idx="47857">
                  <c:v>0.141997468471527</c:v>
                </c:pt>
                <c:pt idx="47858">
                  <c:v>0.14200496673584001</c:v>
                </c:pt>
                <c:pt idx="47859">
                  <c:v>0.14201246500015299</c:v>
                </c:pt>
                <c:pt idx="47860">
                  <c:v>0.142019963264465</c:v>
                </c:pt>
                <c:pt idx="47861">
                  <c:v>0.142034959793091</c:v>
                </c:pt>
                <c:pt idx="47862">
                  <c:v>0.14204245805740401</c:v>
                </c:pt>
                <c:pt idx="47863">
                  <c:v>0.142057466506958</c:v>
                </c:pt>
                <c:pt idx="47864">
                  <c:v>0.142057466506958</c:v>
                </c:pt>
                <c:pt idx="47865">
                  <c:v>0.142072451114655</c:v>
                </c:pt>
                <c:pt idx="47866">
                  <c:v>0.14207246303558299</c:v>
                </c:pt>
                <c:pt idx="47867">
                  <c:v>0.142079961299896</c:v>
                </c:pt>
                <c:pt idx="47868">
                  <c:v>0.14209495782852199</c:v>
                </c:pt>
                <c:pt idx="47869">
                  <c:v>0.14209495782852199</c:v>
                </c:pt>
                <c:pt idx="47870">
                  <c:v>0.14210244417190601</c:v>
                </c:pt>
                <c:pt idx="47871">
                  <c:v>0.142102468013763</c:v>
                </c:pt>
                <c:pt idx="47872">
                  <c:v>0.14210996627807601</c:v>
                </c:pt>
                <c:pt idx="47873">
                  <c:v>0.14210996627807601</c:v>
                </c:pt>
                <c:pt idx="47874">
                  <c:v>0.14211745262146</c:v>
                </c:pt>
                <c:pt idx="47875">
                  <c:v>0.142124962806702</c:v>
                </c:pt>
                <c:pt idx="47876">
                  <c:v>0.142124962806702</c:v>
                </c:pt>
                <c:pt idx="47877">
                  <c:v>0.142139959335327</c:v>
                </c:pt>
                <c:pt idx="47878">
                  <c:v>0.142139959335327</c:v>
                </c:pt>
                <c:pt idx="47879">
                  <c:v>0.14214745759964001</c:v>
                </c:pt>
                <c:pt idx="47880">
                  <c:v>0.142162466049194</c:v>
                </c:pt>
                <c:pt idx="47881">
                  <c:v>0.142162466049194</c:v>
                </c:pt>
                <c:pt idx="47882">
                  <c:v>0.14216996431350701</c:v>
                </c:pt>
                <c:pt idx="47883">
                  <c:v>0.142184960842133</c:v>
                </c:pt>
                <c:pt idx="47884">
                  <c:v>0.14219245910644501</c:v>
                </c:pt>
                <c:pt idx="47885">
                  <c:v>0.14219245910644501</c:v>
                </c:pt>
                <c:pt idx="47886">
                  <c:v>0.142199957370758</c:v>
                </c:pt>
                <c:pt idx="47887">
                  <c:v>0.142207467556</c:v>
                </c:pt>
                <c:pt idx="47888">
                  <c:v>0.142207467556</c:v>
                </c:pt>
                <c:pt idx="47889">
                  <c:v>0.14221496582031301</c:v>
                </c:pt>
                <c:pt idx="47890">
                  <c:v>0.14222246408462499</c:v>
                </c:pt>
                <c:pt idx="47891">
                  <c:v>0.142229962348938</c:v>
                </c:pt>
                <c:pt idx="47892">
                  <c:v>0.142229962348938</c:v>
                </c:pt>
                <c:pt idx="47893">
                  <c:v>0.14223746061325099</c:v>
                </c:pt>
                <c:pt idx="47894">
                  <c:v>0.14223746061325099</c:v>
                </c:pt>
                <c:pt idx="47895">
                  <c:v>0.142252469062805</c:v>
                </c:pt>
                <c:pt idx="47896">
                  <c:v>0.14225996732711799</c:v>
                </c:pt>
                <c:pt idx="47897">
                  <c:v>0.14227496385574301</c:v>
                </c:pt>
                <c:pt idx="47898">
                  <c:v>0.14227496385574301</c:v>
                </c:pt>
                <c:pt idx="47899">
                  <c:v>0.142289960384369</c:v>
                </c:pt>
                <c:pt idx="47900">
                  <c:v>0.142289960384369</c:v>
                </c:pt>
                <c:pt idx="47901">
                  <c:v>0.14229745864868201</c:v>
                </c:pt>
                <c:pt idx="47902">
                  <c:v>0.14231245517730701</c:v>
                </c:pt>
                <c:pt idx="47903">
                  <c:v>0.14231996536254901</c:v>
                </c:pt>
                <c:pt idx="47904">
                  <c:v>0.14231996536254901</c:v>
                </c:pt>
                <c:pt idx="47905">
                  <c:v>0.142327451705933</c:v>
                </c:pt>
                <c:pt idx="47906">
                  <c:v>0.14233496189117401</c:v>
                </c:pt>
                <c:pt idx="47907">
                  <c:v>0.14233496189117401</c:v>
                </c:pt>
                <c:pt idx="47908">
                  <c:v>0.14234246015548699</c:v>
                </c:pt>
                <c:pt idx="47909">
                  <c:v>0.14234246015548699</c:v>
                </c:pt>
                <c:pt idx="47910">
                  <c:v>0.142357468605042</c:v>
                </c:pt>
                <c:pt idx="47911">
                  <c:v>0.142357468605042</c:v>
                </c:pt>
                <c:pt idx="47912">
                  <c:v>0.142372453212738</c:v>
                </c:pt>
                <c:pt idx="47913">
                  <c:v>0.14237995147705099</c:v>
                </c:pt>
                <c:pt idx="47914">
                  <c:v>0.14237996339798001</c:v>
                </c:pt>
                <c:pt idx="47915">
                  <c:v>0.14238746166229199</c:v>
                </c:pt>
                <c:pt idx="47916">
                  <c:v>0.142394959926605</c:v>
                </c:pt>
                <c:pt idx="47917">
                  <c:v>0.142394959926605</c:v>
                </c:pt>
                <c:pt idx="47918">
                  <c:v>0.14240245819091801</c:v>
                </c:pt>
                <c:pt idx="47919">
                  <c:v>0.14240996837615999</c:v>
                </c:pt>
                <c:pt idx="47920">
                  <c:v>0.142417466640472</c:v>
                </c:pt>
                <c:pt idx="47921">
                  <c:v>0.142417466640472</c:v>
                </c:pt>
                <c:pt idx="47922">
                  <c:v>0.14242495298385599</c:v>
                </c:pt>
                <c:pt idx="47923">
                  <c:v>0.14242496490478501</c:v>
                </c:pt>
                <c:pt idx="47924">
                  <c:v>0.14243246316909799</c:v>
                </c:pt>
                <c:pt idx="47925">
                  <c:v>0.14243996143341101</c:v>
                </c:pt>
                <c:pt idx="47926">
                  <c:v>0.14243996143341101</c:v>
                </c:pt>
                <c:pt idx="47927">
                  <c:v>0.14244745969772299</c:v>
                </c:pt>
                <c:pt idx="47928">
                  <c:v>0.14244745969772299</c:v>
                </c:pt>
                <c:pt idx="47929">
                  <c:v>0.142454957962036</c:v>
                </c:pt>
                <c:pt idx="47930">
                  <c:v>0.14246244430541999</c:v>
                </c:pt>
                <c:pt idx="47931">
                  <c:v>0.142462468147278</c:v>
                </c:pt>
                <c:pt idx="47932">
                  <c:v>0.14246996641159099</c:v>
                </c:pt>
                <c:pt idx="47933">
                  <c:v>0.14246996641159099</c:v>
                </c:pt>
                <c:pt idx="47934">
                  <c:v>0.14248496294021601</c:v>
                </c:pt>
                <c:pt idx="47935">
                  <c:v>0.14248496294021601</c:v>
                </c:pt>
                <c:pt idx="47936">
                  <c:v>0.14249246120452899</c:v>
                </c:pt>
                <c:pt idx="47937">
                  <c:v>0.142499959468842</c:v>
                </c:pt>
                <c:pt idx="47938">
                  <c:v>0.14250745773315401</c:v>
                </c:pt>
                <c:pt idx="47939">
                  <c:v>0.14251496791839599</c:v>
                </c:pt>
                <c:pt idx="47940">
                  <c:v>0.14252996444702101</c:v>
                </c:pt>
                <c:pt idx="47941">
                  <c:v>0.14252996444702101</c:v>
                </c:pt>
                <c:pt idx="47942">
                  <c:v>0.142537462711334</c:v>
                </c:pt>
                <c:pt idx="47943">
                  <c:v>0.14254496097564701</c:v>
                </c:pt>
                <c:pt idx="47944">
                  <c:v>0.14255245923995999</c:v>
                </c:pt>
                <c:pt idx="47945">
                  <c:v>0.14255245923995999</c:v>
                </c:pt>
                <c:pt idx="47946">
                  <c:v>0.142559957504272</c:v>
                </c:pt>
                <c:pt idx="47947">
                  <c:v>0.14256744384765599</c:v>
                </c:pt>
                <c:pt idx="47948">
                  <c:v>0.14257496595382699</c:v>
                </c:pt>
                <c:pt idx="47949">
                  <c:v>0.142582452297211</c:v>
                </c:pt>
                <c:pt idx="47950">
                  <c:v>0.14258246421814</c:v>
                </c:pt>
                <c:pt idx="47951">
                  <c:v>0.14258995056152299</c:v>
                </c:pt>
                <c:pt idx="47952">
                  <c:v>0.14259746074676499</c:v>
                </c:pt>
                <c:pt idx="47953">
                  <c:v>0.14259746074676499</c:v>
                </c:pt>
                <c:pt idx="47954">
                  <c:v>0.14261246919632001</c:v>
                </c:pt>
                <c:pt idx="47955">
                  <c:v>0.14261246919632001</c:v>
                </c:pt>
                <c:pt idx="47956">
                  <c:v>0.14261996746063199</c:v>
                </c:pt>
                <c:pt idx="47957">
                  <c:v>0.14261996746063199</c:v>
                </c:pt>
                <c:pt idx="47958">
                  <c:v>0.14263496398925801</c:v>
                </c:pt>
                <c:pt idx="47959">
                  <c:v>0.14263496398925801</c:v>
                </c:pt>
                <c:pt idx="47960">
                  <c:v>0.142642462253571</c:v>
                </c:pt>
                <c:pt idx="47961">
                  <c:v>0.14264996051788301</c:v>
                </c:pt>
                <c:pt idx="47962">
                  <c:v>0.14264996051788301</c:v>
                </c:pt>
                <c:pt idx="47963">
                  <c:v>0.14265745878219599</c:v>
                </c:pt>
                <c:pt idx="47964">
                  <c:v>0.14265745878219599</c:v>
                </c:pt>
                <c:pt idx="47965">
                  <c:v>0.14266496896743799</c:v>
                </c:pt>
                <c:pt idx="47966">
                  <c:v>0.14267996549606299</c:v>
                </c:pt>
                <c:pt idx="47967">
                  <c:v>0.14267996549606299</c:v>
                </c:pt>
                <c:pt idx="47968">
                  <c:v>0.14267996549606299</c:v>
                </c:pt>
                <c:pt idx="47969">
                  <c:v>0.142687463760376</c:v>
                </c:pt>
                <c:pt idx="47970">
                  <c:v>0.14270246028900099</c:v>
                </c:pt>
                <c:pt idx="47971">
                  <c:v>0.14270994663238501</c:v>
                </c:pt>
                <c:pt idx="47972">
                  <c:v>0.142709958553314</c:v>
                </c:pt>
                <c:pt idx="47973">
                  <c:v>0.14271744489669799</c:v>
                </c:pt>
                <c:pt idx="47974">
                  <c:v>0.14272496700286899</c:v>
                </c:pt>
                <c:pt idx="47975">
                  <c:v>0.14273996353149401</c:v>
                </c:pt>
                <c:pt idx="47976">
                  <c:v>0.14273996353149401</c:v>
                </c:pt>
                <c:pt idx="47977">
                  <c:v>0.142747461795807</c:v>
                </c:pt>
                <c:pt idx="47978">
                  <c:v>0.14275496006012001</c:v>
                </c:pt>
                <c:pt idx="47979">
                  <c:v>0.14276245832443199</c:v>
                </c:pt>
                <c:pt idx="47980">
                  <c:v>0.14276245832443199</c:v>
                </c:pt>
                <c:pt idx="47981">
                  <c:v>0.14276996850967399</c:v>
                </c:pt>
                <c:pt idx="47982">
                  <c:v>0.14278496503829999</c:v>
                </c:pt>
                <c:pt idx="47983">
                  <c:v>0.14278496503829999</c:v>
                </c:pt>
                <c:pt idx="47984">
                  <c:v>0.142792463302612</c:v>
                </c:pt>
                <c:pt idx="47985">
                  <c:v>0.142792463302612</c:v>
                </c:pt>
                <c:pt idx="47986">
                  <c:v>0.14279996156692501</c:v>
                </c:pt>
                <c:pt idx="47987">
                  <c:v>0.14280745983123799</c:v>
                </c:pt>
                <c:pt idx="47988">
                  <c:v>0.142814958095551</c:v>
                </c:pt>
                <c:pt idx="47989">
                  <c:v>0.14282996654510499</c:v>
                </c:pt>
                <c:pt idx="47990">
                  <c:v>0.14283745288848901</c:v>
                </c:pt>
                <c:pt idx="47991">
                  <c:v>0.142837464809418</c:v>
                </c:pt>
                <c:pt idx="47992">
                  <c:v>0.14284496307373001</c:v>
                </c:pt>
                <c:pt idx="47993">
                  <c:v>0.142852461338043</c:v>
                </c:pt>
                <c:pt idx="47994">
                  <c:v>0.142852461338043</c:v>
                </c:pt>
                <c:pt idx="47995">
                  <c:v>0.14285995960235601</c:v>
                </c:pt>
                <c:pt idx="47996">
                  <c:v>0.14286745786666899</c:v>
                </c:pt>
                <c:pt idx="47997">
                  <c:v>0.14287496805191</c:v>
                </c:pt>
                <c:pt idx="47998">
                  <c:v>0.14288246631622301</c:v>
                </c:pt>
                <c:pt idx="47999">
                  <c:v>0.14288246631622301</c:v>
                </c:pt>
                <c:pt idx="48000">
                  <c:v>0.14288996458053599</c:v>
                </c:pt>
                <c:pt idx="48001">
                  <c:v>0.142897462844849</c:v>
                </c:pt>
                <c:pt idx="48002">
                  <c:v>0.14290496110916101</c:v>
                </c:pt>
                <c:pt idx="48003">
                  <c:v>0.14291245937347399</c:v>
                </c:pt>
                <c:pt idx="48004">
                  <c:v>0.142919957637787</c:v>
                </c:pt>
                <c:pt idx="48005">
                  <c:v>0.14292746782302901</c:v>
                </c:pt>
                <c:pt idx="48006">
                  <c:v>0.14292746782302901</c:v>
                </c:pt>
                <c:pt idx="48007">
                  <c:v>0.14294245243072501</c:v>
                </c:pt>
                <c:pt idx="48008">
                  <c:v>0.142942464351654</c:v>
                </c:pt>
                <c:pt idx="48009">
                  <c:v>0.142957448959351</c:v>
                </c:pt>
                <c:pt idx="48010">
                  <c:v>0.14296494722366301</c:v>
                </c:pt>
                <c:pt idx="48011">
                  <c:v>0.14296495914459201</c:v>
                </c:pt>
                <c:pt idx="48012">
                  <c:v>0.14297246932983401</c:v>
                </c:pt>
                <c:pt idx="48013">
                  <c:v>0.142979955673218</c:v>
                </c:pt>
                <c:pt idx="48014">
                  <c:v>0.14297996759414699</c:v>
                </c:pt>
                <c:pt idx="48015">
                  <c:v>0.14298746585845901</c:v>
                </c:pt>
                <c:pt idx="48016">
                  <c:v>0.14300245046615601</c:v>
                </c:pt>
                <c:pt idx="48017">
                  <c:v>0.143002462387085</c:v>
                </c:pt>
                <c:pt idx="48018">
                  <c:v>0.14300996065139801</c:v>
                </c:pt>
                <c:pt idx="48019">
                  <c:v>0.14300996065139801</c:v>
                </c:pt>
                <c:pt idx="48020">
                  <c:v>0.143024969100952</c:v>
                </c:pt>
                <c:pt idx="48021">
                  <c:v>0.14303246736526501</c:v>
                </c:pt>
                <c:pt idx="48022">
                  <c:v>0.14303996562957799</c:v>
                </c:pt>
                <c:pt idx="48023">
                  <c:v>0.14304746389389</c:v>
                </c:pt>
                <c:pt idx="48024">
                  <c:v>0.14304746389389</c:v>
                </c:pt>
                <c:pt idx="48025">
                  <c:v>0.14305496215820299</c:v>
                </c:pt>
                <c:pt idx="48026">
                  <c:v>0.143062460422516</c:v>
                </c:pt>
                <c:pt idx="48027">
                  <c:v>0.14306995868682901</c:v>
                </c:pt>
                <c:pt idx="48028">
                  <c:v>0.143084955215454</c:v>
                </c:pt>
                <c:pt idx="48029">
                  <c:v>0.143084967136383</c:v>
                </c:pt>
                <c:pt idx="48030">
                  <c:v>0.14309245347976701</c:v>
                </c:pt>
                <c:pt idx="48031">
                  <c:v>0.14309246540069601</c:v>
                </c:pt>
                <c:pt idx="48032">
                  <c:v>0.14310745000839201</c:v>
                </c:pt>
                <c:pt idx="48033">
                  <c:v>0.14311496019363401</c:v>
                </c:pt>
                <c:pt idx="48034">
                  <c:v>0.14311496019363401</c:v>
                </c:pt>
                <c:pt idx="48035">
                  <c:v>0.143129968643188</c:v>
                </c:pt>
                <c:pt idx="48036">
                  <c:v>0.143129968643188</c:v>
                </c:pt>
                <c:pt idx="48037">
                  <c:v>0.14313746690750101</c:v>
                </c:pt>
                <c:pt idx="48038">
                  <c:v>0.143144953250885</c:v>
                </c:pt>
                <c:pt idx="48039">
                  <c:v>0.143152463436127</c:v>
                </c:pt>
                <c:pt idx="48040">
                  <c:v>0.143152463436127</c:v>
                </c:pt>
                <c:pt idx="48041">
                  <c:v>0.14315996170043899</c:v>
                </c:pt>
                <c:pt idx="48042">
                  <c:v>0.14317495822906501</c:v>
                </c:pt>
                <c:pt idx="48043">
                  <c:v>0.14317495822906501</c:v>
                </c:pt>
                <c:pt idx="48044">
                  <c:v>0.14318246841430701</c:v>
                </c:pt>
                <c:pt idx="48045">
                  <c:v>0.143189966678619</c:v>
                </c:pt>
                <c:pt idx="48046">
                  <c:v>0.14319746494293201</c:v>
                </c:pt>
                <c:pt idx="48047">
                  <c:v>0.14320496320724499</c:v>
                </c:pt>
                <c:pt idx="48048">
                  <c:v>0.14321995973587001</c:v>
                </c:pt>
                <c:pt idx="48049">
                  <c:v>0.14321995973587001</c:v>
                </c:pt>
                <c:pt idx="48050">
                  <c:v>0.14322745800018299</c:v>
                </c:pt>
                <c:pt idx="48051">
                  <c:v>0.14322745800018299</c:v>
                </c:pt>
                <c:pt idx="48052">
                  <c:v>0.143234968185425</c:v>
                </c:pt>
                <c:pt idx="48053">
                  <c:v>0.14324246644973801</c:v>
                </c:pt>
                <c:pt idx="48054">
                  <c:v>0.14324246644973801</c:v>
                </c:pt>
                <c:pt idx="48055">
                  <c:v>0.143257462978363</c:v>
                </c:pt>
                <c:pt idx="48056">
                  <c:v>0.143257462978363</c:v>
                </c:pt>
                <c:pt idx="48057">
                  <c:v>0.14326496124267599</c:v>
                </c:pt>
                <c:pt idx="48058">
                  <c:v>0.14327244758606</c:v>
                </c:pt>
                <c:pt idx="48059">
                  <c:v>0.143272459506989</c:v>
                </c:pt>
                <c:pt idx="48060">
                  <c:v>0.14327995777130101</c:v>
                </c:pt>
                <c:pt idx="48061">
                  <c:v>0.14327995777130101</c:v>
                </c:pt>
                <c:pt idx="48062">
                  <c:v>0.14328746795654301</c:v>
                </c:pt>
                <c:pt idx="48063">
                  <c:v>0.14328746795654301</c:v>
                </c:pt>
                <c:pt idx="48064">
                  <c:v>0.14330246448516801</c:v>
                </c:pt>
                <c:pt idx="48065">
                  <c:v>0.14330996274948099</c:v>
                </c:pt>
                <c:pt idx="48066">
                  <c:v>0.14330996274948099</c:v>
                </c:pt>
                <c:pt idx="48067">
                  <c:v>0.14332494735717799</c:v>
                </c:pt>
                <c:pt idx="48068">
                  <c:v>0.14332495927810701</c:v>
                </c:pt>
                <c:pt idx="48069">
                  <c:v>0.143332457542419</c:v>
                </c:pt>
                <c:pt idx="48070">
                  <c:v>0.14334745407104499</c:v>
                </c:pt>
                <c:pt idx="48071">
                  <c:v>0.14334746599197401</c:v>
                </c:pt>
                <c:pt idx="48072">
                  <c:v>0.14335496425628699</c:v>
                </c:pt>
                <c:pt idx="48073">
                  <c:v>0.14335496425628699</c:v>
                </c:pt>
                <c:pt idx="48074">
                  <c:v>0.143362462520599</c:v>
                </c:pt>
                <c:pt idx="48075">
                  <c:v>0.14336996078491199</c:v>
                </c:pt>
                <c:pt idx="48076">
                  <c:v>0.143377459049225</c:v>
                </c:pt>
                <c:pt idx="48077">
                  <c:v>0.143384969234467</c:v>
                </c:pt>
                <c:pt idx="48078">
                  <c:v>0.14339246749877901</c:v>
                </c:pt>
                <c:pt idx="48079">
                  <c:v>0.14340746402740501</c:v>
                </c:pt>
                <c:pt idx="48080">
                  <c:v>0.14341496229171799</c:v>
                </c:pt>
                <c:pt idx="48081">
                  <c:v>0.14341496229171799</c:v>
                </c:pt>
                <c:pt idx="48082">
                  <c:v>0.14342995882034301</c:v>
                </c:pt>
                <c:pt idx="48083">
                  <c:v>0.14342995882034301</c:v>
                </c:pt>
                <c:pt idx="48084">
                  <c:v>0.14343746900558499</c:v>
                </c:pt>
                <c:pt idx="48085">
                  <c:v>0.143444967269897</c:v>
                </c:pt>
                <c:pt idx="48086">
                  <c:v>0.14345246553421001</c:v>
                </c:pt>
                <c:pt idx="48087">
                  <c:v>0.14345246553421001</c:v>
                </c:pt>
                <c:pt idx="48088">
                  <c:v>0.14345996379852299</c:v>
                </c:pt>
                <c:pt idx="48089">
                  <c:v>0.143467462062836</c:v>
                </c:pt>
                <c:pt idx="48090">
                  <c:v>0.14347496032714799</c:v>
                </c:pt>
                <c:pt idx="48091">
                  <c:v>0.14347496032714799</c:v>
                </c:pt>
                <c:pt idx="48092">
                  <c:v>0.14348994493484499</c:v>
                </c:pt>
                <c:pt idx="48093">
                  <c:v>0.143489968776703</c:v>
                </c:pt>
                <c:pt idx="48094">
                  <c:v>0.14349746704101601</c:v>
                </c:pt>
                <c:pt idx="48095">
                  <c:v>0.143504965305328</c:v>
                </c:pt>
                <c:pt idx="48096">
                  <c:v>0.14351245164871201</c:v>
                </c:pt>
                <c:pt idx="48097">
                  <c:v>0.14351996183395399</c:v>
                </c:pt>
                <c:pt idx="48098">
                  <c:v>0.14353494644164999</c:v>
                </c:pt>
                <c:pt idx="48099">
                  <c:v>0.14354246854782099</c:v>
                </c:pt>
                <c:pt idx="48100">
                  <c:v>0.14354246854782099</c:v>
                </c:pt>
                <c:pt idx="48101">
                  <c:v>0.143549966812134</c:v>
                </c:pt>
                <c:pt idx="48102">
                  <c:v>0.14355746507644701</c:v>
                </c:pt>
                <c:pt idx="48103">
                  <c:v>0.14356496334075899</c:v>
                </c:pt>
                <c:pt idx="48104">
                  <c:v>0.14356496334075899</c:v>
                </c:pt>
                <c:pt idx="48105">
                  <c:v>0.143572461605072</c:v>
                </c:pt>
                <c:pt idx="48106">
                  <c:v>0.14357995986938499</c:v>
                </c:pt>
                <c:pt idx="48107">
                  <c:v>0.143587458133697</c:v>
                </c:pt>
                <c:pt idx="48108">
                  <c:v>0.14360245466232299</c:v>
                </c:pt>
                <c:pt idx="48109">
                  <c:v>0.14360246658325199</c:v>
                </c:pt>
                <c:pt idx="48110">
                  <c:v>0.143609964847565</c:v>
                </c:pt>
                <c:pt idx="48111">
                  <c:v>0.143609964847565</c:v>
                </c:pt>
                <c:pt idx="48112">
                  <c:v>0.14361746311187701</c:v>
                </c:pt>
                <c:pt idx="48113">
                  <c:v>0.14362496137618999</c:v>
                </c:pt>
                <c:pt idx="48114">
                  <c:v>0.143632459640503</c:v>
                </c:pt>
                <c:pt idx="48115">
                  <c:v>0.14363994598388699</c:v>
                </c:pt>
                <c:pt idx="48116">
                  <c:v>0.14364746809005699</c:v>
                </c:pt>
                <c:pt idx="48117">
                  <c:v>0.14364746809005699</c:v>
                </c:pt>
                <c:pt idx="48118">
                  <c:v>0.14365496635437</c:v>
                </c:pt>
                <c:pt idx="48119">
                  <c:v>0.14366246461868301</c:v>
                </c:pt>
                <c:pt idx="48120">
                  <c:v>0.14366246461868301</c:v>
                </c:pt>
                <c:pt idx="48121">
                  <c:v>0.14366996288299599</c:v>
                </c:pt>
                <c:pt idx="48122">
                  <c:v>0.14368495941162099</c:v>
                </c:pt>
                <c:pt idx="48123">
                  <c:v>0.14368495941162099</c:v>
                </c:pt>
                <c:pt idx="48124">
                  <c:v>0.143692457675934</c:v>
                </c:pt>
                <c:pt idx="48125">
                  <c:v>0.143692457675934</c:v>
                </c:pt>
                <c:pt idx="48126">
                  <c:v>0.14370746612548799</c:v>
                </c:pt>
                <c:pt idx="48127">
                  <c:v>0.14370746612548799</c:v>
                </c:pt>
                <c:pt idx="48128">
                  <c:v>0.143714964389801</c:v>
                </c:pt>
                <c:pt idx="48129">
                  <c:v>0.14372996091842699</c:v>
                </c:pt>
                <c:pt idx="48130">
                  <c:v>0.14372996091842699</c:v>
                </c:pt>
                <c:pt idx="48131">
                  <c:v>0.143737459182739</c:v>
                </c:pt>
                <c:pt idx="48132">
                  <c:v>0.14374495744705201</c:v>
                </c:pt>
                <c:pt idx="48133">
                  <c:v>0.14375246763229399</c:v>
                </c:pt>
                <c:pt idx="48134">
                  <c:v>0.14375246763229399</c:v>
                </c:pt>
                <c:pt idx="48135">
                  <c:v>0.14376745223998999</c:v>
                </c:pt>
                <c:pt idx="48136">
                  <c:v>0.14376746416091901</c:v>
                </c:pt>
                <c:pt idx="48137">
                  <c:v>0.14377496242523199</c:v>
                </c:pt>
                <c:pt idx="48138">
                  <c:v>0.14378246068954501</c:v>
                </c:pt>
                <c:pt idx="48139">
                  <c:v>0.14378995895385699</c:v>
                </c:pt>
                <c:pt idx="48140">
                  <c:v>0.14378995895385699</c:v>
                </c:pt>
                <c:pt idx="48141">
                  <c:v>0.14379746913909899</c:v>
                </c:pt>
                <c:pt idx="48142">
                  <c:v>0.143804967403412</c:v>
                </c:pt>
                <c:pt idx="48143">
                  <c:v>0.14381246566772499</c:v>
                </c:pt>
                <c:pt idx="48144">
                  <c:v>0.143819963932037</c:v>
                </c:pt>
                <c:pt idx="48145">
                  <c:v>0.143819963932037</c:v>
                </c:pt>
                <c:pt idx="48146">
                  <c:v>0.14383496046066299</c:v>
                </c:pt>
                <c:pt idx="48147">
                  <c:v>0.14383496046066299</c:v>
                </c:pt>
                <c:pt idx="48148">
                  <c:v>0.14383496046066299</c:v>
                </c:pt>
                <c:pt idx="48149">
                  <c:v>0.143842458724976</c:v>
                </c:pt>
                <c:pt idx="48150">
                  <c:v>0.14384994506835899</c:v>
                </c:pt>
                <c:pt idx="48151">
                  <c:v>0.143857455253601</c:v>
                </c:pt>
                <c:pt idx="48152">
                  <c:v>0.14385746717452999</c:v>
                </c:pt>
                <c:pt idx="48153">
                  <c:v>0.14387245178222699</c:v>
                </c:pt>
                <c:pt idx="48154">
                  <c:v>0.143879961967468</c:v>
                </c:pt>
                <c:pt idx="48155">
                  <c:v>0.143879961967468</c:v>
                </c:pt>
                <c:pt idx="48156">
                  <c:v>0.14389495849609399</c:v>
                </c:pt>
                <c:pt idx="48157">
                  <c:v>0.14389495849609399</c:v>
                </c:pt>
                <c:pt idx="48158">
                  <c:v>0.14390246868133499</c:v>
                </c:pt>
                <c:pt idx="48159">
                  <c:v>0.14390995502471901</c:v>
                </c:pt>
                <c:pt idx="48160">
                  <c:v>0.143909966945648</c:v>
                </c:pt>
                <c:pt idx="48161">
                  <c:v>0.14391746520996099</c:v>
                </c:pt>
                <c:pt idx="48162">
                  <c:v>0.143924963474274</c:v>
                </c:pt>
                <c:pt idx="48163">
                  <c:v>0.143924963474274</c:v>
                </c:pt>
                <c:pt idx="48164">
                  <c:v>0.14393246173858601</c:v>
                </c:pt>
                <c:pt idx="48165">
                  <c:v>0.14393996000289899</c:v>
                </c:pt>
                <c:pt idx="48166">
                  <c:v>0.14394744634628301</c:v>
                </c:pt>
                <c:pt idx="48167">
                  <c:v>0.14395494461059599</c:v>
                </c:pt>
                <c:pt idx="48168">
                  <c:v>0.14396246671676599</c:v>
                </c:pt>
                <c:pt idx="48169">
                  <c:v>0.14396246671676599</c:v>
                </c:pt>
                <c:pt idx="48170">
                  <c:v>0.14397745132446299</c:v>
                </c:pt>
                <c:pt idx="48171">
                  <c:v>0.14397746324539201</c:v>
                </c:pt>
                <c:pt idx="48172">
                  <c:v>0.143984961509705</c:v>
                </c:pt>
                <c:pt idx="48173">
                  <c:v>0.14399995803832999</c:v>
                </c:pt>
                <c:pt idx="48174">
                  <c:v>0.14399995803832999</c:v>
                </c:pt>
                <c:pt idx="48175">
                  <c:v>0.14401495456695601</c:v>
                </c:pt>
                <c:pt idx="48176">
                  <c:v>0.144014966487885</c:v>
                </c:pt>
                <c:pt idx="48177">
                  <c:v>0.14402246475219699</c:v>
                </c:pt>
                <c:pt idx="48178">
                  <c:v>0.14402246475219699</c:v>
                </c:pt>
                <c:pt idx="48179">
                  <c:v>0.14402996301651</c:v>
                </c:pt>
                <c:pt idx="48180">
                  <c:v>0.14403746128082301</c:v>
                </c:pt>
                <c:pt idx="48181">
                  <c:v>0.14404495954513499</c:v>
                </c:pt>
                <c:pt idx="48182">
                  <c:v>0.14404495954513499</c:v>
                </c:pt>
                <c:pt idx="48183">
                  <c:v>0.14405994415283199</c:v>
                </c:pt>
                <c:pt idx="48184">
                  <c:v>0.14405996799469001</c:v>
                </c:pt>
                <c:pt idx="48185">
                  <c:v>0.14406746625900299</c:v>
                </c:pt>
                <c:pt idx="48186">
                  <c:v>0.14406746625900299</c:v>
                </c:pt>
                <c:pt idx="48187">
                  <c:v>0.14408246278762801</c:v>
                </c:pt>
                <c:pt idx="48188">
                  <c:v>0.14408246278762801</c:v>
                </c:pt>
                <c:pt idx="48189">
                  <c:v>0.144089961051941</c:v>
                </c:pt>
                <c:pt idx="48190">
                  <c:v>0.14409745931625401</c:v>
                </c:pt>
                <c:pt idx="48191">
                  <c:v>0.14410495758056599</c:v>
                </c:pt>
                <c:pt idx="48192">
                  <c:v>0.14411244392395001</c:v>
                </c:pt>
                <c:pt idx="48193">
                  <c:v>0.14411246776580799</c:v>
                </c:pt>
                <c:pt idx="48194">
                  <c:v>0.14411246776580799</c:v>
                </c:pt>
                <c:pt idx="48195">
                  <c:v>0.14411996603012101</c:v>
                </c:pt>
                <c:pt idx="48196">
                  <c:v>0.14412746429443399</c:v>
                </c:pt>
                <c:pt idx="48197">
                  <c:v>0.14412746429443399</c:v>
                </c:pt>
                <c:pt idx="48198">
                  <c:v>0.14414244890212999</c:v>
                </c:pt>
                <c:pt idx="48199">
                  <c:v>0.144149947166443</c:v>
                </c:pt>
                <c:pt idx="48200">
                  <c:v>0.14414995908737199</c:v>
                </c:pt>
                <c:pt idx="48201">
                  <c:v>0.144157469272614</c:v>
                </c:pt>
                <c:pt idx="48202">
                  <c:v>0.14416496753692601</c:v>
                </c:pt>
                <c:pt idx="48203">
                  <c:v>0.14417246580123899</c:v>
                </c:pt>
                <c:pt idx="48204">
                  <c:v>0.144179964065552</c:v>
                </c:pt>
                <c:pt idx="48205">
                  <c:v>0.14418745040893599</c:v>
                </c:pt>
                <c:pt idx="48206">
                  <c:v>0.14418746232986501</c:v>
                </c:pt>
                <c:pt idx="48207">
                  <c:v>0.144194960594177</c:v>
                </c:pt>
                <c:pt idx="48208">
                  <c:v>0.14420245885849001</c:v>
                </c:pt>
                <c:pt idx="48209">
                  <c:v>0.14420996904373201</c:v>
                </c:pt>
                <c:pt idx="48210">
                  <c:v>0.144217467308044</c:v>
                </c:pt>
                <c:pt idx="48211">
                  <c:v>0.144217467308044</c:v>
                </c:pt>
                <c:pt idx="48212">
                  <c:v>0.14423245191574099</c:v>
                </c:pt>
                <c:pt idx="48213">
                  <c:v>0.14423246383666999</c:v>
                </c:pt>
                <c:pt idx="48214">
                  <c:v>0.144239962100983</c:v>
                </c:pt>
                <c:pt idx="48215">
                  <c:v>0.14424746036529501</c:v>
                </c:pt>
                <c:pt idx="48216">
                  <c:v>0.14424746036529501</c:v>
                </c:pt>
                <c:pt idx="48217">
                  <c:v>0.14425495862960799</c:v>
                </c:pt>
                <c:pt idx="48218">
                  <c:v>0.14426996707916301</c:v>
                </c:pt>
                <c:pt idx="48219">
                  <c:v>0.144277453422546</c:v>
                </c:pt>
                <c:pt idx="48220">
                  <c:v>0.14427746534347499</c:v>
                </c:pt>
                <c:pt idx="48221">
                  <c:v>0.144284963607788</c:v>
                </c:pt>
                <c:pt idx="48222">
                  <c:v>0.14429246187210101</c:v>
                </c:pt>
                <c:pt idx="48223">
                  <c:v>0.144299960136414</c:v>
                </c:pt>
                <c:pt idx="48224">
                  <c:v>0.14430745840072601</c:v>
                </c:pt>
                <c:pt idx="48225">
                  <c:v>0.14431496858596801</c:v>
                </c:pt>
                <c:pt idx="48226">
                  <c:v>0.14432996511459401</c:v>
                </c:pt>
                <c:pt idx="48227">
                  <c:v>0.14433746337890599</c:v>
                </c:pt>
                <c:pt idx="48228">
                  <c:v>0.14433746337890599</c:v>
                </c:pt>
                <c:pt idx="48229">
                  <c:v>0.144344961643219</c:v>
                </c:pt>
                <c:pt idx="48230">
                  <c:v>0.14435245990753201</c:v>
                </c:pt>
                <c:pt idx="48231">
                  <c:v>0.14435995817184399</c:v>
                </c:pt>
                <c:pt idx="48232">
                  <c:v>0.14435995817184399</c:v>
                </c:pt>
                <c:pt idx="48233">
                  <c:v>0.14436744451522801</c:v>
                </c:pt>
                <c:pt idx="48234">
                  <c:v>0.144367468357086</c:v>
                </c:pt>
                <c:pt idx="48235">
                  <c:v>0.14437496662139901</c:v>
                </c:pt>
                <c:pt idx="48236">
                  <c:v>0.14438995122909501</c:v>
                </c:pt>
                <c:pt idx="48237">
                  <c:v>0.144389963150024</c:v>
                </c:pt>
                <c:pt idx="48238">
                  <c:v>0.14439746141433701</c:v>
                </c:pt>
                <c:pt idx="48239">
                  <c:v>0.14440495967865</c:v>
                </c:pt>
                <c:pt idx="48240">
                  <c:v>0.14441244602203401</c:v>
                </c:pt>
                <c:pt idx="48241">
                  <c:v>0.14441996812820401</c:v>
                </c:pt>
                <c:pt idx="48242">
                  <c:v>0.144427466392517</c:v>
                </c:pt>
                <c:pt idx="48243">
                  <c:v>0.14443495273590101</c:v>
                </c:pt>
                <c:pt idx="48244">
                  <c:v>0.14444246292114299</c:v>
                </c:pt>
                <c:pt idx="48245">
                  <c:v>0.14444246292114299</c:v>
                </c:pt>
                <c:pt idx="48246">
                  <c:v>0.14445745944976801</c:v>
                </c:pt>
                <c:pt idx="48247">
                  <c:v>0.14445745944976801</c:v>
                </c:pt>
                <c:pt idx="48248">
                  <c:v>0.14446495771408099</c:v>
                </c:pt>
                <c:pt idx="48249">
                  <c:v>0.144472467899322</c:v>
                </c:pt>
                <c:pt idx="48250">
                  <c:v>0.14447996616363501</c:v>
                </c:pt>
                <c:pt idx="48251">
                  <c:v>0.14448746442794799</c:v>
                </c:pt>
                <c:pt idx="48252">
                  <c:v>0.14449495077133201</c:v>
                </c:pt>
                <c:pt idx="48253">
                  <c:v>0.144494962692261</c:v>
                </c:pt>
                <c:pt idx="48254">
                  <c:v>0.14450246095657401</c:v>
                </c:pt>
                <c:pt idx="48255">
                  <c:v>0.144509959220886</c:v>
                </c:pt>
                <c:pt idx="48256">
                  <c:v>0.14451744556426999</c:v>
                </c:pt>
                <c:pt idx="48257">
                  <c:v>0.14451745748519901</c:v>
                </c:pt>
                <c:pt idx="48258">
                  <c:v>0.14452496767044101</c:v>
                </c:pt>
                <c:pt idx="48259">
                  <c:v>0.14452496767044101</c:v>
                </c:pt>
                <c:pt idx="48260">
                  <c:v>0.14453996419906601</c:v>
                </c:pt>
                <c:pt idx="48261">
                  <c:v>0.14453996419906601</c:v>
                </c:pt>
                <c:pt idx="48262">
                  <c:v>0.14454746246337899</c:v>
                </c:pt>
                <c:pt idx="48263">
                  <c:v>0.144554960727692</c:v>
                </c:pt>
                <c:pt idx="48264">
                  <c:v>0.14456245899200401</c:v>
                </c:pt>
                <c:pt idx="48265">
                  <c:v>0.14456245899200401</c:v>
                </c:pt>
                <c:pt idx="48266">
                  <c:v>0.14456996917724599</c:v>
                </c:pt>
                <c:pt idx="48267">
                  <c:v>0.144577467441559</c:v>
                </c:pt>
                <c:pt idx="48268">
                  <c:v>0.14458496570587201</c:v>
                </c:pt>
                <c:pt idx="48269">
                  <c:v>0.14458496570587201</c:v>
                </c:pt>
                <c:pt idx="48270">
                  <c:v>0.14459246397018399</c:v>
                </c:pt>
                <c:pt idx="48271">
                  <c:v>0.14459246397018399</c:v>
                </c:pt>
                <c:pt idx="48272">
                  <c:v>0.14460746049880999</c:v>
                </c:pt>
                <c:pt idx="48273">
                  <c:v>0.14460746049880999</c:v>
                </c:pt>
                <c:pt idx="48274">
                  <c:v>0.144614958763123</c:v>
                </c:pt>
                <c:pt idx="48275">
                  <c:v>0.14462244510650599</c:v>
                </c:pt>
                <c:pt idx="48276">
                  <c:v>0.14462996721267701</c:v>
                </c:pt>
                <c:pt idx="48277">
                  <c:v>0.14462996721267701</c:v>
                </c:pt>
                <c:pt idx="48278">
                  <c:v>0.14463746547699</c:v>
                </c:pt>
                <c:pt idx="48279">
                  <c:v>0.14464496374130201</c:v>
                </c:pt>
                <c:pt idx="48280">
                  <c:v>0.14465246200561499</c:v>
                </c:pt>
                <c:pt idx="48281">
                  <c:v>0.14466745853424101</c:v>
                </c:pt>
                <c:pt idx="48282">
                  <c:v>0.14466745853424101</c:v>
                </c:pt>
                <c:pt idx="48283">
                  <c:v>0.14467496871948199</c:v>
                </c:pt>
                <c:pt idx="48284">
                  <c:v>0.144682466983795</c:v>
                </c:pt>
                <c:pt idx="48285">
                  <c:v>0.14468996524810801</c:v>
                </c:pt>
                <c:pt idx="48286">
                  <c:v>0.14469746351242099</c:v>
                </c:pt>
                <c:pt idx="48287">
                  <c:v>0.144704961776733</c:v>
                </c:pt>
                <c:pt idx="48288">
                  <c:v>0.14471246004104599</c:v>
                </c:pt>
                <c:pt idx="48289">
                  <c:v>0.14471246004104599</c:v>
                </c:pt>
                <c:pt idx="48290">
                  <c:v>0.144727468490601</c:v>
                </c:pt>
                <c:pt idx="48291">
                  <c:v>0.144727468490601</c:v>
                </c:pt>
                <c:pt idx="48292">
                  <c:v>0.14473496675491301</c:v>
                </c:pt>
                <c:pt idx="48293">
                  <c:v>0.14473496675491301</c:v>
                </c:pt>
                <c:pt idx="48294">
                  <c:v>0.144742465019226</c:v>
                </c:pt>
                <c:pt idx="48295">
                  <c:v>0.14474996328353901</c:v>
                </c:pt>
                <c:pt idx="48296">
                  <c:v>0.14474996328353901</c:v>
                </c:pt>
                <c:pt idx="48297">
                  <c:v>0.14475746154785199</c:v>
                </c:pt>
                <c:pt idx="48298">
                  <c:v>0.14477245807647701</c:v>
                </c:pt>
                <c:pt idx="48299">
                  <c:v>0.14477996826171899</c:v>
                </c:pt>
                <c:pt idx="48300">
                  <c:v>0.144787466526032</c:v>
                </c:pt>
                <c:pt idx="48301">
                  <c:v>0.14479496479034401</c:v>
                </c:pt>
                <c:pt idx="48302">
                  <c:v>0.14479496479034401</c:v>
                </c:pt>
                <c:pt idx="48303">
                  <c:v>0.14480246305465699</c:v>
                </c:pt>
                <c:pt idx="48304">
                  <c:v>0.14480996131897</c:v>
                </c:pt>
                <c:pt idx="48305">
                  <c:v>0.14481745958328199</c:v>
                </c:pt>
                <c:pt idx="48306">
                  <c:v>0.14481745958328199</c:v>
                </c:pt>
                <c:pt idx="48307">
                  <c:v>0.14483244419097899</c:v>
                </c:pt>
                <c:pt idx="48308">
                  <c:v>0.144832468032837</c:v>
                </c:pt>
                <c:pt idx="48309">
                  <c:v>0.14483995437622099</c:v>
                </c:pt>
                <c:pt idx="48310">
                  <c:v>0.14483996629715001</c:v>
                </c:pt>
                <c:pt idx="48311">
                  <c:v>0.144847464561462</c:v>
                </c:pt>
                <c:pt idx="48312">
                  <c:v>0.14485496282577501</c:v>
                </c:pt>
                <c:pt idx="48313">
                  <c:v>0.14486246109008799</c:v>
                </c:pt>
                <c:pt idx="48314">
                  <c:v>0.14487744569778399</c:v>
                </c:pt>
                <c:pt idx="48315">
                  <c:v>0.14487745761871301</c:v>
                </c:pt>
                <c:pt idx="48316">
                  <c:v>0.14487745761871301</c:v>
                </c:pt>
                <c:pt idx="48317">
                  <c:v>0.14488496780395499</c:v>
                </c:pt>
                <c:pt idx="48318">
                  <c:v>0.14489245414733901</c:v>
                </c:pt>
                <c:pt idx="48319">
                  <c:v>0.144892466068268</c:v>
                </c:pt>
                <c:pt idx="48320">
                  <c:v>0.14489996433258101</c:v>
                </c:pt>
                <c:pt idx="48321">
                  <c:v>0.14490746259689299</c:v>
                </c:pt>
                <c:pt idx="48322">
                  <c:v>0.14492245912551899</c:v>
                </c:pt>
                <c:pt idx="48323">
                  <c:v>0.14492996931075999</c:v>
                </c:pt>
                <c:pt idx="48324">
                  <c:v>0.14493745565414401</c:v>
                </c:pt>
                <c:pt idx="48325">
                  <c:v>0.144937467575073</c:v>
                </c:pt>
                <c:pt idx="48326">
                  <c:v>0.14494496583938599</c:v>
                </c:pt>
                <c:pt idx="48327">
                  <c:v>0.144952464103699</c:v>
                </c:pt>
                <c:pt idx="48328">
                  <c:v>0.14495996236801101</c:v>
                </c:pt>
                <c:pt idx="48329">
                  <c:v>0.14495996236801101</c:v>
                </c:pt>
                <c:pt idx="48330">
                  <c:v>0.14496746063232399</c:v>
                </c:pt>
                <c:pt idx="48331">
                  <c:v>0.14497494697570801</c:v>
                </c:pt>
                <c:pt idx="48332">
                  <c:v>0.14498246908187901</c:v>
                </c:pt>
                <c:pt idx="48333">
                  <c:v>0.14498246908187901</c:v>
                </c:pt>
                <c:pt idx="48334">
                  <c:v>0.14498996734619099</c:v>
                </c:pt>
                <c:pt idx="48335">
                  <c:v>0.14498996734619099</c:v>
                </c:pt>
                <c:pt idx="48336">
                  <c:v>0.14500496387481701</c:v>
                </c:pt>
                <c:pt idx="48337">
                  <c:v>0.14500496387481701</c:v>
                </c:pt>
                <c:pt idx="48338">
                  <c:v>0.14501246213912999</c:v>
                </c:pt>
                <c:pt idx="48339">
                  <c:v>0.14501996040344201</c:v>
                </c:pt>
                <c:pt idx="48340">
                  <c:v>0.14502745866775499</c:v>
                </c:pt>
                <c:pt idx="48341">
                  <c:v>0.14502745866775499</c:v>
                </c:pt>
                <c:pt idx="48342">
                  <c:v>0.14503496885299699</c:v>
                </c:pt>
                <c:pt idx="48343">
                  <c:v>0.14504995346069299</c:v>
                </c:pt>
                <c:pt idx="48344">
                  <c:v>0.14504996538162199</c:v>
                </c:pt>
                <c:pt idx="48345">
                  <c:v>0.14506494998931899</c:v>
                </c:pt>
                <c:pt idx="48346">
                  <c:v>0.14506496191024801</c:v>
                </c:pt>
                <c:pt idx="48347">
                  <c:v>0.14507246017456099</c:v>
                </c:pt>
                <c:pt idx="48348">
                  <c:v>0.14507246017456099</c:v>
                </c:pt>
                <c:pt idx="48349">
                  <c:v>0.14507994651794401</c:v>
                </c:pt>
                <c:pt idx="48350">
                  <c:v>0.14508744478225699</c:v>
                </c:pt>
                <c:pt idx="48351">
                  <c:v>0.14508746862411501</c:v>
                </c:pt>
                <c:pt idx="48352">
                  <c:v>0.14509496688842799</c:v>
                </c:pt>
                <c:pt idx="48353">
                  <c:v>0.14509496688842799</c:v>
                </c:pt>
                <c:pt idx="48354">
                  <c:v>0.14510995149612399</c:v>
                </c:pt>
                <c:pt idx="48355">
                  <c:v>0.14510996341705301</c:v>
                </c:pt>
                <c:pt idx="48356">
                  <c:v>0.14511746168136599</c:v>
                </c:pt>
                <c:pt idx="48357">
                  <c:v>0.14511746168136599</c:v>
                </c:pt>
                <c:pt idx="48358">
                  <c:v>0.14513244628906199</c:v>
                </c:pt>
                <c:pt idx="48359">
                  <c:v>0.14513245820999099</c:v>
                </c:pt>
                <c:pt idx="48360">
                  <c:v>0.14513996839523299</c:v>
                </c:pt>
                <c:pt idx="48361">
                  <c:v>0.14513996839523299</c:v>
                </c:pt>
                <c:pt idx="48362">
                  <c:v>0.14515496492385899</c:v>
                </c:pt>
                <c:pt idx="48363">
                  <c:v>0.145162463188171</c:v>
                </c:pt>
                <c:pt idx="48364">
                  <c:v>0.14516994953155499</c:v>
                </c:pt>
                <c:pt idx="48365">
                  <c:v>0.14516996145248401</c:v>
                </c:pt>
                <c:pt idx="48366">
                  <c:v>0.14517745971679699</c:v>
                </c:pt>
                <c:pt idx="48367">
                  <c:v>0.14518495798111</c:v>
                </c:pt>
                <c:pt idx="48368">
                  <c:v>0.14518495798111</c:v>
                </c:pt>
                <c:pt idx="48369">
                  <c:v>0.14519246816635101</c:v>
                </c:pt>
                <c:pt idx="48370">
                  <c:v>0.14519996643066399</c:v>
                </c:pt>
                <c:pt idx="48371">
                  <c:v>0.145207464694977</c:v>
                </c:pt>
                <c:pt idx="48372">
                  <c:v>0.14521495103836099</c:v>
                </c:pt>
                <c:pt idx="48373">
                  <c:v>0.145222461223602</c:v>
                </c:pt>
                <c:pt idx="48374">
                  <c:v>0.14522995948791501</c:v>
                </c:pt>
                <c:pt idx="48375">
                  <c:v>0.14523745775222799</c:v>
                </c:pt>
                <c:pt idx="48376">
                  <c:v>0.14524496793746899</c:v>
                </c:pt>
                <c:pt idx="48377">
                  <c:v>0.14524496793746899</c:v>
                </c:pt>
                <c:pt idx="48378">
                  <c:v>0.14525996446609499</c:v>
                </c:pt>
                <c:pt idx="48379">
                  <c:v>0.14525996446609499</c:v>
                </c:pt>
                <c:pt idx="48380">
                  <c:v>0.145267462730408</c:v>
                </c:pt>
                <c:pt idx="48381">
                  <c:v>0.14527496099472001</c:v>
                </c:pt>
                <c:pt idx="48382">
                  <c:v>0.14528245925903299</c:v>
                </c:pt>
                <c:pt idx="48383">
                  <c:v>0.14528994560241701</c:v>
                </c:pt>
                <c:pt idx="48384">
                  <c:v>0.145289957523346</c:v>
                </c:pt>
                <c:pt idx="48385">
                  <c:v>0.14529744386672999</c:v>
                </c:pt>
                <c:pt idx="48386">
                  <c:v>0.14529746770858801</c:v>
                </c:pt>
                <c:pt idx="48387">
                  <c:v>0.14530496597289999</c:v>
                </c:pt>
                <c:pt idx="48388">
                  <c:v>0.14530496597289999</c:v>
                </c:pt>
                <c:pt idx="48389">
                  <c:v>0.145312464237213</c:v>
                </c:pt>
                <c:pt idx="48390">
                  <c:v>0.14531996250152601</c:v>
                </c:pt>
                <c:pt idx="48391">
                  <c:v>0.14532746076583899</c:v>
                </c:pt>
                <c:pt idx="48392">
                  <c:v>0.14534246921539301</c:v>
                </c:pt>
                <c:pt idx="48393">
                  <c:v>0.14534246921539301</c:v>
                </c:pt>
                <c:pt idx="48394">
                  <c:v>0.14534996747970599</c:v>
                </c:pt>
                <c:pt idx="48395">
                  <c:v>0.145357465744019</c:v>
                </c:pt>
                <c:pt idx="48396">
                  <c:v>0.145357465744019</c:v>
                </c:pt>
                <c:pt idx="48397">
                  <c:v>0.145372462272644</c:v>
                </c:pt>
                <c:pt idx="48398">
                  <c:v>0.14537996053695701</c:v>
                </c:pt>
                <c:pt idx="48399">
                  <c:v>0.14537996053695701</c:v>
                </c:pt>
                <c:pt idx="48400">
                  <c:v>0.145387446880341</c:v>
                </c:pt>
                <c:pt idx="48401">
                  <c:v>0.14538745880126999</c:v>
                </c:pt>
                <c:pt idx="48402">
                  <c:v>0.145394968986511</c:v>
                </c:pt>
                <c:pt idx="48403">
                  <c:v>0.145394968986511</c:v>
                </c:pt>
                <c:pt idx="48404">
                  <c:v>0.145409953594208</c:v>
                </c:pt>
                <c:pt idx="48405">
                  <c:v>0.14540996551513699</c:v>
                </c:pt>
                <c:pt idx="48406">
                  <c:v>0.145417463779449</c:v>
                </c:pt>
                <c:pt idx="48407">
                  <c:v>0.145417463779449</c:v>
                </c:pt>
                <c:pt idx="48408">
                  <c:v>0.145432448387146</c:v>
                </c:pt>
                <c:pt idx="48409">
                  <c:v>0.145432460308075</c:v>
                </c:pt>
                <c:pt idx="48410">
                  <c:v>0.14543995857238801</c:v>
                </c:pt>
                <c:pt idx="48411">
                  <c:v>0.14544746875762901</c:v>
                </c:pt>
                <c:pt idx="48412">
                  <c:v>0.14545496702194199</c:v>
                </c:pt>
                <c:pt idx="48413">
                  <c:v>0.145462465286255</c:v>
                </c:pt>
                <c:pt idx="48414">
                  <c:v>0.145462465286255</c:v>
                </c:pt>
                <c:pt idx="48415">
                  <c:v>0.14546996355056799</c:v>
                </c:pt>
                <c:pt idx="48416">
                  <c:v>0.14547746181488</c:v>
                </c:pt>
                <c:pt idx="48417">
                  <c:v>0.145492446422577</c:v>
                </c:pt>
                <c:pt idx="48418">
                  <c:v>0.145499968528748</c:v>
                </c:pt>
                <c:pt idx="48419">
                  <c:v>0.145499968528748</c:v>
                </c:pt>
                <c:pt idx="48420">
                  <c:v>0.14550746679306001</c:v>
                </c:pt>
                <c:pt idx="48421">
                  <c:v>0.14550746679306001</c:v>
                </c:pt>
                <c:pt idx="48422">
                  <c:v>0.14552245140075701</c:v>
                </c:pt>
                <c:pt idx="48423">
                  <c:v>0.145522463321686</c:v>
                </c:pt>
                <c:pt idx="48424">
                  <c:v>0.14552996158599901</c:v>
                </c:pt>
                <c:pt idx="48425">
                  <c:v>0.145537447929382</c:v>
                </c:pt>
                <c:pt idx="48426">
                  <c:v>0.14554494619369501</c:v>
                </c:pt>
                <c:pt idx="48427">
                  <c:v>0.14554495811462401</c:v>
                </c:pt>
                <c:pt idx="48428">
                  <c:v>0.14555246829986601</c:v>
                </c:pt>
                <c:pt idx="48429">
                  <c:v>0.14555995464325</c:v>
                </c:pt>
                <c:pt idx="48430">
                  <c:v>0.14556746482849101</c:v>
                </c:pt>
                <c:pt idx="48431">
                  <c:v>0.145582461357117</c:v>
                </c:pt>
                <c:pt idx="48432">
                  <c:v>0.14558995962142901</c:v>
                </c:pt>
                <c:pt idx="48433">
                  <c:v>0.14559745788574199</c:v>
                </c:pt>
                <c:pt idx="48434">
                  <c:v>0.145604968070984</c:v>
                </c:pt>
                <c:pt idx="48435">
                  <c:v>0.14561246633529701</c:v>
                </c:pt>
                <c:pt idx="48436">
                  <c:v>0.14561996459960899</c:v>
                </c:pt>
                <c:pt idx="48437">
                  <c:v>0.145627462863922</c:v>
                </c:pt>
                <c:pt idx="48438">
                  <c:v>0.145627462863922</c:v>
                </c:pt>
                <c:pt idx="48439">
                  <c:v>0.14563496112823501</c:v>
                </c:pt>
                <c:pt idx="48440">
                  <c:v>0.145642447471619</c:v>
                </c:pt>
                <c:pt idx="48441">
                  <c:v>0.14564995765686001</c:v>
                </c:pt>
                <c:pt idx="48442">
                  <c:v>0.14564995765686001</c:v>
                </c:pt>
                <c:pt idx="48443">
                  <c:v>0.14565746784210201</c:v>
                </c:pt>
                <c:pt idx="48444">
                  <c:v>0.14565746784210201</c:v>
                </c:pt>
                <c:pt idx="48445">
                  <c:v>0.14565746784210201</c:v>
                </c:pt>
                <c:pt idx="48446">
                  <c:v>0.14567246437072801</c:v>
                </c:pt>
                <c:pt idx="48447">
                  <c:v>0.145679950714111</c:v>
                </c:pt>
                <c:pt idx="48448">
                  <c:v>0.14567996263503999</c:v>
                </c:pt>
                <c:pt idx="48449">
                  <c:v>0.145687460899353</c:v>
                </c:pt>
                <c:pt idx="48450">
                  <c:v>0.14569495916366601</c:v>
                </c:pt>
                <c:pt idx="48451">
                  <c:v>0.14570245742797899</c:v>
                </c:pt>
                <c:pt idx="48452">
                  <c:v>0.14570996761322</c:v>
                </c:pt>
                <c:pt idx="48453">
                  <c:v>0.14571746587753301</c:v>
                </c:pt>
                <c:pt idx="48454">
                  <c:v>0.14572496414184599</c:v>
                </c:pt>
                <c:pt idx="48455">
                  <c:v>0.14573996067047101</c:v>
                </c:pt>
                <c:pt idx="48456">
                  <c:v>0.14573996067047101</c:v>
                </c:pt>
                <c:pt idx="48457">
                  <c:v>0.145747458934784</c:v>
                </c:pt>
                <c:pt idx="48458">
                  <c:v>0.145747458934784</c:v>
                </c:pt>
                <c:pt idx="48459">
                  <c:v>0.145754969120026</c:v>
                </c:pt>
                <c:pt idx="48460">
                  <c:v>0.14576246738433801</c:v>
                </c:pt>
                <c:pt idx="48461">
                  <c:v>0.145769965648651</c:v>
                </c:pt>
                <c:pt idx="48462">
                  <c:v>0.14578496217727699</c:v>
                </c:pt>
                <c:pt idx="48463">
                  <c:v>0.14578496217727699</c:v>
                </c:pt>
                <c:pt idx="48464">
                  <c:v>0.145792460441589</c:v>
                </c:pt>
                <c:pt idx="48465">
                  <c:v>0.14579994678497299</c:v>
                </c:pt>
                <c:pt idx="48466">
                  <c:v>0.14579995870590201</c:v>
                </c:pt>
                <c:pt idx="48467">
                  <c:v>0.14580746889114399</c:v>
                </c:pt>
                <c:pt idx="48468">
                  <c:v>0.145814967155457</c:v>
                </c:pt>
                <c:pt idx="48469">
                  <c:v>0.14582996368408199</c:v>
                </c:pt>
                <c:pt idx="48470">
                  <c:v>0.14583745002746601</c:v>
                </c:pt>
                <c:pt idx="48471">
                  <c:v>0.145837461948395</c:v>
                </c:pt>
                <c:pt idx="48472">
                  <c:v>0.14584496021270801</c:v>
                </c:pt>
                <c:pt idx="48473">
                  <c:v>0.14584496021270801</c:v>
                </c:pt>
                <c:pt idx="48474">
                  <c:v>0.14585245847702</c:v>
                </c:pt>
                <c:pt idx="48475">
                  <c:v>0.14585245847702</c:v>
                </c:pt>
                <c:pt idx="48476">
                  <c:v>0.145859968662262</c:v>
                </c:pt>
                <c:pt idx="48477">
                  <c:v>0.14586746692657501</c:v>
                </c:pt>
                <c:pt idx="48478">
                  <c:v>0.14586746692657501</c:v>
                </c:pt>
                <c:pt idx="48479">
                  <c:v>0.145874953269959</c:v>
                </c:pt>
                <c:pt idx="48480">
                  <c:v>0.145874965190887</c:v>
                </c:pt>
                <c:pt idx="48481">
                  <c:v>0.14588246345520001</c:v>
                </c:pt>
                <c:pt idx="48482">
                  <c:v>0.14588996171951299</c:v>
                </c:pt>
                <c:pt idx="48483">
                  <c:v>0.14589744806289701</c:v>
                </c:pt>
                <c:pt idx="48484">
                  <c:v>0.145897459983826</c:v>
                </c:pt>
                <c:pt idx="48485">
                  <c:v>0.145897459983826</c:v>
                </c:pt>
                <c:pt idx="48486">
                  <c:v>0.14590495824813801</c:v>
                </c:pt>
                <c:pt idx="48487">
                  <c:v>0.14591246843337999</c:v>
                </c:pt>
                <c:pt idx="48488">
                  <c:v>0.145919966697693</c:v>
                </c:pt>
                <c:pt idx="48489">
                  <c:v>0.145919966697693</c:v>
                </c:pt>
                <c:pt idx="48490">
                  <c:v>0.14593496322631799</c:v>
                </c:pt>
                <c:pt idx="48491">
                  <c:v>0.145942461490631</c:v>
                </c:pt>
                <c:pt idx="48492">
                  <c:v>0.14594995975494399</c:v>
                </c:pt>
                <c:pt idx="48493">
                  <c:v>0.145957458019257</c:v>
                </c:pt>
                <c:pt idx="48494">
                  <c:v>0.145957458019257</c:v>
                </c:pt>
                <c:pt idx="48495">
                  <c:v>0.145964968204498</c:v>
                </c:pt>
                <c:pt idx="48496">
                  <c:v>0.145964968204498</c:v>
                </c:pt>
                <c:pt idx="48497">
                  <c:v>0.145979964733124</c:v>
                </c:pt>
                <c:pt idx="48498">
                  <c:v>0.14598746299743701</c:v>
                </c:pt>
                <c:pt idx="48499">
                  <c:v>0.14599496126174899</c:v>
                </c:pt>
                <c:pt idx="48500">
                  <c:v>0.146002459526062</c:v>
                </c:pt>
                <c:pt idx="48501">
                  <c:v>0.146002459526062</c:v>
                </c:pt>
                <c:pt idx="48502">
                  <c:v>0.146017444133759</c:v>
                </c:pt>
                <c:pt idx="48503">
                  <c:v>0.146024966239929</c:v>
                </c:pt>
                <c:pt idx="48504">
                  <c:v>0.14603996276855499</c:v>
                </c:pt>
                <c:pt idx="48505">
                  <c:v>0.146047461032867</c:v>
                </c:pt>
                <c:pt idx="48506">
                  <c:v>0.146047461032867</c:v>
                </c:pt>
                <c:pt idx="48507">
                  <c:v>0.14605494737625099</c:v>
                </c:pt>
                <c:pt idx="48508">
                  <c:v>0.146062457561493</c:v>
                </c:pt>
                <c:pt idx="48509">
                  <c:v>0.146069967746735</c:v>
                </c:pt>
                <c:pt idx="48510">
                  <c:v>0.14607746601104701</c:v>
                </c:pt>
                <c:pt idx="48511">
                  <c:v>0.14608496427536</c:v>
                </c:pt>
                <c:pt idx="48512">
                  <c:v>0.14608496427536</c:v>
                </c:pt>
                <c:pt idx="48513">
                  <c:v>0.14609246253967301</c:v>
                </c:pt>
                <c:pt idx="48514">
                  <c:v>0.14609246253967301</c:v>
                </c:pt>
                <c:pt idx="48515">
                  <c:v>0.14609246253967301</c:v>
                </c:pt>
                <c:pt idx="48516">
                  <c:v>0.146107459068298</c:v>
                </c:pt>
                <c:pt idx="48517">
                  <c:v>0.146107459068298</c:v>
                </c:pt>
                <c:pt idx="48518">
                  <c:v>0.146107459068298</c:v>
                </c:pt>
                <c:pt idx="48519">
                  <c:v>0.14611496925354001</c:v>
                </c:pt>
                <c:pt idx="48520">
                  <c:v>0.14611496925354001</c:v>
                </c:pt>
                <c:pt idx="48521">
                  <c:v>0.146129965782166</c:v>
                </c:pt>
                <c:pt idx="48522">
                  <c:v>0.14613746404647801</c:v>
                </c:pt>
                <c:pt idx="48523">
                  <c:v>0.14613746404647801</c:v>
                </c:pt>
                <c:pt idx="48524">
                  <c:v>0.14615244865417501</c:v>
                </c:pt>
                <c:pt idx="48525">
                  <c:v>0.146152460575104</c:v>
                </c:pt>
                <c:pt idx="48526">
                  <c:v>0.14615995883941699</c:v>
                </c:pt>
                <c:pt idx="48527">
                  <c:v>0.14616746902465799</c:v>
                </c:pt>
                <c:pt idx="48528">
                  <c:v>0.146174967288971</c:v>
                </c:pt>
                <c:pt idx="48529">
                  <c:v>0.14618246555328401</c:v>
                </c:pt>
                <c:pt idx="48530">
                  <c:v>0.14618246555328401</c:v>
                </c:pt>
                <c:pt idx="48531">
                  <c:v>0.14619746208190901</c:v>
                </c:pt>
                <c:pt idx="48532">
                  <c:v>0.14620496034622199</c:v>
                </c:pt>
                <c:pt idx="48533">
                  <c:v>0.14620496034622199</c:v>
                </c:pt>
                <c:pt idx="48534">
                  <c:v>0.14621996879577601</c:v>
                </c:pt>
                <c:pt idx="48535">
                  <c:v>0.146234965324402</c:v>
                </c:pt>
                <c:pt idx="48536">
                  <c:v>0.146234965324402</c:v>
                </c:pt>
                <c:pt idx="48537">
                  <c:v>0.14624246358871501</c:v>
                </c:pt>
                <c:pt idx="48538">
                  <c:v>0.14625746011734</c:v>
                </c:pt>
                <c:pt idx="48539">
                  <c:v>0.146272444725037</c:v>
                </c:pt>
                <c:pt idx="48540">
                  <c:v>0.146279966831207</c:v>
                </c:pt>
                <c:pt idx="48541">
                  <c:v>0.146279966831207</c:v>
                </c:pt>
                <c:pt idx="48542">
                  <c:v>0.14628746509551999</c:v>
                </c:pt>
                <c:pt idx="48543">
                  <c:v>0.14628746509551999</c:v>
                </c:pt>
                <c:pt idx="48544">
                  <c:v>0.146294963359833</c:v>
                </c:pt>
                <c:pt idx="48545">
                  <c:v>0.14630246162414601</c:v>
                </c:pt>
                <c:pt idx="48546">
                  <c:v>0.146309947967529</c:v>
                </c:pt>
                <c:pt idx="48547">
                  <c:v>0.146317458152771</c:v>
                </c:pt>
                <c:pt idx="48548">
                  <c:v>0.14632496833801301</c:v>
                </c:pt>
                <c:pt idx="48549">
                  <c:v>0.146332454681396</c:v>
                </c:pt>
                <c:pt idx="48550">
                  <c:v>0.14633246660232499</c:v>
                </c:pt>
                <c:pt idx="48551">
                  <c:v>0.14633995294570901</c:v>
                </c:pt>
                <c:pt idx="48552">
                  <c:v>0.146339964866638</c:v>
                </c:pt>
                <c:pt idx="48553">
                  <c:v>0.14634746313095101</c:v>
                </c:pt>
                <c:pt idx="48554">
                  <c:v>0.14636245965957601</c:v>
                </c:pt>
                <c:pt idx="48555">
                  <c:v>0.14636245965957601</c:v>
                </c:pt>
                <c:pt idx="48556">
                  <c:v>0.14636995792388899</c:v>
                </c:pt>
                <c:pt idx="48557">
                  <c:v>0.14636995792388899</c:v>
                </c:pt>
                <c:pt idx="48558">
                  <c:v>0.146384966373444</c:v>
                </c:pt>
                <c:pt idx="48559">
                  <c:v>0.146384966373444</c:v>
                </c:pt>
                <c:pt idx="48560">
                  <c:v>0.14639995098114</c:v>
                </c:pt>
                <c:pt idx="48561">
                  <c:v>0.146399962902069</c:v>
                </c:pt>
                <c:pt idx="48562">
                  <c:v>0.14640744924545299</c:v>
                </c:pt>
                <c:pt idx="48563">
                  <c:v>0.14640746116638201</c:v>
                </c:pt>
                <c:pt idx="48564">
                  <c:v>0.14640746116638201</c:v>
                </c:pt>
                <c:pt idx="48565">
                  <c:v>0.14641495943069499</c:v>
                </c:pt>
                <c:pt idx="48566">
                  <c:v>0.14642244577407801</c:v>
                </c:pt>
                <c:pt idx="48567">
                  <c:v>0.146422457695007</c:v>
                </c:pt>
                <c:pt idx="48568">
                  <c:v>0.14642996788024901</c:v>
                </c:pt>
                <c:pt idx="48569">
                  <c:v>0.14643746614456199</c:v>
                </c:pt>
                <c:pt idx="48570">
                  <c:v>0.146444964408875</c:v>
                </c:pt>
                <c:pt idx="48571">
                  <c:v>0.146444964408875</c:v>
                </c:pt>
                <c:pt idx="48572">
                  <c:v>0.14645246267318701</c:v>
                </c:pt>
                <c:pt idx="48573">
                  <c:v>0.14645246267318701</c:v>
                </c:pt>
                <c:pt idx="48574">
                  <c:v>0.14646745920181301</c:v>
                </c:pt>
                <c:pt idx="48575">
                  <c:v>0.14647495746612599</c:v>
                </c:pt>
                <c:pt idx="48576">
                  <c:v>0.14648996591568</c:v>
                </c:pt>
                <c:pt idx="48577">
                  <c:v>0.146504950523376</c:v>
                </c:pt>
                <c:pt idx="48578">
                  <c:v>0.14651246070861801</c:v>
                </c:pt>
                <c:pt idx="48579">
                  <c:v>0.14651995897293099</c:v>
                </c:pt>
                <c:pt idx="48580">
                  <c:v>0.146527469158173</c:v>
                </c:pt>
                <c:pt idx="48581">
                  <c:v>0.146527469158173</c:v>
                </c:pt>
                <c:pt idx="48582">
                  <c:v>0.14653496742248501</c:v>
                </c:pt>
                <c:pt idx="48583">
                  <c:v>0.14654246568679799</c:v>
                </c:pt>
                <c:pt idx="48584">
                  <c:v>0.14654246568679799</c:v>
                </c:pt>
                <c:pt idx="48585">
                  <c:v>0.146549963951111</c:v>
                </c:pt>
                <c:pt idx="48586">
                  <c:v>0.146549963951111</c:v>
                </c:pt>
                <c:pt idx="48587">
                  <c:v>0.146564948558807</c:v>
                </c:pt>
                <c:pt idx="48588">
                  <c:v>0.14657245874404901</c:v>
                </c:pt>
                <c:pt idx="48589">
                  <c:v>0.14657245874404901</c:v>
                </c:pt>
                <c:pt idx="48590">
                  <c:v>0.14657996892929101</c:v>
                </c:pt>
                <c:pt idx="48591">
                  <c:v>0.14657996892929101</c:v>
                </c:pt>
                <c:pt idx="48592">
                  <c:v>0.146594965457916</c:v>
                </c:pt>
                <c:pt idx="48593">
                  <c:v>0.14660246372222899</c:v>
                </c:pt>
                <c:pt idx="48594">
                  <c:v>0.146609961986542</c:v>
                </c:pt>
                <c:pt idx="48595">
                  <c:v>0.14661744832992599</c:v>
                </c:pt>
                <c:pt idx="48596">
                  <c:v>0.14661746025085401</c:v>
                </c:pt>
                <c:pt idx="48597">
                  <c:v>0.14661746025085401</c:v>
                </c:pt>
                <c:pt idx="48598">
                  <c:v>0.146632468700409</c:v>
                </c:pt>
                <c:pt idx="48599">
                  <c:v>0.146632468700409</c:v>
                </c:pt>
                <c:pt idx="48600">
                  <c:v>0.14663995504379301</c:v>
                </c:pt>
                <c:pt idx="48601">
                  <c:v>0.14663996696472201</c:v>
                </c:pt>
                <c:pt idx="48602">
                  <c:v>0.14664746522903399</c:v>
                </c:pt>
                <c:pt idx="48603">
                  <c:v>0.146654963493347</c:v>
                </c:pt>
                <c:pt idx="48604">
                  <c:v>0.146654963493347</c:v>
                </c:pt>
                <c:pt idx="48605">
                  <c:v>0.14666244983673099</c:v>
                </c:pt>
                <c:pt idx="48606">
                  <c:v>0.14666246175766001</c:v>
                </c:pt>
                <c:pt idx="48607">
                  <c:v>0.14666246175766001</c:v>
                </c:pt>
                <c:pt idx="48608">
                  <c:v>0.146669948101044</c:v>
                </c:pt>
                <c:pt idx="48609">
                  <c:v>0.14667745828628501</c:v>
                </c:pt>
                <c:pt idx="48610">
                  <c:v>0.14667745828628501</c:v>
                </c:pt>
                <c:pt idx="48611">
                  <c:v>0.14668496847152701</c:v>
                </c:pt>
                <c:pt idx="48612">
                  <c:v>0.14668496847152701</c:v>
                </c:pt>
                <c:pt idx="48613">
                  <c:v>0.146699965000153</c:v>
                </c:pt>
                <c:pt idx="48614">
                  <c:v>0.14670746326446499</c:v>
                </c:pt>
                <c:pt idx="48615">
                  <c:v>0.14672245979309101</c:v>
                </c:pt>
                <c:pt idx="48616">
                  <c:v>0.14672995805740399</c:v>
                </c:pt>
                <c:pt idx="48617">
                  <c:v>0.14673744440078701</c:v>
                </c:pt>
                <c:pt idx="48618">
                  <c:v>0.146737468242645</c:v>
                </c:pt>
                <c:pt idx="48619">
                  <c:v>0.14674496650695801</c:v>
                </c:pt>
                <c:pt idx="48620">
                  <c:v>0.14675246477127099</c:v>
                </c:pt>
                <c:pt idx="48621">
                  <c:v>0.146759963035584</c:v>
                </c:pt>
                <c:pt idx="48622">
                  <c:v>0.14676746129989601</c:v>
                </c:pt>
                <c:pt idx="48623">
                  <c:v>0.14676746129989601</c:v>
                </c:pt>
                <c:pt idx="48624">
                  <c:v>0.146774959564209</c:v>
                </c:pt>
                <c:pt idx="48625">
                  <c:v>0.14678245782852201</c:v>
                </c:pt>
                <c:pt idx="48626">
                  <c:v>0.14678245782852201</c:v>
                </c:pt>
                <c:pt idx="48627">
                  <c:v>0.14678996801376301</c:v>
                </c:pt>
                <c:pt idx="48628">
                  <c:v>0.146797454357147</c:v>
                </c:pt>
                <c:pt idx="48629">
                  <c:v>0.146804964542389</c:v>
                </c:pt>
                <c:pt idx="48630">
                  <c:v>0.14681246280670199</c:v>
                </c:pt>
                <c:pt idx="48631">
                  <c:v>0.14681246280670199</c:v>
                </c:pt>
                <c:pt idx="48632">
                  <c:v>0.14682745933532701</c:v>
                </c:pt>
                <c:pt idx="48633">
                  <c:v>0.14682745933532701</c:v>
                </c:pt>
                <c:pt idx="48634">
                  <c:v>0.146842467784882</c:v>
                </c:pt>
                <c:pt idx="48635">
                  <c:v>0.146842467784882</c:v>
                </c:pt>
                <c:pt idx="48636">
                  <c:v>0.14684996604919401</c:v>
                </c:pt>
                <c:pt idx="48637">
                  <c:v>0.14684996604919401</c:v>
                </c:pt>
                <c:pt idx="48638">
                  <c:v>0.14685746431350699</c:v>
                </c:pt>
                <c:pt idx="48639">
                  <c:v>0.14685746431350699</c:v>
                </c:pt>
                <c:pt idx="48640">
                  <c:v>0.14686496257782</c:v>
                </c:pt>
                <c:pt idx="48641">
                  <c:v>0.14686496257782</c:v>
                </c:pt>
                <c:pt idx="48642">
                  <c:v>0.146879947185516</c:v>
                </c:pt>
                <c:pt idx="48643">
                  <c:v>0.14687246084213301</c:v>
                </c:pt>
                <c:pt idx="48644">
                  <c:v>0.146879959106445</c:v>
                </c:pt>
                <c:pt idx="48645">
                  <c:v>0.146887469291687</c:v>
                </c:pt>
                <c:pt idx="48646">
                  <c:v>0.14689496755600001</c:v>
                </c:pt>
                <c:pt idx="48647">
                  <c:v>0.14689496755600001</c:v>
                </c:pt>
                <c:pt idx="48648">
                  <c:v>0.146902453899384</c:v>
                </c:pt>
                <c:pt idx="48649">
                  <c:v>0.14690996408462501</c:v>
                </c:pt>
                <c:pt idx="48650">
                  <c:v>0.14691745042800899</c:v>
                </c:pt>
                <c:pt idx="48651">
                  <c:v>0.14691746234893799</c:v>
                </c:pt>
                <c:pt idx="48652">
                  <c:v>0.14693245887756301</c:v>
                </c:pt>
                <c:pt idx="48653">
                  <c:v>0.14693996906280499</c:v>
                </c:pt>
                <c:pt idx="48654">
                  <c:v>0.14693996906280499</c:v>
                </c:pt>
                <c:pt idx="48655">
                  <c:v>0.14695496559143101</c:v>
                </c:pt>
                <c:pt idx="48656">
                  <c:v>0.14696246385574299</c:v>
                </c:pt>
                <c:pt idx="48657">
                  <c:v>0.14696995019912701</c:v>
                </c:pt>
                <c:pt idx="48658">
                  <c:v>0.14697746038436901</c:v>
                </c:pt>
                <c:pt idx="48659">
                  <c:v>0.146984958648682</c:v>
                </c:pt>
                <c:pt idx="48660">
                  <c:v>0.146984958648682</c:v>
                </c:pt>
                <c:pt idx="48661">
                  <c:v>0.14699244499206501</c:v>
                </c:pt>
                <c:pt idx="48662">
                  <c:v>0.14699996709823601</c:v>
                </c:pt>
                <c:pt idx="48663">
                  <c:v>0.14700746536254899</c:v>
                </c:pt>
                <c:pt idx="48664">
                  <c:v>0.14701496362686201</c:v>
                </c:pt>
                <c:pt idx="48665">
                  <c:v>0.14701496362686201</c:v>
                </c:pt>
                <c:pt idx="48666">
                  <c:v>0.14702246189117399</c:v>
                </c:pt>
                <c:pt idx="48667">
                  <c:v>0.14703745841980001</c:v>
                </c:pt>
                <c:pt idx="48668">
                  <c:v>0.14704496860504199</c:v>
                </c:pt>
                <c:pt idx="48669">
                  <c:v>0.14705996513366701</c:v>
                </c:pt>
                <c:pt idx="48670">
                  <c:v>0.14706746339797999</c:v>
                </c:pt>
                <c:pt idx="48671">
                  <c:v>0.14706746339797999</c:v>
                </c:pt>
                <c:pt idx="48672">
                  <c:v>0.14708244800567599</c:v>
                </c:pt>
                <c:pt idx="48673">
                  <c:v>0.14708245992660501</c:v>
                </c:pt>
                <c:pt idx="48674">
                  <c:v>0.147089958190918</c:v>
                </c:pt>
                <c:pt idx="48675">
                  <c:v>0.14709744453430201</c:v>
                </c:pt>
                <c:pt idx="48676">
                  <c:v>0.14709746837616</c:v>
                </c:pt>
                <c:pt idx="48677">
                  <c:v>0.14710496664047201</c:v>
                </c:pt>
                <c:pt idx="48678">
                  <c:v>0.147112464904785</c:v>
                </c:pt>
                <c:pt idx="48679">
                  <c:v>0.147112464904785</c:v>
                </c:pt>
                <c:pt idx="48680">
                  <c:v>0.14711995124816901</c:v>
                </c:pt>
                <c:pt idx="48681">
                  <c:v>0.14711996316909801</c:v>
                </c:pt>
                <c:pt idx="48682">
                  <c:v>0.14712744951248199</c:v>
                </c:pt>
                <c:pt idx="48683">
                  <c:v>0.14712746143341099</c:v>
                </c:pt>
                <c:pt idx="48684">
                  <c:v>0.14714244604110699</c:v>
                </c:pt>
                <c:pt idx="48685">
                  <c:v>0.14714994430542</c:v>
                </c:pt>
                <c:pt idx="48686">
                  <c:v>0.14714996814727799</c:v>
                </c:pt>
                <c:pt idx="48687">
                  <c:v>0.147157466411591</c:v>
                </c:pt>
                <c:pt idx="48688">
                  <c:v>0.14716496467590301</c:v>
                </c:pt>
                <c:pt idx="48689">
                  <c:v>0.147172451019287</c:v>
                </c:pt>
                <c:pt idx="48690">
                  <c:v>0.14717246294021599</c:v>
                </c:pt>
                <c:pt idx="48691">
                  <c:v>0.14717994928360001</c:v>
                </c:pt>
                <c:pt idx="48692">
                  <c:v>0.14718745946884201</c:v>
                </c:pt>
                <c:pt idx="48693">
                  <c:v>0.14718745946884201</c:v>
                </c:pt>
                <c:pt idx="48694">
                  <c:v>0.147194957733154</c:v>
                </c:pt>
                <c:pt idx="48695">
                  <c:v>0.147202467918396</c:v>
                </c:pt>
                <c:pt idx="48696">
                  <c:v>0.14720996618270901</c:v>
                </c:pt>
                <c:pt idx="48697">
                  <c:v>0.14720996618270901</c:v>
                </c:pt>
                <c:pt idx="48698">
                  <c:v>0.147217464447021</c:v>
                </c:pt>
                <c:pt idx="48699">
                  <c:v>0.14722495079040501</c:v>
                </c:pt>
                <c:pt idx="48700">
                  <c:v>0.14722496271133401</c:v>
                </c:pt>
                <c:pt idx="48701">
                  <c:v>0.14723246097564699</c:v>
                </c:pt>
                <c:pt idx="48702">
                  <c:v>0.14723246097564699</c:v>
                </c:pt>
                <c:pt idx="48703">
                  <c:v>0.14724744558334399</c:v>
                </c:pt>
                <c:pt idx="48704">
                  <c:v>0.14724745750427201</c:v>
                </c:pt>
                <c:pt idx="48705">
                  <c:v>0.14725496768951399</c:v>
                </c:pt>
                <c:pt idx="48706">
                  <c:v>0.14725496768951399</c:v>
                </c:pt>
                <c:pt idx="48707">
                  <c:v>0.14726995229721099</c:v>
                </c:pt>
                <c:pt idx="48708">
                  <c:v>0.14727746248245199</c:v>
                </c:pt>
                <c:pt idx="48709">
                  <c:v>0.14729245901107799</c:v>
                </c:pt>
                <c:pt idx="48710">
                  <c:v>0.14729245901107799</c:v>
                </c:pt>
                <c:pt idx="48711">
                  <c:v>0.14729996919631999</c:v>
                </c:pt>
                <c:pt idx="48712">
                  <c:v>0.14729996919631999</c:v>
                </c:pt>
                <c:pt idx="48713">
                  <c:v>0.14730745553970301</c:v>
                </c:pt>
                <c:pt idx="48714">
                  <c:v>0.14731496572494501</c:v>
                </c:pt>
                <c:pt idx="48715">
                  <c:v>0.147322452068329</c:v>
                </c:pt>
                <c:pt idx="48716">
                  <c:v>0.147322463989258</c:v>
                </c:pt>
                <c:pt idx="48717">
                  <c:v>0.14732996225357101</c:v>
                </c:pt>
                <c:pt idx="48718">
                  <c:v>0.14733746051788299</c:v>
                </c:pt>
                <c:pt idx="48719">
                  <c:v>0.147344958782196</c:v>
                </c:pt>
                <c:pt idx="48720">
                  <c:v>0.147344958782196</c:v>
                </c:pt>
                <c:pt idx="48721">
                  <c:v>0.14735244512557999</c:v>
                </c:pt>
                <c:pt idx="48722">
                  <c:v>0.14735996723175099</c:v>
                </c:pt>
                <c:pt idx="48723">
                  <c:v>0.14735996723175099</c:v>
                </c:pt>
                <c:pt idx="48724">
                  <c:v>0.14737495183944699</c:v>
                </c:pt>
                <c:pt idx="48725">
                  <c:v>0.14737496376037601</c:v>
                </c:pt>
                <c:pt idx="48726">
                  <c:v>0.14738246202468899</c:v>
                </c:pt>
                <c:pt idx="48727">
                  <c:v>0.14739745855331399</c:v>
                </c:pt>
                <c:pt idx="48728">
                  <c:v>0.147404944896698</c:v>
                </c:pt>
                <c:pt idx="48729">
                  <c:v>0.14740496873855599</c:v>
                </c:pt>
                <c:pt idx="48730">
                  <c:v>0.14741245508194001</c:v>
                </c:pt>
                <c:pt idx="48731">
                  <c:v>0.147412467002869</c:v>
                </c:pt>
                <c:pt idx="48732">
                  <c:v>0.14741995334625199</c:v>
                </c:pt>
                <c:pt idx="48733">
                  <c:v>0.14741996526718101</c:v>
                </c:pt>
                <c:pt idx="48734">
                  <c:v>0.147427451610565</c:v>
                </c:pt>
                <c:pt idx="48735">
                  <c:v>0.147427463531494</c:v>
                </c:pt>
                <c:pt idx="48736">
                  <c:v>0.14744246006011999</c:v>
                </c:pt>
                <c:pt idx="48737">
                  <c:v>0.147449958324432</c:v>
                </c:pt>
                <c:pt idx="48738">
                  <c:v>0.147449958324432</c:v>
                </c:pt>
                <c:pt idx="48739">
                  <c:v>0.14745746850967401</c:v>
                </c:pt>
                <c:pt idx="48740">
                  <c:v>0.14746496677398699</c:v>
                </c:pt>
                <c:pt idx="48741">
                  <c:v>0.14746496677398699</c:v>
                </c:pt>
                <c:pt idx="48742">
                  <c:v>0.14747995138168299</c:v>
                </c:pt>
                <c:pt idx="48743">
                  <c:v>0.14748746156692499</c:v>
                </c:pt>
                <c:pt idx="48744">
                  <c:v>0.147494959831238</c:v>
                </c:pt>
                <c:pt idx="48745">
                  <c:v>0.14750244617462199</c:v>
                </c:pt>
                <c:pt idx="48746">
                  <c:v>0.14750996828079199</c:v>
                </c:pt>
                <c:pt idx="48747">
                  <c:v>0.147517466545105</c:v>
                </c:pt>
                <c:pt idx="48748">
                  <c:v>0.14752495288848899</c:v>
                </c:pt>
                <c:pt idx="48749">
                  <c:v>0.14753246307373</c:v>
                </c:pt>
                <c:pt idx="48750">
                  <c:v>0.147547447681427</c:v>
                </c:pt>
                <c:pt idx="48751">
                  <c:v>0.14755494594574001</c:v>
                </c:pt>
                <c:pt idx="48752">
                  <c:v>0.147554957866669</c:v>
                </c:pt>
                <c:pt idx="48753">
                  <c:v>0.147554957866669</c:v>
                </c:pt>
                <c:pt idx="48754">
                  <c:v>0.14756996631622299</c:v>
                </c:pt>
                <c:pt idx="48755">
                  <c:v>0.147577464580536</c:v>
                </c:pt>
                <c:pt idx="48756">
                  <c:v>0.147577464580536</c:v>
                </c:pt>
                <c:pt idx="48757">
                  <c:v>0.14759246110916099</c:v>
                </c:pt>
                <c:pt idx="48758">
                  <c:v>0.14759246110916099</c:v>
                </c:pt>
                <c:pt idx="48759">
                  <c:v>0.14760744571685799</c:v>
                </c:pt>
                <c:pt idx="48760">
                  <c:v>0.14761496782302899</c:v>
                </c:pt>
                <c:pt idx="48761">
                  <c:v>0.14761496782302899</c:v>
                </c:pt>
                <c:pt idx="48762">
                  <c:v>0.147622466087341</c:v>
                </c:pt>
                <c:pt idx="48763">
                  <c:v>0.147622466087341</c:v>
                </c:pt>
                <c:pt idx="48764">
                  <c:v>0.14762996435165401</c:v>
                </c:pt>
                <c:pt idx="48765">
                  <c:v>0.147637462615967</c:v>
                </c:pt>
                <c:pt idx="48766">
                  <c:v>0.14764496088028001</c:v>
                </c:pt>
                <c:pt idx="48767">
                  <c:v>0.147652447223663</c:v>
                </c:pt>
                <c:pt idx="48768">
                  <c:v>0.14765245914459199</c:v>
                </c:pt>
                <c:pt idx="48769">
                  <c:v>0.147659969329834</c:v>
                </c:pt>
                <c:pt idx="48770">
                  <c:v>0.147659969329834</c:v>
                </c:pt>
                <c:pt idx="48771">
                  <c:v>0.14766746759414701</c:v>
                </c:pt>
                <c:pt idx="48772">
                  <c:v>0.14767496585845899</c:v>
                </c:pt>
                <c:pt idx="48773">
                  <c:v>0.14768245220184301</c:v>
                </c:pt>
                <c:pt idx="48774">
                  <c:v>0.147682464122772</c:v>
                </c:pt>
                <c:pt idx="48775">
                  <c:v>0.14768996238708501</c:v>
                </c:pt>
                <c:pt idx="48776">
                  <c:v>0.14769746065139799</c:v>
                </c:pt>
                <c:pt idx="48777">
                  <c:v>0.14770495891571001</c:v>
                </c:pt>
                <c:pt idx="48778">
                  <c:v>0.14771996736526499</c:v>
                </c:pt>
                <c:pt idx="48779">
                  <c:v>0.14771996736526499</c:v>
                </c:pt>
                <c:pt idx="48780">
                  <c:v>0.147727465629578</c:v>
                </c:pt>
                <c:pt idx="48781">
                  <c:v>0.14773496389388999</c:v>
                </c:pt>
                <c:pt idx="48782">
                  <c:v>0.147742462158203</c:v>
                </c:pt>
                <c:pt idx="48783">
                  <c:v>0.147742462158203</c:v>
                </c:pt>
                <c:pt idx="48784">
                  <c:v>0.14774996042251601</c:v>
                </c:pt>
                <c:pt idx="48785">
                  <c:v>0.14776496887207</c:v>
                </c:pt>
                <c:pt idx="48786">
                  <c:v>0.14776496887207</c:v>
                </c:pt>
                <c:pt idx="48787">
                  <c:v>0.14777246713638301</c:v>
                </c:pt>
                <c:pt idx="48788">
                  <c:v>0.14778745174408001</c:v>
                </c:pt>
                <c:pt idx="48789">
                  <c:v>0.147787463665009</c:v>
                </c:pt>
                <c:pt idx="48790">
                  <c:v>0.14779496192932101</c:v>
                </c:pt>
                <c:pt idx="48791">
                  <c:v>0.14780246019363399</c:v>
                </c:pt>
                <c:pt idx="48792">
                  <c:v>0.14780246019363399</c:v>
                </c:pt>
                <c:pt idx="48793">
                  <c:v>0.147809958457947</c:v>
                </c:pt>
                <c:pt idx="48794">
                  <c:v>0.147824954986572</c:v>
                </c:pt>
                <c:pt idx="48795">
                  <c:v>0.14782496690750099</c:v>
                </c:pt>
                <c:pt idx="48796">
                  <c:v>0.147832465171814</c:v>
                </c:pt>
                <c:pt idx="48797">
                  <c:v>0.14783996343612699</c:v>
                </c:pt>
                <c:pt idx="48798">
                  <c:v>0.147847461700439</c:v>
                </c:pt>
                <c:pt idx="48799">
                  <c:v>0.14785495996475201</c:v>
                </c:pt>
                <c:pt idx="48800">
                  <c:v>0.14785495996475201</c:v>
                </c:pt>
                <c:pt idx="48801">
                  <c:v>0.14786245822906499</c:v>
                </c:pt>
                <c:pt idx="48802">
                  <c:v>0.147869968414307</c:v>
                </c:pt>
                <c:pt idx="48803">
                  <c:v>0.14787746667861901</c:v>
                </c:pt>
                <c:pt idx="48804">
                  <c:v>0.14787746667861901</c:v>
                </c:pt>
                <c:pt idx="48805">
                  <c:v>0.14788496494293199</c:v>
                </c:pt>
                <c:pt idx="48806">
                  <c:v>0.147892463207245</c:v>
                </c:pt>
                <c:pt idx="48807">
                  <c:v>0.147892463207245</c:v>
                </c:pt>
                <c:pt idx="48808">
                  <c:v>0.14789996147155801</c:v>
                </c:pt>
                <c:pt idx="48809">
                  <c:v>0.147907447814941</c:v>
                </c:pt>
                <c:pt idx="48810">
                  <c:v>0.14790745973586999</c:v>
                </c:pt>
                <c:pt idx="48811">
                  <c:v>0.14791495800018301</c:v>
                </c:pt>
                <c:pt idx="48812">
                  <c:v>0.14791495800018301</c:v>
                </c:pt>
                <c:pt idx="48813">
                  <c:v>0.14792246818542501</c:v>
                </c:pt>
                <c:pt idx="48814">
                  <c:v>0.147929954528809</c:v>
                </c:pt>
                <c:pt idx="48815">
                  <c:v>0.14793745279312101</c:v>
                </c:pt>
                <c:pt idx="48816">
                  <c:v>0.14793746471405</c:v>
                </c:pt>
                <c:pt idx="48817">
                  <c:v>0.14793746471405</c:v>
                </c:pt>
                <c:pt idx="48818">
                  <c:v>0.14794496297836299</c:v>
                </c:pt>
                <c:pt idx="48819">
                  <c:v>0.147952449321747</c:v>
                </c:pt>
                <c:pt idx="48820">
                  <c:v>0.14795995950698901</c:v>
                </c:pt>
                <c:pt idx="48821">
                  <c:v>0.14796745777130099</c:v>
                </c:pt>
                <c:pt idx="48822">
                  <c:v>0.147974967956543</c:v>
                </c:pt>
                <c:pt idx="48823">
                  <c:v>0.147974967956543</c:v>
                </c:pt>
                <c:pt idx="48824">
                  <c:v>0.14798246622085601</c:v>
                </c:pt>
                <c:pt idx="48825">
                  <c:v>0.14798996448516799</c:v>
                </c:pt>
                <c:pt idx="48826">
                  <c:v>0.147997462749481</c:v>
                </c:pt>
                <c:pt idx="48827">
                  <c:v>0.147997462749481</c:v>
                </c:pt>
                <c:pt idx="48828">
                  <c:v>0.14800496101379401</c:v>
                </c:pt>
                <c:pt idx="48829">
                  <c:v>0.14800496101379401</c:v>
                </c:pt>
                <c:pt idx="48830">
                  <c:v>0.14801995754241901</c:v>
                </c:pt>
                <c:pt idx="48831">
                  <c:v>0.14802746772766101</c:v>
                </c:pt>
                <c:pt idx="48832">
                  <c:v>0.148034954071045</c:v>
                </c:pt>
                <c:pt idx="48833">
                  <c:v>0.14803496599197399</c:v>
                </c:pt>
                <c:pt idx="48834">
                  <c:v>0.148042464256287</c:v>
                </c:pt>
                <c:pt idx="48835">
                  <c:v>0.148057448863983</c:v>
                </c:pt>
                <c:pt idx="48836">
                  <c:v>0.148057460784912</c:v>
                </c:pt>
                <c:pt idx="48837">
                  <c:v>0.14806495904922501</c:v>
                </c:pt>
                <c:pt idx="48838">
                  <c:v>0.14807246923446701</c:v>
                </c:pt>
                <c:pt idx="48839">
                  <c:v>0.148079967498779</c:v>
                </c:pt>
                <c:pt idx="48840">
                  <c:v>0.14808746576309201</c:v>
                </c:pt>
                <c:pt idx="48841">
                  <c:v>0.14808746576309201</c:v>
                </c:pt>
                <c:pt idx="48842">
                  <c:v>0.14809496402740499</c:v>
                </c:pt>
                <c:pt idx="48843">
                  <c:v>0.148102462291718</c:v>
                </c:pt>
                <c:pt idx="48844">
                  <c:v>0.148102462291718</c:v>
                </c:pt>
                <c:pt idx="48845">
                  <c:v>0.14810996055603001</c:v>
                </c:pt>
                <c:pt idx="48846">
                  <c:v>0.14810996055603001</c:v>
                </c:pt>
                <c:pt idx="48847">
                  <c:v>0.148117458820343</c:v>
                </c:pt>
                <c:pt idx="48848">
                  <c:v>0.148124969005585</c:v>
                </c:pt>
                <c:pt idx="48849">
                  <c:v>0.14813245534896899</c:v>
                </c:pt>
                <c:pt idx="48850">
                  <c:v>0.14813246726989701</c:v>
                </c:pt>
                <c:pt idx="48851">
                  <c:v>0.148147463798523</c:v>
                </c:pt>
                <c:pt idx="48852">
                  <c:v>0.14815495014190699</c:v>
                </c:pt>
                <c:pt idx="48853">
                  <c:v>0.14815496206283599</c:v>
                </c:pt>
                <c:pt idx="48854">
                  <c:v>0.14816994667053199</c:v>
                </c:pt>
                <c:pt idx="48855">
                  <c:v>0.14816995859146101</c:v>
                </c:pt>
                <c:pt idx="48856">
                  <c:v>0.14816995859146101</c:v>
                </c:pt>
                <c:pt idx="48857">
                  <c:v>0.14817746877670299</c:v>
                </c:pt>
                <c:pt idx="48858">
                  <c:v>0.148184967041016</c:v>
                </c:pt>
                <c:pt idx="48859">
                  <c:v>0.14819245338439899</c:v>
                </c:pt>
                <c:pt idx="48860">
                  <c:v>0.14819246530532801</c:v>
                </c:pt>
                <c:pt idx="48861">
                  <c:v>0.14819996356964099</c:v>
                </c:pt>
                <c:pt idx="48862">
                  <c:v>0.148207461833954</c:v>
                </c:pt>
                <c:pt idx="48863">
                  <c:v>0.14821494817733799</c:v>
                </c:pt>
                <c:pt idx="48864">
                  <c:v>0.14821496009826701</c:v>
                </c:pt>
                <c:pt idx="48865">
                  <c:v>0.148222458362579</c:v>
                </c:pt>
                <c:pt idx="48866">
                  <c:v>0.148229968547821</c:v>
                </c:pt>
                <c:pt idx="48867">
                  <c:v>0.14823746681213401</c:v>
                </c:pt>
                <c:pt idx="48868">
                  <c:v>0.14823746681213401</c:v>
                </c:pt>
                <c:pt idx="48869">
                  <c:v>0.14824496507644699</c:v>
                </c:pt>
                <c:pt idx="48870">
                  <c:v>0.14825246334075901</c:v>
                </c:pt>
                <c:pt idx="48871">
                  <c:v>0.14825246334075901</c:v>
                </c:pt>
                <c:pt idx="48872">
                  <c:v>0.14825996160507199</c:v>
                </c:pt>
                <c:pt idx="48873">
                  <c:v>0.14827495813369801</c:v>
                </c:pt>
                <c:pt idx="48874">
                  <c:v>0.14827495813369801</c:v>
                </c:pt>
                <c:pt idx="48875">
                  <c:v>0.148289954662323</c:v>
                </c:pt>
                <c:pt idx="48876">
                  <c:v>0.14829746484756501</c:v>
                </c:pt>
                <c:pt idx="48877">
                  <c:v>0.14829746484756501</c:v>
                </c:pt>
                <c:pt idx="48878">
                  <c:v>0.14830496311187699</c:v>
                </c:pt>
                <c:pt idx="48879">
                  <c:v>0.14830496311187699</c:v>
                </c:pt>
                <c:pt idx="48880">
                  <c:v>0.14831995964050301</c:v>
                </c:pt>
                <c:pt idx="48881">
                  <c:v>0.14831995964050301</c:v>
                </c:pt>
                <c:pt idx="48882">
                  <c:v>0.14833494424819901</c:v>
                </c:pt>
                <c:pt idx="48883">
                  <c:v>0.148334968090057</c:v>
                </c:pt>
                <c:pt idx="48884">
                  <c:v>0.14834246635437001</c:v>
                </c:pt>
                <c:pt idx="48885">
                  <c:v>0.14834246635437001</c:v>
                </c:pt>
                <c:pt idx="48886">
                  <c:v>0.14835745096206701</c:v>
                </c:pt>
                <c:pt idx="48887">
                  <c:v>0.14835746288299601</c:v>
                </c:pt>
                <c:pt idx="48888">
                  <c:v>0.14836496114730799</c:v>
                </c:pt>
                <c:pt idx="48889">
                  <c:v>0.14836496114730799</c:v>
                </c:pt>
                <c:pt idx="48890">
                  <c:v>0.148372459411621</c:v>
                </c:pt>
                <c:pt idx="48891">
                  <c:v>0.14837995767593401</c:v>
                </c:pt>
                <c:pt idx="48892">
                  <c:v>0.14838746786117599</c:v>
                </c:pt>
                <c:pt idx="48893">
                  <c:v>0.14838746786117599</c:v>
                </c:pt>
                <c:pt idx="48894">
                  <c:v>0.148394966125488</c:v>
                </c:pt>
                <c:pt idx="48895">
                  <c:v>0.14840246438980101</c:v>
                </c:pt>
                <c:pt idx="48896">
                  <c:v>0.14840996265411399</c:v>
                </c:pt>
                <c:pt idx="48897">
                  <c:v>0.14840996265411399</c:v>
                </c:pt>
                <c:pt idx="48898">
                  <c:v>0.14842494726180999</c:v>
                </c:pt>
                <c:pt idx="48899">
                  <c:v>0.14842495918273901</c:v>
                </c:pt>
                <c:pt idx="48900">
                  <c:v>0.14842495918273901</c:v>
                </c:pt>
                <c:pt idx="48901">
                  <c:v>0.148432457447052</c:v>
                </c:pt>
                <c:pt idx="48902">
                  <c:v>0.14844745397567799</c:v>
                </c:pt>
                <c:pt idx="48903">
                  <c:v>0.14844746589660601</c:v>
                </c:pt>
                <c:pt idx="48904">
                  <c:v>0.14846245050430301</c:v>
                </c:pt>
                <c:pt idx="48905">
                  <c:v>0.14846246242523201</c:v>
                </c:pt>
                <c:pt idx="48906">
                  <c:v>0.14846994876861599</c:v>
                </c:pt>
                <c:pt idx="48907">
                  <c:v>0.14846996068954499</c:v>
                </c:pt>
                <c:pt idx="48908">
                  <c:v>0.148484969139099</c:v>
                </c:pt>
                <c:pt idx="48909">
                  <c:v>0.148484969139099</c:v>
                </c:pt>
                <c:pt idx="48910">
                  <c:v>0.14849246740341199</c:v>
                </c:pt>
                <c:pt idx="48911">
                  <c:v>0.14849246740341199</c:v>
                </c:pt>
                <c:pt idx="48912">
                  <c:v>0.148499965667725</c:v>
                </c:pt>
                <c:pt idx="48913">
                  <c:v>0.14850746393203701</c:v>
                </c:pt>
                <c:pt idx="48914">
                  <c:v>0.14851496219634999</c:v>
                </c:pt>
                <c:pt idx="48915">
                  <c:v>0.14851496219634999</c:v>
                </c:pt>
                <c:pt idx="48916">
                  <c:v>0.148522460460663</c:v>
                </c:pt>
                <c:pt idx="48917">
                  <c:v>0.14852995872497601</c:v>
                </c:pt>
                <c:pt idx="48918">
                  <c:v>0.14853746891021699</c:v>
                </c:pt>
                <c:pt idx="48919">
                  <c:v>0.14855246543884301</c:v>
                </c:pt>
                <c:pt idx="48920">
                  <c:v>0.14855996370315599</c:v>
                </c:pt>
                <c:pt idx="48921">
                  <c:v>0.14856746196746801</c:v>
                </c:pt>
                <c:pt idx="48922">
                  <c:v>0.14857496023178099</c:v>
                </c:pt>
                <c:pt idx="48923">
                  <c:v>0.14857496023178099</c:v>
                </c:pt>
                <c:pt idx="48924">
                  <c:v>0.148582458496094</c:v>
                </c:pt>
                <c:pt idx="48925">
                  <c:v>0.14858994483947799</c:v>
                </c:pt>
                <c:pt idx="48926">
                  <c:v>0.14859746694564799</c:v>
                </c:pt>
                <c:pt idx="48927">
                  <c:v>0.14859746694564799</c:v>
                </c:pt>
                <c:pt idx="48928">
                  <c:v>0.14861246347427401</c:v>
                </c:pt>
                <c:pt idx="48929">
                  <c:v>0.14861996173858599</c:v>
                </c:pt>
                <c:pt idx="48930">
                  <c:v>0.14861996173858599</c:v>
                </c:pt>
                <c:pt idx="48931">
                  <c:v>0.148627460002899</c:v>
                </c:pt>
                <c:pt idx="48932">
                  <c:v>0.14863495826721199</c:v>
                </c:pt>
                <c:pt idx="48933">
                  <c:v>0.14864246845245399</c:v>
                </c:pt>
                <c:pt idx="48934">
                  <c:v>0.14864995479583701</c:v>
                </c:pt>
                <c:pt idx="48935">
                  <c:v>0.148649966716766</c:v>
                </c:pt>
                <c:pt idx="48936">
                  <c:v>0.14865746498107901</c:v>
                </c:pt>
                <c:pt idx="48937">
                  <c:v>0.148664963245392</c:v>
                </c:pt>
                <c:pt idx="48938">
                  <c:v>0.14867244958877601</c:v>
                </c:pt>
                <c:pt idx="48939">
                  <c:v>0.14867246150970501</c:v>
                </c:pt>
                <c:pt idx="48940">
                  <c:v>0.14867995977401699</c:v>
                </c:pt>
                <c:pt idx="48941">
                  <c:v>0.14868744611740101</c:v>
                </c:pt>
                <c:pt idx="48942">
                  <c:v>0.14869494438171399</c:v>
                </c:pt>
                <c:pt idx="48943">
                  <c:v>0.148694968223572</c:v>
                </c:pt>
                <c:pt idx="48944">
                  <c:v>0.148694968223572</c:v>
                </c:pt>
                <c:pt idx="48945">
                  <c:v>0.14870245456695599</c:v>
                </c:pt>
                <c:pt idx="48946">
                  <c:v>0.14870246648788499</c:v>
                </c:pt>
                <c:pt idx="48947">
                  <c:v>0.14871745109558099</c:v>
                </c:pt>
                <c:pt idx="48948">
                  <c:v>0.14872496128082299</c:v>
                </c:pt>
                <c:pt idx="48949">
                  <c:v>0.14872496128082299</c:v>
                </c:pt>
                <c:pt idx="48950">
                  <c:v>0.148732459545136</c:v>
                </c:pt>
                <c:pt idx="48951">
                  <c:v>0.14873995780944799</c:v>
                </c:pt>
                <c:pt idx="48952">
                  <c:v>0.14873995780944799</c:v>
                </c:pt>
                <c:pt idx="48953">
                  <c:v>0.14874746799468999</c:v>
                </c:pt>
                <c:pt idx="48954">
                  <c:v>0.148754966259003</c:v>
                </c:pt>
                <c:pt idx="48955">
                  <c:v>0.14876246452331501</c:v>
                </c:pt>
                <c:pt idx="48956">
                  <c:v>0.148769962787628</c:v>
                </c:pt>
                <c:pt idx="48957">
                  <c:v>0.148784947395325</c:v>
                </c:pt>
                <c:pt idx="48958">
                  <c:v>0.14878495931625399</c:v>
                </c:pt>
                <c:pt idx="48959">
                  <c:v>0.14879994392394999</c:v>
                </c:pt>
                <c:pt idx="48960">
                  <c:v>0.14879996776580801</c:v>
                </c:pt>
                <c:pt idx="48961">
                  <c:v>0.14880746603012099</c:v>
                </c:pt>
                <c:pt idx="48962">
                  <c:v>0.148814964294434</c:v>
                </c:pt>
                <c:pt idx="48963">
                  <c:v>0.14882245063781699</c:v>
                </c:pt>
                <c:pt idx="48964">
                  <c:v>0.14882996082305899</c:v>
                </c:pt>
                <c:pt idx="48965">
                  <c:v>0.148837459087372</c:v>
                </c:pt>
                <c:pt idx="48966">
                  <c:v>0.14884496927261401</c:v>
                </c:pt>
                <c:pt idx="48967">
                  <c:v>0.14885246753692599</c:v>
                </c:pt>
                <c:pt idx="48968">
                  <c:v>0.14885246753692599</c:v>
                </c:pt>
                <c:pt idx="48969">
                  <c:v>0.148859965801239</c:v>
                </c:pt>
                <c:pt idx="48970">
                  <c:v>0.14886746406555201</c:v>
                </c:pt>
                <c:pt idx="48971">
                  <c:v>0.148874950408936</c:v>
                </c:pt>
                <c:pt idx="48972">
                  <c:v>0.148874962329864</c:v>
                </c:pt>
                <c:pt idx="48973">
                  <c:v>0.14888995885848999</c:v>
                </c:pt>
                <c:pt idx="48974">
                  <c:v>0.14888995885848999</c:v>
                </c:pt>
                <c:pt idx="48975">
                  <c:v>0.14889744520187401</c:v>
                </c:pt>
                <c:pt idx="48976">
                  <c:v>0.14890495538711501</c:v>
                </c:pt>
                <c:pt idx="48977">
                  <c:v>0.14890496730804401</c:v>
                </c:pt>
                <c:pt idx="48978">
                  <c:v>0.14891246557235699</c:v>
                </c:pt>
                <c:pt idx="48979">
                  <c:v>0.14891246557235699</c:v>
                </c:pt>
                <c:pt idx="48980">
                  <c:v>0.14891996383667</c:v>
                </c:pt>
                <c:pt idx="48981">
                  <c:v>0.14892746210098301</c:v>
                </c:pt>
                <c:pt idx="48982">
                  <c:v>0.14893496036529499</c:v>
                </c:pt>
                <c:pt idx="48983">
                  <c:v>0.14893496036529499</c:v>
                </c:pt>
                <c:pt idx="48984">
                  <c:v>0.148942458629608</c:v>
                </c:pt>
                <c:pt idx="48985">
                  <c:v>0.14894996881485001</c:v>
                </c:pt>
                <c:pt idx="48986">
                  <c:v>0.148957455158234</c:v>
                </c:pt>
                <c:pt idx="48987">
                  <c:v>0.148964965343475</c:v>
                </c:pt>
                <c:pt idx="48988">
                  <c:v>0.148964965343475</c:v>
                </c:pt>
                <c:pt idx="48989">
                  <c:v>0.14897246360778801</c:v>
                </c:pt>
                <c:pt idx="48990">
                  <c:v>0.14897246360778801</c:v>
                </c:pt>
                <c:pt idx="48991">
                  <c:v>0.148979961872101</c:v>
                </c:pt>
                <c:pt idx="48992">
                  <c:v>0.14898746013641401</c:v>
                </c:pt>
                <c:pt idx="48993">
                  <c:v>0.14899495840072599</c:v>
                </c:pt>
                <c:pt idx="48994">
                  <c:v>0.14899495840072599</c:v>
                </c:pt>
                <c:pt idx="48995">
                  <c:v>0.14900995492935201</c:v>
                </c:pt>
                <c:pt idx="48996">
                  <c:v>0.14901746511459399</c:v>
                </c:pt>
                <c:pt idx="48997">
                  <c:v>0.14901746511459399</c:v>
                </c:pt>
                <c:pt idx="48998">
                  <c:v>0.149024963378906</c:v>
                </c:pt>
                <c:pt idx="48999">
                  <c:v>0.14903244972228999</c:v>
                </c:pt>
                <c:pt idx="49000">
                  <c:v>0.14903995990753199</c:v>
                </c:pt>
                <c:pt idx="49001">
                  <c:v>0.14903995990753199</c:v>
                </c:pt>
                <c:pt idx="49002">
                  <c:v>0.14905494451522799</c:v>
                </c:pt>
                <c:pt idx="49003">
                  <c:v>0.14905496835708601</c:v>
                </c:pt>
                <c:pt idx="49004">
                  <c:v>0.14906246662139899</c:v>
                </c:pt>
                <c:pt idx="49005">
                  <c:v>0.14906246662139899</c:v>
                </c:pt>
                <c:pt idx="49006">
                  <c:v>0.14907745122909499</c:v>
                </c:pt>
                <c:pt idx="49007">
                  <c:v>0.14907746315002399</c:v>
                </c:pt>
                <c:pt idx="49008">
                  <c:v>0.149084949493408</c:v>
                </c:pt>
                <c:pt idx="49009">
                  <c:v>0.14909244775772099</c:v>
                </c:pt>
                <c:pt idx="49010">
                  <c:v>0.14909995794296299</c:v>
                </c:pt>
                <c:pt idx="49011">
                  <c:v>0.14910744428634601</c:v>
                </c:pt>
                <c:pt idx="49012">
                  <c:v>0.14911495447158801</c:v>
                </c:pt>
                <c:pt idx="49013">
                  <c:v>0.14912246465682999</c:v>
                </c:pt>
                <c:pt idx="49014">
                  <c:v>0.14912246465682999</c:v>
                </c:pt>
                <c:pt idx="49015">
                  <c:v>0.14913746118545501</c:v>
                </c:pt>
                <c:pt idx="49016">
                  <c:v>0.14914495944976799</c:v>
                </c:pt>
                <c:pt idx="49017">
                  <c:v>0.14914495944976799</c:v>
                </c:pt>
                <c:pt idx="49018">
                  <c:v>0.149152457714081</c:v>
                </c:pt>
                <c:pt idx="49019">
                  <c:v>0.14915996789932301</c:v>
                </c:pt>
                <c:pt idx="49020">
                  <c:v>0.14915996789932301</c:v>
                </c:pt>
                <c:pt idx="49021">
                  <c:v>0.14917495250701901</c:v>
                </c:pt>
                <c:pt idx="49022">
                  <c:v>0.149174964427948</c:v>
                </c:pt>
                <c:pt idx="49023">
                  <c:v>0.14918246269226099</c:v>
                </c:pt>
                <c:pt idx="49024">
                  <c:v>0.14918246269226099</c:v>
                </c:pt>
                <c:pt idx="49025">
                  <c:v>0.149189960956574</c:v>
                </c:pt>
                <c:pt idx="49026">
                  <c:v>0.14919744729995699</c:v>
                </c:pt>
                <c:pt idx="49027">
                  <c:v>0.14920495748519899</c:v>
                </c:pt>
                <c:pt idx="49028">
                  <c:v>0.14921244382858301</c:v>
                </c:pt>
                <c:pt idx="49029">
                  <c:v>0.149212467670441</c:v>
                </c:pt>
                <c:pt idx="49030">
                  <c:v>0.14921996593475301</c:v>
                </c:pt>
                <c:pt idx="49031">
                  <c:v>0.14922746419906599</c:v>
                </c:pt>
                <c:pt idx="49032">
                  <c:v>0.14924244880676299</c:v>
                </c:pt>
                <c:pt idx="49033">
                  <c:v>0.14924246072769201</c:v>
                </c:pt>
                <c:pt idx="49034">
                  <c:v>0.14924995899200399</c:v>
                </c:pt>
                <c:pt idx="49035">
                  <c:v>0.14925744533538801</c:v>
                </c:pt>
                <c:pt idx="49036">
                  <c:v>0.149257469177246</c:v>
                </c:pt>
                <c:pt idx="49037">
                  <c:v>0.14926496744155901</c:v>
                </c:pt>
                <c:pt idx="49038">
                  <c:v>0.14927995204925501</c:v>
                </c:pt>
                <c:pt idx="49039">
                  <c:v>0.149279963970184</c:v>
                </c:pt>
                <c:pt idx="49040">
                  <c:v>0.14928746223449699</c:v>
                </c:pt>
                <c:pt idx="49041">
                  <c:v>0.14928746223449699</c:v>
                </c:pt>
                <c:pt idx="49042">
                  <c:v>0.14929496049881</c:v>
                </c:pt>
                <c:pt idx="49043">
                  <c:v>0.14930245876312301</c:v>
                </c:pt>
                <c:pt idx="49044">
                  <c:v>0.14930245876312301</c:v>
                </c:pt>
                <c:pt idx="49045">
                  <c:v>0.14930996894836401</c:v>
                </c:pt>
                <c:pt idx="49046">
                  <c:v>0.14930996894836401</c:v>
                </c:pt>
                <c:pt idx="49047">
                  <c:v>0.14932496547699001</c:v>
                </c:pt>
                <c:pt idx="49048">
                  <c:v>0.149332451820374</c:v>
                </c:pt>
                <c:pt idx="49049">
                  <c:v>0.14933995008468601</c:v>
                </c:pt>
                <c:pt idx="49050">
                  <c:v>0.149339962005615</c:v>
                </c:pt>
                <c:pt idx="49051">
                  <c:v>0.14934746026992801</c:v>
                </c:pt>
                <c:pt idx="49052">
                  <c:v>0.14935495853424099</c:v>
                </c:pt>
                <c:pt idx="49053">
                  <c:v>0.149362468719482</c:v>
                </c:pt>
                <c:pt idx="49054">
                  <c:v>0.14936995506286599</c:v>
                </c:pt>
                <c:pt idx="49055">
                  <c:v>0.14936996698379501</c:v>
                </c:pt>
                <c:pt idx="49056">
                  <c:v>0.14937746524810799</c:v>
                </c:pt>
                <c:pt idx="49057">
                  <c:v>0.149384963512421</c:v>
                </c:pt>
                <c:pt idx="49058">
                  <c:v>0.14939246177673299</c:v>
                </c:pt>
                <c:pt idx="49059">
                  <c:v>0.14939246177673299</c:v>
                </c:pt>
                <c:pt idx="49060">
                  <c:v>0.14940745830535901</c:v>
                </c:pt>
                <c:pt idx="49061">
                  <c:v>0.14940745830535901</c:v>
                </c:pt>
                <c:pt idx="49062">
                  <c:v>0.14941496849060101</c:v>
                </c:pt>
                <c:pt idx="49063">
                  <c:v>0.14941496849060101</c:v>
                </c:pt>
                <c:pt idx="49064">
                  <c:v>0.149422466754913</c:v>
                </c:pt>
                <c:pt idx="49065">
                  <c:v>0.14942996501922601</c:v>
                </c:pt>
                <c:pt idx="49066">
                  <c:v>0.14942996501922601</c:v>
                </c:pt>
                <c:pt idx="49067">
                  <c:v>0.149444961547852</c:v>
                </c:pt>
                <c:pt idx="49068">
                  <c:v>0.149444961547852</c:v>
                </c:pt>
                <c:pt idx="49069">
                  <c:v>0.14945245981216401</c:v>
                </c:pt>
                <c:pt idx="49070">
                  <c:v>0.149459958076477</c:v>
                </c:pt>
                <c:pt idx="49071">
                  <c:v>0.14946744441986101</c:v>
                </c:pt>
                <c:pt idx="49072">
                  <c:v>0.149467468261719</c:v>
                </c:pt>
                <c:pt idx="49073">
                  <c:v>0.149467468261719</c:v>
                </c:pt>
                <c:pt idx="49074">
                  <c:v>0.14947496652603101</c:v>
                </c:pt>
                <c:pt idx="49075">
                  <c:v>0.14947496652603101</c:v>
                </c:pt>
                <c:pt idx="49076">
                  <c:v>0.149489963054657</c:v>
                </c:pt>
                <c:pt idx="49077">
                  <c:v>0.149489963054657</c:v>
                </c:pt>
                <c:pt idx="49078">
                  <c:v>0.14949744939804099</c:v>
                </c:pt>
                <c:pt idx="49079">
                  <c:v>0.14949746131896999</c:v>
                </c:pt>
                <c:pt idx="49080">
                  <c:v>0.149504959583282</c:v>
                </c:pt>
                <c:pt idx="49081">
                  <c:v>0.14951245784759501</c:v>
                </c:pt>
                <c:pt idx="49082">
                  <c:v>0.14951245784759501</c:v>
                </c:pt>
                <c:pt idx="49083">
                  <c:v>0.14951996803283699</c:v>
                </c:pt>
                <c:pt idx="49084">
                  <c:v>0.149527454376221</c:v>
                </c:pt>
                <c:pt idx="49085">
                  <c:v>0.14952746629715</c:v>
                </c:pt>
                <c:pt idx="49086">
                  <c:v>0.14953496456146201</c:v>
                </c:pt>
                <c:pt idx="49087">
                  <c:v>0.14954246282577499</c:v>
                </c:pt>
                <c:pt idx="49088">
                  <c:v>0.149549961090088</c:v>
                </c:pt>
                <c:pt idx="49089">
                  <c:v>0.14955744743347199</c:v>
                </c:pt>
                <c:pt idx="49090">
                  <c:v>0.14955745935440101</c:v>
                </c:pt>
                <c:pt idx="49091">
                  <c:v>0.149564957618713</c:v>
                </c:pt>
                <c:pt idx="49092">
                  <c:v>0.149572467803955</c:v>
                </c:pt>
                <c:pt idx="49093">
                  <c:v>0.14957995414733899</c:v>
                </c:pt>
                <c:pt idx="49094">
                  <c:v>0.14957996606826801</c:v>
                </c:pt>
                <c:pt idx="49095">
                  <c:v>0.14958746433258099</c:v>
                </c:pt>
                <c:pt idx="49096">
                  <c:v>0.14959496259689301</c:v>
                </c:pt>
                <c:pt idx="49097">
                  <c:v>0.14960246086120599</c:v>
                </c:pt>
                <c:pt idx="49098">
                  <c:v>0.14960994720459</c:v>
                </c:pt>
                <c:pt idx="49099">
                  <c:v>0.149609959125519</c:v>
                </c:pt>
                <c:pt idx="49100">
                  <c:v>0.149617469310761</c:v>
                </c:pt>
                <c:pt idx="49101">
                  <c:v>0.14962496757507299</c:v>
                </c:pt>
                <c:pt idx="49102">
                  <c:v>0.149632453918457</c:v>
                </c:pt>
                <c:pt idx="49103">
                  <c:v>0.14963996410369901</c:v>
                </c:pt>
                <c:pt idx="49104">
                  <c:v>0.14963996410369901</c:v>
                </c:pt>
                <c:pt idx="49105">
                  <c:v>0.14964746236801099</c:v>
                </c:pt>
                <c:pt idx="49106">
                  <c:v>0.149654960632324</c:v>
                </c:pt>
                <c:pt idx="49107">
                  <c:v>0.14966245889663701</c:v>
                </c:pt>
                <c:pt idx="49108">
                  <c:v>0.14967745542526201</c:v>
                </c:pt>
                <c:pt idx="49109">
                  <c:v>0.149677467346191</c:v>
                </c:pt>
                <c:pt idx="49110">
                  <c:v>0.14968496561050401</c:v>
                </c:pt>
                <c:pt idx="49111">
                  <c:v>0.14969246387481699</c:v>
                </c:pt>
                <c:pt idx="49112">
                  <c:v>0.14969996213913001</c:v>
                </c:pt>
                <c:pt idx="49113">
                  <c:v>0.14970746040344199</c:v>
                </c:pt>
                <c:pt idx="49114">
                  <c:v>0.14971494674682601</c:v>
                </c:pt>
                <c:pt idx="49115">
                  <c:v>0.149714958667755</c:v>
                </c:pt>
                <c:pt idx="49116">
                  <c:v>0.14972244501113899</c:v>
                </c:pt>
                <c:pt idx="49117">
                  <c:v>0.149722468852997</c:v>
                </c:pt>
                <c:pt idx="49118">
                  <c:v>0.14972996711730999</c:v>
                </c:pt>
                <c:pt idx="49119">
                  <c:v>0.149737465381622</c:v>
                </c:pt>
                <c:pt idx="49120">
                  <c:v>0.149737465381622</c:v>
                </c:pt>
                <c:pt idx="49121">
                  <c:v>0.14974496364593501</c:v>
                </c:pt>
                <c:pt idx="49122">
                  <c:v>0.149752449989319</c:v>
                </c:pt>
                <c:pt idx="49123">
                  <c:v>0.149759960174561</c:v>
                </c:pt>
                <c:pt idx="49124">
                  <c:v>0.14976745843887301</c:v>
                </c:pt>
                <c:pt idx="49125">
                  <c:v>0.14976745843887301</c:v>
                </c:pt>
                <c:pt idx="49126">
                  <c:v>0.14977496862411499</c:v>
                </c:pt>
                <c:pt idx="49127">
                  <c:v>0.149782466888428</c:v>
                </c:pt>
                <c:pt idx="49128">
                  <c:v>0.14978995323181199</c:v>
                </c:pt>
                <c:pt idx="49129">
                  <c:v>0.14978996515274001</c:v>
                </c:pt>
                <c:pt idx="49130">
                  <c:v>0.149797463417053</c:v>
                </c:pt>
                <c:pt idx="49131">
                  <c:v>0.14980496168136601</c:v>
                </c:pt>
                <c:pt idx="49132">
                  <c:v>0.14981245994567899</c:v>
                </c:pt>
                <c:pt idx="49133">
                  <c:v>0.14981994628906301</c:v>
                </c:pt>
                <c:pt idx="49134">
                  <c:v>0.149827468395233</c:v>
                </c:pt>
                <c:pt idx="49135">
                  <c:v>0.149827468395233</c:v>
                </c:pt>
                <c:pt idx="49136">
                  <c:v>0.14984245300293</c:v>
                </c:pt>
                <c:pt idx="49137">
                  <c:v>0.14984996318817101</c:v>
                </c:pt>
                <c:pt idx="49138">
                  <c:v>0.14984996318817101</c:v>
                </c:pt>
                <c:pt idx="49139">
                  <c:v>0.14985746145248399</c:v>
                </c:pt>
                <c:pt idx="49140">
                  <c:v>0.149864959716797</c:v>
                </c:pt>
                <c:pt idx="49141">
                  <c:v>0.14987245798111001</c:v>
                </c:pt>
                <c:pt idx="49142">
                  <c:v>0.149879944324493</c:v>
                </c:pt>
                <c:pt idx="49143">
                  <c:v>0.14987996816635099</c:v>
                </c:pt>
                <c:pt idx="49144">
                  <c:v>0.149887466430664</c:v>
                </c:pt>
                <c:pt idx="49145">
                  <c:v>0.14989496469497701</c:v>
                </c:pt>
                <c:pt idx="49146">
                  <c:v>0.14990996122360201</c:v>
                </c:pt>
                <c:pt idx="49147">
                  <c:v>0.14991745948791499</c:v>
                </c:pt>
                <c:pt idx="49148">
                  <c:v>0.149924957752228</c:v>
                </c:pt>
                <c:pt idx="49149">
                  <c:v>0.149924957752228</c:v>
                </c:pt>
                <c:pt idx="49150">
                  <c:v>0.14993246793746901</c:v>
                </c:pt>
                <c:pt idx="49151">
                  <c:v>0.14993996620178199</c:v>
                </c:pt>
                <c:pt idx="49152">
                  <c:v>0.149947452545166</c:v>
                </c:pt>
                <c:pt idx="49153">
                  <c:v>0.14995496273040801</c:v>
                </c:pt>
                <c:pt idx="49154">
                  <c:v>0.14995496273040801</c:v>
                </c:pt>
                <c:pt idx="49155">
                  <c:v>0.149969959259033</c:v>
                </c:pt>
                <c:pt idx="49156">
                  <c:v>0.149969959259033</c:v>
                </c:pt>
                <c:pt idx="49157">
                  <c:v>0.14997744560241699</c:v>
                </c:pt>
                <c:pt idx="49158">
                  <c:v>0.14997745752334599</c:v>
                </c:pt>
                <c:pt idx="49159">
                  <c:v>0.14997745752334599</c:v>
                </c:pt>
                <c:pt idx="49160">
                  <c:v>0.14997745752334599</c:v>
                </c:pt>
                <c:pt idx="49161">
                  <c:v>0.14999245405197101</c:v>
                </c:pt>
                <c:pt idx="49162">
                  <c:v>0.1499924659729</c:v>
                </c:pt>
                <c:pt idx="49163">
                  <c:v>0.14999996423721301</c:v>
                </c:pt>
                <c:pt idx="49164">
                  <c:v>0.14999996423721301</c:v>
                </c:pt>
                <c:pt idx="49165">
                  <c:v>0.150007462501526</c:v>
                </c:pt>
                <c:pt idx="49166">
                  <c:v>0.15001496076583901</c:v>
                </c:pt>
                <c:pt idx="49167">
                  <c:v>0.15002994537353501</c:v>
                </c:pt>
                <c:pt idx="49168">
                  <c:v>0.15003745555877701</c:v>
                </c:pt>
                <c:pt idx="49169">
                  <c:v>0.150037467479706</c:v>
                </c:pt>
                <c:pt idx="49170">
                  <c:v>0.150037467479706</c:v>
                </c:pt>
                <c:pt idx="49171">
                  <c:v>0.15004496574401899</c:v>
                </c:pt>
                <c:pt idx="49172">
                  <c:v>0.15005245208740201</c:v>
                </c:pt>
                <c:pt idx="49173">
                  <c:v>0.15005996227264401</c:v>
                </c:pt>
                <c:pt idx="49174">
                  <c:v>0.15005996227264401</c:v>
                </c:pt>
                <c:pt idx="49175">
                  <c:v>0.15006746053695699</c:v>
                </c:pt>
                <c:pt idx="49176">
                  <c:v>0.15006746053695699</c:v>
                </c:pt>
                <c:pt idx="49177">
                  <c:v>0.15007494688034101</c:v>
                </c:pt>
                <c:pt idx="49178">
                  <c:v>0.15007495880127</c:v>
                </c:pt>
                <c:pt idx="49179">
                  <c:v>0.15008246898651101</c:v>
                </c:pt>
                <c:pt idx="49180">
                  <c:v>0.15008246898651101</c:v>
                </c:pt>
                <c:pt idx="49181">
                  <c:v>0.15009745359420801</c:v>
                </c:pt>
                <c:pt idx="49182">
                  <c:v>0.150097465515137</c:v>
                </c:pt>
                <c:pt idx="49183">
                  <c:v>0.15010496377944901</c:v>
                </c:pt>
                <c:pt idx="49184">
                  <c:v>0.15011994838714601</c:v>
                </c:pt>
                <c:pt idx="49185">
                  <c:v>0.15011996030807501</c:v>
                </c:pt>
                <c:pt idx="49186">
                  <c:v>0.15012745857238799</c:v>
                </c:pt>
                <c:pt idx="49187">
                  <c:v>0.15012745857238799</c:v>
                </c:pt>
                <c:pt idx="49188">
                  <c:v>0.15014245510101301</c:v>
                </c:pt>
                <c:pt idx="49189">
                  <c:v>0.15014246702194201</c:v>
                </c:pt>
                <c:pt idx="49190">
                  <c:v>0.15014995336532599</c:v>
                </c:pt>
                <c:pt idx="49191">
                  <c:v>0.15014996528625499</c:v>
                </c:pt>
                <c:pt idx="49192">
                  <c:v>0.15016496181488001</c:v>
                </c:pt>
                <c:pt idx="49193">
                  <c:v>0.15016496181488001</c:v>
                </c:pt>
                <c:pt idx="49194">
                  <c:v>0.150179958343506</c:v>
                </c:pt>
                <c:pt idx="49195">
                  <c:v>0.150179958343506</c:v>
                </c:pt>
                <c:pt idx="49196">
                  <c:v>0.15018746852874801</c:v>
                </c:pt>
                <c:pt idx="49197">
                  <c:v>0.15019496679305999</c:v>
                </c:pt>
                <c:pt idx="49198">
                  <c:v>0.150202465057373</c:v>
                </c:pt>
                <c:pt idx="49199">
                  <c:v>0.150202465057373</c:v>
                </c:pt>
                <c:pt idx="49200">
                  <c:v>0.15020996332168601</c:v>
                </c:pt>
                <c:pt idx="49201">
                  <c:v>0.15022495985031101</c:v>
                </c:pt>
                <c:pt idx="49202">
                  <c:v>0.150232446193695</c:v>
                </c:pt>
                <c:pt idx="49203">
                  <c:v>0.15023245811462399</c:v>
                </c:pt>
                <c:pt idx="49204">
                  <c:v>0.15023245811462399</c:v>
                </c:pt>
                <c:pt idx="49205">
                  <c:v>0.15024745464325001</c:v>
                </c:pt>
                <c:pt idx="49206">
                  <c:v>0.15024746656417801</c:v>
                </c:pt>
                <c:pt idx="49207">
                  <c:v>0.15025496482849099</c:v>
                </c:pt>
                <c:pt idx="49208">
                  <c:v>0.15026245117187501</c:v>
                </c:pt>
                <c:pt idx="49209">
                  <c:v>0.150262463092804</c:v>
                </c:pt>
                <c:pt idx="49210">
                  <c:v>0.15026996135711701</c:v>
                </c:pt>
                <c:pt idx="49211">
                  <c:v>0.15026996135711701</c:v>
                </c:pt>
                <c:pt idx="49212">
                  <c:v>0.15027745962142899</c:v>
                </c:pt>
                <c:pt idx="49213">
                  <c:v>0.15028494596481301</c:v>
                </c:pt>
                <c:pt idx="49214">
                  <c:v>0.15029246807098401</c:v>
                </c:pt>
                <c:pt idx="49215">
                  <c:v>0.15029246807098401</c:v>
                </c:pt>
                <c:pt idx="49216">
                  <c:v>0.150307464599609</c:v>
                </c:pt>
                <c:pt idx="49217">
                  <c:v>0.15031496286392201</c:v>
                </c:pt>
                <c:pt idx="49218">
                  <c:v>0.15031496286392201</c:v>
                </c:pt>
                <c:pt idx="49219">
                  <c:v>0.150322449207306</c:v>
                </c:pt>
                <c:pt idx="49220">
                  <c:v>0.15032995939254801</c:v>
                </c:pt>
                <c:pt idx="49221">
                  <c:v>0.15033745765685999</c:v>
                </c:pt>
                <c:pt idx="49222">
                  <c:v>0.15033745765685999</c:v>
                </c:pt>
                <c:pt idx="49223">
                  <c:v>0.15035246610641501</c:v>
                </c:pt>
                <c:pt idx="49224">
                  <c:v>0.15035246610641501</c:v>
                </c:pt>
                <c:pt idx="49225">
                  <c:v>0.15035996437072799</c:v>
                </c:pt>
                <c:pt idx="49226">
                  <c:v>0.15036746263504</c:v>
                </c:pt>
                <c:pt idx="49227">
                  <c:v>0.15037496089935301</c:v>
                </c:pt>
                <c:pt idx="49228">
                  <c:v>0.15038245916366599</c:v>
                </c:pt>
                <c:pt idx="49229">
                  <c:v>0.150389957427979</c:v>
                </c:pt>
                <c:pt idx="49230">
                  <c:v>0.15039746761322001</c:v>
                </c:pt>
                <c:pt idx="49231">
                  <c:v>0.15040496587753299</c:v>
                </c:pt>
                <c:pt idx="49232">
                  <c:v>0.150412464141846</c:v>
                </c:pt>
                <c:pt idx="49233">
                  <c:v>0.15041996240615799</c:v>
                </c:pt>
                <c:pt idx="49234">
                  <c:v>0.15041996240615799</c:v>
                </c:pt>
                <c:pt idx="49235">
                  <c:v>0.150427460670471</c:v>
                </c:pt>
                <c:pt idx="49236">
                  <c:v>0.15043495893478401</c:v>
                </c:pt>
                <c:pt idx="49237">
                  <c:v>0.15043495893478401</c:v>
                </c:pt>
                <c:pt idx="49238">
                  <c:v>0.15044246912002601</c:v>
                </c:pt>
                <c:pt idx="49239">
                  <c:v>0.15044246912002601</c:v>
                </c:pt>
                <c:pt idx="49240">
                  <c:v>0.15045746564865101</c:v>
                </c:pt>
                <c:pt idx="49241">
                  <c:v>0.15045746564865101</c:v>
                </c:pt>
                <c:pt idx="49242">
                  <c:v>0.15047245025634801</c:v>
                </c:pt>
                <c:pt idx="49243">
                  <c:v>0.150472462177277</c:v>
                </c:pt>
                <c:pt idx="49244">
                  <c:v>0.15047996044158901</c:v>
                </c:pt>
                <c:pt idx="49245">
                  <c:v>0.15047996044158901</c:v>
                </c:pt>
                <c:pt idx="49246">
                  <c:v>0.150487446784973</c:v>
                </c:pt>
                <c:pt idx="49247">
                  <c:v>0.15048745870590199</c:v>
                </c:pt>
                <c:pt idx="49248">
                  <c:v>0.150494968891144</c:v>
                </c:pt>
                <c:pt idx="49249">
                  <c:v>0.15050246715545701</c:v>
                </c:pt>
                <c:pt idx="49250">
                  <c:v>0.15050246715545701</c:v>
                </c:pt>
                <c:pt idx="49251">
                  <c:v>0.15050996541976899</c:v>
                </c:pt>
                <c:pt idx="49252">
                  <c:v>0.15052495002746599</c:v>
                </c:pt>
                <c:pt idx="49253">
                  <c:v>0.15052496194839499</c:v>
                </c:pt>
                <c:pt idx="49254">
                  <c:v>0.15052496194839499</c:v>
                </c:pt>
                <c:pt idx="49255">
                  <c:v>0.15053995847702001</c:v>
                </c:pt>
                <c:pt idx="49256">
                  <c:v>0.15053995847702001</c:v>
                </c:pt>
                <c:pt idx="49257">
                  <c:v>0.15054746866226201</c:v>
                </c:pt>
                <c:pt idx="49258">
                  <c:v>0.15054746866226201</c:v>
                </c:pt>
                <c:pt idx="49259">
                  <c:v>0.150554966926575</c:v>
                </c:pt>
                <c:pt idx="49260">
                  <c:v>0.15056246519088701</c:v>
                </c:pt>
                <c:pt idx="49261">
                  <c:v>0.15056996345519999</c:v>
                </c:pt>
                <c:pt idx="49262">
                  <c:v>0.150577461719513</c:v>
                </c:pt>
                <c:pt idx="49263">
                  <c:v>0.15058495998382601</c:v>
                </c:pt>
                <c:pt idx="49264">
                  <c:v>0.15058495998382601</c:v>
                </c:pt>
                <c:pt idx="49265">
                  <c:v>0.15056996345519999</c:v>
                </c:pt>
                <c:pt idx="49266">
                  <c:v>0.15058494806289699</c:v>
                </c:pt>
                <c:pt idx="49267">
                  <c:v>0.15058495998382601</c:v>
                </c:pt>
                <c:pt idx="49268">
                  <c:v>0.15059245824813799</c:v>
                </c:pt>
                <c:pt idx="49269">
                  <c:v>0.15059994459152201</c:v>
                </c:pt>
                <c:pt idx="49270">
                  <c:v>0.15059996843338</c:v>
                </c:pt>
                <c:pt idx="49271">
                  <c:v>0.15061496496200599</c:v>
                </c:pt>
                <c:pt idx="49272">
                  <c:v>0.15061496496200599</c:v>
                </c:pt>
                <c:pt idx="49273">
                  <c:v>0.150622463226318</c:v>
                </c:pt>
                <c:pt idx="49274">
                  <c:v>0.15062994956970199</c:v>
                </c:pt>
                <c:pt idx="49275">
                  <c:v>0.15062996149063099</c:v>
                </c:pt>
                <c:pt idx="49276">
                  <c:v>0.150637459754944</c:v>
                </c:pt>
                <c:pt idx="49277">
                  <c:v>0.15064495801925701</c:v>
                </c:pt>
                <c:pt idx="49278">
                  <c:v>0.15065244436264</c:v>
                </c:pt>
                <c:pt idx="49279">
                  <c:v>0.15065246820449801</c:v>
                </c:pt>
                <c:pt idx="49280">
                  <c:v>0.150659966468811</c:v>
                </c:pt>
                <c:pt idx="49281">
                  <c:v>0.15067496299743699</c:v>
                </c:pt>
                <c:pt idx="49282">
                  <c:v>0.15067496299743699</c:v>
                </c:pt>
                <c:pt idx="49283">
                  <c:v>0.150682461261749</c:v>
                </c:pt>
                <c:pt idx="49284">
                  <c:v>0.150682461261749</c:v>
                </c:pt>
                <c:pt idx="49285">
                  <c:v>0.15068995952606201</c:v>
                </c:pt>
                <c:pt idx="49286">
                  <c:v>0.15069745779037499</c:v>
                </c:pt>
                <c:pt idx="49287">
                  <c:v>0.150704967975616</c:v>
                </c:pt>
                <c:pt idx="49288">
                  <c:v>0.150704967975616</c:v>
                </c:pt>
                <c:pt idx="49289">
                  <c:v>0.15071996450424199</c:v>
                </c:pt>
                <c:pt idx="49290">
                  <c:v>0.15071996450424199</c:v>
                </c:pt>
                <c:pt idx="49291">
                  <c:v>0.150727462768555</c:v>
                </c:pt>
                <c:pt idx="49292">
                  <c:v>0.15073494911193799</c:v>
                </c:pt>
                <c:pt idx="49293">
                  <c:v>0.15073496103286699</c:v>
                </c:pt>
                <c:pt idx="49294">
                  <c:v>0.150742447376251</c:v>
                </c:pt>
                <c:pt idx="49295">
                  <c:v>0.15074245929718</c:v>
                </c:pt>
                <c:pt idx="49296">
                  <c:v>0.15074245929718</c:v>
                </c:pt>
                <c:pt idx="49297">
                  <c:v>0.15074995756149301</c:v>
                </c:pt>
                <c:pt idx="49298">
                  <c:v>0.15075746774673501</c:v>
                </c:pt>
                <c:pt idx="49299">
                  <c:v>0.150764966011047</c:v>
                </c:pt>
                <c:pt idx="49300">
                  <c:v>0.150779950618744</c:v>
                </c:pt>
                <c:pt idx="49301">
                  <c:v>0.150787460803986</c:v>
                </c:pt>
                <c:pt idx="49302">
                  <c:v>0.150787460803986</c:v>
                </c:pt>
                <c:pt idx="49303">
                  <c:v>0.15080246925353999</c:v>
                </c:pt>
                <c:pt idx="49304">
                  <c:v>0.15080246925353999</c:v>
                </c:pt>
                <c:pt idx="49305">
                  <c:v>0.150809967517853</c:v>
                </c:pt>
                <c:pt idx="49306">
                  <c:v>0.15082496404647799</c:v>
                </c:pt>
                <c:pt idx="49307">
                  <c:v>0.15083245038986201</c:v>
                </c:pt>
                <c:pt idx="49308">
                  <c:v>0.15083994865417499</c:v>
                </c:pt>
                <c:pt idx="49309">
                  <c:v>0.150847458839416</c:v>
                </c:pt>
                <c:pt idx="49310">
                  <c:v>0.150847458839416</c:v>
                </c:pt>
                <c:pt idx="49311">
                  <c:v>0.15085494518279999</c:v>
                </c:pt>
                <c:pt idx="49312">
                  <c:v>0.15086245536804199</c:v>
                </c:pt>
                <c:pt idx="49313">
                  <c:v>0.15086246728897099</c:v>
                </c:pt>
                <c:pt idx="49314">
                  <c:v>0.150869965553284</c:v>
                </c:pt>
                <c:pt idx="49315">
                  <c:v>0.150869965553284</c:v>
                </c:pt>
                <c:pt idx="49316">
                  <c:v>0.15088495016098</c:v>
                </c:pt>
                <c:pt idx="49317">
                  <c:v>0.15088496208190899</c:v>
                </c:pt>
                <c:pt idx="49318">
                  <c:v>0.150892460346222</c:v>
                </c:pt>
                <c:pt idx="49319">
                  <c:v>0.15089995861053501</c:v>
                </c:pt>
                <c:pt idx="49320">
                  <c:v>0.15089995861053501</c:v>
                </c:pt>
                <c:pt idx="49321">
                  <c:v>0.15090746879577599</c:v>
                </c:pt>
                <c:pt idx="49322">
                  <c:v>0.15090746879577599</c:v>
                </c:pt>
                <c:pt idx="49323">
                  <c:v>0.150914967060089</c:v>
                </c:pt>
                <c:pt idx="49324">
                  <c:v>0.15092996358871499</c:v>
                </c:pt>
                <c:pt idx="49325">
                  <c:v>0.15093746185302701</c:v>
                </c:pt>
                <c:pt idx="49326">
                  <c:v>0.150952458381653</c:v>
                </c:pt>
                <c:pt idx="49327">
                  <c:v>0.150952458381653</c:v>
                </c:pt>
                <c:pt idx="49328">
                  <c:v>0.15096745491027799</c:v>
                </c:pt>
                <c:pt idx="49329">
                  <c:v>0.15096746683120699</c:v>
                </c:pt>
                <c:pt idx="49330">
                  <c:v>0.15097496509552</c:v>
                </c:pt>
                <c:pt idx="49331">
                  <c:v>0.15098246335983301</c:v>
                </c:pt>
                <c:pt idx="49332">
                  <c:v>0.15098996162414599</c:v>
                </c:pt>
                <c:pt idx="49333">
                  <c:v>0.15098996162414599</c:v>
                </c:pt>
                <c:pt idx="49334">
                  <c:v>0.15099744796752901</c:v>
                </c:pt>
                <c:pt idx="49335">
                  <c:v>0.150997459888458</c:v>
                </c:pt>
                <c:pt idx="49336">
                  <c:v>0.150997459888458</c:v>
                </c:pt>
                <c:pt idx="49337">
                  <c:v>0.151012444496155</c:v>
                </c:pt>
                <c:pt idx="49338">
                  <c:v>0.151019966602325</c:v>
                </c:pt>
                <c:pt idx="49339">
                  <c:v>0.151019966602325</c:v>
                </c:pt>
                <c:pt idx="49340">
                  <c:v>0.15102746486663801</c:v>
                </c:pt>
                <c:pt idx="49341">
                  <c:v>0.15103496313095099</c:v>
                </c:pt>
                <c:pt idx="49342">
                  <c:v>0.151042461395264</c:v>
                </c:pt>
                <c:pt idx="49343">
                  <c:v>0.15105744600296001</c:v>
                </c:pt>
                <c:pt idx="49344">
                  <c:v>0.151057457923889</c:v>
                </c:pt>
                <c:pt idx="49345">
                  <c:v>0.15106494426727299</c:v>
                </c:pt>
                <c:pt idx="49346">
                  <c:v>0.151064968109131</c:v>
                </c:pt>
                <c:pt idx="49347">
                  <c:v>0.15107245445251499</c:v>
                </c:pt>
                <c:pt idx="49348">
                  <c:v>0.151079964637756</c:v>
                </c:pt>
                <c:pt idx="49349">
                  <c:v>0.151079964637756</c:v>
                </c:pt>
                <c:pt idx="49350">
                  <c:v>0.15108746290206901</c:v>
                </c:pt>
                <c:pt idx="49351">
                  <c:v>0.15109496116638199</c:v>
                </c:pt>
                <c:pt idx="49352">
                  <c:v>0.15109496116638199</c:v>
                </c:pt>
                <c:pt idx="49353">
                  <c:v>0.151102459430695</c:v>
                </c:pt>
                <c:pt idx="49354">
                  <c:v>0.151102459430695</c:v>
                </c:pt>
                <c:pt idx="49355">
                  <c:v>0.15110995769500701</c:v>
                </c:pt>
                <c:pt idx="49356">
                  <c:v>0.151117444038391</c:v>
                </c:pt>
                <c:pt idx="49357">
                  <c:v>0.151124966144562</c:v>
                </c:pt>
                <c:pt idx="49358">
                  <c:v>0.151124966144562</c:v>
                </c:pt>
                <c:pt idx="49359">
                  <c:v>0.151124966144562</c:v>
                </c:pt>
                <c:pt idx="49360">
                  <c:v>0.15113996267318699</c:v>
                </c:pt>
                <c:pt idx="49361">
                  <c:v>0.15114746093750001</c:v>
                </c:pt>
                <c:pt idx="49362">
                  <c:v>0.151162457466126</c:v>
                </c:pt>
                <c:pt idx="49363">
                  <c:v>0.151162457466126</c:v>
                </c:pt>
                <c:pt idx="49364">
                  <c:v>0.151169967651367</c:v>
                </c:pt>
                <c:pt idx="49365">
                  <c:v>0.15117746591567999</c:v>
                </c:pt>
                <c:pt idx="49366">
                  <c:v>0.151184964179993</c:v>
                </c:pt>
                <c:pt idx="49367">
                  <c:v>0.15119246244430501</c:v>
                </c:pt>
                <c:pt idx="49368">
                  <c:v>0.15119246244430501</c:v>
                </c:pt>
                <c:pt idx="49369">
                  <c:v>0.15119996070861799</c:v>
                </c:pt>
                <c:pt idx="49370">
                  <c:v>0.151207458972931</c:v>
                </c:pt>
                <c:pt idx="49371">
                  <c:v>0.151207458972931</c:v>
                </c:pt>
                <c:pt idx="49372">
                  <c:v>0.15122246742248499</c:v>
                </c:pt>
                <c:pt idx="49373">
                  <c:v>0.151229965686798</c:v>
                </c:pt>
                <c:pt idx="49374">
                  <c:v>0.151229965686798</c:v>
                </c:pt>
                <c:pt idx="49375">
                  <c:v>0.15123746395111101</c:v>
                </c:pt>
                <c:pt idx="49376">
                  <c:v>0.151244950294495</c:v>
                </c:pt>
                <c:pt idx="49377">
                  <c:v>0.15125244855880701</c:v>
                </c:pt>
                <c:pt idx="49378">
                  <c:v>0.15125246047973601</c:v>
                </c:pt>
                <c:pt idx="49379">
                  <c:v>0.15126746892929099</c:v>
                </c:pt>
                <c:pt idx="49380">
                  <c:v>0.15128245353698699</c:v>
                </c:pt>
                <c:pt idx="49381">
                  <c:v>0.15128246545791599</c:v>
                </c:pt>
                <c:pt idx="49382">
                  <c:v>0.151289963722229</c:v>
                </c:pt>
                <c:pt idx="49383">
                  <c:v>0.15129746198654201</c:v>
                </c:pt>
                <c:pt idx="49384">
                  <c:v>0.15129746198654201</c:v>
                </c:pt>
                <c:pt idx="49385">
                  <c:v>0.151304948329926</c:v>
                </c:pt>
                <c:pt idx="49386">
                  <c:v>0.15130496025085499</c:v>
                </c:pt>
                <c:pt idx="49387">
                  <c:v>0.151312458515167</c:v>
                </c:pt>
                <c:pt idx="49388">
                  <c:v>0.151312458515167</c:v>
                </c:pt>
                <c:pt idx="49389">
                  <c:v>0.151327455043793</c:v>
                </c:pt>
                <c:pt idx="49390">
                  <c:v>0.15132746696472199</c:v>
                </c:pt>
                <c:pt idx="49391">
                  <c:v>0.151334965229034</c:v>
                </c:pt>
                <c:pt idx="49392">
                  <c:v>0.15134246349334701</c:v>
                </c:pt>
                <c:pt idx="49393">
                  <c:v>0.15134996175766</c:v>
                </c:pt>
                <c:pt idx="49394">
                  <c:v>0.15134996175766</c:v>
                </c:pt>
                <c:pt idx="49395">
                  <c:v>0.15135746002197301</c:v>
                </c:pt>
                <c:pt idx="49396">
                  <c:v>0.15136495828628499</c:v>
                </c:pt>
                <c:pt idx="49397">
                  <c:v>0.15137246847152699</c:v>
                </c:pt>
                <c:pt idx="49398">
                  <c:v>0.15137996673584</c:v>
                </c:pt>
                <c:pt idx="49399">
                  <c:v>0.15137996673584</c:v>
                </c:pt>
                <c:pt idx="49400">
                  <c:v>0.151394963264465</c:v>
                </c:pt>
                <c:pt idx="49401">
                  <c:v>0.151394963264465</c:v>
                </c:pt>
                <c:pt idx="49402">
                  <c:v>0.15140246152877801</c:v>
                </c:pt>
                <c:pt idx="49403">
                  <c:v>0.151409947872162</c:v>
                </c:pt>
                <c:pt idx="49404">
                  <c:v>0.151417458057404</c:v>
                </c:pt>
                <c:pt idx="49405">
                  <c:v>0.151417458057404</c:v>
                </c:pt>
                <c:pt idx="49406">
                  <c:v>0.15143246650695799</c:v>
                </c:pt>
                <c:pt idx="49407">
                  <c:v>0.15143246650695799</c:v>
                </c:pt>
                <c:pt idx="49408">
                  <c:v>0.151439964771271</c:v>
                </c:pt>
                <c:pt idx="49409">
                  <c:v>0.151454949378967</c:v>
                </c:pt>
                <c:pt idx="49410">
                  <c:v>0.15146245956420901</c:v>
                </c:pt>
                <c:pt idx="49411">
                  <c:v>0.15146245956420901</c:v>
                </c:pt>
                <c:pt idx="49412">
                  <c:v>0.151469945907593</c:v>
                </c:pt>
                <c:pt idx="49413">
                  <c:v>0.15147746801376299</c:v>
                </c:pt>
                <c:pt idx="49414">
                  <c:v>0.15148496627807601</c:v>
                </c:pt>
                <c:pt idx="49415">
                  <c:v>0.151499962806702</c:v>
                </c:pt>
                <c:pt idx="49416">
                  <c:v>0.15150744915008499</c:v>
                </c:pt>
                <c:pt idx="49417">
                  <c:v>0.15151495933532699</c:v>
                </c:pt>
                <c:pt idx="49418">
                  <c:v>0.15151495933532699</c:v>
                </c:pt>
                <c:pt idx="49419">
                  <c:v>0.15152245759964</c:v>
                </c:pt>
                <c:pt idx="49420">
                  <c:v>0.15152996778488201</c:v>
                </c:pt>
                <c:pt idx="49421">
                  <c:v>0.15152996778488201</c:v>
                </c:pt>
                <c:pt idx="49422">
                  <c:v>0.15153746604919399</c:v>
                </c:pt>
                <c:pt idx="49423">
                  <c:v>0.15153746604919399</c:v>
                </c:pt>
                <c:pt idx="49424">
                  <c:v>0.151544964313507</c:v>
                </c:pt>
                <c:pt idx="49425">
                  <c:v>0.151544964313507</c:v>
                </c:pt>
                <c:pt idx="49426">
                  <c:v>0.15155246257782001</c:v>
                </c:pt>
                <c:pt idx="49427">
                  <c:v>0.151559960842133</c:v>
                </c:pt>
                <c:pt idx="49428">
                  <c:v>0.151559960842133</c:v>
                </c:pt>
                <c:pt idx="49429">
                  <c:v>0.15156744718551601</c:v>
                </c:pt>
                <c:pt idx="49430">
                  <c:v>0.15156745910644501</c:v>
                </c:pt>
                <c:pt idx="49431">
                  <c:v>0.151574945449829</c:v>
                </c:pt>
                <c:pt idx="49432">
                  <c:v>0.151582455635071</c:v>
                </c:pt>
                <c:pt idx="49433">
                  <c:v>0.15158246755599999</c:v>
                </c:pt>
                <c:pt idx="49434">
                  <c:v>0.15158996582031301</c:v>
                </c:pt>
                <c:pt idx="49435">
                  <c:v>0.15159745216369599</c:v>
                </c:pt>
                <c:pt idx="49436">
                  <c:v>0.15159746408462499</c:v>
                </c:pt>
                <c:pt idx="49437">
                  <c:v>0.151604962348938</c:v>
                </c:pt>
                <c:pt idx="49438">
                  <c:v>0.151604962348938</c:v>
                </c:pt>
                <c:pt idx="49439">
                  <c:v>0.151619946956635</c:v>
                </c:pt>
                <c:pt idx="49440">
                  <c:v>0.151627469062805</c:v>
                </c:pt>
                <c:pt idx="49441">
                  <c:v>0.151627469062805</c:v>
                </c:pt>
                <c:pt idx="49442">
                  <c:v>0.15163496732711801</c:v>
                </c:pt>
                <c:pt idx="49443">
                  <c:v>0.15164246559143099</c:v>
                </c:pt>
                <c:pt idx="49444">
                  <c:v>0.15164246559143099</c:v>
                </c:pt>
                <c:pt idx="49445">
                  <c:v>0.151649963855743</c:v>
                </c:pt>
                <c:pt idx="49446">
                  <c:v>0.15165746212005601</c:v>
                </c:pt>
                <c:pt idx="49447">
                  <c:v>0.151664960384369</c:v>
                </c:pt>
                <c:pt idx="49448">
                  <c:v>0.151664960384369</c:v>
                </c:pt>
                <c:pt idx="49449">
                  <c:v>0.15167245864868201</c:v>
                </c:pt>
                <c:pt idx="49450">
                  <c:v>0.15167996883392301</c:v>
                </c:pt>
                <c:pt idx="49451">
                  <c:v>0.151687467098236</c:v>
                </c:pt>
                <c:pt idx="49452">
                  <c:v>0.15169496536254901</c:v>
                </c:pt>
                <c:pt idx="49453">
                  <c:v>0.15170245170593299</c:v>
                </c:pt>
                <c:pt idx="49454">
                  <c:v>0.151709961891174</c:v>
                </c:pt>
                <c:pt idx="49455">
                  <c:v>0.15172495841979999</c:v>
                </c:pt>
                <c:pt idx="49456">
                  <c:v>0.151732468605041</c:v>
                </c:pt>
                <c:pt idx="49457">
                  <c:v>0.15174746513366699</c:v>
                </c:pt>
                <c:pt idx="49458">
                  <c:v>0.15175496339798</c:v>
                </c:pt>
                <c:pt idx="49459">
                  <c:v>0.15175496339798</c:v>
                </c:pt>
                <c:pt idx="49460">
                  <c:v>0.15176244974136399</c:v>
                </c:pt>
                <c:pt idx="49461">
                  <c:v>0.15176246166229199</c:v>
                </c:pt>
                <c:pt idx="49462">
                  <c:v>0.151769959926605</c:v>
                </c:pt>
                <c:pt idx="49463">
                  <c:v>0.151769959926605</c:v>
                </c:pt>
                <c:pt idx="49464">
                  <c:v>0.151769959926605</c:v>
                </c:pt>
                <c:pt idx="49465">
                  <c:v>0.15177745819091801</c:v>
                </c:pt>
                <c:pt idx="49466">
                  <c:v>0.15177745819091801</c:v>
                </c:pt>
                <c:pt idx="49467">
                  <c:v>0.15178496837616001</c:v>
                </c:pt>
                <c:pt idx="49468">
                  <c:v>0.151792466640472</c:v>
                </c:pt>
                <c:pt idx="49469">
                  <c:v>0.15179996490478501</c:v>
                </c:pt>
                <c:pt idx="49470">
                  <c:v>0.15180746316909799</c:v>
                </c:pt>
                <c:pt idx="49471">
                  <c:v>0.15180746316909799</c:v>
                </c:pt>
                <c:pt idx="49472">
                  <c:v>0.151814961433411</c:v>
                </c:pt>
                <c:pt idx="49473">
                  <c:v>0.151814961433411</c:v>
                </c:pt>
                <c:pt idx="49474">
                  <c:v>0.15182245969772301</c:v>
                </c:pt>
                <c:pt idx="49475">
                  <c:v>0.15182995796203599</c:v>
                </c:pt>
                <c:pt idx="49476">
                  <c:v>0.151837468147278</c:v>
                </c:pt>
                <c:pt idx="49477">
                  <c:v>0.15184496641159101</c:v>
                </c:pt>
                <c:pt idx="49478">
                  <c:v>0.15185246467590299</c:v>
                </c:pt>
                <c:pt idx="49479">
                  <c:v>0.15185246467590299</c:v>
                </c:pt>
                <c:pt idx="49480">
                  <c:v>0.151859962940216</c:v>
                </c:pt>
                <c:pt idx="49481">
                  <c:v>0.151859962940216</c:v>
                </c:pt>
                <c:pt idx="49482">
                  <c:v>0.15186746120452899</c:v>
                </c:pt>
                <c:pt idx="49483">
                  <c:v>0.151874959468842</c:v>
                </c:pt>
                <c:pt idx="49484">
                  <c:v>0.15188245773315401</c:v>
                </c:pt>
                <c:pt idx="49485">
                  <c:v>0.151889944076538</c:v>
                </c:pt>
                <c:pt idx="49486">
                  <c:v>0.15188996791839601</c:v>
                </c:pt>
                <c:pt idx="49487">
                  <c:v>0.15189745426178</c:v>
                </c:pt>
                <c:pt idx="49488">
                  <c:v>0.151897466182709</c:v>
                </c:pt>
                <c:pt idx="49489">
                  <c:v>0.15190495252609301</c:v>
                </c:pt>
                <c:pt idx="49490">
                  <c:v>0.15190496444702101</c:v>
                </c:pt>
                <c:pt idx="49491">
                  <c:v>0.151912450790405</c:v>
                </c:pt>
                <c:pt idx="49492">
                  <c:v>0.151919960975647</c:v>
                </c:pt>
                <c:pt idx="49493">
                  <c:v>0.151919960975647</c:v>
                </c:pt>
                <c:pt idx="49494">
                  <c:v>0.15193495750427199</c:v>
                </c:pt>
                <c:pt idx="49495">
                  <c:v>0.151942467689514</c:v>
                </c:pt>
                <c:pt idx="49496">
                  <c:v>0.15195746421813999</c:v>
                </c:pt>
                <c:pt idx="49497">
                  <c:v>0.15196495056152301</c:v>
                </c:pt>
                <c:pt idx="49498">
                  <c:v>0.151964962482452</c:v>
                </c:pt>
                <c:pt idx="49499">
                  <c:v>0.15197244882583599</c:v>
                </c:pt>
                <c:pt idx="49500">
                  <c:v>0.151979959011078</c:v>
                </c:pt>
                <c:pt idx="49501">
                  <c:v>0.15198746919632</c:v>
                </c:pt>
                <c:pt idx="49502">
                  <c:v>0.15199496746063201</c:v>
                </c:pt>
                <c:pt idx="49503">
                  <c:v>0.15199496746063201</c:v>
                </c:pt>
                <c:pt idx="49504">
                  <c:v>0.152002465724945</c:v>
                </c:pt>
                <c:pt idx="49505">
                  <c:v>0.15200996398925801</c:v>
                </c:pt>
                <c:pt idx="49506">
                  <c:v>0.152017450332642</c:v>
                </c:pt>
                <c:pt idx="49507">
                  <c:v>0.15201746225357099</c:v>
                </c:pt>
                <c:pt idx="49508">
                  <c:v>0.15201746225357099</c:v>
                </c:pt>
                <c:pt idx="49509">
                  <c:v>0.152024960517883</c:v>
                </c:pt>
                <c:pt idx="49510">
                  <c:v>0.15203244686126699</c:v>
                </c:pt>
                <c:pt idx="49511">
                  <c:v>0.15203245878219601</c:v>
                </c:pt>
                <c:pt idx="49512">
                  <c:v>0.15203996896743799</c:v>
                </c:pt>
                <c:pt idx="49513">
                  <c:v>0.152047467231751</c:v>
                </c:pt>
                <c:pt idx="49514">
                  <c:v>0.15205496549606301</c:v>
                </c:pt>
                <c:pt idx="49515">
                  <c:v>0.15206246376037599</c:v>
                </c:pt>
                <c:pt idx="49516">
                  <c:v>0.15206246376037599</c:v>
                </c:pt>
                <c:pt idx="49517">
                  <c:v>0.152069962024689</c:v>
                </c:pt>
                <c:pt idx="49518">
                  <c:v>0.15207744836807299</c:v>
                </c:pt>
                <c:pt idx="49519">
                  <c:v>0.15207746028900099</c:v>
                </c:pt>
                <c:pt idx="49520">
                  <c:v>0.152084958553314</c:v>
                </c:pt>
                <c:pt idx="49521">
                  <c:v>0.152084958553314</c:v>
                </c:pt>
                <c:pt idx="49522">
                  <c:v>0.152092468738556</c:v>
                </c:pt>
                <c:pt idx="49523">
                  <c:v>0.15209996700286901</c:v>
                </c:pt>
                <c:pt idx="49524">
                  <c:v>0.152107453346252</c:v>
                </c:pt>
                <c:pt idx="49525">
                  <c:v>0.152107465267181</c:v>
                </c:pt>
                <c:pt idx="49526">
                  <c:v>0.152107465267181</c:v>
                </c:pt>
                <c:pt idx="49527">
                  <c:v>0.15212246179580699</c:v>
                </c:pt>
                <c:pt idx="49528">
                  <c:v>0.15212246179580699</c:v>
                </c:pt>
                <c:pt idx="49529">
                  <c:v>0.15212246179580699</c:v>
                </c:pt>
                <c:pt idx="49530">
                  <c:v>0.15212996006012</c:v>
                </c:pt>
                <c:pt idx="49531">
                  <c:v>0.15212996006012</c:v>
                </c:pt>
                <c:pt idx="49532">
                  <c:v>0.15212996006012</c:v>
                </c:pt>
                <c:pt idx="49533">
                  <c:v>0.15213745832443201</c:v>
                </c:pt>
                <c:pt idx="49534">
                  <c:v>0.15214496850967399</c:v>
                </c:pt>
                <c:pt idx="49535">
                  <c:v>0.15214496850967399</c:v>
                </c:pt>
                <c:pt idx="49536">
                  <c:v>0.152152466773987</c:v>
                </c:pt>
                <c:pt idx="49537">
                  <c:v>0.15216746330261199</c:v>
                </c:pt>
                <c:pt idx="49538">
                  <c:v>0.15216746330261199</c:v>
                </c:pt>
                <c:pt idx="49539">
                  <c:v>0.15216746330261199</c:v>
                </c:pt>
                <c:pt idx="49540">
                  <c:v>0.152174961566925</c:v>
                </c:pt>
                <c:pt idx="49541">
                  <c:v>0.152189958095551</c:v>
                </c:pt>
                <c:pt idx="49542">
                  <c:v>0.15220495462417599</c:v>
                </c:pt>
                <c:pt idx="49543">
                  <c:v>0.152212452888489</c:v>
                </c:pt>
                <c:pt idx="49544">
                  <c:v>0.152212464809418</c:v>
                </c:pt>
                <c:pt idx="49545">
                  <c:v>0.15221996307373001</c:v>
                </c:pt>
                <c:pt idx="49546">
                  <c:v>0.15222746133804299</c:v>
                </c:pt>
                <c:pt idx="49547">
                  <c:v>0.15222746133804299</c:v>
                </c:pt>
                <c:pt idx="49548">
                  <c:v>0.152234959602356</c:v>
                </c:pt>
                <c:pt idx="49549">
                  <c:v>0.152234959602356</c:v>
                </c:pt>
                <c:pt idx="49550">
                  <c:v>0.15224996805190999</c:v>
                </c:pt>
                <c:pt idx="49551">
                  <c:v>0.152257466316223</c:v>
                </c:pt>
                <c:pt idx="49552">
                  <c:v>0.152257466316223</c:v>
                </c:pt>
                <c:pt idx="49553">
                  <c:v>0.15227245092392</c:v>
                </c:pt>
                <c:pt idx="49554">
                  <c:v>0.15227246284484899</c:v>
                </c:pt>
                <c:pt idx="49555">
                  <c:v>0.15227246284484899</c:v>
                </c:pt>
                <c:pt idx="49556">
                  <c:v>0.15227996110916101</c:v>
                </c:pt>
                <c:pt idx="49557">
                  <c:v>0.152294957637787</c:v>
                </c:pt>
                <c:pt idx="49558">
                  <c:v>0.152302467823029</c:v>
                </c:pt>
                <c:pt idx="49559">
                  <c:v>0.15230995416641199</c:v>
                </c:pt>
                <c:pt idx="49560">
                  <c:v>0.15230996608734099</c:v>
                </c:pt>
                <c:pt idx="49561">
                  <c:v>0.152317464351654</c:v>
                </c:pt>
                <c:pt idx="49562">
                  <c:v>0.152317464351654</c:v>
                </c:pt>
                <c:pt idx="49563">
                  <c:v>0.15232496261596701</c:v>
                </c:pt>
                <c:pt idx="49564">
                  <c:v>0.152332448959351</c:v>
                </c:pt>
                <c:pt idx="49565">
                  <c:v>0.152339959144592</c:v>
                </c:pt>
                <c:pt idx="49566">
                  <c:v>0.152339959144592</c:v>
                </c:pt>
                <c:pt idx="49567">
                  <c:v>0.152339959144592</c:v>
                </c:pt>
                <c:pt idx="49568">
                  <c:v>0.152354955673218</c:v>
                </c:pt>
                <c:pt idx="49569">
                  <c:v>0.15235496759414699</c:v>
                </c:pt>
                <c:pt idx="49570">
                  <c:v>0.15235496759414699</c:v>
                </c:pt>
                <c:pt idx="49571">
                  <c:v>0.152362465858459</c:v>
                </c:pt>
                <c:pt idx="49572">
                  <c:v>0.15236996412277201</c:v>
                </c:pt>
                <c:pt idx="49573">
                  <c:v>0.15237746238708499</c:v>
                </c:pt>
                <c:pt idx="49574">
                  <c:v>0.15237746238708499</c:v>
                </c:pt>
                <c:pt idx="49575">
                  <c:v>0.152384960651398</c:v>
                </c:pt>
                <c:pt idx="49576">
                  <c:v>0.15239244699478199</c:v>
                </c:pt>
                <c:pt idx="49577">
                  <c:v>0.15239996910095199</c:v>
                </c:pt>
                <c:pt idx="49578">
                  <c:v>0.152407467365265</c:v>
                </c:pt>
                <c:pt idx="49579">
                  <c:v>0.15242246389389</c:v>
                </c:pt>
                <c:pt idx="49580">
                  <c:v>0.15242996215820301</c:v>
                </c:pt>
                <c:pt idx="49581">
                  <c:v>0.15243746042251599</c:v>
                </c:pt>
                <c:pt idx="49582">
                  <c:v>0.152444958686829</c:v>
                </c:pt>
                <c:pt idx="49583">
                  <c:v>0.15245246887207001</c:v>
                </c:pt>
                <c:pt idx="49584">
                  <c:v>0.15245246887207001</c:v>
                </c:pt>
                <c:pt idx="49585">
                  <c:v>0.15245996713638299</c:v>
                </c:pt>
                <c:pt idx="49586">
                  <c:v>0.15245996713638299</c:v>
                </c:pt>
                <c:pt idx="49587">
                  <c:v>0.152467465400696</c:v>
                </c:pt>
                <c:pt idx="49588">
                  <c:v>0.152467465400696</c:v>
                </c:pt>
                <c:pt idx="49589">
                  <c:v>0.15247496366500901</c:v>
                </c:pt>
                <c:pt idx="49590">
                  <c:v>0.15247496366500901</c:v>
                </c:pt>
                <c:pt idx="49591">
                  <c:v>0.15248994827270501</c:v>
                </c:pt>
                <c:pt idx="49592">
                  <c:v>0.15248996019363401</c:v>
                </c:pt>
                <c:pt idx="49593">
                  <c:v>0.15249745845794699</c:v>
                </c:pt>
                <c:pt idx="49594">
                  <c:v>0.152512466907501</c:v>
                </c:pt>
                <c:pt idx="49595">
                  <c:v>0.15251996517181399</c:v>
                </c:pt>
                <c:pt idx="49596">
                  <c:v>0.152527451515198</c:v>
                </c:pt>
                <c:pt idx="49597">
                  <c:v>0.152527463436127</c:v>
                </c:pt>
                <c:pt idx="49598">
                  <c:v>0.15253496170043901</c:v>
                </c:pt>
                <c:pt idx="49599">
                  <c:v>0.152549958229065</c:v>
                </c:pt>
                <c:pt idx="49600">
                  <c:v>0.152549958229065</c:v>
                </c:pt>
                <c:pt idx="49601">
                  <c:v>0.15255746841430701</c:v>
                </c:pt>
                <c:pt idx="49602">
                  <c:v>0.15255746841430701</c:v>
                </c:pt>
                <c:pt idx="49603">
                  <c:v>0.15256496667861899</c:v>
                </c:pt>
                <c:pt idx="49604">
                  <c:v>0.152572464942932</c:v>
                </c:pt>
                <c:pt idx="49605">
                  <c:v>0.152572464942932</c:v>
                </c:pt>
                <c:pt idx="49606">
                  <c:v>0.15257996320724501</c:v>
                </c:pt>
                <c:pt idx="49607">
                  <c:v>0.15257996320724501</c:v>
                </c:pt>
                <c:pt idx="49608">
                  <c:v>0.15258746147155799</c:v>
                </c:pt>
                <c:pt idx="49609">
                  <c:v>0.15259495973587001</c:v>
                </c:pt>
                <c:pt idx="49610">
                  <c:v>0.15259495973587001</c:v>
                </c:pt>
                <c:pt idx="49611">
                  <c:v>0.15260245800018299</c:v>
                </c:pt>
                <c:pt idx="49612">
                  <c:v>0.152617466449738</c:v>
                </c:pt>
                <c:pt idx="49613">
                  <c:v>0.152617466449738</c:v>
                </c:pt>
                <c:pt idx="49614">
                  <c:v>0.152632451057434</c:v>
                </c:pt>
                <c:pt idx="49615">
                  <c:v>0.152632462978363</c:v>
                </c:pt>
                <c:pt idx="49616">
                  <c:v>0.15263996124267601</c:v>
                </c:pt>
                <c:pt idx="49617">
                  <c:v>0.15264745950698899</c:v>
                </c:pt>
                <c:pt idx="49618">
                  <c:v>0.152654957771301</c:v>
                </c:pt>
                <c:pt idx="49619">
                  <c:v>0.152654957771301</c:v>
                </c:pt>
                <c:pt idx="49620">
                  <c:v>0.15266246795654301</c:v>
                </c:pt>
                <c:pt idx="49621">
                  <c:v>0.15266996622085599</c:v>
                </c:pt>
                <c:pt idx="49622">
                  <c:v>0.152677464485168</c:v>
                </c:pt>
                <c:pt idx="49623">
                  <c:v>0.152677464485168</c:v>
                </c:pt>
                <c:pt idx="49624">
                  <c:v>0.15268496274948101</c:v>
                </c:pt>
                <c:pt idx="49625">
                  <c:v>0.152692461013794</c:v>
                </c:pt>
                <c:pt idx="49626">
                  <c:v>0.15269995927810701</c:v>
                </c:pt>
                <c:pt idx="49627">
                  <c:v>0.15269995927810701</c:v>
                </c:pt>
                <c:pt idx="49628">
                  <c:v>0.15270745754241899</c:v>
                </c:pt>
                <c:pt idx="49629">
                  <c:v>0.15270745754241899</c:v>
                </c:pt>
                <c:pt idx="49630">
                  <c:v>0.152722465991974</c:v>
                </c:pt>
                <c:pt idx="49631">
                  <c:v>0.152722465991974</c:v>
                </c:pt>
                <c:pt idx="49632">
                  <c:v>0.152737462520599</c:v>
                </c:pt>
                <c:pt idx="49633">
                  <c:v>0.152737462520599</c:v>
                </c:pt>
                <c:pt idx="49634">
                  <c:v>0.15274496078491201</c:v>
                </c:pt>
                <c:pt idx="49635">
                  <c:v>0.15274496078491201</c:v>
                </c:pt>
                <c:pt idx="49636">
                  <c:v>0.15275994539260901</c:v>
                </c:pt>
                <c:pt idx="49637">
                  <c:v>0.152759969234467</c:v>
                </c:pt>
                <c:pt idx="49638">
                  <c:v>0.15276746749877901</c:v>
                </c:pt>
                <c:pt idx="49639">
                  <c:v>0.15278245210647601</c:v>
                </c:pt>
                <c:pt idx="49640">
                  <c:v>0.15278996229171801</c:v>
                </c:pt>
                <c:pt idx="49641">
                  <c:v>0.15278996229171801</c:v>
                </c:pt>
                <c:pt idx="49642">
                  <c:v>0.15280495882034301</c:v>
                </c:pt>
                <c:pt idx="49643">
                  <c:v>0.15280495882034301</c:v>
                </c:pt>
                <c:pt idx="49644">
                  <c:v>0.15281246900558501</c:v>
                </c:pt>
                <c:pt idx="49645">
                  <c:v>0.15281246900558501</c:v>
                </c:pt>
                <c:pt idx="49646">
                  <c:v>0.15281996726989699</c:v>
                </c:pt>
                <c:pt idx="49647">
                  <c:v>0.15282746553421001</c:v>
                </c:pt>
                <c:pt idx="49648">
                  <c:v>0.15283496379852299</c:v>
                </c:pt>
                <c:pt idx="49649">
                  <c:v>0.15283496379852299</c:v>
                </c:pt>
                <c:pt idx="49650">
                  <c:v>0.152842462062836</c:v>
                </c:pt>
                <c:pt idx="49651">
                  <c:v>0.15284996032714801</c:v>
                </c:pt>
                <c:pt idx="49652">
                  <c:v>0.15285745859146099</c:v>
                </c:pt>
                <c:pt idx="49653">
                  <c:v>0.15286494493484501</c:v>
                </c:pt>
                <c:pt idx="49654">
                  <c:v>0.152864968776703</c:v>
                </c:pt>
                <c:pt idx="49655">
                  <c:v>0.15287246704101601</c:v>
                </c:pt>
                <c:pt idx="49656">
                  <c:v>0.152879953384399</c:v>
                </c:pt>
                <c:pt idx="49657">
                  <c:v>0.152887463569641</c:v>
                </c:pt>
                <c:pt idx="49658">
                  <c:v>0.152887463569641</c:v>
                </c:pt>
                <c:pt idx="49659">
                  <c:v>0.15289496183395401</c:v>
                </c:pt>
                <c:pt idx="49660">
                  <c:v>0.15289496183395401</c:v>
                </c:pt>
                <c:pt idx="49661">
                  <c:v>0.15289496183395401</c:v>
                </c:pt>
                <c:pt idx="49662">
                  <c:v>0.152902460098267</c:v>
                </c:pt>
                <c:pt idx="49663">
                  <c:v>0.15290995836257901</c:v>
                </c:pt>
                <c:pt idx="49664">
                  <c:v>0.15291746854782101</c:v>
                </c:pt>
                <c:pt idx="49665">
                  <c:v>0.15291746854782101</c:v>
                </c:pt>
                <c:pt idx="49666">
                  <c:v>0.15292496681213399</c:v>
                </c:pt>
                <c:pt idx="49667">
                  <c:v>0.15293245315551801</c:v>
                </c:pt>
                <c:pt idx="49668">
                  <c:v>0.15293996334075899</c:v>
                </c:pt>
                <c:pt idx="49669">
                  <c:v>0.15293996334075899</c:v>
                </c:pt>
                <c:pt idx="49670">
                  <c:v>0.152947461605072</c:v>
                </c:pt>
                <c:pt idx="49671">
                  <c:v>0.15295495986938501</c:v>
                </c:pt>
                <c:pt idx="49672">
                  <c:v>0.15296245813369799</c:v>
                </c:pt>
                <c:pt idx="49673">
                  <c:v>0.15296245813369799</c:v>
                </c:pt>
                <c:pt idx="49674">
                  <c:v>0.15297745466232299</c:v>
                </c:pt>
                <c:pt idx="49675">
                  <c:v>0.15297746658325201</c:v>
                </c:pt>
                <c:pt idx="49676">
                  <c:v>0.15298496484756499</c:v>
                </c:pt>
                <c:pt idx="49677">
                  <c:v>0.15299996137619001</c:v>
                </c:pt>
                <c:pt idx="49678">
                  <c:v>0.15299996137619001</c:v>
                </c:pt>
                <c:pt idx="49679">
                  <c:v>0.153007459640503</c:v>
                </c:pt>
                <c:pt idx="49680">
                  <c:v>0.153007459640503</c:v>
                </c:pt>
                <c:pt idx="49681">
                  <c:v>0.15301495790481601</c:v>
                </c:pt>
                <c:pt idx="49682">
                  <c:v>0.15302246809005701</c:v>
                </c:pt>
                <c:pt idx="49683">
                  <c:v>0.15302246809005701</c:v>
                </c:pt>
                <c:pt idx="49684">
                  <c:v>0.15302996635437</c:v>
                </c:pt>
                <c:pt idx="49685">
                  <c:v>0.15303745269775401</c:v>
                </c:pt>
                <c:pt idx="49686">
                  <c:v>0.15303746461868301</c:v>
                </c:pt>
                <c:pt idx="49687">
                  <c:v>0.15304496288299599</c:v>
                </c:pt>
                <c:pt idx="49688">
                  <c:v>0.153052461147308</c:v>
                </c:pt>
                <c:pt idx="49689">
                  <c:v>0.15305995941162101</c:v>
                </c:pt>
                <c:pt idx="49690">
                  <c:v>0.15306745767593399</c:v>
                </c:pt>
                <c:pt idx="49691">
                  <c:v>0.15306745767593399</c:v>
                </c:pt>
                <c:pt idx="49692">
                  <c:v>0.153074967861176</c:v>
                </c:pt>
                <c:pt idx="49693">
                  <c:v>0.15308246612548801</c:v>
                </c:pt>
                <c:pt idx="49694">
                  <c:v>0.15308246612548801</c:v>
                </c:pt>
                <c:pt idx="49695">
                  <c:v>0.15308996438980099</c:v>
                </c:pt>
                <c:pt idx="49696">
                  <c:v>0.153097462654114</c:v>
                </c:pt>
                <c:pt idx="49697">
                  <c:v>0.15310496091842701</c:v>
                </c:pt>
                <c:pt idx="49698">
                  <c:v>0.15310496091842701</c:v>
                </c:pt>
                <c:pt idx="49699">
                  <c:v>0.153112459182739</c:v>
                </c:pt>
                <c:pt idx="49700">
                  <c:v>0.15311995744705201</c:v>
                </c:pt>
                <c:pt idx="49701">
                  <c:v>0.15312746763229401</c:v>
                </c:pt>
                <c:pt idx="49702">
                  <c:v>0.15312746763229401</c:v>
                </c:pt>
                <c:pt idx="49703">
                  <c:v>0.153134965896606</c:v>
                </c:pt>
                <c:pt idx="49704">
                  <c:v>0.153134965896606</c:v>
                </c:pt>
                <c:pt idx="49705">
                  <c:v>0.153149950504303</c:v>
                </c:pt>
                <c:pt idx="49706">
                  <c:v>0.15314996242523199</c:v>
                </c:pt>
                <c:pt idx="49707">
                  <c:v>0.153157460689545</c:v>
                </c:pt>
                <c:pt idx="49708">
                  <c:v>0.153157460689545</c:v>
                </c:pt>
                <c:pt idx="49709">
                  <c:v>0.153172445297241</c:v>
                </c:pt>
                <c:pt idx="49710">
                  <c:v>0.15317246913909899</c:v>
                </c:pt>
                <c:pt idx="49711">
                  <c:v>0.153179967403412</c:v>
                </c:pt>
                <c:pt idx="49712">
                  <c:v>0.153179967403412</c:v>
                </c:pt>
                <c:pt idx="49713">
                  <c:v>0.15319496393203699</c:v>
                </c:pt>
                <c:pt idx="49714">
                  <c:v>0.15319496393203699</c:v>
                </c:pt>
                <c:pt idx="49715">
                  <c:v>0.15320246219635</c:v>
                </c:pt>
                <c:pt idx="49716">
                  <c:v>0.153217458724976</c:v>
                </c:pt>
                <c:pt idx="49717">
                  <c:v>0.153217458724976</c:v>
                </c:pt>
                <c:pt idx="49718">
                  <c:v>0.153224968910217</c:v>
                </c:pt>
                <c:pt idx="49719">
                  <c:v>0.153224968910217</c:v>
                </c:pt>
                <c:pt idx="49720">
                  <c:v>0.15323246717453001</c:v>
                </c:pt>
                <c:pt idx="49721">
                  <c:v>0.153239965438843</c:v>
                </c:pt>
                <c:pt idx="49722">
                  <c:v>0.153239965438843</c:v>
                </c:pt>
                <c:pt idx="49723">
                  <c:v>0.153254950046539</c:v>
                </c:pt>
                <c:pt idx="49724">
                  <c:v>0.15325496196746799</c:v>
                </c:pt>
                <c:pt idx="49725">
                  <c:v>0.153262460231781</c:v>
                </c:pt>
                <c:pt idx="49726">
                  <c:v>0.153262460231781</c:v>
                </c:pt>
                <c:pt idx="49727">
                  <c:v>0.15327746868133499</c:v>
                </c:pt>
                <c:pt idx="49728">
                  <c:v>0.153284966945648</c:v>
                </c:pt>
                <c:pt idx="49729">
                  <c:v>0.15329245328903199</c:v>
                </c:pt>
                <c:pt idx="49730">
                  <c:v>0.15329246520996101</c:v>
                </c:pt>
                <c:pt idx="49731">
                  <c:v>0.15329996347427399</c:v>
                </c:pt>
                <c:pt idx="49732">
                  <c:v>0.153307461738586</c:v>
                </c:pt>
                <c:pt idx="49733">
                  <c:v>0.15331496000289899</c:v>
                </c:pt>
                <c:pt idx="49734">
                  <c:v>0.153322458267212</c:v>
                </c:pt>
                <c:pt idx="49735">
                  <c:v>0.153329968452454</c:v>
                </c:pt>
                <c:pt idx="49736">
                  <c:v>0.15333746671676601</c:v>
                </c:pt>
                <c:pt idx="49737">
                  <c:v>0.153344964981079</c:v>
                </c:pt>
                <c:pt idx="49738">
                  <c:v>0.15335246324539201</c:v>
                </c:pt>
                <c:pt idx="49739">
                  <c:v>0.153359949588776</c:v>
                </c:pt>
                <c:pt idx="49740">
                  <c:v>0.153367459774017</c:v>
                </c:pt>
                <c:pt idx="49741">
                  <c:v>0.153367459774017</c:v>
                </c:pt>
                <c:pt idx="49742">
                  <c:v>0.153382444381714</c:v>
                </c:pt>
                <c:pt idx="49743">
                  <c:v>0.15338246822357199</c:v>
                </c:pt>
                <c:pt idx="49744">
                  <c:v>0.153389966487885</c:v>
                </c:pt>
                <c:pt idx="49745">
                  <c:v>0.153389966487885</c:v>
                </c:pt>
                <c:pt idx="49746">
                  <c:v>0.15340496301650999</c:v>
                </c:pt>
                <c:pt idx="49747">
                  <c:v>0.153412461280823</c:v>
                </c:pt>
                <c:pt idx="49748">
                  <c:v>0.15341994762420699</c:v>
                </c:pt>
                <c:pt idx="49749">
                  <c:v>0.153427457809448</c:v>
                </c:pt>
                <c:pt idx="49750">
                  <c:v>0.153427457809448</c:v>
                </c:pt>
                <c:pt idx="49751">
                  <c:v>0.15343496799469</c:v>
                </c:pt>
                <c:pt idx="49752">
                  <c:v>0.15344246625900301</c:v>
                </c:pt>
                <c:pt idx="49753">
                  <c:v>0.153449964523315</c:v>
                </c:pt>
                <c:pt idx="49754">
                  <c:v>0.153449964523315</c:v>
                </c:pt>
                <c:pt idx="49755">
                  <c:v>0.15345746278762801</c:v>
                </c:pt>
                <c:pt idx="49756">
                  <c:v>0.15345746278762801</c:v>
                </c:pt>
                <c:pt idx="49757">
                  <c:v>0.15346496105194099</c:v>
                </c:pt>
                <c:pt idx="49758">
                  <c:v>0.153472459316254</c:v>
                </c:pt>
                <c:pt idx="49759">
                  <c:v>0.15347995758056601</c:v>
                </c:pt>
                <c:pt idx="49760">
                  <c:v>0.15348744392395</c:v>
                </c:pt>
                <c:pt idx="49761">
                  <c:v>0.153494966030121</c:v>
                </c:pt>
                <c:pt idx="49762">
                  <c:v>0.15350246429443401</c:v>
                </c:pt>
                <c:pt idx="49763">
                  <c:v>0.15350996255874599</c:v>
                </c:pt>
                <c:pt idx="49764">
                  <c:v>0.15350996255874599</c:v>
                </c:pt>
                <c:pt idx="49765">
                  <c:v>0.153517460823059</c:v>
                </c:pt>
                <c:pt idx="49766">
                  <c:v>0.153517460823059</c:v>
                </c:pt>
                <c:pt idx="49767">
                  <c:v>0.15352495908737199</c:v>
                </c:pt>
                <c:pt idx="49768">
                  <c:v>0.15353246927261399</c:v>
                </c:pt>
                <c:pt idx="49769">
                  <c:v>0.15353246927261399</c:v>
                </c:pt>
                <c:pt idx="49770">
                  <c:v>0.153539967536926</c:v>
                </c:pt>
                <c:pt idx="49771">
                  <c:v>0.15354745388030999</c:v>
                </c:pt>
                <c:pt idx="49772">
                  <c:v>0.153554964065552</c:v>
                </c:pt>
                <c:pt idx="49773">
                  <c:v>0.153554964065552</c:v>
                </c:pt>
                <c:pt idx="49774">
                  <c:v>0.153569948673248</c:v>
                </c:pt>
                <c:pt idx="49775">
                  <c:v>0.15356996059417699</c:v>
                </c:pt>
                <c:pt idx="49776">
                  <c:v>0.15357745885849</c:v>
                </c:pt>
                <c:pt idx="49777">
                  <c:v>0.15357745885849</c:v>
                </c:pt>
                <c:pt idx="49778">
                  <c:v>0.15358496904373201</c:v>
                </c:pt>
                <c:pt idx="49779">
                  <c:v>0.153592455387115</c:v>
                </c:pt>
                <c:pt idx="49780">
                  <c:v>0.153599965572357</c:v>
                </c:pt>
                <c:pt idx="49781">
                  <c:v>0.153614950180054</c:v>
                </c:pt>
                <c:pt idx="49782">
                  <c:v>0.15361496210098299</c:v>
                </c:pt>
                <c:pt idx="49783">
                  <c:v>0.15361496210098299</c:v>
                </c:pt>
                <c:pt idx="49784">
                  <c:v>0.153622460365295</c:v>
                </c:pt>
                <c:pt idx="49785">
                  <c:v>0.15362995862960799</c:v>
                </c:pt>
                <c:pt idx="49786">
                  <c:v>0.15363746881484999</c:v>
                </c:pt>
                <c:pt idx="49787">
                  <c:v>0.15363746881484999</c:v>
                </c:pt>
                <c:pt idx="49788">
                  <c:v>0.153644967079163</c:v>
                </c:pt>
                <c:pt idx="49789">
                  <c:v>0.15365246534347499</c:v>
                </c:pt>
                <c:pt idx="49790">
                  <c:v>0.153659963607788</c:v>
                </c:pt>
                <c:pt idx="49791">
                  <c:v>0.15366746187210101</c:v>
                </c:pt>
                <c:pt idx="49792">
                  <c:v>0.15366746187210101</c:v>
                </c:pt>
                <c:pt idx="49793">
                  <c:v>0.15367496013641399</c:v>
                </c:pt>
                <c:pt idx="49794">
                  <c:v>0.153682458400726</c:v>
                </c:pt>
                <c:pt idx="49795">
                  <c:v>0.15368994474410999</c:v>
                </c:pt>
                <c:pt idx="49796">
                  <c:v>0.15368996858596801</c:v>
                </c:pt>
                <c:pt idx="49797">
                  <c:v>0.153697454929352</c:v>
                </c:pt>
                <c:pt idx="49798">
                  <c:v>0.15369746685028099</c:v>
                </c:pt>
                <c:pt idx="49799">
                  <c:v>0.153704965114593</c:v>
                </c:pt>
                <c:pt idx="49800">
                  <c:v>0.153704965114593</c:v>
                </c:pt>
                <c:pt idx="49801">
                  <c:v>0.15371996164321899</c:v>
                </c:pt>
                <c:pt idx="49802">
                  <c:v>0.15371996164321899</c:v>
                </c:pt>
                <c:pt idx="49803">
                  <c:v>0.153727459907532</c:v>
                </c:pt>
                <c:pt idx="49804">
                  <c:v>0.15373495817184399</c:v>
                </c:pt>
                <c:pt idx="49805">
                  <c:v>0.15374246835708599</c:v>
                </c:pt>
                <c:pt idx="49806">
                  <c:v>0.15374995470047001</c:v>
                </c:pt>
                <c:pt idx="49807">
                  <c:v>0.153749966621399</c:v>
                </c:pt>
                <c:pt idx="49808">
                  <c:v>0.15375746488571199</c:v>
                </c:pt>
                <c:pt idx="49809">
                  <c:v>0.153764963150024</c:v>
                </c:pt>
                <c:pt idx="49810">
                  <c:v>0.15377246141433701</c:v>
                </c:pt>
                <c:pt idx="49811">
                  <c:v>0.15377995967864999</c:v>
                </c:pt>
                <c:pt idx="49812">
                  <c:v>0.153787457942963</c:v>
                </c:pt>
                <c:pt idx="49813">
                  <c:v>0.153787457942963</c:v>
                </c:pt>
                <c:pt idx="49814">
                  <c:v>0.153802454471588</c:v>
                </c:pt>
                <c:pt idx="49815">
                  <c:v>0.15380246639251699</c:v>
                </c:pt>
                <c:pt idx="49816">
                  <c:v>0.15380246639251699</c:v>
                </c:pt>
                <c:pt idx="49817">
                  <c:v>0.15380996465683</c:v>
                </c:pt>
                <c:pt idx="49818">
                  <c:v>0.15381746292114301</c:v>
                </c:pt>
                <c:pt idx="49819">
                  <c:v>0.15382496118545499</c:v>
                </c:pt>
                <c:pt idx="49820">
                  <c:v>0.15383245944976801</c:v>
                </c:pt>
                <c:pt idx="49821">
                  <c:v>0.15383994579315199</c:v>
                </c:pt>
                <c:pt idx="49822">
                  <c:v>0.153847444057465</c:v>
                </c:pt>
                <c:pt idx="49823">
                  <c:v>0.15384746789932299</c:v>
                </c:pt>
                <c:pt idx="49824">
                  <c:v>0.153854966163635</c:v>
                </c:pt>
                <c:pt idx="49825">
                  <c:v>0.15386245250701899</c:v>
                </c:pt>
                <c:pt idx="49826">
                  <c:v>0.153869962692261</c:v>
                </c:pt>
                <c:pt idx="49827">
                  <c:v>0.153869962692261</c:v>
                </c:pt>
                <c:pt idx="49828">
                  <c:v>0.153884947299957</c:v>
                </c:pt>
                <c:pt idx="49829">
                  <c:v>0.15388495922088599</c:v>
                </c:pt>
                <c:pt idx="49830">
                  <c:v>0.153892457485199</c:v>
                </c:pt>
                <c:pt idx="49831">
                  <c:v>0.15389996767044101</c:v>
                </c:pt>
                <c:pt idx="49832">
                  <c:v>0.15390746593475299</c:v>
                </c:pt>
                <c:pt idx="49833">
                  <c:v>0.15390746593475299</c:v>
                </c:pt>
                <c:pt idx="49834">
                  <c:v>0.153914964199066</c:v>
                </c:pt>
                <c:pt idx="49835">
                  <c:v>0.153914964199066</c:v>
                </c:pt>
                <c:pt idx="49836">
                  <c:v>0.15392996072769199</c:v>
                </c:pt>
                <c:pt idx="49837">
                  <c:v>0.15392996072769199</c:v>
                </c:pt>
                <c:pt idx="49838">
                  <c:v>0.15392996072769199</c:v>
                </c:pt>
                <c:pt idx="49839">
                  <c:v>0.15393745899200401</c:v>
                </c:pt>
                <c:pt idx="49840">
                  <c:v>0.15394496917724601</c:v>
                </c:pt>
                <c:pt idx="49841">
                  <c:v>0.15395246744155899</c:v>
                </c:pt>
                <c:pt idx="49842">
                  <c:v>0.15395246744155899</c:v>
                </c:pt>
                <c:pt idx="49843">
                  <c:v>0.153959965705872</c:v>
                </c:pt>
                <c:pt idx="49844">
                  <c:v>0.15396745204925499</c:v>
                </c:pt>
                <c:pt idx="49845">
                  <c:v>0.153974962234497</c:v>
                </c:pt>
                <c:pt idx="49846">
                  <c:v>0.153974962234497</c:v>
                </c:pt>
                <c:pt idx="49847">
                  <c:v>0.15398246049881001</c:v>
                </c:pt>
                <c:pt idx="49848">
                  <c:v>0.153989946842194</c:v>
                </c:pt>
                <c:pt idx="49849">
                  <c:v>0.15399744510650601</c:v>
                </c:pt>
                <c:pt idx="49850">
                  <c:v>0.153997468948364</c:v>
                </c:pt>
                <c:pt idx="49851">
                  <c:v>0.15400496721267701</c:v>
                </c:pt>
                <c:pt idx="49852">
                  <c:v>0.15401246547698999</c:v>
                </c:pt>
                <c:pt idx="49853">
                  <c:v>0.154019963741303</c:v>
                </c:pt>
                <c:pt idx="49854">
                  <c:v>0.154034960269928</c:v>
                </c:pt>
                <c:pt idx="49855">
                  <c:v>0.15404245853424101</c:v>
                </c:pt>
                <c:pt idx="49856">
                  <c:v>0.15404994487762499</c:v>
                </c:pt>
                <c:pt idx="49857">
                  <c:v>0.154057455062866</c:v>
                </c:pt>
                <c:pt idx="49858">
                  <c:v>0.15405746698379499</c:v>
                </c:pt>
                <c:pt idx="49859">
                  <c:v>0.154064965248108</c:v>
                </c:pt>
                <c:pt idx="49860">
                  <c:v>0.15407245159149199</c:v>
                </c:pt>
                <c:pt idx="49861">
                  <c:v>0.154079961776733</c:v>
                </c:pt>
                <c:pt idx="49862">
                  <c:v>0.154079961776733</c:v>
                </c:pt>
                <c:pt idx="49863">
                  <c:v>0.15409495830535899</c:v>
                </c:pt>
                <c:pt idx="49864">
                  <c:v>0.154102468490601</c:v>
                </c:pt>
                <c:pt idx="49865">
                  <c:v>0.154102468490601</c:v>
                </c:pt>
                <c:pt idx="49866">
                  <c:v>0.15410996675491301</c:v>
                </c:pt>
                <c:pt idx="49867">
                  <c:v>0.15411746501922599</c:v>
                </c:pt>
                <c:pt idx="49868">
                  <c:v>0.154124963283539</c:v>
                </c:pt>
                <c:pt idx="49869">
                  <c:v>0.15413246154785201</c:v>
                </c:pt>
                <c:pt idx="49870">
                  <c:v>0.15413246154785201</c:v>
                </c:pt>
                <c:pt idx="49871">
                  <c:v>0.154139959812164</c:v>
                </c:pt>
                <c:pt idx="49872">
                  <c:v>0.15414745807647701</c:v>
                </c:pt>
                <c:pt idx="49873">
                  <c:v>0.15415496826171901</c:v>
                </c:pt>
                <c:pt idx="49874">
                  <c:v>0.15415496826171901</c:v>
                </c:pt>
                <c:pt idx="49875">
                  <c:v>0.15416246652603199</c:v>
                </c:pt>
                <c:pt idx="49876">
                  <c:v>0.15416996479034401</c:v>
                </c:pt>
                <c:pt idx="49877">
                  <c:v>0.15417746305465699</c:v>
                </c:pt>
                <c:pt idx="49878">
                  <c:v>0.15419244766235399</c:v>
                </c:pt>
                <c:pt idx="49879">
                  <c:v>0.15419245958328201</c:v>
                </c:pt>
                <c:pt idx="49880">
                  <c:v>0.15419995784759499</c:v>
                </c:pt>
                <c:pt idx="49881">
                  <c:v>0.154207468032837</c:v>
                </c:pt>
                <c:pt idx="49882">
                  <c:v>0.15421496629715001</c:v>
                </c:pt>
                <c:pt idx="49883">
                  <c:v>0.15422246456146199</c:v>
                </c:pt>
                <c:pt idx="49884">
                  <c:v>0.15422246456146199</c:v>
                </c:pt>
                <c:pt idx="49885">
                  <c:v>0.154229962825775</c:v>
                </c:pt>
                <c:pt idx="49886">
                  <c:v>0.15423746109008801</c:v>
                </c:pt>
                <c:pt idx="49887">
                  <c:v>0.15423746109008801</c:v>
                </c:pt>
                <c:pt idx="49888">
                  <c:v>0.15425244569778401</c:v>
                </c:pt>
                <c:pt idx="49889">
                  <c:v>0.15425245761871301</c:v>
                </c:pt>
                <c:pt idx="49890">
                  <c:v>0.15425996780395501</c:v>
                </c:pt>
                <c:pt idx="49891">
                  <c:v>0.15425996780395501</c:v>
                </c:pt>
                <c:pt idx="49892">
                  <c:v>0.15426746606826799</c:v>
                </c:pt>
                <c:pt idx="49893">
                  <c:v>0.15427495241165201</c:v>
                </c:pt>
                <c:pt idx="49894">
                  <c:v>0.15428246259689299</c:v>
                </c:pt>
                <c:pt idx="49895">
                  <c:v>0.154289960861206</c:v>
                </c:pt>
                <c:pt idx="49896">
                  <c:v>0.154289960861206</c:v>
                </c:pt>
                <c:pt idx="49897">
                  <c:v>0.15430496931075999</c:v>
                </c:pt>
                <c:pt idx="49898">
                  <c:v>0.15430496931075999</c:v>
                </c:pt>
                <c:pt idx="49899">
                  <c:v>0.154312455654144</c:v>
                </c:pt>
                <c:pt idx="49900">
                  <c:v>0.154312467575073</c:v>
                </c:pt>
                <c:pt idx="49901">
                  <c:v>0.15431996583938601</c:v>
                </c:pt>
                <c:pt idx="49902">
                  <c:v>0.15432745218277</c:v>
                </c:pt>
                <c:pt idx="49903">
                  <c:v>0.15432746410369899</c:v>
                </c:pt>
                <c:pt idx="49904">
                  <c:v>0.154334962368011</c:v>
                </c:pt>
                <c:pt idx="49905">
                  <c:v>0.15434246063232401</c:v>
                </c:pt>
                <c:pt idx="49906">
                  <c:v>0.154349946975708</c:v>
                </c:pt>
                <c:pt idx="49907">
                  <c:v>0.15435744524002101</c:v>
                </c:pt>
                <c:pt idx="49908">
                  <c:v>0.15436496734619101</c:v>
                </c:pt>
                <c:pt idx="49909">
                  <c:v>0.15436496734619101</c:v>
                </c:pt>
                <c:pt idx="49910">
                  <c:v>0.15437246561050399</c:v>
                </c:pt>
                <c:pt idx="49911">
                  <c:v>0.15437995195388801</c:v>
                </c:pt>
                <c:pt idx="49912">
                  <c:v>0.15438746213912999</c:v>
                </c:pt>
                <c:pt idx="49913">
                  <c:v>0.15439494848251301</c:v>
                </c:pt>
                <c:pt idx="49914">
                  <c:v>0.15440245866775501</c:v>
                </c:pt>
                <c:pt idx="49915">
                  <c:v>0.15440245866775501</c:v>
                </c:pt>
                <c:pt idx="49916">
                  <c:v>0.15440996885299699</c:v>
                </c:pt>
                <c:pt idx="49917">
                  <c:v>0.154417455196381</c:v>
                </c:pt>
                <c:pt idx="49918">
                  <c:v>0.15441746711731</c:v>
                </c:pt>
                <c:pt idx="49919">
                  <c:v>0.15441746711731</c:v>
                </c:pt>
                <c:pt idx="49920">
                  <c:v>0.15442496538162201</c:v>
                </c:pt>
                <c:pt idx="49921">
                  <c:v>0.15443246364593499</c:v>
                </c:pt>
                <c:pt idx="49922">
                  <c:v>0.154439961910248</c:v>
                </c:pt>
                <c:pt idx="49923">
                  <c:v>0.154439961910248</c:v>
                </c:pt>
                <c:pt idx="49924">
                  <c:v>0.15444746017456101</c:v>
                </c:pt>
                <c:pt idx="49925">
                  <c:v>0.154462468624115</c:v>
                </c:pt>
                <c:pt idx="49926">
                  <c:v>0.15446995496749899</c:v>
                </c:pt>
                <c:pt idx="49927">
                  <c:v>0.15446996688842801</c:v>
                </c:pt>
                <c:pt idx="49928">
                  <c:v>0.15448496341705301</c:v>
                </c:pt>
                <c:pt idx="49929">
                  <c:v>0.154492449760437</c:v>
                </c:pt>
                <c:pt idx="49930">
                  <c:v>0.15449994802475001</c:v>
                </c:pt>
                <c:pt idx="49931">
                  <c:v>0.154499959945679</c:v>
                </c:pt>
                <c:pt idx="49932">
                  <c:v>0.15450745820999101</c:v>
                </c:pt>
                <c:pt idx="49933">
                  <c:v>0.15450745820999101</c:v>
                </c:pt>
                <c:pt idx="49934">
                  <c:v>0.15451496839523299</c:v>
                </c:pt>
                <c:pt idx="49935">
                  <c:v>0.154522466659546</c:v>
                </c:pt>
                <c:pt idx="49936">
                  <c:v>0.15452996492385901</c:v>
                </c:pt>
                <c:pt idx="49937">
                  <c:v>0.15452996492385901</c:v>
                </c:pt>
                <c:pt idx="49938">
                  <c:v>0.15453746318817099</c:v>
                </c:pt>
                <c:pt idx="49939">
                  <c:v>0.154544961452484</c:v>
                </c:pt>
                <c:pt idx="49940">
                  <c:v>0.15455244779586799</c:v>
                </c:pt>
                <c:pt idx="49941">
                  <c:v>0.15455245971679701</c:v>
                </c:pt>
                <c:pt idx="49942">
                  <c:v>0.15456744432449299</c:v>
                </c:pt>
                <c:pt idx="49943">
                  <c:v>0.154567468166351</c:v>
                </c:pt>
                <c:pt idx="49944">
                  <c:v>0.15457496643066401</c:v>
                </c:pt>
                <c:pt idx="49945">
                  <c:v>0.154582464694977</c:v>
                </c:pt>
                <c:pt idx="49946">
                  <c:v>0.15458996295929001</c:v>
                </c:pt>
                <c:pt idx="49947">
                  <c:v>0.15458996295929001</c:v>
                </c:pt>
                <c:pt idx="49948">
                  <c:v>0.15459746122360199</c:v>
                </c:pt>
                <c:pt idx="49949">
                  <c:v>0.154604959487915</c:v>
                </c:pt>
                <c:pt idx="49950">
                  <c:v>0.15461245775222801</c:v>
                </c:pt>
                <c:pt idx="49951">
                  <c:v>0.15461245775222801</c:v>
                </c:pt>
                <c:pt idx="49952">
                  <c:v>0.15461996793746899</c:v>
                </c:pt>
                <c:pt idx="49953">
                  <c:v>0.154627466201782</c:v>
                </c:pt>
                <c:pt idx="49954">
                  <c:v>0.154627466201782</c:v>
                </c:pt>
                <c:pt idx="49955">
                  <c:v>0.154642450809479</c:v>
                </c:pt>
                <c:pt idx="49956">
                  <c:v>0.15464996099472</c:v>
                </c:pt>
                <c:pt idx="49957">
                  <c:v>0.15464996099472</c:v>
                </c:pt>
                <c:pt idx="49958">
                  <c:v>0.15465745925903299</c:v>
                </c:pt>
                <c:pt idx="49959">
                  <c:v>0.154664957523346</c:v>
                </c:pt>
                <c:pt idx="49960">
                  <c:v>0.154664957523346</c:v>
                </c:pt>
                <c:pt idx="49961">
                  <c:v>0.154672467708588</c:v>
                </c:pt>
                <c:pt idx="49962">
                  <c:v>0.154687464237213</c:v>
                </c:pt>
                <c:pt idx="49963">
                  <c:v>0.154687464237213</c:v>
                </c:pt>
                <c:pt idx="49964">
                  <c:v>0.154687464237213</c:v>
                </c:pt>
                <c:pt idx="49965">
                  <c:v>0.15470244884491</c:v>
                </c:pt>
                <c:pt idx="49966">
                  <c:v>0.154709959030151</c:v>
                </c:pt>
                <c:pt idx="49967">
                  <c:v>0.154709959030151</c:v>
                </c:pt>
                <c:pt idx="49968">
                  <c:v>0.15471746921539301</c:v>
                </c:pt>
                <c:pt idx="49969">
                  <c:v>0.15472496747970599</c:v>
                </c:pt>
                <c:pt idx="49970">
                  <c:v>0.15472496747970599</c:v>
                </c:pt>
                <c:pt idx="49971">
                  <c:v>0.154732465744019</c:v>
                </c:pt>
                <c:pt idx="49972">
                  <c:v>0.154732465744019</c:v>
                </c:pt>
                <c:pt idx="49973">
                  <c:v>0.15473996400833101</c:v>
                </c:pt>
                <c:pt idx="49974">
                  <c:v>0.15474746227264399</c:v>
                </c:pt>
                <c:pt idx="49975">
                  <c:v>0.15475494861602801</c:v>
                </c:pt>
                <c:pt idx="49976">
                  <c:v>0.154754960536957</c:v>
                </c:pt>
                <c:pt idx="49977">
                  <c:v>0.15476244688034099</c:v>
                </c:pt>
                <c:pt idx="49978">
                  <c:v>0.15476245880126999</c:v>
                </c:pt>
                <c:pt idx="49979">
                  <c:v>0.15476996898651099</c:v>
                </c:pt>
                <c:pt idx="49980">
                  <c:v>0.15477745532989501</c:v>
                </c:pt>
                <c:pt idx="49981">
                  <c:v>0.15478496551513701</c:v>
                </c:pt>
                <c:pt idx="49982">
                  <c:v>0.154792463779449</c:v>
                </c:pt>
                <c:pt idx="49983">
                  <c:v>0.154792463779449</c:v>
                </c:pt>
                <c:pt idx="49984">
                  <c:v>0.15479996204376201</c:v>
                </c:pt>
                <c:pt idx="49985">
                  <c:v>0.15480746030807499</c:v>
                </c:pt>
                <c:pt idx="49986">
                  <c:v>0.15481494665145901</c:v>
                </c:pt>
                <c:pt idx="49987">
                  <c:v>0.15482244491577099</c:v>
                </c:pt>
                <c:pt idx="49988">
                  <c:v>0.15482246875762901</c:v>
                </c:pt>
                <c:pt idx="49989">
                  <c:v>0.15482996702194199</c:v>
                </c:pt>
                <c:pt idx="49990">
                  <c:v>0.15482996702194199</c:v>
                </c:pt>
                <c:pt idx="49991">
                  <c:v>0.15484495162963899</c:v>
                </c:pt>
                <c:pt idx="49992">
                  <c:v>0.15484496355056801</c:v>
                </c:pt>
                <c:pt idx="49993">
                  <c:v>0.15485994815826401</c:v>
                </c:pt>
                <c:pt idx="49994">
                  <c:v>0.154859960079193</c:v>
                </c:pt>
                <c:pt idx="49995">
                  <c:v>0.15487496852874799</c:v>
                </c:pt>
                <c:pt idx="49996">
                  <c:v>0.15488246679306</c:v>
                </c:pt>
                <c:pt idx="49997">
                  <c:v>0.154897463321686</c:v>
                </c:pt>
                <c:pt idx="49998">
                  <c:v>0.154919958114624</c:v>
                </c:pt>
                <c:pt idx="49999">
                  <c:v>0.154919958114624</c:v>
                </c:pt>
                <c:pt idx="50000">
                  <c:v>0.154942464828491</c:v>
                </c:pt>
                <c:pt idx="50001">
                  <c:v>0.15495746135711699</c:v>
                </c:pt>
                <c:pt idx="50002">
                  <c:v>0.154964959621429</c:v>
                </c:pt>
                <c:pt idx="50003">
                  <c:v>0.154964959621429</c:v>
                </c:pt>
                <c:pt idx="50004">
                  <c:v>0.154987466335297</c:v>
                </c:pt>
                <c:pt idx="50005">
                  <c:v>0.15499495267867999</c:v>
                </c:pt>
                <c:pt idx="50006">
                  <c:v>0.155002462863922</c:v>
                </c:pt>
                <c:pt idx="50007">
                  <c:v>0.15501745939254799</c:v>
                </c:pt>
                <c:pt idx="50008">
                  <c:v>0.15501745939254799</c:v>
                </c:pt>
                <c:pt idx="50009">
                  <c:v>0.15503996610641499</c:v>
                </c:pt>
                <c:pt idx="50010">
                  <c:v>0.15503996610641499</c:v>
                </c:pt>
                <c:pt idx="50011">
                  <c:v>0.15506246089935299</c:v>
                </c:pt>
                <c:pt idx="50012">
                  <c:v>0.155069959163666</c:v>
                </c:pt>
                <c:pt idx="50013">
                  <c:v>0.155084943771362</c:v>
                </c:pt>
                <c:pt idx="50014">
                  <c:v>0.15508496761321999</c:v>
                </c:pt>
                <c:pt idx="50015">
                  <c:v>0.15509996414184599</c:v>
                </c:pt>
                <c:pt idx="50016">
                  <c:v>0.155107462406158</c:v>
                </c:pt>
                <c:pt idx="50017">
                  <c:v>0.15511496067047101</c:v>
                </c:pt>
                <c:pt idx="50018">
                  <c:v>0.155129969120026</c:v>
                </c:pt>
                <c:pt idx="50019">
                  <c:v>0.15513746738433801</c:v>
                </c:pt>
                <c:pt idx="50020">
                  <c:v>0.155152463912964</c:v>
                </c:pt>
                <c:pt idx="50021">
                  <c:v>0.15517495870590201</c:v>
                </c:pt>
                <c:pt idx="50022">
                  <c:v>0.15518996715545699</c:v>
                </c:pt>
                <c:pt idx="50023">
                  <c:v>0.155197465419769</c:v>
                </c:pt>
                <c:pt idx="50024">
                  <c:v>0.15520496368408199</c:v>
                </c:pt>
                <c:pt idx="50025">
                  <c:v>0.15521996021270801</c:v>
                </c:pt>
                <c:pt idx="50026">
                  <c:v>0.15521996021270801</c:v>
                </c:pt>
                <c:pt idx="50027">
                  <c:v>0.155234968662262</c:v>
                </c:pt>
                <c:pt idx="50028">
                  <c:v>0.155249953269959</c:v>
                </c:pt>
                <c:pt idx="50029">
                  <c:v>0.15524996519088699</c:v>
                </c:pt>
                <c:pt idx="50030">
                  <c:v>0.155272448062897</c:v>
                </c:pt>
                <c:pt idx="50031">
                  <c:v>0.15527245998382599</c:v>
                </c:pt>
                <c:pt idx="50032">
                  <c:v>0.15529496669769299</c:v>
                </c:pt>
                <c:pt idx="50033">
                  <c:v>0.15529496669769299</c:v>
                </c:pt>
                <c:pt idx="50034">
                  <c:v>0.15530996322631799</c:v>
                </c:pt>
                <c:pt idx="50035">
                  <c:v>0.155317461490631</c:v>
                </c:pt>
                <c:pt idx="50036">
                  <c:v>0.15532494783401499</c:v>
                </c:pt>
                <c:pt idx="50037">
                  <c:v>0.15532495975494401</c:v>
                </c:pt>
                <c:pt idx="50038">
                  <c:v>0.155339968204498</c:v>
                </c:pt>
                <c:pt idx="50039">
                  <c:v>0.155339968204498</c:v>
                </c:pt>
                <c:pt idx="50040">
                  <c:v>0.155362462997437</c:v>
                </c:pt>
                <c:pt idx="50041">
                  <c:v>0.155362462997437</c:v>
                </c:pt>
                <c:pt idx="50042">
                  <c:v>0.15538495779037501</c:v>
                </c:pt>
                <c:pt idx="50043">
                  <c:v>0.15539246797561601</c:v>
                </c:pt>
                <c:pt idx="50044">
                  <c:v>0.155407464504242</c:v>
                </c:pt>
                <c:pt idx="50045">
                  <c:v>0.15541495084762599</c:v>
                </c:pt>
                <c:pt idx="50046">
                  <c:v>0.15542995929718001</c:v>
                </c:pt>
                <c:pt idx="50047">
                  <c:v>0.15543745756149299</c:v>
                </c:pt>
                <c:pt idx="50048">
                  <c:v>0.15545246601104701</c:v>
                </c:pt>
                <c:pt idx="50049">
                  <c:v>0.15545246601104701</c:v>
                </c:pt>
                <c:pt idx="50050">
                  <c:v>0.15547496080398601</c:v>
                </c:pt>
                <c:pt idx="50051">
                  <c:v>0.15547496080398601</c:v>
                </c:pt>
                <c:pt idx="50052">
                  <c:v>0.155482459068298</c:v>
                </c:pt>
                <c:pt idx="50053">
                  <c:v>0.15549746751785301</c:v>
                </c:pt>
                <c:pt idx="50054">
                  <c:v>0.155504953861237</c:v>
                </c:pt>
                <c:pt idx="50055">
                  <c:v>0.15551996231079099</c:v>
                </c:pt>
                <c:pt idx="50056">
                  <c:v>0.155527448654175</c:v>
                </c:pt>
                <c:pt idx="50057">
                  <c:v>0.15553495883941701</c:v>
                </c:pt>
                <c:pt idx="50058">
                  <c:v>0.155549955368042</c:v>
                </c:pt>
                <c:pt idx="50059">
                  <c:v>0.15555746555328401</c:v>
                </c:pt>
                <c:pt idx="50060">
                  <c:v>0.15557245016098001</c:v>
                </c:pt>
                <c:pt idx="50061">
                  <c:v>0.155587458610535</c:v>
                </c:pt>
                <c:pt idx="50062">
                  <c:v>0.155594968795776</c:v>
                </c:pt>
                <c:pt idx="50063">
                  <c:v>0.155609953403473</c:v>
                </c:pt>
                <c:pt idx="50064">
                  <c:v>0.155617463588715</c:v>
                </c:pt>
                <c:pt idx="50065">
                  <c:v>0.15562496185302699</c:v>
                </c:pt>
                <c:pt idx="50066">
                  <c:v>0.15563995838165301</c:v>
                </c:pt>
                <c:pt idx="50067">
                  <c:v>0.155654966831207</c:v>
                </c:pt>
                <c:pt idx="50068">
                  <c:v>0.15566246509552001</c:v>
                </c:pt>
                <c:pt idx="50069">
                  <c:v>0.155677461624145</c:v>
                </c:pt>
                <c:pt idx="50070">
                  <c:v>0.15568495988845801</c:v>
                </c:pt>
                <c:pt idx="50071">
                  <c:v>0.155692458152771</c:v>
                </c:pt>
                <c:pt idx="50072">
                  <c:v>0.15570746660232501</c:v>
                </c:pt>
                <c:pt idx="50073">
                  <c:v>0.15571496486663799</c:v>
                </c:pt>
                <c:pt idx="50074">
                  <c:v>0.15572996139526399</c:v>
                </c:pt>
                <c:pt idx="50075">
                  <c:v>0.155737459659576</c:v>
                </c:pt>
                <c:pt idx="50076">
                  <c:v>0.15575246810913099</c:v>
                </c:pt>
                <c:pt idx="50077">
                  <c:v>0.15575246810913099</c:v>
                </c:pt>
                <c:pt idx="50078">
                  <c:v>0.15577496290206899</c:v>
                </c:pt>
                <c:pt idx="50079">
                  <c:v>0.15577496290206899</c:v>
                </c:pt>
                <c:pt idx="50080">
                  <c:v>0.15578995943069501</c:v>
                </c:pt>
                <c:pt idx="50081">
                  <c:v>0.155797457695007</c:v>
                </c:pt>
                <c:pt idx="50082">
                  <c:v>0.155804967880249</c:v>
                </c:pt>
                <c:pt idx="50083">
                  <c:v>0.15581996440887499</c:v>
                </c:pt>
                <c:pt idx="50084">
                  <c:v>0.15582745075225801</c:v>
                </c:pt>
                <c:pt idx="50085">
                  <c:v>0.15582746267318701</c:v>
                </c:pt>
                <c:pt idx="50086">
                  <c:v>0.155842459201813</c:v>
                </c:pt>
                <c:pt idx="50087">
                  <c:v>0.15586496591568</c:v>
                </c:pt>
                <c:pt idx="50088">
                  <c:v>0.15586496591568</c:v>
                </c:pt>
                <c:pt idx="50089">
                  <c:v>0.155887460708618</c:v>
                </c:pt>
                <c:pt idx="50090">
                  <c:v>0.155887460708618</c:v>
                </c:pt>
                <c:pt idx="50091">
                  <c:v>0.15590246915817299</c:v>
                </c:pt>
                <c:pt idx="50092">
                  <c:v>0.155909967422485</c:v>
                </c:pt>
                <c:pt idx="50093">
                  <c:v>0.155909967422485</c:v>
                </c:pt>
                <c:pt idx="50094">
                  <c:v>0.15593246221542401</c:v>
                </c:pt>
                <c:pt idx="50095">
                  <c:v>0.15593996047973599</c:v>
                </c:pt>
                <c:pt idx="50096">
                  <c:v>0.155954968929291</c:v>
                </c:pt>
                <c:pt idx="50097">
                  <c:v>0.15596246719360399</c:v>
                </c:pt>
                <c:pt idx="50098">
                  <c:v>0.15597746372222901</c:v>
                </c:pt>
                <c:pt idx="50099">
                  <c:v>0.15598496198654199</c:v>
                </c:pt>
                <c:pt idx="50100">
                  <c:v>0.15599995851516699</c:v>
                </c:pt>
                <c:pt idx="50101">
                  <c:v>0.15600746870040899</c:v>
                </c:pt>
                <c:pt idx="50102">
                  <c:v>0.15602246522903401</c:v>
                </c:pt>
                <c:pt idx="50103">
                  <c:v>0.15604496002197299</c:v>
                </c:pt>
                <c:pt idx="50104">
                  <c:v>0.156052458286285</c:v>
                </c:pt>
                <c:pt idx="50105">
                  <c:v>0.15606746673583999</c:v>
                </c:pt>
                <c:pt idx="50106">
                  <c:v>0.156074965000153</c:v>
                </c:pt>
                <c:pt idx="50107">
                  <c:v>0.15609744787216201</c:v>
                </c:pt>
                <c:pt idx="50108">
                  <c:v>0.156097459793091</c:v>
                </c:pt>
                <c:pt idx="50109">
                  <c:v>0.15611246824264499</c:v>
                </c:pt>
                <c:pt idx="50110">
                  <c:v>0.15611995458602901</c:v>
                </c:pt>
                <c:pt idx="50111">
                  <c:v>0.15612746477127101</c:v>
                </c:pt>
                <c:pt idx="50112">
                  <c:v>0.156134963035584</c:v>
                </c:pt>
                <c:pt idx="50113">
                  <c:v>0.15614994764328</c:v>
                </c:pt>
                <c:pt idx="50114">
                  <c:v>0.156157457828522</c:v>
                </c:pt>
                <c:pt idx="50115">
                  <c:v>0.15616494417190599</c:v>
                </c:pt>
                <c:pt idx="50116">
                  <c:v>0.15617995262146001</c:v>
                </c:pt>
                <c:pt idx="50117">
                  <c:v>0.156179964542389</c:v>
                </c:pt>
                <c:pt idx="50118">
                  <c:v>0.156194949150085</c:v>
                </c:pt>
                <c:pt idx="50119">
                  <c:v>0.156202459335327</c:v>
                </c:pt>
                <c:pt idx="50120">
                  <c:v>0.15623245239257799</c:v>
                </c:pt>
                <c:pt idx="50121">
                  <c:v>0.15623246431350701</c:v>
                </c:pt>
                <c:pt idx="50122">
                  <c:v>0.156254947185516</c:v>
                </c:pt>
                <c:pt idx="50123">
                  <c:v>0.15625495910644499</c:v>
                </c:pt>
                <c:pt idx="50124">
                  <c:v>0.15626996755600001</c:v>
                </c:pt>
                <c:pt idx="50125">
                  <c:v>0.15627746582031199</c:v>
                </c:pt>
                <c:pt idx="50126">
                  <c:v>0.15629996061325099</c:v>
                </c:pt>
                <c:pt idx="50127">
                  <c:v>0.15629996061325099</c:v>
                </c:pt>
                <c:pt idx="50128">
                  <c:v>0.15631496906280501</c:v>
                </c:pt>
                <c:pt idx="50129">
                  <c:v>0.15632246732711799</c:v>
                </c:pt>
                <c:pt idx="50130">
                  <c:v>0.15632995367050201</c:v>
                </c:pt>
                <c:pt idx="50131">
                  <c:v>0.156344962120056</c:v>
                </c:pt>
                <c:pt idx="50132">
                  <c:v>0.156344962120056</c:v>
                </c:pt>
                <c:pt idx="50133">
                  <c:v>0.15635246038436901</c:v>
                </c:pt>
                <c:pt idx="50134">
                  <c:v>0.156367468833923</c:v>
                </c:pt>
                <c:pt idx="50135">
                  <c:v>0.15637496709823601</c:v>
                </c:pt>
                <c:pt idx="50136">
                  <c:v>0.156389963626862</c:v>
                </c:pt>
                <c:pt idx="50137">
                  <c:v>0.15640496015548699</c:v>
                </c:pt>
                <c:pt idx="50138">
                  <c:v>0.1564124584198</c:v>
                </c:pt>
                <c:pt idx="50139">
                  <c:v>0.1564124584198</c:v>
                </c:pt>
                <c:pt idx="50140">
                  <c:v>0.156434965133667</c:v>
                </c:pt>
                <c:pt idx="50141">
                  <c:v>0.156449949741364</c:v>
                </c:pt>
                <c:pt idx="50142">
                  <c:v>0.15645745992660501</c:v>
                </c:pt>
                <c:pt idx="50143">
                  <c:v>0.15646495819091799</c:v>
                </c:pt>
                <c:pt idx="50144">
                  <c:v>0.15647996664047201</c:v>
                </c:pt>
                <c:pt idx="50145">
                  <c:v>0.15648746490478499</c:v>
                </c:pt>
                <c:pt idx="50146">
                  <c:v>0.15650246143341101</c:v>
                </c:pt>
                <c:pt idx="50147">
                  <c:v>0.15650995969772299</c:v>
                </c:pt>
                <c:pt idx="50148">
                  <c:v>0.15652496814727801</c:v>
                </c:pt>
                <c:pt idx="50149">
                  <c:v>0.15654746294021599</c:v>
                </c:pt>
                <c:pt idx="50150">
                  <c:v>0.15654746294021599</c:v>
                </c:pt>
                <c:pt idx="50151">
                  <c:v>0.15656995773315399</c:v>
                </c:pt>
                <c:pt idx="50152">
                  <c:v>0.15656995773315399</c:v>
                </c:pt>
                <c:pt idx="50153">
                  <c:v>0.15658495426178001</c:v>
                </c:pt>
                <c:pt idx="50154">
                  <c:v>0.15659246444702099</c:v>
                </c:pt>
                <c:pt idx="50155">
                  <c:v>0.15660746097564701</c:v>
                </c:pt>
                <c:pt idx="50156">
                  <c:v>0.15661495923995999</c:v>
                </c:pt>
                <c:pt idx="50157">
                  <c:v>0.15661495923995999</c:v>
                </c:pt>
                <c:pt idx="50158">
                  <c:v>0.156637454032898</c:v>
                </c:pt>
                <c:pt idx="50159">
                  <c:v>0.15663746595382699</c:v>
                </c:pt>
                <c:pt idx="50160">
                  <c:v>0.15665246248245199</c:v>
                </c:pt>
                <c:pt idx="50161">
                  <c:v>0.156659960746765</c:v>
                </c:pt>
                <c:pt idx="50162">
                  <c:v>0.156682467460632</c:v>
                </c:pt>
                <c:pt idx="50163">
                  <c:v>0.15669746398925799</c:v>
                </c:pt>
                <c:pt idx="50164">
                  <c:v>0.156704962253571</c:v>
                </c:pt>
                <c:pt idx="50165">
                  <c:v>0.156727468967438</c:v>
                </c:pt>
                <c:pt idx="50166">
                  <c:v>0.156742453575134</c:v>
                </c:pt>
                <c:pt idx="50167">
                  <c:v>0.156749963760376</c:v>
                </c:pt>
                <c:pt idx="50168">
                  <c:v>0.156779944896698</c:v>
                </c:pt>
                <c:pt idx="50169">
                  <c:v>0.156787467002869</c:v>
                </c:pt>
                <c:pt idx="50170">
                  <c:v>0.156802451610565</c:v>
                </c:pt>
                <c:pt idx="50171">
                  <c:v>0.15680246353149399</c:v>
                </c:pt>
                <c:pt idx="50172">
                  <c:v>0.15681744813919099</c:v>
                </c:pt>
                <c:pt idx="50173">
                  <c:v>0.156824958324432</c:v>
                </c:pt>
                <c:pt idx="50174">
                  <c:v>0.15683244466781601</c:v>
                </c:pt>
                <c:pt idx="50175">
                  <c:v>0.156832468509674</c:v>
                </c:pt>
                <c:pt idx="50176">
                  <c:v>0.15684746503829999</c:v>
                </c:pt>
                <c:pt idx="50177">
                  <c:v>0.15684746503829999</c:v>
                </c:pt>
                <c:pt idx="50178">
                  <c:v>0.15686246156692499</c:v>
                </c:pt>
                <c:pt idx="50179">
                  <c:v>0.156869959831238</c:v>
                </c:pt>
                <c:pt idx="50180">
                  <c:v>0.15687745809555101</c:v>
                </c:pt>
                <c:pt idx="50181">
                  <c:v>0.156892466545105</c:v>
                </c:pt>
                <c:pt idx="50182">
                  <c:v>0.15689996480941801</c:v>
                </c:pt>
                <c:pt idx="50183">
                  <c:v>0.156914961338043</c:v>
                </c:pt>
                <c:pt idx="50184">
                  <c:v>0.15692244768142699</c:v>
                </c:pt>
                <c:pt idx="50185">
                  <c:v>0.156929957866669</c:v>
                </c:pt>
                <c:pt idx="50186">
                  <c:v>0.15693746805191</c:v>
                </c:pt>
                <c:pt idx="50187">
                  <c:v>0.15695246458053599</c:v>
                </c:pt>
                <c:pt idx="50188">
                  <c:v>0.156959962844849</c:v>
                </c:pt>
                <c:pt idx="50189">
                  <c:v>0.15696746110916099</c:v>
                </c:pt>
                <c:pt idx="50190">
                  <c:v>0.15698245763778701</c:v>
                </c:pt>
                <c:pt idx="50191">
                  <c:v>0.15700496435165401</c:v>
                </c:pt>
                <c:pt idx="50192">
                  <c:v>0.15701996088028</c:v>
                </c:pt>
                <c:pt idx="50193">
                  <c:v>0.157034945487976</c:v>
                </c:pt>
                <c:pt idx="50194">
                  <c:v>0.157042467594147</c:v>
                </c:pt>
                <c:pt idx="50195">
                  <c:v>0.157057452201843</c:v>
                </c:pt>
                <c:pt idx="50196">
                  <c:v>0.15705746412277199</c:v>
                </c:pt>
                <c:pt idx="50197">
                  <c:v>0.15707244873046899</c:v>
                </c:pt>
                <c:pt idx="50198">
                  <c:v>0.157079946994782</c:v>
                </c:pt>
                <c:pt idx="50199">
                  <c:v>0.157087469100952</c:v>
                </c:pt>
                <c:pt idx="50200">
                  <c:v>0.157102453708649</c:v>
                </c:pt>
                <c:pt idx="50201">
                  <c:v>0.15710996389389001</c:v>
                </c:pt>
                <c:pt idx="50202">
                  <c:v>0.157124960422516</c:v>
                </c:pt>
                <c:pt idx="50203">
                  <c:v>0.15713245868682901</c:v>
                </c:pt>
                <c:pt idx="50204">
                  <c:v>0.15714745521545401</c:v>
                </c:pt>
                <c:pt idx="50205">
                  <c:v>0.157147467136383</c:v>
                </c:pt>
                <c:pt idx="50206">
                  <c:v>0.15715496540069601</c:v>
                </c:pt>
                <c:pt idx="50207">
                  <c:v>0.15716996192932101</c:v>
                </c:pt>
                <c:pt idx="50208">
                  <c:v>0.15716996192932101</c:v>
                </c:pt>
                <c:pt idx="50209">
                  <c:v>0.15717746019363399</c:v>
                </c:pt>
                <c:pt idx="50210">
                  <c:v>0.15719244480133099</c:v>
                </c:pt>
                <c:pt idx="50211">
                  <c:v>0.157192468643188</c:v>
                </c:pt>
                <c:pt idx="50212">
                  <c:v>0.157207465171814</c:v>
                </c:pt>
                <c:pt idx="50213">
                  <c:v>0.15721496343612701</c:v>
                </c:pt>
                <c:pt idx="50214">
                  <c:v>0.15723745822906501</c:v>
                </c:pt>
                <c:pt idx="50215">
                  <c:v>0.15724496841430699</c:v>
                </c:pt>
                <c:pt idx="50216">
                  <c:v>0.15725996494293201</c:v>
                </c:pt>
                <c:pt idx="50217">
                  <c:v>0.15727496147155801</c:v>
                </c:pt>
                <c:pt idx="50218">
                  <c:v>0.15728245973586999</c:v>
                </c:pt>
                <c:pt idx="50219">
                  <c:v>0.15728245973586999</c:v>
                </c:pt>
                <c:pt idx="50220">
                  <c:v>0.15730496644973799</c:v>
                </c:pt>
                <c:pt idx="50221">
                  <c:v>0.15730496644973799</c:v>
                </c:pt>
                <c:pt idx="50222">
                  <c:v>0.15731996297836301</c:v>
                </c:pt>
                <c:pt idx="50223">
                  <c:v>0.15732746124267599</c:v>
                </c:pt>
                <c:pt idx="50224">
                  <c:v>0.15733494758606001</c:v>
                </c:pt>
                <c:pt idx="50225">
                  <c:v>0.15734245777130099</c:v>
                </c:pt>
                <c:pt idx="50226">
                  <c:v>0.15735745429992701</c:v>
                </c:pt>
                <c:pt idx="50227">
                  <c:v>0.157357466220856</c:v>
                </c:pt>
                <c:pt idx="50228">
                  <c:v>0.157372450828552</c:v>
                </c:pt>
                <c:pt idx="50229">
                  <c:v>0.15737994909286501</c:v>
                </c:pt>
                <c:pt idx="50230">
                  <c:v>0.157387447357178</c:v>
                </c:pt>
                <c:pt idx="50231">
                  <c:v>0.157394957542419</c:v>
                </c:pt>
                <c:pt idx="50232">
                  <c:v>0.15740246772766101</c:v>
                </c:pt>
                <c:pt idx="50233">
                  <c:v>0.15740996599197399</c:v>
                </c:pt>
                <c:pt idx="50234">
                  <c:v>0.157417464256287</c:v>
                </c:pt>
                <c:pt idx="50235">
                  <c:v>0.15742496252059901</c:v>
                </c:pt>
                <c:pt idx="50236">
                  <c:v>0.157439959049225</c:v>
                </c:pt>
                <c:pt idx="50237">
                  <c:v>0.15744746923446701</c:v>
                </c:pt>
                <c:pt idx="50238">
                  <c:v>0.15746996402740501</c:v>
                </c:pt>
                <c:pt idx="50239">
                  <c:v>0.157477462291718</c:v>
                </c:pt>
                <c:pt idx="50240">
                  <c:v>0.15749245882034299</c:v>
                </c:pt>
                <c:pt idx="50241">
                  <c:v>0.15750745534896901</c:v>
                </c:pt>
                <c:pt idx="50242">
                  <c:v>0.15751496553420999</c:v>
                </c:pt>
                <c:pt idx="50243">
                  <c:v>0.15752995014190699</c:v>
                </c:pt>
                <c:pt idx="50244">
                  <c:v>0.15753746032714799</c:v>
                </c:pt>
                <c:pt idx="50245">
                  <c:v>0.157544958591461</c:v>
                </c:pt>
                <c:pt idx="50246">
                  <c:v>0.15755996704101599</c:v>
                </c:pt>
                <c:pt idx="50247">
                  <c:v>0.157582461833954</c:v>
                </c:pt>
                <c:pt idx="50248">
                  <c:v>0.157582461833954</c:v>
                </c:pt>
                <c:pt idx="50249">
                  <c:v>0.15759745836257899</c:v>
                </c:pt>
                <c:pt idx="50250">
                  <c:v>0.15760496854782099</c:v>
                </c:pt>
                <c:pt idx="50251">
                  <c:v>0.15761246681213401</c:v>
                </c:pt>
                <c:pt idx="50252">
                  <c:v>0.157627463340759</c:v>
                </c:pt>
                <c:pt idx="50253">
                  <c:v>0.15763496160507201</c:v>
                </c:pt>
                <c:pt idx="50254">
                  <c:v>0.15764245986938499</c:v>
                </c:pt>
                <c:pt idx="50255">
                  <c:v>0.15765744447708099</c:v>
                </c:pt>
                <c:pt idx="50256">
                  <c:v>0.15765746831893901</c:v>
                </c:pt>
                <c:pt idx="50257">
                  <c:v>0.15767995119094899</c:v>
                </c:pt>
                <c:pt idx="50258">
                  <c:v>0.15767996311187699</c:v>
                </c:pt>
                <c:pt idx="50259">
                  <c:v>0.15770245790481599</c:v>
                </c:pt>
                <c:pt idx="50260">
                  <c:v>0.15771745443344101</c:v>
                </c:pt>
                <c:pt idx="50261">
                  <c:v>0.15772496461868299</c:v>
                </c:pt>
                <c:pt idx="50262">
                  <c:v>0.157732462882996</c:v>
                </c:pt>
                <c:pt idx="50263">
                  <c:v>0.15774745941162099</c:v>
                </c:pt>
                <c:pt idx="50264">
                  <c:v>0.15774745941162099</c:v>
                </c:pt>
                <c:pt idx="50265">
                  <c:v>0.157754957675934</c:v>
                </c:pt>
                <c:pt idx="50266">
                  <c:v>0.15776996612548799</c:v>
                </c:pt>
                <c:pt idx="50267">
                  <c:v>0.157777464389801</c:v>
                </c:pt>
                <c:pt idx="50268">
                  <c:v>0.157792460918427</c:v>
                </c:pt>
                <c:pt idx="50269">
                  <c:v>0.157814967632294</c:v>
                </c:pt>
                <c:pt idx="50270">
                  <c:v>0.15782995223999</c:v>
                </c:pt>
                <c:pt idx="50271">
                  <c:v>0.157837462425232</c:v>
                </c:pt>
                <c:pt idx="50272">
                  <c:v>0.15784494876861599</c:v>
                </c:pt>
                <c:pt idx="50273">
                  <c:v>0.15784496068954501</c:v>
                </c:pt>
                <c:pt idx="50274">
                  <c:v>0.15785994529724101</c:v>
                </c:pt>
                <c:pt idx="50275">
                  <c:v>0.157859969139099</c:v>
                </c:pt>
                <c:pt idx="50276">
                  <c:v>0.15786746740341201</c:v>
                </c:pt>
                <c:pt idx="50277">
                  <c:v>0.157882463932037</c:v>
                </c:pt>
                <c:pt idx="50278">
                  <c:v>0.15788995027542099</c:v>
                </c:pt>
                <c:pt idx="50279">
                  <c:v>0.15790495872497601</c:v>
                </c:pt>
                <c:pt idx="50280">
                  <c:v>0.15791996717453</c:v>
                </c:pt>
                <c:pt idx="50281">
                  <c:v>0.157934951782227</c:v>
                </c:pt>
                <c:pt idx="50282">
                  <c:v>0.15794245004653901</c:v>
                </c:pt>
                <c:pt idx="50283">
                  <c:v>0.15794996023178101</c:v>
                </c:pt>
                <c:pt idx="50284">
                  <c:v>0.15795745849609399</c:v>
                </c:pt>
                <c:pt idx="50285">
                  <c:v>0.15795745849609399</c:v>
                </c:pt>
                <c:pt idx="50286">
                  <c:v>0.15797246694564801</c:v>
                </c:pt>
                <c:pt idx="50287">
                  <c:v>0.15797996520996099</c:v>
                </c:pt>
                <c:pt idx="50288">
                  <c:v>0.15799494981765699</c:v>
                </c:pt>
                <c:pt idx="50289">
                  <c:v>0.158002460002899</c:v>
                </c:pt>
                <c:pt idx="50290">
                  <c:v>0.158024966716766</c:v>
                </c:pt>
                <c:pt idx="50291">
                  <c:v>0.15803996324539199</c:v>
                </c:pt>
                <c:pt idx="50292">
                  <c:v>0.158047461509705</c:v>
                </c:pt>
                <c:pt idx="50293">
                  <c:v>0.158069968223572</c:v>
                </c:pt>
                <c:pt idx="50294">
                  <c:v>0.158069968223572</c:v>
                </c:pt>
                <c:pt idx="50295">
                  <c:v>0.15808496475219699</c:v>
                </c:pt>
                <c:pt idx="50296">
                  <c:v>0.15809246301651</c:v>
                </c:pt>
                <c:pt idx="50297">
                  <c:v>0.158107459545136</c:v>
                </c:pt>
                <c:pt idx="50298">
                  <c:v>0.15811495780944801</c:v>
                </c:pt>
                <c:pt idx="50299">
                  <c:v>0.15812246799469001</c:v>
                </c:pt>
                <c:pt idx="50300">
                  <c:v>0.15813746452331501</c:v>
                </c:pt>
                <c:pt idx="50301">
                  <c:v>0.15814496278762799</c:v>
                </c:pt>
                <c:pt idx="50302">
                  <c:v>0.15815995931625401</c:v>
                </c:pt>
                <c:pt idx="50303">
                  <c:v>0.15818246603012101</c:v>
                </c:pt>
                <c:pt idx="50304">
                  <c:v>0.15818996429443399</c:v>
                </c:pt>
                <c:pt idx="50305">
                  <c:v>0.158197462558746</c:v>
                </c:pt>
                <c:pt idx="50306">
                  <c:v>0.158212447166443</c:v>
                </c:pt>
                <c:pt idx="50307">
                  <c:v>0.158212459087372</c:v>
                </c:pt>
                <c:pt idx="50308">
                  <c:v>0.15822745561599699</c:v>
                </c:pt>
                <c:pt idx="50309">
                  <c:v>0.15823495388031</c:v>
                </c:pt>
                <c:pt idx="50310">
                  <c:v>0.15824246406555201</c:v>
                </c:pt>
                <c:pt idx="50311">
                  <c:v>0.158257460594177</c:v>
                </c:pt>
                <c:pt idx="50312">
                  <c:v>0.15826495885849001</c:v>
                </c:pt>
                <c:pt idx="50313">
                  <c:v>0.158279967308044</c:v>
                </c:pt>
                <c:pt idx="50314">
                  <c:v>0.158279967308044</c:v>
                </c:pt>
                <c:pt idx="50315">
                  <c:v>0.158302462100983</c:v>
                </c:pt>
                <c:pt idx="50316">
                  <c:v>0.15830996036529499</c:v>
                </c:pt>
                <c:pt idx="50317">
                  <c:v>0.15832496881485</c:v>
                </c:pt>
                <c:pt idx="50318">
                  <c:v>0.15833245515823399</c:v>
                </c:pt>
                <c:pt idx="50319">
                  <c:v>0.158339965343475</c:v>
                </c:pt>
                <c:pt idx="50320">
                  <c:v>0.15834746360778801</c:v>
                </c:pt>
                <c:pt idx="50321">
                  <c:v>0.158354949951172</c:v>
                </c:pt>
                <c:pt idx="50322">
                  <c:v>0.15836994647979699</c:v>
                </c:pt>
                <c:pt idx="50323">
                  <c:v>0.15836995840072601</c:v>
                </c:pt>
                <c:pt idx="50324">
                  <c:v>0.15839245319366499</c:v>
                </c:pt>
                <c:pt idx="50325">
                  <c:v>0.158399951457977</c:v>
                </c:pt>
                <c:pt idx="50326">
                  <c:v>0.15840744972229001</c:v>
                </c:pt>
                <c:pt idx="50327">
                  <c:v>0.15841495990753199</c:v>
                </c:pt>
                <c:pt idx="50328">
                  <c:v>0.158422458171844</c:v>
                </c:pt>
                <c:pt idx="50329">
                  <c:v>0.15843746662139899</c:v>
                </c:pt>
                <c:pt idx="50330">
                  <c:v>0.15843746662139899</c:v>
                </c:pt>
                <c:pt idx="50331">
                  <c:v>0.158444964885712</c:v>
                </c:pt>
                <c:pt idx="50332">
                  <c:v>0.15845996141433699</c:v>
                </c:pt>
                <c:pt idx="50333">
                  <c:v>0.15848995447158801</c:v>
                </c:pt>
                <c:pt idx="50334">
                  <c:v>0.158489966392517</c:v>
                </c:pt>
                <c:pt idx="50335">
                  <c:v>0.15850496292114299</c:v>
                </c:pt>
                <c:pt idx="50336">
                  <c:v>0.15850496292114299</c:v>
                </c:pt>
                <c:pt idx="50337">
                  <c:v>0.158527457714081</c:v>
                </c:pt>
                <c:pt idx="50338">
                  <c:v>0.15853494405746499</c:v>
                </c:pt>
                <c:pt idx="50339">
                  <c:v>0.158549952507019</c:v>
                </c:pt>
                <c:pt idx="50340">
                  <c:v>0.15855745077133199</c:v>
                </c:pt>
                <c:pt idx="50341">
                  <c:v>0.15855746269226101</c:v>
                </c:pt>
                <c:pt idx="50342">
                  <c:v>0.15857995748519901</c:v>
                </c:pt>
                <c:pt idx="50343">
                  <c:v>0.158594965934753</c:v>
                </c:pt>
                <c:pt idx="50344">
                  <c:v>0.15860246419906601</c:v>
                </c:pt>
                <c:pt idx="50345">
                  <c:v>0.158609962463379</c:v>
                </c:pt>
                <c:pt idx="50346">
                  <c:v>0.15862495899200399</c:v>
                </c:pt>
                <c:pt idx="50347">
                  <c:v>0.15863246917724599</c:v>
                </c:pt>
                <c:pt idx="50348">
                  <c:v>0.15864746570587199</c:v>
                </c:pt>
                <c:pt idx="50349">
                  <c:v>0.15866246223449701</c:v>
                </c:pt>
                <c:pt idx="50350">
                  <c:v>0.15866996049880999</c:v>
                </c:pt>
                <c:pt idx="50351">
                  <c:v>0.15868496894836401</c:v>
                </c:pt>
                <c:pt idx="50352">
                  <c:v>0.15869246721267699</c:v>
                </c:pt>
                <c:pt idx="50353">
                  <c:v>0.15869996547699</c:v>
                </c:pt>
                <c:pt idx="50354">
                  <c:v>0.158714962005615</c:v>
                </c:pt>
                <c:pt idx="50355">
                  <c:v>0.15872244834899901</c:v>
                </c:pt>
                <c:pt idx="50356">
                  <c:v>0.15873746871948199</c:v>
                </c:pt>
                <c:pt idx="50357">
                  <c:v>0.15873746871948199</c:v>
                </c:pt>
                <c:pt idx="50358">
                  <c:v>0.15875246524810799</c:v>
                </c:pt>
                <c:pt idx="50359">
                  <c:v>0.158759963512421</c:v>
                </c:pt>
                <c:pt idx="50360">
                  <c:v>0.15877496004104599</c:v>
                </c:pt>
                <c:pt idx="50361">
                  <c:v>0.158782458305359</c:v>
                </c:pt>
                <c:pt idx="50362">
                  <c:v>0.15879746675491299</c:v>
                </c:pt>
                <c:pt idx="50363">
                  <c:v>0.158804965019226</c:v>
                </c:pt>
                <c:pt idx="50364">
                  <c:v>0.15882745981216401</c:v>
                </c:pt>
                <c:pt idx="50365">
                  <c:v>0.15882745981216401</c:v>
                </c:pt>
                <c:pt idx="50366">
                  <c:v>0.15884246826171899</c:v>
                </c:pt>
                <c:pt idx="50367">
                  <c:v>0.15885745286941499</c:v>
                </c:pt>
                <c:pt idx="50368">
                  <c:v>0.15886495113372801</c:v>
                </c:pt>
                <c:pt idx="50369">
                  <c:v>0.158864963054657</c:v>
                </c:pt>
                <c:pt idx="50370">
                  <c:v>0.158879947662354</c:v>
                </c:pt>
                <c:pt idx="50371">
                  <c:v>0.15888744592666601</c:v>
                </c:pt>
                <c:pt idx="50372">
                  <c:v>0.15890246629714999</c:v>
                </c:pt>
                <c:pt idx="50373">
                  <c:v>0.15890246629714999</c:v>
                </c:pt>
                <c:pt idx="50374">
                  <c:v>0.158924961090088</c:v>
                </c:pt>
                <c:pt idx="50375">
                  <c:v>0.158924961090088</c:v>
                </c:pt>
                <c:pt idx="50376">
                  <c:v>0.15893995761871299</c:v>
                </c:pt>
                <c:pt idx="50377">
                  <c:v>0.15894746780395499</c:v>
                </c:pt>
                <c:pt idx="50378">
                  <c:v>0.15896246433258099</c:v>
                </c:pt>
                <c:pt idx="50379">
                  <c:v>0.158969962596893</c:v>
                </c:pt>
                <c:pt idx="50380">
                  <c:v>0.15897746086120601</c:v>
                </c:pt>
                <c:pt idx="50381">
                  <c:v>0.158992469310761</c:v>
                </c:pt>
                <c:pt idx="50382">
                  <c:v>0.159007453918457</c:v>
                </c:pt>
                <c:pt idx="50383">
                  <c:v>0.159014964103699</c:v>
                </c:pt>
                <c:pt idx="50384">
                  <c:v>0.159029960632324</c:v>
                </c:pt>
                <c:pt idx="50385">
                  <c:v>0.15903745889663701</c:v>
                </c:pt>
                <c:pt idx="50386">
                  <c:v>0.159052467346191</c:v>
                </c:pt>
                <c:pt idx="50387">
                  <c:v>0.15905996561050401</c:v>
                </c:pt>
                <c:pt idx="50388">
                  <c:v>0.15906746387481699</c:v>
                </c:pt>
                <c:pt idx="50389">
                  <c:v>0.15908246040344201</c:v>
                </c:pt>
                <c:pt idx="50390">
                  <c:v>0.159097468852997</c:v>
                </c:pt>
                <c:pt idx="50391">
                  <c:v>0.15910496711731001</c:v>
                </c:pt>
                <c:pt idx="50392">
                  <c:v>0.15911246538162199</c:v>
                </c:pt>
                <c:pt idx="50393">
                  <c:v>0.15912746191024801</c:v>
                </c:pt>
                <c:pt idx="50394">
                  <c:v>0.15912746191024801</c:v>
                </c:pt>
                <c:pt idx="50395">
                  <c:v>0.159157454967499</c:v>
                </c:pt>
                <c:pt idx="50396">
                  <c:v>0.159157466888428</c:v>
                </c:pt>
                <c:pt idx="50397">
                  <c:v>0.15917246341705299</c:v>
                </c:pt>
                <c:pt idx="50398">
                  <c:v>0.15917246341705299</c:v>
                </c:pt>
                <c:pt idx="50399">
                  <c:v>0.15918745994567901</c:v>
                </c:pt>
                <c:pt idx="50400">
                  <c:v>0.15920244455337501</c:v>
                </c:pt>
                <c:pt idx="50401">
                  <c:v>0.15920995473861699</c:v>
                </c:pt>
                <c:pt idx="50402">
                  <c:v>0.159224963188171</c:v>
                </c:pt>
                <c:pt idx="50403">
                  <c:v>0.159224963188171</c:v>
                </c:pt>
                <c:pt idx="50404">
                  <c:v>0.15923246145248399</c:v>
                </c:pt>
                <c:pt idx="50405">
                  <c:v>0.15924744606018101</c:v>
                </c:pt>
                <c:pt idx="50406">
                  <c:v>0.15924745798111001</c:v>
                </c:pt>
                <c:pt idx="50407">
                  <c:v>0.159262466430664</c:v>
                </c:pt>
                <c:pt idx="50408">
                  <c:v>0.15926996469497701</c:v>
                </c:pt>
                <c:pt idx="50409">
                  <c:v>0.159284961223602</c:v>
                </c:pt>
                <c:pt idx="50410">
                  <c:v>0.15929245948791501</c:v>
                </c:pt>
                <c:pt idx="50411">
                  <c:v>0.15929245948791501</c:v>
                </c:pt>
                <c:pt idx="50412">
                  <c:v>0.15931496620178201</c:v>
                </c:pt>
                <c:pt idx="50413">
                  <c:v>0.15932246446609499</c:v>
                </c:pt>
                <c:pt idx="50414">
                  <c:v>0.15933746099471999</c:v>
                </c:pt>
                <c:pt idx="50415">
                  <c:v>0.159344947338104</c:v>
                </c:pt>
                <c:pt idx="50416">
                  <c:v>0.15935996770858801</c:v>
                </c:pt>
                <c:pt idx="50417">
                  <c:v>0.159367454051971</c:v>
                </c:pt>
                <c:pt idx="50418">
                  <c:v>0.15937495231628401</c:v>
                </c:pt>
                <c:pt idx="50419">
                  <c:v>0.15938246250152599</c:v>
                </c:pt>
                <c:pt idx="50420">
                  <c:v>0.15938994884491001</c:v>
                </c:pt>
                <c:pt idx="50421">
                  <c:v>0.15940496921539299</c:v>
                </c:pt>
                <c:pt idx="50422">
                  <c:v>0.15940496921539299</c:v>
                </c:pt>
                <c:pt idx="50423">
                  <c:v>0.15941996574401901</c:v>
                </c:pt>
                <c:pt idx="50424">
                  <c:v>0.15942746400833099</c:v>
                </c:pt>
                <c:pt idx="50425">
                  <c:v>0.15944246053695699</c:v>
                </c:pt>
                <c:pt idx="50426">
                  <c:v>0.15944995880127</c:v>
                </c:pt>
                <c:pt idx="50427">
                  <c:v>0.15946495532989499</c:v>
                </c:pt>
                <c:pt idx="50428">
                  <c:v>0.159472465515137</c:v>
                </c:pt>
                <c:pt idx="50429">
                  <c:v>0.15947996377944901</c:v>
                </c:pt>
                <c:pt idx="50430">
                  <c:v>0.159494960308075</c:v>
                </c:pt>
                <c:pt idx="50431">
                  <c:v>0.15950245857238801</c:v>
                </c:pt>
                <c:pt idx="50432">
                  <c:v>0.159517467021942</c:v>
                </c:pt>
                <c:pt idx="50433">
                  <c:v>0.159517467021942</c:v>
                </c:pt>
                <c:pt idx="50434">
                  <c:v>0.15953996181488</c:v>
                </c:pt>
                <c:pt idx="50435">
                  <c:v>0.15953996181488</c:v>
                </c:pt>
                <c:pt idx="50436">
                  <c:v>0.159562468528748</c:v>
                </c:pt>
                <c:pt idx="50437">
                  <c:v>0.159562468528748</c:v>
                </c:pt>
                <c:pt idx="50438">
                  <c:v>0.159577465057373</c:v>
                </c:pt>
                <c:pt idx="50439">
                  <c:v>0.15958496332168601</c:v>
                </c:pt>
                <c:pt idx="50440">
                  <c:v>0.159599959850311</c:v>
                </c:pt>
                <c:pt idx="50441">
                  <c:v>0.159614944458008</c:v>
                </c:pt>
                <c:pt idx="50442">
                  <c:v>0.15961496829986599</c:v>
                </c:pt>
                <c:pt idx="50443">
                  <c:v>0.15962996482849101</c:v>
                </c:pt>
                <c:pt idx="50444">
                  <c:v>0.159637451171875</c:v>
                </c:pt>
                <c:pt idx="50445">
                  <c:v>0.15965245962142899</c:v>
                </c:pt>
                <c:pt idx="50446">
                  <c:v>0.159659945964813</c:v>
                </c:pt>
                <c:pt idx="50447">
                  <c:v>0.15967496633529699</c:v>
                </c:pt>
                <c:pt idx="50448">
                  <c:v>0.159682464599609</c:v>
                </c:pt>
                <c:pt idx="50449">
                  <c:v>0.15968996286392201</c:v>
                </c:pt>
                <c:pt idx="50450">
                  <c:v>0.159704959392548</c:v>
                </c:pt>
                <c:pt idx="50451">
                  <c:v>0.15971244573593099</c:v>
                </c:pt>
                <c:pt idx="50452">
                  <c:v>0.15972745418548601</c:v>
                </c:pt>
                <c:pt idx="50453">
                  <c:v>0.159727466106415</c:v>
                </c:pt>
                <c:pt idx="50454">
                  <c:v>0.15974996089935301</c:v>
                </c:pt>
                <c:pt idx="50455">
                  <c:v>0.15974996089935301</c:v>
                </c:pt>
                <c:pt idx="50456">
                  <c:v>0.15976494550705</c:v>
                </c:pt>
                <c:pt idx="50457">
                  <c:v>0.15977246761322</c:v>
                </c:pt>
                <c:pt idx="50458">
                  <c:v>0.15979495048522899</c:v>
                </c:pt>
                <c:pt idx="50459">
                  <c:v>0.15979496240615801</c:v>
                </c:pt>
                <c:pt idx="50460">
                  <c:v>0.159809958934784</c:v>
                </c:pt>
                <c:pt idx="50461">
                  <c:v>0.15981746912002601</c:v>
                </c:pt>
                <c:pt idx="50462">
                  <c:v>0.15982496738433799</c:v>
                </c:pt>
                <c:pt idx="50463">
                  <c:v>0.15983996391296401</c:v>
                </c:pt>
                <c:pt idx="50464">
                  <c:v>0.15983996391296401</c:v>
                </c:pt>
                <c:pt idx="50465">
                  <c:v>0.15985496044158901</c:v>
                </c:pt>
                <c:pt idx="50466">
                  <c:v>0.15986245870590199</c:v>
                </c:pt>
                <c:pt idx="50467">
                  <c:v>0.15986996889114399</c:v>
                </c:pt>
                <c:pt idx="50468">
                  <c:v>0.15988495349883999</c:v>
                </c:pt>
                <c:pt idx="50469">
                  <c:v>0.15988496541976899</c:v>
                </c:pt>
                <c:pt idx="50470">
                  <c:v>0.159892463684082</c:v>
                </c:pt>
                <c:pt idx="50471">
                  <c:v>0.15990746021270799</c:v>
                </c:pt>
                <c:pt idx="50472">
                  <c:v>0.15990746021270799</c:v>
                </c:pt>
                <c:pt idx="50473">
                  <c:v>0.15992246866226201</c:v>
                </c:pt>
                <c:pt idx="50474">
                  <c:v>0.15992996692657499</c:v>
                </c:pt>
                <c:pt idx="50475">
                  <c:v>0.15994496345520001</c:v>
                </c:pt>
                <c:pt idx="50476">
                  <c:v>0.15995246171951299</c:v>
                </c:pt>
                <c:pt idx="50477">
                  <c:v>0.15995995998382601</c:v>
                </c:pt>
                <c:pt idx="50478">
                  <c:v>0.15997496843337999</c:v>
                </c:pt>
                <c:pt idx="50479">
                  <c:v>0.15998996496200599</c:v>
                </c:pt>
                <c:pt idx="50480">
                  <c:v>0.159997463226318</c:v>
                </c:pt>
                <c:pt idx="50481">
                  <c:v>0.16000496149063101</c:v>
                </c:pt>
                <c:pt idx="50482">
                  <c:v>0.160019958019257</c:v>
                </c:pt>
                <c:pt idx="50483">
                  <c:v>0.160019958019257</c:v>
                </c:pt>
                <c:pt idx="50484">
                  <c:v>0.16003496646881099</c:v>
                </c:pt>
                <c:pt idx="50485">
                  <c:v>0.16004995107650799</c:v>
                </c:pt>
                <c:pt idx="50486">
                  <c:v>0.16004996299743701</c:v>
                </c:pt>
                <c:pt idx="50487">
                  <c:v>0.160072445869446</c:v>
                </c:pt>
                <c:pt idx="50488">
                  <c:v>0.16007996797561599</c:v>
                </c:pt>
                <c:pt idx="50489">
                  <c:v>0.16009495258331299</c:v>
                </c:pt>
                <c:pt idx="50490">
                  <c:v>0.16009496450424199</c:v>
                </c:pt>
                <c:pt idx="50491">
                  <c:v>0.16010996103286701</c:v>
                </c:pt>
                <c:pt idx="50492">
                  <c:v>0.160117447376251</c:v>
                </c:pt>
                <c:pt idx="50493">
                  <c:v>0.16013246774673501</c:v>
                </c:pt>
                <c:pt idx="50494">
                  <c:v>0.160139954090118</c:v>
                </c:pt>
                <c:pt idx="50495">
                  <c:v>0.16015496253967301</c:v>
                </c:pt>
                <c:pt idx="50496">
                  <c:v>0.160162460803986</c:v>
                </c:pt>
                <c:pt idx="50497">
                  <c:v>0.16017746925354001</c:v>
                </c:pt>
                <c:pt idx="50498">
                  <c:v>0.16018496751785299</c:v>
                </c:pt>
                <c:pt idx="50499">
                  <c:v>0.160192465782166</c:v>
                </c:pt>
                <c:pt idx="50500">
                  <c:v>0.160207462310791</c:v>
                </c:pt>
                <c:pt idx="50501">
                  <c:v>0.16021496057510401</c:v>
                </c:pt>
                <c:pt idx="50502">
                  <c:v>0.160229969024658</c:v>
                </c:pt>
                <c:pt idx="50503">
                  <c:v>0.16024496555328399</c:v>
                </c:pt>
                <c:pt idx="50504">
                  <c:v>0.160252463817596</c:v>
                </c:pt>
                <c:pt idx="50505">
                  <c:v>0.160267460346222</c:v>
                </c:pt>
                <c:pt idx="50506">
                  <c:v>0.16027495861053501</c:v>
                </c:pt>
                <c:pt idx="50507">
                  <c:v>0.160282444953918</c:v>
                </c:pt>
                <c:pt idx="50508">
                  <c:v>0.16028996706008899</c:v>
                </c:pt>
                <c:pt idx="50509">
                  <c:v>0.16029746532440201</c:v>
                </c:pt>
                <c:pt idx="50510">
                  <c:v>0.16030496358871499</c:v>
                </c:pt>
                <c:pt idx="50511">
                  <c:v>0.16031996011734001</c:v>
                </c:pt>
                <c:pt idx="50512">
                  <c:v>0.16032745838165299</c:v>
                </c:pt>
                <c:pt idx="50513">
                  <c:v>0.16034246683120701</c:v>
                </c:pt>
                <c:pt idx="50514">
                  <c:v>0.16034996509551999</c:v>
                </c:pt>
                <c:pt idx="50515">
                  <c:v>0.16036496162414601</c:v>
                </c:pt>
                <c:pt idx="50516">
                  <c:v>0.16036496162414601</c:v>
                </c:pt>
                <c:pt idx="50517">
                  <c:v>0.16037995815277101</c:v>
                </c:pt>
                <c:pt idx="50518">
                  <c:v>0.16038746833801301</c:v>
                </c:pt>
                <c:pt idx="50519">
                  <c:v>0.160394954681396</c:v>
                </c:pt>
                <c:pt idx="50520">
                  <c:v>0.16040245294570901</c:v>
                </c:pt>
                <c:pt idx="50521">
                  <c:v>0.16041744947433501</c:v>
                </c:pt>
                <c:pt idx="50522">
                  <c:v>0.16043245792388899</c:v>
                </c:pt>
                <c:pt idx="50523">
                  <c:v>0.16043994426727301</c:v>
                </c:pt>
                <c:pt idx="50524">
                  <c:v>0.160462462902069</c:v>
                </c:pt>
                <c:pt idx="50525">
                  <c:v>0.16046996116638201</c:v>
                </c:pt>
                <c:pt idx="50526">
                  <c:v>0.16048495769500701</c:v>
                </c:pt>
                <c:pt idx="50527">
                  <c:v>0.16049246788024901</c:v>
                </c:pt>
                <c:pt idx="50528">
                  <c:v>0.16050746440887501</c:v>
                </c:pt>
                <c:pt idx="50529">
                  <c:v>0.16050746440887501</c:v>
                </c:pt>
                <c:pt idx="50530">
                  <c:v>0.16052994728088399</c:v>
                </c:pt>
                <c:pt idx="50531">
                  <c:v>0.16052995920181301</c:v>
                </c:pt>
                <c:pt idx="50532">
                  <c:v>0.16053745746612599</c:v>
                </c:pt>
                <c:pt idx="50533">
                  <c:v>0.16055246591568001</c:v>
                </c:pt>
                <c:pt idx="50534">
                  <c:v>0.16055996417999299</c:v>
                </c:pt>
                <c:pt idx="50535">
                  <c:v>0.16057496070861799</c:v>
                </c:pt>
                <c:pt idx="50536">
                  <c:v>0.160582458972931</c:v>
                </c:pt>
                <c:pt idx="50537">
                  <c:v>0.16059746742248501</c:v>
                </c:pt>
                <c:pt idx="50538">
                  <c:v>0.16059746742248501</c:v>
                </c:pt>
                <c:pt idx="50539">
                  <c:v>0.16061246395111101</c:v>
                </c:pt>
                <c:pt idx="50540">
                  <c:v>0.16061996221542399</c:v>
                </c:pt>
                <c:pt idx="50541">
                  <c:v>0.160627460479736</c:v>
                </c:pt>
                <c:pt idx="50542">
                  <c:v>0.16064246892929099</c:v>
                </c:pt>
                <c:pt idx="50543">
                  <c:v>0.16064246892929099</c:v>
                </c:pt>
                <c:pt idx="50544">
                  <c:v>0.16065746545791601</c:v>
                </c:pt>
                <c:pt idx="50545">
                  <c:v>0.16067245006561301</c:v>
                </c:pt>
                <c:pt idx="50546">
                  <c:v>0.160687446594238</c:v>
                </c:pt>
                <c:pt idx="50547">
                  <c:v>0.160694968700409</c:v>
                </c:pt>
                <c:pt idx="50548">
                  <c:v>0.160694968700409</c:v>
                </c:pt>
                <c:pt idx="50549">
                  <c:v>0.16071746349334701</c:v>
                </c:pt>
                <c:pt idx="50550">
                  <c:v>0.16072496175765999</c:v>
                </c:pt>
                <c:pt idx="50551">
                  <c:v>0.16073995828628501</c:v>
                </c:pt>
                <c:pt idx="50552">
                  <c:v>0.16073995828628501</c:v>
                </c:pt>
                <c:pt idx="50553">
                  <c:v>0.16075496673584</c:v>
                </c:pt>
                <c:pt idx="50554">
                  <c:v>0.16076246500015301</c:v>
                </c:pt>
                <c:pt idx="50555">
                  <c:v>0.160769951343536</c:v>
                </c:pt>
                <c:pt idx="50556">
                  <c:v>0.16078495979309099</c:v>
                </c:pt>
                <c:pt idx="50557">
                  <c:v>0.16078495979309099</c:v>
                </c:pt>
                <c:pt idx="50558">
                  <c:v>0.160799968242645</c:v>
                </c:pt>
                <c:pt idx="50559">
                  <c:v>0.16080746650695801</c:v>
                </c:pt>
                <c:pt idx="50560">
                  <c:v>0.160814964771271</c:v>
                </c:pt>
                <c:pt idx="50561">
                  <c:v>0.16082996129989599</c:v>
                </c:pt>
                <c:pt idx="50562">
                  <c:v>0.16084494590759299</c:v>
                </c:pt>
                <c:pt idx="50563">
                  <c:v>0.16085246801376299</c:v>
                </c:pt>
                <c:pt idx="50564">
                  <c:v>0.160859966278076</c:v>
                </c:pt>
                <c:pt idx="50565">
                  <c:v>0.16086746454238901</c:v>
                </c:pt>
                <c:pt idx="50566">
                  <c:v>0.16087496280670199</c:v>
                </c:pt>
                <c:pt idx="50567">
                  <c:v>0.160882461071014</c:v>
                </c:pt>
                <c:pt idx="50568">
                  <c:v>0.16089745759964</c:v>
                </c:pt>
                <c:pt idx="50569">
                  <c:v>0.16090494394302399</c:v>
                </c:pt>
                <c:pt idx="50570">
                  <c:v>0.16091246604919399</c:v>
                </c:pt>
                <c:pt idx="50571">
                  <c:v>0.160919964313507</c:v>
                </c:pt>
                <c:pt idx="50572">
                  <c:v>0.16094244718551601</c:v>
                </c:pt>
                <c:pt idx="50573">
                  <c:v>0.160942459106445</c:v>
                </c:pt>
                <c:pt idx="50574">
                  <c:v>0.16095746755599999</c:v>
                </c:pt>
                <c:pt idx="50575">
                  <c:v>0.16097245216369599</c:v>
                </c:pt>
                <c:pt idx="50576">
                  <c:v>0.16097996234893799</c:v>
                </c:pt>
                <c:pt idx="50577">
                  <c:v>0.160987460613251</c:v>
                </c:pt>
                <c:pt idx="50578">
                  <c:v>0.16099494695663499</c:v>
                </c:pt>
                <c:pt idx="50579">
                  <c:v>0.16100995540618901</c:v>
                </c:pt>
                <c:pt idx="50580">
                  <c:v>0.16101746559143101</c:v>
                </c:pt>
                <c:pt idx="50581">
                  <c:v>0.16103245019912699</c:v>
                </c:pt>
                <c:pt idx="50582">
                  <c:v>0.16103996038436899</c:v>
                </c:pt>
                <c:pt idx="50583">
                  <c:v>0.16104744672775301</c:v>
                </c:pt>
                <c:pt idx="50584">
                  <c:v>0.16106246709823599</c:v>
                </c:pt>
                <c:pt idx="50585">
                  <c:v>0.161069965362549</c:v>
                </c:pt>
                <c:pt idx="50586">
                  <c:v>0.16108496189117399</c:v>
                </c:pt>
                <c:pt idx="50587">
                  <c:v>0.16109994649887099</c:v>
                </c:pt>
                <c:pt idx="50588">
                  <c:v>0.16110746860504099</c:v>
                </c:pt>
                <c:pt idx="50589">
                  <c:v>0.16110746860504099</c:v>
                </c:pt>
                <c:pt idx="50590">
                  <c:v>0.16112996339798</c:v>
                </c:pt>
                <c:pt idx="50591">
                  <c:v>0.16113746166229201</c:v>
                </c:pt>
                <c:pt idx="50592">
                  <c:v>0.161152458190918</c:v>
                </c:pt>
                <c:pt idx="50593">
                  <c:v>0.16115996837616001</c:v>
                </c:pt>
                <c:pt idx="50594">
                  <c:v>0.161174964904785</c:v>
                </c:pt>
                <c:pt idx="50595">
                  <c:v>0.16118246316909801</c:v>
                </c:pt>
                <c:pt idx="50596">
                  <c:v>0.16119745969772301</c:v>
                </c:pt>
                <c:pt idx="50597">
                  <c:v>0.16119745969772301</c:v>
                </c:pt>
                <c:pt idx="50598">
                  <c:v>0.16121244430542001</c:v>
                </c:pt>
                <c:pt idx="50599">
                  <c:v>0.161219966411591</c:v>
                </c:pt>
                <c:pt idx="50600">
                  <c:v>0.16122746467590299</c:v>
                </c:pt>
                <c:pt idx="50601">
                  <c:v>0.16124246120452901</c:v>
                </c:pt>
                <c:pt idx="50602">
                  <c:v>0.16124995946884199</c:v>
                </c:pt>
                <c:pt idx="50603">
                  <c:v>0.16126496791839601</c:v>
                </c:pt>
                <c:pt idx="50604">
                  <c:v>0.16126496791839601</c:v>
                </c:pt>
                <c:pt idx="50605">
                  <c:v>0.16128746271133401</c:v>
                </c:pt>
                <c:pt idx="50606">
                  <c:v>0.16129496097564699</c:v>
                </c:pt>
                <c:pt idx="50607">
                  <c:v>0.16130995750427199</c:v>
                </c:pt>
                <c:pt idx="50608">
                  <c:v>0.16131744384765601</c:v>
                </c:pt>
                <c:pt idx="50609">
                  <c:v>0.161324965953827</c:v>
                </c:pt>
                <c:pt idx="50610">
                  <c:v>0.161339950561523</c:v>
                </c:pt>
                <c:pt idx="50611">
                  <c:v>0.16134746074676501</c:v>
                </c:pt>
                <c:pt idx="50612">
                  <c:v>0.16136246919632</c:v>
                </c:pt>
                <c:pt idx="50613">
                  <c:v>0.161377453804016</c:v>
                </c:pt>
                <c:pt idx="50614">
                  <c:v>0.161384963989258</c:v>
                </c:pt>
                <c:pt idx="50615">
                  <c:v>0.161384963989258</c:v>
                </c:pt>
                <c:pt idx="50616">
                  <c:v>0.16140745878219601</c:v>
                </c:pt>
                <c:pt idx="50617">
                  <c:v>0.16141494512557999</c:v>
                </c:pt>
                <c:pt idx="50618">
                  <c:v>0.161422455310822</c:v>
                </c:pt>
                <c:pt idx="50619">
                  <c:v>0.161429965496063</c:v>
                </c:pt>
                <c:pt idx="50620">
                  <c:v>0.161429965496063</c:v>
                </c:pt>
                <c:pt idx="50621">
                  <c:v>0.16145246028900101</c:v>
                </c:pt>
                <c:pt idx="50622">
                  <c:v>0.161467468738556</c:v>
                </c:pt>
                <c:pt idx="50623">
                  <c:v>0.16147496700286901</c:v>
                </c:pt>
                <c:pt idx="50624">
                  <c:v>0.16148246526718099</c:v>
                </c:pt>
                <c:pt idx="50625">
                  <c:v>0.161489963531494</c:v>
                </c:pt>
                <c:pt idx="50626">
                  <c:v>0.16149746179580701</c:v>
                </c:pt>
                <c:pt idx="50627">
                  <c:v>0.16151996850967401</c:v>
                </c:pt>
                <c:pt idx="50628">
                  <c:v>0.16152746677398699</c:v>
                </c:pt>
                <c:pt idx="50629">
                  <c:v>0.16154246330261199</c:v>
                </c:pt>
                <c:pt idx="50630">
                  <c:v>0.16154246330261199</c:v>
                </c:pt>
                <c:pt idx="50631">
                  <c:v>0.161564946174622</c:v>
                </c:pt>
                <c:pt idx="50632">
                  <c:v>0.16156495809555099</c:v>
                </c:pt>
                <c:pt idx="50633">
                  <c:v>0.16157996654510501</c:v>
                </c:pt>
                <c:pt idx="50634">
                  <c:v>0.16158746480941799</c:v>
                </c:pt>
                <c:pt idx="50635">
                  <c:v>0.16160246133804301</c:v>
                </c:pt>
                <c:pt idx="50636">
                  <c:v>0.16161744594574001</c:v>
                </c:pt>
                <c:pt idx="50637">
                  <c:v>0.16162496805191001</c:v>
                </c:pt>
                <c:pt idx="50638">
                  <c:v>0.16163995265960701</c:v>
                </c:pt>
                <c:pt idx="50639">
                  <c:v>0.16164746284484899</c:v>
                </c:pt>
                <c:pt idx="50640">
                  <c:v>0.16166244745254499</c:v>
                </c:pt>
                <c:pt idx="50641">
                  <c:v>0.16166245937347401</c:v>
                </c:pt>
                <c:pt idx="50642">
                  <c:v>0.16166995763778699</c:v>
                </c:pt>
                <c:pt idx="50643">
                  <c:v>0.161677467823029</c:v>
                </c:pt>
                <c:pt idx="50644">
                  <c:v>0.16168496608734101</c:v>
                </c:pt>
                <c:pt idx="50645">
                  <c:v>0.16169246435165399</c:v>
                </c:pt>
                <c:pt idx="50646">
                  <c:v>0.16170744895935099</c:v>
                </c:pt>
                <c:pt idx="50647">
                  <c:v>0.16170746088028001</c:v>
                </c:pt>
                <c:pt idx="50648">
                  <c:v>0.161714959144592</c:v>
                </c:pt>
                <c:pt idx="50649">
                  <c:v>0.16172995567321799</c:v>
                </c:pt>
                <c:pt idx="50650">
                  <c:v>0.16175246238708499</c:v>
                </c:pt>
                <c:pt idx="50651">
                  <c:v>0.16175246238708499</c:v>
                </c:pt>
                <c:pt idx="50652">
                  <c:v>0.161774945259094</c:v>
                </c:pt>
                <c:pt idx="50653">
                  <c:v>0.16177496910095199</c:v>
                </c:pt>
                <c:pt idx="50654">
                  <c:v>0.16178995370864899</c:v>
                </c:pt>
                <c:pt idx="50655">
                  <c:v>0.16179746389388999</c:v>
                </c:pt>
                <c:pt idx="50656">
                  <c:v>0.16181246042251601</c:v>
                </c:pt>
                <c:pt idx="50657">
                  <c:v>0.161819958686829</c:v>
                </c:pt>
                <c:pt idx="50658">
                  <c:v>0.16183496713638301</c:v>
                </c:pt>
                <c:pt idx="50659">
                  <c:v>0.161842465400696</c:v>
                </c:pt>
                <c:pt idx="50660">
                  <c:v>0.161864960193634</c:v>
                </c:pt>
                <c:pt idx="50661">
                  <c:v>0.161864960193634</c:v>
                </c:pt>
                <c:pt idx="50662">
                  <c:v>0.16187245845794701</c:v>
                </c:pt>
                <c:pt idx="50663">
                  <c:v>0.161887466907501</c:v>
                </c:pt>
                <c:pt idx="50664">
                  <c:v>0.16190246343612699</c:v>
                </c:pt>
                <c:pt idx="50665">
                  <c:v>0.161909961700439</c:v>
                </c:pt>
                <c:pt idx="50666">
                  <c:v>0.161909961700439</c:v>
                </c:pt>
                <c:pt idx="50667">
                  <c:v>0.161924946308136</c:v>
                </c:pt>
                <c:pt idx="50668">
                  <c:v>0.161924958229065</c:v>
                </c:pt>
                <c:pt idx="50669">
                  <c:v>0.161932468414307</c:v>
                </c:pt>
                <c:pt idx="50670">
                  <c:v>0.161947464942932</c:v>
                </c:pt>
                <c:pt idx="50671">
                  <c:v>0.16195496320724501</c:v>
                </c:pt>
                <c:pt idx="50672">
                  <c:v>0.16196246147155799</c:v>
                </c:pt>
                <c:pt idx="50673">
                  <c:v>0.161984944343567</c:v>
                </c:pt>
                <c:pt idx="50674">
                  <c:v>0.16198496818542499</c:v>
                </c:pt>
                <c:pt idx="50675">
                  <c:v>0.16199996471405001</c:v>
                </c:pt>
                <c:pt idx="50676">
                  <c:v>0.16199996471405001</c:v>
                </c:pt>
                <c:pt idx="50677">
                  <c:v>0.16202244758605999</c:v>
                </c:pt>
                <c:pt idx="50678">
                  <c:v>0.162029945850372</c:v>
                </c:pt>
                <c:pt idx="50679">
                  <c:v>0.16204496622085601</c:v>
                </c:pt>
                <c:pt idx="50680">
                  <c:v>0.162052464485168</c:v>
                </c:pt>
                <c:pt idx="50681">
                  <c:v>0.162074959278107</c:v>
                </c:pt>
                <c:pt idx="50682">
                  <c:v>0.162097465991974</c:v>
                </c:pt>
                <c:pt idx="50683">
                  <c:v>0.162097465991974</c:v>
                </c:pt>
                <c:pt idx="50684">
                  <c:v>0.16210496425628701</c:v>
                </c:pt>
                <c:pt idx="50685">
                  <c:v>0.162119960784912</c:v>
                </c:pt>
                <c:pt idx="50686">
                  <c:v>0.162119960784912</c:v>
                </c:pt>
                <c:pt idx="50687">
                  <c:v>0.16213496923446699</c:v>
                </c:pt>
                <c:pt idx="50688">
                  <c:v>0.162142467498779</c:v>
                </c:pt>
                <c:pt idx="50689">
                  <c:v>0.162127494812012</c:v>
                </c:pt>
                <c:pt idx="50690">
                  <c:v>0.16214245557785001</c:v>
                </c:pt>
                <c:pt idx="50691">
                  <c:v>0.162142467498779</c:v>
                </c:pt>
                <c:pt idx="50692">
                  <c:v>0.16214996576309201</c:v>
                </c:pt>
                <c:pt idx="50693">
                  <c:v>0.16216496229171801</c:v>
                </c:pt>
                <c:pt idx="50694">
                  <c:v>0.16217246055602999</c:v>
                </c:pt>
                <c:pt idx="50695">
                  <c:v>0.16218746900558501</c:v>
                </c:pt>
                <c:pt idx="50696">
                  <c:v>0.162194955348968</c:v>
                </c:pt>
                <c:pt idx="50697">
                  <c:v>0.16220246553421</c:v>
                </c:pt>
                <c:pt idx="50698">
                  <c:v>0.16220996379852301</c:v>
                </c:pt>
                <c:pt idx="50699">
                  <c:v>0.162224960327148</c:v>
                </c:pt>
                <c:pt idx="50700">
                  <c:v>0.16223245859146099</c:v>
                </c:pt>
                <c:pt idx="50701">
                  <c:v>0.16223996877670299</c:v>
                </c:pt>
                <c:pt idx="50702">
                  <c:v>0.16225495338439899</c:v>
                </c:pt>
                <c:pt idx="50703">
                  <c:v>0.16225496530532801</c:v>
                </c:pt>
                <c:pt idx="50704">
                  <c:v>0.16228494644165001</c:v>
                </c:pt>
                <c:pt idx="50705">
                  <c:v>0.16229996681213399</c:v>
                </c:pt>
                <c:pt idx="50706">
                  <c:v>0.162307465076447</c:v>
                </c:pt>
                <c:pt idx="50707">
                  <c:v>0.16232246160507199</c:v>
                </c:pt>
                <c:pt idx="50708">
                  <c:v>0.162329959869385</c:v>
                </c:pt>
                <c:pt idx="50709">
                  <c:v>0.16233745813369799</c:v>
                </c:pt>
                <c:pt idx="50710">
                  <c:v>0.16235245466232301</c:v>
                </c:pt>
                <c:pt idx="50711">
                  <c:v>0.162352466583252</c:v>
                </c:pt>
                <c:pt idx="50712">
                  <c:v>0.16235996484756501</c:v>
                </c:pt>
                <c:pt idx="50713">
                  <c:v>0.16237496137619001</c:v>
                </c:pt>
                <c:pt idx="50714">
                  <c:v>0.16239746809005701</c:v>
                </c:pt>
                <c:pt idx="50715">
                  <c:v>0.16239746809005701</c:v>
                </c:pt>
                <c:pt idx="50716">
                  <c:v>0.162412464618683</c:v>
                </c:pt>
                <c:pt idx="50717">
                  <c:v>0.16241996288299601</c:v>
                </c:pt>
                <c:pt idx="50718">
                  <c:v>0.16242746114730799</c:v>
                </c:pt>
                <c:pt idx="50719">
                  <c:v>0.16243494749069201</c:v>
                </c:pt>
                <c:pt idx="50720">
                  <c:v>0.162434959411621</c:v>
                </c:pt>
                <c:pt idx="50721">
                  <c:v>0.16244245767593399</c:v>
                </c:pt>
                <c:pt idx="50722">
                  <c:v>0.16244996786117599</c:v>
                </c:pt>
                <c:pt idx="50723">
                  <c:v>0.16246495246887199</c:v>
                </c:pt>
                <c:pt idx="50724">
                  <c:v>0.162472450733185</c:v>
                </c:pt>
                <c:pt idx="50725">
                  <c:v>0.162472462654114</c:v>
                </c:pt>
                <c:pt idx="50726">
                  <c:v>0.16248745918273899</c:v>
                </c:pt>
                <c:pt idx="50727">
                  <c:v>0.16250997781753501</c:v>
                </c:pt>
                <c:pt idx="50728">
                  <c:v>0.16253994703292801</c:v>
                </c:pt>
                <c:pt idx="50729">
                  <c:v>0.16253995895385701</c:v>
                </c:pt>
                <c:pt idx="50730">
                  <c:v>0.16255496740341199</c:v>
                </c:pt>
                <c:pt idx="50731">
                  <c:v>0.162562465667725</c:v>
                </c:pt>
                <c:pt idx="50732">
                  <c:v>0.16256996393203699</c:v>
                </c:pt>
                <c:pt idx="50733">
                  <c:v>0.16258496046066301</c:v>
                </c:pt>
                <c:pt idx="50734">
                  <c:v>0.16259245872497599</c:v>
                </c:pt>
                <c:pt idx="50735">
                  <c:v>0.162599968910217</c:v>
                </c:pt>
                <c:pt idx="50736">
                  <c:v>0.16260746717453001</c:v>
                </c:pt>
                <c:pt idx="50737">
                  <c:v>0.16262245178222701</c:v>
                </c:pt>
                <c:pt idx="50738">
                  <c:v>0.16262996196746801</c:v>
                </c:pt>
                <c:pt idx="50739">
                  <c:v>0.16264494657516501</c:v>
                </c:pt>
                <c:pt idx="50740">
                  <c:v>0.16264495849609401</c:v>
                </c:pt>
                <c:pt idx="50741">
                  <c:v>0.16265996694564799</c:v>
                </c:pt>
                <c:pt idx="50742">
                  <c:v>0.16265996694564799</c:v>
                </c:pt>
                <c:pt idx="50743">
                  <c:v>0.162667465209961</c:v>
                </c:pt>
                <c:pt idx="50744">
                  <c:v>0.16267496347427399</c:v>
                </c:pt>
                <c:pt idx="50745">
                  <c:v>0.162682461738586</c:v>
                </c:pt>
                <c:pt idx="50746">
                  <c:v>0.162682461738586</c:v>
                </c:pt>
                <c:pt idx="50747">
                  <c:v>0.16269745826721199</c:v>
                </c:pt>
                <c:pt idx="50748">
                  <c:v>0.16270494461059601</c:v>
                </c:pt>
                <c:pt idx="50749">
                  <c:v>0.16271246671676601</c:v>
                </c:pt>
                <c:pt idx="50750">
                  <c:v>0.16271996498107899</c:v>
                </c:pt>
                <c:pt idx="50751">
                  <c:v>0.16273496150970501</c:v>
                </c:pt>
                <c:pt idx="50752">
                  <c:v>0.162742459774017</c:v>
                </c:pt>
                <c:pt idx="50753">
                  <c:v>0.16276496648788499</c:v>
                </c:pt>
                <c:pt idx="50754">
                  <c:v>0.162772464752197</c:v>
                </c:pt>
                <c:pt idx="50755">
                  <c:v>0.162787461280823</c:v>
                </c:pt>
                <c:pt idx="50756">
                  <c:v>0.162787461280823</c:v>
                </c:pt>
                <c:pt idx="50757">
                  <c:v>0.16280994415283201</c:v>
                </c:pt>
                <c:pt idx="50758">
                  <c:v>0.16281745433807401</c:v>
                </c:pt>
                <c:pt idx="50759">
                  <c:v>0.16282496452331499</c:v>
                </c:pt>
                <c:pt idx="50760">
                  <c:v>0.16283994913101199</c:v>
                </c:pt>
                <c:pt idx="50761">
                  <c:v>0.16286246776580801</c:v>
                </c:pt>
                <c:pt idx="50762">
                  <c:v>0.16286246776580801</c:v>
                </c:pt>
                <c:pt idx="50763">
                  <c:v>0.162877464294434</c:v>
                </c:pt>
                <c:pt idx="50764">
                  <c:v>0.16288496255874599</c:v>
                </c:pt>
                <c:pt idx="50765">
                  <c:v>0.16288496255874599</c:v>
                </c:pt>
                <c:pt idx="50766">
                  <c:v>0.16290746927261399</c:v>
                </c:pt>
                <c:pt idx="50767">
                  <c:v>0.162914967536926</c:v>
                </c:pt>
                <c:pt idx="50768">
                  <c:v>0.162929952144623</c:v>
                </c:pt>
                <c:pt idx="50769">
                  <c:v>0.16292996406555199</c:v>
                </c:pt>
                <c:pt idx="50770">
                  <c:v>0.162937462329865</c:v>
                </c:pt>
                <c:pt idx="50771">
                  <c:v>0.16294494867324799</c:v>
                </c:pt>
                <c:pt idx="50772">
                  <c:v>0.16295245885849</c:v>
                </c:pt>
                <c:pt idx="50773">
                  <c:v>0.162959969043732</c:v>
                </c:pt>
                <c:pt idx="50774">
                  <c:v>0.16297496557235699</c:v>
                </c:pt>
                <c:pt idx="50775">
                  <c:v>0.162997460365295</c:v>
                </c:pt>
                <c:pt idx="50776">
                  <c:v>0.162997460365295</c:v>
                </c:pt>
                <c:pt idx="50777">
                  <c:v>0.16301246881484999</c:v>
                </c:pt>
                <c:pt idx="50778">
                  <c:v>0.163019967079163</c:v>
                </c:pt>
                <c:pt idx="50779">
                  <c:v>0.16302746534347501</c:v>
                </c:pt>
                <c:pt idx="50780">
                  <c:v>0.16303496360778799</c:v>
                </c:pt>
                <c:pt idx="50781">
                  <c:v>0.163042461872101</c:v>
                </c:pt>
                <c:pt idx="50782">
                  <c:v>0.16304996013641401</c:v>
                </c:pt>
                <c:pt idx="50783">
                  <c:v>0.163064968585968</c:v>
                </c:pt>
                <c:pt idx="50784">
                  <c:v>0.16308746337890601</c:v>
                </c:pt>
                <c:pt idx="50785">
                  <c:v>0.16309496164321899</c:v>
                </c:pt>
                <c:pt idx="50786">
                  <c:v>0.163117444515228</c:v>
                </c:pt>
                <c:pt idx="50787">
                  <c:v>0.16311746835708599</c:v>
                </c:pt>
                <c:pt idx="50788">
                  <c:v>0.16313246488571201</c:v>
                </c:pt>
                <c:pt idx="50789">
                  <c:v>0.16313246488571201</c:v>
                </c:pt>
                <c:pt idx="50790">
                  <c:v>0.163147461414337</c:v>
                </c:pt>
                <c:pt idx="50791">
                  <c:v>0.16315495967865001</c:v>
                </c:pt>
                <c:pt idx="50792">
                  <c:v>0.163162446022034</c:v>
                </c:pt>
                <c:pt idx="50793">
                  <c:v>0.16317746639251701</c:v>
                </c:pt>
                <c:pt idx="50794">
                  <c:v>0.163184952735901</c:v>
                </c:pt>
                <c:pt idx="50795">
                  <c:v>0.16319996118545499</c:v>
                </c:pt>
                <c:pt idx="50796">
                  <c:v>0.16320744752883901</c:v>
                </c:pt>
                <c:pt idx="50797">
                  <c:v>0.16321494579315199</c:v>
                </c:pt>
                <c:pt idx="50798">
                  <c:v>0.163229966163635</c:v>
                </c:pt>
                <c:pt idx="50799">
                  <c:v>0.163229966163635</c:v>
                </c:pt>
                <c:pt idx="50800">
                  <c:v>0.16323746442794801</c:v>
                </c:pt>
                <c:pt idx="50801">
                  <c:v>0.163252460956573</c:v>
                </c:pt>
                <c:pt idx="50802">
                  <c:v>0.163267457485199</c:v>
                </c:pt>
                <c:pt idx="50803">
                  <c:v>0.163274967670441</c:v>
                </c:pt>
                <c:pt idx="50804">
                  <c:v>0.163274967670441</c:v>
                </c:pt>
                <c:pt idx="50805">
                  <c:v>0.16329746246337901</c:v>
                </c:pt>
                <c:pt idx="50806">
                  <c:v>0.163312458992004</c:v>
                </c:pt>
                <c:pt idx="50807">
                  <c:v>0.163319969177246</c:v>
                </c:pt>
                <c:pt idx="50808">
                  <c:v>0.163334965705872</c:v>
                </c:pt>
                <c:pt idx="50809">
                  <c:v>0.16334246397018401</c:v>
                </c:pt>
                <c:pt idx="50810">
                  <c:v>0.16335744857788101</c:v>
                </c:pt>
                <c:pt idx="50811">
                  <c:v>0.16336495876312301</c:v>
                </c:pt>
                <c:pt idx="50812">
                  <c:v>0.16337995529174801</c:v>
                </c:pt>
                <c:pt idx="50813">
                  <c:v>0.16338746547699001</c:v>
                </c:pt>
                <c:pt idx="50814">
                  <c:v>0.163394963741303</c:v>
                </c:pt>
                <c:pt idx="50815">
                  <c:v>0.163409948348999</c:v>
                </c:pt>
                <c:pt idx="50816">
                  <c:v>0.16340996026992799</c:v>
                </c:pt>
                <c:pt idx="50817">
                  <c:v>0.16343245506286599</c:v>
                </c:pt>
                <c:pt idx="50818">
                  <c:v>0.16343995332717901</c:v>
                </c:pt>
                <c:pt idx="50819">
                  <c:v>0.16344746351242101</c:v>
                </c:pt>
                <c:pt idx="50820">
                  <c:v>0.163454949855804</c:v>
                </c:pt>
                <c:pt idx="50821">
                  <c:v>0.16345496177673299</c:v>
                </c:pt>
                <c:pt idx="50822">
                  <c:v>0.163462460041046</c:v>
                </c:pt>
                <c:pt idx="50823">
                  <c:v>0.16346994638442999</c:v>
                </c:pt>
                <c:pt idx="50824">
                  <c:v>0.16347746849060099</c:v>
                </c:pt>
                <c:pt idx="50825">
                  <c:v>0.163484966754913</c:v>
                </c:pt>
                <c:pt idx="50826">
                  <c:v>0.16349246501922601</c:v>
                </c:pt>
                <c:pt idx="50827">
                  <c:v>0.16350746154785201</c:v>
                </c:pt>
                <c:pt idx="50828">
                  <c:v>0.16350746154785201</c:v>
                </c:pt>
                <c:pt idx="50829">
                  <c:v>0.16352244615554801</c:v>
                </c:pt>
                <c:pt idx="50830">
                  <c:v>0.16352996826171901</c:v>
                </c:pt>
                <c:pt idx="50831">
                  <c:v>0.16353746652603099</c:v>
                </c:pt>
                <c:pt idx="50832">
                  <c:v>0.16355246305465701</c:v>
                </c:pt>
                <c:pt idx="50833">
                  <c:v>0.16355996131896999</c:v>
                </c:pt>
                <c:pt idx="50834">
                  <c:v>0.16357495784759499</c:v>
                </c:pt>
                <c:pt idx="50835">
                  <c:v>0.16358996629715</c:v>
                </c:pt>
                <c:pt idx="50836">
                  <c:v>0.16359746456146201</c:v>
                </c:pt>
                <c:pt idx="50837">
                  <c:v>0.163604950904846</c:v>
                </c:pt>
                <c:pt idx="50838">
                  <c:v>0.16361995935440099</c:v>
                </c:pt>
                <c:pt idx="50839">
                  <c:v>0.163627457618713</c:v>
                </c:pt>
                <c:pt idx="50840">
                  <c:v>0.16364245414733899</c:v>
                </c:pt>
                <c:pt idx="50841">
                  <c:v>0.16364246606826799</c:v>
                </c:pt>
                <c:pt idx="50842">
                  <c:v>0.16365746259689301</c:v>
                </c:pt>
                <c:pt idx="50843">
                  <c:v>0.16367244720459001</c:v>
                </c:pt>
                <c:pt idx="50844">
                  <c:v>0.163672459125519</c:v>
                </c:pt>
                <c:pt idx="50845">
                  <c:v>0.163687455654144</c:v>
                </c:pt>
                <c:pt idx="50846">
                  <c:v>0.16368746757507299</c:v>
                </c:pt>
                <c:pt idx="50847">
                  <c:v>0.16370246410369901</c:v>
                </c:pt>
                <c:pt idx="50848">
                  <c:v>0.16371744871139501</c:v>
                </c:pt>
                <c:pt idx="50849">
                  <c:v>0.16372495889663699</c:v>
                </c:pt>
                <c:pt idx="50850">
                  <c:v>0.16373996734619101</c:v>
                </c:pt>
                <c:pt idx="50851">
                  <c:v>0.16373996734619101</c:v>
                </c:pt>
                <c:pt idx="50852">
                  <c:v>0.163754963874817</c:v>
                </c:pt>
                <c:pt idx="50853">
                  <c:v>0.16376245021820099</c:v>
                </c:pt>
                <c:pt idx="50854">
                  <c:v>0.16376996040344199</c:v>
                </c:pt>
                <c:pt idx="50855">
                  <c:v>0.16378496885299701</c:v>
                </c:pt>
                <c:pt idx="50856">
                  <c:v>0.16379246711730999</c:v>
                </c:pt>
                <c:pt idx="50857">
                  <c:v>0.16380746364593499</c:v>
                </c:pt>
                <c:pt idx="50858">
                  <c:v>0.16380746364593499</c:v>
                </c:pt>
                <c:pt idx="50859">
                  <c:v>0.16382246017456101</c:v>
                </c:pt>
                <c:pt idx="50860">
                  <c:v>0.16382995843887299</c:v>
                </c:pt>
                <c:pt idx="50861">
                  <c:v>0.16384495496749901</c:v>
                </c:pt>
                <c:pt idx="50862">
                  <c:v>0.16385246515273999</c:v>
                </c:pt>
                <c:pt idx="50863">
                  <c:v>0.163859963417053</c:v>
                </c:pt>
                <c:pt idx="50864">
                  <c:v>0.16387495994567899</c:v>
                </c:pt>
                <c:pt idx="50865">
                  <c:v>0.16388996839523301</c:v>
                </c:pt>
                <c:pt idx="50866">
                  <c:v>0.16389746665954599</c:v>
                </c:pt>
                <c:pt idx="50867">
                  <c:v>0.163904964923859</c:v>
                </c:pt>
                <c:pt idx="50868">
                  <c:v>0.163919961452484</c:v>
                </c:pt>
                <c:pt idx="50869">
                  <c:v>0.163919961452484</c:v>
                </c:pt>
                <c:pt idx="50870">
                  <c:v>0.16393495798110999</c:v>
                </c:pt>
                <c:pt idx="50871">
                  <c:v>0.163942468166351</c:v>
                </c:pt>
                <c:pt idx="50872">
                  <c:v>0.16394996643066401</c:v>
                </c:pt>
                <c:pt idx="50873">
                  <c:v>0.16396495103836101</c:v>
                </c:pt>
                <c:pt idx="50874">
                  <c:v>0.16396496295929</c:v>
                </c:pt>
                <c:pt idx="50875">
                  <c:v>0.16398745775222801</c:v>
                </c:pt>
                <c:pt idx="50876">
                  <c:v>0.16398745775222801</c:v>
                </c:pt>
                <c:pt idx="50877">
                  <c:v>0.16400246620178199</c:v>
                </c:pt>
                <c:pt idx="50878">
                  <c:v>0.16401746273040799</c:v>
                </c:pt>
                <c:pt idx="50879">
                  <c:v>0.16402496099472</c:v>
                </c:pt>
                <c:pt idx="50880">
                  <c:v>0.16403245925903301</c:v>
                </c:pt>
                <c:pt idx="50881">
                  <c:v>0.16403245925903301</c:v>
                </c:pt>
                <c:pt idx="50882">
                  <c:v>0.16405496597290001</c:v>
                </c:pt>
                <c:pt idx="50883">
                  <c:v>0.16406246423721299</c:v>
                </c:pt>
                <c:pt idx="50884">
                  <c:v>0.16406246423721299</c:v>
                </c:pt>
                <c:pt idx="50885">
                  <c:v>0.164084959030151</c:v>
                </c:pt>
                <c:pt idx="50886">
                  <c:v>0.164084959030151</c:v>
                </c:pt>
                <c:pt idx="50887">
                  <c:v>0.16410746574401899</c:v>
                </c:pt>
                <c:pt idx="50888">
                  <c:v>0.16410746574401899</c:v>
                </c:pt>
                <c:pt idx="50889">
                  <c:v>0.16412246227264399</c:v>
                </c:pt>
                <c:pt idx="50890">
                  <c:v>0.164129960536957</c:v>
                </c:pt>
                <c:pt idx="50891">
                  <c:v>0.164152467250824</c:v>
                </c:pt>
                <c:pt idx="50892">
                  <c:v>0.164152467250824</c:v>
                </c:pt>
                <c:pt idx="50893">
                  <c:v>0.16416746377944899</c:v>
                </c:pt>
                <c:pt idx="50894">
                  <c:v>0.164174962043762</c:v>
                </c:pt>
                <c:pt idx="50895">
                  <c:v>0.16418246030807501</c:v>
                </c:pt>
                <c:pt idx="50896">
                  <c:v>0.164197468757629</c:v>
                </c:pt>
                <c:pt idx="50897">
                  <c:v>0.16420495510101299</c:v>
                </c:pt>
                <c:pt idx="50898">
                  <c:v>0.16421246528625499</c:v>
                </c:pt>
                <c:pt idx="50899">
                  <c:v>0.16422744989395099</c:v>
                </c:pt>
                <c:pt idx="50900">
                  <c:v>0.16422746181487999</c:v>
                </c:pt>
                <c:pt idx="50901">
                  <c:v>0.16424245834350601</c:v>
                </c:pt>
                <c:pt idx="50902">
                  <c:v>0.16425746679306</c:v>
                </c:pt>
                <c:pt idx="50903">
                  <c:v>0.16426496505737301</c:v>
                </c:pt>
                <c:pt idx="50904">
                  <c:v>0.16427246332168599</c:v>
                </c:pt>
                <c:pt idx="50905">
                  <c:v>0.16428745985031101</c:v>
                </c:pt>
                <c:pt idx="50906">
                  <c:v>0.164294946193695</c:v>
                </c:pt>
                <c:pt idx="50907">
                  <c:v>0.164302468299866</c:v>
                </c:pt>
                <c:pt idx="50908">
                  <c:v>0.16431746482849099</c:v>
                </c:pt>
                <c:pt idx="50909">
                  <c:v>0.16433246135711699</c:v>
                </c:pt>
                <c:pt idx="50910">
                  <c:v>0.164339959621429</c:v>
                </c:pt>
                <c:pt idx="50911">
                  <c:v>0.164339959621429</c:v>
                </c:pt>
                <c:pt idx="50912">
                  <c:v>0.164362466335297</c:v>
                </c:pt>
                <c:pt idx="50913">
                  <c:v>0.16436996459960901</c:v>
                </c:pt>
                <c:pt idx="50914">
                  <c:v>0.164384961128235</c:v>
                </c:pt>
                <c:pt idx="50915">
                  <c:v>0.164384961128235</c:v>
                </c:pt>
                <c:pt idx="50916">
                  <c:v>0.16439995765686</c:v>
                </c:pt>
                <c:pt idx="50917">
                  <c:v>0.164407467842102</c:v>
                </c:pt>
                <c:pt idx="50918">
                  <c:v>0.16442246437072799</c:v>
                </c:pt>
                <c:pt idx="50919">
                  <c:v>0.16442996263504001</c:v>
                </c:pt>
                <c:pt idx="50920">
                  <c:v>0.16443746089935299</c:v>
                </c:pt>
                <c:pt idx="50921">
                  <c:v>0.16445245742797901</c:v>
                </c:pt>
                <c:pt idx="50922">
                  <c:v>0.164467453956604</c:v>
                </c:pt>
                <c:pt idx="50923">
                  <c:v>0.16447495222091699</c:v>
                </c:pt>
                <c:pt idx="50924">
                  <c:v>0.16447496414184601</c:v>
                </c:pt>
                <c:pt idx="50925">
                  <c:v>0.16449744701385499</c:v>
                </c:pt>
                <c:pt idx="50926">
                  <c:v>0.16449745893478401</c:v>
                </c:pt>
                <c:pt idx="50927">
                  <c:v>0.164512467384338</c:v>
                </c:pt>
                <c:pt idx="50928">
                  <c:v>0.16451996564865101</c:v>
                </c:pt>
                <c:pt idx="50929">
                  <c:v>0.16454244852066</c:v>
                </c:pt>
                <c:pt idx="50930">
                  <c:v>0.16454246044158899</c:v>
                </c:pt>
                <c:pt idx="50931">
                  <c:v>0.16455744504928599</c:v>
                </c:pt>
                <c:pt idx="50932">
                  <c:v>0.16457245349884</c:v>
                </c:pt>
                <c:pt idx="50933">
                  <c:v>0.16457995176315299</c:v>
                </c:pt>
                <c:pt idx="50934">
                  <c:v>0.164594960212708</c:v>
                </c:pt>
                <c:pt idx="50935">
                  <c:v>0.164594960212708</c:v>
                </c:pt>
                <c:pt idx="50936">
                  <c:v>0.16460996866226199</c:v>
                </c:pt>
                <c:pt idx="50937">
                  <c:v>0.16460996866226199</c:v>
                </c:pt>
                <c:pt idx="50938">
                  <c:v>0.16463994979858401</c:v>
                </c:pt>
                <c:pt idx="50939">
                  <c:v>0.16463996171951301</c:v>
                </c:pt>
                <c:pt idx="50940">
                  <c:v>0.164654958248138</c:v>
                </c:pt>
                <c:pt idx="50941">
                  <c:v>0.16466246843338</c:v>
                </c:pt>
                <c:pt idx="50942">
                  <c:v>0.164677464962006</c:v>
                </c:pt>
                <c:pt idx="50943">
                  <c:v>0.16468496322631801</c:v>
                </c:pt>
                <c:pt idx="50944">
                  <c:v>0.16469246149063099</c:v>
                </c:pt>
                <c:pt idx="50945">
                  <c:v>0.16470745801925701</c:v>
                </c:pt>
                <c:pt idx="50946">
                  <c:v>0.16471496820449799</c:v>
                </c:pt>
                <c:pt idx="50947">
                  <c:v>0.16472996473312401</c:v>
                </c:pt>
                <c:pt idx="50948">
                  <c:v>0.16472996473312401</c:v>
                </c:pt>
                <c:pt idx="50949">
                  <c:v>0.16474496126174901</c:v>
                </c:pt>
                <c:pt idx="50950">
                  <c:v>0.16475245952606199</c:v>
                </c:pt>
                <c:pt idx="50951">
                  <c:v>0.164759957790375</c:v>
                </c:pt>
                <c:pt idx="50952">
                  <c:v>0.16477496623992899</c:v>
                </c:pt>
                <c:pt idx="50953">
                  <c:v>0.164782464504242</c:v>
                </c:pt>
                <c:pt idx="50954">
                  <c:v>0.16478996276855501</c:v>
                </c:pt>
                <c:pt idx="50955">
                  <c:v>0.16480494737625101</c:v>
                </c:pt>
                <c:pt idx="50956">
                  <c:v>0.16481244564056399</c:v>
                </c:pt>
                <c:pt idx="50957">
                  <c:v>0.16481996774673499</c:v>
                </c:pt>
                <c:pt idx="50958">
                  <c:v>0.16481996774673499</c:v>
                </c:pt>
                <c:pt idx="50959">
                  <c:v>0.16483496427536001</c:v>
                </c:pt>
                <c:pt idx="50960">
                  <c:v>0.16484994888305701</c:v>
                </c:pt>
                <c:pt idx="50961">
                  <c:v>0.16485745906829799</c:v>
                </c:pt>
                <c:pt idx="50962">
                  <c:v>0.16487245559692401</c:v>
                </c:pt>
                <c:pt idx="50963">
                  <c:v>0.16487995386123699</c:v>
                </c:pt>
                <c:pt idx="50964">
                  <c:v>0.164887464046478</c:v>
                </c:pt>
                <c:pt idx="50965">
                  <c:v>0.16489496231079101</c:v>
                </c:pt>
                <c:pt idx="50966">
                  <c:v>0.164909958839417</c:v>
                </c:pt>
                <c:pt idx="50967">
                  <c:v>0.16491744518279999</c:v>
                </c:pt>
                <c:pt idx="50968">
                  <c:v>0.16492496728897099</c:v>
                </c:pt>
                <c:pt idx="50969">
                  <c:v>0.164932465553284</c:v>
                </c:pt>
                <c:pt idx="50970">
                  <c:v>0.16493996381759601</c:v>
                </c:pt>
                <c:pt idx="50971">
                  <c:v>0.16496245861053499</c:v>
                </c:pt>
                <c:pt idx="50972">
                  <c:v>0.16496245861053499</c:v>
                </c:pt>
                <c:pt idx="50973">
                  <c:v>0.16497746706008901</c:v>
                </c:pt>
                <c:pt idx="50974">
                  <c:v>0.16498495340347299</c:v>
                </c:pt>
                <c:pt idx="50975">
                  <c:v>0.16498496532440199</c:v>
                </c:pt>
                <c:pt idx="50976">
                  <c:v>0.16499996185302701</c:v>
                </c:pt>
                <c:pt idx="50977">
                  <c:v>0.16500746011733999</c:v>
                </c:pt>
                <c:pt idx="50978">
                  <c:v>0.165014958381653</c:v>
                </c:pt>
                <c:pt idx="50979">
                  <c:v>0.16502996683120699</c:v>
                </c:pt>
                <c:pt idx="50980">
                  <c:v>0.16502996683120699</c:v>
                </c:pt>
                <c:pt idx="50981">
                  <c:v>0.16504496335983301</c:v>
                </c:pt>
                <c:pt idx="50982">
                  <c:v>0.165052461624145</c:v>
                </c:pt>
                <c:pt idx="50983">
                  <c:v>0.16505995988845801</c:v>
                </c:pt>
                <c:pt idx="50984">
                  <c:v>0.165074968338013</c:v>
                </c:pt>
                <c:pt idx="50985">
                  <c:v>0.165089952945709</c:v>
                </c:pt>
                <c:pt idx="50986">
                  <c:v>0.165097463130951</c:v>
                </c:pt>
                <c:pt idx="50987">
                  <c:v>0.165097463130951</c:v>
                </c:pt>
                <c:pt idx="50988">
                  <c:v>0.165119957923889</c:v>
                </c:pt>
                <c:pt idx="50989">
                  <c:v>0.16512746810913101</c:v>
                </c:pt>
                <c:pt idx="50990">
                  <c:v>0.16512746810913101</c:v>
                </c:pt>
                <c:pt idx="50991">
                  <c:v>0.165142464637756</c:v>
                </c:pt>
                <c:pt idx="50992">
                  <c:v>0.16514995098113999</c:v>
                </c:pt>
                <c:pt idx="50993">
                  <c:v>0.16516494750976601</c:v>
                </c:pt>
                <c:pt idx="50994">
                  <c:v>0.16517245769500699</c:v>
                </c:pt>
                <c:pt idx="50995">
                  <c:v>0.165179967880249</c:v>
                </c:pt>
                <c:pt idx="50996">
                  <c:v>0.16519496440887499</c:v>
                </c:pt>
                <c:pt idx="50997">
                  <c:v>0.16519496440887499</c:v>
                </c:pt>
                <c:pt idx="50998">
                  <c:v>0.165217447280884</c:v>
                </c:pt>
                <c:pt idx="50999">
                  <c:v>0.16521745920181299</c:v>
                </c:pt>
                <c:pt idx="51000">
                  <c:v>0.165239953994751</c:v>
                </c:pt>
                <c:pt idx="51001">
                  <c:v>0.16523996591567999</c:v>
                </c:pt>
                <c:pt idx="51002">
                  <c:v>0.165247464179993</c:v>
                </c:pt>
                <c:pt idx="51003">
                  <c:v>0.165262460708618</c:v>
                </c:pt>
                <c:pt idx="51004">
                  <c:v>0.165262460708618</c:v>
                </c:pt>
                <c:pt idx="51005">
                  <c:v>0.165284967422485</c:v>
                </c:pt>
                <c:pt idx="51006">
                  <c:v>0.16529246568679801</c:v>
                </c:pt>
                <c:pt idx="51007">
                  <c:v>0.165307462215424</c:v>
                </c:pt>
                <c:pt idx="51008">
                  <c:v>0.16531494855880699</c:v>
                </c:pt>
                <c:pt idx="51009">
                  <c:v>0.16532245874404899</c:v>
                </c:pt>
                <c:pt idx="51010">
                  <c:v>0.16533746719360401</c:v>
                </c:pt>
                <c:pt idx="51011">
                  <c:v>0.16533746719360401</c:v>
                </c:pt>
                <c:pt idx="51012">
                  <c:v>0.16535995006561299</c:v>
                </c:pt>
                <c:pt idx="51013">
                  <c:v>0.16535996198654199</c:v>
                </c:pt>
                <c:pt idx="51014">
                  <c:v>0.165367460250855</c:v>
                </c:pt>
                <c:pt idx="51015">
                  <c:v>0.16538246870040901</c:v>
                </c:pt>
                <c:pt idx="51016">
                  <c:v>0.16539746522903401</c:v>
                </c:pt>
                <c:pt idx="51017">
                  <c:v>0.16540496349334699</c:v>
                </c:pt>
                <c:pt idx="51018">
                  <c:v>0.16541996002197301</c:v>
                </c:pt>
                <c:pt idx="51019">
                  <c:v>0.165427458286285</c:v>
                </c:pt>
                <c:pt idx="51020">
                  <c:v>0.165434968471527</c:v>
                </c:pt>
                <c:pt idx="51021">
                  <c:v>0.16544996500015299</c:v>
                </c:pt>
                <c:pt idx="51022">
                  <c:v>0.16544996500015299</c:v>
                </c:pt>
                <c:pt idx="51023">
                  <c:v>0.165472459793091</c:v>
                </c:pt>
                <c:pt idx="51024">
                  <c:v>0.16547994613647499</c:v>
                </c:pt>
                <c:pt idx="51025">
                  <c:v>0.165494966506958</c:v>
                </c:pt>
                <c:pt idx="51026">
                  <c:v>0.16550245285034201</c:v>
                </c:pt>
                <c:pt idx="51027">
                  <c:v>0.16550996303558299</c:v>
                </c:pt>
                <c:pt idx="51028">
                  <c:v>0.16552494764327999</c:v>
                </c:pt>
                <c:pt idx="51029">
                  <c:v>0.16553245782852199</c:v>
                </c:pt>
                <c:pt idx="51030">
                  <c:v>0.16554746627807601</c:v>
                </c:pt>
                <c:pt idx="51031">
                  <c:v>0.16554746627807601</c:v>
                </c:pt>
                <c:pt idx="51032">
                  <c:v>0.16556996107101399</c:v>
                </c:pt>
                <c:pt idx="51033">
                  <c:v>0.16556996107101399</c:v>
                </c:pt>
                <c:pt idx="51034">
                  <c:v>0.16558495759964001</c:v>
                </c:pt>
                <c:pt idx="51035">
                  <c:v>0.16559246778488201</c:v>
                </c:pt>
                <c:pt idx="51036">
                  <c:v>0.165599954128265</c:v>
                </c:pt>
                <c:pt idx="51037">
                  <c:v>0.16561496257781999</c:v>
                </c:pt>
                <c:pt idx="51038">
                  <c:v>0.16561496257781999</c:v>
                </c:pt>
                <c:pt idx="51039">
                  <c:v>0.16562994718551599</c:v>
                </c:pt>
                <c:pt idx="51040">
                  <c:v>0.16563746929168699</c:v>
                </c:pt>
                <c:pt idx="51041">
                  <c:v>0.165644967556</c:v>
                </c:pt>
                <c:pt idx="51042">
                  <c:v>0.16565996408462499</c:v>
                </c:pt>
                <c:pt idx="51043">
                  <c:v>0.16565996408462499</c:v>
                </c:pt>
                <c:pt idx="51044">
                  <c:v>0.16567496061325099</c:v>
                </c:pt>
                <c:pt idx="51045">
                  <c:v>0.16568994522094699</c:v>
                </c:pt>
                <c:pt idx="51046">
                  <c:v>0.165689969062805</c:v>
                </c:pt>
                <c:pt idx="51047">
                  <c:v>0.165704965591431</c:v>
                </c:pt>
                <c:pt idx="51048">
                  <c:v>0.16571245193481399</c:v>
                </c:pt>
                <c:pt idx="51049">
                  <c:v>0.165719950199127</c:v>
                </c:pt>
                <c:pt idx="51050">
                  <c:v>0.165727460384369</c:v>
                </c:pt>
                <c:pt idx="51051">
                  <c:v>0.16573494672775299</c:v>
                </c:pt>
                <c:pt idx="51052">
                  <c:v>0.16575746536254901</c:v>
                </c:pt>
                <c:pt idx="51053">
                  <c:v>0.165764951705933</c:v>
                </c:pt>
                <c:pt idx="51054">
                  <c:v>0.16577246189117401</c:v>
                </c:pt>
                <c:pt idx="51055">
                  <c:v>0.16577996015548699</c:v>
                </c:pt>
                <c:pt idx="51056">
                  <c:v>0.16580245494842499</c:v>
                </c:pt>
                <c:pt idx="51057">
                  <c:v>0.16580246686935399</c:v>
                </c:pt>
                <c:pt idx="51058">
                  <c:v>0.16581746339798001</c:v>
                </c:pt>
                <c:pt idx="51059">
                  <c:v>0.16582496166229199</c:v>
                </c:pt>
                <c:pt idx="51060">
                  <c:v>0.165832459926605</c:v>
                </c:pt>
                <c:pt idx="51061">
                  <c:v>0.16584746837615999</c:v>
                </c:pt>
                <c:pt idx="51062">
                  <c:v>0.16584746837615999</c:v>
                </c:pt>
                <c:pt idx="51063">
                  <c:v>0.165869951248169</c:v>
                </c:pt>
                <c:pt idx="51064">
                  <c:v>0.16586996316909799</c:v>
                </c:pt>
                <c:pt idx="51065">
                  <c:v>0.16588495969772299</c:v>
                </c:pt>
                <c:pt idx="51066">
                  <c:v>0.165899968147278</c:v>
                </c:pt>
                <c:pt idx="51067">
                  <c:v>0.165899968147278</c:v>
                </c:pt>
                <c:pt idx="51068">
                  <c:v>0.165914964675903</c:v>
                </c:pt>
                <c:pt idx="51069">
                  <c:v>0.165914964675903</c:v>
                </c:pt>
                <c:pt idx="51070">
                  <c:v>0.16592246294021601</c:v>
                </c:pt>
                <c:pt idx="51071">
                  <c:v>0.16593744754791301</c:v>
                </c:pt>
                <c:pt idx="51072">
                  <c:v>0.16594494581222499</c:v>
                </c:pt>
                <c:pt idx="51073">
                  <c:v>0.16594495773315401</c:v>
                </c:pt>
                <c:pt idx="51074">
                  <c:v>0.16596745252609299</c:v>
                </c:pt>
                <c:pt idx="51075">
                  <c:v>0.16596746444702101</c:v>
                </c:pt>
                <c:pt idx="51076">
                  <c:v>0.16598246097564701</c:v>
                </c:pt>
                <c:pt idx="51077">
                  <c:v>0.16598995923995999</c:v>
                </c:pt>
                <c:pt idx="51078">
                  <c:v>0.166004967689514</c:v>
                </c:pt>
                <c:pt idx="51079">
                  <c:v>0.16601246595382699</c:v>
                </c:pt>
                <c:pt idx="51080">
                  <c:v>0.166019952297211</c:v>
                </c:pt>
                <c:pt idx="51081">
                  <c:v>0.16601996421814</c:v>
                </c:pt>
                <c:pt idx="51082">
                  <c:v>0.16603496074676499</c:v>
                </c:pt>
                <c:pt idx="51083">
                  <c:v>0.166042459011078</c:v>
                </c:pt>
                <c:pt idx="51084">
                  <c:v>0.16605746746063199</c:v>
                </c:pt>
                <c:pt idx="51085">
                  <c:v>0.16606495380401601</c:v>
                </c:pt>
                <c:pt idx="51086">
                  <c:v>0.166079962253571</c:v>
                </c:pt>
                <c:pt idx="51087">
                  <c:v>0.166079962253571</c:v>
                </c:pt>
                <c:pt idx="51088">
                  <c:v>0.16608746051788301</c:v>
                </c:pt>
                <c:pt idx="51089">
                  <c:v>0.16610246896743799</c:v>
                </c:pt>
                <c:pt idx="51090">
                  <c:v>0.16610996723175001</c:v>
                </c:pt>
                <c:pt idx="51091">
                  <c:v>0.166124963760376</c:v>
                </c:pt>
                <c:pt idx="51092">
                  <c:v>0.16613245010375999</c:v>
                </c:pt>
                <c:pt idx="51093">
                  <c:v>0.166147458553314</c:v>
                </c:pt>
                <c:pt idx="51094">
                  <c:v>0.16615496873855601</c:v>
                </c:pt>
                <c:pt idx="51095">
                  <c:v>0.16615496873855601</c:v>
                </c:pt>
                <c:pt idx="51096">
                  <c:v>0.166169965267181</c:v>
                </c:pt>
                <c:pt idx="51097">
                  <c:v>0.16617745161056499</c:v>
                </c:pt>
                <c:pt idx="51098">
                  <c:v>0.166184961795807</c:v>
                </c:pt>
                <c:pt idx="51099">
                  <c:v>0.166199946403503</c:v>
                </c:pt>
                <c:pt idx="51100">
                  <c:v>0.16619995832443199</c:v>
                </c:pt>
                <c:pt idx="51101">
                  <c:v>0.16620746850967399</c:v>
                </c:pt>
                <c:pt idx="51102">
                  <c:v>0.16622246503829999</c:v>
                </c:pt>
                <c:pt idx="51103">
                  <c:v>0.166244947910309</c:v>
                </c:pt>
                <c:pt idx="51104">
                  <c:v>0.16624495983123799</c:v>
                </c:pt>
                <c:pt idx="51105">
                  <c:v>0.16625994443893399</c:v>
                </c:pt>
                <c:pt idx="51106">
                  <c:v>0.16626746654510499</c:v>
                </c:pt>
                <c:pt idx="51107">
                  <c:v>0.166274964809418</c:v>
                </c:pt>
                <c:pt idx="51108">
                  <c:v>0.166289961338043</c:v>
                </c:pt>
                <c:pt idx="51109">
                  <c:v>0.16630495786666899</c:v>
                </c:pt>
                <c:pt idx="51110">
                  <c:v>0.16631246805191</c:v>
                </c:pt>
                <c:pt idx="51111">
                  <c:v>0.16631995439529401</c:v>
                </c:pt>
                <c:pt idx="51112">
                  <c:v>0.166334962844849</c:v>
                </c:pt>
                <c:pt idx="51113">
                  <c:v>0.16634246110916101</c:v>
                </c:pt>
                <c:pt idx="51114">
                  <c:v>0.166357457637787</c:v>
                </c:pt>
                <c:pt idx="51115">
                  <c:v>0.166357457637787</c:v>
                </c:pt>
                <c:pt idx="51116">
                  <c:v>0.16637995243072501</c:v>
                </c:pt>
                <c:pt idx="51117">
                  <c:v>0.166379964351654</c:v>
                </c:pt>
                <c:pt idx="51118">
                  <c:v>0.16638746261596701</c:v>
                </c:pt>
                <c:pt idx="51119">
                  <c:v>0.16640245914459201</c:v>
                </c:pt>
                <c:pt idx="51120">
                  <c:v>0.166409945487976</c:v>
                </c:pt>
                <c:pt idx="51121">
                  <c:v>0.16641746759414699</c:v>
                </c:pt>
                <c:pt idx="51122">
                  <c:v>0.16643246412277199</c:v>
                </c:pt>
                <c:pt idx="51123">
                  <c:v>0.166439962387085</c:v>
                </c:pt>
                <c:pt idx="51124">
                  <c:v>0.16645495891570999</c:v>
                </c:pt>
                <c:pt idx="51125">
                  <c:v>0.16645495891570999</c:v>
                </c:pt>
                <c:pt idx="51126">
                  <c:v>0.16647746562957799</c:v>
                </c:pt>
                <c:pt idx="51127">
                  <c:v>0.16647746562957799</c:v>
                </c:pt>
                <c:pt idx="51128">
                  <c:v>0.166499948501587</c:v>
                </c:pt>
                <c:pt idx="51129">
                  <c:v>0.166499960422516</c:v>
                </c:pt>
                <c:pt idx="51130">
                  <c:v>0.16650745868682901</c:v>
                </c:pt>
                <c:pt idx="51131">
                  <c:v>0.166522467136383</c:v>
                </c:pt>
                <c:pt idx="51132">
                  <c:v>0.166522467136383</c:v>
                </c:pt>
                <c:pt idx="51133">
                  <c:v>0.16653745174408</c:v>
                </c:pt>
                <c:pt idx="51134">
                  <c:v>0.16653746366500899</c:v>
                </c:pt>
                <c:pt idx="51135">
                  <c:v>0.166545009613037</c:v>
                </c:pt>
                <c:pt idx="51136">
                  <c:v>0.166559946537018</c:v>
                </c:pt>
                <c:pt idx="51137">
                  <c:v>0.166567468643188</c:v>
                </c:pt>
                <c:pt idx="51138">
                  <c:v>0.166567468643188</c:v>
                </c:pt>
                <c:pt idx="51139">
                  <c:v>0.166589963436127</c:v>
                </c:pt>
                <c:pt idx="51140">
                  <c:v>0.166589963436127</c:v>
                </c:pt>
                <c:pt idx="51141">
                  <c:v>0.166604959964752</c:v>
                </c:pt>
                <c:pt idx="51142">
                  <c:v>0.16661245822906501</c:v>
                </c:pt>
                <c:pt idx="51143">
                  <c:v>0.16661996841430701</c:v>
                </c:pt>
                <c:pt idx="51144">
                  <c:v>0.16663495302200301</c:v>
                </c:pt>
                <c:pt idx="51145">
                  <c:v>0.16663496494293201</c:v>
                </c:pt>
                <c:pt idx="51146">
                  <c:v>0.166649961471558</c:v>
                </c:pt>
                <c:pt idx="51147">
                  <c:v>0.16665745973587001</c:v>
                </c:pt>
                <c:pt idx="51148">
                  <c:v>0.16666495800018299</c:v>
                </c:pt>
                <c:pt idx="51149">
                  <c:v>0.16668746471404999</c:v>
                </c:pt>
                <c:pt idx="51150">
                  <c:v>0.16668746471404999</c:v>
                </c:pt>
                <c:pt idx="51151">
                  <c:v>0.16670246124267599</c:v>
                </c:pt>
                <c:pt idx="51152">
                  <c:v>0.16670994758606</c:v>
                </c:pt>
                <c:pt idx="51153">
                  <c:v>0.16671745777130101</c:v>
                </c:pt>
                <c:pt idx="51154">
                  <c:v>0.166732466220856</c:v>
                </c:pt>
                <c:pt idx="51155">
                  <c:v>0.166732466220856</c:v>
                </c:pt>
                <c:pt idx="51156">
                  <c:v>0.16674746274948099</c:v>
                </c:pt>
                <c:pt idx="51157">
                  <c:v>0.166754961013794</c:v>
                </c:pt>
                <c:pt idx="51158">
                  <c:v>0.16676245927810701</c:v>
                </c:pt>
                <c:pt idx="51159">
                  <c:v>0.166777467727661</c:v>
                </c:pt>
                <c:pt idx="51160">
                  <c:v>0.166777467727661</c:v>
                </c:pt>
                <c:pt idx="51161">
                  <c:v>0.16678496599197401</c:v>
                </c:pt>
                <c:pt idx="51162">
                  <c:v>0.166799962520599</c:v>
                </c:pt>
                <c:pt idx="51163">
                  <c:v>0.16680746078491199</c:v>
                </c:pt>
                <c:pt idx="51164">
                  <c:v>0.166822469234467</c:v>
                </c:pt>
                <c:pt idx="51165">
                  <c:v>0.166837465763092</c:v>
                </c:pt>
                <c:pt idx="51166">
                  <c:v>0.16684496402740501</c:v>
                </c:pt>
                <c:pt idx="51167">
                  <c:v>0.16685246229171799</c:v>
                </c:pt>
                <c:pt idx="51168">
                  <c:v>0.16686745882034301</c:v>
                </c:pt>
                <c:pt idx="51169">
                  <c:v>0.16688996553421001</c:v>
                </c:pt>
                <c:pt idx="51170">
                  <c:v>0.16688996553421001</c:v>
                </c:pt>
                <c:pt idx="51171">
                  <c:v>0.166904962062836</c:v>
                </c:pt>
                <c:pt idx="51172">
                  <c:v>0.16691246032714799</c:v>
                </c:pt>
                <c:pt idx="51173">
                  <c:v>0.166919958591461</c:v>
                </c:pt>
                <c:pt idx="51174">
                  <c:v>0.16693496704101601</c:v>
                </c:pt>
                <c:pt idx="51175">
                  <c:v>0.16694996356964101</c:v>
                </c:pt>
                <c:pt idx="51176">
                  <c:v>0.16695746183395399</c:v>
                </c:pt>
                <c:pt idx="51177">
                  <c:v>0.16696494817733801</c:v>
                </c:pt>
                <c:pt idx="51178">
                  <c:v>0.16697245836257901</c:v>
                </c:pt>
                <c:pt idx="51179">
                  <c:v>0.16697996854782099</c:v>
                </c:pt>
                <c:pt idx="51180">
                  <c:v>0.166987466812134</c:v>
                </c:pt>
                <c:pt idx="51181">
                  <c:v>0.16699496507644701</c:v>
                </c:pt>
                <c:pt idx="51182">
                  <c:v>0.167009961605072</c:v>
                </c:pt>
                <c:pt idx="51183">
                  <c:v>0.167009961605072</c:v>
                </c:pt>
                <c:pt idx="51184">
                  <c:v>0.16701745986938499</c:v>
                </c:pt>
                <c:pt idx="51185">
                  <c:v>0.167032468318939</c:v>
                </c:pt>
                <c:pt idx="51186">
                  <c:v>0.16705495119094901</c:v>
                </c:pt>
                <c:pt idx="51187">
                  <c:v>0.16705496311187701</c:v>
                </c:pt>
                <c:pt idx="51188">
                  <c:v>0.16705496311187701</c:v>
                </c:pt>
                <c:pt idx="51189">
                  <c:v>0.16707745790481601</c:v>
                </c:pt>
                <c:pt idx="51190">
                  <c:v>0.16707745790481601</c:v>
                </c:pt>
                <c:pt idx="51191">
                  <c:v>0.16709246635437</c:v>
                </c:pt>
                <c:pt idx="51192">
                  <c:v>0.16709996461868301</c:v>
                </c:pt>
                <c:pt idx="51193">
                  <c:v>0.16710746288299599</c:v>
                </c:pt>
                <c:pt idx="51194">
                  <c:v>0.16712245941162099</c:v>
                </c:pt>
                <c:pt idx="51195">
                  <c:v>0.167129957675934</c:v>
                </c:pt>
                <c:pt idx="51196">
                  <c:v>0.16714496612548799</c:v>
                </c:pt>
                <c:pt idx="51197">
                  <c:v>0.16716746091842699</c:v>
                </c:pt>
                <c:pt idx="51198">
                  <c:v>0.16716746091842699</c:v>
                </c:pt>
                <c:pt idx="51199">
                  <c:v>0.167174959182739</c:v>
                </c:pt>
                <c:pt idx="51200">
                  <c:v>0.16718996763229399</c:v>
                </c:pt>
                <c:pt idx="51201">
                  <c:v>0.16719745397567701</c:v>
                </c:pt>
                <c:pt idx="51202">
                  <c:v>0.16720496416091901</c:v>
                </c:pt>
                <c:pt idx="51203">
                  <c:v>0.16721246242523199</c:v>
                </c:pt>
                <c:pt idx="51204">
                  <c:v>0.16721994876861601</c:v>
                </c:pt>
                <c:pt idx="51205">
                  <c:v>0.16722745895385699</c:v>
                </c:pt>
                <c:pt idx="51206">
                  <c:v>0.167242467403412</c:v>
                </c:pt>
                <c:pt idx="51207">
                  <c:v>0.167257463932037</c:v>
                </c:pt>
                <c:pt idx="51208">
                  <c:v>0.16726496219635001</c:v>
                </c:pt>
                <c:pt idx="51209">
                  <c:v>0.16727246046066299</c:v>
                </c:pt>
                <c:pt idx="51210">
                  <c:v>0.16728746891021701</c:v>
                </c:pt>
                <c:pt idx="51211">
                  <c:v>0.16728746891021701</c:v>
                </c:pt>
                <c:pt idx="51212">
                  <c:v>0.167302465438843</c:v>
                </c:pt>
                <c:pt idx="51213">
                  <c:v>0.16730996370315601</c:v>
                </c:pt>
                <c:pt idx="51214">
                  <c:v>0.16732494831085201</c:v>
                </c:pt>
                <c:pt idx="51215">
                  <c:v>0.16733245849609399</c:v>
                </c:pt>
                <c:pt idx="51216">
                  <c:v>0.16733996868133499</c:v>
                </c:pt>
                <c:pt idx="51217">
                  <c:v>0.16735496520996099</c:v>
                </c:pt>
                <c:pt idx="51218">
                  <c:v>0.167362463474274</c:v>
                </c:pt>
                <c:pt idx="51219">
                  <c:v>0.16737746000289899</c:v>
                </c:pt>
                <c:pt idx="51220">
                  <c:v>0.16739996671676599</c:v>
                </c:pt>
                <c:pt idx="51221">
                  <c:v>0.167407464981079</c:v>
                </c:pt>
                <c:pt idx="51222">
                  <c:v>0.16741496324539201</c:v>
                </c:pt>
                <c:pt idx="51223">
                  <c:v>0.16742994785308801</c:v>
                </c:pt>
                <c:pt idx="51224">
                  <c:v>0.16742995977401701</c:v>
                </c:pt>
                <c:pt idx="51225">
                  <c:v>0.16744496822357199</c:v>
                </c:pt>
                <c:pt idx="51226">
                  <c:v>0.167452466487885</c:v>
                </c:pt>
                <c:pt idx="51227">
                  <c:v>0.16745996475219699</c:v>
                </c:pt>
                <c:pt idx="51228">
                  <c:v>0.16746746301651</c:v>
                </c:pt>
                <c:pt idx="51229">
                  <c:v>0.16747496128082301</c:v>
                </c:pt>
                <c:pt idx="51230">
                  <c:v>0.16748245954513499</c:v>
                </c:pt>
                <c:pt idx="51231">
                  <c:v>0.167489957809448</c:v>
                </c:pt>
                <c:pt idx="51232">
                  <c:v>0.16749746799469001</c:v>
                </c:pt>
                <c:pt idx="51233">
                  <c:v>0.16750496625900299</c:v>
                </c:pt>
                <c:pt idx="51234">
                  <c:v>0.16751996278762801</c:v>
                </c:pt>
                <c:pt idx="51235">
                  <c:v>0.16751996278762801</c:v>
                </c:pt>
                <c:pt idx="51236">
                  <c:v>0.16753495931625401</c:v>
                </c:pt>
                <c:pt idx="51237">
                  <c:v>0.16754245758056599</c:v>
                </c:pt>
                <c:pt idx="51238">
                  <c:v>0.16755746603012101</c:v>
                </c:pt>
                <c:pt idx="51239">
                  <c:v>0.16756496429443399</c:v>
                </c:pt>
                <c:pt idx="51240">
                  <c:v>0.16756496429443399</c:v>
                </c:pt>
                <c:pt idx="51241">
                  <c:v>0.16757245063781701</c:v>
                </c:pt>
                <c:pt idx="51242">
                  <c:v>0.16757996082305901</c:v>
                </c:pt>
                <c:pt idx="51243">
                  <c:v>0.167594969272614</c:v>
                </c:pt>
                <c:pt idx="51244">
                  <c:v>0.167594969272614</c:v>
                </c:pt>
                <c:pt idx="51245">
                  <c:v>0.16761745214462301</c:v>
                </c:pt>
                <c:pt idx="51246">
                  <c:v>0.16763995885849001</c:v>
                </c:pt>
                <c:pt idx="51247">
                  <c:v>0.16764746904373201</c:v>
                </c:pt>
                <c:pt idx="51248">
                  <c:v>0.16766246557235701</c:v>
                </c:pt>
                <c:pt idx="51249">
                  <c:v>0.16766246557235701</c:v>
                </c:pt>
                <c:pt idx="51250">
                  <c:v>0.167677462100983</c:v>
                </c:pt>
                <c:pt idx="51251">
                  <c:v>0.16768496036529501</c:v>
                </c:pt>
                <c:pt idx="51252">
                  <c:v>0.16769245862960799</c:v>
                </c:pt>
                <c:pt idx="51253">
                  <c:v>0.16770746707916301</c:v>
                </c:pt>
                <c:pt idx="51254">
                  <c:v>0.16770746707916301</c:v>
                </c:pt>
                <c:pt idx="51255">
                  <c:v>0.16772245168685901</c:v>
                </c:pt>
                <c:pt idx="51256">
                  <c:v>0.16772996187210101</c:v>
                </c:pt>
                <c:pt idx="51257">
                  <c:v>0.16774495840072601</c:v>
                </c:pt>
                <c:pt idx="51258">
                  <c:v>0.16775246858596801</c:v>
                </c:pt>
                <c:pt idx="51259">
                  <c:v>0.16775996685028099</c:v>
                </c:pt>
                <c:pt idx="51260">
                  <c:v>0.16776746511459401</c:v>
                </c:pt>
                <c:pt idx="51261">
                  <c:v>0.16777496337890599</c:v>
                </c:pt>
                <c:pt idx="51262">
                  <c:v>0.16777496337890599</c:v>
                </c:pt>
                <c:pt idx="51263">
                  <c:v>0.16778995990753201</c:v>
                </c:pt>
                <c:pt idx="51264">
                  <c:v>0.16779745817184399</c:v>
                </c:pt>
                <c:pt idx="51265">
                  <c:v>0.16779745817184399</c:v>
                </c:pt>
                <c:pt idx="51266">
                  <c:v>0.16781246662139901</c:v>
                </c:pt>
                <c:pt idx="51267">
                  <c:v>0.16782745122909501</c:v>
                </c:pt>
                <c:pt idx="51268">
                  <c:v>0.167827463150024</c:v>
                </c:pt>
                <c:pt idx="51269">
                  <c:v>0.16784994602203401</c:v>
                </c:pt>
                <c:pt idx="51270">
                  <c:v>0.16785746812820401</c:v>
                </c:pt>
                <c:pt idx="51271">
                  <c:v>0.16787246465683001</c:v>
                </c:pt>
                <c:pt idx="51272">
                  <c:v>0.16787996292114299</c:v>
                </c:pt>
                <c:pt idx="51273">
                  <c:v>0.16789495944976801</c:v>
                </c:pt>
                <c:pt idx="51274">
                  <c:v>0.16790245771408099</c:v>
                </c:pt>
                <c:pt idx="51275">
                  <c:v>0.167909967899322</c:v>
                </c:pt>
                <c:pt idx="51276">
                  <c:v>0.16791746616363501</c:v>
                </c:pt>
                <c:pt idx="51277">
                  <c:v>0.16791746616363501</c:v>
                </c:pt>
                <c:pt idx="51278">
                  <c:v>0.167932462692261</c:v>
                </c:pt>
                <c:pt idx="51279">
                  <c:v>0.16793996095657401</c:v>
                </c:pt>
                <c:pt idx="51280">
                  <c:v>0.167947459220886</c:v>
                </c:pt>
                <c:pt idx="51281">
                  <c:v>0.16795495748519901</c:v>
                </c:pt>
                <c:pt idx="51282">
                  <c:v>0.16796246767044101</c:v>
                </c:pt>
                <c:pt idx="51283">
                  <c:v>0.16798496246337899</c:v>
                </c:pt>
                <c:pt idx="51284">
                  <c:v>0.16798496246337899</c:v>
                </c:pt>
                <c:pt idx="51285">
                  <c:v>0.167992460727692</c:v>
                </c:pt>
                <c:pt idx="51286">
                  <c:v>0.16799995899200401</c:v>
                </c:pt>
                <c:pt idx="51287">
                  <c:v>0.16800746917724599</c:v>
                </c:pt>
                <c:pt idx="51288">
                  <c:v>0.168014967441559</c:v>
                </c:pt>
                <c:pt idx="51289">
                  <c:v>0.168029952049255</c:v>
                </c:pt>
                <c:pt idx="51290">
                  <c:v>0.16802996397018399</c:v>
                </c:pt>
                <c:pt idx="51291">
                  <c:v>0.168037462234497</c:v>
                </c:pt>
                <c:pt idx="51292">
                  <c:v>0.16804496049880999</c:v>
                </c:pt>
                <c:pt idx="51293">
                  <c:v>0.168052458763123</c:v>
                </c:pt>
                <c:pt idx="51294">
                  <c:v>0.168059968948364</c:v>
                </c:pt>
                <c:pt idx="51295">
                  <c:v>0.16807496547699</c:v>
                </c:pt>
                <c:pt idx="51296">
                  <c:v>0.16808246374130201</c:v>
                </c:pt>
                <c:pt idx="51297">
                  <c:v>0.168089950084686</c:v>
                </c:pt>
                <c:pt idx="51298">
                  <c:v>0.168097460269928</c:v>
                </c:pt>
                <c:pt idx="51299">
                  <c:v>0.168112444877625</c:v>
                </c:pt>
                <c:pt idx="51300">
                  <c:v>0.168119966983795</c:v>
                </c:pt>
                <c:pt idx="51301">
                  <c:v>0.16812746524810801</c:v>
                </c:pt>
                <c:pt idx="51302">
                  <c:v>0.168142461776733</c:v>
                </c:pt>
                <c:pt idx="51303">
                  <c:v>0.168142461776733</c:v>
                </c:pt>
                <c:pt idx="51304">
                  <c:v>0.16816494464874299</c:v>
                </c:pt>
                <c:pt idx="51305">
                  <c:v>0.168164968490601</c:v>
                </c:pt>
                <c:pt idx="51306">
                  <c:v>0.16817246675491301</c:v>
                </c:pt>
                <c:pt idx="51307">
                  <c:v>0.16818746328353901</c:v>
                </c:pt>
                <c:pt idx="51308">
                  <c:v>0.16820995807647701</c:v>
                </c:pt>
                <c:pt idx="51309">
                  <c:v>0.16820995807647701</c:v>
                </c:pt>
                <c:pt idx="51310">
                  <c:v>0.16821746826171899</c:v>
                </c:pt>
                <c:pt idx="51311">
                  <c:v>0.16823246479034401</c:v>
                </c:pt>
                <c:pt idx="51312">
                  <c:v>0.16823996305465699</c:v>
                </c:pt>
                <c:pt idx="51313">
                  <c:v>0.16824746131897</c:v>
                </c:pt>
                <c:pt idx="51314">
                  <c:v>0.168262457847595</c:v>
                </c:pt>
                <c:pt idx="51315">
                  <c:v>0.168269968032837</c:v>
                </c:pt>
                <c:pt idx="51316">
                  <c:v>0.168284952640533</c:v>
                </c:pt>
                <c:pt idx="51317">
                  <c:v>0.168307459354401</c:v>
                </c:pt>
                <c:pt idx="51318">
                  <c:v>0.16831495761871301</c:v>
                </c:pt>
                <c:pt idx="51319">
                  <c:v>0.168329966068268</c:v>
                </c:pt>
                <c:pt idx="51320">
                  <c:v>0.16834496259689299</c:v>
                </c:pt>
                <c:pt idx="51321">
                  <c:v>0.168352460861206</c:v>
                </c:pt>
                <c:pt idx="51322">
                  <c:v>0.16835994720458999</c:v>
                </c:pt>
                <c:pt idx="51323">
                  <c:v>0.16836746931075999</c:v>
                </c:pt>
                <c:pt idx="51324">
                  <c:v>0.168374967575073</c:v>
                </c:pt>
                <c:pt idx="51325">
                  <c:v>0.16838245391845699</c:v>
                </c:pt>
                <c:pt idx="51326">
                  <c:v>0.168389964103699</c:v>
                </c:pt>
                <c:pt idx="51327">
                  <c:v>0.16839746236801101</c:v>
                </c:pt>
                <c:pt idx="51328">
                  <c:v>0.16841996908187901</c:v>
                </c:pt>
                <c:pt idx="51329">
                  <c:v>0.168434965610504</c:v>
                </c:pt>
                <c:pt idx="51330">
                  <c:v>0.16844246387481701</c:v>
                </c:pt>
                <c:pt idx="51331">
                  <c:v>0.168449950218201</c:v>
                </c:pt>
                <c:pt idx="51332">
                  <c:v>0.16845746040344201</c:v>
                </c:pt>
                <c:pt idx="51333">
                  <c:v>0.16846495866775499</c:v>
                </c:pt>
                <c:pt idx="51334">
                  <c:v>0.16847996711731</c:v>
                </c:pt>
                <c:pt idx="51335">
                  <c:v>0.16848746538162199</c:v>
                </c:pt>
                <c:pt idx="51336">
                  <c:v>0.16850246191024801</c:v>
                </c:pt>
                <c:pt idx="51337">
                  <c:v>0.16850996017456099</c:v>
                </c:pt>
                <c:pt idx="51338">
                  <c:v>0.168517458438873</c:v>
                </c:pt>
                <c:pt idx="51339">
                  <c:v>0.16853246688842799</c:v>
                </c:pt>
                <c:pt idx="51340">
                  <c:v>0.16854746341705301</c:v>
                </c:pt>
                <c:pt idx="51341">
                  <c:v>0.16856244802475001</c:v>
                </c:pt>
                <c:pt idx="51342">
                  <c:v>0.16856245994567901</c:v>
                </c:pt>
                <c:pt idx="51343">
                  <c:v>0.16857746839523299</c:v>
                </c:pt>
                <c:pt idx="51344">
                  <c:v>0.16858495473861701</c:v>
                </c:pt>
                <c:pt idx="51345">
                  <c:v>0.168584966659546</c:v>
                </c:pt>
                <c:pt idx="51346">
                  <c:v>0.168599963188171</c:v>
                </c:pt>
                <c:pt idx="51347">
                  <c:v>0.16860744953155499</c:v>
                </c:pt>
                <c:pt idx="51348">
                  <c:v>0.16860746145248401</c:v>
                </c:pt>
                <c:pt idx="51349">
                  <c:v>0.16861495971679699</c:v>
                </c:pt>
                <c:pt idx="51350">
                  <c:v>0.16862996816635101</c:v>
                </c:pt>
                <c:pt idx="51351">
                  <c:v>0.16862996816635101</c:v>
                </c:pt>
                <c:pt idx="51352">
                  <c:v>0.16865246295929001</c:v>
                </c:pt>
                <c:pt idx="51353">
                  <c:v>0.168659961223602</c:v>
                </c:pt>
                <c:pt idx="51354">
                  <c:v>0.16867494583129899</c:v>
                </c:pt>
                <c:pt idx="51355">
                  <c:v>0.16867495775222799</c:v>
                </c:pt>
                <c:pt idx="51356">
                  <c:v>0.16869745254516599</c:v>
                </c:pt>
                <c:pt idx="51357">
                  <c:v>0.16869746446609499</c:v>
                </c:pt>
                <c:pt idx="51358">
                  <c:v>0.168704962730408</c:v>
                </c:pt>
                <c:pt idx="51359">
                  <c:v>0.16871995925903299</c:v>
                </c:pt>
                <c:pt idx="51360">
                  <c:v>0.16871995925903299</c:v>
                </c:pt>
                <c:pt idx="51361">
                  <c:v>0.16874246597289999</c:v>
                </c:pt>
                <c:pt idx="51362">
                  <c:v>0.16874246597289999</c:v>
                </c:pt>
                <c:pt idx="51363">
                  <c:v>0.16876496076583899</c:v>
                </c:pt>
                <c:pt idx="51364">
                  <c:v>0.16876496076583899</c:v>
                </c:pt>
                <c:pt idx="51365">
                  <c:v>0.16877996921539301</c:v>
                </c:pt>
                <c:pt idx="51366">
                  <c:v>0.16879495382309001</c:v>
                </c:pt>
                <c:pt idx="51367">
                  <c:v>0.168794965744019</c:v>
                </c:pt>
                <c:pt idx="51368">
                  <c:v>0.16880246400833099</c:v>
                </c:pt>
                <c:pt idx="51369">
                  <c:v>0.168809962272644</c:v>
                </c:pt>
                <c:pt idx="51370">
                  <c:v>0.16881744861602799</c:v>
                </c:pt>
                <c:pt idx="51371">
                  <c:v>0.16882495880126999</c:v>
                </c:pt>
                <c:pt idx="51372">
                  <c:v>0.16883995532989499</c:v>
                </c:pt>
                <c:pt idx="51373">
                  <c:v>0.16883996725082401</c:v>
                </c:pt>
                <c:pt idx="51374">
                  <c:v>0.16884746551513699</c:v>
                </c:pt>
                <c:pt idx="51375">
                  <c:v>0.16886246204376201</c:v>
                </c:pt>
                <c:pt idx="51376">
                  <c:v>0.16886246204376201</c:v>
                </c:pt>
                <c:pt idx="51377">
                  <c:v>0.16887745857238801</c:v>
                </c:pt>
                <c:pt idx="51378">
                  <c:v>0.16888496875762901</c:v>
                </c:pt>
                <c:pt idx="51379">
                  <c:v>0.16889246702194199</c:v>
                </c:pt>
                <c:pt idx="51380">
                  <c:v>0.16890746355056799</c:v>
                </c:pt>
                <c:pt idx="51381">
                  <c:v>0.16892244815826399</c:v>
                </c:pt>
                <c:pt idx="51382">
                  <c:v>0.16892995834350599</c:v>
                </c:pt>
                <c:pt idx="51383">
                  <c:v>0.168937468528748</c:v>
                </c:pt>
                <c:pt idx="51384">
                  <c:v>0.16895246505737299</c:v>
                </c:pt>
                <c:pt idx="51385">
                  <c:v>0.16895246505737299</c:v>
                </c:pt>
                <c:pt idx="51386">
                  <c:v>0.168959963321686</c:v>
                </c:pt>
                <c:pt idx="51387">
                  <c:v>0.168974959850311</c:v>
                </c:pt>
                <c:pt idx="51388">
                  <c:v>0.16898996829986601</c:v>
                </c:pt>
                <c:pt idx="51389">
                  <c:v>0.16899746656417799</c:v>
                </c:pt>
                <c:pt idx="51390">
                  <c:v>0.16900496482849101</c:v>
                </c:pt>
                <c:pt idx="51391">
                  <c:v>0.16901246309280399</c:v>
                </c:pt>
                <c:pt idx="51392">
                  <c:v>0.169019961357117</c:v>
                </c:pt>
                <c:pt idx="51393">
                  <c:v>0.16902745962142901</c:v>
                </c:pt>
                <c:pt idx="51394">
                  <c:v>0.169042468070984</c:v>
                </c:pt>
                <c:pt idx="51395">
                  <c:v>0.169042468070984</c:v>
                </c:pt>
                <c:pt idx="51396">
                  <c:v>0.16905746459960899</c:v>
                </c:pt>
                <c:pt idx="51397">
                  <c:v>0.169064962863922</c:v>
                </c:pt>
                <c:pt idx="51398">
                  <c:v>0.16907244920730599</c:v>
                </c:pt>
                <c:pt idx="51399">
                  <c:v>0.169079959392548</c:v>
                </c:pt>
                <c:pt idx="51400">
                  <c:v>0.16908745765686001</c:v>
                </c:pt>
                <c:pt idx="51401">
                  <c:v>0.169094944000244</c:v>
                </c:pt>
                <c:pt idx="51402">
                  <c:v>0.16910996437072801</c:v>
                </c:pt>
                <c:pt idx="51403">
                  <c:v>0.16911746263503999</c:v>
                </c:pt>
                <c:pt idx="51404">
                  <c:v>0.16912494897842401</c:v>
                </c:pt>
                <c:pt idx="51405">
                  <c:v>0.169124960899353</c:v>
                </c:pt>
                <c:pt idx="51406">
                  <c:v>0.16913995742797899</c:v>
                </c:pt>
                <c:pt idx="51407">
                  <c:v>0.16914746761322</c:v>
                </c:pt>
                <c:pt idx="51408">
                  <c:v>0.16916246414184599</c:v>
                </c:pt>
                <c:pt idx="51409">
                  <c:v>0.16916995048522901</c:v>
                </c:pt>
                <c:pt idx="51410">
                  <c:v>0.16917746067047101</c:v>
                </c:pt>
                <c:pt idx="51411">
                  <c:v>0.169184958934784</c:v>
                </c:pt>
                <c:pt idx="51412">
                  <c:v>0.16919996738433801</c:v>
                </c:pt>
                <c:pt idx="51413">
                  <c:v>0.169207465648651</c:v>
                </c:pt>
                <c:pt idx="51414">
                  <c:v>0.16922245025634799</c:v>
                </c:pt>
                <c:pt idx="51415">
                  <c:v>0.169229960441589</c:v>
                </c:pt>
                <c:pt idx="51416">
                  <c:v>0.16923744678497299</c:v>
                </c:pt>
                <c:pt idx="51417">
                  <c:v>0.169252467155457</c:v>
                </c:pt>
                <c:pt idx="51418">
                  <c:v>0.16926746368408199</c:v>
                </c:pt>
                <c:pt idx="51419">
                  <c:v>0.169274961948395</c:v>
                </c:pt>
                <c:pt idx="51420">
                  <c:v>0.16928995847702</c:v>
                </c:pt>
                <c:pt idx="51421">
                  <c:v>0.169297468662262</c:v>
                </c:pt>
                <c:pt idx="51422">
                  <c:v>0.16930495500564599</c:v>
                </c:pt>
                <c:pt idx="51423">
                  <c:v>0.169327449798584</c:v>
                </c:pt>
                <c:pt idx="51424">
                  <c:v>0.16934245824813801</c:v>
                </c:pt>
                <c:pt idx="51425">
                  <c:v>0.16934996843337999</c:v>
                </c:pt>
                <c:pt idx="51426">
                  <c:v>0.169357466697693</c:v>
                </c:pt>
                <c:pt idx="51427">
                  <c:v>0.16937246322631799</c:v>
                </c:pt>
                <c:pt idx="51428">
                  <c:v>0.16937246322631799</c:v>
                </c:pt>
                <c:pt idx="51429">
                  <c:v>0.16938745975494399</c:v>
                </c:pt>
                <c:pt idx="51430">
                  <c:v>0.169394958019257</c:v>
                </c:pt>
                <c:pt idx="51431">
                  <c:v>0.169394958019257</c:v>
                </c:pt>
                <c:pt idx="51432">
                  <c:v>0.16940996646881101</c:v>
                </c:pt>
                <c:pt idx="51433">
                  <c:v>0.169417464733124</c:v>
                </c:pt>
                <c:pt idx="51434">
                  <c:v>0.16943246126174899</c:v>
                </c:pt>
                <c:pt idx="51435">
                  <c:v>0.169439959526062</c:v>
                </c:pt>
                <c:pt idx="51436">
                  <c:v>0.169454944133759</c:v>
                </c:pt>
                <c:pt idx="51437">
                  <c:v>0.169462466239929</c:v>
                </c:pt>
                <c:pt idx="51438">
                  <c:v>0.16947746276855499</c:v>
                </c:pt>
                <c:pt idx="51439">
                  <c:v>0.169484961032867</c:v>
                </c:pt>
                <c:pt idx="51440">
                  <c:v>0.169499957561493</c:v>
                </c:pt>
                <c:pt idx="51441">
                  <c:v>0.169507467746735</c:v>
                </c:pt>
                <c:pt idx="51442">
                  <c:v>0.16952246427536</c:v>
                </c:pt>
                <c:pt idx="51443">
                  <c:v>0.16952996253967301</c:v>
                </c:pt>
                <c:pt idx="51444">
                  <c:v>0.169537448883057</c:v>
                </c:pt>
                <c:pt idx="51445">
                  <c:v>0.169544959068298</c:v>
                </c:pt>
                <c:pt idx="51446">
                  <c:v>0.16955995559692399</c:v>
                </c:pt>
                <c:pt idx="51447">
                  <c:v>0.16956745386123701</c:v>
                </c:pt>
                <c:pt idx="51448">
                  <c:v>0.16957496404647801</c:v>
                </c:pt>
                <c:pt idx="51449">
                  <c:v>0.169582450389862</c:v>
                </c:pt>
                <c:pt idx="51450">
                  <c:v>0.169589960575104</c:v>
                </c:pt>
                <c:pt idx="51451">
                  <c:v>0.16960496902465799</c:v>
                </c:pt>
                <c:pt idx="51452">
                  <c:v>0.16960496902465799</c:v>
                </c:pt>
                <c:pt idx="51453">
                  <c:v>0.16961996555328401</c:v>
                </c:pt>
                <c:pt idx="51454">
                  <c:v>0.169627463817596</c:v>
                </c:pt>
                <c:pt idx="51455">
                  <c:v>0.16963496208190901</c:v>
                </c:pt>
                <c:pt idx="51456">
                  <c:v>0.169642448425293</c:v>
                </c:pt>
                <c:pt idx="51457">
                  <c:v>0.169649958610535</c:v>
                </c:pt>
                <c:pt idx="51458">
                  <c:v>0.169649958610535</c:v>
                </c:pt>
                <c:pt idx="51459">
                  <c:v>0.16965746879577601</c:v>
                </c:pt>
                <c:pt idx="51460">
                  <c:v>0.169672465324402</c:v>
                </c:pt>
                <c:pt idx="51461">
                  <c:v>0.16967995166778599</c:v>
                </c:pt>
                <c:pt idx="51462">
                  <c:v>0.16969496011734</c:v>
                </c:pt>
                <c:pt idx="51463">
                  <c:v>0.16969496011734</c:v>
                </c:pt>
                <c:pt idx="51464">
                  <c:v>0.169717466831207</c:v>
                </c:pt>
                <c:pt idx="51465">
                  <c:v>0.169717466831207</c:v>
                </c:pt>
                <c:pt idx="51466">
                  <c:v>0.169732463359833</c:v>
                </c:pt>
                <c:pt idx="51467">
                  <c:v>0.16973996162414601</c:v>
                </c:pt>
                <c:pt idx="51468">
                  <c:v>0.16974745988845799</c:v>
                </c:pt>
                <c:pt idx="51469">
                  <c:v>0.16976246833801301</c:v>
                </c:pt>
                <c:pt idx="51470">
                  <c:v>0.169769954681396</c:v>
                </c:pt>
                <c:pt idx="51471">
                  <c:v>0.16976996660232499</c:v>
                </c:pt>
                <c:pt idx="51472">
                  <c:v>0.16979246139526399</c:v>
                </c:pt>
                <c:pt idx="51473">
                  <c:v>0.16979246139526399</c:v>
                </c:pt>
                <c:pt idx="51474">
                  <c:v>0.16981496810913099</c:v>
                </c:pt>
                <c:pt idx="51475">
                  <c:v>0.16981496810913099</c:v>
                </c:pt>
                <c:pt idx="51476">
                  <c:v>0.169822466373444</c:v>
                </c:pt>
                <c:pt idx="51477">
                  <c:v>0.169837462902069</c:v>
                </c:pt>
                <c:pt idx="51478">
                  <c:v>0.16984496116638201</c:v>
                </c:pt>
                <c:pt idx="51479">
                  <c:v>0.169859957695007</c:v>
                </c:pt>
                <c:pt idx="51480">
                  <c:v>0.169859957695007</c:v>
                </c:pt>
                <c:pt idx="51481">
                  <c:v>0.16986746788024901</c:v>
                </c:pt>
                <c:pt idx="51482">
                  <c:v>0.169882464408875</c:v>
                </c:pt>
                <c:pt idx="51483">
                  <c:v>0.169882464408875</c:v>
                </c:pt>
                <c:pt idx="51484">
                  <c:v>0.16989746093749999</c:v>
                </c:pt>
                <c:pt idx="51485">
                  <c:v>0.16990495920181301</c:v>
                </c:pt>
                <c:pt idx="51486">
                  <c:v>0.16991245746612599</c:v>
                </c:pt>
                <c:pt idx="51487">
                  <c:v>0.16992746591568</c:v>
                </c:pt>
                <c:pt idx="51488">
                  <c:v>0.16992746591568</c:v>
                </c:pt>
                <c:pt idx="51489">
                  <c:v>0.16994994878768899</c:v>
                </c:pt>
                <c:pt idx="51490">
                  <c:v>0.16994996070861801</c:v>
                </c:pt>
                <c:pt idx="51491">
                  <c:v>0.169964969158173</c:v>
                </c:pt>
                <c:pt idx="51492">
                  <c:v>0.16997246742248501</c:v>
                </c:pt>
                <c:pt idx="51493">
                  <c:v>0.16997996568679799</c:v>
                </c:pt>
                <c:pt idx="51494">
                  <c:v>0.170002448558807</c:v>
                </c:pt>
                <c:pt idx="51495">
                  <c:v>0.17001746892929101</c:v>
                </c:pt>
                <c:pt idx="51496">
                  <c:v>0.17002496719360399</c:v>
                </c:pt>
                <c:pt idx="51497">
                  <c:v>0.17003995180129999</c:v>
                </c:pt>
                <c:pt idx="51498">
                  <c:v>0.170047461986542</c:v>
                </c:pt>
                <c:pt idx="51499">
                  <c:v>0.170047461986542</c:v>
                </c:pt>
                <c:pt idx="51500">
                  <c:v>0.170069968700409</c:v>
                </c:pt>
                <c:pt idx="51501">
                  <c:v>0.170084953308105</c:v>
                </c:pt>
                <c:pt idx="51502">
                  <c:v>0.170092463493347</c:v>
                </c:pt>
                <c:pt idx="51503">
                  <c:v>0.17009994983673099</c:v>
                </c:pt>
                <c:pt idx="51504">
                  <c:v>0.17011495828628501</c:v>
                </c:pt>
                <c:pt idx="51505">
                  <c:v>0.17011495828628501</c:v>
                </c:pt>
                <c:pt idx="51506">
                  <c:v>0.17012996673583999</c:v>
                </c:pt>
                <c:pt idx="51507">
                  <c:v>0.170137465000153</c:v>
                </c:pt>
                <c:pt idx="51508">
                  <c:v>0.17014496326446499</c:v>
                </c:pt>
                <c:pt idx="51509">
                  <c:v>0.170152461528778</c:v>
                </c:pt>
                <c:pt idx="51510">
                  <c:v>0.17015994787216199</c:v>
                </c:pt>
                <c:pt idx="51511">
                  <c:v>0.17016745805740399</c:v>
                </c:pt>
                <c:pt idx="51512">
                  <c:v>0.17016745805740399</c:v>
                </c:pt>
                <c:pt idx="51513">
                  <c:v>0.170189952850342</c:v>
                </c:pt>
                <c:pt idx="51514">
                  <c:v>0.17018996477127099</c:v>
                </c:pt>
                <c:pt idx="51515">
                  <c:v>0.17020496129989601</c:v>
                </c:pt>
                <c:pt idx="51516">
                  <c:v>0.170212459564209</c:v>
                </c:pt>
                <c:pt idx="51517">
                  <c:v>0.17021995782852201</c:v>
                </c:pt>
                <c:pt idx="51518">
                  <c:v>0.17023496627807599</c:v>
                </c:pt>
                <c:pt idx="51519">
                  <c:v>0.170242464542389</c:v>
                </c:pt>
                <c:pt idx="51520">
                  <c:v>0.170257461071014</c:v>
                </c:pt>
                <c:pt idx="51521">
                  <c:v>0.170257461071014</c:v>
                </c:pt>
                <c:pt idx="51522">
                  <c:v>0.170272445678711</c:v>
                </c:pt>
                <c:pt idx="51523">
                  <c:v>0.170279967784882</c:v>
                </c:pt>
                <c:pt idx="51524">
                  <c:v>0.170279967784882</c:v>
                </c:pt>
                <c:pt idx="51525">
                  <c:v>0.17030246257782</c:v>
                </c:pt>
                <c:pt idx="51526">
                  <c:v>0.17030246257782</c:v>
                </c:pt>
                <c:pt idx="51527">
                  <c:v>0.170317459106445</c:v>
                </c:pt>
                <c:pt idx="51528">
                  <c:v>0.170324969291687</c:v>
                </c:pt>
                <c:pt idx="51529">
                  <c:v>0.17033246755600001</c:v>
                </c:pt>
                <c:pt idx="51530">
                  <c:v>0.17034746408462501</c:v>
                </c:pt>
                <c:pt idx="51531">
                  <c:v>0.17035496234893799</c:v>
                </c:pt>
                <c:pt idx="51532">
                  <c:v>0.170362448692322</c:v>
                </c:pt>
                <c:pt idx="51533">
                  <c:v>0.17036995887756301</c:v>
                </c:pt>
                <c:pt idx="51534">
                  <c:v>0.17037746906280499</c:v>
                </c:pt>
                <c:pt idx="51535">
                  <c:v>0.17039246559143101</c:v>
                </c:pt>
                <c:pt idx="51536">
                  <c:v>0.17039996385574299</c:v>
                </c:pt>
                <c:pt idx="51537">
                  <c:v>0.170407462120056</c:v>
                </c:pt>
                <c:pt idx="51538">
                  <c:v>0.170422458648682</c:v>
                </c:pt>
                <c:pt idx="51539">
                  <c:v>0.17042994499206501</c:v>
                </c:pt>
                <c:pt idx="51540">
                  <c:v>0.17044496536254899</c:v>
                </c:pt>
                <c:pt idx="51541">
                  <c:v>0.17044496536254899</c:v>
                </c:pt>
                <c:pt idx="51542">
                  <c:v>0.17045996189117399</c:v>
                </c:pt>
                <c:pt idx="51543">
                  <c:v>0.170467460155487</c:v>
                </c:pt>
                <c:pt idx="51544">
                  <c:v>0.170467460155487</c:v>
                </c:pt>
                <c:pt idx="51545">
                  <c:v>0.170482444763184</c:v>
                </c:pt>
                <c:pt idx="51546">
                  <c:v>0.170489966869354</c:v>
                </c:pt>
                <c:pt idx="51547">
                  <c:v>0.17049746513366701</c:v>
                </c:pt>
                <c:pt idx="51548">
                  <c:v>0.17051244974136401</c:v>
                </c:pt>
                <c:pt idx="51549">
                  <c:v>0.170512461662292</c:v>
                </c:pt>
                <c:pt idx="51550">
                  <c:v>0.17053494453430201</c:v>
                </c:pt>
                <c:pt idx="51551">
                  <c:v>0.17054246664047201</c:v>
                </c:pt>
                <c:pt idx="51552">
                  <c:v>0.170549964904785</c:v>
                </c:pt>
                <c:pt idx="51553">
                  <c:v>0.17055746316909801</c:v>
                </c:pt>
                <c:pt idx="51554">
                  <c:v>0.17056496143341099</c:v>
                </c:pt>
                <c:pt idx="51555">
                  <c:v>0.170572459697723</c:v>
                </c:pt>
                <c:pt idx="51556">
                  <c:v>0.17058746814727799</c:v>
                </c:pt>
                <c:pt idx="51557">
                  <c:v>0.17058746814727799</c:v>
                </c:pt>
                <c:pt idx="51558">
                  <c:v>0.17060246467590301</c:v>
                </c:pt>
                <c:pt idx="51559">
                  <c:v>0.17060996294021599</c:v>
                </c:pt>
                <c:pt idx="51560">
                  <c:v>0.17062494754791299</c:v>
                </c:pt>
                <c:pt idx="51561">
                  <c:v>0.170632457733154</c:v>
                </c:pt>
                <c:pt idx="51562">
                  <c:v>0.17064746618270901</c:v>
                </c:pt>
                <c:pt idx="51563">
                  <c:v>0.170654964447021</c:v>
                </c:pt>
                <c:pt idx="51564">
                  <c:v>0.17066246271133401</c:v>
                </c:pt>
                <c:pt idx="51565">
                  <c:v>0.17066996097564699</c:v>
                </c:pt>
                <c:pt idx="51566">
                  <c:v>0.17067744731903101</c:v>
                </c:pt>
                <c:pt idx="51567">
                  <c:v>0.17067745923996</c:v>
                </c:pt>
                <c:pt idx="51568">
                  <c:v>0.17068495750427201</c:v>
                </c:pt>
                <c:pt idx="51569">
                  <c:v>0.170699954032898</c:v>
                </c:pt>
                <c:pt idx="51570">
                  <c:v>0.17070746421814001</c:v>
                </c:pt>
                <c:pt idx="51571">
                  <c:v>0.17071496248245199</c:v>
                </c:pt>
                <c:pt idx="51572">
                  <c:v>0.17072995901107799</c:v>
                </c:pt>
                <c:pt idx="51573">
                  <c:v>0.17072995901107799</c:v>
                </c:pt>
                <c:pt idx="51574">
                  <c:v>0.170744967460632</c:v>
                </c:pt>
                <c:pt idx="51575">
                  <c:v>0.17075246572494501</c:v>
                </c:pt>
                <c:pt idx="51576">
                  <c:v>0.170759963989258</c:v>
                </c:pt>
                <c:pt idx="51577">
                  <c:v>0.17077496051788299</c:v>
                </c:pt>
                <c:pt idx="51578">
                  <c:v>0.17077496051788299</c:v>
                </c:pt>
                <c:pt idx="51579">
                  <c:v>0.17078996896743801</c:v>
                </c:pt>
                <c:pt idx="51580">
                  <c:v>0.17079746723175099</c:v>
                </c:pt>
                <c:pt idx="51581">
                  <c:v>0.17080495357513401</c:v>
                </c:pt>
                <c:pt idx="51582">
                  <c:v>0.17081996202468899</c:v>
                </c:pt>
                <c:pt idx="51583">
                  <c:v>0.17081996202468899</c:v>
                </c:pt>
                <c:pt idx="51584">
                  <c:v>0.17083495855331399</c:v>
                </c:pt>
                <c:pt idx="51585">
                  <c:v>0.17084246873855599</c:v>
                </c:pt>
                <c:pt idx="51586">
                  <c:v>0.170849967002869</c:v>
                </c:pt>
                <c:pt idx="51587">
                  <c:v>0.170864963531494</c:v>
                </c:pt>
                <c:pt idx="51588">
                  <c:v>0.170864963531494</c:v>
                </c:pt>
                <c:pt idx="51589">
                  <c:v>0.170887458324432</c:v>
                </c:pt>
                <c:pt idx="51590">
                  <c:v>0.170887458324432</c:v>
                </c:pt>
                <c:pt idx="51591">
                  <c:v>0.17090246677398699</c:v>
                </c:pt>
                <c:pt idx="51592">
                  <c:v>0.17091745138168299</c:v>
                </c:pt>
                <c:pt idx="51593">
                  <c:v>0.17091746330261201</c:v>
                </c:pt>
                <c:pt idx="51594">
                  <c:v>0.170932459831238</c:v>
                </c:pt>
                <c:pt idx="51595">
                  <c:v>0.17093995809555099</c:v>
                </c:pt>
                <c:pt idx="51596">
                  <c:v>0.17094746828079199</c:v>
                </c:pt>
                <c:pt idx="51597">
                  <c:v>0.170954966545105</c:v>
                </c:pt>
                <c:pt idx="51598">
                  <c:v>0.17096246480941801</c:v>
                </c:pt>
                <c:pt idx="51599">
                  <c:v>0.17097746133804301</c:v>
                </c:pt>
                <c:pt idx="51600">
                  <c:v>0.17098495960235599</c:v>
                </c:pt>
                <c:pt idx="51601">
                  <c:v>0.170992457866669</c:v>
                </c:pt>
                <c:pt idx="51602">
                  <c:v>0.17100746631622299</c:v>
                </c:pt>
                <c:pt idx="51603">
                  <c:v>0.17100746631622299</c:v>
                </c:pt>
                <c:pt idx="51604">
                  <c:v>0.171014964580536</c:v>
                </c:pt>
                <c:pt idx="51605">
                  <c:v>0.17102996110916099</c:v>
                </c:pt>
                <c:pt idx="51606">
                  <c:v>0.17102996110916099</c:v>
                </c:pt>
                <c:pt idx="51607">
                  <c:v>0.17102246284484901</c:v>
                </c:pt>
                <c:pt idx="51608">
                  <c:v>0.17102996110916099</c:v>
                </c:pt>
                <c:pt idx="51609">
                  <c:v>0.171037459373474</c:v>
                </c:pt>
                <c:pt idx="51610">
                  <c:v>0.17104495763778699</c:v>
                </c:pt>
                <c:pt idx="51611">
                  <c:v>0.17105246782302899</c:v>
                </c:pt>
                <c:pt idx="51612">
                  <c:v>0.171059966087341</c:v>
                </c:pt>
                <c:pt idx="51613">
                  <c:v>0.17108244895935101</c:v>
                </c:pt>
                <c:pt idx="51614">
                  <c:v>0.17108246088028001</c:v>
                </c:pt>
                <c:pt idx="51615">
                  <c:v>0.171097469329834</c:v>
                </c:pt>
                <c:pt idx="51616">
                  <c:v>0.17110496759414701</c:v>
                </c:pt>
                <c:pt idx="51617">
                  <c:v>0.171119964122772</c:v>
                </c:pt>
                <c:pt idx="51618">
                  <c:v>0.17113496065139799</c:v>
                </c:pt>
                <c:pt idx="51619">
                  <c:v>0.17114994525909399</c:v>
                </c:pt>
                <c:pt idx="51620">
                  <c:v>0.17115746736526499</c:v>
                </c:pt>
                <c:pt idx="51621">
                  <c:v>0.171164965629578</c:v>
                </c:pt>
                <c:pt idx="51622">
                  <c:v>0.17117246389388999</c:v>
                </c:pt>
                <c:pt idx="51623">
                  <c:v>0.171179962158203</c:v>
                </c:pt>
                <c:pt idx="51624">
                  <c:v>0.1711949467659</c:v>
                </c:pt>
                <c:pt idx="51625">
                  <c:v>0.17119495868682899</c:v>
                </c:pt>
                <c:pt idx="51626">
                  <c:v>0.17120244503021201</c:v>
                </c:pt>
                <c:pt idx="51627">
                  <c:v>0.17120996713638301</c:v>
                </c:pt>
                <c:pt idx="51628">
                  <c:v>0.17121746540069599</c:v>
                </c:pt>
                <c:pt idx="51629">
                  <c:v>0.171224963665009</c:v>
                </c:pt>
                <c:pt idx="51630">
                  <c:v>0.17123996019363399</c:v>
                </c:pt>
                <c:pt idx="51631">
                  <c:v>0.17123996019363399</c:v>
                </c:pt>
                <c:pt idx="51632">
                  <c:v>0.17125496864318801</c:v>
                </c:pt>
                <c:pt idx="51633">
                  <c:v>0.17126246690750099</c:v>
                </c:pt>
                <c:pt idx="51634">
                  <c:v>0.17126246690750099</c:v>
                </c:pt>
                <c:pt idx="51635">
                  <c:v>0.171284961700439</c:v>
                </c:pt>
                <c:pt idx="51636">
                  <c:v>0.171284961700439</c:v>
                </c:pt>
                <c:pt idx="51637">
                  <c:v>0.171307468414307</c:v>
                </c:pt>
                <c:pt idx="51638">
                  <c:v>0.171307468414307</c:v>
                </c:pt>
                <c:pt idx="51639">
                  <c:v>0.17131496667861901</c:v>
                </c:pt>
                <c:pt idx="51640">
                  <c:v>0.171329963207245</c:v>
                </c:pt>
                <c:pt idx="51641">
                  <c:v>0.17133744955062899</c:v>
                </c:pt>
                <c:pt idx="51642">
                  <c:v>0.17135245800018301</c:v>
                </c:pt>
                <c:pt idx="51643">
                  <c:v>0.17135994434356699</c:v>
                </c:pt>
                <c:pt idx="51644">
                  <c:v>0.17136746644973799</c:v>
                </c:pt>
                <c:pt idx="51645">
                  <c:v>0.17137496471405</c:v>
                </c:pt>
                <c:pt idx="51646">
                  <c:v>0.17139745950698901</c:v>
                </c:pt>
                <c:pt idx="51647">
                  <c:v>0.17140495777130099</c:v>
                </c:pt>
                <c:pt idx="51648">
                  <c:v>0.17141244411468501</c:v>
                </c:pt>
                <c:pt idx="51649">
                  <c:v>0.17141996622085601</c:v>
                </c:pt>
                <c:pt idx="51650">
                  <c:v>0.17142746448516799</c:v>
                </c:pt>
                <c:pt idx="51651">
                  <c:v>0.171434962749481</c:v>
                </c:pt>
                <c:pt idx="51652">
                  <c:v>0.17144995927810699</c:v>
                </c:pt>
                <c:pt idx="51653">
                  <c:v>0.17144995927810699</c:v>
                </c:pt>
                <c:pt idx="51654">
                  <c:v>0.171464943885803</c:v>
                </c:pt>
                <c:pt idx="51655">
                  <c:v>0.17147246599197399</c:v>
                </c:pt>
                <c:pt idx="51656">
                  <c:v>0.17148745059966999</c:v>
                </c:pt>
                <c:pt idx="51657">
                  <c:v>0.171494960784912</c:v>
                </c:pt>
                <c:pt idx="51658">
                  <c:v>0.171494960784912</c:v>
                </c:pt>
                <c:pt idx="51659">
                  <c:v>0.17150245904922501</c:v>
                </c:pt>
                <c:pt idx="51660">
                  <c:v>0.171517467498779</c:v>
                </c:pt>
                <c:pt idx="51661">
                  <c:v>0.171517467498779</c:v>
                </c:pt>
                <c:pt idx="51662">
                  <c:v>0.17153246402740499</c:v>
                </c:pt>
                <c:pt idx="51663">
                  <c:v>0.171539962291718</c:v>
                </c:pt>
                <c:pt idx="51664">
                  <c:v>0.17154746055603001</c:v>
                </c:pt>
                <c:pt idx="51665">
                  <c:v>0.171562469005585</c:v>
                </c:pt>
                <c:pt idx="51666">
                  <c:v>0.171562469005585</c:v>
                </c:pt>
                <c:pt idx="51667">
                  <c:v>0.171584963798523</c:v>
                </c:pt>
                <c:pt idx="51668">
                  <c:v>0.171584963798523</c:v>
                </c:pt>
                <c:pt idx="51669">
                  <c:v>0.17160745859146101</c:v>
                </c:pt>
                <c:pt idx="51670">
                  <c:v>0.17160745859146101</c:v>
                </c:pt>
                <c:pt idx="51671">
                  <c:v>0.17161496877670299</c:v>
                </c:pt>
                <c:pt idx="51672">
                  <c:v>0.17162996530532801</c:v>
                </c:pt>
                <c:pt idx="51673">
                  <c:v>0.171637451648712</c:v>
                </c:pt>
                <c:pt idx="51674">
                  <c:v>0.171644961833954</c:v>
                </c:pt>
                <c:pt idx="51675">
                  <c:v>0.171659958362579</c:v>
                </c:pt>
                <c:pt idx="51676">
                  <c:v>0.171659958362579</c:v>
                </c:pt>
                <c:pt idx="51677">
                  <c:v>0.17167496681213401</c:v>
                </c:pt>
                <c:pt idx="51678">
                  <c:v>0.17168246507644699</c:v>
                </c:pt>
                <c:pt idx="51679">
                  <c:v>0.17169746160507199</c:v>
                </c:pt>
                <c:pt idx="51680">
                  <c:v>0.171704959869385</c:v>
                </c:pt>
                <c:pt idx="51681">
                  <c:v>0.17171244621276899</c:v>
                </c:pt>
                <c:pt idx="51682">
                  <c:v>0.17171996831893899</c:v>
                </c:pt>
                <c:pt idx="51683">
                  <c:v>0.171727466583252</c:v>
                </c:pt>
                <c:pt idx="51684">
                  <c:v>0.17173495292663599</c:v>
                </c:pt>
                <c:pt idx="51685">
                  <c:v>0.17174246311187699</c:v>
                </c:pt>
                <c:pt idx="51686">
                  <c:v>0.17174996137619</c:v>
                </c:pt>
                <c:pt idx="51687">
                  <c:v>0.17175745964050301</c:v>
                </c:pt>
                <c:pt idx="51688">
                  <c:v>0.171772468090057</c:v>
                </c:pt>
                <c:pt idx="51689">
                  <c:v>0.171772468090057</c:v>
                </c:pt>
                <c:pt idx="51690">
                  <c:v>0.17178746461868299</c:v>
                </c:pt>
                <c:pt idx="51691">
                  <c:v>0.17179496288299601</c:v>
                </c:pt>
                <c:pt idx="51692">
                  <c:v>0.17180246114730799</c:v>
                </c:pt>
                <c:pt idx="51693">
                  <c:v>0.17181745767593401</c:v>
                </c:pt>
                <c:pt idx="51694">
                  <c:v>0.17182496786117599</c:v>
                </c:pt>
                <c:pt idx="51695">
                  <c:v>0.171832466125488</c:v>
                </c:pt>
                <c:pt idx="51696">
                  <c:v>0.17184746265411399</c:v>
                </c:pt>
                <c:pt idx="51697">
                  <c:v>0.17184746265411399</c:v>
                </c:pt>
                <c:pt idx="51698">
                  <c:v>0.171854960918427</c:v>
                </c:pt>
                <c:pt idx="51699">
                  <c:v>0.171869945526123</c:v>
                </c:pt>
                <c:pt idx="51700">
                  <c:v>0.17188496589660601</c:v>
                </c:pt>
                <c:pt idx="51701">
                  <c:v>0.171892464160919</c:v>
                </c:pt>
                <c:pt idx="51702">
                  <c:v>0.17190746068954499</c:v>
                </c:pt>
                <c:pt idx="51703">
                  <c:v>0.171914958953857</c:v>
                </c:pt>
                <c:pt idx="51704">
                  <c:v>0.171922469139099</c:v>
                </c:pt>
                <c:pt idx="51705">
                  <c:v>0.171937465667725</c:v>
                </c:pt>
                <c:pt idx="51706">
                  <c:v>0.17194496393203701</c:v>
                </c:pt>
                <c:pt idx="51707">
                  <c:v>0.17195246219634999</c:v>
                </c:pt>
                <c:pt idx="51708">
                  <c:v>0.171959960460663</c:v>
                </c:pt>
                <c:pt idx="51709">
                  <c:v>0.17196745872497601</c:v>
                </c:pt>
                <c:pt idx="51710">
                  <c:v>0.17198246717453</c:v>
                </c:pt>
                <c:pt idx="51711">
                  <c:v>0.17198246717453</c:v>
                </c:pt>
                <c:pt idx="51712">
                  <c:v>0.17199746370315599</c:v>
                </c:pt>
                <c:pt idx="51713">
                  <c:v>0.17200496196746801</c:v>
                </c:pt>
                <c:pt idx="51714">
                  <c:v>0.172019958496094</c:v>
                </c:pt>
                <c:pt idx="51715">
                  <c:v>0.17203495502471899</c:v>
                </c:pt>
                <c:pt idx="51716">
                  <c:v>0.17203496694564799</c:v>
                </c:pt>
                <c:pt idx="51717">
                  <c:v>0.17204996347427401</c:v>
                </c:pt>
                <c:pt idx="51718">
                  <c:v>0.17205746173858599</c:v>
                </c:pt>
                <c:pt idx="51719">
                  <c:v>0.17206494808197001</c:v>
                </c:pt>
                <c:pt idx="51720">
                  <c:v>0.172079944610596</c:v>
                </c:pt>
                <c:pt idx="51721">
                  <c:v>0.17207996845245399</c:v>
                </c:pt>
                <c:pt idx="51722">
                  <c:v>0.172087466716766</c:v>
                </c:pt>
                <c:pt idx="51723">
                  <c:v>0.172102463245392</c:v>
                </c:pt>
                <c:pt idx="51724">
                  <c:v>0.172102463245392</c:v>
                </c:pt>
                <c:pt idx="51725">
                  <c:v>0.17210996150970501</c:v>
                </c:pt>
                <c:pt idx="51726">
                  <c:v>0.17212495803833</c:v>
                </c:pt>
                <c:pt idx="51727">
                  <c:v>0.17213244438171399</c:v>
                </c:pt>
                <c:pt idx="51728">
                  <c:v>0.17213996648788499</c:v>
                </c:pt>
                <c:pt idx="51729">
                  <c:v>0.172147464752197</c:v>
                </c:pt>
                <c:pt idx="51730">
                  <c:v>0.17216994762420701</c:v>
                </c:pt>
                <c:pt idx="51731">
                  <c:v>0.172169959545136</c:v>
                </c:pt>
                <c:pt idx="51732">
                  <c:v>0.172184944152832</c:v>
                </c:pt>
                <c:pt idx="51733">
                  <c:v>0.172192466259003</c:v>
                </c:pt>
                <c:pt idx="51734">
                  <c:v>0.17221494913101201</c:v>
                </c:pt>
                <c:pt idx="51735">
                  <c:v>0.17221496105194101</c:v>
                </c:pt>
                <c:pt idx="51736">
                  <c:v>0.17222994565963701</c:v>
                </c:pt>
                <c:pt idx="51737">
                  <c:v>0.17223744392394999</c:v>
                </c:pt>
                <c:pt idx="51738">
                  <c:v>0.17224495410919199</c:v>
                </c:pt>
                <c:pt idx="51739">
                  <c:v>0.17224496603012099</c:v>
                </c:pt>
                <c:pt idx="51740">
                  <c:v>0.17226744890213</c:v>
                </c:pt>
                <c:pt idx="51741">
                  <c:v>0.17226746082305899</c:v>
                </c:pt>
                <c:pt idx="51742">
                  <c:v>0.17228246927261401</c:v>
                </c:pt>
                <c:pt idx="51743">
                  <c:v>0.17228996753692599</c:v>
                </c:pt>
                <c:pt idx="51744">
                  <c:v>0.172297465801239</c:v>
                </c:pt>
                <c:pt idx="51745">
                  <c:v>0.17230496406555201</c:v>
                </c:pt>
                <c:pt idx="51746">
                  <c:v>0.172312462329864</c:v>
                </c:pt>
                <c:pt idx="51747">
                  <c:v>0.172312462329864</c:v>
                </c:pt>
                <c:pt idx="51748">
                  <c:v>0.172327446937561</c:v>
                </c:pt>
                <c:pt idx="51749">
                  <c:v>0.17233496904373199</c:v>
                </c:pt>
                <c:pt idx="51750">
                  <c:v>0.172349953651428</c:v>
                </c:pt>
                <c:pt idx="51751">
                  <c:v>0.17235746383667</c:v>
                </c:pt>
                <c:pt idx="51752">
                  <c:v>0.17235746383667</c:v>
                </c:pt>
                <c:pt idx="51753">
                  <c:v>0.17236496210098301</c:v>
                </c:pt>
                <c:pt idx="51754">
                  <c:v>0.172379958629608</c:v>
                </c:pt>
                <c:pt idx="51755">
                  <c:v>0.172394955158234</c:v>
                </c:pt>
                <c:pt idx="51756">
                  <c:v>0.17240995168685899</c:v>
                </c:pt>
                <c:pt idx="51757">
                  <c:v>0.17240996360778801</c:v>
                </c:pt>
                <c:pt idx="51758">
                  <c:v>0.172417461872101</c:v>
                </c:pt>
                <c:pt idx="51759">
                  <c:v>0.172432446479797</c:v>
                </c:pt>
                <c:pt idx="51760">
                  <c:v>0.17243994474411001</c:v>
                </c:pt>
                <c:pt idx="51761">
                  <c:v>0.17245496511459399</c:v>
                </c:pt>
                <c:pt idx="51762">
                  <c:v>0.17245496511459399</c:v>
                </c:pt>
                <c:pt idx="51763">
                  <c:v>0.17247745990753199</c:v>
                </c:pt>
                <c:pt idx="51764">
                  <c:v>0.17249246835708601</c:v>
                </c:pt>
                <c:pt idx="51765">
                  <c:v>0.17249996662139899</c:v>
                </c:pt>
                <c:pt idx="51766">
                  <c:v>0.17251496315002399</c:v>
                </c:pt>
                <c:pt idx="51767">
                  <c:v>0.172522461414337</c:v>
                </c:pt>
                <c:pt idx="51768">
                  <c:v>0.172522461414337</c:v>
                </c:pt>
                <c:pt idx="51769">
                  <c:v>0.17253745794296299</c:v>
                </c:pt>
                <c:pt idx="51770">
                  <c:v>0.172544968128204</c:v>
                </c:pt>
                <c:pt idx="51771">
                  <c:v>0.172544968128204</c:v>
                </c:pt>
                <c:pt idx="51772">
                  <c:v>0.17255996465682999</c:v>
                </c:pt>
                <c:pt idx="51773">
                  <c:v>0.172567462921143</c:v>
                </c:pt>
                <c:pt idx="51774">
                  <c:v>0.172567462921143</c:v>
                </c:pt>
                <c:pt idx="51775">
                  <c:v>0.17258245944976799</c:v>
                </c:pt>
                <c:pt idx="51776">
                  <c:v>0.172589957714081</c:v>
                </c:pt>
                <c:pt idx="51777">
                  <c:v>0.17259744405746499</c:v>
                </c:pt>
                <c:pt idx="51778">
                  <c:v>0.17260496616363499</c:v>
                </c:pt>
                <c:pt idx="51779">
                  <c:v>0.17261996269226099</c:v>
                </c:pt>
                <c:pt idx="51780">
                  <c:v>0.172627449035645</c:v>
                </c:pt>
                <c:pt idx="51781">
                  <c:v>0.17263495922088601</c:v>
                </c:pt>
                <c:pt idx="51782">
                  <c:v>0.17264245748519899</c:v>
                </c:pt>
                <c:pt idx="51783">
                  <c:v>0.17265746593475301</c:v>
                </c:pt>
                <c:pt idx="51784">
                  <c:v>0.17266496419906599</c:v>
                </c:pt>
                <c:pt idx="51785">
                  <c:v>0.172672462463379</c:v>
                </c:pt>
                <c:pt idx="51786">
                  <c:v>0.17268745899200399</c:v>
                </c:pt>
                <c:pt idx="51787">
                  <c:v>0.17268745899200399</c:v>
                </c:pt>
                <c:pt idx="51788">
                  <c:v>0.17270246744155901</c:v>
                </c:pt>
                <c:pt idx="51789">
                  <c:v>0.17270996570587199</c:v>
                </c:pt>
                <c:pt idx="51790">
                  <c:v>0.17272496223449699</c:v>
                </c:pt>
                <c:pt idx="51791">
                  <c:v>0.17273246049881</c:v>
                </c:pt>
                <c:pt idx="51792">
                  <c:v>0.172754967212677</c:v>
                </c:pt>
                <c:pt idx="51793">
                  <c:v>0.17276245355606101</c:v>
                </c:pt>
                <c:pt idx="51794">
                  <c:v>0.17276246547699001</c:v>
                </c:pt>
                <c:pt idx="51795">
                  <c:v>0.172777462005615</c:v>
                </c:pt>
                <c:pt idx="51796">
                  <c:v>0.17278496026992801</c:v>
                </c:pt>
                <c:pt idx="51797">
                  <c:v>0.17278496026992801</c:v>
                </c:pt>
                <c:pt idx="51798">
                  <c:v>0.17279994487762501</c:v>
                </c:pt>
                <c:pt idx="51799">
                  <c:v>0.17280746698379501</c:v>
                </c:pt>
                <c:pt idx="51800">
                  <c:v>0.17280746698379501</c:v>
                </c:pt>
                <c:pt idx="51801">
                  <c:v>0.172822463512421</c:v>
                </c:pt>
                <c:pt idx="51802">
                  <c:v>0.17282996177673299</c:v>
                </c:pt>
                <c:pt idx="51803">
                  <c:v>0.172837460041046</c:v>
                </c:pt>
                <c:pt idx="51804">
                  <c:v>0.17284495830535901</c:v>
                </c:pt>
                <c:pt idx="51805">
                  <c:v>0.17285246849060101</c:v>
                </c:pt>
                <c:pt idx="51806">
                  <c:v>0.172859966754913</c:v>
                </c:pt>
                <c:pt idx="51807">
                  <c:v>0.17287496328353899</c:v>
                </c:pt>
                <c:pt idx="51808">
                  <c:v>0.17287496328353899</c:v>
                </c:pt>
                <c:pt idx="51809">
                  <c:v>0.17288995981216401</c:v>
                </c:pt>
                <c:pt idx="51810">
                  <c:v>0.172897458076477</c:v>
                </c:pt>
                <c:pt idx="51811">
                  <c:v>0.172904968261719</c:v>
                </c:pt>
                <c:pt idx="51812">
                  <c:v>0.17291996479034399</c:v>
                </c:pt>
                <c:pt idx="51813">
                  <c:v>0.17291996479034399</c:v>
                </c:pt>
                <c:pt idx="51814">
                  <c:v>0.172927463054657</c:v>
                </c:pt>
                <c:pt idx="51815">
                  <c:v>0.172942459583282</c:v>
                </c:pt>
                <c:pt idx="51816">
                  <c:v>0.17294995784759501</c:v>
                </c:pt>
                <c:pt idx="51817">
                  <c:v>0.17297246456146201</c:v>
                </c:pt>
                <c:pt idx="51818">
                  <c:v>0.17297996282577499</c:v>
                </c:pt>
                <c:pt idx="51819">
                  <c:v>0.17299495935440101</c:v>
                </c:pt>
                <c:pt idx="51820">
                  <c:v>0.173002445697784</c:v>
                </c:pt>
                <c:pt idx="51821">
                  <c:v>0.173009967803955</c:v>
                </c:pt>
                <c:pt idx="51822">
                  <c:v>0.17301746606826801</c:v>
                </c:pt>
                <c:pt idx="51823">
                  <c:v>0.17302496433258099</c:v>
                </c:pt>
                <c:pt idx="51824">
                  <c:v>0.17303996086120599</c:v>
                </c:pt>
                <c:pt idx="51825">
                  <c:v>0.17303996086120599</c:v>
                </c:pt>
                <c:pt idx="51826">
                  <c:v>0.173047459125519</c:v>
                </c:pt>
                <c:pt idx="51827">
                  <c:v>0.17306246757507299</c:v>
                </c:pt>
                <c:pt idx="51828">
                  <c:v>0.17306246757507299</c:v>
                </c:pt>
                <c:pt idx="51829">
                  <c:v>0.17307746410369901</c:v>
                </c:pt>
                <c:pt idx="51830">
                  <c:v>0.17309244871139501</c:v>
                </c:pt>
                <c:pt idx="51831">
                  <c:v>0.173092460632324</c:v>
                </c:pt>
                <c:pt idx="51832">
                  <c:v>0.17310746908187899</c:v>
                </c:pt>
                <c:pt idx="51833">
                  <c:v>0.173114967346191</c:v>
                </c:pt>
                <c:pt idx="51834">
                  <c:v>0.173114967346191</c:v>
                </c:pt>
                <c:pt idx="51835">
                  <c:v>0.17312246561050401</c:v>
                </c:pt>
                <c:pt idx="51836">
                  <c:v>0.17312996387481699</c:v>
                </c:pt>
                <c:pt idx="51837">
                  <c:v>0.17313746213913001</c:v>
                </c:pt>
                <c:pt idx="51838">
                  <c:v>0.17314496040344199</c:v>
                </c:pt>
                <c:pt idx="51839">
                  <c:v>0.173152458667755</c:v>
                </c:pt>
                <c:pt idx="51840">
                  <c:v>0.173159968852997</c:v>
                </c:pt>
                <c:pt idx="51841">
                  <c:v>0.173159968852997</c:v>
                </c:pt>
                <c:pt idx="51842">
                  <c:v>0.173174965381622</c:v>
                </c:pt>
                <c:pt idx="51843">
                  <c:v>0.17318246364593501</c:v>
                </c:pt>
                <c:pt idx="51844">
                  <c:v>0.17320495843887301</c:v>
                </c:pt>
                <c:pt idx="51845">
                  <c:v>0.17320495843887301</c:v>
                </c:pt>
                <c:pt idx="51846">
                  <c:v>0.173219966888428</c:v>
                </c:pt>
                <c:pt idx="51847">
                  <c:v>0.17322746515274001</c:v>
                </c:pt>
                <c:pt idx="51848">
                  <c:v>0.173234963417053</c:v>
                </c:pt>
                <c:pt idx="51849">
                  <c:v>0.17324995994567899</c:v>
                </c:pt>
                <c:pt idx="51850">
                  <c:v>0.17325744628906301</c:v>
                </c:pt>
                <c:pt idx="51851">
                  <c:v>0.173264968395233</c:v>
                </c:pt>
                <c:pt idx="51852">
                  <c:v>0.17327995300293</c:v>
                </c:pt>
                <c:pt idx="51853">
                  <c:v>0.173279964923859</c:v>
                </c:pt>
                <c:pt idx="51854">
                  <c:v>0.17328745126724199</c:v>
                </c:pt>
                <c:pt idx="51855">
                  <c:v>0.17329496145248399</c:v>
                </c:pt>
                <c:pt idx="51856">
                  <c:v>0.17330244779586801</c:v>
                </c:pt>
                <c:pt idx="51857">
                  <c:v>0.17330994606018099</c:v>
                </c:pt>
                <c:pt idx="51858">
                  <c:v>0.173324966430664</c:v>
                </c:pt>
                <c:pt idx="51859">
                  <c:v>0.173324966430664</c:v>
                </c:pt>
                <c:pt idx="51860">
                  <c:v>0.17333246469497701</c:v>
                </c:pt>
                <c:pt idx="51861">
                  <c:v>0.17334746122360201</c:v>
                </c:pt>
                <c:pt idx="51862">
                  <c:v>0.17336244583129901</c:v>
                </c:pt>
                <c:pt idx="51863">
                  <c:v>0.17336996793746901</c:v>
                </c:pt>
                <c:pt idx="51864">
                  <c:v>0.17336996793746901</c:v>
                </c:pt>
                <c:pt idx="51865">
                  <c:v>0.17337746620178199</c:v>
                </c:pt>
                <c:pt idx="51866">
                  <c:v>0.173384964466095</c:v>
                </c:pt>
                <c:pt idx="51867">
                  <c:v>0.17339246273040801</c:v>
                </c:pt>
                <c:pt idx="51868">
                  <c:v>0.173399949073791</c:v>
                </c:pt>
                <c:pt idx="51869">
                  <c:v>0.17341495752334599</c:v>
                </c:pt>
                <c:pt idx="51870">
                  <c:v>0.17341495752334599</c:v>
                </c:pt>
                <c:pt idx="51871">
                  <c:v>0.1734299659729</c:v>
                </c:pt>
                <c:pt idx="51872">
                  <c:v>0.17343746423721301</c:v>
                </c:pt>
                <c:pt idx="51873">
                  <c:v>0.17345244884491001</c:v>
                </c:pt>
                <c:pt idx="51874">
                  <c:v>0.17345995903015099</c:v>
                </c:pt>
                <c:pt idx="51875">
                  <c:v>0.17346746921539299</c:v>
                </c:pt>
                <c:pt idx="51876">
                  <c:v>0.17348246574401899</c:v>
                </c:pt>
                <c:pt idx="51877">
                  <c:v>0.17348246574401899</c:v>
                </c:pt>
                <c:pt idx="51878">
                  <c:v>0.173504948616028</c:v>
                </c:pt>
                <c:pt idx="51879">
                  <c:v>0.17351244688034101</c:v>
                </c:pt>
                <c:pt idx="51880">
                  <c:v>0.17351245880127</c:v>
                </c:pt>
                <c:pt idx="51881">
                  <c:v>0.17351996898651101</c:v>
                </c:pt>
                <c:pt idx="51882">
                  <c:v>0.173534965515137</c:v>
                </c:pt>
                <c:pt idx="51883">
                  <c:v>0.17355746030807501</c:v>
                </c:pt>
                <c:pt idx="51884">
                  <c:v>0.17355746030807501</c:v>
                </c:pt>
                <c:pt idx="51885">
                  <c:v>0.17356495857238799</c:v>
                </c:pt>
                <c:pt idx="51886">
                  <c:v>0.17357996702194201</c:v>
                </c:pt>
                <c:pt idx="51887">
                  <c:v>0.17357996702194201</c:v>
                </c:pt>
                <c:pt idx="51888">
                  <c:v>0.173594963550568</c:v>
                </c:pt>
                <c:pt idx="51889">
                  <c:v>0.17360246181488001</c:v>
                </c:pt>
                <c:pt idx="51890">
                  <c:v>0.17360246181488001</c:v>
                </c:pt>
                <c:pt idx="51891">
                  <c:v>0.173617458343506</c:v>
                </c:pt>
                <c:pt idx="51892">
                  <c:v>0.17362496852874801</c:v>
                </c:pt>
                <c:pt idx="51893">
                  <c:v>0.173639965057373</c:v>
                </c:pt>
                <c:pt idx="51894">
                  <c:v>0.17364746332168601</c:v>
                </c:pt>
                <c:pt idx="51895">
                  <c:v>0.17365494966507</c:v>
                </c:pt>
                <c:pt idx="51896">
                  <c:v>0.17366995811462399</c:v>
                </c:pt>
                <c:pt idx="51897">
                  <c:v>0.17366995811462399</c:v>
                </c:pt>
                <c:pt idx="51898">
                  <c:v>0.17369246482849099</c:v>
                </c:pt>
                <c:pt idx="51899">
                  <c:v>0.17369246482849099</c:v>
                </c:pt>
                <c:pt idx="51900">
                  <c:v>0.17370746135711701</c:v>
                </c:pt>
                <c:pt idx="51901">
                  <c:v>0.173722457885742</c:v>
                </c:pt>
                <c:pt idx="51902">
                  <c:v>0.173722457885742</c:v>
                </c:pt>
                <c:pt idx="51903">
                  <c:v>0.17372996807098401</c:v>
                </c:pt>
                <c:pt idx="51904">
                  <c:v>0.17373746633529699</c:v>
                </c:pt>
                <c:pt idx="51905">
                  <c:v>0.173759961128235</c:v>
                </c:pt>
                <c:pt idx="51906">
                  <c:v>0.17376744747161901</c:v>
                </c:pt>
                <c:pt idx="51907">
                  <c:v>0.17378996610641501</c:v>
                </c:pt>
                <c:pt idx="51908">
                  <c:v>0.17378996610641501</c:v>
                </c:pt>
                <c:pt idx="51909">
                  <c:v>0.17380496263504</c:v>
                </c:pt>
                <c:pt idx="51910">
                  <c:v>0.17381244897842399</c:v>
                </c:pt>
                <c:pt idx="51911">
                  <c:v>0.17381246089935301</c:v>
                </c:pt>
                <c:pt idx="51912">
                  <c:v>0.17381246089935301</c:v>
                </c:pt>
                <c:pt idx="51913">
                  <c:v>0.173827457427979</c:v>
                </c:pt>
                <c:pt idx="51914">
                  <c:v>0.17383496761322001</c:v>
                </c:pt>
                <c:pt idx="51915">
                  <c:v>0.17384246587753299</c:v>
                </c:pt>
                <c:pt idx="51916">
                  <c:v>0.173849964141846</c:v>
                </c:pt>
                <c:pt idx="51917">
                  <c:v>0.17385746240615799</c:v>
                </c:pt>
                <c:pt idx="51918">
                  <c:v>0.173864960670471</c:v>
                </c:pt>
                <c:pt idx="51919">
                  <c:v>0.17387996912002601</c:v>
                </c:pt>
                <c:pt idx="51920">
                  <c:v>0.173887467384338</c:v>
                </c:pt>
                <c:pt idx="51921">
                  <c:v>0.17390246391296399</c:v>
                </c:pt>
                <c:pt idx="51922">
                  <c:v>0.17390246391296399</c:v>
                </c:pt>
                <c:pt idx="51923">
                  <c:v>0.17391746044158901</c:v>
                </c:pt>
                <c:pt idx="51924">
                  <c:v>0.17392495870590199</c:v>
                </c:pt>
                <c:pt idx="51925">
                  <c:v>0.17392495870590199</c:v>
                </c:pt>
                <c:pt idx="51926">
                  <c:v>0.17393996715545701</c:v>
                </c:pt>
                <c:pt idx="51927">
                  <c:v>0.17394746541976899</c:v>
                </c:pt>
                <c:pt idx="51928">
                  <c:v>0.17394746541976899</c:v>
                </c:pt>
                <c:pt idx="51929">
                  <c:v>0.17396246194839499</c:v>
                </c:pt>
                <c:pt idx="51930">
                  <c:v>0.173969960212708</c:v>
                </c:pt>
                <c:pt idx="51931">
                  <c:v>0.17397744655609099</c:v>
                </c:pt>
                <c:pt idx="51932">
                  <c:v>0.173992466926575</c:v>
                </c:pt>
                <c:pt idx="51933">
                  <c:v>0.17399996519088701</c:v>
                </c:pt>
                <c:pt idx="51934">
                  <c:v>0.174014961719513</c:v>
                </c:pt>
                <c:pt idx="51935">
                  <c:v>0.17402245998382601</c:v>
                </c:pt>
                <c:pt idx="51936">
                  <c:v>0.174029946327209</c:v>
                </c:pt>
                <c:pt idx="51937">
                  <c:v>0.17404496669769301</c:v>
                </c:pt>
                <c:pt idx="51938">
                  <c:v>0.17404496669769301</c:v>
                </c:pt>
                <c:pt idx="51939">
                  <c:v>0.174059963226318</c:v>
                </c:pt>
                <c:pt idx="51940">
                  <c:v>0.17406746149063099</c:v>
                </c:pt>
                <c:pt idx="51941">
                  <c:v>0.174074959754944</c:v>
                </c:pt>
                <c:pt idx="51942">
                  <c:v>0.17408996820449801</c:v>
                </c:pt>
                <c:pt idx="51943">
                  <c:v>0.17408996820449801</c:v>
                </c:pt>
                <c:pt idx="51944">
                  <c:v>0.17410496473312401</c:v>
                </c:pt>
                <c:pt idx="51945">
                  <c:v>0.17411246299743699</c:v>
                </c:pt>
                <c:pt idx="51946">
                  <c:v>0.17412744760513299</c:v>
                </c:pt>
                <c:pt idx="51947">
                  <c:v>0.17413495779037499</c:v>
                </c:pt>
                <c:pt idx="51948">
                  <c:v>0.17413495779037499</c:v>
                </c:pt>
                <c:pt idx="51949">
                  <c:v>0.17414995431899999</c:v>
                </c:pt>
                <c:pt idx="51950">
                  <c:v>0.17415746450424199</c:v>
                </c:pt>
                <c:pt idx="51951">
                  <c:v>0.17416495084762601</c:v>
                </c:pt>
                <c:pt idx="51952">
                  <c:v>0.17417246103286699</c:v>
                </c:pt>
                <c:pt idx="51953">
                  <c:v>0.17418744564056399</c:v>
                </c:pt>
                <c:pt idx="51954">
                  <c:v>0.17418745756149301</c:v>
                </c:pt>
                <c:pt idx="51955">
                  <c:v>0.17419496774673501</c:v>
                </c:pt>
                <c:pt idx="51956">
                  <c:v>0.174202466011047</c:v>
                </c:pt>
                <c:pt idx="51957">
                  <c:v>0.17420996427536001</c:v>
                </c:pt>
                <c:pt idx="51958">
                  <c:v>0.17421746253967299</c:v>
                </c:pt>
                <c:pt idx="51959">
                  <c:v>0.17423245906829801</c:v>
                </c:pt>
                <c:pt idx="51960">
                  <c:v>0.17423245906829801</c:v>
                </c:pt>
                <c:pt idx="51961">
                  <c:v>0.174247467517853</c:v>
                </c:pt>
                <c:pt idx="51962">
                  <c:v>0.17425496578216601</c:v>
                </c:pt>
                <c:pt idx="51963">
                  <c:v>0.174269962310791</c:v>
                </c:pt>
                <c:pt idx="51964">
                  <c:v>0.17427746057510399</c:v>
                </c:pt>
                <c:pt idx="51965">
                  <c:v>0.174292469024658</c:v>
                </c:pt>
                <c:pt idx="51966">
                  <c:v>0.17429996728897099</c:v>
                </c:pt>
                <c:pt idx="51967">
                  <c:v>0.17431496381759601</c:v>
                </c:pt>
                <c:pt idx="51968">
                  <c:v>0.174329960346222</c:v>
                </c:pt>
                <c:pt idx="51969">
                  <c:v>0.174329960346222</c:v>
                </c:pt>
                <c:pt idx="51970">
                  <c:v>0.17433744668960599</c:v>
                </c:pt>
                <c:pt idx="51971">
                  <c:v>0.17434496879577599</c:v>
                </c:pt>
                <c:pt idx="51972">
                  <c:v>0.17435245513916001</c:v>
                </c:pt>
                <c:pt idx="51973">
                  <c:v>0.17435996532440201</c:v>
                </c:pt>
                <c:pt idx="51974">
                  <c:v>0.17436746358871499</c:v>
                </c:pt>
                <c:pt idx="51975">
                  <c:v>0.17437494993209801</c:v>
                </c:pt>
                <c:pt idx="51976">
                  <c:v>0.17438246011733999</c:v>
                </c:pt>
                <c:pt idx="51977">
                  <c:v>0.17439744472503699</c:v>
                </c:pt>
                <c:pt idx="51978">
                  <c:v>0.174397468566895</c:v>
                </c:pt>
                <c:pt idx="51979">
                  <c:v>0.174397468566895</c:v>
                </c:pt>
                <c:pt idx="51980">
                  <c:v>0.17440496683120699</c:v>
                </c:pt>
                <c:pt idx="51981">
                  <c:v>0.17441996335983301</c:v>
                </c:pt>
                <c:pt idx="51982">
                  <c:v>0.17441996335983301</c:v>
                </c:pt>
                <c:pt idx="51983">
                  <c:v>0.17442746162414599</c:v>
                </c:pt>
                <c:pt idx="51984">
                  <c:v>0.17444245815277101</c:v>
                </c:pt>
                <c:pt idx="51985">
                  <c:v>0.17444245815277101</c:v>
                </c:pt>
                <c:pt idx="51986">
                  <c:v>0.17446496486663801</c:v>
                </c:pt>
                <c:pt idx="51987">
                  <c:v>0.17446496486663801</c:v>
                </c:pt>
                <c:pt idx="51988">
                  <c:v>0.174479961395264</c:v>
                </c:pt>
                <c:pt idx="51989">
                  <c:v>0.17448745965957599</c:v>
                </c:pt>
                <c:pt idx="51990">
                  <c:v>0.174494957923889</c:v>
                </c:pt>
                <c:pt idx="51991">
                  <c:v>0.174502468109131</c:v>
                </c:pt>
                <c:pt idx="51992">
                  <c:v>0.17450996637344399</c:v>
                </c:pt>
                <c:pt idx="51993">
                  <c:v>0.174517464637756</c:v>
                </c:pt>
                <c:pt idx="51994">
                  <c:v>0.17453246116638199</c:v>
                </c:pt>
                <c:pt idx="51995">
                  <c:v>0.17453246116638199</c:v>
                </c:pt>
                <c:pt idx="51996">
                  <c:v>0.17454745769500701</c:v>
                </c:pt>
                <c:pt idx="51997">
                  <c:v>0.17455496788024899</c:v>
                </c:pt>
                <c:pt idx="51998">
                  <c:v>0.174562466144562</c:v>
                </c:pt>
                <c:pt idx="51999">
                  <c:v>0.17458496093750001</c:v>
                </c:pt>
                <c:pt idx="52000">
                  <c:v>0.17459244728088399</c:v>
                </c:pt>
                <c:pt idx="52001">
                  <c:v>0.174599957466126</c:v>
                </c:pt>
                <c:pt idx="52002">
                  <c:v>0.174607467651367</c:v>
                </c:pt>
                <c:pt idx="52003">
                  <c:v>0.17461496591567999</c:v>
                </c:pt>
                <c:pt idx="52004">
                  <c:v>0.17462996244430501</c:v>
                </c:pt>
                <c:pt idx="52005">
                  <c:v>0.174637448787689</c:v>
                </c:pt>
                <c:pt idx="52006">
                  <c:v>0.17464494705200201</c:v>
                </c:pt>
                <c:pt idx="52007">
                  <c:v>0.17465246915817301</c:v>
                </c:pt>
                <c:pt idx="52008">
                  <c:v>0.17465246915817301</c:v>
                </c:pt>
                <c:pt idx="52009">
                  <c:v>0.174667465686798</c:v>
                </c:pt>
                <c:pt idx="52010">
                  <c:v>0.17467496395111101</c:v>
                </c:pt>
                <c:pt idx="52011">
                  <c:v>0.17468996047973601</c:v>
                </c:pt>
                <c:pt idx="52012">
                  <c:v>0.17469745874404899</c:v>
                </c:pt>
                <c:pt idx="52013">
                  <c:v>0.17470494508743301</c:v>
                </c:pt>
                <c:pt idx="52014">
                  <c:v>0.17471995353698699</c:v>
                </c:pt>
                <c:pt idx="52015">
                  <c:v>0.1747274518013</c:v>
                </c:pt>
                <c:pt idx="52016">
                  <c:v>0.174727463722229</c:v>
                </c:pt>
                <c:pt idx="52017">
                  <c:v>0.17474246025085499</c:v>
                </c:pt>
                <c:pt idx="52018">
                  <c:v>0.17474994659423801</c:v>
                </c:pt>
                <c:pt idx="52019">
                  <c:v>0.17475746870040901</c:v>
                </c:pt>
                <c:pt idx="52020">
                  <c:v>0.174772465229034</c:v>
                </c:pt>
                <c:pt idx="52021">
                  <c:v>0.174772465229034</c:v>
                </c:pt>
                <c:pt idx="52022">
                  <c:v>0.17477996349334701</c:v>
                </c:pt>
                <c:pt idx="52023">
                  <c:v>0.17479496002197301</c:v>
                </c:pt>
                <c:pt idx="52024">
                  <c:v>0.17479496002197301</c:v>
                </c:pt>
                <c:pt idx="52025">
                  <c:v>0.17480996847152699</c:v>
                </c:pt>
                <c:pt idx="52026">
                  <c:v>0.17481746673584</c:v>
                </c:pt>
                <c:pt idx="52027">
                  <c:v>0.17482496500015299</c:v>
                </c:pt>
                <c:pt idx="52028">
                  <c:v>0.17483996152877801</c:v>
                </c:pt>
                <c:pt idx="52029">
                  <c:v>0.174854958057404</c:v>
                </c:pt>
                <c:pt idx="52030">
                  <c:v>0.17486244440078699</c:v>
                </c:pt>
                <c:pt idx="52031">
                  <c:v>0.17486246824264501</c:v>
                </c:pt>
                <c:pt idx="52032">
                  <c:v>0.17486996650695799</c:v>
                </c:pt>
                <c:pt idx="52033">
                  <c:v>0.17488496303558301</c:v>
                </c:pt>
                <c:pt idx="52034">
                  <c:v>0.17488496303558301</c:v>
                </c:pt>
                <c:pt idx="52035">
                  <c:v>0.17489995956420901</c:v>
                </c:pt>
                <c:pt idx="52036">
                  <c:v>0.17491496801376299</c:v>
                </c:pt>
                <c:pt idx="52037">
                  <c:v>0.17491496801376299</c:v>
                </c:pt>
                <c:pt idx="52038">
                  <c:v>0.17492246627807601</c:v>
                </c:pt>
                <c:pt idx="52039">
                  <c:v>0.174937462806702</c:v>
                </c:pt>
                <c:pt idx="52040">
                  <c:v>0.174937462806702</c:v>
                </c:pt>
                <c:pt idx="52041">
                  <c:v>0.174952447414398</c:v>
                </c:pt>
                <c:pt idx="52042">
                  <c:v>0.17495995759964</c:v>
                </c:pt>
                <c:pt idx="52043">
                  <c:v>0.17495995759964</c:v>
                </c:pt>
                <c:pt idx="52044">
                  <c:v>0.17497496604919399</c:v>
                </c:pt>
                <c:pt idx="52045">
                  <c:v>0.174982464313507</c:v>
                </c:pt>
                <c:pt idx="52046">
                  <c:v>0.17498996257782001</c:v>
                </c:pt>
                <c:pt idx="52047">
                  <c:v>0.174997460842133</c:v>
                </c:pt>
                <c:pt idx="52048">
                  <c:v>0.17500495910644501</c:v>
                </c:pt>
                <c:pt idx="52049">
                  <c:v>0.17501246929168701</c:v>
                </c:pt>
                <c:pt idx="52050">
                  <c:v>0.17502745389938401</c:v>
                </c:pt>
                <c:pt idx="52051">
                  <c:v>0.17503495216369599</c:v>
                </c:pt>
                <c:pt idx="52052">
                  <c:v>0.17503496408462499</c:v>
                </c:pt>
                <c:pt idx="52053">
                  <c:v>0.17504996061325101</c:v>
                </c:pt>
                <c:pt idx="52054">
                  <c:v>0.17504996061325101</c:v>
                </c:pt>
                <c:pt idx="52055">
                  <c:v>0.17505745887756299</c:v>
                </c:pt>
                <c:pt idx="52056">
                  <c:v>0.175079953670502</c:v>
                </c:pt>
                <c:pt idx="52057">
                  <c:v>0.175087463855743</c:v>
                </c:pt>
                <c:pt idx="52058">
                  <c:v>0.17509496212005601</c:v>
                </c:pt>
                <c:pt idx="52059">
                  <c:v>0.175102460384369</c:v>
                </c:pt>
                <c:pt idx="52060">
                  <c:v>0.17511746883392301</c:v>
                </c:pt>
                <c:pt idx="52061">
                  <c:v>0.175124967098236</c:v>
                </c:pt>
                <c:pt idx="52062">
                  <c:v>0.17513246536254901</c:v>
                </c:pt>
                <c:pt idx="52063">
                  <c:v>0.17513996362686199</c:v>
                </c:pt>
                <c:pt idx="52064">
                  <c:v>0.175147461891174</c:v>
                </c:pt>
                <c:pt idx="52065">
                  <c:v>0.175147461891174</c:v>
                </c:pt>
                <c:pt idx="52066">
                  <c:v>0.17516245841979999</c:v>
                </c:pt>
                <c:pt idx="52067">
                  <c:v>0.175169968605041</c:v>
                </c:pt>
                <c:pt idx="52068">
                  <c:v>0.17517746686935401</c:v>
                </c:pt>
                <c:pt idx="52069">
                  <c:v>0.17519246339798</c:v>
                </c:pt>
                <c:pt idx="52070">
                  <c:v>0.17519994974136399</c:v>
                </c:pt>
                <c:pt idx="52071">
                  <c:v>0.175207459926605</c:v>
                </c:pt>
                <c:pt idx="52072">
                  <c:v>0.175222444534302</c:v>
                </c:pt>
                <c:pt idx="52073">
                  <c:v>0.17523746490478501</c:v>
                </c:pt>
                <c:pt idx="52074">
                  <c:v>0.17524496316909799</c:v>
                </c:pt>
                <c:pt idx="52075">
                  <c:v>0.17524496316909799</c:v>
                </c:pt>
                <c:pt idx="52076">
                  <c:v>0.17525994777679399</c:v>
                </c:pt>
                <c:pt idx="52077">
                  <c:v>0.17526745796203599</c:v>
                </c:pt>
                <c:pt idx="52078">
                  <c:v>0.17526745796203599</c:v>
                </c:pt>
                <c:pt idx="52079">
                  <c:v>0.17528246641159101</c:v>
                </c:pt>
                <c:pt idx="52080">
                  <c:v>0.17528996467590299</c:v>
                </c:pt>
                <c:pt idx="52081">
                  <c:v>0.175297462940216</c:v>
                </c:pt>
                <c:pt idx="52082">
                  <c:v>0.175312459468842</c:v>
                </c:pt>
                <c:pt idx="52083">
                  <c:v>0.175312459468842</c:v>
                </c:pt>
                <c:pt idx="52084">
                  <c:v>0.17532746791839601</c:v>
                </c:pt>
                <c:pt idx="52085">
                  <c:v>0.175334966182709</c:v>
                </c:pt>
                <c:pt idx="52086">
                  <c:v>0.175349950790405</c:v>
                </c:pt>
                <c:pt idx="52087">
                  <c:v>0.175357460975647</c:v>
                </c:pt>
                <c:pt idx="52088">
                  <c:v>0.175357460975647</c:v>
                </c:pt>
                <c:pt idx="52089">
                  <c:v>0.17537994384765601</c:v>
                </c:pt>
                <c:pt idx="52090">
                  <c:v>0.175379967689514</c:v>
                </c:pt>
                <c:pt idx="52091">
                  <c:v>0.17538745403289799</c:v>
                </c:pt>
                <c:pt idx="52092">
                  <c:v>0.175394952297211</c:v>
                </c:pt>
                <c:pt idx="52093">
                  <c:v>0.17540996074676499</c:v>
                </c:pt>
                <c:pt idx="52094">
                  <c:v>0.17540996074676499</c:v>
                </c:pt>
                <c:pt idx="52095">
                  <c:v>0.175417459011078</c:v>
                </c:pt>
                <c:pt idx="52096">
                  <c:v>0.17543246746063201</c:v>
                </c:pt>
                <c:pt idx="52097">
                  <c:v>0.17543246746063201</c:v>
                </c:pt>
                <c:pt idx="52098">
                  <c:v>0.175439965724945</c:v>
                </c:pt>
                <c:pt idx="52099">
                  <c:v>0.17545496225357099</c:v>
                </c:pt>
                <c:pt idx="52100">
                  <c:v>0.17545496225357099</c:v>
                </c:pt>
                <c:pt idx="52101">
                  <c:v>0.17546995878219601</c:v>
                </c:pt>
                <c:pt idx="52102">
                  <c:v>0.17547746896743799</c:v>
                </c:pt>
                <c:pt idx="52103">
                  <c:v>0.17547746896743799</c:v>
                </c:pt>
                <c:pt idx="52104">
                  <c:v>0.17549996376037599</c:v>
                </c:pt>
                <c:pt idx="52105">
                  <c:v>0.17550745010376001</c:v>
                </c:pt>
                <c:pt idx="52106">
                  <c:v>0.17551496028900099</c:v>
                </c:pt>
                <c:pt idx="52107">
                  <c:v>0.175522458553314</c:v>
                </c:pt>
                <c:pt idx="52108">
                  <c:v>0.17552994489669799</c:v>
                </c:pt>
                <c:pt idx="52109">
                  <c:v>0.175544965267181</c:v>
                </c:pt>
                <c:pt idx="52110">
                  <c:v>0.175544965267181</c:v>
                </c:pt>
                <c:pt idx="52111">
                  <c:v>0.17555996179580699</c:v>
                </c:pt>
                <c:pt idx="52112">
                  <c:v>0.17557494640350299</c:v>
                </c:pt>
                <c:pt idx="52113">
                  <c:v>0.17557495832443201</c:v>
                </c:pt>
                <c:pt idx="52114">
                  <c:v>0.175589966773987</c:v>
                </c:pt>
                <c:pt idx="52115">
                  <c:v>0.17559746503830001</c:v>
                </c:pt>
                <c:pt idx="52116">
                  <c:v>0.175604951381683</c:v>
                </c:pt>
                <c:pt idx="52117">
                  <c:v>0.175612461566925</c:v>
                </c:pt>
                <c:pt idx="52118">
                  <c:v>0.17561995983123799</c:v>
                </c:pt>
                <c:pt idx="52119">
                  <c:v>0.175627458095551</c:v>
                </c:pt>
                <c:pt idx="52120">
                  <c:v>0.17564246654510501</c:v>
                </c:pt>
                <c:pt idx="52121">
                  <c:v>0.17564246654510501</c:v>
                </c:pt>
                <c:pt idx="52122">
                  <c:v>0.175649964809418</c:v>
                </c:pt>
                <c:pt idx="52123">
                  <c:v>0.17566496133804299</c:v>
                </c:pt>
                <c:pt idx="52124">
                  <c:v>0.17566496133804299</c:v>
                </c:pt>
                <c:pt idx="52125">
                  <c:v>0.175687444210053</c:v>
                </c:pt>
                <c:pt idx="52126">
                  <c:v>0.17568746805190999</c:v>
                </c:pt>
                <c:pt idx="52127">
                  <c:v>0.175694966316223</c:v>
                </c:pt>
                <c:pt idx="52128">
                  <c:v>0.17570996284484899</c:v>
                </c:pt>
                <c:pt idx="52129">
                  <c:v>0.17570996284484899</c:v>
                </c:pt>
                <c:pt idx="52130">
                  <c:v>0.17572495937347399</c:v>
                </c:pt>
                <c:pt idx="52131">
                  <c:v>0.175732457637787</c:v>
                </c:pt>
                <c:pt idx="52132">
                  <c:v>0.175739967823029</c:v>
                </c:pt>
                <c:pt idx="52133">
                  <c:v>0.17574746608734099</c:v>
                </c:pt>
                <c:pt idx="52134">
                  <c:v>0.17576246261596701</c:v>
                </c:pt>
                <c:pt idx="52135">
                  <c:v>0.17576246261596701</c:v>
                </c:pt>
                <c:pt idx="52136">
                  <c:v>0.17578494548797599</c:v>
                </c:pt>
                <c:pt idx="52137">
                  <c:v>0.17578496932983401</c:v>
                </c:pt>
                <c:pt idx="52138">
                  <c:v>0.17579246759414699</c:v>
                </c:pt>
                <c:pt idx="52139">
                  <c:v>0.17580746412277201</c:v>
                </c:pt>
                <c:pt idx="52140">
                  <c:v>0.175822460651398</c:v>
                </c:pt>
                <c:pt idx="52141">
                  <c:v>0.17582995891570999</c:v>
                </c:pt>
                <c:pt idx="52142">
                  <c:v>0.17583744525909401</c:v>
                </c:pt>
                <c:pt idx="52143">
                  <c:v>0.175844967365265</c:v>
                </c:pt>
                <c:pt idx="52144">
                  <c:v>0.17585246562957799</c:v>
                </c:pt>
                <c:pt idx="52145">
                  <c:v>0.175859951972961</c:v>
                </c:pt>
                <c:pt idx="52146">
                  <c:v>0.175874948501587</c:v>
                </c:pt>
                <c:pt idx="52147">
                  <c:v>0.17587496042251599</c:v>
                </c:pt>
                <c:pt idx="52148">
                  <c:v>0.175882458686829</c:v>
                </c:pt>
                <c:pt idx="52149">
                  <c:v>0.17590495347976701</c:v>
                </c:pt>
                <c:pt idx="52150">
                  <c:v>0.17591245174407999</c:v>
                </c:pt>
                <c:pt idx="52151">
                  <c:v>0.175919950008392</c:v>
                </c:pt>
                <c:pt idx="52152">
                  <c:v>0.17592746019363401</c:v>
                </c:pt>
                <c:pt idx="52153">
                  <c:v>0.17592746019363401</c:v>
                </c:pt>
                <c:pt idx="52154">
                  <c:v>0.17594246864318799</c:v>
                </c:pt>
                <c:pt idx="52155">
                  <c:v>0.175949966907501</c:v>
                </c:pt>
                <c:pt idx="52156">
                  <c:v>0.17595745325088499</c:v>
                </c:pt>
                <c:pt idx="52157">
                  <c:v>0.17597244977950999</c:v>
                </c:pt>
                <c:pt idx="52158">
                  <c:v>0.17597246170043901</c:v>
                </c:pt>
                <c:pt idx="52159">
                  <c:v>0.17597995996475199</c:v>
                </c:pt>
                <c:pt idx="52160">
                  <c:v>0.17599496841430701</c:v>
                </c:pt>
                <c:pt idx="52161">
                  <c:v>0.17601746320724501</c:v>
                </c:pt>
                <c:pt idx="52162">
                  <c:v>0.17601746320724501</c:v>
                </c:pt>
                <c:pt idx="52163">
                  <c:v>0.17602496147155799</c:v>
                </c:pt>
                <c:pt idx="52164">
                  <c:v>0.17603995800018299</c:v>
                </c:pt>
                <c:pt idx="52165">
                  <c:v>0.17604744434356701</c:v>
                </c:pt>
                <c:pt idx="52166">
                  <c:v>0.176054966449738</c:v>
                </c:pt>
                <c:pt idx="52167">
                  <c:v>0.176069951057434</c:v>
                </c:pt>
                <c:pt idx="52168">
                  <c:v>0.176069962978363</c:v>
                </c:pt>
                <c:pt idx="52169">
                  <c:v>0.17607746124267601</c:v>
                </c:pt>
                <c:pt idx="52170">
                  <c:v>0.176092457771301</c:v>
                </c:pt>
                <c:pt idx="52171">
                  <c:v>0.17609996795654301</c:v>
                </c:pt>
                <c:pt idx="52172">
                  <c:v>0.17610746622085599</c:v>
                </c:pt>
                <c:pt idx="52173">
                  <c:v>0.176114964485168</c:v>
                </c:pt>
                <c:pt idx="52174">
                  <c:v>0.17612246274948101</c:v>
                </c:pt>
                <c:pt idx="52175">
                  <c:v>0.17613744735717801</c:v>
                </c:pt>
                <c:pt idx="52176">
                  <c:v>0.17613745927810701</c:v>
                </c:pt>
                <c:pt idx="52177">
                  <c:v>0.17615244388580301</c:v>
                </c:pt>
                <c:pt idx="52178">
                  <c:v>0.176159965991974</c:v>
                </c:pt>
                <c:pt idx="52179">
                  <c:v>0.17616745233535799</c:v>
                </c:pt>
                <c:pt idx="52180">
                  <c:v>0.17618244886398299</c:v>
                </c:pt>
                <c:pt idx="52181">
                  <c:v>0.176189947128296</c:v>
                </c:pt>
                <c:pt idx="52182">
                  <c:v>0.17618995904922499</c:v>
                </c:pt>
                <c:pt idx="52183">
                  <c:v>0.17620496749877901</c:v>
                </c:pt>
                <c:pt idx="52184">
                  <c:v>0.176212453842163</c:v>
                </c:pt>
                <c:pt idx="52185">
                  <c:v>0.176219964027405</c:v>
                </c:pt>
                <c:pt idx="52186">
                  <c:v>0.17623496055603</c:v>
                </c:pt>
                <c:pt idx="52187">
                  <c:v>0.17623496055603</c:v>
                </c:pt>
                <c:pt idx="52188">
                  <c:v>0.17624996900558501</c:v>
                </c:pt>
                <c:pt idx="52189">
                  <c:v>0.17625746726989699</c:v>
                </c:pt>
                <c:pt idx="52190">
                  <c:v>0.17627246379852299</c:v>
                </c:pt>
                <c:pt idx="52191">
                  <c:v>0.176279962062836</c:v>
                </c:pt>
                <c:pt idx="52192">
                  <c:v>0.176279962062836</c:v>
                </c:pt>
                <c:pt idx="52193">
                  <c:v>0.17629495859146099</c:v>
                </c:pt>
                <c:pt idx="52194">
                  <c:v>0.176302468776703</c:v>
                </c:pt>
                <c:pt idx="52195">
                  <c:v>0.17630996704101601</c:v>
                </c:pt>
                <c:pt idx="52196">
                  <c:v>0.176324963569641</c:v>
                </c:pt>
                <c:pt idx="52197">
                  <c:v>0.176324963569641</c:v>
                </c:pt>
                <c:pt idx="52198">
                  <c:v>0.17633246183395401</c:v>
                </c:pt>
                <c:pt idx="52199">
                  <c:v>0.17634745836257901</c:v>
                </c:pt>
                <c:pt idx="52200">
                  <c:v>0.176354944705963</c:v>
                </c:pt>
                <c:pt idx="52201">
                  <c:v>0.17636246681213399</c:v>
                </c:pt>
                <c:pt idx="52202">
                  <c:v>0.17637746334075899</c:v>
                </c:pt>
                <c:pt idx="52203">
                  <c:v>0.17637746334075899</c:v>
                </c:pt>
                <c:pt idx="52204">
                  <c:v>0.17639244794845599</c:v>
                </c:pt>
                <c:pt idx="52205">
                  <c:v>0.17639995813369799</c:v>
                </c:pt>
                <c:pt idx="52206">
                  <c:v>0.17639995813369799</c:v>
                </c:pt>
                <c:pt idx="52207">
                  <c:v>0.17641496658325201</c:v>
                </c:pt>
                <c:pt idx="52208">
                  <c:v>0.17642246484756499</c:v>
                </c:pt>
                <c:pt idx="52209">
                  <c:v>0.17642995119094801</c:v>
                </c:pt>
                <c:pt idx="52210">
                  <c:v>0.17643744945526099</c:v>
                </c:pt>
                <c:pt idx="52211">
                  <c:v>0.17643746137619001</c:v>
                </c:pt>
                <c:pt idx="52212">
                  <c:v>0.176444959640503</c:v>
                </c:pt>
                <c:pt idx="52213">
                  <c:v>0.17645245790481601</c:v>
                </c:pt>
                <c:pt idx="52214">
                  <c:v>0.17645996809005701</c:v>
                </c:pt>
                <c:pt idx="52215">
                  <c:v>0.17647495269775401</c:v>
                </c:pt>
                <c:pt idx="52216">
                  <c:v>0.17647496461868301</c:v>
                </c:pt>
                <c:pt idx="52217">
                  <c:v>0.17649744749069199</c:v>
                </c:pt>
                <c:pt idx="52218">
                  <c:v>0.176504945755005</c:v>
                </c:pt>
                <c:pt idx="52219">
                  <c:v>0.17651996612548801</c:v>
                </c:pt>
                <c:pt idx="52220">
                  <c:v>0.176534962654114</c:v>
                </c:pt>
                <c:pt idx="52221">
                  <c:v>0.17654246091842701</c:v>
                </c:pt>
                <c:pt idx="52222">
                  <c:v>0.17654246091842701</c:v>
                </c:pt>
                <c:pt idx="52223">
                  <c:v>0.17655745744705201</c:v>
                </c:pt>
                <c:pt idx="52224">
                  <c:v>0.17656496763229401</c:v>
                </c:pt>
                <c:pt idx="52225">
                  <c:v>0.176572453975678</c:v>
                </c:pt>
                <c:pt idx="52226">
                  <c:v>0.17657996416091901</c:v>
                </c:pt>
                <c:pt idx="52227">
                  <c:v>0.17658746242523199</c:v>
                </c:pt>
                <c:pt idx="52228">
                  <c:v>0.176594960689545</c:v>
                </c:pt>
                <c:pt idx="52229">
                  <c:v>0.17660996913909899</c:v>
                </c:pt>
                <c:pt idx="52230">
                  <c:v>0.176617455482483</c:v>
                </c:pt>
                <c:pt idx="52231">
                  <c:v>0.17662496566772501</c:v>
                </c:pt>
                <c:pt idx="52232">
                  <c:v>0.17663246393203699</c:v>
                </c:pt>
                <c:pt idx="52233">
                  <c:v>0.17663996219635</c:v>
                </c:pt>
                <c:pt idx="52234">
                  <c:v>0.176654958724976</c:v>
                </c:pt>
                <c:pt idx="52235">
                  <c:v>0.176662468910217</c:v>
                </c:pt>
                <c:pt idx="52236">
                  <c:v>0.176662468910217</c:v>
                </c:pt>
                <c:pt idx="52237">
                  <c:v>0.17666996717453001</c:v>
                </c:pt>
                <c:pt idx="52238">
                  <c:v>0.17668496370315601</c:v>
                </c:pt>
                <c:pt idx="52239">
                  <c:v>0.17668496370315601</c:v>
                </c:pt>
                <c:pt idx="52240">
                  <c:v>0.176699960231781</c:v>
                </c:pt>
                <c:pt idx="52241">
                  <c:v>0.17670745849609401</c:v>
                </c:pt>
                <c:pt idx="52242">
                  <c:v>0.17670745849609401</c:v>
                </c:pt>
                <c:pt idx="52243">
                  <c:v>0.17672995328903199</c:v>
                </c:pt>
                <c:pt idx="52244">
                  <c:v>0.17672996520996101</c:v>
                </c:pt>
                <c:pt idx="52245">
                  <c:v>0.17673746347427399</c:v>
                </c:pt>
                <c:pt idx="52246">
                  <c:v>0.17675246000289899</c:v>
                </c:pt>
                <c:pt idx="52247">
                  <c:v>0.176759958267212</c:v>
                </c:pt>
                <c:pt idx="52248">
                  <c:v>0.17677496671676601</c:v>
                </c:pt>
                <c:pt idx="52249">
                  <c:v>0.17677496671676601</c:v>
                </c:pt>
                <c:pt idx="52250">
                  <c:v>0.17678995132446301</c:v>
                </c:pt>
                <c:pt idx="52251">
                  <c:v>0.17679746150970499</c:v>
                </c:pt>
                <c:pt idx="52252">
                  <c:v>0.176804959774017</c:v>
                </c:pt>
                <c:pt idx="52253">
                  <c:v>0.17681245803833001</c:v>
                </c:pt>
                <c:pt idx="52254">
                  <c:v>0.176827466487885</c:v>
                </c:pt>
                <c:pt idx="52255">
                  <c:v>0.176842451095581</c:v>
                </c:pt>
                <c:pt idx="52256">
                  <c:v>0.176849961280823</c:v>
                </c:pt>
                <c:pt idx="52257">
                  <c:v>0.176849961280823</c:v>
                </c:pt>
                <c:pt idx="52258">
                  <c:v>0.176864945888519</c:v>
                </c:pt>
                <c:pt idx="52259">
                  <c:v>0.17687246799469</c:v>
                </c:pt>
                <c:pt idx="52260">
                  <c:v>0.17687246799469</c:v>
                </c:pt>
                <c:pt idx="52261">
                  <c:v>0.176887464523315</c:v>
                </c:pt>
                <c:pt idx="52262">
                  <c:v>0.17689496278762801</c:v>
                </c:pt>
                <c:pt idx="52263">
                  <c:v>0.17689496278762801</c:v>
                </c:pt>
                <c:pt idx="52264">
                  <c:v>0.17690246105194099</c:v>
                </c:pt>
                <c:pt idx="52265">
                  <c:v>0.17691745758056601</c:v>
                </c:pt>
                <c:pt idx="52266">
                  <c:v>0.17691745758056601</c:v>
                </c:pt>
                <c:pt idx="52267">
                  <c:v>0.17692496776580799</c:v>
                </c:pt>
                <c:pt idx="52268">
                  <c:v>0.17693996429443401</c:v>
                </c:pt>
                <c:pt idx="52269">
                  <c:v>0.176947450637817</c:v>
                </c:pt>
                <c:pt idx="52270">
                  <c:v>0.176954960823059</c:v>
                </c:pt>
                <c:pt idx="52271">
                  <c:v>0.17696244716644299</c:v>
                </c:pt>
                <c:pt idx="52272">
                  <c:v>0.176969945430756</c:v>
                </c:pt>
                <c:pt idx="52273">
                  <c:v>0.17696996927261399</c:v>
                </c:pt>
                <c:pt idx="52274">
                  <c:v>0.176992452144623</c:v>
                </c:pt>
                <c:pt idx="52275">
                  <c:v>0.176992464065552</c:v>
                </c:pt>
                <c:pt idx="52276">
                  <c:v>0.17700746059417699</c:v>
                </c:pt>
                <c:pt idx="52277">
                  <c:v>0.17701495885849</c:v>
                </c:pt>
                <c:pt idx="52278">
                  <c:v>0.17702246904373201</c:v>
                </c:pt>
                <c:pt idx="52279">
                  <c:v>0.17702996730804399</c:v>
                </c:pt>
                <c:pt idx="52280">
                  <c:v>0.177037465572357</c:v>
                </c:pt>
                <c:pt idx="52281">
                  <c:v>0.17704496383667001</c:v>
                </c:pt>
                <c:pt idx="52282">
                  <c:v>0.17705246210098299</c:v>
                </c:pt>
                <c:pt idx="52283">
                  <c:v>0.177059960365295</c:v>
                </c:pt>
                <c:pt idx="52284">
                  <c:v>0.17707496881484999</c:v>
                </c:pt>
                <c:pt idx="52285">
                  <c:v>0.177082467079163</c:v>
                </c:pt>
                <c:pt idx="52286">
                  <c:v>0.17708996534347499</c:v>
                </c:pt>
                <c:pt idx="52287">
                  <c:v>0.17710496187210101</c:v>
                </c:pt>
                <c:pt idx="52288">
                  <c:v>0.177112448215485</c:v>
                </c:pt>
                <c:pt idx="52289">
                  <c:v>0.177119958400726</c:v>
                </c:pt>
                <c:pt idx="52290">
                  <c:v>0.17713496685028099</c:v>
                </c:pt>
                <c:pt idx="52291">
                  <c:v>0.17713496685028099</c:v>
                </c:pt>
                <c:pt idx="52292">
                  <c:v>0.17714995145797699</c:v>
                </c:pt>
                <c:pt idx="52293">
                  <c:v>0.17715746164321899</c:v>
                </c:pt>
                <c:pt idx="52294">
                  <c:v>0.17715746164321899</c:v>
                </c:pt>
                <c:pt idx="52295">
                  <c:v>0.17717244625091599</c:v>
                </c:pt>
                <c:pt idx="52296">
                  <c:v>0.17717996835708599</c:v>
                </c:pt>
                <c:pt idx="52297">
                  <c:v>0.177187466621399</c:v>
                </c:pt>
                <c:pt idx="52298">
                  <c:v>0.177202463150024</c:v>
                </c:pt>
                <c:pt idx="52299">
                  <c:v>0.177202463150024</c:v>
                </c:pt>
                <c:pt idx="52300">
                  <c:v>0.177224957942963</c:v>
                </c:pt>
                <c:pt idx="52301">
                  <c:v>0.177224957942963</c:v>
                </c:pt>
                <c:pt idx="52302">
                  <c:v>0.17723246812820401</c:v>
                </c:pt>
                <c:pt idx="52303">
                  <c:v>0.17724745273590101</c:v>
                </c:pt>
                <c:pt idx="52304">
                  <c:v>0.17724746465683</c:v>
                </c:pt>
                <c:pt idx="52305">
                  <c:v>0.17726246118545499</c:v>
                </c:pt>
                <c:pt idx="52306">
                  <c:v>0.17726995944976801</c:v>
                </c:pt>
                <c:pt idx="52307">
                  <c:v>0.17727744579315199</c:v>
                </c:pt>
                <c:pt idx="52308">
                  <c:v>0.177284944057465</c:v>
                </c:pt>
                <c:pt idx="52309">
                  <c:v>0.17729995250701899</c:v>
                </c:pt>
                <c:pt idx="52310">
                  <c:v>0.17729996442794799</c:v>
                </c:pt>
                <c:pt idx="52311">
                  <c:v>0.177307462692261</c:v>
                </c:pt>
                <c:pt idx="52312">
                  <c:v>0.17732245922088599</c:v>
                </c:pt>
                <c:pt idx="52313">
                  <c:v>0.17732245922088599</c:v>
                </c:pt>
                <c:pt idx="52314">
                  <c:v>0.17733746767044101</c:v>
                </c:pt>
                <c:pt idx="52315">
                  <c:v>0.17734496593475299</c:v>
                </c:pt>
                <c:pt idx="52316">
                  <c:v>0.177352464199066</c:v>
                </c:pt>
                <c:pt idx="52317">
                  <c:v>0.17736746072769199</c:v>
                </c:pt>
                <c:pt idx="52318">
                  <c:v>0.17736746072769199</c:v>
                </c:pt>
                <c:pt idx="52319">
                  <c:v>0.17738244533538799</c:v>
                </c:pt>
                <c:pt idx="52320">
                  <c:v>0.17738996744155899</c:v>
                </c:pt>
                <c:pt idx="52321">
                  <c:v>0.17738996744155899</c:v>
                </c:pt>
                <c:pt idx="52322">
                  <c:v>0.177397465705872</c:v>
                </c:pt>
                <c:pt idx="52323">
                  <c:v>0.17741994857788099</c:v>
                </c:pt>
                <c:pt idx="52324">
                  <c:v>0.177434968948364</c:v>
                </c:pt>
                <c:pt idx="52325">
                  <c:v>0.17744246721267701</c:v>
                </c:pt>
                <c:pt idx="52326">
                  <c:v>0.17744996547698999</c:v>
                </c:pt>
                <c:pt idx="52327">
                  <c:v>0.177457463741303</c:v>
                </c:pt>
                <c:pt idx="52328">
                  <c:v>0.17746496200561501</c:v>
                </c:pt>
                <c:pt idx="52329">
                  <c:v>0.177472448348999</c:v>
                </c:pt>
                <c:pt idx="52330">
                  <c:v>0.17747995853424101</c:v>
                </c:pt>
                <c:pt idx="52331">
                  <c:v>0.17748744487762499</c:v>
                </c:pt>
                <c:pt idx="52332">
                  <c:v>0.17748746871948201</c:v>
                </c:pt>
                <c:pt idx="52333">
                  <c:v>0.17749496698379499</c:v>
                </c:pt>
                <c:pt idx="52334">
                  <c:v>0.177502465248108</c:v>
                </c:pt>
                <c:pt idx="52335">
                  <c:v>0.17750996351242099</c:v>
                </c:pt>
                <c:pt idx="52336">
                  <c:v>0.177517449855804</c:v>
                </c:pt>
                <c:pt idx="52337">
                  <c:v>0.17752496004104601</c:v>
                </c:pt>
                <c:pt idx="52338">
                  <c:v>0.17753245830535899</c:v>
                </c:pt>
                <c:pt idx="52339">
                  <c:v>0.177539968490601</c:v>
                </c:pt>
                <c:pt idx="52340">
                  <c:v>0.17754746675491301</c:v>
                </c:pt>
                <c:pt idx="52341">
                  <c:v>0.17756245136261001</c:v>
                </c:pt>
                <c:pt idx="52342">
                  <c:v>0.17756994962692299</c:v>
                </c:pt>
                <c:pt idx="52343">
                  <c:v>0.17758494615554801</c:v>
                </c:pt>
                <c:pt idx="52344">
                  <c:v>0.17759246826171901</c:v>
                </c:pt>
                <c:pt idx="52345">
                  <c:v>0.17759996652603199</c:v>
                </c:pt>
                <c:pt idx="52346">
                  <c:v>0.17760746479034401</c:v>
                </c:pt>
                <c:pt idx="52347">
                  <c:v>0.17761496305465699</c:v>
                </c:pt>
                <c:pt idx="52348">
                  <c:v>0.17762995958328201</c:v>
                </c:pt>
                <c:pt idx="52349">
                  <c:v>0.177644968032837</c:v>
                </c:pt>
                <c:pt idx="52350">
                  <c:v>0.17765246629715001</c:v>
                </c:pt>
                <c:pt idx="52351">
                  <c:v>0.177659952640533</c:v>
                </c:pt>
                <c:pt idx="52352">
                  <c:v>0.17765246629715001</c:v>
                </c:pt>
                <c:pt idx="52353">
                  <c:v>0.17765996456146199</c:v>
                </c:pt>
                <c:pt idx="52354">
                  <c:v>0.177667462825775</c:v>
                </c:pt>
                <c:pt idx="52355">
                  <c:v>0.177682459354401</c:v>
                </c:pt>
                <c:pt idx="52356">
                  <c:v>0.17768995761871301</c:v>
                </c:pt>
                <c:pt idx="52357">
                  <c:v>0.17769746780395501</c:v>
                </c:pt>
                <c:pt idx="52358">
                  <c:v>0.17770496606826799</c:v>
                </c:pt>
                <c:pt idx="52359">
                  <c:v>0.17770496606826799</c:v>
                </c:pt>
                <c:pt idx="52360">
                  <c:v>0.17771996259689299</c:v>
                </c:pt>
                <c:pt idx="52361">
                  <c:v>0.177727460861206</c:v>
                </c:pt>
                <c:pt idx="52362">
                  <c:v>0.177727460861206</c:v>
                </c:pt>
                <c:pt idx="52363">
                  <c:v>0.17773495912551901</c:v>
                </c:pt>
                <c:pt idx="52364">
                  <c:v>0.177749955654144</c:v>
                </c:pt>
                <c:pt idx="52365">
                  <c:v>0.177749967575073</c:v>
                </c:pt>
                <c:pt idx="52366">
                  <c:v>0.17776496410369899</c:v>
                </c:pt>
                <c:pt idx="52367">
                  <c:v>0.177772462368011</c:v>
                </c:pt>
                <c:pt idx="52368">
                  <c:v>0.177772462368011</c:v>
                </c:pt>
                <c:pt idx="52369">
                  <c:v>0.177787458896637</c:v>
                </c:pt>
                <c:pt idx="52370">
                  <c:v>0.17780246734619101</c:v>
                </c:pt>
                <c:pt idx="52371">
                  <c:v>0.17781746387481701</c:v>
                </c:pt>
                <c:pt idx="52372">
                  <c:v>0.17782496213912999</c:v>
                </c:pt>
                <c:pt idx="52373">
                  <c:v>0.17782496213912999</c:v>
                </c:pt>
                <c:pt idx="52374">
                  <c:v>0.17783995866775501</c:v>
                </c:pt>
                <c:pt idx="52375">
                  <c:v>0.17784746885299699</c:v>
                </c:pt>
                <c:pt idx="52376">
                  <c:v>0.17785496711731</c:v>
                </c:pt>
                <c:pt idx="52377">
                  <c:v>0.17786996364593499</c:v>
                </c:pt>
                <c:pt idx="52378">
                  <c:v>0.17786996364593499</c:v>
                </c:pt>
                <c:pt idx="52379">
                  <c:v>0.17788494825363199</c:v>
                </c:pt>
                <c:pt idx="52380">
                  <c:v>0.177899968624115</c:v>
                </c:pt>
                <c:pt idx="52381">
                  <c:v>0.17791496515274</c:v>
                </c:pt>
                <c:pt idx="52382">
                  <c:v>0.17792246341705301</c:v>
                </c:pt>
                <c:pt idx="52383">
                  <c:v>0.17792246341705301</c:v>
                </c:pt>
                <c:pt idx="52384">
                  <c:v>0.177937459945679</c:v>
                </c:pt>
                <c:pt idx="52385">
                  <c:v>0.17794495820999101</c:v>
                </c:pt>
                <c:pt idx="52386">
                  <c:v>0.17794495820999101</c:v>
                </c:pt>
                <c:pt idx="52387">
                  <c:v>0.177959966659546</c:v>
                </c:pt>
                <c:pt idx="52388">
                  <c:v>0.17796746492385901</c:v>
                </c:pt>
                <c:pt idx="52389">
                  <c:v>0.177974951267242</c:v>
                </c:pt>
                <c:pt idx="52390">
                  <c:v>0.17797496318817099</c:v>
                </c:pt>
                <c:pt idx="52391">
                  <c:v>0.17798995971679701</c:v>
                </c:pt>
                <c:pt idx="52392">
                  <c:v>0.17799745798111</c:v>
                </c:pt>
                <c:pt idx="52393">
                  <c:v>0.17799745798111</c:v>
                </c:pt>
                <c:pt idx="52394">
                  <c:v>0.17801246643066401</c:v>
                </c:pt>
                <c:pt idx="52395">
                  <c:v>0.178019952774048</c:v>
                </c:pt>
                <c:pt idx="52396">
                  <c:v>0.178019964694977</c:v>
                </c:pt>
                <c:pt idx="52397">
                  <c:v>0.17803496122360199</c:v>
                </c:pt>
                <c:pt idx="52398">
                  <c:v>0.17804994583129899</c:v>
                </c:pt>
                <c:pt idx="52399">
                  <c:v>0.17805746793746899</c:v>
                </c:pt>
                <c:pt idx="52400">
                  <c:v>0.178064966201782</c:v>
                </c:pt>
                <c:pt idx="52401">
                  <c:v>0.17807246446609501</c:v>
                </c:pt>
                <c:pt idx="52402">
                  <c:v>0.17808746099472</c:v>
                </c:pt>
                <c:pt idx="52403">
                  <c:v>0.17809495925903299</c:v>
                </c:pt>
                <c:pt idx="52404">
                  <c:v>0.178109967708588</c:v>
                </c:pt>
                <c:pt idx="52405">
                  <c:v>0.178124952316284</c:v>
                </c:pt>
                <c:pt idx="52406">
                  <c:v>0.17813994884491</c:v>
                </c:pt>
                <c:pt idx="52407">
                  <c:v>0.178147459030151</c:v>
                </c:pt>
                <c:pt idx="52408">
                  <c:v>0.17815496921539301</c:v>
                </c:pt>
                <c:pt idx="52409">
                  <c:v>0.17816246747970599</c:v>
                </c:pt>
                <c:pt idx="52410">
                  <c:v>0.178169965744019</c:v>
                </c:pt>
                <c:pt idx="52411">
                  <c:v>0.17817746400833101</c:v>
                </c:pt>
                <c:pt idx="52412">
                  <c:v>0.17819244861602801</c:v>
                </c:pt>
                <c:pt idx="52413">
                  <c:v>0.17819995880126999</c:v>
                </c:pt>
                <c:pt idx="52414">
                  <c:v>0.17819995880126999</c:v>
                </c:pt>
                <c:pt idx="52415">
                  <c:v>0.17821495532989501</c:v>
                </c:pt>
                <c:pt idx="52416">
                  <c:v>0.17822246551513701</c:v>
                </c:pt>
                <c:pt idx="52417">
                  <c:v>0.17823746204376201</c:v>
                </c:pt>
                <c:pt idx="52418">
                  <c:v>0.17824496030807499</c:v>
                </c:pt>
                <c:pt idx="52419">
                  <c:v>0.17824496030807499</c:v>
                </c:pt>
                <c:pt idx="52420">
                  <c:v>0.178252458572388</c:v>
                </c:pt>
                <c:pt idx="52421">
                  <c:v>0.178274965286255</c:v>
                </c:pt>
                <c:pt idx="52422">
                  <c:v>0.178274965286255</c:v>
                </c:pt>
                <c:pt idx="52423">
                  <c:v>0.17828246355056801</c:v>
                </c:pt>
                <c:pt idx="52424">
                  <c:v>0.178297460079193</c:v>
                </c:pt>
                <c:pt idx="52425">
                  <c:v>0.178297460079193</c:v>
                </c:pt>
                <c:pt idx="52426">
                  <c:v>0.17831246852874799</c:v>
                </c:pt>
                <c:pt idx="52427">
                  <c:v>0.17831996679306</c:v>
                </c:pt>
                <c:pt idx="52428">
                  <c:v>0.17831996679306</c:v>
                </c:pt>
                <c:pt idx="52429">
                  <c:v>0.178334963321686</c:v>
                </c:pt>
                <c:pt idx="52430">
                  <c:v>0.17834246158599901</c:v>
                </c:pt>
                <c:pt idx="52431">
                  <c:v>0.17834995985031099</c:v>
                </c:pt>
                <c:pt idx="52432">
                  <c:v>0.17836494445800799</c:v>
                </c:pt>
                <c:pt idx="52433">
                  <c:v>0.17837246656417799</c:v>
                </c:pt>
                <c:pt idx="52434">
                  <c:v>0.17839496135711699</c:v>
                </c:pt>
                <c:pt idx="52435">
                  <c:v>0.17839496135711699</c:v>
                </c:pt>
                <c:pt idx="52436">
                  <c:v>0.17840995788574199</c:v>
                </c:pt>
                <c:pt idx="52437">
                  <c:v>0.17841746807098399</c:v>
                </c:pt>
                <c:pt idx="52438">
                  <c:v>0.178424966335297</c:v>
                </c:pt>
                <c:pt idx="52439">
                  <c:v>0.17843246459960899</c:v>
                </c:pt>
                <c:pt idx="52440">
                  <c:v>0.17844746112823501</c:v>
                </c:pt>
                <c:pt idx="52441">
                  <c:v>0.17844746112823501</c:v>
                </c:pt>
                <c:pt idx="52442">
                  <c:v>0.17845495939254799</c:v>
                </c:pt>
                <c:pt idx="52443">
                  <c:v>0.17846245765686</c:v>
                </c:pt>
                <c:pt idx="52444">
                  <c:v>0.178477454185486</c:v>
                </c:pt>
                <c:pt idx="52445">
                  <c:v>0.17847746610641499</c:v>
                </c:pt>
                <c:pt idx="52446">
                  <c:v>0.17849245071411099</c:v>
                </c:pt>
                <c:pt idx="52447">
                  <c:v>0.17849996089935299</c:v>
                </c:pt>
                <c:pt idx="52448">
                  <c:v>0.17850744724273701</c:v>
                </c:pt>
                <c:pt idx="52449">
                  <c:v>0.17851495742797899</c:v>
                </c:pt>
                <c:pt idx="52450">
                  <c:v>0.17852246761321999</c:v>
                </c:pt>
                <c:pt idx="52451">
                  <c:v>0.178529965877533</c:v>
                </c:pt>
                <c:pt idx="52452">
                  <c:v>0.17854495048523</c:v>
                </c:pt>
                <c:pt idx="52453">
                  <c:v>0.178544962406158</c:v>
                </c:pt>
                <c:pt idx="52454">
                  <c:v>0.17855244874954199</c:v>
                </c:pt>
                <c:pt idx="52455">
                  <c:v>0.17855246067047101</c:v>
                </c:pt>
                <c:pt idx="52456">
                  <c:v>0.17855995893478399</c:v>
                </c:pt>
                <c:pt idx="52457">
                  <c:v>0.17857495546340901</c:v>
                </c:pt>
                <c:pt idx="52458">
                  <c:v>0.17857496738433801</c:v>
                </c:pt>
                <c:pt idx="52459">
                  <c:v>0.17858246564865099</c:v>
                </c:pt>
                <c:pt idx="52460">
                  <c:v>0.17859746217727701</c:v>
                </c:pt>
                <c:pt idx="52461">
                  <c:v>0.17861245870590201</c:v>
                </c:pt>
                <c:pt idx="52462">
                  <c:v>0.17861996889114401</c:v>
                </c:pt>
                <c:pt idx="52463">
                  <c:v>0.17862746715545699</c:v>
                </c:pt>
                <c:pt idx="52464">
                  <c:v>0.17864246368408199</c:v>
                </c:pt>
                <c:pt idx="52465">
                  <c:v>0.178649961948395</c:v>
                </c:pt>
                <c:pt idx="52466">
                  <c:v>0.17865746021270801</c:v>
                </c:pt>
                <c:pt idx="52467">
                  <c:v>0.17866495847701999</c:v>
                </c:pt>
                <c:pt idx="52468">
                  <c:v>0.178672468662262</c:v>
                </c:pt>
                <c:pt idx="52469">
                  <c:v>0.178672468662262</c:v>
                </c:pt>
                <c:pt idx="52470">
                  <c:v>0.17868746519088699</c:v>
                </c:pt>
                <c:pt idx="52471">
                  <c:v>0.1786949634552</c:v>
                </c:pt>
                <c:pt idx="52472">
                  <c:v>0.17870246171951301</c:v>
                </c:pt>
                <c:pt idx="52473">
                  <c:v>0.17870995998382599</c:v>
                </c:pt>
                <c:pt idx="52474">
                  <c:v>0.17872494459152199</c:v>
                </c:pt>
                <c:pt idx="52475">
                  <c:v>0.178739964962006</c:v>
                </c:pt>
                <c:pt idx="52476">
                  <c:v>0.17874746322631799</c:v>
                </c:pt>
                <c:pt idx="52477">
                  <c:v>0.17874746322631799</c:v>
                </c:pt>
                <c:pt idx="52478">
                  <c:v>0.17876245975494401</c:v>
                </c:pt>
                <c:pt idx="52479">
                  <c:v>0.17876995801925699</c:v>
                </c:pt>
                <c:pt idx="52480">
                  <c:v>0.17876995801925699</c:v>
                </c:pt>
                <c:pt idx="52481">
                  <c:v>0.178777468204498</c:v>
                </c:pt>
                <c:pt idx="52482">
                  <c:v>0.17878496646881101</c:v>
                </c:pt>
                <c:pt idx="52483">
                  <c:v>0.178799962997437</c:v>
                </c:pt>
                <c:pt idx="52484">
                  <c:v>0.178799962997437</c:v>
                </c:pt>
                <c:pt idx="52485">
                  <c:v>0.17880746126174901</c:v>
                </c:pt>
                <c:pt idx="52486">
                  <c:v>0.178814959526062</c:v>
                </c:pt>
                <c:pt idx="52487">
                  <c:v>0.17882245779037501</c:v>
                </c:pt>
                <c:pt idx="52488">
                  <c:v>0.17883746623992899</c:v>
                </c:pt>
                <c:pt idx="52489">
                  <c:v>0.178844964504242</c:v>
                </c:pt>
                <c:pt idx="52490">
                  <c:v>0.17885246276855499</c:v>
                </c:pt>
                <c:pt idx="52491">
                  <c:v>0.17886745929718001</c:v>
                </c:pt>
                <c:pt idx="52492">
                  <c:v>0.17886745929718001</c:v>
                </c:pt>
                <c:pt idx="52493">
                  <c:v>0.17888995409011799</c:v>
                </c:pt>
                <c:pt idx="52494">
                  <c:v>0.17889746427535999</c:v>
                </c:pt>
                <c:pt idx="52495">
                  <c:v>0.17890495061874401</c:v>
                </c:pt>
                <c:pt idx="52496">
                  <c:v>0.17891244888305699</c:v>
                </c:pt>
                <c:pt idx="52497">
                  <c:v>0.178919959068298</c:v>
                </c:pt>
                <c:pt idx="52498">
                  <c:v>0.178919959068298</c:v>
                </c:pt>
                <c:pt idx="52499">
                  <c:v>0.17893496751785301</c:v>
                </c:pt>
                <c:pt idx="52500">
                  <c:v>0.17894995212554901</c:v>
                </c:pt>
                <c:pt idx="52501">
                  <c:v>0.17894996404647801</c:v>
                </c:pt>
                <c:pt idx="52502">
                  <c:v>0.17897244691848799</c:v>
                </c:pt>
                <c:pt idx="52503">
                  <c:v>0.17897245883941701</c:v>
                </c:pt>
                <c:pt idx="52504">
                  <c:v>0.178987467288971</c:v>
                </c:pt>
                <c:pt idx="52505">
                  <c:v>0.17899496555328401</c:v>
                </c:pt>
                <c:pt idx="52506">
                  <c:v>0.17899496555328401</c:v>
                </c:pt>
                <c:pt idx="52507">
                  <c:v>0.179009962081909</c:v>
                </c:pt>
                <c:pt idx="52508">
                  <c:v>0.17901746034622201</c:v>
                </c:pt>
                <c:pt idx="52509">
                  <c:v>0.17901746034622201</c:v>
                </c:pt>
                <c:pt idx="52510">
                  <c:v>0.179024958610535</c:v>
                </c:pt>
                <c:pt idx="52511">
                  <c:v>0.17903995513915999</c:v>
                </c:pt>
                <c:pt idx="52512">
                  <c:v>0.17903996706008901</c:v>
                </c:pt>
                <c:pt idx="52513">
                  <c:v>0.17904746532440199</c:v>
                </c:pt>
                <c:pt idx="52514">
                  <c:v>0.179054963588715</c:v>
                </c:pt>
                <c:pt idx="52515">
                  <c:v>0.17906996011734</c:v>
                </c:pt>
                <c:pt idx="52516">
                  <c:v>0.17906996011734</c:v>
                </c:pt>
                <c:pt idx="52517">
                  <c:v>0.179084944725037</c:v>
                </c:pt>
                <c:pt idx="52518">
                  <c:v>0.17908496856689499</c:v>
                </c:pt>
                <c:pt idx="52519">
                  <c:v>0.179092466831207</c:v>
                </c:pt>
                <c:pt idx="52520">
                  <c:v>0.17909996509552001</c:v>
                </c:pt>
                <c:pt idx="52521">
                  <c:v>0.179114961624145</c:v>
                </c:pt>
                <c:pt idx="52522">
                  <c:v>0.17912245988845801</c:v>
                </c:pt>
                <c:pt idx="52523">
                  <c:v>0.179129958152771</c:v>
                </c:pt>
                <c:pt idx="52524">
                  <c:v>0.17914495468139599</c:v>
                </c:pt>
                <c:pt idx="52525">
                  <c:v>0.17914496660232501</c:v>
                </c:pt>
                <c:pt idx="52526">
                  <c:v>0.17915246486663799</c:v>
                </c:pt>
                <c:pt idx="52527">
                  <c:v>0.17916744947433499</c:v>
                </c:pt>
                <c:pt idx="52528">
                  <c:v>0.17916746139526399</c:v>
                </c:pt>
                <c:pt idx="52529">
                  <c:v>0.179174959659576</c:v>
                </c:pt>
                <c:pt idx="52530">
                  <c:v>0.17918996810913099</c:v>
                </c:pt>
                <c:pt idx="52531">
                  <c:v>0.17920496463775601</c:v>
                </c:pt>
                <c:pt idx="52532">
                  <c:v>0.17921994924545301</c:v>
                </c:pt>
                <c:pt idx="52533">
                  <c:v>0.179219961166382</c:v>
                </c:pt>
                <c:pt idx="52534">
                  <c:v>0.17922745943069501</c:v>
                </c:pt>
                <c:pt idx="52535">
                  <c:v>0.179234957695007</c:v>
                </c:pt>
                <c:pt idx="52536">
                  <c:v>0.179242467880249</c:v>
                </c:pt>
                <c:pt idx="52537">
                  <c:v>0.17924996614456201</c:v>
                </c:pt>
                <c:pt idx="52538">
                  <c:v>0.17925746440887499</c:v>
                </c:pt>
                <c:pt idx="52539">
                  <c:v>0.17926496267318701</c:v>
                </c:pt>
                <c:pt idx="52540">
                  <c:v>0.17927244901657099</c:v>
                </c:pt>
                <c:pt idx="52541">
                  <c:v>0.17927994728088401</c:v>
                </c:pt>
                <c:pt idx="52542">
                  <c:v>0.17928745746612501</c:v>
                </c:pt>
                <c:pt idx="52543">
                  <c:v>0.17930246591568</c:v>
                </c:pt>
                <c:pt idx="52544">
                  <c:v>0.179317450523376</c:v>
                </c:pt>
                <c:pt idx="52545">
                  <c:v>0.179324960708618</c:v>
                </c:pt>
                <c:pt idx="52546">
                  <c:v>0.17933996915817299</c:v>
                </c:pt>
                <c:pt idx="52547">
                  <c:v>0.17933996915817299</c:v>
                </c:pt>
                <c:pt idx="52548">
                  <c:v>0.179347467422485</c:v>
                </c:pt>
                <c:pt idx="52549">
                  <c:v>0.179362463951111</c:v>
                </c:pt>
                <c:pt idx="52550">
                  <c:v>0.179362463951111</c:v>
                </c:pt>
                <c:pt idx="52551">
                  <c:v>0.17936996221542401</c:v>
                </c:pt>
                <c:pt idx="52552">
                  <c:v>0.17938494682312001</c:v>
                </c:pt>
                <c:pt idx="52553">
                  <c:v>0.17939244508743299</c:v>
                </c:pt>
                <c:pt idx="52554">
                  <c:v>0.179392468929291</c:v>
                </c:pt>
                <c:pt idx="52555">
                  <c:v>0.17939996719360399</c:v>
                </c:pt>
                <c:pt idx="52556">
                  <c:v>0.17941496372222901</c:v>
                </c:pt>
                <c:pt idx="52557">
                  <c:v>0.17942994832992601</c:v>
                </c:pt>
                <c:pt idx="52558">
                  <c:v>0.17943745851516699</c:v>
                </c:pt>
                <c:pt idx="52559">
                  <c:v>0.179444944858551</c:v>
                </c:pt>
                <c:pt idx="52560">
                  <c:v>0.179452466964722</c:v>
                </c:pt>
                <c:pt idx="52561">
                  <c:v>0.17945996522903401</c:v>
                </c:pt>
                <c:pt idx="52562">
                  <c:v>0.179467463493347</c:v>
                </c:pt>
                <c:pt idx="52563">
                  <c:v>0.17948246002197299</c:v>
                </c:pt>
                <c:pt idx="52564">
                  <c:v>0.179489958286285</c:v>
                </c:pt>
                <c:pt idx="52565">
                  <c:v>0.17949746847152701</c:v>
                </c:pt>
                <c:pt idx="52566">
                  <c:v>0.17950496673583999</c:v>
                </c:pt>
                <c:pt idx="52567">
                  <c:v>0.179512465000153</c:v>
                </c:pt>
                <c:pt idx="52568">
                  <c:v>0.17951996326446501</c:v>
                </c:pt>
                <c:pt idx="52569">
                  <c:v>0.17952746152877799</c:v>
                </c:pt>
                <c:pt idx="52570">
                  <c:v>0.179534959793091</c:v>
                </c:pt>
                <c:pt idx="52571">
                  <c:v>0.17954996824264499</c:v>
                </c:pt>
                <c:pt idx="52572">
                  <c:v>0.179557466506958</c:v>
                </c:pt>
                <c:pt idx="52573">
                  <c:v>0.17956496477127101</c:v>
                </c:pt>
                <c:pt idx="52574">
                  <c:v>0.179572451114655</c:v>
                </c:pt>
                <c:pt idx="52575">
                  <c:v>0.17957996129989601</c:v>
                </c:pt>
                <c:pt idx="52576">
                  <c:v>0.17958745956420899</c:v>
                </c:pt>
                <c:pt idx="52577">
                  <c:v>0.17959494590759301</c:v>
                </c:pt>
                <c:pt idx="52578">
                  <c:v>0.17960995435714699</c:v>
                </c:pt>
                <c:pt idx="52579">
                  <c:v>0.17961745262146001</c:v>
                </c:pt>
                <c:pt idx="52580">
                  <c:v>0.17962496280670201</c:v>
                </c:pt>
                <c:pt idx="52581">
                  <c:v>0.17963246107101399</c:v>
                </c:pt>
                <c:pt idx="52582">
                  <c:v>0.179639959335327</c:v>
                </c:pt>
                <c:pt idx="52583">
                  <c:v>0.17964745759963999</c:v>
                </c:pt>
                <c:pt idx="52584">
                  <c:v>0.179662466049194</c:v>
                </c:pt>
                <c:pt idx="52585">
                  <c:v>0.179662466049194</c:v>
                </c:pt>
                <c:pt idx="52586">
                  <c:v>0.17966996431350701</c:v>
                </c:pt>
                <c:pt idx="52587">
                  <c:v>0.17968496084213301</c:v>
                </c:pt>
                <c:pt idx="52588">
                  <c:v>0.179692447185516</c:v>
                </c:pt>
                <c:pt idx="52589">
                  <c:v>0.179699969291687</c:v>
                </c:pt>
                <c:pt idx="52590">
                  <c:v>0.17971496582031199</c:v>
                </c:pt>
                <c:pt idx="52591">
                  <c:v>0.17972245216369601</c:v>
                </c:pt>
                <c:pt idx="52592">
                  <c:v>0.17972996234893801</c:v>
                </c:pt>
                <c:pt idx="52593">
                  <c:v>0.17973746061325099</c:v>
                </c:pt>
                <c:pt idx="52594">
                  <c:v>0.17973746061325099</c:v>
                </c:pt>
                <c:pt idx="52595">
                  <c:v>0.17975246906280501</c:v>
                </c:pt>
                <c:pt idx="52596">
                  <c:v>0.17975996732711799</c:v>
                </c:pt>
                <c:pt idx="52597">
                  <c:v>0.179767465591431</c:v>
                </c:pt>
                <c:pt idx="52598">
                  <c:v>0.179782450199127</c:v>
                </c:pt>
                <c:pt idx="52599">
                  <c:v>0.17978996038436901</c:v>
                </c:pt>
                <c:pt idx="52600">
                  <c:v>0.17978996038436901</c:v>
                </c:pt>
                <c:pt idx="52601">
                  <c:v>0.17980494499206501</c:v>
                </c:pt>
                <c:pt idx="52602">
                  <c:v>0.17981246709823601</c:v>
                </c:pt>
                <c:pt idx="52603">
                  <c:v>0.17981246709823601</c:v>
                </c:pt>
                <c:pt idx="52604">
                  <c:v>0.179827463626862</c:v>
                </c:pt>
                <c:pt idx="52605">
                  <c:v>0.17983496189117401</c:v>
                </c:pt>
                <c:pt idx="52606">
                  <c:v>0.179842448234558</c:v>
                </c:pt>
                <c:pt idx="52607">
                  <c:v>0.17984246015548699</c:v>
                </c:pt>
                <c:pt idx="52608">
                  <c:v>0.17985744476318399</c:v>
                </c:pt>
                <c:pt idx="52609">
                  <c:v>0.17986496686935399</c:v>
                </c:pt>
                <c:pt idx="52610">
                  <c:v>0.17986496686935399</c:v>
                </c:pt>
                <c:pt idx="52611">
                  <c:v>0.17987996339797999</c:v>
                </c:pt>
                <c:pt idx="52612">
                  <c:v>0.179887461662292</c:v>
                </c:pt>
                <c:pt idx="52613">
                  <c:v>0.17989495992660501</c:v>
                </c:pt>
                <c:pt idx="52614">
                  <c:v>0.17990245819091799</c:v>
                </c:pt>
                <c:pt idx="52615">
                  <c:v>0.17991745471954301</c:v>
                </c:pt>
                <c:pt idx="52616">
                  <c:v>0.17991746664047201</c:v>
                </c:pt>
                <c:pt idx="52617">
                  <c:v>0.17993996143341101</c:v>
                </c:pt>
                <c:pt idx="52618">
                  <c:v>0.17993996143341101</c:v>
                </c:pt>
                <c:pt idx="52619">
                  <c:v>0.17994745969772299</c:v>
                </c:pt>
                <c:pt idx="52620">
                  <c:v>0.17995495796203601</c:v>
                </c:pt>
                <c:pt idx="52621">
                  <c:v>0.17996246814727801</c:v>
                </c:pt>
                <c:pt idx="52622">
                  <c:v>0.17996996641159099</c:v>
                </c:pt>
                <c:pt idx="52623">
                  <c:v>0.179977464675903</c:v>
                </c:pt>
                <c:pt idx="52624">
                  <c:v>0.17998496294021599</c:v>
                </c:pt>
                <c:pt idx="52625">
                  <c:v>0.179992461204529</c:v>
                </c:pt>
                <c:pt idx="52626">
                  <c:v>0.180014967918396</c:v>
                </c:pt>
                <c:pt idx="52627">
                  <c:v>0.180014967918396</c:v>
                </c:pt>
                <c:pt idx="52628">
                  <c:v>0.18002996444702099</c:v>
                </c:pt>
                <c:pt idx="52629">
                  <c:v>0.180037462711334</c:v>
                </c:pt>
                <c:pt idx="52630">
                  <c:v>0.18004496097564701</c:v>
                </c:pt>
                <c:pt idx="52631">
                  <c:v>0.18005995750427201</c:v>
                </c:pt>
                <c:pt idx="52632">
                  <c:v>0.18006746768951401</c:v>
                </c:pt>
                <c:pt idx="52633">
                  <c:v>0.18007496595382699</c:v>
                </c:pt>
                <c:pt idx="52634">
                  <c:v>0.18008246421814</c:v>
                </c:pt>
                <c:pt idx="52635">
                  <c:v>0.18008996248245199</c:v>
                </c:pt>
                <c:pt idx="52636">
                  <c:v>0.18008996248245199</c:v>
                </c:pt>
                <c:pt idx="52637">
                  <c:v>0.18010495901107801</c:v>
                </c:pt>
                <c:pt idx="52638">
                  <c:v>0.18011246919632001</c:v>
                </c:pt>
                <c:pt idx="52639">
                  <c:v>0.180119967460632</c:v>
                </c:pt>
                <c:pt idx="52640">
                  <c:v>0.18012746572494501</c:v>
                </c:pt>
                <c:pt idx="52641">
                  <c:v>0.180142462253571</c:v>
                </c:pt>
                <c:pt idx="52642">
                  <c:v>0.18014994859695399</c:v>
                </c:pt>
                <c:pt idx="52643">
                  <c:v>0.18015745878219599</c:v>
                </c:pt>
                <c:pt idx="52644">
                  <c:v>0.180164968967438</c:v>
                </c:pt>
                <c:pt idx="52645">
                  <c:v>0.18017245531082199</c:v>
                </c:pt>
                <c:pt idx="52646">
                  <c:v>0.180187463760376</c:v>
                </c:pt>
                <c:pt idx="52647">
                  <c:v>0.18019496202468899</c:v>
                </c:pt>
                <c:pt idx="52648">
                  <c:v>0.180202448368073</c:v>
                </c:pt>
                <c:pt idx="52649">
                  <c:v>0.18020995855331401</c:v>
                </c:pt>
                <c:pt idx="52650">
                  <c:v>0.18021746873855601</c:v>
                </c:pt>
                <c:pt idx="52651">
                  <c:v>0.180224967002869</c:v>
                </c:pt>
                <c:pt idx="52652">
                  <c:v>0.18023996353149399</c:v>
                </c:pt>
                <c:pt idx="52653">
                  <c:v>0.18023996353149399</c:v>
                </c:pt>
                <c:pt idx="52654">
                  <c:v>0.18025496006012001</c:v>
                </c:pt>
                <c:pt idx="52655">
                  <c:v>0.180262458324432</c:v>
                </c:pt>
                <c:pt idx="52656">
                  <c:v>0.180269968509674</c:v>
                </c:pt>
                <c:pt idx="52657">
                  <c:v>0.18027746677398701</c:v>
                </c:pt>
                <c:pt idx="52658">
                  <c:v>0.180292463302612</c:v>
                </c:pt>
                <c:pt idx="52659">
                  <c:v>0.180292463302612</c:v>
                </c:pt>
                <c:pt idx="52660">
                  <c:v>0.180307459831238</c:v>
                </c:pt>
                <c:pt idx="52661">
                  <c:v>0.18031495809555101</c:v>
                </c:pt>
                <c:pt idx="52662">
                  <c:v>0.18032246828079199</c:v>
                </c:pt>
                <c:pt idx="52663">
                  <c:v>0.180329966545105</c:v>
                </c:pt>
                <c:pt idx="52664">
                  <c:v>0.18034496307372999</c:v>
                </c:pt>
                <c:pt idx="52665">
                  <c:v>0.18034496307372999</c:v>
                </c:pt>
                <c:pt idx="52666">
                  <c:v>0.18035995960235601</c:v>
                </c:pt>
                <c:pt idx="52667">
                  <c:v>0.180367457866669</c:v>
                </c:pt>
                <c:pt idx="52668">
                  <c:v>0.180367457866669</c:v>
                </c:pt>
                <c:pt idx="52669">
                  <c:v>0.18037496805191</c:v>
                </c:pt>
                <c:pt idx="52670">
                  <c:v>0.18038246631622301</c:v>
                </c:pt>
                <c:pt idx="52671">
                  <c:v>0.18039745092392001</c:v>
                </c:pt>
                <c:pt idx="52672">
                  <c:v>0.180397462844849</c:v>
                </c:pt>
                <c:pt idx="52673">
                  <c:v>0.18040496110916099</c:v>
                </c:pt>
                <c:pt idx="52674">
                  <c:v>0.18041995763778701</c:v>
                </c:pt>
                <c:pt idx="52675">
                  <c:v>0.18042746782302899</c:v>
                </c:pt>
                <c:pt idx="52676">
                  <c:v>0.18044245243072499</c:v>
                </c:pt>
                <c:pt idx="52677">
                  <c:v>0.18044246435165401</c:v>
                </c:pt>
                <c:pt idx="52678">
                  <c:v>0.18044996261596699</c:v>
                </c:pt>
                <c:pt idx="52679">
                  <c:v>0.18045746088028</c:v>
                </c:pt>
                <c:pt idx="52680">
                  <c:v>0.180472445487976</c:v>
                </c:pt>
                <c:pt idx="52681">
                  <c:v>0.180472457408905</c:v>
                </c:pt>
                <c:pt idx="52682">
                  <c:v>0.180479967594147</c:v>
                </c:pt>
                <c:pt idx="52683">
                  <c:v>0.18049496412277199</c:v>
                </c:pt>
                <c:pt idx="52684">
                  <c:v>0.18049496412277199</c:v>
                </c:pt>
                <c:pt idx="52685">
                  <c:v>0.18050246238708501</c:v>
                </c:pt>
                <c:pt idx="52686">
                  <c:v>0.18051745891571</c:v>
                </c:pt>
                <c:pt idx="52687">
                  <c:v>0.180524969100952</c:v>
                </c:pt>
                <c:pt idx="52688">
                  <c:v>0.18054745197296099</c:v>
                </c:pt>
                <c:pt idx="52689">
                  <c:v>0.18054746389389001</c:v>
                </c:pt>
                <c:pt idx="52690">
                  <c:v>0.18055496215820299</c:v>
                </c:pt>
                <c:pt idx="52691">
                  <c:v>0.18056994676589999</c:v>
                </c:pt>
                <c:pt idx="52692">
                  <c:v>0.18056995868682901</c:v>
                </c:pt>
                <c:pt idx="52693">
                  <c:v>0.18057746887206999</c:v>
                </c:pt>
                <c:pt idx="52694">
                  <c:v>0.18059246540069601</c:v>
                </c:pt>
                <c:pt idx="52695">
                  <c:v>0.18059996366500899</c:v>
                </c:pt>
                <c:pt idx="52696">
                  <c:v>0.18060746192932101</c:v>
                </c:pt>
                <c:pt idx="52697">
                  <c:v>0.180622458457947</c:v>
                </c:pt>
                <c:pt idx="52698">
                  <c:v>0.180629968643188</c:v>
                </c:pt>
                <c:pt idx="52699">
                  <c:v>0.180644953250885</c:v>
                </c:pt>
                <c:pt idx="52700">
                  <c:v>0.180644965171814</c:v>
                </c:pt>
                <c:pt idx="52701">
                  <c:v>0.18065246343612701</c:v>
                </c:pt>
                <c:pt idx="52702">
                  <c:v>0.180667459964752</c:v>
                </c:pt>
                <c:pt idx="52703">
                  <c:v>0.180667459964752</c:v>
                </c:pt>
                <c:pt idx="52704">
                  <c:v>0.18067495822906501</c:v>
                </c:pt>
                <c:pt idx="52705">
                  <c:v>0.180682444572449</c:v>
                </c:pt>
                <c:pt idx="52706">
                  <c:v>0.18068246841430699</c:v>
                </c:pt>
                <c:pt idx="52707">
                  <c:v>0.18069746494293201</c:v>
                </c:pt>
                <c:pt idx="52708">
                  <c:v>0.180704963207245</c:v>
                </c:pt>
                <c:pt idx="52709">
                  <c:v>0.18071995973586999</c:v>
                </c:pt>
                <c:pt idx="52710">
                  <c:v>0.180734968185425</c:v>
                </c:pt>
                <c:pt idx="52711">
                  <c:v>0.18074246644973799</c:v>
                </c:pt>
                <c:pt idx="52712">
                  <c:v>0.18074246644973799</c:v>
                </c:pt>
                <c:pt idx="52713">
                  <c:v>0.18075746297836301</c:v>
                </c:pt>
                <c:pt idx="52714">
                  <c:v>0.180772459506989</c:v>
                </c:pt>
                <c:pt idx="52715">
                  <c:v>0.18077995777130099</c:v>
                </c:pt>
                <c:pt idx="52716">
                  <c:v>0.180794966220856</c:v>
                </c:pt>
                <c:pt idx="52717">
                  <c:v>0.180809962749481</c:v>
                </c:pt>
                <c:pt idx="52718">
                  <c:v>0.18081746101379401</c:v>
                </c:pt>
                <c:pt idx="52719">
                  <c:v>0.18082495927810699</c:v>
                </c:pt>
                <c:pt idx="52720">
                  <c:v>0.18083996772766101</c:v>
                </c:pt>
                <c:pt idx="52721">
                  <c:v>0.18084745407104499</c:v>
                </c:pt>
                <c:pt idx="52722">
                  <c:v>0.180854964256287</c:v>
                </c:pt>
                <c:pt idx="52723">
                  <c:v>0.180869948863983</c:v>
                </c:pt>
                <c:pt idx="52724">
                  <c:v>0.18086996078491199</c:v>
                </c:pt>
                <c:pt idx="52725">
                  <c:v>0.180877459049225</c:v>
                </c:pt>
                <c:pt idx="52726">
                  <c:v>0.18089246749877899</c:v>
                </c:pt>
                <c:pt idx="52727">
                  <c:v>0.18089246749877899</c:v>
                </c:pt>
                <c:pt idx="52728">
                  <c:v>0.180899965763092</c:v>
                </c:pt>
                <c:pt idx="52729">
                  <c:v>0.180914962291718</c:v>
                </c:pt>
                <c:pt idx="52730">
                  <c:v>0.18092244863510101</c:v>
                </c:pt>
                <c:pt idx="52731">
                  <c:v>0.18092246055603001</c:v>
                </c:pt>
                <c:pt idx="52732">
                  <c:v>0.18092995882034299</c:v>
                </c:pt>
                <c:pt idx="52733">
                  <c:v>0.18094496726989701</c:v>
                </c:pt>
                <c:pt idx="52734">
                  <c:v>0.18094496726989701</c:v>
                </c:pt>
                <c:pt idx="52735">
                  <c:v>0.180959963798523</c:v>
                </c:pt>
                <c:pt idx="52736">
                  <c:v>0.18096746206283601</c:v>
                </c:pt>
                <c:pt idx="52737">
                  <c:v>0.18096746206283601</c:v>
                </c:pt>
                <c:pt idx="52738">
                  <c:v>0.180982458591461</c:v>
                </c:pt>
                <c:pt idx="52739">
                  <c:v>0.18099746704101599</c:v>
                </c:pt>
                <c:pt idx="52740">
                  <c:v>0.18101246356964101</c:v>
                </c:pt>
                <c:pt idx="52741">
                  <c:v>0.181019961833954</c:v>
                </c:pt>
                <c:pt idx="52742">
                  <c:v>0.181019961833954</c:v>
                </c:pt>
                <c:pt idx="52743">
                  <c:v>0.18103495836257899</c:v>
                </c:pt>
                <c:pt idx="52744">
                  <c:v>0.18104246854782099</c:v>
                </c:pt>
                <c:pt idx="52745">
                  <c:v>0.18104996681213401</c:v>
                </c:pt>
                <c:pt idx="52746">
                  <c:v>0.181064963340759</c:v>
                </c:pt>
                <c:pt idx="52747">
                  <c:v>0.18107246160507201</c:v>
                </c:pt>
                <c:pt idx="52748">
                  <c:v>0.18107246160507201</c:v>
                </c:pt>
                <c:pt idx="52749">
                  <c:v>0.181087458133698</c:v>
                </c:pt>
                <c:pt idx="52750">
                  <c:v>0.18109496831893901</c:v>
                </c:pt>
                <c:pt idx="52751">
                  <c:v>0.18109496831893901</c:v>
                </c:pt>
                <c:pt idx="52752">
                  <c:v>0.18110246658325199</c:v>
                </c:pt>
                <c:pt idx="52753">
                  <c:v>0.18111746311187699</c:v>
                </c:pt>
                <c:pt idx="52754">
                  <c:v>0.181124949455261</c:v>
                </c:pt>
                <c:pt idx="52755">
                  <c:v>0.18113245964050301</c:v>
                </c:pt>
                <c:pt idx="52756">
                  <c:v>0.18114744424819901</c:v>
                </c:pt>
                <c:pt idx="52757">
                  <c:v>0.181147468090057</c:v>
                </c:pt>
                <c:pt idx="52758">
                  <c:v>0.18116246461868299</c:v>
                </c:pt>
                <c:pt idx="52759">
                  <c:v>0.181169962882996</c:v>
                </c:pt>
                <c:pt idx="52760">
                  <c:v>0.181169962882996</c:v>
                </c:pt>
                <c:pt idx="52761">
                  <c:v>0.18118495941162099</c:v>
                </c:pt>
                <c:pt idx="52762">
                  <c:v>0.181192457675934</c:v>
                </c:pt>
                <c:pt idx="52763">
                  <c:v>0.18119994401931799</c:v>
                </c:pt>
                <c:pt idx="52764">
                  <c:v>0.18120746612548799</c:v>
                </c:pt>
                <c:pt idx="52765">
                  <c:v>0.18121495246887201</c:v>
                </c:pt>
                <c:pt idx="52766">
                  <c:v>0.18122245073318499</c:v>
                </c:pt>
                <c:pt idx="52767">
                  <c:v>0.18122246265411401</c:v>
                </c:pt>
                <c:pt idx="52768">
                  <c:v>0.18123745918273901</c:v>
                </c:pt>
                <c:pt idx="52769">
                  <c:v>0.18124495744705199</c:v>
                </c:pt>
                <c:pt idx="52770">
                  <c:v>0.181252467632294</c:v>
                </c:pt>
                <c:pt idx="52771">
                  <c:v>0.18125996589660601</c:v>
                </c:pt>
                <c:pt idx="52772">
                  <c:v>0.18126746416091899</c:v>
                </c:pt>
                <c:pt idx="52773">
                  <c:v>0.181274962425232</c:v>
                </c:pt>
                <c:pt idx="52774">
                  <c:v>0.181289947032928</c:v>
                </c:pt>
                <c:pt idx="52775">
                  <c:v>0.18129744529724101</c:v>
                </c:pt>
                <c:pt idx="52776">
                  <c:v>0.181297469139099</c:v>
                </c:pt>
                <c:pt idx="52777">
                  <c:v>0.18130496740341201</c:v>
                </c:pt>
                <c:pt idx="52778">
                  <c:v>0.18131246566772499</c:v>
                </c:pt>
                <c:pt idx="52779">
                  <c:v>0.181319963932037</c:v>
                </c:pt>
                <c:pt idx="52780">
                  <c:v>0.18132746219634999</c:v>
                </c:pt>
                <c:pt idx="52781">
                  <c:v>0.181334960460663</c:v>
                </c:pt>
                <c:pt idx="52782">
                  <c:v>0.18134245872497601</c:v>
                </c:pt>
                <c:pt idx="52783">
                  <c:v>0.18134245872497601</c:v>
                </c:pt>
                <c:pt idx="52784">
                  <c:v>0.18136496543884301</c:v>
                </c:pt>
                <c:pt idx="52785">
                  <c:v>0.18137246370315599</c:v>
                </c:pt>
                <c:pt idx="52786">
                  <c:v>0.181379961967468</c:v>
                </c:pt>
                <c:pt idx="52787">
                  <c:v>0.18138746023178101</c:v>
                </c:pt>
                <c:pt idx="52788">
                  <c:v>0.18139495849609399</c:v>
                </c:pt>
                <c:pt idx="52789">
                  <c:v>0.181402468681335</c:v>
                </c:pt>
                <c:pt idx="52790">
                  <c:v>0.18140996694564801</c:v>
                </c:pt>
                <c:pt idx="52791">
                  <c:v>0.18141746520996099</c:v>
                </c:pt>
                <c:pt idx="52792">
                  <c:v>0.181424963474274</c:v>
                </c:pt>
                <c:pt idx="52793">
                  <c:v>0.18143246173858599</c:v>
                </c:pt>
                <c:pt idx="52794">
                  <c:v>0.18144745826721201</c:v>
                </c:pt>
                <c:pt idx="52795">
                  <c:v>0.18144745826721201</c:v>
                </c:pt>
                <c:pt idx="52796">
                  <c:v>0.18145496845245401</c:v>
                </c:pt>
                <c:pt idx="52797">
                  <c:v>0.181462466716766</c:v>
                </c:pt>
                <c:pt idx="52798">
                  <c:v>0.18146996498107901</c:v>
                </c:pt>
                <c:pt idx="52799">
                  <c:v>0.18148494958877601</c:v>
                </c:pt>
                <c:pt idx="52800">
                  <c:v>0.18149245977401701</c:v>
                </c:pt>
                <c:pt idx="52801">
                  <c:v>0.18149245977401701</c:v>
                </c:pt>
                <c:pt idx="52802">
                  <c:v>0.18149995803832999</c:v>
                </c:pt>
                <c:pt idx="52803">
                  <c:v>0.18151496648788501</c:v>
                </c:pt>
                <c:pt idx="52804">
                  <c:v>0.18152246475219699</c:v>
                </c:pt>
                <c:pt idx="52805">
                  <c:v>0.18152246475219699</c:v>
                </c:pt>
                <c:pt idx="52806">
                  <c:v>0.18153746128082299</c:v>
                </c:pt>
                <c:pt idx="52807">
                  <c:v>0.181544959545136</c:v>
                </c:pt>
                <c:pt idx="52808">
                  <c:v>0.18155996799469001</c:v>
                </c:pt>
                <c:pt idx="52809">
                  <c:v>0.181567466259003</c:v>
                </c:pt>
                <c:pt idx="52810">
                  <c:v>0.181582450866699</c:v>
                </c:pt>
                <c:pt idx="52811">
                  <c:v>0.181589961051941</c:v>
                </c:pt>
                <c:pt idx="52812">
                  <c:v>0.18159745931625401</c:v>
                </c:pt>
                <c:pt idx="52813">
                  <c:v>0.181604945659637</c:v>
                </c:pt>
                <c:pt idx="52814">
                  <c:v>0.181612467765808</c:v>
                </c:pt>
                <c:pt idx="52815">
                  <c:v>0.18161996603012101</c:v>
                </c:pt>
                <c:pt idx="52816">
                  <c:v>0.18162746429443399</c:v>
                </c:pt>
                <c:pt idx="52817">
                  <c:v>0.18164244890212999</c:v>
                </c:pt>
                <c:pt idx="52818">
                  <c:v>0.18164246082305899</c:v>
                </c:pt>
                <c:pt idx="52819">
                  <c:v>0.18165744543075599</c:v>
                </c:pt>
                <c:pt idx="52820">
                  <c:v>0.181672465801239</c:v>
                </c:pt>
                <c:pt idx="52821">
                  <c:v>0.18167996406555201</c:v>
                </c:pt>
                <c:pt idx="52822">
                  <c:v>0.18169494867324801</c:v>
                </c:pt>
                <c:pt idx="52823">
                  <c:v>0.181694960594177</c:v>
                </c:pt>
                <c:pt idx="52824">
                  <c:v>0.18170245885849001</c:v>
                </c:pt>
                <c:pt idx="52825">
                  <c:v>0.181717467308044</c:v>
                </c:pt>
                <c:pt idx="52826">
                  <c:v>0.18172496557235701</c:v>
                </c:pt>
                <c:pt idx="52827">
                  <c:v>0.18173246383666999</c:v>
                </c:pt>
                <c:pt idx="52828">
                  <c:v>0.18174744844436599</c:v>
                </c:pt>
                <c:pt idx="52829">
                  <c:v>0.18174746036529499</c:v>
                </c:pt>
                <c:pt idx="52830">
                  <c:v>0.181754958629608</c:v>
                </c:pt>
                <c:pt idx="52831">
                  <c:v>0.18176996707916299</c:v>
                </c:pt>
                <c:pt idx="52832">
                  <c:v>0.18176996707916299</c:v>
                </c:pt>
                <c:pt idx="52833">
                  <c:v>0.181777465343475</c:v>
                </c:pt>
                <c:pt idx="52834">
                  <c:v>0.181792449951172</c:v>
                </c:pt>
                <c:pt idx="52835">
                  <c:v>0.18179994821548501</c:v>
                </c:pt>
                <c:pt idx="52836">
                  <c:v>0.18180744647979699</c:v>
                </c:pt>
                <c:pt idx="52837">
                  <c:v>0.18181496858596799</c:v>
                </c:pt>
                <c:pt idx="52838">
                  <c:v>0.181822466850281</c:v>
                </c:pt>
                <c:pt idx="52839">
                  <c:v>0.181822466850281</c:v>
                </c:pt>
                <c:pt idx="52840">
                  <c:v>0.18183746337890599</c:v>
                </c:pt>
                <c:pt idx="52841">
                  <c:v>0.18184496164321901</c:v>
                </c:pt>
                <c:pt idx="52842">
                  <c:v>0.18185244798660299</c:v>
                </c:pt>
                <c:pt idx="52843">
                  <c:v>0.181859958171844</c:v>
                </c:pt>
                <c:pt idx="52844">
                  <c:v>0.181867468357086</c:v>
                </c:pt>
                <c:pt idx="52845">
                  <c:v>0.18187496662139899</c:v>
                </c:pt>
                <c:pt idx="52846">
                  <c:v>0.181882464885712</c:v>
                </c:pt>
                <c:pt idx="52847">
                  <c:v>0.181897449493408</c:v>
                </c:pt>
                <c:pt idx="52848">
                  <c:v>0.18190494775772101</c:v>
                </c:pt>
                <c:pt idx="52849">
                  <c:v>0.18191996812820399</c:v>
                </c:pt>
                <c:pt idx="52850">
                  <c:v>0.18191996812820399</c:v>
                </c:pt>
                <c:pt idx="52851">
                  <c:v>0.181927466392517</c:v>
                </c:pt>
                <c:pt idx="52852">
                  <c:v>0.18194246292114299</c:v>
                </c:pt>
                <c:pt idx="52853">
                  <c:v>0.18194996118545501</c:v>
                </c:pt>
                <c:pt idx="52854">
                  <c:v>0.18195745944976799</c:v>
                </c:pt>
                <c:pt idx="52855">
                  <c:v>0.18197244405746499</c:v>
                </c:pt>
                <c:pt idx="52856">
                  <c:v>0.181972467899323</c:v>
                </c:pt>
                <c:pt idx="52857">
                  <c:v>0.181987464427948</c:v>
                </c:pt>
                <c:pt idx="52858">
                  <c:v>0.18199496269226101</c:v>
                </c:pt>
                <c:pt idx="52859">
                  <c:v>0.18199496269226101</c:v>
                </c:pt>
                <c:pt idx="52860">
                  <c:v>0.182009959220886</c:v>
                </c:pt>
                <c:pt idx="52861">
                  <c:v>0.18201745748519901</c:v>
                </c:pt>
                <c:pt idx="52862">
                  <c:v>0.18201745748519901</c:v>
                </c:pt>
                <c:pt idx="52863">
                  <c:v>0.18202496767044099</c:v>
                </c:pt>
                <c:pt idx="52864">
                  <c:v>0.182032465934753</c:v>
                </c:pt>
                <c:pt idx="52865">
                  <c:v>0.18203996419906601</c:v>
                </c:pt>
                <c:pt idx="52866">
                  <c:v>0.182047462463379</c:v>
                </c:pt>
                <c:pt idx="52867">
                  <c:v>0.18206245899200399</c:v>
                </c:pt>
                <c:pt idx="52868">
                  <c:v>0.18206996917724599</c:v>
                </c:pt>
                <c:pt idx="52869">
                  <c:v>0.182077467441559</c:v>
                </c:pt>
                <c:pt idx="52870">
                  <c:v>0.18208496570587199</c:v>
                </c:pt>
                <c:pt idx="52871">
                  <c:v>0.182092463970184</c:v>
                </c:pt>
                <c:pt idx="52872">
                  <c:v>0.18209995031356799</c:v>
                </c:pt>
                <c:pt idx="52873">
                  <c:v>0.18210746049880999</c:v>
                </c:pt>
                <c:pt idx="52874">
                  <c:v>0.182114958763123</c:v>
                </c:pt>
                <c:pt idx="52875">
                  <c:v>0.182114958763123</c:v>
                </c:pt>
                <c:pt idx="52876">
                  <c:v>0.182129955291748</c:v>
                </c:pt>
                <c:pt idx="52877">
                  <c:v>0.18213746547699</c:v>
                </c:pt>
                <c:pt idx="52878">
                  <c:v>0.18214496374130201</c:v>
                </c:pt>
                <c:pt idx="52879">
                  <c:v>0.182152462005615</c:v>
                </c:pt>
                <c:pt idx="52880">
                  <c:v>0.18215996026992801</c:v>
                </c:pt>
                <c:pt idx="52881">
                  <c:v>0.18216745853424099</c:v>
                </c:pt>
                <c:pt idx="52882">
                  <c:v>0.18218246698379501</c:v>
                </c:pt>
                <c:pt idx="52883">
                  <c:v>0.18218996524810799</c:v>
                </c:pt>
                <c:pt idx="52884">
                  <c:v>0.18218996524810799</c:v>
                </c:pt>
                <c:pt idx="52885">
                  <c:v>0.182197463512421</c:v>
                </c:pt>
                <c:pt idx="52886">
                  <c:v>0.18221994638443001</c:v>
                </c:pt>
                <c:pt idx="52887">
                  <c:v>0.182219958305359</c:v>
                </c:pt>
                <c:pt idx="52888">
                  <c:v>0.18222746849060101</c:v>
                </c:pt>
                <c:pt idx="52889">
                  <c:v>0.182242465019226</c:v>
                </c:pt>
                <c:pt idx="52890">
                  <c:v>0.182242465019226</c:v>
                </c:pt>
                <c:pt idx="52891">
                  <c:v>0.182257461547852</c:v>
                </c:pt>
                <c:pt idx="52892">
                  <c:v>0.18226495981216401</c:v>
                </c:pt>
                <c:pt idx="52893">
                  <c:v>0.18226495981216401</c:v>
                </c:pt>
                <c:pt idx="52894">
                  <c:v>0.18227245807647699</c:v>
                </c:pt>
                <c:pt idx="52895">
                  <c:v>0.18227994441986101</c:v>
                </c:pt>
                <c:pt idx="52896">
                  <c:v>0.182287466526032</c:v>
                </c:pt>
                <c:pt idx="52897">
                  <c:v>0.18229496479034399</c:v>
                </c:pt>
                <c:pt idx="52898">
                  <c:v>0.18229496479034399</c:v>
                </c:pt>
                <c:pt idx="52899">
                  <c:v>0.18230996131897001</c:v>
                </c:pt>
                <c:pt idx="52900">
                  <c:v>0.18231745958328199</c:v>
                </c:pt>
                <c:pt idx="52901">
                  <c:v>0.18231745958328199</c:v>
                </c:pt>
                <c:pt idx="52902">
                  <c:v>0.18233246803283701</c:v>
                </c:pt>
                <c:pt idx="52903">
                  <c:v>0.18233996629714999</c:v>
                </c:pt>
                <c:pt idx="52904">
                  <c:v>0.18233996629714999</c:v>
                </c:pt>
                <c:pt idx="52905">
                  <c:v>0.18235496282577501</c:v>
                </c:pt>
                <c:pt idx="52906">
                  <c:v>0.182362461090088</c:v>
                </c:pt>
                <c:pt idx="52907">
                  <c:v>0.18236995935440101</c:v>
                </c:pt>
                <c:pt idx="52908">
                  <c:v>0.18236995935440101</c:v>
                </c:pt>
                <c:pt idx="52909">
                  <c:v>0.18238496780395499</c:v>
                </c:pt>
                <c:pt idx="52910">
                  <c:v>0.18239246606826801</c:v>
                </c:pt>
                <c:pt idx="52911">
                  <c:v>0.18239246606826801</c:v>
                </c:pt>
                <c:pt idx="52912">
                  <c:v>0.182407462596893</c:v>
                </c:pt>
                <c:pt idx="52913">
                  <c:v>0.18241496086120601</c:v>
                </c:pt>
                <c:pt idx="52914">
                  <c:v>0.18241496086120601</c:v>
                </c:pt>
                <c:pt idx="52915">
                  <c:v>0.182429969310761</c:v>
                </c:pt>
                <c:pt idx="52916">
                  <c:v>0.18243746757507301</c:v>
                </c:pt>
                <c:pt idx="52917">
                  <c:v>0.18244496583938599</c:v>
                </c:pt>
                <c:pt idx="52918">
                  <c:v>0.182452464103699</c:v>
                </c:pt>
                <c:pt idx="52919">
                  <c:v>0.182467460632324</c:v>
                </c:pt>
                <c:pt idx="52920">
                  <c:v>0.182467460632324</c:v>
                </c:pt>
                <c:pt idx="52921">
                  <c:v>0.18248246908187901</c:v>
                </c:pt>
                <c:pt idx="52922">
                  <c:v>0.182489967346191</c:v>
                </c:pt>
                <c:pt idx="52923">
                  <c:v>0.182489967346191</c:v>
                </c:pt>
                <c:pt idx="52924">
                  <c:v>0.18249746561050401</c:v>
                </c:pt>
                <c:pt idx="52925">
                  <c:v>0.18251245021820101</c:v>
                </c:pt>
                <c:pt idx="52926">
                  <c:v>0.18251246213913</c:v>
                </c:pt>
                <c:pt idx="52927">
                  <c:v>0.18251996040344201</c:v>
                </c:pt>
                <c:pt idx="52928">
                  <c:v>0.182534968852997</c:v>
                </c:pt>
                <c:pt idx="52929">
                  <c:v>0.18254246711731001</c:v>
                </c:pt>
                <c:pt idx="52930">
                  <c:v>0.18254246711731001</c:v>
                </c:pt>
                <c:pt idx="52931">
                  <c:v>0.182557463645935</c:v>
                </c:pt>
                <c:pt idx="52932">
                  <c:v>0.18256496191024801</c:v>
                </c:pt>
                <c:pt idx="52933">
                  <c:v>0.18256496191024801</c:v>
                </c:pt>
                <c:pt idx="52934">
                  <c:v>0.18257995843887301</c:v>
                </c:pt>
                <c:pt idx="52935">
                  <c:v>0.182594954967499</c:v>
                </c:pt>
                <c:pt idx="52936">
                  <c:v>0.18260246515274001</c:v>
                </c:pt>
                <c:pt idx="52937">
                  <c:v>0.18260996341705299</c:v>
                </c:pt>
                <c:pt idx="52938">
                  <c:v>0.182617461681366</c:v>
                </c:pt>
                <c:pt idx="52939">
                  <c:v>0.182617461681366</c:v>
                </c:pt>
                <c:pt idx="52940">
                  <c:v>0.18263245820999099</c:v>
                </c:pt>
                <c:pt idx="52941">
                  <c:v>0.182639968395233</c:v>
                </c:pt>
                <c:pt idx="52942">
                  <c:v>0.18265495300293</c:v>
                </c:pt>
                <c:pt idx="52943">
                  <c:v>0.182662463188171</c:v>
                </c:pt>
                <c:pt idx="52944">
                  <c:v>0.182662463188171</c:v>
                </c:pt>
                <c:pt idx="52945">
                  <c:v>0.182677459716797</c:v>
                </c:pt>
                <c:pt idx="52946">
                  <c:v>0.182692444324493</c:v>
                </c:pt>
                <c:pt idx="52947">
                  <c:v>0.18269246816635101</c:v>
                </c:pt>
                <c:pt idx="52948">
                  <c:v>0.18270745277404801</c:v>
                </c:pt>
                <c:pt idx="52949">
                  <c:v>0.18271496295928999</c:v>
                </c:pt>
                <c:pt idx="52950">
                  <c:v>0.182722461223602</c:v>
                </c:pt>
                <c:pt idx="52951">
                  <c:v>0.18273745775222799</c:v>
                </c:pt>
                <c:pt idx="52952">
                  <c:v>0.18273745775222799</c:v>
                </c:pt>
                <c:pt idx="52953">
                  <c:v>0.182744967937469</c:v>
                </c:pt>
                <c:pt idx="52954">
                  <c:v>0.182759952545166</c:v>
                </c:pt>
                <c:pt idx="52955">
                  <c:v>0.182767462730408</c:v>
                </c:pt>
                <c:pt idx="52956">
                  <c:v>0.182767462730408</c:v>
                </c:pt>
                <c:pt idx="52957">
                  <c:v>0.182782459259033</c:v>
                </c:pt>
                <c:pt idx="52958">
                  <c:v>0.18278995752334601</c:v>
                </c:pt>
                <c:pt idx="52959">
                  <c:v>0.18278995752334601</c:v>
                </c:pt>
                <c:pt idx="52960">
                  <c:v>0.1828049659729</c:v>
                </c:pt>
                <c:pt idx="52961">
                  <c:v>0.18281245231628401</c:v>
                </c:pt>
                <c:pt idx="52962">
                  <c:v>0.18281246423721301</c:v>
                </c:pt>
                <c:pt idx="52963">
                  <c:v>0.18281996250152599</c:v>
                </c:pt>
                <c:pt idx="52964">
                  <c:v>0.182827460765839</c:v>
                </c:pt>
                <c:pt idx="52965">
                  <c:v>0.18284246921539299</c:v>
                </c:pt>
                <c:pt idx="52966">
                  <c:v>0.182849967479706</c:v>
                </c:pt>
                <c:pt idx="52967">
                  <c:v>0.18286496400833099</c:v>
                </c:pt>
                <c:pt idx="52968">
                  <c:v>0.18286496400833099</c:v>
                </c:pt>
                <c:pt idx="52969">
                  <c:v>0.182872462272644</c:v>
                </c:pt>
                <c:pt idx="52970">
                  <c:v>0.18288745880127</c:v>
                </c:pt>
                <c:pt idx="52971">
                  <c:v>0.18288745880127</c:v>
                </c:pt>
                <c:pt idx="52972">
                  <c:v>0.18290246725082401</c:v>
                </c:pt>
                <c:pt idx="52973">
                  <c:v>0.18291746377944901</c:v>
                </c:pt>
                <c:pt idx="52974">
                  <c:v>0.18292496204376199</c:v>
                </c:pt>
                <c:pt idx="52975">
                  <c:v>0.18293995857238801</c:v>
                </c:pt>
                <c:pt idx="52976">
                  <c:v>0.18293995857238801</c:v>
                </c:pt>
                <c:pt idx="52977">
                  <c:v>0.18294746875762899</c:v>
                </c:pt>
                <c:pt idx="52978">
                  <c:v>0.182954967021942</c:v>
                </c:pt>
                <c:pt idx="52979">
                  <c:v>0.182969951629639</c:v>
                </c:pt>
                <c:pt idx="52980">
                  <c:v>0.18296996355056799</c:v>
                </c:pt>
                <c:pt idx="52981">
                  <c:v>0.18297746181488</c:v>
                </c:pt>
                <c:pt idx="52982">
                  <c:v>0.18298496007919299</c:v>
                </c:pt>
                <c:pt idx="52983">
                  <c:v>0.182992458343506</c:v>
                </c:pt>
                <c:pt idx="52984">
                  <c:v>0.18299994468688999</c:v>
                </c:pt>
                <c:pt idx="52985">
                  <c:v>0.18300746679305999</c:v>
                </c:pt>
                <c:pt idx="52986">
                  <c:v>0.183014965057373</c:v>
                </c:pt>
                <c:pt idx="52987">
                  <c:v>0.183014965057373</c:v>
                </c:pt>
                <c:pt idx="52988">
                  <c:v>0.18302246332168601</c:v>
                </c:pt>
                <c:pt idx="52989">
                  <c:v>0.183037459850311</c:v>
                </c:pt>
                <c:pt idx="52990">
                  <c:v>0.183037459850311</c:v>
                </c:pt>
                <c:pt idx="52991">
                  <c:v>0.18305246829986599</c:v>
                </c:pt>
                <c:pt idx="52992">
                  <c:v>0.18306746482849101</c:v>
                </c:pt>
                <c:pt idx="52993">
                  <c:v>0.18306746482849101</c:v>
                </c:pt>
                <c:pt idx="52994">
                  <c:v>0.183082461357117</c:v>
                </c:pt>
                <c:pt idx="52995">
                  <c:v>0.18308995962142899</c:v>
                </c:pt>
                <c:pt idx="52996">
                  <c:v>0.183104968070984</c:v>
                </c:pt>
                <c:pt idx="52997">
                  <c:v>0.18311995267868</c:v>
                </c:pt>
                <c:pt idx="52998">
                  <c:v>0.183119964599609</c:v>
                </c:pt>
                <c:pt idx="52999">
                  <c:v>0.183134949207306</c:v>
                </c:pt>
                <c:pt idx="53000">
                  <c:v>0.183142459392548</c:v>
                </c:pt>
                <c:pt idx="53001">
                  <c:v>0.183142459392548</c:v>
                </c:pt>
                <c:pt idx="53002">
                  <c:v>0.18315746784210199</c:v>
                </c:pt>
                <c:pt idx="53003">
                  <c:v>0.183164966106415</c:v>
                </c:pt>
                <c:pt idx="53004">
                  <c:v>0.18317245244979899</c:v>
                </c:pt>
                <c:pt idx="53005">
                  <c:v>0.18318744897842401</c:v>
                </c:pt>
                <c:pt idx="53006">
                  <c:v>0.18318746089935301</c:v>
                </c:pt>
                <c:pt idx="53007">
                  <c:v>0.18319494724273699</c:v>
                </c:pt>
                <c:pt idx="53008">
                  <c:v>0.18320244550705</c:v>
                </c:pt>
                <c:pt idx="53009">
                  <c:v>0.18320996761322</c:v>
                </c:pt>
                <c:pt idx="53010">
                  <c:v>0.18321746587753299</c:v>
                </c:pt>
                <c:pt idx="53011">
                  <c:v>0.18321746587753299</c:v>
                </c:pt>
                <c:pt idx="53012">
                  <c:v>0.183224964141846</c:v>
                </c:pt>
                <c:pt idx="53013">
                  <c:v>0.18323996067047099</c:v>
                </c:pt>
                <c:pt idx="53014">
                  <c:v>0.18323996067047099</c:v>
                </c:pt>
                <c:pt idx="53015">
                  <c:v>0.183247458934784</c:v>
                </c:pt>
                <c:pt idx="53016">
                  <c:v>0.18325496912002601</c:v>
                </c:pt>
                <c:pt idx="53017">
                  <c:v>0.18326995372772201</c:v>
                </c:pt>
                <c:pt idx="53018">
                  <c:v>0.18327746391296401</c:v>
                </c:pt>
                <c:pt idx="53019">
                  <c:v>0.183284950256348</c:v>
                </c:pt>
                <c:pt idx="53020">
                  <c:v>0.18329246044158901</c:v>
                </c:pt>
                <c:pt idx="53021">
                  <c:v>0.18329995870590199</c:v>
                </c:pt>
                <c:pt idx="53022">
                  <c:v>0.18330746889114399</c:v>
                </c:pt>
                <c:pt idx="53023">
                  <c:v>0.183314967155457</c:v>
                </c:pt>
                <c:pt idx="53024">
                  <c:v>0.18332246541976899</c:v>
                </c:pt>
                <c:pt idx="53025">
                  <c:v>0.183329963684082</c:v>
                </c:pt>
                <c:pt idx="53026">
                  <c:v>0.183344948291779</c:v>
                </c:pt>
                <c:pt idx="53027">
                  <c:v>0.18334496021270799</c:v>
                </c:pt>
                <c:pt idx="53028">
                  <c:v>0.18334496021270799</c:v>
                </c:pt>
                <c:pt idx="53029">
                  <c:v>0.18335996866226201</c:v>
                </c:pt>
                <c:pt idx="53030">
                  <c:v>0.18336746692657499</c:v>
                </c:pt>
                <c:pt idx="53031">
                  <c:v>0.18336746692657499</c:v>
                </c:pt>
                <c:pt idx="53032">
                  <c:v>0.18338245153427099</c:v>
                </c:pt>
                <c:pt idx="53033">
                  <c:v>0.18338996171951299</c:v>
                </c:pt>
                <c:pt idx="53034">
                  <c:v>0.18341246843337999</c:v>
                </c:pt>
                <c:pt idx="53035">
                  <c:v>0.183419966697693</c:v>
                </c:pt>
                <c:pt idx="53036">
                  <c:v>0.183419966697693</c:v>
                </c:pt>
                <c:pt idx="53037">
                  <c:v>0.18342746496200599</c:v>
                </c:pt>
                <c:pt idx="53038">
                  <c:v>0.183434963226318</c:v>
                </c:pt>
                <c:pt idx="53039">
                  <c:v>0.18344246149063101</c:v>
                </c:pt>
                <c:pt idx="53040">
                  <c:v>0.18344995975494399</c:v>
                </c:pt>
                <c:pt idx="53041">
                  <c:v>0.183457458019257</c:v>
                </c:pt>
                <c:pt idx="53042">
                  <c:v>0.18346496820449801</c:v>
                </c:pt>
                <c:pt idx="53043">
                  <c:v>0.18346496820449801</c:v>
                </c:pt>
                <c:pt idx="53044">
                  <c:v>0.183479964733124</c:v>
                </c:pt>
                <c:pt idx="53045">
                  <c:v>0.183494961261749</c:v>
                </c:pt>
                <c:pt idx="53046">
                  <c:v>0.18350245952606201</c:v>
                </c:pt>
                <c:pt idx="53047">
                  <c:v>0.18351746797561599</c:v>
                </c:pt>
                <c:pt idx="53048">
                  <c:v>0.18353246450424199</c:v>
                </c:pt>
                <c:pt idx="53049">
                  <c:v>0.18354744911193799</c:v>
                </c:pt>
                <c:pt idx="53050">
                  <c:v>0.18354746103286701</c:v>
                </c:pt>
                <c:pt idx="53051">
                  <c:v>0.18355495929717999</c:v>
                </c:pt>
                <c:pt idx="53052">
                  <c:v>0.18356996774673501</c:v>
                </c:pt>
                <c:pt idx="53053">
                  <c:v>0.18358496427536</c:v>
                </c:pt>
                <c:pt idx="53054">
                  <c:v>0.18359246253967301</c:v>
                </c:pt>
                <c:pt idx="53055">
                  <c:v>0.183599948883057</c:v>
                </c:pt>
                <c:pt idx="53056">
                  <c:v>0.18360745906829801</c:v>
                </c:pt>
                <c:pt idx="53057">
                  <c:v>0.18362246751785299</c:v>
                </c:pt>
                <c:pt idx="53058">
                  <c:v>0.18362246751785299</c:v>
                </c:pt>
                <c:pt idx="53059">
                  <c:v>0.18364495038986201</c:v>
                </c:pt>
                <c:pt idx="53060">
                  <c:v>0.183644962310791</c:v>
                </c:pt>
                <c:pt idx="53061">
                  <c:v>0.18365246057510401</c:v>
                </c:pt>
                <c:pt idx="53062">
                  <c:v>0.183667469024658</c:v>
                </c:pt>
                <c:pt idx="53063">
                  <c:v>0.18367495536804199</c:v>
                </c:pt>
                <c:pt idx="53064">
                  <c:v>0.18367496728897101</c:v>
                </c:pt>
                <c:pt idx="53065">
                  <c:v>0.18368246555328399</c:v>
                </c:pt>
                <c:pt idx="53066">
                  <c:v>0.18369745016097999</c:v>
                </c:pt>
                <c:pt idx="53067">
                  <c:v>0.18369746208190901</c:v>
                </c:pt>
                <c:pt idx="53068">
                  <c:v>0.183704960346222</c:v>
                </c:pt>
                <c:pt idx="53069">
                  <c:v>0.18371245861053501</c:v>
                </c:pt>
                <c:pt idx="53070">
                  <c:v>0.18371996879577601</c:v>
                </c:pt>
                <c:pt idx="53071">
                  <c:v>0.18372746706008899</c:v>
                </c:pt>
                <c:pt idx="53072">
                  <c:v>0.18374246358871499</c:v>
                </c:pt>
                <c:pt idx="53073">
                  <c:v>0.183749961853027</c:v>
                </c:pt>
                <c:pt idx="53074">
                  <c:v>0.183749961853027</c:v>
                </c:pt>
                <c:pt idx="53075">
                  <c:v>0.18376495838165299</c:v>
                </c:pt>
                <c:pt idx="53076">
                  <c:v>0.183772468566895</c:v>
                </c:pt>
                <c:pt idx="53077">
                  <c:v>0.183772468566895</c:v>
                </c:pt>
                <c:pt idx="53078">
                  <c:v>0.18378746509551999</c:v>
                </c:pt>
                <c:pt idx="53079">
                  <c:v>0.183794963359833</c:v>
                </c:pt>
                <c:pt idx="53080">
                  <c:v>0.183794963359833</c:v>
                </c:pt>
                <c:pt idx="53081">
                  <c:v>0.183809959888458</c:v>
                </c:pt>
                <c:pt idx="53082">
                  <c:v>0.18381745815277101</c:v>
                </c:pt>
                <c:pt idx="53083">
                  <c:v>0.18382496833801301</c:v>
                </c:pt>
                <c:pt idx="53084">
                  <c:v>0.183832466602325</c:v>
                </c:pt>
                <c:pt idx="53085">
                  <c:v>0.18383996486663801</c:v>
                </c:pt>
                <c:pt idx="53086">
                  <c:v>0.18384746313095099</c:v>
                </c:pt>
                <c:pt idx="53087">
                  <c:v>0.18384746313095099</c:v>
                </c:pt>
                <c:pt idx="53088">
                  <c:v>0.183854961395264</c:v>
                </c:pt>
                <c:pt idx="53089">
                  <c:v>0.183877468109131</c:v>
                </c:pt>
                <c:pt idx="53090">
                  <c:v>0.18388495445251499</c:v>
                </c:pt>
                <c:pt idx="53091">
                  <c:v>0.183899962902069</c:v>
                </c:pt>
                <c:pt idx="53092">
                  <c:v>0.183899962902069</c:v>
                </c:pt>
                <c:pt idx="53093">
                  <c:v>0.18390746116638201</c:v>
                </c:pt>
                <c:pt idx="53094">
                  <c:v>0.18392245769500701</c:v>
                </c:pt>
                <c:pt idx="53095">
                  <c:v>0.18392245769500701</c:v>
                </c:pt>
                <c:pt idx="53096">
                  <c:v>0.18392996788024901</c:v>
                </c:pt>
                <c:pt idx="53097">
                  <c:v>0.183937466144562</c:v>
                </c:pt>
                <c:pt idx="53098">
                  <c:v>0.18395246267318699</c:v>
                </c:pt>
                <c:pt idx="53099">
                  <c:v>0.18395246267318699</c:v>
                </c:pt>
                <c:pt idx="53100">
                  <c:v>0.1839599609375</c:v>
                </c:pt>
                <c:pt idx="53101">
                  <c:v>0.18396745920181301</c:v>
                </c:pt>
                <c:pt idx="53102">
                  <c:v>0.18397495746612599</c:v>
                </c:pt>
                <c:pt idx="53103">
                  <c:v>0.18397495746612599</c:v>
                </c:pt>
                <c:pt idx="53104">
                  <c:v>0.18398996591568001</c:v>
                </c:pt>
                <c:pt idx="53105">
                  <c:v>0.18400495052337601</c:v>
                </c:pt>
                <c:pt idx="53106">
                  <c:v>0.184004962444305</c:v>
                </c:pt>
                <c:pt idx="53107">
                  <c:v>0.184019958972931</c:v>
                </c:pt>
                <c:pt idx="53108">
                  <c:v>0.184027469158173</c:v>
                </c:pt>
                <c:pt idx="53109">
                  <c:v>0.18403496742248501</c:v>
                </c:pt>
                <c:pt idx="53110">
                  <c:v>0.184042465686798</c:v>
                </c:pt>
                <c:pt idx="53111">
                  <c:v>0.18405746221542399</c:v>
                </c:pt>
                <c:pt idx="53112">
                  <c:v>0.184064960479736</c:v>
                </c:pt>
                <c:pt idx="53113">
                  <c:v>0.18407245874404901</c:v>
                </c:pt>
                <c:pt idx="53114">
                  <c:v>0.18407996892929099</c:v>
                </c:pt>
                <c:pt idx="53115">
                  <c:v>0.18407996892929099</c:v>
                </c:pt>
                <c:pt idx="53116">
                  <c:v>0.184087467193604</c:v>
                </c:pt>
                <c:pt idx="53117">
                  <c:v>0.18410246372222899</c:v>
                </c:pt>
                <c:pt idx="53118">
                  <c:v>0.18410995006561301</c:v>
                </c:pt>
                <c:pt idx="53119">
                  <c:v>0.184124958515167</c:v>
                </c:pt>
                <c:pt idx="53120">
                  <c:v>0.184132468700409</c:v>
                </c:pt>
                <c:pt idx="53121">
                  <c:v>0.184132468700409</c:v>
                </c:pt>
                <c:pt idx="53122">
                  <c:v>0.184147465229034</c:v>
                </c:pt>
                <c:pt idx="53123">
                  <c:v>0.18415496349334701</c:v>
                </c:pt>
                <c:pt idx="53124">
                  <c:v>0.18416246175765999</c:v>
                </c:pt>
                <c:pt idx="53125">
                  <c:v>0.184169960021973</c:v>
                </c:pt>
                <c:pt idx="53126">
                  <c:v>0.18417745828628501</c:v>
                </c:pt>
                <c:pt idx="53127">
                  <c:v>0.184184944629669</c:v>
                </c:pt>
                <c:pt idx="53128">
                  <c:v>0.18419246673584</c:v>
                </c:pt>
                <c:pt idx="53129">
                  <c:v>0.18419996500015301</c:v>
                </c:pt>
                <c:pt idx="53130">
                  <c:v>0.18420746326446499</c:v>
                </c:pt>
                <c:pt idx="53131">
                  <c:v>0.184214961528778</c:v>
                </c:pt>
                <c:pt idx="53132">
                  <c:v>0.184229958057404</c:v>
                </c:pt>
                <c:pt idx="53133">
                  <c:v>0.184229958057404</c:v>
                </c:pt>
                <c:pt idx="53134">
                  <c:v>0.18424496650695801</c:v>
                </c:pt>
                <c:pt idx="53135">
                  <c:v>0.184252464771271</c:v>
                </c:pt>
                <c:pt idx="53136">
                  <c:v>0.18425995111465501</c:v>
                </c:pt>
                <c:pt idx="53137">
                  <c:v>0.18425996303558401</c:v>
                </c:pt>
                <c:pt idx="53138">
                  <c:v>0.18426746129989599</c:v>
                </c:pt>
                <c:pt idx="53139">
                  <c:v>0.184274959564209</c:v>
                </c:pt>
                <c:pt idx="53140">
                  <c:v>0.18428245782852201</c:v>
                </c:pt>
                <c:pt idx="53141">
                  <c:v>0.184289944171906</c:v>
                </c:pt>
                <c:pt idx="53142">
                  <c:v>0.184297466278076</c:v>
                </c:pt>
                <c:pt idx="53143">
                  <c:v>0.18430496454238901</c:v>
                </c:pt>
                <c:pt idx="53144">
                  <c:v>0.18430496454238901</c:v>
                </c:pt>
                <c:pt idx="53145">
                  <c:v>0.18431246280670199</c:v>
                </c:pt>
                <c:pt idx="53146">
                  <c:v>0.184319961071014</c:v>
                </c:pt>
                <c:pt idx="53147">
                  <c:v>0.18432745933532699</c:v>
                </c:pt>
                <c:pt idx="53148">
                  <c:v>0.18433495759964</c:v>
                </c:pt>
                <c:pt idx="53149">
                  <c:v>0.18434995412826499</c:v>
                </c:pt>
                <c:pt idx="53150">
                  <c:v>0.184357464313507</c:v>
                </c:pt>
                <c:pt idx="53151">
                  <c:v>0.184357464313507</c:v>
                </c:pt>
                <c:pt idx="53152">
                  <c:v>0.18434996604919399</c:v>
                </c:pt>
                <c:pt idx="53153">
                  <c:v>0.18436496257782001</c:v>
                </c:pt>
                <c:pt idx="53154">
                  <c:v>0.18437246084213299</c:v>
                </c:pt>
                <c:pt idx="53155">
                  <c:v>0.184379959106445</c:v>
                </c:pt>
                <c:pt idx="53156">
                  <c:v>0.18438746929168701</c:v>
                </c:pt>
                <c:pt idx="53157">
                  <c:v>0.18439496755599999</c:v>
                </c:pt>
                <c:pt idx="53158">
                  <c:v>0.184402465820313</c:v>
                </c:pt>
                <c:pt idx="53159">
                  <c:v>0.18440996408462501</c:v>
                </c:pt>
                <c:pt idx="53160">
                  <c:v>0.18442494869232201</c:v>
                </c:pt>
                <c:pt idx="53161">
                  <c:v>0.184424960613251</c:v>
                </c:pt>
                <c:pt idx="53162">
                  <c:v>0.184439945220947</c:v>
                </c:pt>
                <c:pt idx="53163">
                  <c:v>0.18443996906280499</c:v>
                </c:pt>
                <c:pt idx="53164">
                  <c:v>0.184447467327118</c:v>
                </c:pt>
                <c:pt idx="53165">
                  <c:v>0.184462463855743</c:v>
                </c:pt>
                <c:pt idx="53166">
                  <c:v>0.18446995019912699</c:v>
                </c:pt>
                <c:pt idx="53167">
                  <c:v>0.18447746038436899</c:v>
                </c:pt>
                <c:pt idx="53168">
                  <c:v>0.184484958648682</c:v>
                </c:pt>
                <c:pt idx="53169">
                  <c:v>0.18449244499206499</c:v>
                </c:pt>
                <c:pt idx="53170">
                  <c:v>0.18449246883392301</c:v>
                </c:pt>
                <c:pt idx="53171">
                  <c:v>0.18449996709823599</c:v>
                </c:pt>
                <c:pt idx="53172">
                  <c:v>0.18451496362686201</c:v>
                </c:pt>
                <c:pt idx="53173">
                  <c:v>0.18451496362686201</c:v>
                </c:pt>
                <c:pt idx="53174">
                  <c:v>0.18451496362686201</c:v>
                </c:pt>
                <c:pt idx="53175">
                  <c:v>0.18452996015548701</c:v>
                </c:pt>
                <c:pt idx="53176">
                  <c:v>0.18453745841979999</c:v>
                </c:pt>
                <c:pt idx="53177">
                  <c:v>0.18453745841979999</c:v>
                </c:pt>
                <c:pt idx="53178">
                  <c:v>0.18454496860504199</c:v>
                </c:pt>
                <c:pt idx="53179">
                  <c:v>0.18455995321273799</c:v>
                </c:pt>
                <c:pt idx="53180">
                  <c:v>0.184567451477051</c:v>
                </c:pt>
                <c:pt idx="53181">
                  <c:v>0.18456746339798</c:v>
                </c:pt>
                <c:pt idx="53182">
                  <c:v>0.18458245992660499</c:v>
                </c:pt>
                <c:pt idx="53183">
                  <c:v>0.184589958190918</c:v>
                </c:pt>
                <c:pt idx="53184">
                  <c:v>0.18459746837616001</c:v>
                </c:pt>
                <c:pt idx="53185">
                  <c:v>0.184612464904785</c:v>
                </c:pt>
                <c:pt idx="53186">
                  <c:v>0.184612464904785</c:v>
                </c:pt>
                <c:pt idx="53187">
                  <c:v>0.18461996316909801</c:v>
                </c:pt>
                <c:pt idx="53188">
                  <c:v>0.18463494777679401</c:v>
                </c:pt>
                <c:pt idx="53189">
                  <c:v>0.18464245796203599</c:v>
                </c:pt>
                <c:pt idx="53190">
                  <c:v>0.18464996814727799</c:v>
                </c:pt>
                <c:pt idx="53191">
                  <c:v>0.184657466411591</c:v>
                </c:pt>
                <c:pt idx="53192">
                  <c:v>0.18466496467590299</c:v>
                </c:pt>
                <c:pt idx="53193">
                  <c:v>0.184672462940216</c:v>
                </c:pt>
                <c:pt idx="53194">
                  <c:v>0.18468745946884199</c:v>
                </c:pt>
                <c:pt idx="53195">
                  <c:v>0.18470246791839601</c:v>
                </c:pt>
                <c:pt idx="53196">
                  <c:v>0.18471745252609301</c:v>
                </c:pt>
                <c:pt idx="53197">
                  <c:v>0.184717464447021</c:v>
                </c:pt>
                <c:pt idx="53198">
                  <c:v>0.18472496271133401</c:v>
                </c:pt>
                <c:pt idx="53199">
                  <c:v>0.18473995923996001</c:v>
                </c:pt>
                <c:pt idx="53200">
                  <c:v>0.18473995923996001</c:v>
                </c:pt>
                <c:pt idx="53201">
                  <c:v>0.18474745750427199</c:v>
                </c:pt>
                <c:pt idx="53202">
                  <c:v>0.18475496768951399</c:v>
                </c:pt>
                <c:pt idx="53203">
                  <c:v>0.18476995229721099</c:v>
                </c:pt>
                <c:pt idx="53204">
                  <c:v>0.18476996421813999</c:v>
                </c:pt>
                <c:pt idx="53205">
                  <c:v>0.184777462482452</c:v>
                </c:pt>
                <c:pt idx="53206">
                  <c:v>0.18478496074676501</c:v>
                </c:pt>
                <c:pt idx="53207">
                  <c:v>0.18479245901107799</c:v>
                </c:pt>
                <c:pt idx="53208">
                  <c:v>0.18479996919632</c:v>
                </c:pt>
                <c:pt idx="53209">
                  <c:v>0.18481496572494499</c:v>
                </c:pt>
                <c:pt idx="53210">
                  <c:v>0.18481496572494499</c:v>
                </c:pt>
                <c:pt idx="53211">
                  <c:v>0.18482996225357101</c:v>
                </c:pt>
                <c:pt idx="53212">
                  <c:v>0.184837460517883</c:v>
                </c:pt>
                <c:pt idx="53213">
                  <c:v>0.18484495878219601</c:v>
                </c:pt>
                <c:pt idx="53214">
                  <c:v>0.18484495878219601</c:v>
                </c:pt>
                <c:pt idx="53215">
                  <c:v>0.18485246896743801</c:v>
                </c:pt>
                <c:pt idx="53216">
                  <c:v>0.18485996723175099</c:v>
                </c:pt>
                <c:pt idx="53217">
                  <c:v>0.184867465496063</c:v>
                </c:pt>
                <c:pt idx="53218">
                  <c:v>0.18487496376037599</c:v>
                </c:pt>
                <c:pt idx="53219">
                  <c:v>0.184882462024689</c:v>
                </c:pt>
                <c:pt idx="53220">
                  <c:v>0.184897446632385</c:v>
                </c:pt>
                <c:pt idx="53221">
                  <c:v>0.18489745855331399</c:v>
                </c:pt>
                <c:pt idx="53222">
                  <c:v>0.18490494489669801</c:v>
                </c:pt>
                <c:pt idx="53223">
                  <c:v>0.18491996526718099</c:v>
                </c:pt>
                <c:pt idx="53224">
                  <c:v>0.18491996526718099</c:v>
                </c:pt>
                <c:pt idx="53225">
                  <c:v>0.18493496179580701</c:v>
                </c:pt>
                <c:pt idx="53226">
                  <c:v>0.18494246006012</c:v>
                </c:pt>
                <c:pt idx="53227">
                  <c:v>0.18495746850967401</c:v>
                </c:pt>
                <c:pt idx="53228">
                  <c:v>0.184964954853058</c:v>
                </c:pt>
                <c:pt idx="53229">
                  <c:v>0.18496496677398699</c:v>
                </c:pt>
                <c:pt idx="53230">
                  <c:v>0.1849724650383</c:v>
                </c:pt>
                <c:pt idx="53231">
                  <c:v>0.18497996330261199</c:v>
                </c:pt>
                <c:pt idx="53232">
                  <c:v>0.184987461566925</c:v>
                </c:pt>
                <c:pt idx="53233">
                  <c:v>0.18499495983123801</c:v>
                </c:pt>
                <c:pt idx="53234">
                  <c:v>0.18500245809555099</c:v>
                </c:pt>
                <c:pt idx="53235">
                  <c:v>0.185009968280792</c:v>
                </c:pt>
                <c:pt idx="53236">
                  <c:v>0.18501746654510501</c:v>
                </c:pt>
                <c:pt idx="53237">
                  <c:v>0.18501746654510501</c:v>
                </c:pt>
                <c:pt idx="53238">
                  <c:v>0.18502496480941799</c:v>
                </c:pt>
                <c:pt idx="53239">
                  <c:v>0.185047459602356</c:v>
                </c:pt>
                <c:pt idx="53240">
                  <c:v>0.185047459602356</c:v>
                </c:pt>
                <c:pt idx="53241">
                  <c:v>0.18505495786666901</c:v>
                </c:pt>
                <c:pt idx="53242">
                  <c:v>0.18506246805191001</c:v>
                </c:pt>
                <c:pt idx="53243">
                  <c:v>0.18507745265960701</c:v>
                </c:pt>
                <c:pt idx="53244">
                  <c:v>0.18507746458053601</c:v>
                </c:pt>
                <c:pt idx="53245">
                  <c:v>0.18508496284484899</c:v>
                </c:pt>
                <c:pt idx="53246">
                  <c:v>0.185092461109161</c:v>
                </c:pt>
                <c:pt idx="53247">
                  <c:v>0.18509994745254499</c:v>
                </c:pt>
                <c:pt idx="53248">
                  <c:v>0.18510745763778699</c:v>
                </c:pt>
                <c:pt idx="53249">
                  <c:v>0.18511494398117101</c:v>
                </c:pt>
                <c:pt idx="53250">
                  <c:v>0.18512246608734101</c:v>
                </c:pt>
                <c:pt idx="53251">
                  <c:v>0.18512246608734101</c:v>
                </c:pt>
                <c:pt idx="53252">
                  <c:v>0.18512996435165399</c:v>
                </c:pt>
                <c:pt idx="53253">
                  <c:v>0.185137462615967</c:v>
                </c:pt>
                <c:pt idx="53254">
                  <c:v>0.18514496088028001</c:v>
                </c:pt>
                <c:pt idx="53255">
                  <c:v>0.18514496088028001</c:v>
                </c:pt>
                <c:pt idx="53256">
                  <c:v>0.185159969329834</c:v>
                </c:pt>
                <c:pt idx="53257">
                  <c:v>0.185174965858459</c:v>
                </c:pt>
                <c:pt idx="53258">
                  <c:v>0.185174965858459</c:v>
                </c:pt>
                <c:pt idx="53259">
                  <c:v>0.18518246412277201</c:v>
                </c:pt>
                <c:pt idx="53260">
                  <c:v>0.185197460651398</c:v>
                </c:pt>
                <c:pt idx="53261">
                  <c:v>0.185197460651398</c:v>
                </c:pt>
                <c:pt idx="53262">
                  <c:v>0.18521246910095199</c:v>
                </c:pt>
                <c:pt idx="53263">
                  <c:v>0.185219967365265</c:v>
                </c:pt>
                <c:pt idx="53264">
                  <c:v>0.18523496389388999</c:v>
                </c:pt>
                <c:pt idx="53265">
                  <c:v>0.185242462158203</c:v>
                </c:pt>
                <c:pt idx="53266">
                  <c:v>0.18524996042251601</c:v>
                </c:pt>
                <c:pt idx="53267">
                  <c:v>0.1852574467659</c:v>
                </c:pt>
                <c:pt idx="53268">
                  <c:v>0.18526496887207</c:v>
                </c:pt>
                <c:pt idx="53269">
                  <c:v>0.18527246713638301</c:v>
                </c:pt>
                <c:pt idx="53270">
                  <c:v>0.185279965400696</c:v>
                </c:pt>
                <c:pt idx="53271">
                  <c:v>0.18528746366500901</c:v>
                </c:pt>
                <c:pt idx="53272">
                  <c:v>0.18529496192932099</c:v>
                </c:pt>
                <c:pt idx="53273">
                  <c:v>0.18530995845794701</c:v>
                </c:pt>
                <c:pt idx="53274">
                  <c:v>0.18531746864318799</c:v>
                </c:pt>
                <c:pt idx="53275">
                  <c:v>0.185324966907501</c:v>
                </c:pt>
                <c:pt idx="53276">
                  <c:v>0.18533246517181401</c:v>
                </c:pt>
                <c:pt idx="53277">
                  <c:v>0.18533996343612699</c:v>
                </c:pt>
                <c:pt idx="53278">
                  <c:v>0.185347461700439</c:v>
                </c:pt>
                <c:pt idx="53279">
                  <c:v>0.185347461700439</c:v>
                </c:pt>
                <c:pt idx="53280">
                  <c:v>0.185362446308136</c:v>
                </c:pt>
                <c:pt idx="53281">
                  <c:v>0.185362458229065</c:v>
                </c:pt>
                <c:pt idx="53282">
                  <c:v>0.18537745475768999</c:v>
                </c:pt>
                <c:pt idx="53283">
                  <c:v>0.18537746667861901</c:v>
                </c:pt>
                <c:pt idx="53284">
                  <c:v>0.185384964942932</c:v>
                </c:pt>
                <c:pt idx="53285">
                  <c:v>0.18539996147155799</c:v>
                </c:pt>
                <c:pt idx="53286">
                  <c:v>0.18539996147155799</c:v>
                </c:pt>
                <c:pt idx="53287">
                  <c:v>0.18540745973587</c:v>
                </c:pt>
                <c:pt idx="53288">
                  <c:v>0.18542246818542499</c:v>
                </c:pt>
                <c:pt idx="53289">
                  <c:v>0.18542246818542499</c:v>
                </c:pt>
                <c:pt idx="53290">
                  <c:v>0.18543746471405001</c:v>
                </c:pt>
                <c:pt idx="53291">
                  <c:v>0.18544496297836299</c:v>
                </c:pt>
                <c:pt idx="53292">
                  <c:v>0.18545244932174701</c:v>
                </c:pt>
                <c:pt idx="53293">
                  <c:v>0.185452461242676</c:v>
                </c:pt>
                <c:pt idx="53294">
                  <c:v>0.185467457771301</c:v>
                </c:pt>
                <c:pt idx="53295">
                  <c:v>0.185474967956543</c:v>
                </c:pt>
                <c:pt idx="53296">
                  <c:v>0.185474967956543</c:v>
                </c:pt>
                <c:pt idx="53297">
                  <c:v>0.18548246622085601</c:v>
                </c:pt>
                <c:pt idx="53298">
                  <c:v>0.18549746274948101</c:v>
                </c:pt>
                <c:pt idx="53299">
                  <c:v>0.18549746274948101</c:v>
                </c:pt>
                <c:pt idx="53300">
                  <c:v>0.185504949092865</c:v>
                </c:pt>
                <c:pt idx="53301">
                  <c:v>0.18550496101379399</c:v>
                </c:pt>
                <c:pt idx="53302">
                  <c:v>0.18551995754241901</c:v>
                </c:pt>
                <c:pt idx="53303">
                  <c:v>0.18552746772766099</c:v>
                </c:pt>
                <c:pt idx="53304">
                  <c:v>0.18552746772766099</c:v>
                </c:pt>
                <c:pt idx="53305">
                  <c:v>0.18554245233535799</c:v>
                </c:pt>
                <c:pt idx="53306">
                  <c:v>0.18554996252059899</c:v>
                </c:pt>
                <c:pt idx="53307">
                  <c:v>0.18554996252059899</c:v>
                </c:pt>
                <c:pt idx="53308">
                  <c:v>0.185557460784912</c:v>
                </c:pt>
                <c:pt idx="53309">
                  <c:v>0.185572445392609</c:v>
                </c:pt>
                <c:pt idx="53310">
                  <c:v>0.18557995557785001</c:v>
                </c:pt>
                <c:pt idx="53311">
                  <c:v>0.185579967498779</c:v>
                </c:pt>
                <c:pt idx="53312">
                  <c:v>0.18558746576309201</c:v>
                </c:pt>
                <c:pt idx="53313">
                  <c:v>0.185594964027405</c:v>
                </c:pt>
                <c:pt idx="53314">
                  <c:v>0.18560246229171801</c:v>
                </c:pt>
                <c:pt idx="53315">
                  <c:v>0.185609948635101</c:v>
                </c:pt>
                <c:pt idx="53316">
                  <c:v>0.185617458820343</c:v>
                </c:pt>
                <c:pt idx="53317">
                  <c:v>0.18562496900558501</c:v>
                </c:pt>
                <c:pt idx="53318">
                  <c:v>0.18563246726989699</c:v>
                </c:pt>
                <c:pt idx="53319">
                  <c:v>0.18563996553421</c:v>
                </c:pt>
                <c:pt idx="53320">
                  <c:v>0.18564746379852301</c:v>
                </c:pt>
                <c:pt idx="53321">
                  <c:v>0.18565496206283599</c:v>
                </c:pt>
                <c:pt idx="53322">
                  <c:v>0.185662460327148</c:v>
                </c:pt>
                <c:pt idx="53323">
                  <c:v>0.185677444934845</c:v>
                </c:pt>
                <c:pt idx="53324">
                  <c:v>0.18567746877670299</c:v>
                </c:pt>
                <c:pt idx="53325">
                  <c:v>0.185684967041016</c:v>
                </c:pt>
                <c:pt idx="53326">
                  <c:v>0.185699951648712</c:v>
                </c:pt>
                <c:pt idx="53327">
                  <c:v>0.185699963569641</c:v>
                </c:pt>
                <c:pt idx="53328">
                  <c:v>0.18570746183395401</c:v>
                </c:pt>
                <c:pt idx="53329">
                  <c:v>0.18571496009826699</c:v>
                </c:pt>
                <c:pt idx="53330">
                  <c:v>0.18572994470596299</c:v>
                </c:pt>
                <c:pt idx="53331">
                  <c:v>0.18572996854782101</c:v>
                </c:pt>
                <c:pt idx="53332">
                  <c:v>0.18573746681213399</c:v>
                </c:pt>
                <c:pt idx="53333">
                  <c:v>0.18575246334075901</c:v>
                </c:pt>
                <c:pt idx="53334">
                  <c:v>0.18575246334075901</c:v>
                </c:pt>
                <c:pt idx="53335">
                  <c:v>0.18575996160507199</c:v>
                </c:pt>
                <c:pt idx="53336">
                  <c:v>0.185767459869385</c:v>
                </c:pt>
                <c:pt idx="53337">
                  <c:v>0.18577495813369799</c:v>
                </c:pt>
                <c:pt idx="53338">
                  <c:v>0.18577495813369799</c:v>
                </c:pt>
                <c:pt idx="53339">
                  <c:v>0.18578246831893899</c:v>
                </c:pt>
                <c:pt idx="53340">
                  <c:v>0.18579746484756501</c:v>
                </c:pt>
                <c:pt idx="53341">
                  <c:v>0.185804963111877</c:v>
                </c:pt>
                <c:pt idx="53342">
                  <c:v>0.18581246137619001</c:v>
                </c:pt>
                <c:pt idx="53343">
                  <c:v>0.18581995964050299</c:v>
                </c:pt>
                <c:pt idx="53344">
                  <c:v>0.185827457904816</c:v>
                </c:pt>
                <c:pt idx="53345">
                  <c:v>0.185827457904816</c:v>
                </c:pt>
                <c:pt idx="53346">
                  <c:v>0.18584246635436999</c:v>
                </c:pt>
                <c:pt idx="53347">
                  <c:v>0.18585745096206699</c:v>
                </c:pt>
                <c:pt idx="53348">
                  <c:v>0.18585746288299601</c:v>
                </c:pt>
                <c:pt idx="53349">
                  <c:v>0.18586496114730799</c:v>
                </c:pt>
                <c:pt idx="53350">
                  <c:v>0.185872459411621</c:v>
                </c:pt>
                <c:pt idx="53351">
                  <c:v>0.18587995767593399</c:v>
                </c:pt>
                <c:pt idx="53352">
                  <c:v>0.18587995767593399</c:v>
                </c:pt>
                <c:pt idx="53353">
                  <c:v>0.185894966125488</c:v>
                </c:pt>
                <c:pt idx="53354">
                  <c:v>0.18590246438980099</c:v>
                </c:pt>
                <c:pt idx="53355">
                  <c:v>0.18590246438980099</c:v>
                </c:pt>
                <c:pt idx="53356">
                  <c:v>0.185909962654114</c:v>
                </c:pt>
                <c:pt idx="53357">
                  <c:v>0.18591746091842701</c:v>
                </c:pt>
                <c:pt idx="53358">
                  <c:v>0.18593244552612301</c:v>
                </c:pt>
                <c:pt idx="53359">
                  <c:v>0.185932457447052</c:v>
                </c:pt>
                <c:pt idx="53360">
                  <c:v>0.18593996763229401</c:v>
                </c:pt>
                <c:pt idx="53361">
                  <c:v>0.18595495223999001</c:v>
                </c:pt>
                <c:pt idx="53362">
                  <c:v>0.185954964160919</c:v>
                </c:pt>
                <c:pt idx="53363">
                  <c:v>0.18596246242523201</c:v>
                </c:pt>
                <c:pt idx="53364">
                  <c:v>0.18596996068954499</c:v>
                </c:pt>
                <c:pt idx="53365">
                  <c:v>0.18597745895385701</c:v>
                </c:pt>
                <c:pt idx="53366">
                  <c:v>0.18597745895385701</c:v>
                </c:pt>
                <c:pt idx="53367">
                  <c:v>0.185992455482483</c:v>
                </c:pt>
                <c:pt idx="53368">
                  <c:v>0.185999965667725</c:v>
                </c:pt>
                <c:pt idx="53369">
                  <c:v>0.18600746393203699</c:v>
                </c:pt>
                <c:pt idx="53370">
                  <c:v>0.18600746393203699</c:v>
                </c:pt>
                <c:pt idx="53371">
                  <c:v>0.18601496219635</c:v>
                </c:pt>
                <c:pt idx="53372">
                  <c:v>0.186029946804047</c:v>
                </c:pt>
                <c:pt idx="53373">
                  <c:v>0.18602995872497599</c:v>
                </c:pt>
                <c:pt idx="53374">
                  <c:v>0.18604495525360101</c:v>
                </c:pt>
                <c:pt idx="53375">
                  <c:v>0.18604496717453001</c:v>
                </c:pt>
                <c:pt idx="53376">
                  <c:v>0.18605246543884299</c:v>
                </c:pt>
                <c:pt idx="53377">
                  <c:v>0.18605246543884299</c:v>
                </c:pt>
                <c:pt idx="53378">
                  <c:v>0.18606745004653899</c:v>
                </c:pt>
                <c:pt idx="53379">
                  <c:v>0.18607496023178099</c:v>
                </c:pt>
                <c:pt idx="53380">
                  <c:v>0.18608245849609401</c:v>
                </c:pt>
                <c:pt idx="53381">
                  <c:v>0.18608245849609401</c:v>
                </c:pt>
                <c:pt idx="53382">
                  <c:v>0.18609746694564799</c:v>
                </c:pt>
                <c:pt idx="53383">
                  <c:v>0.186104965209961</c:v>
                </c:pt>
                <c:pt idx="53384">
                  <c:v>0.186104965209961</c:v>
                </c:pt>
                <c:pt idx="53385">
                  <c:v>0.186119961738586</c:v>
                </c:pt>
                <c:pt idx="53386">
                  <c:v>0.18612746000289901</c:v>
                </c:pt>
                <c:pt idx="53387">
                  <c:v>0.186134946346283</c:v>
                </c:pt>
                <c:pt idx="53388">
                  <c:v>0.186142468452454</c:v>
                </c:pt>
                <c:pt idx="53389">
                  <c:v>0.18615745306015</c:v>
                </c:pt>
                <c:pt idx="53390">
                  <c:v>0.18615746498107899</c:v>
                </c:pt>
                <c:pt idx="53391">
                  <c:v>0.186164963245392</c:v>
                </c:pt>
                <c:pt idx="53392">
                  <c:v>0.18617246150970501</c:v>
                </c:pt>
                <c:pt idx="53393">
                  <c:v>0.186179959774017</c:v>
                </c:pt>
                <c:pt idx="53394">
                  <c:v>0.186179959774017</c:v>
                </c:pt>
                <c:pt idx="53395">
                  <c:v>0.18619496822357201</c:v>
                </c:pt>
                <c:pt idx="53396">
                  <c:v>0.18620246648788499</c:v>
                </c:pt>
                <c:pt idx="53397">
                  <c:v>0.18620246648788499</c:v>
                </c:pt>
                <c:pt idx="53398">
                  <c:v>0.186209964752197</c:v>
                </c:pt>
                <c:pt idx="53399">
                  <c:v>0.18621746301650999</c:v>
                </c:pt>
                <c:pt idx="53400">
                  <c:v>0.18623244762420699</c:v>
                </c:pt>
                <c:pt idx="53401">
                  <c:v>0.18623245954513601</c:v>
                </c:pt>
                <c:pt idx="53402">
                  <c:v>0.18623995780944799</c:v>
                </c:pt>
                <c:pt idx="53403">
                  <c:v>0.18624746799469</c:v>
                </c:pt>
                <c:pt idx="53404">
                  <c:v>0.18625496625900301</c:v>
                </c:pt>
                <c:pt idx="53405">
                  <c:v>0.18625496625900301</c:v>
                </c:pt>
                <c:pt idx="53406">
                  <c:v>0.186269962787628</c:v>
                </c:pt>
                <c:pt idx="53407">
                  <c:v>0.18627746105194101</c:v>
                </c:pt>
                <c:pt idx="53408">
                  <c:v>0.18629245758056601</c:v>
                </c:pt>
                <c:pt idx="53409">
                  <c:v>0.18629996776580801</c:v>
                </c:pt>
                <c:pt idx="53410">
                  <c:v>0.18630746603012099</c:v>
                </c:pt>
                <c:pt idx="53411">
                  <c:v>0.186314964294434</c:v>
                </c:pt>
                <c:pt idx="53412">
                  <c:v>0.186329960823059</c:v>
                </c:pt>
                <c:pt idx="53413">
                  <c:v>0.186329960823059</c:v>
                </c:pt>
                <c:pt idx="53414">
                  <c:v>0.18633745908737201</c:v>
                </c:pt>
                <c:pt idx="53415">
                  <c:v>0.186352467536926</c:v>
                </c:pt>
                <c:pt idx="53416">
                  <c:v>0.18635995388030999</c:v>
                </c:pt>
                <c:pt idx="53417">
                  <c:v>0.18635996580123901</c:v>
                </c:pt>
                <c:pt idx="53418">
                  <c:v>0.18636746406555199</c:v>
                </c:pt>
                <c:pt idx="53419">
                  <c:v>0.18638246059417701</c:v>
                </c:pt>
                <c:pt idx="53420">
                  <c:v>0.18638246059417701</c:v>
                </c:pt>
                <c:pt idx="53421">
                  <c:v>0.18638995885849</c:v>
                </c:pt>
                <c:pt idx="53422">
                  <c:v>0.18640496730804401</c:v>
                </c:pt>
                <c:pt idx="53423">
                  <c:v>0.18640496730804401</c:v>
                </c:pt>
                <c:pt idx="53424">
                  <c:v>0.18641246557235699</c:v>
                </c:pt>
                <c:pt idx="53425">
                  <c:v>0.18641996383667001</c:v>
                </c:pt>
                <c:pt idx="53426">
                  <c:v>0.18643494844436601</c:v>
                </c:pt>
                <c:pt idx="53427">
                  <c:v>0.18644245862960801</c:v>
                </c:pt>
                <c:pt idx="53428">
                  <c:v>0.18644996881484999</c:v>
                </c:pt>
                <c:pt idx="53429">
                  <c:v>0.186457467079163</c:v>
                </c:pt>
                <c:pt idx="53430">
                  <c:v>0.186457467079163</c:v>
                </c:pt>
                <c:pt idx="53431">
                  <c:v>0.18647246360778799</c:v>
                </c:pt>
                <c:pt idx="53432">
                  <c:v>0.186479961872101</c:v>
                </c:pt>
                <c:pt idx="53433">
                  <c:v>0.186479961872101</c:v>
                </c:pt>
                <c:pt idx="53434">
                  <c:v>0.18648746013641401</c:v>
                </c:pt>
                <c:pt idx="53435">
                  <c:v>0.186502468585968</c:v>
                </c:pt>
                <c:pt idx="53436">
                  <c:v>0.18650995492935199</c:v>
                </c:pt>
                <c:pt idx="53437">
                  <c:v>0.18650996685028101</c:v>
                </c:pt>
                <c:pt idx="53438">
                  <c:v>0.18652496337890601</c:v>
                </c:pt>
                <c:pt idx="53439">
                  <c:v>0.18653246164321899</c:v>
                </c:pt>
                <c:pt idx="53440">
                  <c:v>0.18653246164321899</c:v>
                </c:pt>
                <c:pt idx="53441">
                  <c:v>0.18654744625091599</c:v>
                </c:pt>
                <c:pt idx="53442">
                  <c:v>0.18655496835708599</c:v>
                </c:pt>
                <c:pt idx="53443">
                  <c:v>0.18655496835708599</c:v>
                </c:pt>
                <c:pt idx="53444">
                  <c:v>0.186562466621399</c:v>
                </c:pt>
                <c:pt idx="53445">
                  <c:v>0.18657746315002399</c:v>
                </c:pt>
                <c:pt idx="53446">
                  <c:v>0.186584961414337</c:v>
                </c:pt>
                <c:pt idx="53447">
                  <c:v>0.186584961414337</c:v>
                </c:pt>
                <c:pt idx="53448">
                  <c:v>0.186584961414337</c:v>
                </c:pt>
                <c:pt idx="53449">
                  <c:v>0.186599946022034</c:v>
                </c:pt>
                <c:pt idx="53450">
                  <c:v>0.186607468128204</c:v>
                </c:pt>
                <c:pt idx="53451">
                  <c:v>0.186607468128204</c:v>
                </c:pt>
                <c:pt idx="53452">
                  <c:v>0.18661496639251701</c:v>
                </c:pt>
                <c:pt idx="53453">
                  <c:v>0.18662246465682999</c:v>
                </c:pt>
                <c:pt idx="53454">
                  <c:v>0.186637449264526</c:v>
                </c:pt>
                <c:pt idx="53455">
                  <c:v>0.18663746118545499</c:v>
                </c:pt>
                <c:pt idx="53456">
                  <c:v>0.186644959449768</c:v>
                </c:pt>
                <c:pt idx="53457">
                  <c:v>0.18665245771408101</c:v>
                </c:pt>
                <c:pt idx="53458">
                  <c:v>0.18665996789932299</c:v>
                </c:pt>
                <c:pt idx="53459">
                  <c:v>0.186667466163635</c:v>
                </c:pt>
                <c:pt idx="53460">
                  <c:v>0.18667496442794801</c:v>
                </c:pt>
                <c:pt idx="53461">
                  <c:v>0.18668246269226099</c:v>
                </c:pt>
                <c:pt idx="53462">
                  <c:v>0.18668246269226099</c:v>
                </c:pt>
                <c:pt idx="53463">
                  <c:v>0.18669745922088599</c:v>
                </c:pt>
                <c:pt idx="53464">
                  <c:v>0.186704957485199</c:v>
                </c:pt>
                <c:pt idx="53465">
                  <c:v>0.186712467670441</c:v>
                </c:pt>
                <c:pt idx="53466">
                  <c:v>0.186712467670441</c:v>
                </c:pt>
                <c:pt idx="53467">
                  <c:v>0.18671996593475301</c:v>
                </c:pt>
                <c:pt idx="53468">
                  <c:v>0.186727464199066</c:v>
                </c:pt>
                <c:pt idx="53469">
                  <c:v>0.18673496246337901</c:v>
                </c:pt>
                <c:pt idx="53470">
                  <c:v>0.18674246072769199</c:v>
                </c:pt>
                <c:pt idx="53471">
                  <c:v>0.186749958992004</c:v>
                </c:pt>
                <c:pt idx="53472">
                  <c:v>0.18676495552062999</c:v>
                </c:pt>
                <c:pt idx="53473">
                  <c:v>0.18676496744155899</c:v>
                </c:pt>
                <c:pt idx="53474">
                  <c:v>0.18677996397018401</c:v>
                </c:pt>
                <c:pt idx="53475">
                  <c:v>0.18678746223449699</c:v>
                </c:pt>
                <c:pt idx="53476">
                  <c:v>0.18679496049881</c:v>
                </c:pt>
                <c:pt idx="53477">
                  <c:v>0.186809945106506</c:v>
                </c:pt>
                <c:pt idx="53478">
                  <c:v>0.18680996894836399</c:v>
                </c:pt>
                <c:pt idx="53479">
                  <c:v>0.186817467212677</c:v>
                </c:pt>
                <c:pt idx="53480">
                  <c:v>0.18682495355606099</c:v>
                </c:pt>
                <c:pt idx="53481">
                  <c:v>0.186832463741303</c:v>
                </c:pt>
                <c:pt idx="53482">
                  <c:v>0.18683996200561501</c:v>
                </c:pt>
                <c:pt idx="53483">
                  <c:v>0.18683996200561501</c:v>
                </c:pt>
                <c:pt idx="53484">
                  <c:v>0.18684746026992799</c:v>
                </c:pt>
                <c:pt idx="53485">
                  <c:v>0.18686244487762499</c:v>
                </c:pt>
                <c:pt idx="53486">
                  <c:v>0.18686246871948201</c:v>
                </c:pt>
                <c:pt idx="53487">
                  <c:v>0.18686996698379499</c:v>
                </c:pt>
                <c:pt idx="53488">
                  <c:v>0.18688495159149199</c:v>
                </c:pt>
                <c:pt idx="53489">
                  <c:v>0.18688496351242101</c:v>
                </c:pt>
                <c:pt idx="53490">
                  <c:v>0.18689994812011701</c:v>
                </c:pt>
                <c:pt idx="53491">
                  <c:v>0.18690745830535899</c:v>
                </c:pt>
                <c:pt idx="53492">
                  <c:v>0.18691496849060099</c:v>
                </c:pt>
                <c:pt idx="53493">
                  <c:v>0.186922466754913</c:v>
                </c:pt>
                <c:pt idx="53494">
                  <c:v>0.18692996501922601</c:v>
                </c:pt>
                <c:pt idx="53495">
                  <c:v>0.186937463283539</c:v>
                </c:pt>
                <c:pt idx="53496">
                  <c:v>0.18694496154785201</c:v>
                </c:pt>
                <c:pt idx="53497">
                  <c:v>0.18695245981216399</c:v>
                </c:pt>
                <c:pt idx="53498">
                  <c:v>0.186959958076477</c:v>
                </c:pt>
                <c:pt idx="53499">
                  <c:v>0.18696744441986099</c:v>
                </c:pt>
                <c:pt idx="53500">
                  <c:v>0.18697496652603099</c:v>
                </c:pt>
                <c:pt idx="53501">
                  <c:v>0.18698995113372799</c:v>
                </c:pt>
                <c:pt idx="53502">
                  <c:v>0.18698996305465701</c:v>
                </c:pt>
                <c:pt idx="53503">
                  <c:v>0.18699746131896999</c:v>
                </c:pt>
                <c:pt idx="53504">
                  <c:v>0.18701245784759499</c:v>
                </c:pt>
                <c:pt idx="53505">
                  <c:v>0.18701245784759499</c:v>
                </c:pt>
                <c:pt idx="53506">
                  <c:v>0.18701996803283699</c:v>
                </c:pt>
                <c:pt idx="53507">
                  <c:v>0.18702746629715</c:v>
                </c:pt>
                <c:pt idx="53508">
                  <c:v>0.187042450904846</c:v>
                </c:pt>
                <c:pt idx="53509">
                  <c:v>0.187042462825775</c:v>
                </c:pt>
                <c:pt idx="53510">
                  <c:v>0.18704996109008801</c:v>
                </c:pt>
                <c:pt idx="53511">
                  <c:v>0.18705745935440099</c:v>
                </c:pt>
                <c:pt idx="53512">
                  <c:v>0.187064957618713</c:v>
                </c:pt>
                <c:pt idx="53513">
                  <c:v>0.18707995414733899</c:v>
                </c:pt>
                <c:pt idx="53514">
                  <c:v>0.18708745241165201</c:v>
                </c:pt>
                <c:pt idx="53515">
                  <c:v>0.18709495067596399</c:v>
                </c:pt>
                <c:pt idx="53516">
                  <c:v>0.18709496259689301</c:v>
                </c:pt>
                <c:pt idx="53517">
                  <c:v>0.18710246086120599</c:v>
                </c:pt>
                <c:pt idx="53518">
                  <c:v>0.187109959125519</c:v>
                </c:pt>
                <c:pt idx="53519">
                  <c:v>0.18711746931076101</c:v>
                </c:pt>
                <c:pt idx="53520">
                  <c:v>0.187124955654144</c:v>
                </c:pt>
                <c:pt idx="53521">
                  <c:v>0.18712496757507299</c:v>
                </c:pt>
                <c:pt idx="53522">
                  <c:v>0.187132465839386</c:v>
                </c:pt>
                <c:pt idx="53523">
                  <c:v>0.18713996410369901</c:v>
                </c:pt>
                <c:pt idx="53524">
                  <c:v>0.187147462368011</c:v>
                </c:pt>
                <c:pt idx="53525">
                  <c:v>0.18716245889663699</c:v>
                </c:pt>
                <c:pt idx="53526">
                  <c:v>0.187169969081879</c:v>
                </c:pt>
                <c:pt idx="53527">
                  <c:v>0.187169969081879</c:v>
                </c:pt>
                <c:pt idx="53528">
                  <c:v>0.18717746734619101</c:v>
                </c:pt>
                <c:pt idx="53529">
                  <c:v>0.187192463874817</c:v>
                </c:pt>
                <c:pt idx="53530">
                  <c:v>0.187192463874817</c:v>
                </c:pt>
                <c:pt idx="53531">
                  <c:v>0.18719996213913001</c:v>
                </c:pt>
                <c:pt idx="53532">
                  <c:v>0.18720746040344199</c:v>
                </c:pt>
                <c:pt idx="53533">
                  <c:v>0.18722246885299701</c:v>
                </c:pt>
                <c:pt idx="53534">
                  <c:v>0.18722246885299701</c:v>
                </c:pt>
                <c:pt idx="53535">
                  <c:v>0.18722996711730999</c:v>
                </c:pt>
                <c:pt idx="53536">
                  <c:v>0.18724496364593499</c:v>
                </c:pt>
                <c:pt idx="53537">
                  <c:v>0.187252461910248</c:v>
                </c:pt>
                <c:pt idx="53538">
                  <c:v>0.18726745843887299</c:v>
                </c:pt>
                <c:pt idx="53539">
                  <c:v>0.18727494478225701</c:v>
                </c:pt>
                <c:pt idx="53540">
                  <c:v>0.187274968624115</c:v>
                </c:pt>
                <c:pt idx="53541">
                  <c:v>0.18728246688842801</c:v>
                </c:pt>
                <c:pt idx="53542">
                  <c:v>0.18728996515273999</c:v>
                </c:pt>
                <c:pt idx="53543">
                  <c:v>0.187297463417053</c:v>
                </c:pt>
                <c:pt idx="53544">
                  <c:v>0.18730496168136601</c:v>
                </c:pt>
                <c:pt idx="53545">
                  <c:v>0.18731994628906301</c:v>
                </c:pt>
                <c:pt idx="53546">
                  <c:v>0.18731995820999101</c:v>
                </c:pt>
                <c:pt idx="53547">
                  <c:v>0.18732744455337499</c:v>
                </c:pt>
                <c:pt idx="53548">
                  <c:v>0.187334954738617</c:v>
                </c:pt>
                <c:pt idx="53549">
                  <c:v>0.187342464923859</c:v>
                </c:pt>
                <c:pt idx="53550">
                  <c:v>0.18734996318817099</c:v>
                </c:pt>
                <c:pt idx="53551">
                  <c:v>0.18734996318817099</c:v>
                </c:pt>
                <c:pt idx="53552">
                  <c:v>0.18736494779586799</c:v>
                </c:pt>
                <c:pt idx="53553">
                  <c:v>0.18737245798110999</c:v>
                </c:pt>
                <c:pt idx="53554">
                  <c:v>0.18737245798110999</c:v>
                </c:pt>
                <c:pt idx="53555">
                  <c:v>0.187379968166351</c:v>
                </c:pt>
                <c:pt idx="53556">
                  <c:v>0.187394952774048</c:v>
                </c:pt>
                <c:pt idx="53557">
                  <c:v>0.18740246295929</c:v>
                </c:pt>
                <c:pt idx="53558">
                  <c:v>0.18740246295929</c:v>
                </c:pt>
                <c:pt idx="53559">
                  <c:v>0.18740996122360201</c:v>
                </c:pt>
                <c:pt idx="53560">
                  <c:v>0.18742494583129901</c:v>
                </c:pt>
                <c:pt idx="53561">
                  <c:v>0.18742495775222801</c:v>
                </c:pt>
                <c:pt idx="53562">
                  <c:v>0.18743246793746901</c:v>
                </c:pt>
                <c:pt idx="53563">
                  <c:v>0.18743996620178199</c:v>
                </c:pt>
                <c:pt idx="53564">
                  <c:v>0.187447464466095</c:v>
                </c:pt>
                <c:pt idx="53565">
                  <c:v>0.187447464466095</c:v>
                </c:pt>
                <c:pt idx="53566">
                  <c:v>0.18746246099472</c:v>
                </c:pt>
                <c:pt idx="53567">
                  <c:v>0.18746995925903301</c:v>
                </c:pt>
                <c:pt idx="53568">
                  <c:v>0.18747745752334599</c:v>
                </c:pt>
                <c:pt idx="53569">
                  <c:v>0.187484967708588</c:v>
                </c:pt>
                <c:pt idx="53570">
                  <c:v>0.18749996423721299</c:v>
                </c:pt>
                <c:pt idx="53571">
                  <c:v>0.18749996423721299</c:v>
                </c:pt>
                <c:pt idx="53572">
                  <c:v>0.187507462501526</c:v>
                </c:pt>
                <c:pt idx="53573">
                  <c:v>0.18751496076583901</c:v>
                </c:pt>
                <c:pt idx="53574">
                  <c:v>0.18752994537353501</c:v>
                </c:pt>
                <c:pt idx="53575">
                  <c:v>0.187529969215393</c:v>
                </c:pt>
                <c:pt idx="53576">
                  <c:v>0.18753746747970601</c:v>
                </c:pt>
                <c:pt idx="53577">
                  <c:v>0.18754496574401899</c:v>
                </c:pt>
                <c:pt idx="53578">
                  <c:v>0.187552464008331</c:v>
                </c:pt>
                <c:pt idx="53579">
                  <c:v>0.187552464008331</c:v>
                </c:pt>
                <c:pt idx="53580">
                  <c:v>0.187567460536957</c:v>
                </c:pt>
                <c:pt idx="53581">
                  <c:v>0.18757495880127001</c:v>
                </c:pt>
                <c:pt idx="53582">
                  <c:v>0.18757495880127001</c:v>
                </c:pt>
                <c:pt idx="53583">
                  <c:v>0.18758246898651099</c:v>
                </c:pt>
                <c:pt idx="53584">
                  <c:v>0.187589967250824</c:v>
                </c:pt>
                <c:pt idx="53585">
                  <c:v>0.18760496377944899</c:v>
                </c:pt>
                <c:pt idx="53586">
                  <c:v>0.18760496377944899</c:v>
                </c:pt>
                <c:pt idx="53587">
                  <c:v>0.187612462043762</c:v>
                </c:pt>
                <c:pt idx="53588">
                  <c:v>0.18761996030807501</c:v>
                </c:pt>
                <c:pt idx="53589">
                  <c:v>0.187627458572388</c:v>
                </c:pt>
                <c:pt idx="53590">
                  <c:v>0.18764246702194201</c:v>
                </c:pt>
                <c:pt idx="53591">
                  <c:v>0.18764996528625499</c:v>
                </c:pt>
                <c:pt idx="53592">
                  <c:v>0.18765745162963901</c:v>
                </c:pt>
                <c:pt idx="53593">
                  <c:v>0.187657463550568</c:v>
                </c:pt>
                <c:pt idx="53594">
                  <c:v>0.18766494989395099</c:v>
                </c:pt>
                <c:pt idx="53595">
                  <c:v>0.18766496181487999</c:v>
                </c:pt>
                <c:pt idx="53596">
                  <c:v>0.187672460079193</c:v>
                </c:pt>
                <c:pt idx="53597">
                  <c:v>0.18767995834350601</c:v>
                </c:pt>
                <c:pt idx="53598">
                  <c:v>0.18768746852874801</c:v>
                </c:pt>
                <c:pt idx="53599">
                  <c:v>0.18769496679306</c:v>
                </c:pt>
                <c:pt idx="53600">
                  <c:v>0.18770246505737301</c:v>
                </c:pt>
                <c:pt idx="53601">
                  <c:v>0.18770246505737301</c:v>
                </c:pt>
                <c:pt idx="53602">
                  <c:v>0.18771744966507001</c:v>
                </c:pt>
                <c:pt idx="53603">
                  <c:v>0.18772495985031101</c:v>
                </c:pt>
                <c:pt idx="53604">
                  <c:v>0.187732458114624</c:v>
                </c:pt>
                <c:pt idx="53605">
                  <c:v>0.187732458114624</c:v>
                </c:pt>
                <c:pt idx="53606">
                  <c:v>0.18774746656417801</c:v>
                </c:pt>
                <c:pt idx="53607">
                  <c:v>0.18775496482849099</c:v>
                </c:pt>
                <c:pt idx="53608">
                  <c:v>0.18775496482849099</c:v>
                </c:pt>
                <c:pt idx="53609">
                  <c:v>0.18776996135711699</c:v>
                </c:pt>
                <c:pt idx="53610">
                  <c:v>0.187777459621429</c:v>
                </c:pt>
                <c:pt idx="53611">
                  <c:v>0.18778495788574201</c:v>
                </c:pt>
                <c:pt idx="53612">
                  <c:v>0.18778495788574201</c:v>
                </c:pt>
                <c:pt idx="53613">
                  <c:v>0.18779246807098399</c:v>
                </c:pt>
                <c:pt idx="53614">
                  <c:v>0.187799966335297</c:v>
                </c:pt>
                <c:pt idx="53615">
                  <c:v>0.18780746459960901</c:v>
                </c:pt>
                <c:pt idx="53616">
                  <c:v>0.18781496286392199</c:v>
                </c:pt>
                <c:pt idx="53617">
                  <c:v>0.187822461128235</c:v>
                </c:pt>
                <c:pt idx="53618">
                  <c:v>0.18782995939254801</c:v>
                </c:pt>
                <c:pt idx="53619">
                  <c:v>0.18783745765686</c:v>
                </c:pt>
                <c:pt idx="53620">
                  <c:v>0.18783745765686</c:v>
                </c:pt>
                <c:pt idx="53621">
                  <c:v>0.18785246610641501</c:v>
                </c:pt>
                <c:pt idx="53622">
                  <c:v>0.18785996437072799</c:v>
                </c:pt>
                <c:pt idx="53623">
                  <c:v>0.18786746263504001</c:v>
                </c:pt>
                <c:pt idx="53624">
                  <c:v>0.18788244724273701</c:v>
                </c:pt>
                <c:pt idx="53625">
                  <c:v>0.187882459163666</c:v>
                </c:pt>
                <c:pt idx="53626">
                  <c:v>0.18788995742797901</c:v>
                </c:pt>
                <c:pt idx="53627">
                  <c:v>0.18789746761321999</c:v>
                </c:pt>
                <c:pt idx="53628">
                  <c:v>0.187904965877533</c:v>
                </c:pt>
                <c:pt idx="53629">
                  <c:v>0.18791246414184601</c:v>
                </c:pt>
                <c:pt idx="53630">
                  <c:v>0.18791246414184601</c:v>
                </c:pt>
                <c:pt idx="53631">
                  <c:v>0.18791996240615799</c:v>
                </c:pt>
                <c:pt idx="53632">
                  <c:v>0.18793495893478401</c:v>
                </c:pt>
                <c:pt idx="53633">
                  <c:v>0.18793495893478401</c:v>
                </c:pt>
                <c:pt idx="53634">
                  <c:v>0.18794246912002599</c:v>
                </c:pt>
                <c:pt idx="53635">
                  <c:v>0.18795746564865101</c:v>
                </c:pt>
                <c:pt idx="53636">
                  <c:v>0.187964951992035</c:v>
                </c:pt>
                <c:pt idx="53637">
                  <c:v>0.18796496391296399</c:v>
                </c:pt>
                <c:pt idx="53638">
                  <c:v>0.18797246217727701</c:v>
                </c:pt>
                <c:pt idx="53639">
                  <c:v>0.187987458705902</c:v>
                </c:pt>
                <c:pt idx="53640">
                  <c:v>0.187987458705902</c:v>
                </c:pt>
                <c:pt idx="53641">
                  <c:v>0.187994968891144</c:v>
                </c:pt>
                <c:pt idx="53642">
                  <c:v>0.18800246715545699</c:v>
                </c:pt>
                <c:pt idx="53643">
                  <c:v>0.188009965419769</c:v>
                </c:pt>
                <c:pt idx="53644">
                  <c:v>0.18801745176315299</c:v>
                </c:pt>
                <c:pt idx="53645">
                  <c:v>0.18802496194839499</c:v>
                </c:pt>
                <c:pt idx="53646">
                  <c:v>0.188032460212708</c:v>
                </c:pt>
                <c:pt idx="53647">
                  <c:v>0.18803995847702001</c:v>
                </c:pt>
                <c:pt idx="53648">
                  <c:v>0.18804746866226199</c:v>
                </c:pt>
                <c:pt idx="53649">
                  <c:v>0.188054966926575</c:v>
                </c:pt>
                <c:pt idx="53650">
                  <c:v>0.18806246519088701</c:v>
                </c:pt>
                <c:pt idx="53651">
                  <c:v>0.18806246519088701</c:v>
                </c:pt>
                <c:pt idx="53652">
                  <c:v>0.1880699634552</c:v>
                </c:pt>
                <c:pt idx="53653">
                  <c:v>0.18808495998382599</c:v>
                </c:pt>
                <c:pt idx="53654">
                  <c:v>0.18809244632720901</c:v>
                </c:pt>
                <c:pt idx="53655">
                  <c:v>0.188092458248138</c:v>
                </c:pt>
                <c:pt idx="53656">
                  <c:v>0.18809996843338</c:v>
                </c:pt>
                <c:pt idx="53657">
                  <c:v>0.18810746669769299</c:v>
                </c:pt>
                <c:pt idx="53658">
                  <c:v>0.188114964962006</c:v>
                </c:pt>
                <c:pt idx="53659">
                  <c:v>0.18812245130538899</c:v>
                </c:pt>
                <c:pt idx="53660">
                  <c:v>0.18812996149063099</c:v>
                </c:pt>
                <c:pt idx="53661">
                  <c:v>0.188137459754944</c:v>
                </c:pt>
                <c:pt idx="53662">
                  <c:v>0.18815244436264</c:v>
                </c:pt>
                <c:pt idx="53663">
                  <c:v>0.18815246820449799</c:v>
                </c:pt>
                <c:pt idx="53664">
                  <c:v>0.18816746473312401</c:v>
                </c:pt>
                <c:pt idx="53665">
                  <c:v>0.18816746473312401</c:v>
                </c:pt>
                <c:pt idx="53666">
                  <c:v>0.188174962997437</c:v>
                </c:pt>
                <c:pt idx="53667">
                  <c:v>0.18818246126174901</c:v>
                </c:pt>
                <c:pt idx="53668">
                  <c:v>0.18818995952606199</c:v>
                </c:pt>
                <c:pt idx="53669">
                  <c:v>0.188197457790375</c:v>
                </c:pt>
                <c:pt idx="53670">
                  <c:v>0.18820494413375899</c:v>
                </c:pt>
                <c:pt idx="53671">
                  <c:v>0.18821245431899999</c:v>
                </c:pt>
                <c:pt idx="53672">
                  <c:v>0.188219964504242</c:v>
                </c:pt>
                <c:pt idx="53673">
                  <c:v>0.188234949111938</c:v>
                </c:pt>
                <c:pt idx="53674">
                  <c:v>0.18824245929718</c:v>
                </c:pt>
                <c:pt idx="53675">
                  <c:v>0.18824245929718</c:v>
                </c:pt>
                <c:pt idx="53676">
                  <c:v>0.18824995756149299</c:v>
                </c:pt>
                <c:pt idx="53677">
                  <c:v>0.18825746774673499</c:v>
                </c:pt>
                <c:pt idx="53678">
                  <c:v>0.188264966011047</c:v>
                </c:pt>
                <c:pt idx="53679">
                  <c:v>0.18827245235443099</c:v>
                </c:pt>
                <c:pt idx="53680">
                  <c:v>0.188279950618744</c:v>
                </c:pt>
                <c:pt idx="53681">
                  <c:v>0.18828746080398601</c:v>
                </c:pt>
                <c:pt idx="53682">
                  <c:v>0.18829495906829799</c:v>
                </c:pt>
                <c:pt idx="53683">
                  <c:v>0.18829495906829799</c:v>
                </c:pt>
                <c:pt idx="53684">
                  <c:v>0.18830995559692401</c:v>
                </c:pt>
                <c:pt idx="53685">
                  <c:v>0.18831746578216599</c:v>
                </c:pt>
                <c:pt idx="53686">
                  <c:v>0.18832495212554901</c:v>
                </c:pt>
                <c:pt idx="53687">
                  <c:v>0.188324964046478</c:v>
                </c:pt>
                <c:pt idx="53688">
                  <c:v>0.18833996057510399</c:v>
                </c:pt>
                <c:pt idx="53689">
                  <c:v>0.188347458839417</c:v>
                </c:pt>
                <c:pt idx="53690">
                  <c:v>0.188347458839417</c:v>
                </c:pt>
                <c:pt idx="53691">
                  <c:v>0.188362455368042</c:v>
                </c:pt>
                <c:pt idx="53692">
                  <c:v>0.188369965553284</c:v>
                </c:pt>
                <c:pt idx="53693">
                  <c:v>0.188369965553284</c:v>
                </c:pt>
                <c:pt idx="53694">
                  <c:v>0.18837746381759601</c:v>
                </c:pt>
                <c:pt idx="53695">
                  <c:v>0.18839246034622201</c:v>
                </c:pt>
                <c:pt idx="53696">
                  <c:v>0.18839995861053499</c:v>
                </c:pt>
                <c:pt idx="53697">
                  <c:v>0.18839995861053499</c:v>
                </c:pt>
                <c:pt idx="53698">
                  <c:v>0.188407468795776</c:v>
                </c:pt>
                <c:pt idx="53699">
                  <c:v>0.18841496706008901</c:v>
                </c:pt>
                <c:pt idx="53700">
                  <c:v>0.18842246532440199</c:v>
                </c:pt>
                <c:pt idx="53701">
                  <c:v>0.188429963588715</c:v>
                </c:pt>
                <c:pt idx="53702">
                  <c:v>0.18843746185302701</c:v>
                </c:pt>
                <c:pt idx="53703">
                  <c:v>0.18845244646072401</c:v>
                </c:pt>
                <c:pt idx="53704">
                  <c:v>0.188452458381653</c:v>
                </c:pt>
                <c:pt idx="53705">
                  <c:v>0.18845996856689501</c:v>
                </c:pt>
                <c:pt idx="53706">
                  <c:v>0.18847496509552</c:v>
                </c:pt>
                <c:pt idx="53707">
                  <c:v>0.18847496509552</c:v>
                </c:pt>
                <c:pt idx="53708">
                  <c:v>0.18848246335983301</c:v>
                </c:pt>
                <c:pt idx="53709">
                  <c:v>0.188489961624146</c:v>
                </c:pt>
                <c:pt idx="53710">
                  <c:v>0.188504946231842</c:v>
                </c:pt>
                <c:pt idx="53711">
                  <c:v>0.18850495815277099</c:v>
                </c:pt>
                <c:pt idx="53712">
                  <c:v>0.18851244449615501</c:v>
                </c:pt>
                <c:pt idx="53713">
                  <c:v>0.18851995468139601</c:v>
                </c:pt>
                <c:pt idx="53714">
                  <c:v>0.18852746486663799</c:v>
                </c:pt>
                <c:pt idx="53715">
                  <c:v>0.18852746486663799</c:v>
                </c:pt>
                <c:pt idx="53716">
                  <c:v>0.188534963130951</c:v>
                </c:pt>
                <c:pt idx="53717">
                  <c:v>0.18854246139526401</c:v>
                </c:pt>
                <c:pt idx="53718">
                  <c:v>0.18854995965957599</c:v>
                </c:pt>
                <c:pt idx="53719">
                  <c:v>0.18855744600296001</c:v>
                </c:pt>
                <c:pt idx="53720">
                  <c:v>0.188557457923889</c:v>
                </c:pt>
                <c:pt idx="53721">
                  <c:v>0.18857246637344399</c:v>
                </c:pt>
                <c:pt idx="53722">
                  <c:v>0.188579964637756</c:v>
                </c:pt>
                <c:pt idx="53723">
                  <c:v>0.188579964637756</c:v>
                </c:pt>
                <c:pt idx="53724">
                  <c:v>0.18858745098113999</c:v>
                </c:pt>
                <c:pt idx="53725">
                  <c:v>0.188594961166382</c:v>
                </c:pt>
                <c:pt idx="53726">
                  <c:v>0.18860245943069501</c:v>
                </c:pt>
                <c:pt idx="53727">
                  <c:v>0.188617467880249</c:v>
                </c:pt>
                <c:pt idx="53728">
                  <c:v>0.18863246440887499</c:v>
                </c:pt>
                <c:pt idx="53729">
                  <c:v>0.18863246440887499</c:v>
                </c:pt>
                <c:pt idx="53730">
                  <c:v>0.188639962673187</c:v>
                </c:pt>
                <c:pt idx="53731">
                  <c:v>0.18865495920181299</c:v>
                </c:pt>
                <c:pt idx="53732">
                  <c:v>0.18865495920181299</c:v>
                </c:pt>
                <c:pt idx="53733">
                  <c:v>0.18866245746612501</c:v>
                </c:pt>
                <c:pt idx="53734">
                  <c:v>0.18866996765136701</c:v>
                </c:pt>
                <c:pt idx="53735">
                  <c:v>0.18867746591567999</c:v>
                </c:pt>
                <c:pt idx="53736">
                  <c:v>0.188684964179993</c:v>
                </c:pt>
                <c:pt idx="53737">
                  <c:v>0.18869246244430499</c:v>
                </c:pt>
                <c:pt idx="53738">
                  <c:v>0.188699960708618</c:v>
                </c:pt>
                <c:pt idx="53739">
                  <c:v>0.18870745897293101</c:v>
                </c:pt>
                <c:pt idx="53740">
                  <c:v>0.18870745897293101</c:v>
                </c:pt>
                <c:pt idx="53741">
                  <c:v>0.18871496915817301</c:v>
                </c:pt>
                <c:pt idx="53742">
                  <c:v>0.18872996568679801</c:v>
                </c:pt>
                <c:pt idx="53743">
                  <c:v>0.188737452030182</c:v>
                </c:pt>
                <c:pt idx="53744">
                  <c:v>0.18874495029449501</c:v>
                </c:pt>
                <c:pt idx="53745">
                  <c:v>0.18875244855880699</c:v>
                </c:pt>
                <c:pt idx="53746">
                  <c:v>0.18875246047973601</c:v>
                </c:pt>
                <c:pt idx="53747">
                  <c:v>0.18875995874404899</c:v>
                </c:pt>
                <c:pt idx="53748">
                  <c:v>0.18875995874404899</c:v>
                </c:pt>
                <c:pt idx="53749">
                  <c:v>0.188767468929291</c:v>
                </c:pt>
                <c:pt idx="53750">
                  <c:v>0.18877496719360401</c:v>
                </c:pt>
                <c:pt idx="53751">
                  <c:v>0.18878246545791599</c:v>
                </c:pt>
                <c:pt idx="53752">
                  <c:v>0.18878995180130001</c:v>
                </c:pt>
                <c:pt idx="53753">
                  <c:v>0.188789963722229</c:v>
                </c:pt>
                <c:pt idx="53754">
                  <c:v>0.18879746198654199</c:v>
                </c:pt>
                <c:pt idx="53755">
                  <c:v>0.188804960250855</c:v>
                </c:pt>
                <c:pt idx="53756">
                  <c:v>0.18881245851516701</c:v>
                </c:pt>
                <c:pt idx="53757">
                  <c:v>0.18881245851516701</c:v>
                </c:pt>
                <c:pt idx="53758">
                  <c:v>0.188827455043793</c:v>
                </c:pt>
                <c:pt idx="53759">
                  <c:v>0.18883495330810501</c:v>
                </c:pt>
                <c:pt idx="53760">
                  <c:v>0.18883496522903401</c:v>
                </c:pt>
                <c:pt idx="53761">
                  <c:v>0.18884246349334699</c:v>
                </c:pt>
                <c:pt idx="53762">
                  <c:v>0.18885746002197301</c:v>
                </c:pt>
                <c:pt idx="53763">
                  <c:v>0.188864958286285</c:v>
                </c:pt>
                <c:pt idx="53764">
                  <c:v>0.188872468471527</c:v>
                </c:pt>
                <c:pt idx="53765">
                  <c:v>0.18887996673584001</c:v>
                </c:pt>
                <c:pt idx="53766">
                  <c:v>0.18888746500015299</c:v>
                </c:pt>
                <c:pt idx="53767">
                  <c:v>0.188894963264465</c:v>
                </c:pt>
                <c:pt idx="53768">
                  <c:v>0.18890246152877799</c:v>
                </c:pt>
                <c:pt idx="53769">
                  <c:v>0.188909959793091</c:v>
                </c:pt>
                <c:pt idx="53770">
                  <c:v>0.18891745805740401</c:v>
                </c:pt>
                <c:pt idx="53771">
                  <c:v>0.18892496824264501</c:v>
                </c:pt>
                <c:pt idx="53772">
                  <c:v>0.18893995285034201</c:v>
                </c:pt>
                <c:pt idx="53773">
                  <c:v>0.18893996477127101</c:v>
                </c:pt>
                <c:pt idx="53774">
                  <c:v>0.18894746303558299</c:v>
                </c:pt>
                <c:pt idx="53775">
                  <c:v>0.18896245956420901</c:v>
                </c:pt>
                <c:pt idx="53776">
                  <c:v>0.18896245956420901</c:v>
                </c:pt>
                <c:pt idx="53777">
                  <c:v>0.18896995782852199</c:v>
                </c:pt>
                <c:pt idx="53778">
                  <c:v>0.188977468013763</c:v>
                </c:pt>
                <c:pt idx="53779">
                  <c:v>0.18898496627807601</c:v>
                </c:pt>
                <c:pt idx="53780">
                  <c:v>0.18899245262146</c:v>
                </c:pt>
                <c:pt idx="53781">
                  <c:v>0.18899246454238899</c:v>
                </c:pt>
                <c:pt idx="53782">
                  <c:v>0.188999962806702</c:v>
                </c:pt>
                <c:pt idx="53783">
                  <c:v>0.18900746107101399</c:v>
                </c:pt>
                <c:pt idx="53784">
                  <c:v>0.189014959335327</c:v>
                </c:pt>
                <c:pt idx="53785">
                  <c:v>0.18902245759964001</c:v>
                </c:pt>
                <c:pt idx="53786">
                  <c:v>0.18902996778488201</c:v>
                </c:pt>
                <c:pt idx="53787">
                  <c:v>0.189037466049194</c:v>
                </c:pt>
                <c:pt idx="53788">
                  <c:v>0.18904496431350701</c:v>
                </c:pt>
                <c:pt idx="53789">
                  <c:v>0.189059960842133</c:v>
                </c:pt>
                <c:pt idx="53790">
                  <c:v>0.18906745910644501</c:v>
                </c:pt>
                <c:pt idx="53791">
                  <c:v>0.18906745910644501</c:v>
                </c:pt>
                <c:pt idx="53792">
                  <c:v>0.18907496929168699</c:v>
                </c:pt>
                <c:pt idx="53793">
                  <c:v>0.18908996582031301</c:v>
                </c:pt>
                <c:pt idx="53794">
                  <c:v>0.18908996582031301</c:v>
                </c:pt>
                <c:pt idx="53795">
                  <c:v>0.18909746408462499</c:v>
                </c:pt>
                <c:pt idx="53796">
                  <c:v>0.189104962348938</c:v>
                </c:pt>
                <c:pt idx="53797">
                  <c:v>0.189119946956635</c:v>
                </c:pt>
                <c:pt idx="53798">
                  <c:v>0.189119958877563</c:v>
                </c:pt>
                <c:pt idx="53799">
                  <c:v>0.189127469062805</c:v>
                </c:pt>
                <c:pt idx="53800">
                  <c:v>0.18913496732711799</c:v>
                </c:pt>
                <c:pt idx="53801">
                  <c:v>0.189142465591431</c:v>
                </c:pt>
                <c:pt idx="53802">
                  <c:v>0.18914995193481399</c:v>
                </c:pt>
                <c:pt idx="53803">
                  <c:v>0.189164960384369</c:v>
                </c:pt>
                <c:pt idx="53804">
                  <c:v>0.189164960384369</c:v>
                </c:pt>
                <c:pt idx="53805">
                  <c:v>0.18917996883392299</c:v>
                </c:pt>
                <c:pt idx="53806">
                  <c:v>0.18917996883392299</c:v>
                </c:pt>
                <c:pt idx="53807">
                  <c:v>0.189187467098236</c:v>
                </c:pt>
                <c:pt idx="53808">
                  <c:v>0.18919496536254901</c:v>
                </c:pt>
                <c:pt idx="53809">
                  <c:v>0.18920246362686199</c:v>
                </c:pt>
                <c:pt idx="53810">
                  <c:v>0.18921746015548699</c:v>
                </c:pt>
                <c:pt idx="53811">
                  <c:v>0.18921746015548699</c:v>
                </c:pt>
                <c:pt idx="53812">
                  <c:v>0.18923244476318399</c:v>
                </c:pt>
                <c:pt idx="53813">
                  <c:v>0.18923995494842499</c:v>
                </c:pt>
                <c:pt idx="53814">
                  <c:v>0.189247465133667</c:v>
                </c:pt>
                <c:pt idx="53815">
                  <c:v>0.189247465133667</c:v>
                </c:pt>
                <c:pt idx="53816">
                  <c:v>0.18925496339798001</c:v>
                </c:pt>
                <c:pt idx="53817">
                  <c:v>0.18926246166229199</c:v>
                </c:pt>
                <c:pt idx="53818">
                  <c:v>0.189269959926605</c:v>
                </c:pt>
                <c:pt idx="53819">
                  <c:v>0.18927744626998899</c:v>
                </c:pt>
                <c:pt idx="53820">
                  <c:v>0.18927745819091801</c:v>
                </c:pt>
                <c:pt idx="53821">
                  <c:v>0.18928496837615999</c:v>
                </c:pt>
                <c:pt idx="53822">
                  <c:v>0.189292466640472</c:v>
                </c:pt>
                <c:pt idx="53823">
                  <c:v>0.18929995298385599</c:v>
                </c:pt>
                <c:pt idx="53824">
                  <c:v>0.18929996490478501</c:v>
                </c:pt>
                <c:pt idx="53825">
                  <c:v>0.18929996490478501</c:v>
                </c:pt>
                <c:pt idx="53826">
                  <c:v>0.18930746316909799</c:v>
                </c:pt>
                <c:pt idx="53827">
                  <c:v>0.18931496143341101</c:v>
                </c:pt>
                <c:pt idx="53828">
                  <c:v>0.18932245969772299</c:v>
                </c:pt>
                <c:pt idx="53829">
                  <c:v>0.18932245969772299</c:v>
                </c:pt>
                <c:pt idx="53830">
                  <c:v>0.189329957962036</c:v>
                </c:pt>
                <c:pt idx="53831">
                  <c:v>0.18934496641159099</c:v>
                </c:pt>
                <c:pt idx="53832">
                  <c:v>0.189352464675903</c:v>
                </c:pt>
                <c:pt idx="53833">
                  <c:v>0.18935995101928699</c:v>
                </c:pt>
                <c:pt idx="53834">
                  <c:v>0.18936746120452899</c:v>
                </c:pt>
                <c:pt idx="53835">
                  <c:v>0.189374959468842</c:v>
                </c:pt>
                <c:pt idx="53836">
                  <c:v>0.189374959468842</c:v>
                </c:pt>
                <c:pt idx="53837">
                  <c:v>0.18938245773315401</c:v>
                </c:pt>
                <c:pt idx="53838">
                  <c:v>0.18938996791839599</c:v>
                </c:pt>
                <c:pt idx="53839">
                  <c:v>0.189397466182709</c:v>
                </c:pt>
                <c:pt idx="53840">
                  <c:v>0.189397466182709</c:v>
                </c:pt>
                <c:pt idx="53841">
                  <c:v>0.18940496444702101</c:v>
                </c:pt>
                <c:pt idx="53842">
                  <c:v>0.189412462711334</c:v>
                </c:pt>
                <c:pt idx="53843">
                  <c:v>0.18941996097564701</c:v>
                </c:pt>
                <c:pt idx="53844">
                  <c:v>0.18942745923995999</c:v>
                </c:pt>
                <c:pt idx="53845">
                  <c:v>0.189434957504272</c:v>
                </c:pt>
                <c:pt idx="53846">
                  <c:v>0.18944996595382699</c:v>
                </c:pt>
                <c:pt idx="53847">
                  <c:v>0.189457452297211</c:v>
                </c:pt>
                <c:pt idx="53848">
                  <c:v>0.189472448825836</c:v>
                </c:pt>
                <c:pt idx="53849">
                  <c:v>0.18947994709014901</c:v>
                </c:pt>
                <c:pt idx="53850">
                  <c:v>0.189479959011078</c:v>
                </c:pt>
                <c:pt idx="53851">
                  <c:v>0.18948746919632001</c:v>
                </c:pt>
                <c:pt idx="53852">
                  <c:v>0.18949496746063199</c:v>
                </c:pt>
                <c:pt idx="53853">
                  <c:v>0.189502465724945</c:v>
                </c:pt>
                <c:pt idx="53854">
                  <c:v>0.18950996398925801</c:v>
                </c:pt>
                <c:pt idx="53855">
                  <c:v>0.18952494859695401</c:v>
                </c:pt>
                <c:pt idx="53856">
                  <c:v>0.18952496051788301</c:v>
                </c:pt>
                <c:pt idx="53857">
                  <c:v>0.189532446861267</c:v>
                </c:pt>
                <c:pt idx="53858">
                  <c:v>0.18953994512558001</c:v>
                </c:pt>
                <c:pt idx="53859">
                  <c:v>0.18954745531082201</c:v>
                </c:pt>
                <c:pt idx="53860">
                  <c:v>0.18955496549606299</c:v>
                </c:pt>
                <c:pt idx="53861">
                  <c:v>0.18955496549606299</c:v>
                </c:pt>
                <c:pt idx="53862">
                  <c:v>0.189562463760376</c:v>
                </c:pt>
                <c:pt idx="53863">
                  <c:v>0.189577448368073</c:v>
                </c:pt>
                <c:pt idx="53864">
                  <c:v>0.189584958553314</c:v>
                </c:pt>
                <c:pt idx="53865">
                  <c:v>0.189584958553314</c:v>
                </c:pt>
                <c:pt idx="53866">
                  <c:v>0.18959996700286899</c:v>
                </c:pt>
                <c:pt idx="53867">
                  <c:v>0.18960745334625201</c:v>
                </c:pt>
                <c:pt idx="53868">
                  <c:v>0.189607465267181</c:v>
                </c:pt>
                <c:pt idx="53869">
                  <c:v>0.18961495161056499</c:v>
                </c:pt>
                <c:pt idx="53870">
                  <c:v>0.18961496353149401</c:v>
                </c:pt>
                <c:pt idx="53871">
                  <c:v>0.189622461795807</c:v>
                </c:pt>
                <c:pt idx="53872">
                  <c:v>0.18962996006012001</c:v>
                </c:pt>
                <c:pt idx="53873">
                  <c:v>0.18962996006012001</c:v>
                </c:pt>
                <c:pt idx="53874">
                  <c:v>0.18963745832443199</c:v>
                </c:pt>
                <c:pt idx="53875">
                  <c:v>0.18965245485305801</c:v>
                </c:pt>
                <c:pt idx="53876">
                  <c:v>0.18965246677398701</c:v>
                </c:pt>
                <c:pt idx="53877">
                  <c:v>0.18965996503829999</c:v>
                </c:pt>
                <c:pt idx="53878">
                  <c:v>0.18965996503829999</c:v>
                </c:pt>
                <c:pt idx="53879">
                  <c:v>0.18967494964599599</c:v>
                </c:pt>
                <c:pt idx="53880">
                  <c:v>0.18968245983123799</c:v>
                </c:pt>
                <c:pt idx="53881">
                  <c:v>0.18968245983123799</c:v>
                </c:pt>
                <c:pt idx="53882">
                  <c:v>0.18969746828079201</c:v>
                </c:pt>
                <c:pt idx="53883">
                  <c:v>0.189712464809418</c:v>
                </c:pt>
                <c:pt idx="53884">
                  <c:v>0.18971996307373001</c:v>
                </c:pt>
                <c:pt idx="53885">
                  <c:v>0.18973495960235601</c:v>
                </c:pt>
                <c:pt idx="53886">
                  <c:v>0.18973495960235601</c:v>
                </c:pt>
                <c:pt idx="53887">
                  <c:v>0.18974245786666899</c:v>
                </c:pt>
                <c:pt idx="53888">
                  <c:v>0.18974994421005201</c:v>
                </c:pt>
                <c:pt idx="53889">
                  <c:v>0.18975746631622301</c:v>
                </c:pt>
                <c:pt idx="53890">
                  <c:v>0.18976496458053599</c:v>
                </c:pt>
                <c:pt idx="53891">
                  <c:v>0.18976496458053599</c:v>
                </c:pt>
                <c:pt idx="53892">
                  <c:v>0.189772462844849</c:v>
                </c:pt>
                <c:pt idx="53893">
                  <c:v>0.189787447452545</c:v>
                </c:pt>
                <c:pt idx="53894">
                  <c:v>0.18978745937347399</c:v>
                </c:pt>
                <c:pt idx="53895">
                  <c:v>0.18978745937347399</c:v>
                </c:pt>
                <c:pt idx="53896">
                  <c:v>0.18980246782302901</c:v>
                </c:pt>
                <c:pt idx="53897">
                  <c:v>0.18980996608734099</c:v>
                </c:pt>
                <c:pt idx="53898">
                  <c:v>0.18981745243072501</c:v>
                </c:pt>
                <c:pt idx="53899">
                  <c:v>0.189817464351654</c:v>
                </c:pt>
                <c:pt idx="53900">
                  <c:v>0.189832448959351</c:v>
                </c:pt>
                <c:pt idx="53901">
                  <c:v>0.18983994722366301</c:v>
                </c:pt>
                <c:pt idx="53902">
                  <c:v>0.18983995914459201</c:v>
                </c:pt>
                <c:pt idx="53903">
                  <c:v>0.189847445487976</c:v>
                </c:pt>
                <c:pt idx="53904">
                  <c:v>0.18984746932983401</c:v>
                </c:pt>
                <c:pt idx="53905">
                  <c:v>0.18986245393753101</c:v>
                </c:pt>
                <c:pt idx="53906">
                  <c:v>0.189869952201843</c:v>
                </c:pt>
                <c:pt idx="53907">
                  <c:v>0.18986996412277199</c:v>
                </c:pt>
                <c:pt idx="53908">
                  <c:v>0.189877462387085</c:v>
                </c:pt>
                <c:pt idx="53909">
                  <c:v>0.18988494873046899</c:v>
                </c:pt>
                <c:pt idx="53910">
                  <c:v>0.18989245891570999</c:v>
                </c:pt>
                <c:pt idx="53911">
                  <c:v>0.18989245891570999</c:v>
                </c:pt>
                <c:pt idx="53912">
                  <c:v>0.189899969100952</c:v>
                </c:pt>
                <c:pt idx="53913">
                  <c:v>0.18990746736526501</c:v>
                </c:pt>
                <c:pt idx="53914">
                  <c:v>0.18991496562957799</c:v>
                </c:pt>
                <c:pt idx="53915">
                  <c:v>0.18991496562957799</c:v>
                </c:pt>
                <c:pt idx="53916">
                  <c:v>0.18992246389389</c:v>
                </c:pt>
                <c:pt idx="53917">
                  <c:v>0.189937448501587</c:v>
                </c:pt>
                <c:pt idx="53918">
                  <c:v>0.18994494676590001</c:v>
                </c:pt>
                <c:pt idx="53919">
                  <c:v>0.18994495868682901</c:v>
                </c:pt>
                <c:pt idx="53920">
                  <c:v>0.18995246887207001</c:v>
                </c:pt>
                <c:pt idx="53921">
                  <c:v>0.18996745347976701</c:v>
                </c:pt>
                <c:pt idx="53922">
                  <c:v>0.18996746540069601</c:v>
                </c:pt>
                <c:pt idx="53923">
                  <c:v>0.18997496366500899</c:v>
                </c:pt>
                <c:pt idx="53924">
                  <c:v>0.18998994827270499</c:v>
                </c:pt>
                <c:pt idx="53925">
                  <c:v>0.18999745845794699</c:v>
                </c:pt>
                <c:pt idx="53926">
                  <c:v>0.18999745845794699</c:v>
                </c:pt>
                <c:pt idx="53927">
                  <c:v>0.190004968643188</c:v>
                </c:pt>
                <c:pt idx="53928">
                  <c:v>0.19001246690750101</c:v>
                </c:pt>
                <c:pt idx="53929">
                  <c:v>0.19001996517181399</c:v>
                </c:pt>
                <c:pt idx="53930">
                  <c:v>0.19001996517181399</c:v>
                </c:pt>
                <c:pt idx="53931">
                  <c:v>0.190027463436127</c:v>
                </c:pt>
                <c:pt idx="53932">
                  <c:v>0.19003496170043899</c:v>
                </c:pt>
                <c:pt idx="53933">
                  <c:v>0.190042459964752</c:v>
                </c:pt>
                <c:pt idx="53934">
                  <c:v>0.19004994630813599</c:v>
                </c:pt>
                <c:pt idx="53935">
                  <c:v>0.19005746841430701</c:v>
                </c:pt>
                <c:pt idx="53936">
                  <c:v>0.19007245302200301</c:v>
                </c:pt>
                <c:pt idx="53937">
                  <c:v>0.19007246494293201</c:v>
                </c:pt>
                <c:pt idx="53938">
                  <c:v>0.19007996320724499</c:v>
                </c:pt>
                <c:pt idx="53939">
                  <c:v>0.190087461471558</c:v>
                </c:pt>
                <c:pt idx="53940">
                  <c:v>0.19009495973587001</c:v>
                </c:pt>
                <c:pt idx="53941">
                  <c:v>0.19010245800018299</c:v>
                </c:pt>
                <c:pt idx="53942">
                  <c:v>0.190109968185425</c:v>
                </c:pt>
                <c:pt idx="53943">
                  <c:v>0.19011746644973801</c:v>
                </c:pt>
                <c:pt idx="53944">
                  <c:v>0.190124952793121</c:v>
                </c:pt>
                <c:pt idx="53945">
                  <c:v>0.19012496471404999</c:v>
                </c:pt>
                <c:pt idx="53946">
                  <c:v>0.190132462978363</c:v>
                </c:pt>
                <c:pt idx="53947">
                  <c:v>0.19013996124267599</c:v>
                </c:pt>
                <c:pt idx="53948">
                  <c:v>0.190147459506989</c:v>
                </c:pt>
                <c:pt idx="53949">
                  <c:v>0.19015495777130101</c:v>
                </c:pt>
                <c:pt idx="53950">
                  <c:v>0.19016246795654301</c:v>
                </c:pt>
                <c:pt idx="53951">
                  <c:v>0.190169966220856</c:v>
                </c:pt>
                <c:pt idx="53952">
                  <c:v>0.190169966220856</c:v>
                </c:pt>
                <c:pt idx="53953">
                  <c:v>0.19018496274948099</c:v>
                </c:pt>
                <c:pt idx="53954">
                  <c:v>0.190192461013794</c:v>
                </c:pt>
                <c:pt idx="53955">
                  <c:v>0.19019995927810701</c:v>
                </c:pt>
                <c:pt idx="53956">
                  <c:v>0.19019995927810701</c:v>
                </c:pt>
                <c:pt idx="53957">
                  <c:v>0.190214967727661</c:v>
                </c:pt>
                <c:pt idx="53958">
                  <c:v>0.19022246599197401</c:v>
                </c:pt>
                <c:pt idx="53959">
                  <c:v>0.19022246599197401</c:v>
                </c:pt>
                <c:pt idx="53960">
                  <c:v>0.19022996425628699</c:v>
                </c:pt>
                <c:pt idx="53961">
                  <c:v>0.190237462520599</c:v>
                </c:pt>
                <c:pt idx="53962">
                  <c:v>0.19024496078491199</c:v>
                </c:pt>
                <c:pt idx="53963">
                  <c:v>0.190252459049225</c:v>
                </c:pt>
                <c:pt idx="53964">
                  <c:v>0.190252459049225</c:v>
                </c:pt>
                <c:pt idx="53965">
                  <c:v>0.19026745557784999</c:v>
                </c:pt>
                <c:pt idx="53966">
                  <c:v>0.19026746749877901</c:v>
                </c:pt>
                <c:pt idx="53967">
                  <c:v>0.190274965763092</c:v>
                </c:pt>
                <c:pt idx="53968">
                  <c:v>0.19028245210647601</c:v>
                </c:pt>
                <c:pt idx="53969">
                  <c:v>0.19028996229171799</c:v>
                </c:pt>
                <c:pt idx="53970">
                  <c:v>0.19030494689941399</c:v>
                </c:pt>
                <c:pt idx="53971">
                  <c:v>0.19030495882034301</c:v>
                </c:pt>
                <c:pt idx="53972">
                  <c:v>0.19031246900558499</c:v>
                </c:pt>
                <c:pt idx="53973">
                  <c:v>0.190319967269897</c:v>
                </c:pt>
                <c:pt idx="53974">
                  <c:v>0.19032746553421001</c:v>
                </c:pt>
                <c:pt idx="53975">
                  <c:v>0.19032746553421001</c:v>
                </c:pt>
                <c:pt idx="53976">
                  <c:v>0.190342462062836</c:v>
                </c:pt>
                <c:pt idx="53977">
                  <c:v>0.19034996032714799</c:v>
                </c:pt>
                <c:pt idx="53978">
                  <c:v>0.190357446670532</c:v>
                </c:pt>
                <c:pt idx="53979">
                  <c:v>0.190357458591461</c:v>
                </c:pt>
                <c:pt idx="53980">
                  <c:v>0.190364968776703</c:v>
                </c:pt>
                <c:pt idx="53981">
                  <c:v>0.190379953384399</c:v>
                </c:pt>
                <c:pt idx="53982">
                  <c:v>0.19038743972778299</c:v>
                </c:pt>
                <c:pt idx="53983">
                  <c:v>0.190394937992096</c:v>
                </c:pt>
                <c:pt idx="53984">
                  <c:v>0.19039496183395399</c:v>
                </c:pt>
                <c:pt idx="53985">
                  <c:v>0.19039496183395399</c:v>
                </c:pt>
                <c:pt idx="53986">
                  <c:v>0.19040994644164999</c:v>
                </c:pt>
                <c:pt idx="53987">
                  <c:v>0.19040995836257901</c:v>
                </c:pt>
                <c:pt idx="53988">
                  <c:v>0.19041746854782099</c:v>
                </c:pt>
                <c:pt idx="53989">
                  <c:v>0.19043246507644701</c:v>
                </c:pt>
                <c:pt idx="53990">
                  <c:v>0.19043246507644701</c:v>
                </c:pt>
                <c:pt idx="53991">
                  <c:v>0.19043996334075899</c:v>
                </c:pt>
                <c:pt idx="53992">
                  <c:v>0.190447461605072</c:v>
                </c:pt>
                <c:pt idx="53993">
                  <c:v>0.19045495986938499</c:v>
                </c:pt>
                <c:pt idx="53994">
                  <c:v>0.19045495986938499</c:v>
                </c:pt>
                <c:pt idx="53995">
                  <c:v>0.190462458133698</c:v>
                </c:pt>
                <c:pt idx="53996">
                  <c:v>0.190469968318939</c:v>
                </c:pt>
                <c:pt idx="53997">
                  <c:v>0.19047746658325199</c:v>
                </c:pt>
                <c:pt idx="53998">
                  <c:v>0.190484964847565</c:v>
                </c:pt>
                <c:pt idx="53999">
                  <c:v>0.190484964847565</c:v>
                </c:pt>
                <c:pt idx="54000">
                  <c:v>0.19049245119094901</c:v>
                </c:pt>
                <c:pt idx="54001">
                  <c:v>0.19049246311187701</c:v>
                </c:pt>
                <c:pt idx="54002">
                  <c:v>0.19050744771957401</c:v>
                </c:pt>
                <c:pt idx="54003">
                  <c:v>0.190507459640503</c:v>
                </c:pt>
                <c:pt idx="54004">
                  <c:v>0.190522444248199</c:v>
                </c:pt>
                <c:pt idx="54005">
                  <c:v>0.19052995443344101</c:v>
                </c:pt>
                <c:pt idx="54006">
                  <c:v>0.19053746461868301</c:v>
                </c:pt>
                <c:pt idx="54007">
                  <c:v>0.19053746461868301</c:v>
                </c:pt>
                <c:pt idx="54008">
                  <c:v>0.19054496288299599</c:v>
                </c:pt>
                <c:pt idx="54009">
                  <c:v>0.19055246114730801</c:v>
                </c:pt>
                <c:pt idx="54010">
                  <c:v>0.19055995941162099</c:v>
                </c:pt>
                <c:pt idx="54011">
                  <c:v>0.190567445755005</c:v>
                </c:pt>
                <c:pt idx="54012">
                  <c:v>0.19057494401931799</c:v>
                </c:pt>
                <c:pt idx="54013">
                  <c:v>0.19058246612548799</c:v>
                </c:pt>
                <c:pt idx="54014">
                  <c:v>0.190589952468872</c:v>
                </c:pt>
                <c:pt idx="54015">
                  <c:v>0.190589964389801</c:v>
                </c:pt>
                <c:pt idx="54016">
                  <c:v>0.19059746265411401</c:v>
                </c:pt>
                <c:pt idx="54017">
                  <c:v>0.190612459182739</c:v>
                </c:pt>
                <c:pt idx="54018">
                  <c:v>0.190612459182739</c:v>
                </c:pt>
                <c:pt idx="54019">
                  <c:v>0.19061995744705201</c:v>
                </c:pt>
                <c:pt idx="54020">
                  <c:v>0.19062746763229399</c:v>
                </c:pt>
                <c:pt idx="54021">
                  <c:v>0.190634965896606</c:v>
                </c:pt>
                <c:pt idx="54022">
                  <c:v>0.19064245223998999</c:v>
                </c:pt>
                <c:pt idx="54023">
                  <c:v>0.19064996242523199</c:v>
                </c:pt>
                <c:pt idx="54024">
                  <c:v>0.19065746068954501</c:v>
                </c:pt>
                <c:pt idx="54025">
                  <c:v>0.19066495895385699</c:v>
                </c:pt>
                <c:pt idx="54026">
                  <c:v>0.19067244529724101</c:v>
                </c:pt>
                <c:pt idx="54027">
                  <c:v>0.190679967403412</c:v>
                </c:pt>
                <c:pt idx="54028">
                  <c:v>0.19068746566772499</c:v>
                </c:pt>
                <c:pt idx="54029">
                  <c:v>0.19068746566772499</c:v>
                </c:pt>
                <c:pt idx="54030">
                  <c:v>0.190694963932037</c:v>
                </c:pt>
                <c:pt idx="54031">
                  <c:v>0.19070246219635001</c:v>
                </c:pt>
                <c:pt idx="54032">
                  <c:v>0.190709948539734</c:v>
                </c:pt>
                <c:pt idx="54033">
                  <c:v>0.190717458724976</c:v>
                </c:pt>
                <c:pt idx="54034">
                  <c:v>0.19072494506835899</c:v>
                </c:pt>
                <c:pt idx="54035">
                  <c:v>0.19072496891021701</c:v>
                </c:pt>
                <c:pt idx="54036">
                  <c:v>0.19073995351791401</c:v>
                </c:pt>
                <c:pt idx="54037">
                  <c:v>0.190739965438843</c:v>
                </c:pt>
                <c:pt idx="54038">
                  <c:v>0.19074746370315601</c:v>
                </c:pt>
                <c:pt idx="54039">
                  <c:v>0.190754950046539</c:v>
                </c:pt>
                <c:pt idx="54040">
                  <c:v>0.190754961967468</c:v>
                </c:pt>
                <c:pt idx="54041">
                  <c:v>0.19076246023178101</c:v>
                </c:pt>
                <c:pt idx="54042">
                  <c:v>0.19076246023178101</c:v>
                </c:pt>
                <c:pt idx="54043">
                  <c:v>0.19076995849609399</c:v>
                </c:pt>
                <c:pt idx="54044">
                  <c:v>0.19078495502471901</c:v>
                </c:pt>
                <c:pt idx="54045">
                  <c:v>0.19079246520996099</c:v>
                </c:pt>
                <c:pt idx="54046">
                  <c:v>0.190799963474274</c:v>
                </c:pt>
                <c:pt idx="54047">
                  <c:v>0.19081494808197</c:v>
                </c:pt>
                <c:pt idx="54048">
                  <c:v>0.19081496000289899</c:v>
                </c:pt>
                <c:pt idx="54049">
                  <c:v>0.19082244634628301</c:v>
                </c:pt>
                <c:pt idx="54050">
                  <c:v>0.19082996845245401</c:v>
                </c:pt>
                <c:pt idx="54051">
                  <c:v>0.19083746671676599</c:v>
                </c:pt>
                <c:pt idx="54052">
                  <c:v>0.190844964981079</c:v>
                </c:pt>
                <c:pt idx="54053">
                  <c:v>0.190844964981079</c:v>
                </c:pt>
                <c:pt idx="54054">
                  <c:v>0.19085246324539201</c:v>
                </c:pt>
                <c:pt idx="54055">
                  <c:v>0.190859961509705</c:v>
                </c:pt>
                <c:pt idx="54056">
                  <c:v>0.19086745977401701</c:v>
                </c:pt>
                <c:pt idx="54057">
                  <c:v>0.19087495803832999</c:v>
                </c:pt>
                <c:pt idx="54058">
                  <c:v>0.190889966487885</c:v>
                </c:pt>
                <c:pt idx="54059">
                  <c:v>0.19089746475219699</c:v>
                </c:pt>
                <c:pt idx="54060">
                  <c:v>0.19089746475219699</c:v>
                </c:pt>
                <c:pt idx="54061">
                  <c:v>0.19090496301651</c:v>
                </c:pt>
                <c:pt idx="54062">
                  <c:v>0.190919947624207</c:v>
                </c:pt>
                <c:pt idx="54063">
                  <c:v>0.19091995954513499</c:v>
                </c:pt>
                <c:pt idx="54064">
                  <c:v>0.190927457809448</c:v>
                </c:pt>
                <c:pt idx="54065">
                  <c:v>0.19093496799469001</c:v>
                </c:pt>
                <c:pt idx="54066">
                  <c:v>0.190942454338074</c:v>
                </c:pt>
                <c:pt idx="54067">
                  <c:v>0.190949964523315</c:v>
                </c:pt>
                <c:pt idx="54068">
                  <c:v>0.19095746278762801</c:v>
                </c:pt>
                <c:pt idx="54069">
                  <c:v>0.190964961051941</c:v>
                </c:pt>
                <c:pt idx="54070">
                  <c:v>0.19097245931625401</c:v>
                </c:pt>
                <c:pt idx="54071">
                  <c:v>0.19097245931625401</c:v>
                </c:pt>
                <c:pt idx="54072">
                  <c:v>0.19097995758056599</c:v>
                </c:pt>
                <c:pt idx="54073">
                  <c:v>0.19098746776580799</c:v>
                </c:pt>
                <c:pt idx="54074">
                  <c:v>0.19099496603012101</c:v>
                </c:pt>
                <c:pt idx="54075">
                  <c:v>0.19100245237350499</c:v>
                </c:pt>
                <c:pt idx="54076">
                  <c:v>0.19100246429443399</c:v>
                </c:pt>
                <c:pt idx="54077">
                  <c:v>0.19101744890212999</c:v>
                </c:pt>
                <c:pt idx="54078">
                  <c:v>0.19102495908737199</c:v>
                </c:pt>
                <c:pt idx="54079">
                  <c:v>0.19102495908737199</c:v>
                </c:pt>
                <c:pt idx="54080">
                  <c:v>0.191032469272614</c:v>
                </c:pt>
                <c:pt idx="54081">
                  <c:v>0.19104745388031</c:v>
                </c:pt>
                <c:pt idx="54082">
                  <c:v>0.19105495214462301</c:v>
                </c:pt>
                <c:pt idx="54083">
                  <c:v>0.19106246232986501</c:v>
                </c:pt>
                <c:pt idx="54084">
                  <c:v>0.191069960594177</c:v>
                </c:pt>
                <c:pt idx="54085">
                  <c:v>0.19107745885849001</c:v>
                </c:pt>
                <c:pt idx="54086">
                  <c:v>0.19107745885849001</c:v>
                </c:pt>
                <c:pt idx="54087">
                  <c:v>0.19108496904373201</c:v>
                </c:pt>
                <c:pt idx="54088">
                  <c:v>0.191092467308044</c:v>
                </c:pt>
                <c:pt idx="54089">
                  <c:v>0.19109996557235701</c:v>
                </c:pt>
                <c:pt idx="54090">
                  <c:v>0.19110746383666999</c:v>
                </c:pt>
                <c:pt idx="54091">
                  <c:v>0.19112244844436599</c:v>
                </c:pt>
                <c:pt idx="54092">
                  <c:v>0.19112995862960799</c:v>
                </c:pt>
                <c:pt idx="54093">
                  <c:v>0.19113746881485</c:v>
                </c:pt>
                <c:pt idx="54094">
                  <c:v>0.191152453422546</c:v>
                </c:pt>
                <c:pt idx="54095">
                  <c:v>0.19115246534347499</c:v>
                </c:pt>
                <c:pt idx="54096">
                  <c:v>0.191159963607788</c:v>
                </c:pt>
                <c:pt idx="54097">
                  <c:v>0.19116746187210101</c:v>
                </c:pt>
                <c:pt idx="54098">
                  <c:v>0.191174960136414</c:v>
                </c:pt>
                <c:pt idx="54099">
                  <c:v>0.19118245840072601</c:v>
                </c:pt>
                <c:pt idx="54100">
                  <c:v>0.19118996858596801</c:v>
                </c:pt>
                <c:pt idx="54101">
                  <c:v>0.191197454929352</c:v>
                </c:pt>
                <c:pt idx="54102">
                  <c:v>0.19119746685028099</c:v>
                </c:pt>
                <c:pt idx="54103">
                  <c:v>0.191212451457977</c:v>
                </c:pt>
                <c:pt idx="54104">
                  <c:v>0.19121246337890599</c:v>
                </c:pt>
                <c:pt idx="54105">
                  <c:v>0.191219961643219</c:v>
                </c:pt>
                <c:pt idx="54106">
                  <c:v>0.19122745990753201</c:v>
                </c:pt>
                <c:pt idx="54107">
                  <c:v>0.19123495817184399</c:v>
                </c:pt>
                <c:pt idx="54108">
                  <c:v>0.191242468357086</c:v>
                </c:pt>
                <c:pt idx="54109">
                  <c:v>0.19125746488571199</c:v>
                </c:pt>
                <c:pt idx="54110">
                  <c:v>0.19125746488571199</c:v>
                </c:pt>
                <c:pt idx="54111">
                  <c:v>0.191264963150024</c:v>
                </c:pt>
                <c:pt idx="54112">
                  <c:v>0.19127246141433701</c:v>
                </c:pt>
                <c:pt idx="54113">
                  <c:v>0.19127995967865</c:v>
                </c:pt>
                <c:pt idx="54114">
                  <c:v>0.19128745794296301</c:v>
                </c:pt>
                <c:pt idx="54115">
                  <c:v>0.19129496812820401</c:v>
                </c:pt>
                <c:pt idx="54116">
                  <c:v>0.191302466392517</c:v>
                </c:pt>
                <c:pt idx="54117">
                  <c:v>0.19130996465683001</c:v>
                </c:pt>
                <c:pt idx="54118">
                  <c:v>0.19130996465683001</c:v>
                </c:pt>
                <c:pt idx="54119">
                  <c:v>0.19131746292114299</c:v>
                </c:pt>
                <c:pt idx="54120">
                  <c:v>0.19133244752883899</c:v>
                </c:pt>
                <c:pt idx="54121">
                  <c:v>0.19133995771408099</c:v>
                </c:pt>
                <c:pt idx="54122">
                  <c:v>0.191347467899323</c:v>
                </c:pt>
                <c:pt idx="54123">
                  <c:v>0.19135496616363501</c:v>
                </c:pt>
                <c:pt idx="54124">
                  <c:v>0.19136246442794799</c:v>
                </c:pt>
                <c:pt idx="54125">
                  <c:v>0.191369962692261</c:v>
                </c:pt>
                <c:pt idx="54126">
                  <c:v>0.191384947299957</c:v>
                </c:pt>
                <c:pt idx="54127">
                  <c:v>0.19139245748519901</c:v>
                </c:pt>
                <c:pt idx="54128">
                  <c:v>0.19139245748519901</c:v>
                </c:pt>
                <c:pt idx="54129">
                  <c:v>0.19139996767044101</c:v>
                </c:pt>
                <c:pt idx="54130">
                  <c:v>0.191407465934753</c:v>
                </c:pt>
                <c:pt idx="54131">
                  <c:v>0.19141496419906601</c:v>
                </c:pt>
                <c:pt idx="54132">
                  <c:v>0.19141496419906601</c:v>
                </c:pt>
                <c:pt idx="54133">
                  <c:v>0.19142246246337899</c:v>
                </c:pt>
                <c:pt idx="54134">
                  <c:v>0.191429960727692</c:v>
                </c:pt>
                <c:pt idx="54135">
                  <c:v>0.19144496917724599</c:v>
                </c:pt>
                <c:pt idx="54136">
                  <c:v>0.19144496917724599</c:v>
                </c:pt>
                <c:pt idx="54137">
                  <c:v>0.19145245552063</c:v>
                </c:pt>
                <c:pt idx="54138">
                  <c:v>0.19145996570587201</c:v>
                </c:pt>
                <c:pt idx="54139">
                  <c:v>0.19146746397018399</c:v>
                </c:pt>
                <c:pt idx="54140">
                  <c:v>0.19146746397018399</c:v>
                </c:pt>
                <c:pt idx="54141">
                  <c:v>0.191474962234497</c:v>
                </c:pt>
                <c:pt idx="54142">
                  <c:v>0.19148246049880999</c:v>
                </c:pt>
                <c:pt idx="54143">
                  <c:v>0.191489946842194</c:v>
                </c:pt>
                <c:pt idx="54144">
                  <c:v>0.191489958763123</c:v>
                </c:pt>
                <c:pt idx="54145">
                  <c:v>0.191497468948364</c:v>
                </c:pt>
                <c:pt idx="54146">
                  <c:v>0.191497468948364</c:v>
                </c:pt>
                <c:pt idx="54147">
                  <c:v>0.19150496721267701</c:v>
                </c:pt>
                <c:pt idx="54148">
                  <c:v>0.19151246547699</c:v>
                </c:pt>
                <c:pt idx="54149">
                  <c:v>0.19151996374130201</c:v>
                </c:pt>
                <c:pt idx="54150">
                  <c:v>0.191527450084686</c:v>
                </c:pt>
                <c:pt idx="54151">
                  <c:v>0.191534960269928</c:v>
                </c:pt>
                <c:pt idx="54152">
                  <c:v>0.19154245853424101</c:v>
                </c:pt>
                <c:pt idx="54153">
                  <c:v>0.19154996871948199</c:v>
                </c:pt>
                <c:pt idx="54154">
                  <c:v>0.191557466983795</c:v>
                </c:pt>
                <c:pt idx="54155">
                  <c:v>0.19156496524810801</c:v>
                </c:pt>
                <c:pt idx="54156">
                  <c:v>0.19157246351242099</c:v>
                </c:pt>
                <c:pt idx="54157">
                  <c:v>0.19157246351242099</c:v>
                </c:pt>
                <c:pt idx="54158">
                  <c:v>0.191579961776733</c:v>
                </c:pt>
                <c:pt idx="54159">
                  <c:v>0.19158746004104599</c:v>
                </c:pt>
                <c:pt idx="54160">
                  <c:v>0.191594958305359</c:v>
                </c:pt>
                <c:pt idx="54161">
                  <c:v>0.191602468490601</c:v>
                </c:pt>
                <c:pt idx="54162">
                  <c:v>0.191602468490601</c:v>
                </c:pt>
                <c:pt idx="54163">
                  <c:v>0.19160996675491301</c:v>
                </c:pt>
                <c:pt idx="54164">
                  <c:v>0.191617465019226</c:v>
                </c:pt>
                <c:pt idx="54165">
                  <c:v>0.19162496328353901</c:v>
                </c:pt>
                <c:pt idx="54166">
                  <c:v>0.19163246154785199</c:v>
                </c:pt>
                <c:pt idx="54167">
                  <c:v>0.191639959812164</c:v>
                </c:pt>
                <c:pt idx="54168">
                  <c:v>0.19164744615554799</c:v>
                </c:pt>
                <c:pt idx="54169">
                  <c:v>0.19165496826171899</c:v>
                </c:pt>
                <c:pt idx="54170">
                  <c:v>0.191662466526032</c:v>
                </c:pt>
                <c:pt idx="54171">
                  <c:v>0.19166996479034401</c:v>
                </c:pt>
                <c:pt idx="54172">
                  <c:v>0.19167746305465699</c:v>
                </c:pt>
                <c:pt idx="54173">
                  <c:v>0.19167746305465699</c:v>
                </c:pt>
                <c:pt idx="54174">
                  <c:v>0.19169245958328199</c:v>
                </c:pt>
                <c:pt idx="54175">
                  <c:v>0.191699957847595</c:v>
                </c:pt>
                <c:pt idx="54176">
                  <c:v>0.191707468032837</c:v>
                </c:pt>
                <c:pt idx="54177">
                  <c:v>0.19171496629715001</c:v>
                </c:pt>
                <c:pt idx="54178">
                  <c:v>0.19172996282577501</c:v>
                </c:pt>
                <c:pt idx="54179">
                  <c:v>0.19172996282577501</c:v>
                </c:pt>
                <c:pt idx="54180">
                  <c:v>0.191744959354401</c:v>
                </c:pt>
                <c:pt idx="54181">
                  <c:v>0.19175245761871301</c:v>
                </c:pt>
                <c:pt idx="54182">
                  <c:v>0.19175996780395499</c:v>
                </c:pt>
                <c:pt idx="54183">
                  <c:v>0.19175996780395499</c:v>
                </c:pt>
                <c:pt idx="54184">
                  <c:v>0.191767466068268</c:v>
                </c:pt>
                <c:pt idx="54185">
                  <c:v>0.191782450675964</c:v>
                </c:pt>
                <c:pt idx="54186">
                  <c:v>0.19178994894027701</c:v>
                </c:pt>
                <c:pt idx="54187">
                  <c:v>0.19179744720458999</c:v>
                </c:pt>
                <c:pt idx="54188">
                  <c:v>0.191804945468903</c:v>
                </c:pt>
                <c:pt idx="54189">
                  <c:v>0.19181245565414401</c:v>
                </c:pt>
                <c:pt idx="54190">
                  <c:v>0.191812467575073</c:v>
                </c:pt>
                <c:pt idx="54191">
                  <c:v>0.19181996583938599</c:v>
                </c:pt>
                <c:pt idx="54192">
                  <c:v>0.191827464103699</c:v>
                </c:pt>
                <c:pt idx="54193">
                  <c:v>0.19183496236801101</c:v>
                </c:pt>
                <c:pt idx="54194">
                  <c:v>0.19184246063232399</c:v>
                </c:pt>
                <c:pt idx="54195">
                  <c:v>0.19184994697570801</c:v>
                </c:pt>
                <c:pt idx="54196">
                  <c:v>0.19185746908187901</c:v>
                </c:pt>
                <c:pt idx="54197">
                  <c:v>0.19186496734619099</c:v>
                </c:pt>
                <c:pt idx="54198">
                  <c:v>0.19187245368957501</c:v>
                </c:pt>
                <c:pt idx="54199">
                  <c:v>0.191872465610504</c:v>
                </c:pt>
                <c:pt idx="54200">
                  <c:v>0.19187996387481701</c:v>
                </c:pt>
                <c:pt idx="54201">
                  <c:v>0.19188746213912999</c:v>
                </c:pt>
                <c:pt idx="54202">
                  <c:v>0.19189496040344201</c:v>
                </c:pt>
                <c:pt idx="54203">
                  <c:v>0.19189496040344201</c:v>
                </c:pt>
                <c:pt idx="54204">
                  <c:v>0.19190244674682599</c:v>
                </c:pt>
                <c:pt idx="54205">
                  <c:v>0.191909945011139</c:v>
                </c:pt>
                <c:pt idx="54206">
                  <c:v>0.19191746711731</c:v>
                </c:pt>
                <c:pt idx="54207">
                  <c:v>0.19191746711731</c:v>
                </c:pt>
                <c:pt idx="54208">
                  <c:v>0.19191746711731</c:v>
                </c:pt>
                <c:pt idx="54209">
                  <c:v>0.191932451725006</c:v>
                </c:pt>
                <c:pt idx="54210">
                  <c:v>0.19193996191024801</c:v>
                </c:pt>
                <c:pt idx="54211">
                  <c:v>0.19194746017456099</c:v>
                </c:pt>
                <c:pt idx="54212">
                  <c:v>0.19194746017456099</c:v>
                </c:pt>
                <c:pt idx="54213">
                  <c:v>0.191954958438873</c:v>
                </c:pt>
                <c:pt idx="54214">
                  <c:v>0.191969954967499</c:v>
                </c:pt>
                <c:pt idx="54215">
                  <c:v>0.19197745323181201</c:v>
                </c:pt>
                <c:pt idx="54216">
                  <c:v>0.19198496341705301</c:v>
                </c:pt>
                <c:pt idx="54217">
                  <c:v>0.19199246168136599</c:v>
                </c:pt>
                <c:pt idx="54218">
                  <c:v>0.19199995994567901</c:v>
                </c:pt>
                <c:pt idx="54219">
                  <c:v>0.19199995994567901</c:v>
                </c:pt>
                <c:pt idx="54220">
                  <c:v>0.19200745820999099</c:v>
                </c:pt>
                <c:pt idx="54221">
                  <c:v>0.19202245473861701</c:v>
                </c:pt>
                <c:pt idx="54222">
                  <c:v>0.192022466659546</c:v>
                </c:pt>
                <c:pt idx="54223">
                  <c:v>0.19202996492385899</c:v>
                </c:pt>
                <c:pt idx="54224">
                  <c:v>0.192037451267242</c:v>
                </c:pt>
                <c:pt idx="54225">
                  <c:v>0.19204496145248401</c:v>
                </c:pt>
                <c:pt idx="54226">
                  <c:v>0.19205245971679699</c:v>
                </c:pt>
                <c:pt idx="54227">
                  <c:v>0.19205245971679699</c:v>
                </c:pt>
                <c:pt idx="54228">
                  <c:v>0.19205995798111</c:v>
                </c:pt>
                <c:pt idx="54229">
                  <c:v>0.19206746816635101</c:v>
                </c:pt>
                <c:pt idx="54230">
                  <c:v>0.19207496643066399</c:v>
                </c:pt>
                <c:pt idx="54231">
                  <c:v>0.192082464694977</c:v>
                </c:pt>
                <c:pt idx="54232">
                  <c:v>0.192082464694977</c:v>
                </c:pt>
                <c:pt idx="54233">
                  <c:v>0.19208996295929001</c:v>
                </c:pt>
                <c:pt idx="54234">
                  <c:v>0.192097461223602</c:v>
                </c:pt>
                <c:pt idx="54235">
                  <c:v>0.19210495948791501</c:v>
                </c:pt>
                <c:pt idx="54236">
                  <c:v>0.19211245775222799</c:v>
                </c:pt>
                <c:pt idx="54237">
                  <c:v>0.19211996793746899</c:v>
                </c:pt>
                <c:pt idx="54238">
                  <c:v>0.192127466201782</c:v>
                </c:pt>
                <c:pt idx="54239">
                  <c:v>0.19213496446609499</c:v>
                </c:pt>
                <c:pt idx="54240">
                  <c:v>0.19213496446609499</c:v>
                </c:pt>
                <c:pt idx="54241">
                  <c:v>0.192142462730408</c:v>
                </c:pt>
                <c:pt idx="54242">
                  <c:v>0.19214996099472001</c:v>
                </c:pt>
                <c:pt idx="54243">
                  <c:v>0.19216494560241701</c:v>
                </c:pt>
                <c:pt idx="54244">
                  <c:v>0.192164957523346</c:v>
                </c:pt>
                <c:pt idx="54245">
                  <c:v>0.19217246770858801</c:v>
                </c:pt>
                <c:pt idx="54246">
                  <c:v>0.19218745231628401</c:v>
                </c:pt>
                <c:pt idx="54247">
                  <c:v>0.192187464237213</c:v>
                </c:pt>
                <c:pt idx="54248">
                  <c:v>0.19219496250152601</c:v>
                </c:pt>
                <c:pt idx="54249">
                  <c:v>0.19220246076583899</c:v>
                </c:pt>
                <c:pt idx="54250">
                  <c:v>0.19220995903015101</c:v>
                </c:pt>
                <c:pt idx="54251">
                  <c:v>0.19221746921539301</c:v>
                </c:pt>
                <c:pt idx="54252">
                  <c:v>0.19221746921539301</c:v>
                </c:pt>
                <c:pt idx="54253">
                  <c:v>0.19222496747970599</c:v>
                </c:pt>
                <c:pt idx="54254">
                  <c:v>0.192232465744019</c:v>
                </c:pt>
                <c:pt idx="54255">
                  <c:v>0.19223996400833099</c:v>
                </c:pt>
                <c:pt idx="54256">
                  <c:v>0.192247450351715</c:v>
                </c:pt>
                <c:pt idx="54257">
                  <c:v>0.19225496053695701</c:v>
                </c:pt>
                <c:pt idx="54258">
                  <c:v>0.192262446880341</c:v>
                </c:pt>
                <c:pt idx="54259">
                  <c:v>0.19226245880126999</c:v>
                </c:pt>
                <c:pt idx="54260">
                  <c:v>0.19226994514465301</c:v>
                </c:pt>
                <c:pt idx="54261">
                  <c:v>0.192269968986511</c:v>
                </c:pt>
                <c:pt idx="54262">
                  <c:v>0.19228496551513699</c:v>
                </c:pt>
                <c:pt idx="54263">
                  <c:v>0.19229245185852101</c:v>
                </c:pt>
                <c:pt idx="54264">
                  <c:v>0.19229251146316501</c:v>
                </c:pt>
                <c:pt idx="54265">
                  <c:v>0.19229995012283299</c:v>
                </c:pt>
                <c:pt idx="54266">
                  <c:v>0.19229996204376201</c:v>
                </c:pt>
                <c:pt idx="54267">
                  <c:v>0.192307460308075</c:v>
                </c:pt>
                <c:pt idx="54268">
                  <c:v>0.19232246875762901</c:v>
                </c:pt>
                <c:pt idx="54269">
                  <c:v>0.19233745336532601</c:v>
                </c:pt>
                <c:pt idx="54270">
                  <c:v>0.19234495162963899</c:v>
                </c:pt>
                <c:pt idx="54271">
                  <c:v>0.19234496355056799</c:v>
                </c:pt>
                <c:pt idx="54272">
                  <c:v>0.19234496355056799</c:v>
                </c:pt>
                <c:pt idx="54273">
                  <c:v>0.19235246181488</c:v>
                </c:pt>
                <c:pt idx="54274">
                  <c:v>0.19235996007919301</c:v>
                </c:pt>
                <c:pt idx="54275">
                  <c:v>0.19237494468689001</c:v>
                </c:pt>
                <c:pt idx="54276">
                  <c:v>0.192374968528748</c:v>
                </c:pt>
                <c:pt idx="54277">
                  <c:v>0.19238246679306001</c:v>
                </c:pt>
                <c:pt idx="54278">
                  <c:v>0.19238996505737299</c:v>
                </c:pt>
                <c:pt idx="54279">
                  <c:v>0.192397463321686</c:v>
                </c:pt>
                <c:pt idx="54280">
                  <c:v>0.19240494966506999</c:v>
                </c:pt>
                <c:pt idx="54281">
                  <c:v>0.19240496158599901</c:v>
                </c:pt>
                <c:pt idx="54282">
                  <c:v>0.192412459850311</c:v>
                </c:pt>
                <c:pt idx="54283">
                  <c:v>0.19242746829986601</c:v>
                </c:pt>
                <c:pt idx="54284">
                  <c:v>0.19242746829986601</c:v>
                </c:pt>
                <c:pt idx="54285">
                  <c:v>0.19242746829986601</c:v>
                </c:pt>
                <c:pt idx="54286">
                  <c:v>0.19244245290756201</c:v>
                </c:pt>
                <c:pt idx="54287">
                  <c:v>0.19244996309280399</c:v>
                </c:pt>
                <c:pt idx="54288">
                  <c:v>0.192457461357117</c:v>
                </c:pt>
                <c:pt idx="54289">
                  <c:v>0.192457461357117</c:v>
                </c:pt>
                <c:pt idx="54290">
                  <c:v>0.19246495962142901</c:v>
                </c:pt>
                <c:pt idx="54291">
                  <c:v>0.19247245788574199</c:v>
                </c:pt>
                <c:pt idx="54292">
                  <c:v>0.192479968070984</c:v>
                </c:pt>
                <c:pt idx="54293">
                  <c:v>0.192479968070984</c:v>
                </c:pt>
                <c:pt idx="54294">
                  <c:v>0.19248746633529701</c:v>
                </c:pt>
                <c:pt idx="54295">
                  <c:v>0.19249496459960899</c:v>
                </c:pt>
                <c:pt idx="54296">
                  <c:v>0.192502462863922</c:v>
                </c:pt>
                <c:pt idx="54297">
                  <c:v>0.19250996112823501</c:v>
                </c:pt>
                <c:pt idx="54298">
                  <c:v>0.19250996112823501</c:v>
                </c:pt>
                <c:pt idx="54299">
                  <c:v>0.192517459392548</c:v>
                </c:pt>
                <c:pt idx="54300">
                  <c:v>0.19252495765686001</c:v>
                </c:pt>
                <c:pt idx="54301">
                  <c:v>0.19253246784210201</c:v>
                </c:pt>
                <c:pt idx="54302">
                  <c:v>0.192539954185486</c:v>
                </c:pt>
                <c:pt idx="54303">
                  <c:v>0.19253996610641499</c:v>
                </c:pt>
                <c:pt idx="54304">
                  <c:v>0.19254746437072801</c:v>
                </c:pt>
                <c:pt idx="54305">
                  <c:v>0.19255496263503999</c:v>
                </c:pt>
                <c:pt idx="54306">
                  <c:v>0.192562460899353</c:v>
                </c:pt>
                <c:pt idx="54307">
                  <c:v>0.19256995916366601</c:v>
                </c:pt>
                <c:pt idx="54308">
                  <c:v>0.19257744550705</c:v>
                </c:pt>
                <c:pt idx="54309">
                  <c:v>0.19257745742797899</c:v>
                </c:pt>
                <c:pt idx="54310">
                  <c:v>0.19258494377136201</c:v>
                </c:pt>
                <c:pt idx="54311">
                  <c:v>0.19259246587753301</c:v>
                </c:pt>
                <c:pt idx="54312">
                  <c:v>0.19259246587753301</c:v>
                </c:pt>
                <c:pt idx="54313">
                  <c:v>0.192599952220917</c:v>
                </c:pt>
                <c:pt idx="54314">
                  <c:v>0.19259996414184599</c:v>
                </c:pt>
                <c:pt idx="54315">
                  <c:v>0.19261494874954199</c:v>
                </c:pt>
                <c:pt idx="54316">
                  <c:v>0.19261496067047101</c:v>
                </c:pt>
                <c:pt idx="54317">
                  <c:v>0.19261496067047101</c:v>
                </c:pt>
                <c:pt idx="54318">
                  <c:v>0.192622458934784</c:v>
                </c:pt>
                <c:pt idx="54319">
                  <c:v>0.19263745546340899</c:v>
                </c:pt>
                <c:pt idx="54320">
                  <c:v>0.19263746738433801</c:v>
                </c:pt>
                <c:pt idx="54321">
                  <c:v>0.192644965648651</c:v>
                </c:pt>
                <c:pt idx="54322">
                  <c:v>0.19265246391296401</c:v>
                </c:pt>
                <c:pt idx="54323">
                  <c:v>0.19265995025634799</c:v>
                </c:pt>
                <c:pt idx="54324">
                  <c:v>0.192667460441589</c:v>
                </c:pt>
                <c:pt idx="54325">
                  <c:v>0.192667460441589</c:v>
                </c:pt>
                <c:pt idx="54326">
                  <c:v>0.192667460441589</c:v>
                </c:pt>
                <c:pt idx="54327">
                  <c:v>0.19268246889114399</c:v>
                </c:pt>
                <c:pt idx="54328">
                  <c:v>0.192689967155457</c:v>
                </c:pt>
                <c:pt idx="54329">
                  <c:v>0.19269746541976901</c:v>
                </c:pt>
                <c:pt idx="54330">
                  <c:v>0.19269746541976901</c:v>
                </c:pt>
                <c:pt idx="54331">
                  <c:v>0.19270496368408199</c:v>
                </c:pt>
                <c:pt idx="54332">
                  <c:v>0.192712461948395</c:v>
                </c:pt>
                <c:pt idx="54333">
                  <c:v>0.19271996021270801</c:v>
                </c:pt>
                <c:pt idx="54334">
                  <c:v>0.192727446556091</c:v>
                </c:pt>
                <c:pt idx="54335">
                  <c:v>0.19272745847702</c:v>
                </c:pt>
                <c:pt idx="54336">
                  <c:v>0.192734968662262</c:v>
                </c:pt>
                <c:pt idx="54337">
                  <c:v>0.19274246692657501</c:v>
                </c:pt>
                <c:pt idx="54338">
                  <c:v>0.192749965190887</c:v>
                </c:pt>
                <c:pt idx="54339">
                  <c:v>0.192749965190887</c:v>
                </c:pt>
                <c:pt idx="54340">
                  <c:v>0.192764949798584</c:v>
                </c:pt>
                <c:pt idx="54341">
                  <c:v>0.19276496171951299</c:v>
                </c:pt>
                <c:pt idx="54342">
                  <c:v>0.192772459983826</c:v>
                </c:pt>
                <c:pt idx="54343">
                  <c:v>0.19277995824813801</c:v>
                </c:pt>
                <c:pt idx="54344">
                  <c:v>0.192787444591522</c:v>
                </c:pt>
                <c:pt idx="54345">
                  <c:v>0.19278746843337999</c:v>
                </c:pt>
                <c:pt idx="54346">
                  <c:v>0.192794966697693</c:v>
                </c:pt>
                <c:pt idx="54347">
                  <c:v>0.19280246496200601</c:v>
                </c:pt>
                <c:pt idx="54348">
                  <c:v>0.19280246496200601</c:v>
                </c:pt>
                <c:pt idx="54349">
                  <c:v>0.19280996322631799</c:v>
                </c:pt>
                <c:pt idx="54350">
                  <c:v>0.192817461490631</c:v>
                </c:pt>
                <c:pt idx="54351">
                  <c:v>0.19282495975494399</c:v>
                </c:pt>
                <c:pt idx="54352">
                  <c:v>0.192832458019257</c:v>
                </c:pt>
                <c:pt idx="54353">
                  <c:v>0.192832458019257</c:v>
                </c:pt>
                <c:pt idx="54354">
                  <c:v>0.192839968204498</c:v>
                </c:pt>
                <c:pt idx="54355">
                  <c:v>0.19284746646881101</c:v>
                </c:pt>
                <c:pt idx="54356">
                  <c:v>0.192854952812195</c:v>
                </c:pt>
                <c:pt idx="54357">
                  <c:v>0.19286245107650801</c:v>
                </c:pt>
                <c:pt idx="54358">
                  <c:v>0.19286246299743701</c:v>
                </c:pt>
                <c:pt idx="54359">
                  <c:v>0.19286996126174899</c:v>
                </c:pt>
                <c:pt idx="54360">
                  <c:v>0.192877459526062</c:v>
                </c:pt>
                <c:pt idx="54361">
                  <c:v>0.19288495779037501</c:v>
                </c:pt>
                <c:pt idx="54362">
                  <c:v>0.19288495779037501</c:v>
                </c:pt>
                <c:pt idx="54363">
                  <c:v>0.19289246797561599</c:v>
                </c:pt>
                <c:pt idx="54364">
                  <c:v>0.192899966239929</c:v>
                </c:pt>
                <c:pt idx="54365">
                  <c:v>0.19290746450424201</c:v>
                </c:pt>
                <c:pt idx="54366">
                  <c:v>0.19291496276855499</c:v>
                </c:pt>
                <c:pt idx="54367">
                  <c:v>0.19291496276855499</c:v>
                </c:pt>
                <c:pt idx="54368">
                  <c:v>0.192922461032867</c:v>
                </c:pt>
                <c:pt idx="54369">
                  <c:v>0.19292995929717999</c:v>
                </c:pt>
                <c:pt idx="54370">
                  <c:v>0.192937457561493</c:v>
                </c:pt>
                <c:pt idx="54371">
                  <c:v>0.192937457561493</c:v>
                </c:pt>
                <c:pt idx="54372">
                  <c:v>0.192944967746735</c:v>
                </c:pt>
                <c:pt idx="54373">
                  <c:v>0.19295246601104701</c:v>
                </c:pt>
                <c:pt idx="54374">
                  <c:v>0.19296745061874401</c:v>
                </c:pt>
                <c:pt idx="54375">
                  <c:v>0.19296746253967301</c:v>
                </c:pt>
                <c:pt idx="54376">
                  <c:v>0.19297496080398599</c:v>
                </c:pt>
                <c:pt idx="54377">
                  <c:v>0.19298244714736901</c:v>
                </c:pt>
                <c:pt idx="54378">
                  <c:v>0.19298994541168199</c:v>
                </c:pt>
                <c:pt idx="54379">
                  <c:v>0.19298996925354001</c:v>
                </c:pt>
                <c:pt idx="54380">
                  <c:v>0.193004965782166</c:v>
                </c:pt>
                <c:pt idx="54381">
                  <c:v>0.19301246404647801</c:v>
                </c:pt>
                <c:pt idx="54382">
                  <c:v>0.19301996231079099</c:v>
                </c:pt>
                <c:pt idx="54383">
                  <c:v>0.19301996231079099</c:v>
                </c:pt>
                <c:pt idx="54384">
                  <c:v>0.193027460575104</c:v>
                </c:pt>
                <c:pt idx="54385">
                  <c:v>0.19303494691848799</c:v>
                </c:pt>
                <c:pt idx="54386">
                  <c:v>0.19303495883941699</c:v>
                </c:pt>
                <c:pt idx="54387">
                  <c:v>0.19304246902465799</c:v>
                </c:pt>
                <c:pt idx="54388">
                  <c:v>0.193049967288971</c:v>
                </c:pt>
                <c:pt idx="54389">
                  <c:v>0.193049967288971</c:v>
                </c:pt>
                <c:pt idx="54390">
                  <c:v>0.19305746555328401</c:v>
                </c:pt>
                <c:pt idx="54391">
                  <c:v>0.193064963817596</c:v>
                </c:pt>
                <c:pt idx="54392">
                  <c:v>0.19307246208190901</c:v>
                </c:pt>
                <c:pt idx="54393">
                  <c:v>0.19307996034622199</c:v>
                </c:pt>
                <c:pt idx="54394">
                  <c:v>0.19309496879577601</c:v>
                </c:pt>
                <c:pt idx="54395">
                  <c:v>0.19309496879577601</c:v>
                </c:pt>
                <c:pt idx="54396">
                  <c:v>0.19310246706008899</c:v>
                </c:pt>
                <c:pt idx="54397">
                  <c:v>0.19310995340347301</c:v>
                </c:pt>
                <c:pt idx="54398">
                  <c:v>0.19311746358871501</c:v>
                </c:pt>
                <c:pt idx="54399">
                  <c:v>0.19311746358871501</c:v>
                </c:pt>
                <c:pt idx="54400">
                  <c:v>0.19312496185302699</c:v>
                </c:pt>
                <c:pt idx="54401">
                  <c:v>0.19312496185302699</c:v>
                </c:pt>
                <c:pt idx="54402">
                  <c:v>0.19313994646072399</c:v>
                </c:pt>
                <c:pt idx="54403">
                  <c:v>0.193147444725037</c:v>
                </c:pt>
                <c:pt idx="54404">
                  <c:v>0.19314746856689499</c:v>
                </c:pt>
                <c:pt idx="54405">
                  <c:v>0.193154966831207</c:v>
                </c:pt>
                <c:pt idx="54406">
                  <c:v>0.193154966831207</c:v>
                </c:pt>
                <c:pt idx="54407">
                  <c:v>0.19316246509551999</c:v>
                </c:pt>
                <c:pt idx="54408">
                  <c:v>0.193169963359833</c:v>
                </c:pt>
                <c:pt idx="54409">
                  <c:v>0.19317746162414601</c:v>
                </c:pt>
                <c:pt idx="54410">
                  <c:v>0.19318495988845799</c:v>
                </c:pt>
                <c:pt idx="54411">
                  <c:v>0.19318495988845799</c:v>
                </c:pt>
                <c:pt idx="54412">
                  <c:v>0.193192458152771</c:v>
                </c:pt>
                <c:pt idx="54413">
                  <c:v>0.19319996833801301</c:v>
                </c:pt>
                <c:pt idx="54414">
                  <c:v>0.19320746660232499</c:v>
                </c:pt>
                <c:pt idx="54415">
                  <c:v>0.19320746660232499</c:v>
                </c:pt>
                <c:pt idx="54416">
                  <c:v>0.193214964866638</c:v>
                </c:pt>
                <c:pt idx="54417">
                  <c:v>0.19322246313095101</c:v>
                </c:pt>
                <c:pt idx="54418">
                  <c:v>0.19322996139526399</c:v>
                </c:pt>
                <c:pt idx="54419">
                  <c:v>0.19323745965957601</c:v>
                </c:pt>
                <c:pt idx="54420">
                  <c:v>0.19323745965957601</c:v>
                </c:pt>
                <c:pt idx="54421">
                  <c:v>0.193252444267273</c:v>
                </c:pt>
                <c:pt idx="54422">
                  <c:v>0.19325995445251501</c:v>
                </c:pt>
                <c:pt idx="54423">
                  <c:v>0.19326746463775599</c:v>
                </c:pt>
                <c:pt idx="54424">
                  <c:v>0.193274962902069</c:v>
                </c:pt>
                <c:pt idx="54425">
                  <c:v>0.19328244924545299</c:v>
                </c:pt>
                <c:pt idx="54426">
                  <c:v>0.19328246116638201</c:v>
                </c:pt>
                <c:pt idx="54427">
                  <c:v>0.19328995943069499</c:v>
                </c:pt>
                <c:pt idx="54428">
                  <c:v>0.193297457695007</c:v>
                </c:pt>
                <c:pt idx="54429">
                  <c:v>0.19330496788024901</c:v>
                </c:pt>
                <c:pt idx="54430">
                  <c:v>0.19331246614456199</c:v>
                </c:pt>
                <c:pt idx="54431">
                  <c:v>0.193319964408875</c:v>
                </c:pt>
                <c:pt idx="54432">
                  <c:v>0.19332746267318701</c:v>
                </c:pt>
                <c:pt idx="54433">
                  <c:v>0.19333496093749999</c:v>
                </c:pt>
                <c:pt idx="54434">
                  <c:v>0.19334245920181301</c:v>
                </c:pt>
                <c:pt idx="54435">
                  <c:v>0.19334245920181301</c:v>
                </c:pt>
                <c:pt idx="54436">
                  <c:v>0.19334995746612599</c:v>
                </c:pt>
                <c:pt idx="54437">
                  <c:v>0.19335746765136699</c:v>
                </c:pt>
                <c:pt idx="54438">
                  <c:v>0.19336496591568</c:v>
                </c:pt>
                <c:pt idx="54439">
                  <c:v>0.19337246417999299</c:v>
                </c:pt>
                <c:pt idx="54440">
                  <c:v>0.193379962444305</c:v>
                </c:pt>
                <c:pt idx="54441">
                  <c:v>0.19338746070861801</c:v>
                </c:pt>
                <c:pt idx="54442">
                  <c:v>0.19339495897293099</c:v>
                </c:pt>
                <c:pt idx="54443">
                  <c:v>0.193402469158173</c:v>
                </c:pt>
                <c:pt idx="54444">
                  <c:v>0.193402469158173</c:v>
                </c:pt>
                <c:pt idx="54445">
                  <c:v>0.19340995550155601</c:v>
                </c:pt>
                <c:pt idx="54446">
                  <c:v>0.193417453765869</c:v>
                </c:pt>
                <c:pt idx="54447">
                  <c:v>0.19342495203018201</c:v>
                </c:pt>
                <c:pt idx="54448">
                  <c:v>0.193424963951111</c:v>
                </c:pt>
                <c:pt idx="54449">
                  <c:v>0.19343245029449499</c:v>
                </c:pt>
                <c:pt idx="54450">
                  <c:v>0.193439948558807</c:v>
                </c:pt>
                <c:pt idx="54451">
                  <c:v>0.19344744682312001</c:v>
                </c:pt>
                <c:pt idx="54452">
                  <c:v>0.19345496892929101</c:v>
                </c:pt>
                <c:pt idx="54453">
                  <c:v>0.19346246719360399</c:v>
                </c:pt>
                <c:pt idx="54454">
                  <c:v>0.193469965457916</c:v>
                </c:pt>
                <c:pt idx="54455">
                  <c:v>0.19347746372222899</c:v>
                </c:pt>
                <c:pt idx="54456">
                  <c:v>0.19347746372222899</c:v>
                </c:pt>
                <c:pt idx="54457">
                  <c:v>0.193484961986542</c:v>
                </c:pt>
                <c:pt idx="54458">
                  <c:v>0.19349246025085401</c:v>
                </c:pt>
                <c:pt idx="54459">
                  <c:v>0.19349995851516699</c:v>
                </c:pt>
                <c:pt idx="54460">
                  <c:v>0.193507468700409</c:v>
                </c:pt>
                <c:pt idx="54461">
                  <c:v>0.19351496696472201</c:v>
                </c:pt>
                <c:pt idx="54462">
                  <c:v>0.193507468700409</c:v>
                </c:pt>
                <c:pt idx="54463">
                  <c:v>0.19351496696472201</c:v>
                </c:pt>
                <c:pt idx="54464">
                  <c:v>0.19351496696472201</c:v>
                </c:pt>
                <c:pt idx="54465">
                  <c:v>0.19351496696472201</c:v>
                </c:pt>
                <c:pt idx="54466">
                  <c:v>0.19352246522903399</c:v>
                </c:pt>
                <c:pt idx="54467">
                  <c:v>0.193529963493347</c:v>
                </c:pt>
                <c:pt idx="54468">
                  <c:v>0.19353746175766001</c:v>
                </c:pt>
                <c:pt idx="54469">
                  <c:v>0.19354496002197299</c:v>
                </c:pt>
                <c:pt idx="54470">
                  <c:v>0.19354496002197299</c:v>
                </c:pt>
                <c:pt idx="54471">
                  <c:v>0.19355245828628501</c:v>
                </c:pt>
                <c:pt idx="54472">
                  <c:v>0.19355996847152701</c:v>
                </c:pt>
                <c:pt idx="54473">
                  <c:v>0.19356746673583999</c:v>
                </c:pt>
                <c:pt idx="54474">
                  <c:v>0.19357495307922401</c:v>
                </c:pt>
                <c:pt idx="54475">
                  <c:v>0.193574965000153</c:v>
                </c:pt>
                <c:pt idx="54476">
                  <c:v>0.19358246326446499</c:v>
                </c:pt>
                <c:pt idx="54477">
                  <c:v>0.193589961528778</c:v>
                </c:pt>
                <c:pt idx="54478">
                  <c:v>0.19359745979309101</c:v>
                </c:pt>
                <c:pt idx="54479">
                  <c:v>0.19360495805740399</c:v>
                </c:pt>
                <c:pt idx="54480">
                  <c:v>0.193612468242645</c:v>
                </c:pt>
                <c:pt idx="54481">
                  <c:v>0.19361996650695801</c:v>
                </c:pt>
                <c:pt idx="54482">
                  <c:v>0.193627452850342</c:v>
                </c:pt>
                <c:pt idx="54483">
                  <c:v>0.19362746477127099</c:v>
                </c:pt>
                <c:pt idx="54484">
                  <c:v>0.193634963035584</c:v>
                </c:pt>
                <c:pt idx="54485">
                  <c:v>0.19364246129989601</c:v>
                </c:pt>
                <c:pt idx="54486">
                  <c:v>0.19364994764328</c:v>
                </c:pt>
                <c:pt idx="54487">
                  <c:v>0.193649959564209</c:v>
                </c:pt>
                <c:pt idx="54488">
                  <c:v>0.193649959564209</c:v>
                </c:pt>
                <c:pt idx="54489">
                  <c:v>0.19365745782852201</c:v>
                </c:pt>
                <c:pt idx="54490">
                  <c:v>0.19366496801376301</c:v>
                </c:pt>
                <c:pt idx="54491">
                  <c:v>0.193679964542389</c:v>
                </c:pt>
                <c:pt idx="54492">
                  <c:v>0.193679964542389</c:v>
                </c:pt>
                <c:pt idx="54493">
                  <c:v>0.193679964542389</c:v>
                </c:pt>
                <c:pt idx="54494">
                  <c:v>0.19368746280670199</c:v>
                </c:pt>
                <c:pt idx="54495">
                  <c:v>0.19369494915008501</c:v>
                </c:pt>
                <c:pt idx="54496">
                  <c:v>0.193694961071014</c:v>
                </c:pt>
                <c:pt idx="54497">
                  <c:v>0.19370245933532701</c:v>
                </c:pt>
                <c:pt idx="54498">
                  <c:v>0.19370245933532701</c:v>
                </c:pt>
                <c:pt idx="54499">
                  <c:v>0.19370995759963999</c:v>
                </c:pt>
                <c:pt idx="54500">
                  <c:v>0.193717467784882</c:v>
                </c:pt>
                <c:pt idx="54501">
                  <c:v>0.19372496604919401</c:v>
                </c:pt>
                <c:pt idx="54502">
                  <c:v>0.19373246431350699</c:v>
                </c:pt>
                <c:pt idx="54503">
                  <c:v>0.19373246431350699</c:v>
                </c:pt>
                <c:pt idx="54504">
                  <c:v>0.19373996257782</c:v>
                </c:pt>
                <c:pt idx="54505">
                  <c:v>0.19374746084213301</c:v>
                </c:pt>
                <c:pt idx="54506">
                  <c:v>0.193754959106445</c:v>
                </c:pt>
                <c:pt idx="54507">
                  <c:v>0.19376244544982901</c:v>
                </c:pt>
                <c:pt idx="54508">
                  <c:v>0.193762469291687</c:v>
                </c:pt>
                <c:pt idx="54509">
                  <c:v>0.19376996755600001</c:v>
                </c:pt>
                <c:pt idx="54510">
                  <c:v>0.19377746582031199</c:v>
                </c:pt>
                <c:pt idx="54511">
                  <c:v>0.19378496408462501</c:v>
                </c:pt>
                <c:pt idx="54512">
                  <c:v>0.19378496408462501</c:v>
                </c:pt>
                <c:pt idx="54513">
                  <c:v>0.19379246234893799</c:v>
                </c:pt>
                <c:pt idx="54514">
                  <c:v>0.193799960613251</c:v>
                </c:pt>
                <c:pt idx="54515">
                  <c:v>0.19380745887756301</c:v>
                </c:pt>
                <c:pt idx="54516">
                  <c:v>0.193814945220947</c:v>
                </c:pt>
                <c:pt idx="54517">
                  <c:v>0.19381496906280499</c:v>
                </c:pt>
                <c:pt idx="54518">
                  <c:v>0.19381496906280499</c:v>
                </c:pt>
                <c:pt idx="54519">
                  <c:v>0.193822467327118</c:v>
                </c:pt>
                <c:pt idx="54520">
                  <c:v>0.19382996559143101</c:v>
                </c:pt>
                <c:pt idx="54521">
                  <c:v>0.19383746385574299</c:v>
                </c:pt>
                <c:pt idx="54522">
                  <c:v>0.19384495019912701</c:v>
                </c:pt>
                <c:pt idx="54523">
                  <c:v>0.193844962120056</c:v>
                </c:pt>
                <c:pt idx="54524">
                  <c:v>0.193859946727753</c:v>
                </c:pt>
                <c:pt idx="54525">
                  <c:v>0.193859958648682</c:v>
                </c:pt>
                <c:pt idx="54526">
                  <c:v>0.193867468833923</c:v>
                </c:pt>
                <c:pt idx="54527">
                  <c:v>0.193867468833923</c:v>
                </c:pt>
                <c:pt idx="54528">
                  <c:v>0.19387496709823601</c:v>
                </c:pt>
                <c:pt idx="54529">
                  <c:v>0.19388246536254899</c:v>
                </c:pt>
                <c:pt idx="54530">
                  <c:v>0.19388996362686201</c:v>
                </c:pt>
                <c:pt idx="54531">
                  <c:v>0.19389746189117399</c:v>
                </c:pt>
                <c:pt idx="54532">
                  <c:v>0.19389746189117399</c:v>
                </c:pt>
                <c:pt idx="54533">
                  <c:v>0.193904960155487</c:v>
                </c:pt>
                <c:pt idx="54534">
                  <c:v>0.19391245841980001</c:v>
                </c:pt>
                <c:pt idx="54535">
                  <c:v>0.19391996860504199</c:v>
                </c:pt>
                <c:pt idx="54536">
                  <c:v>0.19391996860504199</c:v>
                </c:pt>
                <c:pt idx="54537">
                  <c:v>0.19391996860504199</c:v>
                </c:pt>
                <c:pt idx="54538">
                  <c:v>0.19393495321273799</c:v>
                </c:pt>
                <c:pt idx="54539">
                  <c:v>0.193942451477051</c:v>
                </c:pt>
                <c:pt idx="54540">
                  <c:v>0.19394246339797999</c:v>
                </c:pt>
                <c:pt idx="54541">
                  <c:v>0.193949961662292</c:v>
                </c:pt>
                <c:pt idx="54542">
                  <c:v>0.19395744800567599</c:v>
                </c:pt>
                <c:pt idx="54543">
                  <c:v>0.193964958190918</c:v>
                </c:pt>
                <c:pt idx="54544">
                  <c:v>0.19397246837616</c:v>
                </c:pt>
                <c:pt idx="54545">
                  <c:v>0.19397996664047201</c:v>
                </c:pt>
                <c:pt idx="54546">
                  <c:v>0.19397996664047201</c:v>
                </c:pt>
                <c:pt idx="54547">
                  <c:v>0.193987464904785</c:v>
                </c:pt>
                <c:pt idx="54548">
                  <c:v>0.19399496316909801</c:v>
                </c:pt>
                <c:pt idx="54549">
                  <c:v>0.19400246143341099</c:v>
                </c:pt>
                <c:pt idx="54550">
                  <c:v>0.19400994777679401</c:v>
                </c:pt>
                <c:pt idx="54551">
                  <c:v>0.194009959697723</c:v>
                </c:pt>
                <c:pt idx="54552">
                  <c:v>0.19401745796203601</c:v>
                </c:pt>
                <c:pt idx="54553">
                  <c:v>0.19402494430542</c:v>
                </c:pt>
                <c:pt idx="54554">
                  <c:v>0.194032454490662</c:v>
                </c:pt>
                <c:pt idx="54555">
                  <c:v>0.194032466411591</c:v>
                </c:pt>
                <c:pt idx="54556">
                  <c:v>0.19403995275497399</c:v>
                </c:pt>
                <c:pt idx="54557">
                  <c:v>0.19403996467590301</c:v>
                </c:pt>
                <c:pt idx="54558">
                  <c:v>0.19404746294021599</c:v>
                </c:pt>
                <c:pt idx="54559">
                  <c:v>0.19405494928360001</c:v>
                </c:pt>
                <c:pt idx="54560">
                  <c:v>0.19406244754791299</c:v>
                </c:pt>
                <c:pt idx="54561">
                  <c:v>0.19406245946884201</c:v>
                </c:pt>
                <c:pt idx="54562">
                  <c:v>0.194069957733154</c:v>
                </c:pt>
                <c:pt idx="54563">
                  <c:v>0.194077467918396</c:v>
                </c:pt>
                <c:pt idx="54564">
                  <c:v>0.19408496618270901</c:v>
                </c:pt>
                <c:pt idx="54565">
                  <c:v>0.194092464447021</c:v>
                </c:pt>
                <c:pt idx="54566">
                  <c:v>0.194092464447021</c:v>
                </c:pt>
                <c:pt idx="54567">
                  <c:v>0.19409995079040501</c:v>
                </c:pt>
                <c:pt idx="54568">
                  <c:v>0.19409996271133401</c:v>
                </c:pt>
                <c:pt idx="54569">
                  <c:v>0.19410746097564699</c:v>
                </c:pt>
                <c:pt idx="54570">
                  <c:v>0.19411495923996</c:v>
                </c:pt>
                <c:pt idx="54571">
                  <c:v>0.19412245750427201</c:v>
                </c:pt>
                <c:pt idx="54572">
                  <c:v>0.19412245750427201</c:v>
                </c:pt>
                <c:pt idx="54573">
                  <c:v>0.19412996768951399</c:v>
                </c:pt>
                <c:pt idx="54574">
                  <c:v>0.194137465953827</c:v>
                </c:pt>
                <c:pt idx="54575">
                  <c:v>0.19414496421814001</c:v>
                </c:pt>
                <c:pt idx="54576">
                  <c:v>0.19414496421814001</c:v>
                </c:pt>
                <c:pt idx="54577">
                  <c:v>0.19415246248245199</c:v>
                </c:pt>
                <c:pt idx="54578">
                  <c:v>0.194159960746765</c:v>
                </c:pt>
                <c:pt idx="54579">
                  <c:v>0.19416745901107799</c:v>
                </c:pt>
                <c:pt idx="54580">
                  <c:v>0.194174945354462</c:v>
                </c:pt>
                <c:pt idx="54581">
                  <c:v>0.19417496919631999</c:v>
                </c:pt>
                <c:pt idx="54582">
                  <c:v>0.19418245553970301</c:v>
                </c:pt>
                <c:pt idx="54583">
                  <c:v>0.194182467460632</c:v>
                </c:pt>
                <c:pt idx="54584">
                  <c:v>0.19418996572494501</c:v>
                </c:pt>
                <c:pt idx="54585">
                  <c:v>0.19420495033264201</c:v>
                </c:pt>
                <c:pt idx="54586">
                  <c:v>0.19420496225357101</c:v>
                </c:pt>
                <c:pt idx="54587">
                  <c:v>0.194212448596954</c:v>
                </c:pt>
                <c:pt idx="54588">
                  <c:v>0.19421246051788299</c:v>
                </c:pt>
                <c:pt idx="54589">
                  <c:v>0.19422744512557999</c:v>
                </c:pt>
                <c:pt idx="54590">
                  <c:v>0.19422746896743801</c:v>
                </c:pt>
                <c:pt idx="54591">
                  <c:v>0.19423496723175099</c:v>
                </c:pt>
                <c:pt idx="54592">
                  <c:v>0.19423496723175099</c:v>
                </c:pt>
                <c:pt idx="54593">
                  <c:v>0.194242465496063</c:v>
                </c:pt>
                <c:pt idx="54594">
                  <c:v>0.19424995183944699</c:v>
                </c:pt>
                <c:pt idx="54595">
                  <c:v>0.19424996376037601</c:v>
                </c:pt>
                <c:pt idx="54596">
                  <c:v>0.19425746202468899</c:v>
                </c:pt>
                <c:pt idx="54597">
                  <c:v>0.19426494836807301</c:v>
                </c:pt>
                <c:pt idx="54598">
                  <c:v>0.194264960289001</c:v>
                </c:pt>
                <c:pt idx="54599">
                  <c:v>0.19427244663238499</c:v>
                </c:pt>
                <c:pt idx="54600">
                  <c:v>0.19427996873855599</c:v>
                </c:pt>
                <c:pt idx="54601">
                  <c:v>0.194287467002869</c:v>
                </c:pt>
                <c:pt idx="54602">
                  <c:v>0.194287467002869</c:v>
                </c:pt>
                <c:pt idx="54603">
                  <c:v>0.194302451610565</c:v>
                </c:pt>
                <c:pt idx="54604">
                  <c:v>0.194302463531494</c:v>
                </c:pt>
                <c:pt idx="54605">
                  <c:v>0.19430996179580701</c:v>
                </c:pt>
                <c:pt idx="54606">
                  <c:v>0.19431746006011999</c:v>
                </c:pt>
                <c:pt idx="54607">
                  <c:v>0.19431746006011999</c:v>
                </c:pt>
                <c:pt idx="54608">
                  <c:v>0.19432494640350301</c:v>
                </c:pt>
                <c:pt idx="54609">
                  <c:v>0.19433244466781599</c:v>
                </c:pt>
                <c:pt idx="54610">
                  <c:v>0.19433246850967401</c:v>
                </c:pt>
                <c:pt idx="54611">
                  <c:v>0.19433996677398699</c:v>
                </c:pt>
                <c:pt idx="54612">
                  <c:v>0.1943474650383</c:v>
                </c:pt>
                <c:pt idx="54613">
                  <c:v>0.1943474650383</c:v>
                </c:pt>
                <c:pt idx="54614">
                  <c:v>0.19435496330261201</c:v>
                </c:pt>
                <c:pt idx="54615">
                  <c:v>0.194362449645996</c:v>
                </c:pt>
                <c:pt idx="54616">
                  <c:v>0.19436246156692499</c:v>
                </c:pt>
                <c:pt idx="54617">
                  <c:v>0.194369959831238</c:v>
                </c:pt>
                <c:pt idx="54618">
                  <c:v>0.19437745809555099</c:v>
                </c:pt>
                <c:pt idx="54619">
                  <c:v>0.19437745809555099</c:v>
                </c:pt>
                <c:pt idx="54620">
                  <c:v>0.19438496828079199</c:v>
                </c:pt>
                <c:pt idx="54621">
                  <c:v>0.19439995288848899</c:v>
                </c:pt>
                <c:pt idx="54622">
                  <c:v>0.19439996480941801</c:v>
                </c:pt>
                <c:pt idx="54623">
                  <c:v>0.19439996480941801</c:v>
                </c:pt>
                <c:pt idx="54624">
                  <c:v>0.19440746307373</c:v>
                </c:pt>
                <c:pt idx="54625">
                  <c:v>0.19441496133804301</c:v>
                </c:pt>
                <c:pt idx="54626">
                  <c:v>0.19442245960235599</c:v>
                </c:pt>
                <c:pt idx="54627">
                  <c:v>0.194429957866669</c:v>
                </c:pt>
                <c:pt idx="54628">
                  <c:v>0.194429957866669</c:v>
                </c:pt>
                <c:pt idx="54629">
                  <c:v>0.19443746805191001</c:v>
                </c:pt>
                <c:pt idx="54630">
                  <c:v>0.194444954395294</c:v>
                </c:pt>
                <c:pt idx="54631">
                  <c:v>0.19444496631622299</c:v>
                </c:pt>
                <c:pt idx="54632">
                  <c:v>0.194452464580536</c:v>
                </c:pt>
                <c:pt idx="54633">
                  <c:v>0.19445996284484901</c:v>
                </c:pt>
                <c:pt idx="54634">
                  <c:v>0.19445996284484901</c:v>
                </c:pt>
                <c:pt idx="54635">
                  <c:v>0.19446746110916099</c:v>
                </c:pt>
                <c:pt idx="54636">
                  <c:v>0.194474959373474</c:v>
                </c:pt>
                <c:pt idx="54637">
                  <c:v>0.19448245763778699</c:v>
                </c:pt>
                <c:pt idx="54638">
                  <c:v>0.19448996782302899</c:v>
                </c:pt>
                <c:pt idx="54639">
                  <c:v>0.19448996782302899</c:v>
                </c:pt>
                <c:pt idx="54640">
                  <c:v>0.194497466087341</c:v>
                </c:pt>
                <c:pt idx="54641">
                  <c:v>0.19450496435165401</c:v>
                </c:pt>
                <c:pt idx="54642">
                  <c:v>0.194512462615967</c:v>
                </c:pt>
                <c:pt idx="54643">
                  <c:v>0.19451996088028001</c:v>
                </c:pt>
                <c:pt idx="54644">
                  <c:v>0.19451996088028001</c:v>
                </c:pt>
                <c:pt idx="54645">
                  <c:v>0.19452745914459199</c:v>
                </c:pt>
                <c:pt idx="54646">
                  <c:v>0.194534957408905</c:v>
                </c:pt>
                <c:pt idx="54647">
                  <c:v>0.194534969329834</c:v>
                </c:pt>
                <c:pt idx="54648">
                  <c:v>0.19454246759414701</c:v>
                </c:pt>
                <c:pt idx="54649">
                  <c:v>0.19454995393753099</c:v>
                </c:pt>
                <c:pt idx="54650">
                  <c:v>0.19454996585845899</c:v>
                </c:pt>
                <c:pt idx="54651">
                  <c:v>0.19455745220184301</c:v>
                </c:pt>
                <c:pt idx="54652">
                  <c:v>0.194557464122772</c:v>
                </c:pt>
                <c:pt idx="54653">
                  <c:v>0.19456496238708501</c:v>
                </c:pt>
                <c:pt idx="54654">
                  <c:v>0.19457246065139799</c:v>
                </c:pt>
                <c:pt idx="54655">
                  <c:v>0.19457994699478101</c:v>
                </c:pt>
                <c:pt idx="54656">
                  <c:v>0.19457995891571001</c:v>
                </c:pt>
                <c:pt idx="54657">
                  <c:v>0.19457995891571001</c:v>
                </c:pt>
                <c:pt idx="54658">
                  <c:v>0.19458746910095201</c:v>
                </c:pt>
                <c:pt idx="54659">
                  <c:v>0.19459496736526499</c:v>
                </c:pt>
                <c:pt idx="54660">
                  <c:v>0.19460245370864901</c:v>
                </c:pt>
                <c:pt idx="54661">
                  <c:v>0.194602465629578</c:v>
                </c:pt>
                <c:pt idx="54662">
                  <c:v>0.19460995197296099</c:v>
                </c:pt>
                <c:pt idx="54663">
                  <c:v>0.19460996389388999</c:v>
                </c:pt>
                <c:pt idx="54664">
                  <c:v>0.194617462158203</c:v>
                </c:pt>
                <c:pt idx="54665">
                  <c:v>0.19462496042251601</c:v>
                </c:pt>
                <c:pt idx="54666">
                  <c:v>0.19463245868682899</c:v>
                </c:pt>
                <c:pt idx="54667">
                  <c:v>0.19463245868682899</c:v>
                </c:pt>
                <c:pt idx="54668">
                  <c:v>0.19463996887207</c:v>
                </c:pt>
                <c:pt idx="54669">
                  <c:v>0.19464746713638301</c:v>
                </c:pt>
                <c:pt idx="54670">
                  <c:v>0.19465496540069599</c:v>
                </c:pt>
                <c:pt idx="54671">
                  <c:v>0.194662463665009</c:v>
                </c:pt>
                <c:pt idx="54672">
                  <c:v>0.194662463665009</c:v>
                </c:pt>
                <c:pt idx="54673">
                  <c:v>0.19466996192932101</c:v>
                </c:pt>
                <c:pt idx="54674">
                  <c:v>0.19467746019363399</c:v>
                </c:pt>
                <c:pt idx="54675">
                  <c:v>0.19468494653701801</c:v>
                </c:pt>
                <c:pt idx="54676">
                  <c:v>0.19469244480133099</c:v>
                </c:pt>
                <c:pt idx="54677">
                  <c:v>0.19469246864318801</c:v>
                </c:pt>
                <c:pt idx="54678">
                  <c:v>0.19469996690750099</c:v>
                </c:pt>
                <c:pt idx="54679">
                  <c:v>0.194707465171814</c:v>
                </c:pt>
                <c:pt idx="54680">
                  <c:v>0.19471496343612699</c:v>
                </c:pt>
                <c:pt idx="54681">
                  <c:v>0.19471496343612699</c:v>
                </c:pt>
                <c:pt idx="54682">
                  <c:v>0.194722461700439</c:v>
                </c:pt>
                <c:pt idx="54683">
                  <c:v>0.19472995996475201</c:v>
                </c:pt>
                <c:pt idx="54684">
                  <c:v>0.194737446308136</c:v>
                </c:pt>
                <c:pt idx="54685">
                  <c:v>0.194744968414307</c:v>
                </c:pt>
                <c:pt idx="54686">
                  <c:v>0.194744968414307</c:v>
                </c:pt>
                <c:pt idx="54687">
                  <c:v>0.19475246667861901</c:v>
                </c:pt>
                <c:pt idx="54688">
                  <c:v>0.19475996494293199</c:v>
                </c:pt>
                <c:pt idx="54689">
                  <c:v>0.194767463207245</c:v>
                </c:pt>
                <c:pt idx="54690">
                  <c:v>0.19477496147155801</c:v>
                </c:pt>
                <c:pt idx="54691">
                  <c:v>0.19477496147155801</c:v>
                </c:pt>
                <c:pt idx="54692">
                  <c:v>0.19478245973586999</c:v>
                </c:pt>
                <c:pt idx="54693">
                  <c:v>0.19478995800018301</c:v>
                </c:pt>
                <c:pt idx="54694">
                  <c:v>0.19479744434356699</c:v>
                </c:pt>
                <c:pt idx="54695">
                  <c:v>0.19479746818542501</c:v>
                </c:pt>
                <c:pt idx="54696">
                  <c:v>0.194804954528809</c:v>
                </c:pt>
                <c:pt idx="54697">
                  <c:v>0.19480496644973799</c:v>
                </c:pt>
                <c:pt idx="54698">
                  <c:v>0.19480496644973799</c:v>
                </c:pt>
                <c:pt idx="54699">
                  <c:v>0.19481246471405</c:v>
                </c:pt>
                <c:pt idx="54700">
                  <c:v>0.19481246471405</c:v>
                </c:pt>
                <c:pt idx="54701">
                  <c:v>0.19481996297836299</c:v>
                </c:pt>
                <c:pt idx="54702">
                  <c:v>0.194827461242676</c:v>
                </c:pt>
                <c:pt idx="54703">
                  <c:v>0.19483495950698901</c:v>
                </c:pt>
                <c:pt idx="54704">
                  <c:v>0.19483495950698901</c:v>
                </c:pt>
                <c:pt idx="54705">
                  <c:v>0.19484245777130099</c:v>
                </c:pt>
                <c:pt idx="54706">
                  <c:v>0.19484994411468501</c:v>
                </c:pt>
                <c:pt idx="54707">
                  <c:v>0.194849967956543</c:v>
                </c:pt>
                <c:pt idx="54708">
                  <c:v>0.19485746622085601</c:v>
                </c:pt>
                <c:pt idx="54709">
                  <c:v>0.194864952564239</c:v>
                </c:pt>
                <c:pt idx="54710">
                  <c:v>0.19486496448516799</c:v>
                </c:pt>
                <c:pt idx="54711">
                  <c:v>0.194872462749481</c:v>
                </c:pt>
                <c:pt idx="54712">
                  <c:v>0.19487994909286499</c:v>
                </c:pt>
                <c:pt idx="54713">
                  <c:v>0.194887447357178</c:v>
                </c:pt>
                <c:pt idx="54714">
                  <c:v>0.19488745927810699</c:v>
                </c:pt>
                <c:pt idx="54715">
                  <c:v>0.19489495754241901</c:v>
                </c:pt>
                <c:pt idx="54716">
                  <c:v>0.19490246772766101</c:v>
                </c:pt>
                <c:pt idx="54717">
                  <c:v>0.19490996599197399</c:v>
                </c:pt>
                <c:pt idx="54718">
                  <c:v>0.194917464256287</c:v>
                </c:pt>
                <c:pt idx="54719">
                  <c:v>0.194917464256287</c:v>
                </c:pt>
                <c:pt idx="54720">
                  <c:v>0.19492495059966999</c:v>
                </c:pt>
                <c:pt idx="54721">
                  <c:v>0.19492496252059899</c:v>
                </c:pt>
                <c:pt idx="54722">
                  <c:v>0.194932460784912</c:v>
                </c:pt>
                <c:pt idx="54723">
                  <c:v>0.19493995904922501</c:v>
                </c:pt>
                <c:pt idx="54724">
                  <c:v>0.19494746923446701</c:v>
                </c:pt>
                <c:pt idx="54725">
                  <c:v>0.19494746923446701</c:v>
                </c:pt>
                <c:pt idx="54726">
                  <c:v>0.194954967498779</c:v>
                </c:pt>
                <c:pt idx="54727">
                  <c:v>0.19496246576309201</c:v>
                </c:pt>
                <c:pt idx="54728">
                  <c:v>0.19496996402740499</c:v>
                </c:pt>
                <c:pt idx="54729">
                  <c:v>0.19497745037078901</c:v>
                </c:pt>
                <c:pt idx="54730">
                  <c:v>0.194977462291718</c:v>
                </c:pt>
                <c:pt idx="54731">
                  <c:v>0.19498494863510099</c:v>
                </c:pt>
                <c:pt idx="54732">
                  <c:v>0.194992458820343</c:v>
                </c:pt>
                <c:pt idx="54733">
                  <c:v>0.19499994516372701</c:v>
                </c:pt>
                <c:pt idx="54734">
                  <c:v>0.194999969005585</c:v>
                </c:pt>
                <c:pt idx="54735">
                  <c:v>0.194999969005585</c:v>
                </c:pt>
                <c:pt idx="54736">
                  <c:v>0.19500746726989701</c:v>
                </c:pt>
                <c:pt idx="54737">
                  <c:v>0.195014953613281</c:v>
                </c:pt>
                <c:pt idx="54738">
                  <c:v>0.19502245187759401</c:v>
                </c:pt>
                <c:pt idx="54739">
                  <c:v>0.19502995014190699</c:v>
                </c:pt>
                <c:pt idx="54740">
                  <c:v>0.19502996206283599</c:v>
                </c:pt>
                <c:pt idx="54741">
                  <c:v>0.19503744840621901</c:v>
                </c:pt>
                <c:pt idx="54742">
                  <c:v>0.19504495859146101</c:v>
                </c:pt>
                <c:pt idx="54743">
                  <c:v>0.19504495859146101</c:v>
                </c:pt>
                <c:pt idx="54744">
                  <c:v>0.19505246877670299</c:v>
                </c:pt>
                <c:pt idx="54745">
                  <c:v>0.195059955120087</c:v>
                </c:pt>
                <c:pt idx="54746">
                  <c:v>0.195059967041016</c:v>
                </c:pt>
                <c:pt idx="54747">
                  <c:v>0.19506745338439899</c:v>
                </c:pt>
                <c:pt idx="54748">
                  <c:v>0.19506746530532801</c:v>
                </c:pt>
                <c:pt idx="54749">
                  <c:v>0.19507496356964099</c:v>
                </c:pt>
                <c:pt idx="54750">
                  <c:v>0.195082461833954</c:v>
                </c:pt>
                <c:pt idx="54751">
                  <c:v>0.195082461833954</c:v>
                </c:pt>
                <c:pt idx="54752">
                  <c:v>0.19508996009826701</c:v>
                </c:pt>
                <c:pt idx="54753">
                  <c:v>0.19508996009826701</c:v>
                </c:pt>
                <c:pt idx="54754">
                  <c:v>0.195097458362579</c:v>
                </c:pt>
                <c:pt idx="54755">
                  <c:v>0.195104968547821</c:v>
                </c:pt>
                <c:pt idx="54756">
                  <c:v>0.195104968547821</c:v>
                </c:pt>
                <c:pt idx="54757">
                  <c:v>0.19511246681213401</c:v>
                </c:pt>
                <c:pt idx="54758">
                  <c:v>0.19511996507644699</c:v>
                </c:pt>
                <c:pt idx="54759">
                  <c:v>0.19511996507644699</c:v>
                </c:pt>
                <c:pt idx="54760">
                  <c:v>0.19512746334075901</c:v>
                </c:pt>
                <c:pt idx="54761">
                  <c:v>0.19513496160507199</c:v>
                </c:pt>
                <c:pt idx="54762">
                  <c:v>0.195142459869385</c:v>
                </c:pt>
                <c:pt idx="54763">
                  <c:v>0.195142459869385</c:v>
                </c:pt>
                <c:pt idx="54764">
                  <c:v>0.195142459869385</c:v>
                </c:pt>
                <c:pt idx="54765">
                  <c:v>0.19514995813369801</c:v>
                </c:pt>
                <c:pt idx="54766">
                  <c:v>0.19515746831893899</c:v>
                </c:pt>
                <c:pt idx="54767">
                  <c:v>0.195164966583252</c:v>
                </c:pt>
                <c:pt idx="54768">
                  <c:v>0.195164966583252</c:v>
                </c:pt>
                <c:pt idx="54769">
                  <c:v>0.195179951190949</c:v>
                </c:pt>
                <c:pt idx="54770">
                  <c:v>0.19517996311187699</c:v>
                </c:pt>
                <c:pt idx="54771">
                  <c:v>0.19517996311187699</c:v>
                </c:pt>
                <c:pt idx="54772">
                  <c:v>0.19518746137619</c:v>
                </c:pt>
                <c:pt idx="54773">
                  <c:v>0.19519495964050301</c:v>
                </c:pt>
                <c:pt idx="54774">
                  <c:v>0.195202457904816</c:v>
                </c:pt>
                <c:pt idx="54775">
                  <c:v>0.195202457904816</c:v>
                </c:pt>
                <c:pt idx="54776">
                  <c:v>0.19520994424819901</c:v>
                </c:pt>
                <c:pt idx="54777">
                  <c:v>0.19521745443344099</c:v>
                </c:pt>
                <c:pt idx="54778">
                  <c:v>0.19521746635437001</c:v>
                </c:pt>
                <c:pt idx="54779">
                  <c:v>0.19522496461868299</c:v>
                </c:pt>
                <c:pt idx="54780">
                  <c:v>0.19523246288299601</c:v>
                </c:pt>
                <c:pt idx="54781">
                  <c:v>0.19523246288299601</c:v>
                </c:pt>
                <c:pt idx="54782">
                  <c:v>0.19523994922637899</c:v>
                </c:pt>
                <c:pt idx="54783">
                  <c:v>0.19523996114730799</c:v>
                </c:pt>
                <c:pt idx="54784">
                  <c:v>0.195247459411621</c:v>
                </c:pt>
                <c:pt idx="54785">
                  <c:v>0.19525494575500499</c:v>
                </c:pt>
                <c:pt idx="54786">
                  <c:v>0.19525495767593401</c:v>
                </c:pt>
                <c:pt idx="54787">
                  <c:v>0.195262444019318</c:v>
                </c:pt>
                <c:pt idx="54788">
                  <c:v>0.19526246786117599</c:v>
                </c:pt>
                <c:pt idx="54789">
                  <c:v>0.19527746438980101</c:v>
                </c:pt>
                <c:pt idx="54790">
                  <c:v>0.19528496265411399</c:v>
                </c:pt>
                <c:pt idx="54791">
                  <c:v>0.19529244899749801</c:v>
                </c:pt>
                <c:pt idx="54792">
                  <c:v>0.195292460918427</c:v>
                </c:pt>
                <c:pt idx="54793">
                  <c:v>0.19529995918273901</c:v>
                </c:pt>
                <c:pt idx="54794">
                  <c:v>0.19529995918273901</c:v>
                </c:pt>
                <c:pt idx="54795">
                  <c:v>0.195307457447052</c:v>
                </c:pt>
                <c:pt idx="54796">
                  <c:v>0.195314967632294</c:v>
                </c:pt>
                <c:pt idx="54797">
                  <c:v>0.195314967632294</c:v>
                </c:pt>
                <c:pt idx="54798">
                  <c:v>0.19532246589660601</c:v>
                </c:pt>
                <c:pt idx="54799">
                  <c:v>0.19532995223999</c:v>
                </c:pt>
                <c:pt idx="54800">
                  <c:v>0.195329964160919</c:v>
                </c:pt>
                <c:pt idx="54801">
                  <c:v>0.19533746242523201</c:v>
                </c:pt>
                <c:pt idx="54802">
                  <c:v>0.19534496068954499</c:v>
                </c:pt>
                <c:pt idx="54803">
                  <c:v>0.19534496068954499</c:v>
                </c:pt>
                <c:pt idx="54804">
                  <c:v>0.19534496068954499</c:v>
                </c:pt>
                <c:pt idx="54805">
                  <c:v>0.19535244703292801</c:v>
                </c:pt>
                <c:pt idx="54806">
                  <c:v>0.195352458953857</c:v>
                </c:pt>
                <c:pt idx="54807">
                  <c:v>0.19535994529724099</c:v>
                </c:pt>
                <c:pt idx="54808">
                  <c:v>0.195359969139099</c:v>
                </c:pt>
                <c:pt idx="54809">
                  <c:v>0.195359969139099</c:v>
                </c:pt>
                <c:pt idx="54810">
                  <c:v>0.19536746740341199</c:v>
                </c:pt>
                <c:pt idx="54811">
                  <c:v>0.19536746740341199</c:v>
                </c:pt>
                <c:pt idx="54812">
                  <c:v>0.19536746740341199</c:v>
                </c:pt>
                <c:pt idx="54813">
                  <c:v>0.195374965667725</c:v>
                </c:pt>
                <c:pt idx="54814">
                  <c:v>0.195374965667725</c:v>
                </c:pt>
                <c:pt idx="54815">
                  <c:v>0.195374965667725</c:v>
                </c:pt>
                <c:pt idx="54816">
                  <c:v>0.19538246393203701</c:v>
                </c:pt>
                <c:pt idx="54817">
                  <c:v>0.19538246393203701</c:v>
                </c:pt>
                <c:pt idx="54818">
                  <c:v>0.19538246393203701</c:v>
                </c:pt>
                <c:pt idx="54819">
                  <c:v>0.19538996219634999</c:v>
                </c:pt>
                <c:pt idx="54820">
                  <c:v>0.19538996219634999</c:v>
                </c:pt>
                <c:pt idx="54821">
                  <c:v>0.19538996219634999</c:v>
                </c:pt>
                <c:pt idx="54822">
                  <c:v>0.195397460460663</c:v>
                </c:pt>
                <c:pt idx="54823">
                  <c:v>0.19540494680404699</c:v>
                </c:pt>
                <c:pt idx="54824">
                  <c:v>0.19540495872497601</c:v>
                </c:pt>
                <c:pt idx="54825">
                  <c:v>0.19540495872497601</c:v>
                </c:pt>
                <c:pt idx="54826">
                  <c:v>0.19541246891021699</c:v>
                </c:pt>
                <c:pt idx="54827">
                  <c:v>0.19541246891021699</c:v>
                </c:pt>
                <c:pt idx="54828">
                  <c:v>0.19541996717453</c:v>
                </c:pt>
                <c:pt idx="54829">
                  <c:v>0.19542746543884301</c:v>
                </c:pt>
                <c:pt idx="54830">
                  <c:v>0.19543496370315599</c:v>
                </c:pt>
                <c:pt idx="54831">
                  <c:v>0.19543496370315599</c:v>
                </c:pt>
                <c:pt idx="54832">
                  <c:v>0.19544246196746801</c:v>
                </c:pt>
                <c:pt idx="54833">
                  <c:v>0.19544996023178099</c:v>
                </c:pt>
                <c:pt idx="54834">
                  <c:v>0.19545744657516501</c:v>
                </c:pt>
                <c:pt idx="54835">
                  <c:v>0.195457458496094</c:v>
                </c:pt>
                <c:pt idx="54836">
                  <c:v>0.19546496868133501</c:v>
                </c:pt>
                <c:pt idx="54837">
                  <c:v>0.19546496868133501</c:v>
                </c:pt>
                <c:pt idx="54838">
                  <c:v>0.19547246694564799</c:v>
                </c:pt>
                <c:pt idx="54839">
                  <c:v>0.195479953289032</c:v>
                </c:pt>
                <c:pt idx="54840">
                  <c:v>0.195479965209961</c:v>
                </c:pt>
                <c:pt idx="54841">
                  <c:v>0.19548746347427401</c:v>
                </c:pt>
                <c:pt idx="54842">
                  <c:v>0.19548746347427401</c:v>
                </c:pt>
                <c:pt idx="54843">
                  <c:v>0.19549496173858599</c:v>
                </c:pt>
                <c:pt idx="54844">
                  <c:v>0.195502460002899</c:v>
                </c:pt>
                <c:pt idx="54845">
                  <c:v>0.195502460002899</c:v>
                </c:pt>
                <c:pt idx="54846">
                  <c:v>0.19550995826721199</c:v>
                </c:pt>
                <c:pt idx="54847">
                  <c:v>0.19551746845245399</c:v>
                </c:pt>
                <c:pt idx="54848">
                  <c:v>0.195524966716766</c:v>
                </c:pt>
                <c:pt idx="54849">
                  <c:v>0.19553246498107901</c:v>
                </c:pt>
                <c:pt idx="54850">
                  <c:v>0.195539963245392</c:v>
                </c:pt>
                <c:pt idx="54851">
                  <c:v>0.19554746150970501</c:v>
                </c:pt>
                <c:pt idx="54852">
                  <c:v>0.19555495977401699</c:v>
                </c:pt>
                <c:pt idx="54853">
                  <c:v>0.19556245803833</c:v>
                </c:pt>
                <c:pt idx="54854">
                  <c:v>0.19556245803833</c:v>
                </c:pt>
                <c:pt idx="54855">
                  <c:v>0.195569968223572</c:v>
                </c:pt>
                <c:pt idx="54856">
                  <c:v>0.19557746648788499</c:v>
                </c:pt>
                <c:pt idx="54857">
                  <c:v>0.195584964752197</c:v>
                </c:pt>
                <c:pt idx="54858">
                  <c:v>0.19559245109558099</c:v>
                </c:pt>
                <c:pt idx="54859">
                  <c:v>0.19559246301651001</c:v>
                </c:pt>
                <c:pt idx="54860">
                  <c:v>0.19559996128082299</c:v>
                </c:pt>
                <c:pt idx="54861">
                  <c:v>0.19560744762420701</c:v>
                </c:pt>
                <c:pt idx="54862">
                  <c:v>0.195607459545136</c:v>
                </c:pt>
                <c:pt idx="54863">
                  <c:v>0.195607459545136</c:v>
                </c:pt>
                <c:pt idx="54864">
                  <c:v>0.19561495780944799</c:v>
                </c:pt>
                <c:pt idx="54865">
                  <c:v>0.195622444152832</c:v>
                </c:pt>
                <c:pt idx="54866">
                  <c:v>0.19562246799468999</c:v>
                </c:pt>
                <c:pt idx="54867">
                  <c:v>0.195629966259003</c:v>
                </c:pt>
                <c:pt idx="54868">
                  <c:v>0.19563746452331501</c:v>
                </c:pt>
                <c:pt idx="54869">
                  <c:v>0.19563746452331501</c:v>
                </c:pt>
                <c:pt idx="54870">
                  <c:v>0.19563746452331501</c:v>
                </c:pt>
                <c:pt idx="54871">
                  <c:v>0.195644962787628</c:v>
                </c:pt>
                <c:pt idx="54872">
                  <c:v>0.19565246105194101</c:v>
                </c:pt>
                <c:pt idx="54873">
                  <c:v>0.195659947395325</c:v>
                </c:pt>
                <c:pt idx="54874">
                  <c:v>0.19565995931625399</c:v>
                </c:pt>
                <c:pt idx="54875">
                  <c:v>0.195667457580566</c:v>
                </c:pt>
                <c:pt idx="54876">
                  <c:v>0.195667457580566</c:v>
                </c:pt>
                <c:pt idx="54877">
                  <c:v>0.19567496776580801</c:v>
                </c:pt>
                <c:pt idx="54878">
                  <c:v>0.19568246603012099</c:v>
                </c:pt>
                <c:pt idx="54879">
                  <c:v>0.19568995237350501</c:v>
                </c:pt>
                <c:pt idx="54880">
                  <c:v>0.195689964294434</c:v>
                </c:pt>
                <c:pt idx="54881">
                  <c:v>0.19569746255874601</c:v>
                </c:pt>
                <c:pt idx="54882">
                  <c:v>0.19569746255874601</c:v>
                </c:pt>
                <c:pt idx="54883">
                  <c:v>0.19569746255874601</c:v>
                </c:pt>
                <c:pt idx="54884">
                  <c:v>0.19570496082305899</c:v>
                </c:pt>
                <c:pt idx="54885">
                  <c:v>0.195712459087372</c:v>
                </c:pt>
                <c:pt idx="54886">
                  <c:v>0.195712459087372</c:v>
                </c:pt>
                <c:pt idx="54887">
                  <c:v>0.19571996927261401</c:v>
                </c:pt>
                <c:pt idx="54888">
                  <c:v>0.195727455615997</c:v>
                </c:pt>
                <c:pt idx="54889">
                  <c:v>0.19572746753692599</c:v>
                </c:pt>
                <c:pt idx="54890">
                  <c:v>0.195734965801239</c:v>
                </c:pt>
                <c:pt idx="54891">
                  <c:v>0.195734965801239</c:v>
                </c:pt>
                <c:pt idx="54892">
                  <c:v>0.19574246406555201</c:v>
                </c:pt>
                <c:pt idx="54893">
                  <c:v>0.195749962329864</c:v>
                </c:pt>
                <c:pt idx="54894">
                  <c:v>0.19575744867324801</c:v>
                </c:pt>
                <c:pt idx="54895">
                  <c:v>0.19575746059417701</c:v>
                </c:pt>
                <c:pt idx="54896">
                  <c:v>0.19576495885848999</c:v>
                </c:pt>
                <c:pt idx="54897">
                  <c:v>0.19577246904373199</c:v>
                </c:pt>
                <c:pt idx="54898">
                  <c:v>0.19577246904373199</c:v>
                </c:pt>
                <c:pt idx="54899">
                  <c:v>0.19577996730804401</c:v>
                </c:pt>
                <c:pt idx="54900">
                  <c:v>0.19577996730804401</c:v>
                </c:pt>
                <c:pt idx="54901">
                  <c:v>0.19578746557235699</c:v>
                </c:pt>
                <c:pt idx="54902">
                  <c:v>0.19579495191574101</c:v>
                </c:pt>
                <c:pt idx="54903">
                  <c:v>0.19579496383667</c:v>
                </c:pt>
                <c:pt idx="54904">
                  <c:v>0.19580246210098301</c:v>
                </c:pt>
                <c:pt idx="54905">
                  <c:v>0.19580996036529499</c:v>
                </c:pt>
                <c:pt idx="54906">
                  <c:v>0.19581744670867901</c:v>
                </c:pt>
                <c:pt idx="54907">
                  <c:v>0.195817458629608</c:v>
                </c:pt>
                <c:pt idx="54908">
                  <c:v>0.19582494497299199</c:v>
                </c:pt>
                <c:pt idx="54909">
                  <c:v>0.19582496881485001</c:v>
                </c:pt>
                <c:pt idx="54910">
                  <c:v>0.19583246707916299</c:v>
                </c:pt>
                <c:pt idx="54911">
                  <c:v>0.19583246707916299</c:v>
                </c:pt>
                <c:pt idx="54912">
                  <c:v>0.195839965343475</c:v>
                </c:pt>
                <c:pt idx="54913">
                  <c:v>0.195839965343475</c:v>
                </c:pt>
                <c:pt idx="54914">
                  <c:v>0.19584746360778801</c:v>
                </c:pt>
                <c:pt idx="54915">
                  <c:v>0.195854961872101</c:v>
                </c:pt>
                <c:pt idx="54916">
                  <c:v>0.19586244821548501</c:v>
                </c:pt>
                <c:pt idx="54917">
                  <c:v>0.19586246013641401</c:v>
                </c:pt>
                <c:pt idx="54918">
                  <c:v>0.19587000608444199</c:v>
                </c:pt>
                <c:pt idx="54919">
                  <c:v>0.19586995840072599</c:v>
                </c:pt>
                <c:pt idx="54920">
                  <c:v>0.195877468585968</c:v>
                </c:pt>
                <c:pt idx="54921">
                  <c:v>0.195877468585968</c:v>
                </c:pt>
                <c:pt idx="54922">
                  <c:v>0.19588496685028101</c:v>
                </c:pt>
                <c:pt idx="54923">
                  <c:v>0.19589246511459399</c:v>
                </c:pt>
                <c:pt idx="54924">
                  <c:v>0.19589246511459399</c:v>
                </c:pt>
                <c:pt idx="54925">
                  <c:v>0.195899963378906</c:v>
                </c:pt>
                <c:pt idx="54926">
                  <c:v>0.195899963378906</c:v>
                </c:pt>
                <c:pt idx="54927">
                  <c:v>0.19590746164321901</c:v>
                </c:pt>
                <c:pt idx="54928">
                  <c:v>0.195914947986603</c:v>
                </c:pt>
                <c:pt idx="54929">
                  <c:v>0.19591495990753199</c:v>
                </c:pt>
                <c:pt idx="54930">
                  <c:v>0.19592245817184401</c:v>
                </c:pt>
                <c:pt idx="54931">
                  <c:v>0.19592996835708601</c:v>
                </c:pt>
                <c:pt idx="54932">
                  <c:v>0.19592996835708601</c:v>
                </c:pt>
                <c:pt idx="54933">
                  <c:v>0.19593746662139899</c:v>
                </c:pt>
                <c:pt idx="54934">
                  <c:v>0.19593746662139899</c:v>
                </c:pt>
                <c:pt idx="54935">
                  <c:v>0.195944964885712</c:v>
                </c:pt>
                <c:pt idx="54936">
                  <c:v>0.19595246315002399</c:v>
                </c:pt>
                <c:pt idx="54937">
                  <c:v>0.195959961414337</c:v>
                </c:pt>
                <c:pt idx="54938">
                  <c:v>0.195959961414337</c:v>
                </c:pt>
                <c:pt idx="54939">
                  <c:v>0.195959961414337</c:v>
                </c:pt>
                <c:pt idx="54940">
                  <c:v>0.19596745967865001</c:v>
                </c:pt>
                <c:pt idx="54941">
                  <c:v>0.195974946022034</c:v>
                </c:pt>
                <c:pt idx="54942">
                  <c:v>0.19597495794296299</c:v>
                </c:pt>
                <c:pt idx="54943">
                  <c:v>0.195982468128204</c:v>
                </c:pt>
                <c:pt idx="54944">
                  <c:v>0.19598996639251701</c:v>
                </c:pt>
                <c:pt idx="54945">
                  <c:v>0.19598996639251701</c:v>
                </c:pt>
                <c:pt idx="54946">
                  <c:v>0.195997452735901</c:v>
                </c:pt>
                <c:pt idx="54947">
                  <c:v>0.19599746465682999</c:v>
                </c:pt>
                <c:pt idx="54948">
                  <c:v>0.196004962921143</c:v>
                </c:pt>
                <c:pt idx="54949">
                  <c:v>0.19601244926452599</c:v>
                </c:pt>
                <c:pt idx="54950">
                  <c:v>0.19601246118545501</c:v>
                </c:pt>
                <c:pt idx="54951">
                  <c:v>0.19601995944976799</c:v>
                </c:pt>
                <c:pt idx="54952">
                  <c:v>0.19601995944976799</c:v>
                </c:pt>
                <c:pt idx="54953">
                  <c:v>0.19602744579315201</c:v>
                </c:pt>
                <c:pt idx="54954">
                  <c:v>0.196027457714081</c:v>
                </c:pt>
                <c:pt idx="54955">
                  <c:v>0.19603496789932301</c:v>
                </c:pt>
                <c:pt idx="54956">
                  <c:v>0.19603496789932301</c:v>
                </c:pt>
                <c:pt idx="54957">
                  <c:v>0.19604246616363499</c:v>
                </c:pt>
                <c:pt idx="54958">
                  <c:v>0.19604995250701901</c:v>
                </c:pt>
                <c:pt idx="54959">
                  <c:v>0.196049964427948</c:v>
                </c:pt>
                <c:pt idx="54960">
                  <c:v>0.19605746269226099</c:v>
                </c:pt>
                <c:pt idx="54961">
                  <c:v>0.19605746269226099</c:v>
                </c:pt>
                <c:pt idx="54962">
                  <c:v>0.196064960956574</c:v>
                </c:pt>
                <c:pt idx="54963">
                  <c:v>0.196064960956574</c:v>
                </c:pt>
                <c:pt idx="54964">
                  <c:v>0.19607245922088601</c:v>
                </c:pt>
                <c:pt idx="54965">
                  <c:v>0.19607995748519899</c:v>
                </c:pt>
                <c:pt idx="54966">
                  <c:v>0.196087467670441</c:v>
                </c:pt>
                <c:pt idx="54967">
                  <c:v>0.196087467670441</c:v>
                </c:pt>
                <c:pt idx="54968">
                  <c:v>0.196087467670441</c:v>
                </c:pt>
                <c:pt idx="54969">
                  <c:v>0.19609496593475301</c:v>
                </c:pt>
                <c:pt idx="54970">
                  <c:v>0.19610246419906599</c:v>
                </c:pt>
                <c:pt idx="54971">
                  <c:v>0.196109962463379</c:v>
                </c:pt>
                <c:pt idx="54972">
                  <c:v>0.196109962463379</c:v>
                </c:pt>
                <c:pt idx="54973">
                  <c:v>0.19611746072769201</c:v>
                </c:pt>
                <c:pt idx="54974">
                  <c:v>0.19611746072769201</c:v>
                </c:pt>
                <c:pt idx="54975">
                  <c:v>0.19612495899200399</c:v>
                </c:pt>
                <c:pt idx="54976">
                  <c:v>0.19612495899200399</c:v>
                </c:pt>
                <c:pt idx="54977">
                  <c:v>0.196132469177246</c:v>
                </c:pt>
                <c:pt idx="54978">
                  <c:v>0.19613996744155901</c:v>
                </c:pt>
                <c:pt idx="54979">
                  <c:v>0.196147453784943</c:v>
                </c:pt>
                <c:pt idx="54980">
                  <c:v>0.19614746570587199</c:v>
                </c:pt>
                <c:pt idx="54981">
                  <c:v>0.19614746570587199</c:v>
                </c:pt>
                <c:pt idx="54982">
                  <c:v>0.196154963970184</c:v>
                </c:pt>
                <c:pt idx="54983">
                  <c:v>0.196154963970184</c:v>
                </c:pt>
                <c:pt idx="54984">
                  <c:v>0.19616246223449699</c:v>
                </c:pt>
                <c:pt idx="54985">
                  <c:v>0.196169948577881</c:v>
                </c:pt>
                <c:pt idx="54986">
                  <c:v>0.19616996049881</c:v>
                </c:pt>
                <c:pt idx="54987">
                  <c:v>0.19617745876312301</c:v>
                </c:pt>
                <c:pt idx="54988">
                  <c:v>0.19617745876312301</c:v>
                </c:pt>
                <c:pt idx="54989">
                  <c:v>0.196184945106506</c:v>
                </c:pt>
                <c:pt idx="54990">
                  <c:v>0.19618496894836401</c:v>
                </c:pt>
                <c:pt idx="54991">
                  <c:v>0.196192467212677</c:v>
                </c:pt>
                <c:pt idx="54992">
                  <c:v>0.19619996547699001</c:v>
                </c:pt>
                <c:pt idx="54993">
                  <c:v>0.19620746374130299</c:v>
                </c:pt>
                <c:pt idx="54994">
                  <c:v>0.19620746374130299</c:v>
                </c:pt>
                <c:pt idx="54995">
                  <c:v>0.19620746374130299</c:v>
                </c:pt>
                <c:pt idx="54996">
                  <c:v>0.196214962005615</c:v>
                </c:pt>
                <c:pt idx="54997">
                  <c:v>0.19622246026992801</c:v>
                </c:pt>
                <c:pt idx="54998">
                  <c:v>0.196229946613312</c:v>
                </c:pt>
                <c:pt idx="54999">
                  <c:v>0.19623744487762501</c:v>
                </c:pt>
                <c:pt idx="55000">
                  <c:v>0.196237468719482</c:v>
                </c:pt>
                <c:pt idx="55001">
                  <c:v>0.196237468719482</c:v>
                </c:pt>
                <c:pt idx="55002">
                  <c:v>0.19624496698379501</c:v>
                </c:pt>
                <c:pt idx="55003">
                  <c:v>0.19624496698379501</c:v>
                </c:pt>
                <c:pt idx="55004">
                  <c:v>0.19625246524810799</c:v>
                </c:pt>
                <c:pt idx="55005">
                  <c:v>0.19625995159149201</c:v>
                </c:pt>
                <c:pt idx="55006">
                  <c:v>0.196259963512421</c:v>
                </c:pt>
                <c:pt idx="55007">
                  <c:v>0.19626746177673299</c:v>
                </c:pt>
                <c:pt idx="55008">
                  <c:v>0.19626746177673299</c:v>
                </c:pt>
                <c:pt idx="55009">
                  <c:v>0.196274948120117</c:v>
                </c:pt>
                <c:pt idx="55010">
                  <c:v>0.196274960041046</c:v>
                </c:pt>
                <c:pt idx="55011">
                  <c:v>0.19628245830535901</c:v>
                </c:pt>
                <c:pt idx="55012">
                  <c:v>0.19628245830535901</c:v>
                </c:pt>
                <c:pt idx="55013">
                  <c:v>0.19628996849060101</c:v>
                </c:pt>
                <c:pt idx="55014">
                  <c:v>0.196297454833984</c:v>
                </c:pt>
                <c:pt idx="55015">
                  <c:v>0.196297466754913</c:v>
                </c:pt>
                <c:pt idx="55016">
                  <c:v>0.19630495309829701</c:v>
                </c:pt>
                <c:pt idx="55017">
                  <c:v>0.19630496501922601</c:v>
                </c:pt>
                <c:pt idx="55018">
                  <c:v>0.19631245136261</c:v>
                </c:pt>
                <c:pt idx="55019">
                  <c:v>0.19631246328353899</c:v>
                </c:pt>
                <c:pt idx="55020">
                  <c:v>0.196319961547852</c:v>
                </c:pt>
                <c:pt idx="55021">
                  <c:v>0.19632745981216401</c:v>
                </c:pt>
                <c:pt idx="55022">
                  <c:v>0.19632745981216401</c:v>
                </c:pt>
                <c:pt idx="55023">
                  <c:v>0.196334958076477</c:v>
                </c:pt>
                <c:pt idx="55024">
                  <c:v>0.196334958076477</c:v>
                </c:pt>
                <c:pt idx="55025">
                  <c:v>0.196342468261719</c:v>
                </c:pt>
                <c:pt idx="55026">
                  <c:v>0.196342468261719</c:v>
                </c:pt>
                <c:pt idx="55027">
                  <c:v>0.19634996652603101</c:v>
                </c:pt>
                <c:pt idx="55028">
                  <c:v>0.19634996652603101</c:v>
                </c:pt>
                <c:pt idx="55029">
                  <c:v>0.19635746479034399</c:v>
                </c:pt>
                <c:pt idx="55030">
                  <c:v>0.196364963054657</c:v>
                </c:pt>
                <c:pt idx="55031">
                  <c:v>0.19637244939804099</c:v>
                </c:pt>
                <c:pt idx="55032">
                  <c:v>0.19637246131896999</c:v>
                </c:pt>
                <c:pt idx="55033">
                  <c:v>0.196379959583282</c:v>
                </c:pt>
                <c:pt idx="55034">
                  <c:v>0.19638744592666599</c:v>
                </c:pt>
                <c:pt idx="55035">
                  <c:v>0.19638745784759501</c:v>
                </c:pt>
                <c:pt idx="55036">
                  <c:v>0.19639496803283699</c:v>
                </c:pt>
                <c:pt idx="55037">
                  <c:v>0.19639496803283699</c:v>
                </c:pt>
                <c:pt idx="55038">
                  <c:v>0.19639496803283699</c:v>
                </c:pt>
                <c:pt idx="55039">
                  <c:v>0.19640246629715</c:v>
                </c:pt>
                <c:pt idx="55040">
                  <c:v>0.19640246629715</c:v>
                </c:pt>
                <c:pt idx="55041">
                  <c:v>0.19640996456146201</c:v>
                </c:pt>
                <c:pt idx="55042">
                  <c:v>0.196417450904846</c:v>
                </c:pt>
                <c:pt idx="55043">
                  <c:v>0.19641746282577499</c:v>
                </c:pt>
                <c:pt idx="55044">
                  <c:v>0.196424961090088</c:v>
                </c:pt>
                <c:pt idx="55045">
                  <c:v>0.196424961090088</c:v>
                </c:pt>
                <c:pt idx="55046">
                  <c:v>0.196424961090088</c:v>
                </c:pt>
                <c:pt idx="55047">
                  <c:v>0.19643245935440101</c:v>
                </c:pt>
                <c:pt idx="55048">
                  <c:v>0.19643245935440101</c:v>
                </c:pt>
                <c:pt idx="55049">
                  <c:v>0.196439957618713</c:v>
                </c:pt>
                <c:pt idx="55050">
                  <c:v>0.196439957618713</c:v>
                </c:pt>
                <c:pt idx="55051">
                  <c:v>0.196447467803955</c:v>
                </c:pt>
                <c:pt idx="55052">
                  <c:v>0.196447467803955</c:v>
                </c:pt>
                <c:pt idx="55053">
                  <c:v>0.19645496606826801</c:v>
                </c:pt>
                <c:pt idx="55054">
                  <c:v>0.19645496606826801</c:v>
                </c:pt>
                <c:pt idx="55055">
                  <c:v>0.19646246433258099</c:v>
                </c:pt>
                <c:pt idx="55056">
                  <c:v>0.19646996259689301</c:v>
                </c:pt>
                <c:pt idx="55057">
                  <c:v>0.19647744894027699</c:v>
                </c:pt>
                <c:pt idx="55058">
                  <c:v>0.19647746086120599</c:v>
                </c:pt>
                <c:pt idx="55059">
                  <c:v>0.19647746086120599</c:v>
                </c:pt>
                <c:pt idx="55060">
                  <c:v>0.196484959125519</c:v>
                </c:pt>
                <c:pt idx="55061">
                  <c:v>0.19649245738983201</c:v>
                </c:pt>
                <c:pt idx="55062">
                  <c:v>0.196492469310761</c:v>
                </c:pt>
                <c:pt idx="55063">
                  <c:v>0.19649995565414399</c:v>
                </c:pt>
                <c:pt idx="55064">
                  <c:v>0.19649996757507299</c:v>
                </c:pt>
                <c:pt idx="55065">
                  <c:v>0.196507465839386</c:v>
                </c:pt>
                <c:pt idx="55066">
                  <c:v>0.19651495218276999</c:v>
                </c:pt>
                <c:pt idx="55067">
                  <c:v>0.19651496410369901</c:v>
                </c:pt>
                <c:pt idx="55068">
                  <c:v>0.19652246236801099</c:v>
                </c:pt>
                <c:pt idx="55069">
                  <c:v>0.19652246236801099</c:v>
                </c:pt>
                <c:pt idx="55070">
                  <c:v>0.19652246236801099</c:v>
                </c:pt>
                <c:pt idx="55071">
                  <c:v>0.196529960632324</c:v>
                </c:pt>
                <c:pt idx="55072">
                  <c:v>0.196529960632324</c:v>
                </c:pt>
                <c:pt idx="55073">
                  <c:v>0.19653745889663701</c:v>
                </c:pt>
                <c:pt idx="55074">
                  <c:v>0.19653745889663701</c:v>
                </c:pt>
                <c:pt idx="55075">
                  <c:v>0.19654496908187899</c:v>
                </c:pt>
                <c:pt idx="55076">
                  <c:v>0.196552467346191</c:v>
                </c:pt>
                <c:pt idx="55077">
                  <c:v>0.19655995368957499</c:v>
                </c:pt>
                <c:pt idx="55078">
                  <c:v>0.19655996561050401</c:v>
                </c:pt>
                <c:pt idx="55079">
                  <c:v>0.196567451953888</c:v>
                </c:pt>
                <c:pt idx="55080">
                  <c:v>0.19656746387481699</c:v>
                </c:pt>
                <c:pt idx="55081">
                  <c:v>0.19657496213913001</c:v>
                </c:pt>
                <c:pt idx="55082">
                  <c:v>0.19658246040344199</c:v>
                </c:pt>
                <c:pt idx="55083">
                  <c:v>0.19658246040344199</c:v>
                </c:pt>
                <c:pt idx="55084">
                  <c:v>0.19658994674682601</c:v>
                </c:pt>
                <c:pt idx="55085">
                  <c:v>0.196589958667755</c:v>
                </c:pt>
                <c:pt idx="55086">
                  <c:v>0.196589958667755</c:v>
                </c:pt>
                <c:pt idx="55087">
                  <c:v>0.19659744501113899</c:v>
                </c:pt>
                <c:pt idx="55088">
                  <c:v>0.196597468852997</c:v>
                </c:pt>
                <c:pt idx="55089">
                  <c:v>0.19660495519638099</c:v>
                </c:pt>
                <c:pt idx="55090">
                  <c:v>0.19660496711730999</c:v>
                </c:pt>
                <c:pt idx="55091">
                  <c:v>0.196612465381622</c:v>
                </c:pt>
                <c:pt idx="55092">
                  <c:v>0.196612465381622</c:v>
                </c:pt>
                <c:pt idx="55093">
                  <c:v>0.19661996364593501</c:v>
                </c:pt>
                <c:pt idx="55094">
                  <c:v>0.19661996364593501</c:v>
                </c:pt>
                <c:pt idx="55095">
                  <c:v>0.19662746191024799</c:v>
                </c:pt>
                <c:pt idx="55096">
                  <c:v>0.19662746191024799</c:v>
                </c:pt>
                <c:pt idx="55097">
                  <c:v>0.196634960174561</c:v>
                </c:pt>
                <c:pt idx="55098">
                  <c:v>0.196634960174561</c:v>
                </c:pt>
                <c:pt idx="55099">
                  <c:v>0.19664245843887301</c:v>
                </c:pt>
                <c:pt idx="55100">
                  <c:v>0.196649944782257</c:v>
                </c:pt>
                <c:pt idx="55101">
                  <c:v>0.19664996862411499</c:v>
                </c:pt>
                <c:pt idx="55102">
                  <c:v>0.196657466888428</c:v>
                </c:pt>
                <c:pt idx="55103">
                  <c:v>0.19666495323181199</c:v>
                </c:pt>
                <c:pt idx="55104">
                  <c:v>0.19666496515274001</c:v>
                </c:pt>
                <c:pt idx="55105">
                  <c:v>0.19666496515274001</c:v>
                </c:pt>
                <c:pt idx="55106">
                  <c:v>0.196672463417053</c:v>
                </c:pt>
                <c:pt idx="55107">
                  <c:v>0.196672463417053</c:v>
                </c:pt>
                <c:pt idx="55108">
                  <c:v>0.19667996168136601</c:v>
                </c:pt>
                <c:pt idx="55109">
                  <c:v>0.19668744802474999</c:v>
                </c:pt>
                <c:pt idx="55110">
                  <c:v>0.19668745994567899</c:v>
                </c:pt>
                <c:pt idx="55111">
                  <c:v>0.19668745994567899</c:v>
                </c:pt>
                <c:pt idx="55112">
                  <c:v>0.196694958209991</c:v>
                </c:pt>
                <c:pt idx="55113">
                  <c:v>0.196694958209991</c:v>
                </c:pt>
                <c:pt idx="55114">
                  <c:v>0.196702468395233</c:v>
                </c:pt>
                <c:pt idx="55115">
                  <c:v>0.19670996665954599</c:v>
                </c:pt>
                <c:pt idx="55116">
                  <c:v>0.19670996665954599</c:v>
                </c:pt>
                <c:pt idx="55117">
                  <c:v>0.196717464923859</c:v>
                </c:pt>
                <c:pt idx="55118">
                  <c:v>0.196717464923859</c:v>
                </c:pt>
                <c:pt idx="55119">
                  <c:v>0.19672495126724199</c:v>
                </c:pt>
                <c:pt idx="55120">
                  <c:v>0.19672496318817101</c:v>
                </c:pt>
                <c:pt idx="55121">
                  <c:v>0.19672496318817101</c:v>
                </c:pt>
                <c:pt idx="55122">
                  <c:v>0.19673246145248399</c:v>
                </c:pt>
                <c:pt idx="55123">
                  <c:v>0.19673246145248399</c:v>
                </c:pt>
                <c:pt idx="55124">
                  <c:v>0.196739959716797</c:v>
                </c:pt>
                <c:pt idx="55125">
                  <c:v>0.19674744606018099</c:v>
                </c:pt>
                <c:pt idx="55126">
                  <c:v>0.19674745798111001</c:v>
                </c:pt>
                <c:pt idx="55127">
                  <c:v>0.19675496816635099</c:v>
                </c:pt>
                <c:pt idx="55128">
                  <c:v>0.19675496816635099</c:v>
                </c:pt>
                <c:pt idx="55129">
                  <c:v>0.19676245450973501</c:v>
                </c:pt>
                <c:pt idx="55130">
                  <c:v>0.196762466430664</c:v>
                </c:pt>
                <c:pt idx="55131">
                  <c:v>0.19676995277404799</c:v>
                </c:pt>
                <c:pt idx="55132">
                  <c:v>0.19676996469497701</c:v>
                </c:pt>
                <c:pt idx="55133">
                  <c:v>0.196777451038361</c:v>
                </c:pt>
                <c:pt idx="55134">
                  <c:v>0.19677746295928999</c:v>
                </c:pt>
                <c:pt idx="55135">
                  <c:v>0.19678496122360201</c:v>
                </c:pt>
                <c:pt idx="55136">
                  <c:v>0.196792447566986</c:v>
                </c:pt>
                <c:pt idx="55137">
                  <c:v>0.19679245948791499</c:v>
                </c:pt>
                <c:pt idx="55138">
                  <c:v>0.19679994583129901</c:v>
                </c:pt>
                <c:pt idx="55139">
                  <c:v>0.196799957752228</c:v>
                </c:pt>
                <c:pt idx="55140">
                  <c:v>0.19680746793746901</c:v>
                </c:pt>
                <c:pt idx="55141">
                  <c:v>0.19680746793746901</c:v>
                </c:pt>
                <c:pt idx="55142">
                  <c:v>0.19681496620178199</c:v>
                </c:pt>
                <c:pt idx="55143">
                  <c:v>0.196822452545166</c:v>
                </c:pt>
                <c:pt idx="55144">
                  <c:v>0.196822464466095</c:v>
                </c:pt>
                <c:pt idx="55145">
                  <c:v>0.196822464466095</c:v>
                </c:pt>
                <c:pt idx="55146">
                  <c:v>0.19682996273040801</c:v>
                </c:pt>
                <c:pt idx="55147">
                  <c:v>0.19682996273040801</c:v>
                </c:pt>
                <c:pt idx="55148">
                  <c:v>0.19683746099471999</c:v>
                </c:pt>
                <c:pt idx="55149">
                  <c:v>0.19683746099471999</c:v>
                </c:pt>
                <c:pt idx="55150">
                  <c:v>0.196844959259033</c:v>
                </c:pt>
                <c:pt idx="55151">
                  <c:v>0.19685244560241699</c:v>
                </c:pt>
                <c:pt idx="55152">
                  <c:v>0.19685245752334599</c:v>
                </c:pt>
                <c:pt idx="55153">
                  <c:v>0.19685245752334599</c:v>
                </c:pt>
                <c:pt idx="55154">
                  <c:v>0.19685996770858799</c:v>
                </c:pt>
                <c:pt idx="55155">
                  <c:v>0.19686745405197101</c:v>
                </c:pt>
                <c:pt idx="55156">
                  <c:v>0.1968674659729</c:v>
                </c:pt>
                <c:pt idx="55157">
                  <c:v>0.19687495231628399</c:v>
                </c:pt>
                <c:pt idx="55158">
                  <c:v>0.19687496423721301</c:v>
                </c:pt>
                <c:pt idx="55159">
                  <c:v>0.196882462501526</c:v>
                </c:pt>
                <c:pt idx="55160">
                  <c:v>0.196882462501526</c:v>
                </c:pt>
                <c:pt idx="55161">
                  <c:v>0.19688996076583901</c:v>
                </c:pt>
                <c:pt idx="55162">
                  <c:v>0.19688996076583901</c:v>
                </c:pt>
                <c:pt idx="55163">
                  <c:v>0.196897447109222</c:v>
                </c:pt>
                <c:pt idx="55164">
                  <c:v>0.19689745903015099</c:v>
                </c:pt>
                <c:pt idx="55165">
                  <c:v>0.19690496921539299</c:v>
                </c:pt>
                <c:pt idx="55166">
                  <c:v>0.19690496921539299</c:v>
                </c:pt>
                <c:pt idx="55167">
                  <c:v>0.196912467479706</c:v>
                </c:pt>
                <c:pt idx="55168">
                  <c:v>0.19691996574401899</c:v>
                </c:pt>
                <c:pt idx="55169">
                  <c:v>0.19691996574401899</c:v>
                </c:pt>
                <c:pt idx="55170">
                  <c:v>0.19692745208740201</c:v>
                </c:pt>
                <c:pt idx="55171">
                  <c:v>0.196927464008331</c:v>
                </c:pt>
                <c:pt idx="55172">
                  <c:v>0.196927464008331</c:v>
                </c:pt>
                <c:pt idx="55173">
                  <c:v>0.19693496227264401</c:v>
                </c:pt>
                <c:pt idx="55174">
                  <c:v>0.19693496227264401</c:v>
                </c:pt>
                <c:pt idx="55175">
                  <c:v>0.196942448616028</c:v>
                </c:pt>
                <c:pt idx="55176">
                  <c:v>0.19694246053695699</c:v>
                </c:pt>
                <c:pt idx="55177">
                  <c:v>0.19694995880127</c:v>
                </c:pt>
                <c:pt idx="55178">
                  <c:v>0.19694995880127</c:v>
                </c:pt>
                <c:pt idx="55179">
                  <c:v>0.19695746898651101</c:v>
                </c:pt>
                <c:pt idx="55180">
                  <c:v>0.19695746898651101</c:v>
                </c:pt>
                <c:pt idx="55181">
                  <c:v>0.196964955329895</c:v>
                </c:pt>
                <c:pt idx="55182">
                  <c:v>0.19696496725082399</c:v>
                </c:pt>
                <c:pt idx="55183">
                  <c:v>0.196972465515137</c:v>
                </c:pt>
                <c:pt idx="55184">
                  <c:v>0.196972465515137</c:v>
                </c:pt>
                <c:pt idx="55185">
                  <c:v>0.19697995185852099</c:v>
                </c:pt>
                <c:pt idx="55186">
                  <c:v>0.19697996377944901</c:v>
                </c:pt>
                <c:pt idx="55187">
                  <c:v>0.196987450122833</c:v>
                </c:pt>
                <c:pt idx="55188">
                  <c:v>0.196987462043762</c:v>
                </c:pt>
                <c:pt idx="55189">
                  <c:v>0.19699494838714601</c:v>
                </c:pt>
                <c:pt idx="55190">
                  <c:v>0.19699496030807501</c:v>
                </c:pt>
                <c:pt idx="55191">
                  <c:v>0.19699496030807501</c:v>
                </c:pt>
                <c:pt idx="55192">
                  <c:v>0.19700245857238799</c:v>
                </c:pt>
                <c:pt idx="55193">
                  <c:v>0.19700245857238799</c:v>
                </c:pt>
                <c:pt idx="55194">
                  <c:v>0.19700996875762899</c:v>
                </c:pt>
                <c:pt idx="55195">
                  <c:v>0.19701745510101301</c:v>
                </c:pt>
                <c:pt idx="55196">
                  <c:v>0.19701746702194201</c:v>
                </c:pt>
                <c:pt idx="55197">
                  <c:v>0.19701746702194201</c:v>
                </c:pt>
                <c:pt idx="55198">
                  <c:v>0.19702496528625499</c:v>
                </c:pt>
                <c:pt idx="55199">
                  <c:v>0.19702496528625499</c:v>
                </c:pt>
                <c:pt idx="55200">
                  <c:v>0.197032451629639</c:v>
                </c:pt>
                <c:pt idx="55201">
                  <c:v>0.197032463550568</c:v>
                </c:pt>
                <c:pt idx="55202">
                  <c:v>0.197032463550568</c:v>
                </c:pt>
                <c:pt idx="55203">
                  <c:v>0.19703994989395099</c:v>
                </c:pt>
                <c:pt idx="55204">
                  <c:v>0.19703996181488001</c:v>
                </c:pt>
                <c:pt idx="55205">
                  <c:v>0.19703996181488001</c:v>
                </c:pt>
                <c:pt idx="55206">
                  <c:v>0.197047448158264</c:v>
                </c:pt>
                <c:pt idx="55207">
                  <c:v>0.19704746007919299</c:v>
                </c:pt>
                <c:pt idx="55208">
                  <c:v>0.197054958343506</c:v>
                </c:pt>
                <c:pt idx="55209">
                  <c:v>0.197054958343506</c:v>
                </c:pt>
                <c:pt idx="55210">
                  <c:v>0.19706246852874801</c:v>
                </c:pt>
                <c:pt idx="55211">
                  <c:v>0.19706246852874801</c:v>
                </c:pt>
                <c:pt idx="55212">
                  <c:v>0.19706246852874801</c:v>
                </c:pt>
                <c:pt idx="55213">
                  <c:v>0.19706996679305999</c:v>
                </c:pt>
                <c:pt idx="55214">
                  <c:v>0.19706996679305999</c:v>
                </c:pt>
                <c:pt idx="55215">
                  <c:v>0.197077465057373</c:v>
                </c:pt>
                <c:pt idx="55216">
                  <c:v>0.197077465057373</c:v>
                </c:pt>
                <c:pt idx="55217">
                  <c:v>0.19708496332168601</c:v>
                </c:pt>
                <c:pt idx="55218">
                  <c:v>0.197092461585999</c:v>
                </c:pt>
                <c:pt idx="55219">
                  <c:v>0.197092461585999</c:v>
                </c:pt>
                <c:pt idx="55220">
                  <c:v>0.19709995985031101</c:v>
                </c:pt>
                <c:pt idx="55221">
                  <c:v>0.19709995985031101</c:v>
                </c:pt>
                <c:pt idx="55222">
                  <c:v>0.197107446193695</c:v>
                </c:pt>
                <c:pt idx="55223">
                  <c:v>0.19710745811462399</c:v>
                </c:pt>
                <c:pt idx="55224">
                  <c:v>0.19711496829986599</c:v>
                </c:pt>
                <c:pt idx="55225">
                  <c:v>0.19711496829986599</c:v>
                </c:pt>
                <c:pt idx="55226">
                  <c:v>0.19712245464325001</c:v>
                </c:pt>
                <c:pt idx="55227">
                  <c:v>0.19712246656417801</c:v>
                </c:pt>
                <c:pt idx="55228">
                  <c:v>0.19712246656417801</c:v>
                </c:pt>
                <c:pt idx="55229">
                  <c:v>0.19712995290756199</c:v>
                </c:pt>
                <c:pt idx="55230">
                  <c:v>0.19712996482849099</c:v>
                </c:pt>
                <c:pt idx="55231">
                  <c:v>0.19713745117187501</c:v>
                </c:pt>
                <c:pt idx="55232">
                  <c:v>0.197137463092804</c:v>
                </c:pt>
                <c:pt idx="55233">
                  <c:v>0.197137463092804</c:v>
                </c:pt>
                <c:pt idx="55234">
                  <c:v>0.19714496135711701</c:v>
                </c:pt>
                <c:pt idx="55235">
                  <c:v>0.19715245962142899</c:v>
                </c:pt>
                <c:pt idx="55236">
                  <c:v>0.19715245962142899</c:v>
                </c:pt>
                <c:pt idx="55237">
                  <c:v>0.19715245962142899</c:v>
                </c:pt>
                <c:pt idx="55238">
                  <c:v>0.197159957885742</c:v>
                </c:pt>
                <c:pt idx="55239">
                  <c:v>0.197159957885742</c:v>
                </c:pt>
                <c:pt idx="55240">
                  <c:v>0.19716746807098401</c:v>
                </c:pt>
                <c:pt idx="55241">
                  <c:v>0.19716746807098401</c:v>
                </c:pt>
                <c:pt idx="55242">
                  <c:v>0.19716746807098401</c:v>
                </c:pt>
                <c:pt idx="55243">
                  <c:v>0.19716746807098401</c:v>
                </c:pt>
                <c:pt idx="55244">
                  <c:v>0.19717496633529699</c:v>
                </c:pt>
                <c:pt idx="55245">
                  <c:v>0.19717496633529699</c:v>
                </c:pt>
                <c:pt idx="55246">
                  <c:v>0.197182464599609</c:v>
                </c:pt>
                <c:pt idx="55247">
                  <c:v>0.197182464599609</c:v>
                </c:pt>
                <c:pt idx="55248">
                  <c:v>0.19718995094299299</c:v>
                </c:pt>
                <c:pt idx="55249">
                  <c:v>0.19718996286392201</c:v>
                </c:pt>
                <c:pt idx="55250">
                  <c:v>0.197197449207306</c:v>
                </c:pt>
                <c:pt idx="55251">
                  <c:v>0.197197461128235</c:v>
                </c:pt>
                <c:pt idx="55252">
                  <c:v>0.197197461128235</c:v>
                </c:pt>
                <c:pt idx="55253">
                  <c:v>0.19720495939254801</c:v>
                </c:pt>
                <c:pt idx="55254">
                  <c:v>0.19720495939254801</c:v>
                </c:pt>
                <c:pt idx="55255">
                  <c:v>0.197212445735931</c:v>
                </c:pt>
                <c:pt idx="55256">
                  <c:v>0.19721245765685999</c:v>
                </c:pt>
                <c:pt idx="55257">
                  <c:v>0.19721994400024401</c:v>
                </c:pt>
                <c:pt idx="55258">
                  <c:v>0.197219967842102</c:v>
                </c:pt>
                <c:pt idx="55259">
                  <c:v>0.197219967842102</c:v>
                </c:pt>
                <c:pt idx="55260">
                  <c:v>0.19722746610641501</c:v>
                </c:pt>
                <c:pt idx="55261">
                  <c:v>0.19722746610641501</c:v>
                </c:pt>
                <c:pt idx="55262">
                  <c:v>0.19722746610641501</c:v>
                </c:pt>
                <c:pt idx="55263">
                  <c:v>0.19723496437072799</c:v>
                </c:pt>
                <c:pt idx="55264">
                  <c:v>0.19724246263504</c:v>
                </c:pt>
                <c:pt idx="55265">
                  <c:v>0.19724246263504</c:v>
                </c:pt>
                <c:pt idx="55266">
                  <c:v>0.19724246263504</c:v>
                </c:pt>
                <c:pt idx="55267">
                  <c:v>0.19724246263504</c:v>
                </c:pt>
                <c:pt idx="55268">
                  <c:v>0.19724994897842399</c:v>
                </c:pt>
                <c:pt idx="55269">
                  <c:v>0.19724996089935301</c:v>
                </c:pt>
                <c:pt idx="55270">
                  <c:v>0.197257447242737</c:v>
                </c:pt>
                <c:pt idx="55271">
                  <c:v>0.19725745916366599</c:v>
                </c:pt>
                <c:pt idx="55272">
                  <c:v>0.19725745916366599</c:v>
                </c:pt>
                <c:pt idx="55273">
                  <c:v>0.197264957427979</c:v>
                </c:pt>
                <c:pt idx="55274">
                  <c:v>0.197264957427979</c:v>
                </c:pt>
                <c:pt idx="55275">
                  <c:v>0.19727246761322001</c:v>
                </c:pt>
                <c:pt idx="55276">
                  <c:v>0.19727246761322001</c:v>
                </c:pt>
                <c:pt idx="55277">
                  <c:v>0.19727996587753299</c:v>
                </c:pt>
                <c:pt idx="55278">
                  <c:v>0.19727996587753299</c:v>
                </c:pt>
                <c:pt idx="55279">
                  <c:v>0.19727996587753299</c:v>
                </c:pt>
                <c:pt idx="55280">
                  <c:v>0.19727996587753299</c:v>
                </c:pt>
                <c:pt idx="55281">
                  <c:v>0.197287464141846</c:v>
                </c:pt>
                <c:pt idx="55282">
                  <c:v>0.197287464141846</c:v>
                </c:pt>
                <c:pt idx="55283">
                  <c:v>0.19729496240615799</c:v>
                </c:pt>
                <c:pt idx="55284">
                  <c:v>0.19729496240615799</c:v>
                </c:pt>
                <c:pt idx="55285">
                  <c:v>0.197302460670471</c:v>
                </c:pt>
                <c:pt idx="55286">
                  <c:v>0.197302460670471</c:v>
                </c:pt>
                <c:pt idx="55287">
                  <c:v>0.19730994701385501</c:v>
                </c:pt>
                <c:pt idx="55288">
                  <c:v>0.19730995893478401</c:v>
                </c:pt>
                <c:pt idx="55289">
                  <c:v>0.19730995893478401</c:v>
                </c:pt>
                <c:pt idx="55290">
                  <c:v>0.19731746912002601</c:v>
                </c:pt>
                <c:pt idx="55291">
                  <c:v>0.19731746912002601</c:v>
                </c:pt>
                <c:pt idx="55292">
                  <c:v>0.197324955463409</c:v>
                </c:pt>
                <c:pt idx="55293">
                  <c:v>0.197324967384338</c:v>
                </c:pt>
                <c:pt idx="55294">
                  <c:v>0.19733245372772201</c:v>
                </c:pt>
                <c:pt idx="55295">
                  <c:v>0.19733246564865101</c:v>
                </c:pt>
                <c:pt idx="55296">
                  <c:v>0.19733246564865101</c:v>
                </c:pt>
                <c:pt idx="55297">
                  <c:v>0.19733996391296399</c:v>
                </c:pt>
                <c:pt idx="55298">
                  <c:v>0.19733996391296399</c:v>
                </c:pt>
                <c:pt idx="55299">
                  <c:v>0.19734745025634801</c:v>
                </c:pt>
                <c:pt idx="55300">
                  <c:v>0.197347462177277</c:v>
                </c:pt>
                <c:pt idx="55301">
                  <c:v>0.197347462177277</c:v>
                </c:pt>
                <c:pt idx="55302">
                  <c:v>0.197347462177277</c:v>
                </c:pt>
                <c:pt idx="55303">
                  <c:v>0.19735494852065999</c:v>
                </c:pt>
                <c:pt idx="55304">
                  <c:v>0.197369921207428</c:v>
                </c:pt>
                <c:pt idx="55305">
                  <c:v>0.19736248254776001</c:v>
                </c:pt>
                <c:pt idx="55306">
                  <c:v>0.197369921207428</c:v>
                </c:pt>
                <c:pt idx="55307">
                  <c:v>0.19737745523452799</c:v>
                </c:pt>
                <c:pt idx="55308">
                  <c:v>0.19737746715545701</c:v>
                </c:pt>
                <c:pt idx="55309">
                  <c:v>0.19737746715545701</c:v>
                </c:pt>
                <c:pt idx="55310">
                  <c:v>0.19738495349884</c:v>
                </c:pt>
                <c:pt idx="55311">
                  <c:v>0.19738496541976899</c:v>
                </c:pt>
                <c:pt idx="55312">
                  <c:v>0.19739245176315301</c:v>
                </c:pt>
                <c:pt idx="55313">
                  <c:v>0.197399938106537</c:v>
                </c:pt>
                <c:pt idx="55314">
                  <c:v>0.19739996194839499</c:v>
                </c:pt>
                <c:pt idx="55315">
                  <c:v>0.197407448291779</c:v>
                </c:pt>
                <c:pt idx="55316">
                  <c:v>0.197407460212708</c:v>
                </c:pt>
                <c:pt idx="55317">
                  <c:v>0.19741494655609099</c:v>
                </c:pt>
                <c:pt idx="55318">
                  <c:v>0.197422432899475</c:v>
                </c:pt>
                <c:pt idx="55319">
                  <c:v>0.19742246866226201</c:v>
                </c:pt>
                <c:pt idx="55320">
                  <c:v>0.197429955005646</c:v>
                </c:pt>
                <c:pt idx="55321">
                  <c:v>0.19743744134902999</c:v>
                </c:pt>
                <c:pt idx="55322">
                  <c:v>0.19743746519088701</c:v>
                </c:pt>
                <c:pt idx="55323">
                  <c:v>0.197444951534271</c:v>
                </c:pt>
                <c:pt idx="55324">
                  <c:v>0.19744496345519999</c:v>
                </c:pt>
                <c:pt idx="55325">
                  <c:v>0.19745244979858401</c:v>
                </c:pt>
                <c:pt idx="55326">
                  <c:v>0.197459936141968</c:v>
                </c:pt>
                <c:pt idx="55327">
                  <c:v>0.19745995998382601</c:v>
                </c:pt>
                <c:pt idx="55328">
                  <c:v>0.197467446327209</c:v>
                </c:pt>
                <c:pt idx="55329">
                  <c:v>0.19746745824813799</c:v>
                </c:pt>
                <c:pt idx="55330">
                  <c:v>0.19747494459152201</c:v>
                </c:pt>
                <c:pt idx="55331">
                  <c:v>0.19747496843338</c:v>
                </c:pt>
                <c:pt idx="55332">
                  <c:v>0.19748245477676399</c:v>
                </c:pt>
                <c:pt idx="55333">
                  <c:v>0.19748246669769301</c:v>
                </c:pt>
                <c:pt idx="55334">
                  <c:v>0.19748246669769301</c:v>
                </c:pt>
                <c:pt idx="55335">
                  <c:v>0.197489953041077</c:v>
                </c:pt>
                <c:pt idx="55336">
                  <c:v>0.19748996496200599</c:v>
                </c:pt>
                <c:pt idx="55337">
                  <c:v>0.19749745130538901</c:v>
                </c:pt>
                <c:pt idx="55338">
                  <c:v>0.197504937648773</c:v>
                </c:pt>
                <c:pt idx="55339">
                  <c:v>0.19750496149063099</c:v>
                </c:pt>
                <c:pt idx="55340">
                  <c:v>0.19750496149063099</c:v>
                </c:pt>
                <c:pt idx="55341">
                  <c:v>0.197512447834015</c:v>
                </c:pt>
                <c:pt idx="55342">
                  <c:v>0.197512459754944</c:v>
                </c:pt>
                <c:pt idx="55343">
                  <c:v>0.19751994609832799</c:v>
                </c:pt>
                <c:pt idx="55344">
                  <c:v>0.19751995801925701</c:v>
                </c:pt>
                <c:pt idx="55345">
                  <c:v>0.19751995801925701</c:v>
                </c:pt>
                <c:pt idx="55346">
                  <c:v>0.19752744436264</c:v>
                </c:pt>
                <c:pt idx="55347">
                  <c:v>0.19752746820449801</c:v>
                </c:pt>
                <c:pt idx="55348">
                  <c:v>0.19752746820449801</c:v>
                </c:pt>
                <c:pt idx="55349">
                  <c:v>0.197534954547882</c:v>
                </c:pt>
                <c:pt idx="55350">
                  <c:v>0.197534966468811</c:v>
                </c:pt>
                <c:pt idx="55351">
                  <c:v>0.19754245281219501</c:v>
                </c:pt>
                <c:pt idx="55352">
                  <c:v>0.19754246473312401</c:v>
                </c:pt>
                <c:pt idx="55353">
                  <c:v>0.19754246473312401</c:v>
                </c:pt>
                <c:pt idx="55354">
                  <c:v>0.197549951076508</c:v>
                </c:pt>
                <c:pt idx="55355">
                  <c:v>0.19754996299743699</c:v>
                </c:pt>
                <c:pt idx="55356">
                  <c:v>0.19755744934082001</c:v>
                </c:pt>
                <c:pt idx="55357">
                  <c:v>0.197557461261749</c:v>
                </c:pt>
                <c:pt idx="55358">
                  <c:v>0.197557461261749</c:v>
                </c:pt>
                <c:pt idx="55359">
                  <c:v>0.19756494760513299</c:v>
                </c:pt>
                <c:pt idx="55360">
                  <c:v>0.19756495952606201</c:v>
                </c:pt>
                <c:pt idx="55361">
                  <c:v>0.19756495952606201</c:v>
                </c:pt>
                <c:pt idx="55362">
                  <c:v>0.197572445869446</c:v>
                </c:pt>
                <c:pt idx="55363">
                  <c:v>0.19757245779037499</c:v>
                </c:pt>
                <c:pt idx="55364">
                  <c:v>0.19757245779037499</c:v>
                </c:pt>
                <c:pt idx="55365">
                  <c:v>0.19757994413375901</c:v>
                </c:pt>
                <c:pt idx="55366">
                  <c:v>0.197579967975616</c:v>
                </c:pt>
                <c:pt idx="55367">
                  <c:v>0.19758745431899999</c:v>
                </c:pt>
                <c:pt idx="55368">
                  <c:v>0.19758746623992901</c:v>
                </c:pt>
                <c:pt idx="55369">
                  <c:v>0.19758746623992901</c:v>
                </c:pt>
                <c:pt idx="55370">
                  <c:v>0.19758746623992901</c:v>
                </c:pt>
                <c:pt idx="55371">
                  <c:v>0.197594952583313</c:v>
                </c:pt>
                <c:pt idx="55372">
                  <c:v>0.19759496450424199</c:v>
                </c:pt>
                <c:pt idx="55373">
                  <c:v>0.19759496450424199</c:v>
                </c:pt>
                <c:pt idx="55374">
                  <c:v>0.19760245084762601</c:v>
                </c:pt>
                <c:pt idx="55375">
                  <c:v>0.197602462768555</c:v>
                </c:pt>
                <c:pt idx="55376">
                  <c:v>0.197602462768555</c:v>
                </c:pt>
                <c:pt idx="55377">
                  <c:v>0.19760994911193799</c:v>
                </c:pt>
                <c:pt idx="55378">
                  <c:v>0.19760996103286699</c:v>
                </c:pt>
                <c:pt idx="55379">
                  <c:v>0.19760996103286699</c:v>
                </c:pt>
                <c:pt idx="55380">
                  <c:v>0.197617447376251</c:v>
                </c:pt>
                <c:pt idx="55381">
                  <c:v>0.19761745929718</c:v>
                </c:pt>
                <c:pt idx="55382">
                  <c:v>0.19761745929718</c:v>
                </c:pt>
                <c:pt idx="55383">
                  <c:v>0.19761745929718</c:v>
                </c:pt>
                <c:pt idx="55384">
                  <c:v>0.19762494564056399</c:v>
                </c:pt>
                <c:pt idx="55385">
                  <c:v>0.19762495756149301</c:v>
                </c:pt>
                <c:pt idx="55386">
                  <c:v>0.19762495756149301</c:v>
                </c:pt>
                <c:pt idx="55387">
                  <c:v>0.197632443904877</c:v>
                </c:pt>
                <c:pt idx="55388">
                  <c:v>0.19763246774673501</c:v>
                </c:pt>
                <c:pt idx="55389">
                  <c:v>0.19763246774673501</c:v>
                </c:pt>
                <c:pt idx="55390">
                  <c:v>0.19763246774673501</c:v>
                </c:pt>
                <c:pt idx="55391">
                  <c:v>0.197639954090118</c:v>
                </c:pt>
                <c:pt idx="55392">
                  <c:v>0.197639966011047</c:v>
                </c:pt>
                <c:pt idx="55393">
                  <c:v>0.197639966011047</c:v>
                </c:pt>
                <c:pt idx="55394">
                  <c:v>0.19764745235443101</c:v>
                </c:pt>
                <c:pt idx="55395">
                  <c:v>0.19764746427536001</c:v>
                </c:pt>
                <c:pt idx="55396">
                  <c:v>0.19764746427536001</c:v>
                </c:pt>
                <c:pt idx="55397">
                  <c:v>0.19764746427536001</c:v>
                </c:pt>
                <c:pt idx="55398">
                  <c:v>0.197654950618744</c:v>
                </c:pt>
                <c:pt idx="55399">
                  <c:v>0.19765496253967299</c:v>
                </c:pt>
                <c:pt idx="55400">
                  <c:v>0.19765496253967299</c:v>
                </c:pt>
                <c:pt idx="55401">
                  <c:v>0.19766244888305701</c:v>
                </c:pt>
                <c:pt idx="55402">
                  <c:v>0.197662460803986</c:v>
                </c:pt>
                <c:pt idx="55403">
                  <c:v>0.197662460803986</c:v>
                </c:pt>
                <c:pt idx="55404">
                  <c:v>0.197662460803986</c:v>
                </c:pt>
                <c:pt idx="55405">
                  <c:v>0.19766994714736899</c:v>
                </c:pt>
                <c:pt idx="55406">
                  <c:v>0.19766995906829801</c:v>
                </c:pt>
                <c:pt idx="55407">
                  <c:v>0.19766995906829801</c:v>
                </c:pt>
                <c:pt idx="55408">
                  <c:v>0.197677445411682</c:v>
                </c:pt>
                <c:pt idx="55409">
                  <c:v>0.19767746925353999</c:v>
                </c:pt>
                <c:pt idx="55410">
                  <c:v>0.19768495559692401</c:v>
                </c:pt>
                <c:pt idx="55411">
                  <c:v>0.197684967517853</c:v>
                </c:pt>
                <c:pt idx="55412">
                  <c:v>0.197684967517853</c:v>
                </c:pt>
                <c:pt idx="55413">
                  <c:v>0.19769245386123699</c:v>
                </c:pt>
                <c:pt idx="55414">
                  <c:v>0.19769246578216601</c:v>
                </c:pt>
                <c:pt idx="55415">
                  <c:v>0.197699952125549</c:v>
                </c:pt>
                <c:pt idx="55416">
                  <c:v>0.19769996404647799</c:v>
                </c:pt>
                <c:pt idx="55417">
                  <c:v>0.19769996404647799</c:v>
                </c:pt>
                <c:pt idx="55418">
                  <c:v>0.197707462310791</c:v>
                </c:pt>
                <c:pt idx="55419">
                  <c:v>0.19771494865417499</c:v>
                </c:pt>
                <c:pt idx="55420">
                  <c:v>0.19771496057510399</c:v>
                </c:pt>
                <c:pt idx="55421">
                  <c:v>0.197722446918488</c:v>
                </c:pt>
                <c:pt idx="55422">
                  <c:v>0.197722458839417</c:v>
                </c:pt>
                <c:pt idx="55423">
                  <c:v>0.19772994518279999</c:v>
                </c:pt>
                <c:pt idx="55424">
                  <c:v>0.197729969024658</c:v>
                </c:pt>
                <c:pt idx="55425">
                  <c:v>0.19773745536804199</c:v>
                </c:pt>
                <c:pt idx="55426">
                  <c:v>0.19773746728897099</c:v>
                </c:pt>
                <c:pt idx="55427">
                  <c:v>0.19773746728897099</c:v>
                </c:pt>
                <c:pt idx="55428">
                  <c:v>0.197744953632355</c:v>
                </c:pt>
                <c:pt idx="55429">
                  <c:v>0.197744965553284</c:v>
                </c:pt>
                <c:pt idx="55430">
                  <c:v>0.19775245189666699</c:v>
                </c:pt>
                <c:pt idx="55431">
                  <c:v>0.19775246381759601</c:v>
                </c:pt>
                <c:pt idx="55432">
                  <c:v>0.19775995016098</c:v>
                </c:pt>
                <c:pt idx="55433">
                  <c:v>0.19775996208190899</c:v>
                </c:pt>
                <c:pt idx="55434">
                  <c:v>0.197767460346222</c:v>
                </c:pt>
                <c:pt idx="55435">
                  <c:v>0.197767460346222</c:v>
                </c:pt>
                <c:pt idx="55436">
                  <c:v>0.19777494668960599</c:v>
                </c:pt>
                <c:pt idx="55437">
                  <c:v>0.19777495861053501</c:v>
                </c:pt>
                <c:pt idx="55438">
                  <c:v>0.19778246879577599</c:v>
                </c:pt>
                <c:pt idx="55439">
                  <c:v>0.19778246879577599</c:v>
                </c:pt>
                <c:pt idx="55440">
                  <c:v>0.19778995513916001</c:v>
                </c:pt>
                <c:pt idx="55441">
                  <c:v>0.197789967060089</c:v>
                </c:pt>
                <c:pt idx="55442">
                  <c:v>0.19779746532440201</c:v>
                </c:pt>
                <c:pt idx="55443">
                  <c:v>0.19779746532440201</c:v>
                </c:pt>
                <c:pt idx="55444">
                  <c:v>0.197804951667786</c:v>
                </c:pt>
                <c:pt idx="55445">
                  <c:v>0.19780496358871499</c:v>
                </c:pt>
                <c:pt idx="55446">
                  <c:v>0.19781244993209801</c:v>
                </c:pt>
                <c:pt idx="55447">
                  <c:v>0.19781246185302701</c:v>
                </c:pt>
                <c:pt idx="55448">
                  <c:v>0.19781994819641099</c:v>
                </c:pt>
                <c:pt idx="55449">
                  <c:v>0.19781996011733999</c:v>
                </c:pt>
                <c:pt idx="55450">
                  <c:v>0.197827446460724</c:v>
                </c:pt>
                <c:pt idx="55451">
                  <c:v>0.197827458381653</c:v>
                </c:pt>
                <c:pt idx="55452">
                  <c:v>0.197827458381653</c:v>
                </c:pt>
                <c:pt idx="55453">
                  <c:v>0.197827458381653</c:v>
                </c:pt>
                <c:pt idx="55454">
                  <c:v>0.197834968566895</c:v>
                </c:pt>
                <c:pt idx="55455">
                  <c:v>0.19784245491027799</c:v>
                </c:pt>
                <c:pt idx="55456">
                  <c:v>0.19784246683120699</c:v>
                </c:pt>
                <c:pt idx="55457">
                  <c:v>0.19784246683120699</c:v>
                </c:pt>
                <c:pt idx="55458">
                  <c:v>0.19784996509552</c:v>
                </c:pt>
                <c:pt idx="55459">
                  <c:v>0.19784996509552</c:v>
                </c:pt>
                <c:pt idx="55460">
                  <c:v>0.19785746335983301</c:v>
                </c:pt>
                <c:pt idx="55461">
                  <c:v>0.197864949703217</c:v>
                </c:pt>
                <c:pt idx="55462">
                  <c:v>0.19786496162414599</c:v>
                </c:pt>
                <c:pt idx="55463">
                  <c:v>0.19786496162414599</c:v>
                </c:pt>
                <c:pt idx="55464">
                  <c:v>0.197872459888458</c:v>
                </c:pt>
                <c:pt idx="55465">
                  <c:v>0.197872459888458</c:v>
                </c:pt>
                <c:pt idx="55466">
                  <c:v>0.19787994623184199</c:v>
                </c:pt>
                <c:pt idx="55467">
                  <c:v>0.19787995815277101</c:v>
                </c:pt>
                <c:pt idx="55468">
                  <c:v>0.19788746833801299</c:v>
                </c:pt>
                <c:pt idx="55469">
                  <c:v>0.19788746833801299</c:v>
                </c:pt>
                <c:pt idx="55470">
                  <c:v>0.19789495468139601</c:v>
                </c:pt>
                <c:pt idx="55471">
                  <c:v>0.197894966602325</c:v>
                </c:pt>
                <c:pt idx="55472">
                  <c:v>0.19790245294570899</c:v>
                </c:pt>
                <c:pt idx="55473">
                  <c:v>0.19790246486663801</c:v>
                </c:pt>
                <c:pt idx="55474">
                  <c:v>0.197909951210022</c:v>
                </c:pt>
                <c:pt idx="55475">
                  <c:v>0.19790996313095099</c:v>
                </c:pt>
                <c:pt idx="55476">
                  <c:v>0.19790996313095099</c:v>
                </c:pt>
                <c:pt idx="55477">
                  <c:v>0.19791744947433501</c:v>
                </c:pt>
                <c:pt idx="55478">
                  <c:v>0.197917461395264</c:v>
                </c:pt>
                <c:pt idx="55479">
                  <c:v>0.19792494773864699</c:v>
                </c:pt>
                <c:pt idx="55480">
                  <c:v>0.19792495965957599</c:v>
                </c:pt>
                <c:pt idx="55481">
                  <c:v>0.19792495965957599</c:v>
                </c:pt>
                <c:pt idx="55482">
                  <c:v>0.197932457923889</c:v>
                </c:pt>
                <c:pt idx="55483">
                  <c:v>0.19793994426727299</c:v>
                </c:pt>
                <c:pt idx="55484">
                  <c:v>0.197939968109131</c:v>
                </c:pt>
                <c:pt idx="55485">
                  <c:v>0.197939968109131</c:v>
                </c:pt>
                <c:pt idx="55486">
                  <c:v>0.19794746637344399</c:v>
                </c:pt>
                <c:pt idx="55487">
                  <c:v>0.19794746637344399</c:v>
                </c:pt>
                <c:pt idx="55488">
                  <c:v>0.197954964637756</c:v>
                </c:pt>
                <c:pt idx="55489">
                  <c:v>0.19796245098113999</c:v>
                </c:pt>
                <c:pt idx="55490">
                  <c:v>0.19796246290206901</c:v>
                </c:pt>
                <c:pt idx="55491">
                  <c:v>0.19796246290206901</c:v>
                </c:pt>
                <c:pt idx="55492">
                  <c:v>0.19796996116638199</c:v>
                </c:pt>
                <c:pt idx="55493">
                  <c:v>0.19796996116638199</c:v>
                </c:pt>
                <c:pt idx="55494">
                  <c:v>0.197977459430695</c:v>
                </c:pt>
                <c:pt idx="55495">
                  <c:v>0.19798494577407799</c:v>
                </c:pt>
                <c:pt idx="55496">
                  <c:v>0.19798495769500701</c:v>
                </c:pt>
                <c:pt idx="55497">
                  <c:v>0.19798495769500701</c:v>
                </c:pt>
                <c:pt idx="55498">
                  <c:v>0.19799246788024899</c:v>
                </c:pt>
                <c:pt idx="55499">
                  <c:v>0.19799246788024899</c:v>
                </c:pt>
                <c:pt idx="55500">
                  <c:v>0.19799246788024899</c:v>
                </c:pt>
                <c:pt idx="55501">
                  <c:v>0.197999966144562</c:v>
                </c:pt>
                <c:pt idx="55502">
                  <c:v>0.19800745248794599</c:v>
                </c:pt>
                <c:pt idx="55503">
                  <c:v>0.19800746440887501</c:v>
                </c:pt>
                <c:pt idx="55504">
                  <c:v>0.19800746440887501</c:v>
                </c:pt>
                <c:pt idx="55505">
                  <c:v>0.19801496267318699</c:v>
                </c:pt>
                <c:pt idx="55506">
                  <c:v>0.19801496267318699</c:v>
                </c:pt>
                <c:pt idx="55507">
                  <c:v>0.19802246093750001</c:v>
                </c:pt>
                <c:pt idx="55508">
                  <c:v>0.19802246093750001</c:v>
                </c:pt>
                <c:pt idx="55509">
                  <c:v>0.19802995920181299</c:v>
                </c:pt>
                <c:pt idx="55510">
                  <c:v>0.19802995920181299</c:v>
                </c:pt>
                <c:pt idx="55511">
                  <c:v>0.198037457466126</c:v>
                </c:pt>
                <c:pt idx="55512">
                  <c:v>0.19804494380950899</c:v>
                </c:pt>
                <c:pt idx="55513">
                  <c:v>0.198044967651367</c:v>
                </c:pt>
                <c:pt idx="55514">
                  <c:v>0.19805245399475099</c:v>
                </c:pt>
                <c:pt idx="55515">
                  <c:v>0.19805246591567999</c:v>
                </c:pt>
                <c:pt idx="55516">
                  <c:v>0.19805246591567999</c:v>
                </c:pt>
                <c:pt idx="55517">
                  <c:v>0.198059964179993</c:v>
                </c:pt>
                <c:pt idx="55518">
                  <c:v>0.198059964179993</c:v>
                </c:pt>
                <c:pt idx="55519">
                  <c:v>0.19806746244430501</c:v>
                </c:pt>
                <c:pt idx="55520">
                  <c:v>0.198074948787689</c:v>
                </c:pt>
                <c:pt idx="55521">
                  <c:v>0.19807496070861799</c:v>
                </c:pt>
                <c:pt idx="55522">
                  <c:v>0.198082458972931</c:v>
                </c:pt>
                <c:pt idx="55523">
                  <c:v>0.198082458972931</c:v>
                </c:pt>
                <c:pt idx="55524">
                  <c:v>0.198082458972931</c:v>
                </c:pt>
                <c:pt idx="55525">
                  <c:v>0.19808994531631499</c:v>
                </c:pt>
                <c:pt idx="55526">
                  <c:v>0.19808996915817301</c:v>
                </c:pt>
                <c:pt idx="55527">
                  <c:v>0.19809746742248499</c:v>
                </c:pt>
                <c:pt idx="55528">
                  <c:v>0.19809746742248499</c:v>
                </c:pt>
                <c:pt idx="55529">
                  <c:v>0.19810495376586901</c:v>
                </c:pt>
                <c:pt idx="55530">
                  <c:v>0.198104965686798</c:v>
                </c:pt>
                <c:pt idx="55531">
                  <c:v>0.19811245203018199</c:v>
                </c:pt>
                <c:pt idx="55532">
                  <c:v>0.19811246395111101</c:v>
                </c:pt>
                <c:pt idx="55533">
                  <c:v>0.19811996221542399</c:v>
                </c:pt>
                <c:pt idx="55534">
                  <c:v>0.19811996221542399</c:v>
                </c:pt>
                <c:pt idx="55535">
                  <c:v>0.19812746047973601</c:v>
                </c:pt>
                <c:pt idx="55536">
                  <c:v>0.19812746047973601</c:v>
                </c:pt>
                <c:pt idx="55537">
                  <c:v>0.19813495874404899</c:v>
                </c:pt>
                <c:pt idx="55538">
                  <c:v>0.19813495874404899</c:v>
                </c:pt>
                <c:pt idx="55539">
                  <c:v>0.19814246892929099</c:v>
                </c:pt>
                <c:pt idx="55540">
                  <c:v>0.19814246892929099</c:v>
                </c:pt>
                <c:pt idx="55541">
                  <c:v>0.198149967193604</c:v>
                </c:pt>
                <c:pt idx="55542">
                  <c:v>0.198149967193604</c:v>
                </c:pt>
                <c:pt idx="55543">
                  <c:v>0.19815746545791599</c:v>
                </c:pt>
                <c:pt idx="55544">
                  <c:v>0.19815746545791599</c:v>
                </c:pt>
                <c:pt idx="55545">
                  <c:v>0.19815746545791599</c:v>
                </c:pt>
                <c:pt idx="55546">
                  <c:v>0.1981649518013</c:v>
                </c:pt>
                <c:pt idx="55547">
                  <c:v>0.198164963722229</c:v>
                </c:pt>
                <c:pt idx="55548">
                  <c:v>0.198164963722229</c:v>
                </c:pt>
                <c:pt idx="55549">
                  <c:v>0.198164963722229</c:v>
                </c:pt>
                <c:pt idx="55550">
                  <c:v>0.19817245006561299</c:v>
                </c:pt>
                <c:pt idx="55551">
                  <c:v>0.19817246198654201</c:v>
                </c:pt>
                <c:pt idx="55552">
                  <c:v>0.19817246198654201</c:v>
                </c:pt>
                <c:pt idx="55553">
                  <c:v>0.198179948329926</c:v>
                </c:pt>
                <c:pt idx="55554">
                  <c:v>0.19817996025085499</c:v>
                </c:pt>
                <c:pt idx="55555">
                  <c:v>0.19817996025085499</c:v>
                </c:pt>
                <c:pt idx="55556">
                  <c:v>0.19818744659423801</c:v>
                </c:pt>
                <c:pt idx="55557">
                  <c:v>0.198187458515167</c:v>
                </c:pt>
                <c:pt idx="55558">
                  <c:v>0.198187458515167</c:v>
                </c:pt>
                <c:pt idx="55559">
                  <c:v>0.19819494485855099</c:v>
                </c:pt>
                <c:pt idx="55560">
                  <c:v>0.19819496870040901</c:v>
                </c:pt>
                <c:pt idx="55561">
                  <c:v>0.19819496870040901</c:v>
                </c:pt>
                <c:pt idx="55562">
                  <c:v>0.19819496870040901</c:v>
                </c:pt>
                <c:pt idx="55563">
                  <c:v>0.198202455043793</c:v>
                </c:pt>
                <c:pt idx="55564">
                  <c:v>0.19820246696472199</c:v>
                </c:pt>
                <c:pt idx="55565">
                  <c:v>0.19820995330810501</c:v>
                </c:pt>
                <c:pt idx="55566">
                  <c:v>0.198209965229034</c:v>
                </c:pt>
                <c:pt idx="55567">
                  <c:v>0.198209965229034</c:v>
                </c:pt>
                <c:pt idx="55568">
                  <c:v>0.198209965229034</c:v>
                </c:pt>
                <c:pt idx="55569">
                  <c:v>0.198209965229034</c:v>
                </c:pt>
                <c:pt idx="55570">
                  <c:v>0.19821745157241799</c:v>
                </c:pt>
                <c:pt idx="55571">
                  <c:v>0.19821746349334701</c:v>
                </c:pt>
                <c:pt idx="55572">
                  <c:v>0.19821746349334701</c:v>
                </c:pt>
                <c:pt idx="55573">
                  <c:v>0.198224949836731</c:v>
                </c:pt>
                <c:pt idx="55574">
                  <c:v>0.19822496175766</c:v>
                </c:pt>
                <c:pt idx="55575">
                  <c:v>0.19822496175766</c:v>
                </c:pt>
                <c:pt idx="55576">
                  <c:v>0.19822496175766</c:v>
                </c:pt>
                <c:pt idx="55577">
                  <c:v>0.19823244810104401</c:v>
                </c:pt>
                <c:pt idx="55578">
                  <c:v>0.19823246002197301</c:v>
                </c:pt>
                <c:pt idx="55579">
                  <c:v>0.19823246002197301</c:v>
                </c:pt>
                <c:pt idx="55580">
                  <c:v>0.198239946365356</c:v>
                </c:pt>
                <c:pt idx="55581">
                  <c:v>0.19823995828628499</c:v>
                </c:pt>
                <c:pt idx="55582">
                  <c:v>0.19823995828628499</c:v>
                </c:pt>
                <c:pt idx="55583">
                  <c:v>0.19823995828628499</c:v>
                </c:pt>
                <c:pt idx="55584">
                  <c:v>0.19824744462966901</c:v>
                </c:pt>
                <c:pt idx="55585">
                  <c:v>0.19824746847152699</c:v>
                </c:pt>
                <c:pt idx="55586">
                  <c:v>0.19824746847152699</c:v>
                </c:pt>
                <c:pt idx="55587">
                  <c:v>0.19825495481491101</c:v>
                </c:pt>
                <c:pt idx="55588">
                  <c:v>0.19825496673584</c:v>
                </c:pt>
                <c:pt idx="55589">
                  <c:v>0.19825496673584</c:v>
                </c:pt>
                <c:pt idx="55590">
                  <c:v>0.19825496673584</c:v>
                </c:pt>
                <c:pt idx="55591">
                  <c:v>0.19826245307922399</c:v>
                </c:pt>
                <c:pt idx="55592">
                  <c:v>0.19826246500015299</c:v>
                </c:pt>
                <c:pt idx="55593">
                  <c:v>0.19826246500015299</c:v>
                </c:pt>
                <c:pt idx="55594">
                  <c:v>0.19826246500015299</c:v>
                </c:pt>
                <c:pt idx="55595">
                  <c:v>0.19826995134353601</c:v>
                </c:pt>
                <c:pt idx="55596">
                  <c:v>0.198269963264465</c:v>
                </c:pt>
                <c:pt idx="55597">
                  <c:v>0.198269963264465</c:v>
                </c:pt>
                <c:pt idx="55598">
                  <c:v>0.19827744960784899</c:v>
                </c:pt>
                <c:pt idx="55599">
                  <c:v>0.19827746152877801</c:v>
                </c:pt>
                <c:pt idx="55600">
                  <c:v>0.19827746152877801</c:v>
                </c:pt>
                <c:pt idx="55601">
                  <c:v>0.19827746152877801</c:v>
                </c:pt>
                <c:pt idx="55602">
                  <c:v>0.198284947872162</c:v>
                </c:pt>
                <c:pt idx="55603">
                  <c:v>0.19828495979309099</c:v>
                </c:pt>
                <c:pt idx="55604">
                  <c:v>0.19828495979309099</c:v>
                </c:pt>
                <c:pt idx="55605">
                  <c:v>0.19828495979309099</c:v>
                </c:pt>
                <c:pt idx="55606">
                  <c:v>0.19829244613647501</c:v>
                </c:pt>
                <c:pt idx="55607">
                  <c:v>0.198292458057404</c:v>
                </c:pt>
                <c:pt idx="55608">
                  <c:v>0.198292458057404</c:v>
                </c:pt>
                <c:pt idx="55609">
                  <c:v>0.19829994440078699</c:v>
                </c:pt>
                <c:pt idx="55610">
                  <c:v>0.19829996824264501</c:v>
                </c:pt>
                <c:pt idx="55611">
                  <c:v>0.19829996824264501</c:v>
                </c:pt>
                <c:pt idx="55612">
                  <c:v>0.19829996824264501</c:v>
                </c:pt>
                <c:pt idx="55613">
                  <c:v>0.198307454586029</c:v>
                </c:pt>
                <c:pt idx="55614">
                  <c:v>0.19830746650695799</c:v>
                </c:pt>
                <c:pt idx="55615">
                  <c:v>0.19830746650695799</c:v>
                </c:pt>
                <c:pt idx="55616">
                  <c:v>0.19831495285034201</c:v>
                </c:pt>
                <c:pt idx="55617">
                  <c:v>0.198314964771271</c:v>
                </c:pt>
                <c:pt idx="55618">
                  <c:v>0.198314964771271</c:v>
                </c:pt>
                <c:pt idx="55619">
                  <c:v>0.198314964771271</c:v>
                </c:pt>
                <c:pt idx="55620">
                  <c:v>0.19832245111465499</c:v>
                </c:pt>
                <c:pt idx="55621">
                  <c:v>0.19832246303558301</c:v>
                </c:pt>
                <c:pt idx="55622">
                  <c:v>0.19832246303558301</c:v>
                </c:pt>
                <c:pt idx="55623">
                  <c:v>0.198329949378967</c:v>
                </c:pt>
                <c:pt idx="55624">
                  <c:v>0.198329961299896</c:v>
                </c:pt>
                <c:pt idx="55625">
                  <c:v>0.198329961299896</c:v>
                </c:pt>
                <c:pt idx="55626">
                  <c:v>0.198329961299896</c:v>
                </c:pt>
                <c:pt idx="55627">
                  <c:v>0.19833744764328001</c:v>
                </c:pt>
                <c:pt idx="55628">
                  <c:v>0.19833745956420901</c:v>
                </c:pt>
                <c:pt idx="55629">
                  <c:v>0.19833745956420901</c:v>
                </c:pt>
                <c:pt idx="55630">
                  <c:v>0.198344945907593</c:v>
                </c:pt>
                <c:pt idx="55631">
                  <c:v>0.19834495782852199</c:v>
                </c:pt>
                <c:pt idx="55632">
                  <c:v>0.19834495782852199</c:v>
                </c:pt>
                <c:pt idx="55633">
                  <c:v>0.19834495782852199</c:v>
                </c:pt>
                <c:pt idx="55634">
                  <c:v>0.19835246801376299</c:v>
                </c:pt>
                <c:pt idx="55635">
                  <c:v>0.19835246801376299</c:v>
                </c:pt>
                <c:pt idx="55636">
                  <c:v>0.19835995435714701</c:v>
                </c:pt>
                <c:pt idx="55637">
                  <c:v>0.19835996627807601</c:v>
                </c:pt>
                <c:pt idx="55638">
                  <c:v>0.19835996627807601</c:v>
                </c:pt>
                <c:pt idx="55639">
                  <c:v>0.19836745262145999</c:v>
                </c:pt>
                <c:pt idx="55640">
                  <c:v>0.19836746454238899</c:v>
                </c:pt>
                <c:pt idx="55641">
                  <c:v>0.19836746454238899</c:v>
                </c:pt>
                <c:pt idx="55642">
                  <c:v>0.198374950885773</c:v>
                </c:pt>
                <c:pt idx="55643">
                  <c:v>0.198374962806702</c:v>
                </c:pt>
                <c:pt idx="55644">
                  <c:v>0.198374962806702</c:v>
                </c:pt>
                <c:pt idx="55645">
                  <c:v>0.198374962806702</c:v>
                </c:pt>
                <c:pt idx="55646">
                  <c:v>0.19838244915008499</c:v>
                </c:pt>
                <c:pt idx="55647">
                  <c:v>0.19838246107101401</c:v>
                </c:pt>
                <c:pt idx="55648">
                  <c:v>0.19838246107101401</c:v>
                </c:pt>
                <c:pt idx="55649">
                  <c:v>0.198389947414398</c:v>
                </c:pt>
                <c:pt idx="55650">
                  <c:v>0.19838995933532699</c:v>
                </c:pt>
                <c:pt idx="55651">
                  <c:v>0.19838995933532699</c:v>
                </c:pt>
                <c:pt idx="55652">
                  <c:v>0.19838995933532699</c:v>
                </c:pt>
                <c:pt idx="55653">
                  <c:v>0.19839744567871101</c:v>
                </c:pt>
                <c:pt idx="55654">
                  <c:v>0.19839745759964</c:v>
                </c:pt>
                <c:pt idx="55655">
                  <c:v>0.19839745759964</c:v>
                </c:pt>
                <c:pt idx="55656">
                  <c:v>0.19839745759964</c:v>
                </c:pt>
                <c:pt idx="55657">
                  <c:v>0.19840494394302399</c:v>
                </c:pt>
                <c:pt idx="55658">
                  <c:v>0.19840496778488201</c:v>
                </c:pt>
                <c:pt idx="55659">
                  <c:v>0.19840496778488201</c:v>
                </c:pt>
                <c:pt idx="55660">
                  <c:v>0.198412454128265</c:v>
                </c:pt>
                <c:pt idx="55661">
                  <c:v>0.19841246604919399</c:v>
                </c:pt>
                <c:pt idx="55662">
                  <c:v>0.19841246604919399</c:v>
                </c:pt>
                <c:pt idx="55663">
                  <c:v>0.19841995239257801</c:v>
                </c:pt>
                <c:pt idx="55664">
                  <c:v>0.198419964313507</c:v>
                </c:pt>
                <c:pt idx="55665">
                  <c:v>0.198419964313507</c:v>
                </c:pt>
                <c:pt idx="55666">
                  <c:v>0.19842745065689099</c:v>
                </c:pt>
                <c:pt idx="55667">
                  <c:v>0.19842746257782001</c:v>
                </c:pt>
                <c:pt idx="55668">
                  <c:v>0.19842746257782001</c:v>
                </c:pt>
                <c:pt idx="55669">
                  <c:v>0.19842746257782001</c:v>
                </c:pt>
                <c:pt idx="55670">
                  <c:v>0.198434948921204</c:v>
                </c:pt>
                <c:pt idx="55671">
                  <c:v>0.198434960842133</c:v>
                </c:pt>
                <c:pt idx="55672">
                  <c:v>0.19844244718551601</c:v>
                </c:pt>
                <c:pt idx="55673">
                  <c:v>0.19844245910644501</c:v>
                </c:pt>
                <c:pt idx="55674">
                  <c:v>0.19844245910644501</c:v>
                </c:pt>
                <c:pt idx="55675">
                  <c:v>0.198449945449829</c:v>
                </c:pt>
                <c:pt idx="55676">
                  <c:v>0.19844995737075799</c:v>
                </c:pt>
                <c:pt idx="55677">
                  <c:v>0.19844996929168701</c:v>
                </c:pt>
                <c:pt idx="55678">
                  <c:v>0.19844996929168701</c:v>
                </c:pt>
                <c:pt idx="55679">
                  <c:v>0.198457455635071</c:v>
                </c:pt>
                <c:pt idx="55680">
                  <c:v>0.19845746755599999</c:v>
                </c:pt>
                <c:pt idx="55681">
                  <c:v>0.19845746755599999</c:v>
                </c:pt>
                <c:pt idx="55682">
                  <c:v>0.19846495389938401</c:v>
                </c:pt>
                <c:pt idx="55683">
                  <c:v>0.19846496582031301</c:v>
                </c:pt>
                <c:pt idx="55684">
                  <c:v>0.19846496582031301</c:v>
                </c:pt>
                <c:pt idx="55685">
                  <c:v>0.19847245216369599</c:v>
                </c:pt>
                <c:pt idx="55686">
                  <c:v>0.19847246408462499</c:v>
                </c:pt>
                <c:pt idx="55687">
                  <c:v>0.19847246408462499</c:v>
                </c:pt>
                <c:pt idx="55688">
                  <c:v>0.19847995042800901</c:v>
                </c:pt>
                <c:pt idx="55689">
                  <c:v>0.198479962348938</c:v>
                </c:pt>
                <c:pt idx="55690">
                  <c:v>0.198479962348938</c:v>
                </c:pt>
                <c:pt idx="55691">
                  <c:v>0.198479962348938</c:v>
                </c:pt>
                <c:pt idx="55692">
                  <c:v>0.19848744869232199</c:v>
                </c:pt>
                <c:pt idx="55693">
                  <c:v>0.19848746061325101</c:v>
                </c:pt>
                <c:pt idx="55694">
                  <c:v>0.198494946956635</c:v>
                </c:pt>
                <c:pt idx="55695">
                  <c:v>0.19849495887756299</c:v>
                </c:pt>
                <c:pt idx="55696">
                  <c:v>0.19849495887756299</c:v>
                </c:pt>
                <c:pt idx="55697">
                  <c:v>0.19850244522094701</c:v>
                </c:pt>
                <c:pt idx="55698">
                  <c:v>0.198502469062805</c:v>
                </c:pt>
                <c:pt idx="55699">
                  <c:v>0.198502469062805</c:v>
                </c:pt>
                <c:pt idx="55700">
                  <c:v>0.198502469062805</c:v>
                </c:pt>
                <c:pt idx="55701">
                  <c:v>0.19850995540618899</c:v>
                </c:pt>
                <c:pt idx="55702">
                  <c:v>0.19850996732711801</c:v>
                </c:pt>
                <c:pt idx="55703">
                  <c:v>0.198517453670502</c:v>
                </c:pt>
                <c:pt idx="55704">
                  <c:v>0.19851746559143099</c:v>
                </c:pt>
                <c:pt idx="55705">
                  <c:v>0.19851746559143099</c:v>
                </c:pt>
                <c:pt idx="55706">
                  <c:v>0.19852495193481401</c:v>
                </c:pt>
                <c:pt idx="55707">
                  <c:v>0.198524963855743</c:v>
                </c:pt>
                <c:pt idx="55708">
                  <c:v>0.198524963855743</c:v>
                </c:pt>
                <c:pt idx="55709">
                  <c:v>0.198524963855743</c:v>
                </c:pt>
                <c:pt idx="55710">
                  <c:v>0.19853245019912699</c:v>
                </c:pt>
                <c:pt idx="55711">
                  <c:v>0.19853246212005601</c:v>
                </c:pt>
                <c:pt idx="55712">
                  <c:v>0.19853994846344</c:v>
                </c:pt>
                <c:pt idx="55713">
                  <c:v>0.198539960384369</c:v>
                </c:pt>
                <c:pt idx="55714">
                  <c:v>0.198539960384369</c:v>
                </c:pt>
                <c:pt idx="55715">
                  <c:v>0.19854744672775301</c:v>
                </c:pt>
                <c:pt idx="55716">
                  <c:v>0.19854745864868201</c:v>
                </c:pt>
                <c:pt idx="55717">
                  <c:v>0.19854745864868201</c:v>
                </c:pt>
                <c:pt idx="55718">
                  <c:v>0.198554944992065</c:v>
                </c:pt>
                <c:pt idx="55719">
                  <c:v>0.19855496883392301</c:v>
                </c:pt>
                <c:pt idx="55720">
                  <c:v>0.19855496883392301</c:v>
                </c:pt>
                <c:pt idx="55721">
                  <c:v>0.198562455177307</c:v>
                </c:pt>
                <c:pt idx="55722">
                  <c:v>0.198562467098236</c:v>
                </c:pt>
                <c:pt idx="55723">
                  <c:v>0.198562467098236</c:v>
                </c:pt>
                <c:pt idx="55724">
                  <c:v>0.19856995344162001</c:v>
                </c:pt>
                <c:pt idx="55725">
                  <c:v>0.19856996536254901</c:v>
                </c:pt>
                <c:pt idx="55726">
                  <c:v>0.19856996536254901</c:v>
                </c:pt>
                <c:pt idx="55727">
                  <c:v>0.19857745170593299</c:v>
                </c:pt>
                <c:pt idx="55728">
                  <c:v>0.19857746362686199</c:v>
                </c:pt>
                <c:pt idx="55729">
                  <c:v>0.19858494997024501</c:v>
                </c:pt>
                <c:pt idx="55730">
                  <c:v>0.198584961891174</c:v>
                </c:pt>
                <c:pt idx="55731">
                  <c:v>0.198584961891174</c:v>
                </c:pt>
                <c:pt idx="55732">
                  <c:v>0.19859244823455799</c:v>
                </c:pt>
                <c:pt idx="55733">
                  <c:v>0.19859246015548701</c:v>
                </c:pt>
                <c:pt idx="55734">
                  <c:v>0.19859246015548701</c:v>
                </c:pt>
                <c:pt idx="55735">
                  <c:v>0.198599946498871</c:v>
                </c:pt>
                <c:pt idx="55736">
                  <c:v>0.19859995841979999</c:v>
                </c:pt>
                <c:pt idx="55737">
                  <c:v>0.19859995841979999</c:v>
                </c:pt>
                <c:pt idx="55738">
                  <c:v>0.19860744476318401</c:v>
                </c:pt>
                <c:pt idx="55739">
                  <c:v>0.198607468605042</c:v>
                </c:pt>
                <c:pt idx="55740">
                  <c:v>0.198607468605042</c:v>
                </c:pt>
                <c:pt idx="55741">
                  <c:v>0.19861495494842499</c:v>
                </c:pt>
                <c:pt idx="55742">
                  <c:v>0.19861496686935401</c:v>
                </c:pt>
                <c:pt idx="55743">
                  <c:v>0.198622453212738</c:v>
                </c:pt>
                <c:pt idx="55744">
                  <c:v>0.19862246513366699</c:v>
                </c:pt>
                <c:pt idx="55745">
                  <c:v>0.19862246513366699</c:v>
                </c:pt>
                <c:pt idx="55746">
                  <c:v>0.19862995147705101</c:v>
                </c:pt>
                <c:pt idx="55747">
                  <c:v>0.19862996339798</c:v>
                </c:pt>
                <c:pt idx="55748">
                  <c:v>0.19862996339798</c:v>
                </c:pt>
                <c:pt idx="55749">
                  <c:v>0.19863744974136399</c:v>
                </c:pt>
                <c:pt idx="55750">
                  <c:v>0.19863746166229199</c:v>
                </c:pt>
                <c:pt idx="55751">
                  <c:v>0.19863746166229199</c:v>
                </c:pt>
                <c:pt idx="55752">
                  <c:v>0.198644948005676</c:v>
                </c:pt>
                <c:pt idx="55753">
                  <c:v>0.198644959926605</c:v>
                </c:pt>
                <c:pt idx="55754">
                  <c:v>0.198644959926605</c:v>
                </c:pt>
                <c:pt idx="55755">
                  <c:v>0.19865244626998901</c:v>
                </c:pt>
                <c:pt idx="55756">
                  <c:v>0.19865245819091801</c:v>
                </c:pt>
                <c:pt idx="55757">
                  <c:v>0.19865245819091801</c:v>
                </c:pt>
                <c:pt idx="55758">
                  <c:v>0.198659944534302</c:v>
                </c:pt>
                <c:pt idx="55759">
                  <c:v>0.19865996837616001</c:v>
                </c:pt>
                <c:pt idx="55760">
                  <c:v>0.19865996837616001</c:v>
                </c:pt>
                <c:pt idx="55761">
                  <c:v>0.198667454719543</c:v>
                </c:pt>
                <c:pt idx="55762">
                  <c:v>0.198667466640472</c:v>
                </c:pt>
                <c:pt idx="55763">
                  <c:v>0.19867495298385601</c:v>
                </c:pt>
                <c:pt idx="55764">
                  <c:v>0.19867496490478501</c:v>
                </c:pt>
                <c:pt idx="55765">
                  <c:v>0.19867496490478501</c:v>
                </c:pt>
                <c:pt idx="55766">
                  <c:v>0.198682451248169</c:v>
                </c:pt>
                <c:pt idx="55767">
                  <c:v>0.19868246316909799</c:v>
                </c:pt>
                <c:pt idx="55768">
                  <c:v>0.19868246316909799</c:v>
                </c:pt>
                <c:pt idx="55769">
                  <c:v>0.19868994951248201</c:v>
                </c:pt>
                <c:pt idx="55770">
                  <c:v>0.198689961433411</c:v>
                </c:pt>
                <c:pt idx="55771">
                  <c:v>0.198689961433411</c:v>
                </c:pt>
                <c:pt idx="55772">
                  <c:v>0.19869744777679399</c:v>
                </c:pt>
                <c:pt idx="55773">
                  <c:v>0.19869745969772301</c:v>
                </c:pt>
                <c:pt idx="55774">
                  <c:v>0.19869745969772301</c:v>
                </c:pt>
                <c:pt idx="55775">
                  <c:v>0.198704946041107</c:v>
                </c:pt>
                <c:pt idx="55776">
                  <c:v>0.19870495796203599</c:v>
                </c:pt>
                <c:pt idx="55777">
                  <c:v>0.19871244430542001</c:v>
                </c:pt>
                <c:pt idx="55778">
                  <c:v>0.198712468147278</c:v>
                </c:pt>
                <c:pt idx="55779">
                  <c:v>0.198712468147278</c:v>
                </c:pt>
                <c:pt idx="55780">
                  <c:v>0.19871995449066199</c:v>
                </c:pt>
                <c:pt idx="55781">
                  <c:v>0.19871996641159101</c:v>
                </c:pt>
                <c:pt idx="55782">
                  <c:v>0.19871996641159101</c:v>
                </c:pt>
                <c:pt idx="55783">
                  <c:v>0.198727452754974</c:v>
                </c:pt>
                <c:pt idx="55784">
                  <c:v>0.19872746467590299</c:v>
                </c:pt>
                <c:pt idx="55785">
                  <c:v>0.19872746467590299</c:v>
                </c:pt>
                <c:pt idx="55786">
                  <c:v>0.19873495101928701</c:v>
                </c:pt>
                <c:pt idx="55787">
                  <c:v>0.198734962940216</c:v>
                </c:pt>
                <c:pt idx="55788">
                  <c:v>0.198734962940216</c:v>
                </c:pt>
                <c:pt idx="55789">
                  <c:v>0.19874244928359999</c:v>
                </c:pt>
                <c:pt idx="55790">
                  <c:v>0.19874246120452899</c:v>
                </c:pt>
                <c:pt idx="55791">
                  <c:v>0.198749947547913</c:v>
                </c:pt>
                <c:pt idx="55792">
                  <c:v>0.198749959468842</c:v>
                </c:pt>
                <c:pt idx="55793">
                  <c:v>0.198749959468842</c:v>
                </c:pt>
                <c:pt idx="55794">
                  <c:v>0.19875744581222499</c:v>
                </c:pt>
                <c:pt idx="55795">
                  <c:v>0.19875745773315401</c:v>
                </c:pt>
                <c:pt idx="55796">
                  <c:v>0.19875745773315401</c:v>
                </c:pt>
                <c:pt idx="55797">
                  <c:v>0.198764944076538</c:v>
                </c:pt>
                <c:pt idx="55798">
                  <c:v>0.19876496791839601</c:v>
                </c:pt>
                <c:pt idx="55799">
                  <c:v>0.19876496791839601</c:v>
                </c:pt>
                <c:pt idx="55800">
                  <c:v>0.19877245426178</c:v>
                </c:pt>
                <c:pt idx="55801">
                  <c:v>0.198772466182709</c:v>
                </c:pt>
                <c:pt idx="55802">
                  <c:v>0.19877995252609301</c:v>
                </c:pt>
                <c:pt idx="55803">
                  <c:v>0.19877996444702101</c:v>
                </c:pt>
                <c:pt idx="55804">
                  <c:v>0.19877996444702101</c:v>
                </c:pt>
                <c:pt idx="55805">
                  <c:v>0.198787450790405</c:v>
                </c:pt>
                <c:pt idx="55806">
                  <c:v>0.19878746271133399</c:v>
                </c:pt>
                <c:pt idx="55807">
                  <c:v>0.19878746271133399</c:v>
                </c:pt>
                <c:pt idx="55808">
                  <c:v>0.19879494905471801</c:v>
                </c:pt>
                <c:pt idx="55809">
                  <c:v>0.198794960975647</c:v>
                </c:pt>
                <c:pt idx="55810">
                  <c:v>0.198794960975647</c:v>
                </c:pt>
                <c:pt idx="55811">
                  <c:v>0.19880244731903099</c:v>
                </c:pt>
                <c:pt idx="55812">
                  <c:v>0.19880245923996001</c:v>
                </c:pt>
                <c:pt idx="55813">
                  <c:v>0.198809945583344</c:v>
                </c:pt>
                <c:pt idx="55814">
                  <c:v>0.19880995750427199</c:v>
                </c:pt>
                <c:pt idx="55815">
                  <c:v>0.19880995750427199</c:v>
                </c:pt>
                <c:pt idx="55816">
                  <c:v>0.19880995750427199</c:v>
                </c:pt>
                <c:pt idx="55817">
                  <c:v>0.19881744384765601</c:v>
                </c:pt>
                <c:pt idx="55818">
                  <c:v>0.198817467689514</c:v>
                </c:pt>
                <c:pt idx="55819">
                  <c:v>0.19882495403289799</c:v>
                </c:pt>
                <c:pt idx="55820">
                  <c:v>0.19882496595382701</c:v>
                </c:pt>
                <c:pt idx="55821">
                  <c:v>0.19882496595382701</c:v>
                </c:pt>
                <c:pt idx="55822">
                  <c:v>0.198832452297211</c:v>
                </c:pt>
                <c:pt idx="55823">
                  <c:v>0.19883246421813999</c:v>
                </c:pt>
                <c:pt idx="55824">
                  <c:v>0.19883246421813999</c:v>
                </c:pt>
                <c:pt idx="55825">
                  <c:v>0.19883995056152301</c:v>
                </c:pt>
                <c:pt idx="55826">
                  <c:v>0.198839962482452</c:v>
                </c:pt>
                <c:pt idx="55827">
                  <c:v>0.198839962482452</c:v>
                </c:pt>
                <c:pt idx="55828">
                  <c:v>0.19884744882583599</c:v>
                </c:pt>
                <c:pt idx="55829">
                  <c:v>0.19884746074676499</c:v>
                </c:pt>
                <c:pt idx="55830">
                  <c:v>0.19884746074676499</c:v>
                </c:pt>
                <c:pt idx="55831">
                  <c:v>0.198854947090149</c:v>
                </c:pt>
                <c:pt idx="55832">
                  <c:v>0.198854959011078</c:v>
                </c:pt>
                <c:pt idx="55833">
                  <c:v>0.19886244535446199</c:v>
                </c:pt>
                <c:pt idx="55834">
                  <c:v>0.19886246919632</c:v>
                </c:pt>
                <c:pt idx="55835">
                  <c:v>0.19886246919632</c:v>
                </c:pt>
                <c:pt idx="55836">
                  <c:v>0.19886995553970299</c:v>
                </c:pt>
                <c:pt idx="55837">
                  <c:v>0.19886996746063201</c:v>
                </c:pt>
                <c:pt idx="55838">
                  <c:v>0.198877453804016</c:v>
                </c:pt>
                <c:pt idx="55839">
                  <c:v>0.198877465724945</c:v>
                </c:pt>
                <c:pt idx="55840">
                  <c:v>0.198877465724945</c:v>
                </c:pt>
                <c:pt idx="55841">
                  <c:v>0.19888495206832901</c:v>
                </c:pt>
                <c:pt idx="55842">
                  <c:v>0.19888496398925801</c:v>
                </c:pt>
                <c:pt idx="55843">
                  <c:v>0.19888496398925801</c:v>
                </c:pt>
                <c:pt idx="55844">
                  <c:v>0.198892450332642</c:v>
                </c:pt>
                <c:pt idx="55845">
                  <c:v>0.19889246225357099</c:v>
                </c:pt>
                <c:pt idx="55846">
                  <c:v>0.19889994859695401</c:v>
                </c:pt>
                <c:pt idx="55847">
                  <c:v>0.198899960517883</c:v>
                </c:pt>
                <c:pt idx="55848">
                  <c:v>0.198899960517883</c:v>
                </c:pt>
                <c:pt idx="55849">
                  <c:v>0.198899960517883</c:v>
                </c:pt>
                <c:pt idx="55850">
                  <c:v>0.19890744686126699</c:v>
                </c:pt>
                <c:pt idx="55851">
                  <c:v>0.19890745878219601</c:v>
                </c:pt>
                <c:pt idx="55852">
                  <c:v>0.19891494512558</c:v>
                </c:pt>
                <c:pt idx="55853">
                  <c:v>0.19891496896743799</c:v>
                </c:pt>
                <c:pt idx="55854">
                  <c:v>0.19891496896743799</c:v>
                </c:pt>
                <c:pt idx="55855">
                  <c:v>0.19892245531082201</c:v>
                </c:pt>
                <c:pt idx="55856">
                  <c:v>0.198922467231751</c:v>
                </c:pt>
                <c:pt idx="55857">
                  <c:v>0.198922467231751</c:v>
                </c:pt>
                <c:pt idx="55858">
                  <c:v>0.19892995357513399</c:v>
                </c:pt>
                <c:pt idx="55859">
                  <c:v>0.19892996549606301</c:v>
                </c:pt>
                <c:pt idx="55860">
                  <c:v>0.19892996549606301</c:v>
                </c:pt>
                <c:pt idx="55861">
                  <c:v>0.198937451839447</c:v>
                </c:pt>
                <c:pt idx="55862">
                  <c:v>0.19893746376037599</c:v>
                </c:pt>
                <c:pt idx="55863">
                  <c:v>0.19893746376037599</c:v>
                </c:pt>
                <c:pt idx="55864">
                  <c:v>0.19894495010376001</c:v>
                </c:pt>
                <c:pt idx="55865">
                  <c:v>0.198944962024689</c:v>
                </c:pt>
                <c:pt idx="55866">
                  <c:v>0.198944962024689</c:v>
                </c:pt>
                <c:pt idx="55867">
                  <c:v>0.19895244836807299</c:v>
                </c:pt>
                <c:pt idx="55868">
                  <c:v>0.19895246028900099</c:v>
                </c:pt>
                <c:pt idx="55869">
                  <c:v>0.19895246028900099</c:v>
                </c:pt>
                <c:pt idx="55870">
                  <c:v>0.198959946632385</c:v>
                </c:pt>
                <c:pt idx="55871">
                  <c:v>0.198959958553314</c:v>
                </c:pt>
                <c:pt idx="55872">
                  <c:v>0.198959958553314</c:v>
                </c:pt>
                <c:pt idx="55873">
                  <c:v>0.19896744489669799</c:v>
                </c:pt>
                <c:pt idx="55874">
                  <c:v>0.198967468738556</c:v>
                </c:pt>
                <c:pt idx="55875">
                  <c:v>0.19897495508193999</c:v>
                </c:pt>
                <c:pt idx="55876">
                  <c:v>0.19897496700286901</c:v>
                </c:pt>
                <c:pt idx="55877">
                  <c:v>0.19897496700286901</c:v>
                </c:pt>
                <c:pt idx="55878">
                  <c:v>0.19897496700286901</c:v>
                </c:pt>
                <c:pt idx="55879">
                  <c:v>0.198982453346252</c:v>
                </c:pt>
                <c:pt idx="55880">
                  <c:v>0.198982465267181</c:v>
                </c:pt>
                <c:pt idx="55881">
                  <c:v>0.19898995161056501</c:v>
                </c:pt>
                <c:pt idx="55882">
                  <c:v>0.19898996353149401</c:v>
                </c:pt>
                <c:pt idx="55883">
                  <c:v>0.19898996353149401</c:v>
                </c:pt>
                <c:pt idx="55884">
                  <c:v>0.198997449874878</c:v>
                </c:pt>
                <c:pt idx="55885">
                  <c:v>0.19899746179580699</c:v>
                </c:pt>
                <c:pt idx="55886">
                  <c:v>0.19899746179580699</c:v>
                </c:pt>
                <c:pt idx="55887">
                  <c:v>0.19900494813919101</c:v>
                </c:pt>
                <c:pt idx="55888">
                  <c:v>0.19900496006012</c:v>
                </c:pt>
                <c:pt idx="55889">
                  <c:v>0.19900496006012</c:v>
                </c:pt>
                <c:pt idx="55890">
                  <c:v>0.19901244640350299</c:v>
                </c:pt>
                <c:pt idx="55891">
                  <c:v>0.19901245832443201</c:v>
                </c:pt>
                <c:pt idx="55892">
                  <c:v>0.19901245832443201</c:v>
                </c:pt>
                <c:pt idx="55893">
                  <c:v>0.19901996850967399</c:v>
                </c:pt>
                <c:pt idx="55894">
                  <c:v>0.19901996850967399</c:v>
                </c:pt>
                <c:pt idx="55895">
                  <c:v>0.19902745485305801</c:v>
                </c:pt>
                <c:pt idx="55896">
                  <c:v>0.199027466773987</c:v>
                </c:pt>
                <c:pt idx="55897">
                  <c:v>0.199027466773987</c:v>
                </c:pt>
                <c:pt idx="55898">
                  <c:v>0.19903495311737099</c:v>
                </c:pt>
                <c:pt idx="55899">
                  <c:v>0.19903496503830001</c:v>
                </c:pt>
                <c:pt idx="55900">
                  <c:v>0.19903496503830001</c:v>
                </c:pt>
                <c:pt idx="55901">
                  <c:v>0.199042451381683</c:v>
                </c:pt>
                <c:pt idx="55902">
                  <c:v>0.19904246330261199</c:v>
                </c:pt>
                <c:pt idx="55903">
                  <c:v>0.19904246330261199</c:v>
                </c:pt>
                <c:pt idx="55904">
                  <c:v>0.19904994964599601</c:v>
                </c:pt>
                <c:pt idx="55905">
                  <c:v>0.199049961566925</c:v>
                </c:pt>
                <c:pt idx="55906">
                  <c:v>0.199049961566925</c:v>
                </c:pt>
                <c:pt idx="55907">
                  <c:v>0.19905744791030899</c:v>
                </c:pt>
                <c:pt idx="55908">
                  <c:v>0.19905745983123799</c:v>
                </c:pt>
                <c:pt idx="55909">
                  <c:v>0.199064946174622</c:v>
                </c:pt>
                <c:pt idx="55910">
                  <c:v>0.199064958095551</c:v>
                </c:pt>
                <c:pt idx="55911">
                  <c:v>0.199064958095551</c:v>
                </c:pt>
                <c:pt idx="55912">
                  <c:v>0.19907244443893399</c:v>
                </c:pt>
                <c:pt idx="55913">
                  <c:v>0.199072468280792</c:v>
                </c:pt>
                <c:pt idx="55914">
                  <c:v>0.199072468280792</c:v>
                </c:pt>
                <c:pt idx="55915">
                  <c:v>0.19907995462417599</c:v>
                </c:pt>
                <c:pt idx="55916">
                  <c:v>0.19907996654510501</c:v>
                </c:pt>
                <c:pt idx="55917">
                  <c:v>0.199087452888489</c:v>
                </c:pt>
                <c:pt idx="55918">
                  <c:v>0.199087464809418</c:v>
                </c:pt>
                <c:pt idx="55919">
                  <c:v>0.199087464809418</c:v>
                </c:pt>
                <c:pt idx="55920">
                  <c:v>0.19909495115280201</c:v>
                </c:pt>
                <c:pt idx="55921">
                  <c:v>0.19909496307373001</c:v>
                </c:pt>
                <c:pt idx="55922">
                  <c:v>0.19909496307373001</c:v>
                </c:pt>
                <c:pt idx="55923">
                  <c:v>0.199102449417114</c:v>
                </c:pt>
                <c:pt idx="55924">
                  <c:v>0.19910246133804299</c:v>
                </c:pt>
                <c:pt idx="55925">
                  <c:v>0.19910994768142701</c:v>
                </c:pt>
                <c:pt idx="55926">
                  <c:v>0.199109959602356</c:v>
                </c:pt>
                <c:pt idx="55927">
                  <c:v>0.199109959602356</c:v>
                </c:pt>
                <c:pt idx="55928">
                  <c:v>0.19911744594573999</c:v>
                </c:pt>
                <c:pt idx="55929">
                  <c:v>0.19911745786666901</c:v>
                </c:pt>
                <c:pt idx="55930">
                  <c:v>0.199124944210053</c:v>
                </c:pt>
                <c:pt idx="55931">
                  <c:v>0.19912496805190999</c:v>
                </c:pt>
                <c:pt idx="55932">
                  <c:v>0.19912496805190999</c:v>
                </c:pt>
                <c:pt idx="55933">
                  <c:v>0.19913245439529401</c:v>
                </c:pt>
                <c:pt idx="55934">
                  <c:v>0.199132466316223</c:v>
                </c:pt>
                <c:pt idx="55935">
                  <c:v>0.199132466316223</c:v>
                </c:pt>
                <c:pt idx="55936">
                  <c:v>0.19913995265960699</c:v>
                </c:pt>
                <c:pt idx="55937">
                  <c:v>0.19913996458053601</c:v>
                </c:pt>
                <c:pt idx="55938">
                  <c:v>0.19914745092392</c:v>
                </c:pt>
                <c:pt idx="55939">
                  <c:v>0.19914746284484899</c:v>
                </c:pt>
                <c:pt idx="55940">
                  <c:v>0.19914746284484899</c:v>
                </c:pt>
                <c:pt idx="55941">
                  <c:v>0.19915494918823201</c:v>
                </c:pt>
                <c:pt idx="55942">
                  <c:v>0.19915496110916101</c:v>
                </c:pt>
                <c:pt idx="55943">
                  <c:v>0.19916244745254499</c:v>
                </c:pt>
                <c:pt idx="55944">
                  <c:v>0.19916245937347399</c:v>
                </c:pt>
                <c:pt idx="55945">
                  <c:v>0.199169945716858</c:v>
                </c:pt>
                <c:pt idx="55946">
                  <c:v>0.199169957637787</c:v>
                </c:pt>
                <c:pt idx="55947">
                  <c:v>0.199169957637787</c:v>
                </c:pt>
                <c:pt idx="55948">
                  <c:v>0.19917744398117099</c:v>
                </c:pt>
                <c:pt idx="55949">
                  <c:v>0.199177467823029</c:v>
                </c:pt>
                <c:pt idx="55950">
                  <c:v>0.199177467823029</c:v>
                </c:pt>
                <c:pt idx="55951">
                  <c:v>0.19918495416641199</c:v>
                </c:pt>
                <c:pt idx="55952">
                  <c:v>0.19918496608734099</c:v>
                </c:pt>
                <c:pt idx="55953">
                  <c:v>0.199192452430725</c:v>
                </c:pt>
                <c:pt idx="55954">
                  <c:v>0.199192464351654</c:v>
                </c:pt>
                <c:pt idx="55955">
                  <c:v>0.199192464351654</c:v>
                </c:pt>
                <c:pt idx="55956">
                  <c:v>0.19919995069503799</c:v>
                </c:pt>
                <c:pt idx="55957">
                  <c:v>0.19919996261596701</c:v>
                </c:pt>
                <c:pt idx="55958">
                  <c:v>0.199207448959351</c:v>
                </c:pt>
                <c:pt idx="55959">
                  <c:v>0.19920746088027999</c:v>
                </c:pt>
                <c:pt idx="55960">
                  <c:v>0.19920746088027999</c:v>
                </c:pt>
                <c:pt idx="55961">
                  <c:v>0.19921494722366301</c:v>
                </c:pt>
                <c:pt idx="55962">
                  <c:v>0.199214959144592</c:v>
                </c:pt>
                <c:pt idx="55963">
                  <c:v>0.19922244548797599</c:v>
                </c:pt>
                <c:pt idx="55964">
                  <c:v>0.19922245740890501</c:v>
                </c:pt>
                <c:pt idx="55965">
                  <c:v>0.199229943752289</c:v>
                </c:pt>
                <c:pt idx="55966">
                  <c:v>0.19922996759414699</c:v>
                </c:pt>
                <c:pt idx="55967">
                  <c:v>0.19922996759414699</c:v>
                </c:pt>
                <c:pt idx="55968">
                  <c:v>0.19923745393753101</c:v>
                </c:pt>
                <c:pt idx="55969">
                  <c:v>0.199237465858459</c:v>
                </c:pt>
                <c:pt idx="55970">
                  <c:v>0.19924495220184299</c:v>
                </c:pt>
                <c:pt idx="55971">
                  <c:v>0.19924496412277201</c:v>
                </c:pt>
                <c:pt idx="55972">
                  <c:v>0.19924496412277201</c:v>
                </c:pt>
                <c:pt idx="55973">
                  <c:v>0.199252450466156</c:v>
                </c:pt>
                <c:pt idx="55974">
                  <c:v>0.19925246238708499</c:v>
                </c:pt>
                <c:pt idx="55975">
                  <c:v>0.19925994873046901</c:v>
                </c:pt>
                <c:pt idx="55976">
                  <c:v>0.199259960651398</c:v>
                </c:pt>
                <c:pt idx="55977">
                  <c:v>0.19926744699478199</c:v>
                </c:pt>
                <c:pt idx="55978">
                  <c:v>0.19926745891570999</c:v>
                </c:pt>
                <c:pt idx="55979">
                  <c:v>0.19926745891570999</c:v>
                </c:pt>
                <c:pt idx="55980">
                  <c:v>0.19927494525909401</c:v>
                </c:pt>
                <c:pt idx="55981">
                  <c:v>0.19927496910095199</c:v>
                </c:pt>
                <c:pt idx="55982">
                  <c:v>0.19928245544433601</c:v>
                </c:pt>
                <c:pt idx="55983">
                  <c:v>0.199282467365265</c:v>
                </c:pt>
                <c:pt idx="55984">
                  <c:v>0.199282467365265</c:v>
                </c:pt>
                <c:pt idx="55985">
                  <c:v>0.19928995370864899</c:v>
                </c:pt>
                <c:pt idx="55986">
                  <c:v>0.19928996562957799</c:v>
                </c:pt>
                <c:pt idx="55987">
                  <c:v>0.199297451972961</c:v>
                </c:pt>
                <c:pt idx="55988">
                  <c:v>0.19929746389389</c:v>
                </c:pt>
                <c:pt idx="55989">
                  <c:v>0.19930495023727399</c:v>
                </c:pt>
                <c:pt idx="55990">
                  <c:v>0.19930496215820301</c:v>
                </c:pt>
                <c:pt idx="55991">
                  <c:v>0.199312448501587</c:v>
                </c:pt>
                <c:pt idx="55992">
                  <c:v>0.19931246042251599</c:v>
                </c:pt>
                <c:pt idx="55993">
                  <c:v>0.19931994676590001</c:v>
                </c:pt>
                <c:pt idx="55994">
                  <c:v>0.199319958686829</c:v>
                </c:pt>
                <c:pt idx="55995">
                  <c:v>0.199319958686829</c:v>
                </c:pt>
                <c:pt idx="55996">
                  <c:v>0.19932744503021199</c:v>
                </c:pt>
                <c:pt idx="55997">
                  <c:v>0.19932746887207001</c:v>
                </c:pt>
                <c:pt idx="55998">
                  <c:v>0.199334955215454</c:v>
                </c:pt>
                <c:pt idx="55999">
                  <c:v>0.19933496713638299</c:v>
                </c:pt>
                <c:pt idx="56000">
                  <c:v>0.19934245347976701</c:v>
                </c:pt>
                <c:pt idx="56001">
                  <c:v>0.199342465400696</c:v>
                </c:pt>
                <c:pt idx="56002">
                  <c:v>0.19934995174407999</c:v>
                </c:pt>
                <c:pt idx="56003">
                  <c:v>0.19934996366500901</c:v>
                </c:pt>
                <c:pt idx="56004">
                  <c:v>0.199357450008392</c:v>
                </c:pt>
                <c:pt idx="56005">
                  <c:v>0.19935746192932099</c:v>
                </c:pt>
                <c:pt idx="56006">
                  <c:v>0.19936494827270501</c:v>
                </c:pt>
                <c:pt idx="56007">
                  <c:v>0.19936496019363401</c:v>
                </c:pt>
                <c:pt idx="56008">
                  <c:v>0.19936496019363401</c:v>
                </c:pt>
                <c:pt idx="56009">
                  <c:v>0.19937244653701799</c:v>
                </c:pt>
                <c:pt idx="56010">
                  <c:v>0.19937993288040201</c:v>
                </c:pt>
                <c:pt idx="56011">
                  <c:v>0.19937996864318799</c:v>
                </c:pt>
                <c:pt idx="56012">
                  <c:v>0.19937996864318799</c:v>
                </c:pt>
                <c:pt idx="56013">
                  <c:v>0.19938745498657201</c:v>
                </c:pt>
                <c:pt idx="56014">
                  <c:v>0.199387466907501</c:v>
                </c:pt>
                <c:pt idx="56015">
                  <c:v>0.19939495325088499</c:v>
                </c:pt>
                <c:pt idx="56016">
                  <c:v>0.19939496517181399</c:v>
                </c:pt>
                <c:pt idx="56017">
                  <c:v>0.199402451515198</c:v>
                </c:pt>
                <c:pt idx="56018">
                  <c:v>0.199402463436127</c:v>
                </c:pt>
                <c:pt idx="56019">
                  <c:v>0.19940994977950999</c:v>
                </c:pt>
                <c:pt idx="56020">
                  <c:v>0.19940996170043901</c:v>
                </c:pt>
                <c:pt idx="56021">
                  <c:v>0.199417448043823</c:v>
                </c:pt>
                <c:pt idx="56022">
                  <c:v>0.19941745996475199</c:v>
                </c:pt>
                <c:pt idx="56023">
                  <c:v>0.19942494630813601</c:v>
                </c:pt>
                <c:pt idx="56024">
                  <c:v>0.199424958229065</c:v>
                </c:pt>
                <c:pt idx="56025">
                  <c:v>0.199424958229065</c:v>
                </c:pt>
                <c:pt idx="56026">
                  <c:v>0.19943244457244899</c:v>
                </c:pt>
                <c:pt idx="56027">
                  <c:v>0.19943993091583301</c:v>
                </c:pt>
                <c:pt idx="56028">
                  <c:v>0.19943996667861899</c:v>
                </c:pt>
                <c:pt idx="56029">
                  <c:v>0.19944745302200301</c:v>
                </c:pt>
                <c:pt idx="56030">
                  <c:v>0.199447464942932</c:v>
                </c:pt>
                <c:pt idx="56031">
                  <c:v>0.199447464942932</c:v>
                </c:pt>
                <c:pt idx="56032">
                  <c:v>0.19945495128631599</c:v>
                </c:pt>
                <c:pt idx="56033">
                  <c:v>0.19945496320724501</c:v>
                </c:pt>
                <c:pt idx="56034">
                  <c:v>0.199462449550629</c:v>
                </c:pt>
                <c:pt idx="56035">
                  <c:v>0.19946246147155799</c:v>
                </c:pt>
                <c:pt idx="56036">
                  <c:v>0.19946994781494101</c:v>
                </c:pt>
                <c:pt idx="56037">
                  <c:v>0.19946995973587001</c:v>
                </c:pt>
                <c:pt idx="56038">
                  <c:v>0.19947744607925399</c:v>
                </c:pt>
                <c:pt idx="56039">
                  <c:v>0.19947745800018299</c:v>
                </c:pt>
                <c:pt idx="56040">
                  <c:v>0.19948494434356701</c:v>
                </c:pt>
                <c:pt idx="56041">
                  <c:v>0.19948496818542499</c:v>
                </c:pt>
                <c:pt idx="56042">
                  <c:v>0.19949245452880901</c:v>
                </c:pt>
                <c:pt idx="56043">
                  <c:v>0.199492466449738</c:v>
                </c:pt>
                <c:pt idx="56044">
                  <c:v>0.19949995279312099</c:v>
                </c:pt>
                <c:pt idx="56045">
                  <c:v>0.19949996471404999</c:v>
                </c:pt>
                <c:pt idx="56046">
                  <c:v>0.19949996471404999</c:v>
                </c:pt>
                <c:pt idx="56047">
                  <c:v>0.199507451057434</c:v>
                </c:pt>
                <c:pt idx="56048">
                  <c:v>0.19951493740081799</c:v>
                </c:pt>
                <c:pt idx="56049">
                  <c:v>0.19951496124267601</c:v>
                </c:pt>
                <c:pt idx="56050">
                  <c:v>0.19952244758606</c:v>
                </c:pt>
                <c:pt idx="56051">
                  <c:v>0.19952245950698899</c:v>
                </c:pt>
                <c:pt idx="56052">
                  <c:v>0.19952994585037201</c:v>
                </c:pt>
                <c:pt idx="56053">
                  <c:v>0.199529957771301</c:v>
                </c:pt>
                <c:pt idx="56054">
                  <c:v>0.19953744411468499</c:v>
                </c:pt>
                <c:pt idx="56055">
                  <c:v>0.19953746795654301</c:v>
                </c:pt>
                <c:pt idx="56056">
                  <c:v>0.199544954299927</c:v>
                </c:pt>
                <c:pt idx="56057">
                  <c:v>0.19954496622085599</c:v>
                </c:pt>
                <c:pt idx="56058">
                  <c:v>0.19955245256424001</c:v>
                </c:pt>
                <c:pt idx="56059">
                  <c:v>0.199552464485168</c:v>
                </c:pt>
                <c:pt idx="56060">
                  <c:v>0.19955995082855199</c:v>
                </c:pt>
                <c:pt idx="56061">
                  <c:v>0.19955996274948101</c:v>
                </c:pt>
                <c:pt idx="56062">
                  <c:v>0.199567449092865</c:v>
                </c:pt>
                <c:pt idx="56063">
                  <c:v>0.19957493543624899</c:v>
                </c:pt>
                <c:pt idx="56064">
                  <c:v>0.19957495927810701</c:v>
                </c:pt>
                <c:pt idx="56065">
                  <c:v>0.19957495927810701</c:v>
                </c:pt>
                <c:pt idx="56066">
                  <c:v>0.19958244562149</c:v>
                </c:pt>
                <c:pt idx="56067">
                  <c:v>0.19958993196487401</c:v>
                </c:pt>
                <c:pt idx="56068">
                  <c:v>0.19958996772766099</c:v>
                </c:pt>
                <c:pt idx="56069">
                  <c:v>0.19959745407104501</c:v>
                </c:pt>
                <c:pt idx="56070">
                  <c:v>0.199597465991974</c:v>
                </c:pt>
                <c:pt idx="56071">
                  <c:v>0.19960495233535799</c:v>
                </c:pt>
                <c:pt idx="56072">
                  <c:v>0.19960496425628699</c:v>
                </c:pt>
                <c:pt idx="56073">
                  <c:v>0.19961245059967</c:v>
                </c:pt>
                <c:pt idx="56074">
                  <c:v>0.199612462520599</c:v>
                </c:pt>
                <c:pt idx="56075">
                  <c:v>0.19961994886398299</c:v>
                </c:pt>
                <c:pt idx="56076">
                  <c:v>0.19961996078491201</c:v>
                </c:pt>
                <c:pt idx="56077">
                  <c:v>0.199627447128296</c:v>
                </c:pt>
                <c:pt idx="56078">
                  <c:v>0.19962745904922499</c:v>
                </c:pt>
                <c:pt idx="56079">
                  <c:v>0.19963494539260901</c:v>
                </c:pt>
                <c:pt idx="56080">
                  <c:v>0.199634969234467</c:v>
                </c:pt>
                <c:pt idx="56081">
                  <c:v>0.19964245557784999</c:v>
                </c:pt>
                <c:pt idx="56082">
                  <c:v>0.199649941921234</c:v>
                </c:pt>
                <c:pt idx="56083">
                  <c:v>0.19964996576309199</c:v>
                </c:pt>
                <c:pt idx="56084">
                  <c:v>0.19965745210647601</c:v>
                </c:pt>
                <c:pt idx="56085">
                  <c:v>0.199657464027405</c:v>
                </c:pt>
                <c:pt idx="56086">
                  <c:v>0.19966495037078899</c:v>
                </c:pt>
                <c:pt idx="56087">
                  <c:v>0.19966496229171801</c:v>
                </c:pt>
                <c:pt idx="56088">
                  <c:v>0.199672448635101</c:v>
                </c:pt>
                <c:pt idx="56089">
                  <c:v>0.19967993497848499</c:v>
                </c:pt>
                <c:pt idx="56090">
                  <c:v>0.19967995882034301</c:v>
                </c:pt>
                <c:pt idx="56091">
                  <c:v>0.199687445163727</c:v>
                </c:pt>
                <c:pt idx="56092">
                  <c:v>0.19968746900558501</c:v>
                </c:pt>
                <c:pt idx="56093">
                  <c:v>0.199694955348969</c:v>
                </c:pt>
                <c:pt idx="56094">
                  <c:v>0.19970244169235199</c:v>
                </c:pt>
                <c:pt idx="56095">
                  <c:v>0.19970246553421001</c:v>
                </c:pt>
                <c:pt idx="56096">
                  <c:v>0.19970246553421001</c:v>
                </c:pt>
                <c:pt idx="56097">
                  <c:v>0.19970995187759399</c:v>
                </c:pt>
                <c:pt idx="56098">
                  <c:v>0.19971743822097801</c:v>
                </c:pt>
                <c:pt idx="56099">
                  <c:v>0.199717462062836</c:v>
                </c:pt>
                <c:pt idx="56100">
                  <c:v>0.19972494840621899</c:v>
                </c:pt>
                <c:pt idx="56101">
                  <c:v>0.19972496032714801</c:v>
                </c:pt>
                <c:pt idx="56102">
                  <c:v>0.199732446670532</c:v>
                </c:pt>
                <c:pt idx="56103">
                  <c:v>0.19973245859146099</c:v>
                </c:pt>
                <c:pt idx="56104">
                  <c:v>0.19973994493484501</c:v>
                </c:pt>
                <c:pt idx="56105">
                  <c:v>0.199739968776703</c:v>
                </c:pt>
                <c:pt idx="56106">
                  <c:v>0.19974745512008699</c:v>
                </c:pt>
                <c:pt idx="56107">
                  <c:v>0.19975494146347</c:v>
                </c:pt>
                <c:pt idx="56108">
                  <c:v>0.19975496530532799</c:v>
                </c:pt>
                <c:pt idx="56109">
                  <c:v>0.19976245164871201</c:v>
                </c:pt>
                <c:pt idx="56110">
                  <c:v>0.199762463569641</c:v>
                </c:pt>
                <c:pt idx="56111">
                  <c:v>0.19976994991302499</c:v>
                </c:pt>
                <c:pt idx="56112">
                  <c:v>0.19976996183395401</c:v>
                </c:pt>
                <c:pt idx="56113">
                  <c:v>0.199777448177338</c:v>
                </c:pt>
                <c:pt idx="56114">
                  <c:v>0.199777460098267</c:v>
                </c:pt>
                <c:pt idx="56115">
                  <c:v>0.19978494644165001</c:v>
                </c:pt>
                <c:pt idx="56116">
                  <c:v>0.19978495836257901</c:v>
                </c:pt>
                <c:pt idx="56117">
                  <c:v>0.199792444705963</c:v>
                </c:pt>
                <c:pt idx="56118">
                  <c:v>0.19979246854782101</c:v>
                </c:pt>
                <c:pt idx="56119">
                  <c:v>0.199799954891205</c:v>
                </c:pt>
                <c:pt idx="56120">
                  <c:v>0.19980744123458899</c:v>
                </c:pt>
                <c:pt idx="56121">
                  <c:v>0.19980746507644701</c:v>
                </c:pt>
                <c:pt idx="56122">
                  <c:v>0.19981495141982999</c:v>
                </c:pt>
                <c:pt idx="56123">
                  <c:v>0.19981496334075899</c:v>
                </c:pt>
                <c:pt idx="56124">
                  <c:v>0.19982244968414301</c:v>
                </c:pt>
                <c:pt idx="56125">
                  <c:v>0.199822461605072</c:v>
                </c:pt>
                <c:pt idx="56126">
                  <c:v>0.19982994794845599</c:v>
                </c:pt>
                <c:pt idx="56127">
                  <c:v>0.19982995986938501</c:v>
                </c:pt>
                <c:pt idx="56128">
                  <c:v>0.199837446212769</c:v>
                </c:pt>
                <c:pt idx="56129">
                  <c:v>0.19983745813369799</c:v>
                </c:pt>
                <c:pt idx="56130">
                  <c:v>0.19984494447708101</c:v>
                </c:pt>
                <c:pt idx="56131">
                  <c:v>0.199844968318939</c:v>
                </c:pt>
                <c:pt idx="56132">
                  <c:v>0.19985245466232299</c:v>
                </c:pt>
                <c:pt idx="56133">
                  <c:v>0.19985246658325201</c:v>
                </c:pt>
                <c:pt idx="56134">
                  <c:v>0.199859952926636</c:v>
                </c:pt>
                <c:pt idx="56135">
                  <c:v>0.19985996484756499</c:v>
                </c:pt>
                <c:pt idx="56136">
                  <c:v>0.19986745119094801</c:v>
                </c:pt>
                <c:pt idx="56137">
                  <c:v>0.199867463111877</c:v>
                </c:pt>
                <c:pt idx="56138">
                  <c:v>0.19987494945526099</c:v>
                </c:pt>
                <c:pt idx="56139">
                  <c:v>0.19988243579864501</c:v>
                </c:pt>
                <c:pt idx="56140">
                  <c:v>0.199882459640503</c:v>
                </c:pt>
                <c:pt idx="56141">
                  <c:v>0.19988994598388701</c:v>
                </c:pt>
                <c:pt idx="56142">
                  <c:v>0.19988995790481601</c:v>
                </c:pt>
                <c:pt idx="56143">
                  <c:v>0.199897444248199</c:v>
                </c:pt>
                <c:pt idx="56144">
                  <c:v>0.19989746809005701</c:v>
                </c:pt>
                <c:pt idx="56145">
                  <c:v>0.199904954433441</c:v>
                </c:pt>
                <c:pt idx="56146">
                  <c:v>0.19991244077682499</c:v>
                </c:pt>
                <c:pt idx="56147">
                  <c:v>0.19991246461868301</c:v>
                </c:pt>
                <c:pt idx="56148">
                  <c:v>0.19991995096206699</c:v>
                </c:pt>
                <c:pt idx="56149">
                  <c:v>0.19991996288299599</c:v>
                </c:pt>
                <c:pt idx="56150">
                  <c:v>0.19992744922637901</c:v>
                </c:pt>
                <c:pt idx="56151">
                  <c:v>0.199927461147308</c:v>
                </c:pt>
                <c:pt idx="56152">
                  <c:v>0.19993494749069199</c:v>
                </c:pt>
                <c:pt idx="56153">
                  <c:v>0.19993495941162101</c:v>
                </c:pt>
                <c:pt idx="56154">
                  <c:v>0.199942445755005</c:v>
                </c:pt>
                <c:pt idx="56155">
                  <c:v>0.19994245767593399</c:v>
                </c:pt>
                <c:pt idx="56156">
                  <c:v>0.19994994401931801</c:v>
                </c:pt>
                <c:pt idx="56157">
                  <c:v>0.199957430362701</c:v>
                </c:pt>
                <c:pt idx="56158">
                  <c:v>0.19995746612548801</c:v>
                </c:pt>
                <c:pt idx="56159">
                  <c:v>0.199964952468872</c:v>
                </c:pt>
                <c:pt idx="56160">
                  <c:v>0.19996496438980099</c:v>
                </c:pt>
                <c:pt idx="56161">
                  <c:v>0.19997245073318501</c:v>
                </c:pt>
                <c:pt idx="56162">
                  <c:v>0.199972462654114</c:v>
                </c:pt>
                <c:pt idx="56163">
                  <c:v>0.19997994899749799</c:v>
                </c:pt>
                <c:pt idx="56164">
                  <c:v>0.19997996091842701</c:v>
                </c:pt>
                <c:pt idx="56165">
                  <c:v>0.19998744726181</c:v>
                </c:pt>
                <c:pt idx="56166">
                  <c:v>0.19999493360519399</c:v>
                </c:pt>
                <c:pt idx="56167">
                  <c:v>0.19999495744705201</c:v>
                </c:pt>
                <c:pt idx="56168">
                  <c:v>0.20000245571136499</c:v>
                </c:pt>
                <c:pt idx="56169">
                  <c:v>0.20000245571136499</c:v>
                </c:pt>
                <c:pt idx="56170">
                  <c:v>0.20000994205474901</c:v>
                </c:pt>
                <c:pt idx="56171">
                  <c:v>0.200009965896606</c:v>
                </c:pt>
                <c:pt idx="56172">
                  <c:v>0.20001745223999001</c:v>
                </c:pt>
                <c:pt idx="56173">
                  <c:v>0.200024938583374</c:v>
                </c:pt>
                <c:pt idx="56174">
                  <c:v>0.20002496242523199</c:v>
                </c:pt>
                <c:pt idx="56175">
                  <c:v>0.20003244876861601</c:v>
                </c:pt>
                <c:pt idx="56176">
                  <c:v>0.20003247261047399</c:v>
                </c:pt>
                <c:pt idx="56177">
                  <c:v>0.20003995895385701</c:v>
                </c:pt>
                <c:pt idx="56178">
                  <c:v>0.20003995895385701</c:v>
                </c:pt>
                <c:pt idx="56179">
                  <c:v>0.200047445297241</c:v>
                </c:pt>
                <c:pt idx="56180">
                  <c:v>0.20005493164062499</c:v>
                </c:pt>
                <c:pt idx="56181">
                  <c:v>0.200054955482483</c:v>
                </c:pt>
                <c:pt idx="56182">
                  <c:v>0.20006244182586699</c:v>
                </c:pt>
                <c:pt idx="56183">
                  <c:v>0.20006246566772501</c:v>
                </c:pt>
                <c:pt idx="56184">
                  <c:v>0.200069952011108</c:v>
                </c:pt>
                <c:pt idx="56185">
                  <c:v>0.20007743835449199</c:v>
                </c:pt>
                <c:pt idx="56186">
                  <c:v>0.20012245178222701</c:v>
                </c:pt>
                <c:pt idx="56187">
                  <c:v>0.20007019042968699</c:v>
                </c:pt>
                <c:pt idx="56188">
                  <c:v>0.20013732910156201</c:v>
                </c:pt>
                <c:pt idx="56189">
                  <c:v>0.20016746520996101</c:v>
                </c:pt>
                <c:pt idx="56190">
                  <c:v>0.20018243789672899</c:v>
                </c:pt>
                <c:pt idx="56191">
                  <c:v>0.20021982192993201</c:v>
                </c:pt>
                <c:pt idx="56192">
                  <c:v>0.20021247863769501</c:v>
                </c:pt>
                <c:pt idx="56193">
                  <c:v>0.20022745132446301</c:v>
                </c:pt>
                <c:pt idx="56194">
                  <c:v>0.20024242401122999</c:v>
                </c:pt>
                <c:pt idx="56195">
                  <c:v>0.20024995803833001</c:v>
                </c:pt>
                <c:pt idx="56196">
                  <c:v>0.20026493072509799</c:v>
                </c:pt>
                <c:pt idx="56197">
                  <c:v>0.20027246475219701</c:v>
                </c:pt>
                <c:pt idx="56198">
                  <c:v>0.20028743743896499</c:v>
                </c:pt>
                <c:pt idx="56199">
                  <c:v>0.200294923782349</c:v>
                </c:pt>
                <c:pt idx="56200">
                  <c:v>0.20030989646911601</c:v>
                </c:pt>
                <c:pt idx="56201">
                  <c:v>0.200317430496216</c:v>
                </c:pt>
                <c:pt idx="56202">
                  <c:v>0.20033240318298301</c:v>
                </c:pt>
                <c:pt idx="56203">
                  <c:v>0.20034737586975099</c:v>
                </c:pt>
                <c:pt idx="56204">
                  <c:v>0.20035495758056601</c:v>
                </c:pt>
                <c:pt idx="56205">
                  <c:v>0.20036244392395</c:v>
                </c:pt>
                <c:pt idx="56206">
                  <c:v>0.20036993026733399</c:v>
                </c:pt>
                <c:pt idx="56207">
                  <c:v>0.200384902954102</c:v>
                </c:pt>
                <c:pt idx="56208">
                  <c:v>0.20039243698120099</c:v>
                </c:pt>
                <c:pt idx="56209">
                  <c:v>0.20040740966796899</c:v>
                </c:pt>
                <c:pt idx="56210">
                  <c:v>0.20041494369506799</c:v>
                </c:pt>
                <c:pt idx="56211">
                  <c:v>0.200422430038452</c:v>
                </c:pt>
                <c:pt idx="56212">
                  <c:v>0.200429964065552</c:v>
                </c:pt>
                <c:pt idx="56213">
                  <c:v>0.20043745040893601</c:v>
                </c:pt>
                <c:pt idx="56214">
                  <c:v>0.20045242309570299</c:v>
                </c:pt>
                <c:pt idx="56215">
                  <c:v>0.20045995712280301</c:v>
                </c:pt>
                <c:pt idx="56216">
                  <c:v>0.200467443466187</c:v>
                </c:pt>
                <c:pt idx="56217">
                  <c:v>0.20047492980956999</c:v>
                </c:pt>
                <c:pt idx="56218">
                  <c:v>0.20048246383667001</c:v>
                </c:pt>
                <c:pt idx="56219">
                  <c:v>0.20049743652343699</c:v>
                </c:pt>
                <c:pt idx="56220">
                  <c:v>0.20050492286682101</c:v>
                </c:pt>
                <c:pt idx="56221">
                  <c:v>0.200512456893921</c:v>
                </c:pt>
                <c:pt idx="56222">
                  <c:v>0.20051994323730499</c:v>
                </c:pt>
                <c:pt idx="56223">
                  <c:v>0.200527429580688</c:v>
                </c:pt>
                <c:pt idx="56224">
                  <c:v>0.200534963607788</c:v>
                </c:pt>
                <c:pt idx="56225">
                  <c:v>0.20054244995117201</c:v>
                </c:pt>
                <c:pt idx="56226">
                  <c:v>0.200549936294556</c:v>
                </c:pt>
                <c:pt idx="56227">
                  <c:v>0.20056490898132301</c:v>
                </c:pt>
                <c:pt idx="56228">
                  <c:v>0.200572443008423</c:v>
                </c:pt>
                <c:pt idx="56229">
                  <c:v>0.20057246685028099</c:v>
                </c:pt>
                <c:pt idx="56230">
                  <c:v>0.200587439537048</c:v>
                </c:pt>
                <c:pt idx="56231">
                  <c:v>0.20059492588043201</c:v>
                </c:pt>
                <c:pt idx="56232">
                  <c:v>0.200602459907532</c:v>
                </c:pt>
                <c:pt idx="56233">
                  <c:v>0.20060994625091599</c:v>
                </c:pt>
                <c:pt idx="56234">
                  <c:v>0.20061743259429901</c:v>
                </c:pt>
                <c:pt idx="56235">
                  <c:v>0.200624966621399</c:v>
                </c:pt>
                <c:pt idx="56236">
                  <c:v>0.20063245296478299</c:v>
                </c:pt>
                <c:pt idx="56237">
                  <c:v>0.20063993930816601</c:v>
                </c:pt>
                <c:pt idx="56238">
                  <c:v>0.20064742565155</c:v>
                </c:pt>
                <c:pt idx="56239">
                  <c:v>0.20065495967864999</c:v>
                </c:pt>
                <c:pt idx="56240">
                  <c:v>0.20066244602203401</c:v>
                </c:pt>
                <c:pt idx="56241">
                  <c:v>0.200669932365417</c:v>
                </c:pt>
                <c:pt idx="56242">
                  <c:v>0.20067746639251699</c:v>
                </c:pt>
                <c:pt idx="56243">
                  <c:v>0.20068495273590101</c:v>
                </c:pt>
                <c:pt idx="56244">
                  <c:v>0.200692439079285</c:v>
                </c:pt>
                <c:pt idx="56245">
                  <c:v>0.20069992542266801</c:v>
                </c:pt>
                <c:pt idx="56246">
                  <c:v>0.20070745944976801</c:v>
                </c:pt>
                <c:pt idx="56247">
                  <c:v>0.20070745944976801</c:v>
                </c:pt>
                <c:pt idx="56248">
                  <c:v>0.20071494579315199</c:v>
                </c:pt>
                <c:pt idx="56249">
                  <c:v>0.200729918479919</c:v>
                </c:pt>
                <c:pt idx="56250">
                  <c:v>0.200729966163635</c:v>
                </c:pt>
                <c:pt idx="56251">
                  <c:v>0.20073745250701899</c:v>
                </c:pt>
                <c:pt idx="56252">
                  <c:v>0.20074493885040301</c:v>
                </c:pt>
                <c:pt idx="56253">
                  <c:v>0.200752425193787</c:v>
                </c:pt>
                <c:pt idx="56254">
                  <c:v>0.20075995922088599</c:v>
                </c:pt>
                <c:pt idx="56255">
                  <c:v>0.20076744556427001</c:v>
                </c:pt>
                <c:pt idx="56256">
                  <c:v>0.200774931907654</c:v>
                </c:pt>
                <c:pt idx="56257">
                  <c:v>0.20078246593475299</c:v>
                </c:pt>
                <c:pt idx="56258">
                  <c:v>0.20078995227813701</c:v>
                </c:pt>
                <c:pt idx="56259">
                  <c:v>0.200797438621521</c:v>
                </c:pt>
                <c:pt idx="56260">
                  <c:v>0.20080492496490501</c:v>
                </c:pt>
                <c:pt idx="56261">
                  <c:v>0.20081245899200401</c:v>
                </c:pt>
                <c:pt idx="56262">
                  <c:v>0.20081994533538799</c:v>
                </c:pt>
                <c:pt idx="56263">
                  <c:v>0.20082743167877201</c:v>
                </c:pt>
                <c:pt idx="56264">
                  <c:v>0.200834965705872</c:v>
                </c:pt>
                <c:pt idx="56265">
                  <c:v>0.20084245204925499</c:v>
                </c:pt>
                <c:pt idx="56266">
                  <c:v>0.20084993839263901</c:v>
                </c:pt>
                <c:pt idx="56267">
                  <c:v>0.200849962234497</c:v>
                </c:pt>
                <c:pt idx="56268">
                  <c:v>0.20085744857788099</c:v>
                </c:pt>
                <c:pt idx="56269">
                  <c:v>0.200864934921265</c:v>
                </c:pt>
                <c:pt idx="56270">
                  <c:v>0.20087242126464799</c:v>
                </c:pt>
                <c:pt idx="56271">
                  <c:v>0.20087995529174801</c:v>
                </c:pt>
                <c:pt idx="56272">
                  <c:v>0.200887441635132</c:v>
                </c:pt>
                <c:pt idx="56273">
                  <c:v>0.20089492797851599</c:v>
                </c:pt>
                <c:pt idx="56274">
                  <c:v>0.20089495182037401</c:v>
                </c:pt>
                <c:pt idx="56275">
                  <c:v>0.200902438163757</c:v>
                </c:pt>
                <c:pt idx="56276">
                  <c:v>0.20090992450714101</c:v>
                </c:pt>
                <c:pt idx="56277">
                  <c:v>0.200917410850525</c:v>
                </c:pt>
                <c:pt idx="56278">
                  <c:v>0.20092494487762499</c:v>
                </c:pt>
                <c:pt idx="56279">
                  <c:v>0.20093243122100801</c:v>
                </c:pt>
                <c:pt idx="56280">
                  <c:v>0.200939917564392</c:v>
                </c:pt>
                <c:pt idx="56281">
                  <c:v>0.20094745159149199</c:v>
                </c:pt>
                <c:pt idx="56282">
                  <c:v>0.20094745159149199</c:v>
                </c:pt>
                <c:pt idx="56283">
                  <c:v>0.20095493793487501</c:v>
                </c:pt>
                <c:pt idx="56284">
                  <c:v>0.200962424278259</c:v>
                </c:pt>
                <c:pt idx="56285">
                  <c:v>0.20096991062164299</c:v>
                </c:pt>
                <c:pt idx="56286">
                  <c:v>0.20097744464874301</c:v>
                </c:pt>
                <c:pt idx="56287">
                  <c:v>0.200984930992126</c:v>
                </c:pt>
                <c:pt idx="56288">
                  <c:v>0.20098495483398399</c:v>
                </c:pt>
                <c:pt idx="56289">
                  <c:v>0.200992441177368</c:v>
                </c:pt>
                <c:pt idx="56290">
                  <c:v>0.20099992752075199</c:v>
                </c:pt>
                <c:pt idx="56291">
                  <c:v>0.20100741386413601</c:v>
                </c:pt>
                <c:pt idx="56292">
                  <c:v>0.201014947891235</c:v>
                </c:pt>
                <c:pt idx="56293">
                  <c:v>0.20102243423461899</c:v>
                </c:pt>
                <c:pt idx="56294">
                  <c:v>0.20102245807647701</c:v>
                </c:pt>
                <c:pt idx="56295">
                  <c:v>0.201029944419861</c:v>
                </c:pt>
                <c:pt idx="56296">
                  <c:v>0.20103743076324501</c:v>
                </c:pt>
                <c:pt idx="56297">
                  <c:v>0.201044917106628</c:v>
                </c:pt>
                <c:pt idx="56298">
                  <c:v>0.20105245113372799</c:v>
                </c:pt>
                <c:pt idx="56299">
                  <c:v>0.20105247497558601</c:v>
                </c:pt>
                <c:pt idx="56300">
                  <c:v>0.20105996131897</c:v>
                </c:pt>
                <c:pt idx="56301">
                  <c:v>0.20106744766235399</c:v>
                </c:pt>
                <c:pt idx="56302">
                  <c:v>0.201074934005737</c:v>
                </c:pt>
                <c:pt idx="56303">
                  <c:v>0.20107495784759499</c:v>
                </c:pt>
                <c:pt idx="56304">
                  <c:v>0.20108244419097901</c:v>
                </c:pt>
                <c:pt idx="56305">
                  <c:v>0.201089930534363</c:v>
                </c:pt>
                <c:pt idx="56306">
                  <c:v>0.20109741687774699</c:v>
                </c:pt>
                <c:pt idx="56307">
                  <c:v>0.20109746456146199</c:v>
                </c:pt>
                <c:pt idx="56308">
                  <c:v>0.20110495090484601</c:v>
                </c:pt>
                <c:pt idx="56309">
                  <c:v>0.20111243724823</c:v>
                </c:pt>
                <c:pt idx="56310">
                  <c:v>0.20111992359161401</c:v>
                </c:pt>
                <c:pt idx="56311">
                  <c:v>0.20112745761871301</c:v>
                </c:pt>
                <c:pt idx="56312">
                  <c:v>0.201134943962097</c:v>
                </c:pt>
                <c:pt idx="56313">
                  <c:v>0.20113496780395501</c:v>
                </c:pt>
                <c:pt idx="56314">
                  <c:v>0.201142454147339</c:v>
                </c:pt>
                <c:pt idx="56315">
                  <c:v>0.20114994049072299</c:v>
                </c:pt>
                <c:pt idx="56316">
                  <c:v>0.20115742683410601</c:v>
                </c:pt>
                <c:pt idx="56317">
                  <c:v>0.201164960861206</c:v>
                </c:pt>
                <c:pt idx="56318">
                  <c:v>0.20117244720458999</c:v>
                </c:pt>
                <c:pt idx="56319">
                  <c:v>0.201179933547974</c:v>
                </c:pt>
                <c:pt idx="56320">
                  <c:v>0.20117995738983199</c:v>
                </c:pt>
                <c:pt idx="56321">
                  <c:v>0.20118744373321501</c:v>
                </c:pt>
                <c:pt idx="56322">
                  <c:v>0.201194930076599</c:v>
                </c:pt>
                <c:pt idx="56323">
                  <c:v>0.20120241641998299</c:v>
                </c:pt>
                <c:pt idx="56324">
                  <c:v>0.20120995044708201</c:v>
                </c:pt>
                <c:pt idx="56325">
                  <c:v>0.201217436790466</c:v>
                </c:pt>
                <c:pt idx="56326">
                  <c:v>0.20122492313384999</c:v>
                </c:pt>
                <c:pt idx="56327">
                  <c:v>0.20122497081756599</c:v>
                </c:pt>
                <c:pt idx="56328">
                  <c:v>0.20123245716095001</c:v>
                </c:pt>
                <c:pt idx="56329">
                  <c:v>0.201239943504333</c:v>
                </c:pt>
                <c:pt idx="56330">
                  <c:v>0.20124742984771701</c:v>
                </c:pt>
                <c:pt idx="56331">
                  <c:v>0.20125496387481701</c:v>
                </c:pt>
                <c:pt idx="56332">
                  <c:v>0.20126245021820099</c:v>
                </c:pt>
                <c:pt idx="56333">
                  <c:v>0.20126993656158401</c:v>
                </c:pt>
                <c:pt idx="56334">
                  <c:v>0.201277470588684</c:v>
                </c:pt>
                <c:pt idx="56335">
                  <c:v>0.201277470588684</c:v>
                </c:pt>
                <c:pt idx="56336">
                  <c:v>0.20129244327545201</c:v>
                </c:pt>
                <c:pt idx="56337">
                  <c:v>0.201299929618835</c:v>
                </c:pt>
                <c:pt idx="56338">
                  <c:v>0.20130746364593499</c:v>
                </c:pt>
                <c:pt idx="56339">
                  <c:v>0.20130746364593499</c:v>
                </c:pt>
                <c:pt idx="56340">
                  <c:v>0.20131494998931901</c:v>
                </c:pt>
                <c:pt idx="56341">
                  <c:v>0.201322436332703</c:v>
                </c:pt>
                <c:pt idx="56342">
                  <c:v>0.20132992267608599</c:v>
                </c:pt>
                <c:pt idx="56343">
                  <c:v>0.20133745670318601</c:v>
                </c:pt>
                <c:pt idx="56344">
                  <c:v>0.20134494304657</c:v>
                </c:pt>
                <c:pt idx="56345">
                  <c:v>0.20135242938995401</c:v>
                </c:pt>
                <c:pt idx="56346">
                  <c:v>0.20135996341705301</c:v>
                </c:pt>
                <c:pt idx="56347">
                  <c:v>0.201367449760437</c:v>
                </c:pt>
                <c:pt idx="56348">
                  <c:v>0.20137493610382101</c:v>
                </c:pt>
                <c:pt idx="56349">
                  <c:v>0.201382422447205</c:v>
                </c:pt>
                <c:pt idx="56350">
                  <c:v>0.20138995647430399</c:v>
                </c:pt>
                <c:pt idx="56351">
                  <c:v>0.20138995647430399</c:v>
                </c:pt>
                <c:pt idx="56352">
                  <c:v>0.20139744281768801</c:v>
                </c:pt>
                <c:pt idx="56353">
                  <c:v>0.20141241550445599</c:v>
                </c:pt>
                <c:pt idx="56354">
                  <c:v>0.20141994953155501</c:v>
                </c:pt>
                <c:pt idx="56355">
                  <c:v>0.201427435874939</c:v>
                </c:pt>
                <c:pt idx="56356">
                  <c:v>0.20142745971679701</c:v>
                </c:pt>
                <c:pt idx="56357">
                  <c:v>0.201434946060181</c:v>
                </c:pt>
                <c:pt idx="56358">
                  <c:v>0.20144991874694801</c:v>
                </c:pt>
                <c:pt idx="56359">
                  <c:v>0.201457452774048</c:v>
                </c:pt>
                <c:pt idx="56360">
                  <c:v>0.20146493911743199</c:v>
                </c:pt>
                <c:pt idx="56361">
                  <c:v>0.20147242546081501</c:v>
                </c:pt>
                <c:pt idx="56362">
                  <c:v>0.201479959487915</c:v>
                </c:pt>
                <c:pt idx="56363">
                  <c:v>0.20148744583129899</c:v>
                </c:pt>
                <c:pt idx="56364">
                  <c:v>0.20149493217468301</c:v>
                </c:pt>
                <c:pt idx="56365">
                  <c:v>0.201502418518066</c:v>
                </c:pt>
                <c:pt idx="56366">
                  <c:v>0.20150995254516599</c:v>
                </c:pt>
                <c:pt idx="56367">
                  <c:v>0.20151743888855</c:v>
                </c:pt>
                <c:pt idx="56368">
                  <c:v>0.20152492523193399</c:v>
                </c:pt>
                <c:pt idx="56369">
                  <c:v>0.20153245925903299</c:v>
                </c:pt>
                <c:pt idx="56370">
                  <c:v>0.20154743194580099</c:v>
                </c:pt>
                <c:pt idx="56371">
                  <c:v>0.20155491828918501</c:v>
                </c:pt>
                <c:pt idx="56372">
                  <c:v>0.201562452316284</c:v>
                </c:pt>
                <c:pt idx="56373">
                  <c:v>0.20156993865966799</c:v>
                </c:pt>
                <c:pt idx="56374">
                  <c:v>0.20157742500305201</c:v>
                </c:pt>
                <c:pt idx="56375">
                  <c:v>0.20160737037658699</c:v>
                </c:pt>
                <c:pt idx="56376">
                  <c:v>0.20162243843078601</c:v>
                </c:pt>
                <c:pt idx="56377">
                  <c:v>0.20163741111755401</c:v>
                </c:pt>
                <c:pt idx="56378">
                  <c:v>0.20165238380432099</c:v>
                </c:pt>
                <c:pt idx="56379">
                  <c:v>0.20166745185852</c:v>
                </c:pt>
                <c:pt idx="56380">
                  <c:v>0.20168242454528801</c:v>
                </c:pt>
                <c:pt idx="56381">
                  <c:v>0.20169739723205601</c:v>
                </c:pt>
                <c:pt idx="56382">
                  <c:v>0.20171236991882299</c:v>
                </c:pt>
                <c:pt idx="56383">
                  <c:v>0.20173487663268999</c:v>
                </c:pt>
                <c:pt idx="56384">
                  <c:v>0.20174994468689</c:v>
                </c:pt>
                <c:pt idx="56385">
                  <c:v>0.20175743103027299</c:v>
                </c:pt>
                <c:pt idx="56386">
                  <c:v>0.201772403717041</c:v>
                </c:pt>
                <c:pt idx="56387">
                  <c:v>0.201787376403809</c:v>
                </c:pt>
                <c:pt idx="56388">
                  <c:v>0.201809883117676</c:v>
                </c:pt>
                <c:pt idx="56389">
                  <c:v>0.201869773864746</c:v>
                </c:pt>
                <c:pt idx="56390">
                  <c:v>0.20189237594604501</c:v>
                </c:pt>
                <c:pt idx="56391">
                  <c:v>0.20192995071411099</c:v>
                </c:pt>
                <c:pt idx="56392">
                  <c:v>0.20193743705749501</c:v>
                </c:pt>
                <c:pt idx="56393">
                  <c:v>0.20195240974426301</c:v>
                </c:pt>
                <c:pt idx="56394">
                  <c:v>0.20197496414184599</c:v>
                </c:pt>
                <c:pt idx="56395">
                  <c:v>0.20199737548828101</c:v>
                </c:pt>
                <c:pt idx="56396">
                  <c:v>0.202019882202148</c:v>
                </c:pt>
                <c:pt idx="56397">
                  <c:v>0.20203495025634799</c:v>
                </c:pt>
                <c:pt idx="56398">
                  <c:v>0.202049922943115</c:v>
                </c:pt>
                <c:pt idx="56399">
                  <c:v>0.20207242965698199</c:v>
                </c:pt>
                <c:pt idx="56400">
                  <c:v>0.20209493637084999</c:v>
                </c:pt>
                <c:pt idx="56401">
                  <c:v>0.20211744308471699</c:v>
                </c:pt>
                <c:pt idx="56402">
                  <c:v>0.202132415771484</c:v>
                </c:pt>
                <c:pt idx="56403">
                  <c:v>0.202147388458252</c:v>
                </c:pt>
                <c:pt idx="56404">
                  <c:v>0.202169895172119</c:v>
                </c:pt>
                <c:pt idx="56405">
                  <c:v>0.20218496322631799</c:v>
                </c:pt>
                <c:pt idx="56406">
                  <c:v>0.20219993591308599</c:v>
                </c:pt>
                <c:pt idx="56407">
                  <c:v>0.202214908599854</c:v>
                </c:pt>
                <c:pt idx="56408">
                  <c:v>0.202229881286621</c:v>
                </c:pt>
                <c:pt idx="56409">
                  <c:v>0.202252388000488</c:v>
                </c:pt>
                <c:pt idx="56410">
                  <c:v>0.20226745605468699</c:v>
                </c:pt>
                <c:pt idx="56411">
                  <c:v>0.20228242874145499</c:v>
                </c:pt>
                <c:pt idx="56412">
                  <c:v>0.202297401428223</c:v>
                </c:pt>
                <c:pt idx="56413">
                  <c:v>0.20231237411499001</c:v>
                </c:pt>
                <c:pt idx="56414">
                  <c:v>0.20232744216918899</c:v>
                </c:pt>
                <c:pt idx="56415">
                  <c:v>0.202342414855957</c:v>
                </c:pt>
                <c:pt idx="56416">
                  <c:v>0.202357387542725</c:v>
                </c:pt>
                <c:pt idx="56417">
                  <c:v>0.202379894256592</c:v>
                </c:pt>
                <c:pt idx="56418">
                  <c:v>0.20239496231079099</c:v>
                </c:pt>
                <c:pt idx="56419">
                  <c:v>0.202402448654175</c:v>
                </c:pt>
                <c:pt idx="56420">
                  <c:v>0.20241742134094201</c:v>
                </c:pt>
                <c:pt idx="56421">
                  <c:v>0.20243239402770999</c:v>
                </c:pt>
                <c:pt idx="56422">
                  <c:v>0.202447462081909</c:v>
                </c:pt>
                <c:pt idx="56423">
                  <c:v>0.20246243476867701</c:v>
                </c:pt>
                <c:pt idx="56424">
                  <c:v>0.20247740745544399</c:v>
                </c:pt>
                <c:pt idx="56425">
                  <c:v>0.20249238014221199</c:v>
                </c:pt>
                <c:pt idx="56426">
                  <c:v>0.20250744819641101</c:v>
                </c:pt>
                <c:pt idx="56427">
                  <c:v>0.20252242088317901</c:v>
                </c:pt>
                <c:pt idx="56428">
                  <c:v>0.20253739356994599</c:v>
                </c:pt>
                <c:pt idx="56429">
                  <c:v>0.20254492759704601</c:v>
                </c:pt>
                <c:pt idx="56430">
                  <c:v>0.20255990028381299</c:v>
                </c:pt>
                <c:pt idx="56431">
                  <c:v>0.20257487297058099</c:v>
                </c:pt>
                <c:pt idx="56432">
                  <c:v>0.20258994102478001</c:v>
                </c:pt>
                <c:pt idx="56433">
                  <c:v>0.20260491371154801</c:v>
                </c:pt>
                <c:pt idx="56434">
                  <c:v>0.20261244773864701</c:v>
                </c:pt>
                <c:pt idx="56435">
                  <c:v>0.20262742042541501</c:v>
                </c:pt>
                <c:pt idx="56436">
                  <c:v>0.20264239311218299</c:v>
                </c:pt>
                <c:pt idx="56437">
                  <c:v>0.202657461166382</c:v>
                </c:pt>
                <c:pt idx="56438">
                  <c:v>0.20267243385314901</c:v>
                </c:pt>
                <c:pt idx="56439">
                  <c:v>0.20268740653991699</c:v>
                </c:pt>
                <c:pt idx="56440">
                  <c:v>0.20269494056701701</c:v>
                </c:pt>
                <c:pt idx="56441">
                  <c:v>0.20270991325378401</c:v>
                </c:pt>
                <c:pt idx="56442">
                  <c:v>0.20272488594055199</c:v>
                </c:pt>
                <c:pt idx="56443">
                  <c:v>0.202739953994751</c:v>
                </c:pt>
                <c:pt idx="56444">
                  <c:v>0.20274744033813499</c:v>
                </c:pt>
                <c:pt idx="56445">
                  <c:v>0.202762413024902</c:v>
                </c:pt>
                <c:pt idx="56446">
                  <c:v>0.20277738571167001</c:v>
                </c:pt>
                <c:pt idx="56447">
                  <c:v>0.20279245376586899</c:v>
                </c:pt>
                <c:pt idx="56448">
                  <c:v>0.202807426452637</c:v>
                </c:pt>
                <c:pt idx="56449">
                  <c:v>0.20281496047973599</c:v>
                </c:pt>
                <c:pt idx="56450">
                  <c:v>0.202829933166504</c:v>
                </c:pt>
                <c:pt idx="56451">
                  <c:v>0.202844905853271</c:v>
                </c:pt>
                <c:pt idx="56452">
                  <c:v>0.20285987854003901</c:v>
                </c:pt>
                <c:pt idx="56453">
                  <c:v>0.20287494659423799</c:v>
                </c:pt>
                <c:pt idx="56454">
                  <c:v>0.202889919281006</c:v>
                </c:pt>
                <c:pt idx="56455">
                  <c:v>0.202904891967773</c:v>
                </c:pt>
                <c:pt idx="56456">
                  <c:v>0.20291996002197299</c:v>
                </c:pt>
                <c:pt idx="56457">
                  <c:v>0.20293493270874</c:v>
                </c:pt>
                <c:pt idx="56458">
                  <c:v>0.202949905395508</c:v>
                </c:pt>
                <c:pt idx="56459">
                  <c:v>0.20295743942260699</c:v>
                </c:pt>
                <c:pt idx="56460">
                  <c:v>0.20297994613647499</c:v>
                </c:pt>
                <c:pt idx="56461">
                  <c:v>0.202994918823242</c:v>
                </c:pt>
                <c:pt idx="56462">
                  <c:v>0.20300989151001</c:v>
                </c:pt>
                <c:pt idx="56463">
                  <c:v>0.20302495956420899</c:v>
                </c:pt>
                <c:pt idx="56464">
                  <c:v>0.203039932250977</c:v>
                </c:pt>
                <c:pt idx="56465">
                  <c:v>0.20306243896484399</c:v>
                </c:pt>
                <c:pt idx="56466">
                  <c:v>0.203077411651611</c:v>
                </c:pt>
                <c:pt idx="56467">
                  <c:v>0.20309238433837901</c:v>
                </c:pt>
                <c:pt idx="56468">
                  <c:v>0.203114891052246</c:v>
                </c:pt>
                <c:pt idx="56469">
                  <c:v>0.20312995910644499</c:v>
                </c:pt>
                <c:pt idx="56470">
                  <c:v>0.203144931793213</c:v>
                </c:pt>
                <c:pt idx="56471">
                  <c:v>0.20315990447998</c:v>
                </c:pt>
                <c:pt idx="56472">
                  <c:v>0.203182411193848</c:v>
                </c:pt>
                <c:pt idx="56473">
                  <c:v>0.20319738388061501</c:v>
                </c:pt>
                <c:pt idx="56474">
                  <c:v>0.20321989059448201</c:v>
                </c:pt>
                <c:pt idx="56475">
                  <c:v>0.20324239730835</c:v>
                </c:pt>
                <c:pt idx="56476">
                  <c:v>0.20325736999511701</c:v>
                </c:pt>
                <c:pt idx="56477">
                  <c:v>0.20327987670898401</c:v>
                </c:pt>
                <c:pt idx="56478">
                  <c:v>0.20329494476318399</c:v>
                </c:pt>
                <c:pt idx="56479">
                  <c:v>0.20331745147705099</c:v>
                </c:pt>
                <c:pt idx="56480">
                  <c:v>0.20333995819091799</c:v>
                </c:pt>
                <c:pt idx="56481">
                  <c:v>0.20336236953735401</c:v>
                </c:pt>
                <c:pt idx="56482">
                  <c:v>0.20338487625122101</c:v>
                </c:pt>
                <c:pt idx="56483">
                  <c:v>0.20340738296508801</c:v>
                </c:pt>
                <c:pt idx="56484">
                  <c:v>0.20342988967895501</c:v>
                </c:pt>
                <c:pt idx="56485">
                  <c:v>0.203452396392822</c:v>
                </c:pt>
                <c:pt idx="56486">
                  <c:v>0.20348234176635699</c:v>
                </c:pt>
                <c:pt idx="56487">
                  <c:v>0.20350494384765599</c:v>
                </c:pt>
                <c:pt idx="56488">
                  <c:v>0.20353488922119101</c:v>
                </c:pt>
                <c:pt idx="56489">
                  <c:v>0.20356483459472699</c:v>
                </c:pt>
                <c:pt idx="56490">
                  <c:v>0.203587436676025</c:v>
                </c:pt>
                <c:pt idx="56491">
                  <c:v>0.20360994338989299</c:v>
                </c:pt>
                <c:pt idx="56492">
                  <c:v>0.20363988876342801</c:v>
                </c:pt>
                <c:pt idx="56493">
                  <c:v>0.20366239547729501</c:v>
                </c:pt>
                <c:pt idx="56494">
                  <c:v>0.203699779510498</c:v>
                </c:pt>
                <c:pt idx="56495">
                  <c:v>0.20372238159179701</c:v>
                </c:pt>
                <c:pt idx="56496">
                  <c:v>0.20375232696533199</c:v>
                </c:pt>
                <c:pt idx="56497">
                  <c:v>0.20378246307372999</c:v>
                </c:pt>
                <c:pt idx="56498">
                  <c:v>0.203812408447266</c:v>
                </c:pt>
                <c:pt idx="56499">
                  <c:v>0.20384235382080099</c:v>
                </c:pt>
                <c:pt idx="56500">
                  <c:v>0.203872299194336</c:v>
                </c:pt>
                <c:pt idx="56501">
                  <c:v>0.20390987396240201</c:v>
                </c:pt>
                <c:pt idx="56502">
                  <c:v>0.20394744873046899</c:v>
                </c:pt>
                <c:pt idx="56503">
                  <c:v>0.20398483276367199</c:v>
                </c:pt>
                <c:pt idx="56504">
                  <c:v>0.204022407531738</c:v>
                </c:pt>
                <c:pt idx="56505">
                  <c:v>0.204059791564941</c:v>
                </c:pt>
                <c:pt idx="56506">
                  <c:v>0.204112434387207</c:v>
                </c:pt>
                <c:pt idx="56507">
                  <c:v>0.20417232513427699</c:v>
                </c:pt>
                <c:pt idx="56508">
                  <c:v>0.20424709320068399</c:v>
                </c:pt>
                <c:pt idx="56509">
                  <c:v>0.20432224273681601</c:v>
                </c:pt>
              </c:numCache>
            </c:numRef>
          </c:xVal>
          <c:yVal>
            <c:numRef>
              <c:f>0</c:f>
              <c:numCache>
                <c:formatCode>General</c:formatCode>
                <c:ptCount val="56510"/>
                <c:pt idx="0">
                  <c:v>2.63248825709155E-2</c:v>
                </c:pt>
                <c:pt idx="1">
                  <c:v>2.78069685711941E-2</c:v>
                </c:pt>
                <c:pt idx="2">
                  <c:v>2.6912640225130201E-2</c:v>
                </c:pt>
                <c:pt idx="3">
                  <c:v>3.19665212504784E-2</c:v>
                </c:pt>
                <c:pt idx="4">
                  <c:v>3.90942609251171E-2</c:v>
                </c:pt>
                <c:pt idx="5">
                  <c:v>3.72957745427566E-2</c:v>
                </c:pt>
                <c:pt idx="6">
                  <c:v>2.8105052120575701E-2</c:v>
                </c:pt>
                <c:pt idx="7">
                  <c:v>2.0989397182752501E-2</c:v>
                </c:pt>
                <c:pt idx="8">
                  <c:v>1.9792039724408701E-2</c:v>
                </c:pt>
                <c:pt idx="9">
                  <c:v>2.8403726535528199E-2</c:v>
                </c:pt>
                <c:pt idx="10">
                  <c:v>3.3146029870564898E-2</c:v>
                </c:pt>
                <c:pt idx="11">
                  <c:v>3.10755501772918E-2</c:v>
                </c:pt>
                <c:pt idx="12">
                  <c:v>3.0484120844666601E-2</c:v>
                </c:pt>
                <c:pt idx="13">
                  <c:v>3.1065113359132899E-2</c:v>
                </c:pt>
                <c:pt idx="14">
                  <c:v>3.1079030321297101E-2</c:v>
                </c:pt>
                <c:pt idx="15">
                  <c:v>4.0569191489123302E-2</c:v>
                </c:pt>
                <c:pt idx="16">
                  <c:v>3.8497757737680598E-2</c:v>
                </c:pt>
                <c:pt idx="17">
                  <c:v>4.3241913174277703E-2</c:v>
                </c:pt>
                <c:pt idx="18">
                  <c:v>4.4437203506587301E-2</c:v>
                </c:pt>
                <c:pt idx="19">
                  <c:v>5.1859140027723301E-2</c:v>
                </c:pt>
                <c:pt idx="20">
                  <c:v>4.7412831432893703E-2</c:v>
                </c:pt>
                <c:pt idx="21">
                  <c:v>5.42367180359241E-2</c:v>
                </c:pt>
                <c:pt idx="22">
                  <c:v>5.9278770908282603E-2</c:v>
                </c:pt>
                <c:pt idx="23">
                  <c:v>5.3350426907168298E-2</c:v>
                </c:pt>
                <c:pt idx="24">
                  <c:v>5.7800710744371403E-2</c:v>
                </c:pt>
                <c:pt idx="25">
                  <c:v>5.0675168294608303E-2</c:v>
                </c:pt>
                <c:pt idx="26">
                  <c:v>6.1363091672729103E-2</c:v>
                </c:pt>
                <c:pt idx="27">
                  <c:v>6.1363091672729103E-2</c:v>
                </c:pt>
                <c:pt idx="28">
                  <c:v>5.98742586019856E-2</c:v>
                </c:pt>
                <c:pt idx="29">
                  <c:v>6.8788338486605302E-2</c:v>
                </c:pt>
                <c:pt idx="30">
                  <c:v>6.01845696355226E-2</c:v>
                </c:pt>
                <c:pt idx="31">
                  <c:v>6.9973032991060904E-2</c:v>
                </c:pt>
                <c:pt idx="32">
                  <c:v>6.9675135555299597E-2</c:v>
                </c:pt>
                <c:pt idx="33">
                  <c:v>6.8194249355446504E-2</c:v>
                </c:pt>
                <c:pt idx="34">
                  <c:v>6.6998959023136906E-2</c:v>
                </c:pt>
                <c:pt idx="35">
                  <c:v>6.4332438716085294E-2</c:v>
                </c:pt>
                <c:pt idx="36">
                  <c:v>6.3438746408801205E-2</c:v>
                </c:pt>
                <c:pt idx="37">
                  <c:v>7.4130153544784E-2</c:v>
                </c:pt>
                <c:pt idx="38">
                  <c:v>7.0267056372436396E-2</c:v>
                </c:pt>
                <c:pt idx="39">
                  <c:v>7.5906754410949698E-2</c:v>
                </c:pt>
                <c:pt idx="40">
                  <c:v>7.7988335872015105E-2</c:v>
                </c:pt>
                <c:pt idx="41">
                  <c:v>6.9671261500913698E-2</c:v>
                </c:pt>
                <c:pt idx="42">
                  <c:v>7.6208352435975193E-2</c:v>
                </c:pt>
                <c:pt idx="43">
                  <c:v>7.7692397146586906E-2</c:v>
                </c:pt>
                <c:pt idx="44">
                  <c:v>8.8675746082484103E-2</c:v>
                </c:pt>
                <c:pt idx="45">
                  <c:v>9.4011995801339801E-2</c:v>
                </c:pt>
                <c:pt idx="46">
                  <c:v>8.5422928119325905E-2</c:v>
                </c:pt>
                <c:pt idx="47">
                  <c:v>7.8293742902005803E-2</c:v>
                </c:pt>
                <c:pt idx="48">
                  <c:v>8.1250513724034704E-2</c:v>
                </c:pt>
                <c:pt idx="49">
                  <c:v>8.3333049243269799E-2</c:v>
                </c:pt>
                <c:pt idx="50">
                  <c:v>8.1848968394091004E-2</c:v>
                </c:pt>
                <c:pt idx="51">
                  <c:v>8.0957126381438996E-2</c:v>
                </c:pt>
                <c:pt idx="52">
                  <c:v>9.0157514063372801E-2</c:v>
                </c:pt>
                <c:pt idx="53">
                  <c:v>9.0164047916292206E-2</c:v>
                </c:pt>
                <c:pt idx="54">
                  <c:v>8.7789158617478602E-2</c:v>
                </c:pt>
                <c:pt idx="55">
                  <c:v>8.7494961770981303E-2</c:v>
                </c:pt>
                <c:pt idx="56">
                  <c:v>8.4521538297263901E-2</c:v>
                </c:pt>
                <c:pt idx="57">
                  <c:v>9.2239117207578394E-2</c:v>
                </c:pt>
                <c:pt idx="58">
                  <c:v>9.4909641667857203E-2</c:v>
                </c:pt>
                <c:pt idx="59">
                  <c:v>9.6399591420322103E-2</c:v>
                </c:pt>
                <c:pt idx="60">
                  <c:v>9.3727086566569903E-2</c:v>
                </c:pt>
                <c:pt idx="61">
                  <c:v>9.5520094342168294E-2</c:v>
                </c:pt>
                <c:pt idx="62">
                  <c:v>9.1647427677270604E-2</c:v>
                </c:pt>
                <c:pt idx="63">
                  <c:v>9.7886108008918796E-2</c:v>
                </c:pt>
                <c:pt idx="64">
                  <c:v>9.8770173001945502E-2</c:v>
                </c:pt>
                <c:pt idx="65">
                  <c:v>9.5807938028581299E-2</c:v>
                </c:pt>
                <c:pt idx="66">
                  <c:v>9.4321833419648698E-2</c:v>
                </c:pt>
                <c:pt idx="67">
                  <c:v>9.7000539651503598E-2</c:v>
                </c:pt>
                <c:pt idx="68">
                  <c:v>9.4025265883154102E-2</c:v>
                </c:pt>
                <c:pt idx="69">
                  <c:v>9.3726190330107498E-2</c:v>
                </c:pt>
                <c:pt idx="70">
                  <c:v>8.3632833112230298E-2</c:v>
                </c:pt>
                <c:pt idx="71">
                  <c:v>8.9866056520256601E-2</c:v>
                </c:pt>
                <c:pt idx="72">
                  <c:v>8.5416755652076695E-2</c:v>
                </c:pt>
                <c:pt idx="73">
                  <c:v>8.5410771105376204E-2</c:v>
                </c:pt>
                <c:pt idx="74">
                  <c:v>8.6895126607664394E-2</c:v>
                </c:pt>
                <c:pt idx="75">
                  <c:v>9.0168297811775197E-2</c:v>
                </c:pt>
                <c:pt idx="76">
                  <c:v>9.5210871079498993E-2</c:v>
                </c:pt>
                <c:pt idx="77">
                  <c:v>9.1352182812329402E-2</c:v>
                </c:pt>
                <c:pt idx="78">
                  <c:v>9.8768163697618497E-2</c:v>
                </c:pt>
                <c:pt idx="79">
                  <c:v>0.100254441771673</c:v>
                </c:pt>
                <c:pt idx="80">
                  <c:v>9.2244516309493096E-2</c:v>
                </c:pt>
                <c:pt idx="81">
                  <c:v>8.80923684225937E-2</c:v>
                </c:pt>
                <c:pt idx="82">
                  <c:v>8.4232791146675104E-2</c:v>
                </c:pt>
                <c:pt idx="83">
                  <c:v>8.1553571747168305E-2</c:v>
                </c:pt>
                <c:pt idx="84">
                  <c:v>8.2146215335645797E-2</c:v>
                </c:pt>
                <c:pt idx="85">
                  <c:v>8.2143165240588303E-2</c:v>
                </c:pt>
                <c:pt idx="86">
                  <c:v>8.8975016783792701E-2</c:v>
                </c:pt>
                <c:pt idx="87">
                  <c:v>9.0753149925200602E-2</c:v>
                </c:pt>
                <c:pt idx="88">
                  <c:v>9.5214145233672096E-2</c:v>
                </c:pt>
                <c:pt idx="89">
                  <c:v>9.19479849115655E-2</c:v>
                </c:pt>
                <c:pt idx="90">
                  <c:v>8.8967160259319805E-2</c:v>
                </c:pt>
                <c:pt idx="91">
                  <c:v>8.8393568923381793E-2</c:v>
                </c:pt>
                <c:pt idx="92">
                  <c:v>8.6302714306015896E-2</c:v>
                </c:pt>
                <c:pt idx="93">
                  <c:v>8.95840672817029E-2</c:v>
                </c:pt>
                <c:pt idx="94">
                  <c:v>9.1942253334834204E-2</c:v>
                </c:pt>
                <c:pt idx="95">
                  <c:v>8.8948324838182602E-2</c:v>
                </c:pt>
                <c:pt idx="96">
                  <c:v>9.2843513058054897E-2</c:v>
                </c:pt>
                <c:pt idx="97">
                  <c:v>8.9274128475406306E-2</c:v>
                </c:pt>
                <c:pt idx="98">
                  <c:v>8.9563663446756397E-2</c:v>
                </c:pt>
                <c:pt idx="99">
                  <c:v>9.1943865114923806E-2</c:v>
                </c:pt>
                <c:pt idx="100">
                  <c:v>8.1850825916436498E-2</c:v>
                </c:pt>
                <c:pt idx="101">
                  <c:v>7.9475047608873806E-2</c:v>
                </c:pt>
                <c:pt idx="102">
                  <c:v>8.0066563674059898E-2</c:v>
                </c:pt>
                <c:pt idx="103">
                  <c:v>8.3332102412813594E-2</c:v>
                </c:pt>
                <c:pt idx="104">
                  <c:v>8.4821011374547797E-2</c:v>
                </c:pt>
                <c:pt idx="105">
                  <c:v>8.6902209766802699E-2</c:v>
                </c:pt>
                <c:pt idx="106">
                  <c:v>8.2437448819646403E-2</c:v>
                </c:pt>
                <c:pt idx="107">
                  <c:v>8.8085516550284307E-2</c:v>
                </c:pt>
                <c:pt idx="108">
                  <c:v>8.8977358562936398E-2</c:v>
                </c:pt>
                <c:pt idx="109">
                  <c:v>8.5413127339946701E-2</c:v>
                </c:pt>
                <c:pt idx="110">
                  <c:v>8.8974539754707899E-2</c:v>
                </c:pt>
                <c:pt idx="111">
                  <c:v>8.5413185161653901E-2</c:v>
                </c:pt>
                <c:pt idx="112">
                  <c:v>8.6305851133634301E-2</c:v>
                </c:pt>
                <c:pt idx="113">
                  <c:v>8.7791637723176996E-2</c:v>
                </c:pt>
                <c:pt idx="114">
                  <c:v>8.9270023134191495E-2</c:v>
                </c:pt>
                <c:pt idx="115">
                  <c:v>8.9266322544927307E-2</c:v>
                </c:pt>
                <c:pt idx="116">
                  <c:v>9.5209468903098102E-2</c:v>
                </c:pt>
                <c:pt idx="117">
                  <c:v>9.8184193365228697E-2</c:v>
                </c:pt>
                <c:pt idx="118">
                  <c:v>8.8086022490222807E-2</c:v>
                </c:pt>
                <c:pt idx="119">
                  <c:v>9.0761548528178901E-2</c:v>
                </c:pt>
                <c:pt idx="120">
                  <c:v>0.101439598849786</c:v>
                </c:pt>
                <c:pt idx="121">
                  <c:v>8.8383760916289203E-2</c:v>
                </c:pt>
                <c:pt idx="122">
                  <c:v>8.2153948988990699E-2</c:v>
                </c:pt>
                <c:pt idx="123">
                  <c:v>7.8882628079511893E-2</c:v>
                </c:pt>
                <c:pt idx="124">
                  <c:v>8.5401765374471694E-2</c:v>
                </c:pt>
                <c:pt idx="125">
                  <c:v>7.9774065340213196E-2</c:v>
                </c:pt>
                <c:pt idx="126">
                  <c:v>8.6005214394491894E-2</c:v>
                </c:pt>
                <c:pt idx="127">
                  <c:v>9.0749051811699094E-2</c:v>
                </c:pt>
                <c:pt idx="128">
                  <c:v>9.4320120451571302E-2</c:v>
                </c:pt>
                <c:pt idx="129">
                  <c:v>9.1957149652164893E-2</c:v>
                </c:pt>
                <c:pt idx="130">
                  <c:v>9.4014178570788601E-2</c:v>
                </c:pt>
                <c:pt idx="131">
                  <c:v>8.6601348968544697E-2</c:v>
                </c:pt>
                <c:pt idx="132">
                  <c:v>9.3423537058924602E-2</c:v>
                </c:pt>
                <c:pt idx="133">
                  <c:v>9.8471140815179298E-2</c:v>
                </c:pt>
                <c:pt idx="134">
                  <c:v>8.7491665933668E-2</c:v>
                </c:pt>
                <c:pt idx="135">
                  <c:v>8.7792208712536096E-2</c:v>
                </c:pt>
                <c:pt idx="136">
                  <c:v>9.2835222870777598E-2</c:v>
                </c:pt>
                <c:pt idx="137">
                  <c:v>8.5709362401624606E-2</c:v>
                </c:pt>
                <c:pt idx="138">
                  <c:v>8.3921977787056401E-2</c:v>
                </c:pt>
                <c:pt idx="139">
                  <c:v>9.2537701276113396E-2</c:v>
                </c:pt>
                <c:pt idx="140">
                  <c:v>9.1650224802358904E-2</c:v>
                </c:pt>
                <c:pt idx="141">
                  <c:v>9.1648706982543501E-2</c:v>
                </c:pt>
                <c:pt idx="142">
                  <c:v>8.7198748392443695E-2</c:v>
                </c:pt>
                <c:pt idx="143">
                  <c:v>8.7191347213915402E-2</c:v>
                </c:pt>
                <c:pt idx="144">
                  <c:v>9.0459198820959097E-2</c:v>
                </c:pt>
                <c:pt idx="145">
                  <c:v>8.5717139421249894E-2</c:v>
                </c:pt>
                <c:pt idx="146">
                  <c:v>8.6590478487581404E-2</c:v>
                </c:pt>
                <c:pt idx="147">
                  <c:v>8.0072765052162695E-2</c:v>
                </c:pt>
                <c:pt idx="148">
                  <c:v>8.8084540808974501E-2</c:v>
                </c:pt>
                <c:pt idx="149">
                  <c:v>9.6401615180075895E-2</c:v>
                </c:pt>
                <c:pt idx="150">
                  <c:v>8.9570211755102699E-2</c:v>
                </c:pt>
                <c:pt idx="151">
                  <c:v>8.83833344811982E-2</c:v>
                </c:pt>
                <c:pt idx="152">
                  <c:v>9.0759691005833407E-2</c:v>
                </c:pt>
                <c:pt idx="153">
                  <c:v>9.9964906800322703E-2</c:v>
                </c:pt>
                <c:pt idx="154">
                  <c:v>8.8977857275161401E-2</c:v>
                </c:pt>
                <c:pt idx="155">
                  <c:v>9.2535077616146905E-2</c:v>
                </c:pt>
                <c:pt idx="156">
                  <c:v>0.101736592821372</c:v>
                </c:pt>
                <c:pt idx="157">
                  <c:v>9.3143824550093998E-2</c:v>
                </c:pt>
                <c:pt idx="158">
                  <c:v>9.5218698693118206E-2</c:v>
                </c:pt>
                <c:pt idx="159">
                  <c:v>0.102041508366851</c:v>
                </c:pt>
                <c:pt idx="160">
                  <c:v>9.4616276008401695E-2</c:v>
                </c:pt>
                <c:pt idx="161">
                  <c:v>0.10619541981582201</c:v>
                </c:pt>
                <c:pt idx="162">
                  <c:v>0.10649500853652</c:v>
                </c:pt>
                <c:pt idx="163">
                  <c:v>0.102042802127551</c:v>
                </c:pt>
                <c:pt idx="164">
                  <c:v>9.8178808718740906E-2</c:v>
                </c:pt>
                <c:pt idx="165">
                  <c:v>9.37288501286411E-2</c:v>
                </c:pt>
                <c:pt idx="166">
                  <c:v>9.5808581295074399E-2</c:v>
                </c:pt>
                <c:pt idx="167">
                  <c:v>0.103517790513264</c:v>
                </c:pt>
                <c:pt idx="168">
                  <c:v>0.10115055536294799</c:v>
                </c:pt>
                <c:pt idx="169">
                  <c:v>9.8782973282388303E-2</c:v>
                </c:pt>
                <c:pt idx="170">
                  <c:v>0.100846456549084</c:v>
                </c:pt>
                <c:pt idx="171">
                  <c:v>9.6105365662971204E-2</c:v>
                </c:pt>
                <c:pt idx="172">
                  <c:v>9.3722822215660098E-2</c:v>
                </c:pt>
                <c:pt idx="173">
                  <c:v>0.10114710051594</c:v>
                </c:pt>
                <c:pt idx="174">
                  <c:v>0.11094626088732</c:v>
                </c:pt>
                <c:pt idx="175">
                  <c:v>0.112729944912624</c:v>
                </c:pt>
                <c:pt idx="176">
                  <c:v>0.111544238528291</c:v>
                </c:pt>
                <c:pt idx="177">
                  <c:v>0.11123893991400199</c:v>
                </c:pt>
                <c:pt idx="178">
                  <c:v>0.10293039424472</c:v>
                </c:pt>
                <c:pt idx="179">
                  <c:v>0.10501510530569</c:v>
                </c:pt>
                <c:pt idx="180">
                  <c:v>9.8480977733125502E-2</c:v>
                </c:pt>
                <c:pt idx="181">
                  <c:v>0.101746747758708</c:v>
                </c:pt>
                <c:pt idx="182">
                  <c:v>9.5217058002174906E-2</c:v>
                </c:pt>
                <c:pt idx="183">
                  <c:v>9.6689892529293206E-2</c:v>
                </c:pt>
                <c:pt idx="184">
                  <c:v>0.103523030605484</c:v>
                </c:pt>
                <c:pt idx="185">
                  <c:v>0.10144203458920401</c:v>
                </c:pt>
                <c:pt idx="186">
                  <c:v>0.102934181566545</c:v>
                </c:pt>
                <c:pt idx="187">
                  <c:v>0.107979501365363</c:v>
                </c:pt>
                <c:pt idx="188">
                  <c:v>0.110938679015956</c:v>
                </c:pt>
                <c:pt idx="189">
                  <c:v>0.10916609675844501</c:v>
                </c:pt>
                <c:pt idx="190">
                  <c:v>0.106497032296274</c:v>
                </c:pt>
                <c:pt idx="191">
                  <c:v>0.10916330686106999</c:v>
                </c:pt>
                <c:pt idx="192">
                  <c:v>0.102931514540298</c:v>
                </c:pt>
                <c:pt idx="193">
                  <c:v>0.115402832835187</c:v>
                </c:pt>
                <c:pt idx="194">
                  <c:v>0.110055481348538</c:v>
                </c:pt>
                <c:pt idx="195">
                  <c:v>0.113325515725031</c:v>
                </c:pt>
                <c:pt idx="196">
                  <c:v>0.11570136630972799</c:v>
                </c:pt>
                <c:pt idx="197">
                  <c:v>0.114228531782609</c:v>
                </c:pt>
                <c:pt idx="198">
                  <c:v>0.122231229531383</c:v>
                </c:pt>
                <c:pt idx="199">
                  <c:v>0.114512523097777</c:v>
                </c:pt>
                <c:pt idx="200">
                  <c:v>0.118664584252115</c:v>
                </c:pt>
                <c:pt idx="201">
                  <c:v>0.120455604406527</c:v>
                </c:pt>
                <c:pt idx="202">
                  <c:v>0.12341994264449201</c:v>
                </c:pt>
                <c:pt idx="203">
                  <c:v>0.127564602620303</c:v>
                </c:pt>
                <c:pt idx="204">
                  <c:v>0.12906536503202301</c:v>
                </c:pt>
                <c:pt idx="205">
                  <c:v>0.129352160699993</c:v>
                </c:pt>
                <c:pt idx="206">
                  <c:v>0.12876528482681299</c:v>
                </c:pt>
                <c:pt idx="207">
                  <c:v>0.12252966181793599</c:v>
                </c:pt>
                <c:pt idx="208">
                  <c:v>0.126978781993281</c:v>
                </c:pt>
                <c:pt idx="209">
                  <c:v>0.12638894275760501</c:v>
                </c:pt>
                <c:pt idx="210">
                  <c:v>0.12104681690775</c:v>
                </c:pt>
                <c:pt idx="211">
                  <c:v>0.11688365398561899</c:v>
                </c:pt>
                <c:pt idx="212">
                  <c:v>0.12579596669431101</c:v>
                </c:pt>
                <c:pt idx="213">
                  <c:v>0.116885583785099</c:v>
                </c:pt>
                <c:pt idx="214">
                  <c:v>0.13202582198789001</c:v>
                </c:pt>
                <c:pt idx="215">
                  <c:v>0.135884105503109</c:v>
                </c:pt>
                <c:pt idx="216">
                  <c:v>0.128173190544555</c:v>
                </c:pt>
                <c:pt idx="217">
                  <c:v>0.13588521857097299</c:v>
                </c:pt>
                <c:pt idx="218">
                  <c:v>0.13024844052867601</c:v>
                </c:pt>
                <c:pt idx="219">
                  <c:v>0.13351088580609199</c:v>
                </c:pt>
                <c:pt idx="220">
                  <c:v>0.137376151292461</c:v>
                </c:pt>
                <c:pt idx="221">
                  <c:v>0.12817093549797201</c:v>
                </c:pt>
                <c:pt idx="222">
                  <c:v>0.13143115463965799</c:v>
                </c:pt>
                <c:pt idx="223">
                  <c:v>0.13618858015807001</c:v>
                </c:pt>
                <c:pt idx="224">
                  <c:v>0.12906722978208199</c:v>
                </c:pt>
                <c:pt idx="225">
                  <c:v>0.144496836718815</c:v>
                </c:pt>
                <c:pt idx="226">
                  <c:v>0.148952346192811</c:v>
                </c:pt>
                <c:pt idx="227">
                  <c:v>0.14450626165709701</c:v>
                </c:pt>
                <c:pt idx="228">
                  <c:v>0.14598739359920601</c:v>
                </c:pt>
                <c:pt idx="229">
                  <c:v>0.14538789813841899</c:v>
                </c:pt>
                <c:pt idx="230">
                  <c:v>0.142423726137862</c:v>
                </c:pt>
                <c:pt idx="231">
                  <c:v>0.15073475814055601</c:v>
                </c:pt>
                <c:pt idx="232">
                  <c:v>0.134414465625316</c:v>
                </c:pt>
                <c:pt idx="233">
                  <c:v>0.13054364925504999</c:v>
                </c:pt>
                <c:pt idx="234">
                  <c:v>0.13529442527712801</c:v>
                </c:pt>
                <c:pt idx="235">
                  <c:v>0.13321905964959199</c:v>
                </c:pt>
                <c:pt idx="236">
                  <c:v>0.13351710163962099</c:v>
                </c:pt>
                <c:pt idx="237">
                  <c:v>0.13381135630782601</c:v>
                </c:pt>
                <c:pt idx="238">
                  <c:v>0.13054865083272801</c:v>
                </c:pt>
                <c:pt idx="239">
                  <c:v>0.129068415127081</c:v>
                </c:pt>
                <c:pt idx="240">
                  <c:v>0.13529465656395701</c:v>
                </c:pt>
                <c:pt idx="241">
                  <c:v>0.127285049121167</c:v>
                </c:pt>
                <c:pt idx="242">
                  <c:v>0.13024922112172399</c:v>
                </c:pt>
                <c:pt idx="243">
                  <c:v>0.13410652166792</c:v>
                </c:pt>
                <c:pt idx="244">
                  <c:v>0.13678574829514001</c:v>
                </c:pt>
                <c:pt idx="245">
                  <c:v>0.127582382795283</c:v>
                </c:pt>
                <c:pt idx="246">
                  <c:v>0.12965471278318799</c:v>
                </c:pt>
                <c:pt idx="247">
                  <c:v>0.13559470785831301</c:v>
                </c:pt>
                <c:pt idx="248">
                  <c:v>0.13321840915538499</c:v>
                </c:pt>
                <c:pt idx="249">
                  <c:v>0.136785777205993</c:v>
                </c:pt>
                <c:pt idx="250">
                  <c:v>0.140345642890086</c:v>
                </c:pt>
                <c:pt idx="251">
                  <c:v>0.13025968685073699</c:v>
                </c:pt>
                <c:pt idx="252">
                  <c:v>0.13381595313355199</c:v>
                </c:pt>
                <c:pt idx="253">
                  <c:v>0.128464669770811</c:v>
                </c:pt>
                <c:pt idx="254">
                  <c:v>0.13262541863666399</c:v>
                </c:pt>
                <c:pt idx="255">
                  <c:v>0.13440700662508001</c:v>
                </c:pt>
                <c:pt idx="256">
                  <c:v>0.13084544965605099</c:v>
                </c:pt>
                <c:pt idx="257">
                  <c:v>0.12699520335813999</c:v>
                </c:pt>
                <c:pt idx="258">
                  <c:v>0.122524082023186</c:v>
                </c:pt>
                <c:pt idx="259">
                  <c:v>0.131737248302423</c:v>
                </c:pt>
                <c:pt idx="260">
                  <c:v>0.136483254033652</c:v>
                </c:pt>
                <c:pt idx="261">
                  <c:v>0.14063879894585199</c:v>
                </c:pt>
                <c:pt idx="262">
                  <c:v>0.13590375042814701</c:v>
                </c:pt>
                <c:pt idx="263">
                  <c:v>0.13618506748935399</c:v>
                </c:pt>
                <c:pt idx="264">
                  <c:v>0.136189317384837</c:v>
                </c:pt>
                <c:pt idx="265">
                  <c:v>0.133813539077275</c:v>
                </c:pt>
                <c:pt idx="266">
                  <c:v>0.14153481857685299</c:v>
                </c:pt>
                <c:pt idx="267">
                  <c:v>0.14064348250413999</c:v>
                </c:pt>
                <c:pt idx="268">
                  <c:v>0.13232825842766999</c:v>
                </c:pt>
                <c:pt idx="269">
                  <c:v>0.144799215336889</c:v>
                </c:pt>
                <c:pt idx="270">
                  <c:v>0.139751785045756</c:v>
                </c:pt>
                <c:pt idx="271">
                  <c:v>0.13885994303310401</c:v>
                </c:pt>
                <c:pt idx="272">
                  <c:v>0.139751785045756</c:v>
                </c:pt>
                <c:pt idx="273">
                  <c:v>0.13589022014864999</c:v>
                </c:pt>
                <c:pt idx="274">
                  <c:v>0.13797021151276601</c:v>
                </c:pt>
                <c:pt idx="275">
                  <c:v>0.13767786496090101</c:v>
                </c:pt>
                <c:pt idx="276">
                  <c:v>0.12906659374330301</c:v>
                </c:pt>
                <c:pt idx="277">
                  <c:v>0.13470259119255201</c:v>
                </c:pt>
                <c:pt idx="278">
                  <c:v>0.14479230564287199</c:v>
                </c:pt>
                <c:pt idx="279">
                  <c:v>0.13975204524343801</c:v>
                </c:pt>
                <c:pt idx="280">
                  <c:v>0.13351655233340201</c:v>
                </c:pt>
                <c:pt idx="281">
                  <c:v>0.14390176461863299</c:v>
                </c:pt>
                <c:pt idx="282">
                  <c:v>0.139441600497203</c:v>
                </c:pt>
                <c:pt idx="283">
                  <c:v>0.15014000405976399</c:v>
                </c:pt>
                <c:pt idx="284">
                  <c:v>0.15044145753052099</c:v>
                </c:pt>
                <c:pt idx="285">
                  <c:v>0.15311125921945901</c:v>
                </c:pt>
                <c:pt idx="286">
                  <c:v>0.15044313436003101</c:v>
                </c:pt>
                <c:pt idx="287">
                  <c:v>0.15074152328030399</c:v>
                </c:pt>
                <c:pt idx="288">
                  <c:v>0.138873097471504</c:v>
                </c:pt>
                <c:pt idx="289">
                  <c:v>0.14538515160732501</c:v>
                </c:pt>
                <c:pt idx="290">
                  <c:v>0.14836155289896599</c:v>
                </c:pt>
                <c:pt idx="291">
                  <c:v>0.150440561294059</c:v>
                </c:pt>
                <c:pt idx="292">
                  <c:v>0.14717415522969601</c:v>
                </c:pt>
                <c:pt idx="293">
                  <c:v>0.15014017752488501</c:v>
                </c:pt>
                <c:pt idx="294">
                  <c:v>0.15430334044701599</c:v>
                </c:pt>
                <c:pt idx="295">
                  <c:v>0.161125376755415</c:v>
                </c:pt>
                <c:pt idx="296">
                  <c:v>0.15489728502390701</c:v>
                </c:pt>
                <c:pt idx="297">
                  <c:v>0.157862035241537</c:v>
                </c:pt>
                <c:pt idx="298">
                  <c:v>0.15489858601232001</c:v>
                </c:pt>
                <c:pt idx="299">
                  <c:v>0.152820387121129</c:v>
                </c:pt>
                <c:pt idx="300">
                  <c:v>0.159055070527263</c:v>
                </c:pt>
                <c:pt idx="301">
                  <c:v>0.156980109651678</c:v>
                </c:pt>
                <c:pt idx="302">
                  <c:v>0.15786573583080099</c:v>
                </c:pt>
                <c:pt idx="303">
                  <c:v>0.15103524309771699</c:v>
                </c:pt>
                <c:pt idx="304">
                  <c:v>0.15311232892104301</c:v>
                </c:pt>
                <c:pt idx="305">
                  <c:v>0.152523125724147</c:v>
                </c:pt>
                <c:pt idx="306">
                  <c:v>0.16379882121191</c:v>
                </c:pt>
                <c:pt idx="307">
                  <c:v>0.16143232328836099</c:v>
                </c:pt>
                <c:pt idx="308">
                  <c:v>0.15251990216396799</c:v>
                </c:pt>
                <c:pt idx="309">
                  <c:v>0.158161450497113</c:v>
                </c:pt>
                <c:pt idx="310">
                  <c:v>0.14955412561103501</c:v>
                </c:pt>
                <c:pt idx="311">
                  <c:v>0.15460542995655299</c:v>
                </c:pt>
                <c:pt idx="312">
                  <c:v>0.14540206445669601</c:v>
                </c:pt>
                <c:pt idx="313">
                  <c:v>0.14806278813759599</c:v>
                </c:pt>
                <c:pt idx="314">
                  <c:v>0.146878599573079</c:v>
                </c:pt>
                <c:pt idx="315">
                  <c:v>0.14420677412438701</c:v>
                </c:pt>
                <c:pt idx="316">
                  <c:v>0.15400593449576699</c:v>
                </c:pt>
                <c:pt idx="317">
                  <c:v>0.15281594930509701</c:v>
                </c:pt>
                <c:pt idx="318">
                  <c:v>0.15133821438828901</c:v>
                </c:pt>
                <c:pt idx="319">
                  <c:v>0.157270258978668</c:v>
                </c:pt>
                <c:pt idx="320">
                  <c:v>0.15549631791103599</c:v>
                </c:pt>
                <c:pt idx="321">
                  <c:v>0.15221646829973701</c:v>
                </c:pt>
                <c:pt idx="322">
                  <c:v>0.161427234978123</c:v>
                </c:pt>
                <c:pt idx="323">
                  <c:v>0.15875911011869501</c:v>
                </c:pt>
                <c:pt idx="324">
                  <c:v>0.16528735433254699</c:v>
                </c:pt>
                <c:pt idx="325">
                  <c:v>0.15697390827357499</c:v>
                </c:pt>
                <c:pt idx="326">
                  <c:v>0.16469406024986299</c:v>
                </c:pt>
                <c:pt idx="327">
                  <c:v>0.16469220995523101</c:v>
                </c:pt>
                <c:pt idx="328">
                  <c:v>0.16379712992697301</c:v>
                </c:pt>
                <c:pt idx="329">
                  <c:v>0.165584933748918</c:v>
                </c:pt>
                <c:pt idx="330">
                  <c:v>0.16706412866383399</c:v>
                </c:pt>
                <c:pt idx="331">
                  <c:v>0.16380205922751601</c:v>
                </c:pt>
                <c:pt idx="332">
                  <c:v>0.16380205922751601</c:v>
                </c:pt>
                <c:pt idx="333">
                  <c:v>0.15935210063741601</c:v>
                </c:pt>
                <c:pt idx="334">
                  <c:v>0.15965184836780899</c:v>
                </c:pt>
                <c:pt idx="335">
                  <c:v>0.16736387639422801</c:v>
                </c:pt>
                <c:pt idx="336">
                  <c:v>0.16053813949656501</c:v>
                </c:pt>
                <c:pt idx="337">
                  <c:v>0.15935025034278399</c:v>
                </c:pt>
                <c:pt idx="338">
                  <c:v>0.15994233016961601</c:v>
                </c:pt>
                <c:pt idx="339">
                  <c:v>0.161132011796322</c:v>
                </c:pt>
                <c:pt idx="340">
                  <c:v>0.15816413920650099</c:v>
                </c:pt>
                <c:pt idx="341">
                  <c:v>0.15430748915451201</c:v>
                </c:pt>
                <c:pt idx="342">
                  <c:v>0.15993978601449699</c:v>
                </c:pt>
                <c:pt idx="343">
                  <c:v>0.16054231711491401</c:v>
                </c:pt>
                <c:pt idx="344">
                  <c:v>0.15430344163500401</c:v>
                </c:pt>
                <c:pt idx="345">
                  <c:v>0.15934549450736199</c:v>
                </c:pt>
                <c:pt idx="346">
                  <c:v>0.15933849808078501</c:v>
                </c:pt>
                <c:pt idx="347">
                  <c:v>0.15281991009204399</c:v>
                </c:pt>
                <c:pt idx="348">
                  <c:v>0.15934991786796701</c:v>
                </c:pt>
                <c:pt idx="349">
                  <c:v>0.157269622939888</c:v>
                </c:pt>
                <c:pt idx="350">
                  <c:v>0.15519599196357001</c:v>
                </c:pt>
                <c:pt idx="351">
                  <c:v>0.15193111817444999</c:v>
                </c:pt>
                <c:pt idx="352">
                  <c:v>0.15252087067756401</c:v>
                </c:pt>
                <c:pt idx="353">
                  <c:v>0.159943226406078</c:v>
                </c:pt>
                <c:pt idx="354">
                  <c:v>0.15252354493152501</c:v>
                </c:pt>
                <c:pt idx="355">
                  <c:v>0.15667710945025201</c:v>
                </c:pt>
                <c:pt idx="356">
                  <c:v>0.15964483748580499</c:v>
                </c:pt>
                <c:pt idx="357">
                  <c:v>0.15727275976750599</c:v>
                </c:pt>
                <c:pt idx="358">
                  <c:v>0.16083401317257301</c:v>
                </c:pt>
                <c:pt idx="359">
                  <c:v>0.15549414959701399</c:v>
                </c:pt>
                <c:pt idx="360">
                  <c:v>0.15192678154640599</c:v>
                </c:pt>
                <c:pt idx="361">
                  <c:v>0.15638072983430601</c:v>
                </c:pt>
                <c:pt idx="362">
                  <c:v>0.164100274682667</c:v>
                </c:pt>
                <c:pt idx="363">
                  <c:v>0.155494554348965</c:v>
                </c:pt>
                <c:pt idx="364">
                  <c:v>0.15341297288789901</c:v>
                </c:pt>
                <c:pt idx="365">
                  <c:v>0.151927186298356</c:v>
                </c:pt>
                <c:pt idx="366">
                  <c:v>0.154302444210554</c:v>
                </c:pt>
                <c:pt idx="367">
                  <c:v>0.155784530210832</c:v>
                </c:pt>
                <c:pt idx="368">
                  <c:v>0.16558708760751301</c:v>
                </c:pt>
                <c:pt idx="369">
                  <c:v>0.16112972783888499</c:v>
                </c:pt>
                <c:pt idx="370">
                  <c:v>0.16202086153562401</c:v>
                </c:pt>
                <c:pt idx="371">
                  <c:v>0.161434968631468</c:v>
                </c:pt>
                <c:pt idx="372">
                  <c:v>0.16825920216474199</c:v>
                </c:pt>
                <c:pt idx="373">
                  <c:v>0.16617880604867499</c:v>
                </c:pt>
                <c:pt idx="374">
                  <c:v>0.16825878295736399</c:v>
                </c:pt>
                <c:pt idx="375">
                  <c:v>0.16469141490675601</c:v>
                </c:pt>
                <c:pt idx="376">
                  <c:v>0.16736509065008001</c:v>
                </c:pt>
                <c:pt idx="377">
                  <c:v>0.16736653619276101</c:v>
                </c:pt>
                <c:pt idx="378">
                  <c:v>0.16231868669425101</c:v>
                </c:pt>
                <c:pt idx="379">
                  <c:v>0.166775323691538</c:v>
                </c:pt>
                <c:pt idx="380">
                  <c:v>0.16707492686766401</c:v>
                </c:pt>
                <c:pt idx="381">
                  <c:v>0.17419486061182299</c:v>
                </c:pt>
                <c:pt idx="382">
                  <c:v>0.177749276600007</c:v>
                </c:pt>
                <c:pt idx="383">
                  <c:v>0.17627459177825699</c:v>
                </c:pt>
                <c:pt idx="384">
                  <c:v>0.16885676059833599</c:v>
                </c:pt>
                <c:pt idx="385">
                  <c:v>0.16558526622373501</c:v>
                </c:pt>
                <c:pt idx="386">
                  <c:v>0.16203455082481499</c:v>
                </c:pt>
                <c:pt idx="387">
                  <c:v>0.16113160704437099</c:v>
                </c:pt>
                <c:pt idx="388">
                  <c:v>0.17241325816798</c:v>
                </c:pt>
                <c:pt idx="389">
                  <c:v>0.167367504706358</c:v>
                </c:pt>
                <c:pt idx="390">
                  <c:v>0.170646226794365</c:v>
                </c:pt>
                <c:pt idx="391">
                  <c:v>0.173600193263592</c:v>
                </c:pt>
                <c:pt idx="392">
                  <c:v>0.177459907866065</c:v>
                </c:pt>
                <c:pt idx="393">
                  <c:v>0.180431481045151</c:v>
                </c:pt>
                <c:pt idx="394">
                  <c:v>0.18607302937829601</c:v>
                </c:pt>
                <c:pt idx="395">
                  <c:v>0.185776360653814</c:v>
                </c:pt>
                <c:pt idx="396">
                  <c:v>0.18963607525628701</c:v>
                </c:pt>
                <c:pt idx="397">
                  <c:v>0.18162043990051599</c:v>
                </c:pt>
                <c:pt idx="398">
                  <c:v>0.17479130597755299</c:v>
                </c:pt>
                <c:pt idx="399">
                  <c:v>0.17182125061828299</c:v>
                </c:pt>
                <c:pt idx="400">
                  <c:v>0.176266858124912</c:v>
                </c:pt>
                <c:pt idx="401">
                  <c:v>0.174505377635192</c:v>
                </c:pt>
                <c:pt idx="402">
                  <c:v>0.16766524313242401</c:v>
                </c:pt>
                <c:pt idx="403">
                  <c:v>0.17181851854261501</c:v>
                </c:pt>
                <c:pt idx="404">
                  <c:v>0.175086803812463</c:v>
                </c:pt>
                <c:pt idx="405">
                  <c:v>0.18843482928813099</c:v>
                </c:pt>
                <c:pt idx="406">
                  <c:v>0.18488596418384301</c:v>
                </c:pt>
                <c:pt idx="407">
                  <c:v>0.18785448726787099</c:v>
                </c:pt>
                <c:pt idx="408">
                  <c:v>0.192902091024126</c:v>
                </c:pt>
                <c:pt idx="409">
                  <c:v>0.18845028213939399</c:v>
                </c:pt>
                <c:pt idx="410">
                  <c:v>0.17746411439526799</c:v>
                </c:pt>
                <c:pt idx="411">
                  <c:v>0.17478858835731201</c:v>
                </c:pt>
                <c:pt idx="412">
                  <c:v>0.17360254949816301</c:v>
                </c:pt>
                <c:pt idx="413">
                  <c:v>0.17627449059026901</c:v>
                </c:pt>
                <c:pt idx="414">
                  <c:v>0.17716448230828899</c:v>
                </c:pt>
                <c:pt idx="415">
                  <c:v>0.17954026061585199</c:v>
                </c:pt>
                <c:pt idx="416">
                  <c:v>0.18398767505083199</c:v>
                </c:pt>
                <c:pt idx="417">
                  <c:v>0.17717642249083601</c:v>
                </c:pt>
                <c:pt idx="418">
                  <c:v>0.17329956375216299</c:v>
                </c:pt>
                <c:pt idx="419">
                  <c:v>0.17241142232877499</c:v>
                </c:pt>
                <c:pt idx="420">
                  <c:v>0.17063811729992301</c:v>
                </c:pt>
                <c:pt idx="421">
                  <c:v>0.17033651927489701</c:v>
                </c:pt>
                <c:pt idx="422">
                  <c:v>0.17864989305673501</c:v>
                </c:pt>
                <c:pt idx="423">
                  <c:v>0.17656703951811001</c:v>
                </c:pt>
                <c:pt idx="424">
                  <c:v>0.17538655154285601</c:v>
                </c:pt>
                <c:pt idx="425">
                  <c:v>0.17418994576670699</c:v>
                </c:pt>
                <c:pt idx="426">
                  <c:v>0.17152698149465101</c:v>
                </c:pt>
                <c:pt idx="427">
                  <c:v>0.16647631318791201</c:v>
                </c:pt>
                <c:pt idx="428">
                  <c:v>0.175091284994775</c:v>
                </c:pt>
                <c:pt idx="429">
                  <c:v>0.17450040496836899</c:v>
                </c:pt>
                <c:pt idx="430">
                  <c:v>0.170038361641453</c:v>
                </c:pt>
                <c:pt idx="431">
                  <c:v>0.181314057129216</c:v>
                </c:pt>
                <c:pt idx="432">
                  <c:v>0.17865333344831599</c:v>
                </c:pt>
                <c:pt idx="433">
                  <c:v>0.17033810937184701</c:v>
                </c:pt>
                <c:pt idx="434">
                  <c:v>0.17686839180087899</c:v>
                </c:pt>
                <c:pt idx="435">
                  <c:v>0.161731131416012</c:v>
                </c:pt>
                <c:pt idx="436">
                  <c:v>0.16083558881409499</c:v>
                </c:pt>
                <c:pt idx="437">
                  <c:v>0.16914675091563</c:v>
                </c:pt>
                <c:pt idx="438">
                  <c:v>0.17864986414588099</c:v>
                </c:pt>
                <c:pt idx="439">
                  <c:v>0.177758022133229</c:v>
                </c:pt>
                <c:pt idx="440">
                  <c:v>0.174786448954143</c:v>
                </c:pt>
                <c:pt idx="441">
                  <c:v>0.178348266120855</c:v>
                </c:pt>
                <c:pt idx="442">
                  <c:v>0.17300831581273601</c:v>
                </c:pt>
                <c:pt idx="443">
                  <c:v>0.17004044322291401</c:v>
                </c:pt>
                <c:pt idx="444">
                  <c:v>0.16885119525901299</c:v>
                </c:pt>
                <c:pt idx="445">
                  <c:v>0.17835060789999899</c:v>
                </c:pt>
                <c:pt idx="446">
                  <c:v>0.17508668816904899</c:v>
                </c:pt>
                <c:pt idx="447">
                  <c:v>0.17894455247689001</c:v>
                </c:pt>
                <c:pt idx="448">
                  <c:v>0.17835745977230799</c:v>
                </c:pt>
                <c:pt idx="449">
                  <c:v>0.181617678913995</c:v>
                </c:pt>
                <c:pt idx="450">
                  <c:v>0.174801193489493</c:v>
                </c:pt>
                <c:pt idx="451">
                  <c:v>0.17123021158218099</c:v>
                </c:pt>
                <c:pt idx="452">
                  <c:v>0.17033586878069101</c:v>
                </c:pt>
                <c:pt idx="453">
                  <c:v>0.166176406447824</c:v>
                </c:pt>
                <c:pt idx="454">
                  <c:v>0.17448792993502901</c:v>
                </c:pt>
                <c:pt idx="455">
                  <c:v>0.17864643820972601</c:v>
                </c:pt>
                <c:pt idx="456">
                  <c:v>0.18132043197243999</c:v>
                </c:pt>
                <c:pt idx="457">
                  <c:v>0.18606273711440499</c:v>
                </c:pt>
                <c:pt idx="458">
                  <c:v>0.178058449268683</c:v>
                </c:pt>
                <c:pt idx="459">
                  <c:v>0.17746723676745901</c:v>
                </c:pt>
                <c:pt idx="460">
                  <c:v>0.18043158223313799</c:v>
                </c:pt>
                <c:pt idx="461">
                  <c:v>0.179540000418169</c:v>
                </c:pt>
                <c:pt idx="462">
                  <c:v>0.179838432704722</c:v>
                </c:pt>
                <c:pt idx="463">
                  <c:v>0.18666416960238499</c:v>
                </c:pt>
                <c:pt idx="464">
                  <c:v>0.18696391733277801</c:v>
                </c:pt>
                <c:pt idx="465">
                  <c:v>0.17924538436429399</c:v>
                </c:pt>
                <c:pt idx="466">
                  <c:v>0.177765669054013</c:v>
                </c:pt>
                <c:pt idx="467">
                  <c:v>0.17894800732389801</c:v>
                </c:pt>
                <c:pt idx="468">
                  <c:v>0.17983614874728601</c:v>
                </c:pt>
                <c:pt idx="469">
                  <c:v>0.17271806529775799</c:v>
                </c:pt>
                <c:pt idx="470">
                  <c:v>0.176560259922934</c:v>
                </c:pt>
                <c:pt idx="471">
                  <c:v>0.189635598227202</c:v>
                </c:pt>
                <c:pt idx="472">
                  <c:v>0.184586144176316</c:v>
                </c:pt>
                <c:pt idx="473">
                  <c:v>0.186961922483878</c:v>
                </c:pt>
                <c:pt idx="474">
                  <c:v>0.189636465552811</c:v>
                </c:pt>
                <c:pt idx="475">
                  <c:v>0.183406523526671</c:v>
                </c:pt>
                <c:pt idx="476">
                  <c:v>0.18191148546396799</c:v>
                </c:pt>
                <c:pt idx="477">
                  <c:v>0.18043159668856501</c:v>
                </c:pt>
                <c:pt idx="478">
                  <c:v>0.18340306867966299</c:v>
                </c:pt>
                <c:pt idx="479">
                  <c:v>0.18191906010761799</c:v>
                </c:pt>
                <c:pt idx="480">
                  <c:v>0.18577692441545901</c:v>
                </c:pt>
                <c:pt idx="481">
                  <c:v>0.177463955385573</c:v>
                </c:pt>
                <c:pt idx="482">
                  <c:v>0.17686307220381201</c:v>
                </c:pt>
                <c:pt idx="483">
                  <c:v>0.17122892504919501</c:v>
                </c:pt>
                <c:pt idx="484">
                  <c:v>0.17389913149008401</c:v>
                </c:pt>
                <c:pt idx="485">
                  <c:v>0.18102525215692</c:v>
                </c:pt>
                <c:pt idx="486">
                  <c:v>0.17359594336810899</c:v>
                </c:pt>
                <c:pt idx="487">
                  <c:v>0.18518248835405701</c:v>
                </c:pt>
                <c:pt idx="488">
                  <c:v>0.17063989531742099</c:v>
                </c:pt>
                <c:pt idx="489">
                  <c:v>0.17181078488927001</c:v>
                </c:pt>
                <c:pt idx="490">
                  <c:v>0.17627449059026901</c:v>
                </c:pt>
                <c:pt idx="491">
                  <c:v>0.18102234661613001</c:v>
                </c:pt>
                <c:pt idx="492">
                  <c:v>0.17301736490992101</c:v>
                </c:pt>
                <c:pt idx="493">
                  <c:v>0.1792380554629</c:v>
                </c:pt>
                <c:pt idx="494">
                  <c:v>0.17182207457761101</c:v>
                </c:pt>
                <c:pt idx="495">
                  <c:v>0.17241416885986999</c:v>
                </c:pt>
                <c:pt idx="496">
                  <c:v>0.171529959312575</c:v>
                </c:pt>
                <c:pt idx="497">
                  <c:v>0.17242076053449601</c:v>
                </c:pt>
                <c:pt idx="498">
                  <c:v>0.17360211583535801</c:v>
                </c:pt>
                <c:pt idx="499">
                  <c:v>0.17893572021110701</c:v>
                </c:pt>
                <c:pt idx="500">
                  <c:v>0.17479291052992901</c:v>
                </c:pt>
                <c:pt idx="501">
                  <c:v>0.176865240517834</c:v>
                </c:pt>
                <c:pt idx="502">
                  <c:v>0.17270866927032999</c:v>
                </c:pt>
                <c:pt idx="503">
                  <c:v>0.17833888454885399</c:v>
                </c:pt>
                <c:pt idx="504">
                  <c:v>0.17449557685581299</c:v>
                </c:pt>
                <c:pt idx="505">
                  <c:v>0.18339686730155999</c:v>
                </c:pt>
                <c:pt idx="506">
                  <c:v>0.17865175780679299</c:v>
                </c:pt>
                <c:pt idx="507">
                  <c:v>0.17597750384639699</c:v>
                </c:pt>
                <c:pt idx="508">
                  <c:v>0.18280694133332301</c:v>
                </c:pt>
                <c:pt idx="509">
                  <c:v>0.18191741218896201</c:v>
                </c:pt>
                <c:pt idx="510">
                  <c:v>0.18132346761207099</c:v>
                </c:pt>
                <c:pt idx="511">
                  <c:v>0.1869640907979</c:v>
                </c:pt>
                <c:pt idx="512">
                  <c:v>0.175977605034385</c:v>
                </c:pt>
                <c:pt idx="513">
                  <c:v>0.18280694133332301</c:v>
                </c:pt>
                <c:pt idx="514">
                  <c:v>0.181323005038413</c:v>
                </c:pt>
                <c:pt idx="515">
                  <c:v>0.179846585565445</c:v>
                </c:pt>
                <c:pt idx="516">
                  <c:v>0.175677105621797</c:v>
                </c:pt>
                <c:pt idx="517">
                  <c:v>0.17865607997940999</c:v>
                </c:pt>
                <c:pt idx="518">
                  <c:v>0.18369628255713699</c:v>
                </c:pt>
                <c:pt idx="519">
                  <c:v>0.18310973915877399</c:v>
                </c:pt>
                <c:pt idx="520">
                  <c:v>0.173602130290785</c:v>
                </c:pt>
                <c:pt idx="521">
                  <c:v>0.17508582084343999</c:v>
                </c:pt>
                <c:pt idx="522">
                  <c:v>0.175381087391521</c:v>
                </c:pt>
                <c:pt idx="523">
                  <c:v>0.17953787547042799</c:v>
                </c:pt>
                <c:pt idx="524">
                  <c:v>0.17627670227057099</c:v>
                </c:pt>
                <c:pt idx="525">
                  <c:v>0.18724894943867601</c:v>
                </c:pt>
                <c:pt idx="526">
                  <c:v>0.183997996225577</c:v>
                </c:pt>
                <c:pt idx="527">
                  <c:v>0.180134581033839</c:v>
                </c:pt>
                <c:pt idx="528">
                  <c:v>0.179240888726555</c:v>
                </c:pt>
                <c:pt idx="529">
                  <c:v>0.184886137648965</c:v>
                </c:pt>
                <c:pt idx="530">
                  <c:v>0.17686927358191501</c:v>
                </c:pt>
                <c:pt idx="531">
                  <c:v>0.18607330403140501</c:v>
                </c:pt>
                <c:pt idx="532">
                  <c:v>0.17657944227431499</c:v>
                </c:pt>
                <c:pt idx="533">
                  <c:v>0.18666539831366399</c:v>
                </c:pt>
                <c:pt idx="534">
                  <c:v>0.180137558851763</c:v>
                </c:pt>
                <c:pt idx="535">
                  <c:v>0.183105431441584</c:v>
                </c:pt>
                <c:pt idx="536">
                  <c:v>0.180128307378603</c:v>
                </c:pt>
                <c:pt idx="537">
                  <c:v>0.185182242611801</c:v>
                </c:pt>
                <c:pt idx="538">
                  <c:v>0.19112064758997699</c:v>
                </c:pt>
                <c:pt idx="539">
                  <c:v>0.17864966176990599</c:v>
                </c:pt>
                <c:pt idx="540">
                  <c:v>0.18399701325655399</c:v>
                </c:pt>
                <c:pt idx="541">
                  <c:v>0.17924730693606</c:v>
                </c:pt>
                <c:pt idx="542">
                  <c:v>0.17538574203895499</c:v>
                </c:pt>
                <c:pt idx="543">
                  <c:v>0.18220962864198501</c:v>
                </c:pt>
                <c:pt idx="544">
                  <c:v>0.18755884487869201</c:v>
                </c:pt>
                <c:pt idx="545">
                  <c:v>0.18013199351244</c:v>
                </c:pt>
                <c:pt idx="546">
                  <c:v>0.18043607787087701</c:v>
                </c:pt>
                <c:pt idx="547">
                  <c:v>0.18844794036025</c:v>
                </c:pt>
                <c:pt idx="548">
                  <c:v>0.18340092927649501</c:v>
                </c:pt>
                <c:pt idx="549">
                  <c:v>0.18666200128836299</c:v>
                </c:pt>
                <c:pt idx="550">
                  <c:v>0.19467789684181699</c:v>
                </c:pt>
                <c:pt idx="551">
                  <c:v>0.19884291005857899</c:v>
                </c:pt>
                <c:pt idx="552">
                  <c:v>0.19201347257165299</c:v>
                </c:pt>
                <c:pt idx="553">
                  <c:v>0.19082114560183999</c:v>
                </c:pt>
                <c:pt idx="554">
                  <c:v>0.19616722501092801</c:v>
                </c:pt>
                <c:pt idx="555">
                  <c:v>0.19052382638315099</c:v>
                </c:pt>
                <c:pt idx="556">
                  <c:v>0.19349990965540201</c:v>
                </c:pt>
                <c:pt idx="557">
                  <c:v>0.19616281610575001</c:v>
                </c:pt>
                <c:pt idx="558">
                  <c:v>0.19498046338043801</c:v>
                </c:pt>
                <c:pt idx="559">
                  <c:v>0.18845447421316899</c:v>
                </c:pt>
                <c:pt idx="560">
                  <c:v>0.19735254109873701</c:v>
                </c:pt>
                <c:pt idx="561">
                  <c:v>0.190824224607751</c:v>
                </c:pt>
                <c:pt idx="562">
                  <c:v>0.20804289298856199</c:v>
                </c:pt>
                <c:pt idx="563">
                  <c:v>0.211010765578384</c:v>
                </c:pt>
                <c:pt idx="564">
                  <c:v>0.19914502847897</c:v>
                </c:pt>
                <c:pt idx="565">
                  <c:v>0.204774896827251</c:v>
                </c:pt>
                <c:pt idx="566">
                  <c:v>0.210419278424051</c:v>
                </c:pt>
                <c:pt idx="567">
                  <c:v>0.210718708135055</c:v>
                </c:pt>
                <c:pt idx="568">
                  <c:v>0.21190289669957199</c:v>
                </c:pt>
                <c:pt idx="569">
                  <c:v>0.20329885319537999</c:v>
                </c:pt>
                <c:pt idx="570">
                  <c:v>0.209530645516152</c:v>
                </c:pt>
                <c:pt idx="571">
                  <c:v>0.209230420756673</c:v>
                </c:pt>
                <c:pt idx="572">
                  <c:v>0.205969478843646</c:v>
                </c:pt>
                <c:pt idx="573">
                  <c:v>0.21428476074182301</c:v>
                </c:pt>
                <c:pt idx="574">
                  <c:v>0.218139676142594</c:v>
                </c:pt>
                <c:pt idx="575">
                  <c:v>0.222893083052352</c:v>
                </c:pt>
                <c:pt idx="576">
                  <c:v>0.220813351885918</c:v>
                </c:pt>
                <c:pt idx="577">
                  <c:v>0.21546970098853399</c:v>
                </c:pt>
                <c:pt idx="578">
                  <c:v>0.21843942387298801</c:v>
                </c:pt>
                <c:pt idx="579">
                  <c:v>0.20567239091178599</c:v>
                </c:pt>
                <c:pt idx="580">
                  <c:v>0.20923605837313</c:v>
                </c:pt>
                <c:pt idx="581">
                  <c:v>0.21576759842429599</c:v>
                </c:pt>
                <c:pt idx="582">
                  <c:v>0.21339615674477699</c:v>
                </c:pt>
                <c:pt idx="583">
                  <c:v>0.22318712088915399</c:v>
                </c:pt>
                <c:pt idx="584">
                  <c:v>0.22674156578819099</c:v>
                </c:pt>
                <c:pt idx="585">
                  <c:v>0.21962978490475399</c:v>
                </c:pt>
                <c:pt idx="586">
                  <c:v>0.21992980728825701</c:v>
                </c:pt>
                <c:pt idx="587">
                  <c:v>0.21665850083420499</c:v>
                </c:pt>
                <c:pt idx="588">
                  <c:v>0.20983733185141501</c:v>
                </c:pt>
                <c:pt idx="589">
                  <c:v>0.21250175612157901</c:v>
                </c:pt>
                <c:pt idx="590">
                  <c:v>0.212797225045636</c:v>
                </c:pt>
                <c:pt idx="591">
                  <c:v>0.21635719191771599</c:v>
                </c:pt>
                <c:pt idx="592">
                  <c:v>0.22318662940464201</c:v>
                </c:pt>
                <c:pt idx="593">
                  <c:v>0.218142263663994</c:v>
                </c:pt>
                <c:pt idx="594">
                  <c:v>0.21814362247411401</c:v>
                </c:pt>
                <c:pt idx="595">
                  <c:v>0.21546818316871899</c:v>
                </c:pt>
                <c:pt idx="596">
                  <c:v>0.21517816394057099</c:v>
                </c:pt>
                <c:pt idx="597">
                  <c:v>0.21903787854304399</c:v>
                </c:pt>
                <c:pt idx="598">
                  <c:v>0.21487455661121799</c:v>
                </c:pt>
                <c:pt idx="599">
                  <c:v>0.216056894881103</c:v>
                </c:pt>
                <c:pt idx="600">
                  <c:v>0.21457295858619299</c:v>
                </c:pt>
                <c:pt idx="601">
                  <c:v>0.21428332965456801</c:v>
                </c:pt>
                <c:pt idx="602">
                  <c:v>0.218736988833932</c:v>
                </c:pt>
                <c:pt idx="603">
                  <c:v>0.217548131166555</c:v>
                </c:pt>
                <c:pt idx="604">
                  <c:v>0.21369068606609101</c:v>
                </c:pt>
                <c:pt idx="605">
                  <c:v>0.209828326120511</c:v>
                </c:pt>
                <c:pt idx="606">
                  <c:v>0.21517197701789501</c:v>
                </c:pt>
                <c:pt idx="607">
                  <c:v>0.21131411271005399</c:v>
                </c:pt>
                <c:pt idx="608">
                  <c:v>0.217542204441561</c:v>
                </c:pt>
                <c:pt idx="609">
                  <c:v>0.22258980819781601</c:v>
                </c:pt>
                <c:pt idx="610">
                  <c:v>0.22348624703619399</c:v>
                </c:pt>
                <c:pt idx="611">
                  <c:v>0.215470770690119</c:v>
                </c:pt>
                <c:pt idx="612">
                  <c:v>0.21963230014901999</c:v>
                </c:pt>
                <c:pt idx="613">
                  <c:v>0.22081440713207601</c:v>
                </c:pt>
                <c:pt idx="614">
                  <c:v>0.21428286708090999</c:v>
                </c:pt>
                <c:pt idx="615">
                  <c:v>0.21873589022149501</c:v>
                </c:pt>
                <c:pt idx="616">
                  <c:v>0.209824784540942</c:v>
                </c:pt>
                <c:pt idx="617">
                  <c:v>0.21546962871139999</c:v>
                </c:pt>
                <c:pt idx="618">
                  <c:v>0.21724929412805</c:v>
                </c:pt>
                <c:pt idx="619">
                  <c:v>0.217258531145784</c:v>
                </c:pt>
                <c:pt idx="620">
                  <c:v>0.21458115481319601</c:v>
                </c:pt>
                <c:pt idx="621">
                  <c:v>0.21576904396697699</c:v>
                </c:pt>
                <c:pt idx="622">
                  <c:v>0.220215301967813</c:v>
                </c:pt>
                <c:pt idx="623">
                  <c:v>0.22408191180887599</c:v>
                </c:pt>
                <c:pt idx="624">
                  <c:v>0.222890134145282</c:v>
                </c:pt>
                <c:pt idx="625">
                  <c:v>0.219933363323253</c:v>
                </c:pt>
                <c:pt idx="626">
                  <c:v>0.22081281703512601</c:v>
                </c:pt>
                <c:pt idx="627">
                  <c:v>0.22525907503596199</c:v>
                </c:pt>
                <c:pt idx="628">
                  <c:v>0.23328010226593399</c:v>
                </c:pt>
                <c:pt idx="629">
                  <c:v>0.230613827701138</c:v>
                </c:pt>
                <c:pt idx="630">
                  <c:v>0.229724168457935</c:v>
                </c:pt>
                <c:pt idx="631">
                  <c:v>0.22704910499363701</c:v>
                </c:pt>
                <c:pt idx="632">
                  <c:v>0.22823773137418599</c:v>
                </c:pt>
                <c:pt idx="633">
                  <c:v>0.22912939992171599</c:v>
                </c:pt>
                <c:pt idx="634">
                  <c:v>0.227049119449064</c:v>
                </c:pt>
                <c:pt idx="635">
                  <c:v>0.23238906975718401</c:v>
                </c:pt>
                <c:pt idx="636">
                  <c:v>0.22764491432058601</c:v>
                </c:pt>
                <c:pt idx="637">
                  <c:v>0.230307488296118</c:v>
                </c:pt>
                <c:pt idx="638">
                  <c:v>0.227940961461716</c:v>
                </c:pt>
                <c:pt idx="639">
                  <c:v>0.22675659943207699</c:v>
                </c:pt>
                <c:pt idx="640">
                  <c:v>0.22794980818292501</c:v>
                </c:pt>
                <c:pt idx="641">
                  <c:v>0.22675081726135199</c:v>
                </c:pt>
                <c:pt idx="642">
                  <c:v>0.22378994109810799</c:v>
                </c:pt>
                <c:pt idx="643">
                  <c:v>0.22496672848409699</c:v>
                </c:pt>
                <c:pt idx="644">
                  <c:v>0.227636631361023</c:v>
                </c:pt>
                <c:pt idx="645">
                  <c:v>0.22853635158128799</c:v>
                </c:pt>
                <c:pt idx="646">
                  <c:v>0.23120706396211499</c:v>
                </c:pt>
                <c:pt idx="647">
                  <c:v>0.22764741510942499</c:v>
                </c:pt>
                <c:pt idx="648">
                  <c:v>0.22229890718863199</c:v>
                </c:pt>
                <c:pt idx="649">
                  <c:v>0.23267900225277099</c:v>
                </c:pt>
                <c:pt idx="650">
                  <c:v>0.228534660296351</c:v>
                </c:pt>
                <c:pt idx="651">
                  <c:v>0.22912675457860901</c:v>
                </c:pt>
                <c:pt idx="652">
                  <c:v>0.23476460232249</c:v>
                </c:pt>
                <c:pt idx="653">
                  <c:v>0.23209832775769501</c:v>
                </c:pt>
                <c:pt idx="654">
                  <c:v>0.235063800746665</c:v>
                </c:pt>
                <c:pt idx="655">
                  <c:v>0.23120772891174901</c:v>
                </c:pt>
                <c:pt idx="656">
                  <c:v>0.23447349893733099</c:v>
                </c:pt>
                <c:pt idx="657">
                  <c:v>0.22260779074877099</c:v>
                </c:pt>
                <c:pt idx="658">
                  <c:v>0.22050955663601701</c:v>
                </c:pt>
                <c:pt idx="659">
                  <c:v>0.221706697262959</c:v>
                </c:pt>
                <c:pt idx="660">
                  <c:v>0.219926280164115</c:v>
                </c:pt>
                <c:pt idx="661">
                  <c:v>0.222289496705777</c:v>
                </c:pt>
                <c:pt idx="662">
                  <c:v>0.23120791683229699</c:v>
                </c:pt>
                <c:pt idx="663">
                  <c:v>0.21725669530657901</c:v>
                </c:pt>
                <c:pt idx="664">
                  <c:v>0.22199949193305499</c:v>
                </c:pt>
                <c:pt idx="665">
                  <c:v>0.226153403382026</c:v>
                </c:pt>
                <c:pt idx="666">
                  <c:v>0.23001496827913101</c:v>
                </c:pt>
                <c:pt idx="667">
                  <c:v>0.22912853259610699</c:v>
                </c:pt>
                <c:pt idx="668">
                  <c:v>0.22407722825058901</c:v>
                </c:pt>
                <c:pt idx="669">
                  <c:v>0.23268552165026399</c:v>
                </c:pt>
                <c:pt idx="670">
                  <c:v>0.23744119806203101</c:v>
                </c:pt>
                <c:pt idx="671">
                  <c:v>0.23269688361573901</c:v>
                </c:pt>
                <c:pt idx="672">
                  <c:v>0.22140702180970001</c:v>
                </c:pt>
                <c:pt idx="673">
                  <c:v>0.23000693106182299</c:v>
                </c:pt>
                <c:pt idx="674">
                  <c:v>0.22824089711265799</c:v>
                </c:pt>
                <c:pt idx="675">
                  <c:v>0.23298414185736599</c:v>
                </c:pt>
                <c:pt idx="676">
                  <c:v>0.23001655837608101</c:v>
                </c:pt>
                <c:pt idx="677">
                  <c:v>0.22942631438845401</c:v>
                </c:pt>
                <c:pt idx="678">
                  <c:v>0.23239600836205401</c:v>
                </c:pt>
                <c:pt idx="679">
                  <c:v>0.23981810389288499</c:v>
                </c:pt>
                <c:pt idx="680">
                  <c:v>0.234467051816973</c:v>
                </c:pt>
                <c:pt idx="681">
                  <c:v>0.24070878947139199</c:v>
                </c:pt>
                <c:pt idx="682">
                  <c:v>0.23833347373748701</c:v>
                </c:pt>
                <c:pt idx="683">
                  <c:v>0.23655349030144701</c:v>
                </c:pt>
                <c:pt idx="684">
                  <c:v>0.227346944607691</c:v>
                </c:pt>
                <c:pt idx="685">
                  <c:v>0.22527461461978601</c:v>
                </c:pt>
                <c:pt idx="686">
                  <c:v>0.23000944630608899</c:v>
                </c:pt>
                <c:pt idx="687">
                  <c:v>0.23298777016949601</c:v>
                </c:pt>
                <c:pt idx="688">
                  <c:v>0.235067197771966</c:v>
                </c:pt>
                <c:pt idx="689">
                  <c:v>0.24070446729877501</c:v>
                </c:pt>
                <c:pt idx="690">
                  <c:v>0.23952397932352201</c:v>
                </c:pt>
                <c:pt idx="691">
                  <c:v>0.24397392345819499</c:v>
                </c:pt>
                <c:pt idx="692">
                  <c:v>0.24872548007331999</c:v>
                </c:pt>
                <c:pt idx="693">
                  <c:v>0.243081561050177</c:v>
                </c:pt>
                <c:pt idx="694">
                  <c:v>0.24961737990767899</c:v>
                </c:pt>
                <c:pt idx="695">
                  <c:v>0.24397768186916599</c:v>
                </c:pt>
                <c:pt idx="696">
                  <c:v>0.24931390267716799</c:v>
                </c:pt>
                <c:pt idx="697">
                  <c:v>0.249027396117735</c:v>
                </c:pt>
                <c:pt idx="698">
                  <c:v>0.23893035276602101</c:v>
                </c:pt>
                <c:pt idx="699">
                  <c:v>0.236854900405924</c:v>
                </c:pt>
                <c:pt idx="700">
                  <c:v>0.24010858569469101</c:v>
                </c:pt>
                <c:pt idx="701">
                  <c:v>0.23714626398876601</c:v>
                </c:pt>
                <c:pt idx="702">
                  <c:v>0.237144413694134</c:v>
                </c:pt>
                <c:pt idx="703">
                  <c:v>0.22972658251421299</c:v>
                </c:pt>
                <c:pt idx="704">
                  <c:v>0.23387799317434499</c:v>
                </c:pt>
                <c:pt idx="705">
                  <c:v>0.23031432571300101</c:v>
                </c:pt>
                <c:pt idx="706">
                  <c:v>0.23358379632784701</c:v>
                </c:pt>
                <c:pt idx="707">
                  <c:v>0.23358412880266399</c:v>
                </c:pt>
                <c:pt idx="708">
                  <c:v>0.23536766827370001</c:v>
                </c:pt>
                <c:pt idx="709">
                  <c:v>0.234177249420226</c:v>
                </c:pt>
                <c:pt idx="710">
                  <c:v>0.22854200365317201</c:v>
                </c:pt>
                <c:pt idx="711">
                  <c:v>0.23477104944284899</c:v>
                </c:pt>
                <c:pt idx="712">
                  <c:v>0.2398150393424</c:v>
                </c:pt>
                <c:pt idx="713">
                  <c:v>0.24842816085463101</c:v>
                </c:pt>
                <c:pt idx="714">
                  <c:v>0.23536085976767099</c:v>
                </c:pt>
                <c:pt idx="715">
                  <c:v>0.24486061933890099</c:v>
                </c:pt>
                <c:pt idx="716">
                  <c:v>0.247242440014872</c:v>
                </c:pt>
                <c:pt idx="717">
                  <c:v>0.247231685177323</c:v>
                </c:pt>
                <c:pt idx="718">
                  <c:v>0.24873967530245</c:v>
                </c:pt>
                <c:pt idx="719">
                  <c:v>0.23922175971514301</c:v>
                </c:pt>
                <c:pt idx="720">
                  <c:v>0.243977016919533</c:v>
                </c:pt>
                <c:pt idx="721">
                  <c:v>0.24367452265804501</c:v>
                </c:pt>
                <c:pt idx="722">
                  <c:v>0.25020808646896397</c:v>
                </c:pt>
                <c:pt idx="723">
                  <c:v>0.24219447487294701</c:v>
                </c:pt>
                <c:pt idx="724">
                  <c:v>0.243088152724804</c:v>
                </c:pt>
                <c:pt idx="725">
                  <c:v>0.240410125898009</c:v>
                </c:pt>
                <c:pt idx="726">
                  <c:v>0.23745150478134799</c:v>
                </c:pt>
                <c:pt idx="727">
                  <c:v>0.23744225330818799</c:v>
                </c:pt>
                <c:pt idx="728">
                  <c:v>0.240702472449875</c:v>
                </c:pt>
                <c:pt idx="729">
                  <c:v>0.24664473702701001</c:v>
                </c:pt>
                <c:pt idx="730">
                  <c:v>0.24813517826398601</c:v>
                </c:pt>
                <c:pt idx="731">
                  <c:v>0.25555549577731901</c:v>
                </c:pt>
                <c:pt idx="732">
                  <c:v>0.24189664971431901</c:v>
                </c:pt>
                <c:pt idx="733">
                  <c:v>0.25555182409890898</c:v>
                </c:pt>
                <c:pt idx="734">
                  <c:v>0.25673971325269002</c:v>
                </c:pt>
                <c:pt idx="735">
                  <c:v>0.25079867738683398</c:v>
                </c:pt>
                <c:pt idx="736">
                  <c:v>0.25763326100570599</c:v>
                </c:pt>
                <c:pt idx="737">
                  <c:v>0.25822856439271702</c:v>
                </c:pt>
                <c:pt idx="738">
                  <c:v>0.25347619827369</c:v>
                </c:pt>
                <c:pt idx="739">
                  <c:v>0.25139872215384002</c:v>
                </c:pt>
                <c:pt idx="740">
                  <c:v>0.25021412883737199</c:v>
                </c:pt>
                <c:pt idx="741">
                  <c:v>0.24843359609511301</c:v>
                </c:pt>
                <c:pt idx="742">
                  <c:v>0.249915682095391</c:v>
                </c:pt>
                <c:pt idx="743">
                  <c:v>0.25169502949265199</c:v>
                </c:pt>
                <c:pt idx="744">
                  <c:v>0.26089032886434699</c:v>
                </c:pt>
                <c:pt idx="745">
                  <c:v>0.25051324052898499</c:v>
                </c:pt>
                <c:pt idx="746">
                  <c:v>0.25080460411182698</c:v>
                </c:pt>
                <c:pt idx="747">
                  <c:v>0.25406820582338802</c:v>
                </c:pt>
                <c:pt idx="748">
                  <c:v>0.25704333503746901</c:v>
                </c:pt>
                <c:pt idx="749">
                  <c:v>0.247536521217954</c:v>
                </c:pt>
                <c:pt idx="750">
                  <c:v>0.25703778415357298</c:v>
                </c:pt>
                <c:pt idx="751">
                  <c:v>0.25169187820960598</c:v>
                </c:pt>
                <c:pt idx="752">
                  <c:v>0.25703552910699001</c:v>
                </c:pt>
                <c:pt idx="753">
                  <c:v>0.25377716025993602</c:v>
                </c:pt>
                <c:pt idx="754">
                  <c:v>0.24990408884308701</c:v>
                </c:pt>
                <c:pt idx="755">
                  <c:v>0.25555416587805202</c:v>
                </c:pt>
                <c:pt idx="756">
                  <c:v>0.26090891854322901</c:v>
                </c:pt>
                <c:pt idx="757">
                  <c:v>0.25763204674985402</c:v>
                </c:pt>
                <c:pt idx="758">
                  <c:v>0.25170228611691198</c:v>
                </c:pt>
                <c:pt idx="759">
                  <c:v>0.257639881591186</c:v>
                </c:pt>
                <c:pt idx="760">
                  <c:v>0.26238403702778301</c:v>
                </c:pt>
                <c:pt idx="761">
                  <c:v>0.26921532480934202</c:v>
                </c:pt>
                <c:pt idx="762">
                  <c:v>0.264167721053087</c:v>
                </c:pt>
                <c:pt idx="763">
                  <c:v>0.25823793150929197</c:v>
                </c:pt>
                <c:pt idx="764">
                  <c:v>0.253477354707835</c:v>
                </c:pt>
                <c:pt idx="765">
                  <c:v>0.254073149579358</c:v>
                </c:pt>
                <c:pt idx="766">
                  <c:v>0.25348319470026798</c:v>
                </c:pt>
                <c:pt idx="767">
                  <c:v>0.25228984139515098</c:v>
                </c:pt>
                <c:pt idx="768">
                  <c:v>0.250213810817982</c:v>
                </c:pt>
                <c:pt idx="769">
                  <c:v>0.25050430707521498</c:v>
                </c:pt>
                <c:pt idx="770">
                  <c:v>0.24100931779483301</c:v>
                </c:pt>
                <c:pt idx="771">
                  <c:v>0.242785831928438</c:v>
                </c:pt>
                <c:pt idx="772">
                  <c:v>0.24991501714575801</c:v>
                </c:pt>
                <c:pt idx="773">
                  <c:v>0.24456425417838201</c:v>
                </c:pt>
                <c:pt idx="774">
                  <c:v>0.25406921770326502</c:v>
                </c:pt>
                <c:pt idx="775">
                  <c:v>0.25702968911455798</c:v>
                </c:pt>
                <c:pt idx="776">
                  <c:v>0.25051110112581698</c:v>
                </c:pt>
                <c:pt idx="777">
                  <c:v>0.25584920113930498</c:v>
                </c:pt>
                <c:pt idx="778">
                  <c:v>0.25318107627987702</c:v>
                </c:pt>
                <c:pt idx="779">
                  <c:v>0.24901976365237799</c:v>
                </c:pt>
                <c:pt idx="780">
                  <c:v>0.25229250119368501</c:v>
                </c:pt>
                <c:pt idx="781">
                  <c:v>0.25288138637119101</c:v>
                </c:pt>
                <c:pt idx="782">
                  <c:v>0.241305943153035</c:v>
                </c:pt>
                <c:pt idx="783">
                  <c:v>0.241302242563771</c:v>
                </c:pt>
                <c:pt idx="784">
                  <c:v>0.24516143677087901</c:v>
                </c:pt>
                <c:pt idx="785">
                  <c:v>0.25198630634293301</c:v>
                </c:pt>
                <c:pt idx="786">
                  <c:v>0.24635346017672899</c:v>
                </c:pt>
                <c:pt idx="787">
                  <c:v>0.24279196102940701</c:v>
                </c:pt>
                <c:pt idx="788">
                  <c:v>0.24367750047596801</c:v>
                </c:pt>
                <c:pt idx="789">
                  <c:v>0.25466269970649702</c:v>
                </c:pt>
                <c:pt idx="790">
                  <c:v>0.24071523659175001</c:v>
                </c:pt>
                <c:pt idx="791">
                  <c:v>0.24307066165836</c:v>
                </c:pt>
                <c:pt idx="792">
                  <c:v>0.24724255565828601</c:v>
                </c:pt>
                <c:pt idx="793">
                  <c:v>0.244268553967496</c:v>
                </c:pt>
                <c:pt idx="794">
                  <c:v>0.25585122489905898</c:v>
                </c:pt>
                <c:pt idx="795">
                  <c:v>0.25733446733348198</c:v>
                </c:pt>
                <c:pt idx="796">
                  <c:v>0.25377716025993602</c:v>
                </c:pt>
                <c:pt idx="797">
                  <c:v>0.25347556223491002</c:v>
                </c:pt>
                <c:pt idx="798">
                  <c:v>0.25317740460146598</c:v>
                </c:pt>
                <c:pt idx="799">
                  <c:v>0.25674413661329498</c:v>
                </c:pt>
                <c:pt idx="800">
                  <c:v>0.25645179006142899</c:v>
                </c:pt>
                <c:pt idx="801">
                  <c:v>0.25614955599762401</c:v>
                </c:pt>
                <c:pt idx="802">
                  <c:v>0.25021100646518002</c:v>
                </c:pt>
                <c:pt idx="803">
                  <c:v>0.25882461946192198</c:v>
                </c:pt>
                <c:pt idx="804">
                  <c:v>0.25941856403881303</c:v>
                </c:pt>
                <c:pt idx="805">
                  <c:v>0.26149540411988398</c:v>
                </c:pt>
                <c:pt idx="806">
                  <c:v>0.26268699386292899</c:v>
                </c:pt>
                <c:pt idx="807">
                  <c:v>0.25763505347863103</c:v>
                </c:pt>
                <c:pt idx="808">
                  <c:v>0.25941133632540703</c:v>
                </c:pt>
                <c:pt idx="809">
                  <c:v>0.26743051326074702</c:v>
                </c:pt>
                <c:pt idx="810">
                  <c:v>0.25882294263241201</c:v>
                </c:pt>
                <c:pt idx="811">
                  <c:v>0.26030346744659499</c:v>
                </c:pt>
                <c:pt idx="812">
                  <c:v>0.25971322345896802</c:v>
                </c:pt>
                <c:pt idx="813">
                  <c:v>0.26654188035284698</c:v>
                </c:pt>
                <c:pt idx="814">
                  <c:v>0.26297965843418403</c:v>
                </c:pt>
                <c:pt idx="815">
                  <c:v>0.26060758071588602</c:v>
                </c:pt>
                <c:pt idx="816">
                  <c:v>0.25822882459039997</c:v>
                </c:pt>
                <c:pt idx="817">
                  <c:v>0.26237533486084202</c:v>
                </c:pt>
                <c:pt idx="818">
                  <c:v>0.26387222321817699</c:v>
                </c:pt>
                <c:pt idx="819">
                  <c:v>0.26417012065393802</c:v>
                </c:pt>
                <c:pt idx="820">
                  <c:v>0.25496111753762402</c:v>
                </c:pt>
                <c:pt idx="821">
                  <c:v>0.260608216754666</c:v>
                </c:pt>
                <c:pt idx="822">
                  <c:v>0.25762739210242003</c:v>
                </c:pt>
                <c:pt idx="823">
                  <c:v>0.25703521108760002</c:v>
                </c:pt>
                <c:pt idx="824">
                  <c:v>0.26030644526451802</c:v>
                </c:pt>
                <c:pt idx="825">
                  <c:v>0.26417541134015199</c:v>
                </c:pt>
                <c:pt idx="826">
                  <c:v>0.26090033201970197</c:v>
                </c:pt>
                <c:pt idx="827">
                  <c:v>0.26653849778297301</c:v>
                </c:pt>
                <c:pt idx="828">
                  <c:v>0.25645606886776601</c:v>
                </c:pt>
                <c:pt idx="829">
                  <c:v>0.262978848930283</c:v>
                </c:pt>
                <c:pt idx="830">
                  <c:v>0.262681905552691</c:v>
                </c:pt>
                <c:pt idx="831">
                  <c:v>0.262381753070347</c:v>
                </c:pt>
                <c:pt idx="832">
                  <c:v>0.26891283054785398</c:v>
                </c:pt>
                <c:pt idx="833">
                  <c:v>0.27336093884332202</c:v>
                </c:pt>
                <c:pt idx="834">
                  <c:v>0.27515309374873798</c:v>
                </c:pt>
                <c:pt idx="835">
                  <c:v>0.27010676207004303</c:v>
                </c:pt>
                <c:pt idx="836">
                  <c:v>0.27188842233559402</c:v>
                </c:pt>
                <c:pt idx="837">
                  <c:v>0.26891309074553699</c:v>
                </c:pt>
                <c:pt idx="838">
                  <c:v>0.27901754973120602</c:v>
                </c:pt>
                <c:pt idx="839">
                  <c:v>0.26356018837499301</c:v>
                </c:pt>
                <c:pt idx="840">
                  <c:v>0.27366464736066198</c:v>
                </c:pt>
                <c:pt idx="841">
                  <c:v>0.26654115758150598</c:v>
                </c:pt>
                <c:pt idx="842">
                  <c:v>0.27604242051712502</c:v>
                </c:pt>
                <c:pt idx="843">
                  <c:v>0.26802697308190299</c:v>
                </c:pt>
                <c:pt idx="844">
                  <c:v>0.26149728332536998</c:v>
                </c:pt>
                <c:pt idx="845">
                  <c:v>0.27277763346056599</c:v>
                </c:pt>
                <c:pt idx="846">
                  <c:v>0.27128999657639102</c:v>
                </c:pt>
                <c:pt idx="847">
                  <c:v>0.26921104600300499</c:v>
                </c:pt>
                <c:pt idx="848">
                  <c:v>0.27277656375898102</c:v>
                </c:pt>
                <c:pt idx="849">
                  <c:v>0.26179283898198702</c:v>
                </c:pt>
                <c:pt idx="850">
                  <c:v>0.26890722184225102</c:v>
                </c:pt>
                <c:pt idx="851">
                  <c:v>0.267143428484241</c:v>
                </c:pt>
                <c:pt idx="852">
                  <c:v>0.26506083514329898</c:v>
                </c:pt>
                <c:pt idx="853">
                  <c:v>0.26743282612903702</c:v>
                </c:pt>
                <c:pt idx="854">
                  <c:v>0.25764106693618499</c:v>
                </c:pt>
                <c:pt idx="855">
                  <c:v>0.25970848207897401</c:v>
                </c:pt>
                <c:pt idx="856">
                  <c:v>0.26030832447000402</c:v>
                </c:pt>
                <c:pt idx="857">
                  <c:v>0.26268193446354499</c:v>
                </c:pt>
                <c:pt idx="858">
                  <c:v>0.26475686642827601</c:v>
                </c:pt>
                <c:pt idx="859">
                  <c:v>0.262384788709978</c:v>
                </c:pt>
                <c:pt idx="860">
                  <c:v>0.25911872957585902</c:v>
                </c:pt>
                <c:pt idx="861">
                  <c:v>0.256451327487772</c:v>
                </c:pt>
                <c:pt idx="862">
                  <c:v>0.26029994032245202</c:v>
                </c:pt>
                <c:pt idx="863">
                  <c:v>0.26207920098715198</c:v>
                </c:pt>
                <c:pt idx="864">
                  <c:v>0.26357608934448701</c:v>
                </c:pt>
                <c:pt idx="865">
                  <c:v>0.25881713155083302</c:v>
                </c:pt>
                <c:pt idx="866">
                  <c:v>0.26178815542369999</c:v>
                </c:pt>
                <c:pt idx="867">
                  <c:v>0.25704214969247102</c:v>
                </c:pt>
                <c:pt idx="868">
                  <c:v>0.25615721737383501</c:v>
                </c:pt>
                <c:pt idx="869">
                  <c:v>0.26149531738732301</c:v>
                </c:pt>
                <c:pt idx="870">
                  <c:v>0.26059971696369999</c:v>
                </c:pt>
                <c:pt idx="871">
                  <c:v>0.25555627637036699</c:v>
                </c:pt>
                <c:pt idx="872">
                  <c:v>0.26238499108595298</c:v>
                </c:pt>
                <c:pt idx="873">
                  <c:v>0.26327573448616698</c:v>
                </c:pt>
                <c:pt idx="874">
                  <c:v>0.25852721351067298</c:v>
                </c:pt>
                <c:pt idx="875">
                  <c:v>0.25941564404259698</c:v>
                </c:pt>
                <c:pt idx="876">
                  <c:v>0.25674326928768598</c:v>
                </c:pt>
                <c:pt idx="877">
                  <c:v>0.257638002385701</c:v>
                </c:pt>
                <c:pt idx="878">
                  <c:v>0.270979522919302</c:v>
                </c:pt>
                <c:pt idx="879">
                  <c:v>0.265357315947233</c:v>
                </c:pt>
                <c:pt idx="880">
                  <c:v>0.26239545681496601</c:v>
                </c:pt>
                <c:pt idx="881">
                  <c:v>0.26891034421444199</c:v>
                </c:pt>
                <c:pt idx="882">
                  <c:v>0.26505433020123298</c:v>
                </c:pt>
                <c:pt idx="883">
                  <c:v>0.26951313551254302</c:v>
                </c:pt>
                <c:pt idx="884">
                  <c:v>0.26535433812930898</c:v>
                </c:pt>
                <c:pt idx="885">
                  <c:v>0.26713247127071699</c:v>
                </c:pt>
                <c:pt idx="886">
                  <c:v>0.27099426745465099</c:v>
                </c:pt>
                <c:pt idx="887">
                  <c:v>0.27513892743046198</c:v>
                </c:pt>
                <c:pt idx="888">
                  <c:v>0.27010708008943302</c:v>
                </c:pt>
                <c:pt idx="889">
                  <c:v>0.28109170110289</c:v>
                </c:pt>
                <c:pt idx="890">
                  <c:v>0.27605008189333602</c:v>
                </c:pt>
                <c:pt idx="891">
                  <c:v>0.27931047450014401</c:v>
                </c:pt>
                <c:pt idx="892">
                  <c:v>0.26416662244064998</c:v>
                </c:pt>
                <c:pt idx="893">
                  <c:v>0.26505739475171702</c:v>
                </c:pt>
                <c:pt idx="894">
                  <c:v>0.26327579230787401</c:v>
                </c:pt>
                <c:pt idx="895">
                  <c:v>0.26624366489769602</c:v>
                </c:pt>
                <c:pt idx="896">
                  <c:v>0.26505739475171702</c:v>
                </c:pt>
                <c:pt idx="897">
                  <c:v>0.26921685708458398</c:v>
                </c:pt>
                <c:pt idx="898">
                  <c:v>0.27099313993135998</c:v>
                </c:pt>
                <c:pt idx="899">
                  <c:v>0.26951033115974099</c:v>
                </c:pt>
                <c:pt idx="900">
                  <c:v>0.26505915831378901</c:v>
                </c:pt>
                <c:pt idx="901">
                  <c:v>0.26891887291626199</c:v>
                </c:pt>
                <c:pt idx="902">
                  <c:v>0.26683544116056401</c:v>
                </c:pt>
                <c:pt idx="903">
                  <c:v>0.26654292114357803</c:v>
                </c:pt>
                <c:pt idx="904">
                  <c:v>0.27099675378806298</c:v>
                </c:pt>
                <c:pt idx="905">
                  <c:v>0.26476126087802698</c:v>
                </c:pt>
                <c:pt idx="906">
                  <c:v>0.27158988886105201</c:v>
                </c:pt>
                <c:pt idx="907">
                  <c:v>0.270105952566142</c:v>
                </c:pt>
                <c:pt idx="908">
                  <c:v>0.273373572886356</c:v>
                </c:pt>
                <c:pt idx="909">
                  <c:v>0.280200957702676</c:v>
                </c:pt>
                <c:pt idx="910">
                  <c:v>0.27960701312578501</c:v>
                </c:pt>
                <c:pt idx="911">
                  <c:v>0.27515263117507999</c:v>
                </c:pt>
                <c:pt idx="912">
                  <c:v>0.27574657575197098</c:v>
                </c:pt>
                <c:pt idx="913">
                  <c:v>0.279610366784806</c:v>
                </c:pt>
                <c:pt idx="914">
                  <c:v>0.27247857959065902</c:v>
                </c:pt>
                <c:pt idx="915">
                  <c:v>0.27366221884895803</c:v>
                </c:pt>
                <c:pt idx="916">
                  <c:v>0.2677395124643</c:v>
                </c:pt>
                <c:pt idx="917">
                  <c:v>0.27426422955400998</c:v>
                </c:pt>
                <c:pt idx="918">
                  <c:v>0.27277263188288797</c:v>
                </c:pt>
                <c:pt idx="919">
                  <c:v>0.27485762482468201</c:v>
                </c:pt>
                <c:pt idx="920">
                  <c:v>0.27337504733989099</c:v>
                </c:pt>
                <c:pt idx="921">
                  <c:v>0.27692206214954701</c:v>
                </c:pt>
                <c:pt idx="922">
                  <c:v>0.27723106135310099</c:v>
                </c:pt>
                <c:pt idx="923">
                  <c:v>0.28050350978587102</c:v>
                </c:pt>
                <c:pt idx="924">
                  <c:v>0.27545000821547699</c:v>
                </c:pt>
                <c:pt idx="925">
                  <c:v>0.26834487682837299</c:v>
                </c:pt>
                <c:pt idx="926">
                  <c:v>0.27662951322170598</c:v>
                </c:pt>
                <c:pt idx="927">
                  <c:v>0.27129401518504498</c:v>
                </c:pt>
                <c:pt idx="928">
                  <c:v>0.27544824465340501</c:v>
                </c:pt>
                <c:pt idx="929">
                  <c:v>0.27366664220956199</c:v>
                </c:pt>
                <c:pt idx="930">
                  <c:v>0.26476302444009903</c:v>
                </c:pt>
                <c:pt idx="931">
                  <c:v>0.27752765780044902</c:v>
                </c:pt>
                <c:pt idx="932">
                  <c:v>0.28791891245408702</c:v>
                </c:pt>
                <c:pt idx="933">
                  <c:v>0.28139292328681798</c:v>
                </c:pt>
                <c:pt idx="934">
                  <c:v>0.27900974380072702</c:v>
                </c:pt>
                <c:pt idx="935">
                  <c:v>0.28673246884298698</c:v>
                </c:pt>
                <c:pt idx="936">
                  <c:v>0.28376274595853401</c:v>
                </c:pt>
                <c:pt idx="937">
                  <c:v>0.282873332457587</c:v>
                </c:pt>
                <c:pt idx="938">
                  <c:v>0.28525497966843499</c:v>
                </c:pt>
                <c:pt idx="939">
                  <c:v>0.28554749968542198</c:v>
                </c:pt>
                <c:pt idx="940">
                  <c:v>0.280496195339903</c:v>
                </c:pt>
                <c:pt idx="941">
                  <c:v>0.28465646717667198</c:v>
                </c:pt>
                <c:pt idx="942">
                  <c:v>0.28405697171588501</c:v>
                </c:pt>
                <c:pt idx="943">
                  <c:v>0.28376520338109201</c:v>
                </c:pt>
                <c:pt idx="944">
                  <c:v>0.29088513712525199</c:v>
                </c:pt>
                <c:pt idx="945">
                  <c:v>0.28704022487983499</c:v>
                </c:pt>
                <c:pt idx="946">
                  <c:v>0.28614083713438698</c:v>
                </c:pt>
                <c:pt idx="947">
                  <c:v>0.287327338567194</c:v>
                </c:pt>
                <c:pt idx="948">
                  <c:v>0.28138604250365501</c:v>
                </c:pt>
                <c:pt idx="949">
                  <c:v>0.28317206830810299</c:v>
                </c:pt>
                <c:pt idx="950">
                  <c:v>0.28376294833450899</c:v>
                </c:pt>
                <c:pt idx="951">
                  <c:v>0.28674030368432002</c:v>
                </c:pt>
                <c:pt idx="952">
                  <c:v>0.28733459519145399</c:v>
                </c:pt>
                <c:pt idx="953">
                  <c:v>0.28851508316670699</c:v>
                </c:pt>
                <c:pt idx="954">
                  <c:v>0.28584452979557501</c:v>
                </c:pt>
                <c:pt idx="955">
                  <c:v>0.28851626851170598</c:v>
                </c:pt>
                <c:pt idx="956">
                  <c:v>0.28465493490143001</c:v>
                </c:pt>
                <c:pt idx="957">
                  <c:v>0.28197547698738001</c:v>
                </c:pt>
                <c:pt idx="958">
                  <c:v>0.278713407551062</c:v>
                </c:pt>
                <c:pt idx="959">
                  <c:v>0.28673174607164698</c:v>
                </c:pt>
                <c:pt idx="960">
                  <c:v>0.28762173778966699</c:v>
                </c:pt>
                <c:pt idx="961">
                  <c:v>0.28733086569133598</c:v>
                </c:pt>
                <c:pt idx="962">
                  <c:v>0.28435559192298698</c:v>
                </c:pt>
                <c:pt idx="963">
                  <c:v>0.28524616185807899</c:v>
                </c:pt>
                <c:pt idx="964">
                  <c:v>0.28050093671989801</c:v>
                </c:pt>
                <c:pt idx="965">
                  <c:v>0.27812515841233498</c:v>
                </c:pt>
                <c:pt idx="966">
                  <c:v>0.27515358523325001</c:v>
                </c:pt>
                <c:pt idx="967">
                  <c:v>0.280197488400241</c:v>
                </c:pt>
                <c:pt idx="968">
                  <c:v>0.281983022720177</c:v>
                </c:pt>
                <c:pt idx="969">
                  <c:v>0.28464929728497201</c:v>
                </c:pt>
                <c:pt idx="970">
                  <c:v>0.28406604972392302</c:v>
                </c:pt>
                <c:pt idx="971">
                  <c:v>0.28553894207274899</c:v>
                </c:pt>
                <c:pt idx="972">
                  <c:v>0.27367300259735999</c:v>
                </c:pt>
                <c:pt idx="973">
                  <c:v>0.28405413845222999</c:v>
                </c:pt>
                <c:pt idx="974">
                  <c:v>0.29058012761949897</c:v>
                </c:pt>
                <c:pt idx="975">
                  <c:v>0.28881199763344501</c:v>
                </c:pt>
                <c:pt idx="976">
                  <c:v>0.28970031252195499</c:v>
                </c:pt>
                <c:pt idx="977">
                  <c:v>0.28881205545515298</c:v>
                </c:pt>
                <c:pt idx="978">
                  <c:v>0.29207929993427001</c:v>
                </c:pt>
                <c:pt idx="979">
                  <c:v>0.29296712333826802</c:v>
                </c:pt>
                <c:pt idx="980">
                  <c:v>0.29771891124022298</c:v>
                </c:pt>
                <c:pt idx="981">
                  <c:v>0.29029980798274202</c:v>
                </c:pt>
                <c:pt idx="982">
                  <c:v>0.292968482148389</c:v>
                </c:pt>
                <c:pt idx="983">
                  <c:v>0.29326637958415003</c:v>
                </c:pt>
                <c:pt idx="984">
                  <c:v>0.29534426045595102</c:v>
                </c:pt>
                <c:pt idx="985">
                  <c:v>0.29267243500725898</c:v>
                </c:pt>
                <c:pt idx="986">
                  <c:v>0.288515054255854</c:v>
                </c:pt>
                <c:pt idx="987">
                  <c:v>0.30068825828357898</c:v>
                </c:pt>
                <c:pt idx="988">
                  <c:v>0.29237777558710398</c:v>
                </c:pt>
                <c:pt idx="989">
                  <c:v>0.29000754816343799</c:v>
                </c:pt>
                <c:pt idx="990">
                  <c:v>0.28584178326448001</c:v>
                </c:pt>
                <c:pt idx="991">
                  <c:v>0.27961256400968099</c:v>
                </c:pt>
                <c:pt idx="992">
                  <c:v>0.29178380209936</c:v>
                </c:pt>
                <c:pt idx="993">
                  <c:v>0.29237520252113097</c:v>
                </c:pt>
                <c:pt idx="994">
                  <c:v>0.29891044316156101</c:v>
                </c:pt>
                <c:pt idx="995">
                  <c:v>0.29267333124372202</c:v>
                </c:pt>
                <c:pt idx="996">
                  <c:v>0.28762283640210401</c:v>
                </c:pt>
                <c:pt idx="997">
                  <c:v>0.29949432676138998</c:v>
                </c:pt>
                <c:pt idx="998">
                  <c:v>0.29386758078530101</c:v>
                </c:pt>
                <c:pt idx="999">
                  <c:v>0.29059504561997002</c:v>
                </c:pt>
                <c:pt idx="1000">
                  <c:v>0.29385711505628798</c:v>
                </c:pt>
                <c:pt idx="1001">
                  <c:v>0.29355493881418998</c:v>
                </c:pt>
                <c:pt idx="1002">
                  <c:v>0.29563880423269201</c:v>
                </c:pt>
                <c:pt idx="1003">
                  <c:v>0.29415671823241302</c:v>
                </c:pt>
                <c:pt idx="1004">
                  <c:v>0.28880476992003901</c:v>
                </c:pt>
                <c:pt idx="1005">
                  <c:v>0.28881402139319901</c:v>
                </c:pt>
                <c:pt idx="1006">
                  <c:v>0.28703033736789502</c:v>
                </c:pt>
                <c:pt idx="1007">
                  <c:v>0.29177423260681001</c:v>
                </c:pt>
                <c:pt idx="1008">
                  <c:v>0.28999578144601201</c:v>
                </c:pt>
                <c:pt idx="1009">
                  <c:v>0.28852132791108998</c:v>
                </c:pt>
                <c:pt idx="1010">
                  <c:v>0.28316472495128198</c:v>
                </c:pt>
                <c:pt idx="1011">
                  <c:v>0.29475682082112598</c:v>
                </c:pt>
                <c:pt idx="1012">
                  <c:v>0.288506525554034</c:v>
                </c:pt>
                <c:pt idx="1013">
                  <c:v>0.28763133619307002</c:v>
                </c:pt>
                <c:pt idx="1014">
                  <c:v>0.29059365789899599</c:v>
                </c:pt>
                <c:pt idx="1015">
                  <c:v>0.29474941964259799</c:v>
                </c:pt>
                <c:pt idx="1016">
                  <c:v>0.29326669760354002</c:v>
                </c:pt>
                <c:pt idx="1017">
                  <c:v>0.290601290364353</c:v>
                </c:pt>
                <c:pt idx="1018">
                  <c:v>0.306321393558319</c:v>
                </c:pt>
                <c:pt idx="1019">
                  <c:v>0.30662669217260802</c:v>
                </c:pt>
                <c:pt idx="1020">
                  <c:v>0.29386150950603901</c:v>
                </c:pt>
                <c:pt idx="1021">
                  <c:v>0.29623618920116401</c:v>
                </c:pt>
                <c:pt idx="1022">
                  <c:v>0.29653845217582298</c:v>
                </c:pt>
                <c:pt idx="1023">
                  <c:v>0.29682756071208199</c:v>
                </c:pt>
                <c:pt idx="1024">
                  <c:v>0.291783657545092</c:v>
                </c:pt>
                <c:pt idx="1025">
                  <c:v>0.28881997702904599</c:v>
                </c:pt>
                <c:pt idx="1026">
                  <c:v>0.29681695042880102</c:v>
                </c:pt>
                <c:pt idx="1027">
                  <c:v>0.304249583965779</c:v>
                </c:pt>
                <c:pt idx="1028">
                  <c:v>0.29951282970770998</c:v>
                </c:pt>
                <c:pt idx="1029">
                  <c:v>0.29890038218449899</c:v>
                </c:pt>
                <c:pt idx="1030">
                  <c:v>0.30039238460757101</c:v>
                </c:pt>
                <c:pt idx="1031">
                  <c:v>0.29979849785238799</c:v>
                </c:pt>
                <c:pt idx="1032">
                  <c:v>0.297428270428721</c:v>
                </c:pt>
                <c:pt idx="1033">
                  <c:v>0.28704071636434703</c:v>
                </c:pt>
                <c:pt idx="1034">
                  <c:v>0.28495011471694998</c:v>
                </c:pt>
                <c:pt idx="1035">
                  <c:v>0.29474742479369798</c:v>
                </c:pt>
                <c:pt idx="1036">
                  <c:v>0.29445507824183298</c:v>
                </c:pt>
                <c:pt idx="1037">
                  <c:v>0.28970545865390002</c:v>
                </c:pt>
                <c:pt idx="1038">
                  <c:v>0.28940756121813899</c:v>
                </c:pt>
                <c:pt idx="1039">
                  <c:v>0.29712328983382202</c:v>
                </c:pt>
                <c:pt idx="1040">
                  <c:v>0.29237268727686599</c:v>
                </c:pt>
                <c:pt idx="1041">
                  <c:v>0.30097985315324999</c:v>
                </c:pt>
                <c:pt idx="1042">
                  <c:v>0.30425250396199499</c:v>
                </c:pt>
                <c:pt idx="1043">
                  <c:v>0.29653307475704899</c:v>
                </c:pt>
                <c:pt idx="1044">
                  <c:v>0.297423066475069</c:v>
                </c:pt>
                <c:pt idx="1045">
                  <c:v>0.29890769663046601</c:v>
                </c:pt>
                <c:pt idx="1046">
                  <c:v>0.29415243942607699</c:v>
                </c:pt>
                <c:pt idx="1047">
                  <c:v>0.29504760618689602</c:v>
                </c:pt>
                <c:pt idx="1048">
                  <c:v>0.29118604128978998</c:v>
                </c:pt>
                <c:pt idx="1049">
                  <c:v>0.29385841604470098</c:v>
                </c:pt>
                <c:pt idx="1050">
                  <c:v>0.30425707187686801</c:v>
                </c:pt>
                <c:pt idx="1051">
                  <c:v>0.28792637145432298</c:v>
                </c:pt>
                <c:pt idx="1052">
                  <c:v>0.28851661544194901</c:v>
                </c:pt>
                <c:pt idx="1053">
                  <c:v>0.29771720549985897</c:v>
                </c:pt>
                <c:pt idx="1054">
                  <c:v>0.29890625108778501</c:v>
                </c:pt>
                <c:pt idx="1055">
                  <c:v>0.29623442563909302</c:v>
                </c:pt>
                <c:pt idx="1056">
                  <c:v>0.29682932427415298</c:v>
                </c:pt>
                <c:pt idx="1057">
                  <c:v>0.29712950566735102</c:v>
                </c:pt>
                <c:pt idx="1058">
                  <c:v>0.30394969168111702</c:v>
                </c:pt>
                <c:pt idx="1059">
                  <c:v>0.31286071062910997</c:v>
                </c:pt>
                <c:pt idx="1060">
                  <c:v>0.30037862304124502</c:v>
                </c:pt>
                <c:pt idx="1061">
                  <c:v>0.30455121090165799</c:v>
                </c:pt>
                <c:pt idx="1062">
                  <c:v>0.30573635352434497</c:v>
                </c:pt>
                <c:pt idx="1063">
                  <c:v>0.304250884954192</c:v>
                </c:pt>
                <c:pt idx="1064">
                  <c:v>0.30069091808211201</c:v>
                </c:pt>
                <c:pt idx="1065">
                  <c:v>0.30307594786283498</c:v>
                </c:pt>
                <c:pt idx="1066">
                  <c:v>0.30009069984998499</c:v>
                </c:pt>
                <c:pt idx="1067">
                  <c:v>0.30039414816964199</c:v>
                </c:pt>
                <c:pt idx="1068">
                  <c:v>0.29771726332156601</c:v>
                </c:pt>
                <c:pt idx="1069">
                  <c:v>0.31048626222081399</c:v>
                </c:pt>
                <c:pt idx="1070">
                  <c:v>0.30543865846455898</c:v>
                </c:pt>
                <c:pt idx="1071">
                  <c:v>0.29832057501503101</c:v>
                </c:pt>
                <c:pt idx="1072">
                  <c:v>0.29742318211848301</c:v>
                </c:pt>
                <c:pt idx="1073">
                  <c:v>0.30721124072207101</c:v>
                </c:pt>
                <c:pt idx="1074">
                  <c:v>0.30395558949525697</c:v>
                </c:pt>
                <c:pt idx="1075">
                  <c:v>0.30247165320034602</c:v>
                </c:pt>
                <c:pt idx="1076">
                  <c:v>0.30187623416992099</c:v>
                </c:pt>
                <c:pt idx="1077">
                  <c:v>0.30514368102501399</c:v>
                </c:pt>
                <c:pt idx="1078">
                  <c:v>0.29919868437221098</c:v>
                </c:pt>
                <c:pt idx="1079">
                  <c:v>0.31492618874470502</c:v>
                </c:pt>
                <c:pt idx="1080">
                  <c:v>0.31285755934606402</c:v>
                </c:pt>
                <c:pt idx="1081">
                  <c:v>0.30989919842708602</c:v>
                </c:pt>
                <c:pt idx="1082">
                  <c:v>0.31078251173791799</c:v>
                </c:pt>
                <c:pt idx="1083">
                  <c:v>0.31582705094368901</c:v>
                </c:pt>
                <c:pt idx="1084">
                  <c:v>0.31642761610606002</c:v>
                </c:pt>
                <c:pt idx="1085">
                  <c:v>0.317312056940183</c:v>
                </c:pt>
                <c:pt idx="1086">
                  <c:v>0.32027622894074098</c:v>
                </c:pt>
                <c:pt idx="1087">
                  <c:v>0.31880339441362199</c:v>
                </c:pt>
                <c:pt idx="1088">
                  <c:v>0.322065463849941</c:v>
                </c:pt>
                <c:pt idx="1089">
                  <c:v>0.31879784352972601</c:v>
                </c:pt>
                <c:pt idx="1090">
                  <c:v>0.32236362148338499</c:v>
                </c:pt>
                <c:pt idx="1091">
                  <c:v>0.32177063096466402</c:v>
                </c:pt>
                <c:pt idx="1092">
                  <c:v>0.31642674878045102</c:v>
                </c:pt>
                <c:pt idx="1093">
                  <c:v>0.321176455100944</c:v>
                </c:pt>
                <c:pt idx="1094">
                  <c:v>0.32177410026709902</c:v>
                </c:pt>
                <c:pt idx="1095">
                  <c:v>0.321473138280853</c:v>
                </c:pt>
                <c:pt idx="1096">
                  <c:v>0.32592679746021702</c:v>
                </c:pt>
                <c:pt idx="1097">
                  <c:v>0.320579359241008</c:v>
                </c:pt>
                <c:pt idx="1098">
                  <c:v>0.32681855274030802</c:v>
                </c:pt>
                <c:pt idx="1099">
                  <c:v>0.32800736704140598</c:v>
                </c:pt>
                <c:pt idx="1100">
                  <c:v>0.32236732207264901</c:v>
                </c:pt>
                <c:pt idx="1101">
                  <c:v>0.321475306594875</c:v>
                </c:pt>
                <c:pt idx="1102">
                  <c:v>0.31880348114618301</c:v>
                </c:pt>
                <c:pt idx="1103">
                  <c:v>0.31167371771179098</c:v>
                </c:pt>
                <c:pt idx="1104">
                  <c:v>0.31108515055367397</c:v>
                </c:pt>
                <c:pt idx="1105">
                  <c:v>0.31613044144163899</c:v>
                </c:pt>
                <c:pt idx="1106">
                  <c:v>0.32028250259597701</c:v>
                </c:pt>
                <c:pt idx="1107">
                  <c:v>0.32177384006941601</c:v>
                </c:pt>
                <c:pt idx="1108">
                  <c:v>0.31939436117258901</c:v>
                </c:pt>
                <c:pt idx="1109">
                  <c:v>0.33067930813351198</c:v>
                </c:pt>
                <c:pt idx="1110">
                  <c:v>0.32919485144323601</c:v>
                </c:pt>
                <c:pt idx="1111">
                  <c:v>0.32236726425094198</c:v>
                </c:pt>
                <c:pt idx="1112">
                  <c:v>0.316127232336886</c:v>
                </c:pt>
                <c:pt idx="1113">
                  <c:v>0.32029039525901698</c:v>
                </c:pt>
                <c:pt idx="1114">
                  <c:v>0.32029458733279298</c:v>
                </c:pt>
                <c:pt idx="1115">
                  <c:v>0.316126654119814</c:v>
                </c:pt>
                <c:pt idx="1116">
                  <c:v>0.31227064010660499</c:v>
                </c:pt>
                <c:pt idx="1117">
                  <c:v>0.31761244070935701</c:v>
                </c:pt>
                <c:pt idx="1118">
                  <c:v>0.31761770248471699</c:v>
                </c:pt>
                <c:pt idx="1119">
                  <c:v>0.318495407089945</c:v>
                </c:pt>
                <c:pt idx="1120">
                  <c:v>0.31227058228489701</c:v>
                </c:pt>
                <c:pt idx="1121">
                  <c:v>0.31583465449819198</c:v>
                </c:pt>
                <c:pt idx="1122">
                  <c:v>0.31256660051517299</c:v>
                </c:pt>
                <c:pt idx="1123">
                  <c:v>0.31167660879715298</c:v>
                </c:pt>
                <c:pt idx="1124">
                  <c:v>0.32117602143814</c:v>
                </c:pt>
                <c:pt idx="1125">
                  <c:v>0.31821508745318899</c:v>
                </c:pt>
                <c:pt idx="1126">
                  <c:v>0.31702768978391899</c:v>
                </c:pt>
                <c:pt idx="1127">
                  <c:v>0.31790472943951498</c:v>
                </c:pt>
                <c:pt idx="1128">
                  <c:v>0.31880131283216101</c:v>
                </c:pt>
                <c:pt idx="1129">
                  <c:v>0.31672369215804302</c:v>
                </c:pt>
                <c:pt idx="1130">
                  <c:v>0.319092387306467</c:v>
                </c:pt>
                <c:pt idx="1131">
                  <c:v>0.318802931839964</c:v>
                </c:pt>
                <c:pt idx="1132">
                  <c:v>0.32147290699402398</c:v>
                </c:pt>
                <c:pt idx="1133">
                  <c:v>0.31435482354449601</c:v>
                </c:pt>
                <c:pt idx="1134">
                  <c:v>0.31880018530887</c:v>
                </c:pt>
                <c:pt idx="1135">
                  <c:v>0.31613021015481002</c:v>
                </c:pt>
                <c:pt idx="1136">
                  <c:v>0.31702011514026901</c:v>
                </c:pt>
                <c:pt idx="1137">
                  <c:v>0.31524013170422899</c:v>
                </c:pt>
                <c:pt idx="1138">
                  <c:v>0.31553545607401801</c:v>
                </c:pt>
                <c:pt idx="1139">
                  <c:v>0.311678719289468</c:v>
                </c:pt>
                <c:pt idx="1140">
                  <c:v>0.31524018952593602</c:v>
                </c:pt>
                <c:pt idx="1141">
                  <c:v>0.31375506788602697</c:v>
                </c:pt>
                <c:pt idx="1142">
                  <c:v>0.31346087103953002</c:v>
                </c:pt>
                <c:pt idx="1143">
                  <c:v>0.31849948352030699</c:v>
                </c:pt>
                <c:pt idx="1144">
                  <c:v>0.30930351919897803</c:v>
                </c:pt>
                <c:pt idx="1145">
                  <c:v>0.31939687641685499</c:v>
                </c:pt>
                <c:pt idx="1146">
                  <c:v>0.31969653741468701</c:v>
                </c:pt>
                <c:pt idx="1147">
                  <c:v>0.31910276630291901</c:v>
                </c:pt>
                <c:pt idx="1148">
                  <c:v>0.32088089944432602</c:v>
                </c:pt>
                <c:pt idx="1149">
                  <c:v>0.326820345213233</c:v>
                </c:pt>
                <c:pt idx="1150">
                  <c:v>0.32206693830347599</c:v>
                </c:pt>
                <c:pt idx="1151">
                  <c:v>0.32919456233470001</c:v>
                </c:pt>
                <c:pt idx="1152">
                  <c:v>0.327718027218318</c:v>
                </c:pt>
                <c:pt idx="1153">
                  <c:v>0.31999235326898801</c:v>
                </c:pt>
                <c:pt idx="1154">
                  <c:v>0.32266588445804401</c:v>
                </c:pt>
                <c:pt idx="1155">
                  <c:v>0.33157334737103999</c:v>
                </c:pt>
                <c:pt idx="1156">
                  <c:v>0.33334043656636297</c:v>
                </c:pt>
                <c:pt idx="1157">
                  <c:v>0.33602067507346001</c:v>
                </c:pt>
                <c:pt idx="1158">
                  <c:v>0.33602067507346001</c:v>
                </c:pt>
                <c:pt idx="1159">
                  <c:v>0.33068627564923597</c:v>
                </c:pt>
                <c:pt idx="1160">
                  <c:v>0.32355338984265197</c:v>
                </c:pt>
                <c:pt idx="1161">
                  <c:v>0.32681222126336401</c:v>
                </c:pt>
                <c:pt idx="1162">
                  <c:v>0.326530745192462</c:v>
                </c:pt>
                <c:pt idx="1163">
                  <c:v>0.328602265676466</c:v>
                </c:pt>
                <c:pt idx="1164">
                  <c:v>0.32888770253431499</c:v>
                </c:pt>
                <c:pt idx="1165">
                  <c:v>0.32979619719865499</c:v>
                </c:pt>
                <c:pt idx="1166">
                  <c:v>0.32889325341821102</c:v>
                </c:pt>
                <c:pt idx="1167">
                  <c:v>0.33424340925766099</c:v>
                </c:pt>
                <c:pt idx="1168">
                  <c:v>0.33097879566622301</c:v>
                </c:pt>
                <c:pt idx="1169">
                  <c:v>0.33186878738424302</c:v>
                </c:pt>
                <c:pt idx="1170">
                  <c:v>0.33127313706698802</c:v>
                </c:pt>
                <c:pt idx="1171">
                  <c:v>0.33632814200177102</c:v>
                </c:pt>
                <c:pt idx="1172">
                  <c:v>0.344338385483341</c:v>
                </c:pt>
                <c:pt idx="1173">
                  <c:v>0.33869498685556299</c:v>
                </c:pt>
                <c:pt idx="1174">
                  <c:v>0.335429216829981</c:v>
                </c:pt>
                <c:pt idx="1175">
                  <c:v>0.32800887040579402</c:v>
                </c:pt>
                <c:pt idx="1176">
                  <c:v>0.33067329467595802</c:v>
                </c:pt>
                <c:pt idx="1177">
                  <c:v>0.33098044358487999</c:v>
                </c:pt>
                <c:pt idx="1178">
                  <c:v>0.327413248999393</c:v>
                </c:pt>
                <c:pt idx="1179">
                  <c:v>0.32652065530454699</c:v>
                </c:pt>
                <c:pt idx="1180">
                  <c:v>0.332757998509215</c:v>
                </c:pt>
                <c:pt idx="1181">
                  <c:v>0.32978870928756598</c:v>
                </c:pt>
                <c:pt idx="1182">
                  <c:v>0.33185580641096502</c:v>
                </c:pt>
                <c:pt idx="1183">
                  <c:v>0.33097870893366199</c:v>
                </c:pt>
                <c:pt idx="1184">
                  <c:v>0.33097500834439803</c:v>
                </c:pt>
                <c:pt idx="1185">
                  <c:v>0.328611517149626</c:v>
                </c:pt>
                <c:pt idx="1186">
                  <c:v>0.32800091992104702</c:v>
                </c:pt>
                <c:pt idx="1187">
                  <c:v>0.32533470317795898</c:v>
                </c:pt>
                <c:pt idx="1188">
                  <c:v>0.33275892365653098</c:v>
                </c:pt>
                <c:pt idx="1189">
                  <c:v>0.32443999899079801</c:v>
                </c:pt>
                <c:pt idx="1190">
                  <c:v>0.33365446625844702</c:v>
                </c:pt>
                <c:pt idx="1191">
                  <c:v>0.33098012556549</c:v>
                </c:pt>
                <c:pt idx="1192">
                  <c:v>0.32919644154018601</c:v>
                </c:pt>
                <c:pt idx="1193">
                  <c:v>0.32295724804088599</c:v>
                </c:pt>
                <c:pt idx="1194">
                  <c:v>0.32058517032258699</c:v>
                </c:pt>
                <c:pt idx="1195">
                  <c:v>0.32058887091185101</c:v>
                </c:pt>
                <c:pt idx="1196">
                  <c:v>0.323851431832681</c:v>
                </c:pt>
                <c:pt idx="1197">
                  <c:v>0.32741139870476099</c:v>
                </c:pt>
                <c:pt idx="1198">
                  <c:v>0.327116883838874</c:v>
                </c:pt>
                <c:pt idx="1199">
                  <c:v>0.33365212447930298</c:v>
                </c:pt>
                <c:pt idx="1200">
                  <c:v>0.32741076266598101</c:v>
                </c:pt>
                <c:pt idx="1201">
                  <c:v>0.32563077922994099</c:v>
                </c:pt>
                <c:pt idx="1202">
                  <c:v>0.33068208357545997</c:v>
                </c:pt>
                <c:pt idx="1203">
                  <c:v>0.32682051867835499</c:v>
                </c:pt>
                <c:pt idx="1204">
                  <c:v>0.32651892065332899</c:v>
                </c:pt>
                <c:pt idx="1205">
                  <c:v>0.32770680980711098</c:v>
                </c:pt>
                <c:pt idx="1206">
                  <c:v>0.33334280725636001</c:v>
                </c:pt>
                <c:pt idx="1207">
                  <c:v>0.337498568999962</c:v>
                </c:pt>
                <c:pt idx="1208">
                  <c:v>0.330382596042749</c:v>
                </c:pt>
                <c:pt idx="1209">
                  <c:v>0.33661993924741701</c:v>
                </c:pt>
                <c:pt idx="1210">
                  <c:v>0.346707745581399</c:v>
                </c:pt>
                <c:pt idx="1211">
                  <c:v>0.34166690696489199</c:v>
                </c:pt>
                <c:pt idx="1212">
                  <c:v>0.347307732526697</c:v>
                </c:pt>
                <c:pt idx="1213">
                  <c:v>0.33573711742109702</c:v>
                </c:pt>
                <c:pt idx="1214">
                  <c:v>0.33632551111409098</c:v>
                </c:pt>
                <c:pt idx="1215">
                  <c:v>0.34403568884587798</c:v>
                </c:pt>
                <c:pt idx="1216">
                  <c:v>0.33870684030554998</c:v>
                </c:pt>
                <c:pt idx="1217">
                  <c:v>0.33928968311464802</c:v>
                </c:pt>
                <c:pt idx="1218">
                  <c:v>0.33513348770824097</c:v>
                </c:pt>
                <c:pt idx="1219">
                  <c:v>0.33068081149790102</c:v>
                </c:pt>
                <c:pt idx="1220">
                  <c:v>0.33305473951083098</c:v>
                </c:pt>
                <c:pt idx="1221">
                  <c:v>0.34166601072843</c:v>
                </c:pt>
                <c:pt idx="1222">
                  <c:v>0.34373125755719702</c:v>
                </c:pt>
                <c:pt idx="1223">
                  <c:v>0.32978928750463898</c:v>
                </c:pt>
                <c:pt idx="1224">
                  <c:v>0.33245851097650397</c:v>
                </c:pt>
                <c:pt idx="1225">
                  <c:v>0.33423294352864802</c:v>
                </c:pt>
                <c:pt idx="1226">
                  <c:v>0.32890082806186099</c:v>
                </c:pt>
                <c:pt idx="1227">
                  <c:v>0.34077520950650803</c:v>
                </c:pt>
                <c:pt idx="1228">
                  <c:v>0.33394568528702101</c:v>
                </c:pt>
                <c:pt idx="1229">
                  <c:v>0.34641667110709301</c:v>
                </c:pt>
                <c:pt idx="1230">
                  <c:v>0.34225905906885801</c:v>
                </c:pt>
                <c:pt idx="1231">
                  <c:v>0.351460574274083</c:v>
                </c:pt>
                <c:pt idx="1232">
                  <c:v>0.34433508964602699</c:v>
                </c:pt>
                <c:pt idx="1233">
                  <c:v>0.34938824428617798</c:v>
                </c:pt>
                <c:pt idx="1234">
                  <c:v>0.338696692595927</c:v>
                </c:pt>
                <c:pt idx="1235">
                  <c:v>0.33543115385717398</c:v>
                </c:pt>
                <c:pt idx="1236">
                  <c:v>0.341966885982115</c:v>
                </c:pt>
                <c:pt idx="1237">
                  <c:v>0.345519451675666</c:v>
                </c:pt>
                <c:pt idx="1238">
                  <c:v>0.34493562589754501</c:v>
                </c:pt>
                <c:pt idx="1239">
                  <c:v>0.33662147152265998</c:v>
                </c:pt>
                <c:pt idx="1240">
                  <c:v>0.33898742013999</c:v>
                </c:pt>
                <c:pt idx="1241">
                  <c:v>0.34731374598425102</c:v>
                </c:pt>
                <c:pt idx="1242">
                  <c:v>0.34463451935703099</c:v>
                </c:pt>
                <c:pt idx="1243">
                  <c:v>0.34641531229697198</c:v>
                </c:pt>
                <c:pt idx="1244">
                  <c:v>0.34255684086120503</c:v>
                </c:pt>
                <c:pt idx="1245">
                  <c:v>0.34938075637508897</c:v>
                </c:pt>
                <c:pt idx="1246">
                  <c:v>0.35324417156682703</c:v>
                </c:pt>
                <c:pt idx="1247">
                  <c:v>0.34760632382294498</c:v>
                </c:pt>
                <c:pt idx="1248">
                  <c:v>0.34731143311596102</c:v>
                </c:pt>
                <c:pt idx="1249">
                  <c:v>0.34552774909065698</c:v>
                </c:pt>
                <c:pt idx="1250">
                  <c:v>0.35116672435782997</c:v>
                </c:pt>
                <c:pt idx="1251">
                  <c:v>0.34997883520404799</c:v>
                </c:pt>
                <c:pt idx="1252">
                  <c:v>0.35028043322907398</c:v>
                </c:pt>
                <c:pt idx="1253">
                  <c:v>0.345219877410395</c:v>
                </c:pt>
                <c:pt idx="1254">
                  <c:v>0.34849724068828097</c:v>
                </c:pt>
                <c:pt idx="1255">
                  <c:v>0.34433777835541501</c:v>
                </c:pt>
                <c:pt idx="1256">
                  <c:v>0.34345027297080699</c:v>
                </c:pt>
                <c:pt idx="1257">
                  <c:v>0.34167219765110601</c:v>
                </c:pt>
                <c:pt idx="1258">
                  <c:v>0.34166479647257803</c:v>
                </c:pt>
                <c:pt idx="1259">
                  <c:v>0.33721668817710998</c:v>
                </c:pt>
                <c:pt idx="1260">
                  <c:v>0.33692127707475999</c:v>
                </c:pt>
                <c:pt idx="1261">
                  <c:v>0.34877935279796302</c:v>
                </c:pt>
                <c:pt idx="1262">
                  <c:v>0.35264831887359699</c:v>
                </c:pt>
                <c:pt idx="1263">
                  <c:v>0.351166232873318</c:v>
                </c:pt>
                <c:pt idx="1264">
                  <c:v>0.34582284217361697</c:v>
                </c:pt>
                <c:pt idx="1265">
                  <c:v>0.340181351662179</c:v>
                </c:pt>
                <c:pt idx="1266">
                  <c:v>0.33603403188783498</c:v>
                </c:pt>
                <c:pt idx="1267">
                  <c:v>0.33868694963825502</c:v>
                </c:pt>
                <c:pt idx="1268">
                  <c:v>0.34077593227784903</c:v>
                </c:pt>
                <c:pt idx="1269">
                  <c:v>0.34997374689381</c:v>
                </c:pt>
                <c:pt idx="1270">
                  <c:v>0.35146034298725398</c:v>
                </c:pt>
                <c:pt idx="1271">
                  <c:v>0.352949454324964</c:v>
                </c:pt>
                <c:pt idx="1272">
                  <c:v>0.345821049700692</c:v>
                </c:pt>
                <c:pt idx="1273">
                  <c:v>0.34137262338583402</c:v>
                </c:pt>
                <c:pt idx="1274">
                  <c:v>0.34315075652724197</c:v>
                </c:pt>
                <c:pt idx="1275">
                  <c:v>0.34226076480922202</c:v>
                </c:pt>
                <c:pt idx="1276">
                  <c:v>0.33988865818007002</c:v>
                </c:pt>
                <c:pt idx="1277">
                  <c:v>0.34136368993206401</c:v>
                </c:pt>
                <c:pt idx="1278">
                  <c:v>0.33514057086738003</c:v>
                </c:pt>
                <c:pt idx="1279">
                  <c:v>0.33572526397111002</c:v>
                </c:pt>
                <c:pt idx="1280">
                  <c:v>0.33483157166382599</c:v>
                </c:pt>
                <c:pt idx="1281">
                  <c:v>0.331271604791746</c:v>
                </c:pt>
                <c:pt idx="1282">
                  <c:v>0.34315419691882398</c:v>
                </c:pt>
                <c:pt idx="1283">
                  <c:v>0.33424497044375601</c:v>
                </c:pt>
                <c:pt idx="1284">
                  <c:v>0.34167205309683801</c:v>
                </c:pt>
                <c:pt idx="1285">
                  <c:v>0.34433841439419399</c:v>
                </c:pt>
                <c:pt idx="1286">
                  <c:v>0.34730790599181899</c:v>
                </c:pt>
                <c:pt idx="1287">
                  <c:v>0.346415977246606</c:v>
                </c:pt>
                <c:pt idx="1288">
                  <c:v>0.33513658116957901</c:v>
                </c:pt>
                <c:pt idx="1289">
                  <c:v>0.34463096332203502</c:v>
                </c:pt>
                <c:pt idx="1290">
                  <c:v>0.33780606483912801</c:v>
                </c:pt>
                <c:pt idx="1291">
                  <c:v>0.34492599858328699</c:v>
                </c:pt>
                <c:pt idx="1292">
                  <c:v>0.33780629612595697</c:v>
                </c:pt>
                <c:pt idx="1293">
                  <c:v>0.334542376395006</c:v>
                </c:pt>
                <c:pt idx="1294">
                  <c:v>0.34196856281162502</c:v>
                </c:pt>
                <c:pt idx="1295">
                  <c:v>0.34077882336321202</c:v>
                </c:pt>
                <c:pt idx="1296">
                  <c:v>0.338396395559315</c:v>
                </c:pt>
                <c:pt idx="1297">
                  <c:v>0.33840136822613898</c:v>
                </c:pt>
                <c:pt idx="1298">
                  <c:v>0.33157193073921198</c:v>
                </c:pt>
                <c:pt idx="1299">
                  <c:v>0.34017996394120498</c:v>
                </c:pt>
                <c:pt idx="1300">
                  <c:v>0.33929055044025702</c:v>
                </c:pt>
                <c:pt idx="1301">
                  <c:v>0.33335110467135098</c:v>
                </c:pt>
                <c:pt idx="1302">
                  <c:v>0.33365455299100799</c:v>
                </c:pt>
                <c:pt idx="1303">
                  <c:v>0.33127215409796501</c:v>
                </c:pt>
                <c:pt idx="1304">
                  <c:v>0.33602371071309001</c:v>
                </c:pt>
                <c:pt idx="1305">
                  <c:v>0.34107212397324599</c:v>
                </c:pt>
                <c:pt idx="1306">
                  <c:v>0.33483657324150301</c:v>
                </c:pt>
                <c:pt idx="1307">
                  <c:v>0.33720902680089898</c:v>
                </c:pt>
                <c:pt idx="1308">
                  <c:v>0.35026947601554997</c:v>
                </c:pt>
                <c:pt idx="1309">
                  <c:v>0.35205316004085402</c:v>
                </c:pt>
                <c:pt idx="1310">
                  <c:v>0.35532633124496399</c:v>
                </c:pt>
                <c:pt idx="1311">
                  <c:v>0.34997897975831599</c:v>
                </c:pt>
                <c:pt idx="1312">
                  <c:v>0.35502982153017698</c:v>
                </c:pt>
                <c:pt idx="1313">
                  <c:v>0.34731634796107802</c:v>
                </c:pt>
                <c:pt idx="1314">
                  <c:v>0.34938642290240002</c:v>
                </c:pt>
                <c:pt idx="1315">
                  <c:v>0.349972879568201</c:v>
                </c:pt>
                <c:pt idx="1316">
                  <c:v>0.35680931348170503</c:v>
                </c:pt>
                <c:pt idx="1317">
                  <c:v>0.35503071776664002</c:v>
                </c:pt>
                <c:pt idx="1318">
                  <c:v>0.35443766942621102</c:v>
                </c:pt>
                <c:pt idx="1319">
                  <c:v>0.35264542778823399</c:v>
                </c:pt>
                <c:pt idx="1320">
                  <c:v>0.34909465456760702</c:v>
                </c:pt>
                <c:pt idx="1321">
                  <c:v>0.34938439914264602</c:v>
                </c:pt>
                <c:pt idx="1322">
                  <c:v>0.34998019401416902</c:v>
                </c:pt>
                <c:pt idx="1323">
                  <c:v>0.35413595575777101</c:v>
                </c:pt>
                <c:pt idx="1324">
                  <c:v>0.35176170972545101</c:v>
                </c:pt>
                <c:pt idx="1325">
                  <c:v>0.35117146573782398</c:v>
                </c:pt>
                <c:pt idx="1326">
                  <c:v>0.36185506694332797</c:v>
                </c:pt>
                <c:pt idx="1327">
                  <c:v>0.35740531072920401</c:v>
                </c:pt>
                <c:pt idx="1328">
                  <c:v>0.35413719892447698</c:v>
                </c:pt>
                <c:pt idx="1329">
                  <c:v>0.36066824749113102</c:v>
                </c:pt>
                <c:pt idx="1330">
                  <c:v>0.36126355087814199</c:v>
                </c:pt>
                <c:pt idx="1331">
                  <c:v>0.357400135686405</c:v>
                </c:pt>
                <c:pt idx="1332">
                  <c:v>0.356509103177654</c:v>
                </c:pt>
                <c:pt idx="1333">
                  <c:v>0.35562281204889801</c:v>
                </c:pt>
                <c:pt idx="1334">
                  <c:v>0.357400713903477</c:v>
                </c:pt>
                <c:pt idx="1335">
                  <c:v>0.35799821451536401</c:v>
                </c:pt>
                <c:pt idx="1336">
                  <c:v>0.34612973088485599</c:v>
                </c:pt>
                <c:pt idx="1337">
                  <c:v>0.35146479525871299</c:v>
                </c:pt>
                <c:pt idx="1338">
                  <c:v>0.346121462380719</c:v>
                </c:pt>
                <c:pt idx="1339">
                  <c:v>0.35384375376017402</c:v>
                </c:pt>
                <c:pt idx="1340">
                  <c:v>0.34908933497054001</c:v>
                </c:pt>
                <c:pt idx="1341">
                  <c:v>0.35710666161124799</c:v>
                </c:pt>
                <c:pt idx="1342">
                  <c:v>0.34879224703868</c:v>
                </c:pt>
                <c:pt idx="1343">
                  <c:v>0.34434783933247598</c:v>
                </c:pt>
                <c:pt idx="1344">
                  <c:v>0.34107351169422101</c:v>
                </c:pt>
                <c:pt idx="1345">
                  <c:v>0.349688483501083</c:v>
                </c:pt>
                <c:pt idx="1346">
                  <c:v>0.35087090850352898</c:v>
                </c:pt>
                <c:pt idx="1347">
                  <c:v>0.35324370899316898</c:v>
                </c:pt>
                <c:pt idx="1348">
                  <c:v>0.355029040937129</c:v>
                </c:pt>
                <c:pt idx="1349">
                  <c:v>0.350275634027372</c:v>
                </c:pt>
                <c:pt idx="1350">
                  <c:v>0.349693109237663</c:v>
                </c:pt>
                <c:pt idx="1351">
                  <c:v>0.34611036061292599</c:v>
                </c:pt>
                <c:pt idx="1352">
                  <c:v>0.35057986294007698</c:v>
                </c:pt>
                <c:pt idx="1353">
                  <c:v>0.34404768685013198</c:v>
                </c:pt>
                <c:pt idx="1354">
                  <c:v>0.35264308600909</c:v>
                </c:pt>
                <c:pt idx="1355">
                  <c:v>0.34968923518327799</c:v>
                </c:pt>
                <c:pt idx="1356">
                  <c:v>0.35531846749277801</c:v>
                </c:pt>
                <c:pt idx="1357">
                  <c:v>0.358000267185971</c:v>
                </c:pt>
                <c:pt idx="1358">
                  <c:v>0.34909294882724301</c:v>
                </c:pt>
                <c:pt idx="1359">
                  <c:v>0.340185543735954</c:v>
                </c:pt>
                <c:pt idx="1360">
                  <c:v>0.346122329706328</c:v>
                </c:pt>
                <c:pt idx="1361">
                  <c:v>0.35265251094737199</c:v>
                </c:pt>
                <c:pt idx="1362">
                  <c:v>0.36007783003838301</c:v>
                </c:pt>
                <c:pt idx="1363">
                  <c:v>0.358588689789819</c:v>
                </c:pt>
                <c:pt idx="1364">
                  <c:v>0.34760467590428901</c:v>
                </c:pt>
                <c:pt idx="1365">
                  <c:v>0.35561538195951597</c:v>
                </c:pt>
                <c:pt idx="1366">
                  <c:v>0.34998013619246199</c:v>
                </c:pt>
                <c:pt idx="1367">
                  <c:v>0.35562538511487102</c:v>
                </c:pt>
                <c:pt idx="1368">
                  <c:v>0.35295387768556902</c:v>
                </c:pt>
                <c:pt idx="1369">
                  <c:v>0.36185564516040097</c:v>
                </c:pt>
                <c:pt idx="1370">
                  <c:v>0.35206220913803898</c:v>
                </c:pt>
                <c:pt idx="1371">
                  <c:v>0.34760273887709597</c:v>
                </c:pt>
                <c:pt idx="1372">
                  <c:v>0.35977767755603801</c:v>
                </c:pt>
                <c:pt idx="1373">
                  <c:v>0.35146615406883303</c:v>
                </c:pt>
                <c:pt idx="1374">
                  <c:v>0.355620961754266</c:v>
                </c:pt>
                <c:pt idx="1375">
                  <c:v>0.35889598325300898</c:v>
                </c:pt>
                <c:pt idx="1376">
                  <c:v>0.35651263030179597</c:v>
                </c:pt>
                <c:pt idx="1377">
                  <c:v>0.35532488570228299</c:v>
                </c:pt>
                <c:pt idx="1378">
                  <c:v>0.363640109778753</c:v>
                </c:pt>
                <c:pt idx="1379">
                  <c:v>0.34939284111190499</c:v>
                </c:pt>
                <c:pt idx="1380">
                  <c:v>0.35858672385177298</c:v>
                </c:pt>
                <c:pt idx="1381">
                  <c:v>0.36186359564514797</c:v>
                </c:pt>
                <c:pt idx="1382">
                  <c:v>0.36155607089512898</c:v>
                </c:pt>
                <c:pt idx="1383">
                  <c:v>0.34938740587142297</c:v>
                </c:pt>
                <c:pt idx="1384">
                  <c:v>0.35117294019135897</c:v>
                </c:pt>
                <c:pt idx="1385">
                  <c:v>0.34879346129453198</c:v>
                </c:pt>
                <c:pt idx="1386">
                  <c:v>0.358291023640887</c:v>
                </c:pt>
                <c:pt idx="1387">
                  <c:v>0.35502357678579399</c:v>
                </c:pt>
                <c:pt idx="1388">
                  <c:v>0.35147841227077098</c:v>
                </c:pt>
                <c:pt idx="1389">
                  <c:v>0.35471333441553399</c:v>
                </c:pt>
                <c:pt idx="1390">
                  <c:v>0.360969614229327</c:v>
                </c:pt>
                <c:pt idx="1391">
                  <c:v>0.35857903356470799</c:v>
                </c:pt>
                <c:pt idx="1392">
                  <c:v>0.35948906050429102</c:v>
                </c:pt>
                <c:pt idx="1393">
                  <c:v>0.36482531022314701</c:v>
                </c:pt>
                <c:pt idx="1394">
                  <c:v>0.36927341851861401</c:v>
                </c:pt>
                <c:pt idx="1395">
                  <c:v>0.36363904007716802</c:v>
                </c:pt>
                <c:pt idx="1396">
                  <c:v>0.36334047769177402</c:v>
                </c:pt>
                <c:pt idx="1397">
                  <c:v>0.36156011841463698</c:v>
                </c:pt>
                <c:pt idx="1398">
                  <c:v>0.35296032480592698</c:v>
                </c:pt>
                <c:pt idx="1399">
                  <c:v>0.35472836805941999</c:v>
                </c:pt>
                <c:pt idx="1400">
                  <c:v>0.35472822350515198</c:v>
                </c:pt>
                <c:pt idx="1401">
                  <c:v>0.35620845921079802</c:v>
                </c:pt>
                <c:pt idx="1402">
                  <c:v>0.35562344808767798</c:v>
                </c:pt>
                <c:pt idx="1403">
                  <c:v>0.34670687825579</c:v>
                </c:pt>
                <c:pt idx="1404">
                  <c:v>0.35473553795111901</c:v>
                </c:pt>
                <c:pt idx="1405">
                  <c:v>0.36245129547765498</c:v>
                </c:pt>
                <c:pt idx="1406">
                  <c:v>0.35116785188112098</c:v>
                </c:pt>
                <c:pt idx="1407">
                  <c:v>0.36037121738097799</c:v>
                </c:pt>
                <c:pt idx="1408">
                  <c:v>0.35948677654685501</c:v>
                </c:pt>
                <c:pt idx="1409">
                  <c:v>0.358587533355674</c:v>
                </c:pt>
                <c:pt idx="1410">
                  <c:v>0.35533072569471602</c:v>
                </c:pt>
                <c:pt idx="1411">
                  <c:v>0.35859279513103398</c:v>
                </c:pt>
                <c:pt idx="1412">
                  <c:v>0.35800255114340801</c:v>
                </c:pt>
                <c:pt idx="1413">
                  <c:v>0.35473105676880701</c:v>
                </c:pt>
                <c:pt idx="1414">
                  <c:v>0.35918329931634302</c:v>
                </c:pt>
                <c:pt idx="1415">
                  <c:v>0.35829426165649297</c:v>
                </c:pt>
                <c:pt idx="1416">
                  <c:v>0.35294962779008598</c:v>
                </c:pt>
                <c:pt idx="1417">
                  <c:v>0.359481167841251</c:v>
                </c:pt>
                <c:pt idx="1418">
                  <c:v>0.36185697505966702</c:v>
                </c:pt>
                <c:pt idx="1419">
                  <c:v>0.36867901136806602</c:v>
                </c:pt>
                <c:pt idx="1420">
                  <c:v>0.36898234404430902</c:v>
                </c:pt>
                <c:pt idx="1421">
                  <c:v>0.37046813063385198</c:v>
                </c:pt>
                <c:pt idx="1422">
                  <c:v>0.37017023319809</c:v>
                </c:pt>
                <c:pt idx="1423">
                  <c:v>0.366014500365341</c:v>
                </c:pt>
                <c:pt idx="1424">
                  <c:v>0.37076420668583399</c:v>
                </c:pt>
                <c:pt idx="1425">
                  <c:v>0.37254257111407102</c:v>
                </c:pt>
                <c:pt idx="1426">
                  <c:v>0.37285076081372398</c:v>
                </c:pt>
                <c:pt idx="1427">
                  <c:v>0.37046847756409501</c:v>
                </c:pt>
                <c:pt idx="1428">
                  <c:v>0.36156153504646399</c:v>
                </c:pt>
                <c:pt idx="1429">
                  <c:v>0.36720493367424201</c:v>
                </c:pt>
                <c:pt idx="1430">
                  <c:v>0.37076675084095401</c:v>
                </c:pt>
                <c:pt idx="1431">
                  <c:v>0.37284335963519499</c:v>
                </c:pt>
                <c:pt idx="1432">
                  <c:v>0.37550885360694303</c:v>
                </c:pt>
                <c:pt idx="1433">
                  <c:v>0.38263988911889502</c:v>
                </c:pt>
                <c:pt idx="1434">
                  <c:v>0.37818437964489898</c:v>
                </c:pt>
                <c:pt idx="1435">
                  <c:v>0.37076452470522397</c:v>
                </c:pt>
                <c:pt idx="1436">
                  <c:v>0.36958218643533902</c:v>
                </c:pt>
                <c:pt idx="1437">
                  <c:v>0.37670246710974298</c:v>
                </c:pt>
                <c:pt idx="1438">
                  <c:v>0.37373473907418903</c:v>
                </c:pt>
                <c:pt idx="1439">
                  <c:v>0.37522191338470601</c:v>
                </c:pt>
                <c:pt idx="1440">
                  <c:v>0.37759841446360898</c:v>
                </c:pt>
                <c:pt idx="1441">
                  <c:v>0.37581415222123299</c:v>
                </c:pt>
                <c:pt idx="1442">
                  <c:v>0.37403506502165501</c:v>
                </c:pt>
                <c:pt idx="1443">
                  <c:v>0.37106349184256998</c:v>
                </c:pt>
                <c:pt idx="1444">
                  <c:v>0.36482964685119101</c:v>
                </c:pt>
                <c:pt idx="1445">
                  <c:v>0.36750051824171298</c:v>
                </c:pt>
                <c:pt idx="1446">
                  <c:v>0.37907873690181698</c:v>
                </c:pt>
                <c:pt idx="1447">
                  <c:v>0.38026723318352401</c:v>
                </c:pt>
                <c:pt idx="1448">
                  <c:v>0.38263563922341198</c:v>
                </c:pt>
                <c:pt idx="1449">
                  <c:v>0.38204724553041802</c:v>
                </c:pt>
                <c:pt idx="1450">
                  <c:v>0.381155403517766</c:v>
                </c:pt>
                <c:pt idx="1451">
                  <c:v>0.38412697669685097</c:v>
                </c:pt>
                <c:pt idx="1452">
                  <c:v>0.38175859956781699</c:v>
                </c:pt>
                <c:pt idx="1453">
                  <c:v>0.38203614376262501</c:v>
                </c:pt>
                <c:pt idx="1454">
                  <c:v>0.38977618640620698</c:v>
                </c:pt>
                <c:pt idx="1455">
                  <c:v>0.380265671997428</c:v>
                </c:pt>
                <c:pt idx="1456">
                  <c:v>0.38828114834350402</c:v>
                </c:pt>
                <c:pt idx="1457">
                  <c:v>0.39064952547253901</c:v>
                </c:pt>
                <c:pt idx="1458">
                  <c:v>0.39273914415091199</c:v>
                </c:pt>
                <c:pt idx="1459">
                  <c:v>0.40133974726352301</c:v>
                </c:pt>
                <c:pt idx="1460">
                  <c:v>0.40342502931385199</c:v>
                </c:pt>
                <c:pt idx="1461">
                  <c:v>0.40342711089531402</c:v>
                </c:pt>
                <c:pt idx="1462">
                  <c:v>0.40402010141403499</c:v>
                </c:pt>
                <c:pt idx="1463">
                  <c:v>0.39778452177143803</c:v>
                </c:pt>
                <c:pt idx="1464">
                  <c:v>0.40372735011021899</c:v>
                </c:pt>
                <c:pt idx="1465">
                  <c:v>0.4046102586691</c:v>
                </c:pt>
                <c:pt idx="1466">
                  <c:v>0.403430493465188</c:v>
                </c:pt>
                <c:pt idx="1467">
                  <c:v>0.40550846106955002</c:v>
                </c:pt>
                <c:pt idx="1468">
                  <c:v>0.39600158942832803</c:v>
                </c:pt>
                <c:pt idx="1469">
                  <c:v>0.39749497957237401</c:v>
                </c:pt>
                <c:pt idx="1470">
                  <c:v>0.40699439221336098</c:v>
                </c:pt>
                <c:pt idx="1471">
                  <c:v>0.40936276934239502</c:v>
                </c:pt>
                <c:pt idx="1472">
                  <c:v>0.40490911016303099</c:v>
                </c:pt>
                <c:pt idx="1473">
                  <c:v>0.40016865531569801</c:v>
                </c:pt>
                <c:pt idx="1474">
                  <c:v>0.40045255989830503</c:v>
                </c:pt>
                <c:pt idx="1475">
                  <c:v>0.39274397226346802</c:v>
                </c:pt>
                <c:pt idx="1476">
                  <c:v>0.39422053629070403</c:v>
                </c:pt>
                <c:pt idx="1477">
                  <c:v>0.39897400102216801</c:v>
                </c:pt>
                <c:pt idx="1478">
                  <c:v>0.40639553279135399</c:v>
                </c:pt>
                <c:pt idx="1479">
                  <c:v>0.40254188946814201</c:v>
                </c:pt>
                <c:pt idx="1480">
                  <c:v>0.40877134000977</c:v>
                </c:pt>
                <c:pt idx="1481">
                  <c:v>0.40403152120121699</c:v>
                </c:pt>
                <c:pt idx="1482">
                  <c:v>0.396295439344582</c:v>
                </c:pt>
                <c:pt idx="1483">
                  <c:v>0.39927094439976002</c:v>
                </c:pt>
                <c:pt idx="1484">
                  <c:v>0.40253720590985498</c:v>
                </c:pt>
                <c:pt idx="1485">
                  <c:v>0.401944388856255</c:v>
                </c:pt>
                <c:pt idx="1486">
                  <c:v>0.40372315803644299</c:v>
                </c:pt>
                <c:pt idx="1487">
                  <c:v>0.403423410306049</c:v>
                </c:pt>
                <c:pt idx="1488">
                  <c:v>0.403131063754184</c:v>
                </c:pt>
                <c:pt idx="1489">
                  <c:v>0.40283316631842297</c:v>
                </c:pt>
                <c:pt idx="1490">
                  <c:v>0.410848642664499</c:v>
                </c:pt>
                <c:pt idx="1491">
                  <c:v>0.41234159914574098</c:v>
                </c:pt>
                <c:pt idx="1492">
                  <c:v>0.409370025966655</c:v>
                </c:pt>
                <c:pt idx="1493">
                  <c:v>0.41589913750611601</c:v>
                </c:pt>
                <c:pt idx="1494">
                  <c:v>0.41292632116032502</c:v>
                </c:pt>
                <c:pt idx="1495">
                  <c:v>0.41233960429684102</c:v>
                </c:pt>
                <c:pt idx="1496">
                  <c:v>0.41352107524111698</c:v>
                </c:pt>
                <c:pt idx="1497">
                  <c:v>0.41678941833267202</c:v>
                </c:pt>
                <c:pt idx="1498">
                  <c:v>0.41738151261493101</c:v>
                </c:pt>
                <c:pt idx="1499">
                  <c:v>0.41411846020958898</c:v>
                </c:pt>
                <c:pt idx="1500">
                  <c:v>0.41323297858473501</c:v>
                </c:pt>
                <c:pt idx="1501">
                  <c:v>0.41321970850292</c:v>
                </c:pt>
                <c:pt idx="1502">
                  <c:v>0.42005469687374303</c:v>
                </c:pt>
                <c:pt idx="1503">
                  <c:v>0.43341752470646699</c:v>
                </c:pt>
                <c:pt idx="1504">
                  <c:v>0.43312217142582499</c:v>
                </c:pt>
                <c:pt idx="1505">
                  <c:v>0.42866463819207501</c:v>
                </c:pt>
                <c:pt idx="1506">
                  <c:v>0.435795673704027</c:v>
                </c:pt>
                <c:pt idx="1507">
                  <c:v>0.43757045318641402</c:v>
                </c:pt>
                <c:pt idx="1508">
                  <c:v>0.43609351331808099</c:v>
                </c:pt>
                <c:pt idx="1509">
                  <c:v>0.43460061465854699</c:v>
                </c:pt>
                <c:pt idx="1510">
                  <c:v>0.44202298484248698</c:v>
                </c:pt>
                <c:pt idx="1511">
                  <c:v>0.437276429805039</c:v>
                </c:pt>
                <c:pt idx="1512">
                  <c:v>0.44529378535660102</c:v>
                </c:pt>
                <c:pt idx="1513">
                  <c:v>0.44974374394670102</c:v>
                </c:pt>
                <c:pt idx="1514">
                  <c:v>0.44677587135687902</c:v>
                </c:pt>
                <c:pt idx="1515">
                  <c:v>0.44203171592028201</c:v>
                </c:pt>
                <c:pt idx="1516">
                  <c:v>0.43965894434149699</c:v>
                </c:pt>
                <c:pt idx="1517">
                  <c:v>0.44143482243632198</c:v>
                </c:pt>
                <c:pt idx="1518">
                  <c:v>0.440844896468085</c:v>
                </c:pt>
                <c:pt idx="1519">
                  <c:v>0.439353877014036</c:v>
                </c:pt>
                <c:pt idx="1520">
                  <c:v>0.44322099279503702</c:v>
                </c:pt>
                <c:pt idx="1521">
                  <c:v>0.44381083203071298</c:v>
                </c:pt>
                <c:pt idx="1522">
                  <c:v>0.44559234774199502</c:v>
                </c:pt>
                <c:pt idx="1523">
                  <c:v>0.44707628403690602</c:v>
                </c:pt>
                <c:pt idx="1524">
                  <c:v>0.449460851243971</c:v>
                </c:pt>
                <c:pt idx="1525">
                  <c:v>0.44529566456208602</c:v>
                </c:pt>
                <c:pt idx="1526">
                  <c:v>0.44648540401050002</c:v>
                </c:pt>
                <c:pt idx="1527">
                  <c:v>0.44856883576619699</c:v>
                </c:pt>
                <c:pt idx="1528">
                  <c:v>0.44321547082199497</c:v>
                </c:pt>
                <c:pt idx="1529">
                  <c:v>0.44232732939860703</c:v>
                </c:pt>
                <c:pt idx="1530">
                  <c:v>0.44588937785214799</c:v>
                </c:pt>
                <c:pt idx="1531">
                  <c:v>0.45004305801429001</c:v>
                </c:pt>
                <c:pt idx="1532">
                  <c:v>0.44974114196987403</c:v>
                </c:pt>
                <c:pt idx="1533">
                  <c:v>0.450048290878796</c:v>
                </c:pt>
                <c:pt idx="1534">
                  <c:v>0.44469908909751599</c:v>
                </c:pt>
                <c:pt idx="1535">
                  <c:v>0.44766655693538598</c:v>
                </c:pt>
                <c:pt idx="1536">
                  <c:v>0.45271786128090502</c:v>
                </c:pt>
                <c:pt idx="1537">
                  <c:v>0.45123487904416398</c:v>
                </c:pt>
                <c:pt idx="1538">
                  <c:v>0.44559581704443102</c:v>
                </c:pt>
                <c:pt idx="1539">
                  <c:v>0.44856354507998403</c:v>
                </c:pt>
                <c:pt idx="1540">
                  <c:v>0.45033797763212702</c:v>
                </c:pt>
                <c:pt idx="1541">
                  <c:v>0.45716741511905401</c:v>
                </c:pt>
                <c:pt idx="1542">
                  <c:v>0.457165564824422</c:v>
                </c:pt>
                <c:pt idx="1543">
                  <c:v>0.45509323483651698</c:v>
                </c:pt>
                <c:pt idx="1544">
                  <c:v>0.45687691886182102</c:v>
                </c:pt>
                <c:pt idx="1545">
                  <c:v>0.45509511404200298</c:v>
                </c:pt>
                <c:pt idx="1546">
                  <c:v>0.46163035468243202</c:v>
                </c:pt>
                <c:pt idx="1547">
                  <c:v>0.46577888871262801</c:v>
                </c:pt>
                <c:pt idx="1548">
                  <c:v>0.47023069759736003</c:v>
                </c:pt>
                <c:pt idx="1549">
                  <c:v>0.46994150232853998</c:v>
                </c:pt>
                <c:pt idx="1550">
                  <c:v>0.46221467194506499</c:v>
                </c:pt>
                <c:pt idx="1551">
                  <c:v>0.46430180429002699</c:v>
                </c:pt>
                <c:pt idx="1552">
                  <c:v>0.47201799547936701</c:v>
                </c:pt>
                <c:pt idx="1553">
                  <c:v>0.466079937431435</c:v>
                </c:pt>
                <c:pt idx="1554">
                  <c:v>0.46934570745701698</c:v>
                </c:pt>
                <c:pt idx="1555">
                  <c:v>0.46429995399539498</c:v>
                </c:pt>
                <c:pt idx="1556">
                  <c:v>0.46103826040017298</c:v>
                </c:pt>
                <c:pt idx="1557">
                  <c:v>0.46815923493506401</c:v>
                </c:pt>
                <c:pt idx="1558">
                  <c:v>0.47262214558758803</c:v>
                </c:pt>
                <c:pt idx="1559">
                  <c:v>0.46489704985533098</c:v>
                </c:pt>
                <c:pt idx="1560">
                  <c:v>0.47171723586909697</c:v>
                </c:pt>
                <c:pt idx="1561">
                  <c:v>0.47766286856068002</c:v>
                </c:pt>
                <c:pt idx="1562">
                  <c:v>0.46133031784350198</c:v>
                </c:pt>
                <c:pt idx="1563">
                  <c:v>0.473207185621562</c:v>
                </c:pt>
                <c:pt idx="1564">
                  <c:v>0.46815403098141101</c:v>
                </c:pt>
                <c:pt idx="1565">
                  <c:v>0.47646072635606102</c:v>
                </c:pt>
                <c:pt idx="1566">
                  <c:v>0.48181177843197298</c:v>
                </c:pt>
                <c:pt idx="1567">
                  <c:v>0.47886240878847203</c:v>
                </c:pt>
                <c:pt idx="1568">
                  <c:v>0.47202059745619401</c:v>
                </c:pt>
                <c:pt idx="1569">
                  <c:v>0.471121354265013</c:v>
                </c:pt>
                <c:pt idx="1570">
                  <c:v>0.47380613177613001</c:v>
                </c:pt>
                <c:pt idx="1571">
                  <c:v>0.46994086628976001</c:v>
                </c:pt>
                <c:pt idx="1572">
                  <c:v>0.46905087457174</c:v>
                </c:pt>
                <c:pt idx="1573">
                  <c:v>0.47586750455051102</c:v>
                </c:pt>
                <c:pt idx="1574">
                  <c:v>0.46638937029779298</c:v>
                </c:pt>
                <c:pt idx="1575">
                  <c:v>0.47112863980012698</c:v>
                </c:pt>
                <c:pt idx="1576">
                  <c:v>0.47023124690357898</c:v>
                </c:pt>
                <c:pt idx="1577">
                  <c:v>0.47913116408377898</c:v>
                </c:pt>
                <c:pt idx="1578">
                  <c:v>0.48269853213438702</c:v>
                </c:pt>
                <c:pt idx="1579">
                  <c:v>0.48924154979444101</c:v>
                </c:pt>
                <c:pt idx="1580">
                  <c:v>0.479737048843217</c:v>
                </c:pt>
                <c:pt idx="1581">
                  <c:v>0.474693145676226</c:v>
                </c:pt>
                <c:pt idx="1582">
                  <c:v>0.47677302139692801</c:v>
                </c:pt>
                <c:pt idx="1583">
                  <c:v>0.478847461877148</c:v>
                </c:pt>
                <c:pt idx="1584">
                  <c:v>0.47945372247768298</c:v>
                </c:pt>
                <c:pt idx="1585">
                  <c:v>0.48033003936193802</c:v>
                </c:pt>
                <c:pt idx="1586">
                  <c:v>0.48122008890166501</c:v>
                </c:pt>
                <c:pt idx="1587">
                  <c:v>0.480631406100134</c:v>
                </c:pt>
                <c:pt idx="1588">
                  <c:v>0.47676429031913298</c:v>
                </c:pt>
                <c:pt idx="1589">
                  <c:v>0.48865055412462099</c:v>
                </c:pt>
                <c:pt idx="1590">
                  <c:v>0.48418836624343697</c:v>
                </c:pt>
                <c:pt idx="1591">
                  <c:v>0.486272231661939</c:v>
                </c:pt>
                <c:pt idx="1592">
                  <c:v>0.486272231661939</c:v>
                </c:pt>
                <c:pt idx="1593">
                  <c:v>0.47796608559350801</c:v>
                </c:pt>
                <c:pt idx="1594">
                  <c:v>0.48211444615858201</c:v>
                </c:pt>
                <c:pt idx="1595">
                  <c:v>0.479147296340102</c:v>
                </c:pt>
                <c:pt idx="1596">
                  <c:v>0.48923877435249302</c:v>
                </c:pt>
                <c:pt idx="1597">
                  <c:v>0.49280550636432202</c:v>
                </c:pt>
                <c:pt idx="1598">
                  <c:v>0.48983364407669999</c:v>
                </c:pt>
                <c:pt idx="1599">
                  <c:v>0.48389604860242602</c:v>
                </c:pt>
                <c:pt idx="1600">
                  <c:v>0.48597439204788501</c:v>
                </c:pt>
                <c:pt idx="1601">
                  <c:v>0.49755475011115702</c:v>
                </c:pt>
                <c:pt idx="1602">
                  <c:v>0.494579245055978</c:v>
                </c:pt>
                <c:pt idx="1603">
                  <c:v>0.499330801671104</c:v>
                </c:pt>
                <c:pt idx="1604">
                  <c:v>0.50438488145857097</c:v>
                </c:pt>
                <c:pt idx="1605">
                  <c:v>0.51062037436860697</c:v>
                </c:pt>
                <c:pt idx="1606">
                  <c:v>0.51062326545396897</c:v>
                </c:pt>
                <c:pt idx="1607">
                  <c:v>0.51566161773706398</c:v>
                </c:pt>
                <c:pt idx="1608">
                  <c:v>0.51240139859537703</c:v>
                </c:pt>
                <c:pt idx="1609">
                  <c:v>0.51240139859537703</c:v>
                </c:pt>
                <c:pt idx="1610">
                  <c:v>0.520716738315261</c:v>
                </c:pt>
                <c:pt idx="1611">
                  <c:v>0.52457049728188698</c:v>
                </c:pt>
                <c:pt idx="1612">
                  <c:v>0.53110758821694903</c:v>
                </c:pt>
                <c:pt idx="1613">
                  <c:v>0.53110903375963003</c:v>
                </c:pt>
                <c:pt idx="1614">
                  <c:v>0.53615455593442396</c:v>
                </c:pt>
                <c:pt idx="1615">
                  <c:v>0.53021915768502503</c:v>
                </c:pt>
                <c:pt idx="1616">
                  <c:v>0.53230386151828202</c:v>
                </c:pt>
                <c:pt idx="1617">
                  <c:v>0.54179217239147603</c:v>
                </c:pt>
                <c:pt idx="1618">
                  <c:v>0.54773138687355405</c:v>
                </c:pt>
                <c:pt idx="1619">
                  <c:v>0.54061359253256203</c:v>
                </c:pt>
                <c:pt idx="1620">
                  <c:v>0.55100669748083297</c:v>
                </c:pt>
                <c:pt idx="1621">
                  <c:v>0.53971845468259705</c:v>
                </c:pt>
                <c:pt idx="1622">
                  <c:v>0.55219499138656503</c:v>
                </c:pt>
                <c:pt idx="1623">
                  <c:v>0.55485658239307301</c:v>
                </c:pt>
                <c:pt idx="1624">
                  <c:v>0.55070417430849095</c:v>
                </c:pt>
                <c:pt idx="1625">
                  <c:v>0.55397179462870605</c:v>
                </c:pt>
                <c:pt idx="1626">
                  <c:v>0.55813339636474102</c:v>
                </c:pt>
                <c:pt idx="1627">
                  <c:v>0.56317729953173101</c:v>
                </c:pt>
                <c:pt idx="1628">
                  <c:v>0.56524222834110804</c:v>
                </c:pt>
                <c:pt idx="1629">
                  <c:v>0.56555857090148298</c:v>
                </c:pt>
                <c:pt idx="1630">
                  <c:v>0.56526252376035402</c:v>
                </c:pt>
                <c:pt idx="1631">
                  <c:v>0.57088354538742503</c:v>
                </c:pt>
                <c:pt idx="1632">
                  <c:v>0.58098343645822104</c:v>
                </c:pt>
                <c:pt idx="1633">
                  <c:v>0.57951430252036695</c:v>
                </c:pt>
                <c:pt idx="1634">
                  <c:v>0.57861135873992298</c:v>
                </c:pt>
                <c:pt idx="1635">
                  <c:v>0.57654116815518597</c:v>
                </c:pt>
                <c:pt idx="1636">
                  <c:v>0.58544663621928195</c:v>
                </c:pt>
                <c:pt idx="1637">
                  <c:v>0.58544443899440601</c:v>
                </c:pt>
                <c:pt idx="1638">
                  <c:v>0.58723876221384497</c:v>
                </c:pt>
                <c:pt idx="1639">
                  <c:v>0.58780495237125396</c:v>
                </c:pt>
                <c:pt idx="1640">
                  <c:v>0.59671782161387898</c:v>
                </c:pt>
                <c:pt idx="1641">
                  <c:v>0.59613867939404397</c:v>
                </c:pt>
                <c:pt idx="1642">
                  <c:v>0.59435314507410797</c:v>
                </c:pt>
                <c:pt idx="1643">
                  <c:v>0.59405611496395605</c:v>
                </c:pt>
                <c:pt idx="1644">
                  <c:v>0.60029715875788803</c:v>
                </c:pt>
                <c:pt idx="1645">
                  <c:v>0.59495240924806603</c:v>
                </c:pt>
                <c:pt idx="1646">
                  <c:v>0.59346488800730601</c:v>
                </c:pt>
                <c:pt idx="1647">
                  <c:v>0.59524649045114897</c:v>
                </c:pt>
                <c:pt idx="1648">
                  <c:v>0.59702832418182095</c:v>
                </c:pt>
                <c:pt idx="1649">
                  <c:v>0.60236266578433695</c:v>
                </c:pt>
                <c:pt idx="1650">
                  <c:v>0.60325924917698404</c:v>
                </c:pt>
                <c:pt idx="1651">
                  <c:v>0.60652993404768296</c:v>
                </c:pt>
                <c:pt idx="1652">
                  <c:v>0.60682684851442104</c:v>
                </c:pt>
                <c:pt idx="1653">
                  <c:v>0.61511796093896598</c:v>
                </c:pt>
                <c:pt idx="1654">
                  <c:v>0.61603200648720302</c:v>
                </c:pt>
                <c:pt idx="1655">
                  <c:v>0.62433982938514399</c:v>
                </c:pt>
                <c:pt idx="1656">
                  <c:v>0.61039600903795399</c:v>
                </c:pt>
                <c:pt idx="1657">
                  <c:v>0.61306864399054695</c:v>
                </c:pt>
                <c:pt idx="1658">
                  <c:v>0.62048531873632395</c:v>
                </c:pt>
                <c:pt idx="1659">
                  <c:v>0.62286127050900797</c:v>
                </c:pt>
                <c:pt idx="1660">
                  <c:v>0.62790650357526501</c:v>
                </c:pt>
                <c:pt idx="1661">
                  <c:v>0.63028118327038996</c:v>
                </c:pt>
                <c:pt idx="1662">
                  <c:v>0.63711247105194901</c:v>
                </c:pt>
                <c:pt idx="1663">
                  <c:v>0.63534133433711804</c:v>
                </c:pt>
                <c:pt idx="1664">
                  <c:v>0.63770207900079601</c:v>
                </c:pt>
                <c:pt idx="1665">
                  <c:v>0.63889736933310504</c:v>
                </c:pt>
                <c:pt idx="1666">
                  <c:v>0.64157451437886404</c:v>
                </c:pt>
                <c:pt idx="1667">
                  <c:v>0.64424263923829195</c:v>
                </c:pt>
                <c:pt idx="1668">
                  <c:v>0.64572287494393898</c:v>
                </c:pt>
                <c:pt idx="1669">
                  <c:v>0.63889898834090797</c:v>
                </c:pt>
                <c:pt idx="1670">
                  <c:v>0.64156896349496795</c:v>
                </c:pt>
                <c:pt idx="1671">
                  <c:v>0.64602077237970001</c:v>
                </c:pt>
                <c:pt idx="1672">
                  <c:v>0.64305087603012501</c:v>
                </c:pt>
                <c:pt idx="1673">
                  <c:v>0.65908552931154096</c:v>
                </c:pt>
                <c:pt idx="1674">
                  <c:v>0.65789313006459404</c:v>
                </c:pt>
                <c:pt idx="1675">
                  <c:v>0.66115849533822602</c:v>
                </c:pt>
                <c:pt idx="1676">
                  <c:v>0.66116554958651097</c:v>
                </c:pt>
                <c:pt idx="1677">
                  <c:v>0.66057634638961404</c:v>
                </c:pt>
                <c:pt idx="1678">
                  <c:v>0.66947967505054196</c:v>
                </c:pt>
                <c:pt idx="1679">
                  <c:v>0.67096731193471704</c:v>
                </c:pt>
                <c:pt idx="1680">
                  <c:v>0.67274359478149304</c:v>
                </c:pt>
                <c:pt idx="1681">
                  <c:v>0.67689981909875296</c:v>
                </c:pt>
                <c:pt idx="1682">
                  <c:v>0.67749561397027602</c:v>
                </c:pt>
                <c:pt idx="1683">
                  <c:v>0.68402900431607305</c:v>
                </c:pt>
                <c:pt idx="1684">
                  <c:v>0.67690421354850405</c:v>
                </c:pt>
                <c:pt idx="1685">
                  <c:v>0.68343575359967002</c:v>
                </c:pt>
                <c:pt idx="1686">
                  <c:v>0.68283932268936698</c:v>
                </c:pt>
                <c:pt idx="1687">
                  <c:v>0.68818482388138302</c:v>
                </c:pt>
                <c:pt idx="1688">
                  <c:v>0.69115662834729796</c:v>
                </c:pt>
                <c:pt idx="1689">
                  <c:v>0.69322895833520304</c:v>
                </c:pt>
                <c:pt idx="1690">
                  <c:v>0.70243787471895602</c:v>
                </c:pt>
                <c:pt idx="1691">
                  <c:v>0.70421733775963102</c:v>
                </c:pt>
                <c:pt idx="1692">
                  <c:v>0.69977188926269696</c:v>
                </c:pt>
                <c:pt idx="1693">
                  <c:v>0.70362501219054296</c:v>
                </c:pt>
                <c:pt idx="1694">
                  <c:v>0.70006550789212096</c:v>
                </c:pt>
                <c:pt idx="1695">
                  <c:v>0.70777938621317205</c:v>
                </c:pt>
                <c:pt idx="1696">
                  <c:v>0.71073985762446501</c:v>
                </c:pt>
                <c:pt idx="1697">
                  <c:v>0.70511311164837598</c:v>
                </c:pt>
                <c:pt idx="1698">
                  <c:v>0.71342833572484499</c:v>
                </c:pt>
                <c:pt idx="1699">
                  <c:v>0.71966174705342001</c:v>
                </c:pt>
                <c:pt idx="1700">
                  <c:v>0.71995779419454897</c:v>
                </c:pt>
                <c:pt idx="1701">
                  <c:v>0.71817850461899702</c:v>
                </c:pt>
                <c:pt idx="1702">
                  <c:v>0.72737261864569402</c:v>
                </c:pt>
                <c:pt idx="1703">
                  <c:v>0.72975949872104895</c:v>
                </c:pt>
                <c:pt idx="1704">
                  <c:v>0.72500857814470299</c:v>
                </c:pt>
                <c:pt idx="1705">
                  <c:v>0.72411529058936996</c:v>
                </c:pt>
                <c:pt idx="1706">
                  <c:v>0.72411760345765996</c:v>
                </c:pt>
                <c:pt idx="1707">
                  <c:v>0.73568946172996597</c:v>
                </c:pt>
                <c:pt idx="1708">
                  <c:v>0.73628953540782505</c:v>
                </c:pt>
                <c:pt idx="1709">
                  <c:v>0.72352250244662397</c:v>
                </c:pt>
                <c:pt idx="1710">
                  <c:v>0.70959348445648995</c:v>
                </c:pt>
                <c:pt idx="1711">
                  <c:v>0.69354772940728204</c:v>
                </c:pt>
                <c:pt idx="1712">
                  <c:v>0.67335731438226298</c:v>
                </c:pt>
                <c:pt idx="1713">
                  <c:v>0.65671946505079704</c:v>
                </c:pt>
                <c:pt idx="1714">
                  <c:v>0.65079852222821</c:v>
                </c:pt>
                <c:pt idx="1715">
                  <c:v>0.63889742715481201</c:v>
                </c:pt>
                <c:pt idx="1716">
                  <c:v>0.62910751825659295</c:v>
                </c:pt>
                <c:pt idx="1717">
                  <c:v>0.63502476048991496</c:v>
                </c:pt>
                <c:pt idx="1718">
                  <c:v>0.65017902045671405</c:v>
                </c:pt>
                <c:pt idx="1719">
                  <c:v>0.65522662421296896</c:v>
                </c:pt>
                <c:pt idx="1720">
                  <c:v>0.65670315932935197</c:v>
                </c:pt>
                <c:pt idx="1721">
                  <c:v>0.64929400140551796</c:v>
                </c:pt>
                <c:pt idx="1722">
                  <c:v>0.65938550832876297</c:v>
                </c:pt>
                <c:pt idx="1723">
                  <c:v>0.66442941149575396</c:v>
                </c:pt>
                <c:pt idx="1724">
                  <c:v>0.64543243650841298</c:v>
                </c:pt>
                <c:pt idx="1725">
                  <c:v>0.66887937008585396</c:v>
                </c:pt>
                <c:pt idx="1726">
                  <c:v>0.67214884070070002</c:v>
                </c:pt>
                <c:pt idx="1727">
                  <c:v>0.672152946041915</c:v>
                </c:pt>
                <c:pt idx="1728">
                  <c:v>0.67631055808014995</c:v>
                </c:pt>
                <c:pt idx="1729">
                  <c:v>0.68876703065170197</c:v>
                </c:pt>
                <c:pt idx="1730">
                  <c:v>0.69055811585553395</c:v>
                </c:pt>
                <c:pt idx="1731">
                  <c:v>0.69026125921050296</c:v>
                </c:pt>
                <c:pt idx="1732">
                  <c:v>0.68788548090294099</c:v>
                </c:pt>
                <c:pt idx="1733">
                  <c:v>0.69709439728669398</c:v>
                </c:pt>
                <c:pt idx="1734">
                  <c:v>0.70095451664111796</c:v>
                </c:pt>
                <c:pt idx="1735">
                  <c:v>0.69917204687166601</c:v>
                </c:pt>
                <c:pt idx="1736">
                  <c:v>0.70184612736694096</c:v>
                </c:pt>
                <c:pt idx="1737">
                  <c:v>0.69561046099178303</c:v>
                </c:pt>
                <c:pt idx="1738">
                  <c:v>0.70273594561983899</c:v>
                </c:pt>
                <c:pt idx="1739">
                  <c:v>0.70451222846661499</c:v>
                </c:pt>
                <c:pt idx="1740">
                  <c:v>0.70155071626459198</c:v>
                </c:pt>
                <c:pt idx="1741">
                  <c:v>0.70244070798261204</c:v>
                </c:pt>
                <c:pt idx="1742">
                  <c:v>0.71164413130417603</c:v>
                </c:pt>
                <c:pt idx="1743">
                  <c:v>0.70511264907471805</c:v>
                </c:pt>
                <c:pt idx="1744">
                  <c:v>0.70570474335697697</c:v>
                </c:pt>
                <c:pt idx="1745">
                  <c:v>0.70718451648896496</c:v>
                </c:pt>
                <c:pt idx="1746">
                  <c:v>0.70392389259532795</c:v>
                </c:pt>
                <c:pt idx="1747">
                  <c:v>0.70807595374966603</c:v>
                </c:pt>
                <c:pt idx="1748">
                  <c:v>0.72055069798071003</c:v>
                </c:pt>
                <c:pt idx="1749">
                  <c:v>0.71817862026241097</c:v>
                </c:pt>
                <c:pt idx="1750">
                  <c:v>0.71728036004025397</c:v>
                </c:pt>
                <c:pt idx="1751">
                  <c:v>0.71787407333031605</c:v>
                </c:pt>
                <c:pt idx="1752">
                  <c:v>0.73599215836742904</c:v>
                </c:pt>
                <c:pt idx="1753">
                  <c:v>0.73836053549646397</c:v>
                </c:pt>
                <c:pt idx="1754">
                  <c:v>0.73094640490580698</c:v>
                </c:pt>
                <c:pt idx="1755">
                  <c:v>0.72411176346522699</c:v>
                </c:pt>
                <c:pt idx="1756">
                  <c:v>0.73242525289047899</c:v>
                </c:pt>
                <c:pt idx="1757">
                  <c:v>0.73123961878328103</c:v>
                </c:pt>
                <c:pt idx="1758">
                  <c:v>0.73301590163005603</c:v>
                </c:pt>
                <c:pt idx="1759">
                  <c:v>0.73391583868172405</c:v>
                </c:pt>
                <c:pt idx="1760">
                  <c:v>0.73895748680213102</c:v>
                </c:pt>
                <c:pt idx="1761">
                  <c:v>0.74312250001889402</c:v>
                </c:pt>
                <c:pt idx="1762">
                  <c:v>0.75290315744395397</c:v>
                </c:pt>
                <c:pt idx="1763">
                  <c:v>0.75351005408326899</c:v>
                </c:pt>
                <c:pt idx="1764">
                  <c:v>0.74965218977542802</c:v>
                </c:pt>
                <c:pt idx="1765">
                  <c:v>0.760042345816628</c:v>
                </c:pt>
                <c:pt idx="1766">
                  <c:v>0.76182417954729997</c:v>
                </c:pt>
                <c:pt idx="1767">
                  <c:v>0.77042804958637101</c:v>
                </c:pt>
                <c:pt idx="1768">
                  <c:v>0.77192233596687998</c:v>
                </c:pt>
                <c:pt idx="1769">
                  <c:v>0.77340627226179004</c:v>
                </c:pt>
                <c:pt idx="1770">
                  <c:v>0.77608549888901002</c:v>
                </c:pt>
                <c:pt idx="1771">
                  <c:v>0.780530022238629</c:v>
                </c:pt>
                <c:pt idx="1772">
                  <c:v>0.78942808912419604</c:v>
                </c:pt>
                <c:pt idx="1773">
                  <c:v>0.78825500232747103</c:v>
                </c:pt>
                <c:pt idx="1774">
                  <c:v>0.785284296473995</c:v>
                </c:pt>
                <c:pt idx="1775">
                  <c:v>0.78943606851979697</c:v>
                </c:pt>
                <c:pt idx="1776">
                  <c:v>0.791216051955837</c:v>
                </c:pt>
                <c:pt idx="1777">
                  <c:v>0.80309864408291398</c:v>
                </c:pt>
                <c:pt idx="1778">
                  <c:v>0.80517467466008297</c:v>
                </c:pt>
                <c:pt idx="1779">
                  <c:v>0.80249914862212801</c:v>
                </c:pt>
                <c:pt idx="1780">
                  <c:v>0.80606651667273599</c:v>
                </c:pt>
                <c:pt idx="1781">
                  <c:v>0.803696289249069</c:v>
                </c:pt>
                <c:pt idx="1782">
                  <c:v>0.81230177829594197</c:v>
                </c:pt>
                <c:pt idx="1783">
                  <c:v>0.82535745721974496</c:v>
                </c:pt>
                <c:pt idx="1784">
                  <c:v>0.84288344797460002</c:v>
                </c:pt>
                <c:pt idx="1785">
                  <c:v>0.847642405768253</c:v>
                </c:pt>
                <c:pt idx="1786">
                  <c:v>0.84822605808125295</c:v>
                </c:pt>
                <c:pt idx="1787">
                  <c:v>0.85772917131150395</c:v>
                </c:pt>
                <c:pt idx="1788">
                  <c:v>0.85832866677229103</c:v>
                </c:pt>
                <c:pt idx="1789">
                  <c:v>0.85149865106829203</c:v>
                </c:pt>
                <c:pt idx="1790">
                  <c:v>0.85951910008119103</c:v>
                </c:pt>
                <c:pt idx="1791">
                  <c:v>0.86277931922287798</c:v>
                </c:pt>
                <c:pt idx="1792">
                  <c:v>0.87019905851913804</c:v>
                </c:pt>
                <c:pt idx="1793">
                  <c:v>0.87583875655765098</c:v>
                </c:pt>
                <c:pt idx="1794">
                  <c:v>0.87763140294757902</c:v>
                </c:pt>
                <c:pt idx="1795">
                  <c:v>0.88207656233597698</c:v>
                </c:pt>
                <c:pt idx="1796">
                  <c:v>0.87763643343610998</c:v>
                </c:pt>
                <c:pt idx="1797">
                  <c:v>0.88267305106798699</c:v>
                </c:pt>
                <c:pt idx="1798">
                  <c:v>0.89276681303781502</c:v>
                </c:pt>
                <c:pt idx="1799">
                  <c:v>0.89396430059499998</c:v>
                </c:pt>
                <c:pt idx="1800">
                  <c:v>0.89336249226592301</c:v>
                </c:pt>
                <c:pt idx="1801">
                  <c:v>0.89455460240433404</c:v>
                </c:pt>
                <c:pt idx="1802">
                  <c:v>0.89960440338546399</c:v>
                </c:pt>
                <c:pt idx="1803">
                  <c:v>0.90583064482233999</c:v>
                </c:pt>
                <c:pt idx="1804">
                  <c:v>0.90939431228368395</c:v>
                </c:pt>
                <c:pt idx="1805">
                  <c:v>0.914145868898809</c:v>
                </c:pt>
                <c:pt idx="1806">
                  <c:v>0.91949507068008896</c:v>
                </c:pt>
                <c:pt idx="1807">
                  <c:v>0.92513742851713598</c:v>
                </c:pt>
                <c:pt idx="1808">
                  <c:v>0.92395509024725098</c:v>
                </c:pt>
                <c:pt idx="1809">
                  <c:v>0.93106762281288202</c:v>
                </c:pt>
                <c:pt idx="1810">
                  <c:v>0.93375055002936702</c:v>
                </c:pt>
                <c:pt idx="1811">
                  <c:v>0.94057813722166095</c:v>
                </c:pt>
                <c:pt idx="1812">
                  <c:v>0.94265596027175502</c:v>
                </c:pt>
                <c:pt idx="1813">
                  <c:v>0.94948724805331397</c:v>
                </c:pt>
                <c:pt idx="1814">
                  <c:v>0.93078446991246999</c:v>
                </c:pt>
                <c:pt idx="1815">
                  <c:v>0.93494063640802405</c:v>
                </c:pt>
                <c:pt idx="1816">
                  <c:v>0.94117572456610898</c:v>
                </c:pt>
                <c:pt idx="1817">
                  <c:v>0.94592358059197001</c:v>
                </c:pt>
                <c:pt idx="1818">
                  <c:v>0.94978555024102596</c:v>
                </c:pt>
                <c:pt idx="1819">
                  <c:v>0.94888960288715896</c:v>
                </c:pt>
                <c:pt idx="1820">
                  <c:v>0.95008489321946898</c:v>
                </c:pt>
                <c:pt idx="1821">
                  <c:v>0.95394275752730995</c:v>
                </c:pt>
                <c:pt idx="1822">
                  <c:v>0.95631483524560901</c:v>
                </c:pt>
                <c:pt idx="1823">
                  <c:v>0.95957875497655898</c:v>
                </c:pt>
                <c:pt idx="1824">
                  <c:v>0.95750162578695197</c:v>
                </c:pt>
                <c:pt idx="1825">
                  <c:v>0.95304594284783495</c:v>
                </c:pt>
                <c:pt idx="1826">
                  <c:v>0.95186192774843903</c:v>
                </c:pt>
                <c:pt idx="1827">
                  <c:v>0.95215427430030397</c:v>
                </c:pt>
                <c:pt idx="1828">
                  <c:v>0.95483350092752395</c:v>
                </c:pt>
                <c:pt idx="1829">
                  <c:v>0.95126700020252497</c:v>
                </c:pt>
                <c:pt idx="1830">
                  <c:v>0.95928981990542195</c:v>
                </c:pt>
                <c:pt idx="1831">
                  <c:v>0.96790109112302103</c:v>
                </c:pt>
                <c:pt idx="1832">
                  <c:v>0.96403536306299298</c:v>
                </c:pt>
                <c:pt idx="1833">
                  <c:v>0.96641570928542897</c:v>
                </c:pt>
                <c:pt idx="1834">
                  <c:v>0.97323115391920001</c:v>
                </c:pt>
                <c:pt idx="1835">
                  <c:v>0.97472619198190302</c:v>
                </c:pt>
                <c:pt idx="1836">
                  <c:v>0.98096538548120304</c:v>
                </c:pt>
                <c:pt idx="1837">
                  <c:v>0.98214726117743101</c:v>
                </c:pt>
                <c:pt idx="1838">
                  <c:v>0.98897854895898896</c:v>
                </c:pt>
                <c:pt idx="1839">
                  <c:v>0.98987166304920104</c:v>
                </c:pt>
                <c:pt idx="1840">
                  <c:v>0.99759109225414699</c:v>
                </c:pt>
                <c:pt idx="1841">
                  <c:v>1.0038191839856601</c:v>
                </c:pt>
                <c:pt idx="1842">
                  <c:v>1.00115452842866</c:v>
                </c:pt>
                <c:pt idx="1843">
                  <c:v>1.00470709412221</c:v>
                </c:pt>
                <c:pt idx="1844">
                  <c:v>1.0085767540583299</c:v>
                </c:pt>
                <c:pt idx="1845">
                  <c:v>1.01213995894602</c:v>
                </c:pt>
                <c:pt idx="1846">
                  <c:v>1.0201517347028299</c:v>
                </c:pt>
                <c:pt idx="1847">
                  <c:v>1.0222351664585301</c:v>
                </c:pt>
                <c:pt idx="1848">
                  <c:v>1.0234212053176801</c:v>
                </c:pt>
                <c:pt idx="1849">
                  <c:v>1.0355831919342</c:v>
                </c:pt>
                <c:pt idx="1850">
                  <c:v>1.0350134168309399</c:v>
                </c:pt>
                <c:pt idx="1851">
                  <c:v>1.03411741165536</c:v>
                </c:pt>
                <c:pt idx="1852">
                  <c:v>1.0341123233451299</c:v>
                </c:pt>
                <c:pt idx="1853">
                  <c:v>1.03353133083066</c:v>
                </c:pt>
                <c:pt idx="1854">
                  <c:v>1.0293623857378</c:v>
                </c:pt>
                <c:pt idx="1855">
                  <c:v>1.0195738645605601</c:v>
                </c:pt>
                <c:pt idx="1856">
                  <c:v>1.0091826099069201</c:v>
                </c:pt>
                <c:pt idx="1857">
                  <c:v>1.0023513221253599</c:v>
                </c:pt>
                <c:pt idx="1858">
                  <c:v>0.99402707786255995</c:v>
                </c:pt>
                <c:pt idx="1859">
                  <c:v>0.98809445505510896</c:v>
                </c:pt>
                <c:pt idx="1860">
                  <c:v>0.99194491818442199</c:v>
                </c:pt>
                <c:pt idx="1861">
                  <c:v>0.99432647866270996</c:v>
                </c:pt>
                <c:pt idx="1862">
                  <c:v>1.0026381177933299</c:v>
                </c:pt>
                <c:pt idx="1863">
                  <c:v>1.0186690704854799</c:v>
                </c:pt>
                <c:pt idx="1864">
                  <c:v>1.0231171787809501</c:v>
                </c:pt>
                <c:pt idx="1865">
                  <c:v>1.02313198113801</c:v>
                </c:pt>
                <c:pt idx="1866">
                  <c:v>1.03410052771685</c:v>
                </c:pt>
                <c:pt idx="1867">
                  <c:v>1.04360734153636</c:v>
                </c:pt>
                <c:pt idx="1868">
                  <c:v>1.0447996251398901</c:v>
                </c:pt>
                <c:pt idx="1869">
                  <c:v>1.0495474811657499</c:v>
                </c:pt>
                <c:pt idx="1870">
                  <c:v>1.0608342784213101</c:v>
                </c:pt>
                <c:pt idx="1871">
                  <c:v>1.06765631472971</c:v>
                </c:pt>
                <c:pt idx="1872">
                  <c:v>1.07924285971566</c:v>
                </c:pt>
                <c:pt idx="1873">
                  <c:v>1.0836872674218601</c:v>
                </c:pt>
                <c:pt idx="1874">
                  <c:v>1.0934951010493299</c:v>
                </c:pt>
                <c:pt idx="1875">
                  <c:v>1.1003215318074799</c:v>
                </c:pt>
                <c:pt idx="1876">
                  <c:v>1.10686012610693</c:v>
                </c:pt>
                <c:pt idx="1877">
                  <c:v>1.1175474279016999</c:v>
                </c:pt>
                <c:pt idx="1878">
                  <c:v>1.13121000346481</c:v>
                </c:pt>
                <c:pt idx="1879">
                  <c:v>1.13476256915836</c:v>
                </c:pt>
                <c:pt idx="1880">
                  <c:v>1.1510951198755399</c:v>
                </c:pt>
                <c:pt idx="1881">
                  <c:v>1.16713347374622</c:v>
                </c:pt>
                <c:pt idx="1882">
                  <c:v>1.18079234872007</c:v>
                </c:pt>
                <c:pt idx="1883">
                  <c:v>1.1837602213099001</c:v>
                </c:pt>
                <c:pt idx="1884">
                  <c:v>1.2000946223217099</c:v>
                </c:pt>
                <c:pt idx="1885">
                  <c:v>1.2066298629621299</c:v>
                </c:pt>
                <c:pt idx="1886">
                  <c:v>1.2176113616034001</c:v>
                </c:pt>
                <c:pt idx="1887">
                  <c:v>1.21880295134645</c:v>
                </c:pt>
                <c:pt idx="1888">
                  <c:v>1.2342344085778101</c:v>
                </c:pt>
                <c:pt idx="1889">
                  <c:v>1.2481967318713201</c:v>
                </c:pt>
                <c:pt idx="1890">
                  <c:v>1.252045344706</c:v>
                </c:pt>
                <c:pt idx="1891">
                  <c:v>1.2669050608960599</c:v>
                </c:pt>
                <c:pt idx="1892">
                  <c:v>1.2677963246916399</c:v>
                </c:pt>
                <c:pt idx="1893">
                  <c:v>1.2752222509105799</c:v>
                </c:pt>
                <c:pt idx="1894">
                  <c:v>1.2832303260781199</c:v>
                </c:pt>
                <c:pt idx="1895">
                  <c:v>1.29689660223051</c:v>
                </c:pt>
                <c:pt idx="1896">
                  <c:v>1.2989689322184099</c:v>
                </c:pt>
                <c:pt idx="1897">
                  <c:v>1.3149924837320399</c:v>
                </c:pt>
                <c:pt idx="1898">
                  <c:v>1.33193378138316</c:v>
                </c:pt>
                <c:pt idx="1899">
                  <c:v>1.3485642295361</c:v>
                </c:pt>
                <c:pt idx="1900">
                  <c:v>1.35034051238287</c:v>
                </c:pt>
                <c:pt idx="1901">
                  <c:v>1.3651798753319799</c:v>
                </c:pt>
                <c:pt idx="1902">
                  <c:v>1.3708343757275501</c:v>
                </c:pt>
                <c:pt idx="1903">
                  <c:v>1.3812256303811901</c:v>
                </c:pt>
                <c:pt idx="1904">
                  <c:v>1.3889469098807701</c:v>
                </c:pt>
                <c:pt idx="1905">
                  <c:v>1.3975544805091</c:v>
                </c:pt>
                <c:pt idx="1906">
                  <c:v>1.4058641537016801</c:v>
                </c:pt>
                <c:pt idx="1907">
                  <c:v>1.4162554083553101</c:v>
                </c:pt>
                <c:pt idx="1908">
                  <c:v>1.4316794644081501</c:v>
                </c:pt>
                <c:pt idx="1909">
                  <c:v>1.43615717741773</c:v>
                </c:pt>
                <c:pt idx="1910">
                  <c:v>1.4468444792124999</c:v>
                </c:pt>
                <c:pt idx="1911">
                  <c:v>1.44714607723752</c:v>
                </c:pt>
                <c:pt idx="1912">
                  <c:v>1.4625775344688901</c:v>
                </c:pt>
                <c:pt idx="1913">
                  <c:v>1.4744638271852299</c:v>
                </c:pt>
                <c:pt idx="1914">
                  <c:v>1.4789045343021701</c:v>
                </c:pt>
                <c:pt idx="1915">
                  <c:v>1.49465424221025</c:v>
                </c:pt>
                <c:pt idx="1916">
                  <c:v>1.4973297682482101</c:v>
                </c:pt>
                <c:pt idx="1917">
                  <c:v>1.5100949509147701</c:v>
                </c:pt>
                <c:pt idx="1918">
                  <c:v>1.51158073750432</c:v>
                </c:pt>
                <c:pt idx="1919">
                  <c:v>1.52553195903004</c:v>
                </c:pt>
                <c:pt idx="1920">
                  <c:v>1.5397772617588401</c:v>
                </c:pt>
                <c:pt idx="1921">
                  <c:v>1.5418616186618499</c:v>
                </c:pt>
                <c:pt idx="1922">
                  <c:v>1.5573078782502701</c:v>
                </c:pt>
                <c:pt idx="1923">
                  <c:v>1.5676879154926999</c:v>
                </c:pt>
                <c:pt idx="1924">
                  <c:v>1.5757053577768301</c:v>
                </c:pt>
                <c:pt idx="1925">
                  <c:v>1.5896713816596</c:v>
                </c:pt>
                <c:pt idx="1926">
                  <c:v>1.5917437116475099</c:v>
                </c:pt>
                <c:pt idx="1927">
                  <c:v>1.60718627064666</c:v>
                </c:pt>
                <c:pt idx="1928">
                  <c:v>1.61460225153195</c:v>
                </c:pt>
                <c:pt idx="1929">
                  <c:v>1.6229211761976901</c:v>
                </c:pt>
                <c:pt idx="1930">
                  <c:v>1.63509981546589</c:v>
                </c:pt>
                <c:pt idx="1931">
                  <c:v>1.6413242066081399</c:v>
                </c:pt>
                <c:pt idx="1932">
                  <c:v>1.6520281610545899</c:v>
                </c:pt>
                <c:pt idx="1933">
                  <c:v>1.6564836705285899</c:v>
                </c:pt>
                <c:pt idx="1934">
                  <c:v>1.67369881178526</c:v>
                </c:pt>
                <c:pt idx="1935">
                  <c:v>1.68022665124716</c:v>
                </c:pt>
                <c:pt idx="1936">
                  <c:v>1.6897371656559399</c:v>
                </c:pt>
                <c:pt idx="1937">
                  <c:v>1.7042804814639201</c:v>
                </c:pt>
                <c:pt idx="1938">
                  <c:v>1.70755180237339</c:v>
                </c:pt>
                <c:pt idx="1939">
                  <c:v>1.7235883059494399</c:v>
                </c:pt>
                <c:pt idx="1940">
                  <c:v>1.72595668307848</c:v>
                </c:pt>
                <c:pt idx="1941">
                  <c:v>1.7393158103219399</c:v>
                </c:pt>
                <c:pt idx="1942">
                  <c:v>1.7562453123447801</c:v>
                </c:pt>
                <c:pt idx="1943">
                  <c:v>1.7577366498182201</c:v>
                </c:pt>
                <c:pt idx="1944">
                  <c:v>1.7660464386542101</c:v>
                </c:pt>
                <c:pt idx="1945">
                  <c:v>1.77346612012876</c:v>
                </c:pt>
                <c:pt idx="1946">
                  <c:v>1.7903871801823501</c:v>
                </c:pt>
                <c:pt idx="1947">
                  <c:v>1.79217826538618</c:v>
                </c:pt>
                <c:pt idx="1948">
                  <c:v>1.8070250295138099</c:v>
                </c:pt>
                <c:pt idx="1949">
                  <c:v>1.81088844470555</c:v>
                </c:pt>
                <c:pt idx="1950">
                  <c:v>1.82246805108663</c:v>
                </c:pt>
                <c:pt idx="1951">
                  <c:v>1.8316603148186901</c:v>
                </c:pt>
                <c:pt idx="1952">
                  <c:v>1.83849160260025</c:v>
                </c:pt>
                <c:pt idx="1953">
                  <c:v>1.8497783998558099</c:v>
                </c:pt>
                <c:pt idx="1954">
                  <c:v>1.85541809789432</c:v>
                </c:pt>
                <c:pt idx="1955">
                  <c:v>1.86908622434133</c:v>
                </c:pt>
                <c:pt idx="1956">
                  <c:v>1.8708662077773699</c:v>
                </c:pt>
                <c:pt idx="1957">
                  <c:v>1.8877927030714401</c:v>
                </c:pt>
                <c:pt idx="1958">
                  <c:v>1.90471179718698</c:v>
                </c:pt>
                <c:pt idx="1959">
                  <c:v>1.9059033869300299</c:v>
                </c:pt>
                <c:pt idx="1960">
                  <c:v>1.9242953155726901</c:v>
                </c:pt>
                <c:pt idx="1961">
                  <c:v>1.93618900946756</c:v>
                </c:pt>
                <c:pt idx="1962">
                  <c:v>1.9397568400918199</c:v>
                </c:pt>
                <c:pt idx="1963">
                  <c:v>1.9477649152593699</c:v>
                </c:pt>
                <c:pt idx="1964">
                  <c:v>1.9566759342073601</c:v>
                </c:pt>
                <c:pt idx="1965">
                  <c:v>1.96499115828383</c:v>
                </c:pt>
                <c:pt idx="1966">
                  <c:v>1.97419267348906</c:v>
                </c:pt>
                <c:pt idx="1967">
                  <c:v>1.9848725741052999</c:v>
                </c:pt>
                <c:pt idx="1968">
                  <c:v>1.99141521592425</c:v>
                </c:pt>
                <c:pt idx="1969">
                  <c:v>2.0030047676389802</c:v>
                </c:pt>
                <c:pt idx="1970">
                  <c:v>2.0077415218970498</c:v>
                </c:pt>
                <c:pt idx="1971">
                  <c:v>2.0225993877924702</c:v>
                </c:pt>
                <c:pt idx="1972">
                  <c:v>2.0231951826639998</c:v>
                </c:pt>
                <c:pt idx="1973">
                  <c:v>2.0374369004469499</c:v>
                </c:pt>
                <c:pt idx="1974">
                  <c:v>2.0404121742152999</c:v>
                </c:pt>
                <c:pt idx="1975">
                  <c:v>2.0588078034472201</c:v>
                </c:pt>
                <c:pt idx="1976">
                  <c:v>2.0611983841118402</c:v>
                </c:pt>
                <c:pt idx="1977">
                  <c:v>2.0751496056375598</c:v>
                </c:pt>
                <c:pt idx="1978">
                  <c:v>2.0825801575930698</c:v>
                </c:pt>
                <c:pt idx="1979">
                  <c:v>2.09118772822141</c:v>
                </c:pt>
                <c:pt idx="1980">
                  <c:v>2.0968348274384501</c:v>
                </c:pt>
                <c:pt idx="1981">
                  <c:v>2.1078184076611799</c:v>
                </c:pt>
                <c:pt idx="1982">
                  <c:v>2.1202782917134599</c:v>
                </c:pt>
                <c:pt idx="1983">
                  <c:v>2.1232535654818099</c:v>
                </c:pt>
                <c:pt idx="1984">
                  <c:v>2.1395879664936199</c:v>
                </c:pt>
                <c:pt idx="1985">
                  <c:v>2.1574005216296102</c:v>
                </c:pt>
                <c:pt idx="1986">
                  <c:v>2.1755038043096699</c:v>
                </c:pt>
                <c:pt idx="1987">
                  <c:v>2.1885594832334698</c:v>
                </c:pt>
                <c:pt idx="1988">
                  <c:v>2.1912535122177501</c:v>
                </c:pt>
                <c:pt idx="1989">
                  <c:v>2.20758606293492</c:v>
                </c:pt>
                <c:pt idx="1990">
                  <c:v>2.2230175201662901</c:v>
                </c:pt>
                <c:pt idx="1991">
                  <c:v>2.22837597342073</c:v>
                </c:pt>
                <c:pt idx="1992">
                  <c:v>2.24142795175527</c:v>
                </c:pt>
                <c:pt idx="1993">
                  <c:v>2.2453013122806502</c:v>
                </c:pt>
                <c:pt idx="1994">
                  <c:v>2.25894908548671</c:v>
                </c:pt>
                <c:pt idx="1995">
                  <c:v>2.2702414336261598</c:v>
                </c:pt>
                <c:pt idx="1996">
                  <c:v>2.2749892896520199</c:v>
                </c:pt>
                <c:pt idx="1997">
                  <c:v>2.2892421092027702</c:v>
                </c:pt>
                <c:pt idx="1998">
                  <c:v>2.29220790021113</c:v>
                </c:pt>
                <c:pt idx="1999">
                  <c:v>2.3073453918828299</c:v>
                </c:pt>
                <c:pt idx="2000">
                  <c:v>2.3088404299455298</c:v>
                </c:pt>
                <c:pt idx="2001">
                  <c:v>2.32457163490729</c:v>
                </c:pt>
                <c:pt idx="2002">
                  <c:v>2.3290345455598098</c:v>
                </c:pt>
                <c:pt idx="2003">
                  <c:v>2.3406058256150502</c:v>
                </c:pt>
                <c:pt idx="2004">
                  <c:v>2.3504123871649498</c:v>
                </c:pt>
                <c:pt idx="2005">
                  <c:v>2.3560520852034701</c:v>
                </c:pt>
                <c:pt idx="2006">
                  <c:v>2.3744662173817099</c:v>
                </c:pt>
                <c:pt idx="2007">
                  <c:v>2.3795138211379601</c:v>
                </c:pt>
                <c:pt idx="2008">
                  <c:v>2.3913853114972499</c:v>
                </c:pt>
                <c:pt idx="2009">
                  <c:v>2.4068315710856698</c:v>
                </c:pt>
                <c:pt idx="2010">
                  <c:v>2.4210769894578901</c:v>
                </c:pt>
                <c:pt idx="2011">
                  <c:v>2.42405226322624</c:v>
                </c:pt>
                <c:pt idx="2012">
                  <c:v>2.43889717705924</c:v>
                </c:pt>
                <c:pt idx="2013">
                  <c:v>2.4412692547775401</c:v>
                </c:pt>
                <c:pt idx="2014">
                  <c:v>2.4564028145731398</c:v>
                </c:pt>
                <c:pt idx="2015">
                  <c:v>2.4593780883414902</c:v>
                </c:pt>
                <c:pt idx="2016">
                  <c:v>2.4739394445221299</c:v>
                </c:pt>
                <c:pt idx="2017">
                  <c:v>2.4774920102156801</c:v>
                </c:pt>
                <c:pt idx="2018">
                  <c:v>2.4944185055097501</c:v>
                </c:pt>
                <c:pt idx="2019">
                  <c:v>2.5030334773166101</c:v>
                </c:pt>
                <c:pt idx="2020">
                  <c:v>2.5101645128285601</c:v>
                </c:pt>
                <c:pt idx="2021">
                  <c:v>2.5256033712384598</c:v>
                </c:pt>
                <c:pt idx="2022">
                  <c:v>2.54074618250722</c:v>
                </c:pt>
                <c:pt idx="2023">
                  <c:v>2.5425298665325302</c:v>
                </c:pt>
                <c:pt idx="2024">
                  <c:v>2.55856081922468</c:v>
                </c:pt>
                <c:pt idx="2025">
                  <c:v>2.5636084229809302</c:v>
                </c:pt>
                <c:pt idx="2026">
                  <c:v>2.5754845390768</c:v>
                </c:pt>
                <c:pt idx="2027">
                  <c:v>2.5790519071274098</c:v>
                </c:pt>
                <c:pt idx="2028">
                  <c:v>2.5938838688979802</c:v>
                </c:pt>
                <c:pt idx="2029">
                  <c:v>2.6060648210344799</c:v>
                </c:pt>
                <c:pt idx="2030">
                  <c:v>2.6093398425332199</c:v>
                </c:pt>
                <c:pt idx="2031">
                  <c:v>2.6268528812256502</c:v>
                </c:pt>
                <c:pt idx="2032">
                  <c:v>2.6280444709687001</c:v>
                </c:pt>
                <c:pt idx="2033">
                  <c:v>2.6434842545259101</c:v>
                </c:pt>
                <c:pt idx="2034">
                  <c:v>2.6488279054232899</c:v>
                </c:pt>
                <c:pt idx="2035">
                  <c:v>2.6616004892683902</c:v>
                </c:pt>
                <c:pt idx="2036">
                  <c:v>2.6728724841668901</c:v>
                </c:pt>
                <c:pt idx="2037">
                  <c:v>2.6773279936408798</c:v>
                </c:pt>
                <c:pt idx="2038">
                  <c:v>2.6942618901134798</c:v>
                </c:pt>
                <c:pt idx="2039">
                  <c:v>2.7091031033572199</c:v>
                </c:pt>
                <c:pt idx="2040">
                  <c:v>2.7105907402413898</c:v>
                </c:pt>
                <c:pt idx="2041">
                  <c:v>2.7263237954977799</c:v>
                </c:pt>
                <c:pt idx="2042">
                  <c:v>2.7292990692661299</c:v>
                </c:pt>
                <c:pt idx="2043">
                  <c:v>2.7432391890240599</c:v>
                </c:pt>
                <c:pt idx="2044">
                  <c:v>2.7527534040221</c:v>
                </c:pt>
                <c:pt idx="2045">
                  <c:v>2.7595772906251299</c:v>
                </c:pt>
                <c:pt idx="2046">
                  <c:v>2.77413540879017</c:v>
                </c:pt>
                <c:pt idx="2047">
                  <c:v>2.7765037859191999</c:v>
                </c:pt>
                <c:pt idx="2048">
                  <c:v>2.7919498142207901</c:v>
                </c:pt>
                <c:pt idx="2049">
                  <c:v>2.7949102856320902</c:v>
                </c:pt>
                <c:pt idx="2050">
                  <c:v>2.8085728611951999</c:v>
                </c:pt>
                <c:pt idx="2051">
                  <c:v>2.8103565452205101</c:v>
                </c:pt>
                <c:pt idx="2052">
                  <c:v>2.8254919553107398</c:v>
                </c:pt>
                <c:pt idx="2053">
                  <c:v>2.8338182811550001</c:v>
                </c:pt>
                <c:pt idx="2054">
                  <c:v>2.8444907805927202</c:v>
                </c:pt>
                <c:pt idx="2055">
                  <c:v>2.85846397436719</c:v>
                </c:pt>
                <c:pt idx="2056">
                  <c:v>2.86231258720187</c:v>
                </c:pt>
                <c:pt idx="2057">
                  <c:v>2.8780622951099502</c:v>
                </c:pt>
                <c:pt idx="2058">
                  <c:v>2.8810359498704998</c:v>
                </c:pt>
                <c:pt idx="2059">
                  <c:v>2.89556076273215</c:v>
                </c:pt>
                <c:pt idx="2060">
                  <c:v>2.8973592491145101</c:v>
                </c:pt>
                <c:pt idx="2061">
                  <c:v>2.9136714465907398</c:v>
                </c:pt>
                <c:pt idx="2062">
                  <c:v>2.9309087913829899</c:v>
                </c:pt>
                <c:pt idx="2063">
                  <c:v>2.9350534513588</c:v>
                </c:pt>
                <c:pt idx="2064">
                  <c:v>2.9484199797807902</c:v>
                </c:pt>
                <c:pt idx="2065">
                  <c:v>2.96357759340661</c:v>
                </c:pt>
                <c:pt idx="2066">
                  <c:v>2.9662531194445698</c:v>
                </c:pt>
                <c:pt idx="2067">
                  <c:v>2.9798971920613599</c:v>
                </c:pt>
                <c:pt idx="2068">
                  <c:v>2.9935597676244798</c:v>
                </c:pt>
                <c:pt idx="2069">
                  <c:v>2.9968273879447</c:v>
                </c:pt>
                <c:pt idx="2070">
                  <c:v>3.0134615366869002</c:v>
                </c:pt>
                <c:pt idx="2071">
                  <c:v>3.0187903852272302</c:v>
                </c:pt>
                <c:pt idx="2072">
                  <c:v>3.0289003950967901</c:v>
                </c:pt>
                <c:pt idx="2073">
                  <c:v>3.0413695306222301</c:v>
                </c:pt>
                <c:pt idx="2074">
                  <c:v>3.0452255446354402</c:v>
                </c:pt>
                <c:pt idx="2075">
                  <c:v>3.0612712996846501</c:v>
                </c:pt>
                <c:pt idx="2076">
                  <c:v>3.0645393825785199</c:v>
                </c:pt>
                <c:pt idx="2077">
                  <c:v>3.0767069200789399</c:v>
                </c:pt>
                <c:pt idx="2078">
                  <c:v>3.0965790844272401</c:v>
                </c:pt>
                <c:pt idx="2079">
                  <c:v>3.1022335848228102</c:v>
                </c:pt>
                <c:pt idx="2080">
                  <c:v>3.1135236200939702</c:v>
                </c:pt>
                <c:pt idx="2081">
                  <c:v>3.1200625613236701</c:v>
                </c:pt>
                <c:pt idx="2082">
                  <c:v>3.1295656745539202</c:v>
                </c:pt>
                <c:pt idx="2083">
                  <c:v>3.1455818248890099</c:v>
                </c:pt>
                <c:pt idx="2084">
                  <c:v>3.15628392904084</c:v>
                </c:pt>
                <c:pt idx="2085">
                  <c:v>3.1634038627850001</c:v>
                </c:pt>
                <c:pt idx="2086">
                  <c:v>3.18122590068098</c:v>
                </c:pt>
                <c:pt idx="2087">
                  <c:v>3.1948736738870398</c:v>
                </c:pt>
                <c:pt idx="2088">
                  <c:v>3.2005281742826099</c:v>
                </c:pt>
                <c:pt idx="2089">
                  <c:v>3.2159670326924998</c:v>
                </c:pt>
                <c:pt idx="2090">
                  <c:v>3.2260622402050099</c:v>
                </c:pt>
                <c:pt idx="2091">
                  <c:v>3.2340851177296202</c:v>
                </c:pt>
                <c:pt idx="2092">
                  <c:v>3.24952744544195</c:v>
                </c:pt>
                <c:pt idx="2093">
                  <c:v>3.2510076811475899</c:v>
                </c:pt>
                <c:pt idx="2094">
                  <c:v>3.2670238314826898</c:v>
                </c:pt>
                <c:pt idx="2095">
                  <c:v>3.2842685774534699</c:v>
                </c:pt>
                <c:pt idx="2096">
                  <c:v>3.2881171902881499</c:v>
                </c:pt>
                <c:pt idx="2097">
                  <c:v>3.3008916244278801</c:v>
                </c:pt>
                <c:pt idx="2098">
                  <c:v>3.3062389759145301</c:v>
                </c:pt>
                <c:pt idx="2099">
                  <c:v>3.31782182031121</c:v>
                </c:pt>
                <c:pt idx="2100">
                  <c:v>3.3385895272614299</c:v>
                </c:pt>
                <c:pt idx="2101">
                  <c:v>3.3540450383230098</c:v>
                </c:pt>
                <c:pt idx="2102">
                  <c:v>3.36502468666965</c:v>
                </c:pt>
                <c:pt idx="2103">
                  <c:v>3.3718485732726799</c:v>
                </c:pt>
                <c:pt idx="2104">
                  <c:v>3.3908547997331802</c:v>
                </c:pt>
                <c:pt idx="2105">
                  <c:v>3.3935340263603999</c:v>
                </c:pt>
                <c:pt idx="2106">
                  <c:v>3.4077664926701901</c:v>
                </c:pt>
                <c:pt idx="2107">
                  <c:v>3.4238122477194</c:v>
                </c:pt>
                <c:pt idx="2108">
                  <c:v>3.4404500970508698</c:v>
                </c:pt>
                <c:pt idx="2109">
                  <c:v>3.4496590134346201</c:v>
                </c:pt>
                <c:pt idx="2110">
                  <c:v>3.45648290003765</c:v>
                </c:pt>
                <c:pt idx="2111">
                  <c:v>3.47192915962607</c:v>
                </c:pt>
                <c:pt idx="2112">
                  <c:v>3.48112142335814</c:v>
                </c:pt>
                <c:pt idx="2113">
                  <c:v>3.4882499147149701</c:v>
                </c:pt>
                <c:pt idx="2114">
                  <c:v>3.5042956697641801</c:v>
                </c:pt>
                <c:pt idx="2115">
                  <c:v>3.5215108110208502</c:v>
                </c:pt>
                <c:pt idx="2116">
                  <c:v>3.5363575751484801</c:v>
                </c:pt>
                <c:pt idx="2117">
                  <c:v>3.5378452120326598</c:v>
                </c:pt>
                <c:pt idx="2118">
                  <c:v>3.55624454185384</c:v>
                </c:pt>
                <c:pt idx="2119">
                  <c:v>3.5755320130984201</c:v>
                </c:pt>
                <c:pt idx="2120">
                  <c:v>3.59098567386537</c:v>
                </c:pt>
                <c:pt idx="2121">
                  <c:v>3.5998966928133602</c:v>
                </c:pt>
                <c:pt idx="2122">
                  <c:v>3.60968105082768</c:v>
                </c:pt>
                <c:pt idx="2123">
                  <c:v>3.6263337025162001</c:v>
                </c:pt>
                <c:pt idx="2124">
                  <c:v>3.63138130627246</c:v>
                </c:pt>
                <c:pt idx="2125">
                  <c:v>3.6444369851962599</c:v>
                </c:pt>
                <c:pt idx="2126">
                  <c:v>3.6580995607593798</c:v>
                </c:pt>
                <c:pt idx="2127">
                  <c:v>3.6619555747725898</c:v>
                </c:pt>
                <c:pt idx="2128">
                  <c:v>3.6821385886190798</c:v>
                </c:pt>
                <c:pt idx="2129">
                  <c:v>3.6993685322327998</c:v>
                </c:pt>
                <c:pt idx="2130">
                  <c:v>3.7177715626432501</c:v>
                </c:pt>
                <c:pt idx="2131">
                  <c:v>3.7266973839483</c:v>
                </c:pt>
                <c:pt idx="2132">
                  <c:v>3.7343964599123001</c:v>
                </c:pt>
                <c:pt idx="2133">
                  <c:v>3.7507382621026299</c:v>
                </c:pt>
                <c:pt idx="2134">
                  <c:v>3.7602307361387499</c:v>
                </c:pt>
                <c:pt idx="2135">
                  <c:v>3.7661812836754498</c:v>
                </c:pt>
                <c:pt idx="2136">
                  <c:v>3.7816293935585001</c:v>
                </c:pt>
                <c:pt idx="2137">
                  <c:v>3.78281358212302</c:v>
                </c:pt>
                <c:pt idx="2138">
                  <c:v>3.7988445348151698</c:v>
                </c:pt>
                <c:pt idx="2139">
                  <c:v>3.81546758178958</c:v>
                </c:pt>
                <c:pt idx="2140">
                  <c:v>3.82408995477497</c:v>
                </c:pt>
                <c:pt idx="2141">
                  <c:v>3.8341703599304302</c:v>
                </c:pt>
                <c:pt idx="2142">
                  <c:v>3.85348743588911</c:v>
                </c:pt>
                <c:pt idx="2143">
                  <c:v>3.8623688501229898</c:v>
                </c:pt>
                <c:pt idx="2144">
                  <c:v>3.8689114919419501</c:v>
                </c:pt>
                <c:pt idx="2145">
                  <c:v>3.8852532941322901</c:v>
                </c:pt>
                <c:pt idx="2146">
                  <c:v>3.8935537158517</c:v>
                </c:pt>
                <c:pt idx="2147">
                  <c:v>3.90512915906986</c:v>
                </c:pt>
                <c:pt idx="2148">
                  <c:v>3.9208899687457301</c:v>
                </c:pt>
                <c:pt idx="2149">
                  <c:v>3.92830594963102</c:v>
                </c:pt>
                <c:pt idx="2150">
                  <c:v>3.9392818973883901</c:v>
                </c:pt>
                <c:pt idx="2151">
                  <c:v>3.9576960295666299</c:v>
                </c:pt>
                <c:pt idx="2152">
                  <c:v>3.9612633976172398</c:v>
                </c:pt>
                <c:pt idx="2153">
                  <c:v>3.97492227259109</c:v>
                </c:pt>
                <c:pt idx="2154">
                  <c:v>3.9894836287717301</c:v>
                </c:pt>
                <c:pt idx="2155">
                  <c:v>3.9912599116185099</c:v>
                </c:pt>
                <c:pt idx="2156">
                  <c:v>4.0072760619535996</c:v>
                </c:pt>
                <c:pt idx="2157">
                  <c:v>4.0262822884140999</c:v>
                </c:pt>
                <c:pt idx="2158">
                  <c:v>4.0298644588217698</c:v>
                </c:pt>
                <c:pt idx="2159">
                  <c:v>4.0423132411062497</c:v>
                </c:pt>
                <c:pt idx="2160">
                  <c:v>4.0583589961554596</c:v>
                </c:pt>
                <c:pt idx="2161">
                  <c:v>4.0610382227826802</c:v>
                </c:pt>
                <c:pt idx="2162">
                  <c:v>4.0738052557438804</c:v>
                </c:pt>
                <c:pt idx="2163">
                  <c:v>4.0901322555771698</c:v>
                </c:pt>
                <c:pt idx="2164">
                  <c:v>4.0934035764866401</c:v>
                </c:pt>
                <c:pt idx="2165">
                  <c:v>4.1073621991908897</c:v>
                </c:pt>
                <c:pt idx="2166">
                  <c:v>4.1242812933064297</c:v>
                </c:pt>
                <c:pt idx="2167">
                  <c:v>4.1257689301906098</c:v>
                </c:pt>
                <c:pt idx="2168">
                  <c:v>4.1400236000359802</c:v>
                </c:pt>
                <c:pt idx="2169">
                  <c:v>4.15220270187785</c:v>
                </c:pt>
                <c:pt idx="2170">
                  <c:v>4.1557552675713998</c:v>
                </c:pt>
                <c:pt idx="2171">
                  <c:v>4.17268916404399</c:v>
                </c:pt>
                <c:pt idx="2172">
                  <c:v>4.1899043053006597</c:v>
                </c:pt>
                <c:pt idx="2173">
                  <c:v>4.2103759651097601</c:v>
                </c:pt>
                <c:pt idx="2174">
                  <c:v>4.2293821915702603</c:v>
                </c:pt>
                <c:pt idx="2175">
                  <c:v>4.2469007811465804</c:v>
                </c:pt>
                <c:pt idx="2176">
                  <c:v>4.2620657959509298</c:v>
                </c:pt>
                <c:pt idx="2177">
                  <c:v>4.28016167745246</c:v>
                </c:pt>
                <c:pt idx="2178">
                  <c:v>4.2867043192714203</c:v>
                </c:pt>
                <c:pt idx="2179">
                  <c:v>4.2959113853605402</c:v>
                </c:pt>
                <c:pt idx="2180">
                  <c:v>4.3137334232565197</c:v>
                </c:pt>
                <c:pt idx="2181">
                  <c:v>4.3273811964625803</c:v>
                </c:pt>
                <c:pt idx="2182">
                  <c:v>4.3291722816664198</c:v>
                </c:pt>
                <c:pt idx="2183">
                  <c:v>4.34519583318004</c:v>
                </c:pt>
                <c:pt idx="2184">
                  <c:v>4.36061988923288</c:v>
                </c:pt>
                <c:pt idx="2185">
                  <c:v>4.3772725409213997</c:v>
                </c:pt>
                <c:pt idx="2186">
                  <c:v>4.3938955878958099</c:v>
                </c:pt>
                <c:pt idx="2187">
                  <c:v>4.3986471445109396</c:v>
                </c:pt>
                <c:pt idx="2188">
                  <c:v>4.4108146820113499</c:v>
                </c:pt>
                <c:pt idx="2189">
                  <c:v>4.42656438991943</c:v>
                </c:pt>
                <c:pt idx="2190">
                  <c:v>4.4372516917142004</c:v>
                </c:pt>
                <c:pt idx="2191">
                  <c:v>4.4449563185620899</c:v>
                </c:pt>
                <c:pt idx="2192">
                  <c:v>4.46514673358711</c:v>
                </c:pt>
                <c:pt idx="2193">
                  <c:v>4.4734360535387303</c:v>
                </c:pt>
                <c:pt idx="2194">
                  <c:v>4.4808964414951902</c:v>
                </c:pt>
                <c:pt idx="2195">
                  <c:v>4.4966313470462103</c:v>
                </c:pt>
                <c:pt idx="2196">
                  <c:v>4.5132543940206196</c:v>
                </c:pt>
                <c:pt idx="2197">
                  <c:v>4.5301956916717403</c:v>
                </c:pt>
                <c:pt idx="2198">
                  <c:v>4.5465078891479704</c:v>
                </c:pt>
                <c:pt idx="2199">
                  <c:v>4.5518663424024099</c:v>
                </c:pt>
                <c:pt idx="2200">
                  <c:v>4.5669943513141202</c:v>
                </c:pt>
                <c:pt idx="2201">
                  <c:v>4.58452034206897</c:v>
                </c:pt>
                <c:pt idx="2202">
                  <c:v>4.60145423854157</c:v>
                </c:pt>
                <c:pt idx="2203">
                  <c:v>4.6180772855159802</c:v>
                </c:pt>
                <c:pt idx="2204">
                  <c:v>4.63026425111003</c:v>
                </c:pt>
                <c:pt idx="2205">
                  <c:v>4.6350010053680997</c:v>
                </c:pt>
                <c:pt idx="2206">
                  <c:v>4.6504546661350501</c:v>
                </c:pt>
                <c:pt idx="2207">
                  <c:v>4.6658787221878804</c:v>
                </c:pt>
                <c:pt idx="2208">
                  <c:v>4.6765660239826499</c:v>
                </c:pt>
                <c:pt idx="2209">
                  <c:v>4.6819244772370903</c:v>
                </c:pt>
                <c:pt idx="2210">
                  <c:v>4.6985327218544501</c:v>
                </c:pt>
                <c:pt idx="2211">
                  <c:v>4.7154814206840996</c:v>
                </c:pt>
                <c:pt idx="2212">
                  <c:v>4.7344728447875397</c:v>
                </c:pt>
                <c:pt idx="2213">
                  <c:v>4.7493344112722298</c:v>
                </c:pt>
                <c:pt idx="2214">
                  <c:v>4.75436721267143</c:v>
                </c:pt>
                <c:pt idx="2215">
                  <c:v>4.77366948627306</c:v>
                </c:pt>
                <c:pt idx="2216">
                  <c:v>4.7894191941811401</c:v>
                </c:pt>
                <c:pt idx="2217">
                  <c:v>4.80545014687329</c:v>
                </c:pt>
                <c:pt idx="2218">
                  <c:v>4.8244415709767399</c:v>
                </c:pt>
                <c:pt idx="2219">
                  <c:v>4.8360207147841603</c:v>
                </c:pt>
                <c:pt idx="2220">
                  <c:v>4.84402878995171</c:v>
                </c:pt>
                <c:pt idx="2221">
                  <c:v>4.8618508278476904</c:v>
                </c:pt>
                <c:pt idx="2222">
                  <c:v>4.8778965828969003</c:v>
                </c:pt>
                <c:pt idx="2223">
                  <c:v>4.8850313189981103</c:v>
                </c:pt>
                <c:pt idx="2224">
                  <c:v>4.8945344322283599</c:v>
                </c:pt>
                <c:pt idx="2225">
                  <c:v>4.9102471342438001</c:v>
                </c:pt>
                <c:pt idx="2226">
                  <c:v>4.9141179506140702</c:v>
                </c:pt>
                <c:pt idx="2227">
                  <c:v>4.9263002904715396</c:v>
                </c:pt>
                <c:pt idx="2228">
                  <c:v>4.9452917145749797</c:v>
                </c:pt>
                <c:pt idx="2229">
                  <c:v>4.9551056773034201</c:v>
                </c:pt>
                <c:pt idx="2230">
                  <c:v>4.9613374696241896</c:v>
                </c:pt>
                <c:pt idx="2231">
                  <c:v>4.9770723751752204</c:v>
                </c:pt>
                <c:pt idx="2232">
                  <c:v>4.9880631252896404</c:v>
                </c:pt>
                <c:pt idx="2233">
                  <c:v>4.9957751533160604</c:v>
                </c:pt>
                <c:pt idx="2234">
                  <c:v>5.01686851212152</c:v>
                </c:pt>
                <c:pt idx="2235">
                  <c:v>5.0323073705314201</c:v>
                </c:pt>
                <c:pt idx="2236">
                  <c:v>5.04922646464696</c:v>
                </c:pt>
                <c:pt idx="2237">
                  <c:v>5.0676405968251999</c:v>
                </c:pt>
                <c:pt idx="2238">
                  <c:v>5.0694242808504999</c:v>
                </c:pt>
                <c:pt idx="2239">
                  <c:v>5.0839675966584803</c:v>
                </c:pt>
                <c:pt idx="2240">
                  <c:v>5.1002945964917599</c:v>
                </c:pt>
                <c:pt idx="2241">
                  <c:v>5.1082878693022504</c:v>
                </c:pt>
                <c:pt idx="2242">
                  <c:v>5.1183978791718197</c:v>
                </c:pt>
                <c:pt idx="2243">
                  <c:v>5.1347396813621504</c:v>
                </c:pt>
                <c:pt idx="2244">
                  <c:v>5.1501933421291</c:v>
                </c:pt>
                <c:pt idx="2245">
                  <c:v>5.1552335447068298</c:v>
                </c:pt>
                <c:pt idx="2246">
                  <c:v>5.16560814670878</c:v>
                </c:pt>
                <c:pt idx="2247">
                  <c:v>5.1718695437436697</c:v>
                </c:pt>
                <c:pt idx="2248">
                  <c:v>5.1810470051186703</c:v>
                </c:pt>
                <c:pt idx="2249">
                  <c:v>5.1962046187444901</c:v>
                </c:pt>
                <c:pt idx="2250">
                  <c:v>5.2062887244892098</c:v>
                </c:pt>
                <c:pt idx="2251">
                  <c:v>5.2143116020138196</c:v>
                </c:pt>
                <c:pt idx="2252">
                  <c:v>5.2300465075648397</c:v>
                </c:pt>
                <c:pt idx="2253">
                  <c:v>5.24222884742231</c:v>
                </c:pt>
                <c:pt idx="2254">
                  <c:v>5.2484606397430804</c:v>
                </c:pt>
                <c:pt idx="2255">
                  <c:v>5.2680589604858401</c:v>
                </c:pt>
                <c:pt idx="2256">
                  <c:v>5.2844007626761798</c:v>
                </c:pt>
                <c:pt idx="2257">
                  <c:v>5.2909286021380799</c:v>
                </c:pt>
                <c:pt idx="2258">
                  <c:v>5.3004317153683296</c:v>
                </c:pt>
                <c:pt idx="2259">
                  <c:v>5.3176616589820602</c:v>
                </c:pt>
                <c:pt idx="2260">
                  <c:v>5.32834896077682</c:v>
                </c:pt>
                <c:pt idx="2261">
                  <c:v>5.3333965645330803</c:v>
                </c:pt>
                <c:pt idx="2262">
                  <c:v>5.3497235643663599</c:v>
                </c:pt>
                <c:pt idx="2263">
                  <c:v>5.36309009278835</c:v>
                </c:pt>
                <c:pt idx="2264">
                  <c:v>5.3678268470464197</c:v>
                </c:pt>
                <c:pt idx="2265">
                  <c:v>5.3829844606722403</c:v>
                </c:pt>
                <c:pt idx="2266">
                  <c:v>5.4004808467129797</c:v>
                </c:pt>
                <c:pt idx="2267">
                  <c:v>5.4058392999674201</c:v>
                </c:pt>
                <c:pt idx="2268">
                  <c:v>5.4191873254430902</c:v>
                </c:pt>
                <c:pt idx="2269">
                  <c:v>5.4358251747745499</c:v>
                </c:pt>
                <c:pt idx="2270">
                  <c:v>5.4518709298237598</c:v>
                </c:pt>
                <c:pt idx="2271">
                  <c:v>5.4696929677197499</c:v>
                </c:pt>
                <c:pt idx="2272">
                  <c:v>5.4857239204118997</c:v>
                </c:pt>
                <c:pt idx="2273">
                  <c:v>5.4901646275288396</c:v>
                </c:pt>
                <c:pt idx="2274">
                  <c:v>5.5044192973742101</c:v>
                </c:pt>
                <c:pt idx="2275">
                  <c:v>5.5216418398094103</c:v>
                </c:pt>
                <c:pt idx="2276">
                  <c:v>5.5287617735535699</c:v>
                </c:pt>
                <c:pt idx="2277">
                  <c:v>5.5370806982192997</c:v>
                </c:pt>
                <c:pt idx="2278">
                  <c:v>5.5543106418330304</c:v>
                </c:pt>
                <c:pt idx="2279">
                  <c:v>5.5685616110891401</c:v>
                </c:pt>
                <c:pt idx="2280">
                  <c:v>5.5712408377163598</c:v>
                </c:pt>
                <c:pt idx="2281">
                  <c:v>5.59024706417686</c:v>
                </c:pt>
                <c:pt idx="2282">
                  <c:v>5.6080542997157901</c:v>
                </c:pt>
                <c:pt idx="2283">
                  <c:v>5.6116216677663999</c:v>
                </c:pt>
                <c:pt idx="2284">
                  <c:v>5.62822991238375</c:v>
                </c:pt>
                <c:pt idx="2285">
                  <c:v>5.6487163745498998</c:v>
                </c:pt>
                <c:pt idx="2286">
                  <c:v>5.6537787806632096</c:v>
                </c:pt>
                <c:pt idx="2287">
                  <c:v>5.6671281938598499</c:v>
                </c:pt>
                <c:pt idx="2288">
                  <c:v>5.6837808455483803</c:v>
                </c:pt>
                <c:pt idx="2289">
                  <c:v>5.6888136469475699</c:v>
                </c:pt>
                <c:pt idx="2290">
                  <c:v>5.7006999396639202</c:v>
                </c:pt>
                <c:pt idx="2291">
                  <c:v>5.7170084365508798</c:v>
                </c:pt>
                <c:pt idx="2292">
                  <c:v>5.7208866540996697</c:v>
                </c:pt>
                <c:pt idx="2293">
                  <c:v>5.73306899395714</c:v>
                </c:pt>
                <c:pt idx="2294">
                  <c:v>5.7499880880726799</c:v>
                </c:pt>
                <c:pt idx="2295">
                  <c:v>5.7600832955851899</c:v>
                </c:pt>
                <c:pt idx="2296">
                  <c:v>5.7686982673920504</c:v>
                </c:pt>
                <c:pt idx="2297">
                  <c:v>5.7841445269804703</c:v>
                </c:pt>
                <c:pt idx="2298">
                  <c:v>5.7998646301744401</c:v>
                </c:pt>
                <c:pt idx="2299">
                  <c:v>5.81678372428998</c:v>
                </c:pt>
                <c:pt idx="2300">
                  <c:v>5.8366780921738703</c:v>
                </c:pt>
                <c:pt idx="2301">
                  <c:v>5.8458925594415199</c:v>
                </c:pt>
                <c:pt idx="2302">
                  <c:v>5.85480357838951</c:v>
                </c:pt>
                <c:pt idx="2303">
                  <c:v>5.8732177105677499</c:v>
                </c:pt>
                <c:pt idx="2304">
                  <c:v>5.8901368046832898</c:v>
                </c:pt>
                <c:pt idx="2305">
                  <c:v>5.8939854175179702</c:v>
                </c:pt>
                <c:pt idx="2306">
                  <c:v>5.9055608607361298</c:v>
                </c:pt>
                <c:pt idx="2307">
                  <c:v>5.9216066157853398</c:v>
                </c:pt>
                <c:pt idx="2308">
                  <c:v>5.9403167951047102</c:v>
                </c:pt>
                <c:pt idx="2309">
                  <c:v>5.9453495965039096</c:v>
                </c:pt>
                <c:pt idx="2310">
                  <c:v>5.9581388330006897</c:v>
                </c:pt>
                <c:pt idx="2311">
                  <c:v>5.97417071084016</c:v>
                </c:pt>
                <c:pt idx="2312">
                  <c:v>5.9797956065216198</c:v>
                </c:pt>
                <c:pt idx="2313">
                  <c:v>5.9911046073127601</c:v>
                </c:pt>
                <c:pt idx="2314">
                  <c:v>6.0077276542871703</c:v>
                </c:pt>
                <c:pt idx="2315">
                  <c:v>6.0246467484027102</c:v>
                </c:pt>
                <c:pt idx="2316">
                  <c:v>6.0433643289006103</c:v>
                </c:pt>
                <c:pt idx="2317">
                  <c:v>6.0579002435300602</c:v>
                </c:pt>
                <c:pt idx="2318">
                  <c:v>6.0638507910667601</c:v>
                </c:pt>
                <c:pt idx="2319">
                  <c:v>6.0834491118095197</c:v>
                </c:pt>
                <c:pt idx="2320">
                  <c:v>6.1003756071035902</c:v>
                </c:pt>
                <c:pt idx="2321">
                  <c:v>6.1080876351300004</c:v>
                </c:pt>
                <c:pt idx="2322">
                  <c:v>6.1178867955013798</c:v>
                </c:pt>
                <c:pt idx="2323">
                  <c:v>6.1353979838991801</c:v>
                </c:pt>
                <c:pt idx="2324">
                  <c:v>6.1517397860895198</c:v>
                </c:pt>
                <c:pt idx="2325">
                  <c:v>6.1547150598578702</c:v>
                </c:pt>
                <c:pt idx="2326">
                  <c:v>6.1689549273461903</c:v>
                </c:pt>
                <c:pt idx="2327">
                  <c:v>6.1867621628851204</c:v>
                </c:pt>
                <c:pt idx="2328">
                  <c:v>6.1995365970248502</c:v>
                </c:pt>
                <c:pt idx="2329">
                  <c:v>6.2036812570006603</c:v>
                </c:pt>
                <c:pt idx="2330">
                  <c:v>6.2209112006143803</c:v>
                </c:pt>
                <c:pt idx="2331">
                  <c:v>6.2378450970869803</c:v>
                </c:pt>
                <c:pt idx="2332">
                  <c:v>6.2408203708553298</c:v>
                </c:pt>
                <c:pt idx="2333">
                  <c:v>6.2559483797670303</c:v>
                </c:pt>
                <c:pt idx="2334">
                  <c:v>6.2731635210237</c:v>
                </c:pt>
                <c:pt idx="2335">
                  <c:v>6.2901122198533601</c:v>
                </c:pt>
                <c:pt idx="2336">
                  <c:v>6.3103026348783802</c:v>
                </c:pt>
                <c:pt idx="2337">
                  <c:v>6.3299009556211301</c:v>
                </c:pt>
                <c:pt idx="2338">
                  <c:v>6.3397001159925104</c:v>
                </c:pt>
                <c:pt idx="2339">
                  <c:v>6.3494992763638898</c:v>
                </c:pt>
                <c:pt idx="2340">
                  <c:v>6.3673139130813503</c:v>
                </c:pt>
                <c:pt idx="2341">
                  <c:v>6.3750111387507102</c:v>
                </c:pt>
                <c:pt idx="2342">
                  <c:v>6.3875043281063704</c:v>
                </c:pt>
                <c:pt idx="2343">
                  <c:v>6.4041273750807797</c:v>
                </c:pt>
                <c:pt idx="2344">
                  <c:v>6.41392653545216</c:v>
                </c:pt>
                <c:pt idx="2345">
                  <c:v>6.4198770829888598</c:v>
                </c:pt>
                <c:pt idx="2346">
                  <c:v>6.4385576575941199</c:v>
                </c:pt>
                <c:pt idx="2347">
                  <c:v>6.4560540436348601</c:v>
                </c:pt>
                <c:pt idx="2348">
                  <c:v>6.4661788558614797</c:v>
                </c:pt>
                <c:pt idx="2349">
                  <c:v>6.4756819690917302</c:v>
                </c:pt>
                <c:pt idx="2350">
                  <c:v>6.4920089689250098</c:v>
                </c:pt>
                <c:pt idx="2351">
                  <c:v>6.5065744882685799</c:v>
                </c:pt>
                <c:pt idx="2352">
                  <c:v>6.51101519538551</c:v>
                </c:pt>
                <c:pt idx="2353">
                  <c:v>6.5315016575516598</c:v>
                </c:pt>
                <c:pt idx="2354">
                  <c:v>6.5487316011653904</c:v>
                </c:pt>
                <c:pt idx="2355">
                  <c:v>6.5635635629359701</c:v>
                </c:pt>
                <c:pt idx="2356">
                  <c:v>6.5656654976379798</c:v>
                </c:pt>
                <c:pt idx="2357">
                  <c:v>6.58199249747127</c:v>
                </c:pt>
                <c:pt idx="2358">
                  <c:v>6.5986303468027296</c:v>
                </c:pt>
                <c:pt idx="2359">
                  <c:v>6.6060315253309696</c:v>
                </c:pt>
                <c:pt idx="2360">
                  <c:v>6.6176069685491203</c:v>
                </c:pt>
                <c:pt idx="2361">
                  <c:v>6.63394877073946</c:v>
                </c:pt>
                <c:pt idx="2362">
                  <c:v>6.6529401948429001</c:v>
                </c:pt>
                <c:pt idx="2363">
                  <c:v>6.6597788838029901</c:v>
                </c:pt>
                <c:pt idx="2364">
                  <c:v>6.6707844362744702</c:v>
                </c:pt>
                <c:pt idx="2365">
                  <c:v>6.6882808223152104</c:v>
                </c:pt>
                <c:pt idx="2366">
                  <c:v>6.6927511341462704</c:v>
                </c:pt>
                <c:pt idx="2367">
                  <c:v>6.7055255682860002</c:v>
                </c:pt>
                <c:pt idx="2368">
                  <c:v>6.7230219543267404</c:v>
                </c:pt>
                <c:pt idx="2369">
                  <c:v>6.7405479450815902</c:v>
                </c:pt>
                <c:pt idx="2370">
                  <c:v>6.75628285063262</c:v>
                </c:pt>
                <c:pt idx="2371">
                  <c:v>6.7746969828108599</c:v>
                </c:pt>
                <c:pt idx="2372">
                  <c:v>6.7925190207068402</c:v>
                </c:pt>
                <c:pt idx="2373">
                  <c:v>6.8082539262578701</c:v>
                </c:pt>
                <c:pt idx="2374">
                  <c:v>6.8269641055772396</c:v>
                </c:pt>
                <c:pt idx="2375">
                  <c:v>6.8328850483998202</c:v>
                </c:pt>
                <c:pt idx="2376">
                  <c:v>6.8423881616300699</c:v>
                </c:pt>
                <c:pt idx="2377">
                  <c:v>6.8587299638204096</c:v>
                </c:pt>
                <c:pt idx="2378">
                  <c:v>6.8771440959986503</c:v>
                </c:pt>
                <c:pt idx="2379">
                  <c:v>6.8875353506522901</c:v>
                </c:pt>
                <c:pt idx="2380">
                  <c:v>6.8961429212806298</c:v>
                </c:pt>
                <c:pt idx="2381">
                  <c:v>6.9127807706120903</c:v>
                </c:pt>
                <c:pt idx="2382">
                  <c:v>6.9299811095117096</c:v>
                </c:pt>
                <c:pt idx="2383">
                  <c:v>6.9347474684838897</c:v>
                </c:pt>
                <c:pt idx="2384">
                  <c:v>6.9483952416899504</c:v>
                </c:pt>
                <c:pt idx="2385">
                  <c:v>6.9641449495980297</c:v>
                </c:pt>
                <c:pt idx="2386">
                  <c:v>6.9822630346351398</c:v>
                </c:pt>
                <c:pt idx="2387">
                  <c:v>6.9878879303166004</c:v>
                </c:pt>
                <c:pt idx="2388">
                  <c:v>6.9988860816095499</c:v>
                </c:pt>
                <c:pt idx="2389">
                  <c:v>7.0155091285839601</c:v>
                </c:pt>
                <c:pt idx="2390">
                  <c:v>7.02353200610857</c:v>
                </c:pt>
                <c:pt idx="2391">
                  <c:v>7.0327390721976899</c:v>
                </c:pt>
                <c:pt idx="2392">
                  <c:v>7.05292948722271</c:v>
                </c:pt>
                <c:pt idx="2393">
                  <c:v>7.0698485813382499</c:v>
                </c:pt>
                <c:pt idx="2394">
                  <c:v>7.0736971941729303</c:v>
                </c:pt>
                <c:pt idx="2395">
                  <c:v>7.0850061949640697</c:v>
                </c:pt>
                <c:pt idx="2396">
                  <c:v>7.1057887042713404</c:v>
                </c:pt>
                <c:pt idx="2397">
                  <c:v>7.1212127603241804</c:v>
                </c:pt>
                <c:pt idx="2398">
                  <c:v>7.1259791192963604</c:v>
                </c:pt>
                <c:pt idx="2399">
                  <c:v>7.1390347982201598</c:v>
                </c:pt>
                <c:pt idx="2400">
                  <c:v>7.1586183166058701</c:v>
                </c:pt>
                <c:pt idx="2401">
                  <c:v>7.17228089216899</c:v>
                </c:pt>
                <c:pt idx="2402">
                  <c:v>7.1764551568589097</c:v>
                </c:pt>
                <c:pt idx="2403">
                  <c:v>7.1948692890371504</c:v>
                </c:pt>
                <c:pt idx="2404">
                  <c:v>7.2156517983444299</c:v>
                </c:pt>
                <c:pt idx="2405">
                  <c:v>7.2236450711549196</c:v>
                </c:pt>
                <c:pt idx="2406">
                  <c:v>7.2373224490750898</c:v>
                </c:pt>
                <c:pt idx="2407">
                  <c:v>7.2551444869710799</c:v>
                </c:pt>
                <c:pt idx="2408">
                  <c:v>7.2717527315884301</c:v>
                </c:pt>
                <c:pt idx="2409">
                  <c:v>7.2821587885991299</c:v>
                </c:pt>
                <c:pt idx="2410">
                  <c:v>7.2886866280610301</c:v>
                </c:pt>
                <c:pt idx="2411">
                  <c:v>7.3050136278943096</c:v>
                </c:pt>
                <c:pt idx="2412">
                  <c:v>7.3252040429193297</c:v>
                </c:pt>
                <c:pt idx="2413">
                  <c:v>7.3287862133269899</c:v>
                </c:pt>
                <c:pt idx="2414">
                  <c:v>7.3418418922507902</c:v>
                </c:pt>
                <c:pt idx="2415">
                  <c:v>7.3596639301467803</c:v>
                </c:pt>
                <c:pt idx="2416">
                  <c:v>7.3712393733649302</c:v>
                </c:pt>
                <c:pt idx="2417">
                  <c:v>7.3768642690463899</c:v>
                </c:pt>
                <c:pt idx="2418">
                  <c:v>7.3926287793115302</c:v>
                </c:pt>
                <c:pt idx="2419">
                  <c:v>7.4128043919794901</c:v>
                </c:pt>
                <c:pt idx="2420">
                  <c:v>7.42112331664522</c:v>
                </c:pt>
                <c:pt idx="2421">
                  <c:v>7.4332908541456399</c:v>
                </c:pt>
                <c:pt idx="2422">
                  <c:v>7.4493366091948401</c:v>
                </c:pt>
                <c:pt idx="2423">
                  <c:v>7.4671586470908302</c:v>
                </c:pt>
                <c:pt idx="2424">
                  <c:v>7.4828787502847902</c:v>
                </c:pt>
                <c:pt idx="2425">
                  <c:v>7.4873490621158503</c:v>
                </c:pt>
                <c:pt idx="2426">
                  <c:v>7.5042533538743301</c:v>
                </c:pt>
                <c:pt idx="2427">
                  <c:v>7.5220753917703203</c:v>
                </c:pt>
                <c:pt idx="2428">
                  <c:v>7.5401934768074304</c:v>
                </c:pt>
                <c:pt idx="2429">
                  <c:v>7.5452262782066297</c:v>
                </c:pt>
                <c:pt idx="2430">
                  <c:v>7.5591997032679297</c:v>
                </c:pt>
                <c:pt idx="2431">
                  <c:v>7.5767256940227901</c:v>
                </c:pt>
                <c:pt idx="2432">
                  <c:v>7.5936299857812699</c:v>
                </c:pt>
                <c:pt idx="2433">
                  <c:v>7.6123401651006404</c:v>
                </c:pt>
                <c:pt idx="2434">
                  <c:v>7.6325305801256604</c:v>
                </c:pt>
                <c:pt idx="2435">
                  <c:v>7.6482506833196204</c:v>
                </c:pt>
                <c:pt idx="2436">
                  <c:v>7.6675825616353697</c:v>
                </c:pt>
                <c:pt idx="2437">
                  <c:v>7.6747024953795302</c:v>
                </c:pt>
                <c:pt idx="2438">
                  <c:v>7.6832878624722802</c:v>
                </c:pt>
                <c:pt idx="2439">
                  <c:v>7.7043960236347999</c:v>
                </c:pt>
                <c:pt idx="2440">
                  <c:v>7.72458643865982</c:v>
                </c:pt>
                <c:pt idx="2441">
                  <c:v>7.74181638227354</c:v>
                </c:pt>
                <c:pt idx="2442">
                  <c:v>7.7483294193783898</c:v>
                </c:pt>
                <c:pt idx="2443">
                  <c:v>7.7631766460796801</c:v>
                </c:pt>
                <c:pt idx="2444">
                  <c:v>7.7833670611047001</c:v>
                </c:pt>
                <c:pt idx="2445">
                  <c:v>7.7973404861660001</c:v>
                </c:pt>
                <c:pt idx="2446">
                  <c:v>7.8032614289885904</c:v>
                </c:pt>
                <c:pt idx="2447">
                  <c:v>7.8198992783200501</c:v>
                </c:pt>
                <c:pt idx="2448">
                  <c:v>7.8362410805103897</c:v>
                </c:pt>
                <c:pt idx="2449">
                  <c:v>7.8528493251277398</c:v>
                </c:pt>
                <c:pt idx="2450">
                  <c:v>7.8706713630237299</c:v>
                </c:pt>
                <c:pt idx="2451">
                  <c:v>7.88878944806084</c:v>
                </c:pt>
                <c:pt idx="2452">
                  <c:v>7.9045243536118601</c:v>
                </c:pt>
                <c:pt idx="2453">
                  <c:v>7.9098828068663103</c:v>
                </c:pt>
                <c:pt idx="2454">
                  <c:v>7.9217542972255899</c:v>
                </c:pt>
                <c:pt idx="2455">
                  <c:v>7.9377852499177397</c:v>
                </c:pt>
                <c:pt idx="2456">
                  <c:v>7.9490794483518297</c:v>
                </c:pt>
                <c:pt idx="2457">
                  <c:v>7.95529643831554</c:v>
                </c:pt>
                <c:pt idx="2458">
                  <c:v>7.9751908061994303</c:v>
                </c:pt>
                <c:pt idx="2459">
                  <c:v>7.9930128440954098</c:v>
                </c:pt>
                <c:pt idx="2460">
                  <c:v>8.0093546462857503</c:v>
                </c:pt>
                <c:pt idx="2461">
                  <c:v>8.0126111648381695</c:v>
                </c:pt>
                <c:pt idx="2462">
                  <c:v>8.0265697875424191</c:v>
                </c:pt>
                <c:pt idx="2463">
                  <c:v>8.0429115897327605</c:v>
                </c:pt>
                <c:pt idx="2464">
                  <c:v>8.0595346367071699</c:v>
                </c:pt>
                <c:pt idx="2465">
                  <c:v>8.0642713909652404</c:v>
                </c:pt>
                <c:pt idx="2466">
                  <c:v>8.0770458251049693</c:v>
                </c:pt>
                <c:pt idx="2467">
                  <c:v>8.0933728249382497</c:v>
                </c:pt>
                <c:pt idx="2468">
                  <c:v>8.1082343914229398</c:v>
                </c:pt>
                <c:pt idx="2469">
                  <c:v>8.1138592871044004</c:v>
                </c:pt>
                <c:pt idx="2470">
                  <c:v>8.1337684573453402</c:v>
                </c:pt>
                <c:pt idx="2471">
                  <c:v>8.1500954571786206</c:v>
                </c:pt>
                <c:pt idx="2472">
                  <c:v>8.1542401171544299</c:v>
                </c:pt>
                <c:pt idx="2473">
                  <c:v>8.1720621550504209</c:v>
                </c:pt>
                <c:pt idx="2474">
                  <c:v>8.1887000043818805</c:v>
                </c:pt>
                <c:pt idx="2475">
                  <c:v>8.2073805789871397</c:v>
                </c:pt>
                <c:pt idx="2476">
                  <c:v>8.2183935326371493</c:v>
                </c:pt>
                <c:pt idx="2477">
                  <c:v>8.2246105226008694</c:v>
                </c:pt>
                <c:pt idx="2478">
                  <c:v>8.2427212064594499</c:v>
                </c:pt>
                <c:pt idx="2479">
                  <c:v>8.2593590557909202</c:v>
                </c:pt>
                <c:pt idx="2480">
                  <c:v>8.2709493013661302</c:v>
                </c:pt>
                <c:pt idx="2481">
                  <c:v>8.2774623384709791</c:v>
                </c:pt>
                <c:pt idx="2482">
                  <c:v>8.2952843763669595</c:v>
                </c:pt>
                <c:pt idx="2483">
                  <c:v>8.3110368597169906</c:v>
                </c:pt>
                <c:pt idx="2484">
                  <c:v>8.3303391333186205</c:v>
                </c:pt>
                <c:pt idx="2485">
                  <c:v>8.3490197079238797</c:v>
                </c:pt>
                <c:pt idx="2486">
                  <c:v>8.3674338401021195</c:v>
                </c:pt>
                <c:pt idx="2487">
                  <c:v>8.3870321608448801</c:v>
                </c:pt>
                <c:pt idx="2488">
                  <c:v>8.4042621044586099</c:v>
                </c:pt>
                <c:pt idx="2489">
                  <c:v>8.4197157652255594</c:v>
                </c:pt>
                <c:pt idx="2490">
                  <c:v>8.4372269536233606</c:v>
                </c:pt>
                <c:pt idx="2491">
                  <c:v>8.4419637078814205</c:v>
                </c:pt>
                <c:pt idx="2492">
                  <c:v>8.4538648029548202</c:v>
                </c:pt>
                <c:pt idx="2493">
                  <c:v>8.4704730475721792</c:v>
                </c:pt>
                <c:pt idx="2494">
                  <c:v>8.48681484976251</c:v>
                </c:pt>
                <c:pt idx="2495">
                  <c:v>8.5043408405173704</c:v>
                </c:pt>
                <c:pt idx="2496">
                  <c:v>8.5200683448898609</c:v>
                </c:pt>
                <c:pt idx="2497">
                  <c:v>8.5375943356447195</c:v>
                </c:pt>
                <c:pt idx="2498">
                  <c:v>8.5557050195033</c:v>
                </c:pt>
                <c:pt idx="2499">
                  <c:v>8.5755993873871894</c:v>
                </c:pt>
                <c:pt idx="2500">
                  <c:v>8.5919115848634195</c:v>
                </c:pt>
                <c:pt idx="2501">
                  <c:v>8.6118059527473108</c:v>
                </c:pt>
                <c:pt idx="2502">
                  <c:v>8.6290506987180908</c:v>
                </c:pt>
                <c:pt idx="2503">
                  <c:v>8.6444747547709202</c:v>
                </c:pt>
                <c:pt idx="2504">
                  <c:v>8.6605205098201292</c:v>
                </c:pt>
                <c:pt idx="2505">
                  <c:v>8.6765514625122808</c:v>
                </c:pt>
                <c:pt idx="2506">
                  <c:v>8.6878456609463708</c:v>
                </c:pt>
                <c:pt idx="2507">
                  <c:v>8.6958389337568605</c:v>
                </c:pt>
                <c:pt idx="2508">
                  <c:v>8.7148451602173598</c:v>
                </c:pt>
                <c:pt idx="2509">
                  <c:v>8.7302988209843093</c:v>
                </c:pt>
                <c:pt idx="2510">
                  <c:v>8.7466406231746507</c:v>
                </c:pt>
                <c:pt idx="2511">
                  <c:v>8.7528576131383602</c:v>
                </c:pt>
                <c:pt idx="2512">
                  <c:v>8.7638409620742603</c:v>
                </c:pt>
                <c:pt idx="2513">
                  <c:v>8.7789985757000792</c:v>
                </c:pt>
                <c:pt idx="2514">
                  <c:v>8.7983008493017092</c:v>
                </c:pt>
                <c:pt idx="2515">
                  <c:v>8.8066197739674408</c:v>
                </c:pt>
                <c:pt idx="2516">
                  <c:v>8.8143169996368105</c:v>
                </c:pt>
                <c:pt idx="2517">
                  <c:v>8.8306514006486196</c:v>
                </c:pt>
                <c:pt idx="2518">
                  <c:v>8.8496576271091207</c:v>
                </c:pt>
                <c:pt idx="2519">
                  <c:v>8.8564963160691992</c:v>
                </c:pt>
                <c:pt idx="2520">
                  <c:v>8.8648152407349396</c:v>
                </c:pt>
                <c:pt idx="2521">
                  <c:v>8.8852869005440294</c:v>
                </c:pt>
                <c:pt idx="2522">
                  <c:v>8.9004445141698501</c:v>
                </c:pt>
                <c:pt idx="2523">
                  <c:v>8.9054773155690494</c:v>
                </c:pt>
                <c:pt idx="2524">
                  <c:v>8.9197319854144208</c:v>
                </c:pt>
                <c:pt idx="2525">
                  <c:v>8.9372727785263404</c:v>
                </c:pt>
                <c:pt idx="2526">
                  <c:v>8.9541770702848194</c:v>
                </c:pt>
                <c:pt idx="2527">
                  <c:v>8.96933468391064</c:v>
                </c:pt>
                <c:pt idx="2528">
                  <c:v>8.9883409103711394</c:v>
                </c:pt>
                <c:pt idx="2529">
                  <c:v>9.0037797687810297</c:v>
                </c:pt>
                <c:pt idx="2530">
                  <c:v>9.0094046644624903</c:v>
                </c:pt>
                <c:pt idx="2531">
                  <c:v>9.0233780895237903</c:v>
                </c:pt>
                <c:pt idx="2532">
                  <c:v>9.0438645516899392</c:v>
                </c:pt>
                <c:pt idx="2533">
                  <c:v>9.05752712725306</c:v>
                </c:pt>
                <c:pt idx="2534">
                  <c:v>9.0622638815111305</c:v>
                </c:pt>
                <c:pt idx="2535">
                  <c:v>9.07771754227808</c:v>
                </c:pt>
                <c:pt idx="2536">
                  <c:v>9.0937336926131707</c:v>
                </c:pt>
                <c:pt idx="2537">
                  <c:v>9.1112596833680293</c:v>
                </c:pt>
                <c:pt idx="2538">
                  <c:v>9.1157003904849692</c:v>
                </c:pt>
                <c:pt idx="2539">
                  <c:v>9.12641729699385</c:v>
                </c:pt>
                <c:pt idx="2540">
                  <c:v>9.1448166268150306</c:v>
                </c:pt>
                <c:pt idx="2541">
                  <c:v>9.1605367300089995</c:v>
                </c:pt>
                <c:pt idx="2542">
                  <c:v>9.1777666736227292</c:v>
                </c:pt>
                <c:pt idx="2543">
                  <c:v>9.1955887115187096</c:v>
                </c:pt>
                <c:pt idx="2544">
                  <c:v>9.2125078056342495</c:v>
                </c:pt>
                <c:pt idx="2545">
                  <c:v>9.2202050313036104</c:v>
                </c:pt>
                <c:pt idx="2546">
                  <c:v>9.2353626449294293</c:v>
                </c:pt>
                <c:pt idx="2547">
                  <c:v>9.2513787952645306</c:v>
                </c:pt>
                <c:pt idx="2548">
                  <c:v>9.2680462493101103</c:v>
                </c:pt>
                <c:pt idx="2549">
                  <c:v>9.2873485229117403</c:v>
                </c:pt>
                <c:pt idx="2550">
                  <c:v>9.3078053803637708</c:v>
                </c:pt>
                <c:pt idx="2551">
                  <c:v>9.3262491172561308</c:v>
                </c:pt>
                <c:pt idx="2552">
                  <c:v>9.3458474379988896</c:v>
                </c:pt>
                <c:pt idx="2553">
                  <c:v>9.3630477768984992</c:v>
                </c:pt>
                <c:pt idx="2554">
                  <c:v>9.3817727585749306</c:v>
                </c:pt>
                <c:pt idx="2555">
                  <c:v>9.3986770503334096</c:v>
                </c:pt>
                <c:pt idx="2556">
                  <c:v>9.4147228053826204</c:v>
                </c:pt>
                <c:pt idx="2557">
                  <c:v>9.4337290318431197</c:v>
                </c:pt>
                <c:pt idx="2558">
                  <c:v>9.4453192774183297</c:v>
                </c:pt>
                <c:pt idx="2559">
                  <c:v>9.4500708340334594</c:v>
                </c:pt>
                <c:pt idx="2560">
                  <c:v>9.4720375319052508</c:v>
                </c:pt>
                <c:pt idx="2561">
                  <c:v>9.4931160883536592</c:v>
                </c:pt>
                <c:pt idx="2562">
                  <c:v>9.5067638615597208</c:v>
                </c:pt>
                <c:pt idx="2563">
                  <c:v>9.5136025505198099</c:v>
                </c:pt>
                <c:pt idx="2564">
                  <c:v>9.5332008712625704</c:v>
                </c:pt>
                <c:pt idx="2565">
                  <c:v>9.5486397296724608</c:v>
                </c:pt>
                <c:pt idx="2566">
                  <c:v>9.5614141638121897</c:v>
                </c:pt>
                <c:pt idx="2567">
                  <c:v>9.5649815318628004</c:v>
                </c:pt>
                <c:pt idx="2568">
                  <c:v>9.5804203902726908</c:v>
                </c:pt>
                <c:pt idx="2569">
                  <c:v>9.5988345224509306</c:v>
                </c:pt>
                <c:pt idx="2570">
                  <c:v>9.6035712767089993</c:v>
                </c:pt>
                <c:pt idx="2571">
                  <c:v>9.6151615222842199</c:v>
                </c:pt>
                <c:pt idx="2572">
                  <c:v>9.6305855783370493</c:v>
                </c:pt>
                <c:pt idx="2573">
                  <c:v>9.64574319196287</c:v>
                </c:pt>
                <c:pt idx="2574">
                  <c:v>9.6522858337818302</c:v>
                </c:pt>
                <c:pt idx="2575">
                  <c:v>9.6635652298588592</c:v>
                </c:pt>
                <c:pt idx="2576">
                  <c:v>9.6837260401697591</c:v>
                </c:pt>
                <c:pt idx="2577">
                  <c:v>9.7009559837834907</c:v>
                </c:pt>
                <c:pt idx="2578">
                  <c:v>9.7116728902923697</c:v>
                </c:pt>
                <c:pt idx="2579">
                  <c:v>9.7164096445504402</c:v>
                </c:pt>
                <c:pt idx="2580">
                  <c:v>9.7318633053173897</c:v>
                </c:pt>
                <c:pt idx="2581">
                  <c:v>9.7514320213460302</c:v>
                </c:pt>
                <c:pt idx="2582">
                  <c:v>9.7719480882262992</c:v>
                </c:pt>
                <c:pt idx="2583">
                  <c:v>9.7879642385613899</c:v>
                </c:pt>
                <c:pt idx="2584">
                  <c:v>9.8048981350339908</c:v>
                </c:pt>
                <c:pt idx="2585">
                  <c:v>9.8215359843654504</c:v>
                </c:pt>
                <c:pt idx="2586">
                  <c:v>9.8253845972001308</c:v>
                </c:pt>
                <c:pt idx="2587">
                  <c:v>9.8429105879549894</c:v>
                </c:pt>
                <c:pt idx="2588">
                  <c:v>9.8630862006229503</c:v>
                </c:pt>
                <c:pt idx="2589">
                  <c:v>9.8812042856600701</c:v>
                </c:pt>
                <c:pt idx="2590">
                  <c:v>9.8850528984947506</c:v>
                </c:pt>
                <c:pt idx="2591">
                  <c:v>9.8963618992858908</c:v>
                </c:pt>
                <c:pt idx="2592">
                  <c:v>9.9144651819659408</c:v>
                </c:pt>
                <c:pt idx="2593">
                  <c:v>9.93139907843854</c:v>
                </c:pt>
                <c:pt idx="2594">
                  <c:v>9.9403100973865293</c:v>
                </c:pt>
                <c:pt idx="2595">
                  <c:v>9.9488954644792802</c:v>
                </c:pt>
                <c:pt idx="2596">
                  <c:v>9.9652372666696198</c:v>
                </c:pt>
                <c:pt idx="2597">
                  <c:v>9.9845247379141906</c:v>
                </c:pt>
                <c:pt idx="2598">
                  <c:v>10.001177389602701</c:v>
                </c:pt>
                <c:pt idx="2599">
                  <c:v>10.019591521781001</c:v>
                </c:pt>
                <c:pt idx="2600">
                  <c:v>10.036199766398299</c:v>
                </c:pt>
                <c:pt idx="2601">
                  <c:v>10.041558219652799</c:v>
                </c:pt>
                <c:pt idx="2602">
                  <c:v>10.0569822757056</c:v>
                </c:pt>
                <c:pt idx="2603">
                  <c:v>10.0783568792951</c:v>
                </c:pt>
                <c:pt idx="2604">
                  <c:v>10.095290775767699</c:v>
                </c:pt>
                <c:pt idx="2605">
                  <c:v>10.102721559010099</c:v>
                </c:pt>
                <c:pt idx="2606">
                  <c:v>10.111040483675801</c:v>
                </c:pt>
                <c:pt idx="2607">
                  <c:v>10.127367483509101</c:v>
                </c:pt>
                <c:pt idx="2608">
                  <c:v>10.1440053328405</c:v>
                </c:pt>
                <c:pt idx="2609">
                  <c:v>10.146669757110701</c:v>
                </c:pt>
                <c:pt idx="2610">
                  <c:v>10.1609244269561</c:v>
                </c:pt>
                <c:pt idx="2611">
                  <c:v>10.1787464648521</c:v>
                </c:pt>
                <c:pt idx="2612">
                  <c:v>10.195946803751699</c:v>
                </c:pt>
                <c:pt idx="2613">
                  <c:v>10.202489445570601</c:v>
                </c:pt>
                <c:pt idx="2614">
                  <c:v>10.211992558800899</c:v>
                </c:pt>
                <c:pt idx="2615">
                  <c:v>10.2286156057753</c:v>
                </c:pt>
                <c:pt idx="2616">
                  <c:v>10.2449574079656</c:v>
                </c:pt>
                <c:pt idx="2617">
                  <c:v>10.254756568336999</c:v>
                </c:pt>
                <c:pt idx="2618">
                  <c:v>10.264244879210199</c:v>
                </c:pt>
                <c:pt idx="2619">
                  <c:v>10.2811787756828</c:v>
                </c:pt>
                <c:pt idx="2620">
                  <c:v>10.298393916939499</c:v>
                </c:pt>
                <c:pt idx="2621">
                  <c:v>10.311153548722199</c:v>
                </c:pt>
                <c:pt idx="2622">
                  <c:v>10.3150317662709</c:v>
                </c:pt>
                <c:pt idx="2623">
                  <c:v>10.3349261341548</c:v>
                </c:pt>
                <c:pt idx="2624">
                  <c:v>10.353044219192</c:v>
                </c:pt>
                <c:pt idx="2625">
                  <c:v>10.360460200077201</c:v>
                </c:pt>
                <c:pt idx="2626">
                  <c:v>10.369963313307499</c:v>
                </c:pt>
                <c:pt idx="2627">
                  <c:v>10.3865715579248</c:v>
                </c:pt>
                <c:pt idx="2628">
                  <c:v>10.405577784385301</c:v>
                </c:pt>
                <c:pt idx="2629">
                  <c:v>10.4141927561922</c:v>
                </c:pt>
                <c:pt idx="2630">
                  <c:v>10.4213274922934</c:v>
                </c:pt>
                <c:pt idx="2631">
                  <c:v>10.440022869255699</c:v>
                </c:pt>
                <c:pt idx="2632">
                  <c:v>10.456068624304899</c:v>
                </c:pt>
                <c:pt idx="2633">
                  <c:v>10.4661638318175</c:v>
                </c:pt>
                <c:pt idx="2634">
                  <c:v>10.4712262379308</c:v>
                </c:pt>
                <c:pt idx="2635">
                  <c:v>10.491712700096899</c:v>
                </c:pt>
                <c:pt idx="2636">
                  <c:v>10.5124952094042</c:v>
                </c:pt>
                <c:pt idx="2637">
                  <c:v>10.5285113597393</c:v>
                </c:pt>
                <c:pt idx="2638">
                  <c:v>10.537392773973201</c:v>
                </c:pt>
                <c:pt idx="2639">
                  <c:v>10.548109680482099</c:v>
                </c:pt>
                <c:pt idx="2640">
                  <c:v>10.5668198598014</c:v>
                </c:pt>
                <c:pt idx="2641">
                  <c:v>10.5881648586768</c:v>
                </c:pt>
                <c:pt idx="2642">
                  <c:v>10.600687652746601</c:v>
                </c:pt>
                <c:pt idx="2643">
                  <c:v>10.6077927841337</c:v>
                </c:pt>
                <c:pt idx="2644">
                  <c:v>10.628279246299901</c:v>
                </c:pt>
                <c:pt idx="2645">
                  <c:v>10.6472854727604</c:v>
                </c:pt>
                <c:pt idx="2646">
                  <c:v>10.6633164254525</c:v>
                </c:pt>
                <c:pt idx="2647">
                  <c:v>10.669859067271499</c:v>
                </c:pt>
                <c:pt idx="2648">
                  <c:v>10.682026604771901</c:v>
                </c:pt>
                <c:pt idx="2649">
                  <c:v>10.6989605012445</c:v>
                </c:pt>
                <c:pt idx="2650">
                  <c:v>10.714710209152599</c:v>
                </c:pt>
                <c:pt idx="2651">
                  <c:v>10.7256935580885</c:v>
                </c:pt>
                <c:pt idx="2652">
                  <c:v>10.732502642334399</c:v>
                </c:pt>
                <c:pt idx="2653">
                  <c:v>10.750339482587499</c:v>
                </c:pt>
                <c:pt idx="2654">
                  <c:v>10.7669477272048</c:v>
                </c:pt>
                <c:pt idx="2655">
                  <c:v>10.779411311846401</c:v>
                </c:pt>
                <c:pt idx="2656">
                  <c:v>10.7850658122419</c:v>
                </c:pt>
                <c:pt idx="2657">
                  <c:v>10.804072038702399</c:v>
                </c:pt>
                <c:pt idx="2658">
                  <c:v>10.820117793751701</c:v>
                </c:pt>
                <c:pt idx="2659">
                  <c:v>10.839716114494401</c:v>
                </c:pt>
                <c:pt idx="2660">
                  <c:v>10.8605060249802</c:v>
                </c:pt>
                <c:pt idx="2661">
                  <c:v>10.877706363879801</c:v>
                </c:pt>
                <c:pt idx="2662">
                  <c:v>10.8973046846226</c:v>
                </c:pt>
                <c:pt idx="2663">
                  <c:v>10.908584080699599</c:v>
                </c:pt>
                <c:pt idx="2664">
                  <c:v>10.9165773535101</c:v>
                </c:pt>
                <c:pt idx="2665">
                  <c:v>10.936471721394</c:v>
                </c:pt>
                <c:pt idx="2666">
                  <c:v>10.9584384192658</c:v>
                </c:pt>
                <c:pt idx="2667">
                  <c:v>10.978658439004899</c:v>
                </c:pt>
                <c:pt idx="2668">
                  <c:v>10.9988488540299</c:v>
                </c:pt>
                <c:pt idx="2669">
                  <c:v>11.0205491094747</c:v>
                </c:pt>
                <c:pt idx="2670">
                  <c:v>11.0398513830764</c:v>
                </c:pt>
                <c:pt idx="2671">
                  <c:v>11.0532031091413</c:v>
                </c:pt>
                <c:pt idx="2672">
                  <c:v>11.0600417981014</c:v>
                </c:pt>
                <c:pt idx="2673">
                  <c:v>11.079344071703</c:v>
                </c:pt>
                <c:pt idx="2674">
                  <c:v>11.0992384395869</c:v>
                </c:pt>
                <c:pt idx="2675">
                  <c:v>11.1179190141922</c:v>
                </c:pt>
                <c:pt idx="2676">
                  <c:v>11.1247577031522</c:v>
                </c:pt>
                <c:pt idx="2677">
                  <c:v>11.136333146370401</c:v>
                </c:pt>
                <c:pt idx="2678">
                  <c:v>11.155635419972</c:v>
                </c:pt>
                <c:pt idx="2679">
                  <c:v>11.179378400690601</c:v>
                </c:pt>
                <c:pt idx="2680">
                  <c:v>11.191871590046301</c:v>
                </c:pt>
                <c:pt idx="2681">
                  <c:v>11.1972004385866</c:v>
                </c:pt>
                <c:pt idx="2682">
                  <c:v>11.2141343350592</c:v>
                </c:pt>
                <c:pt idx="2683">
                  <c:v>11.2322524200963</c:v>
                </c:pt>
                <c:pt idx="2684">
                  <c:v>11.2497784108511</c:v>
                </c:pt>
                <c:pt idx="2685">
                  <c:v>11.265468909331</c:v>
                </c:pt>
                <c:pt idx="2686">
                  <c:v>11.2845195428627</c:v>
                </c:pt>
                <c:pt idx="2687">
                  <c:v>11.299943598915499</c:v>
                </c:pt>
                <c:pt idx="2688">
                  <c:v>11.3150864101843</c:v>
                </c:pt>
                <c:pt idx="2689">
                  <c:v>11.3222211462855</c:v>
                </c:pt>
                <c:pt idx="2690">
                  <c:v>11.339155042758099</c:v>
                </c:pt>
                <c:pt idx="2691">
                  <c:v>11.3575691749363</c:v>
                </c:pt>
                <c:pt idx="2692">
                  <c:v>11.3780556371025</c:v>
                </c:pt>
                <c:pt idx="2693">
                  <c:v>11.3833844856428</c:v>
                </c:pt>
                <c:pt idx="2694">
                  <c:v>11.3961441174255</c:v>
                </c:pt>
                <c:pt idx="2695">
                  <c:v>11.412485919615801</c:v>
                </c:pt>
                <c:pt idx="2696">
                  <c:v>11.4335644760642</c:v>
                </c:pt>
                <c:pt idx="2697">
                  <c:v>11.4383308350364</c:v>
                </c:pt>
                <c:pt idx="2698">
                  <c:v>11.448722089689999</c:v>
                </c:pt>
                <c:pt idx="2699">
                  <c:v>11.469800646138401</c:v>
                </c:pt>
                <c:pt idx="2700">
                  <c:v>11.4908792025868</c:v>
                </c:pt>
                <c:pt idx="2701">
                  <c:v>11.5101814761885</c:v>
                </c:pt>
                <c:pt idx="2702">
                  <c:v>11.5318521269191</c:v>
                </c:pt>
                <c:pt idx="2703">
                  <c:v>11.549378117673999</c:v>
                </c:pt>
                <c:pt idx="2704">
                  <c:v>11.569553730341999</c:v>
                </c:pt>
                <c:pt idx="2705">
                  <c:v>11.574024042173001</c:v>
                </c:pt>
                <c:pt idx="2706">
                  <c:v>11.5879678625202</c:v>
                </c:pt>
                <c:pt idx="2707">
                  <c:v>11.608750371827499</c:v>
                </c:pt>
                <c:pt idx="2708">
                  <c:v>11.624500079735601</c:v>
                </c:pt>
                <c:pt idx="2709">
                  <c:v>11.6307466744134</c:v>
                </c:pt>
                <c:pt idx="2710">
                  <c:v>11.6450013442588</c:v>
                </c:pt>
                <c:pt idx="2711">
                  <c:v>11.6630898245818</c:v>
                </c:pt>
                <c:pt idx="2712">
                  <c:v>11.6794316267721</c:v>
                </c:pt>
                <c:pt idx="2713">
                  <c:v>11.6918952114136</c:v>
                </c:pt>
                <c:pt idx="2714">
                  <c:v>11.699592437083</c:v>
                </c:pt>
                <c:pt idx="2715">
                  <c:v>11.717740126834199</c:v>
                </c:pt>
                <c:pt idx="2716">
                  <c:v>11.736154259012499</c:v>
                </c:pt>
                <c:pt idx="2717">
                  <c:v>11.755160485473001</c:v>
                </c:pt>
                <c:pt idx="2718">
                  <c:v>11.758713051166501</c:v>
                </c:pt>
                <c:pt idx="2719">
                  <c:v>11.7741667119335</c:v>
                </c:pt>
                <c:pt idx="2720">
                  <c:v>11.7931433336799</c:v>
                </c:pt>
                <c:pt idx="2721">
                  <c:v>11.8127416544226</c:v>
                </c:pt>
                <c:pt idx="2722">
                  <c:v>11.819876390523801</c:v>
                </c:pt>
                <c:pt idx="2723">
                  <c:v>11.8305636923186</c:v>
                </c:pt>
                <c:pt idx="2724">
                  <c:v>11.8459877483714</c:v>
                </c:pt>
                <c:pt idx="2725">
                  <c:v>11.8641354381227</c:v>
                </c:pt>
                <c:pt idx="2726">
                  <c:v>11.8798555413166</c:v>
                </c:pt>
                <c:pt idx="2727">
                  <c:v>11.898861767777101</c:v>
                </c:pt>
                <c:pt idx="2728">
                  <c:v>11.9143154285441</c:v>
                </c:pt>
                <c:pt idx="2729">
                  <c:v>11.929739484596899</c:v>
                </c:pt>
                <c:pt idx="2730">
                  <c:v>11.9398346921094</c:v>
                </c:pt>
                <c:pt idx="2731">
                  <c:v>11.9478723719911</c:v>
                </c:pt>
                <c:pt idx="2732">
                  <c:v>11.971881795136699</c:v>
                </c:pt>
                <c:pt idx="2733">
                  <c:v>11.990917626311299</c:v>
                </c:pt>
                <c:pt idx="2734">
                  <c:v>12.003677258093999</c:v>
                </c:pt>
                <c:pt idx="2735">
                  <c:v>12.0111080413363</c:v>
                </c:pt>
                <c:pt idx="2736">
                  <c:v>12.0295221735146</c:v>
                </c:pt>
                <c:pt idx="2737">
                  <c:v>12.0470481642694</c:v>
                </c:pt>
                <c:pt idx="2738">
                  <c:v>12.066320833156899</c:v>
                </c:pt>
                <c:pt idx="2739">
                  <c:v>12.086215201040799</c:v>
                </c:pt>
                <c:pt idx="2740">
                  <c:v>12.103445144654501</c:v>
                </c:pt>
                <c:pt idx="2741">
                  <c:v>12.123931606820699</c:v>
                </c:pt>
                <c:pt idx="2742">
                  <c:v>12.1441220218457</c:v>
                </c:pt>
                <c:pt idx="2743">
                  <c:v>12.1634242954473</c:v>
                </c:pt>
                <c:pt idx="2744">
                  <c:v>12.183022616190099</c:v>
                </c:pt>
                <c:pt idx="2745">
                  <c:v>12.202324889791701</c:v>
                </c:pt>
                <c:pt idx="2746">
                  <c:v>12.218370644840901</c:v>
                </c:pt>
                <c:pt idx="2747">
                  <c:v>12.238561059866001</c:v>
                </c:pt>
                <c:pt idx="2748">
                  <c:v>12.2593435691732</c:v>
                </c:pt>
                <c:pt idx="2749">
                  <c:v>12.277757701351501</c:v>
                </c:pt>
                <c:pt idx="2750">
                  <c:v>12.2988362577999</c:v>
                </c:pt>
                <c:pt idx="2751">
                  <c:v>12.3145711633509</c:v>
                </c:pt>
                <c:pt idx="2752">
                  <c:v>12.3365378612227</c:v>
                </c:pt>
                <c:pt idx="2753">
                  <c:v>12.355544087683199</c:v>
                </c:pt>
                <c:pt idx="2754">
                  <c:v>12.372774031296901</c:v>
                </c:pt>
                <c:pt idx="2755">
                  <c:v>12.3897079277695</c:v>
                </c:pt>
                <c:pt idx="2756">
                  <c:v>12.4045398895401</c:v>
                </c:pt>
                <c:pt idx="2757">
                  <c:v>12.412829209491701</c:v>
                </c:pt>
                <c:pt idx="2758">
                  <c:v>12.4330492292309</c:v>
                </c:pt>
                <c:pt idx="2759">
                  <c:v>12.449983125703501</c:v>
                </c:pt>
                <c:pt idx="2760">
                  <c:v>12.4659992760386</c:v>
                </c:pt>
                <c:pt idx="2761">
                  <c:v>12.470173540728499</c:v>
                </c:pt>
                <c:pt idx="2762">
                  <c:v>12.485005502499099</c:v>
                </c:pt>
                <c:pt idx="2763">
                  <c:v>12.5051959175241</c:v>
                </c:pt>
                <c:pt idx="2764">
                  <c:v>12.5253863325491</c:v>
                </c:pt>
                <c:pt idx="2765">
                  <c:v>12.531928974368</c:v>
                </c:pt>
                <c:pt idx="2766">
                  <c:v>12.5458727947152</c:v>
                </c:pt>
                <c:pt idx="2767">
                  <c:v>12.563990879752399</c:v>
                </c:pt>
                <c:pt idx="2768">
                  <c:v>12.5844477372044</c:v>
                </c:pt>
                <c:pt idx="2769">
                  <c:v>12.6005230969677</c:v>
                </c:pt>
                <c:pt idx="2770">
                  <c:v>12.6159471530205</c:v>
                </c:pt>
                <c:pt idx="2771">
                  <c:v>12.631400813787501</c:v>
                </c:pt>
                <c:pt idx="2772">
                  <c:v>12.6471209169815</c:v>
                </c:pt>
                <c:pt idx="2773">
                  <c:v>12.658429917772599</c:v>
                </c:pt>
                <c:pt idx="2774">
                  <c:v>12.664054813454101</c:v>
                </c:pt>
                <c:pt idx="2775">
                  <c:v>12.686021511325899</c:v>
                </c:pt>
                <c:pt idx="2776">
                  <c:v>12.705619832068599</c:v>
                </c:pt>
                <c:pt idx="2777">
                  <c:v>12.725514199952499</c:v>
                </c:pt>
                <c:pt idx="2778">
                  <c:v>12.732056841771501</c:v>
                </c:pt>
                <c:pt idx="2779">
                  <c:v>12.7436322849896</c:v>
                </c:pt>
                <c:pt idx="2780">
                  <c:v>12.7635266528735</c:v>
                </c:pt>
                <c:pt idx="2781">
                  <c:v>12.784605209321899</c:v>
                </c:pt>
                <c:pt idx="2782">
                  <c:v>12.8000292653747</c:v>
                </c:pt>
                <c:pt idx="2783">
                  <c:v>12.822588057528799</c:v>
                </c:pt>
                <c:pt idx="2784">
                  <c:v>12.8428080772679</c:v>
                </c:pt>
                <c:pt idx="2785">
                  <c:v>12.862998492292901</c:v>
                </c:pt>
                <c:pt idx="2786">
                  <c:v>12.873685794087701</c:v>
                </c:pt>
                <c:pt idx="2787">
                  <c:v>12.8813830197571</c:v>
                </c:pt>
                <c:pt idx="2788">
                  <c:v>12.8995307095083</c:v>
                </c:pt>
                <c:pt idx="2789">
                  <c:v>12.9194250773922</c:v>
                </c:pt>
                <c:pt idx="2790">
                  <c:v>12.9372471152882</c:v>
                </c:pt>
                <c:pt idx="2791">
                  <c:v>12.938734752172399</c:v>
                </c:pt>
                <c:pt idx="2792">
                  <c:v>12.953270666801799</c:v>
                </c:pt>
                <c:pt idx="2793">
                  <c:v>12.9704858080585</c:v>
                </c:pt>
                <c:pt idx="2794">
                  <c:v>12.9883078459545</c:v>
                </c:pt>
                <c:pt idx="2795">
                  <c:v>12.995738629196801</c:v>
                </c:pt>
                <c:pt idx="2796">
                  <c:v>13.0055377895682</c:v>
                </c:pt>
                <c:pt idx="2797">
                  <c:v>13.0272084402988</c:v>
                </c:pt>
                <c:pt idx="2798">
                  <c:v>13.0456225724771</c:v>
                </c:pt>
                <c:pt idx="2799">
                  <c:v>13.058678251400901</c:v>
                </c:pt>
                <c:pt idx="2800">
                  <c:v>13.065516940361</c:v>
                </c:pt>
                <c:pt idx="2801">
                  <c:v>13.0842271196803</c:v>
                </c:pt>
                <c:pt idx="2802">
                  <c:v>13.1020491575763</c:v>
                </c:pt>
                <c:pt idx="2803">
                  <c:v>13.123423761165901</c:v>
                </c:pt>
                <c:pt idx="2804">
                  <c:v>13.1424299876264</c:v>
                </c:pt>
                <c:pt idx="2805">
                  <c:v>13.1581500908203</c:v>
                </c:pt>
                <c:pt idx="2806">
                  <c:v>13.175380034434101</c:v>
                </c:pt>
                <c:pt idx="2807">
                  <c:v>13.186659430511099</c:v>
                </c:pt>
                <c:pt idx="2808">
                  <c:v>13.191425789483301</c:v>
                </c:pt>
                <c:pt idx="2809">
                  <c:v>13.2095142698063</c:v>
                </c:pt>
                <c:pt idx="2810">
                  <c:v>13.2249383258591</c:v>
                </c:pt>
                <c:pt idx="2811">
                  <c:v>13.245750439880499</c:v>
                </c:pt>
                <c:pt idx="2812">
                  <c:v>13.2540397598321</c:v>
                </c:pt>
                <c:pt idx="2813">
                  <c:v>13.265644807764399</c:v>
                </c:pt>
                <c:pt idx="2814">
                  <c:v>13.2846510342249</c:v>
                </c:pt>
                <c:pt idx="2815">
                  <c:v>13.3018809778386</c:v>
                </c:pt>
                <c:pt idx="2816">
                  <c:v>13.3166981372521</c:v>
                </c:pt>
                <c:pt idx="2817">
                  <c:v>13.3235368262122</c:v>
                </c:pt>
                <c:pt idx="2818">
                  <c:v>13.3395825812614</c:v>
                </c:pt>
                <c:pt idx="2819">
                  <c:v>13.3594769491453</c:v>
                </c:pt>
                <c:pt idx="2820">
                  <c:v>13.379667364170301</c:v>
                </c:pt>
                <c:pt idx="2821">
                  <c:v>13.3921309488119</c:v>
                </c:pt>
                <c:pt idx="2822">
                  <c:v>13.395713119219501</c:v>
                </c:pt>
                <c:pt idx="2823">
                  <c:v>13.4170877228091</c:v>
                </c:pt>
                <c:pt idx="2824">
                  <c:v>13.4363899964107</c:v>
                </c:pt>
                <c:pt idx="2825">
                  <c:v>13.446781251064399</c:v>
                </c:pt>
                <c:pt idx="2826">
                  <c:v>13.4527021938869</c:v>
                </c:pt>
                <c:pt idx="2827">
                  <c:v>13.4696064856454</c:v>
                </c:pt>
                <c:pt idx="2828">
                  <c:v>13.4904185996668</c:v>
                </c:pt>
                <c:pt idx="2829">
                  <c:v>13.5114675514011</c:v>
                </c:pt>
                <c:pt idx="2830">
                  <c:v>13.5284014478737</c:v>
                </c:pt>
                <c:pt idx="2831">
                  <c:v>13.5477333261894</c:v>
                </c:pt>
                <c:pt idx="2832">
                  <c:v>13.5637790812387</c:v>
                </c:pt>
                <c:pt idx="2833">
                  <c:v>13.584828032972901</c:v>
                </c:pt>
                <c:pt idx="2834">
                  <c:v>13.604455958429799</c:v>
                </c:pt>
                <c:pt idx="2835">
                  <c:v>13.622544438752801</c:v>
                </c:pt>
                <c:pt idx="2836">
                  <c:v>13.642764458492</c:v>
                </c:pt>
                <c:pt idx="2837">
                  <c:v>13.663250920658101</c:v>
                </c:pt>
                <c:pt idx="2838">
                  <c:v>13.678645371996801</c:v>
                </c:pt>
                <c:pt idx="2839">
                  <c:v>13.701529816006101</c:v>
                </c:pt>
                <c:pt idx="2840">
                  <c:v>13.724414260015401</c:v>
                </c:pt>
                <c:pt idx="2841">
                  <c:v>13.742532345052499</c:v>
                </c:pt>
                <c:pt idx="2842">
                  <c:v>13.7585188906735</c:v>
                </c:pt>
                <c:pt idx="2843">
                  <c:v>13.7781172114163</c:v>
                </c:pt>
                <c:pt idx="2844">
                  <c:v>13.797153042590899</c:v>
                </c:pt>
                <c:pt idx="2845">
                  <c:v>13.815271127628</c:v>
                </c:pt>
                <c:pt idx="2846">
                  <c:v>13.827142617987301</c:v>
                </c:pt>
                <c:pt idx="2847">
                  <c:v>13.834277354088499</c:v>
                </c:pt>
                <c:pt idx="2848">
                  <c:v>13.8526914862667</c:v>
                </c:pt>
                <c:pt idx="2849">
                  <c:v>13.8692997308841</c:v>
                </c:pt>
                <c:pt idx="2850">
                  <c:v>13.8853454859333</c:v>
                </c:pt>
                <c:pt idx="2851">
                  <c:v>13.8927762691756</c:v>
                </c:pt>
                <c:pt idx="2852">
                  <c:v>13.9058319480995</c:v>
                </c:pt>
                <c:pt idx="2853">
                  <c:v>13.9274877964731</c:v>
                </c:pt>
                <c:pt idx="2854">
                  <c:v>13.947115721929899</c:v>
                </c:pt>
                <c:pt idx="2855">
                  <c:v>13.951556429046899</c:v>
                </c:pt>
                <c:pt idx="2856">
                  <c:v>13.9652125285788</c:v>
                </c:pt>
                <c:pt idx="2857">
                  <c:v>13.9886594621562</c:v>
                </c:pt>
                <c:pt idx="2858">
                  <c:v>14.0097676233187</c:v>
                </c:pt>
                <c:pt idx="2859">
                  <c:v>14.020158877972399</c:v>
                </c:pt>
                <c:pt idx="2860">
                  <c:v>14.025783773653799</c:v>
                </c:pt>
                <c:pt idx="2861">
                  <c:v>14.043309764408701</c:v>
                </c:pt>
                <c:pt idx="2862">
                  <c:v>14.0652468575664</c:v>
                </c:pt>
                <c:pt idx="2863">
                  <c:v>14.080730123047401</c:v>
                </c:pt>
                <c:pt idx="2864">
                  <c:v>14.095562084818001</c:v>
                </c:pt>
                <c:pt idx="2865">
                  <c:v>14.102400773778101</c:v>
                </c:pt>
                <c:pt idx="2866">
                  <c:v>14.121110953097499</c:v>
                </c:pt>
                <c:pt idx="2867">
                  <c:v>14.140413226699099</c:v>
                </c:pt>
                <c:pt idx="2868">
                  <c:v>14.1561333298931</c:v>
                </c:pt>
                <c:pt idx="2869">
                  <c:v>14.1629720188532</c:v>
                </c:pt>
                <c:pt idx="2870">
                  <c:v>14.1751469575321</c:v>
                </c:pt>
                <c:pt idx="2871">
                  <c:v>14.1926729482869</c:v>
                </c:pt>
                <c:pt idx="2872">
                  <c:v>14.2080970043398</c:v>
                </c:pt>
                <c:pt idx="2873">
                  <c:v>14.2202941465543</c:v>
                </c:pt>
                <c:pt idx="2874">
                  <c:v>14.2273992779414</c:v>
                </c:pt>
                <c:pt idx="2875">
                  <c:v>14.2437410801318</c:v>
                </c:pt>
                <c:pt idx="2876">
                  <c:v>14.264819636580199</c:v>
                </c:pt>
                <c:pt idx="2877">
                  <c:v>14.284121910181801</c:v>
                </c:pt>
                <c:pt idx="2878">
                  <c:v>14.2906645520008</c:v>
                </c:pt>
                <c:pt idx="2879">
                  <c:v>14.3013518537955</c:v>
                </c:pt>
                <c:pt idx="2880">
                  <c:v>14.3227264573851</c:v>
                </c:pt>
                <c:pt idx="2881">
                  <c:v>14.341999126272601</c:v>
                </c:pt>
                <c:pt idx="2882">
                  <c:v>14.3619230988706</c:v>
                </c:pt>
                <c:pt idx="2883">
                  <c:v>14.3803372310488</c:v>
                </c:pt>
                <c:pt idx="2884">
                  <c:v>14.402599976061699</c:v>
                </c:pt>
                <c:pt idx="2885">
                  <c:v>14.4195338725343</c:v>
                </c:pt>
                <c:pt idx="2886">
                  <c:v>14.4266390039214</c:v>
                </c:pt>
                <c:pt idx="2887">
                  <c:v>14.4394282404182</c:v>
                </c:pt>
                <c:pt idx="2888">
                  <c:v>14.4572502783142</c:v>
                </c:pt>
                <c:pt idx="2889">
                  <c:v>14.476848599057</c:v>
                </c:pt>
                <c:pt idx="2890">
                  <c:v>14.4925687022509</c:v>
                </c:pt>
                <c:pt idx="2891">
                  <c:v>14.510094693005801</c:v>
                </c:pt>
                <c:pt idx="2892">
                  <c:v>14.526732542337299</c:v>
                </c:pt>
                <c:pt idx="2893">
                  <c:v>14.5466269102211</c:v>
                </c:pt>
                <c:pt idx="2894">
                  <c:v>14.558794447721599</c:v>
                </c:pt>
                <c:pt idx="2895">
                  <c:v>14.5664916733909</c:v>
                </c:pt>
                <c:pt idx="2896">
                  <c:v>14.585793946992601</c:v>
                </c:pt>
                <c:pt idx="2897">
                  <c:v>14.605392267735301</c:v>
                </c:pt>
                <c:pt idx="2898">
                  <c:v>14.625286635619201</c:v>
                </c:pt>
                <c:pt idx="2899">
                  <c:v>14.644588909220801</c:v>
                </c:pt>
                <c:pt idx="2900">
                  <c:v>14.661226758552299</c:v>
                </c:pt>
                <c:pt idx="2901">
                  <c:v>14.680529032153901</c:v>
                </c:pt>
                <c:pt idx="2902">
                  <c:v>14.684377644988601</c:v>
                </c:pt>
                <c:pt idx="2903">
                  <c:v>14.6998313057556</c:v>
                </c:pt>
                <c:pt idx="2904">
                  <c:v>14.718245437933801</c:v>
                </c:pt>
                <c:pt idx="2905">
                  <c:v>14.733935936413699</c:v>
                </c:pt>
                <c:pt idx="2906">
                  <c:v>14.749685644321699</c:v>
                </c:pt>
                <c:pt idx="2907">
                  <c:v>14.7568499851371</c:v>
                </c:pt>
                <c:pt idx="2908">
                  <c:v>14.765435352229799</c:v>
                </c:pt>
                <c:pt idx="2909">
                  <c:v>14.7808890129968</c:v>
                </c:pt>
                <c:pt idx="2910">
                  <c:v>14.7960466266226</c:v>
                </c:pt>
                <c:pt idx="2911">
                  <c:v>14.814135106945599</c:v>
                </c:pt>
                <c:pt idx="2912">
                  <c:v>14.829884814853701</c:v>
                </c:pt>
                <c:pt idx="2913">
                  <c:v>14.8450424284795</c:v>
                </c:pt>
                <c:pt idx="2914">
                  <c:v>14.860466484532299</c:v>
                </c:pt>
                <c:pt idx="2915">
                  <c:v>14.8785845695694</c:v>
                </c:pt>
                <c:pt idx="2916">
                  <c:v>14.8949263717598</c:v>
                </c:pt>
                <c:pt idx="2917">
                  <c:v>14.9121267106594</c:v>
                </c:pt>
                <c:pt idx="2918">
                  <c:v>14.9326131728255</c:v>
                </c:pt>
                <c:pt idx="2919">
                  <c:v>14.9543134282703</c:v>
                </c:pt>
                <c:pt idx="2920">
                  <c:v>14.964112588641701</c:v>
                </c:pt>
                <c:pt idx="2921">
                  <c:v>14.971809814311101</c:v>
                </c:pt>
                <c:pt idx="2922">
                  <c:v>14.9911120879127</c:v>
                </c:pt>
                <c:pt idx="2923">
                  <c:v>15.0131083904986</c:v>
                </c:pt>
                <c:pt idx="2924">
                  <c:v>15.037117813644199</c:v>
                </c:pt>
                <c:pt idx="2925">
                  <c:v>15.0424762668986</c:v>
                </c:pt>
                <c:pt idx="2926">
                  <c:v>15.0546734091131</c:v>
                </c:pt>
                <c:pt idx="2927">
                  <c:v>15.076906549412</c:v>
                </c:pt>
                <c:pt idx="2928">
                  <c:v>15.0965344748688</c:v>
                </c:pt>
                <c:pt idx="2929">
                  <c:v>15.105119841961599</c:v>
                </c:pt>
                <c:pt idx="2930">
                  <c:v>15.1128762770592</c:v>
                </c:pt>
                <c:pt idx="2931">
                  <c:v>15.128300333112</c:v>
                </c:pt>
                <c:pt idx="2932">
                  <c:v>15.145826323866901</c:v>
                </c:pt>
                <c:pt idx="2933">
                  <c:v>15.1621681260572</c:v>
                </c:pt>
                <c:pt idx="2934">
                  <c:v>15.177592182110001</c:v>
                </c:pt>
                <c:pt idx="2935">
                  <c:v>15.182950635364501</c:v>
                </c:pt>
                <c:pt idx="2936">
                  <c:v>15.1971905028528</c:v>
                </c:pt>
                <c:pt idx="2937">
                  <c:v>15.219157200724601</c:v>
                </c:pt>
                <c:pt idx="2938">
                  <c:v>15.235202955773801</c:v>
                </c:pt>
                <c:pt idx="2939">
                  <c:v>15.248258634697599</c:v>
                </c:pt>
                <c:pt idx="2940">
                  <c:v>15.255393370798799</c:v>
                </c:pt>
                <c:pt idx="2941">
                  <c:v>15.2770344168154</c:v>
                </c:pt>
                <c:pt idx="2942">
                  <c:v>15.2945604075702</c:v>
                </c:pt>
                <c:pt idx="2943">
                  <c:v>15.309718021196</c:v>
                </c:pt>
                <c:pt idx="2944">
                  <c:v>15.3340530961969</c:v>
                </c:pt>
                <c:pt idx="2945">
                  <c:v>15.3527928802304</c:v>
                </c:pt>
                <c:pt idx="2946">
                  <c:v>15.3729832952554</c:v>
                </c:pt>
                <c:pt idx="2947">
                  <c:v>15.391101380292501</c:v>
                </c:pt>
                <c:pt idx="2948">
                  <c:v>15.4088938134744</c:v>
                </c:pt>
                <c:pt idx="2949">
                  <c:v>15.430890116060301</c:v>
                </c:pt>
                <c:pt idx="2950">
                  <c:v>15.4513765782264</c:v>
                </c:pt>
                <c:pt idx="2951">
                  <c:v>15.465586841000601</c:v>
                </c:pt>
                <c:pt idx="2952">
                  <c:v>15.474231417521599</c:v>
                </c:pt>
                <c:pt idx="2953">
                  <c:v>15.4899515207156</c:v>
                </c:pt>
                <c:pt idx="2954">
                  <c:v>15.5113261243051</c:v>
                </c:pt>
                <c:pt idx="2955">
                  <c:v>15.5276670013481</c:v>
                </c:pt>
                <c:pt idx="2956">
                  <c:v>15.547561369232</c:v>
                </c:pt>
                <c:pt idx="2957">
                  <c:v>15.566863642833599</c:v>
                </c:pt>
                <c:pt idx="2958">
                  <c:v>15.5861659164353</c:v>
                </c:pt>
                <c:pt idx="2959">
                  <c:v>15.598037406794599</c:v>
                </c:pt>
                <c:pt idx="2960">
                  <c:v>15.6051721428958</c:v>
                </c:pt>
                <c:pt idx="2961">
                  <c:v>15.6292111707555</c:v>
                </c:pt>
                <c:pt idx="2962">
                  <c:v>15.649135143353501</c:v>
                </c:pt>
                <c:pt idx="2963">
                  <c:v>15.6687038593821</c:v>
                </c:pt>
                <c:pt idx="2964">
                  <c:v>15.675838595483301</c:v>
                </c:pt>
                <c:pt idx="2965">
                  <c:v>15.688627831980099</c:v>
                </c:pt>
                <c:pt idx="2966">
                  <c:v>15.7099728308555</c:v>
                </c:pt>
                <c:pt idx="2967">
                  <c:v>15.7310809920181</c:v>
                </c:pt>
                <c:pt idx="2968">
                  <c:v>15.751567454184199</c:v>
                </c:pt>
                <c:pt idx="2969">
                  <c:v>15.7679092563745</c:v>
                </c:pt>
                <c:pt idx="2970">
                  <c:v>15.7865898309798</c:v>
                </c:pt>
                <c:pt idx="2971">
                  <c:v>15.8044118688758</c:v>
                </c:pt>
                <c:pt idx="2972">
                  <c:v>15.816579406376199</c:v>
                </c:pt>
                <c:pt idx="2973">
                  <c:v>15.8222339067718</c:v>
                </c:pt>
                <c:pt idx="2974">
                  <c:v>15.8403519918089</c:v>
                </c:pt>
                <c:pt idx="2975">
                  <c:v>15.8578779825637</c:v>
                </c:pt>
                <c:pt idx="2976">
                  <c:v>15.8777723504476</c:v>
                </c:pt>
                <c:pt idx="2977">
                  <c:v>15.9023738678755</c:v>
                </c:pt>
                <c:pt idx="2978">
                  <c:v>15.9175610862154</c:v>
                </c:pt>
                <c:pt idx="2979">
                  <c:v>15.9365673126759</c:v>
                </c:pt>
                <c:pt idx="2980">
                  <c:v>15.950511133023101</c:v>
                </c:pt>
                <c:pt idx="2981">
                  <c:v>15.9573498219832</c:v>
                </c:pt>
                <c:pt idx="2982">
                  <c:v>15.974254113741701</c:v>
                </c:pt>
                <c:pt idx="2983">
                  <c:v>15.994148481625601</c:v>
                </c:pt>
                <c:pt idx="2984">
                  <c:v>16.0143388966506</c:v>
                </c:pt>
                <c:pt idx="2985">
                  <c:v>16.021177585610701</c:v>
                </c:pt>
                <c:pt idx="2986">
                  <c:v>16.0348253588167</c:v>
                </c:pt>
                <c:pt idx="2987">
                  <c:v>16.051167161007101</c:v>
                </c:pt>
                <c:pt idx="2988">
                  <c:v>16.072245717455498</c:v>
                </c:pt>
                <c:pt idx="2989">
                  <c:v>16.087107283940199</c:v>
                </c:pt>
                <c:pt idx="2990">
                  <c:v>16.094804509609499</c:v>
                </c:pt>
                <c:pt idx="2991">
                  <c:v>16.1153205764898</c:v>
                </c:pt>
                <c:pt idx="2992">
                  <c:v>16.134297198236201</c:v>
                </c:pt>
                <c:pt idx="2993">
                  <c:v>16.153303424696698</c:v>
                </c:pt>
                <c:pt idx="2994">
                  <c:v>16.159253972233401</c:v>
                </c:pt>
                <c:pt idx="2995">
                  <c:v>16.174085934004001</c:v>
                </c:pt>
                <c:pt idx="2996">
                  <c:v>16.190398131480201</c:v>
                </c:pt>
                <c:pt idx="2997">
                  <c:v>16.2135786226306</c:v>
                </c:pt>
                <c:pt idx="2998">
                  <c:v>16.233769037655598</c:v>
                </c:pt>
                <c:pt idx="2999">
                  <c:v>16.239719585192301</c:v>
                </c:pt>
                <c:pt idx="3000">
                  <c:v>16.256061387382701</c:v>
                </c:pt>
                <c:pt idx="3001">
                  <c:v>16.278605377179701</c:v>
                </c:pt>
                <c:pt idx="3002">
                  <c:v>16.299417491201002</c:v>
                </c:pt>
                <c:pt idx="3003">
                  <c:v>16.312769217265998</c:v>
                </c:pt>
                <c:pt idx="3004">
                  <c:v>16.318719764802701</c:v>
                </c:pt>
                <c:pt idx="3005">
                  <c:v>16.337666781835001</c:v>
                </c:pt>
                <c:pt idx="3006">
                  <c:v>16.356702613009599</c:v>
                </c:pt>
                <c:pt idx="3007">
                  <c:v>16.373340462341002</c:v>
                </c:pt>
                <c:pt idx="3008">
                  <c:v>16.379291009877701</c:v>
                </c:pt>
                <c:pt idx="3009">
                  <c:v>16.392050641660401</c:v>
                </c:pt>
                <c:pt idx="3010">
                  <c:v>16.4098726795564</c:v>
                </c:pt>
                <c:pt idx="3011">
                  <c:v>16.4312176784318</c:v>
                </c:pt>
                <c:pt idx="3012">
                  <c:v>16.446375292057599</c:v>
                </c:pt>
                <c:pt idx="3013">
                  <c:v>16.4526218867355</c:v>
                </c:pt>
                <c:pt idx="3014">
                  <c:v>16.464493377094701</c:v>
                </c:pt>
                <c:pt idx="3015">
                  <c:v>16.485275886402</c:v>
                </c:pt>
                <c:pt idx="3016">
                  <c:v>16.5045781600037</c:v>
                </c:pt>
                <c:pt idx="3017">
                  <c:v>16.520002216056501</c:v>
                </c:pt>
                <c:pt idx="3018">
                  <c:v>16.5265448578754</c:v>
                </c:pt>
                <c:pt idx="3019">
                  <c:v>16.539630141513399</c:v>
                </c:pt>
                <c:pt idx="3020">
                  <c:v>16.559524509397299</c:v>
                </c:pt>
                <c:pt idx="3021">
                  <c:v>16.576132754014601</c:v>
                </c:pt>
                <c:pt idx="3022">
                  <c:v>16.593066650487199</c:v>
                </c:pt>
                <c:pt idx="3023">
                  <c:v>16.615033348358999</c:v>
                </c:pt>
                <c:pt idx="3024">
                  <c:v>16.6319672448316</c:v>
                </c:pt>
                <c:pt idx="3025">
                  <c:v>16.6483090470219</c:v>
                </c:pt>
                <c:pt idx="3026">
                  <c:v>16.668499462046899</c:v>
                </c:pt>
                <c:pt idx="3027">
                  <c:v>16.685729405660702</c:v>
                </c:pt>
                <c:pt idx="3028">
                  <c:v>16.702337650278</c:v>
                </c:pt>
                <c:pt idx="3029">
                  <c:v>16.7222320181619</c:v>
                </c:pt>
                <c:pt idx="3030">
                  <c:v>16.741208639908301</c:v>
                </c:pt>
                <c:pt idx="3031">
                  <c:v>16.760806960651099</c:v>
                </c:pt>
                <c:pt idx="3032">
                  <c:v>16.7818855170995</c:v>
                </c:pt>
                <c:pt idx="3033">
                  <c:v>16.7991450654273</c:v>
                </c:pt>
                <c:pt idx="3034">
                  <c:v>16.8169671033233</c:v>
                </c:pt>
                <c:pt idx="3035">
                  <c:v>16.8383417069128</c:v>
                </c:pt>
                <c:pt idx="3036">
                  <c:v>16.851397385836599</c:v>
                </c:pt>
                <c:pt idx="3037">
                  <c:v>16.859094611505999</c:v>
                </c:pt>
                <c:pt idx="3038">
                  <c:v>16.879906725527398</c:v>
                </c:pt>
                <c:pt idx="3039">
                  <c:v>16.9015477715439</c:v>
                </c:pt>
                <c:pt idx="3040">
                  <c:v>16.9173270841661</c:v>
                </c:pt>
                <c:pt idx="3041">
                  <c:v>16.935445169203199</c:v>
                </c:pt>
                <c:pt idx="3042">
                  <c:v>16.9544513956637</c:v>
                </c:pt>
                <c:pt idx="3043">
                  <c:v>16.973457622124201</c:v>
                </c:pt>
                <c:pt idx="3044">
                  <c:v>16.989148120604099</c:v>
                </c:pt>
                <c:pt idx="3045">
                  <c:v>17.0084799989198</c:v>
                </c:pt>
                <c:pt idx="3046">
                  <c:v>17.027782272521499</c:v>
                </c:pt>
                <c:pt idx="3047">
                  <c:v>17.050045017534401</c:v>
                </c:pt>
                <c:pt idx="3048">
                  <c:v>17.063130301172301</c:v>
                </c:pt>
                <c:pt idx="3049">
                  <c:v>17.0708275268417</c:v>
                </c:pt>
                <c:pt idx="3050">
                  <c:v>17.093978413277998</c:v>
                </c:pt>
                <c:pt idx="3051">
                  <c:v>17.1115044040328</c:v>
                </c:pt>
                <c:pt idx="3052">
                  <c:v>17.128112648650198</c:v>
                </c:pt>
                <c:pt idx="3053">
                  <c:v>17.142974215134899</c:v>
                </c:pt>
                <c:pt idx="3054">
                  <c:v>17.149812904095</c:v>
                </c:pt>
                <c:pt idx="3055">
                  <c:v>17.167634941991</c:v>
                </c:pt>
                <c:pt idx="3056">
                  <c:v>17.186049074169201</c:v>
                </c:pt>
                <c:pt idx="3057">
                  <c:v>17.207127630617599</c:v>
                </c:pt>
                <c:pt idx="3058">
                  <c:v>17.2133742252954</c:v>
                </c:pt>
                <c:pt idx="3059">
                  <c:v>17.2287686766342</c:v>
                </c:pt>
                <c:pt idx="3060">
                  <c:v>17.247478855953499</c:v>
                </c:pt>
                <c:pt idx="3061">
                  <c:v>17.264116705285002</c:v>
                </c:pt>
                <c:pt idx="3062">
                  <c:v>17.2864257076637</c:v>
                </c:pt>
                <c:pt idx="3063">
                  <c:v>17.302708300425799</c:v>
                </c:pt>
                <c:pt idx="3064">
                  <c:v>17.3238164615884</c:v>
                </c:pt>
                <c:pt idx="3065">
                  <c:v>17.3440216789704</c:v>
                </c:pt>
                <c:pt idx="3066">
                  <c:v>17.361207215513002</c:v>
                </c:pt>
                <c:pt idx="3067">
                  <c:v>17.377874669558601</c:v>
                </c:pt>
                <c:pt idx="3068">
                  <c:v>17.3950750084582</c:v>
                </c:pt>
                <c:pt idx="3069">
                  <c:v>17.4149693763421</c:v>
                </c:pt>
                <c:pt idx="3070">
                  <c:v>17.432495367096902</c:v>
                </c:pt>
                <c:pt idx="3071">
                  <c:v>17.448807564573102</c:v>
                </c:pt>
                <c:pt idx="3072">
                  <c:v>17.466037508186901</c:v>
                </c:pt>
                <c:pt idx="3073">
                  <c:v>17.4856654336437</c:v>
                </c:pt>
                <c:pt idx="3074">
                  <c:v>17.5031322149704</c:v>
                </c:pt>
                <c:pt idx="3075">
                  <c:v>17.5215463471486</c:v>
                </c:pt>
                <c:pt idx="3076">
                  <c:v>17.5417663668877</c:v>
                </c:pt>
                <c:pt idx="3077">
                  <c:v>17.565538952320399</c:v>
                </c:pt>
                <c:pt idx="3078">
                  <c:v>17.586025414486599</c:v>
                </c:pt>
                <c:pt idx="3079">
                  <c:v>17.598488999128101</c:v>
                </c:pt>
                <c:pt idx="3080">
                  <c:v>17.606482271938599</c:v>
                </c:pt>
                <c:pt idx="3081">
                  <c:v>17.6219359327056</c:v>
                </c:pt>
                <c:pt idx="3082">
                  <c:v>17.6406461120249</c:v>
                </c:pt>
                <c:pt idx="3083">
                  <c:v>17.6596227337713</c:v>
                </c:pt>
                <c:pt idx="3084">
                  <c:v>17.666787074586701</c:v>
                </c:pt>
                <c:pt idx="3085">
                  <c:v>17.6783625178048</c:v>
                </c:pt>
                <c:pt idx="3086">
                  <c:v>17.6994114695391</c:v>
                </c:pt>
                <c:pt idx="3087">
                  <c:v>17.721999866407302</c:v>
                </c:pt>
                <c:pt idx="3088">
                  <c:v>17.737157480033101</c:v>
                </c:pt>
                <c:pt idx="3089">
                  <c:v>17.744292216134301</c:v>
                </c:pt>
                <c:pt idx="3090">
                  <c:v>17.756459753634701</c:v>
                </c:pt>
                <c:pt idx="3091">
                  <c:v>17.7792849882158</c:v>
                </c:pt>
                <c:pt idx="3092">
                  <c:v>17.797432677966999</c:v>
                </c:pt>
                <c:pt idx="3093">
                  <c:v>17.819369771124698</c:v>
                </c:pt>
                <c:pt idx="3094">
                  <c:v>17.8389976965816</c:v>
                </c:pt>
                <c:pt idx="3095">
                  <c:v>17.857115781618699</c:v>
                </c:pt>
                <c:pt idx="3096">
                  <c:v>17.8761220080792</c:v>
                </c:pt>
                <c:pt idx="3097">
                  <c:v>17.880858762337301</c:v>
                </c:pt>
                <c:pt idx="3098">
                  <c:v>17.893055904551801</c:v>
                </c:pt>
                <c:pt idx="3099">
                  <c:v>17.910552290592499</c:v>
                </c:pt>
                <c:pt idx="3100">
                  <c:v>17.925709904218301</c:v>
                </c:pt>
                <c:pt idx="3101">
                  <c:v>17.9464628088115</c:v>
                </c:pt>
                <c:pt idx="3102">
                  <c:v>17.953331102485699</c:v>
                </c:pt>
                <c:pt idx="3103">
                  <c:v>17.965498639986102</c:v>
                </c:pt>
                <c:pt idx="3104">
                  <c:v>17.9815443950353</c:v>
                </c:pt>
                <c:pt idx="3105">
                  <c:v>18.0014387629192</c:v>
                </c:pt>
                <c:pt idx="3106">
                  <c:v>18.016862818972101</c:v>
                </c:pt>
                <c:pt idx="3107">
                  <c:v>18.032612526880101</c:v>
                </c:pt>
                <c:pt idx="3108">
                  <c:v>18.048303025359999</c:v>
                </c:pt>
                <c:pt idx="3109">
                  <c:v>18.0652369218326</c:v>
                </c:pt>
                <c:pt idx="3110">
                  <c:v>18.086049035854</c:v>
                </c:pt>
                <c:pt idx="3111">
                  <c:v>18.094930450087901</c:v>
                </c:pt>
                <c:pt idx="3112">
                  <c:v>18.1017987437621</c:v>
                </c:pt>
                <c:pt idx="3113">
                  <c:v>18.119857619370901</c:v>
                </c:pt>
                <c:pt idx="3114">
                  <c:v>18.138301356263302</c:v>
                </c:pt>
                <c:pt idx="3115">
                  <c:v>18.153458969889101</c:v>
                </c:pt>
                <c:pt idx="3116">
                  <c:v>18.170392866361698</c:v>
                </c:pt>
                <c:pt idx="3117">
                  <c:v>18.187593205261301</c:v>
                </c:pt>
                <c:pt idx="3118">
                  <c:v>18.2042310545928</c:v>
                </c:pt>
                <c:pt idx="3119">
                  <c:v>18.221460998206499</c:v>
                </c:pt>
                <c:pt idx="3120">
                  <c:v>18.239223826674301</c:v>
                </c:pt>
                <c:pt idx="3121">
                  <c:v>18.255565628864598</c:v>
                </c:pt>
                <c:pt idx="3122">
                  <c:v>18.264210205385599</c:v>
                </c:pt>
                <c:pt idx="3123">
                  <c:v>18.271640988627901</c:v>
                </c:pt>
                <c:pt idx="3124">
                  <c:v>18.289463026523901</c:v>
                </c:pt>
                <c:pt idx="3125">
                  <c:v>18.3087356954114</c:v>
                </c:pt>
                <c:pt idx="3126">
                  <c:v>18.331301888744001</c:v>
                </c:pt>
                <c:pt idx="3127">
                  <c:v>18.3541567280392</c:v>
                </c:pt>
                <c:pt idx="3128">
                  <c:v>18.376153030625101</c:v>
                </c:pt>
                <c:pt idx="3129">
                  <c:v>18.396017793794901</c:v>
                </c:pt>
                <c:pt idx="3130">
                  <c:v>18.4014058517634</c:v>
                </c:pt>
                <c:pt idx="3131">
                  <c:v>18.415616114537599</c:v>
                </c:pt>
                <c:pt idx="3132">
                  <c:v>18.4346519457123</c:v>
                </c:pt>
                <c:pt idx="3133">
                  <c:v>18.456885086011098</c:v>
                </c:pt>
                <c:pt idx="3134">
                  <c:v>18.477697200032502</c:v>
                </c:pt>
                <c:pt idx="3135">
                  <c:v>18.496703426492999</c:v>
                </c:pt>
                <c:pt idx="3136">
                  <c:v>18.516864236803901</c:v>
                </c:pt>
                <c:pt idx="3137">
                  <c:v>18.535900067978499</c:v>
                </c:pt>
                <c:pt idx="3138">
                  <c:v>18.548659699761199</c:v>
                </c:pt>
                <c:pt idx="3139">
                  <c:v>18.557837161136199</c:v>
                </c:pt>
                <c:pt idx="3140">
                  <c:v>18.578649275157499</c:v>
                </c:pt>
                <c:pt idx="3141">
                  <c:v>18.602096208734999</c:v>
                </c:pt>
                <c:pt idx="3142">
                  <c:v>18.6273194251592</c:v>
                </c:pt>
                <c:pt idx="3143">
                  <c:v>18.634187718833399</c:v>
                </c:pt>
                <c:pt idx="3144">
                  <c:v>18.642477038785</c:v>
                </c:pt>
                <c:pt idx="3145">
                  <c:v>18.659144492830599</c:v>
                </c:pt>
                <c:pt idx="3146">
                  <c:v>18.674834991310501</c:v>
                </c:pt>
                <c:pt idx="3147">
                  <c:v>18.694137264912101</c:v>
                </c:pt>
                <c:pt idx="3148">
                  <c:v>18.708702784255699</c:v>
                </c:pt>
                <c:pt idx="3149">
                  <c:v>18.7143572846512</c:v>
                </c:pt>
                <c:pt idx="3150">
                  <c:v>18.735731888240799</c:v>
                </c:pt>
                <c:pt idx="3151">
                  <c:v>18.7556262561246</c:v>
                </c:pt>
                <c:pt idx="3152">
                  <c:v>18.771079916891601</c:v>
                </c:pt>
                <c:pt idx="3153">
                  <c:v>18.780257378266601</c:v>
                </c:pt>
                <c:pt idx="3154">
                  <c:v>18.793046614763401</c:v>
                </c:pt>
                <c:pt idx="3155">
                  <c:v>18.8153093597763</c:v>
                </c:pt>
                <c:pt idx="3156">
                  <c:v>18.830763020543301</c:v>
                </c:pt>
                <c:pt idx="3157">
                  <c:v>18.846187076596099</c:v>
                </c:pt>
                <c:pt idx="3158">
                  <c:v>18.859834849802201</c:v>
                </c:pt>
                <c:pt idx="3159">
                  <c:v>18.8646012087743</c:v>
                </c:pt>
                <c:pt idx="3160">
                  <c:v>18.884791623799401</c:v>
                </c:pt>
                <c:pt idx="3161">
                  <c:v>18.900511726993301</c:v>
                </c:pt>
                <c:pt idx="3162">
                  <c:v>18.920110047736099</c:v>
                </c:pt>
                <c:pt idx="3163">
                  <c:v>18.936747897067601</c:v>
                </c:pt>
                <c:pt idx="3164">
                  <c:v>18.956642264951402</c:v>
                </c:pt>
                <c:pt idx="3165">
                  <c:v>18.975648491411999</c:v>
                </c:pt>
                <c:pt idx="3166">
                  <c:v>18.991694246461201</c:v>
                </c:pt>
                <c:pt idx="3167">
                  <c:v>19.007443954369201</c:v>
                </c:pt>
                <c:pt idx="3168">
                  <c:v>19.027042275111999</c:v>
                </c:pt>
                <c:pt idx="3169">
                  <c:v>19.0353315950636</c:v>
                </c:pt>
                <c:pt idx="3170">
                  <c:v>19.0466405958548</c:v>
                </c:pt>
                <c:pt idx="3171">
                  <c:v>19.062627141475701</c:v>
                </c:pt>
                <c:pt idx="3172">
                  <c:v>19.083439255497101</c:v>
                </c:pt>
                <c:pt idx="3173">
                  <c:v>19.1006691991109</c:v>
                </c:pt>
                <c:pt idx="3174">
                  <c:v>19.110438754768101</c:v>
                </c:pt>
                <c:pt idx="3175">
                  <c:v>19.1178991427246</c:v>
                </c:pt>
                <c:pt idx="3176">
                  <c:v>19.1348034344831</c:v>
                </c:pt>
                <c:pt idx="3177">
                  <c:v>19.149961048108899</c:v>
                </c:pt>
                <c:pt idx="3178">
                  <c:v>19.1719277459807</c:v>
                </c:pt>
                <c:pt idx="3179">
                  <c:v>19.184095283481099</c:v>
                </c:pt>
                <c:pt idx="3180">
                  <c:v>19.192976697715</c:v>
                </c:pt>
                <c:pt idx="3181">
                  <c:v>19.2122789713166</c:v>
                </c:pt>
                <c:pt idx="3182">
                  <c:v>19.2366436510315</c:v>
                </c:pt>
                <c:pt idx="3183">
                  <c:v>19.259794537467901</c:v>
                </c:pt>
                <c:pt idx="3184">
                  <c:v>19.268439113988801</c:v>
                </c:pt>
                <c:pt idx="3185">
                  <c:v>19.276728433940399</c:v>
                </c:pt>
                <c:pt idx="3186">
                  <c:v>19.295438613259801</c:v>
                </c:pt>
                <c:pt idx="3187">
                  <c:v>19.311188321167901</c:v>
                </c:pt>
                <c:pt idx="3188">
                  <c:v>19.329306406204999</c:v>
                </c:pt>
                <c:pt idx="3189">
                  <c:v>19.3483126326655</c:v>
                </c:pt>
                <c:pt idx="3190">
                  <c:v>19.361368311589299</c:v>
                </c:pt>
                <c:pt idx="3191">
                  <c:v>19.369953678682101</c:v>
                </c:pt>
                <c:pt idx="3192">
                  <c:v>19.387805321292198</c:v>
                </c:pt>
                <c:pt idx="3193">
                  <c:v>19.406515500611501</c:v>
                </c:pt>
                <c:pt idx="3194">
                  <c:v>19.429666387047799</c:v>
                </c:pt>
                <c:pt idx="3195">
                  <c:v>19.436209028866799</c:v>
                </c:pt>
                <c:pt idx="3196">
                  <c:v>19.4507449434963</c:v>
                </c:pt>
                <c:pt idx="3197">
                  <c:v>19.4664946514043</c:v>
                </c:pt>
                <c:pt idx="3198">
                  <c:v>19.489319885985399</c:v>
                </c:pt>
                <c:pt idx="3199">
                  <c:v>19.508651764301099</c:v>
                </c:pt>
                <c:pt idx="3200">
                  <c:v>19.532069093164498</c:v>
                </c:pt>
                <c:pt idx="3201">
                  <c:v>19.552881207185902</c:v>
                </c:pt>
                <c:pt idx="3202">
                  <c:v>19.576653792618501</c:v>
                </c:pt>
                <c:pt idx="3203">
                  <c:v>19.593262037235899</c:v>
                </c:pt>
                <c:pt idx="3204">
                  <c:v>19.609307792285101</c:v>
                </c:pt>
                <c:pt idx="3205">
                  <c:v>19.630978443015799</c:v>
                </c:pt>
                <c:pt idx="3206">
                  <c:v>19.6520569994642</c:v>
                </c:pt>
                <c:pt idx="3207">
                  <c:v>19.672839508771499</c:v>
                </c:pt>
                <c:pt idx="3208">
                  <c:v>19.691579292804899</c:v>
                </c:pt>
                <c:pt idx="3209">
                  <c:v>19.700756754179999</c:v>
                </c:pt>
                <c:pt idx="3210">
                  <c:v>19.7096381684138</c:v>
                </c:pt>
                <c:pt idx="3211">
                  <c:v>19.7274602063098</c:v>
                </c:pt>
                <c:pt idx="3212">
                  <c:v>19.746170385629199</c:v>
                </c:pt>
                <c:pt idx="3213">
                  <c:v>19.769025224924398</c:v>
                </c:pt>
                <c:pt idx="3214">
                  <c:v>19.7886235456671</c:v>
                </c:pt>
                <c:pt idx="3215">
                  <c:v>19.797860216470401</c:v>
                </c:pt>
                <c:pt idx="3216">
                  <c:v>19.807925819268799</c:v>
                </c:pt>
                <c:pt idx="3217">
                  <c:v>19.823083432894599</c:v>
                </c:pt>
                <c:pt idx="3218">
                  <c:v>19.844161989343</c:v>
                </c:pt>
                <c:pt idx="3219">
                  <c:v>19.860207744392198</c:v>
                </c:pt>
                <c:pt idx="3220">
                  <c:v>19.877437688005902</c:v>
                </c:pt>
                <c:pt idx="3221">
                  <c:v>19.886319102239799</c:v>
                </c:pt>
                <c:pt idx="3222">
                  <c:v>19.896443914466399</c:v>
                </c:pt>
                <c:pt idx="3223">
                  <c:v>19.913673858080099</c:v>
                </c:pt>
                <c:pt idx="3224">
                  <c:v>19.9373872340846</c:v>
                </c:pt>
                <c:pt idx="3225">
                  <c:v>19.954617177698299</c:v>
                </c:pt>
                <c:pt idx="3226">
                  <c:v>19.971580678885001</c:v>
                </c:pt>
                <c:pt idx="3227">
                  <c:v>19.9780937159899</c:v>
                </c:pt>
                <c:pt idx="3228">
                  <c:v>19.991771093910099</c:v>
                </c:pt>
                <c:pt idx="3229">
                  <c:v>20.0101852260883</c:v>
                </c:pt>
                <c:pt idx="3230">
                  <c:v>20.0321519239601</c:v>
                </c:pt>
                <c:pt idx="3231">
                  <c:v>20.049677914715001</c:v>
                </c:pt>
                <c:pt idx="3232">
                  <c:v>20.066256554618199</c:v>
                </c:pt>
                <c:pt idx="3233">
                  <c:v>20.084374639655302</c:v>
                </c:pt>
                <c:pt idx="3234">
                  <c:v>20.106341337527098</c:v>
                </c:pt>
                <c:pt idx="3235">
                  <c:v>20.124192980137199</c:v>
                </c:pt>
                <c:pt idx="3236">
                  <c:v>20.143169601883599</c:v>
                </c:pt>
                <c:pt idx="3237">
                  <c:v>20.150629989839999</c:v>
                </c:pt>
                <c:pt idx="3238">
                  <c:v>20.158919309791699</c:v>
                </c:pt>
                <c:pt idx="3239">
                  <c:v>20.1779255362522</c:v>
                </c:pt>
                <c:pt idx="3240">
                  <c:v>20.1972278098538</c:v>
                </c:pt>
                <c:pt idx="3241">
                  <c:v>20.218335971016302</c:v>
                </c:pt>
                <c:pt idx="3242">
                  <c:v>20.242374998875999</c:v>
                </c:pt>
                <c:pt idx="3243">
                  <c:v>20.259012848207501</c:v>
                </c:pt>
                <c:pt idx="3244">
                  <c:v>20.2812755932204</c:v>
                </c:pt>
                <c:pt idx="3245">
                  <c:v>20.3032422910922</c:v>
                </c:pt>
                <c:pt idx="3246">
                  <c:v>20.322248517552701</c:v>
                </c:pt>
                <c:pt idx="3247">
                  <c:v>20.338590319742998</c:v>
                </c:pt>
                <c:pt idx="3248">
                  <c:v>20.3557610539285</c:v>
                </c:pt>
                <c:pt idx="3249">
                  <c:v>20.3741751861068</c:v>
                </c:pt>
                <c:pt idx="3250">
                  <c:v>20.394365601131799</c:v>
                </c:pt>
                <c:pt idx="3251">
                  <c:v>20.4112994976044</c:v>
                </c:pt>
                <c:pt idx="3252">
                  <c:v>20.428825488359301</c:v>
                </c:pt>
                <c:pt idx="3253">
                  <c:v>20.438358206303601</c:v>
                </c:pt>
                <c:pt idx="3254">
                  <c:v>20.447239620537498</c:v>
                </c:pt>
                <c:pt idx="3255">
                  <c:v>20.470716158828999</c:v>
                </c:pt>
                <c:pt idx="3256">
                  <c:v>20.492978903842001</c:v>
                </c:pt>
                <c:pt idx="3257">
                  <c:v>20.511393036020198</c:v>
                </c:pt>
                <c:pt idx="3258">
                  <c:v>20.520274450254099</c:v>
                </c:pt>
                <c:pt idx="3259">
                  <c:v>20.528622979633901</c:v>
                </c:pt>
                <c:pt idx="3260">
                  <c:v>20.5508857246469</c:v>
                </c:pt>
                <c:pt idx="3261">
                  <c:v>20.569891951107401</c:v>
                </c:pt>
                <c:pt idx="3262">
                  <c:v>20.587417941862199</c:v>
                </c:pt>
                <c:pt idx="3263">
                  <c:v>20.6034340921973</c:v>
                </c:pt>
                <c:pt idx="3264">
                  <c:v>20.622440318657802</c:v>
                </c:pt>
                <c:pt idx="3265">
                  <c:v>20.6441109693885</c:v>
                </c:pt>
                <c:pt idx="3266">
                  <c:v>20.6619330072845</c:v>
                </c:pt>
                <c:pt idx="3267">
                  <c:v>20.682715516591699</c:v>
                </c:pt>
                <c:pt idx="3268">
                  <c:v>20.699057318782099</c:v>
                </c:pt>
                <c:pt idx="3269">
                  <c:v>20.712705091988099</c:v>
                </c:pt>
                <c:pt idx="3270">
                  <c:v>20.723066741927699</c:v>
                </c:pt>
                <c:pt idx="3271">
                  <c:v>20.741776921246998</c:v>
                </c:pt>
                <c:pt idx="3272">
                  <c:v>20.756964139587001</c:v>
                </c:pt>
                <c:pt idx="3273">
                  <c:v>20.772388195639799</c:v>
                </c:pt>
                <c:pt idx="3274">
                  <c:v>20.789618139253498</c:v>
                </c:pt>
                <c:pt idx="3275">
                  <c:v>20.797907459205199</c:v>
                </c:pt>
                <c:pt idx="3276">
                  <c:v>20.805071800020499</c:v>
                </c:pt>
                <c:pt idx="3277">
                  <c:v>20.822834628488199</c:v>
                </c:pt>
                <c:pt idx="3278">
                  <c:v>20.840656666384199</c:v>
                </c:pt>
                <c:pt idx="3279">
                  <c:v>20.862978620825398</c:v>
                </c:pt>
                <c:pt idx="3280">
                  <c:v>20.884649271556</c:v>
                </c:pt>
                <c:pt idx="3281">
                  <c:v>20.905431780863299</c:v>
                </c:pt>
                <c:pt idx="3282">
                  <c:v>20.920826232202</c:v>
                </c:pt>
                <c:pt idx="3283">
                  <c:v>20.9392403643803</c:v>
                </c:pt>
                <c:pt idx="3284">
                  <c:v>20.9615327141073</c:v>
                </c:pt>
                <c:pt idx="3285">
                  <c:v>20.979650799144402</c:v>
                </c:pt>
                <c:pt idx="3286">
                  <c:v>20.996584695616999</c:v>
                </c:pt>
                <c:pt idx="3287">
                  <c:v>21.0141106863719</c:v>
                </c:pt>
                <c:pt idx="3288">
                  <c:v>21.032820865691299</c:v>
                </c:pt>
                <c:pt idx="3289">
                  <c:v>21.050879741300101</c:v>
                </c:pt>
                <c:pt idx="3290">
                  <c:v>21.068997826337299</c:v>
                </c:pt>
                <c:pt idx="3291">
                  <c:v>21.0865238170921</c:v>
                </c:pt>
                <c:pt idx="3292">
                  <c:v>21.096352582177602</c:v>
                </c:pt>
                <c:pt idx="3293">
                  <c:v>21.107306326399399</c:v>
                </c:pt>
                <c:pt idx="3294">
                  <c:v>21.124832317154201</c:v>
                </c:pt>
                <c:pt idx="3295">
                  <c:v>21.148279250731701</c:v>
                </c:pt>
                <c:pt idx="3296">
                  <c:v>21.167009783291999</c:v>
                </c:pt>
                <c:pt idx="3297">
                  <c:v>21.1886804340227</c:v>
                </c:pt>
                <c:pt idx="3298">
                  <c:v>21.198509199108202</c:v>
                </c:pt>
                <c:pt idx="3299">
                  <c:v>21.2079827076243</c:v>
                </c:pt>
                <c:pt idx="3300">
                  <c:v>21.232317782625099</c:v>
                </c:pt>
                <c:pt idx="3301">
                  <c:v>21.253100291932402</c:v>
                </c:pt>
                <c:pt idx="3302">
                  <c:v>21.2762511783687</c:v>
                </c:pt>
                <c:pt idx="3303">
                  <c:v>21.300645462797799</c:v>
                </c:pt>
                <c:pt idx="3304">
                  <c:v>21.323204254951801</c:v>
                </c:pt>
                <c:pt idx="3305">
                  <c:v>21.343690717118001</c:v>
                </c:pt>
                <c:pt idx="3306">
                  <c:v>21.360032519308302</c:v>
                </c:pt>
                <c:pt idx="3307">
                  <c:v>21.3802229343333</c:v>
                </c:pt>
                <c:pt idx="3308">
                  <c:v>21.406363896895101</c:v>
                </c:pt>
                <c:pt idx="3309">
                  <c:v>21.4158374054112</c:v>
                </c:pt>
                <c:pt idx="3310">
                  <c:v>21.426258264778902</c:v>
                </c:pt>
                <c:pt idx="3311">
                  <c:v>21.4479289155096</c:v>
                </c:pt>
                <c:pt idx="3312">
                  <c:v>21.469007471958001</c:v>
                </c:pt>
                <c:pt idx="3313">
                  <c:v>21.492454405535501</c:v>
                </c:pt>
                <c:pt idx="3314">
                  <c:v>21.510276443431401</c:v>
                </c:pt>
                <c:pt idx="3315">
                  <c:v>21.532243141303201</c:v>
                </c:pt>
                <c:pt idx="3316">
                  <c:v>21.5530256506105</c:v>
                </c:pt>
                <c:pt idx="3317">
                  <c:v>21.577656772752501</c:v>
                </c:pt>
                <c:pt idx="3318">
                  <c:v>21.6034720834589</c:v>
                </c:pt>
                <c:pt idx="3319">
                  <c:v>21.618629697084799</c:v>
                </c:pt>
                <c:pt idx="3320">
                  <c:v>21.642964772085602</c:v>
                </c:pt>
                <c:pt idx="3321">
                  <c:v>21.665878820808999</c:v>
                </c:pt>
                <c:pt idx="3322">
                  <c:v>21.689621801527601</c:v>
                </c:pt>
                <c:pt idx="3323">
                  <c:v>21.707147792282399</c:v>
                </c:pt>
                <c:pt idx="3324">
                  <c:v>21.726450065884102</c:v>
                </c:pt>
                <c:pt idx="3325">
                  <c:v>21.7481207166147</c:v>
                </c:pt>
                <c:pt idx="3326">
                  <c:v>21.772455791615599</c:v>
                </c:pt>
                <c:pt idx="3327">
                  <c:v>21.784356886689</c:v>
                </c:pt>
                <c:pt idx="3328">
                  <c:v>21.7964948194752</c:v>
                </c:pt>
                <c:pt idx="3329">
                  <c:v>21.821125941617201</c:v>
                </c:pt>
                <c:pt idx="3330">
                  <c:v>21.8434478960584</c:v>
                </c:pt>
                <c:pt idx="3331">
                  <c:v>21.8654145939302</c:v>
                </c:pt>
                <c:pt idx="3332">
                  <c:v>21.887381291801901</c:v>
                </c:pt>
                <c:pt idx="3333">
                  <c:v>21.898927130305999</c:v>
                </c:pt>
                <c:pt idx="3334">
                  <c:v>21.9117163668028</c:v>
                </c:pt>
                <c:pt idx="3335">
                  <c:v>21.934275158956801</c:v>
                </c:pt>
                <c:pt idx="3336">
                  <c:v>21.9586102339577</c:v>
                </c:pt>
                <c:pt idx="3337">
                  <c:v>21.981169026111701</c:v>
                </c:pt>
                <c:pt idx="3338">
                  <c:v>22.005563310540801</c:v>
                </c:pt>
                <c:pt idx="3339">
                  <c:v>22.026641866989198</c:v>
                </c:pt>
                <c:pt idx="3340">
                  <c:v>22.050088800566598</c:v>
                </c:pt>
                <c:pt idx="3341">
                  <c:v>22.0738317812852</c:v>
                </c:pt>
                <c:pt idx="3342">
                  <c:v>22.1002391862739</c:v>
                </c:pt>
                <c:pt idx="3343">
                  <c:v>22.122265093573901</c:v>
                </c:pt>
                <c:pt idx="3344">
                  <c:v>22.1451199328691</c:v>
                </c:pt>
                <c:pt idx="3345">
                  <c:v>22.1578499599377</c:v>
                </c:pt>
                <c:pt idx="3346">
                  <c:v>22.172415479281199</c:v>
                </c:pt>
                <c:pt idx="3347">
                  <c:v>22.195862412858698</c:v>
                </c:pt>
                <c:pt idx="3348">
                  <c:v>22.216052827883701</c:v>
                </c:pt>
                <c:pt idx="3349">
                  <c:v>22.239203714319999</c:v>
                </c:pt>
                <c:pt idx="3350">
                  <c:v>22.260637527337799</c:v>
                </c:pt>
                <c:pt idx="3351">
                  <c:v>22.2689268472894</c:v>
                </c:pt>
                <c:pt idx="3352">
                  <c:v>22.284942997624501</c:v>
                </c:pt>
                <c:pt idx="3353">
                  <c:v>22.307501789778499</c:v>
                </c:pt>
                <c:pt idx="3354">
                  <c:v>22.330119791360801</c:v>
                </c:pt>
                <c:pt idx="3355">
                  <c:v>22.353862772079399</c:v>
                </c:pt>
                <c:pt idx="3356">
                  <c:v>22.378197847080202</c:v>
                </c:pt>
                <c:pt idx="3357">
                  <c:v>22.3900989421536</c:v>
                </c:pt>
                <c:pt idx="3358">
                  <c:v>22.400460592093101</c:v>
                </c:pt>
                <c:pt idx="3359">
                  <c:v>22.418874724271401</c:v>
                </c:pt>
                <c:pt idx="3360">
                  <c:v>22.440841422143201</c:v>
                </c:pt>
                <c:pt idx="3361">
                  <c:v>22.4604397428859</c:v>
                </c:pt>
                <c:pt idx="3362">
                  <c:v>22.4824064407577</c:v>
                </c:pt>
                <c:pt idx="3363">
                  <c:v>22.503484997206101</c:v>
                </c:pt>
                <c:pt idx="3364">
                  <c:v>22.5287674230586</c:v>
                </c:pt>
                <c:pt idx="3365">
                  <c:v>22.5501420266481</c:v>
                </c:pt>
                <c:pt idx="3366">
                  <c:v>22.573885007366702</c:v>
                </c:pt>
                <c:pt idx="3367">
                  <c:v>22.596443799520699</c:v>
                </c:pt>
                <c:pt idx="3368">
                  <c:v>22.621667015945</c:v>
                </c:pt>
                <c:pt idx="3369">
                  <c:v>22.6347522995829</c:v>
                </c:pt>
                <c:pt idx="3370">
                  <c:v>22.647837583220799</c:v>
                </c:pt>
                <c:pt idx="3371">
                  <c:v>22.675725223915201</c:v>
                </c:pt>
                <c:pt idx="3372">
                  <c:v>22.7047378437458</c:v>
                </c:pt>
                <c:pt idx="3373">
                  <c:v>22.730375526167599</c:v>
                </c:pt>
                <c:pt idx="3374">
                  <c:v>22.746125234075699</c:v>
                </c:pt>
                <c:pt idx="3375">
                  <c:v>22.7632959682612</c:v>
                </c:pt>
                <c:pt idx="3376">
                  <c:v>22.7769733461814</c:v>
                </c:pt>
                <c:pt idx="3377">
                  <c:v>22.791538865524998</c:v>
                </c:pt>
                <c:pt idx="3378">
                  <c:v>22.807288573432999</c:v>
                </c:pt>
                <c:pt idx="3379">
                  <c:v>22.834288072703998</c:v>
                </c:pt>
                <c:pt idx="3380">
                  <c:v>22.860399430551599</c:v>
                </c:pt>
                <c:pt idx="3381">
                  <c:v>22.887458139250899</c:v>
                </c:pt>
                <c:pt idx="3382">
                  <c:v>22.914753685663001</c:v>
                </c:pt>
                <c:pt idx="3383">
                  <c:v>22.925766639313</c:v>
                </c:pt>
                <c:pt idx="3384">
                  <c:v>22.936720383534801</c:v>
                </c:pt>
                <c:pt idx="3385">
                  <c:v>22.963127788523501</c:v>
                </c:pt>
                <c:pt idx="3386">
                  <c:v>22.988706261517098</c:v>
                </c:pt>
                <c:pt idx="3387">
                  <c:v>23.015113666505801</c:v>
                </c:pt>
                <c:pt idx="3388">
                  <c:v>23.0358961758131</c:v>
                </c:pt>
                <c:pt idx="3389">
                  <c:v>23.062599627942902</c:v>
                </c:pt>
                <c:pt idx="3390">
                  <c:v>23.084921582384101</c:v>
                </c:pt>
                <c:pt idx="3391">
                  <c:v>23.109256657384901</c:v>
                </c:pt>
                <c:pt idx="3392">
                  <c:v>23.131815449539001</c:v>
                </c:pt>
                <c:pt idx="3393">
                  <c:v>23.1576307602455</c:v>
                </c:pt>
                <c:pt idx="3394">
                  <c:v>23.1825579295285</c:v>
                </c:pt>
                <c:pt idx="3395">
                  <c:v>23.208136402522101</c:v>
                </c:pt>
                <c:pt idx="3396">
                  <c:v>23.233359618946299</c:v>
                </c:pt>
                <c:pt idx="3397">
                  <c:v>23.2579907410883</c:v>
                </c:pt>
                <c:pt idx="3398">
                  <c:v>23.273148354714099</c:v>
                </c:pt>
                <c:pt idx="3399">
                  <c:v>23.296595288291499</c:v>
                </c:pt>
                <c:pt idx="3400">
                  <c:v>23.321522457574599</c:v>
                </c:pt>
                <c:pt idx="3401">
                  <c:v>23.345916742003698</c:v>
                </c:pt>
                <c:pt idx="3402">
                  <c:v>23.3696597227223</c:v>
                </c:pt>
                <c:pt idx="3403">
                  <c:v>23.3931066562997</c:v>
                </c:pt>
                <c:pt idx="3404">
                  <c:v>23.415073354171501</c:v>
                </c:pt>
                <c:pt idx="3405">
                  <c:v>23.441836015729599</c:v>
                </c:pt>
                <c:pt idx="3406">
                  <c:v>23.454566042798099</c:v>
                </c:pt>
                <c:pt idx="3407">
                  <c:v>23.467059232153801</c:v>
                </c:pt>
                <c:pt idx="3408">
                  <c:v>23.491098260013501</c:v>
                </c:pt>
                <c:pt idx="3409">
                  <c:v>23.5133610050264</c:v>
                </c:pt>
                <c:pt idx="3410">
                  <c:v>23.541603902290198</c:v>
                </c:pt>
                <c:pt idx="3411">
                  <c:v>23.563866647303101</c:v>
                </c:pt>
                <c:pt idx="3412">
                  <c:v>23.587609628021699</c:v>
                </c:pt>
                <c:pt idx="3413">
                  <c:v>23.611944703022498</c:v>
                </c:pt>
                <c:pt idx="3414">
                  <c:v>23.6350955894588</c:v>
                </c:pt>
                <c:pt idx="3415">
                  <c:v>23.6570622873306</c:v>
                </c:pt>
                <c:pt idx="3416">
                  <c:v>23.679680288912898</c:v>
                </c:pt>
                <c:pt idx="3417">
                  <c:v>23.703423269631401</c:v>
                </c:pt>
                <c:pt idx="3418">
                  <c:v>23.7268702032089</c:v>
                </c:pt>
                <c:pt idx="3419">
                  <c:v>23.752685513915399</c:v>
                </c:pt>
                <c:pt idx="3420">
                  <c:v>23.7782639869089</c:v>
                </c:pt>
                <c:pt idx="3421">
                  <c:v>23.804375344756501</c:v>
                </c:pt>
                <c:pt idx="3422">
                  <c:v>23.828118325475099</c:v>
                </c:pt>
                <c:pt idx="3423">
                  <c:v>23.839723373407399</c:v>
                </c:pt>
                <c:pt idx="3424">
                  <c:v>23.8536375890404</c:v>
                </c:pt>
                <c:pt idx="3425">
                  <c:v>23.878031873469499</c:v>
                </c:pt>
                <c:pt idx="3426">
                  <c:v>23.9026629956115</c:v>
                </c:pt>
                <c:pt idx="3427">
                  <c:v>23.9261099291889</c:v>
                </c:pt>
                <c:pt idx="3428">
                  <c:v>23.952221287036501</c:v>
                </c:pt>
                <c:pt idx="3429">
                  <c:v>23.9765563620373</c:v>
                </c:pt>
                <c:pt idx="3430">
                  <c:v>24.000062505043001</c:v>
                </c:pt>
                <c:pt idx="3431">
                  <c:v>24.022029202914801</c:v>
                </c:pt>
                <c:pt idx="3432">
                  <c:v>24.048140560762398</c:v>
                </c:pt>
                <c:pt idx="3433">
                  <c:v>24.071883541481</c:v>
                </c:pt>
                <c:pt idx="3434">
                  <c:v>24.095981778768898</c:v>
                </c:pt>
                <c:pt idx="3435">
                  <c:v>24.118540570922899</c:v>
                </c:pt>
                <c:pt idx="3436">
                  <c:v>24.1425795987826</c:v>
                </c:pt>
                <c:pt idx="3437">
                  <c:v>24.167506768065699</c:v>
                </c:pt>
                <c:pt idx="3438">
                  <c:v>24.193914173054502</c:v>
                </c:pt>
                <c:pt idx="3439">
                  <c:v>24.2215649760359</c:v>
                </c:pt>
                <c:pt idx="3440">
                  <c:v>24.2358344482384</c:v>
                </c:pt>
                <c:pt idx="3441">
                  <c:v>24.252057831572301</c:v>
                </c:pt>
                <c:pt idx="3442">
                  <c:v>24.280359938264201</c:v>
                </c:pt>
                <c:pt idx="3443">
                  <c:v>24.303806871841701</c:v>
                </c:pt>
                <c:pt idx="3444">
                  <c:v>24.329030088265899</c:v>
                </c:pt>
                <c:pt idx="3445">
                  <c:v>24.3521809747022</c:v>
                </c:pt>
                <c:pt idx="3446">
                  <c:v>24.3774634005546</c:v>
                </c:pt>
                <c:pt idx="3447">
                  <c:v>24.4035747584022</c:v>
                </c:pt>
                <c:pt idx="3448">
                  <c:v>24.430870304814398</c:v>
                </c:pt>
                <c:pt idx="3449">
                  <c:v>24.4555606363846</c:v>
                </c:pt>
                <c:pt idx="3450">
                  <c:v>24.479007569962</c:v>
                </c:pt>
                <c:pt idx="3451">
                  <c:v>24.501270314974899</c:v>
                </c:pt>
                <c:pt idx="3452">
                  <c:v>24.512520106337799</c:v>
                </c:pt>
                <c:pt idx="3453">
                  <c:v>24.522052824282198</c:v>
                </c:pt>
                <c:pt idx="3454">
                  <c:v>24.548756276412099</c:v>
                </c:pt>
                <c:pt idx="3455">
                  <c:v>24.571907162848401</c:v>
                </c:pt>
                <c:pt idx="3456">
                  <c:v>24.597485635841899</c:v>
                </c:pt>
                <c:pt idx="3457">
                  <c:v>24.621820710842801</c:v>
                </c:pt>
                <c:pt idx="3458">
                  <c:v>24.634017853057301</c:v>
                </c:pt>
                <c:pt idx="3459">
                  <c:v>24.648524162972599</c:v>
                </c:pt>
                <c:pt idx="3460">
                  <c:v>24.669602719421</c:v>
                </c:pt>
                <c:pt idx="3461">
                  <c:v>24.696661428120301</c:v>
                </c:pt>
                <c:pt idx="3462">
                  <c:v>24.722772785967901</c:v>
                </c:pt>
                <c:pt idx="3463">
                  <c:v>24.750364379521098</c:v>
                </c:pt>
                <c:pt idx="3464">
                  <c:v>24.777127041079201</c:v>
                </c:pt>
                <c:pt idx="3465">
                  <c:v>24.793113586700201</c:v>
                </c:pt>
                <c:pt idx="3466">
                  <c:v>24.819580201117098</c:v>
                </c:pt>
                <c:pt idx="3467">
                  <c:v>24.846579700388101</c:v>
                </c:pt>
                <c:pt idx="3468">
                  <c:v>24.8733423619462</c:v>
                </c:pt>
                <c:pt idx="3469">
                  <c:v>24.896493248382502</c:v>
                </c:pt>
                <c:pt idx="3470">
                  <c:v>24.9196441348188</c:v>
                </c:pt>
                <c:pt idx="3471">
                  <c:v>24.946051539807598</c:v>
                </c:pt>
                <c:pt idx="3472">
                  <c:v>24.971333965660001</c:v>
                </c:pt>
                <c:pt idx="3473">
                  <c:v>24.996261134943101</c:v>
                </c:pt>
                <c:pt idx="3474">
                  <c:v>25.024977707632701</c:v>
                </c:pt>
                <c:pt idx="3475">
                  <c:v>25.054700840601999</c:v>
                </c:pt>
                <c:pt idx="3476">
                  <c:v>25.081167455018999</c:v>
                </c:pt>
                <c:pt idx="3477">
                  <c:v>25.108166954289999</c:v>
                </c:pt>
                <c:pt idx="3478">
                  <c:v>25.133449380142402</c:v>
                </c:pt>
                <c:pt idx="3479">
                  <c:v>25.158968643707802</c:v>
                </c:pt>
                <c:pt idx="3480">
                  <c:v>25.181823483003001</c:v>
                </c:pt>
                <c:pt idx="3481">
                  <c:v>25.194020625217501</c:v>
                </c:pt>
                <c:pt idx="3482">
                  <c:v>25.2055664637215</c:v>
                </c:pt>
                <c:pt idx="3483">
                  <c:v>25.227237114452201</c:v>
                </c:pt>
                <c:pt idx="3484">
                  <c:v>25.248966974611101</c:v>
                </c:pt>
                <c:pt idx="3485">
                  <c:v>25.272413908188501</c:v>
                </c:pt>
                <c:pt idx="3486">
                  <c:v>25.292604323213499</c:v>
                </c:pt>
                <c:pt idx="3487">
                  <c:v>25.315459162508699</c:v>
                </c:pt>
                <c:pt idx="3488">
                  <c:v>25.340978426074098</c:v>
                </c:pt>
                <c:pt idx="3489">
                  <c:v>25.367445040490999</c:v>
                </c:pt>
                <c:pt idx="3490">
                  <c:v>25.392076162633</c:v>
                </c:pt>
                <c:pt idx="3491">
                  <c:v>25.4181875204806</c:v>
                </c:pt>
                <c:pt idx="3492">
                  <c:v>25.447022512026599</c:v>
                </c:pt>
                <c:pt idx="3493">
                  <c:v>25.459752539095099</c:v>
                </c:pt>
                <c:pt idx="3494">
                  <c:v>25.475502247003199</c:v>
                </c:pt>
                <c:pt idx="3495">
                  <c:v>25.497764992016201</c:v>
                </c:pt>
                <c:pt idx="3496">
                  <c:v>25.522396114158099</c:v>
                </c:pt>
                <c:pt idx="3497">
                  <c:v>25.545310162881499</c:v>
                </c:pt>
                <c:pt idx="3498">
                  <c:v>25.564582831768998</c:v>
                </c:pt>
                <c:pt idx="3499">
                  <c:v>25.574648434567401</c:v>
                </c:pt>
                <c:pt idx="3500">
                  <c:v>25.582996963947298</c:v>
                </c:pt>
                <c:pt idx="3501">
                  <c:v>25.6082201803715</c:v>
                </c:pt>
                <c:pt idx="3502">
                  <c:v>25.629890831102198</c:v>
                </c:pt>
                <c:pt idx="3503">
                  <c:v>25.650377293268299</c:v>
                </c:pt>
                <c:pt idx="3504">
                  <c:v>25.671751896857799</c:v>
                </c:pt>
                <c:pt idx="3505">
                  <c:v>25.696738275569199</c:v>
                </c:pt>
                <c:pt idx="3506">
                  <c:v>25.723737774840099</c:v>
                </c:pt>
                <c:pt idx="3507">
                  <c:v>25.749257038405499</c:v>
                </c:pt>
                <c:pt idx="3508">
                  <c:v>25.7646514897442</c:v>
                </c:pt>
                <c:pt idx="3509">
                  <c:v>25.780756454221699</c:v>
                </c:pt>
                <c:pt idx="3510">
                  <c:v>25.7967429998426</c:v>
                </c:pt>
                <c:pt idx="3511">
                  <c:v>25.814268990597501</c:v>
                </c:pt>
                <c:pt idx="3512">
                  <c:v>25.8472486421193</c:v>
                </c:pt>
                <c:pt idx="3513">
                  <c:v>25.861814161462899</c:v>
                </c:pt>
                <c:pt idx="3514">
                  <c:v>25.8751954922419</c:v>
                </c:pt>
                <c:pt idx="3515">
                  <c:v>25.9053923006371</c:v>
                </c:pt>
                <c:pt idx="3516">
                  <c:v>25.9342865016113</c:v>
                </c:pt>
                <c:pt idx="3517">
                  <c:v>25.9612860008823</c:v>
                </c:pt>
                <c:pt idx="3518">
                  <c:v>25.985621075883099</c:v>
                </c:pt>
                <c:pt idx="3519">
                  <c:v>26.000186595226701</c:v>
                </c:pt>
                <c:pt idx="3520">
                  <c:v>26.014160020287999</c:v>
                </c:pt>
                <c:pt idx="3521">
                  <c:v>26.041455566700101</c:v>
                </c:pt>
                <c:pt idx="3522">
                  <c:v>26.0672708774066</c:v>
                </c:pt>
                <c:pt idx="3523">
                  <c:v>26.090125716701799</c:v>
                </c:pt>
                <c:pt idx="3524">
                  <c:v>26.116000236836499</c:v>
                </c:pt>
                <c:pt idx="3525">
                  <c:v>26.1412234532607</c:v>
                </c:pt>
                <c:pt idx="3526">
                  <c:v>26.167630858249399</c:v>
                </c:pt>
                <c:pt idx="3527">
                  <c:v>26.193209331243001</c:v>
                </c:pt>
                <c:pt idx="3528">
                  <c:v>26.222873254784201</c:v>
                </c:pt>
                <c:pt idx="3529">
                  <c:v>26.238267706122901</c:v>
                </c:pt>
                <c:pt idx="3530">
                  <c:v>26.266747441099501</c:v>
                </c:pt>
                <c:pt idx="3531">
                  <c:v>26.291793029239098</c:v>
                </c:pt>
                <c:pt idx="3532">
                  <c:v>26.318792528509999</c:v>
                </c:pt>
                <c:pt idx="3533">
                  <c:v>26.333950142135901</c:v>
                </c:pt>
                <c:pt idx="3534">
                  <c:v>26.3582852171367</c:v>
                </c:pt>
                <c:pt idx="3535">
                  <c:v>26.382324244996401</c:v>
                </c:pt>
                <c:pt idx="3536">
                  <c:v>26.404883037150501</c:v>
                </c:pt>
                <c:pt idx="3537">
                  <c:v>26.430165463002901</c:v>
                </c:pt>
                <c:pt idx="3538">
                  <c:v>26.453612396580301</c:v>
                </c:pt>
                <c:pt idx="3539">
                  <c:v>26.480907942992499</c:v>
                </c:pt>
                <c:pt idx="3540">
                  <c:v>26.508262698832802</c:v>
                </c:pt>
                <c:pt idx="3541">
                  <c:v>26.535262198103801</c:v>
                </c:pt>
                <c:pt idx="3542">
                  <c:v>26.558413084540099</c:v>
                </c:pt>
                <c:pt idx="3543">
                  <c:v>26.584228395246601</c:v>
                </c:pt>
                <c:pt idx="3544">
                  <c:v>26.608326632534499</c:v>
                </c:pt>
                <c:pt idx="3545">
                  <c:v>26.630589377547398</c:v>
                </c:pt>
                <c:pt idx="3546">
                  <c:v>26.651963981137001</c:v>
                </c:pt>
                <c:pt idx="3547">
                  <c:v>26.674522773290999</c:v>
                </c:pt>
                <c:pt idx="3548">
                  <c:v>26.687015962646701</c:v>
                </c:pt>
                <c:pt idx="3549">
                  <c:v>26.699449942574098</c:v>
                </c:pt>
                <c:pt idx="3550">
                  <c:v>26.7211205933048</c:v>
                </c:pt>
                <c:pt idx="3551">
                  <c:v>26.746343809729002</c:v>
                </c:pt>
                <c:pt idx="3552">
                  <c:v>26.7745867069927</c:v>
                </c:pt>
                <c:pt idx="3553">
                  <c:v>26.8036585362516</c:v>
                </c:pt>
                <c:pt idx="3554">
                  <c:v>26.8280528206807</c:v>
                </c:pt>
                <c:pt idx="3555">
                  <c:v>26.852979989963799</c:v>
                </c:pt>
                <c:pt idx="3556">
                  <c:v>26.8770190178235</c:v>
                </c:pt>
                <c:pt idx="3557">
                  <c:v>26.900169904259801</c:v>
                </c:pt>
                <c:pt idx="3558">
                  <c:v>26.9203603192848</c:v>
                </c:pt>
                <c:pt idx="3559">
                  <c:v>26.945050650854999</c:v>
                </c:pt>
                <c:pt idx="3560">
                  <c:v>26.9717541029848</c:v>
                </c:pt>
                <c:pt idx="3561">
                  <c:v>26.9952010365623</c:v>
                </c:pt>
                <c:pt idx="3562">
                  <c:v>27.0171677344341</c:v>
                </c:pt>
                <c:pt idx="3563">
                  <c:v>27.042094903717199</c:v>
                </c:pt>
                <c:pt idx="3564">
                  <c:v>27.063765554447802</c:v>
                </c:pt>
                <c:pt idx="3565">
                  <c:v>27.073298272392201</c:v>
                </c:pt>
                <c:pt idx="3566">
                  <c:v>27.085791461747899</c:v>
                </c:pt>
                <c:pt idx="3567">
                  <c:v>27.111310725313199</c:v>
                </c:pt>
                <c:pt idx="3568">
                  <c:v>27.1380141774431</c:v>
                </c:pt>
                <c:pt idx="3569">
                  <c:v>27.163237393867298</c:v>
                </c:pt>
                <c:pt idx="3570">
                  <c:v>27.1879277254375</c:v>
                </c:pt>
                <c:pt idx="3571">
                  <c:v>27.2143351304262</c:v>
                </c:pt>
                <c:pt idx="3572">
                  <c:v>27.240742535414899</c:v>
                </c:pt>
                <c:pt idx="3573">
                  <c:v>27.266926054753199</c:v>
                </c:pt>
                <c:pt idx="3574">
                  <c:v>27.296886025435501</c:v>
                </c:pt>
                <c:pt idx="3575">
                  <c:v>27.3144120161903</c:v>
                </c:pt>
                <c:pt idx="3576">
                  <c:v>27.3303985618113</c:v>
                </c:pt>
                <c:pt idx="3577">
                  <c:v>27.3465035262887</c:v>
                </c:pt>
                <c:pt idx="3578">
                  <c:v>27.361305883345199</c:v>
                </c:pt>
                <c:pt idx="3579">
                  <c:v>27.3755753555476</c:v>
                </c:pt>
                <c:pt idx="3580">
                  <c:v>27.401982760536399</c:v>
                </c:pt>
                <c:pt idx="3581">
                  <c:v>27.417969306157399</c:v>
                </c:pt>
                <c:pt idx="3582">
                  <c:v>27.4459753657082</c:v>
                </c:pt>
                <c:pt idx="3583">
                  <c:v>27.469718346426799</c:v>
                </c:pt>
                <c:pt idx="3584">
                  <c:v>27.494053421427601</c:v>
                </c:pt>
                <c:pt idx="3585">
                  <c:v>27.509211035053401</c:v>
                </c:pt>
                <c:pt idx="3586">
                  <c:v>27.537986817171198</c:v>
                </c:pt>
                <c:pt idx="3587">
                  <c:v>27.564098175018799</c:v>
                </c:pt>
                <c:pt idx="3588">
                  <c:v>27.588788506589001</c:v>
                </c:pt>
                <c:pt idx="3589">
                  <c:v>27.615788005860001</c:v>
                </c:pt>
                <c:pt idx="3590">
                  <c:v>27.6416033165664</c:v>
                </c:pt>
                <c:pt idx="3591">
                  <c:v>27.655280694486599</c:v>
                </c:pt>
                <c:pt idx="3592">
                  <c:v>27.669846213830201</c:v>
                </c:pt>
                <c:pt idx="3593">
                  <c:v>27.694181288831</c:v>
                </c:pt>
                <c:pt idx="3594">
                  <c:v>27.721180788102</c:v>
                </c:pt>
                <c:pt idx="3595">
                  <c:v>27.749423685365699</c:v>
                </c:pt>
                <c:pt idx="3596">
                  <c:v>27.771686430378701</c:v>
                </c:pt>
                <c:pt idx="3597">
                  <c:v>27.796613599661701</c:v>
                </c:pt>
                <c:pt idx="3598">
                  <c:v>27.8221328632271</c:v>
                </c:pt>
                <c:pt idx="3599">
                  <c:v>27.8494876190674</c:v>
                </c:pt>
                <c:pt idx="3600">
                  <c:v>27.876783165479601</c:v>
                </c:pt>
                <c:pt idx="3601">
                  <c:v>27.9065062984489</c:v>
                </c:pt>
                <c:pt idx="3602">
                  <c:v>27.929065090603</c:v>
                </c:pt>
                <c:pt idx="3603">
                  <c:v>27.955768542732802</c:v>
                </c:pt>
                <c:pt idx="3604">
                  <c:v>27.984307487137698</c:v>
                </c:pt>
                <c:pt idx="3605">
                  <c:v>27.9999387761893</c:v>
                </c:pt>
                <c:pt idx="3606">
                  <c:v>28.025576458611098</c:v>
                </c:pt>
                <c:pt idx="3607">
                  <c:v>28.052575957882102</c:v>
                </c:pt>
                <c:pt idx="3608">
                  <c:v>28.079871504294299</c:v>
                </c:pt>
                <c:pt idx="3609">
                  <c:v>28.1021934587354</c:v>
                </c:pt>
                <c:pt idx="3610">
                  <c:v>28.123864109466101</c:v>
                </c:pt>
                <c:pt idx="3611">
                  <c:v>28.149975467313698</c:v>
                </c:pt>
                <c:pt idx="3612">
                  <c:v>28.175790778020101</c:v>
                </c:pt>
                <c:pt idx="3613">
                  <c:v>28.2016652981549</c:v>
                </c:pt>
                <c:pt idx="3614">
                  <c:v>28.2149874195057</c:v>
                </c:pt>
                <c:pt idx="3615">
                  <c:v>28.230973965126701</c:v>
                </c:pt>
                <c:pt idx="3616">
                  <c:v>28.258624768108099</c:v>
                </c:pt>
                <c:pt idx="3617">
                  <c:v>28.283907193960601</c:v>
                </c:pt>
                <c:pt idx="3618">
                  <c:v>28.307946221820298</c:v>
                </c:pt>
                <c:pt idx="3619">
                  <c:v>28.330801061115501</c:v>
                </c:pt>
                <c:pt idx="3620">
                  <c:v>28.342702156188899</c:v>
                </c:pt>
                <c:pt idx="3621">
                  <c:v>28.352767758987198</c:v>
                </c:pt>
                <c:pt idx="3622">
                  <c:v>28.373846315435699</c:v>
                </c:pt>
                <c:pt idx="3623">
                  <c:v>28.402089212699401</c:v>
                </c:pt>
                <c:pt idx="3624">
                  <c:v>28.425832193418</c:v>
                </c:pt>
                <c:pt idx="3625">
                  <c:v>28.4534237869712</c:v>
                </c:pt>
                <c:pt idx="3626">
                  <c:v>28.4792983071059</c:v>
                </c:pt>
                <c:pt idx="3627">
                  <c:v>28.4952848527269</c:v>
                </c:pt>
                <c:pt idx="3628">
                  <c:v>28.522935655708402</c:v>
                </c:pt>
                <c:pt idx="3629">
                  <c:v>28.547862824991501</c:v>
                </c:pt>
                <c:pt idx="3630">
                  <c:v>28.573086041415699</c:v>
                </c:pt>
                <c:pt idx="3631">
                  <c:v>28.597776372985901</c:v>
                </c:pt>
                <c:pt idx="3632">
                  <c:v>28.6221114479867</c:v>
                </c:pt>
                <c:pt idx="3633">
                  <c:v>28.644374192999599</c:v>
                </c:pt>
                <c:pt idx="3634">
                  <c:v>28.669893456564999</c:v>
                </c:pt>
                <c:pt idx="3635">
                  <c:v>28.695708767271402</c:v>
                </c:pt>
                <c:pt idx="3636">
                  <c:v>28.720991193123901</c:v>
                </c:pt>
                <c:pt idx="3637">
                  <c:v>28.746510456689201</c:v>
                </c:pt>
                <c:pt idx="3638">
                  <c:v>28.7601878346094</c:v>
                </c:pt>
                <c:pt idx="3639">
                  <c:v>28.775286238806999</c:v>
                </c:pt>
                <c:pt idx="3640">
                  <c:v>28.803825183211899</c:v>
                </c:pt>
                <c:pt idx="3641">
                  <c:v>28.834910133030402</c:v>
                </c:pt>
                <c:pt idx="3642">
                  <c:v>28.851844029502999</c:v>
                </c:pt>
                <c:pt idx="3643">
                  <c:v>28.8687779259756</c:v>
                </c:pt>
                <c:pt idx="3644">
                  <c:v>28.883935539601399</c:v>
                </c:pt>
                <c:pt idx="3645">
                  <c:v>28.900632598361099</c:v>
                </c:pt>
                <c:pt idx="3646">
                  <c:v>28.915198117704701</c:v>
                </c:pt>
                <c:pt idx="3647">
                  <c:v>28.931184663325698</c:v>
                </c:pt>
                <c:pt idx="3648">
                  <c:v>28.946934371233802</c:v>
                </c:pt>
                <c:pt idx="3649">
                  <c:v>28.977545645626499</c:v>
                </c:pt>
                <c:pt idx="3650">
                  <c:v>29.003064909191899</c:v>
                </c:pt>
                <c:pt idx="3651">
                  <c:v>29.0256237013459</c:v>
                </c:pt>
                <c:pt idx="3652">
                  <c:v>29.050846917770102</c:v>
                </c:pt>
                <c:pt idx="3653">
                  <c:v>29.063044059984701</c:v>
                </c:pt>
                <c:pt idx="3654">
                  <c:v>29.072813615641898</c:v>
                </c:pt>
                <c:pt idx="3655">
                  <c:v>29.098096041494401</c:v>
                </c:pt>
                <c:pt idx="3656">
                  <c:v>29.125983682188799</c:v>
                </c:pt>
                <c:pt idx="3657">
                  <c:v>29.1417333900968</c:v>
                </c:pt>
                <c:pt idx="3658">
                  <c:v>29.170805219355699</c:v>
                </c:pt>
                <c:pt idx="3659">
                  <c:v>29.192475870086401</c:v>
                </c:pt>
                <c:pt idx="3660">
                  <c:v>29.20704138943</c:v>
                </c:pt>
                <c:pt idx="3661">
                  <c:v>29.2224358407687</c:v>
                </c:pt>
                <c:pt idx="3662">
                  <c:v>29.248014313762301</c:v>
                </c:pt>
                <c:pt idx="3663">
                  <c:v>29.274184881038099</c:v>
                </c:pt>
                <c:pt idx="3664">
                  <c:v>29.2895793323768</c:v>
                </c:pt>
                <c:pt idx="3665">
                  <c:v>29.316282784506701</c:v>
                </c:pt>
                <c:pt idx="3666">
                  <c:v>29.344170425201099</c:v>
                </c:pt>
                <c:pt idx="3667">
                  <c:v>29.370340992476901</c:v>
                </c:pt>
                <c:pt idx="3668">
                  <c:v>29.3950313240471</c:v>
                </c:pt>
                <c:pt idx="3669">
                  <c:v>29.417886163342299</c:v>
                </c:pt>
                <c:pt idx="3670">
                  <c:v>29.441629144060801</c:v>
                </c:pt>
                <c:pt idx="3671">
                  <c:v>29.4567867576867</c:v>
                </c:pt>
                <c:pt idx="3672">
                  <c:v>29.481417879828602</c:v>
                </c:pt>
                <c:pt idx="3673">
                  <c:v>29.5072331905351</c:v>
                </c:pt>
                <c:pt idx="3674">
                  <c:v>29.533995852093199</c:v>
                </c:pt>
                <c:pt idx="3675">
                  <c:v>29.5642518699166</c:v>
                </c:pt>
                <c:pt idx="3676">
                  <c:v>29.590422437192402</c:v>
                </c:pt>
                <c:pt idx="3677">
                  <c:v>29.615053559334399</c:v>
                </c:pt>
                <c:pt idx="3678">
                  <c:v>29.626599397838401</c:v>
                </c:pt>
                <c:pt idx="3679">
                  <c:v>29.639092587194099</c:v>
                </c:pt>
                <c:pt idx="3680">
                  <c:v>29.666980227888502</c:v>
                </c:pt>
                <c:pt idx="3681">
                  <c:v>29.6910784651764</c:v>
                </c:pt>
                <c:pt idx="3682">
                  <c:v>29.715709587318301</c:v>
                </c:pt>
                <c:pt idx="3683">
                  <c:v>29.743005133730499</c:v>
                </c:pt>
                <c:pt idx="3684">
                  <c:v>29.768879653865199</c:v>
                </c:pt>
                <c:pt idx="3685">
                  <c:v>29.7914384460192</c:v>
                </c:pt>
                <c:pt idx="3686">
                  <c:v>29.814589332455501</c:v>
                </c:pt>
                <c:pt idx="3687">
                  <c:v>29.838332313174099</c:v>
                </c:pt>
                <c:pt idx="3688">
                  <c:v>29.861187152469299</c:v>
                </c:pt>
                <c:pt idx="3689">
                  <c:v>29.885226180328999</c:v>
                </c:pt>
                <c:pt idx="3690">
                  <c:v>29.914061171875002</c:v>
                </c:pt>
                <c:pt idx="3691">
                  <c:v>29.9419488125694</c:v>
                </c:pt>
                <c:pt idx="3692">
                  <c:v>29.957343263908101</c:v>
                </c:pt>
                <c:pt idx="3693">
                  <c:v>29.972856134103299</c:v>
                </c:pt>
                <c:pt idx="3694">
                  <c:v>30.0010398219388</c:v>
                </c:pt>
                <c:pt idx="3695">
                  <c:v>30.029578766343601</c:v>
                </c:pt>
                <c:pt idx="3696">
                  <c:v>30.040532510565399</c:v>
                </c:pt>
                <c:pt idx="3697">
                  <c:v>30.053617794203301</c:v>
                </c:pt>
                <c:pt idx="3698">
                  <c:v>30.0773607749219</c:v>
                </c:pt>
                <c:pt idx="3699">
                  <c:v>30.100215614217099</c:v>
                </c:pt>
                <c:pt idx="3700">
                  <c:v>30.1227744063711</c:v>
                </c:pt>
                <c:pt idx="3701">
                  <c:v>30.151609397917099</c:v>
                </c:pt>
                <c:pt idx="3702">
                  <c:v>30.167003849255899</c:v>
                </c:pt>
                <c:pt idx="3703">
                  <c:v>30.179200991470399</c:v>
                </c:pt>
                <c:pt idx="3704">
                  <c:v>30.193766510813902</c:v>
                </c:pt>
                <c:pt idx="3705">
                  <c:v>30.221062057226099</c:v>
                </c:pt>
                <c:pt idx="3706">
                  <c:v>30.249897048772102</c:v>
                </c:pt>
                <c:pt idx="3707">
                  <c:v>30.265291500110798</c:v>
                </c:pt>
                <c:pt idx="3708">
                  <c:v>30.2914620673866</c:v>
                </c:pt>
                <c:pt idx="3709">
                  <c:v>30.3184615666576</c:v>
                </c:pt>
                <c:pt idx="3710">
                  <c:v>30.345520275356801</c:v>
                </c:pt>
                <c:pt idx="3711">
                  <c:v>30.370743491780999</c:v>
                </c:pt>
                <c:pt idx="3712">
                  <c:v>30.396558802487501</c:v>
                </c:pt>
                <c:pt idx="3713">
                  <c:v>30.421189924629498</c:v>
                </c:pt>
                <c:pt idx="3714">
                  <c:v>30.4396336615218</c:v>
                </c:pt>
                <c:pt idx="3715">
                  <c:v>30.4508834528847</c:v>
                </c:pt>
                <c:pt idx="3716">
                  <c:v>30.4621924536759</c:v>
                </c:pt>
                <c:pt idx="3717">
                  <c:v>30.4850472929711</c:v>
                </c:pt>
                <c:pt idx="3718">
                  <c:v>30.504941660855</c:v>
                </c:pt>
                <c:pt idx="3719">
                  <c:v>30.529868830138</c:v>
                </c:pt>
                <c:pt idx="3720">
                  <c:v>30.559828800820299</c:v>
                </c:pt>
                <c:pt idx="3721">
                  <c:v>30.5874796038018</c:v>
                </c:pt>
                <c:pt idx="3722">
                  <c:v>30.614538312501001</c:v>
                </c:pt>
                <c:pt idx="3723">
                  <c:v>30.6430180474777</c:v>
                </c:pt>
                <c:pt idx="3724">
                  <c:v>30.664688698208298</c:v>
                </c:pt>
                <c:pt idx="3725">
                  <c:v>30.689615867491401</c:v>
                </c:pt>
                <c:pt idx="3726">
                  <c:v>30.7143061990616</c:v>
                </c:pt>
                <c:pt idx="3727">
                  <c:v>30.7261480847068</c:v>
                </c:pt>
                <c:pt idx="3728">
                  <c:v>30.738641274062399</c:v>
                </c:pt>
                <c:pt idx="3729">
                  <c:v>30.766528914756801</c:v>
                </c:pt>
                <c:pt idx="3730">
                  <c:v>30.793587623455998</c:v>
                </c:pt>
                <c:pt idx="3731">
                  <c:v>30.822067358432701</c:v>
                </c:pt>
                <c:pt idx="3732">
                  <c:v>30.837461809771401</c:v>
                </c:pt>
                <c:pt idx="3733">
                  <c:v>30.861263999918201</c:v>
                </c:pt>
                <c:pt idx="3734">
                  <c:v>30.8882634991892</c:v>
                </c:pt>
                <c:pt idx="3735">
                  <c:v>30.9156182550295</c:v>
                </c:pt>
                <c:pt idx="3736">
                  <c:v>30.942025660018299</c:v>
                </c:pt>
                <c:pt idx="3737">
                  <c:v>30.967840970724701</c:v>
                </c:pt>
                <c:pt idx="3738">
                  <c:v>30.9829985843506</c:v>
                </c:pt>
                <c:pt idx="3739">
                  <c:v>31.009761245908599</c:v>
                </c:pt>
                <c:pt idx="3740">
                  <c:v>31.037352839461899</c:v>
                </c:pt>
                <c:pt idx="3741">
                  <c:v>31.064352338732899</c:v>
                </c:pt>
                <c:pt idx="3742">
                  <c:v>31.085726942322399</c:v>
                </c:pt>
                <c:pt idx="3743">
                  <c:v>31.110121226751499</c:v>
                </c:pt>
                <c:pt idx="3744">
                  <c:v>31.1326800189055</c:v>
                </c:pt>
                <c:pt idx="3745">
                  <c:v>31.143337715986199</c:v>
                </c:pt>
                <c:pt idx="3746">
                  <c:v>31.155238811059601</c:v>
                </c:pt>
                <c:pt idx="3747">
                  <c:v>31.176613414649101</c:v>
                </c:pt>
                <c:pt idx="3748">
                  <c:v>31.199764301085398</c:v>
                </c:pt>
                <c:pt idx="3749">
                  <c:v>31.223803328945099</c:v>
                </c:pt>
                <c:pt idx="3750">
                  <c:v>31.239197780283899</c:v>
                </c:pt>
                <c:pt idx="3751">
                  <c:v>31.262999970430698</c:v>
                </c:pt>
                <c:pt idx="3752">
                  <c:v>31.285558762584699</c:v>
                </c:pt>
                <c:pt idx="3753">
                  <c:v>31.310841188437099</c:v>
                </c:pt>
                <c:pt idx="3754">
                  <c:v>31.3354723105791</c:v>
                </c:pt>
                <c:pt idx="3755">
                  <c:v>31.3538864427573</c:v>
                </c:pt>
                <c:pt idx="3756">
                  <c:v>31.377037329193701</c:v>
                </c:pt>
                <c:pt idx="3757">
                  <c:v>31.3901226128316</c:v>
                </c:pt>
                <c:pt idx="3758">
                  <c:v>31.402556592759002</c:v>
                </c:pt>
                <c:pt idx="3759">
                  <c:v>31.430207395740499</c:v>
                </c:pt>
                <c:pt idx="3760">
                  <c:v>31.453950376459101</c:v>
                </c:pt>
                <c:pt idx="3761">
                  <c:v>31.479173592883299</c:v>
                </c:pt>
                <c:pt idx="3762">
                  <c:v>31.5052849507309</c:v>
                </c:pt>
                <c:pt idx="3763">
                  <c:v>31.533527847994598</c:v>
                </c:pt>
                <c:pt idx="3764">
                  <c:v>31.5587510644188</c:v>
                </c:pt>
                <c:pt idx="3765">
                  <c:v>31.5836782337019</c:v>
                </c:pt>
                <c:pt idx="3766">
                  <c:v>31.611625083824499</c:v>
                </c:pt>
                <c:pt idx="3767">
                  <c:v>31.6362562059665</c:v>
                </c:pt>
                <c:pt idx="3768">
                  <c:v>31.657038715273799</c:v>
                </c:pt>
                <c:pt idx="3769">
                  <c:v>31.6677556217826</c:v>
                </c:pt>
                <c:pt idx="3770">
                  <c:v>31.678413318863299</c:v>
                </c:pt>
                <c:pt idx="3771">
                  <c:v>31.702452346723</c:v>
                </c:pt>
                <c:pt idx="3772">
                  <c:v>31.7274387254343</c:v>
                </c:pt>
                <c:pt idx="3773">
                  <c:v>31.755326366128699</c:v>
                </c:pt>
                <c:pt idx="3774">
                  <c:v>31.783214006823101</c:v>
                </c:pt>
                <c:pt idx="3775">
                  <c:v>31.796299290461</c:v>
                </c:pt>
                <c:pt idx="3776">
                  <c:v>31.809680621239998</c:v>
                </c:pt>
                <c:pt idx="3777">
                  <c:v>31.839640591922301</c:v>
                </c:pt>
                <c:pt idx="3778">
                  <c:v>31.855982394112601</c:v>
                </c:pt>
                <c:pt idx="3779">
                  <c:v>31.886001574223201</c:v>
                </c:pt>
                <c:pt idx="3780">
                  <c:v>31.901632863274799</c:v>
                </c:pt>
                <c:pt idx="3781">
                  <c:v>31.918329922034498</c:v>
                </c:pt>
                <c:pt idx="3782">
                  <c:v>31.933487535660301</c:v>
                </c:pt>
                <c:pt idx="3783">
                  <c:v>31.9516056206974</c:v>
                </c:pt>
                <c:pt idx="3784">
                  <c:v>31.969131611452301</c:v>
                </c:pt>
                <c:pt idx="3785">
                  <c:v>31.984289225078101</c:v>
                </c:pt>
                <c:pt idx="3786">
                  <c:v>32.013065007195898</c:v>
                </c:pt>
                <c:pt idx="3787">
                  <c:v>32.029406809386202</c:v>
                </c:pt>
                <c:pt idx="3788">
                  <c:v>32.056998402939399</c:v>
                </c:pt>
                <c:pt idx="3789">
                  <c:v>32.083168970215297</c:v>
                </c:pt>
                <c:pt idx="3790">
                  <c:v>32.110760563768501</c:v>
                </c:pt>
                <c:pt idx="3791">
                  <c:v>32.125030035971001</c:v>
                </c:pt>
                <c:pt idx="3792">
                  <c:v>32.138648204462903</c:v>
                </c:pt>
                <c:pt idx="3793">
                  <c:v>32.161266206045198</c:v>
                </c:pt>
                <c:pt idx="3794">
                  <c:v>32.184713139622602</c:v>
                </c:pt>
                <c:pt idx="3795">
                  <c:v>32.212896827458103</c:v>
                </c:pt>
                <c:pt idx="3796">
                  <c:v>32.2375279496001</c:v>
                </c:pt>
                <c:pt idx="3797">
                  <c:v>32.250909280379098</c:v>
                </c:pt>
                <c:pt idx="3798">
                  <c:v>32.2690273654162</c:v>
                </c:pt>
                <c:pt idx="3799">
                  <c:v>32.2945466289816</c:v>
                </c:pt>
                <c:pt idx="3800">
                  <c:v>32.319829054834003</c:v>
                </c:pt>
                <c:pt idx="3801">
                  <c:v>32.344756224117098</c:v>
                </c:pt>
                <c:pt idx="3802">
                  <c:v>32.369091299117997</c:v>
                </c:pt>
                <c:pt idx="3803">
                  <c:v>32.392538232695401</c:v>
                </c:pt>
                <c:pt idx="3804">
                  <c:v>32.421077177100301</c:v>
                </c:pt>
                <c:pt idx="3805">
                  <c:v>32.446596440665601</c:v>
                </c:pt>
                <c:pt idx="3806">
                  <c:v>32.469747327101899</c:v>
                </c:pt>
                <c:pt idx="3807">
                  <c:v>32.492010072114802</c:v>
                </c:pt>
                <c:pt idx="3808">
                  <c:v>32.515160958551199</c:v>
                </c:pt>
                <c:pt idx="3809">
                  <c:v>32.527358100765703</c:v>
                </c:pt>
                <c:pt idx="3810">
                  <c:v>32.540147337262503</c:v>
                </c:pt>
                <c:pt idx="3811">
                  <c:v>32.566258695110101</c:v>
                </c:pt>
                <c:pt idx="3812">
                  <c:v>32.590889817251998</c:v>
                </c:pt>
                <c:pt idx="3813">
                  <c:v>32.617652478810101</c:v>
                </c:pt>
                <c:pt idx="3814">
                  <c:v>32.641691506669801</c:v>
                </c:pt>
                <c:pt idx="3815">
                  <c:v>32.6660265816706</c:v>
                </c:pt>
                <c:pt idx="3816">
                  <c:v>32.690657703812597</c:v>
                </c:pt>
                <c:pt idx="3817">
                  <c:v>32.718012459653004</c:v>
                </c:pt>
                <c:pt idx="3818">
                  <c:v>32.742939628936</c:v>
                </c:pt>
                <c:pt idx="3819">
                  <c:v>32.768754939642498</c:v>
                </c:pt>
                <c:pt idx="3820">
                  <c:v>32.791905826078803</c:v>
                </c:pt>
                <c:pt idx="3821">
                  <c:v>32.817780346213503</c:v>
                </c:pt>
                <c:pt idx="3822">
                  <c:v>32.841523326932098</c:v>
                </c:pt>
                <c:pt idx="3823">
                  <c:v>32.869707014767599</c:v>
                </c:pt>
                <c:pt idx="3824">
                  <c:v>32.895877582043397</c:v>
                </c:pt>
                <c:pt idx="3825">
                  <c:v>32.911508871095101</c:v>
                </c:pt>
                <c:pt idx="3826">
                  <c:v>32.934422919818502</c:v>
                </c:pt>
                <c:pt idx="3827">
                  <c:v>32.959409298529799</c:v>
                </c:pt>
                <c:pt idx="3828">
                  <c:v>32.984336467812902</c:v>
                </c:pt>
                <c:pt idx="3829">
                  <c:v>33.008375495672603</c:v>
                </c:pt>
                <c:pt idx="3830">
                  <c:v>33.030046146403201</c:v>
                </c:pt>
                <c:pt idx="3831">
                  <c:v>33.056216713679099</c:v>
                </c:pt>
                <c:pt idx="3832">
                  <c:v>33.069242787888797</c:v>
                </c:pt>
                <c:pt idx="3833">
                  <c:v>33.082624118667802</c:v>
                </c:pt>
                <c:pt idx="3834">
                  <c:v>33.107847335092004</c:v>
                </c:pt>
                <c:pt idx="3835">
                  <c:v>33.133070551516198</c:v>
                </c:pt>
                <c:pt idx="3836">
                  <c:v>33.156576694521902</c:v>
                </c:pt>
                <c:pt idx="3837">
                  <c:v>33.180615722381603</c:v>
                </c:pt>
                <c:pt idx="3838">
                  <c:v>33.193404958878403</c:v>
                </c:pt>
                <c:pt idx="3839">
                  <c:v>33.204358703100198</c:v>
                </c:pt>
                <c:pt idx="3840">
                  <c:v>33.228693778100997</c:v>
                </c:pt>
                <c:pt idx="3841">
                  <c:v>33.252732805960697</c:v>
                </c:pt>
                <c:pt idx="3842">
                  <c:v>33.268482513868797</c:v>
                </c:pt>
                <c:pt idx="3843">
                  <c:v>33.293468892580101</c:v>
                </c:pt>
                <c:pt idx="3844">
                  <c:v>33.318692109004303</c:v>
                </c:pt>
                <c:pt idx="3845">
                  <c:v>33.331718183214001</c:v>
                </c:pt>
                <c:pt idx="3846">
                  <c:v>33.344211372569703</c:v>
                </c:pt>
                <c:pt idx="3847">
                  <c:v>33.372454269833398</c:v>
                </c:pt>
                <c:pt idx="3848">
                  <c:v>33.398565627681002</c:v>
                </c:pt>
                <c:pt idx="3849">
                  <c:v>33.413723241306798</c:v>
                </c:pt>
                <c:pt idx="3850">
                  <c:v>33.440426693436699</c:v>
                </c:pt>
                <c:pt idx="3851">
                  <c:v>33.466242004143197</c:v>
                </c:pt>
                <c:pt idx="3852">
                  <c:v>33.480807523486703</c:v>
                </c:pt>
                <c:pt idx="3853">
                  <c:v>33.492412571419003</c:v>
                </c:pt>
                <c:pt idx="3854">
                  <c:v>33.519116023548897</c:v>
                </c:pt>
                <c:pt idx="3855">
                  <c:v>33.5425629571263</c:v>
                </c:pt>
                <c:pt idx="3856">
                  <c:v>33.566305937844902</c:v>
                </c:pt>
                <c:pt idx="3857">
                  <c:v>33.592180457979602</c:v>
                </c:pt>
                <c:pt idx="3858">
                  <c:v>33.615923438698097</c:v>
                </c:pt>
                <c:pt idx="3859">
                  <c:v>33.639666419416699</c:v>
                </c:pt>
                <c:pt idx="3860">
                  <c:v>33.6648896358409</c:v>
                </c:pt>
                <c:pt idx="3861">
                  <c:v>33.685968192289302</c:v>
                </c:pt>
                <c:pt idx="3862">
                  <c:v>33.70763884302</c:v>
                </c:pt>
                <c:pt idx="3863">
                  <c:v>33.729309493750698</c:v>
                </c:pt>
                <c:pt idx="3864">
                  <c:v>33.751638849370302</c:v>
                </c:pt>
                <c:pt idx="3865">
                  <c:v>33.770585866402598</c:v>
                </c:pt>
                <c:pt idx="3866">
                  <c:v>33.793795962267097</c:v>
                </c:pt>
                <c:pt idx="3867">
                  <c:v>33.819315225832497</c:v>
                </c:pt>
                <c:pt idx="3868">
                  <c:v>33.8442423951156</c:v>
                </c:pt>
                <c:pt idx="3869">
                  <c:v>33.8543672073422</c:v>
                </c:pt>
                <c:pt idx="3870">
                  <c:v>33.867393281551898</c:v>
                </c:pt>
                <c:pt idx="3871">
                  <c:v>33.895044084533403</c:v>
                </c:pt>
                <c:pt idx="3872">
                  <c:v>33.921155442381</c:v>
                </c:pt>
                <c:pt idx="3873">
                  <c:v>33.944010281676199</c:v>
                </c:pt>
                <c:pt idx="3874">
                  <c:v>33.965384885265699</c:v>
                </c:pt>
                <c:pt idx="3875">
                  <c:v>33.989719960266498</c:v>
                </c:pt>
                <c:pt idx="3876">
                  <c:v>34.015298433260099</c:v>
                </c:pt>
                <c:pt idx="3877">
                  <c:v>34.0408176968254</c:v>
                </c:pt>
                <c:pt idx="3878">
                  <c:v>34.057159499015803</c:v>
                </c:pt>
                <c:pt idx="3879">
                  <c:v>34.081198526875497</c:v>
                </c:pt>
                <c:pt idx="3880">
                  <c:v>34.0963561405013</c:v>
                </c:pt>
                <c:pt idx="3881">
                  <c:v>34.122467498348897</c:v>
                </c:pt>
                <c:pt idx="3882">
                  <c:v>34.149822254189303</c:v>
                </c:pt>
                <c:pt idx="3883">
                  <c:v>34.173269187766699</c:v>
                </c:pt>
                <c:pt idx="3884">
                  <c:v>34.196420074202997</c:v>
                </c:pt>
                <c:pt idx="3885">
                  <c:v>34.2186828192159</c:v>
                </c:pt>
                <c:pt idx="3886">
                  <c:v>34.239465328523202</c:v>
                </c:pt>
                <c:pt idx="3887">
                  <c:v>34.251958517878897</c:v>
                </c:pt>
                <c:pt idx="3888">
                  <c:v>34.260543884971597</c:v>
                </c:pt>
                <c:pt idx="3889">
                  <c:v>34.286655242819201</c:v>
                </c:pt>
                <c:pt idx="3890">
                  <c:v>34.3083851029781</c:v>
                </c:pt>
                <c:pt idx="3891">
                  <c:v>34.333312272261203</c:v>
                </c:pt>
                <c:pt idx="3892">
                  <c:v>34.361792007237803</c:v>
                </c:pt>
                <c:pt idx="3893">
                  <c:v>34.384942893674101</c:v>
                </c:pt>
                <c:pt idx="3894">
                  <c:v>34.408449036679798</c:v>
                </c:pt>
                <c:pt idx="3895">
                  <c:v>34.435448535950798</c:v>
                </c:pt>
                <c:pt idx="3896">
                  <c:v>34.460079658092802</c:v>
                </c:pt>
                <c:pt idx="3897">
                  <c:v>34.483526591670199</c:v>
                </c:pt>
                <c:pt idx="3898">
                  <c:v>34.509993206087202</c:v>
                </c:pt>
                <c:pt idx="3899">
                  <c:v>34.533440139664599</c:v>
                </c:pt>
                <c:pt idx="3900">
                  <c:v>34.5586633560888</c:v>
                </c:pt>
                <c:pt idx="3901">
                  <c:v>34.583886572513002</c:v>
                </c:pt>
                <c:pt idx="3902">
                  <c:v>34.607688762659798</c:v>
                </c:pt>
                <c:pt idx="3903">
                  <c:v>34.629359413390503</c:v>
                </c:pt>
                <c:pt idx="3904">
                  <c:v>34.642385487600201</c:v>
                </c:pt>
                <c:pt idx="3905">
                  <c:v>34.6539905355325</c:v>
                </c:pt>
                <c:pt idx="3906">
                  <c:v>34.677733516251003</c:v>
                </c:pt>
                <c:pt idx="3907">
                  <c:v>34.697331836993797</c:v>
                </c:pt>
                <c:pt idx="3908">
                  <c:v>34.719298534865601</c:v>
                </c:pt>
                <c:pt idx="3909">
                  <c:v>34.743337562725301</c:v>
                </c:pt>
                <c:pt idx="3910">
                  <c:v>34.762935883468003</c:v>
                </c:pt>
                <c:pt idx="3911">
                  <c:v>34.784665743626903</c:v>
                </c:pt>
                <c:pt idx="3912">
                  <c:v>34.811073148615698</c:v>
                </c:pt>
                <c:pt idx="3913">
                  <c:v>34.836000317898801</c:v>
                </c:pt>
                <c:pt idx="3914">
                  <c:v>34.862703770028602</c:v>
                </c:pt>
                <c:pt idx="3915">
                  <c:v>34.890946667292397</c:v>
                </c:pt>
                <c:pt idx="3916">
                  <c:v>34.903735903789098</c:v>
                </c:pt>
                <c:pt idx="3917">
                  <c:v>34.9158738365754</c:v>
                </c:pt>
                <c:pt idx="3918">
                  <c:v>34.938136581588402</c:v>
                </c:pt>
                <c:pt idx="3919">
                  <c:v>34.960399326601298</c:v>
                </c:pt>
                <c:pt idx="3920">
                  <c:v>34.9811818359086</c:v>
                </c:pt>
                <c:pt idx="3921">
                  <c:v>35.006464261761003</c:v>
                </c:pt>
                <c:pt idx="3922">
                  <c:v>35.017418005982798</c:v>
                </c:pt>
                <c:pt idx="3923">
                  <c:v>35.030799336761802</c:v>
                </c:pt>
                <c:pt idx="3924">
                  <c:v>35.0467858823828</c:v>
                </c:pt>
                <c:pt idx="3925">
                  <c:v>35.074140638223199</c:v>
                </c:pt>
                <c:pt idx="3926">
                  <c:v>35.102383535486901</c:v>
                </c:pt>
                <c:pt idx="3927">
                  <c:v>35.127014657628898</c:v>
                </c:pt>
                <c:pt idx="3928">
                  <c:v>35.153718109758699</c:v>
                </c:pt>
                <c:pt idx="3929">
                  <c:v>35.167099440537797</c:v>
                </c:pt>
                <c:pt idx="3930">
                  <c:v>35.177461090477301</c:v>
                </c:pt>
                <c:pt idx="3931">
                  <c:v>35.203039563470902</c:v>
                </c:pt>
                <c:pt idx="3932">
                  <c:v>35.227078591330603</c:v>
                </c:pt>
                <c:pt idx="3933">
                  <c:v>35.250525524907999</c:v>
                </c:pt>
                <c:pt idx="3934">
                  <c:v>35.277525024178999</c:v>
                </c:pt>
                <c:pt idx="3935">
                  <c:v>35.301623261466901</c:v>
                </c:pt>
                <c:pt idx="3936">
                  <c:v>35.324182053621001</c:v>
                </c:pt>
                <c:pt idx="3937">
                  <c:v>35.349701317186302</c:v>
                </c:pt>
                <c:pt idx="3938">
                  <c:v>35.376108722175097</c:v>
                </c:pt>
                <c:pt idx="3939">
                  <c:v>35.400799053745203</c:v>
                </c:pt>
                <c:pt idx="3940">
                  <c:v>35.427798553016203</c:v>
                </c:pt>
                <c:pt idx="3941">
                  <c:v>35.454798052287202</c:v>
                </c:pt>
                <c:pt idx="3942">
                  <c:v>35.481264666704199</c:v>
                </c:pt>
                <c:pt idx="3943">
                  <c:v>35.507672071692902</c:v>
                </c:pt>
                <c:pt idx="3944">
                  <c:v>35.530230863847002</c:v>
                </c:pt>
                <c:pt idx="3945">
                  <c:v>35.554565938847801</c:v>
                </c:pt>
                <c:pt idx="3946">
                  <c:v>35.566763081062298</c:v>
                </c:pt>
                <c:pt idx="3947">
                  <c:v>35.578960223276901</c:v>
                </c:pt>
                <c:pt idx="3948">
                  <c:v>35.603887392559898</c:v>
                </c:pt>
                <c:pt idx="3949">
                  <c:v>35.625261996149497</c:v>
                </c:pt>
                <c:pt idx="3950">
                  <c:v>35.649004976868</c:v>
                </c:pt>
                <c:pt idx="3951">
                  <c:v>35.6715637690221</c:v>
                </c:pt>
                <c:pt idx="3952">
                  <c:v>35.695602796881801</c:v>
                </c:pt>
                <c:pt idx="3953">
                  <c:v>35.720589175593098</c:v>
                </c:pt>
                <c:pt idx="3954">
                  <c:v>35.746404486299603</c:v>
                </c:pt>
                <c:pt idx="3955">
                  <c:v>35.773107938429497</c:v>
                </c:pt>
                <c:pt idx="3956">
                  <c:v>35.7983903642819</c:v>
                </c:pt>
                <c:pt idx="3957">
                  <c:v>35.822133345000502</c:v>
                </c:pt>
                <c:pt idx="3958">
                  <c:v>35.831902900657703</c:v>
                </c:pt>
                <c:pt idx="3959">
                  <c:v>35.843211901448903</c:v>
                </c:pt>
                <c:pt idx="3960">
                  <c:v>35.866066740744103</c:v>
                </c:pt>
                <c:pt idx="3961">
                  <c:v>35.8892176271804</c:v>
                </c:pt>
                <c:pt idx="3962">
                  <c:v>35.912960607898903</c:v>
                </c:pt>
                <c:pt idx="3963">
                  <c:v>35.934631258629601</c:v>
                </c:pt>
                <c:pt idx="3964">
                  <c:v>35.945644212279603</c:v>
                </c:pt>
                <c:pt idx="3965">
                  <c:v>35.958137401635298</c:v>
                </c:pt>
                <c:pt idx="3966">
                  <c:v>35.982472476636097</c:v>
                </c:pt>
                <c:pt idx="3967">
                  <c:v>36.005031268790098</c:v>
                </c:pt>
                <c:pt idx="3968">
                  <c:v>36.0272940138031</c:v>
                </c:pt>
                <c:pt idx="3969">
                  <c:v>36.051925135944998</c:v>
                </c:pt>
                <c:pt idx="3970">
                  <c:v>36.075431278950703</c:v>
                </c:pt>
                <c:pt idx="3971">
                  <c:v>36.097990071104803</c:v>
                </c:pt>
                <c:pt idx="3972">
                  <c:v>36.120548863258797</c:v>
                </c:pt>
                <c:pt idx="3973">
                  <c:v>36.141923466848297</c:v>
                </c:pt>
                <c:pt idx="3974">
                  <c:v>36.1627059761556</c:v>
                </c:pt>
                <c:pt idx="3975">
                  <c:v>36.184968721168502</c:v>
                </c:pt>
                <c:pt idx="3976">
                  <c:v>36.195981674818597</c:v>
                </c:pt>
                <c:pt idx="3977">
                  <c:v>36.207231466181497</c:v>
                </c:pt>
                <c:pt idx="3978">
                  <c:v>36.230086305476597</c:v>
                </c:pt>
                <c:pt idx="3979">
                  <c:v>36.252053003348401</c:v>
                </c:pt>
                <c:pt idx="3980">
                  <c:v>36.275559146354098</c:v>
                </c:pt>
                <c:pt idx="3981">
                  <c:v>36.2993021270727</c:v>
                </c:pt>
                <c:pt idx="3982">
                  <c:v>36.312979504992903</c:v>
                </c:pt>
                <c:pt idx="3983">
                  <c:v>36.324821390638</c:v>
                </c:pt>
                <c:pt idx="3984">
                  <c:v>36.348268324215503</c:v>
                </c:pt>
                <c:pt idx="3985">
                  <c:v>36.373254702926801</c:v>
                </c:pt>
                <c:pt idx="3986">
                  <c:v>36.399070013633299</c:v>
                </c:pt>
                <c:pt idx="3987">
                  <c:v>36.423701135775197</c:v>
                </c:pt>
                <c:pt idx="3988">
                  <c:v>36.449516446481702</c:v>
                </c:pt>
                <c:pt idx="3989">
                  <c:v>36.473614683769597</c:v>
                </c:pt>
                <c:pt idx="3990">
                  <c:v>36.499429994476102</c:v>
                </c:pt>
                <c:pt idx="3991">
                  <c:v>36.522284833771302</c:v>
                </c:pt>
                <c:pt idx="3992">
                  <c:v>36.547508050195503</c:v>
                </c:pt>
                <c:pt idx="3993">
                  <c:v>36.5694747480673</c:v>
                </c:pt>
                <c:pt idx="3994">
                  <c:v>36.582856078846298</c:v>
                </c:pt>
                <c:pt idx="3995">
                  <c:v>36.595053221060901</c:v>
                </c:pt>
                <c:pt idx="3996">
                  <c:v>36.617908060356001</c:v>
                </c:pt>
                <c:pt idx="3997">
                  <c:v>36.643427323921401</c:v>
                </c:pt>
                <c:pt idx="3998">
                  <c:v>36.666578210357699</c:v>
                </c:pt>
                <c:pt idx="3999">
                  <c:v>36.6876567668061</c:v>
                </c:pt>
                <c:pt idx="4000">
                  <c:v>36.7090313703956</c:v>
                </c:pt>
                <c:pt idx="4001">
                  <c:v>36.730169136272302</c:v>
                </c:pt>
                <c:pt idx="4002">
                  <c:v>36.750063504156202</c:v>
                </c:pt>
                <c:pt idx="4003">
                  <c:v>36.776470909144898</c:v>
                </c:pt>
                <c:pt idx="4004">
                  <c:v>36.801102031286902</c:v>
                </c:pt>
                <c:pt idx="4005">
                  <c:v>36.823956870582002</c:v>
                </c:pt>
                <c:pt idx="4006">
                  <c:v>36.849239296434497</c:v>
                </c:pt>
                <c:pt idx="4007">
                  <c:v>36.8782519162651</c:v>
                </c:pt>
                <c:pt idx="4008">
                  <c:v>36.898501540718399</c:v>
                </c:pt>
                <c:pt idx="4009">
                  <c:v>36.921948474295803</c:v>
                </c:pt>
                <c:pt idx="4010">
                  <c:v>36.948711135853898</c:v>
                </c:pt>
                <c:pt idx="4011">
                  <c:v>36.962033257204702</c:v>
                </c:pt>
                <c:pt idx="4012">
                  <c:v>36.973342257995903</c:v>
                </c:pt>
                <c:pt idx="4013">
                  <c:v>36.990276154468503</c:v>
                </c:pt>
                <c:pt idx="4014">
                  <c:v>37.011650758058003</c:v>
                </c:pt>
                <c:pt idx="4015">
                  <c:v>37.033913503070899</c:v>
                </c:pt>
                <c:pt idx="4016">
                  <c:v>37.054696012378201</c:v>
                </c:pt>
                <c:pt idx="4017">
                  <c:v>37.077550851673401</c:v>
                </c:pt>
                <c:pt idx="4018">
                  <c:v>37.103366162379899</c:v>
                </c:pt>
                <c:pt idx="4019">
                  <c:v>37.126517048816197</c:v>
                </c:pt>
                <c:pt idx="4020">
                  <c:v>37.150023191821802</c:v>
                </c:pt>
                <c:pt idx="4021">
                  <c:v>37.170509653987999</c:v>
                </c:pt>
                <c:pt idx="4022">
                  <c:v>37.190404021871899</c:v>
                </c:pt>
                <c:pt idx="4023">
                  <c:v>37.212370719743703</c:v>
                </c:pt>
                <c:pt idx="4024">
                  <c:v>37.233449276192097</c:v>
                </c:pt>
                <c:pt idx="4025">
                  <c:v>37.254823879781597</c:v>
                </c:pt>
                <c:pt idx="4026">
                  <c:v>37.278862907641297</c:v>
                </c:pt>
                <c:pt idx="4027">
                  <c:v>37.303197982642203</c:v>
                </c:pt>
                <c:pt idx="4028">
                  <c:v>37.312730700586499</c:v>
                </c:pt>
                <c:pt idx="4029">
                  <c:v>37.3236844448083</c:v>
                </c:pt>
                <c:pt idx="4030">
                  <c:v>37.349262917801902</c:v>
                </c:pt>
                <c:pt idx="4031">
                  <c:v>37.373005898520397</c:v>
                </c:pt>
                <c:pt idx="4032">
                  <c:v>37.397340973521302</c:v>
                </c:pt>
                <c:pt idx="4033">
                  <c:v>37.4219720956632</c:v>
                </c:pt>
                <c:pt idx="4034">
                  <c:v>37.445774285810003</c:v>
                </c:pt>
                <c:pt idx="4035">
                  <c:v>37.465076559411699</c:v>
                </c:pt>
                <c:pt idx="4036">
                  <c:v>37.485266974436698</c:v>
                </c:pt>
                <c:pt idx="4037">
                  <c:v>37.503917944327803</c:v>
                </c:pt>
                <c:pt idx="4038">
                  <c:v>37.5247596630633</c:v>
                </c:pt>
                <c:pt idx="4039">
                  <c:v>37.546430313793998</c:v>
                </c:pt>
                <c:pt idx="4040">
                  <c:v>37.555607775169001</c:v>
                </c:pt>
                <c:pt idx="4041">
                  <c:v>37.568397011665802</c:v>
                </c:pt>
                <c:pt idx="4042">
                  <c:v>37.593028133807699</c:v>
                </c:pt>
                <c:pt idx="4043">
                  <c:v>37.618547397373099</c:v>
                </c:pt>
                <c:pt idx="4044">
                  <c:v>37.640514095244903</c:v>
                </c:pt>
                <c:pt idx="4045">
                  <c:v>37.663132096827198</c:v>
                </c:pt>
                <c:pt idx="4046">
                  <c:v>37.677046312460199</c:v>
                </c:pt>
                <c:pt idx="4047">
                  <c:v>37.689539501815901</c:v>
                </c:pt>
                <c:pt idx="4048">
                  <c:v>37.714170623957799</c:v>
                </c:pt>
                <c:pt idx="4049">
                  <c:v>37.737321510394203</c:v>
                </c:pt>
                <c:pt idx="4050">
                  <c:v>37.7607684439716</c:v>
                </c:pt>
                <c:pt idx="4051">
                  <c:v>37.786050869824003</c:v>
                </c:pt>
                <c:pt idx="4052">
                  <c:v>37.807129426272503</c:v>
                </c:pt>
                <c:pt idx="4053">
                  <c:v>37.830872406990999</c:v>
                </c:pt>
                <c:pt idx="4054">
                  <c:v>37.851358869157202</c:v>
                </c:pt>
                <c:pt idx="4055">
                  <c:v>37.877174179863601</c:v>
                </c:pt>
                <c:pt idx="4056">
                  <c:v>37.900325066299999</c:v>
                </c:pt>
                <c:pt idx="4057">
                  <c:v>37.9288640107048</c:v>
                </c:pt>
                <c:pt idx="4058">
                  <c:v>37.9416532472016</c:v>
                </c:pt>
                <c:pt idx="4059">
                  <c:v>37.952606991423401</c:v>
                </c:pt>
                <c:pt idx="4060">
                  <c:v>37.978718349270999</c:v>
                </c:pt>
                <c:pt idx="4061">
                  <c:v>38.002224492276703</c:v>
                </c:pt>
                <c:pt idx="4062">
                  <c:v>38.0298160858299</c:v>
                </c:pt>
                <c:pt idx="4063">
                  <c:v>38.056223490818603</c:v>
                </c:pt>
                <c:pt idx="4064">
                  <c:v>38.068716680174298</c:v>
                </c:pt>
                <c:pt idx="4065">
                  <c:v>38.080025680965399</c:v>
                </c:pt>
                <c:pt idx="4066">
                  <c:v>38.105840991671897</c:v>
                </c:pt>
                <c:pt idx="4067">
                  <c:v>38.129583972390499</c:v>
                </c:pt>
                <c:pt idx="4068">
                  <c:v>38.154511141673602</c:v>
                </c:pt>
                <c:pt idx="4069">
                  <c:v>38.174997603839699</c:v>
                </c:pt>
                <c:pt idx="4070">
                  <c:v>38.200280029692202</c:v>
                </c:pt>
                <c:pt idx="4071">
                  <c:v>38.224615104693001</c:v>
                </c:pt>
                <c:pt idx="4072">
                  <c:v>38.250134368258301</c:v>
                </c:pt>
                <c:pt idx="4073">
                  <c:v>38.272101066130098</c:v>
                </c:pt>
                <c:pt idx="4074">
                  <c:v>38.293771716860803</c:v>
                </c:pt>
                <c:pt idx="4075">
                  <c:v>38.318462048431002</c:v>
                </c:pt>
                <c:pt idx="4076">
                  <c:v>38.330896028358403</c:v>
                </c:pt>
                <c:pt idx="4077">
                  <c:v>38.343981311996302</c:v>
                </c:pt>
                <c:pt idx="4078">
                  <c:v>38.366540104150403</c:v>
                </c:pt>
                <c:pt idx="4079">
                  <c:v>38.381934555489103</c:v>
                </c:pt>
                <c:pt idx="4080">
                  <c:v>38.409585358470601</c:v>
                </c:pt>
                <c:pt idx="4081">
                  <c:v>38.437532208593197</c:v>
                </c:pt>
                <c:pt idx="4082">
                  <c:v>38.459794953606099</c:v>
                </c:pt>
                <c:pt idx="4083">
                  <c:v>38.470452650686802</c:v>
                </c:pt>
                <c:pt idx="4084">
                  <c:v>38.4823537457602</c:v>
                </c:pt>
                <c:pt idx="4085">
                  <c:v>38.500471830797302</c:v>
                </c:pt>
                <c:pt idx="4086">
                  <c:v>38.521550387245703</c:v>
                </c:pt>
                <c:pt idx="4087">
                  <c:v>38.540556613706201</c:v>
                </c:pt>
                <c:pt idx="4088">
                  <c:v>38.563115405860202</c:v>
                </c:pt>
                <c:pt idx="4089">
                  <c:v>38.575845432928801</c:v>
                </c:pt>
                <c:pt idx="4090">
                  <c:v>38.587450480861101</c:v>
                </c:pt>
                <c:pt idx="4091">
                  <c:v>38.610009273015102</c:v>
                </c:pt>
                <c:pt idx="4092">
                  <c:v>38.631087829463503</c:v>
                </c:pt>
                <c:pt idx="4093">
                  <c:v>38.653646621617597</c:v>
                </c:pt>
                <c:pt idx="4094">
                  <c:v>38.677152764623202</c:v>
                </c:pt>
                <c:pt idx="4095">
                  <c:v>38.700599698200698</c:v>
                </c:pt>
                <c:pt idx="4096">
                  <c:v>38.724934773201497</c:v>
                </c:pt>
                <c:pt idx="4097">
                  <c:v>38.747789612496703</c:v>
                </c:pt>
                <c:pt idx="4098">
                  <c:v>38.771532593215298</c:v>
                </c:pt>
                <c:pt idx="4099">
                  <c:v>38.792315102522501</c:v>
                </c:pt>
                <c:pt idx="4100">
                  <c:v>38.816709386951601</c:v>
                </c:pt>
                <c:pt idx="4101">
                  <c:v>38.829735461161299</c:v>
                </c:pt>
                <c:pt idx="4102">
                  <c:v>38.841340509093598</c:v>
                </c:pt>
                <c:pt idx="4103">
                  <c:v>38.865971631235503</c:v>
                </c:pt>
                <c:pt idx="4104">
                  <c:v>38.888530423389597</c:v>
                </c:pt>
                <c:pt idx="4105">
                  <c:v>38.911681309825902</c:v>
                </c:pt>
                <c:pt idx="4106">
                  <c:v>38.929799394862997</c:v>
                </c:pt>
                <c:pt idx="4107">
                  <c:v>38.940220254230802</c:v>
                </c:pt>
                <c:pt idx="4108">
                  <c:v>38.950581904170299</c:v>
                </c:pt>
                <c:pt idx="4109">
                  <c:v>38.9716604606187</c:v>
                </c:pt>
                <c:pt idx="4110">
                  <c:v>38.993982415059797</c:v>
                </c:pt>
                <c:pt idx="4111">
                  <c:v>39.0189095843429</c:v>
                </c:pt>
                <c:pt idx="4112">
                  <c:v>39.044132800767102</c:v>
                </c:pt>
                <c:pt idx="4113">
                  <c:v>39.070244158614699</c:v>
                </c:pt>
                <c:pt idx="4114">
                  <c:v>39.095526584467201</c:v>
                </c:pt>
                <c:pt idx="4115">
                  <c:v>39.123118178020398</c:v>
                </c:pt>
                <c:pt idx="4116">
                  <c:v>39.144492781609998</c:v>
                </c:pt>
                <c:pt idx="4117">
                  <c:v>39.165867385199498</c:v>
                </c:pt>
                <c:pt idx="4118">
                  <c:v>39.186057800224503</c:v>
                </c:pt>
                <c:pt idx="4119">
                  <c:v>39.197662848156803</c:v>
                </c:pt>
                <c:pt idx="4120">
                  <c:v>39.207432403814103</c:v>
                </c:pt>
                <c:pt idx="4121">
                  <c:v>39.2264386302746</c:v>
                </c:pt>
                <c:pt idx="4122">
                  <c:v>39.2478132338641</c:v>
                </c:pt>
                <c:pt idx="4123">
                  <c:v>39.270372026018201</c:v>
                </c:pt>
                <c:pt idx="4124">
                  <c:v>39.292693980459298</c:v>
                </c:pt>
                <c:pt idx="4125">
                  <c:v>39.3134764897666</c:v>
                </c:pt>
                <c:pt idx="4126">
                  <c:v>39.335443187638397</c:v>
                </c:pt>
                <c:pt idx="4127">
                  <c:v>39.360074309780302</c:v>
                </c:pt>
                <c:pt idx="4128">
                  <c:v>39.3832251962166</c:v>
                </c:pt>
                <c:pt idx="4129">
                  <c:v>39.404895846947298</c:v>
                </c:pt>
                <c:pt idx="4130">
                  <c:v>39.428934874806998</c:v>
                </c:pt>
                <c:pt idx="4131">
                  <c:v>39.452441017812703</c:v>
                </c:pt>
                <c:pt idx="4132">
                  <c:v>39.477368187095799</c:v>
                </c:pt>
                <c:pt idx="4133">
                  <c:v>39.5040716392256</c:v>
                </c:pt>
                <c:pt idx="4134">
                  <c:v>39.530538253642597</c:v>
                </c:pt>
                <c:pt idx="4135">
                  <c:v>39.557537752913603</c:v>
                </c:pt>
                <c:pt idx="4136">
                  <c:v>39.570623036551503</c:v>
                </c:pt>
                <c:pt idx="4137">
                  <c:v>39.583945157902299</c:v>
                </c:pt>
                <c:pt idx="4138">
                  <c:v>39.606799997197498</c:v>
                </c:pt>
                <c:pt idx="4139">
                  <c:v>39.628174600786998</c:v>
                </c:pt>
                <c:pt idx="4140">
                  <c:v>39.651384696651597</c:v>
                </c:pt>
                <c:pt idx="4141">
                  <c:v>39.671279064535497</c:v>
                </c:pt>
                <c:pt idx="4142">
                  <c:v>39.682869310110704</c:v>
                </c:pt>
                <c:pt idx="4143">
                  <c:v>39.694711195755801</c:v>
                </c:pt>
                <c:pt idx="4144">
                  <c:v>39.719934412180102</c:v>
                </c:pt>
                <c:pt idx="4145">
                  <c:v>39.741901110051799</c:v>
                </c:pt>
                <c:pt idx="4146">
                  <c:v>39.7633349230696</c:v>
                </c:pt>
                <c:pt idx="4147">
                  <c:v>39.7858937152237</c:v>
                </c:pt>
                <c:pt idx="4148">
                  <c:v>39.806380177389798</c:v>
                </c:pt>
                <c:pt idx="4149">
                  <c:v>39.826274545273698</c:v>
                </c:pt>
                <c:pt idx="4150">
                  <c:v>39.849425431710003</c:v>
                </c:pt>
                <c:pt idx="4151">
                  <c:v>39.869023752452797</c:v>
                </c:pt>
                <c:pt idx="4152">
                  <c:v>39.890694403183403</c:v>
                </c:pt>
                <c:pt idx="4153">
                  <c:v>39.911772959631797</c:v>
                </c:pt>
                <c:pt idx="4154">
                  <c:v>39.922193818999602</c:v>
                </c:pt>
                <c:pt idx="4155">
                  <c:v>39.9310752332335</c:v>
                </c:pt>
                <c:pt idx="4156">
                  <c:v>39.950081459693997</c:v>
                </c:pt>
                <c:pt idx="4157">
                  <c:v>39.9738244404125</c:v>
                </c:pt>
                <c:pt idx="4158">
                  <c:v>39.995495091143198</c:v>
                </c:pt>
                <c:pt idx="4159">
                  <c:v>40.016573647591599</c:v>
                </c:pt>
                <c:pt idx="4160">
                  <c:v>40.040375837738402</c:v>
                </c:pt>
                <c:pt idx="4161">
                  <c:v>40.0635267241747</c:v>
                </c:pt>
                <c:pt idx="4162">
                  <c:v>40.084013186340897</c:v>
                </c:pt>
                <c:pt idx="4163">
                  <c:v>40.108052214200598</c:v>
                </c:pt>
                <c:pt idx="4164">
                  <c:v>40.130018912072401</c:v>
                </c:pt>
                <c:pt idx="4165">
                  <c:v>40.151097468520803</c:v>
                </c:pt>
                <c:pt idx="4166">
                  <c:v>40.176024637803899</c:v>
                </c:pt>
                <c:pt idx="4167">
                  <c:v>40.2016031107974</c:v>
                </c:pt>
                <c:pt idx="4168">
                  <c:v>40.224161902951501</c:v>
                </c:pt>
                <c:pt idx="4169">
                  <c:v>40.249977213657999</c:v>
                </c:pt>
                <c:pt idx="4170">
                  <c:v>40.272832052953198</c:v>
                </c:pt>
                <c:pt idx="4171">
                  <c:v>40.281772676615198</c:v>
                </c:pt>
                <c:pt idx="4172">
                  <c:v>40.291838279413703</c:v>
                </c:pt>
                <c:pt idx="4173">
                  <c:v>40.312028694438702</c:v>
                </c:pt>
                <c:pt idx="4174">
                  <c:v>40.339087403137903</c:v>
                </c:pt>
                <c:pt idx="4175">
                  <c:v>40.362534336715299</c:v>
                </c:pt>
                <c:pt idx="4176">
                  <c:v>40.387165458857297</c:v>
                </c:pt>
                <c:pt idx="4177">
                  <c:v>40.413868910987198</c:v>
                </c:pt>
                <c:pt idx="4178">
                  <c:v>40.4406315725452</c:v>
                </c:pt>
                <c:pt idx="4179">
                  <c:v>40.464374553263802</c:v>
                </c:pt>
                <c:pt idx="4180">
                  <c:v>40.484861015429999</c:v>
                </c:pt>
                <c:pt idx="4181">
                  <c:v>40.506531666160598</c:v>
                </c:pt>
                <c:pt idx="4182">
                  <c:v>40.530866741161397</c:v>
                </c:pt>
                <c:pt idx="4183">
                  <c:v>40.554905769021097</c:v>
                </c:pt>
                <c:pt idx="4184">
                  <c:v>40.576931676321202</c:v>
                </c:pt>
                <c:pt idx="4185">
                  <c:v>40.601266751322001</c:v>
                </c:pt>
                <c:pt idx="4186">
                  <c:v>40.630338580580897</c:v>
                </c:pt>
                <c:pt idx="4187">
                  <c:v>40.653785514158301</c:v>
                </c:pt>
                <c:pt idx="4188">
                  <c:v>40.664502420667198</c:v>
                </c:pt>
                <c:pt idx="4189">
                  <c:v>40.676107468599497</c:v>
                </c:pt>
                <c:pt idx="4190">
                  <c:v>40.697186025047898</c:v>
                </c:pt>
                <c:pt idx="4191">
                  <c:v>40.718560628637398</c:v>
                </c:pt>
                <c:pt idx="4192">
                  <c:v>40.735790572251197</c:v>
                </c:pt>
                <c:pt idx="4193">
                  <c:v>40.757165175840697</c:v>
                </c:pt>
                <c:pt idx="4194">
                  <c:v>40.777059543724597</c:v>
                </c:pt>
                <c:pt idx="4195">
                  <c:v>40.802282760148799</c:v>
                </c:pt>
                <c:pt idx="4196">
                  <c:v>40.825729693726203</c:v>
                </c:pt>
                <c:pt idx="4197">
                  <c:v>40.8518410515738</c:v>
                </c:pt>
                <c:pt idx="4198">
                  <c:v>40.878011618849698</c:v>
                </c:pt>
                <c:pt idx="4199">
                  <c:v>40.902050646709398</c:v>
                </c:pt>
                <c:pt idx="4200">
                  <c:v>40.913951741782803</c:v>
                </c:pt>
                <c:pt idx="4201">
                  <c:v>40.924905486004597</c:v>
                </c:pt>
                <c:pt idx="4202">
                  <c:v>40.948352419582001</c:v>
                </c:pt>
                <c:pt idx="4203">
                  <c:v>40.972095400300603</c:v>
                </c:pt>
                <c:pt idx="4204">
                  <c:v>40.993233166177198</c:v>
                </c:pt>
                <c:pt idx="4205">
                  <c:v>41.0211208068716</c:v>
                </c:pt>
                <c:pt idx="4206">
                  <c:v>41.0323705982345</c:v>
                </c:pt>
                <c:pt idx="4207">
                  <c:v>41.044567740448997</c:v>
                </c:pt>
                <c:pt idx="4208">
                  <c:v>41.070975145437799</c:v>
                </c:pt>
                <c:pt idx="4209">
                  <c:v>41.094185241302299</c:v>
                </c:pt>
                <c:pt idx="4210">
                  <c:v>41.117040080597498</c:v>
                </c:pt>
                <c:pt idx="4211">
                  <c:v>41.140190967033803</c:v>
                </c:pt>
                <c:pt idx="4212">
                  <c:v>41.1606774291999</c:v>
                </c:pt>
                <c:pt idx="4213">
                  <c:v>41.1820520327895</c:v>
                </c:pt>
                <c:pt idx="4214">
                  <c:v>41.205498966366903</c:v>
                </c:pt>
                <c:pt idx="4215">
                  <c:v>41.228945899944399</c:v>
                </c:pt>
                <c:pt idx="4216">
                  <c:v>41.251208644957302</c:v>
                </c:pt>
                <c:pt idx="4217">
                  <c:v>41.279747589362103</c:v>
                </c:pt>
                <c:pt idx="4218">
                  <c:v>41.2931289201412</c:v>
                </c:pt>
                <c:pt idx="4219">
                  <c:v>41.303490570080697</c:v>
                </c:pt>
                <c:pt idx="4220">
                  <c:v>41.329009833646097</c:v>
                </c:pt>
                <c:pt idx="4221">
                  <c:v>41.3516278352283</c:v>
                </c:pt>
                <c:pt idx="4222">
                  <c:v>41.3741866273824</c:v>
                </c:pt>
                <c:pt idx="4223">
                  <c:v>41.394377042407399</c:v>
                </c:pt>
                <c:pt idx="4224">
                  <c:v>41.405922880911397</c:v>
                </c:pt>
                <c:pt idx="4225">
                  <c:v>41.417823975984902</c:v>
                </c:pt>
                <c:pt idx="4226">
                  <c:v>41.438310438150999</c:v>
                </c:pt>
                <c:pt idx="4227">
                  <c:v>41.461165277446199</c:v>
                </c:pt>
                <c:pt idx="4228">
                  <c:v>41.484020116741398</c:v>
                </c:pt>
                <c:pt idx="4229">
                  <c:v>41.506874956036498</c:v>
                </c:pt>
                <c:pt idx="4230">
                  <c:v>41.528545606767203</c:v>
                </c:pt>
                <c:pt idx="4231">
                  <c:v>41.552347796913999</c:v>
                </c:pt>
                <c:pt idx="4232">
                  <c:v>41.576090777632601</c:v>
                </c:pt>
                <c:pt idx="4233">
                  <c:v>41.596577239798698</c:v>
                </c:pt>
                <c:pt idx="4234">
                  <c:v>41.619728126235003</c:v>
                </c:pt>
                <c:pt idx="4235">
                  <c:v>41.644063201235902</c:v>
                </c:pt>
                <c:pt idx="4236">
                  <c:v>41.656556390591497</c:v>
                </c:pt>
                <c:pt idx="4237">
                  <c:v>41.667806181954397</c:v>
                </c:pt>
                <c:pt idx="4238">
                  <c:v>41.691016277819003</c:v>
                </c:pt>
                <c:pt idx="4239">
                  <c:v>41.717423682807699</c:v>
                </c:pt>
                <c:pt idx="4240">
                  <c:v>41.741758757808498</c:v>
                </c:pt>
                <c:pt idx="4241">
                  <c:v>41.765501738527099</c:v>
                </c:pt>
                <c:pt idx="4242">
                  <c:v>41.789303928673903</c:v>
                </c:pt>
                <c:pt idx="4243">
                  <c:v>41.8124548151102</c:v>
                </c:pt>
                <c:pt idx="4244">
                  <c:v>41.8353096544054</c:v>
                </c:pt>
                <c:pt idx="4245">
                  <c:v>41.857572399418302</c:v>
                </c:pt>
                <c:pt idx="4246">
                  <c:v>41.883683757265899</c:v>
                </c:pt>
                <c:pt idx="4247">
                  <c:v>41.907781994553801</c:v>
                </c:pt>
                <c:pt idx="4248">
                  <c:v>41.933301258119201</c:v>
                </c:pt>
                <c:pt idx="4249">
                  <c:v>41.95763633312</c:v>
                </c:pt>
                <c:pt idx="4250">
                  <c:v>41.982563502403103</c:v>
                </c:pt>
                <c:pt idx="4251">
                  <c:v>42.006365692549899</c:v>
                </c:pt>
                <c:pt idx="4252">
                  <c:v>42.031884956115299</c:v>
                </c:pt>
                <c:pt idx="4253">
                  <c:v>42.044022888901502</c:v>
                </c:pt>
                <c:pt idx="4254">
                  <c:v>42.055331889692702</c:v>
                </c:pt>
                <c:pt idx="4255">
                  <c:v>42.077594634705598</c:v>
                </c:pt>
                <c:pt idx="4256">
                  <c:v>42.0998573797185</c:v>
                </c:pt>
                <c:pt idx="4257">
                  <c:v>42.120047794743599</c:v>
                </c:pt>
                <c:pt idx="4258">
                  <c:v>42.141718445474197</c:v>
                </c:pt>
                <c:pt idx="4259">
                  <c:v>42.165520635621</c:v>
                </c:pt>
                <c:pt idx="4260">
                  <c:v>42.189559663480701</c:v>
                </c:pt>
                <c:pt idx="4261">
                  <c:v>42.213302644199302</c:v>
                </c:pt>
                <c:pt idx="4262">
                  <c:v>42.234381200647697</c:v>
                </c:pt>
                <c:pt idx="4263">
                  <c:v>42.254571615672702</c:v>
                </c:pt>
                <c:pt idx="4264">
                  <c:v>42.278018549250199</c:v>
                </c:pt>
                <c:pt idx="4265">
                  <c:v>42.298208964275197</c:v>
                </c:pt>
                <c:pt idx="4266">
                  <c:v>42.3204717092881</c:v>
                </c:pt>
                <c:pt idx="4267">
                  <c:v>42.343977852293797</c:v>
                </c:pt>
                <c:pt idx="4268">
                  <c:v>42.367424785871201</c:v>
                </c:pt>
                <c:pt idx="4269">
                  <c:v>42.391759860872</c:v>
                </c:pt>
                <c:pt idx="4270">
                  <c:v>42.404253050227702</c:v>
                </c:pt>
                <c:pt idx="4271">
                  <c:v>42.418463313001901</c:v>
                </c:pt>
                <c:pt idx="4272">
                  <c:v>42.441614199438199</c:v>
                </c:pt>
                <c:pt idx="4273">
                  <c:v>42.470449190984198</c:v>
                </c:pt>
                <c:pt idx="4274">
                  <c:v>42.495672407408399</c:v>
                </c:pt>
                <c:pt idx="4275">
                  <c:v>42.515270728151201</c:v>
                </c:pt>
                <c:pt idx="4276">
                  <c:v>42.538421614587499</c:v>
                </c:pt>
                <c:pt idx="4277">
                  <c:v>42.564592181863297</c:v>
                </c:pt>
                <c:pt idx="4278">
                  <c:v>42.585966785452896</c:v>
                </c:pt>
                <c:pt idx="4279">
                  <c:v>42.611486049018197</c:v>
                </c:pt>
                <c:pt idx="4280">
                  <c:v>42.637597406865801</c:v>
                </c:pt>
                <c:pt idx="4281">
                  <c:v>42.663175879859402</c:v>
                </c:pt>
                <c:pt idx="4282">
                  <c:v>42.675905906927902</c:v>
                </c:pt>
                <c:pt idx="4283">
                  <c:v>42.688991190565901</c:v>
                </c:pt>
                <c:pt idx="4284">
                  <c:v>42.712142077002198</c:v>
                </c:pt>
                <c:pt idx="4285">
                  <c:v>42.733812727732797</c:v>
                </c:pt>
                <c:pt idx="4286">
                  <c:v>42.756075472745799</c:v>
                </c:pt>
                <c:pt idx="4287">
                  <c:v>42.778930312040899</c:v>
                </c:pt>
                <c:pt idx="4288">
                  <c:v>42.788166982844203</c:v>
                </c:pt>
                <c:pt idx="4289">
                  <c:v>42.797936538501403</c:v>
                </c:pt>
                <c:pt idx="4290">
                  <c:v>42.819607189232102</c:v>
                </c:pt>
                <c:pt idx="4291">
                  <c:v>42.841041002249902</c:v>
                </c:pt>
                <c:pt idx="4292">
                  <c:v>42.866560265815203</c:v>
                </c:pt>
                <c:pt idx="4293">
                  <c:v>42.890007199392699</c:v>
                </c:pt>
                <c:pt idx="4294">
                  <c:v>42.913750180111201</c:v>
                </c:pt>
                <c:pt idx="4295">
                  <c:v>42.939032605963703</c:v>
                </c:pt>
                <c:pt idx="4296">
                  <c:v>42.968045225794299</c:v>
                </c:pt>
                <c:pt idx="4297">
                  <c:v>42.9921434630823</c:v>
                </c:pt>
                <c:pt idx="4298">
                  <c:v>43.017366679506502</c:v>
                </c:pt>
                <c:pt idx="4299">
                  <c:v>43.042353058217799</c:v>
                </c:pt>
                <c:pt idx="4300">
                  <c:v>43.056563320991998</c:v>
                </c:pt>
                <c:pt idx="4301">
                  <c:v>43.0690565103477</c:v>
                </c:pt>
                <c:pt idx="4302">
                  <c:v>43.092503443925096</c:v>
                </c:pt>
                <c:pt idx="4303">
                  <c:v>43.118377964059803</c:v>
                </c:pt>
                <c:pt idx="4304">
                  <c:v>43.143305133342899</c:v>
                </c:pt>
                <c:pt idx="4305">
                  <c:v>43.168528349767101</c:v>
                </c:pt>
                <c:pt idx="4306">
                  <c:v>43.1801333976994</c:v>
                </c:pt>
                <c:pt idx="4307">
                  <c:v>43.190791094780003</c:v>
                </c:pt>
                <c:pt idx="4308">
                  <c:v>43.210389415522798</c:v>
                </c:pt>
                <c:pt idx="4309">
                  <c:v>43.230579830547804</c:v>
                </c:pt>
                <c:pt idx="4310">
                  <c:v>43.250770245572802</c:v>
                </c:pt>
                <c:pt idx="4311">
                  <c:v>43.271848802021204</c:v>
                </c:pt>
                <c:pt idx="4312">
                  <c:v>43.293815499893</c:v>
                </c:pt>
                <c:pt idx="4313">
                  <c:v>43.3196900200277</c:v>
                </c:pt>
                <c:pt idx="4314">
                  <c:v>43.342840906463998</c:v>
                </c:pt>
                <c:pt idx="4315">
                  <c:v>43.367175981464896</c:v>
                </c:pt>
                <c:pt idx="4316">
                  <c:v>43.392695245030197</c:v>
                </c:pt>
                <c:pt idx="4317">
                  <c:v>43.416793482318099</c:v>
                </c:pt>
                <c:pt idx="4318">
                  <c:v>43.428339320822197</c:v>
                </c:pt>
                <c:pt idx="4319">
                  <c:v>43.439944368754396</c:v>
                </c:pt>
                <c:pt idx="4320">
                  <c:v>43.463983396614097</c:v>
                </c:pt>
                <c:pt idx="4321">
                  <c:v>43.4847659059214</c:v>
                </c:pt>
                <c:pt idx="4322">
                  <c:v>43.506732603793203</c:v>
                </c:pt>
                <c:pt idx="4323">
                  <c:v>43.529587443088403</c:v>
                </c:pt>
                <c:pt idx="4324">
                  <c:v>43.552442282383602</c:v>
                </c:pt>
                <c:pt idx="4325">
                  <c:v>43.572928744549699</c:v>
                </c:pt>
                <c:pt idx="4326">
                  <c:v>43.5958427932731</c:v>
                </c:pt>
                <c:pt idx="4327">
                  <c:v>43.619289726850603</c:v>
                </c:pt>
                <c:pt idx="4328">
                  <c:v>43.643624801851402</c:v>
                </c:pt>
                <c:pt idx="4329">
                  <c:v>43.664407311158698</c:v>
                </c:pt>
                <c:pt idx="4330">
                  <c:v>43.689038433300603</c:v>
                </c:pt>
                <c:pt idx="4331">
                  <c:v>43.711893272595802</c:v>
                </c:pt>
                <c:pt idx="4332">
                  <c:v>43.7339191798958</c:v>
                </c:pt>
                <c:pt idx="4333">
                  <c:v>43.755885877767597</c:v>
                </c:pt>
                <c:pt idx="4334">
                  <c:v>43.782589329897498</c:v>
                </c:pt>
                <c:pt idx="4335">
                  <c:v>43.793898330688599</c:v>
                </c:pt>
                <c:pt idx="4336">
                  <c:v>43.806924404898297</c:v>
                </c:pt>
                <c:pt idx="4337">
                  <c:v>43.8318515741814</c:v>
                </c:pt>
                <c:pt idx="4338">
                  <c:v>43.855949811469301</c:v>
                </c:pt>
                <c:pt idx="4339">
                  <c:v>43.877028367917703</c:v>
                </c:pt>
                <c:pt idx="4340">
                  <c:v>43.899291112930698</c:v>
                </c:pt>
                <c:pt idx="4341">
                  <c:v>43.924810376495998</c:v>
                </c:pt>
                <c:pt idx="4342">
                  <c:v>43.945888932944399</c:v>
                </c:pt>
                <c:pt idx="4343">
                  <c:v>43.973835783067003</c:v>
                </c:pt>
                <c:pt idx="4344">
                  <c:v>43.996690622362202</c:v>
                </c:pt>
                <c:pt idx="4345">
                  <c:v>44.021617791645298</c:v>
                </c:pt>
                <c:pt idx="4346">
                  <c:v>44.044472630940497</c:v>
                </c:pt>
                <c:pt idx="4347">
                  <c:v>44.075024695905</c:v>
                </c:pt>
                <c:pt idx="4348">
                  <c:v>44.0952743203583</c:v>
                </c:pt>
                <c:pt idx="4349">
                  <c:v>44.123754055334899</c:v>
                </c:pt>
                <c:pt idx="4350">
                  <c:v>44.149865413182503</c:v>
                </c:pt>
                <c:pt idx="4351">
                  <c:v>44.172779461905897</c:v>
                </c:pt>
                <c:pt idx="4352">
                  <c:v>44.185509488974503</c:v>
                </c:pt>
                <c:pt idx="4353">
                  <c:v>44.197114536906803</c:v>
                </c:pt>
                <c:pt idx="4354">
                  <c:v>44.22470613046</c:v>
                </c:pt>
                <c:pt idx="4355">
                  <c:v>44.249396462030198</c:v>
                </c:pt>
                <c:pt idx="4356">
                  <c:v>44.274915725595498</c:v>
                </c:pt>
                <c:pt idx="4357">
                  <c:v>44.303987554854402</c:v>
                </c:pt>
                <c:pt idx="4358">
                  <c:v>44.3301581221303</c:v>
                </c:pt>
                <c:pt idx="4359">
                  <c:v>44.353605055707703</c:v>
                </c:pt>
                <c:pt idx="4360">
                  <c:v>44.380012460696399</c:v>
                </c:pt>
                <c:pt idx="4361">
                  <c:v>44.405531724261799</c:v>
                </c:pt>
                <c:pt idx="4362">
                  <c:v>44.426314233569101</c:v>
                </c:pt>
                <c:pt idx="4363">
                  <c:v>44.450708517998102</c:v>
                </c:pt>
                <c:pt idx="4364">
                  <c:v>44.463142497925602</c:v>
                </c:pt>
                <c:pt idx="4365">
                  <c:v>44.475931734422304</c:v>
                </c:pt>
                <c:pt idx="4366">
                  <c:v>44.497306338011903</c:v>
                </c:pt>
                <c:pt idx="4367">
                  <c:v>44.518384894460297</c:v>
                </c:pt>
                <c:pt idx="4368">
                  <c:v>44.545384393731297</c:v>
                </c:pt>
                <c:pt idx="4369">
                  <c:v>44.568890536736902</c:v>
                </c:pt>
                <c:pt idx="4370">
                  <c:v>44.580436375241</c:v>
                </c:pt>
                <c:pt idx="4371">
                  <c:v>44.591153281749897</c:v>
                </c:pt>
                <c:pt idx="4372">
                  <c:v>44.614896262468399</c:v>
                </c:pt>
                <c:pt idx="4373">
                  <c:v>44.6374550546225</c:v>
                </c:pt>
                <c:pt idx="4374">
                  <c:v>44.658829658211999</c:v>
                </c:pt>
                <c:pt idx="4375">
                  <c:v>44.674875413261198</c:v>
                </c:pt>
                <c:pt idx="4376">
                  <c:v>44.6986183939798</c:v>
                </c:pt>
                <c:pt idx="4377">
                  <c:v>44.722361374698401</c:v>
                </c:pt>
                <c:pt idx="4378">
                  <c:v>44.745216213993501</c:v>
                </c:pt>
                <c:pt idx="4379">
                  <c:v>44.767242121293599</c:v>
                </c:pt>
                <c:pt idx="4380">
                  <c:v>44.7939455734234</c:v>
                </c:pt>
                <c:pt idx="4381">
                  <c:v>44.815912271295197</c:v>
                </c:pt>
                <c:pt idx="4382">
                  <c:v>44.826037083521904</c:v>
                </c:pt>
                <c:pt idx="4383">
                  <c:v>44.836398733461401</c:v>
                </c:pt>
                <c:pt idx="4384">
                  <c:v>44.861917997026701</c:v>
                </c:pt>
                <c:pt idx="4385">
                  <c:v>44.886904375737998</c:v>
                </c:pt>
                <c:pt idx="4386">
                  <c:v>44.910351309315502</c:v>
                </c:pt>
                <c:pt idx="4387">
                  <c:v>44.934686384316301</c:v>
                </c:pt>
                <c:pt idx="4388">
                  <c:v>44.9477716679542</c:v>
                </c:pt>
                <c:pt idx="4389">
                  <c:v>44.958725412176001</c:v>
                </c:pt>
                <c:pt idx="4390">
                  <c:v>44.981876298612299</c:v>
                </c:pt>
                <c:pt idx="4391">
                  <c:v>45.006862677323603</c:v>
                </c:pt>
                <c:pt idx="4392">
                  <c:v>45.033270082312399</c:v>
                </c:pt>
                <c:pt idx="4393">
                  <c:v>45.0584932987366</c:v>
                </c:pt>
                <c:pt idx="4394">
                  <c:v>45.084959913153497</c:v>
                </c:pt>
                <c:pt idx="4395">
                  <c:v>45.109294988154403</c:v>
                </c:pt>
                <c:pt idx="4396">
                  <c:v>45.131557733167298</c:v>
                </c:pt>
                <c:pt idx="4397">
                  <c:v>45.1553007138859</c:v>
                </c:pt>
                <c:pt idx="4398">
                  <c:v>45.178747647463297</c:v>
                </c:pt>
                <c:pt idx="4399">
                  <c:v>45.203141931892397</c:v>
                </c:pt>
                <c:pt idx="4400">
                  <c:v>45.215871958960903</c:v>
                </c:pt>
                <c:pt idx="4401">
                  <c:v>45.2280691011754</c:v>
                </c:pt>
                <c:pt idx="4402">
                  <c:v>45.2521081290352</c:v>
                </c:pt>
                <c:pt idx="4403">
                  <c:v>45.274666921189201</c:v>
                </c:pt>
                <c:pt idx="4404">
                  <c:v>45.298113854766598</c:v>
                </c:pt>
                <c:pt idx="4405">
                  <c:v>45.3203765997796</c:v>
                </c:pt>
                <c:pt idx="4406">
                  <c:v>45.341810412797301</c:v>
                </c:pt>
                <c:pt idx="4407">
                  <c:v>45.362296874963498</c:v>
                </c:pt>
                <c:pt idx="4408">
                  <c:v>45.384855667117499</c:v>
                </c:pt>
                <c:pt idx="4409">
                  <c:v>45.408894694977199</c:v>
                </c:pt>
                <c:pt idx="4410">
                  <c:v>45.435302099966002</c:v>
                </c:pt>
                <c:pt idx="4411">
                  <c:v>45.459045080684497</c:v>
                </c:pt>
                <c:pt idx="4412">
                  <c:v>45.4742026943103</c:v>
                </c:pt>
                <c:pt idx="4413">
                  <c:v>45.500965355868402</c:v>
                </c:pt>
                <c:pt idx="4414">
                  <c:v>45.527668807998303</c:v>
                </c:pt>
                <c:pt idx="4415">
                  <c:v>45.553484118704802</c:v>
                </c:pt>
                <c:pt idx="4416">
                  <c:v>45.579021885216399</c:v>
                </c:pt>
                <c:pt idx="4417">
                  <c:v>45.604541148781799</c:v>
                </c:pt>
                <c:pt idx="4418">
                  <c:v>45.629231480351997</c:v>
                </c:pt>
                <c:pt idx="4419">
                  <c:v>45.652086319647204</c:v>
                </c:pt>
                <c:pt idx="4420">
                  <c:v>45.674349064660099</c:v>
                </c:pt>
                <c:pt idx="4421">
                  <c:v>45.696611809673001</c:v>
                </c:pt>
                <c:pt idx="4422">
                  <c:v>45.715914083274598</c:v>
                </c:pt>
                <c:pt idx="4423">
                  <c:v>45.726334942642403</c:v>
                </c:pt>
                <c:pt idx="4424">
                  <c:v>45.739361016852101</c:v>
                </c:pt>
                <c:pt idx="4425">
                  <c:v>45.762511903288399</c:v>
                </c:pt>
                <c:pt idx="4426">
                  <c:v>45.785425952011799</c:v>
                </c:pt>
                <c:pt idx="4427">
                  <c:v>45.807688697024702</c:v>
                </c:pt>
                <c:pt idx="4428">
                  <c:v>45.833207960590101</c:v>
                </c:pt>
                <c:pt idx="4429">
                  <c:v>45.844516961381203</c:v>
                </c:pt>
                <c:pt idx="4430">
                  <c:v>45.853990469897298</c:v>
                </c:pt>
                <c:pt idx="4431">
                  <c:v>45.876845309192497</c:v>
                </c:pt>
                <c:pt idx="4432">
                  <c:v>45.898812007064301</c:v>
                </c:pt>
                <c:pt idx="4433">
                  <c:v>45.921962893500599</c:v>
                </c:pt>
                <c:pt idx="4434">
                  <c:v>45.945172989365197</c:v>
                </c:pt>
                <c:pt idx="4435">
                  <c:v>45.969508064366003</c:v>
                </c:pt>
                <c:pt idx="4436">
                  <c:v>45.9929549979434</c:v>
                </c:pt>
                <c:pt idx="4437">
                  <c:v>46.016105884379797</c:v>
                </c:pt>
                <c:pt idx="4438">
                  <c:v>46.041033053662801</c:v>
                </c:pt>
                <c:pt idx="4439">
                  <c:v>46.063947102386201</c:v>
                </c:pt>
                <c:pt idx="4440">
                  <c:v>46.085321705975801</c:v>
                </c:pt>
                <c:pt idx="4441">
                  <c:v>46.095683355915298</c:v>
                </c:pt>
                <c:pt idx="4442">
                  <c:v>46.108472592412099</c:v>
                </c:pt>
                <c:pt idx="4443">
                  <c:v>46.131623478848397</c:v>
                </c:pt>
                <c:pt idx="4444">
                  <c:v>46.154774365284702</c:v>
                </c:pt>
                <c:pt idx="4445">
                  <c:v>46.175852921733103</c:v>
                </c:pt>
                <c:pt idx="4446">
                  <c:v>46.199891949592804</c:v>
                </c:pt>
                <c:pt idx="4447">
                  <c:v>46.2120890918073</c:v>
                </c:pt>
                <c:pt idx="4448">
                  <c:v>46.221029715469498</c:v>
                </c:pt>
                <c:pt idx="4449">
                  <c:v>46.244180601905803</c:v>
                </c:pt>
                <c:pt idx="4450">
                  <c:v>46.265555205495303</c:v>
                </c:pt>
                <c:pt idx="4451">
                  <c:v>46.292554704766303</c:v>
                </c:pt>
                <c:pt idx="4452">
                  <c:v>46.319909460606603</c:v>
                </c:pt>
                <c:pt idx="4453">
                  <c:v>46.345428724172002</c:v>
                </c:pt>
                <c:pt idx="4454">
                  <c:v>46.366803327761502</c:v>
                </c:pt>
                <c:pt idx="4455">
                  <c:v>46.3884739784922</c:v>
                </c:pt>
                <c:pt idx="4456">
                  <c:v>46.4098485820817</c:v>
                </c:pt>
                <c:pt idx="4457">
                  <c:v>46.429446902824502</c:v>
                </c:pt>
                <c:pt idx="4458">
                  <c:v>46.450229412131797</c:v>
                </c:pt>
                <c:pt idx="4459">
                  <c:v>46.461538412922899</c:v>
                </c:pt>
                <c:pt idx="4460">
                  <c:v>46.472196110003601</c:v>
                </c:pt>
                <c:pt idx="4461">
                  <c:v>46.4965311850044</c:v>
                </c:pt>
                <c:pt idx="4462">
                  <c:v>46.518201835735098</c:v>
                </c:pt>
                <c:pt idx="4463">
                  <c:v>46.541707978740703</c:v>
                </c:pt>
                <c:pt idx="4464">
                  <c:v>46.563378629471401</c:v>
                </c:pt>
                <c:pt idx="4465">
                  <c:v>46.590378128742401</c:v>
                </c:pt>
                <c:pt idx="4466">
                  <c:v>46.614417156602101</c:v>
                </c:pt>
                <c:pt idx="4467">
                  <c:v>46.6405877238779</c:v>
                </c:pt>
                <c:pt idx="4468">
                  <c:v>46.665218846019897</c:v>
                </c:pt>
                <c:pt idx="4469">
                  <c:v>46.690738109585197</c:v>
                </c:pt>
                <c:pt idx="4470">
                  <c:v>46.7115206188925</c:v>
                </c:pt>
                <c:pt idx="4471">
                  <c:v>46.733783363905403</c:v>
                </c:pt>
                <c:pt idx="4472">
                  <c:v>46.759953931181201</c:v>
                </c:pt>
                <c:pt idx="4473">
                  <c:v>46.7842890061821</c:v>
                </c:pt>
                <c:pt idx="4474">
                  <c:v>46.808920128323997</c:v>
                </c:pt>
                <c:pt idx="4475">
                  <c:v>46.836274884164403</c:v>
                </c:pt>
                <c:pt idx="4476">
                  <c:v>46.851669335503097</c:v>
                </c:pt>
                <c:pt idx="4477">
                  <c:v>46.874820221939402</c:v>
                </c:pt>
                <c:pt idx="4478">
                  <c:v>46.898326364945099</c:v>
                </c:pt>
                <c:pt idx="4479">
                  <c:v>46.922661439945898</c:v>
                </c:pt>
                <c:pt idx="4480">
                  <c:v>46.949660939216898</c:v>
                </c:pt>
                <c:pt idx="4481">
                  <c:v>46.969555307100798</c:v>
                </c:pt>
                <c:pt idx="4482">
                  <c:v>46.981160355033097</c:v>
                </c:pt>
                <c:pt idx="4483">
                  <c:v>46.992410146395997</c:v>
                </c:pt>
                <c:pt idx="4484">
                  <c:v>47.016804430824997</c:v>
                </c:pt>
                <c:pt idx="4485">
                  <c:v>47.042027647249199</c:v>
                </c:pt>
                <c:pt idx="4486">
                  <c:v>47.066362722250098</c:v>
                </c:pt>
                <c:pt idx="4487">
                  <c:v>47.095434551509001</c:v>
                </c:pt>
                <c:pt idx="4488">
                  <c:v>47.110592165134797</c:v>
                </c:pt>
                <c:pt idx="4489">
                  <c:v>47.1385390152574</c:v>
                </c:pt>
                <c:pt idx="4490">
                  <c:v>47.166426655951803</c:v>
                </c:pt>
                <c:pt idx="4491">
                  <c:v>47.190465683811503</c:v>
                </c:pt>
                <c:pt idx="4492">
                  <c:v>47.218708581075198</c:v>
                </c:pt>
                <c:pt idx="4493">
                  <c:v>47.243043656075997</c:v>
                </c:pt>
                <c:pt idx="4494">
                  <c:v>47.255536845431699</c:v>
                </c:pt>
                <c:pt idx="4495">
                  <c:v>47.2664905896535</c:v>
                </c:pt>
                <c:pt idx="4496">
                  <c:v>47.288161240384099</c:v>
                </c:pt>
                <c:pt idx="4497">
                  <c:v>47.313147619095503</c:v>
                </c:pt>
                <c:pt idx="4498">
                  <c:v>47.338074788378499</c:v>
                </c:pt>
                <c:pt idx="4499">
                  <c:v>47.361225674814897</c:v>
                </c:pt>
                <c:pt idx="4500">
                  <c:v>47.386744938380197</c:v>
                </c:pt>
                <c:pt idx="4501">
                  <c:v>47.408415589110902</c:v>
                </c:pt>
                <c:pt idx="4502">
                  <c:v>47.432513826398797</c:v>
                </c:pt>
                <c:pt idx="4503">
                  <c:v>47.456848901399603</c:v>
                </c:pt>
                <c:pt idx="4504">
                  <c:v>47.480887929259303</c:v>
                </c:pt>
                <c:pt idx="4505">
                  <c:v>47.507591381389197</c:v>
                </c:pt>
                <c:pt idx="4506">
                  <c:v>47.522452947873902</c:v>
                </c:pt>
                <c:pt idx="4507">
                  <c:v>47.536426372935203</c:v>
                </c:pt>
                <c:pt idx="4508">
                  <c:v>47.562241683641702</c:v>
                </c:pt>
                <c:pt idx="4509">
                  <c:v>47.588945135771503</c:v>
                </c:pt>
                <c:pt idx="4510">
                  <c:v>47.611859184494897</c:v>
                </c:pt>
                <c:pt idx="4511">
                  <c:v>47.631161458096599</c:v>
                </c:pt>
                <c:pt idx="4512">
                  <c:v>47.642707296600598</c:v>
                </c:pt>
                <c:pt idx="4513">
                  <c:v>47.653128155968297</c:v>
                </c:pt>
                <c:pt idx="4514">
                  <c:v>47.677167183828097</c:v>
                </c:pt>
                <c:pt idx="4515">
                  <c:v>47.698245740276498</c:v>
                </c:pt>
                <c:pt idx="4516">
                  <c:v>47.713403353902301</c:v>
                </c:pt>
                <c:pt idx="4517">
                  <c:v>47.738922617467601</c:v>
                </c:pt>
                <c:pt idx="4518">
                  <c:v>47.754080231093397</c:v>
                </c:pt>
                <c:pt idx="4519">
                  <c:v>47.778415306094303</c:v>
                </c:pt>
                <c:pt idx="4520">
                  <c:v>47.801566192530601</c:v>
                </c:pt>
                <c:pt idx="4521">
                  <c:v>47.8173159004387</c:v>
                </c:pt>
                <c:pt idx="4522">
                  <c:v>47.841947022580598</c:v>
                </c:pt>
                <c:pt idx="4523">
                  <c:v>47.866578144722602</c:v>
                </c:pt>
                <c:pt idx="4524">
                  <c:v>47.886768559747601</c:v>
                </c:pt>
                <c:pt idx="4525">
                  <c:v>47.912643079882301</c:v>
                </c:pt>
                <c:pt idx="4526">
                  <c:v>47.934313730612999</c:v>
                </c:pt>
                <c:pt idx="4527">
                  <c:v>47.960425088460603</c:v>
                </c:pt>
                <c:pt idx="4528">
                  <c:v>47.985056210602501</c:v>
                </c:pt>
                <c:pt idx="4529">
                  <c:v>48.010930730737201</c:v>
                </c:pt>
                <c:pt idx="4530">
                  <c:v>48.0364499943026</c:v>
                </c:pt>
                <c:pt idx="4531">
                  <c:v>48.062265305008999</c:v>
                </c:pt>
                <c:pt idx="4532">
                  <c:v>48.086008285727601</c:v>
                </c:pt>
                <c:pt idx="4533">
                  <c:v>48.108626287309903</c:v>
                </c:pt>
                <c:pt idx="4534">
                  <c:v>48.132369268028498</c:v>
                </c:pt>
                <c:pt idx="4535">
                  <c:v>48.153447824476899</c:v>
                </c:pt>
                <c:pt idx="4536">
                  <c:v>48.167125202397003</c:v>
                </c:pt>
                <c:pt idx="4537">
                  <c:v>48.178078946618797</c:v>
                </c:pt>
                <c:pt idx="4538">
                  <c:v>48.202117974478497</c:v>
                </c:pt>
                <c:pt idx="4539">
                  <c:v>48.227696447472098</c:v>
                </c:pt>
                <c:pt idx="4540">
                  <c:v>48.2514394281907</c:v>
                </c:pt>
                <c:pt idx="4541">
                  <c:v>48.267425973811697</c:v>
                </c:pt>
                <c:pt idx="4542">
                  <c:v>48.2885637396883</c:v>
                </c:pt>
                <c:pt idx="4543">
                  <c:v>48.299517483910101</c:v>
                </c:pt>
                <c:pt idx="4544">
                  <c:v>48.310826484701202</c:v>
                </c:pt>
                <c:pt idx="4545">
                  <c:v>48.331312946867399</c:v>
                </c:pt>
                <c:pt idx="4546">
                  <c:v>48.3523915033158</c:v>
                </c:pt>
                <c:pt idx="4547">
                  <c:v>48.3711016826351</c:v>
                </c:pt>
                <c:pt idx="4548">
                  <c:v>48.391292097660198</c:v>
                </c:pt>
                <c:pt idx="4549">
                  <c:v>48.413258795531902</c:v>
                </c:pt>
                <c:pt idx="4550">
                  <c:v>48.431968974851301</c:v>
                </c:pt>
                <c:pt idx="4551">
                  <c:v>48.456600096993299</c:v>
                </c:pt>
                <c:pt idx="4552">
                  <c:v>48.480047030570702</c:v>
                </c:pt>
                <c:pt idx="4553">
                  <c:v>48.502901869865902</c:v>
                </c:pt>
                <c:pt idx="4554">
                  <c:v>48.526111965730401</c:v>
                </c:pt>
                <c:pt idx="4555">
                  <c:v>48.554295653566001</c:v>
                </c:pt>
                <c:pt idx="4556">
                  <c:v>48.577742587143398</c:v>
                </c:pt>
                <c:pt idx="4557">
                  <c:v>48.600301379297399</c:v>
                </c:pt>
                <c:pt idx="4558">
                  <c:v>48.623511475161997</c:v>
                </c:pt>
                <c:pt idx="4559">
                  <c:v>48.6457742201749</c:v>
                </c:pt>
                <c:pt idx="4560">
                  <c:v>48.657912152961202</c:v>
                </c:pt>
                <c:pt idx="4561">
                  <c:v>48.6671488237644</c:v>
                </c:pt>
                <c:pt idx="4562">
                  <c:v>48.690299710200797</c:v>
                </c:pt>
                <c:pt idx="4563">
                  <c:v>48.713450596637102</c:v>
                </c:pt>
                <c:pt idx="4564">
                  <c:v>48.738673813061297</c:v>
                </c:pt>
                <c:pt idx="4565">
                  <c:v>48.762179956066902</c:v>
                </c:pt>
                <c:pt idx="4566">
                  <c:v>48.7879952667734</c:v>
                </c:pt>
                <c:pt idx="4567">
                  <c:v>48.808481728939597</c:v>
                </c:pt>
                <c:pt idx="4568">
                  <c:v>48.830448426811401</c:v>
                </c:pt>
                <c:pt idx="4569">
                  <c:v>48.852711171824303</c:v>
                </c:pt>
                <c:pt idx="4570">
                  <c:v>48.876750199683997</c:v>
                </c:pt>
                <c:pt idx="4571">
                  <c:v>48.901440531254202</c:v>
                </c:pt>
                <c:pt idx="4572">
                  <c:v>48.928143983383997</c:v>
                </c:pt>
                <c:pt idx="4573">
                  <c:v>48.952183011243697</c:v>
                </c:pt>
                <c:pt idx="4574">
                  <c:v>48.974445756256699</c:v>
                </c:pt>
                <c:pt idx="4575">
                  <c:v>49.000320276391399</c:v>
                </c:pt>
                <c:pt idx="4576">
                  <c:v>49.024951398533297</c:v>
                </c:pt>
                <c:pt idx="4577">
                  <c:v>49.036497237037402</c:v>
                </c:pt>
                <c:pt idx="4578">
                  <c:v>49.047806237828503</c:v>
                </c:pt>
                <c:pt idx="4579">
                  <c:v>49.075989925663997</c:v>
                </c:pt>
                <c:pt idx="4580">
                  <c:v>49.091384377002697</c:v>
                </c:pt>
                <c:pt idx="4581">
                  <c:v>49.115482614290698</c:v>
                </c:pt>
                <c:pt idx="4582">
                  <c:v>49.141357134425398</c:v>
                </c:pt>
                <c:pt idx="4583">
                  <c:v>49.162139643732601</c:v>
                </c:pt>
                <c:pt idx="4584">
                  <c:v>49.1763499065068</c:v>
                </c:pt>
                <c:pt idx="4585">
                  <c:v>49.191211472991498</c:v>
                </c:pt>
                <c:pt idx="4586">
                  <c:v>49.216730736556897</c:v>
                </c:pt>
                <c:pt idx="4587">
                  <c:v>49.243493398115</c:v>
                </c:pt>
                <c:pt idx="4588">
                  <c:v>49.268124520256897</c:v>
                </c:pt>
                <c:pt idx="4589">
                  <c:v>49.2832821338827</c:v>
                </c:pt>
                <c:pt idx="4590">
                  <c:v>49.309393491730397</c:v>
                </c:pt>
                <c:pt idx="4591">
                  <c:v>49.320110398239201</c:v>
                </c:pt>
                <c:pt idx="4592">
                  <c:v>49.331064142461003</c:v>
                </c:pt>
                <c:pt idx="4593">
                  <c:v>49.354807123179597</c:v>
                </c:pt>
                <c:pt idx="4594">
                  <c:v>49.380089549032</c:v>
                </c:pt>
                <c:pt idx="4595">
                  <c:v>49.4056088125974</c:v>
                </c:pt>
                <c:pt idx="4596">
                  <c:v>49.4326083118684</c:v>
                </c:pt>
                <c:pt idx="4597">
                  <c:v>49.443621265518402</c:v>
                </c:pt>
                <c:pt idx="4598">
                  <c:v>49.456351292586902</c:v>
                </c:pt>
                <c:pt idx="4599">
                  <c:v>49.4840020955684</c:v>
                </c:pt>
                <c:pt idx="4600">
                  <c:v>49.505672746299098</c:v>
                </c:pt>
                <c:pt idx="4601">
                  <c:v>49.528823632735403</c:v>
                </c:pt>
                <c:pt idx="4602">
                  <c:v>49.551974519171701</c:v>
                </c:pt>
                <c:pt idx="4603">
                  <c:v>49.576368803600801</c:v>
                </c:pt>
                <c:pt idx="4604">
                  <c:v>49.598335501472597</c:v>
                </c:pt>
                <c:pt idx="4605">
                  <c:v>49.622966623614502</c:v>
                </c:pt>
                <c:pt idx="4606">
                  <c:v>49.643749132921798</c:v>
                </c:pt>
                <c:pt idx="4607">
                  <c:v>49.663051406523401</c:v>
                </c:pt>
                <c:pt idx="4608">
                  <c:v>49.687090434383101</c:v>
                </c:pt>
                <c:pt idx="4609">
                  <c:v>49.701063859444403</c:v>
                </c:pt>
                <c:pt idx="4610">
                  <c:v>49.713201792230699</c:v>
                </c:pt>
                <c:pt idx="4611">
                  <c:v>49.7373000295187</c:v>
                </c:pt>
                <c:pt idx="4612">
                  <c:v>49.7642995287896</c:v>
                </c:pt>
                <c:pt idx="4613">
                  <c:v>49.793075310907398</c:v>
                </c:pt>
                <c:pt idx="4614">
                  <c:v>49.815397265348601</c:v>
                </c:pt>
                <c:pt idx="4615">
                  <c:v>49.826054962429197</c:v>
                </c:pt>
                <c:pt idx="4616">
                  <c:v>49.837363963220398</c:v>
                </c:pt>
                <c:pt idx="4617">
                  <c:v>49.859330661092201</c:v>
                </c:pt>
                <c:pt idx="4618">
                  <c:v>49.883073641810697</c:v>
                </c:pt>
                <c:pt idx="4619">
                  <c:v>49.906224528247002</c:v>
                </c:pt>
                <c:pt idx="4620">
                  <c:v>49.933875331228499</c:v>
                </c:pt>
                <c:pt idx="4621">
                  <c:v>49.961466924781803</c:v>
                </c:pt>
                <c:pt idx="4622">
                  <c:v>49.989354565476098</c:v>
                </c:pt>
                <c:pt idx="4623">
                  <c:v>50.017301415598702</c:v>
                </c:pt>
                <c:pt idx="4624">
                  <c:v>50.032695866937502</c:v>
                </c:pt>
                <c:pt idx="4625">
                  <c:v>50.061530858483501</c:v>
                </c:pt>
                <c:pt idx="4626">
                  <c:v>50.091786876306898</c:v>
                </c:pt>
                <c:pt idx="4627">
                  <c:v>50.107181327645598</c:v>
                </c:pt>
                <c:pt idx="4628">
                  <c:v>50.121806056417398</c:v>
                </c:pt>
                <c:pt idx="4629">
                  <c:v>50.1357794814787</c:v>
                </c:pt>
                <c:pt idx="4630">
                  <c:v>50.164851310737603</c:v>
                </c:pt>
                <c:pt idx="4631">
                  <c:v>50.190370574302897</c:v>
                </c:pt>
                <c:pt idx="4632">
                  <c:v>50.217133235860999</c:v>
                </c:pt>
                <c:pt idx="4633">
                  <c:v>50.240580169438502</c:v>
                </c:pt>
                <c:pt idx="4634">
                  <c:v>50.268763857274003</c:v>
                </c:pt>
                <c:pt idx="4635">
                  <c:v>50.293158141703003</c:v>
                </c:pt>
                <c:pt idx="4636">
                  <c:v>50.319565546691798</c:v>
                </c:pt>
                <c:pt idx="4637">
                  <c:v>50.349229470232899</c:v>
                </c:pt>
                <c:pt idx="4638">
                  <c:v>50.375103990367599</c:v>
                </c:pt>
                <c:pt idx="4639">
                  <c:v>50.400031159650702</c:v>
                </c:pt>
                <c:pt idx="4640">
                  <c:v>50.427918800345097</c:v>
                </c:pt>
                <c:pt idx="4641">
                  <c:v>50.451128896209603</c:v>
                </c:pt>
                <c:pt idx="4642">
                  <c:v>50.472799546940301</c:v>
                </c:pt>
                <c:pt idx="4643">
                  <c:v>50.499206951928997</c:v>
                </c:pt>
                <c:pt idx="4644">
                  <c:v>50.528574828329099</c:v>
                </c:pt>
                <c:pt idx="4645">
                  <c:v>50.543969279667799</c:v>
                </c:pt>
                <c:pt idx="4646">
                  <c:v>50.573455574924303</c:v>
                </c:pt>
                <c:pt idx="4647">
                  <c:v>50.588613188550099</c:v>
                </c:pt>
                <c:pt idx="4648">
                  <c:v>50.615612687821098</c:v>
                </c:pt>
                <c:pt idx="4649">
                  <c:v>50.642020092809801</c:v>
                </c:pt>
                <c:pt idx="4650">
                  <c:v>50.665763073528403</c:v>
                </c:pt>
                <c:pt idx="4651">
                  <c:v>50.686545582835699</c:v>
                </c:pt>
                <c:pt idx="4652">
                  <c:v>50.709163584417901</c:v>
                </c:pt>
                <c:pt idx="4653">
                  <c:v>50.733794706559898</c:v>
                </c:pt>
                <c:pt idx="4654">
                  <c:v>50.755465357290603</c:v>
                </c:pt>
                <c:pt idx="4655">
                  <c:v>50.775359725174397</c:v>
                </c:pt>
                <c:pt idx="4656">
                  <c:v>50.798510611610801</c:v>
                </c:pt>
                <c:pt idx="4657">
                  <c:v>50.822253592329297</c:v>
                </c:pt>
                <c:pt idx="4658">
                  <c:v>50.849312301028498</c:v>
                </c:pt>
                <c:pt idx="4659">
                  <c:v>50.873943423170502</c:v>
                </c:pt>
                <c:pt idx="4660">
                  <c:v>50.898574545312499</c:v>
                </c:pt>
                <c:pt idx="4661">
                  <c:v>50.920837290325402</c:v>
                </c:pt>
                <c:pt idx="4662">
                  <c:v>50.932146291116503</c:v>
                </c:pt>
                <c:pt idx="4663">
                  <c:v>50.943100035338297</c:v>
                </c:pt>
                <c:pt idx="4664">
                  <c:v>50.960033931810898</c:v>
                </c:pt>
                <c:pt idx="4665">
                  <c:v>50.983184818247203</c:v>
                </c:pt>
                <c:pt idx="4666">
                  <c:v>51.007579102676303</c:v>
                </c:pt>
                <c:pt idx="4667">
                  <c:v>51.0336904605239</c:v>
                </c:pt>
                <c:pt idx="4668">
                  <c:v>51.0592097240892</c:v>
                </c:pt>
                <c:pt idx="4669">
                  <c:v>51.075788363992501</c:v>
                </c:pt>
                <c:pt idx="4670">
                  <c:v>51.100182648421502</c:v>
                </c:pt>
                <c:pt idx="4671">
                  <c:v>51.123925629140103</c:v>
                </c:pt>
                <c:pt idx="4672">
                  <c:v>51.147135725004603</c:v>
                </c:pt>
                <c:pt idx="4673">
                  <c:v>51.1661419514651</c:v>
                </c:pt>
                <c:pt idx="4674">
                  <c:v>51.185444225066803</c:v>
                </c:pt>
                <c:pt idx="4675">
                  <c:v>51.207706970079698</c:v>
                </c:pt>
                <c:pt idx="4676">
                  <c:v>51.229081573669198</c:v>
                </c:pt>
                <c:pt idx="4677">
                  <c:v>51.253712695811203</c:v>
                </c:pt>
                <c:pt idx="4678">
                  <c:v>51.278639865094299</c:v>
                </c:pt>
                <c:pt idx="4679">
                  <c:v>51.303626243805603</c:v>
                </c:pt>
                <c:pt idx="4680">
                  <c:v>51.327961318806402</c:v>
                </c:pt>
                <c:pt idx="4681">
                  <c:v>51.350520110960503</c:v>
                </c:pt>
                <c:pt idx="4682">
                  <c:v>51.372782855973398</c:v>
                </c:pt>
                <c:pt idx="4683">
                  <c:v>51.397413978115303</c:v>
                </c:pt>
                <c:pt idx="4684">
                  <c:v>51.420860911692799</c:v>
                </c:pt>
                <c:pt idx="4685">
                  <c:v>51.433946195330698</c:v>
                </c:pt>
                <c:pt idx="4686">
                  <c:v>51.445255196121799</c:v>
                </c:pt>
                <c:pt idx="4687">
                  <c:v>51.471070506828298</c:v>
                </c:pt>
                <c:pt idx="4688">
                  <c:v>51.493925346123497</c:v>
                </c:pt>
                <c:pt idx="4689">
                  <c:v>51.517964373983197</c:v>
                </c:pt>
                <c:pt idx="4690">
                  <c:v>51.542062611271099</c:v>
                </c:pt>
                <c:pt idx="4691">
                  <c:v>51.565805591989701</c:v>
                </c:pt>
                <c:pt idx="4692">
                  <c:v>51.592509044119502</c:v>
                </c:pt>
                <c:pt idx="4693">
                  <c:v>51.618916449108298</c:v>
                </c:pt>
                <c:pt idx="4694">
                  <c:v>51.645949253682701</c:v>
                </c:pt>
                <c:pt idx="4695">
                  <c:v>51.671468517248002</c:v>
                </c:pt>
                <c:pt idx="4696">
                  <c:v>51.699711414511697</c:v>
                </c:pt>
                <c:pt idx="4697">
                  <c:v>51.724342536653701</c:v>
                </c:pt>
                <c:pt idx="4698">
                  <c:v>51.750749941642397</c:v>
                </c:pt>
                <c:pt idx="4699">
                  <c:v>51.776328414635998</c:v>
                </c:pt>
                <c:pt idx="4700">
                  <c:v>51.8015516310602</c:v>
                </c:pt>
                <c:pt idx="4701">
                  <c:v>51.8255906589199</c:v>
                </c:pt>
                <c:pt idx="4702">
                  <c:v>51.837491753993298</c:v>
                </c:pt>
                <c:pt idx="4703">
                  <c:v>51.850517828203003</c:v>
                </c:pt>
                <c:pt idx="4704">
                  <c:v>51.873135829785298</c:v>
                </c:pt>
                <c:pt idx="4705">
                  <c:v>51.897766951927203</c:v>
                </c:pt>
                <c:pt idx="4706">
                  <c:v>51.9238783097748</c:v>
                </c:pt>
                <c:pt idx="4707">
                  <c:v>51.948805479057903</c:v>
                </c:pt>
                <c:pt idx="4708">
                  <c:v>51.975272093474899</c:v>
                </c:pt>
                <c:pt idx="4709">
                  <c:v>52.002271592745899</c:v>
                </c:pt>
                <c:pt idx="4710">
                  <c:v>52.026310620605599</c:v>
                </c:pt>
                <c:pt idx="4711">
                  <c:v>52.051296999316897</c:v>
                </c:pt>
                <c:pt idx="4712">
                  <c:v>52.075632074317703</c:v>
                </c:pt>
                <c:pt idx="4713">
                  <c:v>52.099967149318601</c:v>
                </c:pt>
                <c:pt idx="4714">
                  <c:v>52.122821988613701</c:v>
                </c:pt>
                <c:pt idx="4715">
                  <c:v>52.146564969332303</c:v>
                </c:pt>
                <c:pt idx="4716">
                  <c:v>52.167347478639599</c:v>
                </c:pt>
                <c:pt idx="4717">
                  <c:v>52.190853621645303</c:v>
                </c:pt>
                <c:pt idx="4718">
                  <c:v>52.208971706682398</c:v>
                </c:pt>
                <c:pt idx="4719">
                  <c:v>52.2211096394687</c:v>
                </c:pt>
                <c:pt idx="4720">
                  <c:v>52.234490970247698</c:v>
                </c:pt>
                <c:pt idx="4721">
                  <c:v>52.262082563801002</c:v>
                </c:pt>
                <c:pt idx="4722">
                  <c:v>52.289141272500203</c:v>
                </c:pt>
                <c:pt idx="4723">
                  <c:v>52.316436818912301</c:v>
                </c:pt>
                <c:pt idx="4724">
                  <c:v>52.347225721589801</c:v>
                </c:pt>
                <c:pt idx="4725">
                  <c:v>52.372863404011497</c:v>
                </c:pt>
                <c:pt idx="4726">
                  <c:v>52.398086620435798</c:v>
                </c:pt>
                <c:pt idx="4727">
                  <c:v>52.423605884001098</c:v>
                </c:pt>
                <c:pt idx="4728">
                  <c:v>52.448592262712403</c:v>
                </c:pt>
                <c:pt idx="4729">
                  <c:v>52.473519431995499</c:v>
                </c:pt>
                <c:pt idx="4730">
                  <c:v>52.498150554137503</c:v>
                </c:pt>
                <c:pt idx="4731">
                  <c:v>52.511531884916501</c:v>
                </c:pt>
                <c:pt idx="4732">
                  <c:v>52.524854006267297</c:v>
                </c:pt>
                <c:pt idx="4733">
                  <c:v>52.553392950672198</c:v>
                </c:pt>
                <c:pt idx="4734">
                  <c:v>52.577431978531898</c:v>
                </c:pt>
                <c:pt idx="4735">
                  <c:v>52.6011749592505</c:v>
                </c:pt>
                <c:pt idx="4736">
                  <c:v>52.628529715090799</c:v>
                </c:pt>
                <c:pt idx="4737">
                  <c:v>52.639187412171502</c:v>
                </c:pt>
                <c:pt idx="4738">
                  <c:v>52.649904318680399</c:v>
                </c:pt>
                <c:pt idx="4739">
                  <c:v>52.672759157975499</c:v>
                </c:pt>
                <c:pt idx="4740">
                  <c:v>52.6979823743998</c:v>
                </c:pt>
                <c:pt idx="4741">
                  <c:v>52.724685826529601</c:v>
                </c:pt>
                <c:pt idx="4742">
                  <c:v>52.749672205240898</c:v>
                </c:pt>
                <c:pt idx="4743">
                  <c:v>52.775191468806298</c:v>
                </c:pt>
                <c:pt idx="4744">
                  <c:v>52.797454213819201</c:v>
                </c:pt>
                <c:pt idx="4745">
                  <c:v>52.822677430243402</c:v>
                </c:pt>
                <c:pt idx="4746">
                  <c:v>52.846775667531297</c:v>
                </c:pt>
                <c:pt idx="4747">
                  <c:v>52.871110742532203</c:v>
                </c:pt>
                <c:pt idx="4748">
                  <c:v>52.894853723250698</c:v>
                </c:pt>
                <c:pt idx="4749">
                  <c:v>52.9073469126064</c:v>
                </c:pt>
                <c:pt idx="4750">
                  <c:v>52.9171164682637</c:v>
                </c:pt>
                <c:pt idx="4751">
                  <c:v>52.940563401841104</c:v>
                </c:pt>
                <c:pt idx="4752">
                  <c:v>52.965253733411302</c:v>
                </c:pt>
                <c:pt idx="4753">
                  <c:v>52.993378211818602</c:v>
                </c:pt>
                <c:pt idx="4754">
                  <c:v>53.021325061941198</c:v>
                </c:pt>
                <c:pt idx="4755">
                  <c:v>53.036186628425902</c:v>
                </c:pt>
                <c:pt idx="4756">
                  <c:v>53.054304713462997</c:v>
                </c:pt>
                <c:pt idx="4757">
                  <c:v>53.070646515653301</c:v>
                </c:pt>
                <c:pt idx="4758">
                  <c:v>53.087225155556602</c:v>
                </c:pt>
                <c:pt idx="4759">
                  <c:v>53.102382769182398</c:v>
                </c:pt>
                <c:pt idx="4760">
                  <c:v>53.118132477090498</c:v>
                </c:pt>
                <c:pt idx="4761">
                  <c:v>53.133526928429198</c:v>
                </c:pt>
                <c:pt idx="4762">
                  <c:v>53.162954014257402</c:v>
                </c:pt>
                <c:pt idx="4763">
                  <c:v>53.193210032080898</c:v>
                </c:pt>
                <c:pt idx="4764">
                  <c:v>53.206354525146999</c:v>
                </c:pt>
                <c:pt idx="4765">
                  <c:v>53.220268740780099</c:v>
                </c:pt>
                <c:pt idx="4766">
                  <c:v>53.246735355197004</c:v>
                </c:pt>
                <c:pt idx="4767">
                  <c:v>53.275215090173702</c:v>
                </c:pt>
                <c:pt idx="4768">
                  <c:v>53.300438306597897</c:v>
                </c:pt>
                <c:pt idx="4769">
                  <c:v>53.323944449603601</c:v>
                </c:pt>
                <c:pt idx="4770">
                  <c:v>53.352128137439102</c:v>
                </c:pt>
                <c:pt idx="4771">
                  <c:v>53.378535542427798</c:v>
                </c:pt>
                <c:pt idx="4772">
                  <c:v>53.402337732574601</c:v>
                </c:pt>
                <c:pt idx="4773">
                  <c:v>53.424304430446398</c:v>
                </c:pt>
                <c:pt idx="4774">
                  <c:v>53.447455316882703</c:v>
                </c:pt>
                <c:pt idx="4775">
                  <c:v>53.4679417790488</c:v>
                </c:pt>
                <c:pt idx="4776">
                  <c:v>53.4791915704118</c:v>
                </c:pt>
                <c:pt idx="4777">
                  <c:v>53.491388712626303</c:v>
                </c:pt>
                <c:pt idx="4778">
                  <c:v>53.513651457639199</c:v>
                </c:pt>
                <c:pt idx="4779">
                  <c:v>53.536210249793299</c:v>
                </c:pt>
                <c:pt idx="4780">
                  <c:v>53.560012439940103</c:v>
                </c:pt>
                <c:pt idx="4781">
                  <c:v>53.582867279235202</c:v>
                </c:pt>
                <c:pt idx="4782">
                  <c:v>53.593524976315898</c:v>
                </c:pt>
                <c:pt idx="4783">
                  <c:v>53.603057694260301</c:v>
                </c:pt>
                <c:pt idx="4784">
                  <c:v>53.627984863543297</c:v>
                </c:pt>
                <c:pt idx="4785">
                  <c:v>53.649655514274002</c:v>
                </c:pt>
                <c:pt idx="4786">
                  <c:v>53.676062919262698</c:v>
                </c:pt>
                <c:pt idx="4787">
                  <c:v>53.698976967986198</c:v>
                </c:pt>
                <c:pt idx="4788">
                  <c:v>53.726272514398303</c:v>
                </c:pt>
                <c:pt idx="4789">
                  <c:v>53.752087825104802</c:v>
                </c:pt>
                <c:pt idx="4790">
                  <c:v>53.781455701504797</c:v>
                </c:pt>
                <c:pt idx="4791">
                  <c:v>53.805553938792698</c:v>
                </c:pt>
                <c:pt idx="4792">
                  <c:v>53.829889013793498</c:v>
                </c:pt>
                <c:pt idx="4793">
                  <c:v>53.850967570241899</c:v>
                </c:pt>
                <c:pt idx="4794">
                  <c:v>53.861980523891901</c:v>
                </c:pt>
                <c:pt idx="4795">
                  <c:v>53.872638220972597</c:v>
                </c:pt>
                <c:pt idx="4796">
                  <c:v>53.8934207302799</c:v>
                </c:pt>
                <c:pt idx="4797">
                  <c:v>53.917518967567801</c:v>
                </c:pt>
                <c:pt idx="4798">
                  <c:v>53.9433342782743</c:v>
                </c:pt>
                <c:pt idx="4799">
                  <c:v>53.9688535418396</c:v>
                </c:pt>
                <c:pt idx="4800">
                  <c:v>53.982530919759803</c:v>
                </c:pt>
                <c:pt idx="4801">
                  <c:v>53.996208297679999</c:v>
                </c:pt>
                <c:pt idx="4802">
                  <c:v>54.023799891233203</c:v>
                </c:pt>
                <c:pt idx="4803">
                  <c:v>54.046358683387297</c:v>
                </c:pt>
                <c:pt idx="4804">
                  <c:v>54.068621428400199</c:v>
                </c:pt>
                <c:pt idx="4805">
                  <c:v>54.091476267695398</c:v>
                </c:pt>
                <c:pt idx="4806">
                  <c:v>54.114331106990598</c:v>
                </c:pt>
                <c:pt idx="4807">
                  <c:v>54.140205627125297</c:v>
                </c:pt>
                <c:pt idx="4808">
                  <c:v>54.166909079255099</c:v>
                </c:pt>
                <c:pt idx="4809">
                  <c:v>54.191836248538202</c:v>
                </c:pt>
                <c:pt idx="4810">
                  <c:v>54.216230532967302</c:v>
                </c:pt>
                <c:pt idx="4811">
                  <c:v>54.2379011836979</c:v>
                </c:pt>
                <c:pt idx="4812">
                  <c:v>54.250927257907598</c:v>
                </c:pt>
                <c:pt idx="4813">
                  <c:v>54.262532305839898</c:v>
                </c:pt>
                <c:pt idx="4814">
                  <c:v>54.2847950508528</c:v>
                </c:pt>
                <c:pt idx="4815">
                  <c:v>54.312978738688301</c:v>
                </c:pt>
                <c:pt idx="4816">
                  <c:v>54.339445353105297</c:v>
                </c:pt>
                <c:pt idx="4817">
                  <c:v>54.3546029667311</c:v>
                </c:pt>
                <c:pt idx="4818">
                  <c:v>54.382786654566601</c:v>
                </c:pt>
                <c:pt idx="4819">
                  <c:v>54.394687749639999</c:v>
                </c:pt>
                <c:pt idx="4820">
                  <c:v>54.409194059555396</c:v>
                </c:pt>
                <c:pt idx="4821">
                  <c:v>54.434772532548898</c:v>
                </c:pt>
                <c:pt idx="4822">
                  <c:v>54.462956220384399</c:v>
                </c:pt>
                <c:pt idx="4823">
                  <c:v>54.483738729691702</c:v>
                </c:pt>
                <c:pt idx="4824">
                  <c:v>54.507481710410303</c:v>
                </c:pt>
                <c:pt idx="4825">
                  <c:v>54.520566994048203</c:v>
                </c:pt>
                <c:pt idx="4826">
                  <c:v>54.533060183403897</c:v>
                </c:pt>
                <c:pt idx="4827">
                  <c:v>54.559171541251501</c:v>
                </c:pt>
                <c:pt idx="4828">
                  <c:v>54.582914521969997</c:v>
                </c:pt>
                <c:pt idx="4829">
                  <c:v>54.609321926958799</c:v>
                </c:pt>
                <c:pt idx="4830">
                  <c:v>54.633716211387799</c:v>
                </c:pt>
                <c:pt idx="4831">
                  <c:v>54.659531522094298</c:v>
                </c:pt>
                <c:pt idx="4832">
                  <c:v>54.685938927083001</c:v>
                </c:pt>
                <c:pt idx="4833">
                  <c:v>54.7118134472177</c:v>
                </c:pt>
                <c:pt idx="4834">
                  <c:v>54.7373327107831</c:v>
                </c:pt>
                <c:pt idx="4835">
                  <c:v>54.762259880066203</c:v>
                </c:pt>
                <c:pt idx="4836">
                  <c:v>54.7883712379138</c:v>
                </c:pt>
                <c:pt idx="4837">
                  <c:v>54.801160474410601</c:v>
                </c:pt>
                <c:pt idx="4838">
                  <c:v>54.814837852330697</c:v>
                </c:pt>
                <c:pt idx="4839">
                  <c:v>54.840653163037203</c:v>
                </c:pt>
                <c:pt idx="4840">
                  <c:v>54.868836850872697</c:v>
                </c:pt>
                <c:pt idx="4841">
                  <c:v>54.884823396493701</c:v>
                </c:pt>
                <c:pt idx="4842">
                  <c:v>54.899981010119497</c:v>
                </c:pt>
                <c:pt idx="4843">
                  <c:v>54.9279278602421</c:v>
                </c:pt>
                <c:pt idx="4844">
                  <c:v>54.941013143879999</c:v>
                </c:pt>
                <c:pt idx="4845">
                  <c:v>54.953506333235701</c:v>
                </c:pt>
                <c:pt idx="4846">
                  <c:v>54.9808018796478</c:v>
                </c:pt>
                <c:pt idx="4847">
                  <c:v>55.005433001789797</c:v>
                </c:pt>
                <c:pt idx="4848">
                  <c:v>55.026807605379297</c:v>
                </c:pt>
                <c:pt idx="4849">
                  <c:v>55.048833512679302</c:v>
                </c:pt>
                <c:pt idx="4850">
                  <c:v>55.070208116268901</c:v>
                </c:pt>
                <c:pt idx="4851">
                  <c:v>55.091582719858401</c:v>
                </c:pt>
                <c:pt idx="4852">
                  <c:v>55.114141512012502</c:v>
                </c:pt>
                <c:pt idx="4853">
                  <c:v>55.137884492730997</c:v>
                </c:pt>
                <c:pt idx="4854">
                  <c:v>55.159555143461702</c:v>
                </c:pt>
                <c:pt idx="4855">
                  <c:v>55.186258595591603</c:v>
                </c:pt>
                <c:pt idx="4856">
                  <c:v>55.196679454959302</c:v>
                </c:pt>
                <c:pt idx="4857">
                  <c:v>55.205856916334298</c:v>
                </c:pt>
                <c:pt idx="4858">
                  <c:v>55.233507719315803</c:v>
                </c:pt>
                <c:pt idx="4859">
                  <c:v>55.2581388414578</c:v>
                </c:pt>
                <c:pt idx="4860">
                  <c:v>55.2836581050231</c:v>
                </c:pt>
                <c:pt idx="4861">
                  <c:v>55.305328755753798</c:v>
                </c:pt>
                <c:pt idx="4862">
                  <c:v>55.330019087323898</c:v>
                </c:pt>
                <c:pt idx="4863">
                  <c:v>55.3508015966312</c:v>
                </c:pt>
                <c:pt idx="4864">
                  <c:v>55.373952483067498</c:v>
                </c:pt>
                <c:pt idx="4865">
                  <c:v>55.399471746632898</c:v>
                </c:pt>
                <c:pt idx="4866">
                  <c:v>55.427063340186102</c:v>
                </c:pt>
                <c:pt idx="4867">
                  <c:v>55.457911452291803</c:v>
                </c:pt>
                <c:pt idx="4868">
                  <c:v>55.473424322486999</c:v>
                </c:pt>
                <c:pt idx="4869">
                  <c:v>55.501311963181401</c:v>
                </c:pt>
                <c:pt idx="4870">
                  <c:v>55.529554860445103</c:v>
                </c:pt>
                <c:pt idx="4871">
                  <c:v>55.556258312574997</c:v>
                </c:pt>
                <c:pt idx="4872">
                  <c:v>55.584797256979797</c:v>
                </c:pt>
                <c:pt idx="4873">
                  <c:v>55.6126848976742</c:v>
                </c:pt>
                <c:pt idx="4874">
                  <c:v>55.642644868356498</c:v>
                </c:pt>
                <c:pt idx="4875">
                  <c:v>55.658039319695199</c:v>
                </c:pt>
                <c:pt idx="4876">
                  <c:v>55.685749332104898</c:v>
                </c:pt>
                <c:pt idx="4877">
                  <c:v>55.702327972008199</c:v>
                </c:pt>
                <c:pt idx="4878">
                  <c:v>55.728794586425103</c:v>
                </c:pt>
                <c:pt idx="4879">
                  <c:v>55.754313849990503</c:v>
                </c:pt>
                <c:pt idx="4880">
                  <c:v>55.766807039346098</c:v>
                </c:pt>
                <c:pt idx="4881">
                  <c:v>55.779537066414697</c:v>
                </c:pt>
                <c:pt idx="4882">
                  <c:v>55.804523445126001</c:v>
                </c:pt>
                <c:pt idx="4883">
                  <c:v>55.829154567267999</c:v>
                </c:pt>
                <c:pt idx="4884">
                  <c:v>55.855561972256702</c:v>
                </c:pt>
                <c:pt idx="4885">
                  <c:v>55.878120764410703</c:v>
                </c:pt>
                <c:pt idx="4886">
                  <c:v>55.892686283754301</c:v>
                </c:pt>
                <c:pt idx="4887">
                  <c:v>55.9057715673922</c:v>
                </c:pt>
                <c:pt idx="4888">
                  <c:v>55.929514548110802</c:v>
                </c:pt>
                <c:pt idx="4889">
                  <c:v>55.953849623111601</c:v>
                </c:pt>
                <c:pt idx="4890">
                  <c:v>55.977888650971302</c:v>
                </c:pt>
                <c:pt idx="4891">
                  <c:v>56.003467123964903</c:v>
                </c:pt>
                <c:pt idx="4892">
                  <c:v>56.025137774695601</c:v>
                </c:pt>
                <c:pt idx="4893">
                  <c:v>56.0550977453778</c:v>
                </c:pt>
                <c:pt idx="4894">
                  <c:v>56.078248631814198</c:v>
                </c:pt>
                <c:pt idx="4895">
                  <c:v>56.103531057666601</c:v>
                </c:pt>
                <c:pt idx="4896">
                  <c:v>56.1278661326674</c:v>
                </c:pt>
                <c:pt idx="4897">
                  <c:v>56.152497254809397</c:v>
                </c:pt>
                <c:pt idx="4898">
                  <c:v>56.165286491306198</c:v>
                </c:pt>
                <c:pt idx="4899">
                  <c:v>56.174167905540003</c:v>
                </c:pt>
                <c:pt idx="4900">
                  <c:v>56.198206933399703</c:v>
                </c:pt>
                <c:pt idx="4901">
                  <c:v>56.220232840699801</c:v>
                </c:pt>
                <c:pt idx="4902">
                  <c:v>56.245752104265101</c:v>
                </c:pt>
                <c:pt idx="4903">
                  <c:v>56.267422754995799</c:v>
                </c:pt>
                <c:pt idx="4904">
                  <c:v>56.286428981456297</c:v>
                </c:pt>
                <c:pt idx="4905">
                  <c:v>56.308691726469199</c:v>
                </c:pt>
                <c:pt idx="4906">
                  <c:v>56.333322848611203</c:v>
                </c:pt>
                <c:pt idx="4907">
                  <c:v>56.353513263636202</c:v>
                </c:pt>
                <c:pt idx="4908">
                  <c:v>56.376368102931401</c:v>
                </c:pt>
                <c:pt idx="4909">
                  <c:v>56.401946575924903</c:v>
                </c:pt>
                <c:pt idx="4910">
                  <c:v>56.423617226655601</c:v>
                </c:pt>
                <c:pt idx="4911">
                  <c:v>56.446768113091899</c:v>
                </c:pt>
                <c:pt idx="4912">
                  <c:v>56.470511093810501</c:v>
                </c:pt>
                <c:pt idx="4913">
                  <c:v>56.492773838823403</c:v>
                </c:pt>
                <c:pt idx="4914">
                  <c:v>56.515332630977497</c:v>
                </c:pt>
                <c:pt idx="4915">
                  <c:v>56.528121867474198</c:v>
                </c:pt>
                <c:pt idx="4916">
                  <c:v>56.541207151112197</c:v>
                </c:pt>
                <c:pt idx="4917">
                  <c:v>56.560213377572701</c:v>
                </c:pt>
                <c:pt idx="4918">
                  <c:v>56.582476122585597</c:v>
                </c:pt>
                <c:pt idx="4919">
                  <c:v>56.605627009021902</c:v>
                </c:pt>
                <c:pt idx="4920">
                  <c:v>56.631146272587202</c:v>
                </c:pt>
                <c:pt idx="4921">
                  <c:v>56.658204981286502</c:v>
                </c:pt>
                <c:pt idx="4922">
                  <c:v>56.687868904827603</c:v>
                </c:pt>
                <c:pt idx="4923">
                  <c:v>56.712796074110699</c:v>
                </c:pt>
                <c:pt idx="4924">
                  <c:v>56.742756044792998</c:v>
                </c:pt>
                <c:pt idx="4925">
                  <c:v>56.768334517786599</c:v>
                </c:pt>
                <c:pt idx="4926">
                  <c:v>56.791189357081699</c:v>
                </c:pt>
                <c:pt idx="4927">
                  <c:v>56.814636290659202</c:v>
                </c:pt>
                <c:pt idx="4928">
                  <c:v>56.841694999358403</c:v>
                </c:pt>
                <c:pt idx="4929">
                  <c:v>56.8663261215004</c:v>
                </c:pt>
                <c:pt idx="4930">
                  <c:v>56.8817205728391</c:v>
                </c:pt>
                <c:pt idx="4931">
                  <c:v>56.9090753286794</c:v>
                </c:pt>
                <c:pt idx="4932">
                  <c:v>56.9376142730843</c:v>
                </c:pt>
                <c:pt idx="4933">
                  <c:v>56.953956075274597</c:v>
                </c:pt>
                <c:pt idx="4934">
                  <c:v>56.981547668827901</c:v>
                </c:pt>
                <c:pt idx="4935">
                  <c:v>57.007066932393201</c:v>
                </c:pt>
                <c:pt idx="4936">
                  <c:v>57.034125641092501</c:v>
                </c:pt>
                <c:pt idx="4937">
                  <c:v>57.061125140363401</c:v>
                </c:pt>
                <c:pt idx="4938">
                  <c:v>57.083683932517502</c:v>
                </c:pt>
                <c:pt idx="4939">
                  <c:v>57.108611101800598</c:v>
                </c:pt>
                <c:pt idx="4940">
                  <c:v>57.133893527653001</c:v>
                </c:pt>
                <c:pt idx="4941">
                  <c:v>57.156156272665903</c:v>
                </c:pt>
                <c:pt idx="4942">
                  <c:v>57.179603206243399</c:v>
                </c:pt>
                <c:pt idx="4943">
                  <c:v>57.205418516949898</c:v>
                </c:pt>
                <c:pt idx="4944">
                  <c:v>57.219095894870001</c:v>
                </c:pt>
                <c:pt idx="4945">
                  <c:v>57.232181178508</c:v>
                </c:pt>
                <c:pt idx="4946">
                  <c:v>57.257404394932202</c:v>
                </c:pt>
                <c:pt idx="4947">
                  <c:v>57.285588082767703</c:v>
                </c:pt>
                <c:pt idx="4948">
                  <c:v>57.311166555761297</c:v>
                </c:pt>
                <c:pt idx="4949">
                  <c:v>57.335205583620997</c:v>
                </c:pt>
                <c:pt idx="4950">
                  <c:v>57.346159327842699</c:v>
                </c:pt>
                <c:pt idx="4951">
                  <c:v>57.359540658621803</c:v>
                </c:pt>
                <c:pt idx="4952">
                  <c:v>57.387428299316198</c:v>
                </c:pt>
                <c:pt idx="4953">
                  <c:v>57.4070266200589</c:v>
                </c:pt>
                <c:pt idx="4954">
                  <c:v>57.427217035083899</c:v>
                </c:pt>
                <c:pt idx="4955">
                  <c:v>57.450723178089603</c:v>
                </c:pt>
                <c:pt idx="4956">
                  <c:v>57.473281970243697</c:v>
                </c:pt>
                <c:pt idx="4957">
                  <c:v>57.492880290986399</c:v>
                </c:pt>
                <c:pt idx="4958">
                  <c:v>57.517215365987198</c:v>
                </c:pt>
                <c:pt idx="4959">
                  <c:v>57.541846488129202</c:v>
                </c:pt>
                <c:pt idx="4960">
                  <c:v>57.565293421706599</c:v>
                </c:pt>
                <c:pt idx="4961">
                  <c:v>57.586075931013902</c:v>
                </c:pt>
                <c:pt idx="4962">
                  <c:v>57.598865167510702</c:v>
                </c:pt>
                <c:pt idx="4963">
                  <c:v>57.608042628885698</c:v>
                </c:pt>
                <c:pt idx="4964">
                  <c:v>57.633325054738201</c:v>
                </c:pt>
                <c:pt idx="4965">
                  <c:v>57.656771988315597</c:v>
                </c:pt>
                <c:pt idx="4966">
                  <c:v>57.6790347333285</c:v>
                </c:pt>
                <c:pt idx="4967">
                  <c:v>57.706626326881803</c:v>
                </c:pt>
                <c:pt idx="4968">
                  <c:v>57.718527421955201</c:v>
                </c:pt>
                <c:pt idx="4969">
                  <c:v>57.7330929412987</c:v>
                </c:pt>
                <c:pt idx="4970">
                  <c:v>57.757131969158401</c:v>
                </c:pt>
                <c:pt idx="4971">
                  <c:v>57.783835421288302</c:v>
                </c:pt>
                <c:pt idx="4972">
                  <c:v>57.811190177128601</c:v>
                </c:pt>
                <c:pt idx="4973">
                  <c:v>57.8355252521295</c:v>
                </c:pt>
                <c:pt idx="4974">
                  <c:v>57.861340562835998</c:v>
                </c:pt>
                <c:pt idx="4975">
                  <c:v>57.885083543554501</c:v>
                </c:pt>
                <c:pt idx="4976">
                  <c:v>57.908856128987203</c:v>
                </c:pt>
                <c:pt idx="4977">
                  <c:v>57.929638638294499</c:v>
                </c:pt>
                <c:pt idx="4978">
                  <c:v>57.952493477589698</c:v>
                </c:pt>
                <c:pt idx="4979">
                  <c:v>57.975348316884798</c:v>
                </c:pt>
                <c:pt idx="4980">
                  <c:v>57.986953364817097</c:v>
                </c:pt>
                <c:pt idx="4981">
                  <c:v>57.998854459890502</c:v>
                </c:pt>
                <c:pt idx="4982">
                  <c:v>58.025261864879198</c:v>
                </c:pt>
                <c:pt idx="4983">
                  <c:v>58.040656316217998</c:v>
                </c:pt>
                <c:pt idx="4984">
                  <c:v>58.055813929843801</c:v>
                </c:pt>
                <c:pt idx="4985">
                  <c:v>58.085833109954301</c:v>
                </c:pt>
                <c:pt idx="4986">
                  <c:v>58.1161483372059</c:v>
                </c:pt>
                <c:pt idx="4987">
                  <c:v>58.129766505697901</c:v>
                </c:pt>
                <c:pt idx="4988">
                  <c:v>58.144924119323697</c:v>
                </c:pt>
                <c:pt idx="4989">
                  <c:v>58.171923618594697</c:v>
                </c:pt>
                <c:pt idx="4990">
                  <c:v>58.197798138729397</c:v>
                </c:pt>
                <c:pt idx="4991">
                  <c:v>58.223613449435902</c:v>
                </c:pt>
                <c:pt idx="4992">
                  <c:v>58.250020854424598</c:v>
                </c:pt>
                <c:pt idx="4993">
                  <c:v>58.265178468050401</c:v>
                </c:pt>
                <c:pt idx="4994">
                  <c:v>58.280336081676197</c:v>
                </c:pt>
                <c:pt idx="4995">
                  <c:v>58.295730533015004</c:v>
                </c:pt>
                <c:pt idx="4996">
                  <c:v>58.324269477419797</c:v>
                </c:pt>
                <c:pt idx="4997">
                  <c:v>58.352157118114199</c:v>
                </c:pt>
                <c:pt idx="4998">
                  <c:v>58.378031638248899</c:v>
                </c:pt>
                <c:pt idx="4999">
                  <c:v>58.406511373225598</c:v>
                </c:pt>
                <c:pt idx="5000">
                  <c:v>58.431142495367503</c:v>
                </c:pt>
                <c:pt idx="5001">
                  <c:v>58.459681439772403</c:v>
                </c:pt>
                <c:pt idx="5002">
                  <c:v>58.486976986184501</c:v>
                </c:pt>
                <c:pt idx="5003">
                  <c:v>58.512555459178103</c:v>
                </c:pt>
                <c:pt idx="5004">
                  <c:v>58.527949910516803</c:v>
                </c:pt>
                <c:pt idx="5005">
                  <c:v>58.551988938376503</c:v>
                </c:pt>
                <c:pt idx="5006">
                  <c:v>58.567146552002299</c:v>
                </c:pt>
                <c:pt idx="5007">
                  <c:v>58.594797354983797</c:v>
                </c:pt>
                <c:pt idx="5008">
                  <c:v>58.622092901395902</c:v>
                </c:pt>
                <c:pt idx="5009">
                  <c:v>58.648796353525803</c:v>
                </c:pt>
                <c:pt idx="5010">
                  <c:v>58.674374826519397</c:v>
                </c:pt>
                <c:pt idx="5011">
                  <c:v>58.699894090084697</c:v>
                </c:pt>
                <c:pt idx="5012">
                  <c:v>58.712091232299201</c:v>
                </c:pt>
                <c:pt idx="5013">
                  <c:v>58.724229165085497</c:v>
                </c:pt>
                <c:pt idx="5014">
                  <c:v>58.747380051521802</c:v>
                </c:pt>
                <c:pt idx="5015">
                  <c:v>58.771478288809803</c:v>
                </c:pt>
                <c:pt idx="5016">
                  <c:v>58.796405458092899</c:v>
                </c:pt>
                <c:pt idx="5017">
                  <c:v>58.8231089102227</c:v>
                </c:pt>
                <c:pt idx="5018">
                  <c:v>58.847147938082401</c:v>
                </c:pt>
                <c:pt idx="5019">
                  <c:v>58.872726411076002</c:v>
                </c:pt>
                <c:pt idx="5020">
                  <c:v>58.9000219574881</c:v>
                </c:pt>
                <c:pt idx="5021">
                  <c:v>58.923172843924398</c:v>
                </c:pt>
                <c:pt idx="5022">
                  <c:v>58.944843494655103</c:v>
                </c:pt>
                <c:pt idx="5023">
                  <c:v>58.970718014789803</c:v>
                </c:pt>
                <c:pt idx="5024">
                  <c:v>58.984040136140599</c:v>
                </c:pt>
                <c:pt idx="5025">
                  <c:v>58.994757042649503</c:v>
                </c:pt>
                <c:pt idx="5026">
                  <c:v>59.0182039762269</c:v>
                </c:pt>
                <c:pt idx="5027">
                  <c:v>59.041650909804403</c:v>
                </c:pt>
                <c:pt idx="5028">
                  <c:v>59.067466220510802</c:v>
                </c:pt>
                <c:pt idx="5029">
                  <c:v>59.0876566355359</c:v>
                </c:pt>
                <c:pt idx="5030">
                  <c:v>59.100741919173799</c:v>
                </c:pt>
                <c:pt idx="5031">
                  <c:v>59.1150113913762</c:v>
                </c:pt>
                <c:pt idx="5032">
                  <c:v>59.141418796364903</c:v>
                </c:pt>
                <c:pt idx="5033">
                  <c:v>59.169365646487599</c:v>
                </c:pt>
                <c:pt idx="5034">
                  <c:v>59.193700721488398</c:v>
                </c:pt>
                <c:pt idx="5035">
                  <c:v>59.221292315041602</c:v>
                </c:pt>
                <c:pt idx="5036">
                  <c:v>59.246219484324698</c:v>
                </c:pt>
                <c:pt idx="5037">
                  <c:v>59.273574240165097</c:v>
                </c:pt>
                <c:pt idx="5038">
                  <c:v>59.289560785786101</c:v>
                </c:pt>
                <c:pt idx="5039">
                  <c:v>59.313362975932897</c:v>
                </c:pt>
                <c:pt idx="5040">
                  <c:v>59.343855831469199</c:v>
                </c:pt>
                <c:pt idx="5041">
                  <c:v>59.372157938161102</c:v>
                </c:pt>
                <c:pt idx="5042">
                  <c:v>59.387907646069202</c:v>
                </c:pt>
                <c:pt idx="5043">
                  <c:v>59.401525814561197</c:v>
                </c:pt>
                <c:pt idx="5044">
                  <c:v>59.414019003916799</c:v>
                </c:pt>
                <c:pt idx="5045">
                  <c:v>59.435985701788603</c:v>
                </c:pt>
                <c:pt idx="5046">
                  <c:v>59.463873342482998</c:v>
                </c:pt>
                <c:pt idx="5047">
                  <c:v>59.487675532629801</c:v>
                </c:pt>
                <c:pt idx="5048">
                  <c:v>59.509938277642703</c:v>
                </c:pt>
                <c:pt idx="5049">
                  <c:v>59.522964351852401</c:v>
                </c:pt>
                <c:pt idx="5050">
                  <c:v>59.536049635490301</c:v>
                </c:pt>
                <c:pt idx="5051">
                  <c:v>59.552036181111298</c:v>
                </c:pt>
                <c:pt idx="5052">
                  <c:v>59.567193794737101</c:v>
                </c:pt>
                <c:pt idx="5053">
                  <c:v>59.596620880565403</c:v>
                </c:pt>
                <c:pt idx="5054">
                  <c:v>59.625396662683102</c:v>
                </c:pt>
                <c:pt idx="5055">
                  <c:v>59.642330559155702</c:v>
                </c:pt>
                <c:pt idx="5056">
                  <c:v>59.657488172781598</c:v>
                </c:pt>
                <c:pt idx="5057">
                  <c:v>59.673474718402503</c:v>
                </c:pt>
                <c:pt idx="5058">
                  <c:v>59.687507352892098</c:v>
                </c:pt>
                <c:pt idx="5059">
                  <c:v>59.6996452856784</c:v>
                </c:pt>
                <c:pt idx="5060">
                  <c:v>59.727296088659799</c:v>
                </c:pt>
                <c:pt idx="5061">
                  <c:v>59.755183729354201</c:v>
                </c:pt>
                <c:pt idx="5062">
                  <c:v>59.781295087201798</c:v>
                </c:pt>
                <c:pt idx="5063">
                  <c:v>59.805393324489799</c:v>
                </c:pt>
                <c:pt idx="5064">
                  <c:v>59.833280965184102</c:v>
                </c:pt>
                <c:pt idx="5065">
                  <c:v>59.859392323031699</c:v>
                </c:pt>
                <c:pt idx="5066">
                  <c:v>59.8804708794801</c:v>
                </c:pt>
                <c:pt idx="5067">
                  <c:v>59.904569116768101</c:v>
                </c:pt>
                <c:pt idx="5068">
                  <c:v>59.929496286051197</c:v>
                </c:pt>
                <c:pt idx="5069">
                  <c:v>59.955607643898801</c:v>
                </c:pt>
                <c:pt idx="5070">
                  <c:v>59.967508738972199</c:v>
                </c:pt>
                <c:pt idx="5071">
                  <c:v>59.980238766040699</c:v>
                </c:pt>
                <c:pt idx="5072">
                  <c:v>60.005521191893202</c:v>
                </c:pt>
                <c:pt idx="5073">
                  <c:v>60.031040455458502</c:v>
                </c:pt>
                <c:pt idx="5074">
                  <c:v>60.0527111061892</c:v>
                </c:pt>
                <c:pt idx="5075">
                  <c:v>60.074973851202103</c:v>
                </c:pt>
                <c:pt idx="5076">
                  <c:v>60.087170993416599</c:v>
                </c:pt>
                <c:pt idx="5077">
                  <c:v>60.097532643356097</c:v>
                </c:pt>
                <c:pt idx="5078">
                  <c:v>60.124295304914199</c:v>
                </c:pt>
                <c:pt idx="5079">
                  <c:v>60.147150144209398</c:v>
                </c:pt>
                <c:pt idx="5080">
                  <c:v>60.174149643480398</c:v>
                </c:pt>
                <c:pt idx="5081">
                  <c:v>60.201208352179599</c:v>
                </c:pt>
                <c:pt idx="5082">
                  <c:v>60.225247380039299</c:v>
                </c:pt>
                <c:pt idx="5083">
                  <c:v>60.2478061721934</c:v>
                </c:pt>
                <c:pt idx="5084">
                  <c:v>60.270661011488599</c:v>
                </c:pt>
                <c:pt idx="5085">
                  <c:v>60.292627709360403</c:v>
                </c:pt>
                <c:pt idx="5086">
                  <c:v>60.313706265808797</c:v>
                </c:pt>
                <c:pt idx="5087">
                  <c:v>60.338337387950702</c:v>
                </c:pt>
                <c:pt idx="5088">
                  <c:v>60.351422671588601</c:v>
                </c:pt>
                <c:pt idx="5089">
                  <c:v>60.362731672379802</c:v>
                </c:pt>
                <c:pt idx="5090">
                  <c:v>60.387954888804003</c:v>
                </c:pt>
                <c:pt idx="5091">
                  <c:v>60.413178105228198</c:v>
                </c:pt>
                <c:pt idx="5092">
                  <c:v>60.436625038805701</c:v>
                </c:pt>
                <c:pt idx="5093">
                  <c:v>60.459539087529102</c:v>
                </c:pt>
                <c:pt idx="5094">
                  <c:v>60.471380973174199</c:v>
                </c:pt>
                <c:pt idx="5095">
                  <c:v>60.484170209670999</c:v>
                </c:pt>
                <c:pt idx="5096">
                  <c:v>60.5040645775549</c:v>
                </c:pt>
                <c:pt idx="5097">
                  <c:v>60.526327322567802</c:v>
                </c:pt>
                <c:pt idx="5098">
                  <c:v>60.549182161863001</c:v>
                </c:pt>
                <c:pt idx="5099">
                  <c:v>60.572629095440497</c:v>
                </c:pt>
                <c:pt idx="5100">
                  <c:v>60.5948918404534</c:v>
                </c:pt>
                <c:pt idx="5101">
                  <c:v>60.6102862917921</c:v>
                </c:pt>
                <c:pt idx="5102">
                  <c:v>60.636456859067899</c:v>
                </c:pt>
                <c:pt idx="5103">
                  <c:v>60.660851143496998</c:v>
                </c:pt>
                <c:pt idx="5104">
                  <c:v>60.686666454203497</c:v>
                </c:pt>
                <c:pt idx="5105">
                  <c:v>60.713665953474496</c:v>
                </c:pt>
                <c:pt idx="5106">
                  <c:v>60.729415661382497</c:v>
                </c:pt>
                <c:pt idx="5107">
                  <c:v>60.740724662173697</c:v>
                </c:pt>
                <c:pt idx="5108">
                  <c:v>60.756119113512398</c:v>
                </c:pt>
                <c:pt idx="5109">
                  <c:v>60.780513397941498</c:v>
                </c:pt>
                <c:pt idx="5110">
                  <c:v>60.810769415764902</c:v>
                </c:pt>
                <c:pt idx="5111">
                  <c:v>60.836643935899602</c:v>
                </c:pt>
                <c:pt idx="5112">
                  <c:v>60.864531576593897</c:v>
                </c:pt>
                <c:pt idx="5113">
                  <c:v>60.881110216497198</c:v>
                </c:pt>
                <c:pt idx="5114">
                  <c:v>60.893603405852801</c:v>
                </c:pt>
                <c:pt idx="5115">
                  <c:v>60.911129396607699</c:v>
                </c:pt>
                <c:pt idx="5116">
                  <c:v>60.926287010233501</c:v>
                </c:pt>
                <c:pt idx="5117">
                  <c:v>60.941444623859297</c:v>
                </c:pt>
                <c:pt idx="5118">
                  <c:v>60.968444123130297</c:v>
                </c:pt>
                <c:pt idx="5119">
                  <c:v>60.993963386695697</c:v>
                </c:pt>
                <c:pt idx="5120">
                  <c:v>61.0162853411368</c:v>
                </c:pt>
                <c:pt idx="5121">
                  <c:v>61.027831179640899</c:v>
                </c:pt>
                <c:pt idx="5122">
                  <c:v>61.0376599447264</c:v>
                </c:pt>
                <c:pt idx="5123">
                  <c:v>61.061402925444902</c:v>
                </c:pt>
                <c:pt idx="5124">
                  <c:v>61.087218236151401</c:v>
                </c:pt>
                <c:pt idx="5125">
                  <c:v>61.115461133415103</c:v>
                </c:pt>
                <c:pt idx="5126">
                  <c:v>61.142164585544997</c:v>
                </c:pt>
                <c:pt idx="5127">
                  <c:v>61.159098482017598</c:v>
                </c:pt>
                <c:pt idx="5128">
                  <c:v>61.173367954219998</c:v>
                </c:pt>
                <c:pt idx="5129">
                  <c:v>61.186986122712</c:v>
                </c:pt>
                <c:pt idx="5130">
                  <c:v>61.214340878552299</c:v>
                </c:pt>
                <c:pt idx="5131">
                  <c:v>61.242820613528998</c:v>
                </c:pt>
                <c:pt idx="5132">
                  <c:v>61.2680438299532</c:v>
                </c:pt>
                <c:pt idx="5133">
                  <c:v>61.292142067241102</c:v>
                </c:pt>
                <c:pt idx="5134">
                  <c:v>61.317069236524198</c:v>
                </c:pt>
                <c:pt idx="5135">
                  <c:v>61.343772688654099</c:v>
                </c:pt>
                <c:pt idx="5136">
                  <c:v>61.369884046501703</c:v>
                </c:pt>
                <c:pt idx="5137">
                  <c:v>61.397534849483101</c:v>
                </c:pt>
                <c:pt idx="5138">
                  <c:v>61.426606678742097</c:v>
                </c:pt>
                <c:pt idx="5139">
                  <c:v>61.456329811711399</c:v>
                </c:pt>
                <c:pt idx="5140">
                  <c:v>61.482737216700201</c:v>
                </c:pt>
                <c:pt idx="5141">
                  <c:v>61.507368338842099</c:v>
                </c:pt>
                <c:pt idx="5142">
                  <c:v>61.532354717553403</c:v>
                </c:pt>
                <c:pt idx="5143">
                  <c:v>61.556097698271998</c:v>
                </c:pt>
                <c:pt idx="5144">
                  <c:v>61.579248584708303</c:v>
                </c:pt>
                <c:pt idx="5145">
                  <c:v>61.590853632640602</c:v>
                </c:pt>
                <c:pt idx="5146">
                  <c:v>61.603287612568003</c:v>
                </c:pt>
                <c:pt idx="5147">
                  <c:v>61.628214781851099</c:v>
                </c:pt>
                <c:pt idx="5148">
                  <c:v>61.6511288305745</c:v>
                </c:pt>
                <c:pt idx="5149">
                  <c:v>61.676352046998701</c:v>
                </c:pt>
                <c:pt idx="5150">
                  <c:v>61.699798980576197</c:v>
                </c:pt>
                <c:pt idx="5151">
                  <c:v>61.724430102718102</c:v>
                </c:pt>
                <c:pt idx="5152">
                  <c:v>61.750304622852802</c:v>
                </c:pt>
                <c:pt idx="5153">
                  <c:v>61.776712027841597</c:v>
                </c:pt>
                <c:pt idx="5154">
                  <c:v>61.801343149983502</c:v>
                </c:pt>
                <c:pt idx="5155">
                  <c:v>61.826566366407697</c:v>
                </c:pt>
                <c:pt idx="5156">
                  <c:v>61.850664603695698</c:v>
                </c:pt>
                <c:pt idx="5157">
                  <c:v>61.864578819328699</c:v>
                </c:pt>
                <c:pt idx="5158">
                  <c:v>61.877368055825499</c:v>
                </c:pt>
                <c:pt idx="5159">
                  <c:v>61.902295225108602</c:v>
                </c:pt>
                <c:pt idx="5160">
                  <c:v>61.9254461115449</c:v>
                </c:pt>
                <c:pt idx="5161">
                  <c:v>61.950432490256198</c:v>
                </c:pt>
                <c:pt idx="5162">
                  <c:v>61.973879423833701</c:v>
                </c:pt>
                <c:pt idx="5163">
                  <c:v>61.984537120914297</c:v>
                </c:pt>
                <c:pt idx="5164">
                  <c:v>61.995550074564299</c:v>
                </c:pt>
                <c:pt idx="5165">
                  <c:v>62.020477243847402</c:v>
                </c:pt>
                <c:pt idx="5166">
                  <c:v>62.045996507412802</c:v>
                </c:pt>
                <c:pt idx="5167">
                  <c:v>62.070686838983001</c:v>
                </c:pt>
                <c:pt idx="5168">
                  <c:v>62.0965021496894</c:v>
                </c:pt>
                <c:pt idx="5169">
                  <c:v>62.123501648960399</c:v>
                </c:pt>
                <c:pt idx="5170">
                  <c:v>62.149672216236297</c:v>
                </c:pt>
                <c:pt idx="5171">
                  <c:v>62.165066667574997</c:v>
                </c:pt>
                <c:pt idx="5172">
                  <c:v>62.182000564047598</c:v>
                </c:pt>
                <c:pt idx="5173">
                  <c:v>62.211131602734703</c:v>
                </c:pt>
                <c:pt idx="5174">
                  <c:v>62.241624458270998</c:v>
                </c:pt>
                <c:pt idx="5175">
                  <c:v>62.271110753527502</c:v>
                </c:pt>
                <c:pt idx="5176">
                  <c:v>62.286505204866202</c:v>
                </c:pt>
                <c:pt idx="5177">
                  <c:v>62.303675939051701</c:v>
                </c:pt>
                <c:pt idx="5178">
                  <c:v>62.3194256469598</c:v>
                </c:pt>
                <c:pt idx="5179">
                  <c:v>62.348023800792902</c:v>
                </c:pt>
                <c:pt idx="5180">
                  <c:v>62.380292939176002</c:v>
                </c:pt>
                <c:pt idx="5181">
                  <c:v>62.395450552801798</c:v>
                </c:pt>
                <c:pt idx="5182">
                  <c:v>62.411555517279197</c:v>
                </c:pt>
                <c:pt idx="5183">
                  <c:v>62.427897319469601</c:v>
                </c:pt>
                <c:pt idx="5184">
                  <c:v>62.439443157973599</c:v>
                </c:pt>
                <c:pt idx="5185">
                  <c:v>62.451344253046997</c:v>
                </c:pt>
                <c:pt idx="5186">
                  <c:v>62.477455610894602</c:v>
                </c:pt>
                <c:pt idx="5187">
                  <c:v>62.502382780177697</c:v>
                </c:pt>
                <c:pt idx="5188">
                  <c:v>62.523816593195498</c:v>
                </c:pt>
                <c:pt idx="5189">
                  <c:v>62.544303055361603</c:v>
                </c:pt>
                <c:pt idx="5190">
                  <c:v>62.570710460350398</c:v>
                </c:pt>
                <c:pt idx="5191">
                  <c:v>62.5944534410689</c:v>
                </c:pt>
                <c:pt idx="5192">
                  <c:v>62.619084563210897</c:v>
                </c:pt>
                <c:pt idx="5193">
                  <c:v>62.645847224769</c:v>
                </c:pt>
                <c:pt idx="5194">
                  <c:v>62.674563797458497</c:v>
                </c:pt>
                <c:pt idx="5195">
                  <c:v>62.701977762727097</c:v>
                </c:pt>
                <c:pt idx="5196">
                  <c:v>62.715299884077901</c:v>
                </c:pt>
                <c:pt idx="5197">
                  <c:v>62.726608884869002</c:v>
                </c:pt>
                <c:pt idx="5198">
                  <c:v>62.753608384140001</c:v>
                </c:pt>
                <c:pt idx="5199">
                  <c:v>62.781259187121499</c:v>
                </c:pt>
                <c:pt idx="5200">
                  <c:v>62.808258686392499</c:v>
                </c:pt>
                <c:pt idx="5201">
                  <c:v>62.8334819028167</c:v>
                </c:pt>
                <c:pt idx="5202">
                  <c:v>62.860836658657099</c:v>
                </c:pt>
                <c:pt idx="5203">
                  <c:v>62.8890203464926</c:v>
                </c:pt>
                <c:pt idx="5204">
                  <c:v>62.913947515775703</c:v>
                </c:pt>
                <c:pt idx="5205">
                  <c:v>62.941302271616003</c:v>
                </c:pt>
                <c:pt idx="5206">
                  <c:v>62.967709676604798</c:v>
                </c:pt>
                <c:pt idx="5207">
                  <c:v>62.988788233053199</c:v>
                </c:pt>
                <c:pt idx="5208">
                  <c:v>63.011643072348299</c:v>
                </c:pt>
                <c:pt idx="5209">
                  <c:v>63.037162335913699</c:v>
                </c:pt>
                <c:pt idx="5210">
                  <c:v>63.061852667483898</c:v>
                </c:pt>
                <c:pt idx="5211">
                  <c:v>63.086779836767001</c:v>
                </c:pt>
                <c:pt idx="5212">
                  <c:v>63.112595147473399</c:v>
                </c:pt>
                <c:pt idx="5213">
                  <c:v>63.126272525393603</c:v>
                </c:pt>
                <c:pt idx="5214">
                  <c:v>63.137522316756503</c:v>
                </c:pt>
                <c:pt idx="5215">
                  <c:v>63.1636928840324</c:v>
                </c:pt>
                <c:pt idx="5216">
                  <c:v>63.183291204775102</c:v>
                </c:pt>
                <c:pt idx="5217">
                  <c:v>63.203481619800101</c:v>
                </c:pt>
                <c:pt idx="5218">
                  <c:v>63.228112741942098</c:v>
                </c:pt>
                <c:pt idx="5219">
                  <c:v>63.248895251249401</c:v>
                </c:pt>
                <c:pt idx="5220">
                  <c:v>63.268789619133301</c:v>
                </c:pt>
                <c:pt idx="5221">
                  <c:v>63.292532599851803</c:v>
                </c:pt>
                <c:pt idx="5222">
                  <c:v>63.319591308550997</c:v>
                </c:pt>
                <c:pt idx="5223">
                  <c:v>63.344222430693002</c:v>
                </c:pt>
                <c:pt idx="5224">
                  <c:v>63.370629835681697</c:v>
                </c:pt>
                <c:pt idx="5225">
                  <c:v>63.397096450098701</c:v>
                </c:pt>
                <c:pt idx="5226">
                  <c:v>63.423799902228602</c:v>
                </c:pt>
                <c:pt idx="5227">
                  <c:v>63.438957515854398</c:v>
                </c:pt>
                <c:pt idx="5228">
                  <c:v>63.464772826560903</c:v>
                </c:pt>
                <c:pt idx="5229">
                  <c:v>63.4923644201141</c:v>
                </c:pt>
                <c:pt idx="5230">
                  <c:v>63.514923212268201</c:v>
                </c:pt>
                <c:pt idx="5231">
                  <c:v>63.542870062390797</c:v>
                </c:pt>
                <c:pt idx="5232">
                  <c:v>63.568685373097203</c:v>
                </c:pt>
                <c:pt idx="5233">
                  <c:v>63.5951519875142</c:v>
                </c:pt>
                <c:pt idx="5234">
                  <c:v>63.622743581067503</c:v>
                </c:pt>
                <c:pt idx="5235">
                  <c:v>63.651164106615902</c:v>
                </c:pt>
                <c:pt idx="5236">
                  <c:v>63.664012552540903</c:v>
                </c:pt>
                <c:pt idx="5237">
                  <c:v>63.673190013915899</c:v>
                </c:pt>
                <c:pt idx="5238">
                  <c:v>63.696696156921597</c:v>
                </c:pt>
                <c:pt idx="5239">
                  <c:v>63.720735184781297</c:v>
                </c:pt>
                <c:pt idx="5240">
                  <c:v>63.745958401205499</c:v>
                </c:pt>
                <c:pt idx="5241">
                  <c:v>63.775918371887798</c:v>
                </c:pt>
                <c:pt idx="5242">
                  <c:v>63.802088939163603</c:v>
                </c:pt>
                <c:pt idx="5243">
                  <c:v>63.830272626999097</c:v>
                </c:pt>
                <c:pt idx="5244">
                  <c:v>63.859107618545103</c:v>
                </c:pt>
                <c:pt idx="5245">
                  <c:v>63.8754494207354</c:v>
                </c:pt>
                <c:pt idx="5246">
                  <c:v>63.903929155712099</c:v>
                </c:pt>
                <c:pt idx="5247">
                  <c:v>63.934540430104803</c:v>
                </c:pt>
                <c:pt idx="5248">
                  <c:v>63.950526975725801</c:v>
                </c:pt>
                <c:pt idx="5249">
                  <c:v>63.9778817315662</c:v>
                </c:pt>
                <c:pt idx="5250">
                  <c:v>63.9936314394742</c:v>
                </c:pt>
                <c:pt idx="5251">
                  <c:v>64.0176704673339</c:v>
                </c:pt>
                <c:pt idx="5252">
                  <c:v>64.042597636617003</c:v>
                </c:pt>
                <c:pt idx="5253">
                  <c:v>64.065156428771104</c:v>
                </c:pt>
                <c:pt idx="5254">
                  <c:v>64.092215137470305</c:v>
                </c:pt>
                <c:pt idx="5255">
                  <c:v>64.119510683882396</c:v>
                </c:pt>
                <c:pt idx="5256">
                  <c:v>64.145918088871198</c:v>
                </c:pt>
                <c:pt idx="5257">
                  <c:v>64.171792609005905</c:v>
                </c:pt>
                <c:pt idx="5258">
                  <c:v>64.199680249700194</c:v>
                </c:pt>
                <c:pt idx="5259">
                  <c:v>64.224015324701099</c:v>
                </c:pt>
                <c:pt idx="5260">
                  <c:v>64.235028278351095</c:v>
                </c:pt>
                <c:pt idx="5261">
                  <c:v>64.248350399701906</c:v>
                </c:pt>
                <c:pt idx="5262">
                  <c:v>64.271560495566405</c:v>
                </c:pt>
                <c:pt idx="5263">
                  <c:v>64.299152089119701</c:v>
                </c:pt>
                <c:pt idx="5264">
                  <c:v>64.322599022697105</c:v>
                </c:pt>
                <c:pt idx="5265">
                  <c:v>64.350841919960899</c:v>
                </c:pt>
                <c:pt idx="5266">
                  <c:v>64.364460088452802</c:v>
                </c:pt>
                <c:pt idx="5267">
                  <c:v>64.375791292779496</c:v>
                </c:pt>
                <c:pt idx="5268">
                  <c:v>64.404803912610205</c:v>
                </c:pt>
                <c:pt idx="5269">
                  <c:v>64.429198197039298</c:v>
                </c:pt>
                <c:pt idx="5270">
                  <c:v>64.454125366322401</c:v>
                </c:pt>
                <c:pt idx="5271">
                  <c:v>64.474907875629597</c:v>
                </c:pt>
                <c:pt idx="5272">
                  <c:v>64.497525877211899</c:v>
                </c:pt>
                <c:pt idx="5273">
                  <c:v>64.519788622224794</c:v>
                </c:pt>
                <c:pt idx="5274">
                  <c:v>64.541755320096598</c:v>
                </c:pt>
                <c:pt idx="5275">
                  <c:v>64.568162725085401</c:v>
                </c:pt>
                <c:pt idx="5276">
                  <c:v>64.592497800086207</c:v>
                </c:pt>
                <c:pt idx="5277">
                  <c:v>64.619556508785394</c:v>
                </c:pt>
                <c:pt idx="5278">
                  <c:v>64.634418075270105</c:v>
                </c:pt>
                <c:pt idx="5279">
                  <c:v>64.648628338044304</c:v>
                </c:pt>
                <c:pt idx="5280">
                  <c:v>64.674502858178997</c:v>
                </c:pt>
                <c:pt idx="5281">
                  <c:v>64.6979497917564</c:v>
                </c:pt>
                <c:pt idx="5282">
                  <c:v>64.724653243886294</c:v>
                </c:pt>
                <c:pt idx="5283">
                  <c:v>64.740047695225002</c:v>
                </c:pt>
                <c:pt idx="5284">
                  <c:v>64.767402451065394</c:v>
                </c:pt>
                <c:pt idx="5285">
                  <c:v>64.792980924058995</c:v>
                </c:pt>
                <c:pt idx="5286">
                  <c:v>64.821164611894503</c:v>
                </c:pt>
                <c:pt idx="5287">
                  <c:v>64.836559063233196</c:v>
                </c:pt>
                <c:pt idx="5288">
                  <c:v>64.863321724791305</c:v>
                </c:pt>
                <c:pt idx="5289">
                  <c:v>64.889729129779994</c:v>
                </c:pt>
                <c:pt idx="5290">
                  <c:v>64.914715508491298</c:v>
                </c:pt>
                <c:pt idx="5291">
                  <c:v>64.943136034039696</c:v>
                </c:pt>
                <c:pt idx="5292">
                  <c:v>64.970194742738997</c:v>
                </c:pt>
                <c:pt idx="5293">
                  <c:v>64.999029734285003</c:v>
                </c:pt>
                <c:pt idx="5294">
                  <c:v>65.023956903568006</c:v>
                </c:pt>
                <c:pt idx="5295">
                  <c:v>65.051607706549504</c:v>
                </c:pt>
                <c:pt idx="5296">
                  <c:v>65.066114016464894</c:v>
                </c:pt>
                <c:pt idx="5297">
                  <c:v>65.0806795358084</c:v>
                </c:pt>
                <c:pt idx="5298">
                  <c:v>65.1076790350794</c:v>
                </c:pt>
                <c:pt idx="5299">
                  <c:v>65.134737743778601</c:v>
                </c:pt>
                <c:pt idx="5300">
                  <c:v>65.160849101626198</c:v>
                </c:pt>
                <c:pt idx="5301">
                  <c:v>65.183703940921404</c:v>
                </c:pt>
                <c:pt idx="5302">
                  <c:v>65.207742968781105</c:v>
                </c:pt>
                <c:pt idx="5303">
                  <c:v>65.227637336664998</c:v>
                </c:pt>
                <c:pt idx="5304">
                  <c:v>65.253215809658599</c:v>
                </c:pt>
                <c:pt idx="5305">
                  <c:v>65.281399497494107</c:v>
                </c:pt>
                <c:pt idx="5306">
                  <c:v>65.311714724745698</c:v>
                </c:pt>
                <c:pt idx="5307">
                  <c:v>65.340786554004595</c:v>
                </c:pt>
                <c:pt idx="5308">
                  <c:v>65.356536261912694</c:v>
                </c:pt>
                <c:pt idx="5309">
                  <c:v>65.374654346949796</c:v>
                </c:pt>
                <c:pt idx="5310">
                  <c:v>65.404022223349799</c:v>
                </c:pt>
                <c:pt idx="5311">
                  <c:v>65.432561167754699</c:v>
                </c:pt>
                <c:pt idx="5312">
                  <c:v>65.459560667025698</c:v>
                </c:pt>
                <c:pt idx="5313">
                  <c:v>65.487448307720101</c:v>
                </c:pt>
                <c:pt idx="5314">
                  <c:v>65.502013827063607</c:v>
                </c:pt>
                <c:pt idx="5315">
                  <c:v>65.515099110701598</c:v>
                </c:pt>
                <c:pt idx="5316">
                  <c:v>65.530493562040306</c:v>
                </c:pt>
                <c:pt idx="5317">
                  <c:v>65.553703657904805</c:v>
                </c:pt>
                <c:pt idx="5318">
                  <c:v>65.580999204316896</c:v>
                </c:pt>
                <c:pt idx="5319">
                  <c:v>65.607761865875005</c:v>
                </c:pt>
                <c:pt idx="5320">
                  <c:v>65.6329850822992</c:v>
                </c:pt>
                <c:pt idx="5321">
                  <c:v>65.646958507360495</c:v>
                </c:pt>
                <c:pt idx="5322">
                  <c:v>65.660576675852496</c:v>
                </c:pt>
                <c:pt idx="5323">
                  <c:v>65.686747243128295</c:v>
                </c:pt>
                <c:pt idx="5324">
                  <c:v>65.713154648117097</c:v>
                </c:pt>
                <c:pt idx="5325">
                  <c:v>65.739858100246906</c:v>
                </c:pt>
                <c:pt idx="5326">
                  <c:v>65.766620761805001</c:v>
                </c:pt>
                <c:pt idx="5327">
                  <c:v>65.779054741732395</c:v>
                </c:pt>
                <c:pt idx="5328">
                  <c:v>65.789771648241299</c:v>
                </c:pt>
                <c:pt idx="5329">
                  <c:v>65.816179053230002</c:v>
                </c:pt>
                <c:pt idx="5330">
                  <c:v>65.840810175371999</c:v>
                </c:pt>
                <c:pt idx="5331">
                  <c:v>65.861592684679295</c:v>
                </c:pt>
                <c:pt idx="5332">
                  <c:v>65.882671241127696</c:v>
                </c:pt>
                <c:pt idx="5333">
                  <c:v>65.907065525556803</c:v>
                </c:pt>
                <c:pt idx="5334">
                  <c:v>65.922459976895496</c:v>
                </c:pt>
                <c:pt idx="5335">
                  <c:v>65.948038449888998</c:v>
                </c:pt>
                <c:pt idx="5336">
                  <c:v>65.973261666313306</c:v>
                </c:pt>
                <c:pt idx="5337">
                  <c:v>66.001090097579393</c:v>
                </c:pt>
                <c:pt idx="5338">
                  <c:v>66.016602967774602</c:v>
                </c:pt>
                <c:pt idx="5339">
                  <c:v>66.043661676473803</c:v>
                </c:pt>
                <c:pt idx="5340">
                  <c:v>66.055799609260106</c:v>
                </c:pt>
                <c:pt idx="5341">
                  <c:v>66.069180940039203</c:v>
                </c:pt>
                <c:pt idx="5342">
                  <c:v>66.084338553665006</c:v>
                </c:pt>
                <c:pt idx="5343">
                  <c:v>66.111338052936006</c:v>
                </c:pt>
                <c:pt idx="5344">
                  <c:v>66.138337552207005</c:v>
                </c:pt>
                <c:pt idx="5345">
                  <c:v>66.167468590894103</c:v>
                </c:pt>
                <c:pt idx="5346">
                  <c:v>66.192099713036001</c:v>
                </c:pt>
                <c:pt idx="5347">
                  <c:v>66.206369185238501</c:v>
                </c:pt>
                <c:pt idx="5348">
                  <c:v>66.217618976601401</c:v>
                </c:pt>
                <c:pt idx="5349">
                  <c:v>66.232776590227203</c:v>
                </c:pt>
                <c:pt idx="5350">
                  <c:v>66.256223523804707</c:v>
                </c:pt>
                <c:pt idx="5351">
                  <c:v>66.285058515350599</c:v>
                </c:pt>
                <c:pt idx="5352">
                  <c:v>66.315610580315195</c:v>
                </c:pt>
                <c:pt idx="5353">
                  <c:v>66.331005031653902</c:v>
                </c:pt>
                <c:pt idx="5354">
                  <c:v>66.343261383296706</c:v>
                </c:pt>
                <c:pt idx="5355">
                  <c:v>66.358892672348304</c:v>
                </c:pt>
                <c:pt idx="5356">
                  <c:v>66.388023711035402</c:v>
                </c:pt>
                <c:pt idx="5357">
                  <c:v>66.414786372593497</c:v>
                </c:pt>
                <c:pt idx="5358">
                  <c:v>66.437937259029795</c:v>
                </c:pt>
                <c:pt idx="5359">
                  <c:v>66.463811779164502</c:v>
                </c:pt>
                <c:pt idx="5360">
                  <c:v>66.492291514141201</c:v>
                </c:pt>
                <c:pt idx="5361">
                  <c:v>66.517514730565395</c:v>
                </c:pt>
                <c:pt idx="5362">
                  <c:v>66.533264438473495</c:v>
                </c:pt>
                <c:pt idx="5363">
                  <c:v>66.561803382878296</c:v>
                </c:pt>
                <c:pt idx="5364">
                  <c:v>66.586730552161399</c:v>
                </c:pt>
                <c:pt idx="5365">
                  <c:v>66.611065627162205</c:v>
                </c:pt>
                <c:pt idx="5366">
                  <c:v>66.634512560739694</c:v>
                </c:pt>
                <c:pt idx="5367">
                  <c:v>66.658551588599394</c:v>
                </c:pt>
                <c:pt idx="5368">
                  <c:v>66.681761684463893</c:v>
                </c:pt>
                <c:pt idx="5369">
                  <c:v>66.705504665182502</c:v>
                </c:pt>
                <c:pt idx="5370">
                  <c:v>66.7301357873244</c:v>
                </c:pt>
                <c:pt idx="5371">
                  <c:v>66.758970778870406</c:v>
                </c:pt>
                <c:pt idx="5372">
                  <c:v>66.783009806730107</c:v>
                </c:pt>
                <c:pt idx="5373">
                  <c:v>66.809950096572905</c:v>
                </c:pt>
                <c:pt idx="5374">
                  <c:v>66.837600899554403</c:v>
                </c:pt>
                <c:pt idx="5375">
                  <c:v>66.866376681672193</c:v>
                </c:pt>
                <c:pt idx="5376">
                  <c:v>66.894323531794797</c:v>
                </c:pt>
                <c:pt idx="5377">
                  <c:v>66.9080009097149</c:v>
                </c:pt>
                <c:pt idx="5378">
                  <c:v>66.921382240493998</c:v>
                </c:pt>
                <c:pt idx="5379">
                  <c:v>66.948973834047194</c:v>
                </c:pt>
                <c:pt idx="5380">
                  <c:v>66.975973333318194</c:v>
                </c:pt>
                <c:pt idx="5381">
                  <c:v>67.000959712029498</c:v>
                </c:pt>
                <c:pt idx="5382">
                  <c:v>67.024702692748093</c:v>
                </c:pt>
                <c:pt idx="5383">
                  <c:v>67.051998239160199</c:v>
                </c:pt>
                <c:pt idx="5384">
                  <c:v>67.076984617871503</c:v>
                </c:pt>
                <c:pt idx="5385">
                  <c:v>67.101319692872394</c:v>
                </c:pt>
                <c:pt idx="5386">
                  <c:v>67.1271350035788</c:v>
                </c:pt>
                <c:pt idx="5387">
                  <c:v>67.154726597132097</c:v>
                </c:pt>
                <c:pt idx="5388">
                  <c:v>67.170121048470804</c:v>
                </c:pt>
                <c:pt idx="5389">
                  <c:v>67.196350825174903</c:v>
                </c:pt>
                <c:pt idx="5390">
                  <c:v>67.222758230163606</c:v>
                </c:pt>
                <c:pt idx="5391">
                  <c:v>67.252955038558795</c:v>
                </c:pt>
                <c:pt idx="5392">
                  <c:v>67.276224343851595</c:v>
                </c:pt>
                <c:pt idx="5393">
                  <c:v>67.301743607416896</c:v>
                </c:pt>
                <c:pt idx="5394">
                  <c:v>67.326670776699999</c:v>
                </c:pt>
                <c:pt idx="5395">
                  <c:v>67.349821663136296</c:v>
                </c:pt>
                <c:pt idx="5396">
                  <c:v>67.373564643854905</c:v>
                </c:pt>
                <c:pt idx="5397">
                  <c:v>67.397958928283899</c:v>
                </c:pt>
                <c:pt idx="5398">
                  <c:v>67.423478191849298</c:v>
                </c:pt>
                <c:pt idx="5399">
                  <c:v>67.450477691120298</c:v>
                </c:pt>
                <c:pt idx="5400">
                  <c:v>67.464747163322698</c:v>
                </c:pt>
                <c:pt idx="5401">
                  <c:v>67.479312682666304</c:v>
                </c:pt>
                <c:pt idx="5402">
                  <c:v>67.508680559066306</c:v>
                </c:pt>
                <c:pt idx="5403">
                  <c:v>67.538995786317898</c:v>
                </c:pt>
                <c:pt idx="5404">
                  <c:v>67.564219002742107</c:v>
                </c:pt>
                <c:pt idx="5405">
                  <c:v>67.591218502013106</c:v>
                </c:pt>
                <c:pt idx="5406">
                  <c:v>67.619461399276901</c:v>
                </c:pt>
                <c:pt idx="5407">
                  <c:v>67.644684615701095</c:v>
                </c:pt>
                <c:pt idx="5408">
                  <c:v>67.670795973548707</c:v>
                </c:pt>
                <c:pt idx="5409">
                  <c:v>67.700223059376896</c:v>
                </c:pt>
                <c:pt idx="5410">
                  <c:v>67.726038370083401</c:v>
                </c:pt>
                <c:pt idx="5411">
                  <c:v>67.751912890218094</c:v>
                </c:pt>
                <c:pt idx="5412">
                  <c:v>67.776840059501197</c:v>
                </c:pt>
                <c:pt idx="5413">
                  <c:v>67.802359323066597</c:v>
                </c:pt>
                <c:pt idx="5414">
                  <c:v>67.828174633773003</c:v>
                </c:pt>
                <c:pt idx="5415">
                  <c:v>67.853753106766604</c:v>
                </c:pt>
                <c:pt idx="5416">
                  <c:v>67.879864464614201</c:v>
                </c:pt>
                <c:pt idx="5417">
                  <c:v>67.892653701111001</c:v>
                </c:pt>
                <c:pt idx="5418">
                  <c:v>67.905679775320706</c:v>
                </c:pt>
                <c:pt idx="5419">
                  <c:v>67.934810814007804</c:v>
                </c:pt>
                <c:pt idx="5420">
                  <c:v>67.956777511879594</c:v>
                </c:pt>
                <c:pt idx="5421">
                  <c:v>67.9796323511748</c:v>
                </c:pt>
                <c:pt idx="5422">
                  <c:v>68.008408133292505</c:v>
                </c:pt>
                <c:pt idx="5423">
                  <c:v>68.037243124838497</c:v>
                </c:pt>
                <c:pt idx="5424">
                  <c:v>68.060394011274894</c:v>
                </c:pt>
                <c:pt idx="5425">
                  <c:v>68.090353981957094</c:v>
                </c:pt>
                <c:pt idx="5426">
                  <c:v>68.119781067785397</c:v>
                </c:pt>
                <c:pt idx="5427">
                  <c:v>68.1447082370685</c:v>
                </c:pt>
                <c:pt idx="5428">
                  <c:v>68.169398568638698</c:v>
                </c:pt>
                <c:pt idx="5429">
                  <c:v>68.184200925695094</c:v>
                </c:pt>
                <c:pt idx="5430">
                  <c:v>68.198174350756403</c:v>
                </c:pt>
                <c:pt idx="5431">
                  <c:v>68.222805472898401</c:v>
                </c:pt>
                <c:pt idx="5432">
                  <c:v>68.250752323021004</c:v>
                </c:pt>
                <c:pt idx="5433">
                  <c:v>68.276863680868601</c:v>
                </c:pt>
                <c:pt idx="5434">
                  <c:v>68.292258132207294</c:v>
                </c:pt>
                <c:pt idx="5435">
                  <c:v>68.307415745833197</c:v>
                </c:pt>
                <c:pt idx="5436">
                  <c:v>68.3196128880477</c:v>
                </c:pt>
                <c:pt idx="5437">
                  <c:v>68.334178407391207</c:v>
                </c:pt>
                <c:pt idx="5438">
                  <c:v>68.352296492428394</c:v>
                </c:pt>
                <c:pt idx="5439">
                  <c:v>68.379888085981605</c:v>
                </c:pt>
                <c:pt idx="5440">
                  <c:v>68.395282537320298</c:v>
                </c:pt>
                <c:pt idx="5441">
                  <c:v>68.424117528866304</c:v>
                </c:pt>
                <c:pt idx="5442">
                  <c:v>68.448511813295397</c:v>
                </c:pt>
                <c:pt idx="5443">
                  <c:v>68.465327290911503</c:v>
                </c:pt>
                <c:pt idx="5444">
                  <c:v>68.480248066824402</c:v>
                </c:pt>
                <c:pt idx="5445">
                  <c:v>68.4921491618978</c:v>
                </c:pt>
                <c:pt idx="5446">
                  <c:v>68.520332849733407</c:v>
                </c:pt>
                <c:pt idx="5447">
                  <c:v>68.548279699855996</c:v>
                </c:pt>
                <c:pt idx="5448">
                  <c:v>68.579364649674503</c:v>
                </c:pt>
                <c:pt idx="5449">
                  <c:v>68.595114357582602</c:v>
                </c:pt>
                <c:pt idx="5450">
                  <c:v>68.621284924858401</c:v>
                </c:pt>
                <c:pt idx="5451">
                  <c:v>68.635850444202006</c:v>
                </c:pt>
                <c:pt idx="5452">
                  <c:v>68.647751539275404</c:v>
                </c:pt>
                <c:pt idx="5453">
                  <c:v>68.673862897123001</c:v>
                </c:pt>
                <c:pt idx="5454">
                  <c:v>68.698494019264999</c:v>
                </c:pt>
                <c:pt idx="5455">
                  <c:v>68.722236999983494</c:v>
                </c:pt>
                <c:pt idx="5456">
                  <c:v>68.747519425836003</c:v>
                </c:pt>
                <c:pt idx="5457">
                  <c:v>68.759361311481101</c:v>
                </c:pt>
                <c:pt idx="5458">
                  <c:v>68.771558453695704</c:v>
                </c:pt>
                <c:pt idx="5459">
                  <c:v>68.796189575837602</c:v>
                </c:pt>
                <c:pt idx="5460">
                  <c:v>68.821412792261796</c:v>
                </c:pt>
                <c:pt idx="5461">
                  <c:v>68.8463991709732</c:v>
                </c:pt>
                <c:pt idx="5462">
                  <c:v>68.8704381988329</c:v>
                </c:pt>
                <c:pt idx="5463">
                  <c:v>68.897082441534494</c:v>
                </c:pt>
                <c:pt idx="5464">
                  <c:v>68.913779500294197</c:v>
                </c:pt>
                <c:pt idx="5465">
                  <c:v>68.941667140988599</c:v>
                </c:pt>
                <c:pt idx="5466">
                  <c:v>68.967245613982101</c:v>
                </c:pt>
                <c:pt idx="5467">
                  <c:v>68.996554280954001</c:v>
                </c:pt>
                <c:pt idx="5468">
                  <c:v>69.026277413923296</c:v>
                </c:pt>
                <c:pt idx="5469">
                  <c:v>69.0527440283403</c:v>
                </c:pt>
                <c:pt idx="5470">
                  <c:v>69.080631669034702</c:v>
                </c:pt>
                <c:pt idx="5471">
                  <c:v>69.096026120373395</c:v>
                </c:pt>
                <c:pt idx="5472">
                  <c:v>69.111775828281495</c:v>
                </c:pt>
                <c:pt idx="5473">
                  <c:v>69.127525536189594</c:v>
                </c:pt>
                <c:pt idx="5474">
                  <c:v>69.152511914900899</c:v>
                </c:pt>
                <c:pt idx="5475">
                  <c:v>69.179807461313004</c:v>
                </c:pt>
                <c:pt idx="5476">
                  <c:v>69.207458264294502</c:v>
                </c:pt>
                <c:pt idx="5477">
                  <c:v>69.234457763565402</c:v>
                </c:pt>
                <c:pt idx="5478">
                  <c:v>69.259384932848505</c:v>
                </c:pt>
                <c:pt idx="5479">
                  <c:v>69.285851547265494</c:v>
                </c:pt>
                <c:pt idx="5480">
                  <c:v>69.310186622266301</c:v>
                </c:pt>
                <c:pt idx="5481">
                  <c:v>69.335409838690495</c:v>
                </c:pt>
                <c:pt idx="5482">
                  <c:v>69.356192347997805</c:v>
                </c:pt>
                <c:pt idx="5483">
                  <c:v>69.377862998728503</c:v>
                </c:pt>
                <c:pt idx="5484">
                  <c:v>69.402257283157496</c:v>
                </c:pt>
                <c:pt idx="5485">
                  <c:v>69.426888405299493</c:v>
                </c:pt>
                <c:pt idx="5486">
                  <c:v>69.450335338876897</c:v>
                </c:pt>
                <c:pt idx="5487">
                  <c:v>69.4625324810915</c:v>
                </c:pt>
                <c:pt idx="5488">
                  <c:v>69.475558555301205</c:v>
                </c:pt>
                <c:pt idx="5489">
                  <c:v>69.503505405423795</c:v>
                </c:pt>
                <c:pt idx="5490">
                  <c:v>69.529912810412497</c:v>
                </c:pt>
                <c:pt idx="5491">
                  <c:v>69.553655791131106</c:v>
                </c:pt>
                <c:pt idx="5492">
                  <c:v>69.579826358406905</c:v>
                </c:pt>
                <c:pt idx="5493">
                  <c:v>69.603865386266605</c:v>
                </c:pt>
                <c:pt idx="5494">
                  <c:v>69.627016272702903</c:v>
                </c:pt>
                <c:pt idx="5495">
                  <c:v>69.651055300562604</c:v>
                </c:pt>
                <c:pt idx="5496">
                  <c:v>69.666805008470703</c:v>
                </c:pt>
                <c:pt idx="5497">
                  <c:v>69.692028224894898</c:v>
                </c:pt>
                <c:pt idx="5498">
                  <c:v>69.717606697888499</c:v>
                </c:pt>
                <c:pt idx="5499">
                  <c:v>69.729152536392505</c:v>
                </c:pt>
                <c:pt idx="5500">
                  <c:v>69.740757584324797</c:v>
                </c:pt>
                <c:pt idx="5501">
                  <c:v>69.765980800749006</c:v>
                </c:pt>
                <c:pt idx="5502">
                  <c:v>69.786171215774004</c:v>
                </c:pt>
                <c:pt idx="5503">
                  <c:v>69.809322102210302</c:v>
                </c:pt>
                <c:pt idx="5504">
                  <c:v>69.835137412916794</c:v>
                </c:pt>
                <c:pt idx="5505">
                  <c:v>69.861604027333797</c:v>
                </c:pt>
                <c:pt idx="5506">
                  <c:v>69.8880114323225</c:v>
                </c:pt>
                <c:pt idx="5507">
                  <c:v>69.903169045948303</c:v>
                </c:pt>
                <c:pt idx="5508">
                  <c:v>69.929576450937105</c:v>
                </c:pt>
                <c:pt idx="5509">
                  <c:v>69.944734064562894</c:v>
                </c:pt>
                <c:pt idx="5510">
                  <c:v>69.960483772470994</c:v>
                </c:pt>
                <c:pt idx="5511">
                  <c:v>69.976233480378994</c:v>
                </c:pt>
                <c:pt idx="5512">
                  <c:v>70.003825073932305</c:v>
                </c:pt>
                <c:pt idx="5513">
                  <c:v>70.016022216146794</c:v>
                </c:pt>
                <c:pt idx="5514">
                  <c:v>70.030528526062199</c:v>
                </c:pt>
                <c:pt idx="5515">
                  <c:v>70.058475376184802</c:v>
                </c:pt>
                <c:pt idx="5516">
                  <c:v>70.084882781173505</c:v>
                </c:pt>
                <c:pt idx="5517">
                  <c:v>70.107441573327606</c:v>
                </c:pt>
                <c:pt idx="5518">
                  <c:v>70.133256884033997</c:v>
                </c:pt>
                <c:pt idx="5519">
                  <c:v>70.159131404168704</c:v>
                </c:pt>
                <c:pt idx="5520">
                  <c:v>70.185242762016301</c:v>
                </c:pt>
                <c:pt idx="5521">
                  <c:v>70.206913412746999</c:v>
                </c:pt>
                <c:pt idx="5522">
                  <c:v>70.232787932881706</c:v>
                </c:pt>
                <c:pt idx="5523">
                  <c:v>70.2624518564228</c:v>
                </c:pt>
                <c:pt idx="5524">
                  <c:v>70.291227638540605</c:v>
                </c:pt>
                <c:pt idx="5525">
                  <c:v>70.318878441522102</c:v>
                </c:pt>
                <c:pt idx="5526">
                  <c:v>70.348542365063295</c:v>
                </c:pt>
                <c:pt idx="5527">
                  <c:v>70.375008979480199</c:v>
                </c:pt>
                <c:pt idx="5528">
                  <c:v>70.400824290186705</c:v>
                </c:pt>
                <c:pt idx="5529">
                  <c:v>70.425751459469794</c:v>
                </c:pt>
                <c:pt idx="5530">
                  <c:v>70.440613025954505</c:v>
                </c:pt>
                <c:pt idx="5531">
                  <c:v>70.453994356733503</c:v>
                </c:pt>
                <c:pt idx="5532">
                  <c:v>70.482770138851293</c:v>
                </c:pt>
                <c:pt idx="5533">
                  <c:v>70.510361732404505</c:v>
                </c:pt>
                <c:pt idx="5534">
                  <c:v>70.535348111115795</c:v>
                </c:pt>
                <c:pt idx="5535">
                  <c:v>70.563235751810197</c:v>
                </c:pt>
                <c:pt idx="5536">
                  <c:v>70.585794543964298</c:v>
                </c:pt>
                <c:pt idx="5537">
                  <c:v>70.611965111240096</c:v>
                </c:pt>
                <c:pt idx="5538">
                  <c:v>70.638668563370004</c:v>
                </c:pt>
                <c:pt idx="5539">
                  <c:v>70.665668062641004</c:v>
                </c:pt>
                <c:pt idx="5540">
                  <c:v>70.691838629916802</c:v>
                </c:pt>
                <c:pt idx="5541">
                  <c:v>70.707233081255495</c:v>
                </c:pt>
                <c:pt idx="5542">
                  <c:v>70.721798600599101</c:v>
                </c:pt>
                <c:pt idx="5543">
                  <c:v>70.733699695672499</c:v>
                </c:pt>
                <c:pt idx="5544">
                  <c:v>70.762179430649098</c:v>
                </c:pt>
                <c:pt idx="5545">
                  <c:v>70.787106599932201</c:v>
                </c:pt>
                <c:pt idx="5546">
                  <c:v>70.812092978643506</c:v>
                </c:pt>
                <c:pt idx="5547">
                  <c:v>70.839092477914505</c:v>
                </c:pt>
                <c:pt idx="5548">
                  <c:v>70.866684071467802</c:v>
                </c:pt>
                <c:pt idx="5549">
                  <c:v>70.890190214473407</c:v>
                </c:pt>
                <c:pt idx="5550">
                  <c:v>70.921038326579094</c:v>
                </c:pt>
                <c:pt idx="5551">
                  <c:v>70.950465412407397</c:v>
                </c:pt>
                <c:pt idx="5552">
                  <c:v>70.980425383089596</c:v>
                </c:pt>
                <c:pt idx="5553">
                  <c:v>70.995901247392197</c:v>
                </c:pt>
                <c:pt idx="5554">
                  <c:v>71.012124630726106</c:v>
                </c:pt>
                <c:pt idx="5555">
                  <c:v>71.027637500921202</c:v>
                </c:pt>
                <c:pt idx="5556">
                  <c:v>71.044216140824503</c:v>
                </c:pt>
                <c:pt idx="5557">
                  <c:v>71.069202519535807</c:v>
                </c:pt>
                <c:pt idx="5558">
                  <c:v>71.093537594536599</c:v>
                </c:pt>
                <c:pt idx="5559">
                  <c:v>71.116451643260007</c:v>
                </c:pt>
                <c:pt idx="5560">
                  <c:v>71.135161822579406</c:v>
                </c:pt>
                <c:pt idx="5561">
                  <c:v>71.148187896789096</c:v>
                </c:pt>
                <c:pt idx="5562">
                  <c:v>71.158904803298</c:v>
                </c:pt>
                <c:pt idx="5563">
                  <c:v>71.182351736875404</c:v>
                </c:pt>
                <c:pt idx="5564">
                  <c:v>71.209055189005298</c:v>
                </c:pt>
                <c:pt idx="5565">
                  <c:v>71.235817850563393</c:v>
                </c:pt>
                <c:pt idx="5566">
                  <c:v>71.261337114128693</c:v>
                </c:pt>
                <c:pt idx="5567">
                  <c:v>71.2827117177182</c:v>
                </c:pt>
                <c:pt idx="5568">
                  <c:v>71.2984614256263</c:v>
                </c:pt>
                <c:pt idx="5569">
                  <c:v>71.324868830615102</c:v>
                </c:pt>
                <c:pt idx="5570">
                  <c:v>71.349203905615894</c:v>
                </c:pt>
                <c:pt idx="5571">
                  <c:v>71.378334944303006</c:v>
                </c:pt>
                <c:pt idx="5572">
                  <c:v>71.394084652211106</c:v>
                </c:pt>
                <c:pt idx="5573">
                  <c:v>71.422860434328896</c:v>
                </c:pt>
                <c:pt idx="5574">
                  <c:v>71.437129906531297</c:v>
                </c:pt>
                <c:pt idx="5575">
                  <c:v>71.449563886458705</c:v>
                </c:pt>
                <c:pt idx="5576">
                  <c:v>71.478990972286994</c:v>
                </c:pt>
                <c:pt idx="5577">
                  <c:v>71.505102330134605</c:v>
                </c:pt>
                <c:pt idx="5578">
                  <c:v>71.533937321680597</c:v>
                </c:pt>
                <c:pt idx="5579">
                  <c:v>71.550752799296703</c:v>
                </c:pt>
                <c:pt idx="5580">
                  <c:v>71.567094601487099</c:v>
                </c:pt>
                <c:pt idx="5581">
                  <c:v>71.596284849602398</c:v>
                </c:pt>
                <c:pt idx="5582">
                  <c:v>71.611442463228201</c:v>
                </c:pt>
                <c:pt idx="5583">
                  <c:v>71.6414024339105</c:v>
                </c:pt>
                <c:pt idx="5584">
                  <c:v>71.669290074604902</c:v>
                </c:pt>
                <c:pt idx="5585">
                  <c:v>71.695164594739595</c:v>
                </c:pt>
                <c:pt idx="5586">
                  <c:v>71.721275952587206</c:v>
                </c:pt>
                <c:pt idx="5587">
                  <c:v>71.735545424789606</c:v>
                </c:pt>
                <c:pt idx="5588">
                  <c:v>71.749163593281594</c:v>
                </c:pt>
                <c:pt idx="5589">
                  <c:v>71.764558044620301</c:v>
                </c:pt>
                <c:pt idx="5590">
                  <c:v>71.779715658246104</c:v>
                </c:pt>
                <c:pt idx="5591">
                  <c:v>71.797833743283206</c:v>
                </c:pt>
                <c:pt idx="5592">
                  <c:v>71.824596404841301</c:v>
                </c:pt>
                <c:pt idx="5593">
                  <c:v>71.840582950462306</c:v>
                </c:pt>
                <c:pt idx="5594">
                  <c:v>71.856687914939698</c:v>
                </c:pt>
                <c:pt idx="5595">
                  <c:v>71.872082366278505</c:v>
                </c:pt>
                <c:pt idx="5596">
                  <c:v>71.887476817617198</c:v>
                </c:pt>
                <c:pt idx="5597">
                  <c:v>71.9018054992478</c:v>
                </c:pt>
                <c:pt idx="5598">
                  <c:v>71.913410547180106</c:v>
                </c:pt>
                <c:pt idx="5599">
                  <c:v>71.935377245051896</c:v>
                </c:pt>
                <c:pt idx="5600">
                  <c:v>71.962376744322896</c:v>
                </c:pt>
                <c:pt idx="5601">
                  <c:v>71.984639489335805</c:v>
                </c:pt>
                <c:pt idx="5602">
                  <c:v>72.005718045784207</c:v>
                </c:pt>
                <c:pt idx="5603">
                  <c:v>72.029520235931003</c:v>
                </c:pt>
                <c:pt idx="5604">
                  <c:v>72.052967169508506</c:v>
                </c:pt>
                <c:pt idx="5605">
                  <c:v>72.078486433073806</c:v>
                </c:pt>
                <c:pt idx="5606">
                  <c:v>72.103117555215803</c:v>
                </c:pt>
                <c:pt idx="5607">
                  <c:v>72.128992075350496</c:v>
                </c:pt>
                <c:pt idx="5608">
                  <c:v>72.155991574621495</c:v>
                </c:pt>
                <c:pt idx="5609">
                  <c:v>72.172333376811807</c:v>
                </c:pt>
                <c:pt idx="5610">
                  <c:v>72.196964498953804</c:v>
                </c:pt>
                <c:pt idx="5611">
                  <c:v>72.224852139648107</c:v>
                </c:pt>
                <c:pt idx="5612">
                  <c:v>72.253095036911901</c:v>
                </c:pt>
                <c:pt idx="5613">
                  <c:v>72.280094536182901</c:v>
                </c:pt>
                <c:pt idx="5614">
                  <c:v>72.305909846889406</c:v>
                </c:pt>
                <c:pt idx="5615">
                  <c:v>72.335632979858701</c:v>
                </c:pt>
                <c:pt idx="5616">
                  <c:v>72.360856196282896</c:v>
                </c:pt>
                <c:pt idx="5617">
                  <c:v>72.3858425749943</c:v>
                </c:pt>
                <c:pt idx="5618">
                  <c:v>72.410177649995106</c:v>
                </c:pt>
                <c:pt idx="5619">
                  <c:v>72.437769243548303</c:v>
                </c:pt>
                <c:pt idx="5620">
                  <c:v>72.4511505743274</c:v>
                </c:pt>
                <c:pt idx="5621">
                  <c:v>72.462696412831406</c:v>
                </c:pt>
                <c:pt idx="5622">
                  <c:v>72.490051168671798</c:v>
                </c:pt>
                <c:pt idx="5623">
                  <c:v>72.514682290813695</c:v>
                </c:pt>
                <c:pt idx="5624">
                  <c:v>72.530076742152502</c:v>
                </c:pt>
                <c:pt idx="5625">
                  <c:v>72.554471026581496</c:v>
                </c:pt>
                <c:pt idx="5626">
                  <c:v>72.576141677312194</c:v>
                </c:pt>
                <c:pt idx="5627">
                  <c:v>72.587746725244401</c:v>
                </c:pt>
                <c:pt idx="5628">
                  <c:v>72.597220233760595</c:v>
                </c:pt>
                <c:pt idx="5629">
                  <c:v>72.621259261620295</c:v>
                </c:pt>
                <c:pt idx="5630">
                  <c:v>72.642633865209802</c:v>
                </c:pt>
                <c:pt idx="5631">
                  <c:v>72.666140008215507</c:v>
                </c:pt>
                <c:pt idx="5632">
                  <c:v>72.693435554627598</c:v>
                </c:pt>
                <c:pt idx="5633">
                  <c:v>72.706520838265504</c:v>
                </c:pt>
                <c:pt idx="5634">
                  <c:v>72.719250865334104</c:v>
                </c:pt>
                <c:pt idx="5635">
                  <c:v>72.742697798911493</c:v>
                </c:pt>
                <c:pt idx="5636">
                  <c:v>72.767980224764003</c:v>
                </c:pt>
                <c:pt idx="5637">
                  <c:v>72.791427158341406</c:v>
                </c:pt>
                <c:pt idx="5638">
                  <c:v>72.815762233342198</c:v>
                </c:pt>
                <c:pt idx="5639">
                  <c:v>72.844005130606007</c:v>
                </c:pt>
                <c:pt idx="5640">
                  <c:v>72.871004629877007</c:v>
                </c:pt>
                <c:pt idx="5641">
                  <c:v>72.8991883177125</c:v>
                </c:pt>
                <c:pt idx="5642">
                  <c:v>72.927135167835104</c:v>
                </c:pt>
                <c:pt idx="5643">
                  <c:v>72.954430714247195</c:v>
                </c:pt>
                <c:pt idx="5644">
                  <c:v>72.983265705793201</c:v>
                </c:pt>
                <c:pt idx="5645">
                  <c:v>72.997772015708506</c:v>
                </c:pt>
                <c:pt idx="5646">
                  <c:v>73.011449393628695</c:v>
                </c:pt>
                <c:pt idx="5647">
                  <c:v>73.026607007254498</c:v>
                </c:pt>
                <c:pt idx="5648">
                  <c:v>73.055678836513394</c:v>
                </c:pt>
                <c:pt idx="5649">
                  <c:v>73.083329639494906</c:v>
                </c:pt>
                <c:pt idx="5650">
                  <c:v>73.109737044483595</c:v>
                </c:pt>
                <c:pt idx="5651">
                  <c:v>73.134368166625606</c:v>
                </c:pt>
                <c:pt idx="5652">
                  <c:v>73.158999288767603</c:v>
                </c:pt>
                <c:pt idx="5653">
                  <c:v>73.184281714619999</c:v>
                </c:pt>
                <c:pt idx="5654">
                  <c:v>73.2083207424797</c:v>
                </c:pt>
                <c:pt idx="5655">
                  <c:v>73.236504430315193</c:v>
                </c:pt>
                <c:pt idx="5656">
                  <c:v>73.261786856167703</c:v>
                </c:pt>
                <c:pt idx="5657">
                  <c:v>73.276589213224099</c:v>
                </c:pt>
                <c:pt idx="5658">
                  <c:v>73.291983664562807</c:v>
                </c:pt>
                <c:pt idx="5659">
                  <c:v>73.319693676972506</c:v>
                </c:pt>
                <c:pt idx="5660">
                  <c:v>73.350541789078207</c:v>
                </c:pt>
                <c:pt idx="5661">
                  <c:v>73.375468958361296</c:v>
                </c:pt>
                <c:pt idx="5662">
                  <c:v>73.4057249761847</c:v>
                </c:pt>
                <c:pt idx="5663">
                  <c:v>73.432191590601704</c:v>
                </c:pt>
                <c:pt idx="5664">
                  <c:v>73.448533392792001</c:v>
                </c:pt>
                <c:pt idx="5665">
                  <c:v>73.463691006417804</c:v>
                </c:pt>
                <c:pt idx="5666">
                  <c:v>73.491874694253298</c:v>
                </c:pt>
                <c:pt idx="5667">
                  <c:v>73.520117591517106</c:v>
                </c:pt>
                <c:pt idx="5668">
                  <c:v>73.548005232211494</c:v>
                </c:pt>
                <c:pt idx="5669">
                  <c:v>73.576484967188094</c:v>
                </c:pt>
                <c:pt idx="5670">
                  <c:v>73.588682109402598</c:v>
                </c:pt>
                <c:pt idx="5671">
                  <c:v>73.601767393040504</c:v>
                </c:pt>
                <c:pt idx="5672">
                  <c:v>73.628470845170398</c:v>
                </c:pt>
                <c:pt idx="5673">
                  <c:v>73.657601883857495</c:v>
                </c:pt>
                <c:pt idx="5674">
                  <c:v>73.683713241705107</c:v>
                </c:pt>
                <c:pt idx="5675">
                  <c:v>73.710416693835001</c:v>
                </c:pt>
                <c:pt idx="5676">
                  <c:v>73.724390118896295</c:v>
                </c:pt>
                <c:pt idx="5677">
                  <c:v>73.737179355393096</c:v>
                </c:pt>
                <c:pt idx="5678">
                  <c:v>73.765659090369695</c:v>
                </c:pt>
                <c:pt idx="5679">
                  <c:v>73.791770448217306</c:v>
                </c:pt>
                <c:pt idx="5680">
                  <c:v>73.820901486904404</c:v>
                </c:pt>
                <c:pt idx="5681">
                  <c:v>73.845828656187507</c:v>
                </c:pt>
                <c:pt idx="5682">
                  <c:v>73.870459778329504</c:v>
                </c:pt>
                <c:pt idx="5683">
                  <c:v>73.895446157040794</c:v>
                </c:pt>
                <c:pt idx="5684">
                  <c:v>73.911077446092406</c:v>
                </c:pt>
                <c:pt idx="5685">
                  <c:v>73.9355309399497</c:v>
                </c:pt>
                <c:pt idx="5686">
                  <c:v>73.961642297797297</c:v>
                </c:pt>
                <c:pt idx="5687">
                  <c:v>73.988345749927205</c:v>
                </c:pt>
                <c:pt idx="5688">
                  <c:v>74.013272919210294</c:v>
                </c:pt>
                <c:pt idx="5689">
                  <c:v>74.032575192811905</c:v>
                </c:pt>
                <c:pt idx="5690">
                  <c:v>74.058153665805506</c:v>
                </c:pt>
                <c:pt idx="5691">
                  <c:v>74.081008505100698</c:v>
                </c:pt>
                <c:pt idx="5692">
                  <c:v>74.103863344395805</c:v>
                </c:pt>
                <c:pt idx="5693">
                  <c:v>74.129086560820099</c:v>
                </c:pt>
                <c:pt idx="5694">
                  <c:v>74.156441316660406</c:v>
                </c:pt>
                <c:pt idx="5695">
                  <c:v>74.180776391661198</c:v>
                </c:pt>
                <c:pt idx="5696">
                  <c:v>74.208071938073303</c:v>
                </c:pt>
                <c:pt idx="5697">
                  <c:v>74.234834599631398</c:v>
                </c:pt>
                <c:pt idx="5698">
                  <c:v>74.260057816055706</c:v>
                </c:pt>
                <c:pt idx="5699">
                  <c:v>74.272254958270196</c:v>
                </c:pt>
                <c:pt idx="5700">
                  <c:v>74.284096843915407</c:v>
                </c:pt>
                <c:pt idx="5701">
                  <c:v>74.313464720315395</c:v>
                </c:pt>
                <c:pt idx="5702">
                  <c:v>74.339339240450101</c:v>
                </c:pt>
                <c:pt idx="5703">
                  <c:v>74.366634786862207</c:v>
                </c:pt>
                <c:pt idx="5704">
                  <c:v>74.383213426765494</c:v>
                </c:pt>
                <c:pt idx="5705">
                  <c:v>74.399910485525098</c:v>
                </c:pt>
                <c:pt idx="5706">
                  <c:v>74.416489125428399</c:v>
                </c:pt>
                <c:pt idx="5707">
                  <c:v>74.433423021901007</c:v>
                </c:pt>
                <c:pt idx="5708">
                  <c:v>74.4503569183736</c:v>
                </c:pt>
                <c:pt idx="5709">
                  <c:v>74.467527652559099</c:v>
                </c:pt>
                <c:pt idx="5710">
                  <c:v>74.483277360467198</c:v>
                </c:pt>
                <c:pt idx="5711">
                  <c:v>74.501158607791396</c:v>
                </c:pt>
                <c:pt idx="5712">
                  <c:v>74.518684598546201</c:v>
                </c:pt>
                <c:pt idx="5713">
                  <c:v>74.538578966430094</c:v>
                </c:pt>
                <c:pt idx="5714">
                  <c:v>74.567946842830096</c:v>
                </c:pt>
                <c:pt idx="5715">
                  <c:v>74.584880739302704</c:v>
                </c:pt>
                <c:pt idx="5716">
                  <c:v>74.602406730057595</c:v>
                </c:pt>
                <c:pt idx="5717">
                  <c:v>74.615788060836607</c:v>
                </c:pt>
                <c:pt idx="5718">
                  <c:v>74.626445757917296</c:v>
                </c:pt>
                <c:pt idx="5719">
                  <c:v>74.642195465825395</c:v>
                </c:pt>
                <c:pt idx="5720">
                  <c:v>74.668306823673007</c:v>
                </c:pt>
                <c:pt idx="5721">
                  <c:v>74.6912208723964</c:v>
                </c:pt>
                <c:pt idx="5722">
                  <c:v>74.715555947397206</c:v>
                </c:pt>
                <c:pt idx="5723">
                  <c:v>74.739002880974596</c:v>
                </c:pt>
                <c:pt idx="5724">
                  <c:v>74.762153767410993</c:v>
                </c:pt>
                <c:pt idx="5725">
                  <c:v>74.789804570392405</c:v>
                </c:pt>
                <c:pt idx="5726">
                  <c:v>74.817100116804596</c:v>
                </c:pt>
                <c:pt idx="5727">
                  <c:v>74.844987757498899</c:v>
                </c:pt>
                <c:pt idx="5728">
                  <c:v>74.860382208837706</c:v>
                </c:pt>
                <c:pt idx="5729">
                  <c:v>74.889868504094096</c:v>
                </c:pt>
                <c:pt idx="5730">
                  <c:v>74.906683981710302</c:v>
                </c:pt>
                <c:pt idx="5731">
                  <c:v>74.934097946978895</c:v>
                </c:pt>
                <c:pt idx="5732">
                  <c:v>74.950439749169206</c:v>
                </c:pt>
                <c:pt idx="5733">
                  <c:v>74.978327389863594</c:v>
                </c:pt>
                <c:pt idx="5734">
                  <c:v>75.005918983416805</c:v>
                </c:pt>
                <c:pt idx="5735">
                  <c:v>75.031793503551498</c:v>
                </c:pt>
                <c:pt idx="5736">
                  <c:v>75.0454116720435</c:v>
                </c:pt>
                <c:pt idx="5737">
                  <c:v>75.059977191387006</c:v>
                </c:pt>
                <c:pt idx="5738">
                  <c:v>75.075726899295105</c:v>
                </c:pt>
                <c:pt idx="5739">
                  <c:v>75.100654068578194</c:v>
                </c:pt>
                <c:pt idx="5740">
                  <c:v>75.128008824418501</c:v>
                </c:pt>
                <c:pt idx="5741">
                  <c:v>75.159449030806499</c:v>
                </c:pt>
                <c:pt idx="5742">
                  <c:v>75.175198738714599</c:v>
                </c:pt>
                <c:pt idx="5743">
                  <c:v>75.188284022352505</c:v>
                </c:pt>
                <c:pt idx="5744">
                  <c:v>75.199237766574299</c:v>
                </c:pt>
                <c:pt idx="5745">
                  <c:v>75.225408333850098</c:v>
                </c:pt>
                <c:pt idx="5746">
                  <c:v>75.251223644556603</c:v>
                </c:pt>
                <c:pt idx="5747">
                  <c:v>75.2788152381098</c:v>
                </c:pt>
                <c:pt idx="5748">
                  <c:v>75.300781935981604</c:v>
                </c:pt>
                <c:pt idx="5749">
                  <c:v>75.326656456116297</c:v>
                </c:pt>
                <c:pt idx="5750">
                  <c:v>75.3486231539881</c:v>
                </c:pt>
                <c:pt idx="5751">
                  <c:v>75.3741424175535</c:v>
                </c:pt>
                <c:pt idx="5752">
                  <c:v>75.395517021142993</c:v>
                </c:pt>
                <c:pt idx="5753">
                  <c:v>75.421332331849499</c:v>
                </c:pt>
                <c:pt idx="5754">
                  <c:v>75.447798946266403</c:v>
                </c:pt>
                <c:pt idx="5755">
                  <c:v>75.462305256181807</c:v>
                </c:pt>
                <c:pt idx="5756">
                  <c:v>75.474798445537402</c:v>
                </c:pt>
                <c:pt idx="5757">
                  <c:v>75.502390039090699</c:v>
                </c:pt>
                <c:pt idx="5758">
                  <c:v>75.528560606366497</c:v>
                </c:pt>
                <c:pt idx="5759">
                  <c:v>75.5534877756496</c:v>
                </c:pt>
                <c:pt idx="5760">
                  <c:v>75.5804872749206</c:v>
                </c:pt>
                <c:pt idx="5761">
                  <c:v>75.605473653631904</c:v>
                </c:pt>
                <c:pt idx="5762">
                  <c:v>75.631585011479501</c:v>
                </c:pt>
                <c:pt idx="5763">
                  <c:v>75.657696369327098</c:v>
                </c:pt>
                <c:pt idx="5764">
                  <c:v>75.674630265799706</c:v>
                </c:pt>
                <c:pt idx="5765">
                  <c:v>75.699261387941704</c:v>
                </c:pt>
                <c:pt idx="5766">
                  <c:v>75.714655839280397</c:v>
                </c:pt>
                <c:pt idx="5767">
                  <c:v>75.744734228819098</c:v>
                </c:pt>
                <c:pt idx="5768">
                  <c:v>75.770549539525604</c:v>
                </c:pt>
                <c:pt idx="5769">
                  <c:v>75.798437180220006</c:v>
                </c:pt>
                <c:pt idx="5770">
                  <c:v>75.821647276084505</c:v>
                </c:pt>
                <c:pt idx="5771">
                  <c:v>75.837041727423198</c:v>
                </c:pt>
                <c:pt idx="5772">
                  <c:v>75.863212294699096</c:v>
                </c:pt>
                <c:pt idx="5773">
                  <c:v>75.890211793970096</c:v>
                </c:pt>
                <c:pt idx="5774">
                  <c:v>75.918691528946695</c:v>
                </c:pt>
                <c:pt idx="5775">
                  <c:v>75.947822567633807</c:v>
                </c:pt>
                <c:pt idx="5776">
                  <c:v>75.976302302610506</c:v>
                </c:pt>
                <c:pt idx="5777">
                  <c:v>76.000104492757302</c:v>
                </c:pt>
                <c:pt idx="5778">
                  <c:v>76.027103992028202</c:v>
                </c:pt>
                <c:pt idx="5779">
                  <c:v>76.041077417089596</c:v>
                </c:pt>
                <c:pt idx="5780">
                  <c:v>76.054695585581499</c:v>
                </c:pt>
                <c:pt idx="5781">
                  <c:v>76.0787938228694</c:v>
                </c:pt>
                <c:pt idx="5782">
                  <c:v>76.103424945011398</c:v>
                </c:pt>
                <c:pt idx="5783">
                  <c:v>76.131904679987997</c:v>
                </c:pt>
                <c:pt idx="5784">
                  <c:v>76.147654387896097</c:v>
                </c:pt>
                <c:pt idx="5785">
                  <c:v>76.1740617928848</c:v>
                </c:pt>
                <c:pt idx="5786">
                  <c:v>76.199048171596104</c:v>
                </c:pt>
                <c:pt idx="5787">
                  <c:v>76.215034717217094</c:v>
                </c:pt>
                <c:pt idx="5788">
                  <c:v>76.244757850186502</c:v>
                </c:pt>
                <c:pt idx="5789">
                  <c:v>76.271757349457502</c:v>
                </c:pt>
                <c:pt idx="5790">
                  <c:v>76.295796377317203</c:v>
                </c:pt>
                <c:pt idx="5791">
                  <c:v>76.325519510286597</c:v>
                </c:pt>
                <c:pt idx="5792">
                  <c:v>76.3504466795697</c:v>
                </c:pt>
                <c:pt idx="5793">
                  <c:v>76.378097482551198</c:v>
                </c:pt>
                <c:pt idx="5794">
                  <c:v>76.405393028963303</c:v>
                </c:pt>
                <c:pt idx="5795">
                  <c:v>76.420550642589106</c:v>
                </c:pt>
                <c:pt idx="5796">
                  <c:v>76.4487343304246</c:v>
                </c:pt>
                <c:pt idx="5797">
                  <c:v>76.474845688272197</c:v>
                </c:pt>
                <c:pt idx="5798">
                  <c:v>76.490832233893201</c:v>
                </c:pt>
                <c:pt idx="5799">
                  <c:v>76.515877822032706</c:v>
                </c:pt>
                <c:pt idx="5800">
                  <c:v>76.539620802751301</c:v>
                </c:pt>
                <c:pt idx="5801">
                  <c:v>76.565732160598898</c:v>
                </c:pt>
                <c:pt idx="5802">
                  <c:v>76.5936198012933</c:v>
                </c:pt>
                <c:pt idx="5803">
                  <c:v>76.6093695092014</c:v>
                </c:pt>
                <c:pt idx="5804">
                  <c:v>76.620678509992501</c:v>
                </c:pt>
                <c:pt idx="5805">
                  <c:v>76.633704584202206</c:v>
                </c:pt>
                <c:pt idx="5806">
                  <c:v>76.663664554884505</c:v>
                </c:pt>
                <c:pt idx="5807">
                  <c:v>76.679769519361898</c:v>
                </c:pt>
                <c:pt idx="5808">
                  <c:v>76.7076571600563</c:v>
                </c:pt>
                <c:pt idx="5809">
                  <c:v>76.734419821614395</c:v>
                </c:pt>
                <c:pt idx="5810">
                  <c:v>76.762307462308797</c:v>
                </c:pt>
                <c:pt idx="5811">
                  <c:v>76.790491150144305</c:v>
                </c:pt>
                <c:pt idx="5812">
                  <c:v>76.813405198867699</c:v>
                </c:pt>
                <c:pt idx="5813">
                  <c:v>76.841884933844298</c:v>
                </c:pt>
                <c:pt idx="5814">
                  <c:v>76.867108150268507</c:v>
                </c:pt>
                <c:pt idx="5815">
                  <c:v>76.893278717544405</c:v>
                </c:pt>
                <c:pt idx="5816">
                  <c:v>76.905120603189502</c:v>
                </c:pt>
                <c:pt idx="5817">
                  <c:v>76.916429603980703</c:v>
                </c:pt>
                <c:pt idx="5818">
                  <c:v>76.931824055319396</c:v>
                </c:pt>
                <c:pt idx="5819">
                  <c:v>76.9553301983251</c:v>
                </c:pt>
                <c:pt idx="5820">
                  <c:v>76.980257367608203</c:v>
                </c:pt>
                <c:pt idx="5821">
                  <c:v>77.003112206903296</c:v>
                </c:pt>
                <c:pt idx="5822">
                  <c:v>77.023302621928394</c:v>
                </c:pt>
                <c:pt idx="5823">
                  <c:v>77.037276046989703</c:v>
                </c:pt>
                <c:pt idx="5824">
                  <c:v>77.049710026917097</c:v>
                </c:pt>
                <c:pt idx="5825">
                  <c:v>77.076768735616298</c:v>
                </c:pt>
                <c:pt idx="5826">
                  <c:v>77.093347375519599</c:v>
                </c:pt>
                <c:pt idx="5827">
                  <c:v>77.121827110496199</c:v>
                </c:pt>
                <c:pt idx="5828">
                  <c:v>77.152201547176105</c:v>
                </c:pt>
                <c:pt idx="5829">
                  <c:v>77.181273376435001</c:v>
                </c:pt>
                <c:pt idx="5830">
                  <c:v>77.208272875706001</c:v>
                </c:pt>
                <c:pt idx="5831">
                  <c:v>77.230890877288203</c:v>
                </c:pt>
                <c:pt idx="5832">
                  <c:v>77.254041763724501</c:v>
                </c:pt>
                <c:pt idx="5833">
                  <c:v>77.281041262995501</c:v>
                </c:pt>
                <c:pt idx="5834">
                  <c:v>77.306264479419795</c:v>
                </c:pt>
                <c:pt idx="5835">
                  <c:v>77.316685338787494</c:v>
                </c:pt>
                <c:pt idx="5836">
                  <c:v>77.330066669566605</c:v>
                </c:pt>
                <c:pt idx="5837">
                  <c:v>77.354105697426206</c:v>
                </c:pt>
                <c:pt idx="5838">
                  <c:v>77.380513102414994</c:v>
                </c:pt>
                <c:pt idx="5839">
                  <c:v>77.406624460262606</c:v>
                </c:pt>
                <c:pt idx="5840">
                  <c:v>77.421782073888394</c:v>
                </c:pt>
                <c:pt idx="5841">
                  <c:v>77.450853903147305</c:v>
                </c:pt>
                <c:pt idx="5842">
                  <c:v>77.465715469632002</c:v>
                </c:pt>
                <c:pt idx="5843">
                  <c:v>77.482294109535204</c:v>
                </c:pt>
                <c:pt idx="5844">
                  <c:v>77.499228006007797</c:v>
                </c:pt>
                <c:pt idx="5845">
                  <c:v>77.514740876203007</c:v>
                </c:pt>
                <c:pt idx="5846">
                  <c:v>77.541444328332901</c:v>
                </c:pt>
                <c:pt idx="5847">
                  <c:v>77.556601941958704</c:v>
                </c:pt>
                <c:pt idx="5848">
                  <c:v>77.585969818358706</c:v>
                </c:pt>
                <c:pt idx="5849">
                  <c:v>77.612140385634504</c:v>
                </c:pt>
                <c:pt idx="5850">
                  <c:v>77.6254625069854</c:v>
                </c:pt>
                <c:pt idx="5851">
                  <c:v>77.639435932046695</c:v>
                </c:pt>
                <c:pt idx="5852">
                  <c:v>77.670047206439406</c:v>
                </c:pt>
                <c:pt idx="5853">
                  <c:v>77.686033752060396</c:v>
                </c:pt>
                <c:pt idx="5854">
                  <c:v>77.711923074552203</c:v>
                </c:pt>
                <c:pt idx="5855">
                  <c:v>77.740402809528803</c:v>
                </c:pt>
                <c:pt idx="5856">
                  <c:v>77.768290450223205</c:v>
                </c:pt>
                <c:pt idx="5857">
                  <c:v>77.798013583192599</c:v>
                </c:pt>
                <c:pt idx="5858">
                  <c:v>77.827085412451495</c:v>
                </c:pt>
                <c:pt idx="5859">
                  <c:v>77.842479863790203</c:v>
                </c:pt>
                <c:pt idx="5860">
                  <c:v>77.870130666771701</c:v>
                </c:pt>
                <c:pt idx="5861">
                  <c:v>77.885288280397504</c:v>
                </c:pt>
                <c:pt idx="5862">
                  <c:v>77.914419319084601</c:v>
                </c:pt>
                <c:pt idx="5863">
                  <c:v>77.928925629000005</c:v>
                </c:pt>
                <c:pt idx="5864">
                  <c:v>77.944320080338699</c:v>
                </c:pt>
                <c:pt idx="5865">
                  <c:v>77.959832950533894</c:v>
                </c:pt>
                <c:pt idx="5866">
                  <c:v>77.987128496945999</c:v>
                </c:pt>
                <c:pt idx="5867">
                  <c:v>78.018272656192806</c:v>
                </c:pt>
                <c:pt idx="5868">
                  <c:v>78.045627412033099</c:v>
                </c:pt>
                <c:pt idx="5869">
                  <c:v>78.061613957654103</c:v>
                </c:pt>
                <c:pt idx="5870">
                  <c:v>78.075350545002493</c:v>
                </c:pt>
                <c:pt idx="5871">
                  <c:v>78.086008242083196</c:v>
                </c:pt>
                <c:pt idx="5872">
                  <c:v>78.113895882777499</c:v>
                </c:pt>
                <c:pt idx="5873">
                  <c:v>78.141546685758996</c:v>
                </c:pt>
                <c:pt idx="5874">
                  <c:v>78.164401525054203</c:v>
                </c:pt>
                <c:pt idx="5875">
                  <c:v>78.191756280894595</c:v>
                </c:pt>
                <c:pt idx="5876">
                  <c:v>78.220828110153406</c:v>
                </c:pt>
                <c:pt idx="5877">
                  <c:v>78.2460513265777</c:v>
                </c:pt>
                <c:pt idx="5878">
                  <c:v>78.273702129559098</c:v>
                </c:pt>
                <c:pt idx="5879">
                  <c:v>78.300701628830097</c:v>
                </c:pt>
                <c:pt idx="5880">
                  <c:v>78.326220892395497</c:v>
                </c:pt>
                <c:pt idx="5881">
                  <c:v>78.354759836800298</c:v>
                </c:pt>
                <c:pt idx="5882">
                  <c:v>78.368437214720501</c:v>
                </c:pt>
                <c:pt idx="5883">
                  <c:v>78.380871194647995</c:v>
                </c:pt>
                <c:pt idx="5884">
                  <c:v>78.406686505354401</c:v>
                </c:pt>
                <c:pt idx="5885">
                  <c:v>78.434633355477004</c:v>
                </c:pt>
                <c:pt idx="5886">
                  <c:v>78.461040760465806</c:v>
                </c:pt>
                <c:pt idx="5887">
                  <c:v>78.484191646902104</c:v>
                </c:pt>
                <c:pt idx="5888">
                  <c:v>78.507697789907795</c:v>
                </c:pt>
                <c:pt idx="5889">
                  <c:v>78.529664487779499</c:v>
                </c:pt>
                <c:pt idx="5890">
                  <c:v>78.555479798486004</c:v>
                </c:pt>
                <c:pt idx="5891">
                  <c:v>78.578334637781197</c:v>
                </c:pt>
                <c:pt idx="5892">
                  <c:v>78.603557854205405</c:v>
                </c:pt>
                <c:pt idx="5893">
                  <c:v>78.632096798610306</c:v>
                </c:pt>
                <c:pt idx="5894">
                  <c:v>78.662885701287706</c:v>
                </c:pt>
                <c:pt idx="5895">
                  <c:v>78.691779902261899</c:v>
                </c:pt>
                <c:pt idx="5896">
                  <c:v>78.708713798734493</c:v>
                </c:pt>
                <c:pt idx="5897">
                  <c:v>78.737134324283005</c:v>
                </c:pt>
                <c:pt idx="5898">
                  <c:v>78.764252242410393</c:v>
                </c:pt>
                <c:pt idx="5899">
                  <c:v>78.788883364552404</c:v>
                </c:pt>
                <c:pt idx="5900">
                  <c:v>78.816178910964496</c:v>
                </c:pt>
                <c:pt idx="5901">
                  <c:v>78.840513985965302</c:v>
                </c:pt>
                <c:pt idx="5902">
                  <c:v>78.866388506099995</c:v>
                </c:pt>
                <c:pt idx="5903">
                  <c:v>78.8936840525121</c:v>
                </c:pt>
                <c:pt idx="5904">
                  <c:v>78.917427033230695</c:v>
                </c:pt>
                <c:pt idx="5905">
                  <c:v>78.930808364009707</c:v>
                </c:pt>
                <c:pt idx="5906">
                  <c:v>78.944781789071001</c:v>
                </c:pt>
                <c:pt idx="5907">
                  <c:v>78.974682550325099</c:v>
                </c:pt>
                <c:pt idx="5908">
                  <c:v>78.990787514802605</c:v>
                </c:pt>
                <c:pt idx="5909">
                  <c:v>79.018379108355802</c:v>
                </c:pt>
                <c:pt idx="5910">
                  <c:v>79.048102241325196</c:v>
                </c:pt>
                <c:pt idx="5911">
                  <c:v>79.065628232080002</c:v>
                </c:pt>
                <c:pt idx="5912">
                  <c:v>79.080430589136498</c:v>
                </c:pt>
                <c:pt idx="5913">
                  <c:v>79.094107967056701</c:v>
                </c:pt>
                <c:pt idx="5914">
                  <c:v>79.109265580682504</c:v>
                </c:pt>
                <c:pt idx="5915">
                  <c:v>79.132416467118802</c:v>
                </c:pt>
                <c:pt idx="5916">
                  <c:v>79.157343636401905</c:v>
                </c:pt>
                <c:pt idx="5917">
                  <c:v>79.1855865336656</c:v>
                </c:pt>
                <c:pt idx="5918">
                  <c:v>79.211105797230999</c:v>
                </c:pt>
                <c:pt idx="5919">
                  <c:v>79.225079222292294</c:v>
                </c:pt>
                <c:pt idx="5920">
                  <c:v>79.237217155078596</c:v>
                </c:pt>
                <c:pt idx="5921">
                  <c:v>79.267828429471393</c:v>
                </c:pt>
                <c:pt idx="5922">
                  <c:v>79.284170231661705</c:v>
                </c:pt>
                <c:pt idx="5923">
                  <c:v>79.314367040056894</c:v>
                </c:pt>
                <c:pt idx="5924">
                  <c:v>79.342077052466607</c:v>
                </c:pt>
                <c:pt idx="5925">
                  <c:v>79.366116080326293</c:v>
                </c:pt>
                <c:pt idx="5926">
                  <c:v>79.380385552528693</c:v>
                </c:pt>
                <c:pt idx="5927">
                  <c:v>79.392523485314996</c:v>
                </c:pt>
                <c:pt idx="5928">
                  <c:v>79.417746701739205</c:v>
                </c:pt>
                <c:pt idx="5929">
                  <c:v>79.432904315365107</c:v>
                </c:pt>
                <c:pt idx="5930">
                  <c:v>79.459666976923103</c:v>
                </c:pt>
                <c:pt idx="5931">
                  <c:v>79.489034853323204</c:v>
                </c:pt>
                <c:pt idx="5932">
                  <c:v>79.518757986292499</c:v>
                </c:pt>
                <c:pt idx="5933">
                  <c:v>79.534152437631306</c:v>
                </c:pt>
                <c:pt idx="5934">
                  <c:v>79.563520314031294</c:v>
                </c:pt>
                <c:pt idx="5935">
                  <c:v>79.589098787024895</c:v>
                </c:pt>
                <c:pt idx="5936">
                  <c:v>79.615210144872506</c:v>
                </c:pt>
                <c:pt idx="5937">
                  <c:v>79.642505691284597</c:v>
                </c:pt>
                <c:pt idx="5938">
                  <c:v>79.668380211419304</c:v>
                </c:pt>
                <c:pt idx="5939">
                  <c:v>79.694195522125796</c:v>
                </c:pt>
                <c:pt idx="5940">
                  <c:v>79.719773995119297</c:v>
                </c:pt>
                <c:pt idx="5941">
                  <c:v>79.745885352966994</c:v>
                </c:pt>
                <c:pt idx="5942">
                  <c:v>79.769924380826694</c:v>
                </c:pt>
                <c:pt idx="5943">
                  <c:v>79.795443644391995</c:v>
                </c:pt>
                <c:pt idx="5944">
                  <c:v>79.807936833747704</c:v>
                </c:pt>
                <c:pt idx="5945">
                  <c:v>79.821318164526701</c:v>
                </c:pt>
                <c:pt idx="5946">
                  <c:v>79.847725569515404</c:v>
                </c:pt>
                <c:pt idx="5947">
                  <c:v>79.869692267387194</c:v>
                </c:pt>
                <c:pt idx="5948">
                  <c:v>79.894619436670297</c:v>
                </c:pt>
                <c:pt idx="5949">
                  <c:v>79.919013721099404</c:v>
                </c:pt>
                <c:pt idx="5950">
                  <c:v>79.940980418971193</c:v>
                </c:pt>
                <c:pt idx="5951">
                  <c:v>79.9638352582663</c:v>
                </c:pt>
                <c:pt idx="5952">
                  <c:v>79.991130804678505</c:v>
                </c:pt>
                <c:pt idx="5953">
                  <c:v>80.018189513377706</c:v>
                </c:pt>
                <c:pt idx="5954">
                  <c:v>80.042228541237407</c:v>
                </c:pt>
                <c:pt idx="5955">
                  <c:v>80.058807181140594</c:v>
                </c:pt>
                <c:pt idx="5956">
                  <c:v>80.075148983331005</c:v>
                </c:pt>
                <c:pt idx="5957">
                  <c:v>80.100727456324506</c:v>
                </c:pt>
                <c:pt idx="5958">
                  <c:v>80.126838814172103</c:v>
                </c:pt>
                <c:pt idx="5959">
                  <c:v>80.152062030596397</c:v>
                </c:pt>
                <c:pt idx="5960">
                  <c:v>80.167456481935105</c:v>
                </c:pt>
                <c:pt idx="5961">
                  <c:v>80.190074483517293</c:v>
                </c:pt>
                <c:pt idx="5962">
                  <c:v>80.212929322812499</c:v>
                </c:pt>
                <c:pt idx="5963">
                  <c:v>80.2399880315118</c:v>
                </c:pt>
                <c:pt idx="5964">
                  <c:v>80.264619153653697</c:v>
                </c:pt>
                <c:pt idx="5965">
                  <c:v>80.287770040089995</c:v>
                </c:pt>
                <c:pt idx="5966">
                  <c:v>80.312401162232007</c:v>
                </c:pt>
                <c:pt idx="5967">
                  <c:v>80.339163823790102</c:v>
                </c:pt>
                <c:pt idx="5968">
                  <c:v>80.352189897999807</c:v>
                </c:pt>
                <c:pt idx="5969">
                  <c:v>80.363794945932</c:v>
                </c:pt>
                <c:pt idx="5970">
                  <c:v>80.389610256638505</c:v>
                </c:pt>
                <c:pt idx="5971">
                  <c:v>80.421109672454705</c:v>
                </c:pt>
                <c:pt idx="5972">
                  <c:v>80.452016993988593</c:v>
                </c:pt>
                <c:pt idx="5973">
                  <c:v>80.470964011020897</c:v>
                </c:pt>
                <c:pt idx="5974">
                  <c:v>80.487305813211194</c:v>
                </c:pt>
                <c:pt idx="5975">
                  <c:v>80.504239709683802</c:v>
                </c:pt>
                <c:pt idx="5976">
                  <c:v>80.522357794720904</c:v>
                </c:pt>
                <c:pt idx="5977">
                  <c:v>80.538936434624105</c:v>
                </c:pt>
                <c:pt idx="5978">
                  <c:v>80.5574097762306</c:v>
                </c:pt>
                <c:pt idx="5979">
                  <c:v>80.575527861267702</c:v>
                </c:pt>
                <c:pt idx="5980">
                  <c:v>80.592106501170903</c:v>
                </c:pt>
                <c:pt idx="5981">
                  <c:v>80.613185057619404</c:v>
                </c:pt>
                <c:pt idx="5982">
                  <c:v>80.632250493508096</c:v>
                </c:pt>
                <c:pt idx="5983">
                  <c:v>80.662210464190395</c:v>
                </c:pt>
                <c:pt idx="5984">
                  <c:v>80.677960172098494</c:v>
                </c:pt>
                <c:pt idx="5985">
                  <c:v>80.693709880006494</c:v>
                </c:pt>
                <c:pt idx="5986">
                  <c:v>80.710051682196905</c:v>
                </c:pt>
                <c:pt idx="5987">
                  <c:v>80.7262750655308</c:v>
                </c:pt>
                <c:pt idx="5988">
                  <c:v>80.753985077940499</c:v>
                </c:pt>
                <c:pt idx="5989">
                  <c:v>80.780392482929201</c:v>
                </c:pt>
                <c:pt idx="5990">
                  <c:v>80.811003757321998</c:v>
                </c:pt>
                <c:pt idx="5991">
                  <c:v>80.827227140655907</c:v>
                </c:pt>
                <c:pt idx="5992">
                  <c:v>80.854641105924401</c:v>
                </c:pt>
                <c:pt idx="5993">
                  <c:v>80.886318150025303</c:v>
                </c:pt>
                <c:pt idx="5994">
                  <c:v>80.914916303858405</c:v>
                </c:pt>
                <c:pt idx="5995">
                  <c:v>80.942803944552693</c:v>
                </c:pt>
                <c:pt idx="5996">
                  <c:v>80.969862653251894</c:v>
                </c:pt>
                <c:pt idx="5997">
                  <c:v>80.995974011099605</c:v>
                </c:pt>
                <c:pt idx="5998">
                  <c:v>81.007519849603597</c:v>
                </c:pt>
                <c:pt idx="5999">
                  <c:v>81.018828850394698</c:v>
                </c:pt>
                <c:pt idx="6000">
                  <c:v>81.041683689689904</c:v>
                </c:pt>
                <c:pt idx="6001">
                  <c:v>81.066906906114099</c:v>
                </c:pt>
                <c:pt idx="6002">
                  <c:v>81.092781426248806</c:v>
                </c:pt>
                <c:pt idx="6003">
                  <c:v>81.120373019802102</c:v>
                </c:pt>
                <c:pt idx="6004">
                  <c:v>81.136951659705304</c:v>
                </c:pt>
                <c:pt idx="6005">
                  <c:v>81.165194556969098</c:v>
                </c:pt>
                <c:pt idx="6006">
                  <c:v>81.181181102590003</c:v>
                </c:pt>
                <c:pt idx="6007">
                  <c:v>81.197286067067495</c:v>
                </c:pt>
                <c:pt idx="6008">
                  <c:v>81.223693472056198</c:v>
                </c:pt>
                <c:pt idx="6009">
                  <c:v>81.253357395597405</c:v>
                </c:pt>
                <c:pt idx="6010">
                  <c:v>81.278047727167504</c:v>
                </c:pt>
                <c:pt idx="6011">
                  <c:v>81.291725105087707</c:v>
                </c:pt>
                <c:pt idx="6012">
                  <c:v>81.303863037873995</c:v>
                </c:pt>
                <c:pt idx="6013">
                  <c:v>81.326777086597403</c:v>
                </c:pt>
                <c:pt idx="6014">
                  <c:v>81.354368680150699</c:v>
                </c:pt>
                <c:pt idx="6015">
                  <c:v>81.379887943716</c:v>
                </c:pt>
                <c:pt idx="6016">
                  <c:v>81.408367678692699</c:v>
                </c:pt>
                <c:pt idx="6017">
                  <c:v>81.423762130031406</c:v>
                </c:pt>
                <c:pt idx="6018">
                  <c:v>81.438090811662093</c:v>
                </c:pt>
                <c:pt idx="6019">
                  <c:v>81.4496958595943</c:v>
                </c:pt>
                <c:pt idx="6020">
                  <c:v>81.464853473220202</c:v>
                </c:pt>
                <c:pt idx="6021">
                  <c:v>81.491260878208905</c:v>
                </c:pt>
                <c:pt idx="6022">
                  <c:v>81.519444566044399</c:v>
                </c:pt>
                <c:pt idx="6023">
                  <c:v>81.544726991896795</c:v>
                </c:pt>
                <c:pt idx="6024">
                  <c:v>81.5705423026033</c:v>
                </c:pt>
                <c:pt idx="6025">
                  <c:v>81.583923633382298</c:v>
                </c:pt>
                <c:pt idx="6026">
                  <c:v>81.598429943297702</c:v>
                </c:pt>
                <c:pt idx="6027">
                  <c:v>81.629929359113902</c:v>
                </c:pt>
                <c:pt idx="6028">
                  <c:v>81.645323810452595</c:v>
                </c:pt>
                <c:pt idx="6029">
                  <c:v>81.660481424078398</c:v>
                </c:pt>
                <c:pt idx="6030">
                  <c:v>81.686948038495402</c:v>
                </c:pt>
                <c:pt idx="6031">
                  <c:v>81.715723820613107</c:v>
                </c:pt>
                <c:pt idx="6032">
                  <c:v>81.731710366234097</c:v>
                </c:pt>
                <c:pt idx="6033">
                  <c:v>81.759065122074404</c:v>
                </c:pt>
                <c:pt idx="6034">
                  <c:v>81.779551584240593</c:v>
                </c:pt>
                <c:pt idx="6035">
                  <c:v>81.810162858633404</c:v>
                </c:pt>
                <c:pt idx="6036">
                  <c:v>81.825912566541405</c:v>
                </c:pt>
                <c:pt idx="6037">
                  <c:v>81.853208112953595</c:v>
                </c:pt>
                <c:pt idx="6038">
                  <c:v>81.878727376518896</c:v>
                </c:pt>
                <c:pt idx="6039">
                  <c:v>81.904897943794694</c:v>
                </c:pt>
                <c:pt idx="6040">
                  <c:v>81.931305348783496</c:v>
                </c:pt>
                <c:pt idx="6041">
                  <c:v>81.955640423784303</c:v>
                </c:pt>
                <c:pt idx="6042">
                  <c:v>81.983883321047998</c:v>
                </c:pt>
                <c:pt idx="6043">
                  <c:v>82.014435386012593</c:v>
                </c:pt>
                <c:pt idx="6044">
                  <c:v>82.030421931633597</c:v>
                </c:pt>
                <c:pt idx="6045">
                  <c:v>82.046763733823894</c:v>
                </c:pt>
                <c:pt idx="6046">
                  <c:v>82.074414536805406</c:v>
                </c:pt>
                <c:pt idx="6047">
                  <c:v>82.097269376100598</c:v>
                </c:pt>
                <c:pt idx="6048">
                  <c:v>82.125216226223202</c:v>
                </c:pt>
                <c:pt idx="6049">
                  <c:v>82.149255254082902</c:v>
                </c:pt>
                <c:pt idx="6050">
                  <c:v>82.160268207732898</c:v>
                </c:pt>
                <c:pt idx="6051">
                  <c:v>82.171517999095798</c:v>
                </c:pt>
                <c:pt idx="6052">
                  <c:v>82.198221451225706</c:v>
                </c:pt>
                <c:pt idx="6053">
                  <c:v>82.215747441980497</c:v>
                </c:pt>
                <c:pt idx="6054">
                  <c:v>82.243990339244206</c:v>
                </c:pt>
                <c:pt idx="6055">
                  <c:v>82.270989838515206</c:v>
                </c:pt>
                <c:pt idx="6056">
                  <c:v>82.298936688637795</c:v>
                </c:pt>
                <c:pt idx="6057">
                  <c:v>82.312258809988705</c:v>
                </c:pt>
                <c:pt idx="6058">
                  <c:v>82.325344093626597</c:v>
                </c:pt>
                <c:pt idx="6059">
                  <c:v>82.351159404333103</c:v>
                </c:pt>
                <c:pt idx="6060">
                  <c:v>82.366909112241103</c:v>
                </c:pt>
                <c:pt idx="6061">
                  <c:v>82.392132328665298</c:v>
                </c:pt>
                <c:pt idx="6062">
                  <c:v>82.416763450807295</c:v>
                </c:pt>
                <c:pt idx="6063">
                  <c:v>82.444414253788807</c:v>
                </c:pt>
                <c:pt idx="6064">
                  <c:v>82.456848233716201</c:v>
                </c:pt>
                <c:pt idx="6065">
                  <c:v>82.469933517354093</c:v>
                </c:pt>
                <c:pt idx="6066">
                  <c:v>82.493676498072702</c:v>
                </c:pt>
                <c:pt idx="6067">
                  <c:v>82.518958923925197</c:v>
                </c:pt>
                <c:pt idx="6068">
                  <c:v>82.545958423196097</c:v>
                </c:pt>
                <c:pt idx="6069">
                  <c:v>82.570589545338095</c:v>
                </c:pt>
                <c:pt idx="6070">
                  <c:v>82.596760112613893</c:v>
                </c:pt>
                <c:pt idx="6071">
                  <c:v>82.621687281896996</c:v>
                </c:pt>
                <c:pt idx="6072">
                  <c:v>82.649278875450307</c:v>
                </c:pt>
                <c:pt idx="6073">
                  <c:v>82.674798139015607</c:v>
                </c:pt>
                <c:pt idx="6074">
                  <c:v>82.700968706291405</c:v>
                </c:pt>
                <c:pt idx="6075">
                  <c:v>82.729744488409196</c:v>
                </c:pt>
                <c:pt idx="6076">
                  <c:v>82.744902102034999</c:v>
                </c:pt>
                <c:pt idx="6077">
                  <c:v>82.776105470709993</c:v>
                </c:pt>
                <c:pt idx="6078">
                  <c:v>82.803401017122198</c:v>
                </c:pt>
                <c:pt idx="6079">
                  <c:v>82.831880752098797</c:v>
                </c:pt>
                <c:pt idx="6080">
                  <c:v>82.847275203437505</c:v>
                </c:pt>
                <c:pt idx="6081">
                  <c:v>82.8627880736327</c:v>
                </c:pt>
                <c:pt idx="6082">
                  <c:v>82.886531054351295</c:v>
                </c:pt>
                <c:pt idx="6083">
                  <c:v>82.912938459339998</c:v>
                </c:pt>
                <c:pt idx="6084">
                  <c:v>82.939701120898107</c:v>
                </c:pt>
                <c:pt idx="6085">
                  <c:v>82.966108525886796</c:v>
                </c:pt>
                <c:pt idx="6086">
                  <c:v>82.991331742311104</c:v>
                </c:pt>
                <c:pt idx="6087">
                  <c:v>83.016910215304605</c:v>
                </c:pt>
                <c:pt idx="6088">
                  <c:v>83.029640242373205</c:v>
                </c:pt>
                <c:pt idx="6089">
                  <c:v>83.043613667434499</c:v>
                </c:pt>
                <c:pt idx="6090">
                  <c:v>83.067948742435306</c:v>
                </c:pt>
                <c:pt idx="6091">
                  <c:v>83.093231168287801</c:v>
                </c:pt>
                <c:pt idx="6092">
                  <c:v>83.119638573276504</c:v>
                </c:pt>
                <c:pt idx="6093">
                  <c:v>83.146342025406398</c:v>
                </c:pt>
                <c:pt idx="6094">
                  <c:v>83.160019403326501</c:v>
                </c:pt>
                <c:pt idx="6095">
                  <c:v>83.172216545541104</c:v>
                </c:pt>
                <c:pt idx="6096">
                  <c:v>83.200400233376598</c:v>
                </c:pt>
                <c:pt idx="6097">
                  <c:v>83.216149941284698</c:v>
                </c:pt>
                <c:pt idx="6098">
                  <c:v>83.244925723402403</c:v>
                </c:pt>
                <c:pt idx="6099">
                  <c:v>83.271688384960498</c:v>
                </c:pt>
                <c:pt idx="6100">
                  <c:v>83.2995760256549</c:v>
                </c:pt>
                <c:pt idx="6101">
                  <c:v>83.312365262151701</c:v>
                </c:pt>
                <c:pt idx="6102">
                  <c:v>83.327167619208097</c:v>
                </c:pt>
                <c:pt idx="6103">
                  <c:v>83.342325232834</c:v>
                </c:pt>
                <c:pt idx="6104">
                  <c:v>83.368140543540406</c:v>
                </c:pt>
                <c:pt idx="6105">
                  <c:v>83.383534994879199</c:v>
                </c:pt>
                <c:pt idx="6106">
                  <c:v>83.412073939283999</c:v>
                </c:pt>
                <c:pt idx="6107">
                  <c:v>83.4406128836889</c:v>
                </c:pt>
                <c:pt idx="6108">
                  <c:v>83.456007335027607</c:v>
                </c:pt>
                <c:pt idx="6109">
                  <c:v>83.471520205222802</c:v>
                </c:pt>
                <c:pt idx="6110">
                  <c:v>83.500888081622804</c:v>
                </c:pt>
                <c:pt idx="6111">
                  <c:v>83.528775722317206</c:v>
                </c:pt>
                <c:pt idx="6112">
                  <c:v>83.556130478157598</c:v>
                </c:pt>
                <c:pt idx="6113">
                  <c:v>83.571288091783401</c:v>
                </c:pt>
                <c:pt idx="6114">
                  <c:v>83.586919380834999</c:v>
                </c:pt>
                <c:pt idx="6115">
                  <c:v>83.603261183025296</c:v>
                </c:pt>
                <c:pt idx="6116">
                  <c:v>83.629787006870501</c:v>
                </c:pt>
                <c:pt idx="6117">
                  <c:v>83.657970694705995</c:v>
                </c:pt>
                <c:pt idx="6118">
                  <c:v>83.674904591178603</c:v>
                </c:pt>
                <c:pt idx="6119">
                  <c:v>83.692430581933493</c:v>
                </c:pt>
                <c:pt idx="6120">
                  <c:v>83.720614269769001</c:v>
                </c:pt>
                <c:pt idx="6121">
                  <c:v>83.746133533334302</c:v>
                </c:pt>
                <c:pt idx="6122">
                  <c:v>83.772304100610199</c:v>
                </c:pt>
                <c:pt idx="6123">
                  <c:v>83.798119411316605</c:v>
                </c:pt>
                <c:pt idx="6124">
                  <c:v>83.819197967765007</c:v>
                </c:pt>
                <c:pt idx="6125">
                  <c:v>83.847736912169907</c:v>
                </c:pt>
                <c:pt idx="6126">
                  <c:v>83.876512694287698</c:v>
                </c:pt>
                <c:pt idx="6127">
                  <c:v>83.903512193558697</c:v>
                </c:pt>
                <c:pt idx="6128">
                  <c:v>83.917781665761098</c:v>
                </c:pt>
                <c:pt idx="6129">
                  <c:v>83.930570902257898</c:v>
                </c:pt>
                <c:pt idx="6130">
                  <c:v>83.9599387786579</c:v>
                </c:pt>
                <c:pt idx="6131">
                  <c:v>83.987293534498306</c:v>
                </c:pt>
                <c:pt idx="6132">
                  <c:v>84.012516750922501</c:v>
                </c:pt>
                <c:pt idx="6133">
                  <c:v>84.038628108770098</c:v>
                </c:pt>
                <c:pt idx="6134">
                  <c:v>84.066574958892701</c:v>
                </c:pt>
                <c:pt idx="6135">
                  <c:v>84.082561504513706</c:v>
                </c:pt>
                <c:pt idx="6136">
                  <c:v>84.110212307495203</c:v>
                </c:pt>
                <c:pt idx="6137">
                  <c:v>84.137211806766103</c:v>
                </c:pt>
                <c:pt idx="6138">
                  <c:v>84.166283636025</c:v>
                </c:pt>
                <c:pt idx="6139">
                  <c:v>84.182033343933099</c:v>
                </c:pt>
                <c:pt idx="6140">
                  <c:v>84.208499958350103</c:v>
                </c:pt>
                <c:pt idx="6141">
                  <c:v>84.228394326233996</c:v>
                </c:pt>
                <c:pt idx="6142">
                  <c:v>84.256874061210596</c:v>
                </c:pt>
                <c:pt idx="6143">
                  <c:v>84.283932769909796</c:v>
                </c:pt>
                <c:pt idx="6144">
                  <c:v>84.309452033475196</c:v>
                </c:pt>
                <c:pt idx="6145">
                  <c:v>84.325201741383296</c:v>
                </c:pt>
                <c:pt idx="6146">
                  <c:v>84.341425124717105</c:v>
                </c:pt>
                <c:pt idx="6147">
                  <c:v>84.357530089194597</c:v>
                </c:pt>
                <c:pt idx="6148">
                  <c:v>84.374700823380095</c:v>
                </c:pt>
                <c:pt idx="6149">
                  <c:v>84.402055579220402</c:v>
                </c:pt>
                <c:pt idx="6150">
                  <c:v>84.432074759330902</c:v>
                </c:pt>
                <c:pt idx="6151">
                  <c:v>84.458778211460796</c:v>
                </c:pt>
                <c:pt idx="6152">
                  <c:v>84.484948778736594</c:v>
                </c:pt>
                <c:pt idx="6153">
                  <c:v>84.512836419430997</c:v>
                </c:pt>
                <c:pt idx="6154">
                  <c:v>84.542855599541497</c:v>
                </c:pt>
                <c:pt idx="6155">
                  <c:v>84.570476797808894</c:v>
                </c:pt>
                <c:pt idx="6156">
                  <c:v>84.601620957055701</c:v>
                </c:pt>
                <c:pt idx="6157">
                  <c:v>84.629508597750103</c:v>
                </c:pt>
                <c:pt idx="6158">
                  <c:v>84.659823825001695</c:v>
                </c:pt>
                <c:pt idx="6159">
                  <c:v>84.6871193714138</c:v>
                </c:pt>
                <c:pt idx="6160">
                  <c:v>84.712105750125204</c:v>
                </c:pt>
                <c:pt idx="6161">
                  <c:v>84.738217107972702</c:v>
                </c:pt>
                <c:pt idx="6162">
                  <c:v>84.754203653593706</c:v>
                </c:pt>
                <c:pt idx="6163">
                  <c:v>84.779190032304996</c:v>
                </c:pt>
                <c:pt idx="6164">
                  <c:v>84.805893484434904</c:v>
                </c:pt>
                <c:pt idx="6165">
                  <c:v>84.833781125129306</c:v>
                </c:pt>
                <c:pt idx="6166">
                  <c:v>84.860839833828507</c:v>
                </c:pt>
                <c:pt idx="6167">
                  <c:v>84.884878861688193</c:v>
                </c:pt>
                <c:pt idx="6168">
                  <c:v>84.911641523246303</c:v>
                </c:pt>
                <c:pt idx="6169">
                  <c:v>84.937456833952794</c:v>
                </c:pt>
                <c:pt idx="6170">
                  <c:v>84.952614447578597</c:v>
                </c:pt>
                <c:pt idx="6171">
                  <c:v>84.9790218525673</c:v>
                </c:pt>
                <c:pt idx="6172">
                  <c:v>84.994179466193103</c:v>
                </c:pt>
                <c:pt idx="6173">
                  <c:v>85.024435484016607</c:v>
                </c:pt>
                <c:pt idx="6174">
                  <c:v>85.040185191924607</c:v>
                </c:pt>
                <c:pt idx="6175">
                  <c:v>85.055342805550495</c:v>
                </c:pt>
                <c:pt idx="6176">
                  <c:v>85.085835661086804</c:v>
                </c:pt>
                <c:pt idx="6177">
                  <c:v>85.112953579214206</c:v>
                </c:pt>
                <c:pt idx="6178">
                  <c:v>85.140841219908594</c:v>
                </c:pt>
                <c:pt idx="6179">
                  <c:v>85.167307834325598</c:v>
                </c:pt>
                <c:pt idx="6180">
                  <c:v>85.19519547502</c:v>
                </c:pt>
                <c:pt idx="6181">
                  <c:v>85.2221949742909</c:v>
                </c:pt>
                <c:pt idx="6182">
                  <c:v>85.247773447284501</c:v>
                </c:pt>
                <c:pt idx="6183">
                  <c:v>85.273292710849802</c:v>
                </c:pt>
                <c:pt idx="6184">
                  <c:v>85.299404068697498</c:v>
                </c:pt>
                <c:pt idx="6185">
                  <c:v>85.323147049415994</c:v>
                </c:pt>
                <c:pt idx="6186">
                  <c:v>85.346357145280606</c:v>
                </c:pt>
                <c:pt idx="6187">
                  <c:v>85.373356644551507</c:v>
                </c:pt>
                <c:pt idx="6188">
                  <c:v>85.386441928189498</c:v>
                </c:pt>
                <c:pt idx="6189">
                  <c:v>85.4015403323871</c:v>
                </c:pt>
                <c:pt idx="6190">
                  <c:v>85.427710899662898</c:v>
                </c:pt>
                <c:pt idx="6191">
                  <c:v>85.453526210369404</c:v>
                </c:pt>
                <c:pt idx="6192">
                  <c:v>85.482894086769406</c:v>
                </c:pt>
                <c:pt idx="6193">
                  <c:v>85.512321172597694</c:v>
                </c:pt>
                <c:pt idx="6194">
                  <c:v>85.5410969547154</c:v>
                </c:pt>
                <c:pt idx="6195">
                  <c:v>85.570227993402497</c:v>
                </c:pt>
                <c:pt idx="6196">
                  <c:v>85.601372152649304</c:v>
                </c:pt>
                <c:pt idx="6197">
                  <c:v>85.629319002771993</c:v>
                </c:pt>
                <c:pt idx="6198">
                  <c:v>85.654246172054997</c:v>
                </c:pt>
                <c:pt idx="6199">
                  <c:v>85.680061482761502</c:v>
                </c:pt>
                <c:pt idx="6200">
                  <c:v>85.695219096387305</c:v>
                </c:pt>
                <c:pt idx="6201">
                  <c:v>85.723994878505096</c:v>
                </c:pt>
                <c:pt idx="6202">
                  <c:v>85.749277304357605</c:v>
                </c:pt>
                <c:pt idx="6203">
                  <c:v>85.773316332217306</c:v>
                </c:pt>
                <c:pt idx="6204">
                  <c:v>85.803572350040696</c:v>
                </c:pt>
                <c:pt idx="6205">
                  <c:v>85.829446870175403</c:v>
                </c:pt>
                <c:pt idx="6206">
                  <c:v>85.854374039458406</c:v>
                </c:pt>
                <c:pt idx="6207">
                  <c:v>85.870123747366506</c:v>
                </c:pt>
                <c:pt idx="6208">
                  <c:v>85.895050916649595</c:v>
                </c:pt>
                <c:pt idx="6209">
                  <c:v>85.910800624557695</c:v>
                </c:pt>
                <c:pt idx="6210">
                  <c:v>85.936023840981903</c:v>
                </c:pt>
                <c:pt idx="6211">
                  <c:v>85.963082549681104</c:v>
                </c:pt>
                <c:pt idx="6212">
                  <c:v>85.975220482467407</c:v>
                </c:pt>
                <c:pt idx="6213">
                  <c:v>85.989193907528701</c:v>
                </c:pt>
                <c:pt idx="6214">
                  <c:v>86.013825029670699</c:v>
                </c:pt>
                <c:pt idx="6215">
                  <c:v>86.029574737578798</c:v>
                </c:pt>
                <c:pt idx="6216">
                  <c:v>86.055982142567501</c:v>
                </c:pt>
                <c:pt idx="6217">
                  <c:v>86.072323944757798</c:v>
                </c:pt>
                <c:pt idx="6218">
                  <c:v>86.0987313497466</c:v>
                </c:pt>
                <c:pt idx="6219">
                  <c:v>86.127566341292606</c:v>
                </c:pt>
                <c:pt idx="6220">
                  <c:v>86.154565840563606</c:v>
                </c:pt>
                <c:pt idx="6221">
                  <c:v>86.182157434116803</c:v>
                </c:pt>
                <c:pt idx="6222">
                  <c:v>86.207735907110404</c:v>
                </c:pt>
                <c:pt idx="6223">
                  <c:v>86.238347181503201</c:v>
                </c:pt>
                <c:pt idx="6224">
                  <c:v>86.265938775056398</c:v>
                </c:pt>
                <c:pt idx="6225">
                  <c:v>86.292642227186306</c:v>
                </c:pt>
                <c:pt idx="6226">
                  <c:v>86.319404888744401</c:v>
                </c:pt>
                <c:pt idx="6227">
                  <c:v>86.347884623721001</c:v>
                </c:pt>
                <c:pt idx="6228">
                  <c:v>86.374588075850895</c:v>
                </c:pt>
                <c:pt idx="6229">
                  <c:v>86.403127020255695</c:v>
                </c:pt>
                <c:pt idx="6230">
                  <c:v>86.417396492458195</c:v>
                </c:pt>
                <c:pt idx="6231">
                  <c:v>86.429830472385603</c:v>
                </c:pt>
                <c:pt idx="6232">
                  <c:v>86.455349735950904</c:v>
                </c:pt>
                <c:pt idx="6233">
                  <c:v>86.482408444650204</c:v>
                </c:pt>
                <c:pt idx="6234">
                  <c:v>86.511717111622005</c:v>
                </c:pt>
                <c:pt idx="6235">
                  <c:v>86.539131076890499</c:v>
                </c:pt>
                <c:pt idx="6236">
                  <c:v>86.5684989532906</c:v>
                </c:pt>
                <c:pt idx="6237">
                  <c:v>86.583893404629293</c:v>
                </c:pt>
                <c:pt idx="6238">
                  <c:v>86.612728396175299</c:v>
                </c:pt>
                <c:pt idx="6239">
                  <c:v>86.627886009801102</c:v>
                </c:pt>
                <c:pt idx="6240">
                  <c:v>86.644227811991399</c:v>
                </c:pt>
                <c:pt idx="6241">
                  <c:v>86.670931264121293</c:v>
                </c:pt>
                <c:pt idx="6242">
                  <c:v>86.686680972029393</c:v>
                </c:pt>
                <c:pt idx="6243">
                  <c:v>86.715812010716505</c:v>
                </c:pt>
                <c:pt idx="6244">
                  <c:v>86.746068028539895</c:v>
                </c:pt>
                <c:pt idx="6245">
                  <c:v>86.773067527810895</c:v>
                </c:pt>
                <c:pt idx="6246">
                  <c:v>86.800718330792407</c:v>
                </c:pt>
                <c:pt idx="6247">
                  <c:v>86.828309924345604</c:v>
                </c:pt>
                <c:pt idx="6248">
                  <c:v>86.857144915891595</c:v>
                </c:pt>
                <c:pt idx="6249">
                  <c:v>86.871651225807</c:v>
                </c:pt>
                <c:pt idx="6250">
                  <c:v>86.888229865710201</c:v>
                </c:pt>
                <c:pt idx="6251">
                  <c:v>86.903742735905396</c:v>
                </c:pt>
                <c:pt idx="6252">
                  <c:v>86.932222470881996</c:v>
                </c:pt>
                <c:pt idx="6253">
                  <c:v>86.959577226722402</c:v>
                </c:pt>
                <c:pt idx="6254">
                  <c:v>86.974734840348205</c:v>
                </c:pt>
                <c:pt idx="6255">
                  <c:v>87.002918528183699</c:v>
                </c:pt>
                <c:pt idx="6256">
                  <c:v>87.029325933172402</c:v>
                </c:pt>
                <c:pt idx="6257">
                  <c:v>87.056088594730497</c:v>
                </c:pt>
                <c:pt idx="6258">
                  <c:v>87.073614585485402</c:v>
                </c:pt>
                <c:pt idx="6259">
                  <c:v>87.089245874536999</c:v>
                </c:pt>
                <c:pt idx="6260">
                  <c:v>87.116067745523296</c:v>
                </c:pt>
                <c:pt idx="6261">
                  <c:v>87.143659339076606</c:v>
                </c:pt>
                <c:pt idx="6262">
                  <c:v>87.173086424904795</c:v>
                </c:pt>
                <c:pt idx="6263">
                  <c:v>87.187296687678995</c:v>
                </c:pt>
                <c:pt idx="6264">
                  <c:v>87.200678018458106</c:v>
                </c:pt>
                <c:pt idx="6265">
                  <c:v>87.224124952035496</c:v>
                </c:pt>
                <c:pt idx="6266">
                  <c:v>87.252663896440396</c:v>
                </c:pt>
                <c:pt idx="6267">
                  <c:v>87.281735725699306</c:v>
                </c:pt>
                <c:pt idx="6268">
                  <c:v>87.298077527889603</c:v>
                </c:pt>
                <c:pt idx="6269">
                  <c:v>87.327741451430796</c:v>
                </c:pt>
                <c:pt idx="6270">
                  <c:v>87.343135902769504</c:v>
                </c:pt>
                <c:pt idx="6271">
                  <c:v>87.359832961529193</c:v>
                </c:pt>
                <c:pt idx="6272">
                  <c:v>87.389141628500994</c:v>
                </c:pt>
                <c:pt idx="6273">
                  <c:v>87.413595122358302</c:v>
                </c:pt>
                <c:pt idx="6274">
                  <c:v>87.439410433064694</c:v>
                </c:pt>
                <c:pt idx="6275">
                  <c:v>87.464929696630094</c:v>
                </c:pt>
                <c:pt idx="6276">
                  <c:v>87.475942650280103</c:v>
                </c:pt>
                <c:pt idx="6277">
                  <c:v>87.486600347360707</c:v>
                </c:pt>
                <c:pt idx="6278">
                  <c:v>87.511586726072096</c:v>
                </c:pt>
                <c:pt idx="6279">
                  <c:v>87.538290178201905</c:v>
                </c:pt>
                <c:pt idx="6280">
                  <c:v>87.560256876073694</c:v>
                </c:pt>
                <c:pt idx="6281">
                  <c:v>87.5845919510746</c:v>
                </c:pt>
                <c:pt idx="6282">
                  <c:v>87.611946706914907</c:v>
                </c:pt>
                <c:pt idx="6283">
                  <c:v>87.637465970480207</c:v>
                </c:pt>
                <c:pt idx="6284">
                  <c:v>87.663281281186698</c:v>
                </c:pt>
                <c:pt idx="6285">
                  <c:v>87.679859921089999</c:v>
                </c:pt>
                <c:pt idx="6286">
                  <c:v>87.696201723280296</c:v>
                </c:pt>
                <c:pt idx="6287">
                  <c:v>87.727405091955305</c:v>
                </c:pt>
                <c:pt idx="6288">
                  <c:v>87.756536130642502</c:v>
                </c:pt>
                <c:pt idx="6289">
                  <c:v>87.772522676263407</c:v>
                </c:pt>
                <c:pt idx="6290">
                  <c:v>87.804022092079606</c:v>
                </c:pt>
                <c:pt idx="6291">
                  <c:v>87.828712423649804</c:v>
                </c:pt>
                <c:pt idx="6292">
                  <c:v>87.856600064344207</c:v>
                </c:pt>
                <c:pt idx="6293">
                  <c:v>87.880935139344999</c:v>
                </c:pt>
                <c:pt idx="6294">
                  <c:v>87.896092752970802</c:v>
                </c:pt>
                <c:pt idx="6295">
                  <c:v>87.909178036608694</c:v>
                </c:pt>
                <c:pt idx="6296">
                  <c:v>87.922796205100695</c:v>
                </c:pt>
                <c:pt idx="6297">
                  <c:v>87.950447008082193</c:v>
                </c:pt>
                <c:pt idx="6298">
                  <c:v>87.975670224506402</c:v>
                </c:pt>
                <c:pt idx="6299">
                  <c:v>88.005393357475796</c:v>
                </c:pt>
                <c:pt idx="6300">
                  <c:v>88.032096809605605</c:v>
                </c:pt>
                <c:pt idx="6301">
                  <c:v>88.061760733146798</c:v>
                </c:pt>
                <c:pt idx="6302">
                  <c:v>88.076918346772601</c:v>
                </c:pt>
                <c:pt idx="6303">
                  <c:v>88.093260148962898</c:v>
                </c:pt>
                <c:pt idx="6304">
                  <c:v>88.123220119645197</c:v>
                </c:pt>
                <c:pt idx="6305">
                  <c:v>88.138377733271</c:v>
                </c:pt>
                <c:pt idx="6306">
                  <c:v>88.167508771958197</c:v>
                </c:pt>
                <c:pt idx="6307">
                  <c:v>88.194804318370302</c:v>
                </c:pt>
                <c:pt idx="6308">
                  <c:v>88.209961931996105</c:v>
                </c:pt>
                <c:pt idx="6309">
                  <c:v>88.223639309916294</c:v>
                </c:pt>
                <c:pt idx="6310">
                  <c:v>88.237553525549401</c:v>
                </c:pt>
                <c:pt idx="6311">
                  <c:v>88.253303233457402</c:v>
                </c:pt>
                <c:pt idx="6312">
                  <c:v>88.281190874151804</c:v>
                </c:pt>
                <c:pt idx="6313">
                  <c:v>88.296585325490497</c:v>
                </c:pt>
                <c:pt idx="6314">
                  <c:v>88.326071620747001</c:v>
                </c:pt>
                <c:pt idx="6315">
                  <c:v>88.342058166368005</c:v>
                </c:pt>
                <c:pt idx="6316">
                  <c:v>88.365564309373696</c:v>
                </c:pt>
                <c:pt idx="6317">
                  <c:v>88.390787525797904</c:v>
                </c:pt>
                <c:pt idx="6318">
                  <c:v>88.416010742222099</c:v>
                </c:pt>
                <c:pt idx="6319">
                  <c:v>88.440345817222905</c:v>
                </c:pt>
                <c:pt idx="6320">
                  <c:v>88.465332195934195</c:v>
                </c:pt>
                <c:pt idx="6321">
                  <c:v>88.495825051470604</c:v>
                </c:pt>
                <c:pt idx="6322">
                  <c:v>88.511337921665699</c:v>
                </c:pt>
                <c:pt idx="6323">
                  <c:v>88.536561138089994</c:v>
                </c:pt>
                <c:pt idx="6324">
                  <c:v>88.552902940280305</c:v>
                </c:pt>
                <c:pt idx="6325">
                  <c:v>88.579902439551304</c:v>
                </c:pt>
                <c:pt idx="6326">
                  <c:v>88.604000676839206</c:v>
                </c:pt>
                <c:pt idx="6327">
                  <c:v>88.626559468993307</c:v>
                </c:pt>
                <c:pt idx="6328">
                  <c:v>88.651486638276296</c:v>
                </c:pt>
                <c:pt idx="6329">
                  <c:v>88.678190090406204</c:v>
                </c:pt>
                <c:pt idx="6330">
                  <c:v>88.708209270516704</c:v>
                </c:pt>
                <c:pt idx="6331">
                  <c:v>88.739057382622406</c:v>
                </c:pt>
                <c:pt idx="6332">
                  <c:v>88.767892374168397</c:v>
                </c:pt>
                <c:pt idx="6333">
                  <c:v>88.797260250568399</c:v>
                </c:pt>
                <c:pt idx="6334">
                  <c:v>88.824259749839399</c:v>
                </c:pt>
                <c:pt idx="6335">
                  <c:v>88.839417363465202</c:v>
                </c:pt>
                <c:pt idx="6336">
                  <c:v>88.864107695035401</c:v>
                </c:pt>
                <c:pt idx="6337">
                  <c:v>88.893712409148307</c:v>
                </c:pt>
                <c:pt idx="6338">
                  <c:v>88.920534280134703</c:v>
                </c:pt>
                <c:pt idx="6339">
                  <c:v>88.948658758541896</c:v>
                </c:pt>
                <c:pt idx="6340">
                  <c:v>88.973053042971003</c:v>
                </c:pt>
                <c:pt idx="6341">
                  <c:v>88.998335468823498</c:v>
                </c:pt>
                <c:pt idx="6342">
                  <c:v>89.023262638106502</c:v>
                </c:pt>
                <c:pt idx="6343">
                  <c:v>89.051742373083201</c:v>
                </c:pt>
                <c:pt idx="6344">
                  <c:v>89.078505034641296</c:v>
                </c:pt>
                <c:pt idx="6345">
                  <c:v>89.089458778863005</c:v>
                </c:pt>
                <c:pt idx="6346">
                  <c:v>89.103136156783194</c:v>
                </c:pt>
                <c:pt idx="6347">
                  <c:v>89.130727750336504</c:v>
                </c:pt>
                <c:pt idx="6348">
                  <c:v>89.155950966760699</c:v>
                </c:pt>
                <c:pt idx="6349">
                  <c:v>89.185082005447796</c:v>
                </c:pt>
                <c:pt idx="6350">
                  <c:v>89.200476456786504</c:v>
                </c:pt>
                <c:pt idx="6351">
                  <c:v>89.230791684038195</c:v>
                </c:pt>
                <c:pt idx="6352">
                  <c:v>89.244765109099504</c:v>
                </c:pt>
                <c:pt idx="6353">
                  <c:v>89.259922722725307</c:v>
                </c:pt>
                <c:pt idx="6354">
                  <c:v>89.2895866462665</c:v>
                </c:pt>
                <c:pt idx="6355">
                  <c:v>89.317829543530195</c:v>
                </c:pt>
                <c:pt idx="6356">
                  <c:v>89.342164618531001</c:v>
                </c:pt>
                <c:pt idx="6357">
                  <c:v>89.368572023519803</c:v>
                </c:pt>
                <c:pt idx="6358">
                  <c:v>89.381657307157695</c:v>
                </c:pt>
                <c:pt idx="6359">
                  <c:v>89.395630732219004</c:v>
                </c:pt>
                <c:pt idx="6360">
                  <c:v>89.418485571514097</c:v>
                </c:pt>
                <c:pt idx="6361">
                  <c:v>89.446373212208499</c:v>
                </c:pt>
                <c:pt idx="6362">
                  <c:v>89.474260852902901</c:v>
                </c:pt>
                <c:pt idx="6363">
                  <c:v>89.500727467319905</c:v>
                </c:pt>
                <c:pt idx="6364">
                  <c:v>89.528615108014293</c:v>
                </c:pt>
                <c:pt idx="6365">
                  <c:v>89.561002665253795</c:v>
                </c:pt>
                <c:pt idx="6366">
                  <c:v>89.589186353089303</c:v>
                </c:pt>
                <c:pt idx="6367">
                  <c:v>89.608725464403804</c:v>
                </c:pt>
                <c:pt idx="6368">
                  <c:v>89.624830428881296</c:v>
                </c:pt>
                <c:pt idx="6369">
                  <c:v>89.642356419636101</c:v>
                </c:pt>
                <c:pt idx="6370">
                  <c:v>89.657750870974894</c:v>
                </c:pt>
                <c:pt idx="6371">
                  <c:v>89.674684767447502</c:v>
                </c:pt>
                <c:pt idx="6372">
                  <c:v>89.705296041840199</c:v>
                </c:pt>
                <c:pt idx="6373">
                  <c:v>89.7353152219507</c:v>
                </c:pt>
                <c:pt idx="6374">
                  <c:v>89.759946344092697</c:v>
                </c:pt>
                <c:pt idx="6375">
                  <c:v>89.785761654799202</c:v>
                </c:pt>
                <c:pt idx="6376">
                  <c:v>89.8148926934863</c:v>
                </c:pt>
                <c:pt idx="6377">
                  <c:v>89.843372428462899</c:v>
                </c:pt>
                <c:pt idx="6378">
                  <c:v>89.870667974875005</c:v>
                </c:pt>
                <c:pt idx="6379">
                  <c:v>89.889022897625097</c:v>
                </c:pt>
                <c:pt idx="6380">
                  <c:v>89.917325004316993</c:v>
                </c:pt>
                <c:pt idx="6381">
                  <c:v>89.946692880717094</c:v>
                </c:pt>
                <c:pt idx="6382">
                  <c:v>89.974047636557401</c:v>
                </c:pt>
                <c:pt idx="6383">
                  <c:v>90.000751088687295</c:v>
                </c:pt>
                <c:pt idx="6384">
                  <c:v>90.025974305111504</c:v>
                </c:pt>
                <c:pt idx="6385">
                  <c:v>90.044092390148606</c:v>
                </c:pt>
                <c:pt idx="6386">
                  <c:v>90.068427465149398</c:v>
                </c:pt>
                <c:pt idx="6387">
                  <c:v>90.091933608155102</c:v>
                </c:pt>
                <c:pt idx="6388">
                  <c:v>90.118044966002699</c:v>
                </c:pt>
                <c:pt idx="6389">
                  <c:v>90.143564229568099</c:v>
                </c:pt>
                <c:pt idx="6390">
                  <c:v>90.1690834931334</c:v>
                </c:pt>
                <c:pt idx="6391">
                  <c:v>90.194661966127001</c:v>
                </c:pt>
                <c:pt idx="6392">
                  <c:v>90.209819579752804</c:v>
                </c:pt>
                <c:pt idx="6393">
                  <c:v>90.236226984741506</c:v>
                </c:pt>
                <c:pt idx="6394">
                  <c:v>90.252213530362496</c:v>
                </c:pt>
                <c:pt idx="6395">
                  <c:v>90.267371143988299</c:v>
                </c:pt>
                <c:pt idx="6396">
                  <c:v>90.282528757614102</c:v>
                </c:pt>
                <c:pt idx="6397">
                  <c:v>90.2959100883932</c:v>
                </c:pt>
                <c:pt idx="6398">
                  <c:v>90.308995372031106</c:v>
                </c:pt>
                <c:pt idx="6399">
                  <c:v>90.325218755365</c:v>
                </c:pt>
                <c:pt idx="6400">
                  <c:v>90.342507908406901</c:v>
                </c:pt>
                <c:pt idx="6401">
                  <c:v>90.372527088517401</c:v>
                </c:pt>
                <c:pt idx="6402">
                  <c:v>90.388276796425501</c:v>
                </c:pt>
                <c:pt idx="6403">
                  <c:v>90.414092107132007</c:v>
                </c:pt>
                <c:pt idx="6404">
                  <c:v>90.438723229274004</c:v>
                </c:pt>
                <c:pt idx="6405">
                  <c:v>90.465130634262707</c:v>
                </c:pt>
                <c:pt idx="6406">
                  <c:v>90.489820965832905</c:v>
                </c:pt>
                <c:pt idx="6407">
                  <c:v>90.513859993692606</c:v>
                </c:pt>
                <c:pt idx="6408">
                  <c:v>90.543523917233699</c:v>
                </c:pt>
                <c:pt idx="6409">
                  <c:v>90.570878673074105</c:v>
                </c:pt>
                <c:pt idx="6410">
                  <c:v>90.587220475264402</c:v>
                </c:pt>
                <c:pt idx="6411">
                  <c:v>90.615996257382207</c:v>
                </c:pt>
                <c:pt idx="6412">
                  <c:v>90.643587850935404</c:v>
                </c:pt>
                <c:pt idx="6413">
                  <c:v>90.659929653125801</c:v>
                </c:pt>
                <c:pt idx="6414">
                  <c:v>90.686988361825001</c:v>
                </c:pt>
                <c:pt idx="6415">
                  <c:v>90.702619650876599</c:v>
                </c:pt>
                <c:pt idx="6416">
                  <c:v>90.717777264502402</c:v>
                </c:pt>
                <c:pt idx="6417">
                  <c:v>90.745191229770995</c:v>
                </c:pt>
                <c:pt idx="6418">
                  <c:v>90.7739670118888</c:v>
                </c:pt>
                <c:pt idx="6419">
                  <c:v>90.801854652583202</c:v>
                </c:pt>
                <c:pt idx="6420">
                  <c:v>90.828025219859001</c:v>
                </c:pt>
                <c:pt idx="6421">
                  <c:v>90.853840530565506</c:v>
                </c:pt>
                <c:pt idx="6422">
                  <c:v>90.879063746989701</c:v>
                </c:pt>
                <c:pt idx="6423">
                  <c:v>90.904938267124393</c:v>
                </c:pt>
                <c:pt idx="6424">
                  <c:v>90.930753577830899</c:v>
                </c:pt>
                <c:pt idx="6425">
                  <c:v>90.947095380021196</c:v>
                </c:pt>
                <c:pt idx="6426">
                  <c:v>90.974686973574507</c:v>
                </c:pt>
                <c:pt idx="6427">
                  <c:v>90.999318095716404</c:v>
                </c:pt>
                <c:pt idx="6428">
                  <c:v>91.026968898697902</c:v>
                </c:pt>
                <c:pt idx="6429">
                  <c:v>91.054560492251099</c:v>
                </c:pt>
                <c:pt idx="6430">
                  <c:v>91.078303472969694</c:v>
                </c:pt>
                <c:pt idx="6431">
                  <c:v>91.093461086595497</c:v>
                </c:pt>
                <c:pt idx="6432">
                  <c:v>91.108618700221299</c:v>
                </c:pt>
                <c:pt idx="6433">
                  <c:v>91.138519461475397</c:v>
                </c:pt>
                <c:pt idx="6434">
                  <c:v>91.154861263665694</c:v>
                </c:pt>
                <c:pt idx="6435">
                  <c:v>91.179551595235907</c:v>
                </c:pt>
                <c:pt idx="6436">
                  <c:v>91.206610303935093</c:v>
                </c:pt>
                <c:pt idx="6437">
                  <c:v>91.231833520359402</c:v>
                </c:pt>
                <c:pt idx="6438">
                  <c:v>91.261793491041701</c:v>
                </c:pt>
                <c:pt idx="6439">
                  <c:v>91.288852199740901</c:v>
                </c:pt>
                <c:pt idx="6440">
                  <c:v>91.305430839644103</c:v>
                </c:pt>
                <c:pt idx="6441">
                  <c:v>91.333673736907897</c:v>
                </c:pt>
                <c:pt idx="6442">
                  <c:v>91.362153471884497</c:v>
                </c:pt>
                <c:pt idx="6443">
                  <c:v>91.389804274865995</c:v>
                </c:pt>
                <c:pt idx="6444">
                  <c:v>91.416507726995803</c:v>
                </c:pt>
                <c:pt idx="6445">
                  <c:v>91.441494105707093</c:v>
                </c:pt>
                <c:pt idx="6446">
                  <c:v>91.458072745610394</c:v>
                </c:pt>
                <c:pt idx="6447">
                  <c:v>91.472046170671703</c:v>
                </c:pt>
                <c:pt idx="6448">
                  <c:v>91.485427501450701</c:v>
                </c:pt>
                <c:pt idx="6449">
                  <c:v>91.513315142145103</c:v>
                </c:pt>
                <c:pt idx="6450">
                  <c:v>91.540373850844304</c:v>
                </c:pt>
                <c:pt idx="6451">
                  <c:v>91.567965444397601</c:v>
                </c:pt>
                <c:pt idx="6452">
                  <c:v>91.583359895736294</c:v>
                </c:pt>
                <c:pt idx="6453">
                  <c:v>91.606569991600793</c:v>
                </c:pt>
                <c:pt idx="6454">
                  <c:v>91.619951322379904</c:v>
                </c:pt>
                <c:pt idx="6455">
                  <c:v>91.631793208025002</c:v>
                </c:pt>
                <c:pt idx="6456">
                  <c:v>91.658851916724302</c:v>
                </c:pt>
                <c:pt idx="6457">
                  <c:v>91.688515840265396</c:v>
                </c:pt>
                <c:pt idx="6458">
                  <c:v>91.715219292395304</c:v>
                </c:pt>
                <c:pt idx="6459">
                  <c:v>91.730376906021107</c:v>
                </c:pt>
                <c:pt idx="6460">
                  <c:v>91.746363451642097</c:v>
                </c:pt>
                <c:pt idx="6461">
                  <c:v>91.762113159550196</c:v>
                </c:pt>
                <c:pt idx="6462">
                  <c:v>91.777626029745406</c:v>
                </c:pt>
                <c:pt idx="6463">
                  <c:v>91.807586000427605</c:v>
                </c:pt>
                <c:pt idx="6464">
                  <c:v>91.836420991973597</c:v>
                </c:pt>
                <c:pt idx="6465">
                  <c:v>91.863420491244597</c:v>
                </c:pt>
                <c:pt idx="6466">
                  <c:v>91.890716037656702</c:v>
                </c:pt>
                <c:pt idx="6467">
                  <c:v>91.905873651282604</c:v>
                </c:pt>
                <c:pt idx="6468">
                  <c:v>91.919551029202694</c:v>
                </c:pt>
                <c:pt idx="6469">
                  <c:v>91.933761291976893</c:v>
                </c:pt>
                <c:pt idx="6470">
                  <c:v>91.958747670688297</c:v>
                </c:pt>
                <c:pt idx="6471">
                  <c:v>91.988056337660097</c:v>
                </c:pt>
                <c:pt idx="6472">
                  <c:v>92.018726821481096</c:v>
                </c:pt>
                <c:pt idx="6473">
                  <c:v>92.045430273610904</c:v>
                </c:pt>
                <c:pt idx="6474">
                  <c:v>92.073910008587504</c:v>
                </c:pt>
                <c:pt idx="6475">
                  <c:v>92.102152905851298</c:v>
                </c:pt>
                <c:pt idx="6476">
                  <c:v>92.126784027993295</c:v>
                </c:pt>
                <c:pt idx="6477">
                  <c:v>92.152303291558596</c:v>
                </c:pt>
                <c:pt idx="6478">
                  <c:v>92.180842235963496</c:v>
                </c:pt>
                <c:pt idx="6479">
                  <c:v>92.209025923799004</c:v>
                </c:pt>
                <c:pt idx="6480">
                  <c:v>92.221519113154599</c:v>
                </c:pt>
                <c:pt idx="6481">
                  <c:v>92.236380679639296</c:v>
                </c:pt>
                <c:pt idx="6482">
                  <c:v>92.252367225260301</c:v>
                </c:pt>
                <c:pt idx="6483">
                  <c:v>92.267761676598994</c:v>
                </c:pt>
                <c:pt idx="6484">
                  <c:v>92.296359830432095</c:v>
                </c:pt>
                <c:pt idx="6485">
                  <c:v>92.323359329703095</c:v>
                </c:pt>
                <c:pt idx="6486">
                  <c:v>92.348878593268495</c:v>
                </c:pt>
                <c:pt idx="6487">
                  <c:v>92.364273044607202</c:v>
                </c:pt>
                <c:pt idx="6488">
                  <c:v>92.390147564741895</c:v>
                </c:pt>
                <c:pt idx="6489">
                  <c:v>92.414541849170902</c:v>
                </c:pt>
                <c:pt idx="6490">
                  <c:v>92.441541348441902</c:v>
                </c:pt>
                <c:pt idx="6491">
                  <c:v>92.466764564866097</c:v>
                </c:pt>
                <c:pt idx="6492">
                  <c:v>92.4932311792831</c:v>
                </c:pt>
                <c:pt idx="6493">
                  <c:v>92.508625630621793</c:v>
                </c:pt>
                <c:pt idx="6494">
                  <c:v>92.535684339320994</c:v>
                </c:pt>
                <c:pt idx="6495">
                  <c:v>92.562979885733199</c:v>
                </c:pt>
                <c:pt idx="6496">
                  <c:v>92.578137499359002</c:v>
                </c:pt>
                <c:pt idx="6497">
                  <c:v>92.593887207267102</c:v>
                </c:pt>
                <c:pt idx="6498">
                  <c:v>92.621774847961404</c:v>
                </c:pt>
                <c:pt idx="6499">
                  <c:v>92.652386122354201</c:v>
                </c:pt>
                <c:pt idx="6500">
                  <c:v>92.669201599970407</c:v>
                </c:pt>
                <c:pt idx="6501">
                  <c:v>92.6995760366502</c:v>
                </c:pt>
                <c:pt idx="6502">
                  <c:v>92.729832054473604</c:v>
                </c:pt>
                <c:pt idx="6503">
                  <c:v>92.761627517430895</c:v>
                </c:pt>
                <c:pt idx="6504">
                  <c:v>92.792830886106003</c:v>
                </c:pt>
                <c:pt idx="6505">
                  <c:v>92.8204224796592</c:v>
                </c:pt>
                <c:pt idx="6506">
                  <c:v>92.838185308126995</c:v>
                </c:pt>
                <c:pt idx="6507">
                  <c:v>92.866428205390704</c:v>
                </c:pt>
                <c:pt idx="6508">
                  <c:v>92.892598772666503</c:v>
                </c:pt>
                <c:pt idx="6509">
                  <c:v>92.919598271937502</c:v>
                </c:pt>
                <c:pt idx="6510">
                  <c:v>92.948137216342403</c:v>
                </c:pt>
                <c:pt idx="6511">
                  <c:v>92.974544621331106</c:v>
                </c:pt>
                <c:pt idx="6512">
                  <c:v>93.004208544872299</c:v>
                </c:pt>
                <c:pt idx="6513">
                  <c:v>93.020550347062596</c:v>
                </c:pt>
                <c:pt idx="6514">
                  <c:v>93.047905102903002</c:v>
                </c:pt>
                <c:pt idx="6515">
                  <c:v>93.075792743597404</c:v>
                </c:pt>
                <c:pt idx="6516">
                  <c:v>93.100719912880393</c:v>
                </c:pt>
                <c:pt idx="6517">
                  <c:v>93.126298385873994</c:v>
                </c:pt>
                <c:pt idx="6518">
                  <c:v>93.150041366592603</c:v>
                </c:pt>
                <c:pt idx="6519">
                  <c:v>93.178521101569203</c:v>
                </c:pt>
                <c:pt idx="6520">
                  <c:v>93.205875857409595</c:v>
                </c:pt>
                <c:pt idx="6521">
                  <c:v>93.231099073833803</c:v>
                </c:pt>
                <c:pt idx="6522">
                  <c:v>93.258690667387</c:v>
                </c:pt>
                <c:pt idx="6523">
                  <c:v>93.272071998166098</c:v>
                </c:pt>
                <c:pt idx="6524">
                  <c:v>93.285749376086301</c:v>
                </c:pt>
                <c:pt idx="6525">
                  <c:v>93.313340969639498</c:v>
                </c:pt>
                <c:pt idx="6526">
                  <c:v>93.340044421769406</c:v>
                </c:pt>
                <c:pt idx="6527">
                  <c:v>93.365622894762893</c:v>
                </c:pt>
                <c:pt idx="6528">
                  <c:v>93.392918441175098</c:v>
                </c:pt>
                <c:pt idx="6529">
                  <c:v>93.407187913377498</c:v>
                </c:pt>
                <c:pt idx="6530">
                  <c:v>93.421102129010606</c:v>
                </c:pt>
                <c:pt idx="6531">
                  <c:v>93.436259742636395</c:v>
                </c:pt>
                <c:pt idx="6532">
                  <c:v>93.451654193975102</c:v>
                </c:pt>
                <c:pt idx="6533">
                  <c:v>93.478712902674303</c:v>
                </c:pt>
                <c:pt idx="6534">
                  <c:v>93.496238893429194</c:v>
                </c:pt>
                <c:pt idx="6535">
                  <c:v>93.515541167030804</c:v>
                </c:pt>
                <c:pt idx="6536">
                  <c:v>93.531290874938904</c:v>
                </c:pt>
                <c:pt idx="6537">
                  <c:v>93.5603627041978</c:v>
                </c:pt>
                <c:pt idx="6538">
                  <c:v>93.5746321764002</c:v>
                </c:pt>
                <c:pt idx="6539">
                  <c:v>93.588013507179298</c:v>
                </c:pt>
                <c:pt idx="6540">
                  <c:v>93.615309053591403</c:v>
                </c:pt>
                <c:pt idx="6541">
                  <c:v>93.641420411439</c:v>
                </c:pt>
                <c:pt idx="6542">
                  <c:v>93.665814695868093</c:v>
                </c:pt>
                <c:pt idx="6543">
                  <c:v>93.692814195138993</c:v>
                </c:pt>
                <c:pt idx="6544">
                  <c:v>93.708563903047093</c:v>
                </c:pt>
                <c:pt idx="6545">
                  <c:v>93.722537328108402</c:v>
                </c:pt>
                <c:pt idx="6546">
                  <c:v>93.737043638023806</c:v>
                </c:pt>
                <c:pt idx="6547">
                  <c:v>93.765582582428607</c:v>
                </c:pt>
                <c:pt idx="6548">
                  <c:v>93.790805798852901</c:v>
                </c:pt>
                <c:pt idx="6549">
                  <c:v>93.815732968135904</c:v>
                </c:pt>
                <c:pt idx="6550">
                  <c:v>93.839179901713393</c:v>
                </c:pt>
                <c:pt idx="6551">
                  <c:v>93.862686044719098</c:v>
                </c:pt>
                <c:pt idx="6552">
                  <c:v>93.889093449707801</c:v>
                </c:pt>
                <c:pt idx="6553">
                  <c:v>93.915204807555398</c:v>
                </c:pt>
                <c:pt idx="6554">
                  <c:v>93.942559563395704</c:v>
                </c:pt>
                <c:pt idx="6555">
                  <c:v>93.959138203299005</c:v>
                </c:pt>
                <c:pt idx="6556">
                  <c:v>93.986789006280503</c:v>
                </c:pt>
                <c:pt idx="6557">
                  <c:v>93.9986308919256</c:v>
                </c:pt>
                <c:pt idx="6558">
                  <c:v>94.013196411269206</c:v>
                </c:pt>
                <c:pt idx="6559">
                  <c:v>94.028590862607899</c:v>
                </c:pt>
                <c:pt idx="6560">
                  <c:v>94.045524759080493</c:v>
                </c:pt>
                <c:pt idx="6561">
                  <c:v>94.075247892049902</c:v>
                </c:pt>
                <c:pt idx="6562">
                  <c:v>94.101714506466806</c:v>
                </c:pt>
                <c:pt idx="6563">
                  <c:v>94.130786335725702</c:v>
                </c:pt>
                <c:pt idx="6564">
                  <c:v>94.159325280130602</c:v>
                </c:pt>
                <c:pt idx="6565">
                  <c:v>94.185732685119305</c:v>
                </c:pt>
                <c:pt idx="6566">
                  <c:v>94.212436137249199</c:v>
                </c:pt>
                <c:pt idx="6567">
                  <c:v>94.240382987371802</c:v>
                </c:pt>
                <c:pt idx="6568">
                  <c:v>94.268270628066205</c:v>
                </c:pt>
                <c:pt idx="6569">
                  <c:v>94.284257173687195</c:v>
                </c:pt>
                <c:pt idx="6570">
                  <c:v>94.315164495221097</c:v>
                </c:pt>
                <c:pt idx="6571">
                  <c:v>94.330558946559805</c:v>
                </c:pt>
                <c:pt idx="6572">
                  <c:v>94.346308654467904</c:v>
                </c:pt>
                <c:pt idx="6573">
                  <c:v>94.363005713227594</c:v>
                </c:pt>
                <c:pt idx="6574">
                  <c:v>94.390005212498593</c:v>
                </c:pt>
                <c:pt idx="6575">
                  <c:v>94.418840204044599</c:v>
                </c:pt>
                <c:pt idx="6576">
                  <c:v>94.447023891880093</c:v>
                </c:pt>
                <c:pt idx="6577">
                  <c:v>94.458924986953505</c:v>
                </c:pt>
                <c:pt idx="6578">
                  <c:v>94.472543155445393</c:v>
                </c:pt>
                <c:pt idx="6579">
                  <c:v>94.496641392733295</c:v>
                </c:pt>
                <c:pt idx="6580">
                  <c:v>94.528022389693007</c:v>
                </c:pt>
                <c:pt idx="6581">
                  <c:v>94.544364191883403</c:v>
                </c:pt>
                <c:pt idx="6582">
                  <c:v>94.571126853441498</c:v>
                </c:pt>
                <c:pt idx="6583">
                  <c:v>94.594573787018902</c:v>
                </c:pt>
                <c:pt idx="6584">
                  <c:v>94.606770929233406</c:v>
                </c:pt>
                <c:pt idx="6585">
                  <c:v>94.619560165730206</c:v>
                </c:pt>
                <c:pt idx="6586">
                  <c:v>94.648335947847997</c:v>
                </c:pt>
                <c:pt idx="6587">
                  <c:v>94.670006598578695</c:v>
                </c:pt>
                <c:pt idx="6588">
                  <c:v>94.685756306486695</c:v>
                </c:pt>
                <c:pt idx="6589">
                  <c:v>94.700913920112598</c:v>
                </c:pt>
                <c:pt idx="6590">
                  <c:v>94.731465985077094</c:v>
                </c:pt>
                <c:pt idx="6591">
                  <c:v>94.746623598702897</c:v>
                </c:pt>
                <c:pt idx="6592">
                  <c:v>94.7617812123287</c:v>
                </c:pt>
                <c:pt idx="6593">
                  <c:v>94.787004428752994</c:v>
                </c:pt>
                <c:pt idx="6594">
                  <c:v>94.818503844569094</c:v>
                </c:pt>
                <c:pt idx="6595">
                  <c:v>94.844911249557796</c:v>
                </c:pt>
                <c:pt idx="6596">
                  <c:v>94.871614701687704</c:v>
                </c:pt>
                <c:pt idx="6597">
                  <c:v>94.899561551810294</c:v>
                </c:pt>
                <c:pt idx="6598">
                  <c:v>94.915548097431298</c:v>
                </c:pt>
                <c:pt idx="6599">
                  <c:v>94.932481993903906</c:v>
                </c:pt>
                <c:pt idx="6600">
                  <c:v>94.947639607529695</c:v>
                </c:pt>
                <c:pt idx="6601">
                  <c:v>94.973218080523296</c:v>
                </c:pt>
                <c:pt idx="6602">
                  <c:v>95.0004544175072</c:v>
                </c:pt>
                <c:pt idx="6603">
                  <c:v>95.027217079065295</c:v>
                </c:pt>
                <c:pt idx="6604">
                  <c:v>95.053091599200002</c:v>
                </c:pt>
                <c:pt idx="6605">
                  <c:v>95.078610862765302</c:v>
                </c:pt>
                <c:pt idx="6606">
                  <c:v>95.094597408386306</c:v>
                </c:pt>
                <c:pt idx="6607">
                  <c:v>95.121952164226698</c:v>
                </c:pt>
                <c:pt idx="6608">
                  <c:v>95.151023993485495</c:v>
                </c:pt>
                <c:pt idx="6609">
                  <c:v>95.167010539106499</c:v>
                </c:pt>
                <c:pt idx="6610">
                  <c:v>95.196496834363003</c:v>
                </c:pt>
                <c:pt idx="6611">
                  <c:v>95.210411049996097</c:v>
                </c:pt>
                <c:pt idx="6612">
                  <c:v>95.222904239351706</c:v>
                </c:pt>
                <c:pt idx="6613">
                  <c:v>95.251443183756606</c:v>
                </c:pt>
                <c:pt idx="6614">
                  <c:v>95.279330824450994</c:v>
                </c:pt>
                <c:pt idx="6615">
                  <c:v>95.306330323721994</c:v>
                </c:pt>
                <c:pt idx="6616">
                  <c:v>95.332204843856701</c:v>
                </c:pt>
                <c:pt idx="6617">
                  <c:v>95.361276673115597</c:v>
                </c:pt>
                <c:pt idx="6618">
                  <c:v>95.3862038423987</c:v>
                </c:pt>
                <c:pt idx="6619">
                  <c:v>95.412966503956795</c:v>
                </c:pt>
                <c:pt idx="6620">
                  <c:v>95.439669956086604</c:v>
                </c:pt>
                <c:pt idx="6621">
                  <c:v>95.467557596781006</c:v>
                </c:pt>
                <c:pt idx="6622">
                  <c:v>95.493432116915699</c:v>
                </c:pt>
                <c:pt idx="6623">
                  <c:v>95.520135569045607</c:v>
                </c:pt>
                <c:pt idx="6624">
                  <c:v>95.549562654873796</c:v>
                </c:pt>
                <c:pt idx="6625">
                  <c:v>95.577154248427107</c:v>
                </c:pt>
                <c:pt idx="6626">
                  <c:v>95.593496050617404</c:v>
                </c:pt>
                <c:pt idx="6627">
                  <c:v>95.622271832735194</c:v>
                </c:pt>
                <c:pt idx="6628">
                  <c:v>95.638021540643294</c:v>
                </c:pt>
                <c:pt idx="6629">
                  <c:v>95.654008086264199</c:v>
                </c:pt>
                <c:pt idx="6630">
                  <c:v>95.682547030669099</c:v>
                </c:pt>
                <c:pt idx="6631">
                  <c:v>95.699480927141707</c:v>
                </c:pt>
                <c:pt idx="6632">
                  <c:v>95.717006917896597</c:v>
                </c:pt>
                <c:pt idx="6633">
                  <c:v>95.732756625804598</c:v>
                </c:pt>
                <c:pt idx="6634">
                  <c:v>95.762420549345805</c:v>
                </c:pt>
                <c:pt idx="6635">
                  <c:v>95.777815000684498</c:v>
                </c:pt>
                <c:pt idx="6636">
                  <c:v>95.806353945089398</c:v>
                </c:pt>
                <c:pt idx="6637">
                  <c:v>95.8229325849926</c:v>
                </c:pt>
                <c:pt idx="6638">
                  <c:v>95.850050503120102</c:v>
                </c:pt>
                <c:pt idx="6639">
                  <c:v>95.875865813826493</c:v>
                </c:pt>
                <c:pt idx="6640">
                  <c:v>95.901681124532999</c:v>
                </c:pt>
                <c:pt idx="6641">
                  <c:v>95.929331927514497</c:v>
                </c:pt>
                <c:pt idx="6642">
                  <c:v>95.957515615350005</c:v>
                </c:pt>
                <c:pt idx="6643">
                  <c:v>95.970008804705699</c:v>
                </c:pt>
                <c:pt idx="6644">
                  <c:v>95.981258596068599</c:v>
                </c:pt>
                <c:pt idx="6645">
                  <c:v>96.005948927638698</c:v>
                </c:pt>
                <c:pt idx="6646">
                  <c:v>96.032060285486395</c:v>
                </c:pt>
                <c:pt idx="6647">
                  <c:v>96.057875596192801</c:v>
                </c:pt>
                <c:pt idx="6648">
                  <c:v>96.082802765475904</c:v>
                </c:pt>
                <c:pt idx="6649">
                  <c:v>96.095592001972705</c:v>
                </c:pt>
                <c:pt idx="6650">
                  <c:v>96.1133548304405</c:v>
                </c:pt>
                <c:pt idx="6651">
                  <c:v>96.141301680563103</c:v>
                </c:pt>
                <c:pt idx="6652">
                  <c:v>96.170373509821999</c:v>
                </c:pt>
                <c:pt idx="6653">
                  <c:v>96.197728265662306</c:v>
                </c:pt>
                <c:pt idx="6654">
                  <c:v>96.224786974361507</c:v>
                </c:pt>
                <c:pt idx="6655">
                  <c:v>96.252378567914803</c:v>
                </c:pt>
                <c:pt idx="6656">
                  <c:v>96.279082020044598</c:v>
                </c:pt>
                <c:pt idx="6657">
                  <c:v>96.306732823026096</c:v>
                </c:pt>
                <c:pt idx="6658">
                  <c:v>96.335804652285006</c:v>
                </c:pt>
                <c:pt idx="6659">
                  <c:v>96.363455455266504</c:v>
                </c:pt>
                <c:pt idx="6660">
                  <c:v>96.388974718831903</c:v>
                </c:pt>
                <c:pt idx="6661">
                  <c:v>96.402356049610901</c:v>
                </c:pt>
                <c:pt idx="6662">
                  <c:v>96.415678170961698</c:v>
                </c:pt>
                <c:pt idx="6663">
                  <c:v>96.441789528809295</c:v>
                </c:pt>
                <c:pt idx="6664">
                  <c:v>96.471512661778704</c:v>
                </c:pt>
                <c:pt idx="6665">
                  <c:v>96.487854463969001</c:v>
                </c:pt>
                <c:pt idx="6666">
                  <c:v>96.504196266159397</c:v>
                </c:pt>
                <c:pt idx="6667">
                  <c:v>96.520182811780302</c:v>
                </c:pt>
                <c:pt idx="6668">
                  <c:v>96.537945640248097</c:v>
                </c:pt>
                <c:pt idx="6669">
                  <c:v>96.552866416160995</c:v>
                </c:pt>
                <c:pt idx="6670">
                  <c:v>96.569800312633603</c:v>
                </c:pt>
                <c:pt idx="6671">
                  <c:v>96.597095859045695</c:v>
                </c:pt>
                <c:pt idx="6672">
                  <c:v>96.626226897732906</c:v>
                </c:pt>
                <c:pt idx="6673">
                  <c:v>96.648785689886907</c:v>
                </c:pt>
                <c:pt idx="6674">
                  <c:v>96.673416812028904</c:v>
                </c:pt>
                <c:pt idx="6675">
                  <c:v>96.698640028453099</c:v>
                </c:pt>
                <c:pt idx="6676">
                  <c:v>96.725994784293405</c:v>
                </c:pt>
                <c:pt idx="6677">
                  <c:v>96.752994283564405</c:v>
                </c:pt>
                <c:pt idx="6678">
                  <c:v>96.780645086545903</c:v>
                </c:pt>
                <c:pt idx="6679">
                  <c:v>96.807940632957994</c:v>
                </c:pt>
                <c:pt idx="6680">
                  <c:v>96.824874529430602</c:v>
                </c:pt>
                <c:pt idx="6681">
                  <c:v>96.853354264407301</c:v>
                </c:pt>
                <c:pt idx="6682">
                  <c:v>96.879524831683099</c:v>
                </c:pt>
                <c:pt idx="6683">
                  <c:v>96.895748215016994</c:v>
                </c:pt>
                <c:pt idx="6684">
                  <c:v>96.926951583692002</c:v>
                </c:pt>
                <c:pt idx="6685">
                  <c:v>96.953714245250097</c:v>
                </c:pt>
                <c:pt idx="6686">
                  <c:v>96.978404576820296</c:v>
                </c:pt>
                <c:pt idx="6687">
                  <c:v>97.005996170373507</c:v>
                </c:pt>
                <c:pt idx="6688">
                  <c:v>97.027074726821994</c:v>
                </c:pt>
                <c:pt idx="6689">
                  <c:v>97.0499295661171</c:v>
                </c:pt>
                <c:pt idx="6690">
                  <c:v>97.075744876823606</c:v>
                </c:pt>
                <c:pt idx="6691">
                  <c:v>97.096823433271993</c:v>
                </c:pt>
                <c:pt idx="6692">
                  <c:v>97.1212177177011</c:v>
                </c:pt>
                <c:pt idx="6693">
                  <c:v>97.136612169039793</c:v>
                </c:pt>
                <c:pt idx="6694">
                  <c:v>97.152361876947893</c:v>
                </c:pt>
                <c:pt idx="6695">
                  <c:v>97.180900821352694</c:v>
                </c:pt>
                <c:pt idx="6696">
                  <c:v>97.196295272691501</c:v>
                </c:pt>
                <c:pt idx="6697">
                  <c:v>97.228327573361597</c:v>
                </c:pt>
                <c:pt idx="6698">
                  <c:v>97.244432537839103</c:v>
                </c:pt>
                <c:pt idx="6699">
                  <c:v>97.259826989177796</c:v>
                </c:pt>
                <c:pt idx="6700">
                  <c:v>97.276168791368093</c:v>
                </c:pt>
                <c:pt idx="6701">
                  <c:v>97.292155336989097</c:v>
                </c:pt>
                <c:pt idx="6702">
                  <c:v>97.318385113693196</c:v>
                </c:pt>
                <c:pt idx="6703">
                  <c:v>97.347160895811001</c:v>
                </c:pt>
                <c:pt idx="6704">
                  <c:v>97.373864347940795</c:v>
                </c:pt>
                <c:pt idx="6705">
                  <c:v>97.399146773793305</c:v>
                </c:pt>
                <c:pt idx="6706">
                  <c:v>97.424962084499697</c:v>
                </c:pt>
                <c:pt idx="6707">
                  <c:v>97.436863179573095</c:v>
                </c:pt>
                <c:pt idx="6708">
                  <c:v>97.448705065218306</c:v>
                </c:pt>
                <c:pt idx="6709">
                  <c:v>97.473336187360303</c:v>
                </c:pt>
                <c:pt idx="6710">
                  <c:v>97.496546283224802</c:v>
                </c:pt>
                <c:pt idx="6711">
                  <c:v>97.524137876777999</c:v>
                </c:pt>
                <c:pt idx="6712">
                  <c:v>97.549065046061102</c:v>
                </c:pt>
                <c:pt idx="6713">
                  <c:v>97.563630565404694</c:v>
                </c:pt>
                <c:pt idx="6714">
                  <c:v>97.579025016743401</c:v>
                </c:pt>
                <c:pt idx="6715">
                  <c:v>97.606675819724899</c:v>
                </c:pt>
                <c:pt idx="6716">
                  <c:v>97.622662365345903</c:v>
                </c:pt>
                <c:pt idx="6717">
                  <c:v>97.651497356891895</c:v>
                </c:pt>
                <c:pt idx="6718">
                  <c:v>97.666891808230602</c:v>
                </c:pt>
                <c:pt idx="6719">
                  <c:v>97.692174234082998</c:v>
                </c:pt>
                <c:pt idx="6720">
                  <c:v>97.719825037064496</c:v>
                </c:pt>
                <c:pt idx="6721">
                  <c:v>97.748896866323406</c:v>
                </c:pt>
                <c:pt idx="6722">
                  <c:v>97.775363480740396</c:v>
                </c:pt>
                <c:pt idx="6723">
                  <c:v>97.801178791446901</c:v>
                </c:pt>
                <c:pt idx="6724">
                  <c:v>97.830546667846903</c:v>
                </c:pt>
                <c:pt idx="6725">
                  <c:v>97.861453989380806</c:v>
                </c:pt>
                <c:pt idx="6726">
                  <c:v>97.879216817848501</c:v>
                </c:pt>
                <c:pt idx="6727">
                  <c:v>97.908051809394493</c:v>
                </c:pt>
                <c:pt idx="6728">
                  <c:v>97.923209423020396</c:v>
                </c:pt>
                <c:pt idx="6729">
                  <c:v>97.940380157205794</c:v>
                </c:pt>
                <c:pt idx="6730">
                  <c:v>97.956129865113894</c:v>
                </c:pt>
                <c:pt idx="6731">
                  <c:v>97.986149045224394</c:v>
                </c:pt>
                <c:pt idx="6732">
                  <c:v>98.0149840367704</c:v>
                </c:pt>
                <c:pt idx="6733">
                  <c:v>98.039911206053503</c:v>
                </c:pt>
                <c:pt idx="6734">
                  <c:v>98.068983035312399</c:v>
                </c:pt>
                <c:pt idx="6735">
                  <c:v>98.096337791152806</c:v>
                </c:pt>
                <c:pt idx="6736">
                  <c:v>98.123633337564897</c:v>
                </c:pt>
                <c:pt idx="6737">
                  <c:v>98.149507857699604</c:v>
                </c:pt>
                <c:pt idx="6738">
                  <c:v>98.179763875522994</c:v>
                </c:pt>
                <c:pt idx="6739">
                  <c:v>98.207947563358502</c:v>
                </c:pt>
                <c:pt idx="6740">
                  <c:v>98.235894413481105</c:v>
                </c:pt>
                <c:pt idx="6741">
                  <c:v>98.264374148457804</c:v>
                </c:pt>
                <c:pt idx="6742">
                  <c:v>98.280360694078695</c:v>
                </c:pt>
                <c:pt idx="6743">
                  <c:v>98.308958847911796</c:v>
                </c:pt>
                <c:pt idx="6744">
                  <c:v>98.334182064336005</c:v>
                </c:pt>
                <c:pt idx="6745">
                  <c:v>98.360589469324793</c:v>
                </c:pt>
                <c:pt idx="6746">
                  <c:v>98.386996874313496</c:v>
                </c:pt>
                <c:pt idx="6747">
                  <c:v>98.402391325652303</c:v>
                </c:pt>
                <c:pt idx="6748">
                  <c:v>98.428917149497394</c:v>
                </c:pt>
                <c:pt idx="6749">
                  <c:v>98.456804790191796</c:v>
                </c:pt>
                <c:pt idx="6750">
                  <c:v>98.469897475008196</c:v>
                </c:pt>
                <c:pt idx="6751">
                  <c:v>98.484995879205798</c:v>
                </c:pt>
                <c:pt idx="6752">
                  <c:v>98.513830870751804</c:v>
                </c:pt>
                <c:pt idx="6753">
                  <c:v>98.529225322090596</c:v>
                </c:pt>
                <c:pt idx="6754">
                  <c:v>98.555987983648606</c:v>
                </c:pt>
                <c:pt idx="6755">
                  <c:v>98.584467718625305</c:v>
                </c:pt>
                <c:pt idx="6756">
                  <c:v>98.6112303801834</c:v>
                </c:pt>
                <c:pt idx="6757">
                  <c:v>98.622776218687406</c:v>
                </c:pt>
                <c:pt idx="6758">
                  <c:v>98.634973360901895</c:v>
                </c:pt>
                <c:pt idx="6759">
                  <c:v>98.661084718749606</c:v>
                </c:pt>
                <c:pt idx="6760">
                  <c:v>98.687788170879401</c:v>
                </c:pt>
                <c:pt idx="6761">
                  <c:v>98.716031068143195</c:v>
                </c:pt>
                <c:pt idx="6762">
                  <c:v>98.732964964615704</c:v>
                </c:pt>
                <c:pt idx="6763">
                  <c:v>98.765293312427104</c:v>
                </c:pt>
                <c:pt idx="6764">
                  <c:v>98.7830561408948</c:v>
                </c:pt>
                <c:pt idx="6765">
                  <c:v>98.8003452939368</c:v>
                </c:pt>
                <c:pt idx="6766">
                  <c:v>98.817516028122299</c:v>
                </c:pt>
                <c:pt idx="6767">
                  <c:v>98.833857830312596</c:v>
                </c:pt>
                <c:pt idx="6768">
                  <c:v>98.850791726785204</c:v>
                </c:pt>
                <c:pt idx="6769">
                  <c:v>98.8671335289756</c:v>
                </c:pt>
                <c:pt idx="6770">
                  <c:v>98.895968520521507</c:v>
                </c:pt>
                <c:pt idx="6771">
                  <c:v>98.9129024169941</c:v>
                </c:pt>
                <c:pt idx="6772">
                  <c:v>98.939013774841698</c:v>
                </c:pt>
                <c:pt idx="6773">
                  <c:v>98.952395105620795</c:v>
                </c:pt>
                <c:pt idx="6774">
                  <c:v>98.962756755560306</c:v>
                </c:pt>
                <c:pt idx="6775">
                  <c:v>98.9796906520329</c:v>
                </c:pt>
                <c:pt idx="6776">
                  <c:v>99.006749360732101</c:v>
                </c:pt>
                <c:pt idx="6777">
                  <c:v>99.032860718579698</c:v>
                </c:pt>
                <c:pt idx="6778">
                  <c:v>99.060156264991903</c:v>
                </c:pt>
                <c:pt idx="6779">
                  <c:v>99.090175445102403</c:v>
                </c:pt>
                <c:pt idx="6780">
                  <c:v>99.1065172472927</c:v>
                </c:pt>
                <c:pt idx="6781">
                  <c:v>99.133812793704806</c:v>
                </c:pt>
                <c:pt idx="6782">
                  <c:v>99.159332057270205</c:v>
                </c:pt>
                <c:pt idx="6783">
                  <c:v>99.174489670895994</c:v>
                </c:pt>
                <c:pt idx="6784">
                  <c:v>99.202081264449205</c:v>
                </c:pt>
                <c:pt idx="6785">
                  <c:v>99.224699266031493</c:v>
                </c:pt>
                <c:pt idx="6786">
                  <c:v>99.2400937173703</c:v>
                </c:pt>
                <c:pt idx="6787">
                  <c:v>99.267152426069501</c:v>
                </c:pt>
                <c:pt idx="6788">
                  <c:v>99.282546877408194</c:v>
                </c:pt>
                <c:pt idx="6789">
                  <c:v>99.299480773880802</c:v>
                </c:pt>
                <c:pt idx="6790">
                  <c:v>99.328907859709005</c:v>
                </c:pt>
                <c:pt idx="6791">
                  <c:v>99.344302311047798</c:v>
                </c:pt>
                <c:pt idx="6792">
                  <c:v>99.376097774005103</c:v>
                </c:pt>
                <c:pt idx="6793">
                  <c:v>99.402801226134898</c:v>
                </c:pt>
                <c:pt idx="6794">
                  <c:v>99.417958839760701</c:v>
                </c:pt>
                <c:pt idx="6795">
                  <c:v>99.439629490491399</c:v>
                </c:pt>
                <c:pt idx="6796">
                  <c:v>99.465504010626105</c:v>
                </c:pt>
                <c:pt idx="6797">
                  <c:v>99.493983745602705</c:v>
                </c:pt>
                <c:pt idx="6798">
                  <c:v>99.520983244873705</c:v>
                </c:pt>
                <c:pt idx="6799">
                  <c:v>99.534660622793893</c:v>
                </c:pt>
                <c:pt idx="6800">
                  <c:v>99.548930094996294</c:v>
                </c:pt>
                <c:pt idx="6801">
                  <c:v>99.566692923464103</c:v>
                </c:pt>
                <c:pt idx="6802">
                  <c:v>99.598133129852002</c:v>
                </c:pt>
                <c:pt idx="6803">
                  <c:v>99.620751131434304</c:v>
                </c:pt>
                <c:pt idx="6804">
                  <c:v>99.646033557286799</c:v>
                </c:pt>
                <c:pt idx="6805">
                  <c:v>99.673329103698904</c:v>
                </c:pt>
                <c:pt idx="6806">
                  <c:v>99.687006481619093</c:v>
                </c:pt>
                <c:pt idx="6807">
                  <c:v>99.697664178699696</c:v>
                </c:pt>
                <c:pt idx="6808">
                  <c:v>99.721762415987598</c:v>
                </c:pt>
                <c:pt idx="6809">
                  <c:v>99.753439460088501</c:v>
                </c:pt>
                <c:pt idx="6810">
                  <c:v>99.770136518848204</c:v>
                </c:pt>
                <c:pt idx="6811">
                  <c:v>99.786478321038501</c:v>
                </c:pt>
                <c:pt idx="6812">
                  <c:v>99.812293631745007</c:v>
                </c:pt>
                <c:pt idx="6813">
                  <c:v>99.840240481867596</c:v>
                </c:pt>
                <c:pt idx="6814">
                  <c:v>99.855871770919194</c:v>
                </c:pt>
                <c:pt idx="6815">
                  <c:v>99.883285736187801</c:v>
                </c:pt>
                <c:pt idx="6816">
                  <c:v>99.906436622624099</c:v>
                </c:pt>
                <c:pt idx="6817">
                  <c:v>99.933140074753894</c:v>
                </c:pt>
                <c:pt idx="6818">
                  <c:v>99.958659338319293</c:v>
                </c:pt>
                <c:pt idx="6819">
                  <c:v>99.982165481324998</c:v>
                </c:pt>
                <c:pt idx="6820">
                  <c:v>100.009461027737</c:v>
                </c:pt>
                <c:pt idx="6821">
                  <c:v>100.036756574149</c:v>
                </c:pt>
                <c:pt idx="6822">
                  <c:v>100.059670622873</c:v>
                </c:pt>
                <c:pt idx="6823">
                  <c:v>100.084597792156</c:v>
                </c:pt>
                <c:pt idx="6824">
                  <c:v>100.110709150003</c:v>
                </c:pt>
                <c:pt idx="6825">
                  <c:v>100.13386003644</c:v>
                </c:pt>
                <c:pt idx="6826">
                  <c:v>100.158846415151</c:v>
                </c:pt>
                <c:pt idx="6827">
                  <c:v>100.186141961563</c:v>
                </c:pt>
                <c:pt idx="6828">
                  <c:v>100.213437507975</c:v>
                </c:pt>
                <c:pt idx="6829">
                  <c:v>100.242568546662</c:v>
                </c:pt>
                <c:pt idx="6830">
                  <c:v>100.255890668013</c:v>
                </c:pt>
                <c:pt idx="6831">
                  <c:v>100.26986409307401</c:v>
                </c:pt>
                <c:pt idx="6832">
                  <c:v>100.296922801774</c:v>
                </c:pt>
                <c:pt idx="6833">
                  <c:v>100.31290934739501</c:v>
                </c:pt>
                <c:pt idx="6834">
                  <c:v>100.32806696102</c:v>
                </c:pt>
                <c:pt idx="6835">
                  <c:v>100.34381666892899</c:v>
                </c:pt>
                <c:pt idx="6836">
                  <c:v>100.372296403905</c:v>
                </c:pt>
                <c:pt idx="6837">
                  <c:v>100.388875043808</c:v>
                </c:pt>
                <c:pt idx="6838">
                  <c:v>100.404032657434</c:v>
                </c:pt>
                <c:pt idx="6839">
                  <c:v>100.420137621912</c:v>
                </c:pt>
                <c:pt idx="6840">
                  <c:v>100.43612416753299</c:v>
                </c:pt>
                <c:pt idx="6841">
                  <c:v>100.463774970514</c:v>
                </c:pt>
                <c:pt idx="6842">
                  <c:v>100.49225470549101</c:v>
                </c:pt>
                <c:pt idx="6843">
                  <c:v>100.520497602755</c:v>
                </c:pt>
                <c:pt idx="6844">
                  <c:v>100.546608960602</c:v>
                </c:pt>
                <c:pt idx="6845">
                  <c:v>100.55910214995799</c:v>
                </c:pt>
                <c:pt idx="6846">
                  <c:v>100.571832177026</c:v>
                </c:pt>
                <c:pt idx="6847">
                  <c:v>100.596522508597</c:v>
                </c:pt>
                <c:pt idx="6848">
                  <c:v>100.621745725021</c:v>
                </c:pt>
                <c:pt idx="6849">
                  <c:v>100.637732270642</c:v>
                </c:pt>
                <c:pt idx="6850">
                  <c:v>100.665679120764</c:v>
                </c:pt>
                <c:pt idx="6851">
                  <c:v>100.681428828672</c:v>
                </c:pt>
                <c:pt idx="6852">
                  <c:v>100.697415374293</c:v>
                </c:pt>
                <c:pt idx="6853">
                  <c:v>100.712276940778</c:v>
                </c:pt>
                <c:pt idx="6854">
                  <c:v>100.730987120097</c:v>
                </c:pt>
                <c:pt idx="6855">
                  <c:v>100.74673682800599</c:v>
                </c:pt>
                <c:pt idx="6856">
                  <c:v>100.774091583846</c:v>
                </c:pt>
                <c:pt idx="6857">
                  <c:v>100.799610847411</c:v>
                </c:pt>
                <c:pt idx="6858">
                  <c:v>100.827498488106</c:v>
                </c:pt>
                <c:pt idx="6859">
                  <c:v>100.853669055381</c:v>
                </c:pt>
                <c:pt idx="6860">
                  <c:v>100.86639908245</c:v>
                </c:pt>
                <c:pt idx="6861">
                  <c:v>100.881556696076</c:v>
                </c:pt>
                <c:pt idx="6862">
                  <c:v>100.89813533597901</c:v>
                </c:pt>
                <c:pt idx="6863">
                  <c:v>100.91329294960499</c:v>
                </c:pt>
                <c:pt idx="6864">
                  <c:v>100.928450563231</c:v>
                </c:pt>
                <c:pt idx="6865">
                  <c:v>100.95373298908299</c:v>
                </c:pt>
                <c:pt idx="6866">
                  <c:v>100.979844346931</c:v>
                </c:pt>
                <c:pt idx="6867">
                  <c:v>100.995594054839</c:v>
                </c:pt>
                <c:pt idx="6868">
                  <c:v>101.02111331840401</c:v>
                </c:pt>
                <c:pt idx="6869">
                  <c:v>101.051665383369</c:v>
                </c:pt>
                <c:pt idx="6870">
                  <c:v>101.082276657761</c:v>
                </c:pt>
                <c:pt idx="6871">
                  <c:v>101.09767110910001</c:v>
                </c:pt>
                <c:pt idx="6872">
                  <c:v>101.125914006364</c:v>
                </c:pt>
                <c:pt idx="6873">
                  <c:v>101.153860856487</c:v>
                </c:pt>
                <c:pt idx="6874">
                  <c:v>101.167182977837</c:v>
                </c:pt>
                <c:pt idx="6875">
                  <c:v>101.179380120052</c:v>
                </c:pt>
                <c:pt idx="6876">
                  <c:v>101.206083572182</c:v>
                </c:pt>
                <c:pt idx="6877">
                  <c:v>101.231069950893</c:v>
                </c:pt>
                <c:pt idx="6878">
                  <c:v>101.249069617074</c:v>
                </c:pt>
                <c:pt idx="6879">
                  <c:v>101.264819324982</c:v>
                </c:pt>
                <c:pt idx="6880">
                  <c:v>101.29134514882701</c:v>
                </c:pt>
                <c:pt idx="6881">
                  <c:v>101.306976437879</c:v>
                </c:pt>
                <c:pt idx="6882">
                  <c:v>101.322726145787</c:v>
                </c:pt>
                <c:pt idx="6883">
                  <c:v>101.35073220533801</c:v>
                </c:pt>
                <c:pt idx="6884">
                  <c:v>101.379507987455</c:v>
                </c:pt>
                <c:pt idx="6885">
                  <c:v>101.404139109597</c:v>
                </c:pt>
                <c:pt idx="6886">
                  <c:v>101.43534247827201</c:v>
                </c:pt>
                <c:pt idx="6887">
                  <c:v>101.46145383612</c:v>
                </c:pt>
                <c:pt idx="6888">
                  <c:v>101.476019355463</c:v>
                </c:pt>
                <c:pt idx="6889">
                  <c:v>101.491769063372</c:v>
                </c:pt>
                <c:pt idx="6890">
                  <c:v>101.519952751207</c:v>
                </c:pt>
                <c:pt idx="6891">
                  <c:v>101.546952250478</c:v>
                </c:pt>
                <c:pt idx="6892">
                  <c:v>101.571050487766</c:v>
                </c:pt>
                <c:pt idx="6893">
                  <c:v>101.595089515626</c:v>
                </c:pt>
                <c:pt idx="6894">
                  <c:v>101.606339306989</c:v>
                </c:pt>
                <c:pt idx="6895">
                  <c:v>101.619424590626</c:v>
                </c:pt>
                <c:pt idx="6896">
                  <c:v>101.634819041965</c:v>
                </c:pt>
                <c:pt idx="6897">
                  <c:v>101.661581703523</c:v>
                </c:pt>
                <c:pt idx="6898">
                  <c:v>101.688936459364</c:v>
                </c:pt>
                <c:pt idx="6899">
                  <c:v>101.705515099267</c:v>
                </c:pt>
                <c:pt idx="6900">
                  <c:v>101.72150164488799</c:v>
                </c:pt>
                <c:pt idx="6901">
                  <c:v>101.73784344707801</c:v>
                </c:pt>
                <c:pt idx="6902">
                  <c:v>101.754185249269</c:v>
                </c:pt>
                <c:pt idx="6903">
                  <c:v>101.77029021374599</c:v>
                </c:pt>
                <c:pt idx="6904">
                  <c:v>101.785684665085</c:v>
                </c:pt>
                <c:pt idx="6905">
                  <c:v>101.802026467275</c:v>
                </c:pt>
                <c:pt idx="6906">
                  <c:v>101.817184080901</c:v>
                </c:pt>
                <c:pt idx="6907">
                  <c:v>101.833525883091</c:v>
                </c:pt>
                <c:pt idx="6908">
                  <c:v>101.849275590999</c:v>
                </c:pt>
                <c:pt idx="6909">
                  <c:v>101.877163231694</c:v>
                </c:pt>
                <c:pt idx="6910">
                  <c:v>101.90599822324</c:v>
                </c:pt>
                <c:pt idx="6911">
                  <c:v>101.933589816793</c:v>
                </c:pt>
                <c:pt idx="6912">
                  <c:v>101.962602436624</c:v>
                </c:pt>
                <c:pt idx="6913">
                  <c:v>101.991200590457</c:v>
                </c:pt>
                <c:pt idx="6914">
                  <c:v>102.01790404258701</c:v>
                </c:pt>
                <c:pt idx="6915">
                  <c:v>102.033061656212</c:v>
                </c:pt>
                <c:pt idx="6916">
                  <c:v>102.06183743833</c:v>
                </c:pt>
                <c:pt idx="6917">
                  <c:v>102.09120531473</c:v>
                </c:pt>
                <c:pt idx="6918">
                  <c:v>102.12063240055799</c:v>
                </c:pt>
                <c:pt idx="6919">
                  <c:v>102.148875297822</c:v>
                </c:pt>
                <c:pt idx="6920">
                  <c:v>102.174690608529</c:v>
                </c:pt>
                <c:pt idx="6921">
                  <c:v>102.201986154941</c:v>
                </c:pt>
                <c:pt idx="6922">
                  <c:v>102.228452769358</c:v>
                </c:pt>
                <c:pt idx="6923">
                  <c:v>102.254564127205</c:v>
                </c:pt>
                <c:pt idx="6924">
                  <c:v>102.269721740831</c:v>
                </c:pt>
                <c:pt idx="6925">
                  <c:v>102.284879354457</c:v>
                </c:pt>
                <c:pt idx="6926">
                  <c:v>102.30145799436001</c:v>
                </c:pt>
                <c:pt idx="6927">
                  <c:v>102.31720770226801</c:v>
                </c:pt>
                <c:pt idx="6928">
                  <c:v>102.34124673012801</c:v>
                </c:pt>
                <c:pt idx="6929">
                  <c:v>102.36830543882699</c:v>
                </c:pt>
                <c:pt idx="6930">
                  <c:v>102.38014732447201</c:v>
                </c:pt>
                <c:pt idx="6931">
                  <c:v>102.391160278122</c:v>
                </c:pt>
                <c:pt idx="6932">
                  <c:v>102.416679541688</c:v>
                </c:pt>
                <c:pt idx="6933">
                  <c:v>102.439830428124</c:v>
                </c:pt>
                <c:pt idx="6934">
                  <c:v>102.455580136032</c:v>
                </c:pt>
                <c:pt idx="6935">
                  <c:v>102.484711174719</c:v>
                </c:pt>
                <c:pt idx="6936">
                  <c:v>102.51319090969599</c:v>
                </c:pt>
                <c:pt idx="6937">
                  <c:v>102.527460381898</c:v>
                </c:pt>
                <c:pt idx="6938">
                  <c:v>102.542617995524</c:v>
                </c:pt>
                <c:pt idx="6939">
                  <c:v>102.559196635427</c:v>
                </c:pt>
                <c:pt idx="6940">
                  <c:v>102.586847438409</c:v>
                </c:pt>
                <c:pt idx="6941">
                  <c:v>102.61384693767999</c:v>
                </c:pt>
                <c:pt idx="6942">
                  <c:v>102.642089834944</c:v>
                </c:pt>
                <c:pt idx="6943">
                  <c:v>102.671753758485</c:v>
                </c:pt>
                <c:pt idx="6944">
                  <c:v>102.698457210615</c:v>
                </c:pt>
                <c:pt idx="6945">
                  <c:v>102.72699615501899</c:v>
                </c:pt>
                <c:pt idx="6946">
                  <c:v>102.75133123002</c:v>
                </c:pt>
                <c:pt idx="6947">
                  <c:v>102.777738635009</c:v>
                </c:pt>
                <c:pt idx="6948">
                  <c:v>102.805685485132</c:v>
                </c:pt>
                <c:pt idx="6949">
                  <c:v>102.819066815911</c:v>
                </c:pt>
                <c:pt idx="6950">
                  <c:v>102.83529019924499</c:v>
                </c:pt>
                <c:pt idx="6951">
                  <c:v>102.851395163722</c:v>
                </c:pt>
                <c:pt idx="6952">
                  <c:v>102.88372351153301</c:v>
                </c:pt>
                <c:pt idx="6953">
                  <c:v>102.90042057029299</c:v>
                </c:pt>
                <c:pt idx="6954">
                  <c:v>102.916051859345</c:v>
                </c:pt>
                <c:pt idx="6955">
                  <c:v>102.94465001317801</c:v>
                </c:pt>
                <c:pt idx="6956">
                  <c:v>102.972537653872</c:v>
                </c:pt>
                <c:pt idx="6957">
                  <c:v>102.98651107893301</c:v>
                </c:pt>
                <c:pt idx="6958">
                  <c:v>103.000188456854</c:v>
                </c:pt>
                <c:pt idx="6959">
                  <c:v>103.026891908983</c:v>
                </c:pt>
                <c:pt idx="6960">
                  <c:v>103.05181907826601</c:v>
                </c:pt>
                <c:pt idx="6961">
                  <c:v>103.067213529605</c:v>
                </c:pt>
                <c:pt idx="6962">
                  <c:v>103.093680144022</c:v>
                </c:pt>
                <c:pt idx="6963">
                  <c:v>103.116002098463</c:v>
                </c:pt>
                <c:pt idx="6964">
                  <c:v>103.128436078391</c:v>
                </c:pt>
                <c:pt idx="6965">
                  <c:v>103.14181740917</c:v>
                </c:pt>
                <c:pt idx="6966">
                  <c:v>103.171481332711</c:v>
                </c:pt>
                <c:pt idx="6967">
                  <c:v>103.18687578405</c:v>
                </c:pt>
                <c:pt idx="6968">
                  <c:v>103.210974021338</c:v>
                </c:pt>
                <c:pt idx="6969">
                  <c:v>103.238624824319</c:v>
                </c:pt>
                <c:pt idx="6970">
                  <c:v>103.265328276449</c:v>
                </c:pt>
                <c:pt idx="6971">
                  <c:v>103.28966335145</c:v>
                </c:pt>
                <c:pt idx="6972">
                  <c:v>103.311926096463</c:v>
                </c:pt>
                <c:pt idx="6973">
                  <c:v>103.338984805162</c:v>
                </c:pt>
                <c:pt idx="6974">
                  <c:v>103.36480011586799</c:v>
                </c:pt>
                <c:pt idx="6975">
                  <c:v>103.394523248838</c:v>
                </c:pt>
                <c:pt idx="6976">
                  <c:v>103.409917700177</c:v>
                </c:pt>
                <c:pt idx="6977">
                  <c:v>103.44052897456901</c:v>
                </c:pt>
                <c:pt idx="6978">
                  <c:v>103.468120568123</c:v>
                </c:pt>
                <c:pt idx="6979">
                  <c:v>103.49488322968099</c:v>
                </c:pt>
                <c:pt idx="6980">
                  <c:v>103.52247482323401</c:v>
                </c:pt>
                <c:pt idx="6981">
                  <c:v>103.547401992517</c:v>
                </c:pt>
                <c:pt idx="6982">
                  <c:v>103.558118899026</c:v>
                </c:pt>
                <c:pt idx="6983">
                  <c:v>103.57298046551099</c:v>
                </c:pt>
                <c:pt idx="6984">
                  <c:v>103.60057205906401</c:v>
                </c:pt>
                <c:pt idx="6985">
                  <c:v>103.616558604685</c:v>
                </c:pt>
                <c:pt idx="6986">
                  <c:v>103.643617313384</c:v>
                </c:pt>
                <c:pt idx="6987">
                  <c:v>103.668544482667</c:v>
                </c:pt>
                <c:pt idx="6988">
                  <c:v>103.69649133279</c:v>
                </c:pt>
                <c:pt idx="6989">
                  <c:v>103.721714549214</c:v>
                </c:pt>
                <c:pt idx="6990">
                  <c:v>103.737109000553</c:v>
                </c:pt>
                <c:pt idx="6991">
                  <c:v>103.765055850675</c:v>
                </c:pt>
                <c:pt idx="6992">
                  <c:v>103.781042396296</c:v>
                </c:pt>
                <c:pt idx="6993">
                  <c:v>103.796200009922</c:v>
                </c:pt>
                <c:pt idx="6994">
                  <c:v>103.81289706868201</c:v>
                </c:pt>
                <c:pt idx="6995">
                  <c:v>103.82829152002</c:v>
                </c:pt>
                <c:pt idx="6996">
                  <c:v>103.844870159924</c:v>
                </c:pt>
                <c:pt idx="6997">
                  <c:v>103.860619867832</c:v>
                </c:pt>
                <c:pt idx="6998">
                  <c:v>103.88856671795401</c:v>
                </c:pt>
                <c:pt idx="6999">
                  <c:v>103.915625426654</c:v>
                </c:pt>
                <c:pt idx="7000">
                  <c:v>103.944045952202</c:v>
                </c:pt>
                <c:pt idx="7001">
                  <c:v>103.97116387032899</c:v>
                </c:pt>
                <c:pt idx="7002">
                  <c:v>103.999347558165</c:v>
                </c:pt>
                <c:pt idx="7003">
                  <c:v>104.012728888944</c:v>
                </c:pt>
                <c:pt idx="7004">
                  <c:v>104.02545891601299</c:v>
                </c:pt>
                <c:pt idx="7005">
                  <c:v>104.05458995470001</c:v>
                </c:pt>
                <c:pt idx="7006">
                  <c:v>104.08306968967599</c:v>
                </c:pt>
                <c:pt idx="7007">
                  <c:v>104.09881939758399</c:v>
                </c:pt>
                <c:pt idx="7008">
                  <c:v>104.114805943205</c:v>
                </c:pt>
                <c:pt idx="7009">
                  <c:v>104.14630535902199</c:v>
                </c:pt>
                <c:pt idx="7010">
                  <c:v>104.16205506692999</c:v>
                </c:pt>
                <c:pt idx="7011">
                  <c:v>104.176324539132</c:v>
                </c:pt>
                <c:pt idx="7012">
                  <c:v>104.191482152758</c:v>
                </c:pt>
                <c:pt idx="7013">
                  <c:v>104.208060792661</c:v>
                </c:pt>
                <c:pt idx="7014">
                  <c:v>104.236599737066</c:v>
                </c:pt>
                <c:pt idx="7015">
                  <c:v>104.262119000631</c:v>
                </c:pt>
                <c:pt idx="7016">
                  <c:v>104.290065850754</c:v>
                </c:pt>
                <c:pt idx="7017">
                  <c:v>104.305697139806</c:v>
                </c:pt>
                <c:pt idx="7018">
                  <c:v>104.32239419856499</c:v>
                </c:pt>
                <c:pt idx="7019">
                  <c:v>104.349748954406</c:v>
                </c:pt>
                <c:pt idx="7020">
                  <c:v>104.37793264224101</c:v>
                </c:pt>
                <c:pt idx="7021">
                  <c:v>104.393919187862</c:v>
                </c:pt>
                <c:pt idx="7022">
                  <c:v>104.424234415114</c:v>
                </c:pt>
                <c:pt idx="7023">
                  <c:v>104.44922079382501</c:v>
                </c:pt>
                <c:pt idx="7024">
                  <c:v>104.474444010249</c:v>
                </c:pt>
                <c:pt idx="7025">
                  <c:v>104.500555368097</c:v>
                </c:pt>
                <c:pt idx="7026">
                  <c:v>104.52583779394899</c:v>
                </c:pt>
                <c:pt idx="7027">
                  <c:v>104.550764963232</c:v>
                </c:pt>
                <c:pt idx="7028">
                  <c:v>104.576580273939</c:v>
                </c:pt>
                <c:pt idx="7029">
                  <c:v>104.604171867492</c:v>
                </c:pt>
                <c:pt idx="7030">
                  <c:v>104.616961103989</c:v>
                </c:pt>
                <c:pt idx="7031">
                  <c:v>104.628862199062</c:v>
                </c:pt>
                <c:pt idx="7032">
                  <c:v>104.65556565119201</c:v>
                </c:pt>
                <c:pt idx="7033">
                  <c:v>104.685880878444</c:v>
                </c:pt>
                <c:pt idx="7034">
                  <c:v>104.701275329783</c:v>
                </c:pt>
                <c:pt idx="7035">
                  <c:v>104.716669781121</c:v>
                </c:pt>
                <c:pt idx="7036">
                  <c:v>104.733366839881</c:v>
                </c:pt>
                <c:pt idx="7037">
                  <c:v>104.76303076342199</c:v>
                </c:pt>
                <c:pt idx="7038">
                  <c:v>104.779964659895</c:v>
                </c:pt>
                <c:pt idx="7039">
                  <c:v>104.806431274312</c:v>
                </c:pt>
                <c:pt idx="7040">
                  <c:v>104.833430773583</c:v>
                </c:pt>
                <c:pt idx="7041">
                  <c:v>104.848825224921</c:v>
                </c:pt>
                <c:pt idx="7042">
                  <c:v>104.875291839338</c:v>
                </c:pt>
                <c:pt idx="7043">
                  <c:v>104.90560706658999</c:v>
                </c:pt>
                <c:pt idx="7044">
                  <c:v>104.921238355642</c:v>
                </c:pt>
                <c:pt idx="7045">
                  <c:v>104.938172252114</c:v>
                </c:pt>
                <c:pt idx="7046">
                  <c:v>104.955698242869</c:v>
                </c:pt>
                <c:pt idx="7047">
                  <c:v>104.971211113064</c:v>
                </c:pt>
                <c:pt idx="7048">
                  <c:v>104.98636872669</c:v>
                </c:pt>
                <c:pt idx="7049">
                  <c:v>105.01218403739701</c:v>
                </c:pt>
                <c:pt idx="7050">
                  <c:v>105.04066377237299</c:v>
                </c:pt>
                <c:pt idx="7051">
                  <c:v>105.06535410394299</c:v>
                </c:pt>
                <c:pt idx="7052">
                  <c:v>105.07808413101201</c:v>
                </c:pt>
                <c:pt idx="7053">
                  <c:v>105.08939313180301</c:v>
                </c:pt>
                <c:pt idx="7054">
                  <c:v>105.11639263107401</c:v>
                </c:pt>
                <c:pt idx="7055">
                  <c:v>105.143747386914</c:v>
                </c:pt>
                <c:pt idx="7056">
                  <c:v>105.15914183825301</c:v>
                </c:pt>
                <c:pt idx="7057">
                  <c:v>105.185016358388</c:v>
                </c:pt>
                <c:pt idx="7058">
                  <c:v>105.213496093364</c:v>
                </c:pt>
                <c:pt idx="7059">
                  <c:v>105.228357659849</c:v>
                </c:pt>
                <c:pt idx="7060">
                  <c:v>105.24173899062799</c:v>
                </c:pt>
                <c:pt idx="7061">
                  <c:v>105.257133441967</c:v>
                </c:pt>
                <c:pt idx="7062">
                  <c:v>105.285317129802</c:v>
                </c:pt>
                <c:pt idx="7063">
                  <c:v>105.31237583850201</c:v>
                </c:pt>
                <c:pt idx="7064">
                  <c:v>105.327533452127</c:v>
                </c:pt>
                <c:pt idx="7065">
                  <c:v>105.34292790346601</c:v>
                </c:pt>
                <c:pt idx="7066">
                  <c:v>105.358914449087</c:v>
                </c:pt>
                <c:pt idx="7067">
                  <c:v>105.372354989294</c:v>
                </c:pt>
                <c:pt idx="7068">
                  <c:v>105.38573632007299</c:v>
                </c:pt>
                <c:pt idx="7069">
                  <c:v>105.41599233789699</c:v>
                </c:pt>
                <c:pt idx="7070">
                  <c:v>105.431149951523</c:v>
                </c:pt>
                <c:pt idx="7071">
                  <c:v>105.446899659431</c:v>
                </c:pt>
                <c:pt idx="7072">
                  <c:v>105.462886205052</c:v>
                </c:pt>
                <c:pt idx="7073">
                  <c:v>105.479228007242</c:v>
                </c:pt>
                <c:pt idx="7074">
                  <c:v>105.494430027939</c:v>
                </c:pt>
                <c:pt idx="7075">
                  <c:v>105.52344264777</c:v>
                </c:pt>
                <c:pt idx="7076">
                  <c:v>105.540139706529</c:v>
                </c:pt>
                <c:pt idx="7077">
                  <c:v>105.569211535788</c:v>
                </c:pt>
                <c:pt idx="7078">
                  <c:v>105.596270244488</c:v>
                </c:pt>
                <c:pt idx="7079">
                  <c:v>105.621789508053</c:v>
                </c:pt>
                <c:pt idx="7080">
                  <c:v>105.649677148747</c:v>
                </c:pt>
                <c:pt idx="7081">
                  <c:v>105.676735857447</c:v>
                </c:pt>
                <c:pt idx="7082">
                  <c:v>105.689169837374</c:v>
                </c:pt>
                <c:pt idx="7083">
                  <c:v>105.703735356718</c:v>
                </c:pt>
                <c:pt idx="7084">
                  <c:v>105.732215091694</c:v>
                </c:pt>
                <c:pt idx="7085">
                  <c:v>105.761286920953</c:v>
                </c:pt>
                <c:pt idx="7086">
                  <c:v>105.787161441088</c:v>
                </c:pt>
                <c:pt idx="7087">
                  <c:v>105.80314798670901</c:v>
                </c:pt>
                <c:pt idx="7088">
                  <c:v>105.83529870623499</c:v>
                </c:pt>
                <c:pt idx="7089">
                  <c:v>105.850693157574</c:v>
                </c:pt>
                <c:pt idx="7090">
                  <c:v>105.877751866273</c:v>
                </c:pt>
                <c:pt idx="7091">
                  <c:v>105.904751365544</c:v>
                </c:pt>
                <c:pt idx="7092">
                  <c:v>105.93299426280799</c:v>
                </c:pt>
                <c:pt idx="7093">
                  <c:v>105.958809573515</c:v>
                </c:pt>
                <c:pt idx="7094">
                  <c:v>105.98077627138601</c:v>
                </c:pt>
                <c:pt idx="7095">
                  <c:v>106.007479723516</c:v>
                </c:pt>
                <c:pt idx="7096">
                  <c:v>106.033946337933</c:v>
                </c:pt>
                <c:pt idx="7097">
                  <c:v>106.058577460075</c:v>
                </c:pt>
                <c:pt idx="7098">
                  <c:v>106.081728346511</c:v>
                </c:pt>
                <c:pt idx="7099">
                  <c:v>106.106951562936</c:v>
                </c:pt>
                <c:pt idx="7100">
                  <c:v>106.120036846574</c:v>
                </c:pt>
                <c:pt idx="7101">
                  <c:v>106.132233988788</c:v>
                </c:pt>
                <c:pt idx="7102">
                  <c:v>106.157457205212</c:v>
                </c:pt>
                <c:pt idx="7103">
                  <c:v>106.186825081612</c:v>
                </c:pt>
                <c:pt idx="7104">
                  <c:v>106.213883790312</c:v>
                </c:pt>
                <c:pt idx="7105">
                  <c:v>106.239995148159</c:v>
                </c:pt>
                <c:pt idx="7106">
                  <c:v>106.25189624323301</c:v>
                </c:pt>
                <c:pt idx="7107">
                  <c:v>106.264922317442</c:v>
                </c:pt>
                <c:pt idx="7108">
                  <c:v>106.289908696154</c:v>
                </c:pt>
                <c:pt idx="7109">
                  <c:v>106.31276353544899</c:v>
                </c:pt>
                <c:pt idx="7110">
                  <c:v>106.34266429670301</c:v>
                </c:pt>
                <c:pt idx="7111">
                  <c:v>106.37268347681299</c:v>
                </c:pt>
                <c:pt idx="7112">
                  <c:v>106.38819634700801</c:v>
                </c:pt>
                <c:pt idx="7113">
                  <c:v>106.404182892629</c:v>
                </c:pt>
                <c:pt idx="7114">
                  <c:v>106.419577343968</c:v>
                </c:pt>
                <c:pt idx="7115">
                  <c:v>106.45054387493001</c:v>
                </c:pt>
                <c:pt idx="7116">
                  <c:v>106.481095939895</c:v>
                </c:pt>
                <c:pt idx="7117">
                  <c:v>106.504246826331</c:v>
                </c:pt>
                <c:pt idx="7118">
                  <c:v>106.533081817877</c:v>
                </c:pt>
                <c:pt idx="7119">
                  <c:v>106.560969458572</c:v>
                </c:pt>
                <c:pt idx="7120">
                  <c:v>106.588620261553</c:v>
                </c:pt>
                <c:pt idx="7121">
                  <c:v>106.619468373659</c:v>
                </c:pt>
                <c:pt idx="7122">
                  <c:v>106.638178552978</c:v>
                </c:pt>
                <c:pt idx="7123">
                  <c:v>106.669026665084</c:v>
                </c:pt>
                <c:pt idx="7124">
                  <c:v>106.684421116422</c:v>
                </c:pt>
                <c:pt idx="7125">
                  <c:v>106.714499505961</c:v>
                </c:pt>
                <c:pt idx="7126">
                  <c:v>106.731078145864</c:v>
                </c:pt>
                <c:pt idx="7127">
                  <c:v>106.761038116547</c:v>
                </c:pt>
                <c:pt idx="7128">
                  <c:v>106.787859987533</c:v>
                </c:pt>
                <c:pt idx="7129">
                  <c:v>106.81308320395701</c:v>
                </c:pt>
                <c:pt idx="7130">
                  <c:v>106.840378750369</c:v>
                </c:pt>
                <c:pt idx="7131">
                  <c:v>106.868325600492</c:v>
                </c:pt>
                <c:pt idx="7132">
                  <c:v>106.883956889544</c:v>
                </c:pt>
                <c:pt idx="7133">
                  <c:v>106.913147137659</c:v>
                </c:pt>
                <c:pt idx="7134">
                  <c:v>106.941034778353</c:v>
                </c:pt>
                <c:pt idx="7135">
                  <c:v>106.95737658054399</c:v>
                </c:pt>
                <c:pt idx="7136">
                  <c:v>106.988224692649</c:v>
                </c:pt>
                <c:pt idx="7137">
                  <c:v>107.016171542772</c:v>
                </c:pt>
                <c:pt idx="7138">
                  <c:v>107.029848920692</c:v>
                </c:pt>
                <c:pt idx="7139">
                  <c:v>107.04287499490199</c:v>
                </c:pt>
                <c:pt idx="7140">
                  <c:v>107.074078363577</c:v>
                </c:pt>
                <c:pt idx="7141">
                  <c:v>107.100189721424</c:v>
                </c:pt>
                <c:pt idx="7142">
                  <c:v>107.124287958712</c:v>
                </c:pt>
                <c:pt idx="7143">
                  <c:v>107.152175599407</c:v>
                </c:pt>
                <c:pt idx="7144">
                  <c:v>107.167333213033</c:v>
                </c:pt>
                <c:pt idx="7145">
                  <c:v>107.182490826658</c:v>
                </c:pt>
                <c:pt idx="7146">
                  <c:v>107.211858703058</c:v>
                </c:pt>
                <c:pt idx="7147">
                  <c:v>107.242706815164</c:v>
                </c:pt>
                <c:pt idx="7148">
                  <c:v>107.273022042416</c:v>
                </c:pt>
                <c:pt idx="7149">
                  <c:v>107.29942944740399</c:v>
                </c:pt>
                <c:pt idx="7150">
                  <c:v>107.32263954326901</c:v>
                </c:pt>
                <c:pt idx="7151">
                  <c:v>107.343422052576</c:v>
                </c:pt>
                <c:pt idx="7152">
                  <c:v>107.36420456188399</c:v>
                </c:pt>
                <c:pt idx="7153">
                  <c:v>107.38883568402601</c:v>
                </c:pt>
                <c:pt idx="7154">
                  <c:v>107.416427277579</c:v>
                </c:pt>
                <c:pt idx="7155">
                  <c:v>107.444966221984</c:v>
                </c:pt>
                <c:pt idx="7156">
                  <c:v>107.458288343334</c:v>
                </c:pt>
                <c:pt idx="7157">
                  <c:v>107.471669674114</c:v>
                </c:pt>
                <c:pt idx="7158">
                  <c:v>107.499557314808</c:v>
                </c:pt>
                <c:pt idx="7159">
                  <c:v>107.525727882084</c:v>
                </c:pt>
                <c:pt idx="7160">
                  <c:v>107.553023428496</c:v>
                </c:pt>
                <c:pt idx="7161">
                  <c:v>107.577062456356</c:v>
                </c:pt>
                <c:pt idx="7162">
                  <c:v>107.60323302363101</c:v>
                </c:pt>
                <c:pt idx="7163">
                  <c:v>107.62964042861999</c:v>
                </c:pt>
                <c:pt idx="7164">
                  <c:v>107.655455739327</c:v>
                </c:pt>
                <c:pt idx="7165">
                  <c:v>107.68133025946101</c:v>
                </c:pt>
                <c:pt idx="7166">
                  <c:v>107.70832975873201</c:v>
                </c:pt>
                <c:pt idx="7167">
                  <c:v>107.733552975156</c:v>
                </c:pt>
                <c:pt idx="7168">
                  <c:v>107.745158023089</c:v>
                </c:pt>
                <c:pt idx="7169">
                  <c:v>107.758243306727</c:v>
                </c:pt>
                <c:pt idx="7170">
                  <c:v>107.786130947421</c:v>
                </c:pt>
                <c:pt idx="7171">
                  <c:v>107.810762069563</c:v>
                </c:pt>
                <c:pt idx="7172">
                  <c:v>107.838649710257</c:v>
                </c:pt>
                <c:pt idx="7173">
                  <c:v>107.85463625587801</c:v>
                </c:pt>
                <c:pt idx="7174">
                  <c:v>107.872517503203</c:v>
                </c:pt>
                <c:pt idx="7175">
                  <c:v>107.891227682522</c:v>
                </c:pt>
                <c:pt idx="7176">
                  <c:v>107.907806322425</c:v>
                </c:pt>
                <c:pt idx="7177">
                  <c:v>107.924503381185</c:v>
                </c:pt>
                <c:pt idx="7178">
                  <c:v>107.939897832524</c:v>
                </c:pt>
                <c:pt idx="7179">
                  <c:v>107.955647540432</c:v>
                </c:pt>
                <c:pt idx="7180">
                  <c:v>107.97258143690399</c:v>
                </c:pt>
                <c:pt idx="7181">
                  <c:v>107.988923239095</c:v>
                </c:pt>
                <c:pt idx="7182">
                  <c:v>108.01746218349901</c:v>
                </c:pt>
                <c:pt idx="7183">
                  <c:v>108.046237965617</c:v>
                </c:pt>
                <c:pt idx="7184">
                  <c:v>108.060211390679</c:v>
                </c:pt>
                <c:pt idx="7185">
                  <c:v>108.07412560631199</c:v>
                </c:pt>
                <c:pt idx="7186">
                  <c:v>108.089283219937</c:v>
                </c:pt>
                <c:pt idx="7187">
                  <c:v>108.116341928637</c:v>
                </c:pt>
                <c:pt idx="7188">
                  <c:v>108.131736379975</c:v>
                </c:pt>
                <c:pt idx="7189">
                  <c:v>108.159091135816</c:v>
                </c:pt>
                <c:pt idx="7190">
                  <c:v>108.18549854080401</c:v>
                </c:pt>
                <c:pt idx="7191">
                  <c:v>108.20065615443001</c:v>
                </c:pt>
                <c:pt idx="7192">
                  <c:v>108.212498040075</c:v>
                </c:pt>
                <c:pt idx="7193">
                  <c:v>108.225287276572</c:v>
                </c:pt>
                <c:pt idx="7194">
                  <c:v>108.24103698448</c:v>
                </c:pt>
                <c:pt idx="7195">
                  <c:v>108.268332530892</c:v>
                </c:pt>
                <c:pt idx="7196">
                  <c:v>108.285266427365</c:v>
                </c:pt>
                <c:pt idx="7197">
                  <c:v>108.301608229555</c:v>
                </c:pt>
                <c:pt idx="7198">
                  <c:v>108.316765843181</c:v>
                </c:pt>
                <c:pt idx="7199">
                  <c:v>108.344653483876</c:v>
                </c:pt>
                <c:pt idx="7200">
                  <c:v>108.361232123779</c:v>
                </c:pt>
                <c:pt idx="7201">
                  <c:v>108.37638973740501</c:v>
                </c:pt>
                <c:pt idx="7202">
                  <c:v>108.404632634668</c:v>
                </c:pt>
                <c:pt idx="7203">
                  <c:v>108.430743992516</c:v>
                </c:pt>
                <c:pt idx="7204">
                  <c:v>108.46040791605699</c:v>
                </c:pt>
                <c:pt idx="7205">
                  <c:v>108.488650813321</c:v>
                </c:pt>
                <c:pt idx="7206">
                  <c:v>108.51748580486699</c:v>
                </c:pt>
                <c:pt idx="7207">
                  <c:v>108.532880256206</c:v>
                </c:pt>
                <c:pt idx="7208">
                  <c:v>108.549814152678</c:v>
                </c:pt>
                <c:pt idx="7209">
                  <c:v>108.581313568494</c:v>
                </c:pt>
                <c:pt idx="7210">
                  <c:v>108.610977492036</c:v>
                </c:pt>
                <c:pt idx="7211">
                  <c:v>108.626727199944</c:v>
                </c:pt>
                <c:pt idx="7212">
                  <c:v>108.658463453473</c:v>
                </c:pt>
                <c:pt idx="7213">
                  <c:v>108.688186586442</c:v>
                </c:pt>
                <c:pt idx="7214">
                  <c:v>108.715837389424</c:v>
                </c:pt>
                <c:pt idx="7215">
                  <c:v>108.74402107725901</c:v>
                </c:pt>
                <c:pt idx="7216">
                  <c:v>108.772263974523</c:v>
                </c:pt>
                <c:pt idx="7217">
                  <c:v>108.799263473794</c:v>
                </c:pt>
                <c:pt idx="7218">
                  <c:v>108.815013181702</c:v>
                </c:pt>
                <c:pt idx="7219">
                  <c:v>108.83076288961</c:v>
                </c:pt>
                <c:pt idx="7220">
                  <c:v>108.845861293808</c:v>
                </c:pt>
                <c:pt idx="7221">
                  <c:v>108.86101890743301</c:v>
                </c:pt>
                <c:pt idx="7222">
                  <c:v>108.88801840670401</c:v>
                </c:pt>
                <c:pt idx="7223">
                  <c:v>108.916261303968</c:v>
                </c:pt>
                <c:pt idx="7224">
                  <c:v>108.941484520392</c:v>
                </c:pt>
                <c:pt idx="7225">
                  <c:v>108.96552354825199</c:v>
                </c:pt>
                <c:pt idx="7226">
                  <c:v>108.97860883189</c:v>
                </c:pt>
                <c:pt idx="7227">
                  <c:v>108.992878304092</c:v>
                </c:pt>
                <c:pt idx="7228">
                  <c:v>109.01898966194</c:v>
                </c:pt>
                <c:pt idx="7229">
                  <c:v>109.04125240695301</c:v>
                </c:pt>
                <c:pt idx="7230">
                  <c:v>109.070975539922</c:v>
                </c:pt>
                <c:pt idx="7231">
                  <c:v>109.09531061492299</c:v>
                </c:pt>
                <c:pt idx="7232">
                  <c:v>109.117573359936</c:v>
                </c:pt>
                <c:pt idx="7233">
                  <c:v>109.143684717784</c:v>
                </c:pt>
                <c:pt idx="7234">
                  <c:v>109.15907916912199</c:v>
                </c:pt>
                <c:pt idx="7235">
                  <c:v>109.1751841336</c:v>
                </c:pt>
                <c:pt idx="7236">
                  <c:v>109.19744687861299</c:v>
                </c:pt>
                <c:pt idx="7237">
                  <c:v>109.225926613589</c:v>
                </c:pt>
                <c:pt idx="7238">
                  <c:v>109.25588658427201</c:v>
                </c:pt>
                <c:pt idx="7239">
                  <c:v>109.271399454467</c:v>
                </c:pt>
                <c:pt idx="7240">
                  <c:v>109.29928709516101</c:v>
                </c:pt>
                <c:pt idx="7241">
                  <c:v>109.32664185100199</c:v>
                </c:pt>
                <c:pt idx="7242">
                  <c:v>109.35713470653801</c:v>
                </c:pt>
                <c:pt idx="7243">
                  <c:v>109.37288441444601</c:v>
                </c:pt>
                <c:pt idx="7244">
                  <c:v>109.38863412235401</c:v>
                </c:pt>
                <c:pt idx="7245">
                  <c:v>109.40438383026201</c:v>
                </c:pt>
                <c:pt idx="7246">
                  <c:v>109.41954144388799</c:v>
                </c:pt>
                <c:pt idx="7247">
                  <c:v>109.44748829401</c:v>
                </c:pt>
                <c:pt idx="7248">
                  <c:v>109.477744311834</c:v>
                </c:pt>
                <c:pt idx="7249">
                  <c:v>109.494678208306</c:v>
                </c:pt>
                <c:pt idx="7250">
                  <c:v>109.509835821932</c:v>
                </c:pt>
                <c:pt idx="7251">
                  <c:v>109.52523027327101</c:v>
                </c:pt>
                <c:pt idx="7252">
                  <c:v>109.55228898196999</c:v>
                </c:pt>
                <c:pt idx="7253">
                  <c:v>109.582248952653</c:v>
                </c:pt>
                <c:pt idx="7254">
                  <c:v>109.597643403991</c:v>
                </c:pt>
                <c:pt idx="7255">
                  <c:v>109.623813971267</c:v>
                </c:pt>
                <c:pt idx="7256">
                  <c:v>109.648800349978</c:v>
                </c:pt>
                <c:pt idx="7257">
                  <c:v>109.674319613544</c:v>
                </c:pt>
                <c:pt idx="7258">
                  <c:v>109.700430971391</c:v>
                </c:pt>
                <c:pt idx="7259">
                  <c:v>109.728969915796</c:v>
                </c:pt>
                <c:pt idx="7260">
                  <c:v>109.74436436713501</c:v>
                </c:pt>
                <c:pt idx="7261">
                  <c:v>109.774087500104</c:v>
                </c:pt>
                <c:pt idx="7262">
                  <c:v>109.79990281081101</c:v>
                </c:pt>
                <c:pt idx="7263">
                  <c:v>109.81707354499601</c:v>
                </c:pt>
                <c:pt idx="7264">
                  <c:v>109.83282325290401</c:v>
                </c:pt>
                <c:pt idx="7265">
                  <c:v>109.84798086652999</c:v>
                </c:pt>
                <c:pt idx="7266">
                  <c:v>109.875927716653</c:v>
                </c:pt>
                <c:pt idx="7267">
                  <c:v>109.890493235996</c:v>
                </c:pt>
                <c:pt idx="7268">
                  <c:v>109.905354802481</c:v>
                </c:pt>
                <c:pt idx="7269">
                  <c:v>109.93649896172801</c:v>
                </c:pt>
                <c:pt idx="7270">
                  <c:v>109.96355767042699</c:v>
                </c:pt>
                <c:pt idx="7271">
                  <c:v>109.989372981134</c:v>
                </c:pt>
                <c:pt idx="7272">
                  <c:v>110.016668527546</c:v>
                </c:pt>
                <c:pt idx="7273">
                  <c:v>110.02975381118399</c:v>
                </c:pt>
                <c:pt idx="7274">
                  <c:v>110.04165490625699</c:v>
                </c:pt>
                <c:pt idx="7275">
                  <c:v>110.070430688375</c:v>
                </c:pt>
                <c:pt idx="7276">
                  <c:v>110.097726234787</c:v>
                </c:pt>
                <c:pt idx="7277">
                  <c:v>110.114068036977</c:v>
                </c:pt>
                <c:pt idx="7278">
                  <c:v>110.1420148871</c:v>
                </c:pt>
                <c:pt idx="7279">
                  <c:v>110.171974857782</c:v>
                </c:pt>
                <c:pt idx="7280">
                  <c:v>110.187369309121</c:v>
                </c:pt>
                <c:pt idx="7281">
                  <c:v>110.215612206385</c:v>
                </c:pt>
                <c:pt idx="7282">
                  <c:v>110.23076982001</c:v>
                </c:pt>
                <c:pt idx="7283">
                  <c:v>110.245927433636</c:v>
                </c:pt>
                <c:pt idx="7284">
                  <c:v>110.273815074331</c:v>
                </c:pt>
                <c:pt idx="7285">
                  <c:v>110.30087378303</c:v>
                </c:pt>
                <c:pt idx="7286">
                  <c:v>110.329353518006</c:v>
                </c:pt>
                <c:pt idx="7287">
                  <c:v>110.34273484878599</c:v>
                </c:pt>
                <c:pt idx="7288">
                  <c:v>110.354872781572</c:v>
                </c:pt>
                <c:pt idx="7289">
                  <c:v>110.378319715149</c:v>
                </c:pt>
                <c:pt idx="7290">
                  <c:v>110.404490282425</c:v>
                </c:pt>
                <c:pt idx="7291">
                  <c:v>110.432970017402</c:v>
                </c:pt>
                <c:pt idx="7292">
                  <c:v>110.457305092403</c:v>
                </c:pt>
                <c:pt idx="7293">
                  <c:v>110.469798281758</c:v>
                </c:pt>
                <c:pt idx="7294">
                  <c:v>110.48347565967801</c:v>
                </c:pt>
                <c:pt idx="7295">
                  <c:v>110.51077120609</c:v>
                </c:pt>
                <c:pt idx="7296">
                  <c:v>110.535698375374</c:v>
                </c:pt>
                <c:pt idx="7297">
                  <c:v>110.56098080122599</c:v>
                </c:pt>
                <c:pt idx="7298">
                  <c:v>110.58798030049699</c:v>
                </c:pt>
                <c:pt idx="7299">
                  <c:v>110.614387705486</c:v>
                </c:pt>
                <c:pt idx="7300">
                  <c:v>110.639374084197</c:v>
                </c:pt>
                <c:pt idx="7301">
                  <c:v>110.66696567775</c:v>
                </c:pt>
                <c:pt idx="7302">
                  <c:v>110.693373082739</c:v>
                </c:pt>
                <c:pt idx="7303">
                  <c:v>110.720431791438</c:v>
                </c:pt>
                <c:pt idx="7304">
                  <c:v>110.74772733784999</c:v>
                </c:pt>
                <c:pt idx="7305">
                  <c:v>110.76199681005301</c:v>
                </c:pt>
                <c:pt idx="7306">
                  <c:v>110.777391261392</c:v>
                </c:pt>
                <c:pt idx="7307">
                  <c:v>110.803561828667</c:v>
                </c:pt>
                <c:pt idx="7308">
                  <c:v>110.832337610785</c:v>
                </c:pt>
                <c:pt idx="7309">
                  <c:v>110.857916083779</c:v>
                </c:pt>
                <c:pt idx="7310">
                  <c:v>110.873310535117</c:v>
                </c:pt>
                <c:pt idx="7311">
                  <c:v>110.88870498645601</c:v>
                </c:pt>
                <c:pt idx="7312">
                  <c:v>110.90480995093399</c:v>
                </c:pt>
                <c:pt idx="7313">
                  <c:v>110.919375470277</c:v>
                </c:pt>
                <c:pt idx="7314">
                  <c:v>110.937138298745</c:v>
                </c:pt>
                <c:pt idx="7315">
                  <c:v>110.953124844366</c:v>
                </c:pt>
                <c:pt idx="7316">
                  <c:v>110.97065083512101</c:v>
                </c:pt>
                <c:pt idx="7317">
                  <c:v>111.002505507506</c:v>
                </c:pt>
                <c:pt idx="7318">
                  <c:v>111.019676241692</c:v>
                </c:pt>
                <c:pt idx="7319">
                  <c:v>111.04910332752</c:v>
                </c:pt>
                <c:pt idx="7320">
                  <c:v>111.06544512971</c:v>
                </c:pt>
                <c:pt idx="7321">
                  <c:v>111.082023769614</c:v>
                </c:pt>
                <c:pt idx="7322">
                  <c:v>111.11174690258299</c:v>
                </c:pt>
                <c:pt idx="7323">
                  <c:v>111.140581894129</c:v>
                </c:pt>
                <c:pt idx="7324">
                  <c:v>111.155739507755</c:v>
                </c:pt>
                <c:pt idx="7325">
                  <c:v>111.18599552557799</c:v>
                </c:pt>
                <c:pt idx="7326">
                  <c:v>111.209738506297</c:v>
                </c:pt>
                <c:pt idx="7327">
                  <c:v>111.235020932149</c:v>
                </c:pt>
                <c:pt idx="7328">
                  <c:v>111.262908572844</c:v>
                </c:pt>
                <c:pt idx="7329">
                  <c:v>111.290500166397</c:v>
                </c:pt>
                <c:pt idx="7330">
                  <c:v>111.31607863939</c:v>
                </c:pt>
                <c:pt idx="7331">
                  <c:v>111.346334657214</c:v>
                </c:pt>
                <c:pt idx="7332">
                  <c:v>111.373985460195</c:v>
                </c:pt>
                <c:pt idx="7333">
                  <c:v>111.389616749247</c:v>
                </c:pt>
                <c:pt idx="7334">
                  <c:v>111.41851095022101</c:v>
                </c:pt>
                <c:pt idx="7335">
                  <c:v>111.446102543774</c:v>
                </c:pt>
                <c:pt idx="7336">
                  <c:v>111.476121723885</c:v>
                </c:pt>
                <c:pt idx="7337">
                  <c:v>111.50572643799801</c:v>
                </c:pt>
                <c:pt idx="7338">
                  <c:v>111.521239308193</c:v>
                </c:pt>
                <c:pt idx="7339">
                  <c:v>111.533732497549</c:v>
                </c:pt>
                <c:pt idx="7340">
                  <c:v>111.55007429973899</c:v>
                </c:pt>
                <c:pt idx="7341">
                  <c:v>111.57908691957</c:v>
                </c:pt>
                <c:pt idx="7342">
                  <c:v>111.596020816042</c:v>
                </c:pt>
                <c:pt idx="7343">
                  <c:v>111.61177052395</c:v>
                </c:pt>
                <c:pt idx="7344">
                  <c:v>111.642085751202</c:v>
                </c:pt>
                <c:pt idx="7345">
                  <c:v>111.669440507042</c:v>
                </c:pt>
                <c:pt idx="7346">
                  <c:v>111.686255984659</c:v>
                </c:pt>
                <c:pt idx="7347">
                  <c:v>111.69999257200701</c:v>
                </c:pt>
                <c:pt idx="7348">
                  <c:v>111.717518562762</c:v>
                </c:pt>
                <c:pt idx="7349">
                  <c:v>111.74570225059701</c:v>
                </c:pt>
                <c:pt idx="7350">
                  <c:v>111.77512933642601</c:v>
                </c:pt>
                <c:pt idx="7351">
                  <c:v>111.79087904433401</c:v>
                </c:pt>
                <c:pt idx="7352">
                  <c:v>111.806273495672</c:v>
                </c:pt>
                <c:pt idx="7353">
                  <c:v>111.82226004129301</c:v>
                </c:pt>
                <c:pt idx="7354">
                  <c:v>111.85085819512599</c:v>
                </c:pt>
                <c:pt idx="7355">
                  <c:v>111.86210798648899</c:v>
                </c:pt>
                <c:pt idx="7356">
                  <c:v>111.873120940139</c:v>
                </c:pt>
                <c:pt idx="7357">
                  <c:v>111.898640203705</c:v>
                </c:pt>
                <c:pt idx="7358">
                  <c:v>111.924751561552</c:v>
                </c:pt>
                <c:pt idx="7359">
                  <c:v>111.949441893122</c:v>
                </c:pt>
                <c:pt idx="7360">
                  <c:v>111.97555325096999</c:v>
                </c:pt>
                <c:pt idx="7361">
                  <c:v>111.991539796591</c:v>
                </c:pt>
                <c:pt idx="7362">
                  <c:v>112.00640136307599</c:v>
                </c:pt>
                <c:pt idx="7363">
                  <c:v>112.01978269385501</c:v>
                </c:pt>
                <c:pt idx="7364">
                  <c:v>112.04796638169</c:v>
                </c:pt>
                <c:pt idx="7365">
                  <c:v>112.07384090182499</c:v>
                </c:pt>
                <c:pt idx="7366">
                  <c:v>112.10232063680201</c:v>
                </c:pt>
                <c:pt idx="7367">
                  <c:v>112.127899109795</c:v>
                </c:pt>
                <c:pt idx="7368">
                  <c:v>112.143293561134</c:v>
                </c:pt>
                <c:pt idx="7369">
                  <c:v>112.17153645839799</c:v>
                </c:pt>
                <c:pt idx="7370">
                  <c:v>112.195871533399</c:v>
                </c:pt>
                <c:pt idx="7371">
                  <c:v>112.221390796964</c:v>
                </c:pt>
                <c:pt idx="7372">
                  <c:v>112.243949589118</c:v>
                </c:pt>
                <c:pt idx="7373">
                  <c:v>112.271008297817</c:v>
                </c:pt>
                <c:pt idx="7374">
                  <c:v>112.284981722878</c:v>
                </c:pt>
                <c:pt idx="7375">
                  <c:v>112.297711749947</c:v>
                </c:pt>
                <c:pt idx="7376">
                  <c:v>112.330099307187</c:v>
                </c:pt>
                <c:pt idx="7377">
                  <c:v>112.34667794709</c:v>
                </c:pt>
                <c:pt idx="7378">
                  <c:v>112.36301974928</c:v>
                </c:pt>
                <c:pt idx="7379">
                  <c:v>112.379598389183</c:v>
                </c:pt>
                <c:pt idx="7380">
                  <c:v>112.395940191374</c:v>
                </c:pt>
                <c:pt idx="7381">
                  <c:v>112.412045155851</c:v>
                </c:pt>
                <c:pt idx="7382">
                  <c:v>112.427794863759</c:v>
                </c:pt>
                <c:pt idx="7383">
                  <c:v>112.443544571667</c:v>
                </c:pt>
                <c:pt idx="7384">
                  <c:v>112.458642975865</c:v>
                </c:pt>
                <c:pt idx="7385">
                  <c:v>112.47350454235</c:v>
                </c:pt>
                <c:pt idx="7386">
                  <c:v>112.498135664492</c:v>
                </c:pt>
                <c:pt idx="7387">
                  <c:v>112.524609680087</c:v>
                </c:pt>
                <c:pt idx="7388">
                  <c:v>112.55308941506399</c:v>
                </c:pt>
                <c:pt idx="7389">
                  <c:v>112.568247028689</c:v>
                </c:pt>
                <c:pt idx="7390">
                  <c:v>112.598206999372</c:v>
                </c:pt>
                <c:pt idx="7391">
                  <c:v>112.61514089584399</c:v>
                </c:pt>
                <c:pt idx="7392">
                  <c:v>112.64539691366799</c:v>
                </c:pt>
                <c:pt idx="7393">
                  <c:v>112.66079136500601</c:v>
                </c:pt>
                <c:pt idx="7394">
                  <c:v>112.68642904742801</c:v>
                </c:pt>
                <c:pt idx="7395">
                  <c:v>112.713132499558</c:v>
                </c:pt>
                <c:pt idx="7396">
                  <c:v>112.7377636217</c:v>
                </c:pt>
                <c:pt idx="7397">
                  <c:v>112.74877657535001</c:v>
                </c:pt>
                <c:pt idx="7398">
                  <c:v>112.763342094694</c:v>
                </c:pt>
                <c:pt idx="7399">
                  <c:v>112.78856531111801</c:v>
                </c:pt>
                <c:pt idx="7400">
                  <c:v>112.803959762457</c:v>
                </c:pt>
                <c:pt idx="7401">
                  <c:v>112.831906612579</c:v>
                </c:pt>
                <c:pt idx="7402">
                  <c:v>112.860090300415</c:v>
                </c:pt>
                <c:pt idx="7403">
                  <c:v>112.876076846036</c:v>
                </c:pt>
                <c:pt idx="7404">
                  <c:v>112.893365999078</c:v>
                </c:pt>
                <c:pt idx="7405">
                  <c:v>112.909115706986</c:v>
                </c:pt>
                <c:pt idx="7406">
                  <c:v>112.924273320612</c:v>
                </c:pt>
                <c:pt idx="7407">
                  <c:v>112.955950364712</c:v>
                </c:pt>
                <c:pt idx="7408">
                  <c:v>112.972647423472</c:v>
                </c:pt>
                <c:pt idx="7409">
                  <c:v>112.988633969093</c:v>
                </c:pt>
                <c:pt idx="7410">
                  <c:v>113.01806105492101</c:v>
                </c:pt>
                <c:pt idx="7411">
                  <c:v>113.045711857903</c:v>
                </c:pt>
                <c:pt idx="7412">
                  <c:v>113.05962607353599</c:v>
                </c:pt>
                <c:pt idx="7413">
                  <c:v>113.075020524875</c:v>
                </c:pt>
                <c:pt idx="7414">
                  <c:v>113.092309677917</c:v>
                </c:pt>
                <c:pt idx="7415">
                  <c:v>113.122624905168</c:v>
                </c:pt>
                <c:pt idx="7416">
                  <c:v>113.15258487585</c:v>
                </c:pt>
                <c:pt idx="7417">
                  <c:v>113.167742489476</c:v>
                </c:pt>
                <c:pt idx="7418">
                  <c:v>113.183136940815</c:v>
                </c:pt>
                <c:pt idx="7419">
                  <c:v>113.198886648723</c:v>
                </c:pt>
                <c:pt idx="7420">
                  <c:v>113.22594535742201</c:v>
                </c:pt>
                <c:pt idx="7421">
                  <c:v>113.25235276241099</c:v>
                </c:pt>
                <c:pt idx="7422">
                  <c:v>113.27876016739999</c:v>
                </c:pt>
                <c:pt idx="7423">
                  <c:v>113.303746546111</c:v>
                </c:pt>
                <c:pt idx="7424">
                  <c:v>113.328377668253</c:v>
                </c:pt>
                <c:pt idx="7425">
                  <c:v>113.35419297896</c:v>
                </c:pt>
                <c:pt idx="7426">
                  <c:v>113.36579802689199</c:v>
                </c:pt>
                <c:pt idx="7427">
                  <c:v>113.377343865396</c:v>
                </c:pt>
                <c:pt idx="7428">
                  <c:v>113.402034196966</c:v>
                </c:pt>
                <c:pt idx="7429">
                  <c:v>113.42873764909601</c:v>
                </c:pt>
                <c:pt idx="7430">
                  <c:v>113.453664818379</c:v>
                </c:pt>
                <c:pt idx="7431">
                  <c:v>113.48042747993701</c:v>
                </c:pt>
                <c:pt idx="7432">
                  <c:v>113.508315120631</c:v>
                </c:pt>
                <c:pt idx="7433">
                  <c:v>113.53472252562</c:v>
                </c:pt>
                <c:pt idx="7434">
                  <c:v>113.560004951473</c:v>
                </c:pt>
                <c:pt idx="7435">
                  <c:v>113.582267696486</c:v>
                </c:pt>
                <c:pt idx="7436">
                  <c:v>113.606898818627</c:v>
                </c:pt>
                <c:pt idx="7437">
                  <c:v>113.631825987911</c:v>
                </c:pt>
                <c:pt idx="7438">
                  <c:v>113.65888469661</c:v>
                </c:pt>
                <c:pt idx="7439">
                  <c:v>113.68618024302199</c:v>
                </c:pt>
                <c:pt idx="7440">
                  <c:v>113.713475789434</c:v>
                </c:pt>
                <c:pt idx="7441">
                  <c:v>113.739054262428</c:v>
                </c:pt>
                <c:pt idx="7442">
                  <c:v>113.762501196005</c:v>
                </c:pt>
                <c:pt idx="7443">
                  <c:v>113.774047034509</c:v>
                </c:pt>
                <c:pt idx="7444">
                  <c:v>113.78446789387699</c:v>
                </c:pt>
                <c:pt idx="7445">
                  <c:v>113.80673063889</c:v>
                </c:pt>
                <c:pt idx="7446">
                  <c:v>113.831361761032</c:v>
                </c:pt>
                <c:pt idx="7447">
                  <c:v>113.85634813974301</c:v>
                </c:pt>
                <c:pt idx="7448">
                  <c:v>113.88482787472</c:v>
                </c:pt>
                <c:pt idx="7449">
                  <c:v>113.91567598682499</c:v>
                </c:pt>
                <c:pt idx="7450">
                  <c:v>113.948596428919</c:v>
                </c:pt>
                <c:pt idx="7451">
                  <c:v>113.96529348767901</c:v>
                </c:pt>
                <c:pt idx="7452">
                  <c:v>113.983056316146</c:v>
                </c:pt>
                <c:pt idx="7453">
                  <c:v>113.999398118337</c:v>
                </c:pt>
                <c:pt idx="7454">
                  <c:v>114.017516203374</c:v>
                </c:pt>
                <c:pt idx="7455">
                  <c:v>114.034805356416</c:v>
                </c:pt>
                <c:pt idx="7456">
                  <c:v>114.05019980775501</c:v>
                </c:pt>
                <c:pt idx="7457">
                  <c:v>114.07933084644201</c:v>
                </c:pt>
                <c:pt idx="7458">
                  <c:v>114.095317392063</c:v>
                </c:pt>
                <c:pt idx="7459">
                  <c:v>114.12119191219701</c:v>
                </c:pt>
                <c:pt idx="7460">
                  <c:v>114.149375600033</c:v>
                </c:pt>
                <c:pt idx="7461">
                  <c:v>114.17613826159101</c:v>
                </c:pt>
                <c:pt idx="7462">
                  <c:v>114.206335069986</c:v>
                </c:pt>
                <c:pt idx="7463">
                  <c:v>114.234341129537</c:v>
                </c:pt>
                <c:pt idx="7464">
                  <c:v>114.249972418589</c:v>
                </c:pt>
                <c:pt idx="7465">
                  <c:v>114.268090503626</c:v>
                </c:pt>
                <c:pt idx="7466">
                  <c:v>114.29994517601099</c:v>
                </c:pt>
                <c:pt idx="7467">
                  <c:v>114.315931721632</c:v>
                </c:pt>
                <c:pt idx="7468">
                  <c:v>114.344470666037</c:v>
                </c:pt>
                <c:pt idx="7469">
                  <c:v>114.373897751865</c:v>
                </c:pt>
                <c:pt idx="7470">
                  <c:v>114.38929220320399</c:v>
                </c:pt>
                <c:pt idx="7471">
                  <c:v>114.403265628265</c:v>
                </c:pt>
                <c:pt idx="7472">
                  <c:v>114.416350911903</c:v>
                </c:pt>
                <c:pt idx="7473">
                  <c:v>114.44098203404501</c:v>
                </c:pt>
                <c:pt idx="7474">
                  <c:v>114.457323836236</c:v>
                </c:pt>
                <c:pt idx="7475">
                  <c:v>114.486691712636</c:v>
                </c:pt>
                <c:pt idx="7476">
                  <c:v>114.502441420544</c:v>
                </c:pt>
                <c:pt idx="7477">
                  <c:v>114.51842796616501</c:v>
                </c:pt>
                <c:pt idx="7478">
                  <c:v>114.53358557979</c:v>
                </c:pt>
                <c:pt idx="7479">
                  <c:v>114.54898003112901</c:v>
                </c:pt>
                <c:pt idx="7480">
                  <c:v>114.564492901324</c:v>
                </c:pt>
                <c:pt idx="7481">
                  <c:v>114.583203080644</c:v>
                </c:pt>
                <c:pt idx="7482">
                  <c:v>114.612334119331</c:v>
                </c:pt>
                <c:pt idx="7483">
                  <c:v>114.628557502665</c:v>
                </c:pt>
                <c:pt idx="7484">
                  <c:v>114.64407037286</c:v>
                </c:pt>
                <c:pt idx="7485">
                  <c:v>114.672017222983</c:v>
                </c:pt>
                <c:pt idx="7486">
                  <c:v>114.69842462797099</c:v>
                </c:pt>
                <c:pt idx="7487">
                  <c:v>114.710917817327</c:v>
                </c:pt>
                <c:pt idx="7488">
                  <c:v>114.724239938678</c:v>
                </c:pt>
                <c:pt idx="7489">
                  <c:v>114.749818411671</c:v>
                </c:pt>
                <c:pt idx="7490">
                  <c:v>114.773265345249</c:v>
                </c:pt>
                <c:pt idx="7491">
                  <c:v>114.788659796587</c:v>
                </c:pt>
                <c:pt idx="7492">
                  <c:v>114.816014552428</c:v>
                </c:pt>
                <c:pt idx="7493">
                  <c:v>114.845086381687</c:v>
                </c:pt>
                <c:pt idx="7494">
                  <c:v>114.859355853889</c:v>
                </c:pt>
                <c:pt idx="7495">
                  <c:v>114.872145090386</c:v>
                </c:pt>
                <c:pt idx="7496">
                  <c:v>114.901512966786</c:v>
                </c:pt>
                <c:pt idx="7497">
                  <c:v>114.929163769767</c:v>
                </c:pt>
                <c:pt idx="7498">
                  <c:v>114.955275127615</c:v>
                </c:pt>
                <c:pt idx="7499">
                  <c:v>114.970432741241</c:v>
                </c:pt>
                <c:pt idx="7500">
                  <c:v>114.995359910524</c:v>
                </c:pt>
                <c:pt idx="7501">
                  <c:v>115.01051752415</c:v>
                </c:pt>
                <c:pt idx="7502">
                  <c:v>115.038109117703</c:v>
                </c:pt>
                <c:pt idx="7503">
                  <c:v>115.06392442841</c:v>
                </c:pt>
                <c:pt idx="7504">
                  <c:v>115.088318712839</c:v>
                </c:pt>
                <c:pt idx="7505">
                  <c:v>115.114726117827</c:v>
                </c:pt>
                <c:pt idx="7506">
                  <c:v>115.13994933425199</c:v>
                </c:pt>
                <c:pt idx="7507">
                  <c:v>115.16760013723299</c:v>
                </c:pt>
                <c:pt idx="7508">
                  <c:v>115.197264060774</c:v>
                </c:pt>
                <c:pt idx="7509">
                  <c:v>115.21242167440001</c:v>
                </c:pt>
                <c:pt idx="7510">
                  <c:v>115.239421173671</c:v>
                </c:pt>
                <c:pt idx="7511">
                  <c:v>115.26914430664</c:v>
                </c:pt>
                <c:pt idx="7512">
                  <c:v>115.29732799447601</c:v>
                </c:pt>
                <c:pt idx="7513">
                  <c:v>115.32373539946499</c:v>
                </c:pt>
                <c:pt idx="7514">
                  <c:v>115.35280722872299</c:v>
                </c:pt>
                <c:pt idx="7515">
                  <c:v>115.368556936632</c:v>
                </c:pt>
                <c:pt idx="7516">
                  <c:v>115.386438183956</c:v>
                </c:pt>
                <c:pt idx="7517">
                  <c:v>115.401832635294</c:v>
                </c:pt>
                <c:pt idx="7518">
                  <c:v>115.428595296853</c:v>
                </c:pt>
                <c:pt idx="7519">
                  <c:v>115.444937099043</c:v>
                </c:pt>
                <c:pt idx="7520">
                  <c:v>115.46151573894601</c:v>
                </c:pt>
                <c:pt idx="7521">
                  <c:v>115.492955945334</c:v>
                </c:pt>
                <c:pt idx="7522">
                  <c:v>115.52179093688</c:v>
                </c:pt>
                <c:pt idx="7523">
                  <c:v>115.55115881328</c:v>
                </c:pt>
                <c:pt idx="7524">
                  <c:v>115.56750061547</c:v>
                </c:pt>
                <c:pt idx="7525">
                  <c:v>115.59751979558099</c:v>
                </c:pt>
                <c:pt idx="7526">
                  <c:v>115.62517059856199</c:v>
                </c:pt>
                <c:pt idx="7527">
                  <c:v>115.650985909269</c:v>
                </c:pt>
                <c:pt idx="7528">
                  <c:v>115.666143522895</c:v>
                </c:pt>
                <c:pt idx="7529">
                  <c:v>115.696103493577</c:v>
                </c:pt>
                <c:pt idx="7530">
                  <c:v>115.711497944916</c:v>
                </c:pt>
                <c:pt idx="7531">
                  <c:v>115.727839747106</c:v>
                </c:pt>
                <c:pt idx="7532">
                  <c:v>115.75661552922401</c:v>
                </c:pt>
                <c:pt idx="7533">
                  <c:v>115.772128399419</c:v>
                </c:pt>
                <c:pt idx="7534">
                  <c:v>115.78728601304501</c:v>
                </c:pt>
                <c:pt idx="7535">
                  <c:v>115.804219909517</c:v>
                </c:pt>
                <c:pt idx="7536">
                  <c:v>115.820798549421</c:v>
                </c:pt>
                <c:pt idx="7537">
                  <c:v>115.836785095042</c:v>
                </c:pt>
                <c:pt idx="7538">
                  <c:v>115.852890059519</c:v>
                </c:pt>
                <c:pt idx="7539">
                  <c:v>115.881725051065</c:v>
                </c:pt>
                <c:pt idx="7540">
                  <c:v>115.90961269175899</c:v>
                </c:pt>
                <c:pt idx="7541">
                  <c:v>115.938388473877</c:v>
                </c:pt>
                <c:pt idx="7542">
                  <c:v>115.966335324</c:v>
                </c:pt>
                <c:pt idx="7543">
                  <c:v>115.98267712619</c:v>
                </c:pt>
                <c:pt idx="7544">
                  <c:v>116.011985793162</c:v>
                </c:pt>
                <c:pt idx="7545">
                  <c:v>116.030695972481</c:v>
                </c:pt>
                <c:pt idx="7546">
                  <c:v>116.04703777467201</c:v>
                </c:pt>
                <c:pt idx="7547">
                  <c:v>116.06278748258001</c:v>
                </c:pt>
                <c:pt idx="7548">
                  <c:v>116.09215535897999</c:v>
                </c:pt>
                <c:pt idx="7549">
                  <c:v>116.105299852046</c:v>
                </c:pt>
                <c:pt idx="7550">
                  <c:v>116.11986537139001</c:v>
                </c:pt>
                <c:pt idx="7551">
                  <c:v>116.14301625782601</c:v>
                </c:pt>
                <c:pt idx="7552">
                  <c:v>116.16409481427399</c:v>
                </c:pt>
                <c:pt idx="7553">
                  <c:v>116.194054784957</c:v>
                </c:pt>
                <c:pt idx="7554">
                  <c:v>116.22111349365601</c:v>
                </c:pt>
                <c:pt idx="7555">
                  <c:v>116.235915850712</c:v>
                </c:pt>
                <c:pt idx="7556">
                  <c:v>116.248409040068</c:v>
                </c:pt>
                <c:pt idx="7557">
                  <c:v>116.276888775044</c:v>
                </c:pt>
                <c:pt idx="7558">
                  <c:v>116.303947483744</c:v>
                </c:pt>
                <c:pt idx="7559">
                  <c:v>116.330058841591</c:v>
                </c:pt>
                <c:pt idx="7560">
                  <c:v>116.358005691714</c:v>
                </c:pt>
                <c:pt idx="7561">
                  <c:v>116.382636813856</c:v>
                </c:pt>
                <c:pt idx="7562">
                  <c:v>116.408156077421</c:v>
                </c:pt>
                <c:pt idx="7563">
                  <c:v>116.431603010999</c:v>
                </c:pt>
                <c:pt idx="7564">
                  <c:v>116.451201331741</c:v>
                </c:pt>
                <c:pt idx="7565">
                  <c:v>116.476483757594</c:v>
                </c:pt>
                <c:pt idx="7566">
                  <c:v>116.506147681135</c:v>
                </c:pt>
                <c:pt idx="7567">
                  <c:v>116.51982505905499</c:v>
                </c:pt>
                <c:pt idx="7568">
                  <c:v>116.533443227547</c:v>
                </c:pt>
                <c:pt idx="7569">
                  <c:v>116.563107151088</c:v>
                </c:pt>
                <c:pt idx="7570">
                  <c:v>116.59105400121101</c:v>
                </c:pt>
                <c:pt idx="7571">
                  <c:v>116.617816662769</c:v>
                </c:pt>
                <c:pt idx="7572">
                  <c:v>116.640967549205</c:v>
                </c:pt>
                <c:pt idx="7573">
                  <c:v>116.66619076563001</c:v>
                </c:pt>
                <c:pt idx="7574">
                  <c:v>116.689933746348</c:v>
                </c:pt>
                <c:pt idx="7575">
                  <c:v>116.715216172201</c:v>
                </c:pt>
                <c:pt idx="7576">
                  <c:v>116.740143341484</c:v>
                </c:pt>
                <c:pt idx="7577">
                  <c:v>116.766846793613</c:v>
                </c:pt>
                <c:pt idx="7578">
                  <c:v>116.793905502313</c:v>
                </c:pt>
                <c:pt idx="7579">
                  <c:v>116.82208919014801</c:v>
                </c:pt>
                <c:pt idx="7580">
                  <c:v>116.84938473656</c:v>
                </c:pt>
                <c:pt idx="7581">
                  <c:v>116.876739492401</c:v>
                </c:pt>
                <c:pt idx="7582">
                  <c:v>116.90545606508999</c:v>
                </c:pt>
                <c:pt idx="7583">
                  <c:v>116.933462124641</c:v>
                </c:pt>
                <c:pt idx="7584">
                  <c:v>116.94909341369301</c:v>
                </c:pt>
                <c:pt idx="7585">
                  <c:v>116.965790472452</c:v>
                </c:pt>
                <c:pt idx="7586">
                  <c:v>116.98118492379101</c:v>
                </c:pt>
                <c:pt idx="7587">
                  <c:v>116.99693463169901</c:v>
                </c:pt>
                <c:pt idx="7588">
                  <c:v>117.01327643389</c:v>
                </c:pt>
                <c:pt idx="7589">
                  <c:v>117.043887708282</c:v>
                </c:pt>
                <c:pt idx="7590">
                  <c:v>117.074143726106</c:v>
                </c:pt>
                <c:pt idx="7591">
                  <c:v>117.102386623369</c:v>
                </c:pt>
                <c:pt idx="7592">
                  <c:v>117.113695624161</c:v>
                </c:pt>
                <c:pt idx="7593">
                  <c:v>117.127905886935</c:v>
                </c:pt>
                <c:pt idx="7594">
                  <c:v>117.144247689125</c:v>
                </c:pt>
                <c:pt idx="7595">
                  <c:v>117.17397082209401</c:v>
                </c:pt>
                <c:pt idx="7596">
                  <c:v>117.189602111146</c:v>
                </c:pt>
                <c:pt idx="7597">
                  <c:v>117.21701607641501</c:v>
                </c:pt>
                <c:pt idx="7598">
                  <c:v>117.24928521479799</c:v>
                </c:pt>
                <c:pt idx="7599">
                  <c:v>117.26716646212201</c:v>
                </c:pt>
                <c:pt idx="7600">
                  <c:v>117.29570540652701</c:v>
                </c:pt>
                <c:pt idx="7601">
                  <c:v>117.324481188645</c:v>
                </c:pt>
                <c:pt idx="7602">
                  <c:v>117.353908274473</c:v>
                </c:pt>
                <c:pt idx="7603">
                  <c:v>117.369894820094</c:v>
                </c:pt>
                <c:pt idx="7604">
                  <c:v>117.385644528002</c:v>
                </c:pt>
                <c:pt idx="7605">
                  <c:v>117.410926953854</c:v>
                </c:pt>
                <c:pt idx="7606">
                  <c:v>117.42632140519299</c:v>
                </c:pt>
                <c:pt idx="7607">
                  <c:v>117.442900045096</c:v>
                </c:pt>
                <c:pt idx="7608">
                  <c:v>117.458412915292</c:v>
                </c:pt>
                <c:pt idx="7609">
                  <c:v>117.474991555195</c:v>
                </c:pt>
                <c:pt idx="7610">
                  <c:v>117.505306782446</c:v>
                </c:pt>
                <c:pt idx="7611">
                  <c:v>117.531773396863</c:v>
                </c:pt>
                <c:pt idx="7612">
                  <c:v>117.547404685915</c:v>
                </c:pt>
                <c:pt idx="7613">
                  <c:v>117.57126608549</c:v>
                </c:pt>
                <c:pt idx="7614">
                  <c:v>117.58310797113499</c:v>
                </c:pt>
                <c:pt idx="7615">
                  <c:v>117.596193254773</c:v>
                </c:pt>
                <c:pt idx="7616">
                  <c:v>117.62467298975</c:v>
                </c:pt>
                <c:pt idx="7617">
                  <c:v>117.65054750988401</c:v>
                </c:pt>
                <c:pt idx="7618">
                  <c:v>117.67873119772</c:v>
                </c:pt>
                <c:pt idx="7619">
                  <c:v>117.69507299991</c:v>
                </c:pt>
                <c:pt idx="7620">
                  <c:v>117.711059545531</c:v>
                </c:pt>
                <c:pt idx="7621">
                  <c:v>117.738710348513</c:v>
                </c:pt>
                <c:pt idx="7622">
                  <c:v>117.764525659219</c:v>
                </c:pt>
                <c:pt idx="7623">
                  <c:v>117.793064603624</c:v>
                </c:pt>
                <c:pt idx="7624">
                  <c:v>117.81858386718901</c:v>
                </c:pt>
                <c:pt idx="7625">
                  <c:v>117.843807083614</c:v>
                </c:pt>
                <c:pt idx="7626">
                  <c:v>117.871457886595</c:v>
                </c:pt>
                <c:pt idx="7627">
                  <c:v>117.89934552729</c:v>
                </c:pt>
                <c:pt idx="7628">
                  <c:v>117.925812141706</c:v>
                </c:pt>
                <c:pt idx="7629">
                  <c:v>117.941443430758</c:v>
                </c:pt>
                <c:pt idx="7630">
                  <c:v>117.96737716032101</c:v>
                </c:pt>
                <c:pt idx="7631">
                  <c:v>117.993488518169</c:v>
                </c:pt>
                <c:pt idx="7632">
                  <c:v>118.018711734593</c:v>
                </c:pt>
                <c:pt idx="7633">
                  <c:v>118.04517834901</c:v>
                </c:pt>
                <c:pt idx="7634">
                  <c:v>118.07188180113999</c:v>
                </c:pt>
                <c:pt idx="7635">
                  <c:v>118.102137818963</c:v>
                </c:pt>
                <c:pt idx="7636">
                  <c:v>118.118479621153</c:v>
                </c:pt>
                <c:pt idx="7637">
                  <c:v>118.14903168611799</c:v>
                </c:pt>
                <c:pt idx="7638">
                  <c:v>118.177866677664</c:v>
                </c:pt>
                <c:pt idx="7639">
                  <c:v>118.194445317567</c:v>
                </c:pt>
                <c:pt idx="7640">
                  <c:v>118.22239216769</c:v>
                </c:pt>
                <c:pt idx="7641">
                  <c:v>118.250339017812</c:v>
                </c:pt>
                <c:pt idx="7642">
                  <c:v>118.280002941354</c:v>
                </c:pt>
                <c:pt idx="7643">
                  <c:v>118.30676560291199</c:v>
                </c:pt>
                <c:pt idx="7644">
                  <c:v>118.32097586568599</c:v>
                </c:pt>
                <c:pt idx="7645">
                  <c:v>118.332580913618</c:v>
                </c:pt>
                <c:pt idx="7646">
                  <c:v>118.348330621526</c:v>
                </c:pt>
                <c:pt idx="7647">
                  <c:v>118.364672423717</c:v>
                </c:pt>
                <c:pt idx="7648">
                  <c:v>118.38006687505499</c:v>
                </c:pt>
                <c:pt idx="7649">
                  <c:v>118.40801372517799</c:v>
                </c:pt>
                <c:pt idx="7650">
                  <c:v>118.42435552736799</c:v>
                </c:pt>
                <c:pt idx="7651">
                  <c:v>118.440578910702</c:v>
                </c:pt>
                <c:pt idx="7652">
                  <c:v>118.45751280717499</c:v>
                </c:pt>
                <c:pt idx="7653">
                  <c:v>118.473617771652</c:v>
                </c:pt>
                <c:pt idx="7654">
                  <c:v>118.48818329099601</c:v>
                </c:pt>
                <c:pt idx="7655">
                  <c:v>118.501564621775</c:v>
                </c:pt>
                <c:pt idx="7656">
                  <c:v>118.52974830961</c:v>
                </c:pt>
                <c:pt idx="7657">
                  <c:v>118.54668220608301</c:v>
                </c:pt>
                <c:pt idx="7658">
                  <c:v>118.574569846777</c:v>
                </c:pt>
                <c:pt idx="7659">
                  <c:v>118.59174058096301</c:v>
                </c:pt>
                <c:pt idx="7660">
                  <c:v>118.60784554544</c:v>
                </c:pt>
                <c:pt idx="7661">
                  <c:v>118.62418734763099</c:v>
                </c:pt>
                <c:pt idx="7662">
                  <c:v>118.64289752694999</c:v>
                </c:pt>
                <c:pt idx="7663">
                  <c:v>118.659476166853</c:v>
                </c:pt>
                <c:pt idx="7664">
                  <c:v>118.675225874761</c:v>
                </c:pt>
                <c:pt idx="7665">
                  <c:v>118.691212420382</c:v>
                </c:pt>
                <c:pt idx="7666">
                  <c:v>118.706725290577</c:v>
                </c:pt>
                <c:pt idx="7667">
                  <c:v>118.72306709276801</c:v>
                </c:pt>
                <c:pt idx="7668">
                  <c:v>118.738461544106</c:v>
                </c:pt>
                <c:pt idx="7669">
                  <c:v>118.763151875677</c:v>
                </c:pt>
                <c:pt idx="7670">
                  <c:v>118.79133556351201</c:v>
                </c:pt>
                <c:pt idx="7671">
                  <c:v>118.80708527141999</c:v>
                </c:pt>
                <c:pt idx="7672">
                  <c:v>118.823071817041</c:v>
                </c:pt>
                <c:pt idx="7673">
                  <c:v>118.839413619232</c:v>
                </c:pt>
                <c:pt idx="7674">
                  <c:v>118.85516332714</c:v>
                </c:pt>
                <c:pt idx="7675">
                  <c:v>118.870557778478</c:v>
                </c:pt>
                <c:pt idx="7676">
                  <c:v>118.88784693152</c:v>
                </c:pt>
                <c:pt idx="7677">
                  <c:v>118.905017665706</c:v>
                </c:pt>
                <c:pt idx="7678">
                  <c:v>118.920767373614</c:v>
                </c:pt>
                <c:pt idx="7679">
                  <c:v>118.936161824953</c:v>
                </c:pt>
                <c:pt idx="7680">
                  <c:v>118.953095721425</c:v>
                </c:pt>
                <c:pt idx="7681">
                  <c:v>118.968845429333</c:v>
                </c:pt>
                <c:pt idx="7682">
                  <c:v>118.984358299528</c:v>
                </c:pt>
                <c:pt idx="7683">
                  <c:v>119.013134081646</c:v>
                </c:pt>
                <c:pt idx="7684">
                  <c:v>119.028291695272</c:v>
                </c:pt>
                <c:pt idx="7685">
                  <c:v>119.056830639677</c:v>
                </c:pt>
                <c:pt idx="7686">
                  <c:v>119.08442223323</c:v>
                </c:pt>
                <c:pt idx="7687">
                  <c:v>119.109645449654</c:v>
                </c:pt>
                <c:pt idx="7688">
                  <c:v>119.13575680750201</c:v>
                </c:pt>
                <c:pt idx="7689">
                  <c:v>119.161631327637</c:v>
                </c:pt>
                <c:pt idx="7690">
                  <c:v>119.187150591202</c:v>
                </c:pt>
                <c:pt idx="7691">
                  <c:v>119.21385404333201</c:v>
                </c:pt>
                <c:pt idx="7692">
                  <c:v>119.238248327761</c:v>
                </c:pt>
                <c:pt idx="7693">
                  <c:v>119.263175497044</c:v>
                </c:pt>
                <c:pt idx="7694">
                  <c:v>119.275964733541</c:v>
                </c:pt>
                <c:pt idx="7695">
                  <c:v>119.288694760609</c:v>
                </c:pt>
                <c:pt idx="7696">
                  <c:v>119.317233705014</c:v>
                </c:pt>
                <c:pt idx="7697">
                  <c:v>119.345713439991</c:v>
                </c:pt>
                <c:pt idx="7698">
                  <c:v>119.373897127826</c:v>
                </c:pt>
                <c:pt idx="7699">
                  <c:v>119.389883673447</c:v>
                </c:pt>
                <c:pt idx="7700">
                  <c:v>119.405633381355</c:v>
                </c:pt>
                <c:pt idx="7701">
                  <c:v>119.418185780139</c:v>
                </c:pt>
                <c:pt idx="7702">
                  <c:v>119.433935488047</c:v>
                </c:pt>
                <c:pt idx="7703">
                  <c:v>119.45886265733</c:v>
                </c:pt>
                <c:pt idx="7704">
                  <c:v>119.485270062319</c:v>
                </c:pt>
                <c:pt idx="7705">
                  <c:v>119.50042767594501</c:v>
                </c:pt>
                <c:pt idx="7706">
                  <c:v>119.527131128075</c:v>
                </c:pt>
                <c:pt idx="7707">
                  <c:v>119.550578061652</c:v>
                </c:pt>
                <c:pt idx="7708">
                  <c:v>119.56129496816099</c:v>
                </c:pt>
                <c:pt idx="7709">
                  <c:v>119.57467629894001</c:v>
                </c:pt>
                <c:pt idx="7710">
                  <c:v>119.59932962461799</c:v>
                </c:pt>
                <c:pt idx="7711">
                  <c:v>119.62632912388899</c:v>
                </c:pt>
                <c:pt idx="7712">
                  <c:v>119.65007210460701</c:v>
                </c:pt>
                <c:pt idx="7713">
                  <c:v>119.678551839584</c:v>
                </c:pt>
                <c:pt idx="7714">
                  <c:v>119.69394629092299</c:v>
                </c:pt>
                <c:pt idx="7715">
                  <c:v>119.707682878271</c:v>
                </c:pt>
                <c:pt idx="7716">
                  <c:v>119.722248397615</c:v>
                </c:pt>
                <c:pt idx="7717">
                  <c:v>119.74628742547399</c:v>
                </c:pt>
                <c:pt idx="7718">
                  <c:v>119.771510641899</c:v>
                </c:pt>
                <c:pt idx="7719">
                  <c:v>119.79732595260499</c:v>
                </c:pt>
                <c:pt idx="7720">
                  <c:v>119.822312331316</c:v>
                </c:pt>
                <c:pt idx="7721">
                  <c:v>119.834450264103</c:v>
                </c:pt>
                <c:pt idx="7722">
                  <c:v>119.84546321775299</c:v>
                </c:pt>
                <c:pt idx="7723">
                  <c:v>119.872166669883</c:v>
                </c:pt>
                <c:pt idx="7724">
                  <c:v>119.896205697742</c:v>
                </c:pt>
                <c:pt idx="7725">
                  <c:v>119.925928830712</c:v>
                </c:pt>
                <c:pt idx="7726">
                  <c:v>119.951744141418</c:v>
                </c:pt>
                <c:pt idx="7727">
                  <c:v>119.967493849326</c:v>
                </c:pt>
                <c:pt idx="7728">
                  <c:v>119.982888300665</c:v>
                </c:pt>
                <c:pt idx="7729">
                  <c:v>119.998993265142</c:v>
                </c:pt>
                <c:pt idx="7730">
                  <c:v>120.029841377248</c:v>
                </c:pt>
                <c:pt idx="7731">
                  <c:v>120.045235828587</c:v>
                </c:pt>
                <c:pt idx="7732">
                  <c:v>120.06074869878201</c:v>
                </c:pt>
                <c:pt idx="7733">
                  <c:v>120.088873177189</c:v>
                </c:pt>
                <c:pt idx="7734">
                  <c:v>120.114451650183</c:v>
                </c:pt>
                <c:pt idx="7735">
                  <c:v>120.130438195804</c:v>
                </c:pt>
                <c:pt idx="7736">
                  <c:v>120.145358971717</c:v>
                </c:pt>
                <c:pt idx="7737">
                  <c:v>120.159628443919</c:v>
                </c:pt>
                <c:pt idx="7738">
                  <c:v>120.18929236746</c:v>
                </c:pt>
                <c:pt idx="7739">
                  <c:v>120.204449981086</c:v>
                </c:pt>
                <c:pt idx="7740">
                  <c:v>120.219607594712</c:v>
                </c:pt>
                <c:pt idx="7741">
                  <c:v>120.24832416740099</c:v>
                </c:pt>
                <c:pt idx="7742">
                  <c:v>120.264429131879</c:v>
                </c:pt>
                <c:pt idx="7743">
                  <c:v>120.292908866856</c:v>
                </c:pt>
                <c:pt idx="7744">
                  <c:v>120.308658574764</c:v>
                </c:pt>
                <c:pt idx="7745">
                  <c:v>120.338085660592</c:v>
                </c:pt>
                <c:pt idx="7746">
                  <c:v>120.368637725556</c:v>
                </c:pt>
                <c:pt idx="7747">
                  <c:v>120.384624271177</c:v>
                </c:pt>
                <c:pt idx="7748">
                  <c:v>120.39978188480301</c:v>
                </c:pt>
                <c:pt idx="7749">
                  <c:v>120.43009711205499</c:v>
                </c:pt>
                <c:pt idx="7750">
                  <c:v>120.458932103601</c:v>
                </c:pt>
                <c:pt idx="7751">
                  <c:v>120.485931602872</c:v>
                </c:pt>
                <c:pt idx="7752">
                  <c:v>120.50168131078</c:v>
                </c:pt>
                <c:pt idx="7753">
                  <c:v>120.530753140039</c:v>
                </c:pt>
                <c:pt idx="7754">
                  <c:v>120.561601252144</c:v>
                </c:pt>
                <c:pt idx="7755">
                  <c:v>120.586291583715</c:v>
                </c:pt>
                <c:pt idx="7756">
                  <c:v>120.613646339555</c:v>
                </c:pt>
                <c:pt idx="7757">
                  <c:v>120.629040790894</c:v>
                </c:pt>
                <c:pt idx="7758">
                  <c:v>120.65787578244</c:v>
                </c:pt>
                <c:pt idx="7759">
                  <c:v>120.683987140287</c:v>
                </c:pt>
                <c:pt idx="7760">
                  <c:v>120.710394545276</c:v>
                </c:pt>
                <c:pt idx="7761">
                  <c:v>120.726736347466</c:v>
                </c:pt>
                <c:pt idx="7762">
                  <c:v>120.742486055374</c:v>
                </c:pt>
                <c:pt idx="7763">
                  <c:v>120.769189507504</c:v>
                </c:pt>
                <c:pt idx="7764">
                  <c:v>120.796544263345</c:v>
                </c:pt>
                <c:pt idx="7765">
                  <c:v>120.824135856898</c:v>
                </c:pt>
                <c:pt idx="7766">
                  <c:v>120.839530308237</c:v>
                </c:pt>
                <c:pt idx="7767">
                  <c:v>120.8677732055</c:v>
                </c:pt>
                <c:pt idx="7768">
                  <c:v>120.88316765683901</c:v>
                </c:pt>
                <c:pt idx="7769">
                  <c:v>120.91117371639</c:v>
                </c:pt>
                <c:pt idx="7770">
                  <c:v>120.938469262802</c:v>
                </c:pt>
                <c:pt idx="7771">
                  <c:v>120.969672631477</c:v>
                </c:pt>
                <c:pt idx="7772">
                  <c:v>120.996080036466</c:v>
                </c:pt>
                <c:pt idx="7773">
                  <c:v>121.022487441455</c:v>
                </c:pt>
                <c:pt idx="7774">
                  <c:v>121.04984219729501</c:v>
                </c:pt>
                <c:pt idx="7775">
                  <c:v>121.062276177222</c:v>
                </c:pt>
                <c:pt idx="7776">
                  <c:v>121.074177272296</c:v>
                </c:pt>
                <c:pt idx="7777">
                  <c:v>121.097920253014</c:v>
                </c:pt>
                <c:pt idx="7778">
                  <c:v>121.123735563721</c:v>
                </c:pt>
                <c:pt idx="7779">
                  <c:v>121.149906130997</c:v>
                </c:pt>
                <c:pt idx="7780">
                  <c:v>121.179866101679</c:v>
                </c:pt>
                <c:pt idx="7781">
                  <c:v>121.195615809587</c:v>
                </c:pt>
                <c:pt idx="7782">
                  <c:v>121.208701093225</c:v>
                </c:pt>
                <c:pt idx="7783">
                  <c:v>121.22587182741</c:v>
                </c:pt>
                <c:pt idx="7784">
                  <c:v>121.24102944103601</c:v>
                </c:pt>
                <c:pt idx="7785">
                  <c:v>121.258792269504</c:v>
                </c:pt>
                <c:pt idx="7786">
                  <c:v>121.27394988313</c:v>
                </c:pt>
                <c:pt idx="7787">
                  <c:v>121.289107496756</c:v>
                </c:pt>
                <c:pt idx="7788">
                  <c:v>121.31557411117301</c:v>
                </c:pt>
                <c:pt idx="7789">
                  <c:v>121.33813290332699</c:v>
                </c:pt>
                <c:pt idx="7790">
                  <c:v>121.352402375529</c:v>
                </c:pt>
                <c:pt idx="7791">
                  <c:v>121.363652166892</c:v>
                </c:pt>
                <c:pt idx="7792">
                  <c:v>121.385618864764</c:v>
                </c:pt>
                <c:pt idx="7793">
                  <c:v>121.41238152632199</c:v>
                </c:pt>
                <c:pt idx="7794">
                  <c:v>121.440269167016</c:v>
                </c:pt>
                <c:pt idx="7795">
                  <c:v>121.455663618355</c:v>
                </c:pt>
                <c:pt idx="7796">
                  <c:v>121.484794657042</c:v>
                </c:pt>
                <c:pt idx="7797">
                  <c:v>121.499952270668</c:v>
                </c:pt>
                <c:pt idx="7798">
                  <c:v>121.527603073649</c:v>
                </c:pt>
                <c:pt idx="7799">
                  <c:v>121.559872212033</c:v>
                </c:pt>
                <c:pt idx="7800">
                  <c:v>121.57656927079201</c:v>
                </c:pt>
                <c:pt idx="7801">
                  <c:v>121.594924193542</c:v>
                </c:pt>
                <c:pt idx="7802">
                  <c:v>121.61126599573301</c:v>
                </c:pt>
                <c:pt idx="7803">
                  <c:v>121.62914724305701</c:v>
                </c:pt>
                <c:pt idx="7804">
                  <c:v>121.648449516658</c:v>
                </c:pt>
                <c:pt idx="7805">
                  <c:v>121.664791318849</c:v>
                </c:pt>
                <c:pt idx="7806">
                  <c:v>121.68409359245</c:v>
                </c:pt>
                <c:pt idx="7807">
                  <c:v>121.70268535291299</c:v>
                </c:pt>
                <c:pt idx="7808">
                  <c:v>121.71843506082099</c:v>
                </c:pt>
                <c:pt idx="7809">
                  <c:v>121.750230523779</c:v>
                </c:pt>
                <c:pt idx="7810">
                  <c:v>121.77995365674801</c:v>
                </c:pt>
                <c:pt idx="7811">
                  <c:v>121.79511127037399</c:v>
                </c:pt>
                <c:pt idx="7812">
                  <c:v>121.81086097828199</c:v>
                </c:pt>
                <c:pt idx="7813">
                  <c:v>121.827794874755</c:v>
                </c:pt>
                <c:pt idx="7814">
                  <c:v>121.857162751155</c:v>
                </c:pt>
                <c:pt idx="7815">
                  <c:v>121.886530627555</c:v>
                </c:pt>
                <c:pt idx="7816">
                  <c:v>121.915661666242</c:v>
                </c:pt>
                <c:pt idx="7817">
                  <c:v>121.94212828065901</c:v>
                </c:pt>
                <c:pt idx="7818">
                  <c:v>121.966759402801</c:v>
                </c:pt>
                <c:pt idx="7819">
                  <c:v>121.99523913777701</c:v>
                </c:pt>
                <c:pt idx="7820">
                  <c:v>122.011580939968</c:v>
                </c:pt>
                <c:pt idx="7821">
                  <c:v>122.02673855359301</c:v>
                </c:pt>
                <c:pt idx="7822">
                  <c:v>122.05521828857</c:v>
                </c:pt>
                <c:pt idx="7823">
                  <c:v>122.07179692847301</c:v>
                </c:pt>
                <c:pt idx="7824">
                  <c:v>122.088138730664</c:v>
                </c:pt>
                <c:pt idx="7825">
                  <c:v>122.104480532854</c:v>
                </c:pt>
                <c:pt idx="7826">
                  <c:v>122.135387854388</c:v>
                </c:pt>
                <c:pt idx="7827">
                  <c:v>122.150545468014</c:v>
                </c:pt>
                <c:pt idx="7828">
                  <c:v>122.161558421664</c:v>
                </c:pt>
                <c:pt idx="7829">
                  <c:v>122.17369635445</c:v>
                </c:pt>
                <c:pt idx="7830">
                  <c:v>122.198623523733</c:v>
                </c:pt>
                <c:pt idx="7831">
                  <c:v>122.22242571388</c:v>
                </c:pt>
                <c:pt idx="7832">
                  <c:v>122.24646474174</c:v>
                </c:pt>
                <c:pt idx="7833">
                  <c:v>122.269615628176</c:v>
                </c:pt>
                <c:pt idx="7834">
                  <c:v>122.285365336084</c:v>
                </c:pt>
                <c:pt idx="7835">
                  <c:v>122.299634808286</c:v>
                </c:pt>
                <c:pt idx="7836">
                  <c:v>122.31585819161999</c:v>
                </c:pt>
                <c:pt idx="7837">
                  <c:v>122.341495874042</c:v>
                </c:pt>
                <c:pt idx="7838">
                  <c:v>122.367015137607</c:v>
                </c:pt>
                <c:pt idx="7839">
                  <c:v>122.383001683228</c:v>
                </c:pt>
                <c:pt idx="7840">
                  <c:v>122.40976434478701</c:v>
                </c:pt>
                <c:pt idx="7841">
                  <c:v>122.43883617404499</c:v>
                </c:pt>
                <c:pt idx="7842">
                  <c:v>122.467079071309</c:v>
                </c:pt>
                <c:pt idx="7843">
                  <c:v>122.49674299485</c:v>
                </c:pt>
                <c:pt idx="7844">
                  <c:v>122.522617514985</c:v>
                </c:pt>
                <c:pt idx="7845">
                  <c:v>122.538604060606</c:v>
                </c:pt>
                <c:pt idx="7846">
                  <c:v>122.56566276930501</c:v>
                </c:pt>
                <c:pt idx="7847">
                  <c:v>122.586149231471</c:v>
                </c:pt>
                <c:pt idx="7848">
                  <c:v>122.610484306472</c:v>
                </c:pt>
                <c:pt idx="7849">
                  <c:v>122.636891711461</c:v>
                </c:pt>
                <c:pt idx="7850">
                  <c:v>122.66247018445399</c:v>
                </c:pt>
                <c:pt idx="7851">
                  <c:v>122.684732929467</c:v>
                </c:pt>
                <c:pt idx="7852">
                  <c:v>122.71410080586701</c:v>
                </c:pt>
                <c:pt idx="7853">
                  <c:v>122.727482136646</c:v>
                </c:pt>
                <c:pt idx="7854">
                  <c:v>122.74056742028399</c:v>
                </c:pt>
                <c:pt idx="7855">
                  <c:v>122.767862966697</c:v>
                </c:pt>
                <c:pt idx="7856">
                  <c:v>122.79545456024999</c:v>
                </c:pt>
                <c:pt idx="7857">
                  <c:v>122.82399350465499</c:v>
                </c:pt>
                <c:pt idx="7858">
                  <c:v>122.839387955993</c:v>
                </c:pt>
                <c:pt idx="7859">
                  <c:v>122.866150617551</c:v>
                </c:pt>
                <c:pt idx="7860">
                  <c:v>122.88012404261301</c:v>
                </c:pt>
                <c:pt idx="7861">
                  <c:v>122.89433430538701</c:v>
                </c:pt>
                <c:pt idx="7862">
                  <c:v>122.919024636957</c:v>
                </c:pt>
                <c:pt idx="7863">
                  <c:v>122.946024136228</c:v>
                </c:pt>
                <c:pt idx="7864">
                  <c:v>122.97095130551099</c:v>
                </c:pt>
                <c:pt idx="7865">
                  <c:v>123.001858627045</c:v>
                </c:pt>
                <c:pt idx="7866">
                  <c:v>123.01523995782399</c:v>
                </c:pt>
                <c:pt idx="7867">
                  <c:v>123.026785796328</c:v>
                </c:pt>
                <c:pt idx="7868">
                  <c:v>123.04371969280101</c:v>
                </c:pt>
                <c:pt idx="7869">
                  <c:v>123.061245683556</c:v>
                </c:pt>
                <c:pt idx="7870">
                  <c:v>123.077232229177</c:v>
                </c:pt>
                <c:pt idx="7871">
                  <c:v>123.092626680515</c:v>
                </c:pt>
                <c:pt idx="7872">
                  <c:v>123.112284210686</c:v>
                </c:pt>
                <c:pt idx="7873">
                  <c:v>123.144020464215</c:v>
                </c:pt>
                <c:pt idx="7874">
                  <c:v>123.172263361479</c:v>
                </c:pt>
                <c:pt idx="7875">
                  <c:v>123.191210378511</c:v>
                </c:pt>
                <c:pt idx="7876">
                  <c:v>123.206367992137</c:v>
                </c:pt>
                <c:pt idx="7877">
                  <c:v>123.223657145179</c:v>
                </c:pt>
                <c:pt idx="7878">
                  <c:v>123.254801304426</c:v>
                </c:pt>
                <c:pt idx="7879">
                  <c:v>123.285945463673</c:v>
                </c:pt>
                <c:pt idx="7880">
                  <c:v>123.318629068053</c:v>
                </c:pt>
                <c:pt idx="7881">
                  <c:v>123.33497087024401</c:v>
                </c:pt>
                <c:pt idx="7882">
                  <c:v>123.364397956072</c:v>
                </c:pt>
                <c:pt idx="7883">
                  <c:v>123.392936900477</c:v>
                </c:pt>
                <c:pt idx="7884">
                  <c:v>123.42112058831199</c:v>
                </c:pt>
                <c:pt idx="7885">
                  <c:v>123.450488464712</c:v>
                </c:pt>
                <c:pt idx="7886">
                  <c:v>123.477251126271</c:v>
                </c:pt>
                <c:pt idx="7887">
                  <c:v>123.50306643697699</c:v>
                </c:pt>
                <c:pt idx="7888">
                  <c:v>123.52799360626</c:v>
                </c:pt>
                <c:pt idx="7889">
                  <c:v>123.553276032113</c:v>
                </c:pt>
                <c:pt idx="7890">
                  <c:v>123.579683437101</c:v>
                </c:pt>
                <c:pt idx="7891">
                  <c:v>123.607571077796</c:v>
                </c:pt>
                <c:pt idx="7892">
                  <c:v>123.63433373935401</c:v>
                </c:pt>
                <c:pt idx="7893">
                  <c:v>123.650675541544</c:v>
                </c:pt>
                <c:pt idx="7894">
                  <c:v>123.67939211423401</c:v>
                </c:pt>
                <c:pt idx="7895">
                  <c:v>123.701418021534</c:v>
                </c:pt>
                <c:pt idx="7896">
                  <c:v>123.72456890797</c:v>
                </c:pt>
                <c:pt idx="7897">
                  <c:v>123.748015841547</c:v>
                </c:pt>
                <c:pt idx="7898">
                  <c:v>123.768206256572</c:v>
                </c:pt>
                <c:pt idx="7899">
                  <c:v>123.780107351646</c:v>
                </c:pt>
                <c:pt idx="7900">
                  <c:v>123.79408077670701</c:v>
                </c:pt>
                <c:pt idx="7901">
                  <c:v>123.822205255114</c:v>
                </c:pt>
                <c:pt idx="7902">
                  <c:v>123.849915267524</c:v>
                </c:pt>
                <c:pt idx="7903">
                  <c:v>123.878691049642</c:v>
                </c:pt>
                <c:pt idx="7904">
                  <c:v>123.89444075755</c:v>
                </c:pt>
                <c:pt idx="7905">
                  <c:v>123.925288869656</c:v>
                </c:pt>
                <c:pt idx="7906">
                  <c:v>123.93837415329401</c:v>
                </c:pt>
                <c:pt idx="7907">
                  <c:v>123.955308049766</c:v>
                </c:pt>
                <c:pt idx="7908">
                  <c:v>123.98408383188401</c:v>
                </c:pt>
                <c:pt idx="7909">
                  <c:v>124.009662304877</c:v>
                </c:pt>
                <c:pt idx="7910">
                  <c:v>124.036069709866</c:v>
                </c:pt>
                <c:pt idx="7911">
                  <c:v>124.060996879149</c:v>
                </c:pt>
                <c:pt idx="7912">
                  <c:v>124.07230587994</c:v>
                </c:pt>
                <c:pt idx="7913">
                  <c:v>124.082963577021</c:v>
                </c:pt>
                <c:pt idx="7914">
                  <c:v>124.107949955732</c:v>
                </c:pt>
                <c:pt idx="7915">
                  <c:v>124.134653407862</c:v>
                </c:pt>
                <c:pt idx="7916">
                  <c:v>124.163133142839</c:v>
                </c:pt>
                <c:pt idx="7917">
                  <c:v>124.192264181526</c:v>
                </c:pt>
                <c:pt idx="7918">
                  <c:v>124.21955972793801</c:v>
                </c:pt>
                <c:pt idx="7919">
                  <c:v>124.246322389496</c:v>
                </c:pt>
                <c:pt idx="7920">
                  <c:v>124.27361793590801</c:v>
                </c:pt>
                <c:pt idx="7921">
                  <c:v>124.299137199474</c:v>
                </c:pt>
                <c:pt idx="7922">
                  <c:v>124.32406436875701</c:v>
                </c:pt>
                <c:pt idx="7923">
                  <c:v>124.349938888892</c:v>
                </c:pt>
                <c:pt idx="7924">
                  <c:v>124.363261010242</c:v>
                </c:pt>
                <c:pt idx="7925">
                  <c:v>124.377530482445</c:v>
                </c:pt>
                <c:pt idx="7926">
                  <c:v>124.403641840292</c:v>
                </c:pt>
                <c:pt idx="7927">
                  <c:v>124.43040450185001</c:v>
                </c:pt>
                <c:pt idx="7928">
                  <c:v>124.459180283968</c:v>
                </c:pt>
                <c:pt idx="7929">
                  <c:v>124.476706274723</c:v>
                </c:pt>
                <c:pt idx="7930">
                  <c:v>124.49446910319099</c:v>
                </c:pt>
                <c:pt idx="7931">
                  <c:v>124.509626716817</c:v>
                </c:pt>
                <c:pt idx="7932">
                  <c:v>124.543494509762</c:v>
                </c:pt>
                <c:pt idx="7933">
                  <c:v>124.561020500517</c:v>
                </c:pt>
                <c:pt idx="7934">
                  <c:v>124.578191234702</c:v>
                </c:pt>
                <c:pt idx="7935">
                  <c:v>124.59488829346201</c:v>
                </c:pt>
                <c:pt idx="7936">
                  <c:v>124.61300637849899</c:v>
                </c:pt>
                <c:pt idx="7937">
                  <c:v>124.630177112685</c:v>
                </c:pt>
                <c:pt idx="7938">
                  <c:v>124.646874171444</c:v>
                </c:pt>
                <c:pt idx="7939">
                  <c:v>124.67683414212701</c:v>
                </c:pt>
                <c:pt idx="7940">
                  <c:v>124.69110361432899</c:v>
                </c:pt>
                <c:pt idx="7941">
                  <c:v>124.705965180814</c:v>
                </c:pt>
                <c:pt idx="7942">
                  <c:v>124.721359632152</c:v>
                </c:pt>
                <c:pt idx="7943">
                  <c:v>124.73770143434299</c:v>
                </c:pt>
                <c:pt idx="7944">
                  <c:v>124.752859047969</c:v>
                </c:pt>
                <c:pt idx="7945">
                  <c:v>124.78199008665599</c:v>
                </c:pt>
                <c:pt idx="7946">
                  <c:v>124.812186895051</c:v>
                </c:pt>
                <c:pt idx="7947">
                  <c:v>124.84191002802</c:v>
                </c:pt>
                <c:pt idx="7948">
                  <c:v>124.853515075952</c:v>
                </c:pt>
                <c:pt idx="7949">
                  <c:v>124.866896406732</c:v>
                </c:pt>
                <c:pt idx="7950">
                  <c:v>124.892711717438</c:v>
                </c:pt>
                <c:pt idx="7951">
                  <c:v>124.919711216709</c:v>
                </c:pt>
                <c:pt idx="7952">
                  <c:v>124.949671187391</c:v>
                </c:pt>
                <c:pt idx="7953">
                  <c:v>124.98057850892501</c:v>
                </c:pt>
                <c:pt idx="7954">
                  <c:v>124.997749243111</c:v>
                </c:pt>
                <c:pt idx="7955">
                  <c:v>125.012373971882</c:v>
                </c:pt>
                <c:pt idx="7956">
                  <c:v>125.028360517503</c:v>
                </c:pt>
                <c:pt idx="7957">
                  <c:v>125.046241764828</c:v>
                </c:pt>
                <c:pt idx="7958">
                  <c:v>125.07442545266299</c:v>
                </c:pt>
                <c:pt idx="7959">
                  <c:v>125.09846448052301</c:v>
                </c:pt>
                <c:pt idx="7960">
                  <c:v>125.124042953516</c:v>
                </c:pt>
                <c:pt idx="7961">
                  <c:v>125.151042452787</c:v>
                </c:pt>
                <c:pt idx="7962">
                  <c:v>125.177449857776</c:v>
                </c:pt>
                <c:pt idx="7963">
                  <c:v>125.205396707899</c:v>
                </c:pt>
                <c:pt idx="7964">
                  <c:v>125.22138325352</c:v>
                </c:pt>
                <c:pt idx="7965">
                  <c:v>125.236777704858</c:v>
                </c:pt>
                <c:pt idx="7966">
                  <c:v>125.25252741276699</c:v>
                </c:pt>
                <c:pt idx="7967">
                  <c:v>125.283138687159</c:v>
                </c:pt>
                <c:pt idx="7968">
                  <c:v>125.311381584423</c:v>
                </c:pt>
                <c:pt idx="7969">
                  <c:v>125.338736340263</c:v>
                </c:pt>
                <c:pt idx="7970">
                  <c:v>125.35436762931501</c:v>
                </c:pt>
                <c:pt idx="7971">
                  <c:v>125.38089345316</c:v>
                </c:pt>
                <c:pt idx="7972">
                  <c:v>125.409669235278</c:v>
                </c:pt>
                <c:pt idx="7973">
                  <c:v>125.436431896836</c:v>
                </c:pt>
                <c:pt idx="7974">
                  <c:v>125.462839301825</c:v>
                </c:pt>
                <c:pt idx="7975">
                  <c:v>125.477996915451</c:v>
                </c:pt>
                <c:pt idx="7976">
                  <c:v>125.503812226157</c:v>
                </c:pt>
                <c:pt idx="7977">
                  <c:v>125.534068243981</c:v>
                </c:pt>
                <c:pt idx="7978">
                  <c:v>125.56053485839701</c:v>
                </c:pt>
                <c:pt idx="7979">
                  <c:v>125.588955383946</c:v>
                </c:pt>
                <c:pt idx="7980">
                  <c:v>125.601803829871</c:v>
                </c:pt>
                <c:pt idx="7981">
                  <c:v>125.61548120779101</c:v>
                </c:pt>
                <c:pt idx="7982">
                  <c:v>125.64248070706201</c:v>
                </c:pt>
                <c:pt idx="7983">
                  <c:v>125.66829601776899</c:v>
                </c:pt>
                <c:pt idx="7984">
                  <c:v>125.69742705645599</c:v>
                </c:pt>
                <c:pt idx="7985">
                  <c:v>125.72265027288</c:v>
                </c:pt>
                <c:pt idx="7986">
                  <c:v>125.752314196421</c:v>
                </c:pt>
                <c:pt idx="7987">
                  <c:v>125.777300575132</c:v>
                </c:pt>
                <c:pt idx="7988">
                  <c:v>125.801339602992</c:v>
                </c:pt>
                <c:pt idx="7989">
                  <c:v>125.823602348005</c:v>
                </c:pt>
                <c:pt idx="7990">
                  <c:v>125.847937423006</c:v>
                </c:pt>
                <c:pt idx="7991">
                  <c:v>125.869312026595</c:v>
                </c:pt>
                <c:pt idx="7992">
                  <c:v>125.882989404516</c:v>
                </c:pt>
                <c:pt idx="7993">
                  <c:v>125.89637073529499</c:v>
                </c:pt>
                <c:pt idx="7994">
                  <c:v>125.921593951719</c:v>
                </c:pt>
                <c:pt idx="7995">
                  <c:v>125.944744838155</c:v>
                </c:pt>
                <c:pt idx="7996">
                  <c:v>125.96967200743801</c:v>
                </c:pt>
                <c:pt idx="7997">
                  <c:v>125.997026763279</c:v>
                </c:pt>
                <c:pt idx="7998">
                  <c:v>126.01242121461701</c:v>
                </c:pt>
                <c:pt idx="7999">
                  <c:v>126.024914403973</c:v>
                </c:pt>
                <c:pt idx="8000">
                  <c:v>126.04326932672301</c:v>
                </c:pt>
                <c:pt idx="8001">
                  <c:v>126.05901903463101</c:v>
                </c:pt>
                <c:pt idx="8002">
                  <c:v>126.078676564802</c:v>
                </c:pt>
                <c:pt idx="8003">
                  <c:v>126.095847298987</c:v>
                </c:pt>
                <c:pt idx="8004">
                  <c:v>126.115149572589</c:v>
                </c:pt>
                <c:pt idx="8005">
                  <c:v>126.132438725631</c:v>
                </c:pt>
                <c:pt idx="8006">
                  <c:v>126.149254203247</c:v>
                </c:pt>
                <c:pt idx="8007">
                  <c:v>126.16618809972</c:v>
                </c:pt>
                <c:pt idx="8008">
                  <c:v>126.181345713346</c:v>
                </c:pt>
                <c:pt idx="8009">
                  <c:v>126.19922696067</c:v>
                </c:pt>
                <c:pt idx="8010">
                  <c:v>126.227410648505</c:v>
                </c:pt>
                <c:pt idx="8011">
                  <c:v>126.24280509984401</c:v>
                </c:pt>
                <c:pt idx="8012">
                  <c:v>126.260331090599</c:v>
                </c:pt>
                <c:pt idx="8013">
                  <c:v>126.286797705016</c:v>
                </c:pt>
                <c:pt idx="8014">
                  <c:v>126.302547412924</c:v>
                </c:pt>
                <c:pt idx="8015">
                  <c:v>126.331678451611</c:v>
                </c:pt>
                <c:pt idx="8016">
                  <c:v>126.34730974066299</c:v>
                </c:pt>
                <c:pt idx="8017">
                  <c:v>126.361638422293</c:v>
                </c:pt>
                <c:pt idx="8018">
                  <c:v>126.378217062197</c:v>
                </c:pt>
                <c:pt idx="8019">
                  <c:v>126.404387629472</c:v>
                </c:pt>
                <c:pt idx="8020">
                  <c:v>126.42013733738099</c:v>
                </c:pt>
                <c:pt idx="8021">
                  <c:v>126.435531788719</c:v>
                </c:pt>
                <c:pt idx="8022">
                  <c:v>126.458149790302</c:v>
                </c:pt>
                <c:pt idx="8023">
                  <c:v>126.484853242431</c:v>
                </c:pt>
                <c:pt idx="8024">
                  <c:v>126.508300176009</c:v>
                </c:pt>
                <c:pt idx="8025">
                  <c:v>126.531806319014</c:v>
                </c:pt>
                <c:pt idx="8026">
                  <c:v>126.554957205451</c:v>
                </c:pt>
                <c:pt idx="8027">
                  <c:v>126.584621128992</c:v>
                </c:pt>
                <c:pt idx="8028">
                  <c:v>126.610199601986</c:v>
                </c:pt>
                <c:pt idx="8029">
                  <c:v>126.63779119553899</c:v>
                </c:pt>
                <c:pt idx="8030">
                  <c:v>126.665678836233</c:v>
                </c:pt>
                <c:pt idx="8031">
                  <c:v>126.693033592074</c:v>
                </c:pt>
                <c:pt idx="8032">
                  <c:v>126.720033091345</c:v>
                </c:pt>
                <c:pt idx="8033">
                  <c:v>126.74407211920401</c:v>
                </c:pt>
                <c:pt idx="8034">
                  <c:v>126.770538733621</c:v>
                </c:pt>
                <c:pt idx="8035">
                  <c:v>126.78593318496</c:v>
                </c:pt>
                <c:pt idx="8036">
                  <c:v>126.813583987941</c:v>
                </c:pt>
                <c:pt idx="8037">
                  <c:v>126.83791906294201</c:v>
                </c:pt>
                <c:pt idx="8038">
                  <c:v>126.86403042079</c:v>
                </c:pt>
                <c:pt idx="8039">
                  <c:v>126.890200988066</c:v>
                </c:pt>
                <c:pt idx="8040">
                  <c:v>126.914536063066</c:v>
                </c:pt>
                <c:pt idx="8041">
                  <c:v>126.926081901571</c:v>
                </c:pt>
                <c:pt idx="8042">
                  <c:v>126.937982996644</c:v>
                </c:pt>
                <c:pt idx="8043">
                  <c:v>126.965278543056</c:v>
                </c:pt>
                <c:pt idx="8044">
                  <c:v>126.98067299439499</c:v>
                </c:pt>
                <c:pt idx="8045">
                  <c:v>127.008086959663</c:v>
                </c:pt>
                <c:pt idx="8046">
                  <c:v>127.032718081805</c:v>
                </c:pt>
                <c:pt idx="8047">
                  <c:v>127.058533392512</c:v>
                </c:pt>
                <c:pt idx="8048">
                  <c:v>127.08346056179499</c:v>
                </c:pt>
                <c:pt idx="8049">
                  <c:v>127.109039034788</c:v>
                </c:pt>
                <c:pt idx="8050">
                  <c:v>127.13367015692999</c:v>
                </c:pt>
                <c:pt idx="8051">
                  <c:v>127.162445939048</c:v>
                </c:pt>
                <c:pt idx="8052">
                  <c:v>127.18772836490101</c:v>
                </c:pt>
                <c:pt idx="8053">
                  <c:v>127.20075443911</c:v>
                </c:pt>
                <c:pt idx="8054">
                  <c:v>127.215616005595</c:v>
                </c:pt>
                <c:pt idx="8055">
                  <c:v>127.24320759914799</c:v>
                </c:pt>
                <c:pt idx="8056">
                  <c:v>127.25895730705599</c:v>
                </c:pt>
                <c:pt idx="8057">
                  <c:v>127.28749625146099</c:v>
                </c:pt>
                <c:pt idx="8058">
                  <c:v>127.315975986438</c:v>
                </c:pt>
                <c:pt idx="8059">
                  <c:v>127.33468616575701</c:v>
                </c:pt>
                <c:pt idx="8060">
                  <c:v>127.34984377938299</c:v>
                </c:pt>
                <c:pt idx="8061">
                  <c:v>127.364350089298</c:v>
                </c:pt>
                <c:pt idx="8062">
                  <c:v>127.378619561501</c:v>
                </c:pt>
                <c:pt idx="8063">
                  <c:v>127.39401401283899</c:v>
                </c:pt>
                <c:pt idx="8064">
                  <c:v>127.42018458011501</c:v>
                </c:pt>
                <c:pt idx="8065">
                  <c:v>127.452276090214</c:v>
                </c:pt>
                <c:pt idx="8066">
                  <c:v>127.46743370384</c:v>
                </c:pt>
                <c:pt idx="8067">
                  <c:v>127.494433203111</c:v>
                </c:pt>
                <c:pt idx="8068">
                  <c:v>127.523208985228</c:v>
                </c:pt>
                <c:pt idx="8069">
                  <c:v>127.552932118198</c:v>
                </c:pt>
                <c:pt idx="8070">
                  <c:v>127.568326569536</c:v>
                </c:pt>
                <c:pt idx="8071">
                  <c:v>127.584076277444</c:v>
                </c:pt>
                <c:pt idx="8072">
                  <c:v>127.60876660901501</c:v>
                </c:pt>
                <c:pt idx="8073">
                  <c:v>127.62451631692301</c:v>
                </c:pt>
                <c:pt idx="8074">
                  <c:v>127.639910768261</c:v>
                </c:pt>
                <c:pt idx="8075">
                  <c:v>127.656489408165</c:v>
                </c:pt>
                <c:pt idx="8076">
                  <c:v>127.672831210355</c:v>
                </c:pt>
                <c:pt idx="8077">
                  <c:v>127.68834408055</c:v>
                </c:pt>
                <c:pt idx="8078">
                  <c:v>127.703501694176</c:v>
                </c:pt>
                <c:pt idx="8079">
                  <c:v>127.71913298322799</c:v>
                </c:pt>
                <c:pt idx="8080">
                  <c:v>127.749507419908</c:v>
                </c:pt>
                <c:pt idx="8081">
                  <c:v>127.76644131638</c:v>
                </c:pt>
                <c:pt idx="8082">
                  <c:v>127.78278311856999</c:v>
                </c:pt>
                <c:pt idx="8083">
                  <c:v>127.808894476418</c:v>
                </c:pt>
                <c:pt idx="8084">
                  <c:v>127.83826235281801</c:v>
                </c:pt>
                <c:pt idx="8085">
                  <c:v>127.854604155008</c:v>
                </c:pt>
                <c:pt idx="8086">
                  <c:v>127.883143099413</c:v>
                </c:pt>
                <c:pt idx="8087">
                  <c:v>127.898537550752</c:v>
                </c:pt>
                <c:pt idx="8088">
                  <c:v>127.92618835373401</c:v>
                </c:pt>
                <c:pt idx="8089">
                  <c:v>127.943122250206</c:v>
                </c:pt>
                <c:pt idx="8090">
                  <c:v>127.96206926723799</c:v>
                </c:pt>
                <c:pt idx="8091">
                  <c:v>127.978055812859</c:v>
                </c:pt>
                <c:pt idx="8092">
                  <c:v>128.005173730987</c:v>
                </c:pt>
                <c:pt idx="8093">
                  <c:v>128.02234446517201</c:v>
                </c:pt>
                <c:pt idx="8094">
                  <c:v>128.03809417308</c:v>
                </c:pt>
                <c:pt idx="8095">
                  <c:v>128.05443597527099</c:v>
                </c:pt>
                <c:pt idx="8096">
                  <c:v>128.07042252089201</c:v>
                </c:pt>
                <c:pt idx="8097">
                  <c:v>128.08593539108699</c:v>
                </c:pt>
                <c:pt idx="8098">
                  <c:v>128.11352698464</c:v>
                </c:pt>
                <c:pt idx="8099">
                  <c:v>128.12868459826601</c:v>
                </c:pt>
                <c:pt idx="8100">
                  <c:v>128.14526323816901</c:v>
                </c:pt>
                <c:pt idx="8101">
                  <c:v>128.161368202647</c:v>
                </c:pt>
                <c:pt idx="8102">
                  <c:v>128.189847937623</c:v>
                </c:pt>
                <c:pt idx="8103">
                  <c:v>128.20524238896201</c:v>
                </c:pt>
                <c:pt idx="8104">
                  <c:v>128.23407738050801</c:v>
                </c:pt>
                <c:pt idx="8105">
                  <c:v>128.25041918269801</c:v>
                </c:pt>
                <c:pt idx="8106">
                  <c:v>128.276826587687</c:v>
                </c:pt>
                <c:pt idx="8107">
                  <c:v>128.30418134352701</c:v>
                </c:pt>
                <c:pt idx="8108">
                  <c:v>128.318746862871</c:v>
                </c:pt>
                <c:pt idx="8109">
                  <c:v>128.33354921992699</c:v>
                </c:pt>
                <c:pt idx="8110">
                  <c:v>128.36356840003799</c:v>
                </c:pt>
                <c:pt idx="8111">
                  <c:v>128.37872601366399</c:v>
                </c:pt>
                <c:pt idx="8112">
                  <c:v>128.40803468063601</c:v>
                </c:pt>
                <c:pt idx="8113">
                  <c:v>128.424139645113</c:v>
                </c:pt>
                <c:pt idx="8114">
                  <c:v>128.441902473581</c:v>
                </c:pt>
                <c:pt idx="8115">
                  <c:v>128.471862444263</c:v>
                </c:pt>
                <c:pt idx="8116">
                  <c:v>128.48796740873999</c:v>
                </c:pt>
                <c:pt idx="8117">
                  <c:v>128.51348667230599</c:v>
                </c:pt>
                <c:pt idx="8118">
                  <c:v>128.541137475287</c:v>
                </c:pt>
                <c:pt idx="8119">
                  <c:v>128.57020930454601</c:v>
                </c:pt>
                <c:pt idx="8120">
                  <c:v>128.59543252097001</c:v>
                </c:pt>
                <c:pt idx="8121">
                  <c:v>128.61953075825801</c:v>
                </c:pt>
                <c:pt idx="8122">
                  <c:v>128.632556832468</c:v>
                </c:pt>
                <c:pt idx="8123">
                  <c:v>128.64682630466999</c:v>
                </c:pt>
                <c:pt idx="8124">
                  <c:v>128.66198391829599</c:v>
                </c:pt>
                <c:pt idx="8125">
                  <c:v>128.68868737042601</c:v>
                </c:pt>
                <c:pt idx="8126">
                  <c:v>128.71035802115699</c:v>
                </c:pt>
                <c:pt idx="8127">
                  <c:v>128.736528588433</c:v>
                </c:pt>
                <c:pt idx="8128">
                  <c:v>128.764712276268</c:v>
                </c:pt>
                <c:pt idx="8129">
                  <c:v>128.793192011245</c:v>
                </c:pt>
                <c:pt idx="8130">
                  <c:v>128.82054676708501</c:v>
                </c:pt>
                <c:pt idx="8131">
                  <c:v>128.83629647499299</c:v>
                </c:pt>
                <c:pt idx="8132">
                  <c:v>128.86329597426399</c:v>
                </c:pt>
                <c:pt idx="8133">
                  <c:v>128.88851919068799</c:v>
                </c:pt>
                <c:pt idx="8134">
                  <c:v>128.91528185224701</c:v>
                </c:pt>
                <c:pt idx="8135">
                  <c:v>128.93932088010601</c:v>
                </c:pt>
                <c:pt idx="8136">
                  <c:v>128.96720852080099</c:v>
                </c:pt>
                <c:pt idx="8137">
                  <c:v>128.99805663290601</c:v>
                </c:pt>
                <c:pt idx="8138">
                  <c:v>129.01321424653199</c:v>
                </c:pt>
                <c:pt idx="8139">
                  <c:v>129.04495050006099</c:v>
                </c:pt>
                <c:pt idx="8140">
                  <c:v>129.06247649081601</c:v>
                </c:pt>
                <c:pt idx="8141">
                  <c:v>129.07739726672901</c:v>
                </c:pt>
                <c:pt idx="8142">
                  <c:v>129.09551535176601</c:v>
                </c:pt>
                <c:pt idx="8143">
                  <c:v>129.11268608595199</c:v>
                </c:pt>
                <c:pt idx="8144">
                  <c:v>129.12985682013701</c:v>
                </c:pt>
                <c:pt idx="8145">
                  <c:v>129.148922256026</c:v>
                </c:pt>
                <c:pt idx="8146">
                  <c:v>129.16490880164699</c:v>
                </c:pt>
                <c:pt idx="8147">
                  <c:v>129.183618980966</c:v>
                </c:pt>
                <c:pt idx="8148">
                  <c:v>129.20386860541899</c:v>
                </c:pt>
                <c:pt idx="8149">
                  <c:v>129.220802501892</c:v>
                </c:pt>
                <c:pt idx="8150">
                  <c:v>129.23714430408199</c:v>
                </c:pt>
                <c:pt idx="8151">
                  <c:v>129.255262389119</c:v>
                </c:pt>
                <c:pt idx="8152">
                  <c:v>129.27184102902299</c:v>
                </c:pt>
                <c:pt idx="8153">
                  <c:v>129.30274835055701</c:v>
                </c:pt>
                <c:pt idx="8154">
                  <c:v>129.33306357780799</c:v>
                </c:pt>
                <c:pt idx="8155">
                  <c:v>129.34869486686</c:v>
                </c:pt>
                <c:pt idx="8156">
                  <c:v>129.37374045499899</c:v>
                </c:pt>
                <c:pt idx="8157">
                  <c:v>129.401036001411</c:v>
                </c:pt>
                <c:pt idx="8158">
                  <c:v>129.41530547361401</c:v>
                </c:pt>
                <c:pt idx="8159">
                  <c:v>129.43046308724001</c:v>
                </c:pt>
                <c:pt idx="8160">
                  <c:v>129.460955942776</c:v>
                </c:pt>
                <c:pt idx="8161">
                  <c:v>129.488014651475</c:v>
                </c:pt>
                <c:pt idx="8162">
                  <c:v>129.503409102814</c:v>
                </c:pt>
                <c:pt idx="8163">
                  <c:v>129.52069825585599</c:v>
                </c:pt>
                <c:pt idx="8164">
                  <c:v>129.53704005804599</c:v>
                </c:pt>
                <c:pt idx="8165">
                  <c:v>129.56551979302299</c:v>
                </c:pt>
                <c:pt idx="8166">
                  <c:v>129.57830902952</c:v>
                </c:pt>
                <c:pt idx="8167">
                  <c:v>129.593170596004</c:v>
                </c:pt>
                <c:pt idx="8168">
                  <c:v>129.61987404813399</c:v>
                </c:pt>
                <c:pt idx="8169">
                  <c:v>129.63503166176</c:v>
                </c:pt>
                <c:pt idx="8170">
                  <c:v>129.66025487818399</c:v>
                </c:pt>
                <c:pt idx="8171">
                  <c:v>129.69116219971801</c:v>
                </c:pt>
                <c:pt idx="8172">
                  <c:v>129.71993798183601</c:v>
                </c:pt>
                <c:pt idx="8173">
                  <c:v>129.734207454038</c:v>
                </c:pt>
                <c:pt idx="8174">
                  <c:v>129.74723352824799</c:v>
                </c:pt>
                <c:pt idx="8175">
                  <c:v>129.76262797958699</c:v>
                </c:pt>
                <c:pt idx="8176">
                  <c:v>129.787969614867</c:v>
                </c:pt>
                <c:pt idx="8177">
                  <c:v>129.813784925574</c:v>
                </c:pt>
                <c:pt idx="8178">
                  <c:v>129.841080471986</c:v>
                </c:pt>
                <c:pt idx="8179">
                  <c:v>129.863343216999</c:v>
                </c:pt>
                <c:pt idx="8180">
                  <c:v>129.884717820589</c:v>
                </c:pt>
                <c:pt idx="8181">
                  <c:v>129.90763186931201</c:v>
                </c:pt>
                <c:pt idx="8182">
                  <c:v>129.93196694431299</c:v>
                </c:pt>
                <c:pt idx="8183">
                  <c:v>129.95393364218501</c:v>
                </c:pt>
                <c:pt idx="8184">
                  <c:v>129.98294626201499</c:v>
                </c:pt>
                <c:pt idx="8185">
                  <c:v>129.99810387564099</c:v>
                </c:pt>
                <c:pt idx="8186">
                  <c:v>130.013616745836</c:v>
                </c:pt>
                <c:pt idx="8187">
                  <c:v>130.02901119717501</c:v>
                </c:pt>
                <c:pt idx="8188">
                  <c:v>130.05873433014401</c:v>
                </c:pt>
                <c:pt idx="8189">
                  <c:v>130.08218126372199</c:v>
                </c:pt>
                <c:pt idx="8190">
                  <c:v>130.10627950100999</c:v>
                </c:pt>
                <c:pt idx="8191">
                  <c:v>130.130614576011</c:v>
                </c:pt>
                <c:pt idx="8192">
                  <c:v>130.142456461656</c:v>
                </c:pt>
                <c:pt idx="8193">
                  <c:v>130.15406150958799</c:v>
                </c:pt>
                <c:pt idx="8194">
                  <c:v>130.18076496171801</c:v>
                </c:pt>
                <c:pt idx="8195">
                  <c:v>130.19592257534401</c:v>
                </c:pt>
                <c:pt idx="8196">
                  <c:v>130.211317026682</c:v>
                </c:pt>
                <c:pt idx="8197">
                  <c:v>130.22742199116001</c:v>
                </c:pt>
                <c:pt idx="8198">
                  <c:v>130.244592725345</c:v>
                </c:pt>
                <c:pt idx="8199">
                  <c:v>130.25998717668401</c:v>
                </c:pt>
                <c:pt idx="8200">
                  <c:v>130.28852612108901</c:v>
                </c:pt>
                <c:pt idx="8201">
                  <c:v>130.31588087692899</c:v>
                </c:pt>
                <c:pt idx="8202">
                  <c:v>130.34412377419301</c:v>
                </c:pt>
                <c:pt idx="8203">
                  <c:v>130.36093925180899</c:v>
                </c:pt>
                <c:pt idx="8204">
                  <c:v>130.388649264219</c:v>
                </c:pt>
                <c:pt idx="8205">
                  <c:v>130.417425046337</c:v>
                </c:pt>
                <c:pt idx="8206">
                  <c:v>130.444187707895</c:v>
                </c:pt>
                <c:pt idx="8207">
                  <c:v>130.471483254307</c:v>
                </c:pt>
                <c:pt idx="8208">
                  <c:v>130.49789065929599</c:v>
                </c:pt>
                <c:pt idx="8209">
                  <c:v>130.525541462277</c:v>
                </c:pt>
                <c:pt idx="8210">
                  <c:v>130.55431724439501</c:v>
                </c:pt>
                <c:pt idx="8211">
                  <c:v>130.582264094517</c:v>
                </c:pt>
                <c:pt idx="8212">
                  <c:v>130.59706645157399</c:v>
                </c:pt>
                <c:pt idx="8213">
                  <c:v>130.615184536611</c:v>
                </c:pt>
                <c:pt idx="8214">
                  <c:v>130.64194719816899</c:v>
                </c:pt>
                <c:pt idx="8215">
                  <c:v>130.66983483886301</c:v>
                </c:pt>
                <c:pt idx="8216">
                  <c:v>130.687360829618</c:v>
                </c:pt>
                <c:pt idx="8217">
                  <c:v>130.70275528095701</c:v>
                </c:pt>
                <c:pt idx="8218">
                  <c:v>130.73366260249099</c:v>
                </c:pt>
                <c:pt idx="8219">
                  <c:v>130.76007000748001</c:v>
                </c:pt>
                <c:pt idx="8220">
                  <c:v>130.789497093308</c:v>
                </c:pt>
                <c:pt idx="8221">
                  <c:v>130.819397854562</c:v>
                </c:pt>
                <c:pt idx="8222">
                  <c:v>130.84473948984299</c:v>
                </c:pt>
                <c:pt idx="8223">
                  <c:v>130.87410736624301</c:v>
                </c:pt>
                <c:pt idx="8224">
                  <c:v>130.891278100428</c:v>
                </c:pt>
                <c:pt idx="8225">
                  <c:v>130.905310734918</c:v>
                </c:pt>
                <c:pt idx="8226">
                  <c:v>130.92106044282599</c:v>
                </c:pt>
                <c:pt idx="8227">
                  <c:v>130.951316460649</c:v>
                </c:pt>
                <c:pt idx="8228">
                  <c:v>130.96765826283999</c:v>
                </c:pt>
                <c:pt idx="8229">
                  <c:v>130.984592159312</c:v>
                </c:pt>
                <c:pt idx="8230">
                  <c:v>131.000933961502</c:v>
                </c:pt>
                <c:pt idx="8231">
                  <c:v>131.020473072817</c:v>
                </c:pt>
                <c:pt idx="8232">
                  <c:v>131.04841992294001</c:v>
                </c:pt>
                <c:pt idx="8233">
                  <c:v>131.06476172513001</c:v>
                </c:pt>
                <c:pt idx="8234">
                  <c:v>131.07962329161501</c:v>
                </c:pt>
                <c:pt idx="8235">
                  <c:v>131.09383355438899</c:v>
                </c:pt>
                <c:pt idx="8236">
                  <c:v>131.121188310229</c:v>
                </c:pt>
                <c:pt idx="8237">
                  <c:v>131.14759571521799</c:v>
                </c:pt>
                <c:pt idx="8238">
                  <c:v>131.17133869593701</c:v>
                </c:pt>
                <c:pt idx="8239">
                  <c:v>131.187325241558</c:v>
                </c:pt>
                <c:pt idx="8240">
                  <c:v>131.20307494946599</c:v>
                </c:pt>
                <c:pt idx="8241">
                  <c:v>131.229245516741</c:v>
                </c:pt>
                <c:pt idx="8242">
                  <c:v>131.24617941321401</c:v>
                </c:pt>
                <c:pt idx="8243">
                  <c:v>131.272586818203</c:v>
                </c:pt>
                <c:pt idx="8244">
                  <c:v>131.299941574043</c:v>
                </c:pt>
                <c:pt idx="8245">
                  <c:v>131.32605293189101</c:v>
                </c:pt>
                <c:pt idx="8246">
                  <c:v>131.35275638402101</c:v>
                </c:pt>
                <c:pt idx="8247">
                  <c:v>131.36702585622299</c:v>
                </c:pt>
                <c:pt idx="8248">
                  <c:v>131.380703234143</c:v>
                </c:pt>
                <c:pt idx="8249">
                  <c:v>131.40977506340201</c:v>
                </c:pt>
                <c:pt idx="8250">
                  <c:v>131.43564958353701</c:v>
                </c:pt>
                <c:pt idx="8251">
                  <c:v>131.46264908280801</c:v>
                </c:pt>
                <c:pt idx="8252">
                  <c:v>131.48668811066699</c:v>
                </c:pt>
                <c:pt idx="8253">
                  <c:v>131.511319232809</c:v>
                </c:pt>
                <c:pt idx="8254">
                  <c:v>131.53600956438001</c:v>
                </c:pt>
                <c:pt idx="8255">
                  <c:v>131.563897205074</c:v>
                </c:pt>
                <c:pt idx="8256">
                  <c:v>131.58852832721601</c:v>
                </c:pt>
                <c:pt idx="8257">
                  <c:v>131.60487012940601</c:v>
                </c:pt>
                <c:pt idx="8258">
                  <c:v>131.63186962867701</c:v>
                </c:pt>
                <c:pt idx="8259">
                  <c:v>131.65744810167101</c:v>
                </c:pt>
                <c:pt idx="8260">
                  <c:v>131.687112025212</c:v>
                </c:pt>
                <c:pt idx="8261">
                  <c:v>131.71357863962899</c:v>
                </c:pt>
                <c:pt idx="8262">
                  <c:v>131.73909790319399</c:v>
                </c:pt>
                <c:pt idx="8263">
                  <c:v>131.766393449606</c:v>
                </c:pt>
                <c:pt idx="8264">
                  <c:v>131.798188912564</c:v>
                </c:pt>
                <c:pt idx="8265">
                  <c:v>131.812754431907</c:v>
                </c:pt>
                <c:pt idx="8266">
                  <c:v>131.82726074182301</c:v>
                </c:pt>
                <c:pt idx="8267">
                  <c:v>131.85929304249299</c:v>
                </c:pt>
                <c:pt idx="8268">
                  <c:v>131.87504275040101</c:v>
                </c:pt>
                <c:pt idx="8269">
                  <c:v>131.891029296022</c:v>
                </c:pt>
                <c:pt idx="8270">
                  <c:v>131.90831844906401</c:v>
                </c:pt>
                <c:pt idx="8271">
                  <c:v>131.937449487751</c:v>
                </c:pt>
                <c:pt idx="8272">
                  <c:v>131.96385689274001</c:v>
                </c:pt>
                <c:pt idx="8273">
                  <c:v>131.990264297728</c:v>
                </c:pt>
                <c:pt idx="8274">
                  <c:v>132.01939533641601</c:v>
                </c:pt>
                <c:pt idx="8275">
                  <c:v>132.04728297711</c:v>
                </c:pt>
                <c:pt idx="8276">
                  <c:v>132.077242947792</c:v>
                </c:pt>
                <c:pt idx="8277">
                  <c:v>132.09275581798701</c:v>
                </c:pt>
                <c:pt idx="8278">
                  <c:v>132.10897920132101</c:v>
                </c:pt>
                <c:pt idx="8279">
                  <c:v>132.126505192076</c:v>
                </c:pt>
                <c:pt idx="8280">
                  <c:v>132.14201806227101</c:v>
                </c:pt>
                <c:pt idx="8281">
                  <c:v>132.170260959535</c:v>
                </c:pt>
                <c:pt idx="8282">
                  <c:v>132.18589224858701</c:v>
                </c:pt>
                <c:pt idx="8283">
                  <c:v>132.216858779549</c:v>
                </c:pt>
                <c:pt idx="8284">
                  <c:v>132.23225323088701</c:v>
                </c:pt>
                <c:pt idx="8285">
                  <c:v>132.26250924871101</c:v>
                </c:pt>
                <c:pt idx="8286">
                  <c:v>132.27802211890599</c:v>
                </c:pt>
                <c:pt idx="8287">
                  <c:v>132.29288368539099</c:v>
                </c:pt>
                <c:pt idx="8288">
                  <c:v>132.30851497444201</c:v>
                </c:pt>
                <c:pt idx="8289">
                  <c:v>132.32580412748399</c:v>
                </c:pt>
                <c:pt idx="8290">
                  <c:v>132.35404702474801</c:v>
                </c:pt>
                <c:pt idx="8291">
                  <c:v>132.38075047687801</c:v>
                </c:pt>
                <c:pt idx="8292">
                  <c:v>132.39590809050401</c:v>
                </c:pt>
                <c:pt idx="8293">
                  <c:v>132.422315495492</c:v>
                </c:pt>
                <c:pt idx="8294">
                  <c:v>132.43830204111299</c:v>
                </c:pt>
                <c:pt idx="8295">
                  <c:v>132.46536074981299</c:v>
                </c:pt>
                <c:pt idx="8296">
                  <c:v>132.48051836343899</c:v>
                </c:pt>
                <c:pt idx="8297">
                  <c:v>132.496268071347</c:v>
                </c:pt>
                <c:pt idx="8298">
                  <c:v>132.51166252268499</c:v>
                </c:pt>
                <c:pt idx="8299">
                  <c:v>132.54049751423099</c:v>
                </c:pt>
                <c:pt idx="8300">
                  <c:v>132.56956934349</c:v>
                </c:pt>
                <c:pt idx="8301">
                  <c:v>132.59840433503601</c:v>
                </c:pt>
                <c:pt idx="8302">
                  <c:v>132.61379878637501</c:v>
                </c:pt>
                <c:pt idx="8303">
                  <c:v>132.64381796648499</c:v>
                </c:pt>
                <c:pt idx="8304">
                  <c:v>132.66039660638901</c:v>
                </c:pt>
                <c:pt idx="8305">
                  <c:v>132.676146314297</c:v>
                </c:pt>
                <c:pt idx="8306">
                  <c:v>132.707645730113</c:v>
                </c:pt>
                <c:pt idx="8307">
                  <c:v>132.73677676880001</c:v>
                </c:pt>
                <c:pt idx="8308">
                  <c:v>132.76288812664799</c:v>
                </c:pt>
                <c:pt idx="8309">
                  <c:v>132.79142707105299</c:v>
                </c:pt>
                <c:pt idx="8310">
                  <c:v>132.818722617465</c:v>
                </c:pt>
                <c:pt idx="8311">
                  <c:v>132.84394583388899</c:v>
                </c:pt>
                <c:pt idx="8312">
                  <c:v>132.869524306882</c:v>
                </c:pt>
                <c:pt idx="8313">
                  <c:v>132.89853692671301</c:v>
                </c:pt>
                <c:pt idx="8314">
                  <c:v>132.91286560834399</c:v>
                </c:pt>
                <c:pt idx="8315">
                  <c:v>132.925358797699</c:v>
                </c:pt>
                <c:pt idx="8316">
                  <c:v>132.952062249829</c:v>
                </c:pt>
                <c:pt idx="8317">
                  <c:v>132.98024593766499</c:v>
                </c:pt>
                <c:pt idx="8318">
                  <c:v>133.00369287124201</c:v>
                </c:pt>
                <c:pt idx="8319">
                  <c:v>133.02956739137699</c:v>
                </c:pt>
                <c:pt idx="8320">
                  <c:v>133.042593465587</c:v>
                </c:pt>
                <c:pt idx="8321">
                  <c:v>133.052718277813</c:v>
                </c:pt>
                <c:pt idx="8322">
                  <c:v>133.079717777084</c:v>
                </c:pt>
                <c:pt idx="8323">
                  <c:v>133.10440810865401</c:v>
                </c:pt>
                <c:pt idx="8324">
                  <c:v>133.120394654275</c:v>
                </c:pt>
                <c:pt idx="8325">
                  <c:v>133.136973294179</c:v>
                </c:pt>
                <c:pt idx="8326">
                  <c:v>133.15213090780401</c:v>
                </c:pt>
                <c:pt idx="8327">
                  <c:v>133.180373805068</c:v>
                </c:pt>
                <c:pt idx="8328">
                  <c:v>133.19612351297599</c:v>
                </c:pt>
                <c:pt idx="8329">
                  <c:v>133.22347826881699</c:v>
                </c:pt>
                <c:pt idx="8330">
                  <c:v>133.25373428664</c:v>
                </c:pt>
                <c:pt idx="8331">
                  <c:v>133.27866145592299</c:v>
                </c:pt>
                <c:pt idx="8332">
                  <c:v>133.306312258905</c:v>
                </c:pt>
                <c:pt idx="8333">
                  <c:v>133.336272229587</c:v>
                </c:pt>
                <c:pt idx="8334">
                  <c:v>133.35498240890601</c:v>
                </c:pt>
                <c:pt idx="8335">
                  <c:v>133.38233716474701</c:v>
                </c:pt>
                <c:pt idx="8336">
                  <c:v>133.41229713542899</c:v>
                </c:pt>
                <c:pt idx="8337">
                  <c:v>133.43959268184099</c:v>
                </c:pt>
                <c:pt idx="8338">
                  <c:v>133.45498713318</c:v>
                </c:pt>
                <c:pt idx="8339">
                  <c:v>133.483585287013</c:v>
                </c:pt>
                <c:pt idx="8340">
                  <c:v>133.49661136122299</c:v>
                </c:pt>
                <c:pt idx="8341">
                  <c:v>133.512361069131</c:v>
                </c:pt>
                <c:pt idx="8342">
                  <c:v>133.52834761475199</c:v>
                </c:pt>
                <c:pt idx="8343">
                  <c:v>133.543860484947</c:v>
                </c:pt>
                <c:pt idx="8344">
                  <c:v>133.57441254991099</c:v>
                </c:pt>
                <c:pt idx="8345">
                  <c:v>133.591583284097</c:v>
                </c:pt>
                <c:pt idx="8346">
                  <c:v>133.62189851134801</c:v>
                </c:pt>
                <c:pt idx="8347">
                  <c:v>133.63729296268701</c:v>
                </c:pt>
                <c:pt idx="8348">
                  <c:v>133.665002975097</c:v>
                </c:pt>
                <c:pt idx="8349">
                  <c:v>133.692002474368</c:v>
                </c:pt>
                <c:pt idx="8350">
                  <c:v>133.707396925707</c:v>
                </c:pt>
                <c:pt idx="8351">
                  <c:v>133.734159587265</c:v>
                </c:pt>
                <c:pt idx="8352">
                  <c:v>133.76269853167</c:v>
                </c:pt>
                <c:pt idx="8353">
                  <c:v>133.79003848515299</c:v>
                </c:pt>
                <c:pt idx="8354">
                  <c:v>133.81526170157699</c:v>
                </c:pt>
                <c:pt idx="8355">
                  <c:v>133.84374143655401</c:v>
                </c:pt>
                <c:pt idx="8356">
                  <c:v>133.85889905017899</c:v>
                </c:pt>
                <c:pt idx="8357">
                  <c:v>133.885010408027</c:v>
                </c:pt>
                <c:pt idx="8358">
                  <c:v>133.91118097530301</c:v>
                </c:pt>
                <c:pt idx="8359">
                  <c:v>133.93936466313801</c:v>
                </c:pt>
                <c:pt idx="8360">
                  <c:v>133.95475911447701</c:v>
                </c:pt>
                <c:pt idx="8361">
                  <c:v>133.98300201174101</c:v>
                </c:pt>
                <c:pt idx="8362">
                  <c:v>134.01035676758099</c:v>
                </c:pt>
                <c:pt idx="8363">
                  <c:v>134.037948361134</c:v>
                </c:pt>
                <c:pt idx="8364">
                  <c:v>134.064947860405</c:v>
                </c:pt>
                <c:pt idx="8365">
                  <c:v>134.09289471052799</c:v>
                </c:pt>
                <c:pt idx="8366">
                  <c:v>134.10503264331399</c:v>
                </c:pt>
                <c:pt idx="8367">
                  <c:v>134.11871002123499</c:v>
                </c:pt>
                <c:pt idx="8368">
                  <c:v>134.14570952050599</c:v>
                </c:pt>
                <c:pt idx="8369">
                  <c:v>134.160867134131</c:v>
                </c:pt>
                <c:pt idx="8370">
                  <c:v>134.188221889972</c:v>
                </c:pt>
                <c:pt idx="8371">
                  <c:v>134.20385317902301</c:v>
                </c:pt>
                <c:pt idx="8372">
                  <c:v>134.23304342713899</c:v>
                </c:pt>
                <c:pt idx="8373">
                  <c:v>134.24902997276001</c:v>
                </c:pt>
                <c:pt idx="8374">
                  <c:v>134.26093106783301</c:v>
                </c:pt>
                <c:pt idx="8375">
                  <c:v>134.27431239861201</c:v>
                </c:pt>
                <c:pt idx="8376">
                  <c:v>134.29864747361299</c:v>
                </c:pt>
                <c:pt idx="8377">
                  <c:v>134.326298276594</c:v>
                </c:pt>
                <c:pt idx="8378">
                  <c:v>134.353297775865</c:v>
                </c:pt>
                <c:pt idx="8379">
                  <c:v>134.37674470944299</c:v>
                </c:pt>
                <c:pt idx="8380">
                  <c:v>134.40617179527101</c:v>
                </c:pt>
                <c:pt idx="8381">
                  <c:v>134.43346734168301</c:v>
                </c:pt>
                <c:pt idx="8382">
                  <c:v>134.463072055796</c:v>
                </c:pt>
                <c:pt idx="8383">
                  <c:v>134.48722950251201</c:v>
                </c:pt>
                <c:pt idx="8384">
                  <c:v>134.516893426053</c:v>
                </c:pt>
                <c:pt idx="8385">
                  <c:v>134.54602446474101</c:v>
                </c:pt>
                <c:pt idx="8386">
                  <c:v>134.562011010362</c:v>
                </c:pt>
                <c:pt idx="8387">
                  <c:v>134.59084600190801</c:v>
                </c:pt>
                <c:pt idx="8388">
                  <c:v>134.619029689743</c:v>
                </c:pt>
                <c:pt idx="8389">
                  <c:v>134.634187303369</c:v>
                </c:pt>
                <c:pt idx="8390">
                  <c:v>134.64993701127699</c:v>
                </c:pt>
                <c:pt idx="8391">
                  <c:v>134.66627881346699</c:v>
                </c:pt>
                <c:pt idx="8392">
                  <c:v>134.68285745337101</c:v>
                </c:pt>
                <c:pt idx="8393">
                  <c:v>134.71110035063401</c:v>
                </c:pt>
                <c:pt idx="8394">
                  <c:v>134.73839589704599</c:v>
                </c:pt>
                <c:pt idx="8395">
                  <c:v>134.754145604955</c:v>
                </c:pt>
                <c:pt idx="8396">
                  <c:v>134.782625339931</c:v>
                </c:pt>
                <c:pt idx="8397">
                  <c:v>134.809388001489</c:v>
                </c:pt>
                <c:pt idx="8398">
                  <c:v>134.83721643275501</c:v>
                </c:pt>
                <c:pt idx="8399">
                  <c:v>134.85237404638099</c:v>
                </c:pt>
                <c:pt idx="8400">
                  <c:v>134.86729482229401</c:v>
                </c:pt>
                <c:pt idx="8401">
                  <c:v>134.88245243591999</c:v>
                </c:pt>
                <c:pt idx="8402">
                  <c:v>134.910044029473</c:v>
                </c:pt>
                <c:pt idx="8403">
                  <c:v>134.93763562302601</c:v>
                </c:pt>
                <c:pt idx="8404">
                  <c:v>134.96380619030199</c:v>
                </c:pt>
                <c:pt idx="8405">
                  <c:v>134.989621501009</c:v>
                </c:pt>
                <c:pt idx="8406">
                  <c:v>135.003002831788</c:v>
                </c:pt>
                <c:pt idx="8407">
                  <c:v>135.01454867029199</c:v>
                </c:pt>
                <c:pt idx="8408">
                  <c:v>135.04664018039</c:v>
                </c:pt>
                <c:pt idx="8409">
                  <c:v>135.07713303592701</c:v>
                </c:pt>
                <c:pt idx="8410">
                  <c:v>135.09406693239899</c:v>
                </c:pt>
                <c:pt idx="8411">
                  <c:v>135.111356085441</c:v>
                </c:pt>
                <c:pt idx="8412">
                  <c:v>135.13924372613599</c:v>
                </c:pt>
                <c:pt idx="8413">
                  <c:v>135.154638177474</c:v>
                </c:pt>
                <c:pt idx="8414">
                  <c:v>135.169558953387</c:v>
                </c:pt>
                <c:pt idx="8415">
                  <c:v>135.18530866129501</c:v>
                </c:pt>
                <c:pt idx="8416">
                  <c:v>135.213492349131</c:v>
                </c:pt>
                <c:pt idx="8417">
                  <c:v>135.243156272672</c:v>
                </c:pt>
                <c:pt idx="8418">
                  <c:v>135.258550724011</c:v>
                </c:pt>
                <c:pt idx="8419">
                  <c:v>135.27583987705299</c:v>
                </c:pt>
                <c:pt idx="8420">
                  <c:v>135.29218167924299</c:v>
                </c:pt>
                <c:pt idx="8421">
                  <c:v>135.30994450771101</c:v>
                </c:pt>
                <c:pt idx="8422">
                  <c:v>135.32924678131201</c:v>
                </c:pt>
                <c:pt idx="8423">
                  <c:v>135.345588583503</c:v>
                </c:pt>
                <c:pt idx="8424">
                  <c:v>135.36252247997501</c:v>
                </c:pt>
                <c:pt idx="8425">
                  <c:v>135.37791693131399</c:v>
                </c:pt>
                <c:pt idx="8426">
                  <c:v>135.39307454493999</c:v>
                </c:pt>
                <c:pt idx="8427">
                  <c:v>135.40882425284801</c:v>
                </c:pt>
                <c:pt idx="8428">
                  <c:v>135.43890264238701</c:v>
                </c:pt>
                <c:pt idx="8429">
                  <c:v>135.454889188008</c:v>
                </c:pt>
                <c:pt idx="8430">
                  <c:v>135.47123099019799</c:v>
                </c:pt>
                <c:pt idx="8431">
                  <c:v>135.486625441537</c:v>
                </c:pt>
                <c:pt idx="8432">
                  <c:v>135.51575648022401</c:v>
                </c:pt>
                <c:pt idx="8433">
                  <c:v>135.53233512012699</c:v>
                </c:pt>
                <c:pt idx="8434">
                  <c:v>135.54926901659999</c:v>
                </c:pt>
                <c:pt idx="8435">
                  <c:v>135.56537398107699</c:v>
                </c:pt>
                <c:pt idx="8436">
                  <c:v>135.58171578326699</c:v>
                </c:pt>
                <c:pt idx="8437">
                  <c:v>135.597465491175</c:v>
                </c:pt>
                <c:pt idx="8438">
                  <c:v>135.62505708472901</c:v>
                </c:pt>
                <c:pt idx="8439">
                  <c:v>135.65264867828199</c:v>
                </c:pt>
                <c:pt idx="8440">
                  <c:v>135.66780629190799</c:v>
                </c:pt>
                <c:pt idx="8441">
                  <c:v>135.69510183832</c:v>
                </c:pt>
                <c:pt idx="8442">
                  <c:v>135.72423287700701</c:v>
                </c:pt>
                <c:pt idx="8443">
                  <c:v>135.74886399914899</c:v>
                </c:pt>
                <c:pt idx="8444">
                  <c:v>135.764021612775</c:v>
                </c:pt>
                <c:pt idx="8445">
                  <c:v>135.792501347751</c:v>
                </c:pt>
                <c:pt idx="8446">
                  <c:v>135.81778377360399</c:v>
                </c:pt>
                <c:pt idx="8447">
                  <c:v>135.833178224943</c:v>
                </c:pt>
                <c:pt idx="8448">
                  <c:v>135.85994088650099</c:v>
                </c:pt>
                <c:pt idx="8449">
                  <c:v>135.87569059440901</c:v>
                </c:pt>
                <c:pt idx="8450">
                  <c:v>135.90298614082101</c:v>
                </c:pt>
                <c:pt idx="8451">
                  <c:v>135.93116982865601</c:v>
                </c:pt>
                <c:pt idx="8452">
                  <c:v>135.948932657124</c:v>
                </c:pt>
                <c:pt idx="8453">
                  <c:v>135.96409027075001</c:v>
                </c:pt>
                <c:pt idx="8454">
                  <c:v>135.97812290524001</c:v>
                </c:pt>
                <c:pt idx="8455">
                  <c:v>135.99446470743001</c:v>
                </c:pt>
                <c:pt idx="8456">
                  <c:v>136.02472072525299</c:v>
                </c:pt>
                <c:pt idx="8457">
                  <c:v>136.040115176592</c:v>
                </c:pt>
                <c:pt idx="8458">
                  <c:v>136.070134356702</c:v>
                </c:pt>
                <c:pt idx="8459">
                  <c:v>136.09512073541401</c:v>
                </c:pt>
                <c:pt idx="8460">
                  <c:v>136.12212023468501</c:v>
                </c:pt>
                <c:pt idx="8461">
                  <c:v>136.137869942593</c:v>
                </c:pt>
                <c:pt idx="8462">
                  <c:v>136.15326439393201</c:v>
                </c:pt>
                <c:pt idx="8463">
                  <c:v>136.17943496120699</c:v>
                </c:pt>
                <c:pt idx="8464">
                  <c:v>136.20791469618399</c:v>
                </c:pt>
                <c:pt idx="8465">
                  <c:v>136.22425649837399</c:v>
                </c:pt>
                <c:pt idx="8466">
                  <c:v>136.239650949713</c:v>
                </c:pt>
                <c:pt idx="8467">
                  <c:v>136.254808563339</c:v>
                </c:pt>
                <c:pt idx="8468">
                  <c:v>136.280683083474</c:v>
                </c:pt>
                <c:pt idx="8469">
                  <c:v>136.31153119557899</c:v>
                </c:pt>
                <c:pt idx="8470">
                  <c:v>136.326925646918</c:v>
                </c:pt>
                <c:pt idx="8471">
                  <c:v>136.34303061139499</c:v>
                </c:pt>
                <c:pt idx="8472">
                  <c:v>136.37127350865899</c:v>
                </c:pt>
                <c:pt idx="8473">
                  <c:v>136.40004929077699</c:v>
                </c:pt>
                <c:pt idx="8474">
                  <c:v>136.41639109296699</c:v>
                </c:pt>
                <c:pt idx="8475">
                  <c:v>136.44575896936701</c:v>
                </c:pt>
                <c:pt idx="8476">
                  <c:v>136.47311372520801</c:v>
                </c:pt>
                <c:pt idx="8477">
                  <c:v>136.50218555446699</c:v>
                </c:pt>
                <c:pt idx="8478">
                  <c:v>136.530724498871</c:v>
                </c:pt>
                <c:pt idx="8479">
                  <c:v>136.55713190386001</c:v>
                </c:pt>
                <c:pt idx="8480">
                  <c:v>136.583539308849</c:v>
                </c:pt>
                <c:pt idx="8481">
                  <c:v>136.59632854534601</c:v>
                </c:pt>
                <c:pt idx="8482">
                  <c:v>136.61000592326599</c:v>
                </c:pt>
                <c:pt idx="8483">
                  <c:v>136.63345285684301</c:v>
                </c:pt>
                <c:pt idx="8484">
                  <c:v>136.658676073268</c:v>
                </c:pt>
                <c:pt idx="8485">
                  <c:v>136.673833686893</c:v>
                </c:pt>
                <c:pt idx="8486">
                  <c:v>136.69876085617599</c:v>
                </c:pt>
                <c:pt idx="8487">
                  <c:v>136.727477428866</c:v>
                </c:pt>
                <c:pt idx="8488">
                  <c:v>136.757555818405</c:v>
                </c:pt>
                <c:pt idx="8489">
                  <c:v>136.78721974194599</c:v>
                </c:pt>
                <c:pt idx="8490">
                  <c:v>136.81250216779799</c:v>
                </c:pt>
                <c:pt idx="8491">
                  <c:v>136.843350279904</c:v>
                </c:pt>
                <c:pt idx="8492">
                  <c:v>136.85874473124301</c:v>
                </c:pt>
                <c:pt idx="8493">
                  <c:v>136.88639553422399</c:v>
                </c:pt>
                <c:pt idx="8494">
                  <c:v>136.91730285575801</c:v>
                </c:pt>
                <c:pt idx="8495">
                  <c:v>136.94637468501699</c:v>
                </c:pt>
                <c:pt idx="8496">
                  <c:v>136.96236123063801</c:v>
                </c:pt>
                <c:pt idx="8497">
                  <c:v>136.991551478753</c:v>
                </c:pt>
                <c:pt idx="8498">
                  <c:v>137.020327260871</c:v>
                </c:pt>
                <c:pt idx="8499">
                  <c:v>137.03572171221001</c:v>
                </c:pt>
                <c:pt idx="8500">
                  <c:v>137.04916225241701</c:v>
                </c:pt>
                <c:pt idx="8501">
                  <c:v>137.062484373768</c:v>
                </c:pt>
                <c:pt idx="8502">
                  <c:v>137.08983912960801</c:v>
                </c:pt>
                <c:pt idx="8503">
                  <c:v>137.116542581738</c:v>
                </c:pt>
                <c:pt idx="8504">
                  <c:v>137.14294998672699</c:v>
                </c:pt>
                <c:pt idx="8505">
                  <c:v>137.167640318297</c:v>
                </c:pt>
                <c:pt idx="8506">
                  <c:v>137.180962439648</c:v>
                </c:pt>
                <c:pt idx="8507">
                  <c:v>137.19523191184999</c:v>
                </c:pt>
                <c:pt idx="8508">
                  <c:v>137.221343269698</c:v>
                </c:pt>
                <c:pt idx="8509">
                  <c:v>137.248698025538</c:v>
                </c:pt>
                <c:pt idx="8510">
                  <c:v>137.27303310053901</c:v>
                </c:pt>
                <c:pt idx="8511">
                  <c:v>137.297960269822</c:v>
                </c:pt>
                <c:pt idx="8512">
                  <c:v>137.321999297682</c:v>
                </c:pt>
                <c:pt idx="8513">
                  <c:v>137.350834289228</c:v>
                </c:pt>
                <c:pt idx="8514">
                  <c:v>137.36622874056701</c:v>
                </c:pt>
                <c:pt idx="8515">
                  <c:v>137.397076852672</c:v>
                </c:pt>
                <c:pt idx="8516">
                  <c:v>137.428931525058</c:v>
                </c:pt>
                <c:pt idx="8517">
                  <c:v>137.44408913868401</c:v>
                </c:pt>
                <c:pt idx="8518">
                  <c:v>137.473397805655</c:v>
                </c:pt>
                <c:pt idx="8519">
                  <c:v>137.48654229872199</c:v>
                </c:pt>
                <c:pt idx="8520">
                  <c:v>137.50045651435499</c:v>
                </c:pt>
                <c:pt idx="8521">
                  <c:v>137.52840336447699</c:v>
                </c:pt>
                <c:pt idx="8522">
                  <c:v>137.556291005172</c:v>
                </c:pt>
                <c:pt idx="8523">
                  <c:v>137.586014138141</c:v>
                </c:pt>
                <c:pt idx="8524">
                  <c:v>137.60354012889599</c:v>
                </c:pt>
                <c:pt idx="8525">
                  <c:v>137.63053962816701</c:v>
                </c:pt>
                <c:pt idx="8526">
                  <c:v>137.644513053228</c:v>
                </c:pt>
                <c:pt idx="8527">
                  <c:v>137.65872331600201</c:v>
                </c:pt>
                <c:pt idx="8528">
                  <c:v>137.685189930419</c:v>
                </c:pt>
                <c:pt idx="8529">
                  <c:v>137.71307757111401</c:v>
                </c:pt>
                <c:pt idx="8530">
                  <c:v>137.73711659897299</c:v>
                </c:pt>
                <c:pt idx="8531">
                  <c:v>137.765063449096</c:v>
                </c:pt>
                <c:pt idx="8532">
                  <c:v>137.78045790043501</c:v>
                </c:pt>
                <c:pt idx="8533">
                  <c:v>137.806924514852</c:v>
                </c:pt>
                <c:pt idx="8534">
                  <c:v>137.833924014123</c:v>
                </c:pt>
                <c:pt idx="8535">
                  <c:v>137.86068667568099</c:v>
                </c:pt>
                <c:pt idx="8536">
                  <c:v>137.889166410657</c:v>
                </c:pt>
                <c:pt idx="8537">
                  <c:v>137.91705405135201</c:v>
                </c:pt>
                <c:pt idx="8538">
                  <c:v>137.93043538213101</c:v>
                </c:pt>
                <c:pt idx="8539">
                  <c:v>137.94559299575701</c:v>
                </c:pt>
                <c:pt idx="8540">
                  <c:v>137.96193479794701</c:v>
                </c:pt>
                <c:pt idx="8541">
                  <c:v>137.977921343568</c:v>
                </c:pt>
                <c:pt idx="8542">
                  <c:v>138.00616424083199</c:v>
                </c:pt>
                <c:pt idx="8543">
                  <c:v>138.03109141011501</c:v>
                </c:pt>
                <c:pt idx="8544">
                  <c:v>138.057498815104</c:v>
                </c:pt>
                <c:pt idx="8545">
                  <c:v>138.08692590093199</c:v>
                </c:pt>
                <c:pt idx="8546">
                  <c:v>138.11244516449699</c:v>
                </c:pt>
                <c:pt idx="8547">
                  <c:v>138.14335248603101</c:v>
                </c:pt>
                <c:pt idx="8548">
                  <c:v>138.17236510586201</c:v>
                </c:pt>
                <c:pt idx="8549">
                  <c:v>138.18870690805201</c:v>
                </c:pt>
                <c:pt idx="8550">
                  <c:v>138.20445661596</c:v>
                </c:pt>
                <c:pt idx="8551">
                  <c:v>138.21996948615501</c:v>
                </c:pt>
                <c:pt idx="8552">
                  <c:v>138.232995560365</c:v>
                </c:pt>
                <c:pt idx="8553">
                  <c:v>138.248390011704</c:v>
                </c:pt>
                <c:pt idx="8554">
                  <c:v>138.26508707046301</c:v>
                </c:pt>
                <c:pt idx="8555">
                  <c:v>138.281073616084</c:v>
                </c:pt>
                <c:pt idx="8556">
                  <c:v>138.297770674844</c:v>
                </c:pt>
                <c:pt idx="8557">
                  <c:v>138.32027025757</c:v>
                </c:pt>
                <c:pt idx="8558">
                  <c:v>138.33696731633</c:v>
                </c:pt>
                <c:pt idx="8559">
                  <c:v>138.35437488822799</c:v>
                </c:pt>
                <c:pt idx="8560">
                  <c:v>138.37047985270499</c:v>
                </c:pt>
                <c:pt idx="8561">
                  <c:v>138.387650586891</c:v>
                </c:pt>
                <c:pt idx="8562">
                  <c:v>138.40671602277999</c:v>
                </c:pt>
                <c:pt idx="8563">
                  <c:v>138.425426202099</c:v>
                </c:pt>
                <c:pt idx="8564">
                  <c:v>138.44295219285399</c:v>
                </c:pt>
                <c:pt idx="8565">
                  <c:v>138.45988608932601</c:v>
                </c:pt>
                <c:pt idx="8566">
                  <c:v>138.47528054066501</c:v>
                </c:pt>
                <c:pt idx="8567">
                  <c:v>138.50707600362199</c:v>
                </c:pt>
                <c:pt idx="8568">
                  <c:v>138.522825711531</c:v>
                </c:pt>
                <c:pt idx="8569">
                  <c:v>138.539404351434</c:v>
                </c:pt>
                <c:pt idx="8570">
                  <c:v>138.556101410194</c:v>
                </c:pt>
                <c:pt idx="8571">
                  <c:v>138.58310090946401</c:v>
                </c:pt>
                <c:pt idx="8572">
                  <c:v>138.59677828738501</c:v>
                </c:pt>
                <c:pt idx="8573">
                  <c:v>138.61187669158201</c:v>
                </c:pt>
                <c:pt idx="8574">
                  <c:v>138.627863237203</c:v>
                </c:pt>
                <c:pt idx="8575">
                  <c:v>138.65586929675399</c:v>
                </c:pt>
                <c:pt idx="8576">
                  <c:v>138.68434903173099</c:v>
                </c:pt>
                <c:pt idx="8577">
                  <c:v>138.71253271956601</c:v>
                </c:pt>
                <c:pt idx="8578">
                  <c:v>138.72792717090499</c:v>
                </c:pt>
                <c:pt idx="8579">
                  <c:v>138.755637183315</c:v>
                </c:pt>
                <c:pt idx="8580">
                  <c:v>138.780860399739</c:v>
                </c:pt>
                <c:pt idx="8581">
                  <c:v>138.79684694535999</c:v>
                </c:pt>
                <c:pt idx="8582">
                  <c:v>138.82212937121199</c:v>
                </c:pt>
                <c:pt idx="8583">
                  <c:v>138.847056540495</c:v>
                </c:pt>
                <c:pt idx="8584">
                  <c:v>138.87352315491199</c:v>
                </c:pt>
                <c:pt idx="8585">
                  <c:v>138.88654922912201</c:v>
                </c:pt>
                <c:pt idx="8586">
                  <c:v>138.90170684274801</c:v>
                </c:pt>
                <c:pt idx="8587">
                  <c:v>138.92841029487801</c:v>
                </c:pt>
                <c:pt idx="8588">
                  <c:v>138.958133427847</c:v>
                </c:pt>
                <c:pt idx="8589">
                  <c:v>138.98631711568299</c:v>
                </c:pt>
                <c:pt idx="8590">
                  <c:v>139.00265891787299</c:v>
                </c:pt>
                <c:pt idx="8591">
                  <c:v>139.03084260570799</c:v>
                </c:pt>
                <c:pt idx="8592">
                  <c:v>139.043335795064</c:v>
                </c:pt>
                <c:pt idx="8593">
                  <c:v>139.05760526726701</c:v>
                </c:pt>
                <c:pt idx="8594">
                  <c:v>139.07418390717001</c:v>
                </c:pt>
                <c:pt idx="8595">
                  <c:v>139.101834710151</c:v>
                </c:pt>
                <c:pt idx="8596">
                  <c:v>139.11900544433701</c:v>
                </c:pt>
                <c:pt idx="8597">
                  <c:v>139.14991276587099</c:v>
                </c:pt>
                <c:pt idx="8598">
                  <c:v>139.165070379496</c:v>
                </c:pt>
                <c:pt idx="8599">
                  <c:v>139.180227993122</c:v>
                </c:pt>
                <c:pt idx="8600">
                  <c:v>139.19716188959501</c:v>
                </c:pt>
                <c:pt idx="8601">
                  <c:v>139.21113531465599</c:v>
                </c:pt>
                <c:pt idx="8602">
                  <c:v>139.22534557743001</c:v>
                </c:pt>
                <c:pt idx="8603">
                  <c:v>139.24429259446299</c:v>
                </c:pt>
                <c:pt idx="8604">
                  <c:v>139.27407493685999</c:v>
                </c:pt>
                <c:pt idx="8605">
                  <c:v>139.291008833333</c:v>
                </c:pt>
                <c:pt idx="8606">
                  <c:v>139.320968804015</c:v>
                </c:pt>
                <c:pt idx="8607">
                  <c:v>139.35009984270201</c:v>
                </c:pt>
                <c:pt idx="8608">
                  <c:v>139.36519824690001</c:v>
                </c:pt>
                <c:pt idx="8609">
                  <c:v>139.38094795480799</c:v>
                </c:pt>
                <c:pt idx="8610">
                  <c:v>139.40853954836101</c:v>
                </c:pt>
                <c:pt idx="8611">
                  <c:v>139.435302209919</c:v>
                </c:pt>
                <c:pt idx="8612">
                  <c:v>139.45963728492001</c:v>
                </c:pt>
                <c:pt idx="8613">
                  <c:v>139.47657118139301</c:v>
                </c:pt>
                <c:pt idx="8614">
                  <c:v>139.505879848365</c:v>
                </c:pt>
                <c:pt idx="8615">
                  <c:v>139.51843224714801</c:v>
                </c:pt>
                <c:pt idx="8616">
                  <c:v>139.53181357792701</c:v>
                </c:pt>
                <c:pt idx="8617">
                  <c:v>139.559701218622</c:v>
                </c:pt>
                <c:pt idx="8618">
                  <c:v>139.58912830445001</c:v>
                </c:pt>
                <c:pt idx="8619">
                  <c:v>139.614055473733</c:v>
                </c:pt>
                <c:pt idx="8620">
                  <c:v>139.64046287872199</c:v>
                </c:pt>
                <c:pt idx="8621">
                  <c:v>139.66923866083999</c:v>
                </c:pt>
                <c:pt idx="8622">
                  <c:v>139.69860653724001</c:v>
                </c:pt>
                <c:pt idx="8623">
                  <c:v>139.714356245148</c:v>
                </c:pt>
                <c:pt idx="8624">
                  <c:v>139.73188223590299</c:v>
                </c:pt>
                <c:pt idx="8625">
                  <c:v>139.74857929466199</c:v>
                </c:pt>
                <c:pt idx="8626">
                  <c:v>139.765394772278</c:v>
                </c:pt>
                <c:pt idx="8627">
                  <c:v>139.79192059612399</c:v>
                </c:pt>
                <c:pt idx="8628">
                  <c:v>139.81832800111201</c:v>
                </c:pt>
                <c:pt idx="8629">
                  <c:v>139.83372245245101</c:v>
                </c:pt>
                <c:pt idx="8630">
                  <c:v>139.859893019727</c:v>
                </c:pt>
                <c:pt idx="8631">
                  <c:v>139.88333995330399</c:v>
                </c:pt>
                <c:pt idx="8632">
                  <c:v>139.912470991992</c:v>
                </c:pt>
                <c:pt idx="8633">
                  <c:v>139.92786544333001</c:v>
                </c:pt>
                <c:pt idx="8634">
                  <c:v>139.945746690654</c:v>
                </c:pt>
                <c:pt idx="8635">
                  <c:v>139.97511456705399</c:v>
                </c:pt>
                <c:pt idx="8636">
                  <c:v>139.990864274963</c:v>
                </c:pt>
                <c:pt idx="8637">
                  <c:v>140.02112029278601</c:v>
                </c:pt>
                <c:pt idx="8638">
                  <c:v>140.050547378614</c:v>
                </c:pt>
                <c:pt idx="8639">
                  <c:v>140.06653392423499</c:v>
                </c:pt>
                <c:pt idx="8640">
                  <c:v>140.08192837557399</c:v>
                </c:pt>
                <c:pt idx="8641">
                  <c:v>140.10845419941899</c:v>
                </c:pt>
                <c:pt idx="8642">
                  <c:v>140.133085321561</c:v>
                </c:pt>
                <c:pt idx="8643">
                  <c:v>140.161565056538</c:v>
                </c:pt>
                <c:pt idx="8644">
                  <c:v>140.18743957667201</c:v>
                </c:pt>
                <c:pt idx="8645">
                  <c:v>140.21443907594301</c:v>
                </c:pt>
                <c:pt idx="8646">
                  <c:v>140.24203066949701</c:v>
                </c:pt>
                <c:pt idx="8647">
                  <c:v>140.25718828312199</c:v>
                </c:pt>
                <c:pt idx="8648">
                  <c:v>140.28572722752699</c:v>
                </c:pt>
                <c:pt idx="8649">
                  <c:v>140.311838585375</c:v>
                </c:pt>
                <c:pt idx="8650">
                  <c:v>140.33913413178701</c:v>
                </c:pt>
                <c:pt idx="8651">
                  <c:v>140.36382446335699</c:v>
                </c:pt>
                <c:pt idx="8652">
                  <c:v>140.388159538358</c:v>
                </c:pt>
                <c:pt idx="8653">
                  <c:v>140.413974849065</c:v>
                </c:pt>
                <c:pt idx="8654">
                  <c:v>140.44008620691201</c:v>
                </c:pt>
                <c:pt idx="8655">
                  <c:v>140.46714491561099</c:v>
                </c:pt>
                <c:pt idx="8656">
                  <c:v>140.49621674487</c:v>
                </c:pt>
                <c:pt idx="8657">
                  <c:v>140.51457166762</c:v>
                </c:pt>
                <c:pt idx="8658">
                  <c:v>140.54257772717099</c:v>
                </c:pt>
                <c:pt idx="8659">
                  <c:v>140.55797217851</c:v>
                </c:pt>
                <c:pt idx="8660">
                  <c:v>140.57253769785299</c:v>
                </c:pt>
                <c:pt idx="8661">
                  <c:v>140.589708432039</c:v>
                </c:pt>
                <c:pt idx="8662">
                  <c:v>140.606050234229</c:v>
                </c:pt>
                <c:pt idx="8663">
                  <c:v>140.63340499007001</c:v>
                </c:pt>
                <c:pt idx="8664">
                  <c:v>140.65774006506999</c:v>
                </c:pt>
                <c:pt idx="8665">
                  <c:v>140.67289767869599</c:v>
                </c:pt>
                <c:pt idx="8666">
                  <c:v>140.69693670655599</c:v>
                </c:pt>
                <c:pt idx="8667">
                  <c:v>140.718607357287</c:v>
                </c:pt>
                <c:pt idx="8668">
                  <c:v>140.74211350029199</c:v>
                </c:pt>
                <c:pt idx="8669">
                  <c:v>140.76763276385799</c:v>
                </c:pt>
                <c:pt idx="8670">
                  <c:v>140.79729668739901</c:v>
                </c:pt>
                <c:pt idx="8671">
                  <c:v>140.826723773227</c:v>
                </c:pt>
                <c:pt idx="8672">
                  <c:v>140.843065575417</c:v>
                </c:pt>
                <c:pt idx="8673">
                  <c:v>140.87124926325299</c:v>
                </c:pt>
                <c:pt idx="8674">
                  <c:v>140.89890006623401</c:v>
                </c:pt>
                <c:pt idx="8675">
                  <c:v>140.91429451757301</c:v>
                </c:pt>
                <c:pt idx="8676">
                  <c:v>140.93987299056701</c:v>
                </c:pt>
                <c:pt idx="8677">
                  <c:v>140.967153734622</c:v>
                </c:pt>
                <c:pt idx="8678">
                  <c:v>140.982311348248</c:v>
                </c:pt>
                <c:pt idx="8679">
                  <c:v>140.99806105615599</c:v>
                </c:pt>
                <c:pt idx="8680">
                  <c:v>141.013218669781</c:v>
                </c:pt>
                <c:pt idx="8681">
                  <c:v>141.043770734746</c:v>
                </c:pt>
                <c:pt idx="8682">
                  <c:v>141.05952044265399</c:v>
                </c:pt>
                <c:pt idx="8683">
                  <c:v>141.07550698827501</c:v>
                </c:pt>
                <c:pt idx="8684">
                  <c:v>141.10611826266799</c:v>
                </c:pt>
                <c:pt idx="8685">
                  <c:v>141.12246006485799</c:v>
                </c:pt>
                <c:pt idx="8686">
                  <c:v>141.15064375269401</c:v>
                </c:pt>
                <c:pt idx="8687">
                  <c:v>141.18036688566301</c:v>
                </c:pt>
                <c:pt idx="8688">
                  <c:v>141.19576133700201</c:v>
                </c:pt>
                <c:pt idx="8689">
                  <c:v>141.223412139983</c:v>
                </c:pt>
                <c:pt idx="8690">
                  <c:v>141.238569753609</c:v>
                </c:pt>
                <c:pt idx="8691">
                  <c:v>141.25550365008201</c:v>
                </c:pt>
                <c:pt idx="8692">
                  <c:v>141.28599650561799</c:v>
                </c:pt>
                <c:pt idx="8693">
                  <c:v>141.31542359144601</c:v>
                </c:pt>
                <c:pt idx="8694">
                  <c:v>141.33330483877</c:v>
                </c:pt>
                <c:pt idx="8695">
                  <c:v>141.35165976152001</c:v>
                </c:pt>
                <c:pt idx="8696">
                  <c:v>141.36740946942899</c:v>
                </c:pt>
                <c:pt idx="8697">
                  <c:v>141.384343365901</c:v>
                </c:pt>
                <c:pt idx="8698">
                  <c:v>141.40269828865101</c:v>
                </c:pt>
                <c:pt idx="8699">
                  <c:v>141.420224279406</c:v>
                </c:pt>
                <c:pt idx="8700">
                  <c:v>141.43928971529499</c:v>
                </c:pt>
                <c:pt idx="8701">
                  <c:v>141.455039423203</c:v>
                </c:pt>
                <c:pt idx="8702">
                  <c:v>141.47161806310601</c:v>
                </c:pt>
                <c:pt idx="8703">
                  <c:v>141.48890721614799</c:v>
                </c:pt>
                <c:pt idx="8704">
                  <c:v>141.51620276256</c:v>
                </c:pt>
                <c:pt idx="8705">
                  <c:v>141.53195247046801</c:v>
                </c:pt>
                <c:pt idx="8706">
                  <c:v>141.54734692180699</c:v>
                </c:pt>
                <c:pt idx="8707">
                  <c:v>141.57440563050599</c:v>
                </c:pt>
                <c:pt idx="8708">
                  <c:v>141.60140512977699</c:v>
                </c:pt>
                <c:pt idx="8709">
                  <c:v>141.626036251919</c:v>
                </c:pt>
                <c:pt idx="8710">
                  <c:v>141.65339100775901</c:v>
                </c:pt>
                <c:pt idx="8711">
                  <c:v>141.66671312911001</c:v>
                </c:pt>
                <c:pt idx="8712">
                  <c:v>141.68039050703001</c:v>
                </c:pt>
                <c:pt idx="8713">
                  <c:v>141.69578495836899</c:v>
                </c:pt>
                <c:pt idx="8714">
                  <c:v>141.711297828564</c:v>
                </c:pt>
                <c:pt idx="8715">
                  <c:v>141.740073610682</c:v>
                </c:pt>
                <c:pt idx="8716">
                  <c:v>141.75546806202101</c:v>
                </c:pt>
                <c:pt idx="8717">
                  <c:v>141.77240195849299</c:v>
                </c:pt>
                <c:pt idx="8718">
                  <c:v>141.80330928002701</c:v>
                </c:pt>
                <c:pt idx="8719">
                  <c:v>141.81846689365301</c:v>
                </c:pt>
                <c:pt idx="8720">
                  <c:v>141.83244031871399</c:v>
                </c:pt>
                <c:pt idx="8721">
                  <c:v>141.844874298642</c:v>
                </c:pt>
                <c:pt idx="8722">
                  <c:v>141.871933007341</c:v>
                </c:pt>
                <c:pt idx="8723">
                  <c:v>141.89804436518901</c:v>
                </c:pt>
                <c:pt idx="8724">
                  <c:v>141.92415572303599</c:v>
                </c:pt>
                <c:pt idx="8725">
                  <c:v>141.948846054607</c:v>
                </c:pt>
                <c:pt idx="8726">
                  <c:v>141.96157608167499</c:v>
                </c:pt>
                <c:pt idx="8727">
                  <c:v>141.97614160101901</c:v>
                </c:pt>
                <c:pt idx="8728">
                  <c:v>142.004029241713</c:v>
                </c:pt>
                <c:pt idx="8729">
                  <c:v>142.03168004469401</c:v>
                </c:pt>
                <c:pt idx="8730">
                  <c:v>142.04742975260299</c:v>
                </c:pt>
                <c:pt idx="8731">
                  <c:v>142.06306104165401</c:v>
                </c:pt>
                <c:pt idx="8732">
                  <c:v>142.079166006132</c:v>
                </c:pt>
                <c:pt idx="8733">
                  <c:v>142.10823783539101</c:v>
                </c:pt>
                <c:pt idx="8734">
                  <c:v>142.122803354734</c:v>
                </c:pt>
                <c:pt idx="8735">
                  <c:v>142.13648073265401</c:v>
                </c:pt>
                <c:pt idx="8736">
                  <c:v>142.15187518399301</c:v>
                </c:pt>
                <c:pt idx="8737">
                  <c:v>142.16703279761899</c:v>
                </c:pt>
                <c:pt idx="8738">
                  <c:v>142.19586778916499</c:v>
                </c:pt>
                <c:pt idx="8739">
                  <c:v>142.22079495844801</c:v>
                </c:pt>
                <c:pt idx="8740">
                  <c:v>142.238320949203</c:v>
                </c:pt>
                <c:pt idx="8741">
                  <c:v>142.265379657902</c:v>
                </c:pt>
                <c:pt idx="8742">
                  <c:v>142.278997826394</c:v>
                </c:pt>
                <c:pt idx="8743">
                  <c:v>142.292379157173</c:v>
                </c:pt>
                <c:pt idx="8744">
                  <c:v>142.307536770799</c:v>
                </c:pt>
                <c:pt idx="8745">
                  <c:v>142.323878572989</c:v>
                </c:pt>
                <c:pt idx="8746">
                  <c:v>142.35206226082499</c:v>
                </c:pt>
                <c:pt idx="8747">
                  <c:v>142.377877571531</c:v>
                </c:pt>
                <c:pt idx="8748">
                  <c:v>142.40730465735899</c:v>
                </c:pt>
                <c:pt idx="8749">
                  <c:v>142.42305436526701</c:v>
                </c:pt>
                <c:pt idx="8750">
                  <c:v>142.440817193735</c:v>
                </c:pt>
                <c:pt idx="8751">
                  <c:v>142.46698776101101</c:v>
                </c:pt>
                <c:pt idx="8752">
                  <c:v>142.48214537463701</c:v>
                </c:pt>
                <c:pt idx="8753">
                  <c:v>142.51092115675499</c:v>
                </c:pt>
                <c:pt idx="8754">
                  <c:v>142.526670864663</c:v>
                </c:pt>
                <c:pt idx="8755">
                  <c:v>142.54206531600099</c:v>
                </c:pt>
                <c:pt idx="8756">
                  <c:v>142.56882797755901</c:v>
                </c:pt>
                <c:pt idx="8757">
                  <c:v>142.580433025492</c:v>
                </c:pt>
                <c:pt idx="8758">
                  <c:v>142.594051193984</c:v>
                </c:pt>
                <c:pt idx="8759">
                  <c:v>142.62312302324301</c:v>
                </c:pt>
                <c:pt idx="8760">
                  <c:v>142.63828063686799</c:v>
                </c:pt>
                <c:pt idx="8761">
                  <c:v>142.666227486991</c:v>
                </c:pt>
                <c:pt idx="8762">
                  <c:v>142.694707221968</c:v>
                </c:pt>
                <c:pt idx="8763">
                  <c:v>142.72206197780801</c:v>
                </c:pt>
                <c:pt idx="8764">
                  <c:v>142.736568287723</c:v>
                </c:pt>
                <c:pt idx="8765">
                  <c:v>142.751725901349</c:v>
                </c:pt>
                <c:pt idx="8766">
                  <c:v>142.77783725919701</c:v>
                </c:pt>
                <c:pt idx="8767">
                  <c:v>142.793231710535</c:v>
                </c:pt>
                <c:pt idx="8768">
                  <c:v>142.82301405293299</c:v>
                </c:pt>
                <c:pt idx="8769">
                  <c:v>142.838408504272</c:v>
                </c:pt>
                <c:pt idx="8770">
                  <c:v>142.85534240074401</c:v>
                </c:pt>
                <c:pt idx="8771">
                  <c:v>142.87073685208301</c:v>
                </c:pt>
                <c:pt idx="8772">
                  <c:v>142.88885493711999</c:v>
                </c:pt>
                <c:pt idx="8773">
                  <c:v>142.90519673931101</c:v>
                </c:pt>
                <c:pt idx="8774">
                  <c:v>142.92189379806999</c:v>
                </c:pt>
                <c:pt idx="8775">
                  <c:v>142.93823560026101</c:v>
                </c:pt>
                <c:pt idx="8776">
                  <c:v>142.953866889312</c:v>
                </c:pt>
                <c:pt idx="8777">
                  <c:v>142.984241325992</c:v>
                </c:pt>
                <c:pt idx="8778">
                  <c:v>143.011240825263</c:v>
                </c:pt>
                <c:pt idx="8779">
                  <c:v>143.02722737088399</c:v>
                </c:pt>
                <c:pt idx="8780">
                  <c:v>143.05221374959501</c:v>
                </c:pt>
                <c:pt idx="8781">
                  <c:v>143.077496175448</c:v>
                </c:pt>
                <c:pt idx="8782">
                  <c:v>143.10834428755399</c:v>
                </c:pt>
                <c:pt idx="8783">
                  <c:v>143.13475169254201</c:v>
                </c:pt>
                <c:pt idx="8784">
                  <c:v>143.15014614388099</c:v>
                </c:pt>
                <c:pt idx="8785">
                  <c:v>143.17572461687499</c:v>
                </c:pt>
                <c:pt idx="8786">
                  <c:v>143.20426356127899</c:v>
                </c:pt>
                <c:pt idx="8787">
                  <c:v>143.23067096626801</c:v>
                </c:pt>
                <c:pt idx="8788">
                  <c:v>143.25500604126901</c:v>
                </c:pt>
                <c:pt idx="8789">
                  <c:v>143.281472655686</c:v>
                </c:pt>
                <c:pt idx="8790">
                  <c:v>143.30758401353401</c:v>
                </c:pt>
                <c:pt idx="8791">
                  <c:v>143.33310327709901</c:v>
                </c:pt>
                <c:pt idx="8792">
                  <c:v>143.345892513596</c:v>
                </c:pt>
                <c:pt idx="8793">
                  <c:v>143.359273844375</c:v>
                </c:pt>
                <c:pt idx="8794">
                  <c:v>143.38745753220999</c:v>
                </c:pt>
                <c:pt idx="8795">
                  <c:v>143.41149656006999</c:v>
                </c:pt>
                <c:pt idx="8796">
                  <c:v>143.44003550447499</c:v>
                </c:pt>
                <c:pt idx="8797">
                  <c:v>143.46703500374599</c:v>
                </c:pt>
                <c:pt idx="8798">
                  <c:v>143.48302154936701</c:v>
                </c:pt>
                <c:pt idx="8799">
                  <c:v>143.509488163784</c:v>
                </c:pt>
                <c:pt idx="8800">
                  <c:v>143.53832315533</c:v>
                </c:pt>
                <c:pt idx="8801">
                  <c:v>143.55525705180199</c:v>
                </c:pt>
                <c:pt idx="8802">
                  <c:v>143.58373678677901</c:v>
                </c:pt>
                <c:pt idx="8803">
                  <c:v>143.61375596688899</c:v>
                </c:pt>
                <c:pt idx="8804">
                  <c:v>143.64134756044299</c:v>
                </c:pt>
                <c:pt idx="8805">
                  <c:v>143.656505174069</c:v>
                </c:pt>
                <c:pt idx="8806">
                  <c:v>143.68587305046901</c:v>
                </c:pt>
                <c:pt idx="8807">
                  <c:v>143.71352385345</c:v>
                </c:pt>
                <c:pt idx="8808">
                  <c:v>143.74141149414399</c:v>
                </c:pt>
                <c:pt idx="8809">
                  <c:v>143.77137146482701</c:v>
                </c:pt>
                <c:pt idx="8810">
                  <c:v>143.79991040923201</c:v>
                </c:pt>
                <c:pt idx="8811">
                  <c:v>143.82898223849</c:v>
                </c:pt>
                <c:pt idx="8812">
                  <c:v>143.844139852116</c:v>
                </c:pt>
                <c:pt idx="8813">
                  <c:v>143.87208670223899</c:v>
                </c:pt>
                <c:pt idx="8814">
                  <c:v>143.88748115357799</c:v>
                </c:pt>
                <c:pt idx="8815">
                  <c:v>143.902638767203</c:v>
                </c:pt>
                <c:pt idx="8816">
                  <c:v>143.93171059646201</c:v>
                </c:pt>
                <c:pt idx="8817">
                  <c:v>143.94710504780099</c:v>
                </c:pt>
                <c:pt idx="8818">
                  <c:v>143.959953493726</c:v>
                </c:pt>
                <c:pt idx="8819">
                  <c:v>143.971854588799</c:v>
                </c:pt>
                <c:pt idx="8820">
                  <c:v>144.000334323776</c:v>
                </c:pt>
                <c:pt idx="8821">
                  <c:v>144.027333823047</c:v>
                </c:pt>
                <c:pt idx="8822">
                  <c:v>144.05972138028699</c:v>
                </c:pt>
                <c:pt idx="8823">
                  <c:v>144.08672087955799</c:v>
                </c:pt>
                <c:pt idx="8824">
                  <c:v>144.102470587466</c:v>
                </c:pt>
                <c:pt idx="8825">
                  <c:v>144.11822029537399</c:v>
                </c:pt>
                <c:pt idx="8826">
                  <c:v>144.144627700363</c:v>
                </c:pt>
                <c:pt idx="8827">
                  <c:v>144.171686409062</c:v>
                </c:pt>
                <c:pt idx="8828">
                  <c:v>144.19483729549799</c:v>
                </c:pt>
                <c:pt idx="8829">
                  <c:v>144.22065260620499</c:v>
                </c:pt>
                <c:pt idx="8830">
                  <c:v>144.25031652974599</c:v>
                </c:pt>
                <c:pt idx="8831">
                  <c:v>144.28122385128</c:v>
                </c:pt>
                <c:pt idx="8832">
                  <c:v>144.29934193631701</c:v>
                </c:pt>
                <c:pt idx="8833">
                  <c:v>144.32817692786301</c:v>
                </c:pt>
                <c:pt idx="8834">
                  <c:v>144.35896583054</c:v>
                </c:pt>
                <c:pt idx="8835">
                  <c:v>144.374123444166</c:v>
                </c:pt>
                <c:pt idx="8836">
                  <c:v>144.38987315207399</c:v>
                </c:pt>
                <c:pt idx="8837">
                  <c:v>144.40526760341299</c:v>
                </c:pt>
                <c:pt idx="8838">
                  <c:v>144.42314885073699</c:v>
                </c:pt>
                <c:pt idx="8839">
                  <c:v>144.43913539635801</c:v>
                </c:pt>
                <c:pt idx="8840">
                  <c:v>144.45583245511801</c:v>
                </c:pt>
                <c:pt idx="8841">
                  <c:v>144.47276635159</c:v>
                </c:pt>
                <c:pt idx="8842">
                  <c:v>144.48993708577601</c:v>
                </c:pt>
                <c:pt idx="8843">
                  <c:v>144.5078183331</c:v>
                </c:pt>
                <c:pt idx="8844">
                  <c:v>144.52498906728499</c:v>
                </c:pt>
                <c:pt idx="8845">
                  <c:v>144.552639870267</c:v>
                </c:pt>
                <c:pt idx="8846">
                  <c:v>144.567797483893</c:v>
                </c:pt>
                <c:pt idx="8847">
                  <c:v>144.582599840949</c:v>
                </c:pt>
                <c:pt idx="8848">
                  <c:v>144.59686931315201</c:v>
                </c:pt>
                <c:pt idx="8849">
                  <c:v>144.624756953846</c:v>
                </c:pt>
                <c:pt idx="8850">
                  <c:v>144.639914567472</c:v>
                </c:pt>
                <c:pt idx="8851">
                  <c:v>144.669637700441</c:v>
                </c:pt>
                <c:pt idx="8852">
                  <c:v>144.68716369119599</c:v>
                </c:pt>
                <c:pt idx="8853">
                  <c:v>144.71712366187799</c:v>
                </c:pt>
                <c:pt idx="8854">
                  <c:v>144.74382711400801</c:v>
                </c:pt>
                <c:pt idx="8855">
                  <c:v>144.77289894326699</c:v>
                </c:pt>
                <c:pt idx="8856">
                  <c:v>144.789596002027</c:v>
                </c:pt>
                <c:pt idx="8857">
                  <c:v>144.81600340701601</c:v>
                </c:pt>
                <c:pt idx="8858">
                  <c:v>144.842114764863</c:v>
                </c:pt>
                <c:pt idx="8859">
                  <c:v>144.87035766212699</c:v>
                </c:pt>
                <c:pt idx="8860">
                  <c:v>144.89706111425701</c:v>
                </c:pt>
                <c:pt idx="8861">
                  <c:v>144.92287642496299</c:v>
                </c:pt>
                <c:pt idx="8862">
                  <c:v>144.938270876302</c:v>
                </c:pt>
                <c:pt idx="8863">
                  <c:v>144.968349265841</c:v>
                </c:pt>
                <c:pt idx="8864">
                  <c:v>144.996532953676</c:v>
                </c:pt>
                <c:pt idx="8865">
                  <c:v>145.02649292435899</c:v>
                </c:pt>
                <c:pt idx="8866">
                  <c:v>145.05443977448101</c:v>
                </c:pt>
                <c:pt idx="8867">
                  <c:v>145.077590660917</c:v>
                </c:pt>
                <c:pt idx="8868">
                  <c:v>145.10553751104001</c:v>
                </c:pt>
                <c:pt idx="8869">
                  <c:v>145.13579352886299</c:v>
                </c:pt>
                <c:pt idx="8870">
                  <c:v>145.15095114248899</c:v>
                </c:pt>
                <c:pt idx="8871">
                  <c:v>145.17943087746599</c:v>
                </c:pt>
                <c:pt idx="8872">
                  <c:v>145.19577267965599</c:v>
                </c:pt>
                <c:pt idx="8873">
                  <c:v>145.21329867041101</c:v>
                </c:pt>
                <c:pt idx="8874">
                  <c:v>145.23046940459699</c:v>
                </c:pt>
                <c:pt idx="8875">
                  <c:v>145.245982274792</c:v>
                </c:pt>
                <c:pt idx="8876">
                  <c:v>145.27535015119199</c:v>
                </c:pt>
                <c:pt idx="8877">
                  <c:v>145.2910998591</c:v>
                </c:pt>
                <c:pt idx="8878">
                  <c:v>145.319875641218</c:v>
                </c:pt>
                <c:pt idx="8879">
                  <c:v>145.344862019929</c:v>
                </c:pt>
                <c:pt idx="8880">
                  <c:v>145.35759204699801</c:v>
                </c:pt>
                <c:pt idx="8881">
                  <c:v>145.36949314207101</c:v>
                </c:pt>
                <c:pt idx="8882">
                  <c:v>145.38583494426101</c:v>
                </c:pt>
                <c:pt idx="8883">
                  <c:v>145.40122939560001</c:v>
                </c:pt>
                <c:pt idx="8884">
                  <c:v>145.42828810429901</c:v>
                </c:pt>
                <c:pt idx="8885">
                  <c:v>145.457359933558</c:v>
                </c:pt>
                <c:pt idx="8886">
                  <c:v>145.47310964146601</c:v>
                </c:pt>
                <c:pt idx="8887">
                  <c:v>145.50194463301199</c:v>
                </c:pt>
                <c:pt idx="8888">
                  <c:v>145.516154895786</c:v>
                </c:pt>
                <c:pt idx="8889">
                  <c:v>145.52924017942399</c:v>
                </c:pt>
                <c:pt idx="8890">
                  <c:v>145.55416734870701</c:v>
                </c:pt>
                <c:pt idx="8891">
                  <c:v>145.58152210454799</c:v>
                </c:pt>
                <c:pt idx="8892">
                  <c:v>145.606449273831</c:v>
                </c:pt>
                <c:pt idx="8893">
                  <c:v>145.633152725961</c:v>
                </c:pt>
                <c:pt idx="8894">
                  <c:v>145.64854717729901</c:v>
                </c:pt>
                <c:pt idx="8895">
                  <c:v>145.67773742541499</c:v>
                </c:pt>
                <c:pt idx="8896">
                  <c:v>145.70325668897999</c:v>
                </c:pt>
                <c:pt idx="8897">
                  <c:v>145.73321665966199</c:v>
                </c:pt>
                <c:pt idx="8898">
                  <c:v>145.762643745491</c:v>
                </c:pt>
                <c:pt idx="8899">
                  <c:v>145.79171557474999</c:v>
                </c:pt>
                <c:pt idx="8900">
                  <c:v>145.805688999811</c:v>
                </c:pt>
                <c:pt idx="8901">
                  <c:v>145.822030802001</c:v>
                </c:pt>
                <c:pt idx="8902">
                  <c:v>145.838609441904</c:v>
                </c:pt>
                <c:pt idx="8903">
                  <c:v>145.86626024488601</c:v>
                </c:pt>
                <c:pt idx="8904">
                  <c:v>145.895924168427</c:v>
                </c:pt>
                <c:pt idx="8905">
                  <c:v>145.925647301396</c:v>
                </c:pt>
                <c:pt idx="8906">
                  <c:v>145.95590331922</c:v>
                </c:pt>
                <c:pt idx="8907">
                  <c:v>145.96987674428101</c:v>
                </c:pt>
                <c:pt idx="8908">
                  <c:v>145.98414621648399</c:v>
                </c:pt>
                <c:pt idx="8909">
                  <c:v>146.00048801867399</c:v>
                </c:pt>
                <c:pt idx="8910">
                  <c:v>146.01647456429501</c:v>
                </c:pt>
                <c:pt idx="8911">
                  <c:v>146.03186901563399</c:v>
                </c:pt>
                <c:pt idx="8912">
                  <c:v>146.059282980902</c:v>
                </c:pt>
                <c:pt idx="8913">
                  <c:v>146.08717062159701</c:v>
                </c:pt>
                <c:pt idx="8914">
                  <c:v>146.11452537743699</c:v>
                </c:pt>
                <c:pt idx="8915">
                  <c:v>146.12725540450501</c:v>
                </c:pt>
                <c:pt idx="8916">
                  <c:v>146.14264985584401</c:v>
                </c:pt>
                <c:pt idx="8917">
                  <c:v>146.172076941672</c:v>
                </c:pt>
                <c:pt idx="8918">
                  <c:v>146.18747139301101</c:v>
                </c:pt>
                <c:pt idx="8919">
                  <c:v>146.21370116971499</c:v>
                </c:pt>
                <c:pt idx="8920">
                  <c:v>146.24188485755101</c:v>
                </c:pt>
                <c:pt idx="8921">
                  <c:v>146.25704247117699</c:v>
                </c:pt>
                <c:pt idx="8922">
                  <c:v>146.27338427336699</c:v>
                </c:pt>
                <c:pt idx="8923">
                  <c:v>146.30008772549701</c:v>
                </c:pt>
                <c:pt idx="8924">
                  <c:v>146.32886350761501</c:v>
                </c:pt>
                <c:pt idx="8925">
                  <c:v>146.359415572579</c:v>
                </c:pt>
                <c:pt idx="8926">
                  <c:v>146.37516528048701</c:v>
                </c:pt>
                <c:pt idx="8927">
                  <c:v>146.39055973182599</c:v>
                </c:pt>
                <c:pt idx="8928">
                  <c:v>146.41767764995299</c:v>
                </c:pt>
                <c:pt idx="8929">
                  <c:v>146.43253921643799</c:v>
                </c:pt>
                <c:pt idx="8930">
                  <c:v>146.446453432071</c:v>
                </c:pt>
                <c:pt idx="8931">
                  <c:v>146.461611045697</c:v>
                </c:pt>
                <c:pt idx="8932">
                  <c:v>146.48979473353199</c:v>
                </c:pt>
                <c:pt idx="8933">
                  <c:v>146.51685344223199</c:v>
                </c:pt>
                <c:pt idx="8934">
                  <c:v>146.544148988644</c:v>
                </c:pt>
                <c:pt idx="8935">
                  <c:v>146.559543439983</c:v>
                </c:pt>
                <c:pt idx="8936">
                  <c:v>146.58541796011701</c:v>
                </c:pt>
                <c:pt idx="8937">
                  <c:v>146.61247666881599</c:v>
                </c:pt>
                <c:pt idx="8938">
                  <c:v>146.64006826236999</c:v>
                </c:pt>
                <c:pt idx="8939">
                  <c:v>146.668547997346</c:v>
                </c:pt>
                <c:pt idx="8940">
                  <c:v>146.693238328917</c:v>
                </c:pt>
                <c:pt idx="8941">
                  <c:v>146.72171806389301</c:v>
                </c:pt>
                <c:pt idx="8942">
                  <c:v>146.74753337460001</c:v>
                </c:pt>
                <c:pt idx="8943">
                  <c:v>146.76505936535401</c:v>
                </c:pt>
                <c:pt idx="8944">
                  <c:v>146.79359830975901</c:v>
                </c:pt>
                <c:pt idx="8945">
                  <c:v>146.80899276109801</c:v>
                </c:pt>
                <c:pt idx="8946">
                  <c:v>146.824742469006</c:v>
                </c:pt>
                <c:pt idx="8947">
                  <c:v>146.84072901462699</c:v>
                </c:pt>
                <c:pt idx="8948">
                  <c:v>146.85742607338699</c:v>
                </c:pt>
                <c:pt idx="8949">
                  <c:v>146.87400471328999</c:v>
                </c:pt>
                <c:pt idx="8950">
                  <c:v>146.89034651547999</c:v>
                </c:pt>
                <c:pt idx="8951">
                  <c:v>146.91829336560301</c:v>
                </c:pt>
                <c:pt idx="8952">
                  <c:v>146.93404307351099</c:v>
                </c:pt>
                <c:pt idx="8953">
                  <c:v>146.96074652564101</c:v>
                </c:pt>
                <c:pt idx="8954">
                  <c:v>146.97768042211399</c:v>
                </c:pt>
                <c:pt idx="8955">
                  <c:v>146.99366696773501</c:v>
                </c:pt>
                <c:pt idx="8956">
                  <c:v>147.021317770716</c:v>
                </c:pt>
                <c:pt idx="8957">
                  <c:v>147.03706747862401</c:v>
                </c:pt>
                <c:pt idx="8958">
                  <c:v>147.053054024245</c:v>
                </c:pt>
                <c:pt idx="8959">
                  <c:v>147.07833645009799</c:v>
                </c:pt>
                <c:pt idx="8960">
                  <c:v>147.10385571366299</c:v>
                </c:pt>
                <c:pt idx="8961">
                  <c:v>147.12884209237399</c:v>
                </c:pt>
                <c:pt idx="8962">
                  <c:v>147.14423654371299</c:v>
                </c:pt>
                <c:pt idx="8963">
                  <c:v>147.17070315813001</c:v>
                </c:pt>
                <c:pt idx="8964">
                  <c:v>147.187873892315</c:v>
                </c:pt>
                <c:pt idx="8965">
                  <c:v>147.204807788788</c:v>
                </c:pt>
                <c:pt idx="8966">
                  <c:v>147.22020224012701</c:v>
                </c:pt>
                <c:pt idx="8967">
                  <c:v>147.23571511032199</c:v>
                </c:pt>
                <c:pt idx="8968">
                  <c:v>147.25146481823</c:v>
                </c:pt>
                <c:pt idx="8969">
                  <c:v>147.279944553207</c:v>
                </c:pt>
                <c:pt idx="8970">
                  <c:v>147.30842428818301</c:v>
                </c:pt>
                <c:pt idx="8971">
                  <c:v>147.33133833690701</c:v>
                </c:pt>
                <c:pt idx="8972">
                  <c:v>147.34466045825701</c:v>
                </c:pt>
                <c:pt idx="8973">
                  <c:v>147.35892993045999</c:v>
                </c:pt>
                <c:pt idx="8974">
                  <c:v>147.37728485321</c:v>
                </c:pt>
                <c:pt idx="8975">
                  <c:v>147.39457400625199</c:v>
                </c:pt>
                <c:pt idx="8976">
                  <c:v>147.41091580844201</c:v>
                </c:pt>
                <c:pt idx="8977">
                  <c:v>147.42867863691001</c:v>
                </c:pt>
                <c:pt idx="8978">
                  <c:v>147.44679672194701</c:v>
                </c:pt>
                <c:pt idx="8979">
                  <c:v>147.48007242060999</c:v>
                </c:pt>
                <c:pt idx="8980">
                  <c:v>147.49783524907801</c:v>
                </c:pt>
                <c:pt idx="8981">
                  <c:v>147.516900684966</c:v>
                </c:pt>
                <c:pt idx="8982">
                  <c:v>147.534663513434</c:v>
                </c:pt>
                <c:pt idx="8983">
                  <c:v>147.56290641069799</c:v>
                </c:pt>
                <c:pt idx="8984">
                  <c:v>147.578300862037</c:v>
                </c:pt>
                <c:pt idx="8985">
                  <c:v>147.60749111015201</c:v>
                </c:pt>
                <c:pt idx="8986">
                  <c:v>147.625017100907</c:v>
                </c:pt>
                <c:pt idx="8987">
                  <c:v>147.65527311873001</c:v>
                </c:pt>
                <c:pt idx="8988">
                  <c:v>147.683516015994</c:v>
                </c:pt>
                <c:pt idx="8989">
                  <c:v>147.69950256161499</c:v>
                </c:pt>
                <c:pt idx="8990">
                  <c:v>147.73005462658</c:v>
                </c:pt>
                <c:pt idx="8991">
                  <c:v>147.75918566526701</c:v>
                </c:pt>
                <c:pt idx="8992">
                  <c:v>147.786836468248</c:v>
                </c:pt>
                <c:pt idx="8993">
                  <c:v>147.81472410894301</c:v>
                </c:pt>
                <c:pt idx="8994">
                  <c:v>147.842670959065</c:v>
                </c:pt>
                <c:pt idx="8995">
                  <c:v>147.85924959896801</c:v>
                </c:pt>
                <c:pt idx="8996">
                  <c:v>147.88660435480901</c:v>
                </c:pt>
                <c:pt idx="8997">
                  <c:v>147.91419594836199</c:v>
                </c:pt>
                <c:pt idx="8998">
                  <c:v>147.929590399701</c:v>
                </c:pt>
                <c:pt idx="8999">
                  <c:v>147.9566491084</c:v>
                </c:pt>
                <c:pt idx="9000">
                  <c:v>147.97263565402099</c:v>
                </c:pt>
                <c:pt idx="9001">
                  <c:v>147.99702993845</c:v>
                </c:pt>
                <c:pt idx="9002">
                  <c:v>148.02142422287901</c:v>
                </c:pt>
                <c:pt idx="9003">
                  <c:v>148.046647439303</c:v>
                </c:pt>
                <c:pt idx="9004">
                  <c:v>148.072166702869</c:v>
                </c:pt>
                <c:pt idx="9005">
                  <c:v>148.09650177786901</c:v>
                </c:pt>
                <c:pt idx="9006">
                  <c:v>148.126224910839</c:v>
                </c:pt>
                <c:pt idx="9007">
                  <c:v>148.14315880731101</c:v>
                </c:pt>
                <c:pt idx="9008">
                  <c:v>148.15879009636299</c:v>
                </c:pt>
                <c:pt idx="9009">
                  <c:v>148.17513189855299</c:v>
                </c:pt>
                <c:pt idx="9010">
                  <c:v>148.206409279014</c:v>
                </c:pt>
                <c:pt idx="9011">
                  <c:v>148.22180373035201</c:v>
                </c:pt>
                <c:pt idx="9012">
                  <c:v>148.237790275973</c:v>
                </c:pt>
                <c:pt idx="9013">
                  <c:v>148.252947889599</c:v>
                </c:pt>
                <c:pt idx="9014">
                  <c:v>148.28089473972199</c:v>
                </c:pt>
                <c:pt idx="9015">
                  <c:v>148.293387929077</c:v>
                </c:pt>
                <c:pt idx="9016">
                  <c:v>148.30588111843301</c:v>
                </c:pt>
                <c:pt idx="9017">
                  <c:v>148.332584570563</c:v>
                </c:pt>
                <c:pt idx="9018">
                  <c:v>148.359584069834</c:v>
                </c:pt>
                <c:pt idx="9019">
                  <c:v>148.385162542828</c:v>
                </c:pt>
                <c:pt idx="9020">
                  <c:v>148.413346230663</c:v>
                </c:pt>
                <c:pt idx="9021">
                  <c:v>148.44182596563999</c:v>
                </c:pt>
                <c:pt idx="9022">
                  <c:v>148.46710839149199</c:v>
                </c:pt>
                <c:pt idx="9023">
                  <c:v>148.491739513634</c:v>
                </c:pt>
                <c:pt idx="9024">
                  <c:v>148.51814691862299</c:v>
                </c:pt>
                <c:pt idx="9025">
                  <c:v>148.54070571077699</c:v>
                </c:pt>
                <c:pt idx="9026">
                  <c:v>148.566580230912</c:v>
                </c:pt>
                <c:pt idx="9027">
                  <c:v>148.58256677653301</c:v>
                </c:pt>
                <c:pt idx="9028">
                  <c:v>148.61282279435599</c:v>
                </c:pt>
                <c:pt idx="9029">
                  <c:v>148.643197231036</c:v>
                </c:pt>
                <c:pt idx="9030">
                  <c:v>148.67078882458901</c:v>
                </c:pt>
                <c:pt idx="9031">
                  <c:v>148.68736746449201</c:v>
                </c:pt>
                <c:pt idx="9032">
                  <c:v>148.70370926668301</c:v>
                </c:pt>
                <c:pt idx="9033">
                  <c:v>148.733373190224</c:v>
                </c:pt>
                <c:pt idx="9034">
                  <c:v>148.748293966137</c:v>
                </c:pt>
                <c:pt idx="9035">
                  <c:v>148.761912134629</c:v>
                </c:pt>
                <c:pt idx="9036">
                  <c:v>148.790155031892</c:v>
                </c:pt>
                <c:pt idx="9037">
                  <c:v>148.80590473980001</c:v>
                </c:pt>
                <c:pt idx="9038">
                  <c:v>148.82224654199101</c:v>
                </c:pt>
                <c:pt idx="9039">
                  <c:v>148.853686748379</c:v>
                </c:pt>
                <c:pt idx="9040">
                  <c:v>148.87322585969301</c:v>
                </c:pt>
                <c:pt idx="9041">
                  <c:v>148.88838347331901</c:v>
                </c:pt>
                <c:pt idx="9042">
                  <c:v>148.905909464074</c:v>
                </c:pt>
                <c:pt idx="9043">
                  <c:v>148.9210670777</c:v>
                </c:pt>
                <c:pt idx="9044">
                  <c:v>148.93942200045001</c:v>
                </c:pt>
                <c:pt idx="9045">
                  <c:v>148.95730324777401</c:v>
                </c:pt>
                <c:pt idx="9046">
                  <c:v>148.97423714424701</c:v>
                </c:pt>
                <c:pt idx="9047">
                  <c:v>148.98939475787199</c:v>
                </c:pt>
                <c:pt idx="9048">
                  <c:v>149.00597339777599</c:v>
                </c:pt>
                <c:pt idx="9049">
                  <c:v>149.034808389322</c:v>
                </c:pt>
                <c:pt idx="9050">
                  <c:v>149.062163145162</c:v>
                </c:pt>
                <c:pt idx="9051">
                  <c:v>149.07779443421401</c:v>
                </c:pt>
                <c:pt idx="9052">
                  <c:v>149.105504446623</c:v>
                </c:pt>
                <c:pt idx="9053">
                  <c:v>149.13279999303501</c:v>
                </c:pt>
                <c:pt idx="9054">
                  <c:v>149.15861530374201</c:v>
                </c:pt>
                <c:pt idx="9055">
                  <c:v>149.185081918159</c:v>
                </c:pt>
                <c:pt idx="9056">
                  <c:v>149.21296955885299</c:v>
                </c:pt>
                <c:pt idx="9057">
                  <c:v>149.22575879535</c:v>
                </c:pt>
                <c:pt idx="9058">
                  <c:v>149.236416492431</c:v>
                </c:pt>
                <c:pt idx="9059">
                  <c:v>149.26258705970699</c:v>
                </c:pt>
                <c:pt idx="9060">
                  <c:v>149.28810632327199</c:v>
                </c:pt>
                <c:pt idx="9061">
                  <c:v>149.30918487971999</c:v>
                </c:pt>
                <c:pt idx="9062">
                  <c:v>149.333519954721</c:v>
                </c:pt>
                <c:pt idx="9063">
                  <c:v>149.34630919121801</c:v>
                </c:pt>
                <c:pt idx="9064">
                  <c:v>149.36146680484401</c:v>
                </c:pt>
                <c:pt idx="9065">
                  <c:v>149.38988733039201</c:v>
                </c:pt>
                <c:pt idx="9066">
                  <c:v>149.41990651050301</c:v>
                </c:pt>
                <c:pt idx="9067">
                  <c:v>149.43530096184099</c:v>
                </c:pt>
                <c:pt idx="9068">
                  <c:v>149.45164276403199</c:v>
                </c:pt>
                <c:pt idx="9069">
                  <c:v>149.482254038424</c:v>
                </c:pt>
                <c:pt idx="9070">
                  <c:v>149.51168112425299</c:v>
                </c:pt>
                <c:pt idx="9071">
                  <c:v>149.54051611579899</c:v>
                </c:pt>
                <c:pt idx="9072">
                  <c:v>149.56751561506999</c:v>
                </c:pt>
                <c:pt idx="9073">
                  <c:v>149.582910066408</c:v>
                </c:pt>
                <c:pt idx="9074">
                  <c:v>149.59806768003401</c:v>
                </c:pt>
                <c:pt idx="9075">
                  <c:v>149.61346213137301</c:v>
                </c:pt>
                <c:pt idx="9076">
                  <c:v>149.64407340576599</c:v>
                </c:pt>
                <c:pt idx="9077">
                  <c:v>149.672908397312</c:v>
                </c:pt>
                <c:pt idx="9078">
                  <c:v>149.702868367994</c:v>
                </c:pt>
                <c:pt idx="9079">
                  <c:v>149.71861807590199</c:v>
                </c:pt>
                <c:pt idx="9080">
                  <c:v>149.73555197237499</c:v>
                </c:pt>
                <c:pt idx="9081">
                  <c:v>149.76349882249701</c:v>
                </c:pt>
                <c:pt idx="9082">
                  <c:v>149.77865643612299</c:v>
                </c:pt>
                <c:pt idx="9083">
                  <c:v>149.808024312523</c:v>
                </c:pt>
                <c:pt idx="9084">
                  <c:v>149.82495820899601</c:v>
                </c:pt>
                <c:pt idx="9085">
                  <c:v>149.83833953977501</c:v>
                </c:pt>
                <c:pt idx="9086">
                  <c:v>149.85343794397201</c:v>
                </c:pt>
                <c:pt idx="9087">
                  <c:v>149.87001658387601</c:v>
                </c:pt>
                <c:pt idx="9088">
                  <c:v>149.89565426629699</c:v>
                </c:pt>
                <c:pt idx="9089">
                  <c:v>149.92265376556799</c:v>
                </c:pt>
                <c:pt idx="9090">
                  <c:v>149.95113350054501</c:v>
                </c:pt>
                <c:pt idx="9091">
                  <c:v>149.978725094098</c:v>
                </c:pt>
                <c:pt idx="9092">
                  <c:v>149.99506689628899</c:v>
                </c:pt>
                <c:pt idx="9093">
                  <c:v>150.02034932214099</c:v>
                </c:pt>
                <c:pt idx="9094">
                  <c:v>150.03633586776201</c:v>
                </c:pt>
                <c:pt idx="9095">
                  <c:v>150.06659188558601</c:v>
                </c:pt>
                <c:pt idx="9096">
                  <c:v>150.09400585085399</c:v>
                </c:pt>
                <c:pt idx="9097">
                  <c:v>150.124557915819</c:v>
                </c:pt>
                <c:pt idx="9098">
                  <c:v>150.13616296375099</c:v>
                </c:pt>
                <c:pt idx="9099">
                  <c:v>150.15214950937201</c:v>
                </c:pt>
                <c:pt idx="9100">
                  <c:v>150.17950426521199</c:v>
                </c:pt>
                <c:pt idx="9101">
                  <c:v>150.19466187883799</c:v>
                </c:pt>
                <c:pt idx="9102">
                  <c:v>150.21958904812101</c:v>
                </c:pt>
                <c:pt idx="9103">
                  <c:v>150.248956924521</c:v>
                </c:pt>
                <c:pt idx="9104">
                  <c:v>150.274831444656</c:v>
                </c:pt>
                <c:pt idx="9105">
                  <c:v>150.286673330301</c:v>
                </c:pt>
                <c:pt idx="9106">
                  <c:v>150.301830943927</c:v>
                </c:pt>
                <c:pt idx="9107">
                  <c:v>150.31722539526601</c:v>
                </c:pt>
                <c:pt idx="9108">
                  <c:v>150.33451454830799</c:v>
                </c:pt>
                <c:pt idx="9109">
                  <c:v>150.35050109392901</c:v>
                </c:pt>
                <c:pt idx="9110">
                  <c:v>150.36802708468301</c:v>
                </c:pt>
                <c:pt idx="9111">
                  <c:v>150.38496098115601</c:v>
                </c:pt>
                <c:pt idx="9112">
                  <c:v>150.40011859478199</c:v>
                </c:pt>
                <c:pt idx="9113">
                  <c:v>150.41906561181401</c:v>
                </c:pt>
                <c:pt idx="9114">
                  <c:v>150.435407414004</c:v>
                </c:pt>
                <c:pt idx="9115">
                  <c:v>150.45411759332401</c:v>
                </c:pt>
                <c:pt idx="9116">
                  <c:v>150.47022255780101</c:v>
                </c:pt>
                <c:pt idx="9117">
                  <c:v>150.49899833991901</c:v>
                </c:pt>
                <c:pt idx="9118">
                  <c:v>150.529905661453</c:v>
                </c:pt>
                <c:pt idx="9119">
                  <c:v>150.54707639563799</c:v>
                </c:pt>
                <c:pt idx="9120">
                  <c:v>150.56365503554201</c:v>
                </c:pt>
                <c:pt idx="9121">
                  <c:v>150.59225318937499</c:v>
                </c:pt>
                <c:pt idx="9122">
                  <c:v>150.621621065775</c:v>
                </c:pt>
                <c:pt idx="9123">
                  <c:v>150.63855496224701</c:v>
                </c:pt>
                <c:pt idx="9124">
                  <c:v>150.65394941358599</c:v>
                </c:pt>
                <c:pt idx="9125">
                  <c:v>150.68071207514399</c:v>
                </c:pt>
                <c:pt idx="9126">
                  <c:v>150.70475110300401</c:v>
                </c:pt>
                <c:pt idx="9127">
                  <c:v>150.73299400026801</c:v>
                </c:pt>
                <c:pt idx="9128">
                  <c:v>150.76147373524401</c:v>
                </c:pt>
                <c:pt idx="9129">
                  <c:v>150.77574320744699</c:v>
                </c:pt>
                <c:pt idx="9130">
                  <c:v>150.78764430251999</c:v>
                </c:pt>
                <c:pt idx="9131">
                  <c:v>150.81724901663301</c:v>
                </c:pt>
                <c:pt idx="9132">
                  <c:v>150.84253144248501</c:v>
                </c:pt>
                <c:pt idx="9133">
                  <c:v>150.868998056902</c:v>
                </c:pt>
                <c:pt idx="9134">
                  <c:v>150.89570150903199</c:v>
                </c:pt>
                <c:pt idx="9135">
                  <c:v>150.922997055444</c:v>
                </c:pt>
                <c:pt idx="9136">
                  <c:v>150.94946366986099</c:v>
                </c:pt>
                <c:pt idx="9137">
                  <c:v>150.96568705319501</c:v>
                </c:pt>
                <c:pt idx="9138">
                  <c:v>150.981792017673</c:v>
                </c:pt>
                <c:pt idx="9139">
                  <c:v>151.01264012977799</c:v>
                </c:pt>
                <c:pt idx="9140">
                  <c:v>151.03969883847799</c:v>
                </c:pt>
                <c:pt idx="9141">
                  <c:v>151.06586940575301</c:v>
                </c:pt>
                <c:pt idx="9142">
                  <c:v>151.08327697765199</c:v>
                </c:pt>
                <c:pt idx="9143">
                  <c:v>151.09902668556001</c:v>
                </c:pt>
                <c:pt idx="9144">
                  <c:v>151.11453955575499</c:v>
                </c:pt>
                <c:pt idx="9145">
                  <c:v>151.12969716938099</c:v>
                </c:pt>
                <c:pt idx="9146">
                  <c:v>151.15758481007501</c:v>
                </c:pt>
                <c:pt idx="9147">
                  <c:v>151.173926612266</c:v>
                </c:pt>
                <c:pt idx="9148">
                  <c:v>151.20418263008901</c:v>
                </c:pt>
                <c:pt idx="9149">
                  <c:v>151.221945458557</c:v>
                </c:pt>
                <c:pt idx="9150">
                  <c:v>151.233609715917</c:v>
                </c:pt>
                <c:pt idx="9151">
                  <c:v>151.24669499955499</c:v>
                </c:pt>
                <c:pt idx="9152">
                  <c:v>151.27191821597901</c:v>
                </c:pt>
                <c:pt idx="9153">
                  <c:v>151.29802957382699</c:v>
                </c:pt>
                <c:pt idx="9154">
                  <c:v>151.32325279025099</c:v>
                </c:pt>
                <c:pt idx="9155">
                  <c:v>151.349127310386</c:v>
                </c:pt>
                <c:pt idx="9156">
                  <c:v>151.375238668234</c:v>
                </c:pt>
                <c:pt idx="9157">
                  <c:v>151.40283026178699</c:v>
                </c:pt>
                <c:pt idx="9158">
                  <c:v>151.433382326751</c:v>
                </c:pt>
                <c:pt idx="9159">
                  <c:v>151.44948729122899</c:v>
                </c:pt>
                <c:pt idx="9160">
                  <c:v>151.46523699913701</c:v>
                </c:pt>
                <c:pt idx="9161">
                  <c:v>151.48063145047601</c:v>
                </c:pt>
                <c:pt idx="9162">
                  <c:v>151.50798620631599</c:v>
                </c:pt>
                <c:pt idx="9163">
                  <c:v>151.523380657655</c:v>
                </c:pt>
                <c:pt idx="9164">
                  <c:v>151.53913036556301</c:v>
                </c:pt>
                <c:pt idx="9165">
                  <c:v>151.555116911184</c:v>
                </c:pt>
                <c:pt idx="9166">
                  <c:v>151.58282692359299</c:v>
                </c:pt>
                <c:pt idx="9167">
                  <c:v>151.611898752852</c:v>
                </c:pt>
                <c:pt idx="9168">
                  <c:v>151.64399026295101</c:v>
                </c:pt>
                <c:pt idx="9169">
                  <c:v>151.67395023363301</c:v>
                </c:pt>
                <c:pt idx="9170">
                  <c:v>151.688811800118</c:v>
                </c:pt>
                <c:pt idx="9171">
                  <c:v>151.70396941374301</c:v>
                </c:pt>
                <c:pt idx="9172">
                  <c:v>151.72054805364701</c:v>
                </c:pt>
                <c:pt idx="9173">
                  <c:v>151.74671862092299</c:v>
                </c:pt>
                <c:pt idx="9174">
                  <c:v>151.77519835589899</c:v>
                </c:pt>
                <c:pt idx="9175">
                  <c:v>151.80432939458601</c:v>
                </c:pt>
                <c:pt idx="9176">
                  <c:v>151.833934108699</c:v>
                </c:pt>
                <c:pt idx="9177">
                  <c:v>151.84589441320099</c:v>
                </c:pt>
                <c:pt idx="9178">
                  <c:v>151.86045993254399</c:v>
                </c:pt>
                <c:pt idx="9179">
                  <c:v>151.87822276101201</c:v>
                </c:pt>
                <c:pt idx="9180">
                  <c:v>151.91001822396899</c:v>
                </c:pt>
                <c:pt idx="9181">
                  <c:v>151.92517583759499</c:v>
                </c:pt>
                <c:pt idx="9182">
                  <c:v>151.95513580827799</c:v>
                </c:pt>
                <c:pt idx="9183">
                  <c:v>151.970885516186</c:v>
                </c:pt>
                <c:pt idx="9184">
                  <c:v>151.99729292117399</c:v>
                </c:pt>
                <c:pt idx="9185">
                  <c:v>152.01215448765899</c:v>
                </c:pt>
                <c:pt idx="9186">
                  <c:v>152.026423959862</c:v>
                </c:pt>
                <c:pt idx="9187">
                  <c:v>152.044542044899</c:v>
                </c:pt>
                <c:pt idx="9188">
                  <c:v>152.070949449887</c:v>
                </c:pt>
                <c:pt idx="9189">
                  <c:v>152.10096862999799</c:v>
                </c:pt>
                <c:pt idx="9190">
                  <c:v>152.13240883638599</c:v>
                </c:pt>
                <c:pt idx="9191">
                  <c:v>152.15017166485401</c:v>
                </c:pt>
                <c:pt idx="9192">
                  <c:v>152.164500346484</c:v>
                </c:pt>
                <c:pt idx="9193">
                  <c:v>152.17728958298099</c:v>
                </c:pt>
                <c:pt idx="9194">
                  <c:v>152.206598249953</c:v>
                </c:pt>
                <c:pt idx="9195">
                  <c:v>152.23395300579301</c:v>
                </c:pt>
                <c:pt idx="9196">
                  <c:v>152.25805124308101</c:v>
                </c:pt>
                <c:pt idx="9197">
                  <c:v>152.28534678949299</c:v>
                </c:pt>
                <c:pt idx="9198">
                  <c:v>152.31086605305899</c:v>
                </c:pt>
                <c:pt idx="9199">
                  <c:v>152.339997091746</c:v>
                </c:pt>
                <c:pt idx="9200">
                  <c:v>152.37054915671001</c:v>
                </c:pt>
                <c:pt idx="9201">
                  <c:v>152.38771989089599</c:v>
                </c:pt>
                <c:pt idx="9202">
                  <c:v>152.41691013901101</c:v>
                </c:pt>
                <c:pt idx="9203">
                  <c:v>152.44746220397599</c:v>
                </c:pt>
                <c:pt idx="9204">
                  <c:v>152.462856655314</c:v>
                </c:pt>
                <c:pt idx="9205">
                  <c:v>152.47570510123899</c:v>
                </c:pt>
                <c:pt idx="9206">
                  <c:v>152.48636279831999</c:v>
                </c:pt>
                <c:pt idx="9207">
                  <c:v>152.50152041194599</c:v>
                </c:pt>
                <c:pt idx="9208">
                  <c:v>152.51786221413599</c:v>
                </c:pt>
                <c:pt idx="9209">
                  <c:v>152.54278938341901</c:v>
                </c:pt>
                <c:pt idx="9210">
                  <c:v>152.57038097697301</c:v>
                </c:pt>
                <c:pt idx="9211">
                  <c:v>152.59915675908999</c:v>
                </c:pt>
                <c:pt idx="9212">
                  <c:v>152.61490646699801</c:v>
                </c:pt>
                <c:pt idx="9213">
                  <c:v>152.630893012619</c:v>
                </c:pt>
                <c:pt idx="9214">
                  <c:v>152.658306977888</c:v>
                </c:pt>
                <c:pt idx="9215">
                  <c:v>152.67547771207299</c:v>
                </c:pt>
                <c:pt idx="9216">
                  <c:v>152.69324054054101</c:v>
                </c:pt>
                <c:pt idx="9217">
                  <c:v>152.710529693583</c:v>
                </c:pt>
                <c:pt idx="9218">
                  <c:v>152.725687307209</c:v>
                </c:pt>
                <c:pt idx="9219">
                  <c:v>152.74143701511699</c:v>
                </c:pt>
                <c:pt idx="9220">
                  <c:v>152.75837091158999</c:v>
                </c:pt>
                <c:pt idx="9221">
                  <c:v>152.77589690234399</c:v>
                </c:pt>
                <c:pt idx="9222">
                  <c:v>152.79188344796501</c:v>
                </c:pt>
                <c:pt idx="9223">
                  <c:v>152.81983029808799</c:v>
                </c:pt>
                <c:pt idx="9224">
                  <c:v>152.83558000599601</c:v>
                </c:pt>
                <c:pt idx="9225">
                  <c:v>152.86317159954899</c:v>
                </c:pt>
                <c:pt idx="9226">
                  <c:v>152.892598685378</c:v>
                </c:pt>
                <c:pt idx="9227">
                  <c:v>152.91752585466099</c:v>
                </c:pt>
                <c:pt idx="9228">
                  <c:v>152.94570954249599</c:v>
                </c:pt>
                <c:pt idx="9229">
                  <c:v>152.973360345478</c:v>
                </c:pt>
                <c:pt idx="9230">
                  <c:v>153.00243217473701</c:v>
                </c:pt>
                <c:pt idx="9231">
                  <c:v>153.01758978836199</c:v>
                </c:pt>
                <c:pt idx="9232">
                  <c:v>153.046661617621</c:v>
                </c:pt>
                <c:pt idx="9233">
                  <c:v>153.07460846774401</c:v>
                </c:pt>
                <c:pt idx="9234">
                  <c:v>153.10456843842601</c:v>
                </c:pt>
                <c:pt idx="9235">
                  <c:v>153.132515288549</c:v>
                </c:pt>
                <c:pt idx="9236">
                  <c:v>153.15892269353799</c:v>
                </c:pt>
                <c:pt idx="9237">
                  <c:v>153.18888266421999</c:v>
                </c:pt>
                <c:pt idx="9238">
                  <c:v>153.20427711555899</c:v>
                </c:pt>
                <c:pt idx="9239">
                  <c:v>153.233171316533</c:v>
                </c:pt>
                <c:pt idx="9240">
                  <c:v>153.246789485025</c:v>
                </c:pt>
                <c:pt idx="9241">
                  <c:v>153.26076291008599</c:v>
                </c:pt>
                <c:pt idx="9242">
                  <c:v>153.28865055078001</c:v>
                </c:pt>
                <c:pt idx="9243">
                  <c:v>153.315413212339</c:v>
                </c:pt>
                <c:pt idx="9244">
                  <c:v>153.34004433448001</c:v>
                </c:pt>
                <c:pt idx="9245">
                  <c:v>153.36887932602599</c:v>
                </c:pt>
                <c:pt idx="9246">
                  <c:v>153.396766966721</c:v>
                </c:pt>
                <c:pt idx="9247">
                  <c:v>153.42435856027399</c:v>
                </c:pt>
                <c:pt idx="9248">
                  <c:v>153.45289750467899</c:v>
                </c:pt>
                <c:pt idx="9249">
                  <c:v>153.46829195601799</c:v>
                </c:pt>
                <c:pt idx="9250">
                  <c:v>153.493870429011</c:v>
                </c:pt>
                <c:pt idx="9251">
                  <c:v>153.519685739718</c:v>
                </c:pt>
                <c:pt idx="9252">
                  <c:v>153.54733654269899</c:v>
                </c:pt>
                <c:pt idx="9253">
                  <c:v>153.57433604197001</c:v>
                </c:pt>
                <c:pt idx="9254">
                  <c:v>153.60015135267699</c:v>
                </c:pt>
                <c:pt idx="9255">
                  <c:v>153.62537456910101</c:v>
                </c:pt>
                <c:pt idx="9256">
                  <c:v>153.65213723065901</c:v>
                </c:pt>
                <c:pt idx="9257">
                  <c:v>153.67528811709499</c:v>
                </c:pt>
                <c:pt idx="9258">
                  <c:v>153.701399474943</c:v>
                </c:pt>
                <c:pt idx="9259">
                  <c:v>153.72425431423801</c:v>
                </c:pt>
                <c:pt idx="9260">
                  <c:v>153.749240692949</c:v>
                </c:pt>
                <c:pt idx="9261">
                  <c:v>153.77683228650301</c:v>
                </c:pt>
                <c:pt idx="9262">
                  <c:v>153.80235155006801</c:v>
                </c:pt>
                <c:pt idx="9263">
                  <c:v>153.81484473942399</c:v>
                </c:pt>
                <c:pt idx="9264">
                  <c:v>153.827337928779</c:v>
                </c:pt>
                <c:pt idx="9265">
                  <c:v>153.84332447439999</c:v>
                </c:pt>
                <c:pt idx="9266">
                  <c:v>153.85966627659101</c:v>
                </c:pt>
                <c:pt idx="9267">
                  <c:v>153.87482389021599</c:v>
                </c:pt>
                <c:pt idx="9268">
                  <c:v>153.890218341555</c:v>
                </c:pt>
                <c:pt idx="9269">
                  <c:v>153.91638890883101</c:v>
                </c:pt>
                <c:pt idx="9270">
                  <c:v>153.947296230365</c:v>
                </c:pt>
                <c:pt idx="9271">
                  <c:v>153.96351961369899</c:v>
                </c:pt>
                <c:pt idx="9272">
                  <c:v>153.979032483894</c:v>
                </c:pt>
                <c:pt idx="9273">
                  <c:v>154.00668328687499</c:v>
                </c:pt>
                <c:pt idx="9274">
                  <c:v>154.03368278614599</c:v>
                </c:pt>
                <c:pt idx="9275">
                  <c:v>154.06245856826399</c:v>
                </c:pt>
                <c:pt idx="9276">
                  <c:v>154.091589606951</c:v>
                </c:pt>
                <c:pt idx="9277">
                  <c:v>154.118293059081</c:v>
                </c:pt>
                <c:pt idx="9278">
                  <c:v>154.13285857842499</c:v>
                </c:pt>
                <c:pt idx="9279">
                  <c:v>154.14801619205099</c:v>
                </c:pt>
                <c:pt idx="9280">
                  <c:v>154.17590383274501</c:v>
                </c:pt>
                <c:pt idx="9281">
                  <c:v>154.20142309631001</c:v>
                </c:pt>
                <c:pt idx="9282">
                  <c:v>154.217172804218</c:v>
                </c:pt>
                <c:pt idx="9283">
                  <c:v>154.24541570148199</c:v>
                </c:pt>
                <c:pt idx="9284">
                  <c:v>154.26081015282099</c:v>
                </c:pt>
                <c:pt idx="9285">
                  <c:v>154.27655986072901</c:v>
                </c:pt>
                <c:pt idx="9286">
                  <c:v>154.30361856942801</c:v>
                </c:pt>
                <c:pt idx="9287">
                  <c:v>154.33417063439299</c:v>
                </c:pt>
                <c:pt idx="9288">
                  <c:v>154.349920342301</c:v>
                </c:pt>
                <c:pt idx="9289">
                  <c:v>154.376327747289</c:v>
                </c:pt>
                <c:pt idx="9290">
                  <c:v>154.40338645598899</c:v>
                </c:pt>
                <c:pt idx="9291">
                  <c:v>154.43157014382399</c:v>
                </c:pt>
                <c:pt idx="9292">
                  <c:v>154.44909613457901</c:v>
                </c:pt>
                <c:pt idx="9293">
                  <c:v>154.46449058591801</c:v>
                </c:pt>
                <c:pt idx="9294">
                  <c:v>154.48118764467799</c:v>
                </c:pt>
                <c:pt idx="9295">
                  <c:v>154.513160735919</c:v>
                </c:pt>
                <c:pt idx="9296">
                  <c:v>154.52867360611501</c:v>
                </c:pt>
                <c:pt idx="9297">
                  <c:v>154.55804148251499</c:v>
                </c:pt>
                <c:pt idx="9298">
                  <c:v>154.58421204979001</c:v>
                </c:pt>
                <c:pt idx="9299">
                  <c:v>154.59664602971799</c:v>
                </c:pt>
                <c:pt idx="9300">
                  <c:v>154.61121154906101</c:v>
                </c:pt>
                <c:pt idx="9301">
                  <c:v>154.63732290690899</c:v>
                </c:pt>
                <c:pt idx="9302">
                  <c:v>154.66230928562001</c:v>
                </c:pt>
                <c:pt idx="9303">
                  <c:v>154.68842064346799</c:v>
                </c:pt>
                <c:pt idx="9304">
                  <c:v>154.70440718908901</c:v>
                </c:pt>
                <c:pt idx="9305">
                  <c:v>154.720156896997</c:v>
                </c:pt>
                <c:pt idx="9306">
                  <c:v>154.73324218063499</c:v>
                </c:pt>
                <c:pt idx="9307">
                  <c:v>154.747215605696</c:v>
                </c:pt>
                <c:pt idx="9308">
                  <c:v>154.77806371780201</c:v>
                </c:pt>
                <c:pt idx="9309">
                  <c:v>154.80541847364199</c:v>
                </c:pt>
                <c:pt idx="9310">
                  <c:v>154.83537844432499</c:v>
                </c:pt>
                <c:pt idx="9311">
                  <c:v>154.86184505874201</c:v>
                </c:pt>
                <c:pt idx="9312">
                  <c:v>154.890028746577</c:v>
                </c:pt>
                <c:pt idx="9313">
                  <c:v>154.915844057284</c:v>
                </c:pt>
                <c:pt idx="9314">
                  <c:v>154.932185859474</c:v>
                </c:pt>
                <c:pt idx="9315">
                  <c:v>154.96220503958401</c:v>
                </c:pt>
                <c:pt idx="9316">
                  <c:v>154.98920453885501</c:v>
                </c:pt>
                <c:pt idx="9317">
                  <c:v>155.00436215248101</c:v>
                </c:pt>
                <c:pt idx="9318">
                  <c:v>155.01951976610701</c:v>
                </c:pt>
                <c:pt idx="9319">
                  <c:v>155.05090076306701</c:v>
                </c:pt>
                <c:pt idx="9320">
                  <c:v>155.07831472833499</c:v>
                </c:pt>
                <c:pt idx="9321">
                  <c:v>155.093946017387</c:v>
                </c:pt>
                <c:pt idx="9322">
                  <c:v>155.123965197497</c:v>
                </c:pt>
                <c:pt idx="9323">
                  <c:v>155.14089909397001</c:v>
                </c:pt>
                <c:pt idx="9324">
                  <c:v>155.15759615273001</c:v>
                </c:pt>
                <c:pt idx="9325">
                  <c:v>155.17476688691499</c:v>
                </c:pt>
                <c:pt idx="9326">
                  <c:v>155.190161338254</c:v>
                </c:pt>
                <c:pt idx="9327">
                  <c:v>155.20531895188</c:v>
                </c:pt>
                <c:pt idx="9328">
                  <c:v>155.22260810492199</c:v>
                </c:pt>
                <c:pt idx="9329">
                  <c:v>155.239542001394</c:v>
                </c:pt>
                <c:pt idx="9330">
                  <c:v>155.25671273558001</c:v>
                </c:pt>
                <c:pt idx="9331">
                  <c:v>155.27329137548301</c:v>
                </c:pt>
                <c:pt idx="9332">
                  <c:v>155.302481623598</c:v>
                </c:pt>
                <c:pt idx="9333">
                  <c:v>155.317876074937</c:v>
                </c:pt>
                <c:pt idx="9334">
                  <c:v>155.34434268935399</c:v>
                </c:pt>
                <c:pt idx="9335">
                  <c:v>155.36956590577799</c:v>
                </c:pt>
                <c:pt idx="9336">
                  <c:v>155.394863133988</c:v>
                </c:pt>
                <c:pt idx="9337">
                  <c:v>155.42387575381801</c:v>
                </c:pt>
                <c:pt idx="9338">
                  <c:v>155.45330283964699</c:v>
                </c:pt>
                <c:pt idx="9339">
                  <c:v>155.46928938526801</c:v>
                </c:pt>
                <c:pt idx="9340">
                  <c:v>155.48480225546299</c:v>
                </c:pt>
                <c:pt idx="9341">
                  <c:v>155.499959869089</c:v>
                </c:pt>
                <c:pt idx="9342">
                  <c:v>155.51689376556101</c:v>
                </c:pt>
                <c:pt idx="9343">
                  <c:v>155.530215886912</c:v>
                </c:pt>
                <c:pt idx="9344">
                  <c:v>155.54537350053801</c:v>
                </c:pt>
                <c:pt idx="9345">
                  <c:v>155.57237299980901</c:v>
                </c:pt>
                <c:pt idx="9346">
                  <c:v>155.600615897073</c:v>
                </c:pt>
                <c:pt idx="9347">
                  <c:v>155.627615396344</c:v>
                </c:pt>
                <c:pt idx="9348">
                  <c:v>155.657871414167</c:v>
                </c:pt>
                <c:pt idx="9349">
                  <c:v>155.67539740492199</c:v>
                </c:pt>
                <c:pt idx="9350">
                  <c:v>155.69114711283001</c:v>
                </c:pt>
                <c:pt idx="9351">
                  <c:v>155.707133658451</c:v>
                </c:pt>
                <c:pt idx="9352">
                  <c:v>155.72442281149301</c:v>
                </c:pt>
                <c:pt idx="9353">
                  <c:v>155.755034085886</c:v>
                </c:pt>
                <c:pt idx="9354">
                  <c:v>155.785290103709</c:v>
                </c:pt>
                <c:pt idx="9355">
                  <c:v>155.80068455504801</c:v>
                </c:pt>
                <c:pt idx="9356">
                  <c:v>155.82596698090001</c:v>
                </c:pt>
                <c:pt idx="9357">
                  <c:v>155.83994040596201</c:v>
                </c:pt>
                <c:pt idx="9358">
                  <c:v>155.85391383102299</c:v>
                </c:pt>
                <c:pt idx="9359">
                  <c:v>155.88061728315299</c:v>
                </c:pt>
                <c:pt idx="9360">
                  <c:v>155.90613654671799</c:v>
                </c:pt>
                <c:pt idx="9361">
                  <c:v>155.93289920827601</c:v>
                </c:pt>
                <c:pt idx="9362">
                  <c:v>155.94853049732799</c:v>
                </c:pt>
                <c:pt idx="9363">
                  <c:v>155.97831283972499</c:v>
                </c:pt>
                <c:pt idx="9364">
                  <c:v>155.99199021764599</c:v>
                </c:pt>
                <c:pt idx="9365">
                  <c:v>156.00472024471401</c:v>
                </c:pt>
                <c:pt idx="9366">
                  <c:v>156.028463225433</c:v>
                </c:pt>
                <c:pt idx="9367">
                  <c:v>156.059903431821</c:v>
                </c:pt>
                <c:pt idx="9368">
                  <c:v>156.07541630201601</c:v>
                </c:pt>
                <c:pt idx="9369">
                  <c:v>156.10123161272199</c:v>
                </c:pt>
                <c:pt idx="9370">
                  <c:v>156.13059948912201</c:v>
                </c:pt>
                <c:pt idx="9371">
                  <c:v>156.146586034743</c:v>
                </c:pt>
                <c:pt idx="9372">
                  <c:v>156.16269099922101</c:v>
                </c:pt>
                <c:pt idx="9373">
                  <c:v>156.179624895693</c:v>
                </c:pt>
                <c:pt idx="9374">
                  <c:v>156.208400677811</c:v>
                </c:pt>
                <c:pt idx="9375">
                  <c:v>156.22438722343199</c:v>
                </c:pt>
                <c:pt idx="9376">
                  <c:v>156.25564980153499</c:v>
                </c:pt>
                <c:pt idx="9377">
                  <c:v>156.28383348937101</c:v>
                </c:pt>
                <c:pt idx="9378">
                  <c:v>156.299820034992</c:v>
                </c:pt>
                <c:pt idx="9379">
                  <c:v>156.31533290518701</c:v>
                </c:pt>
                <c:pt idx="9380">
                  <c:v>156.343812640164</c:v>
                </c:pt>
                <c:pt idx="9381">
                  <c:v>156.369095066016</c:v>
                </c:pt>
                <c:pt idx="9382">
                  <c:v>156.394614329581</c:v>
                </c:pt>
                <c:pt idx="9383">
                  <c:v>156.424870347405</c:v>
                </c:pt>
                <c:pt idx="9384">
                  <c:v>156.45370533895101</c:v>
                </c:pt>
                <c:pt idx="9385">
                  <c:v>156.48479028876901</c:v>
                </c:pt>
                <c:pt idx="9386">
                  <c:v>156.50113209096</c:v>
                </c:pt>
                <c:pt idx="9387">
                  <c:v>156.516289704586</c:v>
                </c:pt>
                <c:pt idx="9388">
                  <c:v>156.53381569534</c:v>
                </c:pt>
                <c:pt idx="9389">
                  <c:v>156.549328565536</c:v>
                </c:pt>
                <c:pt idx="9390">
                  <c:v>156.57840039479501</c:v>
                </c:pt>
                <c:pt idx="9391">
                  <c:v>156.597110574114</c:v>
                </c:pt>
                <c:pt idx="9392">
                  <c:v>156.61463656486899</c:v>
                </c:pt>
                <c:pt idx="9393">
                  <c:v>156.633346744188</c:v>
                </c:pt>
                <c:pt idx="9394">
                  <c:v>156.65051747837401</c:v>
                </c:pt>
                <c:pt idx="9395">
                  <c:v>156.66662244285101</c:v>
                </c:pt>
                <c:pt idx="9396">
                  <c:v>156.68320108275401</c:v>
                </c:pt>
                <c:pt idx="9397">
                  <c:v>156.699542884945</c:v>
                </c:pt>
                <c:pt idx="9398">
                  <c:v>156.71766096998201</c:v>
                </c:pt>
                <c:pt idx="9399">
                  <c:v>156.73755533786601</c:v>
                </c:pt>
                <c:pt idx="9400">
                  <c:v>156.754489234338</c:v>
                </c:pt>
                <c:pt idx="9401">
                  <c:v>156.78237687503301</c:v>
                </c:pt>
                <c:pt idx="9402">
                  <c:v>156.810027678014</c:v>
                </c:pt>
                <c:pt idx="9403">
                  <c:v>156.837323224426</c:v>
                </c:pt>
                <c:pt idx="9404">
                  <c:v>156.852480838052</c:v>
                </c:pt>
                <c:pt idx="9405">
                  <c:v>156.877704054476</c:v>
                </c:pt>
                <c:pt idx="9406">
                  <c:v>156.90292727089999</c:v>
                </c:pt>
                <c:pt idx="9407">
                  <c:v>156.93146621530499</c:v>
                </c:pt>
                <c:pt idx="9408">
                  <c:v>156.94573568750801</c:v>
                </c:pt>
                <c:pt idx="9409">
                  <c:v>156.960538044564</c:v>
                </c:pt>
                <c:pt idx="9410">
                  <c:v>156.976879846755</c:v>
                </c:pt>
                <c:pt idx="9411">
                  <c:v>157.00772795885999</c:v>
                </c:pt>
                <c:pt idx="9412">
                  <c:v>157.02406976105101</c:v>
                </c:pt>
                <c:pt idx="9413">
                  <c:v>157.039819468959</c:v>
                </c:pt>
                <c:pt idx="9414">
                  <c:v>157.05580601458001</c:v>
                </c:pt>
                <c:pt idx="9415">
                  <c:v>157.08440416841299</c:v>
                </c:pt>
                <c:pt idx="9416">
                  <c:v>157.11229180910701</c:v>
                </c:pt>
                <c:pt idx="9417">
                  <c:v>157.13929130837801</c:v>
                </c:pt>
                <c:pt idx="9418">
                  <c:v>157.16279745138399</c:v>
                </c:pt>
                <c:pt idx="9419">
                  <c:v>157.19216532778401</c:v>
                </c:pt>
                <c:pt idx="9420">
                  <c:v>157.218868779914</c:v>
                </c:pt>
                <c:pt idx="9421">
                  <c:v>157.24829586574199</c:v>
                </c:pt>
                <c:pt idx="9422">
                  <c:v>157.26102589281001</c:v>
                </c:pt>
                <c:pt idx="9423">
                  <c:v>157.27588745929501</c:v>
                </c:pt>
                <c:pt idx="9424">
                  <c:v>157.30176197943001</c:v>
                </c:pt>
                <c:pt idx="9425">
                  <c:v>157.33083380868899</c:v>
                </c:pt>
                <c:pt idx="9426">
                  <c:v>157.34682035431001</c:v>
                </c:pt>
                <c:pt idx="9427">
                  <c:v>157.362570062218</c:v>
                </c:pt>
                <c:pt idx="9428">
                  <c:v>157.37855660783899</c:v>
                </c:pt>
                <c:pt idx="9429">
                  <c:v>157.404786384543</c:v>
                </c:pt>
                <c:pt idx="9430">
                  <c:v>157.43326611952</c:v>
                </c:pt>
                <c:pt idx="9431">
                  <c:v>157.45043685370501</c:v>
                </c:pt>
                <c:pt idx="9432">
                  <c:v>157.476903468122</c:v>
                </c:pt>
                <c:pt idx="9433">
                  <c:v>157.50100170541</c:v>
                </c:pt>
                <c:pt idx="9434">
                  <c:v>157.52829725182201</c:v>
                </c:pt>
                <c:pt idx="9435">
                  <c:v>157.54404695973</c:v>
                </c:pt>
                <c:pt idx="9436">
                  <c:v>157.56121769391601</c:v>
                </c:pt>
                <c:pt idx="9437">
                  <c:v>157.58857244975599</c:v>
                </c:pt>
                <c:pt idx="9438">
                  <c:v>157.61646009045</c:v>
                </c:pt>
                <c:pt idx="9439">
                  <c:v>157.646420061133</c:v>
                </c:pt>
                <c:pt idx="9440">
                  <c:v>157.662761863323</c:v>
                </c:pt>
                <c:pt idx="9441">
                  <c:v>157.69242578686399</c:v>
                </c:pt>
                <c:pt idx="9442">
                  <c:v>157.72126077841</c:v>
                </c:pt>
                <c:pt idx="9443">
                  <c:v>157.750983911379</c:v>
                </c:pt>
                <c:pt idx="9444">
                  <c:v>157.766378362718</c:v>
                </c:pt>
                <c:pt idx="9445">
                  <c:v>157.79698963711101</c:v>
                </c:pt>
                <c:pt idx="9446">
                  <c:v>157.826357513511</c:v>
                </c:pt>
                <c:pt idx="9447">
                  <c:v>157.84210722141901</c:v>
                </c:pt>
                <c:pt idx="9448">
                  <c:v>157.86886988297701</c:v>
                </c:pt>
                <c:pt idx="9449">
                  <c:v>157.881955166615</c:v>
                </c:pt>
                <c:pt idx="9450">
                  <c:v>157.897112780241</c:v>
                </c:pt>
                <c:pt idx="9451">
                  <c:v>157.927013541495</c:v>
                </c:pt>
                <c:pt idx="9452">
                  <c:v>157.95584853304101</c:v>
                </c:pt>
                <c:pt idx="9453">
                  <c:v>157.98379538316399</c:v>
                </c:pt>
                <c:pt idx="9454">
                  <c:v>158.00013718535399</c:v>
                </c:pt>
                <c:pt idx="9455">
                  <c:v>158.020031553238</c:v>
                </c:pt>
                <c:pt idx="9456">
                  <c:v>158.03755754399299</c:v>
                </c:pt>
                <c:pt idx="9457">
                  <c:v>158.069234588093</c:v>
                </c:pt>
                <c:pt idx="9458">
                  <c:v>158.09990507191401</c:v>
                </c:pt>
                <c:pt idx="9459">
                  <c:v>158.117667900382</c:v>
                </c:pt>
                <c:pt idx="9460">
                  <c:v>158.132825514008</c:v>
                </c:pt>
                <c:pt idx="9461">
                  <c:v>158.16166050555401</c:v>
                </c:pt>
                <c:pt idx="9462">
                  <c:v>158.18333115628499</c:v>
                </c:pt>
                <c:pt idx="9463">
                  <c:v>158.19848876991099</c:v>
                </c:pt>
                <c:pt idx="9464">
                  <c:v>158.22838953116499</c:v>
                </c:pt>
                <c:pt idx="9465">
                  <c:v>158.25461930786901</c:v>
                </c:pt>
                <c:pt idx="9466">
                  <c:v>158.281026712857</c:v>
                </c:pt>
                <c:pt idx="9467">
                  <c:v>158.311519568394</c:v>
                </c:pt>
                <c:pt idx="9468">
                  <c:v>158.33834143938</c:v>
                </c:pt>
                <c:pt idx="9469">
                  <c:v>158.348999136461</c:v>
                </c:pt>
                <c:pt idx="9470">
                  <c:v>158.36297256152201</c:v>
                </c:pt>
                <c:pt idx="9471">
                  <c:v>158.387899730805</c:v>
                </c:pt>
                <c:pt idx="9472">
                  <c:v>158.40305734443101</c:v>
                </c:pt>
                <c:pt idx="9473">
                  <c:v>158.431241032266</c:v>
                </c:pt>
                <c:pt idx="9474">
                  <c:v>158.458299740966</c:v>
                </c:pt>
                <c:pt idx="9475">
                  <c:v>158.47369419230401</c:v>
                </c:pt>
                <c:pt idx="9476">
                  <c:v>158.488555758789</c:v>
                </c:pt>
                <c:pt idx="9477">
                  <c:v>158.50075290100401</c:v>
                </c:pt>
                <c:pt idx="9478">
                  <c:v>158.51614735234199</c:v>
                </c:pt>
                <c:pt idx="9479">
                  <c:v>158.540541636771</c:v>
                </c:pt>
                <c:pt idx="9480">
                  <c:v>158.56688983233201</c:v>
                </c:pt>
                <c:pt idx="9481">
                  <c:v>158.58204744595801</c:v>
                </c:pt>
                <c:pt idx="9482">
                  <c:v>158.609698248939</c:v>
                </c:pt>
                <c:pt idx="9483">
                  <c:v>158.63971742904999</c:v>
                </c:pt>
                <c:pt idx="9484">
                  <c:v>158.66760506974401</c:v>
                </c:pt>
                <c:pt idx="9485">
                  <c:v>158.683354777652</c:v>
                </c:pt>
                <c:pt idx="9486">
                  <c:v>158.699696579842</c:v>
                </c:pt>
                <c:pt idx="9487">
                  <c:v>158.726992126255</c:v>
                </c:pt>
                <c:pt idx="9488">
                  <c:v>158.75464292923601</c:v>
                </c:pt>
                <c:pt idx="9489">
                  <c:v>158.770629474857</c:v>
                </c:pt>
                <c:pt idx="9490">
                  <c:v>158.79828027783901</c:v>
                </c:pt>
                <c:pt idx="9491">
                  <c:v>158.81343789146399</c:v>
                </c:pt>
                <c:pt idx="9492">
                  <c:v>158.82977969365501</c:v>
                </c:pt>
                <c:pt idx="9493">
                  <c:v>158.86003571147799</c:v>
                </c:pt>
                <c:pt idx="9494">
                  <c:v>158.88851544645499</c:v>
                </c:pt>
                <c:pt idx="9495">
                  <c:v>158.91675834371799</c:v>
                </c:pt>
                <c:pt idx="9496">
                  <c:v>158.94695515211399</c:v>
                </c:pt>
                <c:pt idx="9497">
                  <c:v>158.96187592802701</c:v>
                </c:pt>
                <c:pt idx="9498">
                  <c:v>158.974665164523</c:v>
                </c:pt>
                <c:pt idx="9499">
                  <c:v>159.00255280521799</c:v>
                </c:pt>
                <c:pt idx="9500">
                  <c:v>159.032868032469</c:v>
                </c:pt>
                <c:pt idx="9501">
                  <c:v>159.05986753174</c:v>
                </c:pt>
                <c:pt idx="9502">
                  <c:v>159.091662994698</c:v>
                </c:pt>
                <c:pt idx="9503">
                  <c:v>159.10557721033101</c:v>
                </c:pt>
                <c:pt idx="9504">
                  <c:v>159.12097166166899</c:v>
                </c:pt>
                <c:pt idx="9505">
                  <c:v>159.13612927529499</c:v>
                </c:pt>
                <c:pt idx="9506">
                  <c:v>159.165556361124</c:v>
                </c:pt>
                <c:pt idx="9507">
                  <c:v>159.19699656751101</c:v>
                </c:pt>
                <c:pt idx="9508">
                  <c:v>159.21250943770701</c:v>
                </c:pt>
                <c:pt idx="9509">
                  <c:v>159.22885123989701</c:v>
                </c:pt>
                <c:pt idx="9510">
                  <c:v>159.25845595401</c:v>
                </c:pt>
                <c:pt idx="9511">
                  <c:v>159.273613567636</c:v>
                </c:pt>
                <c:pt idx="9512">
                  <c:v>159.303040653464</c:v>
                </c:pt>
                <c:pt idx="9513">
                  <c:v>159.319619293367</c:v>
                </c:pt>
                <c:pt idx="9514">
                  <c:v>159.34880954148301</c:v>
                </c:pt>
                <c:pt idx="9515">
                  <c:v>159.37876951216501</c:v>
                </c:pt>
                <c:pt idx="9516">
                  <c:v>159.39392712579101</c:v>
                </c:pt>
                <c:pt idx="9517">
                  <c:v>159.42211081362601</c:v>
                </c:pt>
                <c:pt idx="9518">
                  <c:v>159.438097359247</c:v>
                </c:pt>
                <c:pt idx="9519">
                  <c:v>159.453254972873</c:v>
                </c:pt>
                <c:pt idx="9520">
                  <c:v>159.48120182299601</c:v>
                </c:pt>
                <c:pt idx="9521">
                  <c:v>159.496951530904</c:v>
                </c:pt>
                <c:pt idx="9522">
                  <c:v>159.51293807652499</c:v>
                </c:pt>
                <c:pt idx="9523">
                  <c:v>159.54118097378799</c:v>
                </c:pt>
                <c:pt idx="9524">
                  <c:v>159.55752277597901</c:v>
                </c:pt>
                <c:pt idx="9525">
                  <c:v>159.574693510164</c:v>
                </c:pt>
                <c:pt idx="9526">
                  <c:v>159.588726144654</c:v>
                </c:pt>
                <c:pt idx="9527">
                  <c:v>159.60566004112599</c:v>
                </c:pt>
                <c:pt idx="9528">
                  <c:v>159.621646586747</c:v>
                </c:pt>
                <c:pt idx="9529">
                  <c:v>159.63917257750199</c:v>
                </c:pt>
                <c:pt idx="9530">
                  <c:v>159.65492228541001</c:v>
                </c:pt>
                <c:pt idx="9531">
                  <c:v>159.67031673674899</c:v>
                </c:pt>
                <c:pt idx="9532">
                  <c:v>159.68843482178599</c:v>
                </c:pt>
                <c:pt idx="9533">
                  <c:v>159.705368718259</c:v>
                </c:pt>
                <c:pt idx="9534">
                  <c:v>159.73361161552199</c:v>
                </c:pt>
                <c:pt idx="9535">
                  <c:v>159.749006066861</c:v>
                </c:pt>
                <c:pt idx="9536">
                  <c:v>159.76209135049899</c:v>
                </c:pt>
                <c:pt idx="9537">
                  <c:v>159.775768728419</c:v>
                </c:pt>
                <c:pt idx="9538">
                  <c:v>159.804307672824</c:v>
                </c:pt>
                <c:pt idx="9539">
                  <c:v>159.83101112495399</c:v>
                </c:pt>
                <c:pt idx="9540">
                  <c:v>159.86215528420101</c:v>
                </c:pt>
                <c:pt idx="9541">
                  <c:v>159.89099027574699</c:v>
                </c:pt>
                <c:pt idx="9542">
                  <c:v>159.90733207793701</c:v>
                </c:pt>
                <c:pt idx="9543">
                  <c:v>159.92545016297399</c:v>
                </c:pt>
                <c:pt idx="9544">
                  <c:v>159.956239065652</c:v>
                </c:pt>
                <c:pt idx="9545">
                  <c:v>159.98661350233201</c:v>
                </c:pt>
                <c:pt idx="9546">
                  <c:v>160.00177111595701</c:v>
                </c:pt>
                <c:pt idx="9547">
                  <c:v>160.032560018635</c:v>
                </c:pt>
                <c:pt idx="9548">
                  <c:v>160.05902663305201</c:v>
                </c:pt>
                <c:pt idx="9549">
                  <c:v>160.085493247469</c:v>
                </c:pt>
                <c:pt idx="9550">
                  <c:v>160.11717029157001</c:v>
                </c:pt>
                <c:pt idx="9551">
                  <c:v>160.143696115415</c:v>
                </c:pt>
                <c:pt idx="9552">
                  <c:v>160.17128770896801</c:v>
                </c:pt>
                <c:pt idx="9553">
                  <c:v>160.187037416876</c:v>
                </c:pt>
                <c:pt idx="9554">
                  <c:v>160.20420815106201</c:v>
                </c:pt>
                <c:pt idx="9555">
                  <c:v>160.21936576468701</c:v>
                </c:pt>
                <c:pt idx="9556">
                  <c:v>160.236891755442</c:v>
                </c:pt>
                <c:pt idx="9557">
                  <c:v>160.265430699847</c:v>
                </c:pt>
                <c:pt idx="9558">
                  <c:v>160.28236459632001</c:v>
                </c:pt>
                <c:pt idx="9559">
                  <c:v>160.298351141941</c:v>
                </c:pt>
                <c:pt idx="9560">
                  <c:v>160.328311112623</c:v>
                </c:pt>
                <c:pt idx="9561">
                  <c:v>160.35957369072599</c:v>
                </c:pt>
                <c:pt idx="9562">
                  <c:v>160.38953366140899</c:v>
                </c:pt>
                <c:pt idx="9563">
                  <c:v>160.404928112747</c:v>
                </c:pt>
                <c:pt idx="9564">
                  <c:v>160.433467057152</c:v>
                </c:pt>
                <c:pt idx="9565">
                  <c:v>160.44886150849101</c:v>
                </c:pt>
                <c:pt idx="9566">
                  <c:v>160.46520331068101</c:v>
                </c:pt>
                <c:pt idx="9567">
                  <c:v>160.481545112872</c:v>
                </c:pt>
                <c:pt idx="9568">
                  <c:v>160.49693956421001</c:v>
                </c:pt>
                <c:pt idx="9569">
                  <c:v>160.52435352947899</c:v>
                </c:pt>
                <c:pt idx="9570">
                  <c:v>160.548984651621</c:v>
                </c:pt>
                <c:pt idx="9571">
                  <c:v>160.56355017096399</c:v>
                </c:pt>
                <c:pt idx="9572">
                  <c:v>160.57568810375099</c:v>
                </c:pt>
                <c:pt idx="9573">
                  <c:v>160.60097052960299</c:v>
                </c:pt>
                <c:pt idx="9574">
                  <c:v>160.62678584030999</c:v>
                </c:pt>
                <c:pt idx="9575">
                  <c:v>160.642180291648</c:v>
                </c:pt>
                <c:pt idx="9576">
                  <c:v>160.67160737747699</c:v>
                </c:pt>
                <c:pt idx="9577">
                  <c:v>160.687001828815</c:v>
                </c:pt>
                <c:pt idx="9578">
                  <c:v>160.70334363100599</c:v>
                </c:pt>
                <c:pt idx="9579">
                  <c:v>160.72086962175999</c:v>
                </c:pt>
                <c:pt idx="9580">
                  <c:v>160.74763228331901</c:v>
                </c:pt>
                <c:pt idx="9581">
                  <c:v>160.763618828939</c:v>
                </c:pt>
                <c:pt idx="9582">
                  <c:v>160.79038149049799</c:v>
                </c:pt>
                <c:pt idx="9583">
                  <c:v>160.81507182206801</c:v>
                </c:pt>
                <c:pt idx="9584">
                  <c:v>160.831295205402</c:v>
                </c:pt>
                <c:pt idx="9585">
                  <c:v>160.85752498210601</c:v>
                </c:pt>
                <c:pt idx="9586">
                  <c:v>160.872919433444</c:v>
                </c:pt>
                <c:pt idx="9587">
                  <c:v>160.88866914135301</c:v>
                </c:pt>
                <c:pt idx="9588">
                  <c:v>160.91483970862799</c:v>
                </c:pt>
                <c:pt idx="9589">
                  <c:v>160.932010442814</c:v>
                </c:pt>
                <c:pt idx="9590">
                  <c:v>160.96143752864199</c:v>
                </c:pt>
                <c:pt idx="9591">
                  <c:v>160.987252839349</c:v>
                </c:pt>
                <c:pt idx="9592">
                  <c:v>161.003831479252</c:v>
                </c:pt>
                <c:pt idx="9593">
                  <c:v>161.01786411374101</c:v>
                </c:pt>
                <c:pt idx="9594">
                  <c:v>161.03148228223299</c:v>
                </c:pt>
                <c:pt idx="9595">
                  <c:v>161.047231990141</c:v>
                </c:pt>
                <c:pt idx="9596">
                  <c:v>161.074586745982</c:v>
                </c:pt>
                <c:pt idx="9597">
                  <c:v>161.10306648095801</c:v>
                </c:pt>
                <c:pt idx="9598">
                  <c:v>161.13397380249199</c:v>
                </c:pt>
                <c:pt idx="9599">
                  <c:v>161.162986422323</c:v>
                </c:pt>
                <c:pt idx="9600">
                  <c:v>161.17873613023099</c:v>
                </c:pt>
                <c:pt idx="9601">
                  <c:v>161.21053159318799</c:v>
                </c:pt>
                <c:pt idx="9602">
                  <c:v>161.23699820760501</c:v>
                </c:pt>
                <c:pt idx="9603">
                  <c:v>161.26399770687601</c:v>
                </c:pt>
                <c:pt idx="9604">
                  <c:v>161.29070115900601</c:v>
                </c:pt>
                <c:pt idx="9605">
                  <c:v>161.319240103411</c:v>
                </c:pt>
                <c:pt idx="9606">
                  <c:v>161.33439771703701</c:v>
                </c:pt>
                <c:pt idx="9607">
                  <c:v>161.364298478291</c:v>
                </c:pt>
                <c:pt idx="9608">
                  <c:v>161.38099553705101</c:v>
                </c:pt>
                <c:pt idx="9609">
                  <c:v>161.39733733924101</c:v>
                </c:pt>
                <c:pt idx="9610">
                  <c:v>161.425224979935</c:v>
                </c:pt>
                <c:pt idx="9611">
                  <c:v>161.44156678212599</c:v>
                </c:pt>
                <c:pt idx="9612">
                  <c:v>161.47004651710199</c:v>
                </c:pt>
                <c:pt idx="9613">
                  <c:v>161.48461203644601</c:v>
                </c:pt>
                <c:pt idx="9614">
                  <c:v>161.496217084378</c:v>
                </c:pt>
                <c:pt idx="9615">
                  <c:v>161.52232844222601</c:v>
                </c:pt>
                <c:pt idx="9616">
                  <c:v>161.53772289356399</c:v>
                </c:pt>
                <c:pt idx="9617">
                  <c:v>161.55323576376</c:v>
                </c:pt>
                <c:pt idx="9618">
                  <c:v>161.580235263031</c:v>
                </c:pt>
                <c:pt idx="9619">
                  <c:v>161.60782685658401</c:v>
                </c:pt>
                <c:pt idx="9620">
                  <c:v>161.63660263870199</c:v>
                </c:pt>
                <c:pt idx="9621">
                  <c:v>161.65235234661</c:v>
                </c:pt>
                <c:pt idx="9622">
                  <c:v>161.66833889223099</c:v>
                </c:pt>
                <c:pt idx="9623">
                  <c:v>161.698417281769</c:v>
                </c:pt>
                <c:pt idx="9624">
                  <c:v>161.71475908395999</c:v>
                </c:pt>
                <c:pt idx="9625">
                  <c:v>161.730153535298</c:v>
                </c:pt>
                <c:pt idx="9626">
                  <c:v>161.76070560026301</c:v>
                </c:pt>
                <c:pt idx="9627">
                  <c:v>161.77586321388901</c:v>
                </c:pt>
                <c:pt idx="9628">
                  <c:v>161.79078398980201</c:v>
                </c:pt>
                <c:pt idx="9629">
                  <c:v>161.80321796972899</c:v>
                </c:pt>
                <c:pt idx="9630">
                  <c:v>161.827612254158</c:v>
                </c:pt>
                <c:pt idx="9631">
                  <c:v>161.85490780057</c:v>
                </c:pt>
                <c:pt idx="9632">
                  <c:v>161.8816112527</c:v>
                </c:pt>
                <c:pt idx="9633">
                  <c:v>161.90955810282301</c:v>
                </c:pt>
                <c:pt idx="9634">
                  <c:v>161.94093909978301</c:v>
                </c:pt>
                <c:pt idx="9635">
                  <c:v>161.96983330075699</c:v>
                </c:pt>
                <c:pt idx="9636">
                  <c:v>161.985227752095</c:v>
                </c:pt>
                <c:pt idx="9637">
                  <c:v>162.01199041365399</c:v>
                </c:pt>
                <c:pt idx="9638">
                  <c:v>162.03987805434801</c:v>
                </c:pt>
                <c:pt idx="9639">
                  <c:v>162.05503566797401</c:v>
                </c:pt>
                <c:pt idx="9640">
                  <c:v>162.082923308668</c:v>
                </c:pt>
                <c:pt idx="9641">
                  <c:v>162.09867301657599</c:v>
                </c:pt>
                <c:pt idx="9642">
                  <c:v>162.12721196098099</c:v>
                </c:pt>
                <c:pt idx="9643">
                  <c:v>162.15539564881701</c:v>
                </c:pt>
                <c:pt idx="9644">
                  <c:v>162.17351373385401</c:v>
                </c:pt>
                <c:pt idx="9645">
                  <c:v>162.205901291093</c:v>
                </c:pt>
                <c:pt idx="9646">
                  <c:v>162.232900790364</c:v>
                </c:pt>
                <c:pt idx="9647">
                  <c:v>162.26197261962301</c:v>
                </c:pt>
                <c:pt idx="9648">
                  <c:v>162.29193259030501</c:v>
                </c:pt>
                <c:pt idx="9649">
                  <c:v>162.30744546050099</c:v>
                </c:pt>
                <c:pt idx="9650">
                  <c:v>162.333556818348</c:v>
                </c:pt>
                <c:pt idx="9651">
                  <c:v>162.362036553325</c:v>
                </c:pt>
                <c:pt idx="9652">
                  <c:v>162.377194166951</c:v>
                </c:pt>
                <c:pt idx="9653">
                  <c:v>162.40004900624601</c:v>
                </c:pt>
                <c:pt idx="9654">
                  <c:v>162.42533143209801</c:v>
                </c:pt>
                <c:pt idx="9655">
                  <c:v>162.44996255423999</c:v>
                </c:pt>
                <c:pt idx="9656">
                  <c:v>162.47548181780601</c:v>
                </c:pt>
                <c:pt idx="9657">
                  <c:v>162.50070503423001</c:v>
                </c:pt>
                <c:pt idx="9658">
                  <c:v>162.51728367413301</c:v>
                </c:pt>
                <c:pt idx="9659">
                  <c:v>162.53244128775901</c:v>
                </c:pt>
                <c:pt idx="9660">
                  <c:v>162.54854625223601</c:v>
                </c:pt>
                <c:pt idx="9661">
                  <c:v>162.564532797857</c:v>
                </c:pt>
                <c:pt idx="9662">
                  <c:v>162.58170353204301</c:v>
                </c:pt>
                <c:pt idx="9663">
                  <c:v>162.59863742851499</c:v>
                </c:pt>
                <c:pt idx="9664">
                  <c:v>162.615571324988</c:v>
                </c:pt>
                <c:pt idx="9665">
                  <c:v>162.630728938614</c:v>
                </c:pt>
                <c:pt idx="9666">
                  <c:v>162.64801809165601</c:v>
                </c:pt>
                <c:pt idx="9667">
                  <c:v>162.664951988128</c:v>
                </c:pt>
                <c:pt idx="9668">
                  <c:v>162.68093853374901</c:v>
                </c:pt>
                <c:pt idx="9669">
                  <c:v>162.698109267935</c:v>
                </c:pt>
                <c:pt idx="9670">
                  <c:v>162.71365174284401</c:v>
                </c:pt>
                <c:pt idx="9671">
                  <c:v>162.73023038274701</c:v>
                </c:pt>
                <c:pt idx="9672">
                  <c:v>162.74740111693299</c:v>
                </c:pt>
                <c:pt idx="9673">
                  <c:v>162.76492710768801</c:v>
                </c:pt>
                <c:pt idx="9674">
                  <c:v>162.78043997788299</c:v>
                </c:pt>
                <c:pt idx="9675">
                  <c:v>162.808031571436</c:v>
                </c:pt>
                <c:pt idx="9676">
                  <c:v>162.83828758926001</c:v>
                </c:pt>
                <c:pt idx="9677">
                  <c:v>162.86712258080601</c:v>
                </c:pt>
                <c:pt idx="9678">
                  <c:v>162.88050391158501</c:v>
                </c:pt>
                <c:pt idx="9679">
                  <c:v>162.89447733664599</c:v>
                </c:pt>
                <c:pt idx="9680">
                  <c:v>162.91970055306999</c:v>
                </c:pt>
                <c:pt idx="9681">
                  <c:v>162.93509500440899</c:v>
                </c:pt>
                <c:pt idx="9682">
                  <c:v>162.95143680659899</c:v>
                </c:pt>
                <c:pt idx="9683">
                  <c:v>162.968607540785</c:v>
                </c:pt>
                <c:pt idx="9684">
                  <c:v>162.998389883182</c:v>
                </c:pt>
                <c:pt idx="9685">
                  <c:v>163.01556061736801</c:v>
                </c:pt>
                <c:pt idx="9686">
                  <c:v>163.03190241955801</c:v>
                </c:pt>
                <c:pt idx="9687">
                  <c:v>163.04469165605499</c:v>
                </c:pt>
                <c:pt idx="9688">
                  <c:v>163.06067820167601</c:v>
                </c:pt>
                <c:pt idx="9689">
                  <c:v>163.07879628671299</c:v>
                </c:pt>
                <c:pt idx="9690">
                  <c:v>163.09513808890301</c:v>
                </c:pt>
                <c:pt idx="9691">
                  <c:v>163.12338098616701</c:v>
                </c:pt>
                <c:pt idx="9692">
                  <c:v>163.13877543750601</c:v>
                </c:pt>
                <c:pt idx="9693">
                  <c:v>163.15547249626499</c:v>
                </c:pt>
                <c:pt idx="9694">
                  <c:v>163.171222204174</c:v>
                </c:pt>
                <c:pt idx="9695">
                  <c:v>163.18661665551201</c:v>
                </c:pt>
                <c:pt idx="9696">
                  <c:v>163.202603201133</c:v>
                </c:pt>
                <c:pt idx="9697">
                  <c:v>163.21989235417499</c:v>
                </c:pt>
                <c:pt idx="9698">
                  <c:v>163.24689185344599</c:v>
                </c:pt>
                <c:pt idx="9699">
                  <c:v>163.262641561354</c:v>
                </c:pt>
                <c:pt idx="9700">
                  <c:v>163.290884458618</c:v>
                </c:pt>
                <c:pt idx="9701">
                  <c:v>163.319660240736</c:v>
                </c:pt>
                <c:pt idx="9702">
                  <c:v>163.349620211418</c:v>
                </c:pt>
                <c:pt idx="9703">
                  <c:v>163.36063316506801</c:v>
                </c:pt>
                <c:pt idx="9704">
                  <c:v>163.37460659012899</c:v>
                </c:pt>
                <c:pt idx="9705">
                  <c:v>163.390001041468</c:v>
                </c:pt>
                <c:pt idx="9706">
                  <c:v>163.420553106433</c:v>
                </c:pt>
                <c:pt idx="9707">
                  <c:v>163.436894908623</c:v>
                </c:pt>
                <c:pt idx="9708">
                  <c:v>163.465433853028</c:v>
                </c:pt>
                <c:pt idx="9709">
                  <c:v>163.48082830436701</c:v>
                </c:pt>
                <c:pt idx="9710">
                  <c:v>163.51114353161799</c:v>
                </c:pt>
                <c:pt idx="9711">
                  <c:v>163.52713007723901</c:v>
                </c:pt>
                <c:pt idx="9712">
                  <c:v>163.55454404250801</c:v>
                </c:pt>
                <c:pt idx="9713">
                  <c:v>163.57917516465</c:v>
                </c:pt>
                <c:pt idx="9714">
                  <c:v>163.60587861677999</c:v>
                </c:pt>
                <c:pt idx="9715">
                  <c:v>163.63524649318001</c:v>
                </c:pt>
                <c:pt idx="9716">
                  <c:v>163.660528919032</c:v>
                </c:pt>
                <c:pt idx="9717">
                  <c:v>163.67479839123499</c:v>
                </c:pt>
                <c:pt idx="9718">
                  <c:v>163.69137703113799</c:v>
                </c:pt>
                <c:pt idx="9719">
                  <c:v>163.72252119038501</c:v>
                </c:pt>
                <c:pt idx="9720">
                  <c:v>163.75437586276999</c:v>
                </c:pt>
                <c:pt idx="9721">
                  <c:v>163.769770314109</c:v>
                </c:pt>
                <c:pt idx="9722">
                  <c:v>163.798605305655</c:v>
                </c:pt>
                <c:pt idx="9723">
                  <c:v>163.82945341775999</c:v>
                </c:pt>
                <c:pt idx="9724">
                  <c:v>163.85740026788301</c:v>
                </c:pt>
                <c:pt idx="9725">
                  <c:v>163.88623525942899</c:v>
                </c:pt>
                <c:pt idx="9726">
                  <c:v>163.912346617277</c:v>
                </c:pt>
                <c:pt idx="9727">
                  <c:v>163.94497101222899</c:v>
                </c:pt>
                <c:pt idx="9728">
                  <c:v>163.96154965213199</c:v>
                </c:pt>
                <c:pt idx="9729">
                  <c:v>163.988963617401</c:v>
                </c:pt>
                <c:pt idx="9730">
                  <c:v>164.00495016302199</c:v>
                </c:pt>
                <c:pt idx="9731">
                  <c:v>164.02188405949499</c:v>
                </c:pt>
                <c:pt idx="9732">
                  <c:v>164.050719051041</c:v>
                </c:pt>
                <c:pt idx="9733">
                  <c:v>164.067297690944</c:v>
                </c:pt>
                <c:pt idx="9734">
                  <c:v>164.083639493134</c:v>
                </c:pt>
                <c:pt idx="9735">
                  <c:v>164.11300736953399</c:v>
                </c:pt>
                <c:pt idx="9736">
                  <c:v>164.12911233401201</c:v>
                </c:pt>
                <c:pt idx="9737">
                  <c:v>164.14604623048399</c:v>
                </c:pt>
                <c:pt idx="9738">
                  <c:v>164.161440681823</c:v>
                </c:pt>
                <c:pt idx="9739">
                  <c:v>164.19412428620399</c:v>
                </c:pt>
                <c:pt idx="9740">
                  <c:v>164.20928189982899</c:v>
                </c:pt>
                <c:pt idx="9741">
                  <c:v>164.22503160773701</c:v>
                </c:pt>
                <c:pt idx="9742">
                  <c:v>164.25587971984299</c:v>
                </c:pt>
                <c:pt idx="9743">
                  <c:v>164.27186626546401</c:v>
                </c:pt>
                <c:pt idx="9744">
                  <c:v>164.298332879881</c:v>
                </c:pt>
                <c:pt idx="9745">
                  <c:v>164.31372733122001</c:v>
                </c:pt>
                <c:pt idx="9746">
                  <c:v>164.32805601285</c:v>
                </c:pt>
                <c:pt idx="9747">
                  <c:v>164.33989789849599</c:v>
                </c:pt>
                <c:pt idx="9748">
                  <c:v>164.37044996346</c:v>
                </c:pt>
                <c:pt idx="9749">
                  <c:v>164.39810076644201</c:v>
                </c:pt>
                <c:pt idx="9750">
                  <c:v>164.42752785227</c:v>
                </c:pt>
                <c:pt idx="9751">
                  <c:v>164.44469858645499</c:v>
                </c:pt>
                <c:pt idx="9752">
                  <c:v>164.47436250999701</c:v>
                </c:pt>
                <c:pt idx="9753">
                  <c:v>164.503848805253</c:v>
                </c:pt>
                <c:pt idx="9754">
                  <c:v>164.53232854023</c:v>
                </c:pt>
                <c:pt idx="9755">
                  <c:v>164.56293981462201</c:v>
                </c:pt>
                <c:pt idx="9756">
                  <c:v>164.57833426596099</c:v>
                </c:pt>
                <c:pt idx="9757">
                  <c:v>164.60776135178901</c:v>
                </c:pt>
                <c:pt idx="9758">
                  <c:v>164.62469524826199</c:v>
                </c:pt>
                <c:pt idx="9759">
                  <c:v>164.64162914473499</c:v>
                </c:pt>
                <c:pt idx="9760">
                  <c:v>164.65726043378601</c:v>
                </c:pt>
                <c:pt idx="9761">
                  <c:v>164.674786424541</c:v>
                </c:pt>
                <c:pt idx="9762">
                  <c:v>164.705160861221</c:v>
                </c:pt>
                <c:pt idx="9763">
                  <c:v>164.73452873762099</c:v>
                </c:pt>
                <c:pt idx="9764">
                  <c:v>164.74992318896</c:v>
                </c:pt>
                <c:pt idx="9765">
                  <c:v>164.76543605915501</c:v>
                </c:pt>
                <c:pt idx="9766">
                  <c:v>164.78977113415601</c:v>
                </c:pt>
                <c:pt idx="9767">
                  <c:v>164.802264323511</c:v>
                </c:pt>
                <c:pt idx="9768">
                  <c:v>164.81529039772099</c:v>
                </c:pt>
                <c:pt idx="9769">
                  <c:v>164.842941200703</c:v>
                </c:pt>
                <c:pt idx="9770">
                  <c:v>164.87076963196901</c:v>
                </c:pt>
                <c:pt idx="9771">
                  <c:v>164.89877569152</c:v>
                </c:pt>
                <c:pt idx="9772">
                  <c:v>164.92784752077799</c:v>
                </c:pt>
                <c:pt idx="9773">
                  <c:v>164.94241304012201</c:v>
                </c:pt>
                <c:pt idx="9774">
                  <c:v>164.95543911433199</c:v>
                </c:pt>
                <c:pt idx="9775">
                  <c:v>164.98457015301901</c:v>
                </c:pt>
                <c:pt idx="9776">
                  <c:v>165.01068151086599</c:v>
                </c:pt>
                <c:pt idx="9777">
                  <c:v>165.03738496299599</c:v>
                </c:pt>
                <c:pt idx="9778">
                  <c:v>165.06444367169499</c:v>
                </c:pt>
                <c:pt idx="9779">
                  <c:v>165.090555029543</c:v>
                </c:pt>
                <c:pt idx="9780">
                  <c:v>165.11400196312101</c:v>
                </c:pt>
                <c:pt idx="9781">
                  <c:v>165.14076462467901</c:v>
                </c:pt>
                <c:pt idx="9782">
                  <c:v>165.167172029667</c:v>
                </c:pt>
                <c:pt idx="9783">
                  <c:v>165.18292173757499</c:v>
                </c:pt>
                <c:pt idx="9784">
                  <c:v>165.21169751969299</c:v>
                </c:pt>
                <c:pt idx="9785">
                  <c:v>165.22803932188401</c:v>
                </c:pt>
                <c:pt idx="9786">
                  <c:v>165.24319693550899</c:v>
                </c:pt>
                <c:pt idx="9787">
                  <c:v>165.258946643417</c:v>
                </c:pt>
                <c:pt idx="9788">
                  <c:v>165.28949870838201</c:v>
                </c:pt>
                <c:pt idx="9789">
                  <c:v>165.30524841629</c:v>
                </c:pt>
                <c:pt idx="9790">
                  <c:v>165.330767679855</c:v>
                </c:pt>
                <c:pt idx="9791">
                  <c:v>165.357826388555</c:v>
                </c:pt>
                <c:pt idx="9792">
                  <c:v>165.386306123531</c:v>
                </c:pt>
                <c:pt idx="9793">
                  <c:v>165.39909536002801</c:v>
                </c:pt>
                <c:pt idx="9794">
                  <c:v>165.411825387097</c:v>
                </c:pt>
                <c:pt idx="9795">
                  <c:v>165.435923624385</c:v>
                </c:pt>
                <c:pt idx="9796">
                  <c:v>165.462627076514</c:v>
                </c:pt>
                <c:pt idx="9797">
                  <c:v>165.49323835090701</c:v>
                </c:pt>
                <c:pt idx="9798">
                  <c:v>165.52408646301299</c:v>
                </c:pt>
                <c:pt idx="9799">
                  <c:v>165.538059888074</c:v>
                </c:pt>
                <c:pt idx="9800">
                  <c:v>165.554401690264</c:v>
                </c:pt>
                <c:pt idx="9801">
                  <c:v>165.570980330168</c:v>
                </c:pt>
                <c:pt idx="9802">
                  <c:v>165.60064425370899</c:v>
                </c:pt>
                <c:pt idx="9803">
                  <c:v>165.61793340675101</c:v>
                </c:pt>
                <c:pt idx="9804">
                  <c:v>165.63486730322299</c:v>
                </c:pt>
                <c:pt idx="9805">
                  <c:v>165.66447201733601</c:v>
                </c:pt>
                <c:pt idx="9806">
                  <c:v>165.69662273686299</c:v>
                </c:pt>
                <c:pt idx="9807">
                  <c:v>165.71438556533101</c:v>
                </c:pt>
                <c:pt idx="9808">
                  <c:v>165.73096420523399</c:v>
                </c:pt>
                <c:pt idx="9809">
                  <c:v>165.74766126399399</c:v>
                </c:pt>
                <c:pt idx="9810">
                  <c:v>165.76400306618399</c:v>
                </c:pt>
                <c:pt idx="9811">
                  <c:v>165.78152905693901</c:v>
                </c:pt>
                <c:pt idx="9812">
                  <c:v>165.79869979112399</c:v>
                </c:pt>
                <c:pt idx="9813">
                  <c:v>165.817173132731</c:v>
                </c:pt>
                <c:pt idx="9814">
                  <c:v>165.83256758407001</c:v>
                </c:pt>
                <c:pt idx="9815">
                  <c:v>165.84796203540799</c:v>
                </c:pt>
                <c:pt idx="9816">
                  <c:v>165.87537600067699</c:v>
                </c:pt>
                <c:pt idx="9817">
                  <c:v>165.89136254629801</c:v>
                </c:pt>
                <c:pt idx="9818">
                  <c:v>165.90794118620099</c:v>
                </c:pt>
                <c:pt idx="9819">
                  <c:v>165.92428298839101</c:v>
                </c:pt>
                <c:pt idx="9820">
                  <c:v>165.95288114222501</c:v>
                </c:pt>
                <c:pt idx="9821">
                  <c:v>165.98047273577799</c:v>
                </c:pt>
                <c:pt idx="9822">
                  <c:v>166.00960377446501</c:v>
                </c:pt>
                <c:pt idx="9823">
                  <c:v>166.027011346363</c:v>
                </c:pt>
                <c:pt idx="9824">
                  <c:v>166.04045188657099</c:v>
                </c:pt>
                <c:pt idx="9825">
                  <c:v>166.055609500196</c:v>
                </c:pt>
                <c:pt idx="9826">
                  <c:v>166.08586551802</c:v>
                </c:pt>
                <c:pt idx="9827">
                  <c:v>166.115588650989</c:v>
                </c:pt>
                <c:pt idx="9828">
                  <c:v>166.13157519660999</c:v>
                </c:pt>
                <c:pt idx="9829">
                  <c:v>166.14756174223101</c:v>
                </c:pt>
                <c:pt idx="9830">
                  <c:v>166.17527175464099</c:v>
                </c:pt>
                <c:pt idx="9831">
                  <c:v>166.19066620597999</c:v>
                </c:pt>
                <c:pt idx="9832">
                  <c:v>166.20665275160101</c:v>
                </c:pt>
                <c:pt idx="9833">
                  <c:v>166.232586481163</c:v>
                </c:pt>
                <c:pt idx="9834">
                  <c:v>166.26225040470499</c:v>
                </c:pt>
                <c:pt idx="9835">
                  <c:v>166.28930911340399</c:v>
                </c:pt>
                <c:pt idx="9836">
                  <c:v>166.30529565902501</c:v>
                </c:pt>
                <c:pt idx="9837">
                  <c:v>166.32045327265101</c:v>
                </c:pt>
                <c:pt idx="9838">
                  <c:v>166.34810407563199</c:v>
                </c:pt>
                <c:pt idx="9839">
                  <c:v>166.362018291265</c:v>
                </c:pt>
                <c:pt idx="9840">
                  <c:v>166.377175904891</c:v>
                </c:pt>
                <c:pt idx="9841">
                  <c:v>166.39292561279899</c:v>
                </c:pt>
                <c:pt idx="9842">
                  <c:v>166.42110930063501</c:v>
                </c:pt>
                <c:pt idx="9843">
                  <c:v>166.437095846256</c:v>
                </c:pt>
                <c:pt idx="9844">
                  <c:v>166.46622688494301</c:v>
                </c:pt>
                <c:pt idx="9845">
                  <c:v>166.49269349936</c:v>
                </c:pt>
                <c:pt idx="9846">
                  <c:v>166.52206137575999</c:v>
                </c:pt>
                <c:pt idx="9847">
                  <c:v>166.54763984875299</c:v>
                </c:pt>
                <c:pt idx="9848">
                  <c:v>166.57108678233101</c:v>
                </c:pt>
                <c:pt idx="9849">
                  <c:v>166.59690209303699</c:v>
                </c:pt>
                <c:pt idx="9850">
                  <c:v>166.62544103744199</c:v>
                </c:pt>
                <c:pt idx="9851">
                  <c:v>166.65096030100699</c:v>
                </c:pt>
                <c:pt idx="9852">
                  <c:v>166.66611791463299</c:v>
                </c:pt>
                <c:pt idx="9853">
                  <c:v>166.68234129796701</c:v>
                </c:pt>
                <c:pt idx="9854">
                  <c:v>166.698091005875</c:v>
                </c:pt>
                <c:pt idx="9855">
                  <c:v>166.728169395414</c:v>
                </c:pt>
                <c:pt idx="9856">
                  <c:v>166.75605703610799</c:v>
                </c:pt>
                <c:pt idx="9857">
                  <c:v>166.771451487447</c:v>
                </c:pt>
                <c:pt idx="9858">
                  <c:v>166.78897747820201</c:v>
                </c:pt>
                <c:pt idx="9859">
                  <c:v>166.80413509182799</c:v>
                </c:pt>
                <c:pt idx="9860">
                  <c:v>166.81899665831199</c:v>
                </c:pt>
                <c:pt idx="9861">
                  <c:v>166.83267403623299</c:v>
                </c:pt>
                <c:pt idx="9862">
                  <c:v>166.86287084462799</c:v>
                </c:pt>
                <c:pt idx="9863">
                  <c:v>166.87897580910499</c:v>
                </c:pt>
                <c:pt idx="9864">
                  <c:v>166.89413342273099</c:v>
                </c:pt>
                <c:pt idx="9865">
                  <c:v>166.91047522492099</c:v>
                </c:pt>
                <c:pt idx="9866">
                  <c:v>166.938362865616</c:v>
                </c:pt>
                <c:pt idx="9867">
                  <c:v>166.96601366859699</c:v>
                </c:pt>
                <c:pt idx="9868">
                  <c:v>166.98111207279501</c:v>
                </c:pt>
                <c:pt idx="9869">
                  <c:v>166.996861780703</c:v>
                </c:pt>
                <c:pt idx="9870">
                  <c:v>167.01225623204201</c:v>
                </c:pt>
                <c:pt idx="9871">
                  <c:v>167.04079517644601</c:v>
                </c:pt>
                <c:pt idx="9872">
                  <c:v>167.05654488435499</c:v>
                </c:pt>
                <c:pt idx="9873">
                  <c:v>167.07229459226301</c:v>
                </c:pt>
                <c:pt idx="9874">
                  <c:v>167.08922848873499</c:v>
                </c:pt>
                <c:pt idx="9875">
                  <c:v>167.10580712863799</c:v>
                </c:pt>
                <c:pt idx="9876">
                  <c:v>167.12309628168001</c:v>
                </c:pt>
                <c:pt idx="9877">
                  <c:v>167.13730654445499</c:v>
                </c:pt>
                <c:pt idx="9878">
                  <c:v>167.156016723774</c:v>
                </c:pt>
                <c:pt idx="9879">
                  <c:v>167.17295062024701</c:v>
                </c:pt>
                <c:pt idx="9880">
                  <c:v>167.18988451671899</c:v>
                </c:pt>
                <c:pt idx="9881">
                  <c:v>167.205278968058</c:v>
                </c:pt>
                <c:pt idx="9882">
                  <c:v>167.220436581684</c:v>
                </c:pt>
                <c:pt idx="9883">
                  <c:v>167.23819941015199</c:v>
                </c:pt>
                <c:pt idx="9884">
                  <c:v>167.26590942256101</c:v>
                </c:pt>
                <c:pt idx="9885">
                  <c:v>167.29734962894901</c:v>
                </c:pt>
                <c:pt idx="9886">
                  <c:v>167.31013886544599</c:v>
                </c:pt>
                <c:pt idx="9887">
                  <c:v>167.32648066763599</c:v>
                </c:pt>
                <c:pt idx="9888">
                  <c:v>167.354368308331</c:v>
                </c:pt>
                <c:pt idx="9889">
                  <c:v>167.37035485395199</c:v>
                </c:pt>
                <c:pt idx="9890">
                  <c:v>167.40161743205499</c:v>
                </c:pt>
                <c:pt idx="9891">
                  <c:v>167.42091970565701</c:v>
                </c:pt>
                <c:pt idx="9892">
                  <c:v>167.43868253412401</c:v>
                </c:pt>
                <c:pt idx="9893">
                  <c:v>167.45384014774999</c:v>
                </c:pt>
                <c:pt idx="9894">
                  <c:v>167.469589855658</c:v>
                </c:pt>
                <c:pt idx="9895">
                  <c:v>167.48385932786101</c:v>
                </c:pt>
                <c:pt idx="9896">
                  <c:v>167.49925377919899</c:v>
                </c:pt>
                <c:pt idx="9897">
                  <c:v>167.51701660766699</c:v>
                </c:pt>
                <c:pt idx="9898">
                  <c:v>167.546206855782</c:v>
                </c:pt>
                <c:pt idx="9899">
                  <c:v>167.57527868504101</c:v>
                </c:pt>
                <c:pt idx="9900">
                  <c:v>167.591265230662</c:v>
                </c:pt>
                <c:pt idx="9901">
                  <c:v>167.60796228942201</c:v>
                </c:pt>
                <c:pt idx="9902">
                  <c:v>167.62311990304801</c:v>
                </c:pt>
                <c:pt idx="9903">
                  <c:v>167.65248777944799</c:v>
                </c:pt>
                <c:pt idx="9904">
                  <c:v>167.68303984441201</c:v>
                </c:pt>
                <c:pt idx="9905">
                  <c:v>167.71246693024099</c:v>
                </c:pt>
                <c:pt idx="9906">
                  <c:v>167.74041378036301</c:v>
                </c:pt>
                <c:pt idx="9907">
                  <c:v>167.76770932677499</c:v>
                </c:pt>
                <c:pt idx="9908">
                  <c:v>167.78286694040099</c:v>
                </c:pt>
                <c:pt idx="9909">
                  <c:v>167.797136412604</c:v>
                </c:pt>
                <c:pt idx="9910">
                  <c:v>167.81312295822499</c:v>
                </c:pt>
                <c:pt idx="9911">
                  <c:v>167.84255004405301</c:v>
                </c:pt>
                <c:pt idx="9912">
                  <c:v>167.86984559046499</c:v>
                </c:pt>
                <c:pt idx="9913">
                  <c:v>167.88500320409099</c:v>
                </c:pt>
                <c:pt idx="9914">
                  <c:v>167.91591052562501</c:v>
                </c:pt>
                <c:pt idx="9915">
                  <c:v>167.932133908959</c:v>
                </c:pt>
                <c:pt idx="9916">
                  <c:v>167.950015156283</c:v>
                </c:pt>
                <c:pt idx="9917">
                  <c:v>167.96398858134401</c:v>
                </c:pt>
                <c:pt idx="9918">
                  <c:v>167.97938303268299</c:v>
                </c:pt>
                <c:pt idx="9919">
                  <c:v>168.00881011851101</c:v>
                </c:pt>
                <c:pt idx="9920">
                  <c:v>168.03616487435099</c:v>
                </c:pt>
                <c:pt idx="9921">
                  <c:v>168.061092043635</c:v>
                </c:pt>
                <c:pt idx="9922">
                  <c:v>168.083650835789</c:v>
                </c:pt>
                <c:pt idx="9923">
                  <c:v>168.109170099354</c:v>
                </c:pt>
                <c:pt idx="9924">
                  <c:v>168.136228808053</c:v>
                </c:pt>
                <c:pt idx="9925">
                  <c:v>168.16056388305401</c:v>
                </c:pt>
                <c:pt idx="9926">
                  <c:v>168.18874757088901</c:v>
                </c:pt>
                <c:pt idx="9927">
                  <c:v>168.21343790245999</c:v>
                </c:pt>
                <c:pt idx="9928">
                  <c:v>168.24191763743599</c:v>
                </c:pt>
                <c:pt idx="9929">
                  <c:v>168.257312088775</c:v>
                </c:pt>
                <c:pt idx="9930">
                  <c:v>168.27365389096499</c:v>
                </c:pt>
                <c:pt idx="9931">
                  <c:v>168.290587787438</c:v>
                </c:pt>
                <c:pt idx="9932">
                  <c:v>168.30752168391101</c:v>
                </c:pt>
                <c:pt idx="9933">
                  <c:v>168.32445558038299</c:v>
                </c:pt>
                <c:pt idx="9934">
                  <c:v>168.33961319400899</c:v>
                </c:pt>
                <c:pt idx="9935">
                  <c:v>168.35619183391199</c:v>
                </c:pt>
                <c:pt idx="9936">
                  <c:v>168.37407308123599</c:v>
                </c:pt>
                <c:pt idx="9937">
                  <c:v>168.40255281621299</c:v>
                </c:pt>
                <c:pt idx="9938">
                  <c:v>168.41474995842799</c:v>
                </c:pt>
                <c:pt idx="9939">
                  <c:v>168.42747998549601</c:v>
                </c:pt>
                <c:pt idx="9940">
                  <c:v>168.451222966215</c:v>
                </c:pt>
                <c:pt idx="9941">
                  <c:v>168.47324887351499</c:v>
                </c:pt>
                <c:pt idx="9942">
                  <c:v>168.49728790137399</c:v>
                </c:pt>
                <c:pt idx="9943">
                  <c:v>168.52547158921001</c:v>
                </c:pt>
                <c:pt idx="9944">
                  <c:v>168.55371448647401</c:v>
                </c:pt>
                <c:pt idx="9945">
                  <c:v>168.58509548343301</c:v>
                </c:pt>
                <c:pt idx="9946">
                  <c:v>168.60202937990601</c:v>
                </c:pt>
                <c:pt idx="9947">
                  <c:v>168.619555370661</c:v>
                </c:pt>
                <c:pt idx="9948">
                  <c:v>168.635660335138</c:v>
                </c:pt>
                <c:pt idx="9949">
                  <c:v>168.65283106932401</c:v>
                </c:pt>
                <c:pt idx="9950">
                  <c:v>168.66976496579599</c:v>
                </c:pt>
                <c:pt idx="9951">
                  <c:v>168.685159417135</c:v>
                </c:pt>
                <c:pt idx="9952">
                  <c:v>168.70386959645401</c:v>
                </c:pt>
                <c:pt idx="9953">
                  <c:v>168.72257977577399</c:v>
                </c:pt>
                <c:pt idx="9954">
                  <c:v>168.73951367224601</c:v>
                </c:pt>
                <c:pt idx="9955">
                  <c:v>168.755855474437</c:v>
                </c:pt>
                <c:pt idx="9956">
                  <c:v>168.77278937090901</c:v>
                </c:pt>
                <c:pt idx="9957">
                  <c:v>168.791854806798</c:v>
                </c:pt>
                <c:pt idx="9958">
                  <c:v>168.808433446701</c:v>
                </c:pt>
                <c:pt idx="9959">
                  <c:v>168.82382789804001</c:v>
                </c:pt>
                <c:pt idx="9960">
                  <c:v>168.84052495680001</c:v>
                </c:pt>
                <c:pt idx="9961">
                  <c:v>168.85686675899001</c:v>
                </c:pt>
                <c:pt idx="9962">
                  <c:v>168.88712277681401</c:v>
                </c:pt>
                <c:pt idx="9963">
                  <c:v>168.90464876756801</c:v>
                </c:pt>
                <c:pt idx="9964">
                  <c:v>168.920990569759</c:v>
                </c:pt>
                <c:pt idx="9965">
                  <c:v>168.949529514164</c:v>
                </c:pt>
                <c:pt idx="9966">
                  <c:v>168.97860134342201</c:v>
                </c:pt>
                <c:pt idx="9967">
                  <c:v>169.007969219822</c:v>
                </c:pt>
                <c:pt idx="9968">
                  <c:v>169.03739630565099</c:v>
                </c:pt>
                <c:pt idx="9969">
                  <c:v>169.06409975778101</c:v>
                </c:pt>
                <c:pt idx="9970">
                  <c:v>169.09145451362099</c:v>
                </c:pt>
                <c:pt idx="9971">
                  <c:v>169.10898050437601</c:v>
                </c:pt>
                <c:pt idx="9972">
                  <c:v>169.13923652219901</c:v>
                </c:pt>
                <c:pt idx="9973">
                  <c:v>169.168959655169</c:v>
                </c:pt>
                <c:pt idx="9974">
                  <c:v>169.20128800297999</c:v>
                </c:pt>
                <c:pt idx="9975">
                  <c:v>169.21762980516999</c:v>
                </c:pt>
                <c:pt idx="9976">
                  <c:v>169.23278741879599</c:v>
                </c:pt>
                <c:pt idx="9977">
                  <c:v>169.26067505949001</c:v>
                </c:pt>
                <c:pt idx="9978">
                  <c:v>169.28802981533099</c:v>
                </c:pt>
                <c:pt idx="9979">
                  <c:v>169.31502931460199</c:v>
                </c:pt>
                <c:pt idx="9980">
                  <c:v>169.33788415389699</c:v>
                </c:pt>
                <c:pt idx="9981">
                  <c:v>169.363995511745</c:v>
                </c:pt>
                <c:pt idx="9982">
                  <c:v>169.391942361867</c:v>
                </c:pt>
                <c:pt idx="9983">
                  <c:v>169.41983000256201</c:v>
                </c:pt>
                <c:pt idx="9984">
                  <c:v>169.446000569837</c:v>
                </c:pt>
                <c:pt idx="9985">
                  <c:v>169.461395021176</c:v>
                </c:pt>
                <c:pt idx="9986">
                  <c:v>169.476552634802</c:v>
                </c:pt>
                <c:pt idx="9987">
                  <c:v>169.50657181491201</c:v>
                </c:pt>
                <c:pt idx="9988">
                  <c:v>169.522558360533</c:v>
                </c:pt>
                <c:pt idx="9989">
                  <c:v>169.55228149350299</c:v>
                </c:pt>
                <c:pt idx="9990">
                  <c:v>169.58348486217801</c:v>
                </c:pt>
                <c:pt idx="9991">
                  <c:v>169.599471407799</c:v>
                </c:pt>
                <c:pt idx="9992">
                  <c:v>169.62741825792099</c:v>
                </c:pt>
                <c:pt idx="9993">
                  <c:v>169.65530589861601</c:v>
                </c:pt>
                <c:pt idx="9994">
                  <c:v>169.67993702075799</c:v>
                </c:pt>
                <c:pt idx="9995">
                  <c:v>169.70788387088001</c:v>
                </c:pt>
                <c:pt idx="9996">
                  <c:v>169.73458732301</c:v>
                </c:pt>
                <c:pt idx="9997">
                  <c:v>169.764251246551</c:v>
                </c:pt>
                <c:pt idx="9998">
                  <c:v>169.79338228523901</c:v>
                </c:pt>
                <c:pt idx="9999">
                  <c:v>169.80853989886401</c:v>
                </c:pt>
                <c:pt idx="10000">
                  <c:v>169.82488170105501</c:v>
                </c:pt>
                <c:pt idx="10001">
                  <c:v>169.84027615239299</c:v>
                </c:pt>
                <c:pt idx="10002">
                  <c:v>169.856025860301</c:v>
                </c:pt>
                <c:pt idx="10003">
                  <c:v>169.88634108755301</c:v>
                </c:pt>
                <c:pt idx="10004">
                  <c:v>169.90268288974301</c:v>
                </c:pt>
                <c:pt idx="10005">
                  <c:v>169.93175471900199</c:v>
                </c:pt>
                <c:pt idx="10006">
                  <c:v>169.94833335890601</c:v>
                </c:pt>
                <c:pt idx="10007">
                  <c:v>169.97716835045199</c:v>
                </c:pt>
                <c:pt idx="10008">
                  <c:v>169.99025363409001</c:v>
                </c:pt>
                <c:pt idx="10009">
                  <c:v>170.006003341998</c:v>
                </c:pt>
                <c:pt idx="10010">
                  <c:v>170.02234514418799</c:v>
                </c:pt>
                <c:pt idx="10011">
                  <c:v>170.04756836061199</c:v>
                </c:pt>
                <c:pt idx="10012">
                  <c:v>170.075456001307</c:v>
                </c:pt>
                <c:pt idx="10013">
                  <c:v>170.10103447430001</c:v>
                </c:pt>
                <c:pt idx="10014">
                  <c:v>170.13129049212401</c:v>
                </c:pt>
                <c:pt idx="10015">
                  <c:v>170.142599492915</c:v>
                </c:pt>
                <c:pt idx="10016">
                  <c:v>170.15503347284201</c:v>
                </c:pt>
                <c:pt idx="10017">
                  <c:v>170.185052652953</c:v>
                </c:pt>
                <c:pt idx="10018">
                  <c:v>170.201394455143</c:v>
                </c:pt>
                <c:pt idx="10019">
                  <c:v>170.23165047296601</c:v>
                </c:pt>
                <c:pt idx="10020">
                  <c:v>170.24680808659201</c:v>
                </c:pt>
                <c:pt idx="10021">
                  <c:v>170.26314988878201</c:v>
                </c:pt>
                <c:pt idx="10022">
                  <c:v>170.294234838601</c:v>
                </c:pt>
                <c:pt idx="10023">
                  <c:v>170.310576640791</c:v>
                </c:pt>
                <c:pt idx="10024">
                  <c:v>170.327273699551</c:v>
                </c:pt>
                <c:pt idx="10025">
                  <c:v>170.34326024517199</c:v>
                </c:pt>
                <c:pt idx="10026">
                  <c:v>170.37623989669399</c:v>
                </c:pt>
                <c:pt idx="10027">
                  <c:v>170.39400272516201</c:v>
                </c:pt>
                <c:pt idx="10028">
                  <c:v>170.411291878204</c:v>
                </c:pt>
                <c:pt idx="10029">
                  <c:v>170.426449491829</c:v>
                </c:pt>
                <c:pt idx="10030">
                  <c:v>170.44160710545501</c:v>
                </c:pt>
                <c:pt idx="10031">
                  <c:v>170.47180391385001</c:v>
                </c:pt>
                <c:pt idx="10032">
                  <c:v>170.487908878328</c:v>
                </c:pt>
                <c:pt idx="10033">
                  <c:v>170.51822410558</c:v>
                </c:pt>
                <c:pt idx="10034">
                  <c:v>170.54551965199201</c:v>
                </c:pt>
                <c:pt idx="10035">
                  <c:v>170.561506197613</c:v>
                </c:pt>
                <c:pt idx="10036">
                  <c:v>170.591525377723</c:v>
                </c:pt>
                <c:pt idx="10037">
                  <c:v>170.60869611190901</c:v>
                </c:pt>
                <c:pt idx="10038">
                  <c:v>170.62563000838099</c:v>
                </c:pt>
                <c:pt idx="10039">
                  <c:v>170.64055078429399</c:v>
                </c:pt>
                <c:pt idx="10040">
                  <c:v>170.655945235633</c:v>
                </c:pt>
                <c:pt idx="10041">
                  <c:v>170.68418813289699</c:v>
                </c:pt>
                <c:pt idx="10042">
                  <c:v>170.701122029369</c:v>
                </c:pt>
                <c:pt idx="10043">
                  <c:v>170.72871362292199</c:v>
                </c:pt>
                <c:pt idx="10044">
                  <c:v>170.74505542511301</c:v>
                </c:pt>
                <c:pt idx="10045">
                  <c:v>170.77383120723101</c:v>
                </c:pt>
                <c:pt idx="10046">
                  <c:v>170.789580915139</c:v>
                </c:pt>
                <c:pt idx="10047">
                  <c:v>170.80473852876401</c:v>
                </c:pt>
                <c:pt idx="10048">
                  <c:v>170.83677082943501</c:v>
                </c:pt>
                <c:pt idx="10049">
                  <c:v>170.866138705835</c:v>
                </c:pt>
                <c:pt idx="10050">
                  <c:v>170.88165157603001</c:v>
                </c:pt>
                <c:pt idx="10051">
                  <c:v>170.90918396015499</c:v>
                </c:pt>
                <c:pt idx="10052">
                  <c:v>170.93719001970601</c:v>
                </c:pt>
                <c:pt idx="10053">
                  <c:v>170.95080818819801</c:v>
                </c:pt>
                <c:pt idx="10054">
                  <c:v>170.96596580182299</c:v>
                </c:pt>
                <c:pt idx="10055">
                  <c:v>170.99562972536501</c:v>
                </c:pt>
                <c:pt idx="10056">
                  <c:v>171.01102417670299</c:v>
                </c:pt>
                <c:pt idx="10057">
                  <c:v>171.02653704689899</c:v>
                </c:pt>
                <c:pt idx="10058">
                  <c:v>171.04228675480701</c:v>
                </c:pt>
                <c:pt idx="10059">
                  <c:v>171.073134866912</c:v>
                </c:pt>
                <c:pt idx="10060">
                  <c:v>171.10078566989401</c:v>
                </c:pt>
                <c:pt idx="10061">
                  <c:v>171.11475909495499</c:v>
                </c:pt>
                <c:pt idx="10062">
                  <c:v>171.12808121630599</c:v>
                </c:pt>
                <c:pt idx="10063">
                  <c:v>171.15182419702401</c:v>
                </c:pt>
                <c:pt idx="10064">
                  <c:v>171.17917895286499</c:v>
                </c:pt>
                <c:pt idx="10065">
                  <c:v>171.204106122148</c:v>
                </c:pt>
                <c:pt idx="10066">
                  <c:v>171.232585857125</c:v>
                </c:pt>
                <c:pt idx="10067">
                  <c:v>171.26171689581199</c:v>
                </c:pt>
                <c:pt idx="10068">
                  <c:v>171.290788725071</c:v>
                </c:pt>
                <c:pt idx="10069">
                  <c:v>171.319623716617</c:v>
                </c:pt>
                <c:pt idx="10070">
                  <c:v>171.34839949873401</c:v>
                </c:pt>
                <c:pt idx="10071">
                  <c:v>171.364386044355</c:v>
                </c:pt>
                <c:pt idx="10072">
                  <c:v>171.38937242306699</c:v>
                </c:pt>
                <c:pt idx="10073">
                  <c:v>171.41643113176599</c:v>
                </c:pt>
                <c:pt idx="10074">
                  <c:v>171.44195039533099</c:v>
                </c:pt>
                <c:pt idx="10075">
                  <c:v>171.46776570603799</c:v>
                </c:pt>
                <c:pt idx="10076">
                  <c:v>171.49393627331301</c:v>
                </c:pt>
                <c:pt idx="10077">
                  <c:v>171.52271205543099</c:v>
                </c:pt>
                <c:pt idx="10078">
                  <c:v>171.548823413279</c:v>
                </c:pt>
                <c:pt idx="10079">
                  <c:v>171.577362357684</c:v>
                </c:pt>
                <c:pt idx="10080">
                  <c:v>171.60584209266</c:v>
                </c:pt>
                <c:pt idx="10081">
                  <c:v>171.62159180056801</c:v>
                </c:pt>
                <c:pt idx="10082">
                  <c:v>171.64983469783201</c:v>
                </c:pt>
                <c:pt idx="10083">
                  <c:v>171.666058081166</c:v>
                </c:pt>
                <c:pt idx="10084">
                  <c:v>171.68157095136101</c:v>
                </c:pt>
                <c:pt idx="10085">
                  <c:v>171.69968903639801</c:v>
                </c:pt>
                <c:pt idx="10086">
                  <c:v>171.71745186486601</c:v>
                </c:pt>
                <c:pt idx="10087">
                  <c:v>171.73616204418499</c:v>
                </c:pt>
                <c:pt idx="10088">
                  <c:v>171.753095940658</c:v>
                </c:pt>
                <c:pt idx="10089">
                  <c:v>171.77062193141299</c:v>
                </c:pt>
                <c:pt idx="10090">
                  <c:v>171.79738459297101</c:v>
                </c:pt>
                <c:pt idx="10091">
                  <c:v>171.81550267800799</c:v>
                </c:pt>
                <c:pt idx="10092">
                  <c:v>171.83208131791099</c:v>
                </c:pt>
                <c:pt idx="10093">
                  <c:v>171.84960730866601</c:v>
                </c:pt>
                <c:pt idx="10094">
                  <c:v>171.86500176000499</c:v>
                </c:pt>
                <c:pt idx="10095">
                  <c:v>171.880751467913</c:v>
                </c:pt>
                <c:pt idx="10096">
                  <c:v>171.89537619668499</c:v>
                </c:pt>
                <c:pt idx="10097">
                  <c:v>171.91053381031099</c:v>
                </c:pt>
                <c:pt idx="10098">
                  <c:v>171.94191480727</c:v>
                </c:pt>
                <c:pt idx="10099">
                  <c:v>171.960032892307</c:v>
                </c:pt>
                <c:pt idx="10100">
                  <c:v>171.97578260021601</c:v>
                </c:pt>
                <c:pt idx="10101">
                  <c:v>171.99094021384099</c:v>
                </c:pt>
                <c:pt idx="10102">
                  <c:v>172.018591016823</c:v>
                </c:pt>
                <c:pt idx="10103">
                  <c:v>172.04831414979199</c:v>
                </c:pt>
                <c:pt idx="10104">
                  <c:v>172.063708601131</c:v>
                </c:pt>
                <c:pt idx="10105">
                  <c:v>172.080287241034</c:v>
                </c:pt>
                <c:pt idx="10106">
                  <c:v>172.10829330058499</c:v>
                </c:pt>
                <c:pt idx="10107">
                  <c:v>172.13671382613299</c:v>
                </c:pt>
                <c:pt idx="10108">
                  <c:v>172.15341088489299</c:v>
                </c:pt>
                <c:pt idx="10109">
                  <c:v>172.184199787571</c:v>
                </c:pt>
                <c:pt idx="10110">
                  <c:v>172.200541589761</c:v>
                </c:pt>
                <c:pt idx="10111">
                  <c:v>172.215699203387</c:v>
                </c:pt>
                <c:pt idx="10112">
                  <c:v>172.23085681701301</c:v>
                </c:pt>
                <c:pt idx="10113">
                  <c:v>172.24601443063801</c:v>
                </c:pt>
                <c:pt idx="10114">
                  <c:v>172.26318516482399</c:v>
                </c:pt>
                <c:pt idx="10115">
                  <c:v>172.279882223584</c:v>
                </c:pt>
                <c:pt idx="10116">
                  <c:v>172.30901326227101</c:v>
                </c:pt>
                <c:pt idx="10117">
                  <c:v>172.32476297017899</c:v>
                </c:pt>
                <c:pt idx="10118">
                  <c:v>172.35087432802601</c:v>
                </c:pt>
                <c:pt idx="10119">
                  <c:v>172.36603194165201</c:v>
                </c:pt>
                <c:pt idx="10120">
                  <c:v>172.37935406300301</c:v>
                </c:pt>
                <c:pt idx="10121">
                  <c:v>172.392735393782</c:v>
                </c:pt>
                <c:pt idx="10122">
                  <c:v>172.42062303447599</c:v>
                </c:pt>
                <c:pt idx="10123">
                  <c:v>172.447977790317</c:v>
                </c:pt>
                <c:pt idx="10124">
                  <c:v>172.476753572435</c:v>
                </c:pt>
                <c:pt idx="10125">
                  <c:v>172.494871657472</c:v>
                </c:pt>
                <c:pt idx="10126">
                  <c:v>172.51026610880999</c:v>
                </c:pt>
                <c:pt idx="10127">
                  <c:v>172.526371073288</c:v>
                </c:pt>
                <c:pt idx="10128">
                  <c:v>172.541173430344</c:v>
                </c:pt>
                <c:pt idx="10129">
                  <c:v>172.55366661970001</c:v>
                </c:pt>
                <c:pt idx="10130">
                  <c:v>172.57060051617299</c:v>
                </c:pt>
                <c:pt idx="10131">
                  <c:v>172.585994967511</c:v>
                </c:pt>
                <c:pt idx="10132">
                  <c:v>172.614533911916</c:v>
                </c:pt>
                <c:pt idx="10133">
                  <c:v>172.635612468365</c:v>
                </c:pt>
                <c:pt idx="10134">
                  <c:v>172.65698707195401</c:v>
                </c:pt>
                <c:pt idx="10135">
                  <c:v>172.670368402733</c:v>
                </c:pt>
                <c:pt idx="10136">
                  <c:v>172.683749733512</c:v>
                </c:pt>
                <c:pt idx="10137">
                  <c:v>172.70808480851301</c:v>
                </c:pt>
                <c:pt idx="10138">
                  <c:v>172.724071354134</c:v>
                </c:pt>
                <c:pt idx="10139">
                  <c:v>172.73982106204201</c:v>
                </c:pt>
                <c:pt idx="10140">
                  <c:v>172.77013628929399</c:v>
                </c:pt>
                <c:pt idx="10141">
                  <c:v>172.78766228004901</c:v>
                </c:pt>
                <c:pt idx="10142">
                  <c:v>172.80364882567</c:v>
                </c:pt>
                <c:pt idx="10143">
                  <c:v>172.83189172293299</c:v>
                </c:pt>
                <c:pt idx="10144">
                  <c:v>172.859483316487</c:v>
                </c:pt>
                <c:pt idx="10145">
                  <c:v>172.885949930903</c:v>
                </c:pt>
                <c:pt idx="10146">
                  <c:v>172.901699638812</c:v>
                </c:pt>
                <c:pt idx="10147">
                  <c:v>172.92751494951801</c:v>
                </c:pt>
                <c:pt idx="10148">
                  <c:v>172.95777096734099</c:v>
                </c:pt>
                <c:pt idx="10149">
                  <c:v>172.97352067525</c:v>
                </c:pt>
                <c:pt idx="10150">
                  <c:v>172.98867828887501</c:v>
                </c:pt>
                <c:pt idx="10151">
                  <c:v>173.01715802385201</c:v>
                </c:pt>
                <c:pt idx="10152">
                  <c:v>173.04480882683299</c:v>
                </c:pt>
                <c:pt idx="10153">
                  <c:v>173.07003204325801</c:v>
                </c:pt>
                <c:pt idx="10154">
                  <c:v>173.08542649459599</c:v>
                </c:pt>
                <c:pt idx="10155">
                  <c:v>173.11218915615399</c:v>
                </c:pt>
                <c:pt idx="10156">
                  <c:v>173.12586653407499</c:v>
                </c:pt>
                <c:pt idx="10157">
                  <c:v>173.139839959136</c:v>
                </c:pt>
                <c:pt idx="10158">
                  <c:v>173.16707629612</c:v>
                </c:pt>
                <c:pt idx="10159">
                  <c:v>173.18282600402799</c:v>
                </c:pt>
                <c:pt idx="10160">
                  <c:v>173.201299345634</c:v>
                </c:pt>
                <c:pt idx="10161">
                  <c:v>173.217877985538</c:v>
                </c:pt>
                <c:pt idx="10162">
                  <c:v>173.233035599163</c:v>
                </c:pt>
                <c:pt idx="10163">
                  <c:v>173.26275873213299</c:v>
                </c:pt>
                <c:pt idx="10164">
                  <c:v>173.292955540528</c:v>
                </c:pt>
                <c:pt idx="10165">
                  <c:v>173.311073625565</c:v>
                </c:pt>
                <c:pt idx="10166">
                  <c:v>173.329191710602</c:v>
                </c:pt>
                <c:pt idx="10167">
                  <c:v>173.34470458079701</c:v>
                </c:pt>
                <c:pt idx="10168">
                  <c:v>173.375789530616</c:v>
                </c:pt>
                <c:pt idx="10169">
                  <c:v>173.40669685214999</c:v>
                </c:pt>
                <c:pt idx="10170">
                  <c:v>173.425170193756</c:v>
                </c:pt>
                <c:pt idx="10171">
                  <c:v>173.44269618451099</c:v>
                </c:pt>
                <c:pt idx="10172">
                  <c:v>173.46969568378199</c:v>
                </c:pt>
                <c:pt idx="10173">
                  <c:v>173.497346486764</c:v>
                </c:pt>
                <c:pt idx="10174">
                  <c:v>173.51297777581499</c:v>
                </c:pt>
                <c:pt idx="10175">
                  <c:v>173.52908274029301</c:v>
                </c:pt>
                <c:pt idx="10176">
                  <c:v>173.54483244820099</c:v>
                </c:pt>
                <c:pt idx="10177">
                  <c:v>173.55999006182699</c:v>
                </c:pt>
                <c:pt idx="10178">
                  <c:v>173.588765843944</c:v>
                </c:pt>
                <c:pt idx="10179">
                  <c:v>173.60712076669401</c:v>
                </c:pt>
                <c:pt idx="10180">
                  <c:v>173.63719915623301</c:v>
                </c:pt>
                <c:pt idx="10181">
                  <c:v>173.65401463384899</c:v>
                </c:pt>
                <c:pt idx="10182">
                  <c:v>173.66952750404499</c:v>
                </c:pt>
                <c:pt idx="10183">
                  <c:v>173.68586930623499</c:v>
                </c:pt>
                <c:pt idx="10184">
                  <c:v>173.70221110842499</c:v>
                </c:pt>
                <c:pt idx="10185">
                  <c:v>173.719145004898</c:v>
                </c:pt>
                <c:pt idx="10186">
                  <c:v>173.73607890137001</c:v>
                </c:pt>
                <c:pt idx="10187">
                  <c:v>173.752657541274</c:v>
                </c:pt>
                <c:pt idx="10188">
                  <c:v>173.78474905137199</c:v>
                </c:pt>
                <c:pt idx="10189">
                  <c:v>173.80014350271099</c:v>
                </c:pt>
                <c:pt idx="10190">
                  <c:v>173.830162682821</c:v>
                </c:pt>
                <c:pt idx="10191">
                  <c:v>173.85633325009701</c:v>
                </c:pt>
                <c:pt idx="10192">
                  <c:v>173.884220890791</c:v>
                </c:pt>
                <c:pt idx="10193">
                  <c:v>173.91240457862699</c:v>
                </c:pt>
                <c:pt idx="10194">
                  <c:v>173.941535617314</c:v>
                </c:pt>
                <c:pt idx="10195">
                  <c:v>173.95693006865301</c:v>
                </c:pt>
                <c:pt idx="10196">
                  <c:v>173.97232451999199</c:v>
                </c:pt>
                <c:pt idx="10197">
                  <c:v>173.987837390187</c:v>
                </c:pt>
                <c:pt idx="10198">
                  <c:v>174.00323184152501</c:v>
                </c:pt>
                <c:pt idx="10199">
                  <c:v>174.031474738789</c:v>
                </c:pt>
                <c:pt idx="10200">
                  <c:v>174.04686919012801</c:v>
                </c:pt>
                <c:pt idx="10201">
                  <c:v>174.06202680375401</c:v>
                </c:pt>
                <c:pt idx="10202">
                  <c:v>174.08938155959399</c:v>
                </c:pt>
                <c:pt idx="10203">
                  <c:v>174.11318374974101</c:v>
                </c:pt>
                <c:pt idx="10204">
                  <c:v>174.14018324901201</c:v>
                </c:pt>
                <c:pt idx="10205">
                  <c:v>174.16895903112999</c:v>
                </c:pt>
                <c:pt idx="10206">
                  <c:v>174.195129598405</c:v>
                </c:pt>
                <c:pt idx="10207">
                  <c:v>174.22124095625301</c:v>
                </c:pt>
                <c:pt idx="10208">
                  <c:v>174.23639856987899</c:v>
                </c:pt>
                <c:pt idx="10209">
                  <c:v>174.24972069123001</c:v>
                </c:pt>
                <c:pt idx="10210">
                  <c:v>174.262805974868</c:v>
                </c:pt>
                <c:pt idx="10211">
                  <c:v>174.29075282498999</c:v>
                </c:pt>
                <c:pt idx="10212">
                  <c:v>174.31627208855599</c:v>
                </c:pt>
                <c:pt idx="10213">
                  <c:v>174.33202179646401</c:v>
                </c:pt>
                <c:pt idx="10214">
                  <c:v>174.36257386142799</c:v>
                </c:pt>
                <c:pt idx="10215">
                  <c:v>174.38927731355801</c:v>
                </c:pt>
                <c:pt idx="10216">
                  <c:v>174.40295469147799</c:v>
                </c:pt>
                <c:pt idx="10217">
                  <c:v>174.415743927975</c:v>
                </c:pt>
                <c:pt idx="10218">
                  <c:v>174.44481575723401</c:v>
                </c:pt>
                <c:pt idx="10219">
                  <c:v>174.466782455106</c:v>
                </c:pt>
                <c:pt idx="10220">
                  <c:v>174.492360928099</c:v>
                </c:pt>
                <c:pt idx="10221">
                  <c:v>174.52172880449899</c:v>
                </c:pt>
                <c:pt idx="10222">
                  <c:v>174.551155890328</c:v>
                </c:pt>
                <c:pt idx="10223">
                  <c:v>174.57963562530401</c:v>
                </c:pt>
                <c:pt idx="10224">
                  <c:v>174.59538533321199</c:v>
                </c:pt>
                <c:pt idx="10225">
                  <c:v>174.610779784551</c:v>
                </c:pt>
                <c:pt idx="10226">
                  <c:v>174.63837137810401</c:v>
                </c:pt>
                <c:pt idx="10227">
                  <c:v>174.663653803957</c:v>
                </c:pt>
                <c:pt idx="10228">
                  <c:v>174.68982437123299</c:v>
                </c:pt>
                <c:pt idx="10229">
                  <c:v>174.70433068114801</c:v>
                </c:pt>
                <c:pt idx="10230">
                  <c:v>174.71860015335</c:v>
                </c:pt>
                <c:pt idx="10231">
                  <c:v>174.73458669897099</c:v>
                </c:pt>
                <c:pt idx="10232">
                  <c:v>174.75365213486</c:v>
                </c:pt>
                <c:pt idx="10233">
                  <c:v>174.77354650274401</c:v>
                </c:pt>
                <c:pt idx="10234">
                  <c:v>174.79190142549399</c:v>
                </c:pt>
                <c:pt idx="10235">
                  <c:v>174.810611604813</c:v>
                </c:pt>
                <c:pt idx="10236">
                  <c:v>174.82872968985001</c:v>
                </c:pt>
                <c:pt idx="10237">
                  <c:v>174.84921615201699</c:v>
                </c:pt>
                <c:pt idx="10238">
                  <c:v>174.867689493623</c:v>
                </c:pt>
                <c:pt idx="10239">
                  <c:v>174.88426813352601</c:v>
                </c:pt>
                <c:pt idx="10240">
                  <c:v>174.900609935717</c:v>
                </c:pt>
                <c:pt idx="10241">
                  <c:v>174.91754383218901</c:v>
                </c:pt>
                <c:pt idx="10242">
                  <c:v>174.94631961430699</c:v>
                </c:pt>
                <c:pt idx="10243">
                  <c:v>174.97752298298201</c:v>
                </c:pt>
                <c:pt idx="10244">
                  <c:v>174.99291743432099</c:v>
                </c:pt>
                <c:pt idx="10245">
                  <c:v>175.01044342507601</c:v>
                </c:pt>
                <c:pt idx="10246">
                  <c:v>175.02714048383501</c:v>
                </c:pt>
                <c:pt idx="10247">
                  <c:v>175.058225433654</c:v>
                </c:pt>
                <c:pt idx="10248">
                  <c:v>175.07373830384901</c:v>
                </c:pt>
                <c:pt idx="10249">
                  <c:v>175.09067220032199</c:v>
                </c:pt>
                <c:pt idx="10250">
                  <c:v>175.10606665166</c:v>
                </c:pt>
                <c:pt idx="10251">
                  <c:v>175.122645291564</c:v>
                </c:pt>
                <c:pt idx="10252">
                  <c:v>175.152723681102</c:v>
                </c:pt>
                <c:pt idx="10253">
                  <c:v>175.17913108609099</c:v>
                </c:pt>
                <c:pt idx="10254">
                  <c:v>175.196064982564</c:v>
                </c:pt>
                <c:pt idx="10255">
                  <c:v>175.21359097331899</c:v>
                </c:pt>
                <c:pt idx="10256">
                  <c:v>175.22993277550901</c:v>
                </c:pt>
                <c:pt idx="10257">
                  <c:v>175.25811646334401</c:v>
                </c:pt>
                <c:pt idx="10258">
                  <c:v>175.28724750203099</c:v>
                </c:pt>
                <c:pt idx="10259">
                  <c:v>175.30536558706899</c:v>
                </c:pt>
                <c:pt idx="10260">
                  <c:v>175.33828602916199</c:v>
                </c:pt>
                <c:pt idx="10261">
                  <c:v>175.36623287928501</c:v>
                </c:pt>
                <c:pt idx="10262">
                  <c:v>175.38103523634101</c:v>
                </c:pt>
                <c:pt idx="10263">
                  <c:v>175.39678494424899</c:v>
                </c:pt>
                <c:pt idx="10264">
                  <c:v>175.41312674644001</c:v>
                </c:pt>
                <c:pt idx="10265">
                  <c:v>175.429113292061</c:v>
                </c:pt>
                <c:pt idx="10266">
                  <c:v>175.44604718853299</c:v>
                </c:pt>
                <c:pt idx="10267">
                  <c:v>175.47310589723199</c:v>
                </c:pt>
                <c:pt idx="10268">
                  <c:v>175.498033066516</c:v>
                </c:pt>
                <c:pt idx="10269">
                  <c:v>175.52301944522699</c:v>
                </c:pt>
                <c:pt idx="10270">
                  <c:v>175.53693366086</c:v>
                </c:pt>
                <c:pt idx="10271">
                  <c:v>175.55001894449799</c:v>
                </c:pt>
                <c:pt idx="10272">
                  <c:v>175.575834255204</c:v>
                </c:pt>
                <c:pt idx="10273">
                  <c:v>175.605794225887</c:v>
                </c:pt>
                <c:pt idx="10274">
                  <c:v>175.620951839512</c:v>
                </c:pt>
                <c:pt idx="10275">
                  <c:v>175.63693838513299</c:v>
                </c:pt>
                <c:pt idx="10276">
                  <c:v>175.65304334961101</c:v>
                </c:pt>
                <c:pt idx="10277">
                  <c:v>175.668793057519</c:v>
                </c:pt>
                <c:pt idx="10278">
                  <c:v>175.69490441536701</c:v>
                </c:pt>
                <c:pt idx="10279">
                  <c:v>175.721667076925</c:v>
                </c:pt>
                <c:pt idx="10280">
                  <c:v>175.74896262333701</c:v>
                </c:pt>
                <c:pt idx="10281">
                  <c:v>175.776850264031</c:v>
                </c:pt>
                <c:pt idx="10282">
                  <c:v>175.80509316129499</c:v>
                </c:pt>
                <c:pt idx="10283">
                  <c:v>175.83528996969</c:v>
                </c:pt>
                <c:pt idx="10284">
                  <c:v>175.85021074560299</c:v>
                </c:pt>
                <c:pt idx="10285">
                  <c:v>175.86359207638199</c:v>
                </c:pt>
                <c:pt idx="10286">
                  <c:v>175.891183669935</c:v>
                </c:pt>
                <c:pt idx="10287">
                  <c:v>175.917887122065</c:v>
                </c:pt>
                <c:pt idx="10288">
                  <c:v>175.943465595059</c:v>
                </c:pt>
                <c:pt idx="10289">
                  <c:v>175.97164928289399</c:v>
                </c:pt>
                <c:pt idx="10290">
                  <c:v>175.98651084937899</c:v>
                </c:pt>
                <c:pt idx="10291">
                  <c:v>176.00137241586401</c:v>
                </c:pt>
                <c:pt idx="10292">
                  <c:v>176.017358961485</c:v>
                </c:pt>
                <c:pt idx="10293">
                  <c:v>176.04761497930801</c:v>
                </c:pt>
                <c:pt idx="10294">
                  <c:v>176.077397321706</c:v>
                </c:pt>
                <c:pt idx="10295">
                  <c:v>176.09456805589099</c:v>
                </c:pt>
                <c:pt idx="10296">
                  <c:v>176.11114669579399</c:v>
                </c:pt>
                <c:pt idx="10297">
                  <c:v>176.14004089676899</c:v>
                </c:pt>
                <c:pt idx="10298">
                  <c:v>176.15602744239001</c:v>
                </c:pt>
                <c:pt idx="10299">
                  <c:v>176.18628346021299</c:v>
                </c:pt>
                <c:pt idx="10300">
                  <c:v>176.2154144989</c:v>
                </c:pt>
                <c:pt idx="10301">
                  <c:v>176.23116420680799</c:v>
                </c:pt>
                <c:pt idx="10302">
                  <c:v>176.246913914716</c:v>
                </c:pt>
                <c:pt idx="10303">
                  <c:v>176.263255716907</c:v>
                </c:pt>
                <c:pt idx="10304">
                  <c:v>176.27983435681</c:v>
                </c:pt>
                <c:pt idx="10305">
                  <c:v>176.29522880814901</c:v>
                </c:pt>
                <c:pt idx="10306">
                  <c:v>176.31216270462099</c:v>
                </c:pt>
                <c:pt idx="10307">
                  <c:v>176.32909660109399</c:v>
                </c:pt>
                <c:pt idx="10308">
                  <c:v>176.34520156557099</c:v>
                </c:pt>
                <c:pt idx="10309">
                  <c:v>176.360951273479</c:v>
                </c:pt>
                <c:pt idx="10310">
                  <c:v>176.37729307567</c:v>
                </c:pt>
                <c:pt idx="10311">
                  <c:v>176.39327962129099</c:v>
                </c:pt>
                <c:pt idx="10312">
                  <c:v>176.408674072629</c:v>
                </c:pt>
                <c:pt idx="10313">
                  <c:v>176.43845641502699</c:v>
                </c:pt>
                <c:pt idx="10314">
                  <c:v>176.46871243285</c:v>
                </c:pt>
                <c:pt idx="10315">
                  <c:v>176.482685857912</c:v>
                </c:pt>
                <c:pt idx="10316">
                  <c:v>176.497251377255</c:v>
                </c:pt>
                <c:pt idx="10317">
                  <c:v>176.51442211144101</c:v>
                </c:pt>
                <c:pt idx="10318">
                  <c:v>176.53218493990801</c:v>
                </c:pt>
                <c:pt idx="10319">
                  <c:v>176.54769781010401</c:v>
                </c:pt>
                <c:pt idx="10320">
                  <c:v>176.56285542372899</c:v>
                </c:pt>
                <c:pt idx="10321">
                  <c:v>176.57801303735499</c:v>
                </c:pt>
                <c:pt idx="10322">
                  <c:v>176.60856510232</c:v>
                </c:pt>
                <c:pt idx="10323">
                  <c:v>176.636748790155</c:v>
                </c:pt>
                <c:pt idx="10324">
                  <c:v>176.65463003747999</c:v>
                </c:pt>
                <c:pt idx="10325">
                  <c:v>176.680445348186</c:v>
                </c:pt>
                <c:pt idx="10326">
                  <c:v>176.69643189380699</c:v>
                </c:pt>
                <c:pt idx="10327">
                  <c:v>176.71253685828401</c:v>
                </c:pt>
                <c:pt idx="10328">
                  <c:v>176.72816814733599</c:v>
                </c:pt>
                <c:pt idx="10329">
                  <c:v>176.74604939465999</c:v>
                </c:pt>
                <c:pt idx="10330">
                  <c:v>176.77784485761799</c:v>
                </c:pt>
                <c:pt idx="10331">
                  <c:v>176.806324592594</c:v>
                </c:pt>
                <c:pt idx="10332">
                  <c:v>176.82349532678001</c:v>
                </c:pt>
                <c:pt idx="10333">
                  <c:v>176.85085008262001</c:v>
                </c:pt>
                <c:pt idx="10334">
                  <c:v>176.879981121307</c:v>
                </c:pt>
                <c:pt idx="10335">
                  <c:v>176.90638852629601</c:v>
                </c:pt>
                <c:pt idx="10336">
                  <c:v>176.93694059126</c:v>
                </c:pt>
                <c:pt idx="10337">
                  <c:v>176.96518348852399</c:v>
                </c:pt>
                <c:pt idx="10338">
                  <c:v>176.98034110214999</c:v>
                </c:pt>
                <c:pt idx="10339">
                  <c:v>176.99549871577599</c:v>
                </c:pt>
                <c:pt idx="10340">
                  <c:v>177.022794262188</c:v>
                </c:pt>
                <c:pt idx="10341">
                  <c:v>177.05044506516899</c:v>
                </c:pt>
                <c:pt idx="10342">
                  <c:v>177.07892480014601</c:v>
                </c:pt>
                <c:pt idx="10343">
                  <c:v>177.10592429941701</c:v>
                </c:pt>
                <c:pt idx="10344">
                  <c:v>177.11812144163201</c:v>
                </c:pt>
                <c:pt idx="10345">
                  <c:v>177.13327905525699</c:v>
                </c:pt>
                <c:pt idx="10346">
                  <c:v>177.16146274309301</c:v>
                </c:pt>
                <c:pt idx="10347">
                  <c:v>177.17780454528301</c:v>
                </c:pt>
                <c:pt idx="10348">
                  <c:v>177.20510009169499</c:v>
                </c:pt>
                <c:pt idx="10349">
                  <c:v>177.23245484753599</c:v>
                </c:pt>
                <c:pt idx="10350">
                  <c:v>177.25915829966601</c:v>
                </c:pt>
                <c:pt idx="10351">
                  <c:v>177.271651489021</c:v>
                </c:pt>
                <c:pt idx="10352">
                  <c:v>177.28467756323101</c:v>
                </c:pt>
                <c:pt idx="10353">
                  <c:v>177.31321650763601</c:v>
                </c:pt>
                <c:pt idx="10354">
                  <c:v>177.34110414833</c:v>
                </c:pt>
                <c:pt idx="10355">
                  <c:v>177.36845890417101</c:v>
                </c:pt>
                <c:pt idx="10356">
                  <c:v>177.39753073342899</c:v>
                </c:pt>
                <c:pt idx="10357">
                  <c:v>177.42571442126501</c:v>
                </c:pt>
                <c:pt idx="10358">
                  <c:v>177.453365224246</c:v>
                </c:pt>
                <c:pt idx="10359">
                  <c:v>177.48095681780001</c:v>
                </c:pt>
                <c:pt idx="10360">
                  <c:v>177.49614403614001</c:v>
                </c:pt>
                <c:pt idx="10361">
                  <c:v>177.52462377111601</c:v>
                </c:pt>
                <c:pt idx="10362">
                  <c:v>177.552511411811</c:v>
                </c:pt>
                <c:pt idx="10363">
                  <c:v>177.56707693115399</c:v>
                </c:pt>
                <c:pt idx="10364">
                  <c:v>177.57927407336899</c:v>
                </c:pt>
                <c:pt idx="10365">
                  <c:v>177.60597752549899</c:v>
                </c:pt>
                <c:pt idx="10366">
                  <c:v>177.62255616540199</c:v>
                </c:pt>
                <c:pt idx="10367">
                  <c:v>177.63830587331</c:v>
                </c:pt>
                <c:pt idx="10368">
                  <c:v>177.65405558121799</c:v>
                </c:pt>
                <c:pt idx="10369">
                  <c:v>177.67039738340799</c:v>
                </c:pt>
                <c:pt idx="10370">
                  <c:v>177.68579183474699</c:v>
                </c:pt>
                <c:pt idx="10371">
                  <c:v>177.702488893507</c:v>
                </c:pt>
                <c:pt idx="10372">
                  <c:v>177.71906753341</c:v>
                </c:pt>
                <c:pt idx="10373">
                  <c:v>177.73635668645201</c:v>
                </c:pt>
                <c:pt idx="10374">
                  <c:v>177.75293532635499</c:v>
                </c:pt>
                <c:pt idx="10375">
                  <c:v>177.76927712854501</c:v>
                </c:pt>
                <c:pt idx="10376">
                  <c:v>177.787987307865</c:v>
                </c:pt>
                <c:pt idx="10377">
                  <c:v>177.80492120433701</c:v>
                </c:pt>
                <c:pt idx="10378">
                  <c:v>177.833400939314</c:v>
                </c:pt>
                <c:pt idx="10379">
                  <c:v>177.84997957921701</c:v>
                </c:pt>
                <c:pt idx="10380">
                  <c:v>177.86963710938801</c:v>
                </c:pt>
                <c:pt idx="10381">
                  <c:v>177.88799203213799</c:v>
                </c:pt>
                <c:pt idx="10382">
                  <c:v>177.90729430574001</c:v>
                </c:pt>
                <c:pt idx="10383">
                  <c:v>177.924583458782</c:v>
                </c:pt>
                <c:pt idx="10384">
                  <c:v>177.944122570096</c:v>
                </c:pt>
                <c:pt idx="10385">
                  <c:v>177.96022753457399</c:v>
                </c:pt>
                <c:pt idx="10386">
                  <c:v>177.97680617447699</c:v>
                </c:pt>
                <c:pt idx="10387">
                  <c:v>177.99551635379601</c:v>
                </c:pt>
                <c:pt idx="10388">
                  <c:v>178.01576597824999</c:v>
                </c:pt>
                <c:pt idx="10389">
                  <c:v>178.04566673950399</c:v>
                </c:pt>
                <c:pt idx="10390">
                  <c:v>178.073672799055</c:v>
                </c:pt>
                <c:pt idx="10391">
                  <c:v>178.09084353323999</c:v>
                </c:pt>
                <c:pt idx="10392">
                  <c:v>178.10600114686599</c:v>
                </c:pt>
                <c:pt idx="10393">
                  <c:v>178.12198769248701</c:v>
                </c:pt>
                <c:pt idx="10394">
                  <c:v>178.14046103409299</c:v>
                </c:pt>
                <c:pt idx="10395">
                  <c:v>178.15680283628399</c:v>
                </c:pt>
                <c:pt idx="10396">
                  <c:v>178.187591738961</c:v>
                </c:pt>
                <c:pt idx="10397">
                  <c:v>178.2176701285</c:v>
                </c:pt>
                <c:pt idx="10398">
                  <c:v>178.24555776919399</c:v>
                </c:pt>
                <c:pt idx="10399">
                  <c:v>178.26041933567899</c:v>
                </c:pt>
                <c:pt idx="10400">
                  <c:v>178.27380066645799</c:v>
                </c:pt>
                <c:pt idx="10401">
                  <c:v>178.2984317886</c:v>
                </c:pt>
                <c:pt idx="10402">
                  <c:v>178.33105618355199</c:v>
                </c:pt>
                <c:pt idx="10403">
                  <c:v>178.34917426858999</c:v>
                </c:pt>
                <c:pt idx="10404">
                  <c:v>178.36634500277501</c:v>
                </c:pt>
                <c:pt idx="10405">
                  <c:v>178.38150261640101</c:v>
                </c:pt>
                <c:pt idx="10406">
                  <c:v>178.41128495879801</c:v>
                </c:pt>
                <c:pt idx="10407">
                  <c:v>178.42691624784999</c:v>
                </c:pt>
                <c:pt idx="10408">
                  <c:v>178.445626427169</c:v>
                </c:pt>
                <c:pt idx="10409">
                  <c:v>178.46078404079501</c:v>
                </c:pt>
                <c:pt idx="10410">
                  <c:v>178.48695460807099</c:v>
                </c:pt>
                <c:pt idx="10411">
                  <c:v>178.51342122248801</c:v>
                </c:pt>
                <c:pt idx="10412">
                  <c:v>178.529407768109</c:v>
                </c:pt>
                <c:pt idx="10413">
                  <c:v>178.546341664582</c:v>
                </c:pt>
                <c:pt idx="10414">
                  <c:v>178.57310432614</c:v>
                </c:pt>
                <c:pt idx="10415">
                  <c:v>178.58583435320801</c:v>
                </c:pt>
                <c:pt idx="10416">
                  <c:v>178.59980777826999</c:v>
                </c:pt>
                <c:pt idx="10417">
                  <c:v>178.62953091123899</c:v>
                </c:pt>
                <c:pt idx="10418">
                  <c:v>178.658898787639</c:v>
                </c:pt>
                <c:pt idx="10419">
                  <c:v>178.685602239769</c:v>
                </c:pt>
                <c:pt idx="10420">
                  <c:v>178.71325304275001</c:v>
                </c:pt>
                <c:pt idx="10421">
                  <c:v>178.727818562094</c:v>
                </c:pt>
                <c:pt idx="10422">
                  <c:v>178.74084463630399</c:v>
                </c:pt>
                <c:pt idx="10423">
                  <c:v>178.76967962785</c:v>
                </c:pt>
                <c:pt idx="10424">
                  <c:v>178.798455409967</c:v>
                </c:pt>
                <c:pt idx="10425">
                  <c:v>178.825454909238</c:v>
                </c:pt>
                <c:pt idx="10426">
                  <c:v>178.841796711429</c:v>
                </c:pt>
                <c:pt idx="10427">
                  <c:v>178.85754641933701</c:v>
                </c:pt>
                <c:pt idx="10428">
                  <c:v>178.886677458024</c:v>
                </c:pt>
                <c:pt idx="10429">
                  <c:v>178.91722952298801</c:v>
                </c:pt>
                <c:pt idx="10430">
                  <c:v>178.93238713661401</c:v>
                </c:pt>
                <c:pt idx="10431">
                  <c:v>178.948136844522</c:v>
                </c:pt>
                <c:pt idx="10432">
                  <c:v>178.963531295861</c:v>
                </c:pt>
                <c:pt idx="10433">
                  <c:v>178.98070203004701</c:v>
                </c:pt>
                <c:pt idx="10434">
                  <c:v>179.00959623102099</c:v>
                </c:pt>
                <c:pt idx="10435">
                  <c:v>179.036891777433</c:v>
                </c:pt>
                <c:pt idx="10436">
                  <c:v>179.05175334391799</c:v>
                </c:pt>
                <c:pt idx="10437">
                  <c:v>179.065726768979</c:v>
                </c:pt>
                <c:pt idx="10438">
                  <c:v>179.09272626825</c:v>
                </c:pt>
                <c:pt idx="10439">
                  <c:v>179.10871281387099</c:v>
                </c:pt>
                <c:pt idx="10440">
                  <c:v>179.13665966399299</c:v>
                </c:pt>
                <c:pt idx="10441">
                  <c:v>179.167507776099</c:v>
                </c:pt>
                <c:pt idx="10442">
                  <c:v>179.182665389725</c:v>
                </c:pt>
                <c:pt idx="10443">
                  <c:v>179.19693486192699</c:v>
                </c:pt>
                <c:pt idx="10444">
                  <c:v>179.21179642841199</c:v>
                </c:pt>
                <c:pt idx="10445">
                  <c:v>179.22719087975099</c:v>
                </c:pt>
                <c:pt idx="10446">
                  <c:v>179.256025871297</c:v>
                </c:pt>
                <c:pt idx="10447">
                  <c:v>179.27319660548201</c:v>
                </c:pt>
                <c:pt idx="10448">
                  <c:v>179.29013050195499</c:v>
                </c:pt>
                <c:pt idx="10449">
                  <c:v>179.30623546643201</c:v>
                </c:pt>
                <c:pt idx="10450">
                  <c:v>179.32245884976601</c:v>
                </c:pt>
                <c:pt idx="10451">
                  <c:v>179.339984840521</c:v>
                </c:pt>
                <c:pt idx="10452">
                  <c:v>179.356681899281</c:v>
                </c:pt>
                <c:pt idx="10453">
                  <c:v>179.37207635062001</c:v>
                </c:pt>
                <c:pt idx="10454">
                  <c:v>179.388181315097</c:v>
                </c:pt>
                <c:pt idx="10455">
                  <c:v>179.40357576643601</c:v>
                </c:pt>
                <c:pt idx="10456">
                  <c:v>179.41897021777399</c:v>
                </c:pt>
                <c:pt idx="10457">
                  <c:v>179.44727232446601</c:v>
                </c:pt>
                <c:pt idx="10458">
                  <c:v>179.46242993809199</c:v>
                </c:pt>
                <c:pt idx="10459">
                  <c:v>179.47782438943099</c:v>
                </c:pt>
                <c:pt idx="10460">
                  <c:v>179.50636333383599</c:v>
                </c:pt>
                <c:pt idx="10461">
                  <c:v>179.52234987945701</c:v>
                </c:pt>
                <c:pt idx="10462">
                  <c:v>179.538336425078</c:v>
                </c:pt>
                <c:pt idx="10463">
                  <c:v>179.55408613298599</c:v>
                </c:pt>
                <c:pt idx="10464">
                  <c:v>179.571020029458</c:v>
                </c:pt>
                <c:pt idx="10465">
                  <c:v>179.58676973736601</c:v>
                </c:pt>
                <c:pt idx="10466">
                  <c:v>179.60192735099201</c:v>
                </c:pt>
                <c:pt idx="10467">
                  <c:v>179.61708496461799</c:v>
                </c:pt>
                <c:pt idx="10468">
                  <c:v>179.63342676680799</c:v>
                </c:pt>
                <c:pt idx="10469">
                  <c:v>179.64858438043399</c:v>
                </c:pt>
                <c:pt idx="10470">
                  <c:v>179.664334088342</c:v>
                </c:pt>
                <c:pt idx="10471">
                  <c:v>179.68032063396299</c:v>
                </c:pt>
                <c:pt idx="10472">
                  <c:v>179.69607034187101</c:v>
                </c:pt>
                <c:pt idx="10473">
                  <c:v>179.712412144062</c:v>
                </c:pt>
                <c:pt idx="10474">
                  <c:v>179.74266816188501</c:v>
                </c:pt>
                <c:pt idx="10475">
                  <c:v>179.76078624692201</c:v>
                </c:pt>
                <c:pt idx="10476">
                  <c:v>179.77618069826099</c:v>
                </c:pt>
                <c:pt idx="10477">
                  <c:v>179.80270652210601</c:v>
                </c:pt>
                <c:pt idx="10478">
                  <c:v>179.831186257083</c:v>
                </c:pt>
                <c:pt idx="10479">
                  <c:v>179.858185756354</c:v>
                </c:pt>
                <c:pt idx="10480">
                  <c:v>179.87393546426199</c:v>
                </c:pt>
                <c:pt idx="10481">
                  <c:v>179.89921789011399</c:v>
                </c:pt>
                <c:pt idx="10482">
                  <c:v>179.914849179166</c:v>
                </c:pt>
                <c:pt idx="10483">
                  <c:v>179.93036204936101</c:v>
                </c:pt>
                <c:pt idx="10484">
                  <c:v>179.946703851552</c:v>
                </c:pt>
                <c:pt idx="10485">
                  <c:v>179.96186146517701</c:v>
                </c:pt>
                <c:pt idx="10486">
                  <c:v>179.97903219936299</c:v>
                </c:pt>
                <c:pt idx="10487">
                  <c:v>179.99561083926599</c:v>
                </c:pt>
                <c:pt idx="10488">
                  <c:v>180.01136054717401</c:v>
                </c:pt>
                <c:pt idx="10489">
                  <c:v>180.02628132308701</c:v>
                </c:pt>
                <c:pt idx="10490">
                  <c:v>180.04167577442601</c:v>
                </c:pt>
                <c:pt idx="10491">
                  <c:v>180.05683338805201</c:v>
                </c:pt>
                <c:pt idx="10492">
                  <c:v>180.074004122237</c:v>
                </c:pt>
                <c:pt idx="10493">
                  <c:v>180.10171413464701</c:v>
                </c:pt>
                <c:pt idx="10494">
                  <c:v>180.117463842555</c:v>
                </c:pt>
                <c:pt idx="10495">
                  <c:v>180.14416729468499</c:v>
                </c:pt>
                <c:pt idx="10496">
                  <c:v>180.17525224450301</c:v>
                </c:pt>
                <c:pt idx="10497">
                  <c:v>180.19194930326299</c:v>
                </c:pt>
                <c:pt idx="10498">
                  <c:v>180.22137638909101</c:v>
                </c:pt>
                <c:pt idx="10499">
                  <c:v>180.237362934712</c:v>
                </c:pt>
                <c:pt idx="10500">
                  <c:v>180.254296831185</c:v>
                </c:pt>
                <c:pt idx="10501">
                  <c:v>180.28336866044401</c:v>
                </c:pt>
                <c:pt idx="10502">
                  <c:v>180.31042736914301</c:v>
                </c:pt>
                <c:pt idx="10503">
                  <c:v>180.33180197273199</c:v>
                </c:pt>
                <c:pt idx="10504">
                  <c:v>180.35708439858499</c:v>
                </c:pt>
                <c:pt idx="10505">
                  <c:v>180.38201156786801</c:v>
                </c:pt>
                <c:pt idx="10506">
                  <c:v>180.41078734998601</c:v>
                </c:pt>
                <c:pt idx="10507">
                  <c:v>180.435773728697</c:v>
                </c:pt>
                <c:pt idx="10508">
                  <c:v>180.45140501774901</c:v>
                </c:pt>
                <c:pt idx="10509">
                  <c:v>180.467154725657</c:v>
                </c:pt>
                <c:pt idx="10510">
                  <c:v>180.48290443356501</c:v>
                </c:pt>
                <c:pt idx="10511">
                  <c:v>180.50818685941701</c:v>
                </c:pt>
                <c:pt idx="10512">
                  <c:v>180.536429756681</c:v>
                </c:pt>
                <c:pt idx="10513">
                  <c:v>180.56840284792301</c:v>
                </c:pt>
                <c:pt idx="10514">
                  <c:v>180.58356046154901</c:v>
                </c:pt>
                <c:pt idx="10515">
                  <c:v>180.60854684026</c:v>
                </c:pt>
                <c:pt idx="10516">
                  <c:v>180.63501345467699</c:v>
                </c:pt>
                <c:pt idx="10517">
                  <c:v>180.66349318965399</c:v>
                </c:pt>
                <c:pt idx="10518">
                  <c:v>180.69138083034801</c:v>
                </c:pt>
                <c:pt idx="10519">
                  <c:v>180.71755139762399</c:v>
                </c:pt>
                <c:pt idx="10520">
                  <c:v>180.74395880261301</c:v>
                </c:pt>
                <c:pt idx="10521">
                  <c:v>180.77569505614201</c:v>
                </c:pt>
                <c:pt idx="10522">
                  <c:v>180.788484292639</c:v>
                </c:pt>
                <c:pt idx="10523">
                  <c:v>180.801865623418</c:v>
                </c:pt>
                <c:pt idx="10524">
                  <c:v>180.817023237043</c:v>
                </c:pt>
                <c:pt idx="10525">
                  <c:v>180.844022736314</c:v>
                </c:pt>
                <c:pt idx="10526">
                  <c:v>180.87374586928399</c:v>
                </c:pt>
                <c:pt idx="10527">
                  <c:v>180.89150869775199</c:v>
                </c:pt>
                <c:pt idx="10528">
                  <c:v>180.90666631137699</c:v>
                </c:pt>
                <c:pt idx="10529">
                  <c:v>180.93727758577</c:v>
                </c:pt>
                <c:pt idx="10530">
                  <c:v>180.95361938796</c:v>
                </c:pt>
                <c:pt idx="10531">
                  <c:v>180.96925067701201</c:v>
                </c:pt>
                <c:pt idx="10532">
                  <c:v>180.984763547207</c:v>
                </c:pt>
                <c:pt idx="10533">
                  <c:v>181.01123016162401</c:v>
                </c:pt>
                <c:pt idx="10534">
                  <c:v>181.03822966089501</c:v>
                </c:pt>
                <c:pt idx="10535">
                  <c:v>181.06611730159</c:v>
                </c:pt>
                <c:pt idx="10536">
                  <c:v>181.08186700949801</c:v>
                </c:pt>
                <c:pt idx="10537">
                  <c:v>181.09702462312401</c:v>
                </c:pt>
                <c:pt idx="10538">
                  <c:v>181.12343202811201</c:v>
                </c:pt>
                <c:pt idx="10539">
                  <c:v>181.14119485658</c:v>
                </c:pt>
                <c:pt idx="10540">
                  <c:v>181.15872084733499</c:v>
                </c:pt>
                <c:pt idx="10541">
                  <c:v>181.17387846096099</c:v>
                </c:pt>
                <c:pt idx="10542">
                  <c:v>181.19116761400301</c:v>
                </c:pt>
                <c:pt idx="10543">
                  <c:v>181.20833834818799</c:v>
                </c:pt>
                <c:pt idx="10544">
                  <c:v>181.23510100974599</c:v>
                </c:pt>
                <c:pt idx="10545">
                  <c:v>181.26654121613399</c:v>
                </c:pt>
                <c:pt idx="10546">
                  <c:v>181.28169882975999</c:v>
                </c:pt>
                <c:pt idx="10547">
                  <c:v>181.29768537538101</c:v>
                </c:pt>
                <c:pt idx="10548">
                  <c:v>181.31343508328899</c:v>
                </c:pt>
                <c:pt idx="10549">
                  <c:v>181.32918479119701</c:v>
                </c:pt>
                <c:pt idx="10550">
                  <c:v>181.34493449910499</c:v>
                </c:pt>
                <c:pt idx="10551">
                  <c:v>181.379690433474</c:v>
                </c:pt>
                <c:pt idx="10552">
                  <c:v>181.398045356224</c:v>
                </c:pt>
                <c:pt idx="10553">
                  <c:v>181.415926603548</c:v>
                </c:pt>
                <c:pt idx="10554">
                  <c:v>181.42901188718599</c:v>
                </c:pt>
                <c:pt idx="10555">
                  <c:v>181.44618262137101</c:v>
                </c:pt>
                <c:pt idx="10556">
                  <c:v>181.462524423562</c:v>
                </c:pt>
                <c:pt idx="10557">
                  <c:v>181.492484394244</c:v>
                </c:pt>
                <c:pt idx="10558">
                  <c:v>181.522207527213</c:v>
                </c:pt>
                <c:pt idx="10559">
                  <c:v>181.55015437733601</c:v>
                </c:pt>
                <c:pt idx="10560">
                  <c:v>181.58337086657099</c:v>
                </c:pt>
                <c:pt idx="10561">
                  <c:v>181.59852848019699</c:v>
                </c:pt>
                <c:pt idx="10562">
                  <c:v>181.62819240373801</c:v>
                </c:pt>
                <c:pt idx="10563">
                  <c:v>181.64335001736401</c:v>
                </c:pt>
                <c:pt idx="10564">
                  <c:v>181.67307315033301</c:v>
                </c:pt>
                <c:pt idx="10565">
                  <c:v>181.70214497959199</c:v>
                </c:pt>
                <c:pt idx="10566">
                  <c:v>181.71730259321799</c:v>
                </c:pt>
                <c:pt idx="10567">
                  <c:v>181.742821856783</c:v>
                </c:pt>
                <c:pt idx="10568">
                  <c:v>181.75383481043301</c:v>
                </c:pt>
                <c:pt idx="10569">
                  <c:v>181.76662404692999</c:v>
                </c:pt>
                <c:pt idx="10570">
                  <c:v>181.795695876189</c:v>
                </c:pt>
                <c:pt idx="10571">
                  <c:v>181.81144558409699</c:v>
                </c:pt>
                <c:pt idx="10572">
                  <c:v>181.82743212971801</c:v>
                </c:pt>
                <c:pt idx="10573">
                  <c:v>181.843773931908</c:v>
                </c:pt>
                <c:pt idx="10574">
                  <c:v>181.875214138296</c:v>
                </c:pt>
                <c:pt idx="10575">
                  <c:v>181.90700960125301</c:v>
                </c:pt>
                <c:pt idx="10576">
                  <c:v>181.92489084857701</c:v>
                </c:pt>
                <c:pt idx="10577">
                  <c:v>181.953074536413</c:v>
                </c:pt>
                <c:pt idx="10578">
                  <c:v>181.97888984712</c:v>
                </c:pt>
                <c:pt idx="10579">
                  <c:v>182.008849817802</c:v>
                </c:pt>
                <c:pt idx="10580">
                  <c:v>182.03650062078299</c:v>
                </c:pt>
                <c:pt idx="10581">
                  <c:v>182.05189507212199</c:v>
                </c:pt>
                <c:pt idx="10582">
                  <c:v>182.06651980089401</c:v>
                </c:pt>
                <c:pt idx="10583">
                  <c:v>182.082506346515</c:v>
                </c:pt>
                <c:pt idx="10584">
                  <c:v>182.10003233726999</c:v>
                </c:pt>
                <c:pt idx="10585">
                  <c:v>182.11755832802399</c:v>
                </c:pt>
                <c:pt idx="10586">
                  <c:v>182.13271594164999</c:v>
                </c:pt>
                <c:pt idx="10587">
                  <c:v>182.16243907462001</c:v>
                </c:pt>
                <c:pt idx="10588">
                  <c:v>182.178070363671</c:v>
                </c:pt>
                <c:pt idx="10589">
                  <c:v>182.195951610995</c:v>
                </c:pt>
                <c:pt idx="10590">
                  <c:v>182.21170131890401</c:v>
                </c:pt>
                <c:pt idx="10591">
                  <c:v>182.24343757243301</c:v>
                </c:pt>
                <c:pt idx="10592">
                  <c:v>182.268423951144</c:v>
                </c:pt>
                <c:pt idx="10593">
                  <c:v>182.295423450415</c:v>
                </c:pt>
                <c:pt idx="10594">
                  <c:v>182.31117315832299</c:v>
                </c:pt>
                <c:pt idx="10595">
                  <c:v>182.32810705479599</c:v>
                </c:pt>
                <c:pt idx="10596">
                  <c:v>182.35777097833699</c:v>
                </c:pt>
                <c:pt idx="10597">
                  <c:v>182.37292859196299</c:v>
                </c:pt>
                <c:pt idx="10598">
                  <c:v>182.40466484549199</c:v>
                </c:pt>
                <c:pt idx="10599">
                  <c:v>182.423138187098</c:v>
                </c:pt>
                <c:pt idx="10600">
                  <c:v>182.43853263843701</c:v>
                </c:pt>
                <c:pt idx="10601">
                  <c:v>182.466183441418</c:v>
                </c:pt>
                <c:pt idx="10602">
                  <c:v>182.493182940689</c:v>
                </c:pt>
                <c:pt idx="10603">
                  <c:v>182.508340554315</c:v>
                </c:pt>
                <c:pt idx="10604">
                  <c:v>182.53593214786801</c:v>
                </c:pt>
                <c:pt idx="10605">
                  <c:v>182.54960952578901</c:v>
                </c:pt>
                <c:pt idx="10606">
                  <c:v>182.56358295084999</c:v>
                </c:pt>
                <c:pt idx="10607">
                  <c:v>182.580516847322</c:v>
                </c:pt>
                <c:pt idx="10608">
                  <c:v>182.597095487226</c:v>
                </c:pt>
                <c:pt idx="10609">
                  <c:v>182.613674127129</c:v>
                </c:pt>
                <c:pt idx="10610">
                  <c:v>182.630015929319</c:v>
                </c:pt>
                <c:pt idx="10611">
                  <c:v>182.64635773150999</c:v>
                </c:pt>
                <c:pt idx="10612">
                  <c:v>182.67631770219199</c:v>
                </c:pt>
                <c:pt idx="10613">
                  <c:v>182.693251598665</c:v>
                </c:pt>
                <c:pt idx="10614">
                  <c:v>182.70900130657299</c:v>
                </c:pt>
                <c:pt idx="10615">
                  <c:v>182.72569836533199</c:v>
                </c:pt>
                <c:pt idx="10616">
                  <c:v>182.741092816671</c:v>
                </c:pt>
                <c:pt idx="10617">
                  <c:v>182.757434618861</c:v>
                </c:pt>
                <c:pt idx="10618">
                  <c:v>182.78798668382601</c:v>
                </c:pt>
                <c:pt idx="10619">
                  <c:v>182.80314429745201</c:v>
                </c:pt>
                <c:pt idx="10620">
                  <c:v>182.81830191107801</c:v>
                </c:pt>
                <c:pt idx="10621">
                  <c:v>182.834288456698</c:v>
                </c:pt>
                <c:pt idx="10622">
                  <c:v>182.84980132689401</c:v>
                </c:pt>
                <c:pt idx="10623">
                  <c:v>182.87834027129901</c:v>
                </c:pt>
                <c:pt idx="10624">
                  <c:v>182.89343867549599</c:v>
                </c:pt>
                <c:pt idx="10625">
                  <c:v>182.907412100557</c:v>
                </c:pt>
                <c:pt idx="10626">
                  <c:v>182.92612227987701</c:v>
                </c:pt>
                <c:pt idx="10627">
                  <c:v>182.94151673121601</c:v>
                </c:pt>
                <c:pt idx="10628">
                  <c:v>182.95702960141099</c:v>
                </c:pt>
                <c:pt idx="10629">
                  <c:v>182.97266089046201</c:v>
                </c:pt>
                <c:pt idx="10630">
                  <c:v>182.98935794922201</c:v>
                </c:pt>
                <c:pt idx="10631">
                  <c:v>183.005344494843</c:v>
                </c:pt>
                <c:pt idx="10632">
                  <c:v>183.022041553603</c:v>
                </c:pt>
                <c:pt idx="10633">
                  <c:v>183.03779126151099</c:v>
                </c:pt>
                <c:pt idx="10634">
                  <c:v>183.05318571285</c:v>
                </c:pt>
                <c:pt idx="10635">
                  <c:v>183.06775123219299</c:v>
                </c:pt>
                <c:pt idx="10636">
                  <c:v>183.080244421549</c:v>
                </c:pt>
                <c:pt idx="10637">
                  <c:v>183.108724156525</c:v>
                </c:pt>
                <c:pt idx="10638">
                  <c:v>183.136078912366</c:v>
                </c:pt>
                <c:pt idx="10639">
                  <c:v>183.166038883048</c:v>
                </c:pt>
                <c:pt idx="10640">
                  <c:v>183.193038382319</c:v>
                </c:pt>
                <c:pt idx="10641">
                  <c:v>183.20730785452099</c:v>
                </c:pt>
                <c:pt idx="10642">
                  <c:v>183.21920894959499</c:v>
                </c:pt>
                <c:pt idx="10643">
                  <c:v>183.246800543148</c:v>
                </c:pt>
                <c:pt idx="10644">
                  <c:v>183.275339487553</c:v>
                </c:pt>
                <c:pt idx="10645">
                  <c:v>183.30145084540101</c:v>
                </c:pt>
                <c:pt idx="10646">
                  <c:v>183.33022662751799</c:v>
                </c:pt>
                <c:pt idx="10647">
                  <c:v>183.3578774305</c:v>
                </c:pt>
                <c:pt idx="10648">
                  <c:v>183.383396694065</c:v>
                </c:pt>
                <c:pt idx="10649">
                  <c:v>183.40684362764301</c:v>
                </c:pt>
                <c:pt idx="10650">
                  <c:v>183.433014194918</c:v>
                </c:pt>
                <c:pt idx="10651">
                  <c:v>183.45675717563699</c:v>
                </c:pt>
                <c:pt idx="10652">
                  <c:v>183.484052722049</c:v>
                </c:pt>
                <c:pt idx="10653">
                  <c:v>183.49802614711001</c:v>
                </c:pt>
                <c:pt idx="10654">
                  <c:v>183.51164431560201</c:v>
                </c:pt>
                <c:pt idx="10655">
                  <c:v>183.53929511858399</c:v>
                </c:pt>
                <c:pt idx="10656">
                  <c:v>183.56451833500799</c:v>
                </c:pt>
                <c:pt idx="10657">
                  <c:v>183.590629692856</c:v>
                </c:pt>
                <c:pt idx="10658">
                  <c:v>183.61709630727299</c:v>
                </c:pt>
                <c:pt idx="10659">
                  <c:v>183.6295302872</c:v>
                </c:pt>
                <c:pt idx="10660">
                  <c:v>183.64231952369701</c:v>
                </c:pt>
                <c:pt idx="10661">
                  <c:v>183.668430881544</c:v>
                </c:pt>
                <c:pt idx="10662">
                  <c:v>183.69839085222699</c:v>
                </c:pt>
                <c:pt idx="10663">
                  <c:v>183.727225843773</c:v>
                </c:pt>
                <c:pt idx="10664">
                  <c:v>183.75310036390701</c:v>
                </c:pt>
                <c:pt idx="10665">
                  <c:v>183.78335638173101</c:v>
                </c:pt>
                <c:pt idx="10666">
                  <c:v>183.800527115916</c:v>
                </c:pt>
                <c:pt idx="10667">
                  <c:v>183.81805310667099</c:v>
                </c:pt>
                <c:pt idx="10668">
                  <c:v>183.84511181536999</c:v>
                </c:pt>
                <c:pt idx="10669">
                  <c:v>183.86109836099101</c:v>
                </c:pt>
                <c:pt idx="10670">
                  <c:v>183.89176884481199</c:v>
                </c:pt>
                <c:pt idx="10671">
                  <c:v>183.91107111841399</c:v>
                </c:pt>
                <c:pt idx="10672">
                  <c:v>183.9282418526</c:v>
                </c:pt>
                <c:pt idx="10673">
                  <c:v>183.94363630393801</c:v>
                </c:pt>
                <c:pt idx="10674">
                  <c:v>183.95766893842799</c:v>
                </c:pt>
                <c:pt idx="10675">
                  <c:v>183.97105026920701</c:v>
                </c:pt>
                <c:pt idx="10676">
                  <c:v>183.987036814828</c:v>
                </c:pt>
                <c:pt idx="10677">
                  <c:v>184.00243126616701</c:v>
                </c:pt>
                <c:pt idx="10678">
                  <c:v>184.01818097407499</c:v>
                </c:pt>
                <c:pt idx="10679">
                  <c:v>184.0333385877</c:v>
                </c:pt>
                <c:pt idx="10680">
                  <c:v>184.04944355217799</c:v>
                </c:pt>
                <c:pt idx="10681">
                  <c:v>184.064838003517</c:v>
                </c:pt>
                <c:pt idx="10682">
                  <c:v>184.09130461793399</c:v>
                </c:pt>
                <c:pt idx="10683">
                  <c:v>184.119192258628</c:v>
                </c:pt>
                <c:pt idx="10684">
                  <c:v>184.14802725017401</c:v>
                </c:pt>
                <c:pt idx="10685">
                  <c:v>184.17650698515101</c:v>
                </c:pt>
                <c:pt idx="10686">
                  <c:v>184.20350648442201</c:v>
                </c:pt>
                <c:pt idx="10687">
                  <c:v>184.21890093575999</c:v>
                </c:pt>
                <c:pt idx="10688">
                  <c:v>184.24743988016499</c:v>
                </c:pt>
                <c:pt idx="10689">
                  <c:v>184.26230144665001</c:v>
                </c:pt>
                <c:pt idx="10690">
                  <c:v>184.27686696599301</c:v>
                </c:pt>
                <c:pt idx="10691">
                  <c:v>184.293208768184</c:v>
                </c:pt>
                <c:pt idx="10692">
                  <c:v>184.31037950236899</c:v>
                </c:pt>
                <c:pt idx="10693">
                  <c:v>184.33921449391499</c:v>
                </c:pt>
                <c:pt idx="10694">
                  <c:v>184.35520103953601</c:v>
                </c:pt>
                <c:pt idx="10695">
                  <c:v>184.37189809829599</c:v>
                </c:pt>
                <c:pt idx="10696">
                  <c:v>184.38966092676401</c:v>
                </c:pt>
                <c:pt idx="10697">
                  <c:v>184.40813426836999</c:v>
                </c:pt>
                <c:pt idx="10698">
                  <c:v>184.42471290827299</c:v>
                </c:pt>
                <c:pt idx="10699">
                  <c:v>184.43957447475799</c:v>
                </c:pt>
                <c:pt idx="10700">
                  <c:v>184.455324182666</c:v>
                </c:pt>
                <c:pt idx="10701">
                  <c:v>184.47071863400501</c:v>
                </c:pt>
                <c:pt idx="10702">
                  <c:v>184.48883671904201</c:v>
                </c:pt>
                <c:pt idx="10703">
                  <c:v>184.50577061551499</c:v>
                </c:pt>
                <c:pt idx="10704">
                  <c:v>184.522704511987</c:v>
                </c:pt>
                <c:pt idx="10705">
                  <c:v>184.53869105760799</c:v>
                </c:pt>
                <c:pt idx="10706">
                  <c:v>184.55657230493199</c:v>
                </c:pt>
                <c:pt idx="10707">
                  <c:v>184.58623622847401</c:v>
                </c:pt>
                <c:pt idx="10708">
                  <c:v>184.60281486837701</c:v>
                </c:pt>
                <c:pt idx="10709">
                  <c:v>184.61915667056701</c:v>
                </c:pt>
                <c:pt idx="10710">
                  <c:v>184.63466954076199</c:v>
                </c:pt>
                <c:pt idx="10711">
                  <c:v>184.66314927573899</c:v>
                </c:pt>
                <c:pt idx="10712">
                  <c:v>184.69198426728499</c:v>
                </c:pt>
                <c:pt idx="10713">
                  <c:v>184.72046400226199</c:v>
                </c:pt>
                <c:pt idx="10714">
                  <c:v>184.749002946666</c:v>
                </c:pt>
                <c:pt idx="10715">
                  <c:v>184.76232506801699</c:v>
                </c:pt>
                <c:pt idx="10716">
                  <c:v>184.77570639879599</c:v>
                </c:pt>
                <c:pt idx="10717">
                  <c:v>184.79228503869899</c:v>
                </c:pt>
                <c:pt idx="10718">
                  <c:v>184.80744265232499</c:v>
                </c:pt>
                <c:pt idx="10719">
                  <c:v>184.82295552252</c:v>
                </c:pt>
                <c:pt idx="10720">
                  <c:v>184.851139210356</c:v>
                </c:pt>
                <c:pt idx="10721">
                  <c:v>184.867717850259</c:v>
                </c:pt>
                <c:pt idx="10722">
                  <c:v>184.88346755816701</c:v>
                </c:pt>
                <c:pt idx="10723">
                  <c:v>184.89862517179299</c:v>
                </c:pt>
                <c:pt idx="10724">
                  <c:v>184.914611717414</c:v>
                </c:pt>
                <c:pt idx="10725">
                  <c:v>184.93012458760899</c:v>
                </c:pt>
                <c:pt idx="10726">
                  <c:v>184.94528220123499</c:v>
                </c:pt>
                <c:pt idx="10727">
                  <c:v>184.96186084113799</c:v>
                </c:pt>
                <c:pt idx="10728">
                  <c:v>184.977669758475</c:v>
                </c:pt>
                <c:pt idx="10729">
                  <c:v>185.00674158773401</c:v>
                </c:pt>
                <c:pt idx="10730">
                  <c:v>185.03344503986301</c:v>
                </c:pt>
                <c:pt idx="10731">
                  <c:v>185.06228003140899</c:v>
                </c:pt>
                <c:pt idx="10732">
                  <c:v>185.09105581352699</c:v>
                </c:pt>
                <c:pt idx="10733">
                  <c:v>185.11627902995099</c:v>
                </c:pt>
                <c:pt idx="10734">
                  <c:v>185.14570611578</c:v>
                </c:pt>
                <c:pt idx="10735">
                  <c:v>185.17448189789701</c:v>
                </c:pt>
                <c:pt idx="10736">
                  <c:v>185.20183665373801</c:v>
                </c:pt>
                <c:pt idx="10737">
                  <c:v>185.23061243585599</c:v>
                </c:pt>
                <c:pt idx="10738">
                  <c:v>185.26033556882501</c:v>
                </c:pt>
                <c:pt idx="10739">
                  <c:v>185.276322114446</c:v>
                </c:pt>
                <c:pt idx="10740">
                  <c:v>185.30811757740301</c:v>
                </c:pt>
                <c:pt idx="10741">
                  <c:v>185.324459379594</c:v>
                </c:pt>
                <c:pt idx="10742">
                  <c:v>185.33961699321901</c:v>
                </c:pt>
                <c:pt idx="10743">
                  <c:v>185.357379821687</c:v>
                </c:pt>
                <c:pt idx="10744">
                  <c:v>185.37585316329401</c:v>
                </c:pt>
                <c:pt idx="10745">
                  <c:v>185.393023897479</c:v>
                </c:pt>
                <c:pt idx="10746">
                  <c:v>185.40877360538701</c:v>
                </c:pt>
                <c:pt idx="10747">
                  <c:v>185.42594433957299</c:v>
                </c:pt>
                <c:pt idx="10748">
                  <c:v>185.441457209768</c:v>
                </c:pt>
                <c:pt idx="10749">
                  <c:v>185.45661482339401</c:v>
                </c:pt>
                <c:pt idx="10750">
                  <c:v>185.47319346329701</c:v>
                </c:pt>
                <c:pt idx="10751">
                  <c:v>185.48858791463601</c:v>
                </c:pt>
                <c:pt idx="10752">
                  <c:v>185.50765335052401</c:v>
                </c:pt>
                <c:pt idx="10753">
                  <c:v>185.523403058432</c:v>
                </c:pt>
                <c:pt idx="10754">
                  <c:v>185.538797509771</c:v>
                </c:pt>
                <c:pt idx="10755">
                  <c:v>185.57148111415199</c:v>
                </c:pt>
                <c:pt idx="10756">
                  <c:v>185.588059754055</c:v>
                </c:pt>
                <c:pt idx="10757">
                  <c:v>185.60357262425001</c:v>
                </c:pt>
                <c:pt idx="10758">
                  <c:v>185.62169070928701</c:v>
                </c:pt>
                <c:pt idx="10759">
                  <c:v>185.64957834998199</c:v>
                </c:pt>
                <c:pt idx="10760">
                  <c:v>185.67752520010399</c:v>
                </c:pt>
                <c:pt idx="10761">
                  <c:v>185.70570888794001</c:v>
                </c:pt>
                <c:pt idx="10762">
                  <c:v>185.735432020909</c:v>
                </c:pt>
                <c:pt idx="10763">
                  <c:v>185.76450385016801</c:v>
                </c:pt>
                <c:pt idx="10764">
                  <c:v>185.78285877291799</c:v>
                </c:pt>
                <c:pt idx="10765">
                  <c:v>185.799792669391</c:v>
                </c:pt>
                <c:pt idx="10766">
                  <c:v>185.83034473435501</c:v>
                </c:pt>
                <c:pt idx="10767">
                  <c:v>185.846449698833</c:v>
                </c:pt>
                <c:pt idx="10768">
                  <c:v>185.861607312459</c:v>
                </c:pt>
                <c:pt idx="10769">
                  <c:v>185.87676492608401</c:v>
                </c:pt>
                <c:pt idx="10770">
                  <c:v>185.893343565988</c:v>
                </c:pt>
                <c:pt idx="10771">
                  <c:v>185.90873801732599</c:v>
                </c:pt>
                <c:pt idx="10772">
                  <c:v>185.92389563095199</c:v>
                </c:pt>
                <c:pt idx="10773">
                  <c:v>185.957467376756</c:v>
                </c:pt>
                <c:pt idx="10774">
                  <c:v>185.975585461793</c:v>
                </c:pt>
                <c:pt idx="10775">
                  <c:v>185.993466709118</c:v>
                </c:pt>
                <c:pt idx="10776">
                  <c:v>186.01040060559001</c:v>
                </c:pt>
                <c:pt idx="10777">
                  <c:v>186.02840027177101</c:v>
                </c:pt>
                <c:pt idx="10778">
                  <c:v>186.04533416824299</c:v>
                </c:pt>
                <c:pt idx="10779">
                  <c:v>186.076004652064</c:v>
                </c:pt>
                <c:pt idx="10780">
                  <c:v>186.09435957481401</c:v>
                </c:pt>
                <c:pt idx="10781">
                  <c:v>186.12378666064299</c:v>
                </c:pt>
                <c:pt idx="10782">
                  <c:v>186.15202955790599</c:v>
                </c:pt>
                <c:pt idx="10783">
                  <c:v>186.16825294124001</c:v>
                </c:pt>
                <c:pt idx="10784">
                  <c:v>186.18376581143499</c:v>
                </c:pt>
                <c:pt idx="10785">
                  <c:v>186.200699707908</c:v>
                </c:pt>
                <c:pt idx="10786">
                  <c:v>186.23006758430799</c:v>
                </c:pt>
                <c:pt idx="10787">
                  <c:v>186.25712629300699</c:v>
                </c:pt>
                <c:pt idx="10788">
                  <c:v>186.284717886561</c:v>
                </c:pt>
                <c:pt idx="10789">
                  <c:v>186.299875500186</c:v>
                </c:pt>
                <c:pt idx="10790">
                  <c:v>186.32273033948201</c:v>
                </c:pt>
                <c:pt idx="10791">
                  <c:v>186.34860485961599</c:v>
                </c:pt>
                <c:pt idx="10792">
                  <c:v>186.376196453169</c:v>
                </c:pt>
                <c:pt idx="10793">
                  <c:v>186.39313034964201</c:v>
                </c:pt>
                <c:pt idx="10794">
                  <c:v>186.41864961320701</c:v>
                </c:pt>
                <c:pt idx="10795">
                  <c:v>186.44328073534899</c:v>
                </c:pt>
                <c:pt idx="10796">
                  <c:v>186.47122758547201</c:v>
                </c:pt>
                <c:pt idx="10797">
                  <c:v>186.494970566191</c:v>
                </c:pt>
                <c:pt idx="10798">
                  <c:v>186.517529358345</c:v>
                </c:pt>
                <c:pt idx="10799">
                  <c:v>186.530910689124</c:v>
                </c:pt>
                <c:pt idx="10800">
                  <c:v>186.544232810474</c:v>
                </c:pt>
                <c:pt idx="10801">
                  <c:v>186.55962726181301</c:v>
                </c:pt>
                <c:pt idx="10802">
                  <c:v>186.586153085658</c:v>
                </c:pt>
                <c:pt idx="10803">
                  <c:v>186.61463282063499</c:v>
                </c:pt>
                <c:pt idx="10804">
                  <c:v>186.643704649894</c:v>
                </c:pt>
                <c:pt idx="10805">
                  <c:v>186.67372383000401</c:v>
                </c:pt>
                <c:pt idx="10806">
                  <c:v>186.68888144363001</c:v>
                </c:pt>
                <c:pt idx="10807">
                  <c:v>186.71647303718399</c:v>
                </c:pt>
                <c:pt idx="10808">
                  <c:v>186.731630650809</c:v>
                </c:pt>
                <c:pt idx="10809">
                  <c:v>186.75951829150401</c:v>
                </c:pt>
                <c:pt idx="10810">
                  <c:v>186.78864933019099</c:v>
                </c:pt>
                <c:pt idx="10811">
                  <c:v>186.80439903809901</c:v>
                </c:pt>
                <c:pt idx="10812">
                  <c:v>186.81979348943801</c:v>
                </c:pt>
                <c:pt idx="10813">
                  <c:v>186.835187940776</c:v>
                </c:pt>
                <c:pt idx="10814">
                  <c:v>186.86615447173801</c:v>
                </c:pt>
                <c:pt idx="10815">
                  <c:v>186.88214101736</c:v>
                </c:pt>
                <c:pt idx="10816">
                  <c:v>186.89966700811399</c:v>
                </c:pt>
                <c:pt idx="10817">
                  <c:v>186.91600881030499</c:v>
                </c:pt>
                <c:pt idx="10818">
                  <c:v>186.932942706777</c:v>
                </c:pt>
                <c:pt idx="10819">
                  <c:v>186.96651445258101</c:v>
                </c:pt>
                <c:pt idx="10820">
                  <c:v>186.982500998202</c:v>
                </c:pt>
                <c:pt idx="10821">
                  <c:v>186.99943489467501</c:v>
                </c:pt>
                <c:pt idx="10822">
                  <c:v>187.01636879114801</c:v>
                </c:pt>
                <c:pt idx="10823">
                  <c:v>187.04372354698799</c:v>
                </c:pt>
                <c:pt idx="10824">
                  <c:v>187.05935483603901</c:v>
                </c:pt>
                <c:pt idx="10825">
                  <c:v>187.07451244966501</c:v>
                </c:pt>
                <c:pt idx="10826">
                  <c:v>187.103998744922</c:v>
                </c:pt>
                <c:pt idx="10827">
                  <c:v>187.13034694048201</c:v>
                </c:pt>
                <c:pt idx="10828">
                  <c:v>187.15888588488701</c:v>
                </c:pt>
                <c:pt idx="10829">
                  <c:v>187.17315535709</c:v>
                </c:pt>
                <c:pt idx="10830">
                  <c:v>187.18624064072799</c:v>
                </c:pt>
                <c:pt idx="10831">
                  <c:v>187.20968757430501</c:v>
                </c:pt>
                <c:pt idx="10832">
                  <c:v>187.23846335642301</c:v>
                </c:pt>
                <c:pt idx="10833">
                  <c:v>187.255989347178</c:v>
                </c:pt>
                <c:pt idx="10834">
                  <c:v>187.28387698787199</c:v>
                </c:pt>
                <c:pt idx="10835">
                  <c:v>187.31241593227699</c:v>
                </c:pt>
                <c:pt idx="10836">
                  <c:v>187.32994192303201</c:v>
                </c:pt>
                <c:pt idx="10837">
                  <c:v>187.34770475149901</c:v>
                </c:pt>
                <c:pt idx="10838">
                  <c:v>187.363809715977</c:v>
                </c:pt>
                <c:pt idx="10839">
                  <c:v>187.39140130953001</c:v>
                </c:pt>
                <c:pt idx="10840">
                  <c:v>187.41893369365499</c:v>
                </c:pt>
                <c:pt idx="10841">
                  <c:v>187.44753184748799</c:v>
                </c:pt>
                <c:pt idx="10842">
                  <c:v>187.47867600673499</c:v>
                </c:pt>
                <c:pt idx="10843">
                  <c:v>187.49383362036099</c:v>
                </c:pt>
                <c:pt idx="10844">
                  <c:v>187.509583328269</c:v>
                </c:pt>
                <c:pt idx="10845">
                  <c:v>187.541023534657</c:v>
                </c:pt>
                <c:pt idx="10846">
                  <c:v>187.55819426884199</c:v>
                </c:pt>
                <c:pt idx="10847">
                  <c:v>187.57429923332</c:v>
                </c:pt>
                <c:pt idx="10848">
                  <c:v>187.601061894878</c:v>
                </c:pt>
                <c:pt idx="10849">
                  <c:v>187.61669318393001</c:v>
                </c:pt>
                <c:pt idx="10850">
                  <c:v>187.645883432045</c:v>
                </c:pt>
                <c:pt idx="10851">
                  <c:v>187.661277883384</c:v>
                </c:pt>
                <c:pt idx="10852">
                  <c:v>187.677619685574</c:v>
                </c:pt>
                <c:pt idx="10853">
                  <c:v>187.69479041975899</c:v>
                </c:pt>
                <c:pt idx="10854">
                  <c:v>187.72368462073399</c:v>
                </c:pt>
                <c:pt idx="10855">
                  <c:v>187.74239480005301</c:v>
                </c:pt>
                <c:pt idx="10856">
                  <c:v>187.759920790808</c:v>
                </c:pt>
                <c:pt idx="10857">
                  <c:v>187.775315242147</c:v>
                </c:pt>
                <c:pt idx="10858">
                  <c:v>187.79224913861901</c:v>
                </c:pt>
                <c:pt idx="10859">
                  <c:v>187.820195988742</c:v>
                </c:pt>
                <c:pt idx="10860">
                  <c:v>187.84778758229501</c:v>
                </c:pt>
                <c:pt idx="10861">
                  <c:v>187.863537290203</c:v>
                </c:pt>
                <c:pt idx="10862">
                  <c:v>187.890832836615</c:v>
                </c:pt>
                <c:pt idx="10863">
                  <c:v>187.920555969585</c:v>
                </c:pt>
                <c:pt idx="10864">
                  <c:v>187.94814756313801</c:v>
                </c:pt>
                <c:pt idx="10865">
                  <c:v>187.963009129623</c:v>
                </c:pt>
                <c:pt idx="10866">
                  <c:v>187.97698255468401</c:v>
                </c:pt>
                <c:pt idx="10867">
                  <c:v>188.003389959673</c:v>
                </c:pt>
                <c:pt idx="10868">
                  <c:v>188.019968599576</c:v>
                </c:pt>
                <c:pt idx="10869">
                  <c:v>188.048507543981</c:v>
                </c:pt>
                <c:pt idx="10870">
                  <c:v>188.07763858266799</c:v>
                </c:pt>
                <c:pt idx="10871">
                  <c:v>188.10872353248601</c:v>
                </c:pt>
                <c:pt idx="10872">
                  <c:v>188.12364430839901</c:v>
                </c:pt>
                <c:pt idx="10873">
                  <c:v>188.14022294830301</c:v>
                </c:pt>
                <c:pt idx="10874">
                  <c:v>188.15597265621099</c:v>
                </c:pt>
                <c:pt idx="10875">
                  <c:v>188.183327412051</c:v>
                </c:pt>
                <c:pt idx="10876">
                  <c:v>188.21121505274499</c:v>
                </c:pt>
                <c:pt idx="10877">
                  <c:v>188.23945795000901</c:v>
                </c:pt>
                <c:pt idx="10878">
                  <c:v>188.26787847555801</c:v>
                </c:pt>
                <c:pt idx="10879">
                  <c:v>188.28422027774801</c:v>
                </c:pt>
                <c:pt idx="10880">
                  <c:v>188.29937789137401</c:v>
                </c:pt>
                <c:pt idx="10881">
                  <c:v>188.31489076156899</c:v>
                </c:pt>
                <c:pt idx="10882">
                  <c:v>188.33111414490301</c:v>
                </c:pt>
                <c:pt idx="10883">
                  <c:v>188.34627175852901</c:v>
                </c:pt>
                <c:pt idx="10884">
                  <c:v>188.37575805378501</c:v>
                </c:pt>
                <c:pt idx="10885">
                  <c:v>188.39387613882201</c:v>
                </c:pt>
                <c:pt idx="10886">
                  <c:v>188.41045477872501</c:v>
                </c:pt>
                <c:pt idx="10887">
                  <c:v>188.42561239235101</c:v>
                </c:pt>
                <c:pt idx="10888">
                  <c:v>188.454980268751</c:v>
                </c:pt>
                <c:pt idx="10889">
                  <c:v>188.47132207094199</c:v>
                </c:pt>
                <c:pt idx="10890">
                  <c:v>188.48766387313199</c:v>
                </c:pt>
                <c:pt idx="10891">
                  <c:v>188.50282148675799</c:v>
                </c:pt>
                <c:pt idx="10892">
                  <c:v>188.51916328894799</c:v>
                </c:pt>
                <c:pt idx="10893">
                  <c:v>188.53491299685601</c:v>
                </c:pt>
                <c:pt idx="10894">
                  <c:v>188.56540585239199</c:v>
                </c:pt>
                <c:pt idx="10895">
                  <c:v>188.58151081687001</c:v>
                </c:pt>
                <c:pt idx="10896">
                  <c:v>188.59808945677301</c:v>
                </c:pt>
                <c:pt idx="10897">
                  <c:v>188.61360232696799</c:v>
                </c:pt>
                <c:pt idx="10898">
                  <c:v>188.63136515543599</c:v>
                </c:pt>
                <c:pt idx="10899">
                  <c:v>188.66404875981701</c:v>
                </c:pt>
                <c:pt idx="10900">
                  <c:v>188.68039056200701</c:v>
                </c:pt>
                <c:pt idx="10901">
                  <c:v>188.69578501334601</c:v>
                </c:pt>
                <c:pt idx="10902">
                  <c:v>188.72106743919801</c:v>
                </c:pt>
                <c:pt idx="10903">
                  <c:v>188.75108661930901</c:v>
                </c:pt>
                <c:pt idx="10904">
                  <c:v>188.78075054285</c:v>
                </c:pt>
                <c:pt idx="10905">
                  <c:v>188.809230277827</c:v>
                </c:pt>
                <c:pt idx="10906">
                  <c:v>188.83984155221901</c:v>
                </c:pt>
                <c:pt idx="10907">
                  <c:v>188.85914382582101</c:v>
                </c:pt>
                <c:pt idx="10908">
                  <c:v>188.87572246572401</c:v>
                </c:pt>
                <c:pt idx="10909">
                  <c:v>188.89241952448401</c:v>
                </c:pt>
                <c:pt idx="10910">
                  <c:v>188.92208344802501</c:v>
                </c:pt>
                <c:pt idx="10911">
                  <c:v>188.95145132442499</c:v>
                </c:pt>
                <c:pt idx="10912">
                  <c:v>188.96720103233301</c:v>
                </c:pt>
                <c:pt idx="10913">
                  <c:v>188.984727023088</c:v>
                </c:pt>
                <c:pt idx="10914">
                  <c:v>189.00189775727401</c:v>
                </c:pt>
                <c:pt idx="10915">
                  <c:v>189.01741062746899</c:v>
                </c:pt>
                <c:pt idx="10916">
                  <c:v>189.034344523941</c:v>
                </c:pt>
                <c:pt idx="10917">
                  <c:v>189.05068632613199</c:v>
                </c:pt>
                <c:pt idx="10918">
                  <c:v>189.06844915459899</c:v>
                </c:pt>
                <c:pt idx="10919">
                  <c:v>189.10077750241101</c:v>
                </c:pt>
                <c:pt idx="10920">
                  <c:v>189.118303493166</c:v>
                </c:pt>
                <c:pt idx="10921">
                  <c:v>189.13523738963801</c:v>
                </c:pt>
                <c:pt idx="10922">
                  <c:v>189.151342354116</c:v>
                </c:pt>
                <c:pt idx="10923">
                  <c:v>189.18367070192701</c:v>
                </c:pt>
                <c:pt idx="10924">
                  <c:v>189.201196692682</c:v>
                </c:pt>
                <c:pt idx="10925">
                  <c:v>189.21777533258501</c:v>
                </c:pt>
                <c:pt idx="10926">
                  <c:v>189.236840768474</c:v>
                </c:pt>
                <c:pt idx="10927">
                  <c:v>189.254958853511</c:v>
                </c:pt>
                <c:pt idx="10928">
                  <c:v>189.27070856141901</c:v>
                </c:pt>
                <c:pt idx="10929">
                  <c:v>189.28847138988701</c:v>
                </c:pt>
                <c:pt idx="10930">
                  <c:v>189.30564212407199</c:v>
                </c:pt>
                <c:pt idx="10931">
                  <c:v>189.322339182832</c:v>
                </c:pt>
                <c:pt idx="10932">
                  <c:v>189.338917822735</c:v>
                </c:pt>
                <c:pt idx="10933">
                  <c:v>189.364496295729</c:v>
                </c:pt>
                <c:pt idx="10934">
                  <c:v>189.379653909355</c:v>
                </c:pt>
                <c:pt idx="10935">
                  <c:v>189.40310084293199</c:v>
                </c:pt>
                <c:pt idx="10936">
                  <c:v>189.42690303307899</c:v>
                </c:pt>
                <c:pt idx="10937">
                  <c:v>189.45094206093799</c:v>
                </c:pt>
                <c:pt idx="10938">
                  <c:v>189.478533654492</c:v>
                </c:pt>
                <c:pt idx="10939">
                  <c:v>189.49392810583001</c:v>
                </c:pt>
                <c:pt idx="10940">
                  <c:v>189.51980262596501</c:v>
                </c:pt>
                <c:pt idx="10941">
                  <c:v>189.54686133466399</c:v>
                </c:pt>
                <c:pt idx="10942">
                  <c:v>189.57528186021301</c:v>
                </c:pt>
                <c:pt idx="10943">
                  <c:v>189.591031568121</c:v>
                </c:pt>
                <c:pt idx="10944">
                  <c:v>189.606189181747</c:v>
                </c:pt>
                <c:pt idx="10945">
                  <c:v>189.63354393758701</c:v>
                </c:pt>
                <c:pt idx="10946">
                  <c:v>189.66261576684599</c:v>
                </c:pt>
                <c:pt idx="10947">
                  <c:v>189.693463878952</c:v>
                </c:pt>
                <c:pt idx="10948">
                  <c:v>189.720522587651</c:v>
                </c:pt>
                <c:pt idx="10949">
                  <c:v>189.741009049817</c:v>
                </c:pt>
                <c:pt idx="10950">
                  <c:v>189.76717961709301</c:v>
                </c:pt>
                <c:pt idx="10951">
                  <c:v>189.78257406843201</c:v>
                </c:pt>
                <c:pt idx="10952">
                  <c:v>189.807264400002</c:v>
                </c:pt>
                <c:pt idx="10953">
                  <c:v>189.83367180498999</c:v>
                </c:pt>
                <c:pt idx="10954">
                  <c:v>189.86007920997901</c:v>
                </c:pt>
                <c:pt idx="10955">
                  <c:v>189.87547366131801</c:v>
                </c:pt>
                <c:pt idx="10956">
                  <c:v>189.88802606010199</c:v>
                </c:pt>
                <c:pt idx="10957">
                  <c:v>189.90377576801001</c:v>
                </c:pt>
                <c:pt idx="10958">
                  <c:v>189.93397257640501</c:v>
                </c:pt>
                <c:pt idx="10959">
                  <c:v>189.95090647287799</c:v>
                </c:pt>
                <c:pt idx="10960">
                  <c:v>189.98335323954501</c:v>
                </c:pt>
                <c:pt idx="10961">
                  <c:v>190.00147132458301</c:v>
                </c:pt>
                <c:pt idx="10962">
                  <c:v>190.01982624733299</c:v>
                </c:pt>
                <c:pt idx="10963">
                  <c:v>190.05280589885399</c:v>
                </c:pt>
                <c:pt idx="10964">
                  <c:v>190.067075371057</c:v>
                </c:pt>
                <c:pt idx="10965">
                  <c:v>190.08282507896499</c:v>
                </c:pt>
                <c:pt idx="10966">
                  <c:v>190.10946932166601</c:v>
                </c:pt>
                <c:pt idx="10967">
                  <c:v>190.13800826607101</c:v>
                </c:pt>
                <c:pt idx="10968">
                  <c:v>190.16477092762901</c:v>
                </c:pt>
                <c:pt idx="10969">
                  <c:v>190.17992854125501</c:v>
                </c:pt>
                <c:pt idx="10970">
                  <c:v>190.205151757679</c:v>
                </c:pt>
                <c:pt idx="10971">
                  <c:v>190.23570382264401</c:v>
                </c:pt>
                <c:pt idx="10972">
                  <c:v>190.26453881418999</c:v>
                </c:pt>
                <c:pt idx="10973">
                  <c:v>190.287689700626</c:v>
                </c:pt>
                <c:pt idx="10974">
                  <c:v>190.31646548274401</c:v>
                </c:pt>
                <c:pt idx="10975">
                  <c:v>190.33363621692999</c:v>
                </c:pt>
                <c:pt idx="10976">
                  <c:v>190.34997801911999</c:v>
                </c:pt>
                <c:pt idx="10977">
                  <c:v>190.365727727028</c:v>
                </c:pt>
                <c:pt idx="10978">
                  <c:v>190.39219434144499</c:v>
                </c:pt>
                <c:pt idx="10979">
                  <c:v>190.421325380132</c:v>
                </c:pt>
                <c:pt idx="10980">
                  <c:v>190.45063404710399</c:v>
                </c:pt>
                <c:pt idx="10981">
                  <c:v>190.47745591808999</c:v>
                </c:pt>
                <c:pt idx="10982">
                  <c:v>190.505047511643</c:v>
                </c:pt>
                <c:pt idx="10983">
                  <c:v>190.519020936705</c:v>
                </c:pt>
                <c:pt idx="10984">
                  <c:v>190.532343058056</c:v>
                </c:pt>
                <c:pt idx="10985">
                  <c:v>190.54809276596399</c:v>
                </c:pt>
                <c:pt idx="10986">
                  <c:v>190.56443456815401</c:v>
                </c:pt>
                <c:pt idx="10987">
                  <c:v>190.57982901949299</c:v>
                </c:pt>
                <c:pt idx="10988">
                  <c:v>190.60629563391001</c:v>
                </c:pt>
                <c:pt idx="10989">
                  <c:v>190.62287427381301</c:v>
                </c:pt>
                <c:pt idx="10990">
                  <c:v>190.651117171077</c:v>
                </c:pt>
                <c:pt idx="10991">
                  <c:v>190.66805106754899</c:v>
                </c:pt>
                <c:pt idx="10992">
                  <c:v>190.68439286974001</c:v>
                </c:pt>
                <c:pt idx="10993">
                  <c:v>190.71376074614</c:v>
                </c:pt>
                <c:pt idx="10994">
                  <c:v>190.72951045404801</c:v>
                </c:pt>
                <c:pt idx="10995">
                  <c:v>190.74644435051999</c:v>
                </c:pt>
                <c:pt idx="10996">
                  <c:v>190.761838801859</c:v>
                </c:pt>
                <c:pt idx="10997">
                  <c:v>190.79126588768699</c:v>
                </c:pt>
                <c:pt idx="10998">
                  <c:v>190.806660339026</c:v>
                </c:pt>
                <c:pt idx="10999">
                  <c:v>190.834015094866</c:v>
                </c:pt>
                <c:pt idx="11000">
                  <c:v>190.85959356786</c:v>
                </c:pt>
                <c:pt idx="11001">
                  <c:v>190.88274445429599</c:v>
                </c:pt>
                <c:pt idx="11002">
                  <c:v>190.89813890563499</c:v>
                </c:pt>
                <c:pt idx="11003">
                  <c:v>190.92430947291101</c:v>
                </c:pt>
                <c:pt idx="11004">
                  <c:v>190.95432865302101</c:v>
                </c:pt>
                <c:pt idx="11005">
                  <c:v>190.97114413063699</c:v>
                </c:pt>
                <c:pt idx="11006">
                  <c:v>190.988670121392</c:v>
                </c:pt>
                <c:pt idx="11007">
                  <c:v>191.00560401786501</c:v>
                </c:pt>
                <c:pt idx="11008">
                  <c:v>191.02076163149101</c:v>
                </c:pt>
                <c:pt idx="11009">
                  <c:v>191.03947181081</c:v>
                </c:pt>
                <c:pt idx="11010">
                  <c:v>191.054629424436</c:v>
                </c:pt>
                <c:pt idx="11011">
                  <c:v>191.071208064339</c:v>
                </c:pt>
                <c:pt idx="11012">
                  <c:v>191.089089311663</c:v>
                </c:pt>
                <c:pt idx="11013">
                  <c:v>191.10448376300201</c:v>
                </c:pt>
                <c:pt idx="11014">
                  <c:v>191.11999663319699</c:v>
                </c:pt>
                <c:pt idx="11015">
                  <c:v>191.146107991045</c:v>
                </c:pt>
                <c:pt idx="11016">
                  <c:v>191.16067351038799</c:v>
                </c:pt>
                <c:pt idx="11017">
                  <c:v>191.17642321829601</c:v>
                </c:pt>
                <c:pt idx="11018">
                  <c:v>191.204606906132</c:v>
                </c:pt>
                <c:pt idx="11019">
                  <c:v>191.23131035826199</c:v>
                </c:pt>
                <c:pt idx="11020">
                  <c:v>191.246704809601</c:v>
                </c:pt>
                <c:pt idx="11021">
                  <c:v>191.279743670551</c:v>
                </c:pt>
                <c:pt idx="11022">
                  <c:v>191.29513812188901</c:v>
                </c:pt>
                <c:pt idx="11023">
                  <c:v>191.30999968837401</c:v>
                </c:pt>
                <c:pt idx="11024">
                  <c:v>191.32539413971301</c:v>
                </c:pt>
                <c:pt idx="11025">
                  <c:v>191.35399229354601</c:v>
                </c:pt>
                <c:pt idx="11026">
                  <c:v>191.380103651393</c:v>
                </c:pt>
                <c:pt idx="11027">
                  <c:v>191.407103150664</c:v>
                </c:pt>
                <c:pt idx="11028">
                  <c:v>191.43179348223501</c:v>
                </c:pt>
                <c:pt idx="11029">
                  <c:v>191.45908902864701</c:v>
                </c:pt>
                <c:pt idx="11030">
                  <c:v>191.475075574268</c:v>
                </c:pt>
                <c:pt idx="11031">
                  <c:v>191.49023318789401</c:v>
                </c:pt>
                <c:pt idx="11032">
                  <c:v>191.50562763923199</c:v>
                </c:pt>
                <c:pt idx="11033">
                  <c:v>191.52173260371001</c:v>
                </c:pt>
                <c:pt idx="11034">
                  <c:v>191.54997550097301</c:v>
                </c:pt>
                <c:pt idx="11035">
                  <c:v>191.56536995231201</c:v>
                </c:pt>
                <c:pt idx="11036">
                  <c:v>191.59414573442999</c:v>
                </c:pt>
                <c:pt idx="11037">
                  <c:v>191.62298072597599</c:v>
                </c:pt>
                <c:pt idx="11038">
                  <c:v>191.652111764663</c:v>
                </c:pt>
                <c:pt idx="11039">
                  <c:v>191.66809831028399</c:v>
                </c:pt>
                <c:pt idx="11040">
                  <c:v>191.683492761623</c:v>
                </c:pt>
                <c:pt idx="11041">
                  <c:v>191.713571151162</c:v>
                </c:pt>
                <c:pt idx="11042">
                  <c:v>191.730149791065</c:v>
                </c:pt>
                <c:pt idx="11043">
                  <c:v>191.757208499764</c:v>
                </c:pt>
                <c:pt idx="11044">
                  <c:v>191.773550301954</c:v>
                </c:pt>
                <c:pt idx="11045">
                  <c:v>191.79072103614001</c:v>
                </c:pt>
                <c:pt idx="11046">
                  <c:v>191.80706283833001</c:v>
                </c:pt>
                <c:pt idx="11047">
                  <c:v>191.837910950436</c:v>
                </c:pt>
                <c:pt idx="11048">
                  <c:v>191.853068564062</c:v>
                </c:pt>
                <c:pt idx="11049">
                  <c:v>191.87154190566801</c:v>
                </c:pt>
                <c:pt idx="11050">
                  <c:v>191.88847580214099</c:v>
                </c:pt>
                <c:pt idx="11051">
                  <c:v>191.90623863060799</c:v>
                </c:pt>
                <c:pt idx="11052">
                  <c:v>191.925185647641</c:v>
                </c:pt>
                <c:pt idx="11053">
                  <c:v>191.94271163839599</c:v>
                </c:pt>
                <c:pt idx="11054">
                  <c:v>191.95704032002601</c:v>
                </c:pt>
                <c:pt idx="11055">
                  <c:v>191.97219793365201</c:v>
                </c:pt>
                <c:pt idx="11056">
                  <c:v>191.98794764156</c:v>
                </c:pt>
                <c:pt idx="11057">
                  <c:v>192.02086808365399</c:v>
                </c:pt>
                <c:pt idx="11058">
                  <c:v>192.03602569728</c:v>
                </c:pt>
                <c:pt idx="11059">
                  <c:v>192.06716985652599</c:v>
                </c:pt>
                <c:pt idx="11060">
                  <c:v>192.08232747015199</c:v>
                </c:pt>
                <c:pt idx="11061">
                  <c:v>192.097485083778</c:v>
                </c:pt>
                <c:pt idx="11062">
                  <c:v>192.115603168815</c:v>
                </c:pt>
                <c:pt idx="11063">
                  <c:v>192.13549753669901</c:v>
                </c:pt>
                <c:pt idx="11064">
                  <c:v>192.15266827088399</c:v>
                </c:pt>
                <c:pt idx="11065">
                  <c:v>192.171141612491</c:v>
                </c:pt>
                <c:pt idx="11066">
                  <c:v>192.187483414681</c:v>
                </c:pt>
                <c:pt idx="11067">
                  <c:v>192.20311470373301</c:v>
                </c:pt>
                <c:pt idx="11068">
                  <c:v>192.22158804533899</c:v>
                </c:pt>
                <c:pt idx="11069">
                  <c:v>192.238758779525</c:v>
                </c:pt>
                <c:pt idx="11070">
                  <c:v>192.256640026849</c:v>
                </c:pt>
                <c:pt idx="11071">
                  <c:v>192.27440285531699</c:v>
                </c:pt>
                <c:pt idx="11072">
                  <c:v>192.29015256322501</c:v>
                </c:pt>
                <c:pt idx="11073">
                  <c:v>192.306257527702</c:v>
                </c:pt>
                <c:pt idx="11074">
                  <c:v>192.322836167606</c:v>
                </c:pt>
                <c:pt idx="11075">
                  <c:v>192.339177969796</c:v>
                </c:pt>
                <c:pt idx="11076">
                  <c:v>192.35492767770401</c:v>
                </c:pt>
                <c:pt idx="11077">
                  <c:v>192.37008529133001</c:v>
                </c:pt>
                <c:pt idx="11078">
                  <c:v>192.397676884883</c:v>
                </c:pt>
                <c:pt idx="11079">
                  <c:v>192.42532768786501</c:v>
                </c:pt>
                <c:pt idx="11080">
                  <c:v>192.45203113999401</c:v>
                </c:pt>
                <c:pt idx="11081">
                  <c:v>192.465708517915</c:v>
                </c:pt>
                <c:pt idx="11082">
                  <c:v>192.480851329183</c:v>
                </c:pt>
                <c:pt idx="11083">
                  <c:v>192.496245780522</c:v>
                </c:pt>
                <c:pt idx="11084">
                  <c:v>192.512587582712</c:v>
                </c:pt>
                <c:pt idx="11085">
                  <c:v>192.52892938490299</c:v>
                </c:pt>
                <c:pt idx="11086">
                  <c:v>192.54467909281101</c:v>
                </c:pt>
                <c:pt idx="11087">
                  <c:v>192.560665638432</c:v>
                </c:pt>
                <c:pt idx="11088">
                  <c:v>192.59032956197299</c:v>
                </c:pt>
                <c:pt idx="11089">
                  <c:v>192.61975664780101</c:v>
                </c:pt>
                <c:pt idx="11090">
                  <c:v>192.632545884298</c:v>
                </c:pt>
                <c:pt idx="11091">
                  <c:v>192.64681535650001</c:v>
                </c:pt>
                <c:pt idx="11092">
                  <c:v>192.67529509147701</c:v>
                </c:pt>
                <c:pt idx="11093">
                  <c:v>192.70205775303501</c:v>
                </c:pt>
                <c:pt idx="11094">
                  <c:v>192.73255060857201</c:v>
                </c:pt>
                <c:pt idx="11095">
                  <c:v>192.76055666812201</c:v>
                </c:pt>
                <c:pt idx="11096">
                  <c:v>192.776780051456</c:v>
                </c:pt>
                <c:pt idx="11097">
                  <c:v>192.788740355958</c:v>
                </c:pt>
                <c:pt idx="11098">
                  <c:v>192.80360192244299</c:v>
                </c:pt>
                <c:pt idx="11099">
                  <c:v>192.829121186008</c:v>
                </c:pt>
                <c:pt idx="11100">
                  <c:v>192.85404835529101</c:v>
                </c:pt>
                <c:pt idx="11101">
                  <c:v>192.88282413740899</c:v>
                </c:pt>
                <c:pt idx="11102">
                  <c:v>192.911955176096</c:v>
                </c:pt>
                <c:pt idx="11103">
                  <c:v>192.928296978286</c:v>
                </c:pt>
                <c:pt idx="11104">
                  <c:v>192.95618461898101</c:v>
                </c:pt>
                <c:pt idx="11105">
                  <c:v>192.97453954173099</c:v>
                </c:pt>
                <c:pt idx="11106">
                  <c:v>192.99028924963901</c:v>
                </c:pt>
                <c:pt idx="11107">
                  <c:v>193.006631051829</c:v>
                </c:pt>
                <c:pt idx="11108">
                  <c:v>193.022972854019</c:v>
                </c:pt>
                <c:pt idx="11109">
                  <c:v>193.03931465621</c:v>
                </c:pt>
                <c:pt idx="11110">
                  <c:v>193.05565645839999</c:v>
                </c:pt>
                <c:pt idx="11111">
                  <c:v>193.072590354873</c:v>
                </c:pt>
                <c:pt idx="11112">
                  <c:v>193.08834006278099</c:v>
                </c:pt>
                <c:pt idx="11113">
                  <c:v>193.105510796966</c:v>
                </c:pt>
                <c:pt idx="11114">
                  <c:v>193.125168327137</c:v>
                </c:pt>
                <c:pt idx="11115">
                  <c:v>193.15536513553201</c:v>
                </c:pt>
                <c:pt idx="11116">
                  <c:v>193.171706937723</c:v>
                </c:pt>
                <c:pt idx="11117">
                  <c:v>193.1878119022</c:v>
                </c:pt>
                <c:pt idx="11118">
                  <c:v>193.203206353539</c:v>
                </c:pt>
                <c:pt idx="11119">
                  <c:v>193.231449250803</c:v>
                </c:pt>
                <c:pt idx="11120">
                  <c:v>193.258804006643</c:v>
                </c:pt>
                <c:pt idx="11121">
                  <c:v>193.27301426941699</c:v>
                </c:pt>
                <c:pt idx="11122">
                  <c:v>193.28728374162</c:v>
                </c:pt>
                <c:pt idx="11123">
                  <c:v>193.30267819295801</c:v>
                </c:pt>
                <c:pt idx="11124">
                  <c:v>193.31819106315399</c:v>
                </c:pt>
                <c:pt idx="11125">
                  <c:v>193.33417760877401</c:v>
                </c:pt>
                <c:pt idx="11126">
                  <c:v>193.36271655317901</c:v>
                </c:pt>
                <c:pt idx="11127">
                  <c:v>193.393801502998</c:v>
                </c:pt>
                <c:pt idx="11128">
                  <c:v>193.409906467475</c:v>
                </c:pt>
                <c:pt idx="11129">
                  <c:v>193.43962960044499</c:v>
                </c:pt>
                <c:pt idx="11130">
                  <c:v>193.468701429704</c:v>
                </c:pt>
                <c:pt idx="11131">
                  <c:v>193.49842456267299</c:v>
                </c:pt>
                <c:pt idx="11132">
                  <c:v>193.52802927678599</c:v>
                </c:pt>
                <c:pt idx="11133">
                  <c:v>193.55544324205499</c:v>
                </c:pt>
                <c:pt idx="11134">
                  <c:v>193.58392297703099</c:v>
                </c:pt>
                <c:pt idx="11135">
                  <c:v>193.59990952265201</c:v>
                </c:pt>
                <c:pt idx="11136">
                  <c:v>193.61542239284699</c:v>
                </c:pt>
                <c:pt idx="11137">
                  <c:v>193.644198174965</c:v>
                </c:pt>
                <c:pt idx="11138">
                  <c:v>193.67332921365201</c:v>
                </c:pt>
                <c:pt idx="11139">
                  <c:v>193.69014469126799</c:v>
                </c:pt>
                <c:pt idx="11140">
                  <c:v>193.70648649345901</c:v>
                </c:pt>
                <c:pt idx="11141">
                  <c:v>193.73508464729201</c:v>
                </c:pt>
                <c:pt idx="11142">
                  <c:v>193.751071192913</c:v>
                </c:pt>
                <c:pt idx="11143">
                  <c:v>193.779314090177</c:v>
                </c:pt>
                <c:pt idx="11144">
                  <c:v>193.80838591943501</c:v>
                </c:pt>
                <c:pt idx="11145">
                  <c:v>193.839234031541</c:v>
                </c:pt>
                <c:pt idx="11146">
                  <c:v>193.867772975946</c:v>
                </c:pt>
                <c:pt idx="11147">
                  <c:v>193.882930589572</c:v>
                </c:pt>
                <c:pt idx="11148">
                  <c:v>193.90815380599599</c:v>
                </c:pt>
                <c:pt idx="11149">
                  <c:v>193.92414035161701</c:v>
                </c:pt>
                <c:pt idx="11150">
                  <c:v>193.939890059525</c:v>
                </c:pt>
                <c:pt idx="11151">
                  <c:v>193.970205286777</c:v>
                </c:pt>
                <c:pt idx="11152">
                  <c:v>193.99815213689899</c:v>
                </c:pt>
                <c:pt idx="11153">
                  <c:v>194.025743730453</c:v>
                </c:pt>
                <c:pt idx="11154">
                  <c:v>194.04113818179101</c:v>
                </c:pt>
                <c:pt idx="11155">
                  <c:v>194.05783524055099</c:v>
                </c:pt>
                <c:pt idx="11156">
                  <c:v>194.08483473982201</c:v>
                </c:pt>
                <c:pt idx="11157">
                  <c:v>194.109525071392</c:v>
                </c:pt>
                <c:pt idx="11158">
                  <c:v>194.133860146393</c:v>
                </c:pt>
                <c:pt idx="11159">
                  <c:v>194.14925459773201</c:v>
                </c:pt>
                <c:pt idx="11160">
                  <c:v>194.17749749499501</c:v>
                </c:pt>
                <c:pt idx="11161">
                  <c:v>194.20153652285501</c:v>
                </c:pt>
                <c:pt idx="11162">
                  <c:v>194.226463692138</c:v>
                </c:pt>
                <c:pt idx="11163">
                  <c:v>194.241621305764</c:v>
                </c:pt>
                <c:pt idx="11164">
                  <c:v>194.27045629731001</c:v>
                </c:pt>
                <c:pt idx="11165">
                  <c:v>194.297455796581</c:v>
                </c:pt>
                <c:pt idx="11166">
                  <c:v>194.32652762583999</c:v>
                </c:pt>
                <c:pt idx="11167">
                  <c:v>194.35595471166801</c:v>
                </c:pt>
                <c:pt idx="11168">
                  <c:v>194.38473049378601</c:v>
                </c:pt>
                <c:pt idx="11169">
                  <c:v>194.41356548533199</c:v>
                </c:pt>
                <c:pt idx="11170">
                  <c:v>194.439972890321</c:v>
                </c:pt>
                <c:pt idx="11171">
                  <c:v>194.468511834726</c:v>
                </c:pt>
                <c:pt idx="11172">
                  <c:v>194.49870864312101</c:v>
                </c:pt>
                <c:pt idx="11173">
                  <c:v>194.513037324751</c:v>
                </c:pt>
                <c:pt idx="11174">
                  <c:v>194.52730679695401</c:v>
                </c:pt>
                <c:pt idx="11175">
                  <c:v>194.54270124829301</c:v>
                </c:pt>
                <c:pt idx="11176">
                  <c:v>194.570352051274</c:v>
                </c:pt>
                <c:pt idx="11177">
                  <c:v>194.58610175918199</c:v>
                </c:pt>
                <c:pt idx="11178">
                  <c:v>194.615173588441</c:v>
                </c:pt>
                <c:pt idx="11179">
                  <c:v>194.63056803978</c:v>
                </c:pt>
                <c:pt idx="11180">
                  <c:v>194.660291172749</c:v>
                </c:pt>
                <c:pt idx="11181">
                  <c:v>194.68764592858901</c:v>
                </c:pt>
                <c:pt idx="11182">
                  <c:v>194.71701380498899</c:v>
                </c:pt>
                <c:pt idx="11183">
                  <c:v>194.742829115696</c:v>
                </c:pt>
                <c:pt idx="11184">
                  <c:v>194.758223567035</c:v>
                </c:pt>
                <c:pt idx="11185">
                  <c:v>194.786525673727</c:v>
                </c:pt>
                <c:pt idx="11186">
                  <c:v>194.815005408703</c:v>
                </c:pt>
                <c:pt idx="11187">
                  <c:v>194.83099195432399</c:v>
                </c:pt>
                <c:pt idx="11188">
                  <c:v>194.846504824519</c:v>
                </c:pt>
                <c:pt idx="11189">
                  <c:v>194.87764898376599</c:v>
                </c:pt>
                <c:pt idx="11190">
                  <c:v>194.89339869167401</c:v>
                </c:pt>
                <c:pt idx="11191">
                  <c:v>194.92039819094501</c:v>
                </c:pt>
                <c:pt idx="11192">
                  <c:v>194.93579264228401</c:v>
                </c:pt>
                <c:pt idx="11193">
                  <c:v>194.951305512479</c:v>
                </c:pt>
                <c:pt idx="11194">
                  <c:v>194.966463126105</c:v>
                </c:pt>
                <c:pt idx="11195">
                  <c:v>194.981857577444</c:v>
                </c:pt>
                <c:pt idx="11196">
                  <c:v>194.998199379634</c:v>
                </c:pt>
                <c:pt idx="11197">
                  <c:v>195.014778019537</c:v>
                </c:pt>
                <c:pt idx="11198">
                  <c:v>195.03147507829701</c:v>
                </c:pt>
                <c:pt idx="11199">
                  <c:v>195.04781688048701</c:v>
                </c:pt>
                <c:pt idx="11200">
                  <c:v>195.065342871242</c:v>
                </c:pt>
                <c:pt idx="11201">
                  <c:v>195.08405305056201</c:v>
                </c:pt>
                <c:pt idx="11202">
                  <c:v>195.10240797331201</c:v>
                </c:pt>
                <c:pt idx="11203">
                  <c:v>195.11934186978399</c:v>
                </c:pt>
                <c:pt idx="11204">
                  <c:v>195.138052049104</c:v>
                </c:pt>
                <c:pt idx="11205">
                  <c:v>195.15640697185401</c:v>
                </c:pt>
                <c:pt idx="11206">
                  <c:v>195.173696124896</c:v>
                </c:pt>
                <c:pt idx="11207">
                  <c:v>195.18968267051699</c:v>
                </c:pt>
                <c:pt idx="11208">
                  <c:v>195.20697182355801</c:v>
                </c:pt>
                <c:pt idx="11209">
                  <c:v>195.22390572003101</c:v>
                </c:pt>
                <c:pt idx="11210">
                  <c:v>195.24320799363301</c:v>
                </c:pt>
                <c:pt idx="11211">
                  <c:v>195.259431376967</c:v>
                </c:pt>
                <c:pt idx="11212">
                  <c:v>195.290990002211</c:v>
                </c:pt>
                <c:pt idx="11213">
                  <c:v>195.30673971011899</c:v>
                </c:pt>
                <c:pt idx="11214">
                  <c:v>195.33521944509599</c:v>
                </c:pt>
                <c:pt idx="11215">
                  <c:v>195.365534672347</c:v>
                </c:pt>
                <c:pt idx="11216">
                  <c:v>195.38128438025501</c:v>
                </c:pt>
                <c:pt idx="11217">
                  <c:v>195.40917202095</c:v>
                </c:pt>
                <c:pt idx="11218">
                  <c:v>195.424566472289</c:v>
                </c:pt>
                <c:pt idx="11219">
                  <c:v>195.440671436766</c:v>
                </c:pt>
                <c:pt idx="11220">
                  <c:v>195.47146033944301</c:v>
                </c:pt>
                <c:pt idx="11221">
                  <c:v>195.487210047351</c:v>
                </c:pt>
                <c:pt idx="11222">
                  <c:v>195.50473603810599</c:v>
                </c:pt>
                <c:pt idx="11223">
                  <c:v>195.53297893537001</c:v>
                </c:pt>
                <c:pt idx="11224">
                  <c:v>195.56299811548101</c:v>
                </c:pt>
                <c:pt idx="11225">
                  <c:v>195.57993201195299</c:v>
                </c:pt>
                <c:pt idx="11226">
                  <c:v>195.595563301005</c:v>
                </c:pt>
                <c:pt idx="11227">
                  <c:v>195.62445750197901</c:v>
                </c:pt>
                <c:pt idx="11228">
                  <c:v>195.652641189815</c:v>
                </c:pt>
                <c:pt idx="11229">
                  <c:v>195.665726473452</c:v>
                </c:pt>
                <c:pt idx="11230">
                  <c:v>195.67910780423099</c:v>
                </c:pt>
                <c:pt idx="11231">
                  <c:v>195.70817963349</c:v>
                </c:pt>
                <c:pt idx="11232">
                  <c:v>195.736659368467</c:v>
                </c:pt>
                <c:pt idx="11233">
                  <c:v>195.75264591408799</c:v>
                </c:pt>
                <c:pt idx="11234">
                  <c:v>195.76780352771399</c:v>
                </c:pt>
                <c:pt idx="11235">
                  <c:v>195.78414532990399</c:v>
                </c:pt>
                <c:pt idx="11236">
                  <c:v>195.80025029438201</c:v>
                </c:pt>
                <c:pt idx="11237">
                  <c:v>195.81836837941901</c:v>
                </c:pt>
                <c:pt idx="11238">
                  <c:v>195.84803230296001</c:v>
                </c:pt>
                <c:pt idx="11239">
                  <c:v>195.87532784937201</c:v>
                </c:pt>
                <c:pt idx="11240">
                  <c:v>195.901794463789</c:v>
                </c:pt>
                <c:pt idx="11241">
                  <c:v>195.93199127218401</c:v>
                </c:pt>
                <c:pt idx="11242">
                  <c:v>195.96088547315799</c:v>
                </c:pt>
                <c:pt idx="11243">
                  <c:v>195.97722727534901</c:v>
                </c:pt>
                <c:pt idx="11244">
                  <c:v>195.99712164323299</c:v>
                </c:pt>
                <c:pt idx="11245">
                  <c:v>196.01310818885401</c:v>
                </c:pt>
                <c:pt idx="11246">
                  <c:v>196.04336420667701</c:v>
                </c:pt>
                <c:pt idx="11247">
                  <c:v>196.060653359719</c:v>
                </c:pt>
                <c:pt idx="11248">
                  <c:v>196.07782409390401</c:v>
                </c:pt>
                <c:pt idx="11249">
                  <c:v>196.10784327401501</c:v>
                </c:pt>
                <c:pt idx="11250">
                  <c:v>196.138750595549</c:v>
                </c:pt>
                <c:pt idx="11251">
                  <c:v>196.15207271689999</c:v>
                </c:pt>
                <c:pt idx="11252">
                  <c:v>196.16663823624299</c:v>
                </c:pt>
                <c:pt idx="11253">
                  <c:v>196.18262478186401</c:v>
                </c:pt>
                <c:pt idx="11254">
                  <c:v>196.20050602918801</c:v>
                </c:pt>
                <c:pt idx="11255">
                  <c:v>196.217084669092</c:v>
                </c:pt>
                <c:pt idx="11256">
                  <c:v>196.23307121471299</c:v>
                </c:pt>
                <c:pt idx="11257">
                  <c:v>196.251544556319</c:v>
                </c:pt>
                <c:pt idx="11258">
                  <c:v>196.26753110193999</c:v>
                </c:pt>
                <c:pt idx="11259">
                  <c:v>196.282688715566</c:v>
                </c:pt>
                <c:pt idx="11260">
                  <c:v>196.29879368004299</c:v>
                </c:pt>
                <c:pt idx="11261">
                  <c:v>196.314188131382</c:v>
                </c:pt>
                <c:pt idx="11262">
                  <c:v>196.332661472989</c:v>
                </c:pt>
                <c:pt idx="11263">
                  <c:v>196.34924011289201</c:v>
                </c:pt>
                <c:pt idx="11264">
                  <c:v>196.37600277445</c:v>
                </c:pt>
                <c:pt idx="11265">
                  <c:v>196.40241017943899</c:v>
                </c:pt>
                <c:pt idx="11266">
                  <c:v>196.41756779306399</c:v>
                </c:pt>
                <c:pt idx="11267">
                  <c:v>196.43414643296799</c:v>
                </c:pt>
                <c:pt idx="11268">
                  <c:v>196.46179723594901</c:v>
                </c:pt>
                <c:pt idx="11269">
                  <c:v>196.47577066100999</c:v>
                </c:pt>
                <c:pt idx="11270">
                  <c:v>196.490276970926</c:v>
                </c:pt>
                <c:pt idx="11271">
                  <c:v>196.506618773116</c:v>
                </c:pt>
                <c:pt idx="11272">
                  <c:v>196.52355266958901</c:v>
                </c:pt>
                <c:pt idx="11273">
                  <c:v>196.552979755417</c:v>
                </c:pt>
                <c:pt idx="11274">
                  <c:v>196.56896630103799</c:v>
                </c:pt>
                <c:pt idx="11275">
                  <c:v>196.598097339725</c:v>
                </c:pt>
                <c:pt idx="11276">
                  <c:v>196.61408388534599</c:v>
                </c:pt>
                <c:pt idx="11277">
                  <c:v>196.641734688328</c:v>
                </c:pt>
                <c:pt idx="11278">
                  <c:v>196.667253951893</c:v>
                </c:pt>
                <c:pt idx="11279">
                  <c:v>196.695792896298</c:v>
                </c:pt>
                <c:pt idx="11280">
                  <c:v>196.722496348428</c:v>
                </c:pt>
                <c:pt idx="11281">
                  <c:v>196.739074988331</c:v>
                </c:pt>
                <c:pt idx="11282">
                  <c:v>196.75517995280799</c:v>
                </c:pt>
                <c:pt idx="11283">
                  <c:v>196.77092966071601</c:v>
                </c:pt>
                <c:pt idx="11284">
                  <c:v>196.78892932689701</c:v>
                </c:pt>
                <c:pt idx="11285">
                  <c:v>196.80408694052301</c:v>
                </c:pt>
                <c:pt idx="11286">
                  <c:v>196.821612931278</c:v>
                </c:pt>
                <c:pt idx="11287">
                  <c:v>196.83854682775001</c:v>
                </c:pt>
                <c:pt idx="11288">
                  <c:v>196.857612263639</c:v>
                </c:pt>
                <c:pt idx="11289">
                  <c:v>196.87478299782501</c:v>
                </c:pt>
                <c:pt idx="11290">
                  <c:v>196.89148005658399</c:v>
                </c:pt>
                <c:pt idx="11291">
                  <c:v>196.907111345636</c:v>
                </c:pt>
                <c:pt idx="11292">
                  <c:v>196.92262421583101</c:v>
                </c:pt>
                <c:pt idx="11293">
                  <c:v>196.95116316023601</c:v>
                </c:pt>
                <c:pt idx="11294">
                  <c:v>196.967149705857</c:v>
                </c:pt>
                <c:pt idx="11295">
                  <c:v>196.995925487975</c:v>
                </c:pt>
                <c:pt idx="11296">
                  <c:v>197.02180000810901</c:v>
                </c:pt>
                <c:pt idx="11297">
                  <c:v>197.048266622526</c:v>
                </c:pt>
                <c:pt idx="11298">
                  <c:v>197.07615426322101</c:v>
                </c:pt>
                <c:pt idx="11299">
                  <c:v>197.10457478876901</c:v>
                </c:pt>
                <c:pt idx="11300">
                  <c:v>197.120087658964</c:v>
                </c:pt>
                <c:pt idx="11301">
                  <c:v>197.147146367663</c:v>
                </c:pt>
                <c:pt idx="11302">
                  <c:v>197.175922149781</c:v>
                </c:pt>
                <c:pt idx="11303">
                  <c:v>197.20055327192301</c:v>
                </c:pt>
                <c:pt idx="11304">
                  <c:v>197.22790802776399</c:v>
                </c:pt>
                <c:pt idx="11305">
                  <c:v>197.25135496134101</c:v>
                </c:pt>
                <c:pt idx="11306">
                  <c:v>197.264381035551</c:v>
                </c:pt>
                <c:pt idx="11307">
                  <c:v>197.27539398920101</c:v>
                </c:pt>
                <c:pt idx="11308">
                  <c:v>197.30387372417701</c:v>
                </c:pt>
                <c:pt idx="11309">
                  <c:v>197.33004429145299</c:v>
                </c:pt>
                <c:pt idx="11310">
                  <c:v>197.357339837865</c:v>
                </c:pt>
                <c:pt idx="11311">
                  <c:v>197.384635384277</c:v>
                </c:pt>
                <c:pt idx="11312">
                  <c:v>197.398016715056</c:v>
                </c:pt>
                <c:pt idx="11313">
                  <c:v>197.41400326067699</c:v>
                </c:pt>
                <c:pt idx="11314">
                  <c:v>197.43958173367099</c:v>
                </c:pt>
                <c:pt idx="11315">
                  <c:v>197.46723253665201</c:v>
                </c:pt>
                <c:pt idx="11316">
                  <c:v>197.48262698799101</c:v>
                </c:pt>
                <c:pt idx="11317">
                  <c:v>197.510573838114</c:v>
                </c:pt>
                <c:pt idx="11318">
                  <c:v>197.540770646509</c:v>
                </c:pt>
                <c:pt idx="11319">
                  <c:v>197.55480328099901</c:v>
                </c:pt>
                <c:pt idx="11320">
                  <c:v>197.57138192090201</c:v>
                </c:pt>
                <c:pt idx="11321">
                  <c:v>197.58748688537901</c:v>
                </c:pt>
                <c:pt idx="11322">
                  <c:v>197.60406552528201</c:v>
                </c:pt>
                <c:pt idx="11323">
                  <c:v>197.620052070903</c:v>
                </c:pt>
                <c:pt idx="11324">
                  <c:v>197.65125543957799</c:v>
                </c:pt>
                <c:pt idx="11325">
                  <c:v>197.666413053204</c:v>
                </c:pt>
                <c:pt idx="11326">
                  <c:v>197.681807504543</c:v>
                </c:pt>
                <c:pt idx="11327">
                  <c:v>197.70922146981201</c:v>
                </c:pt>
                <c:pt idx="11328">
                  <c:v>197.72408303629601</c:v>
                </c:pt>
                <c:pt idx="11329">
                  <c:v>197.73947748763501</c:v>
                </c:pt>
                <c:pt idx="11330">
                  <c:v>197.76683224347499</c:v>
                </c:pt>
                <c:pt idx="11331">
                  <c:v>197.789983129912</c:v>
                </c:pt>
                <c:pt idx="11332">
                  <c:v>197.81609448775899</c:v>
                </c:pt>
                <c:pt idx="11333">
                  <c:v>197.83125210138499</c:v>
                </c:pt>
                <c:pt idx="11334">
                  <c:v>197.85706741209199</c:v>
                </c:pt>
                <c:pt idx="11335">
                  <c:v>197.87015269572899</c:v>
                </c:pt>
                <c:pt idx="11336">
                  <c:v>197.884126120791</c:v>
                </c:pt>
                <c:pt idx="11337">
                  <c:v>197.91521107060899</c:v>
                </c:pt>
                <c:pt idx="11338">
                  <c:v>197.930723940805</c:v>
                </c:pt>
                <c:pt idx="11339">
                  <c:v>197.96186810005099</c:v>
                </c:pt>
                <c:pt idx="11340">
                  <c:v>197.99040704445599</c:v>
                </c:pt>
                <c:pt idx="11341">
                  <c:v>198.00639359007701</c:v>
                </c:pt>
                <c:pt idx="11342">
                  <c:v>198.02273539226701</c:v>
                </c:pt>
                <c:pt idx="11343">
                  <c:v>198.05275457237801</c:v>
                </c:pt>
                <c:pt idx="11344">
                  <c:v>198.06850428028599</c:v>
                </c:pt>
                <c:pt idx="11345">
                  <c:v>198.08366189391199</c:v>
                </c:pt>
                <c:pt idx="11346">
                  <c:v>198.10118788466701</c:v>
                </c:pt>
                <c:pt idx="11347">
                  <c:v>198.13108864592101</c:v>
                </c:pt>
                <c:pt idx="11348">
                  <c:v>198.14802254239299</c:v>
                </c:pt>
                <c:pt idx="11349">
                  <c:v>198.175673345375</c:v>
                </c:pt>
                <c:pt idx="11350">
                  <c:v>198.19284407955999</c:v>
                </c:pt>
                <c:pt idx="11351">
                  <c:v>198.21037007031501</c:v>
                </c:pt>
                <c:pt idx="11352">
                  <c:v>198.22588294050999</c:v>
                </c:pt>
                <c:pt idx="11353">
                  <c:v>198.242816836983</c:v>
                </c:pt>
                <c:pt idx="11354">
                  <c:v>198.27129657195999</c:v>
                </c:pt>
                <c:pt idx="11355">
                  <c:v>198.287875211863</c:v>
                </c:pt>
                <c:pt idx="11356">
                  <c:v>198.31884174282499</c:v>
                </c:pt>
                <c:pt idx="11357">
                  <c:v>198.34761752494299</c:v>
                </c:pt>
                <c:pt idx="11358">
                  <c:v>198.36188699714501</c:v>
                </c:pt>
                <c:pt idx="11359">
                  <c:v>198.37432097707301</c:v>
                </c:pt>
                <c:pt idx="11360">
                  <c:v>198.40398490061401</c:v>
                </c:pt>
                <c:pt idx="11361">
                  <c:v>198.420326702804</c:v>
                </c:pt>
                <c:pt idx="11362">
                  <c:v>198.44945774149099</c:v>
                </c:pt>
                <c:pt idx="11363">
                  <c:v>198.47616119362101</c:v>
                </c:pt>
                <c:pt idx="11364">
                  <c:v>198.50292385517901</c:v>
                </c:pt>
                <c:pt idx="11365">
                  <c:v>198.52127877792901</c:v>
                </c:pt>
                <c:pt idx="11366">
                  <c:v>198.55129795804001</c:v>
                </c:pt>
                <c:pt idx="11367">
                  <c:v>198.582501326715</c:v>
                </c:pt>
                <c:pt idx="11368">
                  <c:v>198.59967206089999</c:v>
                </c:pt>
                <c:pt idx="11369">
                  <c:v>198.61482967452599</c:v>
                </c:pt>
                <c:pt idx="11370">
                  <c:v>198.631763570999</c:v>
                </c:pt>
                <c:pt idx="11371">
                  <c:v>198.646921184625</c:v>
                </c:pt>
                <c:pt idx="11372">
                  <c:v>198.67332858961299</c:v>
                </c:pt>
                <c:pt idx="11373">
                  <c:v>198.68848620323899</c:v>
                </c:pt>
                <c:pt idx="11374">
                  <c:v>198.71489360822801</c:v>
                </c:pt>
                <c:pt idx="11375">
                  <c:v>198.74076812836299</c:v>
                </c:pt>
                <c:pt idx="11376">
                  <c:v>198.770136004763</c:v>
                </c:pt>
                <c:pt idx="11377">
                  <c:v>198.78612255038399</c:v>
                </c:pt>
                <c:pt idx="11378">
                  <c:v>198.80483272970301</c:v>
                </c:pt>
                <c:pt idx="11379">
                  <c:v>198.82034559989799</c:v>
                </c:pt>
                <c:pt idx="11380">
                  <c:v>198.83491111924201</c:v>
                </c:pt>
                <c:pt idx="11381">
                  <c:v>198.85030557057999</c:v>
                </c:pt>
                <c:pt idx="11382">
                  <c:v>198.86664737277101</c:v>
                </c:pt>
                <c:pt idx="11383">
                  <c:v>198.88298917496101</c:v>
                </c:pt>
                <c:pt idx="11384">
                  <c:v>198.89838362629999</c:v>
                </c:pt>
                <c:pt idx="11385">
                  <c:v>198.913896496495</c:v>
                </c:pt>
                <c:pt idx="11386">
                  <c:v>198.94356042003599</c:v>
                </c:pt>
                <c:pt idx="11387">
                  <c:v>198.97357960014699</c:v>
                </c:pt>
                <c:pt idx="11388">
                  <c:v>199.002592219977</c:v>
                </c:pt>
                <c:pt idx="11389">
                  <c:v>199.01928927873701</c:v>
                </c:pt>
                <c:pt idx="11390">
                  <c:v>199.03503898664499</c:v>
                </c:pt>
                <c:pt idx="11391">
                  <c:v>199.050433437984</c:v>
                </c:pt>
                <c:pt idx="11392">
                  <c:v>199.08163680665899</c:v>
                </c:pt>
                <c:pt idx="11393">
                  <c:v>199.098570703131</c:v>
                </c:pt>
                <c:pt idx="11394">
                  <c:v>199.11550459960401</c:v>
                </c:pt>
                <c:pt idx="11395">
                  <c:v>199.149609230262</c:v>
                </c:pt>
                <c:pt idx="11396">
                  <c:v>199.16387870246501</c:v>
                </c:pt>
                <c:pt idx="11397">
                  <c:v>199.17844422180801</c:v>
                </c:pt>
                <c:pt idx="11398">
                  <c:v>199.19561495599399</c:v>
                </c:pt>
                <c:pt idx="11399">
                  <c:v>199.21314094674801</c:v>
                </c:pt>
                <c:pt idx="11400">
                  <c:v>199.23031168093399</c:v>
                </c:pt>
                <c:pt idx="11401">
                  <c:v>199.24641664541099</c:v>
                </c:pt>
                <c:pt idx="11402">
                  <c:v>199.26157425903699</c:v>
                </c:pt>
                <c:pt idx="11403">
                  <c:v>199.29277762771201</c:v>
                </c:pt>
                <c:pt idx="11404">
                  <c:v>199.30900101104601</c:v>
                </c:pt>
                <c:pt idx="11405">
                  <c:v>199.32629016408799</c:v>
                </c:pt>
                <c:pt idx="11406">
                  <c:v>199.343224060561</c:v>
                </c:pt>
                <c:pt idx="11407">
                  <c:v>199.35861851189901</c:v>
                </c:pt>
                <c:pt idx="11408">
                  <c:v>199.388341644869</c:v>
                </c:pt>
                <c:pt idx="11409">
                  <c:v>199.41800556841</c:v>
                </c:pt>
                <c:pt idx="11410">
                  <c:v>199.43493946488201</c:v>
                </c:pt>
                <c:pt idx="11411">
                  <c:v>199.46229422072301</c:v>
                </c:pt>
                <c:pt idx="11412">
                  <c:v>199.488997672853</c:v>
                </c:pt>
                <c:pt idx="11413">
                  <c:v>199.50326714505499</c:v>
                </c:pt>
                <c:pt idx="11414">
                  <c:v>199.51635242869301</c:v>
                </c:pt>
                <c:pt idx="11415">
                  <c:v>199.54654923708799</c:v>
                </c:pt>
                <c:pt idx="11416">
                  <c:v>199.576035532345</c:v>
                </c:pt>
                <c:pt idx="11417">
                  <c:v>199.60451526732101</c:v>
                </c:pt>
                <c:pt idx="11418">
                  <c:v>199.631573976021</c:v>
                </c:pt>
                <c:pt idx="11419">
                  <c:v>199.64460005023</c:v>
                </c:pt>
                <c:pt idx="11420">
                  <c:v>199.659757663856</c:v>
                </c:pt>
                <c:pt idx="11421">
                  <c:v>199.688296608261</c:v>
                </c:pt>
                <c:pt idx="11422">
                  <c:v>199.715592154673</c:v>
                </c:pt>
                <c:pt idx="11423">
                  <c:v>199.74460477450401</c:v>
                </c:pt>
                <c:pt idx="11424">
                  <c:v>199.76070973898101</c:v>
                </c:pt>
                <c:pt idx="11425">
                  <c:v>199.77882782401801</c:v>
                </c:pt>
                <c:pt idx="11426">
                  <c:v>199.79576172049099</c:v>
                </c:pt>
                <c:pt idx="11427">
                  <c:v>199.81091933411699</c:v>
                </c:pt>
                <c:pt idx="11428">
                  <c:v>199.82903741915399</c:v>
                </c:pt>
                <c:pt idx="11429">
                  <c:v>199.84466870820501</c:v>
                </c:pt>
                <c:pt idx="11430">
                  <c:v>199.86041841611399</c:v>
                </c:pt>
                <c:pt idx="11431">
                  <c:v>199.87770756915501</c:v>
                </c:pt>
                <c:pt idx="11432">
                  <c:v>199.89641774847499</c:v>
                </c:pt>
                <c:pt idx="11433">
                  <c:v>199.913351644947</c:v>
                </c:pt>
                <c:pt idx="11434">
                  <c:v>199.92969344713799</c:v>
                </c:pt>
                <c:pt idx="11435">
                  <c:v>199.96117806059701</c:v>
                </c:pt>
                <c:pt idx="11436">
                  <c:v>199.97775670050001</c:v>
                </c:pt>
                <c:pt idx="11437">
                  <c:v>199.994098502691</c:v>
                </c:pt>
                <c:pt idx="11438">
                  <c:v>200.010085048311</c:v>
                </c:pt>
                <c:pt idx="11439">
                  <c:v>200.027018944784</c:v>
                </c:pt>
                <c:pt idx="11440">
                  <c:v>200.043360746974</c:v>
                </c:pt>
                <c:pt idx="11441">
                  <c:v>200.05911045488199</c:v>
                </c:pt>
                <c:pt idx="11442">
                  <c:v>200.07450490622099</c:v>
                </c:pt>
                <c:pt idx="11443">
                  <c:v>200.09025461412901</c:v>
                </c:pt>
                <c:pt idx="11444">
                  <c:v>200.10718851060199</c:v>
                </c:pt>
                <c:pt idx="11445">
                  <c:v>200.122701380797</c:v>
                </c:pt>
                <c:pt idx="11446">
                  <c:v>200.14046420926499</c:v>
                </c:pt>
                <c:pt idx="11447">
                  <c:v>200.15621391717301</c:v>
                </c:pt>
                <c:pt idx="11448">
                  <c:v>200.172555719363</c:v>
                </c:pt>
                <c:pt idx="11449">
                  <c:v>200.20139071090901</c:v>
                </c:pt>
                <c:pt idx="11450">
                  <c:v>200.22839021018001</c:v>
                </c:pt>
                <c:pt idx="11451">
                  <c:v>200.25420552088701</c:v>
                </c:pt>
                <c:pt idx="11452">
                  <c:v>200.280376088162</c:v>
                </c:pt>
                <c:pt idx="11453">
                  <c:v>200.308855823139</c:v>
                </c:pt>
                <c:pt idx="11454">
                  <c:v>200.324250274478</c:v>
                </c:pt>
                <c:pt idx="11455">
                  <c:v>200.35515759601199</c:v>
                </c:pt>
                <c:pt idx="11456">
                  <c:v>200.37114414163301</c:v>
                </c:pt>
                <c:pt idx="11457">
                  <c:v>200.40264355744901</c:v>
                </c:pt>
                <c:pt idx="11458">
                  <c:v>200.41815642764399</c:v>
                </c:pt>
                <c:pt idx="11459">
                  <c:v>200.44752430404401</c:v>
                </c:pt>
                <c:pt idx="11460">
                  <c:v>200.472747520468</c:v>
                </c:pt>
                <c:pt idx="11461">
                  <c:v>200.48814197180701</c:v>
                </c:pt>
                <c:pt idx="11462">
                  <c:v>200.51851640848699</c:v>
                </c:pt>
                <c:pt idx="11463">
                  <c:v>200.53509504838999</c:v>
                </c:pt>
                <c:pt idx="11464">
                  <c:v>200.55025266201599</c:v>
                </c:pt>
                <c:pt idx="11465">
                  <c:v>200.56541027564199</c:v>
                </c:pt>
                <c:pt idx="11466">
                  <c:v>200.595666293465</c:v>
                </c:pt>
                <c:pt idx="11467">
                  <c:v>200.61141600137299</c:v>
                </c:pt>
                <c:pt idx="11468">
                  <c:v>200.630363018406</c:v>
                </c:pt>
                <c:pt idx="11469">
                  <c:v>200.64587588860101</c:v>
                </c:pt>
                <c:pt idx="11470">
                  <c:v>200.663046622786</c:v>
                </c:pt>
                <c:pt idx="11471">
                  <c:v>200.67855949298101</c:v>
                </c:pt>
                <c:pt idx="11472">
                  <c:v>200.69419078203299</c:v>
                </c:pt>
                <c:pt idx="11473">
                  <c:v>200.72278893586599</c:v>
                </c:pt>
                <c:pt idx="11474">
                  <c:v>200.75067657656101</c:v>
                </c:pt>
                <c:pt idx="11475">
                  <c:v>200.77536690813099</c:v>
                </c:pt>
                <c:pt idx="11476">
                  <c:v>200.78987321804601</c:v>
                </c:pt>
                <c:pt idx="11477">
                  <c:v>200.80177431311901</c:v>
                </c:pt>
                <c:pt idx="11478">
                  <c:v>200.82403705813201</c:v>
                </c:pt>
                <c:pt idx="11479">
                  <c:v>200.848964227415</c:v>
                </c:pt>
                <c:pt idx="11480">
                  <c:v>200.87750317182</c:v>
                </c:pt>
                <c:pt idx="11481">
                  <c:v>200.90598290679699</c:v>
                </c:pt>
                <c:pt idx="11482">
                  <c:v>200.930614028939</c:v>
                </c:pt>
                <c:pt idx="11483">
                  <c:v>200.95856087906199</c:v>
                </c:pt>
                <c:pt idx="11484">
                  <c:v>200.989112944026</c:v>
                </c:pt>
                <c:pt idx="11485">
                  <c:v>201.01646769986601</c:v>
                </c:pt>
                <c:pt idx="11486">
                  <c:v>201.044651387702</c:v>
                </c:pt>
                <c:pt idx="11487">
                  <c:v>201.06217737845699</c:v>
                </c:pt>
                <c:pt idx="11488">
                  <c:v>201.092374186852</c:v>
                </c:pt>
                <c:pt idx="11489">
                  <c:v>201.107531800478</c:v>
                </c:pt>
                <c:pt idx="11490">
                  <c:v>201.13257738861699</c:v>
                </c:pt>
                <c:pt idx="11491">
                  <c:v>201.163129453582</c:v>
                </c:pt>
                <c:pt idx="11492">
                  <c:v>201.17887916148999</c:v>
                </c:pt>
                <c:pt idx="11493">
                  <c:v>201.20735889646701</c:v>
                </c:pt>
                <c:pt idx="11494">
                  <c:v>201.22370069865701</c:v>
                </c:pt>
                <c:pt idx="11495">
                  <c:v>201.239450406565</c:v>
                </c:pt>
                <c:pt idx="11496">
                  <c:v>201.27148270723501</c:v>
                </c:pt>
                <c:pt idx="11497">
                  <c:v>201.289245535703</c:v>
                </c:pt>
                <c:pt idx="11498">
                  <c:v>201.305587337893</c:v>
                </c:pt>
                <c:pt idx="11499">
                  <c:v>201.33329735030301</c:v>
                </c:pt>
                <c:pt idx="11500">
                  <c:v>201.34892863935499</c:v>
                </c:pt>
                <c:pt idx="11501">
                  <c:v>201.37693469890499</c:v>
                </c:pt>
                <c:pt idx="11502">
                  <c:v>201.40831569586501</c:v>
                </c:pt>
                <c:pt idx="11503">
                  <c:v>201.42347330949099</c:v>
                </c:pt>
                <c:pt idx="11504">
                  <c:v>201.43863092311699</c:v>
                </c:pt>
                <c:pt idx="11505">
                  <c:v>201.46953824465101</c:v>
                </c:pt>
                <c:pt idx="11506">
                  <c:v>201.485880046841</c:v>
                </c:pt>
                <c:pt idx="11507">
                  <c:v>201.50162975474899</c:v>
                </c:pt>
                <c:pt idx="11508">
                  <c:v>201.51678736837499</c:v>
                </c:pt>
                <c:pt idx="11509">
                  <c:v>201.53194498200099</c:v>
                </c:pt>
                <c:pt idx="11510">
                  <c:v>201.54911571618601</c:v>
                </c:pt>
                <c:pt idx="11511">
                  <c:v>201.57469418918001</c:v>
                </c:pt>
                <c:pt idx="11512">
                  <c:v>201.60459495043401</c:v>
                </c:pt>
                <c:pt idx="11513">
                  <c:v>201.632897057126</c:v>
                </c:pt>
                <c:pt idx="11514">
                  <c:v>201.661376792102</c:v>
                </c:pt>
                <c:pt idx="11515">
                  <c:v>201.67653440572801</c:v>
                </c:pt>
                <c:pt idx="11516">
                  <c:v>201.707915402688</c:v>
                </c:pt>
                <c:pt idx="11517">
                  <c:v>201.73680960366201</c:v>
                </c:pt>
                <c:pt idx="11518">
                  <c:v>201.75492768869901</c:v>
                </c:pt>
                <c:pt idx="11519">
                  <c:v>201.770677396607</c:v>
                </c:pt>
                <c:pt idx="11520">
                  <c:v>201.802117602995</c:v>
                </c:pt>
                <c:pt idx="11521">
                  <c:v>201.81964359374999</c:v>
                </c:pt>
                <c:pt idx="11522">
                  <c:v>201.83598539594101</c:v>
                </c:pt>
                <c:pt idx="11523">
                  <c:v>201.86328094235299</c:v>
                </c:pt>
                <c:pt idx="11524">
                  <c:v>201.880451676538</c:v>
                </c:pt>
                <c:pt idx="11525">
                  <c:v>201.89655664101599</c:v>
                </c:pt>
                <c:pt idx="11526">
                  <c:v>201.92503637599199</c:v>
                </c:pt>
                <c:pt idx="11527">
                  <c:v>201.95470029953299</c:v>
                </c:pt>
                <c:pt idx="11528">
                  <c:v>201.97139735829299</c:v>
                </c:pt>
                <c:pt idx="11529">
                  <c:v>201.986791809632</c:v>
                </c:pt>
                <c:pt idx="11530">
                  <c:v>202.00431780038701</c:v>
                </c:pt>
                <c:pt idx="11531">
                  <c:v>202.02421216827099</c:v>
                </c:pt>
                <c:pt idx="11532">
                  <c:v>202.04173815902499</c:v>
                </c:pt>
                <c:pt idx="11533">
                  <c:v>202.06009308177499</c:v>
                </c:pt>
                <c:pt idx="11534">
                  <c:v>202.078566423382</c:v>
                </c:pt>
                <c:pt idx="11535">
                  <c:v>202.10082916839499</c:v>
                </c:pt>
                <c:pt idx="11536">
                  <c:v>202.12249981912601</c:v>
                </c:pt>
                <c:pt idx="11537">
                  <c:v>202.14263102472199</c:v>
                </c:pt>
                <c:pt idx="11538">
                  <c:v>202.16051227204599</c:v>
                </c:pt>
                <c:pt idx="11539">
                  <c:v>202.18005138336099</c:v>
                </c:pt>
                <c:pt idx="11540">
                  <c:v>202.199945751245</c:v>
                </c:pt>
                <c:pt idx="11541">
                  <c:v>202.21605071572199</c:v>
                </c:pt>
                <c:pt idx="11542">
                  <c:v>202.23357670647701</c:v>
                </c:pt>
                <c:pt idx="11543">
                  <c:v>202.252878980079</c:v>
                </c:pt>
                <c:pt idx="11544">
                  <c:v>202.27123390282901</c:v>
                </c:pt>
                <c:pt idx="11545">
                  <c:v>202.28757570501901</c:v>
                </c:pt>
                <c:pt idx="11546">
                  <c:v>202.30604904662599</c:v>
                </c:pt>
                <c:pt idx="11547">
                  <c:v>202.322035592247</c:v>
                </c:pt>
                <c:pt idx="11548">
                  <c:v>202.33861423215001</c:v>
                </c:pt>
                <c:pt idx="11549">
                  <c:v>202.35673231718701</c:v>
                </c:pt>
                <c:pt idx="11550">
                  <c:v>202.37342937594701</c:v>
                </c:pt>
                <c:pt idx="11551">
                  <c:v>202.39154746098399</c:v>
                </c:pt>
                <c:pt idx="11552">
                  <c:v>202.408718195169</c:v>
                </c:pt>
                <c:pt idx="11553">
                  <c:v>202.42482315964699</c:v>
                </c:pt>
                <c:pt idx="11554">
                  <c:v>202.45419103604701</c:v>
                </c:pt>
                <c:pt idx="11555">
                  <c:v>202.48148658245901</c:v>
                </c:pt>
                <c:pt idx="11556">
                  <c:v>202.49747312808</c:v>
                </c:pt>
                <c:pt idx="11557">
                  <c:v>202.51298599827501</c:v>
                </c:pt>
                <c:pt idx="11558">
                  <c:v>202.52932780046501</c:v>
                </c:pt>
                <c:pt idx="11559">
                  <c:v>202.55780753544201</c:v>
                </c:pt>
                <c:pt idx="11560">
                  <c:v>202.586050432706</c:v>
                </c:pt>
                <c:pt idx="11561">
                  <c:v>202.61565514681899</c:v>
                </c:pt>
                <c:pt idx="11562">
                  <c:v>202.64366120637001</c:v>
                </c:pt>
                <c:pt idx="11563">
                  <c:v>202.66947651707599</c:v>
                </c:pt>
                <c:pt idx="11564">
                  <c:v>202.69736415777001</c:v>
                </c:pt>
                <c:pt idx="11565">
                  <c:v>202.72643598702899</c:v>
                </c:pt>
                <c:pt idx="11566">
                  <c:v>202.74277778922001</c:v>
                </c:pt>
                <c:pt idx="11567">
                  <c:v>202.77013254505999</c:v>
                </c:pt>
                <c:pt idx="11568">
                  <c:v>202.786711184963</c:v>
                </c:pt>
                <c:pt idx="11569">
                  <c:v>202.80305298715399</c:v>
                </c:pt>
                <c:pt idx="11570">
                  <c:v>202.818210600779</c:v>
                </c:pt>
                <c:pt idx="11571">
                  <c:v>202.84905871288501</c:v>
                </c:pt>
                <c:pt idx="11572">
                  <c:v>202.868360986487</c:v>
                </c:pt>
                <c:pt idx="11573">
                  <c:v>202.885886977241</c:v>
                </c:pt>
                <c:pt idx="11574">
                  <c:v>202.902584036001</c:v>
                </c:pt>
                <c:pt idx="11575">
                  <c:v>202.920702121038</c:v>
                </c:pt>
                <c:pt idx="11576">
                  <c:v>202.938464949506</c:v>
                </c:pt>
                <c:pt idx="11577">
                  <c:v>202.954806751696</c:v>
                </c:pt>
                <c:pt idx="11578">
                  <c:v>202.969964365322</c:v>
                </c:pt>
                <c:pt idx="11579">
                  <c:v>202.99838489087099</c:v>
                </c:pt>
                <c:pt idx="11580">
                  <c:v>203.013542504496</c:v>
                </c:pt>
                <c:pt idx="11581">
                  <c:v>203.04267354318401</c:v>
                </c:pt>
                <c:pt idx="11582">
                  <c:v>203.05842325109199</c:v>
                </c:pt>
                <c:pt idx="11583">
                  <c:v>203.07476505328199</c:v>
                </c:pt>
                <c:pt idx="11584">
                  <c:v>203.090159504621</c:v>
                </c:pt>
                <c:pt idx="11585">
                  <c:v>203.10626446909799</c:v>
                </c:pt>
                <c:pt idx="11586">
                  <c:v>203.12201417700601</c:v>
                </c:pt>
                <c:pt idx="11587">
                  <c:v>203.13894807347901</c:v>
                </c:pt>
                <c:pt idx="11588">
                  <c:v>203.156118807664</c:v>
                </c:pt>
                <c:pt idx="11589">
                  <c:v>203.18815110833501</c:v>
                </c:pt>
                <c:pt idx="11590">
                  <c:v>203.21882159215599</c:v>
                </c:pt>
                <c:pt idx="11591">
                  <c:v>203.24878156283799</c:v>
                </c:pt>
                <c:pt idx="11592">
                  <c:v>203.27820864866601</c:v>
                </c:pt>
                <c:pt idx="11593">
                  <c:v>203.297155665698</c:v>
                </c:pt>
                <c:pt idx="11594">
                  <c:v>203.313734305602</c:v>
                </c:pt>
                <c:pt idx="11595">
                  <c:v>203.33126029635599</c:v>
                </c:pt>
                <c:pt idx="11596">
                  <c:v>203.36127947646699</c:v>
                </c:pt>
                <c:pt idx="11597">
                  <c:v>203.390410515154</c:v>
                </c:pt>
                <c:pt idx="11598">
                  <c:v>203.42102178954701</c:v>
                </c:pt>
                <c:pt idx="11599">
                  <c:v>203.437008335168</c:v>
                </c:pt>
                <c:pt idx="11600">
                  <c:v>203.45009361880599</c:v>
                </c:pt>
                <c:pt idx="11601">
                  <c:v>203.46347494958499</c:v>
                </c:pt>
                <c:pt idx="11602">
                  <c:v>203.478869400924</c:v>
                </c:pt>
                <c:pt idx="11603">
                  <c:v>203.50829648675199</c:v>
                </c:pt>
                <c:pt idx="11604">
                  <c:v>203.53801961972101</c:v>
                </c:pt>
                <c:pt idx="11605">
                  <c:v>203.55459825962399</c:v>
                </c:pt>
                <c:pt idx="11606">
                  <c:v>203.584025345453</c:v>
                </c:pt>
                <c:pt idx="11607">
                  <c:v>203.597406676232</c:v>
                </c:pt>
                <c:pt idx="11608">
                  <c:v>203.61363005956599</c:v>
                </c:pt>
                <c:pt idx="11609">
                  <c:v>203.62973502404299</c:v>
                </c:pt>
                <c:pt idx="11610">
                  <c:v>203.64631366394599</c:v>
                </c:pt>
                <c:pt idx="11611">
                  <c:v>203.66324756041899</c:v>
                </c:pt>
                <c:pt idx="11612">
                  <c:v>203.68018145689101</c:v>
                </c:pt>
                <c:pt idx="11613">
                  <c:v>203.696523259082</c:v>
                </c:pt>
                <c:pt idx="11614">
                  <c:v>203.71381241212401</c:v>
                </c:pt>
                <c:pt idx="11615">
                  <c:v>203.73039105202699</c:v>
                </c:pt>
                <c:pt idx="11616">
                  <c:v>203.761239164133</c:v>
                </c:pt>
                <c:pt idx="11617">
                  <c:v>203.77675203432801</c:v>
                </c:pt>
                <c:pt idx="11618">
                  <c:v>203.805764654158</c:v>
                </c:pt>
                <c:pt idx="11619">
                  <c:v>203.820922267784</c:v>
                </c:pt>
                <c:pt idx="11620">
                  <c:v>203.848277023625</c:v>
                </c:pt>
                <c:pt idx="11621">
                  <c:v>203.86367147496301</c:v>
                </c:pt>
                <c:pt idx="11622">
                  <c:v>203.88060537143599</c:v>
                </c:pt>
                <c:pt idx="11623">
                  <c:v>203.89694717362599</c:v>
                </c:pt>
                <c:pt idx="11624">
                  <c:v>203.912696881534</c:v>
                </c:pt>
                <c:pt idx="11625">
                  <c:v>203.940939778798</c:v>
                </c:pt>
                <c:pt idx="11626">
                  <c:v>203.96853137235101</c:v>
                </c:pt>
                <c:pt idx="11627">
                  <c:v>203.98392582368999</c:v>
                </c:pt>
                <c:pt idx="11628">
                  <c:v>204.00980034382499</c:v>
                </c:pt>
                <c:pt idx="11629">
                  <c:v>204.03508276967699</c:v>
                </c:pt>
                <c:pt idx="11630">
                  <c:v>204.06533878750099</c:v>
                </c:pt>
                <c:pt idx="11631">
                  <c:v>204.09387773190599</c:v>
                </c:pt>
                <c:pt idx="11632">
                  <c:v>204.12176537260001</c:v>
                </c:pt>
                <c:pt idx="11633">
                  <c:v>204.15089641128699</c:v>
                </c:pt>
                <c:pt idx="11634">
                  <c:v>204.17961298397699</c:v>
                </c:pt>
                <c:pt idx="11635">
                  <c:v>204.20637564553499</c:v>
                </c:pt>
                <c:pt idx="11636">
                  <c:v>204.222125353443</c:v>
                </c:pt>
                <c:pt idx="11637">
                  <c:v>204.23787506135099</c:v>
                </c:pt>
                <c:pt idx="11638">
                  <c:v>204.25504579553601</c:v>
                </c:pt>
                <c:pt idx="11639">
                  <c:v>204.284709719077</c:v>
                </c:pt>
                <c:pt idx="11640">
                  <c:v>204.31561704061099</c:v>
                </c:pt>
                <c:pt idx="11641">
                  <c:v>204.34682040928601</c:v>
                </c:pt>
                <c:pt idx="11642">
                  <c:v>204.362806954907</c:v>
                </c:pt>
                <c:pt idx="11643">
                  <c:v>204.37891191938499</c:v>
                </c:pt>
                <c:pt idx="11644">
                  <c:v>204.403543041527</c:v>
                </c:pt>
                <c:pt idx="11645">
                  <c:v>204.43409510649099</c:v>
                </c:pt>
                <c:pt idx="11646">
                  <c:v>204.45197635381601</c:v>
                </c:pt>
                <c:pt idx="11647">
                  <c:v>204.46737080515399</c:v>
                </c:pt>
                <c:pt idx="11648">
                  <c:v>204.49561370241801</c:v>
                </c:pt>
                <c:pt idx="11649">
                  <c:v>204.523797390254</c:v>
                </c:pt>
                <c:pt idx="11650">
                  <c:v>204.540139192444</c:v>
                </c:pt>
                <c:pt idx="11651">
                  <c:v>204.55707308891601</c:v>
                </c:pt>
                <c:pt idx="11652">
                  <c:v>204.57282279682499</c:v>
                </c:pt>
                <c:pt idx="11653">
                  <c:v>204.599822296095</c:v>
                </c:pt>
                <c:pt idx="11654">
                  <c:v>204.61580884171599</c:v>
                </c:pt>
                <c:pt idx="11655">
                  <c:v>204.63215064390701</c:v>
                </c:pt>
                <c:pt idx="11656">
                  <c:v>204.64825560838401</c:v>
                </c:pt>
                <c:pt idx="11657">
                  <c:v>204.664242154005</c:v>
                </c:pt>
                <c:pt idx="11658">
                  <c:v>204.680820793908</c:v>
                </c:pt>
                <c:pt idx="11659">
                  <c:v>204.71054392687799</c:v>
                </c:pt>
                <c:pt idx="11660">
                  <c:v>204.726293634786</c:v>
                </c:pt>
                <c:pt idx="11661">
                  <c:v>204.74381962554099</c:v>
                </c:pt>
                <c:pt idx="11662">
                  <c:v>204.774430899934</c:v>
                </c:pt>
                <c:pt idx="11663">
                  <c:v>204.79136479640599</c:v>
                </c:pt>
                <c:pt idx="11664">
                  <c:v>204.807114504314</c:v>
                </c:pt>
                <c:pt idx="11665">
                  <c:v>204.82274579336601</c:v>
                </c:pt>
                <c:pt idx="11666">
                  <c:v>204.840034946408</c:v>
                </c:pt>
                <c:pt idx="11667">
                  <c:v>204.856376748598</c:v>
                </c:pt>
                <c:pt idx="11668">
                  <c:v>204.871771199937</c:v>
                </c:pt>
                <c:pt idx="11669">
                  <c:v>204.902086427189</c:v>
                </c:pt>
                <c:pt idx="11670">
                  <c:v>204.918072972809</c:v>
                </c:pt>
                <c:pt idx="11671">
                  <c:v>204.94424354008501</c:v>
                </c:pt>
                <c:pt idx="11672">
                  <c:v>204.97130224878501</c:v>
                </c:pt>
                <c:pt idx="11673">
                  <c:v>204.99682151235001</c:v>
                </c:pt>
                <c:pt idx="11674">
                  <c:v>205.027728833884</c:v>
                </c:pt>
                <c:pt idx="11675">
                  <c:v>205.04336012293501</c:v>
                </c:pt>
                <c:pt idx="11676">
                  <c:v>205.059465087413</c:v>
                </c:pt>
                <c:pt idx="11677">
                  <c:v>205.08948426752301</c:v>
                </c:pt>
                <c:pt idx="11678">
                  <c:v>205.11885214392299</c:v>
                </c:pt>
                <c:pt idx="11679">
                  <c:v>205.137207066673</c:v>
                </c:pt>
                <c:pt idx="11680">
                  <c:v>205.15295677458201</c:v>
                </c:pt>
                <c:pt idx="11681">
                  <c:v>205.17107485961901</c:v>
                </c:pt>
                <c:pt idx="11682">
                  <c:v>205.18658772981399</c:v>
                </c:pt>
                <c:pt idx="11683">
                  <c:v>205.21506746479</c:v>
                </c:pt>
                <c:pt idx="11684">
                  <c:v>205.23259345554499</c:v>
                </c:pt>
                <c:pt idx="11685">
                  <c:v>205.25071154058199</c:v>
                </c:pt>
                <c:pt idx="11686">
                  <c:v>205.26823753133701</c:v>
                </c:pt>
                <c:pt idx="11687">
                  <c:v>205.28481617124001</c:v>
                </c:pt>
                <c:pt idx="11688">
                  <c:v>205.313059068504</c:v>
                </c:pt>
                <c:pt idx="11689">
                  <c:v>205.34189406005001</c:v>
                </c:pt>
                <c:pt idx="11690">
                  <c:v>205.35906479423599</c:v>
                </c:pt>
                <c:pt idx="11691">
                  <c:v>205.38701164435801</c:v>
                </c:pt>
                <c:pt idx="11692">
                  <c:v>205.41430719076999</c:v>
                </c:pt>
                <c:pt idx="11693">
                  <c:v>205.42946480439599</c:v>
                </c:pt>
                <c:pt idx="11694">
                  <c:v>205.46054975421501</c:v>
                </c:pt>
                <c:pt idx="11695">
                  <c:v>205.47570736784101</c:v>
                </c:pt>
                <c:pt idx="11696">
                  <c:v>205.488851860907</c:v>
                </c:pt>
                <c:pt idx="11697">
                  <c:v>205.50341738025</c:v>
                </c:pt>
                <c:pt idx="11698">
                  <c:v>205.51964076358399</c:v>
                </c:pt>
                <c:pt idx="11699">
                  <c:v>205.54646263457099</c:v>
                </c:pt>
                <c:pt idx="11700">
                  <c:v>205.57517920725999</c:v>
                </c:pt>
                <c:pt idx="11701">
                  <c:v>205.59187626601999</c:v>
                </c:pt>
                <c:pt idx="11702">
                  <c:v>205.608454905923</c:v>
                </c:pt>
                <c:pt idx="11703">
                  <c:v>205.62657299096</c:v>
                </c:pt>
                <c:pt idx="11704">
                  <c:v>205.64386214400199</c:v>
                </c:pt>
                <c:pt idx="11705">
                  <c:v>205.674354999538</c:v>
                </c:pt>
                <c:pt idx="11706">
                  <c:v>205.691052058298</c:v>
                </c:pt>
                <c:pt idx="11707">
                  <c:v>205.707985954771</c:v>
                </c:pt>
                <c:pt idx="11708">
                  <c:v>205.72373566267899</c:v>
                </c:pt>
                <c:pt idx="11709">
                  <c:v>205.73889327630499</c:v>
                </c:pt>
                <c:pt idx="11710">
                  <c:v>205.76796510556301</c:v>
                </c:pt>
                <c:pt idx="11711">
                  <c:v>205.79378041627001</c:v>
                </c:pt>
                <c:pt idx="11712">
                  <c:v>205.81071431274299</c:v>
                </c:pt>
                <c:pt idx="11713">
                  <c:v>205.83682567059</c:v>
                </c:pt>
                <c:pt idx="11714">
                  <c:v>205.851983284216</c:v>
                </c:pt>
                <c:pt idx="11715">
                  <c:v>205.865364614995</c:v>
                </c:pt>
                <c:pt idx="11716">
                  <c:v>205.87933804005601</c:v>
                </c:pt>
                <c:pt idx="11717">
                  <c:v>205.90337706791601</c:v>
                </c:pt>
                <c:pt idx="11718">
                  <c:v>205.932685734888</c:v>
                </c:pt>
                <c:pt idx="11719">
                  <c:v>205.96187598300301</c:v>
                </c:pt>
                <c:pt idx="11720">
                  <c:v>205.977625690911</c:v>
                </c:pt>
                <c:pt idx="11721">
                  <c:v>205.99420433081499</c:v>
                </c:pt>
                <c:pt idx="11722">
                  <c:v>206.01291451013401</c:v>
                </c:pt>
                <c:pt idx="11723">
                  <c:v>206.030440500889</c:v>
                </c:pt>
                <c:pt idx="11724">
                  <c:v>206.049979612203</c:v>
                </c:pt>
                <c:pt idx="11725">
                  <c:v>206.06809769724001</c:v>
                </c:pt>
                <c:pt idx="11726">
                  <c:v>206.087399970842</c:v>
                </c:pt>
                <c:pt idx="11727">
                  <c:v>206.10314967874999</c:v>
                </c:pt>
                <c:pt idx="11728">
                  <c:v>206.119254643228</c:v>
                </c:pt>
                <c:pt idx="11729">
                  <c:v>206.148918566769</c:v>
                </c:pt>
                <c:pt idx="11730">
                  <c:v>206.17532597175699</c:v>
                </c:pt>
                <c:pt idx="11731">
                  <c:v>206.20558198958099</c:v>
                </c:pt>
                <c:pt idx="11732">
                  <c:v>206.23027232115101</c:v>
                </c:pt>
                <c:pt idx="11733">
                  <c:v>206.25999545412</c:v>
                </c:pt>
                <c:pt idx="11734">
                  <c:v>206.276574094024</c:v>
                </c:pt>
                <c:pt idx="11735">
                  <c:v>206.29504743563001</c:v>
                </c:pt>
                <c:pt idx="11736">
                  <c:v>206.312455007529</c:v>
                </c:pt>
                <c:pt idx="11737">
                  <c:v>206.32855997200599</c:v>
                </c:pt>
                <c:pt idx="11738">
                  <c:v>206.34371758563199</c:v>
                </c:pt>
                <c:pt idx="11739">
                  <c:v>206.37249336775</c:v>
                </c:pt>
                <c:pt idx="11740">
                  <c:v>206.40162440643701</c:v>
                </c:pt>
                <c:pt idx="11741">
                  <c:v>206.42625552857899</c:v>
                </c:pt>
                <c:pt idx="11742">
                  <c:v>206.453610284419</c:v>
                </c:pt>
                <c:pt idx="11743">
                  <c:v>206.46959683003999</c:v>
                </c:pt>
                <c:pt idx="11744">
                  <c:v>206.49754368016301</c:v>
                </c:pt>
                <c:pt idx="11745">
                  <c:v>206.51447757663499</c:v>
                </c:pt>
                <c:pt idx="11746">
                  <c:v>206.530108865687</c:v>
                </c:pt>
                <c:pt idx="11747">
                  <c:v>206.54763485644199</c:v>
                </c:pt>
                <c:pt idx="11748">
                  <c:v>206.564568752914</c:v>
                </c:pt>
                <c:pt idx="11749">
                  <c:v>206.58008162310901</c:v>
                </c:pt>
                <c:pt idx="11750">
                  <c:v>206.595831331017</c:v>
                </c:pt>
                <c:pt idx="11751">
                  <c:v>206.624607113135</c:v>
                </c:pt>
                <c:pt idx="11752">
                  <c:v>206.64000156447401</c:v>
                </c:pt>
                <c:pt idx="11753">
                  <c:v>206.65811964951101</c:v>
                </c:pt>
                <c:pt idx="11754">
                  <c:v>206.690447997322</c:v>
                </c:pt>
                <c:pt idx="11755">
                  <c:v>206.71875010401399</c:v>
                </c:pt>
                <c:pt idx="11756">
                  <c:v>206.73828921532899</c:v>
                </c:pt>
                <c:pt idx="11757">
                  <c:v>206.755578368371</c:v>
                </c:pt>
                <c:pt idx="11758">
                  <c:v>206.77428854768999</c:v>
                </c:pt>
                <c:pt idx="11759">
                  <c:v>206.79086718759299</c:v>
                </c:pt>
                <c:pt idx="11760">
                  <c:v>206.80839317834801</c:v>
                </c:pt>
                <c:pt idx="11761">
                  <c:v>206.82556391253399</c:v>
                </c:pt>
                <c:pt idx="11762">
                  <c:v>206.84344515985799</c:v>
                </c:pt>
                <c:pt idx="11763">
                  <c:v>206.860379056331</c:v>
                </c:pt>
                <c:pt idx="11764">
                  <c:v>206.879918167645</c:v>
                </c:pt>
                <c:pt idx="11765">
                  <c:v>206.89839150925201</c:v>
                </c:pt>
                <c:pt idx="11766">
                  <c:v>206.91473331144201</c:v>
                </c:pt>
                <c:pt idx="11767">
                  <c:v>206.93107511363201</c:v>
                </c:pt>
                <c:pt idx="11768">
                  <c:v>206.96044299003199</c:v>
                </c:pt>
                <c:pt idx="11769">
                  <c:v>206.975837441371</c:v>
                </c:pt>
                <c:pt idx="11770">
                  <c:v>206.992534500131</c:v>
                </c:pt>
                <c:pt idx="11771">
                  <c:v>207.02219842367199</c:v>
                </c:pt>
                <c:pt idx="11772">
                  <c:v>207.03528370730999</c:v>
                </c:pt>
                <c:pt idx="11773">
                  <c:v>207.051270252931</c:v>
                </c:pt>
                <c:pt idx="11774">
                  <c:v>207.07832896163001</c:v>
                </c:pt>
                <c:pt idx="11775">
                  <c:v>207.10923628316399</c:v>
                </c:pt>
                <c:pt idx="11776">
                  <c:v>207.12522282878501</c:v>
                </c:pt>
                <c:pt idx="11777">
                  <c:v>207.154590705185</c:v>
                </c:pt>
                <c:pt idx="11778">
                  <c:v>207.170695669662</c:v>
                </c:pt>
                <c:pt idx="11779">
                  <c:v>207.18786640384801</c:v>
                </c:pt>
                <c:pt idx="11780">
                  <c:v>207.20183982890899</c:v>
                </c:pt>
                <c:pt idx="11781">
                  <c:v>207.21936581966401</c:v>
                </c:pt>
                <c:pt idx="11782">
                  <c:v>207.23511552757199</c:v>
                </c:pt>
                <c:pt idx="11783">
                  <c:v>207.25145732976199</c:v>
                </c:pt>
                <c:pt idx="11784">
                  <c:v>207.28106204387501</c:v>
                </c:pt>
                <c:pt idx="11785">
                  <c:v>207.29621965750101</c:v>
                </c:pt>
                <c:pt idx="11786">
                  <c:v>207.32298231905901</c:v>
                </c:pt>
                <c:pt idx="11787">
                  <c:v>207.35175810117701</c:v>
                </c:pt>
                <c:pt idx="11788">
                  <c:v>207.36691571480301</c:v>
                </c:pt>
                <c:pt idx="11789">
                  <c:v>207.38349435470599</c:v>
                </c:pt>
                <c:pt idx="11790">
                  <c:v>207.41031622569199</c:v>
                </c:pt>
                <c:pt idx="11791">
                  <c:v>207.441401175511</c:v>
                </c:pt>
                <c:pt idx="11792">
                  <c:v>207.45869032855299</c:v>
                </c:pt>
                <c:pt idx="11793">
                  <c:v>207.486045084393</c:v>
                </c:pt>
                <c:pt idx="11794">
                  <c:v>207.51393272508801</c:v>
                </c:pt>
                <c:pt idx="11795">
                  <c:v>207.52820219729</c:v>
                </c:pt>
                <c:pt idx="11796">
                  <c:v>207.54572818804499</c:v>
                </c:pt>
                <c:pt idx="11797">
                  <c:v>207.562543665661</c:v>
                </c:pt>
                <c:pt idx="11798">
                  <c:v>207.579477562134</c:v>
                </c:pt>
                <c:pt idx="11799">
                  <c:v>207.60866781024899</c:v>
                </c:pt>
                <c:pt idx="11800">
                  <c:v>207.624417518157</c:v>
                </c:pt>
                <c:pt idx="11801">
                  <c:v>207.64040406377799</c:v>
                </c:pt>
                <c:pt idx="11802">
                  <c:v>207.655798515117</c:v>
                </c:pt>
                <c:pt idx="11803">
                  <c:v>207.68410062180899</c:v>
                </c:pt>
                <c:pt idx="11804">
                  <c:v>207.71376454534999</c:v>
                </c:pt>
                <c:pt idx="11805">
                  <c:v>207.74520475173799</c:v>
                </c:pt>
                <c:pt idx="11806">
                  <c:v>207.762375485923</c:v>
                </c:pt>
                <c:pt idx="11807">
                  <c:v>207.77812519383099</c:v>
                </c:pt>
                <c:pt idx="11808">
                  <c:v>207.79446699602201</c:v>
                </c:pt>
                <c:pt idx="11809">
                  <c:v>207.80997986621699</c:v>
                </c:pt>
                <c:pt idx="11810">
                  <c:v>207.82809795125399</c:v>
                </c:pt>
                <c:pt idx="11811">
                  <c:v>207.84526868544</c:v>
                </c:pt>
                <c:pt idx="11812">
                  <c:v>207.86101839334799</c:v>
                </c:pt>
                <c:pt idx="11813">
                  <c:v>207.87736019553799</c:v>
                </c:pt>
                <c:pt idx="11814">
                  <c:v>207.905307045661</c:v>
                </c:pt>
                <c:pt idx="11815">
                  <c:v>207.93313547692699</c:v>
                </c:pt>
                <c:pt idx="11816">
                  <c:v>207.96167442133199</c:v>
                </c:pt>
                <c:pt idx="11817">
                  <c:v>207.99163439201399</c:v>
                </c:pt>
                <c:pt idx="11818">
                  <c:v>208.00738409992201</c:v>
                </c:pt>
                <c:pt idx="11819">
                  <c:v>208.03533095004499</c:v>
                </c:pt>
                <c:pt idx="11820">
                  <c:v>208.065646177296</c:v>
                </c:pt>
                <c:pt idx="11821">
                  <c:v>208.09471800655501</c:v>
                </c:pt>
                <c:pt idx="11822">
                  <c:v>208.11011245789399</c:v>
                </c:pt>
                <c:pt idx="11823">
                  <c:v>208.137467213734</c:v>
                </c:pt>
                <c:pt idx="11824">
                  <c:v>208.16393382815099</c:v>
                </c:pt>
                <c:pt idx="11825">
                  <c:v>208.18051246805399</c:v>
                </c:pt>
                <c:pt idx="11826">
                  <c:v>208.19827529652201</c:v>
                </c:pt>
                <c:pt idx="11827">
                  <c:v>208.214380261</c:v>
                </c:pt>
                <c:pt idx="11828">
                  <c:v>208.232143089467</c:v>
                </c:pt>
                <c:pt idx="11829">
                  <c:v>208.250261174505</c:v>
                </c:pt>
                <c:pt idx="11830">
                  <c:v>208.26719507097701</c:v>
                </c:pt>
                <c:pt idx="11831">
                  <c:v>208.284721061732</c:v>
                </c:pt>
                <c:pt idx="11832">
                  <c:v>208.30082602620899</c:v>
                </c:pt>
                <c:pt idx="11833">
                  <c:v>208.317641503826</c:v>
                </c:pt>
                <c:pt idx="11834">
                  <c:v>208.33315437402101</c:v>
                </c:pt>
                <c:pt idx="11835">
                  <c:v>208.349140919642</c:v>
                </c:pt>
                <c:pt idx="11836">
                  <c:v>208.37850879604201</c:v>
                </c:pt>
                <c:pt idx="11837">
                  <c:v>208.40414647846401</c:v>
                </c:pt>
                <c:pt idx="11838">
                  <c:v>208.43292226058099</c:v>
                </c:pt>
                <c:pt idx="11839">
                  <c:v>208.44890880620201</c:v>
                </c:pt>
                <c:pt idx="11840">
                  <c:v>208.46679005352601</c:v>
                </c:pt>
                <c:pt idx="11841">
                  <c:v>208.48313185571701</c:v>
                </c:pt>
                <c:pt idx="11842">
                  <c:v>208.49828946934301</c:v>
                </c:pt>
                <c:pt idx="11843">
                  <c:v>208.51368392068099</c:v>
                </c:pt>
                <c:pt idx="11844">
                  <c:v>208.542814959368</c:v>
                </c:pt>
                <c:pt idx="11845">
                  <c:v>208.560577787836</c:v>
                </c:pt>
                <c:pt idx="11846">
                  <c:v>208.57810377859099</c:v>
                </c:pt>
                <c:pt idx="11847">
                  <c:v>208.606050628714</c:v>
                </c:pt>
                <c:pt idx="11848">
                  <c:v>208.63482641083101</c:v>
                </c:pt>
                <c:pt idx="11849">
                  <c:v>208.65176030730399</c:v>
                </c:pt>
                <c:pt idx="11850">
                  <c:v>208.66774685292501</c:v>
                </c:pt>
                <c:pt idx="11851">
                  <c:v>208.68586493796201</c:v>
                </c:pt>
                <c:pt idx="11852">
                  <c:v>208.71440388236701</c:v>
                </c:pt>
                <c:pt idx="11853">
                  <c:v>208.74235073249</c:v>
                </c:pt>
                <c:pt idx="11854">
                  <c:v>208.75810044039801</c:v>
                </c:pt>
                <c:pt idx="11855">
                  <c:v>208.787764363939</c:v>
                </c:pt>
                <c:pt idx="11856">
                  <c:v>208.81417176892799</c:v>
                </c:pt>
                <c:pt idx="11857">
                  <c:v>208.82696100542401</c:v>
                </c:pt>
                <c:pt idx="11858">
                  <c:v>208.84182257190901</c:v>
                </c:pt>
                <c:pt idx="11859">
                  <c:v>208.86911811832101</c:v>
                </c:pt>
                <c:pt idx="11860">
                  <c:v>208.885104663942</c:v>
                </c:pt>
                <c:pt idx="11861">
                  <c:v>208.90061753413701</c:v>
                </c:pt>
                <c:pt idx="11862">
                  <c:v>208.92761703340801</c:v>
                </c:pt>
                <c:pt idx="11863">
                  <c:v>208.95585993067201</c:v>
                </c:pt>
                <c:pt idx="11864">
                  <c:v>208.98670804277799</c:v>
                </c:pt>
                <c:pt idx="11865">
                  <c:v>209.016964060601</c:v>
                </c:pt>
                <c:pt idx="11866">
                  <c:v>209.04609509928801</c:v>
                </c:pt>
                <c:pt idx="11867">
                  <c:v>209.062436901479</c:v>
                </c:pt>
                <c:pt idx="11868">
                  <c:v>209.088844306467</c:v>
                </c:pt>
                <c:pt idx="11869">
                  <c:v>209.10601504065301</c:v>
                </c:pt>
                <c:pt idx="11870">
                  <c:v>209.12152791084799</c:v>
                </c:pt>
                <c:pt idx="11871">
                  <c:v>209.137277618756</c:v>
                </c:pt>
                <c:pt idx="11872">
                  <c:v>209.15290890780801</c:v>
                </c:pt>
                <c:pt idx="11873">
                  <c:v>209.18032287307599</c:v>
                </c:pt>
                <c:pt idx="11874">
                  <c:v>209.209394702335</c:v>
                </c:pt>
                <c:pt idx="11875">
                  <c:v>209.24000597672801</c:v>
                </c:pt>
                <c:pt idx="11876">
                  <c:v>209.25516359035399</c:v>
                </c:pt>
                <c:pt idx="11877">
                  <c:v>209.272334324539</c:v>
                </c:pt>
                <c:pt idx="11878">
                  <c:v>209.30205745750899</c:v>
                </c:pt>
                <c:pt idx="11879">
                  <c:v>209.317451908847</c:v>
                </c:pt>
                <c:pt idx="11880">
                  <c:v>209.33474106188899</c:v>
                </c:pt>
                <c:pt idx="11881">
                  <c:v>209.36174056115999</c:v>
                </c:pt>
                <c:pt idx="11882">
                  <c:v>209.37950338962801</c:v>
                </c:pt>
                <c:pt idx="11883">
                  <c:v>209.40715419260999</c:v>
                </c:pt>
                <c:pt idx="11884">
                  <c:v>209.43060112618701</c:v>
                </c:pt>
                <c:pt idx="11885">
                  <c:v>209.459732164874</c:v>
                </c:pt>
                <c:pt idx="11886">
                  <c:v>209.491172371262</c:v>
                </c:pt>
                <c:pt idx="11887">
                  <c:v>209.50869836201699</c:v>
                </c:pt>
                <c:pt idx="11888">
                  <c:v>209.52409281335599</c:v>
                </c:pt>
                <c:pt idx="11889">
                  <c:v>209.55381594632499</c:v>
                </c:pt>
                <c:pt idx="11890">
                  <c:v>209.57015774851499</c:v>
                </c:pt>
                <c:pt idx="11891">
                  <c:v>209.597808551497</c:v>
                </c:pt>
                <c:pt idx="11892">
                  <c:v>209.613203002836</c:v>
                </c:pt>
                <c:pt idx="11893">
                  <c:v>209.627768522179</c:v>
                </c:pt>
                <c:pt idx="11894">
                  <c:v>209.64174194724001</c:v>
                </c:pt>
                <c:pt idx="11895">
                  <c:v>209.65713639857901</c:v>
                </c:pt>
                <c:pt idx="11896">
                  <c:v>209.672886106487</c:v>
                </c:pt>
                <c:pt idx="11897">
                  <c:v>209.68887265210799</c:v>
                </c:pt>
                <c:pt idx="11898">
                  <c:v>209.70580654858099</c:v>
                </c:pt>
                <c:pt idx="11899">
                  <c:v>209.72155625648901</c:v>
                </c:pt>
                <c:pt idx="11900">
                  <c:v>209.73967434152601</c:v>
                </c:pt>
                <c:pt idx="11901">
                  <c:v>209.759923965979</c:v>
                </c:pt>
                <c:pt idx="11902">
                  <c:v>209.778042051016</c:v>
                </c:pt>
                <c:pt idx="11903">
                  <c:v>209.796160136054</c:v>
                </c:pt>
                <c:pt idx="11904">
                  <c:v>209.81333087023901</c:v>
                </c:pt>
                <c:pt idx="11905">
                  <c:v>209.82943583471601</c:v>
                </c:pt>
                <c:pt idx="11906">
                  <c:v>209.84506712376799</c:v>
                </c:pt>
                <c:pt idx="11907">
                  <c:v>209.86235627681</c:v>
                </c:pt>
                <c:pt idx="11908">
                  <c:v>209.87775072814901</c:v>
                </c:pt>
                <c:pt idx="11909">
                  <c:v>209.895276718904</c:v>
                </c:pt>
                <c:pt idx="11910">
                  <c:v>209.91138168338099</c:v>
                </c:pt>
                <c:pt idx="11911">
                  <c:v>209.94074955978101</c:v>
                </c:pt>
                <c:pt idx="11912">
                  <c:v>209.971597671887</c:v>
                </c:pt>
                <c:pt idx="11913">
                  <c:v>209.987939474077</c:v>
                </c:pt>
                <c:pt idx="11914">
                  <c:v>210.003097087703</c:v>
                </c:pt>
                <c:pt idx="11915">
                  <c:v>210.01884679561101</c:v>
                </c:pt>
                <c:pt idx="11916">
                  <c:v>210.03542543551399</c:v>
                </c:pt>
                <c:pt idx="11917">
                  <c:v>210.051530399992</c:v>
                </c:pt>
                <c:pt idx="11918">
                  <c:v>210.06751694561299</c:v>
                </c:pt>
                <c:pt idx="11919">
                  <c:v>210.08385874780299</c:v>
                </c:pt>
                <c:pt idx="11920">
                  <c:v>210.10043738770599</c:v>
                </c:pt>
                <c:pt idx="11921">
                  <c:v>210.118910729313</c:v>
                </c:pt>
                <c:pt idx="11922">
                  <c:v>210.14916674713601</c:v>
                </c:pt>
                <c:pt idx="11923">
                  <c:v>210.18297533065299</c:v>
                </c:pt>
                <c:pt idx="11924">
                  <c:v>210.21275767305099</c:v>
                </c:pt>
                <c:pt idx="11925">
                  <c:v>210.24123740802699</c:v>
                </c:pt>
                <c:pt idx="11926">
                  <c:v>210.26829611672699</c:v>
                </c:pt>
                <c:pt idx="11927">
                  <c:v>210.29618375742101</c:v>
                </c:pt>
                <c:pt idx="11928">
                  <c:v>210.31193346532899</c:v>
                </c:pt>
                <c:pt idx="11929">
                  <c:v>210.33626854033</c:v>
                </c:pt>
                <c:pt idx="11930">
                  <c:v>210.36569562615799</c:v>
                </c:pt>
                <c:pt idx="11931">
                  <c:v>210.39447140827599</c:v>
                </c:pt>
                <c:pt idx="11932">
                  <c:v>210.410221116184</c:v>
                </c:pt>
                <c:pt idx="11933">
                  <c:v>210.438700851161</c:v>
                </c:pt>
                <c:pt idx="11934">
                  <c:v>210.45587158534599</c:v>
                </c:pt>
                <c:pt idx="11935">
                  <c:v>210.473160738388</c:v>
                </c:pt>
                <c:pt idx="11936">
                  <c:v>210.49009463486101</c:v>
                </c:pt>
                <c:pt idx="11937">
                  <c:v>210.51679808699001</c:v>
                </c:pt>
                <c:pt idx="11938">
                  <c:v>210.533139889181</c:v>
                </c:pt>
                <c:pt idx="11939">
                  <c:v>210.560139388452</c:v>
                </c:pt>
                <c:pt idx="11940">
                  <c:v>210.57588909635999</c:v>
                </c:pt>
                <c:pt idx="11941">
                  <c:v>210.60383594648201</c:v>
                </c:pt>
                <c:pt idx="11942">
                  <c:v>210.61626992641001</c:v>
                </c:pt>
                <c:pt idx="11943">
                  <c:v>210.62965125718901</c:v>
                </c:pt>
                <c:pt idx="11944">
                  <c:v>210.64622989709201</c:v>
                </c:pt>
                <c:pt idx="11945">
                  <c:v>210.66316379356499</c:v>
                </c:pt>
                <c:pt idx="11946">
                  <c:v>210.69259087939301</c:v>
                </c:pt>
                <c:pt idx="11947">
                  <c:v>210.70798533073199</c:v>
                </c:pt>
                <c:pt idx="11948">
                  <c:v>210.73794530141399</c:v>
                </c:pt>
                <c:pt idx="11949">
                  <c:v>210.768615785235</c:v>
                </c:pt>
                <c:pt idx="11950">
                  <c:v>210.78347735171999</c:v>
                </c:pt>
                <c:pt idx="11951">
                  <c:v>210.79827970877599</c:v>
                </c:pt>
                <c:pt idx="11952">
                  <c:v>210.82800284174601</c:v>
                </c:pt>
                <c:pt idx="11953">
                  <c:v>210.858850953851</c:v>
                </c:pt>
                <c:pt idx="11954">
                  <c:v>210.87460066175899</c:v>
                </c:pt>
                <c:pt idx="11955">
                  <c:v>210.89058720738001</c:v>
                </c:pt>
                <c:pt idx="11956">
                  <c:v>210.90610007757499</c:v>
                </c:pt>
                <c:pt idx="11957">
                  <c:v>210.92267871747899</c:v>
                </c:pt>
                <c:pt idx="11958">
                  <c:v>210.93754028396299</c:v>
                </c:pt>
                <c:pt idx="11959">
                  <c:v>210.95062556760101</c:v>
                </c:pt>
                <c:pt idx="11960">
                  <c:v>210.980289491143</c:v>
                </c:pt>
                <c:pt idx="11961">
                  <c:v>211.010308671253</c:v>
                </c:pt>
                <c:pt idx="11962">
                  <c:v>211.02570312259201</c:v>
                </c:pt>
                <c:pt idx="11963">
                  <c:v>211.04086073621801</c:v>
                </c:pt>
                <c:pt idx="11964">
                  <c:v>211.06969572776401</c:v>
                </c:pt>
                <c:pt idx="11965">
                  <c:v>211.085682273385</c:v>
                </c:pt>
                <c:pt idx="11966">
                  <c:v>211.103208264139</c:v>
                </c:pt>
                <c:pt idx="11967">
                  <c:v>211.13257614053899</c:v>
                </c:pt>
                <c:pt idx="11968">
                  <c:v>211.14927319929899</c:v>
                </c:pt>
                <c:pt idx="11969">
                  <c:v>211.16561500148899</c:v>
                </c:pt>
                <c:pt idx="11970">
                  <c:v>211.182785735675</c:v>
                </c:pt>
                <c:pt idx="11971">
                  <c:v>211.212804915785</c:v>
                </c:pt>
                <c:pt idx="11972">
                  <c:v>211.22914671797599</c:v>
                </c:pt>
                <c:pt idx="11973">
                  <c:v>211.244541169314</c:v>
                </c:pt>
                <c:pt idx="11974">
                  <c:v>211.27781686797701</c:v>
                </c:pt>
                <c:pt idx="11975">
                  <c:v>211.29356657588599</c:v>
                </c:pt>
                <c:pt idx="11976">
                  <c:v>211.31168466092299</c:v>
                </c:pt>
                <c:pt idx="11977">
                  <c:v>211.32743436883101</c:v>
                </c:pt>
                <c:pt idx="11978">
                  <c:v>211.344960359586</c:v>
                </c:pt>
                <c:pt idx="11979">
                  <c:v>211.364262633187</c:v>
                </c:pt>
                <c:pt idx="11980">
                  <c:v>211.38178862394199</c:v>
                </c:pt>
                <c:pt idx="11981">
                  <c:v>211.40014354669199</c:v>
                </c:pt>
                <c:pt idx="11982">
                  <c:v>211.41743269973401</c:v>
                </c:pt>
                <c:pt idx="11983">
                  <c:v>211.43460343391999</c:v>
                </c:pt>
                <c:pt idx="11984">
                  <c:v>211.45118207382299</c:v>
                </c:pt>
                <c:pt idx="11985">
                  <c:v>211.46728703829999</c:v>
                </c:pt>
                <c:pt idx="11986">
                  <c:v>211.48362884049101</c:v>
                </c:pt>
                <c:pt idx="11987">
                  <c:v>211.49902329182899</c:v>
                </c:pt>
                <c:pt idx="11988">
                  <c:v>211.51418090545499</c:v>
                </c:pt>
                <c:pt idx="11989">
                  <c:v>211.54236459329101</c:v>
                </c:pt>
                <c:pt idx="11990">
                  <c:v>211.55787746348599</c:v>
                </c:pt>
                <c:pt idx="11991">
                  <c:v>211.57350875253701</c:v>
                </c:pt>
                <c:pt idx="11992">
                  <c:v>211.602995047794</c:v>
                </c:pt>
                <c:pt idx="11993">
                  <c:v>211.61898159341499</c:v>
                </c:pt>
                <c:pt idx="11994">
                  <c:v>211.63437604475399</c:v>
                </c:pt>
                <c:pt idx="11995">
                  <c:v>211.651309941226</c:v>
                </c:pt>
                <c:pt idx="11996">
                  <c:v>211.681388330765</c:v>
                </c:pt>
                <c:pt idx="11997">
                  <c:v>211.71075620716499</c:v>
                </c:pt>
                <c:pt idx="11998">
                  <c:v>211.74397269639999</c:v>
                </c:pt>
                <c:pt idx="11999">
                  <c:v>211.774287923651</c:v>
                </c:pt>
                <c:pt idx="12000">
                  <c:v>211.78885344299499</c:v>
                </c:pt>
                <c:pt idx="12001">
                  <c:v>211.80164267949201</c:v>
                </c:pt>
                <c:pt idx="12002">
                  <c:v>211.81739238739999</c:v>
                </c:pt>
                <c:pt idx="12003">
                  <c:v>211.83397102730299</c:v>
                </c:pt>
                <c:pt idx="12004">
                  <c:v>211.86073368886099</c:v>
                </c:pt>
                <c:pt idx="12005">
                  <c:v>211.891285753826</c:v>
                </c:pt>
                <c:pt idx="12006">
                  <c:v>211.90727229944699</c:v>
                </c:pt>
                <c:pt idx="12007">
                  <c:v>211.936166500421</c:v>
                </c:pt>
                <c:pt idx="12008">
                  <c:v>211.95179778947201</c:v>
                </c:pt>
                <c:pt idx="12009">
                  <c:v>211.97654733047099</c:v>
                </c:pt>
                <c:pt idx="12010">
                  <c:v>211.99194178181</c:v>
                </c:pt>
                <c:pt idx="12011">
                  <c:v>212.009704610277</c:v>
                </c:pt>
                <c:pt idx="12012">
                  <c:v>212.02580957475499</c:v>
                </c:pt>
                <c:pt idx="12013">
                  <c:v>212.05280907402599</c:v>
                </c:pt>
                <c:pt idx="12014">
                  <c:v>212.068203525364</c:v>
                </c:pt>
                <c:pt idx="12015">
                  <c:v>212.09680167919799</c:v>
                </c:pt>
                <c:pt idx="12016">
                  <c:v>212.126998487593</c:v>
                </c:pt>
                <c:pt idx="12017">
                  <c:v>212.153820358579</c:v>
                </c:pt>
                <c:pt idx="12018">
                  <c:v>212.179635669286</c:v>
                </c:pt>
                <c:pt idx="12019">
                  <c:v>212.20456283856899</c:v>
                </c:pt>
                <c:pt idx="12020">
                  <c:v>212.22949000785201</c:v>
                </c:pt>
                <c:pt idx="12021">
                  <c:v>212.24583181004201</c:v>
                </c:pt>
                <c:pt idx="12022">
                  <c:v>212.27318656588201</c:v>
                </c:pt>
                <c:pt idx="12023">
                  <c:v>212.30137025371801</c:v>
                </c:pt>
                <c:pt idx="12024">
                  <c:v>212.329909198123</c:v>
                </c:pt>
                <c:pt idx="12025">
                  <c:v>212.359513912236</c:v>
                </c:pt>
                <c:pt idx="12026">
                  <c:v>212.375855714426</c:v>
                </c:pt>
                <c:pt idx="12027">
                  <c:v>212.39196067890299</c:v>
                </c:pt>
                <c:pt idx="12028">
                  <c:v>212.40587489453699</c:v>
                </c:pt>
                <c:pt idx="12029">
                  <c:v>212.41866413103301</c:v>
                </c:pt>
                <c:pt idx="12030">
                  <c:v>212.434650676654</c:v>
                </c:pt>
                <c:pt idx="12031">
                  <c:v>212.45040038456199</c:v>
                </c:pt>
                <c:pt idx="12032">
                  <c:v>212.46638693018301</c:v>
                </c:pt>
                <c:pt idx="12033">
                  <c:v>212.48213663809099</c:v>
                </c:pt>
                <c:pt idx="12034">
                  <c:v>212.49883369685099</c:v>
                </c:pt>
                <c:pt idx="12035">
                  <c:v>212.52701738468701</c:v>
                </c:pt>
                <c:pt idx="12036">
                  <c:v>212.55259585767999</c:v>
                </c:pt>
                <c:pt idx="12037">
                  <c:v>212.57095078043</c:v>
                </c:pt>
                <c:pt idx="12038">
                  <c:v>212.586108394056</c:v>
                </c:pt>
                <c:pt idx="12039">
                  <c:v>212.61583152702499</c:v>
                </c:pt>
                <c:pt idx="12040">
                  <c:v>212.631581234934</c:v>
                </c:pt>
                <c:pt idx="12041">
                  <c:v>212.64697568627199</c:v>
                </c:pt>
                <c:pt idx="12042">
                  <c:v>212.67841589266001</c:v>
                </c:pt>
                <c:pt idx="12043">
                  <c:v>212.695941883415</c:v>
                </c:pt>
                <c:pt idx="12044">
                  <c:v>212.712638942175</c:v>
                </c:pt>
                <c:pt idx="12045">
                  <c:v>212.728980744365</c:v>
                </c:pt>
                <c:pt idx="12046">
                  <c:v>212.74437519570401</c:v>
                </c:pt>
                <c:pt idx="12047">
                  <c:v>212.761901186459</c:v>
                </c:pt>
                <c:pt idx="12048">
                  <c:v>212.77942717721399</c:v>
                </c:pt>
                <c:pt idx="12049">
                  <c:v>212.796361073686</c:v>
                </c:pt>
                <c:pt idx="12050">
                  <c:v>212.81211078159399</c:v>
                </c:pt>
                <c:pt idx="12051">
                  <c:v>212.82904467806699</c:v>
                </c:pt>
                <c:pt idx="12052">
                  <c:v>212.84562331797</c:v>
                </c:pt>
                <c:pt idx="12053">
                  <c:v>212.861017769309</c:v>
                </c:pt>
                <c:pt idx="12054">
                  <c:v>212.879135854346</c:v>
                </c:pt>
                <c:pt idx="12055">
                  <c:v>212.89488556225399</c:v>
                </c:pt>
                <c:pt idx="12056">
                  <c:v>212.91276680957799</c:v>
                </c:pt>
                <c:pt idx="12057">
                  <c:v>212.92970070605099</c:v>
                </c:pt>
                <c:pt idx="12058">
                  <c:v>212.95906858245101</c:v>
                </c:pt>
                <c:pt idx="12059">
                  <c:v>212.976594573206</c:v>
                </c:pt>
                <c:pt idx="12060">
                  <c:v>212.99198902454401</c:v>
                </c:pt>
                <c:pt idx="12061">
                  <c:v>213.008093989022</c:v>
                </c:pt>
                <c:pt idx="12062">
                  <c:v>213.02431737235599</c:v>
                </c:pt>
                <c:pt idx="12063">
                  <c:v>213.05226422247799</c:v>
                </c:pt>
                <c:pt idx="12064">
                  <c:v>213.08109921402399</c:v>
                </c:pt>
                <c:pt idx="12065">
                  <c:v>213.098033110497</c:v>
                </c:pt>
                <c:pt idx="12066">
                  <c:v>213.113190724123</c:v>
                </c:pt>
                <c:pt idx="12067">
                  <c:v>213.128348337749</c:v>
                </c:pt>
                <c:pt idx="12068">
                  <c:v>213.14492697765201</c:v>
                </c:pt>
                <c:pt idx="12069">
                  <c:v>213.16067668555999</c:v>
                </c:pt>
                <c:pt idx="12070">
                  <c:v>213.17583429918599</c:v>
                </c:pt>
                <c:pt idx="12071">
                  <c:v>213.19359712765299</c:v>
                </c:pt>
                <c:pt idx="12072">
                  <c:v>213.22213607205799</c:v>
                </c:pt>
                <c:pt idx="12073">
                  <c:v>213.23847787424901</c:v>
                </c:pt>
                <c:pt idx="12074">
                  <c:v>213.26814179779001</c:v>
                </c:pt>
                <c:pt idx="12075">
                  <c:v>213.29845702504099</c:v>
                </c:pt>
                <c:pt idx="12076">
                  <c:v>213.32847620515199</c:v>
                </c:pt>
                <c:pt idx="12077">
                  <c:v>213.34541010162499</c:v>
                </c:pt>
                <c:pt idx="12078">
                  <c:v>213.362343998097</c:v>
                </c:pt>
                <c:pt idx="12079">
                  <c:v>213.37975156999599</c:v>
                </c:pt>
                <c:pt idx="12080">
                  <c:v>213.40982995953399</c:v>
                </c:pt>
                <c:pt idx="12081">
                  <c:v>213.43949388307499</c:v>
                </c:pt>
                <c:pt idx="12082">
                  <c:v>213.45548042869601</c:v>
                </c:pt>
                <c:pt idx="12083">
                  <c:v>213.48579565594801</c:v>
                </c:pt>
                <c:pt idx="12084">
                  <c:v>213.51315041178799</c:v>
                </c:pt>
                <c:pt idx="12085">
                  <c:v>213.52913695740901</c:v>
                </c:pt>
                <c:pt idx="12086">
                  <c:v>213.545241921887</c:v>
                </c:pt>
                <c:pt idx="12087">
                  <c:v>213.57460979828701</c:v>
                </c:pt>
                <c:pt idx="12088">
                  <c:v>213.590596343908</c:v>
                </c:pt>
                <c:pt idx="12089">
                  <c:v>213.618839241172</c:v>
                </c:pt>
                <c:pt idx="12090">
                  <c:v>213.635417881075</c:v>
                </c:pt>
                <c:pt idx="12091">
                  <c:v>213.65211493983401</c:v>
                </c:pt>
                <c:pt idx="12092">
                  <c:v>213.66727255346001</c:v>
                </c:pt>
                <c:pt idx="12093">
                  <c:v>213.69486414701399</c:v>
                </c:pt>
                <c:pt idx="12094">
                  <c:v>213.71085069263501</c:v>
                </c:pt>
                <c:pt idx="12095">
                  <c:v>213.72636356282999</c:v>
                </c:pt>
                <c:pt idx="12096">
                  <c:v>213.741758014168</c:v>
                </c:pt>
                <c:pt idx="12097">
                  <c:v>213.757152465507</c:v>
                </c:pt>
                <c:pt idx="12098">
                  <c:v>213.773494267697</c:v>
                </c:pt>
                <c:pt idx="12099">
                  <c:v>213.79942799726001</c:v>
                </c:pt>
                <c:pt idx="12100">
                  <c:v>213.815414542881</c:v>
                </c:pt>
                <c:pt idx="12101">
                  <c:v>213.842473251581</c:v>
                </c:pt>
                <c:pt idx="12102">
                  <c:v>213.869472750852</c:v>
                </c:pt>
                <c:pt idx="12103">
                  <c:v>213.883150128772</c:v>
                </c:pt>
                <c:pt idx="12104">
                  <c:v>213.89706434440501</c:v>
                </c:pt>
                <c:pt idx="12105">
                  <c:v>213.91399824087699</c:v>
                </c:pt>
                <c:pt idx="12106">
                  <c:v>213.93211632591499</c:v>
                </c:pt>
                <c:pt idx="12107">
                  <c:v>213.947866033823</c:v>
                </c:pt>
                <c:pt idx="12108">
                  <c:v>213.97664181594001</c:v>
                </c:pt>
                <c:pt idx="12109">
                  <c:v>213.99475990097801</c:v>
                </c:pt>
                <c:pt idx="12110">
                  <c:v>214.01311482372799</c:v>
                </c:pt>
                <c:pt idx="12111">
                  <c:v>214.028627693923</c:v>
                </c:pt>
                <c:pt idx="12112">
                  <c:v>214.056811381758</c:v>
                </c:pt>
                <c:pt idx="12113">
                  <c:v>214.08446218474</c:v>
                </c:pt>
                <c:pt idx="12114">
                  <c:v>214.09961979836601</c:v>
                </c:pt>
                <c:pt idx="12115">
                  <c:v>214.12869162762399</c:v>
                </c:pt>
                <c:pt idx="12116">
                  <c:v>214.15959894915801</c:v>
                </c:pt>
                <c:pt idx="12117">
                  <c:v>214.17617758906201</c:v>
                </c:pt>
                <c:pt idx="12118">
                  <c:v>214.193703579816</c:v>
                </c:pt>
                <c:pt idx="12119">
                  <c:v>214.21205850256601</c:v>
                </c:pt>
                <c:pt idx="12120">
                  <c:v>214.229584493321</c:v>
                </c:pt>
                <c:pt idx="12121">
                  <c:v>214.24651838979401</c:v>
                </c:pt>
                <c:pt idx="12122">
                  <c:v>214.265820663396</c:v>
                </c:pt>
                <c:pt idx="12123">
                  <c:v>214.28453084271499</c:v>
                </c:pt>
                <c:pt idx="12124">
                  <c:v>214.30501730488101</c:v>
                </c:pt>
                <c:pt idx="12125">
                  <c:v>214.32467483505201</c:v>
                </c:pt>
                <c:pt idx="12126">
                  <c:v>214.34338501437099</c:v>
                </c:pt>
                <c:pt idx="12127">
                  <c:v>214.36268728797299</c:v>
                </c:pt>
                <c:pt idx="12128">
                  <c:v>214.38045011644101</c:v>
                </c:pt>
                <c:pt idx="12129">
                  <c:v>214.397739269483</c:v>
                </c:pt>
                <c:pt idx="12130">
                  <c:v>214.41491000366801</c:v>
                </c:pt>
                <c:pt idx="12131">
                  <c:v>214.43267283213601</c:v>
                </c:pt>
                <c:pt idx="12132">
                  <c:v>214.46156703310999</c:v>
                </c:pt>
                <c:pt idx="12133">
                  <c:v>214.47696148444899</c:v>
                </c:pt>
                <c:pt idx="12134">
                  <c:v>214.49425063749101</c:v>
                </c:pt>
                <c:pt idx="12135">
                  <c:v>214.523914561032</c:v>
                </c:pt>
                <c:pt idx="12136">
                  <c:v>214.540493200935</c:v>
                </c:pt>
                <c:pt idx="12137">
                  <c:v>214.55719025969501</c:v>
                </c:pt>
                <c:pt idx="12138">
                  <c:v>214.573532061885</c:v>
                </c:pt>
                <c:pt idx="12139">
                  <c:v>214.58774232466001</c:v>
                </c:pt>
                <c:pt idx="12140">
                  <c:v>214.60526831541401</c:v>
                </c:pt>
                <c:pt idx="12141">
                  <c:v>214.62338640045101</c:v>
                </c:pt>
                <c:pt idx="12142">
                  <c:v>214.64114922891901</c:v>
                </c:pt>
                <c:pt idx="12143">
                  <c:v>214.65725419339699</c:v>
                </c:pt>
                <c:pt idx="12144">
                  <c:v>214.68869439978499</c:v>
                </c:pt>
                <c:pt idx="12145">
                  <c:v>214.70468094540601</c:v>
                </c:pt>
                <c:pt idx="12146">
                  <c:v>214.733871193521</c:v>
                </c:pt>
                <c:pt idx="12147">
                  <c:v>214.75258137284001</c:v>
                </c:pt>
                <c:pt idx="12148">
                  <c:v>214.76880475617401</c:v>
                </c:pt>
                <c:pt idx="12149">
                  <c:v>214.79911998342601</c:v>
                </c:pt>
                <c:pt idx="12150">
                  <c:v>214.82736288069</c:v>
                </c:pt>
                <c:pt idx="12151">
                  <c:v>214.85471763653001</c:v>
                </c:pt>
                <c:pt idx="12152">
                  <c:v>214.884322350643</c:v>
                </c:pt>
                <c:pt idx="12153">
                  <c:v>214.913808645899</c:v>
                </c:pt>
                <c:pt idx="12154">
                  <c:v>214.93003202923299</c:v>
                </c:pt>
                <c:pt idx="12155">
                  <c:v>214.95714994736099</c:v>
                </c:pt>
                <c:pt idx="12156">
                  <c:v>214.987405965184</c:v>
                </c:pt>
                <c:pt idx="12157">
                  <c:v>215.00256357881</c:v>
                </c:pt>
                <c:pt idx="12158">
                  <c:v>215.01973431299501</c:v>
                </c:pt>
                <c:pt idx="12159">
                  <c:v>215.04353650314201</c:v>
                </c:pt>
                <c:pt idx="12160">
                  <c:v>215.07089125898301</c:v>
                </c:pt>
                <c:pt idx="12161">
                  <c:v>215.086522548034</c:v>
                </c:pt>
                <c:pt idx="12162">
                  <c:v>215.103219606794</c:v>
                </c:pt>
                <c:pt idx="12163">
                  <c:v>215.12074559754899</c:v>
                </c:pt>
                <c:pt idx="12164">
                  <c:v>215.13590321117499</c:v>
                </c:pt>
                <c:pt idx="12165">
                  <c:v>215.16556713471601</c:v>
                </c:pt>
                <c:pt idx="12166">
                  <c:v>215.197599435386</c:v>
                </c:pt>
                <c:pt idx="12167">
                  <c:v>215.21394123757599</c:v>
                </c:pt>
                <c:pt idx="12168">
                  <c:v>215.238335522005</c:v>
                </c:pt>
                <c:pt idx="12169">
                  <c:v>215.26178245558299</c:v>
                </c:pt>
                <c:pt idx="12170">
                  <c:v>215.27812425777299</c:v>
                </c:pt>
                <c:pt idx="12171">
                  <c:v>215.30632274796599</c:v>
                </c:pt>
                <c:pt idx="12172">
                  <c:v>215.32207245587401</c:v>
                </c:pt>
                <c:pt idx="12173">
                  <c:v>215.35232847369701</c:v>
                </c:pt>
                <c:pt idx="12174">
                  <c:v>215.36867027588701</c:v>
                </c:pt>
                <c:pt idx="12175">
                  <c:v>215.38524891579101</c:v>
                </c:pt>
                <c:pt idx="12176">
                  <c:v>215.416452284466</c:v>
                </c:pt>
                <c:pt idx="12177">
                  <c:v>215.443214946024</c:v>
                </c:pt>
                <c:pt idx="12178">
                  <c:v>215.47347096384701</c:v>
                </c:pt>
                <c:pt idx="12179">
                  <c:v>215.48862857747301</c:v>
                </c:pt>
                <c:pt idx="12180">
                  <c:v>215.50402302881199</c:v>
                </c:pt>
                <c:pt idx="12181">
                  <c:v>215.53433825606299</c:v>
                </c:pt>
                <c:pt idx="12182">
                  <c:v>215.553048435383</c:v>
                </c:pt>
                <c:pt idx="12183">
                  <c:v>215.58152817035901</c:v>
                </c:pt>
                <c:pt idx="12184">
                  <c:v>215.607994784776</c:v>
                </c:pt>
                <c:pt idx="12185">
                  <c:v>215.62374449268401</c:v>
                </c:pt>
                <c:pt idx="12186">
                  <c:v>215.64091522686999</c:v>
                </c:pt>
                <c:pt idx="12187">
                  <c:v>215.669809427844</c:v>
                </c:pt>
                <c:pt idx="12188">
                  <c:v>215.69769706853899</c:v>
                </c:pt>
                <c:pt idx="12189">
                  <c:v>215.71545989700601</c:v>
                </c:pt>
                <c:pt idx="12190">
                  <c:v>215.73239379347899</c:v>
                </c:pt>
                <c:pt idx="12191">
                  <c:v>215.74968294652101</c:v>
                </c:pt>
                <c:pt idx="12192">
                  <c:v>215.767090518419</c:v>
                </c:pt>
                <c:pt idx="12193">
                  <c:v>215.783787577179</c:v>
                </c:pt>
                <c:pt idx="12194">
                  <c:v>215.81285940643801</c:v>
                </c:pt>
                <c:pt idx="12195">
                  <c:v>215.83074065376201</c:v>
                </c:pt>
                <c:pt idx="12196">
                  <c:v>215.84850348223</c:v>
                </c:pt>
                <c:pt idx="12197">
                  <c:v>215.86626631069799</c:v>
                </c:pt>
                <c:pt idx="12198">
                  <c:v>215.897765726514</c:v>
                </c:pt>
                <c:pt idx="12199">
                  <c:v>215.91683116240199</c:v>
                </c:pt>
                <c:pt idx="12200">
                  <c:v>215.933765058875</c:v>
                </c:pt>
                <c:pt idx="12201">
                  <c:v>215.949159510214</c:v>
                </c:pt>
                <c:pt idx="12202">
                  <c:v>215.96609340668601</c:v>
                </c:pt>
                <c:pt idx="12203">
                  <c:v>215.98243520887701</c:v>
                </c:pt>
                <c:pt idx="12204">
                  <c:v>215.999961199632</c:v>
                </c:pt>
                <c:pt idx="12205">
                  <c:v>216.01535565097001</c:v>
                </c:pt>
                <c:pt idx="12206">
                  <c:v>216.04537483108101</c:v>
                </c:pt>
                <c:pt idx="12207">
                  <c:v>216.059940350424</c:v>
                </c:pt>
                <c:pt idx="12208">
                  <c:v>216.07243353978001</c:v>
                </c:pt>
                <c:pt idx="12209">
                  <c:v>216.08818324768799</c:v>
                </c:pt>
                <c:pt idx="12210">
                  <c:v>216.12045238607101</c:v>
                </c:pt>
                <c:pt idx="12211">
                  <c:v>216.13596525626599</c:v>
                </c:pt>
                <c:pt idx="12212">
                  <c:v>216.165037085525</c:v>
                </c:pt>
                <c:pt idx="12213">
                  <c:v>216.18102363114599</c:v>
                </c:pt>
                <c:pt idx="12214">
                  <c:v>216.19914171618299</c:v>
                </c:pt>
                <c:pt idx="12215">
                  <c:v>216.21643086922501</c:v>
                </c:pt>
                <c:pt idx="12216">
                  <c:v>216.232417414846</c:v>
                </c:pt>
                <c:pt idx="12217">
                  <c:v>216.26006821782801</c:v>
                </c:pt>
                <c:pt idx="12218">
                  <c:v>216.28914004708699</c:v>
                </c:pt>
                <c:pt idx="12219">
                  <c:v>216.305837105846</c:v>
                </c:pt>
                <c:pt idx="12220">
                  <c:v>216.3334286994</c:v>
                </c:pt>
                <c:pt idx="12221">
                  <c:v>216.35805982154201</c:v>
                </c:pt>
                <c:pt idx="12222">
                  <c:v>216.38778295451101</c:v>
                </c:pt>
                <c:pt idx="12223">
                  <c:v>216.40436159441401</c:v>
                </c:pt>
                <c:pt idx="12224">
                  <c:v>216.41951920803999</c:v>
                </c:pt>
                <c:pt idx="12225">
                  <c:v>216.43586101023001</c:v>
                </c:pt>
                <c:pt idx="12226">
                  <c:v>216.463807860353</c:v>
                </c:pt>
                <c:pt idx="12227">
                  <c:v>216.48121543225099</c:v>
                </c:pt>
                <c:pt idx="12228">
                  <c:v>216.49755723444201</c:v>
                </c:pt>
                <c:pt idx="12229">
                  <c:v>216.514491130914</c:v>
                </c:pt>
                <c:pt idx="12230">
                  <c:v>216.53059609539201</c:v>
                </c:pt>
                <c:pt idx="12231">
                  <c:v>216.54693789758201</c:v>
                </c:pt>
                <c:pt idx="12232">
                  <c:v>216.56268760549</c:v>
                </c:pt>
                <c:pt idx="12233">
                  <c:v>216.57831889454201</c:v>
                </c:pt>
                <c:pt idx="12234">
                  <c:v>216.60869333122201</c:v>
                </c:pt>
                <c:pt idx="12235">
                  <c:v>216.62444303913</c:v>
                </c:pt>
                <c:pt idx="12236">
                  <c:v>216.654639847525</c:v>
                </c:pt>
                <c:pt idx="12237">
                  <c:v>216.68560637848699</c:v>
                </c:pt>
                <c:pt idx="12238">
                  <c:v>216.70159292410801</c:v>
                </c:pt>
                <c:pt idx="12239">
                  <c:v>216.716158443452</c:v>
                </c:pt>
                <c:pt idx="12240">
                  <c:v>216.72983582137201</c:v>
                </c:pt>
                <c:pt idx="12241">
                  <c:v>216.74499343499801</c:v>
                </c:pt>
                <c:pt idx="12242">
                  <c:v>216.77169688712701</c:v>
                </c:pt>
                <c:pt idx="12243">
                  <c:v>216.797216150693</c:v>
                </c:pt>
                <c:pt idx="12244">
                  <c:v>216.81296585860099</c:v>
                </c:pt>
                <c:pt idx="12245">
                  <c:v>216.84150480300599</c:v>
                </c:pt>
                <c:pt idx="12246">
                  <c:v>216.870576632265</c:v>
                </c:pt>
                <c:pt idx="12247">
                  <c:v>216.900595812375</c:v>
                </c:pt>
                <c:pt idx="12248">
                  <c:v>216.92966764163401</c:v>
                </c:pt>
                <c:pt idx="12249">
                  <c:v>216.95548295234099</c:v>
                </c:pt>
                <c:pt idx="12250">
                  <c:v>216.981357472475</c:v>
                </c:pt>
                <c:pt idx="12251">
                  <c:v>217.01072534887501</c:v>
                </c:pt>
                <c:pt idx="12252">
                  <c:v>217.02558691536001</c:v>
                </c:pt>
                <c:pt idx="12253">
                  <c:v>217.03956034042099</c:v>
                </c:pt>
                <c:pt idx="12254">
                  <c:v>217.05495479176</c:v>
                </c:pt>
                <c:pt idx="12255">
                  <c:v>217.07248078251499</c:v>
                </c:pt>
                <c:pt idx="12256">
                  <c:v>217.08905942241799</c:v>
                </c:pt>
                <c:pt idx="12257">
                  <c:v>217.10516438689601</c:v>
                </c:pt>
                <c:pt idx="12258">
                  <c:v>217.12032200052101</c:v>
                </c:pt>
                <c:pt idx="12259">
                  <c:v>217.151110903199</c:v>
                </c:pt>
                <c:pt idx="12260">
                  <c:v>217.166268516825</c:v>
                </c:pt>
                <c:pt idx="12261">
                  <c:v>217.18201822473301</c:v>
                </c:pt>
                <c:pt idx="12262">
                  <c:v>217.19812318921001</c:v>
                </c:pt>
                <c:pt idx="12263">
                  <c:v>217.21470182911301</c:v>
                </c:pt>
                <c:pt idx="12264">
                  <c:v>217.24383286779999</c:v>
                </c:pt>
                <c:pt idx="12265">
                  <c:v>217.27462177047801</c:v>
                </c:pt>
                <c:pt idx="12266">
                  <c:v>217.29155566695101</c:v>
                </c:pt>
                <c:pt idx="12267">
                  <c:v>217.30706853714599</c:v>
                </c:pt>
                <c:pt idx="12268">
                  <c:v>217.322226150771</c:v>
                </c:pt>
                <c:pt idx="12269">
                  <c:v>217.339988979239</c:v>
                </c:pt>
                <c:pt idx="12270">
                  <c:v>217.356686037999</c:v>
                </c:pt>
                <c:pt idx="12271">
                  <c:v>217.372080489338</c:v>
                </c:pt>
                <c:pt idx="12272">
                  <c:v>217.39102750636999</c:v>
                </c:pt>
                <c:pt idx="12273">
                  <c:v>217.40677721427801</c:v>
                </c:pt>
                <c:pt idx="12274">
                  <c:v>217.42607948788</c:v>
                </c:pt>
                <c:pt idx="12275">
                  <c:v>217.442184452357</c:v>
                </c:pt>
                <c:pt idx="12276">
                  <c:v>217.457342065983</c:v>
                </c:pt>
                <c:pt idx="12277">
                  <c:v>217.47474963788099</c:v>
                </c:pt>
                <c:pt idx="12278">
                  <c:v>217.49085460235901</c:v>
                </c:pt>
                <c:pt idx="12279">
                  <c:v>217.50660431026699</c:v>
                </c:pt>
                <c:pt idx="12280">
                  <c:v>217.52377504445201</c:v>
                </c:pt>
                <c:pt idx="12281">
                  <c:v>217.54070894092499</c:v>
                </c:pt>
                <c:pt idx="12282">
                  <c:v>217.571616262459</c:v>
                </c:pt>
                <c:pt idx="12283">
                  <c:v>217.601339395428</c:v>
                </c:pt>
                <c:pt idx="12284">
                  <c:v>217.61732594104899</c:v>
                </c:pt>
                <c:pt idx="12285">
                  <c:v>217.64556883831301</c:v>
                </c:pt>
                <c:pt idx="12286">
                  <c:v>217.67316043186599</c:v>
                </c:pt>
                <c:pt idx="12287">
                  <c:v>217.688554883205</c:v>
                </c:pt>
                <c:pt idx="12288">
                  <c:v>217.70584403624699</c:v>
                </c:pt>
                <c:pt idx="12289">
                  <c:v>217.72100164987299</c:v>
                </c:pt>
                <c:pt idx="12290">
                  <c:v>217.73734345206299</c:v>
                </c:pt>
                <c:pt idx="12291">
                  <c:v>217.75273790340199</c:v>
                </c:pt>
                <c:pt idx="12292">
                  <c:v>217.76813235474</c:v>
                </c:pt>
                <c:pt idx="12293">
                  <c:v>217.78506625121301</c:v>
                </c:pt>
                <c:pt idx="12294">
                  <c:v>217.802592241968</c:v>
                </c:pt>
                <c:pt idx="12295">
                  <c:v>217.83444691435301</c:v>
                </c:pt>
                <c:pt idx="12296">
                  <c:v>217.85007820340499</c:v>
                </c:pt>
                <c:pt idx="12297">
                  <c:v>217.864406885036</c:v>
                </c:pt>
                <c:pt idx="12298">
                  <c:v>217.88039343065699</c:v>
                </c:pt>
                <c:pt idx="12299">
                  <c:v>217.895906300852</c:v>
                </c:pt>
                <c:pt idx="12300">
                  <c:v>217.91366912932</c:v>
                </c:pt>
                <c:pt idx="12301">
                  <c:v>217.93001093151</c:v>
                </c:pt>
                <c:pt idx="12302">
                  <c:v>217.94599747713099</c:v>
                </c:pt>
                <c:pt idx="12303">
                  <c:v>217.96210244160801</c:v>
                </c:pt>
                <c:pt idx="12304">
                  <c:v>217.98081262092799</c:v>
                </c:pt>
                <c:pt idx="12305">
                  <c:v>218.011009429323</c:v>
                </c:pt>
                <c:pt idx="12306">
                  <c:v>218.02675913723101</c:v>
                </c:pt>
                <c:pt idx="12307">
                  <c:v>218.04227200742599</c:v>
                </c:pt>
                <c:pt idx="12308">
                  <c:v>218.057666458765</c:v>
                </c:pt>
                <c:pt idx="12309">
                  <c:v>218.08821852372901</c:v>
                </c:pt>
                <c:pt idx="12310">
                  <c:v>218.10456032592</c:v>
                </c:pt>
                <c:pt idx="12311">
                  <c:v>218.11971793954601</c:v>
                </c:pt>
                <c:pt idx="12312">
                  <c:v>218.15062526107999</c:v>
                </c:pt>
                <c:pt idx="12313">
                  <c:v>218.179460252626</c:v>
                </c:pt>
                <c:pt idx="12314">
                  <c:v>218.19461786625101</c:v>
                </c:pt>
                <c:pt idx="12315">
                  <c:v>218.21036757415899</c:v>
                </c:pt>
                <c:pt idx="12316">
                  <c:v>218.22659095749299</c:v>
                </c:pt>
                <c:pt idx="12317">
                  <c:v>218.24174857111899</c:v>
                </c:pt>
                <c:pt idx="12318">
                  <c:v>218.257498279027</c:v>
                </c:pt>
                <c:pt idx="12319">
                  <c:v>218.273840081218</c:v>
                </c:pt>
                <c:pt idx="12320">
                  <c:v>218.30297111990501</c:v>
                </c:pt>
                <c:pt idx="12321">
                  <c:v>218.318957665526</c:v>
                </c:pt>
                <c:pt idx="12322">
                  <c:v>218.33411527915101</c:v>
                </c:pt>
                <c:pt idx="12323">
                  <c:v>218.34927289277701</c:v>
                </c:pt>
                <c:pt idx="12324">
                  <c:v>218.36443050640301</c:v>
                </c:pt>
                <c:pt idx="12325">
                  <c:v>218.392673403667</c:v>
                </c:pt>
                <c:pt idx="12326">
                  <c:v>218.417896620091</c:v>
                </c:pt>
                <c:pt idx="12327">
                  <c:v>218.44519216650301</c:v>
                </c:pt>
                <c:pt idx="12328">
                  <c:v>218.46094187441099</c:v>
                </c:pt>
                <c:pt idx="12329">
                  <c:v>218.491257101663</c:v>
                </c:pt>
                <c:pt idx="12330">
                  <c:v>218.52086181577599</c:v>
                </c:pt>
                <c:pt idx="12331">
                  <c:v>218.53601942940199</c:v>
                </c:pt>
                <c:pt idx="12332">
                  <c:v>218.551177043027</c:v>
                </c:pt>
                <c:pt idx="12333">
                  <c:v>218.5681109395</c:v>
                </c:pt>
                <c:pt idx="12334">
                  <c:v>218.58445274169</c:v>
                </c:pt>
                <c:pt idx="12335">
                  <c:v>218.60043928731099</c:v>
                </c:pt>
                <c:pt idx="12336">
                  <c:v>218.62897823171599</c:v>
                </c:pt>
                <c:pt idx="12337">
                  <c:v>218.65603694041499</c:v>
                </c:pt>
                <c:pt idx="12338">
                  <c:v>218.68303643968599</c:v>
                </c:pt>
                <c:pt idx="12339">
                  <c:v>218.710687242668</c:v>
                </c:pt>
                <c:pt idx="12340">
                  <c:v>218.74064721335</c:v>
                </c:pt>
                <c:pt idx="12341">
                  <c:v>218.75604166468901</c:v>
                </c:pt>
                <c:pt idx="12342">
                  <c:v>218.77155453488399</c:v>
                </c:pt>
                <c:pt idx="12343">
                  <c:v>218.78813317478699</c:v>
                </c:pt>
                <c:pt idx="12344">
                  <c:v>218.80743544838899</c:v>
                </c:pt>
                <c:pt idx="12345">
                  <c:v>218.82377725057901</c:v>
                </c:pt>
                <c:pt idx="12346">
                  <c:v>218.84071114705199</c:v>
                </c:pt>
                <c:pt idx="12347">
                  <c:v>218.85586876067799</c:v>
                </c:pt>
                <c:pt idx="12348">
                  <c:v>218.872447400581</c:v>
                </c:pt>
                <c:pt idx="12349">
                  <c:v>218.903946816397</c:v>
                </c:pt>
                <c:pt idx="12350">
                  <c:v>218.92170964486499</c:v>
                </c:pt>
                <c:pt idx="12351">
                  <c:v>218.937459352773</c:v>
                </c:pt>
                <c:pt idx="12352">
                  <c:v>218.95320906068099</c:v>
                </c:pt>
                <c:pt idx="12353">
                  <c:v>218.96836667430699</c:v>
                </c:pt>
                <c:pt idx="12354">
                  <c:v>218.98565582734901</c:v>
                </c:pt>
                <c:pt idx="12355">
                  <c:v>219.00105027868801</c:v>
                </c:pt>
                <c:pt idx="12356">
                  <c:v>219.01940520143799</c:v>
                </c:pt>
                <c:pt idx="12357">
                  <c:v>219.03633909791</c:v>
                </c:pt>
                <c:pt idx="12358">
                  <c:v>219.05327299438301</c:v>
                </c:pt>
                <c:pt idx="12359">
                  <c:v>219.06902270229099</c:v>
                </c:pt>
                <c:pt idx="12360">
                  <c:v>219.084180315917</c:v>
                </c:pt>
                <c:pt idx="12361">
                  <c:v>219.10111421238901</c:v>
                </c:pt>
                <c:pt idx="12362">
                  <c:v>219.117692852293</c:v>
                </c:pt>
                <c:pt idx="12363">
                  <c:v>219.14688310040799</c:v>
                </c:pt>
                <c:pt idx="12364">
                  <c:v>219.16346174031099</c:v>
                </c:pt>
                <c:pt idx="12365">
                  <c:v>219.17861935393699</c:v>
                </c:pt>
                <c:pt idx="12366">
                  <c:v>219.194013805276</c:v>
                </c:pt>
                <c:pt idx="12367">
                  <c:v>219.210118769753</c:v>
                </c:pt>
                <c:pt idx="12368">
                  <c:v>219.241795813854</c:v>
                </c:pt>
                <c:pt idx="12369">
                  <c:v>219.25730868404901</c:v>
                </c:pt>
                <c:pt idx="12370">
                  <c:v>219.28874889043701</c:v>
                </c:pt>
                <c:pt idx="12371">
                  <c:v>219.30426176063199</c:v>
                </c:pt>
                <c:pt idx="12372">
                  <c:v>219.32084040053499</c:v>
                </c:pt>
                <c:pt idx="12373">
                  <c:v>219.35080037121801</c:v>
                </c:pt>
                <c:pt idx="12374">
                  <c:v>219.36595798484399</c:v>
                </c:pt>
                <c:pt idx="12375">
                  <c:v>219.381707692752</c:v>
                </c:pt>
                <c:pt idx="12376">
                  <c:v>219.39686530637701</c:v>
                </c:pt>
                <c:pt idx="12377">
                  <c:v>219.41225975771599</c:v>
                </c:pt>
                <c:pt idx="12378">
                  <c:v>219.44050265498001</c:v>
                </c:pt>
                <c:pt idx="12379">
                  <c:v>219.45589710631899</c:v>
                </c:pt>
                <c:pt idx="12380">
                  <c:v>219.485324192147</c:v>
                </c:pt>
                <c:pt idx="12381">
                  <c:v>219.50048180577301</c:v>
                </c:pt>
                <c:pt idx="12382">
                  <c:v>219.51534337225701</c:v>
                </c:pt>
                <c:pt idx="12383">
                  <c:v>219.531329917878</c:v>
                </c:pt>
                <c:pt idx="12384">
                  <c:v>219.54743488235599</c:v>
                </c:pt>
                <c:pt idx="12385">
                  <c:v>219.576802758756</c:v>
                </c:pt>
                <c:pt idx="12386">
                  <c:v>219.59432874951099</c:v>
                </c:pt>
                <c:pt idx="12387">
                  <c:v>219.61067055170099</c:v>
                </c:pt>
                <c:pt idx="12388">
                  <c:v>219.62938073102001</c:v>
                </c:pt>
                <c:pt idx="12389">
                  <c:v>219.64513043892799</c:v>
                </c:pt>
                <c:pt idx="12390">
                  <c:v>219.67657064531599</c:v>
                </c:pt>
                <c:pt idx="12391">
                  <c:v>219.690840117519</c:v>
                </c:pt>
                <c:pt idx="12392">
                  <c:v>219.705405636862</c:v>
                </c:pt>
                <c:pt idx="12393">
                  <c:v>219.72174743905299</c:v>
                </c:pt>
                <c:pt idx="12394">
                  <c:v>219.74845089118301</c:v>
                </c:pt>
                <c:pt idx="12395">
                  <c:v>219.77545039045401</c:v>
                </c:pt>
                <c:pt idx="12396">
                  <c:v>219.80369328771701</c:v>
                </c:pt>
                <c:pt idx="12397">
                  <c:v>219.834541399823</c:v>
                </c:pt>
                <c:pt idx="12398">
                  <c:v>219.84851482488401</c:v>
                </c:pt>
                <c:pt idx="12399">
                  <c:v>219.86390927622301</c:v>
                </c:pt>
                <c:pt idx="12400">
                  <c:v>219.89446134118799</c:v>
                </c:pt>
                <c:pt idx="12401">
                  <c:v>219.91139523766</c:v>
                </c:pt>
                <c:pt idx="12402">
                  <c:v>219.92690810785501</c:v>
                </c:pt>
                <c:pt idx="12403">
                  <c:v>219.94206572148099</c:v>
                </c:pt>
                <c:pt idx="12404">
                  <c:v>219.969657315034</c:v>
                </c:pt>
                <c:pt idx="12405">
                  <c:v>219.99730811801601</c:v>
                </c:pt>
                <c:pt idx="12406">
                  <c:v>220.02578785299301</c:v>
                </c:pt>
                <c:pt idx="12407">
                  <c:v>220.05189921083999</c:v>
                </c:pt>
                <c:pt idx="12408">
                  <c:v>220.08014210810401</c:v>
                </c:pt>
                <c:pt idx="12409">
                  <c:v>220.10921393736299</c:v>
                </c:pt>
                <c:pt idx="12410">
                  <c:v>220.136272646062</c:v>
                </c:pt>
                <c:pt idx="12411">
                  <c:v>220.14959476741299</c:v>
                </c:pt>
                <c:pt idx="12412">
                  <c:v>220.16238400391001</c:v>
                </c:pt>
                <c:pt idx="12413">
                  <c:v>220.18997559746299</c:v>
                </c:pt>
                <c:pt idx="12414">
                  <c:v>220.205725305371</c:v>
                </c:pt>
                <c:pt idx="12415">
                  <c:v>220.23331689892399</c:v>
                </c:pt>
                <c:pt idx="12416">
                  <c:v>220.24847451254999</c:v>
                </c:pt>
                <c:pt idx="12417">
                  <c:v>220.27523717410801</c:v>
                </c:pt>
                <c:pt idx="12418">
                  <c:v>220.30342086194401</c:v>
                </c:pt>
                <c:pt idx="12419">
                  <c:v>220.319407407565</c:v>
                </c:pt>
                <c:pt idx="12420">
                  <c:v>220.336104466324</c:v>
                </c:pt>
                <c:pt idx="12421">
                  <c:v>220.366005227578</c:v>
                </c:pt>
                <c:pt idx="12422">
                  <c:v>220.384123312615</c:v>
                </c:pt>
                <c:pt idx="12423">
                  <c:v>220.39963618281101</c:v>
                </c:pt>
                <c:pt idx="12424">
                  <c:v>220.420122644977</c:v>
                </c:pt>
                <c:pt idx="12425">
                  <c:v>220.43883282429599</c:v>
                </c:pt>
                <c:pt idx="12426">
                  <c:v>220.457779841328</c:v>
                </c:pt>
                <c:pt idx="12427">
                  <c:v>220.47743737149901</c:v>
                </c:pt>
                <c:pt idx="12428">
                  <c:v>220.49579229424899</c:v>
                </c:pt>
                <c:pt idx="12429">
                  <c:v>220.511542002157</c:v>
                </c:pt>
                <c:pt idx="12430">
                  <c:v>220.52906799291199</c:v>
                </c:pt>
                <c:pt idx="12431">
                  <c:v>220.54505453853301</c:v>
                </c:pt>
                <c:pt idx="12432">
                  <c:v>220.56056740872901</c:v>
                </c:pt>
                <c:pt idx="12433">
                  <c:v>220.577501305201</c:v>
                </c:pt>
                <c:pt idx="12434">
                  <c:v>220.59289575654</c:v>
                </c:pt>
                <c:pt idx="12435">
                  <c:v>220.60947439644301</c:v>
                </c:pt>
                <c:pt idx="12436">
                  <c:v>220.62557936092099</c:v>
                </c:pt>
                <c:pt idx="12437">
                  <c:v>220.65323016390201</c:v>
                </c:pt>
                <c:pt idx="12438">
                  <c:v>220.67158508665199</c:v>
                </c:pt>
                <c:pt idx="12439">
                  <c:v>220.69982798391601</c:v>
                </c:pt>
                <c:pt idx="12440">
                  <c:v>220.729491907457</c:v>
                </c:pt>
                <c:pt idx="12441">
                  <c:v>220.756254569015</c:v>
                </c:pt>
                <c:pt idx="12442">
                  <c:v>220.78733951883399</c:v>
                </c:pt>
                <c:pt idx="12443">
                  <c:v>220.803089226742</c:v>
                </c:pt>
                <c:pt idx="12444">
                  <c:v>220.81712186123099</c:v>
                </c:pt>
                <c:pt idx="12445">
                  <c:v>220.83464785198601</c:v>
                </c:pt>
                <c:pt idx="12446">
                  <c:v>220.85181858617099</c:v>
                </c:pt>
                <c:pt idx="12447">
                  <c:v>220.86780513179301</c:v>
                </c:pt>
                <c:pt idx="12448">
                  <c:v>220.88296274541801</c:v>
                </c:pt>
                <c:pt idx="12449">
                  <c:v>220.89965980417799</c:v>
                </c:pt>
                <c:pt idx="12450">
                  <c:v>220.91600160636801</c:v>
                </c:pt>
                <c:pt idx="12451">
                  <c:v>220.93411969140499</c:v>
                </c:pt>
                <c:pt idx="12452">
                  <c:v>220.952829870725</c:v>
                </c:pt>
                <c:pt idx="12453">
                  <c:v>220.96846115977601</c:v>
                </c:pt>
                <c:pt idx="12454">
                  <c:v>220.98421086768499</c:v>
                </c:pt>
                <c:pt idx="12455">
                  <c:v>221.000907926444</c:v>
                </c:pt>
                <c:pt idx="12456">
                  <c:v>221.03181524797799</c:v>
                </c:pt>
                <c:pt idx="12457">
                  <c:v>221.05017017072799</c:v>
                </c:pt>
                <c:pt idx="12458">
                  <c:v>221.067104067201</c:v>
                </c:pt>
                <c:pt idx="12459">
                  <c:v>221.08463005795599</c:v>
                </c:pt>
                <c:pt idx="12460">
                  <c:v>221.10097186014599</c:v>
                </c:pt>
                <c:pt idx="12461">
                  <c:v>221.13069499311499</c:v>
                </c:pt>
                <c:pt idx="12462">
                  <c:v>221.14691837644901</c:v>
                </c:pt>
                <c:pt idx="12463">
                  <c:v>221.16243124664399</c:v>
                </c:pt>
                <c:pt idx="12464">
                  <c:v>221.182562452241</c:v>
                </c:pt>
                <c:pt idx="12465">
                  <c:v>221.19866741671899</c:v>
                </c:pt>
                <c:pt idx="12466">
                  <c:v>221.214061868057</c:v>
                </c:pt>
                <c:pt idx="12467">
                  <c:v>221.23016683253499</c:v>
                </c:pt>
                <c:pt idx="12468">
                  <c:v>221.245561283874</c:v>
                </c:pt>
                <c:pt idx="12469">
                  <c:v>221.27404101885</c:v>
                </c:pt>
                <c:pt idx="12470">
                  <c:v>221.29038282104</c:v>
                </c:pt>
                <c:pt idx="12471">
                  <c:v>221.31803362402201</c:v>
                </c:pt>
                <c:pt idx="12472">
                  <c:v>221.33082286051899</c:v>
                </c:pt>
                <c:pt idx="12473">
                  <c:v>221.34444102901099</c:v>
                </c:pt>
                <c:pt idx="12474">
                  <c:v>221.37090764342801</c:v>
                </c:pt>
                <c:pt idx="12475">
                  <c:v>221.397019001275</c:v>
                </c:pt>
                <c:pt idx="12476">
                  <c:v>221.42520268911099</c:v>
                </c:pt>
                <c:pt idx="12477">
                  <c:v>221.44118923473201</c:v>
                </c:pt>
                <c:pt idx="12478">
                  <c:v>221.45847838777399</c:v>
                </c:pt>
                <c:pt idx="12479">
                  <c:v>221.48968175644899</c:v>
                </c:pt>
                <c:pt idx="12480">
                  <c:v>221.50779984148599</c:v>
                </c:pt>
                <c:pt idx="12481">
                  <c:v>221.52437848138899</c:v>
                </c:pt>
                <c:pt idx="12482">
                  <c:v>221.54036502701001</c:v>
                </c:pt>
                <c:pt idx="12483">
                  <c:v>221.556114734918</c:v>
                </c:pt>
                <c:pt idx="12484">
                  <c:v>221.572456537108</c:v>
                </c:pt>
                <c:pt idx="12485">
                  <c:v>221.601587575796</c:v>
                </c:pt>
                <c:pt idx="12486">
                  <c:v>221.633027782184</c:v>
                </c:pt>
                <c:pt idx="12487">
                  <c:v>221.649132746661</c:v>
                </c:pt>
                <c:pt idx="12488">
                  <c:v>221.66363905657599</c:v>
                </c:pt>
                <c:pt idx="12489">
                  <c:v>221.67702038735499</c:v>
                </c:pt>
                <c:pt idx="12490">
                  <c:v>221.69336218954601</c:v>
                </c:pt>
                <c:pt idx="12491">
                  <c:v>221.709348735167</c:v>
                </c:pt>
                <c:pt idx="12492">
                  <c:v>221.739367915277</c:v>
                </c:pt>
                <c:pt idx="12493">
                  <c:v>221.75511762318499</c:v>
                </c:pt>
                <c:pt idx="12494">
                  <c:v>221.771104168806</c:v>
                </c:pt>
                <c:pt idx="12495">
                  <c:v>221.79697868894101</c:v>
                </c:pt>
                <c:pt idx="12496">
                  <c:v>221.81095211400199</c:v>
                </c:pt>
                <c:pt idx="12497">
                  <c:v>221.82670182191001</c:v>
                </c:pt>
                <c:pt idx="12498">
                  <c:v>221.85547760402801</c:v>
                </c:pt>
                <c:pt idx="12499">
                  <c:v>221.871464149649</c:v>
                </c:pt>
                <c:pt idx="12500">
                  <c:v>221.886621763275</c:v>
                </c:pt>
                <c:pt idx="12501">
                  <c:v>221.90391091631699</c:v>
                </c:pt>
                <c:pt idx="12502">
                  <c:v>221.91989746193801</c:v>
                </c:pt>
                <c:pt idx="12503">
                  <c:v>221.93623926412801</c:v>
                </c:pt>
                <c:pt idx="12504">
                  <c:v>221.95163371546701</c:v>
                </c:pt>
                <c:pt idx="12505">
                  <c:v>221.96856761193999</c:v>
                </c:pt>
                <c:pt idx="12506">
                  <c:v>221.984080482135</c:v>
                </c:pt>
                <c:pt idx="12507">
                  <c:v>222.00243540488501</c:v>
                </c:pt>
                <c:pt idx="12508">
                  <c:v>222.01960613906999</c:v>
                </c:pt>
                <c:pt idx="12509">
                  <c:v>222.03713212982501</c:v>
                </c:pt>
                <c:pt idx="12510">
                  <c:v>222.05406602629799</c:v>
                </c:pt>
                <c:pt idx="12511">
                  <c:v>222.069815734206</c:v>
                </c:pt>
                <c:pt idx="12512">
                  <c:v>222.085920698683</c:v>
                </c:pt>
                <c:pt idx="12513">
                  <c:v>222.102854595156</c:v>
                </c:pt>
                <c:pt idx="12514">
                  <c:v>222.120617423624</c:v>
                </c:pt>
                <c:pt idx="12515">
                  <c:v>222.13778815780901</c:v>
                </c:pt>
                <c:pt idx="12516">
                  <c:v>222.15330102800399</c:v>
                </c:pt>
                <c:pt idx="12517">
                  <c:v>222.16816259448899</c:v>
                </c:pt>
                <c:pt idx="12518">
                  <c:v>222.18474123439199</c:v>
                </c:pt>
                <c:pt idx="12519">
                  <c:v>222.20072778001301</c:v>
                </c:pt>
                <c:pt idx="12520">
                  <c:v>222.21624065020799</c:v>
                </c:pt>
                <c:pt idx="12521">
                  <c:v>222.23281929011199</c:v>
                </c:pt>
                <c:pt idx="12522">
                  <c:v>222.24892425458901</c:v>
                </c:pt>
                <c:pt idx="12523">
                  <c:v>222.276811895283</c:v>
                </c:pt>
                <c:pt idx="12524">
                  <c:v>222.30712712253501</c:v>
                </c:pt>
                <c:pt idx="12525">
                  <c:v>222.32110054759599</c:v>
                </c:pt>
                <c:pt idx="12526">
                  <c:v>222.333830574665</c:v>
                </c:pt>
                <c:pt idx="12527">
                  <c:v>222.36503394333999</c:v>
                </c:pt>
                <c:pt idx="12528">
                  <c:v>222.39434261031201</c:v>
                </c:pt>
                <c:pt idx="12529">
                  <c:v>222.41103966907099</c:v>
                </c:pt>
                <c:pt idx="12530">
                  <c:v>222.42643412040999</c:v>
                </c:pt>
                <c:pt idx="12531">
                  <c:v>222.44313117917</c:v>
                </c:pt>
                <c:pt idx="12532">
                  <c:v>222.45876246822101</c:v>
                </c:pt>
                <c:pt idx="12533">
                  <c:v>222.47545952698101</c:v>
                </c:pt>
                <c:pt idx="12534">
                  <c:v>222.492985517736</c:v>
                </c:pt>
                <c:pt idx="12535">
                  <c:v>222.50837996907501</c:v>
                </c:pt>
                <c:pt idx="12536">
                  <c:v>222.538103102044</c:v>
                </c:pt>
                <c:pt idx="12537">
                  <c:v>222.56841832929601</c:v>
                </c:pt>
                <c:pt idx="12538">
                  <c:v>222.58416803720399</c:v>
                </c:pt>
                <c:pt idx="12539">
                  <c:v>222.614424055027</c:v>
                </c:pt>
                <c:pt idx="12540">
                  <c:v>222.63076585721799</c:v>
                </c:pt>
                <c:pt idx="12541">
                  <c:v>222.661021875041</c:v>
                </c:pt>
                <c:pt idx="12542">
                  <c:v>222.677718933801</c:v>
                </c:pt>
                <c:pt idx="12543">
                  <c:v>222.69453441141701</c:v>
                </c:pt>
                <c:pt idx="12544">
                  <c:v>222.712060402172</c:v>
                </c:pt>
                <c:pt idx="12545">
                  <c:v>222.72816536664899</c:v>
                </c:pt>
                <c:pt idx="12546">
                  <c:v>222.74391507455701</c:v>
                </c:pt>
                <c:pt idx="12547">
                  <c:v>222.75966478246499</c:v>
                </c:pt>
                <c:pt idx="12548">
                  <c:v>222.79080894171199</c:v>
                </c:pt>
                <c:pt idx="12549">
                  <c:v>222.80738758161499</c:v>
                </c:pt>
                <c:pt idx="12550">
                  <c:v>222.82372938380601</c:v>
                </c:pt>
                <c:pt idx="12551">
                  <c:v>222.83924225400099</c:v>
                </c:pt>
                <c:pt idx="12552">
                  <c:v>222.86712989469501</c:v>
                </c:pt>
                <c:pt idx="12553">
                  <c:v>222.896497771095</c:v>
                </c:pt>
                <c:pt idx="12554">
                  <c:v>222.91189222243401</c:v>
                </c:pt>
                <c:pt idx="12555">
                  <c:v>222.94049037626701</c:v>
                </c:pt>
                <c:pt idx="12556">
                  <c:v>222.96778592267901</c:v>
                </c:pt>
                <c:pt idx="12557">
                  <c:v>222.98027911203499</c:v>
                </c:pt>
                <c:pt idx="12558">
                  <c:v>222.99300913910301</c:v>
                </c:pt>
                <c:pt idx="12559">
                  <c:v>223.008507206941</c:v>
                </c:pt>
                <c:pt idx="12560">
                  <c:v>223.02532268455801</c:v>
                </c:pt>
                <c:pt idx="12561">
                  <c:v>223.041427649035</c:v>
                </c:pt>
                <c:pt idx="12562">
                  <c:v>223.07055868772201</c:v>
                </c:pt>
                <c:pt idx="12563">
                  <c:v>223.09903842269901</c:v>
                </c:pt>
                <c:pt idx="12564">
                  <c:v>223.11443287403799</c:v>
                </c:pt>
                <c:pt idx="12565">
                  <c:v>223.129945744233</c:v>
                </c:pt>
                <c:pt idx="12566">
                  <c:v>223.14557703328401</c:v>
                </c:pt>
                <c:pt idx="12567">
                  <c:v>223.16073464690999</c:v>
                </c:pt>
                <c:pt idx="12568">
                  <c:v>223.18483288419799</c:v>
                </c:pt>
                <c:pt idx="12569">
                  <c:v>223.212779734321</c:v>
                </c:pt>
                <c:pt idx="12570">
                  <c:v>223.24066737501499</c:v>
                </c:pt>
                <c:pt idx="12571">
                  <c:v>223.265298497157</c:v>
                </c:pt>
                <c:pt idx="12572">
                  <c:v>223.293186137851</c:v>
                </c:pt>
                <c:pt idx="12573">
                  <c:v>223.31698832799799</c:v>
                </c:pt>
                <c:pt idx="12574">
                  <c:v>223.34428387441</c:v>
                </c:pt>
                <c:pt idx="12575">
                  <c:v>223.373118865956</c:v>
                </c:pt>
                <c:pt idx="12576">
                  <c:v>223.39005276242901</c:v>
                </c:pt>
                <c:pt idx="12577">
                  <c:v>223.40959187374301</c:v>
                </c:pt>
                <c:pt idx="12578">
                  <c:v>223.42830205306299</c:v>
                </c:pt>
                <c:pt idx="12579">
                  <c:v>223.44559120610501</c:v>
                </c:pt>
                <c:pt idx="12580">
                  <c:v>223.46548557398901</c:v>
                </c:pt>
                <c:pt idx="12581">
                  <c:v>223.48502468530299</c:v>
                </c:pt>
                <c:pt idx="12582">
                  <c:v>223.504919053187</c:v>
                </c:pt>
                <c:pt idx="12583">
                  <c:v>223.52268188165499</c:v>
                </c:pt>
                <c:pt idx="12584">
                  <c:v>223.53937894041499</c:v>
                </c:pt>
                <c:pt idx="12585">
                  <c:v>223.55891805172899</c:v>
                </c:pt>
                <c:pt idx="12586">
                  <c:v>223.57620720477101</c:v>
                </c:pt>
                <c:pt idx="12587">
                  <c:v>223.59160165610999</c:v>
                </c:pt>
                <c:pt idx="12588">
                  <c:v>223.60829871486899</c:v>
                </c:pt>
                <c:pt idx="12589">
                  <c:v>223.623693166208</c:v>
                </c:pt>
                <c:pt idx="12590">
                  <c:v>223.64240334552801</c:v>
                </c:pt>
                <c:pt idx="12591">
                  <c:v>223.65779779686599</c:v>
                </c:pt>
                <c:pt idx="12592">
                  <c:v>223.67295541049199</c:v>
                </c:pt>
                <c:pt idx="12593">
                  <c:v>223.68929721268199</c:v>
                </c:pt>
                <c:pt idx="12594">
                  <c:v>223.708007392002</c:v>
                </c:pt>
                <c:pt idx="12595">
                  <c:v>223.72470445076101</c:v>
                </c:pt>
                <c:pt idx="12596">
                  <c:v>223.75638149486201</c:v>
                </c:pt>
                <c:pt idx="12597">
                  <c:v>223.77307855362201</c:v>
                </c:pt>
                <c:pt idx="12598">
                  <c:v>223.800670147175</c:v>
                </c:pt>
                <c:pt idx="12599">
                  <c:v>223.81843297564299</c:v>
                </c:pt>
                <c:pt idx="12600">
                  <c:v>223.83418268355101</c:v>
                </c:pt>
                <c:pt idx="12601">
                  <c:v>223.84993239145899</c:v>
                </c:pt>
                <c:pt idx="12602">
                  <c:v>223.87965552442901</c:v>
                </c:pt>
                <c:pt idx="12603">
                  <c:v>223.89658942090099</c:v>
                </c:pt>
                <c:pt idx="12604">
                  <c:v>223.913523317374</c:v>
                </c:pt>
                <c:pt idx="12605">
                  <c:v>223.930101957277</c:v>
                </c:pt>
                <c:pt idx="12606">
                  <c:v>223.946443759467</c:v>
                </c:pt>
                <c:pt idx="12607">
                  <c:v>223.96373291250899</c:v>
                </c:pt>
                <c:pt idx="12608">
                  <c:v>223.977647128142</c:v>
                </c:pt>
                <c:pt idx="12609">
                  <c:v>223.99339683605001</c:v>
                </c:pt>
                <c:pt idx="12610">
                  <c:v>224.00997547595401</c:v>
                </c:pt>
                <c:pt idx="12611">
                  <c:v>224.02690937242599</c:v>
                </c:pt>
                <c:pt idx="12612">
                  <c:v>224.055744363972</c:v>
                </c:pt>
                <c:pt idx="12613">
                  <c:v>224.071138815311</c:v>
                </c:pt>
                <c:pt idx="12614">
                  <c:v>224.09908566543399</c:v>
                </c:pt>
                <c:pt idx="12615">
                  <c:v>224.11542746762399</c:v>
                </c:pt>
                <c:pt idx="12616">
                  <c:v>224.13200610752699</c:v>
                </c:pt>
                <c:pt idx="12617">
                  <c:v>224.147755815435</c:v>
                </c:pt>
                <c:pt idx="12618">
                  <c:v>224.17659080698101</c:v>
                </c:pt>
                <c:pt idx="12619">
                  <c:v>224.206017892809</c:v>
                </c:pt>
                <c:pt idx="12620">
                  <c:v>224.22141234414801</c:v>
                </c:pt>
                <c:pt idx="12621">
                  <c:v>224.23680679548701</c:v>
                </c:pt>
                <c:pt idx="12622">
                  <c:v>224.25468804281101</c:v>
                </c:pt>
                <c:pt idx="12623">
                  <c:v>224.28470722292201</c:v>
                </c:pt>
                <c:pt idx="12624">
                  <c:v>224.30045693082999</c:v>
                </c:pt>
                <c:pt idx="12625">
                  <c:v>224.317272408446</c:v>
                </c:pt>
                <c:pt idx="12626">
                  <c:v>224.333969467206</c:v>
                </c:pt>
                <c:pt idx="12627">
                  <c:v>224.35054810710901</c:v>
                </c:pt>
                <c:pt idx="12628">
                  <c:v>224.377310768667</c:v>
                </c:pt>
                <c:pt idx="12629">
                  <c:v>224.405553665931</c:v>
                </c:pt>
                <c:pt idx="12630">
                  <c:v>224.42154021155201</c:v>
                </c:pt>
                <c:pt idx="12631">
                  <c:v>224.43693466289</c:v>
                </c:pt>
                <c:pt idx="12632">
                  <c:v>224.45303962736801</c:v>
                </c:pt>
                <c:pt idx="12633">
                  <c:v>224.482407503768</c:v>
                </c:pt>
                <c:pt idx="12634">
                  <c:v>224.499104562528</c:v>
                </c:pt>
                <c:pt idx="12635">
                  <c:v>224.51509110814899</c:v>
                </c:pt>
                <c:pt idx="12636">
                  <c:v>224.53261709890299</c:v>
                </c:pt>
                <c:pt idx="12637">
                  <c:v>224.54777471252899</c:v>
                </c:pt>
                <c:pt idx="12638">
                  <c:v>224.57720179835701</c:v>
                </c:pt>
                <c:pt idx="12639">
                  <c:v>224.59437253254299</c:v>
                </c:pt>
                <c:pt idx="12640">
                  <c:v>224.625220644649</c:v>
                </c:pt>
                <c:pt idx="12641">
                  <c:v>224.63895723199701</c:v>
                </c:pt>
                <c:pt idx="12642">
                  <c:v>224.651983306207</c:v>
                </c:pt>
                <c:pt idx="12643">
                  <c:v>224.683482722023</c:v>
                </c:pt>
                <c:pt idx="12644">
                  <c:v>224.70100871277799</c:v>
                </c:pt>
                <c:pt idx="12645">
                  <c:v>224.71758735268099</c:v>
                </c:pt>
                <c:pt idx="12646">
                  <c:v>224.74286977853299</c:v>
                </c:pt>
                <c:pt idx="12647">
                  <c:v>224.77016532494599</c:v>
                </c:pt>
                <c:pt idx="12648">
                  <c:v>224.785322938571</c:v>
                </c:pt>
                <c:pt idx="12649">
                  <c:v>224.79988845791499</c:v>
                </c:pt>
                <c:pt idx="12650">
                  <c:v>224.81469081497099</c:v>
                </c:pt>
                <c:pt idx="12651">
                  <c:v>224.842341617953</c:v>
                </c:pt>
                <c:pt idx="12652">
                  <c:v>224.87342656777099</c:v>
                </c:pt>
                <c:pt idx="12653">
                  <c:v>224.88917627567901</c:v>
                </c:pt>
                <c:pt idx="12654">
                  <c:v>224.90646542872099</c:v>
                </c:pt>
                <c:pt idx="12655">
                  <c:v>224.92399141947601</c:v>
                </c:pt>
                <c:pt idx="12656">
                  <c:v>224.941754247944</c:v>
                </c:pt>
                <c:pt idx="12657">
                  <c:v>224.97118133377199</c:v>
                </c:pt>
                <c:pt idx="12658">
                  <c:v>224.988352067958</c:v>
                </c:pt>
                <c:pt idx="12659">
                  <c:v>225.01925938949199</c:v>
                </c:pt>
                <c:pt idx="12660">
                  <c:v>225.03560119168199</c:v>
                </c:pt>
                <c:pt idx="12661">
                  <c:v>225.05217983158499</c:v>
                </c:pt>
                <c:pt idx="12662">
                  <c:v>225.06946898462701</c:v>
                </c:pt>
                <c:pt idx="12663">
                  <c:v>225.09972500245101</c:v>
                </c:pt>
                <c:pt idx="12664">
                  <c:v>225.11843518177</c:v>
                </c:pt>
                <c:pt idx="12665">
                  <c:v>225.13714536108901</c:v>
                </c:pt>
                <c:pt idx="12666">
                  <c:v>225.154434514131</c:v>
                </c:pt>
                <c:pt idx="12667">
                  <c:v>225.17065789746499</c:v>
                </c:pt>
                <c:pt idx="12668">
                  <c:v>225.18818388822001</c:v>
                </c:pt>
                <c:pt idx="12669">
                  <c:v>225.20452569041001</c:v>
                </c:pt>
                <c:pt idx="12670">
                  <c:v>225.22027539831899</c:v>
                </c:pt>
                <c:pt idx="12671">
                  <c:v>225.250531416142</c:v>
                </c:pt>
                <c:pt idx="12672">
                  <c:v>225.26687321833199</c:v>
                </c:pt>
                <c:pt idx="12673">
                  <c:v>225.28475446565599</c:v>
                </c:pt>
                <c:pt idx="12674">
                  <c:v>225.301688362129</c:v>
                </c:pt>
                <c:pt idx="12675">
                  <c:v>225.318267002032</c:v>
                </c:pt>
                <c:pt idx="12676">
                  <c:v>225.33555615507399</c:v>
                </c:pt>
                <c:pt idx="12677">
                  <c:v>225.35272688926</c:v>
                </c:pt>
                <c:pt idx="12678">
                  <c:v>225.37120023086601</c:v>
                </c:pt>
                <c:pt idx="12679">
                  <c:v>225.3874236142</c:v>
                </c:pt>
                <c:pt idx="12680">
                  <c:v>225.40648905008899</c:v>
                </c:pt>
                <c:pt idx="12681">
                  <c:v>225.42579132368999</c:v>
                </c:pt>
                <c:pt idx="12682">
                  <c:v>225.44355415215799</c:v>
                </c:pt>
                <c:pt idx="12683">
                  <c:v>225.459659116636</c:v>
                </c:pt>
                <c:pt idx="12684">
                  <c:v>225.47682985082099</c:v>
                </c:pt>
                <c:pt idx="12685">
                  <c:v>225.49435584157601</c:v>
                </c:pt>
                <c:pt idx="12686">
                  <c:v>225.50975029291499</c:v>
                </c:pt>
                <c:pt idx="12687">
                  <c:v>225.52490790654099</c:v>
                </c:pt>
                <c:pt idx="12688">
                  <c:v>225.55439420179701</c:v>
                </c:pt>
                <c:pt idx="12689">
                  <c:v>225.58316998391501</c:v>
                </c:pt>
                <c:pt idx="12690">
                  <c:v>225.59832759754099</c:v>
                </c:pt>
                <c:pt idx="12691">
                  <c:v>225.614077305449</c:v>
                </c:pt>
                <c:pt idx="12692">
                  <c:v>225.642260993284</c:v>
                </c:pt>
                <c:pt idx="12693">
                  <c:v>225.657655444623</c:v>
                </c:pt>
                <c:pt idx="12694">
                  <c:v>225.67340515253099</c:v>
                </c:pt>
                <c:pt idx="12695">
                  <c:v>225.69010221129099</c:v>
                </c:pt>
                <c:pt idx="12696">
                  <c:v>225.70750978318901</c:v>
                </c:pt>
                <c:pt idx="12697">
                  <c:v>225.725035773944</c:v>
                </c:pt>
                <c:pt idx="12698">
                  <c:v>225.75422602205899</c:v>
                </c:pt>
                <c:pt idx="12699">
                  <c:v>225.76962047339799</c:v>
                </c:pt>
                <c:pt idx="12700">
                  <c:v>225.786554369871</c:v>
                </c:pt>
                <c:pt idx="12701">
                  <c:v>225.80230407777901</c:v>
                </c:pt>
                <c:pt idx="12702">
                  <c:v>225.833211399313</c:v>
                </c:pt>
                <c:pt idx="12703">
                  <c:v>225.86228322857099</c:v>
                </c:pt>
                <c:pt idx="12704">
                  <c:v>225.88874984298801</c:v>
                </c:pt>
                <c:pt idx="12705">
                  <c:v>225.91752562510601</c:v>
                </c:pt>
                <c:pt idx="12706">
                  <c:v>225.94186070010699</c:v>
                </c:pt>
                <c:pt idx="12707">
                  <c:v>225.95843934000999</c:v>
                </c:pt>
                <c:pt idx="12708">
                  <c:v>225.989346661544</c:v>
                </c:pt>
                <c:pt idx="12709">
                  <c:v>226.01930663222601</c:v>
                </c:pt>
                <c:pt idx="12710">
                  <c:v>226.035648434417</c:v>
                </c:pt>
                <c:pt idx="12711">
                  <c:v>226.065667614527</c:v>
                </c:pt>
                <c:pt idx="12712">
                  <c:v>226.08106206586601</c:v>
                </c:pt>
                <c:pt idx="12713">
                  <c:v>226.09681177377399</c:v>
                </c:pt>
                <c:pt idx="12714">
                  <c:v>226.124166529614</c:v>
                </c:pt>
                <c:pt idx="12715">
                  <c:v>226.15181733259601</c:v>
                </c:pt>
                <c:pt idx="12716">
                  <c:v>226.16721178393499</c:v>
                </c:pt>
                <c:pt idx="12717">
                  <c:v>226.193086304069</c:v>
                </c:pt>
                <c:pt idx="12718">
                  <c:v>226.208243917695</c:v>
                </c:pt>
                <c:pt idx="12719">
                  <c:v>226.23790784123599</c:v>
                </c:pt>
                <c:pt idx="12720">
                  <c:v>226.26585469135901</c:v>
                </c:pt>
                <c:pt idx="12721">
                  <c:v>226.28124914269799</c:v>
                </c:pt>
                <c:pt idx="12722">
                  <c:v>226.29611070918199</c:v>
                </c:pt>
                <c:pt idx="12723">
                  <c:v>226.310380181385</c:v>
                </c:pt>
                <c:pt idx="12724">
                  <c:v>226.33945201064401</c:v>
                </c:pt>
                <c:pt idx="12725">
                  <c:v>226.36941198132601</c:v>
                </c:pt>
                <c:pt idx="12726">
                  <c:v>226.39943116143701</c:v>
                </c:pt>
                <c:pt idx="12727">
                  <c:v>226.41577296362701</c:v>
                </c:pt>
                <c:pt idx="12728">
                  <c:v>226.44602898145001</c:v>
                </c:pt>
                <c:pt idx="12729">
                  <c:v>226.46533125505201</c:v>
                </c:pt>
                <c:pt idx="12730">
                  <c:v>226.48522562293601</c:v>
                </c:pt>
                <c:pt idx="12731">
                  <c:v>226.50748836794901</c:v>
                </c:pt>
                <c:pt idx="12732">
                  <c:v>226.52596170955499</c:v>
                </c:pt>
                <c:pt idx="12733">
                  <c:v>226.54407979459199</c:v>
                </c:pt>
                <c:pt idx="12734">
                  <c:v>226.564211000189</c:v>
                </c:pt>
                <c:pt idx="12735">
                  <c:v>226.58446062464199</c:v>
                </c:pt>
                <c:pt idx="12736">
                  <c:v>226.604354992526</c:v>
                </c:pt>
                <c:pt idx="12737">
                  <c:v>226.625433548975</c:v>
                </c:pt>
                <c:pt idx="12738">
                  <c:v>226.644972660289</c:v>
                </c:pt>
                <c:pt idx="12739">
                  <c:v>226.66131446247999</c:v>
                </c:pt>
                <c:pt idx="12740">
                  <c:v>226.67884045323399</c:v>
                </c:pt>
                <c:pt idx="12741">
                  <c:v>226.69423490457299</c:v>
                </c:pt>
                <c:pt idx="12742">
                  <c:v>226.71270824618</c:v>
                </c:pt>
                <c:pt idx="12743">
                  <c:v>226.730826331217</c:v>
                </c:pt>
                <c:pt idx="12744">
                  <c:v>226.74799706540199</c:v>
                </c:pt>
                <c:pt idx="12745">
                  <c:v>226.76410202988001</c:v>
                </c:pt>
                <c:pt idx="12746">
                  <c:v>226.78068066978301</c:v>
                </c:pt>
                <c:pt idx="12747">
                  <c:v>226.796430377691</c:v>
                </c:pt>
                <c:pt idx="12748">
                  <c:v>226.811587991317</c:v>
                </c:pt>
                <c:pt idx="12749">
                  <c:v>226.82733769922501</c:v>
                </c:pt>
                <c:pt idx="12750">
                  <c:v>226.84427159569699</c:v>
                </c:pt>
                <c:pt idx="12751">
                  <c:v>226.86061339788799</c:v>
                </c:pt>
                <c:pt idx="12752">
                  <c:v>226.877784132073</c:v>
                </c:pt>
                <c:pt idx="12753">
                  <c:v>226.89377067769399</c:v>
                </c:pt>
                <c:pt idx="12754">
                  <c:v>226.90952038560201</c:v>
                </c:pt>
                <c:pt idx="12755">
                  <c:v>226.93835537714801</c:v>
                </c:pt>
                <c:pt idx="12756">
                  <c:v>226.95351299077399</c:v>
                </c:pt>
                <c:pt idx="12757">
                  <c:v>226.96985479296399</c:v>
                </c:pt>
                <c:pt idx="12758">
                  <c:v>226.98619659515501</c:v>
                </c:pt>
                <c:pt idx="12759">
                  <c:v>227.01467633013101</c:v>
                </c:pt>
                <c:pt idx="12760">
                  <c:v>227.04173503883101</c:v>
                </c:pt>
                <c:pt idx="12761">
                  <c:v>227.05736632788199</c:v>
                </c:pt>
                <c:pt idx="12762">
                  <c:v>227.072523941508</c:v>
                </c:pt>
                <c:pt idx="12763">
                  <c:v>227.10224707447699</c:v>
                </c:pt>
                <c:pt idx="12764">
                  <c:v>227.13048997174101</c:v>
                </c:pt>
                <c:pt idx="12765">
                  <c:v>227.148015962496</c:v>
                </c:pt>
                <c:pt idx="12766">
                  <c:v>227.182179802582</c:v>
                </c:pt>
                <c:pt idx="12767">
                  <c:v>227.19816634820299</c:v>
                </c:pt>
                <c:pt idx="12768">
                  <c:v>227.230553905443</c:v>
                </c:pt>
                <c:pt idx="12769">
                  <c:v>227.24772463962799</c:v>
                </c:pt>
                <c:pt idx="12770">
                  <c:v>227.263474347537</c:v>
                </c:pt>
                <c:pt idx="12771">
                  <c:v>227.28017140629601</c:v>
                </c:pt>
                <c:pt idx="12772">
                  <c:v>227.29675004619901</c:v>
                </c:pt>
                <c:pt idx="12773">
                  <c:v>227.31190765982501</c:v>
                </c:pt>
                <c:pt idx="12774">
                  <c:v>227.336894038537</c:v>
                </c:pt>
                <c:pt idx="12775">
                  <c:v>227.350216159887</c:v>
                </c:pt>
                <c:pt idx="12776">
                  <c:v>227.364189584949</c:v>
                </c:pt>
                <c:pt idx="12777">
                  <c:v>227.39497848762599</c:v>
                </c:pt>
                <c:pt idx="12778">
                  <c:v>227.425648971447</c:v>
                </c:pt>
                <c:pt idx="12779">
                  <c:v>227.457089177835</c:v>
                </c:pt>
                <c:pt idx="12780">
                  <c:v>227.47544410058501</c:v>
                </c:pt>
                <c:pt idx="12781">
                  <c:v>227.49332534790901</c:v>
                </c:pt>
                <c:pt idx="12782">
                  <c:v>227.50871979924801</c:v>
                </c:pt>
                <c:pt idx="12783">
                  <c:v>227.52423266944299</c:v>
                </c:pt>
                <c:pt idx="12784">
                  <c:v>227.55241635727899</c:v>
                </c:pt>
                <c:pt idx="12785">
                  <c:v>227.581843443107</c:v>
                </c:pt>
                <c:pt idx="12786">
                  <c:v>227.59723789444601</c:v>
                </c:pt>
                <c:pt idx="12787">
                  <c:v>227.62252032029801</c:v>
                </c:pt>
                <c:pt idx="12788">
                  <c:v>227.65330922297599</c:v>
                </c:pt>
                <c:pt idx="12789">
                  <c:v>227.670006281735</c:v>
                </c:pt>
                <c:pt idx="12790">
                  <c:v>227.68575598964301</c:v>
                </c:pt>
                <c:pt idx="12791">
                  <c:v>227.70091360326899</c:v>
                </c:pt>
                <c:pt idx="12792">
                  <c:v>227.716663311177</c:v>
                </c:pt>
                <c:pt idx="12793">
                  <c:v>227.746919329001</c:v>
                </c:pt>
                <c:pt idx="12794">
                  <c:v>227.76290587462199</c:v>
                </c:pt>
                <c:pt idx="12795">
                  <c:v>227.79055667760301</c:v>
                </c:pt>
                <c:pt idx="12796">
                  <c:v>227.80630638551099</c:v>
                </c:pt>
                <c:pt idx="12797">
                  <c:v>227.82406921397899</c:v>
                </c:pt>
                <c:pt idx="12798">
                  <c:v>227.839818921887</c:v>
                </c:pt>
                <c:pt idx="12799">
                  <c:v>227.855923886364</c:v>
                </c:pt>
                <c:pt idx="12800">
                  <c:v>227.88671278904201</c:v>
                </c:pt>
                <c:pt idx="12801">
                  <c:v>227.91294256574599</c:v>
                </c:pt>
                <c:pt idx="12802">
                  <c:v>227.93035013764401</c:v>
                </c:pt>
                <c:pt idx="12803">
                  <c:v>227.94728403411699</c:v>
                </c:pt>
                <c:pt idx="12804">
                  <c:v>227.973513810821</c:v>
                </c:pt>
                <c:pt idx="12805">
                  <c:v>228.00459876063999</c:v>
                </c:pt>
                <c:pt idx="12806">
                  <c:v>228.02366419652799</c:v>
                </c:pt>
                <c:pt idx="12807">
                  <c:v>228.039413904436</c:v>
                </c:pt>
                <c:pt idx="12808">
                  <c:v>228.057531989474</c:v>
                </c:pt>
                <c:pt idx="12809">
                  <c:v>228.07446588594601</c:v>
                </c:pt>
                <c:pt idx="12810">
                  <c:v>228.09163662013199</c:v>
                </c:pt>
                <c:pt idx="12811">
                  <c:v>228.106794233757</c:v>
                </c:pt>
                <c:pt idx="12812">
                  <c:v>228.12432022451199</c:v>
                </c:pt>
                <c:pt idx="12813">
                  <c:v>228.14184621526701</c:v>
                </c:pt>
                <c:pt idx="12814">
                  <c:v>228.15700382889301</c:v>
                </c:pt>
                <c:pt idx="12815">
                  <c:v>228.17358246879601</c:v>
                </c:pt>
                <c:pt idx="12816">
                  <c:v>228.191108459551</c:v>
                </c:pt>
                <c:pt idx="12817">
                  <c:v>228.20768709945401</c:v>
                </c:pt>
                <c:pt idx="12818">
                  <c:v>228.224028901645</c:v>
                </c:pt>
                <c:pt idx="12819">
                  <c:v>228.24273908096399</c:v>
                </c:pt>
                <c:pt idx="12820">
                  <c:v>228.25789669458999</c:v>
                </c:pt>
                <c:pt idx="12821">
                  <c:v>228.27542268534501</c:v>
                </c:pt>
                <c:pt idx="12822">
                  <c:v>228.291527649822</c:v>
                </c:pt>
                <c:pt idx="12823">
                  <c:v>228.32415204477499</c:v>
                </c:pt>
                <c:pt idx="12824">
                  <c:v>228.35180284775601</c:v>
                </c:pt>
                <c:pt idx="12825">
                  <c:v>228.36992093279301</c:v>
                </c:pt>
                <c:pt idx="12826">
                  <c:v>228.38732850469199</c:v>
                </c:pt>
                <c:pt idx="12827">
                  <c:v>228.404262401164</c:v>
                </c:pt>
                <c:pt idx="12828">
                  <c:v>228.42178839191899</c:v>
                </c:pt>
                <c:pt idx="12829">
                  <c:v>228.436946005545</c:v>
                </c:pt>
                <c:pt idx="12830">
                  <c:v>228.45245887574001</c:v>
                </c:pt>
                <c:pt idx="12831">
                  <c:v>228.46785332707901</c:v>
                </c:pt>
                <c:pt idx="12832">
                  <c:v>228.483603034987</c:v>
                </c:pt>
                <c:pt idx="12833">
                  <c:v>228.499944837177</c:v>
                </c:pt>
                <c:pt idx="12834">
                  <c:v>228.515339288516</c:v>
                </c:pt>
                <c:pt idx="12835">
                  <c:v>228.52907587586401</c:v>
                </c:pt>
                <c:pt idx="12836">
                  <c:v>228.54239799721501</c:v>
                </c:pt>
                <c:pt idx="12837">
                  <c:v>228.569160658773</c:v>
                </c:pt>
                <c:pt idx="12838">
                  <c:v>228.599061420027</c:v>
                </c:pt>
                <c:pt idx="12839">
                  <c:v>228.61457429022201</c:v>
                </c:pt>
                <c:pt idx="12840">
                  <c:v>228.62973190384801</c:v>
                </c:pt>
                <c:pt idx="12841">
                  <c:v>228.645718449469</c:v>
                </c:pt>
                <c:pt idx="12842">
                  <c:v>228.67627051443401</c:v>
                </c:pt>
                <c:pt idx="12843">
                  <c:v>228.692375478911</c:v>
                </c:pt>
                <c:pt idx="12844">
                  <c:v>228.70836202453199</c:v>
                </c:pt>
                <c:pt idx="12845">
                  <c:v>228.72588801528701</c:v>
                </c:pt>
                <c:pt idx="12846">
                  <c:v>228.74222981747701</c:v>
                </c:pt>
                <c:pt idx="12847">
                  <c:v>228.758216363098</c:v>
                </c:pt>
                <c:pt idx="12848">
                  <c:v>228.77455816528899</c:v>
                </c:pt>
                <c:pt idx="12849">
                  <c:v>228.79066312976599</c:v>
                </c:pt>
                <c:pt idx="12850">
                  <c:v>228.822932268149</c:v>
                </c:pt>
                <c:pt idx="12851">
                  <c:v>228.849754139136</c:v>
                </c:pt>
                <c:pt idx="12852">
                  <c:v>228.86574068475699</c:v>
                </c:pt>
                <c:pt idx="12853">
                  <c:v>228.895167770585</c:v>
                </c:pt>
                <c:pt idx="12854">
                  <c:v>228.92453564698499</c:v>
                </c:pt>
                <c:pt idx="12855">
                  <c:v>228.939930098324</c:v>
                </c:pt>
                <c:pt idx="12856">
                  <c:v>228.956271900514</c:v>
                </c:pt>
                <c:pt idx="12857">
                  <c:v>228.98575819576999</c:v>
                </c:pt>
                <c:pt idx="12858">
                  <c:v>229.003165767669</c:v>
                </c:pt>
                <c:pt idx="12859">
                  <c:v>229.016606307876</c:v>
                </c:pt>
                <c:pt idx="12860">
                  <c:v>229.03354020434901</c:v>
                </c:pt>
                <c:pt idx="12861">
                  <c:v>229.05130303281601</c:v>
                </c:pt>
                <c:pt idx="12862">
                  <c:v>229.067407997294</c:v>
                </c:pt>
                <c:pt idx="12863">
                  <c:v>229.08339454291499</c:v>
                </c:pt>
                <c:pt idx="12864">
                  <c:v>229.11365056073799</c:v>
                </c:pt>
                <c:pt idx="12865">
                  <c:v>229.13153180806199</c:v>
                </c:pt>
                <c:pt idx="12866">
                  <c:v>229.14751835368301</c:v>
                </c:pt>
                <c:pt idx="12867">
                  <c:v>229.179905910923</c:v>
                </c:pt>
                <c:pt idx="12868">
                  <c:v>229.19589245654399</c:v>
                </c:pt>
                <c:pt idx="12869">
                  <c:v>229.21258951530399</c:v>
                </c:pt>
                <c:pt idx="12870">
                  <c:v>229.22893131749399</c:v>
                </c:pt>
                <c:pt idx="12871">
                  <c:v>229.25942417303</c:v>
                </c:pt>
                <c:pt idx="12872">
                  <c:v>229.27493704322501</c:v>
                </c:pt>
                <c:pt idx="12873">
                  <c:v>229.30548910818999</c:v>
                </c:pt>
                <c:pt idx="12874">
                  <c:v>229.321238816098</c:v>
                </c:pt>
                <c:pt idx="12875">
                  <c:v>229.34740938337401</c:v>
                </c:pt>
                <c:pt idx="12876">
                  <c:v>229.375297024068</c:v>
                </c:pt>
                <c:pt idx="12877">
                  <c:v>229.39246775825401</c:v>
                </c:pt>
                <c:pt idx="12878">
                  <c:v>229.42071065551801</c:v>
                </c:pt>
                <c:pt idx="12879">
                  <c:v>229.436697201139</c:v>
                </c:pt>
                <c:pt idx="12880">
                  <c:v>229.453039003329</c:v>
                </c:pt>
                <c:pt idx="12881">
                  <c:v>229.47032815637101</c:v>
                </c:pt>
                <c:pt idx="12882">
                  <c:v>229.486077864279</c:v>
                </c:pt>
                <c:pt idx="12883">
                  <c:v>229.50384069274699</c:v>
                </c:pt>
                <c:pt idx="12884">
                  <c:v>229.52041933264999</c:v>
                </c:pt>
                <c:pt idx="12885">
                  <c:v>229.53711639141</c:v>
                </c:pt>
                <c:pt idx="12886">
                  <c:v>229.55251084274801</c:v>
                </c:pt>
                <c:pt idx="12887">
                  <c:v>229.57062892778501</c:v>
                </c:pt>
                <c:pt idx="12888">
                  <c:v>229.589694363674</c:v>
                </c:pt>
                <c:pt idx="12889">
                  <c:v>229.606273003577</c:v>
                </c:pt>
                <c:pt idx="12890">
                  <c:v>229.624154250902</c:v>
                </c:pt>
                <c:pt idx="12891">
                  <c:v>229.63990395881001</c:v>
                </c:pt>
                <c:pt idx="12892">
                  <c:v>229.655890504431</c:v>
                </c:pt>
                <c:pt idx="12893">
                  <c:v>229.67128495576901</c:v>
                </c:pt>
                <c:pt idx="12894">
                  <c:v>229.688574108811</c:v>
                </c:pt>
                <c:pt idx="12895">
                  <c:v>229.70396856015</c:v>
                </c:pt>
                <c:pt idx="12896">
                  <c:v>229.719126173776</c:v>
                </c:pt>
                <c:pt idx="12897">
                  <c:v>229.73452062511501</c:v>
                </c:pt>
                <c:pt idx="12898">
                  <c:v>229.750625589592</c:v>
                </c:pt>
                <c:pt idx="12899">
                  <c:v>229.77975662827899</c:v>
                </c:pt>
                <c:pt idx="12900">
                  <c:v>229.795387917331</c:v>
                </c:pt>
                <c:pt idx="12901">
                  <c:v>229.82753863685701</c:v>
                </c:pt>
                <c:pt idx="12902">
                  <c:v>229.857202560399</c:v>
                </c:pt>
                <c:pt idx="12903">
                  <c:v>229.874965388866</c:v>
                </c:pt>
                <c:pt idx="12904">
                  <c:v>229.89047825906101</c:v>
                </c:pt>
                <c:pt idx="12905">
                  <c:v>229.90563587268699</c:v>
                </c:pt>
                <c:pt idx="12906">
                  <c:v>229.92079348631299</c:v>
                </c:pt>
                <c:pt idx="12907">
                  <c:v>229.93737212621599</c:v>
                </c:pt>
                <c:pt idx="12908">
                  <c:v>229.96916758917399</c:v>
                </c:pt>
                <c:pt idx="12909">
                  <c:v>229.99918676928399</c:v>
                </c:pt>
                <c:pt idx="12910">
                  <c:v>230.02589022141399</c:v>
                </c:pt>
                <c:pt idx="12911">
                  <c:v>230.05585019209599</c:v>
                </c:pt>
                <c:pt idx="12912">
                  <c:v>230.074797209129</c:v>
                </c:pt>
                <c:pt idx="12913">
                  <c:v>230.10250722153799</c:v>
                </c:pt>
                <c:pt idx="12914">
                  <c:v>230.12950672080899</c:v>
                </c:pt>
                <c:pt idx="12915">
                  <c:v>230.146440617282</c:v>
                </c:pt>
                <c:pt idx="12916">
                  <c:v>230.163019257185</c:v>
                </c:pt>
                <c:pt idx="12917">
                  <c:v>230.193038437296</c:v>
                </c:pt>
                <c:pt idx="12918">
                  <c:v>230.21950505171301</c:v>
                </c:pt>
                <c:pt idx="12919">
                  <c:v>230.251537352383</c:v>
                </c:pt>
                <c:pt idx="12920">
                  <c:v>230.26752389800399</c:v>
                </c:pt>
                <c:pt idx="12921">
                  <c:v>230.28386570019401</c:v>
                </c:pt>
                <c:pt idx="12922">
                  <c:v>230.31714139885699</c:v>
                </c:pt>
                <c:pt idx="12923">
                  <c:v>230.335614740464</c:v>
                </c:pt>
                <c:pt idx="12924">
                  <c:v>230.36521945457599</c:v>
                </c:pt>
                <c:pt idx="12925">
                  <c:v>230.38037706820199</c:v>
                </c:pt>
                <c:pt idx="12926">
                  <c:v>230.40950810688901</c:v>
                </c:pt>
                <c:pt idx="12927">
                  <c:v>230.43804705129401</c:v>
                </c:pt>
                <c:pt idx="12928">
                  <c:v>230.46356631486</c:v>
                </c:pt>
                <c:pt idx="12929">
                  <c:v>230.49559861553001</c:v>
                </c:pt>
                <c:pt idx="12930">
                  <c:v>230.511585161151</c:v>
                </c:pt>
                <c:pt idx="12931">
                  <c:v>230.54101224697899</c:v>
                </c:pt>
                <c:pt idx="12932">
                  <c:v>230.55830140002101</c:v>
                </c:pt>
                <c:pt idx="12933">
                  <c:v>230.57701157934</c:v>
                </c:pt>
                <c:pt idx="12934">
                  <c:v>230.59276128724801</c:v>
                </c:pt>
                <c:pt idx="12935">
                  <c:v>230.60839257629999</c:v>
                </c:pt>
                <c:pt idx="12936">
                  <c:v>230.63870780355199</c:v>
                </c:pt>
                <c:pt idx="12937">
                  <c:v>230.66635860653301</c:v>
                </c:pt>
                <c:pt idx="12938">
                  <c:v>230.682700408724</c:v>
                </c:pt>
                <c:pt idx="12939">
                  <c:v>230.712423541693</c:v>
                </c:pt>
                <c:pt idx="12940">
                  <c:v>230.729002181596</c:v>
                </c:pt>
                <c:pt idx="12941">
                  <c:v>230.74498872721699</c:v>
                </c:pt>
                <c:pt idx="12942">
                  <c:v>230.76227788025901</c:v>
                </c:pt>
                <c:pt idx="12943">
                  <c:v>230.77885652016201</c:v>
                </c:pt>
                <c:pt idx="12944">
                  <c:v>230.80946779455499</c:v>
                </c:pt>
                <c:pt idx="12945">
                  <c:v>230.82545434017601</c:v>
                </c:pt>
                <c:pt idx="12946">
                  <c:v>230.841588909368</c:v>
                </c:pt>
                <c:pt idx="12947">
                  <c:v>230.87184492719101</c:v>
                </c:pt>
                <c:pt idx="12948">
                  <c:v>230.90245620158399</c:v>
                </c:pt>
                <c:pt idx="12949">
                  <c:v>230.91844274720501</c:v>
                </c:pt>
                <c:pt idx="12950">
                  <c:v>230.93596873796</c:v>
                </c:pt>
                <c:pt idx="12951">
                  <c:v>230.955863105844</c:v>
                </c:pt>
                <c:pt idx="12952">
                  <c:v>230.97279700231601</c:v>
                </c:pt>
                <c:pt idx="12953">
                  <c:v>231.00394116156301</c:v>
                </c:pt>
                <c:pt idx="12954">
                  <c:v>231.02241450316899</c:v>
                </c:pt>
                <c:pt idx="12955">
                  <c:v>231.038045792221</c:v>
                </c:pt>
                <c:pt idx="12956">
                  <c:v>231.055927039545</c:v>
                </c:pt>
                <c:pt idx="12957">
                  <c:v>231.07191358516599</c:v>
                </c:pt>
                <c:pt idx="12958">
                  <c:v>231.08707119879199</c:v>
                </c:pt>
                <c:pt idx="12959">
                  <c:v>231.1028209067</c:v>
                </c:pt>
                <c:pt idx="12960">
                  <c:v>231.13218878309999</c:v>
                </c:pt>
                <c:pt idx="12961">
                  <c:v>231.15184631327099</c:v>
                </c:pt>
                <c:pt idx="12962">
                  <c:v>231.16960914173899</c:v>
                </c:pt>
                <c:pt idx="12963">
                  <c:v>231.185122011934</c:v>
                </c:pt>
                <c:pt idx="12964">
                  <c:v>231.20288484040199</c:v>
                </c:pt>
                <c:pt idx="12965">
                  <c:v>231.23231192623001</c:v>
                </c:pt>
                <c:pt idx="12966">
                  <c:v>231.24889056613301</c:v>
                </c:pt>
                <c:pt idx="12967">
                  <c:v>231.27920579338499</c:v>
                </c:pt>
                <c:pt idx="12968">
                  <c:v>231.294955501293</c:v>
                </c:pt>
                <c:pt idx="12969">
                  <c:v>231.311297303483</c:v>
                </c:pt>
                <c:pt idx="12970">
                  <c:v>231.32704701139099</c:v>
                </c:pt>
                <c:pt idx="12971">
                  <c:v>231.34244146272999</c:v>
                </c:pt>
                <c:pt idx="12972">
                  <c:v>231.37038831285301</c:v>
                </c:pt>
                <c:pt idx="12973">
                  <c:v>231.38578276419099</c:v>
                </c:pt>
                <c:pt idx="12974">
                  <c:v>231.4015324721</c:v>
                </c:pt>
                <c:pt idx="12975">
                  <c:v>231.42888722794001</c:v>
                </c:pt>
                <c:pt idx="12976">
                  <c:v>231.45647882149299</c:v>
                </c:pt>
                <c:pt idx="12977">
                  <c:v>231.483833577334</c:v>
                </c:pt>
                <c:pt idx="12978">
                  <c:v>231.498991190959</c:v>
                </c:pt>
                <c:pt idx="12979">
                  <c:v>231.51580666857501</c:v>
                </c:pt>
                <c:pt idx="12980">
                  <c:v>231.54440482240901</c:v>
                </c:pt>
                <c:pt idx="12981">
                  <c:v>231.56074662459901</c:v>
                </c:pt>
                <c:pt idx="12982">
                  <c:v>231.58981845385799</c:v>
                </c:pt>
                <c:pt idx="12983">
                  <c:v>231.60639709376099</c:v>
                </c:pt>
                <c:pt idx="12984">
                  <c:v>231.62250205823801</c:v>
                </c:pt>
                <c:pt idx="12985">
                  <c:v>231.63825176614699</c:v>
                </c:pt>
                <c:pt idx="12986">
                  <c:v>231.653646217485</c:v>
                </c:pt>
                <c:pt idx="12987">
                  <c:v>231.683665397596</c:v>
                </c:pt>
                <c:pt idx="12988">
                  <c:v>231.698823011222</c:v>
                </c:pt>
                <c:pt idx="12989">
                  <c:v>231.71421746255999</c:v>
                </c:pt>
                <c:pt idx="12990">
                  <c:v>231.73233554759699</c:v>
                </c:pt>
                <c:pt idx="12991">
                  <c:v>231.748085255506</c:v>
                </c:pt>
                <c:pt idx="12992">
                  <c:v>231.773604519071</c:v>
                </c:pt>
                <c:pt idx="12993">
                  <c:v>231.78935422697899</c:v>
                </c:pt>
                <c:pt idx="12994">
                  <c:v>231.81759712424301</c:v>
                </c:pt>
                <c:pt idx="12995">
                  <c:v>231.83299157558099</c:v>
                </c:pt>
                <c:pt idx="12996">
                  <c:v>231.84897812120201</c:v>
                </c:pt>
                <c:pt idx="12997">
                  <c:v>231.86591201767499</c:v>
                </c:pt>
                <c:pt idx="12998">
                  <c:v>231.895043056362</c:v>
                </c:pt>
                <c:pt idx="12999">
                  <c:v>231.91221379054801</c:v>
                </c:pt>
                <c:pt idx="13000">
                  <c:v>231.93151606414901</c:v>
                </c:pt>
                <c:pt idx="13001">
                  <c:v>231.94880521719099</c:v>
                </c:pt>
                <c:pt idx="13002">
                  <c:v>231.96419966853</c:v>
                </c:pt>
                <c:pt idx="13003">
                  <c:v>231.98290984784899</c:v>
                </c:pt>
                <c:pt idx="13004">
                  <c:v>232.010560650831</c:v>
                </c:pt>
                <c:pt idx="13005">
                  <c:v>232.03761935953</c:v>
                </c:pt>
                <c:pt idx="13006">
                  <c:v>232.052776973156</c:v>
                </c:pt>
                <c:pt idx="13007">
                  <c:v>232.080960660991</c:v>
                </c:pt>
                <c:pt idx="13008">
                  <c:v>232.11210482023799</c:v>
                </c:pt>
                <c:pt idx="13009">
                  <c:v>232.142716094631</c:v>
                </c:pt>
                <c:pt idx="13010">
                  <c:v>232.16024208538599</c:v>
                </c:pt>
                <c:pt idx="13011">
                  <c:v>232.17776807614101</c:v>
                </c:pt>
                <c:pt idx="13012">
                  <c:v>232.19553090460801</c:v>
                </c:pt>
                <c:pt idx="13013">
                  <c:v>232.225490875291</c:v>
                </c:pt>
                <c:pt idx="13014">
                  <c:v>232.25497717054699</c:v>
                </c:pt>
                <c:pt idx="13015">
                  <c:v>232.28789761264099</c:v>
                </c:pt>
                <c:pt idx="13016">
                  <c:v>232.30388415826201</c:v>
                </c:pt>
                <c:pt idx="13017">
                  <c:v>232.31963386616999</c:v>
                </c:pt>
                <c:pt idx="13018">
                  <c:v>232.335146736365</c:v>
                </c:pt>
                <c:pt idx="13019">
                  <c:v>232.352909564833</c:v>
                </c:pt>
                <c:pt idx="13020">
                  <c:v>232.37008029901801</c:v>
                </c:pt>
                <c:pt idx="13021">
                  <c:v>232.385830006926</c:v>
                </c:pt>
                <c:pt idx="13022">
                  <c:v>232.40371125425099</c:v>
                </c:pt>
                <c:pt idx="13023">
                  <c:v>232.42242143357001</c:v>
                </c:pt>
                <c:pt idx="13024">
                  <c:v>232.43817114147799</c:v>
                </c:pt>
                <c:pt idx="13025">
                  <c:v>232.467242970737</c:v>
                </c:pt>
                <c:pt idx="13026">
                  <c:v>232.48417686720899</c:v>
                </c:pt>
                <c:pt idx="13027">
                  <c:v>232.50229495224701</c:v>
                </c:pt>
                <c:pt idx="13028">
                  <c:v>232.517689403585</c:v>
                </c:pt>
                <c:pt idx="13029">
                  <c:v>232.534623300058</c:v>
                </c:pt>
                <c:pt idx="13030">
                  <c:v>232.55309664166401</c:v>
                </c:pt>
                <c:pt idx="13031">
                  <c:v>232.57026737584999</c:v>
                </c:pt>
                <c:pt idx="13032">
                  <c:v>232.58779336660501</c:v>
                </c:pt>
                <c:pt idx="13033">
                  <c:v>232.606740383637</c:v>
                </c:pt>
                <c:pt idx="13034">
                  <c:v>232.62426637439199</c:v>
                </c:pt>
                <c:pt idx="13035">
                  <c:v>232.64297655371101</c:v>
                </c:pt>
                <c:pt idx="13036">
                  <c:v>232.65813416733701</c:v>
                </c:pt>
                <c:pt idx="13037">
                  <c:v>232.67483122609701</c:v>
                </c:pt>
                <c:pt idx="13038">
                  <c:v>232.690817771718</c:v>
                </c:pt>
                <c:pt idx="13039">
                  <c:v>232.70834376247299</c:v>
                </c:pt>
                <c:pt idx="13040">
                  <c:v>232.723738213811</c:v>
                </c:pt>
                <c:pt idx="13041">
                  <c:v>232.73925108400601</c:v>
                </c:pt>
                <c:pt idx="13042">
                  <c:v>232.76536244185399</c:v>
                </c:pt>
                <c:pt idx="13043">
                  <c:v>232.782296338327</c:v>
                </c:pt>
                <c:pt idx="13044">
                  <c:v>232.81255235615001</c:v>
                </c:pt>
                <c:pt idx="13045">
                  <c:v>232.84138734769601</c:v>
                </c:pt>
                <c:pt idx="13046">
                  <c:v>232.857137055604</c:v>
                </c:pt>
                <c:pt idx="13047">
                  <c:v>232.871998622089</c:v>
                </c:pt>
                <c:pt idx="13048">
                  <c:v>232.88893251856101</c:v>
                </c:pt>
                <c:pt idx="13049">
                  <c:v>232.904919064182</c:v>
                </c:pt>
                <c:pt idx="13050">
                  <c:v>232.93464219715199</c:v>
                </c:pt>
                <c:pt idx="13051">
                  <c:v>232.94979981077799</c:v>
                </c:pt>
                <c:pt idx="13052">
                  <c:v>232.966970544963</c:v>
                </c:pt>
                <c:pt idx="13053">
                  <c:v>232.98272025287099</c:v>
                </c:pt>
                <c:pt idx="13054">
                  <c:v>232.99787786649699</c:v>
                </c:pt>
                <c:pt idx="13055">
                  <c:v>233.01362757440501</c:v>
                </c:pt>
                <c:pt idx="13056">
                  <c:v>233.02878518803101</c:v>
                </c:pt>
                <c:pt idx="13057">
                  <c:v>233.04299545080499</c:v>
                </c:pt>
                <c:pt idx="13058">
                  <c:v>233.061350373555</c:v>
                </c:pt>
                <c:pt idx="13059">
                  <c:v>233.07887636430999</c:v>
                </c:pt>
                <c:pt idx="13060">
                  <c:v>233.09498132878699</c:v>
                </c:pt>
                <c:pt idx="13061">
                  <c:v>233.112507319542</c:v>
                </c:pt>
                <c:pt idx="13062">
                  <c:v>233.142467290225</c:v>
                </c:pt>
                <c:pt idx="13063">
                  <c:v>233.17011809320601</c:v>
                </c:pt>
                <c:pt idx="13064">
                  <c:v>233.18551254454499</c:v>
                </c:pt>
                <c:pt idx="13065">
                  <c:v>233.20037411102899</c:v>
                </c:pt>
                <c:pt idx="13066">
                  <c:v>233.21375544180901</c:v>
                </c:pt>
                <c:pt idx="13067">
                  <c:v>233.22891305543399</c:v>
                </c:pt>
                <c:pt idx="13068">
                  <c:v>233.25709674327001</c:v>
                </c:pt>
                <c:pt idx="13069">
                  <c:v>233.27249119460899</c:v>
                </c:pt>
                <c:pt idx="13070">
                  <c:v>233.304641914135</c:v>
                </c:pt>
                <c:pt idx="13071">
                  <c:v>233.320865297469</c:v>
                </c:pt>
                <c:pt idx="13072">
                  <c:v>233.35295680756801</c:v>
                </c:pt>
                <c:pt idx="13073">
                  <c:v>233.367285489198</c:v>
                </c:pt>
                <c:pt idx="13074">
                  <c:v>233.38149575197201</c:v>
                </c:pt>
                <c:pt idx="13075">
                  <c:v>233.39866648615799</c:v>
                </c:pt>
                <c:pt idx="13076">
                  <c:v>233.41536354491799</c:v>
                </c:pt>
                <c:pt idx="13077">
                  <c:v>233.43170534710799</c:v>
                </c:pt>
                <c:pt idx="13078">
                  <c:v>233.46261266864201</c:v>
                </c:pt>
                <c:pt idx="13079">
                  <c:v>233.478243957693</c:v>
                </c:pt>
                <c:pt idx="13080">
                  <c:v>233.494941016453</c:v>
                </c:pt>
                <c:pt idx="13081">
                  <c:v>233.511519656356</c:v>
                </c:pt>
                <c:pt idx="13082">
                  <c:v>233.52726936426399</c:v>
                </c:pt>
                <c:pt idx="13083">
                  <c:v>233.543374328742</c:v>
                </c:pt>
                <c:pt idx="13084">
                  <c:v>233.57126196943599</c:v>
                </c:pt>
                <c:pt idx="13085">
                  <c:v>233.586419583062</c:v>
                </c:pt>
                <c:pt idx="13086">
                  <c:v>233.60240612868299</c:v>
                </c:pt>
                <c:pt idx="13087">
                  <c:v>233.61874793087301</c:v>
                </c:pt>
                <c:pt idx="13088">
                  <c:v>233.649655252407</c:v>
                </c:pt>
                <c:pt idx="13089">
                  <c:v>233.682871741642</c:v>
                </c:pt>
                <c:pt idx="13090">
                  <c:v>233.69885828726299</c:v>
                </c:pt>
                <c:pt idx="13091">
                  <c:v>233.71348301603501</c:v>
                </c:pt>
                <c:pt idx="13092">
                  <c:v>233.730416912507</c:v>
                </c:pt>
                <c:pt idx="13093">
                  <c:v>233.74675871469799</c:v>
                </c:pt>
                <c:pt idx="13094">
                  <c:v>233.762508422606</c:v>
                </c:pt>
                <c:pt idx="13095">
                  <c:v>233.79507360813</c:v>
                </c:pt>
                <c:pt idx="13096">
                  <c:v>233.81058647832501</c:v>
                </c:pt>
                <c:pt idx="13097">
                  <c:v>233.826928280516</c:v>
                </c:pt>
                <c:pt idx="13098">
                  <c:v>233.84267798842399</c:v>
                </c:pt>
                <c:pt idx="13099">
                  <c:v>233.86020397917801</c:v>
                </c:pt>
                <c:pt idx="13100">
                  <c:v>233.88033518477499</c:v>
                </c:pt>
                <c:pt idx="13101">
                  <c:v>233.89845326981199</c:v>
                </c:pt>
                <c:pt idx="13102">
                  <c:v>233.928768497064</c:v>
                </c:pt>
                <c:pt idx="13103">
                  <c:v>233.94475504268499</c:v>
                </c:pt>
                <c:pt idx="13104">
                  <c:v>233.976846552783</c:v>
                </c:pt>
                <c:pt idx="13105">
                  <c:v>233.992004166409</c:v>
                </c:pt>
                <c:pt idx="13106">
                  <c:v>234.02113520509599</c:v>
                </c:pt>
                <c:pt idx="13107">
                  <c:v>234.05162806063299</c:v>
                </c:pt>
                <c:pt idx="13108">
                  <c:v>234.068325119392</c:v>
                </c:pt>
                <c:pt idx="13109">
                  <c:v>234.08431166501299</c:v>
                </c:pt>
                <c:pt idx="13110">
                  <c:v>234.101600818055</c:v>
                </c:pt>
                <c:pt idx="13111">
                  <c:v>234.13037660017301</c:v>
                </c:pt>
                <c:pt idx="13112">
                  <c:v>234.16181680656101</c:v>
                </c:pt>
                <c:pt idx="13113">
                  <c:v>234.179342797316</c:v>
                </c:pt>
                <c:pt idx="13114">
                  <c:v>234.206697553156</c:v>
                </c:pt>
                <c:pt idx="13115">
                  <c:v>234.22386828734199</c:v>
                </c:pt>
                <c:pt idx="13116">
                  <c:v>234.241157440384</c:v>
                </c:pt>
                <c:pt idx="13117">
                  <c:v>234.25809133685601</c:v>
                </c:pt>
                <c:pt idx="13118">
                  <c:v>234.27490681447199</c:v>
                </c:pt>
                <c:pt idx="13119">
                  <c:v>234.29243280522701</c:v>
                </c:pt>
                <c:pt idx="13120">
                  <c:v>234.30818251313499</c:v>
                </c:pt>
                <c:pt idx="13121">
                  <c:v>234.33820169324599</c:v>
                </c:pt>
                <c:pt idx="13122">
                  <c:v>234.35478033314899</c:v>
                </c:pt>
                <c:pt idx="13123">
                  <c:v>234.37088529762599</c:v>
                </c:pt>
                <c:pt idx="13124">
                  <c:v>234.38545081697001</c:v>
                </c:pt>
                <c:pt idx="13125">
                  <c:v>234.39942424203099</c:v>
                </c:pt>
                <c:pt idx="13126">
                  <c:v>234.430272354137</c:v>
                </c:pt>
                <c:pt idx="13127">
                  <c:v>234.46112046624299</c:v>
                </c:pt>
                <c:pt idx="13128">
                  <c:v>234.478054362715</c:v>
                </c:pt>
                <c:pt idx="13129">
                  <c:v>234.50777749568499</c:v>
                </c:pt>
                <c:pt idx="13130">
                  <c:v>234.52352720359301</c:v>
                </c:pt>
                <c:pt idx="13131">
                  <c:v>234.54046110006499</c:v>
                </c:pt>
                <c:pt idx="13132">
                  <c:v>234.55585555140399</c:v>
                </c:pt>
                <c:pt idx="13133">
                  <c:v>234.571250002743</c:v>
                </c:pt>
                <c:pt idx="13134">
                  <c:v>234.586407616369</c:v>
                </c:pt>
                <c:pt idx="13135">
                  <c:v>234.60369676941099</c:v>
                </c:pt>
                <c:pt idx="13136">
                  <c:v>234.63040022153999</c:v>
                </c:pt>
                <c:pt idx="13137">
                  <c:v>234.661248333646</c:v>
                </c:pt>
                <c:pt idx="13138">
                  <c:v>234.67735329812399</c:v>
                </c:pt>
                <c:pt idx="13139">
                  <c:v>234.709030342224</c:v>
                </c:pt>
                <c:pt idx="13140">
                  <c:v>234.72365507099599</c:v>
                </c:pt>
                <c:pt idx="13141">
                  <c:v>234.739404778904</c:v>
                </c:pt>
                <c:pt idx="13142">
                  <c:v>234.75633867537701</c:v>
                </c:pt>
                <c:pt idx="13143">
                  <c:v>234.77327257184899</c:v>
                </c:pt>
                <c:pt idx="13144">
                  <c:v>234.788667023188</c:v>
                </c:pt>
                <c:pt idx="13145">
                  <c:v>234.805600919661</c:v>
                </c:pt>
                <c:pt idx="13146">
                  <c:v>234.83473195834799</c:v>
                </c:pt>
                <c:pt idx="13147">
                  <c:v>234.85131059825099</c:v>
                </c:pt>
                <c:pt idx="13148">
                  <c:v>234.86765240044099</c:v>
                </c:pt>
                <c:pt idx="13149">
                  <c:v>234.88363894606201</c:v>
                </c:pt>
                <c:pt idx="13150">
                  <c:v>234.89974391054</c:v>
                </c:pt>
                <c:pt idx="13151">
                  <c:v>234.93213146777899</c:v>
                </c:pt>
                <c:pt idx="13152">
                  <c:v>234.947762756831</c:v>
                </c:pt>
                <c:pt idx="13153">
                  <c:v>234.96386772130799</c:v>
                </c:pt>
                <c:pt idx="13154">
                  <c:v>234.97985426692901</c:v>
                </c:pt>
                <c:pt idx="13155">
                  <c:v>234.997380257684</c:v>
                </c:pt>
                <c:pt idx="13156">
                  <c:v>235.024142919242</c:v>
                </c:pt>
                <c:pt idx="13157">
                  <c:v>235.05327395793</c:v>
                </c:pt>
                <c:pt idx="13158">
                  <c:v>235.08086555148299</c:v>
                </c:pt>
                <c:pt idx="13159">
                  <c:v>235.11112156930599</c:v>
                </c:pt>
                <c:pt idx="13160">
                  <c:v>235.138772372288</c:v>
                </c:pt>
                <c:pt idx="13161">
                  <c:v>235.15570626876001</c:v>
                </c:pt>
                <c:pt idx="13162">
                  <c:v>235.183889956596</c:v>
                </c:pt>
                <c:pt idx="13163">
                  <c:v>235.20881712587899</c:v>
                </c:pt>
                <c:pt idx="13164">
                  <c:v>235.237652117425</c:v>
                </c:pt>
                <c:pt idx="13165">
                  <c:v>235.26405952241399</c:v>
                </c:pt>
                <c:pt idx="13166">
                  <c:v>235.29082218397201</c:v>
                </c:pt>
                <c:pt idx="13167">
                  <c:v>235.32101899236699</c:v>
                </c:pt>
                <c:pt idx="13168">
                  <c:v>235.33771605112699</c:v>
                </c:pt>
                <c:pt idx="13169">
                  <c:v>235.35429469102999</c:v>
                </c:pt>
                <c:pt idx="13170">
                  <c:v>235.37004439893801</c:v>
                </c:pt>
                <c:pt idx="13171">
                  <c:v>235.38579410684599</c:v>
                </c:pt>
                <c:pt idx="13172">
                  <c:v>235.416405381239</c:v>
                </c:pt>
                <c:pt idx="13173">
                  <c:v>235.44660218963401</c:v>
                </c:pt>
                <c:pt idx="13174">
                  <c:v>235.46448343695801</c:v>
                </c:pt>
                <c:pt idx="13175">
                  <c:v>235.49444340764001</c:v>
                </c:pt>
                <c:pt idx="13176">
                  <c:v>235.51137730411301</c:v>
                </c:pt>
                <c:pt idx="13177">
                  <c:v>235.52949538914999</c:v>
                </c:pt>
                <c:pt idx="13178">
                  <c:v>235.546666123336</c:v>
                </c:pt>
                <c:pt idx="13179">
                  <c:v>235.565968396937</c:v>
                </c:pt>
                <c:pt idx="13180">
                  <c:v>235.582665455697</c:v>
                </c:pt>
                <c:pt idx="13181">
                  <c:v>235.60137563501601</c:v>
                </c:pt>
                <c:pt idx="13182">
                  <c:v>235.61795427492001</c:v>
                </c:pt>
                <c:pt idx="13183">
                  <c:v>235.63346714511499</c:v>
                </c:pt>
                <c:pt idx="13184">
                  <c:v>235.651822067865</c:v>
                </c:pt>
                <c:pt idx="13185">
                  <c:v>235.67029540947101</c:v>
                </c:pt>
                <c:pt idx="13186">
                  <c:v>235.686045117379</c:v>
                </c:pt>
                <c:pt idx="13187">
                  <c:v>235.71541299377901</c:v>
                </c:pt>
                <c:pt idx="13188">
                  <c:v>235.746261105885</c:v>
                </c:pt>
                <c:pt idx="13189">
                  <c:v>235.76402393435299</c:v>
                </c:pt>
                <c:pt idx="13190">
                  <c:v>235.780957830825</c:v>
                </c:pt>
                <c:pt idx="13191">
                  <c:v>235.797299633016</c:v>
                </c:pt>
                <c:pt idx="13192">
                  <c:v>235.82619383399</c:v>
                </c:pt>
                <c:pt idx="13193">
                  <c:v>235.84336456817499</c:v>
                </c:pt>
                <c:pt idx="13194">
                  <c:v>235.85994320807899</c:v>
                </c:pt>
                <c:pt idx="13195">
                  <c:v>235.87628501026899</c:v>
                </c:pt>
                <c:pt idx="13196">
                  <c:v>235.89031764475899</c:v>
                </c:pt>
                <c:pt idx="13197">
                  <c:v>235.90458711696101</c:v>
                </c:pt>
                <c:pt idx="13198">
                  <c:v>235.91998156829999</c:v>
                </c:pt>
                <c:pt idx="13199">
                  <c:v>235.950533633264</c:v>
                </c:pt>
                <c:pt idx="13200">
                  <c:v>235.96604650345901</c:v>
                </c:pt>
                <c:pt idx="13201">
                  <c:v>235.98144095479799</c:v>
                </c:pt>
                <c:pt idx="13202">
                  <c:v>235.996835406137</c:v>
                </c:pt>
                <c:pt idx="13203">
                  <c:v>236.011993019763</c:v>
                </c:pt>
                <c:pt idx="13204">
                  <c:v>236.02750588995801</c:v>
                </c:pt>
                <c:pt idx="13205">
                  <c:v>236.04467662414299</c:v>
                </c:pt>
                <c:pt idx="13206">
                  <c:v>236.05894609634601</c:v>
                </c:pt>
                <c:pt idx="13207">
                  <c:v>236.07143928570099</c:v>
                </c:pt>
                <c:pt idx="13208">
                  <c:v>236.099326926396</c:v>
                </c:pt>
                <c:pt idx="13209">
                  <c:v>236.129050059365</c:v>
                </c:pt>
                <c:pt idx="13210">
                  <c:v>236.14479976727301</c:v>
                </c:pt>
                <c:pt idx="13211">
                  <c:v>236.160786312894</c:v>
                </c:pt>
                <c:pt idx="13212">
                  <c:v>236.177128115085</c:v>
                </c:pt>
                <c:pt idx="13213">
                  <c:v>236.19252256642301</c:v>
                </c:pt>
                <c:pt idx="13214">
                  <c:v>236.20945646289599</c:v>
                </c:pt>
                <c:pt idx="13215">
                  <c:v>236.22461407652199</c:v>
                </c:pt>
                <c:pt idx="13216">
                  <c:v>236.241903229564</c:v>
                </c:pt>
                <c:pt idx="13217">
                  <c:v>236.258126612898</c:v>
                </c:pt>
                <c:pt idx="13218">
                  <c:v>236.274823671657</c:v>
                </c:pt>
                <c:pt idx="13219">
                  <c:v>236.292586500125</c:v>
                </c:pt>
                <c:pt idx="13220">
                  <c:v>236.30833620803301</c:v>
                </c:pt>
                <c:pt idx="13221">
                  <c:v>236.339184320139</c:v>
                </c:pt>
                <c:pt idx="13222">
                  <c:v>236.357302405176</c:v>
                </c:pt>
                <c:pt idx="13223">
                  <c:v>236.373999463936</c:v>
                </c:pt>
                <c:pt idx="13224">
                  <c:v>236.390578103839</c:v>
                </c:pt>
                <c:pt idx="13225">
                  <c:v>236.40609097403399</c:v>
                </c:pt>
                <c:pt idx="13226">
                  <c:v>236.43782722756299</c:v>
                </c:pt>
                <c:pt idx="13227">
                  <c:v>236.453221678902</c:v>
                </c:pt>
                <c:pt idx="13228">
                  <c:v>236.48744472841599</c:v>
                </c:pt>
                <c:pt idx="13229">
                  <c:v>236.51829284052201</c:v>
                </c:pt>
                <c:pt idx="13230">
                  <c:v>236.535818831277</c:v>
                </c:pt>
                <c:pt idx="13231">
                  <c:v>236.55476584830899</c:v>
                </c:pt>
                <c:pt idx="13232">
                  <c:v>236.57169974478199</c:v>
                </c:pt>
                <c:pt idx="13233">
                  <c:v>236.589817829819</c:v>
                </c:pt>
                <c:pt idx="13234">
                  <c:v>236.60556753772701</c:v>
                </c:pt>
                <c:pt idx="13235">
                  <c:v>236.62167250220401</c:v>
                </c:pt>
                <c:pt idx="13236">
                  <c:v>236.651573263458</c:v>
                </c:pt>
                <c:pt idx="13237">
                  <c:v>236.66673087708401</c:v>
                </c:pt>
                <c:pt idx="13238">
                  <c:v>236.69858554947001</c:v>
                </c:pt>
                <c:pt idx="13239">
                  <c:v>236.71658521565001</c:v>
                </c:pt>
                <c:pt idx="13240">
                  <c:v>236.73233492355899</c:v>
                </c:pt>
                <c:pt idx="13241">
                  <c:v>236.75021617088299</c:v>
                </c:pt>
                <c:pt idx="13242">
                  <c:v>236.78171558669899</c:v>
                </c:pt>
                <c:pt idx="13243">
                  <c:v>236.79888632088401</c:v>
                </c:pt>
                <c:pt idx="13244">
                  <c:v>236.83216201954701</c:v>
                </c:pt>
                <c:pt idx="13245">
                  <c:v>236.85774049254101</c:v>
                </c:pt>
                <c:pt idx="13246">
                  <c:v>236.88468078238401</c:v>
                </c:pt>
                <c:pt idx="13247">
                  <c:v>236.899009464014</c:v>
                </c:pt>
                <c:pt idx="13248">
                  <c:v>236.91464075306601</c:v>
                </c:pt>
                <c:pt idx="13249">
                  <c:v>236.930745717543</c:v>
                </c:pt>
                <c:pt idx="13250">
                  <c:v>236.96135699193599</c:v>
                </c:pt>
                <c:pt idx="13251">
                  <c:v>236.990665658908</c:v>
                </c:pt>
                <c:pt idx="13252">
                  <c:v>237.019263812741</c:v>
                </c:pt>
                <c:pt idx="13253">
                  <c:v>237.04803959485901</c:v>
                </c:pt>
                <c:pt idx="13254">
                  <c:v>237.06378930276699</c:v>
                </c:pt>
                <c:pt idx="13255">
                  <c:v>237.09220982831499</c:v>
                </c:pt>
                <c:pt idx="13256">
                  <c:v>237.10736744194099</c:v>
                </c:pt>
                <c:pt idx="13257">
                  <c:v>237.13744583147999</c:v>
                </c:pt>
                <c:pt idx="13258">
                  <c:v>237.15580075423</c:v>
                </c:pt>
                <c:pt idx="13259">
                  <c:v>237.17510302783199</c:v>
                </c:pt>
                <c:pt idx="13260">
                  <c:v>237.193221112869</c:v>
                </c:pt>
                <c:pt idx="13261">
                  <c:v>237.22264819869699</c:v>
                </c:pt>
                <c:pt idx="13262">
                  <c:v>237.238397906605</c:v>
                </c:pt>
                <c:pt idx="13263">
                  <c:v>237.26859471500001</c:v>
                </c:pt>
                <c:pt idx="13264">
                  <c:v>237.28529177376001</c:v>
                </c:pt>
                <c:pt idx="13265">
                  <c:v>237.30187041366301</c:v>
                </c:pt>
                <c:pt idx="13266">
                  <c:v>237.31821221585301</c:v>
                </c:pt>
                <c:pt idx="13267">
                  <c:v>237.33360666719199</c:v>
                </c:pt>
                <c:pt idx="13268">
                  <c:v>237.36540213014899</c:v>
                </c:pt>
                <c:pt idx="13269">
                  <c:v>237.380915000345</c:v>
                </c:pt>
                <c:pt idx="13270">
                  <c:v>237.39844099109899</c:v>
                </c:pt>
                <c:pt idx="13271">
                  <c:v>237.415611725285</c:v>
                </c:pt>
                <c:pt idx="13272">
                  <c:v>237.44740718824201</c:v>
                </c:pt>
                <c:pt idx="13273">
                  <c:v>237.463748990433</c:v>
                </c:pt>
                <c:pt idx="13274">
                  <c:v>237.49376817054301</c:v>
                </c:pt>
                <c:pt idx="13275">
                  <c:v>237.509991553877</c:v>
                </c:pt>
                <c:pt idx="13276">
                  <c:v>237.52574126178499</c:v>
                </c:pt>
                <c:pt idx="13277">
                  <c:v>237.54326725254001</c:v>
                </c:pt>
                <c:pt idx="13278">
                  <c:v>237.559372217017</c:v>
                </c:pt>
                <c:pt idx="13279">
                  <c:v>237.575950856921</c:v>
                </c:pt>
                <c:pt idx="13280">
                  <c:v>237.592292659111</c:v>
                </c:pt>
                <c:pt idx="13281">
                  <c:v>237.60863446130099</c:v>
                </c:pt>
                <c:pt idx="13282">
                  <c:v>237.62462100692201</c:v>
                </c:pt>
                <c:pt idx="13283">
                  <c:v>237.64013387711699</c:v>
                </c:pt>
                <c:pt idx="13284">
                  <c:v>237.655528328456</c:v>
                </c:pt>
                <c:pt idx="13285">
                  <c:v>237.671870130646</c:v>
                </c:pt>
                <c:pt idx="13286">
                  <c:v>237.68821193283699</c:v>
                </c:pt>
                <c:pt idx="13287">
                  <c:v>237.70419847845801</c:v>
                </c:pt>
                <c:pt idx="13288">
                  <c:v>237.719948186366</c:v>
                </c:pt>
                <c:pt idx="13289">
                  <c:v>237.736289988556</c:v>
                </c:pt>
                <c:pt idx="13290">
                  <c:v>237.75263179074699</c:v>
                </c:pt>
                <c:pt idx="13291">
                  <c:v>237.768381498655</c:v>
                </c:pt>
                <c:pt idx="13292">
                  <c:v>237.796328348777</c:v>
                </c:pt>
                <c:pt idx="13293">
                  <c:v>237.81267015096799</c:v>
                </c:pt>
                <c:pt idx="13294">
                  <c:v>237.84263012164999</c:v>
                </c:pt>
                <c:pt idx="13295">
                  <c:v>237.87436637517899</c:v>
                </c:pt>
                <c:pt idx="13296">
                  <c:v>237.90379346100701</c:v>
                </c:pt>
                <c:pt idx="13297">
                  <c:v>237.91895107463299</c:v>
                </c:pt>
                <c:pt idx="13298">
                  <c:v>237.93849018594801</c:v>
                </c:pt>
                <c:pt idx="13299">
                  <c:v>237.95755562183601</c:v>
                </c:pt>
                <c:pt idx="13300">
                  <c:v>237.97330532974399</c:v>
                </c:pt>
                <c:pt idx="13301">
                  <c:v>237.99106815821199</c:v>
                </c:pt>
                <c:pt idx="13302">
                  <c:v>238.02132417603599</c:v>
                </c:pt>
                <c:pt idx="13303">
                  <c:v>238.05525117840901</c:v>
                </c:pt>
                <c:pt idx="13304">
                  <c:v>238.07218507488199</c:v>
                </c:pt>
                <c:pt idx="13305">
                  <c:v>238.08698743193801</c:v>
                </c:pt>
                <c:pt idx="13306">
                  <c:v>238.100072715576</c:v>
                </c:pt>
                <c:pt idx="13307">
                  <c:v>238.12648012056499</c:v>
                </c:pt>
                <c:pt idx="13308">
                  <c:v>238.155611159252</c:v>
                </c:pt>
                <c:pt idx="13309">
                  <c:v>238.17136086715999</c:v>
                </c:pt>
                <c:pt idx="13310">
                  <c:v>238.197176177866</c:v>
                </c:pt>
                <c:pt idx="13311">
                  <c:v>238.21316272348699</c:v>
                </c:pt>
                <c:pt idx="13312">
                  <c:v>238.228912431395</c:v>
                </c:pt>
                <c:pt idx="13313">
                  <c:v>238.245491071299</c:v>
                </c:pt>
                <c:pt idx="13314">
                  <c:v>238.26100394149401</c:v>
                </c:pt>
                <c:pt idx="13315">
                  <c:v>238.279950958526</c:v>
                </c:pt>
                <c:pt idx="13316">
                  <c:v>238.29747694928099</c:v>
                </c:pt>
                <c:pt idx="13317">
                  <c:v>238.31618712860001</c:v>
                </c:pt>
                <c:pt idx="13318">
                  <c:v>238.334068375925</c:v>
                </c:pt>
                <c:pt idx="13319">
                  <c:v>238.35123911010999</c:v>
                </c:pt>
                <c:pt idx="13320">
                  <c:v>238.36734407458701</c:v>
                </c:pt>
                <c:pt idx="13321">
                  <c:v>238.39937637525799</c:v>
                </c:pt>
                <c:pt idx="13322">
                  <c:v>238.428448204517</c:v>
                </c:pt>
                <c:pt idx="13323">
                  <c:v>238.45432272465101</c:v>
                </c:pt>
                <c:pt idx="13324">
                  <c:v>238.47806570537</c:v>
                </c:pt>
                <c:pt idx="13325">
                  <c:v>238.50447311035899</c:v>
                </c:pt>
                <c:pt idx="13326">
                  <c:v>238.521643844544</c:v>
                </c:pt>
                <c:pt idx="13327">
                  <c:v>238.553202469788</c:v>
                </c:pt>
                <c:pt idx="13328">
                  <c:v>238.56836008341401</c:v>
                </c:pt>
                <c:pt idx="13329">
                  <c:v>238.586122911882</c:v>
                </c:pt>
                <c:pt idx="13330">
                  <c:v>238.60329364606699</c:v>
                </c:pt>
                <c:pt idx="13331">
                  <c:v>238.62141173110501</c:v>
                </c:pt>
                <c:pt idx="13332">
                  <c:v>238.63893772185901</c:v>
                </c:pt>
                <c:pt idx="13333">
                  <c:v>238.65764790117899</c:v>
                </c:pt>
                <c:pt idx="13334">
                  <c:v>238.67398970336899</c:v>
                </c:pt>
                <c:pt idx="13335">
                  <c:v>238.68914731699499</c:v>
                </c:pt>
                <c:pt idx="13336">
                  <c:v>238.70466018719</c:v>
                </c:pt>
                <c:pt idx="13337">
                  <c:v>238.72088357052399</c:v>
                </c:pt>
                <c:pt idx="13338">
                  <c:v>238.75036986577999</c:v>
                </c:pt>
                <c:pt idx="13339">
                  <c:v>238.76552747940599</c:v>
                </c:pt>
                <c:pt idx="13340">
                  <c:v>238.79726373293499</c:v>
                </c:pt>
                <c:pt idx="13341">
                  <c:v>238.81325027855601</c:v>
                </c:pt>
                <c:pt idx="13342">
                  <c:v>238.84350629638001</c:v>
                </c:pt>
                <c:pt idx="13343">
                  <c:v>238.87210445021299</c:v>
                </c:pt>
                <c:pt idx="13344">
                  <c:v>238.887854158121</c:v>
                </c:pt>
                <c:pt idx="13345">
                  <c:v>238.90502489230599</c:v>
                </c:pt>
                <c:pt idx="13346">
                  <c:v>238.92101143792701</c:v>
                </c:pt>
                <c:pt idx="13347">
                  <c:v>238.937116402405</c:v>
                </c:pt>
                <c:pt idx="13348">
                  <c:v>238.967372420228</c:v>
                </c:pt>
                <c:pt idx="13349">
                  <c:v>238.99620741177401</c:v>
                </c:pt>
                <c:pt idx="13350">
                  <c:v>239.01136502540001</c:v>
                </c:pt>
                <c:pt idx="13351">
                  <c:v>239.02675947673899</c:v>
                </c:pt>
                <c:pt idx="13352">
                  <c:v>239.042272346934</c:v>
                </c:pt>
                <c:pt idx="13353">
                  <c:v>239.071048129052</c:v>
                </c:pt>
                <c:pt idx="13354">
                  <c:v>239.09567925119401</c:v>
                </c:pt>
                <c:pt idx="13355">
                  <c:v>239.126527363299</c:v>
                </c:pt>
                <c:pt idx="13356">
                  <c:v>239.14346125977201</c:v>
                </c:pt>
                <c:pt idx="13357">
                  <c:v>239.171112062753</c:v>
                </c:pt>
                <c:pt idx="13358">
                  <c:v>239.18686177066201</c:v>
                </c:pt>
                <c:pt idx="13359">
                  <c:v>239.20261147856999</c:v>
                </c:pt>
                <c:pt idx="13360">
                  <c:v>239.218005929908</c:v>
                </c:pt>
                <c:pt idx="13361">
                  <c:v>239.23612401494501</c:v>
                </c:pt>
                <c:pt idx="13362">
                  <c:v>239.25566312626</c:v>
                </c:pt>
                <c:pt idx="13363">
                  <c:v>239.285445468658</c:v>
                </c:pt>
                <c:pt idx="13364">
                  <c:v>239.31771460704101</c:v>
                </c:pt>
                <c:pt idx="13365">
                  <c:v>239.335240597796</c:v>
                </c:pt>
                <c:pt idx="13366">
                  <c:v>239.35099030570399</c:v>
                </c:pt>
                <c:pt idx="13367">
                  <c:v>239.366503175899</c:v>
                </c:pt>
                <c:pt idx="13368">
                  <c:v>239.38367391008401</c:v>
                </c:pt>
                <c:pt idx="13369">
                  <c:v>239.413397043054</c:v>
                </c:pt>
                <c:pt idx="13370">
                  <c:v>239.42938358867499</c:v>
                </c:pt>
                <c:pt idx="13371">
                  <c:v>239.44572539086499</c:v>
                </c:pt>
                <c:pt idx="13372">
                  <c:v>239.46206719305499</c:v>
                </c:pt>
                <c:pt idx="13373">
                  <c:v>239.477461644394</c:v>
                </c:pt>
                <c:pt idx="13374">
                  <c:v>239.50576375108599</c:v>
                </c:pt>
                <c:pt idx="13375">
                  <c:v>239.534539533204</c:v>
                </c:pt>
                <c:pt idx="13376">
                  <c:v>239.55206552395899</c:v>
                </c:pt>
                <c:pt idx="13377">
                  <c:v>239.56574290187899</c:v>
                </c:pt>
                <c:pt idx="13378">
                  <c:v>239.58232154178199</c:v>
                </c:pt>
                <c:pt idx="13379">
                  <c:v>239.599018600542</c:v>
                </c:pt>
                <c:pt idx="13380">
                  <c:v>239.614413051881</c:v>
                </c:pt>
                <c:pt idx="13381">
                  <c:v>239.64526116398599</c:v>
                </c:pt>
                <c:pt idx="13382">
                  <c:v>239.67646453266099</c:v>
                </c:pt>
                <c:pt idx="13383">
                  <c:v>239.70381928850199</c:v>
                </c:pt>
                <c:pt idx="13384">
                  <c:v>239.71956899641</c:v>
                </c:pt>
                <c:pt idx="13385">
                  <c:v>239.73229902347799</c:v>
                </c:pt>
                <c:pt idx="13386">
                  <c:v>239.74887766338099</c:v>
                </c:pt>
                <c:pt idx="13387">
                  <c:v>239.779488937774</c:v>
                </c:pt>
                <c:pt idx="13388">
                  <c:v>239.79523864568199</c:v>
                </c:pt>
                <c:pt idx="13389">
                  <c:v>239.81039625930799</c:v>
                </c:pt>
                <c:pt idx="13390">
                  <c:v>239.83893520371299</c:v>
                </c:pt>
                <c:pt idx="13391">
                  <c:v>239.86711889154799</c:v>
                </c:pt>
                <c:pt idx="13392">
                  <c:v>239.893230249396</c:v>
                </c:pt>
                <c:pt idx="13393">
                  <c:v>239.922065240942</c:v>
                </c:pt>
                <c:pt idx="13394">
                  <c:v>239.93805178656299</c:v>
                </c:pt>
                <c:pt idx="13395">
                  <c:v>239.954630426466</c:v>
                </c:pt>
                <c:pt idx="13396">
                  <c:v>239.97038013437401</c:v>
                </c:pt>
                <c:pt idx="13397">
                  <c:v>239.986485098852</c:v>
                </c:pt>
                <c:pt idx="13398">
                  <c:v>240.003063738755</c:v>
                </c:pt>
                <c:pt idx="13399">
                  <c:v>240.01881344666299</c:v>
                </c:pt>
                <c:pt idx="13400">
                  <c:v>240.036102599705</c:v>
                </c:pt>
                <c:pt idx="13401">
                  <c:v>240.05173388875701</c:v>
                </c:pt>
                <c:pt idx="13402">
                  <c:v>240.06807569094701</c:v>
                </c:pt>
                <c:pt idx="13403">
                  <c:v>240.08323330457301</c:v>
                </c:pt>
                <c:pt idx="13404">
                  <c:v>240.115680071241</c:v>
                </c:pt>
                <c:pt idx="13405">
                  <c:v>240.13166661686199</c:v>
                </c:pt>
                <c:pt idx="13406">
                  <c:v>240.150021539612</c:v>
                </c:pt>
                <c:pt idx="13407">
                  <c:v>240.16553440980701</c:v>
                </c:pt>
                <c:pt idx="13408">
                  <c:v>240.181520955428</c:v>
                </c:pt>
                <c:pt idx="13409">
                  <c:v>240.21390851266699</c:v>
                </c:pt>
                <c:pt idx="13410">
                  <c:v>240.22788193772899</c:v>
                </c:pt>
                <c:pt idx="13411">
                  <c:v>240.246236860479</c:v>
                </c:pt>
                <c:pt idx="13412">
                  <c:v>240.26139447410401</c:v>
                </c:pt>
                <c:pt idx="13413">
                  <c:v>240.29170970135601</c:v>
                </c:pt>
                <c:pt idx="13414">
                  <c:v>240.32468935287801</c:v>
                </c:pt>
                <c:pt idx="13415">
                  <c:v>240.340439060786</c:v>
                </c:pt>
                <c:pt idx="13416">
                  <c:v>240.35796505154099</c:v>
                </c:pt>
                <c:pt idx="13417">
                  <c:v>240.389997352211</c:v>
                </c:pt>
                <c:pt idx="13418">
                  <c:v>240.40308263584899</c:v>
                </c:pt>
                <c:pt idx="13419">
                  <c:v>240.41794420233401</c:v>
                </c:pt>
                <c:pt idx="13420">
                  <c:v>240.433693910242</c:v>
                </c:pt>
                <c:pt idx="13421">
                  <c:v>240.44932519929301</c:v>
                </c:pt>
                <c:pt idx="13422">
                  <c:v>240.47904833226301</c:v>
                </c:pt>
                <c:pt idx="13423">
                  <c:v>240.49598222873499</c:v>
                </c:pt>
                <c:pt idx="13424">
                  <c:v>240.52600140884601</c:v>
                </c:pt>
                <c:pt idx="13425">
                  <c:v>240.543172143031</c:v>
                </c:pt>
                <c:pt idx="13426">
                  <c:v>240.562829673202</c:v>
                </c:pt>
                <c:pt idx="13427">
                  <c:v>240.58035566395699</c:v>
                </c:pt>
                <c:pt idx="13428">
                  <c:v>240.599065843277</c:v>
                </c:pt>
                <c:pt idx="13429">
                  <c:v>240.61623657746199</c:v>
                </c:pt>
                <c:pt idx="13430">
                  <c:v>240.633525730504</c:v>
                </c:pt>
                <c:pt idx="13431">
                  <c:v>240.66401858603999</c:v>
                </c:pt>
                <c:pt idx="13432">
                  <c:v>240.68249192764699</c:v>
                </c:pt>
                <c:pt idx="13433">
                  <c:v>240.699425824119</c:v>
                </c:pt>
                <c:pt idx="13434">
                  <c:v>240.72642532339</c:v>
                </c:pt>
                <c:pt idx="13435">
                  <c:v>240.74395131414499</c:v>
                </c:pt>
                <c:pt idx="13436">
                  <c:v>240.75970102205301</c:v>
                </c:pt>
                <c:pt idx="13437">
                  <c:v>240.77509547339201</c:v>
                </c:pt>
                <c:pt idx="13438">
                  <c:v>240.792384626434</c:v>
                </c:pt>
                <c:pt idx="13439">
                  <c:v>240.80801591548601</c:v>
                </c:pt>
                <c:pt idx="13440">
                  <c:v>240.82352878568099</c:v>
                </c:pt>
                <c:pt idx="13441">
                  <c:v>240.84105477643601</c:v>
                </c:pt>
                <c:pt idx="13442">
                  <c:v>240.85621239006099</c:v>
                </c:pt>
                <c:pt idx="13443">
                  <c:v>240.873383124247</c:v>
                </c:pt>
                <c:pt idx="13444">
                  <c:v>240.89090911500199</c:v>
                </c:pt>
                <c:pt idx="13445">
                  <c:v>240.918559917983</c:v>
                </c:pt>
                <c:pt idx="13446">
                  <c:v>240.935138557887</c:v>
                </c:pt>
                <c:pt idx="13447">
                  <c:v>240.965157737997</c:v>
                </c:pt>
                <c:pt idx="13448">
                  <c:v>240.98410475502899</c:v>
                </c:pt>
                <c:pt idx="13449">
                  <c:v>240.999617625225</c:v>
                </c:pt>
                <c:pt idx="13450">
                  <c:v>241.01655152169701</c:v>
                </c:pt>
                <c:pt idx="13451">
                  <c:v>241.032301229605</c:v>
                </c:pt>
                <c:pt idx="13452">
                  <c:v>241.047458843231</c:v>
                </c:pt>
                <c:pt idx="13453">
                  <c:v>241.06522167169899</c:v>
                </c:pt>
                <c:pt idx="13454">
                  <c:v>241.083576594449</c:v>
                </c:pt>
                <c:pt idx="13455">
                  <c:v>241.10086574749101</c:v>
                </c:pt>
                <c:pt idx="13456">
                  <c:v>241.117799643963</c:v>
                </c:pt>
                <c:pt idx="13457">
                  <c:v>241.13378618958399</c:v>
                </c:pt>
                <c:pt idx="13458">
                  <c:v>241.162917228271</c:v>
                </c:pt>
                <c:pt idx="13459">
                  <c:v>241.194712691229</c:v>
                </c:pt>
                <c:pt idx="13460">
                  <c:v>241.21188342541399</c:v>
                </c:pt>
                <c:pt idx="13461">
                  <c:v>241.227633133322</c:v>
                </c:pt>
                <c:pt idx="13462">
                  <c:v>241.242790746948</c:v>
                </c:pt>
                <c:pt idx="13463">
                  <c:v>241.271329691353</c:v>
                </c:pt>
                <c:pt idx="13464">
                  <c:v>241.28850042553799</c:v>
                </c:pt>
                <c:pt idx="13465">
                  <c:v>241.304250133447</c:v>
                </c:pt>
                <c:pt idx="13466">
                  <c:v>241.31999984135501</c:v>
                </c:pt>
                <c:pt idx="13467">
                  <c:v>241.33657848125799</c:v>
                </c:pt>
                <c:pt idx="13468">
                  <c:v>241.367485802792</c:v>
                </c:pt>
                <c:pt idx="13469">
                  <c:v>241.39513660577299</c:v>
                </c:pt>
                <c:pt idx="13470">
                  <c:v>241.41029421939899</c:v>
                </c:pt>
                <c:pt idx="13471">
                  <c:v>241.42545183302499</c:v>
                </c:pt>
                <c:pt idx="13472">
                  <c:v>241.454523662284</c:v>
                </c:pt>
                <c:pt idx="13473">
                  <c:v>241.48631912524101</c:v>
                </c:pt>
                <c:pt idx="13474">
                  <c:v>241.502305670862</c:v>
                </c:pt>
                <c:pt idx="13475">
                  <c:v>241.517463284488</c:v>
                </c:pt>
                <c:pt idx="13476">
                  <c:v>241.532620898114</c:v>
                </c:pt>
                <c:pt idx="13477">
                  <c:v>241.548962700304</c:v>
                </c:pt>
                <c:pt idx="13478">
                  <c:v>241.565304502494</c:v>
                </c:pt>
                <c:pt idx="13479">
                  <c:v>241.582119980111</c:v>
                </c:pt>
                <c:pt idx="13480">
                  <c:v>241.59881703887001</c:v>
                </c:pt>
                <c:pt idx="13481">
                  <c:v>241.61894824446699</c:v>
                </c:pt>
                <c:pt idx="13482">
                  <c:v>241.63564530322699</c:v>
                </c:pt>
                <c:pt idx="13483">
                  <c:v>241.66684867190199</c:v>
                </c:pt>
                <c:pt idx="13484">
                  <c:v>241.683782568374</c:v>
                </c:pt>
                <c:pt idx="13485">
                  <c:v>241.703321679689</c:v>
                </c:pt>
                <c:pt idx="13486">
                  <c:v>241.721676602439</c:v>
                </c:pt>
                <c:pt idx="13487">
                  <c:v>241.73718947263399</c:v>
                </c:pt>
                <c:pt idx="13488">
                  <c:v>241.75495230110201</c:v>
                </c:pt>
                <c:pt idx="13489">
                  <c:v>241.78082682123701</c:v>
                </c:pt>
                <c:pt idx="13490">
                  <c:v>241.79858964970401</c:v>
                </c:pt>
                <c:pt idx="13491">
                  <c:v>241.81706299131099</c:v>
                </c:pt>
                <c:pt idx="13492">
                  <c:v>241.84560193571599</c:v>
                </c:pt>
                <c:pt idx="13493">
                  <c:v>241.871713293563</c:v>
                </c:pt>
                <c:pt idx="13494">
                  <c:v>241.88746300147099</c:v>
                </c:pt>
                <c:pt idx="13495">
                  <c:v>241.916771668443</c:v>
                </c:pt>
                <c:pt idx="13496">
                  <c:v>241.93406082148499</c:v>
                </c:pt>
                <c:pt idx="13497">
                  <c:v>241.96230371874901</c:v>
                </c:pt>
                <c:pt idx="13498">
                  <c:v>241.98030338492899</c:v>
                </c:pt>
                <c:pt idx="13499">
                  <c:v>241.99723728140199</c:v>
                </c:pt>
                <c:pt idx="13500">
                  <c:v>242.014171177875</c:v>
                </c:pt>
                <c:pt idx="13501">
                  <c:v>242.03110507434701</c:v>
                </c:pt>
                <c:pt idx="13502">
                  <c:v>242.04780213310701</c:v>
                </c:pt>
                <c:pt idx="13503">
                  <c:v>242.065328123862</c:v>
                </c:pt>
                <c:pt idx="13504">
                  <c:v>242.08190676376501</c:v>
                </c:pt>
                <c:pt idx="13505">
                  <c:v>242.09730121510401</c:v>
                </c:pt>
                <c:pt idx="13506">
                  <c:v>242.11222199101701</c:v>
                </c:pt>
                <c:pt idx="13507">
                  <c:v>242.12797169892499</c:v>
                </c:pt>
                <c:pt idx="13508">
                  <c:v>242.144550338828</c:v>
                </c:pt>
                <c:pt idx="13509">
                  <c:v>242.16006320902301</c:v>
                </c:pt>
                <c:pt idx="13510">
                  <c:v>242.17687868663899</c:v>
                </c:pt>
                <c:pt idx="13511">
                  <c:v>242.19239155683499</c:v>
                </c:pt>
                <c:pt idx="13512">
                  <c:v>242.20837810245499</c:v>
                </c:pt>
                <c:pt idx="13513">
                  <c:v>242.237805188284</c:v>
                </c:pt>
                <c:pt idx="13514">
                  <c:v>242.27013353609499</c:v>
                </c:pt>
                <c:pt idx="13515">
                  <c:v>242.28564640629</c:v>
                </c:pt>
                <c:pt idx="13516">
                  <c:v>242.31501428268999</c:v>
                </c:pt>
                <c:pt idx="13517">
                  <c:v>242.33017189631599</c:v>
                </c:pt>
                <c:pt idx="13518">
                  <c:v>242.34651369850599</c:v>
                </c:pt>
                <c:pt idx="13519">
                  <c:v>242.36167131213199</c:v>
                </c:pt>
                <c:pt idx="13520">
                  <c:v>242.37824995203499</c:v>
                </c:pt>
                <c:pt idx="13521">
                  <c:v>242.395183848508</c:v>
                </c:pt>
                <c:pt idx="13522">
                  <c:v>242.411762488411</c:v>
                </c:pt>
                <c:pt idx="13523">
                  <c:v>242.42786745288899</c:v>
                </c:pt>
                <c:pt idx="13524">
                  <c:v>242.443261904227</c:v>
                </c:pt>
                <c:pt idx="13525">
                  <c:v>242.45877477442301</c:v>
                </c:pt>
                <c:pt idx="13526">
                  <c:v>242.474998157757</c:v>
                </c:pt>
                <c:pt idx="13527">
                  <c:v>242.491339959947</c:v>
                </c:pt>
                <c:pt idx="13528">
                  <c:v>242.52497091517901</c:v>
                </c:pt>
                <c:pt idx="13529">
                  <c:v>242.54154955508201</c:v>
                </c:pt>
                <c:pt idx="13530">
                  <c:v>242.55670716870799</c:v>
                </c:pt>
                <c:pt idx="13531">
                  <c:v>242.57304897089901</c:v>
                </c:pt>
                <c:pt idx="13532">
                  <c:v>242.60419313014501</c:v>
                </c:pt>
                <c:pt idx="13533">
                  <c:v>242.61935074377101</c:v>
                </c:pt>
                <c:pt idx="13534">
                  <c:v>242.647593641035</c:v>
                </c:pt>
                <c:pt idx="13535">
                  <c:v>242.663935443225</c:v>
                </c:pt>
                <c:pt idx="13536">
                  <c:v>242.69123098963701</c:v>
                </c:pt>
                <c:pt idx="13537">
                  <c:v>242.70662544097601</c:v>
                </c:pt>
                <c:pt idx="13538">
                  <c:v>242.72213831117099</c:v>
                </c:pt>
                <c:pt idx="13539">
                  <c:v>242.739309045357</c:v>
                </c:pt>
                <c:pt idx="13540">
                  <c:v>242.75446665898301</c:v>
                </c:pt>
                <c:pt idx="13541">
                  <c:v>242.77140055545499</c:v>
                </c:pt>
                <c:pt idx="13542">
                  <c:v>242.788571289641</c:v>
                </c:pt>
                <c:pt idx="13543">
                  <c:v>242.806452536965</c:v>
                </c:pt>
                <c:pt idx="13544">
                  <c:v>242.83558357565201</c:v>
                </c:pt>
                <c:pt idx="13545">
                  <c:v>242.863471216346</c:v>
                </c:pt>
                <c:pt idx="13546">
                  <c:v>242.88958257419401</c:v>
                </c:pt>
                <c:pt idx="13547">
                  <c:v>242.916345235752</c:v>
                </c:pt>
                <c:pt idx="13548">
                  <c:v>242.94364078216401</c:v>
                </c:pt>
                <c:pt idx="13549">
                  <c:v>242.95879839579001</c:v>
                </c:pt>
                <c:pt idx="13550">
                  <c:v>242.986982083626</c:v>
                </c:pt>
                <c:pt idx="13551">
                  <c:v>243.00533700637601</c:v>
                </c:pt>
                <c:pt idx="13552">
                  <c:v>243.02049462000099</c:v>
                </c:pt>
                <c:pt idx="13553">
                  <c:v>243.05163877924801</c:v>
                </c:pt>
                <c:pt idx="13554">
                  <c:v>243.06715164944299</c:v>
                </c:pt>
                <c:pt idx="13555">
                  <c:v>243.09829580869001</c:v>
                </c:pt>
                <c:pt idx="13556">
                  <c:v>243.11380867888499</c:v>
                </c:pt>
                <c:pt idx="13557">
                  <c:v>243.130979413071</c:v>
                </c:pt>
                <c:pt idx="13558">
                  <c:v>243.14850540382599</c:v>
                </c:pt>
                <c:pt idx="13559">
                  <c:v>243.17704434823099</c:v>
                </c:pt>
                <c:pt idx="13560">
                  <c:v>243.19303089385201</c:v>
                </c:pt>
                <c:pt idx="13561">
                  <c:v>243.209017439473</c:v>
                </c:pt>
                <c:pt idx="13562">
                  <c:v>243.22571449823201</c:v>
                </c:pt>
                <c:pt idx="13563">
                  <c:v>243.255378421773</c:v>
                </c:pt>
                <c:pt idx="13564">
                  <c:v>243.27112812968099</c:v>
                </c:pt>
                <c:pt idx="13565">
                  <c:v>243.298778932663</c:v>
                </c:pt>
                <c:pt idx="13566">
                  <c:v>243.32962704476901</c:v>
                </c:pt>
                <c:pt idx="13567">
                  <c:v>243.34502149610699</c:v>
                </c:pt>
                <c:pt idx="13568">
                  <c:v>243.376520911923</c:v>
                </c:pt>
                <c:pt idx="13569">
                  <c:v>243.39286271411399</c:v>
                </c:pt>
                <c:pt idx="13570">
                  <c:v>243.40920451630399</c:v>
                </c:pt>
                <c:pt idx="13571">
                  <c:v>243.43892764927401</c:v>
                </c:pt>
                <c:pt idx="13572">
                  <c:v>243.45526945146401</c:v>
                </c:pt>
                <c:pt idx="13573">
                  <c:v>243.47066390280301</c:v>
                </c:pt>
                <c:pt idx="13574">
                  <c:v>243.486650448424</c:v>
                </c:pt>
                <c:pt idx="13575">
                  <c:v>243.502755412901</c:v>
                </c:pt>
                <c:pt idx="13576">
                  <c:v>243.519334052804</c:v>
                </c:pt>
                <c:pt idx="13577">
                  <c:v>243.547872997209</c:v>
                </c:pt>
                <c:pt idx="13578">
                  <c:v>243.576707988755</c:v>
                </c:pt>
                <c:pt idx="13579">
                  <c:v>243.59245769666299</c:v>
                </c:pt>
                <c:pt idx="13580">
                  <c:v>243.608088985715</c:v>
                </c:pt>
                <c:pt idx="13581">
                  <c:v>243.62656232732101</c:v>
                </c:pt>
                <c:pt idx="13582">
                  <c:v>243.64171994094701</c:v>
                </c:pt>
                <c:pt idx="13583">
                  <c:v>243.65806174313701</c:v>
                </c:pt>
                <c:pt idx="13584">
                  <c:v>243.67321935676301</c:v>
                </c:pt>
                <c:pt idx="13585">
                  <c:v>243.68861380810199</c:v>
                </c:pt>
                <c:pt idx="13586">
                  <c:v>243.70578454228701</c:v>
                </c:pt>
                <c:pt idx="13587">
                  <c:v>243.72307369532899</c:v>
                </c:pt>
                <c:pt idx="13588">
                  <c:v>243.740007591802</c:v>
                </c:pt>
                <c:pt idx="13589">
                  <c:v>243.77203989247201</c:v>
                </c:pt>
                <c:pt idx="13590">
                  <c:v>243.80057883687701</c:v>
                </c:pt>
                <c:pt idx="13591">
                  <c:v>243.81573645050301</c:v>
                </c:pt>
                <c:pt idx="13592">
                  <c:v>243.83231509040601</c:v>
                </c:pt>
                <c:pt idx="13593">
                  <c:v>243.849604243448</c:v>
                </c:pt>
                <c:pt idx="13594">
                  <c:v>243.86713023420299</c:v>
                </c:pt>
                <c:pt idx="13595">
                  <c:v>243.896202063462</c:v>
                </c:pt>
                <c:pt idx="13596">
                  <c:v>243.91195177137001</c:v>
                </c:pt>
                <c:pt idx="13597">
                  <c:v>243.927701479278</c:v>
                </c:pt>
                <c:pt idx="13598">
                  <c:v>243.94605640202801</c:v>
                </c:pt>
                <c:pt idx="13599">
                  <c:v>243.96322713621399</c:v>
                </c:pt>
                <c:pt idx="13600">
                  <c:v>243.99300947861099</c:v>
                </c:pt>
                <c:pt idx="13601">
                  <c:v>244.02178526072899</c:v>
                </c:pt>
                <c:pt idx="13602">
                  <c:v>244.03895599491401</c:v>
                </c:pt>
                <c:pt idx="13603">
                  <c:v>244.05565305367401</c:v>
                </c:pt>
                <c:pt idx="13604">
                  <c:v>244.07258695014701</c:v>
                </c:pt>
                <c:pt idx="13605">
                  <c:v>244.08774456377299</c:v>
                </c:pt>
                <c:pt idx="13606">
                  <c:v>244.11646113646199</c:v>
                </c:pt>
                <c:pt idx="13607">
                  <c:v>244.13221084437001</c:v>
                </c:pt>
                <c:pt idx="13608">
                  <c:v>244.14855264656001</c:v>
                </c:pt>
                <c:pt idx="13609">
                  <c:v>244.16726282587999</c:v>
                </c:pt>
                <c:pt idx="13610">
                  <c:v>244.197578053131</c:v>
                </c:pt>
                <c:pt idx="13611">
                  <c:v>244.21297250447</c:v>
                </c:pt>
                <c:pt idx="13612">
                  <c:v>244.229314306661</c:v>
                </c:pt>
                <c:pt idx="13613">
                  <c:v>244.24684029741499</c:v>
                </c:pt>
                <c:pt idx="13614">
                  <c:v>244.26590573330401</c:v>
                </c:pt>
                <c:pt idx="13615">
                  <c:v>244.28426065605399</c:v>
                </c:pt>
                <c:pt idx="13616">
                  <c:v>244.30060245824399</c:v>
                </c:pt>
                <c:pt idx="13617">
                  <c:v>244.316352166153</c:v>
                </c:pt>
                <c:pt idx="13618">
                  <c:v>244.34838446682301</c:v>
                </c:pt>
                <c:pt idx="13619">
                  <c:v>244.36413417473099</c:v>
                </c:pt>
                <c:pt idx="13620">
                  <c:v>244.38130490891601</c:v>
                </c:pt>
                <c:pt idx="13621">
                  <c:v>244.397409873394</c:v>
                </c:pt>
                <c:pt idx="13622">
                  <c:v>244.42624486494</c:v>
                </c:pt>
                <c:pt idx="13623">
                  <c:v>244.457329814758</c:v>
                </c:pt>
                <c:pt idx="13624">
                  <c:v>244.474026873518</c:v>
                </c:pt>
                <c:pt idx="13625">
                  <c:v>244.490605513421</c:v>
                </c:pt>
                <c:pt idx="13626">
                  <c:v>244.522164138666</c:v>
                </c:pt>
                <c:pt idx="13627">
                  <c:v>244.53933487285099</c:v>
                </c:pt>
                <c:pt idx="13628">
                  <c:v>244.556505607037</c:v>
                </c:pt>
                <c:pt idx="13629">
                  <c:v>244.574623692074</c:v>
                </c:pt>
                <c:pt idx="13630">
                  <c:v>244.592504939398</c:v>
                </c:pt>
                <c:pt idx="13631">
                  <c:v>244.62483328720899</c:v>
                </c:pt>
                <c:pt idx="13632">
                  <c:v>244.64081983283</c:v>
                </c:pt>
                <c:pt idx="13633">
                  <c:v>244.65692479730799</c:v>
                </c:pt>
                <c:pt idx="13634">
                  <c:v>244.675042882345</c:v>
                </c:pt>
                <c:pt idx="13635">
                  <c:v>244.694345155946</c:v>
                </c:pt>
                <c:pt idx="13636">
                  <c:v>244.71068695813699</c:v>
                </c:pt>
                <c:pt idx="13637">
                  <c:v>244.72821294889201</c:v>
                </c:pt>
                <c:pt idx="13638">
                  <c:v>244.74597577735901</c:v>
                </c:pt>
                <c:pt idx="13639">
                  <c:v>244.762080741837</c:v>
                </c:pt>
                <c:pt idx="13640">
                  <c:v>244.78079092115601</c:v>
                </c:pt>
                <c:pt idx="13641">
                  <c:v>244.796777466777</c:v>
                </c:pt>
                <c:pt idx="13642">
                  <c:v>244.81394820096301</c:v>
                </c:pt>
                <c:pt idx="13643">
                  <c:v>244.83088209743499</c:v>
                </c:pt>
                <c:pt idx="13644">
                  <c:v>244.84817125047701</c:v>
                </c:pt>
                <c:pt idx="13645">
                  <c:v>244.87665098545401</c:v>
                </c:pt>
                <c:pt idx="13646">
                  <c:v>244.904893882718</c:v>
                </c:pt>
                <c:pt idx="13647">
                  <c:v>244.921235684908</c:v>
                </c:pt>
                <c:pt idx="13648">
                  <c:v>244.95208379701401</c:v>
                </c:pt>
                <c:pt idx="13649">
                  <c:v>244.98032669427701</c:v>
                </c:pt>
                <c:pt idx="13650">
                  <c:v>245.011470853524</c:v>
                </c:pt>
                <c:pt idx="13651">
                  <c:v>245.039713750788</c:v>
                </c:pt>
                <c:pt idx="13652">
                  <c:v>245.05534503984001</c:v>
                </c:pt>
                <c:pt idx="13653">
                  <c:v>245.086607617943</c:v>
                </c:pt>
                <c:pt idx="13654">
                  <c:v>245.103186257846</c:v>
                </c:pt>
                <c:pt idx="13655">
                  <c:v>245.120712248601</c:v>
                </c:pt>
                <c:pt idx="13656">
                  <c:v>245.13610669994</c:v>
                </c:pt>
                <c:pt idx="13657">
                  <c:v>245.150731428711</c:v>
                </c:pt>
                <c:pt idx="13658">
                  <c:v>245.16648113661901</c:v>
                </c:pt>
                <c:pt idx="13659">
                  <c:v>245.18459922165701</c:v>
                </c:pt>
                <c:pt idx="13660">
                  <c:v>245.202125212411</c:v>
                </c:pt>
                <c:pt idx="13661">
                  <c:v>245.21929594659699</c:v>
                </c:pt>
                <c:pt idx="13662">
                  <c:v>245.246946749578</c:v>
                </c:pt>
                <c:pt idx="13663">
                  <c:v>245.273887039421</c:v>
                </c:pt>
                <c:pt idx="13664">
                  <c:v>245.290820935894</c:v>
                </c:pt>
                <c:pt idx="13665">
                  <c:v>245.307162738084</c:v>
                </c:pt>
                <c:pt idx="13666">
                  <c:v>245.32267560827901</c:v>
                </c:pt>
                <c:pt idx="13667">
                  <c:v>245.35316846381599</c:v>
                </c:pt>
                <c:pt idx="13668">
                  <c:v>245.38295080621299</c:v>
                </c:pt>
                <c:pt idx="13669">
                  <c:v>245.40047679696801</c:v>
                </c:pt>
                <c:pt idx="13670">
                  <c:v>245.41859488200501</c:v>
                </c:pt>
                <c:pt idx="13671">
                  <c:v>245.446778569841</c:v>
                </c:pt>
                <c:pt idx="13672">
                  <c:v>245.47738984423299</c:v>
                </c:pt>
                <c:pt idx="13673">
                  <c:v>245.50847479405201</c:v>
                </c:pt>
                <c:pt idx="13674">
                  <c:v>245.52422450195999</c:v>
                </c:pt>
                <c:pt idx="13675">
                  <c:v>245.54328993784901</c:v>
                </c:pt>
                <c:pt idx="13676">
                  <c:v>245.56022383432099</c:v>
                </c:pt>
                <c:pt idx="13677">
                  <c:v>245.57621037994201</c:v>
                </c:pt>
                <c:pt idx="13678">
                  <c:v>245.59468372154899</c:v>
                </c:pt>
                <c:pt idx="13679">
                  <c:v>245.61090710488301</c:v>
                </c:pt>
                <c:pt idx="13680">
                  <c:v>245.62902518991999</c:v>
                </c:pt>
                <c:pt idx="13681">
                  <c:v>245.645959086392</c:v>
                </c:pt>
                <c:pt idx="13682">
                  <c:v>245.662656145152</c:v>
                </c:pt>
                <c:pt idx="13683">
                  <c:v>245.678050596491</c:v>
                </c:pt>
                <c:pt idx="13684">
                  <c:v>245.706589540896</c:v>
                </c:pt>
                <c:pt idx="13685">
                  <c:v>245.73424034387699</c:v>
                </c:pt>
                <c:pt idx="13686">
                  <c:v>245.75046372721101</c:v>
                </c:pt>
                <c:pt idx="13687">
                  <c:v>245.76562134083699</c:v>
                </c:pt>
                <c:pt idx="13688">
                  <c:v>245.793627400388</c:v>
                </c:pt>
                <c:pt idx="13689">
                  <c:v>245.81020604029101</c:v>
                </c:pt>
                <c:pt idx="13690">
                  <c:v>245.82654784248101</c:v>
                </c:pt>
                <c:pt idx="13691">
                  <c:v>245.84194229382001</c:v>
                </c:pt>
                <c:pt idx="13692">
                  <c:v>245.857692001728</c:v>
                </c:pt>
                <c:pt idx="13693">
                  <c:v>245.88978351182701</c:v>
                </c:pt>
                <c:pt idx="13694">
                  <c:v>245.917730361949</c:v>
                </c:pt>
                <c:pt idx="13695">
                  <c:v>245.94591404978499</c:v>
                </c:pt>
                <c:pt idx="13696">
                  <c:v>245.97084121906801</c:v>
                </c:pt>
                <c:pt idx="13697">
                  <c:v>245.98481464412899</c:v>
                </c:pt>
                <c:pt idx="13698">
                  <c:v>245.99849202204899</c:v>
                </c:pt>
                <c:pt idx="13699">
                  <c:v>246.013886473388</c:v>
                </c:pt>
                <c:pt idx="13700">
                  <c:v>246.04212937065199</c:v>
                </c:pt>
                <c:pt idx="13701">
                  <c:v>246.05847117284199</c:v>
                </c:pt>
                <c:pt idx="13702">
                  <c:v>246.07422088075</c:v>
                </c:pt>
                <c:pt idx="13703">
                  <c:v>246.09079952065301</c:v>
                </c:pt>
                <c:pt idx="13704">
                  <c:v>246.10619397199201</c:v>
                </c:pt>
                <c:pt idx="13705">
                  <c:v>246.12289103075199</c:v>
                </c:pt>
                <c:pt idx="13706">
                  <c:v>246.14243014206599</c:v>
                </c:pt>
                <c:pt idx="13707">
                  <c:v>246.15995613282101</c:v>
                </c:pt>
                <c:pt idx="13708">
                  <c:v>246.17842947442799</c:v>
                </c:pt>
                <c:pt idx="13709">
                  <c:v>246.19654755946499</c:v>
                </c:pt>
                <c:pt idx="13710">
                  <c:v>246.21170517309099</c:v>
                </c:pt>
                <c:pt idx="13711">
                  <c:v>246.22887590727601</c:v>
                </c:pt>
                <c:pt idx="13712">
                  <c:v>246.248178180878</c:v>
                </c:pt>
                <c:pt idx="13713">
                  <c:v>246.26511207735001</c:v>
                </c:pt>
                <c:pt idx="13714">
                  <c:v>246.28500644523399</c:v>
                </c:pt>
                <c:pt idx="13715">
                  <c:v>246.31384143678</c:v>
                </c:pt>
                <c:pt idx="13716">
                  <c:v>246.33160426524799</c:v>
                </c:pt>
                <c:pt idx="13717">
                  <c:v>246.347353973156</c:v>
                </c:pt>
                <c:pt idx="13718">
                  <c:v>246.36334051877699</c:v>
                </c:pt>
                <c:pt idx="13719">
                  <c:v>246.381458603814</c:v>
                </c:pt>
                <c:pt idx="13720">
                  <c:v>246.411536993353</c:v>
                </c:pt>
                <c:pt idx="13721">
                  <c:v>246.43794439834201</c:v>
                </c:pt>
                <c:pt idx="13722">
                  <c:v>246.46796357845199</c:v>
                </c:pt>
                <c:pt idx="13723">
                  <c:v>246.49644331342901</c:v>
                </c:pt>
                <c:pt idx="13724">
                  <c:v>246.51870605844201</c:v>
                </c:pt>
                <c:pt idx="13725">
                  <c:v>246.54600160485401</c:v>
                </c:pt>
                <c:pt idx="13726">
                  <c:v>246.57535467889701</c:v>
                </c:pt>
                <c:pt idx="13727">
                  <c:v>246.59205173765699</c:v>
                </c:pt>
                <c:pt idx="13728">
                  <c:v>246.618163095504</c:v>
                </c:pt>
                <c:pt idx="13729">
                  <c:v>246.633024661989</c:v>
                </c:pt>
                <c:pt idx="13730">
                  <c:v>246.649366464179</c:v>
                </c:pt>
                <c:pt idx="13731">
                  <c:v>246.66831348121099</c:v>
                </c:pt>
                <c:pt idx="13732">
                  <c:v>246.68465528340201</c:v>
                </c:pt>
                <c:pt idx="13733">
                  <c:v>246.71408236923</c:v>
                </c:pt>
                <c:pt idx="13734">
                  <c:v>246.729476820569</c:v>
                </c:pt>
                <c:pt idx="13735">
                  <c:v>246.75890390639699</c:v>
                </c:pt>
                <c:pt idx="13736">
                  <c:v>246.7754825463</c:v>
                </c:pt>
                <c:pt idx="13737">
                  <c:v>246.80461358498701</c:v>
                </c:pt>
                <c:pt idx="13738">
                  <c:v>246.835816953662</c:v>
                </c:pt>
                <c:pt idx="13739">
                  <c:v>246.85298768784801</c:v>
                </c:pt>
                <c:pt idx="13740">
                  <c:v>246.882118726535</c:v>
                </c:pt>
                <c:pt idx="13741">
                  <c:v>246.898815785295</c:v>
                </c:pt>
                <c:pt idx="13742">
                  <c:v>246.927295520271</c:v>
                </c:pt>
                <c:pt idx="13743">
                  <c:v>246.943874160175</c:v>
                </c:pt>
                <c:pt idx="13744">
                  <c:v>246.972413104579</c:v>
                </c:pt>
                <c:pt idx="13745">
                  <c:v>247.00326121668499</c:v>
                </c:pt>
                <c:pt idx="13746">
                  <c:v>247.020195113158</c:v>
                </c:pt>
                <c:pt idx="13747">
                  <c:v>247.036892171917</c:v>
                </c:pt>
                <c:pt idx="13748">
                  <c:v>247.05287871753799</c:v>
                </c:pt>
                <c:pt idx="13749">
                  <c:v>247.06922051972899</c:v>
                </c:pt>
                <c:pt idx="13750">
                  <c:v>247.08733860476599</c:v>
                </c:pt>
                <c:pt idx="13751">
                  <c:v>247.104272501238</c:v>
                </c:pt>
                <c:pt idx="13752">
                  <c:v>247.12203532970599</c:v>
                </c:pt>
                <c:pt idx="13753">
                  <c:v>247.137192943332</c:v>
                </c:pt>
                <c:pt idx="13754">
                  <c:v>247.152587394671</c:v>
                </c:pt>
                <c:pt idx="13755">
                  <c:v>247.18296183135101</c:v>
                </c:pt>
                <c:pt idx="13756">
                  <c:v>247.21055342490399</c:v>
                </c:pt>
                <c:pt idx="13757">
                  <c:v>247.22571103852999</c:v>
                </c:pt>
                <c:pt idx="13758">
                  <c:v>247.25211844351799</c:v>
                </c:pt>
                <c:pt idx="13759">
                  <c:v>247.28385469704699</c:v>
                </c:pt>
                <c:pt idx="13760">
                  <c:v>247.29847942581901</c:v>
                </c:pt>
                <c:pt idx="13761">
                  <c:v>247.31357783001701</c:v>
                </c:pt>
                <c:pt idx="13762">
                  <c:v>247.34620222496901</c:v>
                </c:pt>
                <c:pt idx="13763">
                  <c:v>247.36171509516399</c:v>
                </c:pt>
                <c:pt idx="13764">
                  <c:v>247.37829373506801</c:v>
                </c:pt>
                <c:pt idx="13765">
                  <c:v>247.39463553725801</c:v>
                </c:pt>
                <c:pt idx="13766">
                  <c:v>247.41097733944801</c:v>
                </c:pt>
                <c:pt idx="13767">
                  <c:v>247.42637179078699</c:v>
                </c:pt>
                <c:pt idx="13768">
                  <c:v>247.45787120660299</c:v>
                </c:pt>
                <c:pt idx="13769">
                  <c:v>247.475160359645</c:v>
                </c:pt>
                <c:pt idx="13770">
                  <c:v>247.503640094622</c:v>
                </c:pt>
                <c:pt idx="13771">
                  <c:v>247.53241587674</c:v>
                </c:pt>
                <c:pt idx="13772">
                  <c:v>247.54781032807799</c:v>
                </c:pt>
                <c:pt idx="13773">
                  <c:v>247.563915292556</c:v>
                </c:pt>
                <c:pt idx="13774">
                  <c:v>247.58049393245901</c:v>
                </c:pt>
                <c:pt idx="13775">
                  <c:v>247.598019923214</c:v>
                </c:pt>
                <c:pt idx="13776">
                  <c:v>247.61412488769099</c:v>
                </c:pt>
                <c:pt idx="13777">
                  <c:v>247.63070352759499</c:v>
                </c:pt>
                <c:pt idx="13778">
                  <c:v>247.64822951834901</c:v>
                </c:pt>
                <c:pt idx="13779">
                  <c:v>247.66753179195101</c:v>
                </c:pt>
                <c:pt idx="13780">
                  <c:v>247.68624197126999</c:v>
                </c:pt>
                <c:pt idx="13781">
                  <c:v>247.706373176867</c:v>
                </c:pt>
                <c:pt idx="13782">
                  <c:v>247.72543861275599</c:v>
                </c:pt>
                <c:pt idx="13783">
                  <c:v>247.74438562978801</c:v>
                </c:pt>
                <c:pt idx="13784">
                  <c:v>247.763451065677</c:v>
                </c:pt>
                <c:pt idx="13785">
                  <c:v>247.78239808270899</c:v>
                </c:pt>
                <c:pt idx="13786">
                  <c:v>247.801108262029</c:v>
                </c:pt>
                <c:pt idx="13787">
                  <c:v>247.817450064219</c:v>
                </c:pt>
                <c:pt idx="13788">
                  <c:v>247.83592340582501</c:v>
                </c:pt>
                <c:pt idx="13789">
                  <c:v>247.85108101945099</c:v>
                </c:pt>
                <c:pt idx="13790">
                  <c:v>247.87002803648301</c:v>
                </c:pt>
                <c:pt idx="13791">
                  <c:v>247.88696193295601</c:v>
                </c:pt>
                <c:pt idx="13792">
                  <c:v>247.902948478577</c:v>
                </c:pt>
                <c:pt idx="13793">
                  <c:v>247.91869818648499</c:v>
                </c:pt>
                <c:pt idx="13794">
                  <c:v>247.948066062885</c:v>
                </c:pt>
                <c:pt idx="13795">
                  <c:v>247.979328640988</c:v>
                </c:pt>
                <c:pt idx="13796">
                  <c:v>248.012545130223</c:v>
                </c:pt>
                <c:pt idx="13797">
                  <c:v>248.04167616890999</c:v>
                </c:pt>
                <c:pt idx="13798">
                  <c:v>248.057425876818</c:v>
                </c:pt>
                <c:pt idx="13799">
                  <c:v>248.072583490444</c:v>
                </c:pt>
                <c:pt idx="13800">
                  <c:v>248.08821477949601</c:v>
                </c:pt>
                <c:pt idx="13801">
                  <c:v>248.103727649691</c:v>
                </c:pt>
                <c:pt idx="13802">
                  <c:v>248.120661546164</c:v>
                </c:pt>
                <c:pt idx="13803">
                  <c:v>248.137240186067</c:v>
                </c:pt>
                <c:pt idx="13804">
                  <c:v>248.16637122475399</c:v>
                </c:pt>
                <c:pt idx="13805">
                  <c:v>248.18152883837999</c:v>
                </c:pt>
                <c:pt idx="13806">
                  <c:v>248.19668645200599</c:v>
                </c:pt>
                <c:pt idx="13807">
                  <c:v>248.22723851697</c:v>
                </c:pt>
                <c:pt idx="13808">
                  <c:v>248.24559343972001</c:v>
                </c:pt>
                <c:pt idx="13809">
                  <c:v>248.26075105334601</c:v>
                </c:pt>
                <c:pt idx="13810">
                  <c:v>248.29053339574401</c:v>
                </c:pt>
                <c:pt idx="13811">
                  <c:v>248.306875197934</c:v>
                </c:pt>
                <c:pt idx="13812">
                  <c:v>248.33736805346999</c:v>
                </c:pt>
                <c:pt idx="13813">
                  <c:v>248.35252566709599</c:v>
                </c:pt>
                <c:pt idx="13814">
                  <c:v>248.37040691441999</c:v>
                </c:pt>
                <c:pt idx="13815">
                  <c:v>248.39859060225601</c:v>
                </c:pt>
                <c:pt idx="13816">
                  <c:v>248.41398505359399</c:v>
                </c:pt>
                <c:pt idx="13817">
                  <c:v>248.429734761503</c:v>
                </c:pt>
                <c:pt idx="13818">
                  <c:v>248.458273705907</c:v>
                </c:pt>
                <c:pt idx="13819">
                  <c:v>248.486516603171</c:v>
                </c:pt>
                <c:pt idx="13820">
                  <c:v>248.501615007369</c:v>
                </c:pt>
                <c:pt idx="13821">
                  <c:v>248.516476573853</c:v>
                </c:pt>
                <c:pt idx="13822">
                  <c:v>248.531871025192</c:v>
                </c:pt>
                <c:pt idx="13823">
                  <c:v>248.560409969597</c:v>
                </c:pt>
                <c:pt idx="13824">
                  <c:v>248.57580442093601</c:v>
                </c:pt>
                <c:pt idx="13825">
                  <c:v>248.591554128844</c:v>
                </c:pt>
                <c:pt idx="13826">
                  <c:v>248.60765909332099</c:v>
                </c:pt>
                <c:pt idx="13827">
                  <c:v>248.62542192178901</c:v>
                </c:pt>
                <c:pt idx="13828">
                  <c:v>248.641171629697</c:v>
                </c:pt>
                <c:pt idx="13829">
                  <c:v>248.656329243323</c:v>
                </c:pt>
                <c:pt idx="13830">
                  <c:v>248.67231578894399</c:v>
                </c:pt>
                <c:pt idx="13831">
                  <c:v>248.68901284770399</c:v>
                </c:pt>
                <c:pt idx="13832">
                  <c:v>248.70559148760699</c:v>
                </c:pt>
                <c:pt idx="13833">
                  <c:v>248.72217012751</c:v>
                </c:pt>
                <c:pt idx="13834">
                  <c:v>248.739104023983</c:v>
                </c:pt>
                <c:pt idx="13835">
                  <c:v>248.77095869636801</c:v>
                </c:pt>
                <c:pt idx="13836">
                  <c:v>248.80151076133299</c:v>
                </c:pt>
                <c:pt idx="13837">
                  <c:v>248.81749730695401</c:v>
                </c:pt>
                <c:pt idx="13838">
                  <c:v>248.84757569649199</c:v>
                </c:pt>
                <c:pt idx="13839">
                  <c:v>248.8633254044</c:v>
                </c:pt>
                <c:pt idx="13840">
                  <c:v>248.89269328080101</c:v>
                </c:pt>
                <c:pt idx="13841">
                  <c:v>248.908442988709</c:v>
                </c:pt>
                <c:pt idx="13842">
                  <c:v>248.939823985668</c:v>
                </c:pt>
                <c:pt idx="13843">
                  <c:v>248.95592895014599</c:v>
                </c:pt>
                <c:pt idx="13844">
                  <c:v>248.97250759004899</c:v>
                </c:pt>
                <c:pt idx="13845">
                  <c:v>248.98766520367499</c:v>
                </c:pt>
                <c:pt idx="13846">
                  <c:v>249.00075048731301</c:v>
                </c:pt>
                <c:pt idx="13847">
                  <c:v>249.016737032934</c:v>
                </c:pt>
                <c:pt idx="13848">
                  <c:v>249.032841997411</c:v>
                </c:pt>
                <c:pt idx="13849">
                  <c:v>249.06043359096401</c:v>
                </c:pt>
                <c:pt idx="13850">
                  <c:v>249.088676488228</c:v>
                </c:pt>
                <c:pt idx="13851">
                  <c:v>249.11626808178099</c:v>
                </c:pt>
                <c:pt idx="13852">
                  <c:v>249.132017789689</c:v>
                </c:pt>
                <c:pt idx="13853">
                  <c:v>249.14918852387501</c:v>
                </c:pt>
                <c:pt idx="13854">
                  <c:v>249.16529348835201</c:v>
                </c:pt>
                <c:pt idx="13855">
                  <c:v>249.19430610818301</c:v>
                </c:pt>
                <c:pt idx="13856">
                  <c:v>249.210055816091</c:v>
                </c:pt>
                <c:pt idx="13857">
                  <c:v>249.226752874851</c:v>
                </c:pt>
                <c:pt idx="13858">
                  <c:v>249.24250258275899</c:v>
                </c:pt>
                <c:pt idx="13859">
                  <c:v>249.26026541122701</c:v>
                </c:pt>
                <c:pt idx="13860">
                  <c:v>249.27838349626401</c:v>
                </c:pt>
                <c:pt idx="13861">
                  <c:v>249.295909487019</c:v>
                </c:pt>
                <c:pt idx="13862">
                  <c:v>249.312251289209</c:v>
                </c:pt>
                <c:pt idx="13863">
                  <c:v>249.328593091399</c:v>
                </c:pt>
                <c:pt idx="13864">
                  <c:v>249.34576382558501</c:v>
                </c:pt>
                <c:pt idx="13865">
                  <c:v>249.36328981634</c:v>
                </c:pt>
                <c:pt idx="13866">
                  <c:v>249.382947346511</c:v>
                </c:pt>
                <c:pt idx="13867">
                  <c:v>249.399289148701</c:v>
                </c:pt>
                <c:pt idx="13868">
                  <c:v>249.41645988288701</c:v>
                </c:pt>
                <c:pt idx="13869">
                  <c:v>249.44671590070999</c:v>
                </c:pt>
                <c:pt idx="13870">
                  <c:v>249.47791926938501</c:v>
                </c:pt>
                <c:pt idx="13871">
                  <c:v>249.49331372072399</c:v>
                </c:pt>
                <c:pt idx="13872">
                  <c:v>249.510010779483</c:v>
                </c:pt>
                <c:pt idx="13873">
                  <c:v>249.537602373037</c:v>
                </c:pt>
                <c:pt idx="13874">
                  <c:v>249.55275998666201</c:v>
                </c:pt>
                <c:pt idx="13875">
                  <c:v>249.58189102534999</c:v>
                </c:pt>
                <c:pt idx="13876">
                  <c:v>249.609482618903</c:v>
                </c:pt>
                <c:pt idx="13877">
                  <c:v>249.64009389329601</c:v>
                </c:pt>
                <c:pt idx="13878">
                  <c:v>249.669402560267</c:v>
                </c:pt>
                <c:pt idx="13879">
                  <c:v>249.686099619027</c:v>
                </c:pt>
                <c:pt idx="13880">
                  <c:v>249.70149407036601</c:v>
                </c:pt>
                <c:pt idx="13881">
                  <c:v>249.719020061121</c:v>
                </c:pt>
                <c:pt idx="13882">
                  <c:v>249.735361863311</c:v>
                </c:pt>
                <c:pt idx="13883">
                  <c:v>249.75111157121901</c:v>
                </c:pt>
                <c:pt idx="13884">
                  <c:v>249.76745337340901</c:v>
                </c:pt>
                <c:pt idx="13885">
                  <c:v>249.78403201331301</c:v>
                </c:pt>
                <c:pt idx="13886">
                  <c:v>249.811978863435</c:v>
                </c:pt>
                <c:pt idx="13887">
                  <c:v>249.82832066562599</c:v>
                </c:pt>
                <c:pt idx="13888">
                  <c:v>249.84170199640499</c:v>
                </c:pt>
                <c:pt idx="13889">
                  <c:v>249.85626751574799</c:v>
                </c:pt>
                <c:pt idx="13890">
                  <c:v>249.884155156443</c:v>
                </c:pt>
                <c:pt idx="13891">
                  <c:v>249.91322698570099</c:v>
                </c:pt>
                <c:pt idx="13892">
                  <c:v>249.94502244865899</c:v>
                </c:pt>
                <c:pt idx="13893">
                  <c:v>249.96278527712701</c:v>
                </c:pt>
                <c:pt idx="13894">
                  <c:v>249.99102817439001</c:v>
                </c:pt>
                <c:pt idx="13895">
                  <c:v>250.006777882298</c:v>
                </c:pt>
                <c:pt idx="13896">
                  <c:v>250.02276442791899</c:v>
                </c:pt>
                <c:pt idx="13897">
                  <c:v>250.05426384373499</c:v>
                </c:pt>
                <c:pt idx="13898">
                  <c:v>250.07084248363901</c:v>
                </c:pt>
                <c:pt idx="13899">
                  <c:v>250.08600009726501</c:v>
                </c:pt>
                <c:pt idx="13900">
                  <c:v>250.11400615681501</c:v>
                </c:pt>
                <c:pt idx="13901">
                  <c:v>250.13236107956499</c:v>
                </c:pt>
                <c:pt idx="13902">
                  <c:v>250.14751869319099</c:v>
                </c:pt>
                <c:pt idx="13903">
                  <c:v>250.16291314452999</c:v>
                </c:pt>
                <c:pt idx="13904">
                  <c:v>250.19358362835101</c:v>
                </c:pt>
                <c:pt idx="13905">
                  <c:v>250.221767316186</c:v>
                </c:pt>
                <c:pt idx="13906">
                  <c:v>250.25083914544501</c:v>
                </c:pt>
                <c:pt idx="13907">
                  <c:v>250.26623359678399</c:v>
                </c:pt>
                <c:pt idx="13908">
                  <c:v>250.28139121040999</c:v>
                </c:pt>
                <c:pt idx="13909">
                  <c:v>250.29891720116501</c:v>
                </c:pt>
                <c:pt idx="13910">
                  <c:v>250.31443007135999</c:v>
                </c:pt>
                <c:pt idx="13911">
                  <c:v>250.32952847555799</c:v>
                </c:pt>
                <c:pt idx="13912">
                  <c:v>250.34729130402499</c:v>
                </c:pt>
                <c:pt idx="13913">
                  <c:v>250.379145976411</c:v>
                </c:pt>
                <c:pt idx="13914">
                  <c:v>250.39690880487899</c:v>
                </c:pt>
                <c:pt idx="13915">
                  <c:v>250.42515170214199</c:v>
                </c:pt>
                <c:pt idx="13916">
                  <c:v>250.45250645798299</c:v>
                </c:pt>
                <c:pt idx="13917">
                  <c:v>250.46991402988101</c:v>
                </c:pt>
                <c:pt idx="13918">
                  <c:v>250.48661108864101</c:v>
                </c:pt>
                <c:pt idx="13919">
                  <c:v>250.50058451370199</c:v>
                </c:pt>
                <c:pt idx="13920">
                  <c:v>250.517518410175</c:v>
                </c:pt>
                <c:pt idx="13921">
                  <c:v>250.545998145151</c:v>
                </c:pt>
                <c:pt idx="13922">
                  <c:v>250.56293204162401</c:v>
                </c:pt>
                <c:pt idx="13923">
                  <c:v>250.59378015372999</c:v>
                </c:pt>
                <c:pt idx="13924">
                  <c:v>250.61012195591999</c:v>
                </c:pt>
                <c:pt idx="13925">
                  <c:v>250.63925299460701</c:v>
                </c:pt>
                <c:pt idx="13926">
                  <c:v>250.65381851395099</c:v>
                </c:pt>
                <c:pt idx="13927">
                  <c:v>250.66654854101901</c:v>
                </c:pt>
                <c:pt idx="13928">
                  <c:v>250.68466662605601</c:v>
                </c:pt>
                <c:pt idx="13929">
                  <c:v>250.70124526595899</c:v>
                </c:pt>
                <c:pt idx="13930">
                  <c:v>250.71735023043701</c:v>
                </c:pt>
                <c:pt idx="13931">
                  <c:v>250.736297247469</c:v>
                </c:pt>
                <c:pt idx="13932">
                  <c:v>250.752994306229</c:v>
                </c:pt>
                <c:pt idx="13933">
                  <c:v>250.78265822976999</c:v>
                </c:pt>
                <c:pt idx="13934">
                  <c:v>250.80042105823799</c:v>
                </c:pt>
                <c:pt idx="13935">
                  <c:v>250.81771021128</c:v>
                </c:pt>
                <c:pt idx="13936">
                  <c:v>250.835473039747</c:v>
                </c:pt>
                <c:pt idx="13937">
                  <c:v>250.864011984152</c:v>
                </c:pt>
                <c:pt idx="13938">
                  <c:v>250.89077464571</c:v>
                </c:pt>
                <c:pt idx="13939">
                  <c:v>250.906169097049</c:v>
                </c:pt>
                <c:pt idx="13940">
                  <c:v>250.92191880495699</c:v>
                </c:pt>
                <c:pt idx="13941">
                  <c:v>250.94714202138101</c:v>
                </c:pt>
                <c:pt idx="13942">
                  <c:v>250.97420073008101</c:v>
                </c:pt>
                <c:pt idx="13943">
                  <c:v>250.99054253227101</c:v>
                </c:pt>
                <c:pt idx="13944">
                  <c:v>251.01783807868301</c:v>
                </c:pt>
                <c:pt idx="13945">
                  <c:v>251.03323253002199</c:v>
                </c:pt>
                <c:pt idx="13946">
                  <c:v>251.05999519157999</c:v>
                </c:pt>
                <c:pt idx="13947">
                  <c:v>251.07538964291899</c:v>
                </c:pt>
                <c:pt idx="13948">
                  <c:v>251.09113935082701</c:v>
                </c:pt>
                <c:pt idx="13949">
                  <c:v>251.107244315304</c:v>
                </c:pt>
                <c:pt idx="13950">
                  <c:v>251.13661219170399</c:v>
                </c:pt>
                <c:pt idx="13951">
                  <c:v>251.15147375818901</c:v>
                </c:pt>
                <c:pt idx="13952">
                  <c:v>251.167223466097</c:v>
                </c:pt>
                <c:pt idx="13953">
                  <c:v>251.18439420028199</c:v>
                </c:pt>
                <c:pt idx="13954">
                  <c:v>251.214058123824</c:v>
                </c:pt>
                <c:pt idx="13955">
                  <c:v>251.231939371148</c:v>
                </c:pt>
                <c:pt idx="13956">
                  <c:v>251.25982701184199</c:v>
                </c:pt>
                <c:pt idx="13957">
                  <c:v>251.27616881403301</c:v>
                </c:pt>
                <c:pt idx="13958">
                  <c:v>251.30618799414299</c:v>
                </c:pt>
                <c:pt idx="13959">
                  <c:v>251.33407563483701</c:v>
                </c:pt>
                <c:pt idx="13960">
                  <c:v>251.36403560552</c:v>
                </c:pt>
                <c:pt idx="13961">
                  <c:v>251.39346269134799</c:v>
                </c:pt>
                <c:pt idx="13962">
                  <c:v>251.422534520607</c:v>
                </c:pt>
                <c:pt idx="13963">
                  <c:v>251.43852106622799</c:v>
                </c:pt>
                <c:pt idx="13964">
                  <c:v>251.45521812498799</c:v>
                </c:pt>
                <c:pt idx="13965">
                  <c:v>251.471796764891</c:v>
                </c:pt>
                <c:pt idx="13966">
                  <c:v>251.486954378517</c:v>
                </c:pt>
                <c:pt idx="13967">
                  <c:v>251.50388827498901</c:v>
                </c:pt>
                <c:pt idx="13968">
                  <c:v>251.519637982897</c:v>
                </c:pt>
                <c:pt idx="13969">
                  <c:v>251.54930190643799</c:v>
                </c:pt>
                <c:pt idx="13970">
                  <c:v>251.56599896519799</c:v>
                </c:pt>
                <c:pt idx="13971">
                  <c:v>251.59625498302199</c:v>
                </c:pt>
                <c:pt idx="13972">
                  <c:v>251.611412596647</c:v>
                </c:pt>
                <c:pt idx="13973">
                  <c:v>251.626570210273</c:v>
                </c:pt>
                <c:pt idx="13974">
                  <c:v>251.64078047304699</c:v>
                </c:pt>
                <c:pt idx="13975">
                  <c:v>251.65534599239101</c:v>
                </c:pt>
                <c:pt idx="13976">
                  <c:v>251.671332538012</c:v>
                </c:pt>
                <c:pt idx="13977">
                  <c:v>251.68885852876701</c:v>
                </c:pt>
                <c:pt idx="13978">
                  <c:v>251.719765850301</c:v>
                </c:pt>
                <c:pt idx="13979">
                  <c:v>251.73693658448599</c:v>
                </c:pt>
                <c:pt idx="13980">
                  <c:v>251.75304154896401</c:v>
                </c:pt>
                <c:pt idx="13981">
                  <c:v>251.78418570821</c:v>
                </c:pt>
                <c:pt idx="13982">
                  <c:v>251.79958015954901</c:v>
                </c:pt>
                <c:pt idx="13983">
                  <c:v>251.81592196174</c:v>
                </c:pt>
                <c:pt idx="13984">
                  <c:v>251.83226376393</c:v>
                </c:pt>
                <c:pt idx="13985">
                  <c:v>251.84896082269</c:v>
                </c:pt>
                <c:pt idx="13986">
                  <c:v>251.86707890772701</c:v>
                </c:pt>
                <c:pt idx="13987">
                  <c:v>251.88282861563499</c:v>
                </c:pt>
                <c:pt idx="13988">
                  <c:v>251.911900444894</c:v>
                </c:pt>
                <c:pt idx="13989">
                  <c:v>251.92907117907899</c:v>
                </c:pt>
                <c:pt idx="13990">
                  <c:v>251.961517945747</c:v>
                </c:pt>
                <c:pt idx="13991">
                  <c:v>251.977741329081</c:v>
                </c:pt>
                <c:pt idx="13992">
                  <c:v>251.99384629355799</c:v>
                </c:pt>
                <c:pt idx="13993">
                  <c:v>252.02208919082199</c:v>
                </c:pt>
                <c:pt idx="13994">
                  <c:v>252.05198995207601</c:v>
                </c:pt>
                <c:pt idx="13995">
                  <c:v>252.069515942831</c:v>
                </c:pt>
                <c:pt idx="13996">
                  <c:v>252.08502881302601</c:v>
                </c:pt>
                <c:pt idx="13997">
                  <c:v>252.100778520934</c:v>
                </c:pt>
                <c:pt idx="13998">
                  <c:v>252.11700190426799</c:v>
                </c:pt>
                <c:pt idx="13999">
                  <c:v>252.13310686874499</c:v>
                </c:pt>
                <c:pt idx="14000">
                  <c:v>252.14678424666599</c:v>
                </c:pt>
                <c:pt idx="14001">
                  <c:v>252.16194186029099</c:v>
                </c:pt>
                <c:pt idx="14002">
                  <c:v>252.17792840591201</c:v>
                </c:pt>
                <c:pt idx="14003">
                  <c:v>252.195454396667</c:v>
                </c:pt>
                <c:pt idx="14004">
                  <c:v>252.223697293931</c:v>
                </c:pt>
                <c:pt idx="14005">
                  <c:v>252.23909174527</c:v>
                </c:pt>
                <c:pt idx="14006">
                  <c:v>252.267630689675</c:v>
                </c:pt>
                <c:pt idx="14007">
                  <c:v>252.30143927319199</c:v>
                </c:pt>
                <c:pt idx="14008">
                  <c:v>252.319912614798</c:v>
                </c:pt>
                <c:pt idx="14009">
                  <c:v>252.33554390385001</c:v>
                </c:pt>
                <c:pt idx="14010">
                  <c:v>252.351293611758</c:v>
                </c:pt>
                <c:pt idx="14011">
                  <c:v>252.37059588535899</c:v>
                </c:pt>
                <c:pt idx="14012">
                  <c:v>252.385753498985</c:v>
                </c:pt>
                <c:pt idx="14013">
                  <c:v>252.402450557745</c:v>
                </c:pt>
                <c:pt idx="14014">
                  <c:v>252.41938445421701</c:v>
                </c:pt>
                <c:pt idx="14015">
                  <c:v>252.43892356553201</c:v>
                </c:pt>
                <c:pt idx="14016">
                  <c:v>252.45526536772201</c:v>
                </c:pt>
                <c:pt idx="14017">
                  <c:v>252.48291617070399</c:v>
                </c:pt>
                <c:pt idx="14018">
                  <c:v>252.500086904889</c:v>
                </c:pt>
                <c:pt idx="14019">
                  <c:v>252.52951399071799</c:v>
                </c:pt>
                <c:pt idx="14020">
                  <c:v>252.54644788719</c:v>
                </c:pt>
                <c:pt idx="14021">
                  <c:v>252.56361862137601</c:v>
                </c:pt>
                <c:pt idx="14022">
                  <c:v>252.581144612131</c:v>
                </c:pt>
                <c:pt idx="14023">
                  <c:v>252.59689432003901</c:v>
                </c:pt>
                <c:pt idx="14024">
                  <c:v>252.612644027947</c:v>
                </c:pt>
                <c:pt idx="14025">
                  <c:v>252.62981476213201</c:v>
                </c:pt>
                <c:pt idx="14026">
                  <c:v>252.650301224298</c:v>
                </c:pt>
                <c:pt idx="14027">
                  <c:v>252.666643026489</c:v>
                </c:pt>
                <c:pt idx="14028">
                  <c:v>252.682984828679</c:v>
                </c:pt>
                <c:pt idx="14029">
                  <c:v>252.70027398172101</c:v>
                </c:pt>
                <c:pt idx="14030">
                  <c:v>252.72875371669801</c:v>
                </c:pt>
                <c:pt idx="14031">
                  <c:v>252.75581242539701</c:v>
                </c:pt>
                <c:pt idx="14032">
                  <c:v>252.78429216037301</c:v>
                </c:pt>
                <c:pt idx="14033">
                  <c:v>252.81099561250301</c:v>
                </c:pt>
                <c:pt idx="14034">
                  <c:v>252.82496903756501</c:v>
                </c:pt>
                <c:pt idx="14035">
                  <c:v>252.83983060404901</c:v>
                </c:pt>
                <c:pt idx="14036">
                  <c:v>252.86860638616699</c:v>
                </c:pt>
                <c:pt idx="14037">
                  <c:v>252.88554028263999</c:v>
                </c:pt>
                <c:pt idx="14038">
                  <c:v>252.91674365131499</c:v>
                </c:pt>
                <c:pt idx="14039">
                  <c:v>252.93426964207001</c:v>
                </c:pt>
                <c:pt idx="14040">
                  <c:v>252.965117754175</c:v>
                </c:pt>
                <c:pt idx="14041">
                  <c:v>252.98145955636599</c:v>
                </c:pt>
                <c:pt idx="14042">
                  <c:v>252.99863029055101</c:v>
                </c:pt>
                <c:pt idx="14043">
                  <c:v>253.017932564153</c:v>
                </c:pt>
                <c:pt idx="14044">
                  <c:v>253.03522171719499</c:v>
                </c:pt>
                <c:pt idx="14045">
                  <c:v>253.06488564073601</c:v>
                </c:pt>
                <c:pt idx="14046">
                  <c:v>253.09401667942299</c:v>
                </c:pt>
                <c:pt idx="14047">
                  <c:v>253.109411130762</c:v>
                </c:pt>
                <c:pt idx="14048">
                  <c:v>253.12456874438701</c:v>
                </c:pt>
                <c:pt idx="14049">
                  <c:v>253.140910546578</c:v>
                </c:pt>
                <c:pt idx="14050">
                  <c:v>253.15488397163901</c:v>
                </c:pt>
                <c:pt idx="14051">
                  <c:v>253.16850214013101</c:v>
                </c:pt>
                <c:pt idx="14052">
                  <c:v>253.184251848039</c:v>
                </c:pt>
                <c:pt idx="14053">
                  <c:v>253.20201467650699</c:v>
                </c:pt>
                <c:pt idx="14054">
                  <c:v>253.21871173526699</c:v>
                </c:pt>
                <c:pt idx="14055">
                  <c:v>253.234106186605</c:v>
                </c:pt>
                <c:pt idx="14056">
                  <c:v>253.265605602421</c:v>
                </c:pt>
                <c:pt idx="14057">
                  <c:v>253.28100005376001</c:v>
                </c:pt>
                <c:pt idx="14058">
                  <c:v>253.310782396158</c:v>
                </c:pt>
                <c:pt idx="14059">
                  <c:v>253.325584753214</c:v>
                </c:pt>
                <c:pt idx="14060">
                  <c:v>253.338966083993</c:v>
                </c:pt>
                <c:pt idx="14061">
                  <c:v>253.368866845247</c:v>
                </c:pt>
                <c:pt idx="14062">
                  <c:v>253.388524375418</c:v>
                </c:pt>
                <c:pt idx="14063">
                  <c:v>253.405103015322</c:v>
                </c:pt>
                <c:pt idx="14064">
                  <c:v>253.42203691179401</c:v>
                </c:pt>
                <c:pt idx="14065">
                  <c:v>253.439562902549</c:v>
                </c:pt>
                <c:pt idx="14066">
                  <c:v>253.45649679902201</c:v>
                </c:pt>
                <c:pt idx="14067">
                  <c:v>253.47200966921699</c:v>
                </c:pt>
                <c:pt idx="14068">
                  <c:v>253.487640958268</c:v>
                </c:pt>
                <c:pt idx="14069">
                  <c:v>253.504338017028</c:v>
                </c:pt>
                <c:pt idx="14070">
                  <c:v>253.520679819219</c:v>
                </c:pt>
                <c:pt idx="14071">
                  <c:v>253.53666636483899</c:v>
                </c:pt>
                <c:pt idx="14072">
                  <c:v>253.56461321496201</c:v>
                </c:pt>
                <c:pt idx="14073">
                  <c:v>253.59546132706799</c:v>
                </c:pt>
                <c:pt idx="14074">
                  <c:v>253.61275048011001</c:v>
                </c:pt>
                <c:pt idx="14075">
                  <c:v>253.62932912001301</c:v>
                </c:pt>
                <c:pt idx="14076">
                  <c:v>253.64590775991601</c:v>
                </c:pt>
                <c:pt idx="14077">
                  <c:v>253.65934830012301</c:v>
                </c:pt>
                <c:pt idx="14078">
                  <c:v>253.67420986660801</c:v>
                </c:pt>
                <c:pt idx="14079">
                  <c:v>253.68960431794699</c:v>
                </c:pt>
                <c:pt idx="14080">
                  <c:v>253.70559086356801</c:v>
                </c:pt>
                <c:pt idx="14081">
                  <c:v>253.72110373376299</c:v>
                </c:pt>
                <c:pt idx="14082">
                  <c:v>253.75076765730401</c:v>
                </c:pt>
                <c:pt idx="14083">
                  <c:v>253.78137893169699</c:v>
                </c:pt>
                <c:pt idx="14084">
                  <c:v>253.79831282817</c:v>
                </c:pt>
                <c:pt idx="14085">
                  <c:v>253.81903612804899</c:v>
                </c:pt>
                <c:pt idx="14086">
                  <c:v>253.835970024521</c:v>
                </c:pt>
                <c:pt idx="14087">
                  <c:v>253.85444336612801</c:v>
                </c:pt>
                <c:pt idx="14088">
                  <c:v>253.87220619459501</c:v>
                </c:pt>
                <c:pt idx="14089">
                  <c:v>253.88973218535</c:v>
                </c:pt>
                <c:pt idx="14090">
                  <c:v>253.90879762123899</c:v>
                </c:pt>
                <c:pt idx="14091">
                  <c:v>253.924428910291</c:v>
                </c:pt>
                <c:pt idx="14092">
                  <c:v>253.942310157615</c:v>
                </c:pt>
                <c:pt idx="14093">
                  <c:v>253.95805986552301</c:v>
                </c:pt>
                <c:pt idx="14094">
                  <c:v>253.975585856278</c:v>
                </c:pt>
                <c:pt idx="14095">
                  <c:v>253.99133556418599</c:v>
                </c:pt>
                <c:pt idx="14096">
                  <c:v>254.008269460658</c:v>
                </c:pt>
                <c:pt idx="14097">
                  <c:v>254.022183676292</c:v>
                </c:pt>
                <c:pt idx="14098">
                  <c:v>254.037045242776</c:v>
                </c:pt>
                <c:pt idx="14099">
                  <c:v>254.05516332781301</c:v>
                </c:pt>
                <c:pt idx="14100">
                  <c:v>254.08541934563701</c:v>
                </c:pt>
                <c:pt idx="14101">
                  <c:v>254.101405891258</c:v>
                </c:pt>
                <c:pt idx="14102">
                  <c:v>254.11893188201299</c:v>
                </c:pt>
                <c:pt idx="14103">
                  <c:v>254.134444752208</c:v>
                </c:pt>
                <c:pt idx="14104">
                  <c:v>254.16351658146701</c:v>
                </c:pt>
                <c:pt idx="14105">
                  <c:v>254.182463598499</c:v>
                </c:pt>
                <c:pt idx="14106">
                  <c:v>254.19821330640701</c:v>
                </c:pt>
                <c:pt idx="14107">
                  <c:v>254.21337092003299</c:v>
                </c:pt>
                <c:pt idx="14108">
                  <c:v>254.23006797879299</c:v>
                </c:pt>
                <c:pt idx="14109">
                  <c:v>254.24605452441401</c:v>
                </c:pt>
                <c:pt idx="14110">
                  <c:v>254.263580515168</c:v>
                </c:pt>
                <c:pt idx="14111">
                  <c:v>254.28075124935401</c:v>
                </c:pt>
                <c:pt idx="14112">
                  <c:v>254.296500957262</c:v>
                </c:pt>
                <c:pt idx="14113">
                  <c:v>254.31225066517001</c:v>
                </c:pt>
                <c:pt idx="14114">
                  <c:v>254.328000373078</c:v>
                </c:pt>
                <c:pt idx="14115">
                  <c:v>254.359440579466</c:v>
                </c:pt>
                <c:pt idx="14116">
                  <c:v>254.39153208956401</c:v>
                </c:pt>
                <c:pt idx="14117">
                  <c:v>254.407933101183</c:v>
                </c:pt>
                <c:pt idx="14118">
                  <c:v>254.437537815296</c:v>
                </c:pt>
                <c:pt idx="14119">
                  <c:v>254.46850434625799</c:v>
                </c:pt>
                <c:pt idx="14120">
                  <c:v>254.48413563531</c:v>
                </c:pt>
                <c:pt idx="14121">
                  <c:v>254.51184564771901</c:v>
                </c:pt>
                <c:pt idx="14122">
                  <c:v>254.52724009905799</c:v>
                </c:pt>
                <c:pt idx="14123">
                  <c:v>254.55696323202801</c:v>
                </c:pt>
                <c:pt idx="14124">
                  <c:v>254.58425877843999</c:v>
                </c:pt>
                <c:pt idx="14125">
                  <c:v>254.60237686347699</c:v>
                </c:pt>
                <c:pt idx="14126">
                  <c:v>254.63239604358699</c:v>
                </c:pt>
                <c:pt idx="14127">
                  <c:v>254.64932994006</c:v>
                </c:pt>
                <c:pt idx="14128">
                  <c:v>254.665908579963</c:v>
                </c:pt>
                <c:pt idx="14129">
                  <c:v>254.682487219866</c:v>
                </c:pt>
                <c:pt idx="14130">
                  <c:v>254.69764483349201</c:v>
                </c:pt>
                <c:pt idx="14131">
                  <c:v>254.71339454139999</c:v>
                </c:pt>
                <c:pt idx="14132">
                  <c:v>254.73009160015999</c:v>
                </c:pt>
                <c:pt idx="14133">
                  <c:v>254.748209685197</c:v>
                </c:pt>
                <c:pt idx="14134">
                  <c:v>254.77609732589099</c:v>
                </c:pt>
                <c:pt idx="14135">
                  <c:v>254.79267596579501</c:v>
                </c:pt>
                <c:pt idx="14136">
                  <c:v>254.808425673703</c:v>
                </c:pt>
                <c:pt idx="14137">
                  <c:v>254.83459624097901</c:v>
                </c:pt>
                <c:pt idx="14138">
                  <c:v>254.84856966603999</c:v>
                </c:pt>
                <c:pt idx="14139">
                  <c:v>254.86337202309599</c:v>
                </c:pt>
                <c:pt idx="14140">
                  <c:v>254.89013468465399</c:v>
                </c:pt>
                <c:pt idx="14141">
                  <c:v>254.919502561054</c:v>
                </c:pt>
                <c:pt idx="14142">
                  <c:v>254.945081034048</c:v>
                </c:pt>
                <c:pt idx="14143">
                  <c:v>254.961659673951</c:v>
                </c:pt>
                <c:pt idx="14144">
                  <c:v>254.991619644634</c:v>
                </c:pt>
                <c:pt idx="14145">
                  <c:v>255.00713251482901</c:v>
                </c:pt>
                <c:pt idx="14146">
                  <c:v>255.03762537036499</c:v>
                </c:pt>
                <c:pt idx="14147">
                  <c:v>255.05396717255499</c:v>
                </c:pt>
                <c:pt idx="14148">
                  <c:v>255.08522975065901</c:v>
                </c:pt>
                <c:pt idx="14149">
                  <c:v>255.10334783569601</c:v>
                </c:pt>
                <c:pt idx="14150">
                  <c:v>255.13324859695001</c:v>
                </c:pt>
                <c:pt idx="14151">
                  <c:v>255.14876146714499</c:v>
                </c:pt>
                <c:pt idx="14152">
                  <c:v>255.162734892206</c:v>
                </c:pt>
                <c:pt idx="14153">
                  <c:v>255.17516887213401</c:v>
                </c:pt>
                <c:pt idx="14154">
                  <c:v>255.20370781653901</c:v>
                </c:pt>
                <c:pt idx="14155">
                  <c:v>255.231595457233</c:v>
                </c:pt>
                <c:pt idx="14156">
                  <c:v>255.257114720798</c:v>
                </c:pt>
                <c:pt idx="14157">
                  <c:v>255.28506157092099</c:v>
                </c:pt>
                <c:pt idx="14158">
                  <c:v>255.30199546739399</c:v>
                </c:pt>
                <c:pt idx="14159">
                  <c:v>255.31916620157901</c:v>
                </c:pt>
                <c:pt idx="14160">
                  <c:v>255.34770514598401</c:v>
                </c:pt>
                <c:pt idx="14161">
                  <c:v>255.36286275961001</c:v>
                </c:pt>
                <c:pt idx="14162">
                  <c:v>255.38098084464701</c:v>
                </c:pt>
                <c:pt idx="14163">
                  <c:v>255.396967390268</c:v>
                </c:pt>
                <c:pt idx="14164">
                  <c:v>255.41236184160701</c:v>
                </c:pt>
                <c:pt idx="14165">
                  <c:v>255.43047992664401</c:v>
                </c:pt>
                <c:pt idx="14166">
                  <c:v>255.44682172883401</c:v>
                </c:pt>
                <c:pt idx="14167">
                  <c:v>255.47589355809299</c:v>
                </c:pt>
                <c:pt idx="14168">
                  <c:v>255.492827454565</c:v>
                </c:pt>
                <c:pt idx="14169">
                  <c:v>255.509169256756</c:v>
                </c:pt>
                <c:pt idx="14170">
                  <c:v>255.52669524751099</c:v>
                </c:pt>
                <c:pt idx="14171">
                  <c:v>255.54303704970101</c:v>
                </c:pt>
                <c:pt idx="14172">
                  <c:v>255.574181208948</c:v>
                </c:pt>
                <c:pt idx="14173">
                  <c:v>255.58933882257401</c:v>
                </c:pt>
                <c:pt idx="14174">
                  <c:v>255.60627271904599</c:v>
                </c:pt>
                <c:pt idx="14175">
                  <c:v>255.62379870980101</c:v>
                </c:pt>
                <c:pt idx="14176">
                  <c:v>255.63895632342701</c:v>
                </c:pt>
                <c:pt idx="14177">
                  <c:v>255.654706031335</c:v>
                </c:pt>
                <c:pt idx="14178">
                  <c:v>255.67069257695599</c:v>
                </c:pt>
                <c:pt idx="14179">
                  <c:v>255.68679754143301</c:v>
                </c:pt>
                <c:pt idx="14180">
                  <c:v>255.72007324009601</c:v>
                </c:pt>
                <c:pt idx="14181">
                  <c:v>255.739020257129</c:v>
                </c:pt>
                <c:pt idx="14182">
                  <c:v>255.755362059319</c:v>
                </c:pt>
                <c:pt idx="14183">
                  <c:v>255.772295955792</c:v>
                </c:pt>
                <c:pt idx="14184">
                  <c:v>255.788637757982</c:v>
                </c:pt>
                <c:pt idx="14185">
                  <c:v>255.806755843019</c:v>
                </c:pt>
                <c:pt idx="14186">
                  <c:v>255.82511076576901</c:v>
                </c:pt>
                <c:pt idx="14187">
                  <c:v>255.84322885080601</c:v>
                </c:pt>
                <c:pt idx="14188">
                  <c:v>255.85957065299601</c:v>
                </c:pt>
                <c:pt idx="14189">
                  <c:v>255.877096643751</c:v>
                </c:pt>
                <c:pt idx="14190">
                  <c:v>255.89426737793701</c:v>
                </c:pt>
                <c:pt idx="14191">
                  <c:v>255.911556530979</c:v>
                </c:pt>
                <c:pt idx="14192">
                  <c:v>255.93050354801099</c:v>
                </c:pt>
                <c:pt idx="14193">
                  <c:v>255.94660851248801</c:v>
                </c:pt>
                <c:pt idx="14194">
                  <c:v>255.96354240896099</c:v>
                </c:pt>
                <c:pt idx="14195">
                  <c:v>255.9789368603</c:v>
                </c:pt>
                <c:pt idx="14196">
                  <c:v>255.99527866248999</c:v>
                </c:pt>
                <c:pt idx="14197">
                  <c:v>256.01221255896297</c:v>
                </c:pt>
                <c:pt idx="14198">
                  <c:v>256.02997538743102</c:v>
                </c:pt>
                <c:pt idx="14199">
                  <c:v>256.04690928390301</c:v>
                </c:pt>
                <c:pt idx="14200">
                  <c:v>256.06325108609298</c:v>
                </c:pt>
                <c:pt idx="14201">
                  <c:v>256.09208607763901</c:v>
                </c:pt>
                <c:pt idx="14202">
                  <c:v>256.10748052897799</c:v>
                </c:pt>
                <c:pt idx="14203">
                  <c:v>256.12263814260399</c:v>
                </c:pt>
                <c:pt idx="14204">
                  <c:v>256.15147313415002</c:v>
                </c:pt>
                <c:pt idx="14205">
                  <c:v>256.17882788998998</c:v>
                </c:pt>
                <c:pt idx="14206">
                  <c:v>256.19303815276498</c:v>
                </c:pt>
                <c:pt idx="14207">
                  <c:v>256.20553134212003</c:v>
                </c:pt>
                <c:pt idx="14208">
                  <c:v>256.22068895574603</c:v>
                </c:pt>
                <c:pt idx="14209">
                  <c:v>256.24798450215798</c:v>
                </c:pt>
                <c:pt idx="14210">
                  <c:v>256.26515523634401</c:v>
                </c:pt>
                <c:pt idx="14211">
                  <c:v>256.28090494425197</c:v>
                </c:pt>
                <c:pt idx="14212">
                  <c:v>256.29700990872902</c:v>
                </c:pt>
                <c:pt idx="14213">
                  <c:v>256.31453589948399</c:v>
                </c:pt>
                <c:pt idx="14214">
                  <c:v>256.34532480216097</c:v>
                </c:pt>
                <c:pt idx="14215">
                  <c:v>256.363206049486</c:v>
                </c:pt>
                <c:pt idx="14216">
                  <c:v>256.37919259510699</c:v>
                </c:pt>
                <c:pt idx="14217">
                  <c:v>256.39671858586098</c:v>
                </c:pt>
                <c:pt idx="14218">
                  <c:v>256.41246829377002</c:v>
                </c:pt>
                <c:pt idx="14219">
                  <c:v>256.44307956816198</c:v>
                </c:pt>
                <c:pt idx="14220">
                  <c:v>256.459658208066</c:v>
                </c:pt>
                <c:pt idx="14221">
                  <c:v>256.47517107826098</c:v>
                </c:pt>
                <c:pt idx="14222">
                  <c:v>256.49115762388197</c:v>
                </c:pt>
                <c:pt idx="14223">
                  <c:v>256.51999261542801</c:v>
                </c:pt>
                <c:pt idx="14224">
                  <c:v>256.53633441761798</c:v>
                </c:pt>
                <c:pt idx="14225">
                  <c:v>256.55232096323903</c:v>
                </c:pt>
                <c:pt idx="14226">
                  <c:v>256.56747857686503</c:v>
                </c:pt>
                <c:pt idx="14227">
                  <c:v>256.58322828477299</c:v>
                </c:pt>
                <c:pt idx="14228">
                  <c:v>256.611115925467</c:v>
                </c:pt>
                <c:pt idx="14229">
                  <c:v>256.62769456537097</c:v>
                </c:pt>
                <c:pt idx="14230">
                  <c:v>256.64379952984802</c:v>
                </c:pt>
                <c:pt idx="14231">
                  <c:v>256.66132552060299</c:v>
                </c:pt>
                <c:pt idx="14232">
                  <c:v>256.67766732279301</c:v>
                </c:pt>
                <c:pt idx="14233">
                  <c:v>256.69193679499602</c:v>
                </c:pt>
                <c:pt idx="14234">
                  <c:v>256.70644310491099</c:v>
                </c:pt>
                <c:pt idx="14235">
                  <c:v>256.72337700138399</c:v>
                </c:pt>
                <c:pt idx="14236">
                  <c:v>256.739955641287</c:v>
                </c:pt>
                <c:pt idx="14237">
                  <c:v>256.759613171458</c:v>
                </c:pt>
                <c:pt idx="14238">
                  <c:v>256.77856018849002</c:v>
                </c:pt>
                <c:pt idx="14239">
                  <c:v>256.79608617924498</c:v>
                </c:pt>
                <c:pt idx="14240">
                  <c:v>256.81242798143501</c:v>
                </c:pt>
                <c:pt idx="14241">
                  <c:v>256.82959871562099</c:v>
                </c:pt>
                <c:pt idx="14242">
                  <c:v>256.84688786866298</c:v>
                </c:pt>
                <c:pt idx="14243">
                  <c:v>256.86524279141298</c:v>
                </c:pt>
                <c:pt idx="14244">
                  <c:v>256.88395297073203</c:v>
                </c:pt>
                <c:pt idx="14245">
                  <c:v>256.90361050090303</c:v>
                </c:pt>
                <c:pt idx="14246">
                  <c:v>256.91900495224201</c:v>
                </c:pt>
                <c:pt idx="14247">
                  <c:v>256.93629410528399</c:v>
                </c:pt>
                <c:pt idx="14248">
                  <c:v>256.95346483946901</c:v>
                </c:pt>
                <c:pt idx="14249">
                  <c:v>256.97276711307097</c:v>
                </c:pt>
                <c:pt idx="14250">
                  <c:v>256.99242464324197</c:v>
                </c:pt>
                <c:pt idx="14251">
                  <c:v>257.00995063399699</c:v>
                </c:pt>
                <c:pt idx="14252">
                  <c:v>257.02735820589498</c:v>
                </c:pt>
                <c:pt idx="14253">
                  <c:v>257.04370000808501</c:v>
                </c:pt>
                <c:pt idx="14254">
                  <c:v>257.060989161127</c:v>
                </c:pt>
                <c:pt idx="14255">
                  <c:v>257.07638361246597</c:v>
                </c:pt>
                <c:pt idx="14256">
                  <c:v>257.09485695407301</c:v>
                </c:pt>
                <c:pt idx="14257">
                  <c:v>257.12215250048502</c:v>
                </c:pt>
                <c:pt idx="14258">
                  <c:v>257.14891516204301</c:v>
                </c:pt>
                <c:pt idx="14259">
                  <c:v>257.177927781873</c:v>
                </c:pt>
                <c:pt idx="14260">
                  <c:v>257.193440652069</c:v>
                </c:pt>
                <c:pt idx="14261">
                  <c:v>257.20978245425903</c:v>
                </c:pt>
                <c:pt idx="14262">
                  <c:v>257.22428876417399</c:v>
                </c:pt>
                <c:pt idx="14263">
                  <c:v>257.238558236377</c:v>
                </c:pt>
                <c:pt idx="14264">
                  <c:v>257.25572897056202</c:v>
                </c:pt>
                <c:pt idx="14265">
                  <c:v>257.27242602932199</c:v>
                </c:pt>
                <c:pt idx="14266">
                  <c:v>257.30238600000399</c:v>
                </c:pt>
                <c:pt idx="14267">
                  <c:v>257.31991199075901</c:v>
                </c:pt>
                <c:pt idx="14268">
                  <c:v>257.33566169866702</c:v>
                </c:pt>
                <c:pt idx="14269">
                  <c:v>257.35342452713502</c:v>
                </c:pt>
                <c:pt idx="14270">
                  <c:v>257.37189786874097</c:v>
                </c:pt>
                <c:pt idx="14271">
                  <c:v>257.391200142343</c:v>
                </c:pt>
                <c:pt idx="14272">
                  <c:v>257.41073925365799</c:v>
                </c:pt>
                <c:pt idx="14273">
                  <c:v>257.427436312417</c:v>
                </c:pt>
                <c:pt idx="14274">
                  <c:v>257.44638332944999</c:v>
                </c:pt>
                <c:pt idx="14275">
                  <c:v>257.46331722592203</c:v>
                </c:pt>
                <c:pt idx="14276">
                  <c:v>257.48108005439002</c:v>
                </c:pt>
                <c:pt idx="14277">
                  <c:v>257.49955339599597</c:v>
                </c:pt>
                <c:pt idx="14278">
                  <c:v>257.53105281181303</c:v>
                </c:pt>
                <c:pt idx="14279">
                  <c:v>257.54680251972098</c:v>
                </c:pt>
                <c:pt idx="14280">
                  <c:v>257.56338115962399</c:v>
                </c:pt>
                <c:pt idx="14281">
                  <c:v>257.57936770524498</c:v>
                </c:pt>
                <c:pt idx="14282">
                  <c:v>257.59488057544002</c:v>
                </c:pt>
                <c:pt idx="14283">
                  <c:v>257.61205130962497</c:v>
                </c:pt>
                <c:pt idx="14284">
                  <c:v>257.628748368385</c:v>
                </c:pt>
                <c:pt idx="14285">
                  <c:v>257.65900438620901</c:v>
                </c:pt>
                <c:pt idx="14286">
                  <c:v>257.67795140324102</c:v>
                </c:pt>
                <c:pt idx="14287">
                  <c:v>257.69310901686703</c:v>
                </c:pt>
                <c:pt idx="14288">
                  <c:v>257.72312819697697</c:v>
                </c:pt>
                <c:pt idx="14289">
                  <c:v>257.75196318852301</c:v>
                </c:pt>
                <c:pt idx="14290">
                  <c:v>257.78405469862201</c:v>
                </c:pt>
                <c:pt idx="14291">
                  <c:v>257.81223838645701</c:v>
                </c:pt>
                <c:pt idx="14292">
                  <c:v>257.83746160288098</c:v>
                </c:pt>
                <c:pt idx="14293">
                  <c:v>257.86304007587501</c:v>
                </c:pt>
                <c:pt idx="14294">
                  <c:v>257.89003957514598</c:v>
                </c:pt>
                <c:pt idx="14295">
                  <c:v>257.903124858784</c:v>
                </c:pt>
                <c:pt idx="14296">
                  <c:v>257.91378255586397</c:v>
                </c:pt>
                <c:pt idx="14297">
                  <c:v>257.93989391371201</c:v>
                </c:pt>
                <c:pt idx="14298">
                  <c:v>257.97020914096402</c:v>
                </c:pt>
                <c:pt idx="14299">
                  <c:v>257.99720864023499</c:v>
                </c:pt>
                <c:pt idx="14300">
                  <c:v>258.02515549035701</c:v>
                </c:pt>
                <c:pt idx="14301">
                  <c:v>258.05156289534602</c:v>
                </c:pt>
                <c:pt idx="14302">
                  <c:v>258.066957346685</c:v>
                </c:pt>
                <c:pt idx="14303">
                  <c:v>258.08389124315698</c:v>
                </c:pt>
                <c:pt idx="14304">
                  <c:v>258.11124599899802</c:v>
                </c:pt>
                <c:pt idx="14305">
                  <c:v>258.13996257168702</c:v>
                </c:pt>
                <c:pt idx="14306">
                  <c:v>258.155475441882</c:v>
                </c:pt>
                <c:pt idx="14307">
                  <c:v>258.17205408178597</c:v>
                </c:pt>
                <c:pt idx="14308">
                  <c:v>258.20094828276001</c:v>
                </c:pt>
                <c:pt idx="14309">
                  <c:v>258.22913197059501</c:v>
                </c:pt>
                <c:pt idx="14310">
                  <c:v>258.24428958422101</c:v>
                </c:pt>
                <c:pt idx="14311">
                  <c:v>258.25968403555999</c:v>
                </c:pt>
                <c:pt idx="14312">
                  <c:v>258.288815074247</c:v>
                </c:pt>
                <c:pt idx="14313">
                  <c:v>258.316110620659</c:v>
                </c:pt>
                <c:pt idx="14314">
                  <c:v>258.34642584791101</c:v>
                </c:pt>
                <c:pt idx="14315">
                  <c:v>258.360695320113</c:v>
                </c:pt>
                <c:pt idx="14316">
                  <c:v>258.375793724311</c:v>
                </c:pt>
                <c:pt idx="14317">
                  <c:v>258.40699709298599</c:v>
                </c:pt>
                <c:pt idx="14318">
                  <c:v>258.42452308374101</c:v>
                </c:pt>
                <c:pt idx="14319">
                  <c:v>258.44169381792602</c:v>
                </c:pt>
                <c:pt idx="14320">
                  <c:v>258.45957506525002</c:v>
                </c:pt>
                <c:pt idx="14321">
                  <c:v>258.47792998800003</c:v>
                </c:pt>
                <c:pt idx="14322">
                  <c:v>258.49332443933901</c:v>
                </c:pt>
                <c:pt idx="14323">
                  <c:v>258.51002149809898</c:v>
                </c:pt>
                <c:pt idx="14324">
                  <c:v>258.52600804372003</c:v>
                </c:pt>
                <c:pt idx="14325">
                  <c:v>258.540928819633</c:v>
                </c:pt>
                <c:pt idx="14326">
                  <c:v>258.55656010868398</c:v>
                </c:pt>
                <c:pt idx="14327">
                  <c:v>258.58397407395302</c:v>
                </c:pt>
                <c:pt idx="14328">
                  <c:v>258.61097357322399</c:v>
                </c:pt>
                <c:pt idx="14329">
                  <c:v>258.638328329064</c:v>
                </c:pt>
                <c:pt idx="14330">
                  <c:v>258.66740015832301</c:v>
                </c:pt>
                <c:pt idx="14331">
                  <c:v>258.68279460966198</c:v>
                </c:pt>
                <c:pt idx="14332">
                  <c:v>258.71074145978503</c:v>
                </c:pt>
                <c:pt idx="14333">
                  <c:v>258.74046459275399</c:v>
                </c:pt>
                <c:pt idx="14334">
                  <c:v>258.75822742122199</c:v>
                </c:pt>
                <c:pt idx="14335">
                  <c:v>258.77693760054098</c:v>
                </c:pt>
                <c:pt idx="14336">
                  <c:v>258.79292414616202</c:v>
                </c:pt>
                <c:pt idx="14337">
                  <c:v>258.808437016357</c:v>
                </c:pt>
                <c:pt idx="14338">
                  <c:v>258.82596300711202</c:v>
                </c:pt>
                <c:pt idx="14339">
                  <c:v>258.84289690358497</c:v>
                </c:pt>
                <c:pt idx="14340">
                  <c:v>258.86160708290402</c:v>
                </c:pt>
                <c:pt idx="14341">
                  <c:v>258.87759362852501</c:v>
                </c:pt>
                <c:pt idx="14342">
                  <c:v>258.89511961928002</c:v>
                </c:pt>
                <c:pt idx="14343">
                  <c:v>258.91086932718798</c:v>
                </c:pt>
                <c:pt idx="14344">
                  <c:v>258.926619035096</c:v>
                </c:pt>
                <c:pt idx="14345">
                  <c:v>258.941776648722</c:v>
                </c:pt>
                <c:pt idx="14346">
                  <c:v>258.97286159854002</c:v>
                </c:pt>
                <c:pt idx="14347">
                  <c:v>259.00436101435702</c:v>
                </c:pt>
                <c:pt idx="14348">
                  <c:v>259.036511733883</c:v>
                </c:pt>
                <c:pt idx="14349">
                  <c:v>259.05273511721703</c:v>
                </c:pt>
                <c:pt idx="14350">
                  <c:v>259.07026110797199</c:v>
                </c:pt>
                <c:pt idx="14351">
                  <c:v>259.08755026101397</c:v>
                </c:pt>
                <c:pt idx="14352">
                  <c:v>259.10329996892199</c:v>
                </c:pt>
                <c:pt idx="14353">
                  <c:v>259.12082595967701</c:v>
                </c:pt>
                <c:pt idx="14354">
                  <c:v>259.13799669386202</c:v>
                </c:pt>
                <c:pt idx="14355">
                  <c:v>259.15670687318197</c:v>
                </c:pt>
                <c:pt idx="14356">
                  <c:v>259.18518660815801</c:v>
                </c:pt>
                <c:pt idx="14357">
                  <c:v>259.20069947835401</c:v>
                </c:pt>
                <c:pt idx="14358">
                  <c:v>259.21787021253903</c:v>
                </c:pt>
                <c:pt idx="14359">
                  <c:v>259.23361992044698</c:v>
                </c:pt>
                <c:pt idx="14360">
                  <c:v>259.24877753407299</c:v>
                </c:pt>
                <c:pt idx="14361">
                  <c:v>259.26417198541202</c:v>
                </c:pt>
                <c:pt idx="14362">
                  <c:v>259.28027694988901</c:v>
                </c:pt>
                <c:pt idx="14363">
                  <c:v>259.29602665779697</c:v>
                </c:pt>
                <c:pt idx="14364">
                  <c:v>259.32717081704402</c:v>
                </c:pt>
                <c:pt idx="14365">
                  <c:v>259.34374945694702</c:v>
                </c:pt>
                <c:pt idx="14366">
                  <c:v>259.36009125913802</c:v>
                </c:pt>
                <c:pt idx="14367">
                  <c:v>259.37353179934502</c:v>
                </c:pt>
                <c:pt idx="14368">
                  <c:v>259.38803810925998</c:v>
                </c:pt>
                <c:pt idx="14369">
                  <c:v>259.41829412708398</c:v>
                </c:pt>
                <c:pt idx="14370">
                  <c:v>259.44772121291197</c:v>
                </c:pt>
                <c:pt idx="14371">
                  <c:v>259.46311566425101</c:v>
                </c:pt>
                <c:pt idx="14372">
                  <c:v>259.48004956072299</c:v>
                </c:pt>
                <c:pt idx="14373">
                  <c:v>259.51066083511603</c:v>
                </c:pt>
                <c:pt idx="14374">
                  <c:v>259.52960785214799</c:v>
                </c:pt>
                <c:pt idx="14375">
                  <c:v>259.54689700518998</c:v>
                </c:pt>
                <c:pt idx="14376">
                  <c:v>259.57602804387699</c:v>
                </c:pt>
                <c:pt idx="14377">
                  <c:v>259.59142249521602</c:v>
                </c:pt>
                <c:pt idx="14378">
                  <c:v>259.61936934533901</c:v>
                </c:pt>
                <c:pt idx="14379">
                  <c:v>259.64932931602101</c:v>
                </c:pt>
                <c:pt idx="14380">
                  <c:v>259.67579593043803</c:v>
                </c:pt>
                <c:pt idx="14381">
                  <c:v>259.704571712556</c:v>
                </c:pt>
                <c:pt idx="14382">
                  <c:v>259.72150560902799</c:v>
                </c:pt>
                <c:pt idx="14383">
                  <c:v>259.75359711912699</c:v>
                </c:pt>
                <c:pt idx="14384">
                  <c:v>259.77076785331201</c:v>
                </c:pt>
                <c:pt idx="14385">
                  <c:v>259.78592546693801</c:v>
                </c:pt>
                <c:pt idx="14386">
                  <c:v>259.81772092989502</c:v>
                </c:pt>
                <c:pt idx="14387">
                  <c:v>259.83524692064998</c:v>
                </c:pt>
                <c:pt idx="14388">
                  <c:v>259.854193937682</c:v>
                </c:pt>
                <c:pt idx="14389">
                  <c:v>259.87290411700201</c:v>
                </c:pt>
                <c:pt idx="14390">
                  <c:v>259.89102220203898</c:v>
                </c:pt>
                <c:pt idx="14391">
                  <c:v>259.90890344936298</c:v>
                </c:pt>
                <c:pt idx="14392">
                  <c:v>259.92725837211299</c:v>
                </c:pt>
                <c:pt idx="14393">
                  <c:v>259.94383701201599</c:v>
                </c:pt>
                <c:pt idx="14394">
                  <c:v>259.96313928561801</c:v>
                </c:pt>
                <c:pt idx="14395">
                  <c:v>259.982204721507</c:v>
                </c:pt>
                <c:pt idx="14396">
                  <c:v>259.99973071226202</c:v>
                </c:pt>
                <c:pt idx="14397">
                  <c:v>260.01749354072899</c:v>
                </c:pt>
                <c:pt idx="14398">
                  <c:v>260.03419059948902</c:v>
                </c:pt>
                <c:pt idx="14399">
                  <c:v>260.05171659024398</c:v>
                </c:pt>
                <c:pt idx="14400">
                  <c:v>260.06687420386999</c:v>
                </c:pt>
                <c:pt idx="14401">
                  <c:v>260.08487387004999</c:v>
                </c:pt>
                <c:pt idx="14402">
                  <c:v>260.10121567224098</c:v>
                </c:pt>
                <c:pt idx="14403">
                  <c:v>260.12028110812901</c:v>
                </c:pt>
                <c:pt idx="14404">
                  <c:v>260.13780709888402</c:v>
                </c:pt>
                <c:pt idx="14405">
                  <c:v>260.15556992735202</c:v>
                </c:pt>
                <c:pt idx="14406">
                  <c:v>260.17285908039401</c:v>
                </c:pt>
                <c:pt idx="14407">
                  <c:v>260.18920088258398</c:v>
                </c:pt>
                <c:pt idx="14408">
                  <c:v>260.20518742820502</c:v>
                </c:pt>
                <c:pt idx="14409">
                  <c:v>260.22117397382601</c:v>
                </c:pt>
                <c:pt idx="14410">
                  <c:v>260.23964731543299</c:v>
                </c:pt>
                <c:pt idx="14411">
                  <c:v>260.25658121190497</c:v>
                </c:pt>
                <c:pt idx="14412">
                  <c:v>260.273159851809</c:v>
                </c:pt>
                <c:pt idx="14413">
                  <c:v>260.28926481628599</c:v>
                </c:pt>
                <c:pt idx="14414">
                  <c:v>260.306198712759</c:v>
                </c:pt>
                <c:pt idx="14415">
                  <c:v>260.322777352662</c:v>
                </c:pt>
                <c:pt idx="14416">
                  <c:v>260.33852706057002</c:v>
                </c:pt>
                <c:pt idx="14417">
                  <c:v>260.35664514560699</c:v>
                </c:pt>
                <c:pt idx="14418">
                  <c:v>260.37417113636201</c:v>
                </c:pt>
                <c:pt idx="14419">
                  <c:v>260.39134187054702</c:v>
                </c:pt>
                <c:pt idx="14420">
                  <c:v>260.40709157845498</c:v>
                </c:pt>
                <c:pt idx="14421">
                  <c:v>260.43888704141301</c:v>
                </c:pt>
                <c:pt idx="14422">
                  <c:v>260.45641303216797</c:v>
                </c:pt>
                <c:pt idx="14423">
                  <c:v>260.47239957778902</c:v>
                </c:pt>
                <c:pt idx="14424">
                  <c:v>260.48850454226601</c:v>
                </c:pt>
                <c:pt idx="14425">
                  <c:v>260.50389899360499</c:v>
                </c:pt>
                <c:pt idx="14426">
                  <c:v>260.51905660723099</c:v>
                </c:pt>
                <c:pt idx="14427">
                  <c:v>260.535635247134</c:v>
                </c:pt>
                <c:pt idx="14428">
                  <c:v>260.55174021161099</c:v>
                </c:pt>
                <c:pt idx="14429">
                  <c:v>260.56950304007898</c:v>
                </c:pt>
                <c:pt idx="14430">
                  <c:v>260.58738428740298</c:v>
                </c:pt>
                <c:pt idx="14431">
                  <c:v>260.60337083302397</c:v>
                </c:pt>
                <c:pt idx="14432">
                  <c:v>260.62089682377899</c:v>
                </c:pt>
                <c:pt idx="14433">
                  <c:v>260.63865965224699</c:v>
                </c:pt>
                <c:pt idx="14434">
                  <c:v>260.65772508813598</c:v>
                </c:pt>
                <c:pt idx="14435">
                  <c:v>260.67489582232099</c:v>
                </c:pt>
                <c:pt idx="14436">
                  <c:v>260.69419809592301</c:v>
                </c:pt>
                <c:pt idx="14437">
                  <c:v>260.71231618095999</c:v>
                </c:pt>
                <c:pt idx="14438">
                  <c:v>260.72925007743203</c:v>
                </c:pt>
                <c:pt idx="14439">
                  <c:v>260.74618397390498</c:v>
                </c:pt>
                <c:pt idx="14440">
                  <c:v>260.76430205894201</c:v>
                </c:pt>
                <c:pt idx="14441">
                  <c:v>260.78123595541501</c:v>
                </c:pt>
                <c:pt idx="14442">
                  <c:v>260.79757775760498</c:v>
                </c:pt>
                <c:pt idx="14443">
                  <c:v>260.81273537123099</c:v>
                </c:pt>
                <c:pt idx="14444">
                  <c:v>260.84269534191299</c:v>
                </c:pt>
                <c:pt idx="14445">
                  <c:v>260.87123428631799</c:v>
                </c:pt>
                <c:pt idx="14446">
                  <c:v>260.88722083193898</c:v>
                </c:pt>
                <c:pt idx="14447">
                  <c:v>260.90450998498102</c:v>
                </c:pt>
                <c:pt idx="14448">
                  <c:v>260.932101578534</c:v>
                </c:pt>
                <c:pt idx="14449">
                  <c:v>260.96271285292698</c:v>
                </c:pt>
                <c:pt idx="14450">
                  <c:v>260.99438989702799</c:v>
                </c:pt>
                <c:pt idx="14451">
                  <c:v>261.01049486150498</c:v>
                </c:pt>
                <c:pt idx="14452">
                  <c:v>261.02588931284401</c:v>
                </c:pt>
                <c:pt idx="14453">
                  <c:v>261.041402183039</c:v>
                </c:pt>
                <c:pt idx="14454">
                  <c:v>261.07225029514501</c:v>
                </c:pt>
                <c:pt idx="14455">
                  <c:v>261.099901098126</c:v>
                </c:pt>
                <c:pt idx="14456">
                  <c:v>261.11529554946497</c:v>
                </c:pt>
                <c:pt idx="14457">
                  <c:v>261.13069000080401</c:v>
                </c:pt>
                <c:pt idx="14458">
                  <c:v>261.158696060355</c:v>
                </c:pt>
                <c:pt idx="14459">
                  <c:v>261.18658370104902</c:v>
                </c:pt>
                <c:pt idx="14460">
                  <c:v>261.214175294602</c:v>
                </c:pt>
                <c:pt idx="14461">
                  <c:v>261.23193812306999</c:v>
                </c:pt>
                <c:pt idx="14462">
                  <c:v>261.25816789977398</c:v>
                </c:pt>
                <c:pt idx="14463">
                  <c:v>261.27178606826601</c:v>
                </c:pt>
                <c:pt idx="14464">
                  <c:v>261.28664763475098</c:v>
                </c:pt>
                <c:pt idx="14465">
                  <c:v>261.31364713402201</c:v>
                </c:pt>
                <c:pt idx="14466">
                  <c:v>261.34129793700299</c:v>
                </c:pt>
                <c:pt idx="14467">
                  <c:v>261.36948162483901</c:v>
                </c:pt>
                <c:pt idx="14468">
                  <c:v>261.38665235902403</c:v>
                </c:pt>
                <c:pt idx="14469">
                  <c:v>261.40216522921901</c:v>
                </c:pt>
                <c:pt idx="14470">
                  <c:v>261.41815177484</c:v>
                </c:pt>
                <c:pt idx="14471">
                  <c:v>261.433309388466</c:v>
                </c:pt>
                <c:pt idx="14472">
                  <c:v>261.44965119065603</c:v>
                </c:pt>
                <c:pt idx="14473">
                  <c:v>261.479670370767</c:v>
                </c:pt>
                <c:pt idx="14474">
                  <c:v>261.49565691638799</c:v>
                </c:pt>
                <c:pt idx="14475">
                  <c:v>261.51081453001399</c:v>
                </c:pt>
                <c:pt idx="14476">
                  <c:v>261.53905742727699</c:v>
                </c:pt>
                <c:pt idx="14477">
                  <c:v>261.554688716329</c:v>
                </c:pt>
                <c:pt idx="14478">
                  <c:v>261.569846329955</c:v>
                </c:pt>
                <c:pt idx="14479">
                  <c:v>261.58559603786301</c:v>
                </c:pt>
                <c:pt idx="14480">
                  <c:v>261.60075365148901</c:v>
                </c:pt>
                <c:pt idx="14481">
                  <c:v>261.62988469017603</c:v>
                </c:pt>
                <c:pt idx="14482">
                  <c:v>261.64587123579702</c:v>
                </c:pt>
                <c:pt idx="14483">
                  <c:v>261.66375248312102</c:v>
                </c:pt>
                <c:pt idx="14484">
                  <c:v>261.693120359521</c:v>
                </c:pt>
                <c:pt idx="14485">
                  <c:v>261.72284349249099</c:v>
                </c:pt>
                <c:pt idx="14486">
                  <c:v>261.752803463173</c:v>
                </c:pt>
                <c:pt idx="14487">
                  <c:v>261.771158385923</c:v>
                </c:pt>
                <c:pt idx="14488">
                  <c:v>261.7872633504</c:v>
                </c:pt>
                <c:pt idx="14489">
                  <c:v>261.81461810624103</c:v>
                </c:pt>
                <c:pt idx="14490">
                  <c:v>261.83119674614397</c:v>
                </c:pt>
                <c:pt idx="14491">
                  <c:v>261.84694645405199</c:v>
                </c:pt>
                <c:pt idx="14492">
                  <c:v>261.86352509395499</c:v>
                </c:pt>
                <c:pt idx="14493">
                  <c:v>261.89419557777597</c:v>
                </c:pt>
                <c:pt idx="14494">
                  <c:v>261.92267531275297</c:v>
                </c:pt>
                <c:pt idx="14495">
                  <c:v>261.93925395265597</c:v>
                </c:pt>
                <c:pt idx="14496">
                  <c:v>261.955595754846</c:v>
                </c:pt>
                <c:pt idx="14497">
                  <c:v>261.98443074639198</c:v>
                </c:pt>
                <c:pt idx="14498">
                  <c:v>262.01415387936203</c:v>
                </c:pt>
                <c:pt idx="14499">
                  <c:v>262.02978516841301</c:v>
                </c:pt>
                <c:pt idx="14500">
                  <c:v>262.04494278203902</c:v>
                </c:pt>
                <c:pt idx="14501">
                  <c:v>262.062231935081</c:v>
                </c:pt>
                <c:pt idx="14502">
                  <c:v>262.09130376434001</c:v>
                </c:pt>
                <c:pt idx="14503">
                  <c:v>262.10823766081302</c:v>
                </c:pt>
                <c:pt idx="14504">
                  <c:v>262.125171557285</c:v>
                </c:pt>
                <c:pt idx="14505">
                  <c:v>262.15607887881902</c:v>
                </c:pt>
                <c:pt idx="14506">
                  <c:v>262.17265751872202</c:v>
                </c:pt>
                <c:pt idx="14507">
                  <c:v>262.18923615862599</c:v>
                </c:pt>
                <c:pt idx="14508">
                  <c:v>262.20676214937998</c:v>
                </c:pt>
                <c:pt idx="14509">
                  <c:v>262.22227501957599</c:v>
                </c:pt>
                <c:pt idx="14510">
                  <c:v>262.24003784804302</c:v>
                </c:pt>
                <c:pt idx="14511">
                  <c:v>262.25495862395599</c:v>
                </c:pt>
                <c:pt idx="14512">
                  <c:v>262.27041228472302</c:v>
                </c:pt>
                <c:pt idx="14513">
                  <c:v>262.30155644397001</c:v>
                </c:pt>
                <c:pt idx="14514">
                  <c:v>262.31671405759602</c:v>
                </c:pt>
                <c:pt idx="14515">
                  <c:v>262.33305585978599</c:v>
                </c:pt>
                <c:pt idx="14516">
                  <c:v>262.348687148838</c:v>
                </c:pt>
                <c:pt idx="14517">
                  <c:v>262.363844762464</c:v>
                </c:pt>
                <c:pt idx="14518">
                  <c:v>262.38018656465403</c:v>
                </c:pt>
                <c:pt idx="14519">
                  <c:v>262.39593627256198</c:v>
                </c:pt>
                <c:pt idx="14520">
                  <c:v>262.41204123704</c:v>
                </c:pt>
                <c:pt idx="14521">
                  <c:v>262.42802778266099</c:v>
                </c:pt>
                <c:pt idx="14522">
                  <c:v>262.443777490569</c:v>
                </c:pt>
                <c:pt idx="14523">
                  <c:v>262.46094822475402</c:v>
                </c:pt>
                <c:pt idx="14524">
                  <c:v>262.47729002694399</c:v>
                </c:pt>
                <c:pt idx="14525">
                  <c:v>262.50730920705502</c:v>
                </c:pt>
                <c:pt idx="14526">
                  <c:v>262.52246682068102</c:v>
                </c:pt>
                <c:pt idx="14527">
                  <c:v>262.53880862287099</c:v>
                </c:pt>
                <c:pt idx="14528">
                  <c:v>262.56610416928299</c:v>
                </c:pt>
                <c:pt idx="14529">
                  <c:v>262.596419396535</c:v>
                </c:pt>
                <c:pt idx="14530">
                  <c:v>262.62460308436999</c:v>
                </c:pt>
                <c:pt idx="14531">
                  <c:v>262.65077365164598</c:v>
                </c:pt>
                <c:pt idx="14532">
                  <c:v>262.67806919805798</c:v>
                </c:pt>
                <c:pt idx="14533">
                  <c:v>262.695595188813</c:v>
                </c:pt>
                <c:pt idx="14534">
                  <c:v>262.71193699100399</c:v>
                </c:pt>
                <c:pt idx="14535">
                  <c:v>262.72827879319402</c:v>
                </c:pt>
                <c:pt idx="14536">
                  <c:v>262.74160091454502</c:v>
                </c:pt>
                <c:pt idx="14537">
                  <c:v>262.75817955444802</c:v>
                </c:pt>
                <c:pt idx="14538">
                  <c:v>262.77392926235598</c:v>
                </c:pt>
                <c:pt idx="14539">
                  <c:v>262.78967897026399</c:v>
                </c:pt>
                <c:pt idx="14540">
                  <c:v>262.80720496101901</c:v>
                </c:pt>
                <c:pt idx="14541">
                  <c:v>262.82555988376902</c:v>
                </c:pt>
                <c:pt idx="14542">
                  <c:v>262.84249378024202</c:v>
                </c:pt>
                <c:pt idx="14543">
                  <c:v>262.85942767671401</c:v>
                </c:pt>
                <c:pt idx="14544">
                  <c:v>262.877308924038</c:v>
                </c:pt>
                <c:pt idx="14545">
                  <c:v>262.89542700907498</c:v>
                </c:pt>
                <c:pt idx="14546">
                  <c:v>262.91709765980602</c:v>
                </c:pt>
                <c:pt idx="14547">
                  <c:v>262.93367629970902</c:v>
                </c:pt>
                <c:pt idx="14548">
                  <c:v>262.95333382988002</c:v>
                </c:pt>
                <c:pt idx="14549">
                  <c:v>262.97263610348199</c:v>
                </c:pt>
                <c:pt idx="14550">
                  <c:v>262.99217521479699</c:v>
                </c:pt>
                <c:pt idx="14551">
                  <c:v>263.00828017927398</c:v>
                </c:pt>
                <c:pt idx="14552">
                  <c:v>263.02639826431101</c:v>
                </c:pt>
                <c:pt idx="14553">
                  <c:v>263.04356899849699</c:v>
                </c:pt>
                <c:pt idx="14554">
                  <c:v>263.05931870640501</c:v>
                </c:pt>
                <c:pt idx="14555">
                  <c:v>263.07566050859498</c:v>
                </c:pt>
                <c:pt idx="14556">
                  <c:v>263.09283124277999</c:v>
                </c:pt>
                <c:pt idx="14557">
                  <c:v>263.10917304497099</c:v>
                </c:pt>
                <c:pt idx="14558">
                  <c:v>263.12468591516603</c:v>
                </c:pt>
                <c:pt idx="14559">
                  <c:v>263.14067246078702</c:v>
                </c:pt>
                <c:pt idx="14560">
                  <c:v>263.15606691212599</c:v>
                </c:pt>
                <c:pt idx="14561">
                  <c:v>263.17300080859798</c:v>
                </c:pt>
                <c:pt idx="14562">
                  <c:v>263.19028996164002</c:v>
                </c:pt>
                <c:pt idx="14563">
                  <c:v>263.20603966954798</c:v>
                </c:pt>
                <c:pt idx="14564">
                  <c:v>263.223565660303</c:v>
                </c:pt>
                <c:pt idx="14565">
                  <c:v>263.24073639448898</c:v>
                </c:pt>
                <c:pt idx="14566">
                  <c:v>263.27253185744598</c:v>
                </c:pt>
                <c:pt idx="14567">
                  <c:v>263.29029468591398</c:v>
                </c:pt>
                <c:pt idx="14568">
                  <c:v>263.30758383895602</c:v>
                </c:pt>
                <c:pt idx="14569">
                  <c:v>263.324517735428</c:v>
                </c:pt>
                <c:pt idx="14570">
                  <c:v>263.34133321304398</c:v>
                </c:pt>
                <c:pt idx="14571">
                  <c:v>263.357438177522</c:v>
                </c:pt>
                <c:pt idx="14572">
                  <c:v>263.37520100598999</c:v>
                </c:pt>
                <c:pt idx="14573">
                  <c:v>263.394858536161</c:v>
                </c:pt>
                <c:pt idx="14574">
                  <c:v>263.41356871547998</c:v>
                </c:pt>
                <c:pt idx="14575">
                  <c:v>263.430739449665</c:v>
                </c:pt>
                <c:pt idx="14576">
                  <c:v>263.44743650842503</c:v>
                </c:pt>
                <c:pt idx="14577">
                  <c:v>263.46377831061602</c:v>
                </c:pt>
                <c:pt idx="14578">
                  <c:v>263.47769252624897</c:v>
                </c:pt>
                <c:pt idx="14579">
                  <c:v>263.495455354716</c:v>
                </c:pt>
                <c:pt idx="14580">
                  <c:v>263.51215241347597</c:v>
                </c:pt>
                <c:pt idx="14581">
                  <c:v>263.52932314766201</c:v>
                </c:pt>
                <c:pt idx="14582">
                  <c:v>263.54483601785699</c:v>
                </c:pt>
                <c:pt idx="14583">
                  <c:v>263.57444073197001</c:v>
                </c:pt>
                <c:pt idx="14584">
                  <c:v>263.591729885012</c:v>
                </c:pt>
                <c:pt idx="14585">
                  <c:v>263.60747959292001</c:v>
                </c:pt>
                <c:pt idx="14586">
                  <c:v>263.623466138541</c:v>
                </c:pt>
                <c:pt idx="14587">
                  <c:v>263.64430785727598</c:v>
                </c:pt>
                <c:pt idx="14588">
                  <c:v>263.65970230861501</c:v>
                </c:pt>
                <c:pt idx="14589">
                  <c:v>263.67722829936997</c:v>
                </c:pt>
                <c:pt idx="14590">
                  <c:v>263.69416219584201</c:v>
                </c:pt>
                <c:pt idx="14591">
                  <c:v>263.71074083574598</c:v>
                </c:pt>
                <c:pt idx="14592">
                  <c:v>263.72862208306998</c:v>
                </c:pt>
                <c:pt idx="14593">
                  <c:v>263.75852284432398</c:v>
                </c:pt>
                <c:pt idx="14594">
                  <c:v>263.77664092936101</c:v>
                </c:pt>
                <c:pt idx="14595">
                  <c:v>263.79393008240299</c:v>
                </c:pt>
                <c:pt idx="14596">
                  <c:v>263.82454135679598</c:v>
                </c:pt>
                <c:pt idx="14597">
                  <c:v>263.84111999669898</c:v>
                </c:pt>
                <c:pt idx="14598">
                  <c:v>263.85769863660198</c:v>
                </c:pt>
                <c:pt idx="14599">
                  <c:v>263.87581672163901</c:v>
                </c:pt>
                <c:pt idx="14600">
                  <c:v>263.89275061811202</c:v>
                </c:pt>
                <c:pt idx="14601">
                  <c:v>263.91063186543602</c:v>
                </c:pt>
                <c:pt idx="14602">
                  <c:v>263.92839469390401</c:v>
                </c:pt>
                <c:pt idx="14603">
                  <c:v>263.94592068465897</c:v>
                </c:pt>
                <c:pt idx="14604">
                  <c:v>263.96380193198303</c:v>
                </c:pt>
                <c:pt idx="14605">
                  <c:v>263.98251211130201</c:v>
                </c:pt>
                <c:pt idx="14606">
                  <c:v>264.00063019633899</c:v>
                </c:pt>
                <c:pt idx="14607">
                  <c:v>264.01661674195998</c:v>
                </c:pt>
                <c:pt idx="14608">
                  <c:v>264.03355063843298</c:v>
                </c:pt>
                <c:pt idx="14609">
                  <c:v>264.04953718405397</c:v>
                </c:pt>
                <c:pt idx="14610">
                  <c:v>264.06824736337302</c:v>
                </c:pt>
                <c:pt idx="14611">
                  <c:v>264.08612861069798</c:v>
                </c:pt>
                <c:pt idx="14612">
                  <c:v>264.101878318606</c:v>
                </c:pt>
                <c:pt idx="14613">
                  <c:v>264.11786486422699</c:v>
                </c:pt>
                <c:pt idx="14614">
                  <c:v>264.13385140984798</c:v>
                </c:pt>
                <c:pt idx="14615">
                  <c:v>264.14900902347301</c:v>
                </c:pt>
                <c:pt idx="14616">
                  <c:v>264.16594291994602</c:v>
                </c:pt>
                <c:pt idx="14617">
                  <c:v>264.181455790141</c:v>
                </c:pt>
                <c:pt idx="14618">
                  <c:v>264.19631735662603</c:v>
                </c:pt>
                <c:pt idx="14619">
                  <c:v>264.21254073995999</c:v>
                </c:pt>
                <c:pt idx="14620">
                  <c:v>264.22888254215002</c:v>
                </c:pt>
                <c:pt idx="14621">
                  <c:v>264.26044116739399</c:v>
                </c:pt>
                <c:pt idx="14622">
                  <c:v>264.27583561873303</c:v>
                </c:pt>
                <c:pt idx="14623">
                  <c:v>264.30526270456102</c:v>
                </c:pt>
                <c:pt idx="14624">
                  <c:v>264.32124925018201</c:v>
                </c:pt>
                <c:pt idx="14625">
                  <c:v>264.33699895809099</c:v>
                </c:pt>
                <c:pt idx="14626">
                  <c:v>264.36672209106001</c:v>
                </c:pt>
                <c:pt idx="14627">
                  <c:v>264.39401763747202</c:v>
                </c:pt>
                <c:pt idx="14628">
                  <c:v>264.424273655295</c:v>
                </c:pt>
                <c:pt idx="14629">
                  <c:v>264.44239174033299</c:v>
                </c:pt>
                <c:pt idx="14630">
                  <c:v>264.45968089337498</c:v>
                </c:pt>
                <c:pt idx="14631">
                  <c:v>264.49017374891099</c:v>
                </c:pt>
                <c:pt idx="14632">
                  <c:v>264.508647090517</c:v>
                </c:pt>
                <c:pt idx="14633">
                  <c:v>264.52404154185598</c:v>
                </c:pt>
                <c:pt idx="14634">
                  <c:v>264.53979124976399</c:v>
                </c:pt>
                <c:pt idx="14635">
                  <c:v>264.57034331472897</c:v>
                </c:pt>
                <c:pt idx="14636">
                  <c:v>264.59805332713802</c:v>
                </c:pt>
                <c:pt idx="14637">
                  <c:v>264.62765804125098</c:v>
                </c:pt>
                <c:pt idx="14638">
                  <c:v>264.65536805366099</c:v>
                </c:pt>
                <c:pt idx="14639">
                  <c:v>264.67076250500003</c:v>
                </c:pt>
                <c:pt idx="14640">
                  <c:v>264.68473593006098</c:v>
                </c:pt>
                <c:pt idx="14641">
                  <c:v>264.69989354368698</c:v>
                </c:pt>
                <c:pt idx="14642">
                  <c:v>264.71528799502602</c:v>
                </c:pt>
                <c:pt idx="14643">
                  <c:v>264.73162979721599</c:v>
                </c:pt>
                <c:pt idx="14644">
                  <c:v>264.76277395646298</c:v>
                </c:pt>
                <c:pt idx="14645">
                  <c:v>264.780299947218</c:v>
                </c:pt>
                <c:pt idx="14646">
                  <c:v>264.80019431510101</c:v>
                </c:pt>
                <c:pt idx="14647">
                  <c:v>264.82932535378899</c:v>
                </c:pt>
                <c:pt idx="14648">
                  <c:v>264.846496087974</c:v>
                </c:pt>
                <c:pt idx="14649">
                  <c:v>264.86556152386299</c:v>
                </c:pt>
                <c:pt idx="14650">
                  <c:v>264.89321232684398</c:v>
                </c:pt>
                <c:pt idx="14651">
                  <c:v>264.922876250385</c:v>
                </c:pt>
                <c:pt idx="14652">
                  <c:v>264.94898760823298</c:v>
                </c:pt>
                <c:pt idx="14653">
                  <c:v>264.96414522185898</c:v>
                </c:pt>
                <c:pt idx="14654">
                  <c:v>264.993276260546</c:v>
                </c:pt>
                <c:pt idx="14655">
                  <c:v>265.01997971267599</c:v>
                </c:pt>
                <c:pt idx="14656">
                  <c:v>265.03596625829698</c:v>
                </c:pt>
                <c:pt idx="14657">
                  <c:v>265.053492249052</c:v>
                </c:pt>
                <c:pt idx="14658">
                  <c:v>265.08143909917402</c:v>
                </c:pt>
                <c:pt idx="14659">
                  <c:v>265.09718880708198</c:v>
                </c:pt>
                <c:pt idx="14660">
                  <c:v>265.12418830635301</c:v>
                </c:pt>
                <c:pt idx="14661">
                  <c:v>265.13958275769198</c:v>
                </c:pt>
                <c:pt idx="14662">
                  <c:v>265.157108748447</c:v>
                </c:pt>
                <c:pt idx="14663">
                  <c:v>265.17463473920202</c:v>
                </c:pt>
                <c:pt idx="14664">
                  <c:v>265.19133179796103</c:v>
                </c:pt>
                <c:pt idx="14665">
                  <c:v>265.22158781578503</c:v>
                </c:pt>
                <c:pt idx="14666">
                  <c:v>265.239705900822</c:v>
                </c:pt>
                <c:pt idx="14667">
                  <c:v>265.25628454072501</c:v>
                </c:pt>
                <c:pt idx="14668">
                  <c:v>265.275349976614</c:v>
                </c:pt>
                <c:pt idx="14669">
                  <c:v>265.291928616517</c:v>
                </c:pt>
                <c:pt idx="14670">
                  <c:v>265.30767832442501</c:v>
                </c:pt>
                <c:pt idx="14671">
                  <c:v>265.33680936311202</c:v>
                </c:pt>
                <c:pt idx="14672">
                  <c:v>265.34717101305199</c:v>
                </c:pt>
                <c:pt idx="14673">
                  <c:v>265.36232862667799</c:v>
                </c:pt>
                <c:pt idx="14674">
                  <c:v>265.37926252314998</c:v>
                </c:pt>
                <c:pt idx="14675">
                  <c:v>265.40715016384502</c:v>
                </c:pt>
                <c:pt idx="14676">
                  <c:v>265.43770222880897</c:v>
                </c:pt>
                <c:pt idx="14677">
                  <c:v>265.45463612528198</c:v>
                </c:pt>
                <c:pt idx="14678">
                  <c:v>265.482879022546</c:v>
                </c:pt>
                <c:pt idx="14679">
                  <c:v>265.50099710758298</c:v>
                </c:pt>
                <c:pt idx="14680">
                  <c:v>265.51378634408002</c:v>
                </c:pt>
                <c:pt idx="14681">
                  <c:v>265.52687162771701</c:v>
                </c:pt>
                <c:pt idx="14682">
                  <c:v>265.55594345697602</c:v>
                </c:pt>
                <c:pt idx="14683">
                  <c:v>265.57110107060203</c:v>
                </c:pt>
                <c:pt idx="14684">
                  <c:v>265.59839661701398</c:v>
                </c:pt>
                <c:pt idx="14685">
                  <c:v>265.61533051348698</c:v>
                </c:pt>
                <c:pt idx="14686">
                  <c:v>265.63226440995902</c:v>
                </c:pt>
                <c:pt idx="14687">
                  <c:v>265.648014117868</c:v>
                </c:pt>
                <c:pt idx="14688">
                  <c:v>265.664592757771</c:v>
                </c:pt>
                <c:pt idx="14689">
                  <c:v>265.67975037139701</c:v>
                </c:pt>
                <c:pt idx="14690">
                  <c:v>265.69490798502198</c:v>
                </c:pt>
                <c:pt idx="14691">
                  <c:v>265.71006559864799</c:v>
                </c:pt>
                <c:pt idx="14692">
                  <c:v>265.72640740083898</c:v>
                </c:pt>
                <c:pt idx="14693">
                  <c:v>265.75719630351603</c:v>
                </c:pt>
                <c:pt idx="14694">
                  <c:v>265.78520236306701</c:v>
                </c:pt>
                <c:pt idx="14695">
                  <c:v>265.815991265744</c:v>
                </c:pt>
                <c:pt idx="14696">
                  <c:v>265.83268832450398</c:v>
                </c:pt>
                <c:pt idx="14697">
                  <c:v>265.85104324725398</c:v>
                </c:pt>
                <c:pt idx="14698">
                  <c:v>265.86738504944401</c:v>
                </c:pt>
                <c:pt idx="14699">
                  <c:v>265.884674202486</c:v>
                </c:pt>
                <c:pt idx="14700">
                  <c:v>265.90030549153801</c:v>
                </c:pt>
                <c:pt idx="14701">
                  <c:v>265.91605519944602</c:v>
                </c:pt>
                <c:pt idx="14702">
                  <c:v>265.93334435248801</c:v>
                </c:pt>
                <c:pt idx="14703">
                  <c:v>265.94909406039602</c:v>
                </c:pt>
                <c:pt idx="14704">
                  <c:v>265.96839633399799</c:v>
                </c:pt>
                <c:pt idx="14705">
                  <c:v>265.98769860759899</c:v>
                </c:pt>
                <c:pt idx="14706">
                  <c:v>266.00700088120101</c:v>
                </c:pt>
                <c:pt idx="14707">
                  <c:v>266.022987426822</c:v>
                </c:pt>
                <c:pt idx="14708">
                  <c:v>266.04134234957201</c:v>
                </c:pt>
                <c:pt idx="14709">
                  <c:v>266.05803940833198</c:v>
                </c:pt>
                <c:pt idx="14710">
                  <c:v>266.076986425364</c:v>
                </c:pt>
                <c:pt idx="14711">
                  <c:v>266.09368348412403</c:v>
                </c:pt>
                <c:pt idx="14712">
                  <c:v>266.11381468972002</c:v>
                </c:pt>
                <c:pt idx="14713">
                  <c:v>266.13311696332198</c:v>
                </c:pt>
                <c:pt idx="14714">
                  <c:v>266.16349140000199</c:v>
                </c:pt>
                <c:pt idx="14715">
                  <c:v>266.17947794562298</c:v>
                </c:pt>
                <c:pt idx="14716">
                  <c:v>266.195819747813</c:v>
                </c:pt>
                <c:pt idx="14717">
                  <c:v>266.21097736143901</c:v>
                </c:pt>
                <c:pt idx="14718">
                  <c:v>266.24004919069802</c:v>
                </c:pt>
                <c:pt idx="14719">
                  <c:v>266.25781201916601</c:v>
                </c:pt>
                <c:pt idx="14720">
                  <c:v>266.28492993729299</c:v>
                </c:pt>
                <c:pt idx="14721">
                  <c:v>266.30328486004299</c:v>
                </c:pt>
                <c:pt idx="14722">
                  <c:v>266.33330404015402</c:v>
                </c:pt>
                <c:pt idx="14723">
                  <c:v>266.34964584234399</c:v>
                </c:pt>
                <c:pt idx="14724">
                  <c:v>266.36622448224699</c:v>
                </c:pt>
                <c:pt idx="14725">
                  <c:v>266.384934661567</c:v>
                </c:pt>
                <c:pt idx="14726">
                  <c:v>266.40340800317301</c:v>
                </c:pt>
                <c:pt idx="14727">
                  <c:v>266.41903929222502</c:v>
                </c:pt>
                <c:pt idx="14728">
                  <c:v>266.43692053954902</c:v>
                </c:pt>
                <c:pt idx="14729">
                  <c:v>266.45444653030398</c:v>
                </c:pt>
                <c:pt idx="14730">
                  <c:v>266.470196238212</c:v>
                </c:pt>
                <c:pt idx="14731">
                  <c:v>266.49991937118102</c:v>
                </c:pt>
                <c:pt idx="14732">
                  <c:v>266.51614275451499</c:v>
                </c:pt>
                <c:pt idx="14733">
                  <c:v>266.53165562471003</c:v>
                </c:pt>
                <c:pt idx="14734">
                  <c:v>266.548234264614</c:v>
                </c:pt>
                <c:pt idx="14735">
                  <c:v>266.56433922909099</c:v>
                </c:pt>
                <c:pt idx="14736">
                  <c:v>266.58032577471198</c:v>
                </c:pt>
                <c:pt idx="14737">
                  <c:v>266.597496508897</c:v>
                </c:pt>
                <c:pt idx="14738">
                  <c:v>266.61656194478599</c:v>
                </c:pt>
                <c:pt idx="14739">
                  <c:v>266.63349584125899</c:v>
                </c:pt>
                <c:pt idx="14740">
                  <c:v>266.65102183201401</c:v>
                </c:pt>
                <c:pt idx="14741">
                  <c:v>266.66760047191701</c:v>
                </c:pt>
                <c:pt idx="14742">
                  <c:v>266.68335017982503</c:v>
                </c:pt>
                <c:pt idx="14743">
                  <c:v>266.70206035914401</c:v>
                </c:pt>
                <c:pt idx="14744">
                  <c:v>266.73089535068999</c:v>
                </c:pt>
                <c:pt idx="14745">
                  <c:v>266.74628980202903</c:v>
                </c:pt>
                <c:pt idx="14746">
                  <c:v>266.773348510728</c:v>
                </c:pt>
                <c:pt idx="14747">
                  <c:v>266.805084764257</c:v>
                </c:pt>
                <c:pt idx="14748">
                  <c:v>266.82083447216502</c:v>
                </c:pt>
                <c:pt idx="14749">
                  <c:v>266.83753153092499</c:v>
                </c:pt>
                <c:pt idx="14750">
                  <c:v>266.86393893591401</c:v>
                </c:pt>
                <c:pt idx="14751">
                  <c:v>266.879925481535</c:v>
                </c:pt>
                <c:pt idx="14752">
                  <c:v>266.89567518944301</c:v>
                </c:pt>
                <c:pt idx="14753">
                  <c:v>266.91201699163298</c:v>
                </c:pt>
                <c:pt idx="14754">
                  <c:v>266.92717460525898</c:v>
                </c:pt>
                <c:pt idx="14755">
                  <c:v>266.94410850173199</c:v>
                </c:pt>
                <c:pt idx="14756">
                  <c:v>266.97170009528497</c:v>
                </c:pt>
                <c:pt idx="14757">
                  <c:v>267.00231136967801</c:v>
                </c:pt>
                <c:pt idx="14758">
                  <c:v>267.01889000958101</c:v>
                </c:pt>
                <c:pt idx="14759">
                  <c:v>267.03523181177098</c:v>
                </c:pt>
                <c:pt idx="14760">
                  <c:v>267.05299464023898</c:v>
                </c:pt>
                <c:pt idx="14761">
                  <c:v>267.06969169899901</c:v>
                </c:pt>
                <c:pt idx="14762">
                  <c:v>267.08745452746598</c:v>
                </c:pt>
                <c:pt idx="14763">
                  <c:v>267.10320423537502</c:v>
                </c:pt>
                <c:pt idx="14764">
                  <c:v>267.12167757698103</c:v>
                </c:pt>
                <c:pt idx="14765">
                  <c:v>267.14121668829603</c:v>
                </c:pt>
                <c:pt idx="14766">
                  <c:v>267.16028212418399</c:v>
                </c:pt>
                <c:pt idx="14767">
                  <c:v>267.178637046934</c:v>
                </c:pt>
                <c:pt idx="14768">
                  <c:v>267.19651829425902</c:v>
                </c:pt>
                <c:pt idx="14769">
                  <c:v>267.21428112272599</c:v>
                </c:pt>
                <c:pt idx="14770">
                  <c:v>267.231215019199</c:v>
                </c:pt>
                <c:pt idx="14771">
                  <c:v>267.247793659102</c:v>
                </c:pt>
                <c:pt idx="14772">
                  <c:v>267.26508281214399</c:v>
                </c:pt>
                <c:pt idx="14773">
                  <c:v>267.28438508574601</c:v>
                </c:pt>
                <c:pt idx="14774">
                  <c:v>267.29977953708402</c:v>
                </c:pt>
                <c:pt idx="14775">
                  <c:v>267.31706869012601</c:v>
                </c:pt>
                <c:pt idx="14776">
                  <c:v>267.34933782850902</c:v>
                </c:pt>
                <c:pt idx="14777">
                  <c:v>267.36627172498203</c:v>
                </c:pt>
                <c:pt idx="14778">
                  <c:v>267.38592925515297</c:v>
                </c:pt>
                <c:pt idx="14779">
                  <c:v>267.40167896306099</c:v>
                </c:pt>
                <c:pt idx="14780">
                  <c:v>267.41920495381601</c:v>
                </c:pt>
                <c:pt idx="14781">
                  <c:v>267.43673094457102</c:v>
                </c:pt>
                <c:pt idx="14782">
                  <c:v>267.45330958447403</c:v>
                </c:pt>
                <c:pt idx="14783">
                  <c:v>267.47107241294202</c:v>
                </c:pt>
                <c:pt idx="14784">
                  <c:v>267.48717737741902</c:v>
                </c:pt>
                <c:pt idx="14785">
                  <c:v>267.50553230016902</c:v>
                </c:pt>
                <c:pt idx="14786">
                  <c:v>267.52305829092398</c:v>
                </c:pt>
                <c:pt idx="14787">
                  <c:v>267.54153163253102</c:v>
                </c:pt>
                <c:pt idx="14788">
                  <c:v>267.57214290692298</c:v>
                </c:pt>
                <c:pt idx="14789">
                  <c:v>267.58777419597499</c:v>
                </c:pt>
                <c:pt idx="14790">
                  <c:v>267.60530018673001</c:v>
                </c:pt>
                <c:pt idx="14791">
                  <c:v>267.62377352833602</c:v>
                </c:pt>
                <c:pt idx="14792">
                  <c:v>267.64129951909098</c:v>
                </c:pt>
                <c:pt idx="14793">
                  <c:v>267.65847025327702</c:v>
                </c:pt>
                <c:pt idx="14794">
                  <c:v>267.67362786690302</c:v>
                </c:pt>
                <c:pt idx="14795">
                  <c:v>267.69020650680602</c:v>
                </c:pt>
                <c:pt idx="14796">
                  <c:v>267.70536412043202</c:v>
                </c:pt>
                <c:pt idx="14797">
                  <c:v>267.72170592262199</c:v>
                </c:pt>
                <c:pt idx="14798">
                  <c:v>267.73899507566398</c:v>
                </c:pt>
                <c:pt idx="14799">
                  <c:v>267.75498162128503</c:v>
                </c:pt>
                <c:pt idx="14800">
                  <c:v>267.780264047137</c:v>
                </c:pt>
                <c:pt idx="14801">
                  <c:v>267.806079357844</c:v>
                </c:pt>
                <c:pt idx="14802">
                  <c:v>267.82147380918201</c:v>
                </c:pt>
                <c:pt idx="14803">
                  <c:v>267.85096010443903</c:v>
                </c:pt>
                <c:pt idx="14804">
                  <c:v>267.86694665006002</c:v>
                </c:pt>
                <c:pt idx="14805">
                  <c:v>267.89815001873501</c:v>
                </c:pt>
                <c:pt idx="14806">
                  <c:v>267.92775473284797</c:v>
                </c:pt>
                <c:pt idx="14807">
                  <c:v>267.94350444075599</c:v>
                </c:pt>
                <c:pt idx="14808">
                  <c:v>267.96138568807999</c:v>
                </c:pt>
                <c:pt idx="14809">
                  <c:v>267.97737223370098</c:v>
                </c:pt>
                <c:pt idx="14810">
                  <c:v>268.00679931952902</c:v>
                </c:pt>
                <c:pt idx="14811">
                  <c:v>268.035930358217</c:v>
                </c:pt>
                <c:pt idx="14812">
                  <c:v>268.05168006612502</c:v>
                </c:pt>
                <c:pt idx="14813">
                  <c:v>268.06920605687901</c:v>
                </c:pt>
                <c:pt idx="14814">
                  <c:v>268.0851926025</c:v>
                </c:pt>
                <c:pt idx="14815">
                  <c:v>268.10117914812099</c:v>
                </c:pt>
                <c:pt idx="14816">
                  <c:v>268.115507829752</c:v>
                </c:pt>
                <c:pt idx="14817">
                  <c:v>268.12948125481302</c:v>
                </c:pt>
                <c:pt idx="14818">
                  <c:v>268.14629673243002</c:v>
                </c:pt>
                <c:pt idx="14819">
                  <c:v>268.17548698054497</c:v>
                </c:pt>
                <c:pt idx="14820">
                  <c:v>268.19088143188401</c:v>
                </c:pt>
                <c:pt idx="14821">
                  <c:v>268.20603904550899</c:v>
                </c:pt>
                <c:pt idx="14822">
                  <c:v>268.22143349684802</c:v>
                </c:pt>
                <c:pt idx="14823">
                  <c:v>268.23718320475598</c:v>
                </c:pt>
                <c:pt idx="14824">
                  <c:v>268.26927471485499</c:v>
                </c:pt>
                <c:pt idx="14825">
                  <c:v>268.28561651704501</c:v>
                </c:pt>
                <c:pt idx="14826">
                  <c:v>268.30077413067102</c:v>
                </c:pt>
                <c:pt idx="14827">
                  <c:v>268.31830012142598</c:v>
                </c:pt>
                <c:pt idx="14828">
                  <c:v>268.33428666704702</c:v>
                </c:pt>
                <c:pt idx="14829">
                  <c:v>268.35062846923699</c:v>
                </c:pt>
                <c:pt idx="14830">
                  <c:v>268.36732552799702</c:v>
                </c:pt>
                <c:pt idx="14831">
                  <c:v>268.39639735725598</c:v>
                </c:pt>
                <c:pt idx="14832">
                  <c:v>268.41238390287702</c:v>
                </c:pt>
                <c:pt idx="14833">
                  <c:v>268.42789677307201</c:v>
                </c:pt>
                <c:pt idx="14834">
                  <c:v>268.44329122441002</c:v>
                </c:pt>
                <c:pt idx="14835">
                  <c:v>268.459040932319</c:v>
                </c:pt>
                <c:pt idx="14836">
                  <c:v>268.475619572222</c:v>
                </c:pt>
                <c:pt idx="14837">
                  <c:v>268.50510586747799</c:v>
                </c:pt>
                <c:pt idx="14838">
                  <c:v>268.53500662873199</c:v>
                </c:pt>
                <c:pt idx="14839">
                  <c:v>268.55170368749202</c:v>
                </c:pt>
                <c:pt idx="14840">
                  <c:v>268.56686130111802</c:v>
                </c:pt>
                <c:pt idx="14841">
                  <c:v>268.583676778734</c:v>
                </c:pt>
                <c:pt idx="14842">
                  <c:v>268.61138679114401</c:v>
                </c:pt>
                <c:pt idx="14843">
                  <c:v>268.63661000756798</c:v>
                </c:pt>
                <c:pt idx="14844">
                  <c:v>268.65176762119398</c:v>
                </c:pt>
                <c:pt idx="14845">
                  <c:v>268.667517329102</c:v>
                </c:pt>
                <c:pt idx="14846">
                  <c:v>268.69540496979602</c:v>
                </c:pt>
                <c:pt idx="14847">
                  <c:v>268.72092423336198</c:v>
                </c:pt>
                <c:pt idx="14848">
                  <c:v>268.73691077898297</c:v>
                </c:pt>
                <c:pt idx="14849">
                  <c:v>268.75360783774198</c:v>
                </c:pt>
                <c:pt idx="14850">
                  <c:v>268.77137066620998</c:v>
                </c:pt>
                <c:pt idx="14851">
                  <c:v>268.78747563068703</c:v>
                </c:pt>
                <c:pt idx="14852">
                  <c:v>268.817968486224</c:v>
                </c:pt>
                <c:pt idx="14853">
                  <c:v>268.834073450701</c:v>
                </c:pt>
                <c:pt idx="14854">
                  <c:v>268.85041525289103</c:v>
                </c:pt>
                <c:pt idx="14855">
                  <c:v>268.86758598707701</c:v>
                </c:pt>
                <c:pt idx="14856">
                  <c:v>268.88392778926698</c:v>
                </c:pt>
                <c:pt idx="14857">
                  <c:v>268.89991433488802</c:v>
                </c:pt>
                <c:pt idx="14858">
                  <c:v>268.918032419925</c:v>
                </c:pt>
                <c:pt idx="14859">
                  <c:v>268.93555841068002</c:v>
                </c:pt>
                <c:pt idx="14860">
                  <c:v>268.95486068428198</c:v>
                </c:pt>
                <c:pt idx="14861">
                  <c:v>268.97357086360103</c:v>
                </c:pt>
                <c:pt idx="14862">
                  <c:v>268.99382048805501</c:v>
                </c:pt>
                <c:pt idx="14863">
                  <c:v>269.01193857309198</c:v>
                </c:pt>
                <c:pt idx="14864">
                  <c:v>269.029109307277</c:v>
                </c:pt>
                <c:pt idx="14865">
                  <c:v>269.04758264888397</c:v>
                </c:pt>
                <c:pt idx="14866">
                  <c:v>269.06925329961399</c:v>
                </c:pt>
                <c:pt idx="14867">
                  <c:v>269.08855557321601</c:v>
                </c:pt>
                <c:pt idx="14868">
                  <c:v>269.105489469688</c:v>
                </c:pt>
                <c:pt idx="14869">
                  <c:v>269.123844392438</c:v>
                </c:pt>
                <c:pt idx="14870">
                  <c:v>269.14113354547999</c:v>
                </c:pt>
                <c:pt idx="14871">
                  <c:v>269.15830427966603</c:v>
                </c:pt>
                <c:pt idx="14872">
                  <c:v>269.176422364703</c:v>
                </c:pt>
                <c:pt idx="14873">
                  <c:v>269.19454044973997</c:v>
                </c:pt>
                <c:pt idx="14874">
                  <c:v>269.21147434621298</c:v>
                </c:pt>
                <c:pt idx="14875">
                  <c:v>269.22840824268502</c:v>
                </c:pt>
                <c:pt idx="14876">
                  <c:v>269.243802694024</c:v>
                </c:pt>
                <c:pt idx="14877">
                  <c:v>269.25990765850202</c:v>
                </c:pt>
                <c:pt idx="14878">
                  <c:v>269.275538947553</c:v>
                </c:pt>
                <c:pt idx="14879">
                  <c:v>269.29105181774798</c:v>
                </c:pt>
                <c:pt idx="14880">
                  <c:v>269.31988680929402</c:v>
                </c:pt>
                <c:pt idx="14881">
                  <c:v>269.345998167142</c:v>
                </c:pt>
                <c:pt idx="14882">
                  <c:v>269.374477902119</c:v>
                </c:pt>
                <c:pt idx="14883">
                  <c:v>269.40354973137698</c:v>
                </c:pt>
                <c:pt idx="14884">
                  <c:v>269.41906260157299</c:v>
                </c:pt>
                <c:pt idx="14885">
                  <c:v>269.448134430832</c:v>
                </c:pt>
                <c:pt idx="14886">
                  <c:v>269.46352888217001</c:v>
                </c:pt>
                <c:pt idx="14887">
                  <c:v>269.47868649579601</c:v>
                </c:pt>
                <c:pt idx="14888">
                  <c:v>269.49443620370403</c:v>
                </c:pt>
                <c:pt idx="14889">
                  <c:v>269.50959381733003</c:v>
                </c:pt>
                <c:pt idx="14890">
                  <c:v>269.53724462031101</c:v>
                </c:pt>
                <c:pt idx="14891">
                  <c:v>269.56365202529997</c:v>
                </c:pt>
                <c:pt idx="14892">
                  <c:v>269.59444092797798</c:v>
                </c:pt>
                <c:pt idx="14893">
                  <c:v>269.62126279896398</c:v>
                </c:pt>
                <c:pt idx="14894">
                  <c:v>269.637012506872</c:v>
                </c:pt>
                <c:pt idx="14895">
                  <c:v>269.65418324105798</c:v>
                </c:pt>
                <c:pt idx="14896">
                  <c:v>269.68680763600997</c:v>
                </c:pt>
                <c:pt idx="14897">
                  <c:v>269.70374153248298</c:v>
                </c:pt>
                <c:pt idx="14898">
                  <c:v>269.73494490115797</c:v>
                </c:pt>
                <c:pt idx="14899">
                  <c:v>269.75069460906599</c:v>
                </c:pt>
                <c:pt idx="14900">
                  <c:v>269.76881269410302</c:v>
                </c:pt>
                <c:pt idx="14901">
                  <c:v>269.79646349708401</c:v>
                </c:pt>
                <c:pt idx="14902">
                  <c:v>269.82435113777899</c:v>
                </c:pt>
                <c:pt idx="14903">
                  <c:v>269.85253482561399</c:v>
                </c:pt>
                <c:pt idx="14904">
                  <c:v>269.86887662780498</c:v>
                </c:pt>
                <c:pt idx="14905">
                  <c:v>269.894099844229</c:v>
                </c:pt>
                <c:pt idx="14906">
                  <c:v>269.92500716576302</c:v>
                </c:pt>
                <c:pt idx="14907">
                  <c:v>269.94099371138401</c:v>
                </c:pt>
                <c:pt idx="14908">
                  <c:v>269.95615132500899</c:v>
                </c:pt>
                <c:pt idx="14909">
                  <c:v>269.97249312719998</c:v>
                </c:pt>
                <c:pt idx="14910">
                  <c:v>270.00014393018103</c:v>
                </c:pt>
                <c:pt idx="14911">
                  <c:v>270.01589363808898</c:v>
                </c:pt>
                <c:pt idx="14912">
                  <c:v>270.04792593875902</c:v>
                </c:pt>
                <c:pt idx="14913">
                  <c:v>270.063320390098</c:v>
                </c:pt>
                <c:pt idx="14914">
                  <c:v>270.08978700451502</c:v>
                </c:pt>
                <c:pt idx="14915">
                  <c:v>270.10612880670499</c:v>
                </c:pt>
                <c:pt idx="14916">
                  <c:v>270.13608877738801</c:v>
                </c:pt>
                <c:pt idx="14917">
                  <c:v>270.15243057957798</c:v>
                </c:pt>
                <c:pt idx="14918">
                  <c:v>270.168180287486</c:v>
                </c:pt>
                <c:pt idx="14919">
                  <c:v>270.184758927389</c:v>
                </c:pt>
                <c:pt idx="14920">
                  <c:v>270.21335708122302</c:v>
                </c:pt>
                <c:pt idx="14921">
                  <c:v>270.23135674740303</c:v>
                </c:pt>
                <c:pt idx="14922">
                  <c:v>270.250777439861</c:v>
                </c:pt>
                <c:pt idx="14923">
                  <c:v>270.28310578767298</c:v>
                </c:pt>
                <c:pt idx="14924">
                  <c:v>270.29968442757598</c:v>
                </c:pt>
                <c:pt idx="14925">
                  <c:v>270.31578939205298</c:v>
                </c:pt>
                <c:pt idx="14926">
                  <c:v>270.332368031957</c:v>
                </c:pt>
                <c:pt idx="14927">
                  <c:v>270.34930192842899</c:v>
                </c:pt>
                <c:pt idx="14928">
                  <c:v>270.36742001346602</c:v>
                </c:pt>
                <c:pt idx="14929">
                  <c:v>270.38376181565701</c:v>
                </c:pt>
                <c:pt idx="14930">
                  <c:v>270.40128780641101</c:v>
                </c:pt>
                <c:pt idx="14931">
                  <c:v>270.41845854059699</c:v>
                </c:pt>
                <c:pt idx="14932">
                  <c:v>270.43539243706999</c:v>
                </c:pt>
                <c:pt idx="14933">
                  <c:v>270.45327368439399</c:v>
                </c:pt>
                <c:pt idx="14934">
                  <c:v>270.47044441857901</c:v>
                </c:pt>
                <c:pt idx="14935">
                  <c:v>270.4864309642</c:v>
                </c:pt>
                <c:pt idx="14936">
                  <c:v>270.50490430580697</c:v>
                </c:pt>
                <c:pt idx="14937">
                  <c:v>270.52029875714499</c:v>
                </c:pt>
                <c:pt idx="14938">
                  <c:v>270.53936419303398</c:v>
                </c:pt>
                <c:pt idx="14939">
                  <c:v>270.55890330434897</c:v>
                </c:pt>
                <c:pt idx="14940">
                  <c:v>270.57560036310798</c:v>
                </c:pt>
                <c:pt idx="14941">
                  <c:v>270.591350071016</c:v>
                </c:pt>
                <c:pt idx="14942">
                  <c:v>270.61006025033601</c:v>
                </c:pt>
                <c:pt idx="14943">
                  <c:v>270.62687572795198</c:v>
                </c:pt>
                <c:pt idx="14944">
                  <c:v>270.644401718707</c:v>
                </c:pt>
                <c:pt idx="14945">
                  <c:v>270.66192770946202</c:v>
                </c:pt>
                <c:pt idx="14946">
                  <c:v>270.67803267393901</c:v>
                </c:pt>
                <c:pt idx="14947">
                  <c:v>270.69851913610501</c:v>
                </c:pt>
                <c:pt idx="14948">
                  <c:v>270.71391358744398</c:v>
                </c:pt>
                <c:pt idx="14949">
                  <c:v>270.73001855192098</c:v>
                </c:pt>
                <c:pt idx="14950">
                  <c:v>270.76086666402699</c:v>
                </c:pt>
                <c:pt idx="14951">
                  <c:v>270.77626111536603</c:v>
                </c:pt>
                <c:pt idx="14952">
                  <c:v>270.80628029547597</c:v>
                </c:pt>
                <c:pt idx="14953">
                  <c:v>270.82404312394402</c:v>
                </c:pt>
                <c:pt idx="14954">
                  <c:v>270.839555994139</c:v>
                </c:pt>
                <c:pt idx="14955">
                  <c:v>270.86596339912802</c:v>
                </c:pt>
                <c:pt idx="14956">
                  <c:v>270.88112101275402</c:v>
                </c:pt>
                <c:pt idx="14957">
                  <c:v>270.89947593550397</c:v>
                </c:pt>
                <c:pt idx="14958">
                  <c:v>270.91735718282803</c:v>
                </c:pt>
                <c:pt idx="14959">
                  <c:v>270.93429107930098</c:v>
                </c:pt>
                <c:pt idx="14960">
                  <c:v>270.952053907768</c:v>
                </c:pt>
                <c:pt idx="14961">
                  <c:v>270.96898780424101</c:v>
                </c:pt>
                <c:pt idx="14962">
                  <c:v>270.99900698435198</c:v>
                </c:pt>
                <c:pt idx="14963">
                  <c:v>271.01676981281901</c:v>
                </c:pt>
                <c:pt idx="14964">
                  <c:v>271.03429580357403</c:v>
                </c:pt>
                <c:pt idx="14965">
                  <c:v>271.05004551148198</c:v>
                </c:pt>
                <c:pt idx="14966">
                  <c:v>271.08059757644702</c:v>
                </c:pt>
                <c:pt idx="14967">
                  <c:v>271.097531472919</c:v>
                </c:pt>
                <c:pt idx="14968">
                  <c:v>271.11304434311398</c:v>
                </c:pt>
                <c:pt idx="14969">
                  <c:v>271.12843879445302</c:v>
                </c:pt>
                <c:pt idx="14970">
                  <c:v>271.14596478520798</c:v>
                </c:pt>
                <c:pt idx="14971">
                  <c:v>271.160826351693</c:v>
                </c:pt>
                <c:pt idx="14972">
                  <c:v>271.17657605960102</c:v>
                </c:pt>
                <c:pt idx="14973">
                  <c:v>271.193509956073</c:v>
                </c:pt>
                <c:pt idx="14974">
                  <c:v>271.21127278454099</c:v>
                </c:pt>
                <c:pt idx="14975">
                  <c:v>271.23981172894599</c:v>
                </c:pt>
                <c:pt idx="14976">
                  <c:v>271.26621913393501</c:v>
                </c:pt>
                <c:pt idx="14977">
                  <c:v>271.28137674756101</c:v>
                </c:pt>
                <c:pt idx="14978">
                  <c:v>271.29795538746401</c:v>
                </c:pt>
                <c:pt idx="14979">
                  <c:v>271.31607347250099</c:v>
                </c:pt>
                <c:pt idx="14980">
                  <c:v>271.33241527469102</c:v>
                </c:pt>
                <c:pt idx="14981">
                  <c:v>271.360362124814</c:v>
                </c:pt>
                <c:pt idx="14982">
                  <c:v>271.37634867043499</c:v>
                </c:pt>
                <c:pt idx="14983">
                  <c:v>271.39269047262502</c:v>
                </c:pt>
                <c:pt idx="14984">
                  <c:v>271.41140065194497</c:v>
                </c:pt>
                <c:pt idx="14985">
                  <c:v>271.42750561642202</c:v>
                </c:pt>
                <c:pt idx="14986">
                  <c:v>271.44384741861199</c:v>
                </c:pt>
                <c:pt idx="14987">
                  <c:v>271.47321529501198</c:v>
                </c:pt>
                <c:pt idx="14988">
                  <c:v>271.50205028655802</c:v>
                </c:pt>
                <c:pt idx="14989">
                  <c:v>271.51981311502601</c:v>
                </c:pt>
                <c:pt idx="14990">
                  <c:v>271.53698384921199</c:v>
                </c:pt>
                <c:pt idx="14991">
                  <c:v>271.55427300225398</c:v>
                </c:pt>
                <c:pt idx="14992">
                  <c:v>271.57144373643899</c:v>
                </c:pt>
                <c:pt idx="14993">
                  <c:v>271.58719344434701</c:v>
                </c:pt>
                <c:pt idx="14994">
                  <c:v>271.61928495444602</c:v>
                </c:pt>
                <c:pt idx="14995">
                  <c:v>271.63503466235397</c:v>
                </c:pt>
                <c:pt idx="14996">
                  <c:v>271.65256065310899</c:v>
                </c:pt>
                <c:pt idx="14997">
                  <c:v>271.66949454958097</c:v>
                </c:pt>
                <c:pt idx="14998">
                  <c:v>271.69827033169901</c:v>
                </c:pt>
                <c:pt idx="14999">
                  <c:v>271.72532904039798</c:v>
                </c:pt>
                <c:pt idx="15000">
                  <c:v>271.74048665402398</c:v>
                </c:pt>
                <c:pt idx="15001">
                  <c:v>271.76867034185898</c:v>
                </c:pt>
                <c:pt idx="15002">
                  <c:v>271.79507774684799</c:v>
                </c:pt>
                <c:pt idx="15003">
                  <c:v>271.81976807841801</c:v>
                </c:pt>
                <c:pt idx="15004">
                  <c:v>271.84706362483001</c:v>
                </c:pt>
                <c:pt idx="15005">
                  <c:v>271.87347102981897</c:v>
                </c:pt>
                <c:pt idx="15006">
                  <c:v>271.90171392708299</c:v>
                </c:pt>
                <c:pt idx="15007">
                  <c:v>271.930785756342</c:v>
                </c:pt>
                <c:pt idx="15008">
                  <c:v>271.94795649052702</c:v>
                </c:pt>
                <c:pt idx="15009">
                  <c:v>271.96583773785198</c:v>
                </c:pt>
                <c:pt idx="15010">
                  <c:v>271.98336372860598</c:v>
                </c:pt>
                <c:pt idx="15011">
                  <c:v>271.99875817994501</c:v>
                </c:pt>
                <c:pt idx="15012">
                  <c:v>272.01569207641802</c:v>
                </c:pt>
                <c:pt idx="15013">
                  <c:v>272.03381016145499</c:v>
                </c:pt>
                <c:pt idx="15014">
                  <c:v>272.05453346133402</c:v>
                </c:pt>
                <c:pt idx="15015">
                  <c:v>272.07359889722301</c:v>
                </c:pt>
                <c:pt idx="15016">
                  <c:v>272.09230907654199</c:v>
                </c:pt>
                <c:pt idx="15017">
                  <c:v>272.11184818785699</c:v>
                </c:pt>
                <c:pt idx="15018">
                  <c:v>272.13174255574</c:v>
                </c:pt>
                <c:pt idx="15019">
                  <c:v>272.154360557323</c:v>
                </c:pt>
                <c:pt idx="15020">
                  <c:v>272.17330757435502</c:v>
                </c:pt>
                <c:pt idx="15021">
                  <c:v>272.19379403652101</c:v>
                </c:pt>
                <c:pt idx="15022">
                  <c:v>272.21404366097403</c:v>
                </c:pt>
                <c:pt idx="15023">
                  <c:v>272.23239858372398</c:v>
                </c:pt>
                <c:pt idx="15024">
                  <c:v>272.248503548202</c:v>
                </c:pt>
                <c:pt idx="15025">
                  <c:v>272.26662163323903</c:v>
                </c:pt>
                <c:pt idx="15026">
                  <c:v>272.28355552971198</c:v>
                </c:pt>
                <c:pt idx="15027">
                  <c:v>272.29954207533302</c:v>
                </c:pt>
                <c:pt idx="15028">
                  <c:v>272.314699688958</c:v>
                </c:pt>
                <c:pt idx="15029">
                  <c:v>272.343179423935</c:v>
                </c:pt>
                <c:pt idx="15030">
                  <c:v>272.35892913184301</c:v>
                </c:pt>
                <c:pt idx="15031">
                  <c:v>272.37432358318199</c:v>
                </c:pt>
                <c:pt idx="15032">
                  <c:v>272.39007329109</c:v>
                </c:pt>
                <c:pt idx="15033">
                  <c:v>272.406178255567</c:v>
                </c:pt>
                <c:pt idx="15034">
                  <c:v>272.42157270690598</c:v>
                </c:pt>
                <c:pt idx="15035">
                  <c:v>272.45182872472901</c:v>
                </c:pt>
                <c:pt idx="15036">
                  <c:v>272.46734159492502</c:v>
                </c:pt>
                <c:pt idx="15037">
                  <c:v>272.48309130283297</c:v>
                </c:pt>
                <c:pt idx="15038">
                  <c:v>272.512755226374</c:v>
                </c:pt>
                <c:pt idx="15039">
                  <c:v>272.52732074571702</c:v>
                </c:pt>
                <c:pt idx="15040">
                  <c:v>272.54070207649602</c:v>
                </c:pt>
                <c:pt idx="15041">
                  <c:v>272.56799762290899</c:v>
                </c:pt>
                <c:pt idx="15042">
                  <c:v>272.583392074247</c:v>
                </c:pt>
                <c:pt idx="15043">
                  <c:v>272.61281916007601</c:v>
                </c:pt>
                <c:pt idx="15044">
                  <c:v>272.64076601019798</c:v>
                </c:pt>
                <c:pt idx="15045">
                  <c:v>272.668949698034</c:v>
                </c:pt>
                <c:pt idx="15046">
                  <c:v>272.68588359450598</c:v>
                </c:pt>
                <c:pt idx="15047">
                  <c:v>272.70127804584502</c:v>
                </c:pt>
                <c:pt idx="15048">
                  <c:v>272.71761984803499</c:v>
                </c:pt>
                <c:pt idx="15049">
                  <c:v>272.73313271823099</c:v>
                </c:pt>
                <c:pt idx="15050">
                  <c:v>272.76392162090798</c:v>
                </c:pt>
                <c:pt idx="15051">
                  <c:v>272.79394080101798</c:v>
                </c:pt>
                <c:pt idx="15052">
                  <c:v>272.80992734663897</c:v>
                </c:pt>
                <c:pt idx="15053">
                  <c:v>272.82544021683498</c:v>
                </c:pt>
                <c:pt idx="15054">
                  <c:v>272.83793340619002</c:v>
                </c:pt>
                <c:pt idx="15055">
                  <c:v>272.85279497267499</c:v>
                </c:pt>
                <c:pt idx="15056">
                  <c:v>272.88127470765198</c:v>
                </c:pt>
                <c:pt idx="15057">
                  <c:v>272.89785334755499</c:v>
                </c:pt>
                <c:pt idx="15058">
                  <c:v>272.92846462194802</c:v>
                </c:pt>
                <c:pt idx="15059">
                  <c:v>272.95581937778798</c:v>
                </c:pt>
                <c:pt idx="15060">
                  <c:v>272.985483301329</c:v>
                </c:pt>
                <c:pt idx="15061">
                  <c:v>273.00123300923701</c:v>
                </c:pt>
                <c:pt idx="15062">
                  <c:v>273.01698271714503</c:v>
                </c:pt>
                <c:pt idx="15063">
                  <c:v>273.03273242505298</c:v>
                </c:pt>
                <c:pt idx="15064">
                  <c:v>273.06121216002998</c:v>
                </c:pt>
                <c:pt idx="15065">
                  <c:v>273.09004715157602</c:v>
                </c:pt>
                <c:pt idx="15066">
                  <c:v>273.10745472347401</c:v>
                </c:pt>
                <c:pt idx="15067">
                  <c:v>273.13516473588402</c:v>
                </c:pt>
                <c:pt idx="15068">
                  <c:v>273.150559187223</c:v>
                </c:pt>
                <c:pt idx="15069">
                  <c:v>273.16482865942498</c:v>
                </c:pt>
                <c:pt idx="15070">
                  <c:v>273.17850603734502</c:v>
                </c:pt>
                <c:pt idx="15071">
                  <c:v>273.19508467724899</c:v>
                </c:pt>
                <c:pt idx="15072">
                  <c:v>273.21118964172598</c:v>
                </c:pt>
                <c:pt idx="15073">
                  <c:v>273.240794355839</c:v>
                </c:pt>
                <c:pt idx="15074">
                  <c:v>273.26844515882101</c:v>
                </c:pt>
                <c:pt idx="15075">
                  <c:v>273.28478696101098</c:v>
                </c:pt>
                <c:pt idx="15076">
                  <c:v>273.31214171685099</c:v>
                </c:pt>
                <c:pt idx="15077">
                  <c:v>273.327773005903</c:v>
                </c:pt>
                <c:pt idx="15078">
                  <c:v>273.35400278260698</c:v>
                </c:pt>
                <c:pt idx="15079">
                  <c:v>273.38248251758398</c:v>
                </c:pt>
                <c:pt idx="15080">
                  <c:v>273.41368588625897</c:v>
                </c:pt>
                <c:pt idx="15081">
                  <c:v>273.44275771551702</c:v>
                </c:pt>
                <c:pt idx="15082">
                  <c:v>273.458507423426</c:v>
                </c:pt>
                <c:pt idx="15083">
                  <c:v>273.47277689562799</c:v>
                </c:pt>
                <c:pt idx="15084">
                  <c:v>273.48763846211301</c:v>
                </c:pt>
                <c:pt idx="15085">
                  <c:v>273.505046034011</c:v>
                </c:pt>
                <c:pt idx="15086">
                  <c:v>273.52316411904798</c:v>
                </c:pt>
                <c:pt idx="15087">
                  <c:v>273.53891382695599</c:v>
                </c:pt>
                <c:pt idx="15088">
                  <c:v>273.55442669715097</c:v>
                </c:pt>
                <c:pt idx="15089">
                  <c:v>273.57136059362398</c:v>
                </c:pt>
                <c:pt idx="15090">
                  <c:v>273.58793923352698</c:v>
                </c:pt>
                <c:pt idx="15091">
                  <c:v>273.61973469648501</c:v>
                </c:pt>
                <c:pt idx="15092">
                  <c:v>273.63749752495198</c:v>
                </c:pt>
                <c:pt idx="15093">
                  <c:v>273.65360248943</c:v>
                </c:pt>
                <c:pt idx="15094">
                  <c:v>273.66994429162003</c:v>
                </c:pt>
                <c:pt idx="15095">
                  <c:v>273.68652293152297</c:v>
                </c:pt>
                <c:pt idx="15096">
                  <c:v>273.70404892227799</c:v>
                </c:pt>
                <c:pt idx="15097">
                  <c:v>273.72216700731502</c:v>
                </c:pt>
                <c:pt idx="15098">
                  <c:v>273.75455456455501</c:v>
                </c:pt>
                <c:pt idx="15099">
                  <c:v>273.77385683815601</c:v>
                </c:pt>
                <c:pt idx="15100">
                  <c:v>273.80470495026202</c:v>
                </c:pt>
                <c:pt idx="15101">
                  <c:v>273.82045465816998</c:v>
                </c:pt>
                <c:pt idx="15102">
                  <c:v>273.833539941808</c:v>
                </c:pt>
                <c:pt idx="15103">
                  <c:v>273.84780941401101</c:v>
                </c:pt>
                <c:pt idx="15104">
                  <c:v>273.876881243269</c:v>
                </c:pt>
                <c:pt idx="15105">
                  <c:v>273.89227569460797</c:v>
                </c:pt>
                <c:pt idx="15106">
                  <c:v>273.90778856480301</c:v>
                </c:pt>
                <c:pt idx="15107">
                  <c:v>273.93952481833202</c:v>
                </c:pt>
                <c:pt idx="15108">
                  <c:v>273.95823499765203</c:v>
                </c:pt>
                <c:pt idx="15109">
                  <c:v>273.97658992040198</c:v>
                </c:pt>
                <c:pt idx="15110">
                  <c:v>273.99589219400298</c:v>
                </c:pt>
                <c:pt idx="15111">
                  <c:v>274.01318134704502</c:v>
                </c:pt>
                <c:pt idx="15112">
                  <c:v>274.03248362064699</c:v>
                </c:pt>
                <c:pt idx="15113">
                  <c:v>274.05202273196198</c:v>
                </c:pt>
                <c:pt idx="15114">
                  <c:v>274.07108816785001</c:v>
                </c:pt>
                <c:pt idx="15115">
                  <c:v>274.08944309060001</c:v>
                </c:pt>
                <c:pt idx="15116">
                  <c:v>274.10815326992002</c:v>
                </c:pt>
                <c:pt idx="15117">
                  <c:v>274.12745554352102</c:v>
                </c:pt>
                <c:pt idx="15118">
                  <c:v>274.14356050799898</c:v>
                </c:pt>
                <c:pt idx="15119">
                  <c:v>274.16013914790199</c:v>
                </c:pt>
                <c:pt idx="15120">
                  <c:v>274.17884932722097</c:v>
                </c:pt>
                <c:pt idx="15121">
                  <c:v>274.195427967125</c:v>
                </c:pt>
                <c:pt idx="15122">
                  <c:v>274.22639449808702</c:v>
                </c:pt>
                <c:pt idx="15123">
                  <c:v>274.24451258312399</c:v>
                </c:pt>
                <c:pt idx="15124">
                  <c:v>274.26109122302699</c:v>
                </c:pt>
                <c:pt idx="15125">
                  <c:v>274.27648567436597</c:v>
                </c:pt>
                <c:pt idx="15126">
                  <c:v>274.292827476556</c:v>
                </c:pt>
                <c:pt idx="15127">
                  <c:v>274.307985090182</c:v>
                </c:pt>
                <c:pt idx="15128">
                  <c:v>274.323142703808</c:v>
                </c:pt>
                <c:pt idx="15129">
                  <c:v>274.35606314590098</c:v>
                </c:pt>
                <c:pt idx="15130">
                  <c:v>274.373944393226</c:v>
                </c:pt>
                <c:pt idx="15131">
                  <c:v>274.39147038397999</c:v>
                </c:pt>
                <c:pt idx="15132">
                  <c:v>274.421785611232</c:v>
                </c:pt>
                <c:pt idx="15133">
                  <c:v>274.43718006257097</c:v>
                </c:pt>
                <c:pt idx="15134">
                  <c:v>274.46950841038199</c:v>
                </c:pt>
                <c:pt idx="15135">
                  <c:v>274.48762649541902</c:v>
                </c:pt>
                <c:pt idx="15136">
                  <c:v>274.50550774274302</c:v>
                </c:pt>
                <c:pt idx="15137">
                  <c:v>274.520902194082</c:v>
                </c:pt>
                <c:pt idx="15138">
                  <c:v>274.54973718562798</c:v>
                </c:pt>
                <c:pt idx="15139">
                  <c:v>274.56667108210098</c:v>
                </c:pt>
                <c:pt idx="15140">
                  <c:v>274.59692709992402</c:v>
                </c:pt>
                <c:pt idx="15141">
                  <c:v>274.61232155126299</c:v>
                </c:pt>
                <c:pt idx="15142">
                  <c:v>274.62842651573999</c:v>
                </c:pt>
                <c:pt idx="15143">
                  <c:v>274.644176223648</c:v>
                </c:pt>
                <c:pt idx="15144">
                  <c:v>274.672655958625</c:v>
                </c:pt>
                <c:pt idx="15145">
                  <c:v>274.69018194938002</c:v>
                </c:pt>
                <c:pt idx="15146">
                  <c:v>274.70474746872299</c:v>
                </c:pt>
                <c:pt idx="15147">
                  <c:v>274.72073401434398</c:v>
                </c:pt>
                <c:pt idx="15148">
                  <c:v>274.73707581653503</c:v>
                </c:pt>
                <c:pt idx="15149">
                  <c:v>274.75306236215602</c:v>
                </c:pt>
                <c:pt idx="15150">
                  <c:v>274.78136446884798</c:v>
                </c:pt>
                <c:pt idx="15151">
                  <c:v>274.80948894725498</c:v>
                </c:pt>
                <c:pt idx="15152">
                  <c:v>274.82464656088098</c:v>
                </c:pt>
                <c:pt idx="15153">
                  <c:v>274.85348155242701</c:v>
                </c:pt>
                <c:pt idx="15154">
                  <c:v>274.86567869464102</c:v>
                </c:pt>
                <c:pt idx="15155">
                  <c:v>274.88083630826702</c:v>
                </c:pt>
                <c:pt idx="15156">
                  <c:v>274.91109232609102</c:v>
                </c:pt>
                <c:pt idx="15157">
                  <c:v>274.926249939716</c:v>
                </c:pt>
                <c:pt idx="15158">
                  <c:v>274.94377593047102</c:v>
                </c:pt>
                <c:pt idx="15159">
                  <c:v>274.95917038181</c:v>
                </c:pt>
                <c:pt idx="15160">
                  <c:v>274.97515692743099</c:v>
                </c:pt>
                <c:pt idx="15161">
                  <c:v>274.99244608047297</c:v>
                </c:pt>
                <c:pt idx="15162">
                  <c:v>275.00843262609402</c:v>
                </c:pt>
                <c:pt idx="15163">
                  <c:v>275.02631387341802</c:v>
                </c:pt>
                <c:pt idx="15164">
                  <c:v>275.04289251332102</c:v>
                </c:pt>
                <c:pt idx="15165">
                  <c:v>275.05840538351703</c:v>
                </c:pt>
                <c:pt idx="15166">
                  <c:v>275.085404882788</c:v>
                </c:pt>
                <c:pt idx="15167">
                  <c:v>275.10352296782497</c:v>
                </c:pt>
                <c:pt idx="15168">
                  <c:v>275.12010160772797</c:v>
                </c:pt>
                <c:pt idx="15169">
                  <c:v>275.13798285505197</c:v>
                </c:pt>
                <c:pt idx="15170">
                  <c:v>275.15396940067302</c:v>
                </c:pt>
                <c:pt idx="15171">
                  <c:v>275.17208748570999</c:v>
                </c:pt>
                <c:pt idx="15172">
                  <c:v>275.18783719361801</c:v>
                </c:pt>
                <c:pt idx="15173">
                  <c:v>275.205600022086</c:v>
                </c:pt>
                <c:pt idx="15174">
                  <c:v>275.22407336369201</c:v>
                </c:pt>
                <c:pt idx="15175">
                  <c:v>275.24515192014098</c:v>
                </c:pt>
                <c:pt idx="15176">
                  <c:v>275.26705940858398</c:v>
                </c:pt>
                <c:pt idx="15177">
                  <c:v>275.28434856162602</c:v>
                </c:pt>
                <c:pt idx="15178">
                  <c:v>275.30270348437602</c:v>
                </c:pt>
                <c:pt idx="15179">
                  <c:v>275.32318994654298</c:v>
                </c:pt>
                <c:pt idx="15180">
                  <c:v>275.34367640870897</c:v>
                </c:pt>
                <c:pt idx="15181">
                  <c:v>275.36096556175102</c:v>
                </c:pt>
                <c:pt idx="15182">
                  <c:v>275.38085992963499</c:v>
                </c:pt>
                <c:pt idx="15183">
                  <c:v>275.39980694666701</c:v>
                </c:pt>
                <c:pt idx="15184">
                  <c:v>275.41733293742197</c:v>
                </c:pt>
                <c:pt idx="15185">
                  <c:v>275.43722730530601</c:v>
                </c:pt>
                <c:pt idx="15186">
                  <c:v>275.45510855263001</c:v>
                </c:pt>
                <c:pt idx="15187">
                  <c:v>275.472871381098</c:v>
                </c:pt>
                <c:pt idx="15188">
                  <c:v>275.49098946613498</c:v>
                </c:pt>
                <c:pt idx="15189">
                  <c:v>275.50910755117201</c:v>
                </c:pt>
                <c:pt idx="15190">
                  <c:v>275.52485725908002</c:v>
                </c:pt>
                <c:pt idx="15191">
                  <c:v>275.54415953268102</c:v>
                </c:pt>
                <c:pt idx="15192">
                  <c:v>275.56286971200097</c:v>
                </c:pt>
                <c:pt idx="15193">
                  <c:v>275.58004044618599</c:v>
                </c:pt>
                <c:pt idx="15194">
                  <c:v>275.59851378779302</c:v>
                </c:pt>
                <c:pt idx="15195">
                  <c:v>275.61509242769603</c:v>
                </c:pt>
                <c:pt idx="15196">
                  <c:v>275.633210512733</c:v>
                </c:pt>
                <c:pt idx="15197">
                  <c:v>275.64896022064102</c:v>
                </c:pt>
                <c:pt idx="15198">
                  <c:v>275.66648621139598</c:v>
                </c:pt>
                <c:pt idx="15199">
                  <c:v>275.699169815777</c:v>
                </c:pt>
                <c:pt idx="15200">
                  <c:v>275.714327429403</c:v>
                </c:pt>
                <c:pt idx="15201">
                  <c:v>275.72972188074101</c:v>
                </c:pt>
                <c:pt idx="15202">
                  <c:v>275.74547158864902</c:v>
                </c:pt>
                <c:pt idx="15203">
                  <c:v>275.77312239163098</c:v>
                </c:pt>
                <c:pt idx="15204">
                  <c:v>275.78703660726399</c:v>
                </c:pt>
                <c:pt idx="15205">
                  <c:v>275.80361524716699</c:v>
                </c:pt>
                <c:pt idx="15206">
                  <c:v>275.831325259577</c:v>
                </c:pt>
                <c:pt idx="15207">
                  <c:v>275.85921290027102</c:v>
                </c:pt>
                <c:pt idx="15208">
                  <c:v>275.88680449382503</c:v>
                </c:pt>
                <c:pt idx="15209">
                  <c:v>275.90515941657497</c:v>
                </c:pt>
                <c:pt idx="15210">
                  <c:v>275.92126438105203</c:v>
                </c:pt>
                <c:pt idx="15211">
                  <c:v>275.936658832391</c:v>
                </c:pt>
                <c:pt idx="15212">
                  <c:v>275.95217170258599</c:v>
                </c:pt>
                <c:pt idx="15213">
                  <c:v>275.969342436771</c:v>
                </c:pt>
                <c:pt idx="15214">
                  <c:v>275.98568423896199</c:v>
                </c:pt>
                <c:pt idx="15215">
                  <c:v>276.00344706742902</c:v>
                </c:pt>
                <c:pt idx="15216">
                  <c:v>276.020144126189</c:v>
                </c:pt>
                <c:pt idx="15217">
                  <c:v>276.03826221122603</c:v>
                </c:pt>
                <c:pt idx="15218">
                  <c:v>276.05341982485203</c:v>
                </c:pt>
                <c:pt idx="15219">
                  <c:v>276.06940637047302</c:v>
                </c:pt>
                <c:pt idx="15220">
                  <c:v>276.08634026694602</c:v>
                </c:pt>
                <c:pt idx="15221">
                  <c:v>276.10291890684903</c:v>
                </c:pt>
                <c:pt idx="15222">
                  <c:v>276.11902387132602</c:v>
                </c:pt>
                <c:pt idx="15223">
                  <c:v>276.14631941773803</c:v>
                </c:pt>
                <c:pt idx="15224">
                  <c:v>276.17515440928503</c:v>
                </c:pt>
                <c:pt idx="15225">
                  <c:v>276.19173304918797</c:v>
                </c:pt>
                <c:pt idx="15226">
                  <c:v>276.208074851378</c:v>
                </c:pt>
                <c:pt idx="15227">
                  <c:v>276.23542960721801</c:v>
                </c:pt>
                <c:pt idx="15228">
                  <c:v>276.26183701220702</c:v>
                </c:pt>
                <c:pt idx="15229">
                  <c:v>276.27669857869199</c:v>
                </c:pt>
                <c:pt idx="15230">
                  <c:v>276.295053501442</c:v>
                </c:pt>
                <c:pt idx="15231">
                  <c:v>276.31139530363203</c:v>
                </c:pt>
                <c:pt idx="15232">
                  <c:v>276.32690817382701</c:v>
                </c:pt>
                <c:pt idx="15233">
                  <c:v>276.35301953167499</c:v>
                </c:pt>
                <c:pt idx="15234">
                  <c:v>276.36817714530099</c:v>
                </c:pt>
                <c:pt idx="15235">
                  <c:v>276.398670000837</c:v>
                </c:pt>
                <c:pt idx="15236">
                  <c:v>276.413827614463</c:v>
                </c:pt>
                <c:pt idx="15237">
                  <c:v>276.42874839037597</c:v>
                </c:pt>
                <c:pt idx="15238">
                  <c:v>276.44207051172702</c:v>
                </c:pt>
                <c:pt idx="15239">
                  <c:v>276.46824107900198</c:v>
                </c:pt>
                <c:pt idx="15240">
                  <c:v>276.50027337967299</c:v>
                </c:pt>
                <c:pt idx="15241">
                  <c:v>276.53118070120701</c:v>
                </c:pt>
                <c:pt idx="15242">
                  <c:v>276.55906834190102</c:v>
                </c:pt>
                <c:pt idx="15243">
                  <c:v>276.57505488752201</c:v>
                </c:pt>
                <c:pt idx="15244">
                  <c:v>276.59115985199901</c:v>
                </c:pt>
                <c:pt idx="15245">
                  <c:v>276.62076456611197</c:v>
                </c:pt>
                <c:pt idx="15246">
                  <c:v>276.64965876708698</c:v>
                </c:pt>
                <c:pt idx="15247">
                  <c:v>276.679322690628</c:v>
                </c:pt>
                <c:pt idx="15248">
                  <c:v>276.69649342481301</c:v>
                </c:pt>
                <c:pt idx="15249">
                  <c:v>276.71461150984999</c:v>
                </c:pt>
                <c:pt idx="15250">
                  <c:v>276.74320966368299</c:v>
                </c:pt>
                <c:pt idx="15251">
                  <c:v>276.76097249215098</c:v>
                </c:pt>
                <c:pt idx="15252">
                  <c:v>276.79099167226201</c:v>
                </c:pt>
                <c:pt idx="15253">
                  <c:v>276.80792556873399</c:v>
                </c:pt>
                <c:pt idx="15254">
                  <c:v>276.82509630291997</c:v>
                </c:pt>
                <c:pt idx="15255">
                  <c:v>276.85511548302998</c:v>
                </c:pt>
                <c:pt idx="15256">
                  <c:v>276.88631885170503</c:v>
                </c:pt>
                <c:pt idx="15257">
                  <c:v>276.90408168017302</c:v>
                </c:pt>
                <c:pt idx="15258">
                  <c:v>276.921252414359</c:v>
                </c:pt>
                <c:pt idx="15259">
                  <c:v>276.93759421654897</c:v>
                </c:pt>
                <c:pt idx="15260">
                  <c:v>276.953936018739</c:v>
                </c:pt>
                <c:pt idx="15261">
                  <c:v>276.969093632365</c:v>
                </c:pt>
                <c:pt idx="15262">
                  <c:v>276.98484334027302</c:v>
                </c:pt>
                <c:pt idx="15263">
                  <c:v>277.00082988589401</c:v>
                </c:pt>
                <c:pt idx="15264">
                  <c:v>277.01693485037202</c:v>
                </c:pt>
                <c:pt idx="15265">
                  <c:v>277.03292139599301</c:v>
                </c:pt>
                <c:pt idx="15266">
                  <c:v>277.04867110390097</c:v>
                </c:pt>
                <c:pt idx="15267">
                  <c:v>277.07750609544701</c:v>
                </c:pt>
                <c:pt idx="15268">
                  <c:v>277.09443999191899</c:v>
                </c:pt>
                <c:pt idx="15269">
                  <c:v>277.10983444325802</c:v>
                </c:pt>
                <c:pt idx="15270">
                  <c:v>277.12617624544799</c:v>
                </c:pt>
                <c:pt idx="15271">
                  <c:v>277.15850459325998</c:v>
                </c:pt>
                <c:pt idx="15272">
                  <c:v>277.17543848973202</c:v>
                </c:pt>
                <c:pt idx="15273">
                  <c:v>277.206049764125</c:v>
                </c:pt>
                <c:pt idx="15274">
                  <c:v>277.22333891716698</c:v>
                </c:pt>
                <c:pt idx="15275">
                  <c:v>277.25412781984397</c:v>
                </c:pt>
                <c:pt idx="15276">
                  <c:v>277.27200906716899</c:v>
                </c:pt>
                <c:pt idx="15277">
                  <c:v>277.28799561278998</c:v>
                </c:pt>
                <c:pt idx="15278">
                  <c:v>277.30552160354398</c:v>
                </c:pt>
                <c:pt idx="15279">
                  <c:v>277.336428925078</c:v>
                </c:pt>
                <c:pt idx="15280">
                  <c:v>277.35419175354599</c:v>
                </c:pt>
                <c:pt idx="15281">
                  <c:v>277.371125650019</c:v>
                </c:pt>
                <c:pt idx="15282">
                  <c:v>277.387822708778</c:v>
                </c:pt>
                <c:pt idx="15283">
                  <c:v>277.40499344296398</c:v>
                </c:pt>
                <c:pt idx="15284">
                  <c:v>277.42050631315902</c:v>
                </c:pt>
                <c:pt idx="15285">
                  <c:v>277.43886123590897</c:v>
                </c:pt>
                <c:pt idx="15286">
                  <c:v>277.45638722666399</c:v>
                </c:pt>
                <c:pt idx="15287">
                  <c:v>277.47450531170102</c:v>
                </c:pt>
                <c:pt idx="15288">
                  <c:v>277.492623396738</c:v>
                </c:pt>
                <c:pt idx="15289">
                  <c:v>277.52293862399</c:v>
                </c:pt>
                <c:pt idx="15290">
                  <c:v>277.538096237616</c:v>
                </c:pt>
                <c:pt idx="15291">
                  <c:v>277.55491171523198</c:v>
                </c:pt>
                <c:pt idx="15292">
                  <c:v>277.57220086827402</c:v>
                </c:pt>
                <c:pt idx="15293">
                  <c:v>277.59055579102397</c:v>
                </c:pt>
                <c:pt idx="15294">
                  <c:v>277.606897593214</c:v>
                </c:pt>
                <c:pt idx="15295">
                  <c:v>277.62383148968701</c:v>
                </c:pt>
                <c:pt idx="15296">
                  <c:v>277.64052854844601</c:v>
                </c:pt>
                <c:pt idx="15297">
                  <c:v>277.65805453920098</c:v>
                </c:pt>
                <c:pt idx="15298">
                  <c:v>277.67700155623299</c:v>
                </c:pt>
                <c:pt idx="15299">
                  <c:v>277.69606699212198</c:v>
                </c:pt>
                <c:pt idx="15300">
                  <c:v>277.71442191487199</c:v>
                </c:pt>
                <c:pt idx="15301">
                  <c:v>277.73040846049298</c:v>
                </c:pt>
                <c:pt idx="15302">
                  <c:v>277.74888180210002</c:v>
                </c:pt>
                <c:pt idx="15303">
                  <c:v>277.76522360428999</c:v>
                </c:pt>
                <c:pt idx="15304">
                  <c:v>277.79340729212498</c:v>
                </c:pt>
                <c:pt idx="15305">
                  <c:v>277.80797281146903</c:v>
                </c:pt>
                <c:pt idx="15306">
                  <c:v>277.822834377954</c:v>
                </c:pt>
                <c:pt idx="15307">
                  <c:v>277.85101806578899</c:v>
                </c:pt>
                <c:pt idx="15308">
                  <c:v>277.88103724590002</c:v>
                </c:pt>
                <c:pt idx="15309">
                  <c:v>277.90975381858902</c:v>
                </c:pt>
                <c:pt idx="15310">
                  <c:v>277.92704297163101</c:v>
                </c:pt>
                <c:pt idx="15311">
                  <c:v>277.94421370581699</c:v>
                </c:pt>
                <c:pt idx="15312">
                  <c:v>277.97547628391999</c:v>
                </c:pt>
                <c:pt idx="15313">
                  <c:v>277.99205492382299</c:v>
                </c:pt>
                <c:pt idx="15314">
                  <c:v>278.02260698878803</c:v>
                </c:pt>
                <c:pt idx="15315">
                  <c:v>278.038948790978</c:v>
                </c:pt>
                <c:pt idx="15316">
                  <c:v>278.05564584973803</c:v>
                </c:pt>
                <c:pt idx="15317">
                  <c:v>278.08732289383897</c:v>
                </c:pt>
                <c:pt idx="15318">
                  <c:v>278.10248050746401</c:v>
                </c:pt>
                <c:pt idx="15319">
                  <c:v>278.13457201756302</c:v>
                </c:pt>
                <c:pt idx="15320">
                  <c:v>278.14996646890199</c:v>
                </c:pt>
                <c:pt idx="15321">
                  <c:v>278.16571617681001</c:v>
                </c:pt>
                <c:pt idx="15322">
                  <c:v>278.181821141287</c:v>
                </c:pt>
                <c:pt idx="15323">
                  <c:v>278.19780768690799</c:v>
                </c:pt>
                <c:pt idx="15324">
                  <c:v>278.22628742188499</c:v>
                </c:pt>
                <c:pt idx="15325">
                  <c:v>278.25302047872901</c:v>
                </c:pt>
                <c:pt idx="15326">
                  <c:v>278.269954375201</c:v>
                </c:pt>
                <c:pt idx="15327">
                  <c:v>278.29944067045801</c:v>
                </c:pt>
                <c:pt idx="15328">
                  <c:v>278.31601931036101</c:v>
                </c:pt>
                <c:pt idx="15329">
                  <c:v>278.33141376169999</c:v>
                </c:pt>
                <c:pt idx="15330">
                  <c:v>278.363268434085</c:v>
                </c:pt>
                <c:pt idx="15331">
                  <c:v>278.37866288542398</c:v>
                </c:pt>
                <c:pt idx="15332">
                  <c:v>278.39583361961002</c:v>
                </c:pt>
                <c:pt idx="15333">
                  <c:v>278.427925129708</c:v>
                </c:pt>
                <c:pt idx="15334">
                  <c:v>278.44367483761602</c:v>
                </c:pt>
                <c:pt idx="15335">
                  <c:v>278.46120082837098</c:v>
                </c:pt>
                <c:pt idx="15336">
                  <c:v>278.47730579284797</c:v>
                </c:pt>
                <c:pt idx="15337">
                  <c:v>278.49506862131602</c:v>
                </c:pt>
                <c:pt idx="15338">
                  <c:v>278.51460773263102</c:v>
                </c:pt>
                <c:pt idx="15339">
                  <c:v>278.53213372338502</c:v>
                </c:pt>
                <c:pt idx="15340">
                  <c:v>278.55025180842301</c:v>
                </c:pt>
                <c:pt idx="15341">
                  <c:v>278.57050143287597</c:v>
                </c:pt>
                <c:pt idx="15342">
                  <c:v>278.59004054419</c:v>
                </c:pt>
                <c:pt idx="15343">
                  <c:v>278.60614550866802</c:v>
                </c:pt>
                <c:pt idx="15344">
                  <c:v>278.625684619982</c:v>
                </c:pt>
                <c:pt idx="15345">
                  <c:v>278.64178958446001</c:v>
                </c:pt>
                <c:pt idx="15346">
                  <c:v>278.66014450721002</c:v>
                </c:pt>
                <c:pt idx="15347">
                  <c:v>278.67743366025201</c:v>
                </c:pt>
                <c:pt idx="15348">
                  <c:v>278.69306494930299</c:v>
                </c:pt>
                <c:pt idx="15349">
                  <c:v>278.711775128623</c:v>
                </c:pt>
                <c:pt idx="15350">
                  <c:v>278.72906428166499</c:v>
                </c:pt>
                <c:pt idx="15351">
                  <c:v>278.74564292156799</c:v>
                </c:pt>
                <c:pt idx="15352">
                  <c:v>278.764116263174</c:v>
                </c:pt>
                <c:pt idx="15353">
                  <c:v>278.78010280879499</c:v>
                </c:pt>
                <c:pt idx="15354">
                  <c:v>278.79739196183698</c:v>
                </c:pt>
                <c:pt idx="15355">
                  <c:v>278.814917952592</c:v>
                </c:pt>
                <c:pt idx="15356">
                  <c:v>278.83173343020798</c:v>
                </c:pt>
                <c:pt idx="15357">
                  <c:v>278.84961467753197</c:v>
                </c:pt>
                <c:pt idx="15358">
                  <c:v>278.86654857400498</c:v>
                </c:pt>
                <c:pt idx="15359">
                  <c:v>278.88194302534401</c:v>
                </c:pt>
                <c:pt idx="15360">
                  <c:v>278.89828482753398</c:v>
                </c:pt>
                <c:pt idx="15361">
                  <c:v>278.91379769772902</c:v>
                </c:pt>
                <c:pt idx="15362">
                  <c:v>278.94553395125803</c:v>
                </c:pt>
                <c:pt idx="15363">
                  <c:v>278.97821755563899</c:v>
                </c:pt>
                <c:pt idx="15364">
                  <c:v>278.99455935782902</c:v>
                </c:pt>
                <c:pt idx="15365">
                  <c:v>279.02475616622502</c:v>
                </c:pt>
                <c:pt idx="15366">
                  <c:v>279.04026903642</c:v>
                </c:pt>
                <c:pt idx="15367">
                  <c:v>279.05720293289198</c:v>
                </c:pt>
                <c:pt idx="15368">
                  <c:v>279.0729526408</c:v>
                </c:pt>
                <c:pt idx="15369">
                  <c:v>279.09071546926799</c:v>
                </c:pt>
                <c:pt idx="15370">
                  <c:v>279.12132674366097</c:v>
                </c:pt>
                <c:pt idx="15371">
                  <c:v>279.13707645156899</c:v>
                </c:pt>
                <c:pt idx="15372">
                  <c:v>279.167924563675</c:v>
                </c:pt>
                <c:pt idx="15373">
                  <c:v>279.20031212091402</c:v>
                </c:pt>
                <c:pt idx="15374">
                  <c:v>279.232344421584</c:v>
                </c:pt>
                <c:pt idx="15375">
                  <c:v>279.24833096720499</c:v>
                </c:pt>
                <c:pt idx="15376">
                  <c:v>279.26585695796001</c:v>
                </c:pt>
                <c:pt idx="15377">
                  <c:v>279.28136982815499</c:v>
                </c:pt>
                <c:pt idx="15378">
                  <c:v>279.31103375169698</c:v>
                </c:pt>
                <c:pt idx="15379">
                  <c:v>279.32737555388701</c:v>
                </c:pt>
                <c:pt idx="15380">
                  <c:v>279.34430945036002</c:v>
                </c:pt>
                <c:pt idx="15381">
                  <c:v>279.35970390169803</c:v>
                </c:pt>
                <c:pt idx="15382">
                  <c:v>279.37521677189301</c:v>
                </c:pt>
                <c:pt idx="15383">
                  <c:v>279.40132812974099</c:v>
                </c:pt>
                <c:pt idx="15384">
                  <c:v>279.43075521556898</c:v>
                </c:pt>
                <c:pt idx="15385">
                  <c:v>279.46154411824699</c:v>
                </c:pt>
                <c:pt idx="15386">
                  <c:v>279.49156329835699</c:v>
                </c:pt>
                <c:pt idx="15387">
                  <c:v>279.50731300626501</c:v>
                </c:pt>
                <c:pt idx="15388">
                  <c:v>279.52424690273801</c:v>
                </c:pt>
                <c:pt idx="15389">
                  <c:v>279.556279203408</c:v>
                </c:pt>
                <c:pt idx="15390">
                  <c:v>279.57262100559802</c:v>
                </c:pt>
                <c:pt idx="15391">
                  <c:v>279.58991015864001</c:v>
                </c:pt>
                <c:pt idx="15392">
                  <c:v>279.60554144769202</c:v>
                </c:pt>
                <c:pt idx="15393">
                  <c:v>279.62247534416503</c:v>
                </c:pt>
                <c:pt idx="15394">
                  <c:v>279.63798821436001</c:v>
                </c:pt>
                <c:pt idx="15395">
                  <c:v>279.66409957220702</c:v>
                </c:pt>
                <c:pt idx="15396">
                  <c:v>279.679494023546</c:v>
                </c:pt>
                <c:pt idx="15397">
                  <c:v>279.69583582573699</c:v>
                </c:pt>
                <c:pt idx="15398">
                  <c:v>279.71158553364501</c:v>
                </c:pt>
                <c:pt idx="15399">
                  <c:v>279.74042052519098</c:v>
                </c:pt>
                <c:pt idx="15400">
                  <c:v>279.76836737531301</c:v>
                </c:pt>
                <c:pt idx="15401">
                  <c:v>279.78459075864703</c:v>
                </c:pt>
                <c:pt idx="15402">
                  <c:v>279.80330093796601</c:v>
                </c:pt>
                <c:pt idx="15403">
                  <c:v>279.81940590244398</c:v>
                </c:pt>
                <c:pt idx="15404">
                  <c:v>279.849129035413</c:v>
                </c:pt>
                <c:pt idx="15405">
                  <c:v>279.86511558103399</c:v>
                </c:pt>
                <c:pt idx="15406">
                  <c:v>279.89247033687502</c:v>
                </c:pt>
                <c:pt idx="15407">
                  <c:v>279.90881213906499</c:v>
                </c:pt>
                <c:pt idx="15408">
                  <c:v>279.937883968324</c:v>
                </c:pt>
                <c:pt idx="15409">
                  <c:v>279.970508363276</c:v>
                </c:pt>
                <c:pt idx="15410">
                  <c:v>279.98720542203603</c:v>
                </c:pt>
                <c:pt idx="15411">
                  <c:v>280.00437615622201</c:v>
                </c:pt>
                <c:pt idx="15412">
                  <c:v>280.01834958128302</c:v>
                </c:pt>
                <c:pt idx="15413">
                  <c:v>280.03587557203798</c:v>
                </c:pt>
                <c:pt idx="15414">
                  <c:v>280.05186211765903</c:v>
                </c:pt>
                <c:pt idx="15415">
                  <c:v>280.08217734491001</c:v>
                </c:pt>
                <c:pt idx="15416">
                  <c:v>280.09934807909599</c:v>
                </c:pt>
                <c:pt idx="15417">
                  <c:v>280.116045137855</c:v>
                </c:pt>
                <c:pt idx="15418">
                  <c:v>280.131202751481</c:v>
                </c:pt>
                <c:pt idx="15419">
                  <c:v>280.146360365107</c:v>
                </c:pt>
                <c:pt idx="15420">
                  <c:v>280.16234691072799</c:v>
                </c:pt>
                <c:pt idx="15421">
                  <c:v>280.17868871291802</c:v>
                </c:pt>
                <c:pt idx="15422">
                  <c:v>280.19295818512097</c:v>
                </c:pt>
                <c:pt idx="15423">
                  <c:v>280.20870789302899</c:v>
                </c:pt>
                <c:pt idx="15424">
                  <c:v>280.22682597806602</c:v>
                </c:pt>
                <c:pt idx="15425">
                  <c:v>280.258799069308</c:v>
                </c:pt>
                <c:pt idx="15426">
                  <c:v>280.287397223141</c:v>
                </c:pt>
                <c:pt idx="15427">
                  <c:v>280.303975863044</c:v>
                </c:pt>
                <c:pt idx="15428">
                  <c:v>280.31913347667</c:v>
                </c:pt>
                <c:pt idx="15429">
                  <c:v>280.33547527885997</c:v>
                </c:pt>
                <c:pt idx="15430">
                  <c:v>280.35359336389803</c:v>
                </c:pt>
                <c:pt idx="15431">
                  <c:v>280.36934307180599</c:v>
                </c:pt>
                <c:pt idx="15432">
                  <c:v>280.385092779714</c:v>
                </c:pt>
                <c:pt idx="15433">
                  <c:v>280.40285560818199</c:v>
                </c:pt>
                <c:pt idx="15434">
                  <c:v>280.41825005952001</c:v>
                </c:pt>
                <c:pt idx="15435">
                  <c:v>280.43494711827998</c:v>
                </c:pt>
                <c:pt idx="15436">
                  <c:v>280.45211785246499</c:v>
                </c:pt>
                <c:pt idx="15437">
                  <c:v>280.46786756037397</c:v>
                </c:pt>
                <c:pt idx="15438">
                  <c:v>280.48515671341499</c:v>
                </c:pt>
                <c:pt idx="15439">
                  <c:v>280.50351163616602</c:v>
                </c:pt>
                <c:pt idx="15440">
                  <c:v>280.523169166336</c:v>
                </c:pt>
                <c:pt idx="15441">
                  <c:v>280.541287251374</c:v>
                </c:pt>
                <c:pt idx="15442">
                  <c:v>280.55691854042499</c:v>
                </c:pt>
                <c:pt idx="15443">
                  <c:v>280.57243141062003</c:v>
                </c:pt>
                <c:pt idx="15444">
                  <c:v>280.587825861959</c:v>
                </c:pt>
                <c:pt idx="15445">
                  <c:v>280.60535185271402</c:v>
                </c:pt>
                <c:pt idx="15446">
                  <c:v>280.620864722909</c:v>
                </c:pt>
                <c:pt idx="15447">
                  <c:v>280.63708810624303</c:v>
                </c:pt>
                <c:pt idx="15448">
                  <c:v>280.65319307072002</c:v>
                </c:pt>
                <c:pt idx="15449">
                  <c:v>280.66835068434602</c:v>
                </c:pt>
                <c:pt idx="15450">
                  <c:v>280.69765935131801</c:v>
                </c:pt>
                <c:pt idx="15451">
                  <c:v>280.71435641007798</c:v>
                </c:pt>
                <c:pt idx="15452">
                  <c:v>280.73034295569897</c:v>
                </c:pt>
                <c:pt idx="15453">
                  <c:v>280.74585582589401</c:v>
                </c:pt>
                <c:pt idx="15454">
                  <c:v>280.77640789085802</c:v>
                </c:pt>
                <c:pt idx="15455">
                  <c:v>280.79452597589602</c:v>
                </c:pt>
                <c:pt idx="15456">
                  <c:v>280.809683589521</c:v>
                </c:pt>
                <c:pt idx="15457">
                  <c:v>280.83940672249099</c:v>
                </c:pt>
                <c:pt idx="15458">
                  <c:v>280.85539326811198</c:v>
                </c:pt>
                <c:pt idx="15459">
                  <c:v>280.87055088173798</c:v>
                </c:pt>
                <c:pt idx="15460">
                  <c:v>280.88653742735897</c:v>
                </c:pt>
                <c:pt idx="15461">
                  <c:v>280.90323448611798</c:v>
                </c:pt>
                <c:pt idx="15462">
                  <c:v>280.918984194026</c:v>
                </c:pt>
                <c:pt idx="15463">
                  <c:v>280.94687183472098</c:v>
                </c:pt>
                <c:pt idx="15464">
                  <c:v>280.97416738113299</c:v>
                </c:pt>
                <c:pt idx="15465">
                  <c:v>280.99193020960098</c:v>
                </c:pt>
                <c:pt idx="15466">
                  <c:v>281.02141650485697</c:v>
                </c:pt>
                <c:pt idx="15467">
                  <c:v>281.03835040132998</c:v>
                </c:pt>
                <c:pt idx="15468">
                  <c:v>281.06683013630601</c:v>
                </c:pt>
                <c:pt idx="15469">
                  <c:v>281.082816681927</c:v>
                </c:pt>
                <c:pt idx="15470">
                  <c:v>281.09892164640502</c:v>
                </c:pt>
                <c:pt idx="15471">
                  <c:v>281.11609238058998</c:v>
                </c:pt>
                <c:pt idx="15472">
                  <c:v>281.13267102049298</c:v>
                </c:pt>
                <c:pt idx="15473">
                  <c:v>281.14960491696598</c:v>
                </c:pt>
                <c:pt idx="15474">
                  <c:v>281.167130907721</c:v>
                </c:pt>
                <c:pt idx="15475">
                  <c:v>281.18264377791598</c:v>
                </c:pt>
                <c:pt idx="15476">
                  <c:v>281.19957767438899</c:v>
                </c:pt>
                <c:pt idx="15477">
                  <c:v>281.21467607858602</c:v>
                </c:pt>
                <c:pt idx="15478">
                  <c:v>281.23397835218799</c:v>
                </c:pt>
                <c:pt idx="15479">
                  <c:v>281.26488567372201</c:v>
                </c:pt>
                <c:pt idx="15480">
                  <c:v>281.28418794732301</c:v>
                </c:pt>
                <c:pt idx="15481">
                  <c:v>281.30254287007301</c:v>
                </c:pt>
                <c:pt idx="15482">
                  <c:v>281.32960157877301</c:v>
                </c:pt>
                <c:pt idx="15483">
                  <c:v>281.34535128668102</c:v>
                </c:pt>
                <c:pt idx="15484">
                  <c:v>281.375962561074</c:v>
                </c:pt>
                <c:pt idx="15485">
                  <c:v>281.388988635283</c:v>
                </c:pt>
                <c:pt idx="15486">
                  <c:v>281.40497518090399</c:v>
                </c:pt>
                <c:pt idx="15487">
                  <c:v>281.42013279452999</c:v>
                </c:pt>
                <c:pt idx="15488">
                  <c:v>281.44571126752402</c:v>
                </c:pt>
                <c:pt idx="15489">
                  <c:v>281.46110571886197</c:v>
                </c:pt>
                <c:pt idx="15490">
                  <c:v>281.47685542676999</c:v>
                </c:pt>
                <c:pt idx="15491">
                  <c:v>281.49355248553002</c:v>
                </c:pt>
                <c:pt idx="15492">
                  <c:v>281.50918377458203</c:v>
                </c:pt>
                <c:pt idx="15493">
                  <c:v>281.525525576772</c:v>
                </c:pt>
                <c:pt idx="15494">
                  <c:v>281.54186737896202</c:v>
                </c:pt>
                <c:pt idx="15495">
                  <c:v>281.55702499258803</c:v>
                </c:pt>
                <c:pt idx="15496">
                  <c:v>281.57218260621403</c:v>
                </c:pt>
                <c:pt idx="15497">
                  <c:v>281.58734021983997</c:v>
                </c:pt>
                <c:pt idx="15498">
                  <c:v>281.60391885974298</c:v>
                </c:pt>
                <c:pt idx="15499">
                  <c:v>281.620260661933</c:v>
                </c:pt>
                <c:pt idx="15500">
                  <c:v>281.63695772069298</c:v>
                </c:pt>
                <c:pt idx="15501">
                  <c:v>281.668338717653</c:v>
                </c:pt>
                <c:pt idx="15502">
                  <c:v>281.69924603918702</c:v>
                </c:pt>
                <c:pt idx="15503">
                  <c:v>281.71712728651102</c:v>
                </c:pt>
                <c:pt idx="15504">
                  <c:v>281.73429802069597</c:v>
                </c:pt>
                <c:pt idx="15505">
                  <c:v>281.75336345658502</c:v>
                </c:pt>
                <c:pt idx="15506">
                  <c:v>281.76958683991899</c:v>
                </c:pt>
                <c:pt idx="15507">
                  <c:v>281.785336547827</c:v>
                </c:pt>
                <c:pt idx="15508">
                  <c:v>281.80262570086899</c:v>
                </c:pt>
                <c:pt idx="15509">
                  <c:v>281.81896750305901</c:v>
                </c:pt>
                <c:pt idx="15510">
                  <c:v>281.83412511668502</c:v>
                </c:pt>
                <c:pt idx="15511">
                  <c:v>281.851295850871</c:v>
                </c:pt>
                <c:pt idx="15512">
                  <c:v>281.86846658505601</c:v>
                </c:pt>
                <c:pt idx="15513">
                  <c:v>281.88516364381599</c:v>
                </c:pt>
                <c:pt idx="15514">
                  <c:v>281.90174228371899</c:v>
                </c:pt>
                <c:pt idx="15515">
                  <c:v>281.91843934247902</c:v>
                </c:pt>
                <c:pt idx="15516">
                  <c:v>281.950471643149</c:v>
                </c:pt>
                <c:pt idx="15517">
                  <c:v>281.96918182246799</c:v>
                </c:pt>
                <c:pt idx="15518">
                  <c:v>281.987892001788</c:v>
                </c:pt>
                <c:pt idx="15519">
                  <c:v>282.00601008682497</c:v>
                </c:pt>
                <c:pt idx="15520">
                  <c:v>282.02495710385699</c:v>
                </c:pt>
                <c:pt idx="15521">
                  <c:v>282.04461463402799</c:v>
                </c:pt>
                <c:pt idx="15522">
                  <c:v>282.06273271906502</c:v>
                </c:pt>
                <c:pt idx="15523">
                  <c:v>282.07966661553797</c:v>
                </c:pt>
                <c:pt idx="15524">
                  <c:v>282.09683734972299</c:v>
                </c:pt>
                <c:pt idx="15525">
                  <c:v>282.11471859704801</c:v>
                </c:pt>
                <c:pt idx="15526">
                  <c:v>282.13283668208499</c:v>
                </c:pt>
                <c:pt idx="15527">
                  <c:v>282.14846797113597</c:v>
                </c:pt>
                <c:pt idx="15528">
                  <c:v>282.16480977332702</c:v>
                </c:pt>
                <c:pt idx="15529">
                  <c:v>282.18091473780402</c:v>
                </c:pt>
                <c:pt idx="15530">
                  <c:v>282.20791423707499</c:v>
                </c:pt>
                <c:pt idx="15531">
                  <c:v>282.22390078269598</c:v>
                </c:pt>
                <c:pt idx="15532">
                  <c:v>282.24059784145601</c:v>
                </c:pt>
                <c:pt idx="15533">
                  <c:v>282.25599229279499</c:v>
                </c:pt>
                <c:pt idx="15534">
                  <c:v>282.27233409498501</c:v>
                </c:pt>
                <c:pt idx="15535">
                  <c:v>282.28749170861101</c:v>
                </c:pt>
                <c:pt idx="15536">
                  <c:v>282.31484646445102</c:v>
                </c:pt>
                <c:pt idx="15537">
                  <c:v>282.33059617235898</c:v>
                </c:pt>
                <c:pt idx="15538">
                  <c:v>282.348122163114</c:v>
                </c:pt>
                <c:pt idx="15539">
                  <c:v>282.36612182929503</c:v>
                </c:pt>
                <c:pt idx="15540">
                  <c:v>282.38127944292</c:v>
                </c:pt>
                <c:pt idx="15541">
                  <c:v>282.40987759675397</c:v>
                </c:pt>
                <c:pt idx="15542">
                  <c:v>282.42681149322601</c:v>
                </c:pt>
                <c:pt idx="15543">
                  <c:v>282.44421906512503</c:v>
                </c:pt>
                <c:pt idx="15544">
                  <c:v>282.46210031244902</c:v>
                </c:pt>
                <c:pt idx="15545">
                  <c:v>282.479863140916</c:v>
                </c:pt>
                <c:pt idx="15546">
                  <c:v>282.49715229395798</c:v>
                </c:pt>
                <c:pt idx="15547">
                  <c:v>282.52628333264602</c:v>
                </c:pt>
                <c:pt idx="15548">
                  <c:v>282.54345406683098</c:v>
                </c:pt>
                <c:pt idx="15549">
                  <c:v>282.56121689529903</c:v>
                </c:pt>
                <c:pt idx="15550">
                  <c:v>282.57909814262302</c:v>
                </c:pt>
                <c:pt idx="15551">
                  <c:v>282.59567678252603</c:v>
                </c:pt>
                <c:pt idx="15552">
                  <c:v>282.61355802985003</c:v>
                </c:pt>
                <c:pt idx="15553">
                  <c:v>282.633452397734</c:v>
                </c:pt>
                <c:pt idx="15554">
                  <c:v>282.65476779189601</c:v>
                </c:pt>
                <c:pt idx="15555">
                  <c:v>282.67501741634902</c:v>
                </c:pt>
                <c:pt idx="15556">
                  <c:v>282.70024063277299</c:v>
                </c:pt>
                <c:pt idx="15557">
                  <c:v>282.72724013204402</c:v>
                </c:pt>
                <c:pt idx="15558">
                  <c:v>282.75423963131499</c:v>
                </c:pt>
                <c:pt idx="15559">
                  <c:v>282.781594387155</c:v>
                </c:pt>
                <c:pt idx="15560">
                  <c:v>282.809185980709</c:v>
                </c:pt>
                <c:pt idx="15561">
                  <c:v>282.83654073654901</c:v>
                </c:pt>
                <c:pt idx="15562">
                  <c:v>282.86259288496802</c:v>
                </c:pt>
                <c:pt idx="15563">
                  <c:v>282.88793452024902</c:v>
                </c:pt>
                <c:pt idx="15564">
                  <c:v>282.91398666866797</c:v>
                </c:pt>
                <c:pt idx="15565">
                  <c:v>282.937788858815</c:v>
                </c:pt>
                <c:pt idx="15566">
                  <c:v>282.95886741526402</c:v>
                </c:pt>
                <c:pt idx="15567">
                  <c:v>282.97722233801397</c:v>
                </c:pt>
                <c:pt idx="15568">
                  <c:v>282.99237995163998</c:v>
                </c:pt>
                <c:pt idx="15569">
                  <c:v>283.00931384811201</c:v>
                </c:pt>
                <c:pt idx="15570">
                  <c:v>283.02743193314899</c:v>
                </c:pt>
                <c:pt idx="15571">
                  <c:v>283.04472108619098</c:v>
                </c:pt>
                <c:pt idx="15572">
                  <c:v>283.06035237524299</c:v>
                </c:pt>
                <c:pt idx="15573">
                  <c:v>283.07728627171502</c:v>
                </c:pt>
                <c:pt idx="15574">
                  <c:v>283.10529233126601</c:v>
                </c:pt>
                <c:pt idx="15575">
                  <c:v>283.13785751679001</c:v>
                </c:pt>
                <c:pt idx="15576">
                  <c:v>283.15514666983199</c:v>
                </c:pt>
                <c:pt idx="15577">
                  <c:v>283.17089637774097</c:v>
                </c:pt>
                <c:pt idx="15578">
                  <c:v>283.19908006557603</c:v>
                </c:pt>
                <c:pt idx="15579">
                  <c:v>283.21601396204898</c:v>
                </c:pt>
                <c:pt idx="15580">
                  <c:v>283.24982254556602</c:v>
                </c:pt>
                <c:pt idx="15581">
                  <c:v>283.280137772817</c:v>
                </c:pt>
                <c:pt idx="15582">
                  <c:v>283.30778857579901</c:v>
                </c:pt>
                <c:pt idx="15583">
                  <c:v>283.33982087646899</c:v>
                </c:pt>
                <c:pt idx="15584">
                  <c:v>283.35675477294097</c:v>
                </c:pt>
                <c:pt idx="15585">
                  <c:v>283.37274131856202</c:v>
                </c:pt>
                <c:pt idx="15586">
                  <c:v>283.40104342525399</c:v>
                </c:pt>
                <c:pt idx="15587">
                  <c:v>283.41762206515801</c:v>
                </c:pt>
                <c:pt idx="15588">
                  <c:v>283.44734519812698</c:v>
                </c:pt>
                <c:pt idx="15589">
                  <c:v>283.46451593231302</c:v>
                </c:pt>
                <c:pt idx="15590">
                  <c:v>283.48204192306702</c:v>
                </c:pt>
                <c:pt idx="15591">
                  <c:v>283.50969272604902</c:v>
                </c:pt>
                <c:pt idx="15592">
                  <c:v>283.52544243395698</c:v>
                </c:pt>
                <c:pt idx="15593">
                  <c:v>283.55569845178002</c:v>
                </c:pt>
                <c:pt idx="15594">
                  <c:v>283.57144815968798</c:v>
                </c:pt>
                <c:pt idx="15595">
                  <c:v>283.58743470530902</c:v>
                </c:pt>
                <c:pt idx="15596">
                  <c:v>283.60377650750002</c:v>
                </c:pt>
                <c:pt idx="15597">
                  <c:v>283.63349964046898</c:v>
                </c:pt>
                <c:pt idx="15598">
                  <c:v>283.664347752575</c:v>
                </c:pt>
                <c:pt idx="15599">
                  <c:v>283.69495902696798</c:v>
                </c:pt>
                <c:pt idx="15600">
                  <c:v>283.71307711200501</c:v>
                </c:pt>
                <c:pt idx="15601">
                  <c:v>283.74191210355099</c:v>
                </c:pt>
                <c:pt idx="15602">
                  <c:v>283.77210891194602</c:v>
                </c:pt>
                <c:pt idx="15603">
                  <c:v>283.787621782141</c:v>
                </c:pt>
                <c:pt idx="15604">
                  <c:v>283.804200422044</c:v>
                </c:pt>
                <c:pt idx="15605">
                  <c:v>283.82172641279902</c:v>
                </c:pt>
                <c:pt idx="15606">
                  <c:v>283.83688402642503</c:v>
                </c:pt>
                <c:pt idx="15607">
                  <c:v>283.85287057204602</c:v>
                </c:pt>
                <c:pt idx="15608">
                  <c:v>283.884962082144</c:v>
                </c:pt>
                <c:pt idx="15609">
                  <c:v>283.90284332946902</c:v>
                </c:pt>
                <c:pt idx="15610">
                  <c:v>283.91770489595302</c:v>
                </c:pt>
                <c:pt idx="15611">
                  <c:v>283.93369144157401</c:v>
                </c:pt>
                <c:pt idx="15612">
                  <c:v>283.95003324376501</c:v>
                </c:pt>
                <c:pt idx="15613">
                  <c:v>283.97975637673397</c:v>
                </c:pt>
                <c:pt idx="15614">
                  <c:v>283.99550608464199</c:v>
                </c:pt>
                <c:pt idx="15615">
                  <c:v>284.01172946797601</c:v>
                </c:pt>
                <c:pt idx="15616">
                  <c:v>284.02807127016598</c:v>
                </c:pt>
                <c:pt idx="15617">
                  <c:v>284.044176234644</c:v>
                </c:pt>
                <c:pt idx="15618">
                  <c:v>284.07318885447398</c:v>
                </c:pt>
                <c:pt idx="15619">
                  <c:v>284.08893856238302</c:v>
                </c:pt>
                <c:pt idx="15620">
                  <c:v>284.10468827029098</c:v>
                </c:pt>
                <c:pt idx="15621">
                  <c:v>284.11984588391601</c:v>
                </c:pt>
                <c:pt idx="15622">
                  <c:v>284.13535875411202</c:v>
                </c:pt>
                <c:pt idx="15623">
                  <c:v>284.15276632601001</c:v>
                </c:pt>
                <c:pt idx="15624">
                  <c:v>284.16827919620499</c:v>
                </c:pt>
                <c:pt idx="15625">
                  <c:v>284.185213092678</c:v>
                </c:pt>
                <c:pt idx="15626">
                  <c:v>284.20214698914998</c:v>
                </c:pt>
                <c:pt idx="15627">
                  <c:v>284.22109400618302</c:v>
                </c:pt>
                <c:pt idx="15628">
                  <c:v>284.23921209122</c:v>
                </c:pt>
                <c:pt idx="15629">
                  <c:v>284.255909149979</c:v>
                </c:pt>
                <c:pt idx="15630">
                  <c:v>284.28669805265702</c:v>
                </c:pt>
                <c:pt idx="15631">
                  <c:v>284.303631949129</c:v>
                </c:pt>
                <c:pt idx="15632">
                  <c:v>284.31973691360702</c:v>
                </c:pt>
                <c:pt idx="15633">
                  <c:v>284.336670810079</c:v>
                </c:pt>
                <c:pt idx="15634">
                  <c:v>284.36657157133402</c:v>
                </c:pt>
                <c:pt idx="15635">
                  <c:v>284.39428158374301</c:v>
                </c:pt>
                <c:pt idx="15636">
                  <c:v>284.42595862784401</c:v>
                </c:pt>
                <c:pt idx="15637">
                  <c:v>284.443247780886</c:v>
                </c:pt>
                <c:pt idx="15638">
                  <c:v>284.458405394512</c:v>
                </c:pt>
                <c:pt idx="15639">
                  <c:v>284.47379984585098</c:v>
                </c:pt>
                <c:pt idx="15640">
                  <c:v>284.48919429718899</c:v>
                </c:pt>
                <c:pt idx="15641">
                  <c:v>284.50553609937998</c:v>
                </c:pt>
                <c:pt idx="15642">
                  <c:v>284.53703551519601</c:v>
                </c:pt>
                <c:pt idx="15643">
                  <c:v>284.55278522310402</c:v>
                </c:pt>
                <c:pt idx="15644">
                  <c:v>284.56877176872501</c:v>
                </c:pt>
                <c:pt idx="15645">
                  <c:v>284.585705665197</c:v>
                </c:pt>
                <c:pt idx="15646">
                  <c:v>284.601218535393</c:v>
                </c:pt>
                <c:pt idx="15647">
                  <c:v>284.62821803466397</c:v>
                </c:pt>
                <c:pt idx="15648">
                  <c:v>284.65675697906801</c:v>
                </c:pt>
                <c:pt idx="15649">
                  <c:v>284.683460431198</c:v>
                </c:pt>
                <c:pt idx="15650">
                  <c:v>284.698618044824</c:v>
                </c:pt>
                <c:pt idx="15651">
                  <c:v>284.72680173266002</c:v>
                </c:pt>
                <c:pt idx="15652">
                  <c:v>284.74047911058</c:v>
                </c:pt>
                <c:pt idx="15653">
                  <c:v>284.75622881848801</c:v>
                </c:pt>
                <c:pt idx="15654">
                  <c:v>284.77375480924297</c:v>
                </c:pt>
                <c:pt idx="15655">
                  <c:v>284.78974135486402</c:v>
                </c:pt>
                <c:pt idx="15656">
                  <c:v>284.820056582115</c:v>
                </c:pt>
                <c:pt idx="15657">
                  <c:v>284.850312599939</c:v>
                </c:pt>
                <c:pt idx="15658">
                  <c:v>284.87825945006102</c:v>
                </c:pt>
                <c:pt idx="15659">
                  <c:v>284.90673918503802</c:v>
                </c:pt>
                <c:pt idx="15660">
                  <c:v>284.93320579945498</c:v>
                </c:pt>
                <c:pt idx="15661">
                  <c:v>284.96133027786198</c:v>
                </c:pt>
                <c:pt idx="15662">
                  <c:v>284.97684314805798</c:v>
                </c:pt>
                <c:pt idx="15663">
                  <c:v>285.00834256387401</c:v>
                </c:pt>
                <c:pt idx="15664">
                  <c:v>285.03883541941002</c:v>
                </c:pt>
                <c:pt idx="15665">
                  <c:v>285.05458512731798</c:v>
                </c:pt>
                <c:pt idx="15666">
                  <c:v>285.07009799751302</c:v>
                </c:pt>
                <c:pt idx="15667">
                  <c:v>285.08608454313401</c:v>
                </c:pt>
                <c:pt idx="15668">
                  <c:v>285.102426345325</c:v>
                </c:pt>
                <c:pt idx="15669">
                  <c:v>285.119004985228</c:v>
                </c:pt>
                <c:pt idx="15670">
                  <c:v>285.13629413826999</c:v>
                </c:pt>
                <c:pt idx="15671">
                  <c:v>285.151688589608</c:v>
                </c:pt>
                <c:pt idx="15672">
                  <c:v>285.18342484313803</c:v>
                </c:pt>
                <c:pt idx="15673">
                  <c:v>285.20012190189698</c:v>
                </c:pt>
                <c:pt idx="15674">
                  <c:v>285.21670054179998</c:v>
                </c:pt>
                <c:pt idx="15675">
                  <c:v>285.23363443827299</c:v>
                </c:pt>
                <c:pt idx="15676">
                  <c:v>285.24855521418601</c:v>
                </c:pt>
                <c:pt idx="15677">
                  <c:v>285.26691013693602</c:v>
                </c:pt>
                <c:pt idx="15678">
                  <c:v>285.29598196619497</c:v>
                </c:pt>
                <c:pt idx="15679">
                  <c:v>285.312679024955</c:v>
                </c:pt>
                <c:pt idx="15680">
                  <c:v>285.32783663857998</c:v>
                </c:pt>
                <c:pt idx="15681">
                  <c:v>285.34382318420103</c:v>
                </c:pt>
                <c:pt idx="15682">
                  <c:v>285.37325027002998</c:v>
                </c:pt>
                <c:pt idx="15683">
                  <c:v>285.40433521984801</c:v>
                </c:pt>
                <c:pt idx="15684">
                  <c:v>285.43346625853502</c:v>
                </c:pt>
                <c:pt idx="15685">
                  <c:v>285.44897912873103</c:v>
                </c:pt>
                <c:pt idx="15686">
                  <c:v>285.466741957198</c:v>
                </c:pt>
                <c:pt idx="15687">
                  <c:v>285.48580739308699</c:v>
                </c:pt>
                <c:pt idx="15688">
                  <c:v>285.50321496498498</c:v>
                </c:pt>
                <c:pt idx="15689">
                  <c:v>285.52074095574</c:v>
                </c:pt>
                <c:pt idx="15690">
                  <c:v>285.53826694649501</c:v>
                </c:pt>
                <c:pt idx="15691">
                  <c:v>285.55614819381901</c:v>
                </c:pt>
                <c:pt idx="15692">
                  <c:v>285.57248999601001</c:v>
                </c:pt>
                <c:pt idx="15693">
                  <c:v>285.58942389248199</c:v>
                </c:pt>
                <c:pt idx="15694">
                  <c:v>285.60718672094998</c:v>
                </c:pt>
                <c:pt idx="15695">
                  <c:v>285.622936428858</c:v>
                </c:pt>
                <c:pt idx="15696">
                  <c:v>285.65177142040397</c:v>
                </c:pt>
                <c:pt idx="15697">
                  <c:v>285.681376134517</c:v>
                </c:pt>
                <c:pt idx="15698">
                  <c:v>285.71263871261999</c:v>
                </c:pt>
                <c:pt idx="15699">
                  <c:v>285.74200658901998</c:v>
                </c:pt>
                <c:pt idx="15700">
                  <c:v>285.75775629692799</c:v>
                </c:pt>
                <c:pt idx="15701">
                  <c:v>285.78688733561597</c:v>
                </c:pt>
                <c:pt idx="15702">
                  <c:v>285.80524225836598</c:v>
                </c:pt>
                <c:pt idx="15703">
                  <c:v>285.82276824911997</c:v>
                </c:pt>
                <c:pt idx="15704">
                  <c:v>285.83875479474102</c:v>
                </c:pt>
                <c:pt idx="15705">
                  <c:v>285.85450450264898</c:v>
                </c:pt>
                <c:pt idx="15706">
                  <c:v>285.88635917503501</c:v>
                </c:pt>
                <c:pt idx="15707">
                  <c:v>285.905069354354</c:v>
                </c:pt>
                <c:pt idx="15708">
                  <c:v>285.92141115654499</c:v>
                </c:pt>
                <c:pt idx="15709">
                  <c:v>285.94000291700797</c:v>
                </c:pt>
                <c:pt idx="15710">
                  <c:v>285.958121002045</c:v>
                </c:pt>
                <c:pt idx="15711">
                  <c:v>285.97363387223999</c:v>
                </c:pt>
                <c:pt idx="15712">
                  <c:v>285.99234405155897</c:v>
                </c:pt>
                <c:pt idx="15713">
                  <c:v>286.00809375946699</c:v>
                </c:pt>
                <c:pt idx="15714">
                  <c:v>286.02585658793498</c:v>
                </c:pt>
                <c:pt idx="15715">
                  <c:v>286.04551411810598</c:v>
                </c:pt>
                <c:pt idx="15716">
                  <c:v>286.064461135138</c:v>
                </c:pt>
                <c:pt idx="15717">
                  <c:v>286.07997400533299</c:v>
                </c:pt>
                <c:pt idx="15718">
                  <c:v>286.09797367151401</c:v>
                </c:pt>
                <c:pt idx="15719">
                  <c:v>286.11407863599197</c:v>
                </c:pt>
                <c:pt idx="15720">
                  <c:v>286.13302565302399</c:v>
                </c:pt>
                <c:pt idx="15721">
                  <c:v>286.15090690034799</c:v>
                </c:pt>
                <c:pt idx="15722">
                  <c:v>286.181755012454</c:v>
                </c:pt>
                <c:pt idx="15723">
                  <c:v>286.199636259778</c:v>
                </c:pt>
                <c:pt idx="15724">
                  <c:v>286.230780419025</c:v>
                </c:pt>
                <c:pt idx="15725">
                  <c:v>286.24653012693301</c:v>
                </c:pt>
                <c:pt idx="15726">
                  <c:v>286.279154521885</c:v>
                </c:pt>
                <c:pt idx="15727">
                  <c:v>286.29164771124101</c:v>
                </c:pt>
                <c:pt idx="15728">
                  <c:v>286.30704216257999</c:v>
                </c:pt>
                <c:pt idx="15729">
                  <c:v>286.32516024761702</c:v>
                </c:pt>
                <c:pt idx="15730">
                  <c:v>286.34244940065901</c:v>
                </c:pt>
                <c:pt idx="15731">
                  <c:v>286.35967934427202</c:v>
                </c:pt>
                <c:pt idx="15732">
                  <c:v>286.37590272760599</c:v>
                </c:pt>
                <c:pt idx="15733">
                  <c:v>286.40740214342298</c:v>
                </c:pt>
                <c:pt idx="15734">
                  <c:v>286.43446085212202</c:v>
                </c:pt>
                <c:pt idx="15735">
                  <c:v>286.45281577487202</c:v>
                </c:pt>
                <c:pt idx="15736">
                  <c:v>286.48289416441003</c:v>
                </c:pt>
                <c:pt idx="15737">
                  <c:v>286.509893663681</c:v>
                </c:pt>
                <c:pt idx="15738">
                  <c:v>286.52564337158998</c:v>
                </c:pt>
                <c:pt idx="15739">
                  <c:v>286.54103782292799</c:v>
                </c:pt>
                <c:pt idx="15740">
                  <c:v>286.55761646283202</c:v>
                </c:pt>
                <c:pt idx="15741">
                  <c:v>286.57431352159102</c:v>
                </c:pt>
                <c:pt idx="15742">
                  <c:v>286.59183951234598</c:v>
                </c:pt>
                <c:pt idx="15743">
                  <c:v>286.62298367159298</c:v>
                </c:pt>
                <c:pt idx="15744">
                  <c:v>286.65323968941601</c:v>
                </c:pt>
                <c:pt idx="15745">
                  <c:v>286.67076568017097</c:v>
                </c:pt>
                <c:pt idx="15746">
                  <c:v>286.68627855036601</c:v>
                </c:pt>
                <c:pt idx="15747">
                  <c:v>286.70262035255701</c:v>
                </c:pt>
                <c:pt idx="15748">
                  <c:v>286.73258032323901</c:v>
                </c:pt>
                <c:pt idx="15749">
                  <c:v>286.765559974761</c:v>
                </c:pt>
                <c:pt idx="15750">
                  <c:v>286.78095442609902</c:v>
                </c:pt>
                <c:pt idx="15751">
                  <c:v>286.79705939057698</c:v>
                </c:pt>
                <c:pt idx="15752">
                  <c:v>286.82524307841197</c:v>
                </c:pt>
                <c:pt idx="15753">
                  <c:v>286.84241381259801</c:v>
                </c:pt>
                <c:pt idx="15754">
                  <c:v>286.85792668279299</c:v>
                </c:pt>
                <c:pt idx="15755">
                  <c:v>286.873557971845</c:v>
                </c:pt>
                <c:pt idx="15756">
                  <c:v>286.88989977403497</c:v>
                </c:pt>
                <c:pt idx="15757">
                  <c:v>286.90778102135903</c:v>
                </c:pt>
                <c:pt idx="15758">
                  <c:v>286.93537261491298</c:v>
                </c:pt>
                <c:pt idx="15759">
                  <c:v>286.95053022853801</c:v>
                </c:pt>
                <c:pt idx="15760">
                  <c:v>286.96829305700601</c:v>
                </c:pt>
                <c:pt idx="15761">
                  <c:v>286.98522695347901</c:v>
                </c:pt>
                <c:pt idx="15762">
                  <c:v>287.014654039307</c:v>
                </c:pt>
                <c:pt idx="15763">
                  <c:v>287.03040374721502</c:v>
                </c:pt>
                <c:pt idx="15764">
                  <c:v>287.04639029283601</c:v>
                </c:pt>
                <c:pt idx="15765">
                  <c:v>287.06154790646201</c:v>
                </c:pt>
                <c:pt idx="15766">
                  <c:v>287.078837059504</c:v>
                </c:pt>
                <c:pt idx="15767">
                  <c:v>287.098139333105</c:v>
                </c:pt>
                <c:pt idx="15768">
                  <c:v>287.11827053870201</c:v>
                </c:pt>
                <c:pt idx="15769">
                  <c:v>287.13437550318002</c:v>
                </c:pt>
                <c:pt idx="15770">
                  <c:v>287.15000679223101</c:v>
                </c:pt>
                <c:pt idx="15771">
                  <c:v>287.16694068870402</c:v>
                </c:pt>
                <c:pt idx="15772">
                  <c:v>287.185650868023</c:v>
                </c:pt>
                <c:pt idx="15773">
                  <c:v>287.20294002106499</c:v>
                </c:pt>
                <c:pt idx="15774">
                  <c:v>287.22105810610202</c:v>
                </c:pt>
                <c:pt idx="15775">
                  <c:v>287.24000512313501</c:v>
                </c:pt>
                <c:pt idx="15776">
                  <c:v>287.25847846474102</c:v>
                </c:pt>
                <c:pt idx="15777">
                  <c:v>287.27505710464402</c:v>
                </c:pt>
                <c:pt idx="15778">
                  <c:v>287.29080681255198</c:v>
                </c:pt>
                <c:pt idx="15779">
                  <c:v>287.30774070902498</c:v>
                </c:pt>
                <c:pt idx="15780">
                  <c:v>287.32704298262701</c:v>
                </c:pt>
                <c:pt idx="15781">
                  <c:v>287.34480581109398</c:v>
                </c:pt>
                <c:pt idx="15782">
                  <c:v>287.362687058419</c:v>
                </c:pt>
                <c:pt idx="15783">
                  <c:v>287.38044988688603</c:v>
                </c:pt>
                <c:pt idx="15784">
                  <c:v>287.39833113421099</c:v>
                </c:pt>
                <c:pt idx="15785">
                  <c:v>287.42917924631598</c:v>
                </c:pt>
                <c:pt idx="15786">
                  <c:v>287.44753416906599</c:v>
                </c:pt>
                <c:pt idx="15787">
                  <c:v>287.46482332210797</c:v>
                </c:pt>
                <c:pt idx="15788">
                  <c:v>287.48199405629401</c:v>
                </c:pt>
                <c:pt idx="15789">
                  <c:v>287.51082904783999</c:v>
                </c:pt>
                <c:pt idx="15790">
                  <c:v>287.52835503859399</c:v>
                </c:pt>
                <c:pt idx="15791">
                  <c:v>287.545881029349</c:v>
                </c:pt>
                <c:pt idx="15792">
                  <c:v>287.56186757496999</c:v>
                </c:pt>
                <c:pt idx="15793">
                  <c:v>287.57939356572501</c:v>
                </c:pt>
                <c:pt idx="15794">
                  <c:v>287.59490643592</c:v>
                </c:pt>
                <c:pt idx="15795">
                  <c:v>287.62457035946198</c:v>
                </c:pt>
                <c:pt idx="15796">
                  <c:v>287.6399648108</c:v>
                </c:pt>
                <c:pt idx="15797">
                  <c:v>287.65630661299099</c:v>
                </c:pt>
                <c:pt idx="15798">
                  <c:v>287.67501679230998</c:v>
                </c:pt>
                <c:pt idx="15799">
                  <c:v>287.69793084103298</c:v>
                </c:pt>
                <c:pt idx="15800">
                  <c:v>287.713680548941</c:v>
                </c:pt>
                <c:pt idx="15801">
                  <c:v>287.72931183799301</c:v>
                </c:pt>
                <c:pt idx="15802">
                  <c:v>287.74624573446602</c:v>
                </c:pt>
                <c:pt idx="15803">
                  <c:v>287.764955913785</c:v>
                </c:pt>
                <c:pt idx="15804">
                  <c:v>287.78070562169302</c:v>
                </c:pt>
                <c:pt idx="15805">
                  <c:v>287.79763951816602</c:v>
                </c:pt>
                <c:pt idx="15806">
                  <c:v>287.81433657692497</c:v>
                </c:pt>
                <c:pt idx="15807">
                  <c:v>287.83008628483299</c:v>
                </c:pt>
                <c:pt idx="15808">
                  <c:v>287.84808595101401</c:v>
                </c:pt>
                <c:pt idx="15809">
                  <c:v>287.86738822461598</c:v>
                </c:pt>
                <c:pt idx="15810">
                  <c:v>287.88373002680601</c:v>
                </c:pt>
                <c:pt idx="15811">
                  <c:v>287.89924289700099</c:v>
                </c:pt>
                <c:pt idx="15812">
                  <c:v>287.914992604909</c:v>
                </c:pt>
                <c:pt idx="15813">
                  <c:v>287.930150218535</c:v>
                </c:pt>
                <c:pt idx="15814">
                  <c:v>287.94613676415599</c:v>
                </c:pt>
                <c:pt idx="15815">
                  <c:v>287.97615594426702</c:v>
                </c:pt>
                <c:pt idx="15816">
                  <c:v>287.99332667845198</c:v>
                </c:pt>
                <c:pt idx="15817">
                  <c:v>288.00943164293</c:v>
                </c:pt>
                <c:pt idx="15818">
                  <c:v>288.02506293198098</c:v>
                </c:pt>
                <c:pt idx="15819">
                  <c:v>288.041167896459</c:v>
                </c:pt>
                <c:pt idx="15820">
                  <c:v>288.069706840864</c:v>
                </c:pt>
                <c:pt idx="15821">
                  <c:v>288.09759448155802</c:v>
                </c:pt>
                <c:pt idx="15822">
                  <c:v>288.11275209518402</c:v>
                </c:pt>
                <c:pt idx="15823">
                  <c:v>288.13797531160799</c:v>
                </c:pt>
                <c:pt idx="15824">
                  <c:v>288.16556690516097</c:v>
                </c:pt>
                <c:pt idx="15825">
                  <c:v>288.17954033022301</c:v>
                </c:pt>
                <c:pt idx="15826">
                  <c:v>288.195526875844</c:v>
                </c:pt>
                <c:pt idx="15827">
                  <c:v>288.22347372596602</c:v>
                </c:pt>
                <c:pt idx="15828">
                  <c:v>288.25290081179401</c:v>
                </c:pt>
                <c:pt idx="15829">
                  <c:v>288.28226868819399</c:v>
                </c:pt>
                <c:pt idx="15830">
                  <c:v>288.30932739689399</c:v>
                </c:pt>
                <c:pt idx="15831">
                  <c:v>288.32495868594498</c:v>
                </c:pt>
                <c:pt idx="15832">
                  <c:v>288.35266869835499</c:v>
                </c:pt>
                <c:pt idx="15833">
                  <c:v>288.381740527614</c:v>
                </c:pt>
                <c:pt idx="15834">
                  <c:v>288.39713497895298</c:v>
                </c:pt>
                <c:pt idx="15835">
                  <c:v>288.425437085645</c:v>
                </c:pt>
                <c:pt idx="15836">
                  <c:v>288.45741017688601</c:v>
                </c:pt>
                <c:pt idx="15837">
                  <c:v>288.48571228357798</c:v>
                </c:pt>
                <c:pt idx="15838">
                  <c:v>288.50252776119498</c:v>
                </c:pt>
                <c:pt idx="15839">
                  <c:v>288.52005375194898</c:v>
                </c:pt>
                <c:pt idx="15840">
                  <c:v>288.53876393126899</c:v>
                </c:pt>
                <c:pt idx="15841">
                  <c:v>288.55569782774103</c:v>
                </c:pt>
                <c:pt idx="15842">
                  <c:v>288.57357907506599</c:v>
                </c:pt>
                <c:pt idx="15843">
                  <c:v>288.59074980925101</c:v>
                </c:pt>
                <c:pt idx="15844">
                  <c:v>288.60768370572401</c:v>
                </c:pt>
                <c:pt idx="15845">
                  <c:v>288.62438076448302</c:v>
                </c:pt>
                <c:pt idx="15846">
                  <c:v>288.64001205353497</c:v>
                </c:pt>
                <c:pt idx="15847">
                  <c:v>288.656353855725</c:v>
                </c:pt>
                <c:pt idx="15848">
                  <c:v>288.67210356363302</c:v>
                </c:pt>
                <c:pt idx="15849">
                  <c:v>288.70123460232099</c:v>
                </c:pt>
                <c:pt idx="15850">
                  <c:v>288.71698431022901</c:v>
                </c:pt>
                <c:pt idx="15851">
                  <c:v>288.73356295013201</c:v>
                </c:pt>
                <c:pt idx="15852">
                  <c:v>288.75049684660399</c:v>
                </c:pt>
                <c:pt idx="15853">
                  <c:v>288.76802283735901</c:v>
                </c:pt>
                <c:pt idx="15854">
                  <c:v>288.799166996606</c:v>
                </c:pt>
                <c:pt idx="15855">
                  <c:v>288.81764033821298</c:v>
                </c:pt>
                <c:pt idx="15856">
                  <c:v>288.83250190469698</c:v>
                </c:pt>
                <c:pt idx="15857">
                  <c:v>288.84943580116999</c:v>
                </c:pt>
                <c:pt idx="15858">
                  <c:v>288.86577760336002</c:v>
                </c:pt>
                <c:pt idx="15859">
                  <c:v>288.88152731126797</c:v>
                </c:pt>
                <c:pt idx="15860">
                  <c:v>288.89834278888497</c:v>
                </c:pt>
                <c:pt idx="15861">
                  <c:v>288.914684591075</c:v>
                </c:pt>
                <c:pt idx="15862">
                  <c:v>288.93280267611198</c:v>
                </c:pt>
                <c:pt idx="15863">
                  <c:v>288.94973657258498</c:v>
                </c:pt>
                <c:pt idx="15864">
                  <c:v>288.96667046905702</c:v>
                </c:pt>
                <c:pt idx="15865">
                  <c:v>288.98301227124699</c:v>
                </c:pt>
                <c:pt idx="15866">
                  <c:v>289.00089351857201</c:v>
                </c:pt>
                <c:pt idx="15867">
                  <c:v>289.01830109047</c:v>
                </c:pt>
                <c:pt idx="15868">
                  <c:v>289.03559024351199</c:v>
                </c:pt>
                <c:pt idx="15869">
                  <c:v>289.05074785713799</c:v>
                </c:pt>
                <c:pt idx="15870">
                  <c:v>289.06851068560599</c:v>
                </c:pt>
                <c:pt idx="15871">
                  <c:v>289.08520774436499</c:v>
                </c:pt>
                <c:pt idx="15872">
                  <c:v>289.11658874132502</c:v>
                </c:pt>
                <c:pt idx="15873">
                  <c:v>289.13174635495102</c:v>
                </c:pt>
                <c:pt idx="15874">
                  <c:v>289.16265367648498</c:v>
                </c:pt>
                <c:pt idx="15875">
                  <c:v>289.17840338439299</c:v>
                </c:pt>
                <c:pt idx="15876">
                  <c:v>289.19438993001398</c:v>
                </c:pt>
                <c:pt idx="15877">
                  <c:v>289.21286327161999</c:v>
                </c:pt>
                <c:pt idx="15878">
                  <c:v>289.22861297952801</c:v>
                </c:pt>
                <c:pt idx="15879">
                  <c:v>289.244599525149</c:v>
                </c:pt>
                <c:pt idx="15880">
                  <c:v>289.26129658390897</c:v>
                </c:pt>
                <c:pt idx="15881">
                  <c:v>289.27823048038198</c:v>
                </c:pt>
                <c:pt idx="15882">
                  <c:v>289.29623014656198</c:v>
                </c:pt>
                <c:pt idx="15883">
                  <c:v>289.31588767673298</c:v>
                </c:pt>
                <c:pt idx="15884">
                  <c:v>289.33187422235397</c:v>
                </c:pt>
                <c:pt idx="15885">
                  <c:v>289.34940021310899</c:v>
                </c:pt>
                <c:pt idx="15886">
                  <c:v>289.366334109582</c:v>
                </c:pt>
                <c:pt idx="15887">
                  <c:v>289.38303116834101</c:v>
                </c:pt>
                <c:pt idx="15888">
                  <c:v>289.399017713962</c:v>
                </c:pt>
                <c:pt idx="15889">
                  <c:v>289.41535951615299</c:v>
                </c:pt>
                <c:pt idx="15890">
                  <c:v>289.43051712977899</c:v>
                </c:pt>
                <c:pt idx="15891">
                  <c:v>289.44685893196902</c:v>
                </c:pt>
                <c:pt idx="15892">
                  <c:v>289.46284547759001</c:v>
                </c:pt>
                <c:pt idx="15893">
                  <c:v>289.49250940113097</c:v>
                </c:pt>
                <c:pt idx="15894">
                  <c:v>289.50802227132601</c:v>
                </c:pt>
                <c:pt idx="15895">
                  <c:v>289.52460091122902</c:v>
                </c:pt>
                <c:pt idx="15896">
                  <c:v>289.54011378142502</c:v>
                </c:pt>
                <c:pt idx="15897">
                  <c:v>289.56977770496599</c:v>
                </c:pt>
                <c:pt idx="15898">
                  <c:v>289.58671160143803</c:v>
                </c:pt>
                <c:pt idx="15899">
                  <c:v>289.61613868726698</c:v>
                </c:pt>
                <c:pt idx="15900">
                  <c:v>289.63532254201198</c:v>
                </c:pt>
                <c:pt idx="15901">
                  <c:v>289.65201960077201</c:v>
                </c:pt>
                <c:pt idx="15902">
                  <c:v>289.682867712877</c:v>
                </c:pt>
                <c:pt idx="15903">
                  <c:v>289.69861742078501</c:v>
                </c:pt>
                <c:pt idx="15904">
                  <c:v>289.71531447954499</c:v>
                </c:pt>
                <c:pt idx="15905">
                  <c:v>289.73426149657701</c:v>
                </c:pt>
                <c:pt idx="15906">
                  <c:v>289.75001120448502</c:v>
                </c:pt>
                <c:pt idx="15907">
                  <c:v>289.767181938671</c:v>
                </c:pt>
                <c:pt idx="15908">
                  <c:v>289.78352374086103</c:v>
                </c:pt>
                <c:pt idx="15909">
                  <c:v>289.81295082668902</c:v>
                </c:pt>
                <c:pt idx="15910">
                  <c:v>289.828345278028</c:v>
                </c:pt>
                <c:pt idx="15911">
                  <c:v>289.85575924329697</c:v>
                </c:pt>
                <c:pt idx="15912">
                  <c:v>289.88157455400301</c:v>
                </c:pt>
                <c:pt idx="15913">
                  <c:v>289.89850845047602</c:v>
                </c:pt>
                <c:pt idx="15914">
                  <c:v>289.91366606410202</c:v>
                </c:pt>
                <c:pt idx="15915">
                  <c:v>289.94244184621903</c:v>
                </c:pt>
                <c:pt idx="15916">
                  <c:v>289.95759945984503</c:v>
                </c:pt>
                <c:pt idx="15917">
                  <c:v>289.97358600546602</c:v>
                </c:pt>
                <c:pt idx="15918">
                  <c:v>289.98992780765599</c:v>
                </c:pt>
                <c:pt idx="15919">
                  <c:v>290.00591435327698</c:v>
                </c:pt>
                <c:pt idx="15920">
                  <c:v>290.02284824974998</c:v>
                </c:pt>
                <c:pt idx="15921">
                  <c:v>290.03919005194001</c:v>
                </c:pt>
                <c:pt idx="15922">
                  <c:v>290.06624876064001</c:v>
                </c:pt>
                <c:pt idx="15923">
                  <c:v>290.08164321197802</c:v>
                </c:pt>
                <c:pt idx="15924">
                  <c:v>290.09680082560402</c:v>
                </c:pt>
                <c:pt idx="15925">
                  <c:v>290.12652395857299</c:v>
                </c:pt>
                <c:pt idx="15926">
                  <c:v>290.15470764640901</c:v>
                </c:pt>
                <c:pt idx="15927">
                  <c:v>290.17104944859898</c:v>
                </c:pt>
                <c:pt idx="15928">
                  <c:v>290.18822018278502</c:v>
                </c:pt>
                <c:pt idx="15929">
                  <c:v>290.20396989069297</c:v>
                </c:pt>
                <c:pt idx="15930">
                  <c:v>290.22090378716598</c:v>
                </c:pt>
                <c:pt idx="15931">
                  <c:v>290.23842977791998</c:v>
                </c:pt>
                <c:pt idx="15932">
                  <c:v>290.25571893096202</c:v>
                </c:pt>
                <c:pt idx="15933">
                  <c:v>290.27407385371203</c:v>
                </c:pt>
                <c:pt idx="15934">
                  <c:v>290.29337612731399</c:v>
                </c:pt>
                <c:pt idx="15935">
                  <c:v>290.31362575176701</c:v>
                </c:pt>
                <c:pt idx="15936">
                  <c:v>290.333164863082</c:v>
                </c:pt>
                <c:pt idx="15937">
                  <c:v>290.34974350298501</c:v>
                </c:pt>
                <c:pt idx="15938">
                  <c:v>290.36845368230399</c:v>
                </c:pt>
                <c:pt idx="15939">
                  <c:v>290.38870330675798</c:v>
                </c:pt>
                <c:pt idx="15940">
                  <c:v>290.406466135225</c:v>
                </c:pt>
                <c:pt idx="15941">
                  <c:v>290.42434738255002</c:v>
                </c:pt>
                <c:pt idx="15942">
                  <c:v>290.44270230529997</c:v>
                </c:pt>
                <c:pt idx="15943">
                  <c:v>290.46022829605403</c:v>
                </c:pt>
                <c:pt idx="15944">
                  <c:v>290.47633326053199</c:v>
                </c:pt>
                <c:pt idx="15945">
                  <c:v>290.49528027756401</c:v>
                </c:pt>
                <c:pt idx="15946">
                  <c:v>290.51280626831903</c:v>
                </c:pt>
                <c:pt idx="15947">
                  <c:v>290.53187170420802</c:v>
                </c:pt>
                <c:pt idx="15948">
                  <c:v>290.54868718182399</c:v>
                </c:pt>
                <c:pt idx="15949">
                  <c:v>290.56621317257901</c:v>
                </c:pt>
                <c:pt idx="15950">
                  <c:v>290.584923351898</c:v>
                </c:pt>
                <c:pt idx="15951">
                  <c:v>290.60398878778699</c:v>
                </c:pt>
                <c:pt idx="15952">
                  <c:v>290.621159521972</c:v>
                </c:pt>
                <c:pt idx="15953">
                  <c:v>290.63690922988002</c:v>
                </c:pt>
                <c:pt idx="15954">
                  <c:v>290.654198382922</c:v>
                </c:pt>
                <c:pt idx="15955">
                  <c:v>290.67018492854299</c:v>
                </c:pt>
                <c:pt idx="15956">
                  <c:v>290.68771091929801</c:v>
                </c:pt>
                <c:pt idx="15957">
                  <c:v>290.71713800512703</c:v>
                </c:pt>
                <c:pt idx="15958">
                  <c:v>290.743841457256</c:v>
                </c:pt>
                <c:pt idx="15959">
                  <c:v>290.75959116516401</c:v>
                </c:pt>
                <c:pt idx="15960">
                  <c:v>290.77498561650299</c:v>
                </c:pt>
                <c:pt idx="15961">
                  <c:v>290.79310370154002</c:v>
                </c:pt>
                <c:pt idx="15962">
                  <c:v>290.808616571735</c:v>
                </c:pt>
                <c:pt idx="15963">
                  <c:v>290.83680025957102</c:v>
                </c:pt>
                <c:pt idx="15964">
                  <c:v>290.85373415604403</c:v>
                </c:pt>
                <c:pt idx="15965">
                  <c:v>290.86889176966901</c:v>
                </c:pt>
                <c:pt idx="15966">
                  <c:v>290.88700985470598</c:v>
                </c:pt>
                <c:pt idx="15967">
                  <c:v>290.90382533232298</c:v>
                </c:pt>
                <c:pt idx="15968">
                  <c:v>290.92075922879502</c:v>
                </c:pt>
                <c:pt idx="15969">
                  <c:v>290.93686419327298</c:v>
                </c:pt>
                <c:pt idx="15970">
                  <c:v>290.95202180689802</c:v>
                </c:pt>
                <c:pt idx="15971">
                  <c:v>290.97013989193601</c:v>
                </c:pt>
                <c:pt idx="15972">
                  <c:v>290.98790272040299</c:v>
                </c:pt>
                <c:pt idx="15973">
                  <c:v>291.00424452259398</c:v>
                </c:pt>
                <c:pt idx="15974">
                  <c:v>291.02023106821503</c:v>
                </c:pt>
                <c:pt idx="15975">
                  <c:v>291.03775705896999</c:v>
                </c:pt>
                <c:pt idx="15976">
                  <c:v>291.05587514400702</c:v>
                </c:pt>
                <c:pt idx="15977">
                  <c:v>291.07162485191498</c:v>
                </c:pt>
                <c:pt idx="15978">
                  <c:v>291.10069668117399</c:v>
                </c:pt>
                <c:pt idx="15979">
                  <c:v>291.11763057764603</c:v>
                </c:pt>
                <c:pt idx="15980">
                  <c:v>291.13373554212399</c:v>
                </c:pt>
                <c:pt idx="15981">
                  <c:v>291.14889315574902</c:v>
                </c:pt>
                <c:pt idx="15982">
                  <c:v>291.17826103214901</c:v>
                </c:pt>
                <c:pt idx="15983">
                  <c:v>291.20531974084901</c:v>
                </c:pt>
                <c:pt idx="15984">
                  <c:v>291.235220502103</c:v>
                </c:pt>
                <c:pt idx="15985">
                  <c:v>291.26227921080198</c:v>
                </c:pt>
                <c:pt idx="15986">
                  <c:v>291.28993001378302</c:v>
                </c:pt>
                <c:pt idx="15987">
                  <c:v>291.305324465122</c:v>
                </c:pt>
                <c:pt idx="15988">
                  <c:v>291.32285045587702</c:v>
                </c:pt>
                <c:pt idx="15989">
                  <c:v>291.33978435235002</c:v>
                </c:pt>
                <c:pt idx="15990">
                  <c:v>291.354941965975</c:v>
                </c:pt>
                <c:pt idx="15991">
                  <c:v>291.37092851159599</c:v>
                </c:pt>
                <c:pt idx="15992">
                  <c:v>291.38845450235101</c:v>
                </c:pt>
                <c:pt idx="15993">
                  <c:v>291.40361211597701</c:v>
                </c:pt>
                <c:pt idx="15994">
                  <c:v>291.42113810673197</c:v>
                </c:pt>
                <c:pt idx="15995">
                  <c:v>291.43712465235302</c:v>
                </c:pt>
                <c:pt idx="15996">
                  <c:v>291.45287436026098</c:v>
                </c:pt>
                <c:pt idx="15997">
                  <c:v>291.46980825673398</c:v>
                </c:pt>
                <c:pt idx="15998">
                  <c:v>291.49686696543301</c:v>
                </c:pt>
                <c:pt idx="15999">
                  <c:v>291.51320876762298</c:v>
                </c:pt>
                <c:pt idx="16000">
                  <c:v>291.52836638124899</c:v>
                </c:pt>
                <c:pt idx="16001">
                  <c:v>291.55803030479001</c:v>
                </c:pt>
                <c:pt idx="16002">
                  <c:v>291.58828632261401</c:v>
                </c:pt>
                <c:pt idx="16003">
                  <c:v>291.60462812480398</c:v>
                </c:pt>
                <c:pt idx="16004">
                  <c:v>291.63139078636198</c:v>
                </c:pt>
                <c:pt idx="16005">
                  <c:v>291.64737733198302</c:v>
                </c:pt>
                <c:pt idx="16006">
                  <c:v>291.67532418210601</c:v>
                </c:pt>
                <c:pt idx="16007">
                  <c:v>291.69225807857799</c:v>
                </c:pt>
                <c:pt idx="16008">
                  <c:v>291.72198121154798</c:v>
                </c:pt>
                <c:pt idx="16009">
                  <c:v>291.73796775716897</c:v>
                </c:pt>
                <c:pt idx="16010">
                  <c:v>291.77029610497999</c:v>
                </c:pt>
                <c:pt idx="16011">
                  <c:v>291.78936154086898</c:v>
                </c:pt>
                <c:pt idx="16012">
                  <c:v>291.80688753162298</c:v>
                </c:pt>
                <c:pt idx="16013">
                  <c:v>291.82583454865602</c:v>
                </c:pt>
                <c:pt idx="16014">
                  <c:v>291.847268361673</c:v>
                </c:pt>
                <c:pt idx="16015">
                  <c:v>291.86657063527502</c:v>
                </c:pt>
                <c:pt idx="16016">
                  <c:v>291.88528081459401</c:v>
                </c:pt>
                <c:pt idx="16017">
                  <c:v>291.90363573734498</c:v>
                </c:pt>
                <c:pt idx="16018">
                  <c:v>291.919385445253</c:v>
                </c:pt>
                <c:pt idx="16019">
                  <c:v>291.93714827372003</c:v>
                </c:pt>
                <c:pt idx="16020">
                  <c:v>291.95467426447499</c:v>
                </c:pt>
                <c:pt idx="16021">
                  <c:v>291.96983187810099</c:v>
                </c:pt>
                <c:pt idx="16022">
                  <c:v>291.99991026764002</c:v>
                </c:pt>
                <c:pt idx="16023">
                  <c:v>292.02513348406399</c:v>
                </c:pt>
                <c:pt idx="16024">
                  <c:v>292.05242903047599</c:v>
                </c:pt>
                <c:pt idx="16025">
                  <c:v>292.069362926949</c:v>
                </c:pt>
                <c:pt idx="16026">
                  <c:v>292.08688891770402</c:v>
                </c:pt>
                <c:pt idx="16027">
                  <c:v>292.116256794104</c:v>
                </c:pt>
                <c:pt idx="16028">
                  <c:v>292.13165124544201</c:v>
                </c:pt>
                <c:pt idx="16029">
                  <c:v>292.15012458704899</c:v>
                </c:pt>
                <c:pt idx="16030">
                  <c:v>292.170255792646</c:v>
                </c:pt>
                <c:pt idx="16031">
                  <c:v>292.18837387768298</c:v>
                </c:pt>
                <c:pt idx="16032">
                  <c:v>292.20412358559099</c:v>
                </c:pt>
                <c:pt idx="16033">
                  <c:v>292.22082064435</c:v>
                </c:pt>
                <c:pt idx="16034">
                  <c:v>292.23716244654099</c:v>
                </c:pt>
                <c:pt idx="16035">
                  <c:v>292.25397792415703</c:v>
                </c:pt>
                <c:pt idx="16036">
                  <c:v>292.27091182062998</c:v>
                </c:pt>
                <c:pt idx="16037">
                  <c:v>292.288200973671</c:v>
                </c:pt>
                <c:pt idx="16038">
                  <c:v>292.303358587297</c:v>
                </c:pt>
                <c:pt idx="16039">
                  <c:v>292.33243041655601</c:v>
                </c:pt>
                <c:pt idx="16040">
                  <c:v>292.363633785231</c:v>
                </c:pt>
                <c:pt idx="16041">
                  <c:v>292.38080451941698</c:v>
                </c:pt>
                <c:pt idx="16042">
                  <c:v>292.39714632160701</c:v>
                </c:pt>
                <c:pt idx="16043">
                  <c:v>292.41289602951503</c:v>
                </c:pt>
                <c:pt idx="16044">
                  <c:v>292.43006676370101</c:v>
                </c:pt>
                <c:pt idx="16045">
                  <c:v>292.44794801102501</c:v>
                </c:pt>
                <c:pt idx="16046">
                  <c:v>292.468434473191</c:v>
                </c:pt>
                <c:pt idx="16047">
                  <c:v>292.48560520737698</c:v>
                </c:pt>
                <c:pt idx="16048">
                  <c:v>292.51745987976199</c:v>
                </c:pt>
                <c:pt idx="16049">
                  <c:v>292.53522270822998</c:v>
                </c:pt>
                <c:pt idx="16050">
                  <c:v>292.55120925385103</c:v>
                </c:pt>
                <c:pt idx="16051">
                  <c:v>292.580991596248</c:v>
                </c:pt>
                <c:pt idx="16052">
                  <c:v>292.59674130415601</c:v>
                </c:pt>
                <c:pt idx="16053">
                  <c:v>292.626109180556</c:v>
                </c:pt>
                <c:pt idx="16054">
                  <c:v>292.641266794182</c:v>
                </c:pt>
                <c:pt idx="16055">
                  <c:v>292.65843752836798</c:v>
                </c:pt>
                <c:pt idx="16056">
                  <c:v>292.67513458712699</c:v>
                </c:pt>
                <c:pt idx="16057">
                  <c:v>292.690765876179</c:v>
                </c:pt>
                <c:pt idx="16058">
                  <c:v>292.70651558408701</c:v>
                </c:pt>
                <c:pt idx="16059">
                  <c:v>292.72522576340702</c:v>
                </c:pt>
                <c:pt idx="16060">
                  <c:v>292.74156756559699</c:v>
                </c:pt>
                <c:pt idx="16061">
                  <c:v>292.75767253007399</c:v>
                </c:pt>
                <c:pt idx="16062">
                  <c:v>292.77519852082901</c:v>
                </c:pt>
                <c:pt idx="16063">
                  <c:v>292.79236925501499</c:v>
                </c:pt>
                <c:pt idx="16064">
                  <c:v>292.80894789491799</c:v>
                </c:pt>
                <c:pt idx="16065">
                  <c:v>292.82505285939499</c:v>
                </c:pt>
                <c:pt idx="16066">
                  <c:v>292.84103940501598</c:v>
                </c:pt>
                <c:pt idx="16067">
                  <c:v>292.85797330148898</c:v>
                </c:pt>
                <c:pt idx="16068">
                  <c:v>292.87585454881298</c:v>
                </c:pt>
                <c:pt idx="16069">
                  <c:v>292.89184109443403</c:v>
                </c:pt>
                <c:pt idx="16070">
                  <c:v>292.90723554577301</c:v>
                </c:pt>
                <c:pt idx="16071">
                  <c:v>292.92274841596799</c:v>
                </c:pt>
                <c:pt idx="16072">
                  <c:v>292.95063605666201</c:v>
                </c:pt>
                <c:pt idx="16073">
                  <c:v>292.96756995313501</c:v>
                </c:pt>
                <c:pt idx="16074">
                  <c:v>292.98450384960802</c:v>
                </c:pt>
                <c:pt idx="16075">
                  <c:v>293.00025355751598</c:v>
                </c:pt>
                <c:pt idx="16076">
                  <c:v>293.02518072679902</c:v>
                </c:pt>
                <c:pt idx="16077">
                  <c:v>293.05490385976799</c:v>
                </c:pt>
                <c:pt idx="16078">
                  <c:v>293.07124566195802</c:v>
                </c:pt>
                <c:pt idx="16079">
                  <c:v>293.08865323385697</c:v>
                </c:pt>
                <c:pt idx="16080">
                  <c:v>293.10381084748298</c:v>
                </c:pt>
                <c:pt idx="16081">
                  <c:v>293.12968536761701</c:v>
                </c:pt>
                <c:pt idx="16082">
                  <c:v>293.14277065125498</c:v>
                </c:pt>
                <c:pt idx="16083">
                  <c:v>293.16029664201</c:v>
                </c:pt>
                <c:pt idx="16084">
                  <c:v>293.18907242412803</c:v>
                </c:pt>
                <c:pt idx="16085">
                  <c:v>293.20423003775397</c:v>
                </c:pt>
                <c:pt idx="16086">
                  <c:v>293.23247293501697</c:v>
                </c:pt>
                <c:pt idx="16087">
                  <c:v>293.249051574921</c:v>
                </c:pt>
                <c:pt idx="16088">
                  <c:v>293.26598547139298</c:v>
                </c:pt>
                <c:pt idx="16089">
                  <c:v>293.28647193355903</c:v>
                </c:pt>
                <c:pt idx="16090">
                  <c:v>293.30423476202702</c:v>
                </c:pt>
                <c:pt idx="16091">
                  <c:v>293.319747632222</c:v>
                </c:pt>
                <c:pt idx="16092">
                  <c:v>293.33845781154201</c:v>
                </c:pt>
                <c:pt idx="16093">
                  <c:v>293.35657589657899</c:v>
                </c:pt>
                <c:pt idx="16094">
                  <c:v>293.376707102176</c:v>
                </c:pt>
                <c:pt idx="16095">
                  <c:v>293.39719356434199</c:v>
                </c:pt>
                <c:pt idx="16096">
                  <c:v>293.41708793222602</c:v>
                </c:pt>
                <c:pt idx="16097">
                  <c:v>293.43437708526801</c:v>
                </c:pt>
                <c:pt idx="16098">
                  <c:v>293.45273200801802</c:v>
                </c:pt>
                <c:pt idx="16099">
                  <c:v>293.46966590449</c:v>
                </c:pt>
                <c:pt idx="16100">
                  <c:v>293.48659980096301</c:v>
                </c:pt>
                <c:pt idx="16101">
                  <c:v>293.50495472371301</c:v>
                </c:pt>
                <c:pt idx="16102">
                  <c:v>293.51987549962598</c:v>
                </c:pt>
                <c:pt idx="16103">
                  <c:v>293.53823042237599</c:v>
                </c:pt>
                <c:pt idx="16104">
                  <c:v>293.55338803600199</c:v>
                </c:pt>
                <c:pt idx="16105">
                  <c:v>293.585183498959</c:v>
                </c:pt>
                <c:pt idx="16106">
                  <c:v>293.60235423314401</c:v>
                </c:pt>
                <c:pt idx="16107">
                  <c:v>293.61845919762197</c:v>
                </c:pt>
                <c:pt idx="16108">
                  <c:v>293.634800999812</c:v>
                </c:pt>
                <c:pt idx="16109">
                  <c:v>293.65078754543299</c:v>
                </c:pt>
                <c:pt idx="16110">
                  <c:v>293.66712934762398</c:v>
                </c:pt>
                <c:pt idx="16111">
                  <c:v>293.687378972077</c:v>
                </c:pt>
                <c:pt idx="16112">
                  <c:v>293.70478654397499</c:v>
                </c:pt>
                <c:pt idx="16113">
                  <c:v>293.720536251883</c:v>
                </c:pt>
                <c:pt idx="16114">
                  <c:v>293.736878054074</c:v>
                </c:pt>
                <c:pt idx="16115">
                  <c:v>293.75239092426898</c:v>
                </c:pt>
                <c:pt idx="16116">
                  <c:v>293.76873272645901</c:v>
                </c:pt>
                <c:pt idx="16117">
                  <c:v>293.79750850857698</c:v>
                </c:pt>
                <c:pt idx="16118">
                  <c:v>293.81586343132699</c:v>
                </c:pt>
                <c:pt idx="16119">
                  <c:v>293.83256049008702</c:v>
                </c:pt>
                <c:pt idx="16120">
                  <c:v>293.84854703570801</c:v>
                </c:pt>
                <c:pt idx="16121">
                  <c:v>293.86281650791</c:v>
                </c:pt>
                <c:pt idx="16122">
                  <c:v>293.87998724209598</c:v>
                </c:pt>
                <c:pt idx="16123">
                  <c:v>293.89573695000399</c:v>
                </c:pt>
                <c:pt idx="16124">
                  <c:v>293.91480238589202</c:v>
                </c:pt>
                <c:pt idx="16125">
                  <c:v>293.93173628236502</c:v>
                </c:pt>
                <c:pt idx="16126">
                  <c:v>293.95009120511497</c:v>
                </c:pt>
                <c:pt idx="16127">
                  <c:v>293.96738035815702</c:v>
                </c:pt>
                <c:pt idx="16128">
                  <c:v>293.98336690377801</c:v>
                </c:pt>
                <c:pt idx="16129">
                  <c:v>293.999353449399</c:v>
                </c:pt>
                <c:pt idx="16130">
                  <c:v>294.03026077093301</c:v>
                </c:pt>
                <c:pt idx="16131">
                  <c:v>294.04577364112799</c:v>
                </c:pt>
                <c:pt idx="16132">
                  <c:v>294.06140493018</c:v>
                </c:pt>
                <c:pt idx="16133">
                  <c:v>294.08763470688399</c:v>
                </c:pt>
                <c:pt idx="16134">
                  <c:v>294.10421334678699</c:v>
                </c:pt>
                <c:pt idx="16135">
                  <c:v>294.12079198668999</c:v>
                </c:pt>
                <c:pt idx="16136">
                  <c:v>294.13654169459801</c:v>
                </c:pt>
                <c:pt idx="16137">
                  <c:v>294.16958055554801</c:v>
                </c:pt>
                <c:pt idx="16138">
                  <c:v>294.185567101169</c:v>
                </c:pt>
                <c:pt idx="16139">
                  <c:v>294.20190890335999</c:v>
                </c:pt>
                <c:pt idx="16140">
                  <c:v>294.21884279983198</c:v>
                </c:pt>
                <c:pt idx="16141">
                  <c:v>294.23719772258198</c:v>
                </c:pt>
                <c:pt idx="16142">
                  <c:v>294.25448687562402</c:v>
                </c:pt>
                <c:pt idx="16143">
                  <c:v>294.270828677814</c:v>
                </c:pt>
                <c:pt idx="16144">
                  <c:v>294.287762574287</c:v>
                </c:pt>
                <c:pt idx="16145">
                  <c:v>294.30315702562598</c:v>
                </c:pt>
                <c:pt idx="16146">
                  <c:v>294.32186720494502</c:v>
                </c:pt>
                <c:pt idx="16147">
                  <c:v>294.33702481857102</c:v>
                </c:pt>
                <c:pt idx="16148">
                  <c:v>294.35336662076099</c:v>
                </c:pt>
                <c:pt idx="16149">
                  <c:v>294.383622638585</c:v>
                </c:pt>
                <c:pt idx="16150">
                  <c:v>294.39996444077502</c:v>
                </c:pt>
                <c:pt idx="16151">
                  <c:v>294.41547731097</c:v>
                </c:pt>
                <c:pt idx="16152">
                  <c:v>294.44366099880602</c:v>
                </c:pt>
                <c:pt idx="16153">
                  <c:v>294.46023963870903</c:v>
                </c:pt>
                <c:pt idx="16154">
                  <c:v>294.47575250890401</c:v>
                </c:pt>
                <c:pt idx="16155">
                  <c:v>294.493160080802</c:v>
                </c:pt>
                <c:pt idx="16156">
                  <c:v>294.50950188299299</c:v>
                </c:pt>
                <c:pt idx="16157">
                  <c:v>294.52880415659502</c:v>
                </c:pt>
                <c:pt idx="16158">
                  <c:v>294.54609330963598</c:v>
                </c:pt>
                <c:pt idx="16159">
                  <c:v>294.56065882898002</c:v>
                </c:pt>
                <c:pt idx="16160">
                  <c:v>294.57960584601199</c:v>
                </c:pt>
                <c:pt idx="16161">
                  <c:v>294.59867128190098</c:v>
                </c:pt>
                <c:pt idx="16162">
                  <c:v>294.61584201608599</c:v>
                </c:pt>
                <c:pt idx="16163">
                  <c:v>294.63301275027197</c:v>
                </c:pt>
                <c:pt idx="16164">
                  <c:v>294.65030190331402</c:v>
                </c:pt>
                <c:pt idx="16165">
                  <c:v>294.66545951694002</c:v>
                </c:pt>
                <c:pt idx="16166">
                  <c:v>294.682393413412</c:v>
                </c:pt>
                <c:pt idx="16167">
                  <c:v>294.69873521560299</c:v>
                </c:pt>
                <c:pt idx="16168">
                  <c:v>294.71626120635801</c:v>
                </c:pt>
                <c:pt idx="16169">
                  <c:v>294.73319510283</c:v>
                </c:pt>
                <c:pt idx="16170">
                  <c:v>294.74681327132203</c:v>
                </c:pt>
                <c:pt idx="16171">
                  <c:v>294.76167483780699</c:v>
                </c:pt>
                <c:pt idx="16172">
                  <c:v>294.79193085563003</c:v>
                </c:pt>
                <c:pt idx="16173">
                  <c:v>294.80850949553297</c:v>
                </c:pt>
                <c:pt idx="16174">
                  <c:v>294.82402236572898</c:v>
                </c:pt>
                <c:pt idx="16175">
                  <c:v>294.84119309991399</c:v>
                </c:pt>
                <c:pt idx="16176">
                  <c:v>294.87121228002502</c:v>
                </c:pt>
                <c:pt idx="16177">
                  <c:v>294.88992245934401</c:v>
                </c:pt>
                <c:pt idx="16178">
                  <c:v>294.90685635581701</c:v>
                </c:pt>
                <c:pt idx="16179">
                  <c:v>294.92319815800698</c:v>
                </c:pt>
                <c:pt idx="16180">
                  <c:v>294.942145175039</c:v>
                </c:pt>
                <c:pt idx="16181">
                  <c:v>294.95825013951702</c:v>
                </c:pt>
                <c:pt idx="16182">
                  <c:v>294.97459194170699</c:v>
                </c:pt>
                <c:pt idx="16183">
                  <c:v>294.99211793246201</c:v>
                </c:pt>
                <c:pt idx="16184">
                  <c:v>295.00869657236501</c:v>
                </c:pt>
                <c:pt idx="16185">
                  <c:v>295.02444628027303</c:v>
                </c:pt>
                <c:pt idx="16186">
                  <c:v>295.04197227102799</c:v>
                </c:pt>
                <c:pt idx="16187">
                  <c:v>295.05795881664898</c:v>
                </c:pt>
                <c:pt idx="16188">
                  <c:v>295.07584006397298</c:v>
                </c:pt>
                <c:pt idx="16189">
                  <c:v>295.09182660959402</c:v>
                </c:pt>
                <c:pt idx="16190">
                  <c:v>295.10899734378</c:v>
                </c:pt>
                <c:pt idx="16191">
                  <c:v>295.12533914596997</c:v>
                </c:pt>
                <c:pt idx="16192">
                  <c:v>295.14085201616501</c:v>
                </c:pt>
                <c:pt idx="16193">
                  <c:v>295.16962779828299</c:v>
                </c:pt>
                <c:pt idx="16194">
                  <c:v>295.18502224962202</c:v>
                </c:pt>
                <c:pt idx="16195">
                  <c:v>295.200535119817</c:v>
                </c:pt>
                <c:pt idx="16196">
                  <c:v>295.22966615850402</c:v>
                </c:pt>
                <c:pt idx="16197">
                  <c:v>295.24742898697201</c:v>
                </c:pt>
                <c:pt idx="16198">
                  <c:v>295.26140241203302</c:v>
                </c:pt>
                <c:pt idx="16199">
                  <c:v>295.276796863372</c:v>
                </c:pt>
                <c:pt idx="16200">
                  <c:v>295.29230973356698</c:v>
                </c:pt>
                <c:pt idx="16201">
                  <c:v>295.30888837346998</c:v>
                </c:pt>
                <c:pt idx="16202">
                  <c:v>295.32582226994299</c:v>
                </c:pt>
                <c:pt idx="16203">
                  <c:v>295.34216407213302</c:v>
                </c:pt>
                <c:pt idx="16204">
                  <c:v>295.35755852347199</c:v>
                </c:pt>
                <c:pt idx="16205">
                  <c:v>295.37390032566202</c:v>
                </c:pt>
                <c:pt idx="16206">
                  <c:v>295.39024212785301</c:v>
                </c:pt>
                <c:pt idx="16207">
                  <c:v>295.41937316654003</c:v>
                </c:pt>
                <c:pt idx="16208">
                  <c:v>295.43571496873</c:v>
                </c:pt>
                <c:pt idx="16209">
                  <c:v>295.450872582356</c:v>
                </c:pt>
                <c:pt idx="16210">
                  <c:v>295.47846417590898</c:v>
                </c:pt>
                <c:pt idx="16211">
                  <c:v>295.49480597809901</c:v>
                </c:pt>
                <c:pt idx="16212">
                  <c:v>295.51079252372</c:v>
                </c:pt>
                <c:pt idx="16213">
                  <c:v>295.54164063582601</c:v>
                </c:pt>
                <c:pt idx="16214">
                  <c:v>295.55916662658097</c:v>
                </c:pt>
                <c:pt idx="16215">
                  <c:v>295.57645577962302</c:v>
                </c:pt>
                <c:pt idx="16216">
                  <c:v>295.59244232524401</c:v>
                </c:pt>
                <c:pt idx="16217">
                  <c:v>295.60795519543899</c:v>
                </c:pt>
                <c:pt idx="16218">
                  <c:v>295.62690221247101</c:v>
                </c:pt>
                <c:pt idx="16219">
                  <c:v>295.64584922950399</c:v>
                </c:pt>
                <c:pt idx="16220">
                  <c:v>295.66195419398099</c:v>
                </c:pt>
                <c:pt idx="16221">
                  <c:v>295.67853283388399</c:v>
                </c:pt>
                <c:pt idx="16222">
                  <c:v>295.69522989264402</c:v>
                </c:pt>
                <c:pt idx="16223">
                  <c:v>295.710624343983</c:v>
                </c:pt>
                <c:pt idx="16224">
                  <c:v>295.72732140274201</c:v>
                </c:pt>
                <c:pt idx="16225">
                  <c:v>295.74567632549201</c:v>
                </c:pt>
                <c:pt idx="16226">
                  <c:v>295.76201812768301</c:v>
                </c:pt>
                <c:pt idx="16227">
                  <c:v>295.78155723899698</c:v>
                </c:pt>
                <c:pt idx="16228">
                  <c:v>295.797306946905</c:v>
                </c:pt>
                <c:pt idx="16229">
                  <c:v>295.812464560531</c:v>
                </c:pt>
                <c:pt idx="16230">
                  <c:v>295.83058264556797</c:v>
                </c:pt>
                <c:pt idx="16231">
                  <c:v>295.84810863632299</c:v>
                </c:pt>
                <c:pt idx="16232">
                  <c:v>295.865042532796</c:v>
                </c:pt>
                <c:pt idx="16233">
                  <c:v>295.881621172699</c:v>
                </c:pt>
                <c:pt idx="16234">
                  <c:v>295.89737088060701</c:v>
                </c:pt>
                <c:pt idx="16235">
                  <c:v>295.92774531728702</c:v>
                </c:pt>
                <c:pt idx="16236">
                  <c:v>295.95586979569401</c:v>
                </c:pt>
                <c:pt idx="16237">
                  <c:v>295.97221159788501</c:v>
                </c:pt>
                <c:pt idx="16238">
                  <c:v>296.00223077799501</c:v>
                </c:pt>
                <c:pt idx="16239">
                  <c:v>296.01738839162101</c:v>
                </c:pt>
                <c:pt idx="16240">
                  <c:v>296.03373019381098</c:v>
                </c:pt>
                <c:pt idx="16241">
                  <c:v>296.06398621163498</c:v>
                </c:pt>
                <c:pt idx="16242">
                  <c:v>296.08056485153799</c:v>
                </c:pt>
                <c:pt idx="16243">
                  <c:v>296.09749874801003</c:v>
                </c:pt>
                <c:pt idx="16244">
                  <c:v>296.11360371248799</c:v>
                </c:pt>
                <c:pt idx="16245">
                  <c:v>296.14362289259799</c:v>
                </c:pt>
                <c:pt idx="16246">
                  <c:v>296.15901734393702</c:v>
                </c:pt>
                <c:pt idx="16247">
                  <c:v>296.18844442976501</c:v>
                </c:pt>
                <c:pt idx="16248">
                  <c:v>296.20478623195601</c:v>
                </c:pt>
                <c:pt idx="16249">
                  <c:v>296.22100961528997</c:v>
                </c:pt>
                <c:pt idx="16250">
                  <c:v>296.23829876833202</c:v>
                </c:pt>
                <c:pt idx="16251">
                  <c:v>296.25819313621503</c:v>
                </c:pt>
                <c:pt idx="16252">
                  <c:v>296.27417968183602</c:v>
                </c:pt>
                <c:pt idx="16253">
                  <c:v>296.29265302344299</c:v>
                </c:pt>
                <c:pt idx="16254">
                  <c:v>296.30899482563302</c:v>
                </c:pt>
                <c:pt idx="16255">
                  <c:v>296.326165559819</c:v>
                </c:pt>
                <c:pt idx="16256">
                  <c:v>296.34546783342</c:v>
                </c:pt>
                <c:pt idx="16257">
                  <c:v>296.36240172989301</c:v>
                </c:pt>
                <c:pt idx="16258">
                  <c:v>296.38075665264302</c:v>
                </c:pt>
                <c:pt idx="16259">
                  <c:v>296.39887473767999</c:v>
                </c:pt>
                <c:pt idx="16260">
                  <c:v>296.41403235130599</c:v>
                </c:pt>
                <c:pt idx="16261">
                  <c:v>296.43013731578299</c:v>
                </c:pt>
                <c:pt idx="16262">
                  <c:v>296.448847495103</c:v>
                </c:pt>
                <c:pt idx="16263">
                  <c:v>296.46601822928801</c:v>
                </c:pt>
                <c:pt idx="16264">
                  <c:v>296.48389947661201</c:v>
                </c:pt>
                <c:pt idx="16265">
                  <c:v>296.502846493645</c:v>
                </c:pt>
                <c:pt idx="16266">
                  <c:v>296.52013564668698</c:v>
                </c:pt>
                <c:pt idx="16267">
                  <c:v>296.53789847515401</c:v>
                </c:pt>
                <c:pt idx="16268">
                  <c:v>296.567562398696</c:v>
                </c:pt>
                <c:pt idx="16269">
                  <c:v>296.586864672297</c:v>
                </c:pt>
                <c:pt idx="16270">
                  <c:v>296.60356173105703</c:v>
                </c:pt>
                <c:pt idx="16271">
                  <c:v>296.618956182396</c:v>
                </c:pt>
                <c:pt idx="16272">
                  <c:v>296.63553482229901</c:v>
                </c:pt>
                <c:pt idx="16273">
                  <c:v>296.65128453020702</c:v>
                </c:pt>
                <c:pt idx="16274">
                  <c:v>296.66703423811498</c:v>
                </c:pt>
                <c:pt idx="16275">
                  <c:v>296.69640211451502</c:v>
                </c:pt>
                <c:pt idx="16276">
                  <c:v>296.71428336183902</c:v>
                </c:pt>
                <c:pt idx="16277">
                  <c:v>296.72944097546502</c:v>
                </c:pt>
                <c:pt idx="16278">
                  <c:v>296.75555233331301</c:v>
                </c:pt>
                <c:pt idx="16279">
                  <c:v>296.78113080630601</c:v>
                </c:pt>
                <c:pt idx="16280">
                  <c:v>296.80872239985899</c:v>
                </c:pt>
                <c:pt idx="16281">
                  <c:v>296.82506420204999</c:v>
                </c:pt>
                <c:pt idx="16282">
                  <c:v>296.851471607039</c:v>
                </c:pt>
                <c:pt idx="16283">
                  <c:v>296.86745815265999</c:v>
                </c:pt>
                <c:pt idx="16284">
                  <c:v>296.88498414341399</c:v>
                </c:pt>
                <c:pt idx="16285">
                  <c:v>296.90227329645597</c:v>
                </c:pt>
                <c:pt idx="16286">
                  <c:v>296.91885193636</c:v>
                </c:pt>
                <c:pt idx="16287">
                  <c:v>296.93483848198099</c:v>
                </c:pt>
                <c:pt idx="16288">
                  <c:v>296.95177237845297</c:v>
                </c:pt>
                <c:pt idx="16289">
                  <c:v>296.96870627492598</c:v>
                </c:pt>
                <c:pt idx="16290">
                  <c:v>296.98445598283399</c:v>
                </c:pt>
                <c:pt idx="16291">
                  <c:v>297.00138987930598</c:v>
                </c:pt>
                <c:pt idx="16292">
                  <c:v>297.01808693806601</c:v>
                </c:pt>
                <c:pt idx="16293">
                  <c:v>297.03371822711802</c:v>
                </c:pt>
                <c:pt idx="16294">
                  <c:v>297.064388710939</c:v>
                </c:pt>
                <c:pt idx="16295">
                  <c:v>297.08013841884701</c:v>
                </c:pt>
                <c:pt idx="16296">
                  <c:v>297.09648022103698</c:v>
                </c:pt>
                <c:pt idx="16297">
                  <c:v>297.12815726513799</c:v>
                </c:pt>
                <c:pt idx="16298">
                  <c:v>297.14426222961498</c:v>
                </c:pt>
                <c:pt idx="16299">
                  <c:v>297.163564503217</c:v>
                </c:pt>
                <c:pt idx="16300">
                  <c:v>297.18227468253599</c:v>
                </c:pt>
                <c:pt idx="16301">
                  <c:v>297.213122794642</c:v>
                </c:pt>
                <c:pt idx="16302">
                  <c:v>297.22910934026299</c:v>
                </c:pt>
                <c:pt idx="16303">
                  <c:v>297.246043236736</c:v>
                </c:pt>
                <c:pt idx="16304">
                  <c:v>297.261200850362</c:v>
                </c:pt>
                <c:pt idx="16305">
                  <c:v>297.278726841116</c:v>
                </c:pt>
                <c:pt idx="16306">
                  <c:v>297.309042068368</c:v>
                </c:pt>
                <c:pt idx="16307">
                  <c:v>297.32153525772401</c:v>
                </c:pt>
                <c:pt idx="16308">
                  <c:v>297.33639682420801</c:v>
                </c:pt>
                <c:pt idx="16309">
                  <c:v>297.354159652676</c:v>
                </c:pt>
                <c:pt idx="16310">
                  <c:v>297.37014619829699</c:v>
                </c:pt>
                <c:pt idx="16311">
                  <c:v>297.38589590620501</c:v>
                </c:pt>
                <c:pt idx="16312">
                  <c:v>297.40282980267801</c:v>
                </c:pt>
                <c:pt idx="16313">
                  <c:v>297.42035579343298</c:v>
                </c:pt>
                <c:pt idx="16314">
                  <c:v>297.43728968990501</c:v>
                </c:pt>
                <c:pt idx="16315">
                  <c:v>297.45576303151199</c:v>
                </c:pt>
                <c:pt idx="16316">
                  <c:v>297.47257850912803</c:v>
                </c:pt>
                <c:pt idx="16317">
                  <c:v>297.48951240560001</c:v>
                </c:pt>
                <c:pt idx="16318">
                  <c:v>297.50561737007803</c:v>
                </c:pt>
                <c:pt idx="16319">
                  <c:v>297.52278810426299</c:v>
                </c:pt>
                <c:pt idx="16320">
                  <c:v>297.53912990645398</c:v>
                </c:pt>
                <c:pt idx="16321">
                  <c:v>297.55701115377798</c:v>
                </c:pt>
                <c:pt idx="16322">
                  <c:v>297.57358979368098</c:v>
                </c:pt>
                <c:pt idx="16323">
                  <c:v>297.59194471643099</c:v>
                </c:pt>
                <c:pt idx="16324">
                  <c:v>297.60804968090901</c:v>
                </c:pt>
                <c:pt idx="16325">
                  <c:v>297.62403622653</c:v>
                </c:pt>
                <c:pt idx="16326">
                  <c:v>297.64097012300198</c:v>
                </c:pt>
                <c:pt idx="16327">
                  <c:v>297.65790401947498</c:v>
                </c:pt>
                <c:pt idx="16328">
                  <c:v>297.67483791594702</c:v>
                </c:pt>
                <c:pt idx="16329">
                  <c:v>297.69082446156801</c:v>
                </c:pt>
                <c:pt idx="16330">
                  <c:v>297.70775835804102</c:v>
                </c:pt>
                <c:pt idx="16331">
                  <c:v>297.72386332251801</c:v>
                </c:pt>
                <c:pt idx="16332">
                  <c:v>297.739849868139</c:v>
                </c:pt>
                <c:pt idx="16333">
                  <c:v>297.77040193310398</c:v>
                </c:pt>
                <c:pt idx="16334">
                  <c:v>297.78852001814101</c:v>
                </c:pt>
                <c:pt idx="16335">
                  <c:v>297.80426972604897</c:v>
                </c:pt>
                <c:pt idx="16336">
                  <c:v>297.82120362252198</c:v>
                </c:pt>
                <c:pt idx="16337">
                  <c:v>297.83790068128098</c:v>
                </c:pt>
                <c:pt idx="16338">
                  <c:v>297.85329513262002</c:v>
                </c:pt>
                <c:pt idx="16339">
                  <c:v>297.86904484052798</c:v>
                </c:pt>
                <c:pt idx="16340">
                  <c:v>297.88538664271903</c:v>
                </c:pt>
                <c:pt idx="16341">
                  <c:v>297.914221634265</c:v>
                </c:pt>
                <c:pt idx="16342">
                  <c:v>297.94299741638201</c:v>
                </c:pt>
                <c:pt idx="16343">
                  <c:v>297.95957605628598</c:v>
                </c:pt>
                <c:pt idx="16344">
                  <c:v>297.975325764194</c:v>
                </c:pt>
                <c:pt idx="16345">
                  <c:v>298.00558178201698</c:v>
                </c:pt>
                <c:pt idx="16346">
                  <c:v>298.02369986705401</c:v>
                </c:pt>
                <c:pt idx="16347">
                  <c:v>298.05644268086297</c:v>
                </c:pt>
                <c:pt idx="16348">
                  <c:v>298.0745607659</c:v>
                </c:pt>
                <c:pt idx="16349">
                  <c:v>298.09386303950203</c:v>
                </c:pt>
                <c:pt idx="16350">
                  <c:v>298.110204841692</c:v>
                </c:pt>
                <c:pt idx="16351">
                  <c:v>298.12761241359101</c:v>
                </c:pt>
                <c:pt idx="16352">
                  <c:v>298.14312528378599</c:v>
                </c:pt>
                <c:pt idx="16353">
                  <c:v>298.15946708597602</c:v>
                </c:pt>
                <c:pt idx="16354">
                  <c:v>298.17580888816599</c:v>
                </c:pt>
                <c:pt idx="16355">
                  <c:v>298.20399257600201</c:v>
                </c:pt>
                <c:pt idx="16356">
                  <c:v>298.23638013324103</c:v>
                </c:pt>
                <c:pt idx="16357">
                  <c:v>298.25153774686697</c:v>
                </c:pt>
                <c:pt idx="16358">
                  <c:v>298.26752429248802</c:v>
                </c:pt>
                <c:pt idx="16359">
                  <c:v>298.29754347259899</c:v>
                </c:pt>
                <c:pt idx="16360">
                  <c:v>298.326615301858</c:v>
                </c:pt>
                <c:pt idx="16361">
                  <c:v>298.35781867053299</c:v>
                </c:pt>
                <c:pt idx="16362">
                  <c:v>298.37356837844101</c:v>
                </c:pt>
                <c:pt idx="16363">
                  <c:v>298.40204811341698</c:v>
                </c:pt>
                <c:pt idx="16364">
                  <c:v>298.43236334066899</c:v>
                </c:pt>
                <c:pt idx="16365">
                  <c:v>298.449889331424</c:v>
                </c:pt>
                <c:pt idx="16366">
                  <c:v>298.46706006560902</c:v>
                </c:pt>
                <c:pt idx="16367">
                  <c:v>298.49998050770301</c:v>
                </c:pt>
                <c:pt idx="16368">
                  <c:v>298.51786175502701</c:v>
                </c:pt>
                <c:pt idx="16369">
                  <c:v>298.533848300648</c:v>
                </c:pt>
                <c:pt idx="16370">
                  <c:v>298.550190102839</c:v>
                </c:pt>
                <c:pt idx="16371">
                  <c:v>298.56653190502902</c:v>
                </c:pt>
                <c:pt idx="16372">
                  <c:v>298.58251845065001</c:v>
                </c:pt>
                <c:pt idx="16373">
                  <c:v>298.61230079304698</c:v>
                </c:pt>
                <c:pt idx="16374">
                  <c:v>298.62887943295101</c:v>
                </c:pt>
                <c:pt idx="16375">
                  <c:v>298.64758961227</c:v>
                </c:pt>
                <c:pt idx="16376">
                  <c:v>298.66511560302501</c:v>
                </c:pt>
                <c:pt idx="16377">
                  <c:v>298.682049499497</c:v>
                </c:pt>
                <c:pt idx="16378">
                  <c:v>298.69839130168799</c:v>
                </c:pt>
                <c:pt idx="16379">
                  <c:v>298.71414100959601</c:v>
                </c:pt>
                <c:pt idx="16380">
                  <c:v>298.73071964949901</c:v>
                </c:pt>
                <c:pt idx="16381">
                  <c:v>298.74741670825898</c:v>
                </c:pt>
                <c:pt idx="16382">
                  <c:v>298.76399534816198</c:v>
                </c:pt>
                <c:pt idx="16383">
                  <c:v>298.78116608234802</c:v>
                </c:pt>
                <c:pt idx="16384">
                  <c:v>298.79869207310202</c:v>
                </c:pt>
                <c:pt idx="16385">
                  <c:v>298.81384968672802</c:v>
                </c:pt>
                <c:pt idx="16386">
                  <c:v>298.829362556923</c:v>
                </c:pt>
                <c:pt idx="16387">
                  <c:v>298.84475700826198</c:v>
                </c:pt>
                <c:pt idx="16388">
                  <c:v>298.862282999017</c:v>
                </c:pt>
                <c:pt idx="16389">
                  <c:v>298.87921689549</c:v>
                </c:pt>
                <c:pt idx="16390">
                  <c:v>298.89437450911498</c:v>
                </c:pt>
                <c:pt idx="16391">
                  <c:v>298.91012421702402</c:v>
                </c:pt>
                <c:pt idx="16392">
                  <c:v>298.92611076264399</c:v>
                </c:pt>
                <c:pt idx="16393">
                  <c:v>298.95494575419099</c:v>
                </c:pt>
                <c:pt idx="16394">
                  <c:v>298.97152439409399</c:v>
                </c:pt>
                <c:pt idx="16395">
                  <c:v>299.00095147992198</c:v>
                </c:pt>
                <c:pt idx="16396">
                  <c:v>299.03097066003198</c:v>
                </c:pt>
                <c:pt idx="16397">
                  <c:v>299.04695720565297</c:v>
                </c:pt>
                <c:pt idx="16398">
                  <c:v>299.06247007584898</c:v>
                </c:pt>
                <c:pt idx="16399">
                  <c:v>299.07964081003399</c:v>
                </c:pt>
                <c:pt idx="16400">
                  <c:v>299.09681154421997</c:v>
                </c:pt>
                <c:pt idx="16401">
                  <c:v>299.12771886575399</c:v>
                </c:pt>
                <c:pt idx="16402">
                  <c:v>299.14678430164201</c:v>
                </c:pt>
                <c:pt idx="16403">
                  <c:v>299.17822450802998</c:v>
                </c:pt>
                <c:pt idx="16404">
                  <c:v>299.19480314793299</c:v>
                </c:pt>
                <c:pt idx="16405">
                  <c:v>299.22636177317798</c:v>
                </c:pt>
                <c:pt idx="16406">
                  <c:v>299.24294041308099</c:v>
                </c:pt>
                <c:pt idx="16407">
                  <c:v>299.25928221527101</c:v>
                </c:pt>
                <c:pt idx="16408">
                  <c:v>299.27586085517498</c:v>
                </c:pt>
                <c:pt idx="16409">
                  <c:v>299.29255791393399</c:v>
                </c:pt>
                <c:pt idx="16410">
                  <c:v>299.30913655383802</c:v>
                </c:pt>
                <c:pt idx="16411">
                  <c:v>299.327846733157</c:v>
                </c:pt>
                <c:pt idx="16412">
                  <c:v>299.34478062963001</c:v>
                </c:pt>
                <c:pt idx="16413">
                  <c:v>299.36266187695401</c:v>
                </c:pt>
                <c:pt idx="16414">
                  <c:v>299.38279308255102</c:v>
                </c:pt>
                <c:pt idx="16415">
                  <c:v>299.40185851843898</c:v>
                </c:pt>
                <c:pt idx="16416">
                  <c:v>299.42080553547203</c:v>
                </c:pt>
                <c:pt idx="16417">
                  <c:v>299.43927887707798</c:v>
                </c:pt>
                <c:pt idx="16418">
                  <c:v>299.45822589411</c:v>
                </c:pt>
                <c:pt idx="16419">
                  <c:v>299.47658081686001</c:v>
                </c:pt>
                <c:pt idx="16420">
                  <c:v>299.49351471333301</c:v>
                </c:pt>
                <c:pt idx="16421">
                  <c:v>299.51044860980602</c:v>
                </c:pt>
                <c:pt idx="16422">
                  <c:v>299.52856669484299</c:v>
                </c:pt>
                <c:pt idx="16423">
                  <c:v>299.54467165931999</c:v>
                </c:pt>
                <c:pt idx="16424">
                  <c:v>299.56006611065902</c:v>
                </c:pt>
                <c:pt idx="16425">
                  <c:v>299.57581581856698</c:v>
                </c:pt>
                <c:pt idx="16426">
                  <c:v>299.60524290439503</c:v>
                </c:pt>
                <c:pt idx="16427">
                  <c:v>299.62122945001602</c:v>
                </c:pt>
                <c:pt idx="16428">
                  <c:v>299.65036048870297</c:v>
                </c:pt>
                <c:pt idx="16429">
                  <c:v>299.66729438517598</c:v>
                </c:pt>
                <c:pt idx="16430">
                  <c:v>299.68363618736601</c:v>
                </c:pt>
                <c:pt idx="16431">
                  <c:v>299.70057008383901</c:v>
                </c:pt>
                <c:pt idx="16432">
                  <c:v>299.71774081802403</c:v>
                </c:pt>
                <c:pt idx="16433">
                  <c:v>299.73467471449698</c:v>
                </c:pt>
                <c:pt idx="16434">
                  <c:v>299.75160861096901</c:v>
                </c:pt>
                <c:pt idx="16435">
                  <c:v>299.76759515659</c:v>
                </c:pt>
                <c:pt idx="16436">
                  <c:v>299.80146294953602</c:v>
                </c:pt>
                <c:pt idx="16437">
                  <c:v>299.81958103457299</c:v>
                </c:pt>
                <c:pt idx="16438">
                  <c:v>299.85048835610701</c:v>
                </c:pt>
                <c:pt idx="16439">
                  <c:v>299.86623806401502</c:v>
                </c:pt>
                <c:pt idx="16440">
                  <c:v>299.88139567764102</c:v>
                </c:pt>
                <c:pt idx="16441">
                  <c:v>299.90898727119401</c:v>
                </c:pt>
                <c:pt idx="16442">
                  <c:v>299.93746700616998</c:v>
                </c:pt>
                <c:pt idx="16443">
                  <c:v>299.964229667729</c:v>
                </c:pt>
                <c:pt idx="16444">
                  <c:v>299.99152521414101</c:v>
                </c:pt>
                <c:pt idx="16445">
                  <c:v>300.020952299969</c:v>
                </c:pt>
                <c:pt idx="16446">
                  <c:v>300.03634675130797</c:v>
                </c:pt>
                <c:pt idx="16447">
                  <c:v>300.05233329692902</c:v>
                </c:pt>
                <c:pt idx="16448">
                  <c:v>300.07021454425302</c:v>
                </c:pt>
                <c:pt idx="16449">
                  <c:v>300.08738527843798</c:v>
                </c:pt>
                <c:pt idx="16450">
                  <c:v>300.10431917491098</c:v>
                </c:pt>
                <c:pt idx="16451">
                  <c:v>300.12066097710101</c:v>
                </c:pt>
                <c:pt idx="16452">
                  <c:v>300.13641068500903</c:v>
                </c:pt>
                <c:pt idx="16453">
                  <c:v>300.15393667576399</c:v>
                </c:pt>
                <c:pt idx="16454">
                  <c:v>300.17110740995003</c:v>
                </c:pt>
                <c:pt idx="16455">
                  <c:v>300.18898865727402</c:v>
                </c:pt>
                <c:pt idx="16456">
                  <c:v>300.20533045946399</c:v>
                </c:pt>
                <c:pt idx="16457">
                  <c:v>300.22167226165499</c:v>
                </c:pt>
                <c:pt idx="16458">
                  <c:v>300.23801406384501</c:v>
                </c:pt>
                <c:pt idx="16459">
                  <c:v>300.267381940245</c:v>
                </c:pt>
                <c:pt idx="16460">
                  <c:v>300.282539553871</c:v>
                </c:pt>
                <c:pt idx="16461">
                  <c:v>300.29947345034299</c:v>
                </c:pt>
                <c:pt idx="16462">
                  <c:v>300.33085444730301</c:v>
                </c:pt>
                <c:pt idx="16463">
                  <c:v>300.36270911968899</c:v>
                </c:pt>
                <c:pt idx="16464">
                  <c:v>300.378458827597</c:v>
                </c:pt>
                <c:pt idx="16465">
                  <c:v>300.39361644122198</c:v>
                </c:pt>
                <c:pt idx="16466">
                  <c:v>300.40901089256101</c:v>
                </c:pt>
                <c:pt idx="16467">
                  <c:v>300.42594478903402</c:v>
                </c:pt>
                <c:pt idx="16468">
                  <c:v>300.44347077978898</c:v>
                </c:pt>
                <c:pt idx="16469">
                  <c:v>300.45945732541003</c:v>
                </c:pt>
                <c:pt idx="16470">
                  <c:v>300.47556228988702</c:v>
                </c:pt>
                <c:pt idx="16471">
                  <c:v>300.50457490971797</c:v>
                </c:pt>
                <c:pt idx="16472">
                  <c:v>300.53406120497402</c:v>
                </c:pt>
                <c:pt idx="16473">
                  <c:v>300.55004775059501</c:v>
                </c:pt>
                <c:pt idx="16474">
                  <c:v>300.56579745850303</c:v>
                </c:pt>
                <c:pt idx="16475">
                  <c:v>300.581191909842</c:v>
                </c:pt>
                <c:pt idx="16476">
                  <c:v>300.61269132565798</c:v>
                </c:pt>
                <c:pt idx="16477">
                  <c:v>300.62962522213098</c:v>
                </c:pt>
                <c:pt idx="16478">
                  <c:v>300.64478283575698</c:v>
                </c:pt>
                <c:pt idx="16479">
                  <c:v>300.65994044938202</c:v>
                </c:pt>
                <c:pt idx="16480">
                  <c:v>300.67651908928599</c:v>
                </c:pt>
                <c:pt idx="16481">
                  <c:v>300.70742641082001</c:v>
                </c:pt>
                <c:pt idx="16482">
                  <c:v>300.723412956441</c:v>
                </c:pt>
                <c:pt idx="16483">
                  <c:v>300.73916266434901</c:v>
                </c:pt>
                <c:pt idx="16484">
                  <c:v>300.75491237225702</c:v>
                </c:pt>
                <c:pt idx="16485">
                  <c:v>300.78049084524997</c:v>
                </c:pt>
                <c:pt idx="16486">
                  <c:v>300.79647739087102</c:v>
                </c:pt>
                <c:pt idx="16487">
                  <c:v>300.81400338162598</c:v>
                </c:pt>
                <c:pt idx="16488">
                  <c:v>300.84402256173701</c:v>
                </c:pt>
                <c:pt idx="16489">
                  <c:v>300.85918017536198</c:v>
                </c:pt>
                <c:pt idx="16490">
                  <c:v>300.87635090954802</c:v>
                </c:pt>
                <c:pt idx="16491">
                  <c:v>300.90719902165398</c:v>
                </c:pt>
                <c:pt idx="16492">
                  <c:v>300.92389608041299</c:v>
                </c:pt>
                <c:pt idx="16493">
                  <c:v>300.94201416545002</c:v>
                </c:pt>
                <c:pt idx="16494">
                  <c:v>300.96131643905198</c:v>
                </c:pt>
                <c:pt idx="16495">
                  <c:v>300.97706614696</c:v>
                </c:pt>
                <c:pt idx="16496">
                  <c:v>300.99577632628001</c:v>
                </c:pt>
                <c:pt idx="16497">
                  <c:v>301.01507859988101</c:v>
                </c:pt>
                <c:pt idx="16498">
                  <c:v>301.03201249635401</c:v>
                </c:pt>
                <c:pt idx="16499">
                  <c:v>301.06368954045502</c:v>
                </c:pt>
                <c:pt idx="16500">
                  <c:v>301.08003134264499</c:v>
                </c:pt>
                <c:pt idx="16501">
                  <c:v>301.09909677853398</c:v>
                </c:pt>
                <c:pt idx="16502">
                  <c:v>301.11745170128398</c:v>
                </c:pt>
                <c:pt idx="16503">
                  <c:v>301.13089224149098</c:v>
                </c:pt>
                <c:pt idx="16504">
                  <c:v>301.148062975676</c:v>
                </c:pt>
                <c:pt idx="16505">
                  <c:v>301.16381268358401</c:v>
                </c:pt>
                <c:pt idx="16506">
                  <c:v>301.179799229205</c:v>
                </c:pt>
                <c:pt idx="16507">
                  <c:v>301.19708838224699</c:v>
                </c:pt>
                <c:pt idx="16508">
                  <c:v>301.21343018443798</c:v>
                </c:pt>
                <c:pt idx="16509">
                  <c:v>301.22941673005897</c:v>
                </c:pt>
                <c:pt idx="16510">
                  <c:v>301.24481118139698</c:v>
                </c:pt>
                <c:pt idx="16511">
                  <c:v>301.27281724094797</c:v>
                </c:pt>
                <c:pt idx="16512">
                  <c:v>301.28975113742098</c:v>
                </c:pt>
                <c:pt idx="16513">
                  <c:v>301.30609293961101</c:v>
                </c:pt>
                <c:pt idx="16514">
                  <c:v>301.322079485232</c:v>
                </c:pt>
                <c:pt idx="16515">
                  <c:v>301.350618429637</c:v>
                </c:pt>
                <c:pt idx="16516">
                  <c:v>301.36814442039201</c:v>
                </c:pt>
                <c:pt idx="16517">
                  <c:v>301.38472306029502</c:v>
                </c:pt>
                <c:pt idx="16518">
                  <c:v>301.40070960591601</c:v>
                </c:pt>
                <c:pt idx="16519">
                  <c:v>301.43102483316801</c:v>
                </c:pt>
                <c:pt idx="16520">
                  <c:v>301.44653770336299</c:v>
                </c:pt>
                <c:pt idx="16521">
                  <c:v>301.46163610756099</c:v>
                </c:pt>
                <c:pt idx="16522">
                  <c:v>301.47821474746399</c:v>
                </c:pt>
                <c:pt idx="16523">
                  <c:v>301.49574073821901</c:v>
                </c:pt>
                <c:pt idx="16524">
                  <c:v>301.51326672897397</c:v>
                </c:pt>
                <c:pt idx="16525">
                  <c:v>301.52877959916901</c:v>
                </c:pt>
                <c:pt idx="16526">
                  <c:v>301.54452930707703</c:v>
                </c:pt>
                <c:pt idx="16527">
                  <c:v>301.57679844545999</c:v>
                </c:pt>
                <c:pt idx="16528">
                  <c:v>301.59349550422002</c:v>
                </c:pt>
                <c:pt idx="16529">
                  <c:v>301.610429400692</c:v>
                </c:pt>
                <c:pt idx="16530">
                  <c:v>301.64009332423302</c:v>
                </c:pt>
                <c:pt idx="16531">
                  <c:v>301.65525093785902</c:v>
                </c:pt>
                <c:pt idx="16532">
                  <c:v>301.67100064576698</c:v>
                </c:pt>
                <c:pt idx="16533">
                  <c:v>301.68639509710601</c:v>
                </c:pt>
                <c:pt idx="16534">
                  <c:v>301.70332899357902</c:v>
                </c:pt>
                <c:pt idx="16535">
                  <c:v>301.72144707861599</c:v>
                </c:pt>
                <c:pt idx="16536">
                  <c:v>301.73778888080602</c:v>
                </c:pt>
                <c:pt idx="16537">
                  <c:v>301.75614380355597</c:v>
                </c:pt>
                <c:pt idx="16538">
                  <c:v>301.774261888593</c:v>
                </c:pt>
                <c:pt idx="16539">
                  <c:v>301.79332732448199</c:v>
                </c:pt>
                <c:pt idx="16540">
                  <c:v>301.81322169236603</c:v>
                </c:pt>
                <c:pt idx="16541">
                  <c:v>301.83157661511598</c:v>
                </c:pt>
                <c:pt idx="16542">
                  <c:v>301.84945786243998</c:v>
                </c:pt>
                <c:pt idx="16543">
                  <c:v>301.86722069090803</c:v>
                </c:pt>
                <c:pt idx="16544">
                  <c:v>301.88415458738001</c:v>
                </c:pt>
                <c:pt idx="16545">
                  <c:v>301.900496389571</c:v>
                </c:pt>
                <c:pt idx="16546">
                  <c:v>301.91683819176097</c:v>
                </c:pt>
                <c:pt idx="16547">
                  <c:v>301.93341683166398</c:v>
                </c:pt>
                <c:pt idx="16548">
                  <c:v>301.96402810605701</c:v>
                </c:pt>
                <c:pt idx="16549">
                  <c:v>301.99404728616702</c:v>
                </c:pt>
                <c:pt idx="16550">
                  <c:v>302.00861280551101</c:v>
                </c:pt>
                <c:pt idx="16551">
                  <c:v>302.02377041913701</c:v>
                </c:pt>
                <c:pt idx="16552">
                  <c:v>302.05461853124302</c:v>
                </c:pt>
                <c:pt idx="16553">
                  <c:v>302.07060507686401</c:v>
                </c:pt>
                <c:pt idx="16554">
                  <c:v>302.08611794705899</c:v>
                </c:pt>
                <c:pt idx="16555">
                  <c:v>302.104472869809</c:v>
                </c:pt>
                <c:pt idx="16556">
                  <c:v>302.120577834286</c:v>
                </c:pt>
                <c:pt idx="16557">
                  <c:v>302.13656437990699</c:v>
                </c:pt>
                <c:pt idx="16558">
                  <c:v>302.152314087815</c:v>
                </c:pt>
                <c:pt idx="16559">
                  <c:v>302.16865589000599</c:v>
                </c:pt>
                <c:pt idx="16560">
                  <c:v>302.18558978647798</c:v>
                </c:pt>
                <c:pt idx="16561">
                  <c:v>302.20394470922798</c:v>
                </c:pt>
                <c:pt idx="16562">
                  <c:v>302.21945757942302</c:v>
                </c:pt>
                <c:pt idx="16563">
                  <c:v>302.234852030762</c:v>
                </c:pt>
                <c:pt idx="16564">
                  <c:v>302.26131864517902</c:v>
                </c:pt>
                <c:pt idx="16565">
                  <c:v>302.29039047443803</c:v>
                </c:pt>
                <c:pt idx="16566">
                  <c:v>302.305784925777</c:v>
                </c:pt>
                <c:pt idx="16567">
                  <c:v>302.33763959816201</c:v>
                </c:pt>
                <c:pt idx="16568">
                  <c:v>302.36842850084003</c:v>
                </c:pt>
                <c:pt idx="16569">
                  <c:v>302.38536239731201</c:v>
                </c:pt>
                <c:pt idx="16570">
                  <c:v>302.40407257663202</c:v>
                </c:pt>
                <c:pt idx="16571">
                  <c:v>302.42254591823797</c:v>
                </c:pt>
                <c:pt idx="16572">
                  <c:v>302.43947981471098</c:v>
                </c:pt>
                <c:pt idx="16573">
                  <c:v>302.458426831743</c:v>
                </c:pt>
                <c:pt idx="16574">
                  <c:v>302.47654491677997</c:v>
                </c:pt>
                <c:pt idx="16575">
                  <c:v>302.49679454123299</c:v>
                </c:pt>
                <c:pt idx="16576">
                  <c:v>302.51429092727398</c:v>
                </c:pt>
                <c:pt idx="16577">
                  <c:v>302.530514310608</c:v>
                </c:pt>
                <c:pt idx="16578">
                  <c:v>302.54898765221401</c:v>
                </c:pt>
                <c:pt idx="16579">
                  <c:v>302.56852676352901</c:v>
                </c:pt>
                <c:pt idx="16580">
                  <c:v>302.58640801085301</c:v>
                </c:pt>
                <c:pt idx="16581">
                  <c:v>302.605947122168</c:v>
                </c:pt>
                <c:pt idx="16582">
                  <c:v>302.62347311292302</c:v>
                </c:pt>
                <c:pt idx="16583">
                  <c:v>302.63957807740002</c:v>
                </c:pt>
                <c:pt idx="16584">
                  <c:v>302.65591987958999</c:v>
                </c:pt>
                <c:pt idx="16585">
                  <c:v>302.67249851949401</c:v>
                </c:pt>
                <c:pt idx="16586">
                  <c:v>302.69002451024801</c:v>
                </c:pt>
                <c:pt idx="16587">
                  <c:v>302.70837943299802</c:v>
                </c:pt>
                <c:pt idx="16588">
                  <c:v>302.72566858604</c:v>
                </c:pt>
                <c:pt idx="16589">
                  <c:v>302.74224722594403</c:v>
                </c:pt>
                <c:pt idx="16590">
                  <c:v>302.758589028134</c:v>
                </c:pt>
                <c:pt idx="16591">
                  <c:v>302.77433873604201</c:v>
                </c:pt>
                <c:pt idx="16592">
                  <c:v>302.79210156451001</c:v>
                </c:pt>
                <c:pt idx="16593">
                  <c:v>302.81211435124999</c:v>
                </c:pt>
                <c:pt idx="16594">
                  <c:v>302.830469274</c:v>
                </c:pt>
                <c:pt idx="16595">
                  <c:v>302.84645581962099</c:v>
                </c:pt>
                <c:pt idx="16596">
                  <c:v>302.86338971609399</c:v>
                </c:pt>
                <c:pt idx="16597">
                  <c:v>302.88245515198201</c:v>
                </c:pt>
                <c:pt idx="16598">
                  <c:v>302.89784960332099</c:v>
                </c:pt>
                <c:pt idx="16599">
                  <c:v>302.91454666208102</c:v>
                </c:pt>
                <c:pt idx="16600">
                  <c:v>302.93112530198403</c:v>
                </c:pt>
                <c:pt idx="16601">
                  <c:v>302.94687500989198</c:v>
                </c:pt>
                <c:pt idx="16602">
                  <c:v>302.96321681208298</c:v>
                </c:pt>
                <c:pt idx="16603">
                  <c:v>302.99347282990601</c:v>
                </c:pt>
                <c:pt idx="16604">
                  <c:v>303.00863044353201</c:v>
                </c:pt>
                <c:pt idx="16605">
                  <c:v>303.02497224572198</c:v>
                </c:pt>
                <c:pt idx="16606">
                  <c:v>303.05439933154997</c:v>
                </c:pt>
                <c:pt idx="16607">
                  <c:v>303.07003062060198</c:v>
                </c:pt>
                <c:pt idx="16608">
                  <c:v>303.08554349079702</c:v>
                </c:pt>
                <c:pt idx="16609">
                  <c:v>303.10247738727003</c:v>
                </c:pt>
                <c:pt idx="16610">
                  <c:v>303.11822709517799</c:v>
                </c:pt>
                <c:pt idx="16611">
                  <c:v>303.14848311300102</c:v>
                </c:pt>
                <c:pt idx="16612">
                  <c:v>303.16600910375598</c:v>
                </c:pt>
                <c:pt idx="16613">
                  <c:v>303.19277176531398</c:v>
                </c:pt>
                <c:pt idx="16614">
                  <c:v>303.21088985035101</c:v>
                </c:pt>
                <c:pt idx="16615">
                  <c:v>303.22598825454901</c:v>
                </c:pt>
                <c:pt idx="16616">
                  <c:v>303.24138270588799</c:v>
                </c:pt>
                <c:pt idx="16617">
                  <c:v>303.25772450807801</c:v>
                </c:pt>
                <c:pt idx="16618">
                  <c:v>303.27465840455102</c:v>
                </c:pt>
                <c:pt idx="16619">
                  <c:v>303.29372384043899</c:v>
                </c:pt>
                <c:pt idx="16620">
                  <c:v>303.30971038605998</c:v>
                </c:pt>
                <c:pt idx="16621">
                  <c:v>303.32628902596298</c:v>
                </c:pt>
                <c:pt idx="16622">
                  <c:v>303.345591299565</c:v>
                </c:pt>
                <c:pt idx="16623">
                  <c:v>303.36406464117198</c:v>
                </c:pt>
                <c:pt idx="16624">
                  <c:v>303.39349172700003</c:v>
                </c:pt>
                <c:pt idx="16625">
                  <c:v>303.40983352919</c:v>
                </c:pt>
                <c:pt idx="16626">
                  <c:v>303.43920140558998</c:v>
                </c:pt>
                <c:pt idx="16627">
                  <c:v>303.46916137627301</c:v>
                </c:pt>
                <c:pt idx="16628">
                  <c:v>303.49770032067698</c:v>
                </c:pt>
                <c:pt idx="16629">
                  <c:v>303.51487105486302</c:v>
                </c:pt>
                <c:pt idx="16630">
                  <c:v>303.53275230218702</c:v>
                </c:pt>
                <c:pt idx="16631">
                  <c:v>303.549923036373</c:v>
                </c:pt>
                <c:pt idx="16632">
                  <c:v>303.567804283697</c:v>
                </c:pt>
                <c:pt idx="16633">
                  <c:v>303.585803949877</c:v>
                </c:pt>
                <c:pt idx="16634">
                  <c:v>303.615586292275</c:v>
                </c:pt>
                <c:pt idx="16635">
                  <c:v>303.63275702646098</c:v>
                </c:pt>
                <c:pt idx="16636">
                  <c:v>303.65028301721497</c:v>
                </c:pt>
                <c:pt idx="16637">
                  <c:v>303.66567746855401</c:v>
                </c:pt>
                <c:pt idx="16638">
                  <c:v>303.69457166952799</c:v>
                </c:pt>
                <c:pt idx="16639">
                  <c:v>303.70996612086702</c:v>
                </c:pt>
                <c:pt idx="16640">
                  <c:v>303.73613668814301</c:v>
                </c:pt>
                <c:pt idx="16641">
                  <c:v>303.753899516611</c:v>
                </c:pt>
                <c:pt idx="16642">
                  <c:v>303.76941238680598</c:v>
                </c:pt>
                <c:pt idx="16643">
                  <c:v>303.79789212178201</c:v>
                </c:pt>
                <c:pt idx="16644">
                  <c:v>303.81506285596799</c:v>
                </c:pt>
                <c:pt idx="16645">
                  <c:v>303.830220469594</c:v>
                </c:pt>
                <c:pt idx="16646">
                  <c:v>303.84537808322</c:v>
                </c:pt>
                <c:pt idx="16647">
                  <c:v>303.86077253455801</c:v>
                </c:pt>
                <c:pt idx="16648">
                  <c:v>303.87593014818401</c:v>
                </c:pt>
                <c:pt idx="16649">
                  <c:v>303.89404823322099</c:v>
                </c:pt>
                <c:pt idx="16650">
                  <c:v>303.90808086771102</c:v>
                </c:pt>
                <c:pt idx="16651">
                  <c:v>303.92584369617902</c:v>
                </c:pt>
                <c:pt idx="16652">
                  <c:v>303.942777592651</c:v>
                </c:pt>
                <c:pt idx="16653">
                  <c:v>303.959356232554</c:v>
                </c:pt>
                <c:pt idx="16654">
                  <c:v>303.97510594046202</c:v>
                </c:pt>
                <c:pt idx="16655">
                  <c:v>303.99263193121698</c:v>
                </c:pt>
                <c:pt idx="16656">
                  <c:v>304.01252629910101</c:v>
                </c:pt>
                <c:pt idx="16657">
                  <c:v>304.03040754642501</c:v>
                </c:pt>
                <c:pt idx="16658">
                  <c:v>304.04757828061099</c:v>
                </c:pt>
                <c:pt idx="16659">
                  <c:v>304.06688055421301</c:v>
                </c:pt>
                <c:pt idx="16660">
                  <c:v>304.08499863924999</c:v>
                </c:pt>
                <c:pt idx="16661">
                  <c:v>304.10193253572203</c:v>
                </c:pt>
                <c:pt idx="16662">
                  <c:v>304.11709014934797</c:v>
                </c:pt>
                <c:pt idx="16663">
                  <c:v>304.13461614010299</c:v>
                </c:pt>
                <c:pt idx="16664">
                  <c:v>304.14977375372899</c:v>
                </c:pt>
                <c:pt idx="16665">
                  <c:v>304.17736534728198</c:v>
                </c:pt>
                <c:pt idx="16666">
                  <c:v>304.20827266881599</c:v>
                </c:pt>
                <c:pt idx="16667">
                  <c:v>304.23852868663897</c:v>
                </c:pt>
                <c:pt idx="16668">
                  <c:v>304.27085703445101</c:v>
                </c:pt>
                <c:pt idx="16669">
                  <c:v>304.30206040312601</c:v>
                </c:pt>
                <c:pt idx="16670">
                  <c:v>304.31840220531598</c:v>
                </c:pt>
                <c:pt idx="16671">
                  <c:v>304.33675712806598</c:v>
                </c:pt>
                <c:pt idx="16672">
                  <c:v>304.35404628110803</c:v>
                </c:pt>
                <c:pt idx="16673">
                  <c:v>304.37062492101097</c:v>
                </c:pt>
                <c:pt idx="16674">
                  <c:v>304.40123619540401</c:v>
                </c:pt>
                <c:pt idx="16675">
                  <c:v>304.417222741025</c:v>
                </c:pt>
                <c:pt idx="16676">
                  <c:v>304.43534082606197</c:v>
                </c:pt>
                <c:pt idx="16677">
                  <c:v>304.45049843968798</c:v>
                </c:pt>
                <c:pt idx="16678">
                  <c:v>304.46802443044299</c:v>
                </c:pt>
                <c:pt idx="16679">
                  <c:v>304.48531358348498</c:v>
                </c:pt>
                <c:pt idx="16680">
                  <c:v>304.50343166852201</c:v>
                </c:pt>
                <c:pt idx="16681">
                  <c:v>304.52036556499399</c:v>
                </c:pt>
                <c:pt idx="16682">
                  <c:v>304.53658894832802</c:v>
                </c:pt>
                <c:pt idx="16683">
                  <c:v>304.55328600708799</c:v>
                </c:pt>
                <c:pt idx="16684">
                  <c:v>304.584134119194</c:v>
                </c:pt>
                <c:pt idx="16685">
                  <c:v>304.61296911073998</c:v>
                </c:pt>
                <c:pt idx="16686">
                  <c:v>304.628718818648</c:v>
                </c:pt>
                <c:pt idx="16687">
                  <c:v>304.64624480940302</c:v>
                </c:pt>
                <c:pt idx="16688">
                  <c:v>304.67555347637398</c:v>
                </c:pt>
                <c:pt idx="16689">
                  <c:v>304.69402681798101</c:v>
                </c:pt>
                <c:pt idx="16690">
                  <c:v>304.7127369973</c:v>
                </c:pt>
                <c:pt idx="16691">
                  <c:v>304.73203927090202</c:v>
                </c:pt>
                <c:pt idx="16692">
                  <c:v>304.74861791080502</c:v>
                </c:pt>
                <c:pt idx="16693">
                  <c:v>304.76732809012401</c:v>
                </c:pt>
                <c:pt idx="16694">
                  <c:v>304.78485408087897</c:v>
                </c:pt>
                <c:pt idx="16695">
                  <c:v>304.80095904535699</c:v>
                </c:pt>
                <c:pt idx="16696">
                  <c:v>304.83322818374</c:v>
                </c:pt>
                <c:pt idx="16697">
                  <c:v>304.84992524249998</c:v>
                </c:pt>
                <c:pt idx="16698">
                  <c:v>304.87876023404601</c:v>
                </c:pt>
                <c:pt idx="16699">
                  <c:v>304.90872020472801</c:v>
                </c:pt>
                <c:pt idx="16700">
                  <c:v>304.94140380910801</c:v>
                </c:pt>
                <c:pt idx="16701">
                  <c:v>304.95798244901198</c:v>
                </c:pt>
                <c:pt idx="16702">
                  <c:v>304.97610053404901</c:v>
                </c:pt>
                <c:pt idx="16703">
                  <c:v>304.99149498538799</c:v>
                </c:pt>
                <c:pt idx="16704">
                  <c:v>305.00700785558303</c:v>
                </c:pt>
                <c:pt idx="16705">
                  <c:v>305.02417858976798</c:v>
                </c:pt>
                <c:pt idx="16706">
                  <c:v>305.053309628455</c:v>
                </c:pt>
                <c:pt idx="16707">
                  <c:v>305.06965143064599</c:v>
                </c:pt>
                <c:pt idx="16708">
                  <c:v>305.09789432790899</c:v>
                </c:pt>
                <c:pt idx="16709">
                  <c:v>305.113525616961</c:v>
                </c:pt>
                <c:pt idx="16710">
                  <c:v>305.12785429859201</c:v>
                </c:pt>
                <c:pt idx="16711">
                  <c:v>305.14360400650003</c:v>
                </c:pt>
                <c:pt idx="16712">
                  <c:v>305.17326793004099</c:v>
                </c:pt>
                <c:pt idx="16713">
                  <c:v>305.19138601507802</c:v>
                </c:pt>
                <c:pt idx="16714">
                  <c:v>305.20831991155097</c:v>
                </c:pt>
                <c:pt idx="16715">
                  <c:v>305.22430645717202</c:v>
                </c:pt>
                <c:pt idx="16716">
                  <c:v>305.24337189305999</c:v>
                </c:pt>
                <c:pt idx="16717">
                  <c:v>305.25876634439902</c:v>
                </c:pt>
                <c:pt idx="16718">
                  <c:v>305.274279214594</c:v>
                </c:pt>
                <c:pt idx="16719">
                  <c:v>305.30364709099399</c:v>
                </c:pt>
                <c:pt idx="16720">
                  <c:v>305.320580987467</c:v>
                </c:pt>
                <c:pt idx="16721">
                  <c:v>305.33633069537501</c:v>
                </c:pt>
                <c:pt idx="16722">
                  <c:v>305.35255407870898</c:v>
                </c:pt>
                <c:pt idx="16723">
                  <c:v>305.37102742031499</c:v>
                </c:pt>
                <c:pt idx="16724">
                  <c:v>305.38855341107001</c:v>
                </c:pt>
                <c:pt idx="16725">
                  <c:v>305.40513205097301</c:v>
                </c:pt>
                <c:pt idx="16726">
                  <c:v>305.422421204015</c:v>
                </c:pt>
                <c:pt idx="16727">
                  <c:v>305.439355100488</c:v>
                </c:pt>
                <c:pt idx="16728">
                  <c:v>305.46007840036702</c:v>
                </c:pt>
                <c:pt idx="16729">
                  <c:v>305.479972768251</c:v>
                </c:pt>
                <c:pt idx="16730">
                  <c:v>305.49868294756999</c:v>
                </c:pt>
                <c:pt idx="16731">
                  <c:v>305.51774838345898</c:v>
                </c:pt>
                <c:pt idx="16732">
                  <c:v>305.53491911764502</c:v>
                </c:pt>
                <c:pt idx="16733">
                  <c:v>305.55303720268199</c:v>
                </c:pt>
                <c:pt idx="16734">
                  <c:v>305.57020793686701</c:v>
                </c:pt>
                <c:pt idx="16735">
                  <c:v>305.58690499562698</c:v>
                </c:pt>
                <c:pt idx="16736">
                  <c:v>305.60348363552998</c:v>
                </c:pt>
                <c:pt idx="16737">
                  <c:v>305.62314116570099</c:v>
                </c:pt>
                <c:pt idx="16738">
                  <c:v>305.63948296789101</c:v>
                </c:pt>
                <c:pt idx="16739">
                  <c:v>305.65582477008201</c:v>
                </c:pt>
                <c:pt idx="16740">
                  <c:v>305.67216657227198</c:v>
                </c:pt>
                <c:pt idx="16741">
                  <c:v>305.68874521217498</c:v>
                </c:pt>
                <c:pt idx="16742">
                  <c:v>305.705323852079</c:v>
                </c:pt>
                <c:pt idx="16743">
                  <c:v>305.72048146570398</c:v>
                </c:pt>
                <c:pt idx="16744">
                  <c:v>305.74984934210403</c:v>
                </c:pt>
                <c:pt idx="16745">
                  <c:v>305.76737533285899</c:v>
                </c:pt>
                <c:pt idx="16746">
                  <c:v>305.795085345269</c:v>
                </c:pt>
                <c:pt idx="16747">
                  <c:v>305.81107189088999</c:v>
                </c:pt>
                <c:pt idx="16748">
                  <c:v>305.82978207020898</c:v>
                </c:pt>
                <c:pt idx="16749">
                  <c:v>305.84576861583002</c:v>
                </c:pt>
                <c:pt idx="16750">
                  <c:v>305.86329460658499</c:v>
                </c:pt>
                <c:pt idx="16751">
                  <c:v>305.88058375962697</c:v>
                </c:pt>
                <c:pt idx="16752">
                  <c:v>305.89657030524802</c:v>
                </c:pt>
                <c:pt idx="16753">
                  <c:v>305.91445155257202</c:v>
                </c:pt>
                <c:pt idx="16754">
                  <c:v>305.94707594752498</c:v>
                </c:pt>
                <c:pt idx="16755">
                  <c:v>305.96424668170999</c:v>
                </c:pt>
                <c:pt idx="16756">
                  <c:v>305.97999638961801</c:v>
                </c:pt>
                <c:pt idx="16757">
                  <c:v>306.01066687343899</c:v>
                </c:pt>
                <c:pt idx="16758">
                  <c:v>306.026298162491</c:v>
                </c:pt>
                <c:pt idx="16759">
                  <c:v>306.041455776117</c:v>
                </c:pt>
                <c:pt idx="16760">
                  <c:v>306.06135014400098</c:v>
                </c:pt>
                <c:pt idx="16761">
                  <c:v>306.078876134756</c:v>
                </c:pt>
                <c:pt idx="16762">
                  <c:v>306.09734947636201</c:v>
                </c:pt>
                <c:pt idx="16763">
                  <c:v>306.11428337283502</c:v>
                </c:pt>
                <c:pt idx="16764">
                  <c:v>306.13476983500101</c:v>
                </c:pt>
                <c:pt idx="16765">
                  <c:v>306.15312475775102</c:v>
                </c:pt>
                <c:pt idx="16766">
                  <c:v>306.16982181651002</c:v>
                </c:pt>
                <c:pt idx="16767">
                  <c:v>306.18545310556198</c:v>
                </c:pt>
                <c:pt idx="16768">
                  <c:v>306.20333435288597</c:v>
                </c:pt>
                <c:pt idx="16769">
                  <c:v>306.22204453220598</c:v>
                </c:pt>
                <c:pt idx="16770">
                  <c:v>306.23720214583102</c:v>
                </c:pt>
                <c:pt idx="16771">
                  <c:v>306.254372880017</c:v>
                </c:pt>
                <c:pt idx="16772">
                  <c:v>306.27106993877698</c:v>
                </c:pt>
                <c:pt idx="16773">
                  <c:v>306.28978011809602</c:v>
                </c:pt>
                <c:pt idx="16774">
                  <c:v>306.32204925647898</c:v>
                </c:pt>
                <c:pt idx="16775">
                  <c:v>306.34111469236802</c:v>
                </c:pt>
                <c:pt idx="16776">
                  <c:v>306.35804858884001</c:v>
                </c:pt>
                <c:pt idx="16777">
                  <c:v>306.37320620246601</c:v>
                </c:pt>
                <c:pt idx="16778">
                  <c:v>306.38978484236998</c:v>
                </c:pt>
                <c:pt idx="16779">
                  <c:v>306.40908711597098</c:v>
                </c:pt>
                <c:pt idx="16780">
                  <c:v>306.43999443750499</c:v>
                </c:pt>
                <c:pt idx="16781">
                  <c:v>306.46823733476901</c:v>
                </c:pt>
                <c:pt idx="16782">
                  <c:v>306.49790125830998</c:v>
                </c:pt>
                <c:pt idx="16783">
                  <c:v>306.52792043841998</c:v>
                </c:pt>
                <c:pt idx="16784">
                  <c:v>306.54331488975902</c:v>
                </c:pt>
                <c:pt idx="16785">
                  <c:v>306.55669622053802</c:v>
                </c:pt>
                <c:pt idx="16786">
                  <c:v>306.57327486044102</c:v>
                </c:pt>
                <c:pt idx="16787">
                  <c:v>306.60205064255899</c:v>
                </c:pt>
                <c:pt idx="16788">
                  <c:v>306.618984539032</c:v>
                </c:pt>
                <c:pt idx="16789">
                  <c:v>306.634142152658</c:v>
                </c:pt>
                <c:pt idx="16790">
                  <c:v>306.65083921141701</c:v>
                </c:pt>
                <c:pt idx="16791">
                  <c:v>306.66919413416701</c:v>
                </c:pt>
                <c:pt idx="16792">
                  <c:v>306.69714098429</c:v>
                </c:pt>
                <c:pt idx="16793">
                  <c:v>306.712298597916</c:v>
                </c:pt>
                <c:pt idx="16794">
                  <c:v>306.72656807011799</c:v>
                </c:pt>
                <c:pt idx="16795">
                  <c:v>306.74314671002099</c:v>
                </c:pt>
                <c:pt idx="16796">
                  <c:v>306.75854116135997</c:v>
                </c:pt>
                <c:pt idx="16797">
                  <c:v>306.77369877498597</c:v>
                </c:pt>
                <c:pt idx="16798">
                  <c:v>306.80223771939097</c:v>
                </c:pt>
                <c:pt idx="16799">
                  <c:v>306.83249373721401</c:v>
                </c:pt>
                <c:pt idx="16800">
                  <c:v>306.84824344512202</c:v>
                </c:pt>
                <c:pt idx="16801">
                  <c:v>306.86517734159497</c:v>
                </c:pt>
                <c:pt idx="16802">
                  <c:v>306.88246649463701</c:v>
                </c:pt>
                <c:pt idx="16803">
                  <c:v>306.89928197225299</c:v>
                </c:pt>
                <c:pt idx="16804">
                  <c:v>306.91597903101302</c:v>
                </c:pt>
                <c:pt idx="16805">
                  <c:v>306.93137348235098</c:v>
                </c:pt>
                <c:pt idx="16806">
                  <c:v>306.94949156738897</c:v>
                </c:pt>
                <c:pt idx="16807">
                  <c:v>306.96678072043102</c:v>
                </c:pt>
                <c:pt idx="16808">
                  <c:v>306.98608299403202</c:v>
                </c:pt>
                <c:pt idx="16809">
                  <c:v>307.004793173351</c:v>
                </c:pt>
                <c:pt idx="16810">
                  <c:v>307.02018762468998</c:v>
                </c:pt>
                <c:pt idx="16811">
                  <c:v>307.04872656909498</c:v>
                </c:pt>
                <c:pt idx="16812">
                  <c:v>307.064476277003</c:v>
                </c:pt>
                <c:pt idx="16813">
                  <c:v>307.081054916906</c:v>
                </c:pt>
                <c:pt idx="16814">
                  <c:v>307.09739671909699</c:v>
                </c:pt>
                <c:pt idx="16815">
                  <c:v>307.11314642700501</c:v>
                </c:pt>
                <c:pt idx="16816">
                  <c:v>307.12889613491302</c:v>
                </c:pt>
                <c:pt idx="16817">
                  <c:v>307.159092943308</c:v>
                </c:pt>
                <c:pt idx="16818">
                  <c:v>307.17460581350298</c:v>
                </c:pt>
                <c:pt idx="16819">
                  <c:v>307.191184453407</c:v>
                </c:pt>
                <c:pt idx="16820">
                  <c:v>307.20847360644802</c:v>
                </c:pt>
                <c:pt idx="16821">
                  <c:v>307.235473105719</c:v>
                </c:pt>
                <c:pt idx="16822">
                  <c:v>307.25086755705797</c:v>
                </c:pt>
                <c:pt idx="16823">
                  <c:v>307.27763021861603</c:v>
                </c:pt>
                <c:pt idx="16824">
                  <c:v>307.30350473875097</c:v>
                </c:pt>
                <c:pt idx="16825">
                  <c:v>307.31925444665899</c:v>
                </c:pt>
                <c:pt idx="16826">
                  <c:v>307.33606992427502</c:v>
                </c:pt>
                <c:pt idx="16827">
                  <c:v>307.35359591502998</c:v>
                </c:pt>
                <c:pt idx="16828">
                  <c:v>307.37088506807203</c:v>
                </c:pt>
                <c:pt idx="16829">
                  <c:v>307.38781896454498</c:v>
                </c:pt>
                <c:pt idx="16830">
                  <c:v>307.40498969872999</c:v>
                </c:pt>
                <c:pt idx="16831">
                  <c:v>307.42429197233201</c:v>
                </c:pt>
                <c:pt idx="16832">
                  <c:v>307.44181796308698</c:v>
                </c:pt>
                <c:pt idx="16833">
                  <c:v>307.45969921041097</c:v>
                </c:pt>
                <c:pt idx="16834">
                  <c:v>307.47509366175001</c:v>
                </c:pt>
                <c:pt idx="16835">
                  <c:v>307.49226439593502</c:v>
                </c:pt>
                <c:pt idx="16836">
                  <c:v>307.51997440834498</c:v>
                </c:pt>
                <c:pt idx="16837">
                  <c:v>307.55017121674001</c:v>
                </c:pt>
                <c:pt idx="16838">
                  <c:v>307.56509199265298</c:v>
                </c:pt>
                <c:pt idx="16839">
                  <c:v>307.57936146485503</c:v>
                </c:pt>
                <c:pt idx="16840">
                  <c:v>307.59558484818899</c:v>
                </c:pt>
                <c:pt idx="16841">
                  <c:v>307.62441983973503</c:v>
                </c:pt>
                <c:pt idx="16842">
                  <c:v>307.64230108705902</c:v>
                </c:pt>
                <c:pt idx="16843">
                  <c:v>307.65887972696299</c:v>
                </c:pt>
                <c:pt idx="16844">
                  <c:v>307.67794516285102</c:v>
                </c:pt>
                <c:pt idx="16845">
                  <c:v>307.69452380275499</c:v>
                </c:pt>
                <c:pt idx="16846">
                  <c:v>307.71323398207397</c:v>
                </c:pt>
                <c:pt idx="16847">
                  <c:v>307.73158890482398</c:v>
                </c:pt>
                <c:pt idx="16848">
                  <c:v>307.75006224642999</c:v>
                </c:pt>
                <c:pt idx="16849">
                  <c:v>307.76604879205098</c:v>
                </c:pt>
                <c:pt idx="16850">
                  <c:v>307.78594315993502</c:v>
                </c:pt>
                <c:pt idx="16851">
                  <c:v>307.806192784389</c:v>
                </c:pt>
                <c:pt idx="16852">
                  <c:v>307.83680405878101</c:v>
                </c:pt>
                <c:pt idx="16853">
                  <c:v>307.85456688724901</c:v>
                </c:pt>
                <c:pt idx="16854">
                  <c:v>307.87351390428103</c:v>
                </c:pt>
                <c:pt idx="16855">
                  <c:v>307.89044780075398</c:v>
                </c:pt>
                <c:pt idx="16856">
                  <c:v>307.90560541437998</c:v>
                </c:pt>
                <c:pt idx="16857">
                  <c:v>307.93805218104802</c:v>
                </c:pt>
                <c:pt idx="16858">
                  <c:v>307.95581500951499</c:v>
                </c:pt>
                <c:pt idx="16859">
                  <c:v>307.972748905988</c:v>
                </c:pt>
                <c:pt idx="16860">
                  <c:v>307.99169592302002</c:v>
                </c:pt>
                <c:pt idx="16861">
                  <c:v>308.010169264627</c:v>
                </c:pt>
                <c:pt idx="16862">
                  <c:v>308.03983318816802</c:v>
                </c:pt>
                <c:pt idx="16863">
                  <c:v>308.05712234121</c:v>
                </c:pt>
                <c:pt idx="16864">
                  <c:v>308.074885169678</c:v>
                </c:pt>
                <c:pt idx="16865">
                  <c:v>308.09205590386301</c:v>
                </c:pt>
                <c:pt idx="16866">
                  <c:v>308.10958189461797</c:v>
                </c:pt>
                <c:pt idx="16867">
                  <c:v>308.12473950824398</c:v>
                </c:pt>
                <c:pt idx="16868">
                  <c:v>308.15481789778198</c:v>
                </c:pt>
                <c:pt idx="16869">
                  <c:v>308.18679098902402</c:v>
                </c:pt>
                <c:pt idx="16870">
                  <c:v>308.20194860265002</c:v>
                </c:pt>
                <c:pt idx="16871">
                  <c:v>308.21805356712798</c:v>
                </c:pt>
                <c:pt idx="16872">
                  <c:v>308.23344801846599</c:v>
                </c:pt>
                <c:pt idx="16873">
                  <c:v>308.25002665837002</c:v>
                </c:pt>
                <c:pt idx="16874">
                  <c:v>308.28099318933198</c:v>
                </c:pt>
                <c:pt idx="16875">
                  <c:v>308.29615080295798</c:v>
                </c:pt>
                <c:pt idx="16876">
                  <c:v>308.32699891506297</c:v>
                </c:pt>
                <c:pt idx="16877">
                  <c:v>308.35761018945601</c:v>
                </c:pt>
                <c:pt idx="16878">
                  <c:v>308.38668201871502</c:v>
                </c:pt>
                <c:pt idx="16879">
                  <c:v>308.402076470054</c:v>
                </c:pt>
                <c:pt idx="16880">
                  <c:v>308.41936562309598</c:v>
                </c:pt>
                <c:pt idx="16881">
                  <c:v>308.44784535807202</c:v>
                </c:pt>
                <c:pt idx="16882">
                  <c:v>308.46714763167398</c:v>
                </c:pt>
                <c:pt idx="16883">
                  <c:v>308.484318365859</c:v>
                </c:pt>
                <c:pt idx="16884">
                  <c:v>308.50066016804999</c:v>
                </c:pt>
                <c:pt idx="16885">
                  <c:v>308.52150188678502</c:v>
                </c:pt>
                <c:pt idx="16886">
                  <c:v>308.538672620971</c:v>
                </c:pt>
                <c:pt idx="16887">
                  <c:v>308.55536967973001</c:v>
                </c:pt>
                <c:pt idx="16888">
                  <c:v>308.57407985905002</c:v>
                </c:pt>
                <c:pt idx="16889">
                  <c:v>308.59042166123999</c:v>
                </c:pt>
                <c:pt idx="16890">
                  <c:v>308.60996077255498</c:v>
                </c:pt>
                <c:pt idx="16891">
                  <c:v>308.629855140438</c:v>
                </c:pt>
                <c:pt idx="16892">
                  <c:v>308.65951906397999</c:v>
                </c:pt>
                <c:pt idx="16893">
                  <c:v>308.67740031130398</c:v>
                </c:pt>
                <c:pt idx="16894">
                  <c:v>308.70736028198598</c:v>
                </c:pt>
                <c:pt idx="16895">
                  <c:v>308.72512311045398</c:v>
                </c:pt>
                <c:pt idx="16896">
                  <c:v>308.757806714835</c:v>
                </c:pt>
                <c:pt idx="16897">
                  <c:v>308.77450377359401</c:v>
                </c:pt>
                <c:pt idx="16898">
                  <c:v>308.78966138722001</c:v>
                </c:pt>
                <c:pt idx="16899">
                  <c:v>308.80647686483599</c:v>
                </c:pt>
                <c:pt idx="16900">
                  <c:v>308.82459494987302</c:v>
                </c:pt>
                <c:pt idx="16901">
                  <c:v>308.84093675206401</c:v>
                </c:pt>
                <c:pt idx="16902">
                  <c:v>308.87338351873098</c:v>
                </c:pt>
                <c:pt idx="16903">
                  <c:v>308.903343489414</c:v>
                </c:pt>
                <c:pt idx="16904">
                  <c:v>308.93419160151899</c:v>
                </c:pt>
                <c:pt idx="16905">
                  <c:v>308.95207284884401</c:v>
                </c:pt>
                <c:pt idx="16906">
                  <c:v>308.97042777159402</c:v>
                </c:pt>
                <c:pt idx="16907">
                  <c:v>308.98558538522002</c:v>
                </c:pt>
                <c:pt idx="16908">
                  <c:v>309.00133509312798</c:v>
                </c:pt>
                <c:pt idx="16909">
                  <c:v>309.01826898960002</c:v>
                </c:pt>
                <c:pt idx="16910">
                  <c:v>309.03603181806801</c:v>
                </c:pt>
                <c:pt idx="16911">
                  <c:v>309.05414990310499</c:v>
                </c:pt>
                <c:pt idx="16912">
                  <c:v>309.07167589386</c:v>
                </c:pt>
                <c:pt idx="16913">
                  <c:v>309.089557141184</c:v>
                </c:pt>
                <c:pt idx="16914">
                  <c:v>309.10672787536998</c:v>
                </c:pt>
                <c:pt idx="16915">
                  <c:v>309.13497077263298</c:v>
                </c:pt>
                <c:pt idx="16916">
                  <c:v>309.15036522397202</c:v>
                </c:pt>
                <c:pt idx="16917">
                  <c:v>309.167654377014</c:v>
                </c:pt>
                <c:pt idx="16918">
                  <c:v>309.19791039483698</c:v>
                </c:pt>
                <c:pt idx="16919">
                  <c:v>309.22935060122501</c:v>
                </c:pt>
                <c:pt idx="16920">
                  <c:v>309.25848163991202</c:v>
                </c:pt>
                <c:pt idx="16921">
                  <c:v>309.27600763066698</c:v>
                </c:pt>
                <c:pt idx="16922">
                  <c:v>309.29377045913498</c:v>
                </c:pt>
                <c:pt idx="16923">
                  <c:v>309.31165170645897</c:v>
                </c:pt>
                <c:pt idx="16924">
                  <c:v>309.32704615779801</c:v>
                </c:pt>
                <c:pt idx="16925">
                  <c:v>309.35765743219099</c:v>
                </c:pt>
                <c:pt idx="16926">
                  <c:v>309.37482816637601</c:v>
                </c:pt>
                <c:pt idx="16927">
                  <c:v>309.38998578000201</c:v>
                </c:pt>
                <c:pt idx="16928">
                  <c:v>309.40691967647501</c:v>
                </c:pt>
                <c:pt idx="16929">
                  <c:v>309.423853572947</c:v>
                </c:pt>
                <c:pt idx="16930">
                  <c:v>309.43984011856799</c:v>
                </c:pt>
                <c:pt idx="16931">
                  <c:v>309.45712927160997</c:v>
                </c:pt>
                <c:pt idx="16932">
                  <c:v>309.47583945092998</c:v>
                </c:pt>
                <c:pt idx="16933">
                  <c:v>309.49360227939701</c:v>
                </c:pt>
                <c:pt idx="16934">
                  <c:v>309.512667715286</c:v>
                </c:pt>
                <c:pt idx="16935">
                  <c:v>309.52865426090699</c:v>
                </c:pt>
                <c:pt idx="16936">
                  <c:v>309.54558815738</c:v>
                </c:pt>
                <c:pt idx="16937">
                  <c:v>309.56548252526397</c:v>
                </c:pt>
                <c:pt idx="16938">
                  <c:v>309.583600610301</c:v>
                </c:pt>
                <c:pt idx="16939">
                  <c:v>309.60017925020401</c:v>
                </c:pt>
                <c:pt idx="16940">
                  <c:v>309.616284214681</c:v>
                </c:pt>
                <c:pt idx="16941">
                  <c:v>309.63203392258902</c:v>
                </c:pt>
                <c:pt idx="16942">
                  <c:v>309.64719153621502</c:v>
                </c:pt>
                <c:pt idx="16943">
                  <c:v>309.66234914984102</c:v>
                </c:pt>
                <c:pt idx="16944">
                  <c:v>309.67892778974402</c:v>
                </c:pt>
                <c:pt idx="16945">
                  <c:v>309.69609852393</c:v>
                </c:pt>
                <c:pt idx="16946">
                  <c:v>309.71362451468502</c:v>
                </c:pt>
                <c:pt idx="16947">
                  <c:v>309.740683223384</c:v>
                </c:pt>
                <c:pt idx="16948">
                  <c:v>309.757261863287</c:v>
                </c:pt>
                <c:pt idx="16949">
                  <c:v>309.77336682776502</c:v>
                </c:pt>
                <c:pt idx="16950">
                  <c:v>309.79148491280199</c:v>
                </c:pt>
                <c:pt idx="16951">
                  <c:v>309.80687936414</c:v>
                </c:pt>
                <c:pt idx="16952">
                  <c:v>309.82476061146502</c:v>
                </c:pt>
                <c:pt idx="16953">
                  <c:v>309.84051031937298</c:v>
                </c:pt>
                <c:pt idx="16954">
                  <c:v>309.85827314784001</c:v>
                </c:pt>
                <c:pt idx="16955">
                  <c:v>309.874259693461</c:v>
                </c:pt>
                <c:pt idx="16956">
                  <c:v>309.89095675222097</c:v>
                </c:pt>
                <c:pt idx="16957">
                  <c:v>309.92008779090798</c:v>
                </c:pt>
                <c:pt idx="16958">
                  <c:v>309.94797543160303</c:v>
                </c:pt>
                <c:pt idx="16959">
                  <c:v>309.96336988294098</c:v>
                </c:pt>
                <c:pt idx="16960">
                  <c:v>309.99362590076498</c:v>
                </c:pt>
                <c:pt idx="16961">
                  <c:v>310.024533222299</c:v>
                </c:pt>
                <c:pt idx="16962">
                  <c:v>310.04123028105801</c:v>
                </c:pt>
                <c:pt idx="16963">
                  <c:v>310.060769392373</c:v>
                </c:pt>
                <c:pt idx="16964">
                  <c:v>310.07924273397902</c:v>
                </c:pt>
                <c:pt idx="16965">
                  <c:v>310.09913710186299</c:v>
                </c:pt>
                <c:pt idx="16966">
                  <c:v>310.11654467376201</c:v>
                </c:pt>
                <c:pt idx="16967">
                  <c:v>310.13466275879898</c:v>
                </c:pt>
                <c:pt idx="16968">
                  <c:v>310.15337293811803</c:v>
                </c:pt>
                <c:pt idx="16969">
                  <c:v>310.17243837400702</c:v>
                </c:pt>
                <c:pt idx="16970">
                  <c:v>310.19020120247501</c:v>
                </c:pt>
                <c:pt idx="16971">
                  <c:v>310.20535881609999</c:v>
                </c:pt>
                <c:pt idx="16972">
                  <c:v>310.22087168629599</c:v>
                </c:pt>
                <c:pt idx="16973">
                  <c:v>310.236266137634</c:v>
                </c:pt>
                <c:pt idx="16974">
                  <c:v>310.25142375126001</c:v>
                </c:pt>
                <c:pt idx="16975">
                  <c:v>310.28173897851201</c:v>
                </c:pt>
                <c:pt idx="16976">
                  <c:v>310.31051476062999</c:v>
                </c:pt>
                <c:pt idx="16977">
                  <c:v>310.33757346932902</c:v>
                </c:pt>
                <c:pt idx="16978">
                  <c:v>310.35320475838</c:v>
                </c:pt>
                <c:pt idx="16979">
                  <c:v>310.36930972285802</c:v>
                </c:pt>
                <c:pt idx="16980">
                  <c:v>310.38529626847901</c:v>
                </c:pt>
                <c:pt idx="16981">
                  <c:v>310.40282225923397</c:v>
                </c:pt>
                <c:pt idx="16982">
                  <c:v>310.41975615570601</c:v>
                </c:pt>
                <c:pt idx="16983">
                  <c:v>310.436097957897</c:v>
                </c:pt>
                <c:pt idx="16984">
                  <c:v>310.45480813721599</c:v>
                </c:pt>
                <c:pt idx="16985">
                  <c:v>310.47233412797101</c:v>
                </c:pt>
                <c:pt idx="16986">
                  <c:v>310.490096956439</c:v>
                </c:pt>
                <c:pt idx="16987">
                  <c:v>310.50738610948099</c:v>
                </c:pt>
                <c:pt idx="16988">
                  <c:v>310.52514893794802</c:v>
                </c:pt>
                <c:pt idx="16989">
                  <c:v>310.54243809099</c:v>
                </c:pt>
                <c:pt idx="16990">
                  <c:v>310.55818779889802</c:v>
                </c:pt>
                <c:pt idx="16991">
                  <c:v>310.573582250237</c:v>
                </c:pt>
                <c:pt idx="16992">
                  <c:v>310.588739863863</c:v>
                </c:pt>
                <c:pt idx="16993">
                  <c:v>310.60413431520197</c:v>
                </c:pt>
                <c:pt idx="16994">
                  <c:v>310.61929192882701</c:v>
                </c:pt>
                <c:pt idx="16995">
                  <c:v>310.65019925036103</c:v>
                </c:pt>
                <c:pt idx="16996">
                  <c:v>310.68113617660902</c:v>
                </c:pt>
                <c:pt idx="16997">
                  <c:v>310.69889900507701</c:v>
                </c:pt>
                <c:pt idx="16998">
                  <c:v>310.714885550698</c:v>
                </c:pt>
                <c:pt idx="16999">
                  <c:v>310.72951027946999</c:v>
                </c:pt>
                <c:pt idx="17000">
                  <c:v>310.74525998737801</c:v>
                </c:pt>
                <c:pt idx="17001">
                  <c:v>310.76065443871698</c:v>
                </c:pt>
                <c:pt idx="17002">
                  <c:v>310.791561760251</c:v>
                </c:pt>
                <c:pt idx="17003">
                  <c:v>310.82187698750198</c:v>
                </c:pt>
                <c:pt idx="17004">
                  <c:v>310.84976462819702</c:v>
                </c:pt>
                <c:pt idx="17005">
                  <c:v>310.88096799687202</c:v>
                </c:pt>
                <c:pt idx="17006">
                  <c:v>310.89719138020598</c:v>
                </c:pt>
                <c:pt idx="17007">
                  <c:v>310.91388843896499</c:v>
                </c:pt>
                <c:pt idx="17008">
                  <c:v>310.93105917315103</c:v>
                </c:pt>
                <c:pt idx="17009">
                  <c:v>310.96291384553598</c:v>
                </c:pt>
                <c:pt idx="17010">
                  <c:v>310.980439836291</c:v>
                </c:pt>
                <c:pt idx="17011">
                  <c:v>310.998794759041</c:v>
                </c:pt>
                <c:pt idx="17012">
                  <c:v>311.01750493835999</c:v>
                </c:pt>
                <c:pt idx="17013">
                  <c:v>311.03680721196201</c:v>
                </c:pt>
                <c:pt idx="17014">
                  <c:v>311.05516213471202</c:v>
                </c:pt>
                <c:pt idx="17015">
                  <c:v>311.07245128775401</c:v>
                </c:pt>
                <c:pt idx="17016">
                  <c:v>311.09080621050401</c:v>
                </c:pt>
                <c:pt idx="17017">
                  <c:v>311.10774010697702</c:v>
                </c:pt>
                <c:pt idx="17018">
                  <c:v>311.12680554286499</c:v>
                </c:pt>
                <c:pt idx="17019">
                  <c:v>311.14373943933799</c:v>
                </c:pt>
                <c:pt idx="17020">
                  <c:v>311.15972598495898</c:v>
                </c:pt>
                <c:pt idx="17021">
                  <c:v>311.17630462486198</c:v>
                </c:pt>
                <c:pt idx="17022">
                  <c:v>311.19205433277</c:v>
                </c:pt>
                <c:pt idx="17023">
                  <c:v>311.20756720296498</c:v>
                </c:pt>
                <c:pt idx="17024">
                  <c:v>311.22331691087402</c:v>
                </c:pt>
                <c:pt idx="17025">
                  <c:v>311.24261918447502</c:v>
                </c:pt>
                <c:pt idx="17026">
                  <c:v>311.25836889238298</c:v>
                </c:pt>
                <c:pt idx="17027">
                  <c:v>311.274592275717</c:v>
                </c:pt>
                <c:pt idx="17028">
                  <c:v>311.289749889343</c:v>
                </c:pt>
                <c:pt idx="17029">
                  <c:v>311.304907502969</c:v>
                </c:pt>
                <c:pt idx="17030">
                  <c:v>311.32219665601099</c:v>
                </c:pt>
                <c:pt idx="17031">
                  <c:v>311.33818320163198</c:v>
                </c:pt>
                <c:pt idx="17032">
                  <c:v>311.35357765296999</c:v>
                </c:pt>
                <c:pt idx="17033">
                  <c:v>311.36909052316599</c:v>
                </c:pt>
                <c:pt idx="17034">
                  <c:v>311.38424813679097</c:v>
                </c:pt>
                <c:pt idx="17035">
                  <c:v>311.413023918909</c:v>
                </c:pt>
                <c:pt idx="17036">
                  <c:v>311.430786747377</c:v>
                </c:pt>
                <c:pt idx="17037">
                  <c:v>311.44653645528501</c:v>
                </c:pt>
                <c:pt idx="17038">
                  <c:v>311.46406244603997</c:v>
                </c:pt>
                <c:pt idx="17039">
                  <c:v>311.48135159908202</c:v>
                </c:pt>
                <c:pt idx="17040">
                  <c:v>311.49852233326698</c:v>
                </c:pt>
                <c:pt idx="17041">
                  <c:v>311.51581148630902</c:v>
                </c:pt>
                <c:pt idx="17042">
                  <c:v>311.53321905820798</c:v>
                </c:pt>
                <c:pt idx="17043">
                  <c:v>311.552284494096</c:v>
                </c:pt>
                <c:pt idx="17044">
                  <c:v>311.56981048485102</c:v>
                </c:pt>
                <c:pt idx="17045">
                  <c:v>311.58792856988799</c:v>
                </c:pt>
                <c:pt idx="17046">
                  <c:v>311.604862466361</c:v>
                </c:pt>
                <c:pt idx="17047">
                  <c:v>311.62534892852699</c:v>
                </c:pt>
                <c:pt idx="17048">
                  <c:v>311.644059107847</c:v>
                </c:pt>
                <c:pt idx="17049">
                  <c:v>311.66217719288397</c:v>
                </c:pt>
                <c:pt idx="17050">
                  <c:v>311.68053211563398</c:v>
                </c:pt>
                <c:pt idx="17051">
                  <c:v>311.69746601210602</c:v>
                </c:pt>
                <c:pt idx="17052">
                  <c:v>311.71439990857903</c:v>
                </c:pt>
                <c:pt idx="17053">
                  <c:v>311.72955752220503</c:v>
                </c:pt>
                <c:pt idx="17054">
                  <c:v>311.74708351295999</c:v>
                </c:pt>
                <c:pt idx="17055">
                  <c:v>311.76401740943197</c:v>
                </c:pt>
                <c:pt idx="17056">
                  <c:v>311.78118814361801</c:v>
                </c:pt>
                <c:pt idx="17057">
                  <c:v>311.795516825248</c:v>
                </c:pt>
                <c:pt idx="17058">
                  <c:v>311.81114811430001</c:v>
                </c:pt>
                <c:pt idx="17059">
                  <c:v>311.82630572792601</c:v>
                </c:pt>
                <c:pt idx="17060">
                  <c:v>311.84418697525001</c:v>
                </c:pt>
                <c:pt idx="17061">
                  <c:v>311.86135770943503</c:v>
                </c:pt>
                <c:pt idx="17062">
                  <c:v>311.87864686247701</c:v>
                </c:pt>
                <c:pt idx="17063">
                  <c:v>311.89558075895002</c:v>
                </c:pt>
                <c:pt idx="17064">
                  <c:v>311.91251465542302</c:v>
                </c:pt>
                <c:pt idx="17065">
                  <c:v>311.92909329532603</c:v>
                </c:pt>
                <c:pt idx="17066">
                  <c:v>311.94425090895197</c:v>
                </c:pt>
                <c:pt idx="17067">
                  <c:v>311.96142164313699</c:v>
                </c:pt>
                <c:pt idx="17068">
                  <c:v>311.97835553960999</c:v>
                </c:pt>
                <c:pt idx="17069">
                  <c:v>311.99386840980497</c:v>
                </c:pt>
                <c:pt idx="17070">
                  <c:v>312.02323628620502</c:v>
                </c:pt>
                <c:pt idx="17071">
                  <c:v>312.03957808839499</c:v>
                </c:pt>
                <c:pt idx="17072">
                  <c:v>312.05556463401598</c:v>
                </c:pt>
                <c:pt idx="17073">
                  <c:v>312.07190643620697</c:v>
                </c:pt>
                <c:pt idx="17074">
                  <c:v>312.08730088754498</c:v>
                </c:pt>
                <c:pt idx="17075">
                  <c:v>312.10423478401799</c:v>
                </c:pt>
                <c:pt idx="17076">
                  <c:v>312.12033974849498</c:v>
                </c:pt>
                <c:pt idx="17077">
                  <c:v>312.13668155068598</c:v>
                </c:pt>
                <c:pt idx="17078">
                  <c:v>312.15326019058898</c:v>
                </c:pt>
                <c:pt idx="17079">
                  <c:v>312.16960199277901</c:v>
                </c:pt>
                <c:pt idx="17080">
                  <c:v>312.18712798353403</c:v>
                </c:pt>
                <c:pt idx="17081">
                  <c:v>312.20406188000698</c:v>
                </c:pt>
                <c:pt idx="17082">
                  <c:v>312.22158787076199</c:v>
                </c:pt>
                <c:pt idx="17083">
                  <c:v>312.25421226571399</c:v>
                </c:pt>
                <c:pt idx="17084">
                  <c:v>312.27090932447402</c:v>
                </c:pt>
                <c:pt idx="17085">
                  <c:v>312.30205348371999</c:v>
                </c:pt>
                <c:pt idx="17086">
                  <c:v>312.31780319162903</c:v>
                </c:pt>
                <c:pt idx="17087">
                  <c:v>312.33355289953698</c:v>
                </c:pt>
                <c:pt idx="17088">
                  <c:v>312.36173658737198</c:v>
                </c:pt>
                <c:pt idx="17089">
                  <c:v>312.37748629527999</c:v>
                </c:pt>
                <c:pt idx="17090">
                  <c:v>312.39347284090098</c:v>
                </c:pt>
                <c:pt idx="17091">
                  <c:v>312.40898571109602</c:v>
                </c:pt>
                <c:pt idx="17092">
                  <c:v>312.42497225671701</c:v>
                </c:pt>
                <c:pt idx="17093">
                  <c:v>312.44214299090299</c:v>
                </c:pt>
                <c:pt idx="17094">
                  <c:v>312.45907688737498</c:v>
                </c:pt>
                <c:pt idx="17095">
                  <c:v>312.47636604041702</c:v>
                </c:pt>
                <c:pt idx="17096">
                  <c:v>312.49412886888501</c:v>
                </c:pt>
                <c:pt idx="17097">
                  <c:v>312.51023383336297</c:v>
                </c:pt>
                <c:pt idx="17098">
                  <c:v>312.52894401268202</c:v>
                </c:pt>
                <c:pt idx="17099">
                  <c:v>312.560976313352</c:v>
                </c:pt>
                <c:pt idx="17100">
                  <c:v>312.577554953255</c:v>
                </c:pt>
                <c:pt idx="17101">
                  <c:v>312.60609389766</c:v>
                </c:pt>
                <c:pt idx="17102">
                  <c:v>312.63581703062999</c:v>
                </c:pt>
                <c:pt idx="17103">
                  <c:v>312.66702039930499</c:v>
                </c:pt>
                <c:pt idx="17104">
                  <c:v>312.68265168835597</c:v>
                </c:pt>
                <c:pt idx="17105">
                  <c:v>312.69875665283399</c:v>
                </c:pt>
                <c:pt idx="17106">
                  <c:v>312.71474319845498</c:v>
                </c:pt>
                <c:pt idx="17107">
                  <c:v>312.74535447284802</c:v>
                </c:pt>
                <c:pt idx="17108">
                  <c:v>312.76134101846799</c:v>
                </c:pt>
                <c:pt idx="17109">
                  <c:v>312.77744598294601</c:v>
                </c:pt>
                <c:pt idx="17110">
                  <c:v>312.79284043428498</c:v>
                </c:pt>
                <c:pt idx="17111">
                  <c:v>312.80918223647501</c:v>
                </c:pt>
                <c:pt idx="17112">
                  <c:v>312.82457668781399</c:v>
                </c:pt>
                <c:pt idx="17113">
                  <c:v>312.840326395722</c:v>
                </c:pt>
                <c:pt idx="17114">
                  <c:v>312.855484009348</c:v>
                </c:pt>
                <c:pt idx="17115">
                  <c:v>312.88579923659898</c:v>
                </c:pt>
                <c:pt idx="17116">
                  <c:v>312.91723944298701</c:v>
                </c:pt>
                <c:pt idx="17117">
                  <c:v>312.93512069031101</c:v>
                </c:pt>
                <c:pt idx="17118">
                  <c:v>312.95027830393701</c:v>
                </c:pt>
                <c:pt idx="17119">
                  <c:v>312.966264849558</c:v>
                </c:pt>
                <c:pt idx="17120">
                  <c:v>312.99391565254001</c:v>
                </c:pt>
                <c:pt idx="17121">
                  <c:v>313.009902198161</c:v>
                </c:pt>
                <c:pt idx="17122">
                  <c:v>313.04163845169001</c:v>
                </c:pt>
                <c:pt idx="17123">
                  <c:v>313.05892760473199</c:v>
                </c:pt>
                <c:pt idx="17124">
                  <c:v>313.07467731264001</c:v>
                </c:pt>
                <c:pt idx="17125">
                  <c:v>313.09007176397898</c:v>
                </c:pt>
                <c:pt idx="17126">
                  <c:v>313.10641356616901</c:v>
                </c:pt>
                <c:pt idx="17127">
                  <c:v>313.12180801750799</c:v>
                </c:pt>
                <c:pt idx="17128">
                  <c:v>313.140281359114</c:v>
                </c:pt>
                <c:pt idx="17129">
                  <c:v>313.15839944415097</c:v>
                </c:pt>
                <c:pt idx="17130">
                  <c:v>313.174741246341</c:v>
                </c:pt>
                <c:pt idx="17131">
                  <c:v>313.19072779196199</c:v>
                </c:pt>
                <c:pt idx="17132">
                  <c:v>313.20825378271701</c:v>
                </c:pt>
                <c:pt idx="17133">
                  <c:v>313.22435874719503</c:v>
                </c:pt>
                <c:pt idx="17134">
                  <c:v>313.242121575662</c:v>
                </c:pt>
                <c:pt idx="17135">
                  <c:v>313.25787128357098</c:v>
                </c:pt>
                <c:pt idx="17136">
                  <c:v>313.27362099147899</c:v>
                </c:pt>
                <c:pt idx="17137">
                  <c:v>313.29079172566401</c:v>
                </c:pt>
                <c:pt idx="17138">
                  <c:v>313.30594933929001</c:v>
                </c:pt>
                <c:pt idx="17139">
                  <c:v>313.32110695291601</c:v>
                </c:pt>
                <c:pt idx="17140">
                  <c:v>313.33804084938799</c:v>
                </c:pt>
                <c:pt idx="17141">
                  <c:v>313.35556684014301</c:v>
                </c:pt>
                <c:pt idx="17142">
                  <c:v>313.38913858594702</c:v>
                </c:pt>
                <c:pt idx="17143">
                  <c:v>313.42152614318701</c:v>
                </c:pt>
                <c:pt idx="17144">
                  <c:v>313.438933715085</c:v>
                </c:pt>
                <c:pt idx="17145">
                  <c:v>313.45563077384497</c:v>
                </c:pt>
                <c:pt idx="17146">
                  <c:v>313.47398569659498</c:v>
                </c:pt>
                <c:pt idx="17147">
                  <c:v>313.49151168735</c:v>
                </c:pt>
                <c:pt idx="17148">
                  <c:v>313.52301110316603</c:v>
                </c:pt>
                <c:pt idx="17149">
                  <c:v>313.538405554505</c:v>
                </c:pt>
                <c:pt idx="17150">
                  <c:v>313.55391842469999</c:v>
                </c:pt>
                <c:pt idx="17151">
                  <c:v>313.57262860401897</c:v>
                </c:pt>
                <c:pt idx="17152">
                  <c:v>313.58979933820501</c:v>
                </c:pt>
                <c:pt idx="17153">
                  <c:v>313.61774618832698</c:v>
                </c:pt>
                <c:pt idx="17154">
                  <c:v>313.65013374556702</c:v>
                </c:pt>
                <c:pt idx="17155">
                  <c:v>313.66967285688099</c:v>
                </c:pt>
                <c:pt idx="17156">
                  <c:v>313.685185727077</c:v>
                </c:pt>
                <c:pt idx="17157">
                  <c:v>313.70117227269799</c:v>
                </c:pt>
                <c:pt idx="17158">
                  <c:v>313.716921980606</c:v>
                </c:pt>
                <c:pt idx="17159">
                  <c:v>313.73231643194401</c:v>
                </c:pt>
                <c:pt idx="17160">
                  <c:v>313.74865823413501</c:v>
                </c:pt>
                <c:pt idx="17161">
                  <c:v>313.76713157574102</c:v>
                </c:pt>
                <c:pt idx="17162">
                  <c:v>313.78465756649598</c:v>
                </c:pt>
                <c:pt idx="17163">
                  <c:v>313.80099936868601</c:v>
                </c:pt>
                <c:pt idx="17164">
                  <c:v>313.81817010287199</c:v>
                </c:pt>
                <c:pt idx="17165">
                  <c:v>313.835340837057</c:v>
                </c:pt>
                <c:pt idx="17166">
                  <c:v>313.85262999009899</c:v>
                </c:pt>
                <c:pt idx="17167">
                  <c:v>313.87193226370101</c:v>
                </c:pt>
                <c:pt idx="17168">
                  <c:v>313.88827406589098</c:v>
                </c:pt>
                <c:pt idx="17169">
                  <c:v>313.919181387425</c:v>
                </c:pt>
                <c:pt idx="17170">
                  <c:v>313.935760027328</c:v>
                </c:pt>
                <c:pt idx="17171">
                  <c:v>313.95115447866698</c:v>
                </c:pt>
                <c:pt idx="17172">
                  <c:v>313.96927256370401</c:v>
                </c:pt>
                <c:pt idx="17173">
                  <c:v>314.00017988523803</c:v>
                </c:pt>
                <c:pt idx="17174">
                  <c:v>314.015574336577</c:v>
                </c:pt>
                <c:pt idx="17175">
                  <c:v>314.03132404448502</c:v>
                </c:pt>
                <c:pt idx="17176">
                  <c:v>314.04825794095802</c:v>
                </c:pt>
                <c:pt idx="17177">
                  <c:v>314.06732337684599</c:v>
                </c:pt>
                <c:pt idx="17178">
                  <c:v>314.096750462675</c:v>
                </c:pt>
                <c:pt idx="17179">
                  <c:v>314.11238175172599</c:v>
                </c:pt>
                <c:pt idx="17180">
                  <c:v>314.12813145963401</c:v>
                </c:pt>
                <c:pt idx="17181">
                  <c:v>314.14388116754202</c:v>
                </c:pt>
                <c:pt idx="17182">
                  <c:v>314.17330825337098</c:v>
                </c:pt>
                <c:pt idx="17183">
                  <c:v>314.18988689327398</c:v>
                </c:pt>
                <c:pt idx="17184">
                  <c:v>314.20539976346902</c:v>
                </c:pt>
                <c:pt idx="17185">
                  <c:v>314.222570497655</c:v>
                </c:pt>
                <c:pt idx="17186">
                  <c:v>314.23985965069602</c:v>
                </c:pt>
                <c:pt idx="17187">
                  <c:v>314.25821457344699</c:v>
                </c:pt>
                <c:pt idx="17188">
                  <c:v>314.27550372648801</c:v>
                </c:pt>
                <c:pt idx="17189">
                  <c:v>314.30718077058901</c:v>
                </c:pt>
                <c:pt idx="17190">
                  <c:v>314.32387782934899</c:v>
                </c:pt>
                <c:pt idx="17191">
                  <c:v>314.34223275209899</c:v>
                </c:pt>
                <c:pt idx="17192">
                  <c:v>314.372547979351</c:v>
                </c:pt>
                <c:pt idx="17193">
                  <c:v>314.40227111232002</c:v>
                </c:pt>
                <c:pt idx="17194">
                  <c:v>314.43335606213901</c:v>
                </c:pt>
                <c:pt idx="17195">
                  <c:v>314.45182940374502</c:v>
                </c:pt>
                <c:pt idx="17196">
                  <c:v>314.48184858385599</c:v>
                </c:pt>
                <c:pt idx="17197">
                  <c:v>314.51180855453799</c:v>
                </c:pt>
                <c:pt idx="17198">
                  <c:v>314.54301192321299</c:v>
                </c:pt>
                <c:pt idx="17199">
                  <c:v>314.55935372540301</c:v>
                </c:pt>
                <c:pt idx="17200">
                  <c:v>314.579840187569</c:v>
                </c:pt>
                <c:pt idx="17201">
                  <c:v>314.59677408404201</c:v>
                </c:pt>
                <c:pt idx="17202">
                  <c:v>314.61335272394501</c:v>
                </c:pt>
                <c:pt idx="17203">
                  <c:v>314.63087871469997</c:v>
                </c:pt>
                <c:pt idx="17204">
                  <c:v>314.65077308258401</c:v>
                </c:pt>
                <c:pt idx="17205">
                  <c:v>314.669483261903</c:v>
                </c:pt>
                <c:pt idx="17206">
                  <c:v>314.69020656178202</c:v>
                </c:pt>
                <c:pt idx="17207">
                  <c:v>314.71104828051801</c:v>
                </c:pt>
                <c:pt idx="17208">
                  <c:v>314.732718931249</c:v>
                </c:pt>
                <c:pt idx="17209">
                  <c:v>314.75178436713702</c:v>
                </c:pt>
                <c:pt idx="17210">
                  <c:v>314.76919193903598</c:v>
                </c:pt>
                <c:pt idx="17211">
                  <c:v>314.78790211835502</c:v>
                </c:pt>
                <c:pt idx="17212">
                  <c:v>314.80696755424401</c:v>
                </c:pt>
                <c:pt idx="17213">
                  <c:v>314.825677733563</c:v>
                </c:pt>
                <c:pt idx="17214">
                  <c:v>314.84201953575302</c:v>
                </c:pt>
                <c:pt idx="17215">
                  <c:v>314.860374458504</c:v>
                </c:pt>
                <c:pt idx="17216">
                  <c:v>314.87908463782298</c:v>
                </c:pt>
                <c:pt idx="17217">
                  <c:v>314.89459750801802</c:v>
                </c:pt>
                <c:pt idx="17218">
                  <c:v>314.924794316413</c:v>
                </c:pt>
                <c:pt idx="17219">
                  <c:v>314.94326765801998</c:v>
                </c:pt>
                <c:pt idx="17220">
                  <c:v>314.95960946021</c:v>
                </c:pt>
                <c:pt idx="17221">
                  <c:v>314.97595126239997</c:v>
                </c:pt>
                <c:pt idx="17222">
                  <c:v>314.99288515887298</c:v>
                </c:pt>
                <c:pt idx="17223">
                  <c:v>315.010411149628</c:v>
                </c:pt>
                <c:pt idx="17224">
                  <c:v>315.02663453296202</c:v>
                </c:pt>
                <c:pt idx="17225">
                  <c:v>315.042147403157</c:v>
                </c:pt>
                <c:pt idx="17226">
                  <c:v>315.059910231625</c:v>
                </c:pt>
                <c:pt idx="17227">
                  <c:v>315.07625203381502</c:v>
                </c:pt>
                <c:pt idx="17228">
                  <c:v>315.09590956398603</c:v>
                </c:pt>
                <c:pt idx="17229">
                  <c:v>315.11189610960702</c:v>
                </c:pt>
                <c:pt idx="17230">
                  <c:v>315.12823791179699</c:v>
                </c:pt>
                <c:pt idx="17231">
                  <c:v>315.14457971398798</c:v>
                </c:pt>
                <c:pt idx="17232">
                  <c:v>315.16210570474198</c:v>
                </c:pt>
                <c:pt idx="17233">
                  <c:v>315.17750015608101</c:v>
                </c:pt>
                <c:pt idx="17234">
                  <c:v>315.21024296988998</c:v>
                </c:pt>
                <c:pt idx="17235">
                  <c:v>315.22800579835803</c:v>
                </c:pt>
                <c:pt idx="17236">
                  <c:v>315.24576862682602</c:v>
                </c:pt>
                <c:pt idx="17237">
                  <c:v>315.260926240451</c:v>
                </c:pt>
                <c:pt idx="17238">
                  <c:v>315.27762329921097</c:v>
                </c:pt>
                <c:pt idx="17239">
                  <c:v>315.29597822196098</c:v>
                </c:pt>
                <c:pt idx="17240">
                  <c:v>315.31172792986899</c:v>
                </c:pt>
                <c:pt idx="17241">
                  <c:v>315.32747763777701</c:v>
                </c:pt>
                <c:pt idx="17242">
                  <c:v>315.34559572281398</c:v>
                </c:pt>
                <c:pt idx="17243">
                  <c:v>315.36454273984702</c:v>
                </c:pt>
                <c:pt idx="17244">
                  <c:v>315.38183189288901</c:v>
                </c:pt>
                <c:pt idx="17245">
                  <c:v>315.39876578936099</c:v>
                </c:pt>
                <c:pt idx="17246">
                  <c:v>315.41475233498198</c:v>
                </c:pt>
                <c:pt idx="17247">
                  <c:v>315.43204148802403</c:v>
                </c:pt>
                <c:pt idx="17248">
                  <c:v>315.44838329021502</c:v>
                </c:pt>
                <c:pt idx="17249">
                  <c:v>315.46496193011802</c:v>
                </c:pt>
                <c:pt idx="17250">
                  <c:v>315.48272475858602</c:v>
                </c:pt>
                <c:pt idx="17251">
                  <c:v>315.50179019447398</c:v>
                </c:pt>
                <c:pt idx="17252">
                  <c:v>315.519316185229</c:v>
                </c:pt>
                <c:pt idx="17253">
                  <c:v>315.535894825132</c:v>
                </c:pt>
                <c:pt idx="17254">
                  <c:v>315.55140769532801</c:v>
                </c:pt>
                <c:pt idx="17255">
                  <c:v>315.56798633523101</c:v>
                </c:pt>
                <c:pt idx="17256">
                  <c:v>315.585275488273</c:v>
                </c:pt>
                <c:pt idx="17257">
                  <c:v>315.601854128176</c:v>
                </c:pt>
                <c:pt idx="17258">
                  <c:v>315.61902486236102</c:v>
                </c:pt>
                <c:pt idx="17259">
                  <c:v>315.63453773255702</c:v>
                </c:pt>
                <c:pt idx="17260">
                  <c:v>315.65111637246002</c:v>
                </c:pt>
                <c:pt idx="17261">
                  <c:v>315.66722133693702</c:v>
                </c:pt>
                <c:pt idx="17262">
                  <c:v>315.68285262598903</c:v>
                </c:pt>
                <c:pt idx="17263">
                  <c:v>315.69895759046602</c:v>
                </c:pt>
                <c:pt idx="17264">
                  <c:v>315.72838467629498</c:v>
                </c:pt>
                <c:pt idx="17265">
                  <c:v>315.74413438420299</c:v>
                </c:pt>
                <c:pt idx="17266">
                  <c:v>315.77172597775598</c:v>
                </c:pt>
                <c:pt idx="17267">
                  <c:v>315.78712042909501</c:v>
                </c:pt>
                <c:pt idx="17268">
                  <c:v>315.816547514923</c:v>
                </c:pt>
                <c:pt idx="17269">
                  <c:v>315.831705128549</c:v>
                </c:pt>
                <c:pt idx="17270">
                  <c:v>315.84567855361001</c:v>
                </c:pt>
                <c:pt idx="17271">
                  <c:v>315.86130984266202</c:v>
                </c:pt>
                <c:pt idx="17272">
                  <c:v>315.876467456287</c:v>
                </c:pt>
                <c:pt idx="17273">
                  <c:v>315.89221716419598</c:v>
                </c:pt>
                <c:pt idx="17274">
                  <c:v>315.90855896638601</c:v>
                </c:pt>
                <c:pt idx="17275">
                  <c:v>315.927624402275</c:v>
                </c:pt>
                <c:pt idx="17276">
                  <c:v>315.94574248731197</c:v>
                </c:pt>
                <c:pt idx="17277">
                  <c:v>315.97451826943001</c:v>
                </c:pt>
                <c:pt idx="17278">
                  <c:v>315.990504815051</c:v>
                </c:pt>
                <c:pt idx="17279">
                  <c:v>316.00803080580499</c:v>
                </c:pt>
                <c:pt idx="17280">
                  <c:v>316.02531995884698</c:v>
                </c:pt>
                <c:pt idx="17281">
                  <c:v>316.041543342181</c:v>
                </c:pt>
                <c:pt idx="17282">
                  <c:v>316.07126647515099</c:v>
                </c:pt>
                <c:pt idx="17283">
                  <c:v>316.09980541955503</c:v>
                </c:pt>
                <c:pt idx="17284">
                  <c:v>316.11579196517602</c:v>
                </c:pt>
                <c:pt idx="17285">
                  <c:v>316.13213376736701</c:v>
                </c:pt>
                <c:pt idx="17286">
                  <c:v>316.16185690033598</c:v>
                </c:pt>
                <c:pt idx="17287">
                  <c:v>316.17612637253899</c:v>
                </c:pt>
                <c:pt idx="17288">
                  <c:v>316.191520823877</c:v>
                </c:pt>
                <c:pt idx="17289">
                  <c:v>316.20786262606799</c:v>
                </c:pt>
                <c:pt idx="17290">
                  <c:v>316.22420442825802</c:v>
                </c:pt>
                <c:pt idx="17291">
                  <c:v>316.24208567558202</c:v>
                </c:pt>
                <c:pt idx="17292">
                  <c:v>316.25830905891598</c:v>
                </c:pt>
                <c:pt idx="17293">
                  <c:v>316.27678240052302</c:v>
                </c:pt>
                <c:pt idx="17294">
                  <c:v>316.29608467412402</c:v>
                </c:pt>
                <c:pt idx="17295">
                  <c:v>316.31384750259201</c:v>
                </c:pt>
                <c:pt idx="17296">
                  <c:v>316.33018930478198</c:v>
                </c:pt>
                <c:pt idx="17297">
                  <c:v>316.34688636354201</c:v>
                </c:pt>
                <c:pt idx="17298">
                  <c:v>316.36464919201001</c:v>
                </c:pt>
                <c:pt idx="17299">
                  <c:v>316.38395146561101</c:v>
                </c:pt>
                <c:pt idx="17300">
                  <c:v>316.400293267802</c:v>
                </c:pt>
                <c:pt idx="17301">
                  <c:v>316.41627981342299</c:v>
                </c:pt>
                <c:pt idx="17302">
                  <c:v>316.432976872182</c:v>
                </c:pt>
                <c:pt idx="17303">
                  <c:v>316.44931867437299</c:v>
                </c:pt>
                <c:pt idx="17304">
                  <c:v>316.465068382281</c:v>
                </c:pt>
                <c:pt idx="17305">
                  <c:v>316.48105492790199</c:v>
                </c:pt>
                <c:pt idx="17306">
                  <c:v>316.49858091865701</c:v>
                </c:pt>
                <c:pt idx="17307">
                  <c:v>316.51669900369399</c:v>
                </c:pt>
                <c:pt idx="17308">
                  <c:v>316.532093455032</c:v>
                </c:pt>
                <c:pt idx="17309">
                  <c:v>316.56187579742999</c:v>
                </c:pt>
                <c:pt idx="17310">
                  <c:v>316.57845443733299</c:v>
                </c:pt>
                <c:pt idx="17311">
                  <c:v>316.608769664585</c:v>
                </c:pt>
                <c:pt idx="17312">
                  <c:v>316.62594039877001</c:v>
                </c:pt>
                <c:pt idx="17313">
                  <c:v>316.64263745752999</c:v>
                </c:pt>
                <c:pt idx="17314">
                  <c:v>316.660163448285</c:v>
                </c:pt>
                <c:pt idx="17315">
                  <c:v>316.67579473733701</c:v>
                </c:pt>
                <c:pt idx="17316">
                  <c:v>316.69332072809101</c:v>
                </c:pt>
                <c:pt idx="17317">
                  <c:v>316.71203090741102</c:v>
                </c:pt>
                <c:pt idx="17318">
                  <c:v>316.727543777606</c:v>
                </c:pt>
                <c:pt idx="17319">
                  <c:v>316.744122417509</c:v>
                </c:pt>
                <c:pt idx="17320">
                  <c:v>316.76164840826402</c:v>
                </c:pt>
                <c:pt idx="17321">
                  <c:v>316.77799021045399</c:v>
                </c:pt>
                <c:pt idx="17322">
                  <c:v>316.80860148484697</c:v>
                </c:pt>
                <c:pt idx="17323">
                  <c:v>316.82577221903301</c:v>
                </c:pt>
                <c:pt idx="17324">
                  <c:v>316.84152192694103</c:v>
                </c:pt>
                <c:pt idx="17325">
                  <c:v>316.85762689141802</c:v>
                </c:pt>
                <c:pt idx="17326">
                  <c:v>316.88752765267202</c:v>
                </c:pt>
                <c:pt idx="17327">
                  <c:v>316.90481680571401</c:v>
                </c:pt>
                <c:pt idx="17328">
                  <c:v>316.92175070218701</c:v>
                </c:pt>
                <c:pt idx="17329">
                  <c:v>316.93832934209001</c:v>
                </c:pt>
                <c:pt idx="17330">
                  <c:v>316.95407904999797</c:v>
                </c:pt>
                <c:pt idx="17331">
                  <c:v>316.97006559561902</c:v>
                </c:pt>
                <c:pt idx="17332">
                  <c:v>317.00132817372202</c:v>
                </c:pt>
                <c:pt idx="17333">
                  <c:v>317.01826207019502</c:v>
                </c:pt>
                <c:pt idx="17334">
                  <c:v>317.03602489866302</c:v>
                </c:pt>
                <c:pt idx="17335">
                  <c:v>317.05355088941798</c:v>
                </c:pt>
                <c:pt idx="17336">
                  <c:v>317.06752431447899</c:v>
                </c:pt>
                <c:pt idx="17337">
                  <c:v>317.08268192810499</c:v>
                </c:pt>
                <c:pt idx="17338">
                  <c:v>317.098076379443</c:v>
                </c:pt>
                <c:pt idx="17339">
                  <c:v>317.11477343820297</c:v>
                </c:pt>
                <c:pt idx="17340">
                  <c:v>317.13135207810598</c:v>
                </c:pt>
                <c:pt idx="17341">
                  <c:v>317.14650969173198</c:v>
                </c:pt>
                <c:pt idx="17342">
                  <c:v>317.16368042591802</c:v>
                </c:pt>
                <c:pt idx="17343">
                  <c:v>317.179193296113</c:v>
                </c:pt>
                <c:pt idx="17344">
                  <c:v>317.206488842525</c:v>
                </c:pt>
                <c:pt idx="17345">
                  <c:v>317.22105436186899</c:v>
                </c:pt>
                <c:pt idx="17346">
                  <c:v>317.23532383407098</c:v>
                </c:pt>
                <c:pt idx="17347">
                  <c:v>317.26439566332999</c:v>
                </c:pt>
                <c:pt idx="17348">
                  <c:v>317.29435563401199</c:v>
                </c:pt>
                <c:pt idx="17349">
                  <c:v>317.323427463271</c:v>
                </c:pt>
                <c:pt idx="17350">
                  <c:v>317.34012452203098</c:v>
                </c:pt>
                <c:pt idx="17351">
                  <c:v>317.356466324221</c:v>
                </c:pt>
                <c:pt idx="17352">
                  <c:v>317.37340022069401</c:v>
                </c:pt>
                <c:pt idx="17353">
                  <c:v>317.38997886059701</c:v>
                </c:pt>
                <c:pt idx="17354">
                  <c:v>317.40632066278698</c:v>
                </c:pt>
                <c:pt idx="17355">
                  <c:v>317.422070370695</c:v>
                </c:pt>
                <c:pt idx="17356">
                  <c:v>317.43841217288599</c:v>
                </c:pt>
                <c:pt idx="17357">
                  <c:v>317.46659586072099</c:v>
                </c:pt>
                <c:pt idx="17358">
                  <c:v>317.49187828657398</c:v>
                </c:pt>
                <c:pt idx="17359">
                  <c:v>317.521483000687</c:v>
                </c:pt>
                <c:pt idx="17360">
                  <c:v>317.53699587088198</c:v>
                </c:pt>
                <c:pt idx="17361">
                  <c:v>317.55185743736598</c:v>
                </c:pt>
                <c:pt idx="17362">
                  <c:v>317.56606770014099</c:v>
                </c:pt>
                <c:pt idx="17363">
                  <c:v>317.59608688025099</c:v>
                </c:pt>
                <c:pt idx="17364">
                  <c:v>317.61183658815901</c:v>
                </c:pt>
                <c:pt idx="17365">
                  <c:v>317.63113886176097</c:v>
                </c:pt>
                <c:pt idx="17366">
                  <c:v>317.647362245095</c:v>
                </c:pt>
                <c:pt idx="17367">
                  <c:v>317.667019775266</c:v>
                </c:pt>
                <c:pt idx="17368">
                  <c:v>317.68300632088699</c:v>
                </c:pt>
                <c:pt idx="17369">
                  <c:v>317.70207175677501</c:v>
                </c:pt>
                <c:pt idx="17370">
                  <c:v>317.71959774752997</c:v>
                </c:pt>
                <c:pt idx="17371">
                  <c:v>317.73972895312698</c:v>
                </c:pt>
                <c:pt idx="17372">
                  <c:v>317.761754860427</c:v>
                </c:pt>
                <c:pt idx="17373">
                  <c:v>317.77928085118202</c:v>
                </c:pt>
                <c:pt idx="17374">
                  <c:v>317.79881996249702</c:v>
                </c:pt>
                <c:pt idx="17375">
                  <c:v>317.81871433037998</c:v>
                </c:pt>
                <c:pt idx="17376">
                  <c:v>317.83920079254699</c:v>
                </c:pt>
                <c:pt idx="17377">
                  <c:v>317.85530575702398</c:v>
                </c:pt>
                <c:pt idx="17378">
                  <c:v>317.87520012490802</c:v>
                </c:pt>
                <c:pt idx="17379">
                  <c:v>317.89118667052901</c:v>
                </c:pt>
                <c:pt idx="17380">
                  <c:v>317.909896849848</c:v>
                </c:pt>
                <c:pt idx="17381">
                  <c:v>317.92801493488503</c:v>
                </c:pt>
                <c:pt idx="17382">
                  <c:v>317.94636985763498</c:v>
                </c:pt>
                <c:pt idx="17383">
                  <c:v>317.96721157637103</c:v>
                </c:pt>
                <c:pt idx="17384">
                  <c:v>317.985329661408</c:v>
                </c:pt>
                <c:pt idx="17385">
                  <c:v>318.00344774644498</c:v>
                </c:pt>
                <c:pt idx="17386">
                  <c:v>318.02121057491303</c:v>
                </c:pt>
                <c:pt idx="17387">
                  <c:v>318.04347331992602</c:v>
                </c:pt>
                <c:pt idx="17388">
                  <c:v>318.06194666153198</c:v>
                </c:pt>
                <c:pt idx="17389">
                  <c:v>318.08207786712899</c:v>
                </c:pt>
                <c:pt idx="17390">
                  <c:v>318.10197223501302</c:v>
                </c:pt>
                <c:pt idx="17391">
                  <c:v>318.11985348233702</c:v>
                </c:pt>
                <c:pt idx="17392">
                  <c:v>318.13619528452699</c:v>
                </c:pt>
                <c:pt idx="17393">
                  <c:v>318.15194499243597</c:v>
                </c:pt>
                <c:pt idx="17394">
                  <c:v>318.17065517175502</c:v>
                </c:pt>
                <c:pt idx="17395">
                  <c:v>318.18960218878698</c:v>
                </c:pt>
                <c:pt idx="17396">
                  <c:v>318.20925971895798</c:v>
                </c:pt>
                <c:pt idx="17397">
                  <c:v>318.22583835886098</c:v>
                </c:pt>
                <c:pt idx="17398">
                  <c:v>318.24218016105198</c:v>
                </c:pt>
                <c:pt idx="17399">
                  <c:v>318.25792986895999</c:v>
                </c:pt>
                <c:pt idx="17400">
                  <c:v>318.288777981066</c:v>
                </c:pt>
                <c:pt idx="17401">
                  <c:v>318.30393559469098</c:v>
                </c:pt>
                <c:pt idx="17402">
                  <c:v>318.32110632887702</c:v>
                </c:pt>
                <c:pt idx="17403">
                  <c:v>318.339224413914</c:v>
                </c:pt>
                <c:pt idx="17404">
                  <c:v>318.369243594024</c:v>
                </c:pt>
                <c:pt idx="17405">
                  <c:v>318.38440120765</c:v>
                </c:pt>
                <c:pt idx="17406">
                  <c:v>318.40251929268697</c:v>
                </c:pt>
                <c:pt idx="17407">
                  <c:v>318.42087421543698</c:v>
                </c:pt>
                <c:pt idx="17408">
                  <c:v>318.43757127419701</c:v>
                </c:pt>
                <c:pt idx="17409">
                  <c:v>318.45533410266501</c:v>
                </c:pt>
                <c:pt idx="17410">
                  <c:v>318.47345218770198</c:v>
                </c:pt>
                <c:pt idx="17411">
                  <c:v>318.49014924646201</c:v>
                </c:pt>
                <c:pt idx="17412">
                  <c:v>318.52301047912698</c:v>
                </c:pt>
                <c:pt idx="17413">
                  <c:v>318.53994437559999</c:v>
                </c:pt>
                <c:pt idx="17414">
                  <c:v>318.55510198922502</c:v>
                </c:pt>
                <c:pt idx="17415">
                  <c:v>318.57203588569803</c:v>
                </c:pt>
                <c:pt idx="17416">
                  <c:v>318.58754875589301</c:v>
                </c:pt>
                <c:pt idx="17417">
                  <c:v>318.60412739579601</c:v>
                </c:pt>
                <c:pt idx="17418">
                  <c:v>318.61952184713499</c:v>
                </c:pt>
                <c:pt idx="17419">
                  <c:v>318.635271555043</c:v>
                </c:pt>
                <c:pt idx="17420">
                  <c:v>318.651613357234</c:v>
                </c:pt>
                <c:pt idx="17421">
                  <c:v>318.66890251027598</c:v>
                </c:pt>
                <c:pt idx="17422">
                  <c:v>318.68406012390102</c:v>
                </c:pt>
                <c:pt idx="17423">
                  <c:v>318.701230858087</c:v>
                </c:pt>
                <c:pt idx="17424">
                  <c:v>318.71958578083701</c:v>
                </c:pt>
                <c:pt idx="17425">
                  <c:v>318.749072076093</c:v>
                </c:pt>
                <c:pt idx="17426">
                  <c:v>318.76565071599703</c:v>
                </c:pt>
                <c:pt idx="17427">
                  <c:v>318.78495298959803</c:v>
                </c:pt>
                <c:pt idx="17428">
                  <c:v>318.80224214264001</c:v>
                </c:pt>
                <c:pt idx="17429">
                  <c:v>318.81846552597398</c:v>
                </c:pt>
                <c:pt idx="17430">
                  <c:v>318.83362313959998</c:v>
                </c:pt>
                <c:pt idx="17431">
                  <c:v>318.85032019836001</c:v>
                </c:pt>
                <c:pt idx="17432">
                  <c:v>318.88022095961401</c:v>
                </c:pt>
                <c:pt idx="17433">
                  <c:v>318.89810220693801</c:v>
                </c:pt>
                <c:pt idx="17434">
                  <c:v>318.91681238625699</c:v>
                </c:pt>
                <c:pt idx="17435">
                  <c:v>318.932295651738</c:v>
                </c:pt>
                <c:pt idx="17436">
                  <c:v>318.960716177287</c:v>
                </c:pt>
                <c:pt idx="17437">
                  <c:v>318.97705797947702</c:v>
                </c:pt>
                <c:pt idx="17438">
                  <c:v>318.99316294395402</c:v>
                </c:pt>
                <c:pt idx="17439">
                  <c:v>319.00938632728798</c:v>
                </c:pt>
                <c:pt idx="17440">
                  <c:v>319.02632022376099</c:v>
                </c:pt>
                <c:pt idx="17441">
                  <c:v>319.05491837759399</c:v>
                </c:pt>
                <c:pt idx="17442">
                  <c:v>319.08576648970001</c:v>
                </c:pt>
                <c:pt idx="17443">
                  <c:v>319.10270038617199</c:v>
                </c:pt>
                <c:pt idx="17444">
                  <c:v>319.11987112035803</c:v>
                </c:pt>
                <c:pt idx="17445">
                  <c:v>319.13562082826598</c:v>
                </c:pt>
                <c:pt idx="17446">
                  <c:v>319.15077844189199</c:v>
                </c:pt>
                <c:pt idx="17447">
                  <c:v>319.179850271151</c:v>
                </c:pt>
                <c:pt idx="17448">
                  <c:v>319.197731518475</c:v>
                </c:pt>
                <c:pt idx="17449">
                  <c:v>319.21490225266001</c:v>
                </c:pt>
                <c:pt idx="17450">
                  <c:v>319.23242824341497</c:v>
                </c:pt>
                <c:pt idx="17451">
                  <c:v>319.26333556494899</c:v>
                </c:pt>
                <c:pt idx="17452">
                  <c:v>319.27873001628802</c:v>
                </c:pt>
                <c:pt idx="17453">
                  <c:v>319.29447972419598</c:v>
                </c:pt>
                <c:pt idx="17454">
                  <c:v>319.31082152638601</c:v>
                </c:pt>
                <c:pt idx="17455">
                  <c:v>319.32775542285901</c:v>
                </c:pt>
                <c:pt idx="17456">
                  <c:v>319.34314987419799</c:v>
                </c:pt>
                <c:pt idx="17457">
                  <c:v>319.35747855582798</c:v>
                </c:pt>
                <c:pt idx="17458">
                  <c:v>319.37263616945398</c:v>
                </c:pt>
                <c:pt idx="17459">
                  <c:v>319.40431321355499</c:v>
                </c:pt>
                <c:pt idx="17460">
                  <c:v>319.42124711002702</c:v>
                </c:pt>
                <c:pt idx="17461">
                  <c:v>319.43758891221802</c:v>
                </c:pt>
                <c:pt idx="17462">
                  <c:v>319.45369387669501</c:v>
                </c:pt>
                <c:pt idx="17463">
                  <c:v>319.47062777316802</c:v>
                </c:pt>
                <c:pt idx="17464">
                  <c:v>319.48803534506601</c:v>
                </c:pt>
                <c:pt idx="17465">
                  <c:v>319.50556133582103</c:v>
                </c:pt>
                <c:pt idx="17466">
                  <c:v>319.52249523229398</c:v>
                </c:pt>
                <c:pt idx="17467">
                  <c:v>319.55316571611502</c:v>
                </c:pt>
                <c:pt idx="17468">
                  <c:v>319.56891542402298</c:v>
                </c:pt>
                <c:pt idx="17469">
                  <c:v>319.59887539470498</c:v>
                </c:pt>
                <c:pt idx="17470">
                  <c:v>319.630315601093</c:v>
                </c:pt>
                <c:pt idx="17471">
                  <c:v>319.64878894269901</c:v>
                </c:pt>
                <c:pt idx="17472">
                  <c:v>319.66418339403799</c:v>
                </c:pt>
                <c:pt idx="17473">
                  <c:v>319.68052519622898</c:v>
                </c:pt>
                <c:pt idx="17474">
                  <c:v>319.699472213261</c:v>
                </c:pt>
                <c:pt idx="17475">
                  <c:v>319.71522192116902</c:v>
                </c:pt>
                <c:pt idx="17476">
                  <c:v>319.73274791192398</c:v>
                </c:pt>
                <c:pt idx="17477">
                  <c:v>319.74885287640097</c:v>
                </c:pt>
                <c:pt idx="17478">
                  <c:v>319.76566835401701</c:v>
                </c:pt>
                <c:pt idx="17479">
                  <c:v>319.78378643905398</c:v>
                </c:pt>
                <c:pt idx="17480">
                  <c:v>319.80012824124498</c:v>
                </c:pt>
                <c:pt idx="17481">
                  <c:v>319.81564111144002</c:v>
                </c:pt>
                <c:pt idx="17482">
                  <c:v>319.83198291362999</c:v>
                </c:pt>
                <c:pt idx="17483">
                  <c:v>319.84796945925098</c:v>
                </c:pt>
                <c:pt idx="17484">
                  <c:v>319.86336391059001</c:v>
                </c:pt>
                <c:pt idx="17485">
                  <c:v>319.87887678078499</c:v>
                </c:pt>
                <c:pt idx="17486">
                  <c:v>319.89462648869301</c:v>
                </c:pt>
                <c:pt idx="17487">
                  <c:v>319.912389317161</c:v>
                </c:pt>
                <c:pt idx="17488">
                  <c:v>319.92967847020299</c:v>
                </c:pt>
                <c:pt idx="17489">
                  <c:v>319.960526582309</c:v>
                </c:pt>
                <c:pt idx="17490">
                  <c:v>319.97828941077597</c:v>
                </c:pt>
                <c:pt idx="17491">
                  <c:v>319.99676275238301</c:v>
                </c:pt>
                <c:pt idx="17492">
                  <c:v>320.01310455457298</c:v>
                </c:pt>
                <c:pt idx="17493">
                  <c:v>320.02849900591201</c:v>
                </c:pt>
                <c:pt idx="17494">
                  <c:v>320.04638025323601</c:v>
                </c:pt>
                <c:pt idx="17495">
                  <c:v>320.06319573085199</c:v>
                </c:pt>
                <c:pt idx="17496">
                  <c:v>320.07894543876</c:v>
                </c:pt>
                <c:pt idx="17497">
                  <c:v>320.09505040323802</c:v>
                </c:pt>
                <c:pt idx="17498">
                  <c:v>320.11222113742298</c:v>
                </c:pt>
                <c:pt idx="17499">
                  <c:v>320.14194427039303</c:v>
                </c:pt>
                <c:pt idx="17500">
                  <c:v>320.17131214679301</c:v>
                </c:pt>
                <c:pt idx="17501">
                  <c:v>320.18800920555202</c:v>
                </c:pt>
                <c:pt idx="17502">
                  <c:v>320.20553519630698</c:v>
                </c:pt>
                <c:pt idx="17503">
                  <c:v>320.21974545908103</c:v>
                </c:pt>
                <c:pt idx="17504">
                  <c:v>320.23253469557801</c:v>
                </c:pt>
                <c:pt idx="17505">
                  <c:v>320.26344201711203</c:v>
                </c:pt>
                <c:pt idx="17506">
                  <c:v>320.28002065701497</c:v>
                </c:pt>
                <c:pt idx="17507">
                  <c:v>320.29577036492299</c:v>
                </c:pt>
                <c:pt idx="17508">
                  <c:v>320.31116481626202</c:v>
                </c:pt>
                <c:pt idx="17509">
                  <c:v>320.32869080701698</c:v>
                </c:pt>
                <c:pt idx="17510">
                  <c:v>320.35722975142198</c:v>
                </c:pt>
                <c:pt idx="17511">
                  <c:v>320.37380839132499</c:v>
                </c:pt>
                <c:pt idx="17512">
                  <c:v>320.39109754436703</c:v>
                </c:pt>
                <c:pt idx="17513">
                  <c:v>320.41957727934403</c:v>
                </c:pt>
                <c:pt idx="17514">
                  <c:v>320.43497173068198</c:v>
                </c:pt>
                <c:pt idx="17515">
                  <c:v>320.46469486365203</c:v>
                </c:pt>
                <c:pt idx="17516">
                  <c:v>320.49204961949198</c:v>
                </c:pt>
                <c:pt idx="17517">
                  <c:v>320.51875307162197</c:v>
                </c:pt>
                <c:pt idx="17518">
                  <c:v>320.53450277952999</c:v>
                </c:pt>
                <c:pt idx="17519">
                  <c:v>320.54906829887398</c:v>
                </c:pt>
                <c:pt idx="17520">
                  <c:v>320.563633818217</c:v>
                </c:pt>
                <c:pt idx="17521">
                  <c:v>320.57902826955598</c:v>
                </c:pt>
                <c:pt idx="17522">
                  <c:v>320.60490278969098</c:v>
                </c:pt>
                <c:pt idx="17523">
                  <c:v>320.62124459188101</c:v>
                </c:pt>
                <c:pt idx="17524">
                  <c:v>320.63663904321999</c:v>
                </c:pt>
                <c:pt idx="17525">
                  <c:v>320.65262558884098</c:v>
                </c:pt>
                <c:pt idx="17526">
                  <c:v>320.67074367387801</c:v>
                </c:pt>
                <c:pt idx="17527">
                  <c:v>320.68744073263798</c:v>
                </c:pt>
                <c:pt idx="17528">
                  <c:v>320.70615091195702</c:v>
                </c:pt>
                <c:pt idx="17529">
                  <c:v>320.72308480842901</c:v>
                </c:pt>
                <c:pt idx="17530">
                  <c:v>320.74143973117901</c:v>
                </c:pt>
                <c:pt idx="17531">
                  <c:v>320.76192619334603</c:v>
                </c:pt>
                <c:pt idx="17532">
                  <c:v>320.78182056123001</c:v>
                </c:pt>
                <c:pt idx="17533">
                  <c:v>320.80325437424699</c:v>
                </c:pt>
                <c:pt idx="17534">
                  <c:v>320.82042510843303</c:v>
                </c:pt>
                <c:pt idx="17535">
                  <c:v>320.83854319347</c:v>
                </c:pt>
                <c:pt idx="17536">
                  <c:v>320.85452973909099</c:v>
                </c:pt>
                <c:pt idx="17537">
                  <c:v>320.87087154128102</c:v>
                </c:pt>
                <c:pt idx="17538">
                  <c:v>320.89112116573398</c:v>
                </c:pt>
                <c:pt idx="17539">
                  <c:v>320.91101553361801</c:v>
                </c:pt>
                <c:pt idx="17540">
                  <c:v>320.92735733580901</c:v>
                </c:pt>
                <c:pt idx="17541">
                  <c:v>320.94369913799898</c:v>
                </c:pt>
                <c:pt idx="17542">
                  <c:v>320.95885675162498</c:v>
                </c:pt>
                <c:pt idx="17543">
                  <c:v>320.97448804067602</c:v>
                </c:pt>
                <c:pt idx="17544">
                  <c:v>320.99260612571402</c:v>
                </c:pt>
                <c:pt idx="17545">
                  <c:v>321.01072421075099</c:v>
                </c:pt>
                <c:pt idx="17546">
                  <c:v>321.02943439006998</c:v>
                </c:pt>
                <c:pt idx="17547">
                  <c:v>321.04790773167701</c:v>
                </c:pt>
                <c:pt idx="17548">
                  <c:v>321.063894277298</c:v>
                </c:pt>
                <c:pt idx="17549">
                  <c:v>321.08023607948797</c:v>
                </c:pt>
                <c:pt idx="17550">
                  <c:v>321.09835416452501</c:v>
                </c:pt>
                <c:pt idx="17551">
                  <c:v>321.11410387243302</c:v>
                </c:pt>
                <c:pt idx="17552">
                  <c:v>321.13245879518303</c:v>
                </c:pt>
                <c:pt idx="17553">
                  <c:v>321.14797166537801</c:v>
                </c:pt>
                <c:pt idx="17554">
                  <c:v>321.163958210999</c:v>
                </c:pt>
                <c:pt idx="17555">
                  <c:v>321.180892107472</c:v>
                </c:pt>
                <c:pt idx="17556">
                  <c:v>321.19818126051399</c:v>
                </c:pt>
                <c:pt idx="17557">
                  <c:v>321.21475990041699</c:v>
                </c:pt>
                <c:pt idx="17558">
                  <c:v>321.23050960832501</c:v>
                </c:pt>
                <c:pt idx="17559">
                  <c:v>321.248272436793</c:v>
                </c:pt>
                <c:pt idx="17560">
                  <c:v>321.26402214470102</c:v>
                </c:pt>
                <c:pt idx="17561">
                  <c:v>321.28273232402</c:v>
                </c:pt>
                <c:pt idx="17562">
                  <c:v>321.29966622049301</c:v>
                </c:pt>
                <c:pt idx="17563">
                  <c:v>321.31778430552998</c:v>
                </c:pt>
                <c:pt idx="17564">
                  <c:v>321.33649448484903</c:v>
                </c:pt>
                <c:pt idx="17565">
                  <c:v>321.35555992073802</c:v>
                </c:pt>
                <c:pt idx="17566">
                  <c:v>321.37178330407198</c:v>
                </c:pt>
                <c:pt idx="17567">
                  <c:v>321.38966455139598</c:v>
                </c:pt>
                <c:pt idx="17568">
                  <c:v>321.40742737986398</c:v>
                </c:pt>
                <c:pt idx="17569">
                  <c:v>321.42353234434103</c:v>
                </c:pt>
                <c:pt idx="17570">
                  <c:v>321.44188726709098</c:v>
                </c:pt>
                <c:pt idx="17571">
                  <c:v>321.45941325784599</c:v>
                </c:pt>
                <c:pt idx="17572">
                  <c:v>321.47575506003699</c:v>
                </c:pt>
                <c:pt idx="17573">
                  <c:v>321.49268895650903</c:v>
                </c:pt>
                <c:pt idx="17574">
                  <c:v>321.52122790091403</c:v>
                </c:pt>
                <c:pt idx="17575">
                  <c:v>321.53721444653502</c:v>
                </c:pt>
                <c:pt idx="17576">
                  <c:v>321.56835860578201</c:v>
                </c:pt>
                <c:pt idx="17577">
                  <c:v>321.58470040797198</c:v>
                </c:pt>
                <c:pt idx="17578">
                  <c:v>321.59985802159798</c:v>
                </c:pt>
                <c:pt idx="17579">
                  <c:v>321.61596298607498</c:v>
                </c:pt>
                <c:pt idx="17580">
                  <c:v>321.632541625979</c:v>
                </c:pt>
                <c:pt idx="17581">
                  <c:v>321.64769923960398</c:v>
                </c:pt>
                <c:pt idx="17582">
                  <c:v>321.66427787950801</c:v>
                </c:pt>
                <c:pt idx="17583">
                  <c:v>321.68180387026302</c:v>
                </c:pt>
                <c:pt idx="17584">
                  <c:v>321.69755357817098</c:v>
                </c:pt>
                <c:pt idx="17585">
                  <c:v>321.71425063692999</c:v>
                </c:pt>
                <c:pt idx="17586">
                  <c:v>321.74243432476601</c:v>
                </c:pt>
                <c:pt idx="17587">
                  <c:v>321.77121010688398</c:v>
                </c:pt>
                <c:pt idx="17588">
                  <c:v>321.80235426613001</c:v>
                </c:pt>
                <c:pt idx="17589">
                  <c:v>321.818696068321</c:v>
                </c:pt>
                <c:pt idx="17590">
                  <c:v>321.84954418042599</c:v>
                </c:pt>
                <c:pt idx="17591">
                  <c:v>321.86742542775102</c:v>
                </c:pt>
                <c:pt idx="17592">
                  <c:v>321.88495141850501</c:v>
                </c:pt>
                <c:pt idx="17593">
                  <c:v>321.90306950354301</c:v>
                </c:pt>
                <c:pt idx="17594">
                  <c:v>321.92083233200998</c:v>
                </c:pt>
                <c:pt idx="17595">
                  <c:v>321.938713579335</c:v>
                </c:pt>
                <c:pt idx="17596">
                  <c:v>321.95564747580698</c:v>
                </c:pt>
                <c:pt idx="17597">
                  <c:v>321.97341030427498</c:v>
                </c:pt>
                <c:pt idx="17598">
                  <c:v>321.99212048359402</c:v>
                </c:pt>
                <c:pt idx="17599">
                  <c:v>322.01260694576001</c:v>
                </c:pt>
                <c:pt idx="17600">
                  <c:v>322.02918558566398</c:v>
                </c:pt>
                <c:pt idx="17601">
                  <c:v>322.04552738785401</c:v>
                </c:pt>
                <c:pt idx="17602">
                  <c:v>322.06186919004398</c:v>
                </c:pt>
                <c:pt idx="17603">
                  <c:v>322.09307255871897</c:v>
                </c:pt>
                <c:pt idx="17604">
                  <c:v>322.109769617479</c:v>
                </c:pt>
                <c:pt idx="17605">
                  <c:v>322.12694035166498</c:v>
                </c:pt>
                <c:pt idx="17606">
                  <c:v>322.14505843670202</c:v>
                </c:pt>
                <c:pt idx="17607">
                  <c:v>322.16282126516899</c:v>
                </c:pt>
                <c:pt idx="17608">
                  <c:v>322.178926229647</c:v>
                </c:pt>
                <c:pt idx="17609">
                  <c:v>322.19704431468398</c:v>
                </c:pt>
                <c:pt idx="17610">
                  <c:v>322.215991331716</c:v>
                </c:pt>
                <c:pt idx="17611">
                  <c:v>322.23588569959998</c:v>
                </c:pt>
                <c:pt idx="17612">
                  <c:v>322.25554322977098</c:v>
                </c:pt>
                <c:pt idx="17613">
                  <c:v>322.27212186967398</c:v>
                </c:pt>
                <c:pt idx="17614">
                  <c:v>322.29083204899399</c:v>
                </c:pt>
                <c:pt idx="17615">
                  <c:v>322.3093053906</c:v>
                </c:pt>
                <c:pt idx="17616">
                  <c:v>322.33979824613698</c:v>
                </c:pt>
                <c:pt idx="17617">
                  <c:v>322.35531111633202</c:v>
                </c:pt>
                <c:pt idx="17618">
                  <c:v>322.37106082423998</c:v>
                </c:pt>
                <c:pt idx="17619">
                  <c:v>322.39983660635801</c:v>
                </c:pt>
                <c:pt idx="17620">
                  <c:v>322.41617840854798</c:v>
                </c:pt>
                <c:pt idx="17621">
                  <c:v>322.43192811645599</c:v>
                </c:pt>
                <c:pt idx="17622">
                  <c:v>322.448506756359</c:v>
                </c:pt>
                <c:pt idx="17623">
                  <c:v>322.463664369985</c:v>
                </c:pt>
                <c:pt idx="17624">
                  <c:v>322.480598266458</c:v>
                </c:pt>
                <c:pt idx="17625">
                  <c:v>322.49717690636101</c:v>
                </c:pt>
                <c:pt idx="17626">
                  <c:v>322.51470289711602</c:v>
                </c:pt>
                <c:pt idx="17627">
                  <c:v>322.53199205015801</c:v>
                </c:pt>
                <c:pt idx="17628">
                  <c:v>322.54833385234798</c:v>
                </c:pt>
                <c:pt idx="17629">
                  <c:v>322.577997775889</c:v>
                </c:pt>
                <c:pt idx="17630">
                  <c:v>322.59457641579201</c:v>
                </c:pt>
                <c:pt idx="17631">
                  <c:v>322.62370745447998</c:v>
                </c:pt>
                <c:pt idx="17632">
                  <c:v>322.63886506810502</c:v>
                </c:pt>
                <c:pt idx="17633">
                  <c:v>322.66912108592902</c:v>
                </c:pt>
                <c:pt idx="17634">
                  <c:v>322.68427869955502</c:v>
                </c:pt>
                <c:pt idx="17635">
                  <c:v>322.70002840746298</c:v>
                </c:pt>
                <c:pt idx="17636">
                  <c:v>322.71660704736598</c:v>
                </c:pt>
                <c:pt idx="17637">
                  <c:v>322.73354094383899</c:v>
                </c:pt>
                <c:pt idx="17638">
                  <c:v>322.74869855746402</c:v>
                </c:pt>
                <c:pt idx="17639">
                  <c:v>322.76563245393697</c:v>
                </c:pt>
                <c:pt idx="17640">
                  <c:v>322.78280318812199</c:v>
                </c:pt>
                <c:pt idx="17641">
                  <c:v>322.79973708459499</c:v>
                </c:pt>
                <c:pt idx="17642">
                  <c:v>322.81584204907199</c:v>
                </c:pt>
                <c:pt idx="17643">
                  <c:v>322.84763751203002</c:v>
                </c:pt>
                <c:pt idx="17644">
                  <c:v>322.863031963369</c:v>
                </c:pt>
                <c:pt idx="17645">
                  <c:v>322.879610603272</c:v>
                </c:pt>
                <c:pt idx="17646">
                  <c:v>322.89713659402702</c:v>
                </c:pt>
                <c:pt idx="17647">
                  <c:v>322.91643886762802</c:v>
                </c:pt>
                <c:pt idx="17648">
                  <c:v>322.93254383210598</c:v>
                </c:pt>
                <c:pt idx="17649">
                  <c:v>322.94912247200898</c:v>
                </c:pt>
                <c:pt idx="17650">
                  <c:v>322.96581953076901</c:v>
                </c:pt>
                <c:pt idx="17651">
                  <c:v>322.98121398210702</c:v>
                </c:pt>
                <c:pt idx="17652">
                  <c:v>322.99873997286198</c:v>
                </c:pt>
                <c:pt idx="17653">
                  <c:v>323.01591070704802</c:v>
                </c:pt>
                <c:pt idx="17654">
                  <c:v>323.03497614293599</c:v>
                </c:pt>
                <c:pt idx="17655">
                  <c:v>323.05096268855698</c:v>
                </c:pt>
                <c:pt idx="17656">
                  <c:v>323.07802139725698</c:v>
                </c:pt>
                <c:pt idx="17657">
                  <c:v>323.11005369792701</c:v>
                </c:pt>
                <c:pt idx="17658">
                  <c:v>323.13888868947299</c:v>
                </c:pt>
                <c:pt idx="17659">
                  <c:v>323.16713158673701</c:v>
                </c:pt>
                <c:pt idx="17660">
                  <c:v>323.19762444227302</c:v>
                </c:pt>
                <c:pt idx="17661">
                  <c:v>323.21515043302799</c:v>
                </c:pt>
                <c:pt idx="17662">
                  <c:v>323.23303168035198</c:v>
                </c:pt>
                <c:pt idx="17663">
                  <c:v>323.24961032025499</c:v>
                </c:pt>
                <c:pt idx="17664">
                  <c:v>323.281701830354</c:v>
                </c:pt>
                <c:pt idx="17665">
                  <c:v>323.30100410395499</c:v>
                </c:pt>
                <c:pt idx="17666">
                  <c:v>323.31699064957598</c:v>
                </c:pt>
                <c:pt idx="17667">
                  <c:v>323.33392454604899</c:v>
                </c:pt>
                <c:pt idx="17668">
                  <c:v>323.35002951052599</c:v>
                </c:pt>
                <c:pt idx="17669">
                  <c:v>323.36660815042899</c:v>
                </c:pt>
                <c:pt idx="17670">
                  <c:v>323.38389730347097</c:v>
                </c:pt>
                <c:pt idx="17671">
                  <c:v>323.39988384909202</c:v>
                </c:pt>
                <c:pt idx="17672">
                  <c:v>323.417054583278</c:v>
                </c:pt>
                <c:pt idx="17673">
                  <c:v>323.43280429118602</c:v>
                </c:pt>
                <c:pt idx="17674">
                  <c:v>323.44796190481202</c:v>
                </c:pt>
                <c:pt idx="17675">
                  <c:v>323.47650084921702</c:v>
                </c:pt>
                <c:pt idx="17676">
                  <c:v>323.49189530055497</c:v>
                </c:pt>
                <c:pt idx="17677">
                  <c:v>323.50918445359702</c:v>
                </c:pt>
                <c:pt idx="17678">
                  <c:v>323.52517099921801</c:v>
                </c:pt>
                <c:pt idx="17679">
                  <c:v>323.55607832075202</c:v>
                </c:pt>
                <c:pt idx="17680">
                  <c:v>323.58609750086299</c:v>
                </c:pt>
                <c:pt idx="17681">
                  <c:v>323.60267614076599</c:v>
                </c:pt>
                <c:pt idx="17682">
                  <c:v>323.61996529380798</c:v>
                </c:pt>
                <c:pt idx="17683">
                  <c:v>323.63737286570603</c:v>
                </c:pt>
                <c:pt idx="17684">
                  <c:v>323.65347783018399</c:v>
                </c:pt>
                <c:pt idx="17685">
                  <c:v>323.669227538092</c:v>
                </c:pt>
                <c:pt idx="17686">
                  <c:v>323.699187508774</c:v>
                </c:pt>
                <c:pt idx="17687">
                  <c:v>323.71552931096397</c:v>
                </c:pt>
                <c:pt idx="17688">
                  <c:v>323.73364739600203</c:v>
                </c:pt>
                <c:pt idx="17689">
                  <c:v>323.75294966960303</c:v>
                </c:pt>
                <c:pt idx="17690">
                  <c:v>323.77047566035799</c:v>
                </c:pt>
                <c:pt idx="17691">
                  <c:v>323.78823848882598</c:v>
                </c:pt>
                <c:pt idx="17692">
                  <c:v>323.80931704527399</c:v>
                </c:pt>
                <c:pt idx="17693">
                  <c:v>323.83039560172301</c:v>
                </c:pt>
                <c:pt idx="17694">
                  <c:v>323.84792159247797</c:v>
                </c:pt>
                <c:pt idx="17695">
                  <c:v>323.86900014892598</c:v>
                </c:pt>
                <c:pt idx="17696">
                  <c:v>323.88806558481502</c:v>
                </c:pt>
                <c:pt idx="17697">
                  <c:v>323.907959952699</c:v>
                </c:pt>
                <c:pt idx="17698">
                  <c:v>323.925485943453</c:v>
                </c:pt>
                <c:pt idx="17699">
                  <c:v>323.94147248907399</c:v>
                </c:pt>
                <c:pt idx="17700">
                  <c:v>323.96077476267601</c:v>
                </c:pt>
                <c:pt idx="17701">
                  <c:v>323.97889284771298</c:v>
                </c:pt>
                <c:pt idx="17702">
                  <c:v>323.99582674418599</c:v>
                </c:pt>
                <c:pt idx="17703">
                  <c:v>324.011221195524</c:v>
                </c:pt>
                <c:pt idx="17704">
                  <c:v>324.02874718627902</c:v>
                </c:pt>
                <c:pt idx="17705">
                  <c:v>324.04544424503899</c:v>
                </c:pt>
                <c:pt idx="17706">
                  <c:v>324.06498335635399</c:v>
                </c:pt>
                <c:pt idx="17707">
                  <c:v>324.08014096997903</c:v>
                </c:pt>
                <c:pt idx="17708">
                  <c:v>324.098259055016</c:v>
                </c:pt>
                <c:pt idx="17709">
                  <c:v>324.11696923433601</c:v>
                </c:pt>
                <c:pt idx="17710">
                  <c:v>324.13354787423901</c:v>
                </c:pt>
                <c:pt idx="17711">
                  <c:v>324.15166595927599</c:v>
                </c:pt>
                <c:pt idx="17712">
                  <c:v>324.16682357290199</c:v>
                </c:pt>
                <c:pt idx="17713">
                  <c:v>324.18434956365701</c:v>
                </c:pt>
                <c:pt idx="17714">
                  <c:v>324.203059742976</c:v>
                </c:pt>
                <c:pt idx="17715">
                  <c:v>324.21940154516699</c:v>
                </c:pt>
                <c:pt idx="17716">
                  <c:v>324.252618034401</c:v>
                </c:pt>
                <c:pt idx="17717">
                  <c:v>324.28003199966997</c:v>
                </c:pt>
                <c:pt idx="17718">
                  <c:v>324.294597519013</c:v>
                </c:pt>
                <c:pt idx="17719">
                  <c:v>324.30732754608198</c:v>
                </c:pt>
                <c:pt idx="17720">
                  <c:v>324.32307725398999</c:v>
                </c:pt>
                <c:pt idx="17721">
                  <c:v>324.35066884754298</c:v>
                </c:pt>
                <c:pt idx="17722">
                  <c:v>324.37861569766602</c:v>
                </c:pt>
                <c:pt idx="17723">
                  <c:v>324.40531914979601</c:v>
                </c:pt>
                <c:pt idx="17724">
                  <c:v>324.422253046268</c:v>
                </c:pt>
                <c:pt idx="17725">
                  <c:v>324.43823959188899</c:v>
                </c:pt>
                <c:pt idx="17726">
                  <c:v>324.454344556367</c:v>
                </c:pt>
                <c:pt idx="17727">
                  <c:v>324.47056793970103</c:v>
                </c:pt>
                <c:pt idx="17728">
                  <c:v>324.48631764760898</c:v>
                </c:pt>
                <c:pt idx="17729">
                  <c:v>324.50183051780402</c:v>
                </c:pt>
                <c:pt idx="17730">
                  <c:v>324.51817231999399</c:v>
                </c:pt>
                <c:pt idx="17731">
                  <c:v>324.53332993362</c:v>
                </c:pt>
                <c:pt idx="17732">
                  <c:v>324.54931647924099</c:v>
                </c:pt>
                <c:pt idx="17733">
                  <c:v>324.56802665855997</c:v>
                </c:pt>
                <c:pt idx="17734">
                  <c:v>324.58555264931499</c:v>
                </c:pt>
                <c:pt idx="17735">
                  <c:v>324.60331547778298</c:v>
                </c:pt>
                <c:pt idx="17736">
                  <c:v>324.619065185691</c:v>
                </c:pt>
                <c:pt idx="17737">
                  <c:v>324.649321203515</c:v>
                </c:pt>
                <c:pt idx="17738">
                  <c:v>324.665426167992</c:v>
                </c:pt>
                <c:pt idx="17739">
                  <c:v>324.68176797018202</c:v>
                </c:pt>
                <c:pt idx="17740">
                  <c:v>324.70130708149702</c:v>
                </c:pt>
                <c:pt idx="17741">
                  <c:v>324.716819951692</c:v>
                </c:pt>
                <c:pt idx="17742">
                  <c:v>324.73256965960002</c:v>
                </c:pt>
                <c:pt idx="17743">
                  <c:v>324.76164148885903</c:v>
                </c:pt>
                <c:pt idx="17744">
                  <c:v>324.77916747961399</c:v>
                </c:pt>
                <c:pt idx="17745">
                  <c:v>324.79906184749802</c:v>
                </c:pt>
                <c:pt idx="17746">
                  <c:v>324.817179932535</c:v>
                </c:pt>
                <c:pt idx="17747">
                  <c:v>324.83257438387398</c:v>
                </c:pt>
                <c:pt idx="17748">
                  <c:v>324.84986353691602</c:v>
                </c:pt>
                <c:pt idx="17749">
                  <c:v>324.88219188472698</c:v>
                </c:pt>
                <c:pt idx="17750">
                  <c:v>324.89817843034803</c:v>
                </c:pt>
                <c:pt idx="17751">
                  <c:v>324.91511232682001</c:v>
                </c:pt>
                <c:pt idx="17752">
                  <c:v>324.93441460042197</c:v>
                </c:pt>
                <c:pt idx="17753">
                  <c:v>324.96236145054502</c:v>
                </c:pt>
                <c:pt idx="17754">
                  <c:v>324.97633487560603</c:v>
                </c:pt>
                <c:pt idx="17755">
                  <c:v>324.99409770407402</c:v>
                </c:pt>
                <c:pt idx="17756">
                  <c:v>325.00925531770002</c:v>
                </c:pt>
                <c:pt idx="17757">
                  <c:v>325.024412931325</c:v>
                </c:pt>
                <c:pt idx="17758">
                  <c:v>325.04134682779801</c:v>
                </c:pt>
                <c:pt idx="17759">
                  <c:v>325.05650444142401</c:v>
                </c:pt>
                <c:pt idx="17760">
                  <c:v>325.07308308132701</c:v>
                </c:pt>
                <c:pt idx="17761">
                  <c:v>325.10333909914999</c:v>
                </c:pt>
                <c:pt idx="17762">
                  <c:v>325.11944406362801</c:v>
                </c:pt>
                <c:pt idx="17763">
                  <c:v>325.13661479781302</c:v>
                </c:pt>
                <c:pt idx="17764">
                  <c:v>325.17083784732802</c:v>
                </c:pt>
                <c:pt idx="17765">
                  <c:v>325.19132430949401</c:v>
                </c:pt>
                <c:pt idx="17766">
                  <c:v>325.20825820596701</c:v>
                </c:pt>
                <c:pt idx="17767">
                  <c:v>325.22779731728099</c:v>
                </c:pt>
                <c:pt idx="17768">
                  <c:v>325.24709959088301</c:v>
                </c:pt>
                <c:pt idx="17769">
                  <c:v>325.26545451363302</c:v>
                </c:pt>
                <c:pt idx="17770">
                  <c:v>325.28475678723402</c:v>
                </c:pt>
                <c:pt idx="17771">
                  <c:v>325.302045940276</c:v>
                </c:pt>
                <c:pt idx="17772">
                  <c:v>325.31957193103102</c:v>
                </c:pt>
                <c:pt idx="17773">
                  <c:v>325.33887420463299</c:v>
                </c:pt>
                <c:pt idx="17774">
                  <c:v>325.35426865597202</c:v>
                </c:pt>
                <c:pt idx="17775">
                  <c:v>325.384524673795</c:v>
                </c:pt>
                <c:pt idx="17776">
                  <c:v>325.40062963827199</c:v>
                </c:pt>
                <c:pt idx="17777">
                  <c:v>325.41602408961103</c:v>
                </c:pt>
                <c:pt idx="17778">
                  <c:v>325.43355008036599</c:v>
                </c:pt>
                <c:pt idx="17779">
                  <c:v>325.44870769399199</c:v>
                </c:pt>
                <c:pt idx="17780">
                  <c:v>325.46599684703398</c:v>
                </c:pt>
                <c:pt idx="17781">
                  <c:v>325.48411493207101</c:v>
                </c:pt>
                <c:pt idx="17782">
                  <c:v>325.500101477692</c:v>
                </c:pt>
                <c:pt idx="17783">
                  <c:v>325.51786430615999</c:v>
                </c:pt>
                <c:pt idx="17784">
                  <c:v>325.536337647766</c:v>
                </c:pt>
                <c:pt idx="17785">
                  <c:v>325.55327154423901</c:v>
                </c:pt>
                <c:pt idx="17786">
                  <c:v>325.57138962927598</c:v>
                </c:pt>
                <c:pt idx="17787">
                  <c:v>325.58773143146601</c:v>
                </c:pt>
                <c:pt idx="17788">
                  <c:v>325.61828349643099</c:v>
                </c:pt>
                <c:pt idx="17789">
                  <c:v>325.63521739290297</c:v>
                </c:pt>
                <c:pt idx="17790">
                  <c:v>325.65155919509402</c:v>
                </c:pt>
                <c:pt idx="17791">
                  <c:v>325.66849309156601</c:v>
                </c:pt>
                <c:pt idx="17792">
                  <c:v>325.684834893757</c:v>
                </c:pt>
                <c:pt idx="17793">
                  <c:v>325.70105827709</c:v>
                </c:pt>
                <c:pt idx="17794">
                  <c:v>325.716215890716</c:v>
                </c:pt>
                <c:pt idx="17795">
                  <c:v>325.73232085519402</c:v>
                </c:pt>
                <c:pt idx="17796">
                  <c:v>325.74771530653197</c:v>
                </c:pt>
                <c:pt idx="17797">
                  <c:v>325.76760967441601</c:v>
                </c:pt>
                <c:pt idx="17798">
                  <c:v>325.78608301602299</c:v>
                </c:pt>
                <c:pt idx="17799">
                  <c:v>325.80242481821301</c:v>
                </c:pt>
                <c:pt idx="17800">
                  <c:v>325.81900345811601</c:v>
                </c:pt>
                <c:pt idx="17801">
                  <c:v>325.83475316602397</c:v>
                </c:pt>
                <c:pt idx="17802">
                  <c:v>325.85168706249698</c:v>
                </c:pt>
                <c:pt idx="17803">
                  <c:v>325.86802886468701</c:v>
                </c:pt>
                <c:pt idx="17804">
                  <c:v>325.88519959887299</c:v>
                </c:pt>
                <c:pt idx="17805">
                  <c:v>325.900949306781</c:v>
                </c:pt>
                <c:pt idx="17806">
                  <c:v>325.917527946684</c:v>
                </c:pt>
                <c:pt idx="17807">
                  <c:v>325.94754712679497</c:v>
                </c:pt>
                <c:pt idx="17808">
                  <c:v>325.96424418555398</c:v>
                </c:pt>
                <c:pt idx="17809">
                  <c:v>325.97987547460599</c:v>
                </c:pt>
                <c:pt idx="17810">
                  <c:v>326.009065722721</c:v>
                </c:pt>
                <c:pt idx="17811">
                  <c:v>326.03902569340403</c:v>
                </c:pt>
                <c:pt idx="17812">
                  <c:v>326.05501223902502</c:v>
                </c:pt>
                <c:pt idx="17813">
                  <c:v>326.07016985265102</c:v>
                </c:pt>
                <c:pt idx="17814">
                  <c:v>326.10166926846699</c:v>
                </c:pt>
                <c:pt idx="17815">
                  <c:v>326.13050426001303</c:v>
                </c:pt>
                <c:pt idx="17816">
                  <c:v>326.146846062203</c:v>
                </c:pt>
                <c:pt idx="17817">
                  <c:v>326.162003675829</c:v>
                </c:pt>
                <c:pt idx="17818">
                  <c:v>326.17822705916302</c:v>
                </c:pt>
                <c:pt idx="17819">
                  <c:v>326.195160955635</c:v>
                </c:pt>
                <c:pt idx="17820">
                  <c:v>326.21091066354302</c:v>
                </c:pt>
                <c:pt idx="17821">
                  <c:v>326.22879191086798</c:v>
                </c:pt>
                <c:pt idx="17822">
                  <c:v>326.24513371305801</c:v>
                </c:pt>
                <c:pt idx="17823">
                  <c:v>326.27533052145299</c:v>
                </c:pt>
                <c:pt idx="17824">
                  <c:v>326.29344860649002</c:v>
                </c:pt>
                <c:pt idx="17825">
                  <c:v>326.32293490174698</c:v>
                </c:pt>
                <c:pt idx="17826">
                  <c:v>326.33868460965499</c:v>
                </c:pt>
                <c:pt idx="17827">
                  <c:v>326.36976955947301</c:v>
                </c:pt>
                <c:pt idx="17828">
                  <c:v>326.39895980758899</c:v>
                </c:pt>
                <c:pt idx="17829">
                  <c:v>326.41672263605602</c:v>
                </c:pt>
                <c:pt idx="17830">
                  <c:v>326.43270918167701</c:v>
                </c:pt>
                <c:pt idx="17831">
                  <c:v>326.44905098386801</c:v>
                </c:pt>
                <c:pt idx="17832">
                  <c:v>326.465155948345</c:v>
                </c:pt>
                <c:pt idx="17833">
                  <c:v>326.48351087109501</c:v>
                </c:pt>
                <c:pt idx="17834">
                  <c:v>326.50103686185003</c:v>
                </c:pt>
                <c:pt idx="17835">
                  <c:v>326.51654973204501</c:v>
                </c:pt>
                <c:pt idx="17836">
                  <c:v>326.532536277666</c:v>
                </c:pt>
                <c:pt idx="17837">
                  <c:v>326.55124645698601</c:v>
                </c:pt>
                <c:pt idx="17838">
                  <c:v>326.56877244774</c:v>
                </c:pt>
                <c:pt idx="17839">
                  <c:v>326.58475899336099</c:v>
                </c:pt>
                <c:pt idx="17840">
                  <c:v>326.60050870126997</c:v>
                </c:pt>
                <c:pt idx="17841">
                  <c:v>326.61625840917799</c:v>
                </c:pt>
                <c:pt idx="17842">
                  <c:v>326.63496858849697</c:v>
                </c:pt>
                <c:pt idx="17843">
                  <c:v>326.65190248496998</c:v>
                </c:pt>
                <c:pt idx="17844">
                  <c:v>326.68310585364497</c:v>
                </c:pt>
                <c:pt idx="17845">
                  <c:v>326.69968449354798</c:v>
                </c:pt>
                <c:pt idx="17846">
                  <c:v>326.71484210717398</c:v>
                </c:pt>
                <c:pt idx="17847">
                  <c:v>326.72970367365798</c:v>
                </c:pt>
                <c:pt idx="17848">
                  <c:v>326.74604547584897</c:v>
                </c:pt>
                <c:pt idx="17849">
                  <c:v>326.76357146660399</c:v>
                </c:pt>
                <c:pt idx="17850">
                  <c:v>326.77955801222498</c:v>
                </c:pt>
                <c:pt idx="17851">
                  <c:v>326.79625507098399</c:v>
                </c:pt>
                <c:pt idx="17852">
                  <c:v>326.81247845431801</c:v>
                </c:pt>
                <c:pt idx="17853">
                  <c:v>326.83095179592499</c:v>
                </c:pt>
                <c:pt idx="17854">
                  <c:v>326.85025406952599</c:v>
                </c:pt>
                <c:pt idx="17855">
                  <c:v>326.86801689799398</c:v>
                </c:pt>
                <c:pt idx="17856">
                  <c:v>326.88649023959999</c:v>
                </c:pt>
                <c:pt idx="17857">
                  <c:v>326.90543725663298</c:v>
                </c:pt>
                <c:pt idx="17858">
                  <c:v>326.922963247388</c:v>
                </c:pt>
                <c:pt idx="17859">
                  <c:v>326.94048923814199</c:v>
                </c:pt>
                <c:pt idx="17860">
                  <c:v>326.95801522889701</c:v>
                </c:pt>
                <c:pt idx="17861">
                  <c:v>326.97554121965197</c:v>
                </c:pt>
                <c:pt idx="17862">
                  <c:v>326.993659304689</c:v>
                </c:pt>
                <c:pt idx="17863">
                  <c:v>327.01118529544402</c:v>
                </c:pt>
                <c:pt idx="17864">
                  <c:v>327.02717184106501</c:v>
                </c:pt>
                <c:pt idx="17865">
                  <c:v>327.04386889982499</c:v>
                </c:pt>
                <c:pt idx="17866">
                  <c:v>327.05985544544598</c:v>
                </c:pt>
                <c:pt idx="17867">
                  <c:v>327.076197247636</c:v>
                </c:pt>
                <c:pt idx="17868">
                  <c:v>327.09194695554402</c:v>
                </c:pt>
                <c:pt idx="17869">
                  <c:v>327.11030187829402</c:v>
                </c:pt>
                <c:pt idx="17870">
                  <c:v>327.128775219901</c:v>
                </c:pt>
                <c:pt idx="17871">
                  <c:v>327.148432750072</c:v>
                </c:pt>
                <c:pt idx="17872">
                  <c:v>327.16584032196999</c:v>
                </c:pt>
                <c:pt idx="17873">
                  <c:v>327.18312947501198</c:v>
                </c:pt>
                <c:pt idx="17874">
                  <c:v>327.20266858632698</c:v>
                </c:pt>
                <c:pt idx="17875">
                  <c:v>327.22114192793299</c:v>
                </c:pt>
                <c:pt idx="17876">
                  <c:v>327.24044420153501</c:v>
                </c:pt>
                <c:pt idx="17877">
                  <c:v>327.25998331284899</c:v>
                </c:pt>
                <c:pt idx="17878">
                  <c:v>327.27904874873798</c:v>
                </c:pt>
                <c:pt idx="17879">
                  <c:v>327.295390550928</c:v>
                </c:pt>
                <c:pt idx="17880">
                  <c:v>327.31374547367801</c:v>
                </c:pt>
                <c:pt idx="17881">
                  <c:v>327.32949518158603</c:v>
                </c:pt>
                <c:pt idx="17882">
                  <c:v>327.344889632925</c:v>
                </c:pt>
                <c:pt idx="17883">
                  <c:v>327.360994597402</c:v>
                </c:pt>
                <c:pt idx="17884">
                  <c:v>327.39273085093203</c:v>
                </c:pt>
                <c:pt idx="17885">
                  <c:v>327.40942790969098</c:v>
                </c:pt>
                <c:pt idx="17886">
                  <c:v>327.42541445531202</c:v>
                </c:pt>
                <c:pt idx="17887">
                  <c:v>327.440808906651</c:v>
                </c:pt>
                <c:pt idx="17888">
                  <c:v>327.45691387112799</c:v>
                </c:pt>
                <c:pt idx="17889">
                  <c:v>327.48563044381802</c:v>
                </c:pt>
                <c:pt idx="17890">
                  <c:v>327.50138015172598</c:v>
                </c:pt>
                <c:pt idx="17891">
                  <c:v>327.53228747326</c:v>
                </c:pt>
                <c:pt idx="17892">
                  <c:v>327.56135930251901</c:v>
                </c:pt>
                <c:pt idx="17893">
                  <c:v>327.57687217271399</c:v>
                </c:pt>
                <c:pt idx="17894">
                  <c:v>327.60629925854198</c:v>
                </c:pt>
                <c:pt idx="17895">
                  <c:v>327.62169370988101</c:v>
                </c:pt>
                <c:pt idx="17896">
                  <c:v>327.653785219979</c:v>
                </c:pt>
                <c:pt idx="17897">
                  <c:v>327.67036385988303</c:v>
                </c:pt>
                <c:pt idx="17898">
                  <c:v>327.68706091864198</c:v>
                </c:pt>
                <c:pt idx="17899">
                  <c:v>327.703284301976</c:v>
                </c:pt>
                <c:pt idx="17900">
                  <c:v>327.73395478579698</c:v>
                </c:pt>
                <c:pt idx="17901">
                  <c:v>327.75112551998302</c:v>
                </c:pt>
                <c:pt idx="17902">
                  <c:v>327.76782257874203</c:v>
                </c:pt>
                <c:pt idx="17903">
                  <c:v>327.784401218646</c:v>
                </c:pt>
                <c:pt idx="17904">
                  <c:v>327.80015092655401</c:v>
                </c:pt>
                <c:pt idx="17905">
                  <c:v>327.81530854018001</c:v>
                </c:pt>
                <c:pt idx="17906">
                  <c:v>327.84414353172599</c:v>
                </c:pt>
                <c:pt idx="17907">
                  <c:v>327.86013007734698</c:v>
                </c:pt>
                <c:pt idx="17908">
                  <c:v>327.87552452868499</c:v>
                </c:pt>
                <c:pt idx="17909">
                  <c:v>327.89186633087598</c:v>
                </c:pt>
                <c:pt idx="17910">
                  <c:v>327.90820813306601</c:v>
                </c:pt>
                <c:pt idx="17911">
                  <c:v>327.92372100326099</c:v>
                </c:pt>
                <c:pt idx="17912">
                  <c:v>327.94148383172899</c:v>
                </c:pt>
                <c:pt idx="17913">
                  <c:v>327.957233539637</c:v>
                </c:pt>
                <c:pt idx="17914">
                  <c:v>327.97440427382202</c:v>
                </c:pt>
                <c:pt idx="17915">
                  <c:v>327.99228552114698</c:v>
                </c:pt>
                <c:pt idx="17916">
                  <c:v>328.00921941761902</c:v>
                </c:pt>
                <c:pt idx="17917">
                  <c:v>328.026390151805</c:v>
                </c:pt>
                <c:pt idx="17918">
                  <c:v>328.04154776543101</c:v>
                </c:pt>
                <c:pt idx="17919">
                  <c:v>328.05694221676902</c:v>
                </c:pt>
                <c:pt idx="17920">
                  <c:v>328.07209983039502</c:v>
                </c:pt>
                <c:pt idx="17921">
                  <c:v>328.08844163258499</c:v>
                </c:pt>
                <c:pt idx="17922">
                  <c:v>328.10395450278099</c:v>
                </c:pt>
                <c:pt idx="17923">
                  <c:v>328.12171733124802</c:v>
                </c:pt>
                <c:pt idx="17924">
                  <c:v>328.13829597115199</c:v>
                </c:pt>
                <c:pt idx="17925">
                  <c:v>328.154993029911</c:v>
                </c:pt>
                <c:pt idx="17926">
                  <c:v>328.17133483210199</c:v>
                </c:pt>
                <c:pt idx="17927">
                  <c:v>328.18649244572703</c:v>
                </c:pt>
                <c:pt idx="17928">
                  <c:v>328.20401843648199</c:v>
                </c:pt>
                <c:pt idx="17929">
                  <c:v>328.22154442723701</c:v>
                </c:pt>
                <c:pt idx="17930">
                  <c:v>328.23693887857598</c:v>
                </c:pt>
                <c:pt idx="17931">
                  <c:v>328.254109612761</c:v>
                </c:pt>
                <c:pt idx="17932">
                  <c:v>328.269622482957</c:v>
                </c:pt>
                <c:pt idx="17933">
                  <c:v>328.28560902857799</c:v>
                </c:pt>
                <c:pt idx="17934">
                  <c:v>328.30076664220297</c:v>
                </c:pt>
                <c:pt idx="17935">
                  <c:v>328.31616109354201</c:v>
                </c:pt>
                <c:pt idx="17936">
                  <c:v>328.33285815230198</c:v>
                </c:pt>
                <c:pt idx="17937">
                  <c:v>328.35121307505199</c:v>
                </c:pt>
                <c:pt idx="17938">
                  <c:v>328.36909432237599</c:v>
                </c:pt>
                <c:pt idx="17939">
                  <c:v>328.38508086799698</c:v>
                </c:pt>
                <c:pt idx="17940">
                  <c:v>328.40533049244999</c:v>
                </c:pt>
                <c:pt idx="17941">
                  <c:v>328.422264388923</c:v>
                </c:pt>
                <c:pt idx="17942">
                  <c:v>328.44121140595502</c:v>
                </c:pt>
                <c:pt idx="17943">
                  <c:v>328.45779004585802</c:v>
                </c:pt>
                <c:pt idx="17944">
                  <c:v>328.47531603661298</c:v>
                </c:pt>
                <c:pt idx="17945">
                  <c:v>328.49378937822001</c:v>
                </c:pt>
                <c:pt idx="17946">
                  <c:v>328.51131536897498</c:v>
                </c:pt>
                <c:pt idx="17947">
                  <c:v>328.52730191459602</c:v>
                </c:pt>
                <c:pt idx="17948">
                  <c:v>328.54305162250398</c:v>
                </c:pt>
                <c:pt idx="17949">
                  <c:v>328.56093286982798</c:v>
                </c:pt>
                <c:pt idx="17950">
                  <c:v>328.59296517049802</c:v>
                </c:pt>
                <c:pt idx="17951">
                  <c:v>328.61049116125298</c:v>
                </c:pt>
                <c:pt idx="17952">
                  <c:v>328.62920134057202</c:v>
                </c:pt>
                <c:pt idx="17953">
                  <c:v>328.64577998047503</c:v>
                </c:pt>
                <c:pt idx="17954">
                  <c:v>328.66152968838401</c:v>
                </c:pt>
                <c:pt idx="17955">
                  <c:v>328.67881884142503</c:v>
                </c:pt>
                <c:pt idx="17956">
                  <c:v>328.69752902074498</c:v>
                </c:pt>
                <c:pt idx="17957">
                  <c:v>328.71552868692601</c:v>
                </c:pt>
                <c:pt idx="17958">
                  <c:v>328.73340993425001</c:v>
                </c:pt>
                <c:pt idx="17959">
                  <c:v>328.75093592500502</c:v>
                </c:pt>
                <c:pt idx="17960">
                  <c:v>328.76609353863</c:v>
                </c:pt>
                <c:pt idx="17961">
                  <c:v>328.783856367098</c:v>
                </c:pt>
                <c:pt idx="17962">
                  <c:v>328.79996133157601</c:v>
                </c:pt>
                <c:pt idx="17963">
                  <c:v>328.81807941661299</c:v>
                </c:pt>
                <c:pt idx="17964">
                  <c:v>328.83489489422902</c:v>
                </c:pt>
                <c:pt idx="17965">
                  <c:v>328.851591952989</c:v>
                </c:pt>
                <c:pt idx="17966">
                  <c:v>328.86757849860999</c:v>
                </c:pt>
                <c:pt idx="17967">
                  <c:v>328.88451239508203</c:v>
                </c:pt>
                <c:pt idx="17968">
                  <c:v>328.90026210298998</c:v>
                </c:pt>
                <c:pt idx="17969">
                  <c:v>328.91660390518098</c:v>
                </c:pt>
                <c:pt idx="17970">
                  <c:v>328.93590617878198</c:v>
                </c:pt>
                <c:pt idx="17971">
                  <c:v>328.95307691296802</c:v>
                </c:pt>
                <c:pt idx="17972">
                  <c:v>328.97060290372298</c:v>
                </c:pt>
                <c:pt idx="17973">
                  <c:v>328.98635261163099</c:v>
                </c:pt>
                <c:pt idx="17974">
                  <c:v>329.00328650810297</c:v>
                </c:pt>
                <c:pt idx="17975">
                  <c:v>329.01879937829801</c:v>
                </c:pt>
                <c:pt idx="17976">
                  <c:v>329.03597011248399</c:v>
                </c:pt>
                <c:pt idx="17977">
                  <c:v>329.05231191467402</c:v>
                </c:pt>
                <c:pt idx="17978">
                  <c:v>329.06889055457702</c:v>
                </c:pt>
                <c:pt idx="17979">
                  <c:v>329.08582445104997</c:v>
                </c:pt>
                <c:pt idx="17980">
                  <c:v>329.11258711260803</c:v>
                </c:pt>
                <c:pt idx="17981">
                  <c:v>329.127981563947</c:v>
                </c:pt>
                <c:pt idx="17982">
                  <c:v>329.14467862270698</c:v>
                </c:pt>
                <c:pt idx="17983">
                  <c:v>329.16279670774401</c:v>
                </c:pt>
                <c:pt idx="17984">
                  <c:v>329.18209898134501</c:v>
                </c:pt>
                <c:pt idx="17985">
                  <c:v>329.19725659497101</c:v>
                </c:pt>
                <c:pt idx="17986">
                  <c:v>329.21419049144401</c:v>
                </c:pt>
                <c:pt idx="17987">
                  <c:v>329.24503860354901</c:v>
                </c:pt>
                <c:pt idx="17988">
                  <c:v>329.26256459430402</c:v>
                </c:pt>
                <c:pt idx="17989">
                  <c:v>329.27973532849001</c:v>
                </c:pt>
                <c:pt idx="17990">
                  <c:v>329.30945846145897</c:v>
                </c:pt>
                <c:pt idx="17991">
                  <c:v>329.33740531158202</c:v>
                </c:pt>
                <c:pt idx="17992">
                  <c:v>329.35279976291997</c:v>
                </c:pt>
                <c:pt idx="17993">
                  <c:v>329.36854947082901</c:v>
                </c:pt>
                <c:pt idx="17994">
                  <c:v>329.387259650148</c:v>
                </c:pt>
                <c:pt idx="17995">
                  <c:v>329.414614405988</c:v>
                </c:pt>
                <c:pt idx="17996">
                  <c:v>329.43060095160899</c:v>
                </c:pt>
                <c:pt idx="17997">
                  <c:v>329.45884384887302</c:v>
                </c:pt>
                <c:pt idx="17998">
                  <c:v>329.486435442426</c:v>
                </c:pt>
                <c:pt idx="17999">
                  <c:v>329.51230996256101</c:v>
                </c:pt>
                <c:pt idx="18000">
                  <c:v>329.54226993324301</c:v>
                </c:pt>
                <c:pt idx="18001">
                  <c:v>329.55766438458198</c:v>
                </c:pt>
                <c:pt idx="18002">
                  <c:v>329.57341409249</c:v>
                </c:pt>
                <c:pt idx="18003">
                  <c:v>329.59425581122599</c:v>
                </c:pt>
                <c:pt idx="18004">
                  <c:v>329.61178180197999</c:v>
                </c:pt>
                <c:pt idx="18005">
                  <c:v>329.63013672472999</c:v>
                </c:pt>
                <c:pt idx="18006">
                  <c:v>329.64825480976799</c:v>
                </c:pt>
                <c:pt idx="18007">
                  <c:v>329.66518870623997</c:v>
                </c:pt>
                <c:pt idx="18008">
                  <c:v>329.68235944042601</c:v>
                </c:pt>
                <c:pt idx="18009">
                  <c:v>329.69787231062099</c:v>
                </c:pt>
                <c:pt idx="18010">
                  <c:v>329.71539830137601</c:v>
                </c:pt>
                <c:pt idx="18011">
                  <c:v>329.734108480695</c:v>
                </c:pt>
                <c:pt idx="18012">
                  <c:v>329.75281866001399</c:v>
                </c:pt>
                <c:pt idx="18013">
                  <c:v>329.768449949066</c:v>
                </c:pt>
                <c:pt idx="18014">
                  <c:v>329.78573910210798</c:v>
                </c:pt>
                <c:pt idx="18015">
                  <c:v>329.80587030770499</c:v>
                </c:pt>
                <c:pt idx="18016">
                  <c:v>329.82493574359302</c:v>
                </c:pt>
                <c:pt idx="18017">
                  <c:v>329.84269857206101</c:v>
                </c:pt>
                <c:pt idx="18018">
                  <c:v>329.86259293994499</c:v>
                </c:pt>
                <c:pt idx="18019">
                  <c:v>329.88130311926398</c:v>
                </c:pt>
                <c:pt idx="18020">
                  <c:v>329.90036855515302</c:v>
                </c:pt>
                <c:pt idx="18021">
                  <c:v>329.91813138362102</c:v>
                </c:pt>
                <c:pt idx="18022">
                  <c:v>329.94903870515498</c:v>
                </c:pt>
                <c:pt idx="18023">
                  <c:v>329.96774888447402</c:v>
                </c:pt>
                <c:pt idx="18024">
                  <c:v>329.99687992316098</c:v>
                </c:pt>
                <c:pt idx="18025">
                  <c:v>330.01464275162903</c:v>
                </c:pt>
                <c:pt idx="18026">
                  <c:v>330.03039245953698</c:v>
                </c:pt>
                <c:pt idx="18027">
                  <c:v>330.04827370686098</c:v>
                </c:pt>
                <c:pt idx="18028">
                  <c:v>330.06485234676501</c:v>
                </c:pt>
                <c:pt idx="18029">
                  <c:v>330.08060205467302</c:v>
                </c:pt>
                <c:pt idx="18030">
                  <c:v>330.09895697742297</c:v>
                </c:pt>
                <c:pt idx="18031">
                  <c:v>330.11506194190002</c:v>
                </c:pt>
                <c:pt idx="18032">
                  <c:v>330.13140374409102</c:v>
                </c:pt>
                <c:pt idx="18033">
                  <c:v>330.15129811197397</c:v>
                </c:pt>
                <c:pt idx="18034">
                  <c:v>330.16906094044202</c:v>
                </c:pt>
                <c:pt idx="18035">
                  <c:v>330.18635009348401</c:v>
                </c:pt>
                <c:pt idx="18036">
                  <c:v>330.20494185394699</c:v>
                </c:pt>
                <c:pt idx="18037">
                  <c:v>330.22104681842399</c:v>
                </c:pt>
                <c:pt idx="18038">
                  <c:v>330.23644126976302</c:v>
                </c:pt>
                <c:pt idx="18039">
                  <c:v>330.25313832852299</c:v>
                </c:pt>
                <c:pt idx="18040">
                  <c:v>330.26948013071302</c:v>
                </c:pt>
                <c:pt idx="18041">
                  <c:v>330.28819031003297</c:v>
                </c:pt>
                <c:pt idx="18042">
                  <c:v>330.30571630078703</c:v>
                </c:pt>
                <c:pt idx="18043">
                  <c:v>330.33508417718798</c:v>
                </c:pt>
                <c:pt idx="18044">
                  <c:v>330.351070722808</c:v>
                </c:pt>
                <c:pt idx="18045">
                  <c:v>330.38162278777298</c:v>
                </c:pt>
                <c:pt idx="18046">
                  <c:v>330.41341825072999</c:v>
                </c:pt>
                <c:pt idx="18047">
                  <c:v>330.42893112092497</c:v>
                </c:pt>
                <c:pt idx="18048">
                  <c:v>330.442549289417</c:v>
                </c:pt>
                <c:pt idx="18049">
                  <c:v>330.45741085590203</c:v>
                </c:pt>
                <c:pt idx="18050">
                  <c:v>330.47339740152302</c:v>
                </c:pt>
                <c:pt idx="18051">
                  <c:v>330.488910271718</c:v>
                </c:pt>
                <c:pt idx="18052">
                  <c:v>330.50489681733899</c:v>
                </c:pt>
                <c:pt idx="18053">
                  <c:v>330.52242280809401</c:v>
                </c:pt>
                <c:pt idx="18054">
                  <c:v>330.540185636562</c:v>
                </c:pt>
                <c:pt idx="18055">
                  <c:v>330.55925107245099</c:v>
                </c:pt>
                <c:pt idx="18056">
                  <c:v>330.57559287464102</c:v>
                </c:pt>
                <c:pt idx="18057">
                  <c:v>330.59394779739102</c:v>
                </c:pt>
                <c:pt idx="18058">
                  <c:v>330.61123695043301</c:v>
                </c:pt>
                <c:pt idx="18059">
                  <c:v>330.62817084690602</c:v>
                </c:pt>
                <c:pt idx="18060">
                  <c:v>330.64534158109097</c:v>
                </c:pt>
                <c:pt idx="18061">
                  <c:v>330.66345966612801</c:v>
                </c:pt>
                <c:pt idx="18062">
                  <c:v>330.68063040031399</c:v>
                </c:pt>
                <c:pt idx="18063">
                  <c:v>330.696380108222</c:v>
                </c:pt>
                <c:pt idx="18064">
                  <c:v>330.71212981613002</c:v>
                </c:pt>
                <c:pt idx="18065">
                  <c:v>330.72882687488902</c:v>
                </c:pt>
                <c:pt idx="18066">
                  <c:v>330.744576582798</c:v>
                </c:pt>
                <c:pt idx="18067">
                  <c:v>330.77625362689798</c:v>
                </c:pt>
                <c:pt idx="18068">
                  <c:v>330.79176649709399</c:v>
                </c:pt>
                <c:pt idx="18069">
                  <c:v>330.80834513699699</c:v>
                </c:pt>
                <c:pt idx="18070">
                  <c:v>330.83629198711901</c:v>
                </c:pt>
                <c:pt idx="18071">
                  <c:v>330.85204169502703</c:v>
                </c:pt>
                <c:pt idx="18072">
                  <c:v>330.86838349721802</c:v>
                </c:pt>
                <c:pt idx="18073">
                  <c:v>330.88354111084402</c:v>
                </c:pt>
                <c:pt idx="18074">
                  <c:v>330.91498131723199</c:v>
                </c:pt>
                <c:pt idx="18075">
                  <c:v>330.94494128791399</c:v>
                </c:pt>
                <c:pt idx="18076">
                  <c:v>330.97732884515301</c:v>
                </c:pt>
                <c:pt idx="18077">
                  <c:v>330.99390748505698</c:v>
                </c:pt>
                <c:pt idx="18078">
                  <c:v>331.01202557009401</c:v>
                </c:pt>
                <c:pt idx="18079">
                  <c:v>331.02872262885302</c:v>
                </c:pt>
                <c:pt idx="18080">
                  <c:v>331.044117080192</c:v>
                </c:pt>
                <c:pt idx="18081">
                  <c:v>331.06164307094701</c:v>
                </c:pt>
                <c:pt idx="18082">
                  <c:v>331.09136620391598</c:v>
                </c:pt>
                <c:pt idx="18083">
                  <c:v>331.107115911824</c:v>
                </c:pt>
                <c:pt idx="18084">
                  <c:v>331.12487874029199</c:v>
                </c:pt>
                <c:pt idx="18085">
                  <c:v>331.141812636765</c:v>
                </c:pt>
                <c:pt idx="18086">
                  <c:v>331.15779918238599</c:v>
                </c:pt>
                <c:pt idx="18087">
                  <c:v>331.18491710051302</c:v>
                </c:pt>
                <c:pt idx="18088">
                  <c:v>331.20149574041699</c:v>
                </c:pt>
                <c:pt idx="18089">
                  <c:v>331.23625167478502</c:v>
                </c:pt>
                <c:pt idx="18090">
                  <c:v>331.25519869181699</c:v>
                </c:pt>
                <c:pt idx="18091">
                  <c:v>331.27367203342402</c:v>
                </c:pt>
                <c:pt idx="18092">
                  <c:v>331.303928051247</c:v>
                </c:pt>
                <c:pt idx="18093">
                  <c:v>331.32062511000697</c:v>
                </c:pt>
                <c:pt idx="18094">
                  <c:v>331.340164221321</c:v>
                </c:pt>
                <c:pt idx="18095">
                  <c:v>331.35863756292798</c:v>
                </c:pt>
                <c:pt idx="18096">
                  <c:v>331.37545304054402</c:v>
                </c:pt>
                <c:pt idx="18097">
                  <c:v>331.39392638215099</c:v>
                </c:pt>
                <c:pt idx="18098">
                  <c:v>331.40908399577597</c:v>
                </c:pt>
                <c:pt idx="18099">
                  <c:v>331.42625472996201</c:v>
                </c:pt>
                <c:pt idx="18100">
                  <c:v>331.44235969443901</c:v>
                </c:pt>
                <c:pt idx="18101">
                  <c:v>331.460122522907</c:v>
                </c:pt>
                <c:pt idx="18102">
                  <c:v>331.47646432509703</c:v>
                </c:pt>
                <c:pt idx="18103">
                  <c:v>331.49399031585199</c:v>
                </c:pt>
                <c:pt idx="18104">
                  <c:v>331.50974002376</c:v>
                </c:pt>
                <c:pt idx="18105">
                  <c:v>331.52631866366397</c:v>
                </c:pt>
                <c:pt idx="18106">
                  <c:v>331.54419991098803</c:v>
                </c:pt>
                <c:pt idx="18107">
                  <c:v>331.56077855089097</c:v>
                </c:pt>
                <c:pt idx="18108">
                  <c:v>331.57652825879899</c:v>
                </c:pt>
                <c:pt idx="18109">
                  <c:v>331.60891581603897</c:v>
                </c:pt>
                <c:pt idx="18110">
                  <c:v>331.62644180679399</c:v>
                </c:pt>
                <c:pt idx="18111">
                  <c:v>331.64242835241402</c:v>
                </c:pt>
                <c:pt idx="18112">
                  <c:v>331.66090169402099</c:v>
                </c:pt>
                <c:pt idx="18113">
                  <c:v>331.677480333924</c:v>
                </c:pt>
                <c:pt idx="18114">
                  <c:v>331.69346687954499</c:v>
                </c:pt>
                <c:pt idx="18115">
                  <c:v>331.709216587453</c:v>
                </c:pt>
                <c:pt idx="18116">
                  <c:v>331.72591364621297</c:v>
                </c:pt>
                <c:pt idx="18117">
                  <c:v>331.74367647468102</c:v>
                </c:pt>
                <c:pt idx="18118">
                  <c:v>331.76037353343997</c:v>
                </c:pt>
                <c:pt idx="18119">
                  <c:v>331.78944536269898</c:v>
                </c:pt>
                <c:pt idx="18120">
                  <c:v>331.80780028544899</c:v>
                </c:pt>
                <c:pt idx="18121">
                  <c:v>331.82331315564397</c:v>
                </c:pt>
                <c:pt idx="18122">
                  <c:v>331.84083914639899</c:v>
                </c:pt>
                <c:pt idx="18123">
                  <c:v>331.857773042872</c:v>
                </c:pt>
                <c:pt idx="18124">
                  <c:v>331.874706939345</c:v>
                </c:pt>
                <c:pt idx="18125">
                  <c:v>331.89329869980702</c:v>
                </c:pt>
                <c:pt idx="18126">
                  <c:v>331.90999575856699</c:v>
                </c:pt>
                <c:pt idx="18127">
                  <c:v>331.928705937887</c:v>
                </c:pt>
                <c:pt idx="18128">
                  <c:v>331.94741611720599</c:v>
                </c:pt>
                <c:pt idx="18129">
                  <c:v>331.96517894567398</c:v>
                </c:pt>
                <c:pt idx="18130">
                  <c:v>331.98033655929902</c:v>
                </c:pt>
                <c:pt idx="18131">
                  <c:v>331.99584942949502</c:v>
                </c:pt>
                <c:pt idx="18132">
                  <c:v>332.01183597511601</c:v>
                </c:pt>
                <c:pt idx="18133">
                  <c:v>332.03078299214798</c:v>
                </c:pt>
                <c:pt idx="18134">
                  <c:v>332.048308982903</c:v>
                </c:pt>
                <c:pt idx="18135">
                  <c:v>332.080163655288</c:v>
                </c:pt>
                <c:pt idx="18136">
                  <c:v>332.09674229519197</c:v>
                </c:pt>
                <c:pt idx="18137">
                  <c:v>332.11284725966902</c:v>
                </c:pt>
                <c:pt idx="18138">
                  <c:v>332.13001799385398</c:v>
                </c:pt>
                <c:pt idx="18139">
                  <c:v>332.14778082232198</c:v>
                </c:pt>
                <c:pt idx="18140">
                  <c:v>332.16412262451303</c:v>
                </c:pt>
                <c:pt idx="18141">
                  <c:v>332.18081968327198</c:v>
                </c:pt>
                <c:pt idx="18142">
                  <c:v>332.20752313540203</c:v>
                </c:pt>
                <c:pt idx="18143">
                  <c:v>332.223864937592</c:v>
                </c:pt>
                <c:pt idx="18144">
                  <c:v>332.23961464550098</c:v>
                </c:pt>
                <c:pt idx="18145">
                  <c:v>332.25536435340899</c:v>
                </c:pt>
                <c:pt idx="18146">
                  <c:v>332.27170615559902</c:v>
                </c:pt>
                <c:pt idx="18147">
                  <c:v>332.28733744465097</c:v>
                </c:pt>
                <c:pt idx="18148">
                  <c:v>332.31646848333799</c:v>
                </c:pt>
                <c:pt idx="18149">
                  <c:v>332.33198135353302</c:v>
                </c:pt>
                <c:pt idx="18150">
                  <c:v>332.34796789915401</c:v>
                </c:pt>
                <c:pt idx="18151">
                  <c:v>332.36513863333897</c:v>
                </c:pt>
                <c:pt idx="18152">
                  <c:v>332.37976336211102</c:v>
                </c:pt>
                <c:pt idx="18153">
                  <c:v>332.39373678717197</c:v>
                </c:pt>
                <c:pt idx="18154">
                  <c:v>332.42340071071402</c:v>
                </c:pt>
                <c:pt idx="18155">
                  <c:v>332.438558324339</c:v>
                </c:pt>
                <c:pt idx="18156">
                  <c:v>332.45750534137198</c:v>
                </c:pt>
                <c:pt idx="18157">
                  <c:v>332.47479449441403</c:v>
                </c:pt>
                <c:pt idx="18158">
                  <c:v>332.49172839088601</c:v>
                </c:pt>
                <c:pt idx="18159">
                  <c:v>332.50795177421998</c:v>
                </c:pt>
                <c:pt idx="18160">
                  <c:v>332.52524092726202</c:v>
                </c:pt>
                <c:pt idx="18161">
                  <c:v>332.54099063516998</c:v>
                </c:pt>
                <c:pt idx="18162">
                  <c:v>332.55756927507298</c:v>
                </c:pt>
                <c:pt idx="18163">
                  <c:v>332.58847659660699</c:v>
                </c:pt>
                <c:pt idx="18164">
                  <c:v>332.60446314222798</c:v>
                </c:pt>
                <c:pt idx="18165">
                  <c:v>332.63306129606099</c:v>
                </c:pt>
                <c:pt idx="18166">
                  <c:v>332.66035684247402</c:v>
                </c:pt>
                <c:pt idx="18167">
                  <c:v>332.69120495457901</c:v>
                </c:pt>
                <c:pt idx="18168">
                  <c:v>332.71974389898401</c:v>
                </c:pt>
                <c:pt idx="18169">
                  <c:v>332.749170984812</c:v>
                </c:pt>
                <c:pt idx="18170">
                  <c:v>332.76657855671101</c:v>
                </c:pt>
                <c:pt idx="18171">
                  <c:v>332.78410454746597</c:v>
                </c:pt>
                <c:pt idx="18172">
                  <c:v>332.803169983354</c:v>
                </c:pt>
                <c:pt idx="18173">
                  <c:v>332.82128806839103</c:v>
                </c:pt>
                <c:pt idx="18174">
                  <c:v>332.839406153428</c:v>
                </c:pt>
                <c:pt idx="18175">
                  <c:v>332.85634004990101</c:v>
                </c:pt>
                <c:pt idx="18176">
                  <c:v>332.87445813493798</c:v>
                </c:pt>
                <c:pt idx="18177">
                  <c:v>332.89435250282202</c:v>
                </c:pt>
                <c:pt idx="18178">
                  <c:v>332.91270742557202</c:v>
                </c:pt>
                <c:pt idx="18179">
                  <c:v>332.92881239004998</c:v>
                </c:pt>
                <c:pt idx="18180">
                  <c:v>332.95966050215497</c:v>
                </c:pt>
                <c:pt idx="18181">
                  <c:v>332.97541021006299</c:v>
                </c:pt>
                <c:pt idx="18182">
                  <c:v>332.99293620081801</c:v>
                </c:pt>
                <c:pt idx="18183">
                  <c:v>333.01010693500399</c:v>
                </c:pt>
                <c:pt idx="18184">
                  <c:v>333.02858027661</c:v>
                </c:pt>
                <c:pt idx="18185">
                  <c:v>333.04551417308301</c:v>
                </c:pt>
                <c:pt idx="18186">
                  <c:v>333.06410593354599</c:v>
                </c:pt>
                <c:pt idx="18187">
                  <c:v>333.08198718086999</c:v>
                </c:pt>
                <c:pt idx="18188">
                  <c:v>333.09951317162501</c:v>
                </c:pt>
                <c:pt idx="18189">
                  <c:v>333.11964437722202</c:v>
                </c:pt>
                <c:pt idx="18190">
                  <c:v>333.13811771882803</c:v>
                </c:pt>
                <c:pt idx="18191">
                  <c:v>333.15505161530098</c:v>
                </c:pt>
                <c:pt idx="18192">
                  <c:v>333.17020922892601</c:v>
                </c:pt>
                <c:pt idx="18193">
                  <c:v>333.18560368026499</c:v>
                </c:pt>
                <c:pt idx="18194">
                  <c:v>333.20159022588598</c:v>
                </c:pt>
                <c:pt idx="18195">
                  <c:v>333.22900419115501</c:v>
                </c:pt>
                <c:pt idx="18196">
                  <c:v>333.25926020897799</c:v>
                </c:pt>
                <c:pt idx="18197">
                  <c:v>333.28779915338299</c:v>
                </c:pt>
                <c:pt idx="18198">
                  <c:v>333.30414095557302</c:v>
                </c:pt>
                <c:pt idx="18199">
                  <c:v>333.320956433189</c:v>
                </c:pt>
                <c:pt idx="18200">
                  <c:v>333.33729823537999</c:v>
                </c:pt>
                <c:pt idx="18201">
                  <c:v>333.36974500204701</c:v>
                </c:pt>
                <c:pt idx="18202">
                  <c:v>333.38809992479798</c:v>
                </c:pt>
                <c:pt idx="18203">
                  <c:v>333.403849632706</c:v>
                </c:pt>
                <c:pt idx="18204">
                  <c:v>333.42019143489603</c:v>
                </c:pt>
                <c:pt idx="18205">
                  <c:v>333.435585886235</c:v>
                </c:pt>
                <c:pt idx="18206">
                  <c:v>333.45192768842497</c:v>
                </c:pt>
                <c:pt idx="18207">
                  <c:v>333.468269490615</c:v>
                </c:pt>
                <c:pt idx="18208">
                  <c:v>333.483427104241</c:v>
                </c:pt>
                <c:pt idx="18209">
                  <c:v>333.50059783842698</c:v>
                </c:pt>
                <c:pt idx="18210">
                  <c:v>333.51729489718599</c:v>
                </c:pt>
                <c:pt idx="18211">
                  <c:v>333.53328144280698</c:v>
                </c:pt>
                <c:pt idx="18212">
                  <c:v>333.54879431300299</c:v>
                </c:pt>
                <c:pt idx="18213">
                  <c:v>333.565965047188</c:v>
                </c:pt>
                <c:pt idx="18214">
                  <c:v>333.59746446300397</c:v>
                </c:pt>
                <c:pt idx="18215">
                  <c:v>333.61262207662998</c:v>
                </c:pt>
                <c:pt idx="18216">
                  <c:v>333.64287809445301</c:v>
                </c:pt>
                <c:pt idx="18217">
                  <c:v>333.67165387657099</c:v>
                </c:pt>
                <c:pt idx="18218">
                  <c:v>333.69989677383501</c:v>
                </c:pt>
                <c:pt idx="18219">
                  <c:v>333.72896860309402</c:v>
                </c:pt>
                <c:pt idx="18220">
                  <c:v>333.74507356757101</c:v>
                </c:pt>
                <c:pt idx="18221">
                  <c:v>333.761060113192</c:v>
                </c:pt>
                <c:pt idx="18222">
                  <c:v>333.777401915383</c:v>
                </c:pt>
                <c:pt idx="18223">
                  <c:v>333.79492790613699</c:v>
                </c:pt>
                <c:pt idx="18224">
                  <c:v>333.81067761404603</c:v>
                </c:pt>
                <c:pt idx="18225">
                  <c:v>333.827019416236</c:v>
                </c:pt>
                <c:pt idx="18226">
                  <c:v>333.84478224470399</c:v>
                </c:pt>
                <c:pt idx="18227">
                  <c:v>333.86088720918099</c:v>
                </c:pt>
                <c:pt idx="18228">
                  <c:v>333.87865003764898</c:v>
                </c:pt>
                <c:pt idx="18229">
                  <c:v>333.89700496039899</c:v>
                </c:pt>
                <c:pt idx="18230">
                  <c:v>333.91310992487598</c:v>
                </c:pt>
                <c:pt idx="18231">
                  <c:v>333.93004382134899</c:v>
                </c:pt>
                <c:pt idx="18232">
                  <c:v>333.94662246125199</c:v>
                </c:pt>
                <c:pt idx="18233">
                  <c:v>333.96178007487799</c:v>
                </c:pt>
                <c:pt idx="18234">
                  <c:v>333.980253416484</c:v>
                </c:pt>
                <c:pt idx="18235">
                  <c:v>333.99920043351699</c:v>
                </c:pt>
                <c:pt idx="18236">
                  <c:v>334.017555356267</c:v>
                </c:pt>
                <c:pt idx="18237">
                  <c:v>334.03626553558598</c:v>
                </c:pt>
                <c:pt idx="18238">
                  <c:v>334.05592306575699</c:v>
                </c:pt>
                <c:pt idx="18239">
                  <c:v>334.07404115079402</c:v>
                </c:pt>
                <c:pt idx="18240">
                  <c:v>334.09275133011403</c:v>
                </c:pt>
                <c:pt idx="18241">
                  <c:v>334.11323779228002</c:v>
                </c:pt>
                <c:pt idx="18242">
                  <c:v>334.13076378303498</c:v>
                </c:pt>
                <c:pt idx="18243">
                  <c:v>334.14947396235402</c:v>
                </c:pt>
                <c:pt idx="18244">
                  <c:v>334.16782888510397</c:v>
                </c:pt>
                <c:pt idx="18245">
                  <c:v>334.184170687294</c:v>
                </c:pt>
                <c:pt idx="18246">
                  <c:v>334.20264402890098</c:v>
                </c:pt>
                <c:pt idx="18247">
                  <c:v>334.21839373680899</c:v>
                </c:pt>
                <c:pt idx="18248">
                  <c:v>334.23438028242998</c:v>
                </c:pt>
                <c:pt idx="18249">
                  <c:v>334.25072208462001</c:v>
                </c:pt>
                <c:pt idx="18250">
                  <c:v>334.266708630241</c:v>
                </c:pt>
                <c:pt idx="18251">
                  <c:v>334.29643176321002</c:v>
                </c:pt>
                <c:pt idx="18252">
                  <c:v>334.31241830883101</c:v>
                </c:pt>
                <c:pt idx="18253">
                  <c:v>334.34249669836998</c:v>
                </c:pt>
                <c:pt idx="18254">
                  <c:v>334.37387769533001</c:v>
                </c:pt>
                <c:pt idx="18255">
                  <c:v>334.38962740323802</c:v>
                </c:pt>
                <c:pt idx="18256">
                  <c:v>334.40596920542799</c:v>
                </c:pt>
                <c:pt idx="18257">
                  <c:v>334.42231100761899</c:v>
                </c:pt>
                <c:pt idx="18258">
                  <c:v>334.440784349225</c:v>
                </c:pt>
                <c:pt idx="18259">
                  <c:v>334.457718245698</c:v>
                </c:pt>
                <c:pt idx="18260">
                  <c:v>334.47429688560101</c:v>
                </c:pt>
                <c:pt idx="18261">
                  <c:v>334.49182287635603</c:v>
                </c:pt>
                <c:pt idx="18262">
                  <c:v>334.50934886711099</c:v>
                </c:pt>
                <c:pt idx="18263">
                  <c:v>334.52770378986099</c:v>
                </c:pt>
                <c:pt idx="18264">
                  <c:v>334.54499294290298</c:v>
                </c:pt>
                <c:pt idx="18265">
                  <c:v>334.56157158280598</c:v>
                </c:pt>
                <c:pt idx="18266">
                  <c:v>334.579097573561</c:v>
                </c:pt>
                <c:pt idx="18267">
                  <c:v>334.59757091516701</c:v>
                </c:pt>
                <c:pt idx="18268">
                  <c:v>334.61509690592197</c:v>
                </c:pt>
                <c:pt idx="18269">
                  <c:v>334.63049135726101</c:v>
                </c:pt>
                <c:pt idx="18270">
                  <c:v>334.64742525373299</c:v>
                </c:pt>
                <c:pt idx="18271">
                  <c:v>334.66341179935398</c:v>
                </c:pt>
                <c:pt idx="18272">
                  <c:v>334.68188514096101</c:v>
                </c:pt>
                <c:pt idx="18273">
                  <c:v>334.69727959229999</c:v>
                </c:pt>
                <c:pt idx="18274">
                  <c:v>334.713976651059</c:v>
                </c:pt>
                <c:pt idx="18275">
                  <c:v>334.73079212867498</c:v>
                </c:pt>
                <c:pt idx="18276">
                  <c:v>334.748673376</c:v>
                </c:pt>
                <c:pt idx="18277">
                  <c:v>334.77780441468701</c:v>
                </c:pt>
                <c:pt idx="18278">
                  <c:v>334.79533040544197</c:v>
                </c:pt>
                <c:pt idx="18279">
                  <c:v>334.81131695106302</c:v>
                </c:pt>
                <c:pt idx="18280">
                  <c:v>334.82789559096602</c:v>
                </c:pt>
                <c:pt idx="18281">
                  <c:v>334.84192822545498</c:v>
                </c:pt>
                <c:pt idx="18282">
                  <c:v>334.858506865359</c:v>
                </c:pt>
                <c:pt idx="18283">
                  <c:v>334.87579601840099</c:v>
                </c:pt>
                <c:pt idx="18284">
                  <c:v>334.89272991487297</c:v>
                </c:pt>
                <c:pt idx="18285">
                  <c:v>334.90836120392498</c:v>
                </c:pt>
                <c:pt idx="18286">
                  <c:v>334.92801873409599</c:v>
                </c:pt>
                <c:pt idx="18287">
                  <c:v>334.94400527971698</c:v>
                </c:pt>
                <c:pt idx="18288">
                  <c:v>334.96212336475401</c:v>
                </c:pt>
                <c:pt idx="18289">
                  <c:v>334.98000461207801</c:v>
                </c:pt>
                <c:pt idx="18290">
                  <c:v>334.99717534626399</c:v>
                </c:pt>
                <c:pt idx="18291">
                  <c:v>335.01410924273603</c:v>
                </c:pt>
                <c:pt idx="18292">
                  <c:v>335.03139839577801</c:v>
                </c:pt>
                <c:pt idx="18293">
                  <c:v>335.04916122424601</c:v>
                </c:pt>
                <c:pt idx="18294">
                  <c:v>335.06905559212998</c:v>
                </c:pt>
                <c:pt idx="18295">
                  <c:v>335.086581582885</c:v>
                </c:pt>
                <c:pt idx="18296">
                  <c:v>335.10292338507497</c:v>
                </c:pt>
                <c:pt idx="18297">
                  <c:v>335.12127830782498</c:v>
                </c:pt>
                <c:pt idx="18298">
                  <c:v>335.13797536658501</c:v>
                </c:pt>
                <c:pt idx="18299">
                  <c:v>335.15550135733997</c:v>
                </c:pt>
                <c:pt idx="18300">
                  <c:v>335.17302734809402</c:v>
                </c:pt>
                <c:pt idx="18301">
                  <c:v>335.19256645940902</c:v>
                </c:pt>
                <c:pt idx="18302">
                  <c:v>335.21127663872801</c:v>
                </c:pt>
                <c:pt idx="18303">
                  <c:v>335.22821053520101</c:v>
                </c:pt>
                <c:pt idx="18304">
                  <c:v>335.24360498653999</c:v>
                </c:pt>
                <c:pt idx="18305">
                  <c:v>335.26172307157702</c:v>
                </c:pt>
                <c:pt idx="18306">
                  <c:v>335.27865696804901</c:v>
                </c:pt>
                <c:pt idx="18307">
                  <c:v>335.29677505308598</c:v>
                </c:pt>
                <c:pt idx="18308">
                  <c:v>335.31311685527697</c:v>
                </c:pt>
                <c:pt idx="18309">
                  <c:v>335.33064284603199</c:v>
                </c:pt>
                <c:pt idx="18310">
                  <c:v>335.34722148593499</c:v>
                </c:pt>
                <c:pt idx="18311">
                  <c:v>335.362379099561</c:v>
                </c:pt>
                <c:pt idx="18312">
                  <c:v>335.39002990254198</c:v>
                </c:pt>
                <c:pt idx="18313">
                  <c:v>335.40702300844299</c:v>
                </c:pt>
                <c:pt idx="18314">
                  <c:v>335.42324639177701</c:v>
                </c:pt>
                <c:pt idx="18315">
                  <c:v>335.43840400540302</c:v>
                </c:pt>
                <c:pt idx="18316">
                  <c:v>335.45356161902799</c:v>
                </c:pt>
                <c:pt idx="18317">
                  <c:v>335.46931132693697</c:v>
                </c:pt>
                <c:pt idx="18318">
                  <c:v>335.485653129127</c:v>
                </c:pt>
                <c:pt idx="18319">
                  <c:v>335.50282386331202</c:v>
                </c:pt>
                <c:pt idx="18320">
                  <c:v>335.53556667712098</c:v>
                </c:pt>
                <c:pt idx="18321">
                  <c:v>335.553092667876</c:v>
                </c:pt>
                <c:pt idx="18322">
                  <c:v>335.56907921349699</c:v>
                </c:pt>
                <c:pt idx="18323">
                  <c:v>335.600874676454</c:v>
                </c:pt>
                <c:pt idx="18324">
                  <c:v>335.61804541063998</c:v>
                </c:pt>
                <c:pt idx="18325">
                  <c:v>335.63616349567701</c:v>
                </c:pt>
                <c:pt idx="18326">
                  <c:v>335.65368948643197</c:v>
                </c:pt>
                <c:pt idx="18327">
                  <c:v>335.670031288622</c:v>
                </c:pt>
                <c:pt idx="18328">
                  <c:v>335.68814937365897</c:v>
                </c:pt>
                <c:pt idx="18329">
                  <c:v>335.706267458696</c:v>
                </c:pt>
                <c:pt idx="18330">
                  <c:v>335.72320135516901</c:v>
                </c:pt>
                <c:pt idx="18331">
                  <c:v>335.73895106307702</c:v>
                </c:pt>
                <c:pt idx="18332">
                  <c:v>335.75730598582697</c:v>
                </c:pt>
                <c:pt idx="18333">
                  <c:v>335.77483197658199</c:v>
                </c:pt>
                <c:pt idx="18334">
                  <c:v>335.79093694105899</c:v>
                </c:pt>
                <c:pt idx="18335">
                  <c:v>335.80751558096301</c:v>
                </c:pt>
                <c:pt idx="18336">
                  <c:v>335.82385738315298</c:v>
                </c:pt>
                <c:pt idx="18337">
                  <c:v>335.841383373908</c:v>
                </c:pt>
                <c:pt idx="18338">
                  <c:v>335.85950145894498</c:v>
                </c:pt>
                <c:pt idx="18339">
                  <c:v>335.87785638169498</c:v>
                </c:pt>
                <c:pt idx="18340">
                  <c:v>335.89479027816799</c:v>
                </c:pt>
                <c:pt idx="18341">
                  <c:v>335.91350045748698</c:v>
                </c:pt>
                <c:pt idx="18342">
                  <c:v>335.92901332768201</c:v>
                </c:pt>
                <c:pt idx="18343">
                  <c:v>335.94855243899701</c:v>
                </c:pt>
                <c:pt idx="18344">
                  <c:v>335.96785471259801</c:v>
                </c:pt>
                <c:pt idx="18345">
                  <c:v>335.986920148487</c:v>
                </c:pt>
                <c:pt idx="18346">
                  <c:v>336.00503823352398</c:v>
                </c:pt>
                <c:pt idx="18347">
                  <c:v>336.02374841284399</c:v>
                </c:pt>
                <c:pt idx="18348">
                  <c:v>336.04174807902399</c:v>
                </c:pt>
                <c:pt idx="18349">
                  <c:v>336.07360275141002</c:v>
                </c:pt>
                <c:pt idx="18350">
                  <c:v>336.08935245931798</c:v>
                </c:pt>
                <c:pt idx="18351">
                  <c:v>336.10628635579002</c:v>
                </c:pt>
                <c:pt idx="18352">
                  <c:v>336.121680807129</c:v>
                </c:pt>
                <c:pt idx="18353">
                  <c:v>336.15051579867497</c:v>
                </c:pt>
                <c:pt idx="18354">
                  <c:v>336.16626550658299</c:v>
                </c:pt>
                <c:pt idx="18355">
                  <c:v>336.19385710013597</c:v>
                </c:pt>
                <c:pt idx="18356">
                  <c:v>336.20925155147501</c:v>
                </c:pt>
                <c:pt idx="18357">
                  <c:v>336.24075096729098</c:v>
                </c:pt>
                <c:pt idx="18358">
                  <c:v>336.25590858091698</c:v>
                </c:pt>
                <c:pt idx="18359">
                  <c:v>336.27225038310701</c:v>
                </c:pt>
                <c:pt idx="18360">
                  <c:v>336.28942111729299</c:v>
                </c:pt>
                <c:pt idx="18361">
                  <c:v>336.30457873091899</c:v>
                </c:pt>
                <c:pt idx="18362">
                  <c:v>336.320328438827</c:v>
                </c:pt>
                <c:pt idx="18363">
                  <c:v>336.338091267295</c:v>
                </c:pt>
                <c:pt idx="18364">
                  <c:v>336.35419623177199</c:v>
                </c:pt>
                <c:pt idx="18365">
                  <c:v>336.36994593968001</c:v>
                </c:pt>
                <c:pt idx="18366">
                  <c:v>336.38652457958301</c:v>
                </c:pt>
                <c:pt idx="18367">
                  <c:v>336.40262954406103</c:v>
                </c:pt>
                <c:pt idx="18368">
                  <c:v>336.41861608968202</c:v>
                </c:pt>
                <c:pt idx="18369">
                  <c:v>336.44804317551001</c:v>
                </c:pt>
                <c:pt idx="18370">
                  <c:v>336.46521390969599</c:v>
                </c:pt>
                <c:pt idx="18371">
                  <c:v>336.48072677989097</c:v>
                </c:pt>
                <c:pt idx="18372">
                  <c:v>336.49754225750701</c:v>
                </c:pt>
                <c:pt idx="18373">
                  <c:v>336.51423931626698</c:v>
                </c:pt>
                <c:pt idx="18374">
                  <c:v>336.53117321273902</c:v>
                </c:pt>
                <c:pt idx="18375">
                  <c:v>336.55882401572097</c:v>
                </c:pt>
                <c:pt idx="18376">
                  <c:v>336.57504739905499</c:v>
                </c:pt>
                <c:pt idx="18377">
                  <c:v>336.60542183573398</c:v>
                </c:pt>
                <c:pt idx="18378">
                  <c:v>336.61969130793699</c:v>
                </c:pt>
                <c:pt idx="18379">
                  <c:v>336.63271738214598</c:v>
                </c:pt>
                <c:pt idx="18380">
                  <c:v>336.659183996563</c:v>
                </c:pt>
                <c:pt idx="18381">
                  <c:v>336.689380804959</c:v>
                </c:pt>
                <c:pt idx="18382">
                  <c:v>336.706906795713</c:v>
                </c:pt>
                <c:pt idx="18383">
                  <c:v>336.737222022965</c:v>
                </c:pt>
                <c:pt idx="18384">
                  <c:v>336.75261647430398</c:v>
                </c:pt>
                <c:pt idx="18385">
                  <c:v>336.78352379583799</c:v>
                </c:pt>
                <c:pt idx="18386">
                  <c:v>336.81176669310099</c:v>
                </c:pt>
                <c:pt idx="18387">
                  <c:v>336.83012161585202</c:v>
                </c:pt>
                <c:pt idx="18388">
                  <c:v>336.84587132375998</c:v>
                </c:pt>
                <c:pt idx="18389">
                  <c:v>336.87742994900401</c:v>
                </c:pt>
                <c:pt idx="18390">
                  <c:v>336.893416494625</c:v>
                </c:pt>
                <c:pt idx="18391">
                  <c:v>336.90916620253302</c:v>
                </c:pt>
                <c:pt idx="18392">
                  <c:v>336.92692903100101</c:v>
                </c:pt>
                <c:pt idx="18393">
                  <c:v>336.94327083319098</c:v>
                </c:pt>
                <c:pt idx="18394">
                  <c:v>336.960796823946</c:v>
                </c:pt>
                <c:pt idx="18395">
                  <c:v>336.97891490898297</c:v>
                </c:pt>
                <c:pt idx="18396">
                  <c:v>337.008638041952</c:v>
                </c:pt>
                <c:pt idx="18397">
                  <c:v>337.02462458757401</c:v>
                </c:pt>
                <c:pt idx="18398">
                  <c:v>337.03978220119899</c:v>
                </c:pt>
                <c:pt idx="18399">
                  <c:v>337.05529507139403</c:v>
                </c:pt>
                <c:pt idx="18400">
                  <c:v>337.084070853512</c:v>
                </c:pt>
                <c:pt idx="18401">
                  <c:v>337.11426766190698</c:v>
                </c:pt>
                <c:pt idx="18402">
                  <c:v>337.14612233429301</c:v>
                </c:pt>
                <c:pt idx="18403">
                  <c:v>337.16270097419601</c:v>
                </c:pt>
                <c:pt idx="18404">
                  <c:v>337.17845068210403</c:v>
                </c:pt>
                <c:pt idx="18405">
                  <c:v>337.195147740864</c:v>
                </c:pt>
                <c:pt idx="18406">
                  <c:v>337.21113428648499</c:v>
                </c:pt>
                <c:pt idx="18407">
                  <c:v>337.22866027724001</c:v>
                </c:pt>
                <c:pt idx="18408">
                  <c:v>337.24618626799497</c:v>
                </c:pt>
                <c:pt idx="18409">
                  <c:v>337.26513328502699</c:v>
                </c:pt>
                <c:pt idx="18410">
                  <c:v>337.28029089865299</c:v>
                </c:pt>
                <c:pt idx="18411">
                  <c:v>337.296987957412</c:v>
                </c:pt>
                <c:pt idx="18412">
                  <c:v>337.31534288016201</c:v>
                </c:pt>
                <c:pt idx="18413">
                  <c:v>337.33227677663501</c:v>
                </c:pt>
                <c:pt idx="18414">
                  <c:v>337.35063169938502</c:v>
                </c:pt>
                <c:pt idx="18415">
                  <c:v>337.36673666386298</c:v>
                </c:pt>
                <c:pt idx="18416">
                  <c:v>337.38485474890001</c:v>
                </c:pt>
                <c:pt idx="18417">
                  <c:v>337.40119655108998</c:v>
                </c:pt>
                <c:pt idx="18418">
                  <c:v>337.41659100242902</c:v>
                </c:pt>
                <c:pt idx="18419">
                  <c:v>337.43269596690601</c:v>
                </c:pt>
                <c:pt idx="18420">
                  <c:v>337.45105088965602</c:v>
                </c:pt>
                <c:pt idx="18421">
                  <c:v>337.46940581240602</c:v>
                </c:pt>
                <c:pt idx="18422">
                  <c:v>337.48515552031398</c:v>
                </c:pt>
                <c:pt idx="18423">
                  <c:v>337.50386569963399</c:v>
                </c:pt>
                <c:pt idx="18424">
                  <c:v>337.52139169038799</c:v>
                </c:pt>
                <c:pt idx="18425">
                  <c:v>337.53927293771301</c:v>
                </c:pt>
                <c:pt idx="18426">
                  <c:v>337.55644367189802</c:v>
                </c:pt>
                <c:pt idx="18427">
                  <c:v>337.57432491922202</c:v>
                </c:pt>
                <c:pt idx="18428">
                  <c:v>337.59445612481898</c:v>
                </c:pt>
                <c:pt idx="18429">
                  <c:v>337.61233737214297</c:v>
                </c:pt>
                <c:pt idx="18430">
                  <c:v>337.63010020061103</c:v>
                </c:pt>
                <c:pt idx="18431">
                  <c:v>337.646442002801</c:v>
                </c:pt>
                <c:pt idx="18432">
                  <c:v>337.663375899274</c:v>
                </c:pt>
                <c:pt idx="18433">
                  <c:v>337.6785335129</c:v>
                </c:pt>
                <c:pt idx="18434">
                  <c:v>337.70997371928797</c:v>
                </c:pt>
                <c:pt idx="18435">
                  <c:v>337.72572342719599</c:v>
                </c:pt>
                <c:pt idx="18436">
                  <c:v>337.742894161381</c:v>
                </c:pt>
                <c:pt idx="18437">
                  <c:v>337.77326859806101</c:v>
                </c:pt>
                <c:pt idx="18438">
                  <c:v>337.789610400252</c:v>
                </c:pt>
                <c:pt idx="18439">
                  <c:v>337.80678113443702</c:v>
                </c:pt>
                <c:pt idx="18440">
                  <c:v>337.82312293662699</c:v>
                </c:pt>
                <c:pt idx="18441">
                  <c:v>337.83768845597098</c:v>
                </c:pt>
                <c:pt idx="18442">
                  <c:v>337.85308290731001</c:v>
                </c:pt>
                <c:pt idx="18443">
                  <c:v>337.86847735864802</c:v>
                </c:pt>
                <c:pt idx="18444">
                  <c:v>337.88718753796798</c:v>
                </c:pt>
                <c:pt idx="18445">
                  <c:v>337.92022639891798</c:v>
                </c:pt>
                <c:pt idx="18446">
                  <c:v>337.93775238967299</c:v>
                </c:pt>
                <c:pt idx="18447">
                  <c:v>337.95314684101101</c:v>
                </c:pt>
                <c:pt idx="18448">
                  <c:v>337.969488643202</c:v>
                </c:pt>
                <c:pt idx="18449">
                  <c:v>337.98665937738701</c:v>
                </c:pt>
                <c:pt idx="18450">
                  <c:v>338.00477746242399</c:v>
                </c:pt>
                <c:pt idx="18451">
                  <c:v>338.02230345317901</c:v>
                </c:pt>
                <c:pt idx="18452">
                  <c:v>338.03982944393402</c:v>
                </c:pt>
                <c:pt idx="18453">
                  <c:v>338.07227621060201</c:v>
                </c:pt>
                <c:pt idx="18454">
                  <c:v>338.088262756223</c:v>
                </c:pt>
                <c:pt idx="18455">
                  <c:v>338.10401246413102</c:v>
                </c:pt>
                <c:pt idx="18456">
                  <c:v>338.12213054916799</c:v>
                </c:pt>
                <c:pt idx="18457">
                  <c:v>338.13847235135802</c:v>
                </c:pt>
                <c:pt idx="18458">
                  <c:v>338.17050465202902</c:v>
                </c:pt>
                <c:pt idx="18459">
                  <c:v>338.18720171078797</c:v>
                </c:pt>
                <c:pt idx="18460">
                  <c:v>338.203425094122</c:v>
                </c:pt>
                <c:pt idx="18461">
                  <c:v>338.22071424716398</c:v>
                </c:pt>
                <c:pt idx="18462">
                  <c:v>338.23729288706699</c:v>
                </c:pt>
                <c:pt idx="18463">
                  <c:v>338.25659516066901</c:v>
                </c:pt>
                <c:pt idx="18464">
                  <c:v>338.27447640799301</c:v>
                </c:pt>
                <c:pt idx="18465">
                  <c:v>338.28963402161901</c:v>
                </c:pt>
                <c:pt idx="18466">
                  <c:v>338.30562056724</c:v>
                </c:pt>
                <c:pt idx="18467">
                  <c:v>338.322554463713</c:v>
                </c:pt>
                <c:pt idx="18468">
                  <c:v>338.34067254874998</c:v>
                </c:pt>
                <c:pt idx="18469">
                  <c:v>338.35784328293499</c:v>
                </c:pt>
                <c:pt idx="18470">
                  <c:v>338.37631662454203</c:v>
                </c:pt>
                <c:pt idx="18471">
                  <c:v>338.39348735872699</c:v>
                </c:pt>
                <c:pt idx="18472">
                  <c:v>338.41042125519999</c:v>
                </c:pt>
                <c:pt idx="18473">
                  <c:v>338.43896019960499</c:v>
                </c:pt>
                <c:pt idx="18474">
                  <c:v>338.45767037892398</c:v>
                </c:pt>
                <c:pt idx="18475">
                  <c:v>338.47578846396101</c:v>
                </c:pt>
                <c:pt idx="18476">
                  <c:v>338.49390654899798</c:v>
                </c:pt>
                <c:pt idx="18477">
                  <c:v>338.51048518890099</c:v>
                </c:pt>
                <c:pt idx="18478">
                  <c:v>338.52623489681002</c:v>
                </c:pt>
                <c:pt idx="18479">
                  <c:v>338.54316879328201</c:v>
                </c:pt>
                <c:pt idx="18480">
                  <c:v>338.56033952746799</c:v>
                </c:pt>
                <c:pt idx="18481">
                  <c:v>338.57762868050997</c:v>
                </c:pt>
                <c:pt idx="18482">
                  <c:v>338.59657569754199</c:v>
                </c:pt>
                <c:pt idx="18483">
                  <c:v>338.61410168829701</c:v>
                </c:pt>
                <c:pt idx="18484">
                  <c:v>338.62925930192301</c:v>
                </c:pt>
                <c:pt idx="18485">
                  <c:v>338.64654845496398</c:v>
                </c:pt>
                <c:pt idx="18486">
                  <c:v>338.67502818994097</c:v>
                </c:pt>
                <c:pt idx="18487">
                  <c:v>338.69160682984398</c:v>
                </c:pt>
                <c:pt idx="18488">
                  <c:v>338.72192205709598</c:v>
                </c:pt>
                <c:pt idx="18489">
                  <c:v>338.73707967072198</c:v>
                </c:pt>
                <c:pt idx="18490">
                  <c:v>338.75247412206102</c:v>
                </c:pt>
                <c:pt idx="18491">
                  <c:v>338.77094746366703</c:v>
                </c:pt>
                <c:pt idx="18492">
                  <c:v>338.78871029213502</c:v>
                </c:pt>
                <c:pt idx="18493">
                  <c:v>338.80422316233</c:v>
                </c:pt>
                <c:pt idx="18494">
                  <c:v>338.82257808508001</c:v>
                </c:pt>
                <c:pt idx="18495">
                  <c:v>338.84010407583497</c:v>
                </c:pt>
                <c:pt idx="18496">
                  <c:v>338.86023528143198</c:v>
                </c:pt>
                <c:pt idx="18497">
                  <c:v>338.87835336646901</c:v>
                </c:pt>
                <c:pt idx="18498">
                  <c:v>338.89943192291702</c:v>
                </c:pt>
                <c:pt idx="18499">
                  <c:v>338.92027364165301</c:v>
                </c:pt>
                <c:pt idx="18500">
                  <c:v>338.93922065868497</c:v>
                </c:pt>
                <c:pt idx="18501">
                  <c:v>338.95793083800402</c:v>
                </c:pt>
                <c:pt idx="18502">
                  <c:v>338.97581208532898</c:v>
                </c:pt>
                <c:pt idx="18503">
                  <c:v>338.99416700807899</c:v>
                </c:pt>
                <c:pt idx="18504">
                  <c:v>339.01500872681402</c:v>
                </c:pt>
                <c:pt idx="18505">
                  <c:v>339.033718906133</c:v>
                </c:pt>
                <c:pt idx="18506">
                  <c:v>339.051481734601</c:v>
                </c:pt>
                <c:pt idx="18507">
                  <c:v>339.07256029105002</c:v>
                </c:pt>
                <c:pt idx="18508">
                  <c:v>339.08830999895798</c:v>
                </c:pt>
                <c:pt idx="18509">
                  <c:v>339.10500705771699</c:v>
                </c:pt>
                <c:pt idx="18510">
                  <c:v>339.123361980467</c:v>
                </c:pt>
                <c:pt idx="18511">
                  <c:v>339.14325634835097</c:v>
                </c:pt>
                <c:pt idx="18512">
                  <c:v>339.16196652767098</c:v>
                </c:pt>
                <c:pt idx="18513">
                  <c:v>339.18304508411899</c:v>
                </c:pt>
                <c:pt idx="18514">
                  <c:v>339.19974214287902</c:v>
                </c:pt>
                <c:pt idx="18515">
                  <c:v>339.21987334847603</c:v>
                </c:pt>
                <c:pt idx="18516">
                  <c:v>339.23822827122598</c:v>
                </c:pt>
                <c:pt idx="18517">
                  <c:v>339.25610951854998</c:v>
                </c:pt>
                <c:pt idx="18518">
                  <c:v>339.27718807499798</c:v>
                </c:pt>
                <c:pt idx="18519">
                  <c:v>339.29530616003501</c:v>
                </c:pt>
                <c:pt idx="18520">
                  <c:v>339.311292705656</c:v>
                </c:pt>
                <c:pt idx="18521">
                  <c:v>339.32739767013402</c:v>
                </c:pt>
                <c:pt idx="18522">
                  <c:v>339.34397631003702</c:v>
                </c:pt>
                <c:pt idx="18523">
                  <c:v>339.37630465784798</c:v>
                </c:pt>
                <c:pt idx="18524">
                  <c:v>339.392054365756</c:v>
                </c:pt>
                <c:pt idx="18525">
                  <c:v>339.420652519589</c:v>
                </c:pt>
                <c:pt idx="18526">
                  <c:v>339.44735597171899</c:v>
                </c:pt>
                <c:pt idx="18527">
                  <c:v>339.46334251733998</c:v>
                </c:pt>
                <c:pt idx="18528">
                  <c:v>339.49128936746303</c:v>
                </c:pt>
                <c:pt idx="18529">
                  <c:v>339.50644698108903</c:v>
                </c:pt>
                <c:pt idx="18530">
                  <c:v>339.53611090462999</c:v>
                </c:pt>
                <c:pt idx="18531">
                  <c:v>339.55482108394898</c:v>
                </c:pt>
                <c:pt idx="18532">
                  <c:v>339.57175498042199</c:v>
                </c:pt>
                <c:pt idx="18533">
                  <c:v>339.58987306545902</c:v>
                </c:pt>
                <c:pt idx="18534">
                  <c:v>339.60704379964398</c:v>
                </c:pt>
                <c:pt idx="18535">
                  <c:v>339.62338560183503</c:v>
                </c:pt>
                <c:pt idx="18536">
                  <c:v>339.63913530974298</c:v>
                </c:pt>
                <c:pt idx="18537">
                  <c:v>339.65997702847801</c:v>
                </c:pt>
                <c:pt idx="18538">
                  <c:v>339.67691092495102</c:v>
                </c:pt>
                <c:pt idx="18539">
                  <c:v>339.69348956485402</c:v>
                </c:pt>
                <c:pt idx="18540">
                  <c:v>339.72114036783603</c:v>
                </c:pt>
                <c:pt idx="18541">
                  <c:v>339.748139867107</c:v>
                </c:pt>
                <c:pt idx="18542">
                  <c:v>339.76353431844501</c:v>
                </c:pt>
                <c:pt idx="18543">
                  <c:v>339.791481168568</c:v>
                </c:pt>
                <c:pt idx="18544">
                  <c:v>339.820020112973</c:v>
                </c:pt>
                <c:pt idx="18545">
                  <c:v>339.84849984794897</c:v>
                </c:pt>
                <c:pt idx="18546">
                  <c:v>339.86365746157497</c:v>
                </c:pt>
                <c:pt idx="18547">
                  <c:v>339.881775546612</c:v>
                </c:pt>
                <c:pt idx="18548">
                  <c:v>339.89752525452002</c:v>
                </c:pt>
                <c:pt idx="18549">
                  <c:v>339.91351180014101</c:v>
                </c:pt>
                <c:pt idx="18550">
                  <c:v>339.93103779089603</c:v>
                </c:pt>
                <c:pt idx="18551">
                  <c:v>339.94856378165099</c:v>
                </c:pt>
                <c:pt idx="18552">
                  <c:v>339.97503039606801</c:v>
                </c:pt>
                <c:pt idx="18553">
                  <c:v>339.99184587368399</c:v>
                </c:pt>
                <c:pt idx="18554">
                  <c:v>340.00854293244402</c:v>
                </c:pt>
                <c:pt idx="18555">
                  <c:v>340.02571366662897</c:v>
                </c:pt>
                <c:pt idx="18556">
                  <c:v>340.05543679959902</c:v>
                </c:pt>
                <c:pt idx="18557">
                  <c:v>340.08279155543897</c:v>
                </c:pt>
                <c:pt idx="18558">
                  <c:v>340.11067919613402</c:v>
                </c:pt>
                <c:pt idx="18559">
                  <c:v>340.12607364747203</c:v>
                </c:pt>
                <c:pt idx="18560">
                  <c:v>340.14123126109803</c:v>
                </c:pt>
                <c:pt idx="18561">
                  <c:v>340.15816515757098</c:v>
                </c:pt>
                <c:pt idx="18562">
                  <c:v>340.17427012204797</c:v>
                </c:pt>
                <c:pt idx="18563">
                  <c:v>340.20334195130698</c:v>
                </c:pt>
                <c:pt idx="18564">
                  <c:v>340.21849956493298</c:v>
                </c:pt>
                <c:pt idx="18565">
                  <c:v>340.24721613762199</c:v>
                </c:pt>
                <c:pt idx="18566">
                  <c:v>340.26450529066398</c:v>
                </c:pt>
                <c:pt idx="18567">
                  <c:v>340.28345230769702</c:v>
                </c:pt>
                <c:pt idx="18568">
                  <c:v>340.298609921322</c:v>
                </c:pt>
                <c:pt idx="18569">
                  <c:v>340.312346508671</c:v>
                </c:pt>
                <c:pt idx="18570">
                  <c:v>340.32685281858602</c:v>
                </c:pt>
                <c:pt idx="18571">
                  <c:v>340.34319462077701</c:v>
                </c:pt>
                <c:pt idx="18572">
                  <c:v>340.35977326068002</c:v>
                </c:pt>
                <c:pt idx="18573">
                  <c:v>340.37765450800401</c:v>
                </c:pt>
                <c:pt idx="18574">
                  <c:v>340.39754887588799</c:v>
                </c:pt>
                <c:pt idx="18575">
                  <c:v>340.415903798638</c:v>
                </c:pt>
                <c:pt idx="18576">
                  <c:v>340.43283769510998</c:v>
                </c:pt>
                <c:pt idx="18577">
                  <c:v>340.44941633501401</c:v>
                </c:pt>
                <c:pt idx="18578">
                  <c:v>340.46694232576903</c:v>
                </c:pt>
                <c:pt idx="18579">
                  <c:v>340.485060410806</c:v>
                </c:pt>
                <c:pt idx="18580">
                  <c:v>340.50353375241201</c:v>
                </c:pt>
                <c:pt idx="18581">
                  <c:v>340.52283602601398</c:v>
                </c:pt>
                <c:pt idx="18582">
                  <c:v>340.54000676019899</c:v>
                </c:pt>
                <c:pt idx="18583">
                  <c:v>340.55611172467701</c:v>
                </c:pt>
                <c:pt idx="18584">
                  <c:v>340.57387455314398</c:v>
                </c:pt>
                <c:pt idx="18585">
                  <c:v>340.58903216676998</c:v>
                </c:pt>
                <c:pt idx="18586">
                  <c:v>340.60738708951999</c:v>
                </c:pt>
                <c:pt idx="18587">
                  <c:v>340.63894571476499</c:v>
                </c:pt>
                <c:pt idx="18588">
                  <c:v>340.66742544974102</c:v>
                </c:pt>
                <c:pt idx="18589">
                  <c:v>340.68139887480299</c:v>
                </c:pt>
                <c:pt idx="18590">
                  <c:v>340.69679332614101</c:v>
                </c:pt>
                <c:pt idx="18591">
                  <c:v>340.71230619633701</c:v>
                </c:pt>
                <c:pt idx="18592">
                  <c:v>340.74463454414803</c:v>
                </c:pt>
                <c:pt idx="18593">
                  <c:v>340.77637079767698</c:v>
                </c:pt>
                <c:pt idx="18594">
                  <c:v>340.792712599867</c:v>
                </c:pt>
                <c:pt idx="18595">
                  <c:v>340.80940965862698</c:v>
                </c:pt>
                <c:pt idx="18596">
                  <c:v>340.82717248709503</c:v>
                </c:pt>
                <c:pt idx="18597">
                  <c:v>340.84588266641401</c:v>
                </c:pt>
                <c:pt idx="18598">
                  <c:v>340.861869212035</c:v>
                </c:pt>
                <c:pt idx="18599">
                  <c:v>340.87761891994302</c:v>
                </c:pt>
                <c:pt idx="18600">
                  <c:v>340.89277653356902</c:v>
                </c:pt>
                <c:pt idx="18601">
                  <c:v>340.923387807962</c:v>
                </c:pt>
                <c:pt idx="18602">
                  <c:v>340.95571615577302</c:v>
                </c:pt>
                <c:pt idx="18603">
                  <c:v>340.973005308815</c:v>
                </c:pt>
                <c:pt idx="18604">
                  <c:v>340.99017604300099</c:v>
                </c:pt>
                <c:pt idx="18605">
                  <c:v>341.00687310175999</c:v>
                </c:pt>
                <c:pt idx="18606">
                  <c:v>341.02404383594597</c:v>
                </c:pt>
                <c:pt idx="18607">
                  <c:v>341.04156982670099</c:v>
                </c:pt>
                <c:pt idx="18608">
                  <c:v>341.056964278039</c:v>
                </c:pt>
                <c:pt idx="18609">
                  <c:v>341.07330608023</c:v>
                </c:pt>
                <c:pt idx="18610">
                  <c:v>341.09083207098399</c:v>
                </c:pt>
                <c:pt idx="18611">
                  <c:v>341.10752912974402</c:v>
                </c:pt>
                <c:pt idx="18612">
                  <c:v>341.13861407956301</c:v>
                </c:pt>
                <c:pt idx="18613">
                  <c:v>341.169284563384</c:v>
                </c:pt>
                <c:pt idx="18614">
                  <c:v>341.185863203287</c:v>
                </c:pt>
                <c:pt idx="18615">
                  <c:v>341.19983662834801</c:v>
                </c:pt>
                <c:pt idx="18616">
                  <c:v>341.220323090514</c:v>
                </c:pt>
                <c:pt idx="18617">
                  <c:v>341.24021745839798</c:v>
                </c:pt>
                <c:pt idx="18618">
                  <c:v>341.26011182628201</c:v>
                </c:pt>
                <c:pt idx="18619">
                  <c:v>341.28000619416599</c:v>
                </c:pt>
                <c:pt idx="18620">
                  <c:v>341.29717692835197</c:v>
                </c:pt>
                <c:pt idx="18621">
                  <c:v>341.31328189282902</c:v>
                </c:pt>
                <c:pt idx="18622">
                  <c:v>341.33104472129702</c:v>
                </c:pt>
                <c:pt idx="18623">
                  <c:v>341.34916280633399</c:v>
                </c:pt>
                <c:pt idx="18624">
                  <c:v>341.36645195937598</c:v>
                </c:pt>
                <c:pt idx="18625">
                  <c:v>341.385398976408</c:v>
                </c:pt>
                <c:pt idx="18626">
                  <c:v>341.40138552202899</c:v>
                </c:pt>
                <c:pt idx="18627">
                  <c:v>341.42820739301499</c:v>
                </c:pt>
                <c:pt idx="18628">
                  <c:v>341.44360184435402</c:v>
                </c:pt>
                <c:pt idx="18629">
                  <c:v>341.46136467282201</c:v>
                </c:pt>
                <c:pt idx="18630">
                  <c:v>341.47889066357698</c:v>
                </c:pt>
                <c:pt idx="18631">
                  <c:v>341.50926510025698</c:v>
                </c:pt>
                <c:pt idx="18632">
                  <c:v>341.54064609721598</c:v>
                </c:pt>
                <c:pt idx="18633">
                  <c:v>341.55556687312901</c:v>
                </c:pt>
                <c:pt idx="18634">
                  <c:v>341.57250076960202</c:v>
                </c:pt>
                <c:pt idx="18635">
                  <c:v>341.58967150378697</c:v>
                </c:pt>
                <c:pt idx="18636">
                  <c:v>341.60601330597802</c:v>
                </c:pt>
                <c:pt idx="18637">
                  <c:v>341.62152617617301</c:v>
                </c:pt>
                <c:pt idx="18638">
                  <c:v>341.654150571125</c:v>
                </c:pt>
                <c:pt idx="18639">
                  <c:v>341.669308184751</c:v>
                </c:pt>
                <c:pt idx="18640">
                  <c:v>341.68564998694097</c:v>
                </c:pt>
                <c:pt idx="18641">
                  <c:v>341.70199178913202</c:v>
                </c:pt>
                <c:pt idx="18642">
                  <c:v>341.718807266748</c:v>
                </c:pt>
                <c:pt idx="18643">
                  <c:v>341.73514906893797</c:v>
                </c:pt>
                <c:pt idx="18644">
                  <c:v>341.75066193913301</c:v>
                </c:pt>
                <c:pt idx="18645">
                  <c:v>341.767003741324</c:v>
                </c:pt>
                <c:pt idx="18646">
                  <c:v>341.78334554351397</c:v>
                </c:pt>
                <c:pt idx="18647">
                  <c:v>341.79897683256598</c:v>
                </c:pt>
                <c:pt idx="18648">
                  <c:v>341.81567389132499</c:v>
                </c:pt>
                <c:pt idx="18649">
                  <c:v>341.83284462551097</c:v>
                </c:pt>
                <c:pt idx="18650">
                  <c:v>341.849541684271</c:v>
                </c:pt>
                <c:pt idx="18651">
                  <c:v>341.86765976930798</c:v>
                </c:pt>
                <c:pt idx="18652">
                  <c:v>341.88636994862702</c:v>
                </c:pt>
                <c:pt idx="18653">
                  <c:v>341.90472487137703</c:v>
                </c:pt>
                <c:pt idx="18654">
                  <c:v>341.92521133354302</c:v>
                </c:pt>
                <c:pt idx="18655">
                  <c:v>341.945105701427</c:v>
                </c:pt>
                <c:pt idx="18656">
                  <c:v>341.96322378646403</c:v>
                </c:pt>
                <c:pt idx="18657">
                  <c:v>341.98524969376399</c:v>
                </c:pt>
                <c:pt idx="18658">
                  <c:v>342.00573615592998</c:v>
                </c:pt>
                <c:pt idx="18659">
                  <c:v>342.02172270155103</c:v>
                </c:pt>
                <c:pt idx="18660">
                  <c:v>342.04398544656402</c:v>
                </c:pt>
                <c:pt idx="18661">
                  <c:v>342.06210353160202</c:v>
                </c:pt>
                <c:pt idx="18662">
                  <c:v>342.08116896748999</c:v>
                </c:pt>
                <c:pt idx="18663">
                  <c:v>342.10189226736901</c:v>
                </c:pt>
                <c:pt idx="18664">
                  <c:v>342.12001035240598</c:v>
                </c:pt>
                <c:pt idx="18665">
                  <c:v>342.13694424887899</c:v>
                </c:pt>
                <c:pt idx="18666">
                  <c:v>342.15683861676303</c:v>
                </c:pt>
                <c:pt idx="18667">
                  <c:v>342.17341725666603</c:v>
                </c:pt>
                <c:pt idx="18668">
                  <c:v>342.18893012686101</c:v>
                </c:pt>
                <c:pt idx="18669">
                  <c:v>342.206692955329</c:v>
                </c:pt>
                <c:pt idx="18670">
                  <c:v>342.22244266323702</c:v>
                </c:pt>
                <c:pt idx="18671">
                  <c:v>342.23913972199699</c:v>
                </c:pt>
                <c:pt idx="18672">
                  <c:v>342.25512626761798</c:v>
                </c:pt>
                <c:pt idx="18673">
                  <c:v>342.28573754201102</c:v>
                </c:pt>
                <c:pt idx="18674">
                  <c:v>342.30326353276502</c:v>
                </c:pt>
                <c:pt idx="18675">
                  <c:v>342.31960533495601</c:v>
                </c:pt>
                <c:pt idx="18676">
                  <c:v>342.335591880577</c:v>
                </c:pt>
                <c:pt idx="18677">
                  <c:v>342.35394680332701</c:v>
                </c:pt>
                <c:pt idx="18678">
                  <c:v>342.37419642778002</c:v>
                </c:pt>
                <c:pt idx="18679">
                  <c:v>342.39053822996999</c:v>
                </c:pt>
                <c:pt idx="18680">
                  <c:v>342.40593268130903</c:v>
                </c:pt>
                <c:pt idx="18681">
                  <c:v>342.424406022916</c:v>
                </c:pt>
                <c:pt idx="18682">
                  <c:v>342.44157675710102</c:v>
                </c:pt>
                <c:pt idx="18683">
                  <c:v>342.46028693642</c:v>
                </c:pt>
                <c:pt idx="18684">
                  <c:v>342.478405021458</c:v>
                </c:pt>
                <c:pt idx="18685">
                  <c:v>342.49652310649498</c:v>
                </c:pt>
                <c:pt idx="18686">
                  <c:v>342.51618063666598</c:v>
                </c:pt>
                <c:pt idx="18687">
                  <c:v>342.53275927656898</c:v>
                </c:pt>
                <c:pt idx="18688">
                  <c:v>342.55052210503698</c:v>
                </c:pt>
                <c:pt idx="18689">
                  <c:v>342.57041647291999</c:v>
                </c:pt>
                <c:pt idx="18690">
                  <c:v>342.59185028593799</c:v>
                </c:pt>
                <c:pt idx="18691">
                  <c:v>342.60759999384601</c:v>
                </c:pt>
                <c:pt idx="18692">
                  <c:v>342.62713910516101</c:v>
                </c:pt>
                <c:pt idx="18693">
                  <c:v>342.64265197535599</c:v>
                </c:pt>
                <c:pt idx="18694">
                  <c:v>342.66136215467498</c:v>
                </c:pt>
                <c:pt idx="18695">
                  <c:v>342.677940794579</c:v>
                </c:pt>
                <c:pt idx="18696">
                  <c:v>342.69522994762099</c:v>
                </c:pt>
                <c:pt idx="18697">
                  <c:v>342.71204542523702</c:v>
                </c:pt>
                <c:pt idx="18698">
                  <c:v>342.73051876684298</c:v>
                </c:pt>
                <c:pt idx="18699">
                  <c:v>342.74922894616299</c:v>
                </c:pt>
                <c:pt idx="18700">
                  <c:v>342.764978654071</c:v>
                </c:pt>
                <c:pt idx="18701">
                  <c:v>342.784280927672</c:v>
                </c:pt>
                <c:pt idx="18702">
                  <c:v>342.80121482414501</c:v>
                </c:pt>
                <c:pt idx="18703">
                  <c:v>342.81992500346399</c:v>
                </c:pt>
                <c:pt idx="18704">
                  <c:v>342.85100995328298</c:v>
                </c:pt>
                <c:pt idx="18705">
                  <c:v>342.86889120060698</c:v>
                </c:pt>
                <c:pt idx="18706">
                  <c:v>342.88724612335699</c:v>
                </c:pt>
                <c:pt idx="18707">
                  <c:v>342.902995831265</c:v>
                </c:pt>
                <c:pt idx="18708">
                  <c:v>342.93005453996398</c:v>
                </c:pt>
                <c:pt idx="18709">
                  <c:v>342.95770534294599</c:v>
                </c:pt>
                <c:pt idx="18710">
                  <c:v>342.97463923941802</c:v>
                </c:pt>
                <c:pt idx="18711">
                  <c:v>342.99086262275199</c:v>
                </c:pt>
                <c:pt idx="18712">
                  <c:v>343.00815177579398</c:v>
                </c:pt>
                <c:pt idx="18713">
                  <c:v>343.03669072019898</c:v>
                </c:pt>
                <c:pt idx="18714">
                  <c:v>343.05244042810699</c:v>
                </c:pt>
                <c:pt idx="18715">
                  <c:v>343.06961116229297</c:v>
                </c:pt>
                <c:pt idx="18716">
                  <c:v>343.08796608504298</c:v>
                </c:pt>
                <c:pt idx="18717">
                  <c:v>343.10430788723301</c:v>
                </c:pt>
                <c:pt idx="18718">
                  <c:v>343.12159704027499</c:v>
                </c:pt>
                <c:pt idx="18719">
                  <c:v>343.13675465390099</c:v>
                </c:pt>
                <c:pt idx="18720">
                  <c:v>343.15274119952198</c:v>
                </c:pt>
                <c:pt idx="18721">
                  <c:v>343.18394456819698</c:v>
                </c:pt>
                <c:pt idx="18722">
                  <c:v>343.20170739666497</c:v>
                </c:pt>
                <c:pt idx="18723">
                  <c:v>343.218049198855</c:v>
                </c:pt>
                <c:pt idx="18724">
                  <c:v>343.23474625761497</c:v>
                </c:pt>
                <c:pt idx="18725">
                  <c:v>343.25014070895298</c:v>
                </c:pt>
                <c:pt idx="18726">
                  <c:v>343.26731144313902</c:v>
                </c:pt>
                <c:pt idx="18727">
                  <c:v>343.28365324532899</c:v>
                </c:pt>
                <c:pt idx="18728">
                  <c:v>343.30094239837098</c:v>
                </c:pt>
                <c:pt idx="18729">
                  <c:v>343.33332995561102</c:v>
                </c:pt>
                <c:pt idx="18730">
                  <c:v>343.36328992629302</c:v>
                </c:pt>
                <c:pt idx="18731">
                  <c:v>343.37963172848299</c:v>
                </c:pt>
                <c:pt idx="18732">
                  <c:v>343.39561827410398</c:v>
                </c:pt>
                <c:pt idx="18733">
                  <c:v>343.41290742714602</c:v>
                </c:pt>
                <c:pt idx="18734">
                  <c:v>343.43067025561402</c:v>
                </c:pt>
                <c:pt idx="18735">
                  <c:v>343.44819624636898</c:v>
                </c:pt>
                <c:pt idx="18736">
                  <c:v>343.46453804855901</c:v>
                </c:pt>
                <c:pt idx="18737">
                  <c:v>343.48324822787902</c:v>
                </c:pt>
                <c:pt idx="18738">
                  <c:v>343.49923477350001</c:v>
                </c:pt>
                <c:pt idx="18739">
                  <c:v>343.51770811510602</c:v>
                </c:pt>
                <c:pt idx="18740">
                  <c:v>343.53428675500902</c:v>
                </c:pt>
                <c:pt idx="18741">
                  <c:v>343.552760096616</c:v>
                </c:pt>
                <c:pt idx="18742">
                  <c:v>343.569338736519</c:v>
                </c:pt>
                <c:pt idx="18743">
                  <c:v>343.58568053870903</c:v>
                </c:pt>
                <c:pt idx="18744">
                  <c:v>343.60202234090002</c:v>
                </c:pt>
                <c:pt idx="18745">
                  <c:v>343.63139021730001</c:v>
                </c:pt>
                <c:pt idx="18746">
                  <c:v>343.64832411377199</c:v>
                </c:pt>
                <c:pt idx="18747">
                  <c:v>343.66371856511103</c:v>
                </c:pt>
                <c:pt idx="18748">
                  <c:v>343.67982352958802</c:v>
                </c:pt>
                <c:pt idx="18749">
                  <c:v>343.70717828542899</c:v>
                </c:pt>
                <c:pt idx="18750">
                  <c:v>343.73743430325197</c:v>
                </c:pt>
                <c:pt idx="18751">
                  <c:v>343.75342084887302</c:v>
                </c:pt>
                <c:pt idx="18752">
                  <c:v>343.77153893390999</c:v>
                </c:pt>
                <c:pt idx="18753">
                  <c:v>343.786696547536</c:v>
                </c:pt>
                <c:pt idx="18754">
                  <c:v>343.81517628251299</c:v>
                </c:pt>
                <c:pt idx="18755">
                  <c:v>343.83128124698999</c:v>
                </c:pt>
                <c:pt idx="18756">
                  <c:v>343.85082035830499</c:v>
                </c:pt>
                <c:pt idx="18757">
                  <c:v>343.86751741706399</c:v>
                </c:pt>
                <c:pt idx="18758">
                  <c:v>343.88350396268498</c:v>
                </c:pt>
                <c:pt idx="18759">
                  <c:v>343.90008260258901</c:v>
                </c:pt>
                <c:pt idx="18760">
                  <c:v>343.91583231049702</c:v>
                </c:pt>
                <c:pt idx="18761">
                  <c:v>343.93276620696901</c:v>
                </c:pt>
                <c:pt idx="18762">
                  <c:v>343.95029219772402</c:v>
                </c:pt>
                <c:pt idx="18763">
                  <c:v>343.96758135076601</c:v>
                </c:pt>
                <c:pt idx="18764">
                  <c:v>343.983567896387</c:v>
                </c:pt>
                <c:pt idx="18765">
                  <c:v>344.00050179286001</c:v>
                </c:pt>
                <c:pt idx="18766">
                  <c:v>344.02785654870002</c:v>
                </c:pt>
                <c:pt idx="18767">
                  <c:v>344.04384309432101</c:v>
                </c:pt>
                <c:pt idx="18768">
                  <c:v>344.072382038726</c:v>
                </c:pt>
                <c:pt idx="18769">
                  <c:v>344.09790130229101</c:v>
                </c:pt>
                <c:pt idx="18770">
                  <c:v>344.11365101019902</c:v>
                </c:pt>
                <c:pt idx="18771">
                  <c:v>344.12880862382502</c:v>
                </c:pt>
                <c:pt idx="18772">
                  <c:v>344.15876859450702</c:v>
                </c:pt>
                <c:pt idx="18773">
                  <c:v>344.17771561154001</c:v>
                </c:pt>
                <c:pt idx="18774">
                  <c:v>344.19405741372998</c:v>
                </c:pt>
                <c:pt idx="18775">
                  <c:v>344.21039921592001</c:v>
                </c:pt>
                <c:pt idx="18776">
                  <c:v>344.22650418039802</c:v>
                </c:pt>
                <c:pt idx="18777">
                  <c:v>344.24663538599498</c:v>
                </c:pt>
                <c:pt idx="18778">
                  <c:v>344.26451663331898</c:v>
                </c:pt>
                <c:pt idx="18779">
                  <c:v>344.28227946178703</c:v>
                </c:pt>
                <c:pt idx="18780">
                  <c:v>344.30063438453698</c:v>
                </c:pt>
                <c:pt idx="18781">
                  <c:v>344.31851563186098</c:v>
                </c:pt>
                <c:pt idx="18782">
                  <c:v>344.33544952833302</c:v>
                </c:pt>
                <c:pt idx="18783">
                  <c:v>344.367837085573</c:v>
                </c:pt>
                <c:pt idx="18784">
                  <c:v>344.39957333910201</c:v>
                </c:pt>
                <c:pt idx="18785">
                  <c:v>344.41532304701002</c:v>
                </c:pt>
                <c:pt idx="18786">
                  <c:v>344.43308587547801</c:v>
                </c:pt>
                <c:pt idx="18787">
                  <c:v>344.44919083995501</c:v>
                </c:pt>
                <c:pt idx="18788">
                  <c:v>344.46813785698799</c:v>
                </c:pt>
                <c:pt idx="18789">
                  <c:v>344.48447965917802</c:v>
                </c:pt>
                <c:pt idx="18790">
                  <c:v>344.50141355565103</c:v>
                </c:pt>
                <c:pt idx="18791">
                  <c:v>344.51680800698898</c:v>
                </c:pt>
                <c:pt idx="18792">
                  <c:v>344.532557714897</c:v>
                </c:pt>
                <c:pt idx="18793">
                  <c:v>344.55185998849902</c:v>
                </c:pt>
                <c:pt idx="18794">
                  <c:v>344.56855704725899</c:v>
                </c:pt>
                <c:pt idx="18795">
                  <c:v>344.583951498597</c:v>
                </c:pt>
                <c:pt idx="18796">
                  <c:v>344.59851701794099</c:v>
                </c:pt>
                <c:pt idx="18797">
                  <c:v>344.61485882013102</c:v>
                </c:pt>
                <c:pt idx="18798">
                  <c:v>344.64008203655601</c:v>
                </c:pt>
                <c:pt idx="18799">
                  <c:v>344.65606858217598</c:v>
                </c:pt>
                <c:pt idx="18800">
                  <c:v>344.67596295006001</c:v>
                </c:pt>
                <c:pt idx="18801">
                  <c:v>344.69348894081497</c:v>
                </c:pt>
                <c:pt idx="18802">
                  <c:v>344.72504756606003</c:v>
                </c:pt>
                <c:pt idx="18803">
                  <c:v>344.743165651097</c:v>
                </c:pt>
                <c:pt idx="18804">
                  <c:v>344.76033638528202</c:v>
                </c:pt>
                <c:pt idx="18805">
                  <c:v>344.77608609318997</c:v>
                </c:pt>
                <c:pt idx="18806">
                  <c:v>344.79598046107401</c:v>
                </c:pt>
                <c:pt idx="18807">
                  <c:v>344.81291435754702</c:v>
                </c:pt>
                <c:pt idx="18808">
                  <c:v>344.82890090316801</c:v>
                </c:pt>
                <c:pt idx="18809">
                  <c:v>344.85773589471398</c:v>
                </c:pt>
                <c:pt idx="18810">
                  <c:v>344.874906628899</c:v>
                </c:pt>
                <c:pt idx="18811">
                  <c:v>344.90380082987298</c:v>
                </c:pt>
                <c:pt idx="18812">
                  <c:v>344.93666206253903</c:v>
                </c:pt>
                <c:pt idx="18813">
                  <c:v>344.95241177044699</c:v>
                </c:pt>
                <c:pt idx="18814">
                  <c:v>344.96970092348897</c:v>
                </c:pt>
                <c:pt idx="18815">
                  <c:v>344.98568746911002</c:v>
                </c:pt>
                <c:pt idx="18816">
                  <c:v>345.00356871643402</c:v>
                </c:pt>
                <c:pt idx="18817">
                  <c:v>345.02287099003598</c:v>
                </c:pt>
                <c:pt idx="18818">
                  <c:v>345.04241010135001</c:v>
                </c:pt>
                <c:pt idx="18819">
                  <c:v>345.06029134867401</c:v>
                </c:pt>
                <c:pt idx="18820">
                  <c:v>345.07983045998901</c:v>
                </c:pt>
                <c:pt idx="18821">
                  <c:v>345.09830380159502</c:v>
                </c:pt>
                <c:pt idx="18822">
                  <c:v>345.11429034721601</c:v>
                </c:pt>
                <c:pt idx="18823">
                  <c:v>345.130276892837</c:v>
                </c:pt>
                <c:pt idx="18824">
                  <c:v>345.14815814016202</c:v>
                </c:pt>
                <c:pt idx="18825">
                  <c:v>345.16651306291197</c:v>
                </c:pt>
                <c:pt idx="18826">
                  <c:v>345.18617059308298</c:v>
                </c:pt>
                <c:pt idx="18827">
                  <c:v>345.20132820670801</c:v>
                </c:pt>
                <c:pt idx="18828">
                  <c:v>345.217314752329</c:v>
                </c:pt>
                <c:pt idx="18829">
                  <c:v>345.235077580797</c:v>
                </c:pt>
                <c:pt idx="18830">
                  <c:v>345.25260357155202</c:v>
                </c:pt>
                <c:pt idx="18831">
                  <c:v>345.27166900744101</c:v>
                </c:pt>
                <c:pt idx="18832">
                  <c:v>345.290971281042</c:v>
                </c:pt>
                <c:pt idx="18833">
                  <c:v>345.31110248663902</c:v>
                </c:pt>
                <c:pt idx="18834">
                  <c:v>345.32779954539899</c:v>
                </c:pt>
                <c:pt idx="18835">
                  <c:v>345.34674656243101</c:v>
                </c:pt>
                <c:pt idx="18836">
                  <c:v>345.36308836462098</c:v>
                </c:pt>
                <c:pt idx="18837">
                  <c:v>345.380969611946</c:v>
                </c:pt>
                <c:pt idx="18838">
                  <c:v>345.39671931985401</c:v>
                </c:pt>
                <c:pt idx="18839">
                  <c:v>345.41294270318798</c:v>
                </c:pt>
                <c:pt idx="18840">
                  <c:v>345.44242899844397</c:v>
                </c:pt>
                <c:pt idx="18841">
                  <c:v>345.45841554406502</c:v>
                </c:pt>
                <c:pt idx="18842">
                  <c:v>345.47452050854201</c:v>
                </c:pt>
                <c:pt idx="18843">
                  <c:v>345.49050705416403</c:v>
                </c:pt>
                <c:pt idx="18844">
                  <c:v>345.506848856354</c:v>
                </c:pt>
                <c:pt idx="18845">
                  <c:v>345.52283540197499</c:v>
                </c:pt>
                <c:pt idx="18846">
                  <c:v>345.55315062922602</c:v>
                </c:pt>
                <c:pt idx="18847">
                  <c:v>345.57067661998099</c:v>
                </c:pt>
                <c:pt idx="18848">
                  <c:v>345.58725525988501</c:v>
                </c:pt>
                <c:pt idx="18849">
                  <c:v>345.60395231864402</c:v>
                </c:pt>
                <c:pt idx="18850">
                  <c:v>345.63337940447298</c:v>
                </c:pt>
                <c:pt idx="18851">
                  <c:v>345.64995804437598</c:v>
                </c:pt>
                <c:pt idx="18852">
                  <c:v>345.68204955447402</c:v>
                </c:pt>
                <c:pt idx="18853">
                  <c:v>345.69803610009501</c:v>
                </c:pt>
                <c:pt idx="18854">
                  <c:v>345.71496999656802</c:v>
                </c:pt>
                <c:pt idx="18855">
                  <c:v>345.73214073075297</c:v>
                </c:pt>
                <c:pt idx="18856">
                  <c:v>345.74966672150799</c:v>
                </c:pt>
                <c:pt idx="18857">
                  <c:v>345.76719271226301</c:v>
                </c:pt>
                <c:pt idx="18858">
                  <c:v>345.78708708014699</c:v>
                </c:pt>
                <c:pt idx="18859">
                  <c:v>345.80638935374799</c:v>
                </c:pt>
                <c:pt idx="18860">
                  <c:v>345.82391534450301</c:v>
                </c:pt>
                <c:pt idx="18861">
                  <c:v>345.84416496895699</c:v>
                </c:pt>
                <c:pt idx="18862">
                  <c:v>345.86109886542903</c:v>
                </c:pt>
                <c:pt idx="18863">
                  <c:v>345.88158532759502</c:v>
                </c:pt>
                <c:pt idx="18864">
                  <c:v>345.90112443891002</c:v>
                </c:pt>
                <c:pt idx="18865">
                  <c:v>345.92220299535802</c:v>
                </c:pt>
                <c:pt idx="18866">
                  <c:v>345.94150526895999</c:v>
                </c:pt>
                <c:pt idx="18867">
                  <c:v>345.959978610566</c:v>
                </c:pt>
                <c:pt idx="18868">
                  <c:v>345.97928088416802</c:v>
                </c:pt>
                <c:pt idx="18869">
                  <c:v>345.99799106348701</c:v>
                </c:pt>
                <c:pt idx="18870">
                  <c:v>346.01788543137098</c:v>
                </c:pt>
                <c:pt idx="18871">
                  <c:v>346.036832448403</c:v>
                </c:pt>
                <c:pt idx="18872">
                  <c:v>346.05672681628698</c:v>
                </c:pt>
                <c:pt idx="18873">
                  <c:v>346.076029089889</c:v>
                </c:pt>
                <c:pt idx="18874">
                  <c:v>346.09627871434202</c:v>
                </c:pt>
                <c:pt idx="18875">
                  <c:v>346.111673165681</c:v>
                </c:pt>
                <c:pt idx="18876">
                  <c:v>346.13156753356498</c:v>
                </c:pt>
                <c:pt idx="18877">
                  <c:v>346.150869807167</c:v>
                </c:pt>
                <c:pt idx="18878">
                  <c:v>346.16744844707</c:v>
                </c:pt>
                <c:pt idx="18879">
                  <c:v>346.18414550582901</c:v>
                </c:pt>
                <c:pt idx="18880">
                  <c:v>346.20250042857998</c:v>
                </c:pt>
                <c:pt idx="18881">
                  <c:v>346.21860539305698</c:v>
                </c:pt>
                <c:pt idx="18882">
                  <c:v>346.23553928952998</c:v>
                </c:pt>
                <c:pt idx="18883">
                  <c:v>346.25188109172001</c:v>
                </c:pt>
                <c:pt idx="18884">
                  <c:v>346.26751238077202</c:v>
                </c:pt>
                <c:pt idx="18885">
                  <c:v>346.28539362809602</c:v>
                </c:pt>
                <c:pt idx="18886">
                  <c:v>346.30138017371701</c:v>
                </c:pt>
                <c:pt idx="18887">
                  <c:v>346.31866932675899</c:v>
                </c:pt>
                <c:pt idx="18888">
                  <c:v>346.33441903466701</c:v>
                </c:pt>
                <c:pt idx="18889">
                  <c:v>346.35253711970398</c:v>
                </c:pt>
                <c:pt idx="18890">
                  <c:v>346.36911575960698</c:v>
                </c:pt>
                <c:pt idx="18891">
                  <c:v>346.38723384464402</c:v>
                </c:pt>
                <c:pt idx="18892">
                  <c:v>346.40440457883</c:v>
                </c:pt>
                <c:pt idx="18893">
                  <c:v>346.42311475814898</c:v>
                </c:pt>
                <c:pt idx="18894">
                  <c:v>346.44123284318601</c:v>
                </c:pt>
                <c:pt idx="18895">
                  <c:v>346.45935092822299</c:v>
                </c:pt>
                <c:pt idx="18896">
                  <c:v>346.47604798698302</c:v>
                </c:pt>
                <c:pt idx="18897">
                  <c:v>346.49298188345603</c:v>
                </c:pt>
                <c:pt idx="18898">
                  <c:v>346.51133680620597</c:v>
                </c:pt>
                <c:pt idx="18899">
                  <c:v>346.52921805352997</c:v>
                </c:pt>
                <c:pt idx="18900">
                  <c:v>346.54674404428499</c:v>
                </c:pt>
                <c:pt idx="18901">
                  <c:v>346.56415161618298</c:v>
                </c:pt>
                <c:pt idx="18902">
                  <c:v>346.58144076922503</c:v>
                </c:pt>
                <c:pt idx="18903">
                  <c:v>346.59896675997999</c:v>
                </c:pt>
                <c:pt idx="18904">
                  <c:v>346.61732168272999</c:v>
                </c:pt>
                <c:pt idx="18905">
                  <c:v>346.63484767348501</c:v>
                </c:pt>
                <c:pt idx="18906">
                  <c:v>346.65332101509102</c:v>
                </c:pt>
                <c:pt idx="18907">
                  <c:v>346.67025491156397</c:v>
                </c:pt>
                <c:pt idx="18908">
                  <c:v>346.68742564574899</c:v>
                </c:pt>
                <c:pt idx="18909">
                  <c:v>346.70376744793998</c:v>
                </c:pt>
                <c:pt idx="18910">
                  <c:v>346.72188553297701</c:v>
                </c:pt>
                <c:pt idx="18911">
                  <c:v>346.73905626716203</c:v>
                </c:pt>
                <c:pt idx="18912">
                  <c:v>346.75658225791699</c:v>
                </c:pt>
                <c:pt idx="18913">
                  <c:v>346.77387141095898</c:v>
                </c:pt>
                <c:pt idx="18914">
                  <c:v>346.80412742878201</c:v>
                </c:pt>
                <c:pt idx="18915">
                  <c:v>346.81898899526698</c:v>
                </c:pt>
                <c:pt idx="18916">
                  <c:v>346.83414660889298</c:v>
                </c:pt>
                <c:pt idx="18917">
                  <c:v>346.85131734307799</c:v>
                </c:pt>
                <c:pt idx="18918">
                  <c:v>346.866830213274</c:v>
                </c:pt>
                <c:pt idx="18919">
                  <c:v>346.89530994824997</c:v>
                </c:pt>
                <c:pt idx="18920">
                  <c:v>346.91105965615799</c:v>
                </c:pt>
                <c:pt idx="18921">
                  <c:v>346.926809364066</c:v>
                </c:pt>
                <c:pt idx="18922">
                  <c:v>346.95671012532</c:v>
                </c:pt>
                <c:pt idx="18923">
                  <c:v>346.97305192751099</c:v>
                </c:pt>
                <c:pt idx="18924">
                  <c:v>346.99057791826601</c:v>
                </c:pt>
                <c:pt idx="18925">
                  <c:v>347.00810390902097</c:v>
                </c:pt>
                <c:pt idx="18926">
                  <c:v>347.02326152264601</c:v>
                </c:pt>
                <c:pt idx="18927">
                  <c:v>347.03865597398499</c:v>
                </c:pt>
                <c:pt idx="18928">
                  <c:v>347.05594512702697</c:v>
                </c:pt>
                <c:pt idx="18929">
                  <c:v>347.085964307138</c:v>
                </c:pt>
                <c:pt idx="18930">
                  <c:v>347.10467448645699</c:v>
                </c:pt>
                <c:pt idx="18931">
                  <c:v>347.12125312635999</c:v>
                </c:pt>
                <c:pt idx="18932">
                  <c:v>347.13723967198098</c:v>
                </c:pt>
                <c:pt idx="18933">
                  <c:v>347.15156835361199</c:v>
                </c:pt>
                <c:pt idx="18934">
                  <c:v>347.16524573153202</c:v>
                </c:pt>
                <c:pt idx="18935">
                  <c:v>347.18300856000002</c:v>
                </c:pt>
                <c:pt idx="18936">
                  <c:v>347.20171873931901</c:v>
                </c:pt>
                <c:pt idx="18937">
                  <c:v>347.21770528494</c:v>
                </c:pt>
                <c:pt idx="18938">
                  <c:v>347.23321815513498</c:v>
                </c:pt>
                <c:pt idx="18939">
                  <c:v>347.24837576876098</c:v>
                </c:pt>
                <c:pt idx="18940">
                  <c:v>347.27744759801999</c:v>
                </c:pt>
                <c:pt idx="18941">
                  <c:v>347.29402623792299</c:v>
                </c:pt>
                <c:pt idx="18942">
                  <c:v>347.31249957953003</c:v>
                </c:pt>
                <c:pt idx="18943">
                  <c:v>347.32943347600201</c:v>
                </c:pt>
                <c:pt idx="18944">
                  <c:v>347.358801352402</c:v>
                </c:pt>
                <c:pt idx="18945">
                  <c:v>347.37537999230602</c:v>
                </c:pt>
                <c:pt idx="18946">
                  <c:v>347.39266914534801</c:v>
                </c:pt>
                <c:pt idx="18947">
                  <c:v>347.40806359668602</c:v>
                </c:pt>
                <c:pt idx="18948">
                  <c:v>347.42618168172299</c:v>
                </c:pt>
                <c:pt idx="18949">
                  <c:v>347.44548395532502</c:v>
                </c:pt>
                <c:pt idx="18950">
                  <c:v>347.46182575751499</c:v>
                </c:pt>
                <c:pt idx="18951">
                  <c:v>347.477575465423</c:v>
                </c:pt>
                <c:pt idx="18952">
                  <c:v>347.49474619960898</c:v>
                </c:pt>
                <c:pt idx="18953">
                  <c:v>347.51144325836901</c:v>
                </c:pt>
                <c:pt idx="18954">
                  <c:v>347.52742980399</c:v>
                </c:pt>
                <c:pt idx="18955">
                  <c:v>347.54294267418499</c:v>
                </c:pt>
                <c:pt idx="18956">
                  <c:v>347.57379078628998</c:v>
                </c:pt>
                <c:pt idx="18957">
                  <c:v>347.602033683554</c:v>
                </c:pt>
                <c:pt idx="18958">
                  <c:v>347.63282258623201</c:v>
                </c:pt>
                <c:pt idx="18959">
                  <c:v>347.64833545642699</c:v>
                </c:pt>
                <c:pt idx="18960">
                  <c:v>347.66550619061201</c:v>
                </c:pt>
                <c:pt idx="18961">
                  <c:v>347.68362427564898</c:v>
                </c:pt>
                <c:pt idx="18962">
                  <c:v>347.701150266404</c:v>
                </c:pt>
                <c:pt idx="18963">
                  <c:v>347.719031513728</c:v>
                </c:pt>
                <c:pt idx="18964">
                  <c:v>347.73679434219599</c:v>
                </c:pt>
                <c:pt idx="18965">
                  <c:v>347.75574135922898</c:v>
                </c:pt>
                <c:pt idx="18966">
                  <c:v>347.774806795117</c:v>
                </c:pt>
                <c:pt idx="18967">
                  <c:v>347.79493800071401</c:v>
                </c:pt>
                <c:pt idx="18968">
                  <c:v>347.812227153756</c:v>
                </c:pt>
                <c:pt idx="18969">
                  <c:v>347.830582076506</c:v>
                </c:pt>
                <c:pt idx="18970">
                  <c:v>347.84692387869597</c:v>
                </c:pt>
                <c:pt idx="18971">
                  <c:v>347.86326568088703</c:v>
                </c:pt>
                <c:pt idx="18972">
                  <c:v>347.88256795448802</c:v>
                </c:pt>
                <c:pt idx="18973">
                  <c:v>347.90009394524299</c:v>
                </c:pt>
                <c:pt idx="18974">
                  <c:v>347.915843653151</c:v>
                </c:pt>
                <c:pt idx="18975">
                  <c:v>347.93277754962401</c:v>
                </c:pt>
                <c:pt idx="18976">
                  <c:v>347.94911935181398</c:v>
                </c:pt>
                <c:pt idx="18977">
                  <c:v>347.981802956195</c:v>
                </c:pt>
                <c:pt idx="18978">
                  <c:v>348.01199976458997</c:v>
                </c:pt>
                <c:pt idx="18979">
                  <c:v>348.02715737821597</c:v>
                </c:pt>
                <c:pt idx="18980">
                  <c:v>348.03941372985901</c:v>
                </c:pt>
                <c:pt idx="18981">
                  <c:v>348.05504501890999</c:v>
                </c:pt>
                <c:pt idx="18982">
                  <c:v>348.07233417195198</c:v>
                </c:pt>
                <c:pt idx="18983">
                  <c:v>348.10087311635698</c:v>
                </c:pt>
                <c:pt idx="18984">
                  <c:v>348.11603072998298</c:v>
                </c:pt>
                <c:pt idx="18985">
                  <c:v>348.14362232353602</c:v>
                </c:pt>
                <c:pt idx="18986">
                  <c:v>348.17269415279497</c:v>
                </c:pt>
                <c:pt idx="18987">
                  <c:v>348.19045698126303</c:v>
                </c:pt>
                <c:pt idx="18988">
                  <c:v>348.20478566289302</c:v>
                </c:pt>
                <c:pt idx="18989">
                  <c:v>348.21935118223701</c:v>
                </c:pt>
                <c:pt idx="18990">
                  <c:v>348.24723882293102</c:v>
                </c:pt>
                <c:pt idx="18991">
                  <c:v>348.27696195590102</c:v>
                </c:pt>
                <c:pt idx="18992">
                  <c:v>348.30751402086503</c:v>
                </c:pt>
                <c:pt idx="18993">
                  <c:v>348.32267163449097</c:v>
                </c:pt>
                <c:pt idx="18994">
                  <c:v>348.34730275663298</c:v>
                </c:pt>
                <c:pt idx="18995">
                  <c:v>348.37755877445602</c:v>
                </c:pt>
                <c:pt idx="18996">
                  <c:v>348.40580167171998</c:v>
                </c:pt>
                <c:pt idx="18997">
                  <c:v>348.42095928534599</c:v>
                </c:pt>
                <c:pt idx="18998">
                  <c:v>348.43611689897199</c:v>
                </c:pt>
                <c:pt idx="18999">
                  <c:v>348.46370849252497</c:v>
                </c:pt>
                <c:pt idx="19000">
                  <c:v>348.48241867184498</c:v>
                </c:pt>
                <c:pt idx="19001">
                  <c:v>348.501365688877</c:v>
                </c:pt>
                <c:pt idx="19002">
                  <c:v>348.51569437050699</c:v>
                </c:pt>
                <c:pt idx="19003">
                  <c:v>348.529904633282</c:v>
                </c:pt>
                <c:pt idx="19004">
                  <c:v>348.54766746174897</c:v>
                </c:pt>
                <c:pt idx="19005">
                  <c:v>348.56400926394002</c:v>
                </c:pt>
                <c:pt idx="19006">
                  <c:v>348.58035106612999</c:v>
                </c:pt>
                <c:pt idx="19007">
                  <c:v>348.59764021917198</c:v>
                </c:pt>
                <c:pt idx="19008">
                  <c:v>348.61421885907498</c:v>
                </c:pt>
                <c:pt idx="19009">
                  <c:v>348.63079749897798</c:v>
                </c:pt>
                <c:pt idx="19010">
                  <c:v>348.64595511260399</c:v>
                </c:pt>
                <c:pt idx="19011">
                  <c:v>348.67869792641301</c:v>
                </c:pt>
                <c:pt idx="19012">
                  <c:v>348.69563182288601</c:v>
                </c:pt>
                <c:pt idx="19013">
                  <c:v>348.72233527501601</c:v>
                </c:pt>
                <c:pt idx="19014">
                  <c:v>348.73808498292402</c:v>
                </c:pt>
                <c:pt idx="19015">
                  <c:v>348.76774890646499</c:v>
                </c:pt>
                <c:pt idx="19016">
                  <c:v>348.79628785086999</c:v>
                </c:pt>
                <c:pt idx="19017">
                  <c:v>348.811682302208</c:v>
                </c:pt>
                <c:pt idx="19018">
                  <c:v>348.84051729375398</c:v>
                </c:pt>
                <c:pt idx="19019">
                  <c:v>348.85745119022698</c:v>
                </c:pt>
                <c:pt idx="19020">
                  <c:v>348.87580611297699</c:v>
                </c:pt>
                <c:pt idx="19021">
                  <c:v>348.907897623076</c:v>
                </c:pt>
                <c:pt idx="19022">
                  <c:v>348.92423942526602</c:v>
                </c:pt>
                <c:pt idx="19023">
                  <c:v>348.94200225373402</c:v>
                </c:pt>
                <c:pt idx="19024">
                  <c:v>348.95810721821101</c:v>
                </c:pt>
                <c:pt idx="19025">
                  <c:v>348.98688300032899</c:v>
                </c:pt>
                <c:pt idx="19026">
                  <c:v>349.00346164023199</c:v>
                </c:pt>
                <c:pt idx="19027">
                  <c:v>349.01956660470898</c:v>
                </c:pt>
                <c:pt idx="19028">
                  <c:v>349.05106602052598</c:v>
                </c:pt>
                <c:pt idx="19029">
                  <c:v>349.08244701748498</c:v>
                </c:pt>
                <c:pt idx="19030">
                  <c:v>349.09997300824</c:v>
                </c:pt>
                <c:pt idx="19031">
                  <c:v>349.117854255564</c:v>
                </c:pt>
                <c:pt idx="19032">
                  <c:v>349.13834071773101</c:v>
                </c:pt>
                <c:pt idx="19033">
                  <c:v>349.15551145191603</c:v>
                </c:pt>
                <c:pt idx="19034">
                  <c:v>349.17280060495801</c:v>
                </c:pt>
                <c:pt idx="19035">
                  <c:v>349.18937924486102</c:v>
                </c:pt>
                <c:pt idx="19036">
                  <c:v>349.206549979047</c:v>
                </c:pt>
                <c:pt idx="19037">
                  <c:v>349.22466806408403</c:v>
                </c:pt>
                <c:pt idx="19038">
                  <c:v>349.24041777199199</c:v>
                </c:pt>
                <c:pt idx="19039">
                  <c:v>349.25735166846499</c:v>
                </c:pt>
                <c:pt idx="19040">
                  <c:v>349.274048727224</c:v>
                </c:pt>
                <c:pt idx="19041">
                  <c:v>349.29157471797902</c:v>
                </c:pt>
                <c:pt idx="19042">
                  <c:v>349.30673233160502</c:v>
                </c:pt>
                <c:pt idx="19043">
                  <c:v>349.32413990350301</c:v>
                </c:pt>
                <c:pt idx="19044">
                  <c:v>349.34344217710498</c:v>
                </c:pt>
                <c:pt idx="19045">
                  <c:v>349.36215235642402</c:v>
                </c:pt>
                <c:pt idx="19046">
                  <c:v>349.37967834717898</c:v>
                </c:pt>
                <c:pt idx="19047">
                  <c:v>349.39696750022102</c:v>
                </c:pt>
                <c:pt idx="19048">
                  <c:v>349.418282894382</c:v>
                </c:pt>
                <c:pt idx="19049">
                  <c:v>349.43580888513702</c:v>
                </c:pt>
                <c:pt idx="19050">
                  <c:v>349.45215068732801</c:v>
                </c:pt>
                <c:pt idx="19051">
                  <c:v>349.470860866647</c:v>
                </c:pt>
                <c:pt idx="19052">
                  <c:v>349.48992630253599</c:v>
                </c:pt>
                <c:pt idx="19053">
                  <c:v>349.50626810472602</c:v>
                </c:pt>
                <c:pt idx="19054">
                  <c:v>349.521662556065</c:v>
                </c:pt>
                <c:pt idx="19055">
                  <c:v>349.540017478815</c:v>
                </c:pt>
                <c:pt idx="19056">
                  <c:v>349.56026710326802</c:v>
                </c:pt>
                <c:pt idx="19057">
                  <c:v>349.580161471152</c:v>
                </c:pt>
                <c:pt idx="19058">
                  <c:v>349.596740111055</c:v>
                </c:pt>
                <c:pt idx="19059">
                  <c:v>349.61521345266198</c:v>
                </c:pt>
                <c:pt idx="19060">
                  <c:v>349.63475256397601</c:v>
                </c:pt>
                <c:pt idx="19061">
                  <c:v>349.65144962273598</c:v>
                </c:pt>
                <c:pt idx="19062">
                  <c:v>349.668620356921</c:v>
                </c:pt>
                <c:pt idx="19063">
                  <c:v>349.68910681908801</c:v>
                </c:pt>
                <c:pt idx="19064">
                  <c:v>349.70994853782298</c:v>
                </c:pt>
                <c:pt idx="19065">
                  <c:v>349.72688243429599</c:v>
                </c:pt>
                <c:pt idx="19066">
                  <c:v>349.74618470789699</c:v>
                </c:pt>
                <c:pt idx="19067">
                  <c:v>349.76453963064699</c:v>
                </c:pt>
                <c:pt idx="19068">
                  <c:v>349.78265771568402</c:v>
                </c:pt>
                <c:pt idx="19069">
                  <c:v>349.80136789500398</c:v>
                </c:pt>
                <c:pt idx="19070">
                  <c:v>349.81853862918899</c:v>
                </c:pt>
                <c:pt idx="19071">
                  <c:v>349.837248808509</c:v>
                </c:pt>
                <c:pt idx="19072">
                  <c:v>349.85418270498099</c:v>
                </c:pt>
                <c:pt idx="19073">
                  <c:v>349.87147185802303</c:v>
                </c:pt>
                <c:pt idx="19074">
                  <c:v>349.90326732097998</c:v>
                </c:pt>
                <c:pt idx="19075">
                  <c:v>349.93352333880398</c:v>
                </c:pt>
                <c:pt idx="19076">
                  <c:v>349.94891779014301</c:v>
                </c:pt>
                <c:pt idx="19077">
                  <c:v>349.96561484890202</c:v>
                </c:pt>
                <c:pt idx="19078">
                  <c:v>349.98136455680998</c:v>
                </c:pt>
                <c:pt idx="19079">
                  <c:v>349.997587940144</c:v>
                </c:pt>
                <c:pt idx="19080">
                  <c:v>350.01606128175098</c:v>
                </c:pt>
                <c:pt idx="19081">
                  <c:v>350.033587272506</c:v>
                </c:pt>
                <c:pt idx="19082">
                  <c:v>350.05135010097302</c:v>
                </c:pt>
                <c:pt idx="19083">
                  <c:v>350.06887609172799</c:v>
                </c:pt>
                <c:pt idx="19084">
                  <c:v>350.08403370535399</c:v>
                </c:pt>
                <c:pt idx="19085">
                  <c:v>350.10096760182699</c:v>
                </c:pt>
                <c:pt idx="19086">
                  <c:v>350.11813833601201</c:v>
                </c:pt>
                <c:pt idx="19087">
                  <c:v>350.13483539477198</c:v>
                </c:pt>
                <c:pt idx="19088">
                  <c:v>350.15141403467499</c:v>
                </c:pt>
                <c:pt idx="19089">
                  <c:v>350.16894002543</c:v>
                </c:pt>
                <c:pt idx="19090">
                  <c:v>350.19866315839897</c:v>
                </c:pt>
                <c:pt idx="19091">
                  <c:v>350.215241798303</c:v>
                </c:pt>
                <c:pt idx="19092">
                  <c:v>350.23099150621101</c:v>
                </c:pt>
                <c:pt idx="19093">
                  <c:v>350.24733330840098</c:v>
                </c:pt>
                <c:pt idx="19094">
                  <c:v>350.26403036716101</c:v>
                </c:pt>
                <c:pt idx="19095">
                  <c:v>350.280964263633</c:v>
                </c:pt>
                <c:pt idx="19096">
                  <c:v>350.29777974124897</c:v>
                </c:pt>
                <c:pt idx="19097">
                  <c:v>350.31388470572699</c:v>
                </c:pt>
                <c:pt idx="19098">
                  <c:v>350.32927915706603</c:v>
                </c:pt>
                <c:pt idx="19099">
                  <c:v>350.34716040439002</c:v>
                </c:pt>
                <c:pt idx="19100">
                  <c:v>350.36350220657999</c:v>
                </c:pt>
                <c:pt idx="19101">
                  <c:v>350.380080846483</c:v>
                </c:pt>
                <c:pt idx="19102">
                  <c:v>350.39725158066898</c:v>
                </c:pt>
                <c:pt idx="19103">
                  <c:v>350.41631701655803</c:v>
                </c:pt>
                <c:pt idx="19104">
                  <c:v>350.43325091303001</c:v>
                </c:pt>
                <c:pt idx="19105">
                  <c:v>350.44864536436899</c:v>
                </c:pt>
                <c:pt idx="19106">
                  <c:v>350.46475032884598</c:v>
                </c:pt>
                <c:pt idx="19107">
                  <c:v>350.48310525159599</c:v>
                </c:pt>
                <c:pt idx="19108">
                  <c:v>350.49980231035602</c:v>
                </c:pt>
                <c:pt idx="19109">
                  <c:v>350.51756513882401</c:v>
                </c:pt>
                <c:pt idx="19110">
                  <c:v>350.533551684445</c:v>
                </c:pt>
                <c:pt idx="19111">
                  <c:v>350.551432931769</c:v>
                </c:pt>
                <c:pt idx="19112">
                  <c:v>350.56777473395903</c:v>
                </c:pt>
                <c:pt idx="19113">
                  <c:v>350.58494546814501</c:v>
                </c:pt>
                <c:pt idx="19114">
                  <c:v>350.60187936461699</c:v>
                </c:pt>
                <c:pt idx="19115">
                  <c:v>350.61976061194201</c:v>
                </c:pt>
                <c:pt idx="19116">
                  <c:v>350.649128488342</c:v>
                </c:pt>
                <c:pt idx="19117">
                  <c:v>350.665707128245</c:v>
                </c:pt>
                <c:pt idx="19118">
                  <c:v>350.68003580987602</c:v>
                </c:pt>
                <c:pt idx="19119">
                  <c:v>350.69661444977902</c:v>
                </c:pt>
                <c:pt idx="19120">
                  <c:v>350.71260099540001</c:v>
                </c:pt>
                <c:pt idx="19121">
                  <c:v>350.72775860902601</c:v>
                </c:pt>
                <c:pt idx="19122">
                  <c:v>350.75694885714103</c:v>
                </c:pt>
                <c:pt idx="19123">
                  <c:v>350.78868511066997</c:v>
                </c:pt>
                <c:pt idx="19124">
                  <c:v>350.80502691286</c:v>
                </c:pt>
                <c:pt idx="19125">
                  <c:v>350.83469083640102</c:v>
                </c:pt>
                <c:pt idx="19126">
                  <c:v>350.85103263859202</c:v>
                </c:pt>
                <c:pt idx="19127">
                  <c:v>350.88105181870202</c:v>
                </c:pt>
                <c:pt idx="19128">
                  <c:v>350.89881464717001</c:v>
                </c:pt>
                <c:pt idx="19129">
                  <c:v>350.916103800212</c:v>
                </c:pt>
                <c:pt idx="19130">
                  <c:v>350.93232718354602</c:v>
                </c:pt>
                <c:pt idx="19131">
                  <c:v>350.94843214802302</c:v>
                </c:pt>
                <c:pt idx="19132">
                  <c:v>350.96418185593097</c:v>
                </c:pt>
                <c:pt idx="19133">
                  <c:v>350.98111575240398</c:v>
                </c:pt>
                <c:pt idx="19134">
                  <c:v>350.99828648659002</c:v>
                </c:pt>
                <c:pt idx="19135">
                  <c:v>351.01314805307402</c:v>
                </c:pt>
                <c:pt idx="19136">
                  <c:v>351.03268716438902</c:v>
                </c:pt>
                <c:pt idx="19137">
                  <c:v>351.05175260027698</c:v>
                </c:pt>
                <c:pt idx="19138">
                  <c:v>351.06809440246798</c:v>
                </c:pt>
                <c:pt idx="19139">
                  <c:v>351.08502829894002</c:v>
                </c:pt>
                <c:pt idx="19140">
                  <c:v>351.10456741025502</c:v>
                </c:pt>
                <c:pt idx="19141">
                  <c:v>351.12481703470797</c:v>
                </c:pt>
                <c:pt idx="19142">
                  <c:v>351.14257986317602</c:v>
                </c:pt>
                <c:pt idx="19143">
                  <c:v>351.16282948762898</c:v>
                </c:pt>
                <c:pt idx="19144">
                  <c:v>351.18355278750801</c:v>
                </c:pt>
                <c:pt idx="19145">
                  <c:v>351.204394506244</c:v>
                </c:pt>
                <c:pt idx="19146">
                  <c:v>351.22274942899401</c:v>
                </c:pt>
                <c:pt idx="19147">
                  <c:v>351.23944648775301</c:v>
                </c:pt>
                <c:pt idx="19148">
                  <c:v>351.25697247850798</c:v>
                </c:pt>
                <c:pt idx="19149">
                  <c:v>351.27686684639201</c:v>
                </c:pt>
                <c:pt idx="19150">
                  <c:v>351.29522176914202</c:v>
                </c:pt>
                <c:pt idx="19151">
                  <c:v>351.31132673361998</c:v>
                </c:pt>
                <c:pt idx="19152">
                  <c:v>351.33145793921602</c:v>
                </c:pt>
                <c:pt idx="19153">
                  <c:v>351.34898392997098</c:v>
                </c:pt>
                <c:pt idx="19154">
                  <c:v>351.36710201500802</c:v>
                </c:pt>
                <c:pt idx="19155">
                  <c:v>351.384272749194</c:v>
                </c:pt>
                <c:pt idx="19156">
                  <c:v>351.40179873994902</c:v>
                </c:pt>
                <c:pt idx="19157">
                  <c:v>351.41991682498599</c:v>
                </c:pt>
                <c:pt idx="19158">
                  <c:v>351.438390166592</c:v>
                </c:pt>
                <c:pt idx="19159">
                  <c:v>351.45674508934201</c:v>
                </c:pt>
                <c:pt idx="19160">
                  <c:v>351.47285005382003</c:v>
                </c:pt>
                <c:pt idx="19161">
                  <c:v>351.49156023313901</c:v>
                </c:pt>
                <c:pt idx="19162">
                  <c:v>351.50719152219102</c:v>
                </c:pt>
                <c:pt idx="19163">
                  <c:v>351.52448067523301</c:v>
                </c:pt>
                <c:pt idx="19164">
                  <c:v>351.553907761061</c:v>
                </c:pt>
                <c:pt idx="19165">
                  <c:v>351.58268354317897</c:v>
                </c:pt>
                <c:pt idx="19166">
                  <c:v>351.60915015759599</c:v>
                </c:pt>
                <c:pt idx="19167">
                  <c:v>351.63555756258398</c:v>
                </c:pt>
                <c:pt idx="19168">
                  <c:v>351.65071517620999</c:v>
                </c:pt>
                <c:pt idx="19169">
                  <c:v>351.68067514689301</c:v>
                </c:pt>
                <c:pt idx="19170">
                  <c:v>351.70921409129699</c:v>
                </c:pt>
                <c:pt idx="19171">
                  <c:v>351.724845380349</c:v>
                </c:pt>
                <c:pt idx="19172">
                  <c:v>351.74095034482599</c:v>
                </c:pt>
                <c:pt idx="19173">
                  <c:v>351.75847633558101</c:v>
                </c:pt>
                <c:pt idx="19174">
                  <c:v>351.77387078691999</c:v>
                </c:pt>
                <c:pt idx="19175">
                  <c:v>351.79056784568002</c:v>
                </c:pt>
                <c:pt idx="19176">
                  <c:v>351.80655439130101</c:v>
                </c:pt>
                <c:pt idx="19177">
                  <c:v>351.82490931405101</c:v>
                </c:pt>
                <c:pt idx="19178">
                  <c:v>351.84160637281002</c:v>
                </c:pt>
                <c:pt idx="19179">
                  <c:v>351.85794817500101</c:v>
                </c:pt>
                <c:pt idx="19180">
                  <c:v>351.87630309775102</c:v>
                </c:pt>
                <c:pt idx="19181">
                  <c:v>351.89418434507502</c:v>
                </c:pt>
                <c:pt idx="19182">
                  <c:v>351.91171033582998</c:v>
                </c:pt>
                <c:pt idx="19183">
                  <c:v>351.92828897573298</c:v>
                </c:pt>
                <c:pt idx="19184">
                  <c:v>351.94486761563599</c:v>
                </c:pt>
                <c:pt idx="19185">
                  <c:v>351.960972580114</c:v>
                </c:pt>
                <c:pt idx="19186">
                  <c:v>351.97672228802202</c:v>
                </c:pt>
                <c:pt idx="19187">
                  <c:v>352.00460992871598</c:v>
                </c:pt>
                <c:pt idx="19188">
                  <c:v>352.02038924133802</c:v>
                </c:pt>
                <c:pt idx="19189">
                  <c:v>352.04886897631502</c:v>
                </c:pt>
                <c:pt idx="19190">
                  <c:v>352.076460569868</c:v>
                </c:pt>
                <c:pt idx="19191">
                  <c:v>352.094223398336</c:v>
                </c:pt>
                <c:pt idx="19192">
                  <c:v>352.11210464566</c:v>
                </c:pt>
                <c:pt idx="19193">
                  <c:v>352.13022273069703</c:v>
                </c:pt>
                <c:pt idx="19194">
                  <c:v>352.14538034432297</c:v>
                </c:pt>
                <c:pt idx="19195">
                  <c:v>352.16409052364298</c:v>
                </c:pt>
                <c:pt idx="19196">
                  <c:v>352.196418871454</c:v>
                </c:pt>
                <c:pt idx="19197">
                  <c:v>352.226378842136</c:v>
                </c:pt>
                <c:pt idx="19198">
                  <c:v>352.25284545655302</c:v>
                </c:pt>
                <c:pt idx="19199">
                  <c:v>352.27599634299003</c:v>
                </c:pt>
                <c:pt idx="19200">
                  <c:v>352.29115395661501</c:v>
                </c:pt>
                <c:pt idx="19201">
                  <c:v>352.32206127814902</c:v>
                </c:pt>
                <c:pt idx="19202">
                  <c:v>352.35172520168999</c:v>
                </c:pt>
                <c:pt idx="19203">
                  <c:v>352.367474909598</c:v>
                </c:pt>
                <c:pt idx="19204">
                  <c:v>352.383816711789</c:v>
                </c:pt>
                <c:pt idx="19205">
                  <c:v>352.39808618399098</c:v>
                </c:pt>
                <c:pt idx="19206">
                  <c:v>352.41318458818898</c:v>
                </c:pt>
                <c:pt idx="19207">
                  <c:v>352.42857903952802</c:v>
                </c:pt>
                <c:pt idx="19208">
                  <c:v>352.45865742906602</c:v>
                </c:pt>
                <c:pt idx="19209">
                  <c:v>352.49009763545399</c:v>
                </c:pt>
                <c:pt idx="19210">
                  <c:v>352.50643943764499</c:v>
                </c:pt>
                <c:pt idx="19211">
                  <c:v>352.522189145553</c:v>
                </c:pt>
                <c:pt idx="19212">
                  <c:v>352.53935987973802</c:v>
                </c:pt>
                <c:pt idx="19213">
                  <c:v>352.55724112706201</c:v>
                </c:pt>
                <c:pt idx="19214">
                  <c:v>352.57500395553001</c:v>
                </c:pt>
                <c:pt idx="19215">
                  <c:v>352.59252994628503</c:v>
                </c:pt>
                <c:pt idx="19216">
                  <c:v>352.61124012560401</c:v>
                </c:pt>
                <c:pt idx="19217">
                  <c:v>352.62698983351203</c:v>
                </c:pt>
                <c:pt idx="19218">
                  <c:v>352.64297637913302</c:v>
                </c:pt>
                <c:pt idx="19219">
                  <c:v>352.66263390930402</c:v>
                </c:pt>
                <c:pt idx="19220">
                  <c:v>352.67956780577703</c:v>
                </c:pt>
                <c:pt idx="19221">
                  <c:v>352.69827798509601</c:v>
                </c:pt>
                <c:pt idx="19222">
                  <c:v>352.71544871928199</c:v>
                </c:pt>
                <c:pt idx="19223">
                  <c:v>352.73297471003701</c:v>
                </c:pt>
                <c:pt idx="19224">
                  <c:v>352.75132963278702</c:v>
                </c:pt>
                <c:pt idx="19225">
                  <c:v>352.76944771782399</c:v>
                </c:pt>
                <c:pt idx="19226">
                  <c:v>352.78578952001402</c:v>
                </c:pt>
                <c:pt idx="19227">
                  <c:v>352.80390760505099</c:v>
                </c:pt>
                <c:pt idx="19228">
                  <c:v>352.82320987865302</c:v>
                </c:pt>
                <c:pt idx="19229">
                  <c:v>352.83955168084299</c:v>
                </c:pt>
                <c:pt idx="19230">
                  <c:v>352.85589348303398</c:v>
                </c:pt>
                <c:pt idx="19231">
                  <c:v>352.87128793437199</c:v>
                </c:pt>
                <c:pt idx="19232">
                  <c:v>352.88762973656299</c:v>
                </c:pt>
                <c:pt idx="19233">
                  <c:v>352.90515572731698</c:v>
                </c:pt>
                <c:pt idx="19234">
                  <c:v>352.92066859751299</c:v>
                </c:pt>
                <c:pt idx="19235">
                  <c:v>352.937839331698</c:v>
                </c:pt>
                <c:pt idx="19236">
                  <c:v>352.95323378303698</c:v>
                </c:pt>
                <c:pt idx="19237">
                  <c:v>352.96957558522701</c:v>
                </c:pt>
                <c:pt idx="19238">
                  <c:v>352.98650948170001</c:v>
                </c:pt>
                <c:pt idx="19239">
                  <c:v>353.00498282330602</c:v>
                </c:pt>
                <c:pt idx="19240">
                  <c:v>353.02274565177402</c:v>
                </c:pt>
                <c:pt idx="19241">
                  <c:v>353.03967954824702</c:v>
                </c:pt>
                <c:pt idx="19242">
                  <c:v>353.05542925615498</c:v>
                </c:pt>
                <c:pt idx="19243">
                  <c:v>353.08752076625302</c:v>
                </c:pt>
                <c:pt idx="19244">
                  <c:v>353.10350731187401</c:v>
                </c:pt>
                <c:pt idx="19245">
                  <c:v>353.12162539691099</c:v>
                </c:pt>
                <c:pt idx="19246">
                  <c:v>353.137375104819</c:v>
                </c:pt>
                <c:pt idx="19247">
                  <c:v>353.15430900129201</c:v>
                </c:pt>
                <c:pt idx="19248">
                  <c:v>353.170295546913</c:v>
                </c:pt>
                <c:pt idx="19249">
                  <c:v>353.18640051138999</c:v>
                </c:pt>
                <c:pt idx="19250">
                  <c:v>353.20593962270499</c:v>
                </c:pt>
                <c:pt idx="19251">
                  <c:v>353.22678134144002</c:v>
                </c:pt>
                <c:pt idx="19252">
                  <c:v>353.24608361504198</c:v>
                </c:pt>
                <c:pt idx="19253">
                  <c:v>353.26266225494498</c:v>
                </c:pt>
                <c:pt idx="19254">
                  <c:v>353.278767219423</c:v>
                </c:pt>
                <c:pt idx="19255">
                  <c:v>353.29593795360802</c:v>
                </c:pt>
                <c:pt idx="19256">
                  <c:v>353.314411295215</c:v>
                </c:pt>
                <c:pt idx="19257">
                  <c:v>353.33134519168698</c:v>
                </c:pt>
                <c:pt idx="19258">
                  <c:v>353.34697648073899</c:v>
                </c:pt>
                <c:pt idx="19259">
                  <c:v>353.365449822345</c:v>
                </c:pt>
                <c:pt idx="19260">
                  <c:v>353.38356790738197</c:v>
                </c:pt>
                <c:pt idx="19261">
                  <c:v>353.400146547286</c:v>
                </c:pt>
                <c:pt idx="19262">
                  <c:v>353.41743570032799</c:v>
                </c:pt>
                <c:pt idx="19263">
                  <c:v>353.43697481164202</c:v>
                </c:pt>
                <c:pt idx="19264">
                  <c:v>353.45663234181302</c:v>
                </c:pt>
                <c:pt idx="19265">
                  <c:v>353.47593461541499</c:v>
                </c:pt>
                <c:pt idx="19266">
                  <c:v>353.49464479473397</c:v>
                </c:pt>
                <c:pt idx="19267">
                  <c:v>353.51181552892001</c:v>
                </c:pt>
                <c:pt idx="19268">
                  <c:v>353.52839416882301</c:v>
                </c:pt>
                <c:pt idx="19269">
                  <c:v>353.54509122758299</c:v>
                </c:pt>
                <c:pt idx="19270">
                  <c:v>353.57511040769299</c:v>
                </c:pt>
                <c:pt idx="19271">
                  <c:v>353.59168904759599</c:v>
                </c:pt>
                <c:pt idx="19272">
                  <c:v>353.60743875550401</c:v>
                </c:pt>
                <c:pt idx="19273">
                  <c:v>353.62318846341299</c:v>
                </c:pt>
                <c:pt idx="19274">
                  <c:v>353.65350369066402</c:v>
                </c:pt>
                <c:pt idx="19275">
                  <c:v>353.67043758713697</c:v>
                </c:pt>
                <c:pt idx="19276">
                  <c:v>353.68760832132199</c:v>
                </c:pt>
                <c:pt idx="19277">
                  <c:v>353.70395012351298</c:v>
                </c:pt>
                <c:pt idx="19278">
                  <c:v>353.73663372789298</c:v>
                </c:pt>
                <c:pt idx="19279">
                  <c:v>353.75380446207902</c:v>
                </c:pt>
                <c:pt idx="19280">
                  <c:v>353.76896207570502</c:v>
                </c:pt>
                <c:pt idx="19281">
                  <c:v>353.78494862132601</c:v>
                </c:pt>
                <c:pt idx="19282">
                  <c:v>353.80188251779799</c:v>
                </c:pt>
                <c:pt idx="19283">
                  <c:v>353.81798748227601</c:v>
                </c:pt>
                <c:pt idx="19284">
                  <c:v>353.83432928446598</c:v>
                </c:pt>
                <c:pt idx="19285">
                  <c:v>353.85126318093899</c:v>
                </c:pt>
                <c:pt idx="19286">
                  <c:v>353.86902600940601</c:v>
                </c:pt>
                <c:pt idx="19287">
                  <c:v>353.88477571731403</c:v>
                </c:pt>
                <c:pt idx="19288">
                  <c:v>353.90052542522199</c:v>
                </c:pt>
                <c:pt idx="19289">
                  <c:v>353.91591987656102</c:v>
                </c:pt>
                <c:pt idx="19290">
                  <c:v>353.93285377303403</c:v>
                </c:pt>
                <c:pt idx="19291">
                  <c:v>353.95073502035802</c:v>
                </c:pt>
                <c:pt idx="19292">
                  <c:v>353.98122787589398</c:v>
                </c:pt>
                <c:pt idx="19293">
                  <c:v>353.997332840372</c:v>
                </c:pt>
                <c:pt idx="19294">
                  <c:v>354.02616783191797</c:v>
                </c:pt>
                <c:pt idx="19295">
                  <c:v>354.04452275466798</c:v>
                </c:pt>
                <c:pt idx="19296">
                  <c:v>354.061693488853</c:v>
                </c:pt>
                <c:pt idx="19297">
                  <c:v>354.07898264189498</c:v>
                </c:pt>
                <c:pt idx="19298">
                  <c:v>354.09887700977902</c:v>
                </c:pt>
                <c:pt idx="19299">
                  <c:v>354.11486355540001</c:v>
                </c:pt>
                <c:pt idx="19300">
                  <c:v>354.13416582900197</c:v>
                </c:pt>
                <c:pt idx="19301">
                  <c:v>354.15169181975699</c:v>
                </c:pt>
                <c:pt idx="19302">
                  <c:v>354.16898097279898</c:v>
                </c:pt>
                <c:pt idx="19303">
                  <c:v>354.18733589554898</c:v>
                </c:pt>
                <c:pt idx="19304">
                  <c:v>354.20640133143701</c:v>
                </c:pt>
                <c:pt idx="19305">
                  <c:v>354.22357206562299</c:v>
                </c:pt>
                <c:pt idx="19306">
                  <c:v>354.23955861124398</c:v>
                </c:pt>
                <c:pt idx="19307">
                  <c:v>354.25625567000299</c:v>
                </c:pt>
                <c:pt idx="19308">
                  <c:v>354.27259747219398</c:v>
                </c:pt>
                <c:pt idx="19309">
                  <c:v>354.29189974579498</c:v>
                </c:pt>
                <c:pt idx="19310">
                  <c:v>354.31143885710998</c:v>
                </c:pt>
                <c:pt idx="19311">
                  <c:v>354.33050429299902</c:v>
                </c:pt>
                <c:pt idx="19312">
                  <c:v>354.348622378036</c:v>
                </c:pt>
                <c:pt idx="19313">
                  <c:v>354.36910884020199</c:v>
                </c:pt>
                <c:pt idx="19314">
                  <c:v>354.38604273667499</c:v>
                </c:pt>
                <c:pt idx="19315">
                  <c:v>354.40226612000799</c:v>
                </c:pt>
                <c:pt idx="19316">
                  <c:v>354.42038420504599</c:v>
                </c:pt>
                <c:pt idx="19317">
                  <c:v>354.438857546652</c:v>
                </c:pt>
                <c:pt idx="19318">
                  <c:v>354.45484409227299</c:v>
                </c:pt>
                <c:pt idx="19319">
                  <c:v>354.47272533959699</c:v>
                </c:pt>
                <c:pt idx="19320">
                  <c:v>354.48906714178798</c:v>
                </c:pt>
                <c:pt idx="19321">
                  <c:v>354.50742206453799</c:v>
                </c:pt>
                <c:pt idx="19322">
                  <c:v>354.52554014957502</c:v>
                </c:pt>
                <c:pt idx="19323">
                  <c:v>354.54306614032998</c:v>
                </c:pt>
                <c:pt idx="19324">
                  <c:v>354.56236841393098</c:v>
                </c:pt>
                <c:pt idx="19325">
                  <c:v>354.58226278181502</c:v>
                </c:pt>
                <c:pt idx="19326">
                  <c:v>354.602157149699</c:v>
                </c:pt>
                <c:pt idx="19327">
                  <c:v>354.62205151758297</c:v>
                </c:pt>
                <c:pt idx="19328">
                  <c:v>354.64348533060098</c:v>
                </c:pt>
                <c:pt idx="19329">
                  <c:v>354.66278760420198</c:v>
                </c:pt>
                <c:pt idx="19330">
                  <c:v>354.68149778352199</c:v>
                </c:pt>
                <c:pt idx="19331">
                  <c:v>354.70008954398401</c:v>
                </c:pt>
                <c:pt idx="19332">
                  <c:v>354.71998391186798</c:v>
                </c:pt>
                <c:pt idx="19333">
                  <c:v>354.73786515919301</c:v>
                </c:pt>
                <c:pt idx="19334">
                  <c:v>354.75444379909601</c:v>
                </c:pt>
                <c:pt idx="19335">
                  <c:v>354.774930261262</c:v>
                </c:pt>
                <c:pt idx="19336">
                  <c:v>354.79399569715099</c:v>
                </c:pt>
                <c:pt idx="19337">
                  <c:v>354.81211378218802</c:v>
                </c:pt>
                <c:pt idx="19338">
                  <c:v>354.830231867225</c:v>
                </c:pt>
                <c:pt idx="19339">
                  <c:v>354.86107997933101</c:v>
                </c:pt>
                <c:pt idx="19340">
                  <c:v>354.877066524952</c:v>
                </c:pt>
                <c:pt idx="19341">
                  <c:v>354.89376358371101</c:v>
                </c:pt>
                <c:pt idx="19342">
                  <c:v>354.91069748018401</c:v>
                </c:pt>
                <c:pt idx="19343">
                  <c:v>354.929407659503</c:v>
                </c:pt>
                <c:pt idx="19344">
                  <c:v>354.95759134733902</c:v>
                </c:pt>
                <c:pt idx="19345">
                  <c:v>354.97298579867697</c:v>
                </c:pt>
                <c:pt idx="19346">
                  <c:v>354.98849866887298</c:v>
                </c:pt>
                <c:pt idx="19347">
                  <c:v>355.00602465962697</c:v>
                </c:pt>
                <c:pt idx="19348">
                  <c:v>355.02201120524802</c:v>
                </c:pt>
                <c:pt idx="19349">
                  <c:v>355.03930035829001</c:v>
                </c:pt>
                <c:pt idx="19350">
                  <c:v>355.05611583590701</c:v>
                </c:pt>
                <c:pt idx="19351">
                  <c:v>355.07162870610199</c:v>
                </c:pt>
                <c:pt idx="19352">
                  <c:v>355.08797050829202</c:v>
                </c:pt>
                <c:pt idx="19353">
                  <c:v>355.10727278189398</c:v>
                </c:pt>
                <c:pt idx="19354">
                  <c:v>355.124443516079</c:v>
                </c:pt>
                <c:pt idx="19355">
                  <c:v>355.14114057483903</c:v>
                </c:pt>
                <c:pt idx="19356">
                  <c:v>355.157482377029</c:v>
                </c:pt>
                <c:pt idx="19357">
                  <c:v>355.17370576036302</c:v>
                </c:pt>
                <c:pt idx="19358">
                  <c:v>355.19241593968297</c:v>
                </c:pt>
                <c:pt idx="19359">
                  <c:v>355.20816564759099</c:v>
                </c:pt>
                <c:pt idx="19360">
                  <c:v>355.239072969125</c:v>
                </c:pt>
                <c:pt idx="19361">
                  <c:v>355.26850005495299</c:v>
                </c:pt>
                <c:pt idx="19362">
                  <c:v>355.28389450629101</c:v>
                </c:pt>
                <c:pt idx="19363">
                  <c:v>355.29905211991701</c:v>
                </c:pt>
                <c:pt idx="19364">
                  <c:v>355.32960418488199</c:v>
                </c:pt>
                <c:pt idx="19365">
                  <c:v>355.34535389279</c:v>
                </c:pt>
                <c:pt idx="19366">
                  <c:v>355.363235140114</c:v>
                </c:pt>
                <c:pt idx="19367">
                  <c:v>355.38253741371602</c:v>
                </c:pt>
                <c:pt idx="19368">
                  <c:v>355.40006340447098</c:v>
                </c:pt>
                <c:pt idx="19369">
                  <c:v>355.41782623293801</c:v>
                </c:pt>
                <c:pt idx="19370">
                  <c:v>355.43416803512901</c:v>
                </c:pt>
                <c:pt idx="19371">
                  <c:v>355.45050983731898</c:v>
                </c:pt>
                <c:pt idx="19372">
                  <c:v>355.47099629948502</c:v>
                </c:pt>
                <c:pt idx="19373">
                  <c:v>355.48793019595797</c:v>
                </c:pt>
                <c:pt idx="19374">
                  <c:v>355.50664037527702</c:v>
                </c:pt>
                <c:pt idx="19375">
                  <c:v>355.52357427175002</c:v>
                </c:pt>
                <c:pt idx="19376">
                  <c:v>355.53932397965798</c:v>
                </c:pt>
                <c:pt idx="19377">
                  <c:v>355.567211620352</c:v>
                </c:pt>
                <c:pt idx="19378">
                  <c:v>355.582369233978</c:v>
                </c:pt>
                <c:pt idx="19379">
                  <c:v>355.60013206244599</c:v>
                </c:pt>
                <c:pt idx="19380">
                  <c:v>355.61647386463602</c:v>
                </c:pt>
                <c:pt idx="19381">
                  <c:v>355.64376941104803</c:v>
                </c:pt>
                <c:pt idx="19382">
                  <c:v>355.670828119747</c:v>
                </c:pt>
                <c:pt idx="19383">
                  <c:v>355.68622257108598</c:v>
                </c:pt>
                <c:pt idx="19384">
                  <c:v>355.70291962984601</c:v>
                </c:pt>
                <c:pt idx="19385">
                  <c:v>355.71926143203598</c:v>
                </c:pt>
                <c:pt idx="19386">
                  <c:v>355.73619532850898</c:v>
                </c:pt>
                <c:pt idx="19387">
                  <c:v>355.76793158203799</c:v>
                </c:pt>
                <c:pt idx="19388">
                  <c:v>355.783681289946</c:v>
                </c:pt>
                <c:pt idx="19389">
                  <c:v>355.79966783556699</c:v>
                </c:pt>
                <c:pt idx="19390">
                  <c:v>355.81719382632201</c:v>
                </c:pt>
                <c:pt idx="19391">
                  <c:v>355.83270669651699</c:v>
                </c:pt>
                <c:pt idx="19392">
                  <c:v>355.84662091215</c:v>
                </c:pt>
                <c:pt idx="19393">
                  <c:v>355.85941014864699</c:v>
                </c:pt>
                <c:pt idx="19394">
                  <c:v>355.87539669426798</c:v>
                </c:pt>
                <c:pt idx="19395">
                  <c:v>355.903639591532</c:v>
                </c:pt>
                <c:pt idx="19396">
                  <c:v>355.91879720515698</c:v>
                </c:pt>
                <c:pt idx="19397">
                  <c:v>355.93454691306499</c:v>
                </c:pt>
                <c:pt idx="19398">
                  <c:v>355.95077029639901</c:v>
                </c:pt>
                <c:pt idx="19399">
                  <c:v>355.98108552365102</c:v>
                </c:pt>
                <c:pt idx="19400">
                  <c:v>355.99896677097502</c:v>
                </c:pt>
                <c:pt idx="19401">
                  <c:v>356.01554541087802</c:v>
                </c:pt>
                <c:pt idx="19402">
                  <c:v>356.03247930735102</c:v>
                </c:pt>
                <c:pt idx="19403">
                  <c:v>356.04941320382397</c:v>
                </c:pt>
                <c:pt idx="19404">
                  <c:v>356.06634710029601</c:v>
                </c:pt>
                <c:pt idx="19405">
                  <c:v>356.082333645917</c:v>
                </c:pt>
                <c:pt idx="19406">
                  <c:v>356.10199117608801</c:v>
                </c:pt>
                <c:pt idx="19407">
                  <c:v>356.11856981599101</c:v>
                </c:pt>
                <c:pt idx="19408">
                  <c:v>356.13609580674603</c:v>
                </c:pt>
                <c:pt idx="19409">
                  <c:v>356.15362179750099</c:v>
                </c:pt>
                <c:pt idx="19410">
                  <c:v>356.16996359969102</c:v>
                </c:pt>
                <c:pt idx="19411">
                  <c:v>356.18772642815901</c:v>
                </c:pt>
                <c:pt idx="19412">
                  <c:v>356.20466032463202</c:v>
                </c:pt>
                <c:pt idx="19413">
                  <c:v>356.22041003253997</c:v>
                </c:pt>
                <c:pt idx="19414">
                  <c:v>356.23651499701703</c:v>
                </c:pt>
                <c:pt idx="19415">
                  <c:v>356.25404098777199</c:v>
                </c:pt>
                <c:pt idx="19416">
                  <c:v>356.26919860139799</c:v>
                </c:pt>
                <c:pt idx="19417">
                  <c:v>356.28601407901402</c:v>
                </c:pt>
                <c:pt idx="19418">
                  <c:v>356.302711137774</c:v>
                </c:pt>
                <c:pt idx="19419">
                  <c:v>356.31846084568201</c:v>
                </c:pt>
                <c:pt idx="19420">
                  <c:v>356.33421055359003</c:v>
                </c:pt>
                <c:pt idx="19421">
                  <c:v>356.34996026149798</c:v>
                </c:pt>
                <c:pt idx="19422">
                  <c:v>356.36559155054999</c:v>
                </c:pt>
                <c:pt idx="19423">
                  <c:v>356.384064892156</c:v>
                </c:pt>
                <c:pt idx="19424">
                  <c:v>356.40005143777699</c:v>
                </c:pt>
                <c:pt idx="19425">
                  <c:v>356.415209051403</c:v>
                </c:pt>
                <c:pt idx="19426">
                  <c:v>356.43190611016303</c:v>
                </c:pt>
                <c:pt idx="19427">
                  <c:v>356.44943210091799</c:v>
                </c:pt>
                <c:pt idx="19428">
                  <c:v>356.46683967281598</c:v>
                </c:pt>
                <c:pt idx="19429">
                  <c:v>356.48649720298698</c:v>
                </c:pt>
                <c:pt idx="19430">
                  <c:v>356.50520738230603</c:v>
                </c:pt>
                <c:pt idx="19431">
                  <c:v>356.52569384447202</c:v>
                </c:pt>
                <c:pt idx="19432">
                  <c:v>356.54440402379203</c:v>
                </c:pt>
                <c:pt idx="19433">
                  <c:v>356.560745825982</c:v>
                </c:pt>
                <c:pt idx="19434">
                  <c:v>356.58182438243102</c:v>
                </c:pt>
                <c:pt idx="19435">
                  <c:v>356.60053456175001</c:v>
                </c:pt>
                <c:pt idx="19436">
                  <c:v>356.61746845822302</c:v>
                </c:pt>
                <c:pt idx="19437">
                  <c:v>356.63381026041299</c:v>
                </c:pt>
                <c:pt idx="19438">
                  <c:v>356.65275727744501</c:v>
                </c:pt>
                <c:pt idx="19439">
                  <c:v>356.66850698535302</c:v>
                </c:pt>
                <c:pt idx="19440">
                  <c:v>356.68603297610798</c:v>
                </c:pt>
                <c:pt idx="19441">
                  <c:v>356.70497999314</c:v>
                </c:pt>
                <c:pt idx="19442">
                  <c:v>356.72226914618199</c:v>
                </c:pt>
                <c:pt idx="19443">
                  <c:v>356.74038723121902</c:v>
                </c:pt>
                <c:pt idx="19444">
                  <c:v>356.75672903341001</c:v>
                </c:pt>
                <c:pt idx="19445">
                  <c:v>356.77247874131803</c:v>
                </c:pt>
                <c:pt idx="19446">
                  <c:v>356.79083366406797</c:v>
                </c:pt>
                <c:pt idx="19447">
                  <c:v>356.80895174910501</c:v>
                </c:pt>
                <c:pt idx="19448">
                  <c:v>356.83950381406999</c:v>
                </c:pt>
                <c:pt idx="19449">
                  <c:v>356.85560877854698</c:v>
                </c:pt>
                <c:pt idx="19450">
                  <c:v>356.88379246638198</c:v>
                </c:pt>
                <c:pt idx="19451">
                  <c:v>356.90096320056801</c:v>
                </c:pt>
                <c:pt idx="19452">
                  <c:v>356.916476070763</c:v>
                </c:pt>
                <c:pt idx="19453">
                  <c:v>356.93364680494898</c:v>
                </c:pt>
                <c:pt idx="19454">
                  <c:v>356.963369937918</c:v>
                </c:pt>
                <c:pt idx="19455">
                  <c:v>356.97971174010797</c:v>
                </c:pt>
                <c:pt idx="19456">
                  <c:v>356.99664563658098</c:v>
                </c:pt>
                <c:pt idx="19457">
                  <c:v>357.01239534448899</c:v>
                </c:pt>
                <c:pt idx="19458">
                  <c:v>357.02778979582803</c:v>
                </c:pt>
                <c:pt idx="19459">
                  <c:v>357.04353950373599</c:v>
                </c:pt>
                <c:pt idx="19460">
                  <c:v>357.06047340020802</c:v>
                </c:pt>
                <c:pt idx="19461">
                  <c:v>357.07705204011199</c:v>
                </c:pt>
                <c:pt idx="19462">
                  <c:v>357.093749098871</c:v>
                </c:pt>
                <c:pt idx="19463">
                  <c:v>357.10973564449199</c:v>
                </c:pt>
                <c:pt idx="19464">
                  <c:v>357.12548535240001</c:v>
                </c:pt>
                <c:pt idx="19465">
                  <c:v>357.141471898021</c:v>
                </c:pt>
                <c:pt idx="19466">
                  <c:v>357.15935314534602</c:v>
                </c:pt>
                <c:pt idx="19467">
                  <c:v>357.17830016237798</c:v>
                </c:pt>
                <c:pt idx="19468">
                  <c:v>357.19701034169702</c:v>
                </c:pt>
                <c:pt idx="19469">
                  <c:v>357.21666787186803</c:v>
                </c:pt>
                <c:pt idx="19470">
                  <c:v>357.23443070033602</c:v>
                </c:pt>
                <c:pt idx="19471">
                  <c:v>357.25231194766002</c:v>
                </c:pt>
                <c:pt idx="19472">
                  <c:v>357.27161422126198</c:v>
                </c:pt>
                <c:pt idx="19473">
                  <c:v>357.29091649486298</c:v>
                </c:pt>
                <c:pt idx="19474">
                  <c:v>357.30903457990098</c:v>
                </c:pt>
                <c:pt idx="19475">
                  <c:v>357.32892894778502</c:v>
                </c:pt>
                <c:pt idx="19476">
                  <c:v>357.34669177625199</c:v>
                </c:pt>
                <c:pt idx="19477">
                  <c:v>357.36220464644703</c:v>
                </c:pt>
                <c:pt idx="19478">
                  <c:v>357.37842802978099</c:v>
                </c:pt>
                <c:pt idx="19479">
                  <c:v>357.39476983197198</c:v>
                </c:pt>
                <c:pt idx="19480">
                  <c:v>357.41051953988</c:v>
                </c:pt>
                <c:pt idx="19481">
                  <c:v>357.42686134207003</c:v>
                </c:pt>
                <c:pt idx="19482">
                  <c:v>357.445334683677</c:v>
                </c:pt>
                <c:pt idx="19483">
                  <c:v>357.462860674431</c:v>
                </c:pt>
                <c:pt idx="19484">
                  <c:v>357.47943931433502</c:v>
                </c:pt>
                <c:pt idx="19485">
                  <c:v>357.50738616445699</c:v>
                </c:pt>
                <c:pt idx="19486">
                  <c:v>357.52372796664798</c:v>
                </c:pt>
                <c:pt idx="19487">
                  <c:v>357.540898700833</c:v>
                </c:pt>
                <c:pt idx="19488">
                  <c:v>357.55901678587003</c:v>
                </c:pt>
                <c:pt idx="19489">
                  <c:v>357.57595068234298</c:v>
                </c:pt>
                <c:pt idx="19490">
                  <c:v>357.60300939104201</c:v>
                </c:pt>
                <c:pt idx="19491">
                  <c:v>357.61840384238099</c:v>
                </c:pt>
                <c:pt idx="19492">
                  <c:v>357.63616667084801</c:v>
                </c:pt>
                <c:pt idx="19493">
                  <c:v>357.65428475588601</c:v>
                </c:pt>
                <c:pt idx="19494">
                  <c:v>357.66979762608099</c:v>
                </c:pt>
                <c:pt idx="19495">
                  <c:v>357.70100099475599</c:v>
                </c:pt>
                <c:pt idx="19496">
                  <c:v>357.72948072973202</c:v>
                </c:pt>
                <c:pt idx="19497">
                  <c:v>357.74759881477001</c:v>
                </c:pt>
                <c:pt idx="19498">
                  <c:v>357.76476954895497</c:v>
                </c:pt>
                <c:pt idx="19499">
                  <c:v>357.781466607715</c:v>
                </c:pt>
                <c:pt idx="19500">
                  <c:v>357.81432784037997</c:v>
                </c:pt>
                <c:pt idx="19501">
                  <c:v>357.83220908770397</c:v>
                </c:pt>
                <c:pt idx="19502">
                  <c:v>357.85234029330098</c:v>
                </c:pt>
                <c:pt idx="19503">
                  <c:v>357.87140572918997</c:v>
                </c:pt>
                <c:pt idx="19504">
                  <c:v>357.89153693478698</c:v>
                </c:pt>
                <c:pt idx="19505">
                  <c:v>357.91237865352201</c:v>
                </c:pt>
                <c:pt idx="19506">
                  <c:v>357.93132567055397</c:v>
                </c:pt>
                <c:pt idx="19507">
                  <c:v>357.95003584987398</c:v>
                </c:pt>
                <c:pt idx="19508">
                  <c:v>357.96850919148</c:v>
                </c:pt>
                <c:pt idx="19509">
                  <c:v>357.98840355936397</c:v>
                </c:pt>
                <c:pt idx="19510">
                  <c:v>358.00889002153002</c:v>
                </c:pt>
                <c:pt idx="19511">
                  <c:v>358.02937648369601</c:v>
                </c:pt>
                <c:pt idx="19512">
                  <c:v>358.04950768929302</c:v>
                </c:pt>
                <c:pt idx="19513">
                  <c:v>358.06584949148402</c:v>
                </c:pt>
                <c:pt idx="19514">
                  <c:v>358.08195445596101</c:v>
                </c:pt>
                <c:pt idx="19515">
                  <c:v>358.09853309586401</c:v>
                </c:pt>
                <c:pt idx="19516">
                  <c:v>358.11700643747099</c:v>
                </c:pt>
                <c:pt idx="19517">
                  <c:v>358.13690080535503</c:v>
                </c:pt>
                <c:pt idx="19518">
                  <c:v>358.15762410523399</c:v>
                </c:pt>
                <c:pt idx="19519">
                  <c:v>358.17811056739998</c:v>
                </c:pt>
                <c:pt idx="19520">
                  <c:v>358.19622865243701</c:v>
                </c:pt>
                <c:pt idx="19521">
                  <c:v>358.21588618260802</c:v>
                </c:pt>
                <c:pt idx="19522">
                  <c:v>358.23424110535802</c:v>
                </c:pt>
                <c:pt idx="19523">
                  <c:v>358.25295128467701</c:v>
                </c:pt>
                <c:pt idx="19524">
                  <c:v>358.27249039599201</c:v>
                </c:pt>
                <c:pt idx="19525">
                  <c:v>358.29096373759802</c:v>
                </c:pt>
                <c:pt idx="19526">
                  <c:v>358.30908182263499</c:v>
                </c:pt>
                <c:pt idx="19527">
                  <c:v>358.32802883966798</c:v>
                </c:pt>
                <c:pt idx="19528">
                  <c:v>358.35781118206501</c:v>
                </c:pt>
                <c:pt idx="19529">
                  <c:v>358.37498191625099</c:v>
                </c:pt>
                <c:pt idx="19530">
                  <c:v>358.39037636759002</c:v>
                </c:pt>
                <c:pt idx="19531">
                  <c:v>358.40612607549798</c:v>
                </c:pt>
                <c:pt idx="19532">
                  <c:v>358.42424416053501</c:v>
                </c:pt>
                <c:pt idx="19533">
                  <c:v>358.441533313577</c:v>
                </c:pt>
                <c:pt idx="19534">
                  <c:v>358.47001304855303</c:v>
                </c:pt>
                <c:pt idx="19535">
                  <c:v>358.50115720780002</c:v>
                </c:pt>
                <c:pt idx="19536">
                  <c:v>358.52821591649899</c:v>
                </c:pt>
                <c:pt idx="19537">
                  <c:v>358.54455771868999</c:v>
                </c:pt>
                <c:pt idx="19538">
                  <c:v>358.573688757377</c:v>
                </c:pt>
                <c:pt idx="19539">
                  <c:v>358.58908320871501</c:v>
                </c:pt>
                <c:pt idx="19540">
                  <c:v>358.606846037183</c:v>
                </c:pt>
                <c:pt idx="19541">
                  <c:v>358.62614831078503</c:v>
                </c:pt>
                <c:pt idx="19542">
                  <c:v>358.64189801869298</c:v>
                </c:pt>
                <c:pt idx="19543">
                  <c:v>358.66060819801203</c:v>
                </c:pt>
                <c:pt idx="19544">
                  <c:v>358.68026572818297</c:v>
                </c:pt>
                <c:pt idx="19545">
                  <c:v>358.69838381322</c:v>
                </c:pt>
                <c:pt idx="19546">
                  <c:v>358.716146641688</c:v>
                </c:pt>
                <c:pt idx="19547">
                  <c:v>358.73461998329498</c:v>
                </c:pt>
                <c:pt idx="19548">
                  <c:v>358.75415909460901</c:v>
                </c:pt>
                <c:pt idx="19549">
                  <c:v>358.77381662478001</c:v>
                </c:pt>
                <c:pt idx="19550">
                  <c:v>358.79193470981699</c:v>
                </c:pt>
                <c:pt idx="19551">
                  <c:v>358.80756599886899</c:v>
                </c:pt>
                <c:pt idx="19552">
                  <c:v>358.82544724619299</c:v>
                </c:pt>
                <c:pt idx="19553">
                  <c:v>358.84439426322501</c:v>
                </c:pt>
                <c:pt idx="19554">
                  <c:v>358.863459699114</c:v>
                </c:pt>
                <c:pt idx="19555">
                  <c:v>358.88276197271603</c:v>
                </c:pt>
                <c:pt idx="19556">
                  <c:v>358.90052480118402</c:v>
                </c:pt>
                <c:pt idx="19557">
                  <c:v>358.920182331354</c:v>
                </c:pt>
                <c:pt idx="19558">
                  <c:v>358.93794515982199</c:v>
                </c:pt>
                <c:pt idx="19559">
                  <c:v>358.95428696201299</c:v>
                </c:pt>
                <c:pt idx="19560">
                  <c:v>358.97062876420301</c:v>
                </c:pt>
                <c:pt idx="19561">
                  <c:v>358.98874684923999</c:v>
                </c:pt>
                <c:pt idx="19562">
                  <c:v>359.00650967770798</c:v>
                </c:pt>
                <c:pt idx="19563">
                  <c:v>359.02285147989801</c:v>
                </c:pt>
                <c:pt idx="19564">
                  <c:v>359.05352196371899</c:v>
                </c:pt>
                <c:pt idx="19565">
                  <c:v>359.06927167162701</c:v>
                </c:pt>
                <c:pt idx="19566">
                  <c:v>359.09798824431698</c:v>
                </c:pt>
                <c:pt idx="19567">
                  <c:v>359.11350111451202</c:v>
                </c:pt>
                <c:pt idx="19568">
                  <c:v>359.128895565851</c:v>
                </c:pt>
                <c:pt idx="19569">
                  <c:v>359.14405317947597</c:v>
                </c:pt>
                <c:pt idx="19570">
                  <c:v>359.16063181938</c:v>
                </c:pt>
                <c:pt idx="19571">
                  <c:v>359.19041416177703</c:v>
                </c:pt>
                <c:pt idx="19572">
                  <c:v>359.22155832102402</c:v>
                </c:pt>
                <c:pt idx="19573">
                  <c:v>359.23872905521</c:v>
                </c:pt>
                <c:pt idx="19574">
                  <c:v>359.269932423885</c:v>
                </c:pt>
                <c:pt idx="19575">
                  <c:v>359.286511063788</c:v>
                </c:pt>
                <c:pt idx="19576">
                  <c:v>359.30403705454302</c:v>
                </c:pt>
                <c:pt idx="19577">
                  <c:v>359.33352334979901</c:v>
                </c:pt>
                <c:pt idx="19578">
                  <c:v>359.34927305770702</c:v>
                </c:pt>
                <c:pt idx="19579">
                  <c:v>359.37893698124799</c:v>
                </c:pt>
                <c:pt idx="19580">
                  <c:v>359.39587087772099</c:v>
                </c:pt>
                <c:pt idx="19581">
                  <c:v>359.41481789475301</c:v>
                </c:pt>
                <c:pt idx="19582">
                  <c:v>359.43175179122602</c:v>
                </c:pt>
                <c:pt idx="19583">
                  <c:v>359.44785675570301</c:v>
                </c:pt>
                <c:pt idx="19584">
                  <c:v>359.46621167845302</c:v>
                </c:pt>
                <c:pt idx="19585">
                  <c:v>359.486106046337</c:v>
                </c:pt>
                <c:pt idx="19586">
                  <c:v>359.50209259195799</c:v>
                </c:pt>
                <c:pt idx="19587">
                  <c:v>359.517842299866</c:v>
                </c:pt>
                <c:pt idx="19588">
                  <c:v>359.53631564147298</c:v>
                </c:pt>
                <c:pt idx="19589">
                  <c:v>359.553486375658</c:v>
                </c:pt>
                <c:pt idx="19590">
                  <c:v>359.570420272131</c:v>
                </c:pt>
                <c:pt idx="19591">
                  <c:v>359.58616998003902</c:v>
                </c:pt>
                <c:pt idx="19592">
                  <c:v>359.60393280850701</c:v>
                </c:pt>
                <c:pt idx="19593">
                  <c:v>359.62536662152399</c:v>
                </c:pt>
                <c:pt idx="19594">
                  <c:v>359.64194526142802</c:v>
                </c:pt>
                <c:pt idx="19595">
                  <c:v>359.66041860303397</c:v>
                </c:pt>
                <c:pt idx="19596">
                  <c:v>359.67936562006702</c:v>
                </c:pt>
                <c:pt idx="19597">
                  <c:v>359.69985208223301</c:v>
                </c:pt>
                <c:pt idx="19598">
                  <c:v>359.71915435583401</c:v>
                </c:pt>
                <c:pt idx="19599">
                  <c:v>359.738219791723</c:v>
                </c:pt>
                <c:pt idx="19600">
                  <c:v>359.753377405349</c:v>
                </c:pt>
                <c:pt idx="19601">
                  <c:v>359.76971920753903</c:v>
                </c:pt>
                <c:pt idx="19602">
                  <c:v>359.79523847110403</c:v>
                </c:pt>
                <c:pt idx="19603">
                  <c:v>359.82644183977999</c:v>
                </c:pt>
                <c:pt idx="19604">
                  <c:v>359.84266522311299</c:v>
                </c:pt>
                <c:pt idx="19605">
                  <c:v>359.85959911958599</c:v>
                </c:pt>
                <c:pt idx="19606">
                  <c:v>359.87688827262798</c:v>
                </c:pt>
                <c:pt idx="19607">
                  <c:v>359.89382216910099</c:v>
                </c:pt>
                <c:pt idx="19608">
                  <c:v>359.91336128041502</c:v>
                </c:pt>
                <c:pt idx="19609">
                  <c:v>359.93147936545199</c:v>
                </c:pt>
                <c:pt idx="19610">
                  <c:v>359.95255792190102</c:v>
                </c:pt>
                <c:pt idx="19611">
                  <c:v>359.97103126350697</c:v>
                </c:pt>
                <c:pt idx="19612">
                  <c:v>359.99057037482203</c:v>
                </c:pt>
                <c:pt idx="19613">
                  <c:v>360.006912177012</c:v>
                </c:pt>
                <c:pt idx="19614">
                  <c:v>360.02420133005398</c:v>
                </c:pt>
                <c:pt idx="19615">
                  <c:v>360.03983261910599</c:v>
                </c:pt>
                <c:pt idx="19616">
                  <c:v>360.05534548930098</c:v>
                </c:pt>
                <c:pt idx="19617">
                  <c:v>360.07192412920398</c:v>
                </c:pt>
                <c:pt idx="19618">
                  <c:v>360.08862118796401</c:v>
                </c:pt>
                <c:pt idx="19619">
                  <c:v>360.10519982786701</c:v>
                </c:pt>
                <c:pt idx="19620">
                  <c:v>360.12189688662698</c:v>
                </c:pt>
                <c:pt idx="19621">
                  <c:v>360.13847552652999</c:v>
                </c:pt>
                <c:pt idx="19622">
                  <c:v>360.16819865949901</c:v>
                </c:pt>
                <c:pt idx="19623">
                  <c:v>360.18690883881902</c:v>
                </c:pt>
                <c:pt idx="19624">
                  <c:v>360.206447950133</c:v>
                </c:pt>
                <c:pt idx="19625">
                  <c:v>360.22515812945198</c:v>
                </c:pt>
                <c:pt idx="19626">
                  <c:v>360.24505249733602</c:v>
                </c:pt>
                <c:pt idx="19627">
                  <c:v>360.26471002750702</c:v>
                </c:pt>
                <c:pt idx="19628">
                  <c:v>360.28519648967301</c:v>
                </c:pt>
                <c:pt idx="19629">
                  <c:v>360.30568295184003</c:v>
                </c:pt>
                <c:pt idx="19630">
                  <c:v>360.32498522544103</c:v>
                </c:pt>
                <c:pt idx="19631">
                  <c:v>360.34428749904299</c:v>
                </c:pt>
                <c:pt idx="19632">
                  <c:v>360.36441870464</c:v>
                </c:pt>
                <c:pt idx="19633">
                  <c:v>360.38312888395899</c:v>
                </c:pt>
                <c:pt idx="19634">
                  <c:v>360.39947068614902</c:v>
                </c:pt>
                <c:pt idx="19635">
                  <c:v>360.416641420335</c:v>
                </c:pt>
                <c:pt idx="19636">
                  <c:v>360.43215429052998</c:v>
                </c:pt>
                <c:pt idx="19637">
                  <c:v>360.44873293043298</c:v>
                </c:pt>
                <c:pt idx="19638">
                  <c:v>360.47851527283098</c:v>
                </c:pt>
                <c:pt idx="19639">
                  <c:v>360.49414656188299</c:v>
                </c:pt>
                <c:pt idx="19640">
                  <c:v>360.51025152635998</c:v>
                </c:pt>
                <c:pt idx="19641">
                  <c:v>360.52836961139701</c:v>
                </c:pt>
                <c:pt idx="19642">
                  <c:v>360.54494825130001</c:v>
                </c:pt>
                <c:pt idx="19643">
                  <c:v>360.56188214777302</c:v>
                </c:pt>
                <c:pt idx="19644">
                  <c:v>360.57881604424603</c:v>
                </c:pt>
                <c:pt idx="19645">
                  <c:v>360.59598677843098</c:v>
                </c:pt>
                <c:pt idx="19646">
                  <c:v>360.61232858062101</c:v>
                </c:pt>
                <c:pt idx="19647">
                  <c:v>360.629617733663</c:v>
                </c:pt>
                <c:pt idx="19648">
                  <c:v>360.64714372441802</c:v>
                </c:pt>
                <c:pt idx="19649">
                  <c:v>360.66348552660901</c:v>
                </c:pt>
                <c:pt idx="19650">
                  <c:v>360.68243254364103</c:v>
                </c:pt>
                <c:pt idx="19651">
                  <c:v>360.69995853439599</c:v>
                </c:pt>
                <c:pt idx="19652">
                  <c:v>360.71724768743798</c:v>
                </c:pt>
                <c:pt idx="19653">
                  <c:v>360.73560261018798</c:v>
                </c:pt>
                <c:pt idx="19654">
                  <c:v>360.75194441237801</c:v>
                </c:pt>
                <c:pt idx="19655">
                  <c:v>360.76769412028602</c:v>
                </c:pt>
                <c:pt idx="19656">
                  <c:v>360.78462801675897</c:v>
                </c:pt>
                <c:pt idx="19657">
                  <c:v>360.802390845226</c:v>
                </c:pt>
                <c:pt idx="19658">
                  <c:v>360.83300211961898</c:v>
                </c:pt>
                <c:pt idx="19659">
                  <c:v>360.85917268689502</c:v>
                </c:pt>
                <c:pt idx="19660">
                  <c:v>360.88729716530202</c:v>
                </c:pt>
                <c:pt idx="19661">
                  <c:v>360.90423106177502</c:v>
                </c:pt>
                <c:pt idx="19662">
                  <c:v>360.93478312673898</c:v>
                </c:pt>
                <c:pt idx="19663">
                  <c:v>360.95148018549901</c:v>
                </c:pt>
                <c:pt idx="19664">
                  <c:v>360.96841408197201</c:v>
                </c:pt>
                <c:pt idx="19665">
                  <c:v>360.98795319328599</c:v>
                </c:pt>
                <c:pt idx="19666">
                  <c:v>361.00843965545198</c:v>
                </c:pt>
                <c:pt idx="19667">
                  <c:v>361.026320902777</c:v>
                </c:pt>
                <c:pt idx="19668">
                  <c:v>361.043846893531</c:v>
                </c:pt>
                <c:pt idx="19669">
                  <c:v>361.05959660143998</c:v>
                </c:pt>
                <c:pt idx="19670">
                  <c:v>361.07617524134298</c:v>
                </c:pt>
                <c:pt idx="19671">
                  <c:v>361.09606960922702</c:v>
                </c:pt>
                <c:pt idx="19672">
                  <c:v>361.11264824913002</c:v>
                </c:pt>
                <c:pt idx="19673">
                  <c:v>361.12899005131999</c:v>
                </c:pt>
                <c:pt idx="19674">
                  <c:v>361.14770023064</c:v>
                </c:pt>
                <c:pt idx="19675">
                  <c:v>361.16463412711198</c:v>
                </c:pt>
                <c:pt idx="19676">
                  <c:v>361.18192328015402</c:v>
                </c:pt>
                <c:pt idx="19677">
                  <c:v>361.19885717662697</c:v>
                </c:pt>
                <c:pt idx="19678">
                  <c:v>361.21875154451101</c:v>
                </c:pt>
                <c:pt idx="19679">
                  <c:v>361.23651437297798</c:v>
                </c:pt>
                <c:pt idx="19680">
                  <c:v>361.254395620303</c:v>
                </c:pt>
                <c:pt idx="19681">
                  <c:v>361.270619003636</c:v>
                </c:pt>
                <c:pt idx="19682">
                  <c:v>361.28850025096102</c:v>
                </c:pt>
                <c:pt idx="19683">
                  <c:v>361.30507889086402</c:v>
                </c:pt>
                <c:pt idx="19684">
                  <c:v>361.32023650449003</c:v>
                </c:pt>
                <c:pt idx="19685">
                  <c:v>361.33657830668</c:v>
                </c:pt>
                <c:pt idx="19686">
                  <c:v>361.35209117687498</c:v>
                </c:pt>
                <c:pt idx="19687">
                  <c:v>361.36890665449101</c:v>
                </c:pt>
                <c:pt idx="19688">
                  <c:v>361.38524845668201</c:v>
                </c:pt>
                <c:pt idx="19689">
                  <c:v>361.40277444743703</c:v>
                </c:pt>
                <c:pt idx="19690">
                  <c:v>361.419116249627</c:v>
                </c:pt>
                <c:pt idx="19691">
                  <c:v>361.434273863253</c:v>
                </c:pt>
                <c:pt idx="19692">
                  <c:v>361.45120775972498</c:v>
                </c:pt>
                <c:pt idx="19693">
                  <c:v>361.46837849391102</c:v>
                </c:pt>
                <c:pt idx="19694">
                  <c:v>361.48625974123502</c:v>
                </c:pt>
                <c:pt idx="19695">
                  <c:v>361.50224628685601</c:v>
                </c:pt>
                <c:pt idx="19696">
                  <c:v>361.52012753418001</c:v>
                </c:pt>
                <c:pt idx="19697">
                  <c:v>361.53729826836599</c:v>
                </c:pt>
                <c:pt idx="19698">
                  <c:v>361.56844242761298</c:v>
                </c:pt>
                <c:pt idx="19699">
                  <c:v>361.585731580654</c:v>
                </c:pt>
                <c:pt idx="19700">
                  <c:v>361.60562594853798</c:v>
                </c:pt>
                <c:pt idx="19701">
                  <c:v>361.62552031642201</c:v>
                </c:pt>
                <c:pt idx="19702">
                  <c:v>361.64387523917202</c:v>
                </c:pt>
                <c:pt idx="19703">
                  <c:v>361.664124863626</c:v>
                </c:pt>
                <c:pt idx="19704">
                  <c:v>361.68011140924699</c:v>
                </c:pt>
                <c:pt idx="19705">
                  <c:v>361.69621637372398</c:v>
                </c:pt>
                <c:pt idx="19706">
                  <c:v>361.713387107909</c:v>
                </c:pt>
                <c:pt idx="19707">
                  <c:v>361.73304463808</c:v>
                </c:pt>
                <c:pt idx="19708">
                  <c:v>361.75139956083001</c:v>
                </c:pt>
                <c:pt idx="19709">
                  <c:v>361.76987290243699</c:v>
                </c:pt>
                <c:pt idx="19710">
                  <c:v>361.78585944805798</c:v>
                </c:pt>
                <c:pt idx="19711">
                  <c:v>361.803385438813</c:v>
                </c:pt>
                <c:pt idx="19712">
                  <c:v>361.81972724100302</c:v>
                </c:pt>
                <c:pt idx="19713">
                  <c:v>361.83571378662401</c:v>
                </c:pt>
                <c:pt idx="19714">
                  <c:v>361.85596341107703</c:v>
                </c:pt>
                <c:pt idx="19715">
                  <c:v>361.87467359039698</c:v>
                </c:pt>
                <c:pt idx="19716">
                  <c:v>361.89302851314699</c:v>
                </c:pt>
                <c:pt idx="19717">
                  <c:v>361.90937031533701</c:v>
                </c:pt>
                <c:pt idx="19718">
                  <c:v>361.92902784550802</c:v>
                </c:pt>
                <c:pt idx="19719">
                  <c:v>361.94560648541102</c:v>
                </c:pt>
                <c:pt idx="19720">
                  <c:v>361.96431666473097</c:v>
                </c:pt>
                <c:pt idx="19721">
                  <c:v>361.98089530463398</c:v>
                </c:pt>
                <c:pt idx="19722">
                  <c:v>361.99901338967101</c:v>
                </c:pt>
                <c:pt idx="19723">
                  <c:v>362.01630254271299</c:v>
                </c:pt>
                <c:pt idx="19724">
                  <c:v>362.03382853346801</c:v>
                </c:pt>
                <c:pt idx="19725">
                  <c:v>362.051591361936</c:v>
                </c:pt>
                <c:pt idx="19726">
                  <c:v>362.07148572981902</c:v>
                </c:pt>
                <c:pt idx="19727">
                  <c:v>362.091380097703</c:v>
                </c:pt>
                <c:pt idx="19728">
                  <c:v>362.10807715646303</c:v>
                </c:pt>
                <c:pt idx="19729">
                  <c:v>362.12643207921298</c:v>
                </c:pt>
                <c:pt idx="19730">
                  <c:v>362.14360281339901</c:v>
                </c:pt>
                <c:pt idx="19731">
                  <c:v>362.16172089843599</c:v>
                </c:pt>
                <c:pt idx="19732">
                  <c:v>362.17841795719499</c:v>
                </c:pt>
                <c:pt idx="19733">
                  <c:v>362.19499659709902</c:v>
                </c:pt>
                <c:pt idx="19734">
                  <c:v>362.21346993870497</c:v>
                </c:pt>
                <c:pt idx="19735">
                  <c:v>362.23040383517798</c:v>
                </c:pt>
                <c:pt idx="19736">
                  <c:v>362.24520619223398</c:v>
                </c:pt>
                <c:pt idx="19737">
                  <c:v>362.260067758719</c:v>
                </c:pt>
                <c:pt idx="19738">
                  <c:v>362.277830587187</c:v>
                </c:pt>
                <c:pt idx="19739">
                  <c:v>362.29594867222397</c:v>
                </c:pt>
                <c:pt idx="19740">
                  <c:v>362.31264573098298</c:v>
                </c:pt>
                <c:pt idx="19741">
                  <c:v>362.32898753317397</c:v>
                </c:pt>
                <c:pt idx="19742">
                  <c:v>362.346750361641</c:v>
                </c:pt>
                <c:pt idx="19743">
                  <c:v>362.36546054096101</c:v>
                </c:pt>
                <c:pt idx="19744">
                  <c:v>362.39571655878399</c:v>
                </c:pt>
                <c:pt idx="19745">
                  <c:v>362.41205836097498</c:v>
                </c:pt>
                <c:pt idx="19746">
                  <c:v>362.42993960829898</c:v>
                </c:pt>
                <c:pt idx="19747">
                  <c:v>362.46019562612202</c:v>
                </c:pt>
                <c:pt idx="19748">
                  <c:v>362.479142643155</c:v>
                </c:pt>
                <c:pt idx="19749">
                  <c:v>362.49548444534503</c:v>
                </c:pt>
                <c:pt idx="19750">
                  <c:v>362.51277359838701</c:v>
                </c:pt>
                <c:pt idx="19751">
                  <c:v>362.52911540057698</c:v>
                </c:pt>
                <c:pt idx="19752">
                  <c:v>362.548062417609</c:v>
                </c:pt>
                <c:pt idx="19753">
                  <c:v>362.56499631408201</c:v>
                </c:pt>
                <c:pt idx="19754">
                  <c:v>362.58252230483703</c:v>
                </c:pt>
                <c:pt idx="19755">
                  <c:v>362.600640389874</c:v>
                </c:pt>
                <c:pt idx="19756">
                  <c:v>362.620179501189</c:v>
                </c:pt>
                <c:pt idx="19757">
                  <c:v>362.63628446566599</c:v>
                </c:pt>
                <c:pt idx="19758">
                  <c:v>362.651442079292</c:v>
                </c:pt>
                <c:pt idx="19759">
                  <c:v>362.66719178720001</c:v>
                </c:pt>
                <c:pt idx="19760">
                  <c:v>362.69626361645902</c:v>
                </c:pt>
                <c:pt idx="19761">
                  <c:v>362.71378960721398</c:v>
                </c:pt>
                <c:pt idx="19762">
                  <c:v>362.729539315122</c:v>
                </c:pt>
                <c:pt idx="19763">
                  <c:v>362.75831509723901</c:v>
                </c:pt>
                <c:pt idx="19764">
                  <c:v>362.77347271086501</c:v>
                </c:pt>
                <c:pt idx="19765">
                  <c:v>362.78886716220399</c:v>
                </c:pt>
                <c:pt idx="19766">
                  <c:v>362.80497212668098</c:v>
                </c:pt>
                <c:pt idx="19767">
                  <c:v>362.822498117436</c:v>
                </c:pt>
                <c:pt idx="19768">
                  <c:v>362.840853040186</c:v>
                </c:pt>
                <c:pt idx="19769">
                  <c:v>362.85837903094102</c:v>
                </c:pt>
                <c:pt idx="19770">
                  <c:v>362.87531292741397</c:v>
                </c:pt>
                <c:pt idx="19771">
                  <c:v>362.89402310673302</c:v>
                </c:pt>
                <c:pt idx="19772">
                  <c:v>362.91297012376498</c:v>
                </c:pt>
                <c:pt idx="19773">
                  <c:v>362.93049611452</c:v>
                </c:pt>
                <c:pt idx="19774">
                  <c:v>362.94683791671099</c:v>
                </c:pt>
                <c:pt idx="19775">
                  <c:v>362.96495600174802</c:v>
                </c:pt>
                <c:pt idx="19776">
                  <c:v>362.98129780393799</c:v>
                </c:pt>
                <c:pt idx="19777">
                  <c:v>362.99704751184601</c:v>
                </c:pt>
                <c:pt idx="19778">
                  <c:v>363.01220512547201</c:v>
                </c:pt>
                <c:pt idx="19779">
                  <c:v>363.04074406987701</c:v>
                </c:pt>
                <c:pt idx="19780">
                  <c:v>363.06863171057103</c:v>
                </c:pt>
                <c:pt idx="19781">
                  <c:v>363.09947982267698</c:v>
                </c:pt>
                <c:pt idx="19782">
                  <c:v>363.11374929487903</c:v>
                </c:pt>
                <c:pt idx="19783">
                  <c:v>363.13009109707002</c:v>
                </c:pt>
                <c:pt idx="19784">
                  <c:v>363.160347114893</c:v>
                </c:pt>
                <c:pt idx="19785">
                  <c:v>363.17905729421199</c:v>
                </c:pt>
                <c:pt idx="19786">
                  <c:v>363.19930691866603</c:v>
                </c:pt>
                <c:pt idx="19787">
                  <c:v>363.217069747133</c:v>
                </c:pt>
                <c:pt idx="19788">
                  <c:v>363.23637202073502</c:v>
                </c:pt>
                <c:pt idx="19789">
                  <c:v>363.25709532061398</c:v>
                </c:pt>
                <c:pt idx="19790">
                  <c:v>363.277344945067</c:v>
                </c:pt>
                <c:pt idx="19791">
                  <c:v>363.29664721866902</c:v>
                </c:pt>
                <c:pt idx="19792">
                  <c:v>363.31737051854799</c:v>
                </c:pt>
                <c:pt idx="19793">
                  <c:v>363.340580614413</c:v>
                </c:pt>
                <c:pt idx="19794">
                  <c:v>363.36260652171302</c:v>
                </c:pt>
                <c:pt idx="19795">
                  <c:v>363.38332982159199</c:v>
                </c:pt>
                <c:pt idx="19796">
                  <c:v>363.403579446045</c:v>
                </c:pt>
                <c:pt idx="19797">
                  <c:v>363.42406590821099</c:v>
                </c:pt>
                <c:pt idx="19798">
                  <c:v>363.44396027609503</c:v>
                </c:pt>
                <c:pt idx="19799">
                  <c:v>363.462078361132</c:v>
                </c:pt>
                <c:pt idx="19800">
                  <c:v>363.48043328388201</c:v>
                </c:pt>
                <c:pt idx="19801">
                  <c:v>363.499498719771</c:v>
                </c:pt>
                <c:pt idx="19802">
                  <c:v>363.51702471052602</c:v>
                </c:pt>
                <c:pt idx="19803">
                  <c:v>363.53324809385998</c:v>
                </c:pt>
                <c:pt idx="19804">
                  <c:v>363.55018199033202</c:v>
                </c:pt>
                <c:pt idx="19805">
                  <c:v>363.56652379252301</c:v>
                </c:pt>
                <c:pt idx="19806">
                  <c:v>363.58262875700001</c:v>
                </c:pt>
                <c:pt idx="19807">
                  <c:v>363.598615302621</c:v>
                </c:pt>
                <c:pt idx="19808">
                  <c:v>363.61460184824199</c:v>
                </c:pt>
                <c:pt idx="19809">
                  <c:v>363.63153574471397</c:v>
                </c:pt>
                <c:pt idx="19810">
                  <c:v>363.64906173546899</c:v>
                </c:pt>
                <c:pt idx="19811">
                  <c:v>363.66421934909499</c:v>
                </c:pt>
                <c:pt idx="19812">
                  <c:v>363.68174533985001</c:v>
                </c:pt>
                <c:pt idx="19813">
                  <c:v>363.70021868145602</c:v>
                </c:pt>
                <c:pt idx="19814">
                  <c:v>363.71656048364702</c:v>
                </c:pt>
                <c:pt idx="19815">
                  <c:v>363.74681650146999</c:v>
                </c:pt>
                <c:pt idx="19816">
                  <c:v>363.76315830366099</c:v>
                </c:pt>
                <c:pt idx="19817">
                  <c:v>363.77950010585101</c:v>
                </c:pt>
                <c:pt idx="19818">
                  <c:v>363.79489455718999</c:v>
                </c:pt>
                <c:pt idx="19819">
                  <c:v>363.828466302994</c:v>
                </c:pt>
                <c:pt idx="19820">
                  <c:v>363.85611710597499</c:v>
                </c:pt>
                <c:pt idx="19821">
                  <c:v>363.87121551017299</c:v>
                </c:pt>
                <c:pt idx="19822">
                  <c:v>363.89051778377399</c:v>
                </c:pt>
                <c:pt idx="19823">
                  <c:v>363.90863586881198</c:v>
                </c:pt>
                <c:pt idx="19824">
                  <c:v>363.92639869727901</c:v>
                </c:pt>
                <c:pt idx="19825">
                  <c:v>363.943687850321</c:v>
                </c:pt>
                <c:pt idx="19826">
                  <c:v>363.95943755822901</c:v>
                </c:pt>
                <c:pt idx="19827">
                  <c:v>363.97720038669701</c:v>
                </c:pt>
                <c:pt idx="19828">
                  <c:v>363.99354218888698</c:v>
                </c:pt>
                <c:pt idx="19829">
                  <c:v>364.01166027392401</c:v>
                </c:pt>
                <c:pt idx="19830">
                  <c:v>364.03060729095699</c:v>
                </c:pt>
                <c:pt idx="19831">
                  <c:v>364.050264821128</c:v>
                </c:pt>
                <c:pt idx="19832">
                  <c:v>364.06838290616503</c:v>
                </c:pt>
                <c:pt idx="19833">
                  <c:v>364.08673782891498</c:v>
                </c:pt>
                <c:pt idx="19834">
                  <c:v>364.10485591395201</c:v>
                </c:pt>
                <c:pt idx="19835">
                  <c:v>364.12273716127601</c:v>
                </c:pt>
                <c:pt idx="19836">
                  <c:v>364.14286836687302</c:v>
                </c:pt>
                <c:pt idx="19837">
                  <c:v>364.160157519915</c:v>
                </c:pt>
                <c:pt idx="19838">
                  <c:v>364.17886769923399</c:v>
                </c:pt>
                <c:pt idx="19839">
                  <c:v>364.195801595707</c:v>
                </c:pt>
                <c:pt idx="19840">
                  <c:v>364.21119604704597</c:v>
                </c:pt>
                <c:pt idx="19841">
                  <c:v>364.24032708573299</c:v>
                </c:pt>
                <c:pt idx="19842">
                  <c:v>364.251636086524</c:v>
                </c:pt>
                <c:pt idx="19843">
                  <c:v>364.26614239643902</c:v>
                </c:pt>
                <c:pt idx="19844">
                  <c:v>364.29556948226798</c:v>
                </c:pt>
                <c:pt idx="19845">
                  <c:v>364.31131919017599</c:v>
                </c:pt>
                <c:pt idx="19846">
                  <c:v>364.34068706657598</c:v>
                </c:pt>
                <c:pt idx="19847">
                  <c:v>364.356436774484</c:v>
                </c:pt>
                <c:pt idx="19848">
                  <c:v>364.37396276523901</c:v>
                </c:pt>
                <c:pt idx="19849">
                  <c:v>364.405995065909</c:v>
                </c:pt>
                <c:pt idx="19850">
                  <c:v>364.42292896238098</c:v>
                </c:pt>
                <c:pt idx="19851">
                  <c:v>364.440454953136</c:v>
                </c:pt>
                <c:pt idx="19852">
                  <c:v>364.45679675532699</c:v>
                </c:pt>
                <c:pt idx="19853">
                  <c:v>364.47254646323501</c:v>
                </c:pt>
                <c:pt idx="19854">
                  <c:v>364.488533008856</c:v>
                </c:pt>
                <c:pt idx="19855">
                  <c:v>364.50546690532798</c:v>
                </c:pt>
                <c:pt idx="19856">
                  <c:v>364.52121661323599</c:v>
                </c:pt>
                <c:pt idx="19857">
                  <c:v>364.53720315885698</c:v>
                </c:pt>
                <c:pt idx="19858">
                  <c:v>364.553308123335</c:v>
                </c:pt>
                <c:pt idx="19859">
                  <c:v>364.56929466895599</c:v>
                </c:pt>
                <c:pt idx="19860">
                  <c:v>364.583268094017</c:v>
                </c:pt>
                <c:pt idx="19861">
                  <c:v>364.59960989620703</c:v>
                </c:pt>
                <c:pt idx="19862">
                  <c:v>364.62749753690201</c:v>
                </c:pt>
                <c:pt idx="19863">
                  <c:v>364.64324724481003</c:v>
                </c:pt>
                <c:pt idx="19864">
                  <c:v>364.65840485843597</c:v>
                </c:pt>
                <c:pt idx="19865">
                  <c:v>364.67356247206101</c:v>
                </c:pt>
                <c:pt idx="19866">
                  <c:v>364.689549017682</c:v>
                </c:pt>
                <c:pt idx="19867">
                  <c:v>364.70612765758602</c:v>
                </c:pt>
                <c:pt idx="19868">
                  <c:v>364.72341681062801</c:v>
                </c:pt>
                <c:pt idx="19869">
                  <c:v>364.74058754481302</c:v>
                </c:pt>
                <c:pt idx="19870">
                  <c:v>364.75491622644398</c:v>
                </c:pt>
                <c:pt idx="19871">
                  <c:v>364.77185012291602</c:v>
                </c:pt>
                <c:pt idx="19872">
                  <c:v>364.78937611367098</c:v>
                </c:pt>
                <c:pt idx="19873">
                  <c:v>364.808323130703</c:v>
                </c:pt>
                <c:pt idx="19874">
                  <c:v>364.826441215741</c:v>
                </c:pt>
                <c:pt idx="19875">
                  <c:v>364.84361194992601</c:v>
                </c:pt>
                <c:pt idx="19876">
                  <c:v>364.86208529153299</c:v>
                </c:pt>
                <c:pt idx="19877">
                  <c:v>364.87984812000002</c:v>
                </c:pt>
                <c:pt idx="19878">
                  <c:v>364.89618992219101</c:v>
                </c:pt>
                <c:pt idx="19879">
                  <c:v>364.913479075233</c:v>
                </c:pt>
                <c:pt idx="19880">
                  <c:v>364.932781348834</c:v>
                </c:pt>
                <c:pt idx="19881">
                  <c:v>364.95208362243602</c:v>
                </c:pt>
                <c:pt idx="19882">
                  <c:v>364.96925435662098</c:v>
                </c:pt>
                <c:pt idx="19883">
                  <c:v>364.98500406452899</c:v>
                </c:pt>
                <c:pt idx="19884">
                  <c:v>365.00276689299699</c:v>
                </c:pt>
                <c:pt idx="19885">
                  <c:v>365.02005604603897</c:v>
                </c:pt>
                <c:pt idx="19886">
                  <c:v>365.03604259166002</c:v>
                </c:pt>
                <c:pt idx="19887">
                  <c:v>365.05238439384999</c:v>
                </c:pt>
                <c:pt idx="19888">
                  <c:v>365.07050247888799</c:v>
                </c:pt>
                <c:pt idx="19889">
                  <c:v>365.08862056392502</c:v>
                </c:pt>
                <c:pt idx="19890">
                  <c:v>365.10614655467998</c:v>
                </c:pt>
                <c:pt idx="19891">
                  <c:v>365.12154100601799</c:v>
                </c:pt>
                <c:pt idx="19892">
                  <c:v>365.13823806477802</c:v>
                </c:pt>
                <c:pt idx="19893">
                  <c:v>365.15422461039901</c:v>
                </c:pt>
                <c:pt idx="19894">
                  <c:v>365.18400695279701</c:v>
                </c:pt>
                <c:pt idx="19895">
                  <c:v>365.20117768698202</c:v>
                </c:pt>
                <c:pt idx="19896">
                  <c:v>365.21775632688502</c:v>
                </c:pt>
                <c:pt idx="19897">
                  <c:v>365.23350603479298</c:v>
                </c:pt>
                <c:pt idx="19898">
                  <c:v>365.24984783698397</c:v>
                </c:pt>
                <c:pt idx="19899">
                  <c:v>365.26713699002602</c:v>
                </c:pt>
                <c:pt idx="19900">
                  <c:v>365.28312353564701</c:v>
                </c:pt>
                <c:pt idx="19901">
                  <c:v>365.30005743211899</c:v>
                </c:pt>
                <c:pt idx="19902">
                  <c:v>365.31663607202199</c:v>
                </c:pt>
                <c:pt idx="19903">
                  <c:v>365.336293602193</c:v>
                </c:pt>
                <c:pt idx="19904">
                  <c:v>365.35559587579502</c:v>
                </c:pt>
                <c:pt idx="19905">
                  <c:v>365.37312186654998</c:v>
                </c:pt>
                <c:pt idx="19906">
                  <c:v>365.38970050645298</c:v>
                </c:pt>
                <c:pt idx="19907">
                  <c:v>365.409002780055</c:v>
                </c:pt>
                <c:pt idx="19908">
                  <c:v>365.42771295937399</c:v>
                </c:pt>
                <c:pt idx="19909">
                  <c:v>365.44441001813402</c:v>
                </c:pt>
                <c:pt idx="19910">
                  <c:v>365.46158075231898</c:v>
                </c:pt>
                <c:pt idx="19911">
                  <c:v>365.47993567506899</c:v>
                </c:pt>
                <c:pt idx="19912">
                  <c:v>365.49840901667602</c:v>
                </c:pt>
                <c:pt idx="19913">
                  <c:v>365.51439556229701</c:v>
                </c:pt>
                <c:pt idx="19914">
                  <c:v>365.533105741616</c:v>
                </c:pt>
                <c:pt idx="19915">
                  <c:v>365.55039489465798</c:v>
                </c:pt>
                <c:pt idx="19916">
                  <c:v>365.56969716826001</c:v>
                </c:pt>
                <c:pt idx="19917">
                  <c:v>365.58686790244502</c:v>
                </c:pt>
                <c:pt idx="19918">
                  <c:v>365.61978834453902</c:v>
                </c:pt>
                <c:pt idx="19919">
                  <c:v>365.64027480670501</c:v>
                </c:pt>
                <c:pt idx="19920">
                  <c:v>365.65839289174198</c:v>
                </c:pt>
                <c:pt idx="19921">
                  <c:v>365.67805042191299</c:v>
                </c:pt>
                <c:pt idx="19922">
                  <c:v>365.69640534466299</c:v>
                </c:pt>
                <c:pt idx="19923">
                  <c:v>365.71156295828899</c:v>
                </c:pt>
                <c:pt idx="19924">
                  <c:v>365.73027313760798</c:v>
                </c:pt>
                <c:pt idx="19925">
                  <c:v>365.748154384933</c:v>
                </c:pt>
                <c:pt idx="19926">
                  <c:v>365.76627246996998</c:v>
                </c:pt>
                <c:pt idx="19927">
                  <c:v>365.785219487002</c:v>
                </c:pt>
                <c:pt idx="19928">
                  <c:v>365.80250864004398</c:v>
                </c:pt>
                <c:pt idx="19929">
                  <c:v>365.821455657076</c:v>
                </c:pt>
                <c:pt idx="19930">
                  <c:v>365.84052109296499</c:v>
                </c:pt>
                <c:pt idx="19931">
                  <c:v>365.85923127228398</c:v>
                </c:pt>
                <c:pt idx="19932">
                  <c:v>365.879954572163</c:v>
                </c:pt>
                <c:pt idx="19933">
                  <c:v>365.89807265719998</c:v>
                </c:pt>
                <c:pt idx="19934">
                  <c:v>365.91559864795499</c:v>
                </c:pt>
                <c:pt idx="19935">
                  <c:v>365.93158519357598</c:v>
                </c:pt>
                <c:pt idx="19936">
                  <c:v>365.96284777167898</c:v>
                </c:pt>
                <c:pt idx="19937">
                  <c:v>365.98001850586502</c:v>
                </c:pt>
                <c:pt idx="19938">
                  <c:v>366.00826140312898</c:v>
                </c:pt>
                <c:pt idx="19939">
                  <c:v>366.036149043823</c:v>
                </c:pt>
                <c:pt idx="19940">
                  <c:v>366.052727683726</c:v>
                </c:pt>
                <c:pt idx="19941">
                  <c:v>366.06788529735201</c:v>
                </c:pt>
                <c:pt idx="19942">
                  <c:v>366.084227099543</c:v>
                </c:pt>
                <c:pt idx="19943">
                  <c:v>366.102108346867</c:v>
                </c:pt>
                <c:pt idx="19944">
                  <c:v>366.11963433762202</c:v>
                </c:pt>
                <c:pt idx="19945">
                  <c:v>366.13739716608899</c:v>
                </c:pt>
                <c:pt idx="19946">
                  <c:v>366.15373896827998</c:v>
                </c:pt>
                <c:pt idx="19947">
                  <c:v>366.170909702465</c:v>
                </c:pt>
                <c:pt idx="19948">
                  <c:v>366.187843598938</c:v>
                </c:pt>
                <c:pt idx="19949">
                  <c:v>366.20335646913298</c:v>
                </c:pt>
                <c:pt idx="19950">
                  <c:v>366.22147455417002</c:v>
                </c:pt>
                <c:pt idx="19951">
                  <c:v>366.23900054492498</c:v>
                </c:pt>
                <c:pt idx="19952">
                  <c:v>366.257947561957</c:v>
                </c:pt>
                <c:pt idx="19953">
                  <c:v>366.27642090356397</c:v>
                </c:pt>
                <c:pt idx="19954">
                  <c:v>366.294183732031</c:v>
                </c:pt>
                <c:pt idx="19955">
                  <c:v>366.31017027765199</c:v>
                </c:pt>
                <c:pt idx="19956">
                  <c:v>366.33160409067</c:v>
                </c:pt>
                <c:pt idx="19957">
                  <c:v>366.35055110770202</c:v>
                </c:pt>
                <c:pt idx="19958">
                  <c:v>366.370800732156</c:v>
                </c:pt>
                <c:pt idx="19959">
                  <c:v>366.38951091147499</c:v>
                </c:pt>
                <c:pt idx="19960">
                  <c:v>366.40762899651202</c:v>
                </c:pt>
                <c:pt idx="19961">
                  <c:v>366.42515498726698</c:v>
                </c:pt>
                <c:pt idx="19962">
                  <c:v>366.444102004299</c:v>
                </c:pt>
                <c:pt idx="19963">
                  <c:v>366.461035900772</c:v>
                </c:pt>
                <c:pt idx="19964">
                  <c:v>366.48093026865598</c:v>
                </c:pt>
                <c:pt idx="19965">
                  <c:v>366.49940361026199</c:v>
                </c:pt>
                <c:pt idx="19966">
                  <c:v>366.51574541245299</c:v>
                </c:pt>
                <c:pt idx="19967">
                  <c:v>366.531139863791</c:v>
                </c:pt>
                <c:pt idx="19968">
                  <c:v>366.54748166598199</c:v>
                </c:pt>
                <c:pt idx="19969">
                  <c:v>366.56702077729602</c:v>
                </c:pt>
                <c:pt idx="19970">
                  <c:v>366.58430993033801</c:v>
                </c:pt>
                <c:pt idx="19971">
                  <c:v>366.604796392504</c:v>
                </c:pt>
                <c:pt idx="19972">
                  <c:v>366.62291447754097</c:v>
                </c:pt>
                <c:pt idx="19973">
                  <c:v>366.64280884542501</c:v>
                </c:pt>
                <c:pt idx="19974">
                  <c:v>366.658795391046</c:v>
                </c:pt>
                <c:pt idx="19975">
                  <c:v>366.678452921217</c:v>
                </c:pt>
                <c:pt idx="19976">
                  <c:v>366.69597891197202</c:v>
                </c:pt>
                <c:pt idx="19977">
                  <c:v>366.71611011756897</c:v>
                </c:pt>
                <c:pt idx="19978">
                  <c:v>366.73458345917498</c:v>
                </c:pt>
                <c:pt idx="19979">
                  <c:v>366.75234628764298</c:v>
                </c:pt>
                <c:pt idx="19980">
                  <c:v>366.771648561245</c:v>
                </c:pt>
                <c:pt idx="19981">
                  <c:v>366.78799036343497</c:v>
                </c:pt>
                <c:pt idx="19982">
                  <c:v>366.80575319190302</c:v>
                </c:pt>
                <c:pt idx="19983">
                  <c:v>366.822450250663</c:v>
                </c:pt>
                <c:pt idx="19984">
                  <c:v>366.841752524264</c:v>
                </c:pt>
                <c:pt idx="19985">
                  <c:v>366.85809432645499</c:v>
                </c:pt>
                <c:pt idx="19986">
                  <c:v>366.87680450577398</c:v>
                </c:pt>
                <c:pt idx="19987">
                  <c:v>366.89515942852398</c:v>
                </c:pt>
                <c:pt idx="19988">
                  <c:v>366.91481695869498</c:v>
                </c:pt>
                <c:pt idx="19989">
                  <c:v>366.93198769288</c:v>
                </c:pt>
                <c:pt idx="19990">
                  <c:v>366.94975052134799</c:v>
                </c:pt>
                <c:pt idx="19991">
                  <c:v>366.96786860638503</c:v>
                </c:pt>
                <c:pt idx="19992">
                  <c:v>366.98574985370902</c:v>
                </c:pt>
                <c:pt idx="19993">
                  <c:v>367.005644221593</c:v>
                </c:pt>
                <c:pt idx="19994">
                  <c:v>367.023407050061</c:v>
                </c:pt>
                <c:pt idx="19995">
                  <c:v>367.04152513509803</c:v>
                </c:pt>
                <c:pt idx="19996">
                  <c:v>367.05905112585299</c:v>
                </c:pt>
                <c:pt idx="19997">
                  <c:v>367.07657711660801</c:v>
                </c:pt>
                <c:pt idx="19998">
                  <c:v>367.092682081085</c:v>
                </c:pt>
                <c:pt idx="19999">
                  <c:v>367.11080016612198</c:v>
                </c:pt>
                <c:pt idx="20000">
                  <c:v>367.12761564373898</c:v>
                </c:pt>
                <c:pt idx="20001">
                  <c:v>367.143957445929</c:v>
                </c:pt>
                <c:pt idx="20002">
                  <c:v>367.15970715383702</c:v>
                </c:pt>
                <c:pt idx="20003">
                  <c:v>367.175220024032</c:v>
                </c:pt>
                <c:pt idx="20004">
                  <c:v>367.19120656965299</c:v>
                </c:pt>
                <c:pt idx="20005">
                  <c:v>367.20837730383897</c:v>
                </c:pt>
                <c:pt idx="20006">
                  <c:v>367.22531120031101</c:v>
                </c:pt>
                <c:pt idx="20007">
                  <c:v>367.255034333281</c:v>
                </c:pt>
                <c:pt idx="20008">
                  <c:v>367.27232348632299</c:v>
                </c:pt>
                <c:pt idx="20009">
                  <c:v>367.30370448328199</c:v>
                </c:pt>
                <c:pt idx="20010">
                  <c:v>367.32004628547298</c:v>
                </c:pt>
                <c:pt idx="20011">
                  <c:v>367.35184174842999</c:v>
                </c:pt>
                <c:pt idx="20012">
                  <c:v>367.36853880719002</c:v>
                </c:pt>
                <c:pt idx="20013">
                  <c:v>367.385354284806</c:v>
                </c:pt>
                <c:pt idx="20014">
                  <c:v>367.40264343784798</c:v>
                </c:pt>
                <c:pt idx="20015">
                  <c:v>367.41898524003801</c:v>
                </c:pt>
                <c:pt idx="20016">
                  <c:v>367.43591913651102</c:v>
                </c:pt>
                <c:pt idx="20017">
                  <c:v>367.45522141011202</c:v>
                </c:pt>
                <c:pt idx="20018">
                  <c:v>367.47357633286202</c:v>
                </c:pt>
                <c:pt idx="20019">
                  <c:v>367.492049674469</c:v>
                </c:pt>
                <c:pt idx="20020">
                  <c:v>367.50922040865402</c:v>
                </c:pt>
                <c:pt idx="20021">
                  <c:v>367.52639114284</c:v>
                </c:pt>
                <c:pt idx="20022">
                  <c:v>367.55735767380202</c:v>
                </c:pt>
                <c:pt idx="20023">
                  <c:v>367.57488366455698</c:v>
                </c:pt>
                <c:pt idx="20024">
                  <c:v>367.59205439874199</c:v>
                </c:pt>
                <c:pt idx="20025">
                  <c:v>367.607212012368</c:v>
                </c:pt>
                <c:pt idx="20026">
                  <c:v>367.63782328676098</c:v>
                </c:pt>
                <c:pt idx="20027">
                  <c:v>367.65298090038698</c:v>
                </c:pt>
                <c:pt idx="20028">
                  <c:v>367.67015163457199</c:v>
                </c:pt>
                <c:pt idx="20029">
                  <c:v>367.68566450476698</c:v>
                </c:pt>
                <c:pt idx="20030">
                  <c:v>367.70283523895301</c:v>
                </c:pt>
                <c:pt idx="20031">
                  <c:v>367.71858494686097</c:v>
                </c:pt>
                <c:pt idx="20032">
                  <c:v>367.74919622125401</c:v>
                </c:pt>
                <c:pt idx="20033">
                  <c:v>367.77797200337199</c:v>
                </c:pt>
                <c:pt idx="20034">
                  <c:v>367.79336645471</c:v>
                </c:pt>
                <c:pt idx="20035">
                  <c:v>367.81065560775198</c:v>
                </c:pt>
                <c:pt idx="20036">
                  <c:v>367.82723424765499</c:v>
                </c:pt>
                <c:pt idx="20037">
                  <c:v>367.84381288755901</c:v>
                </c:pt>
                <c:pt idx="20038">
                  <c:v>367.86228622916502</c:v>
                </c:pt>
                <c:pt idx="20039">
                  <c:v>367.87886486906802</c:v>
                </c:pt>
                <c:pt idx="20040">
                  <c:v>367.89793030495701</c:v>
                </c:pt>
                <c:pt idx="20041">
                  <c:v>367.91450894486002</c:v>
                </c:pt>
                <c:pt idx="20042">
                  <c:v>367.93357438074901</c:v>
                </c:pt>
                <c:pt idx="20043">
                  <c:v>367.95488977490999</c:v>
                </c:pt>
                <c:pt idx="20044">
                  <c:v>367.97182367138299</c:v>
                </c:pt>
                <c:pt idx="20045">
                  <c:v>367.98757337929101</c:v>
                </c:pt>
                <c:pt idx="20046">
                  <c:v>368.00332308719902</c:v>
                </c:pt>
                <c:pt idx="20047">
                  <c:v>368.01907279510698</c:v>
                </c:pt>
                <c:pt idx="20048">
                  <c:v>368.05169719006</c:v>
                </c:pt>
                <c:pt idx="20049">
                  <c:v>368.06780215453699</c:v>
                </c:pt>
                <c:pt idx="20050">
                  <c:v>368.08355186244501</c:v>
                </c:pt>
                <c:pt idx="20051">
                  <c:v>368.099538408066</c:v>
                </c:pt>
                <c:pt idx="20052">
                  <c:v>368.128077352471</c:v>
                </c:pt>
                <c:pt idx="20053">
                  <c:v>368.14524808665698</c:v>
                </c:pt>
                <c:pt idx="20054">
                  <c:v>368.16040570028201</c:v>
                </c:pt>
                <c:pt idx="20055">
                  <c:v>368.17674750247301</c:v>
                </c:pt>
                <c:pt idx="20056">
                  <c:v>368.19332614237601</c:v>
                </c:pt>
                <c:pt idx="20057">
                  <c:v>368.22251639049102</c:v>
                </c:pt>
                <c:pt idx="20058">
                  <c:v>368.23791084183</c:v>
                </c:pt>
                <c:pt idx="20059">
                  <c:v>368.25508157601502</c:v>
                </c:pt>
                <c:pt idx="20060">
                  <c:v>368.27379175533503</c:v>
                </c:pt>
                <c:pt idx="20061">
                  <c:v>368.29167300265902</c:v>
                </c:pt>
                <c:pt idx="20062">
                  <c:v>368.30683061628503</c:v>
                </c:pt>
                <c:pt idx="20063">
                  <c:v>368.32577763331699</c:v>
                </c:pt>
                <c:pt idx="20064">
                  <c:v>368.34271152978999</c:v>
                </c:pt>
                <c:pt idx="20065">
                  <c:v>368.35905333198002</c:v>
                </c:pt>
                <c:pt idx="20066">
                  <c:v>368.37563197188302</c:v>
                </c:pt>
                <c:pt idx="20067">
                  <c:v>368.39315796263799</c:v>
                </c:pt>
                <c:pt idx="20068">
                  <c:v>368.41103920996198</c:v>
                </c:pt>
                <c:pt idx="20069">
                  <c:v>368.42738101215298</c:v>
                </c:pt>
                <c:pt idx="20070">
                  <c:v>368.44395965205598</c:v>
                </c:pt>
                <c:pt idx="20071">
                  <c:v>368.45911726568198</c:v>
                </c:pt>
                <c:pt idx="20072">
                  <c:v>368.476643256437</c:v>
                </c:pt>
                <c:pt idx="20073">
                  <c:v>368.506662436547</c:v>
                </c:pt>
                <c:pt idx="20074">
                  <c:v>368.52264898216799</c:v>
                </c:pt>
                <c:pt idx="20075">
                  <c:v>368.54017497292301</c:v>
                </c:pt>
                <c:pt idx="20076">
                  <c:v>368.55710886939602</c:v>
                </c:pt>
                <c:pt idx="20077">
                  <c:v>368.57427960358098</c:v>
                </c:pt>
                <c:pt idx="20078">
                  <c:v>368.59097666234101</c:v>
                </c:pt>
                <c:pt idx="20079">
                  <c:v>368.60731846453098</c:v>
                </c:pt>
                <c:pt idx="20080">
                  <c:v>368.624844455286</c:v>
                </c:pt>
                <c:pt idx="20081">
                  <c:v>368.64201518947101</c:v>
                </c:pt>
                <c:pt idx="20082">
                  <c:v>368.65989643679598</c:v>
                </c:pt>
                <c:pt idx="20083">
                  <c:v>368.67979080468001</c:v>
                </c:pt>
                <c:pt idx="20084">
                  <c:v>368.698500983999</c:v>
                </c:pt>
                <c:pt idx="20085">
                  <c:v>368.71413227305101</c:v>
                </c:pt>
                <c:pt idx="20086">
                  <c:v>368.731658263805</c:v>
                </c:pt>
                <c:pt idx="20087">
                  <c:v>368.75013160541198</c:v>
                </c:pt>
                <c:pt idx="20088">
                  <c:v>368.76706550188499</c:v>
                </c:pt>
                <c:pt idx="20089">
                  <c:v>368.78459149263898</c:v>
                </c:pt>
                <c:pt idx="20090">
                  <c:v>368.80093329482997</c:v>
                </c:pt>
                <c:pt idx="20091">
                  <c:v>368.81786719130201</c:v>
                </c:pt>
                <c:pt idx="20092">
                  <c:v>368.84871530340803</c:v>
                </c:pt>
                <c:pt idx="20093">
                  <c:v>368.86564919988098</c:v>
                </c:pt>
                <c:pt idx="20094">
                  <c:v>368.88400412263098</c:v>
                </c:pt>
                <c:pt idx="20095">
                  <c:v>368.90034592482101</c:v>
                </c:pt>
                <c:pt idx="20096">
                  <c:v>368.91574037615999</c:v>
                </c:pt>
                <c:pt idx="20097">
                  <c:v>368.93267427263203</c:v>
                </c:pt>
                <c:pt idx="20098">
                  <c:v>368.95020026338699</c:v>
                </c:pt>
                <c:pt idx="20099">
                  <c:v>368.96772625414201</c:v>
                </c:pt>
                <c:pt idx="20100">
                  <c:v>368.98442331290198</c:v>
                </c:pt>
                <c:pt idx="20101">
                  <c:v>369.00286704979402</c:v>
                </c:pt>
                <c:pt idx="20102">
                  <c:v>369.01849833884597</c:v>
                </c:pt>
                <c:pt idx="20103">
                  <c:v>369.03401120904101</c:v>
                </c:pt>
                <c:pt idx="20104">
                  <c:v>369.04976091694903</c:v>
                </c:pt>
                <c:pt idx="20105">
                  <c:v>369.06693165113398</c:v>
                </c:pt>
                <c:pt idx="20106">
                  <c:v>369.08386554760699</c:v>
                </c:pt>
                <c:pt idx="20107">
                  <c:v>369.11530575399502</c:v>
                </c:pt>
                <c:pt idx="20108">
                  <c:v>369.13141071847201</c:v>
                </c:pt>
                <c:pt idx="20109">
                  <c:v>369.14716042638003</c:v>
                </c:pt>
                <c:pt idx="20110">
                  <c:v>369.16314697200102</c:v>
                </c:pt>
                <c:pt idx="20111">
                  <c:v>369.18090980046901</c:v>
                </c:pt>
                <c:pt idx="20112">
                  <c:v>369.19642267066399</c:v>
                </c:pt>
                <c:pt idx="20113">
                  <c:v>369.21359340484997</c:v>
                </c:pt>
                <c:pt idx="20114">
                  <c:v>369.22910627504501</c:v>
                </c:pt>
                <c:pt idx="20115">
                  <c:v>369.24746119779502</c:v>
                </c:pt>
                <c:pt idx="20116">
                  <c:v>369.26557928283199</c:v>
                </c:pt>
                <c:pt idx="20117">
                  <c:v>369.28286843587398</c:v>
                </c:pt>
                <c:pt idx="20118">
                  <c:v>369.30335489804003</c:v>
                </c:pt>
                <c:pt idx="20119">
                  <c:v>369.32348610363698</c:v>
                </c:pt>
                <c:pt idx="20120">
                  <c:v>369.34373572809</c:v>
                </c:pt>
                <c:pt idx="20121">
                  <c:v>369.36209065084</c:v>
                </c:pt>
                <c:pt idx="20122">
                  <c:v>369.382932369576</c:v>
                </c:pt>
                <c:pt idx="20123">
                  <c:v>369.40341883174199</c:v>
                </c:pt>
                <c:pt idx="20124">
                  <c:v>369.42568157675498</c:v>
                </c:pt>
                <c:pt idx="20125">
                  <c:v>369.44379966179201</c:v>
                </c:pt>
                <c:pt idx="20126">
                  <c:v>369.46274667882398</c:v>
                </c:pt>
                <c:pt idx="20127">
                  <c:v>369.48086476386101</c:v>
                </c:pt>
                <c:pt idx="20128">
                  <c:v>369.49803549804699</c:v>
                </c:pt>
                <c:pt idx="20129">
                  <c:v>369.51556148880201</c:v>
                </c:pt>
                <c:pt idx="20130">
                  <c:v>369.53344273612601</c:v>
                </c:pt>
                <c:pt idx="20131">
                  <c:v>369.55037663259901</c:v>
                </c:pt>
                <c:pt idx="20132">
                  <c:v>369.57027100048202</c:v>
                </c:pt>
                <c:pt idx="20133">
                  <c:v>369.58838908552002</c:v>
                </c:pt>
                <c:pt idx="20134">
                  <c:v>369.60709926483901</c:v>
                </c:pt>
                <c:pt idx="20135">
                  <c:v>369.62545418758901</c:v>
                </c:pt>
                <c:pt idx="20136">
                  <c:v>369.642388084061</c:v>
                </c:pt>
                <c:pt idx="20137">
                  <c:v>369.65991407481602</c:v>
                </c:pt>
                <c:pt idx="20138">
                  <c:v>369.67684797128902</c:v>
                </c:pt>
                <c:pt idx="20139">
                  <c:v>369.69318977347899</c:v>
                </c:pt>
                <c:pt idx="20140">
                  <c:v>369.71071576423401</c:v>
                </c:pt>
                <c:pt idx="20141">
                  <c:v>369.72966278126597</c:v>
                </c:pt>
                <c:pt idx="20142">
                  <c:v>369.74517565146198</c:v>
                </c:pt>
                <c:pt idx="20143">
                  <c:v>369.76092535936999</c:v>
                </c:pt>
                <c:pt idx="20144">
                  <c:v>369.77726716156002</c:v>
                </c:pt>
                <c:pt idx="20145">
                  <c:v>369.79384580146302</c:v>
                </c:pt>
                <c:pt idx="20146">
                  <c:v>369.81220072421303</c:v>
                </c:pt>
                <c:pt idx="20147">
                  <c:v>369.83126616010202</c:v>
                </c:pt>
                <c:pt idx="20148">
                  <c:v>369.84820005657502</c:v>
                </c:pt>
                <c:pt idx="20149">
                  <c:v>369.86513395304701</c:v>
                </c:pt>
                <c:pt idx="20150">
                  <c:v>369.89509392372901</c:v>
                </c:pt>
                <c:pt idx="20151">
                  <c:v>369.91202782020201</c:v>
                </c:pt>
                <c:pt idx="20152">
                  <c:v>369.92860646010502</c:v>
                </c:pt>
                <c:pt idx="20153">
                  <c:v>369.94435616801297</c:v>
                </c:pt>
                <c:pt idx="20154">
                  <c:v>369.96282950962001</c:v>
                </c:pt>
                <c:pt idx="20155">
                  <c:v>369.97917131180998</c:v>
                </c:pt>
                <c:pt idx="20156">
                  <c:v>370.01416408389201</c:v>
                </c:pt>
                <c:pt idx="20157">
                  <c:v>370.03370319520599</c:v>
                </c:pt>
                <c:pt idx="20158">
                  <c:v>370.05418965737198</c:v>
                </c:pt>
                <c:pt idx="20159">
                  <c:v>370.07289983669199</c:v>
                </c:pt>
                <c:pt idx="20160">
                  <c:v>370.09078108401599</c:v>
                </c:pt>
                <c:pt idx="20161">
                  <c:v>370.10949126333497</c:v>
                </c:pt>
                <c:pt idx="20162">
                  <c:v>370.12642515980798</c:v>
                </c:pt>
                <c:pt idx="20163">
                  <c:v>370.14158277343398</c:v>
                </c:pt>
                <c:pt idx="20164">
                  <c:v>370.15851666990602</c:v>
                </c:pt>
                <c:pt idx="20165">
                  <c:v>370.17627949837402</c:v>
                </c:pt>
                <c:pt idx="20166">
                  <c:v>370.20896310275498</c:v>
                </c:pt>
                <c:pt idx="20167">
                  <c:v>370.22648909351</c:v>
                </c:pt>
                <c:pt idx="20168">
                  <c:v>370.24401508426502</c:v>
                </c:pt>
                <c:pt idx="20169">
                  <c:v>370.26296210129698</c:v>
                </c:pt>
                <c:pt idx="20170">
                  <c:v>370.280488092052</c:v>
                </c:pt>
                <c:pt idx="20171">
                  <c:v>370.29919827137098</c:v>
                </c:pt>
                <c:pt idx="20172">
                  <c:v>370.31909263925502</c:v>
                </c:pt>
                <c:pt idx="20173">
                  <c:v>370.33839491285698</c:v>
                </c:pt>
                <c:pt idx="20174">
                  <c:v>370.35627616018098</c:v>
                </c:pt>
                <c:pt idx="20175">
                  <c:v>370.37498633950003</c:v>
                </c:pt>
                <c:pt idx="20176">
                  <c:v>370.39215707368601</c:v>
                </c:pt>
                <c:pt idx="20177">
                  <c:v>370.40932780787102</c:v>
                </c:pt>
                <c:pt idx="20178">
                  <c:v>370.427445892908</c:v>
                </c:pt>
                <c:pt idx="20179">
                  <c:v>370.44378769509899</c:v>
                </c:pt>
                <c:pt idx="20180">
                  <c:v>370.46190578013602</c:v>
                </c:pt>
                <c:pt idx="20181">
                  <c:v>370.48120805373702</c:v>
                </c:pt>
                <c:pt idx="20182">
                  <c:v>370.49790511249699</c:v>
                </c:pt>
                <c:pt idx="20183">
                  <c:v>370.51720738609902</c:v>
                </c:pt>
                <c:pt idx="20184">
                  <c:v>370.53674649741299</c:v>
                </c:pt>
                <c:pt idx="20185">
                  <c:v>370.55758821614899</c:v>
                </c:pt>
                <c:pt idx="20186">
                  <c:v>370.57570630118602</c:v>
                </c:pt>
                <c:pt idx="20187">
                  <c:v>370.594416480505</c:v>
                </c:pt>
                <c:pt idx="20188">
                  <c:v>370.61312665982399</c:v>
                </c:pt>
                <c:pt idx="20189">
                  <c:v>370.63384995970398</c:v>
                </c:pt>
                <c:pt idx="20190">
                  <c:v>370.65173120702798</c:v>
                </c:pt>
                <c:pt idx="20191">
                  <c:v>370.67008612977799</c:v>
                </c:pt>
                <c:pt idx="20192">
                  <c:v>370.68938840337898</c:v>
                </c:pt>
                <c:pt idx="20193">
                  <c:v>370.70655913756502</c:v>
                </c:pt>
                <c:pt idx="20194">
                  <c:v>370.72290093975499</c:v>
                </c:pt>
                <c:pt idx="20195">
                  <c:v>370.75351221414797</c:v>
                </c:pt>
                <c:pt idx="20196">
                  <c:v>370.769854016338</c:v>
                </c:pt>
                <c:pt idx="20197">
                  <c:v>370.786195818529</c:v>
                </c:pt>
                <c:pt idx="20198">
                  <c:v>370.81710314006301</c:v>
                </c:pt>
                <c:pt idx="20199">
                  <c:v>370.83226075368799</c:v>
                </c:pt>
                <c:pt idx="20200">
                  <c:v>370.84735915788599</c:v>
                </c:pt>
                <c:pt idx="20201">
                  <c:v>370.86512198635398</c:v>
                </c:pt>
                <c:pt idx="20202">
                  <c:v>370.88418742224297</c:v>
                </c:pt>
                <c:pt idx="20203">
                  <c:v>370.90254234499298</c:v>
                </c:pt>
                <c:pt idx="20204">
                  <c:v>370.92243671287599</c:v>
                </c:pt>
                <c:pt idx="20205">
                  <c:v>370.94150214876498</c:v>
                </c:pt>
                <c:pt idx="20206">
                  <c:v>370.960449165797</c:v>
                </c:pt>
                <c:pt idx="20207">
                  <c:v>370.97738306227001</c:v>
                </c:pt>
                <c:pt idx="20208">
                  <c:v>370.99609324158899</c:v>
                </c:pt>
                <c:pt idx="20209">
                  <c:v>371.01243504377999</c:v>
                </c:pt>
                <c:pt idx="20210">
                  <c:v>371.03150047966801</c:v>
                </c:pt>
                <c:pt idx="20211">
                  <c:v>371.047487025289</c:v>
                </c:pt>
                <c:pt idx="20212">
                  <c:v>371.07839434682302</c:v>
                </c:pt>
                <c:pt idx="20213">
                  <c:v>371.09355196044902</c:v>
                </c:pt>
                <c:pt idx="20214">
                  <c:v>371.11107795120398</c:v>
                </c:pt>
                <c:pt idx="20215">
                  <c:v>371.12801184767699</c:v>
                </c:pt>
                <c:pt idx="20216">
                  <c:v>371.14660360814003</c:v>
                </c:pt>
                <c:pt idx="20217">
                  <c:v>371.16294541033</c:v>
                </c:pt>
                <c:pt idx="20218">
                  <c:v>371.17964246909003</c:v>
                </c:pt>
                <c:pt idx="20219">
                  <c:v>371.19598427128</c:v>
                </c:pt>
                <c:pt idx="20220">
                  <c:v>371.21469445059898</c:v>
                </c:pt>
                <c:pt idx="20221">
                  <c:v>371.23340462991899</c:v>
                </c:pt>
                <c:pt idx="20222">
                  <c:v>371.24856224354397</c:v>
                </c:pt>
                <c:pt idx="20223">
                  <c:v>371.26668032858203</c:v>
                </c:pt>
                <c:pt idx="20224">
                  <c:v>371.28290371191503</c:v>
                </c:pt>
                <c:pt idx="20225">
                  <c:v>371.29900867639299</c:v>
                </c:pt>
                <c:pt idx="20226">
                  <c:v>371.31535047858301</c:v>
                </c:pt>
                <c:pt idx="20227">
                  <c:v>371.33192911848602</c:v>
                </c:pt>
                <c:pt idx="20228">
                  <c:v>371.35099455437501</c:v>
                </c:pt>
                <c:pt idx="20229">
                  <c:v>371.36852054513002</c:v>
                </c:pt>
                <c:pt idx="20230">
                  <c:v>371.39930944780798</c:v>
                </c:pt>
                <c:pt idx="20231">
                  <c:v>371.41600650656699</c:v>
                </c:pt>
                <c:pt idx="20232">
                  <c:v>371.44152577013301</c:v>
                </c:pt>
                <c:pt idx="20233">
                  <c:v>371.45727547804103</c:v>
                </c:pt>
                <c:pt idx="20234">
                  <c:v>371.48901173156997</c:v>
                </c:pt>
                <c:pt idx="20235">
                  <c:v>371.51897170225197</c:v>
                </c:pt>
                <c:pt idx="20236">
                  <c:v>371.535668761012</c:v>
                </c:pt>
                <c:pt idx="20237">
                  <c:v>371.56740501454101</c:v>
                </c:pt>
                <c:pt idx="20238">
                  <c:v>371.58552309957798</c:v>
                </c:pt>
                <c:pt idx="20239">
                  <c:v>371.60458853546697</c:v>
                </c:pt>
                <c:pt idx="20240">
                  <c:v>371.62116717536998</c:v>
                </c:pt>
                <c:pt idx="20241">
                  <c:v>371.64046944897098</c:v>
                </c:pt>
                <c:pt idx="20242">
                  <c:v>371.67102151393601</c:v>
                </c:pt>
                <c:pt idx="20243">
                  <c:v>371.68771857269599</c:v>
                </c:pt>
                <c:pt idx="20244">
                  <c:v>371.70642875201497</c:v>
                </c:pt>
                <c:pt idx="20245">
                  <c:v>371.72513893133402</c:v>
                </c:pt>
                <c:pt idx="20246">
                  <c:v>371.74171757123798</c:v>
                </c:pt>
                <c:pt idx="20247">
                  <c:v>371.758888305423</c:v>
                </c:pt>
                <c:pt idx="20248">
                  <c:v>371.77582220189601</c:v>
                </c:pt>
                <c:pt idx="20249">
                  <c:v>371.79370344922</c:v>
                </c:pt>
                <c:pt idx="20250">
                  <c:v>371.80909790055898</c:v>
                </c:pt>
                <c:pt idx="20251">
                  <c:v>371.82579495931799</c:v>
                </c:pt>
                <c:pt idx="20252">
                  <c:v>371.84213676150898</c:v>
                </c:pt>
                <c:pt idx="20253">
                  <c:v>371.858360144843</c:v>
                </c:pt>
                <c:pt idx="20254">
                  <c:v>371.87446510932</c:v>
                </c:pt>
                <c:pt idx="20255">
                  <c:v>371.90531322142601</c:v>
                </c:pt>
                <c:pt idx="20256">
                  <c:v>371.92141818590301</c:v>
                </c:pt>
                <c:pt idx="20257">
                  <c:v>371.93858892008899</c:v>
                </c:pt>
                <c:pt idx="20258">
                  <c:v>371.970384383046</c:v>
                </c:pt>
                <c:pt idx="20259">
                  <c:v>371.99051558864301</c:v>
                </c:pt>
                <c:pt idx="20260">
                  <c:v>372.00721264740201</c:v>
                </c:pt>
                <c:pt idx="20261">
                  <c:v>372.024383381588</c:v>
                </c:pt>
                <c:pt idx="20262">
                  <c:v>372.039540995214</c:v>
                </c:pt>
                <c:pt idx="20263">
                  <c:v>372.05825117453298</c:v>
                </c:pt>
                <c:pt idx="20264">
                  <c:v>372.07542190871902</c:v>
                </c:pt>
                <c:pt idx="20265">
                  <c:v>372.092355805191</c:v>
                </c:pt>
                <c:pt idx="20266">
                  <c:v>372.108697607382</c:v>
                </c:pt>
                <c:pt idx="20267">
                  <c:v>372.12740778670099</c:v>
                </c:pt>
                <c:pt idx="20268">
                  <c:v>372.14351275117798</c:v>
                </c:pt>
                <c:pt idx="20269">
                  <c:v>372.173117465291</c:v>
                </c:pt>
                <c:pt idx="20270">
                  <c:v>372.19005136176401</c:v>
                </c:pt>
                <c:pt idx="20271">
                  <c:v>372.20757735251902</c:v>
                </c:pt>
                <c:pt idx="20272">
                  <c:v>372.22510334327399</c:v>
                </c:pt>
                <c:pt idx="20273">
                  <c:v>372.24203723974603</c:v>
                </c:pt>
                <c:pt idx="20274">
                  <c:v>372.25932639278801</c:v>
                </c:pt>
                <c:pt idx="20275">
                  <c:v>372.27732605896898</c:v>
                </c:pt>
                <c:pt idx="20276">
                  <c:v>372.294852049724</c:v>
                </c:pt>
                <c:pt idx="20277">
                  <c:v>372.31391748561202</c:v>
                </c:pt>
                <c:pt idx="20278">
                  <c:v>372.33321975921399</c:v>
                </c:pt>
                <c:pt idx="20279">
                  <c:v>372.35429831566199</c:v>
                </c:pt>
                <c:pt idx="20280">
                  <c:v>372.37324533269498</c:v>
                </c:pt>
                <c:pt idx="20281">
                  <c:v>372.39491598342499</c:v>
                </c:pt>
                <c:pt idx="20282">
                  <c:v>372.41398141931398</c:v>
                </c:pt>
                <c:pt idx="20283">
                  <c:v>372.43624416432698</c:v>
                </c:pt>
                <c:pt idx="20284">
                  <c:v>372.45791481505802</c:v>
                </c:pt>
                <c:pt idx="20285">
                  <c:v>372.47721708865902</c:v>
                </c:pt>
                <c:pt idx="20286">
                  <c:v>372.49651936226098</c:v>
                </c:pt>
                <c:pt idx="20287">
                  <c:v>372.51759791870899</c:v>
                </c:pt>
                <c:pt idx="20288">
                  <c:v>372.53808438087498</c:v>
                </c:pt>
                <c:pt idx="20289">
                  <c:v>372.55643930362498</c:v>
                </c:pt>
                <c:pt idx="20290">
                  <c:v>372.57668892807902</c:v>
                </c:pt>
                <c:pt idx="20291">
                  <c:v>372.59208337941698</c:v>
                </c:pt>
                <c:pt idx="20292">
                  <c:v>372.613161935866</c:v>
                </c:pt>
                <c:pt idx="20293">
                  <c:v>372.62985899462598</c:v>
                </c:pt>
                <c:pt idx="20294">
                  <c:v>372.64939810594001</c:v>
                </c:pt>
                <c:pt idx="20295">
                  <c:v>372.66964773039302</c:v>
                </c:pt>
                <c:pt idx="20296">
                  <c:v>372.68895000399499</c:v>
                </c:pt>
                <c:pt idx="20297">
                  <c:v>372.70647599475001</c:v>
                </c:pt>
                <c:pt idx="20298">
                  <c:v>372.72340989122199</c:v>
                </c:pt>
                <c:pt idx="20299">
                  <c:v>372.74058062540797</c:v>
                </c:pt>
                <c:pt idx="20300">
                  <c:v>372.75751452188098</c:v>
                </c:pt>
                <c:pt idx="20301">
                  <c:v>372.77622470120002</c:v>
                </c:pt>
                <c:pt idx="20302">
                  <c:v>372.79256650338999</c:v>
                </c:pt>
                <c:pt idx="20303">
                  <c:v>372.81009249414501</c:v>
                </c:pt>
                <c:pt idx="20304">
                  <c:v>372.827855322613</c:v>
                </c:pt>
                <c:pt idx="20305">
                  <c:v>372.85994683271099</c:v>
                </c:pt>
                <c:pt idx="20306">
                  <c:v>372.87688072918399</c:v>
                </c:pt>
                <c:pt idx="20307">
                  <c:v>372.89677509706797</c:v>
                </c:pt>
                <c:pt idx="20308">
                  <c:v>372.91607737066897</c:v>
                </c:pt>
                <c:pt idx="20309">
                  <c:v>372.93455071227601</c:v>
                </c:pt>
                <c:pt idx="20310">
                  <c:v>372.95290563502601</c:v>
                </c:pt>
                <c:pt idx="20311">
                  <c:v>372.97126055777602</c:v>
                </c:pt>
                <c:pt idx="20312">
                  <c:v>372.988194454248</c:v>
                </c:pt>
                <c:pt idx="20313">
                  <c:v>373.00429941872602</c:v>
                </c:pt>
                <c:pt idx="20314">
                  <c:v>373.02206224719401</c:v>
                </c:pt>
                <c:pt idx="20315">
                  <c:v>373.03840404938398</c:v>
                </c:pt>
                <c:pt idx="20316">
                  <c:v>373.05652213442102</c:v>
                </c:pt>
                <c:pt idx="20317">
                  <c:v>373.07227184232897</c:v>
                </c:pt>
                <c:pt idx="20318">
                  <c:v>373.08944257651501</c:v>
                </c:pt>
                <c:pt idx="20319">
                  <c:v>373.10732382383901</c:v>
                </c:pt>
                <c:pt idx="20320">
                  <c:v>373.12449455802403</c:v>
                </c:pt>
                <c:pt idx="20321">
                  <c:v>373.14237580534899</c:v>
                </c:pt>
                <c:pt idx="20322">
                  <c:v>373.16108598466798</c:v>
                </c:pt>
                <c:pt idx="20323">
                  <c:v>373.177427786858</c:v>
                </c:pt>
                <c:pt idx="20324">
                  <c:v>373.19495377761302</c:v>
                </c:pt>
                <c:pt idx="20325">
                  <c:v>373.21271660608102</c:v>
                </c:pt>
                <c:pt idx="20326">
                  <c:v>373.229650502553</c:v>
                </c:pt>
                <c:pt idx="20327">
                  <c:v>373.24717649330802</c:v>
                </c:pt>
                <c:pt idx="20328">
                  <c:v>373.262570944647</c:v>
                </c:pt>
                <c:pt idx="20329">
                  <c:v>373.27986009768898</c:v>
                </c:pt>
                <c:pt idx="20330">
                  <c:v>373.297386088444</c:v>
                </c:pt>
                <c:pt idx="20331">
                  <c:v>373.31431998491598</c:v>
                </c:pt>
                <c:pt idx="20332">
                  <c:v>373.33125388138899</c:v>
                </c:pt>
                <c:pt idx="20333">
                  <c:v>373.34806935900502</c:v>
                </c:pt>
                <c:pt idx="20334">
                  <c:v>373.366187444042</c:v>
                </c:pt>
                <c:pt idx="20335">
                  <c:v>373.38252924623299</c:v>
                </c:pt>
                <c:pt idx="20336">
                  <c:v>373.39768685985899</c:v>
                </c:pt>
                <c:pt idx="20337">
                  <c:v>373.41343656776701</c:v>
                </c:pt>
                <c:pt idx="20338">
                  <c:v>373.43037046423899</c:v>
                </c:pt>
                <c:pt idx="20339">
                  <c:v>373.444639936442</c:v>
                </c:pt>
                <c:pt idx="20340">
                  <c:v>373.46038964435002</c:v>
                </c:pt>
                <c:pt idx="20341">
                  <c:v>373.48916542646703</c:v>
                </c:pt>
                <c:pt idx="20342">
                  <c:v>373.50669141722199</c:v>
                </c:pt>
                <c:pt idx="20343">
                  <c:v>373.52184903084799</c:v>
                </c:pt>
                <c:pt idx="20344">
                  <c:v>373.53783557646898</c:v>
                </c:pt>
                <c:pt idx="20345">
                  <c:v>373.55654575578899</c:v>
                </c:pt>
                <c:pt idx="20346">
                  <c:v>373.57466384082602</c:v>
                </c:pt>
                <c:pt idx="20347">
                  <c:v>373.59136089958503</c:v>
                </c:pt>
                <c:pt idx="20348">
                  <c:v>373.61007107890498</c:v>
                </c:pt>
                <c:pt idx="20349">
                  <c:v>373.62546553024299</c:v>
                </c:pt>
                <c:pt idx="20350">
                  <c:v>373.642399426716</c:v>
                </c:pt>
                <c:pt idx="20351">
                  <c:v>373.659333323189</c:v>
                </c:pt>
                <c:pt idx="20352">
                  <c:v>373.67449093681398</c:v>
                </c:pt>
                <c:pt idx="20353">
                  <c:v>373.69166167100002</c:v>
                </c:pt>
                <c:pt idx="20354">
                  <c:v>373.70835872975999</c:v>
                </c:pt>
                <c:pt idx="20355">
                  <c:v>373.72434527538098</c:v>
                </c:pt>
                <c:pt idx="20356">
                  <c:v>373.74092391528399</c:v>
                </c:pt>
                <c:pt idx="20357">
                  <c:v>373.75880516260798</c:v>
                </c:pt>
                <c:pt idx="20358">
                  <c:v>373.77573905908099</c:v>
                </c:pt>
                <c:pt idx="20359">
                  <c:v>373.79740970981101</c:v>
                </c:pt>
                <c:pt idx="20360">
                  <c:v>373.81730407769498</c:v>
                </c:pt>
                <c:pt idx="20361">
                  <c:v>373.83779053986098</c:v>
                </c:pt>
                <c:pt idx="20362">
                  <c:v>373.85673755689402</c:v>
                </c:pt>
                <c:pt idx="20363">
                  <c:v>373.87461880421802</c:v>
                </c:pt>
                <c:pt idx="20364">
                  <c:v>373.89475000981503</c:v>
                </c:pt>
                <c:pt idx="20365">
                  <c:v>373.91346018913401</c:v>
                </c:pt>
                <c:pt idx="20366">
                  <c:v>373.932525625023</c:v>
                </c:pt>
                <c:pt idx="20367">
                  <c:v>373.95206473633698</c:v>
                </c:pt>
                <c:pt idx="20368">
                  <c:v>373.97018282137401</c:v>
                </c:pt>
                <c:pt idx="20369">
                  <c:v>373.98687988013398</c:v>
                </c:pt>
                <c:pt idx="20370">
                  <c:v>374.00547164059702</c:v>
                </c:pt>
                <c:pt idx="20371">
                  <c:v>374.02335288792102</c:v>
                </c:pt>
                <c:pt idx="20372">
                  <c:v>374.041470972958</c:v>
                </c:pt>
                <c:pt idx="20373">
                  <c:v>374.06195743512399</c:v>
                </c:pt>
                <c:pt idx="20374">
                  <c:v>374.07889133159699</c:v>
                </c:pt>
                <c:pt idx="20375">
                  <c:v>374.09606206578297</c:v>
                </c:pt>
                <c:pt idx="20376">
                  <c:v>374.11394331310697</c:v>
                </c:pt>
                <c:pt idx="20377">
                  <c:v>374.12969302101499</c:v>
                </c:pt>
                <c:pt idx="20378">
                  <c:v>374.1468637552</c:v>
                </c:pt>
                <c:pt idx="20379">
                  <c:v>374.16261346310802</c:v>
                </c:pt>
                <c:pt idx="20380">
                  <c:v>374.17919210301199</c:v>
                </c:pt>
                <c:pt idx="20381">
                  <c:v>374.19470497320702</c:v>
                </c:pt>
                <c:pt idx="20382">
                  <c:v>374.21305989595697</c:v>
                </c:pt>
                <c:pt idx="20383">
                  <c:v>374.22857276615201</c:v>
                </c:pt>
                <c:pt idx="20384">
                  <c:v>374.24669085118899</c:v>
                </c:pt>
                <c:pt idx="20385">
                  <c:v>374.26504577393899</c:v>
                </c:pt>
                <c:pt idx="20386">
                  <c:v>374.28257176469401</c:v>
                </c:pt>
                <c:pt idx="20387">
                  <c:v>374.29915040459701</c:v>
                </c:pt>
                <c:pt idx="20388">
                  <c:v>374.31430801822302</c:v>
                </c:pt>
                <c:pt idx="20389">
                  <c:v>374.33124191469602</c:v>
                </c:pt>
                <c:pt idx="20390">
                  <c:v>374.34699162260398</c:v>
                </c:pt>
                <c:pt idx="20391">
                  <c:v>374.36333342479401</c:v>
                </c:pt>
                <c:pt idx="20392">
                  <c:v>374.377602896996</c:v>
                </c:pt>
                <c:pt idx="20393">
                  <c:v>374.39246446348102</c:v>
                </c:pt>
                <c:pt idx="20394">
                  <c:v>374.42124024559899</c:v>
                </c:pt>
                <c:pt idx="20395">
                  <c:v>374.43758204778902</c:v>
                </c:pt>
                <c:pt idx="20396">
                  <c:v>374.45510803854398</c:v>
                </c:pt>
                <c:pt idx="20397">
                  <c:v>374.47346296129399</c:v>
                </c:pt>
                <c:pt idx="20398">
                  <c:v>374.49276523489601</c:v>
                </c:pt>
                <c:pt idx="20399">
                  <c:v>374.51088331993299</c:v>
                </c:pt>
                <c:pt idx="20400">
                  <c:v>374.529356661539</c:v>
                </c:pt>
                <c:pt idx="20401">
                  <c:v>374.54948786713601</c:v>
                </c:pt>
                <c:pt idx="20402">
                  <c:v>374.56701385789103</c:v>
                </c:pt>
                <c:pt idx="20403">
                  <c:v>374.58489510521503</c:v>
                </c:pt>
                <c:pt idx="20404">
                  <c:v>374.600289556554</c:v>
                </c:pt>
                <c:pt idx="20405">
                  <c:v>374.630249527236</c:v>
                </c:pt>
                <c:pt idx="20406">
                  <c:v>374.64753868027799</c:v>
                </c:pt>
                <c:pt idx="20407">
                  <c:v>374.67951177152003</c:v>
                </c:pt>
                <c:pt idx="20408">
                  <c:v>374.71041909305399</c:v>
                </c:pt>
                <c:pt idx="20409">
                  <c:v>374.72948452894298</c:v>
                </c:pt>
                <c:pt idx="20410">
                  <c:v>374.74902364025701</c:v>
                </c:pt>
                <c:pt idx="20411">
                  <c:v>374.768089076146</c:v>
                </c:pt>
                <c:pt idx="20412">
                  <c:v>374.789167632594</c:v>
                </c:pt>
                <c:pt idx="20413">
                  <c:v>374.806930461062</c:v>
                </c:pt>
                <c:pt idx="20414">
                  <c:v>374.82445645181701</c:v>
                </c:pt>
                <c:pt idx="20415">
                  <c:v>374.84257453685399</c:v>
                </c:pt>
                <c:pt idx="20416">
                  <c:v>374.86045578417799</c:v>
                </c:pt>
                <c:pt idx="20417">
                  <c:v>374.87975805778001</c:v>
                </c:pt>
                <c:pt idx="20418">
                  <c:v>374.897520886248</c:v>
                </c:pt>
                <c:pt idx="20419">
                  <c:v>374.91504687700302</c:v>
                </c:pt>
                <c:pt idx="20420">
                  <c:v>374.93221761118798</c:v>
                </c:pt>
                <c:pt idx="20421">
                  <c:v>374.94855941337897</c:v>
                </c:pt>
                <c:pt idx="20422">
                  <c:v>374.98071013290502</c:v>
                </c:pt>
                <c:pt idx="20423">
                  <c:v>375.01238717700602</c:v>
                </c:pt>
                <c:pt idx="20424">
                  <c:v>375.04276161368603</c:v>
                </c:pt>
                <c:pt idx="20425">
                  <c:v>375.059103415876</c:v>
                </c:pt>
                <c:pt idx="20426">
                  <c:v>375.07651098777501</c:v>
                </c:pt>
                <c:pt idx="20427">
                  <c:v>375.09166860139999</c:v>
                </c:pt>
                <c:pt idx="20428">
                  <c:v>375.10919459215501</c:v>
                </c:pt>
                <c:pt idx="20429">
                  <c:v>375.12790477147502</c:v>
                </c:pt>
                <c:pt idx="20430">
                  <c:v>375.14365447938297</c:v>
                </c:pt>
                <c:pt idx="20431">
                  <c:v>375.16058837585501</c:v>
                </c:pt>
                <c:pt idx="20432">
                  <c:v>375.177877528897</c:v>
                </c:pt>
                <c:pt idx="20433">
                  <c:v>375.1944561688</c:v>
                </c:pt>
                <c:pt idx="20434">
                  <c:v>375.21162690298598</c:v>
                </c:pt>
                <c:pt idx="20435">
                  <c:v>375.22796870517601</c:v>
                </c:pt>
                <c:pt idx="20436">
                  <c:v>375.244310507367</c:v>
                </c:pt>
                <c:pt idx="20437">
                  <c:v>375.26242859240398</c:v>
                </c:pt>
                <c:pt idx="20438">
                  <c:v>375.28113877172302</c:v>
                </c:pt>
                <c:pt idx="20439">
                  <c:v>375.30044104532499</c:v>
                </c:pt>
                <c:pt idx="20440">
                  <c:v>375.31950648121301</c:v>
                </c:pt>
                <c:pt idx="20441">
                  <c:v>375.33786140396398</c:v>
                </c:pt>
                <c:pt idx="20442">
                  <c:v>375.35538739471798</c:v>
                </c:pt>
                <c:pt idx="20443">
                  <c:v>375.37468966832</c:v>
                </c:pt>
                <c:pt idx="20444">
                  <c:v>375.39221565907502</c:v>
                </c:pt>
                <c:pt idx="20445">
                  <c:v>375.41033374411199</c:v>
                </c:pt>
                <c:pt idx="20446">
                  <c:v>375.426912384015</c:v>
                </c:pt>
                <c:pt idx="20447">
                  <c:v>375.44503046905203</c:v>
                </c:pt>
                <c:pt idx="20448">
                  <c:v>375.46409590494102</c:v>
                </c:pt>
                <c:pt idx="20449">
                  <c:v>375.47895747142599</c:v>
                </c:pt>
                <c:pt idx="20450">
                  <c:v>375.49849658274002</c:v>
                </c:pt>
                <c:pt idx="20451">
                  <c:v>375.51779885634198</c:v>
                </c:pt>
                <c:pt idx="20452">
                  <c:v>375.53828531850797</c:v>
                </c:pt>
                <c:pt idx="20453">
                  <c:v>375.55616656583197</c:v>
                </c:pt>
                <c:pt idx="20454">
                  <c:v>375.57487674515198</c:v>
                </c:pt>
                <c:pt idx="20455">
                  <c:v>375.59323166790199</c:v>
                </c:pt>
                <c:pt idx="20456">
                  <c:v>375.61336287349798</c:v>
                </c:pt>
                <c:pt idx="20457">
                  <c:v>375.631244120823</c:v>
                </c:pt>
                <c:pt idx="20458">
                  <c:v>375.64663857216101</c:v>
                </c:pt>
                <c:pt idx="20459">
                  <c:v>375.66475665719798</c:v>
                </c:pt>
                <c:pt idx="20460">
                  <c:v>375.679085338829</c:v>
                </c:pt>
                <c:pt idx="20461">
                  <c:v>375.696019235302</c:v>
                </c:pt>
                <c:pt idx="20462">
                  <c:v>375.71259787520501</c:v>
                </c:pt>
                <c:pt idx="20463">
                  <c:v>375.73272908080202</c:v>
                </c:pt>
                <c:pt idx="20464">
                  <c:v>375.75238661097302</c:v>
                </c:pt>
                <c:pt idx="20465">
                  <c:v>375.76991260172798</c:v>
                </c:pt>
                <c:pt idx="20466">
                  <c:v>375.787083335913</c:v>
                </c:pt>
                <c:pt idx="20467">
                  <c:v>375.80378039467303</c:v>
                </c:pt>
                <c:pt idx="20468">
                  <c:v>375.819174846012</c:v>
                </c:pt>
                <c:pt idx="20469">
                  <c:v>375.836700836766</c:v>
                </c:pt>
                <c:pt idx="20470">
                  <c:v>375.85576627265499</c:v>
                </c:pt>
                <c:pt idx="20471">
                  <c:v>375.87293700684103</c:v>
                </c:pt>
                <c:pt idx="20472">
                  <c:v>375.889278809031</c:v>
                </c:pt>
                <c:pt idx="20473">
                  <c:v>375.91752170629502</c:v>
                </c:pt>
                <c:pt idx="20474">
                  <c:v>375.93291615763297</c:v>
                </c:pt>
                <c:pt idx="20475">
                  <c:v>375.964356364021</c:v>
                </c:pt>
                <c:pt idx="20476">
                  <c:v>375.98342179990999</c:v>
                </c:pt>
                <c:pt idx="20477">
                  <c:v>376.00000043981299</c:v>
                </c:pt>
                <c:pt idx="20478">
                  <c:v>376.01575014772101</c:v>
                </c:pt>
                <c:pt idx="20479">
                  <c:v>376.03185511219903</c:v>
                </c:pt>
                <c:pt idx="20480">
                  <c:v>376.04784165782002</c:v>
                </c:pt>
                <c:pt idx="20481">
                  <c:v>376.06536764857498</c:v>
                </c:pt>
                <c:pt idx="20482">
                  <c:v>376.08253838275999</c:v>
                </c:pt>
                <c:pt idx="20483">
                  <c:v>376.10101172436703</c:v>
                </c:pt>
                <c:pt idx="20484">
                  <c:v>376.117353526557</c:v>
                </c:pt>
                <c:pt idx="20485">
                  <c:v>376.13452426074298</c:v>
                </c:pt>
                <c:pt idx="20486">
                  <c:v>376.15027396865099</c:v>
                </c:pt>
                <c:pt idx="20487">
                  <c:v>376.16779995940499</c:v>
                </c:pt>
                <c:pt idx="20488">
                  <c:v>376.18615488215499</c:v>
                </c:pt>
                <c:pt idx="20489">
                  <c:v>376.20604925003897</c:v>
                </c:pt>
                <c:pt idx="20490">
                  <c:v>376.22333840308102</c:v>
                </c:pt>
                <c:pt idx="20491">
                  <c:v>376.24027229955402</c:v>
                </c:pt>
                <c:pt idx="20492">
                  <c:v>376.25898247887301</c:v>
                </c:pt>
                <c:pt idx="20493">
                  <c:v>376.27473218678102</c:v>
                </c:pt>
                <c:pt idx="20494">
                  <c:v>376.29308710953097</c:v>
                </c:pt>
                <c:pt idx="20495">
                  <c:v>376.309784168291</c:v>
                </c:pt>
                <c:pt idx="20496">
                  <c:v>376.32577071391199</c:v>
                </c:pt>
                <c:pt idx="20497">
                  <c:v>376.34152042182001</c:v>
                </c:pt>
                <c:pt idx="20498">
                  <c:v>376.35845431829301</c:v>
                </c:pt>
                <c:pt idx="20499">
                  <c:v>376.38900638325703</c:v>
                </c:pt>
                <c:pt idx="20500">
                  <c:v>376.40416399688303</c:v>
                </c:pt>
                <c:pt idx="20501">
                  <c:v>376.44034095752897</c:v>
                </c:pt>
                <c:pt idx="20502">
                  <c:v>376.45881429913601</c:v>
                </c:pt>
                <c:pt idx="20503">
                  <c:v>376.47634028989</c:v>
                </c:pt>
                <c:pt idx="20504">
                  <c:v>376.49564256349203</c:v>
                </c:pt>
                <c:pt idx="20505">
                  <c:v>376.51458958052399</c:v>
                </c:pt>
                <c:pt idx="20506">
                  <c:v>376.53128663928402</c:v>
                </c:pt>
                <c:pt idx="20507">
                  <c:v>376.54727318490501</c:v>
                </c:pt>
                <c:pt idx="20508">
                  <c:v>376.56622020193703</c:v>
                </c:pt>
                <c:pt idx="20509">
                  <c:v>376.58469354354401</c:v>
                </c:pt>
                <c:pt idx="20510">
                  <c:v>376.60340372286299</c:v>
                </c:pt>
                <c:pt idx="20511">
                  <c:v>376.63312685583202</c:v>
                </c:pt>
                <c:pt idx="20512">
                  <c:v>376.65124494087001</c:v>
                </c:pt>
                <c:pt idx="20513">
                  <c:v>376.66663939220803</c:v>
                </c:pt>
                <c:pt idx="20514">
                  <c:v>376.68262593782902</c:v>
                </c:pt>
                <c:pt idx="20515">
                  <c:v>376.69873090230698</c:v>
                </c:pt>
                <c:pt idx="20516">
                  <c:v>376.716493730774</c:v>
                </c:pt>
                <c:pt idx="20517">
                  <c:v>376.73319078953398</c:v>
                </c:pt>
                <c:pt idx="20518">
                  <c:v>376.750716780289</c:v>
                </c:pt>
                <c:pt idx="20519">
                  <c:v>376.76966379732102</c:v>
                </c:pt>
                <c:pt idx="20520">
                  <c:v>376.78600559951201</c:v>
                </c:pt>
                <c:pt idx="20521">
                  <c:v>376.80175530742002</c:v>
                </c:pt>
                <c:pt idx="20522">
                  <c:v>376.81691292104603</c:v>
                </c:pt>
                <c:pt idx="20523">
                  <c:v>376.835031006083</c:v>
                </c:pt>
                <c:pt idx="20524">
                  <c:v>376.851609645986</c:v>
                </c:pt>
                <c:pt idx="20525">
                  <c:v>376.86913563674102</c:v>
                </c:pt>
                <c:pt idx="20526">
                  <c:v>376.88642478978301</c:v>
                </c:pt>
                <c:pt idx="20527">
                  <c:v>376.902411335404</c:v>
                </c:pt>
                <c:pt idx="20528">
                  <c:v>376.91816104331201</c:v>
                </c:pt>
                <c:pt idx="20529">
                  <c:v>376.934147588933</c:v>
                </c:pt>
                <c:pt idx="20530">
                  <c:v>376.95226567396998</c:v>
                </c:pt>
                <c:pt idx="20531">
                  <c:v>376.96777854416501</c:v>
                </c:pt>
                <c:pt idx="20532">
                  <c:v>376.98589662920199</c:v>
                </c:pt>
                <c:pt idx="20533">
                  <c:v>377.01970521271897</c:v>
                </c:pt>
                <c:pt idx="20534">
                  <c:v>377.03663910919198</c:v>
                </c:pt>
                <c:pt idx="20535">
                  <c:v>377.05262565481303</c:v>
                </c:pt>
                <c:pt idx="20536">
                  <c:v>377.07074373985</c:v>
                </c:pt>
                <c:pt idx="20537">
                  <c:v>377.08803289289199</c:v>
                </c:pt>
                <c:pt idx="20538">
                  <c:v>377.11970993699299</c:v>
                </c:pt>
                <c:pt idx="20539">
                  <c:v>377.13782802203002</c:v>
                </c:pt>
                <c:pt idx="20540">
                  <c:v>377.15535401278498</c:v>
                </c:pt>
                <c:pt idx="20541">
                  <c:v>377.17323526010898</c:v>
                </c:pt>
                <c:pt idx="20542">
                  <c:v>377.18981390001198</c:v>
                </c:pt>
                <c:pt idx="20543">
                  <c:v>377.20615570220201</c:v>
                </c:pt>
                <c:pt idx="20544">
                  <c:v>377.22155015354099</c:v>
                </c:pt>
                <c:pt idx="20545">
                  <c:v>377.23789195573102</c:v>
                </c:pt>
                <c:pt idx="20546">
                  <c:v>377.255181108773</c:v>
                </c:pt>
                <c:pt idx="20547">
                  <c:v>377.27412812580599</c:v>
                </c:pt>
                <c:pt idx="20548">
                  <c:v>377.28964099600103</c:v>
                </c:pt>
                <c:pt idx="20549">
                  <c:v>377.30740382446902</c:v>
                </c:pt>
                <c:pt idx="20550">
                  <c:v>377.324337720941</c:v>
                </c:pt>
                <c:pt idx="20551">
                  <c:v>377.342218968265</c:v>
                </c:pt>
                <c:pt idx="20552">
                  <c:v>377.35879760816903</c:v>
                </c:pt>
                <c:pt idx="20553">
                  <c:v>377.37537624807197</c:v>
                </c:pt>
                <c:pt idx="20554">
                  <c:v>377.39408642739102</c:v>
                </c:pt>
                <c:pt idx="20555">
                  <c:v>377.41078348615099</c:v>
                </c:pt>
                <c:pt idx="20556">
                  <c:v>377.42890157118802</c:v>
                </c:pt>
                <c:pt idx="20557">
                  <c:v>377.44405918481402</c:v>
                </c:pt>
                <c:pt idx="20558">
                  <c:v>377.46276936413301</c:v>
                </c:pt>
                <c:pt idx="20559">
                  <c:v>377.47934800403601</c:v>
                </c:pt>
                <c:pt idx="20560">
                  <c:v>377.49474245537499</c:v>
                </c:pt>
                <c:pt idx="20561">
                  <c:v>377.511676351848</c:v>
                </c:pt>
                <c:pt idx="20562">
                  <c:v>377.52896550488998</c:v>
                </c:pt>
                <c:pt idx="20563">
                  <c:v>377.546136239075</c:v>
                </c:pt>
                <c:pt idx="20564">
                  <c:v>377.56484641839501</c:v>
                </c:pt>
                <c:pt idx="20565">
                  <c:v>377.58272766571901</c:v>
                </c:pt>
                <c:pt idx="20566">
                  <c:v>377.59930630562201</c:v>
                </c:pt>
                <c:pt idx="20567">
                  <c:v>377.61706913409</c:v>
                </c:pt>
                <c:pt idx="20568">
                  <c:v>377.64975273847102</c:v>
                </c:pt>
                <c:pt idx="20569">
                  <c:v>377.66766359050899</c:v>
                </c:pt>
                <c:pt idx="20570">
                  <c:v>377.68365013612998</c:v>
                </c:pt>
                <c:pt idx="20571">
                  <c:v>377.69880774975599</c:v>
                </c:pt>
                <c:pt idx="20572">
                  <c:v>377.715978483941</c:v>
                </c:pt>
                <c:pt idx="20573">
                  <c:v>377.73326763698299</c:v>
                </c:pt>
                <c:pt idx="20574">
                  <c:v>377.74960943917301</c:v>
                </c:pt>
                <c:pt idx="20575">
                  <c:v>377.76500389051199</c:v>
                </c:pt>
                <c:pt idx="20576">
                  <c:v>377.78039834185103</c:v>
                </c:pt>
                <c:pt idx="20577">
                  <c:v>377.79827958917502</c:v>
                </c:pt>
                <c:pt idx="20578">
                  <c:v>377.81521348564797</c:v>
                </c:pt>
                <c:pt idx="20579">
                  <c:v>377.83392366496702</c:v>
                </c:pt>
                <c:pt idx="20580">
                  <c:v>377.84931811630599</c:v>
                </c:pt>
                <c:pt idx="20581">
                  <c:v>377.86684410706101</c:v>
                </c:pt>
                <c:pt idx="20582">
                  <c:v>377.88318590925098</c:v>
                </c:pt>
                <c:pt idx="20583">
                  <c:v>377.91314587993298</c:v>
                </c:pt>
                <c:pt idx="20584">
                  <c:v>377.92948768212398</c:v>
                </c:pt>
                <c:pt idx="20585">
                  <c:v>377.94878995572498</c:v>
                </c:pt>
                <c:pt idx="20586">
                  <c:v>377.96513175791603</c:v>
                </c:pt>
                <c:pt idx="20587">
                  <c:v>377.98088146582398</c:v>
                </c:pt>
                <c:pt idx="20588">
                  <c:v>378.01469004934103</c:v>
                </c:pt>
                <c:pt idx="20589">
                  <c:v>378.03197920238301</c:v>
                </c:pt>
                <c:pt idx="20590">
                  <c:v>378.04832100457298</c:v>
                </c:pt>
                <c:pt idx="20591">
                  <c:v>378.06762327817501</c:v>
                </c:pt>
                <c:pt idx="20592">
                  <c:v>378.08633345749399</c:v>
                </c:pt>
                <c:pt idx="20593">
                  <c:v>378.10504363681298</c:v>
                </c:pt>
                <c:pt idx="20594">
                  <c:v>378.12162227671598</c:v>
                </c:pt>
                <c:pt idx="20595">
                  <c:v>378.14033245603599</c:v>
                </c:pt>
                <c:pt idx="20596">
                  <c:v>378.15845054107302</c:v>
                </c:pt>
                <c:pt idx="20597">
                  <c:v>378.17716072039201</c:v>
                </c:pt>
                <c:pt idx="20598">
                  <c:v>378.19433145457799</c:v>
                </c:pt>
                <c:pt idx="20599">
                  <c:v>378.21221270190199</c:v>
                </c:pt>
                <c:pt idx="20600">
                  <c:v>378.23151497550401</c:v>
                </c:pt>
                <c:pt idx="20601">
                  <c:v>378.248448871976</c:v>
                </c:pt>
                <c:pt idx="20602">
                  <c:v>378.26621170044399</c:v>
                </c:pt>
                <c:pt idx="20603">
                  <c:v>378.283145596917</c:v>
                </c:pt>
                <c:pt idx="20604">
                  <c:v>378.30244787051799</c:v>
                </c:pt>
                <c:pt idx="20605">
                  <c:v>378.321158049838</c:v>
                </c:pt>
                <c:pt idx="20606">
                  <c:v>378.33927613487498</c:v>
                </c:pt>
                <c:pt idx="20607">
                  <c:v>378.35703896334297</c:v>
                </c:pt>
                <c:pt idx="20608">
                  <c:v>378.37693333122598</c:v>
                </c:pt>
                <c:pt idx="20609">
                  <c:v>378.39599876711497</c:v>
                </c:pt>
                <c:pt idx="20610">
                  <c:v>378.41376159558303</c:v>
                </c:pt>
                <c:pt idx="20611">
                  <c:v>378.43223493718898</c:v>
                </c:pt>
                <c:pt idx="20612">
                  <c:v>378.45212930507302</c:v>
                </c:pt>
                <c:pt idx="20613">
                  <c:v>378.47083948439303</c:v>
                </c:pt>
                <c:pt idx="20614">
                  <c:v>378.48954966371201</c:v>
                </c:pt>
                <c:pt idx="20615">
                  <c:v>378.50589146590198</c:v>
                </c:pt>
                <c:pt idx="20616">
                  <c:v>378.52365429436998</c:v>
                </c:pt>
                <c:pt idx="20617">
                  <c:v>378.54153554169397</c:v>
                </c:pt>
                <c:pt idx="20618">
                  <c:v>378.558114181598</c:v>
                </c:pt>
                <c:pt idx="20619">
                  <c:v>378.57706119863002</c:v>
                </c:pt>
                <c:pt idx="20620">
                  <c:v>378.59435035167201</c:v>
                </c:pt>
                <c:pt idx="20621">
                  <c:v>378.61152108585702</c:v>
                </c:pt>
                <c:pt idx="20622">
                  <c:v>378.62727079376498</c:v>
                </c:pt>
                <c:pt idx="20623">
                  <c:v>378.64716516164901</c:v>
                </c:pt>
                <c:pt idx="20624">
                  <c:v>378.662678031844</c:v>
                </c:pt>
                <c:pt idx="20625">
                  <c:v>378.68221714315899</c:v>
                </c:pt>
                <c:pt idx="20626">
                  <c:v>378.70092732247798</c:v>
                </c:pt>
                <c:pt idx="20627">
                  <c:v>378.71786121895099</c:v>
                </c:pt>
                <c:pt idx="20628">
                  <c:v>378.735387209706</c:v>
                </c:pt>
                <c:pt idx="20629">
                  <c:v>378.75196584960901</c:v>
                </c:pt>
                <c:pt idx="20630">
                  <c:v>378.77043919121502</c:v>
                </c:pt>
                <c:pt idx="20631">
                  <c:v>378.78678099340601</c:v>
                </c:pt>
                <c:pt idx="20632">
                  <c:v>378.80395172759103</c:v>
                </c:pt>
                <c:pt idx="20633">
                  <c:v>378.81910934121697</c:v>
                </c:pt>
                <c:pt idx="20634">
                  <c:v>378.83485904912499</c:v>
                </c:pt>
                <c:pt idx="20635">
                  <c:v>378.86547032351802</c:v>
                </c:pt>
                <c:pt idx="20636">
                  <c:v>378.88204896342103</c:v>
                </c:pt>
                <c:pt idx="20637">
                  <c:v>378.89898285989398</c:v>
                </c:pt>
                <c:pt idx="20638">
                  <c:v>378.91591675636602</c:v>
                </c:pt>
                <c:pt idx="20639">
                  <c:v>378.93344274712098</c:v>
                </c:pt>
                <c:pt idx="20640">
                  <c:v>378.950968737876</c:v>
                </c:pt>
                <c:pt idx="20641">
                  <c:v>378.96908682291303</c:v>
                </c:pt>
                <c:pt idx="20642">
                  <c:v>378.98507336853402</c:v>
                </c:pt>
                <c:pt idx="20643">
                  <c:v>379.00354671014099</c:v>
                </c:pt>
                <c:pt idx="20644">
                  <c:v>379.02130953860802</c:v>
                </c:pt>
                <c:pt idx="20645">
                  <c:v>379.039782880215</c:v>
                </c:pt>
                <c:pt idx="20646">
                  <c:v>379.05790096525197</c:v>
                </c:pt>
                <c:pt idx="20647">
                  <c:v>379.07779533313601</c:v>
                </c:pt>
                <c:pt idx="20648">
                  <c:v>379.09615025588602</c:v>
                </c:pt>
                <c:pt idx="20649">
                  <c:v>379.11367624664098</c:v>
                </c:pt>
                <c:pt idx="20650">
                  <c:v>379.13357061452501</c:v>
                </c:pt>
                <c:pt idx="20651">
                  <c:v>379.15192553727502</c:v>
                </c:pt>
                <c:pt idx="20652">
                  <c:v>379.17039887888097</c:v>
                </c:pt>
                <c:pt idx="20653">
                  <c:v>379.18697751878398</c:v>
                </c:pt>
                <c:pt idx="20654">
                  <c:v>379.20509560382197</c:v>
                </c:pt>
                <c:pt idx="20655">
                  <c:v>379.22060847401701</c:v>
                </c:pt>
                <c:pt idx="20656">
                  <c:v>379.239318653336</c:v>
                </c:pt>
                <c:pt idx="20657">
                  <c:v>379.27016676544201</c:v>
                </c:pt>
                <c:pt idx="20658">
                  <c:v>379.28828485047899</c:v>
                </c:pt>
                <c:pt idx="20659">
                  <c:v>379.31593565345997</c:v>
                </c:pt>
                <c:pt idx="20660">
                  <c:v>379.33334322535899</c:v>
                </c:pt>
                <c:pt idx="20661">
                  <c:v>379.35300075552999</c:v>
                </c:pt>
                <c:pt idx="20662">
                  <c:v>379.37076358399702</c:v>
                </c:pt>
                <c:pt idx="20663">
                  <c:v>379.392434234728</c:v>
                </c:pt>
                <c:pt idx="20664">
                  <c:v>379.40936813120101</c:v>
                </c:pt>
                <c:pt idx="20665">
                  <c:v>379.42630202767299</c:v>
                </c:pt>
                <c:pt idx="20666">
                  <c:v>379.44477536928002</c:v>
                </c:pt>
                <c:pt idx="20667">
                  <c:v>379.47858395279701</c:v>
                </c:pt>
                <c:pt idx="20668">
                  <c:v>379.49705729440302</c:v>
                </c:pt>
                <c:pt idx="20669">
                  <c:v>379.51328067773699</c:v>
                </c:pt>
                <c:pt idx="20670">
                  <c:v>379.52843829136299</c:v>
                </c:pt>
                <c:pt idx="20671">
                  <c:v>379.54513535012302</c:v>
                </c:pt>
                <c:pt idx="20672">
                  <c:v>379.57598346222801</c:v>
                </c:pt>
                <c:pt idx="20673">
                  <c:v>379.595048898117</c:v>
                </c:pt>
                <c:pt idx="20674">
                  <c:v>379.61304856429803</c:v>
                </c:pt>
                <c:pt idx="20675">
                  <c:v>379.63235083789903</c:v>
                </c:pt>
                <c:pt idx="20676">
                  <c:v>379.65023208522399</c:v>
                </c:pt>
                <c:pt idx="20677">
                  <c:v>379.66740281940901</c:v>
                </c:pt>
                <c:pt idx="20678">
                  <c:v>379.68611299872799</c:v>
                </c:pt>
                <c:pt idx="20679">
                  <c:v>379.70636262318197</c:v>
                </c:pt>
                <c:pt idx="20680">
                  <c:v>379.72471754593198</c:v>
                </c:pt>
                <c:pt idx="20681">
                  <c:v>379.74283563096901</c:v>
                </c:pt>
                <c:pt idx="20682">
                  <c:v>379.75953268972802</c:v>
                </c:pt>
                <c:pt idx="20683">
                  <c:v>379.77705868048298</c:v>
                </c:pt>
                <c:pt idx="20684">
                  <c:v>379.79422941466902</c:v>
                </c:pt>
                <c:pt idx="20685">
                  <c:v>379.81057121685899</c:v>
                </c:pt>
                <c:pt idx="20686">
                  <c:v>379.82750511333199</c:v>
                </c:pt>
                <c:pt idx="20687">
                  <c:v>379.845860036082</c:v>
                </c:pt>
                <c:pt idx="20688">
                  <c:v>379.861965000559</c:v>
                </c:pt>
                <c:pt idx="20689">
                  <c:v>379.878898897032</c:v>
                </c:pt>
                <c:pt idx="20690">
                  <c:v>379.910575941133</c:v>
                </c:pt>
                <c:pt idx="20691">
                  <c:v>379.92573355475901</c:v>
                </c:pt>
                <c:pt idx="20692">
                  <c:v>379.94124642495399</c:v>
                </c:pt>
                <c:pt idx="20693">
                  <c:v>379.95936450999102</c:v>
                </c:pt>
                <c:pt idx="20694">
                  <c:v>379.97712733845799</c:v>
                </c:pt>
                <c:pt idx="20695">
                  <c:v>379.994061234931</c:v>
                </c:pt>
                <c:pt idx="20696">
                  <c:v>380.01194248225499</c:v>
                </c:pt>
                <c:pt idx="20697">
                  <c:v>380.03183685013897</c:v>
                </c:pt>
                <c:pt idx="20698">
                  <c:v>380.04865232775501</c:v>
                </c:pt>
                <c:pt idx="20699">
                  <c:v>380.06712566936199</c:v>
                </c:pt>
                <c:pt idx="20700">
                  <c:v>380.086072686394</c:v>
                </c:pt>
                <c:pt idx="20701">
                  <c:v>380.10750649941201</c:v>
                </c:pt>
                <c:pt idx="20702">
                  <c:v>380.12444039588399</c:v>
                </c:pt>
                <c:pt idx="20703">
                  <c:v>380.15440036656702</c:v>
                </c:pt>
                <c:pt idx="20704">
                  <c:v>380.17370264016802</c:v>
                </c:pt>
                <c:pt idx="20705">
                  <c:v>380.19099179321</c:v>
                </c:pt>
                <c:pt idx="20706">
                  <c:v>380.20697833883099</c:v>
                </c:pt>
                <c:pt idx="20707">
                  <c:v>380.22414907301697</c:v>
                </c:pt>
                <c:pt idx="20708">
                  <c:v>380.24380660318798</c:v>
                </c:pt>
                <c:pt idx="20709">
                  <c:v>380.26156943165603</c:v>
                </c:pt>
                <c:pt idx="20710">
                  <c:v>380.27885858469699</c:v>
                </c:pt>
                <c:pt idx="20711">
                  <c:v>380.29697666973499</c:v>
                </c:pt>
                <c:pt idx="20712">
                  <c:v>380.31509475477202</c:v>
                </c:pt>
                <c:pt idx="20713">
                  <c:v>380.33167339467502</c:v>
                </c:pt>
                <c:pt idx="20714">
                  <c:v>380.347067846014</c:v>
                </c:pt>
                <c:pt idx="20715">
                  <c:v>380.37915935611198</c:v>
                </c:pt>
                <c:pt idx="20716">
                  <c:v>380.39467222630702</c:v>
                </c:pt>
                <c:pt idx="20717">
                  <c:v>380.423448008425</c:v>
                </c:pt>
                <c:pt idx="20718">
                  <c:v>380.45080276426501</c:v>
                </c:pt>
                <c:pt idx="20719">
                  <c:v>380.46773666073801</c:v>
                </c:pt>
                <c:pt idx="20720">
                  <c:v>380.485144232636</c:v>
                </c:pt>
                <c:pt idx="20721">
                  <c:v>380.50184129139598</c:v>
                </c:pt>
                <c:pt idx="20722">
                  <c:v>380.52055147071502</c:v>
                </c:pt>
                <c:pt idx="20723">
                  <c:v>380.53831429918301</c:v>
                </c:pt>
                <c:pt idx="20724">
                  <c:v>380.55584028993798</c:v>
                </c:pt>
                <c:pt idx="20725">
                  <c:v>380.57194525441599</c:v>
                </c:pt>
                <c:pt idx="20726">
                  <c:v>380.588523894319</c:v>
                </c:pt>
                <c:pt idx="20727">
                  <c:v>380.60818142449</c:v>
                </c:pt>
                <c:pt idx="20728">
                  <c:v>380.62712844152202</c:v>
                </c:pt>
                <c:pt idx="20729">
                  <c:v>380.64465443227698</c:v>
                </c:pt>
                <c:pt idx="20730">
                  <c:v>380.66123307217998</c:v>
                </c:pt>
                <c:pt idx="20731">
                  <c:v>380.67674594237502</c:v>
                </c:pt>
                <c:pt idx="20732">
                  <c:v>380.69367983884803</c:v>
                </c:pt>
                <c:pt idx="20733">
                  <c:v>380.723876647243</c:v>
                </c:pt>
                <c:pt idx="20734">
                  <c:v>380.74116580028499</c:v>
                </c:pt>
                <c:pt idx="20735">
                  <c:v>380.76011281731701</c:v>
                </c:pt>
                <c:pt idx="20736">
                  <c:v>380.78959911257402</c:v>
                </c:pt>
                <c:pt idx="20737">
                  <c:v>380.807717197611</c:v>
                </c:pt>
                <c:pt idx="20738">
                  <c:v>380.82465109408298</c:v>
                </c:pt>
                <c:pt idx="20739">
                  <c:v>380.84122973398701</c:v>
                </c:pt>
                <c:pt idx="20740">
                  <c:v>380.85662418532502</c:v>
                </c:pt>
                <c:pt idx="20741">
                  <c:v>380.87592645892698</c:v>
                </c:pt>
                <c:pt idx="20742">
                  <c:v>380.89321561196903</c:v>
                </c:pt>
                <c:pt idx="20743">
                  <c:v>380.91097844043702</c:v>
                </c:pt>
                <c:pt idx="20744">
                  <c:v>380.94336599767598</c:v>
                </c:pt>
                <c:pt idx="20745">
                  <c:v>380.96112882614398</c:v>
                </c:pt>
                <c:pt idx="20746">
                  <c:v>380.97723379062199</c:v>
                </c:pt>
                <c:pt idx="20747">
                  <c:v>380.99535187565903</c:v>
                </c:pt>
                <c:pt idx="20748">
                  <c:v>381.01287786641399</c:v>
                </c:pt>
                <c:pt idx="20749">
                  <c:v>381.03040385716798</c:v>
                </c:pt>
                <c:pt idx="20750">
                  <c:v>381.06279141440803</c:v>
                </c:pt>
                <c:pt idx="20751">
                  <c:v>381.07937005431103</c:v>
                </c:pt>
                <c:pt idx="20752">
                  <c:v>381.09808023363098</c:v>
                </c:pt>
                <c:pt idx="20753">
                  <c:v>381.11738250723198</c:v>
                </c:pt>
                <c:pt idx="20754">
                  <c:v>381.13336905285303</c:v>
                </c:pt>
                <c:pt idx="20755">
                  <c:v>381.15125030017703</c:v>
                </c:pt>
                <c:pt idx="20756">
                  <c:v>381.16782894008099</c:v>
                </c:pt>
                <c:pt idx="20757">
                  <c:v>381.18653911939998</c:v>
                </c:pt>
                <c:pt idx="20758">
                  <c:v>381.20524929871902</c:v>
                </c:pt>
                <c:pt idx="20759">
                  <c:v>381.22253845176101</c:v>
                </c:pt>
                <c:pt idx="20760">
                  <c:v>381.25362340158</c:v>
                </c:pt>
                <c:pt idx="20761">
                  <c:v>381.27091255462199</c:v>
                </c:pt>
                <c:pt idx="20762">
                  <c:v>381.30389220614398</c:v>
                </c:pt>
                <c:pt idx="20763">
                  <c:v>381.32047084604699</c:v>
                </c:pt>
                <c:pt idx="20764">
                  <c:v>381.33799683680201</c:v>
                </c:pt>
                <c:pt idx="20765">
                  <c:v>381.35433863899198</c:v>
                </c:pt>
                <c:pt idx="20766">
                  <c:v>381.37245672402901</c:v>
                </c:pt>
                <c:pt idx="20767">
                  <c:v>381.39199583534401</c:v>
                </c:pt>
                <c:pt idx="20768">
                  <c:v>381.41165336551501</c:v>
                </c:pt>
                <c:pt idx="20769">
                  <c:v>381.42799516770498</c:v>
                </c:pt>
                <c:pt idx="20770">
                  <c:v>381.44492906417798</c:v>
                </c:pt>
                <c:pt idx="20771">
                  <c:v>381.464823432061</c:v>
                </c:pt>
                <c:pt idx="20772">
                  <c:v>381.48317835481203</c:v>
                </c:pt>
                <c:pt idx="20773">
                  <c:v>381.50366481697802</c:v>
                </c:pt>
                <c:pt idx="20774">
                  <c:v>381.52095397002</c:v>
                </c:pt>
                <c:pt idx="20775">
                  <c:v>381.53990098705202</c:v>
                </c:pt>
                <c:pt idx="20776">
                  <c:v>381.555295438391</c:v>
                </c:pt>
                <c:pt idx="20777">
                  <c:v>381.573176685715</c:v>
                </c:pt>
                <c:pt idx="20778">
                  <c:v>381.58916323133599</c:v>
                </c:pt>
                <c:pt idx="20779">
                  <c:v>381.60704447865999</c:v>
                </c:pt>
                <c:pt idx="20780">
                  <c:v>381.62634675226201</c:v>
                </c:pt>
                <c:pt idx="20781">
                  <c:v>381.64387274301703</c:v>
                </c:pt>
                <c:pt idx="20782">
                  <c:v>381.66080663948901</c:v>
                </c:pt>
                <c:pt idx="20783">
                  <c:v>381.67643792854102</c:v>
                </c:pt>
                <c:pt idx="20784">
                  <c:v>381.69396391929598</c:v>
                </c:pt>
                <c:pt idx="20785">
                  <c:v>381.71208200433301</c:v>
                </c:pt>
                <c:pt idx="20786">
                  <c:v>381.73138427793401</c:v>
                </c:pt>
                <c:pt idx="20787">
                  <c:v>381.74831817440702</c:v>
                </c:pt>
                <c:pt idx="20788">
                  <c:v>381.76762044800898</c:v>
                </c:pt>
                <c:pt idx="20789">
                  <c:v>381.78609378961499</c:v>
                </c:pt>
                <c:pt idx="20790">
                  <c:v>381.80361978037001</c:v>
                </c:pt>
                <c:pt idx="20791">
                  <c:v>381.819606325991</c:v>
                </c:pt>
                <c:pt idx="20792">
                  <c:v>381.83677706017602</c:v>
                </c:pt>
                <c:pt idx="20793">
                  <c:v>381.855250401783</c:v>
                </c:pt>
                <c:pt idx="20794">
                  <c:v>381.87242113596801</c:v>
                </c:pt>
                <c:pt idx="20795">
                  <c:v>381.88935503244102</c:v>
                </c:pt>
                <c:pt idx="20796">
                  <c:v>381.906644185483</c:v>
                </c:pt>
                <c:pt idx="20797">
                  <c:v>381.92618329679698</c:v>
                </c:pt>
                <c:pt idx="20798">
                  <c:v>381.945485570399</c:v>
                </c:pt>
                <c:pt idx="20799">
                  <c:v>381.961590534876</c:v>
                </c:pt>
                <c:pt idx="20800">
                  <c:v>381.97876126906198</c:v>
                </c:pt>
                <c:pt idx="20801">
                  <c:v>381.99747144838102</c:v>
                </c:pt>
                <c:pt idx="20802">
                  <c:v>382.01523427684901</c:v>
                </c:pt>
                <c:pt idx="20803">
                  <c:v>382.030747147044</c:v>
                </c:pt>
                <c:pt idx="20804">
                  <c:v>382.047681043517</c:v>
                </c:pt>
                <c:pt idx="20805">
                  <c:v>382.06366758913799</c:v>
                </c:pt>
                <c:pt idx="20806">
                  <c:v>382.08119357989301</c:v>
                </c:pt>
                <c:pt idx="20807">
                  <c:v>382.09670645008799</c:v>
                </c:pt>
                <c:pt idx="20808">
                  <c:v>382.11387718427301</c:v>
                </c:pt>
                <c:pt idx="20809">
                  <c:v>382.13140317502803</c:v>
                </c:pt>
                <c:pt idx="20810">
                  <c:v>382.14892916578299</c:v>
                </c:pt>
                <c:pt idx="20811">
                  <c:v>382.16704725082002</c:v>
                </c:pt>
                <c:pt idx="20812">
                  <c:v>382.18481007928801</c:v>
                </c:pt>
                <c:pt idx="20813">
                  <c:v>382.203520258607</c:v>
                </c:pt>
                <c:pt idx="20814">
                  <c:v>382.22163834364397</c:v>
                </c:pt>
                <c:pt idx="20815">
                  <c:v>382.240940617246</c:v>
                </c:pt>
                <c:pt idx="20816">
                  <c:v>382.25941395885297</c:v>
                </c:pt>
                <c:pt idx="20817">
                  <c:v>382.27753204389001</c:v>
                </c:pt>
                <c:pt idx="20818">
                  <c:v>382.29446594036199</c:v>
                </c:pt>
                <c:pt idx="20819">
                  <c:v>382.31222876882998</c:v>
                </c:pt>
                <c:pt idx="20820">
                  <c:v>382.32999159729798</c:v>
                </c:pt>
                <c:pt idx="20821">
                  <c:v>382.34574130520599</c:v>
                </c:pt>
                <c:pt idx="20822">
                  <c:v>382.36243836396602</c:v>
                </c:pt>
                <c:pt idx="20823">
                  <c:v>382.37842490958701</c:v>
                </c:pt>
                <c:pt idx="20824">
                  <c:v>382.39772718318801</c:v>
                </c:pt>
                <c:pt idx="20825">
                  <c:v>382.41324005338299</c:v>
                </c:pt>
                <c:pt idx="20826">
                  <c:v>382.442311882642</c:v>
                </c:pt>
                <c:pt idx="20827">
                  <c:v>382.458653684833</c:v>
                </c:pt>
                <c:pt idx="20828">
                  <c:v>382.47736386415198</c:v>
                </c:pt>
                <c:pt idx="20829">
                  <c:v>382.494889854907</c:v>
                </c:pt>
                <c:pt idx="20830">
                  <c:v>382.51360003422599</c:v>
                </c:pt>
                <c:pt idx="20831">
                  <c:v>382.53041551184202</c:v>
                </c:pt>
                <c:pt idx="20832">
                  <c:v>382.54770466488401</c:v>
                </c:pt>
                <c:pt idx="20833">
                  <c:v>382.56345437279202</c:v>
                </c:pt>
                <c:pt idx="20834">
                  <c:v>382.580625106978</c:v>
                </c:pt>
                <c:pt idx="20835">
                  <c:v>382.59815109773302</c:v>
                </c:pt>
                <c:pt idx="20836">
                  <c:v>382.61662443933898</c:v>
                </c:pt>
                <c:pt idx="20837">
                  <c:v>382.63379517352502</c:v>
                </c:pt>
                <c:pt idx="20838">
                  <c:v>382.65013697571499</c:v>
                </c:pt>
                <c:pt idx="20839">
                  <c:v>382.66553142705402</c:v>
                </c:pt>
                <c:pt idx="20840">
                  <c:v>382.681044297249</c:v>
                </c:pt>
                <c:pt idx="20841">
                  <c:v>382.70093866513298</c:v>
                </c:pt>
                <c:pt idx="20842">
                  <c:v>382.71870149360097</c:v>
                </c:pt>
                <c:pt idx="20843">
                  <c:v>382.73658274092497</c:v>
                </c:pt>
                <c:pt idx="20844">
                  <c:v>382.75529292024402</c:v>
                </c:pt>
                <c:pt idx="20845">
                  <c:v>382.77400309956403</c:v>
                </c:pt>
                <c:pt idx="20846">
                  <c:v>382.79235802231301</c:v>
                </c:pt>
                <c:pt idx="20847">
                  <c:v>382.81166029591498</c:v>
                </c:pt>
                <c:pt idx="20848">
                  <c:v>382.82942312438303</c:v>
                </c:pt>
                <c:pt idx="20849">
                  <c:v>382.84872539798499</c:v>
                </c:pt>
                <c:pt idx="20850">
                  <c:v>382.868382928156</c:v>
                </c:pt>
                <c:pt idx="20851">
                  <c:v>382.88590891890999</c:v>
                </c:pt>
                <c:pt idx="20852">
                  <c:v>382.90343490966501</c:v>
                </c:pt>
                <c:pt idx="20853">
                  <c:v>382.92214508898502</c:v>
                </c:pt>
                <c:pt idx="20854">
                  <c:v>382.93967107973901</c:v>
                </c:pt>
                <c:pt idx="20855">
                  <c:v>382.95778916477701</c:v>
                </c:pt>
                <c:pt idx="20856">
                  <c:v>382.97531515553101</c:v>
                </c:pt>
                <c:pt idx="20857">
                  <c:v>382.99284114628603</c:v>
                </c:pt>
                <c:pt idx="20858">
                  <c:v>383.01273551417</c:v>
                </c:pt>
                <c:pt idx="20859">
                  <c:v>383.030498342638</c:v>
                </c:pt>
                <c:pt idx="20860">
                  <c:v>383.04766907682301</c:v>
                </c:pt>
                <c:pt idx="20861">
                  <c:v>383.06460297329602</c:v>
                </c:pt>
                <c:pt idx="20862">
                  <c:v>383.086273624027</c:v>
                </c:pt>
                <c:pt idx="20863">
                  <c:v>383.10533905991502</c:v>
                </c:pt>
                <c:pt idx="20864">
                  <c:v>383.12227295638797</c:v>
                </c:pt>
                <c:pt idx="20865">
                  <c:v>383.14121997341999</c:v>
                </c:pt>
                <c:pt idx="20866">
                  <c:v>383.16052224702202</c:v>
                </c:pt>
                <c:pt idx="20867">
                  <c:v>383.17958768291101</c:v>
                </c:pt>
                <c:pt idx="20868">
                  <c:v>383.19735051137798</c:v>
                </c:pt>
                <c:pt idx="20869">
                  <c:v>383.214876502133</c:v>
                </c:pt>
                <c:pt idx="20870">
                  <c:v>383.234534032304</c:v>
                </c:pt>
                <c:pt idx="20871">
                  <c:v>383.25383630590602</c:v>
                </c:pt>
                <c:pt idx="20872">
                  <c:v>383.26899391953202</c:v>
                </c:pt>
                <c:pt idx="20873">
                  <c:v>383.30333538790302</c:v>
                </c:pt>
                <c:pt idx="20874">
                  <c:v>383.31908509581098</c:v>
                </c:pt>
                <c:pt idx="20875">
                  <c:v>383.335426898001</c:v>
                </c:pt>
                <c:pt idx="20876">
                  <c:v>383.35093976819599</c:v>
                </c:pt>
                <c:pt idx="20877">
                  <c:v>383.36609738182199</c:v>
                </c:pt>
                <c:pt idx="20878">
                  <c:v>383.38232076515601</c:v>
                </c:pt>
                <c:pt idx="20879">
                  <c:v>383.41003077756602</c:v>
                </c:pt>
                <c:pt idx="20880">
                  <c:v>383.42542522890398</c:v>
                </c:pt>
                <c:pt idx="20881">
                  <c:v>383.44378015165398</c:v>
                </c:pt>
                <c:pt idx="20882">
                  <c:v>383.46071404812699</c:v>
                </c:pt>
                <c:pt idx="20883">
                  <c:v>383.47800320116897</c:v>
                </c:pt>
                <c:pt idx="20884">
                  <c:v>383.49517393535399</c:v>
                </c:pt>
                <c:pt idx="20885">
                  <c:v>383.51364727696102</c:v>
                </c:pt>
                <c:pt idx="20886">
                  <c:v>383.53081801114598</c:v>
                </c:pt>
                <c:pt idx="20887">
                  <c:v>383.54929135275302</c:v>
                </c:pt>
                <c:pt idx="20888">
                  <c:v>383.56823836978498</c:v>
                </c:pt>
                <c:pt idx="20889">
                  <c:v>383.58635645482201</c:v>
                </c:pt>
                <c:pt idx="20890">
                  <c:v>383.60565872842398</c:v>
                </c:pt>
                <c:pt idx="20891">
                  <c:v>383.62282946260899</c:v>
                </c:pt>
                <c:pt idx="20892">
                  <c:v>383.639763359082</c:v>
                </c:pt>
                <c:pt idx="20893">
                  <c:v>383.65788144411903</c:v>
                </c:pt>
                <c:pt idx="20894">
                  <c:v>383.67576269144303</c:v>
                </c:pt>
                <c:pt idx="20895">
                  <c:v>383.707202897831</c:v>
                </c:pt>
                <c:pt idx="20896">
                  <c:v>383.73923519850098</c:v>
                </c:pt>
                <c:pt idx="20897">
                  <c:v>383.75735328353898</c:v>
                </c:pt>
                <c:pt idx="20898">
                  <c:v>383.77428718001102</c:v>
                </c:pt>
                <c:pt idx="20899">
                  <c:v>383.79062898220201</c:v>
                </c:pt>
                <c:pt idx="20900">
                  <c:v>383.80851022952601</c:v>
                </c:pt>
                <c:pt idx="20901">
                  <c:v>383.82508886942901</c:v>
                </c:pt>
                <c:pt idx="20902">
                  <c:v>383.84202276590202</c:v>
                </c:pt>
                <c:pt idx="20903">
                  <c:v>383.86014085093899</c:v>
                </c:pt>
                <c:pt idx="20904">
                  <c:v>383.87790367940602</c:v>
                </c:pt>
                <c:pt idx="20905">
                  <c:v>383.89839014157297</c:v>
                </c:pt>
                <c:pt idx="20906">
                  <c:v>383.91354775519801</c:v>
                </c:pt>
                <c:pt idx="20907">
                  <c:v>383.92870536882401</c:v>
                </c:pt>
                <c:pt idx="20908">
                  <c:v>383.94445507673203</c:v>
                </c:pt>
                <c:pt idx="20909">
                  <c:v>383.96174422977401</c:v>
                </c:pt>
                <c:pt idx="20910">
                  <c:v>383.992829179593</c:v>
                </c:pt>
                <c:pt idx="20911">
                  <c:v>384.01153935891199</c:v>
                </c:pt>
                <c:pt idx="20912">
                  <c:v>384.02906534966701</c:v>
                </c:pt>
                <c:pt idx="20913">
                  <c:v>384.05790034121299</c:v>
                </c:pt>
                <c:pt idx="20914">
                  <c:v>384.076847358245</c:v>
                </c:pt>
                <c:pt idx="20915">
                  <c:v>384.09472860557003</c:v>
                </c:pt>
                <c:pt idx="20916">
                  <c:v>384.11071515119102</c:v>
                </c:pt>
                <c:pt idx="20917">
                  <c:v>384.12646485909897</c:v>
                </c:pt>
                <c:pt idx="20918">
                  <c:v>384.14375401214102</c:v>
                </c:pt>
                <c:pt idx="20919">
                  <c:v>384.15855636919702</c:v>
                </c:pt>
                <c:pt idx="20920">
                  <c:v>384.17164165283498</c:v>
                </c:pt>
                <c:pt idx="20921">
                  <c:v>384.20604233063398</c:v>
                </c:pt>
                <c:pt idx="20922">
                  <c:v>384.22392357795798</c:v>
                </c:pt>
                <c:pt idx="20923">
                  <c:v>384.23931802929701</c:v>
                </c:pt>
                <c:pt idx="20924">
                  <c:v>384.25589666920001</c:v>
                </c:pt>
                <c:pt idx="20925">
                  <c:v>384.27283056567302</c:v>
                </c:pt>
                <c:pt idx="20926">
                  <c:v>384.28976446214602</c:v>
                </c:pt>
                <c:pt idx="20927">
                  <c:v>384.30847464146501</c:v>
                </c:pt>
                <c:pt idx="20928">
                  <c:v>384.32481644365498</c:v>
                </c:pt>
                <c:pt idx="20929">
                  <c:v>384.34269769097898</c:v>
                </c:pt>
                <c:pt idx="20930">
                  <c:v>384.35927633088301</c:v>
                </c:pt>
                <c:pt idx="20931">
                  <c:v>384.375262876504</c:v>
                </c:pt>
                <c:pt idx="20932">
                  <c:v>384.39432831239202</c:v>
                </c:pt>
                <c:pt idx="20933">
                  <c:v>384.41209114086001</c:v>
                </c:pt>
                <c:pt idx="20934">
                  <c:v>384.43139341446198</c:v>
                </c:pt>
                <c:pt idx="20935">
                  <c:v>384.45045885035103</c:v>
                </c:pt>
                <c:pt idx="20936">
                  <c:v>384.468221678818</c:v>
                </c:pt>
                <c:pt idx="20937">
                  <c:v>384.48574766957302</c:v>
                </c:pt>
                <c:pt idx="20938">
                  <c:v>384.50362891689701</c:v>
                </c:pt>
                <c:pt idx="20939">
                  <c:v>384.52139174536501</c:v>
                </c:pt>
                <c:pt idx="20940">
                  <c:v>384.540457181254</c:v>
                </c:pt>
                <c:pt idx="20941">
                  <c:v>384.56094364341999</c:v>
                </c:pt>
                <c:pt idx="20942">
                  <c:v>384.57989066045201</c:v>
                </c:pt>
                <c:pt idx="20943">
                  <c:v>384.59682455692501</c:v>
                </c:pt>
                <c:pt idx="20944">
                  <c:v>384.61766627565999</c:v>
                </c:pt>
                <c:pt idx="20945">
                  <c:v>384.63720538697498</c:v>
                </c:pt>
                <c:pt idx="20946">
                  <c:v>384.65686291714599</c:v>
                </c:pt>
                <c:pt idx="20947">
                  <c:v>384.674033651331</c:v>
                </c:pt>
                <c:pt idx="20948">
                  <c:v>384.69570430206198</c:v>
                </c:pt>
                <c:pt idx="20949">
                  <c:v>384.71346713052998</c:v>
                </c:pt>
                <c:pt idx="20950">
                  <c:v>384.73253256641902</c:v>
                </c:pt>
                <c:pt idx="20951">
                  <c:v>384.74946646289101</c:v>
                </c:pt>
                <c:pt idx="20952">
                  <c:v>384.765808265082</c:v>
                </c:pt>
                <c:pt idx="20953">
                  <c:v>384.78416318783098</c:v>
                </c:pt>
                <c:pt idx="20954">
                  <c:v>384.81382711137297</c:v>
                </c:pt>
                <c:pt idx="20955">
                  <c:v>384.82898472499801</c:v>
                </c:pt>
                <c:pt idx="20956">
                  <c:v>384.84769490431802</c:v>
                </c:pt>
                <c:pt idx="20957">
                  <c:v>384.86616824592397</c:v>
                </c:pt>
                <c:pt idx="20958">
                  <c:v>384.88393107439202</c:v>
                </c:pt>
                <c:pt idx="20959">
                  <c:v>384.90027287658199</c:v>
                </c:pt>
                <c:pt idx="20960">
                  <c:v>384.91602258449001</c:v>
                </c:pt>
                <c:pt idx="20961">
                  <c:v>384.93177229239899</c:v>
                </c:pt>
                <c:pt idx="20962">
                  <c:v>384.94953512086602</c:v>
                </c:pt>
                <c:pt idx="20963">
                  <c:v>384.96623217962599</c:v>
                </c:pt>
                <c:pt idx="20964">
                  <c:v>384.99856052743701</c:v>
                </c:pt>
                <c:pt idx="20965">
                  <c:v>385.01727070675702</c:v>
                </c:pt>
                <c:pt idx="20966">
                  <c:v>385.03266515809503</c:v>
                </c:pt>
                <c:pt idx="20967">
                  <c:v>385.04995431113701</c:v>
                </c:pt>
                <c:pt idx="20968">
                  <c:v>385.06890132817</c:v>
                </c:pt>
                <c:pt idx="20969">
                  <c:v>385.08619048121199</c:v>
                </c:pt>
                <c:pt idx="20970">
                  <c:v>385.10134809483702</c:v>
                </c:pt>
                <c:pt idx="20971">
                  <c:v>385.11792673474099</c:v>
                </c:pt>
                <c:pt idx="20972">
                  <c:v>385.13580798206499</c:v>
                </c:pt>
                <c:pt idx="20973">
                  <c:v>385.15333397282001</c:v>
                </c:pt>
                <c:pt idx="20974">
                  <c:v>385.17109680128698</c:v>
                </c:pt>
                <c:pt idx="20975">
                  <c:v>385.18625441491298</c:v>
                </c:pt>
                <c:pt idx="20976">
                  <c:v>385.20342514909902</c:v>
                </c:pt>
                <c:pt idx="20977">
                  <c:v>385.21917485700698</c:v>
                </c:pt>
                <c:pt idx="20978">
                  <c:v>385.23527982148403</c:v>
                </c:pt>
                <c:pt idx="20979">
                  <c:v>385.25221371795698</c:v>
                </c:pt>
                <c:pt idx="20980">
                  <c:v>385.27056864070698</c:v>
                </c:pt>
                <c:pt idx="20981">
                  <c:v>385.287739374892</c:v>
                </c:pt>
                <c:pt idx="20982">
                  <c:v>385.30502852793398</c:v>
                </c:pt>
                <c:pt idx="20983">
                  <c:v>385.32397554496703</c:v>
                </c:pt>
                <c:pt idx="20984">
                  <c:v>385.34185679229103</c:v>
                </c:pt>
                <c:pt idx="20985">
                  <c:v>385.35879068876301</c:v>
                </c:pt>
                <c:pt idx="20986">
                  <c:v>385.375132490954</c:v>
                </c:pt>
                <c:pt idx="20987">
                  <c:v>385.39265848170902</c:v>
                </c:pt>
                <c:pt idx="20988">
                  <c:v>385.409473959325</c:v>
                </c:pt>
                <c:pt idx="20989">
                  <c:v>385.42699995008002</c:v>
                </c:pt>
                <c:pt idx="20990">
                  <c:v>385.444289103122</c:v>
                </c:pt>
                <c:pt idx="20991">
                  <c:v>385.46086774302501</c:v>
                </c:pt>
                <c:pt idx="20992">
                  <c:v>385.49118297027701</c:v>
                </c:pt>
                <c:pt idx="20993">
                  <c:v>385.50776161018001</c:v>
                </c:pt>
                <c:pt idx="20994">
                  <c:v>385.52445866893902</c:v>
                </c:pt>
                <c:pt idx="20995">
                  <c:v>385.54103730884299</c:v>
                </c:pt>
                <c:pt idx="20996">
                  <c:v>385.56010274473101</c:v>
                </c:pt>
                <c:pt idx="20997">
                  <c:v>385.57940501833298</c:v>
                </c:pt>
                <c:pt idx="20998">
                  <c:v>385.59633891480598</c:v>
                </c:pt>
                <c:pt idx="20999">
                  <c:v>385.613509648991</c:v>
                </c:pt>
                <c:pt idx="21000">
                  <c:v>385.63281192259302</c:v>
                </c:pt>
                <c:pt idx="21001">
                  <c:v>385.65306154704598</c:v>
                </c:pt>
                <c:pt idx="21002">
                  <c:v>385.66940334923601</c:v>
                </c:pt>
                <c:pt idx="21003">
                  <c:v>385.68740301541698</c:v>
                </c:pt>
                <c:pt idx="21004">
                  <c:v>385.70587635702299</c:v>
                </c:pt>
                <c:pt idx="21005">
                  <c:v>385.72281025349599</c:v>
                </c:pt>
                <c:pt idx="21006">
                  <c:v>385.75253338646502</c:v>
                </c:pt>
                <c:pt idx="21007">
                  <c:v>385.76946728293802</c:v>
                </c:pt>
                <c:pt idx="21008">
                  <c:v>385.78545382855901</c:v>
                </c:pt>
                <c:pt idx="21009">
                  <c:v>385.80144037418</c:v>
                </c:pt>
                <c:pt idx="21010">
                  <c:v>385.817545338657</c:v>
                </c:pt>
                <c:pt idx="21011">
                  <c:v>385.83471607284298</c:v>
                </c:pt>
                <c:pt idx="21012">
                  <c:v>385.85082103731997</c:v>
                </c:pt>
                <c:pt idx="21013">
                  <c:v>385.86775493379298</c:v>
                </c:pt>
                <c:pt idx="21014">
                  <c:v>385.88610985654299</c:v>
                </c:pt>
                <c:pt idx="21015">
                  <c:v>385.90446477929299</c:v>
                </c:pt>
                <c:pt idx="21016">
                  <c:v>385.921398675766</c:v>
                </c:pt>
                <c:pt idx="21017">
                  <c:v>385.93774047795603</c:v>
                </c:pt>
                <c:pt idx="21018">
                  <c:v>385.95645065727501</c:v>
                </c:pt>
                <c:pt idx="21019">
                  <c:v>385.973739810317</c:v>
                </c:pt>
                <c:pt idx="21020">
                  <c:v>385.99363417820098</c:v>
                </c:pt>
                <c:pt idx="21021">
                  <c:v>386.01139700666897</c:v>
                </c:pt>
                <c:pt idx="21022">
                  <c:v>386.027738808859</c:v>
                </c:pt>
                <c:pt idx="21023">
                  <c:v>386.04313326019798</c:v>
                </c:pt>
                <c:pt idx="21024">
                  <c:v>386.059475062388</c:v>
                </c:pt>
                <c:pt idx="21025">
                  <c:v>386.090678431063</c:v>
                </c:pt>
                <c:pt idx="21026">
                  <c:v>386.10855967838802</c:v>
                </c:pt>
                <c:pt idx="21027">
                  <c:v>386.12549357486</c:v>
                </c:pt>
                <c:pt idx="21028">
                  <c:v>386.14230905247598</c:v>
                </c:pt>
                <c:pt idx="21029">
                  <c:v>386.17357163058</c:v>
                </c:pt>
                <c:pt idx="21030">
                  <c:v>386.19168971561697</c:v>
                </c:pt>
                <c:pt idx="21031">
                  <c:v>386.21122882693101</c:v>
                </c:pt>
                <c:pt idx="21032">
                  <c:v>386.23029426282</c:v>
                </c:pt>
                <c:pt idx="21033">
                  <c:v>386.24900444213898</c:v>
                </c:pt>
                <c:pt idx="21034">
                  <c:v>386.26795145917202</c:v>
                </c:pt>
                <c:pt idx="21035">
                  <c:v>386.28725373277302</c:v>
                </c:pt>
                <c:pt idx="21036">
                  <c:v>386.30477972352799</c:v>
                </c:pt>
                <c:pt idx="21037">
                  <c:v>386.32254255199598</c:v>
                </c:pt>
                <c:pt idx="21038">
                  <c:v>386.34373952730101</c:v>
                </c:pt>
                <c:pt idx="21039">
                  <c:v>386.361147099199</c:v>
                </c:pt>
                <c:pt idx="21040">
                  <c:v>386.37962044080598</c:v>
                </c:pt>
                <c:pt idx="21041">
                  <c:v>386.39833062012502</c:v>
                </c:pt>
                <c:pt idx="21042">
                  <c:v>386.413725071464</c:v>
                </c:pt>
                <c:pt idx="21043">
                  <c:v>386.433027345065</c:v>
                </c:pt>
                <c:pt idx="21044">
                  <c:v>386.450908592389</c:v>
                </c:pt>
                <c:pt idx="21045">
                  <c:v>386.466066206015</c:v>
                </c:pt>
                <c:pt idx="21046">
                  <c:v>386.48264484591903</c:v>
                </c:pt>
                <c:pt idx="21047">
                  <c:v>386.498986648109</c:v>
                </c:pt>
                <c:pt idx="21048">
                  <c:v>386.517341570859</c:v>
                </c:pt>
                <c:pt idx="21049">
                  <c:v>386.53403862961898</c:v>
                </c:pt>
                <c:pt idx="21050">
                  <c:v>386.566426186858</c:v>
                </c:pt>
                <c:pt idx="21051">
                  <c:v>386.58513636617698</c:v>
                </c:pt>
                <c:pt idx="21052">
                  <c:v>386.60207026264999</c:v>
                </c:pt>
                <c:pt idx="21053">
                  <c:v>386.617701551702</c:v>
                </c:pt>
                <c:pt idx="21054">
                  <c:v>386.637003825303</c:v>
                </c:pt>
                <c:pt idx="21055">
                  <c:v>386.65571400462301</c:v>
                </c:pt>
                <c:pt idx="21056">
                  <c:v>386.67241106338201</c:v>
                </c:pt>
                <c:pt idx="21057">
                  <c:v>386.68934495985502</c:v>
                </c:pt>
                <c:pt idx="21058">
                  <c:v>386.70710778832301</c:v>
                </c:pt>
                <c:pt idx="21059">
                  <c:v>386.72617322421098</c:v>
                </c:pt>
                <c:pt idx="21060">
                  <c:v>386.74215976983203</c:v>
                </c:pt>
                <c:pt idx="21061">
                  <c:v>386.75755422117101</c:v>
                </c:pt>
                <c:pt idx="21062">
                  <c:v>386.773896023362</c:v>
                </c:pt>
                <c:pt idx="21063">
                  <c:v>386.79142201411599</c:v>
                </c:pt>
                <c:pt idx="21064">
                  <c:v>386.80811907287602</c:v>
                </c:pt>
                <c:pt idx="21065">
                  <c:v>386.82469771277903</c:v>
                </c:pt>
                <c:pt idx="21066">
                  <c:v>386.84198686582101</c:v>
                </c:pt>
                <c:pt idx="21067">
                  <c:v>386.85856550572498</c:v>
                </c:pt>
                <c:pt idx="21068">
                  <c:v>386.87514414562798</c:v>
                </c:pt>
                <c:pt idx="21069">
                  <c:v>386.89124911010498</c:v>
                </c:pt>
                <c:pt idx="21070">
                  <c:v>386.90723565572603</c:v>
                </c:pt>
                <c:pt idx="21071">
                  <c:v>386.92511690305003</c:v>
                </c:pt>
                <c:pt idx="21072">
                  <c:v>386.94264289380499</c:v>
                </c:pt>
                <c:pt idx="21073">
                  <c:v>386.95886627713901</c:v>
                </c:pt>
                <c:pt idx="21074">
                  <c:v>386.97580017361201</c:v>
                </c:pt>
                <c:pt idx="21075">
                  <c:v>386.99368142093601</c:v>
                </c:pt>
                <c:pt idx="21076">
                  <c:v>387.01120741169098</c:v>
                </c:pt>
                <c:pt idx="21077">
                  <c:v>387.04205552379602</c:v>
                </c:pt>
                <c:pt idx="21078">
                  <c:v>387.05839732598702</c:v>
                </c:pt>
                <c:pt idx="21079">
                  <c:v>387.07473912817699</c:v>
                </c:pt>
                <c:pt idx="21080">
                  <c:v>387.092265118932</c:v>
                </c:pt>
                <c:pt idx="21081">
                  <c:v>387.10825166455299</c:v>
                </c:pt>
                <c:pt idx="21082">
                  <c:v>387.127909194724</c:v>
                </c:pt>
                <c:pt idx="21083">
                  <c:v>387.14567202319199</c:v>
                </c:pt>
                <c:pt idx="21084">
                  <c:v>387.16177698766899</c:v>
                </c:pt>
                <c:pt idx="21085">
                  <c:v>387.17871088414199</c:v>
                </c:pt>
                <c:pt idx="21086">
                  <c:v>387.19730264460497</c:v>
                </c:pt>
                <c:pt idx="21087">
                  <c:v>387.21696017477598</c:v>
                </c:pt>
                <c:pt idx="21088">
                  <c:v>387.23839398779302</c:v>
                </c:pt>
                <c:pt idx="21089">
                  <c:v>387.257341004826</c:v>
                </c:pt>
                <c:pt idx="21090">
                  <c:v>387.27486699558102</c:v>
                </c:pt>
                <c:pt idx="21091">
                  <c:v>387.292985080618</c:v>
                </c:pt>
                <c:pt idx="21092">
                  <c:v>387.30873478852601</c:v>
                </c:pt>
                <c:pt idx="21093">
                  <c:v>387.324721334147</c:v>
                </c:pt>
                <c:pt idx="21094">
                  <c:v>387.342602581471</c:v>
                </c:pt>
                <c:pt idx="21095">
                  <c:v>387.36012857222602</c:v>
                </c:pt>
                <c:pt idx="21096">
                  <c:v>387.37729930641098</c:v>
                </c:pt>
                <c:pt idx="21097">
                  <c:v>387.39304901431899</c:v>
                </c:pt>
                <c:pt idx="21098">
                  <c:v>387.42277214728898</c:v>
                </c:pt>
                <c:pt idx="21099">
                  <c:v>387.43970604376102</c:v>
                </c:pt>
                <c:pt idx="21100">
                  <c:v>387.45782412879799</c:v>
                </c:pt>
                <c:pt idx="21101">
                  <c:v>387.47677114583098</c:v>
                </c:pt>
                <c:pt idx="21102">
                  <c:v>387.49548132515002</c:v>
                </c:pt>
                <c:pt idx="21103">
                  <c:v>387.51419150446901</c:v>
                </c:pt>
                <c:pt idx="21104">
                  <c:v>387.53230958950701</c:v>
                </c:pt>
                <c:pt idx="21105">
                  <c:v>387.551019768826</c:v>
                </c:pt>
                <c:pt idx="21106">
                  <c:v>387.56996678585801</c:v>
                </c:pt>
                <c:pt idx="21107">
                  <c:v>387.58749277661298</c:v>
                </c:pt>
                <c:pt idx="21108">
                  <c:v>387.60715030678398</c:v>
                </c:pt>
                <c:pt idx="21109">
                  <c:v>387.626452580386</c:v>
                </c:pt>
                <c:pt idx="21110">
                  <c:v>387.64338647685798</c:v>
                </c:pt>
                <c:pt idx="21111">
                  <c:v>387.65996511676201</c:v>
                </c:pt>
                <c:pt idx="21112">
                  <c:v>387.67808320179898</c:v>
                </c:pt>
                <c:pt idx="21113">
                  <c:v>387.69655654340499</c:v>
                </c:pt>
                <c:pt idx="21114">
                  <c:v>387.71408253416001</c:v>
                </c:pt>
                <c:pt idx="21115">
                  <c:v>387.73030591749398</c:v>
                </c:pt>
                <c:pt idx="21116">
                  <c:v>387.74901609681302</c:v>
                </c:pt>
                <c:pt idx="21117">
                  <c:v>387.76831837041499</c:v>
                </c:pt>
                <c:pt idx="21118">
                  <c:v>387.78702854973398</c:v>
                </c:pt>
                <c:pt idx="21119">
                  <c:v>387.80490979705797</c:v>
                </c:pt>
                <c:pt idx="21120">
                  <c:v>387.82302788209603</c:v>
                </c:pt>
                <c:pt idx="21121">
                  <c:v>387.84019861628099</c:v>
                </c:pt>
                <c:pt idx="21122">
                  <c:v>387.85867195788802</c:v>
                </c:pt>
                <c:pt idx="21123">
                  <c:v>387.87643478635499</c:v>
                </c:pt>
                <c:pt idx="21124">
                  <c:v>387.89490812796203</c:v>
                </c:pt>
                <c:pt idx="21125">
                  <c:v>387.91421040156303</c:v>
                </c:pt>
                <c:pt idx="21126">
                  <c:v>387.93078904146699</c:v>
                </c:pt>
                <c:pt idx="21127">
                  <c:v>387.949143964217</c:v>
                </c:pt>
                <c:pt idx="21128">
                  <c:v>387.96643311725899</c:v>
                </c:pt>
                <c:pt idx="21129">
                  <c:v>387.98419594572601</c:v>
                </c:pt>
                <c:pt idx="21130">
                  <c:v>388.00349821932798</c:v>
                </c:pt>
                <c:pt idx="21131">
                  <c:v>388.02197156093399</c:v>
                </c:pt>
                <c:pt idx="21132">
                  <c:v>388.03795810655498</c:v>
                </c:pt>
                <c:pt idx="21133">
                  <c:v>388.05489200302799</c:v>
                </c:pt>
                <c:pt idx="21134">
                  <c:v>388.07182589950099</c:v>
                </c:pt>
                <c:pt idx="21135">
                  <c:v>388.08816770169102</c:v>
                </c:pt>
                <c:pt idx="21136">
                  <c:v>388.10593053015901</c:v>
                </c:pt>
                <c:pt idx="21137">
                  <c:v>388.12203549463601</c:v>
                </c:pt>
                <c:pt idx="21138">
                  <c:v>388.13956148539103</c:v>
                </c:pt>
                <c:pt idx="21139">
                  <c:v>388.155903287581</c:v>
                </c:pt>
                <c:pt idx="21140">
                  <c:v>388.17224508977199</c:v>
                </c:pt>
                <c:pt idx="21141">
                  <c:v>388.18823163539298</c:v>
                </c:pt>
                <c:pt idx="21142">
                  <c:v>388.20516553186502</c:v>
                </c:pt>
                <c:pt idx="21143">
                  <c:v>388.22032314549102</c:v>
                </c:pt>
                <c:pt idx="21144">
                  <c:v>388.23690178539402</c:v>
                </c:pt>
                <c:pt idx="21145">
                  <c:v>388.25241465558901</c:v>
                </c:pt>
                <c:pt idx="21146">
                  <c:v>388.27076957833998</c:v>
                </c:pt>
                <c:pt idx="21147">
                  <c:v>388.28853240680701</c:v>
                </c:pt>
                <c:pt idx="21148">
                  <c:v>388.31855158691798</c:v>
                </c:pt>
                <c:pt idx="21149">
                  <c:v>388.33465655139503</c:v>
                </c:pt>
                <c:pt idx="21150">
                  <c:v>388.35419566271003</c:v>
                </c:pt>
                <c:pt idx="21151">
                  <c:v>388.37112955918201</c:v>
                </c:pt>
                <c:pt idx="21152">
                  <c:v>388.38901080650697</c:v>
                </c:pt>
                <c:pt idx="21153">
                  <c:v>388.40701047268698</c:v>
                </c:pt>
                <c:pt idx="21154">
                  <c:v>388.424536463442</c:v>
                </c:pt>
                <c:pt idx="21155">
                  <c:v>388.439694077068</c:v>
                </c:pt>
                <c:pt idx="21156">
                  <c:v>388.45698323010998</c:v>
                </c:pt>
                <c:pt idx="21157">
                  <c:v>388.475930247142</c:v>
                </c:pt>
                <c:pt idx="21158">
                  <c:v>388.493811494466</c:v>
                </c:pt>
                <c:pt idx="21159">
                  <c:v>388.51039013437003</c:v>
                </c:pt>
                <c:pt idx="21160">
                  <c:v>388.52637667999102</c:v>
                </c:pt>
                <c:pt idx="21161">
                  <c:v>388.54307373875002</c:v>
                </c:pt>
                <c:pt idx="21162">
                  <c:v>388.561191823787</c:v>
                </c:pt>
                <c:pt idx="21163">
                  <c:v>388.57753362597799</c:v>
                </c:pt>
                <c:pt idx="21164">
                  <c:v>388.595888548728</c:v>
                </c:pt>
                <c:pt idx="21165">
                  <c:v>388.61400663376497</c:v>
                </c:pt>
                <c:pt idx="21166">
                  <c:v>388.630348435955</c:v>
                </c:pt>
                <c:pt idx="21167">
                  <c:v>388.64669023814599</c:v>
                </c:pt>
                <c:pt idx="21168">
                  <c:v>388.66386097233101</c:v>
                </c:pt>
                <c:pt idx="21169">
                  <c:v>388.68292640822</c:v>
                </c:pt>
                <c:pt idx="21170">
                  <c:v>388.69891295384099</c:v>
                </c:pt>
                <c:pt idx="21171">
                  <c:v>388.71762313315998</c:v>
                </c:pt>
                <c:pt idx="21172">
                  <c:v>388.73313600335501</c:v>
                </c:pt>
                <c:pt idx="21173">
                  <c:v>388.75006989982802</c:v>
                </c:pt>
                <c:pt idx="21174">
                  <c:v>388.78002987051002</c:v>
                </c:pt>
                <c:pt idx="21175">
                  <c:v>388.79838479326003</c:v>
                </c:pt>
                <c:pt idx="21176">
                  <c:v>388.81472659545</c:v>
                </c:pt>
                <c:pt idx="21177">
                  <c:v>388.83083155992801</c:v>
                </c:pt>
                <c:pt idx="21178">
                  <c:v>388.846818105549</c:v>
                </c:pt>
                <c:pt idx="21179">
                  <c:v>388.86493619058598</c:v>
                </c:pt>
                <c:pt idx="21180">
                  <c:v>388.88269901905397</c:v>
                </c:pt>
                <c:pt idx="21181">
                  <c:v>388.900817104091</c:v>
                </c:pt>
                <c:pt idx="21182">
                  <c:v>388.91810625713299</c:v>
                </c:pt>
                <c:pt idx="21183">
                  <c:v>388.93622434217002</c:v>
                </c:pt>
                <c:pt idx="21184">
                  <c:v>388.95730289861802</c:v>
                </c:pt>
                <c:pt idx="21185">
                  <c:v>388.97364470080902</c:v>
                </c:pt>
                <c:pt idx="21186">
                  <c:v>388.99199962355902</c:v>
                </c:pt>
                <c:pt idx="21187">
                  <c:v>389.01343343657697</c:v>
                </c:pt>
                <c:pt idx="21188">
                  <c:v>389.03214361589602</c:v>
                </c:pt>
                <c:pt idx="21189">
                  <c:v>389.05109063292798</c:v>
                </c:pt>
                <c:pt idx="21190">
                  <c:v>389.06897188025198</c:v>
                </c:pt>
                <c:pt idx="21191">
                  <c:v>389.086497871007</c:v>
                </c:pt>
                <c:pt idx="21192">
                  <c:v>389.10426069947499</c:v>
                </c:pt>
                <c:pt idx="21193">
                  <c:v>389.12332613536398</c:v>
                </c:pt>
                <c:pt idx="21194">
                  <c:v>389.14132580154399</c:v>
                </c:pt>
                <c:pt idx="21195">
                  <c:v>389.16062807514601</c:v>
                </c:pt>
                <c:pt idx="21196">
                  <c:v>389.179693511035</c:v>
                </c:pt>
                <c:pt idx="21197">
                  <c:v>389.19603531322502</c:v>
                </c:pt>
                <c:pt idx="21198">
                  <c:v>389.21356130397999</c:v>
                </c:pt>
                <c:pt idx="21199">
                  <c:v>389.23013994388299</c:v>
                </c:pt>
                <c:pt idx="21200">
                  <c:v>389.24766593463801</c:v>
                </c:pt>
                <c:pt idx="21201">
                  <c:v>389.26637611395699</c:v>
                </c:pt>
                <c:pt idx="21202">
                  <c:v>389.28544154984598</c:v>
                </c:pt>
                <c:pt idx="21203">
                  <c:v>389.30202018974899</c:v>
                </c:pt>
                <c:pt idx="21204">
                  <c:v>389.31836199193998</c:v>
                </c:pt>
                <c:pt idx="21205">
                  <c:v>389.33671691468999</c:v>
                </c:pt>
                <c:pt idx="21206">
                  <c:v>389.35459816201399</c:v>
                </c:pt>
                <c:pt idx="21207">
                  <c:v>389.372124152769</c:v>
                </c:pt>
                <c:pt idx="21208">
                  <c:v>389.38870279267201</c:v>
                </c:pt>
                <c:pt idx="21209">
                  <c:v>389.40741297199099</c:v>
                </c:pt>
                <c:pt idx="21210">
                  <c:v>389.42411003075102</c:v>
                </c:pt>
                <c:pt idx="21211">
                  <c:v>389.44246495350097</c:v>
                </c:pt>
                <c:pt idx="21212">
                  <c:v>389.45999094425599</c:v>
                </c:pt>
                <c:pt idx="21213">
                  <c:v>389.47929321785801</c:v>
                </c:pt>
                <c:pt idx="21214">
                  <c:v>389.49741130289499</c:v>
                </c:pt>
                <c:pt idx="21215">
                  <c:v>389.51493729365001</c:v>
                </c:pt>
                <c:pt idx="21216">
                  <c:v>389.53222644669103</c:v>
                </c:pt>
                <c:pt idx="21217">
                  <c:v>389.55034453172902</c:v>
                </c:pt>
                <c:pt idx="21218">
                  <c:v>389.57000206190003</c:v>
                </c:pt>
                <c:pt idx="21219">
                  <c:v>389.58539651323798</c:v>
                </c:pt>
                <c:pt idx="21220">
                  <c:v>389.602922503993</c:v>
                </c:pt>
                <c:pt idx="21221">
                  <c:v>389.61961956275297</c:v>
                </c:pt>
                <c:pt idx="21222">
                  <c:v>389.63797448550298</c:v>
                </c:pt>
                <c:pt idx="21223">
                  <c:v>389.65467154426301</c:v>
                </c:pt>
                <c:pt idx="21224">
                  <c:v>389.670658089884</c:v>
                </c:pt>
                <c:pt idx="21225">
                  <c:v>389.68581570350898</c:v>
                </c:pt>
                <c:pt idx="21226">
                  <c:v>389.70310485655102</c:v>
                </c:pt>
                <c:pt idx="21227">
                  <c:v>389.718617726746</c:v>
                </c:pt>
                <c:pt idx="21228">
                  <c:v>389.73377534037201</c:v>
                </c:pt>
                <c:pt idx="21229">
                  <c:v>389.75130133112702</c:v>
                </c:pt>
                <c:pt idx="21230">
                  <c:v>389.76965625387697</c:v>
                </c:pt>
                <c:pt idx="21231">
                  <c:v>389.78777433891401</c:v>
                </c:pt>
                <c:pt idx="21232">
                  <c:v>389.80352404682202</c:v>
                </c:pt>
                <c:pt idx="21233">
                  <c:v>389.82164213186002</c:v>
                </c:pt>
                <c:pt idx="21234">
                  <c:v>389.84106282431799</c:v>
                </c:pt>
                <c:pt idx="21235">
                  <c:v>389.85918090935502</c:v>
                </c:pt>
                <c:pt idx="21236">
                  <c:v>389.876114805827</c:v>
                </c:pt>
                <c:pt idx="21237">
                  <c:v>389.89328554001298</c:v>
                </c:pt>
                <c:pt idx="21238">
                  <c:v>389.91294307018399</c:v>
                </c:pt>
                <c:pt idx="21239">
                  <c:v>389.93141641179</c:v>
                </c:pt>
                <c:pt idx="21240">
                  <c:v>389.94858714597598</c:v>
                </c:pt>
                <c:pt idx="21241">
                  <c:v>389.96706048758199</c:v>
                </c:pt>
                <c:pt idx="21242">
                  <c:v>389.985770666902</c:v>
                </c:pt>
                <c:pt idx="21243">
                  <c:v>390.00152037481001</c:v>
                </c:pt>
                <c:pt idx="21244">
                  <c:v>390.03183560206099</c:v>
                </c:pt>
                <c:pt idx="21245">
                  <c:v>390.06185478217202</c:v>
                </c:pt>
                <c:pt idx="21246">
                  <c:v>390.09276210370598</c:v>
                </c:pt>
                <c:pt idx="21247">
                  <c:v>390.10945916246499</c:v>
                </c:pt>
                <c:pt idx="21248">
                  <c:v>390.12461677609099</c:v>
                </c:pt>
                <c:pt idx="21249">
                  <c:v>390.15635302961999</c:v>
                </c:pt>
                <c:pt idx="21250">
                  <c:v>390.17305008838002</c:v>
                </c:pt>
                <c:pt idx="21251">
                  <c:v>390.18903663400101</c:v>
                </c:pt>
                <c:pt idx="21252">
                  <c:v>390.20691788132501</c:v>
                </c:pt>
                <c:pt idx="21253">
                  <c:v>390.227404343491</c:v>
                </c:pt>
                <c:pt idx="21254">
                  <c:v>390.24339088911199</c:v>
                </c:pt>
                <c:pt idx="21255">
                  <c:v>390.25973269130299</c:v>
                </c:pt>
                <c:pt idx="21256">
                  <c:v>390.27737710091401</c:v>
                </c:pt>
                <c:pt idx="21257">
                  <c:v>390.29371890310398</c:v>
                </c:pt>
                <c:pt idx="21258">
                  <c:v>390.31266592013702</c:v>
                </c:pt>
                <c:pt idx="21259">
                  <c:v>390.33019191089102</c:v>
                </c:pt>
                <c:pt idx="21260">
                  <c:v>390.34830999592901</c:v>
                </c:pt>
                <c:pt idx="21261">
                  <c:v>390.368322782669</c:v>
                </c:pt>
                <c:pt idx="21262">
                  <c:v>390.38608561113699</c:v>
                </c:pt>
                <c:pt idx="21263">
                  <c:v>390.41853237780401</c:v>
                </c:pt>
                <c:pt idx="21264">
                  <c:v>390.43842674568799</c:v>
                </c:pt>
                <c:pt idx="21265">
                  <c:v>390.45441329130898</c:v>
                </c:pt>
                <c:pt idx="21266">
                  <c:v>390.47170244435102</c:v>
                </c:pt>
                <c:pt idx="21267">
                  <c:v>390.48804424654202</c:v>
                </c:pt>
                <c:pt idx="21268">
                  <c:v>390.50557023729601</c:v>
                </c:pt>
                <c:pt idx="21269">
                  <c:v>390.52226729605599</c:v>
                </c:pt>
                <c:pt idx="21270">
                  <c:v>390.53884593595899</c:v>
                </c:pt>
                <c:pt idx="21271">
                  <c:v>390.55672718328401</c:v>
                </c:pt>
                <c:pt idx="21272">
                  <c:v>390.57484526832098</c:v>
                </c:pt>
                <c:pt idx="21273">
                  <c:v>390.59272651564498</c:v>
                </c:pt>
                <c:pt idx="21274">
                  <c:v>390.60930515554799</c:v>
                </c:pt>
                <c:pt idx="21275">
                  <c:v>390.62860742915001</c:v>
                </c:pt>
                <c:pt idx="21276">
                  <c:v>390.64885705360302</c:v>
                </c:pt>
                <c:pt idx="21277">
                  <c:v>390.67052770433401</c:v>
                </c:pt>
                <c:pt idx="21278">
                  <c:v>390.69077732878702</c:v>
                </c:pt>
                <c:pt idx="21279">
                  <c:v>390.71185588523502</c:v>
                </c:pt>
                <c:pt idx="21280">
                  <c:v>390.73056606455498</c:v>
                </c:pt>
                <c:pt idx="21281">
                  <c:v>390.749631500443</c:v>
                </c:pt>
                <c:pt idx="21282">
                  <c:v>390.769170611758</c:v>
                </c:pt>
                <c:pt idx="21283">
                  <c:v>390.78788079107699</c:v>
                </c:pt>
                <c:pt idx="21284">
                  <c:v>390.80552520068898</c:v>
                </c:pt>
                <c:pt idx="21285">
                  <c:v>390.82423538000802</c:v>
                </c:pt>
                <c:pt idx="21286">
                  <c:v>390.84294555932701</c:v>
                </c:pt>
                <c:pt idx="21287">
                  <c:v>390.85834001066598</c:v>
                </c:pt>
                <c:pt idx="21288">
                  <c:v>390.87237264515602</c:v>
                </c:pt>
                <c:pt idx="21289">
                  <c:v>390.88954337934098</c:v>
                </c:pt>
                <c:pt idx="21290">
                  <c:v>390.90766146437801</c:v>
                </c:pt>
                <c:pt idx="21291">
                  <c:v>390.92649006255402</c:v>
                </c:pt>
                <c:pt idx="21292">
                  <c:v>390.94662126815098</c:v>
                </c:pt>
                <c:pt idx="21293">
                  <c:v>390.964147258906</c:v>
                </c:pt>
                <c:pt idx="21294">
                  <c:v>390.98285743822498</c:v>
                </c:pt>
                <c:pt idx="21295">
                  <c:v>391.00050184783601</c:v>
                </c:pt>
                <c:pt idx="21296">
                  <c:v>391.01589629917498</c:v>
                </c:pt>
                <c:pt idx="21297">
                  <c:v>391.03401438421201</c:v>
                </c:pt>
                <c:pt idx="21298">
                  <c:v>391.05248772581899</c:v>
                </c:pt>
                <c:pt idx="21299">
                  <c:v>391.070842648569</c:v>
                </c:pt>
                <c:pt idx="21300">
                  <c:v>391.09026334102703</c:v>
                </c:pt>
                <c:pt idx="21301">
                  <c:v>391.10778933178199</c:v>
                </c:pt>
                <c:pt idx="21302">
                  <c:v>391.13982163245203</c:v>
                </c:pt>
                <c:pt idx="21303">
                  <c:v>391.15711078549401</c:v>
                </c:pt>
                <c:pt idx="21304">
                  <c:v>391.17463677624897</c:v>
                </c:pt>
                <c:pt idx="21305">
                  <c:v>391.192399604716</c:v>
                </c:pt>
                <c:pt idx="21306">
                  <c:v>391.20992559547102</c:v>
                </c:pt>
                <c:pt idx="21307">
                  <c:v>391.22934628792899</c:v>
                </c:pt>
                <c:pt idx="21308">
                  <c:v>391.24651702211497</c:v>
                </c:pt>
                <c:pt idx="21309">
                  <c:v>391.27570727022999</c:v>
                </c:pt>
                <c:pt idx="21310">
                  <c:v>391.29110172156902</c:v>
                </c:pt>
                <c:pt idx="21311">
                  <c:v>391.31040399517099</c:v>
                </c:pt>
                <c:pt idx="21312">
                  <c:v>391.32710105392999</c:v>
                </c:pt>
                <c:pt idx="21313">
                  <c:v>391.35765311889497</c:v>
                </c:pt>
                <c:pt idx="21314">
                  <c:v>391.37458701536701</c:v>
                </c:pt>
                <c:pt idx="21315">
                  <c:v>391.39246826269198</c:v>
                </c:pt>
                <c:pt idx="21316">
                  <c:v>391.40916532145098</c:v>
                </c:pt>
                <c:pt idx="21317">
                  <c:v>391.42846759505301</c:v>
                </c:pt>
                <c:pt idx="21318">
                  <c:v>391.44682251780301</c:v>
                </c:pt>
                <c:pt idx="21319">
                  <c:v>391.46742739882598</c:v>
                </c:pt>
                <c:pt idx="21320">
                  <c:v>391.485190227293</c:v>
                </c:pt>
                <c:pt idx="21321">
                  <c:v>391.50034784091901</c:v>
                </c:pt>
                <c:pt idx="21322">
                  <c:v>391.51787383167402</c:v>
                </c:pt>
                <c:pt idx="21323">
                  <c:v>391.53658401099301</c:v>
                </c:pt>
                <c:pt idx="21324">
                  <c:v>391.55268897547103</c:v>
                </c:pt>
                <c:pt idx="21325">
                  <c:v>391.58566862699303</c:v>
                </c:pt>
                <c:pt idx="21326">
                  <c:v>391.60260252346501</c:v>
                </c:pt>
                <c:pt idx="21327">
                  <c:v>391.62131270278502</c:v>
                </c:pt>
                <c:pt idx="21328">
                  <c:v>391.65281211860099</c:v>
                </c:pt>
                <c:pt idx="21329">
                  <c:v>391.67306174305401</c:v>
                </c:pt>
                <c:pt idx="21330">
                  <c:v>391.69200876008603</c:v>
                </c:pt>
                <c:pt idx="21331">
                  <c:v>391.70929791312801</c:v>
                </c:pt>
                <c:pt idx="21332">
                  <c:v>391.72599497188799</c:v>
                </c:pt>
                <c:pt idx="21333">
                  <c:v>391.74375780035598</c:v>
                </c:pt>
                <c:pt idx="21334">
                  <c:v>391.77496116903097</c:v>
                </c:pt>
                <c:pt idx="21335">
                  <c:v>391.79248715978599</c:v>
                </c:pt>
                <c:pt idx="21336">
                  <c:v>391.81214468995603</c:v>
                </c:pt>
                <c:pt idx="21337">
                  <c:v>391.82872332986</c:v>
                </c:pt>
                <c:pt idx="21338">
                  <c:v>391.845183550907</c:v>
                </c:pt>
                <c:pt idx="21339">
                  <c:v>391.86034116453197</c:v>
                </c:pt>
                <c:pt idx="21340">
                  <c:v>391.87751189871801</c:v>
                </c:pt>
                <c:pt idx="21341">
                  <c:v>391.896577334607</c:v>
                </c:pt>
                <c:pt idx="21342">
                  <c:v>391.91374806879202</c:v>
                </c:pt>
                <c:pt idx="21343">
                  <c:v>391.932458248111</c:v>
                </c:pt>
                <c:pt idx="21344">
                  <c:v>391.95069475200501</c:v>
                </c:pt>
                <c:pt idx="21345">
                  <c:v>391.98249021496201</c:v>
                </c:pt>
                <c:pt idx="21346">
                  <c:v>392.00084513771202</c:v>
                </c:pt>
                <c:pt idx="21347">
                  <c:v>392.01777903418503</c:v>
                </c:pt>
                <c:pt idx="21348">
                  <c:v>392.03944968491601</c:v>
                </c:pt>
                <c:pt idx="21349">
                  <c:v>392.05851512080397</c:v>
                </c:pt>
                <c:pt idx="21350">
                  <c:v>392.07817265097498</c:v>
                </c:pt>
                <c:pt idx="21351">
                  <c:v>392.097474924577</c:v>
                </c:pt>
                <c:pt idx="21352">
                  <c:v>392.11736929246098</c:v>
                </c:pt>
                <c:pt idx="21353">
                  <c:v>392.13607947178002</c:v>
                </c:pt>
                <c:pt idx="21354">
                  <c:v>392.15573700195102</c:v>
                </c:pt>
                <c:pt idx="21355">
                  <c:v>392.17290773613701</c:v>
                </c:pt>
                <c:pt idx="21356">
                  <c:v>392.191736334312</c:v>
                </c:pt>
                <c:pt idx="21357">
                  <c:v>392.211275445627</c:v>
                </c:pt>
                <c:pt idx="21358">
                  <c:v>392.22797250438703</c:v>
                </c:pt>
                <c:pt idx="21359">
                  <c:v>392.24514323857198</c:v>
                </c:pt>
                <c:pt idx="21360">
                  <c:v>392.26207713504499</c:v>
                </c:pt>
                <c:pt idx="21361">
                  <c:v>392.27818209952198</c:v>
                </c:pt>
                <c:pt idx="21362">
                  <c:v>392.29535283370802</c:v>
                </c:pt>
                <c:pt idx="21363">
                  <c:v>392.31240514903698</c:v>
                </c:pt>
                <c:pt idx="21364">
                  <c:v>392.32898378893998</c:v>
                </c:pt>
                <c:pt idx="21365">
                  <c:v>392.34804922482903</c:v>
                </c:pt>
                <c:pt idx="21366">
                  <c:v>392.36403577045002</c:v>
                </c:pt>
                <c:pt idx="21367">
                  <c:v>392.381324923492</c:v>
                </c:pt>
                <c:pt idx="21368">
                  <c:v>392.39671937483001</c:v>
                </c:pt>
                <c:pt idx="21369">
                  <c:v>392.41282433930797</c:v>
                </c:pt>
                <c:pt idx="21370">
                  <c:v>392.43117926205798</c:v>
                </c:pt>
                <c:pt idx="21371">
                  <c:v>392.448823671669</c:v>
                </c:pt>
                <c:pt idx="21372">
                  <c:v>392.46575756814201</c:v>
                </c:pt>
                <c:pt idx="21373">
                  <c:v>392.48091518176801</c:v>
                </c:pt>
                <c:pt idx="21374">
                  <c:v>392.49867801023498</c:v>
                </c:pt>
                <c:pt idx="21375">
                  <c:v>392.51561190670799</c:v>
                </c:pt>
                <c:pt idx="21376">
                  <c:v>392.53313789746301</c:v>
                </c:pt>
                <c:pt idx="21377">
                  <c:v>392.55125598249998</c:v>
                </c:pt>
                <c:pt idx="21378">
                  <c:v>392.56913722982398</c:v>
                </c:pt>
                <c:pt idx="21379">
                  <c:v>392.588439503426</c:v>
                </c:pt>
                <c:pt idx="21380">
                  <c:v>392.607741777027</c:v>
                </c:pt>
                <c:pt idx="21381">
                  <c:v>392.62562302435202</c:v>
                </c:pt>
                <c:pt idx="21382">
                  <c:v>392.64409636595798</c:v>
                </c:pt>
                <c:pt idx="21383">
                  <c:v>392.66363547727298</c:v>
                </c:pt>
                <c:pt idx="21384">
                  <c:v>392.679977279463</c:v>
                </c:pt>
                <c:pt idx="21385">
                  <c:v>392.697858526787</c:v>
                </c:pt>
                <c:pt idx="21386">
                  <c:v>392.71479242326001</c:v>
                </c:pt>
                <c:pt idx="21387">
                  <c:v>392.73137106316301</c:v>
                </c:pt>
                <c:pt idx="21388">
                  <c:v>392.75102859333401</c:v>
                </c:pt>
                <c:pt idx="21389">
                  <c:v>392.76890984065801</c:v>
                </c:pt>
                <c:pt idx="21390">
                  <c:v>392.78430429199699</c:v>
                </c:pt>
                <c:pt idx="21391">
                  <c:v>392.80455391645</c:v>
                </c:pt>
                <c:pt idx="21392">
                  <c:v>392.82290883920001</c:v>
                </c:pt>
                <c:pt idx="21393">
                  <c:v>392.84114534309401</c:v>
                </c:pt>
                <c:pt idx="21394">
                  <c:v>392.86186864297298</c:v>
                </c:pt>
                <c:pt idx="21395">
                  <c:v>392.88117091657398</c:v>
                </c:pt>
                <c:pt idx="21396">
                  <c:v>392.903196823874</c:v>
                </c:pt>
                <c:pt idx="21397">
                  <c:v>392.92249909747602</c:v>
                </c:pt>
                <c:pt idx="21398">
                  <c:v>392.93978825051801</c:v>
                </c:pt>
                <c:pt idx="21399">
                  <c:v>392.95613005270798</c:v>
                </c:pt>
                <c:pt idx="21400">
                  <c:v>392.97152450404701</c:v>
                </c:pt>
                <c:pt idx="21401">
                  <c:v>393.00219498786799</c:v>
                </c:pt>
                <c:pt idx="21402">
                  <c:v>393.01972097862301</c:v>
                </c:pt>
                <c:pt idx="21403">
                  <c:v>393.03665487509602</c:v>
                </c:pt>
                <c:pt idx="21404">
                  <c:v>393.0651938195</c:v>
                </c:pt>
                <c:pt idx="21405">
                  <c:v>393.08189087826003</c:v>
                </c:pt>
                <c:pt idx="21406">
                  <c:v>393.09787742388102</c:v>
                </c:pt>
                <c:pt idx="21407">
                  <c:v>393.11481132035402</c:v>
                </c:pt>
                <c:pt idx="21408">
                  <c:v>393.13529778252001</c:v>
                </c:pt>
                <c:pt idx="21409">
                  <c:v>393.15495531269102</c:v>
                </c:pt>
                <c:pt idx="21410">
                  <c:v>393.17342865429703</c:v>
                </c:pt>
                <c:pt idx="21411">
                  <c:v>393.19036255076998</c:v>
                </c:pt>
                <c:pt idx="21412">
                  <c:v>393.20634909639102</c:v>
                </c:pt>
                <c:pt idx="21413">
                  <c:v>393.22565136999202</c:v>
                </c:pt>
                <c:pt idx="21414">
                  <c:v>393.24294052303401</c:v>
                </c:pt>
                <c:pt idx="21415">
                  <c:v>393.25951916293798</c:v>
                </c:pt>
                <c:pt idx="21416">
                  <c:v>393.277045153693</c:v>
                </c:pt>
                <c:pt idx="21417">
                  <c:v>393.29765003471499</c:v>
                </c:pt>
                <c:pt idx="21418">
                  <c:v>393.31363658033598</c:v>
                </c:pt>
                <c:pt idx="21419">
                  <c:v>393.32879419396198</c:v>
                </c:pt>
                <c:pt idx="21420">
                  <c:v>393.34513599615201</c:v>
                </c:pt>
                <c:pt idx="21421">
                  <c:v>393.36266198690703</c:v>
                </c:pt>
                <c:pt idx="21422">
                  <c:v>393.38054323423103</c:v>
                </c:pt>
                <c:pt idx="21423">
                  <c:v>393.39842448155599</c:v>
                </c:pt>
                <c:pt idx="21424">
                  <c:v>393.413818932894</c:v>
                </c:pt>
                <c:pt idx="21425">
                  <c:v>393.430160735085</c:v>
                </c:pt>
                <c:pt idx="21426">
                  <c:v>393.446857793844</c:v>
                </c:pt>
                <c:pt idx="21427">
                  <c:v>393.47776511537802</c:v>
                </c:pt>
                <c:pt idx="21428">
                  <c:v>393.49529110613298</c:v>
                </c:pt>
                <c:pt idx="21429">
                  <c:v>393.51163290832301</c:v>
                </c:pt>
                <c:pt idx="21430">
                  <c:v>393.52738261623102</c:v>
                </c:pt>
                <c:pt idx="21431">
                  <c:v>393.55858598490602</c:v>
                </c:pt>
                <c:pt idx="21432">
                  <c:v>393.57812509622102</c:v>
                </c:pt>
                <c:pt idx="21433">
                  <c:v>393.59636160011502</c:v>
                </c:pt>
                <c:pt idx="21434">
                  <c:v>393.61471652286502</c:v>
                </c:pt>
                <c:pt idx="21435">
                  <c:v>393.63105832505499</c:v>
                </c:pt>
                <c:pt idx="21436">
                  <c:v>393.64740012724502</c:v>
                </c:pt>
                <c:pt idx="21437">
                  <c:v>393.66374192943601</c:v>
                </c:pt>
                <c:pt idx="21438">
                  <c:v>393.68280736532398</c:v>
                </c:pt>
                <c:pt idx="21439">
                  <c:v>393.70246489549498</c:v>
                </c:pt>
                <c:pt idx="21440">
                  <c:v>393.72081981824499</c:v>
                </c:pt>
                <c:pt idx="21441">
                  <c:v>393.737753714718</c:v>
                </c:pt>
                <c:pt idx="21442">
                  <c:v>393.75504286775998</c:v>
                </c:pt>
                <c:pt idx="21443">
                  <c:v>393.77280569622798</c:v>
                </c:pt>
                <c:pt idx="21444">
                  <c:v>393.79341057724997</c:v>
                </c:pt>
                <c:pt idx="21445">
                  <c:v>393.81117340571802</c:v>
                </c:pt>
                <c:pt idx="21446">
                  <c:v>393.82964674732398</c:v>
                </c:pt>
                <c:pt idx="21447">
                  <c:v>393.84776483236197</c:v>
                </c:pt>
                <c:pt idx="21448">
                  <c:v>393.86493556654699</c:v>
                </c:pt>
                <c:pt idx="21449">
                  <c:v>393.88163262530702</c:v>
                </c:pt>
                <c:pt idx="21450">
                  <c:v>393.90034280462601</c:v>
                </c:pt>
                <c:pt idx="21451">
                  <c:v>393.91786879538103</c:v>
                </c:pt>
                <c:pt idx="21452">
                  <c:v>393.93338166557601</c:v>
                </c:pt>
                <c:pt idx="21453">
                  <c:v>393.949723467767</c:v>
                </c:pt>
                <c:pt idx="21454">
                  <c:v>393.98270311928798</c:v>
                </c:pt>
                <c:pt idx="21455">
                  <c:v>394.00022911004299</c:v>
                </c:pt>
                <c:pt idx="21456">
                  <c:v>394.01621565566398</c:v>
                </c:pt>
                <c:pt idx="21457">
                  <c:v>394.03267587671098</c:v>
                </c:pt>
                <c:pt idx="21458">
                  <c:v>394.04753744319601</c:v>
                </c:pt>
                <c:pt idx="21459">
                  <c:v>394.06411608309901</c:v>
                </c:pt>
                <c:pt idx="21460">
                  <c:v>394.08199733042301</c:v>
                </c:pt>
                <c:pt idx="21461">
                  <c:v>394.09952332117803</c:v>
                </c:pt>
                <c:pt idx="21462">
                  <c:v>394.11787824392798</c:v>
                </c:pt>
                <c:pt idx="21463">
                  <c:v>394.13540423468299</c:v>
                </c:pt>
                <c:pt idx="21464">
                  <c:v>394.15364073857597</c:v>
                </c:pt>
                <c:pt idx="21465">
                  <c:v>394.17199566132598</c:v>
                </c:pt>
                <c:pt idx="21466">
                  <c:v>394.19070584064599</c:v>
                </c:pt>
                <c:pt idx="21467">
                  <c:v>394.20823183140101</c:v>
                </c:pt>
                <c:pt idx="21468">
                  <c:v>394.22824461814099</c:v>
                </c:pt>
                <c:pt idx="21469">
                  <c:v>394.246599540891</c:v>
                </c:pt>
                <c:pt idx="21470">
                  <c:v>394.263533437364</c:v>
                </c:pt>
                <c:pt idx="21471">
                  <c:v>394.281414684688</c:v>
                </c:pt>
                <c:pt idx="21472">
                  <c:v>394.299177513156</c:v>
                </c:pt>
                <c:pt idx="21473">
                  <c:v>394.31646666619798</c:v>
                </c:pt>
                <c:pt idx="21474">
                  <c:v>394.33245321181897</c:v>
                </c:pt>
                <c:pt idx="21475">
                  <c:v>394.36341974278099</c:v>
                </c:pt>
                <c:pt idx="21476">
                  <c:v>394.381893084387</c:v>
                </c:pt>
                <c:pt idx="21477">
                  <c:v>394.39941907514202</c:v>
                </c:pt>
                <c:pt idx="21478">
                  <c:v>394.41457668876802</c:v>
                </c:pt>
                <c:pt idx="21479">
                  <c:v>394.43056323438901</c:v>
                </c:pt>
                <c:pt idx="21480">
                  <c:v>394.447852387431</c:v>
                </c:pt>
                <c:pt idx="21481">
                  <c:v>394.46383893305199</c:v>
                </c:pt>
                <c:pt idx="21482">
                  <c:v>394.48077282952403</c:v>
                </c:pt>
                <c:pt idx="21483">
                  <c:v>394.49711463171502</c:v>
                </c:pt>
                <c:pt idx="21484">
                  <c:v>394.51499587903902</c:v>
                </c:pt>
                <c:pt idx="21485">
                  <c:v>394.53311396407599</c:v>
                </c:pt>
                <c:pt idx="21486">
                  <c:v>394.54862683427098</c:v>
                </c:pt>
                <c:pt idx="21487">
                  <c:v>394.56520547417398</c:v>
                </c:pt>
                <c:pt idx="21488">
                  <c:v>394.58367881578101</c:v>
                </c:pt>
                <c:pt idx="21489">
                  <c:v>394.60321792709499</c:v>
                </c:pt>
                <c:pt idx="21490">
                  <c:v>394.62086233670698</c:v>
                </c:pt>
                <c:pt idx="21491">
                  <c:v>394.63803307089199</c:v>
                </c:pt>
                <c:pt idx="21492">
                  <c:v>394.65555906164701</c:v>
                </c:pt>
                <c:pt idx="21493">
                  <c:v>394.67344030897101</c:v>
                </c:pt>
                <c:pt idx="21494">
                  <c:v>394.691203137439</c:v>
                </c:pt>
                <c:pt idx="21495">
                  <c:v>394.70636075106501</c:v>
                </c:pt>
                <c:pt idx="21496">
                  <c:v>394.72578144352298</c:v>
                </c:pt>
                <c:pt idx="21497">
                  <c:v>394.74295217770799</c:v>
                </c:pt>
                <c:pt idx="21498">
                  <c:v>394.759886074181</c:v>
                </c:pt>
                <c:pt idx="21499">
                  <c:v>394.79197758427898</c:v>
                </c:pt>
                <c:pt idx="21500">
                  <c:v>394.81104302016797</c:v>
                </c:pt>
                <c:pt idx="21501">
                  <c:v>394.827384822358</c:v>
                </c:pt>
                <c:pt idx="21502">
                  <c:v>394.844318718831</c:v>
                </c:pt>
                <c:pt idx="21503">
                  <c:v>394.86279206043798</c:v>
                </c:pt>
                <c:pt idx="21504">
                  <c:v>394.88114698318799</c:v>
                </c:pt>
                <c:pt idx="21505">
                  <c:v>394.89748878537802</c:v>
                </c:pt>
                <c:pt idx="21506">
                  <c:v>394.913001655573</c:v>
                </c:pt>
                <c:pt idx="21507">
                  <c:v>394.92934345776303</c:v>
                </c:pt>
                <c:pt idx="21508">
                  <c:v>394.94829047479601</c:v>
                </c:pt>
                <c:pt idx="21509">
                  <c:v>394.96522437126799</c:v>
                </c:pt>
                <c:pt idx="21510">
                  <c:v>394.97984910003998</c:v>
                </c:pt>
                <c:pt idx="21511">
                  <c:v>394.99855927935897</c:v>
                </c:pt>
                <c:pt idx="21512">
                  <c:v>395.01549317583198</c:v>
                </c:pt>
                <c:pt idx="21513">
                  <c:v>395.03100604602702</c:v>
                </c:pt>
                <c:pt idx="21514">
                  <c:v>395.04936096877702</c:v>
                </c:pt>
                <c:pt idx="21515">
                  <c:v>395.06519949082798</c:v>
                </c:pt>
                <c:pt idx="21516">
                  <c:v>395.08473860214201</c:v>
                </c:pt>
                <c:pt idx="21517">
                  <c:v>395.10321194374899</c:v>
                </c:pt>
                <c:pt idx="21518">
                  <c:v>395.12073793450298</c:v>
                </c:pt>
                <c:pt idx="21519">
                  <c:v>395.13850076297098</c:v>
                </c:pt>
                <c:pt idx="21520">
                  <c:v>395.15697410457801</c:v>
                </c:pt>
                <c:pt idx="21521">
                  <c:v>395.17367116333702</c:v>
                </c:pt>
                <c:pt idx="21522">
                  <c:v>395.19380236893397</c:v>
                </c:pt>
                <c:pt idx="21523">
                  <c:v>395.21251254825398</c:v>
                </c:pt>
                <c:pt idx="21524">
                  <c:v>395.23003853900798</c:v>
                </c:pt>
                <c:pt idx="21525">
                  <c:v>395.24910397489703</c:v>
                </c:pt>
                <c:pt idx="21526">
                  <c:v>395.26603787136997</c:v>
                </c:pt>
                <c:pt idx="21527">
                  <c:v>395.28415595640701</c:v>
                </c:pt>
                <c:pt idx="21528">
                  <c:v>395.30168194716202</c:v>
                </c:pt>
                <c:pt idx="21529">
                  <c:v>395.32039212648101</c:v>
                </c:pt>
                <c:pt idx="21530">
                  <c:v>395.33886546808799</c:v>
                </c:pt>
                <c:pt idx="21531">
                  <c:v>395.35757564740697</c:v>
                </c:pt>
                <c:pt idx="21532">
                  <c:v>395.37368061188403</c:v>
                </c:pt>
                <c:pt idx="21533">
                  <c:v>395.391798696921</c:v>
                </c:pt>
                <c:pt idx="21534">
                  <c:v>395.40896943110698</c:v>
                </c:pt>
                <c:pt idx="21535">
                  <c:v>395.42685067843098</c:v>
                </c:pt>
                <c:pt idx="21536">
                  <c:v>395.44650820860198</c:v>
                </c:pt>
                <c:pt idx="21537">
                  <c:v>395.46308684850499</c:v>
                </c:pt>
                <c:pt idx="21538">
                  <c:v>395.48120493354298</c:v>
                </c:pt>
                <c:pt idx="21539">
                  <c:v>395.49730989801998</c:v>
                </c:pt>
                <c:pt idx="21540">
                  <c:v>395.51329644364102</c:v>
                </c:pt>
                <c:pt idx="21541">
                  <c:v>395.53117769096502</c:v>
                </c:pt>
                <c:pt idx="21542">
                  <c:v>395.55047996456699</c:v>
                </c:pt>
                <c:pt idx="21543">
                  <c:v>395.56776911760898</c:v>
                </c:pt>
                <c:pt idx="21544">
                  <c:v>395.58375566323002</c:v>
                </c:pt>
                <c:pt idx="21545">
                  <c:v>395.601873748267</c:v>
                </c:pt>
                <c:pt idx="21546">
                  <c:v>395.61821555045702</c:v>
                </c:pt>
                <c:pt idx="21547">
                  <c:v>395.63728098634601</c:v>
                </c:pt>
                <c:pt idx="21548">
                  <c:v>395.65717535422999</c:v>
                </c:pt>
                <c:pt idx="21549">
                  <c:v>395.675648695836</c:v>
                </c:pt>
                <c:pt idx="21550">
                  <c:v>395.69435887515601</c:v>
                </c:pt>
                <c:pt idx="21551">
                  <c:v>395.71093751505902</c:v>
                </c:pt>
                <c:pt idx="21552">
                  <c:v>395.72727931724899</c:v>
                </c:pt>
                <c:pt idx="21553">
                  <c:v>395.74243693087499</c:v>
                </c:pt>
                <c:pt idx="21554">
                  <c:v>395.76150236676398</c:v>
                </c:pt>
                <c:pt idx="21555">
                  <c:v>395.77701523695902</c:v>
                </c:pt>
                <c:pt idx="21556">
                  <c:v>395.79217285058502</c:v>
                </c:pt>
                <c:pt idx="21557">
                  <c:v>395.80756730192297</c:v>
                </c:pt>
                <c:pt idx="21558">
                  <c:v>395.83557336147402</c:v>
                </c:pt>
                <c:pt idx="21559">
                  <c:v>395.85369144651099</c:v>
                </c:pt>
                <c:pt idx="21560">
                  <c:v>395.86944115441901</c:v>
                </c:pt>
                <c:pt idx="21561">
                  <c:v>395.88519086232799</c:v>
                </c:pt>
                <c:pt idx="21562">
                  <c:v>395.90354578507799</c:v>
                </c:pt>
                <c:pt idx="21563">
                  <c:v>395.92047968154998</c:v>
                </c:pt>
                <c:pt idx="21564">
                  <c:v>395.93859776658701</c:v>
                </c:pt>
                <c:pt idx="21565">
                  <c:v>395.95742636476302</c:v>
                </c:pt>
                <c:pt idx="21566">
                  <c:v>395.97495235551798</c:v>
                </c:pt>
                <c:pt idx="21567">
                  <c:v>395.99366253483697</c:v>
                </c:pt>
                <c:pt idx="21568">
                  <c:v>396.01059643130998</c:v>
                </c:pt>
                <c:pt idx="21569">
                  <c:v>396.02599088264901</c:v>
                </c:pt>
                <c:pt idx="21570">
                  <c:v>396.04268794140802</c:v>
                </c:pt>
                <c:pt idx="21571">
                  <c:v>396.06080602644499</c:v>
                </c:pt>
                <c:pt idx="21572">
                  <c:v>396.07750308520502</c:v>
                </c:pt>
                <c:pt idx="21573">
                  <c:v>396.09384488739499</c:v>
                </c:pt>
                <c:pt idx="21574">
                  <c:v>396.11018668958599</c:v>
                </c:pt>
                <c:pt idx="21575">
                  <c:v>396.14168610540202</c:v>
                </c:pt>
                <c:pt idx="21576">
                  <c:v>396.15826474530502</c:v>
                </c:pt>
                <c:pt idx="21577">
                  <c:v>396.176738086912</c:v>
                </c:pt>
                <c:pt idx="21578">
                  <c:v>396.19248779482001</c:v>
                </c:pt>
                <c:pt idx="21579">
                  <c:v>396.21179006842101</c:v>
                </c:pt>
                <c:pt idx="21580">
                  <c:v>396.22694768204701</c:v>
                </c:pt>
                <c:pt idx="21581">
                  <c:v>396.24565786136702</c:v>
                </c:pt>
                <c:pt idx="21582">
                  <c:v>396.26318385212102</c:v>
                </c:pt>
                <c:pt idx="21583">
                  <c:v>396.28011774859402</c:v>
                </c:pt>
                <c:pt idx="21584">
                  <c:v>396.29918318448301</c:v>
                </c:pt>
                <c:pt idx="21585">
                  <c:v>396.316117080955</c:v>
                </c:pt>
                <c:pt idx="21586">
                  <c:v>396.33601144883897</c:v>
                </c:pt>
                <c:pt idx="21587">
                  <c:v>396.35507688472802</c:v>
                </c:pt>
                <c:pt idx="21588">
                  <c:v>396.37461599604302</c:v>
                </c:pt>
                <c:pt idx="21589">
                  <c:v>396.39403668850099</c:v>
                </c:pt>
                <c:pt idx="21590">
                  <c:v>396.41629943351398</c:v>
                </c:pt>
                <c:pt idx="21591">
                  <c:v>396.43500961283303</c:v>
                </c:pt>
                <c:pt idx="21592">
                  <c:v>396.457627614415</c:v>
                </c:pt>
                <c:pt idx="21593">
                  <c:v>396.48403501940402</c:v>
                </c:pt>
                <c:pt idx="21594">
                  <c:v>396.50807404726402</c:v>
                </c:pt>
                <c:pt idx="21595">
                  <c:v>396.53602089738598</c:v>
                </c:pt>
                <c:pt idx="21596">
                  <c:v>396.56988869033103</c:v>
                </c:pt>
                <c:pt idx="21597">
                  <c:v>396.60020391758297</c:v>
                </c:pt>
                <c:pt idx="21598">
                  <c:v>396.637861113935</c:v>
                </c:pt>
                <c:pt idx="21599">
                  <c:v>396.67599198571202</c:v>
                </c:pt>
                <c:pt idx="21600">
                  <c:v>396.71459653291498</c:v>
                </c:pt>
                <c:pt idx="21601">
                  <c:v>396.75154321612803</c:v>
                </c:pt>
                <c:pt idx="21602">
                  <c:v>396.78896357476702</c:v>
                </c:pt>
                <c:pt idx="21603">
                  <c:v>396.82993649909901</c:v>
                </c:pt>
                <c:pt idx="21604">
                  <c:v>396.87659352854098</c:v>
                </c:pt>
                <c:pt idx="21605">
                  <c:v>396.924434746548</c:v>
                </c:pt>
                <c:pt idx="21606">
                  <c:v>396.96303929375102</c:v>
                </c:pt>
                <c:pt idx="21607">
                  <c:v>397.00448589350901</c:v>
                </c:pt>
                <c:pt idx="21608">
                  <c:v>397.03906419959299</c:v>
                </c:pt>
                <c:pt idx="21609">
                  <c:v>397.07814242222202</c:v>
                </c:pt>
                <c:pt idx="21610">
                  <c:v>397.11414175458401</c:v>
                </c:pt>
                <c:pt idx="21611">
                  <c:v>397.15440416577701</c:v>
                </c:pt>
                <c:pt idx="21612">
                  <c:v>397.19040349813798</c:v>
                </c:pt>
                <c:pt idx="21613">
                  <c:v>397.22095556310302</c:v>
                </c:pt>
                <c:pt idx="21614">
                  <c:v>397.2484287378</c:v>
                </c:pt>
                <c:pt idx="21615">
                  <c:v>397.27140199595101</c:v>
                </c:pt>
                <c:pt idx="21616">
                  <c:v>397.296625212376</c:v>
                </c:pt>
                <c:pt idx="21617">
                  <c:v>397.32161159108699</c:v>
                </c:pt>
                <c:pt idx="21618">
                  <c:v>397.348966346927</c:v>
                </c:pt>
                <c:pt idx="21619">
                  <c:v>397.36909755252401</c:v>
                </c:pt>
                <c:pt idx="21620">
                  <c:v>397.39053136554202</c:v>
                </c:pt>
                <c:pt idx="21621">
                  <c:v>397.41018889571302</c:v>
                </c:pt>
                <c:pt idx="21622">
                  <c:v>397.431859546444</c:v>
                </c:pt>
                <c:pt idx="21623">
                  <c:v>397.45293810289201</c:v>
                </c:pt>
                <c:pt idx="21624">
                  <c:v>397.47283247077598</c:v>
                </c:pt>
                <c:pt idx="21625">
                  <c:v>397.49213474437698</c:v>
                </c:pt>
                <c:pt idx="21626">
                  <c:v>397.50788445228602</c:v>
                </c:pt>
                <c:pt idx="21627">
                  <c:v>397.52517360532698</c:v>
                </c:pt>
                <c:pt idx="21628">
                  <c:v>397.54151540751798</c:v>
                </c:pt>
                <c:pt idx="21629">
                  <c:v>397.559041398273</c:v>
                </c:pt>
                <c:pt idx="21630">
                  <c:v>397.57538320046302</c:v>
                </c:pt>
                <c:pt idx="21631">
                  <c:v>397.592080259223</c:v>
                </c:pt>
                <c:pt idx="21632">
                  <c:v>397.611382532824</c:v>
                </c:pt>
                <c:pt idx="21633">
                  <c:v>397.62855326700998</c:v>
                </c:pt>
                <c:pt idx="21634">
                  <c:v>397.64761870289902</c:v>
                </c:pt>
                <c:pt idx="21635">
                  <c:v>397.66668413878699</c:v>
                </c:pt>
                <c:pt idx="21636">
                  <c:v>397.68622325010199</c:v>
                </c:pt>
                <c:pt idx="21637">
                  <c:v>397.70588078027299</c:v>
                </c:pt>
                <c:pt idx="21638">
                  <c:v>397.72553831044399</c:v>
                </c:pt>
                <c:pt idx="21639">
                  <c:v>397.74448532747601</c:v>
                </c:pt>
                <c:pt idx="21640">
                  <c:v>397.764971789642</c:v>
                </c:pt>
                <c:pt idx="21641">
                  <c:v>397.78320829353601</c:v>
                </c:pt>
                <c:pt idx="21642">
                  <c:v>397.79895800144402</c:v>
                </c:pt>
                <c:pt idx="21643">
                  <c:v>397.81494454706501</c:v>
                </c:pt>
                <c:pt idx="21644">
                  <c:v>397.84472688946198</c:v>
                </c:pt>
                <c:pt idx="21645">
                  <c:v>397.85988450308798</c:v>
                </c:pt>
                <c:pt idx="21646">
                  <c:v>397.87587104870897</c:v>
                </c:pt>
                <c:pt idx="21647">
                  <c:v>397.89102866233497</c:v>
                </c:pt>
                <c:pt idx="21648">
                  <c:v>397.90654153253001</c:v>
                </c:pt>
                <c:pt idx="21649">
                  <c:v>397.92229124043803</c:v>
                </c:pt>
                <c:pt idx="21650">
                  <c:v>397.93744885406397</c:v>
                </c:pt>
                <c:pt idx="21651">
                  <c:v>397.96806012845701</c:v>
                </c:pt>
                <c:pt idx="21652">
                  <c:v>397.98463876836001</c:v>
                </c:pt>
                <c:pt idx="21653">
                  <c:v>397.99979638198602</c:v>
                </c:pt>
                <c:pt idx="21654">
                  <c:v>398.01613818417599</c:v>
                </c:pt>
                <c:pt idx="21655">
                  <c:v>398.03129579780199</c:v>
                </c:pt>
                <c:pt idx="21656">
                  <c:v>398.04740076228001</c:v>
                </c:pt>
                <c:pt idx="21657">
                  <c:v>398.078604130955</c:v>
                </c:pt>
                <c:pt idx="21658">
                  <c:v>398.09731431027399</c:v>
                </c:pt>
                <c:pt idx="21659">
                  <c:v>398.11637974616298</c:v>
                </c:pt>
                <c:pt idx="21660">
                  <c:v>398.132721548353</c:v>
                </c:pt>
                <c:pt idx="21661">
                  <c:v>398.14870809397399</c:v>
                </c:pt>
                <c:pt idx="21662">
                  <c:v>398.16895771842701</c:v>
                </c:pt>
                <c:pt idx="21663">
                  <c:v>398.184944264048</c:v>
                </c:pt>
                <c:pt idx="21664">
                  <c:v>398.202825511372</c:v>
                </c:pt>
                <c:pt idx="21665">
                  <c:v>398.22035150212702</c:v>
                </c:pt>
                <c:pt idx="21666">
                  <c:v>398.23941693801601</c:v>
                </c:pt>
                <c:pt idx="21667">
                  <c:v>398.25516664592402</c:v>
                </c:pt>
                <c:pt idx="21668">
                  <c:v>398.27032425955002</c:v>
                </c:pt>
                <c:pt idx="21669">
                  <c:v>398.28725815602297</c:v>
                </c:pt>
                <c:pt idx="21670">
                  <c:v>398.30419205249501</c:v>
                </c:pt>
                <c:pt idx="21671">
                  <c:v>398.32136278668099</c:v>
                </c:pt>
                <c:pt idx="21672">
                  <c:v>398.35197406107301</c:v>
                </c:pt>
                <c:pt idx="21673">
                  <c:v>398.36867111983298</c:v>
                </c:pt>
                <c:pt idx="21674">
                  <c:v>398.386197110588</c:v>
                </c:pt>
                <c:pt idx="21675">
                  <c:v>398.40230207506499</c:v>
                </c:pt>
                <c:pt idx="21676">
                  <c:v>398.42124909209798</c:v>
                </c:pt>
                <c:pt idx="21677">
                  <c:v>398.440314527986</c:v>
                </c:pt>
                <c:pt idx="21678">
                  <c:v>398.45926154501899</c:v>
                </c:pt>
                <c:pt idx="21679">
                  <c:v>398.47572176606502</c:v>
                </c:pt>
                <c:pt idx="21680">
                  <c:v>398.49502403966699</c:v>
                </c:pt>
                <c:pt idx="21681">
                  <c:v>398.51337896241699</c:v>
                </c:pt>
                <c:pt idx="21682">
                  <c:v>398.53244439830598</c:v>
                </c:pt>
                <c:pt idx="21683">
                  <c:v>398.55174667190698</c:v>
                </c:pt>
                <c:pt idx="21684">
                  <c:v>398.57045685122699</c:v>
                </c:pt>
                <c:pt idx="21685">
                  <c:v>398.58715390998702</c:v>
                </c:pt>
                <c:pt idx="21686">
                  <c:v>398.60408780645901</c:v>
                </c:pt>
                <c:pt idx="21687">
                  <c:v>398.62042960864898</c:v>
                </c:pt>
                <c:pt idx="21688">
                  <c:v>398.63582405998801</c:v>
                </c:pt>
                <c:pt idx="21689">
                  <c:v>398.65394214502498</c:v>
                </c:pt>
                <c:pt idx="21690">
                  <c:v>398.67158655463697</c:v>
                </c:pt>
                <c:pt idx="21691">
                  <c:v>398.68911254539103</c:v>
                </c:pt>
                <c:pt idx="21692">
                  <c:v>398.70545434758202</c:v>
                </c:pt>
                <c:pt idx="21693">
                  <c:v>398.72179614977199</c:v>
                </c:pt>
                <c:pt idx="21694">
                  <c:v>398.73719060111102</c:v>
                </c:pt>
                <c:pt idx="21695">
                  <c:v>398.757084968995</c:v>
                </c:pt>
                <c:pt idx="21696">
                  <c:v>398.77461095975002</c:v>
                </c:pt>
                <c:pt idx="21697">
                  <c:v>398.792847463643</c:v>
                </c:pt>
                <c:pt idx="21698">
                  <c:v>398.81037345439802</c:v>
                </c:pt>
                <c:pt idx="21699">
                  <c:v>398.82932047142998</c:v>
                </c:pt>
                <c:pt idx="21700">
                  <c:v>398.84601753019001</c:v>
                </c:pt>
                <c:pt idx="21701">
                  <c:v>398.86496454722197</c:v>
                </c:pt>
                <c:pt idx="21702">
                  <c:v>398.88402998311102</c:v>
                </c:pt>
                <c:pt idx="21703">
                  <c:v>398.90214806814799</c:v>
                </c:pt>
                <c:pt idx="21704">
                  <c:v>398.92002931547199</c:v>
                </c:pt>
                <c:pt idx="21705">
                  <c:v>398.93577902338001</c:v>
                </c:pt>
                <c:pt idx="21706">
                  <c:v>398.95567339126399</c:v>
                </c:pt>
                <c:pt idx="21707">
                  <c:v>398.97556775914802</c:v>
                </c:pt>
                <c:pt idx="21708">
                  <c:v>398.99487003274999</c:v>
                </c:pt>
                <c:pt idx="21709">
                  <c:v>399.01180392922203</c:v>
                </c:pt>
                <c:pt idx="21710">
                  <c:v>399.02814573141302</c:v>
                </c:pt>
                <c:pt idx="21711">
                  <c:v>399.04543488445501</c:v>
                </c:pt>
                <c:pt idx="21712">
                  <c:v>399.06118459236302</c:v>
                </c:pt>
                <c:pt idx="21713">
                  <c:v>399.07847374540501</c:v>
                </c:pt>
                <c:pt idx="21714">
                  <c:v>399.094460291026</c:v>
                </c:pt>
                <c:pt idx="21715">
                  <c:v>399.11317047034498</c:v>
                </c:pt>
                <c:pt idx="21716">
                  <c:v>399.14384095416602</c:v>
                </c:pt>
                <c:pt idx="21717">
                  <c:v>399.15959066207398</c:v>
                </c:pt>
                <c:pt idx="21718">
                  <c:v>399.17735349054198</c:v>
                </c:pt>
                <c:pt idx="21719">
                  <c:v>399.19582683214799</c:v>
                </c:pt>
                <c:pt idx="21720">
                  <c:v>399.21276072862099</c:v>
                </c:pt>
                <c:pt idx="21721">
                  <c:v>399.231234070227</c:v>
                </c:pt>
                <c:pt idx="21722">
                  <c:v>399.24876006098202</c:v>
                </c:pt>
                <c:pt idx="21723">
                  <c:v>399.26806233458399</c:v>
                </c:pt>
                <c:pt idx="21724">
                  <c:v>399.28499623105699</c:v>
                </c:pt>
                <c:pt idx="21725">
                  <c:v>399.30275905952402</c:v>
                </c:pt>
                <c:pt idx="21726">
                  <c:v>399.31886402400198</c:v>
                </c:pt>
                <c:pt idx="21727">
                  <c:v>399.33556108276099</c:v>
                </c:pt>
                <c:pt idx="21728">
                  <c:v>399.35308707351601</c:v>
                </c:pt>
                <c:pt idx="21729">
                  <c:v>399.37025780770199</c:v>
                </c:pt>
                <c:pt idx="21730">
                  <c:v>399.38719170417397</c:v>
                </c:pt>
                <c:pt idx="21731">
                  <c:v>399.41869111999102</c:v>
                </c:pt>
                <c:pt idx="21732">
                  <c:v>399.433848733616</c:v>
                </c:pt>
                <c:pt idx="21733">
                  <c:v>399.45113788665799</c:v>
                </c:pt>
                <c:pt idx="21734">
                  <c:v>399.46653233799702</c:v>
                </c:pt>
                <c:pt idx="21735">
                  <c:v>399.483229396757</c:v>
                </c:pt>
                <c:pt idx="21736">
                  <c:v>399.49980803666</c:v>
                </c:pt>
                <c:pt idx="21737">
                  <c:v>399.51443276543199</c:v>
                </c:pt>
                <c:pt idx="21738">
                  <c:v>399.53041931105298</c:v>
                </c:pt>
                <c:pt idx="21739">
                  <c:v>399.54711636981199</c:v>
                </c:pt>
                <c:pt idx="21740">
                  <c:v>399.565826549132</c:v>
                </c:pt>
                <c:pt idx="21741">
                  <c:v>399.58311570217398</c:v>
                </c:pt>
                <c:pt idx="21742">
                  <c:v>399.60123378721102</c:v>
                </c:pt>
                <c:pt idx="21743">
                  <c:v>399.61899661567901</c:v>
                </c:pt>
                <c:pt idx="21744">
                  <c:v>399.63806205156698</c:v>
                </c:pt>
                <c:pt idx="21745">
                  <c:v>399.65440385375803</c:v>
                </c:pt>
                <c:pt idx="21746">
                  <c:v>399.67228510108202</c:v>
                </c:pt>
                <c:pt idx="21747">
                  <c:v>399.69123211811399</c:v>
                </c:pt>
                <c:pt idx="21748">
                  <c:v>399.71029755400298</c:v>
                </c:pt>
                <c:pt idx="21749">
                  <c:v>399.72959982760398</c:v>
                </c:pt>
                <c:pt idx="21750">
                  <c:v>399.747125818359</c:v>
                </c:pt>
                <c:pt idx="21751">
                  <c:v>399.76524390339603</c:v>
                </c:pt>
                <c:pt idx="21752">
                  <c:v>399.78253305643801</c:v>
                </c:pt>
                <c:pt idx="21753">
                  <c:v>399.79828276434603</c:v>
                </c:pt>
                <c:pt idx="21754">
                  <c:v>399.81462456653702</c:v>
                </c:pt>
                <c:pt idx="21755">
                  <c:v>399.831558463009</c:v>
                </c:pt>
                <c:pt idx="21756">
                  <c:v>399.84884761605099</c:v>
                </c:pt>
                <c:pt idx="21757">
                  <c:v>399.86483416167198</c:v>
                </c:pt>
                <c:pt idx="21758">
                  <c:v>399.88176805814498</c:v>
                </c:pt>
                <c:pt idx="21759">
                  <c:v>399.89692567177099</c:v>
                </c:pt>
                <c:pt idx="21760">
                  <c:v>399.91504375680802</c:v>
                </c:pt>
                <c:pt idx="21761">
                  <c:v>399.93292500413202</c:v>
                </c:pt>
                <c:pt idx="21762">
                  <c:v>399.95127992688202</c:v>
                </c:pt>
                <c:pt idx="21763">
                  <c:v>399.967976985642</c:v>
                </c:pt>
                <c:pt idx="21764">
                  <c:v>399.98704242153002</c:v>
                </c:pt>
                <c:pt idx="21765">
                  <c:v>400.00598943856301</c:v>
                </c:pt>
                <c:pt idx="21766">
                  <c:v>400.02564696873401</c:v>
                </c:pt>
                <c:pt idx="21767">
                  <c:v>400.04530449890501</c:v>
                </c:pt>
                <c:pt idx="21768">
                  <c:v>400.06342258394199</c:v>
                </c:pt>
                <c:pt idx="21769">
                  <c:v>400.08331695182602</c:v>
                </c:pt>
                <c:pt idx="21770">
                  <c:v>400.10167187457603</c:v>
                </c:pt>
                <c:pt idx="21771">
                  <c:v>400.11742158248398</c:v>
                </c:pt>
                <c:pt idx="21772">
                  <c:v>400.13471073552603</c:v>
                </c:pt>
                <c:pt idx="21773">
                  <c:v>400.157328737108</c:v>
                </c:pt>
                <c:pt idx="21774">
                  <c:v>400.17485472786302</c:v>
                </c:pt>
                <c:pt idx="21775">
                  <c:v>400.19415700146499</c:v>
                </c:pt>
                <c:pt idx="21776">
                  <c:v>400.21345927506599</c:v>
                </c:pt>
                <c:pt idx="21777">
                  <c:v>400.23276154866801</c:v>
                </c:pt>
                <c:pt idx="21778">
                  <c:v>400.25064279599201</c:v>
                </c:pt>
                <c:pt idx="21779">
                  <c:v>400.26722143589501</c:v>
                </c:pt>
                <c:pt idx="21780">
                  <c:v>400.28510268321998</c:v>
                </c:pt>
                <c:pt idx="21781">
                  <c:v>400.30618123966798</c:v>
                </c:pt>
                <c:pt idx="21782">
                  <c:v>400.32725979611598</c:v>
                </c:pt>
                <c:pt idx="21783">
                  <c:v>400.34277266631199</c:v>
                </c:pt>
                <c:pt idx="21784">
                  <c:v>400.36420647932903</c:v>
                </c:pt>
                <c:pt idx="21785">
                  <c:v>400.38433768492598</c:v>
                </c:pt>
                <c:pt idx="21786">
                  <c:v>400.40221893224998</c:v>
                </c:pt>
                <c:pt idx="21787">
                  <c:v>400.42128436813903</c:v>
                </c:pt>
                <c:pt idx="21788">
                  <c:v>400.44319185658298</c:v>
                </c:pt>
                <c:pt idx="21789">
                  <c:v>400.46403357531801</c:v>
                </c:pt>
                <c:pt idx="21790">
                  <c:v>400.48392794320199</c:v>
                </c:pt>
                <c:pt idx="21791">
                  <c:v>400.50180919052599</c:v>
                </c:pt>
                <c:pt idx="21792">
                  <c:v>400.51815099271698</c:v>
                </c:pt>
                <c:pt idx="21793">
                  <c:v>400.53804536059999</c:v>
                </c:pt>
                <c:pt idx="21794">
                  <c:v>400.55640028335</c:v>
                </c:pt>
                <c:pt idx="21795">
                  <c:v>400.57487362495698</c:v>
                </c:pt>
                <c:pt idx="21796">
                  <c:v>400.59393906084603</c:v>
                </c:pt>
                <c:pt idx="21797">
                  <c:v>400.61051770074903</c:v>
                </c:pt>
                <c:pt idx="21798">
                  <c:v>400.627214759509</c:v>
                </c:pt>
                <c:pt idx="21799">
                  <c:v>400.64592493882799</c:v>
                </c:pt>
                <c:pt idx="21800">
                  <c:v>400.66404302386502</c:v>
                </c:pt>
                <c:pt idx="21801">
                  <c:v>400.68133217690701</c:v>
                </c:pt>
                <c:pt idx="21802">
                  <c:v>400.70004235622599</c:v>
                </c:pt>
                <c:pt idx="21803">
                  <c:v>400.71816044126399</c:v>
                </c:pt>
                <c:pt idx="21804">
                  <c:v>400.73509433773597</c:v>
                </c:pt>
                <c:pt idx="21805">
                  <c:v>400.751436139926</c:v>
                </c:pt>
                <c:pt idx="21806">
                  <c:v>400.77014631924601</c:v>
                </c:pt>
                <c:pt idx="21807">
                  <c:v>400.78767231000103</c:v>
                </c:pt>
                <c:pt idx="21808">
                  <c:v>400.80436936875998</c:v>
                </c:pt>
                <c:pt idx="21809">
                  <c:v>400.82154010294602</c:v>
                </c:pt>
                <c:pt idx="21810">
                  <c:v>400.83823716170599</c:v>
                </c:pt>
                <c:pt idx="21811">
                  <c:v>400.85635524674302</c:v>
                </c:pt>
                <c:pt idx="21812">
                  <c:v>400.87364439978501</c:v>
                </c:pt>
                <c:pt idx="21813">
                  <c:v>400.89117039054003</c:v>
                </c:pt>
                <c:pt idx="21814">
                  <c:v>400.90692009844798</c:v>
                </c:pt>
                <c:pt idx="21815">
                  <c:v>400.924090832633</c:v>
                </c:pt>
                <c:pt idx="21816">
                  <c:v>400.94043263482303</c:v>
                </c:pt>
                <c:pt idx="21817">
                  <c:v>400.95855071986</c:v>
                </c:pt>
                <c:pt idx="21818">
                  <c:v>400.976668804898</c:v>
                </c:pt>
                <c:pt idx="21819">
                  <c:v>400.99431321450902</c:v>
                </c:pt>
                <c:pt idx="21820">
                  <c:v>401.01361548811099</c:v>
                </c:pt>
                <c:pt idx="21821">
                  <c:v>401.03410195027698</c:v>
                </c:pt>
                <c:pt idx="21822">
                  <c:v>401.05364106159101</c:v>
                </c:pt>
                <c:pt idx="21823">
                  <c:v>401.07211440319799</c:v>
                </c:pt>
                <c:pt idx="21824">
                  <c:v>401.08999565052198</c:v>
                </c:pt>
                <c:pt idx="21825">
                  <c:v>401.10870582984103</c:v>
                </c:pt>
                <c:pt idx="21826">
                  <c:v>401.12623182059599</c:v>
                </c:pt>
                <c:pt idx="21827">
                  <c:v>401.144586743346</c:v>
                </c:pt>
                <c:pt idx="21828">
                  <c:v>401.16341534152201</c:v>
                </c:pt>
                <c:pt idx="21829">
                  <c:v>401.18177026427202</c:v>
                </c:pt>
                <c:pt idx="21830">
                  <c:v>401.19692787789802</c:v>
                </c:pt>
                <c:pt idx="21831">
                  <c:v>401.212440748093</c:v>
                </c:pt>
                <c:pt idx="21832">
                  <c:v>401.22819045600102</c:v>
                </c:pt>
                <c:pt idx="21833">
                  <c:v>401.24417700162201</c:v>
                </c:pt>
                <c:pt idx="21834">
                  <c:v>401.26229508665898</c:v>
                </c:pt>
                <c:pt idx="21835">
                  <c:v>401.293202408193</c:v>
                </c:pt>
                <c:pt idx="21836">
                  <c:v>401.323517635445</c:v>
                </c:pt>
                <c:pt idx="21837">
                  <c:v>401.34045153191698</c:v>
                </c:pt>
                <c:pt idx="21838">
                  <c:v>401.35714859067701</c:v>
                </c:pt>
                <c:pt idx="21839">
                  <c:v>401.376214026566</c:v>
                </c:pt>
                <c:pt idx="21840">
                  <c:v>401.39338476075102</c:v>
                </c:pt>
                <c:pt idx="21841">
                  <c:v>401.41008181951099</c:v>
                </c:pt>
                <c:pt idx="21842">
                  <c:v>401.42606836513198</c:v>
                </c:pt>
                <c:pt idx="21843">
                  <c:v>401.443594355887</c:v>
                </c:pt>
                <c:pt idx="21844">
                  <c:v>401.46206769749301</c:v>
                </c:pt>
                <c:pt idx="21845">
                  <c:v>401.479356850535</c:v>
                </c:pt>
                <c:pt idx="21846">
                  <c:v>401.496290747008</c:v>
                </c:pt>
                <c:pt idx="21847">
                  <c:v>401.52773095339597</c:v>
                </c:pt>
                <c:pt idx="21848">
                  <c:v>401.54466484986801</c:v>
                </c:pt>
                <c:pt idx="21849">
                  <c:v>401.56195400291</c:v>
                </c:pt>
                <c:pt idx="21850">
                  <c:v>401.57947999366502</c:v>
                </c:pt>
                <c:pt idx="21851">
                  <c:v>401.59878226726698</c:v>
                </c:pt>
                <c:pt idx="21852">
                  <c:v>401.61808454086798</c:v>
                </c:pt>
                <c:pt idx="21853">
                  <c:v>401.63501843734099</c:v>
                </c:pt>
                <c:pt idx="21854">
                  <c:v>401.653491778947</c:v>
                </c:pt>
                <c:pt idx="21855">
                  <c:v>401.67042567542001</c:v>
                </c:pt>
                <c:pt idx="21856">
                  <c:v>401.69067529987302</c:v>
                </c:pt>
                <c:pt idx="21857">
                  <c:v>401.70903022262303</c:v>
                </c:pt>
                <c:pt idx="21858">
                  <c:v>401.72513518710099</c:v>
                </c:pt>
                <c:pt idx="21859">
                  <c:v>401.75722669719897</c:v>
                </c:pt>
                <c:pt idx="21860">
                  <c:v>401.78843006587402</c:v>
                </c:pt>
                <c:pt idx="21861">
                  <c:v>401.80441661149501</c:v>
                </c:pt>
                <c:pt idx="21862">
                  <c:v>401.82075841368601</c:v>
                </c:pt>
                <c:pt idx="21863">
                  <c:v>401.836863378163</c:v>
                </c:pt>
                <c:pt idx="21864">
                  <c:v>401.85225782950198</c:v>
                </c:pt>
                <c:pt idx="21865">
                  <c:v>401.86741544312702</c:v>
                </c:pt>
                <c:pt idx="21866">
                  <c:v>401.88352040760498</c:v>
                </c:pt>
                <c:pt idx="21867">
                  <c:v>401.90258584349402</c:v>
                </c:pt>
                <c:pt idx="21868">
                  <c:v>401.91833555140198</c:v>
                </c:pt>
                <c:pt idx="21869">
                  <c:v>401.935506285587</c:v>
                </c:pt>
                <c:pt idx="21870">
                  <c:v>401.95397962719397</c:v>
                </c:pt>
                <c:pt idx="21871">
                  <c:v>401.97233454994398</c:v>
                </c:pt>
                <c:pt idx="21872">
                  <c:v>401.98962370298602</c:v>
                </c:pt>
                <c:pt idx="21873">
                  <c:v>402.00833388230501</c:v>
                </c:pt>
                <c:pt idx="21874">
                  <c:v>402.02621512962901</c:v>
                </c:pt>
                <c:pt idx="21875">
                  <c:v>402.04314902610201</c:v>
                </c:pt>
                <c:pt idx="21876">
                  <c:v>402.05972766600502</c:v>
                </c:pt>
                <c:pt idx="21877">
                  <c:v>402.077016819047</c:v>
                </c:pt>
                <c:pt idx="21878">
                  <c:v>402.09549016065398</c:v>
                </c:pt>
                <c:pt idx="21879">
                  <c:v>402.11147670627503</c:v>
                </c:pt>
                <c:pt idx="21880">
                  <c:v>402.12722641418299</c:v>
                </c:pt>
                <c:pt idx="21881">
                  <c:v>402.14333137865998</c:v>
                </c:pt>
                <c:pt idx="21882">
                  <c:v>402.160857369415</c:v>
                </c:pt>
                <c:pt idx="21883">
                  <c:v>402.17980438644702</c:v>
                </c:pt>
                <c:pt idx="21884">
                  <c:v>402.19827772805399</c:v>
                </c:pt>
                <c:pt idx="21885">
                  <c:v>402.21817209593701</c:v>
                </c:pt>
                <c:pt idx="21886">
                  <c:v>402.23842172039099</c:v>
                </c:pt>
                <c:pt idx="21887">
                  <c:v>402.25713189970998</c:v>
                </c:pt>
                <c:pt idx="21888">
                  <c:v>402.27406579618298</c:v>
                </c:pt>
                <c:pt idx="21889">
                  <c:v>402.29490751491801</c:v>
                </c:pt>
                <c:pt idx="21890">
                  <c:v>402.312670343386</c:v>
                </c:pt>
                <c:pt idx="21891">
                  <c:v>402.33078842842298</c:v>
                </c:pt>
                <c:pt idx="21892">
                  <c:v>402.347130230613</c:v>
                </c:pt>
                <c:pt idx="21893">
                  <c:v>402.36323519509102</c:v>
                </c:pt>
                <c:pt idx="21894">
                  <c:v>402.380169091563</c:v>
                </c:pt>
                <c:pt idx="21895">
                  <c:v>402.39615563718399</c:v>
                </c:pt>
                <c:pt idx="21896">
                  <c:v>402.42617481729502</c:v>
                </c:pt>
                <c:pt idx="21897">
                  <c:v>402.44500341547098</c:v>
                </c:pt>
                <c:pt idx="21898">
                  <c:v>402.46016102909698</c:v>
                </c:pt>
                <c:pt idx="21899">
                  <c:v>402.47673966899998</c:v>
                </c:pt>
                <c:pt idx="21900">
                  <c:v>402.49485775403701</c:v>
                </c:pt>
                <c:pt idx="21901">
                  <c:v>402.51155481279699</c:v>
                </c:pt>
                <c:pt idx="21902">
                  <c:v>402.52967289783402</c:v>
                </c:pt>
                <c:pt idx="21903">
                  <c:v>402.546606794306</c:v>
                </c:pt>
                <c:pt idx="21904">
                  <c:v>402.56389594734799</c:v>
                </c:pt>
                <c:pt idx="21905">
                  <c:v>402.58343505866299</c:v>
                </c:pt>
                <c:pt idx="21906">
                  <c:v>402.60013211742199</c:v>
                </c:pt>
                <c:pt idx="21907">
                  <c:v>402.61647391961299</c:v>
                </c:pt>
                <c:pt idx="21908">
                  <c:v>402.63281572180301</c:v>
                </c:pt>
                <c:pt idx="21909">
                  <c:v>402.66283490191398</c:v>
                </c:pt>
                <c:pt idx="21910">
                  <c:v>402.68272926979802</c:v>
                </c:pt>
                <c:pt idx="21911">
                  <c:v>402.697886883423</c:v>
                </c:pt>
                <c:pt idx="21912">
                  <c:v>402.71399184790101</c:v>
                </c:pt>
                <c:pt idx="21913">
                  <c:v>402.72914946152702</c:v>
                </c:pt>
                <c:pt idx="21914">
                  <c:v>402.74489916943497</c:v>
                </c:pt>
                <c:pt idx="21915">
                  <c:v>402.762661997902</c:v>
                </c:pt>
                <c:pt idx="21916">
                  <c:v>402.77995115094399</c:v>
                </c:pt>
                <c:pt idx="21917">
                  <c:v>402.79688504741699</c:v>
                </c:pt>
                <c:pt idx="21918">
                  <c:v>402.81618732101902</c:v>
                </c:pt>
                <c:pt idx="21919">
                  <c:v>402.83276596092202</c:v>
                </c:pt>
                <c:pt idx="21920">
                  <c:v>402.848278831117</c:v>
                </c:pt>
                <c:pt idx="21921">
                  <c:v>402.86758110471902</c:v>
                </c:pt>
                <c:pt idx="21922">
                  <c:v>402.88451500119101</c:v>
                </c:pt>
                <c:pt idx="21923">
                  <c:v>402.90322518051101</c:v>
                </c:pt>
                <c:pt idx="21924">
                  <c:v>402.92075117126598</c:v>
                </c:pt>
                <c:pt idx="21925">
                  <c:v>402.93626404146102</c:v>
                </c:pt>
                <c:pt idx="21926">
                  <c:v>402.95225058708201</c:v>
                </c:pt>
                <c:pt idx="21927">
                  <c:v>402.972855468104</c:v>
                </c:pt>
                <c:pt idx="21928">
                  <c:v>402.99274983598798</c:v>
                </c:pt>
                <c:pt idx="21929">
                  <c:v>403.01169685302102</c:v>
                </c:pt>
                <c:pt idx="21930">
                  <c:v>403.03017019462698</c:v>
                </c:pt>
                <c:pt idx="21931">
                  <c:v>403.04556464596601</c:v>
                </c:pt>
                <c:pt idx="21932">
                  <c:v>403.06557743270599</c:v>
                </c:pt>
                <c:pt idx="21933">
                  <c:v>403.08369551774302</c:v>
                </c:pt>
                <c:pt idx="21934">
                  <c:v>403.10145834621102</c:v>
                </c:pt>
                <c:pt idx="21935">
                  <c:v>403.12265532151599</c:v>
                </c:pt>
                <c:pt idx="21936">
                  <c:v>403.14160233854801</c:v>
                </c:pt>
                <c:pt idx="21937">
                  <c:v>403.15675995217401</c:v>
                </c:pt>
                <c:pt idx="21938">
                  <c:v>403.18766727370797</c:v>
                </c:pt>
                <c:pt idx="21939">
                  <c:v>403.20495642675002</c:v>
                </c:pt>
                <c:pt idx="21940">
                  <c:v>403.22153506665302</c:v>
                </c:pt>
                <c:pt idx="21941">
                  <c:v>403.25273843532801</c:v>
                </c:pt>
                <c:pt idx="21942">
                  <c:v>403.27026442608297</c:v>
                </c:pt>
                <c:pt idx="21943">
                  <c:v>403.28636939056003</c:v>
                </c:pt>
                <c:pt idx="21944">
                  <c:v>403.30306644932</c:v>
                </c:pt>
                <c:pt idx="21945">
                  <c:v>403.31905299494099</c:v>
                </c:pt>
                <c:pt idx="21946">
                  <c:v>403.337526336547</c:v>
                </c:pt>
                <c:pt idx="21947">
                  <c:v>403.352683950173</c:v>
                </c:pt>
                <c:pt idx="21948">
                  <c:v>403.36985468435898</c:v>
                </c:pt>
                <c:pt idx="21949">
                  <c:v>403.38856486367803</c:v>
                </c:pt>
                <c:pt idx="21950">
                  <c:v>403.406682948715</c:v>
                </c:pt>
                <c:pt idx="21951">
                  <c:v>403.42397210175699</c:v>
                </c:pt>
                <c:pt idx="21952">
                  <c:v>403.442682281077</c:v>
                </c:pt>
                <c:pt idx="21953">
                  <c:v>403.46115562268301</c:v>
                </c:pt>
                <c:pt idx="21954">
                  <c:v>403.48045789628497</c:v>
                </c:pt>
                <c:pt idx="21955">
                  <c:v>403.50094435845102</c:v>
                </c:pt>
                <c:pt idx="21956">
                  <c:v>403.51764141720997</c:v>
                </c:pt>
                <c:pt idx="21957">
                  <c:v>403.53895681137197</c:v>
                </c:pt>
                <c:pt idx="21958">
                  <c:v>403.55648280212699</c:v>
                </c:pt>
                <c:pt idx="21959">
                  <c:v>403.574956143733</c:v>
                </c:pt>
                <c:pt idx="21960">
                  <c:v>403.59485051161698</c:v>
                </c:pt>
                <c:pt idx="21961">
                  <c:v>403.61450804178799</c:v>
                </c:pt>
                <c:pt idx="21962">
                  <c:v>403.630257749696</c:v>
                </c:pt>
                <c:pt idx="21963">
                  <c:v>403.646836389599</c:v>
                </c:pt>
                <c:pt idx="21964">
                  <c:v>403.66353344835898</c:v>
                </c:pt>
                <c:pt idx="21965">
                  <c:v>403.68046734483198</c:v>
                </c:pt>
                <c:pt idx="21966">
                  <c:v>403.69894068643799</c:v>
                </c:pt>
                <c:pt idx="21967">
                  <c:v>403.71646667719301</c:v>
                </c:pt>
                <c:pt idx="21968">
                  <c:v>403.73600578850699</c:v>
                </c:pt>
                <c:pt idx="21969">
                  <c:v>403.75329494154897</c:v>
                </c:pt>
                <c:pt idx="21970">
                  <c:v>403.77058409459102</c:v>
                </c:pt>
                <c:pt idx="21971">
                  <c:v>403.78657064021201</c:v>
                </c:pt>
                <c:pt idx="21972">
                  <c:v>403.80385979325399</c:v>
                </c:pt>
                <c:pt idx="21973">
                  <c:v>403.82197787829102</c:v>
                </c:pt>
                <c:pt idx="21974">
                  <c:v>403.83950386904598</c:v>
                </c:pt>
                <c:pt idx="21975">
                  <c:v>403.85608250894899</c:v>
                </c:pt>
                <c:pt idx="21976">
                  <c:v>403.87277956770902</c:v>
                </c:pt>
                <c:pt idx="21977">
                  <c:v>403.89030555846398</c:v>
                </c:pt>
                <c:pt idx="21978">
                  <c:v>403.90546317208998</c:v>
                </c:pt>
                <c:pt idx="21979">
                  <c:v>403.92156813656698</c:v>
                </c:pt>
                <c:pt idx="21980">
                  <c:v>403.93731784447499</c:v>
                </c:pt>
                <c:pt idx="21981">
                  <c:v>403.95484383523001</c:v>
                </c:pt>
                <c:pt idx="21982">
                  <c:v>403.97177773170301</c:v>
                </c:pt>
                <c:pt idx="21983">
                  <c:v>403.98954056017101</c:v>
                </c:pt>
                <c:pt idx="21984">
                  <c:v>404.00742180749501</c:v>
                </c:pt>
                <c:pt idx="21985">
                  <c:v>404.02494779825003</c:v>
                </c:pt>
                <c:pt idx="21986">
                  <c:v>404.04069750615798</c:v>
                </c:pt>
                <c:pt idx="21987">
                  <c:v>404.05703930834801</c:v>
                </c:pt>
                <c:pt idx="21988">
                  <c:v>404.07432846139</c:v>
                </c:pt>
                <c:pt idx="21989">
                  <c:v>404.091262357863</c:v>
                </c:pt>
                <c:pt idx="21990">
                  <c:v>404.10843309204802</c:v>
                </c:pt>
                <c:pt idx="21991">
                  <c:v>404.12513015080799</c:v>
                </c:pt>
                <c:pt idx="21992">
                  <c:v>404.14384033012698</c:v>
                </c:pt>
                <c:pt idx="21993">
                  <c:v>404.161366320882</c:v>
                </c:pt>
                <c:pt idx="21994">
                  <c:v>404.17948440591903</c:v>
                </c:pt>
                <c:pt idx="21995">
                  <c:v>404.19641830239198</c:v>
                </c:pt>
                <c:pt idx="21996">
                  <c:v>404.21548373828</c:v>
                </c:pt>
                <c:pt idx="21997">
                  <c:v>404.235022849595</c:v>
                </c:pt>
                <c:pt idx="21998">
                  <c:v>404.25266725920602</c:v>
                </c:pt>
                <c:pt idx="21999">
                  <c:v>404.27318332608598</c:v>
                </c:pt>
                <c:pt idx="22000">
                  <c:v>404.29213034311903</c:v>
                </c:pt>
                <c:pt idx="22001">
                  <c:v>404.31143261672003</c:v>
                </c:pt>
                <c:pt idx="22002">
                  <c:v>404.32895860747499</c:v>
                </c:pt>
                <c:pt idx="22003">
                  <c:v>404.34683985480001</c:v>
                </c:pt>
                <c:pt idx="22004">
                  <c:v>404.36377375127199</c:v>
                </c:pt>
                <c:pt idx="22005">
                  <c:v>404.38366811915603</c:v>
                </c:pt>
                <c:pt idx="22006">
                  <c:v>404.40095727219801</c:v>
                </c:pt>
                <c:pt idx="22007">
                  <c:v>404.41907535723499</c:v>
                </c:pt>
                <c:pt idx="22008">
                  <c:v>404.43565399713799</c:v>
                </c:pt>
                <c:pt idx="22009">
                  <c:v>404.46810076380598</c:v>
                </c:pt>
                <c:pt idx="22010">
                  <c:v>404.48503466027898</c:v>
                </c:pt>
                <c:pt idx="22011">
                  <c:v>404.502560651034</c:v>
                </c:pt>
                <c:pt idx="22012">
                  <c:v>404.51925770979301</c:v>
                </c:pt>
                <c:pt idx="22013">
                  <c:v>404.535599511984</c:v>
                </c:pt>
                <c:pt idx="22014">
                  <c:v>404.55217815188701</c:v>
                </c:pt>
                <c:pt idx="22015">
                  <c:v>404.57183568205801</c:v>
                </c:pt>
                <c:pt idx="22016">
                  <c:v>404.58995376709498</c:v>
                </c:pt>
                <c:pt idx="22017">
                  <c:v>404.60866394641403</c:v>
                </c:pt>
                <c:pt idx="22018">
                  <c:v>404.62950566515002</c:v>
                </c:pt>
                <c:pt idx="22019">
                  <c:v>404.64762375018699</c:v>
                </c:pt>
                <c:pt idx="22020">
                  <c:v>404.66550499751099</c:v>
                </c:pt>
                <c:pt idx="22021">
                  <c:v>404.683859920261</c:v>
                </c:pt>
                <c:pt idx="22022">
                  <c:v>404.703517450432</c:v>
                </c:pt>
                <c:pt idx="22023">
                  <c:v>404.72009609033501</c:v>
                </c:pt>
                <c:pt idx="22024">
                  <c:v>404.739161526224</c:v>
                </c:pt>
                <c:pt idx="22025">
                  <c:v>404.75763486783097</c:v>
                </c:pt>
                <c:pt idx="22026">
                  <c:v>404.775752952868</c:v>
                </c:pt>
                <c:pt idx="22027">
                  <c:v>404.795055226469</c:v>
                </c:pt>
                <c:pt idx="22028">
                  <c:v>404.812818054937</c:v>
                </c:pt>
                <c:pt idx="22029">
                  <c:v>404.83188349082599</c:v>
                </c:pt>
                <c:pt idx="22030">
                  <c:v>404.85059367014497</c:v>
                </c:pt>
                <c:pt idx="22031">
                  <c:v>404.86752756661798</c:v>
                </c:pt>
                <c:pt idx="22032">
                  <c:v>404.88481671966002</c:v>
                </c:pt>
                <c:pt idx="22033">
                  <c:v>404.904711087544</c:v>
                </c:pt>
                <c:pt idx="22034">
                  <c:v>404.922237078298</c:v>
                </c:pt>
                <c:pt idx="22035">
                  <c:v>404.939170974771</c:v>
                </c:pt>
                <c:pt idx="22036">
                  <c:v>404.95551277696097</c:v>
                </c:pt>
                <c:pt idx="22037">
                  <c:v>404.97659133341</c:v>
                </c:pt>
                <c:pt idx="22038">
                  <c:v>404.99506467501601</c:v>
                </c:pt>
                <c:pt idx="22039">
                  <c:v>405.01259066577097</c:v>
                </c:pt>
                <c:pt idx="22040">
                  <c:v>405.029287724531</c:v>
                </c:pt>
                <c:pt idx="22041">
                  <c:v>405.04799790384999</c:v>
                </c:pt>
                <c:pt idx="22042">
                  <c:v>405.06576073231798</c:v>
                </c:pt>
                <c:pt idx="22043">
                  <c:v>405.08482616820697</c:v>
                </c:pt>
                <c:pt idx="22044">
                  <c:v>405.102588996674</c:v>
                </c:pt>
                <c:pt idx="22045">
                  <c:v>405.11987814971599</c:v>
                </c:pt>
                <c:pt idx="22046">
                  <c:v>405.13740414047101</c:v>
                </c:pt>
                <c:pt idx="22047">
                  <c:v>405.17044300142101</c:v>
                </c:pt>
                <c:pt idx="22048">
                  <c:v>405.18761373560699</c:v>
                </c:pt>
                <c:pt idx="22049">
                  <c:v>405.20667917149501</c:v>
                </c:pt>
                <c:pt idx="22050">
                  <c:v>405.22538935081502</c:v>
                </c:pt>
                <c:pt idx="22051">
                  <c:v>405.24173115300499</c:v>
                </c:pt>
                <c:pt idx="22052">
                  <c:v>405.25783611748301</c:v>
                </c:pt>
                <c:pt idx="22053">
                  <c:v>405.27619104023302</c:v>
                </c:pt>
                <c:pt idx="22054">
                  <c:v>405.293124936705</c:v>
                </c:pt>
                <c:pt idx="22055">
                  <c:v>405.30922990118302</c:v>
                </c:pt>
                <c:pt idx="22056">
                  <c:v>405.32521644680401</c:v>
                </c:pt>
                <c:pt idx="22057">
                  <c:v>405.34155824899398</c:v>
                </c:pt>
                <c:pt idx="22058">
                  <c:v>405.35884740203602</c:v>
                </c:pt>
                <c:pt idx="22059">
                  <c:v>405.38797844072297</c:v>
                </c:pt>
                <c:pt idx="22060">
                  <c:v>405.40467549948301</c:v>
                </c:pt>
                <c:pt idx="22061">
                  <c:v>405.42243832794998</c:v>
                </c:pt>
                <c:pt idx="22062">
                  <c:v>405.43818803585901</c:v>
                </c:pt>
                <c:pt idx="22063">
                  <c:v>405.45571402661301</c:v>
                </c:pt>
                <c:pt idx="22064">
                  <c:v>405.47418736821999</c:v>
                </c:pt>
                <c:pt idx="22065">
                  <c:v>405.49171335897501</c:v>
                </c:pt>
                <c:pt idx="22066">
                  <c:v>405.50687097260101</c:v>
                </c:pt>
                <c:pt idx="22067">
                  <c:v>405.52321277479098</c:v>
                </c:pt>
                <c:pt idx="22068">
                  <c:v>405.54133085982801</c:v>
                </c:pt>
                <c:pt idx="22069">
                  <c:v>405.56004103914699</c:v>
                </c:pt>
                <c:pt idx="22070">
                  <c:v>405.57792228647202</c:v>
                </c:pt>
                <c:pt idx="22071">
                  <c:v>405.60853356086398</c:v>
                </c:pt>
                <c:pt idx="22072">
                  <c:v>405.63938167296999</c:v>
                </c:pt>
                <c:pt idx="22073">
                  <c:v>405.65572347516002</c:v>
                </c:pt>
                <c:pt idx="22074">
                  <c:v>405.67502574876198</c:v>
                </c:pt>
                <c:pt idx="22075">
                  <c:v>405.69231490180402</c:v>
                </c:pt>
                <c:pt idx="22076">
                  <c:v>405.70782777199901</c:v>
                </c:pt>
                <c:pt idx="22077">
                  <c:v>405.72268933848397</c:v>
                </c:pt>
                <c:pt idx="22078">
                  <c:v>405.73843904639199</c:v>
                </c:pt>
                <c:pt idx="22079">
                  <c:v>405.758570251989</c:v>
                </c:pt>
                <c:pt idx="22080">
                  <c:v>405.77431995989701</c:v>
                </c:pt>
                <c:pt idx="22081">
                  <c:v>405.79362223349801</c:v>
                </c:pt>
                <c:pt idx="22082">
                  <c:v>405.80937194140699</c:v>
                </c:pt>
                <c:pt idx="22083">
                  <c:v>405.82689793216099</c:v>
                </c:pt>
                <c:pt idx="22084">
                  <c:v>405.84241080235699</c:v>
                </c:pt>
                <c:pt idx="22085">
                  <c:v>405.87544966330699</c:v>
                </c:pt>
                <c:pt idx="22086">
                  <c:v>405.893804586057</c:v>
                </c:pt>
                <c:pt idx="22087">
                  <c:v>405.91109373909899</c:v>
                </c:pt>
                <c:pt idx="22088">
                  <c:v>405.92625135272402</c:v>
                </c:pt>
                <c:pt idx="22089">
                  <c:v>405.94223789834501</c:v>
                </c:pt>
                <c:pt idx="22090">
                  <c:v>405.95917179481802</c:v>
                </c:pt>
                <c:pt idx="22091">
                  <c:v>405.97586885357799</c:v>
                </c:pt>
                <c:pt idx="22092">
                  <c:v>405.992447493481</c:v>
                </c:pt>
                <c:pt idx="22093">
                  <c:v>406.01092083508701</c:v>
                </c:pt>
                <c:pt idx="22094">
                  <c:v>406.02785473156001</c:v>
                </c:pt>
                <c:pt idx="22095">
                  <c:v>406.04419653374998</c:v>
                </c:pt>
                <c:pt idx="22096">
                  <c:v>406.06053833594098</c:v>
                </c:pt>
                <c:pt idx="22097">
                  <c:v>406.07806432669503</c:v>
                </c:pt>
                <c:pt idx="22098">
                  <c:v>406.09653766830201</c:v>
                </c:pt>
                <c:pt idx="22099">
                  <c:v>406.11737938703698</c:v>
                </c:pt>
                <c:pt idx="22100">
                  <c:v>406.13431328350998</c:v>
                </c:pt>
                <c:pt idx="22101">
                  <c:v>406.15420765139402</c:v>
                </c:pt>
                <c:pt idx="22102">
                  <c:v>406.17256257414402</c:v>
                </c:pt>
                <c:pt idx="22103">
                  <c:v>406.189259632904</c:v>
                </c:pt>
                <c:pt idx="22104">
                  <c:v>406.210338189352</c:v>
                </c:pt>
                <c:pt idx="22105">
                  <c:v>406.229995719523</c:v>
                </c:pt>
                <c:pt idx="22106">
                  <c:v>406.24811380455998</c:v>
                </c:pt>
                <c:pt idx="22107">
                  <c:v>406.26599505188398</c:v>
                </c:pt>
                <c:pt idx="22108">
                  <c:v>406.28434997463398</c:v>
                </c:pt>
                <c:pt idx="22109">
                  <c:v>406.301875965389</c:v>
                </c:pt>
                <c:pt idx="22110">
                  <c:v>406.32117823899102</c:v>
                </c:pt>
                <c:pt idx="22111">
                  <c:v>406.33846739203301</c:v>
                </c:pt>
                <c:pt idx="22112">
                  <c:v>406.35599338278797</c:v>
                </c:pt>
                <c:pt idx="22113">
                  <c:v>406.37174309069599</c:v>
                </c:pt>
                <c:pt idx="22114">
                  <c:v>406.403597763081</c:v>
                </c:pt>
                <c:pt idx="22115">
                  <c:v>406.42171584811803</c:v>
                </c:pt>
                <c:pt idx="22116">
                  <c:v>406.43924183887299</c:v>
                </c:pt>
                <c:pt idx="22117">
                  <c:v>406.45582047877599</c:v>
                </c:pt>
                <c:pt idx="22118">
                  <c:v>406.474530658096</c:v>
                </c:pt>
                <c:pt idx="22119">
                  <c:v>406.49217506770702</c:v>
                </c:pt>
                <c:pt idx="22120">
                  <c:v>406.50970105846199</c:v>
                </c:pt>
                <c:pt idx="22121">
                  <c:v>406.52781914349902</c:v>
                </c:pt>
                <c:pt idx="22122">
                  <c:v>406.54676616053098</c:v>
                </c:pt>
                <c:pt idx="22123">
                  <c:v>406.56819997354899</c:v>
                </c:pt>
                <c:pt idx="22124">
                  <c:v>406.58513387002199</c:v>
                </c:pt>
                <c:pt idx="22125">
                  <c:v>406.603607211628</c:v>
                </c:pt>
                <c:pt idx="22126">
                  <c:v>406.62290948523002</c:v>
                </c:pt>
                <c:pt idx="22127">
                  <c:v>406.64221175883102</c:v>
                </c:pt>
                <c:pt idx="22128">
                  <c:v>406.66032984386902</c:v>
                </c:pt>
                <c:pt idx="22129">
                  <c:v>406.67821109119302</c:v>
                </c:pt>
                <c:pt idx="22130">
                  <c:v>406.69692127051201</c:v>
                </c:pt>
                <c:pt idx="22131">
                  <c:v>406.71468409898</c:v>
                </c:pt>
                <c:pt idx="22132">
                  <c:v>406.73315744058601</c:v>
                </c:pt>
                <c:pt idx="22133">
                  <c:v>406.75103868791098</c:v>
                </c:pt>
                <c:pt idx="22134">
                  <c:v>406.76915677294801</c:v>
                </c:pt>
                <c:pt idx="22135">
                  <c:v>406.78632750713302</c:v>
                </c:pt>
                <c:pt idx="22136">
                  <c:v>406.803024565893</c:v>
                </c:pt>
                <c:pt idx="22137">
                  <c:v>406.81995846236498</c:v>
                </c:pt>
                <c:pt idx="22138">
                  <c:v>406.83594500798603</c:v>
                </c:pt>
                <c:pt idx="22139">
                  <c:v>406.85228681017702</c:v>
                </c:pt>
                <c:pt idx="22140">
                  <c:v>406.86815493694098</c:v>
                </c:pt>
                <c:pt idx="22141">
                  <c:v>406.88414148256197</c:v>
                </c:pt>
                <c:pt idx="22142">
                  <c:v>406.902259567599</c:v>
                </c:pt>
                <c:pt idx="22143">
                  <c:v>406.91741718122501</c:v>
                </c:pt>
                <c:pt idx="22144">
                  <c:v>406.93352214570302</c:v>
                </c:pt>
                <c:pt idx="22145">
                  <c:v>406.948679759328</c:v>
                </c:pt>
                <c:pt idx="22146">
                  <c:v>406.96466630494899</c:v>
                </c:pt>
                <c:pt idx="22147">
                  <c:v>406.99208027021803</c:v>
                </c:pt>
                <c:pt idx="22148">
                  <c:v>407.02180340318699</c:v>
                </c:pt>
                <c:pt idx="22149">
                  <c:v>407.03778994880798</c:v>
                </c:pt>
                <c:pt idx="22150">
                  <c:v>407.05294756243399</c:v>
                </c:pt>
                <c:pt idx="22151">
                  <c:v>407.069052526912</c:v>
                </c:pt>
                <c:pt idx="22152">
                  <c:v>407.08503907253299</c:v>
                </c:pt>
                <c:pt idx="22153">
                  <c:v>407.10055194272798</c:v>
                </c:pt>
                <c:pt idx="22154">
                  <c:v>407.13086716997901</c:v>
                </c:pt>
                <c:pt idx="22155">
                  <c:v>407.14898525501701</c:v>
                </c:pt>
                <c:pt idx="22156">
                  <c:v>407.16674808348398</c:v>
                </c:pt>
                <c:pt idx="22157">
                  <c:v>407.18226095367902</c:v>
                </c:pt>
                <c:pt idx="22158">
                  <c:v>407.19824749930001</c:v>
                </c:pt>
                <c:pt idx="22159">
                  <c:v>407.21435246377803</c:v>
                </c:pt>
                <c:pt idx="22160">
                  <c:v>407.23128636025098</c:v>
                </c:pt>
                <c:pt idx="22161">
                  <c:v>407.24798341900998</c:v>
                </c:pt>
                <c:pt idx="22162">
                  <c:v>407.265509409765</c:v>
                </c:pt>
                <c:pt idx="22163">
                  <c:v>407.28362749480198</c:v>
                </c:pt>
                <c:pt idx="22164">
                  <c:v>407.30233767412199</c:v>
                </c:pt>
                <c:pt idx="22165">
                  <c:v>407.31808738203</c:v>
                </c:pt>
                <c:pt idx="22166">
                  <c:v>407.334666021933</c:v>
                </c:pt>
                <c:pt idx="22167">
                  <c:v>407.35231043154403</c:v>
                </c:pt>
                <c:pt idx="22168">
                  <c:v>407.36983642229899</c:v>
                </c:pt>
                <c:pt idx="22169">
                  <c:v>407.38677031877199</c:v>
                </c:pt>
                <c:pt idx="22170">
                  <c:v>407.40252002668001</c:v>
                </c:pt>
                <c:pt idx="22171">
                  <c:v>407.42004601743503</c:v>
                </c:pt>
                <c:pt idx="22172">
                  <c:v>407.43899303446699</c:v>
                </c:pt>
                <c:pt idx="22173">
                  <c:v>407.457466376073</c:v>
                </c:pt>
                <c:pt idx="22174">
                  <c:v>407.47440027254601</c:v>
                </c:pt>
                <c:pt idx="22175">
                  <c:v>407.493465708435</c:v>
                </c:pt>
                <c:pt idx="22176">
                  <c:v>407.51241272546702</c:v>
                </c:pt>
                <c:pt idx="22177">
                  <c:v>407.53325444420199</c:v>
                </c:pt>
                <c:pt idx="22178">
                  <c:v>407.551964623522</c:v>
                </c:pt>
                <c:pt idx="22179">
                  <c:v>407.57008270855903</c:v>
                </c:pt>
                <c:pt idx="22180">
                  <c:v>407.58760869931399</c:v>
                </c:pt>
                <c:pt idx="22181">
                  <c:v>407.607858323767</c:v>
                </c:pt>
                <c:pt idx="22182">
                  <c:v>407.64060113757603</c:v>
                </c:pt>
                <c:pt idx="22183">
                  <c:v>407.65895606032598</c:v>
                </c:pt>
                <c:pt idx="22184">
                  <c:v>407.68814630844099</c:v>
                </c:pt>
                <c:pt idx="22185">
                  <c:v>407.717277347128</c:v>
                </c:pt>
                <c:pt idx="22186">
                  <c:v>407.733619149319</c:v>
                </c:pt>
                <c:pt idx="22187">
                  <c:v>407.75232932863798</c:v>
                </c:pt>
                <c:pt idx="22188">
                  <c:v>407.78442083873699</c:v>
                </c:pt>
                <c:pt idx="22189">
                  <c:v>407.81503211312901</c:v>
                </c:pt>
                <c:pt idx="22190">
                  <c:v>407.83492648101299</c:v>
                </c:pt>
                <c:pt idx="22191">
                  <c:v>407.851031445491</c:v>
                </c:pt>
                <c:pt idx="22192">
                  <c:v>407.86879427395797</c:v>
                </c:pt>
                <c:pt idx="22193">
                  <c:v>407.88726761556501</c:v>
                </c:pt>
                <c:pt idx="22194">
                  <c:v>407.90479360632003</c:v>
                </c:pt>
                <c:pt idx="22195">
                  <c:v>407.92196434050499</c:v>
                </c:pt>
                <c:pt idx="22196">
                  <c:v>407.94102977639398</c:v>
                </c:pt>
                <c:pt idx="22197">
                  <c:v>407.961871495129</c:v>
                </c:pt>
                <c:pt idx="22198">
                  <c:v>407.98176586301298</c:v>
                </c:pt>
                <c:pt idx="22199">
                  <c:v>408.00047604233299</c:v>
                </c:pt>
                <c:pt idx="22200">
                  <c:v>408.02013357250399</c:v>
                </c:pt>
                <c:pt idx="22201">
                  <c:v>408.04002794038797</c:v>
                </c:pt>
                <c:pt idx="22202">
                  <c:v>408.05873811970702</c:v>
                </c:pt>
                <c:pt idx="22203">
                  <c:v>408.07685620474399</c:v>
                </c:pt>
                <c:pt idx="22204">
                  <c:v>408.09651373491499</c:v>
                </c:pt>
                <c:pt idx="22205">
                  <c:v>408.11463181995202</c:v>
                </c:pt>
                <c:pt idx="22206">
                  <c:v>408.13215781070699</c:v>
                </c:pt>
                <c:pt idx="22207">
                  <c:v>408.14731542433299</c:v>
                </c:pt>
                <c:pt idx="22208">
                  <c:v>408.165788765939</c:v>
                </c:pt>
                <c:pt idx="22209">
                  <c:v>408.18745941666998</c:v>
                </c:pt>
                <c:pt idx="22210">
                  <c:v>408.20794587883597</c:v>
                </c:pt>
                <c:pt idx="22211">
                  <c:v>408.22724815243799</c:v>
                </c:pt>
                <c:pt idx="22212">
                  <c:v>408.246905682609</c:v>
                </c:pt>
                <c:pt idx="22213">
                  <c:v>408.26822107676998</c:v>
                </c:pt>
                <c:pt idx="22214">
                  <c:v>408.28787860694098</c:v>
                </c:pt>
                <c:pt idx="22215">
                  <c:v>408.307180880543</c:v>
                </c:pt>
                <c:pt idx="22216">
                  <c:v>408.32861469355998</c:v>
                </c:pt>
                <c:pt idx="22217">
                  <c:v>408.34886431801402</c:v>
                </c:pt>
                <c:pt idx="22218">
                  <c:v>408.36757449733301</c:v>
                </c:pt>
                <c:pt idx="22219">
                  <c:v>408.38510048808803</c:v>
                </c:pt>
                <c:pt idx="22220">
                  <c:v>408.401442290278</c:v>
                </c:pt>
                <c:pt idx="22221">
                  <c:v>408.41956037531497</c:v>
                </c:pt>
                <c:pt idx="22222">
                  <c:v>408.43673110950101</c:v>
                </c:pt>
                <c:pt idx="22223">
                  <c:v>408.46864499131499</c:v>
                </c:pt>
                <c:pt idx="22224">
                  <c:v>408.484039442653</c:v>
                </c:pt>
                <c:pt idx="22225">
                  <c:v>408.51382178505099</c:v>
                </c:pt>
                <c:pt idx="22226">
                  <c:v>408.52957149295901</c:v>
                </c:pt>
                <c:pt idx="22227">
                  <c:v>408.54496594429799</c:v>
                </c:pt>
                <c:pt idx="22228">
                  <c:v>408.56012355792399</c:v>
                </c:pt>
                <c:pt idx="22229">
                  <c:v>408.589313806039</c:v>
                </c:pt>
                <c:pt idx="22230">
                  <c:v>408.60648454022402</c:v>
                </c:pt>
                <c:pt idx="22231">
                  <c:v>408.637155024045</c:v>
                </c:pt>
                <c:pt idx="22232">
                  <c:v>408.65491785251299</c:v>
                </c:pt>
                <c:pt idx="22233">
                  <c:v>408.67161491127302</c:v>
                </c:pt>
                <c:pt idx="22234">
                  <c:v>408.68854880774501</c:v>
                </c:pt>
                <c:pt idx="22235">
                  <c:v>408.704890609936</c:v>
                </c:pt>
                <c:pt idx="22236">
                  <c:v>408.720048223562</c:v>
                </c:pt>
                <c:pt idx="22237">
                  <c:v>408.73639002575197</c:v>
                </c:pt>
                <c:pt idx="22238">
                  <c:v>408.752731827942</c:v>
                </c:pt>
                <c:pt idx="22239">
                  <c:v>408.76942888670197</c:v>
                </c:pt>
                <c:pt idx="22240">
                  <c:v>408.78636278317498</c:v>
                </c:pt>
                <c:pt idx="22241">
                  <c:v>408.80294142307798</c:v>
                </c:pt>
                <c:pt idx="22242">
                  <c:v>408.81963848183699</c:v>
                </c:pt>
                <c:pt idx="22243">
                  <c:v>408.83775656687499</c:v>
                </c:pt>
                <c:pt idx="22244">
                  <c:v>408.85374311249598</c:v>
                </c:pt>
                <c:pt idx="22245">
                  <c:v>408.87067700896802</c:v>
                </c:pt>
                <c:pt idx="22246">
                  <c:v>408.88938718828803</c:v>
                </c:pt>
                <c:pt idx="22247">
                  <c:v>408.90667634133001</c:v>
                </c:pt>
                <c:pt idx="22248">
                  <c:v>408.92479442636699</c:v>
                </c:pt>
                <c:pt idx="22249">
                  <c:v>408.95368862734102</c:v>
                </c:pt>
                <c:pt idx="22250">
                  <c:v>408.97145145580902</c:v>
                </c:pt>
                <c:pt idx="22251">
                  <c:v>408.98779325799899</c:v>
                </c:pt>
                <c:pt idx="22252">
                  <c:v>409.00330612819403</c:v>
                </c:pt>
                <c:pt idx="22253">
                  <c:v>409.02260840179599</c:v>
                </c:pt>
                <c:pt idx="22254">
                  <c:v>409.03895020398602</c:v>
                </c:pt>
                <c:pt idx="22255">
                  <c:v>409.05493674960701</c:v>
                </c:pt>
                <c:pt idx="22256">
                  <c:v>409.07163380836698</c:v>
                </c:pt>
                <c:pt idx="22257">
                  <c:v>409.08951505569098</c:v>
                </c:pt>
                <c:pt idx="22258">
                  <c:v>409.11059361213898</c:v>
                </c:pt>
                <c:pt idx="22259">
                  <c:v>409.13013272345398</c:v>
                </c:pt>
                <c:pt idx="22260">
                  <c:v>409.14836922734702</c:v>
                </c:pt>
                <c:pt idx="22261">
                  <c:v>409.16494786725099</c:v>
                </c:pt>
                <c:pt idx="22262">
                  <c:v>409.18188176372303</c:v>
                </c:pt>
                <c:pt idx="22263">
                  <c:v>409.19739463391801</c:v>
                </c:pt>
                <c:pt idx="22264">
                  <c:v>409.21610481323802</c:v>
                </c:pt>
                <c:pt idx="22265">
                  <c:v>409.23481499255701</c:v>
                </c:pt>
                <c:pt idx="22266">
                  <c:v>409.25293307759398</c:v>
                </c:pt>
                <c:pt idx="22267">
                  <c:v>409.270459068349</c:v>
                </c:pt>
                <c:pt idx="22268">
                  <c:v>409.28798505910402</c:v>
                </c:pt>
                <c:pt idx="22269">
                  <c:v>409.30610314414099</c:v>
                </c:pt>
                <c:pt idx="22270">
                  <c:v>409.32362913489601</c:v>
                </c:pt>
                <c:pt idx="22271">
                  <c:v>409.34304982735398</c:v>
                </c:pt>
                <c:pt idx="22272">
                  <c:v>409.36140475010399</c:v>
                </c:pt>
                <c:pt idx="22273">
                  <c:v>409.37987809171102</c:v>
                </c:pt>
                <c:pt idx="22274">
                  <c:v>409.39764092017799</c:v>
                </c:pt>
                <c:pt idx="22275">
                  <c:v>409.417653706919</c:v>
                </c:pt>
                <c:pt idx="22276">
                  <c:v>409.43660072395102</c:v>
                </c:pt>
                <c:pt idx="22277">
                  <c:v>409.45412671470598</c:v>
                </c:pt>
                <c:pt idx="22278">
                  <c:v>409.47200796202998</c:v>
                </c:pt>
                <c:pt idx="22279">
                  <c:v>409.491310235632</c:v>
                </c:pt>
                <c:pt idx="22280">
                  <c:v>409.51002041495099</c:v>
                </c:pt>
                <c:pt idx="22281">
                  <c:v>409.52967794512199</c:v>
                </c:pt>
                <c:pt idx="22282">
                  <c:v>409.55075650156999</c:v>
                </c:pt>
                <c:pt idx="22283">
                  <c:v>409.57065086945403</c:v>
                </c:pt>
                <c:pt idx="22284">
                  <c:v>409.58794002249601</c:v>
                </c:pt>
                <c:pt idx="22285">
                  <c:v>409.60546601325098</c:v>
                </c:pt>
                <c:pt idx="22286">
                  <c:v>409.62559721884799</c:v>
                </c:pt>
                <c:pt idx="22287">
                  <c:v>409.644425817024</c:v>
                </c:pt>
                <c:pt idx="22288">
                  <c:v>409.66337283405602</c:v>
                </c:pt>
                <c:pt idx="22289">
                  <c:v>409.68030673052903</c:v>
                </c:pt>
                <c:pt idx="22290">
                  <c:v>409.69818797785302</c:v>
                </c:pt>
                <c:pt idx="22291">
                  <c:v>409.71417452347401</c:v>
                </c:pt>
                <c:pt idx="22292">
                  <c:v>409.73264786508003</c:v>
                </c:pt>
                <c:pt idx="22293">
                  <c:v>409.74863441070102</c:v>
                </c:pt>
                <c:pt idx="22294">
                  <c:v>409.76710775230799</c:v>
                </c:pt>
                <c:pt idx="22295">
                  <c:v>409.785581093914</c:v>
                </c:pt>
                <c:pt idx="22296">
                  <c:v>409.80369917895098</c:v>
                </c:pt>
                <c:pt idx="22297">
                  <c:v>409.82146200741897</c:v>
                </c:pt>
                <c:pt idx="22298">
                  <c:v>409.83934325474303</c:v>
                </c:pt>
                <c:pt idx="22299">
                  <c:v>409.85805343406298</c:v>
                </c:pt>
                <c:pt idx="22300">
                  <c:v>409.87498733053502</c:v>
                </c:pt>
                <c:pt idx="22301">
                  <c:v>409.89168438929499</c:v>
                </c:pt>
                <c:pt idx="22302">
                  <c:v>409.90743409720301</c:v>
                </c:pt>
                <c:pt idx="22303">
                  <c:v>409.92578901995302</c:v>
                </c:pt>
                <c:pt idx="22304">
                  <c:v>409.94331501070798</c:v>
                </c:pt>
                <c:pt idx="22305">
                  <c:v>409.95847262433398</c:v>
                </c:pt>
                <c:pt idx="22306">
                  <c:v>409.97363023795901</c:v>
                </c:pt>
                <c:pt idx="22307">
                  <c:v>409.99245883613497</c:v>
                </c:pt>
                <c:pt idx="22308">
                  <c:v>410.01081375888498</c:v>
                </c:pt>
                <c:pt idx="22309">
                  <c:v>410.02656346679299</c:v>
                </c:pt>
                <c:pt idx="22310">
                  <c:v>410.04468155183099</c:v>
                </c:pt>
                <c:pt idx="22311">
                  <c:v>410.064575919714</c:v>
                </c:pt>
                <c:pt idx="22312">
                  <c:v>410.08222032932599</c:v>
                </c:pt>
                <c:pt idx="22313">
                  <c:v>410.09820687494698</c:v>
                </c:pt>
                <c:pt idx="22314">
                  <c:v>410.11490393370599</c:v>
                </c:pt>
                <c:pt idx="22315">
                  <c:v>410.13207466789203</c:v>
                </c:pt>
                <c:pt idx="22316">
                  <c:v>410.14995591521603</c:v>
                </c:pt>
                <c:pt idx="22317">
                  <c:v>410.168074000253</c:v>
                </c:pt>
                <c:pt idx="22318">
                  <c:v>410.19957341606897</c:v>
                </c:pt>
                <c:pt idx="22319">
                  <c:v>410.22005987823599</c:v>
                </c:pt>
                <c:pt idx="22320">
                  <c:v>410.23699377470803</c:v>
                </c:pt>
                <c:pt idx="22321">
                  <c:v>410.25724339916098</c:v>
                </c:pt>
                <c:pt idx="22322">
                  <c:v>410.27654567276301</c:v>
                </c:pt>
                <c:pt idx="22323">
                  <c:v>410.29442692008701</c:v>
                </c:pt>
                <c:pt idx="22324">
                  <c:v>410.31159765427299</c:v>
                </c:pt>
                <c:pt idx="22325">
                  <c:v>410.32912364502801</c:v>
                </c:pt>
                <c:pt idx="22326">
                  <c:v>410.34582070378701</c:v>
                </c:pt>
                <c:pt idx="22327">
                  <c:v>410.36595190938402</c:v>
                </c:pt>
                <c:pt idx="22328">
                  <c:v>410.384425250991</c:v>
                </c:pt>
                <c:pt idx="22329">
                  <c:v>410.41178000683101</c:v>
                </c:pt>
                <c:pt idx="22330">
                  <c:v>410.427766552452</c:v>
                </c:pt>
                <c:pt idx="22331">
                  <c:v>410.44327942264698</c:v>
                </c:pt>
                <c:pt idx="22332">
                  <c:v>410.46175276425402</c:v>
                </c:pt>
                <c:pt idx="22333">
                  <c:v>410.47987084929099</c:v>
                </c:pt>
                <c:pt idx="22334">
                  <c:v>410.49680474576297</c:v>
                </c:pt>
                <c:pt idx="22335">
                  <c:v>410.51314654795402</c:v>
                </c:pt>
                <c:pt idx="22336">
                  <c:v>410.52889625586198</c:v>
                </c:pt>
                <c:pt idx="22337">
                  <c:v>410.54429070719999</c:v>
                </c:pt>
                <c:pt idx="22338">
                  <c:v>410.56300088652</c:v>
                </c:pt>
                <c:pt idx="22339">
                  <c:v>410.58206632240802</c:v>
                </c:pt>
                <c:pt idx="22340">
                  <c:v>410.59781603031701</c:v>
                </c:pt>
                <c:pt idx="22341">
                  <c:v>410.615342021071</c:v>
                </c:pt>
                <c:pt idx="22342">
                  <c:v>410.63168382326199</c:v>
                </c:pt>
                <c:pt idx="22343">
                  <c:v>410.64956507058599</c:v>
                </c:pt>
                <c:pt idx="22344">
                  <c:v>410.66673580477101</c:v>
                </c:pt>
                <c:pt idx="22345">
                  <c:v>410.68366970124401</c:v>
                </c:pt>
                <c:pt idx="22346">
                  <c:v>410.70036676000399</c:v>
                </c:pt>
                <c:pt idx="22347">
                  <c:v>410.71765591304597</c:v>
                </c:pt>
                <c:pt idx="22348">
                  <c:v>410.73305036438398</c:v>
                </c:pt>
                <c:pt idx="22349">
                  <c:v>410.74974742314402</c:v>
                </c:pt>
                <c:pt idx="22350">
                  <c:v>410.76549713105197</c:v>
                </c:pt>
                <c:pt idx="22351">
                  <c:v>410.78243102752498</c:v>
                </c:pt>
                <c:pt idx="22352">
                  <c:v>410.79995701828</c:v>
                </c:pt>
                <c:pt idx="22353">
                  <c:v>410.81629882047002</c:v>
                </c:pt>
                <c:pt idx="22354">
                  <c:v>410.83264062265999</c:v>
                </c:pt>
                <c:pt idx="22355">
                  <c:v>410.849574519133</c:v>
                </c:pt>
                <c:pt idx="22356">
                  <c:v>410.86863995502199</c:v>
                </c:pt>
                <c:pt idx="22357">
                  <c:v>410.88581068920701</c:v>
                </c:pt>
                <c:pt idx="22358">
                  <c:v>410.90333667996202</c:v>
                </c:pt>
                <c:pt idx="22359">
                  <c:v>410.920033738722</c:v>
                </c:pt>
                <c:pt idx="22360">
                  <c:v>410.938388661472</c:v>
                </c:pt>
                <c:pt idx="22361">
                  <c:v>410.95662516536498</c:v>
                </c:pt>
                <c:pt idx="22362">
                  <c:v>410.97651953324902</c:v>
                </c:pt>
                <c:pt idx="22363">
                  <c:v>410.99428236171701</c:v>
                </c:pt>
                <c:pt idx="22364">
                  <c:v>411.01240044675399</c:v>
                </c:pt>
                <c:pt idx="22365">
                  <c:v>411.02968959979597</c:v>
                </c:pt>
                <c:pt idx="22366">
                  <c:v>411.04543930770399</c:v>
                </c:pt>
                <c:pt idx="22367">
                  <c:v>411.06296529845901</c:v>
                </c:pt>
                <c:pt idx="22368">
                  <c:v>411.08285966634298</c:v>
                </c:pt>
                <c:pt idx="22369">
                  <c:v>411.100385657098</c:v>
                </c:pt>
                <c:pt idx="22370">
                  <c:v>411.11589852729298</c:v>
                </c:pt>
                <c:pt idx="22371">
                  <c:v>411.134845544325</c:v>
                </c:pt>
                <c:pt idx="22372">
                  <c:v>411.15059525223302</c:v>
                </c:pt>
                <c:pt idx="22373">
                  <c:v>411.17025278240402</c:v>
                </c:pt>
                <c:pt idx="22374">
                  <c:v>411.18837086744099</c:v>
                </c:pt>
                <c:pt idx="22375">
                  <c:v>411.20826523532497</c:v>
                </c:pt>
                <c:pt idx="22376">
                  <c:v>411.22697541464498</c:v>
                </c:pt>
                <c:pt idx="22377">
                  <c:v>411.24580401281997</c:v>
                </c:pt>
                <c:pt idx="22378">
                  <c:v>411.26356684128802</c:v>
                </c:pt>
                <c:pt idx="22379">
                  <c:v>411.28286911488999</c:v>
                </c:pt>
                <c:pt idx="22380">
                  <c:v>411.30371083362502</c:v>
                </c:pt>
                <c:pt idx="22381">
                  <c:v>411.32064473009802</c:v>
                </c:pt>
                <c:pt idx="22382">
                  <c:v>411.33793388314001</c:v>
                </c:pt>
                <c:pt idx="22383">
                  <c:v>411.36996618380999</c:v>
                </c:pt>
                <c:pt idx="22384">
                  <c:v>411.38630798600002</c:v>
                </c:pt>
                <c:pt idx="22385">
                  <c:v>411.40383397675498</c:v>
                </c:pt>
                <c:pt idx="22386">
                  <c:v>411.424438857778</c:v>
                </c:pt>
                <c:pt idx="22387">
                  <c:v>411.441017497681</c:v>
                </c:pt>
                <c:pt idx="22388">
                  <c:v>411.45735929987097</c:v>
                </c:pt>
                <c:pt idx="22389">
                  <c:v>411.47464845291302</c:v>
                </c:pt>
                <c:pt idx="22390">
                  <c:v>411.49122709281698</c:v>
                </c:pt>
                <c:pt idx="22391">
                  <c:v>411.50816098928902</c:v>
                </c:pt>
                <c:pt idx="22392">
                  <c:v>411.52900270802502</c:v>
                </c:pt>
                <c:pt idx="22393">
                  <c:v>411.54569976678403</c:v>
                </c:pt>
                <c:pt idx="22394">
                  <c:v>411.56204156897502</c:v>
                </c:pt>
                <c:pt idx="22395">
                  <c:v>411.57921230315998</c:v>
                </c:pt>
                <c:pt idx="22396">
                  <c:v>411.59472517335502</c:v>
                </c:pt>
                <c:pt idx="22397">
                  <c:v>411.61308009610502</c:v>
                </c:pt>
                <c:pt idx="22398">
                  <c:v>411.63096134342999</c:v>
                </c:pt>
                <c:pt idx="22399">
                  <c:v>411.64730314562001</c:v>
                </c:pt>
                <c:pt idx="22400">
                  <c:v>411.66482913637498</c:v>
                </c:pt>
                <c:pt idx="22401">
                  <c:v>411.68271038369897</c:v>
                </c:pt>
                <c:pt idx="22402">
                  <c:v>411.70047321216703</c:v>
                </c:pt>
                <c:pt idx="22403">
                  <c:v>411.71953864805602</c:v>
                </c:pt>
                <c:pt idx="22404">
                  <c:v>411.737893570805</c:v>
                </c:pt>
                <c:pt idx="22405">
                  <c:v>411.756130074699</c:v>
                </c:pt>
                <c:pt idx="22406">
                  <c:v>411.773892903167</c:v>
                </c:pt>
                <c:pt idx="22407">
                  <c:v>411.78940577336198</c:v>
                </c:pt>
                <c:pt idx="22408">
                  <c:v>411.808708046964</c:v>
                </c:pt>
                <c:pt idx="22409">
                  <c:v>411.82824715827797</c:v>
                </c:pt>
                <c:pt idx="22410">
                  <c:v>411.84672049988501</c:v>
                </c:pt>
                <c:pt idx="22411">
                  <c:v>411.86460174720901</c:v>
                </c:pt>
                <c:pt idx="22412">
                  <c:v>411.88058829283</c:v>
                </c:pt>
                <c:pt idx="22413">
                  <c:v>411.89870637786697</c:v>
                </c:pt>
                <c:pt idx="22414">
                  <c:v>411.91895600231999</c:v>
                </c:pt>
                <c:pt idx="22415">
                  <c:v>411.93648199307501</c:v>
                </c:pt>
                <c:pt idx="22416">
                  <c:v>411.95519217239399</c:v>
                </c:pt>
                <c:pt idx="22417">
                  <c:v>411.974849702565</c:v>
                </c:pt>
                <c:pt idx="22418">
                  <c:v>412.00569781467101</c:v>
                </c:pt>
                <c:pt idx="22419">
                  <c:v>412.02239487343098</c:v>
                </c:pt>
                <c:pt idx="22420">
                  <c:v>412.039565607616</c:v>
                </c:pt>
                <c:pt idx="22421">
                  <c:v>412.05531531552401</c:v>
                </c:pt>
                <c:pt idx="22422">
                  <c:v>412.07106502343203</c:v>
                </c:pt>
                <c:pt idx="22423">
                  <c:v>412.08716998790999</c:v>
                </c:pt>
                <c:pt idx="22424">
                  <c:v>412.10410388438203</c:v>
                </c:pt>
                <c:pt idx="22425">
                  <c:v>412.11961675457798</c:v>
                </c:pt>
                <c:pt idx="22426">
                  <c:v>412.13832693389702</c:v>
                </c:pt>
                <c:pt idx="22427">
                  <c:v>412.15786604521202</c:v>
                </c:pt>
                <c:pt idx="22428">
                  <c:v>412.17752357538302</c:v>
                </c:pt>
                <c:pt idx="22429">
                  <c:v>412.194457471855</c:v>
                </c:pt>
                <c:pt idx="22430">
                  <c:v>412.21470709630802</c:v>
                </c:pt>
                <c:pt idx="22431">
                  <c:v>412.23519355847498</c:v>
                </c:pt>
                <c:pt idx="22432">
                  <c:v>412.25449583207597</c:v>
                </c:pt>
                <c:pt idx="22433">
                  <c:v>412.27178498511802</c:v>
                </c:pt>
                <c:pt idx="22434">
                  <c:v>412.29013990786802</c:v>
                </c:pt>
                <c:pt idx="22435">
                  <c:v>412.308257992905</c:v>
                </c:pt>
                <c:pt idx="22436">
                  <c:v>412.32400770081301</c:v>
                </c:pt>
                <c:pt idx="22437">
                  <c:v>412.34188894813798</c:v>
                </c:pt>
                <c:pt idx="22438">
                  <c:v>412.35941493889197</c:v>
                </c:pt>
                <c:pt idx="22439">
                  <c:v>412.37634883536498</c:v>
                </c:pt>
                <c:pt idx="22440">
                  <c:v>412.39209854327299</c:v>
                </c:pt>
                <c:pt idx="22441">
                  <c:v>412.40938769631498</c:v>
                </c:pt>
                <c:pt idx="22442">
                  <c:v>412.42513740422299</c:v>
                </c:pt>
                <c:pt idx="22443">
                  <c:v>412.44290023269099</c:v>
                </c:pt>
                <c:pt idx="22444">
                  <c:v>412.45983412916303</c:v>
                </c:pt>
                <c:pt idx="22445">
                  <c:v>412.47499174278897</c:v>
                </c:pt>
                <c:pt idx="22446">
                  <c:v>412.49014935641497</c:v>
                </c:pt>
                <c:pt idx="22447">
                  <c:v>412.50625432089299</c:v>
                </c:pt>
                <c:pt idx="22448">
                  <c:v>412.52141193451803</c:v>
                </c:pt>
                <c:pt idx="22449">
                  <c:v>412.53834583099098</c:v>
                </c:pt>
                <c:pt idx="22450">
                  <c:v>412.55563498403302</c:v>
                </c:pt>
                <c:pt idx="22451">
                  <c:v>412.57138469194098</c:v>
                </c:pt>
                <c:pt idx="22452">
                  <c:v>412.58831858841398</c:v>
                </c:pt>
                <c:pt idx="22453">
                  <c:v>412.60466039060401</c:v>
                </c:pt>
                <c:pt idx="22454">
                  <c:v>412.620646936225</c:v>
                </c:pt>
                <c:pt idx="22455">
                  <c:v>412.64089656067802</c:v>
                </c:pt>
                <c:pt idx="22456">
                  <c:v>412.66197511712602</c:v>
                </c:pt>
                <c:pt idx="22457">
                  <c:v>412.68222474158</c:v>
                </c:pt>
                <c:pt idx="22458">
                  <c:v>412.69975073233502</c:v>
                </c:pt>
                <c:pt idx="22459">
                  <c:v>412.71786881737199</c:v>
                </c:pt>
                <c:pt idx="22460">
                  <c:v>412.73539480812701</c:v>
                </c:pt>
                <c:pt idx="22461">
                  <c:v>412.75232870459899</c:v>
                </c:pt>
                <c:pt idx="22462">
                  <c:v>412.77080204620597</c:v>
                </c:pt>
                <c:pt idx="22463">
                  <c:v>412.78738068610897</c:v>
                </c:pt>
                <c:pt idx="22464">
                  <c:v>412.80431458258101</c:v>
                </c:pt>
                <c:pt idx="22465">
                  <c:v>412.82219582990598</c:v>
                </c:pt>
                <c:pt idx="22466">
                  <c:v>412.84031391494301</c:v>
                </c:pt>
                <c:pt idx="22467">
                  <c:v>412.85724781141499</c:v>
                </c:pt>
                <c:pt idx="22468">
                  <c:v>412.87832636786402</c:v>
                </c:pt>
                <c:pt idx="22469">
                  <c:v>412.89703654718301</c:v>
                </c:pt>
                <c:pt idx="22470">
                  <c:v>412.91373360594298</c:v>
                </c:pt>
                <c:pt idx="22471">
                  <c:v>412.93481216239098</c:v>
                </c:pt>
                <c:pt idx="22472">
                  <c:v>412.95506178684502</c:v>
                </c:pt>
                <c:pt idx="22473">
                  <c:v>412.97614034329303</c:v>
                </c:pt>
                <c:pt idx="22474">
                  <c:v>412.99520577918202</c:v>
                </c:pt>
                <c:pt idx="22475">
                  <c:v>413.012139675654</c:v>
                </c:pt>
                <c:pt idx="22476">
                  <c:v>413.0288071297</c:v>
                </c:pt>
                <c:pt idx="22477">
                  <c:v>413.045385769603</c:v>
                </c:pt>
                <c:pt idx="22478">
                  <c:v>413.07901672483501</c:v>
                </c:pt>
                <c:pt idx="22479">
                  <c:v>413.09713480987301</c:v>
                </c:pt>
                <c:pt idx="22480">
                  <c:v>413.11252926121102</c:v>
                </c:pt>
                <c:pt idx="22481">
                  <c:v>413.14260765074999</c:v>
                </c:pt>
                <c:pt idx="22482">
                  <c:v>413.15977838493501</c:v>
                </c:pt>
                <c:pt idx="22483">
                  <c:v>413.17765963225997</c:v>
                </c:pt>
                <c:pt idx="22484">
                  <c:v>413.19518562301403</c:v>
                </c:pt>
                <c:pt idx="22485">
                  <c:v>413.21425105890302</c:v>
                </c:pt>
                <c:pt idx="22486">
                  <c:v>413.23414542678699</c:v>
                </c:pt>
                <c:pt idx="22487">
                  <c:v>413.25048722897702</c:v>
                </c:pt>
                <c:pt idx="22488">
                  <c:v>413.26884215172697</c:v>
                </c:pt>
                <c:pt idx="22489">
                  <c:v>413.28790758761602</c:v>
                </c:pt>
                <c:pt idx="22490">
                  <c:v>413.30602567265299</c:v>
                </c:pt>
                <c:pt idx="22491">
                  <c:v>413.325683202824</c:v>
                </c:pt>
                <c:pt idx="22492">
                  <c:v>413.34320919357901</c:v>
                </c:pt>
                <c:pt idx="22493">
                  <c:v>413.360379927765</c:v>
                </c:pt>
                <c:pt idx="22494">
                  <c:v>413.37648489224199</c:v>
                </c:pt>
                <c:pt idx="22495">
                  <c:v>413.39258985672001</c:v>
                </c:pt>
                <c:pt idx="22496">
                  <c:v>413.40774747034499</c:v>
                </c:pt>
                <c:pt idx="22497">
                  <c:v>413.42586555538202</c:v>
                </c:pt>
                <c:pt idx="22498">
                  <c:v>413.441615263291</c:v>
                </c:pt>
                <c:pt idx="22499">
                  <c:v>413.47045025483698</c:v>
                </c:pt>
                <c:pt idx="22500">
                  <c:v>413.49952208409502</c:v>
                </c:pt>
                <c:pt idx="22501">
                  <c:v>413.51562704857298</c:v>
                </c:pt>
                <c:pt idx="22502">
                  <c:v>413.53102149991201</c:v>
                </c:pt>
                <c:pt idx="22503">
                  <c:v>413.54505413440103</c:v>
                </c:pt>
                <c:pt idx="22504">
                  <c:v>413.56044858574001</c:v>
                </c:pt>
                <c:pt idx="22505">
                  <c:v>413.57797457649502</c:v>
                </c:pt>
                <c:pt idx="22506">
                  <c:v>413.59467163525397</c:v>
                </c:pt>
                <c:pt idx="22507">
                  <c:v>413.61278972029203</c:v>
                </c:pt>
                <c:pt idx="22508">
                  <c:v>413.63422353330901</c:v>
                </c:pt>
                <c:pt idx="22509">
                  <c:v>413.65411790119299</c:v>
                </c:pt>
                <c:pt idx="22510">
                  <c:v>413.67164389194801</c:v>
                </c:pt>
                <c:pt idx="22511">
                  <c:v>413.69307770496602</c:v>
                </c:pt>
                <c:pt idx="22512">
                  <c:v>413.71498519340901</c:v>
                </c:pt>
                <c:pt idx="22513">
                  <c:v>413.73701110070903</c:v>
                </c:pt>
                <c:pt idx="22514">
                  <c:v>413.75844491372698</c:v>
                </c:pt>
                <c:pt idx="22515">
                  <c:v>413.77656299876401</c:v>
                </c:pt>
                <c:pt idx="22516">
                  <c:v>413.79704946093</c:v>
                </c:pt>
                <c:pt idx="22517">
                  <c:v>413.816706991101</c:v>
                </c:pt>
                <c:pt idx="22518">
                  <c:v>413.83364088757401</c:v>
                </c:pt>
                <c:pt idx="22519">
                  <c:v>413.85377209317102</c:v>
                </c:pt>
                <c:pt idx="22520">
                  <c:v>413.873784879911</c:v>
                </c:pt>
                <c:pt idx="22521">
                  <c:v>413.88977142553199</c:v>
                </c:pt>
                <c:pt idx="22522">
                  <c:v>413.90706057857398</c:v>
                </c:pt>
                <c:pt idx="22523">
                  <c:v>413.92399447504698</c:v>
                </c:pt>
                <c:pt idx="22524">
                  <c:v>413.95484258715197</c:v>
                </c:pt>
                <c:pt idx="22525">
                  <c:v>413.97035545734701</c:v>
                </c:pt>
                <c:pt idx="22526">
                  <c:v>413.98811828581501</c:v>
                </c:pt>
                <c:pt idx="22527">
                  <c:v>414.00623637085198</c:v>
                </c:pt>
                <c:pt idx="22528">
                  <c:v>414.02174924104798</c:v>
                </c:pt>
                <c:pt idx="22529">
                  <c:v>414.04045942036697</c:v>
                </c:pt>
                <c:pt idx="22530">
                  <c:v>414.057156479127</c:v>
                </c:pt>
                <c:pt idx="22531">
                  <c:v>414.07255093046501</c:v>
                </c:pt>
                <c:pt idx="22532">
                  <c:v>414.08830063837303</c:v>
                </c:pt>
                <c:pt idx="22533">
                  <c:v>414.10582662912799</c:v>
                </c:pt>
                <c:pt idx="22534">
                  <c:v>414.12631309129398</c:v>
                </c:pt>
                <c:pt idx="22535">
                  <c:v>414.14656271574802</c:v>
                </c:pt>
                <c:pt idx="22536">
                  <c:v>414.16325977450703</c:v>
                </c:pt>
                <c:pt idx="22537">
                  <c:v>414.18161469725698</c:v>
                </c:pt>
                <c:pt idx="22538">
                  <c:v>414.20032487657699</c:v>
                </c:pt>
                <c:pt idx="22539">
                  <c:v>414.21702193533599</c:v>
                </c:pt>
                <c:pt idx="22540">
                  <c:v>414.235376858086</c:v>
                </c:pt>
                <c:pt idx="22541">
                  <c:v>414.255034388257</c:v>
                </c:pt>
                <c:pt idx="22542">
                  <c:v>414.27315247329398</c:v>
                </c:pt>
                <c:pt idx="22543">
                  <c:v>414.29127055833197</c:v>
                </c:pt>
                <c:pt idx="22544">
                  <c:v>414.30642817195701</c:v>
                </c:pt>
                <c:pt idx="22545">
                  <c:v>414.323717324999</c:v>
                </c:pt>
                <c:pt idx="22546">
                  <c:v>414.34183541003603</c:v>
                </c:pt>
                <c:pt idx="22547">
                  <c:v>414.36054558935598</c:v>
                </c:pt>
                <c:pt idx="22548">
                  <c:v>414.37842683667998</c:v>
                </c:pt>
                <c:pt idx="22549">
                  <c:v>414.39654492171701</c:v>
                </c:pt>
                <c:pt idx="22550">
                  <c:v>414.414307750185</c:v>
                </c:pt>
                <c:pt idx="22551">
                  <c:v>414.432544254079</c:v>
                </c:pt>
                <c:pt idx="22552">
                  <c:v>414.45125443339799</c:v>
                </c:pt>
                <c:pt idx="22553">
                  <c:v>414.46759623558802</c:v>
                </c:pt>
                <c:pt idx="22554">
                  <c:v>414.48571432062499</c:v>
                </c:pt>
                <c:pt idx="22555">
                  <c:v>414.50205612281599</c:v>
                </c:pt>
                <c:pt idx="22556">
                  <c:v>414.51839792500601</c:v>
                </c:pt>
                <c:pt idx="22557">
                  <c:v>414.53497656490902</c:v>
                </c:pt>
                <c:pt idx="22558">
                  <c:v>414.55167362366899</c:v>
                </c:pt>
                <c:pt idx="22559">
                  <c:v>414.58050861521502</c:v>
                </c:pt>
                <c:pt idx="22560">
                  <c:v>414.61289617245501</c:v>
                </c:pt>
                <c:pt idx="22561">
                  <c:v>414.630422163209</c:v>
                </c:pt>
                <c:pt idx="22562">
                  <c:v>414.64735605968201</c:v>
                </c:pt>
                <c:pt idx="22563">
                  <c:v>414.66488205043697</c:v>
                </c:pt>
                <c:pt idx="22564">
                  <c:v>414.68276329776103</c:v>
                </c:pt>
                <c:pt idx="22565">
                  <c:v>414.69874984338202</c:v>
                </c:pt>
                <c:pt idx="22566">
                  <c:v>414.71509164557199</c:v>
                </c:pt>
                <c:pt idx="22567">
                  <c:v>414.73415708146098</c:v>
                </c:pt>
                <c:pt idx="22568">
                  <c:v>414.75405144934501</c:v>
                </c:pt>
                <c:pt idx="22569">
                  <c:v>414.77193269666901</c:v>
                </c:pt>
                <c:pt idx="22570">
                  <c:v>414.78969552513701</c:v>
                </c:pt>
                <c:pt idx="22571">
                  <c:v>414.80816886674302</c:v>
                </c:pt>
                <c:pt idx="22572">
                  <c:v>414.82723430263201</c:v>
                </c:pt>
                <c:pt idx="22573">
                  <c:v>414.84535238766898</c:v>
                </c:pt>
                <c:pt idx="22574">
                  <c:v>414.86252312185502</c:v>
                </c:pt>
                <c:pt idx="22575">
                  <c:v>414.88040436917902</c:v>
                </c:pt>
                <c:pt idx="22576">
                  <c:v>414.90065399363198</c:v>
                </c:pt>
                <c:pt idx="22577">
                  <c:v>414.91877207866901</c:v>
                </c:pt>
                <c:pt idx="22578">
                  <c:v>414.936534907137</c:v>
                </c:pt>
                <c:pt idx="22579">
                  <c:v>414.954416154461</c:v>
                </c:pt>
                <c:pt idx="22580">
                  <c:v>414.97135005093401</c:v>
                </c:pt>
                <c:pt idx="22581">
                  <c:v>414.98852078511902</c:v>
                </c:pt>
                <c:pt idx="22582">
                  <c:v>415.02132280835599</c:v>
                </c:pt>
                <c:pt idx="22583">
                  <c:v>415.03884879911101</c:v>
                </c:pt>
                <c:pt idx="22584">
                  <c:v>415.05720372186101</c:v>
                </c:pt>
                <c:pt idx="22585">
                  <c:v>415.07330868633898</c:v>
                </c:pt>
                <c:pt idx="22586">
                  <c:v>415.09047942052399</c:v>
                </c:pt>
                <c:pt idx="22587">
                  <c:v>415.10895276213103</c:v>
                </c:pt>
                <c:pt idx="22588">
                  <c:v>415.12920238658398</c:v>
                </c:pt>
                <c:pt idx="22589">
                  <c:v>415.14933359218099</c:v>
                </c:pt>
                <c:pt idx="22590">
                  <c:v>415.17017531091602</c:v>
                </c:pt>
                <c:pt idx="22591">
                  <c:v>415.19243805592902</c:v>
                </c:pt>
                <c:pt idx="22592">
                  <c:v>415.21174032953098</c:v>
                </c:pt>
                <c:pt idx="22593">
                  <c:v>415.23021367113699</c:v>
                </c:pt>
                <c:pt idx="22594">
                  <c:v>415.24833175617403</c:v>
                </c:pt>
                <c:pt idx="22595">
                  <c:v>415.26976556919197</c:v>
                </c:pt>
                <c:pt idx="22596">
                  <c:v>415.28930468050697</c:v>
                </c:pt>
                <c:pt idx="22597">
                  <c:v>415.308725372965</c:v>
                </c:pt>
                <c:pt idx="22598">
                  <c:v>415.32743555228399</c:v>
                </c:pt>
                <c:pt idx="22599">
                  <c:v>415.34673782588601</c:v>
                </c:pt>
                <c:pt idx="22600">
                  <c:v>415.365448005205</c:v>
                </c:pt>
                <c:pt idx="22601">
                  <c:v>415.382381901678</c:v>
                </c:pt>
                <c:pt idx="22602">
                  <c:v>415.400263149002</c:v>
                </c:pt>
                <c:pt idx="22603">
                  <c:v>415.41861807175201</c:v>
                </c:pt>
                <c:pt idx="22604">
                  <c:v>415.43732825107099</c:v>
                </c:pt>
                <c:pt idx="22605">
                  <c:v>415.45367005326199</c:v>
                </c:pt>
                <c:pt idx="22606">
                  <c:v>415.47178813829902</c:v>
                </c:pt>
                <c:pt idx="22607">
                  <c:v>415.487301008494</c:v>
                </c:pt>
                <c:pt idx="22608">
                  <c:v>415.50459016153599</c:v>
                </c:pt>
                <c:pt idx="22609">
                  <c:v>415.52270824657302</c:v>
                </c:pt>
                <c:pt idx="22610">
                  <c:v>415.53964214304602</c:v>
                </c:pt>
                <c:pt idx="22611">
                  <c:v>415.55858916007799</c:v>
                </c:pt>
                <c:pt idx="22612">
                  <c:v>415.578838784531</c:v>
                </c:pt>
                <c:pt idx="22613">
                  <c:v>415.59695686956798</c:v>
                </c:pt>
                <c:pt idx="22614">
                  <c:v>415.614838116893</c:v>
                </c:pt>
                <c:pt idx="22615">
                  <c:v>415.63354829621198</c:v>
                </c:pt>
                <c:pt idx="22616">
                  <c:v>415.65131112467998</c:v>
                </c:pt>
                <c:pt idx="22617">
                  <c:v>415.67250809998501</c:v>
                </c:pt>
                <c:pt idx="22618">
                  <c:v>415.69027092845198</c:v>
                </c:pt>
                <c:pt idx="22619">
                  <c:v>415.70756008149402</c:v>
                </c:pt>
                <c:pt idx="22620">
                  <c:v>415.72709919280902</c:v>
                </c:pt>
                <c:pt idx="22621">
                  <c:v>415.74438834585101</c:v>
                </c:pt>
                <c:pt idx="22622">
                  <c:v>415.76108540461001</c:v>
                </c:pt>
                <c:pt idx="22623">
                  <c:v>415.77861139536498</c:v>
                </c:pt>
                <c:pt idx="22624">
                  <c:v>415.79554529183798</c:v>
                </c:pt>
                <c:pt idx="22625">
                  <c:v>415.81188709402801</c:v>
                </c:pt>
                <c:pt idx="22626">
                  <c:v>415.832373556194</c:v>
                </c:pt>
                <c:pt idx="22627">
                  <c:v>415.84989954694902</c:v>
                </c:pt>
                <c:pt idx="22628">
                  <c:v>415.86683344342202</c:v>
                </c:pt>
                <c:pt idx="22629">
                  <c:v>415.88317524561199</c:v>
                </c:pt>
                <c:pt idx="22630">
                  <c:v>415.89928021009001</c:v>
                </c:pt>
                <c:pt idx="22631">
                  <c:v>415.91680620084401</c:v>
                </c:pt>
                <c:pt idx="22632">
                  <c:v>415.93397693502999</c:v>
                </c:pt>
                <c:pt idx="22633">
                  <c:v>415.95126608807197</c:v>
                </c:pt>
                <c:pt idx="22634">
                  <c:v>415.96997626739102</c:v>
                </c:pt>
                <c:pt idx="22635">
                  <c:v>415.98750225814598</c:v>
                </c:pt>
                <c:pt idx="22636">
                  <c:v>416.01337677828099</c:v>
                </c:pt>
                <c:pt idx="22637">
                  <c:v>416.03031067475303</c:v>
                </c:pt>
                <c:pt idx="22638">
                  <c:v>416.04665247694402</c:v>
                </c:pt>
                <c:pt idx="22639">
                  <c:v>416.06334953570303</c:v>
                </c:pt>
                <c:pt idx="22640">
                  <c:v>416.08052026988901</c:v>
                </c:pt>
                <c:pt idx="22641">
                  <c:v>416.09721732864898</c:v>
                </c:pt>
                <c:pt idx="22642">
                  <c:v>416.11320387427003</c:v>
                </c:pt>
                <c:pt idx="22643">
                  <c:v>416.14269016952602</c:v>
                </c:pt>
                <c:pt idx="22644">
                  <c:v>416.175965868189</c:v>
                </c:pt>
                <c:pt idx="22645">
                  <c:v>416.19195241380999</c:v>
                </c:pt>
                <c:pt idx="22646">
                  <c:v>416.20687318972301</c:v>
                </c:pt>
                <c:pt idx="22647">
                  <c:v>416.22173475620798</c:v>
                </c:pt>
                <c:pt idx="22648">
                  <c:v>416.24968160633</c:v>
                </c:pt>
                <c:pt idx="22649">
                  <c:v>416.26720759708502</c:v>
                </c:pt>
                <c:pt idx="22650">
                  <c:v>416.28236521071102</c:v>
                </c:pt>
                <c:pt idx="22651">
                  <c:v>416.29870701290099</c:v>
                </c:pt>
                <c:pt idx="22652">
                  <c:v>416.31800928650301</c:v>
                </c:pt>
                <c:pt idx="22653">
                  <c:v>416.335298439545</c:v>
                </c:pt>
                <c:pt idx="22654">
                  <c:v>416.35341652458197</c:v>
                </c:pt>
                <c:pt idx="22655">
                  <c:v>416.369758326772</c:v>
                </c:pt>
                <c:pt idx="22656">
                  <c:v>416.38669222324501</c:v>
                </c:pt>
                <c:pt idx="22657">
                  <c:v>416.40303402543498</c:v>
                </c:pt>
                <c:pt idx="22658">
                  <c:v>416.42056001619</c:v>
                </c:pt>
                <c:pt idx="22659">
                  <c:v>416.43654656181099</c:v>
                </c:pt>
                <c:pt idx="22660">
                  <c:v>416.45442780913498</c:v>
                </c:pt>
                <c:pt idx="22661">
                  <c:v>416.47254589417201</c:v>
                </c:pt>
                <c:pt idx="22662">
                  <c:v>416.48865085864998</c:v>
                </c:pt>
                <c:pt idx="22663">
                  <c:v>416.50463740427102</c:v>
                </c:pt>
                <c:pt idx="22664">
                  <c:v>416.52074236874802</c:v>
                </c:pt>
                <c:pt idx="22665">
                  <c:v>416.53909729149802</c:v>
                </c:pt>
                <c:pt idx="22666">
                  <c:v>416.55662328225299</c:v>
                </c:pt>
                <c:pt idx="22667">
                  <c:v>416.57509662386002</c:v>
                </c:pt>
                <c:pt idx="22668">
                  <c:v>416.59356996546597</c:v>
                </c:pt>
                <c:pt idx="22669">
                  <c:v>416.61133279393403</c:v>
                </c:pt>
                <c:pt idx="22670">
                  <c:v>416.63158241838698</c:v>
                </c:pt>
                <c:pt idx="22671">
                  <c:v>416.64851631485999</c:v>
                </c:pt>
                <c:pt idx="22672">
                  <c:v>416.66781858846099</c:v>
                </c:pt>
                <c:pt idx="22673">
                  <c:v>416.68451564722102</c:v>
                </c:pt>
                <c:pt idx="22674">
                  <c:v>416.70322582654001</c:v>
                </c:pt>
                <c:pt idx="22675">
                  <c:v>416.72158074929001</c:v>
                </c:pt>
                <c:pt idx="22676">
                  <c:v>416.73827780804999</c:v>
                </c:pt>
                <c:pt idx="22677">
                  <c:v>416.75639589308702</c:v>
                </c:pt>
                <c:pt idx="22678">
                  <c:v>416.77427714041102</c:v>
                </c:pt>
                <c:pt idx="22679">
                  <c:v>416.791447874597</c:v>
                </c:pt>
                <c:pt idx="22680">
                  <c:v>416.82567092411102</c:v>
                </c:pt>
                <c:pt idx="22681">
                  <c:v>416.84106537545</c:v>
                </c:pt>
                <c:pt idx="22682">
                  <c:v>416.85776243420997</c:v>
                </c:pt>
                <c:pt idx="22683">
                  <c:v>416.87315688554901</c:v>
                </c:pt>
                <c:pt idx="22684">
                  <c:v>416.88985394430802</c:v>
                </c:pt>
                <c:pt idx="22685">
                  <c:v>416.90832728591499</c:v>
                </c:pt>
                <c:pt idx="22686">
                  <c:v>416.92431383153598</c:v>
                </c:pt>
                <c:pt idx="22687">
                  <c:v>416.941839822291</c:v>
                </c:pt>
                <c:pt idx="22688">
                  <c:v>416.95912897533202</c:v>
                </c:pt>
                <c:pt idx="22689">
                  <c:v>416.97724706037002</c:v>
                </c:pt>
                <c:pt idx="22690">
                  <c:v>417.00839121961599</c:v>
                </c:pt>
                <c:pt idx="22691">
                  <c:v>417.02568037265797</c:v>
                </c:pt>
                <c:pt idx="22692">
                  <c:v>417.04178533713599</c:v>
                </c:pt>
                <c:pt idx="22693">
                  <c:v>417.05895607132101</c:v>
                </c:pt>
                <c:pt idx="22694">
                  <c:v>417.07446894151599</c:v>
                </c:pt>
                <c:pt idx="22695">
                  <c:v>417.09045548713698</c:v>
                </c:pt>
                <c:pt idx="22696">
                  <c:v>417.10715254589701</c:v>
                </c:pt>
                <c:pt idx="22697">
                  <c:v>417.124915374365</c:v>
                </c:pt>
                <c:pt idx="22698">
                  <c:v>417.14244136512002</c:v>
                </c:pt>
                <c:pt idx="22699">
                  <c:v>417.16269098957298</c:v>
                </c:pt>
                <c:pt idx="22700">
                  <c:v>417.18080907461001</c:v>
                </c:pt>
                <c:pt idx="22701">
                  <c:v>417.20011134821198</c:v>
                </c:pt>
                <c:pt idx="22702">
                  <c:v>417.21858468981799</c:v>
                </c:pt>
                <c:pt idx="22703">
                  <c:v>417.237294869138</c:v>
                </c:pt>
                <c:pt idx="22704">
                  <c:v>417.25458402217998</c:v>
                </c:pt>
                <c:pt idx="22705">
                  <c:v>417.27412313349402</c:v>
                </c:pt>
                <c:pt idx="22706">
                  <c:v>417.29378066366502</c:v>
                </c:pt>
                <c:pt idx="22707">
                  <c:v>417.30976720928601</c:v>
                </c:pt>
                <c:pt idx="22708">
                  <c:v>417.32918790174398</c:v>
                </c:pt>
                <c:pt idx="22709">
                  <c:v>417.34695073021197</c:v>
                </c:pt>
                <c:pt idx="22710">
                  <c:v>417.365068815249</c:v>
                </c:pt>
                <c:pt idx="22711">
                  <c:v>417.38318690028598</c:v>
                </c:pt>
                <c:pt idx="22712">
                  <c:v>417.40166024189301</c:v>
                </c:pt>
                <c:pt idx="22713">
                  <c:v>417.42013358349902</c:v>
                </c:pt>
                <c:pt idx="22714">
                  <c:v>417.44322526050701</c:v>
                </c:pt>
                <c:pt idx="22715">
                  <c:v>417.46311962839098</c:v>
                </c:pt>
                <c:pt idx="22716">
                  <c:v>417.48100087571498</c:v>
                </c:pt>
                <c:pt idx="22717">
                  <c:v>417.501250500168</c:v>
                </c:pt>
                <c:pt idx="22718">
                  <c:v>417.519368585206</c:v>
                </c:pt>
                <c:pt idx="22719">
                  <c:v>417.538670858807</c:v>
                </c:pt>
                <c:pt idx="22720">
                  <c:v>417.55797313240902</c:v>
                </c:pt>
                <c:pt idx="22721">
                  <c:v>417.57703856829801</c:v>
                </c:pt>
                <c:pt idx="22722">
                  <c:v>417.59634084189901</c:v>
                </c:pt>
                <c:pt idx="22723">
                  <c:v>417.61469576464901</c:v>
                </c:pt>
                <c:pt idx="22724">
                  <c:v>417.630208634844</c:v>
                </c:pt>
                <c:pt idx="22725">
                  <c:v>417.64868197645097</c:v>
                </c:pt>
                <c:pt idx="22726">
                  <c:v>417.66881318204798</c:v>
                </c:pt>
                <c:pt idx="22727">
                  <c:v>417.68551024080699</c:v>
                </c:pt>
                <c:pt idx="22728">
                  <c:v>417.70268097499297</c:v>
                </c:pt>
                <c:pt idx="22729">
                  <c:v>417.719022777183</c:v>
                </c:pt>
                <c:pt idx="22730">
                  <c:v>417.73571983594297</c:v>
                </c:pt>
                <c:pt idx="22731">
                  <c:v>417.75265373241501</c:v>
                </c:pt>
                <c:pt idx="22732">
                  <c:v>417.77017972316997</c:v>
                </c:pt>
                <c:pt idx="22733">
                  <c:v>417.78746887621202</c:v>
                </c:pt>
                <c:pt idx="22734">
                  <c:v>417.80321858411997</c:v>
                </c:pt>
                <c:pt idx="22735">
                  <c:v>417.81956038631103</c:v>
                </c:pt>
                <c:pt idx="22736">
                  <c:v>417.85165189640901</c:v>
                </c:pt>
                <c:pt idx="22737">
                  <c:v>417.86823053631201</c:v>
                </c:pt>
                <c:pt idx="22738">
                  <c:v>417.88705913448803</c:v>
                </c:pt>
                <c:pt idx="22739">
                  <c:v>417.90399303096098</c:v>
                </c:pt>
                <c:pt idx="22740">
                  <c:v>417.92151902171599</c:v>
                </c:pt>
                <c:pt idx="22741">
                  <c:v>417.93845291818798</c:v>
                </c:pt>
                <c:pt idx="22742">
                  <c:v>417.95562365237402</c:v>
                </c:pt>
                <c:pt idx="22743">
                  <c:v>417.97587327682697</c:v>
                </c:pt>
                <c:pt idx="22744">
                  <c:v>417.99434661843298</c:v>
                </c:pt>
                <c:pt idx="22745">
                  <c:v>418.01270154118299</c:v>
                </c:pt>
                <c:pt idx="22746">
                  <c:v>418.02880650566101</c:v>
                </c:pt>
                <c:pt idx="22747">
                  <c:v>418.04538514556401</c:v>
                </c:pt>
                <c:pt idx="22748">
                  <c:v>418.06149011004197</c:v>
                </c:pt>
                <c:pt idx="22749">
                  <c:v>418.077831912232</c:v>
                </c:pt>
                <c:pt idx="22750">
                  <c:v>418.09500264641702</c:v>
                </c:pt>
                <c:pt idx="22751">
                  <c:v>418.11134444860801</c:v>
                </c:pt>
                <c:pt idx="22752">
                  <c:v>418.12768625079798</c:v>
                </c:pt>
                <c:pt idx="22753">
                  <c:v>418.15658045177202</c:v>
                </c:pt>
                <c:pt idx="22754">
                  <c:v>418.17233015967997</c:v>
                </c:pt>
                <c:pt idx="22755">
                  <c:v>418.18961931272202</c:v>
                </c:pt>
                <c:pt idx="22756">
                  <c:v>418.20619795262598</c:v>
                </c:pt>
                <c:pt idx="22757">
                  <c:v>418.22431603766302</c:v>
                </c:pt>
                <c:pt idx="22758">
                  <c:v>418.24480249982901</c:v>
                </c:pt>
                <c:pt idx="22759">
                  <c:v>418.26481528656899</c:v>
                </c:pt>
                <c:pt idx="22760">
                  <c:v>418.28613068073003</c:v>
                </c:pt>
                <c:pt idx="22761">
                  <c:v>418.30815658802999</c:v>
                </c:pt>
                <c:pt idx="22762">
                  <c:v>418.32840621248403</c:v>
                </c:pt>
                <c:pt idx="22763">
                  <c:v>418.34948476893197</c:v>
                </c:pt>
                <c:pt idx="22764">
                  <c:v>418.370563325381</c:v>
                </c:pt>
                <c:pt idx="22765">
                  <c:v>418.39081294983401</c:v>
                </c:pt>
                <c:pt idx="22766">
                  <c:v>418.41212834399499</c:v>
                </c:pt>
                <c:pt idx="22767">
                  <c:v>418.43119377988398</c:v>
                </c:pt>
                <c:pt idx="22768">
                  <c:v>418.44931186492101</c:v>
                </c:pt>
                <c:pt idx="22769">
                  <c:v>418.46837730081</c:v>
                </c:pt>
                <c:pt idx="22770">
                  <c:v>418.48471910299997</c:v>
                </c:pt>
                <c:pt idx="22771">
                  <c:v>418.51799480166301</c:v>
                </c:pt>
                <c:pt idx="22772">
                  <c:v>418.537060237552</c:v>
                </c:pt>
                <c:pt idx="22773">
                  <c:v>418.55399413402398</c:v>
                </c:pt>
                <c:pt idx="22774">
                  <c:v>418.57033593621497</c:v>
                </c:pt>
                <c:pt idx="22775">
                  <c:v>418.588098764682</c:v>
                </c:pt>
                <c:pt idx="22776">
                  <c:v>418.604440566873</c:v>
                </c:pt>
                <c:pt idx="22777">
                  <c:v>418.62137446334498</c:v>
                </c:pt>
                <c:pt idx="22778">
                  <c:v>418.637479427823</c:v>
                </c:pt>
                <c:pt idx="22779">
                  <c:v>418.65524225629002</c:v>
                </c:pt>
                <c:pt idx="22780">
                  <c:v>418.67525504303097</c:v>
                </c:pt>
                <c:pt idx="22781">
                  <c:v>418.69514941091501</c:v>
                </c:pt>
                <c:pt idx="22782">
                  <c:v>418.71291223938198</c:v>
                </c:pt>
                <c:pt idx="22783">
                  <c:v>418.73233293184097</c:v>
                </c:pt>
                <c:pt idx="22784">
                  <c:v>418.75246413743702</c:v>
                </c:pt>
                <c:pt idx="22785">
                  <c:v>418.77295059960301</c:v>
                </c:pt>
                <c:pt idx="22786">
                  <c:v>418.793792318339</c:v>
                </c:pt>
                <c:pt idx="22787">
                  <c:v>418.81344984851</c:v>
                </c:pt>
                <c:pt idx="22788">
                  <c:v>418.83275212211203</c:v>
                </c:pt>
                <c:pt idx="22789">
                  <c:v>418.85240965228297</c:v>
                </c:pt>
                <c:pt idx="22790">
                  <c:v>418.86993564303702</c:v>
                </c:pt>
                <c:pt idx="22791">
                  <c:v>418.88651428294099</c:v>
                </c:pt>
                <c:pt idx="22792">
                  <c:v>418.90439553026499</c:v>
                </c:pt>
                <c:pt idx="22793">
                  <c:v>418.91955314389099</c:v>
                </c:pt>
                <c:pt idx="22794">
                  <c:v>418.937908066641</c:v>
                </c:pt>
                <c:pt idx="22795">
                  <c:v>418.95519721968299</c:v>
                </c:pt>
                <c:pt idx="22796">
                  <c:v>418.973670561289</c:v>
                </c:pt>
                <c:pt idx="22797">
                  <c:v>418.990604457762</c:v>
                </c:pt>
                <c:pt idx="22798">
                  <c:v>419.00955147479402</c:v>
                </c:pt>
                <c:pt idx="22799">
                  <c:v>419.02861691068301</c:v>
                </c:pt>
                <c:pt idx="22800">
                  <c:v>419.047327090002</c:v>
                </c:pt>
                <c:pt idx="22801">
                  <c:v>419.06485308075702</c:v>
                </c:pt>
                <c:pt idx="22802">
                  <c:v>419.08178697723002</c:v>
                </c:pt>
                <c:pt idx="22803">
                  <c:v>419.10227343939601</c:v>
                </c:pt>
                <c:pt idx="22804">
                  <c:v>419.12015468672001</c:v>
                </c:pt>
                <c:pt idx="22805">
                  <c:v>419.13768067747498</c:v>
                </c:pt>
                <c:pt idx="22806">
                  <c:v>419.15520666822999</c:v>
                </c:pt>
                <c:pt idx="22807">
                  <c:v>419.17391684754898</c:v>
                </c:pt>
                <c:pt idx="22808">
                  <c:v>419.18966655545699</c:v>
                </c:pt>
                <c:pt idx="22809">
                  <c:v>419.20754780278099</c:v>
                </c:pt>
                <c:pt idx="22810">
                  <c:v>419.22566588781802</c:v>
                </c:pt>
                <c:pt idx="22811">
                  <c:v>419.24437606713798</c:v>
                </c:pt>
                <c:pt idx="22812">
                  <c:v>419.26284940874399</c:v>
                </c:pt>
                <c:pt idx="22813">
                  <c:v>419.281204331494</c:v>
                </c:pt>
                <c:pt idx="22814">
                  <c:v>419.29849348453598</c:v>
                </c:pt>
                <c:pt idx="22815">
                  <c:v>419.31542738100899</c:v>
                </c:pt>
                <c:pt idx="22816">
                  <c:v>419.33141392662998</c:v>
                </c:pt>
                <c:pt idx="22817">
                  <c:v>419.35201880765197</c:v>
                </c:pt>
                <c:pt idx="22818">
                  <c:v>419.37155791896703</c:v>
                </c:pt>
                <c:pt idx="22819">
                  <c:v>419.388254977727</c:v>
                </c:pt>
                <c:pt idx="22820">
                  <c:v>419.40400468563502</c:v>
                </c:pt>
                <c:pt idx="22821">
                  <c:v>419.42235960838502</c:v>
                </c:pt>
                <c:pt idx="22822">
                  <c:v>419.440596112278</c:v>
                </c:pt>
                <c:pt idx="22823">
                  <c:v>419.45812210303302</c:v>
                </c:pt>
                <c:pt idx="22824">
                  <c:v>419.47588493150101</c:v>
                </c:pt>
                <c:pt idx="22825">
                  <c:v>419.49400301653799</c:v>
                </c:pt>
                <c:pt idx="22826">
                  <c:v>419.51212110157502</c:v>
                </c:pt>
                <c:pt idx="22827">
                  <c:v>419.542791585396</c:v>
                </c:pt>
                <c:pt idx="22828">
                  <c:v>419.55937022529901</c:v>
                </c:pt>
                <c:pt idx="22829">
                  <c:v>419.57725147262403</c:v>
                </c:pt>
                <c:pt idx="22830">
                  <c:v>419.60851405072702</c:v>
                </c:pt>
                <c:pt idx="22831">
                  <c:v>419.62426375863498</c:v>
                </c:pt>
                <c:pt idx="22832">
                  <c:v>419.64084239853798</c:v>
                </c:pt>
                <c:pt idx="22833">
                  <c:v>419.656947363016</c:v>
                </c:pt>
                <c:pt idx="22834">
                  <c:v>419.67269707092402</c:v>
                </c:pt>
                <c:pt idx="22835">
                  <c:v>419.689630967396</c:v>
                </c:pt>
                <c:pt idx="22836">
                  <c:v>419.70739379586399</c:v>
                </c:pt>
                <c:pt idx="22837">
                  <c:v>419.72468294890598</c:v>
                </c:pt>
                <c:pt idx="22838">
                  <c:v>419.742208939661</c:v>
                </c:pt>
                <c:pt idx="22839">
                  <c:v>419.76068228126701</c:v>
                </c:pt>
                <c:pt idx="22840">
                  <c:v>419.77726092117098</c:v>
                </c:pt>
                <c:pt idx="22841">
                  <c:v>419.79810263990601</c:v>
                </c:pt>
                <c:pt idx="22842">
                  <c:v>419.81622072494298</c:v>
                </c:pt>
                <c:pt idx="22843">
                  <c:v>419.83469406655001</c:v>
                </c:pt>
                <c:pt idx="22844">
                  <c:v>419.85577262299802</c:v>
                </c:pt>
                <c:pt idx="22845">
                  <c:v>419.874482802317</c:v>
                </c:pt>
                <c:pt idx="22846">
                  <c:v>419.89046934793799</c:v>
                </c:pt>
                <c:pt idx="22847">
                  <c:v>419.90716640669802</c:v>
                </c:pt>
                <c:pt idx="22848">
                  <c:v>419.92587658601701</c:v>
                </c:pt>
                <c:pt idx="22849">
                  <c:v>419.943165739059</c:v>
                </c:pt>
                <c:pt idx="22850">
                  <c:v>419.95974437896302</c:v>
                </c:pt>
                <c:pt idx="22851">
                  <c:v>419.97490199258903</c:v>
                </c:pt>
                <c:pt idx="22852">
                  <c:v>419.99065170049698</c:v>
                </c:pt>
                <c:pt idx="22853">
                  <c:v>420.006401408405</c:v>
                </c:pt>
                <c:pt idx="22854">
                  <c:v>420.02250637288199</c:v>
                </c:pt>
                <c:pt idx="22855">
                  <c:v>420.03766398650799</c:v>
                </c:pt>
                <c:pt idx="22856">
                  <c:v>420.054597882981</c:v>
                </c:pt>
                <c:pt idx="22857">
                  <c:v>420.07176861716601</c:v>
                </c:pt>
                <c:pt idx="22858">
                  <c:v>420.10356408012302</c:v>
                </c:pt>
                <c:pt idx="22859">
                  <c:v>420.11943220688801</c:v>
                </c:pt>
                <c:pt idx="22860">
                  <c:v>420.137195035356</c:v>
                </c:pt>
                <c:pt idx="22861">
                  <c:v>420.15412893182798</c:v>
                </c:pt>
                <c:pt idx="22862">
                  <c:v>420.17141808487003</c:v>
                </c:pt>
                <c:pt idx="22863">
                  <c:v>420.20345038554001</c:v>
                </c:pt>
                <c:pt idx="22864">
                  <c:v>420.22133163286401</c:v>
                </c:pt>
                <c:pt idx="22865">
                  <c:v>420.23791027276798</c:v>
                </c:pt>
                <c:pt idx="22866">
                  <c:v>420.25815989722099</c:v>
                </c:pt>
                <c:pt idx="22867">
                  <c:v>420.27627798225802</c:v>
                </c:pt>
                <c:pt idx="22868">
                  <c:v>420.29415922958202</c:v>
                </c:pt>
                <c:pt idx="22869">
                  <c:v>420.30990893748998</c:v>
                </c:pt>
                <c:pt idx="22870">
                  <c:v>420.32506655111598</c:v>
                </c:pt>
                <c:pt idx="22871">
                  <c:v>420.34105309673703</c:v>
                </c:pt>
                <c:pt idx="22872">
                  <c:v>420.35857908749199</c:v>
                </c:pt>
                <c:pt idx="22873">
                  <c:v>420.37527614625202</c:v>
                </c:pt>
                <c:pt idx="22874">
                  <c:v>420.39161794844199</c:v>
                </c:pt>
                <c:pt idx="22875">
                  <c:v>420.40677556206799</c:v>
                </c:pt>
                <c:pt idx="22876">
                  <c:v>420.43655790446599</c:v>
                </c:pt>
                <c:pt idx="22877">
                  <c:v>420.452307612374</c:v>
                </c:pt>
                <c:pt idx="22878">
                  <c:v>420.46864941456403</c:v>
                </c:pt>
                <c:pt idx="22879">
                  <c:v>420.48641224303202</c:v>
                </c:pt>
                <c:pt idx="22880">
                  <c:v>420.50310930179103</c:v>
                </c:pt>
                <c:pt idx="22881">
                  <c:v>420.52028003597701</c:v>
                </c:pt>
                <c:pt idx="22882">
                  <c:v>420.53721393245002</c:v>
                </c:pt>
                <c:pt idx="22883">
                  <c:v>420.55331889692701</c:v>
                </c:pt>
                <c:pt idx="22884">
                  <c:v>420.57084488768197</c:v>
                </c:pt>
                <c:pt idx="22885">
                  <c:v>420.587186689872</c:v>
                </c:pt>
                <c:pt idx="22886">
                  <c:v>420.61933740939901</c:v>
                </c:pt>
                <c:pt idx="22887">
                  <c:v>420.63627130587099</c:v>
                </c:pt>
                <c:pt idx="22888">
                  <c:v>420.65225785149198</c:v>
                </c:pt>
                <c:pt idx="22889">
                  <c:v>420.670139098817</c:v>
                </c:pt>
                <c:pt idx="22890">
                  <c:v>420.68671773872001</c:v>
                </c:pt>
                <c:pt idx="22891">
                  <c:v>420.70187535234601</c:v>
                </c:pt>
                <c:pt idx="22892">
                  <c:v>420.71999343738298</c:v>
                </c:pt>
                <c:pt idx="22893">
                  <c:v>420.73728259042502</c:v>
                </c:pt>
                <c:pt idx="22894">
                  <c:v>420.75421648689701</c:v>
                </c:pt>
                <c:pt idx="22895">
                  <c:v>420.77233457193398</c:v>
                </c:pt>
                <c:pt idx="22896">
                  <c:v>420.790215819259</c:v>
                </c:pt>
                <c:pt idx="22897">
                  <c:v>420.80537343288398</c:v>
                </c:pt>
                <c:pt idx="22898">
                  <c:v>420.824675706486</c:v>
                </c:pt>
                <c:pt idx="22899">
                  <c:v>420.84125434638901</c:v>
                </c:pt>
                <c:pt idx="22900">
                  <c:v>420.85913559371301</c:v>
                </c:pt>
                <c:pt idx="22901">
                  <c:v>420.87760893531998</c:v>
                </c:pt>
                <c:pt idx="22902">
                  <c:v>420.89454283179299</c:v>
                </c:pt>
                <c:pt idx="22903">
                  <c:v>420.91408194310702</c:v>
                </c:pt>
                <c:pt idx="22904">
                  <c:v>420.93279212242601</c:v>
                </c:pt>
                <c:pt idx="22905">
                  <c:v>420.95102862632001</c:v>
                </c:pt>
                <c:pt idx="22906">
                  <c:v>420.96819936050599</c:v>
                </c:pt>
                <c:pt idx="22907">
                  <c:v>420.98785689067699</c:v>
                </c:pt>
                <c:pt idx="22908">
                  <c:v>421.00597497571403</c:v>
                </c:pt>
                <c:pt idx="22909">
                  <c:v>421.02504041160199</c:v>
                </c:pt>
                <c:pt idx="22910">
                  <c:v>421.04315849663902</c:v>
                </c:pt>
                <c:pt idx="22911">
                  <c:v>421.06186867595898</c:v>
                </c:pt>
                <c:pt idx="22912">
                  <c:v>421.08022359870898</c:v>
                </c:pt>
                <c:pt idx="22913">
                  <c:v>421.09573646890402</c:v>
                </c:pt>
                <c:pt idx="22914">
                  <c:v>421.11539399907502</c:v>
                </c:pt>
                <c:pt idx="22915">
                  <c:v>421.13588046124102</c:v>
                </c:pt>
                <c:pt idx="22916">
                  <c:v>421.15541957255601</c:v>
                </c:pt>
                <c:pt idx="22917">
                  <c:v>421.17780073642501</c:v>
                </c:pt>
                <c:pt idx="22918">
                  <c:v>421.19733984774001</c:v>
                </c:pt>
                <c:pt idx="22919">
                  <c:v>421.21723421562399</c:v>
                </c:pt>
                <c:pt idx="22920">
                  <c:v>421.23629965151201</c:v>
                </c:pt>
                <c:pt idx="22921">
                  <c:v>421.25477299311899</c:v>
                </c:pt>
                <c:pt idx="22922">
                  <c:v>421.27525945528498</c:v>
                </c:pt>
                <c:pt idx="22923">
                  <c:v>421.29811429457999</c:v>
                </c:pt>
                <c:pt idx="22924">
                  <c:v>421.31978494531103</c:v>
                </c:pt>
                <c:pt idx="22925">
                  <c:v>421.336126747501</c:v>
                </c:pt>
                <c:pt idx="22926">
                  <c:v>421.35483692681998</c:v>
                </c:pt>
                <c:pt idx="22927">
                  <c:v>421.37390236270898</c:v>
                </c:pt>
                <c:pt idx="22928">
                  <c:v>421.393204636311</c:v>
                </c:pt>
                <c:pt idx="22929">
                  <c:v>421.412862166482</c:v>
                </c:pt>
                <c:pt idx="22930">
                  <c:v>421.43311179093502</c:v>
                </c:pt>
                <c:pt idx="22931">
                  <c:v>421.45442718509599</c:v>
                </c:pt>
                <c:pt idx="22932">
                  <c:v>421.47432155297997</c:v>
                </c:pt>
                <c:pt idx="22933">
                  <c:v>421.49101861174</c:v>
                </c:pt>
                <c:pt idx="22934">
                  <c:v>421.50795250821301</c:v>
                </c:pt>
                <c:pt idx="22935">
                  <c:v>421.52761003838299</c:v>
                </c:pt>
                <c:pt idx="22936">
                  <c:v>421.54513602913801</c:v>
                </c:pt>
                <c:pt idx="22937">
                  <c:v>421.56230676332399</c:v>
                </c:pt>
                <c:pt idx="22938">
                  <c:v>421.57983275407901</c:v>
                </c:pt>
                <c:pt idx="22939">
                  <c:v>421.59949028425001</c:v>
                </c:pt>
                <c:pt idx="22940">
                  <c:v>421.61855572013798</c:v>
                </c:pt>
                <c:pt idx="22941">
                  <c:v>421.63572645432401</c:v>
                </c:pt>
                <c:pt idx="22942">
                  <c:v>421.65147616223197</c:v>
                </c:pt>
                <c:pt idx="22943">
                  <c:v>421.67137053011601</c:v>
                </c:pt>
                <c:pt idx="22944">
                  <c:v>421.68984387172202</c:v>
                </c:pt>
                <c:pt idx="22945">
                  <c:v>421.70890930761101</c:v>
                </c:pt>
                <c:pt idx="22946">
                  <c:v>421.72785632464303</c:v>
                </c:pt>
                <c:pt idx="22947">
                  <c:v>421.74419812683402</c:v>
                </c:pt>
                <c:pt idx="22948">
                  <c:v>421.762316211871</c:v>
                </c:pt>
                <c:pt idx="22949">
                  <c:v>421.77877643291799</c:v>
                </c:pt>
                <c:pt idx="22950">
                  <c:v>421.79653926138502</c:v>
                </c:pt>
                <c:pt idx="22951">
                  <c:v>421.81524944070497</c:v>
                </c:pt>
                <c:pt idx="22952">
                  <c:v>421.83372278231099</c:v>
                </c:pt>
                <c:pt idx="22953">
                  <c:v>421.85006458450101</c:v>
                </c:pt>
                <c:pt idx="22954">
                  <c:v>421.868804368535</c:v>
                </c:pt>
                <c:pt idx="22955">
                  <c:v>421.88692245357203</c:v>
                </c:pt>
                <c:pt idx="22956">
                  <c:v>421.90468528204002</c:v>
                </c:pt>
                <c:pt idx="22957">
                  <c:v>421.92434281221102</c:v>
                </c:pt>
                <c:pt idx="22958">
                  <c:v>421.94364508581202</c:v>
                </c:pt>
                <c:pt idx="22959">
                  <c:v>421.96057898228503</c:v>
                </c:pt>
                <c:pt idx="22960">
                  <c:v>421.976920784475</c:v>
                </c:pt>
                <c:pt idx="22961">
                  <c:v>421.99326258666599</c:v>
                </c:pt>
                <c:pt idx="22962">
                  <c:v>422.01078857742101</c:v>
                </c:pt>
                <c:pt idx="22963">
                  <c:v>422.02890666245798</c:v>
                </c:pt>
                <c:pt idx="22964">
                  <c:v>422.04501162693498</c:v>
                </c:pt>
                <c:pt idx="22965">
                  <c:v>422.06135342912597</c:v>
                </c:pt>
                <c:pt idx="22966">
                  <c:v>422.079116257593</c:v>
                </c:pt>
                <c:pt idx="22967">
                  <c:v>422.09581331635297</c:v>
                </c:pt>
                <c:pt idx="22968">
                  <c:v>422.12790482645102</c:v>
                </c:pt>
                <c:pt idx="22969">
                  <c:v>422.14400979092898</c:v>
                </c:pt>
                <c:pt idx="22970">
                  <c:v>422.160351593119</c:v>
                </c:pt>
                <c:pt idx="22971">
                  <c:v>422.17787758387402</c:v>
                </c:pt>
                <c:pt idx="22972">
                  <c:v>422.19504831806</c:v>
                </c:pt>
                <c:pt idx="22973">
                  <c:v>422.212574308814</c:v>
                </c:pt>
                <c:pt idx="22974">
                  <c:v>422.23140290699001</c:v>
                </c:pt>
                <c:pt idx="22975">
                  <c:v>422.24892889774497</c:v>
                </c:pt>
                <c:pt idx="22976">
                  <c:v>422.26645488849999</c:v>
                </c:pt>
                <c:pt idx="22977">
                  <c:v>422.28398087925501</c:v>
                </c:pt>
                <c:pt idx="22978">
                  <c:v>422.30328315285601</c:v>
                </c:pt>
                <c:pt idx="22979">
                  <c:v>422.32412487159201</c:v>
                </c:pt>
                <c:pt idx="22980">
                  <c:v>422.34188770006</c:v>
                </c:pt>
                <c:pt idx="22981">
                  <c:v>422.361189973661</c:v>
                </c:pt>
                <c:pt idx="22982">
                  <c:v>422.379071220985</c:v>
                </c:pt>
                <c:pt idx="22983">
                  <c:v>422.39837349458702</c:v>
                </c:pt>
                <c:pt idx="22984">
                  <c:v>422.41589948534198</c:v>
                </c:pt>
                <c:pt idx="22985">
                  <c:v>422.43496492123103</c:v>
                </c:pt>
                <c:pt idx="22986">
                  <c:v>422.45391193826299</c:v>
                </c:pt>
                <c:pt idx="22987">
                  <c:v>422.47333263072102</c:v>
                </c:pt>
                <c:pt idx="22988">
                  <c:v>422.493226998605</c:v>
                </c:pt>
                <c:pt idx="22989">
                  <c:v>422.51039773279001</c:v>
                </c:pt>
                <c:pt idx="22990">
                  <c:v>422.52709479154998</c:v>
                </c:pt>
                <c:pt idx="22991">
                  <c:v>422.54426552573602</c:v>
                </c:pt>
                <c:pt idx="22992">
                  <c:v>422.56273886734198</c:v>
                </c:pt>
                <c:pt idx="22993">
                  <c:v>422.58085695237901</c:v>
                </c:pt>
                <c:pt idx="22994">
                  <c:v>422.59838294313403</c:v>
                </c:pt>
                <c:pt idx="22995">
                  <c:v>422.61685628473998</c:v>
                </c:pt>
                <c:pt idx="22996">
                  <c:v>422.63201389836598</c:v>
                </c:pt>
                <c:pt idx="22997">
                  <c:v>422.64977672683398</c:v>
                </c:pt>
                <c:pt idx="22998">
                  <c:v>422.66552643474199</c:v>
                </c:pt>
                <c:pt idx="22999">
                  <c:v>422.68553922148197</c:v>
                </c:pt>
                <c:pt idx="23000">
                  <c:v>422.70507833279697</c:v>
                </c:pt>
                <c:pt idx="23001">
                  <c:v>422.72378851211602</c:v>
                </c:pt>
                <c:pt idx="23002">
                  <c:v>422.74249869143603</c:v>
                </c:pt>
                <c:pt idx="23003">
                  <c:v>422.76097203304198</c:v>
                </c:pt>
                <c:pt idx="23004">
                  <c:v>422.78062956321298</c:v>
                </c:pt>
                <c:pt idx="23005">
                  <c:v>422.80052393109702</c:v>
                </c:pt>
                <c:pt idx="23006">
                  <c:v>422.82314193267899</c:v>
                </c:pt>
                <c:pt idx="23007">
                  <c:v>422.843273138276</c:v>
                </c:pt>
                <c:pt idx="23008">
                  <c:v>422.86198331759601</c:v>
                </c:pt>
                <c:pt idx="23009">
                  <c:v>422.88104875348398</c:v>
                </c:pt>
                <c:pt idx="23010">
                  <c:v>422.900351027086</c:v>
                </c:pt>
                <c:pt idx="23011">
                  <c:v>422.91965330068803</c:v>
                </c:pt>
                <c:pt idx="23012">
                  <c:v>422.93717929144202</c:v>
                </c:pt>
                <c:pt idx="23013">
                  <c:v>422.95659998389999</c:v>
                </c:pt>
                <c:pt idx="23014">
                  <c:v>422.976731189497</c:v>
                </c:pt>
                <c:pt idx="23015">
                  <c:v>422.99402034253899</c:v>
                </c:pt>
                <c:pt idx="23016">
                  <c:v>423.01059898244199</c:v>
                </c:pt>
                <c:pt idx="23017">
                  <c:v>423.02966441833098</c:v>
                </c:pt>
                <c:pt idx="23018">
                  <c:v>423.04754566565498</c:v>
                </c:pt>
                <c:pt idx="23019">
                  <c:v>423.06471639984102</c:v>
                </c:pt>
                <c:pt idx="23020">
                  <c:v>423.082005552883</c:v>
                </c:pt>
                <c:pt idx="23021">
                  <c:v>423.09799209850399</c:v>
                </c:pt>
                <c:pt idx="23022">
                  <c:v>423.11729437210499</c:v>
                </c:pt>
                <c:pt idx="23023">
                  <c:v>423.13517561943002</c:v>
                </c:pt>
                <c:pt idx="23024">
                  <c:v>423.16312246955198</c:v>
                </c:pt>
                <c:pt idx="23025">
                  <c:v>423.18183264887199</c:v>
                </c:pt>
                <c:pt idx="23026">
                  <c:v>423.198529707631</c:v>
                </c:pt>
                <c:pt idx="23027">
                  <c:v>423.215463604104</c:v>
                </c:pt>
                <c:pt idx="23028">
                  <c:v>423.23381852685401</c:v>
                </c:pt>
                <c:pt idx="23029">
                  <c:v>423.25312080045597</c:v>
                </c:pt>
                <c:pt idx="23030">
                  <c:v>423.27313358719601</c:v>
                </c:pt>
                <c:pt idx="23031">
                  <c:v>423.28947538938598</c:v>
                </c:pt>
                <c:pt idx="23032">
                  <c:v>423.30759347442302</c:v>
                </c:pt>
                <c:pt idx="23033">
                  <c:v>423.32772468002003</c:v>
                </c:pt>
                <c:pt idx="23034">
                  <c:v>423.34797430447298</c:v>
                </c:pt>
                <c:pt idx="23035">
                  <c:v>423.37894083543603</c:v>
                </c:pt>
                <c:pt idx="23036">
                  <c:v>423.39551947533897</c:v>
                </c:pt>
                <c:pt idx="23037">
                  <c:v>423.42470972345399</c:v>
                </c:pt>
                <c:pt idx="23038">
                  <c:v>423.44128836335699</c:v>
                </c:pt>
                <c:pt idx="23039">
                  <c:v>423.46118273124102</c:v>
                </c:pt>
                <c:pt idx="23040">
                  <c:v>423.47752453343202</c:v>
                </c:pt>
                <c:pt idx="23041">
                  <c:v>423.493037403627</c:v>
                </c:pt>
                <c:pt idx="23042">
                  <c:v>423.508195017253</c:v>
                </c:pt>
                <c:pt idx="23043">
                  <c:v>423.52631310228998</c:v>
                </c:pt>
                <c:pt idx="23044">
                  <c:v>423.54206281019799</c:v>
                </c:pt>
                <c:pt idx="23045">
                  <c:v>423.55804935581898</c:v>
                </c:pt>
                <c:pt idx="23046">
                  <c:v>423.57450957686598</c:v>
                </c:pt>
                <c:pt idx="23047">
                  <c:v>423.59262766190301</c:v>
                </c:pt>
                <c:pt idx="23048">
                  <c:v>423.60979839608802</c:v>
                </c:pt>
                <c:pt idx="23049">
                  <c:v>423.62495600971403</c:v>
                </c:pt>
                <c:pt idx="23050">
                  <c:v>423.64248200046899</c:v>
                </c:pt>
                <c:pt idx="23051">
                  <c:v>423.658231708377</c:v>
                </c:pt>
                <c:pt idx="23052">
                  <c:v>423.67457351056697</c:v>
                </c:pt>
                <c:pt idx="23053">
                  <c:v>423.692691595604</c:v>
                </c:pt>
                <c:pt idx="23054">
                  <c:v>423.70974391093301</c:v>
                </c:pt>
                <c:pt idx="23055">
                  <c:v>423.72845409025302</c:v>
                </c:pt>
                <c:pt idx="23056">
                  <c:v>423.74538798672501</c:v>
                </c:pt>
                <c:pt idx="23057">
                  <c:v>423.76078243806398</c:v>
                </c:pt>
                <c:pt idx="23058">
                  <c:v>423.776532145972</c:v>
                </c:pt>
                <c:pt idx="23059">
                  <c:v>423.79322920473197</c:v>
                </c:pt>
                <c:pt idx="23060">
                  <c:v>423.81039993891699</c:v>
                </c:pt>
                <c:pt idx="23061">
                  <c:v>423.82946537480598</c:v>
                </c:pt>
                <c:pt idx="23062">
                  <c:v>423.84817555412502</c:v>
                </c:pt>
                <c:pt idx="23063">
                  <c:v>423.86510945059803</c:v>
                </c:pt>
                <c:pt idx="23064">
                  <c:v>423.883582792205</c:v>
                </c:pt>
                <c:pt idx="23065">
                  <c:v>423.90051668867699</c:v>
                </c:pt>
                <c:pt idx="23066">
                  <c:v>423.92076631313</c:v>
                </c:pt>
                <c:pt idx="23067">
                  <c:v>423.93912123588001</c:v>
                </c:pt>
                <c:pt idx="23068">
                  <c:v>423.95700248320497</c:v>
                </c:pt>
                <c:pt idx="23069">
                  <c:v>423.97275219111299</c:v>
                </c:pt>
                <c:pt idx="23070">
                  <c:v>423.988146642451</c:v>
                </c:pt>
                <c:pt idx="23071">
                  <c:v>424.00484370121097</c:v>
                </c:pt>
                <c:pt idx="23072">
                  <c:v>424.02177759768398</c:v>
                </c:pt>
                <c:pt idx="23073">
                  <c:v>424.03894833186899</c:v>
                </c:pt>
                <c:pt idx="23074">
                  <c:v>424.05446120206398</c:v>
                </c:pt>
                <c:pt idx="23075">
                  <c:v>424.07198719281899</c:v>
                </c:pt>
                <c:pt idx="23076">
                  <c:v>424.10135506921898</c:v>
                </c:pt>
                <c:pt idx="23077">
                  <c:v>424.117460033697</c:v>
                </c:pt>
                <c:pt idx="23078">
                  <c:v>424.13380183588703</c:v>
                </c:pt>
                <c:pt idx="23079">
                  <c:v>424.14955154379498</c:v>
                </c:pt>
                <c:pt idx="23080">
                  <c:v>424.16684069683703</c:v>
                </c:pt>
                <c:pt idx="23081">
                  <c:v>424.18282724245802</c:v>
                </c:pt>
                <c:pt idx="23082">
                  <c:v>424.21432665827399</c:v>
                </c:pt>
                <c:pt idx="23083">
                  <c:v>424.24677342494198</c:v>
                </c:pt>
                <c:pt idx="23084">
                  <c:v>424.26512834769198</c:v>
                </c:pt>
                <c:pt idx="23085">
                  <c:v>424.28300959501598</c:v>
                </c:pt>
                <c:pt idx="23086">
                  <c:v>424.30290396290002</c:v>
                </c:pt>
                <c:pt idx="23087">
                  <c:v>424.320193115942</c:v>
                </c:pt>
                <c:pt idx="23088">
                  <c:v>424.33653491813197</c:v>
                </c:pt>
                <c:pt idx="23089">
                  <c:v>424.35488984088198</c:v>
                </c:pt>
                <c:pt idx="23090">
                  <c:v>424.37336318248902</c:v>
                </c:pt>
                <c:pt idx="23091">
                  <c:v>424.38946814696601</c:v>
                </c:pt>
                <c:pt idx="23092">
                  <c:v>424.40900725828101</c:v>
                </c:pt>
                <c:pt idx="23093">
                  <c:v>424.42866478845201</c:v>
                </c:pt>
                <c:pt idx="23094">
                  <c:v>424.44701971120202</c:v>
                </c:pt>
                <c:pt idx="23095">
                  <c:v>424.46466412081298</c:v>
                </c:pt>
                <c:pt idx="23096">
                  <c:v>424.48124276071599</c:v>
                </c:pt>
                <c:pt idx="23097">
                  <c:v>424.498768751471</c:v>
                </c:pt>
                <c:pt idx="23098">
                  <c:v>424.51747893079101</c:v>
                </c:pt>
                <c:pt idx="23099">
                  <c:v>424.534412827263</c:v>
                </c:pt>
                <c:pt idx="23100">
                  <c:v>424.55288616886997</c:v>
                </c:pt>
                <c:pt idx="23101">
                  <c:v>424.57278053675401</c:v>
                </c:pt>
                <c:pt idx="23102">
                  <c:v>424.590069689796</c:v>
                </c:pt>
                <c:pt idx="23103">
                  <c:v>424.62304934131703</c:v>
                </c:pt>
                <c:pt idx="23104">
                  <c:v>424.63820695494297</c:v>
                </c:pt>
                <c:pt idx="23105">
                  <c:v>424.654548757133</c:v>
                </c:pt>
                <c:pt idx="23106">
                  <c:v>424.67207474788802</c:v>
                </c:pt>
                <c:pt idx="23107">
                  <c:v>424.68900864436102</c:v>
                </c:pt>
                <c:pt idx="23108">
                  <c:v>424.707126729398</c:v>
                </c:pt>
                <c:pt idx="23109">
                  <c:v>424.72465272015302</c:v>
                </c:pt>
                <c:pt idx="23110">
                  <c:v>424.74134977891299</c:v>
                </c:pt>
                <c:pt idx="23111">
                  <c:v>424.76065205251399</c:v>
                </c:pt>
                <c:pt idx="23112">
                  <c:v>424.78054642039803</c:v>
                </c:pt>
                <c:pt idx="23113">
                  <c:v>424.796888222588</c:v>
                </c:pt>
                <c:pt idx="23114">
                  <c:v>424.81713784704198</c:v>
                </c:pt>
                <c:pt idx="23115">
                  <c:v>424.83762430920802</c:v>
                </c:pt>
                <c:pt idx="23116">
                  <c:v>424.85538713767602</c:v>
                </c:pt>
                <c:pt idx="23117">
                  <c:v>424.87445257356399</c:v>
                </c:pt>
                <c:pt idx="23118">
                  <c:v>424.891978564319</c:v>
                </c:pt>
                <c:pt idx="23119">
                  <c:v>424.90950455507402</c:v>
                </c:pt>
                <c:pt idx="23120">
                  <c:v>424.92880682867599</c:v>
                </c:pt>
                <c:pt idx="23121">
                  <c:v>424.94881961541603</c:v>
                </c:pt>
                <c:pt idx="23122">
                  <c:v>424.96634560617099</c:v>
                </c:pt>
                <c:pt idx="23123">
                  <c:v>424.98529262320301</c:v>
                </c:pt>
                <c:pt idx="23124">
                  <c:v>425.00554224765602</c:v>
                </c:pt>
                <c:pt idx="23125">
                  <c:v>425.02366033269402</c:v>
                </c:pt>
                <c:pt idx="23126">
                  <c:v>425.04450205142899</c:v>
                </c:pt>
                <c:pt idx="23127">
                  <c:v>425.06262013646602</c:v>
                </c:pt>
                <c:pt idx="23128">
                  <c:v>425.08156715349799</c:v>
                </c:pt>
                <c:pt idx="23129">
                  <c:v>425.098619468827</c:v>
                </c:pt>
                <c:pt idx="23130">
                  <c:v>425.11638229729499</c:v>
                </c:pt>
                <c:pt idx="23131">
                  <c:v>425.148177760252</c:v>
                </c:pt>
                <c:pt idx="23132">
                  <c:v>425.16451956244299</c:v>
                </c:pt>
                <c:pt idx="23133">
                  <c:v>425.19074933914698</c:v>
                </c:pt>
                <c:pt idx="23134">
                  <c:v>425.20649904705499</c:v>
                </c:pt>
                <c:pt idx="23135">
                  <c:v>425.222248754963</c:v>
                </c:pt>
                <c:pt idx="23136">
                  <c:v>425.23823530058399</c:v>
                </c:pt>
                <c:pt idx="23137">
                  <c:v>425.25635338562103</c:v>
                </c:pt>
                <c:pt idx="23138">
                  <c:v>425.29022117856601</c:v>
                </c:pt>
                <c:pt idx="23139">
                  <c:v>425.30597088647397</c:v>
                </c:pt>
                <c:pt idx="23140">
                  <c:v>425.32172059438199</c:v>
                </c:pt>
                <c:pt idx="23141">
                  <c:v>425.34019393598902</c:v>
                </c:pt>
                <c:pt idx="23142">
                  <c:v>425.35985146616002</c:v>
                </c:pt>
                <c:pt idx="23143">
                  <c:v>425.37737745691499</c:v>
                </c:pt>
                <c:pt idx="23144">
                  <c:v>425.39608763623397</c:v>
                </c:pt>
                <c:pt idx="23145">
                  <c:v>425.41538990983599</c:v>
                </c:pt>
                <c:pt idx="23146">
                  <c:v>425.43386325144201</c:v>
                </c:pt>
                <c:pt idx="23147">
                  <c:v>425.45458655132097</c:v>
                </c:pt>
                <c:pt idx="23148">
                  <c:v>425.47152044779398</c:v>
                </c:pt>
                <c:pt idx="23149">
                  <c:v>425.49034904596999</c:v>
                </c:pt>
                <c:pt idx="23150">
                  <c:v>425.51024341385403</c:v>
                </c:pt>
                <c:pt idx="23151">
                  <c:v>425.53037461945001</c:v>
                </c:pt>
                <c:pt idx="23152">
                  <c:v>425.54908479877002</c:v>
                </c:pt>
                <c:pt idx="23153">
                  <c:v>425.56696604609402</c:v>
                </c:pt>
                <c:pt idx="23154">
                  <c:v>425.58307101057102</c:v>
                </c:pt>
                <c:pt idx="23155">
                  <c:v>425.600241744757</c:v>
                </c:pt>
                <c:pt idx="23156">
                  <c:v>425.61871508636301</c:v>
                </c:pt>
                <c:pt idx="23157">
                  <c:v>425.63446479427199</c:v>
                </c:pt>
                <c:pt idx="23158">
                  <c:v>425.65199078502599</c:v>
                </c:pt>
                <c:pt idx="23159">
                  <c:v>425.66856942493001</c:v>
                </c:pt>
                <c:pt idx="23160">
                  <c:v>425.68526648368902</c:v>
                </c:pt>
                <c:pt idx="23161">
                  <c:v>425.71741720321597</c:v>
                </c:pt>
                <c:pt idx="23162">
                  <c:v>425.73399584311898</c:v>
                </c:pt>
                <c:pt idx="23163">
                  <c:v>425.75211392815601</c:v>
                </c:pt>
                <c:pt idx="23164">
                  <c:v>425.76904782462901</c:v>
                </c:pt>
                <c:pt idx="23165">
                  <c:v>425.78752116623502</c:v>
                </c:pt>
                <c:pt idx="23166">
                  <c:v>425.80528399470302</c:v>
                </c:pt>
                <c:pt idx="23167">
                  <c:v>425.82352049859702</c:v>
                </c:pt>
                <c:pt idx="23168">
                  <c:v>425.84400696076301</c:v>
                </c:pt>
                <c:pt idx="23169">
                  <c:v>425.86390132864699</c:v>
                </c:pt>
                <c:pt idx="23170">
                  <c:v>425.885571979377</c:v>
                </c:pt>
                <c:pt idx="23171">
                  <c:v>425.90404532098398</c:v>
                </c:pt>
                <c:pt idx="23172">
                  <c:v>425.92358443229801</c:v>
                </c:pt>
                <c:pt idx="23173">
                  <c:v>425.94359721903902</c:v>
                </c:pt>
                <c:pt idx="23174">
                  <c:v>425.96467577548702</c:v>
                </c:pt>
                <c:pt idx="23175">
                  <c:v>425.98125441539003</c:v>
                </c:pt>
                <c:pt idx="23176">
                  <c:v>426.00091194556097</c:v>
                </c:pt>
                <c:pt idx="23177">
                  <c:v>426.02021421916299</c:v>
                </c:pt>
                <c:pt idx="23178">
                  <c:v>426.03631918363999</c:v>
                </c:pt>
                <c:pt idx="23179">
                  <c:v>426.05585829495499</c:v>
                </c:pt>
                <c:pt idx="23180">
                  <c:v>426.07101590858099</c:v>
                </c:pt>
                <c:pt idx="23181">
                  <c:v>426.08794980505297</c:v>
                </c:pt>
                <c:pt idx="23182">
                  <c:v>426.10665998437298</c:v>
                </c:pt>
                <c:pt idx="23183">
                  <c:v>426.12335704313199</c:v>
                </c:pt>
                <c:pt idx="23184">
                  <c:v>426.14029093960499</c:v>
                </c:pt>
                <c:pt idx="23185">
                  <c:v>426.15698799836503</c:v>
                </c:pt>
                <c:pt idx="23186">
                  <c:v>426.175106083402</c:v>
                </c:pt>
                <c:pt idx="23187">
                  <c:v>426.19263207415702</c:v>
                </c:pt>
                <c:pt idx="23188">
                  <c:v>426.21039490262399</c:v>
                </c:pt>
                <c:pt idx="23189">
                  <c:v>426.22709196138402</c:v>
                </c:pt>
                <c:pt idx="23190">
                  <c:v>426.24497320870802</c:v>
                </c:pt>
                <c:pt idx="23191">
                  <c:v>426.26628860287002</c:v>
                </c:pt>
                <c:pt idx="23192">
                  <c:v>426.28499878218901</c:v>
                </c:pt>
                <c:pt idx="23193">
                  <c:v>426.30465631236001</c:v>
                </c:pt>
                <c:pt idx="23194">
                  <c:v>426.325142774526</c:v>
                </c:pt>
                <c:pt idx="23195">
                  <c:v>426.34598449326199</c:v>
                </c:pt>
                <c:pt idx="23196">
                  <c:v>426.36860249484403</c:v>
                </c:pt>
                <c:pt idx="23197">
                  <c:v>426.38731267416301</c:v>
                </c:pt>
                <c:pt idx="23198">
                  <c:v>426.40779913633003</c:v>
                </c:pt>
                <c:pt idx="23199">
                  <c:v>426.42650931564901</c:v>
                </c:pt>
                <c:pt idx="23200">
                  <c:v>426.44735103438398</c:v>
                </c:pt>
                <c:pt idx="23201">
                  <c:v>426.46570595713399</c:v>
                </c:pt>
                <c:pt idx="23202">
                  <c:v>426.48500823073601</c:v>
                </c:pt>
                <c:pt idx="23203">
                  <c:v>426.50561311175898</c:v>
                </c:pt>
                <c:pt idx="23204">
                  <c:v>426.52373119679601</c:v>
                </c:pt>
                <c:pt idx="23205">
                  <c:v>426.54504659095699</c:v>
                </c:pt>
                <c:pt idx="23206">
                  <c:v>426.56292783828098</c:v>
                </c:pt>
                <c:pt idx="23207">
                  <c:v>426.584953745581</c:v>
                </c:pt>
                <c:pt idx="23208">
                  <c:v>426.60567704546003</c:v>
                </c:pt>
                <c:pt idx="23209">
                  <c:v>426.62711085847798</c:v>
                </c:pt>
                <c:pt idx="23210">
                  <c:v>426.64641313208</c:v>
                </c:pt>
                <c:pt idx="23211">
                  <c:v>426.664294379404</c:v>
                </c:pt>
                <c:pt idx="23212">
                  <c:v>426.68418874728798</c:v>
                </c:pt>
                <c:pt idx="23213">
                  <c:v>426.70325418317702</c:v>
                </c:pt>
                <c:pt idx="23214">
                  <c:v>426.721372268214</c:v>
                </c:pt>
                <c:pt idx="23215">
                  <c:v>426.73830616468598</c:v>
                </c:pt>
                <c:pt idx="23216">
                  <c:v>426.755832155441</c:v>
                </c:pt>
                <c:pt idx="23217">
                  <c:v>426.773713402765</c:v>
                </c:pt>
                <c:pt idx="23218">
                  <c:v>426.79183148780203</c:v>
                </c:pt>
                <c:pt idx="23219">
                  <c:v>426.80876538427498</c:v>
                </c:pt>
                <c:pt idx="23220">
                  <c:v>426.82712030702498</c:v>
                </c:pt>
                <c:pt idx="23221">
                  <c:v>426.84500155434898</c:v>
                </c:pt>
                <c:pt idx="23222">
                  <c:v>426.86311963938601</c:v>
                </c:pt>
                <c:pt idx="23223">
                  <c:v>426.87946144157701</c:v>
                </c:pt>
                <c:pt idx="23224">
                  <c:v>426.89615850033601</c:v>
                </c:pt>
                <c:pt idx="23225">
                  <c:v>426.91368449109098</c:v>
                </c:pt>
                <c:pt idx="23226">
                  <c:v>426.92884210471698</c:v>
                </c:pt>
                <c:pt idx="23227">
                  <c:v>426.94399971834298</c:v>
                </c:pt>
                <c:pt idx="23228">
                  <c:v>426.97431494559402</c:v>
                </c:pt>
                <c:pt idx="23229">
                  <c:v>426.99243303063201</c:v>
                </c:pt>
                <c:pt idx="23230">
                  <c:v>427.011143209951</c:v>
                </c:pt>
                <c:pt idx="23231">
                  <c:v>427.02689291785902</c:v>
                </c:pt>
                <c:pt idx="23232">
                  <c:v>427.04287946348001</c:v>
                </c:pt>
                <c:pt idx="23233">
                  <c:v>427.05874759024499</c:v>
                </c:pt>
                <c:pt idx="23234">
                  <c:v>427.07627358099899</c:v>
                </c:pt>
                <c:pt idx="23235">
                  <c:v>427.09439166603698</c:v>
                </c:pt>
                <c:pt idx="23236">
                  <c:v>427.11369393963798</c:v>
                </c:pt>
                <c:pt idx="23237">
                  <c:v>427.131219930393</c:v>
                </c:pt>
                <c:pt idx="23238">
                  <c:v>427.14661438173198</c:v>
                </c:pt>
                <c:pt idx="23239">
                  <c:v>427.16236408963999</c:v>
                </c:pt>
                <c:pt idx="23240">
                  <c:v>427.17870589183002</c:v>
                </c:pt>
                <c:pt idx="23241">
                  <c:v>427.19516611287702</c:v>
                </c:pt>
                <c:pt idx="23242">
                  <c:v>427.21269210363198</c:v>
                </c:pt>
                <c:pt idx="23243">
                  <c:v>427.23081018866901</c:v>
                </c:pt>
                <c:pt idx="23244">
                  <c:v>427.24798092285403</c:v>
                </c:pt>
                <c:pt idx="23245">
                  <c:v>427.26432272504502</c:v>
                </c:pt>
                <c:pt idx="23246">
                  <c:v>427.27948033867102</c:v>
                </c:pt>
                <c:pt idx="23247">
                  <c:v>427.29819051799001</c:v>
                </c:pt>
                <c:pt idx="23248">
                  <c:v>427.31879539901303</c:v>
                </c:pt>
                <c:pt idx="23249">
                  <c:v>427.33418985035098</c:v>
                </c:pt>
                <c:pt idx="23250">
                  <c:v>427.350294814829</c:v>
                </c:pt>
                <c:pt idx="23251">
                  <c:v>427.36805764329603</c:v>
                </c:pt>
                <c:pt idx="23252">
                  <c:v>427.38771517346697</c:v>
                </c:pt>
                <c:pt idx="23253">
                  <c:v>427.40796479792101</c:v>
                </c:pt>
                <c:pt idx="23254">
                  <c:v>427.42430660011098</c:v>
                </c:pt>
                <c:pt idx="23255">
                  <c:v>427.44242468514801</c:v>
                </c:pt>
                <c:pt idx="23256">
                  <c:v>427.46137170217997</c:v>
                </c:pt>
                <c:pt idx="23257">
                  <c:v>427.48102923235098</c:v>
                </c:pt>
                <c:pt idx="23258">
                  <c:v>427.50092360023501</c:v>
                </c:pt>
                <c:pt idx="23259">
                  <c:v>427.52176531897101</c:v>
                </c:pt>
                <c:pt idx="23260">
                  <c:v>427.54106759257201</c:v>
                </c:pt>
                <c:pt idx="23261">
                  <c:v>427.55717255705002</c:v>
                </c:pt>
                <c:pt idx="23262">
                  <c:v>427.57351435923999</c:v>
                </c:pt>
                <c:pt idx="23263">
                  <c:v>427.58890881057903</c:v>
                </c:pt>
                <c:pt idx="23264">
                  <c:v>427.607026895616</c:v>
                </c:pt>
                <c:pt idx="23265">
                  <c:v>427.62431604865799</c:v>
                </c:pt>
                <c:pt idx="23266">
                  <c:v>427.640065756566</c:v>
                </c:pt>
                <c:pt idx="23267">
                  <c:v>427.66771655954801</c:v>
                </c:pt>
                <c:pt idx="23268">
                  <c:v>427.69767653023001</c:v>
                </c:pt>
                <c:pt idx="23269">
                  <c:v>427.71614987183602</c:v>
                </c:pt>
                <c:pt idx="23270">
                  <c:v>427.73189957974398</c:v>
                </c:pt>
                <c:pt idx="23271">
                  <c:v>427.747649287652</c:v>
                </c:pt>
                <c:pt idx="23272">
                  <c:v>427.76399108984299</c:v>
                </c:pt>
                <c:pt idx="23273">
                  <c:v>427.78033289203302</c:v>
                </c:pt>
                <c:pt idx="23274">
                  <c:v>427.79631943765401</c:v>
                </c:pt>
                <c:pt idx="23275">
                  <c:v>427.826101780052</c:v>
                </c:pt>
                <c:pt idx="23276">
                  <c:v>427.84244358224203</c:v>
                </c:pt>
                <c:pt idx="23277">
                  <c:v>427.85819329014998</c:v>
                </c:pt>
                <c:pt idx="23278">
                  <c:v>427.87453509234098</c:v>
                </c:pt>
                <c:pt idx="23279">
                  <c:v>427.891824245382</c:v>
                </c:pt>
                <c:pt idx="23280">
                  <c:v>427.90840288528602</c:v>
                </c:pt>
                <c:pt idx="23281">
                  <c:v>427.92415259319398</c:v>
                </c:pt>
                <c:pt idx="23282">
                  <c:v>427.94084965195299</c:v>
                </c:pt>
                <c:pt idx="23283">
                  <c:v>427.95742829185701</c:v>
                </c:pt>
                <c:pt idx="23284">
                  <c:v>427.97530953918101</c:v>
                </c:pt>
                <c:pt idx="23285">
                  <c:v>427.99378288078702</c:v>
                </c:pt>
                <c:pt idx="23286">
                  <c:v>428.01012468297802</c:v>
                </c:pt>
                <c:pt idx="23287">
                  <c:v>428.02765067373298</c:v>
                </c:pt>
                <c:pt idx="23288">
                  <c:v>428.04363721935403</c:v>
                </c:pt>
                <c:pt idx="23289">
                  <c:v>428.059979021544</c:v>
                </c:pt>
                <c:pt idx="23290">
                  <c:v>428.07608398602099</c:v>
                </c:pt>
                <c:pt idx="23291">
                  <c:v>428.09420207105802</c:v>
                </c:pt>
                <c:pt idx="23292">
                  <c:v>428.11350434465999</c:v>
                </c:pt>
                <c:pt idx="23293">
                  <c:v>428.13339871254402</c:v>
                </c:pt>
                <c:pt idx="23294">
                  <c:v>428.15246414843301</c:v>
                </c:pt>
                <c:pt idx="23295">
                  <c:v>428.16904278833601</c:v>
                </c:pt>
                <c:pt idx="23296">
                  <c:v>428.18870031850702</c:v>
                </c:pt>
                <c:pt idx="23297">
                  <c:v>428.205989471549</c:v>
                </c:pt>
                <c:pt idx="23298">
                  <c:v>428.22256811145201</c:v>
                </c:pt>
                <c:pt idx="23299">
                  <c:v>428.24068619648898</c:v>
                </c:pt>
                <c:pt idx="23300">
                  <c:v>428.25880428152601</c:v>
                </c:pt>
                <c:pt idx="23301">
                  <c:v>428.27633027228097</c:v>
                </c:pt>
                <c:pt idx="23302">
                  <c:v>428.30664549953298</c:v>
                </c:pt>
                <c:pt idx="23303">
                  <c:v>428.32417149028799</c:v>
                </c:pt>
                <c:pt idx="23304">
                  <c:v>428.340868549047</c:v>
                </c:pt>
                <c:pt idx="23305">
                  <c:v>428.356026162673</c:v>
                </c:pt>
                <c:pt idx="23306">
                  <c:v>428.37509159856199</c:v>
                </c:pt>
                <c:pt idx="23307">
                  <c:v>428.39403861559401</c:v>
                </c:pt>
                <c:pt idx="23308">
                  <c:v>428.41156460634897</c:v>
                </c:pt>
                <c:pt idx="23309">
                  <c:v>428.42968269138601</c:v>
                </c:pt>
                <c:pt idx="23310">
                  <c:v>428.44732710099697</c:v>
                </c:pt>
                <c:pt idx="23311">
                  <c:v>428.468405657446</c:v>
                </c:pt>
                <c:pt idx="23312">
                  <c:v>428.48794476875997</c:v>
                </c:pt>
                <c:pt idx="23313">
                  <c:v>428.50547075951499</c:v>
                </c:pt>
                <c:pt idx="23314">
                  <c:v>428.52453619540398</c:v>
                </c:pt>
                <c:pt idx="23315">
                  <c:v>428.54324637472303</c:v>
                </c:pt>
                <c:pt idx="23316">
                  <c:v>428.55958817691402</c:v>
                </c:pt>
                <c:pt idx="23317">
                  <c:v>428.57746942423802</c:v>
                </c:pt>
                <c:pt idx="23318">
                  <c:v>428.59464015842298</c:v>
                </c:pt>
                <c:pt idx="23319">
                  <c:v>428.61311350003001</c:v>
                </c:pt>
                <c:pt idx="23320">
                  <c:v>428.630402653072</c:v>
                </c:pt>
                <c:pt idx="23321">
                  <c:v>428.660362623754</c:v>
                </c:pt>
                <c:pt idx="23322">
                  <c:v>428.67646758823201</c:v>
                </c:pt>
                <c:pt idx="23323">
                  <c:v>428.69162520185699</c:v>
                </c:pt>
                <c:pt idx="23324">
                  <c:v>428.710335381177</c:v>
                </c:pt>
                <c:pt idx="23325">
                  <c:v>428.72786137193202</c:v>
                </c:pt>
                <c:pt idx="23326">
                  <c:v>428.74384791755301</c:v>
                </c:pt>
                <c:pt idx="23327">
                  <c:v>428.76054497631202</c:v>
                </c:pt>
                <c:pt idx="23328">
                  <c:v>428.77570258993802</c:v>
                </c:pt>
                <c:pt idx="23329">
                  <c:v>428.792873324124</c:v>
                </c:pt>
                <c:pt idx="23330">
                  <c:v>428.81193876001203</c:v>
                </c:pt>
                <c:pt idx="23331">
                  <c:v>428.82887265648498</c:v>
                </c:pt>
                <c:pt idx="23332">
                  <c:v>428.845214458675</c:v>
                </c:pt>
                <c:pt idx="23333">
                  <c:v>428.86250361171699</c:v>
                </c:pt>
                <c:pt idx="23334">
                  <c:v>428.88002960247201</c:v>
                </c:pt>
                <c:pt idx="23335">
                  <c:v>428.89755559322703</c:v>
                </c:pt>
                <c:pt idx="23336">
                  <c:v>428.91780521767998</c:v>
                </c:pt>
                <c:pt idx="23337">
                  <c:v>428.936752234712</c:v>
                </c:pt>
                <c:pt idx="23338">
                  <c:v>428.95664660259598</c:v>
                </c:pt>
                <c:pt idx="23339">
                  <c:v>428.972751567074</c:v>
                </c:pt>
                <c:pt idx="23340">
                  <c:v>428.98873811269499</c:v>
                </c:pt>
                <c:pt idx="23341">
                  <c:v>429.005790428024</c:v>
                </c:pt>
                <c:pt idx="23342">
                  <c:v>429.02414535077401</c:v>
                </c:pt>
                <c:pt idx="23343">
                  <c:v>429.04261869238002</c:v>
                </c:pt>
                <c:pt idx="23344">
                  <c:v>429.05860523800101</c:v>
                </c:pt>
                <c:pt idx="23345">
                  <c:v>429.07530229676098</c:v>
                </c:pt>
                <c:pt idx="23346">
                  <c:v>429.10413728830702</c:v>
                </c:pt>
                <c:pt idx="23347">
                  <c:v>429.12166327906198</c:v>
                </c:pt>
                <c:pt idx="23348">
                  <c:v>429.13859717553402</c:v>
                </c:pt>
                <c:pt idx="23349">
                  <c:v>429.15671526057201</c:v>
                </c:pt>
                <c:pt idx="23350">
                  <c:v>429.17400441361298</c:v>
                </c:pt>
                <c:pt idx="23351">
                  <c:v>429.19295143064602</c:v>
                </c:pt>
                <c:pt idx="23352">
                  <c:v>429.209885327118</c:v>
                </c:pt>
                <c:pt idx="23353">
                  <c:v>429.22717448015999</c:v>
                </c:pt>
                <c:pt idx="23354">
                  <c:v>429.24683201033099</c:v>
                </c:pt>
                <c:pt idx="23355">
                  <c:v>429.266963215928</c:v>
                </c:pt>
                <c:pt idx="23356">
                  <c:v>429.28508130096498</c:v>
                </c:pt>
                <c:pt idx="23357">
                  <c:v>429.30083100887299</c:v>
                </c:pt>
                <c:pt idx="23358">
                  <c:v>429.317764905346</c:v>
                </c:pt>
                <c:pt idx="23359">
                  <c:v>429.332922518972</c:v>
                </c:pt>
                <c:pt idx="23360">
                  <c:v>429.35021167201398</c:v>
                </c:pt>
                <c:pt idx="23361">
                  <c:v>429.36536928563902</c:v>
                </c:pt>
                <c:pt idx="23362">
                  <c:v>429.38230318211203</c:v>
                </c:pt>
                <c:pt idx="23363">
                  <c:v>429.39959233515401</c:v>
                </c:pt>
                <c:pt idx="23364">
                  <c:v>429.41534204306203</c:v>
                </c:pt>
                <c:pt idx="23365">
                  <c:v>429.430736494401</c:v>
                </c:pt>
                <c:pt idx="23366">
                  <c:v>429.44648620230902</c:v>
                </c:pt>
                <c:pt idx="23367">
                  <c:v>429.463420098781</c:v>
                </c:pt>
                <c:pt idx="23368">
                  <c:v>429.48011715754097</c:v>
                </c:pt>
                <c:pt idx="23369">
                  <c:v>429.499419431143</c:v>
                </c:pt>
                <c:pt idx="23370">
                  <c:v>429.51789277274901</c:v>
                </c:pt>
                <c:pt idx="23371">
                  <c:v>429.53660295206902</c:v>
                </c:pt>
                <c:pt idx="23372">
                  <c:v>429.55436578053599</c:v>
                </c:pt>
                <c:pt idx="23373">
                  <c:v>429.57129967700899</c:v>
                </c:pt>
                <c:pt idx="23374">
                  <c:v>429.58681254720398</c:v>
                </c:pt>
                <c:pt idx="23375">
                  <c:v>429.620917177862</c:v>
                </c:pt>
                <c:pt idx="23376">
                  <c:v>429.65241659367803</c:v>
                </c:pt>
                <c:pt idx="23377">
                  <c:v>429.68219893607602</c:v>
                </c:pt>
                <c:pt idx="23378">
                  <c:v>429.69913283254903</c:v>
                </c:pt>
                <c:pt idx="23379">
                  <c:v>429.71488254045698</c:v>
                </c:pt>
                <c:pt idx="23380">
                  <c:v>429.73217169349903</c:v>
                </c:pt>
                <c:pt idx="23381">
                  <c:v>429.74969768425302</c:v>
                </c:pt>
                <c:pt idx="23382">
                  <c:v>429.76805260700399</c:v>
                </c:pt>
                <c:pt idx="23383">
                  <c:v>429.78735488060499</c:v>
                </c:pt>
                <c:pt idx="23384">
                  <c:v>429.80855185591003</c:v>
                </c:pt>
                <c:pt idx="23385">
                  <c:v>429.82868306150698</c:v>
                </c:pt>
                <c:pt idx="23386">
                  <c:v>429.85047213109402</c:v>
                </c:pt>
                <c:pt idx="23387">
                  <c:v>429.86918231041301</c:v>
                </c:pt>
                <c:pt idx="23388">
                  <c:v>429.88753723316302</c:v>
                </c:pt>
                <c:pt idx="23389">
                  <c:v>429.90897104618102</c:v>
                </c:pt>
                <c:pt idx="23390">
                  <c:v>429.92922067063398</c:v>
                </c:pt>
                <c:pt idx="23391">
                  <c:v>429.949943970513</c:v>
                </c:pt>
                <c:pt idx="23392">
                  <c:v>429.97196987781302</c:v>
                </c:pt>
                <c:pt idx="23393">
                  <c:v>429.98925903085501</c:v>
                </c:pt>
                <c:pt idx="23394">
                  <c:v>430.00856130445698</c:v>
                </c:pt>
                <c:pt idx="23395">
                  <c:v>430.02845567234101</c:v>
                </c:pt>
                <c:pt idx="23396">
                  <c:v>430.04598166309597</c:v>
                </c:pt>
                <c:pt idx="23397">
                  <c:v>430.064099748133</c:v>
                </c:pt>
                <c:pt idx="23398">
                  <c:v>430.08375727830401</c:v>
                </c:pt>
                <c:pt idx="23399">
                  <c:v>430.10246745762299</c:v>
                </c:pt>
                <c:pt idx="23400">
                  <c:v>430.12153289351198</c:v>
                </c:pt>
                <c:pt idx="23401">
                  <c:v>430.140479910544</c:v>
                </c:pt>
                <c:pt idx="23402">
                  <c:v>430.15776906358599</c:v>
                </c:pt>
                <c:pt idx="23403">
                  <c:v>430.17707133718801</c:v>
                </c:pt>
                <c:pt idx="23404">
                  <c:v>430.19542625993802</c:v>
                </c:pt>
                <c:pt idx="23405">
                  <c:v>430.213662763831</c:v>
                </c:pt>
                <c:pt idx="23406">
                  <c:v>430.23414922599699</c:v>
                </c:pt>
                <c:pt idx="23407">
                  <c:v>430.25641197100998</c:v>
                </c:pt>
                <c:pt idx="23408">
                  <c:v>430.27453005604798</c:v>
                </c:pt>
                <c:pt idx="23409">
                  <c:v>430.291819209089</c:v>
                </c:pt>
                <c:pt idx="23410">
                  <c:v>430.31076622612198</c:v>
                </c:pt>
                <c:pt idx="23411">
                  <c:v>430.32770012259402</c:v>
                </c:pt>
                <c:pt idx="23412">
                  <c:v>430.34771290933497</c:v>
                </c:pt>
                <c:pt idx="23413">
                  <c:v>430.36665992636699</c:v>
                </c:pt>
                <c:pt idx="23414">
                  <c:v>430.38750164510202</c:v>
                </c:pt>
                <c:pt idx="23415">
                  <c:v>430.40704075641702</c:v>
                </c:pt>
                <c:pt idx="23416">
                  <c:v>430.42729038086998</c:v>
                </c:pt>
                <c:pt idx="23417">
                  <c:v>430.44576372247701</c:v>
                </c:pt>
                <c:pt idx="23418">
                  <c:v>430.46684227892501</c:v>
                </c:pt>
                <c:pt idx="23419">
                  <c:v>430.48768399766101</c:v>
                </c:pt>
                <c:pt idx="23420">
                  <c:v>430.50580208269798</c:v>
                </c:pt>
                <c:pt idx="23421">
                  <c:v>430.52842008428001</c:v>
                </c:pt>
                <c:pt idx="23422">
                  <c:v>430.54677500703002</c:v>
                </c:pt>
                <c:pt idx="23423">
                  <c:v>430.56643253720102</c:v>
                </c:pt>
                <c:pt idx="23424">
                  <c:v>430.58419536566902</c:v>
                </c:pt>
                <c:pt idx="23425">
                  <c:v>430.601484518711</c:v>
                </c:pt>
                <c:pt idx="23426">
                  <c:v>430.61841841518299</c:v>
                </c:pt>
                <c:pt idx="23427">
                  <c:v>430.63629966250801</c:v>
                </c:pt>
                <c:pt idx="23428">
                  <c:v>430.65441774754498</c:v>
                </c:pt>
                <c:pt idx="23429">
                  <c:v>430.67099638744799</c:v>
                </c:pt>
                <c:pt idx="23430">
                  <c:v>430.69029866104898</c:v>
                </c:pt>
                <c:pt idx="23431">
                  <c:v>430.70604836895802</c:v>
                </c:pt>
                <c:pt idx="23432">
                  <c:v>430.72511380484599</c:v>
                </c:pt>
                <c:pt idx="23433">
                  <c:v>430.74391279830797</c:v>
                </c:pt>
                <c:pt idx="23434">
                  <c:v>430.76108353249401</c:v>
                </c:pt>
                <c:pt idx="23435">
                  <c:v>430.77778059125302</c:v>
                </c:pt>
                <c:pt idx="23436">
                  <c:v>430.79589867628999</c:v>
                </c:pt>
                <c:pt idx="23437">
                  <c:v>430.81520094989202</c:v>
                </c:pt>
                <c:pt idx="23438">
                  <c:v>430.83118749551301</c:v>
                </c:pt>
                <c:pt idx="23439">
                  <c:v>430.85120028225299</c:v>
                </c:pt>
                <c:pt idx="23440">
                  <c:v>430.86718682787398</c:v>
                </c:pt>
                <c:pt idx="23441">
                  <c:v>430.88530491291101</c:v>
                </c:pt>
                <c:pt idx="23442">
                  <c:v>430.902594065953</c:v>
                </c:pt>
                <c:pt idx="23443">
                  <c:v>430.91798851729197</c:v>
                </c:pt>
                <c:pt idx="23444">
                  <c:v>430.93646185889901</c:v>
                </c:pt>
                <c:pt idx="23445">
                  <c:v>430.95576413250001</c:v>
                </c:pt>
                <c:pt idx="23446">
                  <c:v>430.97388221753698</c:v>
                </c:pt>
                <c:pt idx="23447">
                  <c:v>430.98939508773202</c:v>
                </c:pt>
                <c:pt idx="23448">
                  <c:v>431.00632898420503</c:v>
                </c:pt>
                <c:pt idx="23449">
                  <c:v>431.04049282429099</c:v>
                </c:pt>
                <c:pt idx="23450">
                  <c:v>431.05943984132398</c:v>
                </c:pt>
                <c:pt idx="23451">
                  <c:v>431.07732108864798</c:v>
                </c:pt>
                <c:pt idx="23452">
                  <c:v>431.09425498512002</c:v>
                </c:pt>
                <c:pt idx="23453">
                  <c:v>431.11059678731101</c:v>
                </c:pt>
                <c:pt idx="23454">
                  <c:v>431.12634649521902</c:v>
                </c:pt>
                <c:pt idx="23455">
                  <c:v>431.14150410884503</c:v>
                </c:pt>
                <c:pt idx="23456">
                  <c:v>431.159622193882</c:v>
                </c:pt>
                <c:pt idx="23457">
                  <c:v>431.17714818463702</c:v>
                </c:pt>
                <c:pt idx="23458">
                  <c:v>431.19585836395601</c:v>
                </c:pt>
                <c:pt idx="23459">
                  <c:v>431.21291067928502</c:v>
                </c:pt>
                <c:pt idx="23460">
                  <c:v>431.243521953678</c:v>
                </c:pt>
                <c:pt idx="23461">
                  <c:v>431.260100593581</c:v>
                </c:pt>
                <c:pt idx="23462">
                  <c:v>431.27585030148902</c:v>
                </c:pt>
                <c:pt idx="23463">
                  <c:v>431.29491573737801</c:v>
                </c:pt>
                <c:pt idx="23464">
                  <c:v>431.31125753956798</c:v>
                </c:pt>
                <c:pt idx="23465">
                  <c:v>431.32759934175903</c:v>
                </c:pt>
                <c:pt idx="23466">
                  <c:v>431.343941143949</c:v>
                </c:pt>
                <c:pt idx="23467">
                  <c:v>431.360519783852</c:v>
                </c:pt>
                <c:pt idx="23468">
                  <c:v>431.37662474833002</c:v>
                </c:pt>
                <c:pt idx="23469">
                  <c:v>431.39450599565401</c:v>
                </c:pt>
                <c:pt idx="23470">
                  <c:v>431.41226882412201</c:v>
                </c:pt>
                <c:pt idx="23471">
                  <c:v>431.429794814876</c:v>
                </c:pt>
                <c:pt idx="23472">
                  <c:v>431.44672871134901</c:v>
                </c:pt>
                <c:pt idx="23473">
                  <c:v>431.479175478017</c:v>
                </c:pt>
                <c:pt idx="23474">
                  <c:v>431.49693830648499</c:v>
                </c:pt>
                <c:pt idx="23475">
                  <c:v>431.515411648091</c:v>
                </c:pt>
                <c:pt idx="23476">
                  <c:v>431.54697027333498</c:v>
                </c:pt>
                <c:pt idx="23477">
                  <c:v>431.56331207552603</c:v>
                </c:pt>
                <c:pt idx="23478">
                  <c:v>431.58083806628099</c:v>
                </c:pt>
                <c:pt idx="23479">
                  <c:v>431.59777196275297</c:v>
                </c:pt>
                <c:pt idx="23480">
                  <c:v>431.61529795350799</c:v>
                </c:pt>
                <c:pt idx="23481">
                  <c:v>431.633652876258</c:v>
                </c:pt>
                <c:pt idx="23482">
                  <c:v>431.651889380152</c:v>
                </c:pt>
                <c:pt idx="23483">
                  <c:v>431.66882327662398</c:v>
                </c:pt>
                <c:pt idx="23484">
                  <c:v>431.68753345594399</c:v>
                </c:pt>
                <c:pt idx="23485">
                  <c:v>431.70766466153998</c:v>
                </c:pt>
                <c:pt idx="23486">
                  <c:v>431.72649325971599</c:v>
                </c:pt>
                <c:pt idx="23487">
                  <c:v>431.744848182466</c:v>
                </c:pt>
                <c:pt idx="23488">
                  <c:v>431.76474255034998</c:v>
                </c:pt>
                <c:pt idx="23489">
                  <c:v>431.785347431373</c:v>
                </c:pt>
                <c:pt idx="23490">
                  <c:v>431.80524179925698</c:v>
                </c:pt>
                <c:pt idx="23491">
                  <c:v>431.82276779001103</c:v>
                </c:pt>
                <c:pt idx="23492">
                  <c:v>431.83993852419701</c:v>
                </c:pt>
                <c:pt idx="23493">
                  <c:v>431.85781977152101</c:v>
                </c:pt>
                <c:pt idx="23494">
                  <c:v>431.87534576227603</c:v>
                </c:pt>
                <c:pt idx="23495">
                  <c:v>431.893463847313</c:v>
                </c:pt>
                <c:pt idx="23496">
                  <c:v>431.91075300035499</c:v>
                </c:pt>
                <c:pt idx="23497">
                  <c:v>431.92827899111001</c:v>
                </c:pt>
                <c:pt idx="23498">
                  <c:v>431.946041819578</c:v>
                </c:pt>
                <c:pt idx="23499">
                  <c:v>431.96356781033302</c:v>
                </c:pt>
                <c:pt idx="23500">
                  <c:v>431.98263324622098</c:v>
                </c:pt>
                <c:pt idx="23501">
                  <c:v>432.00347496495698</c:v>
                </c:pt>
                <c:pt idx="23502">
                  <c:v>432.024198264836</c:v>
                </c:pt>
                <c:pt idx="23503">
                  <c:v>432.04361895729397</c:v>
                </c:pt>
                <c:pt idx="23504">
                  <c:v>432.06019759719698</c:v>
                </c:pt>
                <c:pt idx="23505">
                  <c:v>432.08044722164999</c:v>
                </c:pt>
                <c:pt idx="23506">
                  <c:v>432.09974949525201</c:v>
                </c:pt>
                <c:pt idx="23507">
                  <c:v>432.11822283685899</c:v>
                </c:pt>
                <c:pt idx="23508">
                  <c:v>432.13456463904902</c:v>
                </c:pt>
                <c:pt idx="23509">
                  <c:v>432.15209062980398</c:v>
                </c:pt>
                <c:pt idx="23510">
                  <c:v>432.16926136398899</c:v>
                </c:pt>
                <c:pt idx="23511">
                  <c:v>432.18595842274902</c:v>
                </c:pt>
                <c:pt idx="23512">
                  <c:v>432.20348441350399</c:v>
                </c:pt>
                <c:pt idx="23513">
                  <c:v>432.22124724197101</c:v>
                </c:pt>
                <c:pt idx="23514">
                  <c:v>432.24185212299398</c:v>
                </c:pt>
                <c:pt idx="23515">
                  <c:v>432.258193925184</c:v>
                </c:pt>
                <c:pt idx="23516">
                  <c:v>432.276312010222</c:v>
                </c:pt>
                <c:pt idx="23517">
                  <c:v>432.29407483868903</c:v>
                </c:pt>
                <c:pt idx="23518">
                  <c:v>432.312192923726</c:v>
                </c:pt>
                <c:pt idx="23519">
                  <c:v>432.32924523905598</c:v>
                </c:pt>
                <c:pt idx="23520">
                  <c:v>432.34558704124601</c:v>
                </c:pt>
                <c:pt idx="23521">
                  <c:v>432.36074465487201</c:v>
                </c:pt>
                <c:pt idx="23522">
                  <c:v>432.37590226849801</c:v>
                </c:pt>
                <c:pt idx="23523">
                  <c:v>432.39105988212299</c:v>
                </c:pt>
                <c:pt idx="23524">
                  <c:v>432.420486967952</c:v>
                </c:pt>
                <c:pt idx="23525">
                  <c:v>432.43588141929001</c:v>
                </c:pt>
                <c:pt idx="23526">
                  <c:v>432.45139428948499</c:v>
                </c:pt>
                <c:pt idx="23527">
                  <c:v>432.48105821302698</c:v>
                </c:pt>
                <c:pt idx="23528">
                  <c:v>432.51291288541199</c:v>
                </c:pt>
                <c:pt idx="23529">
                  <c:v>432.529846781885</c:v>
                </c:pt>
                <c:pt idx="23530">
                  <c:v>432.55927386771299</c:v>
                </c:pt>
                <c:pt idx="23531">
                  <c:v>432.57526041333398</c:v>
                </c:pt>
                <c:pt idx="23532">
                  <c:v>432.60415461430802</c:v>
                </c:pt>
                <c:pt idx="23533">
                  <c:v>432.62191744277601</c:v>
                </c:pt>
                <c:pt idx="23534">
                  <c:v>432.63861450153598</c:v>
                </c:pt>
                <c:pt idx="23535">
                  <c:v>432.65400895287399</c:v>
                </c:pt>
                <c:pt idx="23536">
                  <c:v>432.67011391735201</c:v>
                </c:pt>
                <c:pt idx="23537">
                  <c:v>432.686100462973</c:v>
                </c:pt>
                <c:pt idx="23538">
                  <c:v>432.70481064229199</c:v>
                </c:pt>
                <c:pt idx="23539">
                  <c:v>432.72209979533397</c:v>
                </c:pt>
                <c:pt idx="23540">
                  <c:v>432.73962578608899</c:v>
                </c:pt>
                <c:pt idx="23541">
                  <c:v>432.75632284484902</c:v>
                </c:pt>
                <c:pt idx="23542">
                  <c:v>432.77503302416801</c:v>
                </c:pt>
                <c:pt idx="23543">
                  <c:v>432.79220375835303</c:v>
                </c:pt>
                <c:pt idx="23544">
                  <c:v>432.80854556054402</c:v>
                </c:pt>
                <c:pt idx="23545">
                  <c:v>432.82618997015499</c:v>
                </c:pt>
                <c:pt idx="23546">
                  <c:v>432.84253177234501</c:v>
                </c:pt>
                <c:pt idx="23547">
                  <c:v>432.85828148025399</c:v>
                </c:pt>
                <c:pt idx="23548">
                  <c:v>432.873675931592</c:v>
                </c:pt>
                <c:pt idx="23549">
                  <c:v>432.89155717891703</c:v>
                </c:pt>
                <c:pt idx="23550">
                  <c:v>432.90872791310198</c:v>
                </c:pt>
                <c:pt idx="23551">
                  <c:v>432.92566180957499</c:v>
                </c:pt>
                <c:pt idx="23552">
                  <c:v>432.941411517483</c:v>
                </c:pt>
                <c:pt idx="23553">
                  <c:v>432.95692438767799</c:v>
                </c:pt>
                <c:pt idx="23554">
                  <c:v>432.97326618986801</c:v>
                </c:pt>
                <c:pt idx="23555">
                  <c:v>432.99043692405399</c:v>
                </c:pt>
                <c:pt idx="23556">
                  <c:v>433.00748923938301</c:v>
                </c:pt>
                <c:pt idx="23557">
                  <c:v>433.02619941870199</c:v>
                </c:pt>
                <c:pt idx="23558">
                  <c:v>433.04254122089202</c:v>
                </c:pt>
                <c:pt idx="23559">
                  <c:v>433.07522482527298</c:v>
                </c:pt>
                <c:pt idx="23560">
                  <c:v>433.09239555945902</c:v>
                </c:pt>
                <c:pt idx="23561">
                  <c:v>433.107553173084</c:v>
                </c:pt>
                <c:pt idx="23562">
                  <c:v>433.12389497527499</c:v>
                </c:pt>
                <c:pt idx="23563">
                  <c:v>433.15421020252597</c:v>
                </c:pt>
                <c:pt idx="23564">
                  <c:v>433.18452542977798</c:v>
                </c:pt>
                <c:pt idx="23565">
                  <c:v>433.20181458282002</c:v>
                </c:pt>
                <c:pt idx="23566">
                  <c:v>433.21756429072798</c:v>
                </c:pt>
                <c:pt idx="23567">
                  <c:v>433.24699137655602</c:v>
                </c:pt>
                <c:pt idx="23568">
                  <c:v>433.26333317874702</c:v>
                </c:pt>
                <c:pt idx="23569">
                  <c:v>433.27967498093699</c:v>
                </c:pt>
                <c:pt idx="23570">
                  <c:v>433.29897725453901</c:v>
                </c:pt>
                <c:pt idx="23571">
                  <c:v>433.332904256912</c:v>
                </c:pt>
                <c:pt idx="23572">
                  <c:v>433.34924605910197</c:v>
                </c:pt>
                <c:pt idx="23573">
                  <c:v>433.36499576700999</c:v>
                </c:pt>
                <c:pt idx="23574">
                  <c:v>433.38098231263098</c:v>
                </c:pt>
                <c:pt idx="23575">
                  <c:v>433.40004774852002</c:v>
                </c:pt>
                <c:pt idx="23576">
                  <c:v>433.42088946725602</c:v>
                </c:pt>
                <c:pt idx="23577">
                  <c:v>433.44279695569901</c:v>
                </c:pt>
                <c:pt idx="23578">
                  <c:v>433.46304658015202</c:v>
                </c:pt>
                <c:pt idx="23579">
                  <c:v>433.48329620460601</c:v>
                </c:pt>
                <c:pt idx="23580">
                  <c:v>433.50319057248998</c:v>
                </c:pt>
                <c:pt idx="23581">
                  <c:v>433.52367703465598</c:v>
                </c:pt>
                <c:pt idx="23582">
                  <c:v>433.54475559110398</c:v>
                </c:pt>
                <c:pt idx="23583">
                  <c:v>433.56500521555699</c:v>
                </c:pt>
                <c:pt idx="23584">
                  <c:v>433.58963633769901</c:v>
                </c:pt>
                <c:pt idx="23585">
                  <c:v>433.60810967930598</c:v>
                </c:pt>
                <c:pt idx="23586">
                  <c:v>433.62800404719002</c:v>
                </c:pt>
                <c:pt idx="23587">
                  <c:v>433.64884576592499</c:v>
                </c:pt>
                <c:pt idx="23588">
                  <c:v>433.66992432237402</c:v>
                </c:pt>
                <c:pt idx="23589">
                  <c:v>433.68981869025799</c:v>
                </c:pt>
                <c:pt idx="23590">
                  <c:v>433.712673529553</c:v>
                </c:pt>
                <c:pt idx="23591">
                  <c:v>433.73387050485798</c:v>
                </c:pt>
                <c:pt idx="23592">
                  <c:v>433.75376487274099</c:v>
                </c:pt>
                <c:pt idx="23593">
                  <c:v>433.77484342919001</c:v>
                </c:pt>
                <c:pt idx="23594">
                  <c:v>433.79296151422699</c:v>
                </c:pt>
                <c:pt idx="23595">
                  <c:v>433.81404007067499</c:v>
                </c:pt>
                <c:pt idx="23596">
                  <c:v>433.83369760084599</c:v>
                </c:pt>
                <c:pt idx="23597">
                  <c:v>433.85003940303699</c:v>
                </c:pt>
                <c:pt idx="23598">
                  <c:v>433.86673646179599</c:v>
                </c:pt>
                <c:pt idx="23599">
                  <c:v>433.885446641116</c:v>
                </c:pt>
                <c:pt idx="23600">
                  <c:v>433.90498575242998</c:v>
                </c:pt>
                <c:pt idx="23601">
                  <c:v>433.92191964890299</c:v>
                </c:pt>
                <c:pt idx="23602">
                  <c:v>433.940392990509</c:v>
                </c:pt>
                <c:pt idx="23603">
                  <c:v>433.95910316982901</c:v>
                </c:pt>
                <c:pt idx="23604">
                  <c:v>433.97876070000001</c:v>
                </c:pt>
                <c:pt idx="23605">
                  <c:v>433.99593143418502</c:v>
                </c:pt>
                <c:pt idx="23606">
                  <c:v>434.01227323637602</c:v>
                </c:pt>
                <c:pt idx="23607">
                  <c:v>434.03039132141299</c:v>
                </c:pt>
                <c:pt idx="23608">
                  <c:v>434.05064094586601</c:v>
                </c:pt>
                <c:pt idx="23609">
                  <c:v>434.07053531374999</c:v>
                </c:pt>
                <c:pt idx="23610">
                  <c:v>434.08569292737599</c:v>
                </c:pt>
                <c:pt idx="23611">
                  <c:v>434.10298208041797</c:v>
                </c:pt>
                <c:pt idx="23612">
                  <c:v>434.12050807117203</c:v>
                </c:pt>
                <c:pt idx="23613">
                  <c:v>434.13684987336302</c:v>
                </c:pt>
                <c:pt idx="23614">
                  <c:v>434.15319167555299</c:v>
                </c:pt>
                <c:pt idx="23615">
                  <c:v>434.17166501716002</c:v>
                </c:pt>
                <c:pt idx="23616">
                  <c:v>434.19001993990997</c:v>
                </c:pt>
                <c:pt idx="23617">
                  <c:v>434.209085375798</c:v>
                </c:pt>
                <c:pt idx="23618">
                  <c:v>434.227440298548</c:v>
                </c:pt>
                <c:pt idx="23619">
                  <c:v>434.24413735730798</c:v>
                </c:pt>
                <c:pt idx="23620">
                  <c:v>434.26403172519201</c:v>
                </c:pt>
                <c:pt idx="23621">
                  <c:v>434.282741904511</c:v>
                </c:pt>
                <c:pt idx="23622">
                  <c:v>434.300623151835</c:v>
                </c:pt>
                <c:pt idx="23623">
                  <c:v>434.31933333115501</c:v>
                </c:pt>
                <c:pt idx="23624">
                  <c:v>434.33804351047399</c:v>
                </c:pt>
                <c:pt idx="23625">
                  <c:v>434.35438531266499</c:v>
                </c:pt>
                <c:pt idx="23626">
                  <c:v>434.37250339770202</c:v>
                </c:pt>
                <c:pt idx="23627">
                  <c:v>434.388016267897</c:v>
                </c:pt>
                <c:pt idx="23628">
                  <c:v>434.40400281351799</c:v>
                </c:pt>
                <c:pt idx="23629">
                  <c:v>434.41951568371297</c:v>
                </c:pt>
                <c:pt idx="23630">
                  <c:v>434.435857485903</c:v>
                </c:pt>
                <c:pt idx="23631">
                  <c:v>434.45338347665802</c:v>
                </c:pt>
                <c:pt idx="23632">
                  <c:v>434.47209365597797</c:v>
                </c:pt>
                <c:pt idx="23633">
                  <c:v>434.48879071473698</c:v>
                </c:pt>
                <c:pt idx="23634">
                  <c:v>434.50596144892302</c:v>
                </c:pt>
                <c:pt idx="23635">
                  <c:v>434.52502688481201</c:v>
                </c:pt>
                <c:pt idx="23636">
                  <c:v>434.54338180756201</c:v>
                </c:pt>
                <c:pt idx="23637">
                  <c:v>434.56126305488601</c:v>
                </c:pt>
                <c:pt idx="23638">
                  <c:v>434.57760485707598</c:v>
                </c:pt>
                <c:pt idx="23639">
                  <c:v>434.59572294211301</c:v>
                </c:pt>
                <c:pt idx="23640">
                  <c:v>434.61265683858602</c:v>
                </c:pt>
                <c:pt idx="23641">
                  <c:v>434.62840654649398</c:v>
                </c:pt>
                <c:pt idx="23642">
                  <c:v>434.64628779381798</c:v>
                </c:pt>
                <c:pt idx="23643">
                  <c:v>434.66440587885501</c:v>
                </c:pt>
                <c:pt idx="23644">
                  <c:v>434.68015558676302</c:v>
                </c:pt>
                <c:pt idx="23645">
                  <c:v>434.69685264552299</c:v>
                </c:pt>
                <c:pt idx="23646">
                  <c:v>434.713431285426</c:v>
                </c:pt>
                <c:pt idx="23647">
                  <c:v>434.73190462703297</c:v>
                </c:pt>
                <c:pt idx="23648">
                  <c:v>434.75061480635202</c:v>
                </c:pt>
                <c:pt idx="23649">
                  <c:v>434.76837763482001</c:v>
                </c:pt>
                <c:pt idx="23650">
                  <c:v>434.785666787862</c:v>
                </c:pt>
                <c:pt idx="23651">
                  <c:v>434.80437696718099</c:v>
                </c:pt>
                <c:pt idx="23652">
                  <c:v>434.81988983737602</c:v>
                </c:pt>
                <c:pt idx="23653">
                  <c:v>434.83646847727999</c:v>
                </c:pt>
                <c:pt idx="23654">
                  <c:v>434.85577075088099</c:v>
                </c:pt>
                <c:pt idx="23655">
                  <c:v>434.87365199820499</c:v>
                </c:pt>
                <c:pt idx="23656">
                  <c:v>434.892006920955</c:v>
                </c:pt>
                <c:pt idx="23657">
                  <c:v>434.911664451126</c:v>
                </c:pt>
                <c:pt idx="23658">
                  <c:v>434.92954569845102</c:v>
                </c:pt>
                <c:pt idx="23659">
                  <c:v>434.947663783488</c:v>
                </c:pt>
                <c:pt idx="23660">
                  <c:v>434.96542661195502</c:v>
                </c:pt>
                <c:pt idx="23661">
                  <c:v>434.98271576499701</c:v>
                </c:pt>
                <c:pt idx="23662">
                  <c:v>435.00059701232198</c:v>
                </c:pt>
                <c:pt idx="23663">
                  <c:v>435.01895193507198</c:v>
                </c:pt>
                <c:pt idx="23664">
                  <c:v>435.03742527667799</c:v>
                </c:pt>
                <c:pt idx="23665">
                  <c:v>435.05518810514599</c:v>
                </c:pt>
                <c:pt idx="23666">
                  <c:v>435.07271409590101</c:v>
                </c:pt>
                <c:pt idx="23667">
                  <c:v>435.10575295685101</c:v>
                </c:pt>
                <c:pt idx="23668">
                  <c:v>435.12245001561001</c:v>
                </c:pt>
                <c:pt idx="23669">
                  <c:v>435.14116019493002</c:v>
                </c:pt>
                <c:pt idx="23670">
                  <c:v>435.15868618568499</c:v>
                </c:pt>
                <c:pt idx="23671">
                  <c:v>435.17644901415201</c:v>
                </c:pt>
                <c:pt idx="23672">
                  <c:v>435.19492235575899</c:v>
                </c:pt>
                <c:pt idx="23673">
                  <c:v>435.211856252232</c:v>
                </c:pt>
                <c:pt idx="23674">
                  <c:v>435.22914540527302</c:v>
                </c:pt>
                <c:pt idx="23675">
                  <c:v>435.24572404517698</c:v>
                </c:pt>
                <c:pt idx="23676">
                  <c:v>435.26301319821903</c:v>
                </c:pt>
                <c:pt idx="23677">
                  <c:v>435.279355000409</c:v>
                </c:pt>
                <c:pt idx="23678">
                  <c:v>435.29711782887699</c:v>
                </c:pt>
                <c:pt idx="23679">
                  <c:v>435.313814887636</c:v>
                </c:pt>
                <c:pt idx="23680">
                  <c:v>435.33110404067799</c:v>
                </c:pt>
                <c:pt idx="23681">
                  <c:v>435.35005105771103</c:v>
                </c:pt>
                <c:pt idx="23682">
                  <c:v>435.36615602218802</c:v>
                </c:pt>
                <c:pt idx="23683">
                  <c:v>435.38249782437799</c:v>
                </c:pt>
                <c:pt idx="23684">
                  <c:v>435.40026065284599</c:v>
                </c:pt>
                <c:pt idx="23685">
                  <c:v>435.41719454931899</c:v>
                </c:pt>
                <c:pt idx="23686">
                  <c:v>435.43412844579098</c:v>
                </c:pt>
                <c:pt idx="23687">
                  <c:v>435.45118076111999</c:v>
                </c:pt>
                <c:pt idx="23688">
                  <c:v>435.46752256331098</c:v>
                </c:pt>
                <c:pt idx="23689">
                  <c:v>435.48623274263002</c:v>
                </c:pt>
                <c:pt idx="23690">
                  <c:v>435.50577185394502</c:v>
                </c:pt>
                <c:pt idx="23691">
                  <c:v>435.52329784469998</c:v>
                </c:pt>
                <c:pt idx="23692">
                  <c:v>435.54236328058801</c:v>
                </c:pt>
                <c:pt idx="23693">
                  <c:v>435.561428716477</c:v>
                </c:pt>
                <c:pt idx="23694">
                  <c:v>435.57895470723201</c:v>
                </c:pt>
                <c:pt idx="23695">
                  <c:v>435.59790172426398</c:v>
                </c:pt>
                <c:pt idx="23696">
                  <c:v>435.61874344300003</c:v>
                </c:pt>
                <c:pt idx="23697">
                  <c:v>435.63745362231901</c:v>
                </c:pt>
                <c:pt idx="23698">
                  <c:v>435.65675589592098</c:v>
                </c:pt>
                <c:pt idx="23699">
                  <c:v>435.67522923752699</c:v>
                </c:pt>
                <c:pt idx="23700">
                  <c:v>435.69121578314798</c:v>
                </c:pt>
                <c:pt idx="23701">
                  <c:v>435.70850493619002</c:v>
                </c:pt>
                <c:pt idx="23702">
                  <c:v>435.728399304074</c:v>
                </c:pt>
                <c:pt idx="23703">
                  <c:v>435.74805683424501</c:v>
                </c:pt>
                <c:pt idx="23704">
                  <c:v>435.76499073071699</c:v>
                </c:pt>
                <c:pt idx="23705">
                  <c:v>435.783700910037</c:v>
                </c:pt>
                <c:pt idx="23706">
                  <c:v>435.80063480650898</c:v>
                </c:pt>
                <c:pt idx="23707">
                  <c:v>435.818516053834</c:v>
                </c:pt>
                <c:pt idx="23708">
                  <c:v>435.83663413887098</c:v>
                </c:pt>
                <c:pt idx="23709">
                  <c:v>435.85475222390801</c:v>
                </c:pt>
                <c:pt idx="23710">
                  <c:v>435.87346240322699</c:v>
                </c:pt>
                <c:pt idx="23711">
                  <c:v>435.89075155626898</c:v>
                </c:pt>
                <c:pt idx="23712">
                  <c:v>435.92047468923897</c:v>
                </c:pt>
                <c:pt idx="23713">
                  <c:v>435.93764542342399</c:v>
                </c:pt>
                <c:pt idx="23714">
                  <c:v>435.96801986010399</c:v>
                </c:pt>
                <c:pt idx="23715">
                  <c:v>435.984598500007</c:v>
                </c:pt>
                <c:pt idx="23716">
                  <c:v>436.01319665384</c:v>
                </c:pt>
                <c:pt idx="23717">
                  <c:v>436.02894636174801</c:v>
                </c:pt>
                <c:pt idx="23718">
                  <c:v>436.044932907369</c:v>
                </c:pt>
                <c:pt idx="23719">
                  <c:v>436.06281415469402</c:v>
                </c:pt>
                <c:pt idx="23720">
                  <c:v>436.09224124052201</c:v>
                </c:pt>
                <c:pt idx="23721">
                  <c:v>436.109175136994</c:v>
                </c:pt>
                <c:pt idx="23722">
                  <c:v>436.12634587117998</c:v>
                </c:pt>
                <c:pt idx="23723">
                  <c:v>436.14209557908799</c:v>
                </c:pt>
                <c:pt idx="23724">
                  <c:v>436.15962156984301</c:v>
                </c:pt>
                <c:pt idx="23725">
                  <c:v>436.17750281716701</c:v>
                </c:pt>
                <c:pt idx="23726">
                  <c:v>436.20900223298298</c:v>
                </c:pt>
                <c:pt idx="23727">
                  <c:v>436.22451510317802</c:v>
                </c:pt>
                <c:pt idx="23728">
                  <c:v>436.24204109393298</c:v>
                </c:pt>
                <c:pt idx="23729">
                  <c:v>436.259567084688</c:v>
                </c:pt>
                <c:pt idx="23730">
                  <c:v>436.27709307544302</c:v>
                </c:pt>
                <c:pt idx="23731">
                  <c:v>436.30859249125899</c:v>
                </c:pt>
                <c:pt idx="23732">
                  <c:v>436.32493429344902</c:v>
                </c:pt>
                <c:pt idx="23733">
                  <c:v>436.34186818992202</c:v>
                </c:pt>
                <c:pt idx="23734">
                  <c:v>436.35880208639497</c:v>
                </c:pt>
                <c:pt idx="23735">
                  <c:v>436.37490705087203</c:v>
                </c:pt>
                <c:pt idx="23736">
                  <c:v>436.390301502211</c:v>
                </c:pt>
                <c:pt idx="23737">
                  <c:v>436.40581437240598</c:v>
                </c:pt>
                <c:pt idx="23738">
                  <c:v>436.42416929515599</c:v>
                </c:pt>
                <c:pt idx="23739">
                  <c:v>436.441103191629</c:v>
                </c:pt>
                <c:pt idx="23740">
                  <c:v>436.45744499381902</c:v>
                </c:pt>
                <c:pt idx="23741">
                  <c:v>436.474142052579</c:v>
                </c:pt>
                <c:pt idx="23742">
                  <c:v>436.49166804333299</c:v>
                </c:pt>
                <c:pt idx="23743">
                  <c:v>436.50741775124197</c:v>
                </c:pt>
                <c:pt idx="23744">
                  <c:v>436.52612793056102</c:v>
                </c:pt>
                <c:pt idx="23745">
                  <c:v>436.54424601559799</c:v>
                </c:pt>
                <c:pt idx="23746">
                  <c:v>436.56271935720503</c:v>
                </c:pt>
                <c:pt idx="23747">
                  <c:v>436.580482185672</c:v>
                </c:pt>
                <c:pt idx="23748">
                  <c:v>436.59682398786299</c:v>
                </c:pt>
                <c:pt idx="23749">
                  <c:v>436.61328420890902</c:v>
                </c:pt>
                <c:pt idx="23750">
                  <c:v>436.63199438822897</c:v>
                </c:pt>
                <c:pt idx="23751">
                  <c:v>436.648336190419</c:v>
                </c:pt>
                <c:pt idx="23752">
                  <c:v>436.66527008689201</c:v>
                </c:pt>
                <c:pt idx="23753">
                  <c:v>436.68101979480002</c:v>
                </c:pt>
                <c:pt idx="23754">
                  <c:v>436.69795369127201</c:v>
                </c:pt>
                <c:pt idx="23755">
                  <c:v>436.71453233117597</c:v>
                </c:pt>
                <c:pt idx="23756">
                  <c:v>436.73205832193099</c:v>
                </c:pt>
                <c:pt idx="23757">
                  <c:v>436.74993956925499</c:v>
                </c:pt>
                <c:pt idx="23758">
                  <c:v>436.76568927716301</c:v>
                </c:pt>
                <c:pt idx="23759">
                  <c:v>436.78203107935298</c:v>
                </c:pt>
                <c:pt idx="23760">
                  <c:v>436.79955707010799</c:v>
                </c:pt>
                <c:pt idx="23761">
                  <c:v>436.81566203458499</c:v>
                </c:pt>
                <c:pt idx="23762">
                  <c:v>436.83081964821099</c:v>
                </c:pt>
                <c:pt idx="23763">
                  <c:v>436.84621409955002</c:v>
                </c:pt>
                <c:pt idx="23764">
                  <c:v>436.86172696974501</c:v>
                </c:pt>
                <c:pt idx="23765">
                  <c:v>436.87688458337101</c:v>
                </c:pt>
                <c:pt idx="23766">
                  <c:v>436.90512748063497</c:v>
                </c:pt>
                <c:pt idx="23767">
                  <c:v>436.921469282825</c:v>
                </c:pt>
                <c:pt idx="23768">
                  <c:v>436.93781108501503</c:v>
                </c:pt>
                <c:pt idx="23769">
                  <c:v>436.95208055721798</c:v>
                </c:pt>
                <c:pt idx="23770">
                  <c:v>436.97197492510202</c:v>
                </c:pt>
                <c:pt idx="23771">
                  <c:v>436.99009301013899</c:v>
                </c:pt>
                <c:pt idx="23772">
                  <c:v>437.00939528373999</c:v>
                </c:pt>
                <c:pt idx="23773">
                  <c:v>437.02609234250002</c:v>
                </c:pt>
                <c:pt idx="23774">
                  <c:v>437.04243414468999</c:v>
                </c:pt>
                <c:pt idx="23775">
                  <c:v>437.06055222972799</c:v>
                </c:pt>
                <c:pt idx="23776">
                  <c:v>437.07926240904698</c:v>
                </c:pt>
                <c:pt idx="23777">
                  <c:v>437.09678839980199</c:v>
                </c:pt>
                <c:pt idx="23778">
                  <c:v>437.11466964712599</c:v>
                </c:pt>
                <c:pt idx="23779">
                  <c:v>437.13361666415801</c:v>
                </c:pt>
                <c:pt idx="23780">
                  <c:v>437.14936637206603</c:v>
                </c:pt>
                <c:pt idx="23781">
                  <c:v>437.16547133654399</c:v>
                </c:pt>
                <c:pt idx="23782">
                  <c:v>437.18181313873401</c:v>
                </c:pt>
                <c:pt idx="23783">
                  <c:v>437.20016806148402</c:v>
                </c:pt>
                <c:pt idx="23784">
                  <c:v>437.218641403091</c:v>
                </c:pt>
                <c:pt idx="23785">
                  <c:v>437.23711474469701</c:v>
                </c:pt>
                <c:pt idx="23786">
                  <c:v>437.25345654688698</c:v>
                </c:pt>
                <c:pt idx="23787">
                  <c:v>437.27216672620699</c:v>
                </c:pt>
                <c:pt idx="23788">
                  <c:v>437.29087690552598</c:v>
                </c:pt>
                <c:pt idx="23789">
                  <c:v>437.30875815284998</c:v>
                </c:pt>
                <c:pt idx="23790">
                  <c:v>437.32746833216999</c:v>
                </c:pt>
                <c:pt idx="23791">
                  <c:v>437.34617851148897</c:v>
                </c:pt>
                <c:pt idx="23792">
                  <c:v>437.36394133995702</c:v>
                </c:pt>
                <c:pt idx="23793">
                  <c:v>437.38123049299901</c:v>
                </c:pt>
                <c:pt idx="23794">
                  <c:v>437.400295928888</c:v>
                </c:pt>
                <c:pt idx="23795">
                  <c:v>437.41841401392497</c:v>
                </c:pt>
                <c:pt idx="23796">
                  <c:v>437.43534791039701</c:v>
                </c:pt>
                <c:pt idx="23797">
                  <c:v>437.451334456018</c:v>
                </c:pt>
                <c:pt idx="23798">
                  <c:v>437.467676258209</c:v>
                </c:pt>
                <c:pt idx="23799">
                  <c:v>437.48461015468098</c:v>
                </c:pt>
                <c:pt idx="23800">
                  <c:v>437.50012302487602</c:v>
                </c:pt>
                <c:pt idx="23801">
                  <c:v>437.517293759062</c:v>
                </c:pt>
                <c:pt idx="23802">
                  <c:v>437.533753980109</c:v>
                </c:pt>
                <c:pt idx="23803">
                  <c:v>437.54974052572999</c:v>
                </c:pt>
                <c:pt idx="23804">
                  <c:v>437.56785861076702</c:v>
                </c:pt>
                <c:pt idx="23805">
                  <c:v>437.58597669580399</c:v>
                </c:pt>
                <c:pt idx="23806">
                  <c:v>437.60468687512298</c:v>
                </c:pt>
                <c:pt idx="23807">
                  <c:v>437.62162077159599</c:v>
                </c:pt>
                <c:pt idx="23808">
                  <c:v>437.63985727548902</c:v>
                </c:pt>
                <c:pt idx="23809">
                  <c:v>437.65762010395702</c:v>
                </c:pt>
                <c:pt idx="23810">
                  <c:v>437.67692237755898</c:v>
                </c:pt>
                <c:pt idx="23811">
                  <c:v>437.694448368314</c:v>
                </c:pt>
                <c:pt idx="23812">
                  <c:v>437.71505324933599</c:v>
                </c:pt>
                <c:pt idx="23813">
                  <c:v>437.733763428656</c:v>
                </c:pt>
                <c:pt idx="23814">
                  <c:v>437.74951313656402</c:v>
                </c:pt>
                <c:pt idx="23815">
                  <c:v>437.76763122160099</c:v>
                </c:pt>
                <c:pt idx="23816">
                  <c:v>437.78657823863301</c:v>
                </c:pt>
                <c:pt idx="23817">
                  <c:v>437.805643674522</c:v>
                </c:pt>
                <c:pt idx="23818">
                  <c:v>437.824945948123</c:v>
                </c:pt>
                <c:pt idx="23819">
                  <c:v>437.84341928972998</c:v>
                </c:pt>
                <c:pt idx="23820">
                  <c:v>437.86272156333098</c:v>
                </c:pt>
                <c:pt idx="23821">
                  <c:v>437.88320802549799</c:v>
                </c:pt>
                <c:pt idx="23822">
                  <c:v>437.90073401625301</c:v>
                </c:pt>
                <c:pt idx="23823">
                  <c:v>437.92039154642299</c:v>
                </c:pt>
                <c:pt idx="23824">
                  <c:v>437.94064117087697</c:v>
                </c:pt>
                <c:pt idx="23825">
                  <c:v>437.95994344447797</c:v>
                </c:pt>
                <c:pt idx="23826">
                  <c:v>437.97924571807999</c:v>
                </c:pt>
                <c:pt idx="23827">
                  <c:v>437.99914008596397</c:v>
                </c:pt>
                <c:pt idx="23828">
                  <c:v>438.01488979387199</c:v>
                </c:pt>
                <c:pt idx="23829">
                  <c:v>438.03454732404299</c:v>
                </c:pt>
                <c:pt idx="23830">
                  <c:v>438.05266540908002</c:v>
                </c:pt>
                <c:pt idx="23831">
                  <c:v>438.069836143266</c:v>
                </c:pt>
                <c:pt idx="23832">
                  <c:v>438.089493673437</c:v>
                </c:pt>
                <c:pt idx="23833">
                  <c:v>438.107019664191</c:v>
                </c:pt>
                <c:pt idx="23834">
                  <c:v>438.12608510007999</c:v>
                </c:pt>
                <c:pt idx="23835">
                  <c:v>438.14479527939898</c:v>
                </c:pt>
                <c:pt idx="23836">
                  <c:v>438.16196601358502</c:v>
                </c:pt>
                <c:pt idx="23837">
                  <c:v>438.17889991005802</c:v>
                </c:pt>
                <c:pt idx="23838">
                  <c:v>438.19914953451098</c:v>
                </c:pt>
                <c:pt idx="23839">
                  <c:v>438.21608343098302</c:v>
                </c:pt>
                <c:pt idx="23840">
                  <c:v>438.23360942173798</c:v>
                </c:pt>
                <c:pt idx="23841">
                  <c:v>438.251135412493</c:v>
                </c:pt>
                <c:pt idx="23842">
                  <c:v>438.26806930896601</c:v>
                </c:pt>
                <c:pt idx="23843">
                  <c:v>438.28749000142398</c:v>
                </c:pt>
                <c:pt idx="23844">
                  <c:v>438.30288445276301</c:v>
                </c:pt>
                <c:pt idx="23845">
                  <c:v>438.31863416067102</c:v>
                </c:pt>
                <c:pt idx="23846">
                  <c:v>438.33734433999001</c:v>
                </c:pt>
                <c:pt idx="23847">
                  <c:v>438.35522558731401</c:v>
                </c:pt>
                <c:pt idx="23848">
                  <c:v>438.37062003865299</c:v>
                </c:pt>
                <c:pt idx="23849">
                  <c:v>438.38790919169497</c:v>
                </c:pt>
                <c:pt idx="23850">
                  <c:v>438.40484308816701</c:v>
                </c:pt>
                <c:pt idx="23851">
                  <c:v>438.42236907892197</c:v>
                </c:pt>
                <c:pt idx="23852">
                  <c:v>438.44084242052901</c:v>
                </c:pt>
                <c:pt idx="23853">
                  <c:v>438.459552599848</c:v>
                </c:pt>
                <c:pt idx="23854">
                  <c:v>438.47885487345002</c:v>
                </c:pt>
                <c:pt idx="23855">
                  <c:v>438.49815714705102</c:v>
                </c:pt>
                <c:pt idx="23856">
                  <c:v>438.51568313780598</c:v>
                </c:pt>
                <c:pt idx="23857">
                  <c:v>438.53380122284301</c:v>
                </c:pt>
                <c:pt idx="23858">
                  <c:v>438.55132721359797</c:v>
                </c:pt>
                <c:pt idx="23859">
                  <c:v>438.56885320435299</c:v>
                </c:pt>
                <c:pt idx="23860">
                  <c:v>438.58637919510801</c:v>
                </c:pt>
                <c:pt idx="23861">
                  <c:v>438.60485253671402</c:v>
                </c:pt>
                <c:pt idx="23862">
                  <c:v>438.62178643318703</c:v>
                </c:pt>
                <c:pt idx="23863">
                  <c:v>438.653641105573</c:v>
                </c:pt>
                <c:pt idx="23864">
                  <c:v>438.66962765119399</c:v>
                </c:pt>
                <c:pt idx="23865">
                  <c:v>438.68573261567099</c:v>
                </c:pt>
                <c:pt idx="23866">
                  <c:v>438.70266651214399</c:v>
                </c:pt>
                <c:pt idx="23867">
                  <c:v>438.721021434894</c:v>
                </c:pt>
                <c:pt idx="23868">
                  <c:v>438.73913951993097</c:v>
                </c:pt>
                <c:pt idx="23869">
                  <c:v>438.75737602382401</c:v>
                </c:pt>
                <c:pt idx="23870">
                  <c:v>438.77430992029701</c:v>
                </c:pt>
                <c:pt idx="23871">
                  <c:v>438.79183591105198</c:v>
                </c:pt>
                <c:pt idx="23872">
                  <c:v>438.80959873952003</c:v>
                </c:pt>
                <c:pt idx="23873">
                  <c:v>438.82747998684403</c:v>
                </c:pt>
                <c:pt idx="23874">
                  <c:v>438.84536123416802</c:v>
                </c:pt>
                <c:pt idx="23875">
                  <c:v>438.86430825119999</c:v>
                </c:pt>
                <c:pt idx="23876">
                  <c:v>438.88278159280702</c:v>
                </c:pt>
                <c:pt idx="23877">
                  <c:v>438.89995232699198</c:v>
                </c:pt>
                <c:pt idx="23878">
                  <c:v>438.91724148003402</c:v>
                </c:pt>
                <c:pt idx="23879">
                  <c:v>438.93322802565501</c:v>
                </c:pt>
                <c:pt idx="23880">
                  <c:v>438.950517178697</c:v>
                </c:pt>
                <c:pt idx="23881">
                  <c:v>438.96721423745697</c:v>
                </c:pt>
                <c:pt idx="23882">
                  <c:v>438.98556916020698</c:v>
                </c:pt>
                <c:pt idx="23883">
                  <c:v>439.003095150962</c:v>
                </c:pt>
                <c:pt idx="23884">
                  <c:v>439.02216058685002</c:v>
                </c:pt>
                <c:pt idx="23885">
                  <c:v>439.03873922675399</c:v>
                </c:pt>
                <c:pt idx="23886">
                  <c:v>439.055436285513</c:v>
                </c:pt>
                <c:pt idx="23887">
                  <c:v>439.075093815684</c:v>
                </c:pt>
                <c:pt idx="23888">
                  <c:v>439.09344873843401</c:v>
                </c:pt>
                <c:pt idx="23889">
                  <c:v>439.11215891775402</c:v>
                </c:pt>
                <c:pt idx="23890">
                  <c:v>439.13063225936003</c:v>
                </c:pt>
                <c:pt idx="23891">
                  <c:v>439.15088188381299</c:v>
                </c:pt>
                <c:pt idx="23892">
                  <c:v>439.17136834598</c:v>
                </c:pt>
                <c:pt idx="23893">
                  <c:v>439.19126271386301</c:v>
                </c:pt>
                <c:pt idx="23894">
                  <c:v>439.21115708174699</c:v>
                </c:pt>
                <c:pt idx="23895">
                  <c:v>439.23282773247797</c:v>
                </c:pt>
                <c:pt idx="23896">
                  <c:v>439.25485363977799</c:v>
                </c:pt>
                <c:pt idx="23897">
                  <c:v>439.27391907566698</c:v>
                </c:pt>
                <c:pt idx="23898">
                  <c:v>439.292866092699</c:v>
                </c:pt>
                <c:pt idx="23899">
                  <c:v>439.31216836630102</c:v>
                </c:pt>
                <c:pt idx="23900">
                  <c:v>439.33218115304101</c:v>
                </c:pt>
                <c:pt idx="23901">
                  <c:v>439.34970714379602</c:v>
                </c:pt>
                <c:pt idx="23902">
                  <c:v>439.36865416082799</c:v>
                </c:pt>
                <c:pt idx="23903">
                  <c:v>439.38618015158301</c:v>
                </c:pt>
                <c:pt idx="23904">
                  <c:v>439.40441665547701</c:v>
                </c:pt>
                <c:pt idx="23905">
                  <c:v>439.42075845766698</c:v>
                </c:pt>
                <c:pt idx="23906">
                  <c:v>439.44006073126798</c:v>
                </c:pt>
                <c:pt idx="23907">
                  <c:v>439.46054719343499</c:v>
                </c:pt>
                <c:pt idx="23908">
                  <c:v>439.48198100645197</c:v>
                </c:pt>
                <c:pt idx="23909">
                  <c:v>439.501283280054</c:v>
                </c:pt>
                <c:pt idx="23910">
                  <c:v>439.519638202804</c:v>
                </c:pt>
                <c:pt idx="23911">
                  <c:v>439.54024308382702</c:v>
                </c:pt>
                <c:pt idx="23912">
                  <c:v>439.55599279173498</c:v>
                </c:pt>
                <c:pt idx="23913">
                  <c:v>439.57434771448499</c:v>
                </c:pt>
                <c:pt idx="23914">
                  <c:v>439.59163686752697</c:v>
                </c:pt>
                <c:pt idx="23915">
                  <c:v>439.60999179027698</c:v>
                </c:pt>
                <c:pt idx="23916">
                  <c:v>439.63977413267401</c:v>
                </c:pt>
                <c:pt idx="23917">
                  <c:v>439.67062224478002</c:v>
                </c:pt>
                <c:pt idx="23918">
                  <c:v>439.68992451838199</c:v>
                </c:pt>
                <c:pt idx="23919">
                  <c:v>439.70662157714099</c:v>
                </c:pt>
                <c:pt idx="23920">
                  <c:v>439.72473966217802</c:v>
                </c:pt>
                <c:pt idx="23921">
                  <c:v>439.74226565293299</c:v>
                </c:pt>
                <c:pt idx="23922">
                  <c:v>439.760975832253</c:v>
                </c:pt>
                <c:pt idx="23923">
                  <c:v>439.77731763444302</c:v>
                </c:pt>
                <c:pt idx="23924">
                  <c:v>439.79673832690099</c:v>
                </c:pt>
                <c:pt idx="23925">
                  <c:v>439.81272487252198</c:v>
                </c:pt>
                <c:pt idx="23926">
                  <c:v>439.83084295755901</c:v>
                </c:pt>
                <c:pt idx="23927">
                  <c:v>439.84896104259599</c:v>
                </c:pt>
                <c:pt idx="23928">
                  <c:v>439.86530284478698</c:v>
                </c:pt>
                <c:pt idx="23929">
                  <c:v>439.88164464697701</c:v>
                </c:pt>
                <c:pt idx="23930">
                  <c:v>439.89857854345001</c:v>
                </c:pt>
                <c:pt idx="23931">
                  <c:v>439.91610453420401</c:v>
                </c:pt>
                <c:pt idx="23932">
                  <c:v>439.94914339515401</c:v>
                </c:pt>
                <c:pt idx="23933">
                  <c:v>439.965485197345</c:v>
                </c:pt>
                <c:pt idx="23934">
                  <c:v>439.98419537666399</c:v>
                </c:pt>
                <c:pt idx="23935">
                  <c:v>439.999945084572</c:v>
                </c:pt>
                <c:pt idx="23936">
                  <c:v>440.01664214333198</c:v>
                </c:pt>
                <c:pt idx="23937">
                  <c:v>440.03381287751699</c:v>
                </c:pt>
                <c:pt idx="23938">
                  <c:v>440.05323356997502</c:v>
                </c:pt>
                <c:pt idx="23939">
                  <c:v>440.07158849272599</c:v>
                </c:pt>
                <c:pt idx="23940">
                  <c:v>440.08911448347999</c:v>
                </c:pt>
                <c:pt idx="23941">
                  <c:v>440.10995620221598</c:v>
                </c:pt>
                <c:pt idx="23942">
                  <c:v>440.12831112496599</c:v>
                </c:pt>
                <c:pt idx="23943">
                  <c:v>440.14560027800798</c:v>
                </c:pt>
                <c:pt idx="23944">
                  <c:v>440.16407361961399</c:v>
                </c:pt>
                <c:pt idx="23945">
                  <c:v>440.18183644808198</c:v>
                </c:pt>
                <c:pt idx="23946">
                  <c:v>440.19995453311901</c:v>
                </c:pt>
                <c:pt idx="23947">
                  <c:v>440.21629633531001</c:v>
                </c:pt>
                <c:pt idx="23948">
                  <c:v>440.23145394893498</c:v>
                </c:pt>
                <c:pt idx="23949">
                  <c:v>440.26123629133298</c:v>
                </c:pt>
                <c:pt idx="23950">
                  <c:v>440.28711081146798</c:v>
                </c:pt>
                <c:pt idx="23951">
                  <c:v>440.302860519376</c:v>
                </c:pt>
                <c:pt idx="23952">
                  <c:v>440.33524807661502</c:v>
                </c:pt>
                <c:pt idx="23953">
                  <c:v>440.35182671651899</c:v>
                </c:pt>
                <c:pt idx="23954">
                  <c:v>440.36674749243099</c:v>
                </c:pt>
                <c:pt idx="23955">
                  <c:v>440.38072091749302</c:v>
                </c:pt>
                <c:pt idx="23956">
                  <c:v>440.39706271968299</c:v>
                </c:pt>
                <c:pt idx="23957">
                  <c:v>440.41458871043801</c:v>
                </c:pt>
                <c:pt idx="23958">
                  <c:v>440.43033841834603</c:v>
                </c:pt>
                <c:pt idx="23959">
                  <c:v>440.448456503383</c:v>
                </c:pt>
                <c:pt idx="23960">
                  <c:v>440.46420621129101</c:v>
                </c:pt>
                <c:pt idx="23961">
                  <c:v>440.49398855368901</c:v>
                </c:pt>
                <c:pt idx="23962">
                  <c:v>440.50997509931</c:v>
                </c:pt>
                <c:pt idx="23963">
                  <c:v>440.527856346634</c:v>
                </c:pt>
                <c:pt idx="23964">
                  <c:v>440.54538233738901</c:v>
                </c:pt>
                <c:pt idx="23965">
                  <c:v>440.56255307157397</c:v>
                </c:pt>
                <c:pt idx="23966">
                  <c:v>440.57984222461602</c:v>
                </c:pt>
                <c:pt idx="23967">
                  <c:v>440.59890766050501</c:v>
                </c:pt>
                <c:pt idx="23968">
                  <c:v>440.61548630040801</c:v>
                </c:pt>
                <c:pt idx="23969">
                  <c:v>440.63277545344999</c:v>
                </c:pt>
                <c:pt idx="23970">
                  <c:v>440.65231456476499</c:v>
                </c:pt>
                <c:pt idx="23971">
                  <c:v>440.66865636695502</c:v>
                </c:pt>
                <c:pt idx="23972">
                  <c:v>440.68440607486298</c:v>
                </c:pt>
                <c:pt idx="23973">
                  <c:v>440.71472130211498</c:v>
                </c:pt>
                <c:pt idx="23974">
                  <c:v>440.73201045515702</c:v>
                </c:pt>
                <c:pt idx="23975">
                  <c:v>440.74835225734699</c:v>
                </c:pt>
                <c:pt idx="23976">
                  <c:v>440.76386512754198</c:v>
                </c:pt>
                <c:pt idx="23977">
                  <c:v>440.77985167316302</c:v>
                </c:pt>
                <c:pt idx="23978">
                  <c:v>440.79714082620501</c:v>
                </c:pt>
                <c:pt idx="23979">
                  <c:v>440.81289053411302</c:v>
                </c:pt>
                <c:pt idx="23980">
                  <c:v>440.82946917401603</c:v>
                </c:pt>
                <c:pt idx="23981">
                  <c:v>440.84640307048898</c:v>
                </c:pt>
                <c:pt idx="23982">
                  <c:v>440.86629743837301</c:v>
                </c:pt>
                <c:pt idx="23983">
                  <c:v>440.88334975370202</c:v>
                </c:pt>
                <c:pt idx="23984">
                  <c:v>440.89992839360502</c:v>
                </c:pt>
                <c:pt idx="23985">
                  <c:v>440.91863857292498</c:v>
                </c:pt>
                <c:pt idx="23986">
                  <c:v>440.93734875224402</c:v>
                </c:pt>
                <c:pt idx="23987">
                  <c:v>440.957243120128</c:v>
                </c:pt>
                <c:pt idx="23988">
                  <c:v>440.97630855601699</c:v>
                </c:pt>
                <c:pt idx="23989">
                  <c:v>440.99501873533598</c:v>
                </c:pt>
                <c:pt idx="23990">
                  <c:v>441.01289998265997</c:v>
                </c:pt>
                <c:pt idx="23991">
                  <c:v>441.03042597341499</c:v>
                </c:pt>
                <c:pt idx="23992">
                  <c:v>441.05032034129903</c:v>
                </c:pt>
                <c:pt idx="23993">
                  <c:v>441.071162060034</c:v>
                </c:pt>
                <c:pt idx="23994">
                  <c:v>441.090701171349</c:v>
                </c:pt>
                <c:pt idx="23995">
                  <c:v>441.107635067822</c:v>
                </c:pt>
                <c:pt idx="23996">
                  <c:v>441.12492422086399</c:v>
                </c:pt>
                <c:pt idx="23997">
                  <c:v>441.14221337390501</c:v>
                </c:pt>
                <c:pt idx="23998">
                  <c:v>441.15973936466003</c:v>
                </c:pt>
                <c:pt idx="23999">
                  <c:v>441.177857449697</c:v>
                </c:pt>
                <c:pt idx="24000">
                  <c:v>441.19893600614603</c:v>
                </c:pt>
                <c:pt idx="24001">
                  <c:v>441.21859353631697</c:v>
                </c:pt>
                <c:pt idx="24002">
                  <c:v>441.23730371563602</c:v>
                </c:pt>
                <c:pt idx="24003">
                  <c:v>441.25506654410401</c:v>
                </c:pt>
                <c:pt idx="24004">
                  <c:v>441.27259253485897</c:v>
                </c:pt>
                <c:pt idx="24005">
                  <c:v>441.29284215931199</c:v>
                </c:pt>
                <c:pt idx="24006">
                  <c:v>441.31190759520098</c:v>
                </c:pt>
                <c:pt idx="24007">
                  <c:v>441.33002568023801</c:v>
                </c:pt>
                <c:pt idx="24008">
                  <c:v>441.347788508706</c:v>
                </c:pt>
                <c:pt idx="24009">
                  <c:v>441.36531449946102</c:v>
                </c:pt>
                <c:pt idx="24010">
                  <c:v>441.381774720507</c:v>
                </c:pt>
                <c:pt idx="24011">
                  <c:v>441.39811652269799</c:v>
                </c:pt>
                <c:pt idx="24012">
                  <c:v>441.415287256883</c:v>
                </c:pt>
                <c:pt idx="24013">
                  <c:v>441.43198431564298</c:v>
                </c:pt>
                <c:pt idx="24014">
                  <c:v>441.45033923839298</c:v>
                </c:pt>
                <c:pt idx="24015">
                  <c:v>441.46762839143503</c:v>
                </c:pt>
                <c:pt idx="24016">
                  <c:v>441.48669382732402</c:v>
                </c:pt>
                <c:pt idx="24017">
                  <c:v>441.50564084435598</c:v>
                </c:pt>
                <c:pt idx="24018">
                  <c:v>441.52553521224002</c:v>
                </c:pt>
                <c:pt idx="24019">
                  <c:v>441.54578483669297</c:v>
                </c:pt>
                <c:pt idx="24020">
                  <c:v>441.565087110295</c:v>
                </c:pt>
                <c:pt idx="24021">
                  <c:v>441.58356045190101</c:v>
                </c:pt>
                <c:pt idx="24022">
                  <c:v>441.601323280369</c:v>
                </c:pt>
                <c:pt idx="24023">
                  <c:v>441.61944136540598</c:v>
                </c:pt>
                <c:pt idx="24024">
                  <c:v>441.63767786929998</c:v>
                </c:pt>
                <c:pt idx="24025">
                  <c:v>441.65544069776701</c:v>
                </c:pt>
                <c:pt idx="24026">
                  <c:v>441.67474297136903</c:v>
                </c:pt>
                <c:pt idx="24027">
                  <c:v>441.69226896212399</c:v>
                </c:pt>
                <c:pt idx="24028">
                  <c:v>441.70920285859597</c:v>
                </c:pt>
                <c:pt idx="24029">
                  <c:v>441.72767620020301</c:v>
                </c:pt>
                <c:pt idx="24030">
                  <c:v>441.74555744752701</c:v>
                </c:pt>
                <c:pt idx="24031">
                  <c:v>441.76746493597102</c:v>
                </c:pt>
                <c:pt idx="24032">
                  <c:v>441.78558302100799</c:v>
                </c:pt>
                <c:pt idx="24033">
                  <c:v>441.80500371346602</c:v>
                </c:pt>
                <c:pt idx="24034">
                  <c:v>441.82371389278501</c:v>
                </c:pt>
                <c:pt idx="24035">
                  <c:v>441.84266090981703</c:v>
                </c:pt>
                <c:pt idx="24036">
                  <c:v>441.85781852344297</c:v>
                </c:pt>
                <c:pt idx="24037">
                  <c:v>441.874515582203</c:v>
                </c:pt>
                <c:pt idx="24038">
                  <c:v>441.88991003354198</c:v>
                </c:pt>
                <c:pt idx="24039">
                  <c:v>441.90542290373702</c:v>
                </c:pt>
                <c:pt idx="24040">
                  <c:v>441.92117261164498</c:v>
                </c:pt>
                <c:pt idx="24041">
                  <c:v>441.94793527320297</c:v>
                </c:pt>
                <c:pt idx="24042">
                  <c:v>441.96451391310598</c:v>
                </c:pt>
                <c:pt idx="24043">
                  <c:v>441.97967152673198</c:v>
                </c:pt>
                <c:pt idx="24044">
                  <c:v>442.01211829340002</c:v>
                </c:pt>
                <c:pt idx="24045">
                  <c:v>442.02846009558999</c:v>
                </c:pt>
                <c:pt idx="24046">
                  <c:v>442.04515715435002</c:v>
                </c:pt>
                <c:pt idx="24047">
                  <c:v>442.05936741712401</c:v>
                </c:pt>
                <c:pt idx="24048">
                  <c:v>442.07689340787903</c:v>
                </c:pt>
                <c:pt idx="24049">
                  <c:v>442.096787775763</c:v>
                </c:pt>
                <c:pt idx="24050">
                  <c:v>442.11312957795298</c:v>
                </c:pt>
                <c:pt idx="24051">
                  <c:v>442.14344480520498</c:v>
                </c:pt>
                <c:pt idx="24052">
                  <c:v>442.15954976968197</c:v>
                </c:pt>
                <c:pt idx="24053">
                  <c:v>442.189568949793</c:v>
                </c:pt>
                <c:pt idx="24054">
                  <c:v>442.20709494054802</c:v>
                </c:pt>
                <c:pt idx="24055">
                  <c:v>442.22367358045102</c:v>
                </c:pt>
                <c:pt idx="24056">
                  <c:v>442.23977854492801</c:v>
                </c:pt>
                <c:pt idx="24057">
                  <c:v>442.25493615855402</c:v>
                </c:pt>
                <c:pt idx="24058">
                  <c:v>442.27187005502702</c:v>
                </c:pt>
                <c:pt idx="24059">
                  <c:v>442.28975130235102</c:v>
                </c:pt>
                <c:pt idx="24060">
                  <c:v>442.30692203653598</c:v>
                </c:pt>
                <c:pt idx="24061">
                  <c:v>442.32326383872697</c:v>
                </c:pt>
                <c:pt idx="24062">
                  <c:v>442.34114508605097</c:v>
                </c:pt>
                <c:pt idx="24063">
                  <c:v>442.35831582023701</c:v>
                </c:pt>
                <c:pt idx="24064">
                  <c:v>442.37382869043199</c:v>
                </c:pt>
                <c:pt idx="24065">
                  <c:v>442.39135468118599</c:v>
                </c:pt>
                <c:pt idx="24066">
                  <c:v>442.40828857765899</c:v>
                </c:pt>
                <c:pt idx="24067">
                  <c:v>442.42581456841401</c:v>
                </c:pt>
                <c:pt idx="24068">
                  <c:v>442.44274846488702</c:v>
                </c:pt>
                <c:pt idx="24069">
                  <c:v>442.45944552364602</c:v>
                </c:pt>
                <c:pt idx="24070">
                  <c:v>442.47578732583702</c:v>
                </c:pt>
                <c:pt idx="24071">
                  <c:v>442.49532643715099</c:v>
                </c:pt>
                <c:pt idx="24072">
                  <c:v>442.51415503532701</c:v>
                </c:pt>
                <c:pt idx="24073">
                  <c:v>442.53345730892897</c:v>
                </c:pt>
                <c:pt idx="24074">
                  <c:v>442.551575393966</c:v>
                </c:pt>
                <c:pt idx="24075">
                  <c:v>442.573838138979</c:v>
                </c:pt>
                <c:pt idx="24076">
                  <c:v>442.59432460114499</c:v>
                </c:pt>
                <c:pt idx="24077">
                  <c:v>442.61362687474599</c:v>
                </c:pt>
                <c:pt idx="24078">
                  <c:v>442.63565278204601</c:v>
                </c:pt>
                <c:pt idx="24079">
                  <c:v>442.65827078362901</c:v>
                </c:pt>
                <c:pt idx="24080">
                  <c:v>442.67911250236398</c:v>
                </c:pt>
                <c:pt idx="24081">
                  <c:v>442.69604639883698</c:v>
                </c:pt>
                <c:pt idx="24082">
                  <c:v>442.714993415869</c:v>
                </c:pt>
                <c:pt idx="24083">
                  <c:v>442.73405885175799</c:v>
                </c:pt>
                <c:pt idx="24084">
                  <c:v>442.75430847621101</c:v>
                </c:pt>
                <c:pt idx="24085">
                  <c:v>442.77183446696603</c:v>
                </c:pt>
                <c:pt idx="24086">
                  <c:v>442.79018938971598</c:v>
                </c:pt>
                <c:pt idx="24087">
                  <c:v>442.80889956903502</c:v>
                </c:pt>
                <c:pt idx="24088">
                  <c:v>442.82642555978998</c:v>
                </c:pt>
                <c:pt idx="24089">
                  <c:v>442.84371471283202</c:v>
                </c:pt>
                <c:pt idx="24090">
                  <c:v>442.863609080716</c:v>
                </c:pt>
                <c:pt idx="24091">
                  <c:v>442.88504289373401</c:v>
                </c:pt>
                <c:pt idx="24092">
                  <c:v>442.90434516733501</c:v>
                </c:pt>
                <c:pt idx="24093">
                  <c:v>442.92459479178899</c:v>
                </c:pt>
                <c:pt idx="24094">
                  <c:v>442.94413390310302</c:v>
                </c:pt>
                <c:pt idx="24095">
                  <c:v>442.96343617670499</c:v>
                </c:pt>
                <c:pt idx="24096">
                  <c:v>442.98427789544002</c:v>
                </c:pt>
                <c:pt idx="24097">
                  <c:v>443.00334333132901</c:v>
                </c:pt>
                <c:pt idx="24098">
                  <c:v>443.023829793495</c:v>
                </c:pt>
                <c:pt idx="24099">
                  <c:v>443.04467151223099</c:v>
                </c:pt>
                <c:pt idx="24100">
                  <c:v>443.063026434981</c:v>
                </c:pt>
                <c:pt idx="24101">
                  <c:v>443.08209187086902</c:v>
                </c:pt>
                <c:pt idx="24102">
                  <c:v>443.100209955906</c:v>
                </c:pt>
                <c:pt idx="24103">
                  <c:v>443.11868329751297</c:v>
                </c:pt>
                <c:pt idx="24104">
                  <c:v>443.138222408827</c:v>
                </c:pt>
                <c:pt idx="24105">
                  <c:v>443.156340493865</c:v>
                </c:pt>
                <c:pt idx="24106">
                  <c:v>443.17149810748998</c:v>
                </c:pt>
                <c:pt idx="24107">
                  <c:v>443.18843200396299</c:v>
                </c:pt>
                <c:pt idx="24108">
                  <c:v>443.21673411065501</c:v>
                </c:pt>
                <c:pt idx="24109">
                  <c:v>443.23366800712802</c:v>
                </c:pt>
                <c:pt idx="24110">
                  <c:v>443.24965455274901</c:v>
                </c:pt>
                <c:pt idx="24111">
                  <c:v>443.26789105664199</c:v>
                </c:pt>
                <c:pt idx="24112">
                  <c:v>443.28446969654499</c:v>
                </c:pt>
                <c:pt idx="24113">
                  <c:v>443.30116675530502</c:v>
                </c:pt>
                <c:pt idx="24114">
                  <c:v>443.32046902890698</c:v>
                </c:pt>
                <c:pt idx="24115">
                  <c:v>443.33858711394402</c:v>
                </c:pt>
                <c:pt idx="24116">
                  <c:v>443.35848148182799</c:v>
                </c:pt>
                <c:pt idx="24117">
                  <c:v>443.37837584971197</c:v>
                </c:pt>
                <c:pt idx="24118">
                  <c:v>443.40040175701199</c:v>
                </c:pt>
                <c:pt idx="24119">
                  <c:v>443.418875098618</c:v>
                </c:pt>
                <c:pt idx="24120">
                  <c:v>443.43604583280398</c:v>
                </c:pt>
                <c:pt idx="24121">
                  <c:v>443.45534810640498</c:v>
                </c:pt>
                <c:pt idx="24122">
                  <c:v>443.47346619144201</c:v>
                </c:pt>
                <c:pt idx="24123">
                  <c:v>443.48980799363301</c:v>
                </c:pt>
                <c:pt idx="24124">
                  <c:v>443.50555770154102</c:v>
                </c:pt>
                <c:pt idx="24125">
                  <c:v>443.523794205434</c:v>
                </c:pt>
                <c:pt idx="24126">
                  <c:v>443.53895181906</c:v>
                </c:pt>
                <c:pt idx="24127">
                  <c:v>443.55470152696802</c:v>
                </c:pt>
                <c:pt idx="24128">
                  <c:v>443.57045123487597</c:v>
                </c:pt>
                <c:pt idx="24129">
                  <c:v>443.58702987478</c:v>
                </c:pt>
                <c:pt idx="24130">
                  <c:v>443.606332148381</c:v>
                </c:pt>
                <c:pt idx="24131">
                  <c:v>443.639311799903</c:v>
                </c:pt>
                <c:pt idx="24132">
                  <c:v>443.65991668092602</c:v>
                </c:pt>
                <c:pt idx="24133">
                  <c:v>443.67767950939299</c:v>
                </c:pt>
                <c:pt idx="24134">
                  <c:v>443.69733703956399</c:v>
                </c:pt>
                <c:pt idx="24135">
                  <c:v>443.71806033944301</c:v>
                </c:pt>
                <c:pt idx="24136">
                  <c:v>443.73629684333702</c:v>
                </c:pt>
                <c:pt idx="24137">
                  <c:v>443.755007022656</c:v>
                </c:pt>
                <c:pt idx="24138">
                  <c:v>443.77194091912901</c:v>
                </c:pt>
                <c:pt idx="24139">
                  <c:v>443.790651098448</c:v>
                </c:pt>
                <c:pt idx="24140">
                  <c:v>443.80995337205002</c:v>
                </c:pt>
                <c:pt idx="24141">
                  <c:v>443.826887268522</c:v>
                </c:pt>
                <c:pt idx="24142">
                  <c:v>443.85631435435101</c:v>
                </c:pt>
                <c:pt idx="24143">
                  <c:v>443.88520855532499</c:v>
                </c:pt>
                <c:pt idx="24144">
                  <c:v>443.90060300666403</c:v>
                </c:pt>
                <c:pt idx="24145">
                  <c:v>443.93062218677397</c:v>
                </c:pt>
                <c:pt idx="24146">
                  <c:v>443.962417649732</c:v>
                </c:pt>
                <c:pt idx="24147">
                  <c:v>443.97911470849101</c:v>
                </c:pt>
                <c:pt idx="24148">
                  <c:v>443.99604860496402</c:v>
                </c:pt>
                <c:pt idx="24149">
                  <c:v>444.01239040715399</c:v>
                </c:pt>
                <c:pt idx="24150">
                  <c:v>444.02896904705699</c:v>
                </c:pt>
                <c:pt idx="24151">
                  <c:v>444.044718754965</c:v>
                </c:pt>
                <c:pt idx="24152">
                  <c:v>444.06260000229003</c:v>
                </c:pt>
                <c:pt idx="24153">
                  <c:v>444.07917864219303</c:v>
                </c:pt>
                <c:pt idx="24154">
                  <c:v>444.098599334651</c:v>
                </c:pt>
                <c:pt idx="24155">
                  <c:v>444.115533231124</c:v>
                </c:pt>
                <c:pt idx="24156">
                  <c:v>444.14578924894698</c:v>
                </c:pt>
                <c:pt idx="24157">
                  <c:v>444.16248630770701</c:v>
                </c:pt>
                <c:pt idx="24158">
                  <c:v>444.17764392133199</c:v>
                </c:pt>
                <c:pt idx="24159">
                  <c:v>444.194577817805</c:v>
                </c:pt>
                <c:pt idx="24160">
                  <c:v>444.212932740555</c:v>
                </c:pt>
                <c:pt idx="24161">
                  <c:v>444.23022189359699</c:v>
                </c:pt>
                <c:pt idx="24162">
                  <c:v>444.24928732948598</c:v>
                </c:pt>
                <c:pt idx="24163">
                  <c:v>444.266458063671</c:v>
                </c:pt>
                <c:pt idx="24164">
                  <c:v>444.28516824299101</c:v>
                </c:pt>
                <c:pt idx="24165">
                  <c:v>444.30423367887897</c:v>
                </c:pt>
                <c:pt idx="24166">
                  <c:v>444.32329911476802</c:v>
                </c:pt>
                <c:pt idx="24167">
                  <c:v>444.34378557693401</c:v>
                </c:pt>
                <c:pt idx="24168">
                  <c:v>444.36604832194701</c:v>
                </c:pt>
                <c:pt idx="24169">
                  <c:v>444.385113757836</c:v>
                </c:pt>
                <c:pt idx="24170">
                  <c:v>444.402047654309</c:v>
                </c:pt>
                <c:pt idx="24171">
                  <c:v>444.41921838849402</c:v>
                </c:pt>
                <c:pt idx="24172">
                  <c:v>444.43911275637799</c:v>
                </c:pt>
                <c:pt idx="24173">
                  <c:v>444.45580981513802</c:v>
                </c:pt>
                <c:pt idx="24174">
                  <c:v>444.472151617328</c:v>
                </c:pt>
                <c:pt idx="24175">
                  <c:v>444.48967760808301</c:v>
                </c:pt>
                <c:pt idx="24176">
                  <c:v>444.50720359883798</c:v>
                </c:pt>
                <c:pt idx="24177">
                  <c:v>444.523545401028</c:v>
                </c:pt>
                <c:pt idx="24178">
                  <c:v>444.53988720321797</c:v>
                </c:pt>
                <c:pt idx="24179">
                  <c:v>444.55836054482501</c:v>
                </c:pt>
                <c:pt idx="24180">
                  <c:v>444.578847006991</c:v>
                </c:pt>
                <c:pt idx="24181">
                  <c:v>444.59696509202797</c:v>
                </c:pt>
                <c:pt idx="24182">
                  <c:v>444.61307005650502</c:v>
                </c:pt>
                <c:pt idx="24183">
                  <c:v>444.630240790691</c:v>
                </c:pt>
                <c:pt idx="24184">
                  <c:v>444.64895097000999</c:v>
                </c:pt>
                <c:pt idx="24185">
                  <c:v>444.66825324361201</c:v>
                </c:pt>
                <c:pt idx="24186">
                  <c:v>444.68708184178797</c:v>
                </c:pt>
                <c:pt idx="24187">
                  <c:v>444.70579202110702</c:v>
                </c:pt>
                <c:pt idx="24188">
                  <c:v>444.72533113242201</c:v>
                </c:pt>
                <c:pt idx="24189">
                  <c:v>444.74593601344401</c:v>
                </c:pt>
                <c:pt idx="24190">
                  <c:v>444.76464619276402</c:v>
                </c:pt>
                <c:pt idx="24191">
                  <c:v>444.78300111551403</c:v>
                </c:pt>
                <c:pt idx="24192">
                  <c:v>444.80206655140199</c:v>
                </c:pt>
                <c:pt idx="24193">
                  <c:v>444.82231617585597</c:v>
                </c:pt>
                <c:pt idx="24194">
                  <c:v>444.84221054374001</c:v>
                </c:pt>
                <c:pt idx="24195">
                  <c:v>444.860920723059</c:v>
                </c:pt>
                <c:pt idx="24196">
                  <c:v>444.87963090237798</c:v>
                </c:pt>
                <c:pt idx="24197">
                  <c:v>444.897512149703</c:v>
                </c:pt>
                <c:pt idx="24198">
                  <c:v>444.91645916673502</c:v>
                </c:pt>
                <c:pt idx="24199">
                  <c:v>444.93256413121202</c:v>
                </c:pt>
                <c:pt idx="24200">
                  <c:v>444.94855067683301</c:v>
                </c:pt>
                <c:pt idx="24201">
                  <c:v>444.96607666758803</c:v>
                </c:pt>
                <c:pt idx="24202">
                  <c:v>444.98478684690701</c:v>
                </c:pt>
                <c:pt idx="24203">
                  <c:v>445.00302335080102</c:v>
                </c:pt>
                <c:pt idx="24204">
                  <c:v>445.01936515299099</c:v>
                </c:pt>
                <c:pt idx="24205">
                  <c:v>445.036891143746</c:v>
                </c:pt>
                <c:pt idx="24206">
                  <c:v>445.05204875737201</c:v>
                </c:pt>
                <c:pt idx="24207">
                  <c:v>445.06744320871098</c:v>
                </c:pt>
                <c:pt idx="24208">
                  <c:v>445.08354817318798</c:v>
                </c:pt>
                <c:pt idx="24209">
                  <c:v>445.098409739673</c:v>
                </c:pt>
                <c:pt idx="24210">
                  <c:v>445.11652782470998</c:v>
                </c:pt>
                <c:pt idx="24211">
                  <c:v>445.135474841742</c:v>
                </c:pt>
                <c:pt idx="24212">
                  <c:v>445.16697425755802</c:v>
                </c:pt>
                <c:pt idx="24213">
                  <c:v>445.19616450567401</c:v>
                </c:pt>
                <c:pt idx="24214">
                  <c:v>445.21522994156197</c:v>
                </c:pt>
                <c:pt idx="24215">
                  <c:v>445.23595324144202</c:v>
                </c:pt>
                <c:pt idx="24216">
                  <c:v>445.25229504363199</c:v>
                </c:pt>
                <c:pt idx="24217">
                  <c:v>445.27100522295098</c:v>
                </c:pt>
                <c:pt idx="24218">
                  <c:v>445.28770228171101</c:v>
                </c:pt>
                <c:pt idx="24219">
                  <c:v>445.30404408390098</c:v>
                </c:pt>
                <c:pt idx="24220">
                  <c:v>445.32097798037398</c:v>
                </c:pt>
                <c:pt idx="24221">
                  <c:v>445.33945132197999</c:v>
                </c:pt>
                <c:pt idx="24222">
                  <c:v>445.35934568986403</c:v>
                </c:pt>
                <c:pt idx="24223">
                  <c:v>445.37829270689599</c:v>
                </c:pt>
                <c:pt idx="24224">
                  <c:v>445.39617395422101</c:v>
                </c:pt>
                <c:pt idx="24225">
                  <c:v>445.41369994497597</c:v>
                </c:pt>
                <c:pt idx="24226">
                  <c:v>445.43039700373498</c:v>
                </c:pt>
                <c:pt idx="24227">
                  <c:v>445.44756773792102</c:v>
                </c:pt>
                <c:pt idx="24228">
                  <c:v>445.464501634393</c:v>
                </c:pt>
                <c:pt idx="24229">
                  <c:v>445.480843436584</c:v>
                </c:pt>
                <c:pt idx="24230">
                  <c:v>445.49990887247202</c:v>
                </c:pt>
                <c:pt idx="24231">
                  <c:v>445.51625067466301</c:v>
                </c:pt>
                <c:pt idx="24232">
                  <c:v>445.53200038257103</c:v>
                </c:pt>
                <c:pt idx="24233">
                  <c:v>445.54775009047898</c:v>
                </c:pt>
                <c:pt idx="24234">
                  <c:v>445.57634824431199</c:v>
                </c:pt>
                <c:pt idx="24235">
                  <c:v>445.59209795222</c:v>
                </c:pt>
                <c:pt idx="24236">
                  <c:v>445.622353970044</c:v>
                </c:pt>
                <c:pt idx="24237">
                  <c:v>445.63869577223397</c:v>
                </c:pt>
                <c:pt idx="24238">
                  <c:v>445.66729392606698</c:v>
                </c:pt>
                <c:pt idx="24239">
                  <c:v>445.68268837740601</c:v>
                </c:pt>
                <c:pt idx="24240">
                  <c:v>445.69820124760099</c:v>
                </c:pt>
                <c:pt idx="24241">
                  <c:v>445.71395095550901</c:v>
                </c:pt>
                <c:pt idx="24242">
                  <c:v>445.745095114756</c:v>
                </c:pt>
                <c:pt idx="24243">
                  <c:v>445.761792173515</c:v>
                </c:pt>
                <c:pt idx="24244">
                  <c:v>445.792936332762</c:v>
                </c:pt>
                <c:pt idx="24245">
                  <c:v>445.81200176865099</c:v>
                </c:pt>
                <c:pt idx="24246">
                  <c:v>445.827751476559</c:v>
                </c:pt>
                <c:pt idx="24247">
                  <c:v>445.84314592789798</c:v>
                </c:pt>
                <c:pt idx="24248">
                  <c:v>445.85925089237497</c:v>
                </c:pt>
                <c:pt idx="24249">
                  <c:v>445.87582953227798</c:v>
                </c:pt>
                <c:pt idx="24250">
                  <c:v>445.893710779603</c:v>
                </c:pt>
                <c:pt idx="24251">
                  <c:v>445.90922364979798</c:v>
                </c:pt>
                <c:pt idx="24252">
                  <c:v>445.92615754627002</c:v>
                </c:pt>
                <c:pt idx="24253">
                  <c:v>445.94545981987199</c:v>
                </c:pt>
                <c:pt idx="24254">
                  <c:v>445.97311062285399</c:v>
                </c:pt>
                <c:pt idx="24255">
                  <c:v>445.98945242504402</c:v>
                </c:pt>
                <c:pt idx="24256">
                  <c:v>446.00780734779403</c:v>
                </c:pt>
                <c:pt idx="24257">
                  <c:v>446.02509650083601</c:v>
                </c:pt>
                <c:pt idx="24258">
                  <c:v>446.041083046457</c:v>
                </c:pt>
                <c:pt idx="24259">
                  <c:v>446.05778010521698</c:v>
                </c:pt>
                <c:pt idx="24260">
                  <c:v>446.07530609597097</c:v>
                </c:pt>
                <c:pt idx="24261">
                  <c:v>446.09377943757801</c:v>
                </c:pt>
                <c:pt idx="24262">
                  <c:v>446.11012123976798</c:v>
                </c:pt>
                <c:pt idx="24263">
                  <c:v>446.12788406823603</c:v>
                </c:pt>
                <c:pt idx="24264">
                  <c:v>446.14777843612001</c:v>
                </c:pt>
                <c:pt idx="24265">
                  <c:v>446.166843872009</c:v>
                </c:pt>
                <c:pt idx="24266">
                  <c:v>446.18413302505002</c:v>
                </c:pt>
                <c:pt idx="24267">
                  <c:v>446.20402739293399</c:v>
                </c:pt>
                <c:pt idx="24268">
                  <c:v>446.223684923105</c:v>
                </c:pt>
                <c:pt idx="24269">
                  <c:v>446.24381612870201</c:v>
                </c:pt>
                <c:pt idx="24270">
                  <c:v>446.26406575315502</c:v>
                </c:pt>
                <c:pt idx="24271">
                  <c:v>446.28277593247498</c:v>
                </c:pt>
                <c:pt idx="24272">
                  <c:v>446.30207820607598</c:v>
                </c:pt>
                <c:pt idx="24273">
                  <c:v>446.32256466824202</c:v>
                </c:pt>
                <c:pt idx="24274">
                  <c:v>446.34044591556699</c:v>
                </c:pt>
                <c:pt idx="24275">
                  <c:v>446.35974818916799</c:v>
                </c:pt>
                <c:pt idx="24276">
                  <c:v>446.37999781362203</c:v>
                </c:pt>
                <c:pt idx="24277">
                  <c:v>446.397760642089</c:v>
                </c:pt>
                <c:pt idx="24278">
                  <c:v>446.41801026654298</c:v>
                </c:pt>
                <c:pt idx="24279">
                  <c:v>446.43553625729697</c:v>
                </c:pt>
                <c:pt idx="24280">
                  <c:v>446.45365434233503</c:v>
                </c:pt>
                <c:pt idx="24281">
                  <c:v>446.47212768394098</c:v>
                </c:pt>
                <c:pt idx="24282">
                  <c:v>446.49024576897801</c:v>
                </c:pt>
                <c:pt idx="24283">
                  <c:v>446.50836385401499</c:v>
                </c:pt>
                <c:pt idx="24284">
                  <c:v>446.52742928990398</c:v>
                </c:pt>
                <c:pt idx="24285">
                  <c:v>446.54696840121898</c:v>
                </c:pt>
                <c:pt idx="24286">
                  <c:v>446.56484964854297</c:v>
                </c:pt>
                <c:pt idx="24287">
                  <c:v>446.58379666557499</c:v>
                </c:pt>
                <c:pt idx="24288">
                  <c:v>446.59954637348301</c:v>
                </c:pt>
                <c:pt idx="24289">
                  <c:v>446.61896706594098</c:v>
                </c:pt>
                <c:pt idx="24290">
                  <c:v>446.63613780012702</c:v>
                </c:pt>
                <c:pt idx="24291">
                  <c:v>446.65425588516399</c:v>
                </c:pt>
                <c:pt idx="24292">
                  <c:v>446.67000559307201</c:v>
                </c:pt>
                <c:pt idx="24293">
                  <c:v>446.68693948954399</c:v>
                </c:pt>
                <c:pt idx="24294">
                  <c:v>446.70505757458199</c:v>
                </c:pt>
                <c:pt idx="24295">
                  <c:v>446.722109889911</c:v>
                </c:pt>
                <c:pt idx="24296">
                  <c:v>446.73845169210102</c:v>
                </c:pt>
                <c:pt idx="24297">
                  <c:v>446.75597768285598</c:v>
                </c:pt>
                <c:pt idx="24298">
                  <c:v>446.77291157932802</c:v>
                </c:pt>
                <c:pt idx="24299">
                  <c:v>446.80494387999897</c:v>
                </c:pt>
                <c:pt idx="24300">
                  <c:v>446.82069358790699</c:v>
                </c:pt>
                <c:pt idx="24301">
                  <c:v>446.83881167294402</c:v>
                </c:pt>
                <c:pt idx="24302">
                  <c:v>446.855745569416</c:v>
                </c:pt>
                <c:pt idx="24303">
                  <c:v>446.87185053389402</c:v>
                </c:pt>
                <c:pt idx="24304">
                  <c:v>446.88700814752002</c:v>
                </c:pt>
                <c:pt idx="24305">
                  <c:v>446.903942043992</c:v>
                </c:pt>
                <c:pt idx="24306">
                  <c:v>446.920283846183</c:v>
                </c:pt>
                <c:pt idx="24307">
                  <c:v>446.93840193122003</c:v>
                </c:pt>
                <c:pt idx="24308">
                  <c:v>446.95592792197499</c:v>
                </c:pt>
                <c:pt idx="24309">
                  <c:v>446.97404600701202</c:v>
                </c:pt>
                <c:pt idx="24310">
                  <c:v>446.99346669946999</c:v>
                </c:pt>
                <c:pt idx="24311">
                  <c:v>447.01063743365501</c:v>
                </c:pt>
                <c:pt idx="24312">
                  <c:v>447.02851868098003</c:v>
                </c:pt>
                <c:pt idx="24313">
                  <c:v>447.04568941516499</c:v>
                </c:pt>
                <c:pt idx="24314">
                  <c:v>447.06357066248898</c:v>
                </c:pt>
                <c:pt idx="24315">
                  <c:v>447.08168874752602</c:v>
                </c:pt>
                <c:pt idx="24316">
                  <c:v>447.10158311540999</c:v>
                </c:pt>
                <c:pt idx="24317">
                  <c:v>447.12147748329397</c:v>
                </c:pt>
                <c:pt idx="24318">
                  <c:v>447.14113501346498</c:v>
                </c:pt>
                <c:pt idx="24319">
                  <c:v>447.15925309850201</c:v>
                </c:pt>
                <c:pt idx="24320">
                  <c:v>447.17559490069198</c:v>
                </c:pt>
                <c:pt idx="24321">
                  <c:v>447.19584452514601</c:v>
                </c:pt>
                <c:pt idx="24322">
                  <c:v>447.21597573074303</c:v>
                </c:pt>
                <c:pt idx="24323">
                  <c:v>447.23622535519598</c:v>
                </c:pt>
                <c:pt idx="24324">
                  <c:v>447.25671181736197</c:v>
                </c:pt>
                <c:pt idx="24325">
                  <c:v>447.27636934753298</c:v>
                </c:pt>
                <c:pt idx="24326">
                  <c:v>447.29330324400502</c:v>
                </c:pt>
                <c:pt idx="24327">
                  <c:v>447.31059239704803</c:v>
                </c:pt>
                <c:pt idx="24328">
                  <c:v>447.32930257636701</c:v>
                </c:pt>
                <c:pt idx="24329">
                  <c:v>447.34824959339898</c:v>
                </c:pt>
                <c:pt idx="24330">
                  <c:v>447.36731502928802</c:v>
                </c:pt>
                <c:pt idx="24331">
                  <c:v>447.385433114325</c:v>
                </c:pt>
                <c:pt idx="24332">
                  <c:v>447.40473538792702</c:v>
                </c:pt>
                <c:pt idx="24333">
                  <c:v>447.42048509583498</c:v>
                </c:pt>
                <c:pt idx="24334">
                  <c:v>447.43718215459398</c:v>
                </c:pt>
                <c:pt idx="24335">
                  <c:v>447.454708145349</c:v>
                </c:pt>
                <c:pt idx="24336">
                  <c:v>447.47223413610402</c:v>
                </c:pt>
                <c:pt idx="24337">
                  <c:v>447.48976012685898</c:v>
                </c:pt>
                <c:pt idx="24338">
                  <c:v>447.505509834767</c:v>
                </c:pt>
                <c:pt idx="24339">
                  <c:v>447.520667448393</c:v>
                </c:pt>
                <c:pt idx="24340">
                  <c:v>447.53795660143498</c:v>
                </c:pt>
                <c:pt idx="24341">
                  <c:v>447.55394314705597</c:v>
                </c:pt>
                <c:pt idx="24342">
                  <c:v>447.58573861001298</c:v>
                </c:pt>
                <c:pt idx="24343">
                  <c:v>447.60089622363898</c:v>
                </c:pt>
                <c:pt idx="24344">
                  <c:v>447.61759328239901</c:v>
                </c:pt>
                <c:pt idx="24345">
                  <c:v>447.63476401658397</c:v>
                </c:pt>
                <c:pt idx="24346">
                  <c:v>447.65205316962602</c:v>
                </c:pt>
                <c:pt idx="24347">
                  <c:v>447.66957916038098</c:v>
                </c:pt>
                <c:pt idx="24348">
                  <c:v>447.68769724541801</c:v>
                </c:pt>
                <c:pt idx="24349">
                  <c:v>447.70403904760798</c:v>
                </c:pt>
                <c:pt idx="24350">
                  <c:v>447.72073610636801</c:v>
                </c:pt>
                <c:pt idx="24351">
                  <c:v>447.73968312340003</c:v>
                </c:pt>
                <c:pt idx="24352">
                  <c:v>447.75638018216</c:v>
                </c:pt>
                <c:pt idx="24353">
                  <c:v>447.77532719919202</c:v>
                </c:pt>
                <c:pt idx="24354">
                  <c:v>447.79048481281802</c:v>
                </c:pt>
                <c:pt idx="24355">
                  <c:v>447.80564242644402</c:v>
                </c:pt>
                <c:pt idx="24356">
                  <c:v>447.82328683605499</c:v>
                </c:pt>
                <c:pt idx="24357">
                  <c:v>447.84104966452298</c:v>
                </c:pt>
                <c:pt idx="24358">
                  <c:v>447.85975984384203</c:v>
                </c:pt>
                <c:pt idx="24359">
                  <c:v>447.88000946829601</c:v>
                </c:pt>
                <c:pt idx="24360">
                  <c:v>447.89753545905</c:v>
                </c:pt>
                <c:pt idx="24361">
                  <c:v>447.915653544088</c:v>
                </c:pt>
                <c:pt idx="24362">
                  <c:v>447.934955817689</c:v>
                </c:pt>
                <c:pt idx="24363">
                  <c:v>447.95248180844402</c:v>
                </c:pt>
                <c:pt idx="24364">
                  <c:v>447.97178408204599</c:v>
                </c:pt>
                <c:pt idx="24365">
                  <c:v>447.99002058593902</c:v>
                </c:pt>
                <c:pt idx="24366">
                  <c:v>448.00873076525897</c:v>
                </c:pt>
                <c:pt idx="24367">
                  <c:v>448.02767778229099</c:v>
                </c:pt>
                <c:pt idx="24368">
                  <c:v>448.042835395917</c:v>
                </c:pt>
                <c:pt idx="24369">
                  <c:v>448.057993009543</c:v>
                </c:pt>
                <c:pt idx="24370">
                  <c:v>448.07705844543102</c:v>
                </c:pt>
                <c:pt idx="24371">
                  <c:v>448.09363708533402</c:v>
                </c:pt>
                <c:pt idx="24372">
                  <c:v>448.10950521209901</c:v>
                </c:pt>
                <c:pt idx="24373">
                  <c:v>448.12667594628402</c:v>
                </c:pt>
                <c:pt idx="24374">
                  <c:v>448.14420193703899</c:v>
                </c:pt>
                <c:pt idx="24375">
                  <c:v>448.16350421064101</c:v>
                </c:pt>
                <c:pt idx="24376">
                  <c:v>448.179609175118</c:v>
                </c:pt>
                <c:pt idx="24377">
                  <c:v>448.21081254379402</c:v>
                </c:pt>
                <c:pt idx="24378">
                  <c:v>448.22857537226099</c:v>
                </c:pt>
                <c:pt idx="24379">
                  <c:v>448.24586452530298</c:v>
                </c:pt>
                <c:pt idx="24380">
                  <c:v>448.26398261034001</c:v>
                </c:pt>
                <c:pt idx="24381">
                  <c:v>448.28186385766497</c:v>
                </c:pt>
                <c:pt idx="24382">
                  <c:v>448.29882735885099</c:v>
                </c:pt>
                <c:pt idx="24383">
                  <c:v>448.316353349606</c:v>
                </c:pt>
                <c:pt idx="24384">
                  <c:v>448.33210305751402</c:v>
                </c:pt>
                <c:pt idx="24385">
                  <c:v>448.34962904826898</c:v>
                </c:pt>
                <c:pt idx="24386">
                  <c:v>448.36833922758802</c:v>
                </c:pt>
                <c:pt idx="24387">
                  <c:v>448.386457312625</c:v>
                </c:pt>
                <c:pt idx="24388">
                  <c:v>448.40279911481599</c:v>
                </c:pt>
                <c:pt idx="24389">
                  <c:v>448.41937775471899</c:v>
                </c:pt>
                <c:pt idx="24390">
                  <c:v>448.43548271919599</c:v>
                </c:pt>
                <c:pt idx="24391">
                  <c:v>448.45277187223797</c:v>
                </c:pt>
                <c:pt idx="24392">
                  <c:v>448.47088995727597</c:v>
                </c:pt>
                <c:pt idx="24393">
                  <c:v>448.488652785743</c:v>
                </c:pt>
                <c:pt idx="24394">
                  <c:v>448.50712612734998</c:v>
                </c:pt>
                <c:pt idx="24395">
                  <c:v>448.52488895581803</c:v>
                </c:pt>
                <c:pt idx="24396">
                  <c:v>448.54217810885899</c:v>
                </c:pt>
                <c:pt idx="24397">
                  <c:v>448.560888288179</c:v>
                </c:pt>
                <c:pt idx="24398">
                  <c:v>448.578769535503</c:v>
                </c:pt>
                <c:pt idx="24399">
                  <c:v>448.59866390338698</c:v>
                </c:pt>
                <c:pt idx="24400">
                  <c:v>448.61832143355798</c:v>
                </c:pt>
                <c:pt idx="24401">
                  <c:v>448.635847424313</c:v>
                </c:pt>
                <c:pt idx="24402">
                  <c:v>448.652426064216</c:v>
                </c:pt>
                <c:pt idx="24403">
                  <c:v>448.67030731154</c:v>
                </c:pt>
                <c:pt idx="24404">
                  <c:v>448.68664911373099</c:v>
                </c:pt>
                <c:pt idx="24405">
                  <c:v>448.70417510448499</c:v>
                </c:pt>
                <c:pt idx="24406">
                  <c:v>448.72324054037398</c:v>
                </c:pt>
                <c:pt idx="24407">
                  <c:v>448.73958234256401</c:v>
                </c:pt>
                <c:pt idx="24408">
                  <c:v>448.75852935959699</c:v>
                </c:pt>
                <c:pt idx="24409">
                  <c:v>448.77404222979197</c:v>
                </c:pt>
                <c:pt idx="24410">
                  <c:v>448.79121296397699</c:v>
                </c:pt>
                <c:pt idx="24411">
                  <c:v>448.809923143297</c:v>
                </c:pt>
                <c:pt idx="24412">
                  <c:v>448.82993593003698</c:v>
                </c:pt>
                <c:pt idx="24413">
                  <c:v>448.84769875850498</c:v>
                </c:pt>
                <c:pt idx="24414">
                  <c:v>448.86794838295799</c:v>
                </c:pt>
                <c:pt idx="24415">
                  <c:v>448.88547437371301</c:v>
                </c:pt>
                <c:pt idx="24416">
                  <c:v>448.90300036446803</c:v>
                </c:pt>
                <c:pt idx="24417">
                  <c:v>448.92147370607398</c:v>
                </c:pt>
                <c:pt idx="24418">
                  <c:v>448.93864444026002</c:v>
                </c:pt>
                <c:pt idx="24419">
                  <c:v>448.95711778186597</c:v>
                </c:pt>
                <c:pt idx="24420">
                  <c:v>448.97369642177</c:v>
                </c:pt>
                <c:pt idx="24421">
                  <c:v>448.99039348052901</c:v>
                </c:pt>
                <c:pt idx="24422">
                  <c:v>449.00638002615</c:v>
                </c:pt>
                <c:pt idx="24423">
                  <c:v>449.02272182834099</c:v>
                </c:pt>
                <c:pt idx="24424">
                  <c:v>449.04001098138298</c:v>
                </c:pt>
                <c:pt idx="24425">
                  <c:v>449.05670804014198</c:v>
                </c:pt>
                <c:pt idx="24426">
                  <c:v>449.07387877432802</c:v>
                </c:pt>
                <c:pt idx="24427">
                  <c:v>449.09140476508298</c:v>
                </c:pt>
                <c:pt idx="24428">
                  <c:v>449.10928601240698</c:v>
                </c:pt>
                <c:pt idx="24429">
                  <c:v>449.128233029439</c:v>
                </c:pt>
                <c:pt idx="24430">
                  <c:v>449.144693250486</c:v>
                </c:pt>
                <c:pt idx="24431">
                  <c:v>449.16221924124102</c:v>
                </c:pt>
                <c:pt idx="24432">
                  <c:v>449.18033732627799</c:v>
                </c:pt>
                <c:pt idx="24433">
                  <c:v>449.19963959987899</c:v>
                </c:pt>
                <c:pt idx="24434">
                  <c:v>449.21503405121803</c:v>
                </c:pt>
                <c:pt idx="24435">
                  <c:v>449.233152136255</c:v>
                </c:pt>
                <c:pt idx="24436">
                  <c:v>449.25020445158401</c:v>
                </c:pt>
                <c:pt idx="24437">
                  <c:v>449.26678309148798</c:v>
                </c:pt>
                <c:pt idx="24438">
                  <c:v>449.28194070511302</c:v>
                </c:pt>
                <c:pt idx="24439">
                  <c:v>449.314328262353</c:v>
                </c:pt>
                <c:pt idx="24440">
                  <c:v>449.33067006454303</c:v>
                </c:pt>
                <c:pt idx="24441">
                  <c:v>449.34641977245099</c:v>
                </c:pt>
                <c:pt idx="24442">
                  <c:v>449.37945863340099</c:v>
                </c:pt>
                <c:pt idx="24443">
                  <c:v>449.398168812721</c:v>
                </c:pt>
                <c:pt idx="24444">
                  <c:v>449.41451061491102</c:v>
                </c:pt>
                <c:pt idx="24445">
                  <c:v>449.431207673671</c:v>
                </c:pt>
                <c:pt idx="24446">
                  <c:v>449.44873366442602</c:v>
                </c:pt>
                <c:pt idx="24447">
                  <c:v>449.46625965518001</c:v>
                </c:pt>
                <c:pt idx="24448">
                  <c:v>449.48319355165302</c:v>
                </c:pt>
                <c:pt idx="24449">
                  <c:v>449.50154847440302</c:v>
                </c:pt>
                <c:pt idx="24450">
                  <c:v>449.51966655944</c:v>
                </c:pt>
                <c:pt idx="24451">
                  <c:v>449.537903063334</c:v>
                </c:pt>
                <c:pt idx="24452">
                  <c:v>449.56910643200899</c:v>
                </c:pt>
                <c:pt idx="24453">
                  <c:v>449.58663242276401</c:v>
                </c:pt>
                <c:pt idx="24454">
                  <c:v>449.60321106266701</c:v>
                </c:pt>
                <c:pt idx="24455">
                  <c:v>449.620500215709</c:v>
                </c:pt>
                <c:pt idx="24456">
                  <c:v>449.63921039502799</c:v>
                </c:pt>
                <c:pt idx="24457">
                  <c:v>449.65638112921403</c:v>
                </c:pt>
                <c:pt idx="24458">
                  <c:v>449.67367028225601</c:v>
                </c:pt>
                <c:pt idx="24459">
                  <c:v>449.68918315245099</c:v>
                </c:pt>
                <c:pt idx="24460">
                  <c:v>449.705761792354</c:v>
                </c:pt>
                <c:pt idx="24461">
                  <c:v>449.72601141680701</c:v>
                </c:pt>
                <c:pt idx="24462">
                  <c:v>449.74176112471503</c:v>
                </c:pt>
                <c:pt idx="24463">
                  <c:v>449.76011604746498</c:v>
                </c:pt>
                <c:pt idx="24464">
                  <c:v>449.77704994393798</c:v>
                </c:pt>
                <c:pt idx="24465">
                  <c:v>449.794694353549</c:v>
                </c:pt>
                <c:pt idx="24466">
                  <c:v>449.81044406145702</c:v>
                </c:pt>
                <c:pt idx="24467">
                  <c:v>449.82678586364801</c:v>
                </c:pt>
                <c:pt idx="24468">
                  <c:v>449.84194347727401</c:v>
                </c:pt>
                <c:pt idx="24469">
                  <c:v>449.85970630574099</c:v>
                </c:pt>
                <c:pt idx="24470">
                  <c:v>449.87782439077802</c:v>
                </c:pt>
                <c:pt idx="24471">
                  <c:v>449.89475828725102</c:v>
                </c:pt>
                <c:pt idx="24472">
                  <c:v>449.91110008944099</c:v>
                </c:pt>
                <c:pt idx="24473">
                  <c:v>449.92874449905298</c:v>
                </c:pt>
                <c:pt idx="24474">
                  <c:v>449.947691516085</c:v>
                </c:pt>
                <c:pt idx="24475">
                  <c:v>449.96580960112198</c:v>
                </c:pt>
                <c:pt idx="24476">
                  <c:v>449.98309875416402</c:v>
                </c:pt>
                <c:pt idx="24477">
                  <c:v>449.99967739406702</c:v>
                </c:pt>
                <c:pt idx="24478">
                  <c:v>450.01933492423802</c:v>
                </c:pt>
                <c:pt idx="24479">
                  <c:v>450.03686091499299</c:v>
                </c:pt>
                <c:pt idx="24480">
                  <c:v>450.052965879471</c:v>
                </c:pt>
                <c:pt idx="24481">
                  <c:v>450.08351794443502</c:v>
                </c:pt>
                <c:pt idx="24482">
                  <c:v>450.115964711103</c:v>
                </c:pt>
                <c:pt idx="24483">
                  <c:v>450.13313544528802</c:v>
                </c:pt>
                <c:pt idx="24484">
                  <c:v>450.15125353032499</c:v>
                </c:pt>
                <c:pt idx="24485">
                  <c:v>450.16972687193203</c:v>
                </c:pt>
                <c:pt idx="24486">
                  <c:v>450.18760811925603</c:v>
                </c:pt>
                <c:pt idx="24487">
                  <c:v>450.20655513628799</c:v>
                </c:pt>
                <c:pt idx="24488">
                  <c:v>450.22467322132599</c:v>
                </c:pt>
                <c:pt idx="24489">
                  <c:v>450.24373865721401</c:v>
                </c:pt>
                <c:pt idx="24490">
                  <c:v>450.26161990453801</c:v>
                </c:pt>
                <c:pt idx="24491">
                  <c:v>450.279382733006</c:v>
                </c:pt>
                <c:pt idx="24492">
                  <c:v>450.29489560320098</c:v>
                </c:pt>
                <c:pt idx="24493">
                  <c:v>450.31147424310501</c:v>
                </c:pt>
                <c:pt idx="24494">
                  <c:v>450.328763396147</c:v>
                </c:pt>
                <c:pt idx="24495">
                  <c:v>450.34534203605</c:v>
                </c:pt>
                <c:pt idx="24496">
                  <c:v>450.36144700052699</c:v>
                </c:pt>
                <c:pt idx="24497">
                  <c:v>450.37956508556402</c:v>
                </c:pt>
                <c:pt idx="24498">
                  <c:v>450.396262144324</c:v>
                </c:pt>
                <c:pt idx="24499">
                  <c:v>450.412840784227</c:v>
                </c:pt>
                <c:pt idx="24500">
                  <c:v>450.43095886926397</c:v>
                </c:pt>
                <c:pt idx="24501">
                  <c:v>450.448840116589</c:v>
                </c:pt>
                <c:pt idx="24502">
                  <c:v>450.46837922790297</c:v>
                </c:pt>
                <c:pt idx="24503">
                  <c:v>450.48661573179697</c:v>
                </c:pt>
                <c:pt idx="24504">
                  <c:v>450.504733816834</c:v>
                </c:pt>
                <c:pt idx="24505">
                  <c:v>450.522496645302</c:v>
                </c:pt>
                <c:pt idx="24506">
                  <c:v>450.540377892626</c:v>
                </c:pt>
                <c:pt idx="24507">
                  <c:v>450.555535506252</c:v>
                </c:pt>
                <c:pt idx="24508">
                  <c:v>450.57507461756597</c:v>
                </c:pt>
                <c:pt idx="24509">
                  <c:v>450.59414005345502</c:v>
                </c:pt>
                <c:pt idx="24510">
                  <c:v>450.61379758362602</c:v>
                </c:pt>
                <c:pt idx="24511">
                  <c:v>450.63309985722799</c:v>
                </c:pt>
                <c:pt idx="24512">
                  <c:v>450.65003375369997</c:v>
                </c:pt>
                <c:pt idx="24513">
                  <c:v>450.66909918958902</c:v>
                </c:pt>
                <c:pt idx="24514">
                  <c:v>450.68840146319098</c:v>
                </c:pt>
                <c:pt idx="24515">
                  <c:v>450.708295831074</c:v>
                </c:pt>
                <c:pt idx="24516">
                  <c:v>450.727953361245</c:v>
                </c:pt>
                <c:pt idx="24517">
                  <c:v>450.74808456684201</c:v>
                </c:pt>
                <c:pt idx="24518">
                  <c:v>450.76679474616202</c:v>
                </c:pt>
                <c:pt idx="24519">
                  <c:v>450.78586018204999</c:v>
                </c:pt>
                <c:pt idx="24520">
                  <c:v>450.801609889958</c:v>
                </c:pt>
                <c:pt idx="24521">
                  <c:v>450.81854378643101</c:v>
                </c:pt>
                <c:pt idx="24522">
                  <c:v>450.83879341088402</c:v>
                </c:pt>
                <c:pt idx="24523">
                  <c:v>450.858687778768</c:v>
                </c:pt>
                <c:pt idx="24524">
                  <c:v>450.87645060723599</c:v>
                </c:pt>
                <c:pt idx="24525">
                  <c:v>450.89527920541201</c:v>
                </c:pt>
                <c:pt idx="24526">
                  <c:v>450.91280519616703</c:v>
                </c:pt>
                <c:pt idx="24527">
                  <c:v>450.93151537548601</c:v>
                </c:pt>
                <c:pt idx="24528">
                  <c:v>450.94927820395401</c:v>
                </c:pt>
                <c:pt idx="24529">
                  <c:v>450.96739628899098</c:v>
                </c:pt>
                <c:pt idx="24530">
                  <c:v>450.98918535857803</c:v>
                </c:pt>
                <c:pt idx="24531">
                  <c:v>451.00813237560999</c:v>
                </c:pt>
                <c:pt idx="24532">
                  <c:v>451.02565836636501</c:v>
                </c:pt>
                <c:pt idx="24533">
                  <c:v>451.04117123655999</c:v>
                </c:pt>
                <c:pt idx="24534">
                  <c:v>451.05834197074603</c:v>
                </c:pt>
                <c:pt idx="24535">
                  <c:v>451.07349958437101</c:v>
                </c:pt>
                <c:pt idx="24536">
                  <c:v>451.089959805418</c:v>
                </c:pt>
                <c:pt idx="24537">
                  <c:v>451.10594635103899</c:v>
                </c:pt>
                <c:pt idx="24538">
                  <c:v>451.13744576685502</c:v>
                </c:pt>
                <c:pt idx="24539">
                  <c:v>451.153195474764</c:v>
                </c:pt>
                <c:pt idx="24540">
                  <c:v>451.16989253352301</c:v>
                </c:pt>
                <c:pt idx="24541">
                  <c:v>451.18505014714901</c:v>
                </c:pt>
                <c:pt idx="24542">
                  <c:v>451.20139194933898</c:v>
                </c:pt>
                <c:pt idx="24543">
                  <c:v>451.21773375152998</c:v>
                </c:pt>
                <c:pt idx="24544">
                  <c:v>451.23644393084902</c:v>
                </c:pt>
                <c:pt idx="24545">
                  <c:v>451.25479885359903</c:v>
                </c:pt>
                <c:pt idx="24546">
                  <c:v>451.27445638376997</c:v>
                </c:pt>
                <c:pt idx="24547">
                  <c:v>451.29292972537701</c:v>
                </c:pt>
                <c:pt idx="24548">
                  <c:v>451.30867943328502</c:v>
                </c:pt>
                <c:pt idx="24549">
                  <c:v>451.32502123547499</c:v>
                </c:pt>
                <c:pt idx="24550">
                  <c:v>451.34254722623001</c:v>
                </c:pt>
                <c:pt idx="24551">
                  <c:v>451.36066531126698</c:v>
                </c:pt>
                <c:pt idx="24552">
                  <c:v>451.37759920773999</c:v>
                </c:pt>
                <c:pt idx="24553">
                  <c:v>451.39453310421197</c:v>
                </c:pt>
                <c:pt idx="24554">
                  <c:v>451.41028281211999</c:v>
                </c:pt>
                <c:pt idx="24555">
                  <c:v>451.42638777659801</c:v>
                </c:pt>
                <c:pt idx="24556">
                  <c:v>451.44006515451798</c:v>
                </c:pt>
                <c:pt idx="24557">
                  <c:v>451.45782798298598</c:v>
                </c:pt>
                <c:pt idx="24558">
                  <c:v>451.47630132459199</c:v>
                </c:pt>
                <c:pt idx="24559">
                  <c:v>451.4920510325</c:v>
                </c:pt>
                <c:pt idx="24560">
                  <c:v>451.50957702325502</c:v>
                </c:pt>
                <c:pt idx="24561">
                  <c:v>451.52745827057902</c:v>
                </c:pt>
                <c:pt idx="24562">
                  <c:v>451.54522109904701</c:v>
                </c:pt>
                <c:pt idx="24563">
                  <c:v>451.56156290123698</c:v>
                </c:pt>
                <c:pt idx="24564">
                  <c:v>451.57825995999701</c:v>
                </c:pt>
                <c:pt idx="24565">
                  <c:v>451.59756223359898</c:v>
                </c:pt>
                <c:pt idx="24566">
                  <c:v>451.61627241291802</c:v>
                </c:pt>
                <c:pt idx="24567">
                  <c:v>451.63415366024202</c:v>
                </c:pt>
                <c:pt idx="24568">
                  <c:v>451.65345593384399</c:v>
                </c:pt>
                <c:pt idx="24569">
                  <c:v>451.67417923372301</c:v>
                </c:pt>
                <c:pt idx="24570">
                  <c:v>451.69442885817602</c:v>
                </c:pt>
                <c:pt idx="24571">
                  <c:v>451.71408638834703</c:v>
                </c:pt>
                <c:pt idx="24572">
                  <c:v>451.73303340537899</c:v>
                </c:pt>
                <c:pt idx="24573">
                  <c:v>451.75292777326302</c:v>
                </c:pt>
                <c:pt idx="24574">
                  <c:v>451.772348465721</c:v>
                </c:pt>
                <c:pt idx="24575">
                  <c:v>451.79011129418899</c:v>
                </c:pt>
                <c:pt idx="24576">
                  <c:v>451.80799254151299</c:v>
                </c:pt>
                <c:pt idx="24577">
                  <c:v>451.82634746426299</c:v>
                </c:pt>
                <c:pt idx="24578">
                  <c:v>451.84363661730498</c:v>
                </c:pt>
                <c:pt idx="24579">
                  <c:v>451.86175470234201</c:v>
                </c:pt>
                <c:pt idx="24580">
                  <c:v>451.87987278737899</c:v>
                </c:pt>
                <c:pt idx="24581">
                  <c:v>451.89680668385199</c:v>
                </c:pt>
                <c:pt idx="24582">
                  <c:v>451.91350374261202</c:v>
                </c:pt>
                <c:pt idx="24583">
                  <c:v>451.933398110496</c:v>
                </c:pt>
                <c:pt idx="24584">
                  <c:v>451.95364773494902</c:v>
                </c:pt>
                <c:pt idx="24585">
                  <c:v>451.97295000855098</c:v>
                </c:pt>
                <c:pt idx="24586">
                  <c:v>451.99580484784599</c:v>
                </c:pt>
                <c:pt idx="24587">
                  <c:v>452.01688340429399</c:v>
                </c:pt>
                <c:pt idx="24588">
                  <c:v>452.03500148933102</c:v>
                </c:pt>
                <c:pt idx="24589">
                  <c:v>452.05134329152202</c:v>
                </c:pt>
                <c:pt idx="24590">
                  <c:v>452.068632444564</c:v>
                </c:pt>
                <c:pt idx="24591">
                  <c:v>452.08852681244701</c:v>
                </c:pt>
                <c:pt idx="24592">
                  <c:v>452.108776436901</c:v>
                </c:pt>
                <c:pt idx="24593">
                  <c:v>452.12772345393302</c:v>
                </c:pt>
                <c:pt idx="24594">
                  <c:v>452.14655205210897</c:v>
                </c:pt>
                <c:pt idx="24595">
                  <c:v>452.16549906914099</c:v>
                </c:pt>
                <c:pt idx="24596">
                  <c:v>452.18065668276699</c:v>
                </c:pt>
                <c:pt idx="24597">
                  <c:v>452.19735374152702</c:v>
                </c:pt>
                <c:pt idx="24598">
                  <c:v>452.21665601512802</c:v>
                </c:pt>
                <c:pt idx="24599">
                  <c:v>452.23595828872999</c:v>
                </c:pt>
                <c:pt idx="24600">
                  <c:v>452.25324744177198</c:v>
                </c:pt>
                <c:pt idx="24601">
                  <c:v>452.26899714967999</c:v>
                </c:pt>
                <c:pt idx="24602">
                  <c:v>452.28652314043501</c:v>
                </c:pt>
                <c:pt idx="24603">
                  <c:v>452.30286494262498</c:v>
                </c:pt>
                <c:pt idx="24604">
                  <c:v>452.31802255625098</c:v>
                </c:pt>
                <c:pt idx="24605">
                  <c:v>452.33341700759001</c:v>
                </c:pt>
                <c:pt idx="24606">
                  <c:v>452.35366663204297</c:v>
                </c:pt>
                <c:pt idx="24607">
                  <c:v>452.37178471708</c:v>
                </c:pt>
                <c:pt idx="24608">
                  <c:v>452.38848177583998</c:v>
                </c:pt>
                <c:pt idx="24609">
                  <c:v>452.40541567231202</c:v>
                </c:pt>
                <c:pt idx="24610">
                  <c:v>452.42234956878502</c:v>
                </c:pt>
                <c:pt idx="24611">
                  <c:v>452.44105974810401</c:v>
                </c:pt>
                <c:pt idx="24612">
                  <c:v>452.45941467085402</c:v>
                </c:pt>
                <c:pt idx="24613">
                  <c:v>452.47788801246099</c:v>
                </c:pt>
                <c:pt idx="24614">
                  <c:v>452.49719028606199</c:v>
                </c:pt>
                <c:pt idx="24615">
                  <c:v>452.515900465382</c:v>
                </c:pt>
                <c:pt idx="24616">
                  <c:v>452.54657094920299</c:v>
                </c:pt>
                <c:pt idx="24617">
                  <c:v>452.56350484567503</c:v>
                </c:pt>
                <c:pt idx="24618">
                  <c:v>452.58280711927699</c:v>
                </c:pt>
                <c:pt idx="24619">
                  <c:v>452.60210939287902</c:v>
                </c:pt>
                <c:pt idx="24620">
                  <c:v>452.61703016879102</c:v>
                </c:pt>
                <c:pt idx="24621">
                  <c:v>452.63218778241702</c:v>
                </c:pt>
                <c:pt idx="24622">
                  <c:v>452.66043067968099</c:v>
                </c:pt>
                <c:pt idx="24623">
                  <c:v>452.67558829330699</c:v>
                </c:pt>
                <c:pt idx="24624">
                  <c:v>452.69074590693299</c:v>
                </c:pt>
                <c:pt idx="24625">
                  <c:v>452.70767980340497</c:v>
                </c:pt>
                <c:pt idx="24626">
                  <c:v>452.72544263187302</c:v>
                </c:pt>
                <c:pt idx="24627">
                  <c:v>452.75575785912503</c:v>
                </c:pt>
                <c:pt idx="24628">
                  <c:v>452.77304701216701</c:v>
                </c:pt>
                <c:pt idx="24629">
                  <c:v>452.78938881435698</c:v>
                </c:pt>
                <c:pt idx="24630">
                  <c:v>452.80750689939401</c:v>
                </c:pt>
                <c:pt idx="24631">
                  <c:v>452.82740126727799</c:v>
                </c:pt>
                <c:pt idx="24632">
                  <c:v>452.84374306946802</c:v>
                </c:pt>
                <c:pt idx="24633">
                  <c:v>452.862216411075</c:v>
                </c:pt>
                <c:pt idx="24634">
                  <c:v>452.87855821326502</c:v>
                </c:pt>
                <c:pt idx="24635">
                  <c:v>452.89371582689103</c:v>
                </c:pt>
                <c:pt idx="24636">
                  <c:v>452.90946553479898</c:v>
                </c:pt>
                <c:pt idx="24637">
                  <c:v>452.92545208041997</c:v>
                </c:pt>
                <c:pt idx="24638">
                  <c:v>452.94392542202598</c:v>
                </c:pt>
                <c:pt idx="24639">
                  <c:v>452.96239876363302</c:v>
                </c:pt>
                <c:pt idx="24640">
                  <c:v>452.97838530925401</c:v>
                </c:pt>
                <c:pt idx="24641">
                  <c:v>453.010832075922</c:v>
                </c:pt>
                <c:pt idx="24642">
                  <c:v>453.02622652726001</c:v>
                </c:pt>
                <c:pt idx="24643">
                  <c:v>453.04292358601998</c:v>
                </c:pt>
                <c:pt idx="24644">
                  <c:v>453.05831803735902</c:v>
                </c:pt>
                <c:pt idx="24645">
                  <c:v>453.07619928468301</c:v>
                </c:pt>
                <c:pt idx="24646">
                  <c:v>453.09277792458602</c:v>
                </c:pt>
                <c:pt idx="24647">
                  <c:v>453.10947498334599</c:v>
                </c:pt>
                <c:pt idx="24648">
                  <c:v>453.12463259697199</c:v>
                </c:pt>
                <c:pt idx="24649">
                  <c:v>453.13890206917398</c:v>
                </c:pt>
                <c:pt idx="24650">
                  <c:v>453.15488861479503</c:v>
                </c:pt>
                <c:pt idx="24651">
                  <c:v>453.18555909861601</c:v>
                </c:pt>
                <c:pt idx="24652">
                  <c:v>453.20095354995499</c:v>
                </c:pt>
                <c:pt idx="24653">
                  <c:v>453.218005865284</c:v>
                </c:pt>
                <c:pt idx="24654">
                  <c:v>453.24944607167203</c:v>
                </c:pt>
                <c:pt idx="24655">
                  <c:v>453.26519577957998</c:v>
                </c:pt>
                <c:pt idx="24656">
                  <c:v>453.28331386461701</c:v>
                </c:pt>
                <c:pt idx="24657">
                  <c:v>453.30261613821898</c:v>
                </c:pt>
                <c:pt idx="24658">
                  <c:v>453.32227366838998</c:v>
                </c:pt>
                <c:pt idx="24659">
                  <c:v>453.342523292843</c:v>
                </c:pt>
                <c:pt idx="24660">
                  <c:v>453.36004928359802</c:v>
                </c:pt>
                <c:pt idx="24661">
                  <c:v>453.37958839491199</c:v>
                </c:pt>
                <c:pt idx="24662">
                  <c:v>453.39806173651903</c:v>
                </c:pt>
                <c:pt idx="24663">
                  <c:v>453.41712717240802</c:v>
                </c:pt>
                <c:pt idx="24664">
                  <c:v>453.437258378004</c:v>
                </c:pt>
                <c:pt idx="24665">
                  <c:v>453.45632381389299</c:v>
                </c:pt>
                <c:pt idx="24666">
                  <c:v>453.47361296693498</c:v>
                </c:pt>
                <c:pt idx="24667">
                  <c:v>453.49113895769</c:v>
                </c:pt>
                <c:pt idx="24668">
                  <c:v>453.50511238275101</c:v>
                </c:pt>
                <c:pt idx="24669">
                  <c:v>453.51997394923598</c:v>
                </c:pt>
                <c:pt idx="24670">
                  <c:v>453.53749993999099</c:v>
                </c:pt>
                <c:pt idx="24671">
                  <c:v>453.55526276845802</c:v>
                </c:pt>
                <c:pt idx="24672">
                  <c:v>453.57492029862902</c:v>
                </c:pt>
                <c:pt idx="24673">
                  <c:v>453.59244628938399</c:v>
                </c:pt>
                <c:pt idx="24674">
                  <c:v>453.62128128093002</c:v>
                </c:pt>
                <c:pt idx="24675">
                  <c:v>453.63904410939801</c:v>
                </c:pt>
                <c:pt idx="24676">
                  <c:v>453.65609642472702</c:v>
                </c:pt>
                <c:pt idx="24677">
                  <c:v>453.675990792611</c:v>
                </c:pt>
                <c:pt idx="24678">
                  <c:v>453.69588516049498</c:v>
                </c:pt>
                <c:pt idx="24679">
                  <c:v>453.71495059638403</c:v>
                </c:pt>
                <c:pt idx="24680">
                  <c:v>453.731292398574</c:v>
                </c:pt>
                <c:pt idx="24681">
                  <c:v>453.7464500122</c:v>
                </c:pt>
                <c:pt idx="24682">
                  <c:v>453.76456809723697</c:v>
                </c:pt>
                <c:pt idx="24683">
                  <c:v>453.78588349139801</c:v>
                </c:pt>
                <c:pt idx="24684">
                  <c:v>453.80198845587603</c:v>
                </c:pt>
                <c:pt idx="24685">
                  <c:v>453.81856709577897</c:v>
                </c:pt>
                <c:pt idx="24686">
                  <c:v>453.83467206025603</c:v>
                </c:pt>
                <c:pt idx="24687">
                  <c:v>453.851369119016</c:v>
                </c:pt>
                <c:pt idx="24688">
                  <c:v>453.866526732642</c:v>
                </c:pt>
                <c:pt idx="24689">
                  <c:v>453.88286853483203</c:v>
                </c:pt>
                <c:pt idx="24690">
                  <c:v>453.89885508045302</c:v>
                </c:pt>
                <c:pt idx="24691">
                  <c:v>453.91673632777702</c:v>
                </c:pt>
                <c:pt idx="24692">
                  <c:v>453.93307812996801</c:v>
                </c:pt>
                <c:pt idx="24693">
                  <c:v>453.94823574359299</c:v>
                </c:pt>
                <c:pt idx="24694">
                  <c:v>453.96599857206098</c:v>
                </c:pt>
                <c:pt idx="24695">
                  <c:v>453.98387981938498</c:v>
                </c:pt>
                <c:pt idx="24696">
                  <c:v>454.004366281552</c:v>
                </c:pt>
                <c:pt idx="24697">
                  <c:v>454.02343171744002</c:v>
                </c:pt>
                <c:pt idx="24698">
                  <c:v>454.043326085324</c:v>
                </c:pt>
                <c:pt idx="24699">
                  <c:v>454.059904725227</c:v>
                </c:pt>
                <c:pt idx="24700">
                  <c:v>454.07837806683398</c:v>
                </c:pt>
                <c:pt idx="24701">
                  <c:v>454.09566721987602</c:v>
                </c:pt>
                <c:pt idx="24702">
                  <c:v>454.11343004834401</c:v>
                </c:pt>
                <c:pt idx="24703">
                  <c:v>454.13012710710302</c:v>
                </c:pt>
                <c:pt idx="24704">
                  <c:v>454.14611365272401</c:v>
                </c:pt>
                <c:pt idx="24705">
                  <c:v>454.16482383204402</c:v>
                </c:pt>
                <c:pt idx="24706">
                  <c:v>454.19608641014702</c:v>
                </c:pt>
                <c:pt idx="24707">
                  <c:v>454.22788187310402</c:v>
                </c:pt>
                <c:pt idx="24708">
                  <c:v>454.247776240988</c:v>
                </c:pt>
                <c:pt idx="24709">
                  <c:v>454.26648642030801</c:v>
                </c:pt>
                <c:pt idx="24710">
                  <c:v>454.28460450534499</c:v>
                </c:pt>
                <c:pt idx="24711">
                  <c:v>454.303077846951</c:v>
                </c:pt>
                <c:pt idx="24712">
                  <c:v>454.32297221483498</c:v>
                </c:pt>
                <c:pt idx="24713">
                  <c:v>454.33812982846098</c:v>
                </c:pt>
                <c:pt idx="24714">
                  <c:v>454.35719526435003</c:v>
                </c:pt>
                <c:pt idx="24715">
                  <c:v>454.37472125510402</c:v>
                </c:pt>
                <c:pt idx="24716">
                  <c:v>454.39437878527502</c:v>
                </c:pt>
                <c:pt idx="24717">
                  <c:v>454.41308896459498</c:v>
                </c:pt>
                <c:pt idx="24718">
                  <c:v>454.42966760449798</c:v>
                </c:pt>
                <c:pt idx="24719">
                  <c:v>454.44541731240599</c:v>
                </c:pt>
                <c:pt idx="24720">
                  <c:v>454.46152227688401</c:v>
                </c:pt>
                <c:pt idx="24721">
                  <c:v>454.47691672822202</c:v>
                </c:pt>
                <c:pt idx="24722">
                  <c:v>454.492429598417</c:v>
                </c:pt>
                <c:pt idx="24723">
                  <c:v>454.508771400608</c:v>
                </c:pt>
                <c:pt idx="24724">
                  <c:v>454.52629739136302</c:v>
                </c:pt>
                <c:pt idx="24725">
                  <c:v>454.54169184270103</c:v>
                </c:pt>
                <c:pt idx="24726">
                  <c:v>454.57117813795799</c:v>
                </c:pt>
                <c:pt idx="24727">
                  <c:v>454.58751994014801</c:v>
                </c:pt>
                <c:pt idx="24728">
                  <c:v>454.60504593090297</c:v>
                </c:pt>
                <c:pt idx="24729">
                  <c:v>454.62174298966301</c:v>
                </c:pt>
                <c:pt idx="24730">
                  <c:v>454.639268980417</c:v>
                </c:pt>
                <c:pt idx="24731">
                  <c:v>454.65821599744999</c:v>
                </c:pt>
                <c:pt idx="24732">
                  <c:v>454.67609724477398</c:v>
                </c:pt>
                <c:pt idx="24733">
                  <c:v>454.69421532981102</c:v>
                </c:pt>
                <c:pt idx="24734">
                  <c:v>454.71292550913</c:v>
                </c:pt>
                <c:pt idx="24735">
                  <c:v>454.73317513358398</c:v>
                </c:pt>
                <c:pt idx="24736">
                  <c:v>454.75330633918099</c:v>
                </c:pt>
                <c:pt idx="24737">
                  <c:v>454.77154284307397</c:v>
                </c:pt>
                <c:pt idx="24738">
                  <c:v>454.787884645264</c:v>
                </c:pt>
                <c:pt idx="24739">
                  <c:v>454.80718691886602</c:v>
                </c:pt>
                <c:pt idx="24740">
                  <c:v>454.83027859587401</c:v>
                </c:pt>
                <c:pt idx="24741">
                  <c:v>454.84875193748098</c:v>
                </c:pt>
                <c:pt idx="24742">
                  <c:v>454.86983049392899</c:v>
                </c:pt>
                <c:pt idx="24743">
                  <c:v>454.888303835535</c:v>
                </c:pt>
                <c:pt idx="24744">
                  <c:v>454.90736927142399</c:v>
                </c:pt>
                <c:pt idx="24745">
                  <c:v>454.92489526217901</c:v>
                </c:pt>
                <c:pt idx="24746">
                  <c:v>454.94242125293403</c:v>
                </c:pt>
                <c:pt idx="24747">
                  <c:v>454.95994724368899</c:v>
                </c:pt>
                <c:pt idx="24748">
                  <c:v>454.97830216643899</c:v>
                </c:pt>
                <c:pt idx="24749">
                  <c:v>454.99582815719401</c:v>
                </c:pt>
                <c:pt idx="24750">
                  <c:v>455.00986079168302</c:v>
                </c:pt>
                <c:pt idx="24751">
                  <c:v>455.02584733730401</c:v>
                </c:pt>
                <c:pt idx="24752">
                  <c:v>455.05776121911799</c:v>
                </c:pt>
                <c:pt idx="24753">
                  <c:v>455.07552404758599</c:v>
                </c:pt>
                <c:pt idx="24754">
                  <c:v>455.09364213262302</c:v>
                </c:pt>
                <c:pt idx="24755">
                  <c:v>455.112352311942</c:v>
                </c:pt>
                <c:pt idx="24756">
                  <c:v>455.13165458554403</c:v>
                </c:pt>
                <c:pt idx="24757">
                  <c:v>455.15072002143199</c:v>
                </c:pt>
                <c:pt idx="24758">
                  <c:v>455.169430200752</c:v>
                </c:pt>
                <c:pt idx="24759">
                  <c:v>455.18790354235801</c:v>
                </c:pt>
                <c:pt idx="24760">
                  <c:v>455.20661372167802</c:v>
                </c:pt>
                <c:pt idx="24761">
                  <c:v>455.22567915756599</c:v>
                </c:pt>
                <c:pt idx="24762">
                  <c:v>455.24284989175197</c:v>
                </c:pt>
                <c:pt idx="24763">
                  <c:v>455.25895485622902</c:v>
                </c:pt>
                <c:pt idx="24764">
                  <c:v>455.27411246985503</c:v>
                </c:pt>
                <c:pt idx="24765">
                  <c:v>455.29069110975797</c:v>
                </c:pt>
                <c:pt idx="24766">
                  <c:v>455.32219052557502</c:v>
                </c:pt>
                <c:pt idx="24767">
                  <c:v>455.33947967861701</c:v>
                </c:pt>
                <c:pt idx="24768">
                  <c:v>455.35700566937101</c:v>
                </c:pt>
                <c:pt idx="24769">
                  <c:v>455.37547901097798</c:v>
                </c:pt>
                <c:pt idx="24770">
                  <c:v>455.39359709601501</c:v>
                </c:pt>
                <c:pt idx="24771">
                  <c:v>455.41550458445897</c:v>
                </c:pt>
                <c:pt idx="24772">
                  <c:v>455.436346303194</c:v>
                </c:pt>
                <c:pt idx="24773">
                  <c:v>455.45683276535999</c:v>
                </c:pt>
                <c:pt idx="24774">
                  <c:v>455.47649029553099</c:v>
                </c:pt>
                <c:pt idx="24775">
                  <c:v>455.49733201426699</c:v>
                </c:pt>
                <c:pt idx="24776">
                  <c:v>455.51687112558102</c:v>
                </c:pt>
                <c:pt idx="24777">
                  <c:v>455.53712075003398</c:v>
                </c:pt>
                <c:pt idx="24778">
                  <c:v>455.55583092935399</c:v>
                </c:pt>
                <c:pt idx="24779">
                  <c:v>455.57394901439102</c:v>
                </c:pt>
                <c:pt idx="24780">
                  <c:v>455.59265919371001</c:v>
                </c:pt>
                <c:pt idx="24781">
                  <c:v>455.62327046810299</c:v>
                </c:pt>
                <c:pt idx="24782">
                  <c:v>455.64020436457599</c:v>
                </c:pt>
                <c:pt idx="24783">
                  <c:v>455.65713826104798</c:v>
                </c:pt>
                <c:pt idx="24784">
                  <c:v>455.675019508373</c:v>
                </c:pt>
                <c:pt idx="24785">
                  <c:v>455.69230866141402</c:v>
                </c:pt>
                <c:pt idx="24786">
                  <c:v>455.72410412437199</c:v>
                </c:pt>
                <c:pt idx="24787">
                  <c:v>455.74127485855701</c:v>
                </c:pt>
                <c:pt idx="24788">
                  <c:v>455.75820875503001</c:v>
                </c:pt>
                <c:pt idx="24789">
                  <c:v>455.776918934349</c:v>
                </c:pt>
                <c:pt idx="24790">
                  <c:v>455.79420808739098</c:v>
                </c:pt>
                <c:pt idx="24791">
                  <c:v>455.81232617242802</c:v>
                </c:pt>
                <c:pt idx="24792">
                  <c:v>455.82961532547</c:v>
                </c:pt>
                <c:pt idx="24793">
                  <c:v>455.844772939096</c:v>
                </c:pt>
                <c:pt idx="24794">
                  <c:v>455.86194367328198</c:v>
                </c:pt>
                <c:pt idx="24795">
                  <c:v>455.87887756975402</c:v>
                </c:pt>
                <c:pt idx="24796">
                  <c:v>455.89675881707802</c:v>
                </c:pt>
                <c:pt idx="24797">
                  <c:v>455.91274536269901</c:v>
                </c:pt>
                <c:pt idx="24798">
                  <c:v>455.93027135345397</c:v>
                </c:pt>
                <c:pt idx="24799">
                  <c:v>455.94578422364901</c:v>
                </c:pt>
                <c:pt idx="24800">
                  <c:v>455.96331021440398</c:v>
                </c:pt>
                <c:pt idx="24801">
                  <c:v>455.97941517888199</c:v>
                </c:pt>
                <c:pt idx="24802">
                  <c:v>455.99540172450298</c:v>
                </c:pt>
                <c:pt idx="24803">
                  <c:v>456.01209878326199</c:v>
                </c:pt>
                <c:pt idx="24804">
                  <c:v>456.02926951744797</c:v>
                </c:pt>
                <c:pt idx="24805">
                  <c:v>456.04916388533201</c:v>
                </c:pt>
                <c:pt idx="24806">
                  <c:v>456.06586094409101</c:v>
                </c:pt>
                <c:pt idx="24807">
                  <c:v>456.08575531197499</c:v>
                </c:pt>
                <c:pt idx="24808">
                  <c:v>456.10387339701202</c:v>
                </c:pt>
                <c:pt idx="24809">
                  <c:v>456.12175464433699</c:v>
                </c:pt>
                <c:pt idx="24810">
                  <c:v>456.13951747280402</c:v>
                </c:pt>
                <c:pt idx="24811">
                  <c:v>456.15893816526301</c:v>
                </c:pt>
                <c:pt idx="24812">
                  <c:v>456.177648344582</c:v>
                </c:pt>
                <c:pt idx="24813">
                  <c:v>456.19635852390098</c:v>
                </c:pt>
                <c:pt idx="24814">
                  <c:v>456.21471344665099</c:v>
                </c:pt>
                <c:pt idx="24815">
                  <c:v>456.23141050541102</c:v>
                </c:pt>
                <c:pt idx="24816">
                  <c:v>456.25225222414599</c:v>
                </c:pt>
                <c:pt idx="24817">
                  <c:v>456.26740983777199</c:v>
                </c:pt>
                <c:pt idx="24818">
                  <c:v>456.28458057195797</c:v>
                </c:pt>
                <c:pt idx="24819">
                  <c:v>456.30246181928197</c:v>
                </c:pt>
                <c:pt idx="24820">
                  <c:v>456.31963255346699</c:v>
                </c:pt>
                <c:pt idx="24821">
                  <c:v>456.33479016709299</c:v>
                </c:pt>
                <c:pt idx="24822">
                  <c:v>456.35385560298198</c:v>
                </c:pt>
                <c:pt idx="24823">
                  <c:v>456.37351313315298</c:v>
                </c:pt>
                <c:pt idx="24824">
                  <c:v>456.39044702962599</c:v>
                </c:pt>
                <c:pt idx="24825">
                  <c:v>456.40820985809302</c:v>
                </c:pt>
                <c:pt idx="24826">
                  <c:v>456.42490691685299</c:v>
                </c:pt>
                <c:pt idx="24827">
                  <c:v>456.44148555675599</c:v>
                </c:pt>
                <c:pt idx="24828">
                  <c:v>456.45877470979798</c:v>
                </c:pt>
                <c:pt idx="24829">
                  <c:v>456.47452441770599</c:v>
                </c:pt>
                <c:pt idx="24830">
                  <c:v>456.491458314179</c:v>
                </c:pt>
                <c:pt idx="24831">
                  <c:v>456.50898430493402</c:v>
                </c:pt>
                <c:pt idx="24832">
                  <c:v>456.52390508084699</c:v>
                </c:pt>
                <c:pt idx="24833">
                  <c:v>456.53876664733099</c:v>
                </c:pt>
                <c:pt idx="24834">
                  <c:v>456.554516355239</c:v>
                </c:pt>
                <c:pt idx="24835">
                  <c:v>456.58216715822101</c:v>
                </c:pt>
                <c:pt idx="24836">
                  <c:v>456.59992998668901</c:v>
                </c:pt>
                <c:pt idx="24837">
                  <c:v>456.63178465907401</c:v>
                </c:pt>
                <c:pt idx="24838">
                  <c:v>456.64871855554702</c:v>
                </c:pt>
                <c:pt idx="24839">
                  <c:v>456.66470510116801</c:v>
                </c:pt>
                <c:pt idx="24840">
                  <c:v>456.68163899763999</c:v>
                </c:pt>
                <c:pt idx="24841">
                  <c:v>456.697151867836</c:v>
                </c:pt>
                <c:pt idx="24842">
                  <c:v>456.71491469630303</c:v>
                </c:pt>
                <c:pt idx="24843">
                  <c:v>456.73457222647397</c:v>
                </c:pt>
                <c:pt idx="24844">
                  <c:v>456.75363766236302</c:v>
                </c:pt>
                <c:pt idx="24845">
                  <c:v>456.77021630226602</c:v>
                </c:pt>
                <c:pt idx="24846">
                  <c:v>456.78951857586799</c:v>
                </c:pt>
                <c:pt idx="24847">
                  <c:v>456.80858401175698</c:v>
                </c:pt>
                <c:pt idx="24848">
                  <c:v>456.82729419107602</c:v>
                </c:pt>
                <c:pt idx="24849">
                  <c:v>456.84695172124702</c:v>
                </c:pt>
                <c:pt idx="24850">
                  <c:v>456.86447771200199</c:v>
                </c:pt>
                <c:pt idx="24851">
                  <c:v>456.882003702757</c:v>
                </c:pt>
                <c:pt idx="24852">
                  <c:v>456.90047704436302</c:v>
                </c:pt>
                <c:pt idx="24853">
                  <c:v>456.91563465798902</c:v>
                </c:pt>
                <c:pt idx="24854">
                  <c:v>456.93280539217398</c:v>
                </c:pt>
                <c:pt idx="24855">
                  <c:v>456.94973928864698</c:v>
                </c:pt>
                <c:pt idx="24856">
                  <c:v>456.96702844168902</c:v>
                </c:pt>
                <c:pt idx="24857">
                  <c:v>456.98277814959698</c:v>
                </c:pt>
                <c:pt idx="24858">
                  <c:v>456.998527857505</c:v>
                </c:pt>
                <c:pt idx="24859">
                  <c:v>457.01427756541301</c:v>
                </c:pt>
                <c:pt idx="24860">
                  <c:v>457.02943517903901</c:v>
                </c:pt>
                <c:pt idx="24861">
                  <c:v>457.04938875635099</c:v>
                </c:pt>
                <c:pt idx="24862">
                  <c:v>457.06454636997699</c:v>
                </c:pt>
                <c:pt idx="24863">
                  <c:v>457.08384864357902</c:v>
                </c:pt>
                <c:pt idx="24864">
                  <c:v>457.10161147204599</c:v>
                </c:pt>
                <c:pt idx="24865">
                  <c:v>457.12126900221699</c:v>
                </c:pt>
                <c:pt idx="24866">
                  <c:v>457.13701871012501</c:v>
                </c:pt>
                <c:pt idx="24867">
                  <c:v>457.155136795163</c:v>
                </c:pt>
                <c:pt idx="24868">
                  <c:v>457.17325488019998</c:v>
                </c:pt>
                <c:pt idx="24869">
                  <c:v>457.19291241037098</c:v>
                </c:pt>
                <c:pt idx="24870">
                  <c:v>457.21304361596702</c:v>
                </c:pt>
                <c:pt idx="24871">
                  <c:v>457.229740674727</c:v>
                </c:pt>
                <c:pt idx="24872">
                  <c:v>457.24821401633397</c:v>
                </c:pt>
                <c:pt idx="24873">
                  <c:v>457.26360846767199</c:v>
                </c:pt>
                <c:pt idx="24874">
                  <c:v>457.27912133786799</c:v>
                </c:pt>
                <c:pt idx="24875">
                  <c:v>457.29546314005802</c:v>
                </c:pt>
                <c:pt idx="24876">
                  <c:v>457.31298913081298</c:v>
                </c:pt>
                <c:pt idx="24877">
                  <c:v>457.32956777071598</c:v>
                </c:pt>
                <c:pt idx="24878">
                  <c:v>457.34472538434198</c:v>
                </c:pt>
                <c:pt idx="24879">
                  <c:v>457.36142244310099</c:v>
                </c:pt>
                <c:pt idx="24880">
                  <c:v>457.39227055520701</c:v>
                </c:pt>
                <c:pt idx="24881">
                  <c:v>457.40920445168001</c:v>
                </c:pt>
                <c:pt idx="24882">
                  <c:v>457.42803304985603</c:v>
                </c:pt>
                <c:pt idx="24883">
                  <c:v>457.44520378404098</c:v>
                </c:pt>
                <c:pt idx="24884">
                  <c:v>457.46391396336003</c:v>
                </c:pt>
                <c:pt idx="24885">
                  <c:v>457.48143995411499</c:v>
                </c:pt>
                <c:pt idx="24886">
                  <c:v>457.49872910715698</c:v>
                </c:pt>
                <c:pt idx="24887">
                  <c:v>457.51589984134301</c:v>
                </c:pt>
                <c:pt idx="24888">
                  <c:v>457.53105745496902</c:v>
                </c:pt>
                <c:pt idx="24889">
                  <c:v>457.54775451372802</c:v>
                </c:pt>
                <c:pt idx="24890">
                  <c:v>457.56409631591902</c:v>
                </c:pt>
                <c:pt idx="24891">
                  <c:v>457.579609186114</c:v>
                </c:pt>
                <c:pt idx="24892">
                  <c:v>457.59535889402201</c:v>
                </c:pt>
                <c:pt idx="24893">
                  <c:v>457.614069073341</c:v>
                </c:pt>
                <c:pt idx="24894">
                  <c:v>457.63123980752698</c:v>
                </c:pt>
                <c:pt idx="24895">
                  <c:v>457.64912105485098</c:v>
                </c:pt>
                <c:pt idx="24896">
                  <c:v>457.66629178903599</c:v>
                </c:pt>
                <c:pt idx="24897">
                  <c:v>457.68512038721201</c:v>
                </c:pt>
                <c:pt idx="24898">
                  <c:v>457.70323847224898</c:v>
                </c:pt>
                <c:pt idx="24899">
                  <c:v>457.72218548928203</c:v>
                </c:pt>
                <c:pt idx="24900">
                  <c:v>457.74006673660602</c:v>
                </c:pt>
                <c:pt idx="24901">
                  <c:v>457.75913217249501</c:v>
                </c:pt>
                <c:pt idx="24902">
                  <c:v>457.78044756665599</c:v>
                </c:pt>
                <c:pt idx="24903">
                  <c:v>457.80069719110901</c:v>
                </c:pt>
                <c:pt idx="24904">
                  <c:v>457.818460019577</c:v>
                </c:pt>
                <c:pt idx="24905">
                  <c:v>457.83847280631699</c:v>
                </c:pt>
                <c:pt idx="24906">
                  <c:v>457.85659089135402</c:v>
                </c:pt>
                <c:pt idx="24907">
                  <c:v>457.875537908387</c:v>
                </c:pt>
                <c:pt idx="24908">
                  <c:v>457.89436650656199</c:v>
                </c:pt>
                <c:pt idx="24909">
                  <c:v>457.91508980644198</c:v>
                </c:pt>
                <c:pt idx="24910">
                  <c:v>457.93593152517701</c:v>
                </c:pt>
                <c:pt idx="24911">
                  <c:v>457.95428644792702</c:v>
                </c:pt>
                <c:pt idx="24912">
                  <c:v>457.970154574692</c:v>
                </c:pt>
                <c:pt idx="24913">
                  <c:v>458.00195003764901</c:v>
                </c:pt>
                <c:pt idx="24914">
                  <c:v>458.019712866117</c:v>
                </c:pt>
                <c:pt idx="24915">
                  <c:v>458.03700201915899</c:v>
                </c:pt>
                <c:pt idx="24916">
                  <c:v>458.05452800991299</c:v>
                </c:pt>
                <c:pt idx="24917">
                  <c:v>458.07229083838098</c:v>
                </c:pt>
                <c:pt idx="24918">
                  <c:v>458.08804054628899</c:v>
                </c:pt>
                <c:pt idx="24919">
                  <c:v>458.10473760504902</c:v>
                </c:pt>
                <c:pt idx="24920">
                  <c:v>458.12167150152101</c:v>
                </c:pt>
                <c:pt idx="24921">
                  <c:v>458.13919749227603</c:v>
                </c:pt>
                <c:pt idx="24922">
                  <c:v>458.15672348303099</c:v>
                </c:pt>
                <c:pt idx="24923">
                  <c:v>458.17306528522198</c:v>
                </c:pt>
                <c:pt idx="24924">
                  <c:v>458.18769001399301</c:v>
                </c:pt>
                <c:pt idx="24925">
                  <c:v>458.204031816184</c:v>
                </c:pt>
                <c:pt idx="24926">
                  <c:v>458.22214990122097</c:v>
                </c:pt>
                <c:pt idx="24927">
                  <c:v>458.23872854112398</c:v>
                </c:pt>
                <c:pt idx="24928">
                  <c:v>458.25566243759698</c:v>
                </c:pt>
                <c:pt idx="24929">
                  <c:v>458.27271475292599</c:v>
                </c:pt>
                <c:pt idx="24930">
                  <c:v>458.28964864939798</c:v>
                </c:pt>
                <c:pt idx="24931">
                  <c:v>458.30741147786603</c:v>
                </c:pt>
                <c:pt idx="24932">
                  <c:v>458.32529272519002</c:v>
                </c:pt>
                <c:pt idx="24933">
                  <c:v>458.34305555365802</c:v>
                </c:pt>
                <c:pt idx="24934">
                  <c:v>458.36271308382902</c:v>
                </c:pt>
                <c:pt idx="24935">
                  <c:v>458.38237061400002</c:v>
                </c:pt>
                <c:pt idx="24936">
                  <c:v>458.39894925390303</c:v>
                </c:pt>
                <c:pt idx="24937">
                  <c:v>458.415291056093</c:v>
                </c:pt>
                <c:pt idx="24938">
                  <c:v>458.447382566192</c:v>
                </c:pt>
                <c:pt idx="24939">
                  <c:v>458.46668483979403</c:v>
                </c:pt>
                <c:pt idx="24940">
                  <c:v>458.48243454770198</c:v>
                </c:pt>
                <c:pt idx="24941">
                  <c:v>458.49913160646099</c:v>
                </c:pt>
                <c:pt idx="24942">
                  <c:v>458.51428922008699</c:v>
                </c:pt>
                <c:pt idx="24943">
                  <c:v>458.53122311656</c:v>
                </c:pt>
                <c:pt idx="24944">
                  <c:v>458.54697282446801</c:v>
                </c:pt>
                <c:pt idx="24945">
                  <c:v>458.56509090950499</c:v>
                </c:pt>
                <c:pt idx="24946">
                  <c:v>458.58320899454202</c:v>
                </c:pt>
                <c:pt idx="24947">
                  <c:v>458.60381387556498</c:v>
                </c:pt>
                <c:pt idx="24948">
                  <c:v>458.62216879831499</c:v>
                </c:pt>
                <c:pt idx="24949">
                  <c:v>458.63910269478703</c:v>
                </c:pt>
                <c:pt idx="24950">
                  <c:v>458.65603659125998</c:v>
                </c:pt>
                <c:pt idx="24951">
                  <c:v>458.67332574430202</c:v>
                </c:pt>
                <c:pt idx="24952">
                  <c:v>458.69227276133398</c:v>
                </c:pt>
                <c:pt idx="24953">
                  <c:v>458.709917170945</c:v>
                </c:pt>
                <c:pt idx="24954">
                  <c:v>458.728035255983</c:v>
                </c:pt>
                <c:pt idx="24955">
                  <c:v>458.74378496389102</c:v>
                </c:pt>
                <c:pt idx="24956">
                  <c:v>458.76154779235799</c:v>
                </c:pt>
                <c:pt idx="24957">
                  <c:v>458.77883694539997</c:v>
                </c:pt>
                <c:pt idx="24958">
                  <c:v>458.79600767958601</c:v>
                </c:pt>
                <c:pt idx="24959">
                  <c:v>458.813296832628</c:v>
                </c:pt>
                <c:pt idx="24960">
                  <c:v>458.83236226851699</c:v>
                </c:pt>
                <c:pt idx="24961">
                  <c:v>458.85130928554901</c:v>
                </c:pt>
                <c:pt idx="24962">
                  <c:v>458.86978262715502</c:v>
                </c:pt>
                <c:pt idx="24963">
                  <c:v>458.88636126705802</c:v>
                </c:pt>
                <c:pt idx="24964">
                  <c:v>458.91880803372601</c:v>
                </c:pt>
                <c:pt idx="24965">
                  <c:v>458.935149835917</c:v>
                </c:pt>
                <c:pt idx="24966">
                  <c:v>458.95089954382502</c:v>
                </c:pt>
                <c:pt idx="24967">
                  <c:v>458.96759660258402</c:v>
                </c:pt>
                <c:pt idx="24968">
                  <c:v>458.98476733677001</c:v>
                </c:pt>
                <c:pt idx="24969">
                  <c:v>459.002648584094</c:v>
                </c:pt>
                <c:pt idx="24970">
                  <c:v>459.03408879048197</c:v>
                </c:pt>
                <c:pt idx="24971">
                  <c:v>459.04983849838999</c:v>
                </c:pt>
                <c:pt idx="24972">
                  <c:v>459.06973286627402</c:v>
                </c:pt>
                <c:pt idx="24973">
                  <c:v>459.08761411359802</c:v>
                </c:pt>
                <c:pt idx="24974">
                  <c:v>459.10667954948701</c:v>
                </c:pt>
                <c:pt idx="24975">
                  <c:v>459.12598182308898</c:v>
                </c:pt>
                <c:pt idx="24976">
                  <c:v>459.14350781384297</c:v>
                </c:pt>
                <c:pt idx="24977">
                  <c:v>459.16067854802901</c:v>
                </c:pt>
                <c:pt idx="24978">
                  <c:v>459.17737560678898</c:v>
                </c:pt>
                <c:pt idx="24979">
                  <c:v>459.19549369182602</c:v>
                </c:pt>
                <c:pt idx="24980">
                  <c:v>459.21337493915001</c:v>
                </c:pt>
                <c:pt idx="24981">
                  <c:v>459.23113776761801</c:v>
                </c:pt>
                <c:pt idx="24982">
                  <c:v>459.247242732095</c:v>
                </c:pt>
                <c:pt idx="24983">
                  <c:v>459.26441346628098</c:v>
                </c:pt>
                <c:pt idx="24984">
                  <c:v>459.28111052503999</c:v>
                </c:pt>
                <c:pt idx="24985">
                  <c:v>459.29745232723099</c:v>
                </c:pt>
                <c:pt idx="24986">
                  <c:v>459.31355729170798</c:v>
                </c:pt>
                <c:pt idx="24987">
                  <c:v>459.33049118818099</c:v>
                </c:pt>
                <c:pt idx="24988">
                  <c:v>459.347661922366</c:v>
                </c:pt>
                <c:pt idx="24989">
                  <c:v>459.36518791312102</c:v>
                </c:pt>
                <c:pt idx="24990">
                  <c:v>459.38152971531099</c:v>
                </c:pt>
                <c:pt idx="24991">
                  <c:v>459.398463611784</c:v>
                </c:pt>
                <c:pt idx="24992">
                  <c:v>459.41598960253901</c:v>
                </c:pt>
                <c:pt idx="24993">
                  <c:v>459.43233140472898</c:v>
                </c:pt>
                <c:pt idx="24994">
                  <c:v>459.44962055777103</c:v>
                </c:pt>
                <c:pt idx="24995">
                  <c:v>459.466317616531</c:v>
                </c:pt>
                <c:pt idx="24996">
                  <c:v>459.48384360728602</c:v>
                </c:pt>
                <c:pt idx="24997">
                  <c:v>459.50042224718902</c:v>
                </c:pt>
                <c:pt idx="24998">
                  <c:v>459.517119305949</c:v>
                </c:pt>
                <c:pt idx="24999">
                  <c:v>459.533697945852</c:v>
                </c:pt>
                <c:pt idx="25000">
                  <c:v>459.55098709889398</c:v>
                </c:pt>
                <c:pt idx="25001">
                  <c:v>459.56910518393101</c:v>
                </c:pt>
                <c:pt idx="25002">
                  <c:v>459.586394336973</c:v>
                </c:pt>
                <c:pt idx="25003">
                  <c:v>459.60332823344601</c:v>
                </c:pt>
                <c:pt idx="25004">
                  <c:v>459.61967003563598</c:v>
                </c:pt>
                <c:pt idx="25005">
                  <c:v>459.63660393210802</c:v>
                </c:pt>
                <c:pt idx="25006">
                  <c:v>459.65235364001597</c:v>
                </c:pt>
                <c:pt idx="25007">
                  <c:v>459.67106381933598</c:v>
                </c:pt>
                <c:pt idx="25008">
                  <c:v>459.68799771580802</c:v>
                </c:pt>
                <c:pt idx="25009">
                  <c:v>459.704694774568</c:v>
                </c:pt>
                <c:pt idx="25010">
                  <c:v>459.72281285960503</c:v>
                </c:pt>
                <c:pt idx="25011">
                  <c:v>459.73998359379101</c:v>
                </c:pt>
                <c:pt idx="25012">
                  <c:v>459.75573330169902</c:v>
                </c:pt>
                <c:pt idx="25013">
                  <c:v>459.77266719817101</c:v>
                </c:pt>
                <c:pt idx="25014">
                  <c:v>459.79173263406</c:v>
                </c:pt>
                <c:pt idx="25015">
                  <c:v>459.81079806994899</c:v>
                </c:pt>
                <c:pt idx="25016">
                  <c:v>459.83270555839198</c:v>
                </c:pt>
                <c:pt idx="25017">
                  <c:v>459.850231549147</c:v>
                </c:pt>
                <c:pt idx="25018">
                  <c:v>459.86894172846701</c:v>
                </c:pt>
                <c:pt idx="25019">
                  <c:v>459.88682297579101</c:v>
                </c:pt>
                <c:pt idx="25020">
                  <c:v>459.90434896654602</c:v>
                </c:pt>
                <c:pt idx="25021">
                  <c:v>459.92128286301801</c:v>
                </c:pt>
                <c:pt idx="25022">
                  <c:v>459.94094039318901</c:v>
                </c:pt>
                <c:pt idx="25023">
                  <c:v>459.96083476107299</c:v>
                </c:pt>
                <c:pt idx="25024">
                  <c:v>459.97599237469899</c:v>
                </c:pt>
                <c:pt idx="25025">
                  <c:v>459.99328152774098</c:v>
                </c:pt>
                <c:pt idx="25026">
                  <c:v>460.00903123564899</c:v>
                </c:pt>
                <c:pt idx="25027">
                  <c:v>460.04289902859398</c:v>
                </c:pt>
                <c:pt idx="25028">
                  <c:v>460.062201302196</c:v>
                </c:pt>
                <c:pt idx="25029">
                  <c:v>460.08031938723298</c:v>
                </c:pt>
                <c:pt idx="25030">
                  <c:v>460.09902956655202</c:v>
                </c:pt>
                <c:pt idx="25031">
                  <c:v>460.11513453102998</c:v>
                </c:pt>
                <c:pt idx="25032">
                  <c:v>460.13171317093298</c:v>
                </c:pt>
                <c:pt idx="25033">
                  <c:v>460.14983125597001</c:v>
                </c:pt>
                <c:pt idx="25034">
                  <c:v>460.16617305815998</c:v>
                </c:pt>
                <c:pt idx="25035">
                  <c:v>460.18287011692001</c:v>
                </c:pt>
                <c:pt idx="25036">
                  <c:v>460.20276448480399</c:v>
                </c:pt>
                <c:pt idx="25037">
                  <c:v>460.21792209842999</c:v>
                </c:pt>
                <c:pt idx="25038">
                  <c:v>460.23485599490198</c:v>
                </c:pt>
                <c:pt idx="25039">
                  <c:v>460.25119779709303</c:v>
                </c:pt>
                <c:pt idx="25040">
                  <c:v>460.26635541071897</c:v>
                </c:pt>
                <c:pt idx="25041">
                  <c:v>460.285420846607</c:v>
                </c:pt>
                <c:pt idx="25042">
                  <c:v>460.30259158079298</c:v>
                </c:pt>
                <c:pt idx="25043">
                  <c:v>460.320117571548</c:v>
                </c:pt>
                <c:pt idx="25044">
                  <c:v>460.33622253602499</c:v>
                </c:pt>
                <c:pt idx="25045">
                  <c:v>460.35256433821598</c:v>
                </c:pt>
                <c:pt idx="25046">
                  <c:v>460.36926139697499</c:v>
                </c:pt>
                <c:pt idx="25047">
                  <c:v>460.38465584831403</c:v>
                </c:pt>
                <c:pt idx="25048">
                  <c:v>460.40158974478697</c:v>
                </c:pt>
                <c:pt idx="25049">
                  <c:v>460.41769470926403</c:v>
                </c:pt>
                <c:pt idx="25050">
                  <c:v>460.43640488858301</c:v>
                </c:pt>
                <c:pt idx="25051">
                  <c:v>460.46636485926598</c:v>
                </c:pt>
                <c:pt idx="25052">
                  <c:v>460.48306191802499</c:v>
                </c:pt>
                <c:pt idx="25053">
                  <c:v>460.50200893505797</c:v>
                </c:pt>
                <c:pt idx="25054">
                  <c:v>460.51811389953502</c:v>
                </c:pt>
                <c:pt idx="25055">
                  <c:v>460.53386360744298</c:v>
                </c:pt>
                <c:pt idx="25056">
                  <c:v>460.55257378676203</c:v>
                </c:pt>
                <c:pt idx="25057">
                  <c:v>460.56950768323497</c:v>
                </c:pt>
                <c:pt idx="25058">
                  <c:v>460.58561264771299</c:v>
                </c:pt>
                <c:pt idx="25059">
                  <c:v>460.60136235562101</c:v>
                </c:pt>
                <c:pt idx="25060">
                  <c:v>460.61770415781098</c:v>
                </c:pt>
                <c:pt idx="25061">
                  <c:v>460.64677598706999</c:v>
                </c:pt>
                <c:pt idx="25062">
                  <c:v>460.677683308604</c:v>
                </c:pt>
                <c:pt idx="25063">
                  <c:v>460.69402511079397</c:v>
                </c:pt>
                <c:pt idx="25064">
                  <c:v>460.72434033804598</c:v>
                </c:pt>
                <c:pt idx="25065">
                  <c:v>460.74222158536998</c:v>
                </c:pt>
                <c:pt idx="25066">
                  <c:v>460.75998441383803</c:v>
                </c:pt>
                <c:pt idx="25067">
                  <c:v>460.77999720057801</c:v>
                </c:pt>
                <c:pt idx="25068">
                  <c:v>460.80131259473899</c:v>
                </c:pt>
                <c:pt idx="25069">
                  <c:v>460.81978593634602</c:v>
                </c:pt>
                <c:pt idx="25070">
                  <c:v>460.83944346651703</c:v>
                </c:pt>
                <c:pt idx="25071">
                  <c:v>460.85874574011802</c:v>
                </c:pt>
                <c:pt idx="25072">
                  <c:v>460.87627173087299</c:v>
                </c:pt>
                <c:pt idx="25073">
                  <c:v>460.89735028732201</c:v>
                </c:pt>
                <c:pt idx="25074">
                  <c:v>460.918784100339</c:v>
                </c:pt>
                <c:pt idx="25075">
                  <c:v>460.93773111737198</c:v>
                </c:pt>
                <c:pt idx="25076">
                  <c:v>460.95715180983001</c:v>
                </c:pt>
                <c:pt idx="25077">
                  <c:v>460.97467780058503</c:v>
                </c:pt>
                <c:pt idx="25078">
                  <c:v>460.99362481761699</c:v>
                </c:pt>
                <c:pt idx="25079">
                  <c:v>461.01233499693598</c:v>
                </c:pt>
                <c:pt idx="25080">
                  <c:v>461.02867679912703</c:v>
                </c:pt>
                <c:pt idx="25081">
                  <c:v>461.048097491585</c:v>
                </c:pt>
                <c:pt idx="25082">
                  <c:v>461.06799185946898</c:v>
                </c:pt>
                <c:pt idx="25083">
                  <c:v>461.08397840509002</c:v>
                </c:pt>
                <c:pt idx="25084">
                  <c:v>461.09972811299798</c:v>
                </c:pt>
                <c:pt idx="25085">
                  <c:v>461.11760936032198</c:v>
                </c:pt>
                <c:pt idx="25086">
                  <c:v>461.13418800022498</c:v>
                </c:pt>
                <c:pt idx="25087">
                  <c:v>461.15052980241501</c:v>
                </c:pt>
                <c:pt idx="25088">
                  <c:v>461.16935840059102</c:v>
                </c:pt>
                <c:pt idx="25089">
                  <c:v>461.186529134777</c:v>
                </c:pt>
                <c:pt idx="25090">
                  <c:v>461.20559457066503</c:v>
                </c:pt>
                <c:pt idx="25091">
                  <c:v>461.22193637285602</c:v>
                </c:pt>
                <c:pt idx="25092">
                  <c:v>461.23768608076398</c:v>
                </c:pt>
                <c:pt idx="25093">
                  <c:v>461.25402788295401</c:v>
                </c:pt>
                <c:pt idx="25094">
                  <c:v>461.27297489998602</c:v>
                </c:pt>
                <c:pt idx="25095">
                  <c:v>461.29121140388003</c:v>
                </c:pt>
                <c:pt idx="25096">
                  <c:v>461.30897423234802</c:v>
                </c:pt>
                <c:pt idx="25097">
                  <c:v>461.32590812882</c:v>
                </c:pt>
                <c:pt idx="25098">
                  <c:v>461.34319728186199</c:v>
                </c:pt>
                <c:pt idx="25099">
                  <c:v>461.36036801604803</c:v>
                </c:pt>
                <c:pt idx="25100">
                  <c:v>461.378486101085</c:v>
                </c:pt>
                <c:pt idx="25101">
                  <c:v>461.39577525412699</c:v>
                </c:pt>
                <c:pt idx="25102">
                  <c:v>461.41507752772901</c:v>
                </c:pt>
                <c:pt idx="25103">
                  <c:v>461.433787707048</c:v>
                </c:pt>
                <c:pt idx="25104">
                  <c:v>461.46179376659899</c:v>
                </c:pt>
                <c:pt idx="25105">
                  <c:v>461.477188217937</c:v>
                </c:pt>
                <c:pt idx="25106">
                  <c:v>461.49388527669697</c:v>
                </c:pt>
                <c:pt idx="25107">
                  <c:v>461.50927972803601</c:v>
                </c:pt>
                <c:pt idx="25108">
                  <c:v>461.52798990735499</c:v>
                </c:pt>
                <c:pt idx="25109">
                  <c:v>461.54563431696698</c:v>
                </c:pt>
                <c:pt idx="25110">
                  <c:v>461.56316030772098</c:v>
                </c:pt>
                <c:pt idx="25111">
                  <c:v>461.57891001563002</c:v>
                </c:pt>
                <c:pt idx="25112">
                  <c:v>461.59726493838002</c:v>
                </c:pt>
                <c:pt idx="25113">
                  <c:v>461.61715930626298</c:v>
                </c:pt>
                <c:pt idx="25114">
                  <c:v>461.63622474215202</c:v>
                </c:pt>
                <c:pt idx="25115">
                  <c:v>461.65410598947602</c:v>
                </c:pt>
                <c:pt idx="25116">
                  <c:v>461.67459245164298</c:v>
                </c:pt>
                <c:pt idx="25117">
                  <c:v>461.69413156295701</c:v>
                </c:pt>
                <c:pt idx="25118">
                  <c:v>461.71118387828602</c:v>
                </c:pt>
                <c:pt idx="25119">
                  <c:v>461.72752568047599</c:v>
                </c:pt>
                <c:pt idx="25120">
                  <c:v>461.744459576949</c:v>
                </c:pt>
                <c:pt idx="25121">
                  <c:v>461.76257766198597</c:v>
                </c:pt>
                <c:pt idx="25122">
                  <c:v>461.77951155845898</c:v>
                </c:pt>
                <c:pt idx="25123">
                  <c:v>461.79668229264399</c:v>
                </c:pt>
                <c:pt idx="25124">
                  <c:v>461.81397144568598</c:v>
                </c:pt>
                <c:pt idx="25125">
                  <c:v>461.83244478729301</c:v>
                </c:pt>
                <c:pt idx="25126">
                  <c:v>461.84961552147797</c:v>
                </c:pt>
                <c:pt idx="25127">
                  <c:v>461.86572048595599</c:v>
                </c:pt>
                <c:pt idx="25128">
                  <c:v>461.894851524643</c:v>
                </c:pt>
                <c:pt idx="25129">
                  <c:v>461.91119332683297</c:v>
                </c:pt>
                <c:pt idx="25130">
                  <c:v>461.92717987245402</c:v>
                </c:pt>
                <c:pt idx="25131">
                  <c:v>461.95666616771098</c:v>
                </c:pt>
                <c:pt idx="25132">
                  <c:v>461.97182378133601</c:v>
                </c:pt>
                <c:pt idx="25133">
                  <c:v>461.98698139496202</c:v>
                </c:pt>
                <c:pt idx="25134">
                  <c:v>462.01694136564402</c:v>
                </c:pt>
                <c:pt idx="25135">
                  <c:v>462.03565154496403</c:v>
                </c:pt>
                <c:pt idx="25136">
                  <c:v>462.05258544143601</c:v>
                </c:pt>
                <c:pt idx="25137">
                  <c:v>462.068927243627</c:v>
                </c:pt>
                <c:pt idx="25138">
                  <c:v>462.08621639666899</c:v>
                </c:pt>
                <c:pt idx="25139">
                  <c:v>462.10279503657199</c:v>
                </c:pt>
                <c:pt idx="25140">
                  <c:v>462.12067628389599</c:v>
                </c:pt>
                <c:pt idx="25141">
                  <c:v>462.13737334265602</c:v>
                </c:pt>
                <c:pt idx="25142">
                  <c:v>462.15312305056398</c:v>
                </c:pt>
                <c:pt idx="25143">
                  <c:v>462.16910959618502</c:v>
                </c:pt>
                <c:pt idx="25144">
                  <c:v>462.19912877629503</c:v>
                </c:pt>
                <c:pt idx="25145">
                  <c:v>462.21547057848602</c:v>
                </c:pt>
                <c:pt idx="25146">
                  <c:v>462.22979926011601</c:v>
                </c:pt>
                <c:pt idx="25147">
                  <c:v>462.24673315658902</c:v>
                </c:pt>
                <c:pt idx="25148">
                  <c:v>462.26189077021502</c:v>
                </c:pt>
                <c:pt idx="25149">
                  <c:v>462.277285221554</c:v>
                </c:pt>
                <c:pt idx="25150">
                  <c:v>462.29457437459598</c:v>
                </c:pt>
                <c:pt idx="25151">
                  <c:v>462.31091617678601</c:v>
                </c:pt>
                <c:pt idx="25152">
                  <c:v>462.326902722407</c:v>
                </c:pt>
                <c:pt idx="25153">
                  <c:v>462.34573132058301</c:v>
                </c:pt>
                <c:pt idx="25154">
                  <c:v>462.36290205476803</c:v>
                </c:pt>
                <c:pt idx="25155">
                  <c:v>462.381020139805</c:v>
                </c:pt>
                <c:pt idx="25156">
                  <c:v>462.39973031912501</c:v>
                </c:pt>
                <c:pt idx="25157">
                  <c:v>462.41488793274999</c:v>
                </c:pt>
                <c:pt idx="25158">
                  <c:v>462.43419020635201</c:v>
                </c:pt>
                <c:pt idx="25159">
                  <c:v>462.453255642241</c:v>
                </c:pt>
                <c:pt idx="25160">
                  <c:v>462.47172898384702</c:v>
                </c:pt>
                <c:pt idx="25161">
                  <c:v>462.48807078603801</c:v>
                </c:pt>
                <c:pt idx="25162">
                  <c:v>462.505596776792</c:v>
                </c:pt>
                <c:pt idx="25163">
                  <c:v>462.52371486183</c:v>
                </c:pt>
                <c:pt idx="25164">
                  <c:v>462.53887247545498</c:v>
                </c:pt>
                <c:pt idx="25165">
                  <c:v>462.57096398555399</c:v>
                </c:pt>
                <c:pt idx="25166">
                  <c:v>462.58789788202603</c:v>
                </c:pt>
                <c:pt idx="25167">
                  <c:v>462.60518703506801</c:v>
                </c:pt>
                <c:pt idx="25168">
                  <c:v>462.63668645088501</c:v>
                </c:pt>
                <c:pt idx="25169">
                  <c:v>462.65480453592198</c:v>
                </c:pt>
                <c:pt idx="25170">
                  <c:v>462.67173843239402</c:v>
                </c:pt>
                <c:pt idx="25171">
                  <c:v>462.68831707229799</c:v>
                </c:pt>
                <c:pt idx="25172">
                  <c:v>462.70560622533901</c:v>
                </c:pt>
                <c:pt idx="25173">
                  <c:v>462.722895378381</c:v>
                </c:pt>
                <c:pt idx="25174">
                  <c:v>462.74042136913602</c:v>
                </c:pt>
                <c:pt idx="25175">
                  <c:v>462.75581582047499</c:v>
                </c:pt>
                <c:pt idx="25176">
                  <c:v>462.77251287923502</c:v>
                </c:pt>
                <c:pt idx="25177">
                  <c:v>462.78968361341998</c:v>
                </c:pt>
                <c:pt idx="25178">
                  <c:v>462.80661750989299</c:v>
                </c:pt>
                <c:pt idx="25179">
                  <c:v>462.82272247436998</c:v>
                </c:pt>
                <c:pt idx="25180">
                  <c:v>462.83930111427298</c:v>
                </c:pt>
                <c:pt idx="25181">
                  <c:v>462.85445872789899</c:v>
                </c:pt>
                <c:pt idx="25182">
                  <c:v>462.87269523179299</c:v>
                </c:pt>
                <c:pt idx="25183">
                  <c:v>462.889865965978</c:v>
                </c:pt>
                <c:pt idx="25184">
                  <c:v>462.90656302473798</c:v>
                </c:pt>
                <c:pt idx="25185">
                  <c:v>462.92468110977501</c:v>
                </c:pt>
                <c:pt idx="25186">
                  <c:v>462.95381214846202</c:v>
                </c:pt>
                <c:pt idx="25187">
                  <c:v>462.986140496274</c:v>
                </c:pt>
                <c:pt idx="25188">
                  <c:v>463.00248229846397</c:v>
                </c:pt>
                <c:pt idx="25189">
                  <c:v>463.02060038350101</c:v>
                </c:pt>
                <c:pt idx="25190">
                  <c:v>463.05127086732199</c:v>
                </c:pt>
                <c:pt idx="25191">
                  <c:v>463.06702057523</c:v>
                </c:pt>
                <c:pt idx="25192">
                  <c:v>463.08608601111899</c:v>
                </c:pt>
                <c:pt idx="25193">
                  <c:v>463.104440933869</c:v>
                </c:pt>
                <c:pt idx="25194">
                  <c:v>463.12291427547501</c:v>
                </c:pt>
                <c:pt idx="25195">
                  <c:v>463.14103236051199</c:v>
                </c:pt>
                <c:pt idx="25196">
                  <c:v>463.15915044554998</c:v>
                </c:pt>
                <c:pt idx="25197">
                  <c:v>463.17904481343299</c:v>
                </c:pt>
                <c:pt idx="25198">
                  <c:v>463.194202427059</c:v>
                </c:pt>
                <c:pt idx="25199">
                  <c:v>463.21149158010098</c:v>
                </c:pt>
                <c:pt idx="25200">
                  <c:v>463.23020175942099</c:v>
                </c:pt>
                <c:pt idx="25201">
                  <c:v>463.24737249360601</c:v>
                </c:pt>
                <c:pt idx="25202">
                  <c:v>463.263477458083</c:v>
                </c:pt>
                <c:pt idx="25203">
                  <c:v>463.28218763740301</c:v>
                </c:pt>
                <c:pt idx="25204">
                  <c:v>463.30066097900902</c:v>
                </c:pt>
                <c:pt idx="25205">
                  <c:v>463.31901590175897</c:v>
                </c:pt>
                <c:pt idx="25206">
                  <c:v>463.33654189251399</c:v>
                </c:pt>
                <c:pt idx="25207">
                  <c:v>463.35169950613999</c:v>
                </c:pt>
                <c:pt idx="25208">
                  <c:v>463.37254122487502</c:v>
                </c:pt>
                <c:pt idx="25209">
                  <c:v>463.39184349847699</c:v>
                </c:pt>
                <c:pt idx="25210">
                  <c:v>463.40972474580099</c:v>
                </c:pt>
                <c:pt idx="25211">
                  <c:v>463.42630338570501</c:v>
                </c:pt>
                <c:pt idx="25212">
                  <c:v>463.443592538747</c:v>
                </c:pt>
                <c:pt idx="25213">
                  <c:v>463.46052643521898</c:v>
                </c:pt>
                <c:pt idx="25214">
                  <c:v>463.47722349397901</c:v>
                </c:pt>
                <c:pt idx="25215">
                  <c:v>463.49356529616898</c:v>
                </c:pt>
                <c:pt idx="25216">
                  <c:v>463.50955184179003</c:v>
                </c:pt>
                <c:pt idx="25217">
                  <c:v>463.527669926827</c:v>
                </c:pt>
                <c:pt idx="25218">
                  <c:v>463.54377489130502</c:v>
                </c:pt>
                <c:pt idx="25219">
                  <c:v>463.574030909128</c:v>
                </c:pt>
                <c:pt idx="25220">
                  <c:v>463.59037271131803</c:v>
                </c:pt>
                <c:pt idx="25221">
                  <c:v>463.61956295943401</c:v>
                </c:pt>
                <c:pt idx="25222">
                  <c:v>463.63472057306001</c:v>
                </c:pt>
                <c:pt idx="25223">
                  <c:v>463.66385161174702</c:v>
                </c:pt>
                <c:pt idx="25224">
                  <c:v>463.68019341393699</c:v>
                </c:pt>
                <c:pt idx="25225">
                  <c:v>463.695943121845</c:v>
                </c:pt>
                <c:pt idx="25226">
                  <c:v>463.71346911260002</c:v>
                </c:pt>
                <c:pt idx="25227">
                  <c:v>463.73040300907297</c:v>
                </c:pt>
                <c:pt idx="25228">
                  <c:v>463.746744811263</c:v>
                </c:pt>
                <c:pt idx="25229">
                  <c:v>463.76403396430499</c:v>
                </c:pt>
                <c:pt idx="25230">
                  <c:v>463.78238888705499</c:v>
                </c:pt>
                <c:pt idx="25231">
                  <c:v>463.79873068924502</c:v>
                </c:pt>
                <c:pt idx="25232">
                  <c:v>463.817204030852</c:v>
                </c:pt>
                <c:pt idx="25233">
                  <c:v>463.83496685931999</c:v>
                </c:pt>
                <c:pt idx="25234">
                  <c:v>463.85130866151002</c:v>
                </c:pt>
                <c:pt idx="25235">
                  <c:v>463.866821531705</c:v>
                </c:pt>
                <c:pt idx="25236">
                  <c:v>463.88257123961301</c:v>
                </c:pt>
                <c:pt idx="25237">
                  <c:v>463.90128141893302</c:v>
                </c:pt>
                <c:pt idx="25238">
                  <c:v>463.91999159825201</c:v>
                </c:pt>
                <c:pt idx="25239">
                  <c:v>463.939057034141</c:v>
                </c:pt>
                <c:pt idx="25240">
                  <c:v>463.95480674204902</c:v>
                </c:pt>
                <c:pt idx="25241">
                  <c:v>463.97197747623397</c:v>
                </c:pt>
                <c:pt idx="25242">
                  <c:v>463.98926662927602</c:v>
                </c:pt>
                <c:pt idx="25243">
                  <c:v>464.00714787660002</c:v>
                </c:pt>
                <c:pt idx="25244">
                  <c:v>464.02585805592003</c:v>
                </c:pt>
                <c:pt idx="25245">
                  <c:v>464.04421297866998</c:v>
                </c:pt>
                <c:pt idx="25246">
                  <c:v>464.065054697405</c:v>
                </c:pt>
                <c:pt idx="25247">
                  <c:v>464.08056756759999</c:v>
                </c:pt>
                <c:pt idx="25248">
                  <c:v>464.09714620750401</c:v>
                </c:pt>
                <c:pt idx="25249">
                  <c:v>464.11408010397599</c:v>
                </c:pt>
                <c:pt idx="25250">
                  <c:v>464.13338237757802</c:v>
                </c:pt>
                <c:pt idx="25251">
                  <c:v>464.15303990774902</c:v>
                </c:pt>
                <c:pt idx="25252">
                  <c:v>464.17092115507302</c:v>
                </c:pt>
                <c:pt idx="25253">
                  <c:v>464.18785505154602</c:v>
                </c:pt>
                <c:pt idx="25254">
                  <c:v>464.20301266517203</c:v>
                </c:pt>
                <c:pt idx="25255">
                  <c:v>464.22053865592602</c:v>
                </c:pt>
                <c:pt idx="25256">
                  <c:v>464.23711729582999</c:v>
                </c:pt>
                <c:pt idx="25257">
                  <c:v>464.25440644887198</c:v>
                </c:pt>
                <c:pt idx="25258">
                  <c:v>464.272169277339</c:v>
                </c:pt>
                <c:pt idx="25259">
                  <c:v>464.28768214753399</c:v>
                </c:pt>
                <c:pt idx="25260">
                  <c:v>464.30544497600198</c:v>
                </c:pt>
                <c:pt idx="25261">
                  <c:v>464.32190519704898</c:v>
                </c:pt>
                <c:pt idx="25262">
                  <c:v>464.33765490495699</c:v>
                </c:pt>
                <c:pt idx="25263">
                  <c:v>464.356009827707</c:v>
                </c:pt>
                <c:pt idx="25264">
                  <c:v>464.373891075031</c:v>
                </c:pt>
                <c:pt idx="25265">
                  <c:v>464.390824971504</c:v>
                </c:pt>
                <c:pt idx="25266">
                  <c:v>464.40740361140701</c:v>
                </c:pt>
                <c:pt idx="25267">
                  <c:v>464.426469047296</c:v>
                </c:pt>
                <c:pt idx="25268">
                  <c:v>464.44494238890201</c:v>
                </c:pt>
                <c:pt idx="25269">
                  <c:v>464.46566568878097</c:v>
                </c:pt>
                <c:pt idx="25270">
                  <c:v>464.482362747541</c:v>
                </c:pt>
                <c:pt idx="25271">
                  <c:v>464.50261237199402</c:v>
                </c:pt>
                <c:pt idx="25272">
                  <c:v>464.52073045703099</c:v>
                </c:pt>
                <c:pt idx="25273">
                  <c:v>464.53730909693502</c:v>
                </c:pt>
                <c:pt idx="25274">
                  <c:v>464.55637453282299</c:v>
                </c:pt>
                <c:pt idx="25275">
                  <c:v>464.57591364413798</c:v>
                </c:pt>
                <c:pt idx="25276">
                  <c:v>464.59355805374901</c:v>
                </c:pt>
                <c:pt idx="25277">
                  <c:v>464.60871566737501</c:v>
                </c:pt>
                <c:pt idx="25278">
                  <c:v>464.62446537528302</c:v>
                </c:pt>
                <c:pt idx="25279">
                  <c:v>464.64045192090401</c:v>
                </c:pt>
                <c:pt idx="25280">
                  <c:v>464.65714897966399</c:v>
                </c:pt>
                <c:pt idx="25281">
                  <c:v>464.69012863118598</c:v>
                </c:pt>
                <c:pt idx="25282">
                  <c:v>464.70670727108899</c:v>
                </c:pt>
                <c:pt idx="25283">
                  <c:v>464.72304907327901</c:v>
                </c:pt>
                <c:pt idx="25284">
                  <c:v>464.740338226321</c:v>
                </c:pt>
                <c:pt idx="25285">
                  <c:v>464.75810105478899</c:v>
                </c:pt>
                <c:pt idx="25286">
                  <c:v>464.77692965296501</c:v>
                </c:pt>
                <c:pt idx="25287">
                  <c:v>464.79179121944901</c:v>
                </c:pt>
                <c:pt idx="25288">
                  <c:v>464.80606069165202</c:v>
                </c:pt>
                <c:pt idx="25289">
                  <c:v>464.82263933155502</c:v>
                </c:pt>
                <c:pt idx="25290">
                  <c:v>464.85094143824699</c:v>
                </c:pt>
                <c:pt idx="25291">
                  <c:v>464.87853303179998</c:v>
                </c:pt>
                <c:pt idx="25292">
                  <c:v>464.902335221947</c:v>
                </c:pt>
                <c:pt idx="25293">
                  <c:v>464.93436752261698</c:v>
                </c:pt>
                <c:pt idx="25294">
                  <c:v>464.95284086422402</c:v>
                </c:pt>
                <c:pt idx="25295">
                  <c:v>464.97072211154801</c:v>
                </c:pt>
                <c:pt idx="25296">
                  <c:v>464.98907703429802</c:v>
                </c:pt>
                <c:pt idx="25297">
                  <c:v>465.00660302505298</c:v>
                </c:pt>
                <c:pt idx="25298">
                  <c:v>465.026852649506</c:v>
                </c:pt>
                <c:pt idx="25299">
                  <c:v>465.04461547797399</c:v>
                </c:pt>
                <c:pt idx="25300">
                  <c:v>465.06285198186703</c:v>
                </c:pt>
                <c:pt idx="25301">
                  <c:v>465.083930538316</c:v>
                </c:pt>
                <c:pt idx="25302">
                  <c:v>465.10086443478798</c:v>
                </c:pt>
                <c:pt idx="25303">
                  <c:v>465.11981145182102</c:v>
                </c:pt>
                <c:pt idx="25304">
                  <c:v>465.13769269914502</c:v>
                </c:pt>
                <c:pt idx="25305">
                  <c:v>465.15285031277102</c:v>
                </c:pt>
                <c:pt idx="25306">
                  <c:v>465.17073156009502</c:v>
                </c:pt>
                <c:pt idx="25307">
                  <c:v>465.188849645132</c:v>
                </c:pt>
                <c:pt idx="25308">
                  <c:v>465.204007258758</c:v>
                </c:pt>
                <c:pt idx="25309">
                  <c:v>465.222362181508</c:v>
                </c:pt>
                <c:pt idx="25310">
                  <c:v>465.24083552311401</c:v>
                </c:pt>
                <c:pt idx="25311">
                  <c:v>465.27351912749498</c:v>
                </c:pt>
                <c:pt idx="25312">
                  <c:v>465.29021618625501</c:v>
                </c:pt>
                <c:pt idx="25313">
                  <c:v>465.32023536636501</c:v>
                </c:pt>
                <c:pt idx="25314">
                  <c:v>465.33539297999101</c:v>
                </c:pt>
                <c:pt idx="25315">
                  <c:v>465.35374790274102</c:v>
                </c:pt>
                <c:pt idx="25316">
                  <c:v>465.37127389349598</c:v>
                </c:pt>
                <c:pt idx="25317">
                  <c:v>465.38737885797298</c:v>
                </c:pt>
                <c:pt idx="25318">
                  <c:v>465.40312856588099</c:v>
                </c:pt>
                <c:pt idx="25319">
                  <c:v>465.41970720578502</c:v>
                </c:pt>
                <c:pt idx="25320">
                  <c:v>465.436996358827</c:v>
                </c:pt>
                <c:pt idx="25321">
                  <c:v>465.453101323304</c:v>
                </c:pt>
                <c:pt idx="25322">
                  <c:v>465.47027205748998</c:v>
                </c:pt>
                <c:pt idx="25323">
                  <c:v>465.48696911624899</c:v>
                </c:pt>
                <c:pt idx="25324">
                  <c:v>465.50390301272199</c:v>
                </c:pt>
                <c:pt idx="25325">
                  <c:v>465.53356693626301</c:v>
                </c:pt>
                <c:pt idx="25326">
                  <c:v>465.55026399502299</c:v>
                </c:pt>
                <c:pt idx="25327">
                  <c:v>465.56802682349002</c:v>
                </c:pt>
                <c:pt idx="25328">
                  <c:v>465.58650016509699</c:v>
                </c:pt>
                <c:pt idx="25329">
                  <c:v>465.61711143948997</c:v>
                </c:pt>
                <c:pt idx="25330">
                  <c:v>465.63262430968501</c:v>
                </c:pt>
                <c:pt idx="25331">
                  <c:v>465.64920294958802</c:v>
                </c:pt>
                <c:pt idx="25332">
                  <c:v>465.66530791406598</c:v>
                </c:pt>
                <c:pt idx="25333">
                  <c:v>465.679873433409</c:v>
                </c:pt>
                <c:pt idx="25334">
                  <c:v>465.69621523559903</c:v>
                </c:pt>
                <c:pt idx="25335">
                  <c:v>465.71137284922497</c:v>
                </c:pt>
                <c:pt idx="25336">
                  <c:v>465.73931969934802</c:v>
                </c:pt>
                <c:pt idx="25337">
                  <c:v>465.75530624496901</c:v>
                </c:pt>
                <c:pt idx="25338">
                  <c:v>465.77164804715898</c:v>
                </c:pt>
                <c:pt idx="25339">
                  <c:v>465.78952929448297</c:v>
                </c:pt>
                <c:pt idx="25340">
                  <c:v>465.80646319095598</c:v>
                </c:pt>
                <c:pt idx="25341">
                  <c:v>465.823633925141</c:v>
                </c:pt>
                <c:pt idx="25342">
                  <c:v>465.84033098390103</c:v>
                </c:pt>
                <c:pt idx="25343">
                  <c:v>465.85631752952202</c:v>
                </c:pt>
                <c:pt idx="25344">
                  <c:v>465.87325142599502</c:v>
                </c:pt>
                <c:pt idx="25345">
                  <c:v>465.89172476760098</c:v>
                </c:pt>
                <c:pt idx="25346">
                  <c:v>465.91019810920801</c:v>
                </c:pt>
                <c:pt idx="25347">
                  <c:v>465.92772409996297</c:v>
                </c:pt>
                <c:pt idx="25348">
                  <c:v>465.94465799643501</c:v>
                </c:pt>
                <c:pt idx="25349">
                  <c:v>465.96123663633801</c:v>
                </c:pt>
                <c:pt idx="25350">
                  <c:v>465.99279526158301</c:v>
                </c:pt>
                <c:pt idx="25351">
                  <c:v>466.01245279175401</c:v>
                </c:pt>
                <c:pt idx="25352">
                  <c:v>466.03057087679099</c:v>
                </c:pt>
                <c:pt idx="25353">
                  <c:v>466.04809686754601</c:v>
                </c:pt>
                <c:pt idx="25354">
                  <c:v>466.06503076401799</c:v>
                </c:pt>
                <c:pt idx="25355">
                  <c:v>466.08101730963898</c:v>
                </c:pt>
                <c:pt idx="25356">
                  <c:v>466.09653017983402</c:v>
                </c:pt>
                <c:pt idx="25357">
                  <c:v>466.12678619765802</c:v>
                </c:pt>
                <c:pt idx="25358">
                  <c:v>466.14585163354701</c:v>
                </c:pt>
                <c:pt idx="25359">
                  <c:v>466.16100924717199</c:v>
                </c:pt>
                <c:pt idx="25360">
                  <c:v>466.190436333001</c:v>
                </c:pt>
                <c:pt idx="25361">
                  <c:v>466.20618604090902</c:v>
                </c:pt>
                <c:pt idx="25362">
                  <c:v>466.22193574881697</c:v>
                </c:pt>
                <c:pt idx="25363">
                  <c:v>466.25373121177398</c:v>
                </c:pt>
                <c:pt idx="25364">
                  <c:v>466.27338874194498</c:v>
                </c:pt>
                <c:pt idx="25365">
                  <c:v>466.28878319328402</c:v>
                </c:pt>
                <c:pt idx="25366">
                  <c:v>466.30394080691002</c:v>
                </c:pt>
                <c:pt idx="25367">
                  <c:v>466.32063786566903</c:v>
                </c:pt>
                <c:pt idx="25368">
                  <c:v>466.33899278841898</c:v>
                </c:pt>
                <c:pt idx="25369">
                  <c:v>466.36871592138903</c:v>
                </c:pt>
                <c:pt idx="25370">
                  <c:v>466.38422879158401</c:v>
                </c:pt>
                <c:pt idx="25371">
                  <c:v>466.40080743148701</c:v>
                </c:pt>
                <c:pt idx="25372">
                  <c:v>466.41691239596503</c:v>
                </c:pt>
                <c:pt idx="25373">
                  <c:v>466.448411811781</c:v>
                </c:pt>
                <c:pt idx="25374">
                  <c:v>466.46392468197598</c:v>
                </c:pt>
                <c:pt idx="25375">
                  <c:v>466.49364781494501</c:v>
                </c:pt>
                <c:pt idx="25376">
                  <c:v>466.51295008854697</c:v>
                </c:pt>
                <c:pt idx="25377">
                  <c:v>466.52810770217297</c:v>
                </c:pt>
                <c:pt idx="25378">
                  <c:v>466.544449504363</c:v>
                </c:pt>
                <c:pt idx="25379">
                  <c:v>466.56043604998399</c:v>
                </c:pt>
                <c:pt idx="25380">
                  <c:v>466.57559366360999</c:v>
                </c:pt>
                <c:pt idx="25381">
                  <c:v>466.59252756008198</c:v>
                </c:pt>
                <c:pt idx="25382">
                  <c:v>466.60804043027798</c:v>
                </c:pt>
                <c:pt idx="25383">
                  <c:v>466.62615851531501</c:v>
                </c:pt>
                <c:pt idx="25384">
                  <c:v>466.64463185692102</c:v>
                </c:pt>
                <c:pt idx="25385">
                  <c:v>466.66239468538902</c:v>
                </c:pt>
                <c:pt idx="25386">
                  <c:v>466.69306516921</c:v>
                </c:pt>
                <c:pt idx="25387">
                  <c:v>466.70999906568301</c:v>
                </c:pt>
                <c:pt idx="25388">
                  <c:v>466.72657770558601</c:v>
                </c:pt>
                <c:pt idx="25389">
                  <c:v>466.74327476434598</c:v>
                </c:pt>
                <c:pt idx="25390">
                  <c:v>466.75926130996697</c:v>
                </c:pt>
                <c:pt idx="25391">
                  <c:v>466.77501101787499</c:v>
                </c:pt>
                <c:pt idx="25392">
                  <c:v>466.80568150169597</c:v>
                </c:pt>
                <c:pt idx="25393">
                  <c:v>466.837180917512</c:v>
                </c:pt>
                <c:pt idx="25394">
                  <c:v>466.85411481398398</c:v>
                </c:pt>
                <c:pt idx="25395">
                  <c:v>466.87199606130901</c:v>
                </c:pt>
                <c:pt idx="25396">
                  <c:v>466.89094307834102</c:v>
                </c:pt>
                <c:pt idx="25397">
                  <c:v>466.91000851423001</c:v>
                </c:pt>
                <c:pt idx="25398">
                  <c:v>466.92753450498401</c:v>
                </c:pt>
                <c:pt idx="25399">
                  <c:v>466.94541575230897</c:v>
                </c:pt>
                <c:pt idx="25400">
                  <c:v>466.96531012019301</c:v>
                </c:pt>
                <c:pt idx="25401">
                  <c:v>466.98307294865998</c:v>
                </c:pt>
                <c:pt idx="25402">
                  <c:v>467.00355941082603</c:v>
                </c:pt>
                <c:pt idx="25403">
                  <c:v>467.02380903528001</c:v>
                </c:pt>
                <c:pt idx="25404">
                  <c:v>467.04192712031698</c:v>
                </c:pt>
                <c:pt idx="25405">
                  <c:v>467.05980836764098</c:v>
                </c:pt>
                <c:pt idx="25406">
                  <c:v>467.07638700754399</c:v>
                </c:pt>
                <c:pt idx="25407">
                  <c:v>467.09367616058603</c:v>
                </c:pt>
                <c:pt idx="25408">
                  <c:v>467.11274159647502</c:v>
                </c:pt>
                <c:pt idx="25409">
                  <c:v>467.13228070778899</c:v>
                </c:pt>
                <c:pt idx="25410">
                  <c:v>467.14956986083098</c:v>
                </c:pt>
                <c:pt idx="25411">
                  <c:v>467.16674059501702</c:v>
                </c:pt>
                <c:pt idx="25412">
                  <c:v>467.18284555949401</c:v>
                </c:pt>
                <c:pt idx="25413">
                  <c:v>467.19800317312001</c:v>
                </c:pt>
                <c:pt idx="25414">
                  <c:v>467.215173907306</c:v>
                </c:pt>
                <c:pt idx="25415">
                  <c:v>467.23127887178299</c:v>
                </c:pt>
                <c:pt idx="25416">
                  <c:v>467.24738383626101</c:v>
                </c:pt>
                <c:pt idx="25417">
                  <c:v>467.264909827015</c:v>
                </c:pt>
                <c:pt idx="25418">
                  <c:v>467.28030427835398</c:v>
                </c:pt>
                <c:pt idx="25419">
                  <c:v>467.29581714854902</c:v>
                </c:pt>
                <c:pt idx="25420">
                  <c:v>467.31239578845299</c:v>
                </c:pt>
                <c:pt idx="25421">
                  <c:v>467.32873759064302</c:v>
                </c:pt>
                <c:pt idx="25422">
                  <c:v>467.34507939283299</c:v>
                </c:pt>
                <c:pt idx="25423">
                  <c:v>467.36296064015698</c:v>
                </c:pt>
                <c:pt idx="25424">
                  <c:v>467.38013137434302</c:v>
                </c:pt>
                <c:pt idx="25425">
                  <c:v>467.39978890451403</c:v>
                </c:pt>
                <c:pt idx="25426">
                  <c:v>467.417906989551</c:v>
                </c:pt>
                <c:pt idx="25427">
                  <c:v>467.43365669745901</c:v>
                </c:pt>
                <c:pt idx="25428">
                  <c:v>467.44976166193698</c:v>
                </c:pt>
                <c:pt idx="25429">
                  <c:v>467.46787974697401</c:v>
                </c:pt>
                <c:pt idx="25430">
                  <c:v>467.48564257544098</c:v>
                </c:pt>
                <c:pt idx="25431">
                  <c:v>467.50470801133002</c:v>
                </c:pt>
                <c:pt idx="25432">
                  <c:v>467.52495763578298</c:v>
                </c:pt>
                <c:pt idx="25433">
                  <c:v>467.54366781510299</c:v>
                </c:pt>
                <c:pt idx="25434">
                  <c:v>467.56083854928801</c:v>
                </c:pt>
                <c:pt idx="25435">
                  <c:v>467.577180351479</c:v>
                </c:pt>
                <c:pt idx="25436">
                  <c:v>467.59352215366903</c:v>
                </c:pt>
                <c:pt idx="25437">
                  <c:v>467.61140340099303</c:v>
                </c:pt>
                <c:pt idx="25438">
                  <c:v>467.632481957442</c:v>
                </c:pt>
                <c:pt idx="25439">
                  <c:v>467.65000794819599</c:v>
                </c:pt>
                <c:pt idx="25440">
                  <c:v>467.66611291267401</c:v>
                </c:pt>
                <c:pt idx="25441">
                  <c:v>467.68269155257701</c:v>
                </c:pt>
                <c:pt idx="25442">
                  <c:v>467.69903335476698</c:v>
                </c:pt>
                <c:pt idx="25443">
                  <c:v>467.71667776437903</c:v>
                </c:pt>
                <c:pt idx="25444">
                  <c:v>467.73444059284702</c:v>
                </c:pt>
                <c:pt idx="25445">
                  <c:v>467.75137448931901</c:v>
                </c:pt>
                <c:pt idx="25446">
                  <c:v>467.76984783092598</c:v>
                </c:pt>
                <c:pt idx="25447">
                  <c:v>467.78761065939301</c:v>
                </c:pt>
                <c:pt idx="25448">
                  <c:v>467.81762983950398</c:v>
                </c:pt>
                <c:pt idx="25449">
                  <c:v>467.83610318110999</c:v>
                </c:pt>
                <c:pt idx="25450">
                  <c:v>467.86493817265603</c:v>
                </c:pt>
                <c:pt idx="25451">
                  <c:v>467.89312186049199</c:v>
                </c:pt>
                <c:pt idx="25452">
                  <c:v>467.922312108607</c:v>
                </c:pt>
                <c:pt idx="25453">
                  <c:v>467.93865391079697</c:v>
                </c:pt>
                <c:pt idx="25454">
                  <c:v>467.955232550701</c:v>
                </c:pt>
                <c:pt idx="25455">
                  <c:v>467.97287696031202</c:v>
                </c:pt>
                <c:pt idx="25456">
                  <c:v>468.004909260982</c:v>
                </c:pt>
                <c:pt idx="25457">
                  <c:v>468.022790508306</c:v>
                </c:pt>
                <c:pt idx="25458">
                  <c:v>468.04114543105601</c:v>
                </c:pt>
                <c:pt idx="25459">
                  <c:v>468.05665830125201</c:v>
                </c:pt>
                <c:pt idx="25460">
                  <c:v>468.075368480571</c:v>
                </c:pt>
                <c:pt idx="25461">
                  <c:v>468.095026010742</c:v>
                </c:pt>
                <c:pt idx="25462">
                  <c:v>468.11077571865002</c:v>
                </c:pt>
                <c:pt idx="25463">
                  <c:v>468.12652542655798</c:v>
                </c:pt>
                <c:pt idx="25464">
                  <c:v>468.14251197217902</c:v>
                </c:pt>
                <c:pt idx="25465">
                  <c:v>468.16157740806801</c:v>
                </c:pt>
                <c:pt idx="25466">
                  <c:v>468.17697185940699</c:v>
                </c:pt>
                <c:pt idx="25467">
                  <c:v>468.19248472960197</c:v>
                </c:pt>
                <c:pt idx="25468">
                  <c:v>468.20906336950497</c:v>
                </c:pt>
                <c:pt idx="25469">
                  <c:v>468.22599726597798</c:v>
                </c:pt>
                <c:pt idx="25470">
                  <c:v>468.25370727838703</c:v>
                </c:pt>
                <c:pt idx="25471">
                  <c:v>468.26969382400802</c:v>
                </c:pt>
                <c:pt idx="25472">
                  <c:v>468.28816716561499</c:v>
                </c:pt>
                <c:pt idx="25473">
                  <c:v>468.30545631865698</c:v>
                </c:pt>
                <c:pt idx="25474">
                  <c:v>468.32144286427803</c:v>
                </c:pt>
                <c:pt idx="25475">
                  <c:v>468.33896885503202</c:v>
                </c:pt>
                <c:pt idx="25476">
                  <c:v>468.35625800807401</c:v>
                </c:pt>
                <c:pt idx="25477">
                  <c:v>468.372599810265</c:v>
                </c:pt>
                <c:pt idx="25478">
                  <c:v>468.389178450168</c:v>
                </c:pt>
                <c:pt idx="25479">
                  <c:v>468.40646760320999</c:v>
                </c:pt>
                <c:pt idx="25480">
                  <c:v>468.42304624311299</c:v>
                </c:pt>
                <c:pt idx="25481">
                  <c:v>468.44128274700699</c:v>
                </c:pt>
                <c:pt idx="25482">
                  <c:v>468.45821664347898</c:v>
                </c:pt>
                <c:pt idx="25483">
                  <c:v>468.47455844567003</c:v>
                </c:pt>
                <c:pt idx="25484">
                  <c:v>468.49172917985499</c:v>
                </c:pt>
                <c:pt idx="25485">
                  <c:v>468.50961042717898</c:v>
                </c:pt>
                <c:pt idx="25486">
                  <c:v>468.52796534992899</c:v>
                </c:pt>
                <c:pt idx="25487">
                  <c:v>468.54762288009999</c:v>
                </c:pt>
                <c:pt idx="25488">
                  <c:v>468.569056693118</c:v>
                </c:pt>
                <c:pt idx="25489">
                  <c:v>468.58895106100198</c:v>
                </c:pt>
                <c:pt idx="25490">
                  <c:v>468.608253334604</c:v>
                </c:pt>
                <c:pt idx="25491">
                  <c:v>468.62554248764599</c:v>
                </c:pt>
                <c:pt idx="25492">
                  <c:v>468.64366057268302</c:v>
                </c:pt>
                <c:pt idx="25493">
                  <c:v>468.66142340115101</c:v>
                </c:pt>
                <c:pt idx="25494">
                  <c:v>468.67812045991002</c:v>
                </c:pt>
                <c:pt idx="25495">
                  <c:v>468.69327807353602</c:v>
                </c:pt>
                <c:pt idx="25496">
                  <c:v>468.70902778144398</c:v>
                </c:pt>
                <c:pt idx="25497">
                  <c:v>468.73519834872002</c:v>
                </c:pt>
                <c:pt idx="25498">
                  <c:v>468.75118489434101</c:v>
                </c:pt>
                <c:pt idx="25499">
                  <c:v>468.767289858818</c:v>
                </c:pt>
                <c:pt idx="25500">
                  <c:v>468.783631661009</c:v>
                </c:pt>
                <c:pt idx="25501">
                  <c:v>468.79902611234701</c:v>
                </c:pt>
                <c:pt idx="25502">
                  <c:v>468.81418372597301</c:v>
                </c:pt>
                <c:pt idx="25503">
                  <c:v>468.83123604130202</c:v>
                </c:pt>
                <c:pt idx="25504">
                  <c:v>468.848406775488</c:v>
                </c:pt>
                <c:pt idx="25505">
                  <c:v>468.86688011709401</c:v>
                </c:pt>
                <c:pt idx="25506">
                  <c:v>468.88405085127999</c:v>
                </c:pt>
                <c:pt idx="25507">
                  <c:v>468.89956372147498</c:v>
                </c:pt>
                <c:pt idx="25508">
                  <c:v>468.91442528796</c:v>
                </c:pt>
                <c:pt idx="25509">
                  <c:v>468.931003927863</c:v>
                </c:pt>
                <c:pt idx="25510">
                  <c:v>468.94651679805798</c:v>
                </c:pt>
                <c:pt idx="25511">
                  <c:v>468.96250334367897</c:v>
                </c:pt>
                <c:pt idx="25512">
                  <c:v>468.97943724015198</c:v>
                </c:pt>
                <c:pt idx="25513">
                  <c:v>468.99767374404502</c:v>
                </c:pt>
                <c:pt idx="25514">
                  <c:v>469.01721285536001</c:v>
                </c:pt>
                <c:pt idx="25515">
                  <c:v>469.03331781983701</c:v>
                </c:pt>
                <c:pt idx="25516">
                  <c:v>469.05048855402299</c:v>
                </c:pt>
                <c:pt idx="25517">
                  <c:v>469.06955398991101</c:v>
                </c:pt>
                <c:pt idx="25518">
                  <c:v>469.08802733151799</c:v>
                </c:pt>
                <c:pt idx="25519">
                  <c:v>469.10318494514399</c:v>
                </c:pt>
                <c:pt idx="25520">
                  <c:v>469.12094777361102</c:v>
                </c:pt>
                <c:pt idx="25521">
                  <c:v>469.151559048004</c:v>
                </c:pt>
                <c:pt idx="25522">
                  <c:v>469.16730875591202</c:v>
                </c:pt>
                <c:pt idx="25523">
                  <c:v>469.19555165317598</c:v>
                </c:pt>
                <c:pt idx="25524">
                  <c:v>469.21224871193601</c:v>
                </c:pt>
                <c:pt idx="25525">
                  <c:v>469.228235257557</c:v>
                </c:pt>
                <c:pt idx="25526">
                  <c:v>469.25855048480798</c:v>
                </c:pt>
                <c:pt idx="25527">
                  <c:v>469.27406335500399</c:v>
                </c:pt>
                <c:pt idx="25528">
                  <c:v>469.29277353432298</c:v>
                </c:pt>
                <c:pt idx="25529">
                  <c:v>469.30970743079502</c:v>
                </c:pt>
                <c:pt idx="25530">
                  <c:v>469.32569397641703</c:v>
                </c:pt>
                <c:pt idx="25531">
                  <c:v>469.34120684661201</c:v>
                </c:pt>
                <c:pt idx="25532">
                  <c:v>469.37146286443499</c:v>
                </c:pt>
                <c:pt idx="25533">
                  <c:v>469.38697573463003</c:v>
                </c:pt>
                <c:pt idx="25534">
                  <c:v>469.40213334825597</c:v>
                </c:pt>
                <c:pt idx="25535">
                  <c:v>469.41942250129802</c:v>
                </c:pt>
                <c:pt idx="25536">
                  <c:v>469.43458011492402</c:v>
                </c:pt>
                <c:pt idx="25537">
                  <c:v>469.46459929503402</c:v>
                </c:pt>
                <c:pt idx="25538">
                  <c:v>469.49491452228602</c:v>
                </c:pt>
                <c:pt idx="25539">
                  <c:v>469.51184841875897</c:v>
                </c:pt>
                <c:pt idx="25540">
                  <c:v>469.52724287009698</c:v>
                </c:pt>
                <c:pt idx="25541">
                  <c:v>469.55524892964797</c:v>
                </c:pt>
                <c:pt idx="25542">
                  <c:v>469.57040654327398</c:v>
                </c:pt>
                <c:pt idx="25543">
                  <c:v>469.58734043974698</c:v>
                </c:pt>
                <c:pt idx="25544">
                  <c:v>469.60249805337202</c:v>
                </c:pt>
                <c:pt idx="25545">
                  <c:v>469.63275407119602</c:v>
                </c:pt>
                <c:pt idx="25546">
                  <c:v>469.66164827217</c:v>
                </c:pt>
                <c:pt idx="25547">
                  <c:v>469.67763481779099</c:v>
                </c:pt>
                <c:pt idx="25548">
                  <c:v>469.69516080854601</c:v>
                </c:pt>
                <c:pt idx="25549">
                  <c:v>469.71244996158799</c:v>
                </c:pt>
                <c:pt idx="25550">
                  <c:v>469.74039681171001</c:v>
                </c:pt>
                <c:pt idx="25551">
                  <c:v>469.75579126304899</c:v>
                </c:pt>
                <c:pt idx="25552">
                  <c:v>469.772725159522</c:v>
                </c:pt>
                <c:pt idx="25553">
                  <c:v>469.78823802971698</c:v>
                </c:pt>
                <c:pt idx="25554">
                  <c:v>469.80600085818497</c:v>
                </c:pt>
                <c:pt idx="25555">
                  <c:v>469.82352684893903</c:v>
                </c:pt>
                <c:pt idx="25556">
                  <c:v>469.840223907699</c:v>
                </c:pt>
                <c:pt idx="25557">
                  <c:v>469.85561835903798</c:v>
                </c:pt>
                <c:pt idx="25558">
                  <c:v>469.87349960636197</c:v>
                </c:pt>
                <c:pt idx="25559">
                  <c:v>469.89043350283498</c:v>
                </c:pt>
                <c:pt idx="25560">
                  <c:v>469.90653846731198</c:v>
                </c:pt>
                <c:pt idx="25561">
                  <c:v>469.93649843799398</c:v>
                </c:pt>
                <c:pt idx="25562">
                  <c:v>469.95224814590199</c:v>
                </c:pt>
                <c:pt idx="25563">
                  <c:v>469.967761016098</c:v>
                </c:pt>
                <c:pt idx="25564">
                  <c:v>469.98315546743601</c:v>
                </c:pt>
                <c:pt idx="25565">
                  <c:v>470.01649037552801</c:v>
                </c:pt>
                <c:pt idx="25566">
                  <c:v>470.03283217771798</c:v>
                </c:pt>
                <c:pt idx="25567">
                  <c:v>470.05095026275501</c:v>
                </c:pt>
                <c:pt idx="25568">
                  <c:v>470.07119988720802</c:v>
                </c:pt>
                <c:pt idx="25569">
                  <c:v>470.09405472650297</c:v>
                </c:pt>
                <c:pt idx="25570">
                  <c:v>470.11548853952098</c:v>
                </c:pt>
                <c:pt idx="25571">
                  <c:v>470.13502765083598</c:v>
                </c:pt>
                <c:pt idx="25572">
                  <c:v>470.15586936957101</c:v>
                </c:pt>
                <c:pt idx="25573">
                  <c:v>470.17304010375699</c:v>
                </c:pt>
                <c:pt idx="25574">
                  <c:v>470.19388182249202</c:v>
                </c:pt>
                <c:pt idx="25575">
                  <c:v>470.21235516409899</c:v>
                </c:pt>
                <c:pt idx="25576">
                  <c:v>470.23130218113101</c:v>
                </c:pt>
                <c:pt idx="25577">
                  <c:v>470.25072287358898</c:v>
                </c:pt>
                <c:pt idx="25578">
                  <c:v>470.26848570205698</c:v>
                </c:pt>
                <c:pt idx="25579">
                  <c:v>470.28399857225202</c:v>
                </c:pt>
                <c:pt idx="25580">
                  <c:v>470.29998511787301</c:v>
                </c:pt>
                <c:pt idx="25581">
                  <c:v>470.31751110862803</c:v>
                </c:pt>
                <c:pt idx="25582">
                  <c:v>470.333852910818</c:v>
                </c:pt>
                <c:pt idx="25583">
                  <c:v>470.35291834670699</c:v>
                </c:pt>
                <c:pt idx="25584">
                  <c:v>470.36807596033299</c:v>
                </c:pt>
                <c:pt idx="25585">
                  <c:v>470.39951616672101</c:v>
                </c:pt>
                <c:pt idx="25586">
                  <c:v>470.41597638776699</c:v>
                </c:pt>
                <c:pt idx="25587">
                  <c:v>470.44717975644301</c:v>
                </c:pt>
                <c:pt idx="25588">
                  <c:v>470.46435049062802</c:v>
                </c:pt>
                <c:pt idx="25589">
                  <c:v>470.48069229281799</c:v>
                </c:pt>
                <c:pt idx="25590">
                  <c:v>470.49413283302601</c:v>
                </c:pt>
                <c:pt idx="25591">
                  <c:v>470.50929044665099</c:v>
                </c:pt>
                <c:pt idx="25592">
                  <c:v>470.52527699227198</c:v>
                </c:pt>
                <c:pt idx="25593">
                  <c:v>470.542802983027</c:v>
                </c:pt>
                <c:pt idx="25594">
                  <c:v>470.55950004178698</c:v>
                </c:pt>
                <c:pt idx="25595">
                  <c:v>470.590940248175</c:v>
                </c:pt>
                <c:pt idx="25596">
                  <c:v>470.60763730693498</c:v>
                </c:pt>
                <c:pt idx="25597">
                  <c:v>470.62338701484299</c:v>
                </c:pt>
                <c:pt idx="25598">
                  <c:v>470.63854462846899</c:v>
                </c:pt>
                <c:pt idx="25599">
                  <c:v>470.657017970075</c:v>
                </c:pt>
                <c:pt idx="25600">
                  <c:v>470.67418870426002</c:v>
                </c:pt>
                <c:pt idx="25601">
                  <c:v>470.69053050645101</c:v>
                </c:pt>
                <c:pt idx="25602">
                  <c:v>470.70568812007701</c:v>
                </c:pt>
                <c:pt idx="25603">
                  <c:v>470.72084573370302</c:v>
                </c:pt>
                <c:pt idx="25604">
                  <c:v>470.73718753589299</c:v>
                </c:pt>
                <c:pt idx="25605">
                  <c:v>470.75270040608802</c:v>
                </c:pt>
                <c:pt idx="25606">
                  <c:v>470.78183144477498</c:v>
                </c:pt>
                <c:pt idx="25607">
                  <c:v>470.79841008467798</c:v>
                </c:pt>
                <c:pt idx="25608">
                  <c:v>470.81475188686898</c:v>
                </c:pt>
                <c:pt idx="25609">
                  <c:v>470.82990950049401</c:v>
                </c:pt>
                <c:pt idx="25610">
                  <c:v>470.846251302685</c:v>
                </c:pt>
                <c:pt idx="25611">
                  <c:v>470.87692178650599</c:v>
                </c:pt>
                <c:pt idx="25612">
                  <c:v>470.89231623784502</c:v>
                </c:pt>
                <c:pt idx="25613">
                  <c:v>470.90925013431701</c:v>
                </c:pt>
                <c:pt idx="25614">
                  <c:v>470.92594719307698</c:v>
                </c:pt>
                <c:pt idx="25615">
                  <c:v>470.943473183832</c:v>
                </c:pt>
                <c:pt idx="25616">
                  <c:v>470.97355157337</c:v>
                </c:pt>
                <c:pt idx="25617">
                  <c:v>471.00262340262901</c:v>
                </c:pt>
                <c:pt idx="25618">
                  <c:v>471.02050464995398</c:v>
                </c:pt>
                <c:pt idx="25619">
                  <c:v>471.03589910129199</c:v>
                </c:pt>
                <c:pt idx="25620">
                  <c:v>471.054609280612</c:v>
                </c:pt>
                <c:pt idx="25621">
                  <c:v>471.07012215080698</c:v>
                </c:pt>
                <c:pt idx="25622">
                  <c:v>471.08610869642803</c:v>
                </c:pt>
                <c:pt idx="25623">
                  <c:v>471.10185840433599</c:v>
                </c:pt>
                <c:pt idx="25624">
                  <c:v>471.11855546309602</c:v>
                </c:pt>
                <c:pt idx="25625">
                  <c:v>471.13572619728097</c:v>
                </c:pt>
                <c:pt idx="25626">
                  <c:v>471.152423256041</c:v>
                </c:pt>
                <c:pt idx="25627">
                  <c:v>471.16817296394902</c:v>
                </c:pt>
                <c:pt idx="25628">
                  <c:v>471.18333057757502</c:v>
                </c:pt>
                <c:pt idx="25629">
                  <c:v>471.19943554205202</c:v>
                </c:pt>
                <c:pt idx="25630">
                  <c:v>471.21542208767301</c:v>
                </c:pt>
                <c:pt idx="25631">
                  <c:v>471.24544126778397</c:v>
                </c:pt>
                <c:pt idx="25632">
                  <c:v>471.27486835361202</c:v>
                </c:pt>
                <c:pt idx="25633">
                  <c:v>471.29002596723802</c:v>
                </c:pt>
                <c:pt idx="25634">
                  <c:v>471.30518358086402</c:v>
                </c:pt>
                <c:pt idx="25635">
                  <c:v>471.320341194489</c:v>
                </c:pt>
                <c:pt idx="25636">
                  <c:v>471.33585406468399</c:v>
                </c:pt>
                <c:pt idx="25637">
                  <c:v>471.35243270458801</c:v>
                </c:pt>
                <c:pt idx="25638">
                  <c:v>471.381859790416</c:v>
                </c:pt>
                <c:pt idx="25639">
                  <c:v>471.39820159260597</c:v>
                </c:pt>
                <c:pt idx="25640">
                  <c:v>471.41608283993003</c:v>
                </c:pt>
                <c:pt idx="25641">
                  <c:v>471.44604281061299</c:v>
                </c:pt>
                <c:pt idx="25642">
                  <c:v>471.46238461280302</c:v>
                </c:pt>
                <c:pt idx="25643">
                  <c:v>471.48085795441</c:v>
                </c:pt>
                <c:pt idx="25644">
                  <c:v>471.497436594313</c:v>
                </c:pt>
                <c:pt idx="25645">
                  <c:v>471.51318630222102</c:v>
                </c:pt>
                <c:pt idx="25646">
                  <c:v>471.528699172416</c:v>
                </c:pt>
                <c:pt idx="25647">
                  <c:v>471.54504097460602</c:v>
                </c:pt>
                <c:pt idx="25648">
                  <c:v>471.561738033366</c:v>
                </c:pt>
                <c:pt idx="25649">
                  <c:v>471.59175721347702</c:v>
                </c:pt>
                <c:pt idx="25650">
                  <c:v>471.622072440728</c:v>
                </c:pt>
                <c:pt idx="25651">
                  <c:v>471.65114426998701</c:v>
                </c:pt>
                <c:pt idx="25652">
                  <c:v>471.66748607217801</c:v>
                </c:pt>
                <c:pt idx="25653">
                  <c:v>471.68382787436798</c:v>
                </c:pt>
                <c:pt idx="25654">
                  <c:v>471.712070771632</c:v>
                </c:pt>
                <c:pt idx="25655">
                  <c:v>471.72935992467399</c:v>
                </c:pt>
                <c:pt idx="25656">
                  <c:v>471.74570172686401</c:v>
                </c:pt>
                <c:pt idx="25657">
                  <c:v>471.76263562333702</c:v>
                </c:pt>
                <c:pt idx="25658">
                  <c:v>471.779569519809</c:v>
                </c:pt>
                <c:pt idx="25659">
                  <c:v>471.79792444255901</c:v>
                </c:pt>
                <c:pt idx="25660">
                  <c:v>471.81722671616097</c:v>
                </c:pt>
                <c:pt idx="25661">
                  <c:v>471.83427903148998</c:v>
                </c:pt>
                <c:pt idx="25662">
                  <c:v>471.85239711652702</c:v>
                </c:pt>
                <c:pt idx="25663">
                  <c:v>471.871107295846</c:v>
                </c:pt>
                <c:pt idx="25664">
                  <c:v>471.88685700375402</c:v>
                </c:pt>
                <c:pt idx="25665">
                  <c:v>471.90639611506901</c:v>
                </c:pt>
                <c:pt idx="25666">
                  <c:v>471.923330011541</c:v>
                </c:pt>
                <c:pt idx="25667">
                  <c:v>471.939790232588</c:v>
                </c:pt>
                <c:pt idx="25668">
                  <c:v>471.95731622334301</c:v>
                </c:pt>
                <c:pt idx="25669">
                  <c:v>471.97271067468199</c:v>
                </c:pt>
                <c:pt idx="25670">
                  <c:v>472.00219696993798</c:v>
                </c:pt>
                <c:pt idx="25671">
                  <c:v>472.019722960693</c:v>
                </c:pt>
                <c:pt idx="25672">
                  <c:v>472.037485789161</c:v>
                </c:pt>
                <c:pt idx="25673">
                  <c:v>472.05655122504999</c:v>
                </c:pt>
                <c:pt idx="25674">
                  <c:v>472.07289302724001</c:v>
                </c:pt>
                <c:pt idx="25675">
                  <c:v>472.09101111227699</c:v>
                </c:pt>
                <c:pt idx="25676">
                  <c:v>472.10735291446701</c:v>
                </c:pt>
                <c:pt idx="25677">
                  <c:v>472.123102622376</c:v>
                </c:pt>
                <c:pt idx="25678">
                  <c:v>472.13920758685299</c:v>
                </c:pt>
                <c:pt idx="25679">
                  <c:v>472.15554938904302</c:v>
                </c:pt>
                <c:pt idx="25680">
                  <c:v>472.17153593466401</c:v>
                </c:pt>
                <c:pt idx="25681">
                  <c:v>472.18704880485899</c:v>
                </c:pt>
                <c:pt idx="25682">
                  <c:v>472.21529170212301</c:v>
                </c:pt>
                <c:pt idx="25683">
                  <c:v>472.24353459938698</c:v>
                </c:pt>
                <c:pt idx="25684">
                  <c:v>472.259876401577</c:v>
                </c:pt>
                <c:pt idx="25685">
                  <c:v>472.27704713576298</c:v>
                </c:pt>
                <c:pt idx="25686">
                  <c:v>472.295520477369</c:v>
                </c:pt>
                <c:pt idx="25687">
                  <c:v>472.31127018527701</c:v>
                </c:pt>
                <c:pt idx="25688">
                  <c:v>472.32998036459702</c:v>
                </c:pt>
                <c:pt idx="25689">
                  <c:v>472.36213108412301</c:v>
                </c:pt>
                <c:pt idx="25690">
                  <c:v>472.37728869774901</c:v>
                </c:pt>
                <c:pt idx="25691">
                  <c:v>472.39481468850403</c:v>
                </c:pt>
                <c:pt idx="25692">
                  <c:v>472.42601805717902</c:v>
                </c:pt>
                <c:pt idx="25693">
                  <c:v>472.44117567080502</c:v>
                </c:pt>
                <c:pt idx="25694">
                  <c:v>472.469951452923</c:v>
                </c:pt>
                <c:pt idx="25695">
                  <c:v>472.50062193674398</c:v>
                </c:pt>
                <c:pt idx="25696">
                  <c:v>472.516371644652</c:v>
                </c:pt>
                <c:pt idx="25697">
                  <c:v>472.53330554112398</c:v>
                </c:pt>
                <c:pt idx="25698">
                  <c:v>472.54905524903199</c:v>
                </c:pt>
                <c:pt idx="25699">
                  <c:v>472.56480495694001</c:v>
                </c:pt>
                <c:pt idx="25700">
                  <c:v>472.59245575992202</c:v>
                </c:pt>
                <c:pt idx="25701">
                  <c:v>472.62277098717402</c:v>
                </c:pt>
                <c:pt idx="25702">
                  <c:v>472.63934962707702</c:v>
                </c:pt>
                <c:pt idx="25703">
                  <c:v>472.65545459155402</c:v>
                </c:pt>
                <c:pt idx="25704">
                  <c:v>472.67061220518002</c:v>
                </c:pt>
                <c:pt idx="25705">
                  <c:v>472.687782939366</c:v>
                </c:pt>
                <c:pt idx="25706">
                  <c:v>472.71726923462199</c:v>
                </c:pt>
                <c:pt idx="25707">
                  <c:v>472.73597941394098</c:v>
                </c:pt>
                <c:pt idx="25708">
                  <c:v>472.75468959326099</c:v>
                </c:pt>
                <c:pt idx="25709">
                  <c:v>472.77280767829802</c:v>
                </c:pt>
                <c:pt idx="25710">
                  <c:v>472.78914948048799</c:v>
                </c:pt>
                <c:pt idx="25711">
                  <c:v>472.81656344575703</c:v>
                </c:pt>
                <c:pt idx="25712">
                  <c:v>472.83314208565997</c:v>
                </c:pt>
                <c:pt idx="25713">
                  <c:v>472.86174023949297</c:v>
                </c:pt>
                <c:pt idx="25714">
                  <c:v>472.87748994740099</c:v>
                </c:pt>
                <c:pt idx="25715">
                  <c:v>472.891463372462</c:v>
                </c:pt>
                <c:pt idx="25716">
                  <c:v>472.90721308037098</c:v>
                </c:pt>
                <c:pt idx="25717">
                  <c:v>472.93658095677102</c:v>
                </c:pt>
                <c:pt idx="25718">
                  <c:v>472.95529113609001</c:v>
                </c:pt>
                <c:pt idx="25719">
                  <c:v>472.97139610056701</c:v>
                </c:pt>
                <c:pt idx="25720">
                  <c:v>473.001119233537</c:v>
                </c:pt>
                <c:pt idx="25721">
                  <c:v>473.01923731857403</c:v>
                </c:pt>
                <c:pt idx="25722">
                  <c:v>473.03522386419502</c:v>
                </c:pt>
                <c:pt idx="25723">
                  <c:v>473.052513017237</c:v>
                </c:pt>
                <c:pt idx="25724">
                  <c:v>473.06707853658003</c:v>
                </c:pt>
                <c:pt idx="25725">
                  <c:v>473.08342033877102</c:v>
                </c:pt>
                <c:pt idx="25726">
                  <c:v>473.09976214096099</c:v>
                </c:pt>
                <c:pt idx="25727">
                  <c:v>473.11610394315102</c:v>
                </c:pt>
                <c:pt idx="25728">
                  <c:v>473.14736652125498</c:v>
                </c:pt>
                <c:pt idx="25729">
                  <c:v>473.16430041772702</c:v>
                </c:pt>
                <c:pt idx="25730">
                  <c:v>473.18005012563498</c:v>
                </c:pt>
                <c:pt idx="25731">
                  <c:v>473.19520773926098</c:v>
                </c:pt>
                <c:pt idx="25732">
                  <c:v>473.21036535288698</c:v>
                </c:pt>
                <c:pt idx="25733">
                  <c:v>473.24097662728002</c:v>
                </c:pt>
                <c:pt idx="25734">
                  <c:v>473.25731842946999</c:v>
                </c:pt>
                <c:pt idx="25735">
                  <c:v>473.27366023166002</c:v>
                </c:pt>
                <c:pt idx="25736">
                  <c:v>473.29201515441002</c:v>
                </c:pt>
                <c:pt idx="25737">
                  <c:v>473.32268563823101</c:v>
                </c:pt>
                <c:pt idx="25738">
                  <c:v>473.338672183852</c:v>
                </c:pt>
                <c:pt idx="25739">
                  <c:v>473.35596133689398</c:v>
                </c:pt>
                <c:pt idx="25740">
                  <c:v>473.37230313908498</c:v>
                </c:pt>
                <c:pt idx="25741">
                  <c:v>473.388644941275</c:v>
                </c:pt>
                <c:pt idx="25742">
                  <c:v>473.40593409431699</c:v>
                </c:pt>
                <c:pt idx="25743">
                  <c:v>473.42192063993798</c:v>
                </c:pt>
                <c:pt idx="25744">
                  <c:v>473.43767034784599</c:v>
                </c:pt>
                <c:pt idx="25745">
                  <c:v>473.45318321804098</c:v>
                </c:pt>
                <c:pt idx="25746">
                  <c:v>473.46893292594899</c:v>
                </c:pt>
                <c:pt idx="25747">
                  <c:v>473.48432737728803</c:v>
                </c:pt>
                <c:pt idx="25748">
                  <c:v>473.51381367254498</c:v>
                </c:pt>
                <c:pt idx="25749">
                  <c:v>473.54264866409102</c:v>
                </c:pt>
                <c:pt idx="25750">
                  <c:v>473.55804311542897</c:v>
                </c:pt>
                <c:pt idx="25751">
                  <c:v>473.572963891342</c:v>
                </c:pt>
                <c:pt idx="25752">
                  <c:v>473.58664126926197</c:v>
                </c:pt>
                <c:pt idx="25753">
                  <c:v>473.61571309852098</c:v>
                </c:pt>
                <c:pt idx="25754">
                  <c:v>473.63300225156303</c:v>
                </c:pt>
                <c:pt idx="25755">
                  <c:v>473.64875195947099</c:v>
                </c:pt>
                <c:pt idx="25756">
                  <c:v>473.66533059937399</c:v>
                </c:pt>
                <c:pt idx="25757">
                  <c:v>473.68321184669901</c:v>
                </c:pt>
                <c:pt idx="25758">
                  <c:v>473.70038258088402</c:v>
                </c:pt>
                <c:pt idx="25759">
                  <c:v>473.73158594955902</c:v>
                </c:pt>
                <c:pt idx="25760">
                  <c:v>473.74828300831899</c:v>
                </c:pt>
                <c:pt idx="25761">
                  <c:v>473.76403271622701</c:v>
                </c:pt>
                <c:pt idx="25762">
                  <c:v>473.79399268690901</c:v>
                </c:pt>
                <c:pt idx="25763">
                  <c:v>473.81009765138703</c:v>
                </c:pt>
                <c:pt idx="25764">
                  <c:v>473.82531447444097</c:v>
                </c:pt>
                <c:pt idx="25765">
                  <c:v>473.85320211513499</c:v>
                </c:pt>
                <c:pt idx="25766">
                  <c:v>473.86954391732598</c:v>
                </c:pt>
                <c:pt idx="25767">
                  <c:v>473.89660262602501</c:v>
                </c:pt>
                <c:pt idx="25768">
                  <c:v>473.92745073813001</c:v>
                </c:pt>
                <c:pt idx="25769">
                  <c:v>473.95628572967598</c:v>
                </c:pt>
                <c:pt idx="25770">
                  <c:v>473.98600886264597</c:v>
                </c:pt>
                <c:pt idx="25771">
                  <c:v>474.002350664836</c:v>
                </c:pt>
                <c:pt idx="25772">
                  <c:v>474.03236984494703</c:v>
                </c:pt>
                <c:pt idx="25773">
                  <c:v>474.06540870589703</c:v>
                </c:pt>
                <c:pt idx="25774">
                  <c:v>474.09596077086098</c:v>
                </c:pt>
                <c:pt idx="25775">
                  <c:v>474.12337473613002</c:v>
                </c:pt>
                <c:pt idx="25776">
                  <c:v>474.15043344482899</c:v>
                </c:pt>
                <c:pt idx="25777">
                  <c:v>474.17838029495198</c:v>
                </c:pt>
                <c:pt idx="25778">
                  <c:v>474.20455086222699</c:v>
                </c:pt>
                <c:pt idx="25779">
                  <c:v>474.21882033443001</c:v>
                </c:pt>
                <c:pt idx="25780">
                  <c:v>474.232142455781</c:v>
                </c:pt>
                <c:pt idx="25781">
                  <c:v>474.248247420258</c:v>
                </c:pt>
                <c:pt idx="25782">
                  <c:v>474.26364187159697</c:v>
                </c:pt>
                <c:pt idx="25783">
                  <c:v>474.29218081600197</c:v>
                </c:pt>
                <c:pt idx="25784">
                  <c:v>474.32160790183002</c:v>
                </c:pt>
                <c:pt idx="25785">
                  <c:v>474.337002353169</c:v>
                </c:pt>
                <c:pt idx="25786">
                  <c:v>474.35405466849801</c:v>
                </c:pt>
                <c:pt idx="25787">
                  <c:v>474.37039647068798</c:v>
                </c:pt>
                <c:pt idx="25788">
                  <c:v>474.39952750937499</c:v>
                </c:pt>
                <c:pt idx="25789">
                  <c:v>474.431619019474</c:v>
                </c:pt>
                <c:pt idx="25790">
                  <c:v>474.44736872738201</c:v>
                </c:pt>
                <c:pt idx="25791">
                  <c:v>474.46453946156703</c:v>
                </c:pt>
                <c:pt idx="25792">
                  <c:v>474.49254552111802</c:v>
                </c:pt>
                <c:pt idx="25793">
                  <c:v>474.51747269040101</c:v>
                </c:pt>
                <c:pt idx="25794">
                  <c:v>474.53085402118001</c:v>
                </c:pt>
                <c:pt idx="25795">
                  <c:v>474.54334721053601</c:v>
                </c:pt>
                <c:pt idx="25796">
                  <c:v>474.57247824922302</c:v>
                </c:pt>
                <c:pt idx="25797">
                  <c:v>474.58822795713098</c:v>
                </c:pt>
                <c:pt idx="25798">
                  <c:v>474.60338557075698</c:v>
                </c:pt>
                <c:pt idx="25799">
                  <c:v>474.61972737294701</c:v>
                </c:pt>
                <c:pt idx="25800">
                  <c:v>474.63630601285001</c:v>
                </c:pt>
                <c:pt idx="25801">
                  <c:v>474.65418726017498</c:v>
                </c:pt>
                <c:pt idx="25802">
                  <c:v>474.67206850749898</c:v>
                </c:pt>
                <c:pt idx="25803">
                  <c:v>474.688410309689</c:v>
                </c:pt>
                <c:pt idx="25804">
                  <c:v>474.70475211187897</c:v>
                </c:pt>
                <c:pt idx="25805">
                  <c:v>474.72073865750002</c:v>
                </c:pt>
                <c:pt idx="25806">
                  <c:v>474.749928905616</c:v>
                </c:pt>
                <c:pt idx="25807">
                  <c:v>474.77965203858503</c:v>
                </c:pt>
                <c:pt idx="25808">
                  <c:v>474.79563858420602</c:v>
                </c:pt>
                <c:pt idx="25809">
                  <c:v>474.82334859661597</c:v>
                </c:pt>
                <c:pt idx="25810">
                  <c:v>474.83874304795501</c:v>
                </c:pt>
                <c:pt idx="25811">
                  <c:v>474.86704515464697</c:v>
                </c:pt>
                <c:pt idx="25812">
                  <c:v>474.89582093676398</c:v>
                </c:pt>
                <c:pt idx="25813">
                  <c:v>474.92554406973397</c:v>
                </c:pt>
                <c:pt idx="25814">
                  <c:v>474.95408301413897</c:v>
                </c:pt>
                <c:pt idx="25815">
                  <c:v>474.97160900489303</c:v>
                </c:pt>
                <c:pt idx="25816">
                  <c:v>474.98889815793501</c:v>
                </c:pt>
                <c:pt idx="25817">
                  <c:v>475.00666098640301</c:v>
                </c:pt>
                <c:pt idx="25818">
                  <c:v>475.02359488287601</c:v>
                </c:pt>
                <c:pt idx="25819">
                  <c:v>475.04147613020001</c:v>
                </c:pt>
                <c:pt idx="25820">
                  <c:v>475.05687058153899</c:v>
                </c:pt>
                <c:pt idx="25821">
                  <c:v>475.07356764029799</c:v>
                </c:pt>
                <c:pt idx="25822">
                  <c:v>475.088725253924</c:v>
                </c:pt>
                <c:pt idx="25823">
                  <c:v>475.11756024546997</c:v>
                </c:pt>
                <c:pt idx="25824">
                  <c:v>475.14550709559302</c:v>
                </c:pt>
                <c:pt idx="25825">
                  <c:v>475.16184889778299</c:v>
                </c:pt>
                <c:pt idx="25826">
                  <c:v>475.17700651140899</c:v>
                </c:pt>
                <c:pt idx="25827">
                  <c:v>475.19009179504701</c:v>
                </c:pt>
                <c:pt idx="25828">
                  <c:v>475.20406522010802</c:v>
                </c:pt>
                <c:pt idx="25829">
                  <c:v>475.23141997594797</c:v>
                </c:pt>
                <c:pt idx="25830">
                  <c:v>475.24716968385701</c:v>
                </c:pt>
                <c:pt idx="25831">
                  <c:v>475.26291939176502</c:v>
                </c:pt>
                <c:pt idx="25832">
                  <c:v>475.29258331530599</c:v>
                </c:pt>
                <c:pt idx="25833">
                  <c:v>475.32088542199801</c:v>
                </c:pt>
                <c:pt idx="25834">
                  <c:v>475.33627987333699</c:v>
                </c:pt>
                <c:pt idx="25835">
                  <c:v>475.35001646068503</c:v>
                </c:pt>
                <c:pt idx="25836">
                  <c:v>475.36718719486998</c:v>
                </c:pt>
                <c:pt idx="25837">
                  <c:v>475.38270006506599</c:v>
                </c:pt>
                <c:pt idx="25838">
                  <c:v>475.41094296232899</c:v>
                </c:pt>
                <c:pt idx="25839">
                  <c:v>475.43977795387502</c:v>
                </c:pt>
                <c:pt idx="25840">
                  <c:v>475.46677745314599</c:v>
                </c:pt>
                <c:pt idx="25841">
                  <c:v>475.49738872753898</c:v>
                </c:pt>
                <c:pt idx="25842">
                  <c:v>475.52503953052098</c:v>
                </c:pt>
                <c:pt idx="25843">
                  <c:v>475.542210264706</c:v>
                </c:pt>
                <c:pt idx="25844">
                  <c:v>475.55772313490098</c:v>
                </c:pt>
                <c:pt idx="25845">
                  <c:v>475.58537393788299</c:v>
                </c:pt>
                <c:pt idx="25846">
                  <c:v>475.61420892942903</c:v>
                </c:pt>
                <c:pt idx="25847">
                  <c:v>475.63137966361398</c:v>
                </c:pt>
                <c:pt idx="25848">
                  <c:v>475.65997781744699</c:v>
                </c:pt>
                <c:pt idx="25849">
                  <c:v>475.67513543107299</c:v>
                </c:pt>
                <c:pt idx="25850">
                  <c:v>475.70071390406702</c:v>
                </c:pt>
                <c:pt idx="25851">
                  <c:v>475.73156201617201</c:v>
                </c:pt>
                <c:pt idx="25852">
                  <c:v>475.74766698065002</c:v>
                </c:pt>
                <c:pt idx="25853">
                  <c:v>475.77620592505502</c:v>
                </c:pt>
                <c:pt idx="25854">
                  <c:v>475.79160037639298</c:v>
                </c:pt>
                <c:pt idx="25855">
                  <c:v>475.82049457736798</c:v>
                </c:pt>
                <c:pt idx="25856">
                  <c:v>475.83802056812198</c:v>
                </c:pt>
                <c:pt idx="25857">
                  <c:v>475.85673074744199</c:v>
                </c:pt>
                <c:pt idx="25858">
                  <c:v>475.87366464391403</c:v>
                </c:pt>
                <c:pt idx="25859">
                  <c:v>475.88941435182198</c:v>
                </c:pt>
                <c:pt idx="25860">
                  <c:v>475.90480880316102</c:v>
                </c:pt>
                <c:pt idx="25861">
                  <c:v>475.93340695699402</c:v>
                </c:pt>
                <c:pt idx="25862">
                  <c:v>475.94939350261501</c:v>
                </c:pt>
                <c:pt idx="25863">
                  <c:v>475.96632739908802</c:v>
                </c:pt>
                <c:pt idx="25864">
                  <c:v>475.98243236356501</c:v>
                </c:pt>
                <c:pt idx="25865">
                  <c:v>475.99551764720297</c:v>
                </c:pt>
                <c:pt idx="25866">
                  <c:v>476.00889897798203</c:v>
                </c:pt>
                <c:pt idx="25867">
                  <c:v>476.03477349811698</c:v>
                </c:pt>
                <c:pt idx="25868">
                  <c:v>476.06538477251001</c:v>
                </c:pt>
                <c:pt idx="25869">
                  <c:v>476.09214743406801</c:v>
                </c:pt>
                <c:pt idx="25870">
                  <c:v>476.11861404848497</c:v>
                </c:pt>
                <c:pt idx="25871">
                  <c:v>476.13400849982401</c:v>
                </c:pt>
                <c:pt idx="25872">
                  <c:v>476.14975820773202</c:v>
                </c:pt>
                <c:pt idx="25873">
                  <c:v>476.17894845584698</c:v>
                </c:pt>
                <c:pt idx="25874">
                  <c:v>476.206836096541</c:v>
                </c:pt>
                <c:pt idx="25875">
                  <c:v>476.22317789873199</c:v>
                </c:pt>
                <c:pt idx="25876">
                  <c:v>476.23951970092202</c:v>
                </c:pt>
                <c:pt idx="25877">
                  <c:v>476.255032571117</c:v>
                </c:pt>
                <c:pt idx="25878">
                  <c:v>476.27338749386701</c:v>
                </c:pt>
                <c:pt idx="25879">
                  <c:v>476.30020936485403</c:v>
                </c:pt>
                <c:pt idx="25880">
                  <c:v>476.33022854496397</c:v>
                </c:pt>
                <c:pt idx="25881">
                  <c:v>476.35752409137598</c:v>
                </c:pt>
                <c:pt idx="25882">
                  <c:v>476.38191837580501</c:v>
                </c:pt>
                <c:pt idx="25883">
                  <c:v>476.40749684879898</c:v>
                </c:pt>
                <c:pt idx="25884">
                  <c:v>476.43573974606301</c:v>
                </c:pt>
                <c:pt idx="25885">
                  <c:v>476.45060131254701</c:v>
                </c:pt>
                <c:pt idx="25886">
                  <c:v>476.46546287903197</c:v>
                </c:pt>
                <c:pt idx="25887">
                  <c:v>476.48204151893498</c:v>
                </c:pt>
                <c:pt idx="25888">
                  <c:v>476.49933067197702</c:v>
                </c:pt>
                <c:pt idx="25889">
                  <c:v>476.51685666273198</c:v>
                </c:pt>
                <c:pt idx="25890">
                  <c:v>476.534027396917</c:v>
                </c:pt>
                <c:pt idx="25891">
                  <c:v>476.56321764503298</c:v>
                </c:pt>
                <c:pt idx="25892">
                  <c:v>476.57896735294099</c:v>
                </c:pt>
                <c:pt idx="25893">
                  <c:v>476.59436180428003</c:v>
                </c:pt>
                <c:pt idx="25894">
                  <c:v>476.61011151218798</c:v>
                </c:pt>
                <c:pt idx="25895">
                  <c:v>476.63841361888001</c:v>
                </c:pt>
                <c:pt idx="25896">
                  <c:v>476.665176280438</c:v>
                </c:pt>
                <c:pt idx="25897">
                  <c:v>476.691583685426</c:v>
                </c:pt>
                <c:pt idx="25898">
                  <c:v>476.70792548761699</c:v>
                </c:pt>
                <c:pt idx="25899">
                  <c:v>476.73770783001402</c:v>
                </c:pt>
                <c:pt idx="25900">
                  <c:v>476.76618756499101</c:v>
                </c:pt>
                <c:pt idx="25901">
                  <c:v>476.78134517861702</c:v>
                </c:pt>
                <c:pt idx="25902">
                  <c:v>476.81166040586902</c:v>
                </c:pt>
                <c:pt idx="25903">
                  <c:v>476.83960725599098</c:v>
                </c:pt>
                <c:pt idx="25904">
                  <c:v>476.86636991754898</c:v>
                </c:pt>
                <c:pt idx="25905">
                  <c:v>476.89431676767202</c:v>
                </c:pt>
                <c:pt idx="25906">
                  <c:v>476.909711219011</c:v>
                </c:pt>
                <c:pt idx="25907">
                  <c:v>476.92167152351198</c:v>
                </c:pt>
                <c:pt idx="25908">
                  <c:v>476.933868665727</c:v>
                </c:pt>
                <c:pt idx="25909">
                  <c:v>476.94902627935301</c:v>
                </c:pt>
                <c:pt idx="25910">
                  <c:v>476.97572973148198</c:v>
                </c:pt>
                <c:pt idx="25911">
                  <c:v>477.00219634589899</c:v>
                </c:pt>
                <c:pt idx="25912">
                  <c:v>477.023630158917</c:v>
                </c:pt>
                <c:pt idx="25913">
                  <c:v>477.04737313963602</c:v>
                </c:pt>
                <c:pt idx="25914">
                  <c:v>477.06276759097398</c:v>
                </c:pt>
                <c:pt idx="25915">
                  <c:v>477.08870132053698</c:v>
                </c:pt>
                <c:pt idx="25916">
                  <c:v>477.11487188781302</c:v>
                </c:pt>
                <c:pt idx="25917">
                  <c:v>477.14335162279002</c:v>
                </c:pt>
                <c:pt idx="25918">
                  <c:v>477.17337080290002</c:v>
                </c:pt>
                <c:pt idx="25919">
                  <c:v>477.19746904018803</c:v>
                </c:pt>
                <c:pt idx="25920">
                  <c:v>477.22245541889998</c:v>
                </c:pt>
                <c:pt idx="25921">
                  <c:v>477.250402269022</c:v>
                </c:pt>
                <c:pt idx="25922">
                  <c:v>477.27680967401102</c:v>
                </c:pt>
                <c:pt idx="25923">
                  <c:v>477.30416442985103</c:v>
                </c:pt>
                <c:pt idx="25924">
                  <c:v>477.33270337425603</c:v>
                </c:pt>
                <c:pt idx="25925">
                  <c:v>477.34667679931698</c:v>
                </c:pt>
                <c:pt idx="25926">
                  <c:v>477.36153836580201</c:v>
                </c:pt>
                <c:pt idx="25927">
                  <c:v>477.390077310207</c:v>
                </c:pt>
                <c:pt idx="25928">
                  <c:v>477.41802416032999</c:v>
                </c:pt>
                <c:pt idx="25929">
                  <c:v>477.44354342389499</c:v>
                </c:pt>
                <c:pt idx="25930">
                  <c:v>477.47267446258201</c:v>
                </c:pt>
                <c:pt idx="25931">
                  <c:v>477.49943712414</c:v>
                </c:pt>
                <c:pt idx="25932">
                  <c:v>477.52560769141598</c:v>
                </c:pt>
                <c:pt idx="25933">
                  <c:v>477.550238813558</c:v>
                </c:pt>
                <c:pt idx="25934">
                  <c:v>477.577593569398</c:v>
                </c:pt>
                <c:pt idx="25935">
                  <c:v>477.602875995251</c:v>
                </c:pt>
                <c:pt idx="25936">
                  <c:v>477.63023075109101</c:v>
                </c:pt>
                <c:pt idx="25937">
                  <c:v>477.65663815608002</c:v>
                </c:pt>
                <c:pt idx="25938">
                  <c:v>477.67451940340402</c:v>
                </c:pt>
                <c:pt idx="25939">
                  <c:v>477.700630761252</c:v>
                </c:pt>
                <c:pt idx="25940">
                  <c:v>477.72354480997501</c:v>
                </c:pt>
                <c:pt idx="25941">
                  <c:v>477.74912328296898</c:v>
                </c:pt>
                <c:pt idx="25942">
                  <c:v>477.77553068795697</c:v>
                </c:pt>
                <c:pt idx="25943">
                  <c:v>477.79785264239803</c:v>
                </c:pt>
                <c:pt idx="25944">
                  <c:v>477.82129957597601</c:v>
                </c:pt>
                <c:pt idx="25945">
                  <c:v>477.847470143252</c:v>
                </c:pt>
                <c:pt idx="25946">
                  <c:v>477.873048616245</c:v>
                </c:pt>
                <c:pt idx="25947">
                  <c:v>477.89767973838701</c:v>
                </c:pt>
                <c:pt idx="25948">
                  <c:v>477.910468974884</c:v>
                </c:pt>
                <c:pt idx="25949">
                  <c:v>477.92444239994501</c:v>
                </c:pt>
                <c:pt idx="25950">
                  <c:v>477.94019210785302</c:v>
                </c:pt>
                <c:pt idx="25951">
                  <c:v>477.969027099399</c:v>
                </c:pt>
                <c:pt idx="25952">
                  <c:v>477.99519766667498</c:v>
                </c:pt>
                <c:pt idx="25953">
                  <c:v>478.02196032823298</c:v>
                </c:pt>
                <c:pt idx="25954">
                  <c:v>478.05103215749199</c:v>
                </c:pt>
                <c:pt idx="25955">
                  <c:v>478.06322929970702</c:v>
                </c:pt>
                <c:pt idx="25956">
                  <c:v>478.075722489062</c:v>
                </c:pt>
                <c:pt idx="25957">
                  <c:v>478.10218910347902</c:v>
                </c:pt>
                <c:pt idx="25958">
                  <c:v>478.12895176503798</c:v>
                </c:pt>
                <c:pt idx="25959">
                  <c:v>478.15808280372499</c:v>
                </c:pt>
                <c:pt idx="25960">
                  <c:v>478.18152973730201</c:v>
                </c:pt>
                <c:pt idx="25961">
                  <c:v>478.19402292665802</c:v>
                </c:pt>
                <c:pt idx="25962">
                  <c:v>478.203259597461</c:v>
                </c:pt>
                <c:pt idx="25963">
                  <c:v>478.227298625321</c:v>
                </c:pt>
                <c:pt idx="25964">
                  <c:v>478.251396862609</c:v>
                </c:pt>
                <c:pt idx="25965">
                  <c:v>478.27395565476297</c:v>
                </c:pt>
                <c:pt idx="25966">
                  <c:v>478.299238080615</c:v>
                </c:pt>
                <c:pt idx="25967">
                  <c:v>478.32422445932599</c:v>
                </c:pt>
                <c:pt idx="25968">
                  <c:v>478.34855953432702</c:v>
                </c:pt>
                <c:pt idx="25969">
                  <c:v>478.37473010160301</c:v>
                </c:pt>
                <c:pt idx="25970">
                  <c:v>478.40090066887899</c:v>
                </c:pt>
                <c:pt idx="25971">
                  <c:v>478.42493969673899</c:v>
                </c:pt>
                <c:pt idx="25972">
                  <c:v>478.452294452579</c:v>
                </c:pt>
                <c:pt idx="25973">
                  <c:v>478.46360345337001</c:v>
                </c:pt>
                <c:pt idx="25974">
                  <c:v>478.478168972714</c:v>
                </c:pt>
                <c:pt idx="25975">
                  <c:v>478.50072776486797</c:v>
                </c:pt>
                <c:pt idx="25976">
                  <c:v>478.52512204929701</c:v>
                </c:pt>
                <c:pt idx="25977">
                  <c:v>478.55188471085501</c:v>
                </c:pt>
                <c:pt idx="25978">
                  <c:v>478.57953551383599</c:v>
                </c:pt>
                <c:pt idx="25979">
                  <c:v>478.59226554090498</c:v>
                </c:pt>
                <c:pt idx="25980">
                  <c:v>478.604166635978</c:v>
                </c:pt>
                <c:pt idx="25981">
                  <c:v>478.62915301469002</c:v>
                </c:pt>
                <c:pt idx="25982">
                  <c:v>478.65111971256101</c:v>
                </c:pt>
                <c:pt idx="25983">
                  <c:v>478.67344166700298</c:v>
                </c:pt>
                <c:pt idx="25984">
                  <c:v>478.692447893463</c:v>
                </c:pt>
                <c:pt idx="25985">
                  <c:v>478.71506589504497</c:v>
                </c:pt>
                <c:pt idx="25986">
                  <c:v>478.74088120575198</c:v>
                </c:pt>
                <c:pt idx="25987">
                  <c:v>478.76527549018101</c:v>
                </c:pt>
                <c:pt idx="25988">
                  <c:v>478.78605799948798</c:v>
                </c:pt>
                <c:pt idx="25989">
                  <c:v>478.80897204821099</c:v>
                </c:pt>
                <c:pt idx="25990">
                  <c:v>478.83153084036599</c:v>
                </c:pt>
                <c:pt idx="25991">
                  <c:v>478.84017541688598</c:v>
                </c:pt>
                <c:pt idx="25992">
                  <c:v>478.84911604054901</c:v>
                </c:pt>
                <c:pt idx="25993">
                  <c:v>478.87345111554902</c:v>
                </c:pt>
                <c:pt idx="25994">
                  <c:v>478.899621682825</c:v>
                </c:pt>
                <c:pt idx="25995">
                  <c:v>478.92218047497897</c:v>
                </c:pt>
                <c:pt idx="25996">
                  <c:v>478.94539057084398</c:v>
                </c:pt>
                <c:pt idx="25997">
                  <c:v>478.967357268716</c:v>
                </c:pt>
                <c:pt idx="25998">
                  <c:v>478.98790294030999</c:v>
                </c:pt>
                <c:pt idx="25999">
                  <c:v>479.00809335533501</c:v>
                </c:pt>
                <c:pt idx="26000">
                  <c:v>479.02769167607801</c:v>
                </c:pt>
                <c:pt idx="26001">
                  <c:v>479.04764525338999</c:v>
                </c:pt>
                <c:pt idx="26002">
                  <c:v>479.07198032839102</c:v>
                </c:pt>
                <c:pt idx="26003">
                  <c:v>479.091933905703</c:v>
                </c:pt>
                <c:pt idx="26004">
                  <c:v>479.11538083928002</c:v>
                </c:pt>
                <c:pt idx="26005">
                  <c:v>479.14066326513301</c:v>
                </c:pt>
                <c:pt idx="26006">
                  <c:v>479.16624173812602</c:v>
                </c:pt>
                <c:pt idx="26007">
                  <c:v>479.19116890740901</c:v>
                </c:pt>
                <c:pt idx="26008">
                  <c:v>479.205734426753</c:v>
                </c:pt>
                <c:pt idx="26009">
                  <c:v>479.22148413466101</c:v>
                </c:pt>
                <c:pt idx="26010">
                  <c:v>479.24291794767902</c:v>
                </c:pt>
                <c:pt idx="26011">
                  <c:v>479.26932535266798</c:v>
                </c:pt>
                <c:pt idx="26012">
                  <c:v>479.29194335425001</c:v>
                </c:pt>
                <c:pt idx="26013">
                  <c:v>479.31331795783899</c:v>
                </c:pt>
                <c:pt idx="26014">
                  <c:v>479.332087346587</c:v>
                </c:pt>
                <c:pt idx="26015">
                  <c:v>479.35997498728102</c:v>
                </c:pt>
                <c:pt idx="26016">
                  <c:v>479.382889036005</c:v>
                </c:pt>
                <c:pt idx="26017">
                  <c:v>479.40663201672299</c:v>
                </c:pt>
                <c:pt idx="26018">
                  <c:v>479.42895397116399</c:v>
                </c:pt>
                <c:pt idx="26019">
                  <c:v>479.45062462189497</c:v>
                </c:pt>
                <c:pt idx="26020">
                  <c:v>479.46791377493702</c:v>
                </c:pt>
                <c:pt idx="26021">
                  <c:v>479.487808142821</c:v>
                </c:pt>
                <c:pt idx="26022">
                  <c:v>479.50799855784601</c:v>
                </c:pt>
                <c:pt idx="26023">
                  <c:v>479.52824818229902</c:v>
                </c:pt>
                <c:pt idx="26024">
                  <c:v>479.54903069160702</c:v>
                </c:pt>
                <c:pt idx="26025">
                  <c:v>479.56063573953901</c:v>
                </c:pt>
                <c:pt idx="26026">
                  <c:v>479.57277367232501</c:v>
                </c:pt>
                <c:pt idx="26027">
                  <c:v>479.59479957962498</c:v>
                </c:pt>
                <c:pt idx="26028">
                  <c:v>479.615582088932</c:v>
                </c:pt>
                <c:pt idx="26029">
                  <c:v>479.63671985480897</c:v>
                </c:pt>
                <c:pt idx="26030">
                  <c:v>479.657502364116</c:v>
                </c:pt>
                <c:pt idx="26031">
                  <c:v>479.675324402012</c:v>
                </c:pt>
                <c:pt idx="26032">
                  <c:v>479.69409379076001</c:v>
                </c:pt>
                <c:pt idx="26033">
                  <c:v>479.71694863005501</c:v>
                </c:pt>
                <c:pt idx="26034">
                  <c:v>479.74015872592003</c:v>
                </c:pt>
                <c:pt idx="26035">
                  <c:v>479.75916495237999</c:v>
                </c:pt>
                <c:pt idx="26036">
                  <c:v>479.77669094313501</c:v>
                </c:pt>
                <c:pt idx="26037">
                  <c:v>479.78622366107902</c:v>
                </c:pt>
                <c:pt idx="26038">
                  <c:v>479.79658531101899</c:v>
                </c:pt>
                <c:pt idx="26039">
                  <c:v>479.81680533075797</c:v>
                </c:pt>
                <c:pt idx="26040">
                  <c:v>479.83344318008898</c:v>
                </c:pt>
                <c:pt idx="26041">
                  <c:v>479.85428489882497</c:v>
                </c:pt>
                <c:pt idx="26042">
                  <c:v>479.87417926670901</c:v>
                </c:pt>
                <c:pt idx="26043">
                  <c:v>479.891734862178</c:v>
                </c:pt>
                <c:pt idx="26044">
                  <c:v>479.90926085293302</c:v>
                </c:pt>
                <c:pt idx="26045">
                  <c:v>479.92560265512299</c:v>
                </c:pt>
                <c:pt idx="26046">
                  <c:v>479.94611872200301</c:v>
                </c:pt>
                <c:pt idx="26047">
                  <c:v>479.96098028848797</c:v>
                </c:pt>
                <c:pt idx="26048">
                  <c:v>479.96722688316601</c:v>
                </c:pt>
                <c:pt idx="26049">
                  <c:v>479.98265093921901</c:v>
                </c:pt>
                <c:pt idx="26050">
                  <c:v>480.00017692997397</c:v>
                </c:pt>
                <c:pt idx="26051">
                  <c:v>480.01533454359901</c:v>
                </c:pt>
                <c:pt idx="26052">
                  <c:v>480.03226844007202</c:v>
                </c:pt>
                <c:pt idx="26053">
                  <c:v>480.04985364025498</c:v>
                </c:pt>
                <c:pt idx="26054">
                  <c:v>480.06797172529201</c:v>
                </c:pt>
                <c:pt idx="26055">
                  <c:v>480.08490562176502</c:v>
                </c:pt>
                <c:pt idx="26056">
                  <c:v>480.10539208393101</c:v>
                </c:pt>
                <c:pt idx="26057">
                  <c:v>480.12291807468603</c:v>
                </c:pt>
                <c:pt idx="26058">
                  <c:v>480.14435188770301</c:v>
                </c:pt>
                <c:pt idx="26059">
                  <c:v>480.16246997274101</c:v>
                </c:pt>
                <c:pt idx="26060">
                  <c:v>480.180292010637</c:v>
                </c:pt>
                <c:pt idx="26061">
                  <c:v>480.20317645464598</c:v>
                </c:pt>
                <c:pt idx="26062">
                  <c:v>480.21865972012699</c:v>
                </c:pt>
                <c:pt idx="26063">
                  <c:v>480.231152909483</c:v>
                </c:pt>
                <c:pt idx="26064">
                  <c:v>480.23799159844299</c:v>
                </c:pt>
                <c:pt idx="26065">
                  <c:v>480.25758991918502</c:v>
                </c:pt>
                <c:pt idx="26066">
                  <c:v>480.27692179750102</c:v>
                </c:pt>
                <c:pt idx="26067">
                  <c:v>480.29385569397402</c:v>
                </c:pt>
                <c:pt idx="26068">
                  <c:v>480.30842121331699</c:v>
                </c:pt>
                <c:pt idx="26069">
                  <c:v>480.31611843898702</c:v>
                </c:pt>
                <c:pt idx="26070">
                  <c:v>480.33216419403601</c:v>
                </c:pt>
                <c:pt idx="26071">
                  <c:v>480.34791390194403</c:v>
                </c:pt>
                <c:pt idx="26072">
                  <c:v>480.36490700784498</c:v>
                </c:pt>
                <c:pt idx="26073">
                  <c:v>480.38776184713998</c:v>
                </c:pt>
                <c:pt idx="26074">
                  <c:v>480.40647202645903</c:v>
                </c:pt>
                <c:pt idx="26075">
                  <c:v>480.42494536806601</c:v>
                </c:pt>
                <c:pt idx="26076">
                  <c:v>480.44187926453799</c:v>
                </c:pt>
                <c:pt idx="26077">
                  <c:v>480.45733292530502</c:v>
                </c:pt>
                <c:pt idx="26078">
                  <c:v>480.47456286891901</c:v>
                </c:pt>
                <c:pt idx="26079">
                  <c:v>480.47992132217303</c:v>
                </c:pt>
                <c:pt idx="26080">
                  <c:v>480.49208885967403</c:v>
                </c:pt>
                <c:pt idx="26081">
                  <c:v>480.513493067978</c:v>
                </c:pt>
                <c:pt idx="26082">
                  <c:v>480.53608146484601</c:v>
                </c:pt>
                <c:pt idx="26083">
                  <c:v>480.55718962600798</c:v>
                </c:pt>
                <c:pt idx="26084">
                  <c:v>480.57560375818701</c:v>
                </c:pt>
                <c:pt idx="26085">
                  <c:v>480.59493563650199</c:v>
                </c:pt>
                <c:pt idx="26086">
                  <c:v>480.61216558011603</c:v>
                </c:pt>
                <c:pt idx="26087">
                  <c:v>480.62613900517698</c:v>
                </c:pt>
                <c:pt idx="26088">
                  <c:v>480.63297769413703</c:v>
                </c:pt>
                <c:pt idx="26089">
                  <c:v>480.64991159060997</c:v>
                </c:pt>
                <c:pt idx="26090">
                  <c:v>480.67072370463097</c:v>
                </c:pt>
                <c:pt idx="26091">
                  <c:v>480.69334170621403</c:v>
                </c:pt>
                <c:pt idx="26092">
                  <c:v>480.702223120447</c:v>
                </c:pt>
                <c:pt idx="26093">
                  <c:v>480.71116374411002</c:v>
                </c:pt>
                <c:pt idx="26094">
                  <c:v>480.72806803586798</c:v>
                </c:pt>
                <c:pt idx="26095">
                  <c:v>480.750360385595</c:v>
                </c:pt>
                <c:pt idx="26096">
                  <c:v>480.767027839641</c:v>
                </c:pt>
                <c:pt idx="26097">
                  <c:v>480.77416257574203</c:v>
                </c:pt>
                <c:pt idx="26098">
                  <c:v>480.78425778325402</c:v>
                </c:pt>
                <c:pt idx="26099">
                  <c:v>480.80358966157002</c:v>
                </c:pt>
                <c:pt idx="26100">
                  <c:v>480.819043322337</c:v>
                </c:pt>
                <c:pt idx="26101">
                  <c:v>480.84101002020901</c:v>
                </c:pt>
                <c:pt idx="26102">
                  <c:v>480.84995064387101</c:v>
                </c:pt>
                <c:pt idx="26103">
                  <c:v>480.85883205810501</c:v>
                </c:pt>
                <c:pt idx="26104">
                  <c:v>480.87994021926698</c:v>
                </c:pt>
                <c:pt idx="26105">
                  <c:v>480.89512743760702</c:v>
                </c:pt>
                <c:pt idx="26106">
                  <c:v>480.91472575835002</c:v>
                </c:pt>
                <c:pt idx="26107">
                  <c:v>480.918307928758</c:v>
                </c:pt>
                <c:pt idx="26108">
                  <c:v>480.93014981440302</c:v>
                </c:pt>
                <c:pt idx="26109">
                  <c:v>480.94891920315098</c:v>
                </c:pt>
                <c:pt idx="26110">
                  <c:v>480.97029380674002</c:v>
                </c:pt>
                <c:pt idx="26111">
                  <c:v>480.99439204402802</c:v>
                </c:pt>
                <c:pt idx="26112">
                  <c:v>481.01635874189998</c:v>
                </c:pt>
                <c:pt idx="26113">
                  <c:v>481.03302619594501</c:v>
                </c:pt>
                <c:pt idx="26114">
                  <c:v>481.05617708238202</c:v>
                </c:pt>
                <c:pt idx="26115">
                  <c:v>481.07465042398798</c:v>
                </c:pt>
                <c:pt idx="26116">
                  <c:v>481.09010408475501</c:v>
                </c:pt>
                <c:pt idx="26117">
                  <c:v>481.106149839804</c:v>
                </c:pt>
                <c:pt idx="26118">
                  <c:v>481.12189954771202</c:v>
                </c:pt>
                <c:pt idx="26119">
                  <c:v>481.14208996273697</c:v>
                </c:pt>
                <c:pt idx="26120">
                  <c:v>481.158461369642</c:v>
                </c:pt>
                <c:pt idx="26121">
                  <c:v>481.18104976651</c:v>
                </c:pt>
                <c:pt idx="26122">
                  <c:v>481.20272041724098</c:v>
                </c:pt>
                <c:pt idx="26123">
                  <c:v>481.21761158843901</c:v>
                </c:pt>
                <c:pt idx="26124">
                  <c:v>481.22382857840302</c:v>
                </c:pt>
                <c:pt idx="26125">
                  <c:v>481.244344645284</c:v>
                </c:pt>
                <c:pt idx="26126">
                  <c:v>481.26009435319202</c:v>
                </c:pt>
                <c:pt idx="26127">
                  <c:v>481.27528157153102</c:v>
                </c:pt>
                <c:pt idx="26128">
                  <c:v>481.28001832579002</c:v>
                </c:pt>
                <c:pt idx="26129">
                  <c:v>481.291919420863</c:v>
                </c:pt>
                <c:pt idx="26130">
                  <c:v>481.30763952405698</c:v>
                </c:pt>
                <c:pt idx="26131">
                  <c:v>481.32549116666701</c:v>
                </c:pt>
                <c:pt idx="26132">
                  <c:v>481.34363885641801</c:v>
                </c:pt>
                <c:pt idx="26133">
                  <c:v>481.34929335681397</c:v>
                </c:pt>
                <c:pt idx="26134">
                  <c:v>481.36116484717297</c:v>
                </c:pt>
                <c:pt idx="26135">
                  <c:v>481.3834571969</c:v>
                </c:pt>
                <c:pt idx="26136">
                  <c:v>481.40219698093398</c:v>
                </c:pt>
                <c:pt idx="26137">
                  <c:v>481.41318032986999</c:v>
                </c:pt>
                <c:pt idx="26138">
                  <c:v>481.419722971689</c:v>
                </c:pt>
                <c:pt idx="26139">
                  <c:v>481.43724896244299</c:v>
                </c:pt>
                <c:pt idx="26140">
                  <c:v>481.45299867035101</c:v>
                </c:pt>
                <c:pt idx="26141">
                  <c:v>481.46638000113097</c:v>
                </c:pt>
                <c:pt idx="26142">
                  <c:v>481.47407722679998</c:v>
                </c:pt>
                <c:pt idx="26143">
                  <c:v>481.49432685125299</c:v>
                </c:pt>
                <c:pt idx="26144">
                  <c:v>481.51185284200801</c:v>
                </c:pt>
                <c:pt idx="26145">
                  <c:v>481.52224409666201</c:v>
                </c:pt>
                <c:pt idx="26146">
                  <c:v>481.52760254991603</c:v>
                </c:pt>
                <c:pt idx="26147">
                  <c:v>481.54542458781202</c:v>
                </c:pt>
                <c:pt idx="26148">
                  <c:v>481.56475646612802</c:v>
                </c:pt>
                <c:pt idx="26149">
                  <c:v>481.58405873972902</c:v>
                </c:pt>
                <c:pt idx="26150">
                  <c:v>481.60161433519801</c:v>
                </c:pt>
                <c:pt idx="26151">
                  <c:v>481.61914032595303</c:v>
                </c:pt>
                <c:pt idx="26152">
                  <c:v>481.63518608100202</c:v>
                </c:pt>
                <c:pt idx="26153">
                  <c:v>481.65155748790698</c:v>
                </c:pt>
                <c:pt idx="26154">
                  <c:v>481.66967557294402</c:v>
                </c:pt>
                <c:pt idx="26155">
                  <c:v>481.69016203511001</c:v>
                </c:pt>
                <c:pt idx="26156">
                  <c:v>481.709493913426</c:v>
                </c:pt>
                <c:pt idx="26157">
                  <c:v>481.71426027239801</c:v>
                </c:pt>
                <c:pt idx="26158">
                  <c:v>481.72494757419298</c:v>
                </c:pt>
                <c:pt idx="26159">
                  <c:v>481.74040123496002</c:v>
                </c:pt>
                <c:pt idx="26160">
                  <c:v>481.75766078328797</c:v>
                </c:pt>
                <c:pt idx="26161">
                  <c:v>481.76775599080003</c:v>
                </c:pt>
                <c:pt idx="26162">
                  <c:v>481.77785119831299</c:v>
                </c:pt>
                <c:pt idx="26163">
                  <c:v>481.797775170911</c:v>
                </c:pt>
                <c:pt idx="26164">
                  <c:v>481.815863651234</c:v>
                </c:pt>
                <c:pt idx="26165">
                  <c:v>481.82421218061302</c:v>
                </c:pt>
                <c:pt idx="26166">
                  <c:v>481.83581722854598</c:v>
                </c:pt>
                <c:pt idx="26167">
                  <c:v>481.85574120114399</c:v>
                </c:pt>
                <c:pt idx="26168">
                  <c:v>481.872971144757</c:v>
                </c:pt>
                <c:pt idx="26169">
                  <c:v>481.88605642839502</c:v>
                </c:pt>
                <c:pt idx="26170">
                  <c:v>481.892303023073</c:v>
                </c:pt>
                <c:pt idx="26171">
                  <c:v>481.90805273098101</c:v>
                </c:pt>
                <c:pt idx="26172">
                  <c:v>481.92350639174799</c:v>
                </c:pt>
                <c:pt idx="26173">
                  <c:v>481.93300950497797</c:v>
                </c:pt>
                <c:pt idx="26174">
                  <c:v>481.94310471249099</c:v>
                </c:pt>
                <c:pt idx="26175">
                  <c:v>481.96362077937101</c:v>
                </c:pt>
                <c:pt idx="26176">
                  <c:v>481.98114677012597</c:v>
                </c:pt>
                <c:pt idx="26177">
                  <c:v>481.985617081957</c:v>
                </c:pt>
                <c:pt idx="26178">
                  <c:v>481.99660043089301</c:v>
                </c:pt>
                <c:pt idx="26179">
                  <c:v>482.01175804451901</c:v>
                </c:pt>
                <c:pt idx="26180">
                  <c:v>482.029313639988</c:v>
                </c:pt>
                <c:pt idx="26181">
                  <c:v>482.048911960731</c:v>
                </c:pt>
                <c:pt idx="26182">
                  <c:v>482.07090826331699</c:v>
                </c:pt>
                <c:pt idx="26183">
                  <c:v>482.09228286690598</c:v>
                </c:pt>
                <c:pt idx="26184">
                  <c:v>482.11102265094001</c:v>
                </c:pt>
                <c:pt idx="26185">
                  <c:v>482.116085057053</c:v>
                </c:pt>
                <c:pt idx="26186">
                  <c:v>482.13065057639602</c:v>
                </c:pt>
                <c:pt idx="26187">
                  <c:v>482.14640028430398</c:v>
                </c:pt>
                <c:pt idx="26188">
                  <c:v>482.16895907645898</c:v>
                </c:pt>
                <c:pt idx="26189">
                  <c:v>482.18411669008401</c:v>
                </c:pt>
                <c:pt idx="26190">
                  <c:v>482.19128103089997</c:v>
                </c:pt>
                <c:pt idx="26191">
                  <c:v>482.19927430371001</c:v>
                </c:pt>
                <c:pt idx="26192">
                  <c:v>482.219494323449</c:v>
                </c:pt>
                <c:pt idx="26193">
                  <c:v>482.23672426706298</c:v>
                </c:pt>
                <c:pt idx="26194">
                  <c:v>482.25608575009301</c:v>
                </c:pt>
                <c:pt idx="26195">
                  <c:v>482.26262839191202</c:v>
                </c:pt>
                <c:pt idx="26196">
                  <c:v>482.27420383512998</c:v>
                </c:pt>
                <c:pt idx="26197">
                  <c:v>482.29409820301402</c:v>
                </c:pt>
                <c:pt idx="26198">
                  <c:v>482.311032099486</c:v>
                </c:pt>
                <c:pt idx="26199">
                  <c:v>482.33125211922601</c:v>
                </c:pt>
                <c:pt idx="26200">
                  <c:v>482.34910376183598</c:v>
                </c:pt>
                <c:pt idx="26201">
                  <c:v>482.36959022400202</c:v>
                </c:pt>
                <c:pt idx="26202">
                  <c:v>482.37228425298599</c:v>
                </c:pt>
                <c:pt idx="26203">
                  <c:v>482.38833000803498</c:v>
                </c:pt>
                <c:pt idx="26204">
                  <c:v>482.404642205512</c:v>
                </c:pt>
                <c:pt idx="26205">
                  <c:v>482.42130965955698</c:v>
                </c:pt>
                <c:pt idx="26206">
                  <c:v>482.428444395658</c:v>
                </c:pt>
                <c:pt idx="26207">
                  <c:v>482.44241782071998</c:v>
                </c:pt>
                <c:pt idx="26208">
                  <c:v>482.46139444246597</c:v>
                </c:pt>
                <c:pt idx="26209">
                  <c:v>482.482532208343</c:v>
                </c:pt>
                <c:pt idx="26210">
                  <c:v>482.50216013379998</c:v>
                </c:pt>
                <c:pt idx="26211">
                  <c:v>482.51939007741299</c:v>
                </c:pt>
                <c:pt idx="26212">
                  <c:v>482.53516939003498</c:v>
                </c:pt>
                <c:pt idx="26213">
                  <c:v>482.54822506895903</c:v>
                </c:pt>
                <c:pt idx="26214">
                  <c:v>482.55387956935499</c:v>
                </c:pt>
                <c:pt idx="26215">
                  <c:v>482.57081346582697</c:v>
                </c:pt>
                <c:pt idx="26216">
                  <c:v>482.59132953270802</c:v>
                </c:pt>
                <c:pt idx="26217">
                  <c:v>482.60826342918</c:v>
                </c:pt>
                <c:pt idx="26218">
                  <c:v>482.62877949606099</c:v>
                </c:pt>
                <c:pt idx="26219">
                  <c:v>482.64571339253303</c:v>
                </c:pt>
                <c:pt idx="26220">
                  <c:v>482.66208479943799</c:v>
                </c:pt>
                <c:pt idx="26221">
                  <c:v>482.67958118547801</c:v>
                </c:pt>
                <c:pt idx="26222">
                  <c:v>482.698320969512</c:v>
                </c:pt>
                <c:pt idx="26223">
                  <c:v>482.710814158868</c:v>
                </c:pt>
                <c:pt idx="26224">
                  <c:v>482.71765284782799</c:v>
                </c:pt>
                <c:pt idx="26225">
                  <c:v>482.73665907428801</c:v>
                </c:pt>
                <c:pt idx="26226">
                  <c:v>482.75448111218401</c:v>
                </c:pt>
                <c:pt idx="26227">
                  <c:v>482.76371778298699</c:v>
                </c:pt>
                <c:pt idx="26228">
                  <c:v>482.77055647194697</c:v>
                </c:pt>
                <c:pt idx="26229">
                  <c:v>482.78775681084699</c:v>
                </c:pt>
                <c:pt idx="26230">
                  <c:v>482.80563805817098</c:v>
                </c:pt>
                <c:pt idx="26231">
                  <c:v>482.81750954853101</c:v>
                </c:pt>
                <c:pt idx="26232">
                  <c:v>482.82346009606698</c:v>
                </c:pt>
                <c:pt idx="26233">
                  <c:v>482.84157818110401</c:v>
                </c:pt>
                <c:pt idx="26234">
                  <c:v>482.86357448369</c:v>
                </c:pt>
                <c:pt idx="26235">
                  <c:v>482.87843605017503</c:v>
                </c:pt>
                <c:pt idx="26236">
                  <c:v>482.88320240914697</c:v>
                </c:pt>
                <c:pt idx="26237">
                  <c:v>482.89836002277298</c:v>
                </c:pt>
                <c:pt idx="26238">
                  <c:v>482.91381368354001</c:v>
                </c:pt>
                <c:pt idx="26239">
                  <c:v>482.91976423107701</c:v>
                </c:pt>
                <c:pt idx="26240">
                  <c:v>482.93344160899699</c:v>
                </c:pt>
                <c:pt idx="26241">
                  <c:v>482.95392807116298</c:v>
                </c:pt>
                <c:pt idx="26242">
                  <c:v>482.971779713773</c:v>
                </c:pt>
                <c:pt idx="26243">
                  <c:v>482.98841756310401</c:v>
                </c:pt>
                <c:pt idx="26244">
                  <c:v>483.00683169528298</c:v>
                </c:pt>
                <c:pt idx="26245">
                  <c:v>483.018140696074</c:v>
                </c:pt>
                <c:pt idx="26246">
                  <c:v>483.02228535605002</c:v>
                </c:pt>
                <c:pt idx="26247">
                  <c:v>483.03892320538102</c:v>
                </c:pt>
                <c:pt idx="26248">
                  <c:v>483.05499856514399</c:v>
                </c:pt>
                <c:pt idx="26249">
                  <c:v>483.06627796122098</c:v>
                </c:pt>
                <c:pt idx="26250">
                  <c:v>483.070422621197</c:v>
                </c:pt>
                <c:pt idx="26251">
                  <c:v>483.08738612238398</c:v>
                </c:pt>
                <c:pt idx="26252">
                  <c:v>483.09600109419102</c:v>
                </c:pt>
                <c:pt idx="26253">
                  <c:v>483.10254373600998</c:v>
                </c:pt>
                <c:pt idx="26254">
                  <c:v>483.12246770860799</c:v>
                </c:pt>
                <c:pt idx="26255">
                  <c:v>483.13910555793899</c:v>
                </c:pt>
                <c:pt idx="26256">
                  <c:v>483.157815737259</c:v>
                </c:pt>
                <c:pt idx="26257">
                  <c:v>483.17297335088398</c:v>
                </c:pt>
                <c:pt idx="26258">
                  <c:v>483.190499341639</c:v>
                </c:pt>
                <c:pt idx="26259">
                  <c:v>483.20746284282598</c:v>
                </c:pt>
                <c:pt idx="26260">
                  <c:v>483.22498883358099</c:v>
                </c:pt>
                <c:pt idx="26261">
                  <c:v>483.24251482433601</c:v>
                </c:pt>
                <c:pt idx="26262">
                  <c:v>483.258294136958</c:v>
                </c:pt>
                <c:pt idx="26263">
                  <c:v>483.27433989200699</c:v>
                </c:pt>
                <c:pt idx="26264">
                  <c:v>483.288313317068</c:v>
                </c:pt>
                <c:pt idx="26265">
                  <c:v>483.29245797704402</c:v>
                </c:pt>
                <c:pt idx="26266">
                  <c:v>483.30879977923502</c:v>
                </c:pt>
                <c:pt idx="26267">
                  <c:v>483.32872375183302</c:v>
                </c:pt>
                <c:pt idx="26268">
                  <c:v>483.34447345974098</c:v>
                </c:pt>
                <c:pt idx="26269">
                  <c:v>483.36469347948002</c:v>
                </c:pt>
                <c:pt idx="26270">
                  <c:v>483.38340365879901</c:v>
                </c:pt>
                <c:pt idx="26271">
                  <c:v>483.39560080101398</c:v>
                </c:pt>
                <c:pt idx="26272">
                  <c:v>483.40007111284501</c:v>
                </c:pt>
                <c:pt idx="26273">
                  <c:v>483.41815959316801</c:v>
                </c:pt>
                <c:pt idx="26274">
                  <c:v>483.441369689032</c:v>
                </c:pt>
                <c:pt idx="26275">
                  <c:v>483.453537226533</c:v>
                </c:pt>
                <c:pt idx="26276">
                  <c:v>483.45800753836397</c:v>
                </c:pt>
                <c:pt idx="26277">
                  <c:v>483.47556313383302</c:v>
                </c:pt>
                <c:pt idx="26278">
                  <c:v>483.49072074745902</c:v>
                </c:pt>
                <c:pt idx="26279">
                  <c:v>483.50703294493502</c:v>
                </c:pt>
                <c:pt idx="26280">
                  <c:v>483.52606877610901</c:v>
                </c:pt>
                <c:pt idx="26281">
                  <c:v>483.53083513508199</c:v>
                </c:pt>
                <c:pt idx="26282">
                  <c:v>483.546288795848</c:v>
                </c:pt>
                <c:pt idx="26283">
                  <c:v>483.56203850375698</c:v>
                </c:pt>
                <c:pt idx="26284">
                  <c:v>483.57006138128099</c:v>
                </c:pt>
                <c:pt idx="26285">
                  <c:v>483.57926844737</c:v>
                </c:pt>
                <c:pt idx="26286">
                  <c:v>483.59741613712202</c:v>
                </c:pt>
                <c:pt idx="26287">
                  <c:v>483.60573506178702</c:v>
                </c:pt>
                <c:pt idx="26288">
                  <c:v>483.61284019317401</c:v>
                </c:pt>
                <c:pt idx="26289">
                  <c:v>483.62861950579702</c:v>
                </c:pt>
                <c:pt idx="26290">
                  <c:v>483.64673759083399</c:v>
                </c:pt>
                <c:pt idx="26291">
                  <c:v>483.651503949806</c:v>
                </c:pt>
                <c:pt idx="26292">
                  <c:v>483.65683279834599</c:v>
                </c:pt>
                <c:pt idx="26293">
                  <c:v>483.66574381729401</c:v>
                </c:pt>
                <c:pt idx="26294">
                  <c:v>483.68418755418702</c:v>
                </c:pt>
                <c:pt idx="26295">
                  <c:v>483.69309857313499</c:v>
                </c:pt>
                <c:pt idx="26296">
                  <c:v>483.70052935637699</c:v>
                </c:pt>
                <c:pt idx="26297">
                  <c:v>483.720453328975</c:v>
                </c:pt>
                <c:pt idx="26298">
                  <c:v>483.73857141401197</c:v>
                </c:pt>
                <c:pt idx="26299">
                  <c:v>483.75609740476699</c:v>
                </c:pt>
                <c:pt idx="26300">
                  <c:v>483.77483718880001</c:v>
                </c:pt>
                <c:pt idx="26301">
                  <c:v>483.79236317955502</c:v>
                </c:pt>
                <c:pt idx="26302">
                  <c:v>483.80544846319299</c:v>
                </c:pt>
                <c:pt idx="26303">
                  <c:v>483.80843853931901</c:v>
                </c:pt>
                <c:pt idx="26304">
                  <c:v>483.82744476577898</c:v>
                </c:pt>
                <c:pt idx="26305">
                  <c:v>483.84467470939302</c:v>
                </c:pt>
                <c:pt idx="26306">
                  <c:v>483.85805604017202</c:v>
                </c:pt>
                <c:pt idx="26307">
                  <c:v>483.86163821057897</c:v>
                </c:pt>
                <c:pt idx="26308">
                  <c:v>483.87587807806801</c:v>
                </c:pt>
                <c:pt idx="26309">
                  <c:v>483.87916420133399</c:v>
                </c:pt>
                <c:pt idx="26310">
                  <c:v>483.89520995638401</c:v>
                </c:pt>
                <c:pt idx="26311">
                  <c:v>483.90918338144502</c:v>
                </c:pt>
                <c:pt idx="26312">
                  <c:v>483.91184780571501</c:v>
                </c:pt>
                <c:pt idx="26313">
                  <c:v>483.92733107119602</c:v>
                </c:pt>
                <c:pt idx="26314">
                  <c:v>483.93594604300301</c:v>
                </c:pt>
                <c:pt idx="26315">
                  <c:v>483.943939315813</c:v>
                </c:pt>
                <c:pt idx="26316">
                  <c:v>483.96149491128199</c:v>
                </c:pt>
                <c:pt idx="26317">
                  <c:v>483.97010988308898</c:v>
                </c:pt>
                <c:pt idx="26318">
                  <c:v>483.97872485489597</c:v>
                </c:pt>
                <c:pt idx="26319">
                  <c:v>483.99598440322399</c:v>
                </c:pt>
                <c:pt idx="26320">
                  <c:v>484.008744035007</c:v>
                </c:pt>
                <c:pt idx="26321">
                  <c:v>484.011734111132</c:v>
                </c:pt>
                <c:pt idx="26322">
                  <c:v>484.02926010188702</c:v>
                </c:pt>
                <c:pt idx="26323">
                  <c:v>484.042049338384</c:v>
                </c:pt>
                <c:pt idx="26324">
                  <c:v>484.04441771551302</c:v>
                </c:pt>
                <c:pt idx="26325">
                  <c:v>484.06043386584798</c:v>
                </c:pt>
                <c:pt idx="26326">
                  <c:v>484.079173649881</c:v>
                </c:pt>
                <c:pt idx="26327">
                  <c:v>484.09640359349498</c:v>
                </c:pt>
                <c:pt idx="26328">
                  <c:v>484.11188685897599</c:v>
                </c:pt>
                <c:pt idx="26329">
                  <c:v>484.12941284973101</c:v>
                </c:pt>
                <c:pt idx="26330">
                  <c:v>484.14427441621598</c:v>
                </c:pt>
                <c:pt idx="26331">
                  <c:v>484.14874472804701</c:v>
                </c:pt>
                <c:pt idx="26332">
                  <c:v>484.16538257737801</c:v>
                </c:pt>
                <c:pt idx="26333">
                  <c:v>484.181428332427</c:v>
                </c:pt>
                <c:pt idx="26334">
                  <c:v>484.19152353994002</c:v>
                </c:pt>
                <c:pt idx="26335">
                  <c:v>484.197770134618</c:v>
                </c:pt>
                <c:pt idx="26336">
                  <c:v>484.21233565396102</c:v>
                </c:pt>
                <c:pt idx="26337">
                  <c:v>484.21322379538498</c:v>
                </c:pt>
                <c:pt idx="26338">
                  <c:v>484.23074978614</c:v>
                </c:pt>
                <c:pt idx="26339">
                  <c:v>484.24800933446699</c:v>
                </c:pt>
                <c:pt idx="26340">
                  <c:v>484.259318335258</c:v>
                </c:pt>
                <c:pt idx="26341">
                  <c:v>484.26556492993598</c:v>
                </c:pt>
                <c:pt idx="26342">
                  <c:v>484.28457115639702</c:v>
                </c:pt>
                <c:pt idx="26343">
                  <c:v>484.30032086430498</c:v>
                </c:pt>
                <c:pt idx="26344">
                  <c:v>484.31041607181697</c:v>
                </c:pt>
                <c:pt idx="26345">
                  <c:v>484.31843894934201</c:v>
                </c:pt>
                <c:pt idx="26346">
                  <c:v>484.33540245052899</c:v>
                </c:pt>
                <c:pt idx="26347">
                  <c:v>484.33569849767002</c:v>
                </c:pt>
                <c:pt idx="26348">
                  <c:v>484.351152158437</c:v>
                </c:pt>
                <c:pt idx="26349">
                  <c:v>484.35529681841302</c:v>
                </c:pt>
                <c:pt idx="26350">
                  <c:v>484.36690186634502</c:v>
                </c:pt>
                <c:pt idx="26351">
                  <c:v>484.38057924426499</c:v>
                </c:pt>
                <c:pt idx="26352">
                  <c:v>484.384131809959</c:v>
                </c:pt>
                <c:pt idx="26353">
                  <c:v>484.39632895217301</c:v>
                </c:pt>
                <c:pt idx="26354">
                  <c:v>484.40047361214903</c:v>
                </c:pt>
                <c:pt idx="26355">
                  <c:v>484.41740750862101</c:v>
                </c:pt>
                <c:pt idx="26356">
                  <c:v>484.42128572617003</c:v>
                </c:pt>
                <c:pt idx="26357">
                  <c:v>484.42901255655403</c:v>
                </c:pt>
                <c:pt idx="26358">
                  <c:v>484.433482868385</c:v>
                </c:pt>
                <c:pt idx="26359">
                  <c:v>484.44505831160302</c:v>
                </c:pt>
                <c:pt idx="26360">
                  <c:v>484.450120717716</c:v>
                </c:pt>
                <c:pt idx="26361">
                  <c:v>484.46735066132999</c:v>
                </c:pt>
                <c:pt idx="26362">
                  <c:v>484.46675856704798</c:v>
                </c:pt>
                <c:pt idx="26363">
                  <c:v>484.48013989782697</c:v>
                </c:pt>
                <c:pt idx="26364">
                  <c:v>484.48339641637898</c:v>
                </c:pt>
                <c:pt idx="26365">
                  <c:v>484.49766588858199</c:v>
                </c:pt>
                <c:pt idx="26366">
                  <c:v>484.50033031285199</c:v>
                </c:pt>
                <c:pt idx="26367">
                  <c:v>484.50480062468301</c:v>
                </c:pt>
                <c:pt idx="26368">
                  <c:v>484.51075117222001</c:v>
                </c:pt>
                <c:pt idx="26369">
                  <c:v>484.51282350220703</c:v>
                </c:pt>
                <c:pt idx="26370">
                  <c:v>484.51610962547397</c:v>
                </c:pt>
                <c:pt idx="26371">
                  <c:v>484.51670171975599</c:v>
                </c:pt>
                <c:pt idx="26372">
                  <c:v>484.52025428544999</c:v>
                </c:pt>
                <c:pt idx="26373">
                  <c:v>484.51670171975599</c:v>
                </c:pt>
                <c:pt idx="26374">
                  <c:v>484.51075117222001</c:v>
                </c:pt>
                <c:pt idx="26375">
                  <c:v>484.504208530401</c:v>
                </c:pt>
                <c:pt idx="26376">
                  <c:v>484.50660651224399</c:v>
                </c:pt>
                <c:pt idx="26377">
                  <c:v>484.49947177614303</c:v>
                </c:pt>
                <c:pt idx="26378">
                  <c:v>484.49680735187201</c:v>
                </c:pt>
                <c:pt idx="26379">
                  <c:v>484.48250827495599</c:v>
                </c:pt>
                <c:pt idx="26380">
                  <c:v>484.48073199210899</c:v>
                </c:pt>
                <c:pt idx="26381">
                  <c:v>484.47954780354502</c:v>
                </c:pt>
                <c:pt idx="26382">
                  <c:v>484.48398851066099</c:v>
                </c:pt>
                <c:pt idx="26383">
                  <c:v>484.49470541717</c:v>
                </c:pt>
                <c:pt idx="26384">
                  <c:v>484.47717942641498</c:v>
                </c:pt>
                <c:pt idx="26385">
                  <c:v>484.46530793605598</c:v>
                </c:pt>
                <c:pt idx="26386">
                  <c:v>484.46110406665201</c:v>
                </c:pt>
                <c:pt idx="26387">
                  <c:v>484.44893652915198</c:v>
                </c:pt>
                <c:pt idx="26388">
                  <c:v>484.43673938693701</c:v>
                </c:pt>
                <c:pt idx="26389">
                  <c:v>484.431706585538</c:v>
                </c:pt>
                <c:pt idx="26390">
                  <c:v>484.430818444115</c:v>
                </c:pt>
                <c:pt idx="26391">
                  <c:v>484.42842046227099</c:v>
                </c:pt>
                <c:pt idx="26392">
                  <c:v>484.414150990069</c:v>
                </c:pt>
                <c:pt idx="26393">
                  <c:v>484.41178261293999</c:v>
                </c:pt>
                <c:pt idx="26394">
                  <c:v>484.398993376443</c:v>
                </c:pt>
                <c:pt idx="26395">
                  <c:v>484.40047361214903</c:v>
                </c:pt>
                <c:pt idx="26396">
                  <c:v>484.387121886084</c:v>
                </c:pt>
                <c:pt idx="26397">
                  <c:v>484.38205947997102</c:v>
                </c:pt>
                <c:pt idx="26398">
                  <c:v>484.377914819995</c:v>
                </c:pt>
                <c:pt idx="26399">
                  <c:v>484.36571767778003</c:v>
                </c:pt>
                <c:pt idx="26400">
                  <c:v>484.36246115922802</c:v>
                </c:pt>
                <c:pt idx="26401">
                  <c:v>484.35144820557798</c:v>
                </c:pt>
                <c:pt idx="26402">
                  <c:v>484.34996796987201</c:v>
                </c:pt>
                <c:pt idx="26403">
                  <c:v>484.33540245052899</c:v>
                </c:pt>
                <c:pt idx="26404">
                  <c:v>484.33244197911699</c:v>
                </c:pt>
                <c:pt idx="26405">
                  <c:v>484.32649143158102</c:v>
                </c:pt>
                <c:pt idx="26406">
                  <c:v>484.31577452507202</c:v>
                </c:pt>
                <c:pt idx="26407">
                  <c:v>484.30866939368502</c:v>
                </c:pt>
                <c:pt idx="26408">
                  <c:v>484.30656745898301</c:v>
                </c:pt>
                <c:pt idx="26409">
                  <c:v>484.30390303471302</c:v>
                </c:pt>
                <c:pt idx="26410">
                  <c:v>484.31399824222501</c:v>
                </c:pt>
                <c:pt idx="26411">
                  <c:v>484.32202111974999</c:v>
                </c:pt>
                <c:pt idx="26412">
                  <c:v>484.33241237440302</c:v>
                </c:pt>
                <c:pt idx="26413">
                  <c:v>484.33241237440302</c:v>
                </c:pt>
                <c:pt idx="26414">
                  <c:v>484.34756998802902</c:v>
                </c:pt>
                <c:pt idx="26415">
                  <c:v>484.34668184660597</c:v>
                </c:pt>
                <c:pt idx="26416">
                  <c:v>484.35204029985999</c:v>
                </c:pt>
                <c:pt idx="26417">
                  <c:v>484.36006317738497</c:v>
                </c:pt>
                <c:pt idx="26418">
                  <c:v>484.36331969593698</c:v>
                </c:pt>
                <c:pt idx="26419">
                  <c:v>484.37670102671598</c:v>
                </c:pt>
                <c:pt idx="26420">
                  <c:v>484.37880296141799</c:v>
                </c:pt>
                <c:pt idx="26421">
                  <c:v>484.389786310354</c:v>
                </c:pt>
                <c:pt idx="26422">
                  <c:v>484.39514476360898</c:v>
                </c:pt>
                <c:pt idx="26423">
                  <c:v>484.40375973541501</c:v>
                </c:pt>
                <c:pt idx="26424">
                  <c:v>484.41086486680302</c:v>
                </c:pt>
                <c:pt idx="26425">
                  <c:v>484.418325254759</c:v>
                </c:pt>
                <c:pt idx="26426">
                  <c:v>484.42930860369501</c:v>
                </c:pt>
                <c:pt idx="26427">
                  <c:v>484.44357807589699</c:v>
                </c:pt>
                <c:pt idx="26428">
                  <c:v>484.44653854730899</c:v>
                </c:pt>
                <c:pt idx="26429">
                  <c:v>484.46202181279</c:v>
                </c:pt>
                <c:pt idx="26430">
                  <c:v>484.47300516172601</c:v>
                </c:pt>
                <c:pt idx="26431">
                  <c:v>484.47863005740697</c:v>
                </c:pt>
                <c:pt idx="26432">
                  <c:v>484.48458060494397</c:v>
                </c:pt>
                <c:pt idx="26433">
                  <c:v>484.48875486963402</c:v>
                </c:pt>
                <c:pt idx="26434">
                  <c:v>484.49559355859401</c:v>
                </c:pt>
                <c:pt idx="26435">
                  <c:v>484.496481700017</c:v>
                </c:pt>
                <c:pt idx="26436">
                  <c:v>484.51075117222001</c:v>
                </c:pt>
                <c:pt idx="26437">
                  <c:v>484.51075117222001</c:v>
                </c:pt>
                <c:pt idx="26438">
                  <c:v>484.51818195546201</c:v>
                </c:pt>
                <c:pt idx="26439">
                  <c:v>484.52590878584499</c:v>
                </c:pt>
                <c:pt idx="26440">
                  <c:v>484.530971191959</c:v>
                </c:pt>
                <c:pt idx="26441">
                  <c:v>484.542842682318</c:v>
                </c:pt>
                <c:pt idx="26442">
                  <c:v>484.54672089986701</c:v>
                </c:pt>
                <c:pt idx="26443">
                  <c:v>484.55622401309699</c:v>
                </c:pt>
                <c:pt idx="26444">
                  <c:v>484.559480531649</c:v>
                </c:pt>
                <c:pt idx="26445">
                  <c:v>484.57671047526298</c:v>
                </c:pt>
                <c:pt idx="26446">
                  <c:v>484.57792426854201</c:v>
                </c:pt>
                <c:pt idx="26447">
                  <c:v>484.59216413603002</c:v>
                </c:pt>
                <c:pt idx="26448">
                  <c:v>484.59601274886501</c:v>
                </c:pt>
                <c:pt idx="26449">
                  <c:v>484.60791384393798</c:v>
                </c:pt>
                <c:pt idx="26450">
                  <c:v>484.62366355184599</c:v>
                </c:pt>
                <c:pt idx="26451">
                  <c:v>484.63648239305701</c:v>
                </c:pt>
                <c:pt idx="26452">
                  <c:v>484.64033100589199</c:v>
                </c:pt>
                <c:pt idx="26453">
                  <c:v>484.651314354828</c:v>
                </c:pt>
                <c:pt idx="26454">
                  <c:v>484.65667280808202</c:v>
                </c:pt>
                <c:pt idx="26455">
                  <c:v>484.66916599743797</c:v>
                </c:pt>
                <c:pt idx="26456">
                  <c:v>484.67271856313101</c:v>
                </c:pt>
                <c:pt idx="26457">
                  <c:v>484.68849787575402</c:v>
                </c:pt>
                <c:pt idx="26458">
                  <c:v>484.69116230002402</c:v>
                </c:pt>
                <c:pt idx="26459">
                  <c:v>484.70691200793198</c:v>
                </c:pt>
                <c:pt idx="26460">
                  <c:v>484.71907954543201</c:v>
                </c:pt>
                <c:pt idx="26461">
                  <c:v>484.72088543299299</c:v>
                </c:pt>
                <c:pt idx="26462">
                  <c:v>484.72354985726298</c:v>
                </c:pt>
                <c:pt idx="26463">
                  <c:v>484.741075848018</c:v>
                </c:pt>
                <c:pt idx="26464">
                  <c:v>484.756233461644</c:v>
                </c:pt>
                <c:pt idx="26465">
                  <c:v>484.75715120778199</c:v>
                </c:pt>
                <c:pt idx="26466">
                  <c:v>484.77257526383403</c:v>
                </c:pt>
                <c:pt idx="26467">
                  <c:v>484.78891706602502</c:v>
                </c:pt>
                <c:pt idx="26468">
                  <c:v>484.80854499148199</c:v>
                </c:pt>
                <c:pt idx="26469">
                  <c:v>484.82370260510697</c:v>
                </c:pt>
                <c:pt idx="26470">
                  <c:v>484.83350176547901</c:v>
                </c:pt>
                <c:pt idx="26471">
                  <c:v>484.84063650157998</c:v>
                </c:pt>
                <c:pt idx="26472">
                  <c:v>484.85727435091098</c:v>
                </c:pt>
                <c:pt idx="26473">
                  <c:v>484.86739916313797</c:v>
                </c:pt>
                <c:pt idx="26474">
                  <c:v>484.873024058819</c:v>
                </c:pt>
                <c:pt idx="26475">
                  <c:v>484.889691512865</c:v>
                </c:pt>
                <c:pt idx="26476">
                  <c:v>484.89534601326102</c:v>
                </c:pt>
                <c:pt idx="26477">
                  <c:v>484.89179344756701</c:v>
                </c:pt>
                <c:pt idx="26478">
                  <c:v>484.90514517363198</c:v>
                </c:pt>
                <c:pt idx="26479">
                  <c:v>484.91139176831001</c:v>
                </c:pt>
                <c:pt idx="26480">
                  <c:v>484.92059883439902</c:v>
                </c:pt>
                <c:pt idx="26481">
                  <c:v>484.92059883439902</c:v>
                </c:pt>
                <c:pt idx="26482">
                  <c:v>484.93694063658899</c:v>
                </c:pt>
                <c:pt idx="26483">
                  <c:v>484.936378147021</c:v>
                </c:pt>
                <c:pt idx="26484">
                  <c:v>484.94318723126702</c:v>
                </c:pt>
                <c:pt idx="26485">
                  <c:v>484.95301599635297</c:v>
                </c:pt>
                <c:pt idx="26486">
                  <c:v>484.95627251490498</c:v>
                </c:pt>
                <c:pt idx="26487">
                  <c:v>484.96994989282501</c:v>
                </c:pt>
                <c:pt idx="26488">
                  <c:v>484.97113408139001</c:v>
                </c:pt>
                <c:pt idx="26489">
                  <c:v>484.98569960073303</c:v>
                </c:pt>
                <c:pt idx="26490">
                  <c:v>484.99401852539899</c:v>
                </c:pt>
                <c:pt idx="26491">
                  <c:v>485.00174535578202</c:v>
                </c:pt>
                <c:pt idx="26492">
                  <c:v>485.01927134653698</c:v>
                </c:pt>
                <c:pt idx="26493">
                  <c:v>485.02285351694502</c:v>
                </c:pt>
                <c:pt idx="26494">
                  <c:v>485.03324477159902</c:v>
                </c:pt>
                <c:pt idx="26495">
                  <c:v>485.035317101587</c:v>
                </c:pt>
                <c:pt idx="26496">
                  <c:v>485.05139246135002</c:v>
                </c:pt>
                <c:pt idx="26497">
                  <c:v>485.06714216925798</c:v>
                </c:pt>
                <c:pt idx="26498">
                  <c:v>485.07158287637498</c:v>
                </c:pt>
                <c:pt idx="26499">
                  <c:v>485.084668160013</c:v>
                </c:pt>
                <c:pt idx="26500">
                  <c:v>485.08851677284702</c:v>
                </c:pt>
                <c:pt idx="26501">
                  <c:v>485.101306009344</c:v>
                </c:pt>
                <c:pt idx="26502">
                  <c:v>485.10548027403399</c:v>
                </c:pt>
                <c:pt idx="26503">
                  <c:v>485.11794385867603</c:v>
                </c:pt>
                <c:pt idx="26504">
                  <c:v>485.13902241512397</c:v>
                </c:pt>
                <c:pt idx="26505">
                  <c:v>485.14855513306901</c:v>
                </c:pt>
                <c:pt idx="26506">
                  <c:v>485.15420963346401</c:v>
                </c:pt>
                <c:pt idx="26507">
                  <c:v>485.17055143565398</c:v>
                </c:pt>
                <c:pt idx="26508">
                  <c:v>485.18630114356301</c:v>
                </c:pt>
                <c:pt idx="26509">
                  <c:v>485.18988331396997</c:v>
                </c:pt>
                <c:pt idx="26510">
                  <c:v>485.20145875718799</c:v>
                </c:pt>
                <c:pt idx="26511">
                  <c:v>485.21720846509601</c:v>
                </c:pt>
                <c:pt idx="26512">
                  <c:v>485.23417196628299</c:v>
                </c:pt>
                <c:pt idx="26513">
                  <c:v>485.23683639055298</c:v>
                </c:pt>
                <c:pt idx="26514">
                  <c:v>485.249921674191</c:v>
                </c:pt>
                <c:pt idx="26515">
                  <c:v>485.25883269313903</c:v>
                </c:pt>
                <c:pt idx="26516">
                  <c:v>485.26567138209901</c:v>
                </c:pt>
                <c:pt idx="26517">
                  <c:v>485.27786852431399</c:v>
                </c:pt>
                <c:pt idx="26518">
                  <c:v>485.28142109000697</c:v>
                </c:pt>
                <c:pt idx="26519">
                  <c:v>485.29835498647998</c:v>
                </c:pt>
                <c:pt idx="26520">
                  <c:v>485.30936794013002</c:v>
                </c:pt>
                <c:pt idx="26521">
                  <c:v>485.31203236440001</c:v>
                </c:pt>
                <c:pt idx="26522">
                  <c:v>485.31469678867001</c:v>
                </c:pt>
                <c:pt idx="26523">
                  <c:v>485.33047610129199</c:v>
                </c:pt>
                <c:pt idx="26524">
                  <c:v>485.34444952635403</c:v>
                </c:pt>
                <c:pt idx="26525">
                  <c:v>485.34829813918901</c:v>
                </c:pt>
                <c:pt idx="26526">
                  <c:v>485.35214675202297</c:v>
                </c:pt>
                <c:pt idx="26527">
                  <c:v>485.35780125241899</c:v>
                </c:pt>
                <c:pt idx="26528">
                  <c:v>485.36345575281399</c:v>
                </c:pt>
                <c:pt idx="26529">
                  <c:v>485.36881420606898</c:v>
                </c:pt>
                <c:pt idx="26530">
                  <c:v>485.38098174356901</c:v>
                </c:pt>
                <c:pt idx="26531">
                  <c:v>485.39824129189702</c:v>
                </c:pt>
                <c:pt idx="26532">
                  <c:v>485.41517518836997</c:v>
                </c:pt>
                <c:pt idx="26533">
                  <c:v>485.42290201875301</c:v>
                </c:pt>
                <c:pt idx="26534">
                  <c:v>485.42796442486599</c:v>
                </c:pt>
                <c:pt idx="26535">
                  <c:v>485.43151699056</c:v>
                </c:pt>
                <c:pt idx="26536">
                  <c:v>485.43805963237901</c:v>
                </c:pt>
                <c:pt idx="26537">
                  <c:v>485.44013196236699</c:v>
                </c:pt>
                <c:pt idx="26538">
                  <c:v>485.436283349532</c:v>
                </c:pt>
                <c:pt idx="26539">
                  <c:v>485.446674604186</c:v>
                </c:pt>
                <c:pt idx="26540">
                  <c:v>485.45736190598001</c:v>
                </c:pt>
                <c:pt idx="26541">
                  <c:v>485.461832217812</c:v>
                </c:pt>
                <c:pt idx="26542">
                  <c:v>485.46719067106602</c:v>
                </c:pt>
                <c:pt idx="26543">
                  <c:v>485.47876611428399</c:v>
                </c:pt>
                <c:pt idx="26544">
                  <c:v>485.48027595470398</c:v>
                </c:pt>
                <c:pt idx="26545">
                  <c:v>485.49570001075699</c:v>
                </c:pt>
                <c:pt idx="26546">
                  <c:v>485.51355165336702</c:v>
                </c:pt>
                <c:pt idx="26547">
                  <c:v>485.52423895516199</c:v>
                </c:pt>
                <c:pt idx="26548">
                  <c:v>485.52930136127497</c:v>
                </c:pt>
                <c:pt idx="26549">
                  <c:v>485.54919572915901</c:v>
                </c:pt>
                <c:pt idx="26550">
                  <c:v>485.56556713606301</c:v>
                </c:pt>
                <c:pt idx="26551">
                  <c:v>485.58309312681803</c:v>
                </c:pt>
                <c:pt idx="26552">
                  <c:v>485.58427731538302</c:v>
                </c:pt>
                <c:pt idx="26553">
                  <c:v>485.59973097615</c:v>
                </c:pt>
                <c:pt idx="26554">
                  <c:v>485.60064872228702</c:v>
                </c:pt>
                <c:pt idx="26555">
                  <c:v>485.61669447733601</c:v>
                </c:pt>
                <c:pt idx="26556">
                  <c:v>485.62767782627202</c:v>
                </c:pt>
                <c:pt idx="26557">
                  <c:v>485.633036279527</c:v>
                </c:pt>
                <c:pt idx="26558">
                  <c:v>485.641355204192</c:v>
                </c:pt>
                <c:pt idx="26559">
                  <c:v>485.65142080699098</c:v>
                </c:pt>
                <c:pt idx="26560">
                  <c:v>485.65174645884599</c:v>
                </c:pt>
                <c:pt idx="26561">
                  <c:v>485.66631197818998</c:v>
                </c:pt>
                <c:pt idx="26562">
                  <c:v>485.67137438430302</c:v>
                </c:pt>
                <c:pt idx="26563">
                  <c:v>485.679101214686</c:v>
                </c:pt>
                <c:pt idx="26564">
                  <c:v>485.688308280775</c:v>
                </c:pt>
                <c:pt idx="26565">
                  <c:v>485.688308280775</c:v>
                </c:pt>
                <c:pt idx="26566">
                  <c:v>485.704650082966</c:v>
                </c:pt>
                <c:pt idx="26567">
                  <c:v>485.70879474294202</c:v>
                </c:pt>
                <c:pt idx="26568">
                  <c:v>485.72010374373298</c:v>
                </c:pt>
                <c:pt idx="26569">
                  <c:v>485.73407716879399</c:v>
                </c:pt>
                <c:pt idx="26570">
                  <c:v>485.73677119777801</c:v>
                </c:pt>
                <c:pt idx="26571">
                  <c:v>485.74298818774201</c:v>
                </c:pt>
                <c:pt idx="26572">
                  <c:v>485.74594865915299</c:v>
                </c:pt>
                <c:pt idx="26573">
                  <c:v>485.75367548953699</c:v>
                </c:pt>
                <c:pt idx="26574">
                  <c:v>485.755777424239</c:v>
                </c:pt>
                <c:pt idx="26575">
                  <c:v>485.75844184850899</c:v>
                </c:pt>
                <c:pt idx="26576">
                  <c:v>485.76708642503002</c:v>
                </c:pt>
                <c:pt idx="26577">
                  <c:v>485.76975084930001</c:v>
                </c:pt>
                <c:pt idx="26578">
                  <c:v>485.77271132071098</c:v>
                </c:pt>
                <c:pt idx="26579">
                  <c:v>485.78520451006699</c:v>
                </c:pt>
                <c:pt idx="26580">
                  <c:v>485.78727684005497</c:v>
                </c:pt>
                <c:pt idx="26581">
                  <c:v>485.80036212369299</c:v>
                </c:pt>
                <c:pt idx="26582">
                  <c:v>485.80838500121803</c:v>
                </c:pt>
                <c:pt idx="26583">
                  <c:v>485.815786179746</c:v>
                </c:pt>
                <c:pt idx="26584">
                  <c:v>485.83097339808597</c:v>
                </c:pt>
                <c:pt idx="26585">
                  <c:v>485.83781208704602</c:v>
                </c:pt>
                <c:pt idx="26586">
                  <c:v>485.84701915313502</c:v>
                </c:pt>
                <c:pt idx="26587">
                  <c:v>485.85800250207097</c:v>
                </c:pt>
                <c:pt idx="26588">
                  <c:v>485.86454514388998</c:v>
                </c:pt>
                <c:pt idx="26589">
                  <c:v>485.87970275751599</c:v>
                </c:pt>
                <c:pt idx="26590">
                  <c:v>485.87943631508898</c:v>
                </c:pt>
                <c:pt idx="26591">
                  <c:v>485.89548207013797</c:v>
                </c:pt>
                <c:pt idx="26592">
                  <c:v>485.91061007905</c:v>
                </c:pt>
                <c:pt idx="26593">
                  <c:v>485.91445869188402</c:v>
                </c:pt>
                <c:pt idx="26594">
                  <c:v>485.93083009878899</c:v>
                </c:pt>
                <c:pt idx="26595">
                  <c:v>485.93678064632502</c:v>
                </c:pt>
                <c:pt idx="26596">
                  <c:v>485.94687585383798</c:v>
                </c:pt>
                <c:pt idx="26597">
                  <c:v>485.947793599975</c:v>
                </c:pt>
                <c:pt idx="26598">
                  <c:v>485.96084927889899</c:v>
                </c:pt>
                <c:pt idx="26599">
                  <c:v>485.96413540216599</c:v>
                </c:pt>
                <c:pt idx="26600">
                  <c:v>485.98106929863798</c:v>
                </c:pt>
                <c:pt idx="26601">
                  <c:v>485.98195744006199</c:v>
                </c:pt>
                <c:pt idx="26602">
                  <c:v>485.99622691226398</c:v>
                </c:pt>
                <c:pt idx="26603">
                  <c:v>485.99977947795799</c:v>
                </c:pt>
                <c:pt idx="26604">
                  <c:v>486.00661816691797</c:v>
                </c:pt>
                <c:pt idx="26605">
                  <c:v>486.01493709158302</c:v>
                </c:pt>
                <c:pt idx="26606">
                  <c:v>486.03127889377402</c:v>
                </c:pt>
                <c:pt idx="26607">
                  <c:v>486.044068130271</c:v>
                </c:pt>
                <c:pt idx="26608">
                  <c:v>486.04702860168197</c:v>
                </c:pt>
                <c:pt idx="26609">
                  <c:v>486.06369605572701</c:v>
                </c:pt>
                <c:pt idx="26610">
                  <c:v>486.07168932853801</c:v>
                </c:pt>
                <c:pt idx="26611">
                  <c:v>486.07974181077702</c:v>
                </c:pt>
                <c:pt idx="26612">
                  <c:v>486.075597150801</c:v>
                </c:pt>
                <c:pt idx="26613">
                  <c:v>486.093685631124</c:v>
                </c:pt>
                <c:pt idx="26614">
                  <c:v>486.09578756582601</c:v>
                </c:pt>
                <c:pt idx="26615">
                  <c:v>486.11035308516898</c:v>
                </c:pt>
                <c:pt idx="26616">
                  <c:v>486.11242541515702</c:v>
                </c:pt>
                <c:pt idx="26617">
                  <c:v>486.11571153842402</c:v>
                </c:pt>
                <c:pt idx="26618">
                  <c:v>486.11482339700001</c:v>
                </c:pt>
                <c:pt idx="26619">
                  <c:v>486.11541549128299</c:v>
                </c:pt>
                <c:pt idx="26620">
                  <c:v>486.12758302878302</c:v>
                </c:pt>
                <c:pt idx="26621">
                  <c:v>486.13261583018198</c:v>
                </c:pt>
                <c:pt idx="26622">
                  <c:v>486.14392483097299</c:v>
                </c:pt>
                <c:pt idx="26623">
                  <c:v>486.148987237087</c:v>
                </c:pt>
                <c:pt idx="26624">
                  <c:v>486.15017142565102</c:v>
                </c:pt>
                <c:pt idx="26625">
                  <c:v>486.16029623787801</c:v>
                </c:pt>
                <c:pt idx="26626">
                  <c:v>486.16325670928899</c:v>
                </c:pt>
                <c:pt idx="26627">
                  <c:v>486.17634199292701</c:v>
                </c:pt>
                <c:pt idx="26628">
                  <c:v>486.179006417197</c:v>
                </c:pt>
                <c:pt idx="26629">
                  <c:v>486.19446007796398</c:v>
                </c:pt>
                <c:pt idx="26630">
                  <c:v>486.21139397443699</c:v>
                </c:pt>
                <c:pt idx="26631">
                  <c:v>486.21112753200998</c:v>
                </c:pt>
                <c:pt idx="26632">
                  <c:v>486.22835747562402</c:v>
                </c:pt>
                <c:pt idx="26633">
                  <c:v>486.23427841844602</c:v>
                </c:pt>
                <c:pt idx="26634">
                  <c:v>486.24440323067302</c:v>
                </c:pt>
                <c:pt idx="26635">
                  <c:v>486.24706765494301</c:v>
                </c:pt>
                <c:pt idx="26636">
                  <c:v>486.24055461783797</c:v>
                </c:pt>
                <c:pt idx="26637">
                  <c:v>486.25420239104398</c:v>
                </c:pt>
                <c:pt idx="26638">
                  <c:v>486.25657076817299</c:v>
                </c:pt>
                <c:pt idx="26639">
                  <c:v>486.26071542814901</c:v>
                </c:pt>
                <c:pt idx="26640">
                  <c:v>486.277945371763</c:v>
                </c:pt>
                <c:pt idx="26641">
                  <c:v>486.28063940074702</c:v>
                </c:pt>
                <c:pt idx="26642">
                  <c:v>486.29342863724401</c:v>
                </c:pt>
                <c:pt idx="26643">
                  <c:v>486.312730910845</c:v>
                </c:pt>
                <c:pt idx="26644">
                  <c:v>486.31986564694699</c:v>
                </c:pt>
                <c:pt idx="26645">
                  <c:v>486.32910231775003</c:v>
                </c:pt>
                <c:pt idx="26646">
                  <c:v>486.34337178995202</c:v>
                </c:pt>
                <c:pt idx="26647">
                  <c:v>486.34455597851701</c:v>
                </c:pt>
                <c:pt idx="26648">
                  <c:v>486.35734521501399</c:v>
                </c:pt>
                <c:pt idx="26649">
                  <c:v>486.35971359214301</c:v>
                </c:pt>
                <c:pt idx="26650">
                  <c:v>486.36892065823201</c:v>
                </c:pt>
                <c:pt idx="26651">
                  <c:v>486.37487120576799</c:v>
                </c:pt>
                <c:pt idx="26652">
                  <c:v>486.39062091367703</c:v>
                </c:pt>
                <c:pt idx="26653">
                  <c:v>486.39242680123698</c:v>
                </c:pt>
                <c:pt idx="26654">
                  <c:v>486.40133782018501</c:v>
                </c:pt>
                <c:pt idx="26655">
                  <c:v>486.405778527302</c:v>
                </c:pt>
                <c:pt idx="26656">
                  <c:v>486.40640022629901</c:v>
                </c:pt>
                <c:pt idx="26657">
                  <c:v>486.41705792337899</c:v>
                </c:pt>
                <c:pt idx="26658">
                  <c:v>486.422120329493</c:v>
                </c:pt>
                <c:pt idx="26659">
                  <c:v>486.438758178824</c:v>
                </c:pt>
                <c:pt idx="26660">
                  <c:v>486.45125136818001</c:v>
                </c:pt>
                <c:pt idx="26661">
                  <c:v>486.45601772715202</c:v>
                </c:pt>
                <c:pt idx="26662">
                  <c:v>486.471471387919</c:v>
                </c:pt>
                <c:pt idx="26663">
                  <c:v>486.48929342581499</c:v>
                </c:pt>
                <c:pt idx="26664">
                  <c:v>486.49702025619803</c:v>
                </c:pt>
                <c:pt idx="26665">
                  <c:v>486.50445103944099</c:v>
                </c:pt>
                <c:pt idx="26666">
                  <c:v>486.51099368126</c:v>
                </c:pt>
                <c:pt idx="26667">
                  <c:v>486.50892135127202</c:v>
                </c:pt>
                <c:pt idx="26668">
                  <c:v>486.52345726590102</c:v>
                </c:pt>
                <c:pt idx="26669">
                  <c:v>486.524375012039</c:v>
                </c:pt>
                <c:pt idx="26670">
                  <c:v>486.534470219551</c:v>
                </c:pt>
                <c:pt idx="26671">
                  <c:v>486.53091765385801</c:v>
                </c:pt>
                <c:pt idx="26672">
                  <c:v>486.539532625665</c:v>
                </c:pt>
                <c:pt idx="26673">
                  <c:v>486.554394192149</c:v>
                </c:pt>
                <c:pt idx="26674">
                  <c:v>486.55498628643198</c:v>
                </c:pt>
                <c:pt idx="26675">
                  <c:v>486.57132808862201</c:v>
                </c:pt>
                <c:pt idx="26676">
                  <c:v>486.58204499513101</c:v>
                </c:pt>
                <c:pt idx="26677">
                  <c:v>486.58855803223599</c:v>
                </c:pt>
                <c:pt idx="26678">
                  <c:v>486.60341959872</c:v>
                </c:pt>
                <c:pt idx="26679">
                  <c:v>486.60578797584901</c:v>
                </c:pt>
                <c:pt idx="26680">
                  <c:v>486.621567288471</c:v>
                </c:pt>
                <c:pt idx="26681">
                  <c:v>486.62630404273</c:v>
                </c:pt>
                <c:pt idx="26682">
                  <c:v>486.638501184944</c:v>
                </c:pt>
                <c:pt idx="26683">
                  <c:v>486.639685373509</c:v>
                </c:pt>
                <c:pt idx="26684">
                  <c:v>486.65395484571098</c:v>
                </c:pt>
                <c:pt idx="26685">
                  <c:v>486.674470912591</c:v>
                </c:pt>
                <c:pt idx="26686">
                  <c:v>486.68246418540201</c:v>
                </c:pt>
                <c:pt idx="26687">
                  <c:v>486.69140480906401</c:v>
                </c:pt>
                <c:pt idx="26688">
                  <c:v>486.69883559230601</c:v>
                </c:pt>
                <c:pt idx="26689">
                  <c:v>486.70922684696001</c:v>
                </c:pt>
                <c:pt idx="26690">
                  <c:v>486.717841818767</c:v>
                </c:pt>
                <c:pt idx="26691">
                  <c:v>486.72441406529998</c:v>
                </c:pt>
                <c:pt idx="26692">
                  <c:v>486.734213225671</c:v>
                </c:pt>
                <c:pt idx="26693">
                  <c:v>486.740430215635</c:v>
                </c:pt>
                <c:pt idx="26694">
                  <c:v>486.74789060359097</c:v>
                </c:pt>
                <c:pt idx="26695">
                  <c:v>486.755587829261</c:v>
                </c:pt>
                <c:pt idx="26696">
                  <c:v>486.76153837679698</c:v>
                </c:pt>
                <c:pt idx="26697">
                  <c:v>486.77459405572102</c:v>
                </c:pt>
                <c:pt idx="26698">
                  <c:v>486.79037336834301</c:v>
                </c:pt>
                <c:pt idx="26699">
                  <c:v>486.79185360404898</c:v>
                </c:pt>
                <c:pt idx="26700">
                  <c:v>486.80257051055798</c:v>
                </c:pt>
                <c:pt idx="26701">
                  <c:v>486.807603311957</c:v>
                </c:pt>
                <c:pt idx="26702">
                  <c:v>486.82367867172098</c:v>
                </c:pt>
                <c:pt idx="26703">
                  <c:v>486.82249448315599</c:v>
                </c:pt>
                <c:pt idx="26704">
                  <c:v>486.83140550210402</c:v>
                </c:pt>
                <c:pt idx="26705">
                  <c:v>486.84028691633802</c:v>
                </c:pt>
                <c:pt idx="26706">
                  <c:v>486.84804335143502</c:v>
                </c:pt>
                <c:pt idx="26707">
                  <c:v>486.85902670037098</c:v>
                </c:pt>
                <c:pt idx="26708">
                  <c:v>486.86260887077901</c:v>
                </c:pt>
                <c:pt idx="26709">
                  <c:v>486.86083258793201</c:v>
                </c:pt>
                <c:pt idx="26710">
                  <c:v>486.87477640827899</c:v>
                </c:pt>
                <c:pt idx="26711">
                  <c:v>486.88102300295702</c:v>
                </c:pt>
                <c:pt idx="26712">
                  <c:v>486.89082216332901</c:v>
                </c:pt>
                <c:pt idx="26713">
                  <c:v>486.89825294657101</c:v>
                </c:pt>
                <c:pt idx="26714">
                  <c:v>486.90775605980099</c:v>
                </c:pt>
                <c:pt idx="26715">
                  <c:v>486.92383141956498</c:v>
                </c:pt>
                <c:pt idx="26716">
                  <c:v>486.929456315246</c:v>
                </c:pt>
                <c:pt idx="26717">
                  <c:v>486.94313369316598</c:v>
                </c:pt>
                <c:pt idx="26718">
                  <c:v>486.948788193562</c:v>
                </c:pt>
                <c:pt idx="26719">
                  <c:v>486.95980114721198</c:v>
                </c:pt>
                <c:pt idx="26720">
                  <c:v>486.96989635472403</c:v>
                </c:pt>
                <c:pt idx="26721">
                  <c:v>486.97525480797901</c:v>
                </c:pt>
                <c:pt idx="26722">
                  <c:v>486.984757921209</c:v>
                </c:pt>
                <c:pt idx="26723">
                  <c:v>486.99337289301599</c:v>
                </c:pt>
                <c:pt idx="26724">
                  <c:v>487.009122600924</c:v>
                </c:pt>
                <c:pt idx="26725">
                  <c:v>487.02576045025501</c:v>
                </c:pt>
                <c:pt idx="26726">
                  <c:v>487.04239829958698</c:v>
                </c:pt>
                <c:pt idx="26727">
                  <c:v>487.04834884712301</c:v>
                </c:pt>
                <c:pt idx="26728">
                  <c:v>487.060249942197</c:v>
                </c:pt>
                <c:pt idx="26729">
                  <c:v>487.06143413076097</c:v>
                </c:pt>
                <c:pt idx="26730">
                  <c:v>487.06827281972198</c:v>
                </c:pt>
                <c:pt idx="26731">
                  <c:v>487.07774632823799</c:v>
                </c:pt>
                <c:pt idx="26732">
                  <c:v>487.08402252763</c:v>
                </c:pt>
                <c:pt idx="26733">
                  <c:v>487.09619006512997</c:v>
                </c:pt>
                <c:pt idx="26734">
                  <c:v>487.11048914204702</c:v>
                </c:pt>
                <c:pt idx="26735">
                  <c:v>487.11344961345799</c:v>
                </c:pt>
                <c:pt idx="26736">
                  <c:v>487.13304793420099</c:v>
                </c:pt>
                <c:pt idx="26737">
                  <c:v>487.148531199682</c:v>
                </c:pt>
                <c:pt idx="26738">
                  <c:v>487.150011435387</c:v>
                </c:pt>
                <c:pt idx="26739">
                  <c:v>487.16605719043702</c:v>
                </c:pt>
                <c:pt idx="26740">
                  <c:v>487.16812952042397</c:v>
                </c:pt>
                <c:pt idx="26741">
                  <c:v>487.18121480406199</c:v>
                </c:pt>
                <c:pt idx="26742">
                  <c:v>487.18417527547399</c:v>
                </c:pt>
                <c:pt idx="26743">
                  <c:v>487.19693490725598</c:v>
                </c:pt>
                <c:pt idx="26744">
                  <c:v>487.21212212559601</c:v>
                </c:pt>
                <c:pt idx="26745">
                  <c:v>487.21807267313301</c:v>
                </c:pt>
                <c:pt idx="26746">
                  <c:v>487.22935206920999</c:v>
                </c:pt>
                <c:pt idx="26747">
                  <c:v>487.24243735284801</c:v>
                </c:pt>
                <c:pt idx="26748">
                  <c:v>487.24542742897302</c:v>
                </c:pt>
                <c:pt idx="26749">
                  <c:v>487.24986813609002</c:v>
                </c:pt>
                <c:pt idx="26750">
                  <c:v>487.25907520217902</c:v>
                </c:pt>
                <c:pt idx="26751">
                  <c:v>487.261147532167</c:v>
                </c:pt>
                <c:pt idx="26752">
                  <c:v>487.277814986213</c:v>
                </c:pt>
                <c:pt idx="26753">
                  <c:v>487.280479410483</c:v>
                </c:pt>
                <c:pt idx="26754">
                  <c:v>487.29356469412102</c:v>
                </c:pt>
                <c:pt idx="26755">
                  <c:v>487.29770935409698</c:v>
                </c:pt>
                <c:pt idx="26756">
                  <c:v>487.31020254345202</c:v>
                </c:pt>
                <c:pt idx="26757">
                  <c:v>487.32358387423102</c:v>
                </c:pt>
                <c:pt idx="26758">
                  <c:v>487.32536015707802</c:v>
                </c:pt>
                <c:pt idx="26759">
                  <c:v>487.33367908174398</c:v>
                </c:pt>
                <c:pt idx="26760">
                  <c:v>487.34291575254701</c:v>
                </c:pt>
                <c:pt idx="26761">
                  <c:v>487.35833980860002</c:v>
                </c:pt>
                <c:pt idx="26762">
                  <c:v>487.35866546045497</c:v>
                </c:pt>
                <c:pt idx="26763">
                  <c:v>487.37471121550402</c:v>
                </c:pt>
                <c:pt idx="26764">
                  <c:v>487.38214199874699</c:v>
                </c:pt>
                <c:pt idx="26765">
                  <c:v>487.39105301769501</c:v>
                </c:pt>
                <c:pt idx="26766">
                  <c:v>487.40857900844998</c:v>
                </c:pt>
                <c:pt idx="26767">
                  <c:v>487.41393746170399</c:v>
                </c:pt>
                <c:pt idx="26768">
                  <c:v>487.42462476349903</c:v>
                </c:pt>
                <c:pt idx="26769">
                  <c:v>487.433535782447</c:v>
                </c:pt>
                <c:pt idx="26770">
                  <c:v>487.44007842426601</c:v>
                </c:pt>
                <c:pt idx="26771">
                  <c:v>487.444252688956</c:v>
                </c:pt>
                <c:pt idx="26772">
                  <c:v>487.456124179315</c:v>
                </c:pt>
                <c:pt idx="26773">
                  <c:v>487.45941030258098</c:v>
                </c:pt>
                <c:pt idx="26774">
                  <c:v>487.47424226435197</c:v>
                </c:pt>
                <c:pt idx="26775">
                  <c:v>487.48821568941298</c:v>
                </c:pt>
                <c:pt idx="26776">
                  <c:v>487.49179785982102</c:v>
                </c:pt>
                <c:pt idx="26777">
                  <c:v>487.507251520588</c:v>
                </c:pt>
                <c:pt idx="26778">
                  <c:v>487.513202068125</c:v>
                </c:pt>
                <c:pt idx="26779">
                  <c:v>487.52270518135498</c:v>
                </c:pt>
                <c:pt idx="26780">
                  <c:v>487.53937263540098</c:v>
                </c:pt>
                <c:pt idx="26781">
                  <c:v>487.54529357822298</c:v>
                </c:pt>
                <c:pt idx="26782">
                  <c:v>487.55512234330899</c:v>
                </c:pt>
                <c:pt idx="26783">
                  <c:v>487.56403336225702</c:v>
                </c:pt>
                <c:pt idx="26784">
                  <c:v>487.57176019264</c:v>
                </c:pt>
                <c:pt idx="26785">
                  <c:v>487.57472066405097</c:v>
                </c:pt>
                <c:pt idx="26786">
                  <c:v>487.589582230536</c:v>
                </c:pt>
                <c:pt idx="26787">
                  <c:v>487.59106246624202</c:v>
                </c:pt>
                <c:pt idx="26788">
                  <c:v>487.59908534376598</c:v>
                </c:pt>
                <c:pt idx="26789">
                  <c:v>487.60622007986802</c:v>
                </c:pt>
                <c:pt idx="26790">
                  <c:v>487.62048955207001</c:v>
                </c:pt>
                <c:pt idx="26791">
                  <c:v>487.62463421204598</c:v>
                </c:pt>
                <c:pt idx="26792">
                  <c:v>487.63683135425998</c:v>
                </c:pt>
                <c:pt idx="26793">
                  <c:v>487.63982143038601</c:v>
                </c:pt>
                <c:pt idx="26794">
                  <c:v>487.636535307119</c:v>
                </c:pt>
                <c:pt idx="26795">
                  <c:v>487.657643468282</c:v>
                </c:pt>
                <c:pt idx="26796">
                  <c:v>487.65941975112798</c:v>
                </c:pt>
                <c:pt idx="26797">
                  <c:v>487.67457736475399</c:v>
                </c:pt>
                <c:pt idx="26798">
                  <c:v>487.68499822412201</c:v>
                </c:pt>
                <c:pt idx="26799">
                  <c:v>487.693287544074</c:v>
                </c:pt>
                <c:pt idx="26800">
                  <c:v>487.698053903046</c:v>
                </c:pt>
                <c:pt idx="26801">
                  <c:v>487.71081353482901</c:v>
                </c:pt>
                <c:pt idx="26802">
                  <c:v>487.71353716852701</c:v>
                </c:pt>
                <c:pt idx="26803">
                  <c:v>487.72987897071698</c:v>
                </c:pt>
                <c:pt idx="26804">
                  <c:v>487.741750461077</c:v>
                </c:pt>
                <c:pt idx="26805">
                  <c:v>487.74619116819298</c:v>
                </c:pt>
                <c:pt idx="26806">
                  <c:v>487.75690807470198</c:v>
                </c:pt>
                <c:pt idx="26807">
                  <c:v>487.76223692324299</c:v>
                </c:pt>
                <c:pt idx="26808">
                  <c:v>487.77088149976402</c:v>
                </c:pt>
                <c:pt idx="26809">
                  <c:v>487.77742414158303</c:v>
                </c:pt>
                <c:pt idx="26810">
                  <c:v>487.79495013233799</c:v>
                </c:pt>
                <c:pt idx="26811">
                  <c:v>487.80389075599999</c:v>
                </c:pt>
                <c:pt idx="26812">
                  <c:v>487.80921960453998</c:v>
                </c:pt>
                <c:pt idx="26813">
                  <c:v>487.81102549210101</c:v>
                </c:pt>
                <c:pt idx="26814">
                  <c:v>487.82795938857299</c:v>
                </c:pt>
                <c:pt idx="26815">
                  <c:v>487.82825543571499</c:v>
                </c:pt>
                <c:pt idx="26816">
                  <c:v>487.84370909648101</c:v>
                </c:pt>
                <c:pt idx="26817">
                  <c:v>487.85291616257098</c:v>
                </c:pt>
                <c:pt idx="26818">
                  <c:v>487.86034694581298</c:v>
                </c:pt>
                <c:pt idx="26819">
                  <c:v>487.87639270086203</c:v>
                </c:pt>
                <c:pt idx="26820">
                  <c:v>487.88234324839902</c:v>
                </c:pt>
                <c:pt idx="26821">
                  <c:v>487.89394829633102</c:v>
                </c:pt>
                <c:pt idx="26822">
                  <c:v>487.90430994627098</c:v>
                </c:pt>
                <c:pt idx="26823">
                  <c:v>487.909401957098</c:v>
                </c:pt>
                <c:pt idx="26824">
                  <c:v>487.91177033422701</c:v>
                </c:pt>
                <c:pt idx="26825">
                  <c:v>487.92423391886899</c:v>
                </c:pt>
                <c:pt idx="26826">
                  <c:v>487.92660229599801</c:v>
                </c:pt>
                <c:pt idx="26827">
                  <c:v>487.94534208003103</c:v>
                </c:pt>
                <c:pt idx="26828">
                  <c:v>487.95546689225802</c:v>
                </c:pt>
                <c:pt idx="26829">
                  <c:v>487.96319372264099</c:v>
                </c:pt>
                <c:pt idx="26830">
                  <c:v>487.97983157197302</c:v>
                </c:pt>
                <c:pt idx="26831">
                  <c:v>487.98815049663801</c:v>
                </c:pt>
                <c:pt idx="26832">
                  <c:v>487.99558127988098</c:v>
                </c:pt>
                <c:pt idx="26833">
                  <c:v>488.01340331777698</c:v>
                </c:pt>
                <c:pt idx="26834">
                  <c:v>488.01665983632898</c:v>
                </c:pt>
                <c:pt idx="26835">
                  <c:v>488.029745119967</c:v>
                </c:pt>
                <c:pt idx="26836">
                  <c:v>488.04075807361698</c:v>
                </c:pt>
                <c:pt idx="26837">
                  <c:v>488.04490273359301</c:v>
                </c:pt>
                <c:pt idx="26838">
                  <c:v>488.054731498678</c:v>
                </c:pt>
                <c:pt idx="26839">
                  <c:v>488.06035639435999</c:v>
                </c:pt>
                <c:pt idx="26840">
                  <c:v>488.066899036179</c:v>
                </c:pt>
                <c:pt idx="26841">
                  <c:v>488.076106102268</c:v>
                </c:pt>
                <c:pt idx="26842">
                  <c:v>488.08475067878902</c:v>
                </c:pt>
                <c:pt idx="26843">
                  <c:v>488.09306960345498</c:v>
                </c:pt>
                <c:pt idx="26844">
                  <c:v>488.10109248097899</c:v>
                </c:pt>
                <c:pt idx="26845">
                  <c:v>488.10970745278598</c:v>
                </c:pt>
                <c:pt idx="26846">
                  <c:v>488.11388171747598</c:v>
                </c:pt>
                <c:pt idx="26847">
                  <c:v>488.11565800032298</c:v>
                </c:pt>
                <c:pt idx="26848">
                  <c:v>488.12664134925899</c:v>
                </c:pt>
                <c:pt idx="26849">
                  <c:v>488.128743283961</c:v>
                </c:pt>
                <c:pt idx="26850">
                  <c:v>488.14416734001401</c:v>
                </c:pt>
                <c:pt idx="26851">
                  <c:v>488.14893369898601</c:v>
                </c:pt>
                <c:pt idx="26852">
                  <c:v>488.15994665263599</c:v>
                </c:pt>
                <c:pt idx="26853">
                  <c:v>488.16527550117598</c:v>
                </c:pt>
                <c:pt idx="26854">
                  <c:v>488.17214379485</c:v>
                </c:pt>
                <c:pt idx="26855">
                  <c:v>488.17569636054401</c:v>
                </c:pt>
                <c:pt idx="26856">
                  <c:v>488.18818954990002</c:v>
                </c:pt>
                <c:pt idx="26857">
                  <c:v>488.19203816273398</c:v>
                </c:pt>
                <c:pt idx="26858">
                  <c:v>488.20154127596498</c:v>
                </c:pt>
                <c:pt idx="26859">
                  <c:v>488.211340436336</c:v>
                </c:pt>
                <c:pt idx="26860">
                  <c:v>488.224721767115</c:v>
                </c:pt>
                <c:pt idx="26861">
                  <c:v>488.22768223852597</c:v>
                </c:pt>
                <c:pt idx="26862">
                  <c:v>488.23244859749798</c:v>
                </c:pt>
                <c:pt idx="26863">
                  <c:v>488.24405364543099</c:v>
                </c:pt>
                <c:pt idx="26864">
                  <c:v>488.26128358904401</c:v>
                </c:pt>
                <c:pt idx="26865">
                  <c:v>488.26394801331497</c:v>
                </c:pt>
                <c:pt idx="26866">
                  <c:v>488.27940167408099</c:v>
                </c:pt>
                <c:pt idx="26867">
                  <c:v>488.29011858058999</c:v>
                </c:pt>
                <c:pt idx="26868">
                  <c:v>488.29606912812699</c:v>
                </c:pt>
                <c:pt idx="26869">
                  <c:v>488.304388052793</c:v>
                </c:pt>
                <c:pt idx="26870">
                  <c:v>488.31270697745902</c:v>
                </c:pt>
                <c:pt idx="26871">
                  <c:v>488.31569705358402</c:v>
                </c:pt>
                <c:pt idx="26872">
                  <c:v>488.32993692107198</c:v>
                </c:pt>
                <c:pt idx="26873">
                  <c:v>488.33230529820099</c:v>
                </c:pt>
                <c:pt idx="26874">
                  <c:v>488.34598267612103</c:v>
                </c:pt>
                <c:pt idx="26875">
                  <c:v>488.35462725264199</c:v>
                </c:pt>
                <c:pt idx="26876">
                  <c:v>488.36173238403001</c:v>
                </c:pt>
                <c:pt idx="26877">
                  <c:v>488.37008091340903</c:v>
                </c:pt>
                <c:pt idx="26878">
                  <c:v>488.37688999765498</c:v>
                </c:pt>
                <c:pt idx="26879">
                  <c:v>488.39027132843398</c:v>
                </c:pt>
                <c:pt idx="26880">
                  <c:v>488.392639705563</c:v>
                </c:pt>
                <c:pt idx="26881">
                  <c:v>488.407797319189</c:v>
                </c:pt>
                <c:pt idx="26882">
                  <c:v>488.40871506532699</c:v>
                </c:pt>
                <c:pt idx="26883">
                  <c:v>488.42058655568599</c:v>
                </c:pt>
                <c:pt idx="26884">
                  <c:v>488.42476082037598</c:v>
                </c:pt>
                <c:pt idx="26885">
                  <c:v>488.43426393360602</c:v>
                </c:pt>
                <c:pt idx="26886">
                  <c:v>488.442286811131</c:v>
                </c:pt>
                <c:pt idx="26887">
                  <c:v>488.45685233047402</c:v>
                </c:pt>
                <c:pt idx="26888">
                  <c:v>488.45922070760298</c:v>
                </c:pt>
                <c:pt idx="26889">
                  <c:v>488.46457916085802</c:v>
                </c:pt>
                <c:pt idx="26890">
                  <c:v>488.47529606736703</c:v>
                </c:pt>
                <c:pt idx="26891">
                  <c:v>488.48361499203298</c:v>
                </c:pt>
                <c:pt idx="26892">
                  <c:v>488.48539127487902</c:v>
                </c:pt>
                <c:pt idx="26893">
                  <c:v>488.49104577527498</c:v>
                </c:pt>
                <c:pt idx="26894">
                  <c:v>488.50143702992801</c:v>
                </c:pt>
                <c:pt idx="26895">
                  <c:v>488.50173307707001</c:v>
                </c:pt>
                <c:pt idx="26896">
                  <c:v>488.50709153032398</c:v>
                </c:pt>
                <c:pt idx="26897">
                  <c:v>488.51985116210699</c:v>
                </c:pt>
                <c:pt idx="26898">
                  <c:v>488.523729379656</c:v>
                </c:pt>
                <c:pt idx="26899">
                  <c:v>488.53175225718002</c:v>
                </c:pt>
                <c:pt idx="26900">
                  <c:v>488.541551417552</c:v>
                </c:pt>
                <c:pt idx="26901">
                  <c:v>488.55108413549601</c:v>
                </c:pt>
                <c:pt idx="26902">
                  <c:v>488.55821887159698</c:v>
                </c:pt>
                <c:pt idx="26903">
                  <c:v>488.557922824456</c:v>
                </c:pt>
                <c:pt idx="26904">
                  <c:v>488.57604090949297</c:v>
                </c:pt>
                <c:pt idx="26905">
                  <c:v>488.592382711683</c:v>
                </c:pt>
                <c:pt idx="26906">
                  <c:v>488.592382711683</c:v>
                </c:pt>
                <c:pt idx="26907">
                  <c:v>488.610500796721</c:v>
                </c:pt>
                <c:pt idx="26908">
                  <c:v>488.61378691998698</c:v>
                </c:pt>
                <c:pt idx="26909">
                  <c:v>488.62029995709202</c:v>
                </c:pt>
                <c:pt idx="26910">
                  <c:v>488.62684259891103</c:v>
                </c:pt>
                <c:pt idx="26911">
                  <c:v>488.640519976831</c:v>
                </c:pt>
                <c:pt idx="26912">
                  <c:v>488.64321400581503</c:v>
                </c:pt>
                <c:pt idx="26913">
                  <c:v>488.66281232655803</c:v>
                </c:pt>
                <c:pt idx="26914">
                  <c:v>488.667282638389</c:v>
                </c:pt>
                <c:pt idx="26915">
                  <c:v>488.67796994018403</c:v>
                </c:pt>
                <c:pt idx="26916">
                  <c:v>488.68599281770901</c:v>
                </c:pt>
                <c:pt idx="26917">
                  <c:v>488.69312755380997</c:v>
                </c:pt>
                <c:pt idx="26918">
                  <c:v>488.69374925280601</c:v>
                </c:pt>
                <c:pt idx="26919">
                  <c:v>488.70650888458903</c:v>
                </c:pt>
                <c:pt idx="26920">
                  <c:v>488.70828516743501</c:v>
                </c:pt>
                <c:pt idx="26921">
                  <c:v>488.72107440393199</c:v>
                </c:pt>
                <c:pt idx="26922">
                  <c:v>488.72403487534399</c:v>
                </c:pt>
                <c:pt idx="26923">
                  <c:v>488.724360527199</c:v>
                </c:pt>
                <c:pt idx="26924">
                  <c:v>488.73475178185203</c:v>
                </c:pt>
                <c:pt idx="26925">
                  <c:v>488.73981418796598</c:v>
                </c:pt>
                <c:pt idx="26926">
                  <c:v>488.75020544261901</c:v>
                </c:pt>
                <c:pt idx="26927">
                  <c:v>488.75734017872099</c:v>
                </c:pt>
                <c:pt idx="26928">
                  <c:v>488.76565910338599</c:v>
                </c:pt>
                <c:pt idx="26929">
                  <c:v>488.77279383948797</c:v>
                </c:pt>
                <c:pt idx="26930">
                  <c:v>488.78795145311301</c:v>
                </c:pt>
                <c:pt idx="26931">
                  <c:v>488.79002378310099</c:v>
                </c:pt>
                <c:pt idx="26932">
                  <c:v>488.79153362352099</c:v>
                </c:pt>
                <c:pt idx="26933">
                  <c:v>488.80370116102199</c:v>
                </c:pt>
                <c:pt idx="26934">
                  <c:v>488.80547744386803</c:v>
                </c:pt>
                <c:pt idx="26935">
                  <c:v>488.814388462816</c:v>
                </c:pt>
                <c:pt idx="26936">
                  <c:v>488.82004296321202</c:v>
                </c:pt>
                <c:pt idx="26937">
                  <c:v>488.82421722790201</c:v>
                </c:pt>
                <c:pt idx="26938">
                  <c:v>488.84023337823697</c:v>
                </c:pt>
                <c:pt idx="26939">
                  <c:v>488.84233531293899</c:v>
                </c:pt>
                <c:pt idx="26940">
                  <c:v>488.85838106798798</c:v>
                </c:pt>
                <c:pt idx="26941">
                  <c:v>488.85989090840798</c:v>
                </c:pt>
                <c:pt idx="26942">
                  <c:v>488.87501891732001</c:v>
                </c:pt>
                <c:pt idx="26943">
                  <c:v>488.87948922915098</c:v>
                </c:pt>
                <c:pt idx="26944">
                  <c:v>488.88156155913799</c:v>
                </c:pt>
                <c:pt idx="26945">
                  <c:v>488.89287055992997</c:v>
                </c:pt>
                <c:pt idx="26946">
                  <c:v>488.90802817355501</c:v>
                </c:pt>
                <c:pt idx="26947">
                  <c:v>488.91098864496701</c:v>
                </c:pt>
                <c:pt idx="26948">
                  <c:v>488.922593692899</c:v>
                </c:pt>
                <c:pt idx="26949">
                  <c:v>488.92318578718101</c:v>
                </c:pt>
                <c:pt idx="26950">
                  <c:v>488.93328099469397</c:v>
                </c:pt>
                <c:pt idx="26951">
                  <c:v>488.93952758937201</c:v>
                </c:pt>
                <c:pt idx="26952">
                  <c:v>488.94636627833199</c:v>
                </c:pt>
                <c:pt idx="26953">
                  <c:v>488.95054054302199</c:v>
                </c:pt>
                <c:pt idx="26954">
                  <c:v>488.955573344421</c:v>
                </c:pt>
                <c:pt idx="26955">
                  <c:v>488.97043491090602</c:v>
                </c:pt>
                <c:pt idx="26956">
                  <c:v>488.97431312845401</c:v>
                </c:pt>
                <c:pt idx="26957">
                  <c:v>488.990033231648</c:v>
                </c:pt>
                <c:pt idx="26958">
                  <c:v>488.99601338389903</c:v>
                </c:pt>
                <c:pt idx="26959">
                  <c:v>489.00581254426999</c:v>
                </c:pt>
                <c:pt idx="26960">
                  <c:v>489.00758882711699</c:v>
                </c:pt>
                <c:pt idx="26961">
                  <c:v>489.01860178076703</c:v>
                </c:pt>
                <c:pt idx="26962">
                  <c:v>489.02156225217902</c:v>
                </c:pt>
                <c:pt idx="26963">
                  <c:v>489.02632861115097</c:v>
                </c:pt>
                <c:pt idx="26964">
                  <c:v>489.03731196008698</c:v>
                </c:pt>
                <c:pt idx="26965">
                  <c:v>489.04175266720398</c:v>
                </c:pt>
                <c:pt idx="26966">
                  <c:v>489.05421625184499</c:v>
                </c:pt>
                <c:pt idx="26967">
                  <c:v>489.05842012124901</c:v>
                </c:pt>
                <c:pt idx="26968">
                  <c:v>489.06940347018502</c:v>
                </c:pt>
                <c:pt idx="26969">
                  <c:v>489.07268959345203</c:v>
                </c:pt>
                <c:pt idx="26970">
                  <c:v>489.08633736665797</c:v>
                </c:pt>
                <c:pt idx="26971">
                  <c:v>489.08873534850102</c:v>
                </c:pt>
                <c:pt idx="26972">
                  <c:v>489.10241272642099</c:v>
                </c:pt>
                <c:pt idx="26973">
                  <c:v>489.10626133925598</c:v>
                </c:pt>
                <c:pt idx="26974">
                  <c:v>489.120826858599</c:v>
                </c:pt>
                <c:pt idx="26975">
                  <c:v>489.13003392468801</c:v>
                </c:pt>
                <c:pt idx="26976">
                  <c:v>489.13746470793097</c:v>
                </c:pt>
                <c:pt idx="26977">
                  <c:v>489.15291836869801</c:v>
                </c:pt>
                <c:pt idx="26978">
                  <c:v>489.16689179375902</c:v>
                </c:pt>
                <c:pt idx="26979">
                  <c:v>489.168964123747</c:v>
                </c:pt>
                <c:pt idx="26980">
                  <c:v>489.17908893597303</c:v>
                </c:pt>
                <c:pt idx="26981">
                  <c:v>489.17701660598601</c:v>
                </c:pt>
                <c:pt idx="26982">
                  <c:v>489.18145731310199</c:v>
                </c:pt>
                <c:pt idx="26983">
                  <c:v>489.18415134208698</c:v>
                </c:pt>
                <c:pt idx="26984">
                  <c:v>489.19602283244598</c:v>
                </c:pt>
                <c:pt idx="26985">
                  <c:v>489.20138128569999</c:v>
                </c:pt>
                <c:pt idx="26986">
                  <c:v>489.212364634636</c:v>
                </c:pt>
                <c:pt idx="26987">
                  <c:v>489.216538899326</c:v>
                </c:pt>
                <c:pt idx="26988">
                  <c:v>489.23524907864601</c:v>
                </c:pt>
                <c:pt idx="26989">
                  <c:v>489.25159088083598</c:v>
                </c:pt>
                <c:pt idx="26990">
                  <c:v>489.25546909838499</c:v>
                </c:pt>
                <c:pt idx="26991">
                  <c:v>489.25813352265499</c:v>
                </c:pt>
                <c:pt idx="26992">
                  <c:v>489.26677809917601</c:v>
                </c:pt>
                <c:pt idx="26993">
                  <c:v>489.27299508914001</c:v>
                </c:pt>
                <c:pt idx="26994">
                  <c:v>489.27181090057502</c:v>
                </c:pt>
                <c:pt idx="26995">
                  <c:v>489.28311990136598</c:v>
                </c:pt>
                <c:pt idx="26996">
                  <c:v>489.29587953314899</c:v>
                </c:pt>
                <c:pt idx="26997">
                  <c:v>489.29975775069801</c:v>
                </c:pt>
                <c:pt idx="26998">
                  <c:v>489.30452410967001</c:v>
                </c:pt>
                <c:pt idx="26999">
                  <c:v>489.31491536432401</c:v>
                </c:pt>
                <c:pt idx="27000">
                  <c:v>489.31669164716999</c:v>
                </c:pt>
                <c:pt idx="27001">
                  <c:v>489.33303344936098</c:v>
                </c:pt>
                <c:pt idx="27002">
                  <c:v>489.33483933692202</c:v>
                </c:pt>
                <c:pt idx="27003">
                  <c:v>489.34641478013998</c:v>
                </c:pt>
                <c:pt idx="27004">
                  <c:v>489.35263177010302</c:v>
                </c:pt>
                <c:pt idx="27005">
                  <c:v>489.36453286517701</c:v>
                </c:pt>
                <c:pt idx="27006">
                  <c:v>489.36989131843097</c:v>
                </c:pt>
                <c:pt idx="27007">
                  <c:v>489.37909838451998</c:v>
                </c:pt>
                <c:pt idx="27008">
                  <c:v>489.388009403468</c:v>
                </c:pt>
                <c:pt idx="27009">
                  <c:v>489.40316701709401</c:v>
                </c:pt>
                <c:pt idx="27010">
                  <c:v>489.40526895179602</c:v>
                </c:pt>
                <c:pt idx="27011">
                  <c:v>489.42187719641402</c:v>
                </c:pt>
                <c:pt idx="27012">
                  <c:v>489.42637711295902</c:v>
                </c:pt>
                <c:pt idx="27013">
                  <c:v>489.429929678652</c:v>
                </c:pt>
                <c:pt idx="27014">
                  <c:v>489.43736046189503</c:v>
                </c:pt>
                <c:pt idx="27015">
                  <c:v>489.44778132126203</c:v>
                </c:pt>
                <c:pt idx="27016">
                  <c:v>489.45429435836701</c:v>
                </c:pt>
                <c:pt idx="27017">
                  <c:v>489.45876467019798</c:v>
                </c:pt>
                <c:pt idx="27018">
                  <c:v>489.46945197199301</c:v>
                </c:pt>
                <c:pt idx="27019">
                  <c:v>489.47066576527197</c:v>
                </c:pt>
                <c:pt idx="27020">
                  <c:v>489.488162151312</c:v>
                </c:pt>
                <c:pt idx="27021">
                  <c:v>489.49292851028503</c:v>
                </c:pt>
                <c:pt idx="27022">
                  <c:v>489.50391185922098</c:v>
                </c:pt>
                <c:pt idx="27023">
                  <c:v>489.51791488899602</c:v>
                </c:pt>
                <c:pt idx="27024">
                  <c:v>489.51969117184302</c:v>
                </c:pt>
                <c:pt idx="27025">
                  <c:v>489.525937766521</c:v>
                </c:pt>
                <c:pt idx="27026">
                  <c:v>489.53603297403299</c:v>
                </c:pt>
                <c:pt idx="27027">
                  <c:v>489.54405585155803</c:v>
                </c:pt>
                <c:pt idx="27028">
                  <c:v>489.55326291764698</c:v>
                </c:pt>
                <c:pt idx="27029">
                  <c:v>489.56368377701398</c:v>
                </c:pt>
                <c:pt idx="27030">
                  <c:v>489.57081851311602</c:v>
                </c:pt>
                <c:pt idx="27031">
                  <c:v>489.57943348492302</c:v>
                </c:pt>
                <c:pt idx="27032">
                  <c:v>489.58923264529398</c:v>
                </c:pt>
                <c:pt idx="27033">
                  <c:v>489.598143664242</c:v>
                </c:pt>
                <c:pt idx="27034">
                  <c:v>489.60616654176698</c:v>
                </c:pt>
                <c:pt idx="27035">
                  <c:v>489.62013996682799</c:v>
                </c:pt>
                <c:pt idx="27036">
                  <c:v>489.62164980724799</c:v>
                </c:pt>
                <c:pt idx="27037">
                  <c:v>489.63736991044198</c:v>
                </c:pt>
                <c:pt idx="27038">
                  <c:v>489.638287656579</c:v>
                </c:pt>
                <c:pt idx="27039">
                  <c:v>489.653445270205</c:v>
                </c:pt>
                <c:pt idx="27040">
                  <c:v>489.65492550591102</c:v>
                </c:pt>
                <c:pt idx="27041">
                  <c:v>489.670083119536</c:v>
                </c:pt>
                <c:pt idx="27042">
                  <c:v>489.67126730810099</c:v>
                </c:pt>
                <c:pt idx="27043">
                  <c:v>489.68077042133098</c:v>
                </c:pt>
                <c:pt idx="27044">
                  <c:v>489.686424921727</c:v>
                </c:pt>
                <c:pt idx="27045">
                  <c:v>489.703062771058</c:v>
                </c:pt>
                <c:pt idx="27046">
                  <c:v>489.72058876181302</c:v>
                </c:pt>
                <c:pt idx="27047">
                  <c:v>489.737552263</c:v>
                </c:pt>
                <c:pt idx="27048">
                  <c:v>489.74110482869298</c:v>
                </c:pt>
                <c:pt idx="27049">
                  <c:v>489.75504864904099</c:v>
                </c:pt>
                <c:pt idx="27050">
                  <c:v>489.76043670700898</c:v>
                </c:pt>
                <c:pt idx="27051">
                  <c:v>489.77112400880401</c:v>
                </c:pt>
                <c:pt idx="27052">
                  <c:v>489.77411408492901</c:v>
                </c:pt>
                <c:pt idx="27053">
                  <c:v>489.78953814098202</c:v>
                </c:pt>
                <c:pt idx="27054">
                  <c:v>489.80114318891401</c:v>
                </c:pt>
                <c:pt idx="27055">
                  <c:v>489.80561350074498</c:v>
                </c:pt>
                <c:pt idx="27056">
                  <c:v>489.82017902008897</c:v>
                </c:pt>
                <c:pt idx="27057">
                  <c:v>489.82343553864098</c:v>
                </c:pt>
                <c:pt idx="27058">
                  <c:v>489.836520822279</c:v>
                </c:pt>
                <c:pt idx="27059">
                  <c:v>489.84066548225502</c:v>
                </c:pt>
                <c:pt idx="27060">
                  <c:v>489.841287181251</c:v>
                </c:pt>
                <c:pt idx="27061">
                  <c:v>489.85644479487701</c:v>
                </c:pt>
                <c:pt idx="27062">
                  <c:v>489.86118154913498</c:v>
                </c:pt>
                <c:pt idx="27063">
                  <c:v>489.87423722805897</c:v>
                </c:pt>
                <c:pt idx="27064">
                  <c:v>489.886434370274</c:v>
                </c:pt>
                <c:pt idx="27065">
                  <c:v>489.89176321881399</c:v>
                </c:pt>
                <c:pt idx="27066">
                  <c:v>489.90754253143598</c:v>
                </c:pt>
                <c:pt idx="27067">
                  <c:v>489.90786818329201</c:v>
                </c:pt>
                <c:pt idx="27068">
                  <c:v>489.92329223934399</c:v>
                </c:pt>
                <c:pt idx="27069">
                  <c:v>489.93489728727701</c:v>
                </c:pt>
                <c:pt idx="27070">
                  <c:v>489.94084783481298</c:v>
                </c:pt>
                <c:pt idx="27071">
                  <c:v>489.94827861805601</c:v>
                </c:pt>
                <c:pt idx="27072">
                  <c:v>489.95778173128599</c:v>
                </c:pt>
                <c:pt idx="27073">
                  <c:v>489.96521251452799</c:v>
                </c:pt>
                <c:pt idx="27074">
                  <c:v>489.97530772204101</c:v>
                </c:pt>
                <c:pt idx="27075">
                  <c:v>489.98395229856197</c:v>
                </c:pt>
                <c:pt idx="27076">
                  <c:v>489.99016928852501</c:v>
                </c:pt>
                <c:pt idx="27077">
                  <c:v>489.99135347709</c:v>
                </c:pt>
                <c:pt idx="27078">
                  <c:v>490.00683674257101</c:v>
                </c:pt>
                <c:pt idx="27079">
                  <c:v>490.01337938439002</c:v>
                </c:pt>
                <c:pt idx="27080">
                  <c:v>490.02285289290597</c:v>
                </c:pt>
                <c:pt idx="27081">
                  <c:v>490.03833615838698</c:v>
                </c:pt>
                <c:pt idx="27082">
                  <c:v>490.05675029056499</c:v>
                </c:pt>
                <c:pt idx="27083">
                  <c:v>490.07398023417898</c:v>
                </c:pt>
                <c:pt idx="27084">
                  <c:v>490.09269041349899</c:v>
                </c:pt>
                <c:pt idx="27085">
                  <c:v>490.09985475431398</c:v>
                </c:pt>
                <c:pt idx="27086">
                  <c:v>490.10787763183799</c:v>
                </c:pt>
                <c:pt idx="27087">
                  <c:v>490.11590050936297</c:v>
                </c:pt>
                <c:pt idx="27088">
                  <c:v>490.12599571687502</c:v>
                </c:pt>
                <c:pt idx="27089">
                  <c:v>490.13967309479602</c:v>
                </c:pt>
                <c:pt idx="27090">
                  <c:v>490.14414340662699</c:v>
                </c:pt>
                <c:pt idx="27091">
                  <c:v>490.16166939738201</c:v>
                </c:pt>
                <c:pt idx="27092">
                  <c:v>490.178603293854</c:v>
                </c:pt>
                <c:pt idx="27093">
                  <c:v>490.18484988853203</c:v>
                </c:pt>
                <c:pt idx="27094">
                  <c:v>490.187543917516</c:v>
                </c:pt>
                <c:pt idx="27095">
                  <c:v>490.19316881319799</c:v>
                </c:pt>
                <c:pt idx="27096">
                  <c:v>490.19524114318602</c:v>
                </c:pt>
                <c:pt idx="27097">
                  <c:v>490.204477813989</c:v>
                </c:pt>
                <c:pt idx="27098">
                  <c:v>490.211908597231</c:v>
                </c:pt>
                <c:pt idx="27099">
                  <c:v>490.210428361526</c:v>
                </c:pt>
                <c:pt idx="27100">
                  <c:v>490.22111566332001</c:v>
                </c:pt>
                <c:pt idx="27101">
                  <c:v>490.22736225799798</c:v>
                </c:pt>
                <c:pt idx="27102">
                  <c:v>490.24370406018897</c:v>
                </c:pt>
                <c:pt idx="27103">
                  <c:v>490.247878324878</c:v>
                </c:pt>
                <c:pt idx="27104">
                  <c:v>490.260045862379</c:v>
                </c:pt>
                <c:pt idx="27105">
                  <c:v>490.26093400380199</c:v>
                </c:pt>
                <c:pt idx="27106">
                  <c:v>490.27461138172202</c:v>
                </c:pt>
                <c:pt idx="27107">
                  <c:v>490.27757185313402</c:v>
                </c:pt>
                <c:pt idx="27108">
                  <c:v>490.29542349574399</c:v>
                </c:pt>
                <c:pt idx="27109">
                  <c:v>490.30134443856599</c:v>
                </c:pt>
                <c:pt idx="27110">
                  <c:v>490.31087715651103</c:v>
                </c:pt>
                <c:pt idx="27111">
                  <c:v>490.31176529793402</c:v>
                </c:pt>
                <c:pt idx="27112">
                  <c:v>490.31235739221597</c:v>
                </c:pt>
                <c:pt idx="27113">
                  <c:v>490.31620600505101</c:v>
                </c:pt>
                <c:pt idx="27114">
                  <c:v>490.32662686441898</c:v>
                </c:pt>
                <c:pt idx="27115">
                  <c:v>490.34178447804499</c:v>
                </c:pt>
                <c:pt idx="27116">
                  <c:v>490.34385680803302</c:v>
                </c:pt>
                <c:pt idx="27117">
                  <c:v>490.35427766740003</c:v>
                </c:pt>
                <c:pt idx="27118">
                  <c:v>490.359014421658</c:v>
                </c:pt>
                <c:pt idx="27119">
                  <c:v>490.37121156387298</c:v>
                </c:pt>
                <c:pt idx="27120">
                  <c:v>490.37772460097801</c:v>
                </c:pt>
                <c:pt idx="27121">
                  <c:v>490.39379996074098</c:v>
                </c:pt>
                <c:pt idx="27122">
                  <c:v>490.40330307397102</c:v>
                </c:pt>
                <c:pt idx="27123">
                  <c:v>490.40925362150801</c:v>
                </c:pt>
                <c:pt idx="27124">
                  <c:v>490.41997052801702</c:v>
                </c:pt>
                <c:pt idx="27125">
                  <c:v>490.42559542369798</c:v>
                </c:pt>
                <c:pt idx="27126">
                  <c:v>490.426483565122</c:v>
                </c:pt>
                <c:pt idx="27127">
                  <c:v>490.44252932017099</c:v>
                </c:pt>
                <c:pt idx="27128">
                  <c:v>490.45620669809102</c:v>
                </c:pt>
                <c:pt idx="27129">
                  <c:v>490.45857507521998</c:v>
                </c:pt>
                <c:pt idx="27130">
                  <c:v>490.47405834070099</c:v>
                </c:pt>
                <c:pt idx="27131">
                  <c:v>490.47435438784203</c:v>
                </c:pt>
                <c:pt idx="27132">
                  <c:v>490.48116347208799</c:v>
                </c:pt>
                <c:pt idx="27133">
                  <c:v>490.49037053817699</c:v>
                </c:pt>
                <c:pt idx="27134">
                  <c:v>490.50792613364598</c:v>
                </c:pt>
                <c:pt idx="27135">
                  <c:v>490.50999846363402</c:v>
                </c:pt>
                <c:pt idx="27136">
                  <c:v>490.52486003011899</c:v>
                </c:pt>
                <c:pt idx="27137">
                  <c:v>490.54208997373303</c:v>
                </c:pt>
                <c:pt idx="27138">
                  <c:v>490.54892866269302</c:v>
                </c:pt>
                <c:pt idx="27139">
                  <c:v>490.557277192073</c:v>
                </c:pt>
                <c:pt idx="27140">
                  <c:v>490.56290208775403</c:v>
                </c:pt>
                <c:pt idx="27141">
                  <c:v>490.57480318282802</c:v>
                </c:pt>
                <c:pt idx="27142">
                  <c:v>490.58220436135599</c:v>
                </c:pt>
                <c:pt idx="27143">
                  <c:v>490.59055289073598</c:v>
                </c:pt>
                <c:pt idx="27144">
                  <c:v>490.59975995682498</c:v>
                </c:pt>
                <c:pt idx="27145">
                  <c:v>490.60571050436101</c:v>
                </c:pt>
                <c:pt idx="27146">
                  <c:v>490.611068957616</c:v>
                </c:pt>
                <c:pt idx="27147">
                  <c:v>490.622940447975</c:v>
                </c:pt>
                <c:pt idx="27148">
                  <c:v>490.62948308979401</c:v>
                </c:pt>
                <c:pt idx="27149">
                  <c:v>490.63928225016502</c:v>
                </c:pt>
                <c:pt idx="27150">
                  <c:v>490.64878536339597</c:v>
                </c:pt>
                <c:pt idx="27151">
                  <c:v>490.64671303340799</c:v>
                </c:pt>
                <c:pt idx="27152">
                  <c:v>490.65680824091999</c:v>
                </c:pt>
                <c:pt idx="27153">
                  <c:v>490.65565365706999</c:v>
                </c:pt>
                <c:pt idx="27154">
                  <c:v>490.67347569496599</c:v>
                </c:pt>
                <c:pt idx="27155">
                  <c:v>490.67732430780097</c:v>
                </c:pt>
                <c:pt idx="27156">
                  <c:v>490.69100168572101</c:v>
                </c:pt>
                <c:pt idx="27157">
                  <c:v>490.69487990327002</c:v>
                </c:pt>
                <c:pt idx="27158">
                  <c:v>490.70941581789901</c:v>
                </c:pt>
                <c:pt idx="27159">
                  <c:v>490.71480387586797</c:v>
                </c:pt>
                <c:pt idx="27160">
                  <c:v>490.72457343152502</c:v>
                </c:pt>
                <c:pt idx="27161">
                  <c:v>490.73381010232799</c:v>
                </c:pt>
                <c:pt idx="27162">
                  <c:v>490.74298756370302</c:v>
                </c:pt>
                <c:pt idx="27163">
                  <c:v>490.75965501774903</c:v>
                </c:pt>
                <c:pt idx="27164">
                  <c:v>490.76409572486602</c:v>
                </c:pt>
                <c:pt idx="27165">
                  <c:v>490.77602642465303</c:v>
                </c:pt>
                <c:pt idx="27166">
                  <c:v>490.78375325503703</c:v>
                </c:pt>
                <c:pt idx="27167">
                  <c:v>490.79296032112597</c:v>
                </c:pt>
                <c:pt idx="27168">
                  <c:v>490.800361499654</c:v>
                </c:pt>
                <c:pt idx="27169">
                  <c:v>490.80841398189301</c:v>
                </c:pt>
                <c:pt idx="27170">
                  <c:v>490.81554871799398</c:v>
                </c:pt>
                <c:pt idx="27171">
                  <c:v>490.822683454095</c:v>
                </c:pt>
                <c:pt idx="27172">
                  <c:v>490.82564392550597</c:v>
                </c:pt>
                <c:pt idx="27173">
                  <c:v>490.84080153913197</c:v>
                </c:pt>
                <c:pt idx="27174">
                  <c:v>490.84198572769702</c:v>
                </c:pt>
                <c:pt idx="27175">
                  <c:v>490.84971255808</c:v>
                </c:pt>
                <c:pt idx="27176">
                  <c:v>490.85921567130998</c:v>
                </c:pt>
                <c:pt idx="27177">
                  <c:v>490.87499498393299</c:v>
                </c:pt>
                <c:pt idx="27178">
                  <c:v>490.88867236185303</c:v>
                </c:pt>
                <c:pt idx="27179">
                  <c:v>490.89074469184101</c:v>
                </c:pt>
                <c:pt idx="27180">
                  <c:v>490.90679044689</c:v>
                </c:pt>
                <c:pt idx="27181">
                  <c:v>490.90738254117201</c:v>
                </c:pt>
                <c:pt idx="27182">
                  <c:v>490.91152720114798</c:v>
                </c:pt>
                <c:pt idx="27183">
                  <c:v>490.92224410765698</c:v>
                </c:pt>
                <c:pt idx="27184">
                  <c:v>490.92671441948801</c:v>
                </c:pt>
                <c:pt idx="27185">
                  <c:v>490.93828986270597</c:v>
                </c:pt>
                <c:pt idx="27186">
                  <c:v>490.94808902307801</c:v>
                </c:pt>
                <c:pt idx="27187">
                  <c:v>490.95581585346099</c:v>
                </c:pt>
                <c:pt idx="27188">
                  <c:v>490.96682880711103</c:v>
                </c:pt>
                <c:pt idx="27189">
                  <c:v>490.97186160850998</c:v>
                </c:pt>
                <c:pt idx="27190">
                  <c:v>490.977516108906</c:v>
                </c:pt>
                <c:pt idx="27191">
                  <c:v>490.98553898643002</c:v>
                </c:pt>
                <c:pt idx="27192">
                  <c:v>490.987936968273</c:v>
                </c:pt>
                <c:pt idx="27193">
                  <c:v>490.99507170437499</c:v>
                </c:pt>
                <c:pt idx="27194">
                  <c:v>491.004278770464</c:v>
                </c:pt>
                <c:pt idx="27195">
                  <c:v>491.01884428980702</c:v>
                </c:pt>
                <c:pt idx="27196">
                  <c:v>491.02210080835999</c:v>
                </c:pt>
                <c:pt idx="27197">
                  <c:v>491.03933075197398</c:v>
                </c:pt>
                <c:pt idx="27198">
                  <c:v>491.040514940538</c:v>
                </c:pt>
                <c:pt idx="27199">
                  <c:v>491.055406111737</c:v>
                </c:pt>
                <c:pt idx="27200">
                  <c:v>491.06014286599498</c:v>
                </c:pt>
                <c:pt idx="27201">
                  <c:v>491.072043961068</c:v>
                </c:pt>
                <c:pt idx="27202">
                  <c:v>491.082435215722</c:v>
                </c:pt>
                <c:pt idx="27203">
                  <c:v>491.08749762183498</c:v>
                </c:pt>
                <c:pt idx="27204">
                  <c:v>491.10531965973098</c:v>
                </c:pt>
                <c:pt idx="27205">
                  <c:v>491.10978997156201</c:v>
                </c:pt>
                <c:pt idx="27206">
                  <c:v>491.11127020726798</c:v>
                </c:pt>
                <c:pt idx="27207">
                  <c:v>491.11452672581999</c:v>
                </c:pt>
                <c:pt idx="27208">
                  <c:v>491.12047727335698</c:v>
                </c:pt>
                <c:pt idx="27209">
                  <c:v>491.126131773753</c:v>
                </c:pt>
                <c:pt idx="27210">
                  <c:v>491.13921705739102</c:v>
                </c:pt>
                <c:pt idx="27211">
                  <c:v>491.151384594891</c:v>
                </c:pt>
                <c:pt idx="27212">
                  <c:v>491.15496676529898</c:v>
                </c:pt>
                <c:pt idx="27213">
                  <c:v>491.16180545425902</c:v>
                </c:pt>
                <c:pt idx="27214">
                  <c:v>491.17012437892402</c:v>
                </c:pt>
                <c:pt idx="27215">
                  <c:v>491.18199586928398</c:v>
                </c:pt>
                <c:pt idx="27216">
                  <c:v>491.185874086833</c:v>
                </c:pt>
                <c:pt idx="27217">
                  <c:v>491.20162379474101</c:v>
                </c:pt>
                <c:pt idx="27218">
                  <c:v>491.20280798330498</c:v>
                </c:pt>
                <c:pt idx="27219">
                  <c:v>491.21944583263701</c:v>
                </c:pt>
                <c:pt idx="27220">
                  <c:v>491.23075483342802</c:v>
                </c:pt>
                <c:pt idx="27221">
                  <c:v>491.23489949340399</c:v>
                </c:pt>
                <c:pt idx="27222">
                  <c:v>491.24413616420702</c:v>
                </c:pt>
                <c:pt idx="27223">
                  <c:v>491.25035315417102</c:v>
                </c:pt>
                <c:pt idx="27224">
                  <c:v>491.26314239066699</c:v>
                </c:pt>
                <c:pt idx="27225">
                  <c:v>491.26790874964001</c:v>
                </c:pt>
                <c:pt idx="27226">
                  <c:v>491.2747474386</c:v>
                </c:pt>
                <c:pt idx="27227">
                  <c:v>491.286618928959</c:v>
                </c:pt>
                <c:pt idx="27228">
                  <c:v>491.295559552621</c:v>
                </c:pt>
                <c:pt idx="27229">
                  <c:v>491.30266468400799</c:v>
                </c:pt>
                <c:pt idx="27230">
                  <c:v>491.31009546724999</c:v>
                </c:pt>
                <c:pt idx="27231">
                  <c:v>491.317822297634</c:v>
                </c:pt>
                <c:pt idx="27232">
                  <c:v>491.32288470374698</c:v>
                </c:pt>
                <c:pt idx="27233">
                  <c:v>491.33327595840098</c:v>
                </c:pt>
                <c:pt idx="27234">
                  <c:v>491.34695333632101</c:v>
                </c:pt>
                <c:pt idx="27235">
                  <c:v>491.34964736530497</c:v>
                </c:pt>
                <c:pt idx="27236">
                  <c:v>491.361222808523</c:v>
                </c:pt>
                <c:pt idx="27237">
                  <c:v>491.36598916749602</c:v>
                </c:pt>
                <c:pt idx="27238">
                  <c:v>491.38351515825002</c:v>
                </c:pt>
                <c:pt idx="27239">
                  <c:v>491.39035384721097</c:v>
                </c:pt>
                <c:pt idx="27240">
                  <c:v>491.39956091329998</c:v>
                </c:pt>
                <c:pt idx="27241">
                  <c:v>491.40639960226002</c:v>
                </c:pt>
                <c:pt idx="27242">
                  <c:v>491.416790856913</c:v>
                </c:pt>
                <c:pt idx="27243">
                  <c:v>491.41948488589799</c:v>
                </c:pt>
                <c:pt idx="27244">
                  <c:v>491.43197807525303</c:v>
                </c:pt>
                <c:pt idx="27245">
                  <c:v>491.43464249952302</c:v>
                </c:pt>
                <c:pt idx="27246">
                  <c:v>491.44858631987103</c:v>
                </c:pt>
                <c:pt idx="27247">
                  <c:v>491.45394477312499</c:v>
                </c:pt>
                <c:pt idx="27248">
                  <c:v>491.45841508495602</c:v>
                </c:pt>
                <c:pt idx="27249">
                  <c:v>491.463773538211</c:v>
                </c:pt>
                <c:pt idx="27250">
                  <c:v>491.47150036859398</c:v>
                </c:pt>
                <c:pt idx="27251">
                  <c:v>491.48041138754201</c:v>
                </c:pt>
                <c:pt idx="27252">
                  <c:v>491.48843426506699</c:v>
                </c:pt>
                <c:pt idx="27253">
                  <c:v>491.49734528401501</c:v>
                </c:pt>
                <c:pt idx="27254">
                  <c:v>491.50178599113201</c:v>
                </c:pt>
                <c:pt idx="27255">
                  <c:v>491.50895033194701</c:v>
                </c:pt>
                <c:pt idx="27256">
                  <c:v>491.51368708620498</c:v>
                </c:pt>
                <c:pt idx="27257">
                  <c:v>491.52022972802399</c:v>
                </c:pt>
                <c:pt idx="27258">
                  <c:v>491.52914074697202</c:v>
                </c:pt>
                <c:pt idx="27259">
                  <c:v>491.54492005959401</c:v>
                </c:pt>
                <c:pt idx="27260">
                  <c:v>491.54788053100498</c:v>
                </c:pt>
                <c:pt idx="27261">
                  <c:v>491.56034411564701</c:v>
                </c:pt>
                <c:pt idx="27262">
                  <c:v>491.573133352144</c:v>
                </c:pt>
                <c:pt idx="27263">
                  <c:v>491.57875824782502</c:v>
                </c:pt>
                <c:pt idx="27264">
                  <c:v>491.593945466165</c:v>
                </c:pt>
                <c:pt idx="27265">
                  <c:v>491.59512965472999</c:v>
                </c:pt>
                <c:pt idx="27266">
                  <c:v>491.60285648511302</c:v>
                </c:pt>
                <c:pt idx="27267">
                  <c:v>491.60969517407301</c:v>
                </c:pt>
                <c:pt idx="27268">
                  <c:v>491.61919828730402</c:v>
                </c:pt>
                <c:pt idx="27269">
                  <c:v>491.62485278769901</c:v>
                </c:pt>
                <c:pt idx="27270">
                  <c:v>491.63198752379998</c:v>
                </c:pt>
                <c:pt idx="27271">
                  <c:v>491.64030644846599</c:v>
                </c:pt>
                <c:pt idx="27272">
                  <c:v>491.65191149639799</c:v>
                </c:pt>
                <c:pt idx="27273">
                  <c:v>491.65546406209199</c:v>
                </c:pt>
                <c:pt idx="27274">
                  <c:v>491.67118416528598</c:v>
                </c:pt>
                <c:pt idx="27275">
                  <c:v>491.67775641181902</c:v>
                </c:pt>
                <c:pt idx="27276">
                  <c:v>491.68666743076699</c:v>
                </c:pt>
                <c:pt idx="27277">
                  <c:v>491.68906541260998</c:v>
                </c:pt>
                <c:pt idx="27278">
                  <c:v>491.70212109153402</c:v>
                </c:pt>
                <c:pt idx="27279">
                  <c:v>491.715798469454</c:v>
                </c:pt>
                <c:pt idx="27280">
                  <c:v>491.71875894086497</c:v>
                </c:pt>
                <c:pt idx="27281">
                  <c:v>491.73510074305602</c:v>
                </c:pt>
                <c:pt idx="27282">
                  <c:v>491.738386866322</c:v>
                </c:pt>
                <c:pt idx="27283">
                  <c:v>491.75147214996002</c:v>
                </c:pt>
                <c:pt idx="27284">
                  <c:v>491.76870209357401</c:v>
                </c:pt>
                <c:pt idx="27285">
                  <c:v>491.784747848623</c:v>
                </c:pt>
                <c:pt idx="27286">
                  <c:v>491.79694499083803</c:v>
                </c:pt>
                <c:pt idx="27287">
                  <c:v>491.78741227289299</c:v>
                </c:pt>
                <c:pt idx="27288">
                  <c:v>491.79635289655499</c:v>
                </c:pt>
                <c:pt idx="27289">
                  <c:v>491.802569886519</c:v>
                </c:pt>
                <c:pt idx="27290">
                  <c:v>491.80585600978497</c:v>
                </c:pt>
                <c:pt idx="27291">
                  <c:v>491.81891168870902</c:v>
                </c:pt>
                <c:pt idx="27292">
                  <c:v>491.825158283387</c:v>
                </c:pt>
                <c:pt idx="27293">
                  <c:v>491.83051673664198</c:v>
                </c:pt>
                <c:pt idx="27294">
                  <c:v>491.834098907049</c:v>
                </c:pt>
                <c:pt idx="27295">
                  <c:v>491.84508225598501</c:v>
                </c:pt>
                <c:pt idx="27296">
                  <c:v>491.85014466209799</c:v>
                </c:pt>
                <c:pt idx="27297">
                  <c:v>491.861128011034</c:v>
                </c:pt>
                <c:pt idx="27298">
                  <c:v>491.866190417148</c:v>
                </c:pt>
                <c:pt idx="27299">
                  <c:v>491.88164407791498</c:v>
                </c:pt>
                <c:pt idx="27300">
                  <c:v>491.89680169154002</c:v>
                </c:pt>
                <c:pt idx="27301">
                  <c:v>491.89979176766599</c:v>
                </c:pt>
                <c:pt idx="27302">
                  <c:v>491.90781464519</c:v>
                </c:pt>
                <c:pt idx="27303">
                  <c:v>491.91314349373101</c:v>
                </c:pt>
                <c:pt idx="27304">
                  <c:v>491.92238016453399</c:v>
                </c:pt>
                <c:pt idx="27305">
                  <c:v>491.92859715449799</c:v>
                </c:pt>
                <c:pt idx="27306">
                  <c:v>491.94049824957102</c:v>
                </c:pt>
                <c:pt idx="27307">
                  <c:v>491.94405081526497</c:v>
                </c:pt>
                <c:pt idx="27308">
                  <c:v>491.95950447603201</c:v>
                </c:pt>
                <c:pt idx="27309">
                  <c:v>491.96338269358</c:v>
                </c:pt>
                <c:pt idx="27310">
                  <c:v>491.97732651392801</c:v>
                </c:pt>
                <c:pt idx="27311">
                  <c:v>491.97972449577099</c:v>
                </c:pt>
                <c:pt idx="27312">
                  <c:v>491.99369792083201</c:v>
                </c:pt>
                <c:pt idx="27313">
                  <c:v>492.00885553445801</c:v>
                </c:pt>
                <c:pt idx="27314">
                  <c:v>492.01003972302198</c:v>
                </c:pt>
                <c:pt idx="27315">
                  <c:v>492.02430919522499</c:v>
                </c:pt>
                <c:pt idx="27316">
                  <c:v>492.02874990234199</c:v>
                </c:pt>
                <c:pt idx="27317">
                  <c:v>492.032332072749</c:v>
                </c:pt>
                <c:pt idx="27318">
                  <c:v>492.04331542168501</c:v>
                </c:pt>
                <c:pt idx="27319">
                  <c:v>492.05906512959302</c:v>
                </c:pt>
                <c:pt idx="27320">
                  <c:v>492.06294334714198</c:v>
                </c:pt>
                <c:pt idx="27321">
                  <c:v>492.07451879036</c:v>
                </c:pt>
                <c:pt idx="27322">
                  <c:v>492.091186244406</c:v>
                </c:pt>
                <c:pt idx="27323">
                  <c:v>492.10634385803201</c:v>
                </c:pt>
                <c:pt idx="27324">
                  <c:v>492.107231999455</c:v>
                </c:pt>
                <c:pt idx="27325">
                  <c:v>492.11765285882302</c:v>
                </c:pt>
                <c:pt idx="27326">
                  <c:v>492.11703115982698</c:v>
                </c:pt>
                <c:pt idx="27327">
                  <c:v>492.11436673555602</c:v>
                </c:pt>
                <c:pt idx="27328">
                  <c:v>492.12209356594002</c:v>
                </c:pt>
                <c:pt idx="27329">
                  <c:v>492.128340160618</c:v>
                </c:pt>
                <c:pt idx="27330">
                  <c:v>492.14083334997298</c:v>
                </c:pt>
                <c:pt idx="27331">
                  <c:v>492.14586615137301</c:v>
                </c:pt>
                <c:pt idx="27332">
                  <c:v>492.14379382138497</c:v>
                </c:pt>
                <c:pt idx="27333">
                  <c:v>492.15599096359898</c:v>
                </c:pt>
                <c:pt idx="27334">
                  <c:v>492.16043167071598</c:v>
                </c:pt>
                <c:pt idx="27335">
                  <c:v>492.16904664252303</c:v>
                </c:pt>
                <c:pt idx="27336">
                  <c:v>492.17233276578901</c:v>
                </c:pt>
                <c:pt idx="27337">
                  <c:v>492.19133899225</c:v>
                </c:pt>
                <c:pt idx="27338">
                  <c:v>492.206496605876</c:v>
                </c:pt>
                <c:pt idx="27339">
                  <c:v>492.20978272914198</c:v>
                </c:pt>
                <c:pt idx="27340">
                  <c:v>492.22372654948998</c:v>
                </c:pt>
                <c:pt idx="27341">
                  <c:v>492.22790081417901</c:v>
                </c:pt>
                <c:pt idx="27342">
                  <c:v>492.239180210256</c:v>
                </c:pt>
                <c:pt idx="27343">
                  <c:v>492.247232692495</c:v>
                </c:pt>
                <c:pt idx="27344">
                  <c:v>492.25614371144297</c:v>
                </c:pt>
                <c:pt idx="27345">
                  <c:v>492.266831013238</c:v>
                </c:pt>
                <c:pt idx="27346">
                  <c:v>492.27159737221001</c:v>
                </c:pt>
                <c:pt idx="27347">
                  <c:v>492.28586684441302</c:v>
                </c:pt>
                <c:pt idx="27348">
                  <c:v>492.28675498583601</c:v>
                </c:pt>
                <c:pt idx="27349">
                  <c:v>492.30368888230902</c:v>
                </c:pt>
                <c:pt idx="27350">
                  <c:v>492.309905872272</c:v>
                </c:pt>
                <c:pt idx="27351">
                  <c:v>492.320622778781</c:v>
                </c:pt>
                <c:pt idx="27352">
                  <c:v>492.329563402443</c:v>
                </c:pt>
                <c:pt idx="27353">
                  <c:v>492.33847442139103</c:v>
                </c:pt>
                <c:pt idx="27354">
                  <c:v>492.35301033602099</c:v>
                </c:pt>
                <c:pt idx="27355">
                  <c:v>492.35688855357</c:v>
                </c:pt>
                <c:pt idx="27356">
                  <c:v>492.37293430861899</c:v>
                </c:pt>
                <c:pt idx="27357">
                  <c:v>492.38927611080902</c:v>
                </c:pt>
                <c:pt idx="27358">
                  <c:v>492.39969697017699</c:v>
                </c:pt>
                <c:pt idx="27359">
                  <c:v>492.404463329149</c:v>
                </c:pt>
                <c:pt idx="27360">
                  <c:v>492.41633481950799</c:v>
                </c:pt>
                <c:pt idx="27361">
                  <c:v>492.422877461327</c:v>
                </c:pt>
                <c:pt idx="27362">
                  <c:v>492.43238057455699</c:v>
                </c:pt>
                <c:pt idx="27363">
                  <c:v>492.43833112209398</c:v>
                </c:pt>
                <c:pt idx="27364">
                  <c:v>492.44605795247799</c:v>
                </c:pt>
                <c:pt idx="27365">
                  <c:v>492.44635399961902</c:v>
                </c:pt>
                <c:pt idx="27366">
                  <c:v>492.45348873571999</c:v>
                </c:pt>
                <c:pt idx="27367">
                  <c:v>492.46091951896199</c:v>
                </c:pt>
                <c:pt idx="27368">
                  <c:v>492.469238443628</c:v>
                </c:pt>
                <c:pt idx="27369">
                  <c:v>492.47012658505201</c:v>
                </c:pt>
                <c:pt idx="27370">
                  <c:v>492.47160682075702</c:v>
                </c:pt>
                <c:pt idx="27371">
                  <c:v>492.47282061403598</c:v>
                </c:pt>
                <c:pt idx="27372">
                  <c:v>492.48676443438302</c:v>
                </c:pt>
                <c:pt idx="27373">
                  <c:v>492.50221809515</c:v>
                </c:pt>
                <c:pt idx="27374">
                  <c:v>492.50517856656103</c:v>
                </c:pt>
                <c:pt idx="27375">
                  <c:v>492.51947764347801</c:v>
                </c:pt>
                <c:pt idx="27376">
                  <c:v>492.524806492018</c:v>
                </c:pt>
                <c:pt idx="27377">
                  <c:v>492.53641153995</c:v>
                </c:pt>
                <c:pt idx="27378">
                  <c:v>492.55364148356398</c:v>
                </c:pt>
                <c:pt idx="27379">
                  <c:v>492.55364148356398</c:v>
                </c:pt>
                <c:pt idx="27380">
                  <c:v>492.56909514433102</c:v>
                </c:pt>
                <c:pt idx="27381">
                  <c:v>492.57208522045602</c:v>
                </c:pt>
                <c:pt idx="27382">
                  <c:v>492.58514089938001</c:v>
                </c:pt>
                <c:pt idx="27383">
                  <c:v>492.59793013587699</c:v>
                </c:pt>
                <c:pt idx="27384">
                  <c:v>492.60059456014699</c:v>
                </c:pt>
                <c:pt idx="27385">
                  <c:v>492.60358463627301</c:v>
                </c:pt>
                <c:pt idx="27386">
                  <c:v>492.61752845661999</c:v>
                </c:pt>
                <c:pt idx="27387">
                  <c:v>492.62765326884602</c:v>
                </c:pt>
                <c:pt idx="27388">
                  <c:v>492.63653468308001</c:v>
                </c:pt>
                <c:pt idx="27389">
                  <c:v>492.65320213712602</c:v>
                </c:pt>
                <c:pt idx="27390">
                  <c:v>492.66835975075202</c:v>
                </c:pt>
                <c:pt idx="27391">
                  <c:v>492.68473115765602</c:v>
                </c:pt>
                <c:pt idx="27392">
                  <c:v>492.70136900698799</c:v>
                </c:pt>
                <c:pt idx="27393">
                  <c:v>492.717118714896</c:v>
                </c:pt>
                <c:pt idx="27394">
                  <c:v>492.72007918630698</c:v>
                </c:pt>
                <c:pt idx="27395">
                  <c:v>492.73464470565102</c:v>
                </c:pt>
                <c:pt idx="27396">
                  <c:v>492.74000315890498</c:v>
                </c:pt>
                <c:pt idx="27397">
                  <c:v>492.74861813071198</c:v>
                </c:pt>
                <c:pt idx="27398">
                  <c:v>492.75039441355898</c:v>
                </c:pt>
                <c:pt idx="27399">
                  <c:v>492.75752914966</c:v>
                </c:pt>
                <c:pt idx="27400">
                  <c:v>492.76706186760401</c:v>
                </c:pt>
                <c:pt idx="27401">
                  <c:v>492.77002233901499</c:v>
                </c:pt>
                <c:pt idx="27402">
                  <c:v>492.78310762265301</c:v>
                </c:pt>
                <c:pt idx="27403">
                  <c:v>492.79290678302499</c:v>
                </c:pt>
                <c:pt idx="27404">
                  <c:v>492.79764353728302</c:v>
                </c:pt>
                <c:pt idx="27405">
                  <c:v>492.80033756626699</c:v>
                </c:pt>
                <c:pt idx="27406">
                  <c:v>492.816087274175</c:v>
                </c:pt>
                <c:pt idx="27407">
                  <c:v>492.81519913275201</c:v>
                </c:pt>
                <c:pt idx="27408">
                  <c:v>492.83210342451002</c:v>
                </c:pt>
                <c:pt idx="27409">
                  <c:v>492.849066925697</c:v>
                </c:pt>
                <c:pt idx="27410">
                  <c:v>492.86481663360502</c:v>
                </c:pt>
                <c:pt idx="27411">
                  <c:v>492.86306995547199</c:v>
                </c:pt>
                <c:pt idx="27412">
                  <c:v>492.87642168153701</c:v>
                </c:pt>
                <c:pt idx="27413">
                  <c:v>492.87849401152499</c:v>
                </c:pt>
                <c:pt idx="27414">
                  <c:v>492.88029989908603</c:v>
                </c:pt>
                <c:pt idx="27415">
                  <c:v>492.88414851192101</c:v>
                </c:pt>
                <c:pt idx="27416">
                  <c:v>492.89305953086898</c:v>
                </c:pt>
                <c:pt idx="27417">
                  <c:v>492.898417984123</c:v>
                </c:pt>
                <c:pt idx="27418">
                  <c:v>492.89664170127702</c:v>
                </c:pt>
                <c:pt idx="27419">
                  <c:v>492.89752984270001</c:v>
                </c:pt>
                <c:pt idx="27420">
                  <c:v>492.90940133305901</c:v>
                </c:pt>
                <c:pt idx="27421">
                  <c:v>492.91653606915997</c:v>
                </c:pt>
                <c:pt idx="27422">
                  <c:v>492.91920049343099</c:v>
                </c:pt>
                <c:pt idx="27423">
                  <c:v>492.93613438990297</c:v>
                </c:pt>
                <c:pt idx="27424">
                  <c:v>492.95457812679501</c:v>
                </c:pt>
                <c:pt idx="27425">
                  <c:v>492.96677526900999</c:v>
                </c:pt>
                <c:pt idx="27426">
                  <c:v>492.97003178756199</c:v>
                </c:pt>
                <c:pt idx="27427">
                  <c:v>492.98788343017299</c:v>
                </c:pt>
                <c:pt idx="27428">
                  <c:v>492.99738654340302</c:v>
                </c:pt>
                <c:pt idx="27429">
                  <c:v>493.00481732664502</c:v>
                </c:pt>
                <c:pt idx="27430">
                  <c:v>493.01938284598901</c:v>
                </c:pt>
                <c:pt idx="27431">
                  <c:v>493.02056703455298</c:v>
                </c:pt>
                <c:pt idx="27432">
                  <c:v>493.028885959219</c:v>
                </c:pt>
                <c:pt idx="27433">
                  <c:v>493.03690883674398</c:v>
                </c:pt>
                <c:pt idx="27434">
                  <c:v>493.05532296892198</c:v>
                </c:pt>
                <c:pt idx="27435">
                  <c:v>493.05949723361198</c:v>
                </c:pt>
                <c:pt idx="27436">
                  <c:v>493.062191262596</c:v>
                </c:pt>
                <c:pt idx="27437">
                  <c:v>493.07080623440299</c:v>
                </c:pt>
                <c:pt idx="27438">
                  <c:v>493.07495089437901</c:v>
                </c:pt>
                <c:pt idx="27439">
                  <c:v>493.08326981904401</c:v>
                </c:pt>
                <c:pt idx="27440">
                  <c:v>493.08655594231101</c:v>
                </c:pt>
                <c:pt idx="27441">
                  <c:v>493.09309858413002</c:v>
                </c:pt>
                <c:pt idx="27442">
                  <c:v>493.10200960307799</c:v>
                </c:pt>
                <c:pt idx="27443">
                  <c:v>493.10467402734798</c:v>
                </c:pt>
                <c:pt idx="27444">
                  <c:v>493.11716721670399</c:v>
                </c:pt>
                <c:pt idx="27445">
                  <c:v>493.12222962281697</c:v>
                </c:pt>
                <c:pt idx="27446">
                  <c:v>493.13321297175298</c:v>
                </c:pt>
                <c:pt idx="27447">
                  <c:v>493.14242003784199</c:v>
                </c:pt>
                <c:pt idx="27448">
                  <c:v>493.14837058537898</c:v>
                </c:pt>
                <c:pt idx="27449">
                  <c:v>493.15491322719799</c:v>
                </c:pt>
                <c:pt idx="27450">
                  <c:v>493.15432113291502</c:v>
                </c:pt>
                <c:pt idx="27451">
                  <c:v>493.15816974575</c:v>
                </c:pt>
                <c:pt idx="27452">
                  <c:v>493.165896576134</c:v>
                </c:pt>
                <c:pt idx="27453">
                  <c:v>493.17391945365802</c:v>
                </c:pt>
                <c:pt idx="27454">
                  <c:v>493.18135023690098</c:v>
                </c:pt>
                <c:pt idx="27455">
                  <c:v>493.18019565305002</c:v>
                </c:pt>
                <c:pt idx="27456">
                  <c:v>493.17779767120697</c:v>
                </c:pt>
                <c:pt idx="27457">
                  <c:v>493.19088295484499</c:v>
                </c:pt>
                <c:pt idx="27458">
                  <c:v>493.197099944809</c:v>
                </c:pt>
                <c:pt idx="27459">
                  <c:v>493.21225755843398</c:v>
                </c:pt>
                <c:pt idx="27460">
                  <c:v>493.22803687105699</c:v>
                </c:pt>
                <c:pt idx="27461">
                  <c:v>493.24408262610598</c:v>
                </c:pt>
                <c:pt idx="27462">
                  <c:v>493.25684225788802</c:v>
                </c:pt>
                <c:pt idx="27463">
                  <c:v>493.26069087072301</c:v>
                </c:pt>
                <c:pt idx="27464">
                  <c:v>493.27735832476901</c:v>
                </c:pt>
                <c:pt idx="27465">
                  <c:v>493.28330887230499</c:v>
                </c:pt>
                <c:pt idx="27466">
                  <c:v>493.29251593839501</c:v>
                </c:pt>
                <c:pt idx="27467">
                  <c:v>493.30264075062098</c:v>
                </c:pt>
                <c:pt idx="27468">
                  <c:v>493.30856169344401</c:v>
                </c:pt>
                <c:pt idx="27469">
                  <c:v>493.32253511850502</c:v>
                </c:pt>
                <c:pt idx="27470">
                  <c:v>493.32371930707001</c:v>
                </c:pt>
                <c:pt idx="27471">
                  <c:v>493.33055799603</c:v>
                </c:pt>
                <c:pt idx="27472">
                  <c:v>493.33621249642499</c:v>
                </c:pt>
                <c:pt idx="27473">
                  <c:v>493.33946901497802</c:v>
                </c:pt>
                <c:pt idx="27474">
                  <c:v>493.34245909110302</c:v>
                </c:pt>
                <c:pt idx="27475">
                  <c:v>493.35554437474099</c:v>
                </c:pt>
                <c:pt idx="27476">
                  <c:v>493.35850484615202</c:v>
                </c:pt>
                <c:pt idx="27477">
                  <c:v>493.371294082649</c:v>
                </c:pt>
                <c:pt idx="27478">
                  <c:v>493.37543874262502</c:v>
                </c:pt>
                <c:pt idx="27479">
                  <c:v>493.38731023298402</c:v>
                </c:pt>
                <c:pt idx="27480">
                  <c:v>493.39802713949302</c:v>
                </c:pt>
                <c:pt idx="27481">
                  <c:v>493.40397768703002</c:v>
                </c:pt>
                <c:pt idx="27482">
                  <c:v>493.42268786634901</c:v>
                </c:pt>
                <c:pt idx="27483">
                  <c:v>493.43488500856398</c:v>
                </c:pt>
                <c:pt idx="27484">
                  <c:v>493.44142765038299</c:v>
                </c:pt>
                <c:pt idx="27485">
                  <c:v>493.45747340543198</c:v>
                </c:pt>
                <c:pt idx="27486">
                  <c:v>493.46250620683099</c:v>
                </c:pt>
                <c:pt idx="27487">
                  <c:v>493.47263101905799</c:v>
                </c:pt>
                <c:pt idx="27488">
                  <c:v>493.47976575515901</c:v>
                </c:pt>
                <c:pt idx="27489">
                  <c:v>493.49045305695398</c:v>
                </c:pt>
                <c:pt idx="27490">
                  <c:v>493.495811510208</c:v>
                </c:pt>
                <c:pt idx="27491">
                  <c:v>493.50235415202701</c:v>
                </c:pt>
                <c:pt idx="27492">
                  <c:v>493.50800865242297</c:v>
                </c:pt>
                <c:pt idx="27493">
                  <c:v>493.50860074670499</c:v>
                </c:pt>
                <c:pt idx="27494">
                  <c:v>493.50383438773298</c:v>
                </c:pt>
                <c:pt idx="27495">
                  <c:v>493.51899200135898</c:v>
                </c:pt>
                <c:pt idx="27496">
                  <c:v>493.524350454613</c:v>
                </c:pt>
                <c:pt idx="27497">
                  <c:v>493.54010016252101</c:v>
                </c:pt>
                <c:pt idx="27498">
                  <c:v>493.55318544615898</c:v>
                </c:pt>
                <c:pt idx="27499">
                  <c:v>493.557330106135</c:v>
                </c:pt>
                <c:pt idx="27500">
                  <c:v>493.573967955466</c:v>
                </c:pt>
                <c:pt idx="27501">
                  <c:v>493.58586905054</c:v>
                </c:pt>
                <c:pt idx="27502">
                  <c:v>493.58945122094701</c:v>
                </c:pt>
                <c:pt idx="27503">
                  <c:v>493.605171324141</c:v>
                </c:pt>
                <c:pt idx="27504">
                  <c:v>493.61440799494397</c:v>
                </c:pt>
                <c:pt idx="27505">
                  <c:v>493.62124668390499</c:v>
                </c:pt>
                <c:pt idx="27506">
                  <c:v>493.63045374999399</c:v>
                </c:pt>
                <c:pt idx="27507">
                  <c:v>493.63223003284003</c:v>
                </c:pt>
                <c:pt idx="27508">
                  <c:v>493.63758848609501</c:v>
                </c:pt>
                <c:pt idx="27509">
                  <c:v>493.64176275078501</c:v>
                </c:pt>
                <c:pt idx="27510">
                  <c:v>493.64889748688603</c:v>
                </c:pt>
                <c:pt idx="27511">
                  <c:v>493.65333819400303</c:v>
                </c:pt>
                <c:pt idx="27512">
                  <c:v>493.659584788681</c:v>
                </c:pt>
                <c:pt idx="27513">
                  <c:v>493.66938394905202</c:v>
                </c:pt>
                <c:pt idx="27514">
                  <c:v>493.67503844944798</c:v>
                </c:pt>
                <c:pt idx="27515">
                  <c:v>493.68513365695998</c:v>
                </c:pt>
                <c:pt idx="27516">
                  <c:v>493.70295569485597</c:v>
                </c:pt>
                <c:pt idx="27517">
                  <c:v>493.71840935562301</c:v>
                </c:pt>
                <c:pt idx="27518">
                  <c:v>493.73537285680999</c:v>
                </c:pt>
                <c:pt idx="27519">
                  <c:v>493.743395734334</c:v>
                </c:pt>
                <c:pt idx="27520">
                  <c:v>493.75053047043599</c:v>
                </c:pt>
                <c:pt idx="27521">
                  <c:v>493.75973753652499</c:v>
                </c:pt>
                <c:pt idx="27522">
                  <c:v>493.76687227262602</c:v>
                </c:pt>
                <c:pt idx="27523">
                  <c:v>493.77548724443301</c:v>
                </c:pt>
                <c:pt idx="27524">
                  <c:v>493.782325933393</c:v>
                </c:pt>
                <c:pt idx="27525">
                  <c:v>493.78679624522402</c:v>
                </c:pt>
                <c:pt idx="27526">
                  <c:v>493.79067446277298</c:v>
                </c:pt>
                <c:pt idx="27527">
                  <c:v>493.79393098132499</c:v>
                </c:pt>
                <c:pt idx="27528">
                  <c:v>493.80014797128899</c:v>
                </c:pt>
                <c:pt idx="27529">
                  <c:v>493.80402618883801</c:v>
                </c:pt>
                <c:pt idx="27530">
                  <c:v>493.80849650066898</c:v>
                </c:pt>
                <c:pt idx="27531">
                  <c:v>493.81622333105202</c:v>
                </c:pt>
                <c:pt idx="27532">
                  <c:v>493.820071943887</c:v>
                </c:pt>
                <c:pt idx="27533">
                  <c:v>493.83197303895997</c:v>
                </c:pt>
                <c:pt idx="27534">
                  <c:v>493.84917337785998</c:v>
                </c:pt>
                <c:pt idx="27535">
                  <c:v>493.850387171139</c:v>
                </c:pt>
                <c:pt idx="27536">
                  <c:v>493.86554478476398</c:v>
                </c:pt>
                <c:pt idx="27537">
                  <c:v>493.87297556800701</c:v>
                </c:pt>
                <c:pt idx="27538">
                  <c:v>493.88369247451601</c:v>
                </c:pt>
                <c:pt idx="27539">
                  <c:v>493.894971870593</c:v>
                </c:pt>
                <c:pt idx="27540">
                  <c:v>493.90181055955298</c:v>
                </c:pt>
                <c:pt idx="27541">
                  <c:v>493.910129484219</c:v>
                </c:pt>
                <c:pt idx="27542">
                  <c:v>493.91726422032002</c:v>
                </c:pt>
                <c:pt idx="27543">
                  <c:v>493.923214767856</c:v>
                </c:pt>
                <c:pt idx="27544">
                  <c:v>493.92232662643301</c:v>
                </c:pt>
                <c:pt idx="27545">
                  <c:v>493.92795152211499</c:v>
                </c:pt>
                <c:pt idx="27546">
                  <c:v>493.934494163934</c:v>
                </c:pt>
                <c:pt idx="27547">
                  <c:v>493.934494163934</c:v>
                </c:pt>
                <c:pt idx="27548">
                  <c:v>493.94994782470002</c:v>
                </c:pt>
                <c:pt idx="27549">
                  <c:v>493.96066473120902</c:v>
                </c:pt>
                <c:pt idx="27550">
                  <c:v>493.96839156159302</c:v>
                </c:pt>
                <c:pt idx="27551">
                  <c:v>493.98769383519402</c:v>
                </c:pt>
                <c:pt idx="27552">
                  <c:v>493.99601275985998</c:v>
                </c:pt>
                <c:pt idx="27553">
                  <c:v>494.00584152494599</c:v>
                </c:pt>
                <c:pt idx="27554">
                  <c:v>494.02218332713602</c:v>
                </c:pt>
                <c:pt idx="27555">
                  <c:v>494.02514379854699</c:v>
                </c:pt>
                <c:pt idx="27556">
                  <c:v>494.03615675219697</c:v>
                </c:pt>
                <c:pt idx="27557">
                  <c:v>494.03822908218501</c:v>
                </c:pt>
                <c:pt idx="27558">
                  <c:v>494.05249855438802</c:v>
                </c:pt>
                <c:pt idx="27559">
                  <c:v>494.05338669581101</c:v>
                </c:pt>
                <c:pt idx="27560">
                  <c:v>494.06318585618197</c:v>
                </c:pt>
                <c:pt idx="27561">
                  <c:v>494.06854430943702</c:v>
                </c:pt>
                <c:pt idx="27562">
                  <c:v>494.08340587592198</c:v>
                </c:pt>
                <c:pt idx="27563">
                  <c:v>494.08459006448601</c:v>
                </c:pt>
                <c:pt idx="27564">
                  <c:v>494.10004372525299</c:v>
                </c:pt>
                <c:pt idx="27565">
                  <c:v>494.10747450849499</c:v>
                </c:pt>
                <c:pt idx="27566">
                  <c:v>494.11549738602002</c:v>
                </c:pt>
                <c:pt idx="27567">
                  <c:v>494.13186879292402</c:v>
                </c:pt>
                <c:pt idx="27568">
                  <c:v>494.136605547182</c:v>
                </c:pt>
                <c:pt idx="27569">
                  <c:v>494.148506642256</c:v>
                </c:pt>
                <c:pt idx="27570">
                  <c:v>494.15087501938501</c:v>
                </c:pt>
                <c:pt idx="27571">
                  <c:v>494.16481883973199</c:v>
                </c:pt>
                <c:pt idx="27572">
                  <c:v>494.17674953952002</c:v>
                </c:pt>
                <c:pt idx="27573">
                  <c:v>494.18089419949501</c:v>
                </c:pt>
                <c:pt idx="27574">
                  <c:v>494.19457157741601</c:v>
                </c:pt>
                <c:pt idx="27575">
                  <c:v>494.18862102987902</c:v>
                </c:pt>
                <c:pt idx="27576">
                  <c:v>494.19842019024998</c:v>
                </c:pt>
                <c:pt idx="27577">
                  <c:v>494.20644306777501</c:v>
                </c:pt>
                <c:pt idx="27578">
                  <c:v>494.21387385101701</c:v>
                </c:pt>
                <c:pt idx="27579">
                  <c:v>494.21834416284798</c:v>
                </c:pt>
                <c:pt idx="27580">
                  <c:v>494.22725518179601</c:v>
                </c:pt>
                <c:pt idx="27581">
                  <c:v>494.226663087514</c:v>
                </c:pt>
                <c:pt idx="27582">
                  <c:v>494.22991960606601</c:v>
                </c:pt>
                <c:pt idx="27583">
                  <c:v>494.22873541750198</c:v>
                </c:pt>
                <c:pt idx="27584">
                  <c:v>494.23080774749002</c:v>
                </c:pt>
                <c:pt idx="27585">
                  <c:v>494.24566931397499</c:v>
                </c:pt>
                <c:pt idx="27586">
                  <c:v>494.25132381436998</c:v>
                </c:pt>
                <c:pt idx="27587">
                  <c:v>494.26260321044703</c:v>
                </c:pt>
                <c:pt idx="27588">
                  <c:v>494.27835291835498</c:v>
                </c:pt>
                <c:pt idx="27589">
                  <c:v>494.28045485305699</c:v>
                </c:pt>
                <c:pt idx="27590">
                  <c:v>494.28610935345301</c:v>
                </c:pt>
                <c:pt idx="27591">
                  <c:v>494.29590851382397</c:v>
                </c:pt>
                <c:pt idx="27592">
                  <c:v>494.30245115564298</c:v>
                </c:pt>
                <c:pt idx="27593">
                  <c:v>494.31165822173199</c:v>
                </c:pt>
                <c:pt idx="27594">
                  <c:v>494.325631646793</c:v>
                </c:pt>
                <c:pt idx="27595">
                  <c:v>494.32888816534597</c:v>
                </c:pt>
                <c:pt idx="27596">
                  <c:v>494.34434182611301</c:v>
                </c:pt>
                <c:pt idx="27597">
                  <c:v>494.36130532729999</c:v>
                </c:pt>
                <c:pt idx="27598">
                  <c:v>494.36903215768302</c:v>
                </c:pt>
                <c:pt idx="27599">
                  <c:v>494.379719459478</c:v>
                </c:pt>
                <c:pt idx="27600">
                  <c:v>494.39724545023302</c:v>
                </c:pt>
                <c:pt idx="27601">
                  <c:v>494.40023552635802</c:v>
                </c:pt>
                <c:pt idx="27602">
                  <c:v>494.41361685713701</c:v>
                </c:pt>
                <c:pt idx="27603">
                  <c:v>494.42907051790399</c:v>
                </c:pt>
                <c:pt idx="27604">
                  <c:v>494.44034991398098</c:v>
                </c:pt>
                <c:pt idx="27605">
                  <c:v>494.435613159723</c:v>
                </c:pt>
                <c:pt idx="27606">
                  <c:v>494.446004414377</c:v>
                </c:pt>
                <c:pt idx="27607">
                  <c:v>494.463826452273</c:v>
                </c:pt>
                <c:pt idx="27608">
                  <c:v>494.47631964162798</c:v>
                </c:pt>
                <c:pt idx="27609">
                  <c:v>494.47898406589798</c:v>
                </c:pt>
                <c:pt idx="27610">
                  <c:v>494.49621400951202</c:v>
                </c:pt>
                <c:pt idx="27611">
                  <c:v>494.51140122785199</c:v>
                </c:pt>
                <c:pt idx="27612">
                  <c:v>494.51735177538899</c:v>
                </c:pt>
                <c:pt idx="27613">
                  <c:v>494.51557549254198</c:v>
                </c:pt>
                <c:pt idx="27614">
                  <c:v>494.52741737818701</c:v>
                </c:pt>
                <c:pt idx="27615">
                  <c:v>494.539022426119</c:v>
                </c:pt>
                <c:pt idx="27616">
                  <c:v>494.543196690809</c:v>
                </c:pt>
                <c:pt idx="27617">
                  <c:v>494.55003537977001</c:v>
                </c:pt>
                <c:pt idx="27618">
                  <c:v>494.54944328548697</c:v>
                </c:pt>
                <c:pt idx="27619">
                  <c:v>494.54855514406398</c:v>
                </c:pt>
                <c:pt idx="27620">
                  <c:v>494.55894639871798</c:v>
                </c:pt>
                <c:pt idx="27621">
                  <c:v>494.56667322910101</c:v>
                </c:pt>
                <c:pt idx="27622">
                  <c:v>494.576176342331</c:v>
                </c:pt>
                <c:pt idx="27623">
                  <c:v>494.59074186167499</c:v>
                </c:pt>
                <c:pt idx="27624">
                  <c:v>494.59340628594498</c:v>
                </c:pt>
                <c:pt idx="27625">
                  <c:v>494.59994892776399</c:v>
                </c:pt>
                <c:pt idx="27626">
                  <c:v>494.61036978713202</c:v>
                </c:pt>
                <c:pt idx="27627">
                  <c:v>494.62224127749101</c:v>
                </c:pt>
                <c:pt idx="27628">
                  <c:v>494.62759973074498</c:v>
                </c:pt>
                <c:pt idx="27629">
                  <c:v>494.64601386292401</c:v>
                </c:pt>
                <c:pt idx="27630">
                  <c:v>494.66120108126398</c:v>
                </c:pt>
                <c:pt idx="27631">
                  <c:v>494.67188838305799</c:v>
                </c:pt>
                <c:pt idx="27632">
                  <c:v>494.67635869488902</c:v>
                </c:pt>
                <c:pt idx="27633">
                  <c:v>494.68734204382503</c:v>
                </c:pt>
                <c:pt idx="27634">
                  <c:v>494.69444717521202</c:v>
                </c:pt>
                <c:pt idx="27635">
                  <c:v>494.70785811070601</c:v>
                </c:pt>
                <c:pt idx="27636">
                  <c:v>494.708746252129</c:v>
                </c:pt>
                <c:pt idx="27637">
                  <c:v>494.71289091210502</c:v>
                </c:pt>
                <c:pt idx="27638">
                  <c:v>494.72094339434301</c:v>
                </c:pt>
                <c:pt idx="27639">
                  <c:v>494.72804852573103</c:v>
                </c:pt>
                <c:pt idx="27640">
                  <c:v>494.743206139356</c:v>
                </c:pt>
                <c:pt idx="27641">
                  <c:v>494.75421909300599</c:v>
                </c:pt>
                <c:pt idx="27642">
                  <c:v>494.75839335769598</c:v>
                </c:pt>
                <c:pt idx="27643">
                  <c:v>494.777695631298</c:v>
                </c:pt>
                <c:pt idx="27644">
                  <c:v>494.78361657412103</c:v>
                </c:pt>
                <c:pt idx="27645">
                  <c:v>494.79492557491199</c:v>
                </c:pt>
                <c:pt idx="27646">
                  <c:v>494.80505038713801</c:v>
                </c:pt>
                <c:pt idx="27647">
                  <c:v>494.81126737710201</c:v>
                </c:pt>
                <c:pt idx="27648">
                  <c:v>494.82612894358698</c:v>
                </c:pt>
                <c:pt idx="27649">
                  <c:v>494.82645459544199</c:v>
                </c:pt>
                <c:pt idx="27650">
                  <c:v>494.83030320827697</c:v>
                </c:pt>
                <c:pt idx="27651">
                  <c:v>494.8433588872</c:v>
                </c:pt>
                <c:pt idx="27652">
                  <c:v>494.84785880374602</c:v>
                </c:pt>
                <c:pt idx="27653">
                  <c:v>494.85854610553997</c:v>
                </c:pt>
                <c:pt idx="27654">
                  <c:v>494.86982550161702</c:v>
                </c:pt>
                <c:pt idx="27655">
                  <c:v>494.87222348346103</c:v>
                </c:pt>
                <c:pt idx="27656">
                  <c:v>494.87488790773102</c:v>
                </c:pt>
                <c:pt idx="27657">
                  <c:v>494.87903256770699</c:v>
                </c:pt>
                <c:pt idx="27658">
                  <c:v>494.89211785134398</c:v>
                </c:pt>
                <c:pt idx="27659">
                  <c:v>494.90102887029201</c:v>
                </c:pt>
                <c:pt idx="27660">
                  <c:v>494.90967344681297</c:v>
                </c:pt>
                <c:pt idx="27661">
                  <c:v>494.91769632433801</c:v>
                </c:pt>
                <c:pt idx="27662">
                  <c:v>494.92512710758001</c:v>
                </c:pt>
                <c:pt idx="27663">
                  <c:v>494.93907092792699</c:v>
                </c:pt>
                <c:pt idx="27664">
                  <c:v>494.941468909771</c:v>
                </c:pt>
                <c:pt idx="27665">
                  <c:v>494.94502147546399</c:v>
                </c:pt>
                <c:pt idx="27666">
                  <c:v>494.96047513623103</c:v>
                </c:pt>
                <c:pt idx="27667">
                  <c:v>494.97237623130502</c:v>
                </c:pt>
                <c:pt idx="27668">
                  <c:v>494.97714259027703</c:v>
                </c:pt>
                <c:pt idx="27669">
                  <c:v>494.98546151494298</c:v>
                </c:pt>
                <c:pt idx="27670">
                  <c:v>494.99286269347101</c:v>
                </c:pt>
                <c:pt idx="27671">
                  <c:v>495.00298750569698</c:v>
                </c:pt>
                <c:pt idx="27672">
                  <c:v>495.00831635423799</c:v>
                </c:pt>
                <c:pt idx="27673">
                  <c:v>495.01370441220598</c:v>
                </c:pt>
                <c:pt idx="27674">
                  <c:v>495.01636883647598</c:v>
                </c:pt>
                <c:pt idx="27675">
                  <c:v>495.025575902566</c:v>
                </c:pt>
                <c:pt idx="27676">
                  <c:v>495.03093435582002</c:v>
                </c:pt>
                <c:pt idx="27677">
                  <c:v>495.04073351619098</c:v>
                </c:pt>
                <c:pt idx="27678">
                  <c:v>495.052338564124</c:v>
                </c:pt>
                <c:pt idx="27679">
                  <c:v>495.05677927123998</c:v>
                </c:pt>
                <c:pt idx="27680">
                  <c:v>495.07312107343103</c:v>
                </c:pt>
                <c:pt idx="27681">
                  <c:v>495.07667363912401</c:v>
                </c:pt>
                <c:pt idx="27682">
                  <c:v>495.08887078133898</c:v>
                </c:pt>
                <c:pt idx="27683">
                  <c:v>495.09896598885098</c:v>
                </c:pt>
                <c:pt idx="27684">
                  <c:v>495.10521258352901</c:v>
                </c:pt>
                <c:pt idx="27685">
                  <c:v>495.10731451823102</c:v>
                </c:pt>
                <c:pt idx="27686">
                  <c:v>495.11740972574398</c:v>
                </c:pt>
                <c:pt idx="27687">
                  <c:v>495.12454446184501</c:v>
                </c:pt>
                <c:pt idx="27688">
                  <c:v>495.13999812261198</c:v>
                </c:pt>
                <c:pt idx="27689">
                  <c:v>495.14654076443099</c:v>
                </c:pt>
                <c:pt idx="27690">
                  <c:v>495.15782016050798</c:v>
                </c:pt>
                <c:pt idx="27691">
                  <c:v>495.15844185950402</c:v>
                </c:pt>
                <c:pt idx="27692">
                  <c:v>495.17653033982702</c:v>
                </c:pt>
                <c:pt idx="27693">
                  <c:v>495.18875708675603</c:v>
                </c:pt>
                <c:pt idx="27694">
                  <c:v>495.191717558167</c:v>
                </c:pt>
                <c:pt idx="27695">
                  <c:v>495.20714161422001</c:v>
                </c:pt>
                <c:pt idx="27696">
                  <c:v>495.21756247358798</c:v>
                </c:pt>
                <c:pt idx="27697">
                  <c:v>495.22262487970102</c:v>
                </c:pt>
                <c:pt idx="27698">
                  <c:v>495.22591100296802</c:v>
                </c:pt>
                <c:pt idx="27699">
                  <c:v>495.23867063475001</c:v>
                </c:pt>
                <c:pt idx="27700">
                  <c:v>495.24373304086402</c:v>
                </c:pt>
                <c:pt idx="27701">
                  <c:v>495.24935793654498</c:v>
                </c:pt>
                <c:pt idx="27702">
                  <c:v>495.25560453122301</c:v>
                </c:pt>
                <c:pt idx="27703">
                  <c:v>495.274314710542</c:v>
                </c:pt>
                <c:pt idx="27704">
                  <c:v>495.27641664524401</c:v>
                </c:pt>
                <c:pt idx="27705">
                  <c:v>495.28325533420502</c:v>
                </c:pt>
                <c:pt idx="27706">
                  <c:v>495.29157425887001</c:v>
                </c:pt>
                <c:pt idx="27707">
                  <c:v>495.30584373107303</c:v>
                </c:pt>
                <c:pt idx="27708">
                  <c:v>495.30732396677797</c:v>
                </c:pt>
                <c:pt idx="27709">
                  <c:v>495.31771522143202</c:v>
                </c:pt>
                <c:pt idx="27710">
                  <c:v>495.32248158040397</c:v>
                </c:pt>
                <c:pt idx="27711">
                  <c:v>495.319521108993</c:v>
                </c:pt>
                <c:pt idx="27712">
                  <c:v>495.33142220406597</c:v>
                </c:pt>
                <c:pt idx="27713">
                  <c:v>495.33944508159101</c:v>
                </c:pt>
                <c:pt idx="27714">
                  <c:v>495.34151741157899</c:v>
                </c:pt>
                <c:pt idx="27715">
                  <c:v>495.349836336245</c:v>
                </c:pt>
                <c:pt idx="27716">
                  <c:v>495.35460269521701</c:v>
                </c:pt>
                <c:pt idx="27717">
                  <c:v>495.35726711948701</c:v>
                </c:pt>
                <c:pt idx="27718">
                  <c:v>495.37002675126899</c:v>
                </c:pt>
                <c:pt idx="27719">
                  <c:v>495.377753581653</c:v>
                </c:pt>
                <c:pt idx="27720">
                  <c:v>495.385184364895</c:v>
                </c:pt>
                <c:pt idx="27721">
                  <c:v>495.39619731854498</c:v>
                </c:pt>
                <c:pt idx="27722">
                  <c:v>495.401851818941</c:v>
                </c:pt>
                <c:pt idx="27723">
                  <c:v>495.41967385683699</c:v>
                </c:pt>
                <c:pt idx="27724">
                  <c:v>495.42473626294998</c:v>
                </c:pt>
                <c:pt idx="27725">
                  <c:v>495.433647281898</c:v>
                </c:pt>
                <c:pt idx="27726">
                  <c:v>495.43512751760397</c:v>
                </c:pt>
                <c:pt idx="27727">
                  <c:v>495.44406814126597</c:v>
                </c:pt>
                <c:pt idx="27728">
                  <c:v>495.45058117837101</c:v>
                </c:pt>
                <c:pt idx="27729">
                  <c:v>495.46603483913799</c:v>
                </c:pt>
                <c:pt idx="27730">
                  <c:v>495.47139329239201</c:v>
                </c:pt>
                <c:pt idx="27731">
                  <c:v>495.48447857603003</c:v>
                </c:pt>
                <c:pt idx="27732">
                  <c:v>495.485958811736</c:v>
                </c:pt>
                <c:pt idx="27733">
                  <c:v>495.49963618965597</c:v>
                </c:pt>
                <c:pt idx="27734">
                  <c:v>495.506770925757</c:v>
                </c:pt>
                <c:pt idx="27735">
                  <c:v>495.51508985042301</c:v>
                </c:pt>
                <c:pt idx="27736">
                  <c:v>495.52755343506402</c:v>
                </c:pt>
                <c:pt idx="27737">
                  <c:v>495.53140204789901</c:v>
                </c:pt>
                <c:pt idx="27738">
                  <c:v>495.54747740766197</c:v>
                </c:pt>
                <c:pt idx="27739">
                  <c:v>495.54747740766197</c:v>
                </c:pt>
                <c:pt idx="27740">
                  <c:v>495.56056269129999</c:v>
                </c:pt>
                <c:pt idx="27741">
                  <c:v>495.56352316271199</c:v>
                </c:pt>
                <c:pt idx="27742">
                  <c:v>495.56592114455498</c:v>
                </c:pt>
                <c:pt idx="27743">
                  <c:v>495.58193729489</c:v>
                </c:pt>
                <c:pt idx="27744">
                  <c:v>495.58315108816799</c:v>
                </c:pt>
                <c:pt idx="27745">
                  <c:v>495.59534823038302</c:v>
                </c:pt>
                <c:pt idx="27746">
                  <c:v>495.59653241894699</c:v>
                </c:pt>
                <c:pt idx="27747">
                  <c:v>495.59801265465302</c:v>
                </c:pt>
                <c:pt idx="27748">
                  <c:v>495.60067707892301</c:v>
                </c:pt>
                <c:pt idx="27749">
                  <c:v>495.60958809787098</c:v>
                </c:pt>
                <c:pt idx="27750">
                  <c:v>495.61435445684401</c:v>
                </c:pt>
                <c:pt idx="27751">
                  <c:v>495.63158440045697</c:v>
                </c:pt>
                <c:pt idx="27752">
                  <c:v>495.63960727798201</c:v>
                </c:pt>
                <c:pt idx="27753">
                  <c:v>495.64763015550602</c:v>
                </c:pt>
                <c:pt idx="27754">
                  <c:v>495.65298860876101</c:v>
                </c:pt>
                <c:pt idx="27755">
                  <c:v>495.66278776913202</c:v>
                </c:pt>
                <c:pt idx="27756">
                  <c:v>495.66755412810397</c:v>
                </c:pt>
                <c:pt idx="27757">
                  <c:v>495.67856708175401</c:v>
                </c:pt>
                <c:pt idx="27758">
                  <c:v>495.691622760678</c:v>
                </c:pt>
                <c:pt idx="27759">
                  <c:v>495.69547137351299</c:v>
                </c:pt>
                <c:pt idx="27760">
                  <c:v>495.70858626186498</c:v>
                </c:pt>
                <c:pt idx="27761">
                  <c:v>495.71154673327601</c:v>
                </c:pt>
                <c:pt idx="27762">
                  <c:v>495.71749728081301</c:v>
                </c:pt>
                <c:pt idx="27763">
                  <c:v>495.72818458260798</c:v>
                </c:pt>
                <c:pt idx="27764">
                  <c:v>495.73084900687797</c:v>
                </c:pt>
                <c:pt idx="27765">
                  <c:v>495.74423033765697</c:v>
                </c:pt>
                <c:pt idx="27766">
                  <c:v>495.75106902661702</c:v>
                </c:pt>
                <c:pt idx="27767">
                  <c:v>495.760572139847</c:v>
                </c:pt>
                <c:pt idx="27768">
                  <c:v>495.77155548878301</c:v>
                </c:pt>
                <c:pt idx="27769">
                  <c:v>495.777239593893</c:v>
                </c:pt>
                <c:pt idx="27770">
                  <c:v>495.79446953750698</c:v>
                </c:pt>
                <c:pt idx="27771">
                  <c:v>495.80157466889398</c:v>
                </c:pt>
                <c:pt idx="27772">
                  <c:v>495.81140343397902</c:v>
                </c:pt>
                <c:pt idx="27773">
                  <c:v>495.82656104760503</c:v>
                </c:pt>
                <c:pt idx="27774">
                  <c:v>495.82715314188698</c:v>
                </c:pt>
                <c:pt idx="27775">
                  <c:v>495.83665625511702</c:v>
                </c:pt>
                <c:pt idx="27776">
                  <c:v>495.84349494407797</c:v>
                </c:pt>
                <c:pt idx="27777">
                  <c:v>495.85273161488101</c:v>
                </c:pt>
                <c:pt idx="27778">
                  <c:v>495.86398140624402</c:v>
                </c:pt>
                <c:pt idx="27779">
                  <c:v>495.86785962379298</c:v>
                </c:pt>
                <c:pt idx="27780">
                  <c:v>495.87913901987002</c:v>
                </c:pt>
                <c:pt idx="27781">
                  <c:v>495.89462228535098</c:v>
                </c:pt>
                <c:pt idx="27782">
                  <c:v>495.89491833249201</c:v>
                </c:pt>
                <c:pt idx="27783">
                  <c:v>495.89787880390298</c:v>
                </c:pt>
                <c:pt idx="27784">
                  <c:v>495.91126013468198</c:v>
                </c:pt>
                <c:pt idx="27785">
                  <c:v>495.912473927961</c:v>
                </c:pt>
                <c:pt idx="27786">
                  <c:v>495.92641774830798</c:v>
                </c:pt>
                <c:pt idx="27787">
                  <c:v>495.92615130588098</c:v>
                </c:pt>
                <c:pt idx="27788">
                  <c:v>495.94187140907502</c:v>
                </c:pt>
                <c:pt idx="27789">
                  <c:v>495.94722986232898</c:v>
                </c:pt>
                <c:pt idx="27790">
                  <c:v>495.95735467455597</c:v>
                </c:pt>
                <c:pt idx="27791">
                  <c:v>495.962979570237</c:v>
                </c:pt>
                <c:pt idx="27792">
                  <c:v>495.97159454204399</c:v>
                </c:pt>
                <c:pt idx="27793">
                  <c:v>495.97428857102898</c:v>
                </c:pt>
                <c:pt idx="27794">
                  <c:v>495.97991346671</c:v>
                </c:pt>
                <c:pt idx="27795">
                  <c:v>495.99181456178297</c:v>
                </c:pt>
                <c:pt idx="27796">
                  <c:v>496.00460379828002</c:v>
                </c:pt>
                <c:pt idx="27797">
                  <c:v>496.00697217540898</c:v>
                </c:pt>
                <c:pt idx="27798">
                  <c:v>496.01706738292199</c:v>
                </c:pt>
                <c:pt idx="27799">
                  <c:v>496.02420211902302</c:v>
                </c:pt>
                <c:pt idx="27800">
                  <c:v>496.03074476084203</c:v>
                </c:pt>
                <c:pt idx="27801">
                  <c:v>496.04202415691901</c:v>
                </c:pt>
                <c:pt idx="27802">
                  <c:v>496.05126082772199</c:v>
                </c:pt>
                <c:pt idx="27803">
                  <c:v>496.05661928097697</c:v>
                </c:pt>
                <c:pt idx="27804">
                  <c:v>496.05869161096399</c:v>
                </c:pt>
                <c:pt idx="27805">
                  <c:v>496.07414527173103</c:v>
                </c:pt>
                <c:pt idx="27806">
                  <c:v>496.07979977212699</c:v>
                </c:pt>
                <c:pt idx="27807">
                  <c:v>496.09019102678099</c:v>
                </c:pt>
                <c:pt idx="27808">
                  <c:v>496.09492778103902</c:v>
                </c:pt>
                <c:pt idx="27809">
                  <c:v>496.10712492325302</c:v>
                </c:pt>
                <c:pt idx="27810">
                  <c:v>496.11189128222497</c:v>
                </c:pt>
                <c:pt idx="27811">
                  <c:v>496.12497656586299</c:v>
                </c:pt>
                <c:pt idx="27812">
                  <c:v>496.12586470728701</c:v>
                </c:pt>
                <c:pt idx="27813">
                  <c:v>496.130038971977</c:v>
                </c:pt>
                <c:pt idx="27814">
                  <c:v>496.13744015050497</c:v>
                </c:pt>
                <c:pt idx="27815">
                  <c:v>496.14128876334001</c:v>
                </c:pt>
                <c:pt idx="27816">
                  <c:v>496.16180483021998</c:v>
                </c:pt>
                <c:pt idx="27817">
                  <c:v>496.17104150102301</c:v>
                </c:pt>
                <c:pt idx="27818">
                  <c:v>496.17903477383402</c:v>
                </c:pt>
                <c:pt idx="27819">
                  <c:v>496.19481408645601</c:v>
                </c:pt>
                <c:pt idx="27820">
                  <c:v>496.20550138825001</c:v>
                </c:pt>
                <c:pt idx="27821">
                  <c:v>496.21056379436402</c:v>
                </c:pt>
                <c:pt idx="27822">
                  <c:v>496.212636124352</c:v>
                </c:pt>
                <c:pt idx="27823">
                  <c:v>496.22868187940099</c:v>
                </c:pt>
                <c:pt idx="27824">
                  <c:v>496.23880669162799</c:v>
                </c:pt>
                <c:pt idx="27825">
                  <c:v>496.24443158730901</c:v>
                </c:pt>
                <c:pt idx="27826">
                  <c:v>496.25485244667698</c:v>
                </c:pt>
                <c:pt idx="27827">
                  <c:v>496.25988524807599</c:v>
                </c:pt>
                <c:pt idx="27828">
                  <c:v>496.26823377745598</c:v>
                </c:pt>
                <c:pt idx="27829">
                  <c:v>496.27655270212199</c:v>
                </c:pt>
                <c:pt idx="27830">
                  <c:v>496.28513806921399</c:v>
                </c:pt>
                <c:pt idx="27831">
                  <c:v>496.29319055145299</c:v>
                </c:pt>
                <c:pt idx="27832">
                  <c:v>496.29914109898999</c:v>
                </c:pt>
                <c:pt idx="27833">
                  <c:v>496.30864421221997</c:v>
                </c:pt>
                <c:pt idx="27834">
                  <c:v>496.316045390748</c:v>
                </c:pt>
                <c:pt idx="27835">
                  <c:v>496.32705834439798</c:v>
                </c:pt>
                <c:pt idx="27836">
                  <c:v>496.34103176946002</c:v>
                </c:pt>
                <c:pt idx="27837">
                  <c:v>496.34313370416203</c:v>
                </c:pt>
                <c:pt idx="27838">
                  <c:v>496.35470914737999</c:v>
                </c:pt>
                <c:pt idx="27839">
                  <c:v>496.359475506352</c:v>
                </c:pt>
                <c:pt idx="27840">
                  <c:v>496.36421226060997</c:v>
                </c:pt>
                <c:pt idx="27841">
                  <c:v>496.376113355683</c:v>
                </c:pt>
                <c:pt idx="27842">
                  <c:v>496.38472832749</c:v>
                </c:pt>
                <c:pt idx="27843">
                  <c:v>496.39275120501497</c:v>
                </c:pt>
                <c:pt idx="27844">
                  <c:v>496.39514918685802</c:v>
                </c:pt>
                <c:pt idx="27845">
                  <c:v>496.40554044151202</c:v>
                </c:pt>
                <c:pt idx="27846">
                  <c:v>496.41027719576999</c:v>
                </c:pt>
                <c:pt idx="27847">
                  <c:v>496.41359292375</c:v>
                </c:pt>
                <c:pt idx="27848">
                  <c:v>496.42635255553301</c:v>
                </c:pt>
                <c:pt idx="27849">
                  <c:v>496.44414498871498</c:v>
                </c:pt>
                <c:pt idx="27850">
                  <c:v>496.45992430133703</c:v>
                </c:pt>
                <c:pt idx="27851">
                  <c:v>496.47182539641</c:v>
                </c:pt>
                <c:pt idx="27852">
                  <c:v>496.47597005638602</c:v>
                </c:pt>
                <c:pt idx="27853">
                  <c:v>496.491423717153</c:v>
                </c:pt>
                <c:pt idx="27854">
                  <c:v>496.49379209428201</c:v>
                </c:pt>
                <c:pt idx="27855">
                  <c:v>496.499150547537</c:v>
                </c:pt>
                <c:pt idx="27856">
                  <c:v>496.50154852937999</c:v>
                </c:pt>
                <c:pt idx="27857">
                  <c:v>496.508357613626</c:v>
                </c:pt>
                <c:pt idx="27858">
                  <c:v>496.51490025544501</c:v>
                </c:pt>
                <c:pt idx="27859">
                  <c:v>496.526179651522</c:v>
                </c:pt>
                <c:pt idx="27860">
                  <c:v>496.54018268129698</c:v>
                </c:pt>
                <c:pt idx="27861">
                  <c:v>496.54373524699099</c:v>
                </c:pt>
                <c:pt idx="27862">
                  <c:v>496.55948495489901</c:v>
                </c:pt>
                <c:pt idx="27863">
                  <c:v>496.56425131387101</c:v>
                </c:pt>
                <c:pt idx="27864">
                  <c:v>496.57493861566599</c:v>
                </c:pt>
                <c:pt idx="27865">
                  <c:v>496.57674450322702</c:v>
                </c:pt>
                <c:pt idx="27866">
                  <c:v>496.59039227643302</c:v>
                </c:pt>
                <c:pt idx="27867">
                  <c:v>496.59427049398198</c:v>
                </c:pt>
                <c:pt idx="27868">
                  <c:v>496.607326172905</c:v>
                </c:pt>
                <c:pt idx="27869">
                  <c:v>496.61978975754698</c:v>
                </c:pt>
                <c:pt idx="27870">
                  <c:v>496.62307588081302</c:v>
                </c:pt>
                <c:pt idx="27871">
                  <c:v>496.63974333485902</c:v>
                </c:pt>
                <c:pt idx="27872">
                  <c:v>496.64240775912901</c:v>
                </c:pt>
                <c:pt idx="27873">
                  <c:v>496.647766212384</c:v>
                </c:pt>
                <c:pt idx="27874">
                  <c:v>496.65845351417801</c:v>
                </c:pt>
                <c:pt idx="27875">
                  <c:v>496.66351592029201</c:v>
                </c:pt>
                <c:pt idx="27876">
                  <c:v>496.66769018498201</c:v>
                </c:pt>
                <c:pt idx="27877">
                  <c:v>496.67449926922802</c:v>
                </c:pt>
                <c:pt idx="27878">
                  <c:v>496.68225570432497</c:v>
                </c:pt>
                <c:pt idx="27879">
                  <c:v>496.69113711855903</c:v>
                </c:pt>
                <c:pt idx="27880">
                  <c:v>496.69741331795097</c:v>
                </c:pt>
                <c:pt idx="27881">
                  <c:v>496.70511054361998</c:v>
                </c:pt>
                <c:pt idx="27882">
                  <c:v>496.70777496788997</c:v>
                </c:pt>
                <c:pt idx="27883">
                  <c:v>496.71523535584703</c:v>
                </c:pt>
                <c:pt idx="27884">
                  <c:v>496.72447202665001</c:v>
                </c:pt>
                <c:pt idx="27885">
                  <c:v>496.72476807379098</c:v>
                </c:pt>
                <c:pt idx="27886">
                  <c:v>496.740458572271</c:v>
                </c:pt>
                <c:pt idx="27887">
                  <c:v>496.74259011168698</c:v>
                </c:pt>
                <c:pt idx="27888">
                  <c:v>496.75117547878</c:v>
                </c:pt>
                <c:pt idx="27889">
                  <c:v>496.75591223303798</c:v>
                </c:pt>
                <c:pt idx="27890">
                  <c:v>496.77231324465703</c:v>
                </c:pt>
                <c:pt idx="27891">
                  <c:v>496.77764209319702</c:v>
                </c:pt>
                <c:pt idx="27892">
                  <c:v>496.781490706032</c:v>
                </c:pt>
                <c:pt idx="27893">
                  <c:v>496.788655046847</c:v>
                </c:pt>
                <c:pt idx="27894">
                  <c:v>496.80144428334398</c:v>
                </c:pt>
                <c:pt idx="27895">
                  <c:v>496.80410870761398</c:v>
                </c:pt>
                <c:pt idx="27896">
                  <c:v>496.81956236838101</c:v>
                </c:pt>
                <c:pt idx="27897">
                  <c:v>496.82104260408698</c:v>
                </c:pt>
                <c:pt idx="27898">
                  <c:v>496.83738440627701</c:v>
                </c:pt>
                <c:pt idx="27899">
                  <c:v>496.85313411418502</c:v>
                </c:pt>
                <c:pt idx="27900">
                  <c:v>496.85224597276198</c:v>
                </c:pt>
                <c:pt idx="27901">
                  <c:v>496.862370784988</c:v>
                </c:pt>
                <c:pt idx="27902">
                  <c:v>496.868587774952</c:v>
                </c:pt>
                <c:pt idx="27903">
                  <c:v>496.88315329429503</c:v>
                </c:pt>
                <c:pt idx="27904">
                  <c:v>496.884633530001</c:v>
                </c:pt>
                <c:pt idx="27905">
                  <c:v>496.89298205938098</c:v>
                </c:pt>
                <c:pt idx="27906">
                  <c:v>496.90038323790901</c:v>
                </c:pt>
                <c:pt idx="27907">
                  <c:v>496.91820527580501</c:v>
                </c:pt>
                <c:pt idx="27908">
                  <c:v>496.92122495664501</c:v>
                </c:pt>
                <c:pt idx="27909">
                  <c:v>496.93484312513698</c:v>
                </c:pt>
                <c:pt idx="27910">
                  <c:v>496.93431024028303</c:v>
                </c:pt>
                <c:pt idx="27911">
                  <c:v>496.944967937363</c:v>
                </c:pt>
                <c:pt idx="27912">
                  <c:v>496.94674422021001</c:v>
                </c:pt>
                <c:pt idx="27913">
                  <c:v>496.95213227817902</c:v>
                </c:pt>
                <c:pt idx="27914">
                  <c:v>496.96788198608698</c:v>
                </c:pt>
                <c:pt idx="27915">
                  <c:v>496.9851119297</c:v>
                </c:pt>
                <c:pt idx="27916">
                  <c:v>496.98600007112401</c:v>
                </c:pt>
                <c:pt idx="27917">
                  <c:v>496.99523674192699</c:v>
                </c:pt>
                <c:pt idx="27918">
                  <c:v>496.99553278906802</c:v>
                </c:pt>
                <c:pt idx="27919">
                  <c:v>497.00174977903202</c:v>
                </c:pt>
                <c:pt idx="27920">
                  <c:v>497.00707862757201</c:v>
                </c:pt>
                <c:pt idx="27921">
                  <c:v>497.017203439799</c:v>
                </c:pt>
                <c:pt idx="27922">
                  <c:v>497.028808487731</c:v>
                </c:pt>
                <c:pt idx="27923">
                  <c:v>497.03591361911799</c:v>
                </c:pt>
                <c:pt idx="27924">
                  <c:v>497.04307795993401</c:v>
                </c:pt>
                <c:pt idx="27925">
                  <c:v>497.05255146845002</c:v>
                </c:pt>
                <c:pt idx="27926">
                  <c:v>497.05645929071301</c:v>
                </c:pt>
                <c:pt idx="27927">
                  <c:v>497.07126164776901</c:v>
                </c:pt>
                <c:pt idx="27928">
                  <c:v>497.06954457435</c:v>
                </c:pt>
                <c:pt idx="27929">
                  <c:v>497.08553111997099</c:v>
                </c:pt>
                <c:pt idx="27930">
                  <c:v>497.08825475367001</c:v>
                </c:pt>
                <c:pt idx="27931">
                  <c:v>497.09772826218602</c:v>
                </c:pt>
                <c:pt idx="27932">
                  <c:v>497.10341236729602</c:v>
                </c:pt>
                <c:pt idx="27933">
                  <c:v>497.109925404401</c:v>
                </c:pt>
                <c:pt idx="27934">
                  <c:v>497.118866028063</c:v>
                </c:pt>
                <c:pt idx="27935">
                  <c:v>497.12241859375598</c:v>
                </c:pt>
                <c:pt idx="27936">
                  <c:v>497.12952372514297</c:v>
                </c:pt>
                <c:pt idx="27937">
                  <c:v>497.13431968882998</c:v>
                </c:pt>
                <c:pt idx="27938">
                  <c:v>497.14586552733402</c:v>
                </c:pt>
                <c:pt idx="27939">
                  <c:v>497.14977334959701</c:v>
                </c:pt>
                <c:pt idx="27940">
                  <c:v>497.15391800957201</c:v>
                </c:pt>
                <c:pt idx="27941">
                  <c:v>497.16818748177502</c:v>
                </c:pt>
                <c:pt idx="27942">
                  <c:v>497.18334509540102</c:v>
                </c:pt>
                <c:pt idx="27943">
                  <c:v>497.20057503901398</c:v>
                </c:pt>
                <c:pt idx="27944">
                  <c:v>497.21277218122901</c:v>
                </c:pt>
                <c:pt idx="27945">
                  <c:v>497.21602869978102</c:v>
                </c:pt>
                <c:pt idx="27946">
                  <c:v>497.22585746486698</c:v>
                </c:pt>
                <c:pt idx="27947">
                  <c:v>497.23355469053598</c:v>
                </c:pt>
                <c:pt idx="27948">
                  <c:v>497.24693602131498</c:v>
                </c:pt>
                <c:pt idx="27949">
                  <c:v>497.25048858700899</c:v>
                </c:pt>
                <c:pt idx="27950">
                  <c:v>497.26031735209398</c:v>
                </c:pt>
                <c:pt idx="27951">
                  <c:v>497.26712643633999</c:v>
                </c:pt>
                <c:pt idx="27952">
                  <c:v>497.26925797575598</c:v>
                </c:pt>
                <c:pt idx="27953">
                  <c:v>497.28376428567202</c:v>
                </c:pt>
                <c:pt idx="27954">
                  <c:v>497.29448119218</c:v>
                </c:pt>
                <c:pt idx="27955">
                  <c:v>497.29750087302</c:v>
                </c:pt>
                <c:pt idx="27956">
                  <c:v>497.29957320300798</c:v>
                </c:pt>
                <c:pt idx="27957">
                  <c:v>497.31023090008898</c:v>
                </c:pt>
                <c:pt idx="27958">
                  <c:v>497.317099193763</c:v>
                </c:pt>
                <c:pt idx="27959">
                  <c:v>497.331960760247</c:v>
                </c:pt>
                <c:pt idx="27960">
                  <c:v>497.33344099595303</c:v>
                </c:pt>
                <c:pt idx="27961">
                  <c:v>497.35037489242598</c:v>
                </c:pt>
                <c:pt idx="27962">
                  <c:v>497.35540769382499</c:v>
                </c:pt>
                <c:pt idx="27963">
                  <c:v>497.36790088318099</c:v>
                </c:pt>
                <c:pt idx="27964">
                  <c:v>497.37624941256001</c:v>
                </c:pt>
                <c:pt idx="27965">
                  <c:v>497.37743360112501</c:v>
                </c:pt>
                <c:pt idx="27966">
                  <c:v>497.38157826110103</c:v>
                </c:pt>
                <c:pt idx="27967">
                  <c:v>497.384538732512</c:v>
                </c:pt>
                <c:pt idx="27968">
                  <c:v>497.40206472326702</c:v>
                </c:pt>
                <c:pt idx="27969">
                  <c:v>497.40449230982398</c:v>
                </c:pt>
                <c:pt idx="27970">
                  <c:v>497.39916346128399</c:v>
                </c:pt>
                <c:pt idx="27971">
                  <c:v>497.41959071402198</c:v>
                </c:pt>
                <c:pt idx="27972">
                  <c:v>497.42349853628502</c:v>
                </c:pt>
                <c:pt idx="27973">
                  <c:v>497.43687986706402</c:v>
                </c:pt>
                <c:pt idx="27974">
                  <c:v>497.43924824419298</c:v>
                </c:pt>
                <c:pt idx="27975">
                  <c:v>497.452333527831</c:v>
                </c:pt>
                <c:pt idx="27976">
                  <c:v>497.45973470635897</c:v>
                </c:pt>
                <c:pt idx="27977">
                  <c:v>497.46956347144402</c:v>
                </c:pt>
                <c:pt idx="27978">
                  <c:v>497.474596272844</c:v>
                </c:pt>
                <c:pt idx="27979">
                  <c:v>497.48649736791702</c:v>
                </c:pt>
                <c:pt idx="27980">
                  <c:v>497.50254312296602</c:v>
                </c:pt>
                <c:pt idx="27981">
                  <c:v>497.51029955806399</c:v>
                </c:pt>
                <c:pt idx="27982">
                  <c:v>497.51888492515701</c:v>
                </c:pt>
                <c:pt idx="27983">
                  <c:v>497.51858887801501</c:v>
                </c:pt>
                <c:pt idx="27984">
                  <c:v>497.530489973089</c:v>
                </c:pt>
                <c:pt idx="27985">
                  <c:v>497.53522672734698</c:v>
                </c:pt>
                <c:pt idx="27986">
                  <c:v>497.55038434097298</c:v>
                </c:pt>
                <c:pt idx="27987">
                  <c:v>497.55068038811402</c:v>
                </c:pt>
                <c:pt idx="27988">
                  <c:v>497.56583800174002</c:v>
                </c:pt>
                <c:pt idx="27989">
                  <c:v>497.56944977686101</c:v>
                </c:pt>
                <c:pt idx="27990">
                  <c:v>497.580995615365</c:v>
                </c:pt>
                <c:pt idx="27991">
                  <c:v>497.585791579052</c:v>
                </c:pt>
                <c:pt idx="27992">
                  <c:v>497.594672993286</c:v>
                </c:pt>
                <c:pt idx="27993">
                  <c:v>497.59881765326099</c:v>
                </c:pt>
                <c:pt idx="27994">
                  <c:v>497.61219898403999</c:v>
                </c:pt>
                <c:pt idx="27995">
                  <c:v>497.61521866487999</c:v>
                </c:pt>
                <c:pt idx="27996">
                  <c:v>497.62972497479501</c:v>
                </c:pt>
                <c:pt idx="27997">
                  <c:v>497.63244860849397</c:v>
                </c:pt>
                <c:pt idx="27998">
                  <c:v>497.64346156214401</c:v>
                </c:pt>
                <c:pt idx="27999">
                  <c:v>497.64908645782498</c:v>
                </c:pt>
                <c:pt idx="28000">
                  <c:v>497.65086274067198</c:v>
                </c:pt>
                <c:pt idx="28001">
                  <c:v>497.66542826001597</c:v>
                </c:pt>
                <c:pt idx="28002">
                  <c:v>497.67496097795998</c:v>
                </c:pt>
                <c:pt idx="28003">
                  <c:v>497.68117796792399</c:v>
                </c:pt>
                <c:pt idx="28004">
                  <c:v>497.68923045016197</c:v>
                </c:pt>
                <c:pt idx="28005">
                  <c:v>497.69663162869102</c:v>
                </c:pt>
                <c:pt idx="28006">
                  <c:v>497.70314466579498</c:v>
                </c:pt>
                <c:pt idx="28007">
                  <c:v>497.71326947802203</c:v>
                </c:pt>
                <c:pt idx="28008">
                  <c:v>497.72872313878901</c:v>
                </c:pt>
                <c:pt idx="28009">
                  <c:v>497.731446772487</c:v>
                </c:pt>
                <c:pt idx="28010">
                  <c:v>497.740328186721</c:v>
                </c:pt>
                <c:pt idx="28011">
                  <c:v>497.74506494097898</c:v>
                </c:pt>
                <c:pt idx="28012">
                  <c:v>497.746545176685</c:v>
                </c:pt>
                <c:pt idx="28013">
                  <c:v>497.762590931734</c:v>
                </c:pt>
                <c:pt idx="28014">
                  <c:v>497.76643954456898</c:v>
                </c:pt>
                <c:pt idx="28015">
                  <c:v>497.77834063964201</c:v>
                </c:pt>
                <c:pt idx="28016">
                  <c:v>497.7807682262</c:v>
                </c:pt>
                <c:pt idx="28017">
                  <c:v>497.79261011184502</c:v>
                </c:pt>
                <c:pt idx="28018">
                  <c:v>497.79527453611502</c:v>
                </c:pt>
                <c:pt idx="28019">
                  <c:v>497.81433997200401</c:v>
                </c:pt>
                <c:pt idx="28020">
                  <c:v>497.82233324481399</c:v>
                </c:pt>
                <c:pt idx="28021">
                  <c:v>497.83245805704098</c:v>
                </c:pt>
                <c:pt idx="28022">
                  <c:v>497.84791171780802</c:v>
                </c:pt>
                <c:pt idx="28023">
                  <c:v>497.863365378575</c:v>
                </c:pt>
                <c:pt idx="28024">
                  <c:v>497.878226945059</c:v>
                </c:pt>
                <c:pt idx="28025">
                  <c:v>497.88029927504698</c:v>
                </c:pt>
                <c:pt idx="28026">
                  <c:v>497.87704275649497</c:v>
                </c:pt>
                <c:pt idx="28027">
                  <c:v>497.895160841532</c:v>
                </c:pt>
                <c:pt idx="28028">
                  <c:v>497.89752921866102</c:v>
                </c:pt>
                <c:pt idx="28029">
                  <c:v>497.90587774804101</c:v>
                </c:pt>
                <c:pt idx="28030">
                  <c:v>497.912982879428</c:v>
                </c:pt>
                <c:pt idx="28031">
                  <c:v>497.91481837170301</c:v>
                </c:pt>
                <c:pt idx="28032">
                  <c:v>497.93027203246999</c:v>
                </c:pt>
                <c:pt idx="28033">
                  <c:v>497.93382459816303</c:v>
                </c:pt>
                <c:pt idx="28034">
                  <c:v>497.94631778751898</c:v>
                </c:pt>
                <c:pt idx="28035">
                  <c:v>497.956383390317</c:v>
                </c:pt>
                <c:pt idx="28036">
                  <c:v>497.96171223885801</c:v>
                </c:pt>
                <c:pt idx="28037">
                  <c:v>497.97692906191202</c:v>
                </c:pt>
                <c:pt idx="28038">
                  <c:v>497.97870534475902</c:v>
                </c:pt>
                <c:pt idx="28039">
                  <c:v>497.98847490041601</c:v>
                </c:pt>
                <c:pt idx="28040">
                  <c:v>497.99356691124302</c:v>
                </c:pt>
                <c:pt idx="28041">
                  <c:v>498.006296938312</c:v>
                </c:pt>
                <c:pt idx="28042">
                  <c:v>498.00902057201</c:v>
                </c:pt>
                <c:pt idx="28043">
                  <c:v>498.02447423277698</c:v>
                </c:pt>
                <c:pt idx="28044">
                  <c:v>498.04051998782597</c:v>
                </c:pt>
                <c:pt idx="28045">
                  <c:v>498.03696742213299</c:v>
                </c:pt>
                <c:pt idx="28046">
                  <c:v>498.03815161069701</c:v>
                </c:pt>
                <c:pt idx="28047">
                  <c:v>498.050940847194</c:v>
                </c:pt>
                <c:pt idx="28048">
                  <c:v>498.05893412000501</c:v>
                </c:pt>
                <c:pt idx="28049">
                  <c:v>498.072315450784</c:v>
                </c:pt>
                <c:pt idx="28050">
                  <c:v>498.076460110759</c:v>
                </c:pt>
                <c:pt idx="28051">
                  <c:v>498.08303235729301</c:v>
                </c:pt>
                <c:pt idx="28052">
                  <c:v>498.09220981866702</c:v>
                </c:pt>
                <c:pt idx="28053">
                  <c:v>498.10174253661199</c:v>
                </c:pt>
                <c:pt idx="28054">
                  <c:v>498.109439762281</c:v>
                </c:pt>
                <c:pt idx="28055">
                  <c:v>498.12518947018901</c:v>
                </c:pt>
                <c:pt idx="28056">
                  <c:v>498.12850519816999</c:v>
                </c:pt>
                <c:pt idx="28057">
                  <c:v>498.14330755522599</c:v>
                </c:pt>
                <c:pt idx="28058">
                  <c:v>498.15106399032402</c:v>
                </c:pt>
                <c:pt idx="28059">
                  <c:v>498.16059670826797</c:v>
                </c:pt>
                <c:pt idx="28060">
                  <c:v>498.16710974537301</c:v>
                </c:pt>
                <c:pt idx="28061">
                  <c:v>498.17782665188201</c:v>
                </c:pt>
                <c:pt idx="28062">
                  <c:v>498.17960293472902</c:v>
                </c:pt>
                <c:pt idx="28063">
                  <c:v>498.19387240693101</c:v>
                </c:pt>
                <c:pt idx="28064">
                  <c:v>498.196832878343</c:v>
                </c:pt>
                <c:pt idx="28065">
                  <c:v>498.201332794888</c:v>
                </c:pt>
                <c:pt idx="28066">
                  <c:v>498.20903002055701</c:v>
                </c:pt>
                <c:pt idx="28067">
                  <c:v>498.22566786988898</c:v>
                </c:pt>
                <c:pt idx="28068">
                  <c:v>498.24319386064298</c:v>
                </c:pt>
                <c:pt idx="28069">
                  <c:v>498.24710168290602</c:v>
                </c:pt>
                <c:pt idx="28070">
                  <c:v>498.25598309714002</c:v>
                </c:pt>
                <c:pt idx="28071">
                  <c:v>498.25894356855201</c:v>
                </c:pt>
                <c:pt idx="28072">
                  <c:v>498.27469327646003</c:v>
                </c:pt>
                <c:pt idx="28073">
                  <c:v>498.27439722931899</c:v>
                </c:pt>
                <c:pt idx="28074">
                  <c:v>498.28096947585198</c:v>
                </c:pt>
                <c:pt idx="28075">
                  <c:v>498.29103507865</c:v>
                </c:pt>
                <c:pt idx="28076">
                  <c:v>498.30678478655801</c:v>
                </c:pt>
                <c:pt idx="28077">
                  <c:v>498.30921237311497</c:v>
                </c:pt>
                <c:pt idx="28078">
                  <c:v>498.32431077731297</c:v>
                </c:pt>
                <c:pt idx="28079">
                  <c:v>498.33952760036698</c:v>
                </c:pt>
                <c:pt idx="28080">
                  <c:v>498.34278411891898</c:v>
                </c:pt>
                <c:pt idx="28081">
                  <c:v>498.35462600456498</c:v>
                </c:pt>
                <c:pt idx="28082">
                  <c:v>498.355869402557</c:v>
                </c:pt>
                <c:pt idx="28083">
                  <c:v>498.36623105249703</c:v>
                </c:pt>
                <c:pt idx="28084">
                  <c:v>498.37161911046502</c:v>
                </c:pt>
                <c:pt idx="28085">
                  <c:v>498.38588858266797</c:v>
                </c:pt>
                <c:pt idx="28086">
                  <c:v>498.38766486551498</c:v>
                </c:pt>
                <c:pt idx="28087">
                  <c:v>498.400750149153</c:v>
                </c:pt>
                <c:pt idx="28088">
                  <c:v>498.40430271484598</c:v>
                </c:pt>
                <c:pt idx="28089">
                  <c:v>498.41975637561302</c:v>
                </c:pt>
                <c:pt idx="28090">
                  <c:v>498.42538127129501</c:v>
                </c:pt>
                <c:pt idx="28091">
                  <c:v>498.43728236636798</c:v>
                </c:pt>
                <c:pt idx="28092">
                  <c:v>498.44444670718298</c:v>
                </c:pt>
                <c:pt idx="28093">
                  <c:v>498.45066369714698</c:v>
                </c:pt>
                <c:pt idx="28094">
                  <c:v>498.45243997999398</c:v>
                </c:pt>
                <c:pt idx="28095">
                  <c:v>498.45901222652702</c:v>
                </c:pt>
                <c:pt idx="28096">
                  <c:v>498.468189687902</c:v>
                </c:pt>
                <c:pt idx="28097">
                  <c:v>498.47920264155198</c:v>
                </c:pt>
                <c:pt idx="28098">
                  <c:v>498.48068287725698</c:v>
                </c:pt>
                <c:pt idx="28099">
                  <c:v>498.484827537233</c:v>
                </c:pt>
                <c:pt idx="28100">
                  <c:v>498.49554444374201</c:v>
                </c:pt>
                <c:pt idx="28101">
                  <c:v>498.50294562226998</c:v>
                </c:pt>
                <c:pt idx="28102">
                  <c:v>498.51188624593198</c:v>
                </c:pt>
                <c:pt idx="28103">
                  <c:v>498.51810323589598</c:v>
                </c:pt>
                <c:pt idx="28104">
                  <c:v>498.51070205736801</c:v>
                </c:pt>
                <c:pt idx="28105">
                  <c:v>498.52437943528798</c:v>
                </c:pt>
                <c:pt idx="28106">
                  <c:v>498.52822804812303</c:v>
                </c:pt>
                <c:pt idx="28107">
                  <c:v>498.53622132093301</c:v>
                </c:pt>
                <c:pt idx="28108">
                  <c:v>498.55197102884102</c:v>
                </c:pt>
                <c:pt idx="28109">
                  <c:v>498.56179979392698</c:v>
                </c:pt>
                <c:pt idx="28110">
                  <c:v>498.570089113878</c:v>
                </c:pt>
                <c:pt idx="28111">
                  <c:v>498.58619407835602</c:v>
                </c:pt>
                <c:pt idx="28112">
                  <c:v>498.60135169198202</c:v>
                </c:pt>
                <c:pt idx="28113">
                  <c:v>498.60283192768702</c:v>
                </c:pt>
                <c:pt idx="28114">
                  <c:v>498.61739744703101</c:v>
                </c:pt>
                <c:pt idx="28115">
                  <c:v>498.62420653127703</c:v>
                </c:pt>
                <c:pt idx="28116">
                  <c:v>498.63255506065701</c:v>
                </c:pt>
                <c:pt idx="28117">
                  <c:v>498.63877205061999</c:v>
                </c:pt>
                <c:pt idx="28118">
                  <c:v>498.64623243857699</c:v>
                </c:pt>
                <c:pt idx="28119">
                  <c:v>498.64948895712899</c:v>
                </c:pt>
                <c:pt idx="28120">
                  <c:v>498.66583075931999</c:v>
                </c:pt>
                <c:pt idx="28121">
                  <c:v>498.681580467228</c:v>
                </c:pt>
                <c:pt idx="28122">
                  <c:v>498.69969855226498</c:v>
                </c:pt>
                <c:pt idx="28123">
                  <c:v>498.70271823310401</c:v>
                </c:pt>
                <c:pt idx="28124">
                  <c:v>498.71544826017299</c:v>
                </c:pt>
                <c:pt idx="28125">
                  <c:v>498.719060035295</c:v>
                </c:pt>
                <c:pt idx="28126">
                  <c:v>498.72616516668199</c:v>
                </c:pt>
                <c:pt idx="28127">
                  <c:v>498.73149401522198</c:v>
                </c:pt>
                <c:pt idx="28128">
                  <c:v>498.74665162884799</c:v>
                </c:pt>
                <c:pt idx="28129">
                  <c:v>498.75440806394602</c:v>
                </c:pt>
                <c:pt idx="28130">
                  <c:v>498.75648039393297</c:v>
                </c:pt>
                <c:pt idx="28131">
                  <c:v>498.76305264046698</c:v>
                </c:pt>
                <c:pt idx="28132">
                  <c:v>498.77998653693902</c:v>
                </c:pt>
                <c:pt idx="28133">
                  <c:v>498.79395996199997</c:v>
                </c:pt>
                <c:pt idx="28134">
                  <c:v>498.78501933833797</c:v>
                </c:pt>
                <c:pt idx="28135">
                  <c:v>498.79484810342399</c:v>
                </c:pt>
                <c:pt idx="28136">
                  <c:v>498.795440197706</c:v>
                </c:pt>
                <c:pt idx="28137">
                  <c:v>498.79484810342399</c:v>
                </c:pt>
                <c:pt idx="28138">
                  <c:v>498.79662438627099</c:v>
                </c:pt>
                <c:pt idx="28139">
                  <c:v>498.79958485768202</c:v>
                </c:pt>
                <c:pt idx="28140">
                  <c:v>498.81178199989603</c:v>
                </c:pt>
                <c:pt idx="28141">
                  <c:v>498.810597811332</c:v>
                </c:pt>
                <c:pt idx="28142">
                  <c:v>498.82782775494599</c:v>
                </c:pt>
                <c:pt idx="28143">
                  <c:v>498.83582102775603</c:v>
                </c:pt>
                <c:pt idx="28144">
                  <c:v>498.84387350999498</c:v>
                </c:pt>
                <c:pt idx="28145">
                  <c:v>498.862879736455</c:v>
                </c:pt>
                <c:pt idx="28146">
                  <c:v>498.87892549150502</c:v>
                </c:pt>
                <c:pt idx="28147">
                  <c:v>498.895859387977</c:v>
                </c:pt>
                <c:pt idx="28148">
                  <c:v>498.911076211031</c:v>
                </c:pt>
                <c:pt idx="28149">
                  <c:v>498.92291809667603</c:v>
                </c:pt>
                <c:pt idx="28150">
                  <c:v>498.92676670951101</c:v>
                </c:pt>
                <c:pt idx="28151">
                  <c:v>498.93659547459703</c:v>
                </c:pt>
                <c:pt idx="28152">
                  <c:v>498.94168748542398</c:v>
                </c:pt>
                <c:pt idx="28153">
                  <c:v>498.94464795683501</c:v>
                </c:pt>
                <c:pt idx="28154">
                  <c:v>498.95412146535102</c:v>
                </c:pt>
                <c:pt idx="28155">
                  <c:v>498.96069371188401</c:v>
                </c:pt>
                <c:pt idx="28156">
                  <c:v>498.97910784406298</c:v>
                </c:pt>
                <c:pt idx="28157">
                  <c:v>498.99426545768802</c:v>
                </c:pt>
                <c:pt idx="28158">
                  <c:v>498.99722592910001</c:v>
                </c:pt>
                <c:pt idx="28159">
                  <c:v>499.01090330701999</c:v>
                </c:pt>
                <c:pt idx="28160">
                  <c:v>499.02813325063403</c:v>
                </c:pt>
                <c:pt idx="28161">
                  <c:v>499.044475052824</c:v>
                </c:pt>
                <c:pt idx="28162">
                  <c:v>499.05992871359098</c:v>
                </c:pt>
                <c:pt idx="28163">
                  <c:v>499.07538237435801</c:v>
                </c:pt>
                <c:pt idx="28164">
                  <c:v>499.08402695087898</c:v>
                </c:pt>
                <c:pt idx="28165">
                  <c:v>499.09053998798402</c:v>
                </c:pt>
                <c:pt idx="28166">
                  <c:v>499.08550718658501</c:v>
                </c:pt>
                <c:pt idx="28167">
                  <c:v>499.09355966882299</c:v>
                </c:pt>
                <c:pt idx="28168">
                  <c:v>499.10125689449302</c:v>
                </c:pt>
                <c:pt idx="28169">
                  <c:v>499.09563199881097</c:v>
                </c:pt>
                <c:pt idx="28170">
                  <c:v>499.10658574303301</c:v>
                </c:pt>
                <c:pt idx="28171">
                  <c:v>499.10634890531998</c:v>
                </c:pt>
                <c:pt idx="28172">
                  <c:v>499.11937497952999</c:v>
                </c:pt>
                <c:pt idx="28173">
                  <c:v>499.12476303749798</c:v>
                </c:pt>
                <c:pt idx="28174">
                  <c:v>499.13808515884898</c:v>
                </c:pt>
                <c:pt idx="28175">
                  <c:v>499.140808792548</c:v>
                </c:pt>
                <c:pt idx="28176">
                  <c:v>499.14761787679299</c:v>
                </c:pt>
                <c:pt idx="28177">
                  <c:v>499.15626245331401</c:v>
                </c:pt>
                <c:pt idx="28178">
                  <c:v>499.16543991469001</c:v>
                </c:pt>
                <c:pt idx="28179">
                  <c:v>499.17171611408099</c:v>
                </c:pt>
                <c:pt idx="28180">
                  <c:v>499.17615682119799</c:v>
                </c:pt>
                <c:pt idx="28181">
                  <c:v>499.18213697344902</c:v>
                </c:pt>
                <c:pt idx="28182">
                  <c:v>499.18716977484797</c:v>
                </c:pt>
                <c:pt idx="28183">
                  <c:v>499.20114319991001</c:v>
                </c:pt>
                <c:pt idx="28184">
                  <c:v>499.20291948275599</c:v>
                </c:pt>
                <c:pt idx="28185">
                  <c:v>499.21985337922899</c:v>
                </c:pt>
                <c:pt idx="28186">
                  <c:v>499.23205052144402</c:v>
                </c:pt>
                <c:pt idx="28187">
                  <c:v>499.23589913427799</c:v>
                </c:pt>
                <c:pt idx="28188">
                  <c:v>499.24987255934002</c:v>
                </c:pt>
                <c:pt idx="28189">
                  <c:v>499.25135279504502</c:v>
                </c:pt>
                <c:pt idx="28190">
                  <c:v>499.26591831438901</c:v>
                </c:pt>
                <c:pt idx="28191">
                  <c:v>499.26828669151803</c:v>
                </c:pt>
                <c:pt idx="28192">
                  <c:v>499.28551663513201</c:v>
                </c:pt>
                <c:pt idx="28193">
                  <c:v>499.30037820161601</c:v>
                </c:pt>
                <c:pt idx="28194">
                  <c:v>499.30067424875699</c:v>
                </c:pt>
                <c:pt idx="28195">
                  <c:v>499.30126634304003</c:v>
                </c:pt>
                <c:pt idx="28196">
                  <c:v>499.31612790952403</c:v>
                </c:pt>
                <c:pt idx="28197">
                  <c:v>499.33158157029101</c:v>
                </c:pt>
                <c:pt idx="28198">
                  <c:v>499.33483808884398</c:v>
                </c:pt>
                <c:pt idx="28199">
                  <c:v>499.34673918391701</c:v>
                </c:pt>
                <c:pt idx="28200">
                  <c:v>499.36959402321202</c:v>
                </c:pt>
                <c:pt idx="28201">
                  <c:v>499.38273851627798</c:v>
                </c:pt>
                <c:pt idx="28202">
                  <c:v>499.385402940549</c:v>
                </c:pt>
                <c:pt idx="28203">
                  <c:v>499.40056055417398</c:v>
                </c:pt>
                <c:pt idx="28204">
                  <c:v>499.40855382698498</c:v>
                </c:pt>
                <c:pt idx="28205">
                  <c:v>499.40500126129098</c:v>
                </c:pt>
                <c:pt idx="28206">
                  <c:v>499.41779049778802</c:v>
                </c:pt>
                <c:pt idx="28207">
                  <c:v>499.41749445064698</c:v>
                </c:pt>
                <c:pt idx="28208">
                  <c:v>499.42465879146198</c:v>
                </c:pt>
                <c:pt idx="28209">
                  <c:v>499.43590858282499</c:v>
                </c:pt>
                <c:pt idx="28210">
                  <c:v>499.44070454651199</c:v>
                </c:pt>
                <c:pt idx="28211">
                  <c:v>499.44425711220498</c:v>
                </c:pt>
                <c:pt idx="28212">
                  <c:v>499.44366501792302</c:v>
                </c:pt>
                <c:pt idx="28213">
                  <c:v>499.45195433787399</c:v>
                </c:pt>
                <c:pt idx="28214">
                  <c:v>499.46148705581902</c:v>
                </c:pt>
                <c:pt idx="28215">
                  <c:v>499.46711195149999</c:v>
                </c:pt>
                <c:pt idx="28216">
                  <c:v>499.48469715168301</c:v>
                </c:pt>
                <c:pt idx="28217">
                  <c:v>499.48854576451799</c:v>
                </c:pt>
                <c:pt idx="28218">
                  <c:v>499.50074290673302</c:v>
                </c:pt>
                <c:pt idx="28219">
                  <c:v>499.51412423751202</c:v>
                </c:pt>
                <c:pt idx="28220">
                  <c:v>499.51767680320501</c:v>
                </c:pt>
                <c:pt idx="28221">
                  <c:v>499.52981473599101</c:v>
                </c:pt>
                <c:pt idx="28222">
                  <c:v>499.53342651111302</c:v>
                </c:pt>
                <c:pt idx="28223">
                  <c:v>499.54562365332799</c:v>
                </c:pt>
                <c:pt idx="28224">
                  <c:v>499.54917621902098</c:v>
                </c:pt>
                <c:pt idx="28225">
                  <c:v>499.56462987978801</c:v>
                </c:pt>
                <c:pt idx="28226">
                  <c:v>499.56966268118703</c:v>
                </c:pt>
                <c:pt idx="28227">
                  <c:v>499.581859823402</c:v>
                </c:pt>
                <c:pt idx="28228">
                  <c:v>499.59133333191801</c:v>
                </c:pt>
                <c:pt idx="28229">
                  <c:v>499.59731348416898</c:v>
                </c:pt>
                <c:pt idx="28230">
                  <c:v>499.592576729911</c:v>
                </c:pt>
                <c:pt idx="28231">
                  <c:v>499.614839474924</c:v>
                </c:pt>
                <c:pt idx="28232">
                  <c:v>499.61868808775802</c:v>
                </c:pt>
                <c:pt idx="28233">
                  <c:v>499.63325360710201</c:v>
                </c:pt>
                <c:pt idx="28234">
                  <c:v>499.65320718441399</c:v>
                </c:pt>
                <c:pt idx="28235">
                  <c:v>499.65912812723701</c:v>
                </c:pt>
                <c:pt idx="28236">
                  <c:v>499.66866084518102</c:v>
                </c:pt>
                <c:pt idx="28237">
                  <c:v>499.68529869451299</c:v>
                </c:pt>
                <c:pt idx="28238">
                  <c:v>499.69418010874602</c:v>
                </c:pt>
                <c:pt idx="28239">
                  <c:v>499.70164049670302</c:v>
                </c:pt>
                <c:pt idx="28240">
                  <c:v>499.70400887383198</c:v>
                </c:pt>
                <c:pt idx="28241">
                  <c:v>499.71146926178801</c:v>
                </c:pt>
                <c:pt idx="28242">
                  <c:v>499.71709415747</c:v>
                </c:pt>
                <c:pt idx="28243">
                  <c:v>499.72899525254297</c:v>
                </c:pt>
                <c:pt idx="28244">
                  <c:v>499.73254781823698</c:v>
                </c:pt>
                <c:pt idx="28245">
                  <c:v>499.736692478213</c:v>
                </c:pt>
                <c:pt idx="28246">
                  <c:v>499.74415286616897</c:v>
                </c:pt>
                <c:pt idx="28247">
                  <c:v>499.74800147900402</c:v>
                </c:pt>
                <c:pt idx="28248">
                  <c:v>499.75658684609601</c:v>
                </c:pt>
                <c:pt idx="28249">
                  <c:v>499.76611956404099</c:v>
                </c:pt>
                <c:pt idx="28250">
                  <c:v>499.76523142261698</c:v>
                </c:pt>
                <c:pt idx="28251">
                  <c:v>499.775652281985</c:v>
                </c:pt>
                <c:pt idx="28252">
                  <c:v>499.78186927194901</c:v>
                </c:pt>
                <c:pt idx="28253">
                  <c:v>499.78607314135297</c:v>
                </c:pt>
                <c:pt idx="28254">
                  <c:v>499.79939526270402</c:v>
                </c:pt>
                <c:pt idx="28255">
                  <c:v>499.813072640624</c:v>
                </c:pt>
                <c:pt idx="28256">
                  <c:v>499.81603311203497</c:v>
                </c:pt>
                <c:pt idx="28257">
                  <c:v>499.83332226507702</c:v>
                </c:pt>
                <c:pt idx="28258">
                  <c:v>499.83213807651299</c:v>
                </c:pt>
                <c:pt idx="28259">
                  <c:v>499.82526978283801</c:v>
                </c:pt>
                <c:pt idx="28260">
                  <c:v>499.83865111361803</c:v>
                </c:pt>
                <c:pt idx="28261">
                  <c:v>499.83865111361803</c:v>
                </c:pt>
                <c:pt idx="28262">
                  <c:v>499.85084825583198</c:v>
                </c:pt>
                <c:pt idx="28263">
                  <c:v>499.84492731300901</c:v>
                </c:pt>
                <c:pt idx="28264">
                  <c:v>499.84670359585601</c:v>
                </c:pt>
                <c:pt idx="28265">
                  <c:v>499.852328491538</c:v>
                </c:pt>
                <c:pt idx="28266">
                  <c:v>499.86896634086901</c:v>
                </c:pt>
                <c:pt idx="28267">
                  <c:v>499.88708442590598</c:v>
                </c:pt>
                <c:pt idx="28268">
                  <c:v>499.90224203953198</c:v>
                </c:pt>
                <c:pt idx="28269">
                  <c:v>499.91414313460598</c:v>
                </c:pt>
                <c:pt idx="28270">
                  <c:v>499.91858384172201</c:v>
                </c:pt>
                <c:pt idx="28271">
                  <c:v>499.93581378533599</c:v>
                </c:pt>
                <c:pt idx="28272">
                  <c:v>499.93818216246501</c:v>
                </c:pt>
                <c:pt idx="28273">
                  <c:v>499.95008325753901</c:v>
                </c:pt>
                <c:pt idx="28274">
                  <c:v>499.95339898551902</c:v>
                </c:pt>
                <c:pt idx="28275">
                  <c:v>499.96855659914502</c:v>
                </c:pt>
                <c:pt idx="28276">
                  <c:v>499.96914869342697</c:v>
                </c:pt>
                <c:pt idx="28277">
                  <c:v>499.98933910845199</c:v>
                </c:pt>
                <c:pt idx="28278">
                  <c:v>499.996148192698</c:v>
                </c:pt>
                <c:pt idx="28279">
                  <c:v>500.005384863502</c:v>
                </c:pt>
                <c:pt idx="28280">
                  <c:v>500.00923347633602</c:v>
                </c:pt>
                <c:pt idx="28281">
                  <c:v>500.01847014714002</c:v>
                </c:pt>
                <c:pt idx="28282">
                  <c:v>500.02143061855099</c:v>
                </c:pt>
                <c:pt idx="28283">
                  <c:v>500.038068467882</c:v>
                </c:pt>
                <c:pt idx="28284">
                  <c:v>500.048785374391</c:v>
                </c:pt>
                <c:pt idx="28285">
                  <c:v>500.05352212864898</c:v>
                </c:pt>
                <c:pt idx="28286">
                  <c:v>500.05352212864898</c:v>
                </c:pt>
                <c:pt idx="28287">
                  <c:v>500.07075207226302</c:v>
                </c:pt>
                <c:pt idx="28288">
                  <c:v>500.08265316733599</c:v>
                </c:pt>
                <c:pt idx="28289">
                  <c:v>500.08738992159402</c:v>
                </c:pt>
                <c:pt idx="28290">
                  <c:v>500.10639614805501</c:v>
                </c:pt>
                <c:pt idx="28291">
                  <c:v>500.10823164033002</c:v>
                </c:pt>
                <c:pt idx="28292">
                  <c:v>500.10497512177699</c:v>
                </c:pt>
                <c:pt idx="28293">
                  <c:v>500.10882373461197</c:v>
                </c:pt>
                <c:pt idx="28294">
                  <c:v>500.11119211174099</c:v>
                </c:pt>
                <c:pt idx="28295">
                  <c:v>500.11504072457598</c:v>
                </c:pt>
                <c:pt idx="28296">
                  <c:v>500.12190901824999</c:v>
                </c:pt>
                <c:pt idx="28297">
                  <c:v>500.12634972536699</c:v>
                </c:pt>
                <c:pt idx="28298">
                  <c:v>500.123685301097</c:v>
                </c:pt>
                <c:pt idx="28299">
                  <c:v>500.12072482968603</c:v>
                </c:pt>
                <c:pt idx="28300">
                  <c:v>500.13913896186398</c:v>
                </c:pt>
                <c:pt idx="28301">
                  <c:v>500.14239548041598</c:v>
                </c:pt>
                <c:pt idx="28302">
                  <c:v>500.15577681119498</c:v>
                </c:pt>
                <c:pt idx="28303">
                  <c:v>500.16199380115899</c:v>
                </c:pt>
                <c:pt idx="28304">
                  <c:v>500.17389489623201</c:v>
                </c:pt>
                <c:pt idx="28305">
                  <c:v>500.18135528418901</c:v>
                </c:pt>
                <c:pt idx="28306">
                  <c:v>500.18905250985802</c:v>
                </c:pt>
                <c:pt idx="28307">
                  <c:v>500.20065755779001</c:v>
                </c:pt>
                <c:pt idx="28308">
                  <c:v>500.20480221776597</c:v>
                </c:pt>
                <c:pt idx="28309">
                  <c:v>500.22055192567399</c:v>
                </c:pt>
                <c:pt idx="28310">
                  <c:v>500.22440053850897</c:v>
                </c:pt>
                <c:pt idx="28311">
                  <c:v>500.23748582214699</c:v>
                </c:pt>
                <c:pt idx="28312">
                  <c:v>500.24405806867998</c:v>
                </c:pt>
                <c:pt idx="28313">
                  <c:v>500.254478928048</c:v>
                </c:pt>
                <c:pt idx="28314">
                  <c:v>500.26602476655199</c:v>
                </c:pt>
                <c:pt idx="28315">
                  <c:v>500.26993258881498</c:v>
                </c:pt>
                <c:pt idx="28316">
                  <c:v>500.27289306022601</c:v>
                </c:pt>
                <c:pt idx="28317">
                  <c:v>500.28360996673501</c:v>
                </c:pt>
                <c:pt idx="28318">
                  <c:v>500.28657043814599</c:v>
                </c:pt>
                <c:pt idx="28319">
                  <c:v>500.30291224033601</c:v>
                </c:pt>
                <c:pt idx="28320">
                  <c:v>500.31984613680902</c:v>
                </c:pt>
                <c:pt idx="28321">
                  <c:v>500.32251056107901</c:v>
                </c:pt>
                <c:pt idx="28322">
                  <c:v>500.337076080423</c:v>
                </c:pt>
                <c:pt idx="28323">
                  <c:v>500.34003655183398</c:v>
                </c:pt>
                <c:pt idx="28324">
                  <c:v>500.35341788261297</c:v>
                </c:pt>
                <c:pt idx="28325">
                  <c:v>500.37123992050903</c:v>
                </c:pt>
                <c:pt idx="28326">
                  <c:v>500.38669358127601</c:v>
                </c:pt>
                <c:pt idx="28327">
                  <c:v>500.40487087574098</c:v>
                </c:pt>
                <c:pt idx="28328">
                  <c:v>500.405759017165</c:v>
                </c:pt>
                <c:pt idx="28329">
                  <c:v>500.41138391284602</c:v>
                </c:pt>
                <c:pt idx="28330">
                  <c:v>500.42121267793198</c:v>
                </c:pt>
                <c:pt idx="28331">
                  <c:v>500.42594943219001</c:v>
                </c:pt>
                <c:pt idx="28332">
                  <c:v>500.43725843298103</c:v>
                </c:pt>
                <c:pt idx="28333">
                  <c:v>500.43873866868699</c:v>
                </c:pt>
                <c:pt idx="28334">
                  <c:v>500.44258728152101</c:v>
                </c:pt>
                <c:pt idx="28335">
                  <c:v>500.44827138663101</c:v>
                </c:pt>
                <c:pt idx="28336">
                  <c:v>500.45389628231197</c:v>
                </c:pt>
                <c:pt idx="28337">
                  <c:v>500.455376518018</c:v>
                </c:pt>
                <c:pt idx="28338">
                  <c:v>500.47201436735003</c:v>
                </c:pt>
                <c:pt idx="28339">
                  <c:v>500.47142227306699</c:v>
                </c:pt>
                <c:pt idx="28340">
                  <c:v>500.48894826382201</c:v>
                </c:pt>
                <c:pt idx="28341">
                  <c:v>500.50084935889601</c:v>
                </c:pt>
                <c:pt idx="28342">
                  <c:v>500.50558611315398</c:v>
                </c:pt>
                <c:pt idx="28343">
                  <c:v>500.52222396248499</c:v>
                </c:pt>
                <c:pt idx="28344">
                  <c:v>500.537973670393</c:v>
                </c:pt>
                <c:pt idx="28345">
                  <c:v>500.54602615263201</c:v>
                </c:pt>
                <c:pt idx="28346">
                  <c:v>500.55372337830102</c:v>
                </c:pt>
                <c:pt idx="28347">
                  <c:v>500.56917703906799</c:v>
                </c:pt>
                <c:pt idx="28348">
                  <c:v>500.57870975701297</c:v>
                </c:pt>
                <c:pt idx="28349">
                  <c:v>500.58463069983497</c:v>
                </c:pt>
                <c:pt idx="28350">
                  <c:v>500.59534760634398</c:v>
                </c:pt>
                <c:pt idx="28351">
                  <c:v>500.59978831346098</c:v>
                </c:pt>
                <c:pt idx="28352">
                  <c:v>500.61376173852199</c:v>
                </c:pt>
                <c:pt idx="28353">
                  <c:v>500.61618932507997</c:v>
                </c:pt>
                <c:pt idx="28354">
                  <c:v>500.61648537222101</c:v>
                </c:pt>
                <c:pt idx="28355">
                  <c:v>500.62299840932599</c:v>
                </c:pt>
                <c:pt idx="28356">
                  <c:v>500.63460345725798</c:v>
                </c:pt>
                <c:pt idx="28357">
                  <c:v>500.63785997580999</c:v>
                </c:pt>
                <c:pt idx="28358">
                  <c:v>500.65331363657702</c:v>
                </c:pt>
                <c:pt idx="28359">
                  <c:v>500.66255030738</c:v>
                </c:pt>
                <c:pt idx="28360">
                  <c:v>500.67113567447302</c:v>
                </c:pt>
                <c:pt idx="28361">
                  <c:v>500.68688538238098</c:v>
                </c:pt>
                <c:pt idx="28362">
                  <c:v>500.70115485458399</c:v>
                </c:pt>
                <c:pt idx="28363">
                  <c:v>500.70322718457197</c:v>
                </c:pt>
                <c:pt idx="28364">
                  <c:v>500.71897689247999</c:v>
                </c:pt>
                <c:pt idx="28365">
                  <c:v>500.72614123329498</c:v>
                </c:pt>
                <c:pt idx="28366">
                  <c:v>500.73591078895203</c:v>
                </c:pt>
                <c:pt idx="28367">
                  <c:v>500.73833837550899</c:v>
                </c:pt>
                <c:pt idx="28368">
                  <c:v>500.75136444971901</c:v>
                </c:pt>
                <c:pt idx="28369">
                  <c:v>500.76444973335703</c:v>
                </c:pt>
                <c:pt idx="28370">
                  <c:v>500.76681811048599</c:v>
                </c:pt>
                <c:pt idx="28371">
                  <c:v>500.77457454558402</c:v>
                </c:pt>
                <c:pt idx="28372">
                  <c:v>500.781146792117</c:v>
                </c:pt>
                <c:pt idx="28373">
                  <c:v>500.78203493353999</c:v>
                </c:pt>
                <c:pt idx="28374">
                  <c:v>500.79808068858898</c:v>
                </c:pt>
                <c:pt idx="28375">
                  <c:v>500.81081071565802</c:v>
                </c:pt>
                <c:pt idx="28376">
                  <c:v>500.81501458506199</c:v>
                </c:pt>
                <c:pt idx="28377">
                  <c:v>500.83017219868799</c:v>
                </c:pt>
                <c:pt idx="28378">
                  <c:v>500.83283662295798</c:v>
                </c:pt>
                <c:pt idx="28379">
                  <c:v>500.84710609515997</c:v>
                </c:pt>
                <c:pt idx="28380">
                  <c:v>500.86226370878597</c:v>
                </c:pt>
                <c:pt idx="28381">
                  <c:v>500.863743944492</c:v>
                </c:pt>
                <c:pt idx="28382">
                  <c:v>500.87682922813002</c:v>
                </c:pt>
                <c:pt idx="28383">
                  <c:v>500.88038179382301</c:v>
                </c:pt>
                <c:pt idx="28384">
                  <c:v>500.89761173743699</c:v>
                </c:pt>
                <c:pt idx="28385">
                  <c:v>500.901164303131</c:v>
                </c:pt>
                <c:pt idx="28386">
                  <c:v>500.90003932399401</c:v>
                </c:pt>
                <c:pt idx="28387">
                  <c:v>500.89938802028399</c:v>
                </c:pt>
                <c:pt idx="28388">
                  <c:v>500.90655236109899</c:v>
                </c:pt>
                <c:pt idx="28389">
                  <c:v>500.91454563391</c:v>
                </c:pt>
                <c:pt idx="28390">
                  <c:v>500.93177557752301</c:v>
                </c:pt>
                <c:pt idx="28391">
                  <c:v>500.93805177691502</c:v>
                </c:pt>
                <c:pt idx="28392">
                  <c:v>500.94722923828999</c:v>
                </c:pt>
                <c:pt idx="28393">
                  <c:v>500.96445918190398</c:v>
                </c:pt>
                <c:pt idx="28394">
                  <c:v>500.98056414638103</c:v>
                </c:pt>
                <c:pt idx="28395">
                  <c:v>500.988261372051</c:v>
                </c:pt>
                <c:pt idx="28396">
                  <c:v>500.99660990143099</c:v>
                </c:pt>
                <c:pt idx="28397">
                  <c:v>501.01176751505699</c:v>
                </c:pt>
                <c:pt idx="28398">
                  <c:v>501.02662908154099</c:v>
                </c:pt>
                <c:pt idx="28399">
                  <c:v>501.030181647235</c:v>
                </c:pt>
                <c:pt idx="28400">
                  <c:v>501.04593135514301</c:v>
                </c:pt>
                <c:pt idx="28401">
                  <c:v>501.06434548732102</c:v>
                </c:pt>
                <c:pt idx="28402">
                  <c:v>501.07121378099498</c:v>
                </c:pt>
                <c:pt idx="28403">
                  <c:v>501.07447029954801</c:v>
                </c:pt>
                <c:pt idx="28404">
                  <c:v>501.07950310094702</c:v>
                </c:pt>
                <c:pt idx="28405">
                  <c:v>501.090516054597</c:v>
                </c:pt>
                <c:pt idx="28406">
                  <c:v>501.094956761714</c:v>
                </c:pt>
                <c:pt idx="28407">
                  <c:v>501.112838009038</c:v>
                </c:pt>
                <c:pt idx="28408">
                  <c:v>501.12556803610698</c:v>
                </c:pt>
                <c:pt idx="28409">
                  <c:v>501.12882455465899</c:v>
                </c:pt>
                <c:pt idx="28410">
                  <c:v>501.13776517832099</c:v>
                </c:pt>
                <c:pt idx="28411">
                  <c:v>501.14492951913599</c:v>
                </c:pt>
                <c:pt idx="28412">
                  <c:v>501.156475357641</c:v>
                </c:pt>
                <c:pt idx="28413">
                  <c:v>501.16008713276199</c:v>
                </c:pt>
                <c:pt idx="28414">
                  <c:v>501.16867249985501</c:v>
                </c:pt>
                <c:pt idx="28415">
                  <c:v>501.17613288781098</c:v>
                </c:pt>
                <c:pt idx="28416">
                  <c:v>501.180277547787</c:v>
                </c:pt>
                <c:pt idx="28417">
                  <c:v>501.19158654857802</c:v>
                </c:pt>
                <c:pt idx="28418">
                  <c:v>501.19987586853</c:v>
                </c:pt>
                <c:pt idx="28419">
                  <c:v>501.20638890563498</c:v>
                </c:pt>
                <c:pt idx="28420">
                  <c:v>501.207336256487</c:v>
                </c:pt>
                <c:pt idx="28421">
                  <c:v>501.20644811506298</c:v>
                </c:pt>
                <c:pt idx="28422">
                  <c:v>501.20792835076901</c:v>
                </c:pt>
                <c:pt idx="28423">
                  <c:v>501.22308596439501</c:v>
                </c:pt>
                <c:pt idx="28424">
                  <c:v>501.22486224724099</c:v>
                </c:pt>
                <c:pt idx="28425">
                  <c:v>501.23255947291102</c:v>
                </c:pt>
                <c:pt idx="28426">
                  <c:v>501.24090800229101</c:v>
                </c:pt>
                <c:pt idx="28427">
                  <c:v>501.25636166305799</c:v>
                </c:pt>
                <c:pt idx="28428">
                  <c:v>501.272111370966</c:v>
                </c:pt>
                <c:pt idx="28429">
                  <c:v>501.27329555953003</c:v>
                </c:pt>
                <c:pt idx="28430">
                  <c:v>501.28726898459098</c:v>
                </c:pt>
                <c:pt idx="28431">
                  <c:v>501.28786107887402</c:v>
                </c:pt>
                <c:pt idx="28432">
                  <c:v>501.303314739641</c:v>
                </c:pt>
                <c:pt idx="28433">
                  <c:v>501.31190010673299</c:v>
                </c:pt>
                <c:pt idx="28434">
                  <c:v>501.32232096610102</c:v>
                </c:pt>
                <c:pt idx="28435">
                  <c:v>501.337774626868</c:v>
                </c:pt>
                <c:pt idx="28436">
                  <c:v>501.34132719256201</c:v>
                </c:pt>
                <c:pt idx="28437">
                  <c:v>501.352932240494</c:v>
                </c:pt>
                <c:pt idx="28438">
                  <c:v>501.35624796847497</c:v>
                </c:pt>
                <c:pt idx="28439">
                  <c:v>501.36749775983702</c:v>
                </c:pt>
                <c:pt idx="28440">
                  <c:v>501.36838590126098</c:v>
                </c:pt>
                <c:pt idx="28441">
                  <c:v>501.38656319572601</c:v>
                </c:pt>
                <c:pt idx="28442">
                  <c:v>501.39899717565402</c:v>
                </c:pt>
                <c:pt idx="28443">
                  <c:v>501.40172080935201</c:v>
                </c:pt>
                <c:pt idx="28444">
                  <c:v>501.41687842297802</c:v>
                </c:pt>
                <c:pt idx="28445">
                  <c:v>501.41865470582502</c:v>
                </c:pt>
                <c:pt idx="28446">
                  <c:v>501.43529255515602</c:v>
                </c:pt>
                <c:pt idx="28447">
                  <c:v>501.43647674372102</c:v>
                </c:pt>
                <c:pt idx="28448">
                  <c:v>501.45163435734599</c:v>
                </c:pt>
                <c:pt idx="28449">
                  <c:v>501.462351263855</c:v>
                </c:pt>
                <c:pt idx="28450">
                  <c:v>501.46916034810101</c:v>
                </c:pt>
                <c:pt idx="28451">
                  <c:v>501.46531173526699</c:v>
                </c:pt>
                <c:pt idx="28452">
                  <c:v>501.48550215029201</c:v>
                </c:pt>
                <c:pt idx="28453">
                  <c:v>501.489646810267</c:v>
                </c:pt>
                <c:pt idx="28454">
                  <c:v>501.50006766963497</c:v>
                </c:pt>
                <c:pt idx="28455">
                  <c:v>501.50065976391699</c:v>
                </c:pt>
                <c:pt idx="28456">
                  <c:v>501.50663991616801</c:v>
                </c:pt>
                <c:pt idx="28457">
                  <c:v>501.50367944475698</c:v>
                </c:pt>
                <c:pt idx="28458">
                  <c:v>501.49917952821198</c:v>
                </c:pt>
                <c:pt idx="28459">
                  <c:v>501.51344900041403</c:v>
                </c:pt>
                <c:pt idx="28460">
                  <c:v>501.51611342468402</c:v>
                </c:pt>
                <c:pt idx="28461">
                  <c:v>501.52446195406401</c:v>
                </c:pt>
                <c:pt idx="28462">
                  <c:v>501.536363049138</c:v>
                </c:pt>
                <c:pt idx="28463">
                  <c:v>501.54850098192401</c:v>
                </c:pt>
                <c:pt idx="28464">
                  <c:v>501.55205354761699</c:v>
                </c:pt>
                <c:pt idx="28465">
                  <c:v>501.56727037067202</c:v>
                </c:pt>
                <c:pt idx="28466">
                  <c:v>501.567566417813</c:v>
                </c:pt>
                <c:pt idx="28467">
                  <c:v>501.58390822000302</c:v>
                </c:pt>
                <c:pt idx="28468">
                  <c:v>501.584204267144</c:v>
                </c:pt>
                <c:pt idx="28469">
                  <c:v>501.59160544567197</c:v>
                </c:pt>
                <c:pt idx="28470">
                  <c:v>501.59936188077</c:v>
                </c:pt>
                <c:pt idx="28471">
                  <c:v>501.61629577724301</c:v>
                </c:pt>
                <c:pt idx="28472">
                  <c:v>501.61836810723003</c:v>
                </c:pt>
                <c:pt idx="28473">
                  <c:v>501.63352572085603</c:v>
                </c:pt>
                <c:pt idx="28474">
                  <c:v>501.64033480510199</c:v>
                </c:pt>
                <c:pt idx="28475">
                  <c:v>501.651939853035</c:v>
                </c:pt>
                <c:pt idx="28476">
                  <c:v>501.66176861811999</c:v>
                </c:pt>
                <c:pt idx="28477">
                  <c:v>501.66887374950699</c:v>
                </c:pt>
                <c:pt idx="28478">
                  <c:v>501.67455785461698</c:v>
                </c:pt>
                <c:pt idx="28479">
                  <c:v>501.68047879743898</c:v>
                </c:pt>
                <c:pt idx="28480">
                  <c:v>501.68491950455598</c:v>
                </c:pt>
                <c:pt idx="28481">
                  <c:v>501.69859688247601</c:v>
                </c:pt>
                <c:pt idx="28482">
                  <c:v>501.70161656331601</c:v>
                </c:pt>
                <c:pt idx="28483">
                  <c:v>501.71736627122402</c:v>
                </c:pt>
                <c:pt idx="28484">
                  <c:v>501.71825441264701</c:v>
                </c:pt>
                <c:pt idx="28485">
                  <c:v>501.73341202627302</c:v>
                </c:pt>
                <c:pt idx="28486">
                  <c:v>501.74916173418097</c:v>
                </c:pt>
                <c:pt idx="28487">
                  <c:v>501.76366804409702</c:v>
                </c:pt>
                <c:pt idx="28488">
                  <c:v>501.76639167779501</c:v>
                </c:pt>
                <c:pt idx="28489">
                  <c:v>501.78125324427998</c:v>
                </c:pt>
                <c:pt idx="28490">
                  <c:v>501.78184533856199</c:v>
                </c:pt>
                <c:pt idx="28491">
                  <c:v>501.79552271648203</c:v>
                </c:pt>
                <c:pt idx="28492">
                  <c:v>501.79759504647001</c:v>
                </c:pt>
                <c:pt idx="28493">
                  <c:v>501.80860800011999</c:v>
                </c:pt>
                <c:pt idx="28494">
                  <c:v>501.81304870723699</c:v>
                </c:pt>
                <c:pt idx="28495">
                  <c:v>501.81778546149502</c:v>
                </c:pt>
                <c:pt idx="28496">
                  <c:v>501.822581425181</c:v>
                </c:pt>
                <c:pt idx="28497">
                  <c:v>501.82939050942701</c:v>
                </c:pt>
                <c:pt idx="28498">
                  <c:v>501.83951532165401</c:v>
                </c:pt>
                <c:pt idx="28499">
                  <c:v>501.84721254732301</c:v>
                </c:pt>
                <c:pt idx="28500">
                  <c:v>501.86325830237303</c:v>
                </c:pt>
                <c:pt idx="28501">
                  <c:v>501.879600104563</c:v>
                </c:pt>
                <c:pt idx="28502">
                  <c:v>501.88078429312702</c:v>
                </c:pt>
                <c:pt idx="28503">
                  <c:v>501.88972491678999</c:v>
                </c:pt>
                <c:pt idx="28504">
                  <c:v>501.89771818960003</c:v>
                </c:pt>
                <c:pt idx="28505">
                  <c:v>501.90488253041502</c:v>
                </c:pt>
                <c:pt idx="28506">
                  <c:v>501.91405999179</c:v>
                </c:pt>
                <c:pt idx="28507">
                  <c:v>501.92004014404102</c:v>
                </c:pt>
                <c:pt idx="28508">
                  <c:v>501.93046100340899</c:v>
                </c:pt>
                <c:pt idx="28509">
                  <c:v>501.94591466417597</c:v>
                </c:pt>
                <c:pt idx="28510">
                  <c:v>501.960776230661</c:v>
                </c:pt>
                <c:pt idx="28511">
                  <c:v>501.964032749213</c:v>
                </c:pt>
                <c:pt idx="28512">
                  <c:v>501.97261811630602</c:v>
                </c:pt>
                <c:pt idx="28513">
                  <c:v>501.97652593856901</c:v>
                </c:pt>
                <c:pt idx="28514">
                  <c:v>501.98155873996802</c:v>
                </c:pt>
                <c:pt idx="28515">
                  <c:v>501.98931517506497</c:v>
                </c:pt>
                <c:pt idx="28516">
                  <c:v>501.99819658929903</c:v>
                </c:pt>
                <c:pt idx="28517">
                  <c:v>502.010393731514</c:v>
                </c:pt>
                <c:pt idx="28518">
                  <c:v>502.01453839149002</c:v>
                </c:pt>
                <c:pt idx="28519">
                  <c:v>502.029992052257</c:v>
                </c:pt>
                <c:pt idx="28520">
                  <c:v>502.03478801594298</c:v>
                </c:pt>
                <c:pt idx="28521">
                  <c:v>502.04544571302398</c:v>
                </c:pt>
                <c:pt idx="28522">
                  <c:v>502.05112981813301</c:v>
                </c:pt>
                <c:pt idx="28523">
                  <c:v>502.05793890237902</c:v>
                </c:pt>
                <c:pt idx="28524">
                  <c:v>502.06297170377798</c:v>
                </c:pt>
                <c:pt idx="28525">
                  <c:v>502.07931350596903</c:v>
                </c:pt>
                <c:pt idx="28526">
                  <c:v>502.09453032902297</c:v>
                </c:pt>
                <c:pt idx="28527">
                  <c:v>502.10578012038599</c:v>
                </c:pt>
                <c:pt idx="28528">
                  <c:v>502.11264841406</c:v>
                </c:pt>
                <c:pt idx="28529">
                  <c:v>502.11945749830602</c:v>
                </c:pt>
                <c:pt idx="28530">
                  <c:v>502.12810207482698</c:v>
                </c:pt>
                <c:pt idx="28531">
                  <c:v>502.13846372476598</c:v>
                </c:pt>
                <c:pt idx="28532">
                  <c:v>502.14355573559402</c:v>
                </c:pt>
                <c:pt idx="28533">
                  <c:v>502.15575287780803</c:v>
                </c:pt>
                <c:pt idx="28534">
                  <c:v>502.15960149064301</c:v>
                </c:pt>
                <c:pt idx="28535">
                  <c:v>502.16315405633702</c:v>
                </c:pt>
                <c:pt idx="28536">
                  <c:v>502.17564724569201</c:v>
                </c:pt>
                <c:pt idx="28537">
                  <c:v>502.18695624648302</c:v>
                </c:pt>
                <c:pt idx="28538">
                  <c:v>502.19228509502398</c:v>
                </c:pt>
                <c:pt idx="28539">
                  <c:v>502.20773875579101</c:v>
                </c:pt>
                <c:pt idx="28540">
                  <c:v>502.21099527434302</c:v>
                </c:pt>
                <c:pt idx="28541">
                  <c:v>502.215732028601</c:v>
                </c:pt>
                <c:pt idx="28542">
                  <c:v>502.22408055798098</c:v>
                </c:pt>
                <c:pt idx="28543">
                  <c:v>502.239830265889</c:v>
                </c:pt>
                <c:pt idx="28544">
                  <c:v>502.25409973809201</c:v>
                </c:pt>
                <c:pt idx="28545">
                  <c:v>502.25706020950298</c:v>
                </c:pt>
                <c:pt idx="28546">
                  <c:v>502.27251387027002</c:v>
                </c:pt>
                <c:pt idx="28547">
                  <c:v>502.271625728846</c:v>
                </c:pt>
                <c:pt idx="28548">
                  <c:v>502.281750541073</c:v>
                </c:pt>
                <c:pt idx="28549">
                  <c:v>502.28826357817798</c:v>
                </c:pt>
                <c:pt idx="28550">
                  <c:v>502.29128325901701</c:v>
                </c:pt>
                <c:pt idx="28551">
                  <c:v>502.29063195530699</c:v>
                </c:pt>
                <c:pt idx="28552">
                  <c:v>502.30342119180398</c:v>
                </c:pt>
                <c:pt idx="28553">
                  <c:v>502.30644087264301</c:v>
                </c:pt>
                <c:pt idx="28554">
                  <c:v>502.31887485257101</c:v>
                </c:pt>
                <c:pt idx="28555">
                  <c:v>502.31769066400602</c:v>
                </c:pt>
                <c:pt idx="28556">
                  <c:v>502.32603919338601</c:v>
                </c:pt>
                <c:pt idx="28557">
                  <c:v>502.33734819417703</c:v>
                </c:pt>
                <c:pt idx="28558">
                  <c:v>502.34741379697499</c:v>
                </c:pt>
                <c:pt idx="28559">
                  <c:v>502.35339394922602</c:v>
                </c:pt>
                <c:pt idx="28560">
                  <c:v>502.36973575141701</c:v>
                </c:pt>
                <c:pt idx="28561">
                  <c:v>502.38222894077199</c:v>
                </c:pt>
                <c:pt idx="28562">
                  <c:v>502.38785383645398</c:v>
                </c:pt>
                <c:pt idx="28563">
                  <c:v>502.405379827209</c:v>
                </c:pt>
                <c:pt idx="28564">
                  <c:v>502.40863634576101</c:v>
                </c:pt>
                <c:pt idx="28565">
                  <c:v>502.41935325227001</c:v>
                </c:pt>
                <c:pt idx="28566">
                  <c:v>502.422905817963</c:v>
                </c:pt>
                <c:pt idx="28567">
                  <c:v>502.43717529016601</c:v>
                </c:pt>
                <c:pt idx="28568">
                  <c:v>502.43895157301301</c:v>
                </c:pt>
                <c:pt idx="28569">
                  <c:v>502.43599110160102</c:v>
                </c:pt>
                <c:pt idx="28570">
                  <c:v>502.436583195884</c:v>
                </c:pt>
                <c:pt idx="28571">
                  <c:v>502.45529337520298</c:v>
                </c:pt>
                <c:pt idx="28572">
                  <c:v>502.46127352745401</c:v>
                </c:pt>
                <c:pt idx="28573">
                  <c:v>502.47074703597002</c:v>
                </c:pt>
                <c:pt idx="28574">
                  <c:v>502.48679279101901</c:v>
                </c:pt>
                <c:pt idx="28575">
                  <c:v>502.50348984977899</c:v>
                </c:pt>
                <c:pt idx="28576">
                  <c:v>502.51562778256499</c:v>
                </c:pt>
                <c:pt idx="28577">
                  <c:v>502.51983165196901</c:v>
                </c:pt>
                <c:pt idx="28578">
                  <c:v>502.52930516048502</c:v>
                </c:pt>
                <c:pt idx="28579">
                  <c:v>502.53765368986501</c:v>
                </c:pt>
                <c:pt idx="28580">
                  <c:v>502.53854183128902</c:v>
                </c:pt>
                <c:pt idx="28581">
                  <c:v>502.55310735063199</c:v>
                </c:pt>
                <c:pt idx="28582">
                  <c:v>502.56678472855202</c:v>
                </c:pt>
                <c:pt idx="28583">
                  <c:v>502.56944915282202</c:v>
                </c:pt>
                <c:pt idx="28584">
                  <c:v>502.56856101139903</c:v>
                </c:pt>
                <c:pt idx="28585">
                  <c:v>502.58283048360198</c:v>
                </c:pt>
                <c:pt idx="28586">
                  <c:v>502.58579095501301</c:v>
                </c:pt>
                <c:pt idx="28587">
                  <c:v>502.59709995580403</c:v>
                </c:pt>
                <c:pt idx="28588">
                  <c:v>502.60302089862699</c:v>
                </c:pt>
                <c:pt idx="28589">
                  <c:v>502.60302089862699</c:v>
                </c:pt>
                <c:pt idx="28590">
                  <c:v>502.61995479509898</c:v>
                </c:pt>
                <c:pt idx="28591">
                  <c:v>502.62475075878501</c:v>
                </c:pt>
                <c:pt idx="28592">
                  <c:v>502.636296597289</c:v>
                </c:pt>
                <c:pt idx="28593">
                  <c:v>502.65471072946798</c:v>
                </c:pt>
                <c:pt idx="28594">
                  <c:v>502.65536203317799</c:v>
                </c:pt>
                <c:pt idx="28595">
                  <c:v>502.66963150538101</c:v>
                </c:pt>
                <c:pt idx="28596">
                  <c:v>502.67140778822699</c:v>
                </c:pt>
                <c:pt idx="28597">
                  <c:v>502.68922982612298</c:v>
                </c:pt>
                <c:pt idx="28598">
                  <c:v>502.693374486099</c:v>
                </c:pt>
                <c:pt idx="28599">
                  <c:v>502.704979534031</c:v>
                </c:pt>
                <c:pt idx="28600">
                  <c:v>502.71836086480999</c:v>
                </c:pt>
                <c:pt idx="28601">
                  <c:v>502.72220947764498</c:v>
                </c:pt>
                <c:pt idx="28602">
                  <c:v>502.73470266700099</c:v>
                </c:pt>
                <c:pt idx="28603">
                  <c:v>502.73914337411799</c:v>
                </c:pt>
                <c:pt idx="28604">
                  <c:v>502.74689980921499</c:v>
                </c:pt>
                <c:pt idx="28605">
                  <c:v>502.756373317731</c:v>
                </c:pt>
                <c:pt idx="28606">
                  <c:v>502.77484665933798</c:v>
                </c:pt>
                <c:pt idx="28607">
                  <c:v>502.77632689504401</c:v>
                </c:pt>
                <c:pt idx="28608">
                  <c:v>502.79266869723398</c:v>
                </c:pt>
                <c:pt idx="28609">
                  <c:v>502.80664212229499</c:v>
                </c:pt>
                <c:pt idx="28610">
                  <c:v>502.80901049942401</c:v>
                </c:pt>
                <c:pt idx="28611">
                  <c:v>502.82594439589701</c:v>
                </c:pt>
                <c:pt idx="28612">
                  <c:v>502.83340478385298</c:v>
                </c:pt>
                <c:pt idx="28613">
                  <c:v>502.84317433951099</c:v>
                </c:pt>
                <c:pt idx="28614">
                  <c:v>502.84583876378099</c:v>
                </c:pt>
                <c:pt idx="28615">
                  <c:v>502.859812188842</c:v>
                </c:pt>
                <c:pt idx="28616">
                  <c:v>502.86099637740699</c:v>
                </c:pt>
                <c:pt idx="28617">
                  <c:v>502.87141723677399</c:v>
                </c:pt>
                <c:pt idx="28618">
                  <c:v>502.87645003817403</c:v>
                </c:pt>
                <c:pt idx="28619">
                  <c:v>502.88272623756501</c:v>
                </c:pt>
                <c:pt idx="28620">
                  <c:v>502.89249579322302</c:v>
                </c:pt>
                <c:pt idx="28621">
                  <c:v>502.89699570976802</c:v>
                </c:pt>
                <c:pt idx="28622">
                  <c:v>502.90889680484099</c:v>
                </c:pt>
                <c:pt idx="28623">
                  <c:v>502.90860075770001</c:v>
                </c:pt>
                <c:pt idx="28624">
                  <c:v>502.90978494626501</c:v>
                </c:pt>
                <c:pt idx="28625">
                  <c:v>502.92695568045002</c:v>
                </c:pt>
                <c:pt idx="28626">
                  <c:v>502.92879117272503</c:v>
                </c:pt>
                <c:pt idx="28627">
                  <c:v>502.94306064492798</c:v>
                </c:pt>
                <c:pt idx="28628">
                  <c:v>502.94661321062102</c:v>
                </c:pt>
                <c:pt idx="28629">
                  <c:v>502.94394878635097</c:v>
                </c:pt>
                <c:pt idx="28630">
                  <c:v>502.958810352836</c:v>
                </c:pt>
                <c:pt idx="28631">
                  <c:v>502.95999454140002</c:v>
                </c:pt>
                <c:pt idx="28632">
                  <c:v>502.97456006074401</c:v>
                </c:pt>
                <c:pt idx="28633">
                  <c:v>502.98320463726498</c:v>
                </c:pt>
                <c:pt idx="28634">
                  <c:v>502.99179000435799</c:v>
                </c:pt>
                <c:pt idx="28635">
                  <c:v>502.99534257005098</c:v>
                </c:pt>
                <c:pt idx="28636">
                  <c:v>503.00961204225302</c:v>
                </c:pt>
                <c:pt idx="28637">
                  <c:v>503.01559219450399</c:v>
                </c:pt>
                <c:pt idx="28638">
                  <c:v>503.026249891585</c:v>
                </c:pt>
                <c:pt idx="28639">
                  <c:v>503.03276292868998</c:v>
                </c:pt>
                <c:pt idx="28640">
                  <c:v>503.04170355235198</c:v>
                </c:pt>
                <c:pt idx="28641">
                  <c:v>503.04945998745001</c:v>
                </c:pt>
                <c:pt idx="28642">
                  <c:v>503.05893349596602</c:v>
                </c:pt>
                <c:pt idx="28643">
                  <c:v>503.062841318229</c:v>
                </c:pt>
                <c:pt idx="28644">
                  <c:v>503.074387156733</c:v>
                </c:pt>
                <c:pt idx="28645">
                  <c:v>503.09132105320498</c:v>
                </c:pt>
                <c:pt idx="28646">
                  <c:v>503.09670911117399</c:v>
                </c:pt>
                <c:pt idx="28647">
                  <c:v>503.09966958258502</c:v>
                </c:pt>
                <c:pt idx="28648">
                  <c:v>503.108906253388</c:v>
                </c:pt>
                <c:pt idx="28649">
                  <c:v>503.10772206482397</c:v>
                </c:pt>
                <c:pt idx="28650">
                  <c:v>503.12489279900899</c:v>
                </c:pt>
                <c:pt idx="28651">
                  <c:v>503.13833333921701</c:v>
                </c:pt>
                <c:pt idx="28652">
                  <c:v>503.14070171634597</c:v>
                </c:pt>
                <c:pt idx="28653">
                  <c:v>503.15615537711301</c:v>
                </c:pt>
                <c:pt idx="28654">
                  <c:v>503.16059608422898</c:v>
                </c:pt>
                <c:pt idx="28655">
                  <c:v>503.16983275503299</c:v>
                </c:pt>
                <c:pt idx="28656">
                  <c:v>503.17131299073799</c:v>
                </c:pt>
                <c:pt idx="28657">
                  <c:v>503.18765479292898</c:v>
                </c:pt>
                <c:pt idx="28658">
                  <c:v>503.18913502863398</c:v>
                </c:pt>
                <c:pt idx="28659">
                  <c:v>503.203404500837</c:v>
                </c:pt>
                <c:pt idx="28660">
                  <c:v>503.20725311367102</c:v>
                </c:pt>
                <c:pt idx="28661">
                  <c:v>503.209680700229</c:v>
                </c:pt>
                <c:pt idx="28662">
                  <c:v>503.220042350168</c:v>
                </c:pt>
                <c:pt idx="28663">
                  <c:v>503.22241072729702</c:v>
                </c:pt>
                <c:pt idx="28664">
                  <c:v>503.23549601093498</c:v>
                </c:pt>
                <c:pt idx="28665">
                  <c:v>503.24532477602099</c:v>
                </c:pt>
                <c:pt idx="28666">
                  <c:v>503.25213386026701</c:v>
                </c:pt>
                <c:pt idx="28667">
                  <c:v>503.26166657821102</c:v>
                </c:pt>
                <c:pt idx="28668">
                  <c:v>503.269659851021</c:v>
                </c:pt>
                <c:pt idx="28669">
                  <c:v>503.27149534329698</c:v>
                </c:pt>
                <c:pt idx="28670">
                  <c:v>503.28511351178798</c:v>
                </c:pt>
                <c:pt idx="28671">
                  <c:v>503.30056717255502</c:v>
                </c:pt>
                <c:pt idx="28672">
                  <c:v>503.30240266483003</c:v>
                </c:pt>
                <c:pt idx="28673">
                  <c:v>503.30950779621799</c:v>
                </c:pt>
                <c:pt idx="28674">
                  <c:v>503.319040514162</c:v>
                </c:pt>
                <c:pt idx="28675">
                  <c:v>503.32851402267801</c:v>
                </c:pt>
                <c:pt idx="28676">
                  <c:v>503.334198127788</c:v>
                </c:pt>
                <c:pt idx="28677">
                  <c:v>503.34248744773902</c:v>
                </c:pt>
                <c:pt idx="28678">
                  <c:v>503.35113202425998</c:v>
                </c:pt>
                <c:pt idx="28679">
                  <c:v>503.35409249567198</c:v>
                </c:pt>
                <c:pt idx="28680">
                  <c:v>503.36628963788598</c:v>
                </c:pt>
                <c:pt idx="28681">
                  <c:v>503.36836196787402</c:v>
                </c:pt>
                <c:pt idx="28682">
                  <c:v>503.370434297862</c:v>
                </c:pt>
                <c:pt idx="28683">
                  <c:v>503.38411167578198</c:v>
                </c:pt>
                <c:pt idx="28684">
                  <c:v>503.39334834658501</c:v>
                </c:pt>
                <c:pt idx="28685">
                  <c:v>503.39986138368999</c:v>
                </c:pt>
                <c:pt idx="28686">
                  <c:v>503.40489418508901</c:v>
                </c:pt>
                <c:pt idx="28687">
                  <c:v>503.41709132730398</c:v>
                </c:pt>
                <c:pt idx="28688">
                  <c:v>503.42064389299702</c:v>
                </c:pt>
                <c:pt idx="28689">
                  <c:v>503.43520941234101</c:v>
                </c:pt>
                <c:pt idx="28690">
                  <c:v>503.44651841313203</c:v>
                </c:pt>
                <c:pt idx="28691">
                  <c:v>503.45155121453098</c:v>
                </c:pt>
                <c:pt idx="28692">
                  <c:v>503.467656179009</c:v>
                </c:pt>
                <c:pt idx="28693">
                  <c:v>503.47712968752501</c:v>
                </c:pt>
                <c:pt idx="28694">
                  <c:v>503.48097830035999</c:v>
                </c:pt>
                <c:pt idx="28695">
                  <c:v>503.48399798119902</c:v>
                </c:pt>
                <c:pt idx="28696">
                  <c:v>503.49406358399699</c:v>
                </c:pt>
                <c:pt idx="28697">
                  <c:v>503.49915559482503</c:v>
                </c:pt>
                <c:pt idx="28698">
                  <c:v>503.512773763317</c:v>
                </c:pt>
                <c:pt idx="28699">
                  <c:v>503.51780656471601</c:v>
                </c:pt>
                <c:pt idx="28700">
                  <c:v>503.53361548205203</c:v>
                </c:pt>
                <c:pt idx="28701">
                  <c:v>503.535095717758</c:v>
                </c:pt>
                <c:pt idx="28702">
                  <c:v>503.55054937852498</c:v>
                </c:pt>
                <c:pt idx="28703">
                  <c:v>503.55558217992399</c:v>
                </c:pt>
                <c:pt idx="28704">
                  <c:v>503.56600303929201</c:v>
                </c:pt>
                <c:pt idx="28705">
                  <c:v>503.56748327499798</c:v>
                </c:pt>
                <c:pt idx="28706">
                  <c:v>503.58234484148198</c:v>
                </c:pt>
                <c:pt idx="28707">
                  <c:v>503.59543012512</c:v>
                </c:pt>
                <c:pt idx="28708">
                  <c:v>503.599870832237</c:v>
                </c:pt>
                <c:pt idx="28709">
                  <c:v>503.61858101155599</c:v>
                </c:pt>
                <c:pt idx="28710">
                  <c:v>503.620416503831</c:v>
                </c:pt>
                <c:pt idx="28711">
                  <c:v>503.635574117457</c:v>
                </c:pt>
                <c:pt idx="28712">
                  <c:v>503.63764644744498</c:v>
                </c:pt>
                <c:pt idx="28713">
                  <c:v>503.64919228594903</c:v>
                </c:pt>
                <c:pt idx="28714">
                  <c:v>503.65132382536501</c:v>
                </c:pt>
                <c:pt idx="28715">
                  <c:v>503.65398824963597</c:v>
                </c:pt>
                <c:pt idx="28716">
                  <c:v>503.66736958041503</c:v>
                </c:pt>
                <c:pt idx="28717">
                  <c:v>503.68223114689903</c:v>
                </c:pt>
                <c:pt idx="28718">
                  <c:v>503.683711382605</c:v>
                </c:pt>
                <c:pt idx="28719">
                  <c:v>503.689928372569</c:v>
                </c:pt>
                <c:pt idx="28720">
                  <c:v>503.69946109051301</c:v>
                </c:pt>
                <c:pt idx="28721">
                  <c:v>503.71017799702202</c:v>
                </c:pt>
                <c:pt idx="28722">
                  <c:v>503.70840171417501</c:v>
                </c:pt>
                <c:pt idx="28723">
                  <c:v>503.71521079842103</c:v>
                </c:pt>
                <c:pt idx="28724">
                  <c:v>503.72563165778899</c:v>
                </c:pt>
                <c:pt idx="28725">
                  <c:v>503.73096050632898</c:v>
                </c:pt>
                <c:pt idx="28726">
                  <c:v>503.74167741283799</c:v>
                </c:pt>
                <c:pt idx="28727">
                  <c:v>503.74789440280199</c:v>
                </c:pt>
                <c:pt idx="28728">
                  <c:v>503.75979549787502</c:v>
                </c:pt>
                <c:pt idx="28729">
                  <c:v>503.76512434641597</c:v>
                </c:pt>
                <c:pt idx="28730">
                  <c:v>503.777025441489</c:v>
                </c:pt>
                <c:pt idx="28731">
                  <c:v>503.78087405432399</c:v>
                </c:pt>
                <c:pt idx="28732">
                  <c:v>503.79188700797403</c:v>
                </c:pt>
                <c:pt idx="28733">
                  <c:v>503.796623762232</c:v>
                </c:pt>
                <c:pt idx="28734">
                  <c:v>503.80793276302302</c:v>
                </c:pt>
                <c:pt idx="28735">
                  <c:v>503.81266951728099</c:v>
                </c:pt>
                <c:pt idx="28736">
                  <c:v>503.82397851807201</c:v>
                </c:pt>
                <c:pt idx="28737">
                  <c:v>503.82841922518901</c:v>
                </c:pt>
                <c:pt idx="28738">
                  <c:v>503.844524189666</c:v>
                </c:pt>
                <c:pt idx="28739">
                  <c:v>503.845708378231</c:v>
                </c:pt>
                <c:pt idx="28740">
                  <c:v>503.86056994471602</c:v>
                </c:pt>
                <c:pt idx="28741">
                  <c:v>503.862346227562</c:v>
                </c:pt>
                <c:pt idx="28742">
                  <c:v>503.87779988832898</c:v>
                </c:pt>
                <c:pt idx="28743">
                  <c:v>503.87691174690599</c:v>
                </c:pt>
                <c:pt idx="28744">
                  <c:v>503.89147726624998</c:v>
                </c:pt>
                <c:pt idx="28745">
                  <c:v>503.89473378480199</c:v>
                </c:pt>
                <c:pt idx="28746">
                  <c:v>503.91344396412097</c:v>
                </c:pt>
                <c:pt idx="28747">
                  <c:v>503.93215414344098</c:v>
                </c:pt>
                <c:pt idx="28748">
                  <c:v>503.94997618133698</c:v>
                </c:pt>
                <c:pt idx="28749">
                  <c:v>503.96098913498702</c:v>
                </c:pt>
                <c:pt idx="28750">
                  <c:v>503.96513379496201</c:v>
                </c:pt>
                <c:pt idx="28751">
                  <c:v>503.97437046576601</c:v>
                </c:pt>
                <c:pt idx="28752">
                  <c:v>503.98064666515802</c:v>
                </c:pt>
                <c:pt idx="28753">
                  <c:v>503.99160040937898</c:v>
                </c:pt>
                <c:pt idx="28754">
                  <c:v>503.996100325925</c:v>
                </c:pt>
                <c:pt idx="28755">
                  <c:v>504.00320545731199</c:v>
                </c:pt>
                <c:pt idx="28756">
                  <c:v>504.01244212811503</c:v>
                </c:pt>
                <c:pt idx="28757">
                  <c:v>504.01155398669198</c:v>
                </c:pt>
                <c:pt idx="28758">
                  <c:v>504.019843306643</c:v>
                </c:pt>
                <c:pt idx="28759">
                  <c:v>504.03138914514699</c:v>
                </c:pt>
                <c:pt idx="28760">
                  <c:v>504.03440882598699</c:v>
                </c:pt>
                <c:pt idx="28761">
                  <c:v>504.03796139168003</c:v>
                </c:pt>
                <c:pt idx="28762">
                  <c:v>504.048382251048</c:v>
                </c:pt>
                <c:pt idx="28763">
                  <c:v>504.05578342957602</c:v>
                </c:pt>
                <c:pt idx="28764">
                  <c:v>504.06709243036698</c:v>
                </c:pt>
                <c:pt idx="28765">
                  <c:v>504.082842138275</c:v>
                </c:pt>
                <c:pt idx="28766">
                  <c:v>504.08526972483298</c:v>
                </c:pt>
                <c:pt idx="28767">
                  <c:v>504.09947998760703</c:v>
                </c:pt>
                <c:pt idx="28768">
                  <c:v>504.09859184618398</c:v>
                </c:pt>
                <c:pt idx="28769">
                  <c:v>504.10516409271702</c:v>
                </c:pt>
                <c:pt idx="28770">
                  <c:v>504.11558495208402</c:v>
                </c:pt>
                <c:pt idx="28771">
                  <c:v>504.11558495208402</c:v>
                </c:pt>
                <c:pt idx="28772">
                  <c:v>504.12565055488301</c:v>
                </c:pt>
                <c:pt idx="28773">
                  <c:v>504.13216359198799</c:v>
                </c:pt>
                <c:pt idx="28774">
                  <c:v>504.14317654563803</c:v>
                </c:pt>
                <c:pt idx="28775">
                  <c:v>504.14738041504199</c:v>
                </c:pt>
                <c:pt idx="28776">
                  <c:v>504.14643306418998</c:v>
                </c:pt>
                <c:pt idx="28777">
                  <c:v>504.16490640579701</c:v>
                </c:pt>
                <c:pt idx="28778">
                  <c:v>504.16786687720798</c:v>
                </c:pt>
                <c:pt idx="28779">
                  <c:v>504.18302449083399</c:v>
                </c:pt>
                <c:pt idx="28780">
                  <c:v>504.191313810785</c:v>
                </c:pt>
                <c:pt idx="28781">
                  <c:v>504.19847815160102</c:v>
                </c:pt>
                <c:pt idx="28782">
                  <c:v>504.21452390665002</c:v>
                </c:pt>
                <c:pt idx="28783">
                  <c:v>504.22044484947202</c:v>
                </c:pt>
                <c:pt idx="28784">
                  <c:v>504.231457803122</c:v>
                </c:pt>
                <c:pt idx="28785">
                  <c:v>504.23714190823199</c:v>
                </c:pt>
                <c:pt idx="28786">
                  <c:v>504.24987193530097</c:v>
                </c:pt>
                <c:pt idx="28787">
                  <c:v>504.26384536036198</c:v>
                </c:pt>
                <c:pt idx="28788">
                  <c:v>504.26739792605503</c:v>
                </c:pt>
                <c:pt idx="28789">
                  <c:v>504.27397017258897</c:v>
                </c:pt>
                <c:pt idx="28790">
                  <c:v>504.28255553968103</c:v>
                </c:pt>
                <c:pt idx="28791">
                  <c:v>504.294752681896</c:v>
                </c:pt>
                <c:pt idx="28792">
                  <c:v>504.29836445701801</c:v>
                </c:pt>
                <c:pt idx="28793">
                  <c:v>504.31292997636098</c:v>
                </c:pt>
                <c:pt idx="28794">
                  <c:v>504.314410212067</c:v>
                </c:pt>
                <c:pt idx="28795">
                  <c:v>504.318850919184</c:v>
                </c:pt>
                <c:pt idx="28796">
                  <c:v>504.33015991997502</c:v>
                </c:pt>
                <c:pt idx="28797">
                  <c:v>504.330455967116</c:v>
                </c:pt>
                <c:pt idx="28798">
                  <c:v>504.33726505136201</c:v>
                </c:pt>
                <c:pt idx="28799">
                  <c:v>504.345613580742</c:v>
                </c:pt>
                <c:pt idx="28800">
                  <c:v>504.35745546638702</c:v>
                </c:pt>
                <c:pt idx="28801">
                  <c:v>504.36136328865001</c:v>
                </c:pt>
                <c:pt idx="28802">
                  <c:v>504.371488100877</c:v>
                </c:pt>
                <c:pt idx="28803">
                  <c:v>504.37681694941699</c:v>
                </c:pt>
                <c:pt idx="28804">
                  <c:v>504.38510626936898</c:v>
                </c:pt>
                <c:pt idx="28805">
                  <c:v>504.39197456304299</c:v>
                </c:pt>
                <c:pt idx="28806">
                  <c:v>504.39996783585298</c:v>
                </c:pt>
                <c:pt idx="28807">
                  <c:v>504.40831636523302</c:v>
                </c:pt>
                <c:pt idx="28808">
                  <c:v>504.42525026170603</c:v>
                </c:pt>
                <c:pt idx="28809">
                  <c:v>504.42673049741097</c:v>
                </c:pt>
                <c:pt idx="28810">
                  <c:v>504.42761863883499</c:v>
                </c:pt>
                <c:pt idx="28811">
                  <c:v>504.43833554534302</c:v>
                </c:pt>
                <c:pt idx="28812">
                  <c:v>504.440407875331</c:v>
                </c:pt>
                <c:pt idx="28813">
                  <c:v>504.45497339467499</c:v>
                </c:pt>
                <c:pt idx="28814">
                  <c:v>504.45763781894499</c:v>
                </c:pt>
                <c:pt idx="28815">
                  <c:v>504.47309147971202</c:v>
                </c:pt>
                <c:pt idx="28816">
                  <c:v>504.47995977338599</c:v>
                </c:pt>
                <c:pt idx="28817">
                  <c:v>504.48913723476102</c:v>
                </c:pt>
                <c:pt idx="28818">
                  <c:v>504.48824909333803</c:v>
                </c:pt>
                <c:pt idx="28819">
                  <c:v>504.50666322551598</c:v>
                </c:pt>
                <c:pt idx="28820">
                  <c:v>504.50997895349701</c:v>
                </c:pt>
                <c:pt idx="28821">
                  <c:v>504.517084084884</c:v>
                </c:pt>
                <c:pt idx="28822">
                  <c:v>504.52217609571102</c:v>
                </c:pt>
                <c:pt idx="28823">
                  <c:v>504.53910999218402</c:v>
                </c:pt>
                <c:pt idx="28824">
                  <c:v>504.55604388865697</c:v>
                </c:pt>
                <c:pt idx="28825">
                  <c:v>504.56551739717298</c:v>
                </c:pt>
                <c:pt idx="28826">
                  <c:v>504.57120150228201</c:v>
                </c:pt>
                <c:pt idx="28827">
                  <c:v>504.58067501079802</c:v>
                </c:pt>
                <c:pt idx="28828">
                  <c:v>504.587543304473</c:v>
                </c:pt>
                <c:pt idx="28829">
                  <c:v>504.59553657728299</c:v>
                </c:pt>
                <c:pt idx="28830">
                  <c:v>504.602700918099</c:v>
                </c:pt>
                <c:pt idx="28831">
                  <c:v>504.60743767235698</c:v>
                </c:pt>
                <c:pt idx="28832">
                  <c:v>504.61815457886502</c:v>
                </c:pt>
                <c:pt idx="28833">
                  <c:v>504.61726643744203</c:v>
                </c:pt>
                <c:pt idx="28834">
                  <c:v>504.62703599309901</c:v>
                </c:pt>
                <c:pt idx="28835">
                  <c:v>504.63479242819699</c:v>
                </c:pt>
                <c:pt idx="28836">
                  <c:v>504.64373305185899</c:v>
                </c:pt>
                <c:pt idx="28837">
                  <c:v>504.65291051323402</c:v>
                </c:pt>
                <c:pt idx="28838">
                  <c:v>504.66866022114198</c:v>
                </c:pt>
                <c:pt idx="28839">
                  <c:v>504.68411388190901</c:v>
                </c:pt>
                <c:pt idx="28840">
                  <c:v>504.68737040046102</c:v>
                </c:pt>
                <c:pt idx="28841">
                  <c:v>504.67996922193299</c:v>
                </c:pt>
                <c:pt idx="28842">
                  <c:v>504.69986358981703</c:v>
                </c:pt>
                <c:pt idx="28843">
                  <c:v>504.70495560064501</c:v>
                </c:pt>
                <c:pt idx="28844">
                  <c:v>504.716501439149</c:v>
                </c:pt>
                <c:pt idx="28845">
                  <c:v>504.72218554425802</c:v>
                </c:pt>
                <c:pt idx="28846">
                  <c:v>504.73225114705701</c:v>
                </c:pt>
                <c:pt idx="28847">
                  <c:v>504.73379059219099</c:v>
                </c:pt>
                <c:pt idx="28848">
                  <c:v>504.74770480782399</c:v>
                </c:pt>
                <c:pt idx="28849">
                  <c:v>504.74770480782399</c:v>
                </c:pt>
                <c:pt idx="28850">
                  <c:v>504.75066527923502</c:v>
                </c:pt>
                <c:pt idx="28851">
                  <c:v>504.75220472436899</c:v>
                </c:pt>
                <c:pt idx="28852">
                  <c:v>504.76529000800701</c:v>
                </c:pt>
                <c:pt idx="28853">
                  <c:v>504.77831608221601</c:v>
                </c:pt>
                <c:pt idx="28854">
                  <c:v>504.78192785733802</c:v>
                </c:pt>
                <c:pt idx="28855">
                  <c:v>504.79317764870098</c:v>
                </c:pt>
                <c:pt idx="28856">
                  <c:v>504.79708547096402</c:v>
                </c:pt>
                <c:pt idx="28857">
                  <c:v>504.80774316804502</c:v>
                </c:pt>
                <c:pt idx="28858">
                  <c:v>504.81484829943201</c:v>
                </c:pt>
                <c:pt idx="28859">
                  <c:v>504.83154535819102</c:v>
                </c:pt>
                <c:pt idx="28860">
                  <c:v>504.83243349961498</c:v>
                </c:pt>
                <c:pt idx="28861">
                  <c:v>504.84877530180501</c:v>
                </c:pt>
                <c:pt idx="28862">
                  <c:v>504.856235689762</c:v>
                </c:pt>
                <c:pt idx="28863">
                  <c:v>504.86393291543101</c:v>
                </c:pt>
                <c:pt idx="28864">
                  <c:v>504.86689338684198</c:v>
                </c:pt>
                <c:pt idx="28865">
                  <c:v>504.87909052905701</c:v>
                </c:pt>
                <c:pt idx="28866">
                  <c:v>504.88264309474999</c:v>
                </c:pt>
                <c:pt idx="28867">
                  <c:v>504.89395209554101</c:v>
                </c:pt>
                <c:pt idx="28868">
                  <c:v>504.89661651981203</c:v>
                </c:pt>
                <c:pt idx="28869">
                  <c:v>504.91177413343701</c:v>
                </c:pt>
                <c:pt idx="28870">
                  <c:v>504.91177413343701</c:v>
                </c:pt>
                <c:pt idx="28871">
                  <c:v>504.92841198276898</c:v>
                </c:pt>
                <c:pt idx="28872">
                  <c:v>504.929596171333</c:v>
                </c:pt>
                <c:pt idx="28873">
                  <c:v>504.94718137151699</c:v>
                </c:pt>
                <c:pt idx="28874">
                  <c:v>504.96470736227099</c:v>
                </c:pt>
                <c:pt idx="28875">
                  <c:v>504.973292729364</c:v>
                </c:pt>
                <c:pt idx="28876">
                  <c:v>504.980457070179</c:v>
                </c:pt>
                <c:pt idx="28877">
                  <c:v>504.99235816525299</c:v>
                </c:pt>
                <c:pt idx="28878">
                  <c:v>504.99650282522902</c:v>
                </c:pt>
                <c:pt idx="28879">
                  <c:v>505.008996014584</c:v>
                </c:pt>
                <c:pt idx="28880">
                  <c:v>505.01254858027801</c:v>
                </c:pt>
                <c:pt idx="28881">
                  <c:v>505.03214690102101</c:v>
                </c:pt>
                <c:pt idx="28882">
                  <c:v>505.04049543040099</c:v>
                </c:pt>
                <c:pt idx="28883">
                  <c:v>505.04848870321098</c:v>
                </c:pt>
                <c:pt idx="28884">
                  <c:v>505.05032419548598</c:v>
                </c:pt>
                <c:pt idx="28885">
                  <c:v>505.05624513830901</c:v>
                </c:pt>
                <c:pt idx="28886">
                  <c:v>505.06512655254198</c:v>
                </c:pt>
                <c:pt idx="28887">
                  <c:v>505.06666599767601</c:v>
                </c:pt>
                <c:pt idx="28888">
                  <c:v>505.081172307592</c:v>
                </c:pt>
                <c:pt idx="28889">
                  <c:v>505.08981688411302</c:v>
                </c:pt>
                <c:pt idx="28890">
                  <c:v>505.09668517778698</c:v>
                </c:pt>
                <c:pt idx="28891">
                  <c:v>505.11148753484298</c:v>
                </c:pt>
                <c:pt idx="28892">
                  <c:v>505.11332302711799</c:v>
                </c:pt>
                <c:pt idx="28893">
                  <c:v>505.12427677134002</c:v>
                </c:pt>
                <c:pt idx="28894">
                  <c:v>505.12936878216698</c:v>
                </c:pt>
                <c:pt idx="28895">
                  <c:v>505.13825019640097</c:v>
                </c:pt>
                <c:pt idx="28896">
                  <c:v>505.147190820064</c:v>
                </c:pt>
                <c:pt idx="28897">
                  <c:v>505.16353262225402</c:v>
                </c:pt>
                <c:pt idx="28898">
                  <c:v>505.17928233016198</c:v>
                </c:pt>
                <c:pt idx="28899">
                  <c:v>505.18579536726702</c:v>
                </c:pt>
                <c:pt idx="28900">
                  <c:v>505.19207156665902</c:v>
                </c:pt>
                <c:pt idx="28901">
                  <c:v>505.198288556622</c:v>
                </c:pt>
                <c:pt idx="28902">
                  <c:v>505.211669887401</c:v>
                </c:pt>
                <c:pt idx="28903">
                  <c:v>505.21344617024801</c:v>
                </c:pt>
                <c:pt idx="28904">
                  <c:v>505.21315012310703</c:v>
                </c:pt>
                <c:pt idx="28905">
                  <c:v>505.229787972439</c:v>
                </c:pt>
                <c:pt idx="28906">
                  <c:v>505.24494558606398</c:v>
                </c:pt>
                <c:pt idx="28907">
                  <c:v>505.24707712548098</c:v>
                </c:pt>
                <c:pt idx="28908">
                  <c:v>505.258030869702</c:v>
                </c:pt>
                <c:pt idx="28909">
                  <c:v>505.26187948253698</c:v>
                </c:pt>
                <c:pt idx="28910">
                  <c:v>505.26845172907002</c:v>
                </c:pt>
                <c:pt idx="28911">
                  <c:v>505.27733314330402</c:v>
                </c:pt>
                <c:pt idx="28912">
                  <c:v>505.27857654129701</c:v>
                </c:pt>
                <c:pt idx="28913">
                  <c:v>505.28953028551899</c:v>
                </c:pt>
                <c:pt idx="28914">
                  <c:v>505.29403020206399</c:v>
                </c:pt>
                <c:pt idx="28915">
                  <c:v>505.309424653402</c:v>
                </c:pt>
                <c:pt idx="28916">
                  <c:v>505.31274038138298</c:v>
                </c:pt>
                <c:pt idx="28917">
                  <c:v>505.32671380644399</c:v>
                </c:pt>
                <c:pt idx="28918">
                  <c:v>505.34157537292901</c:v>
                </c:pt>
                <c:pt idx="28919">
                  <c:v>505.342463514352</c:v>
                </c:pt>
                <c:pt idx="28920">
                  <c:v>505.34779236289302</c:v>
                </c:pt>
                <c:pt idx="28921">
                  <c:v>505.356140892273</c:v>
                </c:pt>
                <c:pt idx="28922">
                  <c:v>505.35998950510702</c:v>
                </c:pt>
                <c:pt idx="28923">
                  <c:v>505.373666883027</c:v>
                </c:pt>
                <c:pt idx="28924">
                  <c:v>505.37662735443899</c:v>
                </c:pt>
                <c:pt idx="28925">
                  <c:v>505.38527193096002</c:v>
                </c:pt>
                <c:pt idx="28926">
                  <c:v>505.39267310948799</c:v>
                </c:pt>
                <c:pt idx="28927">
                  <c:v>505.399482193734</c:v>
                </c:pt>
                <c:pt idx="28928">
                  <c:v>505.41138328880697</c:v>
                </c:pt>
                <c:pt idx="28929">
                  <c:v>505.42713299671499</c:v>
                </c:pt>
                <c:pt idx="28930">
                  <c:v>505.44258665748202</c:v>
                </c:pt>
                <c:pt idx="28931">
                  <c:v>505.44560633832202</c:v>
                </c:pt>
                <c:pt idx="28932">
                  <c:v>505.45359961113201</c:v>
                </c:pt>
                <c:pt idx="28933">
                  <c:v>505.45898766910102</c:v>
                </c:pt>
                <c:pt idx="28934">
                  <c:v>505.46490861192399</c:v>
                </c:pt>
                <c:pt idx="28935">
                  <c:v>505.476217612715</c:v>
                </c:pt>
                <c:pt idx="28936">
                  <c:v>505.48213855553701</c:v>
                </c:pt>
                <c:pt idx="28937">
                  <c:v>505.49492779203399</c:v>
                </c:pt>
                <c:pt idx="28938">
                  <c:v>505.50528944197299</c:v>
                </c:pt>
                <c:pt idx="28939">
                  <c:v>505.51215773564797</c:v>
                </c:pt>
                <c:pt idx="28940">
                  <c:v>505.51393401849498</c:v>
                </c:pt>
                <c:pt idx="28941">
                  <c:v>505.52642720785002</c:v>
                </c:pt>
                <c:pt idx="28942">
                  <c:v>505.52761139641501</c:v>
                </c:pt>
                <c:pt idx="28943">
                  <c:v>505.53773620864098</c:v>
                </c:pt>
                <c:pt idx="28944">
                  <c:v>505.54424924574602</c:v>
                </c:pt>
                <c:pt idx="28945">
                  <c:v>505.559702906513</c:v>
                </c:pt>
                <c:pt idx="28946">
                  <c:v>505.56207128364201</c:v>
                </c:pt>
                <c:pt idx="28947">
                  <c:v>505.578117038691</c:v>
                </c:pt>
                <c:pt idx="28948">
                  <c:v>505.59327465231701</c:v>
                </c:pt>
                <c:pt idx="28949">
                  <c:v>505.61080064307203</c:v>
                </c:pt>
                <c:pt idx="28950">
                  <c:v>505.62512932470298</c:v>
                </c:pt>
                <c:pt idx="28951">
                  <c:v>505.62838584325499</c:v>
                </c:pt>
                <c:pt idx="28952">
                  <c:v>505.64443159830398</c:v>
                </c:pt>
                <c:pt idx="28953">
                  <c:v>505.644135551163</c:v>
                </c:pt>
                <c:pt idx="28954">
                  <c:v>505.66077340049497</c:v>
                </c:pt>
                <c:pt idx="28955">
                  <c:v>505.66728643759899</c:v>
                </c:pt>
                <c:pt idx="28956">
                  <c:v>505.67030611843899</c:v>
                </c:pt>
                <c:pt idx="28957">
                  <c:v>505.67948357981402</c:v>
                </c:pt>
                <c:pt idx="28958">
                  <c:v>505.69760166485099</c:v>
                </c:pt>
                <c:pt idx="28959">
                  <c:v>505.71423951418302</c:v>
                </c:pt>
                <c:pt idx="28960">
                  <c:v>505.71548291217499</c:v>
                </c:pt>
                <c:pt idx="28961">
                  <c:v>505.723476184986</c:v>
                </c:pt>
                <c:pt idx="28962">
                  <c:v>505.72998922209098</c:v>
                </c:pt>
                <c:pt idx="28963">
                  <c:v>505.73064052580099</c:v>
                </c:pt>
                <c:pt idx="28964">
                  <c:v>505.740114034317</c:v>
                </c:pt>
                <c:pt idx="28965">
                  <c:v>505.74514683571698</c:v>
                </c:pt>
                <c:pt idx="28966">
                  <c:v>505.752015129391</c:v>
                </c:pt>
                <c:pt idx="28967">
                  <c:v>505.7627320359</c:v>
                </c:pt>
                <c:pt idx="28968">
                  <c:v>505.780258026654</c:v>
                </c:pt>
                <c:pt idx="28969">
                  <c:v>505.78292245092501</c:v>
                </c:pt>
                <c:pt idx="28970">
                  <c:v>505.79600773456201</c:v>
                </c:pt>
                <c:pt idx="28971">
                  <c:v>505.81116534818801</c:v>
                </c:pt>
                <c:pt idx="28972">
                  <c:v>505.810573253906</c:v>
                </c:pt>
                <c:pt idx="28973">
                  <c:v>505.82632296181401</c:v>
                </c:pt>
                <c:pt idx="28974">
                  <c:v>505.81471791388202</c:v>
                </c:pt>
                <c:pt idx="28975">
                  <c:v>505.81827047957501</c:v>
                </c:pt>
                <c:pt idx="28976">
                  <c:v>505.82632296181401</c:v>
                </c:pt>
                <c:pt idx="28977">
                  <c:v>505.82957948036699</c:v>
                </c:pt>
                <c:pt idx="28978">
                  <c:v>505.840888481158</c:v>
                </c:pt>
                <c:pt idx="28979">
                  <c:v>505.84384895256898</c:v>
                </c:pt>
                <c:pt idx="28980">
                  <c:v>505.86078284904198</c:v>
                </c:pt>
                <c:pt idx="28981">
                  <c:v>505.86167099046497</c:v>
                </c:pt>
                <c:pt idx="28982">
                  <c:v>505.87653255695</c:v>
                </c:pt>
                <c:pt idx="28983">
                  <c:v>505.88458503918798</c:v>
                </c:pt>
                <c:pt idx="28984">
                  <c:v>505.89169017057498</c:v>
                </c:pt>
                <c:pt idx="28985">
                  <c:v>505.90240707708398</c:v>
                </c:pt>
                <c:pt idx="28986">
                  <c:v>505.90714383134201</c:v>
                </c:pt>
                <c:pt idx="28987">
                  <c:v>505.92259749210899</c:v>
                </c:pt>
                <c:pt idx="28988">
                  <c:v>505.93361044575897</c:v>
                </c:pt>
                <c:pt idx="28989">
                  <c:v>505.93893929429998</c:v>
                </c:pt>
                <c:pt idx="28990">
                  <c:v>505.94728782368003</c:v>
                </c:pt>
                <c:pt idx="28991">
                  <c:v>505.95557714363099</c:v>
                </c:pt>
                <c:pt idx="28992">
                  <c:v>505.97191894582198</c:v>
                </c:pt>
                <c:pt idx="28993">
                  <c:v>505.97908328663698</c:v>
                </c:pt>
                <c:pt idx="28994">
                  <c:v>505.987372606588</c:v>
                </c:pt>
                <c:pt idx="28995">
                  <c:v>505.998385560239</c:v>
                </c:pt>
                <c:pt idx="28996">
                  <c:v>506.00495780677198</c:v>
                </c:pt>
                <c:pt idx="28997">
                  <c:v>506.013247126723</c:v>
                </c:pt>
                <c:pt idx="28998">
                  <c:v>506.02159565610299</c:v>
                </c:pt>
                <c:pt idx="28999">
                  <c:v>506.03497698688199</c:v>
                </c:pt>
                <c:pt idx="29000">
                  <c:v>506.03912164685801</c:v>
                </c:pt>
                <c:pt idx="29001">
                  <c:v>506.05487135476602</c:v>
                </c:pt>
                <c:pt idx="29002">
                  <c:v>506.05901601474199</c:v>
                </c:pt>
                <c:pt idx="29003">
                  <c:v>506.07150920409703</c:v>
                </c:pt>
                <c:pt idx="29004">
                  <c:v>506.08962728913502</c:v>
                </c:pt>
                <c:pt idx="29005">
                  <c:v>506.10987691358798</c:v>
                </c:pt>
                <c:pt idx="29006">
                  <c:v>506.116685997834</c:v>
                </c:pt>
                <c:pt idx="29007">
                  <c:v>506.12023856352698</c:v>
                </c:pt>
                <c:pt idx="29008">
                  <c:v>506.12710685720202</c:v>
                </c:pt>
                <c:pt idx="29009">
                  <c:v>506.133323847165</c:v>
                </c:pt>
                <c:pt idx="29010">
                  <c:v>506.12621871577801</c:v>
                </c:pt>
                <c:pt idx="29011">
                  <c:v>506.12385033864899</c:v>
                </c:pt>
                <c:pt idx="29012">
                  <c:v>506.14167237654499</c:v>
                </c:pt>
                <c:pt idx="29013">
                  <c:v>506.14374470653303</c:v>
                </c:pt>
                <c:pt idx="29014">
                  <c:v>506.14404075367401</c:v>
                </c:pt>
                <c:pt idx="29015">
                  <c:v>506.15860627301799</c:v>
                </c:pt>
                <c:pt idx="29016">
                  <c:v>506.16038255586398</c:v>
                </c:pt>
                <c:pt idx="29017">
                  <c:v>506.170803415232</c:v>
                </c:pt>
                <c:pt idx="29018">
                  <c:v>506.170803415232</c:v>
                </c:pt>
                <c:pt idx="29019">
                  <c:v>506.17761249947802</c:v>
                </c:pt>
                <c:pt idx="29020">
                  <c:v>506.18832940598702</c:v>
                </c:pt>
                <c:pt idx="29021">
                  <c:v>506.19721082022102</c:v>
                </c:pt>
                <c:pt idx="29022">
                  <c:v>506.21538811468599</c:v>
                </c:pt>
                <c:pt idx="29023">
                  <c:v>506.22634185890797</c:v>
                </c:pt>
                <c:pt idx="29024">
                  <c:v>506.23172991687699</c:v>
                </c:pt>
                <c:pt idx="29025">
                  <c:v>506.23498643542899</c:v>
                </c:pt>
                <c:pt idx="29026">
                  <c:v>506.24777567192598</c:v>
                </c:pt>
                <c:pt idx="29027">
                  <c:v>506.25547289759498</c:v>
                </c:pt>
                <c:pt idx="29028">
                  <c:v>506.26322933269302</c:v>
                </c:pt>
                <c:pt idx="29029">
                  <c:v>506.27453833348397</c:v>
                </c:pt>
                <c:pt idx="29030">
                  <c:v>506.27838694631902</c:v>
                </c:pt>
                <c:pt idx="29031">
                  <c:v>506.29206432423899</c:v>
                </c:pt>
                <c:pt idx="29032">
                  <c:v>506.293840607086</c:v>
                </c:pt>
                <c:pt idx="29033">
                  <c:v>506.31077450355798</c:v>
                </c:pt>
                <c:pt idx="29034">
                  <c:v>506.31639939924003</c:v>
                </c:pt>
                <c:pt idx="29035">
                  <c:v>506.32622816432502</c:v>
                </c:pt>
                <c:pt idx="29036">
                  <c:v>506.32978073001902</c:v>
                </c:pt>
                <c:pt idx="29037">
                  <c:v>506.34197787223297</c:v>
                </c:pt>
                <c:pt idx="29038">
                  <c:v>506.35713548585898</c:v>
                </c:pt>
                <c:pt idx="29039">
                  <c:v>506.36844448664999</c:v>
                </c:pt>
                <c:pt idx="29040">
                  <c:v>506.37258914662601</c:v>
                </c:pt>
                <c:pt idx="29041">
                  <c:v>506.39041118452201</c:v>
                </c:pt>
                <c:pt idx="29042">
                  <c:v>506.39722026876802</c:v>
                </c:pt>
                <c:pt idx="29043">
                  <c:v>506.40675298671198</c:v>
                </c:pt>
                <c:pt idx="29044">
                  <c:v>506.41658175179799</c:v>
                </c:pt>
                <c:pt idx="29045">
                  <c:v>506.42191060033798</c:v>
                </c:pt>
                <c:pt idx="29046">
                  <c:v>506.42907494115298</c:v>
                </c:pt>
                <c:pt idx="29047">
                  <c:v>506.43025912971802</c:v>
                </c:pt>
                <c:pt idx="29048">
                  <c:v>506.43795635538697</c:v>
                </c:pt>
                <c:pt idx="29049">
                  <c:v>506.43890370623899</c:v>
                </c:pt>
                <c:pt idx="29050">
                  <c:v>506.45400211043602</c:v>
                </c:pt>
                <c:pt idx="29051">
                  <c:v>506.45613364985297</c:v>
                </c:pt>
                <c:pt idx="29052">
                  <c:v>506.45370606329499</c:v>
                </c:pt>
                <c:pt idx="29053">
                  <c:v>506.45642969699401</c:v>
                </c:pt>
                <c:pt idx="29054">
                  <c:v>506.465015064086</c:v>
                </c:pt>
                <c:pt idx="29055">
                  <c:v>506.47152810119098</c:v>
                </c:pt>
                <c:pt idx="29056">
                  <c:v>506.49088958422101</c:v>
                </c:pt>
                <c:pt idx="29057">
                  <c:v>506.499238113601</c:v>
                </c:pt>
                <c:pt idx="29058">
                  <c:v>506.50604719784701</c:v>
                </c:pt>
                <c:pt idx="29059">
                  <c:v>506.51433651779899</c:v>
                </c:pt>
                <c:pt idx="29060">
                  <c:v>506.52120481147301</c:v>
                </c:pt>
                <c:pt idx="29061">
                  <c:v>506.53429009511098</c:v>
                </c:pt>
                <c:pt idx="29062">
                  <c:v>506.537250566522</c:v>
                </c:pt>
                <c:pt idx="29063">
                  <c:v>506.54287546220399</c:v>
                </c:pt>
                <c:pt idx="29064">
                  <c:v>506.55300027443002</c:v>
                </c:pt>
                <c:pt idx="29065">
                  <c:v>506.55803307582897</c:v>
                </c:pt>
                <c:pt idx="29066">
                  <c:v>506.568453935197</c:v>
                </c:pt>
                <c:pt idx="29067">
                  <c:v>506.58597992595202</c:v>
                </c:pt>
                <c:pt idx="29068">
                  <c:v>506.60172963385997</c:v>
                </c:pt>
                <c:pt idx="29069">
                  <c:v>506.60350591670698</c:v>
                </c:pt>
                <c:pt idx="29070">
                  <c:v>506.61333468179203</c:v>
                </c:pt>
                <c:pt idx="29071">
                  <c:v>506.618367483192</c:v>
                </c:pt>
                <c:pt idx="29072">
                  <c:v>506.63559742680502</c:v>
                </c:pt>
                <c:pt idx="29073">
                  <c:v>506.65584705125798</c:v>
                </c:pt>
                <c:pt idx="29074">
                  <c:v>506.67218885344897</c:v>
                </c:pt>
                <c:pt idx="29075">
                  <c:v>506.68941879706301</c:v>
                </c:pt>
                <c:pt idx="29076">
                  <c:v>506.69445159846202</c:v>
                </c:pt>
                <c:pt idx="29077">
                  <c:v>506.70753688209999</c:v>
                </c:pt>
                <c:pt idx="29078">
                  <c:v>506.72387868429001</c:v>
                </c:pt>
                <c:pt idx="29079">
                  <c:v>506.72749045941202</c:v>
                </c:pt>
                <c:pt idx="29080">
                  <c:v>506.73992443933901</c:v>
                </c:pt>
                <c:pt idx="29081">
                  <c:v>506.745549335021</c:v>
                </c:pt>
                <c:pt idx="29082">
                  <c:v>506.75656228867098</c:v>
                </c:pt>
                <c:pt idx="29083">
                  <c:v>506.76313453520402</c:v>
                </c:pt>
                <c:pt idx="29084">
                  <c:v>506.76579895947401</c:v>
                </c:pt>
                <c:pt idx="29085">
                  <c:v>506.77089097030102</c:v>
                </c:pt>
                <c:pt idx="29086">
                  <c:v>506.77177911172498</c:v>
                </c:pt>
                <c:pt idx="29087">
                  <c:v>506.78362099737001</c:v>
                </c:pt>
                <c:pt idx="29088">
                  <c:v>506.787528819633</c:v>
                </c:pt>
                <c:pt idx="29089">
                  <c:v>506.80055489384301</c:v>
                </c:pt>
                <c:pt idx="29090">
                  <c:v>506.80292327097197</c:v>
                </c:pt>
                <c:pt idx="29091">
                  <c:v>506.808607376081</c:v>
                </c:pt>
                <c:pt idx="29092">
                  <c:v>506.81902823544903</c:v>
                </c:pt>
                <c:pt idx="29093">
                  <c:v>506.82169265971902</c:v>
                </c:pt>
                <c:pt idx="29094">
                  <c:v>506.835370037639</c:v>
                </c:pt>
                <c:pt idx="29095">
                  <c:v>506.85082369840597</c:v>
                </c:pt>
                <c:pt idx="29096">
                  <c:v>506.86598131203198</c:v>
                </c:pt>
                <c:pt idx="29097">
                  <c:v>506.86834968916099</c:v>
                </c:pt>
                <c:pt idx="29098">
                  <c:v>506.87071806629001</c:v>
                </c:pt>
                <c:pt idx="29099">
                  <c:v>506.86331688776198</c:v>
                </c:pt>
                <c:pt idx="29100">
                  <c:v>506.86627735917301</c:v>
                </c:pt>
                <c:pt idx="29101">
                  <c:v>506.86509317060899</c:v>
                </c:pt>
                <c:pt idx="29102">
                  <c:v>506.882323114222</c:v>
                </c:pt>
                <c:pt idx="29103">
                  <c:v>506.889428245609</c:v>
                </c:pt>
                <c:pt idx="29104">
                  <c:v>506.89777677498898</c:v>
                </c:pt>
                <c:pt idx="29105">
                  <c:v>506.91411857717998</c:v>
                </c:pt>
                <c:pt idx="29106">
                  <c:v>506.91855928429698</c:v>
                </c:pt>
                <c:pt idx="29107">
                  <c:v>506.93075642651098</c:v>
                </c:pt>
                <c:pt idx="29108">
                  <c:v>506.94976265297203</c:v>
                </c:pt>
                <c:pt idx="29109">
                  <c:v>506.95213103010099</c:v>
                </c:pt>
                <c:pt idx="29110">
                  <c:v>506.967880738009</c:v>
                </c:pt>
                <c:pt idx="29111">
                  <c:v>506.98428174962697</c:v>
                </c:pt>
                <c:pt idx="29112">
                  <c:v>507.000919598959</c:v>
                </c:pt>
                <c:pt idx="29113">
                  <c:v>507.00654449464002</c:v>
                </c:pt>
                <c:pt idx="29114">
                  <c:v>507.01903768399598</c:v>
                </c:pt>
                <c:pt idx="29115">
                  <c:v>507.02584676824199</c:v>
                </c:pt>
                <c:pt idx="29116">
                  <c:v>507.03508343904502</c:v>
                </c:pt>
                <c:pt idx="29117">
                  <c:v>507.03005063764601</c:v>
                </c:pt>
                <c:pt idx="29118">
                  <c:v>507.05616199549399</c:v>
                </c:pt>
                <c:pt idx="29119">
                  <c:v>507.06865518484898</c:v>
                </c:pt>
                <c:pt idx="29120">
                  <c:v>507.07309589196598</c:v>
                </c:pt>
                <c:pt idx="29121">
                  <c:v>507.07937209135798</c:v>
                </c:pt>
                <c:pt idx="29122">
                  <c:v>507.08831271501998</c:v>
                </c:pt>
                <c:pt idx="29123">
                  <c:v>507.09541784640697</c:v>
                </c:pt>
                <c:pt idx="29124">
                  <c:v>507.107614988622</c:v>
                </c:pt>
                <c:pt idx="29125">
                  <c:v>507.112055695739</c:v>
                </c:pt>
                <c:pt idx="29126">
                  <c:v>507.12330548710202</c:v>
                </c:pt>
                <c:pt idx="29127">
                  <c:v>507.14000254586102</c:v>
                </c:pt>
                <c:pt idx="29128">
                  <c:v>507.152199688076</c:v>
                </c:pt>
                <c:pt idx="29129">
                  <c:v>507.15190364093502</c:v>
                </c:pt>
                <c:pt idx="29130">
                  <c:v>507.15634434805202</c:v>
                </c:pt>
                <c:pt idx="29131">
                  <c:v>507.15634434805202</c:v>
                </c:pt>
                <c:pt idx="29132">
                  <c:v>507.16226529087402</c:v>
                </c:pt>
                <c:pt idx="29133">
                  <c:v>507.16824544312499</c:v>
                </c:pt>
                <c:pt idx="29134">
                  <c:v>507.171501961677</c:v>
                </c:pt>
                <c:pt idx="29135">
                  <c:v>507.173278244524</c:v>
                </c:pt>
                <c:pt idx="29136">
                  <c:v>507.177778161069</c:v>
                </c:pt>
                <c:pt idx="29137">
                  <c:v>507.17925839677503</c:v>
                </c:pt>
                <c:pt idx="29138">
                  <c:v>507.18754771672701</c:v>
                </c:pt>
                <c:pt idx="29139">
                  <c:v>507.19856067037699</c:v>
                </c:pt>
                <c:pt idx="29140">
                  <c:v>507.20300137749399</c:v>
                </c:pt>
                <c:pt idx="29141">
                  <c:v>507.21490247256702</c:v>
                </c:pt>
                <c:pt idx="29142">
                  <c:v>507.22052736824799</c:v>
                </c:pt>
                <c:pt idx="29143">
                  <c:v>507.23686917043898</c:v>
                </c:pt>
                <c:pt idx="29144">
                  <c:v>507.239296756996</c:v>
                </c:pt>
                <c:pt idx="29145">
                  <c:v>507.25291492548803</c:v>
                </c:pt>
                <c:pt idx="29146">
                  <c:v>507.25415832348102</c:v>
                </c:pt>
                <c:pt idx="29147">
                  <c:v>507.26955277482</c:v>
                </c:pt>
                <c:pt idx="29148">
                  <c:v>507.27553292707</c:v>
                </c:pt>
                <c:pt idx="29149">
                  <c:v>507.286190624151</c:v>
                </c:pt>
                <c:pt idx="29150">
                  <c:v>507.30259163577</c:v>
                </c:pt>
                <c:pt idx="29151">
                  <c:v>507.31834134367801</c:v>
                </c:pt>
                <c:pt idx="29152">
                  <c:v>507.32396623935898</c:v>
                </c:pt>
                <c:pt idx="29153">
                  <c:v>507.33527524015</c:v>
                </c:pt>
                <c:pt idx="29154">
                  <c:v>507.33941990012602</c:v>
                </c:pt>
                <c:pt idx="29155">
                  <c:v>507.34688028808199</c:v>
                </c:pt>
                <c:pt idx="29156">
                  <c:v>507.34717633522399</c:v>
                </c:pt>
                <c:pt idx="29157">
                  <c:v>507.35191308948203</c:v>
                </c:pt>
                <c:pt idx="29158">
                  <c:v>507.36647860882499</c:v>
                </c:pt>
                <c:pt idx="29159">
                  <c:v>507.37121536308302</c:v>
                </c:pt>
                <c:pt idx="29160">
                  <c:v>507.38726111813298</c:v>
                </c:pt>
                <c:pt idx="29161">
                  <c:v>507.40721469544502</c:v>
                </c:pt>
                <c:pt idx="29162">
                  <c:v>507.424089382489</c:v>
                </c:pt>
                <c:pt idx="29163">
                  <c:v>507.433030006151</c:v>
                </c:pt>
                <c:pt idx="29164">
                  <c:v>507.44108248839001</c:v>
                </c:pt>
                <c:pt idx="29165">
                  <c:v>507.44789157263602</c:v>
                </c:pt>
                <c:pt idx="29166">
                  <c:v>507.44759552549499</c:v>
                </c:pt>
                <c:pt idx="29167">
                  <c:v>507.45742429057998</c:v>
                </c:pt>
                <c:pt idx="29168">
                  <c:v>507.466009657673</c:v>
                </c:pt>
                <c:pt idx="29169">
                  <c:v>507.47347004562903</c:v>
                </c:pt>
                <c:pt idx="29170">
                  <c:v>507.472285857065</c:v>
                </c:pt>
                <c:pt idx="29171">
                  <c:v>507.48057517701699</c:v>
                </c:pt>
                <c:pt idx="29172">
                  <c:v>507.48596323498498</c:v>
                </c:pt>
                <c:pt idx="29173">
                  <c:v>507.48862765925497</c:v>
                </c:pt>
                <c:pt idx="29174">
                  <c:v>507.48892370639601</c:v>
                </c:pt>
                <c:pt idx="29175">
                  <c:v>507.50556155572798</c:v>
                </c:pt>
                <c:pt idx="29176">
                  <c:v>507.50911412142102</c:v>
                </c:pt>
                <c:pt idx="29177">
                  <c:v>507.523087546483</c:v>
                </c:pt>
                <c:pt idx="29178">
                  <c:v>507.53676492440297</c:v>
                </c:pt>
                <c:pt idx="29179">
                  <c:v>507.54037669952498</c:v>
                </c:pt>
                <c:pt idx="29180">
                  <c:v>507.55103439660502</c:v>
                </c:pt>
                <c:pt idx="29181">
                  <c:v>507.55642245457398</c:v>
                </c:pt>
                <c:pt idx="29182">
                  <c:v>507.57513263389302</c:v>
                </c:pt>
                <c:pt idx="29183">
                  <c:v>507.579869388151</c:v>
                </c:pt>
                <c:pt idx="29184">
                  <c:v>507.59147443608401</c:v>
                </c:pt>
                <c:pt idx="29185">
                  <c:v>507.59029024751902</c:v>
                </c:pt>
                <c:pt idx="29186">
                  <c:v>507.59887561461198</c:v>
                </c:pt>
                <c:pt idx="29187">
                  <c:v>507.60692809685003</c:v>
                </c:pt>
                <c:pt idx="29188">
                  <c:v>507.60633600256801</c:v>
                </c:pt>
                <c:pt idx="29189">
                  <c:v>507.616460814795</c:v>
                </c:pt>
                <c:pt idx="29190">
                  <c:v>507.623565946182</c:v>
                </c:pt>
                <c:pt idx="29191">
                  <c:v>507.62297385189999</c:v>
                </c:pt>
                <c:pt idx="29192">
                  <c:v>507.62889479472199</c:v>
                </c:pt>
                <c:pt idx="29193">
                  <c:v>507.63961170123099</c:v>
                </c:pt>
                <c:pt idx="29194">
                  <c:v>507.65062465488103</c:v>
                </c:pt>
                <c:pt idx="29195">
                  <c:v>507.65743373912699</c:v>
                </c:pt>
                <c:pt idx="29196">
                  <c:v>507.67377554131701</c:v>
                </c:pt>
                <c:pt idx="29197">
                  <c:v>507.68419640068498</c:v>
                </c:pt>
                <c:pt idx="29198">
                  <c:v>507.69313702434698</c:v>
                </c:pt>
                <c:pt idx="29199">
                  <c:v>507.710663015102</c:v>
                </c:pt>
                <c:pt idx="29200">
                  <c:v>507.72789295871598</c:v>
                </c:pt>
                <c:pt idx="29201">
                  <c:v>507.73559018438499</c:v>
                </c:pt>
                <c:pt idx="29202">
                  <c:v>507.74393871376498</c:v>
                </c:pt>
                <c:pt idx="29203">
                  <c:v>507.74453080804699</c:v>
                </c:pt>
                <c:pt idx="29204">
                  <c:v>507.75613585598001</c:v>
                </c:pt>
                <c:pt idx="29205">
                  <c:v>507.75998446881403</c:v>
                </c:pt>
                <c:pt idx="29206">
                  <c:v>507.77573417672198</c:v>
                </c:pt>
                <c:pt idx="29207">
                  <c:v>507.782898517538</c:v>
                </c:pt>
                <c:pt idx="29208">
                  <c:v>507.79207597891298</c:v>
                </c:pt>
                <c:pt idx="29209">
                  <c:v>507.79651668602997</c:v>
                </c:pt>
                <c:pt idx="29210">
                  <c:v>507.80101660257498</c:v>
                </c:pt>
                <c:pt idx="29211">
                  <c:v>507.811082205373</c:v>
                </c:pt>
                <c:pt idx="29212">
                  <c:v>507.81676631048299</c:v>
                </c:pt>
                <c:pt idx="29213">
                  <c:v>507.82831214898698</c:v>
                </c:pt>
                <c:pt idx="29214">
                  <c:v>507.83281206553198</c:v>
                </c:pt>
                <c:pt idx="29215">
                  <c:v>507.84376580975402</c:v>
                </c:pt>
                <c:pt idx="29216">
                  <c:v>507.85241038627498</c:v>
                </c:pt>
                <c:pt idx="29217">
                  <c:v>507.861054962796</c:v>
                </c:pt>
                <c:pt idx="29218">
                  <c:v>507.87621257642201</c:v>
                </c:pt>
                <c:pt idx="29219">
                  <c:v>507.88213351924401</c:v>
                </c:pt>
                <c:pt idx="29220">
                  <c:v>507.89314647289399</c:v>
                </c:pt>
                <c:pt idx="29221">
                  <c:v>507.89758718001099</c:v>
                </c:pt>
                <c:pt idx="29222">
                  <c:v>507.90860013366103</c:v>
                </c:pt>
                <c:pt idx="29223">
                  <c:v>507.91126455793102</c:v>
                </c:pt>
                <c:pt idx="29224">
                  <c:v>507.92020518159399</c:v>
                </c:pt>
                <c:pt idx="29225">
                  <c:v>507.924053794428</c:v>
                </c:pt>
                <c:pt idx="29226">
                  <c:v>507.926718218698</c:v>
                </c:pt>
                <c:pt idx="29227">
                  <c:v>507.92731031298098</c:v>
                </c:pt>
                <c:pt idx="29228">
                  <c:v>507.93832326663102</c:v>
                </c:pt>
                <c:pt idx="29229">
                  <c:v>507.93921140805401</c:v>
                </c:pt>
                <c:pt idx="29230">
                  <c:v>507.95555321024398</c:v>
                </c:pt>
                <c:pt idx="29231">
                  <c:v>507.96177020020798</c:v>
                </c:pt>
                <c:pt idx="29232">
                  <c:v>507.97248710671698</c:v>
                </c:pt>
                <c:pt idx="29233">
                  <c:v>507.98261191894397</c:v>
                </c:pt>
                <c:pt idx="29234">
                  <c:v>507.988236814625</c:v>
                </c:pt>
                <c:pt idx="29235">
                  <c:v>508.00398652253301</c:v>
                </c:pt>
                <c:pt idx="29236">
                  <c:v>508.02092041900602</c:v>
                </c:pt>
                <c:pt idx="29237">
                  <c:v>508.02630847697401</c:v>
                </c:pt>
                <c:pt idx="29238">
                  <c:v>508.037854315478</c:v>
                </c:pt>
                <c:pt idx="29239">
                  <c:v>508.03732143062399</c:v>
                </c:pt>
                <c:pt idx="29240">
                  <c:v>508.05336718567298</c:v>
                </c:pt>
                <c:pt idx="29241">
                  <c:v>508.05928812849601</c:v>
                </c:pt>
                <c:pt idx="29242">
                  <c:v>508.06882084644002</c:v>
                </c:pt>
                <c:pt idx="29243">
                  <c:v>508.07059712928702</c:v>
                </c:pt>
                <c:pt idx="29244">
                  <c:v>508.08575474291302</c:v>
                </c:pt>
                <c:pt idx="29245">
                  <c:v>508.08812312004198</c:v>
                </c:pt>
                <c:pt idx="29246">
                  <c:v>508.08901126146498</c:v>
                </c:pt>
                <c:pt idx="29247">
                  <c:v>508.10180049796202</c:v>
                </c:pt>
                <c:pt idx="29248">
                  <c:v>508.11334633646601</c:v>
                </c:pt>
                <c:pt idx="29249">
                  <c:v>508.11843834729399</c:v>
                </c:pt>
                <c:pt idx="29250">
                  <c:v>508.11843834729399</c:v>
                </c:pt>
                <c:pt idx="29251">
                  <c:v>508.12856315952001</c:v>
                </c:pt>
                <c:pt idx="29252">
                  <c:v>508.13596433804901</c:v>
                </c:pt>
                <c:pt idx="29253">
                  <c:v>508.14638519741601</c:v>
                </c:pt>
                <c:pt idx="29254">
                  <c:v>508.153490328803</c:v>
                </c:pt>
                <c:pt idx="29255">
                  <c:v>508.168647942429</c:v>
                </c:pt>
                <c:pt idx="29256">
                  <c:v>508.17190446098198</c:v>
                </c:pt>
                <c:pt idx="29257">
                  <c:v>508.18410160319598</c:v>
                </c:pt>
                <c:pt idx="29258">
                  <c:v>508.19896316968101</c:v>
                </c:pt>
                <c:pt idx="29259">
                  <c:v>508.20073945252801</c:v>
                </c:pt>
                <c:pt idx="29260">
                  <c:v>508.20760774620197</c:v>
                </c:pt>
                <c:pt idx="29261">
                  <c:v>508.201627593951</c:v>
                </c:pt>
                <c:pt idx="29262">
                  <c:v>508.21619311329499</c:v>
                </c:pt>
                <c:pt idx="29263">
                  <c:v>508.22033777326999</c:v>
                </c:pt>
                <c:pt idx="29264">
                  <c:v>508.22898234979101</c:v>
                </c:pt>
                <c:pt idx="29265">
                  <c:v>508.23164677406203</c:v>
                </c:pt>
                <c:pt idx="29266">
                  <c:v>508.23407436061899</c:v>
                </c:pt>
                <c:pt idx="29267">
                  <c:v>508.247988576252</c:v>
                </c:pt>
                <c:pt idx="29268">
                  <c:v>508.249824068527</c:v>
                </c:pt>
                <c:pt idx="29269">
                  <c:v>508.25959362418399</c:v>
                </c:pt>
                <c:pt idx="29270">
                  <c:v>508.26403433130099</c:v>
                </c:pt>
                <c:pt idx="29271">
                  <c:v>508.27623147351602</c:v>
                </c:pt>
                <c:pt idx="29272">
                  <c:v>508.28156032205601</c:v>
                </c:pt>
                <c:pt idx="29273">
                  <c:v>508.300625757945</c:v>
                </c:pt>
                <c:pt idx="29274">
                  <c:v>508.30684274790798</c:v>
                </c:pt>
                <c:pt idx="29275">
                  <c:v>508.30927033446602</c:v>
                </c:pt>
                <c:pt idx="29276">
                  <c:v>508.31578337156998</c:v>
                </c:pt>
                <c:pt idx="29277">
                  <c:v>508.32200036153398</c:v>
                </c:pt>
                <c:pt idx="29278">
                  <c:v>508.33212517376103</c:v>
                </c:pt>
                <c:pt idx="29279">
                  <c:v>508.34935511737501</c:v>
                </c:pt>
                <c:pt idx="29280">
                  <c:v>508.36688110812901</c:v>
                </c:pt>
                <c:pt idx="29281">
                  <c:v>508.37345335466199</c:v>
                </c:pt>
                <c:pt idx="29282">
                  <c:v>508.38263081603702</c:v>
                </c:pt>
                <c:pt idx="29283">
                  <c:v>508.398084476804</c:v>
                </c:pt>
                <c:pt idx="29284">
                  <c:v>508.401044948216</c:v>
                </c:pt>
                <c:pt idx="29285">
                  <c:v>508.40791324189001</c:v>
                </c:pt>
                <c:pt idx="29286">
                  <c:v>508.41472232613597</c:v>
                </c:pt>
                <c:pt idx="29287">
                  <c:v>508.42011038410402</c:v>
                </c:pt>
                <c:pt idx="29288">
                  <c:v>508.426623421209</c:v>
                </c:pt>
                <c:pt idx="29289">
                  <c:v>508.43224831689099</c:v>
                </c:pt>
                <c:pt idx="29290">
                  <c:v>508.44918221336297</c:v>
                </c:pt>
                <c:pt idx="29291">
                  <c:v>508.46321484785301</c:v>
                </c:pt>
                <c:pt idx="29292">
                  <c:v>508.46528717784099</c:v>
                </c:pt>
                <c:pt idx="29293">
                  <c:v>508.48014874432499</c:v>
                </c:pt>
                <c:pt idx="29294">
                  <c:v>508.48133293288998</c:v>
                </c:pt>
                <c:pt idx="29295">
                  <c:v>508.49234588654002</c:v>
                </c:pt>
                <c:pt idx="29296">
                  <c:v>508.49737868793898</c:v>
                </c:pt>
                <c:pt idx="29297">
                  <c:v>508.514016537271</c:v>
                </c:pt>
                <c:pt idx="29298">
                  <c:v>508.51756910296399</c:v>
                </c:pt>
                <c:pt idx="29299">
                  <c:v>508.52947019803798</c:v>
                </c:pt>
                <c:pt idx="29300">
                  <c:v>508.53545035028799</c:v>
                </c:pt>
                <c:pt idx="29301">
                  <c:v>508.54551595308698</c:v>
                </c:pt>
                <c:pt idx="29302">
                  <c:v>508.549660613063</c:v>
                </c:pt>
                <c:pt idx="29303">
                  <c:v>508.55060796391399</c:v>
                </c:pt>
                <c:pt idx="29304">
                  <c:v>508.54788433021599</c:v>
                </c:pt>
                <c:pt idx="29305">
                  <c:v>508.55475262389001</c:v>
                </c:pt>
                <c:pt idx="29306">
                  <c:v>508.56304194384199</c:v>
                </c:pt>
                <c:pt idx="29307">
                  <c:v>508.57583118033801</c:v>
                </c:pt>
                <c:pt idx="29308">
                  <c:v>508.57849560460897</c:v>
                </c:pt>
                <c:pt idx="29309">
                  <c:v>508.59365321823401</c:v>
                </c:pt>
                <c:pt idx="29310">
                  <c:v>508.59542950108101</c:v>
                </c:pt>
                <c:pt idx="29311">
                  <c:v>508.60407407760198</c:v>
                </c:pt>
                <c:pt idx="29312">
                  <c:v>508.61117920898897</c:v>
                </c:pt>
                <c:pt idx="29313">
                  <c:v>508.62308030406302</c:v>
                </c:pt>
                <c:pt idx="29314">
                  <c:v>508.62876440917199</c:v>
                </c:pt>
                <c:pt idx="29315">
                  <c:v>508.64451411708001</c:v>
                </c:pt>
                <c:pt idx="29316">
                  <c:v>508.66174406069399</c:v>
                </c:pt>
                <c:pt idx="29317">
                  <c:v>508.66322429640002</c:v>
                </c:pt>
                <c:pt idx="29318">
                  <c:v>508.67660562717901</c:v>
                </c:pt>
                <c:pt idx="29319">
                  <c:v>508.678677957167</c:v>
                </c:pt>
                <c:pt idx="29320">
                  <c:v>508.69442766507501</c:v>
                </c:pt>
                <c:pt idx="29321">
                  <c:v>508.708697137277</c:v>
                </c:pt>
                <c:pt idx="29322">
                  <c:v>508.70958527870101</c:v>
                </c:pt>
                <c:pt idx="29323">
                  <c:v>508.72059823235099</c:v>
                </c:pt>
                <c:pt idx="29324">
                  <c:v>508.726519175173</c:v>
                </c:pt>
                <c:pt idx="29325">
                  <c:v>508.73066383514902</c:v>
                </c:pt>
                <c:pt idx="29326">
                  <c:v>508.743453071646</c:v>
                </c:pt>
                <c:pt idx="29327">
                  <c:v>508.75890673241298</c:v>
                </c:pt>
                <c:pt idx="29328">
                  <c:v>508.77584062888502</c:v>
                </c:pt>
                <c:pt idx="29329">
                  <c:v>508.78146552456701</c:v>
                </c:pt>
                <c:pt idx="29330">
                  <c:v>508.79188638393498</c:v>
                </c:pt>
                <c:pt idx="29331">
                  <c:v>508.80349143186697</c:v>
                </c:pt>
                <c:pt idx="29332">
                  <c:v>508.80289933758502</c:v>
                </c:pt>
                <c:pt idx="29333">
                  <c:v>508.80739925413002</c:v>
                </c:pt>
                <c:pt idx="29334">
                  <c:v>508.82131346976303</c:v>
                </c:pt>
                <c:pt idx="29335">
                  <c:v>508.824629197744</c:v>
                </c:pt>
                <c:pt idx="29336">
                  <c:v>508.84185914135702</c:v>
                </c:pt>
                <c:pt idx="29337">
                  <c:v>508.84926031988601</c:v>
                </c:pt>
                <c:pt idx="29338">
                  <c:v>508.857312802124</c:v>
                </c:pt>
                <c:pt idx="29339">
                  <c:v>508.85849699068899</c:v>
                </c:pt>
                <c:pt idx="29340">
                  <c:v>508.86323374494702</c:v>
                </c:pt>
                <c:pt idx="29341">
                  <c:v>508.87513484002</c:v>
                </c:pt>
                <c:pt idx="29342">
                  <c:v>508.89147664221002</c:v>
                </c:pt>
                <c:pt idx="29343">
                  <c:v>508.89443711362202</c:v>
                </c:pt>
                <c:pt idx="29344">
                  <c:v>508.907226350119</c:v>
                </c:pt>
                <c:pt idx="29345">
                  <c:v>508.91498278521601</c:v>
                </c:pt>
                <c:pt idx="29346">
                  <c:v>508.91764720948601</c:v>
                </c:pt>
                <c:pt idx="29347">
                  <c:v>508.92445629373202</c:v>
                </c:pt>
                <c:pt idx="29348">
                  <c:v>508.93487715309999</c:v>
                </c:pt>
                <c:pt idx="29349">
                  <c:v>508.93961390735802</c:v>
                </c:pt>
                <c:pt idx="29350">
                  <c:v>508.94677824817302</c:v>
                </c:pt>
                <c:pt idx="29351">
                  <c:v>508.95684385097201</c:v>
                </c:pt>
                <c:pt idx="29352">
                  <c:v>508.968448898904</c:v>
                </c:pt>
                <c:pt idx="29353">
                  <c:v>508.97318565316198</c:v>
                </c:pt>
                <c:pt idx="29354">
                  <c:v>508.97650138114301</c:v>
                </c:pt>
                <c:pt idx="29355">
                  <c:v>508.99047480620402</c:v>
                </c:pt>
                <c:pt idx="29356">
                  <c:v>508.996987843309</c:v>
                </c:pt>
                <c:pt idx="29357">
                  <c:v>508.98929061763999</c:v>
                </c:pt>
                <c:pt idx="29358">
                  <c:v>508.98567884251798</c:v>
                </c:pt>
                <c:pt idx="29359">
                  <c:v>508.99609970188601</c:v>
                </c:pt>
                <c:pt idx="29360">
                  <c:v>509.00622451411198</c:v>
                </c:pt>
                <c:pt idx="29361">
                  <c:v>509.01688221119298</c:v>
                </c:pt>
                <c:pt idx="29362">
                  <c:v>509.02256631630303</c:v>
                </c:pt>
                <c:pt idx="29363">
                  <c:v>509.03713183564599</c:v>
                </c:pt>
                <c:pt idx="29364">
                  <c:v>509.03979625991599</c:v>
                </c:pt>
                <c:pt idx="29365">
                  <c:v>509.04932897786102</c:v>
                </c:pt>
                <c:pt idx="29366">
                  <c:v>509.05643410924802</c:v>
                </c:pt>
                <c:pt idx="29367">
                  <c:v>509.05969062780002</c:v>
                </c:pt>
                <c:pt idx="29368">
                  <c:v>509.073664052862</c:v>
                </c:pt>
                <c:pt idx="29369">
                  <c:v>509.07662452427297</c:v>
                </c:pt>
                <c:pt idx="29370">
                  <c:v>509.09178213789897</c:v>
                </c:pt>
                <c:pt idx="29371">
                  <c:v>509.097466243008</c:v>
                </c:pt>
                <c:pt idx="29372">
                  <c:v>509.10753184580699</c:v>
                </c:pt>
                <c:pt idx="29373">
                  <c:v>509.12061712944501</c:v>
                </c:pt>
                <c:pt idx="29374">
                  <c:v>509.12298550657403</c:v>
                </c:pt>
                <c:pt idx="29375">
                  <c:v>509.13636683735302</c:v>
                </c:pt>
                <c:pt idx="29376">
                  <c:v>509.13843916734101</c:v>
                </c:pt>
                <c:pt idx="29377">
                  <c:v>509.151524450978</c:v>
                </c:pt>
                <c:pt idx="29378">
                  <c:v>509.15365599039501</c:v>
                </c:pt>
                <c:pt idx="29379">
                  <c:v>509.166682064604</c:v>
                </c:pt>
                <c:pt idx="29380">
                  <c:v>509.17029383972601</c:v>
                </c:pt>
                <c:pt idx="29381">
                  <c:v>509.17503059398399</c:v>
                </c:pt>
                <c:pt idx="29382">
                  <c:v>509.18568829106499</c:v>
                </c:pt>
                <c:pt idx="29383">
                  <c:v>509.19374077330298</c:v>
                </c:pt>
                <c:pt idx="29384">
                  <c:v>509.20084590469099</c:v>
                </c:pt>
                <c:pt idx="29385">
                  <c:v>509.20889838692898</c:v>
                </c:pt>
                <c:pt idx="29386">
                  <c:v>509.21665482202701</c:v>
                </c:pt>
                <c:pt idx="29387">
                  <c:v>509.22316785913199</c:v>
                </c:pt>
                <c:pt idx="29388">
                  <c:v>509.23210848279399</c:v>
                </c:pt>
                <c:pt idx="29389">
                  <c:v>509.23684523705202</c:v>
                </c:pt>
                <c:pt idx="29390">
                  <c:v>509.249042379267</c:v>
                </c:pt>
                <c:pt idx="29391">
                  <c:v>509.25141075639499</c:v>
                </c:pt>
                <c:pt idx="29392">
                  <c:v>509.26301580432801</c:v>
                </c:pt>
                <c:pt idx="29393">
                  <c:v>509.26656837002099</c:v>
                </c:pt>
                <c:pt idx="29394">
                  <c:v>509.279061559377</c:v>
                </c:pt>
                <c:pt idx="29395">
                  <c:v>509.28172598364699</c:v>
                </c:pt>
                <c:pt idx="29396">
                  <c:v>509.28498250220002</c:v>
                </c:pt>
                <c:pt idx="29397">
                  <c:v>509.28853506789301</c:v>
                </c:pt>
                <c:pt idx="29398">
                  <c:v>509.300140115825</c:v>
                </c:pt>
                <c:pt idx="29399">
                  <c:v>509.30162035153103</c:v>
                </c:pt>
                <c:pt idx="29400">
                  <c:v>509.31263330518101</c:v>
                </c:pt>
                <c:pt idx="29401">
                  <c:v>509.31737005943899</c:v>
                </c:pt>
                <c:pt idx="29402">
                  <c:v>509.31855424800398</c:v>
                </c:pt>
                <c:pt idx="29403">
                  <c:v>509.33400790877101</c:v>
                </c:pt>
                <c:pt idx="29404">
                  <c:v>509.34946156953799</c:v>
                </c:pt>
                <c:pt idx="29405">
                  <c:v>509.36580337172802</c:v>
                </c:pt>
                <c:pt idx="29406">
                  <c:v>509.381316241923</c:v>
                </c:pt>
                <c:pt idx="29407">
                  <c:v>509.38901346759201</c:v>
                </c:pt>
                <c:pt idx="29408">
                  <c:v>509.38871742045097</c:v>
                </c:pt>
                <c:pt idx="29409">
                  <c:v>509.39789488182601</c:v>
                </c:pt>
                <c:pt idx="29410">
                  <c:v>509.40653945834703</c:v>
                </c:pt>
                <c:pt idx="29411">
                  <c:v>509.41399984630402</c:v>
                </c:pt>
                <c:pt idx="29412">
                  <c:v>509.42678908279998</c:v>
                </c:pt>
                <c:pt idx="29413">
                  <c:v>509.42590094137699</c:v>
                </c:pt>
                <c:pt idx="29414">
                  <c:v>509.43034164849399</c:v>
                </c:pt>
                <c:pt idx="29415">
                  <c:v>509.43715073274001</c:v>
                </c:pt>
                <c:pt idx="29416">
                  <c:v>509.44609135640201</c:v>
                </c:pt>
                <c:pt idx="29417">
                  <c:v>509.45526881777698</c:v>
                </c:pt>
                <c:pt idx="29418">
                  <c:v>509.46124897002801</c:v>
                </c:pt>
                <c:pt idx="29419">
                  <c:v>509.477294725077</c:v>
                </c:pt>
                <c:pt idx="29420">
                  <c:v>509.477294725077</c:v>
                </c:pt>
                <c:pt idx="29421">
                  <c:v>509.49334048012599</c:v>
                </c:pt>
                <c:pt idx="29422">
                  <c:v>509.50968228231699</c:v>
                </c:pt>
                <c:pt idx="29423">
                  <c:v>509.52483989594299</c:v>
                </c:pt>
                <c:pt idx="29424">
                  <c:v>509.538813321004</c:v>
                </c:pt>
                <c:pt idx="29425">
                  <c:v>509.54295798098002</c:v>
                </c:pt>
                <c:pt idx="29426">
                  <c:v>509.55367488748902</c:v>
                </c:pt>
                <c:pt idx="29427">
                  <c:v>509.55900373602901</c:v>
                </c:pt>
                <c:pt idx="29428">
                  <c:v>509.55900373602901</c:v>
                </c:pt>
                <c:pt idx="29429">
                  <c:v>509.56054318116298</c:v>
                </c:pt>
                <c:pt idx="29430">
                  <c:v>509.57001668967899</c:v>
                </c:pt>
                <c:pt idx="29431">
                  <c:v>509.57895731334099</c:v>
                </c:pt>
                <c:pt idx="29432">
                  <c:v>509.595595162672</c:v>
                </c:pt>
                <c:pt idx="29433">
                  <c:v>509.595891209814</c:v>
                </c:pt>
                <c:pt idx="29434">
                  <c:v>509.61134487058098</c:v>
                </c:pt>
                <c:pt idx="29435">
                  <c:v>509.61223301200403</c:v>
                </c:pt>
                <c:pt idx="29436">
                  <c:v>509.62111442623802</c:v>
                </c:pt>
                <c:pt idx="29437">
                  <c:v>509.62650248420601</c:v>
                </c:pt>
                <c:pt idx="29438">
                  <c:v>509.63810753213897</c:v>
                </c:pt>
                <c:pt idx="29439">
                  <c:v>509.64343638067902</c:v>
                </c:pt>
                <c:pt idx="29440">
                  <c:v>509.66155446571599</c:v>
                </c:pt>
                <c:pt idx="29441">
                  <c:v>509.669606947955</c:v>
                </c:pt>
                <c:pt idx="29442">
                  <c:v>509.676712079342</c:v>
                </c:pt>
                <c:pt idx="29443">
                  <c:v>509.68506060872198</c:v>
                </c:pt>
                <c:pt idx="29444">
                  <c:v>509.69512621152001</c:v>
                </c:pt>
                <c:pt idx="29445">
                  <c:v>509.706731259452</c:v>
                </c:pt>
                <c:pt idx="29446">
                  <c:v>509.711171966569</c:v>
                </c:pt>
                <c:pt idx="29447">
                  <c:v>509.72899400446499</c:v>
                </c:pt>
                <c:pt idx="29448">
                  <c:v>509.732605779587</c:v>
                </c:pt>
                <c:pt idx="29449">
                  <c:v>509.744506874661</c:v>
                </c:pt>
                <c:pt idx="29450">
                  <c:v>509.74207928810301</c:v>
                </c:pt>
                <c:pt idx="29451">
                  <c:v>509.75996053542701</c:v>
                </c:pt>
                <c:pt idx="29452">
                  <c:v>509.76262495969797</c:v>
                </c:pt>
                <c:pt idx="29453">
                  <c:v>509.77600629047703</c:v>
                </c:pt>
                <c:pt idx="29454">
                  <c:v>509.78873631754499</c:v>
                </c:pt>
                <c:pt idx="29455">
                  <c:v>509.79294018694901</c:v>
                </c:pt>
                <c:pt idx="29456">
                  <c:v>509.80484128202301</c:v>
                </c:pt>
                <c:pt idx="29457">
                  <c:v>509.81105827198598</c:v>
                </c:pt>
                <c:pt idx="29458">
                  <c:v>509.816387120527</c:v>
                </c:pt>
                <c:pt idx="29459">
                  <c:v>509.820887037072</c:v>
                </c:pt>
                <c:pt idx="29460">
                  <c:v>509.82917635702302</c:v>
                </c:pt>
                <c:pt idx="29461">
                  <c:v>509.84853784005298</c:v>
                </c:pt>
                <c:pt idx="29462">
                  <c:v>509.85505087715802</c:v>
                </c:pt>
                <c:pt idx="29463">
                  <c:v>509.86399150082002</c:v>
                </c:pt>
                <c:pt idx="29464">
                  <c:v>509.86487964224398</c:v>
                </c:pt>
                <c:pt idx="29465">
                  <c:v>509.87731362217102</c:v>
                </c:pt>
                <c:pt idx="29466">
                  <c:v>509.88062935015199</c:v>
                </c:pt>
                <c:pt idx="29467">
                  <c:v>509.89785929376501</c:v>
                </c:pt>
                <c:pt idx="29468">
                  <c:v>509.90022767089499</c:v>
                </c:pt>
                <c:pt idx="29469">
                  <c:v>509.914201095956</c:v>
                </c:pt>
                <c:pt idx="29470">
                  <c:v>509.92219436876599</c:v>
                </c:pt>
                <c:pt idx="29471">
                  <c:v>509.93113499242799</c:v>
                </c:pt>
                <c:pt idx="29472">
                  <c:v>509.93320732241602</c:v>
                </c:pt>
                <c:pt idx="29473">
                  <c:v>509.93735198239199</c:v>
                </c:pt>
                <c:pt idx="29474">
                  <c:v>509.94806888890099</c:v>
                </c:pt>
                <c:pt idx="29475">
                  <c:v>509.95339773744098</c:v>
                </c:pt>
                <c:pt idx="29476">
                  <c:v>509.95908184255097</c:v>
                </c:pt>
                <c:pt idx="29477">
                  <c:v>509.96352254966803</c:v>
                </c:pt>
                <c:pt idx="29478">
                  <c:v>509.98104854042299</c:v>
                </c:pt>
                <c:pt idx="29479">
                  <c:v>509.98252877612799</c:v>
                </c:pt>
                <c:pt idx="29480">
                  <c:v>509.99768638975399</c:v>
                </c:pt>
                <c:pt idx="29481">
                  <c:v>510.001298164876</c:v>
                </c:pt>
                <c:pt idx="29482">
                  <c:v>510.01314005052097</c:v>
                </c:pt>
                <c:pt idx="29483">
                  <c:v>510.01728471049699</c:v>
                </c:pt>
                <c:pt idx="29484">
                  <c:v>510.029777899853</c:v>
                </c:pt>
                <c:pt idx="29485">
                  <c:v>510.03723828780898</c:v>
                </c:pt>
                <c:pt idx="29486">
                  <c:v>510.04523156061998</c:v>
                </c:pt>
                <c:pt idx="29487">
                  <c:v>510.05417218428198</c:v>
                </c:pt>
                <c:pt idx="29488">
                  <c:v>510.06311280794398</c:v>
                </c:pt>
                <c:pt idx="29489">
                  <c:v>510.07554678787102</c:v>
                </c:pt>
                <c:pt idx="29490">
                  <c:v>510.07827042156998</c:v>
                </c:pt>
                <c:pt idx="29491">
                  <c:v>510.085079505816</c:v>
                </c:pt>
                <c:pt idx="29492">
                  <c:v>510.094020129478</c:v>
                </c:pt>
                <c:pt idx="29493">
                  <c:v>510.09816478945402</c:v>
                </c:pt>
                <c:pt idx="29494">
                  <c:v>510.10976983738601</c:v>
                </c:pt>
                <c:pt idx="29495">
                  <c:v>510.11036193166802</c:v>
                </c:pt>
                <c:pt idx="29496">
                  <c:v>510.12048674389501</c:v>
                </c:pt>
                <c:pt idx="29497">
                  <c:v>510.12611163957598</c:v>
                </c:pt>
                <c:pt idx="29498">
                  <c:v>510.12699978099999</c:v>
                </c:pt>
                <c:pt idx="29499">
                  <c:v>510.14304553604899</c:v>
                </c:pt>
                <c:pt idx="29500">
                  <c:v>510.161459668227</c:v>
                </c:pt>
                <c:pt idx="29501">
                  <c:v>510.17069633902997</c:v>
                </c:pt>
                <c:pt idx="29502">
                  <c:v>510.176617281853</c:v>
                </c:pt>
                <c:pt idx="29503">
                  <c:v>510.18792628264401</c:v>
                </c:pt>
                <c:pt idx="29504">
                  <c:v>510.19207094261998</c:v>
                </c:pt>
                <c:pt idx="29505">
                  <c:v>510.20397203769301</c:v>
                </c:pt>
                <c:pt idx="29506">
                  <c:v>510.20811669766903</c:v>
                </c:pt>
                <c:pt idx="29507">
                  <c:v>510.21439289706097</c:v>
                </c:pt>
                <c:pt idx="29508">
                  <c:v>510.22475454699997</c:v>
                </c:pt>
                <c:pt idx="29509">
                  <c:v>510.23191888781599</c:v>
                </c:pt>
                <c:pt idx="29510">
                  <c:v>510.241392396332</c:v>
                </c:pt>
                <c:pt idx="29511">
                  <c:v>510.24470812431298</c:v>
                </c:pt>
                <c:pt idx="29512">
                  <c:v>510.25690526652699</c:v>
                </c:pt>
                <c:pt idx="29513">
                  <c:v>510.25956969079698</c:v>
                </c:pt>
                <c:pt idx="29514">
                  <c:v>510.274431257282</c:v>
                </c:pt>
                <c:pt idx="29515">
                  <c:v>510.277095681552</c:v>
                </c:pt>
                <c:pt idx="29516">
                  <c:v>510.29136515375501</c:v>
                </c:pt>
                <c:pt idx="29517">
                  <c:v>510.29728609657701</c:v>
                </c:pt>
                <c:pt idx="29518">
                  <c:v>510.30829905022699</c:v>
                </c:pt>
                <c:pt idx="29519">
                  <c:v>510.31842386245398</c:v>
                </c:pt>
                <c:pt idx="29520">
                  <c:v>510.32552899384098</c:v>
                </c:pt>
                <c:pt idx="29521">
                  <c:v>510.33891032461997</c:v>
                </c:pt>
                <c:pt idx="29522">
                  <c:v>510.34216684317198</c:v>
                </c:pt>
                <c:pt idx="29523">
                  <c:v>510.358212598222</c:v>
                </c:pt>
                <c:pt idx="29524">
                  <c:v>510.36685717474302</c:v>
                </c:pt>
                <c:pt idx="29525">
                  <c:v>510.37337021184698</c:v>
                </c:pt>
                <c:pt idx="29526">
                  <c:v>510.38023850552202</c:v>
                </c:pt>
                <c:pt idx="29527">
                  <c:v>510.386455495485</c:v>
                </c:pt>
                <c:pt idx="29528">
                  <c:v>510.38941596689699</c:v>
                </c:pt>
                <c:pt idx="29529">
                  <c:v>510.39302774201798</c:v>
                </c:pt>
                <c:pt idx="29530">
                  <c:v>510.39776449627601</c:v>
                </c:pt>
                <c:pt idx="29531">
                  <c:v>510.40546172194598</c:v>
                </c:pt>
                <c:pt idx="29532">
                  <c:v>510.41173792133799</c:v>
                </c:pt>
                <c:pt idx="29533">
                  <c:v>510.42275087498803</c:v>
                </c:pt>
                <c:pt idx="29534">
                  <c:v>510.42867181781003</c:v>
                </c:pt>
                <c:pt idx="29535">
                  <c:v>510.43873742060902</c:v>
                </c:pt>
                <c:pt idx="29536">
                  <c:v>510.45336214938101</c:v>
                </c:pt>
                <c:pt idx="29537">
                  <c:v>510.45543447936802</c:v>
                </c:pt>
                <c:pt idx="29538">
                  <c:v>510.47148023441798</c:v>
                </c:pt>
                <c:pt idx="29539">
                  <c:v>510.48036164865198</c:v>
                </c:pt>
                <c:pt idx="29540">
                  <c:v>510.48693389518502</c:v>
                </c:pt>
                <c:pt idx="29541">
                  <c:v>510.49285483800702</c:v>
                </c:pt>
                <c:pt idx="29542">
                  <c:v>510.49735475455202</c:v>
                </c:pt>
                <c:pt idx="29543">
                  <c:v>510.502387555952</c:v>
                </c:pt>
                <c:pt idx="29544">
                  <c:v>510.515768886731</c:v>
                </c:pt>
                <c:pt idx="29545">
                  <c:v>510.52020959384799</c:v>
                </c:pt>
                <c:pt idx="29546">
                  <c:v>510.52678184038098</c:v>
                </c:pt>
                <c:pt idx="29547">
                  <c:v>510.53566325461401</c:v>
                </c:pt>
                <c:pt idx="29548">
                  <c:v>510.54489992541801</c:v>
                </c:pt>
                <c:pt idx="29549">
                  <c:v>510.55111691538099</c:v>
                </c:pt>
                <c:pt idx="29550">
                  <c:v>510.55585366963902</c:v>
                </c:pt>
                <c:pt idx="29551">
                  <c:v>510.566866623289</c:v>
                </c:pt>
                <c:pt idx="29552">
                  <c:v>510.57403096410502</c:v>
                </c:pt>
                <c:pt idx="29553">
                  <c:v>510.58350447262097</c:v>
                </c:pt>
                <c:pt idx="29554">
                  <c:v>510.59925418052899</c:v>
                </c:pt>
                <c:pt idx="29555">
                  <c:v>510.61559598271901</c:v>
                </c:pt>
                <c:pt idx="29556">
                  <c:v>510.62305637067601</c:v>
                </c:pt>
                <c:pt idx="29557">
                  <c:v>510.63223383205099</c:v>
                </c:pt>
                <c:pt idx="29558">
                  <c:v>510.64117445571299</c:v>
                </c:pt>
                <c:pt idx="29559">
                  <c:v>510.63969422000702</c:v>
                </c:pt>
                <c:pt idx="29560">
                  <c:v>510.65035191708802</c:v>
                </c:pt>
                <c:pt idx="29561">
                  <c:v>510.66698976641902</c:v>
                </c:pt>
                <c:pt idx="29562">
                  <c:v>510.682798683756</c:v>
                </c:pt>
                <c:pt idx="29563">
                  <c:v>510.68309473089698</c:v>
                </c:pt>
                <c:pt idx="29564">
                  <c:v>510.70002862736902</c:v>
                </c:pt>
                <c:pt idx="29565">
                  <c:v>510.70565352305101</c:v>
                </c:pt>
                <c:pt idx="29566">
                  <c:v>510.702100957357</c:v>
                </c:pt>
                <c:pt idx="29567">
                  <c:v>510.70594957019199</c:v>
                </c:pt>
                <c:pt idx="29568">
                  <c:v>510.71755461812398</c:v>
                </c:pt>
                <c:pt idx="29569">
                  <c:v>510.719922995253</c:v>
                </c:pt>
                <c:pt idx="29570">
                  <c:v>510.73419246745601</c:v>
                </c:pt>
                <c:pt idx="29571">
                  <c:v>510.73750819543602</c:v>
                </c:pt>
                <c:pt idx="29572">
                  <c:v>510.75171845821097</c:v>
                </c:pt>
                <c:pt idx="29573">
                  <c:v>510.75947489330798</c:v>
                </c:pt>
                <c:pt idx="29574">
                  <c:v>510.76746816611899</c:v>
                </c:pt>
                <c:pt idx="29575">
                  <c:v>510.76894840182399</c:v>
                </c:pt>
                <c:pt idx="29576">
                  <c:v>510.77581669549897</c:v>
                </c:pt>
                <c:pt idx="29577">
                  <c:v>510.78410601544999</c:v>
                </c:pt>
                <c:pt idx="29578">
                  <c:v>510.80228330991599</c:v>
                </c:pt>
                <c:pt idx="29579">
                  <c:v>510.80938844130299</c:v>
                </c:pt>
                <c:pt idx="29580">
                  <c:v>510.81205286557298</c:v>
                </c:pt>
                <c:pt idx="29581">
                  <c:v>510.82188163065803</c:v>
                </c:pt>
                <c:pt idx="29582">
                  <c:v>510.83733529142501</c:v>
                </c:pt>
                <c:pt idx="29583">
                  <c:v>510.84059180997798</c:v>
                </c:pt>
                <c:pt idx="29584">
                  <c:v>510.850716622204</c:v>
                </c:pt>
                <c:pt idx="29585">
                  <c:v>510.85308499933302</c:v>
                </c:pt>
                <c:pt idx="29586">
                  <c:v>510.859598036438</c:v>
                </c:pt>
                <c:pt idx="29587">
                  <c:v>510.86528214154799</c:v>
                </c:pt>
                <c:pt idx="29588">
                  <c:v>510.8685386601</c:v>
                </c:pt>
                <c:pt idx="29589">
                  <c:v>510.87386750864101</c:v>
                </c:pt>
                <c:pt idx="29590">
                  <c:v>510.88517650943197</c:v>
                </c:pt>
                <c:pt idx="29591">
                  <c:v>510.89322899167001</c:v>
                </c:pt>
                <c:pt idx="29592">
                  <c:v>510.90181435876298</c:v>
                </c:pt>
                <c:pt idx="29593">
                  <c:v>510.918452208095</c:v>
                </c:pt>
                <c:pt idx="29594">
                  <c:v>510.92532050176902</c:v>
                </c:pt>
                <c:pt idx="29595">
                  <c:v>510.93509005742601</c:v>
                </c:pt>
                <c:pt idx="29596">
                  <c:v>510.94136625681801</c:v>
                </c:pt>
                <c:pt idx="29597">
                  <c:v>510.94882664477399</c:v>
                </c:pt>
                <c:pt idx="29598">
                  <c:v>510.95030688048001</c:v>
                </c:pt>
                <c:pt idx="29599">
                  <c:v>510.960372483279</c:v>
                </c:pt>
                <c:pt idx="29600">
                  <c:v>510.96546449410602</c:v>
                </c:pt>
                <c:pt idx="29601">
                  <c:v>510.97849056831598</c:v>
                </c:pt>
                <c:pt idx="29602">
                  <c:v>510.98062210773202</c:v>
                </c:pt>
                <c:pt idx="29603">
                  <c:v>510.996075768499</c:v>
                </c:pt>
                <c:pt idx="29604">
                  <c:v>510.99246399337699</c:v>
                </c:pt>
                <c:pt idx="29605">
                  <c:v>510.97884582488501</c:v>
                </c:pt>
                <c:pt idx="29606">
                  <c:v>510.98387862628402</c:v>
                </c:pt>
                <c:pt idx="29607">
                  <c:v>510.99424027622399</c:v>
                </c:pt>
                <c:pt idx="29608">
                  <c:v>511.00347694702702</c:v>
                </c:pt>
                <c:pt idx="29609">
                  <c:v>511.010878125555</c:v>
                </c:pt>
                <c:pt idx="29610">
                  <c:v>511.02218712634601</c:v>
                </c:pt>
                <c:pt idx="29611">
                  <c:v>511.02727913717399</c:v>
                </c:pt>
                <c:pt idx="29612">
                  <c:v>511.03142379715001</c:v>
                </c:pt>
                <c:pt idx="29613">
                  <c:v>511.04385777707699</c:v>
                </c:pt>
                <c:pt idx="29614">
                  <c:v>511.05729831728399</c:v>
                </c:pt>
                <c:pt idx="29615">
                  <c:v>511.06410740153001</c:v>
                </c:pt>
                <c:pt idx="29616">
                  <c:v>511.08104129800302</c:v>
                </c:pt>
                <c:pt idx="29617">
                  <c:v>511.08340967513197</c:v>
                </c:pt>
                <c:pt idx="29618">
                  <c:v>511.09619891162902</c:v>
                </c:pt>
                <c:pt idx="29619">
                  <c:v>511.099751477322</c:v>
                </c:pt>
                <c:pt idx="29620">
                  <c:v>511.11017233669003</c:v>
                </c:pt>
                <c:pt idx="29621">
                  <c:v>511.11224466667801</c:v>
                </c:pt>
                <c:pt idx="29622">
                  <c:v>511.12088924319897</c:v>
                </c:pt>
                <c:pt idx="29623">
                  <c:v>511.13184298742101</c:v>
                </c:pt>
                <c:pt idx="29624">
                  <c:v>511.13367847969602</c:v>
                </c:pt>
                <c:pt idx="29625">
                  <c:v>511.14522431820001</c:v>
                </c:pt>
                <c:pt idx="29626">
                  <c:v>511.14883609332099</c:v>
                </c:pt>
                <c:pt idx="29627">
                  <c:v>511.156829366132</c:v>
                </c:pt>
                <c:pt idx="29628">
                  <c:v>511.16695417835899</c:v>
                </c:pt>
                <c:pt idx="29629">
                  <c:v>511.18092760342</c:v>
                </c:pt>
                <c:pt idx="29630">
                  <c:v>511.18507226339602</c:v>
                </c:pt>
                <c:pt idx="29631">
                  <c:v>511.192532651352</c:v>
                </c:pt>
                <c:pt idx="29632">
                  <c:v>511.20230220700898</c:v>
                </c:pt>
                <c:pt idx="29633">
                  <c:v>511.22012424490498</c:v>
                </c:pt>
                <c:pt idx="29634">
                  <c:v>511.22403206716803</c:v>
                </c:pt>
                <c:pt idx="29635">
                  <c:v>511.23468976424903</c:v>
                </c:pt>
                <c:pt idx="29636">
                  <c:v>511.236169999955</c:v>
                </c:pt>
                <c:pt idx="29637">
                  <c:v>511.25197891729101</c:v>
                </c:pt>
                <c:pt idx="29638">
                  <c:v>511.25938009581898</c:v>
                </c:pt>
                <c:pt idx="29639">
                  <c:v>511.27009700232799</c:v>
                </c:pt>
                <c:pt idx="29640">
                  <c:v>511.28489935938399</c:v>
                </c:pt>
                <c:pt idx="29641">
                  <c:v>511.28643880451801</c:v>
                </c:pt>
                <c:pt idx="29642">
                  <c:v>511.299228041015</c:v>
                </c:pt>
                <c:pt idx="29643">
                  <c:v>511.30130037100298</c:v>
                </c:pt>
                <c:pt idx="29644">
                  <c:v>511.30455688955499</c:v>
                </c:pt>
                <c:pt idx="29645">
                  <c:v>511.311365973801</c:v>
                </c:pt>
                <c:pt idx="29646">
                  <c:v>511.31793822033501</c:v>
                </c:pt>
                <c:pt idx="29647">
                  <c:v>511.31971450318099</c:v>
                </c:pt>
                <c:pt idx="29648">
                  <c:v>511.33279978681901</c:v>
                </c:pt>
                <c:pt idx="29649">
                  <c:v>511.33487211680699</c:v>
                </c:pt>
                <c:pt idx="29650">
                  <c:v>511.33516816394803</c:v>
                </c:pt>
                <c:pt idx="29651">
                  <c:v>511.35210206042098</c:v>
                </c:pt>
                <c:pt idx="29652">
                  <c:v>511.35417439040901</c:v>
                </c:pt>
                <c:pt idx="29653">
                  <c:v>511.36785176832899</c:v>
                </c:pt>
                <c:pt idx="29654">
                  <c:v>511.38152914624902</c:v>
                </c:pt>
                <c:pt idx="29655">
                  <c:v>511.38419357051902</c:v>
                </c:pt>
                <c:pt idx="29656">
                  <c:v>511.39283814703998</c:v>
                </c:pt>
                <c:pt idx="29657">
                  <c:v>511.39431838274601</c:v>
                </c:pt>
                <c:pt idx="29658">
                  <c:v>511.401423514133</c:v>
                </c:pt>
                <c:pt idx="29659">
                  <c:v>511.40355505354898</c:v>
                </c:pt>
                <c:pt idx="29660">
                  <c:v>511.41302856206499</c:v>
                </c:pt>
                <c:pt idx="29661">
                  <c:v>511.42019290288101</c:v>
                </c:pt>
                <c:pt idx="29662">
                  <c:v>511.43298213937697</c:v>
                </c:pt>
                <c:pt idx="29663">
                  <c:v>511.43623865793001</c:v>
                </c:pt>
                <c:pt idx="29664">
                  <c:v>511.44725161157999</c:v>
                </c:pt>
                <c:pt idx="29665">
                  <c:v>511.452284412979</c:v>
                </c:pt>
                <c:pt idx="29666">
                  <c:v>511.46211317806501</c:v>
                </c:pt>
                <c:pt idx="29667">
                  <c:v>511.469218309452</c:v>
                </c:pt>
                <c:pt idx="29668">
                  <c:v>511.48467197021898</c:v>
                </c:pt>
                <c:pt idx="29669">
                  <c:v>511.501901913832</c:v>
                </c:pt>
                <c:pt idx="29670">
                  <c:v>511.510842537494</c:v>
                </c:pt>
                <c:pt idx="29671">
                  <c:v>511.517059527458</c:v>
                </c:pt>
                <c:pt idx="29672">
                  <c:v>511.53517761249498</c:v>
                </c:pt>
                <c:pt idx="29673">
                  <c:v>511.53636180106002</c:v>
                </c:pt>
                <c:pt idx="29674">
                  <c:v>511.55033522612098</c:v>
                </c:pt>
                <c:pt idx="29675">
                  <c:v>511.55744035750803</c:v>
                </c:pt>
                <c:pt idx="29676">
                  <c:v>511.56815726401697</c:v>
                </c:pt>
                <c:pt idx="29677">
                  <c:v>511.58153859479597</c:v>
                </c:pt>
                <c:pt idx="29678">
                  <c:v>511.584499066207</c:v>
                </c:pt>
                <c:pt idx="29679">
                  <c:v>511.59047921845797</c:v>
                </c:pt>
                <c:pt idx="29680">
                  <c:v>511.60149217210801</c:v>
                </c:pt>
                <c:pt idx="29681">
                  <c:v>511.60593287922501</c:v>
                </c:pt>
                <c:pt idx="29682">
                  <c:v>511.61783397429798</c:v>
                </c:pt>
                <c:pt idx="29683">
                  <c:v>511.62079444570998</c:v>
                </c:pt>
                <c:pt idx="29684">
                  <c:v>511.635656012195</c:v>
                </c:pt>
                <c:pt idx="29685">
                  <c:v>511.63772834218202</c:v>
                </c:pt>
                <c:pt idx="29686">
                  <c:v>511.65170176724399</c:v>
                </c:pt>
                <c:pt idx="29687">
                  <c:v>511.65886610805899</c:v>
                </c:pt>
                <c:pt idx="29688">
                  <c:v>511.66863566371597</c:v>
                </c:pt>
                <c:pt idx="29689">
                  <c:v>511.668339616575</c:v>
                </c:pt>
                <c:pt idx="29690">
                  <c:v>511.68497746590702</c:v>
                </c:pt>
                <c:pt idx="29691">
                  <c:v>511.68947738245203</c:v>
                </c:pt>
                <c:pt idx="29692">
                  <c:v>511.70161531523797</c:v>
                </c:pt>
                <c:pt idx="29693">
                  <c:v>511.70907570319503</c:v>
                </c:pt>
                <c:pt idx="29694">
                  <c:v>511.71262826888801</c:v>
                </c:pt>
                <c:pt idx="29695">
                  <c:v>511.71914130599299</c:v>
                </c:pt>
                <c:pt idx="29696">
                  <c:v>511.725417505385</c:v>
                </c:pt>
                <c:pt idx="29697">
                  <c:v>511.734358129047</c:v>
                </c:pt>
                <c:pt idx="29698">
                  <c:v>511.74353559042203</c:v>
                </c:pt>
                <c:pt idx="29699">
                  <c:v>511.75188411980201</c:v>
                </c:pt>
                <c:pt idx="29700">
                  <c:v>511.76408126201602</c:v>
                </c:pt>
                <c:pt idx="29701">
                  <c:v>511.76852196913302</c:v>
                </c:pt>
                <c:pt idx="29702">
                  <c:v>511.77207453482703</c:v>
                </c:pt>
                <c:pt idx="29703">
                  <c:v>511.775035006238</c:v>
                </c:pt>
                <c:pt idx="29704">
                  <c:v>511.78367958275902</c:v>
                </c:pt>
                <c:pt idx="29705">
                  <c:v>511.790192619864</c:v>
                </c:pt>
                <c:pt idx="29706">
                  <c:v>511.800909526373</c:v>
                </c:pt>
                <c:pt idx="29707">
                  <c:v>511.81754737570401</c:v>
                </c:pt>
                <c:pt idx="29708">
                  <c:v>511.82287622424502</c:v>
                </c:pt>
                <c:pt idx="29709">
                  <c:v>511.83566546074098</c:v>
                </c:pt>
                <c:pt idx="29710">
                  <c:v>511.83803383787102</c:v>
                </c:pt>
                <c:pt idx="29711">
                  <c:v>511.85259935721399</c:v>
                </c:pt>
                <c:pt idx="29712">
                  <c:v>511.85378354577898</c:v>
                </c:pt>
                <c:pt idx="29713">
                  <c:v>511.86894115940402</c:v>
                </c:pt>
                <c:pt idx="29714">
                  <c:v>511.87344107594998</c:v>
                </c:pt>
                <c:pt idx="29715">
                  <c:v>511.88261853732502</c:v>
                </c:pt>
                <c:pt idx="29716">
                  <c:v>511.88498691445398</c:v>
                </c:pt>
                <c:pt idx="29717">
                  <c:v>511.89303939669202</c:v>
                </c:pt>
                <c:pt idx="29718">
                  <c:v>511.90014452807901</c:v>
                </c:pt>
                <c:pt idx="29719">
                  <c:v>511.90553258604803</c:v>
                </c:pt>
                <c:pt idx="29720">
                  <c:v>511.91619028312903</c:v>
                </c:pt>
                <c:pt idx="29721">
                  <c:v>511.92394671822598</c:v>
                </c:pt>
                <c:pt idx="29722">
                  <c:v>511.93229524760602</c:v>
                </c:pt>
                <c:pt idx="29723">
                  <c:v>511.93762409614601</c:v>
                </c:pt>
                <c:pt idx="29724">
                  <c:v>511.94893309693799</c:v>
                </c:pt>
                <c:pt idx="29725">
                  <c:v>511.96468280484601</c:v>
                </c:pt>
                <c:pt idx="29726">
                  <c:v>511.96438675770497</c:v>
                </c:pt>
                <c:pt idx="29727">
                  <c:v>511.97865622990702</c:v>
                </c:pt>
                <c:pt idx="29728">
                  <c:v>511.98191274845902</c:v>
                </c:pt>
                <c:pt idx="29729">
                  <c:v>511.99707036208503</c:v>
                </c:pt>
                <c:pt idx="29730">
                  <c:v>511.99766245636698</c:v>
                </c:pt>
                <c:pt idx="29731">
                  <c:v>512.00595177631897</c:v>
                </c:pt>
                <c:pt idx="29732">
                  <c:v>512.01015564572299</c:v>
                </c:pt>
                <c:pt idx="29733">
                  <c:v>512.01252402285195</c:v>
                </c:pt>
                <c:pt idx="29734">
                  <c:v>512.02560930648997</c:v>
                </c:pt>
                <c:pt idx="29735">
                  <c:v>512.02886582504198</c:v>
                </c:pt>
                <c:pt idx="29736">
                  <c:v>512.04224715582097</c:v>
                </c:pt>
                <c:pt idx="29737">
                  <c:v>512.04520762723303</c:v>
                </c:pt>
                <c:pt idx="29738">
                  <c:v>512.05977314657605</c:v>
                </c:pt>
                <c:pt idx="29739">
                  <c:v>512.06214152370501</c:v>
                </c:pt>
                <c:pt idx="29740">
                  <c:v>512.07493076020205</c:v>
                </c:pt>
                <c:pt idx="29741">
                  <c:v>512.07789123161297</c:v>
                </c:pt>
                <c:pt idx="29742">
                  <c:v>512.09304884523897</c:v>
                </c:pt>
                <c:pt idx="29743">
                  <c:v>512.10050923319602</c:v>
                </c:pt>
                <c:pt idx="29744">
                  <c:v>512.11027878885295</c:v>
                </c:pt>
                <c:pt idx="29745">
                  <c:v>512.12099569536201</c:v>
                </c:pt>
                <c:pt idx="29746">
                  <c:v>512.12662059104298</c:v>
                </c:pt>
                <c:pt idx="29747">
                  <c:v>512.13200864901205</c:v>
                </c:pt>
                <c:pt idx="29748">
                  <c:v>512.14207425180996</c:v>
                </c:pt>
                <c:pt idx="29749">
                  <c:v>512.14509393264996</c:v>
                </c:pt>
                <c:pt idx="29750">
                  <c:v>512.15699502772304</c:v>
                </c:pt>
                <c:pt idx="29751">
                  <c:v>512.157883169147</c:v>
                </c:pt>
                <c:pt idx="29752">
                  <c:v>512.16173178198096</c:v>
                </c:pt>
                <c:pt idx="29753">
                  <c:v>512.17481706561898</c:v>
                </c:pt>
                <c:pt idx="29754">
                  <c:v>512.18044196130097</c:v>
                </c:pt>
                <c:pt idx="29755">
                  <c:v>512.18997467924498</c:v>
                </c:pt>
                <c:pt idx="29756">
                  <c:v>512.196783763491</c:v>
                </c:pt>
                <c:pt idx="29757">
                  <c:v>512.20542834001196</c:v>
                </c:pt>
                <c:pt idx="29758">
                  <c:v>512.21519789566901</c:v>
                </c:pt>
                <c:pt idx="29759">
                  <c:v>512.22177014220199</c:v>
                </c:pt>
                <c:pt idx="29760">
                  <c:v>512.23485542584001</c:v>
                </c:pt>
                <c:pt idx="29761">
                  <c:v>512.23900008581597</c:v>
                </c:pt>
                <c:pt idx="29762">
                  <c:v>512.24344079293303</c:v>
                </c:pt>
                <c:pt idx="29763">
                  <c:v>512.24817754719095</c:v>
                </c:pt>
                <c:pt idx="29764">
                  <c:v>512.25504584086502</c:v>
                </c:pt>
                <c:pt idx="29765">
                  <c:v>512.27375602018503</c:v>
                </c:pt>
                <c:pt idx="29766">
                  <c:v>512.27730858587802</c:v>
                </c:pt>
                <c:pt idx="29767">
                  <c:v>512.29039386951604</c:v>
                </c:pt>
                <c:pt idx="29768">
                  <c:v>512.30081472888401</c:v>
                </c:pt>
                <c:pt idx="29769">
                  <c:v>512.30821590741198</c:v>
                </c:pt>
                <c:pt idx="29770">
                  <c:v>512.31212372967502</c:v>
                </c:pt>
                <c:pt idx="29771">
                  <c:v>512.32372877760702</c:v>
                </c:pt>
                <c:pt idx="29772">
                  <c:v>512.325801107595</c:v>
                </c:pt>
                <c:pt idx="29773">
                  <c:v>512.33977453265595</c:v>
                </c:pt>
                <c:pt idx="29774">
                  <c:v>512.35552424056402</c:v>
                </c:pt>
                <c:pt idx="29775">
                  <c:v>512.36114913624601</c:v>
                </c:pt>
                <c:pt idx="29776">
                  <c:v>512.37068185419002</c:v>
                </c:pt>
                <c:pt idx="29777">
                  <c:v>512.382878996405</c:v>
                </c:pt>
                <c:pt idx="29778">
                  <c:v>512.38643156209798</c:v>
                </c:pt>
                <c:pt idx="29779">
                  <c:v>512.39620111775605</c:v>
                </c:pt>
                <c:pt idx="29780">
                  <c:v>512.40336545857099</c:v>
                </c:pt>
                <c:pt idx="29781">
                  <c:v>512.41408236508005</c:v>
                </c:pt>
                <c:pt idx="29782">
                  <c:v>512.42029935504399</c:v>
                </c:pt>
                <c:pt idx="29783">
                  <c:v>512.42562820358398</c:v>
                </c:pt>
                <c:pt idx="29784">
                  <c:v>512.436937204375</c:v>
                </c:pt>
                <c:pt idx="29785">
                  <c:v>512.44558178089596</c:v>
                </c:pt>
                <c:pt idx="29786">
                  <c:v>512.44558178089596</c:v>
                </c:pt>
                <c:pt idx="29787">
                  <c:v>512.44765411088395</c:v>
                </c:pt>
                <c:pt idx="29788">
                  <c:v>512.45327900656503</c:v>
                </c:pt>
                <c:pt idx="29789">
                  <c:v>512.45748287596905</c:v>
                </c:pt>
                <c:pt idx="29790">
                  <c:v>512.46636429020305</c:v>
                </c:pt>
                <c:pt idx="29791">
                  <c:v>512.46932476161498</c:v>
                </c:pt>
                <c:pt idx="29792">
                  <c:v>512.48092980954698</c:v>
                </c:pt>
                <c:pt idx="29793">
                  <c:v>512.48685075236995</c:v>
                </c:pt>
                <c:pt idx="29794">
                  <c:v>512.50295571684705</c:v>
                </c:pt>
                <c:pt idx="29795">
                  <c:v>512.51864621532695</c:v>
                </c:pt>
                <c:pt idx="29796">
                  <c:v>512.53113940468199</c:v>
                </c:pt>
                <c:pt idx="29797">
                  <c:v>512.53771165121498</c:v>
                </c:pt>
                <c:pt idx="29798">
                  <c:v>512.55346135912396</c:v>
                </c:pt>
                <c:pt idx="29799">
                  <c:v>512.56565850133802</c:v>
                </c:pt>
                <c:pt idx="29800">
                  <c:v>512.57009920845496</c:v>
                </c:pt>
                <c:pt idx="29801">
                  <c:v>512.58436868065803</c:v>
                </c:pt>
                <c:pt idx="29802">
                  <c:v>512.58614496350401</c:v>
                </c:pt>
                <c:pt idx="29803">
                  <c:v>512.59478954002498</c:v>
                </c:pt>
                <c:pt idx="29804">
                  <c:v>512.60219071855295</c:v>
                </c:pt>
                <c:pt idx="29805">
                  <c:v>512.60994715365098</c:v>
                </c:pt>
                <c:pt idx="29806">
                  <c:v>512.618532520744</c:v>
                </c:pt>
                <c:pt idx="29807">
                  <c:v>512.62569686155905</c:v>
                </c:pt>
                <c:pt idx="29808">
                  <c:v>512.63457827579305</c:v>
                </c:pt>
                <c:pt idx="29809">
                  <c:v>512.65062403084198</c:v>
                </c:pt>
                <c:pt idx="29810">
                  <c:v>512.66726188017401</c:v>
                </c:pt>
                <c:pt idx="29811">
                  <c:v>512.67501831527102</c:v>
                </c:pt>
                <c:pt idx="29812">
                  <c:v>512.68241949380001</c:v>
                </c:pt>
                <c:pt idx="29813">
                  <c:v>512.69461663601396</c:v>
                </c:pt>
                <c:pt idx="29814">
                  <c:v>512.69787315456597</c:v>
                </c:pt>
                <c:pt idx="29815">
                  <c:v>512.70918215535801</c:v>
                </c:pt>
                <c:pt idx="29816">
                  <c:v>512.71421495675702</c:v>
                </c:pt>
                <c:pt idx="29817">
                  <c:v>512.72789233467699</c:v>
                </c:pt>
                <c:pt idx="29818">
                  <c:v>512.73180015694004</c:v>
                </c:pt>
                <c:pt idx="29819">
                  <c:v>512.735648769774</c:v>
                </c:pt>
                <c:pt idx="29820">
                  <c:v>512.747549864848</c:v>
                </c:pt>
                <c:pt idx="29821">
                  <c:v>512.749326147695</c:v>
                </c:pt>
                <c:pt idx="29822">
                  <c:v>512.75613523194102</c:v>
                </c:pt>
                <c:pt idx="29823">
                  <c:v>512.75583918479902</c:v>
                </c:pt>
                <c:pt idx="29824">
                  <c:v>512.764483761321</c:v>
                </c:pt>
                <c:pt idx="29825">
                  <c:v>512.77247703413104</c:v>
                </c:pt>
                <c:pt idx="29826">
                  <c:v>512.77425331697805</c:v>
                </c:pt>
                <c:pt idx="29827">
                  <c:v>512.77964137494598</c:v>
                </c:pt>
                <c:pt idx="29828">
                  <c:v>512.78171370493396</c:v>
                </c:pt>
                <c:pt idx="29829">
                  <c:v>512.78260184635803</c:v>
                </c:pt>
                <c:pt idx="29830">
                  <c:v>512.79598317713703</c:v>
                </c:pt>
                <c:pt idx="29831">
                  <c:v>512.81558149787895</c:v>
                </c:pt>
                <c:pt idx="29832">
                  <c:v>512.83162725292902</c:v>
                </c:pt>
                <c:pt idx="29833">
                  <c:v>512.84115997087304</c:v>
                </c:pt>
                <c:pt idx="29834">
                  <c:v>512.84974533796606</c:v>
                </c:pt>
                <c:pt idx="29835">
                  <c:v>512.86549504587401</c:v>
                </c:pt>
                <c:pt idx="29836">
                  <c:v>512.87413962239498</c:v>
                </c:pt>
                <c:pt idx="29837">
                  <c:v>512.88337629319801</c:v>
                </c:pt>
                <c:pt idx="29838">
                  <c:v>512.88692885889202</c:v>
                </c:pt>
                <c:pt idx="29839">
                  <c:v>512.89107351886696</c:v>
                </c:pt>
                <c:pt idx="29840">
                  <c:v>512.89942204824695</c:v>
                </c:pt>
                <c:pt idx="29841">
                  <c:v>512.91605989757898</c:v>
                </c:pt>
                <c:pt idx="29842">
                  <c:v>512.932401699769</c:v>
                </c:pt>
                <c:pt idx="29843">
                  <c:v>512.939506831156</c:v>
                </c:pt>
                <c:pt idx="29844">
                  <c:v>512.94815140767696</c:v>
                </c:pt>
                <c:pt idx="29845">
                  <c:v>512.957684125622</c:v>
                </c:pt>
                <c:pt idx="29846">
                  <c:v>512.96508530414997</c:v>
                </c:pt>
                <c:pt idx="29847">
                  <c:v>512.96745368127904</c:v>
                </c:pt>
                <c:pt idx="29848">
                  <c:v>512.98053896491695</c:v>
                </c:pt>
                <c:pt idx="29849">
                  <c:v>512.98829540001395</c:v>
                </c:pt>
                <c:pt idx="29850">
                  <c:v>512.99806495567202</c:v>
                </c:pt>
                <c:pt idx="29851">
                  <c:v>513.01203838073297</c:v>
                </c:pt>
                <c:pt idx="29852">
                  <c:v>513.01440675786205</c:v>
                </c:pt>
                <c:pt idx="29853">
                  <c:v>513.03134065433505</c:v>
                </c:pt>
                <c:pt idx="29854">
                  <c:v>513.03495242945598</c:v>
                </c:pt>
                <c:pt idx="29855">
                  <c:v>513.04596538310602</c:v>
                </c:pt>
                <c:pt idx="29856">
                  <c:v>513.04685352452998</c:v>
                </c:pt>
                <c:pt idx="29857">
                  <c:v>513.04501803225503</c:v>
                </c:pt>
                <c:pt idx="29858">
                  <c:v>513.05307051449302</c:v>
                </c:pt>
                <c:pt idx="29859">
                  <c:v>513.04922190165905</c:v>
                </c:pt>
                <c:pt idx="29860">
                  <c:v>513.06313611729195</c:v>
                </c:pt>
                <c:pt idx="29861">
                  <c:v>513.07178069381303</c:v>
                </c:pt>
                <c:pt idx="29862">
                  <c:v>513.07829373091795</c:v>
                </c:pt>
                <c:pt idx="29863">
                  <c:v>513.08397783602697</c:v>
                </c:pt>
                <c:pt idx="29864">
                  <c:v>513.09321450683001</c:v>
                </c:pt>
                <c:pt idx="29865">
                  <c:v>513.09499078967701</c:v>
                </c:pt>
                <c:pt idx="29866">
                  <c:v>513.11074049758497</c:v>
                </c:pt>
                <c:pt idx="29867">
                  <c:v>513.12412182836397</c:v>
                </c:pt>
                <c:pt idx="29868">
                  <c:v>513.12619415835195</c:v>
                </c:pt>
                <c:pt idx="29869">
                  <c:v>513.14158860969098</c:v>
                </c:pt>
                <c:pt idx="29870">
                  <c:v>513.14786480908299</c:v>
                </c:pt>
                <c:pt idx="29871">
                  <c:v>513.15171342191798</c:v>
                </c:pt>
                <c:pt idx="29872">
                  <c:v>513.15917380987401</c:v>
                </c:pt>
                <c:pt idx="29873">
                  <c:v>513.16864731838996</c:v>
                </c:pt>
                <c:pt idx="29874">
                  <c:v>513.17492351778196</c:v>
                </c:pt>
                <c:pt idx="29875">
                  <c:v>513.18889694284303</c:v>
                </c:pt>
                <c:pt idx="29876">
                  <c:v>513.19037717854906</c:v>
                </c:pt>
                <c:pt idx="29877">
                  <c:v>513.20079803791702</c:v>
                </c:pt>
                <c:pt idx="29878">
                  <c:v>513.20908735786895</c:v>
                </c:pt>
                <c:pt idx="29879">
                  <c:v>513.22246868864795</c:v>
                </c:pt>
                <c:pt idx="29880">
                  <c:v>513.22696860519295</c:v>
                </c:pt>
                <c:pt idx="29881">
                  <c:v>513.238514443697</c:v>
                </c:pt>
                <c:pt idx="29882">
                  <c:v>513.24561957508399</c:v>
                </c:pt>
                <c:pt idx="29883">
                  <c:v>513.26290872812604</c:v>
                </c:pt>
                <c:pt idx="29884">
                  <c:v>513.26557315239597</c:v>
                </c:pt>
                <c:pt idx="29885">
                  <c:v>513.27865843603399</c:v>
                </c:pt>
                <c:pt idx="29886">
                  <c:v>513.29677652107102</c:v>
                </c:pt>
                <c:pt idx="29887">
                  <c:v>513.31519065324903</c:v>
                </c:pt>
                <c:pt idx="29888">
                  <c:v>513.33301269114497</c:v>
                </c:pt>
                <c:pt idx="29889">
                  <c:v>513.35089393846897</c:v>
                </c:pt>
                <c:pt idx="29890">
                  <c:v>513.35355836274005</c:v>
                </c:pt>
                <c:pt idx="29891">
                  <c:v>513.36628838980801</c:v>
                </c:pt>
                <c:pt idx="29892">
                  <c:v>513.36871597636502</c:v>
                </c:pt>
                <c:pt idx="29893">
                  <c:v>513.37611715489402</c:v>
                </c:pt>
                <c:pt idx="29894">
                  <c:v>513.382689401427</c:v>
                </c:pt>
                <c:pt idx="29895">
                  <c:v>513.39097872137802</c:v>
                </c:pt>
                <c:pt idx="29896">
                  <c:v>513.40021539218196</c:v>
                </c:pt>
                <c:pt idx="29897">
                  <c:v>513.40139958074599</c:v>
                </c:pt>
                <c:pt idx="29898">
                  <c:v>513.40169562788697</c:v>
                </c:pt>
                <c:pt idx="29899">
                  <c:v>513.411228345832</c:v>
                </c:pt>
                <c:pt idx="29900">
                  <c:v>513.41389277010205</c:v>
                </c:pt>
                <c:pt idx="29901">
                  <c:v>513.41566905294906</c:v>
                </c:pt>
                <c:pt idx="29902">
                  <c:v>513.41774138293704</c:v>
                </c:pt>
                <c:pt idx="29903">
                  <c:v>513.43141876085701</c:v>
                </c:pt>
                <c:pt idx="29904">
                  <c:v>513.439471243095</c:v>
                </c:pt>
                <c:pt idx="29905">
                  <c:v>513.44776056304704</c:v>
                </c:pt>
                <c:pt idx="29906">
                  <c:v>513.45729328099105</c:v>
                </c:pt>
                <c:pt idx="29907">
                  <c:v>513.463510270955</c:v>
                </c:pt>
                <c:pt idx="29908">
                  <c:v>513.47837183744002</c:v>
                </c:pt>
                <c:pt idx="29909">
                  <c:v>513.480148120286</c:v>
                </c:pt>
                <c:pt idx="29910">
                  <c:v>513.49412154534798</c:v>
                </c:pt>
                <c:pt idx="29911">
                  <c:v>513.49530573391201</c:v>
                </c:pt>
                <c:pt idx="29912">
                  <c:v>513.50454240471504</c:v>
                </c:pt>
                <c:pt idx="29913">
                  <c:v>513.51135148896196</c:v>
                </c:pt>
                <c:pt idx="29914">
                  <c:v>513.52029211262402</c:v>
                </c:pt>
                <c:pt idx="29915">
                  <c:v>513.52650910258706</c:v>
                </c:pt>
                <c:pt idx="29916">
                  <c:v>513.53219320769699</c:v>
                </c:pt>
                <c:pt idx="29917">
                  <c:v>513.53870624480203</c:v>
                </c:pt>
                <c:pt idx="29918">
                  <c:v>513.54255485763701</c:v>
                </c:pt>
                <c:pt idx="29919">
                  <c:v>513.55475199985096</c:v>
                </c:pt>
                <c:pt idx="29920">
                  <c:v>513.55830456554497</c:v>
                </c:pt>
                <c:pt idx="29921">
                  <c:v>513.57494241487598</c:v>
                </c:pt>
                <c:pt idx="29922">
                  <c:v>513.58565932138504</c:v>
                </c:pt>
                <c:pt idx="29923">
                  <c:v>513.59069212278405</c:v>
                </c:pt>
                <c:pt idx="29924">
                  <c:v>513.60614578355103</c:v>
                </c:pt>
                <c:pt idx="29925">
                  <c:v>513.61775083148302</c:v>
                </c:pt>
                <c:pt idx="29926">
                  <c:v>513.62313888945198</c:v>
                </c:pt>
                <c:pt idx="29927">
                  <c:v>513.63859255021896</c:v>
                </c:pt>
                <c:pt idx="29928">
                  <c:v>513.65404621098605</c:v>
                </c:pt>
                <c:pt idx="29929">
                  <c:v>513.65671063525599</c:v>
                </c:pt>
                <c:pt idx="29930">
                  <c:v>513.65671063525599</c:v>
                </c:pt>
                <c:pt idx="29931">
                  <c:v>513.66949987175303</c:v>
                </c:pt>
                <c:pt idx="29932">
                  <c:v>513.66949987175303</c:v>
                </c:pt>
                <c:pt idx="29933">
                  <c:v>513.67068406031694</c:v>
                </c:pt>
                <c:pt idx="29934">
                  <c:v>513.68554562680197</c:v>
                </c:pt>
                <c:pt idx="29935">
                  <c:v>513.69235471104798</c:v>
                </c:pt>
                <c:pt idx="29936">
                  <c:v>513.70159138185102</c:v>
                </c:pt>
                <c:pt idx="29937">
                  <c:v>513.71171619407801</c:v>
                </c:pt>
                <c:pt idx="29938">
                  <c:v>513.71763713689995</c:v>
                </c:pt>
                <c:pt idx="29939">
                  <c:v>513.72030156117103</c:v>
                </c:pt>
                <c:pt idx="29940">
                  <c:v>513.73368289195002</c:v>
                </c:pt>
                <c:pt idx="29941">
                  <c:v>513.73871569334904</c:v>
                </c:pt>
                <c:pt idx="29942">
                  <c:v>513.75091283556299</c:v>
                </c:pt>
                <c:pt idx="29943">
                  <c:v>513.75535354268004</c:v>
                </c:pt>
                <c:pt idx="29944">
                  <c:v>513.76636649632997</c:v>
                </c:pt>
                <c:pt idx="29945">
                  <c:v>513.77175455429904</c:v>
                </c:pt>
                <c:pt idx="29946">
                  <c:v>513.78182015709694</c:v>
                </c:pt>
                <c:pt idx="29947">
                  <c:v>513.78454379079596</c:v>
                </c:pt>
                <c:pt idx="29948">
                  <c:v>513.77530711999202</c:v>
                </c:pt>
                <c:pt idx="29949">
                  <c:v>513.78004387425096</c:v>
                </c:pt>
                <c:pt idx="29950">
                  <c:v>513.79431334645301</c:v>
                </c:pt>
                <c:pt idx="29951">
                  <c:v>513.79845800642897</c:v>
                </c:pt>
                <c:pt idx="29952">
                  <c:v>513.80118164012697</c:v>
                </c:pt>
                <c:pt idx="29953">
                  <c:v>513.79401729931203</c:v>
                </c:pt>
                <c:pt idx="29954">
                  <c:v>513.81805632717203</c:v>
                </c:pt>
                <c:pt idx="29955">
                  <c:v>513.82374043228106</c:v>
                </c:pt>
                <c:pt idx="29956">
                  <c:v>513.83534548021305</c:v>
                </c:pt>
                <c:pt idx="29957">
                  <c:v>513.85257542382703</c:v>
                </c:pt>
                <c:pt idx="29958">
                  <c:v>513.86352916804901</c:v>
                </c:pt>
                <c:pt idx="29959">
                  <c:v>513.86950932030004</c:v>
                </c:pt>
                <c:pt idx="29960">
                  <c:v>513.88585112248995</c:v>
                </c:pt>
                <c:pt idx="29961">
                  <c:v>513.88792345247805</c:v>
                </c:pt>
                <c:pt idx="29962">
                  <c:v>513.88821949961903</c:v>
                </c:pt>
                <c:pt idx="29963">
                  <c:v>513.90308106610405</c:v>
                </c:pt>
                <c:pt idx="29964">
                  <c:v>513.91468611403604</c:v>
                </c:pt>
                <c:pt idx="29965">
                  <c:v>513.91912682115299</c:v>
                </c:pt>
                <c:pt idx="29966">
                  <c:v>513.93250815193198</c:v>
                </c:pt>
                <c:pt idx="29967">
                  <c:v>513.93517257620204</c:v>
                </c:pt>
                <c:pt idx="29968">
                  <c:v>513.93848830418301</c:v>
                </c:pt>
                <c:pt idx="29969">
                  <c:v>513.94322505844104</c:v>
                </c:pt>
                <c:pt idx="29970">
                  <c:v>513.95388275552205</c:v>
                </c:pt>
                <c:pt idx="29971">
                  <c:v>513.96134314347796</c:v>
                </c:pt>
                <c:pt idx="29972">
                  <c:v>513.97087586142197</c:v>
                </c:pt>
                <c:pt idx="29973">
                  <c:v>513.97354028569305</c:v>
                </c:pt>
                <c:pt idx="29974">
                  <c:v>513.98958604074198</c:v>
                </c:pt>
                <c:pt idx="29975">
                  <c:v>514.00503970150896</c:v>
                </c:pt>
                <c:pt idx="29976">
                  <c:v>514.01398032517102</c:v>
                </c:pt>
                <c:pt idx="29977">
                  <c:v>514.02078940941703</c:v>
                </c:pt>
                <c:pt idx="29978">
                  <c:v>514.024638022251</c:v>
                </c:pt>
                <c:pt idx="29979">
                  <c:v>514.03061817450202</c:v>
                </c:pt>
                <c:pt idx="29980">
                  <c:v>514.03624307018401</c:v>
                </c:pt>
                <c:pt idx="29981">
                  <c:v>514.03683516446597</c:v>
                </c:pt>
                <c:pt idx="29982">
                  <c:v>514.04097982444205</c:v>
                </c:pt>
                <c:pt idx="29983">
                  <c:v>514.04222322243504</c:v>
                </c:pt>
                <c:pt idx="29984">
                  <c:v>514.046071835269</c:v>
                </c:pt>
                <c:pt idx="29985">
                  <c:v>514.04311136385797</c:v>
                </c:pt>
                <c:pt idx="29986">
                  <c:v>514.044591599564</c:v>
                </c:pt>
                <c:pt idx="29987">
                  <c:v>514.05376906093898</c:v>
                </c:pt>
                <c:pt idx="29988">
                  <c:v>514.07366342882301</c:v>
                </c:pt>
                <c:pt idx="29989">
                  <c:v>514.09059732529499</c:v>
                </c:pt>
                <c:pt idx="29990">
                  <c:v>514.09539328898097</c:v>
                </c:pt>
                <c:pt idx="29991">
                  <c:v>514.10699833691399</c:v>
                </c:pt>
                <c:pt idx="29992">
                  <c:v>514.11173509117202</c:v>
                </c:pt>
                <c:pt idx="29993">
                  <c:v>514.12393223338597</c:v>
                </c:pt>
                <c:pt idx="29994">
                  <c:v>514.13494518703601</c:v>
                </c:pt>
                <c:pt idx="29995">
                  <c:v>514.14145822414105</c:v>
                </c:pt>
                <c:pt idx="29996">
                  <c:v>514.15750397918998</c:v>
                </c:pt>
                <c:pt idx="29997">
                  <c:v>514.16348413144101</c:v>
                </c:pt>
                <c:pt idx="29998">
                  <c:v>514.17443787566299</c:v>
                </c:pt>
                <c:pt idx="29999">
                  <c:v>514.19018758357095</c:v>
                </c:pt>
                <c:pt idx="30000">
                  <c:v>514.19551643211105</c:v>
                </c:pt>
                <c:pt idx="30001">
                  <c:v>514.208009621467</c:v>
                </c:pt>
                <c:pt idx="30002">
                  <c:v>514.21132534944797</c:v>
                </c:pt>
                <c:pt idx="30003">
                  <c:v>514.22322644452095</c:v>
                </c:pt>
                <c:pt idx="30004">
                  <c:v>514.22855529306105</c:v>
                </c:pt>
                <c:pt idx="30005">
                  <c:v>514.23891694300096</c:v>
                </c:pt>
                <c:pt idx="30006">
                  <c:v>514.24696942523997</c:v>
                </c:pt>
                <c:pt idx="30007">
                  <c:v>514.25591004890202</c:v>
                </c:pt>
                <c:pt idx="30008">
                  <c:v>514.26538355741798</c:v>
                </c:pt>
                <c:pt idx="30009">
                  <c:v>514.27254789823303</c:v>
                </c:pt>
                <c:pt idx="30010">
                  <c:v>514.29007388898799</c:v>
                </c:pt>
                <c:pt idx="30011">
                  <c:v>514.30789592688404</c:v>
                </c:pt>
                <c:pt idx="30012">
                  <c:v>514.321869351945</c:v>
                </c:pt>
                <c:pt idx="30013">
                  <c:v>514.32660610620303</c:v>
                </c:pt>
                <c:pt idx="30014">
                  <c:v>514.34176371982903</c:v>
                </c:pt>
                <c:pt idx="30015">
                  <c:v>514.34863201350299</c:v>
                </c:pt>
                <c:pt idx="30016">
                  <c:v>514.35514505060803</c:v>
                </c:pt>
                <c:pt idx="30017">
                  <c:v>514.35928971058399</c:v>
                </c:pt>
                <c:pt idx="30018">
                  <c:v>514.367342192823</c:v>
                </c:pt>
                <c:pt idx="30019">
                  <c:v>514.36526986283502</c:v>
                </c:pt>
                <c:pt idx="30020">
                  <c:v>514.37474337135097</c:v>
                </c:pt>
                <c:pt idx="30021">
                  <c:v>514.37391443935599</c:v>
                </c:pt>
                <c:pt idx="30022">
                  <c:v>514.37421048649696</c:v>
                </c:pt>
                <c:pt idx="30023">
                  <c:v>514.37569072220299</c:v>
                </c:pt>
                <c:pt idx="30024">
                  <c:v>514.38457213643699</c:v>
                </c:pt>
                <c:pt idx="30025">
                  <c:v>514.39019703211795</c:v>
                </c:pt>
                <c:pt idx="30026">
                  <c:v>514.40719013801902</c:v>
                </c:pt>
                <c:pt idx="30027">
                  <c:v>514.42590031733801</c:v>
                </c:pt>
                <c:pt idx="30028">
                  <c:v>514.43063707159604</c:v>
                </c:pt>
                <c:pt idx="30029">
                  <c:v>514.44313026095199</c:v>
                </c:pt>
                <c:pt idx="30030">
                  <c:v>514.45562345030703</c:v>
                </c:pt>
                <c:pt idx="30031">
                  <c:v>514.45887996885995</c:v>
                </c:pt>
                <c:pt idx="30032">
                  <c:v>514.47048501679205</c:v>
                </c:pt>
                <c:pt idx="30033">
                  <c:v>514.474925723909</c:v>
                </c:pt>
                <c:pt idx="30034">
                  <c:v>514.490083337535</c:v>
                </c:pt>
                <c:pt idx="30035">
                  <c:v>514.49452404465205</c:v>
                </c:pt>
                <c:pt idx="30036">
                  <c:v>514.50553699830198</c:v>
                </c:pt>
                <c:pt idx="30037">
                  <c:v>514.50731328114898</c:v>
                </c:pt>
                <c:pt idx="30038">
                  <c:v>514.51477366910501</c:v>
                </c:pt>
                <c:pt idx="30039">
                  <c:v>514.51506971624599</c:v>
                </c:pt>
                <c:pt idx="30040">
                  <c:v>514.52128670621005</c:v>
                </c:pt>
                <c:pt idx="30041">
                  <c:v>514.52815499988401</c:v>
                </c:pt>
                <c:pt idx="30042">
                  <c:v>514.53910874410599</c:v>
                </c:pt>
                <c:pt idx="30043">
                  <c:v>514.55189798060303</c:v>
                </c:pt>
                <c:pt idx="30044">
                  <c:v>514.55633868771997</c:v>
                </c:pt>
                <c:pt idx="30045">
                  <c:v>514.57268048991</c:v>
                </c:pt>
                <c:pt idx="30046">
                  <c:v>514.58339739641895</c:v>
                </c:pt>
                <c:pt idx="30047">
                  <c:v>514.58872624495905</c:v>
                </c:pt>
                <c:pt idx="30048">
                  <c:v>514.60453516229597</c:v>
                </c:pt>
                <c:pt idx="30049">
                  <c:v>514.60808772798896</c:v>
                </c:pt>
                <c:pt idx="30050">
                  <c:v>514.62028487020405</c:v>
                </c:pt>
                <c:pt idx="30051">
                  <c:v>514.63360699155498</c:v>
                </c:pt>
                <c:pt idx="30052">
                  <c:v>514.63573853097103</c:v>
                </c:pt>
                <c:pt idx="30053">
                  <c:v>514.64823172032595</c:v>
                </c:pt>
                <c:pt idx="30054">
                  <c:v>514.65237638030203</c:v>
                </c:pt>
                <c:pt idx="30055">
                  <c:v>514.66220514538804</c:v>
                </c:pt>
                <c:pt idx="30056">
                  <c:v>514.66871818249194</c:v>
                </c:pt>
                <c:pt idx="30057">
                  <c:v>514.66960632391601</c:v>
                </c:pt>
                <c:pt idx="30058">
                  <c:v>514.68150741898899</c:v>
                </c:pt>
                <c:pt idx="30059">
                  <c:v>514.68387579611795</c:v>
                </c:pt>
                <c:pt idx="30060">
                  <c:v>514.69962550402602</c:v>
                </c:pt>
                <c:pt idx="30061">
                  <c:v>514.70288202257905</c:v>
                </c:pt>
                <c:pt idx="30062">
                  <c:v>514.71567125907598</c:v>
                </c:pt>
                <c:pt idx="30063">
                  <c:v>514.72283559989103</c:v>
                </c:pt>
                <c:pt idx="30064">
                  <c:v>514.73142096698405</c:v>
                </c:pt>
                <c:pt idx="30065">
                  <c:v>514.73917740208105</c:v>
                </c:pt>
                <c:pt idx="30066">
                  <c:v>514.74894695773799</c:v>
                </c:pt>
                <c:pt idx="30067">
                  <c:v>514.76499271278794</c:v>
                </c:pt>
                <c:pt idx="30068">
                  <c:v>514.76623611078003</c:v>
                </c:pt>
                <c:pt idx="30069">
                  <c:v>514.78074242069601</c:v>
                </c:pt>
                <c:pt idx="30070">
                  <c:v>514.78672257294704</c:v>
                </c:pt>
                <c:pt idx="30071">
                  <c:v>514.79353165719203</c:v>
                </c:pt>
                <c:pt idx="30072">
                  <c:v>514.78761071436998</c:v>
                </c:pt>
                <c:pt idx="30073">
                  <c:v>514.78968304435796</c:v>
                </c:pt>
                <c:pt idx="30074">
                  <c:v>514.79590003432202</c:v>
                </c:pt>
                <c:pt idx="30075">
                  <c:v>514.79921576230197</c:v>
                </c:pt>
                <c:pt idx="30076">
                  <c:v>514.81614965877498</c:v>
                </c:pt>
                <c:pt idx="30077">
                  <c:v>514.81644570591595</c:v>
                </c:pt>
                <c:pt idx="30078">
                  <c:v>514.83154411011401</c:v>
                </c:pt>
                <c:pt idx="30079">
                  <c:v>514.84107682805802</c:v>
                </c:pt>
                <c:pt idx="30080">
                  <c:v>514.84735302745003</c:v>
                </c:pt>
                <c:pt idx="30081">
                  <c:v>514.85777388681799</c:v>
                </c:pt>
                <c:pt idx="30082">
                  <c:v>514.86635925390999</c:v>
                </c:pt>
                <c:pt idx="30083">
                  <c:v>514.88506943323</c:v>
                </c:pt>
                <c:pt idx="30084">
                  <c:v>514.89430610403303</c:v>
                </c:pt>
                <c:pt idx="30085">
                  <c:v>514.900227046856</c:v>
                </c:pt>
                <c:pt idx="30086">
                  <c:v>514.90259542398496</c:v>
                </c:pt>
                <c:pt idx="30087">
                  <c:v>514.91597675476396</c:v>
                </c:pt>
                <c:pt idx="30088">
                  <c:v>514.92018062416798</c:v>
                </c:pt>
                <c:pt idx="30089">
                  <c:v>514.93143041553105</c:v>
                </c:pt>
                <c:pt idx="30090">
                  <c:v>514.94066708633397</c:v>
                </c:pt>
                <c:pt idx="30091">
                  <c:v>514.94688407629701</c:v>
                </c:pt>
                <c:pt idx="30092">
                  <c:v>514.95345632283102</c:v>
                </c:pt>
                <c:pt idx="30093">
                  <c:v>514.96618634989898</c:v>
                </c:pt>
                <c:pt idx="30094">
                  <c:v>514.97068626644398</c:v>
                </c:pt>
                <c:pt idx="30095">
                  <c:v>514.97873874868299</c:v>
                </c:pt>
                <c:pt idx="30096">
                  <c:v>514.97992293724803</c:v>
                </c:pt>
                <c:pt idx="30097">
                  <c:v>514.98169922009401</c:v>
                </c:pt>
                <c:pt idx="30098">
                  <c:v>514.99596869229697</c:v>
                </c:pt>
                <c:pt idx="30099">
                  <c:v>514.99952125798995</c:v>
                </c:pt>
                <c:pt idx="30100">
                  <c:v>515.014086777334</c:v>
                </c:pt>
                <c:pt idx="30101">
                  <c:v>515.01497491875705</c:v>
                </c:pt>
                <c:pt idx="30102">
                  <c:v>515.02954043810098</c:v>
                </c:pt>
                <c:pt idx="30103">
                  <c:v>515.03220486237103</c:v>
                </c:pt>
                <c:pt idx="30104">
                  <c:v>515.04854666456094</c:v>
                </c:pt>
                <c:pt idx="30105">
                  <c:v>515.05180318311398</c:v>
                </c:pt>
                <c:pt idx="30106">
                  <c:v>515.06459241961102</c:v>
                </c:pt>
                <c:pt idx="30107">
                  <c:v>515.06607265531602</c:v>
                </c:pt>
                <c:pt idx="30108">
                  <c:v>515.064888466752</c:v>
                </c:pt>
                <c:pt idx="30109">
                  <c:v>515.07382909041405</c:v>
                </c:pt>
                <c:pt idx="30110">
                  <c:v>515.08063817465995</c:v>
                </c:pt>
                <c:pt idx="30111">
                  <c:v>515.084249949781</c:v>
                </c:pt>
                <c:pt idx="30112">
                  <c:v>515.08395390264002</c:v>
                </c:pt>
                <c:pt idx="30113">
                  <c:v>515.09431555258004</c:v>
                </c:pt>
                <c:pt idx="30114">
                  <c:v>515.09579578828595</c:v>
                </c:pt>
                <c:pt idx="30115">
                  <c:v>515.10266408196003</c:v>
                </c:pt>
                <c:pt idx="30116">
                  <c:v>515.11332177904001</c:v>
                </c:pt>
                <c:pt idx="30117">
                  <c:v>515.11722960130305</c:v>
                </c:pt>
                <c:pt idx="30118">
                  <c:v>515.12995962837203</c:v>
                </c:pt>
                <c:pt idx="30119">
                  <c:v>515.14718957198602</c:v>
                </c:pt>
                <c:pt idx="30120">
                  <c:v>515.15642624278905</c:v>
                </c:pt>
                <c:pt idx="30121">
                  <c:v>515.16299848932204</c:v>
                </c:pt>
                <c:pt idx="30122">
                  <c:v>515.165366866451</c:v>
                </c:pt>
                <c:pt idx="30123">
                  <c:v>515.17993238579402</c:v>
                </c:pt>
                <c:pt idx="30124">
                  <c:v>515.195386046561</c:v>
                </c:pt>
                <c:pt idx="30125">
                  <c:v>515.21083970732798</c:v>
                </c:pt>
                <c:pt idx="30126">
                  <c:v>515.21794483871599</c:v>
                </c:pt>
                <c:pt idx="30127">
                  <c:v>515.22836569808305</c:v>
                </c:pt>
                <c:pt idx="30128">
                  <c:v>515.23073407521201</c:v>
                </c:pt>
                <c:pt idx="30129">
                  <c:v>515.24529959455595</c:v>
                </c:pt>
                <c:pt idx="30130">
                  <c:v>515.24677983026197</c:v>
                </c:pt>
                <c:pt idx="30131">
                  <c:v>515.25868092533506</c:v>
                </c:pt>
                <c:pt idx="30132">
                  <c:v>515.26223349102895</c:v>
                </c:pt>
                <c:pt idx="30133">
                  <c:v>515.27502272752497</c:v>
                </c:pt>
                <c:pt idx="30134">
                  <c:v>515.27798319893702</c:v>
                </c:pt>
                <c:pt idx="30135">
                  <c:v>515.28662777545799</c:v>
                </c:pt>
                <c:pt idx="30136">
                  <c:v>515.29408816341402</c:v>
                </c:pt>
                <c:pt idx="30137">
                  <c:v>515.31102205988702</c:v>
                </c:pt>
                <c:pt idx="30138">
                  <c:v>515.31694300270897</c:v>
                </c:pt>
                <c:pt idx="30139">
                  <c:v>515.326475720654</c:v>
                </c:pt>
                <c:pt idx="30140">
                  <c:v>515.32854805064096</c:v>
                </c:pt>
                <c:pt idx="30141">
                  <c:v>515.336837370593</c:v>
                </c:pt>
                <c:pt idx="30142">
                  <c:v>515.34281752284403</c:v>
                </c:pt>
                <c:pt idx="30143">
                  <c:v>515.35531071219998</c:v>
                </c:pt>
                <c:pt idx="30144">
                  <c:v>515.35827118361101</c:v>
                </c:pt>
                <c:pt idx="30145">
                  <c:v>515.36241584358697</c:v>
                </c:pt>
                <c:pt idx="30146">
                  <c:v>515.36567236213898</c:v>
                </c:pt>
                <c:pt idx="30147">
                  <c:v>515.36271189072795</c:v>
                </c:pt>
                <c:pt idx="30148">
                  <c:v>515.37372484437799</c:v>
                </c:pt>
                <c:pt idx="30149">
                  <c:v>515.37194856153098</c:v>
                </c:pt>
                <c:pt idx="30150">
                  <c:v>515.38349440003503</c:v>
                </c:pt>
                <c:pt idx="30151">
                  <c:v>515.39154688227404</c:v>
                </c:pt>
                <c:pt idx="30152">
                  <c:v>515.39302711797905</c:v>
                </c:pt>
                <c:pt idx="30153">
                  <c:v>515.409072873029</c:v>
                </c:pt>
                <c:pt idx="30154">
                  <c:v>515.42630281664196</c:v>
                </c:pt>
                <c:pt idx="30155">
                  <c:v>515.43080273318697</c:v>
                </c:pt>
                <c:pt idx="30156">
                  <c:v>515.44264461883301</c:v>
                </c:pt>
                <c:pt idx="30157">
                  <c:v>515.44714453537802</c:v>
                </c:pt>
                <c:pt idx="30158">
                  <c:v>515.45809827959999</c:v>
                </c:pt>
                <c:pt idx="30159">
                  <c:v>515.46733495040303</c:v>
                </c:pt>
                <c:pt idx="30160">
                  <c:v>515.47414403464904</c:v>
                </c:pt>
                <c:pt idx="30161">
                  <c:v>515.48071628118203</c:v>
                </c:pt>
                <c:pt idx="30162">
                  <c:v>515.49078188398005</c:v>
                </c:pt>
                <c:pt idx="30163">
                  <c:v>515.49320947053798</c:v>
                </c:pt>
                <c:pt idx="30164">
                  <c:v>515.50564345046496</c:v>
                </c:pt>
                <c:pt idx="30165">
                  <c:v>515.50747894274002</c:v>
                </c:pt>
                <c:pt idx="30166">
                  <c:v>515.52174841494195</c:v>
                </c:pt>
                <c:pt idx="30167">
                  <c:v>515.52352469778896</c:v>
                </c:pt>
                <c:pt idx="30168">
                  <c:v>515.52796540490601</c:v>
                </c:pt>
                <c:pt idx="30169">
                  <c:v>515.53927440569703</c:v>
                </c:pt>
                <c:pt idx="30170">
                  <c:v>515.55324783075901</c:v>
                </c:pt>
                <c:pt idx="30171">
                  <c:v>515.55709644359297</c:v>
                </c:pt>
                <c:pt idx="30172">
                  <c:v>515.573734292925</c:v>
                </c:pt>
                <c:pt idx="30173">
                  <c:v>515.59096423653796</c:v>
                </c:pt>
                <c:pt idx="30174">
                  <c:v>515.59274051938496</c:v>
                </c:pt>
                <c:pt idx="30175">
                  <c:v>515.594872058801</c:v>
                </c:pt>
                <c:pt idx="30176">
                  <c:v>515.60730603872901</c:v>
                </c:pt>
                <c:pt idx="30177">
                  <c:v>515.61358223812101</c:v>
                </c:pt>
                <c:pt idx="30178">
                  <c:v>515.62305574663696</c:v>
                </c:pt>
                <c:pt idx="30179">
                  <c:v>515.63762126597999</c:v>
                </c:pt>
                <c:pt idx="30180">
                  <c:v>515.64058173739204</c:v>
                </c:pt>
                <c:pt idx="30181">
                  <c:v>515.64715398392502</c:v>
                </c:pt>
                <c:pt idx="30182">
                  <c:v>515.64596979535997</c:v>
                </c:pt>
                <c:pt idx="30183">
                  <c:v>515.65662749244098</c:v>
                </c:pt>
                <c:pt idx="30184">
                  <c:v>515.66231159755102</c:v>
                </c:pt>
                <c:pt idx="30185">
                  <c:v>515.67510083404704</c:v>
                </c:pt>
                <c:pt idx="30186">
                  <c:v>515.69351496622596</c:v>
                </c:pt>
                <c:pt idx="30187">
                  <c:v>515.69262682480201</c:v>
                </c:pt>
                <c:pt idx="30188">
                  <c:v>515.70985676841599</c:v>
                </c:pt>
                <c:pt idx="30189">
                  <c:v>515.70956072127501</c:v>
                </c:pt>
                <c:pt idx="30190">
                  <c:v>515.72708671202997</c:v>
                </c:pt>
                <c:pt idx="30191">
                  <c:v>515.74224432565597</c:v>
                </c:pt>
                <c:pt idx="30192">
                  <c:v>515.74881657218896</c:v>
                </c:pt>
                <c:pt idx="30193">
                  <c:v>515.75799403356405</c:v>
                </c:pt>
                <c:pt idx="30194">
                  <c:v>515.76125055211605</c:v>
                </c:pt>
                <c:pt idx="30195">
                  <c:v>515.77315164718902</c:v>
                </c:pt>
                <c:pt idx="30196">
                  <c:v>515.78238831799297</c:v>
                </c:pt>
                <c:pt idx="30197">
                  <c:v>515.78978949652105</c:v>
                </c:pt>
                <c:pt idx="30198">
                  <c:v>515.80317082730005</c:v>
                </c:pt>
                <c:pt idx="30199">
                  <c:v>515.80613129871097</c:v>
                </c:pt>
                <c:pt idx="30200">
                  <c:v>515.81477587523204</c:v>
                </c:pt>
                <c:pt idx="30201">
                  <c:v>515.82247310090202</c:v>
                </c:pt>
                <c:pt idx="30202">
                  <c:v>515.82490068745903</c:v>
                </c:pt>
                <c:pt idx="30203">
                  <c:v>515.84035434822601</c:v>
                </c:pt>
                <c:pt idx="30204">
                  <c:v>515.843906913919</c:v>
                </c:pt>
                <c:pt idx="30205">
                  <c:v>515.85669615041604</c:v>
                </c:pt>
                <c:pt idx="30206">
                  <c:v>515.874222141171</c:v>
                </c:pt>
                <c:pt idx="30207">
                  <c:v>515.88168252912703</c:v>
                </c:pt>
                <c:pt idx="30208">
                  <c:v>515.88345881197404</c:v>
                </c:pt>
                <c:pt idx="30209">
                  <c:v>515.89026789622005</c:v>
                </c:pt>
                <c:pt idx="30210">
                  <c:v>515.89174813192597</c:v>
                </c:pt>
                <c:pt idx="30211">
                  <c:v>515.90483341556398</c:v>
                </c:pt>
                <c:pt idx="30212">
                  <c:v>515.90838598125697</c:v>
                </c:pt>
                <c:pt idx="30213">
                  <c:v>515.92058312347206</c:v>
                </c:pt>
                <c:pt idx="30214">
                  <c:v>515.92383964202395</c:v>
                </c:pt>
                <c:pt idx="30215">
                  <c:v>515.93929330279104</c:v>
                </c:pt>
                <c:pt idx="30216">
                  <c:v>515.94225377420196</c:v>
                </c:pt>
                <c:pt idx="30217">
                  <c:v>515.95563510498198</c:v>
                </c:pt>
                <c:pt idx="30218">
                  <c:v>515.96250339865605</c:v>
                </c:pt>
                <c:pt idx="30219">
                  <c:v>515.97256900145396</c:v>
                </c:pt>
                <c:pt idx="30220">
                  <c:v>515.98417404938596</c:v>
                </c:pt>
                <c:pt idx="30221">
                  <c:v>515.98831870936203</c:v>
                </c:pt>
                <c:pt idx="30222">
                  <c:v>515.99577909731897</c:v>
                </c:pt>
                <c:pt idx="30223">
                  <c:v>516.00383157955696</c:v>
                </c:pt>
                <c:pt idx="30224">
                  <c:v>516.00560786240396</c:v>
                </c:pt>
                <c:pt idx="30225">
                  <c:v>516.02135757031203</c:v>
                </c:pt>
                <c:pt idx="30226">
                  <c:v>516.02194966459399</c:v>
                </c:pt>
                <c:pt idx="30227">
                  <c:v>516.03651518393804</c:v>
                </c:pt>
                <c:pt idx="30228">
                  <c:v>516.04125193819596</c:v>
                </c:pt>
                <c:pt idx="30229">
                  <c:v>516.04746892816001</c:v>
                </c:pt>
                <c:pt idx="30230">
                  <c:v>516.05256093898697</c:v>
                </c:pt>
                <c:pt idx="30231">
                  <c:v>516.06055421179803</c:v>
                </c:pt>
                <c:pt idx="30232">
                  <c:v>516.06860669403602</c:v>
                </c:pt>
                <c:pt idx="30233">
                  <c:v>516.084060354803</c:v>
                </c:pt>
                <c:pt idx="30234">
                  <c:v>516.09832982700595</c:v>
                </c:pt>
                <c:pt idx="30235">
                  <c:v>516.10069820413503</c:v>
                </c:pt>
                <c:pt idx="30236">
                  <c:v>516.11615186490201</c:v>
                </c:pt>
                <c:pt idx="30237">
                  <c:v>516.11555977062005</c:v>
                </c:pt>
                <c:pt idx="30238">
                  <c:v>516.11674395918396</c:v>
                </c:pt>
                <c:pt idx="30239">
                  <c:v>516.12029652487797</c:v>
                </c:pt>
                <c:pt idx="30240">
                  <c:v>516.13278971423301</c:v>
                </c:pt>
                <c:pt idx="30241">
                  <c:v>516.13308576137501</c:v>
                </c:pt>
                <c:pt idx="30242">
                  <c:v>516.14350662074196</c:v>
                </c:pt>
                <c:pt idx="30243">
                  <c:v>516.14824337499999</c:v>
                </c:pt>
                <c:pt idx="30244">
                  <c:v>516.15238803497596</c:v>
                </c:pt>
                <c:pt idx="30245">
                  <c:v>516.16488122433202</c:v>
                </c:pt>
                <c:pt idx="30246">
                  <c:v>516.169677188018</c:v>
                </c:pt>
                <c:pt idx="30247">
                  <c:v>516.18151907366303</c:v>
                </c:pt>
                <c:pt idx="30248">
                  <c:v>516.18566373363899</c:v>
                </c:pt>
                <c:pt idx="30249">
                  <c:v>516.19697273443001</c:v>
                </c:pt>
                <c:pt idx="30250">
                  <c:v>516.21331453662106</c:v>
                </c:pt>
                <c:pt idx="30251">
                  <c:v>516.23202471594004</c:v>
                </c:pt>
                <c:pt idx="30252">
                  <c:v>516.24274162244899</c:v>
                </c:pt>
                <c:pt idx="30253">
                  <c:v>516.24783363327595</c:v>
                </c:pt>
                <c:pt idx="30254">
                  <c:v>516.250498057546</c:v>
                </c:pt>
                <c:pt idx="30255">
                  <c:v>516.26322808461498</c:v>
                </c:pt>
                <c:pt idx="30256">
                  <c:v>516.26683985973705</c:v>
                </c:pt>
                <c:pt idx="30257">
                  <c:v>516.279037001951</c:v>
                </c:pt>
                <c:pt idx="30258">
                  <c:v>516.28288561478598</c:v>
                </c:pt>
                <c:pt idx="30259">
                  <c:v>516.294194615577</c:v>
                </c:pt>
                <c:pt idx="30260">
                  <c:v>516.30491152208594</c:v>
                </c:pt>
                <c:pt idx="30261">
                  <c:v>516.30994432348496</c:v>
                </c:pt>
                <c:pt idx="30262">
                  <c:v>516.32480588996998</c:v>
                </c:pt>
                <c:pt idx="30263">
                  <c:v>516.32658217281698</c:v>
                </c:pt>
                <c:pt idx="30264">
                  <c:v>516.32983869136899</c:v>
                </c:pt>
                <c:pt idx="30265">
                  <c:v>516.33581884362002</c:v>
                </c:pt>
                <c:pt idx="30266">
                  <c:v>516.34351606928897</c:v>
                </c:pt>
                <c:pt idx="30267">
                  <c:v>516.35719344720906</c:v>
                </c:pt>
                <c:pt idx="30268">
                  <c:v>516.36015391862099</c:v>
                </c:pt>
                <c:pt idx="30269">
                  <c:v>516.36696300286701</c:v>
                </c:pt>
                <c:pt idx="30270">
                  <c:v>516.37797595651705</c:v>
                </c:pt>
                <c:pt idx="30271">
                  <c:v>516.38217982592096</c:v>
                </c:pt>
                <c:pt idx="30272">
                  <c:v>516.37383129654097</c:v>
                </c:pt>
                <c:pt idx="30273">
                  <c:v>516.38573239161406</c:v>
                </c:pt>
                <c:pt idx="30274">
                  <c:v>516.39490985298903</c:v>
                </c:pt>
                <c:pt idx="30275">
                  <c:v>516.40089000523994</c:v>
                </c:pt>
                <c:pt idx="30276">
                  <c:v>516.41012667604298</c:v>
                </c:pt>
                <c:pt idx="30277">
                  <c:v>516.41693576028899</c:v>
                </c:pt>
                <c:pt idx="30278">
                  <c:v>516.42315275025305</c:v>
                </c:pt>
                <c:pt idx="30279">
                  <c:v>516.42587638395105</c:v>
                </c:pt>
                <c:pt idx="30280">
                  <c:v>516.42558033680996</c:v>
                </c:pt>
                <c:pt idx="30281">
                  <c:v>516.44458656327095</c:v>
                </c:pt>
                <c:pt idx="30282">
                  <c:v>516.45554030749202</c:v>
                </c:pt>
                <c:pt idx="30283">
                  <c:v>516.46063231831999</c:v>
                </c:pt>
                <c:pt idx="30284">
                  <c:v>516.47194131911101</c:v>
                </c:pt>
                <c:pt idx="30285">
                  <c:v>516.47667807336904</c:v>
                </c:pt>
                <c:pt idx="30286">
                  <c:v>516.48437529903799</c:v>
                </c:pt>
                <c:pt idx="30287">
                  <c:v>516.49390801698303</c:v>
                </c:pt>
                <c:pt idx="30288">
                  <c:v>516.50847353632605</c:v>
                </c:pt>
                <c:pt idx="30289">
                  <c:v>516.51113796059701</c:v>
                </c:pt>
                <c:pt idx="30290">
                  <c:v>516.52215091424705</c:v>
                </c:pt>
                <c:pt idx="30291">
                  <c:v>516.52688766850497</c:v>
                </c:pt>
                <c:pt idx="30292">
                  <c:v>516.53138758504997</c:v>
                </c:pt>
                <c:pt idx="30293">
                  <c:v>516.54204528212995</c:v>
                </c:pt>
                <c:pt idx="30294">
                  <c:v>516.55305823577999</c:v>
                </c:pt>
                <c:pt idx="30295">
                  <c:v>516.55779499003904</c:v>
                </c:pt>
                <c:pt idx="30296">
                  <c:v>516.57265655652304</c:v>
                </c:pt>
                <c:pt idx="30297">
                  <c:v>516.573544697947</c:v>
                </c:pt>
                <c:pt idx="30298">
                  <c:v>516.58781417014904</c:v>
                </c:pt>
                <c:pt idx="30299">
                  <c:v>516.58959045299605</c:v>
                </c:pt>
                <c:pt idx="30300">
                  <c:v>516.603563878057</c:v>
                </c:pt>
                <c:pt idx="30301">
                  <c:v>516.60652434946803</c:v>
                </c:pt>
                <c:pt idx="30302">
                  <c:v>516.62351745536898</c:v>
                </c:pt>
                <c:pt idx="30303">
                  <c:v>516.62618187963903</c:v>
                </c:pt>
                <c:pt idx="30304">
                  <c:v>516.62529373821599</c:v>
                </c:pt>
                <c:pt idx="30305">
                  <c:v>516.63985925756003</c:v>
                </c:pt>
                <c:pt idx="30306">
                  <c:v>516.64281972897095</c:v>
                </c:pt>
                <c:pt idx="30307">
                  <c:v>516.65501687118501</c:v>
                </c:pt>
                <c:pt idx="30308">
                  <c:v>516.67047053195199</c:v>
                </c:pt>
                <c:pt idx="30309">
                  <c:v>516.67165472051704</c:v>
                </c:pt>
                <c:pt idx="30310">
                  <c:v>516.67905589904501</c:v>
                </c:pt>
                <c:pt idx="30311">
                  <c:v>516.687404428425</c:v>
                </c:pt>
                <c:pt idx="30312">
                  <c:v>516.69628584265899</c:v>
                </c:pt>
                <c:pt idx="30313">
                  <c:v>516.70285808919198</c:v>
                </c:pt>
                <c:pt idx="30314">
                  <c:v>516.70552251346203</c:v>
                </c:pt>
                <c:pt idx="30315">
                  <c:v>516.72008803280596</c:v>
                </c:pt>
                <c:pt idx="30316">
                  <c:v>516.72689711705198</c:v>
                </c:pt>
                <c:pt idx="30317">
                  <c:v>516.73376541072605</c:v>
                </c:pt>
                <c:pt idx="30318">
                  <c:v>516.73524564643105</c:v>
                </c:pt>
                <c:pt idx="30319">
                  <c:v>516.73850216498397</c:v>
                </c:pt>
                <c:pt idx="30320">
                  <c:v>516.75247559004504</c:v>
                </c:pt>
                <c:pt idx="30321">
                  <c:v>516.76940948651804</c:v>
                </c:pt>
                <c:pt idx="30322">
                  <c:v>516.77148181650603</c:v>
                </c:pt>
                <c:pt idx="30323">
                  <c:v>516.78575128870796</c:v>
                </c:pt>
                <c:pt idx="30324">
                  <c:v>516.78817887526498</c:v>
                </c:pt>
                <c:pt idx="30325">
                  <c:v>516.80179704375701</c:v>
                </c:pt>
                <c:pt idx="30326">
                  <c:v>516.815178374536</c:v>
                </c:pt>
                <c:pt idx="30327">
                  <c:v>516.81725070452399</c:v>
                </c:pt>
                <c:pt idx="30328">
                  <c:v>516.83270436529097</c:v>
                </c:pt>
                <c:pt idx="30329">
                  <c:v>516.83838847040101</c:v>
                </c:pt>
                <c:pt idx="30330">
                  <c:v>516.848217235486</c:v>
                </c:pt>
                <c:pt idx="30331">
                  <c:v>516.84969747119203</c:v>
                </c:pt>
                <c:pt idx="30332">
                  <c:v>516.86455903767705</c:v>
                </c:pt>
                <c:pt idx="30333">
                  <c:v>516.86929579193497</c:v>
                </c:pt>
                <c:pt idx="30334">
                  <c:v>516.88090083986697</c:v>
                </c:pt>
                <c:pt idx="30335">
                  <c:v>516.89635450063395</c:v>
                </c:pt>
                <c:pt idx="30336">
                  <c:v>516.90227544345703</c:v>
                </c:pt>
                <c:pt idx="30337">
                  <c:v>516.91299234996495</c:v>
                </c:pt>
                <c:pt idx="30338">
                  <c:v>516.91920933992901</c:v>
                </c:pt>
                <c:pt idx="30339">
                  <c:v>516.929334152156</c:v>
                </c:pt>
                <c:pt idx="30340">
                  <c:v>516.94656409576999</c:v>
                </c:pt>
                <c:pt idx="30341">
                  <c:v>516.96231380367794</c:v>
                </c:pt>
                <c:pt idx="30342">
                  <c:v>516.97036628591604</c:v>
                </c:pt>
                <c:pt idx="30343">
                  <c:v>516.97362280446896</c:v>
                </c:pt>
                <c:pt idx="30344">
                  <c:v>516.97835955872699</c:v>
                </c:pt>
                <c:pt idx="30345">
                  <c:v>516.98907646523605</c:v>
                </c:pt>
                <c:pt idx="30346">
                  <c:v>516.994997408058</c:v>
                </c:pt>
                <c:pt idx="30347">
                  <c:v>517.00808269169602</c:v>
                </c:pt>
                <c:pt idx="30348">
                  <c:v>517.01252339881296</c:v>
                </c:pt>
                <c:pt idx="30349">
                  <c:v>517.01820750392301</c:v>
                </c:pt>
                <c:pt idx="30350">
                  <c:v>517.02856915386201</c:v>
                </c:pt>
                <c:pt idx="30351">
                  <c:v>517.04135839035905</c:v>
                </c:pt>
                <c:pt idx="30352">
                  <c:v>517.04526621262198</c:v>
                </c:pt>
                <c:pt idx="30353">
                  <c:v>517.05059506116197</c:v>
                </c:pt>
                <c:pt idx="30354">
                  <c:v>517.06190406195401</c:v>
                </c:pt>
                <c:pt idx="30355">
                  <c:v>517.06604872192895</c:v>
                </c:pt>
                <c:pt idx="30356">
                  <c:v>517.08031819413202</c:v>
                </c:pt>
                <c:pt idx="30357">
                  <c:v>517.09133114778194</c:v>
                </c:pt>
                <c:pt idx="30358">
                  <c:v>517.09636394918095</c:v>
                </c:pt>
                <c:pt idx="30359">
                  <c:v>517.10708085569001</c:v>
                </c:pt>
                <c:pt idx="30360">
                  <c:v>517.11152156280696</c:v>
                </c:pt>
                <c:pt idx="30361">
                  <c:v>517.11448203421799</c:v>
                </c:pt>
                <c:pt idx="30362">
                  <c:v>517.12815941213796</c:v>
                </c:pt>
                <c:pt idx="30363">
                  <c:v>517.12993569498497</c:v>
                </c:pt>
                <c:pt idx="30364">
                  <c:v>517.14420516718701</c:v>
                </c:pt>
                <c:pt idx="30365">
                  <c:v>517.15492207369596</c:v>
                </c:pt>
                <c:pt idx="30366">
                  <c:v>517.16084301651904</c:v>
                </c:pt>
                <c:pt idx="30367">
                  <c:v>517.16291534650702</c:v>
                </c:pt>
                <c:pt idx="30368">
                  <c:v>517.17807296013302</c:v>
                </c:pt>
                <c:pt idx="30369">
                  <c:v>517.17896110155596</c:v>
                </c:pt>
                <c:pt idx="30370">
                  <c:v>517.18701358379496</c:v>
                </c:pt>
                <c:pt idx="30371">
                  <c:v>517.196250254598</c:v>
                </c:pt>
                <c:pt idx="30372">
                  <c:v>517.21377624535296</c:v>
                </c:pt>
                <c:pt idx="30373">
                  <c:v>517.22561813099799</c:v>
                </c:pt>
                <c:pt idx="30374">
                  <c:v>517.22656548185</c:v>
                </c:pt>
                <c:pt idx="30375">
                  <c:v>517.23041409468397</c:v>
                </c:pt>
                <c:pt idx="30376">
                  <c:v>517.23219037753097</c:v>
                </c:pt>
                <c:pt idx="30377">
                  <c:v>517.24645984973404</c:v>
                </c:pt>
                <c:pt idx="30378">
                  <c:v>517.262209557642</c:v>
                </c:pt>
                <c:pt idx="30379">
                  <c:v>517.27588693556197</c:v>
                </c:pt>
                <c:pt idx="30380">
                  <c:v>517.27914345411398</c:v>
                </c:pt>
                <c:pt idx="30381">
                  <c:v>517.29578130344601</c:v>
                </c:pt>
                <c:pt idx="30382">
                  <c:v>517.29844572771594</c:v>
                </c:pt>
                <c:pt idx="30383">
                  <c:v>517.305610068531</c:v>
                </c:pt>
                <c:pt idx="30384">
                  <c:v>517.31153101135396</c:v>
                </c:pt>
                <c:pt idx="30385">
                  <c:v>517.322543965004</c:v>
                </c:pt>
                <c:pt idx="30386">
                  <c:v>517.32728071926203</c:v>
                </c:pt>
                <c:pt idx="30387">
                  <c:v>517.33000435296003</c:v>
                </c:pt>
                <c:pt idx="30388">
                  <c:v>517.34421461573402</c:v>
                </c:pt>
                <c:pt idx="30389">
                  <c:v>517.34871453228004</c:v>
                </c:pt>
                <c:pt idx="30390">
                  <c:v>517.36262874791305</c:v>
                </c:pt>
                <c:pt idx="30391">
                  <c:v>517.37843766524895</c:v>
                </c:pt>
                <c:pt idx="30392">
                  <c:v>517.38968745661202</c:v>
                </c:pt>
                <c:pt idx="30393">
                  <c:v>517.39389132601605</c:v>
                </c:pt>
                <c:pt idx="30394">
                  <c:v>517.39862808027397</c:v>
                </c:pt>
                <c:pt idx="30395">
                  <c:v>517.40993708106498</c:v>
                </c:pt>
                <c:pt idx="30396">
                  <c:v>517.41319359961801</c:v>
                </c:pt>
                <c:pt idx="30397">
                  <c:v>517.42657493039701</c:v>
                </c:pt>
                <c:pt idx="30398">
                  <c:v>517.43160773179602</c:v>
                </c:pt>
                <c:pt idx="30399">
                  <c:v>517.44262068544595</c:v>
                </c:pt>
                <c:pt idx="30400">
                  <c:v>517.44173254402199</c:v>
                </c:pt>
                <c:pt idx="30401">
                  <c:v>517.45215340338996</c:v>
                </c:pt>
                <c:pt idx="30402">
                  <c:v>517.46073877048298</c:v>
                </c:pt>
                <c:pt idx="30403">
                  <c:v>517.47767266695598</c:v>
                </c:pt>
                <c:pt idx="30404">
                  <c:v>517.48181732693104</c:v>
                </c:pt>
                <c:pt idx="30405">
                  <c:v>517.488981667747</c:v>
                </c:pt>
                <c:pt idx="30406">
                  <c:v>517.49342237486405</c:v>
                </c:pt>
                <c:pt idx="30407">
                  <c:v>517.50117880996095</c:v>
                </c:pt>
                <c:pt idx="30408">
                  <c:v>517.50946812991299</c:v>
                </c:pt>
                <c:pt idx="30409">
                  <c:v>517.51219176361099</c:v>
                </c:pt>
                <c:pt idx="30410">
                  <c:v>517.52136922498596</c:v>
                </c:pt>
                <c:pt idx="30411">
                  <c:v>517.52492179067997</c:v>
                </c:pt>
                <c:pt idx="30412">
                  <c:v>517.52853356580204</c:v>
                </c:pt>
                <c:pt idx="30413">
                  <c:v>517.54333592285798</c:v>
                </c:pt>
                <c:pt idx="30414">
                  <c:v>517.55405282936704</c:v>
                </c:pt>
                <c:pt idx="30415">
                  <c:v>517.55884879305302</c:v>
                </c:pt>
                <c:pt idx="30416">
                  <c:v>517.57548664238504</c:v>
                </c:pt>
                <c:pt idx="30417">
                  <c:v>517.57726292523103</c:v>
                </c:pt>
                <c:pt idx="30418">
                  <c:v>517.59153239743398</c:v>
                </c:pt>
                <c:pt idx="30419">
                  <c:v>517.60402558678902</c:v>
                </c:pt>
                <c:pt idx="30420">
                  <c:v>517.60757815248303</c:v>
                </c:pt>
                <c:pt idx="30421">
                  <c:v>517.616755613858</c:v>
                </c:pt>
                <c:pt idx="30422">
                  <c:v>517.62303181325001</c:v>
                </c:pt>
                <c:pt idx="30423">
                  <c:v>517.63966966258101</c:v>
                </c:pt>
                <c:pt idx="30424">
                  <c:v>517.65630751191304</c:v>
                </c:pt>
                <c:pt idx="30425">
                  <c:v>517.66104426617096</c:v>
                </c:pt>
                <c:pt idx="30426">
                  <c:v>517.672057219821</c:v>
                </c:pt>
                <c:pt idx="30427">
                  <c:v>517.68632669202304</c:v>
                </c:pt>
                <c:pt idx="30428">
                  <c:v>517.69135949342296</c:v>
                </c:pt>
                <c:pt idx="30429">
                  <c:v>517.69645150425004</c:v>
                </c:pt>
                <c:pt idx="30430">
                  <c:v>517.70710920133104</c:v>
                </c:pt>
                <c:pt idx="30431">
                  <c:v>517.72256286209802</c:v>
                </c:pt>
                <c:pt idx="30432">
                  <c:v>517.72262207152596</c:v>
                </c:pt>
                <c:pt idx="30433">
                  <c:v>517.73091139147698</c:v>
                </c:pt>
                <c:pt idx="30434">
                  <c:v>517.73979280571098</c:v>
                </c:pt>
                <c:pt idx="30435">
                  <c:v>517.74547691082103</c:v>
                </c:pt>
                <c:pt idx="30436">
                  <c:v>517.75648986447095</c:v>
                </c:pt>
                <c:pt idx="30437">
                  <c:v>517.75560172304802</c:v>
                </c:pt>
                <c:pt idx="30438">
                  <c:v>517.759154288741</c:v>
                </c:pt>
                <c:pt idx="30439">
                  <c:v>517.77223957237902</c:v>
                </c:pt>
                <c:pt idx="30440">
                  <c:v>517.781417033754</c:v>
                </c:pt>
                <c:pt idx="30441">
                  <c:v>517.78858137456996</c:v>
                </c:pt>
                <c:pt idx="30442">
                  <c:v>517.79302208168599</c:v>
                </c:pt>
                <c:pt idx="30443">
                  <c:v>517.80373898819505</c:v>
                </c:pt>
                <c:pt idx="30444">
                  <c:v>517.811732261006</c:v>
                </c:pt>
                <c:pt idx="30445">
                  <c:v>517.82126497895001</c:v>
                </c:pt>
                <c:pt idx="30446">
                  <c:v>517.828370110337</c:v>
                </c:pt>
                <c:pt idx="30447">
                  <c:v>517.83642259257601</c:v>
                </c:pt>
                <c:pt idx="30448">
                  <c:v>517.83908701684595</c:v>
                </c:pt>
                <c:pt idx="30449">
                  <c:v>517.84802764050801</c:v>
                </c:pt>
                <c:pt idx="30450">
                  <c:v>517.85217230048397</c:v>
                </c:pt>
                <c:pt idx="30451">
                  <c:v>517.85874454701695</c:v>
                </c:pt>
                <c:pt idx="30452">
                  <c:v>517.86792200839204</c:v>
                </c:pt>
                <c:pt idx="30453">
                  <c:v>517.870290385521</c:v>
                </c:pt>
                <c:pt idx="30454">
                  <c:v>517.88011915060702</c:v>
                </c:pt>
                <c:pt idx="30455">
                  <c:v>517.88337566915902</c:v>
                </c:pt>
                <c:pt idx="30456">
                  <c:v>517.89823723564405</c:v>
                </c:pt>
                <c:pt idx="30457">
                  <c:v>517.90030956563203</c:v>
                </c:pt>
                <c:pt idx="30458">
                  <c:v>517.91576322639901</c:v>
                </c:pt>
                <c:pt idx="30459">
                  <c:v>517.92174337864901</c:v>
                </c:pt>
                <c:pt idx="30460">
                  <c:v>517.93299317001197</c:v>
                </c:pt>
                <c:pt idx="30461">
                  <c:v>517.95057837019601</c:v>
                </c:pt>
                <c:pt idx="30462">
                  <c:v>517.95087441733699</c:v>
                </c:pt>
                <c:pt idx="30463">
                  <c:v>517.96810436094995</c:v>
                </c:pt>
                <c:pt idx="30464">
                  <c:v>517.98474221028198</c:v>
                </c:pt>
                <c:pt idx="30465">
                  <c:v>518.00049191819005</c:v>
                </c:pt>
                <c:pt idx="30466">
                  <c:v>518.00700495529497</c:v>
                </c:pt>
                <c:pt idx="30467">
                  <c:v>518.01624162609801</c:v>
                </c:pt>
                <c:pt idx="30468">
                  <c:v>518.01831395608599</c:v>
                </c:pt>
                <c:pt idx="30469">
                  <c:v>518.03080714544205</c:v>
                </c:pt>
                <c:pt idx="30470">
                  <c:v>518.03139923972401</c:v>
                </c:pt>
                <c:pt idx="30471">
                  <c:v>518.02991900401798</c:v>
                </c:pt>
                <c:pt idx="30472">
                  <c:v>518.03915567482102</c:v>
                </c:pt>
                <c:pt idx="30473">
                  <c:v>518.04596475906703</c:v>
                </c:pt>
                <c:pt idx="30474">
                  <c:v>518.04714894763197</c:v>
                </c:pt>
                <c:pt idx="30475">
                  <c:v>518.06260260839895</c:v>
                </c:pt>
                <c:pt idx="30476">
                  <c:v>518.06467493838704</c:v>
                </c:pt>
                <c:pt idx="30477">
                  <c:v>518.08072069343598</c:v>
                </c:pt>
                <c:pt idx="30478">
                  <c:v>518.08877317567499</c:v>
                </c:pt>
                <c:pt idx="30479">
                  <c:v>518.08758898711005</c:v>
                </c:pt>
                <c:pt idx="30480">
                  <c:v>518.09617435420296</c:v>
                </c:pt>
                <c:pt idx="30481">
                  <c:v>518.10179924988404</c:v>
                </c:pt>
                <c:pt idx="30482">
                  <c:v>518.11014777926403</c:v>
                </c:pt>
                <c:pt idx="30483">
                  <c:v>518.11281220353396</c:v>
                </c:pt>
                <c:pt idx="30484">
                  <c:v>518.11968049720895</c:v>
                </c:pt>
                <c:pt idx="30485">
                  <c:v>518.12974610000697</c:v>
                </c:pt>
                <c:pt idx="30486">
                  <c:v>518.13276578084594</c:v>
                </c:pt>
                <c:pt idx="30487">
                  <c:v>518.13779858224598</c:v>
                </c:pt>
                <c:pt idx="30488">
                  <c:v>518.14727209076204</c:v>
                </c:pt>
                <c:pt idx="30489">
                  <c:v>518.15532457300003</c:v>
                </c:pt>
                <c:pt idx="30490">
                  <c:v>518.16242970438805</c:v>
                </c:pt>
                <c:pt idx="30491">
                  <c:v>518.17823862172395</c:v>
                </c:pt>
                <c:pt idx="30492">
                  <c:v>518.18031095171204</c:v>
                </c:pt>
                <c:pt idx="30493">
                  <c:v>518.194284376773</c:v>
                </c:pt>
                <c:pt idx="30494">
                  <c:v>518.19813298960798</c:v>
                </c:pt>
                <c:pt idx="30495">
                  <c:v>518.20825780183395</c:v>
                </c:pt>
                <c:pt idx="30496">
                  <c:v>518.209441990399</c:v>
                </c:pt>
                <c:pt idx="30497">
                  <c:v>518.221579923185</c:v>
                </c:pt>
                <c:pt idx="30498">
                  <c:v>518.22548774544805</c:v>
                </c:pt>
                <c:pt idx="30499">
                  <c:v>518.24123745335601</c:v>
                </c:pt>
                <c:pt idx="30500">
                  <c:v>518.25609901984103</c:v>
                </c:pt>
                <c:pt idx="30501">
                  <c:v>518.25935553839304</c:v>
                </c:pt>
                <c:pt idx="30502">
                  <c:v>518.26681592634998</c:v>
                </c:pt>
                <c:pt idx="30503">
                  <c:v>518.275401293443</c:v>
                </c:pt>
                <c:pt idx="30504">
                  <c:v>518.28286168139903</c:v>
                </c:pt>
                <c:pt idx="30505">
                  <c:v>518.29115100135095</c:v>
                </c:pt>
                <c:pt idx="30506">
                  <c:v>518.296539059319</c:v>
                </c:pt>
                <c:pt idx="30507">
                  <c:v>518.30630861497605</c:v>
                </c:pt>
                <c:pt idx="30508">
                  <c:v>518.31163746351694</c:v>
                </c:pt>
                <c:pt idx="30509">
                  <c:v>518.31228876722696</c:v>
                </c:pt>
                <c:pt idx="30510">
                  <c:v>518.32472274715496</c:v>
                </c:pt>
                <c:pt idx="30511">
                  <c:v>518.33188708797002</c:v>
                </c:pt>
                <c:pt idx="30512">
                  <c:v>518.34313687933297</c:v>
                </c:pt>
                <c:pt idx="30513">
                  <c:v>518.34556446588999</c:v>
                </c:pt>
                <c:pt idx="30514">
                  <c:v>518.347340748737</c:v>
                </c:pt>
                <c:pt idx="30515">
                  <c:v>518.36072207951599</c:v>
                </c:pt>
                <c:pt idx="30516">
                  <c:v>518.36753116376201</c:v>
                </c:pt>
                <c:pt idx="30517">
                  <c:v>518.37884016455303</c:v>
                </c:pt>
                <c:pt idx="30518">
                  <c:v>518.39310963675598</c:v>
                </c:pt>
                <c:pt idx="30519">
                  <c:v>518.39399777817903</c:v>
                </c:pt>
                <c:pt idx="30520">
                  <c:v>518.40199105098895</c:v>
                </c:pt>
                <c:pt idx="30521">
                  <c:v>518.40080686242504</c:v>
                </c:pt>
                <c:pt idx="30522">
                  <c:v>518.39222149533202</c:v>
                </c:pt>
                <c:pt idx="30523">
                  <c:v>518.41241191035704</c:v>
                </c:pt>
                <c:pt idx="30524">
                  <c:v>518.42668138255999</c:v>
                </c:pt>
                <c:pt idx="30525">
                  <c:v>518.42934580683004</c:v>
                </c:pt>
                <c:pt idx="30526">
                  <c:v>518.44568760901996</c:v>
                </c:pt>
                <c:pt idx="30527">
                  <c:v>518.45492427982299</c:v>
                </c:pt>
                <c:pt idx="30528">
                  <c:v>518.46321359977503</c:v>
                </c:pt>
                <c:pt idx="30529">
                  <c:v>518.48020670567598</c:v>
                </c:pt>
                <c:pt idx="30530">
                  <c:v>518.48287112994603</c:v>
                </c:pt>
                <c:pt idx="30531">
                  <c:v>518.48908811990998</c:v>
                </c:pt>
                <c:pt idx="30532">
                  <c:v>518.49625246072503</c:v>
                </c:pt>
                <c:pt idx="30533">
                  <c:v>518.50424573353496</c:v>
                </c:pt>
                <c:pt idx="30534">
                  <c:v>518.51200216863299</c:v>
                </c:pt>
                <c:pt idx="30535">
                  <c:v>518.51733101717298</c:v>
                </c:pt>
                <c:pt idx="30536">
                  <c:v>518.52864001796502</c:v>
                </c:pt>
                <c:pt idx="30537">
                  <c:v>518.52745582939997</c:v>
                </c:pt>
                <c:pt idx="30538">
                  <c:v>518.53965297161403</c:v>
                </c:pt>
                <c:pt idx="30539">
                  <c:v>518.54083716017897</c:v>
                </c:pt>
                <c:pt idx="30540">
                  <c:v>518.54498182015504</c:v>
                </c:pt>
                <c:pt idx="30541">
                  <c:v>518.55658686808704</c:v>
                </c:pt>
                <c:pt idx="30542">
                  <c:v>518.56132362234496</c:v>
                </c:pt>
                <c:pt idx="30543">
                  <c:v>518.57648123597096</c:v>
                </c:pt>
                <c:pt idx="30544">
                  <c:v>518.59223094387903</c:v>
                </c:pt>
                <c:pt idx="30545">
                  <c:v>518.59341513244397</c:v>
                </c:pt>
                <c:pt idx="30546">
                  <c:v>518.60946088749301</c:v>
                </c:pt>
                <c:pt idx="30547">
                  <c:v>518.62106593542501</c:v>
                </c:pt>
                <c:pt idx="30548">
                  <c:v>518.61366475689704</c:v>
                </c:pt>
                <c:pt idx="30549">
                  <c:v>518.626394783965</c:v>
                </c:pt>
                <c:pt idx="30550">
                  <c:v>518.64723650270105</c:v>
                </c:pt>
                <c:pt idx="30551">
                  <c:v>518.66298621060901</c:v>
                </c:pt>
                <c:pt idx="30552">
                  <c:v>518.66298621060901</c:v>
                </c:pt>
                <c:pt idx="30553">
                  <c:v>518.676367541388</c:v>
                </c:pt>
                <c:pt idx="30554">
                  <c:v>518.67873591851696</c:v>
                </c:pt>
                <c:pt idx="30555">
                  <c:v>518.67843987137599</c:v>
                </c:pt>
                <c:pt idx="30556">
                  <c:v>518.69448562642503</c:v>
                </c:pt>
                <c:pt idx="30557">
                  <c:v>518.69892633354198</c:v>
                </c:pt>
                <c:pt idx="30558">
                  <c:v>518.71201161718</c:v>
                </c:pt>
                <c:pt idx="30559">
                  <c:v>518.71467604145005</c:v>
                </c:pt>
                <c:pt idx="30560">
                  <c:v>518.72835341937002</c:v>
                </c:pt>
                <c:pt idx="30561">
                  <c:v>518.74410312727798</c:v>
                </c:pt>
                <c:pt idx="30562">
                  <c:v>518.74706359869003</c:v>
                </c:pt>
                <c:pt idx="30563">
                  <c:v>518.75298454151198</c:v>
                </c:pt>
                <c:pt idx="30564">
                  <c:v>518.76222121231604</c:v>
                </c:pt>
                <c:pt idx="30565">
                  <c:v>518.77797092022399</c:v>
                </c:pt>
                <c:pt idx="30566">
                  <c:v>518.78247083676899</c:v>
                </c:pt>
                <c:pt idx="30567">
                  <c:v>518.79608900526102</c:v>
                </c:pt>
                <c:pt idx="30568">
                  <c:v>518.80917428889904</c:v>
                </c:pt>
                <c:pt idx="30569">
                  <c:v>518.81219396973802</c:v>
                </c:pt>
                <c:pt idx="30570">
                  <c:v>518.81633862971398</c:v>
                </c:pt>
                <c:pt idx="30571">
                  <c:v>518.827647630505</c:v>
                </c:pt>
                <c:pt idx="30572">
                  <c:v>518.83416066761004</c:v>
                </c:pt>
                <c:pt idx="30573">
                  <c:v>518.84398943269503</c:v>
                </c:pt>
                <c:pt idx="30574">
                  <c:v>518.83800928044502</c:v>
                </c:pt>
                <c:pt idx="30575">
                  <c:v>518.86269961201504</c:v>
                </c:pt>
                <c:pt idx="30576">
                  <c:v>518.87933746134604</c:v>
                </c:pt>
                <c:pt idx="30577">
                  <c:v>518.88081769705195</c:v>
                </c:pt>
                <c:pt idx="30578">
                  <c:v>518.89479112211302</c:v>
                </c:pt>
                <c:pt idx="30579">
                  <c:v>518.91113292430396</c:v>
                </c:pt>
                <c:pt idx="30580">
                  <c:v>518.91592888799005</c:v>
                </c:pt>
                <c:pt idx="30581">
                  <c:v>518.92096168938895</c:v>
                </c:pt>
                <c:pt idx="30582">
                  <c:v>518.92865891505801</c:v>
                </c:pt>
                <c:pt idx="30583">
                  <c:v>518.93848768014402</c:v>
                </c:pt>
                <c:pt idx="30584">
                  <c:v>518.94440862296699</c:v>
                </c:pt>
                <c:pt idx="30585">
                  <c:v>518.95838204802806</c:v>
                </c:pt>
                <c:pt idx="30586">
                  <c:v>518.96223066086202</c:v>
                </c:pt>
                <c:pt idx="30587">
                  <c:v>518.97916455733503</c:v>
                </c:pt>
                <c:pt idx="30588">
                  <c:v>518.99497347467104</c:v>
                </c:pt>
                <c:pt idx="30589">
                  <c:v>518.99645371037695</c:v>
                </c:pt>
                <c:pt idx="30590">
                  <c:v>519.00207860605894</c:v>
                </c:pt>
                <c:pt idx="30591">
                  <c:v>518.98988146384397</c:v>
                </c:pt>
                <c:pt idx="30592">
                  <c:v>519.00569038117999</c:v>
                </c:pt>
                <c:pt idx="30593">
                  <c:v>519.01220341828503</c:v>
                </c:pt>
                <c:pt idx="30594">
                  <c:v>519.02380846621702</c:v>
                </c:pt>
                <c:pt idx="30595">
                  <c:v>519.02913731475803</c:v>
                </c:pt>
                <c:pt idx="30596">
                  <c:v>519.04222259839605</c:v>
                </c:pt>
                <c:pt idx="30597">
                  <c:v>519.04636725837099</c:v>
                </c:pt>
                <c:pt idx="30598">
                  <c:v>519.06152487199699</c:v>
                </c:pt>
                <c:pt idx="30599">
                  <c:v>519.06093277771504</c:v>
                </c:pt>
                <c:pt idx="30600">
                  <c:v>519.07135363708301</c:v>
                </c:pt>
                <c:pt idx="30601">
                  <c:v>519.07875481561098</c:v>
                </c:pt>
                <c:pt idx="30602">
                  <c:v>519.09302428781302</c:v>
                </c:pt>
                <c:pt idx="30603">
                  <c:v>519.09450452351905</c:v>
                </c:pt>
                <c:pt idx="30604">
                  <c:v>519.11114237285096</c:v>
                </c:pt>
                <c:pt idx="30605">
                  <c:v>519.11386600654896</c:v>
                </c:pt>
                <c:pt idx="30606">
                  <c:v>519.12156323221802</c:v>
                </c:pt>
                <c:pt idx="30607">
                  <c:v>519.12748417504099</c:v>
                </c:pt>
                <c:pt idx="30608">
                  <c:v>519.13346432729202</c:v>
                </c:pt>
                <c:pt idx="30609">
                  <c:v>519.13672084584402</c:v>
                </c:pt>
                <c:pt idx="30610">
                  <c:v>519.14566146950597</c:v>
                </c:pt>
                <c:pt idx="30611">
                  <c:v>519.15815465886203</c:v>
                </c:pt>
                <c:pt idx="30612">
                  <c:v>519.162299318838</c:v>
                </c:pt>
                <c:pt idx="30613">
                  <c:v>519.17242413106396</c:v>
                </c:pt>
                <c:pt idx="30614">
                  <c:v>519.177456932464</c:v>
                </c:pt>
                <c:pt idx="30615">
                  <c:v>519.177456932464</c:v>
                </c:pt>
                <c:pt idx="30616">
                  <c:v>519.18396996956801</c:v>
                </c:pt>
                <c:pt idx="30617">
                  <c:v>519.19527897035903</c:v>
                </c:pt>
                <c:pt idx="30618">
                  <c:v>519.21043658398503</c:v>
                </c:pt>
                <c:pt idx="30619">
                  <c:v>519.22796257473999</c:v>
                </c:pt>
                <c:pt idx="30620">
                  <c:v>519.23335063270895</c:v>
                </c:pt>
                <c:pt idx="30621">
                  <c:v>519.24371228264795</c:v>
                </c:pt>
                <c:pt idx="30622">
                  <c:v>519.26064617912095</c:v>
                </c:pt>
                <c:pt idx="30623">
                  <c:v>519.26159352997195</c:v>
                </c:pt>
                <c:pt idx="30624">
                  <c:v>519.273139368476</c:v>
                </c:pt>
                <c:pt idx="30625">
                  <c:v>519.277935332163</c:v>
                </c:pt>
                <c:pt idx="30626">
                  <c:v>519.28415232212706</c:v>
                </c:pt>
                <c:pt idx="30627">
                  <c:v>519.29451397206606</c:v>
                </c:pt>
                <c:pt idx="30628">
                  <c:v>519.29694155862296</c:v>
                </c:pt>
                <c:pt idx="30629">
                  <c:v>519.31032288940196</c:v>
                </c:pt>
                <c:pt idx="30630">
                  <c:v>519.31328336081401</c:v>
                </c:pt>
                <c:pt idx="30631">
                  <c:v>519.32784888015703</c:v>
                </c:pt>
                <c:pt idx="30632">
                  <c:v>519.33643424725005</c:v>
                </c:pt>
                <c:pt idx="30633">
                  <c:v>519.34478277663004</c:v>
                </c:pt>
                <c:pt idx="30634">
                  <c:v>519.35040767231101</c:v>
                </c:pt>
                <c:pt idx="30635">
                  <c:v>519.35994039025604</c:v>
                </c:pt>
                <c:pt idx="30636">
                  <c:v>519.36734156878401</c:v>
                </c:pt>
                <c:pt idx="30637">
                  <c:v>519.377170333869</c:v>
                </c:pt>
                <c:pt idx="30638">
                  <c:v>519.38551886324899</c:v>
                </c:pt>
                <c:pt idx="30639">
                  <c:v>519.39380818320103</c:v>
                </c:pt>
                <c:pt idx="30640">
                  <c:v>519.40807765540296</c:v>
                </c:pt>
                <c:pt idx="30641">
                  <c:v>519.41044603253204</c:v>
                </c:pt>
                <c:pt idx="30642">
                  <c:v>519.42530759901695</c:v>
                </c:pt>
                <c:pt idx="30643">
                  <c:v>519.42856411756895</c:v>
                </c:pt>
                <c:pt idx="30644">
                  <c:v>519.42951146842097</c:v>
                </c:pt>
                <c:pt idx="30645">
                  <c:v>519.42471550473499</c:v>
                </c:pt>
                <c:pt idx="30646">
                  <c:v>519.42619574043999</c:v>
                </c:pt>
                <c:pt idx="30647">
                  <c:v>519.42921542127999</c:v>
                </c:pt>
                <c:pt idx="30648">
                  <c:v>519.43572845838503</c:v>
                </c:pt>
                <c:pt idx="30649">
                  <c:v>519.44407698776502</c:v>
                </c:pt>
                <c:pt idx="30650">
                  <c:v>519.44407698776502</c:v>
                </c:pt>
                <c:pt idx="30651">
                  <c:v>519.45414259056304</c:v>
                </c:pt>
                <c:pt idx="30652">
                  <c:v>519.46160297851895</c:v>
                </c:pt>
                <c:pt idx="30653">
                  <c:v>519.46841206276497</c:v>
                </c:pt>
                <c:pt idx="30654">
                  <c:v>519.47912896927403</c:v>
                </c:pt>
                <c:pt idx="30655">
                  <c:v>519.489549828642</c:v>
                </c:pt>
                <c:pt idx="30656">
                  <c:v>519.49606286574704</c:v>
                </c:pt>
                <c:pt idx="30657">
                  <c:v>519.51181257365499</c:v>
                </c:pt>
                <c:pt idx="30658">
                  <c:v>519.52697018728099</c:v>
                </c:pt>
                <c:pt idx="30659">
                  <c:v>519.52726623442197</c:v>
                </c:pt>
                <c:pt idx="30660">
                  <c:v>519.534726622378</c:v>
                </c:pt>
                <c:pt idx="30661">
                  <c:v>519.54242384804797</c:v>
                </c:pt>
                <c:pt idx="30662">
                  <c:v>519.55077237742796</c:v>
                </c:pt>
                <c:pt idx="30663">
                  <c:v>519.55758146167398</c:v>
                </c:pt>
                <c:pt idx="30664">
                  <c:v>519.56261426307299</c:v>
                </c:pt>
                <c:pt idx="30665">
                  <c:v>519.57362721672303</c:v>
                </c:pt>
                <c:pt idx="30666">
                  <c:v>519.58937692463098</c:v>
                </c:pt>
                <c:pt idx="30667">
                  <c:v>519.59890964257499</c:v>
                </c:pt>
                <c:pt idx="30668">
                  <c:v>519.60483058539796</c:v>
                </c:pt>
                <c:pt idx="30669">
                  <c:v>519.61495539762404</c:v>
                </c:pt>
                <c:pt idx="30670">
                  <c:v>519.62058029330603</c:v>
                </c:pt>
                <c:pt idx="30671">
                  <c:v>519.63396162408503</c:v>
                </c:pt>
                <c:pt idx="30672">
                  <c:v>519.63662604835497</c:v>
                </c:pt>
                <c:pt idx="30673">
                  <c:v>519.65504018053298</c:v>
                </c:pt>
                <c:pt idx="30674">
                  <c:v>519.66842151131198</c:v>
                </c:pt>
                <c:pt idx="30675">
                  <c:v>519.67232933357502</c:v>
                </c:pt>
                <c:pt idx="30676">
                  <c:v>519.68482252293097</c:v>
                </c:pt>
                <c:pt idx="30677">
                  <c:v>519.68482252293097</c:v>
                </c:pt>
                <c:pt idx="30678">
                  <c:v>519.687782994342</c:v>
                </c:pt>
                <c:pt idx="30679">
                  <c:v>519.68926323004803</c:v>
                </c:pt>
                <c:pt idx="30680">
                  <c:v>519.68748694720102</c:v>
                </c:pt>
                <c:pt idx="30681">
                  <c:v>519.69429603144704</c:v>
                </c:pt>
                <c:pt idx="30682">
                  <c:v>519.70412479653305</c:v>
                </c:pt>
                <c:pt idx="30683">
                  <c:v>519.70738131508494</c:v>
                </c:pt>
                <c:pt idx="30684">
                  <c:v>519.72046659872296</c:v>
                </c:pt>
                <c:pt idx="30685">
                  <c:v>519.72105869300503</c:v>
                </c:pt>
                <c:pt idx="30686">
                  <c:v>519.73651235377201</c:v>
                </c:pt>
                <c:pt idx="30687">
                  <c:v>519.73740049519495</c:v>
                </c:pt>
                <c:pt idx="30688">
                  <c:v>519.75166996739802</c:v>
                </c:pt>
                <c:pt idx="30689">
                  <c:v>519.75522253309202</c:v>
                </c:pt>
                <c:pt idx="30690">
                  <c:v>519.768899911012</c:v>
                </c:pt>
                <c:pt idx="30691">
                  <c:v>519.76949200529396</c:v>
                </c:pt>
                <c:pt idx="30692">
                  <c:v>519.78405752463698</c:v>
                </c:pt>
                <c:pt idx="30693">
                  <c:v>519.79151791259403</c:v>
                </c:pt>
                <c:pt idx="30694">
                  <c:v>519.80039932682803</c:v>
                </c:pt>
                <c:pt idx="30695">
                  <c:v>519.80424793966301</c:v>
                </c:pt>
                <c:pt idx="30696">
                  <c:v>519.80572817536802</c:v>
                </c:pt>
                <c:pt idx="30697">
                  <c:v>519.81585298759501</c:v>
                </c:pt>
                <c:pt idx="30698">
                  <c:v>519.81851741186495</c:v>
                </c:pt>
                <c:pt idx="30699">
                  <c:v>519.83189874264394</c:v>
                </c:pt>
                <c:pt idx="30700">
                  <c:v>519.83847098917704</c:v>
                </c:pt>
                <c:pt idx="30701">
                  <c:v>519.84764845055201</c:v>
                </c:pt>
                <c:pt idx="30702">
                  <c:v>519.85777326277901</c:v>
                </c:pt>
                <c:pt idx="30703">
                  <c:v>519.86369420560095</c:v>
                </c:pt>
                <c:pt idx="30704">
                  <c:v>519.87973996065</c:v>
                </c:pt>
                <c:pt idx="30705">
                  <c:v>519.87950312293799</c:v>
                </c:pt>
                <c:pt idx="30706">
                  <c:v>519.89756199854605</c:v>
                </c:pt>
                <c:pt idx="30707">
                  <c:v>519.91360775359601</c:v>
                </c:pt>
                <c:pt idx="30708">
                  <c:v>519.93119295377903</c:v>
                </c:pt>
                <c:pt idx="30709">
                  <c:v>519.93829808516602</c:v>
                </c:pt>
                <c:pt idx="30710">
                  <c:v>519.94931103881595</c:v>
                </c:pt>
                <c:pt idx="30711">
                  <c:v>519.96683702957102</c:v>
                </c:pt>
                <c:pt idx="30712">
                  <c:v>519.98288278461996</c:v>
                </c:pt>
                <c:pt idx="30713">
                  <c:v>519.99271154970495</c:v>
                </c:pt>
                <c:pt idx="30714">
                  <c:v>519.99004712543501</c:v>
                </c:pt>
                <c:pt idx="30715">
                  <c:v>519.99537597397602</c:v>
                </c:pt>
                <c:pt idx="30716">
                  <c:v>519.99922458680999</c:v>
                </c:pt>
                <c:pt idx="30717">
                  <c:v>520.00431659763797</c:v>
                </c:pt>
                <c:pt idx="30718">
                  <c:v>520.00757311618997</c:v>
                </c:pt>
                <c:pt idx="30719">
                  <c:v>520.01467824757697</c:v>
                </c:pt>
                <c:pt idx="30720">
                  <c:v>520.01829002269903</c:v>
                </c:pt>
                <c:pt idx="30721">
                  <c:v>520.03013190834395</c:v>
                </c:pt>
                <c:pt idx="30722">
                  <c:v>520.03131609690899</c:v>
                </c:pt>
                <c:pt idx="30723">
                  <c:v>520.03996067342996</c:v>
                </c:pt>
                <c:pt idx="30724">
                  <c:v>520.04860524995104</c:v>
                </c:pt>
                <c:pt idx="30725">
                  <c:v>520.05748666418503</c:v>
                </c:pt>
                <c:pt idx="30726">
                  <c:v>520.06465100499997</c:v>
                </c:pt>
                <c:pt idx="30727">
                  <c:v>520.07773628863799</c:v>
                </c:pt>
                <c:pt idx="30728">
                  <c:v>520.08010466576695</c:v>
                </c:pt>
                <c:pt idx="30729">
                  <c:v>520.09342678711801</c:v>
                </c:pt>
                <c:pt idx="30730">
                  <c:v>520.09585437367502</c:v>
                </c:pt>
                <c:pt idx="30731">
                  <c:v>520.09763065652203</c:v>
                </c:pt>
                <c:pt idx="30732">
                  <c:v>520.10568313876001</c:v>
                </c:pt>
                <c:pt idx="30733">
                  <c:v>520.11426850585303</c:v>
                </c:pt>
                <c:pt idx="30734">
                  <c:v>520.12137363724003</c:v>
                </c:pt>
                <c:pt idx="30735">
                  <c:v>520.12320912951498</c:v>
                </c:pt>
                <c:pt idx="30736">
                  <c:v>520.13061030804295</c:v>
                </c:pt>
                <c:pt idx="30737">
                  <c:v>520.14576792166895</c:v>
                </c:pt>
                <c:pt idx="30738">
                  <c:v>520.14724815737497</c:v>
                </c:pt>
                <c:pt idx="30739">
                  <c:v>520.16092553529495</c:v>
                </c:pt>
                <c:pt idx="30740">
                  <c:v>520.17726733748498</c:v>
                </c:pt>
                <c:pt idx="30741">
                  <c:v>520.190352621123</c:v>
                </c:pt>
                <c:pt idx="30742">
                  <c:v>520.19301704539396</c:v>
                </c:pt>
                <c:pt idx="30743">
                  <c:v>520.20906280044301</c:v>
                </c:pt>
                <c:pt idx="30744">
                  <c:v>520.22510855549206</c:v>
                </c:pt>
                <c:pt idx="30745">
                  <c:v>520.22925321546802</c:v>
                </c:pt>
                <c:pt idx="30746">
                  <c:v>520.24115431054099</c:v>
                </c:pt>
                <c:pt idx="30747">
                  <c:v>520.25216726419103</c:v>
                </c:pt>
                <c:pt idx="30748">
                  <c:v>520.25660797130797</c:v>
                </c:pt>
                <c:pt idx="30749">
                  <c:v>520.27241688864399</c:v>
                </c:pt>
                <c:pt idx="30750">
                  <c:v>520.27330503006795</c:v>
                </c:pt>
                <c:pt idx="30751">
                  <c:v>520.27804178432598</c:v>
                </c:pt>
                <c:pt idx="30752">
                  <c:v>520.28781133998302</c:v>
                </c:pt>
                <c:pt idx="30753">
                  <c:v>520.29408753937503</c:v>
                </c:pt>
                <c:pt idx="30754">
                  <c:v>520.29734405792703</c:v>
                </c:pt>
                <c:pt idx="30755">
                  <c:v>520.30421235160202</c:v>
                </c:pt>
                <c:pt idx="30756">
                  <c:v>520.30746887015403</c:v>
                </c:pt>
                <c:pt idx="30757">
                  <c:v>520.30954120014201</c:v>
                </c:pt>
                <c:pt idx="30758">
                  <c:v>520.32055415379205</c:v>
                </c:pt>
                <c:pt idx="30759">
                  <c:v>520.32973161516702</c:v>
                </c:pt>
                <c:pt idx="30760">
                  <c:v>520.3363038617</c:v>
                </c:pt>
                <c:pt idx="30761">
                  <c:v>520.35199436018002</c:v>
                </c:pt>
                <c:pt idx="30762">
                  <c:v>520.35531008816099</c:v>
                </c:pt>
                <c:pt idx="30763">
                  <c:v>520.36804011522895</c:v>
                </c:pt>
                <c:pt idx="30764">
                  <c:v>520.373724220339</c:v>
                </c:pt>
                <c:pt idx="30765">
                  <c:v>520.37520445604503</c:v>
                </c:pt>
                <c:pt idx="30766">
                  <c:v>520.38444112684795</c:v>
                </c:pt>
                <c:pt idx="30767">
                  <c:v>520.38355298542399</c:v>
                </c:pt>
                <c:pt idx="30768">
                  <c:v>520.37881623116596</c:v>
                </c:pt>
                <c:pt idx="30769">
                  <c:v>520.37135584321004</c:v>
                </c:pt>
                <c:pt idx="30770">
                  <c:v>520.37792808974302</c:v>
                </c:pt>
                <c:pt idx="30771">
                  <c:v>520.37668469175003</c:v>
                </c:pt>
                <c:pt idx="30772">
                  <c:v>520.388881833965</c:v>
                </c:pt>
                <c:pt idx="30773">
                  <c:v>520.39989478761504</c:v>
                </c:pt>
                <c:pt idx="30774">
                  <c:v>520.41830891979305</c:v>
                </c:pt>
                <c:pt idx="30775">
                  <c:v>520.43524281626605</c:v>
                </c:pt>
                <c:pt idx="30776">
                  <c:v>520.43820328767697</c:v>
                </c:pt>
                <c:pt idx="30777">
                  <c:v>520.45336090130297</c:v>
                </c:pt>
                <c:pt idx="30778">
                  <c:v>520.46407780781101</c:v>
                </c:pt>
                <c:pt idx="30779">
                  <c:v>520.46887377149801</c:v>
                </c:pt>
                <c:pt idx="30780">
                  <c:v>520.47893937429603</c:v>
                </c:pt>
                <c:pt idx="30781">
                  <c:v>520.48610371511097</c:v>
                </c:pt>
                <c:pt idx="30782">
                  <c:v>520.49439303506301</c:v>
                </c:pt>
                <c:pt idx="30783">
                  <c:v>520.50185342301995</c:v>
                </c:pt>
                <c:pt idx="30784">
                  <c:v>520.51014274297097</c:v>
                </c:pt>
                <c:pt idx="30785">
                  <c:v>520.51967546091601</c:v>
                </c:pt>
                <c:pt idx="30786">
                  <c:v>520.529504226001</c:v>
                </c:pt>
                <c:pt idx="30787">
                  <c:v>520.53572121596505</c:v>
                </c:pt>
                <c:pt idx="30788">
                  <c:v>520.54318160392097</c:v>
                </c:pt>
                <c:pt idx="30789">
                  <c:v>520.55087882959106</c:v>
                </c:pt>
                <c:pt idx="30790">
                  <c:v>520.54939859388503</c:v>
                </c:pt>
                <c:pt idx="30791">
                  <c:v>520.56307597180501</c:v>
                </c:pt>
                <c:pt idx="30792">
                  <c:v>520.56751667892195</c:v>
                </c:pt>
                <c:pt idx="30793">
                  <c:v>520.574681019737</c:v>
                </c:pt>
                <c:pt idx="30794">
                  <c:v>520.583562433971</c:v>
                </c:pt>
                <c:pt idx="30795">
                  <c:v>520.58741104680598</c:v>
                </c:pt>
                <c:pt idx="30796">
                  <c:v>520.59901609473798</c:v>
                </c:pt>
                <c:pt idx="30797">
                  <c:v>520.61032509552899</c:v>
                </c:pt>
                <c:pt idx="30798">
                  <c:v>520.61446975550496</c:v>
                </c:pt>
                <c:pt idx="30799">
                  <c:v>520.62074595489696</c:v>
                </c:pt>
                <c:pt idx="30800">
                  <c:v>520.62992341627205</c:v>
                </c:pt>
                <c:pt idx="30801">
                  <c:v>520.62400247344999</c:v>
                </c:pt>
                <c:pt idx="30802">
                  <c:v>520.61358161408202</c:v>
                </c:pt>
                <c:pt idx="30803">
                  <c:v>520.61476580264605</c:v>
                </c:pt>
                <c:pt idx="30804">
                  <c:v>520.62489061487304</c:v>
                </c:pt>
                <c:pt idx="30805">
                  <c:v>520.63081155769498</c:v>
                </c:pt>
                <c:pt idx="30806">
                  <c:v>520.63619961566405</c:v>
                </c:pt>
                <c:pt idx="30807">
                  <c:v>520.63081155769498</c:v>
                </c:pt>
                <c:pt idx="30808">
                  <c:v>520.63140365197796</c:v>
                </c:pt>
                <c:pt idx="30809">
                  <c:v>520.64360079419203</c:v>
                </c:pt>
                <c:pt idx="30810">
                  <c:v>520.64596917132098</c:v>
                </c:pt>
                <c:pt idx="30811">
                  <c:v>520.66201492637003</c:v>
                </c:pt>
                <c:pt idx="30812">
                  <c:v>520.67924486998402</c:v>
                </c:pt>
                <c:pt idx="30813">
                  <c:v>520.67960012655396</c:v>
                </c:pt>
                <c:pt idx="30814">
                  <c:v>520.68640921079998</c:v>
                </c:pt>
                <c:pt idx="30815">
                  <c:v>520.69617876645702</c:v>
                </c:pt>
                <c:pt idx="30816">
                  <c:v>520.711632427224</c:v>
                </c:pt>
                <c:pt idx="30817">
                  <c:v>520.71494815520396</c:v>
                </c:pt>
                <c:pt idx="30818">
                  <c:v>520.73069786311203</c:v>
                </c:pt>
                <c:pt idx="30819">
                  <c:v>520.74674361816199</c:v>
                </c:pt>
                <c:pt idx="30820">
                  <c:v>520.74911199529095</c:v>
                </c:pt>
                <c:pt idx="30821">
                  <c:v>520.76426960891695</c:v>
                </c:pt>
                <c:pt idx="30822">
                  <c:v>520.76663798604602</c:v>
                </c:pt>
                <c:pt idx="30823">
                  <c:v>520.78001931682502</c:v>
                </c:pt>
                <c:pt idx="30824">
                  <c:v>520.78505211822403</c:v>
                </c:pt>
                <c:pt idx="30825">
                  <c:v>520.795472977592</c:v>
                </c:pt>
                <c:pt idx="30826">
                  <c:v>520.79932159042596</c:v>
                </c:pt>
                <c:pt idx="30827">
                  <c:v>520.79517693045</c:v>
                </c:pt>
                <c:pt idx="30828">
                  <c:v>520.81063059121698</c:v>
                </c:pt>
                <c:pt idx="30829">
                  <c:v>520.81122268549996</c:v>
                </c:pt>
                <c:pt idx="30830">
                  <c:v>520.82164354486702</c:v>
                </c:pt>
                <c:pt idx="30831">
                  <c:v>520.82697239340803</c:v>
                </c:pt>
                <c:pt idx="30832">
                  <c:v>520.84242605417501</c:v>
                </c:pt>
                <c:pt idx="30833">
                  <c:v>520.86202437491795</c:v>
                </c:pt>
                <c:pt idx="30834">
                  <c:v>520.86830057430905</c:v>
                </c:pt>
                <c:pt idx="30835">
                  <c:v>520.88132664851901</c:v>
                </c:pt>
                <c:pt idx="30836">
                  <c:v>520.89269485873797</c:v>
                </c:pt>
                <c:pt idx="30837">
                  <c:v>520.88789889505199</c:v>
                </c:pt>
                <c:pt idx="30838">
                  <c:v>520.89950394298398</c:v>
                </c:pt>
                <c:pt idx="30839">
                  <c:v>520.90157627297197</c:v>
                </c:pt>
                <c:pt idx="30840">
                  <c:v>520.91051689663504</c:v>
                </c:pt>
                <c:pt idx="30841">
                  <c:v>520.91554969803406</c:v>
                </c:pt>
                <c:pt idx="30842">
                  <c:v>520.91762202802204</c:v>
                </c:pt>
                <c:pt idx="30843">
                  <c:v>520.90696433094104</c:v>
                </c:pt>
                <c:pt idx="30844">
                  <c:v>520.92182589742595</c:v>
                </c:pt>
                <c:pt idx="30845">
                  <c:v>520.93337173593</c:v>
                </c:pt>
                <c:pt idx="30846">
                  <c:v>520.93668746390995</c:v>
                </c:pt>
                <c:pt idx="30847">
                  <c:v>520.95060167954296</c:v>
                </c:pt>
                <c:pt idx="30848">
                  <c:v>520.95480554894698</c:v>
                </c:pt>
                <c:pt idx="30849">
                  <c:v>520.96487115174602</c:v>
                </c:pt>
                <c:pt idx="30850">
                  <c:v>520.96694348173401</c:v>
                </c:pt>
                <c:pt idx="30851">
                  <c:v>520.98298923678306</c:v>
                </c:pt>
                <c:pt idx="30852">
                  <c:v>520.99222590758598</c:v>
                </c:pt>
                <c:pt idx="30853">
                  <c:v>521.00116653124803</c:v>
                </c:pt>
                <c:pt idx="30854">
                  <c:v>521.01691623915599</c:v>
                </c:pt>
                <c:pt idx="30855">
                  <c:v>521.01839647486202</c:v>
                </c:pt>
                <c:pt idx="30856">
                  <c:v>521.03355408848802</c:v>
                </c:pt>
                <c:pt idx="30857">
                  <c:v>521.04273154986299</c:v>
                </c:pt>
                <c:pt idx="30858">
                  <c:v>521.04693541926702</c:v>
                </c:pt>
                <c:pt idx="30859">
                  <c:v>521.04959984353695</c:v>
                </c:pt>
                <c:pt idx="30860">
                  <c:v>521.05972465576394</c:v>
                </c:pt>
                <c:pt idx="30861">
                  <c:v>521.05942860862297</c:v>
                </c:pt>
                <c:pt idx="30862">
                  <c:v>521.06475745716295</c:v>
                </c:pt>
                <c:pt idx="30863">
                  <c:v>521.06623769286796</c:v>
                </c:pt>
                <c:pt idx="30864">
                  <c:v>521.07754669366</c:v>
                </c:pt>
                <c:pt idx="30865">
                  <c:v>521.08050716507103</c:v>
                </c:pt>
                <c:pt idx="30866">
                  <c:v>521.08465182504699</c:v>
                </c:pt>
                <c:pt idx="30867">
                  <c:v>521.09921734439001</c:v>
                </c:pt>
                <c:pt idx="30868">
                  <c:v>521.11526309943997</c:v>
                </c:pt>
                <c:pt idx="30869">
                  <c:v>521.116447288004</c:v>
                </c:pt>
                <c:pt idx="30870">
                  <c:v>521.13130885448902</c:v>
                </c:pt>
                <c:pt idx="30871">
                  <c:v>521.144986232409</c:v>
                </c:pt>
                <c:pt idx="30872">
                  <c:v>521.146466468114</c:v>
                </c:pt>
                <c:pt idx="30873">
                  <c:v>521.15866361032897</c:v>
                </c:pt>
                <c:pt idx="30874">
                  <c:v>521.161920128882</c:v>
                </c:pt>
                <c:pt idx="30875">
                  <c:v>521.16464376258</c:v>
                </c:pt>
                <c:pt idx="30876">
                  <c:v>521.17891323478204</c:v>
                </c:pt>
                <c:pt idx="30877">
                  <c:v>521.18364998903996</c:v>
                </c:pt>
                <c:pt idx="30878">
                  <c:v>521.19525503697298</c:v>
                </c:pt>
                <c:pt idx="30879">
                  <c:v>521.19259061270304</c:v>
                </c:pt>
                <c:pt idx="30880">
                  <c:v>521.193182706985</c:v>
                </c:pt>
                <c:pt idx="30881">
                  <c:v>521.21130079202203</c:v>
                </c:pt>
                <c:pt idx="30882">
                  <c:v>521.21159683916301</c:v>
                </c:pt>
                <c:pt idx="30883">
                  <c:v>521.22853073563601</c:v>
                </c:pt>
                <c:pt idx="30884">
                  <c:v>521.23770819701099</c:v>
                </c:pt>
                <c:pt idx="30885">
                  <c:v>521.24398439640299</c:v>
                </c:pt>
                <c:pt idx="30886">
                  <c:v>521.25914201002797</c:v>
                </c:pt>
                <c:pt idx="30887">
                  <c:v>521.26506295285105</c:v>
                </c:pt>
                <c:pt idx="30888">
                  <c:v>521.27666800078305</c:v>
                </c:pt>
                <c:pt idx="30889">
                  <c:v>521.28022056647706</c:v>
                </c:pt>
                <c:pt idx="30890">
                  <c:v>521.29626632152599</c:v>
                </c:pt>
                <c:pt idx="30891">
                  <c:v>521.30224647377702</c:v>
                </c:pt>
                <c:pt idx="30892">
                  <c:v>521.31053579372804</c:v>
                </c:pt>
                <c:pt idx="30893">
                  <c:v>521.30757532231701</c:v>
                </c:pt>
                <c:pt idx="30894">
                  <c:v>521.31023974658694</c:v>
                </c:pt>
                <c:pt idx="30895">
                  <c:v>521.31171998229297</c:v>
                </c:pt>
                <c:pt idx="30896">
                  <c:v>521.32658154877799</c:v>
                </c:pt>
                <c:pt idx="30897">
                  <c:v>521.32894992590695</c:v>
                </c:pt>
                <c:pt idx="30898">
                  <c:v>521.34535093752504</c:v>
                </c:pt>
                <c:pt idx="30899">
                  <c:v>521.34979164464198</c:v>
                </c:pt>
                <c:pt idx="30900">
                  <c:v>521.36139669257398</c:v>
                </c:pt>
                <c:pt idx="30901">
                  <c:v>521.37412671964296</c:v>
                </c:pt>
                <c:pt idx="30902">
                  <c:v>521.37797533247794</c:v>
                </c:pt>
                <c:pt idx="30903">
                  <c:v>521.39585657980194</c:v>
                </c:pt>
                <c:pt idx="30904">
                  <c:v>521.40538929774596</c:v>
                </c:pt>
                <c:pt idx="30905">
                  <c:v>521.39970519263602</c:v>
                </c:pt>
                <c:pt idx="30906">
                  <c:v>521.41279047627404</c:v>
                </c:pt>
                <c:pt idx="30907">
                  <c:v>521.42498761848901</c:v>
                </c:pt>
                <c:pt idx="30908">
                  <c:v>521.42824413704102</c:v>
                </c:pt>
                <c:pt idx="30909">
                  <c:v>521.44103337353795</c:v>
                </c:pt>
                <c:pt idx="30910">
                  <c:v>521.443697797808</c:v>
                </c:pt>
                <c:pt idx="30911">
                  <c:v>521.45471075145804</c:v>
                </c:pt>
                <c:pt idx="30912">
                  <c:v>521.458855411434</c:v>
                </c:pt>
                <c:pt idx="30913">
                  <c:v>521.47608535504799</c:v>
                </c:pt>
                <c:pt idx="30914">
                  <c:v>521.48023001502395</c:v>
                </c:pt>
                <c:pt idx="30915">
                  <c:v>521.48769040297998</c:v>
                </c:pt>
                <c:pt idx="30916">
                  <c:v>521.49183506295606</c:v>
                </c:pt>
                <c:pt idx="30917">
                  <c:v>521.49301925151997</c:v>
                </c:pt>
                <c:pt idx="30918">
                  <c:v>521.50936105371102</c:v>
                </c:pt>
                <c:pt idx="30919">
                  <c:v>521.52007796021996</c:v>
                </c:pt>
                <c:pt idx="30920">
                  <c:v>521.524814714478</c:v>
                </c:pt>
                <c:pt idx="30921">
                  <c:v>521.53789999811602</c:v>
                </c:pt>
                <c:pt idx="30922">
                  <c:v>521.54174861094998</c:v>
                </c:pt>
                <c:pt idx="30923">
                  <c:v>521.553353658883</c:v>
                </c:pt>
                <c:pt idx="30924">
                  <c:v>521.55696543400404</c:v>
                </c:pt>
                <c:pt idx="30925">
                  <c:v>521.55844566970995</c:v>
                </c:pt>
                <c:pt idx="30926">
                  <c:v>521.57419537761803</c:v>
                </c:pt>
                <c:pt idx="30927">
                  <c:v>521.57656375474699</c:v>
                </c:pt>
                <c:pt idx="30928">
                  <c:v>521.59024113266696</c:v>
                </c:pt>
                <c:pt idx="30929">
                  <c:v>521.58905694410305</c:v>
                </c:pt>
                <c:pt idx="30930">
                  <c:v>521.595273934067</c:v>
                </c:pt>
                <c:pt idx="30931">
                  <c:v>521.59053717980896</c:v>
                </c:pt>
                <c:pt idx="30932">
                  <c:v>521.60036594489395</c:v>
                </c:pt>
                <c:pt idx="30933">
                  <c:v>521.60569479343405</c:v>
                </c:pt>
                <c:pt idx="30934">
                  <c:v>521.60835921770399</c:v>
                </c:pt>
                <c:pt idx="30935">
                  <c:v>521.61487225480903</c:v>
                </c:pt>
                <c:pt idx="30936">
                  <c:v>521.62262868990695</c:v>
                </c:pt>
                <c:pt idx="30937">
                  <c:v>521.63423373783905</c:v>
                </c:pt>
                <c:pt idx="30938">
                  <c:v>521.64104282208496</c:v>
                </c:pt>
                <c:pt idx="30939">
                  <c:v>521.64583878577105</c:v>
                </c:pt>
                <c:pt idx="30940">
                  <c:v>521.66004904854606</c:v>
                </c:pt>
                <c:pt idx="30941">
                  <c:v>521.66395687080899</c:v>
                </c:pt>
                <c:pt idx="30942">
                  <c:v>521.67941053157597</c:v>
                </c:pt>
                <c:pt idx="30943">
                  <c:v>521.69516023948404</c:v>
                </c:pt>
                <c:pt idx="30944">
                  <c:v>521.70315351229397</c:v>
                </c:pt>
                <c:pt idx="30945">
                  <c:v>521.71061390025102</c:v>
                </c:pt>
                <c:pt idx="30946">
                  <c:v>521.72044266533601</c:v>
                </c:pt>
                <c:pt idx="30947">
                  <c:v>521.72695570244105</c:v>
                </c:pt>
                <c:pt idx="30948">
                  <c:v>521.73406083382804</c:v>
                </c:pt>
                <c:pt idx="30949">
                  <c:v>521.742705410349</c:v>
                </c:pt>
                <c:pt idx="30950">
                  <c:v>521.74507378747796</c:v>
                </c:pt>
                <c:pt idx="30951">
                  <c:v>521.75697488255105</c:v>
                </c:pt>
                <c:pt idx="30952">
                  <c:v>521.75934325968001</c:v>
                </c:pt>
                <c:pt idx="30953">
                  <c:v>521.77598110901204</c:v>
                </c:pt>
                <c:pt idx="30954">
                  <c:v>521.78249414611696</c:v>
                </c:pt>
                <c:pt idx="30955">
                  <c:v>521.79380314690798</c:v>
                </c:pt>
                <c:pt idx="30956">
                  <c:v>521.79948725201803</c:v>
                </c:pt>
                <c:pt idx="30957">
                  <c:v>521.81162518480403</c:v>
                </c:pt>
                <c:pt idx="30958">
                  <c:v>521.81997371418402</c:v>
                </c:pt>
                <c:pt idx="30959">
                  <c:v>521.82767093985296</c:v>
                </c:pt>
                <c:pt idx="30960">
                  <c:v>521.83128271497503</c:v>
                </c:pt>
                <c:pt idx="30961">
                  <c:v>521.83009852640998</c:v>
                </c:pt>
                <c:pt idx="30962">
                  <c:v>521.84490088346695</c:v>
                </c:pt>
                <c:pt idx="30963">
                  <c:v>521.85236127142298</c:v>
                </c:pt>
                <c:pt idx="30964">
                  <c:v>521.86159794222704</c:v>
                </c:pt>
                <c:pt idx="30965">
                  <c:v>521.86130189508503</c:v>
                </c:pt>
                <c:pt idx="30966">
                  <c:v>521.86751888504898</c:v>
                </c:pt>
                <c:pt idx="30967">
                  <c:v>521.87675555585201</c:v>
                </c:pt>
                <c:pt idx="30968">
                  <c:v>521.87764369727597</c:v>
                </c:pt>
                <c:pt idx="30969">
                  <c:v>521.88474882866296</c:v>
                </c:pt>
                <c:pt idx="30970">
                  <c:v>521.89339340518404</c:v>
                </c:pt>
                <c:pt idx="30971">
                  <c:v>521.90049853657104</c:v>
                </c:pt>
                <c:pt idx="30972">
                  <c:v>521.91003125451505</c:v>
                </c:pt>
                <c:pt idx="30973">
                  <c:v>521.91867583103601</c:v>
                </c:pt>
                <c:pt idx="30974">
                  <c:v>521.92341258529405</c:v>
                </c:pt>
                <c:pt idx="30975">
                  <c:v>521.92755724527001</c:v>
                </c:pt>
                <c:pt idx="30976">
                  <c:v>521.93259004666902</c:v>
                </c:pt>
                <c:pt idx="30977">
                  <c:v>521.94271485889601</c:v>
                </c:pt>
                <c:pt idx="30978">
                  <c:v>521.94360300031894</c:v>
                </c:pt>
                <c:pt idx="30979">
                  <c:v>521.95876061394495</c:v>
                </c:pt>
                <c:pt idx="30980">
                  <c:v>521.96592495476102</c:v>
                </c:pt>
                <c:pt idx="30981">
                  <c:v>521.97421427471204</c:v>
                </c:pt>
                <c:pt idx="30982">
                  <c:v>521.98049047410404</c:v>
                </c:pt>
                <c:pt idx="30983">
                  <c:v>521.98937188833804</c:v>
                </c:pt>
                <c:pt idx="30984">
                  <c:v>522.005121596246</c:v>
                </c:pt>
                <c:pt idx="30985">
                  <c:v>522.00725313566204</c:v>
                </c:pt>
                <c:pt idx="30986">
                  <c:v>522.01317407848501</c:v>
                </c:pt>
                <c:pt idx="30987">
                  <c:v>522.02057525701298</c:v>
                </c:pt>
                <c:pt idx="30988">
                  <c:v>522.02507517355798</c:v>
                </c:pt>
                <c:pt idx="30989">
                  <c:v>522.03662101206203</c:v>
                </c:pt>
                <c:pt idx="30990">
                  <c:v>522.05325886139406</c:v>
                </c:pt>
                <c:pt idx="30991">
                  <c:v>522.062199485056</c:v>
                </c:pt>
                <c:pt idx="30992">
                  <c:v>522.07167299357195</c:v>
                </c:pt>
                <c:pt idx="30993">
                  <c:v>522.08688981662601</c:v>
                </c:pt>
                <c:pt idx="30994">
                  <c:v>522.097014628853</c:v>
                </c:pt>
                <c:pt idx="30995">
                  <c:v>522.09849486455801</c:v>
                </c:pt>
                <c:pt idx="30996">
                  <c:v>522.10263952453397</c:v>
                </c:pt>
                <c:pt idx="30997">
                  <c:v>522.12046156243002</c:v>
                </c:pt>
                <c:pt idx="30998">
                  <c:v>522.12134970385296</c:v>
                </c:pt>
                <c:pt idx="30999">
                  <c:v>522.12727064667604</c:v>
                </c:pt>
                <c:pt idx="31000">
                  <c:v>522.12821799752805</c:v>
                </c:pt>
                <c:pt idx="31001">
                  <c:v>522.135915223197</c:v>
                </c:pt>
                <c:pt idx="31002">
                  <c:v>522.13828360032596</c:v>
                </c:pt>
                <c:pt idx="31003">
                  <c:v>522.14900050683502</c:v>
                </c:pt>
                <c:pt idx="31004">
                  <c:v>522.15284911966899</c:v>
                </c:pt>
                <c:pt idx="31005">
                  <c:v>522.16859882757797</c:v>
                </c:pt>
                <c:pt idx="31006">
                  <c:v>522.17185534612997</c:v>
                </c:pt>
                <c:pt idx="31007">
                  <c:v>522.18434853548604</c:v>
                </c:pt>
                <c:pt idx="31008">
                  <c:v>522.18553272404995</c:v>
                </c:pt>
                <c:pt idx="31009">
                  <c:v>522.19772986626504</c:v>
                </c:pt>
                <c:pt idx="31010">
                  <c:v>522.20128243195802</c:v>
                </c:pt>
                <c:pt idx="31011">
                  <c:v>522.21259143274904</c:v>
                </c:pt>
                <c:pt idx="31012">
                  <c:v>522.21792028129005</c:v>
                </c:pt>
                <c:pt idx="31013">
                  <c:v>522.23100556492795</c:v>
                </c:pt>
                <c:pt idx="31014">
                  <c:v>522.23396603633898</c:v>
                </c:pt>
                <c:pt idx="31015">
                  <c:v>522.24675527283603</c:v>
                </c:pt>
                <c:pt idx="31016">
                  <c:v>522.251551236522</c:v>
                </c:pt>
                <c:pt idx="31017">
                  <c:v>522.26161683932003</c:v>
                </c:pt>
                <c:pt idx="31018">
                  <c:v>522.26700489728898</c:v>
                </c:pt>
                <c:pt idx="31019">
                  <c:v>522.26966932155904</c:v>
                </c:pt>
                <c:pt idx="31020">
                  <c:v>522.27529421724103</c:v>
                </c:pt>
                <c:pt idx="31021">
                  <c:v>522.28660321803204</c:v>
                </c:pt>
                <c:pt idx="31022">
                  <c:v>522.28867554802002</c:v>
                </c:pt>
                <c:pt idx="31023">
                  <c:v>522.30205687879902</c:v>
                </c:pt>
                <c:pt idx="31024">
                  <c:v>522.31301062301998</c:v>
                </c:pt>
                <c:pt idx="31025">
                  <c:v>522.31839868098905</c:v>
                </c:pt>
                <c:pt idx="31026">
                  <c:v>522.33385234175603</c:v>
                </c:pt>
                <c:pt idx="31027">
                  <c:v>522.33207605890902</c:v>
                </c:pt>
                <c:pt idx="31028">
                  <c:v>522.33592467174401</c:v>
                </c:pt>
                <c:pt idx="31029">
                  <c:v>522.34989809680496</c:v>
                </c:pt>
                <c:pt idx="31030">
                  <c:v>522.35765453190299</c:v>
                </c:pt>
                <c:pt idx="31031">
                  <c:v>522.36475966328999</c:v>
                </c:pt>
                <c:pt idx="31032">
                  <c:v>522.36505571043097</c:v>
                </c:pt>
                <c:pt idx="31033">
                  <c:v>522.37097665325405</c:v>
                </c:pt>
                <c:pt idx="31034">
                  <c:v>522.38228565404495</c:v>
                </c:pt>
                <c:pt idx="31035">
                  <c:v>522.39152232484798</c:v>
                </c:pt>
                <c:pt idx="31036">
                  <c:v>522.398331409094</c:v>
                </c:pt>
                <c:pt idx="31037">
                  <c:v>522.41082459844995</c:v>
                </c:pt>
                <c:pt idx="31038">
                  <c:v>522.41408111700196</c:v>
                </c:pt>
                <c:pt idx="31039">
                  <c:v>522.42242964638206</c:v>
                </c:pt>
                <c:pt idx="31040">
                  <c:v>522.43018608147895</c:v>
                </c:pt>
                <c:pt idx="31041">
                  <c:v>522.44262006140696</c:v>
                </c:pt>
                <c:pt idx="31042">
                  <c:v>522.44676472138303</c:v>
                </c:pt>
                <c:pt idx="31043">
                  <c:v>522.45481720362102</c:v>
                </c:pt>
                <c:pt idx="31044">
                  <c:v>522.46405387442496</c:v>
                </c:pt>
                <c:pt idx="31045">
                  <c:v>522.46464596870703</c:v>
                </c:pt>
                <c:pt idx="31046">
                  <c:v>522.46257363871905</c:v>
                </c:pt>
                <c:pt idx="31047">
                  <c:v>522.47352738294103</c:v>
                </c:pt>
                <c:pt idx="31048">
                  <c:v>522.48157986518004</c:v>
                </c:pt>
                <c:pt idx="31049">
                  <c:v>522.48868499656703</c:v>
                </c:pt>
                <c:pt idx="31050">
                  <c:v>522.49703352594599</c:v>
                </c:pt>
                <c:pt idx="31051">
                  <c:v>522.498809808793</c:v>
                </c:pt>
                <c:pt idx="31052">
                  <c:v>522.51367137527802</c:v>
                </c:pt>
                <c:pt idx="31053">
                  <c:v>522.51692789383003</c:v>
                </c:pt>
                <c:pt idx="31054">
                  <c:v>522.52320409322203</c:v>
                </c:pt>
                <c:pt idx="31055">
                  <c:v>522.53030922460903</c:v>
                </c:pt>
                <c:pt idx="31056">
                  <c:v>522.544282649671</c:v>
                </c:pt>
                <c:pt idx="31057">
                  <c:v>522.54309846110596</c:v>
                </c:pt>
                <c:pt idx="31058">
                  <c:v>522.54635497965899</c:v>
                </c:pt>
                <c:pt idx="31059">
                  <c:v>522.56417701755504</c:v>
                </c:pt>
                <c:pt idx="31060">
                  <c:v>522.57755834833404</c:v>
                </c:pt>
                <c:pt idx="31061">
                  <c:v>522.58081486688604</c:v>
                </c:pt>
                <c:pt idx="31062">
                  <c:v>522.58679501913696</c:v>
                </c:pt>
                <c:pt idx="31063">
                  <c:v>522.59093967911303</c:v>
                </c:pt>
                <c:pt idx="31064">
                  <c:v>522.59745271621705</c:v>
                </c:pt>
                <c:pt idx="31065">
                  <c:v>522.61414977497702</c:v>
                </c:pt>
                <c:pt idx="31066">
                  <c:v>522.63374809571997</c:v>
                </c:pt>
                <c:pt idx="31067">
                  <c:v>522.64564919079305</c:v>
                </c:pt>
                <c:pt idx="31068">
                  <c:v>522.65008989790999</c:v>
                </c:pt>
                <c:pt idx="31069">
                  <c:v>522.653642463604</c:v>
                </c:pt>
                <c:pt idx="31070">
                  <c:v>522.66524751153599</c:v>
                </c:pt>
                <c:pt idx="31071">
                  <c:v>522.66495146439502</c:v>
                </c:pt>
                <c:pt idx="31072">
                  <c:v>522.67507627662201</c:v>
                </c:pt>
                <c:pt idx="31073">
                  <c:v>522.680405125162</c:v>
                </c:pt>
                <c:pt idx="31074">
                  <c:v>522.695562738788</c:v>
                </c:pt>
                <c:pt idx="31075">
                  <c:v>522.69674692735202</c:v>
                </c:pt>
                <c:pt idx="31076">
                  <c:v>522.710720352414</c:v>
                </c:pt>
                <c:pt idx="31077">
                  <c:v>522.71308872954296</c:v>
                </c:pt>
                <c:pt idx="31078">
                  <c:v>522.72617401317996</c:v>
                </c:pt>
                <c:pt idx="31079">
                  <c:v>522.72587796603898</c:v>
                </c:pt>
                <c:pt idx="31080">
                  <c:v>522.73955534395998</c:v>
                </c:pt>
                <c:pt idx="31081">
                  <c:v>522.74162767394705</c:v>
                </c:pt>
                <c:pt idx="31082">
                  <c:v>522.75175248617404</c:v>
                </c:pt>
                <c:pt idx="31083">
                  <c:v>522.75767342899701</c:v>
                </c:pt>
                <c:pt idx="31084">
                  <c:v>522.75915366470201</c:v>
                </c:pt>
                <c:pt idx="31085">
                  <c:v>522.77371918404594</c:v>
                </c:pt>
                <c:pt idx="31086">
                  <c:v>522.78946889195402</c:v>
                </c:pt>
                <c:pt idx="31087">
                  <c:v>522.79183726908298</c:v>
                </c:pt>
                <c:pt idx="31088">
                  <c:v>522.79278461993499</c:v>
                </c:pt>
                <c:pt idx="31089">
                  <c:v>522.79692927991005</c:v>
                </c:pt>
                <c:pt idx="31090">
                  <c:v>522.80462650558002</c:v>
                </c:pt>
                <c:pt idx="31091">
                  <c:v>522.806698835568</c:v>
                </c:pt>
                <c:pt idx="31092">
                  <c:v>522.81415922352403</c:v>
                </c:pt>
                <c:pt idx="31093">
                  <c:v>522.81208689353605</c:v>
                </c:pt>
                <c:pt idx="31094">
                  <c:v>522.82422482632296</c:v>
                </c:pt>
                <c:pt idx="31095">
                  <c:v>522.83138916713801</c:v>
                </c:pt>
                <c:pt idx="31096">
                  <c:v>522.835237779973</c:v>
                </c:pt>
                <c:pt idx="31097">
                  <c:v>522.839737696518</c:v>
                </c:pt>
                <c:pt idx="31098">
                  <c:v>522.848619110752</c:v>
                </c:pt>
                <c:pt idx="31099">
                  <c:v>522.856375545849</c:v>
                </c:pt>
                <c:pt idx="31100">
                  <c:v>522.86792138435305</c:v>
                </c:pt>
                <c:pt idx="31101">
                  <c:v>522.87242130089805</c:v>
                </c:pt>
                <c:pt idx="31102">
                  <c:v>522.88935519737095</c:v>
                </c:pt>
                <c:pt idx="31103">
                  <c:v>522.89261171592295</c:v>
                </c:pt>
                <c:pt idx="31104">
                  <c:v>522.898295821033</c:v>
                </c:pt>
                <c:pt idx="31105">
                  <c:v>522.90451281099695</c:v>
                </c:pt>
                <c:pt idx="31106">
                  <c:v>522.91434157608205</c:v>
                </c:pt>
                <c:pt idx="31107">
                  <c:v>522.92203880175202</c:v>
                </c:pt>
                <c:pt idx="31108">
                  <c:v>522.93305175540195</c:v>
                </c:pt>
                <c:pt idx="31109">
                  <c:v>522.937492462519</c:v>
                </c:pt>
                <c:pt idx="31110">
                  <c:v>522.94104502821199</c:v>
                </c:pt>
                <c:pt idx="31111">
                  <c:v>522.95353821756805</c:v>
                </c:pt>
                <c:pt idx="31112">
                  <c:v>522.96129465266495</c:v>
                </c:pt>
                <c:pt idx="31113">
                  <c:v>522.97260365345699</c:v>
                </c:pt>
                <c:pt idx="31114">
                  <c:v>522.98414949196103</c:v>
                </c:pt>
                <c:pt idx="31115">
                  <c:v>522.98805731422306</c:v>
                </c:pt>
                <c:pt idx="31116">
                  <c:v>522.99457035132798</c:v>
                </c:pt>
                <c:pt idx="31117">
                  <c:v>523.00522804840898</c:v>
                </c:pt>
                <c:pt idx="31118">
                  <c:v>523.01239238922403</c:v>
                </c:pt>
                <c:pt idx="31119">
                  <c:v>523.021036965745</c:v>
                </c:pt>
                <c:pt idx="31120">
                  <c:v>523.02725395570906</c:v>
                </c:pt>
                <c:pt idx="31121">
                  <c:v>523.03820769993104</c:v>
                </c:pt>
                <c:pt idx="31122">
                  <c:v>523.04211552219397</c:v>
                </c:pt>
                <c:pt idx="31123">
                  <c:v>523.05608894725503</c:v>
                </c:pt>
                <c:pt idx="31124">
                  <c:v>523.05756918296095</c:v>
                </c:pt>
                <c:pt idx="31125">
                  <c:v>523.06141779579502</c:v>
                </c:pt>
                <c:pt idx="31126">
                  <c:v>523.07183865516299</c:v>
                </c:pt>
                <c:pt idx="31127">
                  <c:v>523.075095173715</c:v>
                </c:pt>
                <c:pt idx="31128">
                  <c:v>523.08758836307095</c:v>
                </c:pt>
                <c:pt idx="31129">
                  <c:v>523.08758836307095</c:v>
                </c:pt>
                <c:pt idx="31130">
                  <c:v>523.10511435382602</c:v>
                </c:pt>
                <c:pt idx="31131">
                  <c:v>523.120568014593</c:v>
                </c:pt>
                <c:pt idx="31132">
                  <c:v>523.12264034458099</c:v>
                </c:pt>
                <c:pt idx="31133">
                  <c:v>523.12980468539604</c:v>
                </c:pt>
                <c:pt idx="31134">
                  <c:v>523.13572562821901</c:v>
                </c:pt>
                <c:pt idx="31135">
                  <c:v>523.13992949762303</c:v>
                </c:pt>
                <c:pt idx="31136">
                  <c:v>523.14703462901002</c:v>
                </c:pt>
                <c:pt idx="31137">
                  <c:v>523.15088324184501</c:v>
                </c:pt>
                <c:pt idx="31138">
                  <c:v>523.16515271404705</c:v>
                </c:pt>
                <c:pt idx="31139">
                  <c:v>523.16752109117601</c:v>
                </c:pt>
                <c:pt idx="31140">
                  <c:v>523.18267870480202</c:v>
                </c:pt>
                <c:pt idx="31141">
                  <c:v>523.18717862134702</c:v>
                </c:pt>
                <c:pt idx="31142">
                  <c:v>523.19842841270997</c:v>
                </c:pt>
                <c:pt idx="31143">
                  <c:v>523.202632282114</c:v>
                </c:pt>
                <c:pt idx="31144">
                  <c:v>523.21571756575202</c:v>
                </c:pt>
                <c:pt idx="31145">
                  <c:v>523.21364523576403</c:v>
                </c:pt>
                <c:pt idx="31146">
                  <c:v>523.23057913223704</c:v>
                </c:pt>
                <c:pt idx="31147">
                  <c:v>523.23324355650698</c:v>
                </c:pt>
                <c:pt idx="31148">
                  <c:v>523.243309159305</c:v>
                </c:pt>
                <c:pt idx="31149">
                  <c:v>523.24928931155603</c:v>
                </c:pt>
                <c:pt idx="31150">
                  <c:v>523.25076954726205</c:v>
                </c:pt>
                <c:pt idx="31151">
                  <c:v>523.25817072579002</c:v>
                </c:pt>
                <c:pt idx="31152">
                  <c:v>523.259710170924</c:v>
                </c:pt>
                <c:pt idx="31153">
                  <c:v>523.26681530231099</c:v>
                </c:pt>
                <c:pt idx="31154">
                  <c:v>523.28670967019502</c:v>
                </c:pt>
                <c:pt idx="31155">
                  <c:v>523.29328191672801</c:v>
                </c:pt>
                <c:pt idx="31156">
                  <c:v>523.29772262384495</c:v>
                </c:pt>
                <c:pt idx="31157">
                  <c:v>523.30334751952603</c:v>
                </c:pt>
                <c:pt idx="31158">
                  <c:v>523.31169604890601</c:v>
                </c:pt>
                <c:pt idx="31159">
                  <c:v>523.31939327457496</c:v>
                </c:pt>
                <c:pt idx="31160">
                  <c:v>523.32300504969703</c:v>
                </c:pt>
                <c:pt idx="31161">
                  <c:v>523.33484693534194</c:v>
                </c:pt>
                <c:pt idx="31162">
                  <c:v>523.342307323299</c:v>
                </c:pt>
                <c:pt idx="31163">
                  <c:v>523.35213608838399</c:v>
                </c:pt>
                <c:pt idx="31164">
                  <c:v>523.36427402117101</c:v>
                </c:pt>
                <c:pt idx="31165">
                  <c:v>523.36788579629194</c:v>
                </c:pt>
                <c:pt idx="31166">
                  <c:v>523.37173440912704</c:v>
                </c:pt>
                <c:pt idx="31167">
                  <c:v>523.37913558765501</c:v>
                </c:pt>
                <c:pt idx="31168">
                  <c:v>523.38393155134202</c:v>
                </c:pt>
                <c:pt idx="31169">
                  <c:v>523.39790497640297</c:v>
                </c:pt>
                <c:pt idx="31170">
                  <c:v>523.39908916496699</c:v>
                </c:pt>
                <c:pt idx="31171">
                  <c:v>523.41217444860501</c:v>
                </c:pt>
                <c:pt idx="31172">
                  <c:v>523.41454282573397</c:v>
                </c:pt>
                <c:pt idx="31173">
                  <c:v>523.42881229793704</c:v>
                </c:pt>
                <c:pt idx="31174">
                  <c:v>523.43236486363003</c:v>
                </c:pt>
                <c:pt idx="31175">
                  <c:v>523.44574619440903</c:v>
                </c:pt>
                <c:pt idx="31176">
                  <c:v>523.44811457153799</c:v>
                </c:pt>
                <c:pt idx="31177">
                  <c:v>523.46001566661198</c:v>
                </c:pt>
                <c:pt idx="31178">
                  <c:v>523.46386427944697</c:v>
                </c:pt>
                <c:pt idx="31179">
                  <c:v>523.46238404374105</c:v>
                </c:pt>
                <c:pt idx="31180">
                  <c:v>523.47635746880201</c:v>
                </c:pt>
                <c:pt idx="31181">
                  <c:v>523.481686317342</c:v>
                </c:pt>
                <c:pt idx="31182">
                  <c:v>523.49121903528703</c:v>
                </c:pt>
                <c:pt idx="31183">
                  <c:v>523.496843930968</c:v>
                </c:pt>
                <c:pt idx="31184">
                  <c:v>523.50158068522603</c:v>
                </c:pt>
                <c:pt idx="31185">
                  <c:v>523.50992921460602</c:v>
                </c:pt>
                <c:pt idx="31186">
                  <c:v>523.51318573315905</c:v>
                </c:pt>
                <c:pt idx="31187">
                  <c:v>523.52834334678403</c:v>
                </c:pt>
                <c:pt idx="31188">
                  <c:v>523.53130381819597</c:v>
                </c:pt>
                <c:pt idx="31189">
                  <c:v>523.54379700755101</c:v>
                </c:pt>
                <c:pt idx="31190">
                  <c:v>523.55184948979002</c:v>
                </c:pt>
                <c:pt idx="31191">
                  <c:v>523.56073090402401</c:v>
                </c:pt>
                <c:pt idx="31192">
                  <c:v>523.56345453772201</c:v>
                </c:pt>
                <c:pt idx="31193">
                  <c:v>523.57292804623899</c:v>
                </c:pt>
                <c:pt idx="31194">
                  <c:v>523.57440828194399</c:v>
                </c:pt>
                <c:pt idx="31195">
                  <c:v>523.57648061193197</c:v>
                </c:pt>
                <c:pt idx="31196">
                  <c:v>523.57624377421905</c:v>
                </c:pt>
                <c:pt idx="31197">
                  <c:v>523.59465790639695</c:v>
                </c:pt>
                <c:pt idx="31198">
                  <c:v>523.59584209496199</c:v>
                </c:pt>
                <c:pt idx="31199">
                  <c:v>523.60922342574099</c:v>
                </c:pt>
                <c:pt idx="31200">
                  <c:v>523.612479944293</c:v>
                </c:pt>
                <c:pt idx="31201">
                  <c:v>523.62142056795597</c:v>
                </c:pt>
                <c:pt idx="31202">
                  <c:v>523.627637557919</c:v>
                </c:pt>
                <c:pt idx="31203">
                  <c:v>523.63894655871002</c:v>
                </c:pt>
                <c:pt idx="31204">
                  <c:v>523.64427540725103</c:v>
                </c:pt>
                <c:pt idx="31205">
                  <c:v>523.65558440804205</c:v>
                </c:pt>
                <c:pt idx="31206">
                  <c:v>523.66268953942904</c:v>
                </c:pt>
                <c:pt idx="31207">
                  <c:v>523.68317600159503</c:v>
                </c:pt>
                <c:pt idx="31208">
                  <c:v>523.69182057811599</c:v>
                </c:pt>
                <c:pt idx="31209">
                  <c:v>523.69892570950299</c:v>
                </c:pt>
                <c:pt idx="31210">
                  <c:v>523.70549795603597</c:v>
                </c:pt>
                <c:pt idx="31211">
                  <c:v>523.71414253255705</c:v>
                </c:pt>
                <c:pt idx="31212">
                  <c:v>523.71858323967399</c:v>
                </c:pt>
                <c:pt idx="31213">
                  <c:v>523.72722781619495</c:v>
                </c:pt>
                <c:pt idx="31214">
                  <c:v>523.72959619332403</c:v>
                </c:pt>
                <c:pt idx="31215">
                  <c:v>523.74534590123199</c:v>
                </c:pt>
                <c:pt idx="31216">
                  <c:v>523.756654902023</c:v>
                </c:pt>
                <c:pt idx="31217">
                  <c:v>523.76050351485799</c:v>
                </c:pt>
                <c:pt idx="31218">
                  <c:v>523.767312599104</c:v>
                </c:pt>
                <c:pt idx="31219">
                  <c:v>523.77773345847197</c:v>
                </c:pt>
                <c:pt idx="31220">
                  <c:v>523.78039788274202</c:v>
                </c:pt>
                <c:pt idx="31221">
                  <c:v>523.78098997702398</c:v>
                </c:pt>
                <c:pt idx="31222">
                  <c:v>523.79318711923895</c:v>
                </c:pt>
                <c:pt idx="31223">
                  <c:v>523.79733177921503</c:v>
                </c:pt>
                <c:pt idx="31224">
                  <c:v>523.80449612002997</c:v>
                </c:pt>
                <c:pt idx="31225">
                  <c:v>523.809232874288</c:v>
                </c:pt>
                <c:pt idx="31226">
                  <c:v>523.82971933645399</c:v>
                </c:pt>
                <c:pt idx="31227">
                  <c:v>523.833271902148</c:v>
                </c:pt>
                <c:pt idx="31228">
                  <c:v>523.84694928006797</c:v>
                </c:pt>
                <c:pt idx="31229">
                  <c:v>523.84789663091897</c:v>
                </c:pt>
                <c:pt idx="31230">
                  <c:v>523.85085710233102</c:v>
                </c:pt>
                <c:pt idx="31231">
                  <c:v>523.86092270512904</c:v>
                </c:pt>
                <c:pt idx="31232">
                  <c:v>523.86388317653996</c:v>
                </c:pt>
                <c:pt idx="31233">
                  <c:v>523.88229730871899</c:v>
                </c:pt>
                <c:pt idx="31234">
                  <c:v>523.88413280099405</c:v>
                </c:pt>
                <c:pt idx="31235">
                  <c:v>523.88561303669906</c:v>
                </c:pt>
                <c:pt idx="31236">
                  <c:v>523.89899436747805</c:v>
                </c:pt>
                <c:pt idx="31237">
                  <c:v>523.90047460318397</c:v>
                </c:pt>
                <c:pt idx="31238">
                  <c:v>523.91059941541096</c:v>
                </c:pt>
                <c:pt idx="31239">
                  <c:v>523.91444802824503</c:v>
                </c:pt>
                <c:pt idx="31240">
                  <c:v>523.92634912331903</c:v>
                </c:pt>
                <c:pt idx="31241">
                  <c:v>523.93108587757695</c:v>
                </c:pt>
                <c:pt idx="31242">
                  <c:v>523.94831582119104</c:v>
                </c:pt>
                <c:pt idx="31243">
                  <c:v>523.95542095257804</c:v>
                </c:pt>
                <c:pt idx="31244">
                  <c:v>523.96347343481602</c:v>
                </c:pt>
                <c:pt idx="31245">
                  <c:v>523.96672995336905</c:v>
                </c:pt>
                <c:pt idx="31246">
                  <c:v>523.98247966127701</c:v>
                </c:pt>
                <c:pt idx="31247">
                  <c:v>523.98549934211599</c:v>
                </c:pt>
                <c:pt idx="31248">
                  <c:v>523.98549934211599</c:v>
                </c:pt>
                <c:pt idx="31249">
                  <c:v>523.99793332204399</c:v>
                </c:pt>
                <c:pt idx="31250">
                  <c:v>524.01338698281097</c:v>
                </c:pt>
                <c:pt idx="31251">
                  <c:v>524.01433433366196</c:v>
                </c:pt>
                <c:pt idx="31252">
                  <c:v>524.01522247508603</c:v>
                </c:pt>
                <c:pt idx="31253">
                  <c:v>524.00894627569403</c:v>
                </c:pt>
                <c:pt idx="31254">
                  <c:v>524.03008404157003</c:v>
                </c:pt>
                <c:pt idx="31255">
                  <c:v>524.03304451298197</c:v>
                </c:pt>
                <c:pt idx="31256">
                  <c:v>524.04607058719102</c:v>
                </c:pt>
                <c:pt idx="31257">
                  <c:v>524.04909026803102</c:v>
                </c:pt>
                <c:pt idx="31258">
                  <c:v>524.06128741024497</c:v>
                </c:pt>
                <c:pt idx="31259">
                  <c:v>524.06839254163299</c:v>
                </c:pt>
                <c:pt idx="31260">
                  <c:v>524.077925259577</c:v>
                </c:pt>
                <c:pt idx="31261">
                  <c:v>524.08118177812901</c:v>
                </c:pt>
                <c:pt idx="31262">
                  <c:v>524.09189868463795</c:v>
                </c:pt>
                <c:pt idx="31263">
                  <c:v>524.09545125033196</c:v>
                </c:pt>
                <c:pt idx="31264">
                  <c:v>524.10107614601304</c:v>
                </c:pt>
                <c:pt idx="31265">
                  <c:v>524.11060886395796</c:v>
                </c:pt>
                <c:pt idx="31266">
                  <c:v>524.11445747679204</c:v>
                </c:pt>
                <c:pt idx="31267">
                  <c:v>524.12280600617203</c:v>
                </c:pt>
                <c:pt idx="31268">
                  <c:v>524.12754276042995</c:v>
                </c:pt>
                <c:pt idx="31269">
                  <c:v>524.13079927898298</c:v>
                </c:pt>
                <c:pt idx="31270">
                  <c:v>524.13287160897096</c:v>
                </c:pt>
                <c:pt idx="31271">
                  <c:v>524.14329246833802</c:v>
                </c:pt>
                <c:pt idx="31272">
                  <c:v>524.15578565769397</c:v>
                </c:pt>
                <c:pt idx="31273">
                  <c:v>524.160522411952</c:v>
                </c:pt>
                <c:pt idx="31274">
                  <c:v>524.17716026128301</c:v>
                </c:pt>
                <c:pt idx="31275">
                  <c:v>524.17745630842501</c:v>
                </c:pt>
                <c:pt idx="31276">
                  <c:v>524.19083763920401</c:v>
                </c:pt>
                <c:pt idx="31277">
                  <c:v>524.19261392204999</c:v>
                </c:pt>
                <c:pt idx="31278">
                  <c:v>524.20895572424104</c:v>
                </c:pt>
                <c:pt idx="31279">
                  <c:v>524.22411333786602</c:v>
                </c:pt>
                <c:pt idx="31280">
                  <c:v>524.23157372582295</c:v>
                </c:pt>
                <c:pt idx="31281">
                  <c:v>524.23956699863299</c:v>
                </c:pt>
                <c:pt idx="31282">
                  <c:v>524.24317877375495</c:v>
                </c:pt>
                <c:pt idx="31283">
                  <c:v>524.25715219881704</c:v>
                </c:pt>
                <c:pt idx="31284">
                  <c:v>524.26455337734501</c:v>
                </c:pt>
                <c:pt idx="31285">
                  <c:v>524.26780989589702</c:v>
                </c:pt>
                <c:pt idx="31286">
                  <c:v>524.27230981244202</c:v>
                </c:pt>
                <c:pt idx="31287">
                  <c:v>524.27971099097101</c:v>
                </c:pt>
                <c:pt idx="31288">
                  <c:v>524.28592798093405</c:v>
                </c:pt>
                <c:pt idx="31289">
                  <c:v>524.28835556749198</c:v>
                </c:pt>
                <c:pt idx="31290">
                  <c:v>524.29960535885505</c:v>
                </c:pt>
                <c:pt idx="31291">
                  <c:v>524.30380922825896</c:v>
                </c:pt>
                <c:pt idx="31292">
                  <c:v>524.32074312473105</c:v>
                </c:pt>
                <c:pt idx="31293">
                  <c:v>524.33649283263901</c:v>
                </c:pt>
                <c:pt idx="31294">
                  <c:v>524.33797306834504</c:v>
                </c:pt>
                <c:pt idx="31295">
                  <c:v>524.34691369200698</c:v>
                </c:pt>
                <c:pt idx="31296">
                  <c:v>524.35283463482995</c:v>
                </c:pt>
                <c:pt idx="31297">
                  <c:v>524.35934767193396</c:v>
                </c:pt>
                <c:pt idx="31298">
                  <c:v>524.36947248416095</c:v>
                </c:pt>
                <c:pt idx="31299">
                  <c:v>524.370360625584</c:v>
                </c:pt>
                <c:pt idx="31300">
                  <c:v>524.36947248416095</c:v>
                </c:pt>
                <c:pt idx="31301">
                  <c:v>524.37420923841898</c:v>
                </c:pt>
                <c:pt idx="31302">
                  <c:v>524.37568947412501</c:v>
                </c:pt>
                <c:pt idx="31303">
                  <c:v>524.38611033349298</c:v>
                </c:pt>
                <c:pt idx="31304">
                  <c:v>524.39357072144901</c:v>
                </c:pt>
                <c:pt idx="31305">
                  <c:v>524.40126794711796</c:v>
                </c:pt>
                <c:pt idx="31306">
                  <c:v>524.40630074851799</c:v>
                </c:pt>
                <c:pt idx="31307">
                  <c:v>524.41672160788505</c:v>
                </c:pt>
                <c:pt idx="31308">
                  <c:v>524.42773456153498</c:v>
                </c:pt>
                <c:pt idx="31309">
                  <c:v>524.43247131579301</c:v>
                </c:pt>
                <c:pt idx="31310">
                  <c:v>524.44111589231397</c:v>
                </c:pt>
                <c:pt idx="31311">
                  <c:v>524.44851707084297</c:v>
                </c:pt>
                <c:pt idx="31312">
                  <c:v>524.45331303452895</c:v>
                </c:pt>
                <c:pt idx="31313">
                  <c:v>524.46456282589202</c:v>
                </c:pt>
                <c:pt idx="31314">
                  <c:v>524.47083902528402</c:v>
                </c:pt>
                <c:pt idx="31315">
                  <c:v>524.48268091092905</c:v>
                </c:pt>
                <c:pt idx="31316">
                  <c:v>524.48984525174399</c:v>
                </c:pt>
                <c:pt idx="31317">
                  <c:v>524.49398991171995</c:v>
                </c:pt>
                <c:pt idx="31318">
                  <c:v>524.49819378112397</c:v>
                </c:pt>
                <c:pt idx="31319">
                  <c:v>524.50648310107601</c:v>
                </c:pt>
                <c:pt idx="31320">
                  <c:v>524.51364744189095</c:v>
                </c:pt>
                <c:pt idx="31321">
                  <c:v>524.51275930046802</c:v>
                </c:pt>
                <c:pt idx="31322">
                  <c:v>524.52548932753598</c:v>
                </c:pt>
                <c:pt idx="31323">
                  <c:v>524.53052212893499</c:v>
                </c:pt>
                <c:pt idx="31324">
                  <c:v>524.54248243343704</c:v>
                </c:pt>
                <c:pt idx="31325">
                  <c:v>524.54869942340099</c:v>
                </c:pt>
                <c:pt idx="31326">
                  <c:v>524.55432431908196</c:v>
                </c:pt>
                <c:pt idx="31327">
                  <c:v>524.56563331987297</c:v>
                </c:pt>
                <c:pt idx="31328">
                  <c:v>524.567113555579</c:v>
                </c:pt>
                <c:pt idx="31329">
                  <c:v>524.58108698063995</c:v>
                </c:pt>
                <c:pt idx="31330">
                  <c:v>524.58079093349897</c:v>
                </c:pt>
                <c:pt idx="31331">
                  <c:v>524.57960674493495</c:v>
                </c:pt>
                <c:pt idx="31332">
                  <c:v>524.59683668854802</c:v>
                </c:pt>
                <c:pt idx="31333">
                  <c:v>524.61288244359798</c:v>
                </c:pt>
                <c:pt idx="31334">
                  <c:v>524.61525082072706</c:v>
                </c:pt>
                <c:pt idx="31335">
                  <c:v>524.625671680094</c:v>
                </c:pt>
                <c:pt idx="31336">
                  <c:v>524.62804005722296</c:v>
                </c:pt>
                <c:pt idx="31337">
                  <c:v>524.62715191580003</c:v>
                </c:pt>
                <c:pt idx="31338">
                  <c:v>524.64142138800196</c:v>
                </c:pt>
                <c:pt idx="31339">
                  <c:v>524.64645418940199</c:v>
                </c:pt>
                <c:pt idx="31340">
                  <c:v>524.65213829451102</c:v>
                </c:pt>
                <c:pt idx="31341">
                  <c:v>524.66131575588599</c:v>
                </c:pt>
                <c:pt idx="31342">
                  <c:v>524.66492753100795</c:v>
                </c:pt>
                <c:pt idx="31343">
                  <c:v>524.67410499238304</c:v>
                </c:pt>
                <c:pt idx="31344">
                  <c:v>524.68186142748095</c:v>
                </c:pt>
                <c:pt idx="31345">
                  <c:v>524.69583485254202</c:v>
                </c:pt>
                <c:pt idx="31346">
                  <c:v>524.69761113538902</c:v>
                </c:pt>
                <c:pt idx="31347">
                  <c:v>524.71365689043796</c:v>
                </c:pt>
                <c:pt idx="31348">
                  <c:v>524.73118288119304</c:v>
                </c:pt>
                <c:pt idx="31349">
                  <c:v>524.73325521118102</c:v>
                </c:pt>
                <c:pt idx="31350">
                  <c:v>524.74900491908897</c:v>
                </c:pt>
                <c:pt idx="31351">
                  <c:v>524.75824158989201</c:v>
                </c:pt>
                <c:pt idx="31352">
                  <c:v>524.76149810844402</c:v>
                </c:pt>
                <c:pt idx="31353">
                  <c:v>524.76416253271498</c:v>
                </c:pt>
                <c:pt idx="31354">
                  <c:v>524.77813595777604</c:v>
                </c:pt>
                <c:pt idx="31355">
                  <c:v>524.78435294773999</c:v>
                </c:pt>
                <c:pt idx="31356">
                  <c:v>524.79684613709503</c:v>
                </c:pt>
                <c:pt idx="31357">
                  <c:v>524.80016186507601</c:v>
                </c:pt>
                <c:pt idx="31358">
                  <c:v>524.80253024220497</c:v>
                </c:pt>
                <c:pt idx="31359">
                  <c:v>524.81709576154901</c:v>
                </c:pt>
                <c:pt idx="31360">
                  <c:v>524.82745741148801</c:v>
                </c:pt>
                <c:pt idx="31361">
                  <c:v>524.834029658021</c:v>
                </c:pt>
                <c:pt idx="31362">
                  <c:v>524.83639803514995</c:v>
                </c:pt>
                <c:pt idx="31363">
                  <c:v>524.85007541307004</c:v>
                </c:pt>
                <c:pt idx="31364">
                  <c:v>524.85185169591705</c:v>
                </c:pt>
                <c:pt idx="31365">
                  <c:v>524.86138441386095</c:v>
                </c:pt>
                <c:pt idx="31366">
                  <c:v>524.865825120978</c:v>
                </c:pt>
                <c:pt idx="31367">
                  <c:v>524.88127878174498</c:v>
                </c:pt>
                <c:pt idx="31368">
                  <c:v>524.88483134743899</c:v>
                </c:pt>
                <c:pt idx="31369">
                  <c:v>524.89169964111295</c:v>
                </c:pt>
                <c:pt idx="31370">
                  <c:v>524.89702848965305</c:v>
                </c:pt>
                <c:pt idx="31371">
                  <c:v>524.90389678332804</c:v>
                </c:pt>
                <c:pt idx="31372">
                  <c:v>524.91040982043205</c:v>
                </c:pt>
                <c:pt idx="31373">
                  <c:v>524.91277819756101</c:v>
                </c:pt>
                <c:pt idx="31374">
                  <c:v>524.92408719835305</c:v>
                </c:pt>
                <c:pt idx="31375">
                  <c:v>524.92823185832799</c:v>
                </c:pt>
                <c:pt idx="31376">
                  <c:v>524.93865271769596</c:v>
                </c:pt>
                <c:pt idx="31377">
                  <c:v>524.94338947195399</c:v>
                </c:pt>
                <c:pt idx="31378">
                  <c:v>524.95321823704001</c:v>
                </c:pt>
                <c:pt idx="31379">
                  <c:v>524.95913917986195</c:v>
                </c:pt>
                <c:pt idx="31380">
                  <c:v>524.96867189780698</c:v>
                </c:pt>
                <c:pt idx="31381">
                  <c:v>524.97636912347605</c:v>
                </c:pt>
                <c:pt idx="31382">
                  <c:v>524.981757181445</c:v>
                </c:pt>
                <c:pt idx="31383">
                  <c:v>524.99300697280796</c:v>
                </c:pt>
                <c:pt idx="31384">
                  <c:v>525.00816458643305</c:v>
                </c:pt>
                <c:pt idx="31385">
                  <c:v>525.020657775789</c:v>
                </c:pt>
                <c:pt idx="31386">
                  <c:v>525.02332220005906</c:v>
                </c:pt>
                <c:pt idx="31387">
                  <c:v>525.02273010577699</c:v>
                </c:pt>
                <c:pt idx="31388">
                  <c:v>525.02752606946297</c:v>
                </c:pt>
                <c:pt idx="31389">
                  <c:v>525.041144237955</c:v>
                </c:pt>
                <c:pt idx="31390">
                  <c:v>525.04327577737104</c:v>
                </c:pt>
                <c:pt idx="31391">
                  <c:v>525.05754524957399</c:v>
                </c:pt>
                <c:pt idx="31392">
                  <c:v>525.06346619239605</c:v>
                </c:pt>
                <c:pt idx="31393">
                  <c:v>525.07329495748195</c:v>
                </c:pt>
                <c:pt idx="31394">
                  <c:v>525.07625542889298</c:v>
                </c:pt>
                <c:pt idx="31395">
                  <c:v>525.09200513680105</c:v>
                </c:pt>
                <c:pt idx="31396">
                  <c:v>525.10923508041503</c:v>
                </c:pt>
                <c:pt idx="31397">
                  <c:v>525.11189950468497</c:v>
                </c:pt>
                <c:pt idx="31398">
                  <c:v>525.12468874118201</c:v>
                </c:pt>
                <c:pt idx="31399">
                  <c:v>525.12646502402902</c:v>
                </c:pt>
                <c:pt idx="31400">
                  <c:v>525.14014240194899</c:v>
                </c:pt>
                <c:pt idx="31401">
                  <c:v>525.148194884188</c:v>
                </c:pt>
                <c:pt idx="31402">
                  <c:v>525.15737234556298</c:v>
                </c:pt>
                <c:pt idx="31403">
                  <c:v>525.16956948777704</c:v>
                </c:pt>
                <c:pt idx="31404">
                  <c:v>525.17312205347105</c:v>
                </c:pt>
                <c:pt idx="31405">
                  <c:v>525.17045762919997</c:v>
                </c:pt>
                <c:pt idx="31406">
                  <c:v>525.17732592287496</c:v>
                </c:pt>
                <c:pt idx="31407">
                  <c:v>525.17939825286305</c:v>
                </c:pt>
                <c:pt idx="31408">
                  <c:v>525.18975990280205</c:v>
                </c:pt>
                <c:pt idx="31409">
                  <c:v>525.18952306508902</c:v>
                </c:pt>
                <c:pt idx="31410">
                  <c:v>525.20521356356903</c:v>
                </c:pt>
                <c:pt idx="31411">
                  <c:v>525.20823324440903</c:v>
                </c:pt>
                <c:pt idx="31412">
                  <c:v>525.22273955432399</c:v>
                </c:pt>
                <c:pt idx="31413">
                  <c:v>525.22546318802199</c:v>
                </c:pt>
                <c:pt idx="31414">
                  <c:v>525.24091684878897</c:v>
                </c:pt>
                <c:pt idx="31415">
                  <c:v>525.24328522591804</c:v>
                </c:pt>
                <c:pt idx="31416">
                  <c:v>525.24713383875303</c:v>
                </c:pt>
                <c:pt idx="31417">
                  <c:v>525.25637050955595</c:v>
                </c:pt>
                <c:pt idx="31418">
                  <c:v>525.26199540523805</c:v>
                </c:pt>
                <c:pt idx="31419">
                  <c:v>525.272416264605</c:v>
                </c:pt>
                <c:pt idx="31420">
                  <c:v>525.28520550110204</c:v>
                </c:pt>
                <c:pt idx="31421">
                  <c:v>525.27922534885101</c:v>
                </c:pt>
                <c:pt idx="31422">
                  <c:v>525.28905411393703</c:v>
                </c:pt>
                <c:pt idx="31423">
                  <c:v>525.299474973305</c:v>
                </c:pt>
                <c:pt idx="31424">
                  <c:v>525.30598801041003</c:v>
                </c:pt>
                <c:pt idx="31425">
                  <c:v>525.30717219897394</c:v>
                </c:pt>
                <c:pt idx="31426">
                  <c:v>525.31522468121295</c:v>
                </c:pt>
                <c:pt idx="31427">
                  <c:v>525.32173771831799</c:v>
                </c:pt>
                <c:pt idx="31428">
                  <c:v>525.32232981259995</c:v>
                </c:pt>
                <c:pt idx="31429">
                  <c:v>525.32499423687</c:v>
                </c:pt>
                <c:pt idx="31430">
                  <c:v>525.338375567649</c:v>
                </c:pt>
                <c:pt idx="31431">
                  <c:v>525.34850037987599</c:v>
                </c:pt>
                <c:pt idx="31432">
                  <c:v>525.35501341698102</c:v>
                </c:pt>
                <c:pt idx="31433">
                  <c:v>525.37076312488898</c:v>
                </c:pt>
                <c:pt idx="31434">
                  <c:v>525.37703932428099</c:v>
                </c:pt>
                <c:pt idx="31435">
                  <c:v>525.38710492707901</c:v>
                </c:pt>
                <c:pt idx="31436">
                  <c:v>525.40202570299198</c:v>
                </c:pt>
                <c:pt idx="31437">
                  <c:v>525.40498617440301</c:v>
                </c:pt>
                <c:pt idx="31438">
                  <c:v>525.41564387148401</c:v>
                </c:pt>
                <c:pt idx="31439">
                  <c:v>525.42103192945206</c:v>
                </c:pt>
                <c:pt idx="31440">
                  <c:v>525.43020939082703</c:v>
                </c:pt>
                <c:pt idx="31441">
                  <c:v>525.43707768450201</c:v>
                </c:pt>
                <c:pt idx="31442">
                  <c:v>525.43589349593697</c:v>
                </c:pt>
                <c:pt idx="31443">
                  <c:v>525.45430762811498</c:v>
                </c:pt>
                <c:pt idx="31444">
                  <c:v>525.455787863821</c:v>
                </c:pt>
                <c:pt idx="31445">
                  <c:v>525.47005733602305</c:v>
                </c:pt>
                <c:pt idx="31446">
                  <c:v>525.47775456169302</c:v>
                </c:pt>
                <c:pt idx="31447">
                  <c:v>525.48521494964905</c:v>
                </c:pt>
                <c:pt idx="31448">
                  <c:v>525.49024775104795</c:v>
                </c:pt>
                <c:pt idx="31449">
                  <c:v>525.50037256327505</c:v>
                </c:pt>
                <c:pt idx="31450">
                  <c:v>525.50362908182694</c:v>
                </c:pt>
                <c:pt idx="31451">
                  <c:v>525.51701041260606</c:v>
                </c:pt>
                <c:pt idx="31452">
                  <c:v>525.53216802623194</c:v>
                </c:pt>
                <c:pt idx="31453">
                  <c:v>525.54258888560003</c:v>
                </c:pt>
                <c:pt idx="31454">
                  <c:v>525.54791773414001</c:v>
                </c:pt>
                <c:pt idx="31455">
                  <c:v>525.55117425269304</c:v>
                </c:pt>
                <c:pt idx="31456">
                  <c:v>525.55745045208505</c:v>
                </c:pt>
                <c:pt idx="31457">
                  <c:v>525.55893068779005</c:v>
                </c:pt>
                <c:pt idx="31458">
                  <c:v>525.55804254636701</c:v>
                </c:pt>
                <c:pt idx="31459">
                  <c:v>525.55863464064896</c:v>
                </c:pt>
                <c:pt idx="31460">
                  <c:v>525.56485163061302</c:v>
                </c:pt>
                <c:pt idx="31461">
                  <c:v>525.56603581917705</c:v>
                </c:pt>
                <c:pt idx="31462">
                  <c:v>525.57408830141605</c:v>
                </c:pt>
                <c:pt idx="31463">
                  <c:v>525.58148947994403</c:v>
                </c:pt>
                <c:pt idx="31464">
                  <c:v>525.58267366850896</c:v>
                </c:pt>
                <c:pt idx="31465">
                  <c:v>525.59250243359395</c:v>
                </c:pt>
                <c:pt idx="31466">
                  <c:v>525.59842337641703</c:v>
                </c:pt>
                <c:pt idx="31467">
                  <c:v>525.61150866005505</c:v>
                </c:pt>
                <c:pt idx="31468">
                  <c:v>525.61506122574804</c:v>
                </c:pt>
                <c:pt idx="31469">
                  <c:v>525.63051488651502</c:v>
                </c:pt>
                <c:pt idx="31470">
                  <c:v>525.63856736875402</c:v>
                </c:pt>
                <c:pt idx="31471">
                  <c:v>525.64632380385206</c:v>
                </c:pt>
                <c:pt idx="31472">
                  <c:v>525.64573170956896</c:v>
                </c:pt>
                <c:pt idx="31473">
                  <c:v>525.65579731236801</c:v>
                </c:pt>
                <c:pt idx="31474">
                  <c:v>525.66236955890099</c:v>
                </c:pt>
                <c:pt idx="31475">
                  <c:v>525.66829050172396</c:v>
                </c:pt>
                <c:pt idx="31476">
                  <c:v>525.679007408232</c:v>
                </c:pt>
                <c:pt idx="31477">
                  <c:v>525.694165021858</c:v>
                </c:pt>
                <c:pt idx="31478">
                  <c:v>525.69682944612805</c:v>
                </c:pt>
                <c:pt idx="31479">
                  <c:v>525.70961868262498</c:v>
                </c:pt>
                <c:pt idx="31480">
                  <c:v>525.72684862623896</c:v>
                </c:pt>
                <c:pt idx="31481">
                  <c:v>525.73164458992505</c:v>
                </c:pt>
                <c:pt idx="31482">
                  <c:v>525.74141414558198</c:v>
                </c:pt>
                <c:pt idx="31483">
                  <c:v>525.74289438128801</c:v>
                </c:pt>
                <c:pt idx="31484">
                  <c:v>525.76130851346602</c:v>
                </c:pt>
                <c:pt idx="31485">
                  <c:v>525.76663736200703</c:v>
                </c:pt>
                <c:pt idx="31486">
                  <c:v>525.78001869278603</c:v>
                </c:pt>
                <c:pt idx="31487">
                  <c:v>525.79132769357705</c:v>
                </c:pt>
                <c:pt idx="31488">
                  <c:v>525.79553156298095</c:v>
                </c:pt>
                <c:pt idx="31489">
                  <c:v>525.80322878865002</c:v>
                </c:pt>
                <c:pt idx="31490">
                  <c:v>525.80589321291995</c:v>
                </c:pt>
                <c:pt idx="31491">
                  <c:v>525.81128127088903</c:v>
                </c:pt>
                <c:pt idx="31492">
                  <c:v>525.80950498804202</c:v>
                </c:pt>
                <c:pt idx="31493">
                  <c:v>525.81483383658201</c:v>
                </c:pt>
                <c:pt idx="31494">
                  <c:v>525.81394569515896</c:v>
                </c:pt>
                <c:pt idx="31495">
                  <c:v>525.82791912022003</c:v>
                </c:pt>
                <c:pt idx="31496">
                  <c:v>525.82880726164399</c:v>
                </c:pt>
                <c:pt idx="31497">
                  <c:v>525.82910330878497</c:v>
                </c:pt>
                <c:pt idx="31498">
                  <c:v>525.83982021529403</c:v>
                </c:pt>
                <c:pt idx="31499">
                  <c:v>525.84455696955195</c:v>
                </c:pt>
                <c:pt idx="31500">
                  <c:v>525.862379007448</c:v>
                </c:pt>
                <c:pt idx="31501">
                  <c:v>525.87842476249705</c:v>
                </c:pt>
                <c:pt idx="31502">
                  <c:v>525.89595075325201</c:v>
                </c:pt>
                <c:pt idx="31503">
                  <c:v>525.89950331894499</c:v>
                </c:pt>
                <c:pt idx="31504">
                  <c:v>525.90666765976096</c:v>
                </c:pt>
                <c:pt idx="31505">
                  <c:v>525.91140441401899</c:v>
                </c:pt>
                <c:pt idx="31506">
                  <c:v>525.92360155623305</c:v>
                </c:pt>
                <c:pt idx="31507">
                  <c:v>525.92715412192695</c:v>
                </c:pt>
                <c:pt idx="31508">
                  <c:v>525.93875916985905</c:v>
                </c:pt>
                <c:pt idx="31509">
                  <c:v>525.94349592411697</c:v>
                </c:pt>
                <c:pt idx="31510">
                  <c:v>525.95539701919097</c:v>
                </c:pt>
                <c:pt idx="31511">
                  <c:v>525.96078507715902</c:v>
                </c:pt>
                <c:pt idx="31512">
                  <c:v>525.97055463281697</c:v>
                </c:pt>
                <c:pt idx="31513">
                  <c:v>525.97647557563903</c:v>
                </c:pt>
                <c:pt idx="31514">
                  <c:v>525.98896876499498</c:v>
                </c:pt>
                <c:pt idx="31515">
                  <c:v>525.99169239869298</c:v>
                </c:pt>
                <c:pt idx="31516">
                  <c:v>526.00921838944805</c:v>
                </c:pt>
                <c:pt idx="31517">
                  <c:v>526.02585623877997</c:v>
                </c:pt>
                <c:pt idx="31518">
                  <c:v>526.04101385240494</c:v>
                </c:pt>
                <c:pt idx="31519">
                  <c:v>526.05824379601904</c:v>
                </c:pt>
                <c:pt idx="31520">
                  <c:v>526.06179636171305</c:v>
                </c:pt>
                <c:pt idx="31521">
                  <c:v>526.06866465538701</c:v>
                </c:pt>
                <c:pt idx="31522">
                  <c:v>526.07458559820896</c:v>
                </c:pt>
                <c:pt idx="31523">
                  <c:v>526.08086179760096</c:v>
                </c:pt>
                <c:pt idx="31524">
                  <c:v>526.08678274042404</c:v>
                </c:pt>
                <c:pt idx="31525">
                  <c:v>526.09033530611805</c:v>
                </c:pt>
                <c:pt idx="31526">
                  <c:v>526.09661150550903</c:v>
                </c:pt>
                <c:pt idx="31527">
                  <c:v>526.08589459900099</c:v>
                </c:pt>
                <c:pt idx="31528">
                  <c:v>526.09092740040001</c:v>
                </c:pt>
                <c:pt idx="31529">
                  <c:v>526.09631545836805</c:v>
                </c:pt>
                <c:pt idx="31530">
                  <c:v>526.09625624893999</c:v>
                </c:pt>
                <c:pt idx="31531">
                  <c:v>526.10697315544905</c:v>
                </c:pt>
                <c:pt idx="31532">
                  <c:v>526.12124262765099</c:v>
                </c:pt>
                <c:pt idx="31533">
                  <c:v>526.12331495763897</c:v>
                </c:pt>
                <c:pt idx="31534">
                  <c:v>526.13225558130102</c:v>
                </c:pt>
                <c:pt idx="31535">
                  <c:v>526.139952806971</c:v>
                </c:pt>
                <c:pt idx="31536">
                  <c:v>526.14918947777403</c:v>
                </c:pt>
                <c:pt idx="31537">
                  <c:v>526.15546567716603</c:v>
                </c:pt>
                <c:pt idx="31538">
                  <c:v>526.15546567716603</c:v>
                </c:pt>
                <c:pt idx="31539">
                  <c:v>526.16730756281095</c:v>
                </c:pt>
                <c:pt idx="31540">
                  <c:v>526.171748269928</c:v>
                </c:pt>
                <c:pt idx="31541">
                  <c:v>526.17802446932001</c:v>
                </c:pt>
                <c:pt idx="31542">
                  <c:v>526.18726114012304</c:v>
                </c:pt>
                <c:pt idx="31543">
                  <c:v>526.19022161153396</c:v>
                </c:pt>
                <c:pt idx="31544">
                  <c:v>526.19170184723998</c:v>
                </c:pt>
                <c:pt idx="31545">
                  <c:v>526.20330689517198</c:v>
                </c:pt>
                <c:pt idx="31546">
                  <c:v>526.21751715794699</c:v>
                </c:pt>
                <c:pt idx="31547">
                  <c:v>526.22053683878596</c:v>
                </c:pt>
                <c:pt idx="31548">
                  <c:v>526.23569445241196</c:v>
                </c:pt>
                <c:pt idx="31549">
                  <c:v>526.24700345320298</c:v>
                </c:pt>
                <c:pt idx="31550">
                  <c:v>526.257365103143</c:v>
                </c:pt>
                <c:pt idx="31551">
                  <c:v>526.27400295247401</c:v>
                </c:pt>
                <c:pt idx="31552">
                  <c:v>526.29306838836305</c:v>
                </c:pt>
                <c:pt idx="31553">
                  <c:v>526.30491027400797</c:v>
                </c:pt>
                <c:pt idx="31554">
                  <c:v>526.30852204913003</c:v>
                </c:pt>
                <c:pt idx="31555">
                  <c:v>526.31651532193996</c:v>
                </c:pt>
                <c:pt idx="31556">
                  <c:v>526.32486385131995</c:v>
                </c:pt>
                <c:pt idx="31557">
                  <c:v>526.32427175703799</c:v>
                </c:pt>
                <c:pt idx="31558">
                  <c:v>526.33108084128401</c:v>
                </c:pt>
                <c:pt idx="31559">
                  <c:v>526.33883727638101</c:v>
                </c:pt>
                <c:pt idx="31560">
                  <c:v>526.34031751208704</c:v>
                </c:pt>
                <c:pt idx="31561">
                  <c:v>526.34002146494595</c:v>
                </c:pt>
                <c:pt idx="31562">
                  <c:v>526.34801473775599</c:v>
                </c:pt>
                <c:pt idx="31563">
                  <c:v>526.35156730345</c:v>
                </c:pt>
                <c:pt idx="31564">
                  <c:v>526.35636326713598</c:v>
                </c:pt>
                <c:pt idx="31565">
                  <c:v>526.36376444566395</c:v>
                </c:pt>
                <c:pt idx="31566">
                  <c:v>526.37507344645599</c:v>
                </c:pt>
                <c:pt idx="31567">
                  <c:v>526.39082315436406</c:v>
                </c:pt>
                <c:pt idx="31568">
                  <c:v>526.401244013731</c:v>
                </c:pt>
                <c:pt idx="31569">
                  <c:v>526.40598076798994</c:v>
                </c:pt>
                <c:pt idx="31570">
                  <c:v>526.40894123940097</c:v>
                </c:pt>
                <c:pt idx="31571">
                  <c:v>526.41130961653005</c:v>
                </c:pt>
                <c:pt idx="31572">
                  <c:v>526.40864519226</c:v>
                </c:pt>
                <c:pt idx="31573">
                  <c:v>526.40686890941299</c:v>
                </c:pt>
                <c:pt idx="31574">
                  <c:v>526.41338194651803</c:v>
                </c:pt>
                <c:pt idx="31575">
                  <c:v>526.40716495655397</c:v>
                </c:pt>
                <c:pt idx="31576">
                  <c:v>526.42380280588497</c:v>
                </c:pt>
                <c:pt idx="31577">
                  <c:v>526.42889481671295</c:v>
                </c:pt>
                <c:pt idx="31578">
                  <c:v>526.44192089092303</c:v>
                </c:pt>
                <c:pt idx="31579">
                  <c:v>526.45855874025403</c:v>
                </c:pt>
                <c:pt idx="31580">
                  <c:v>526.47259137474396</c:v>
                </c:pt>
                <c:pt idx="31581">
                  <c:v>526.47584789329596</c:v>
                </c:pt>
                <c:pt idx="31582">
                  <c:v>526.483841166106</c:v>
                </c:pt>
                <c:pt idx="31583">
                  <c:v>526.49426202547397</c:v>
                </c:pt>
                <c:pt idx="31584">
                  <c:v>526.50616312054797</c:v>
                </c:pt>
                <c:pt idx="31585">
                  <c:v>526.50971568624095</c:v>
                </c:pt>
                <c:pt idx="31586">
                  <c:v>526.51474848763996</c:v>
                </c:pt>
                <c:pt idx="31587">
                  <c:v>526.52664958271396</c:v>
                </c:pt>
                <c:pt idx="31588">
                  <c:v>526.54358347918605</c:v>
                </c:pt>
                <c:pt idx="31589">
                  <c:v>526.54447162061001</c:v>
                </c:pt>
                <c:pt idx="31590">
                  <c:v>526.56022132851797</c:v>
                </c:pt>
                <c:pt idx="31591">
                  <c:v>526.56199761136497</c:v>
                </c:pt>
                <c:pt idx="31592">
                  <c:v>526.56649752790997</c:v>
                </c:pt>
                <c:pt idx="31593">
                  <c:v>526.57685917784897</c:v>
                </c:pt>
                <c:pt idx="31594">
                  <c:v>526.58728003721706</c:v>
                </c:pt>
                <c:pt idx="31595">
                  <c:v>526.593497027181</c:v>
                </c:pt>
                <c:pt idx="31596">
                  <c:v>526.59918113229003</c:v>
                </c:pt>
                <c:pt idx="31597">
                  <c:v>526.60243765084294</c:v>
                </c:pt>
                <c:pt idx="31598">
                  <c:v>526.60871385023495</c:v>
                </c:pt>
                <c:pt idx="31599">
                  <c:v>526.61552293448096</c:v>
                </c:pt>
                <c:pt idx="31600">
                  <c:v>526.62564774670705</c:v>
                </c:pt>
                <c:pt idx="31601">
                  <c:v>526.63008845382399</c:v>
                </c:pt>
                <c:pt idx="31602">
                  <c:v>526.63423311379995</c:v>
                </c:pt>
                <c:pt idx="31603">
                  <c:v>526.63956196234096</c:v>
                </c:pt>
                <c:pt idx="31604">
                  <c:v>526.63423311379995</c:v>
                </c:pt>
                <c:pt idx="31605">
                  <c:v>526.64080536033305</c:v>
                </c:pt>
                <c:pt idx="31606">
                  <c:v>526.64021326605098</c:v>
                </c:pt>
                <c:pt idx="31607">
                  <c:v>526.63038450096599</c:v>
                </c:pt>
                <c:pt idx="31608">
                  <c:v>526.64583816173194</c:v>
                </c:pt>
                <c:pt idx="31609">
                  <c:v>526.65892344536996</c:v>
                </c:pt>
                <c:pt idx="31610">
                  <c:v>526.66454834105195</c:v>
                </c:pt>
                <c:pt idx="31611">
                  <c:v>526.67260082329096</c:v>
                </c:pt>
                <c:pt idx="31612">
                  <c:v>526.67526524756101</c:v>
                </c:pt>
                <c:pt idx="31613">
                  <c:v>526.68687029549301</c:v>
                </c:pt>
                <c:pt idx="31614">
                  <c:v>526.69249519117398</c:v>
                </c:pt>
                <c:pt idx="31615">
                  <c:v>526.69782403971499</c:v>
                </c:pt>
                <c:pt idx="31616">
                  <c:v>526.70942908764698</c:v>
                </c:pt>
                <c:pt idx="31617">
                  <c:v>526.72517879555505</c:v>
                </c:pt>
                <c:pt idx="31618">
                  <c:v>526.72784321982499</c:v>
                </c:pt>
                <c:pt idx="31619">
                  <c:v>526.74152059774497</c:v>
                </c:pt>
                <c:pt idx="31620">
                  <c:v>526.75164540997196</c:v>
                </c:pt>
                <c:pt idx="31621">
                  <c:v>526.75934263564204</c:v>
                </c:pt>
                <c:pt idx="31622">
                  <c:v>526.76265836362199</c:v>
                </c:pt>
                <c:pt idx="31623">
                  <c:v>526.77450024926702</c:v>
                </c:pt>
                <c:pt idx="31624">
                  <c:v>526.79113809859905</c:v>
                </c:pt>
                <c:pt idx="31625">
                  <c:v>526.79326963801498</c:v>
                </c:pt>
                <c:pt idx="31626">
                  <c:v>526.80274314653104</c:v>
                </c:pt>
                <c:pt idx="31627">
                  <c:v>526.80724306307604</c:v>
                </c:pt>
                <c:pt idx="31628">
                  <c:v>526.816716571592</c:v>
                </c:pt>
                <c:pt idx="31629">
                  <c:v>526.82269672384302</c:v>
                </c:pt>
                <c:pt idx="31630">
                  <c:v>526.83992666745701</c:v>
                </c:pt>
                <c:pt idx="31631">
                  <c:v>526.845255515997</c:v>
                </c:pt>
                <c:pt idx="31632">
                  <c:v>526.85804475249404</c:v>
                </c:pt>
                <c:pt idx="31633">
                  <c:v>526.86396569531701</c:v>
                </c:pt>
                <c:pt idx="31634">
                  <c:v>526.87320236612004</c:v>
                </c:pt>
                <c:pt idx="31635">
                  <c:v>526.88569555547497</c:v>
                </c:pt>
                <c:pt idx="31636">
                  <c:v>526.88155089550003</c:v>
                </c:pt>
                <c:pt idx="31637">
                  <c:v>526.88835997974604</c:v>
                </c:pt>
                <c:pt idx="31638">
                  <c:v>526.89220859258</c:v>
                </c:pt>
                <c:pt idx="31639">
                  <c:v>526.904109687654</c:v>
                </c:pt>
                <c:pt idx="31640">
                  <c:v>526.904109687654</c:v>
                </c:pt>
                <c:pt idx="31641">
                  <c:v>526.90322154623004</c:v>
                </c:pt>
                <c:pt idx="31642">
                  <c:v>526.90943853619399</c:v>
                </c:pt>
                <c:pt idx="31643">
                  <c:v>526.91091877190001</c:v>
                </c:pt>
                <c:pt idx="31644">
                  <c:v>526.92015544270305</c:v>
                </c:pt>
                <c:pt idx="31645">
                  <c:v>526.92583954781298</c:v>
                </c:pt>
                <c:pt idx="31646">
                  <c:v>526.93649724489296</c:v>
                </c:pt>
                <c:pt idx="31647">
                  <c:v>526.94070111429698</c:v>
                </c:pt>
                <c:pt idx="31648">
                  <c:v>526.95372718850695</c:v>
                </c:pt>
                <c:pt idx="31649">
                  <c:v>526.96029943504004</c:v>
                </c:pt>
                <c:pt idx="31650">
                  <c:v>526.97220053011301</c:v>
                </c:pt>
                <c:pt idx="31651">
                  <c:v>526.984930557182</c:v>
                </c:pt>
                <c:pt idx="31652">
                  <c:v>526.98795023802097</c:v>
                </c:pt>
                <c:pt idx="31653">
                  <c:v>527.00429204021202</c:v>
                </c:pt>
                <c:pt idx="31654">
                  <c:v>527.00814065304598</c:v>
                </c:pt>
                <c:pt idx="31655">
                  <c:v>527.017969418132</c:v>
                </c:pt>
                <c:pt idx="31656">
                  <c:v>527.02033779526096</c:v>
                </c:pt>
                <c:pt idx="31657">
                  <c:v>527.02181803096698</c:v>
                </c:pt>
                <c:pt idx="31658">
                  <c:v>527.030107350918</c:v>
                </c:pt>
                <c:pt idx="31659">
                  <c:v>527.03667959745098</c:v>
                </c:pt>
                <c:pt idx="31660">
                  <c:v>527.03697564459299</c:v>
                </c:pt>
                <c:pt idx="31661">
                  <c:v>527.04230449313297</c:v>
                </c:pt>
                <c:pt idx="31662">
                  <c:v>527.05272535250106</c:v>
                </c:pt>
                <c:pt idx="31663">
                  <c:v>527.061665976163</c:v>
                </c:pt>
                <c:pt idx="31664">
                  <c:v>527.06936320183195</c:v>
                </c:pt>
                <c:pt idx="31665">
                  <c:v>527.08570500402197</c:v>
                </c:pt>
                <c:pt idx="31666">
                  <c:v>527.09582981624897</c:v>
                </c:pt>
                <c:pt idx="31667">
                  <c:v>527.09671795767201</c:v>
                </c:pt>
                <c:pt idx="31668">
                  <c:v>527.10352704191803</c:v>
                </c:pt>
                <c:pt idx="31669">
                  <c:v>527.11927674982599</c:v>
                </c:pt>
                <c:pt idx="31670">
                  <c:v>527.12436876065397</c:v>
                </c:pt>
                <c:pt idx="31671">
                  <c:v>527.13621064629899</c:v>
                </c:pt>
                <c:pt idx="31672">
                  <c:v>527.14011846856204</c:v>
                </c:pt>
                <c:pt idx="31673">
                  <c:v>527.15403268419504</c:v>
                </c:pt>
                <c:pt idx="31674">
                  <c:v>527.15616422361097</c:v>
                </c:pt>
                <c:pt idx="31675">
                  <c:v>527.16445354356301</c:v>
                </c:pt>
                <c:pt idx="31676">
                  <c:v>527.16954555438997</c:v>
                </c:pt>
                <c:pt idx="31677">
                  <c:v>527.16865741296704</c:v>
                </c:pt>
                <c:pt idx="31678">
                  <c:v>527.17191393151904</c:v>
                </c:pt>
                <c:pt idx="31679">
                  <c:v>527.18470316801597</c:v>
                </c:pt>
                <c:pt idx="31680">
                  <c:v>527.18825573370998</c:v>
                </c:pt>
                <c:pt idx="31681">
                  <c:v>527.202821253053</c:v>
                </c:pt>
                <c:pt idx="31682">
                  <c:v>527.20726196016994</c:v>
                </c:pt>
                <c:pt idx="31683">
                  <c:v>527.22153143237199</c:v>
                </c:pt>
                <c:pt idx="31684">
                  <c:v>527.23284043316403</c:v>
                </c:pt>
                <c:pt idx="31685">
                  <c:v>527.23905742312695</c:v>
                </c:pt>
                <c:pt idx="31686">
                  <c:v>527.25628736674105</c:v>
                </c:pt>
                <c:pt idx="31687">
                  <c:v>527.25782681187502</c:v>
                </c:pt>
                <c:pt idx="31688">
                  <c:v>527.26759636753195</c:v>
                </c:pt>
                <c:pt idx="31689">
                  <c:v>527.270260791802</c:v>
                </c:pt>
                <c:pt idx="31690">
                  <c:v>527.27144498036705</c:v>
                </c:pt>
                <c:pt idx="31691">
                  <c:v>527.28127374545204</c:v>
                </c:pt>
                <c:pt idx="31692">
                  <c:v>527.28334607544002</c:v>
                </c:pt>
                <c:pt idx="31693">
                  <c:v>527.28808282969806</c:v>
                </c:pt>
                <c:pt idx="31694">
                  <c:v>527.29672740621902</c:v>
                </c:pt>
                <c:pt idx="31695">
                  <c:v>527.30507593559901</c:v>
                </c:pt>
                <c:pt idx="31696">
                  <c:v>527.31158897270404</c:v>
                </c:pt>
                <c:pt idx="31697">
                  <c:v>527.32200983207201</c:v>
                </c:pt>
                <c:pt idx="31698">
                  <c:v>527.32704263347102</c:v>
                </c:pt>
                <c:pt idx="31699">
                  <c:v>527.33716744569801</c:v>
                </c:pt>
                <c:pt idx="31700">
                  <c:v>527.34877249363001</c:v>
                </c:pt>
                <c:pt idx="31701">
                  <c:v>527.35439738931098</c:v>
                </c:pt>
                <c:pt idx="31702">
                  <c:v>527.36600243724399</c:v>
                </c:pt>
                <c:pt idx="31703">
                  <c:v>527.37133128578398</c:v>
                </c:pt>
                <c:pt idx="31704">
                  <c:v>527.37458780433599</c:v>
                </c:pt>
                <c:pt idx="31705">
                  <c:v>527.38915332368003</c:v>
                </c:pt>
                <c:pt idx="31706">
                  <c:v>527.39092960652704</c:v>
                </c:pt>
                <c:pt idx="31707">
                  <c:v>527.40283070160001</c:v>
                </c:pt>
                <c:pt idx="31708">
                  <c:v>527.40519907872897</c:v>
                </c:pt>
                <c:pt idx="31709">
                  <c:v>527.41798831522601</c:v>
                </c:pt>
                <c:pt idx="31710">
                  <c:v>527.42094878663704</c:v>
                </c:pt>
                <c:pt idx="31711">
                  <c:v>527.42456056175899</c:v>
                </c:pt>
                <c:pt idx="31712">
                  <c:v>527.43817873025102</c:v>
                </c:pt>
                <c:pt idx="31713">
                  <c:v>527.43705375111495</c:v>
                </c:pt>
                <c:pt idx="31714">
                  <c:v>527.44652725963101</c:v>
                </c:pt>
                <c:pt idx="31715">
                  <c:v>527.45369160044595</c:v>
                </c:pt>
                <c:pt idx="31716">
                  <c:v>527.46582953323195</c:v>
                </c:pt>
                <c:pt idx="31717">
                  <c:v>527.47210573262396</c:v>
                </c:pt>
                <c:pt idx="31718">
                  <c:v>527.48637520482703</c:v>
                </c:pt>
                <c:pt idx="31719">
                  <c:v>527.48844753481501</c:v>
                </c:pt>
                <c:pt idx="31720">
                  <c:v>527.50212491273498</c:v>
                </c:pt>
                <c:pt idx="31721">
                  <c:v>527.50153281845303</c:v>
                </c:pt>
                <c:pt idx="31722">
                  <c:v>527.50390119558199</c:v>
                </c:pt>
                <c:pt idx="31723">
                  <c:v>527.50656561985204</c:v>
                </c:pt>
                <c:pt idx="31724">
                  <c:v>527.51219051553301</c:v>
                </c:pt>
                <c:pt idx="31725">
                  <c:v>527.52024299777202</c:v>
                </c:pt>
                <c:pt idx="31726">
                  <c:v>527.51461810209003</c:v>
                </c:pt>
                <c:pt idx="31727">
                  <c:v>527.52675603487705</c:v>
                </c:pt>
                <c:pt idx="31728">
                  <c:v>527.52586789345298</c:v>
                </c:pt>
                <c:pt idx="31729">
                  <c:v>527.53717689424502</c:v>
                </c:pt>
                <c:pt idx="31730">
                  <c:v>527.55322264929396</c:v>
                </c:pt>
                <c:pt idx="31731">
                  <c:v>527.554110790717</c:v>
                </c:pt>
                <c:pt idx="31732">
                  <c:v>527.56778816863698</c:v>
                </c:pt>
                <c:pt idx="31733">
                  <c:v>527.57222887575404</c:v>
                </c:pt>
                <c:pt idx="31734">
                  <c:v>527.59034696079095</c:v>
                </c:pt>
                <c:pt idx="31735">
                  <c:v>527.59159035878395</c:v>
                </c:pt>
                <c:pt idx="31736">
                  <c:v>527.60402433871195</c:v>
                </c:pt>
                <c:pt idx="31737">
                  <c:v>527.60615587812799</c:v>
                </c:pt>
                <c:pt idx="31738">
                  <c:v>527.61030053810396</c:v>
                </c:pt>
                <c:pt idx="31739">
                  <c:v>527.624570010306</c:v>
                </c:pt>
                <c:pt idx="31740">
                  <c:v>527.62782652885801</c:v>
                </c:pt>
                <c:pt idx="31741">
                  <c:v>527.64150390677901</c:v>
                </c:pt>
                <c:pt idx="31742">
                  <c:v>527.650089273871</c:v>
                </c:pt>
                <c:pt idx="31743">
                  <c:v>527.65873385039197</c:v>
                </c:pt>
                <c:pt idx="31744">
                  <c:v>527.65399709613405</c:v>
                </c:pt>
                <c:pt idx="31745">
                  <c:v>527.65962199181604</c:v>
                </c:pt>
                <c:pt idx="31746">
                  <c:v>527.67418751115895</c:v>
                </c:pt>
                <c:pt idx="31747">
                  <c:v>527.67803612399405</c:v>
                </c:pt>
                <c:pt idx="31748">
                  <c:v>527.68993721906702</c:v>
                </c:pt>
                <c:pt idx="31749">
                  <c:v>527.70095017271694</c:v>
                </c:pt>
                <c:pt idx="31750">
                  <c:v>527.70746320982198</c:v>
                </c:pt>
                <c:pt idx="31751">
                  <c:v>527.72321291773005</c:v>
                </c:pt>
                <c:pt idx="31752">
                  <c:v>527.72800888141705</c:v>
                </c:pt>
                <c:pt idx="31753">
                  <c:v>527.72919306998097</c:v>
                </c:pt>
                <c:pt idx="31754">
                  <c:v>527.73600215422698</c:v>
                </c:pt>
                <c:pt idx="31755">
                  <c:v>527.73985076706197</c:v>
                </c:pt>
                <c:pt idx="31756">
                  <c:v>527.74583091931299</c:v>
                </c:pt>
                <c:pt idx="31757">
                  <c:v>527.75619256925199</c:v>
                </c:pt>
                <c:pt idx="31758">
                  <c:v>527.76335691006705</c:v>
                </c:pt>
                <c:pt idx="31759">
                  <c:v>527.77200148658801</c:v>
                </c:pt>
                <c:pt idx="31760">
                  <c:v>527.76992915660003</c:v>
                </c:pt>
                <c:pt idx="31761">
                  <c:v>527.76838971146697</c:v>
                </c:pt>
                <c:pt idx="31762">
                  <c:v>527.77407381657599</c:v>
                </c:pt>
                <c:pt idx="31763">
                  <c:v>527.79041561876704</c:v>
                </c:pt>
                <c:pt idx="31764">
                  <c:v>527.79041561876704</c:v>
                </c:pt>
                <c:pt idx="31765">
                  <c:v>527.80521797582298</c:v>
                </c:pt>
                <c:pt idx="31766">
                  <c:v>527.80764556238</c:v>
                </c:pt>
                <c:pt idx="31767">
                  <c:v>527.82043479887705</c:v>
                </c:pt>
                <c:pt idx="31768">
                  <c:v>527.82546760027606</c:v>
                </c:pt>
                <c:pt idx="31769">
                  <c:v>527.84062521390194</c:v>
                </c:pt>
                <c:pt idx="31770">
                  <c:v>527.84417777959595</c:v>
                </c:pt>
                <c:pt idx="31771">
                  <c:v>527.85785515751604</c:v>
                </c:pt>
                <c:pt idx="31772">
                  <c:v>527.86324321548398</c:v>
                </c:pt>
                <c:pt idx="31773">
                  <c:v>527.873604865424</c:v>
                </c:pt>
                <c:pt idx="31774">
                  <c:v>527.87721664054595</c:v>
                </c:pt>
                <c:pt idx="31775">
                  <c:v>527.89053876189701</c:v>
                </c:pt>
                <c:pt idx="31776">
                  <c:v>527.893262395595</c:v>
                </c:pt>
                <c:pt idx="31777">
                  <c:v>527.89829519699401</c:v>
                </c:pt>
                <c:pt idx="31778">
                  <c:v>527.90806475265094</c:v>
                </c:pt>
                <c:pt idx="31779">
                  <c:v>527.91019629206698</c:v>
                </c:pt>
                <c:pt idx="31780">
                  <c:v>527.92351841341804</c:v>
                </c:pt>
                <c:pt idx="31781">
                  <c:v>527.93009065995102</c:v>
                </c:pt>
                <c:pt idx="31782">
                  <c:v>527.93991942503703</c:v>
                </c:pt>
                <c:pt idx="31783">
                  <c:v>527.95087316925901</c:v>
                </c:pt>
                <c:pt idx="31784">
                  <c:v>527.95833355721504</c:v>
                </c:pt>
                <c:pt idx="31785">
                  <c:v>527.97793187795799</c:v>
                </c:pt>
                <c:pt idx="31786">
                  <c:v>527.98000420794597</c:v>
                </c:pt>
                <c:pt idx="31787">
                  <c:v>527.99012902017205</c:v>
                </c:pt>
                <c:pt idx="31788">
                  <c:v>527.99308949158399</c:v>
                </c:pt>
                <c:pt idx="31789">
                  <c:v>528.00173406810495</c:v>
                </c:pt>
                <c:pt idx="31790">
                  <c:v>528.00913524663304</c:v>
                </c:pt>
                <c:pt idx="31791">
                  <c:v>528.01215492747201</c:v>
                </c:pt>
                <c:pt idx="31792">
                  <c:v>528.02577309596404</c:v>
                </c:pt>
                <c:pt idx="31793">
                  <c:v>528.03678604961397</c:v>
                </c:pt>
                <c:pt idx="31794">
                  <c:v>528.04513457899395</c:v>
                </c:pt>
                <c:pt idx="31795">
                  <c:v>528.03945047388504</c:v>
                </c:pt>
                <c:pt idx="31796">
                  <c:v>528.04513457899395</c:v>
                </c:pt>
                <c:pt idx="31797">
                  <c:v>528.05733172120904</c:v>
                </c:pt>
                <c:pt idx="31798">
                  <c:v>528.06058823976105</c:v>
                </c:pt>
                <c:pt idx="31799">
                  <c:v>528.06710127686597</c:v>
                </c:pt>
                <c:pt idx="31800">
                  <c:v>528.07752213623405</c:v>
                </c:pt>
                <c:pt idx="31801">
                  <c:v>528.09001532558898</c:v>
                </c:pt>
                <c:pt idx="31802">
                  <c:v>528.09386393842397</c:v>
                </c:pt>
                <c:pt idx="31803">
                  <c:v>528.10576503349796</c:v>
                </c:pt>
                <c:pt idx="31804">
                  <c:v>528.10902155204997</c:v>
                </c:pt>
                <c:pt idx="31805">
                  <c:v>528.11855426999398</c:v>
                </c:pt>
                <c:pt idx="31806">
                  <c:v>528.12240288282896</c:v>
                </c:pt>
                <c:pt idx="31807">
                  <c:v>528.12595544852297</c:v>
                </c:pt>
                <c:pt idx="31808">
                  <c:v>528.13128429706296</c:v>
                </c:pt>
                <c:pt idx="31809">
                  <c:v>528.14407353356</c:v>
                </c:pt>
                <c:pt idx="31810">
                  <c:v>528.15242206293999</c:v>
                </c:pt>
                <c:pt idx="31811">
                  <c:v>528.15923114718498</c:v>
                </c:pt>
                <c:pt idx="31812">
                  <c:v>528.16491525229503</c:v>
                </c:pt>
                <c:pt idx="31813">
                  <c:v>528.17527690223505</c:v>
                </c:pt>
                <c:pt idx="31814">
                  <c:v>528.17888867735599</c:v>
                </c:pt>
                <c:pt idx="31815">
                  <c:v>528.19102661014301</c:v>
                </c:pt>
                <c:pt idx="31816">
                  <c:v>528.19517127011898</c:v>
                </c:pt>
                <c:pt idx="31817">
                  <c:v>528.21157228173695</c:v>
                </c:pt>
                <c:pt idx="31818">
                  <c:v>528.21867741312406</c:v>
                </c:pt>
                <c:pt idx="31819">
                  <c:v>528.21956555454801</c:v>
                </c:pt>
                <c:pt idx="31820">
                  <c:v>528.22998641391496</c:v>
                </c:pt>
                <c:pt idx="31821">
                  <c:v>528.23863099043604</c:v>
                </c:pt>
                <c:pt idx="31822">
                  <c:v>528.24307169755298</c:v>
                </c:pt>
                <c:pt idx="31823">
                  <c:v>528.24514402754096</c:v>
                </c:pt>
                <c:pt idx="31824">
                  <c:v>528.26059768830805</c:v>
                </c:pt>
                <c:pt idx="31825">
                  <c:v>528.27427506622803</c:v>
                </c:pt>
                <c:pt idx="31826">
                  <c:v>528.27723553763997</c:v>
                </c:pt>
                <c:pt idx="31827">
                  <c:v>528.28108415047404</c:v>
                </c:pt>
                <c:pt idx="31828">
                  <c:v>528.29446548125304</c:v>
                </c:pt>
                <c:pt idx="31829">
                  <c:v>528.30074168064505</c:v>
                </c:pt>
                <c:pt idx="31830">
                  <c:v>528.31139937772605</c:v>
                </c:pt>
                <c:pt idx="31831">
                  <c:v>528.31885976568196</c:v>
                </c:pt>
                <c:pt idx="31832">
                  <c:v>528.323892567082</c:v>
                </c:pt>
                <c:pt idx="31833">
                  <c:v>528.32922141562199</c:v>
                </c:pt>
                <c:pt idx="31834">
                  <c:v>528.33786599214295</c:v>
                </c:pt>
                <c:pt idx="31835">
                  <c:v>528.34141855783605</c:v>
                </c:pt>
                <c:pt idx="31836">
                  <c:v>528.34562242723996</c:v>
                </c:pt>
                <c:pt idx="31837">
                  <c:v>528.36220106714404</c:v>
                </c:pt>
                <c:pt idx="31838">
                  <c:v>528.36374051227801</c:v>
                </c:pt>
                <c:pt idx="31839">
                  <c:v>528.36877331367702</c:v>
                </c:pt>
                <c:pt idx="31840">
                  <c:v>528.37949022018597</c:v>
                </c:pt>
                <c:pt idx="31841">
                  <c:v>528.38481906872596</c:v>
                </c:pt>
                <c:pt idx="31842">
                  <c:v>528.39257550382399</c:v>
                </c:pt>
                <c:pt idx="31843">
                  <c:v>528.39494388095295</c:v>
                </c:pt>
                <c:pt idx="31844">
                  <c:v>528.40323320090397</c:v>
                </c:pt>
                <c:pt idx="31845">
                  <c:v>528.40980544743695</c:v>
                </c:pt>
                <c:pt idx="31846">
                  <c:v>528.41335801313096</c:v>
                </c:pt>
                <c:pt idx="31847">
                  <c:v>528.41963421252296</c:v>
                </c:pt>
                <c:pt idx="31848">
                  <c:v>528.42733143819203</c:v>
                </c:pt>
                <c:pt idx="31849">
                  <c:v>528.43266028673304</c:v>
                </c:pt>
                <c:pt idx="31850">
                  <c:v>528.44189695753596</c:v>
                </c:pt>
                <c:pt idx="31851">
                  <c:v>528.43982462754798</c:v>
                </c:pt>
                <c:pt idx="31852">
                  <c:v>528.45137046605203</c:v>
                </c:pt>
                <c:pt idx="31853">
                  <c:v>528.46031108971397</c:v>
                </c:pt>
                <c:pt idx="31854">
                  <c:v>528.46688333624695</c:v>
                </c:pt>
                <c:pt idx="31855">
                  <c:v>528.48056071416704</c:v>
                </c:pt>
                <c:pt idx="31856">
                  <c:v>528.482929091296</c:v>
                </c:pt>
                <c:pt idx="31857">
                  <c:v>528.49506702408303</c:v>
                </c:pt>
                <c:pt idx="31858">
                  <c:v>528.50015903490998</c:v>
                </c:pt>
                <c:pt idx="31859">
                  <c:v>528.50791547000802</c:v>
                </c:pt>
                <c:pt idx="31860">
                  <c:v>528.51057989427795</c:v>
                </c:pt>
                <c:pt idx="31861">
                  <c:v>528.51709293138299</c:v>
                </c:pt>
                <c:pt idx="31862">
                  <c:v>528.52834272274595</c:v>
                </c:pt>
                <c:pt idx="31863">
                  <c:v>528.53254659214997</c:v>
                </c:pt>
                <c:pt idx="31864">
                  <c:v>528.53817148783105</c:v>
                </c:pt>
                <c:pt idx="31865">
                  <c:v>528.54977653576304</c:v>
                </c:pt>
                <c:pt idx="31866">
                  <c:v>528.56582229081198</c:v>
                </c:pt>
                <c:pt idx="31867">
                  <c:v>528.56907880936501</c:v>
                </c:pt>
                <c:pt idx="31868">
                  <c:v>528.58305223442596</c:v>
                </c:pt>
                <c:pt idx="31869">
                  <c:v>528.58364432870803</c:v>
                </c:pt>
                <c:pt idx="31870">
                  <c:v>528.58992052810004</c:v>
                </c:pt>
                <c:pt idx="31871">
                  <c:v>528.59850589519294</c:v>
                </c:pt>
                <c:pt idx="31872">
                  <c:v>528.60419000030299</c:v>
                </c:pt>
                <c:pt idx="31873">
                  <c:v>528.60419000030299</c:v>
                </c:pt>
                <c:pt idx="31874">
                  <c:v>528.61040699026705</c:v>
                </c:pt>
                <c:pt idx="31875">
                  <c:v>528.61455165024199</c:v>
                </c:pt>
                <c:pt idx="31876">
                  <c:v>528.61721607451295</c:v>
                </c:pt>
                <c:pt idx="31877">
                  <c:v>528.63118949957402</c:v>
                </c:pt>
                <c:pt idx="31878">
                  <c:v>528.64279454750601</c:v>
                </c:pt>
                <c:pt idx="31879">
                  <c:v>528.64670236976895</c:v>
                </c:pt>
                <c:pt idx="31880">
                  <c:v>528.65410354829703</c:v>
                </c:pt>
                <c:pt idx="31881">
                  <c:v>528.65854425541397</c:v>
                </c:pt>
                <c:pt idx="31882">
                  <c:v>528.66274812481799</c:v>
                </c:pt>
                <c:pt idx="31883">
                  <c:v>528.67044535048797</c:v>
                </c:pt>
                <c:pt idx="31884">
                  <c:v>528.67849783272595</c:v>
                </c:pt>
                <c:pt idx="31885">
                  <c:v>528.68353063412496</c:v>
                </c:pt>
                <c:pt idx="31886">
                  <c:v>528.694839634917</c:v>
                </c:pt>
                <c:pt idx="31887">
                  <c:v>528.70496444714297</c:v>
                </c:pt>
                <c:pt idx="31888">
                  <c:v>528.71206957852996</c:v>
                </c:pt>
                <c:pt idx="31889">
                  <c:v>528.72811533358004</c:v>
                </c:pt>
                <c:pt idx="31890">
                  <c:v>528.730483710709</c:v>
                </c:pt>
                <c:pt idx="31891">
                  <c:v>528.74386504148799</c:v>
                </c:pt>
                <c:pt idx="31892">
                  <c:v>528.74800970146305</c:v>
                </c:pt>
                <c:pt idx="31893">
                  <c:v>528.75754241940797</c:v>
                </c:pt>
                <c:pt idx="31894">
                  <c:v>528.75961474939595</c:v>
                </c:pt>
                <c:pt idx="31895">
                  <c:v>528.77595655158598</c:v>
                </c:pt>
                <c:pt idx="31896">
                  <c:v>528.78548926952999</c:v>
                </c:pt>
                <c:pt idx="31897">
                  <c:v>528.792298353776</c:v>
                </c:pt>
                <c:pt idx="31898">
                  <c:v>528.79555487232903</c:v>
                </c:pt>
                <c:pt idx="31899">
                  <c:v>528.80982434453097</c:v>
                </c:pt>
                <c:pt idx="31900">
                  <c:v>528.810475648242</c:v>
                </c:pt>
                <c:pt idx="31901">
                  <c:v>528.82113334532198</c:v>
                </c:pt>
                <c:pt idx="31902">
                  <c:v>528.82527800529795</c:v>
                </c:pt>
                <c:pt idx="31903">
                  <c:v>528.83925143035901</c:v>
                </c:pt>
                <c:pt idx="31904">
                  <c:v>528.84191585462997</c:v>
                </c:pt>
                <c:pt idx="31905">
                  <c:v>528.85683663054294</c:v>
                </c:pt>
                <c:pt idx="31906">
                  <c:v>528.85742872482501</c:v>
                </c:pt>
                <c:pt idx="31907">
                  <c:v>528.86364571478896</c:v>
                </c:pt>
                <c:pt idx="31908">
                  <c:v>528.86601409191803</c:v>
                </c:pt>
                <c:pt idx="31909">
                  <c:v>528.874362621297</c:v>
                </c:pt>
                <c:pt idx="31910">
                  <c:v>528.88235589410795</c:v>
                </c:pt>
                <c:pt idx="31911">
                  <c:v>528.88561241265995</c:v>
                </c:pt>
                <c:pt idx="31912">
                  <c:v>528.89040837634695</c:v>
                </c:pt>
                <c:pt idx="31913">
                  <c:v>528.89455303632201</c:v>
                </c:pt>
                <c:pt idx="31914">
                  <c:v>528.90675017853698</c:v>
                </c:pt>
                <c:pt idx="31915">
                  <c:v>528.90734227281905</c:v>
                </c:pt>
                <c:pt idx="31916">
                  <c:v>528.91059879137197</c:v>
                </c:pt>
                <c:pt idx="31917">
                  <c:v>528.92486826357401</c:v>
                </c:pt>
                <c:pt idx="31918">
                  <c:v>528.92249988644505</c:v>
                </c:pt>
                <c:pt idx="31919">
                  <c:v>528.93617726436503</c:v>
                </c:pt>
                <c:pt idx="31920">
                  <c:v>528.94091401862295</c:v>
                </c:pt>
                <c:pt idx="31921">
                  <c:v>528.95547953796699</c:v>
                </c:pt>
                <c:pt idx="31922">
                  <c:v>528.95784791509595</c:v>
                </c:pt>
                <c:pt idx="31923">
                  <c:v>528.96471620877003</c:v>
                </c:pt>
                <c:pt idx="31924">
                  <c:v>528.96826877446404</c:v>
                </c:pt>
                <c:pt idx="31925">
                  <c:v>528.97655809441505</c:v>
                </c:pt>
                <c:pt idx="31926">
                  <c:v>528.97809753954903</c:v>
                </c:pt>
                <c:pt idx="31927">
                  <c:v>528.99295910603405</c:v>
                </c:pt>
                <c:pt idx="31928">
                  <c:v>528.99947214313897</c:v>
                </c:pt>
                <c:pt idx="31929">
                  <c:v>529.00782067251896</c:v>
                </c:pt>
                <c:pt idx="31930">
                  <c:v>529.00870881394201</c:v>
                </c:pt>
                <c:pt idx="31931">
                  <c:v>529.02173488815197</c:v>
                </c:pt>
                <c:pt idx="31932">
                  <c:v>529.02505061613203</c:v>
                </c:pt>
                <c:pt idx="31933">
                  <c:v>529.02771504040197</c:v>
                </c:pt>
                <c:pt idx="31934">
                  <c:v>529.03778064320102</c:v>
                </c:pt>
                <c:pt idx="31935">
                  <c:v>529.04228055974602</c:v>
                </c:pt>
                <c:pt idx="31936">
                  <c:v>529.05803026765398</c:v>
                </c:pt>
                <c:pt idx="31937">
                  <c:v>529.06306306905299</c:v>
                </c:pt>
                <c:pt idx="31938">
                  <c:v>529.07348392842096</c:v>
                </c:pt>
                <c:pt idx="31939">
                  <c:v>529.07881277696094</c:v>
                </c:pt>
                <c:pt idx="31940">
                  <c:v>529.088049447765</c:v>
                </c:pt>
                <c:pt idx="31941">
                  <c:v>529.08952968347</c:v>
                </c:pt>
                <c:pt idx="31942">
                  <c:v>529.09876635427304</c:v>
                </c:pt>
                <c:pt idx="31943">
                  <c:v>529.10587148566003</c:v>
                </c:pt>
                <c:pt idx="31944">
                  <c:v>529.11658839216898</c:v>
                </c:pt>
                <c:pt idx="31945">
                  <c:v>529.11954886358103</c:v>
                </c:pt>
                <c:pt idx="31946">
                  <c:v>529.12310142927402</c:v>
                </c:pt>
                <c:pt idx="31947">
                  <c:v>529.12576585354395</c:v>
                </c:pt>
                <c:pt idx="31948">
                  <c:v>529.12665399496802</c:v>
                </c:pt>
                <c:pt idx="31949">
                  <c:v>529.14299579715805</c:v>
                </c:pt>
                <c:pt idx="31950">
                  <c:v>529.15016013797401</c:v>
                </c:pt>
                <c:pt idx="31951">
                  <c:v>529.15726526936101</c:v>
                </c:pt>
                <c:pt idx="31952">
                  <c:v>529.15815341078405</c:v>
                </c:pt>
                <c:pt idx="31953">
                  <c:v>529.17360707155103</c:v>
                </c:pt>
                <c:pt idx="31954">
                  <c:v>529.17751489381396</c:v>
                </c:pt>
                <c:pt idx="31955">
                  <c:v>529.18935677945899</c:v>
                </c:pt>
                <c:pt idx="31956">
                  <c:v>529.19504088456904</c:v>
                </c:pt>
                <c:pt idx="31957">
                  <c:v>529.20457360251305</c:v>
                </c:pt>
                <c:pt idx="31958">
                  <c:v>529.212270828182</c:v>
                </c:pt>
                <c:pt idx="31959">
                  <c:v>529.218547027574</c:v>
                </c:pt>
                <c:pt idx="31960">
                  <c:v>529.21973121613905</c:v>
                </c:pt>
                <c:pt idx="31961">
                  <c:v>529.23394147891304</c:v>
                </c:pt>
                <c:pt idx="31962">
                  <c:v>529.23814534831695</c:v>
                </c:pt>
                <c:pt idx="31963">
                  <c:v>529.23814534831695</c:v>
                </c:pt>
                <c:pt idx="31964">
                  <c:v>529.25359900908404</c:v>
                </c:pt>
                <c:pt idx="31965">
                  <c:v>529.255967386213</c:v>
                </c:pt>
                <c:pt idx="31966">
                  <c:v>529.26277647045902</c:v>
                </c:pt>
                <c:pt idx="31967">
                  <c:v>529.27290128268601</c:v>
                </c:pt>
                <c:pt idx="31968">
                  <c:v>529.28983517915799</c:v>
                </c:pt>
                <c:pt idx="31969">
                  <c:v>529.29279565057004</c:v>
                </c:pt>
                <c:pt idx="31970">
                  <c:v>529.30440069850204</c:v>
                </c:pt>
                <c:pt idx="31971">
                  <c:v>529.30499279278399</c:v>
                </c:pt>
                <c:pt idx="31972">
                  <c:v>529.321926689257</c:v>
                </c:pt>
                <c:pt idx="31973">
                  <c:v>529.32222273639798</c:v>
                </c:pt>
                <c:pt idx="31974">
                  <c:v>529.31600574643403</c:v>
                </c:pt>
                <c:pt idx="31975">
                  <c:v>529.31867017070397</c:v>
                </c:pt>
                <c:pt idx="31976">
                  <c:v>529.326426605802</c:v>
                </c:pt>
                <c:pt idx="31977">
                  <c:v>529.33767639716496</c:v>
                </c:pt>
                <c:pt idx="31978">
                  <c:v>529.34987353937902</c:v>
                </c:pt>
                <c:pt idx="31979">
                  <c:v>529.35526159734798</c:v>
                </c:pt>
                <c:pt idx="31980">
                  <c:v>529.35703788019498</c:v>
                </c:pt>
                <c:pt idx="31981">
                  <c:v>529.36680743585202</c:v>
                </c:pt>
                <c:pt idx="31982">
                  <c:v>529.37124814296897</c:v>
                </c:pt>
                <c:pt idx="31983">
                  <c:v>529.37752434236097</c:v>
                </c:pt>
                <c:pt idx="31984">
                  <c:v>529.38972148457503</c:v>
                </c:pt>
                <c:pt idx="31985">
                  <c:v>529.39741871024501</c:v>
                </c:pt>
                <c:pt idx="31986">
                  <c:v>529.40576723962499</c:v>
                </c:pt>
                <c:pt idx="31987">
                  <c:v>529.41494470099997</c:v>
                </c:pt>
                <c:pt idx="31988">
                  <c:v>529.42122090039095</c:v>
                </c:pt>
                <c:pt idx="31989">
                  <c:v>529.43697060830004</c:v>
                </c:pt>
                <c:pt idx="31990">
                  <c:v>529.45064798622002</c:v>
                </c:pt>
                <c:pt idx="31991">
                  <c:v>529.44975984479595</c:v>
                </c:pt>
                <c:pt idx="31992">
                  <c:v>529.45242426906702</c:v>
                </c:pt>
                <c:pt idx="31993">
                  <c:v>529.45390450477203</c:v>
                </c:pt>
                <c:pt idx="31994">
                  <c:v>529.46787792983298</c:v>
                </c:pt>
                <c:pt idx="31995">
                  <c:v>529.47652250635394</c:v>
                </c:pt>
                <c:pt idx="31996">
                  <c:v>529.48333159059996</c:v>
                </c:pt>
                <c:pt idx="31997">
                  <c:v>529.48836439199999</c:v>
                </c:pt>
                <c:pt idx="31998">
                  <c:v>529.49878525136705</c:v>
                </c:pt>
                <c:pt idx="31999">
                  <c:v>529.51157448786398</c:v>
                </c:pt>
                <c:pt idx="32000">
                  <c:v>529.51542310069897</c:v>
                </c:pt>
                <c:pt idx="32001">
                  <c:v>529.51897566639195</c:v>
                </c:pt>
                <c:pt idx="32002">
                  <c:v>529.53235699717095</c:v>
                </c:pt>
                <c:pt idx="32003">
                  <c:v>529.539817385128</c:v>
                </c:pt>
                <c:pt idx="32004">
                  <c:v>529.54840275222102</c:v>
                </c:pt>
                <c:pt idx="32005">
                  <c:v>529.54840275222102</c:v>
                </c:pt>
                <c:pt idx="32006">
                  <c:v>529.563560365846</c:v>
                </c:pt>
                <c:pt idx="32007">
                  <c:v>529.56563269583398</c:v>
                </c:pt>
                <c:pt idx="32008">
                  <c:v>529.57782983804896</c:v>
                </c:pt>
                <c:pt idx="32009">
                  <c:v>529.57960612089596</c:v>
                </c:pt>
                <c:pt idx="32010">
                  <c:v>529.59505978166305</c:v>
                </c:pt>
                <c:pt idx="32011">
                  <c:v>529.60518459388902</c:v>
                </c:pt>
                <c:pt idx="32012">
                  <c:v>529.61146079328103</c:v>
                </c:pt>
                <c:pt idx="32013">
                  <c:v>529.61471731183406</c:v>
                </c:pt>
                <c:pt idx="32014">
                  <c:v>529.62419082035001</c:v>
                </c:pt>
                <c:pt idx="32015">
                  <c:v>529.62691445404801</c:v>
                </c:pt>
                <c:pt idx="32016">
                  <c:v>529.64319704680997</c:v>
                </c:pt>
                <c:pt idx="32017">
                  <c:v>529.65870991700501</c:v>
                </c:pt>
                <c:pt idx="32018">
                  <c:v>529.66315062412195</c:v>
                </c:pt>
                <c:pt idx="32019">
                  <c:v>529.675939860619</c:v>
                </c:pt>
                <c:pt idx="32020">
                  <c:v>529.68008452059496</c:v>
                </c:pt>
                <c:pt idx="32021">
                  <c:v>529.692873757092</c:v>
                </c:pt>
                <c:pt idx="32022">
                  <c:v>529.69435399279701</c:v>
                </c:pt>
                <c:pt idx="32023">
                  <c:v>529.69524213422096</c:v>
                </c:pt>
                <c:pt idx="32024">
                  <c:v>529.70507089930595</c:v>
                </c:pt>
                <c:pt idx="32025">
                  <c:v>529.70862346499996</c:v>
                </c:pt>
                <c:pt idx="32026">
                  <c:v>529.71904432436804</c:v>
                </c:pt>
                <c:pt idx="32027">
                  <c:v>529.72466922004901</c:v>
                </c:pt>
                <c:pt idx="32028">
                  <c:v>529.72910992716595</c:v>
                </c:pt>
                <c:pt idx="32029">
                  <c:v>529.74012288081599</c:v>
                </c:pt>
                <c:pt idx="32030">
                  <c:v>529.74278730508604</c:v>
                </c:pt>
                <c:pt idx="32031">
                  <c:v>529.75735282442997</c:v>
                </c:pt>
                <c:pt idx="32032">
                  <c:v>529.76688554237398</c:v>
                </c:pt>
                <c:pt idx="32033">
                  <c:v>529.77043810806799</c:v>
                </c:pt>
                <c:pt idx="32034">
                  <c:v>529.77399067376098</c:v>
                </c:pt>
                <c:pt idx="32035">
                  <c:v>529.78559572169297</c:v>
                </c:pt>
                <c:pt idx="32036">
                  <c:v>529.78974038166905</c:v>
                </c:pt>
                <c:pt idx="32037">
                  <c:v>529.80045728817799</c:v>
                </c:pt>
                <c:pt idx="32038">
                  <c:v>529.80489799529505</c:v>
                </c:pt>
                <c:pt idx="32039">
                  <c:v>529.81295047753395</c:v>
                </c:pt>
                <c:pt idx="32040">
                  <c:v>529.81827932607405</c:v>
                </c:pt>
                <c:pt idx="32041">
                  <c:v>529.82123979748496</c:v>
                </c:pt>
                <c:pt idx="32042">
                  <c:v>529.83166065685305</c:v>
                </c:pt>
                <c:pt idx="32043">
                  <c:v>529.83728555253504</c:v>
                </c:pt>
                <c:pt idx="32044">
                  <c:v>529.83823290338603</c:v>
                </c:pt>
                <c:pt idx="32045">
                  <c:v>529.84356175192602</c:v>
                </c:pt>
                <c:pt idx="32046">
                  <c:v>529.85309446987105</c:v>
                </c:pt>
                <c:pt idx="32047">
                  <c:v>529.85516679985903</c:v>
                </c:pt>
                <c:pt idx="32048">
                  <c:v>529.86700868550395</c:v>
                </c:pt>
                <c:pt idx="32049">
                  <c:v>529.869673109774</c:v>
                </c:pt>
                <c:pt idx="32050">
                  <c:v>529.88607412139299</c:v>
                </c:pt>
                <c:pt idx="32051">
                  <c:v>529.90567244213605</c:v>
                </c:pt>
                <c:pt idx="32052">
                  <c:v>529.91366571494598</c:v>
                </c:pt>
                <c:pt idx="32053">
                  <c:v>529.92201424432596</c:v>
                </c:pt>
                <c:pt idx="32054">
                  <c:v>529.92349448003097</c:v>
                </c:pt>
                <c:pt idx="32055">
                  <c:v>529.93746790509294</c:v>
                </c:pt>
                <c:pt idx="32056">
                  <c:v>529.93746790509294</c:v>
                </c:pt>
                <c:pt idx="32057">
                  <c:v>529.95055318873096</c:v>
                </c:pt>
                <c:pt idx="32058">
                  <c:v>529.95351366014199</c:v>
                </c:pt>
                <c:pt idx="32059">
                  <c:v>529.968671273768</c:v>
                </c:pt>
                <c:pt idx="32060">
                  <c:v>529.97435537887804</c:v>
                </c:pt>
                <c:pt idx="32061">
                  <c:v>529.983828887394</c:v>
                </c:pt>
                <c:pt idx="32062">
                  <c:v>529.98264469882895</c:v>
                </c:pt>
                <c:pt idx="32063">
                  <c:v>529.985309123099</c:v>
                </c:pt>
                <c:pt idx="32064">
                  <c:v>530.00017068958402</c:v>
                </c:pt>
                <c:pt idx="32065">
                  <c:v>530.01118364323395</c:v>
                </c:pt>
                <c:pt idx="32066">
                  <c:v>530.01532830321003</c:v>
                </c:pt>
                <c:pt idx="32067">
                  <c:v>530.01864403118998</c:v>
                </c:pt>
                <c:pt idx="32068">
                  <c:v>530.03078196397701</c:v>
                </c:pt>
                <c:pt idx="32069">
                  <c:v>530.03913049335699</c:v>
                </c:pt>
                <c:pt idx="32070">
                  <c:v>530.04623562474399</c:v>
                </c:pt>
                <c:pt idx="32071">
                  <c:v>530.05399205984099</c:v>
                </c:pt>
                <c:pt idx="32072">
                  <c:v>530.06080114408701</c:v>
                </c:pt>
                <c:pt idx="32073">
                  <c:v>530.05369601270002</c:v>
                </c:pt>
                <c:pt idx="32074">
                  <c:v>530.06257742693401</c:v>
                </c:pt>
                <c:pt idx="32075">
                  <c:v>530.06376161549895</c:v>
                </c:pt>
                <c:pt idx="32076">
                  <c:v>530.06737339061999</c:v>
                </c:pt>
                <c:pt idx="32077">
                  <c:v>530.07862318198295</c:v>
                </c:pt>
                <c:pt idx="32078">
                  <c:v>530.07957053283496</c:v>
                </c:pt>
                <c:pt idx="32079">
                  <c:v>530.08134681568197</c:v>
                </c:pt>
                <c:pt idx="32080">
                  <c:v>530.09532024074304</c:v>
                </c:pt>
                <c:pt idx="32081">
                  <c:v>530.10212932498905</c:v>
                </c:pt>
                <c:pt idx="32082">
                  <c:v>530.10686607924697</c:v>
                </c:pt>
                <c:pt idx="32083">
                  <c:v>530.11225413721502</c:v>
                </c:pt>
                <c:pt idx="32084">
                  <c:v>530.11669484433196</c:v>
                </c:pt>
                <c:pt idx="32085">
                  <c:v>530.127707797982</c:v>
                </c:pt>
                <c:pt idx="32086">
                  <c:v>530.13901679877404</c:v>
                </c:pt>
                <c:pt idx="32087">
                  <c:v>530.144641694455</c:v>
                </c:pt>
                <c:pt idx="32088">
                  <c:v>530.15559543867698</c:v>
                </c:pt>
                <c:pt idx="32089">
                  <c:v>530.16039140236296</c:v>
                </c:pt>
                <c:pt idx="32090">
                  <c:v>530.17584506313005</c:v>
                </c:pt>
                <c:pt idx="32091">
                  <c:v>530.17318063886</c:v>
                </c:pt>
                <c:pt idx="32092">
                  <c:v>530.19337105388502</c:v>
                </c:pt>
                <c:pt idx="32093">
                  <c:v>530.19455524244904</c:v>
                </c:pt>
                <c:pt idx="32094">
                  <c:v>530.20852866751102</c:v>
                </c:pt>
                <c:pt idx="32095">
                  <c:v>530.21089704463998</c:v>
                </c:pt>
                <c:pt idx="32096">
                  <c:v>530.22339023399604</c:v>
                </c:pt>
                <c:pt idx="32097">
                  <c:v>530.22427837541898</c:v>
                </c:pt>
                <c:pt idx="32098">
                  <c:v>530.23203481051598</c:v>
                </c:pt>
                <c:pt idx="32099">
                  <c:v>530.23973203618596</c:v>
                </c:pt>
                <c:pt idx="32100">
                  <c:v>530.24594902614899</c:v>
                </c:pt>
                <c:pt idx="32101">
                  <c:v>530.255777791235</c:v>
                </c:pt>
                <c:pt idx="32102">
                  <c:v>530.25755407408201</c:v>
                </c:pt>
                <c:pt idx="32103">
                  <c:v>530.25488964981196</c:v>
                </c:pt>
                <c:pt idx="32104">
                  <c:v>530.26353422633304</c:v>
                </c:pt>
                <c:pt idx="32105">
                  <c:v>530.27537611197795</c:v>
                </c:pt>
                <c:pt idx="32106">
                  <c:v>530.28431673564</c:v>
                </c:pt>
                <c:pt idx="32107">
                  <c:v>530.27661950997003</c:v>
                </c:pt>
                <c:pt idx="32108">
                  <c:v>530.28638906562799</c:v>
                </c:pt>
                <c:pt idx="32109">
                  <c:v>530.28698115991006</c:v>
                </c:pt>
                <c:pt idx="32110">
                  <c:v>530.29088898217299</c:v>
                </c:pt>
                <c:pt idx="32111">
                  <c:v>530.30243482067704</c:v>
                </c:pt>
                <c:pt idx="32112">
                  <c:v>530.30811892578697</c:v>
                </c:pt>
                <c:pt idx="32113">
                  <c:v>530.31019125577495</c:v>
                </c:pt>
                <c:pt idx="32114">
                  <c:v>530.32416468083602</c:v>
                </c:pt>
                <c:pt idx="32115">
                  <c:v>530.32386863369504</c:v>
                </c:pt>
                <c:pt idx="32116">
                  <c:v>530.33991438874398</c:v>
                </c:pt>
                <c:pt idx="32117">
                  <c:v>530.34198671873196</c:v>
                </c:pt>
                <c:pt idx="32118">
                  <c:v>530.356256190934</c:v>
                </c:pt>
                <c:pt idx="32119">
                  <c:v>530.36365736946198</c:v>
                </c:pt>
                <c:pt idx="32120">
                  <c:v>530.37230194598396</c:v>
                </c:pt>
                <c:pt idx="32121">
                  <c:v>530.37555846453597</c:v>
                </c:pt>
                <c:pt idx="32122">
                  <c:v>530.38775560675003</c:v>
                </c:pt>
                <c:pt idx="32123">
                  <c:v>530.39906460754196</c:v>
                </c:pt>
                <c:pt idx="32124">
                  <c:v>530.40084089038805</c:v>
                </c:pt>
                <c:pt idx="32125">
                  <c:v>530.40468950322304</c:v>
                </c:pt>
                <c:pt idx="32126">
                  <c:v>530.40498555036402</c:v>
                </c:pt>
                <c:pt idx="32127">
                  <c:v>530.41866292828399</c:v>
                </c:pt>
                <c:pt idx="32128">
                  <c:v>530.420439211131</c:v>
                </c:pt>
                <c:pt idx="32129">
                  <c:v>530.43293240048695</c:v>
                </c:pt>
                <c:pt idx="32130">
                  <c:v>530.43589287189798</c:v>
                </c:pt>
                <c:pt idx="32131">
                  <c:v>530.44394535413699</c:v>
                </c:pt>
                <c:pt idx="32132">
                  <c:v>530.45549119264103</c:v>
                </c:pt>
                <c:pt idx="32133">
                  <c:v>530.47130010997705</c:v>
                </c:pt>
                <c:pt idx="32134">
                  <c:v>530.47958942992898</c:v>
                </c:pt>
                <c:pt idx="32135">
                  <c:v>530.48675377074403</c:v>
                </c:pt>
                <c:pt idx="32136">
                  <c:v>530.492378666425</c:v>
                </c:pt>
                <c:pt idx="32137">
                  <c:v>530.50126008065899</c:v>
                </c:pt>
                <c:pt idx="32138">
                  <c:v>530.50398371435801</c:v>
                </c:pt>
                <c:pt idx="32139">
                  <c:v>530.51914132798402</c:v>
                </c:pt>
                <c:pt idx="32140">
                  <c:v>530.52210179939505</c:v>
                </c:pt>
                <c:pt idx="32141">
                  <c:v>530.53548313017404</c:v>
                </c:pt>
                <c:pt idx="32142">
                  <c:v>530.54140407299701</c:v>
                </c:pt>
                <c:pt idx="32143">
                  <c:v>530.551232838082</c:v>
                </c:pt>
                <c:pt idx="32144">
                  <c:v>530.55448935663503</c:v>
                </c:pt>
                <c:pt idx="32145">
                  <c:v>530.56668649884898</c:v>
                </c:pt>
                <c:pt idx="32146">
                  <c:v>530.57438372451804</c:v>
                </c:pt>
                <c:pt idx="32147">
                  <c:v>530.58214015961596</c:v>
                </c:pt>
                <c:pt idx="32148">
                  <c:v>530.58717296101497</c:v>
                </c:pt>
                <c:pt idx="32149">
                  <c:v>530.60025824465299</c:v>
                </c:pt>
                <c:pt idx="32150">
                  <c:v>530.60114638607604</c:v>
                </c:pt>
                <c:pt idx="32151">
                  <c:v>530.616896093984</c:v>
                </c:pt>
                <c:pt idx="32152">
                  <c:v>530.63086951904597</c:v>
                </c:pt>
                <c:pt idx="32153">
                  <c:v>530.63264580189298</c:v>
                </c:pt>
                <c:pt idx="32154">
                  <c:v>530.63412603759798</c:v>
                </c:pt>
                <c:pt idx="32155">
                  <c:v>530.64365875554302</c:v>
                </c:pt>
                <c:pt idx="32156">
                  <c:v>530.64809946265996</c:v>
                </c:pt>
                <c:pt idx="32157">
                  <c:v>530.65289542634605</c:v>
                </c:pt>
                <c:pt idx="32158">
                  <c:v>530.66088869915598</c:v>
                </c:pt>
                <c:pt idx="32159">
                  <c:v>530.66384917056803</c:v>
                </c:pt>
                <c:pt idx="32160">
                  <c:v>530.66953327567705</c:v>
                </c:pt>
                <c:pt idx="32161">
                  <c:v>530.68019097275806</c:v>
                </c:pt>
                <c:pt idx="32162">
                  <c:v>530.68646717214995</c:v>
                </c:pt>
                <c:pt idx="32163">
                  <c:v>530.69682882208895</c:v>
                </c:pt>
                <c:pt idx="32164">
                  <c:v>530.69659198437603</c:v>
                </c:pt>
                <c:pt idx="32165">
                  <c:v>530.71050620000995</c:v>
                </c:pt>
                <c:pt idx="32166">
                  <c:v>530.71234169228501</c:v>
                </c:pt>
                <c:pt idx="32167">
                  <c:v>530.719446823672</c:v>
                </c:pt>
                <c:pt idx="32168">
                  <c:v>530.73158475645801</c:v>
                </c:pt>
                <c:pt idx="32169">
                  <c:v>530.73519653157996</c:v>
                </c:pt>
                <c:pt idx="32170">
                  <c:v>530.74739367379402</c:v>
                </c:pt>
                <c:pt idx="32171">
                  <c:v>530.74916995664103</c:v>
                </c:pt>
                <c:pt idx="32172">
                  <c:v>530.75005809806396</c:v>
                </c:pt>
                <c:pt idx="32173">
                  <c:v>530.76432757026703</c:v>
                </c:pt>
                <c:pt idx="32174">
                  <c:v>530.77084060737195</c:v>
                </c:pt>
                <c:pt idx="32175">
                  <c:v>530.77143270165402</c:v>
                </c:pt>
                <c:pt idx="32176">
                  <c:v>530.77113665451304</c:v>
                </c:pt>
                <c:pt idx="32177">
                  <c:v>530.77978123103401</c:v>
                </c:pt>
                <c:pt idx="32178">
                  <c:v>530.79345860895398</c:v>
                </c:pt>
                <c:pt idx="32179">
                  <c:v>530.79523489180099</c:v>
                </c:pt>
                <c:pt idx="32180">
                  <c:v>530.81187274113199</c:v>
                </c:pt>
                <c:pt idx="32181">
                  <c:v>530.81726079910095</c:v>
                </c:pt>
                <c:pt idx="32182">
                  <c:v>530.82791849618195</c:v>
                </c:pt>
                <c:pt idx="32183">
                  <c:v>530.84514843979503</c:v>
                </c:pt>
                <c:pt idx="32184">
                  <c:v>530.84514843979503</c:v>
                </c:pt>
                <c:pt idx="32185">
                  <c:v>530.86089814770298</c:v>
                </c:pt>
                <c:pt idx="32186">
                  <c:v>530.86776644137797</c:v>
                </c:pt>
                <c:pt idx="32187">
                  <c:v>530.87102295992997</c:v>
                </c:pt>
                <c:pt idx="32188">
                  <c:v>530.87427947848198</c:v>
                </c:pt>
                <c:pt idx="32189">
                  <c:v>530.87723994989403</c:v>
                </c:pt>
                <c:pt idx="32190">
                  <c:v>530.87427947848198</c:v>
                </c:pt>
                <c:pt idx="32191">
                  <c:v>530.89446989350699</c:v>
                </c:pt>
                <c:pt idx="32192">
                  <c:v>530.900746092899</c:v>
                </c:pt>
                <c:pt idx="32193">
                  <c:v>530.90311447002796</c:v>
                </c:pt>
                <c:pt idx="32194">
                  <c:v>530.91229193140305</c:v>
                </c:pt>
                <c:pt idx="32195">
                  <c:v>530.91501556510195</c:v>
                </c:pt>
                <c:pt idx="32196">
                  <c:v>530.92182464934797</c:v>
                </c:pt>
                <c:pt idx="32197">
                  <c:v>530.92810084873997</c:v>
                </c:pt>
                <c:pt idx="32198">
                  <c:v>530.93165341443296</c:v>
                </c:pt>
                <c:pt idx="32199">
                  <c:v>530.94385055664804</c:v>
                </c:pt>
                <c:pt idx="32200">
                  <c:v>530.94829126376499</c:v>
                </c:pt>
                <c:pt idx="32201">
                  <c:v>530.96078445312003</c:v>
                </c:pt>
                <c:pt idx="32202">
                  <c:v>530.97771834959303</c:v>
                </c:pt>
                <c:pt idx="32203">
                  <c:v>530.99465224606502</c:v>
                </c:pt>
                <c:pt idx="32204">
                  <c:v>531.00152053974</c:v>
                </c:pt>
                <c:pt idx="32205">
                  <c:v>531.010401953974</c:v>
                </c:pt>
                <c:pt idx="32206">
                  <c:v>531.01158614253802</c:v>
                </c:pt>
                <c:pt idx="32207">
                  <c:v>531.02289514332904</c:v>
                </c:pt>
                <c:pt idx="32208">
                  <c:v>531.02585561474098</c:v>
                </c:pt>
                <c:pt idx="32209">
                  <c:v>531.03065157842695</c:v>
                </c:pt>
                <c:pt idx="32210">
                  <c:v>531.04190136979003</c:v>
                </c:pt>
                <c:pt idx="32211">
                  <c:v>531.04817756918203</c:v>
                </c:pt>
                <c:pt idx="32212">
                  <c:v>531.05794712483896</c:v>
                </c:pt>
                <c:pt idx="32213">
                  <c:v>531.07340078560605</c:v>
                </c:pt>
                <c:pt idx="32214">
                  <c:v>531.08026907928001</c:v>
                </c:pt>
                <c:pt idx="32215">
                  <c:v>531.08885444637303</c:v>
                </c:pt>
                <c:pt idx="32216">
                  <c:v>531.09335436291803</c:v>
                </c:pt>
                <c:pt idx="32217">
                  <c:v>531.10490020142197</c:v>
                </c:pt>
                <c:pt idx="32218">
                  <c:v>531.11176849509604</c:v>
                </c:pt>
                <c:pt idx="32219">
                  <c:v>531.12159726018206</c:v>
                </c:pt>
                <c:pt idx="32220">
                  <c:v>531.13616277952497</c:v>
                </c:pt>
                <c:pt idx="32221">
                  <c:v>531.13734696809001</c:v>
                </c:pt>
                <c:pt idx="32222">
                  <c:v>531.14001139235995</c:v>
                </c:pt>
                <c:pt idx="32223">
                  <c:v>531.13379440239601</c:v>
                </c:pt>
                <c:pt idx="32224">
                  <c:v>531.13882720379604</c:v>
                </c:pt>
                <c:pt idx="32225">
                  <c:v>531.13823510951295</c:v>
                </c:pt>
                <c:pt idx="32226">
                  <c:v>531.14889280659395</c:v>
                </c:pt>
                <c:pt idx="32227">
                  <c:v>531.14770861802901</c:v>
                </c:pt>
                <c:pt idx="32228">
                  <c:v>531.15043225172803</c:v>
                </c:pt>
                <c:pt idx="32229">
                  <c:v>531.15368877028004</c:v>
                </c:pt>
                <c:pt idx="32230">
                  <c:v>531.15664924169096</c:v>
                </c:pt>
                <c:pt idx="32231">
                  <c:v>531.17269499674103</c:v>
                </c:pt>
                <c:pt idx="32232">
                  <c:v>531.18933284607203</c:v>
                </c:pt>
                <c:pt idx="32233">
                  <c:v>531.18992494035399</c:v>
                </c:pt>
                <c:pt idx="32234">
                  <c:v>531.206858836827</c:v>
                </c:pt>
                <c:pt idx="32235">
                  <c:v>531.21224689479595</c:v>
                </c:pt>
                <c:pt idx="32236">
                  <c:v>531.21875993189997</c:v>
                </c:pt>
                <c:pt idx="32237">
                  <c:v>531.22468087472305</c:v>
                </c:pt>
                <c:pt idx="32238">
                  <c:v>531.23125312125603</c:v>
                </c:pt>
                <c:pt idx="32239">
                  <c:v>531.24078583920004</c:v>
                </c:pt>
                <c:pt idx="32240">
                  <c:v>531.24552259345796</c:v>
                </c:pt>
                <c:pt idx="32241">
                  <c:v>531.25564740568495</c:v>
                </c:pt>
                <c:pt idx="32242">
                  <c:v>531.25742368853196</c:v>
                </c:pt>
                <c:pt idx="32243">
                  <c:v>531.27287734929905</c:v>
                </c:pt>
                <c:pt idx="32244">
                  <c:v>531.27702200927502</c:v>
                </c:pt>
                <c:pt idx="32245">
                  <c:v>531.28833101006603</c:v>
                </c:pt>
                <c:pt idx="32246">
                  <c:v>531.29277171718297</c:v>
                </c:pt>
                <c:pt idx="32247">
                  <c:v>531.30644909510295</c:v>
                </c:pt>
                <c:pt idx="32248">
                  <c:v>531.31029770793805</c:v>
                </c:pt>
                <c:pt idx="32249">
                  <c:v>531.32279089729298</c:v>
                </c:pt>
                <c:pt idx="32250">
                  <c:v>531.32456718013998</c:v>
                </c:pt>
                <c:pt idx="32251">
                  <c:v>531.33854060520105</c:v>
                </c:pt>
                <c:pt idx="32252">
                  <c:v>531.33913269948403</c:v>
                </c:pt>
                <c:pt idx="32253">
                  <c:v>531.35369821882705</c:v>
                </c:pt>
                <c:pt idx="32254">
                  <c:v>531.35636264309699</c:v>
                </c:pt>
                <c:pt idx="32255">
                  <c:v>531.352810077404</c:v>
                </c:pt>
                <c:pt idx="32256">
                  <c:v>531.35938232393698</c:v>
                </c:pt>
                <c:pt idx="32257">
                  <c:v>531.36257963306105</c:v>
                </c:pt>
                <c:pt idx="32258">
                  <c:v>531.36411907819502</c:v>
                </c:pt>
                <c:pt idx="32259">
                  <c:v>531.36974397387598</c:v>
                </c:pt>
                <c:pt idx="32260">
                  <c:v>531.38046088038504</c:v>
                </c:pt>
                <c:pt idx="32261">
                  <c:v>531.38519763464296</c:v>
                </c:pt>
                <c:pt idx="32262">
                  <c:v>531.38786205891302</c:v>
                </c:pt>
                <c:pt idx="32263">
                  <c:v>531.38999359832997</c:v>
                </c:pt>
                <c:pt idx="32264">
                  <c:v>531.40272362539804</c:v>
                </c:pt>
                <c:pt idx="32265">
                  <c:v>531.40479595538602</c:v>
                </c:pt>
                <c:pt idx="32266">
                  <c:v>531.41876938044697</c:v>
                </c:pt>
                <c:pt idx="32267">
                  <c:v>531.42178906128697</c:v>
                </c:pt>
                <c:pt idx="32268">
                  <c:v>531.43599932406096</c:v>
                </c:pt>
                <c:pt idx="32269">
                  <c:v>531.43694667491297</c:v>
                </c:pt>
                <c:pt idx="32270">
                  <c:v>531.447012277711</c:v>
                </c:pt>
                <c:pt idx="32271">
                  <c:v>531.45145298482805</c:v>
                </c:pt>
                <c:pt idx="32272">
                  <c:v>531.46128174991395</c:v>
                </c:pt>
                <c:pt idx="32273">
                  <c:v>531.46809083415997</c:v>
                </c:pt>
                <c:pt idx="32274">
                  <c:v>531.47821564638605</c:v>
                </c:pt>
                <c:pt idx="32275">
                  <c:v>531.48478789291903</c:v>
                </c:pt>
                <c:pt idx="32276">
                  <c:v>531.49781396712899</c:v>
                </c:pt>
                <c:pt idx="32277">
                  <c:v>531.50260993081497</c:v>
                </c:pt>
                <c:pt idx="32278">
                  <c:v>531.50645854364996</c:v>
                </c:pt>
                <c:pt idx="32279">
                  <c:v>531.51835963872304</c:v>
                </c:pt>
                <c:pt idx="32280">
                  <c:v>531.52309639298096</c:v>
                </c:pt>
                <c:pt idx="32281">
                  <c:v>531.53499748805496</c:v>
                </c:pt>
                <c:pt idx="32282">
                  <c:v>531.55045114882205</c:v>
                </c:pt>
                <c:pt idx="32283">
                  <c:v>531.55909572534301</c:v>
                </c:pt>
                <c:pt idx="32284">
                  <c:v>531.56856923385897</c:v>
                </c:pt>
                <c:pt idx="32285">
                  <c:v>531.58195056463796</c:v>
                </c:pt>
                <c:pt idx="32286">
                  <c:v>531.58431894176704</c:v>
                </c:pt>
                <c:pt idx="32287">
                  <c:v>531.59533189541696</c:v>
                </c:pt>
                <c:pt idx="32288">
                  <c:v>531.59947655539304</c:v>
                </c:pt>
                <c:pt idx="32289">
                  <c:v>531.60302912108602</c:v>
                </c:pt>
                <c:pt idx="32290">
                  <c:v>531.61167369760699</c:v>
                </c:pt>
                <c:pt idx="32291">
                  <c:v>531.61433812187704</c:v>
                </c:pt>
                <c:pt idx="32292">
                  <c:v>531.61493021616002</c:v>
                </c:pt>
                <c:pt idx="32293">
                  <c:v>531.61729859328898</c:v>
                </c:pt>
                <c:pt idx="32294">
                  <c:v>531.62416688696305</c:v>
                </c:pt>
                <c:pt idx="32295">
                  <c:v>531.63304830119705</c:v>
                </c:pt>
                <c:pt idx="32296">
                  <c:v>531.63517984061298</c:v>
                </c:pt>
                <c:pt idx="32297">
                  <c:v>531.63340355776597</c:v>
                </c:pt>
                <c:pt idx="32298">
                  <c:v>531.63814031202401</c:v>
                </c:pt>
                <c:pt idx="32299">
                  <c:v>531.64944931281502</c:v>
                </c:pt>
                <c:pt idx="32300">
                  <c:v>531.65270583136805</c:v>
                </c:pt>
                <c:pt idx="32301">
                  <c:v>531.660403057037</c:v>
                </c:pt>
                <c:pt idx="32302">
                  <c:v>531.66519902072298</c:v>
                </c:pt>
                <c:pt idx="32303">
                  <c:v>531.67408043495698</c:v>
                </c:pt>
                <c:pt idx="32304">
                  <c:v>531.68094872863105</c:v>
                </c:pt>
                <c:pt idx="32305">
                  <c:v>531.69219851999401</c:v>
                </c:pt>
                <c:pt idx="32306">
                  <c:v>531.69729053082199</c:v>
                </c:pt>
                <c:pt idx="32307">
                  <c:v>531.70587589791501</c:v>
                </c:pt>
                <c:pt idx="32308">
                  <c:v>531.70084309651497</c:v>
                </c:pt>
                <c:pt idx="32309">
                  <c:v>531.70824427504397</c:v>
                </c:pt>
                <c:pt idx="32310">
                  <c:v>531.71363233301201</c:v>
                </c:pt>
                <c:pt idx="32311">
                  <c:v>531.715704663</c:v>
                </c:pt>
                <c:pt idx="32312">
                  <c:v>531.730862276626</c:v>
                </c:pt>
                <c:pt idx="32313">
                  <c:v>531.73648717230697</c:v>
                </c:pt>
                <c:pt idx="32314">
                  <c:v>531.74720407881603</c:v>
                </c:pt>
                <c:pt idx="32315">
                  <c:v>531.76621030527701</c:v>
                </c:pt>
                <c:pt idx="32316">
                  <c:v>531.78468364688297</c:v>
                </c:pt>
                <c:pt idx="32317">
                  <c:v>531.80013730764995</c:v>
                </c:pt>
                <c:pt idx="32318">
                  <c:v>531.81257128757704</c:v>
                </c:pt>
                <c:pt idx="32319">
                  <c:v>531.81707120412295</c:v>
                </c:pt>
                <c:pt idx="32320">
                  <c:v>531.82832099548602</c:v>
                </c:pt>
                <c:pt idx="32321">
                  <c:v>531.83453798544895</c:v>
                </c:pt>
                <c:pt idx="32322">
                  <c:v>531.83785371343004</c:v>
                </c:pt>
                <c:pt idx="32323">
                  <c:v>531.85093899706806</c:v>
                </c:pt>
                <c:pt idx="32324">
                  <c:v>531.85034690278599</c:v>
                </c:pt>
                <c:pt idx="32325">
                  <c:v>531.86372823356498</c:v>
                </c:pt>
                <c:pt idx="32326">
                  <c:v>531.86343218642401</c:v>
                </c:pt>
                <c:pt idx="32327">
                  <c:v>531.85389946847897</c:v>
                </c:pt>
                <c:pt idx="32328">
                  <c:v>531.86816894068204</c:v>
                </c:pt>
                <c:pt idx="32329">
                  <c:v>531.876813517203</c:v>
                </c:pt>
                <c:pt idx="32330">
                  <c:v>531.88184631860202</c:v>
                </c:pt>
                <c:pt idx="32331">
                  <c:v>531.88421469573098</c:v>
                </c:pt>
                <c:pt idx="32332">
                  <c:v>531.90233278076801</c:v>
                </c:pt>
                <c:pt idx="32333">
                  <c:v>531.91601015868798</c:v>
                </c:pt>
                <c:pt idx="32334">
                  <c:v>531.91778644153499</c:v>
                </c:pt>
                <c:pt idx="32335">
                  <c:v>531.91749039439401</c:v>
                </c:pt>
                <c:pt idx="32336">
                  <c:v>531.92791125376198</c:v>
                </c:pt>
                <c:pt idx="32337">
                  <c:v>531.918437745245</c:v>
                </c:pt>
                <c:pt idx="32338">
                  <c:v>531.91962193381005</c:v>
                </c:pt>
                <c:pt idx="32339">
                  <c:v>531.920214028092</c:v>
                </c:pt>
                <c:pt idx="32340">
                  <c:v>531.91897063009901</c:v>
                </c:pt>
                <c:pt idx="32341">
                  <c:v>531.920214028092</c:v>
                </c:pt>
                <c:pt idx="32342">
                  <c:v>531.93472033800697</c:v>
                </c:pt>
                <c:pt idx="32343">
                  <c:v>531.939753139407</c:v>
                </c:pt>
                <c:pt idx="32344">
                  <c:v>531.95254237590302</c:v>
                </c:pt>
                <c:pt idx="32345">
                  <c:v>531.96864734038104</c:v>
                </c:pt>
                <c:pt idx="32346">
                  <c:v>531.97338409463896</c:v>
                </c:pt>
                <c:pt idx="32347">
                  <c:v>531.98587728399502</c:v>
                </c:pt>
                <c:pt idx="32348">
                  <c:v>531.996534981075</c:v>
                </c:pt>
                <c:pt idx="32349">
                  <c:v>532.00369932189096</c:v>
                </c:pt>
                <c:pt idx="32350">
                  <c:v>532.014712275541</c:v>
                </c:pt>
                <c:pt idx="32351">
                  <c:v>532.01767274695203</c:v>
                </c:pt>
                <c:pt idx="32352">
                  <c:v>532.02300159549202</c:v>
                </c:pt>
                <c:pt idx="32353">
                  <c:v>532.038455256259</c:v>
                </c:pt>
                <c:pt idx="32354">
                  <c:v>532.042955172804</c:v>
                </c:pt>
                <c:pt idx="32355">
                  <c:v>532.05006030419099</c:v>
                </c:pt>
                <c:pt idx="32356">
                  <c:v>532.05390891702598</c:v>
                </c:pt>
                <c:pt idx="32357">
                  <c:v>532.05840883357098</c:v>
                </c:pt>
                <c:pt idx="32358">
                  <c:v>532.06462582353504</c:v>
                </c:pt>
                <c:pt idx="32359">
                  <c:v>532.06314558782901</c:v>
                </c:pt>
                <c:pt idx="32360">
                  <c:v>532.06995467207503</c:v>
                </c:pt>
                <c:pt idx="32361">
                  <c:v>532.07771110717295</c:v>
                </c:pt>
                <c:pt idx="32362">
                  <c:v>532.08688856854803</c:v>
                </c:pt>
                <c:pt idx="32363">
                  <c:v>532.09168453223401</c:v>
                </c:pt>
                <c:pt idx="32364">
                  <c:v>532.10447376873105</c:v>
                </c:pt>
                <c:pt idx="32365">
                  <c:v>532.10506586301301</c:v>
                </c:pt>
                <c:pt idx="32366">
                  <c:v>532.112467041542</c:v>
                </c:pt>
                <c:pt idx="32367">
                  <c:v>532.10921052298897</c:v>
                </c:pt>
                <c:pt idx="32368">
                  <c:v>532.11394727724701</c:v>
                </c:pt>
                <c:pt idx="32369">
                  <c:v>532.11098680583598</c:v>
                </c:pt>
                <c:pt idx="32370">
                  <c:v>532.11276308868298</c:v>
                </c:pt>
                <c:pt idx="32371">
                  <c:v>532.11430253381604</c:v>
                </c:pt>
                <c:pt idx="32372">
                  <c:v>532.12051952377999</c:v>
                </c:pt>
                <c:pt idx="32373">
                  <c:v>532.12762465516698</c:v>
                </c:pt>
                <c:pt idx="32374">
                  <c:v>532.13182852457101</c:v>
                </c:pt>
                <c:pt idx="32375">
                  <c:v>532.13656527882904</c:v>
                </c:pt>
                <c:pt idx="32376">
                  <c:v>532.14846637390303</c:v>
                </c:pt>
                <c:pt idx="32377">
                  <c:v>532.15379522244302</c:v>
                </c:pt>
                <c:pt idx="32378">
                  <c:v>532.16392003467001</c:v>
                </c:pt>
                <c:pt idx="32379">
                  <c:v>532.16895283606902</c:v>
                </c:pt>
                <c:pt idx="32380">
                  <c:v>532.17102516605701</c:v>
                </c:pt>
                <c:pt idx="32381">
                  <c:v>532.18529463825905</c:v>
                </c:pt>
                <c:pt idx="32382">
                  <c:v>532.19275502621599</c:v>
                </c:pt>
                <c:pt idx="32383">
                  <c:v>532.20548505328395</c:v>
                </c:pt>
                <c:pt idx="32384">
                  <c:v>532.20998496982997</c:v>
                </c:pt>
                <c:pt idx="32385">
                  <c:v>532.22159001776197</c:v>
                </c:pt>
                <c:pt idx="32386">
                  <c:v>532.22751096058403</c:v>
                </c:pt>
                <c:pt idx="32387">
                  <c:v>532.23704367852895</c:v>
                </c:pt>
                <c:pt idx="32388">
                  <c:v>532.24355671563399</c:v>
                </c:pt>
                <c:pt idx="32389">
                  <c:v>532.25279338643702</c:v>
                </c:pt>
                <c:pt idx="32390">
                  <c:v>532.26463527208205</c:v>
                </c:pt>
                <c:pt idx="32391">
                  <c:v>532.25960247068303</c:v>
                </c:pt>
                <c:pt idx="32392">
                  <c:v>532.268247047204</c:v>
                </c:pt>
                <c:pt idx="32393">
                  <c:v>532.27031937719198</c:v>
                </c:pt>
                <c:pt idx="32394">
                  <c:v>532.28399675511196</c:v>
                </c:pt>
                <c:pt idx="32395">
                  <c:v>532.28902955651097</c:v>
                </c:pt>
                <c:pt idx="32396">
                  <c:v>532.30033855730198</c:v>
                </c:pt>
                <c:pt idx="32397">
                  <c:v>532.31697640663401</c:v>
                </c:pt>
                <c:pt idx="32398">
                  <c:v>532.32650912457802</c:v>
                </c:pt>
                <c:pt idx="32399">
                  <c:v>532.322305255174</c:v>
                </c:pt>
                <c:pt idx="32400">
                  <c:v>532.33302216168295</c:v>
                </c:pt>
                <c:pt idx="32401">
                  <c:v>532.33450239738897</c:v>
                </c:pt>
                <c:pt idx="32402">
                  <c:v>532.33983124592896</c:v>
                </c:pt>
                <c:pt idx="32403">
                  <c:v>532.33331820882404</c:v>
                </c:pt>
                <c:pt idx="32404">
                  <c:v>532.33864705736403</c:v>
                </c:pt>
                <c:pt idx="32405">
                  <c:v>532.35025210529705</c:v>
                </c:pt>
                <c:pt idx="32406">
                  <c:v>532.352620482426</c:v>
                </c:pt>
                <c:pt idx="32407">
                  <c:v>532.36392948321702</c:v>
                </c:pt>
                <c:pt idx="32408">
                  <c:v>532.36629786034598</c:v>
                </c:pt>
                <c:pt idx="32409">
                  <c:v>532.37731081399602</c:v>
                </c:pt>
                <c:pt idx="32410">
                  <c:v>532.38234361539503</c:v>
                </c:pt>
                <c:pt idx="32411">
                  <c:v>532.38891586192801</c:v>
                </c:pt>
                <c:pt idx="32412">
                  <c:v>532.40016565329097</c:v>
                </c:pt>
                <c:pt idx="32413">
                  <c:v>532.41325093692899</c:v>
                </c:pt>
                <c:pt idx="32414">
                  <c:v>532.41686271205106</c:v>
                </c:pt>
                <c:pt idx="32415">
                  <c:v>532.43438870280602</c:v>
                </c:pt>
                <c:pt idx="32416">
                  <c:v>532.437941268499</c:v>
                </c:pt>
                <c:pt idx="32417">
                  <c:v>532.449546316431</c:v>
                </c:pt>
                <c:pt idx="32418">
                  <c:v>532.45517121211299</c:v>
                </c:pt>
                <c:pt idx="32419">
                  <c:v>532.45783563638304</c:v>
                </c:pt>
                <c:pt idx="32420">
                  <c:v>532.46109215493505</c:v>
                </c:pt>
                <c:pt idx="32421">
                  <c:v>532.45694749495999</c:v>
                </c:pt>
                <c:pt idx="32422">
                  <c:v>532.464703930057</c:v>
                </c:pt>
                <c:pt idx="32423">
                  <c:v>532.48045363796496</c:v>
                </c:pt>
                <c:pt idx="32424">
                  <c:v>532.48163782653</c:v>
                </c:pt>
                <c:pt idx="32425">
                  <c:v>532.49620334587303</c:v>
                </c:pt>
                <c:pt idx="32426">
                  <c:v>532.49975591156704</c:v>
                </c:pt>
                <c:pt idx="32427">
                  <c:v>532.51284119520506</c:v>
                </c:pt>
                <c:pt idx="32428">
                  <c:v>532.51520957233402</c:v>
                </c:pt>
                <c:pt idx="32429">
                  <c:v>532.52823564654398</c:v>
                </c:pt>
                <c:pt idx="32430">
                  <c:v>532.53480789307696</c:v>
                </c:pt>
                <c:pt idx="32431">
                  <c:v>532.54463665816195</c:v>
                </c:pt>
                <c:pt idx="32432">
                  <c:v>532.54937341241998</c:v>
                </c:pt>
                <c:pt idx="32433">
                  <c:v>532.56038636607002</c:v>
                </c:pt>
                <c:pt idx="32434">
                  <c:v>532.56334683748105</c:v>
                </c:pt>
                <c:pt idx="32435">
                  <c:v>532.57702421540205</c:v>
                </c:pt>
                <c:pt idx="32436">
                  <c:v>532.58205701680095</c:v>
                </c:pt>
                <c:pt idx="32437">
                  <c:v>532.58981345189795</c:v>
                </c:pt>
                <c:pt idx="32438">
                  <c:v>532.58981345189795</c:v>
                </c:pt>
                <c:pt idx="32439">
                  <c:v>532.59218182902805</c:v>
                </c:pt>
                <c:pt idx="32440">
                  <c:v>532.58714902762802</c:v>
                </c:pt>
                <c:pt idx="32441">
                  <c:v>532.59816198127805</c:v>
                </c:pt>
                <c:pt idx="32442">
                  <c:v>532.60970781978199</c:v>
                </c:pt>
                <c:pt idx="32443">
                  <c:v>532.61207619691095</c:v>
                </c:pt>
                <c:pt idx="32444">
                  <c:v>532.62812195196102</c:v>
                </c:pt>
                <c:pt idx="32445">
                  <c:v>532.632917915647</c:v>
                </c:pt>
                <c:pt idx="32446">
                  <c:v>532.64387165986898</c:v>
                </c:pt>
                <c:pt idx="32447">
                  <c:v>532.65222018924896</c:v>
                </c:pt>
                <c:pt idx="32448">
                  <c:v>532.65938453006402</c:v>
                </c:pt>
                <c:pt idx="32449">
                  <c:v>532.66885803857997</c:v>
                </c:pt>
                <c:pt idx="32450">
                  <c:v>532.67507502854403</c:v>
                </c:pt>
                <c:pt idx="32451">
                  <c:v>532.67691052081898</c:v>
                </c:pt>
                <c:pt idx="32452">
                  <c:v>532.68851556875097</c:v>
                </c:pt>
                <c:pt idx="32453">
                  <c:v>532.68283146364104</c:v>
                </c:pt>
                <c:pt idx="32454">
                  <c:v>532.69177208730298</c:v>
                </c:pt>
                <c:pt idx="32455">
                  <c:v>532.69266022872705</c:v>
                </c:pt>
                <c:pt idx="32456">
                  <c:v>532.70094954867795</c:v>
                </c:pt>
                <c:pt idx="32457">
                  <c:v>532.70752179521105</c:v>
                </c:pt>
                <c:pt idx="32458">
                  <c:v>532.70811388949403</c:v>
                </c:pt>
                <c:pt idx="32459">
                  <c:v>532.72267940883705</c:v>
                </c:pt>
                <c:pt idx="32460">
                  <c:v>532.73813306960403</c:v>
                </c:pt>
                <c:pt idx="32461">
                  <c:v>532.75625115464095</c:v>
                </c:pt>
                <c:pt idx="32462">
                  <c:v>532.76311944831605</c:v>
                </c:pt>
                <c:pt idx="32463">
                  <c:v>532.772592956832</c:v>
                </c:pt>
                <c:pt idx="32464">
                  <c:v>532.77525738110205</c:v>
                </c:pt>
                <c:pt idx="32465">
                  <c:v>532.78419800476399</c:v>
                </c:pt>
                <c:pt idx="32466">
                  <c:v>532.78804661759898</c:v>
                </c:pt>
                <c:pt idx="32467">
                  <c:v>532.80024375981304</c:v>
                </c:pt>
                <c:pt idx="32468">
                  <c:v>532.80350027836596</c:v>
                </c:pt>
                <c:pt idx="32469">
                  <c:v>532.81984208055599</c:v>
                </c:pt>
                <c:pt idx="32470">
                  <c:v>532.83233526991103</c:v>
                </c:pt>
                <c:pt idx="32471">
                  <c:v>532.83588783560504</c:v>
                </c:pt>
                <c:pt idx="32472">
                  <c:v>532.83736807131095</c:v>
                </c:pt>
                <c:pt idx="32473">
                  <c:v>532.84660474211398</c:v>
                </c:pt>
                <c:pt idx="32474">
                  <c:v>532.85163754351299</c:v>
                </c:pt>
                <c:pt idx="32475">
                  <c:v>532.86353863858699</c:v>
                </c:pt>
                <c:pt idx="32476">
                  <c:v>532.86797934570302</c:v>
                </c:pt>
                <c:pt idx="32477">
                  <c:v>532.87691996936599</c:v>
                </c:pt>
                <c:pt idx="32478">
                  <c:v>532.88491324217603</c:v>
                </c:pt>
                <c:pt idx="32479">
                  <c:v>532.89385386583797</c:v>
                </c:pt>
                <c:pt idx="32480">
                  <c:v>532.90220239521796</c:v>
                </c:pt>
                <c:pt idx="32481">
                  <c:v>532.90249844235905</c:v>
                </c:pt>
                <c:pt idx="32482">
                  <c:v>532.90101820665302</c:v>
                </c:pt>
                <c:pt idx="32483">
                  <c:v>532.90249844235905</c:v>
                </c:pt>
                <c:pt idx="32484">
                  <c:v>532.90634705519403</c:v>
                </c:pt>
                <c:pt idx="32485">
                  <c:v>532.91854419740798</c:v>
                </c:pt>
                <c:pt idx="32486">
                  <c:v>532.925353281654</c:v>
                </c:pt>
                <c:pt idx="32487">
                  <c:v>532.925353281654</c:v>
                </c:pt>
                <c:pt idx="32488">
                  <c:v>532.93074133962295</c:v>
                </c:pt>
                <c:pt idx="32489">
                  <c:v>532.93399785817496</c:v>
                </c:pt>
                <c:pt idx="32490">
                  <c:v>532.92801770592496</c:v>
                </c:pt>
                <c:pt idx="32491">
                  <c:v>532.94767523609596</c:v>
                </c:pt>
                <c:pt idx="32492">
                  <c:v>532.94915547180096</c:v>
                </c:pt>
                <c:pt idx="32493">
                  <c:v>532.95774083889398</c:v>
                </c:pt>
                <c:pt idx="32494">
                  <c:v>532.96638541541495</c:v>
                </c:pt>
                <c:pt idx="32495">
                  <c:v>532.97201031109603</c:v>
                </c:pt>
                <c:pt idx="32496">
                  <c:v>532.97769441620596</c:v>
                </c:pt>
                <c:pt idx="32497">
                  <c:v>532.98272721760497</c:v>
                </c:pt>
                <c:pt idx="32498">
                  <c:v>532.99966111407798</c:v>
                </c:pt>
                <c:pt idx="32499">
                  <c:v>532.99966111407798</c:v>
                </c:pt>
                <c:pt idx="32500">
                  <c:v>533.01541082198605</c:v>
                </c:pt>
                <c:pt idx="32501">
                  <c:v>533.01629896340899</c:v>
                </c:pt>
                <c:pt idx="32502">
                  <c:v>533.03234471845894</c:v>
                </c:pt>
                <c:pt idx="32503">
                  <c:v>533.03862091785004</c:v>
                </c:pt>
                <c:pt idx="32504">
                  <c:v>533.04868652064897</c:v>
                </c:pt>
                <c:pt idx="32505">
                  <c:v>533.05229829577104</c:v>
                </c:pt>
                <c:pt idx="32506">
                  <c:v>533.0546666729</c:v>
                </c:pt>
                <c:pt idx="32507">
                  <c:v>533.05673900288798</c:v>
                </c:pt>
                <c:pt idx="32508">
                  <c:v>533.06473227569802</c:v>
                </c:pt>
                <c:pt idx="32509">
                  <c:v>533.08142933445799</c:v>
                </c:pt>
                <c:pt idx="32510">
                  <c:v>533.08675818299798</c:v>
                </c:pt>
                <c:pt idx="32511">
                  <c:v>533.096586948084</c:v>
                </c:pt>
                <c:pt idx="32512">
                  <c:v>533.11233665599195</c:v>
                </c:pt>
                <c:pt idx="32513">
                  <c:v>533.11736945739096</c:v>
                </c:pt>
                <c:pt idx="32514">
                  <c:v>533.12506668306003</c:v>
                </c:pt>
                <c:pt idx="32515">
                  <c:v>533.128382411041</c:v>
                </c:pt>
                <c:pt idx="32516">
                  <c:v>533.13904010812098</c:v>
                </c:pt>
                <c:pt idx="32517">
                  <c:v>533.14502026037201</c:v>
                </c:pt>
                <c:pt idx="32518">
                  <c:v>533.14442816609005</c:v>
                </c:pt>
                <c:pt idx="32519">
                  <c:v>533.15212539176002</c:v>
                </c:pt>
                <c:pt idx="32520">
                  <c:v>533.15005306177102</c:v>
                </c:pt>
                <c:pt idx="32521">
                  <c:v>533.15034910891302</c:v>
                </c:pt>
                <c:pt idx="32522">
                  <c:v>533.16254625112697</c:v>
                </c:pt>
                <c:pt idx="32523">
                  <c:v>533.16817114680896</c:v>
                </c:pt>
                <c:pt idx="32524">
                  <c:v>533.17681572333004</c:v>
                </c:pt>
                <c:pt idx="32525">
                  <c:v>533.17948014759997</c:v>
                </c:pt>
                <c:pt idx="32526">
                  <c:v>533.19078914839099</c:v>
                </c:pt>
                <c:pt idx="32527">
                  <c:v>533.19582194979</c:v>
                </c:pt>
                <c:pt idx="32528">
                  <c:v>533.20565071487601</c:v>
                </c:pt>
                <c:pt idx="32529">
                  <c:v>533.210979563416</c:v>
                </c:pt>
                <c:pt idx="32530">
                  <c:v>533.21364398768605</c:v>
                </c:pt>
                <c:pt idx="32531">
                  <c:v>533.22761741274701</c:v>
                </c:pt>
                <c:pt idx="32532">
                  <c:v>533.23833431925596</c:v>
                </c:pt>
                <c:pt idx="32533">
                  <c:v>533.23981455496198</c:v>
                </c:pt>
                <c:pt idx="32534">
                  <c:v>533.24336712065497</c:v>
                </c:pt>
                <c:pt idx="32535">
                  <c:v>533.24514340350197</c:v>
                </c:pt>
                <c:pt idx="32536">
                  <c:v>533.25408402716403</c:v>
                </c:pt>
                <c:pt idx="32537">
                  <c:v>533.25911682856395</c:v>
                </c:pt>
                <c:pt idx="32538">
                  <c:v>533.26213650940304</c:v>
                </c:pt>
                <c:pt idx="32539">
                  <c:v>533.27457048933104</c:v>
                </c:pt>
                <c:pt idx="32540">
                  <c:v>533.29061624437998</c:v>
                </c:pt>
                <c:pt idx="32541">
                  <c:v>533.29570825520705</c:v>
                </c:pt>
                <c:pt idx="32542">
                  <c:v>533.30606990514696</c:v>
                </c:pt>
                <c:pt idx="32543">
                  <c:v>533.31293819882103</c:v>
                </c:pt>
                <c:pt idx="32544">
                  <c:v>533.322115660196</c:v>
                </c:pt>
                <c:pt idx="32545">
                  <c:v>533.324839293894</c:v>
                </c:pt>
                <c:pt idx="32546">
                  <c:v>533.32720767102296</c:v>
                </c:pt>
                <c:pt idx="32547">
                  <c:v>533.33881271895598</c:v>
                </c:pt>
                <c:pt idx="32548">
                  <c:v>533.34206923750799</c:v>
                </c:pt>
                <c:pt idx="32549">
                  <c:v>533.348878321754</c:v>
                </c:pt>
                <c:pt idx="32550">
                  <c:v>533.35485847400503</c:v>
                </c:pt>
                <c:pt idx="32551">
                  <c:v>533.37001608763103</c:v>
                </c:pt>
                <c:pt idx="32552">
                  <c:v>533.36912794620696</c:v>
                </c:pt>
                <c:pt idx="32553">
                  <c:v>533.36314779395605</c:v>
                </c:pt>
                <c:pt idx="32554">
                  <c:v>533.36942399334805</c:v>
                </c:pt>
                <c:pt idx="32555">
                  <c:v>533.38398951269198</c:v>
                </c:pt>
                <c:pt idx="32556">
                  <c:v>533.38517370125601</c:v>
                </c:pt>
                <c:pt idx="32557">
                  <c:v>533.392278832643</c:v>
                </c:pt>
                <c:pt idx="32558">
                  <c:v>533.40062736202299</c:v>
                </c:pt>
                <c:pt idx="32559">
                  <c:v>533.40536411628102</c:v>
                </c:pt>
                <c:pt idx="32560">
                  <c:v>533.41578497564899</c:v>
                </c:pt>
                <c:pt idx="32561">
                  <c:v>533.42407429560103</c:v>
                </c:pt>
                <c:pt idx="32562">
                  <c:v>533.42709397644001</c:v>
                </c:pt>
                <c:pt idx="32563">
                  <c:v>533.43331096640395</c:v>
                </c:pt>
                <c:pt idx="32564">
                  <c:v>533.44728439146502</c:v>
                </c:pt>
                <c:pt idx="32565">
                  <c:v>533.44876462717104</c:v>
                </c:pt>
                <c:pt idx="32566">
                  <c:v>533.45586975855804</c:v>
                </c:pt>
                <c:pt idx="32567">
                  <c:v>533.46747480649003</c:v>
                </c:pt>
                <c:pt idx="32568">
                  <c:v>533.47428389073605</c:v>
                </c:pt>
                <c:pt idx="32569">
                  <c:v>533.47523124158795</c:v>
                </c:pt>
                <c:pt idx="32570">
                  <c:v>533.48263242011603</c:v>
                </c:pt>
                <c:pt idx="32571">
                  <c:v>533.48618498581004</c:v>
                </c:pt>
                <c:pt idx="32572">
                  <c:v>533.49897422230697</c:v>
                </c:pt>
                <c:pt idx="32573">
                  <c:v>533.506434610263</c:v>
                </c:pt>
                <c:pt idx="32574">
                  <c:v>533.51501997735602</c:v>
                </c:pt>
                <c:pt idx="32575">
                  <c:v>533.519815941042</c:v>
                </c:pt>
                <c:pt idx="32576">
                  <c:v>533.52810526099404</c:v>
                </c:pt>
                <c:pt idx="32577">
                  <c:v>533.53136177954605</c:v>
                </c:pt>
                <c:pt idx="32578">
                  <c:v>533.53586169609105</c:v>
                </c:pt>
                <c:pt idx="32579">
                  <c:v>533.54947986458296</c:v>
                </c:pt>
                <c:pt idx="32580">
                  <c:v>533.55309163970503</c:v>
                </c:pt>
                <c:pt idx="32581">
                  <c:v>533.56558482906098</c:v>
                </c:pt>
                <c:pt idx="32582">
                  <c:v>533.56824925333103</c:v>
                </c:pt>
                <c:pt idx="32583">
                  <c:v>533.57505833757705</c:v>
                </c:pt>
                <c:pt idx="32584">
                  <c:v>533.57653857328205</c:v>
                </c:pt>
                <c:pt idx="32585">
                  <c:v>533.57683462042405</c:v>
                </c:pt>
                <c:pt idx="32586">
                  <c:v>533.58311081981606</c:v>
                </c:pt>
                <c:pt idx="32587">
                  <c:v>533.59199223404903</c:v>
                </c:pt>
                <c:pt idx="32588">
                  <c:v>533.60152495199395</c:v>
                </c:pt>
                <c:pt idx="32589">
                  <c:v>533.60863008338094</c:v>
                </c:pt>
                <c:pt idx="32590">
                  <c:v>533.61964303703098</c:v>
                </c:pt>
                <c:pt idx="32591">
                  <c:v>533.62680737784603</c:v>
                </c:pt>
                <c:pt idx="32592">
                  <c:v>533.63154413210395</c:v>
                </c:pt>
                <c:pt idx="32593">
                  <c:v>533.63805716920899</c:v>
                </c:pt>
                <c:pt idx="32594">
                  <c:v>533.63302436780998</c:v>
                </c:pt>
                <c:pt idx="32595">
                  <c:v>533.64196499147204</c:v>
                </c:pt>
                <c:pt idx="32596">
                  <c:v>533.64581360430702</c:v>
                </c:pt>
                <c:pt idx="32597">
                  <c:v>533.65380687711695</c:v>
                </c:pt>
                <c:pt idx="32598">
                  <c:v>533.65889888794504</c:v>
                </c:pt>
                <c:pt idx="32599">
                  <c:v>533.67044472644898</c:v>
                </c:pt>
                <c:pt idx="32600">
                  <c:v>533.67198417158204</c:v>
                </c:pt>
                <c:pt idx="32601">
                  <c:v>533.68412210436895</c:v>
                </c:pt>
                <c:pt idx="32602">
                  <c:v>533.68684573806695</c:v>
                </c:pt>
                <c:pt idx="32603">
                  <c:v>533.68382605722798</c:v>
                </c:pt>
                <c:pt idx="32604">
                  <c:v>533.69335877517199</c:v>
                </c:pt>
                <c:pt idx="32605">
                  <c:v>533.70318754025698</c:v>
                </c:pt>
                <c:pt idx="32606">
                  <c:v>533.70822034165701</c:v>
                </c:pt>
                <c:pt idx="32607">
                  <c:v>533.71272025820201</c:v>
                </c:pt>
                <c:pt idx="32608">
                  <c:v>533.71272025820201</c:v>
                </c:pt>
                <c:pt idx="32609">
                  <c:v>533.71864120102396</c:v>
                </c:pt>
                <c:pt idx="32610">
                  <c:v>533.72841075668202</c:v>
                </c:pt>
                <c:pt idx="32611">
                  <c:v>533.73409486179105</c:v>
                </c:pt>
                <c:pt idx="32612">
                  <c:v>533.74777223971205</c:v>
                </c:pt>
                <c:pt idx="32613">
                  <c:v>533.75102875826406</c:v>
                </c:pt>
                <c:pt idx="32614">
                  <c:v>533.76766660759495</c:v>
                </c:pt>
                <c:pt idx="32615">
                  <c:v>533.772403361854</c:v>
                </c:pt>
                <c:pt idx="32616">
                  <c:v>533.77660723125803</c:v>
                </c:pt>
                <c:pt idx="32617">
                  <c:v>533.78341631550302</c:v>
                </c:pt>
                <c:pt idx="32618">
                  <c:v>533.79117275060105</c:v>
                </c:pt>
                <c:pt idx="32619">
                  <c:v>533.79886997627102</c:v>
                </c:pt>
                <c:pt idx="32620">
                  <c:v>533.805146175662</c:v>
                </c:pt>
                <c:pt idx="32621">
                  <c:v>533.814027589896</c:v>
                </c:pt>
                <c:pt idx="32622">
                  <c:v>533.81432363703698</c:v>
                </c:pt>
                <c:pt idx="32623">
                  <c:v>533.82800101495798</c:v>
                </c:pt>
                <c:pt idx="32624">
                  <c:v>533.83273776921601</c:v>
                </c:pt>
                <c:pt idx="32625">
                  <c:v>533.83842187432504</c:v>
                </c:pt>
                <c:pt idx="32626">
                  <c:v>533.85085585425304</c:v>
                </c:pt>
                <c:pt idx="32627">
                  <c:v>533.85298739366897</c:v>
                </c:pt>
                <c:pt idx="32628">
                  <c:v>533.86601346787904</c:v>
                </c:pt>
                <c:pt idx="32629">
                  <c:v>533.86814500729497</c:v>
                </c:pt>
                <c:pt idx="32630">
                  <c:v>533.88028294008097</c:v>
                </c:pt>
                <c:pt idx="32631">
                  <c:v>533.88413155291596</c:v>
                </c:pt>
                <c:pt idx="32632">
                  <c:v>533.89934837597002</c:v>
                </c:pt>
                <c:pt idx="32633">
                  <c:v>533.901420705958</c:v>
                </c:pt>
                <c:pt idx="32634">
                  <c:v>533.90911793162695</c:v>
                </c:pt>
                <c:pt idx="32635">
                  <c:v>533.91420994245505</c:v>
                </c:pt>
                <c:pt idx="32636">
                  <c:v>533.91124947104299</c:v>
                </c:pt>
                <c:pt idx="32637">
                  <c:v>533.914802036737</c:v>
                </c:pt>
                <c:pt idx="32638">
                  <c:v>533.91272970674902</c:v>
                </c:pt>
                <c:pt idx="32639">
                  <c:v>533.92670313180997</c:v>
                </c:pt>
                <c:pt idx="32640">
                  <c:v>533.93114383892703</c:v>
                </c:pt>
                <c:pt idx="32641">
                  <c:v>533.938545017455</c:v>
                </c:pt>
                <c:pt idx="32642">
                  <c:v>533.94570935827096</c:v>
                </c:pt>
                <c:pt idx="32643">
                  <c:v>533.94748564111705</c:v>
                </c:pt>
                <c:pt idx="32644">
                  <c:v>533.95399867822198</c:v>
                </c:pt>
                <c:pt idx="32645">
                  <c:v>533.96353139616701</c:v>
                </c:pt>
                <c:pt idx="32646">
                  <c:v>533.97395225553396</c:v>
                </c:pt>
                <c:pt idx="32647">
                  <c:v>533.98135343406295</c:v>
                </c:pt>
                <c:pt idx="32648">
                  <c:v>533.99325452913604</c:v>
                </c:pt>
                <c:pt idx="32649">
                  <c:v>533.99887942481803</c:v>
                </c:pt>
                <c:pt idx="32650">
                  <c:v>534.00160305851603</c:v>
                </c:pt>
                <c:pt idx="32651">
                  <c:v>534.01137261417296</c:v>
                </c:pt>
                <c:pt idx="32652">
                  <c:v>534.01610936843099</c:v>
                </c:pt>
                <c:pt idx="32653">
                  <c:v>534.03245117062204</c:v>
                </c:pt>
                <c:pt idx="32654">
                  <c:v>534.04796404081696</c:v>
                </c:pt>
                <c:pt idx="32655">
                  <c:v>534.05003637080495</c:v>
                </c:pt>
                <c:pt idx="32656">
                  <c:v>534.06099011502602</c:v>
                </c:pt>
                <c:pt idx="32657">
                  <c:v>534.06335849215498</c:v>
                </c:pt>
                <c:pt idx="32658">
                  <c:v>534.08005555091495</c:v>
                </c:pt>
                <c:pt idx="32659">
                  <c:v>534.09669340024698</c:v>
                </c:pt>
                <c:pt idx="32660">
                  <c:v>534.10409457877495</c:v>
                </c:pt>
                <c:pt idx="32661">
                  <c:v>534.11214706101396</c:v>
                </c:pt>
                <c:pt idx="32662">
                  <c:v>534.11392334386005</c:v>
                </c:pt>
                <c:pt idx="32663">
                  <c:v>534.11836405097699</c:v>
                </c:pt>
                <c:pt idx="32664">
                  <c:v>534.12730467463905</c:v>
                </c:pt>
                <c:pt idx="32665">
                  <c:v>534.13056119319197</c:v>
                </c:pt>
                <c:pt idx="32666">
                  <c:v>534.13742948686604</c:v>
                </c:pt>
                <c:pt idx="32667">
                  <c:v>534.14275833540603</c:v>
                </c:pt>
                <c:pt idx="32668">
                  <c:v>534.14335042968901</c:v>
                </c:pt>
                <c:pt idx="32669">
                  <c:v>534.14512671253499</c:v>
                </c:pt>
                <c:pt idx="32670">
                  <c:v>534.15821199617301</c:v>
                </c:pt>
                <c:pt idx="32671">
                  <c:v>534.16146851472604</c:v>
                </c:pt>
                <c:pt idx="32672">
                  <c:v>534.16863285554098</c:v>
                </c:pt>
                <c:pt idx="32673">
                  <c:v>534.17544193978699</c:v>
                </c:pt>
                <c:pt idx="32674">
                  <c:v>534.18615884629605</c:v>
                </c:pt>
                <c:pt idx="32675">
                  <c:v>534.19119164769495</c:v>
                </c:pt>
                <c:pt idx="32676">
                  <c:v>534.18941536484795</c:v>
                </c:pt>
                <c:pt idx="32677">
                  <c:v>534.20634926132095</c:v>
                </c:pt>
                <c:pt idx="32678">
                  <c:v>534.209013685591</c:v>
                </c:pt>
                <c:pt idx="32679">
                  <c:v>534.20634926132095</c:v>
                </c:pt>
                <c:pt idx="32680">
                  <c:v>534.22653967634596</c:v>
                </c:pt>
                <c:pt idx="32681">
                  <c:v>534.22807912148005</c:v>
                </c:pt>
                <c:pt idx="32682">
                  <c:v>534.23873681856003</c:v>
                </c:pt>
                <c:pt idx="32683">
                  <c:v>534.24228938425404</c:v>
                </c:pt>
                <c:pt idx="32684">
                  <c:v>534.25211814934005</c:v>
                </c:pt>
                <c:pt idx="32685">
                  <c:v>534.25809830159005</c:v>
                </c:pt>
                <c:pt idx="32686">
                  <c:v>534.26697971582405</c:v>
                </c:pt>
                <c:pt idx="32687">
                  <c:v>534.27112437580001</c:v>
                </c:pt>
                <c:pt idx="32688">
                  <c:v>534.27201251722295</c:v>
                </c:pt>
                <c:pt idx="32689">
                  <c:v>534.27355196235703</c:v>
                </c:pt>
                <c:pt idx="32690">
                  <c:v>534.28391361229706</c:v>
                </c:pt>
                <c:pt idx="32691">
                  <c:v>534.28894641369595</c:v>
                </c:pt>
                <c:pt idx="32692">
                  <c:v>534.28272942373201</c:v>
                </c:pt>
                <c:pt idx="32693">
                  <c:v>534.29581470737003</c:v>
                </c:pt>
                <c:pt idx="32694">
                  <c:v>534.30357114246794</c:v>
                </c:pt>
                <c:pt idx="32695">
                  <c:v>534.30505137817295</c:v>
                </c:pt>
                <c:pt idx="32696">
                  <c:v>534.32168922750498</c:v>
                </c:pt>
                <c:pt idx="32697">
                  <c:v>534.32553784033996</c:v>
                </c:pt>
                <c:pt idx="32698">
                  <c:v>534.33891917111896</c:v>
                </c:pt>
                <c:pt idx="32699">
                  <c:v>534.34099150110603</c:v>
                </c:pt>
                <c:pt idx="32700">
                  <c:v>534.35526097330899</c:v>
                </c:pt>
                <c:pt idx="32701">
                  <c:v>534.35792539757904</c:v>
                </c:pt>
                <c:pt idx="32702">
                  <c:v>534.36449764411202</c:v>
                </c:pt>
                <c:pt idx="32703">
                  <c:v>534.37278696406395</c:v>
                </c:pt>
                <c:pt idx="32704">
                  <c:v>534.37787897489102</c:v>
                </c:pt>
                <c:pt idx="32705">
                  <c:v>534.37574743547498</c:v>
                </c:pt>
                <c:pt idx="32706">
                  <c:v>534.379951304879</c:v>
                </c:pt>
                <c:pt idx="32707">
                  <c:v>534.38912876625398</c:v>
                </c:pt>
                <c:pt idx="32708">
                  <c:v>534.39481287136402</c:v>
                </c:pt>
                <c:pt idx="32709">
                  <c:v>534.40428637987998</c:v>
                </c:pt>
                <c:pt idx="32710">
                  <c:v>534.41441119210697</c:v>
                </c:pt>
                <c:pt idx="32711">
                  <c:v>534.42062818207</c:v>
                </c:pt>
                <c:pt idx="32712">
                  <c:v>534.42897671144999</c:v>
                </c:pt>
                <c:pt idx="32713">
                  <c:v>534.43785812568399</c:v>
                </c:pt>
                <c:pt idx="32714">
                  <c:v>534.45271969216901</c:v>
                </c:pt>
                <c:pt idx="32715">
                  <c:v>534.45307494873805</c:v>
                </c:pt>
                <c:pt idx="32716">
                  <c:v>534.45751565585499</c:v>
                </c:pt>
                <c:pt idx="32717">
                  <c:v>534.46758125865301</c:v>
                </c:pt>
                <c:pt idx="32718">
                  <c:v>534.46906149435904</c:v>
                </c:pt>
                <c:pt idx="32719">
                  <c:v>534.46971279806996</c:v>
                </c:pt>
                <c:pt idx="32720">
                  <c:v>534.48125863657401</c:v>
                </c:pt>
                <c:pt idx="32721">
                  <c:v>534.48723878882402</c:v>
                </c:pt>
                <c:pt idx="32722">
                  <c:v>534.49167949594096</c:v>
                </c:pt>
                <c:pt idx="32723">
                  <c:v>534.49582415591703</c:v>
                </c:pt>
                <c:pt idx="32724">
                  <c:v>534.50210035530904</c:v>
                </c:pt>
                <c:pt idx="32725">
                  <c:v>534.504468732438</c:v>
                </c:pt>
                <c:pt idx="32726">
                  <c:v>534.51542247665998</c:v>
                </c:pt>
                <c:pt idx="32727">
                  <c:v>534.51992239320498</c:v>
                </c:pt>
                <c:pt idx="32728">
                  <c:v>534.53152744113697</c:v>
                </c:pt>
                <c:pt idx="32729">
                  <c:v>534.53892861966597</c:v>
                </c:pt>
                <c:pt idx="32730">
                  <c:v>534.546389007622</c:v>
                </c:pt>
                <c:pt idx="32731">
                  <c:v>534.55615856327904</c:v>
                </c:pt>
                <c:pt idx="32732">
                  <c:v>534.55882298754898</c:v>
                </c:pt>
                <c:pt idx="32733">
                  <c:v>534.55615856327904</c:v>
                </c:pt>
                <c:pt idx="32734">
                  <c:v>534.56125057410702</c:v>
                </c:pt>
                <c:pt idx="32735">
                  <c:v>534.57338850689302</c:v>
                </c:pt>
                <c:pt idx="32736">
                  <c:v>534.57848051771998</c:v>
                </c:pt>
                <c:pt idx="32737">
                  <c:v>534.59032240336603</c:v>
                </c:pt>
                <c:pt idx="32738">
                  <c:v>534.59245394278196</c:v>
                </c:pt>
                <c:pt idx="32739">
                  <c:v>534.59423022562896</c:v>
                </c:pt>
                <c:pt idx="32740">
                  <c:v>534.60015116845102</c:v>
                </c:pt>
                <c:pt idx="32741">
                  <c:v>534.606723414984</c:v>
                </c:pt>
                <c:pt idx="32742">
                  <c:v>534.61323645208904</c:v>
                </c:pt>
                <c:pt idx="32743">
                  <c:v>534.62122972489897</c:v>
                </c:pt>
                <c:pt idx="32744">
                  <c:v>534.62247312289196</c:v>
                </c:pt>
                <c:pt idx="32745">
                  <c:v>534.63905176279604</c:v>
                </c:pt>
                <c:pt idx="32746">
                  <c:v>534.65130811443805</c:v>
                </c:pt>
                <c:pt idx="32747">
                  <c:v>534.65426858584999</c:v>
                </c:pt>
                <c:pt idx="32748">
                  <c:v>534.65486068013195</c:v>
                </c:pt>
                <c:pt idx="32749">
                  <c:v>534.65782115154298</c:v>
                </c:pt>
                <c:pt idx="32750">
                  <c:v>534.66676177520503</c:v>
                </c:pt>
                <c:pt idx="32751">
                  <c:v>534.66646572806405</c:v>
                </c:pt>
                <c:pt idx="32752">
                  <c:v>534.67001829375795</c:v>
                </c:pt>
                <c:pt idx="32753">
                  <c:v>534.68191938883103</c:v>
                </c:pt>
                <c:pt idx="32754">
                  <c:v>534.68547195452504</c:v>
                </c:pt>
                <c:pt idx="32755">
                  <c:v>534.68014310598403</c:v>
                </c:pt>
                <c:pt idx="32756">
                  <c:v>534.69855723816204</c:v>
                </c:pt>
                <c:pt idx="32757">
                  <c:v>534.70092561529202</c:v>
                </c:pt>
                <c:pt idx="32758">
                  <c:v>534.70714260525494</c:v>
                </c:pt>
                <c:pt idx="32759">
                  <c:v>534.71430694607102</c:v>
                </c:pt>
                <c:pt idx="32760">
                  <c:v>534.71756346462303</c:v>
                </c:pt>
                <c:pt idx="32761">
                  <c:v>534.73035270111995</c:v>
                </c:pt>
                <c:pt idx="32762">
                  <c:v>534.73390526681305</c:v>
                </c:pt>
                <c:pt idx="32763">
                  <c:v>534.746398456169</c:v>
                </c:pt>
                <c:pt idx="32764">
                  <c:v>534.74047751334604</c:v>
                </c:pt>
                <c:pt idx="32765">
                  <c:v>534.74995102186301</c:v>
                </c:pt>
                <c:pt idx="32766">
                  <c:v>534.75587196468496</c:v>
                </c:pt>
                <c:pt idx="32767">
                  <c:v>534.76688491833499</c:v>
                </c:pt>
                <c:pt idx="32768">
                  <c:v>534.77404925915005</c:v>
                </c:pt>
                <c:pt idx="32769">
                  <c:v>534.782042531961</c:v>
                </c:pt>
                <c:pt idx="32770">
                  <c:v>534.78500300337203</c:v>
                </c:pt>
                <c:pt idx="32771">
                  <c:v>534.79453572131695</c:v>
                </c:pt>
                <c:pt idx="32772">
                  <c:v>534.79838433415102</c:v>
                </c:pt>
                <c:pt idx="32773">
                  <c:v>534.79423967417495</c:v>
                </c:pt>
                <c:pt idx="32774">
                  <c:v>534.81354194777703</c:v>
                </c:pt>
                <c:pt idx="32775">
                  <c:v>534.813837994918</c:v>
                </c:pt>
                <c:pt idx="32776">
                  <c:v>534.82277861857995</c:v>
                </c:pt>
                <c:pt idx="32777">
                  <c:v>534.83136398567297</c:v>
                </c:pt>
                <c:pt idx="32778">
                  <c:v>534.83793623220595</c:v>
                </c:pt>
                <c:pt idx="32779">
                  <c:v>534.84658080872703</c:v>
                </c:pt>
                <c:pt idx="32780">
                  <c:v>534.85812664723096</c:v>
                </c:pt>
                <c:pt idx="32781">
                  <c:v>534.86315944862997</c:v>
                </c:pt>
                <c:pt idx="32782">
                  <c:v>534.87867231882501</c:v>
                </c:pt>
                <c:pt idx="32783">
                  <c:v>534.88755373305901</c:v>
                </c:pt>
                <c:pt idx="32784">
                  <c:v>534.89471807387497</c:v>
                </c:pt>
                <c:pt idx="32785">
                  <c:v>534.90507972381397</c:v>
                </c:pt>
                <c:pt idx="32786">
                  <c:v>534.90182320526196</c:v>
                </c:pt>
                <c:pt idx="32787">
                  <c:v>534.89146155532205</c:v>
                </c:pt>
                <c:pt idx="32788">
                  <c:v>534.90389553524994</c:v>
                </c:pt>
                <c:pt idx="32789">
                  <c:v>534.90780335751299</c:v>
                </c:pt>
                <c:pt idx="32790">
                  <c:v>534.91135592320597</c:v>
                </c:pt>
                <c:pt idx="32791">
                  <c:v>534.92236887685601</c:v>
                </c:pt>
                <c:pt idx="32792">
                  <c:v>534.92740167825502</c:v>
                </c:pt>
                <c:pt idx="32793">
                  <c:v>534.93841463190495</c:v>
                </c:pt>
                <c:pt idx="32794">
                  <c:v>534.94255929188103</c:v>
                </c:pt>
                <c:pt idx="32795">
                  <c:v>534.95262489467996</c:v>
                </c:pt>
                <c:pt idx="32796">
                  <c:v>534.95860504692996</c:v>
                </c:pt>
                <c:pt idx="32797">
                  <c:v>534.97198637770896</c:v>
                </c:pt>
                <c:pt idx="32798">
                  <c:v>534.97465080198003</c:v>
                </c:pt>
                <c:pt idx="32799">
                  <c:v>534.97287451913303</c:v>
                </c:pt>
                <c:pt idx="32800">
                  <c:v>534.98057174480198</c:v>
                </c:pt>
                <c:pt idx="32801">
                  <c:v>534.984775614206</c:v>
                </c:pt>
                <c:pt idx="32802">
                  <c:v>534.98803213275903</c:v>
                </c:pt>
                <c:pt idx="32803">
                  <c:v>534.99040050988799</c:v>
                </c:pt>
                <c:pt idx="32804">
                  <c:v>535.00022927497298</c:v>
                </c:pt>
                <c:pt idx="32805">
                  <c:v>535.00674231207802</c:v>
                </c:pt>
                <c:pt idx="32806">
                  <c:v>535.01384744346501</c:v>
                </c:pt>
                <c:pt idx="32807">
                  <c:v>535.02486039711505</c:v>
                </c:pt>
                <c:pt idx="32808">
                  <c:v>535.03883382217703</c:v>
                </c:pt>
                <c:pt idx="32809">
                  <c:v>535.04061010502301</c:v>
                </c:pt>
                <c:pt idx="32810">
                  <c:v>535.05280724723798</c:v>
                </c:pt>
                <c:pt idx="32811">
                  <c:v>535.05576771864901</c:v>
                </c:pt>
                <c:pt idx="32812">
                  <c:v>535.06352415374704</c:v>
                </c:pt>
                <c:pt idx="32813">
                  <c:v>535.07122137941599</c:v>
                </c:pt>
                <c:pt idx="32814">
                  <c:v>535.07956990879597</c:v>
                </c:pt>
                <c:pt idx="32815">
                  <c:v>535.08637899304199</c:v>
                </c:pt>
                <c:pt idx="32816">
                  <c:v>535.10248395751898</c:v>
                </c:pt>
                <c:pt idx="32817">
                  <c:v>535.10278000465996</c:v>
                </c:pt>
                <c:pt idx="32818">
                  <c:v>535.10988513604798</c:v>
                </c:pt>
                <c:pt idx="32819">
                  <c:v>535.11047723033005</c:v>
                </c:pt>
                <c:pt idx="32820">
                  <c:v>535.11823366542706</c:v>
                </c:pt>
                <c:pt idx="32821">
                  <c:v>535.12030599541504</c:v>
                </c:pt>
                <c:pt idx="32822">
                  <c:v>535.13155578677799</c:v>
                </c:pt>
                <c:pt idx="32823">
                  <c:v>535.13664779760597</c:v>
                </c:pt>
                <c:pt idx="32824">
                  <c:v>535.13723989188804</c:v>
                </c:pt>
                <c:pt idx="32825">
                  <c:v>535.14375292899297</c:v>
                </c:pt>
                <c:pt idx="32826">
                  <c:v>535.15263434322696</c:v>
                </c:pt>
                <c:pt idx="32827">
                  <c:v>535.16696302485695</c:v>
                </c:pt>
                <c:pt idx="32828">
                  <c:v>535.16873930770396</c:v>
                </c:pt>
                <c:pt idx="32829">
                  <c:v>535.18034435563595</c:v>
                </c:pt>
                <c:pt idx="32830">
                  <c:v>535.18478506275301</c:v>
                </c:pt>
                <c:pt idx="32831">
                  <c:v>535.17886411993095</c:v>
                </c:pt>
                <c:pt idx="32832">
                  <c:v>535.19100205271695</c:v>
                </c:pt>
                <c:pt idx="32833">
                  <c:v>535.19550196926195</c:v>
                </c:pt>
                <c:pt idx="32834">
                  <c:v>535.20083081780194</c:v>
                </c:pt>
                <c:pt idx="32835">
                  <c:v>535.20408733635497</c:v>
                </c:pt>
                <c:pt idx="32836">
                  <c:v>535.20888330004095</c:v>
                </c:pt>
                <c:pt idx="32837">
                  <c:v>535.21658052571104</c:v>
                </c:pt>
                <c:pt idx="32838">
                  <c:v>535.22102123282696</c:v>
                </c:pt>
                <c:pt idx="32839">
                  <c:v>535.22996185649004</c:v>
                </c:pt>
                <c:pt idx="32840">
                  <c:v>535.233810469324</c:v>
                </c:pt>
                <c:pt idx="32841">
                  <c:v>535.24215899870399</c:v>
                </c:pt>
                <c:pt idx="32842">
                  <c:v>535.24896808295</c:v>
                </c:pt>
                <c:pt idx="32843">
                  <c:v>535.25583637662396</c:v>
                </c:pt>
                <c:pt idx="32844">
                  <c:v>535.26205336658802</c:v>
                </c:pt>
                <c:pt idx="32845">
                  <c:v>535.26679012084605</c:v>
                </c:pt>
                <c:pt idx="32846">
                  <c:v>535.27277027309697</c:v>
                </c:pt>
                <c:pt idx="32847">
                  <c:v>535.28253982875401</c:v>
                </c:pt>
                <c:pt idx="32848">
                  <c:v>535.28911207528699</c:v>
                </c:pt>
                <c:pt idx="32849">
                  <c:v>535.30036186664995</c:v>
                </c:pt>
                <c:pt idx="32850">
                  <c:v>535.30190131178404</c:v>
                </c:pt>
                <c:pt idx="32851">
                  <c:v>535.31019063173596</c:v>
                </c:pt>
                <c:pt idx="32852">
                  <c:v>535.31498659542206</c:v>
                </c:pt>
                <c:pt idx="32853">
                  <c:v>535.31646683112797</c:v>
                </c:pt>
                <c:pt idx="32854">
                  <c:v>535.33517701044696</c:v>
                </c:pt>
                <c:pt idx="32855">
                  <c:v>535.33961771756401</c:v>
                </c:pt>
                <c:pt idx="32856">
                  <c:v>535.34228214183395</c:v>
                </c:pt>
                <c:pt idx="32857">
                  <c:v>535.35240695406105</c:v>
                </c:pt>
                <c:pt idx="32858">
                  <c:v>535.36874875625097</c:v>
                </c:pt>
                <c:pt idx="32859">
                  <c:v>535.36786061482803</c:v>
                </c:pt>
                <c:pt idx="32860">
                  <c:v>535.36934085053304</c:v>
                </c:pt>
                <c:pt idx="32861">
                  <c:v>535.38064985132405</c:v>
                </c:pt>
                <c:pt idx="32862">
                  <c:v>535.38479451130002</c:v>
                </c:pt>
                <c:pt idx="32863">
                  <c:v>535.38805102985305</c:v>
                </c:pt>
                <c:pt idx="32864">
                  <c:v>535.40024817206699</c:v>
                </c:pt>
                <c:pt idx="32865">
                  <c:v>535.40261654919595</c:v>
                </c:pt>
                <c:pt idx="32866">
                  <c:v>535.41688602139902</c:v>
                </c:pt>
                <c:pt idx="32867">
                  <c:v>535.41872151367397</c:v>
                </c:pt>
                <c:pt idx="32868">
                  <c:v>535.41629392711604</c:v>
                </c:pt>
                <c:pt idx="32869">
                  <c:v>535.41510973855202</c:v>
                </c:pt>
                <c:pt idx="32870">
                  <c:v>535.42132672851596</c:v>
                </c:pt>
                <c:pt idx="32871">
                  <c:v>535.43535936300498</c:v>
                </c:pt>
                <c:pt idx="32872">
                  <c:v>535.43891192869899</c:v>
                </c:pt>
                <c:pt idx="32873">
                  <c:v>535.43535936300498</c:v>
                </c:pt>
                <c:pt idx="32874">
                  <c:v>535.44992488234902</c:v>
                </c:pt>
                <c:pt idx="32875">
                  <c:v>535.45347744804201</c:v>
                </c:pt>
                <c:pt idx="32876">
                  <c:v>535.46981925023294</c:v>
                </c:pt>
                <c:pt idx="32877">
                  <c:v>535.47787173247104</c:v>
                </c:pt>
                <c:pt idx="32878">
                  <c:v>535.48556895814102</c:v>
                </c:pt>
                <c:pt idx="32879">
                  <c:v>535.48882547669302</c:v>
                </c:pt>
                <c:pt idx="32880">
                  <c:v>535.50131866604897</c:v>
                </c:pt>
                <c:pt idx="32881">
                  <c:v>535.50546332602505</c:v>
                </c:pt>
                <c:pt idx="32882">
                  <c:v>535.51114743113396</c:v>
                </c:pt>
                <c:pt idx="32883">
                  <c:v>535.51677232681595</c:v>
                </c:pt>
                <c:pt idx="32884">
                  <c:v>535.52387745820295</c:v>
                </c:pt>
                <c:pt idx="32885">
                  <c:v>535.53222598758305</c:v>
                </c:pt>
                <c:pt idx="32886">
                  <c:v>535.54264684694999</c:v>
                </c:pt>
                <c:pt idx="32887">
                  <c:v>535.54856778977296</c:v>
                </c:pt>
                <c:pt idx="32888">
                  <c:v>535.55123221404301</c:v>
                </c:pt>
                <c:pt idx="32889">
                  <c:v>535.55034407261996</c:v>
                </c:pt>
                <c:pt idx="32890">
                  <c:v>535.56550168624597</c:v>
                </c:pt>
                <c:pt idx="32891">
                  <c:v>535.57236997992004</c:v>
                </c:pt>
                <c:pt idx="32892">
                  <c:v>535.56964634622102</c:v>
                </c:pt>
                <c:pt idx="32893">
                  <c:v>535.58302767700002</c:v>
                </c:pt>
                <c:pt idx="32894">
                  <c:v>535.59048806495696</c:v>
                </c:pt>
                <c:pt idx="32895">
                  <c:v>535.59936947919095</c:v>
                </c:pt>
                <c:pt idx="32896">
                  <c:v>535.60446149001802</c:v>
                </c:pt>
                <c:pt idx="32897">
                  <c:v>535.60801405571203</c:v>
                </c:pt>
                <c:pt idx="32898">
                  <c:v>535.61541523424</c:v>
                </c:pt>
                <c:pt idx="32899">
                  <c:v>535.61843491507898</c:v>
                </c:pt>
                <c:pt idx="32900">
                  <c:v>535.62376376361999</c:v>
                </c:pt>
                <c:pt idx="32901">
                  <c:v>535.62820447073705</c:v>
                </c:pt>
                <c:pt idx="32902">
                  <c:v>535.63323727213594</c:v>
                </c:pt>
                <c:pt idx="32903">
                  <c:v>535.64875014233098</c:v>
                </c:pt>
                <c:pt idx="32904">
                  <c:v>535.65496713229504</c:v>
                </c:pt>
                <c:pt idx="32905">
                  <c:v>535.66444064081099</c:v>
                </c:pt>
                <c:pt idx="32906">
                  <c:v>535.66982869877995</c:v>
                </c:pt>
                <c:pt idx="32907">
                  <c:v>535.676993039595</c:v>
                </c:pt>
                <c:pt idx="32908">
                  <c:v>535.68113769957097</c:v>
                </c:pt>
                <c:pt idx="32909">
                  <c:v>535.69688740747904</c:v>
                </c:pt>
                <c:pt idx="32910">
                  <c:v>535.69836764318404</c:v>
                </c:pt>
                <c:pt idx="32911">
                  <c:v>535.71145292682195</c:v>
                </c:pt>
                <c:pt idx="32912">
                  <c:v>535.71293316252797</c:v>
                </c:pt>
                <c:pt idx="32913">
                  <c:v>535.71204502110402</c:v>
                </c:pt>
                <c:pt idx="32914">
                  <c:v>535.72424216331899</c:v>
                </c:pt>
                <c:pt idx="32915">
                  <c:v>535.72542635188404</c:v>
                </c:pt>
                <c:pt idx="32916">
                  <c:v>535.73045915328305</c:v>
                </c:pt>
                <c:pt idx="32917">
                  <c:v>535.74088001265</c:v>
                </c:pt>
                <c:pt idx="32918">
                  <c:v>535.74472862548498</c:v>
                </c:pt>
                <c:pt idx="32919">
                  <c:v>535.74680095547296</c:v>
                </c:pt>
                <c:pt idx="32920">
                  <c:v>535.76343880480499</c:v>
                </c:pt>
                <c:pt idx="32921">
                  <c:v>535.76462299336902</c:v>
                </c:pt>
                <c:pt idx="32922">
                  <c:v>535.77415571131303</c:v>
                </c:pt>
                <c:pt idx="32923">
                  <c:v>535.77918851271295</c:v>
                </c:pt>
                <c:pt idx="32924">
                  <c:v>535.78812913637501</c:v>
                </c:pt>
                <c:pt idx="32925">
                  <c:v>535.79766185431902</c:v>
                </c:pt>
                <c:pt idx="32926">
                  <c:v>535.80535907998797</c:v>
                </c:pt>
                <c:pt idx="32927">
                  <c:v>535.81429970365105</c:v>
                </c:pt>
                <c:pt idx="32928">
                  <c:v>535.82051669361397</c:v>
                </c:pt>
                <c:pt idx="32929">
                  <c:v>535.82856917585298</c:v>
                </c:pt>
                <c:pt idx="32930">
                  <c:v>535.83182569440498</c:v>
                </c:pt>
                <c:pt idx="32931">
                  <c:v>535.84254260091404</c:v>
                </c:pt>
                <c:pt idx="32932">
                  <c:v>535.84757540231396</c:v>
                </c:pt>
                <c:pt idx="32933">
                  <c:v>535.84550307232598</c:v>
                </c:pt>
                <c:pt idx="32934">
                  <c:v>535.86154882737503</c:v>
                </c:pt>
                <c:pt idx="32935">
                  <c:v>535.86362115736301</c:v>
                </c:pt>
                <c:pt idx="32936">
                  <c:v>535.87433806387196</c:v>
                </c:pt>
                <c:pt idx="32937">
                  <c:v>535.880555053835</c:v>
                </c:pt>
                <c:pt idx="32938">
                  <c:v>535.88653520608602</c:v>
                </c:pt>
                <c:pt idx="32939">
                  <c:v>535.89600871460198</c:v>
                </c:pt>
                <c:pt idx="32940">
                  <c:v>535.89660080888495</c:v>
                </c:pt>
                <c:pt idx="32941">
                  <c:v>535.90074546886001</c:v>
                </c:pt>
                <c:pt idx="32942">
                  <c:v>535.91323865821596</c:v>
                </c:pt>
                <c:pt idx="32943">
                  <c:v>535.92277137615997</c:v>
                </c:pt>
                <c:pt idx="32944">
                  <c:v>535.92040299903101</c:v>
                </c:pt>
                <c:pt idx="32945">
                  <c:v>535.92513975328905</c:v>
                </c:pt>
                <c:pt idx="32946">
                  <c:v>535.92928441326501</c:v>
                </c:pt>
                <c:pt idx="32947">
                  <c:v>535.93408037695099</c:v>
                </c:pt>
                <c:pt idx="32948">
                  <c:v>535.93822503692695</c:v>
                </c:pt>
                <c:pt idx="32949">
                  <c:v>535.94355388546796</c:v>
                </c:pt>
                <c:pt idx="32950">
                  <c:v>535.94444202689101</c:v>
                </c:pt>
                <c:pt idx="32951">
                  <c:v>535.94834984915406</c:v>
                </c:pt>
                <c:pt idx="32952">
                  <c:v>535.95071822628302</c:v>
                </c:pt>
                <c:pt idx="32953">
                  <c:v>535.95959964051701</c:v>
                </c:pt>
                <c:pt idx="32954">
                  <c:v>535.96137592336402</c:v>
                </c:pt>
                <c:pt idx="32955">
                  <c:v>535.97712563127197</c:v>
                </c:pt>
                <c:pt idx="32956">
                  <c:v>535.99228324489798</c:v>
                </c:pt>
                <c:pt idx="32957">
                  <c:v>536.00151991570101</c:v>
                </c:pt>
                <c:pt idx="32958">
                  <c:v>536.01046053936295</c:v>
                </c:pt>
                <c:pt idx="32959">
                  <c:v>536.02502605870598</c:v>
                </c:pt>
                <c:pt idx="32960">
                  <c:v>536.02680234155298</c:v>
                </c:pt>
                <c:pt idx="32961">
                  <c:v>536.03959157805002</c:v>
                </c:pt>
                <c:pt idx="32962">
                  <c:v>536.04403228516696</c:v>
                </c:pt>
                <c:pt idx="32963">
                  <c:v>536.05711756880498</c:v>
                </c:pt>
                <c:pt idx="32964">
                  <c:v>536.05563733309896</c:v>
                </c:pt>
                <c:pt idx="32965">
                  <c:v>536.05948594593394</c:v>
                </c:pt>
                <c:pt idx="32966">
                  <c:v>536.07493960670104</c:v>
                </c:pt>
                <c:pt idx="32967">
                  <c:v>536.08743279605596</c:v>
                </c:pt>
                <c:pt idx="32968">
                  <c:v>536.09157745603204</c:v>
                </c:pt>
                <c:pt idx="32969">
                  <c:v>536.10051807969398</c:v>
                </c:pt>
                <c:pt idx="32970">
                  <c:v>536.10288645682294</c:v>
                </c:pt>
                <c:pt idx="32971">
                  <c:v>536.107623211082</c:v>
                </c:pt>
                <c:pt idx="32972">
                  <c:v>536.12189268328405</c:v>
                </c:pt>
                <c:pt idx="32973">
                  <c:v>536.12278082470698</c:v>
                </c:pt>
                <c:pt idx="32974">
                  <c:v>536.13971472117998</c:v>
                </c:pt>
                <c:pt idx="32975">
                  <c:v>536.14658301485395</c:v>
                </c:pt>
                <c:pt idx="32976">
                  <c:v>536.14835929770095</c:v>
                </c:pt>
                <c:pt idx="32977">
                  <c:v>536.135866108345</c:v>
                </c:pt>
                <c:pt idx="32978">
                  <c:v>536.14776720341899</c:v>
                </c:pt>
                <c:pt idx="32979">
                  <c:v>536.15131976911198</c:v>
                </c:pt>
                <c:pt idx="32980">
                  <c:v>536.14178705116797</c:v>
                </c:pt>
                <c:pt idx="32981">
                  <c:v>536.14326728687297</c:v>
                </c:pt>
                <c:pt idx="32982">
                  <c:v>536.15131976911198</c:v>
                </c:pt>
                <c:pt idx="32983">
                  <c:v>536.15220791053605</c:v>
                </c:pt>
                <c:pt idx="32984">
                  <c:v>536.15576047622903</c:v>
                </c:pt>
                <c:pt idx="32985">
                  <c:v>536.16677342987896</c:v>
                </c:pt>
                <c:pt idx="32986">
                  <c:v>536.17091808985504</c:v>
                </c:pt>
                <c:pt idx="32987">
                  <c:v>536.18637175062202</c:v>
                </c:pt>
                <c:pt idx="32988">
                  <c:v>536.18814803346902</c:v>
                </c:pt>
                <c:pt idx="32989">
                  <c:v>536.18015476065796</c:v>
                </c:pt>
                <c:pt idx="32990">
                  <c:v>536.18791119575599</c:v>
                </c:pt>
                <c:pt idx="32991">
                  <c:v>536.19590446856603</c:v>
                </c:pt>
                <c:pt idx="32992">
                  <c:v>536.203601694236</c:v>
                </c:pt>
                <c:pt idx="32993">
                  <c:v>536.208101610781</c:v>
                </c:pt>
                <c:pt idx="32994">
                  <c:v>536.22089084727804</c:v>
                </c:pt>
                <c:pt idx="32995">
                  <c:v>536.22533155439498</c:v>
                </c:pt>
                <c:pt idx="32996">
                  <c:v>536.23634450804502</c:v>
                </c:pt>
                <c:pt idx="32997">
                  <c:v>536.24285754514904</c:v>
                </c:pt>
                <c:pt idx="32998">
                  <c:v>536.25150212167</c:v>
                </c:pt>
                <c:pt idx="32999">
                  <c:v>536.26784392386105</c:v>
                </c:pt>
                <c:pt idx="33000">
                  <c:v>536.27021230099001</c:v>
                </c:pt>
                <c:pt idx="33001">
                  <c:v>536.28240944320396</c:v>
                </c:pt>
                <c:pt idx="33002">
                  <c:v>536.28477782033303</c:v>
                </c:pt>
                <c:pt idx="33003">
                  <c:v>536.30052752824099</c:v>
                </c:pt>
                <c:pt idx="33004">
                  <c:v>536.30852080105205</c:v>
                </c:pt>
                <c:pt idx="33005">
                  <c:v>536.319237707561</c:v>
                </c:pt>
                <c:pt idx="33006">
                  <c:v>536.32965856692795</c:v>
                </c:pt>
                <c:pt idx="33007">
                  <c:v>536.33025066121104</c:v>
                </c:pt>
                <c:pt idx="33008">
                  <c:v>536.334395321187</c:v>
                </c:pt>
                <c:pt idx="33009">
                  <c:v>536.334099274045</c:v>
                </c:pt>
                <c:pt idx="33010">
                  <c:v>536.334395321187</c:v>
                </c:pt>
                <c:pt idx="33011">
                  <c:v>536.33919128487298</c:v>
                </c:pt>
                <c:pt idx="33012">
                  <c:v>536.33948733201396</c:v>
                </c:pt>
                <c:pt idx="33013">
                  <c:v>536.34333594484895</c:v>
                </c:pt>
                <c:pt idx="33014">
                  <c:v>536.33676369831596</c:v>
                </c:pt>
                <c:pt idx="33015">
                  <c:v>536.34984898195296</c:v>
                </c:pt>
                <c:pt idx="33016">
                  <c:v>536.35280945336501</c:v>
                </c:pt>
                <c:pt idx="33017">
                  <c:v>536.35967774703897</c:v>
                </c:pt>
                <c:pt idx="33018">
                  <c:v>536.36707892556694</c:v>
                </c:pt>
                <c:pt idx="33019">
                  <c:v>536.37394721924102</c:v>
                </c:pt>
                <c:pt idx="33020">
                  <c:v>536.38460491632202</c:v>
                </c:pt>
                <c:pt idx="33021">
                  <c:v>536.38644040859697</c:v>
                </c:pt>
                <c:pt idx="33022">
                  <c:v>536.39591391711303</c:v>
                </c:pt>
                <c:pt idx="33023">
                  <c:v>536.40035462422998</c:v>
                </c:pt>
                <c:pt idx="33024">
                  <c:v>536.41107153073904</c:v>
                </c:pt>
                <c:pt idx="33025">
                  <c:v>536.41645958870799</c:v>
                </c:pt>
                <c:pt idx="33026">
                  <c:v>536.42267657867103</c:v>
                </c:pt>
                <c:pt idx="33027">
                  <c:v>536.43339348517998</c:v>
                </c:pt>
                <c:pt idx="33028">
                  <c:v>536.44079466370795</c:v>
                </c:pt>
                <c:pt idx="33029">
                  <c:v>536.45056421936602</c:v>
                </c:pt>
                <c:pt idx="33030">
                  <c:v>536.45684041875802</c:v>
                </c:pt>
                <c:pt idx="33031">
                  <c:v>536.46814941954904</c:v>
                </c:pt>
                <c:pt idx="33032">
                  <c:v>536.48419517459797</c:v>
                </c:pt>
                <c:pt idx="33033">
                  <c:v>536.487155646009</c:v>
                </c:pt>
                <c:pt idx="33034">
                  <c:v>536.49041216456203</c:v>
                </c:pt>
                <c:pt idx="33035">
                  <c:v>536.50142511821196</c:v>
                </c:pt>
                <c:pt idx="33036">
                  <c:v>536.51865506182503</c:v>
                </c:pt>
                <c:pt idx="33037">
                  <c:v>536.51865506182503</c:v>
                </c:pt>
                <c:pt idx="33038">
                  <c:v>536.53351662831005</c:v>
                </c:pt>
                <c:pt idx="33039">
                  <c:v>536.53647709972097</c:v>
                </c:pt>
                <c:pt idx="33040">
                  <c:v>536.54334539339595</c:v>
                </c:pt>
                <c:pt idx="33041">
                  <c:v>536.54364144053704</c:v>
                </c:pt>
                <c:pt idx="33042">
                  <c:v>536.54956238335899</c:v>
                </c:pt>
                <c:pt idx="33043">
                  <c:v>536.55228601705801</c:v>
                </c:pt>
                <c:pt idx="33044">
                  <c:v>536.55080578135198</c:v>
                </c:pt>
                <c:pt idx="33045">
                  <c:v>536.550509734211</c:v>
                </c:pt>
                <c:pt idx="33046">
                  <c:v>536.54962159278796</c:v>
                </c:pt>
                <c:pt idx="33047">
                  <c:v>536.55613462989197</c:v>
                </c:pt>
                <c:pt idx="33048">
                  <c:v>536.56892386638901</c:v>
                </c:pt>
                <c:pt idx="33049">
                  <c:v>536.57218038494204</c:v>
                </c:pt>
                <c:pt idx="33050">
                  <c:v>536.58526566857995</c:v>
                </c:pt>
                <c:pt idx="33051">
                  <c:v>536.58585776286202</c:v>
                </c:pt>
                <c:pt idx="33052">
                  <c:v>536.59118661140201</c:v>
                </c:pt>
                <c:pt idx="33053">
                  <c:v>536.60042328220504</c:v>
                </c:pt>
                <c:pt idx="33054">
                  <c:v>536.60367980075796</c:v>
                </c:pt>
                <c:pt idx="33055">
                  <c:v>536.616172990113</c:v>
                </c:pt>
                <c:pt idx="33056">
                  <c:v>536.61084414157301</c:v>
                </c:pt>
                <c:pt idx="33057">
                  <c:v>536.61824532010098</c:v>
                </c:pt>
                <c:pt idx="33058">
                  <c:v>536.61676508439598</c:v>
                </c:pt>
                <c:pt idx="33059">
                  <c:v>536.63192269802198</c:v>
                </c:pt>
                <c:pt idx="33060">
                  <c:v>536.63310688658601</c:v>
                </c:pt>
                <c:pt idx="33061">
                  <c:v>536.64944868877603</c:v>
                </c:pt>
                <c:pt idx="33062">
                  <c:v>536.66519839668399</c:v>
                </c:pt>
                <c:pt idx="33063">
                  <c:v>536.682132293157</c:v>
                </c:pt>
                <c:pt idx="33064">
                  <c:v>536.69669781250104</c:v>
                </c:pt>
                <c:pt idx="33065">
                  <c:v>536.69788200106495</c:v>
                </c:pt>
                <c:pt idx="33066">
                  <c:v>536.71481589753796</c:v>
                </c:pt>
                <c:pt idx="33067">
                  <c:v>536.71635534267205</c:v>
                </c:pt>
                <c:pt idx="33068">
                  <c:v>536.73056560544603</c:v>
                </c:pt>
                <c:pt idx="33069">
                  <c:v>536.73743389911999</c:v>
                </c:pt>
                <c:pt idx="33070">
                  <c:v>536.74394693622503</c:v>
                </c:pt>
                <c:pt idx="33071">
                  <c:v>536.74601926621301</c:v>
                </c:pt>
                <c:pt idx="33072">
                  <c:v>536.746966617064</c:v>
                </c:pt>
                <c:pt idx="33073">
                  <c:v>536.75140732418095</c:v>
                </c:pt>
                <c:pt idx="33074">
                  <c:v>536.75111127703997</c:v>
                </c:pt>
                <c:pt idx="33075">
                  <c:v>536.76206502126195</c:v>
                </c:pt>
                <c:pt idx="33076">
                  <c:v>536.76952540921798</c:v>
                </c:pt>
                <c:pt idx="33077">
                  <c:v>536.77876208002203</c:v>
                </c:pt>
                <c:pt idx="33078">
                  <c:v>536.78349883427995</c:v>
                </c:pt>
                <c:pt idx="33079">
                  <c:v>536.79510388221195</c:v>
                </c:pt>
                <c:pt idx="33080">
                  <c:v>536.79747225934102</c:v>
                </c:pt>
                <c:pt idx="33081">
                  <c:v>536.80457739072801</c:v>
                </c:pt>
                <c:pt idx="33082">
                  <c:v>536.81262987296702</c:v>
                </c:pt>
                <c:pt idx="33083">
                  <c:v>536.81233382582604</c:v>
                </c:pt>
                <c:pt idx="33084">
                  <c:v>536.81973500435402</c:v>
                </c:pt>
                <c:pt idx="33085">
                  <c:v>536.81559034437805</c:v>
                </c:pt>
                <c:pt idx="33086">
                  <c:v>536.80937335441399</c:v>
                </c:pt>
                <c:pt idx="33087">
                  <c:v>536.80907730727301</c:v>
                </c:pt>
                <c:pt idx="33088">
                  <c:v>536.81351801438996</c:v>
                </c:pt>
                <c:pt idx="33089">
                  <c:v>536.81855081578897</c:v>
                </c:pt>
                <c:pt idx="33090">
                  <c:v>536.82778748659302</c:v>
                </c:pt>
                <c:pt idx="33091">
                  <c:v>536.83903727795598</c:v>
                </c:pt>
                <c:pt idx="33092">
                  <c:v>536.84738580733494</c:v>
                </c:pt>
                <c:pt idx="33093">
                  <c:v>536.86402365666697</c:v>
                </c:pt>
                <c:pt idx="33094">
                  <c:v>536.87622079888104</c:v>
                </c:pt>
                <c:pt idx="33095">
                  <c:v>536.88154964742205</c:v>
                </c:pt>
                <c:pt idx="33096">
                  <c:v>536.89789144961196</c:v>
                </c:pt>
                <c:pt idx="33097">
                  <c:v>536.91038463896803</c:v>
                </c:pt>
                <c:pt idx="33098">
                  <c:v>536.91399641408998</c:v>
                </c:pt>
                <c:pt idx="33099">
                  <c:v>536.915180602654</c:v>
                </c:pt>
                <c:pt idx="33100">
                  <c:v>536.92672644115805</c:v>
                </c:pt>
                <c:pt idx="33101">
                  <c:v>536.93004216913903</c:v>
                </c:pt>
                <c:pt idx="33102">
                  <c:v>536.94069986621901</c:v>
                </c:pt>
                <c:pt idx="33103">
                  <c:v>536.94579187704699</c:v>
                </c:pt>
                <c:pt idx="33104">
                  <c:v>536.95171281986904</c:v>
                </c:pt>
                <c:pt idx="33105">
                  <c:v>536.95052863130502</c:v>
                </c:pt>
                <c:pt idx="33106">
                  <c:v>536.96065344353201</c:v>
                </c:pt>
                <c:pt idx="33107">
                  <c:v>536.96242972637799</c:v>
                </c:pt>
                <c:pt idx="33108">
                  <c:v>536.97758734000399</c:v>
                </c:pt>
                <c:pt idx="33109">
                  <c:v>536.97699524572204</c:v>
                </c:pt>
                <c:pt idx="33110">
                  <c:v>536.99333704791195</c:v>
                </c:pt>
                <c:pt idx="33111">
                  <c:v>537.004882886416</c:v>
                </c:pt>
                <c:pt idx="33112">
                  <c:v>537.009382802961</c:v>
                </c:pt>
                <c:pt idx="33113">
                  <c:v>537.01974445290102</c:v>
                </c:pt>
                <c:pt idx="33114">
                  <c:v>537.02483646372798</c:v>
                </c:pt>
                <c:pt idx="33115">
                  <c:v>537.02957321798601</c:v>
                </c:pt>
                <c:pt idx="33116">
                  <c:v>537.01352746293696</c:v>
                </c:pt>
                <c:pt idx="33117">
                  <c:v>537.00908675582002</c:v>
                </c:pt>
                <c:pt idx="33118">
                  <c:v>537.01204722723196</c:v>
                </c:pt>
                <c:pt idx="33119">
                  <c:v>537.01411955721903</c:v>
                </c:pt>
                <c:pt idx="33120">
                  <c:v>537.00908675582002</c:v>
                </c:pt>
                <c:pt idx="33121">
                  <c:v>537.01861947376506</c:v>
                </c:pt>
                <c:pt idx="33122">
                  <c:v>537.02631669943401</c:v>
                </c:pt>
                <c:pt idx="33123">
                  <c:v>537.03318499310797</c:v>
                </c:pt>
                <c:pt idx="33124">
                  <c:v>537.04413873732994</c:v>
                </c:pt>
                <c:pt idx="33125">
                  <c:v>537.04798735016504</c:v>
                </c:pt>
                <c:pt idx="33126">
                  <c:v>537.06225682236698</c:v>
                </c:pt>
                <c:pt idx="33127">
                  <c:v>537.07149349317001</c:v>
                </c:pt>
                <c:pt idx="33128">
                  <c:v>537.07356582315799</c:v>
                </c:pt>
                <c:pt idx="33129">
                  <c:v>537.07865783398597</c:v>
                </c:pt>
                <c:pt idx="33130">
                  <c:v>537.08635505965503</c:v>
                </c:pt>
                <c:pt idx="33131">
                  <c:v>537.09434833246496</c:v>
                </c:pt>
                <c:pt idx="33132">
                  <c:v>537.10772966324498</c:v>
                </c:pt>
                <c:pt idx="33133">
                  <c:v>537.11009804037406</c:v>
                </c:pt>
                <c:pt idx="33134">
                  <c:v>537.12679509913301</c:v>
                </c:pt>
                <c:pt idx="33135">
                  <c:v>537.12857138198001</c:v>
                </c:pt>
                <c:pt idx="33136">
                  <c:v>537.14100536190699</c:v>
                </c:pt>
                <c:pt idx="33137">
                  <c:v>537.14224875989999</c:v>
                </c:pt>
                <c:pt idx="33138">
                  <c:v>537.15053807985203</c:v>
                </c:pt>
                <c:pt idx="33139">
                  <c:v>537.14639341987595</c:v>
                </c:pt>
                <c:pt idx="33140">
                  <c:v>537.15770242066696</c:v>
                </c:pt>
                <c:pt idx="33141">
                  <c:v>537.16776802346601</c:v>
                </c:pt>
                <c:pt idx="33142">
                  <c:v>537.17374817571601</c:v>
                </c:pt>
                <c:pt idx="33143">
                  <c:v>537.17345212857504</c:v>
                </c:pt>
                <c:pt idx="33144">
                  <c:v>537.19334649645896</c:v>
                </c:pt>
                <c:pt idx="33145">
                  <c:v>537.21596449804099</c:v>
                </c:pt>
                <c:pt idx="33146">
                  <c:v>537.22810243082802</c:v>
                </c:pt>
                <c:pt idx="33147">
                  <c:v>537.23201025309095</c:v>
                </c:pt>
                <c:pt idx="33148">
                  <c:v>537.249536243845</c:v>
                </c:pt>
                <c:pt idx="33149">
                  <c:v>537.25545718666797</c:v>
                </c:pt>
                <c:pt idx="33150">
                  <c:v>537.26676618745898</c:v>
                </c:pt>
                <c:pt idx="33151">
                  <c:v>537.26232548034204</c:v>
                </c:pt>
                <c:pt idx="33152">
                  <c:v>537.25995710321297</c:v>
                </c:pt>
                <c:pt idx="33153">
                  <c:v>537.26943061172904</c:v>
                </c:pt>
                <c:pt idx="33154">
                  <c:v>537.279851471097</c:v>
                </c:pt>
                <c:pt idx="33155">
                  <c:v>537.279851471097</c:v>
                </c:pt>
                <c:pt idx="33156">
                  <c:v>537.27209503599897</c:v>
                </c:pt>
                <c:pt idx="33157">
                  <c:v>537.276594952545</c:v>
                </c:pt>
                <c:pt idx="33158">
                  <c:v>537.28221984822596</c:v>
                </c:pt>
                <c:pt idx="33159">
                  <c:v>537.29767350899294</c:v>
                </c:pt>
                <c:pt idx="33160">
                  <c:v>537.31253507547797</c:v>
                </c:pt>
                <c:pt idx="33161">
                  <c:v>537.31283112261895</c:v>
                </c:pt>
                <c:pt idx="33162">
                  <c:v>537.32502826483301</c:v>
                </c:pt>
                <c:pt idx="33163">
                  <c:v>537.330653160515</c:v>
                </c:pt>
                <c:pt idx="33164">
                  <c:v>537.34758705698698</c:v>
                </c:pt>
                <c:pt idx="33165">
                  <c:v>537.34936333983399</c:v>
                </c:pt>
                <c:pt idx="33166">
                  <c:v>537.36363281203705</c:v>
                </c:pt>
                <c:pt idx="33167">
                  <c:v>537.36961296428797</c:v>
                </c:pt>
                <c:pt idx="33168">
                  <c:v>537.35504744494403</c:v>
                </c:pt>
                <c:pt idx="33169">
                  <c:v>537.36694854001701</c:v>
                </c:pt>
                <c:pt idx="33170">
                  <c:v>537.36304071775396</c:v>
                </c:pt>
                <c:pt idx="33171">
                  <c:v>537.37967856708599</c:v>
                </c:pt>
                <c:pt idx="33172">
                  <c:v>537.38210615364301</c:v>
                </c:pt>
                <c:pt idx="33173">
                  <c:v>537.39607957870396</c:v>
                </c:pt>
                <c:pt idx="33174">
                  <c:v>537.41123719232996</c:v>
                </c:pt>
                <c:pt idx="33175">
                  <c:v>537.42787504166199</c:v>
                </c:pt>
                <c:pt idx="33176">
                  <c:v>537.43409203162503</c:v>
                </c:pt>
                <c:pt idx="33177">
                  <c:v>537.44392079671104</c:v>
                </c:pt>
                <c:pt idx="33178">
                  <c:v>537.44924964525103</c:v>
                </c:pt>
                <c:pt idx="33179">
                  <c:v>537.45221011666297</c:v>
                </c:pt>
                <c:pt idx="33180">
                  <c:v>537.45280221094504</c:v>
                </c:pt>
                <c:pt idx="33181">
                  <c:v>537.46085469318405</c:v>
                </c:pt>
                <c:pt idx="33182">
                  <c:v>537.46944006027604</c:v>
                </c:pt>
                <c:pt idx="33183">
                  <c:v>537.47038741112794</c:v>
                </c:pt>
                <c:pt idx="33184">
                  <c:v>537.47630835395103</c:v>
                </c:pt>
                <c:pt idx="33185">
                  <c:v>537.47571625966805</c:v>
                </c:pt>
                <c:pt idx="33186">
                  <c:v>537.47690044823298</c:v>
                </c:pt>
                <c:pt idx="33187">
                  <c:v>537.47216369397495</c:v>
                </c:pt>
                <c:pt idx="33188">
                  <c:v>537.49176201471698</c:v>
                </c:pt>
                <c:pt idx="33189">
                  <c:v>537.50839986404901</c:v>
                </c:pt>
                <c:pt idx="33190">
                  <c:v>537.52622190194495</c:v>
                </c:pt>
                <c:pt idx="33191">
                  <c:v>537.531906007055</c:v>
                </c:pt>
                <c:pt idx="33192">
                  <c:v>537.54197160985302</c:v>
                </c:pt>
                <c:pt idx="33193">
                  <c:v>537.54433998698198</c:v>
                </c:pt>
                <c:pt idx="33194">
                  <c:v>537.54463603412296</c:v>
                </c:pt>
                <c:pt idx="33195">
                  <c:v>537.54351105498699</c:v>
                </c:pt>
                <c:pt idx="33196">
                  <c:v>537.54735966782198</c:v>
                </c:pt>
                <c:pt idx="33197">
                  <c:v>537.55416875206697</c:v>
                </c:pt>
                <c:pt idx="33198">
                  <c:v>537.55742527062</c:v>
                </c:pt>
                <c:pt idx="33199">
                  <c:v>537.56547775285901</c:v>
                </c:pt>
                <c:pt idx="33200">
                  <c:v>537.57317497852796</c:v>
                </c:pt>
                <c:pt idx="33201">
                  <c:v>537.59070096928303</c:v>
                </c:pt>
                <c:pt idx="33202">
                  <c:v>537.59342460298103</c:v>
                </c:pt>
                <c:pt idx="33203">
                  <c:v>537.60615463005001</c:v>
                </c:pt>
                <c:pt idx="33204">
                  <c:v>537.61361501800604</c:v>
                </c:pt>
                <c:pt idx="33205">
                  <c:v>537.62314773595097</c:v>
                </c:pt>
                <c:pt idx="33206">
                  <c:v>537.63646985730099</c:v>
                </c:pt>
                <c:pt idx="33207">
                  <c:v>537.63948953814099</c:v>
                </c:pt>
                <c:pt idx="33208">
                  <c:v>537.64067372670604</c:v>
                </c:pt>
                <c:pt idx="33209">
                  <c:v>537.63830534957594</c:v>
                </c:pt>
                <c:pt idx="33210">
                  <c:v>537.65523924604895</c:v>
                </c:pt>
                <c:pt idx="33211">
                  <c:v>537.65405505748504</c:v>
                </c:pt>
                <c:pt idx="33212">
                  <c:v>537.669508718251</c:v>
                </c:pt>
                <c:pt idx="33213">
                  <c:v>537.67098895395702</c:v>
                </c:pt>
                <c:pt idx="33214">
                  <c:v>537.67394942536805</c:v>
                </c:pt>
                <c:pt idx="33215">
                  <c:v>537.68792285043003</c:v>
                </c:pt>
                <c:pt idx="33216">
                  <c:v>537.69893580407995</c:v>
                </c:pt>
                <c:pt idx="33217">
                  <c:v>537.69562007609898</c:v>
                </c:pt>
                <c:pt idx="33218">
                  <c:v>537.70426465262005</c:v>
                </c:pt>
                <c:pt idx="33219">
                  <c:v>537.71261318200004</c:v>
                </c:pt>
                <c:pt idx="33220">
                  <c:v>537.72090250195197</c:v>
                </c:pt>
                <c:pt idx="33221">
                  <c:v>537.72777079562604</c:v>
                </c:pt>
                <c:pt idx="33222">
                  <c:v>537.73694825700102</c:v>
                </c:pt>
                <c:pt idx="33223">
                  <c:v>537.74914539921497</c:v>
                </c:pt>
                <c:pt idx="33224">
                  <c:v>537.74707306922699</c:v>
                </c:pt>
                <c:pt idx="33225">
                  <c:v>537.74588888066296</c:v>
                </c:pt>
                <c:pt idx="33226">
                  <c:v>537.75358610633202</c:v>
                </c:pt>
                <c:pt idx="33227">
                  <c:v>537.75299401204995</c:v>
                </c:pt>
                <c:pt idx="33228">
                  <c:v>537.75743471916701</c:v>
                </c:pt>
                <c:pt idx="33229">
                  <c:v>537.75719788145398</c:v>
                </c:pt>
                <c:pt idx="33230">
                  <c:v>537.76163858857103</c:v>
                </c:pt>
                <c:pt idx="33231">
                  <c:v>537.769039767099</c:v>
                </c:pt>
                <c:pt idx="33232">
                  <c:v>537.77590806077296</c:v>
                </c:pt>
                <c:pt idx="33233">
                  <c:v>537.78567761643103</c:v>
                </c:pt>
                <c:pt idx="33234">
                  <c:v>537.79224986296401</c:v>
                </c:pt>
                <c:pt idx="33235">
                  <c:v>537.80083523005703</c:v>
                </c:pt>
                <c:pt idx="33236">
                  <c:v>537.81007190085995</c:v>
                </c:pt>
                <c:pt idx="33237">
                  <c:v>537.81836122081097</c:v>
                </c:pt>
                <c:pt idx="33238">
                  <c:v>537.836479305848</c:v>
                </c:pt>
                <c:pt idx="33239">
                  <c:v>537.84423574094603</c:v>
                </c:pt>
                <c:pt idx="33240">
                  <c:v>537.85258427032602</c:v>
                </c:pt>
                <c:pt idx="33241">
                  <c:v>537.85169612890195</c:v>
                </c:pt>
                <c:pt idx="33242">
                  <c:v>537.86324196740702</c:v>
                </c:pt>
                <c:pt idx="33243">
                  <c:v>537.86176173170099</c:v>
                </c:pt>
                <c:pt idx="33244">
                  <c:v>537.86774188395202</c:v>
                </c:pt>
                <c:pt idx="33245">
                  <c:v>537.86507745968197</c:v>
                </c:pt>
                <c:pt idx="33246">
                  <c:v>537.883195544719</c:v>
                </c:pt>
                <c:pt idx="33247">
                  <c:v>537.90072153547305</c:v>
                </c:pt>
                <c:pt idx="33248">
                  <c:v>537.90190572403799</c:v>
                </c:pt>
                <c:pt idx="33249">
                  <c:v>537.91528705481699</c:v>
                </c:pt>
                <c:pt idx="33250">
                  <c:v>537.91706333766399</c:v>
                </c:pt>
                <c:pt idx="33251">
                  <c:v>537.93014862130201</c:v>
                </c:pt>
                <c:pt idx="33252">
                  <c:v>537.93074071558397</c:v>
                </c:pt>
                <c:pt idx="33253">
                  <c:v>537.93251699843097</c:v>
                </c:pt>
                <c:pt idx="33254">
                  <c:v>537.93695770554802</c:v>
                </c:pt>
                <c:pt idx="33255">
                  <c:v>537.948858800621</c:v>
                </c:pt>
                <c:pt idx="33256">
                  <c:v>537.95927965998897</c:v>
                </c:pt>
                <c:pt idx="33257">
                  <c:v>537.94974694204495</c:v>
                </c:pt>
                <c:pt idx="33258">
                  <c:v>537.94352995208101</c:v>
                </c:pt>
                <c:pt idx="33259">
                  <c:v>537.95093113060898</c:v>
                </c:pt>
                <c:pt idx="33260">
                  <c:v>537.96608874423498</c:v>
                </c:pt>
                <c:pt idx="33261">
                  <c:v>537.96910842507396</c:v>
                </c:pt>
                <c:pt idx="33262">
                  <c:v>537.97680565074404</c:v>
                </c:pt>
                <c:pt idx="33263">
                  <c:v>537.98183845214305</c:v>
                </c:pt>
                <c:pt idx="33264">
                  <c:v>537.99077907580499</c:v>
                </c:pt>
                <c:pt idx="33265">
                  <c:v>537.994035594357</c:v>
                </c:pt>
                <c:pt idx="33266">
                  <c:v>537.99877234861594</c:v>
                </c:pt>
                <c:pt idx="33267">
                  <c:v>538.00268017087797</c:v>
                </c:pt>
                <c:pt idx="33268">
                  <c:v>538.01576545451599</c:v>
                </c:pt>
                <c:pt idx="33269">
                  <c:v>538.01694964308103</c:v>
                </c:pt>
                <c:pt idx="33270">
                  <c:v>538.03062702100101</c:v>
                </c:pt>
                <c:pt idx="33271">
                  <c:v>538.03269935098899</c:v>
                </c:pt>
                <c:pt idx="33272">
                  <c:v>538.034475633836</c:v>
                </c:pt>
                <c:pt idx="33273">
                  <c:v>538.04756091747402</c:v>
                </c:pt>
                <c:pt idx="33274">
                  <c:v>538.04815301175597</c:v>
                </c:pt>
                <c:pt idx="33275">
                  <c:v>538.04098867094103</c:v>
                </c:pt>
                <c:pt idx="33276">
                  <c:v>538.06271853109899</c:v>
                </c:pt>
                <c:pt idx="33277">
                  <c:v>538.06479086108698</c:v>
                </c:pt>
                <c:pt idx="33278">
                  <c:v>538.08083661613603</c:v>
                </c:pt>
                <c:pt idx="33279">
                  <c:v>538.08498127611199</c:v>
                </c:pt>
                <c:pt idx="33280">
                  <c:v>538.09629027690403</c:v>
                </c:pt>
                <c:pt idx="33281">
                  <c:v>538.101915172585</c:v>
                </c:pt>
                <c:pt idx="33282">
                  <c:v>538.11203998481199</c:v>
                </c:pt>
                <c:pt idx="33283">
                  <c:v>538.11233603195296</c:v>
                </c:pt>
                <c:pt idx="33284">
                  <c:v>538.10878346625896</c:v>
                </c:pt>
                <c:pt idx="33285">
                  <c:v>538.10700718341195</c:v>
                </c:pt>
                <c:pt idx="33286">
                  <c:v>538.11796092763404</c:v>
                </c:pt>
                <c:pt idx="33287">
                  <c:v>538.12719759843696</c:v>
                </c:pt>
                <c:pt idx="33288">
                  <c:v>538.12986202270702</c:v>
                </c:pt>
                <c:pt idx="33289">
                  <c:v>538.13880264636998</c:v>
                </c:pt>
                <c:pt idx="33290">
                  <c:v>538.14294730634595</c:v>
                </c:pt>
                <c:pt idx="33291">
                  <c:v>538.14738801346198</c:v>
                </c:pt>
                <c:pt idx="33292">
                  <c:v>538.15928910853597</c:v>
                </c:pt>
                <c:pt idx="33293">
                  <c:v>538.16793368505705</c:v>
                </c:pt>
                <c:pt idx="33294">
                  <c:v>538.17592695786698</c:v>
                </c:pt>
                <c:pt idx="33295">
                  <c:v>538.18161106297703</c:v>
                </c:pt>
                <c:pt idx="33296">
                  <c:v>538.19108457149298</c:v>
                </c:pt>
                <c:pt idx="33297">
                  <c:v>538.19019643007005</c:v>
                </c:pt>
                <c:pt idx="33298">
                  <c:v>538.20209752514302</c:v>
                </c:pt>
                <c:pt idx="33299">
                  <c:v>538.20713032654203</c:v>
                </c:pt>
                <c:pt idx="33300">
                  <c:v>538.21429466735799</c:v>
                </c:pt>
                <c:pt idx="33301">
                  <c:v>538.21814328019195</c:v>
                </c:pt>
                <c:pt idx="33302">
                  <c:v>538.22258398730901</c:v>
                </c:pt>
                <c:pt idx="33303">
                  <c:v>538.23626136522898</c:v>
                </c:pt>
                <c:pt idx="33304">
                  <c:v>538.23833369521697</c:v>
                </c:pt>
                <c:pt idx="33305">
                  <c:v>538.25141897885499</c:v>
                </c:pt>
                <c:pt idx="33306">
                  <c:v>538.25615573311302</c:v>
                </c:pt>
                <c:pt idx="33307">
                  <c:v>538.25858331967095</c:v>
                </c:pt>
                <c:pt idx="33308">
                  <c:v>538.27160939388</c:v>
                </c:pt>
                <c:pt idx="33309">
                  <c:v>538.27670140470798</c:v>
                </c:pt>
                <c:pt idx="33310">
                  <c:v>538.28706305464698</c:v>
                </c:pt>
                <c:pt idx="33311">
                  <c:v>538.28860249978095</c:v>
                </c:pt>
                <c:pt idx="33312">
                  <c:v>538.300148338285</c:v>
                </c:pt>
                <c:pt idx="33313">
                  <c:v>538.302871971983</c:v>
                </c:pt>
                <c:pt idx="33314">
                  <c:v>538.31145733907601</c:v>
                </c:pt>
                <c:pt idx="33315">
                  <c:v>538.31862167989198</c:v>
                </c:pt>
                <c:pt idx="33316">
                  <c:v>538.32868728269</c:v>
                </c:pt>
                <c:pt idx="33317">
                  <c:v>538.33437138780005</c:v>
                </c:pt>
                <c:pt idx="33318">
                  <c:v>538.33822000063401</c:v>
                </c:pt>
                <c:pt idx="33319">
                  <c:v>538.35041714284898</c:v>
                </c:pt>
                <c:pt idx="33320">
                  <c:v>538.35041714284898</c:v>
                </c:pt>
                <c:pt idx="33321">
                  <c:v>538.34538434144997</c:v>
                </c:pt>
                <c:pt idx="33322">
                  <c:v>538.35189737855501</c:v>
                </c:pt>
                <c:pt idx="33323">
                  <c:v>538.36587080361596</c:v>
                </c:pt>
                <c:pt idx="33324">
                  <c:v>538.36646289789803</c:v>
                </c:pt>
                <c:pt idx="33325">
                  <c:v>538.37895608725398</c:v>
                </c:pt>
                <c:pt idx="33326">
                  <c:v>538.38280470008795</c:v>
                </c:pt>
                <c:pt idx="33327">
                  <c:v>538.37984422867703</c:v>
                </c:pt>
                <c:pt idx="33328">
                  <c:v>538.39227820860503</c:v>
                </c:pt>
                <c:pt idx="33329">
                  <c:v>538.39885045513802</c:v>
                </c:pt>
                <c:pt idx="33330">
                  <c:v>538.40571874881198</c:v>
                </c:pt>
                <c:pt idx="33331">
                  <c:v>538.41341597448104</c:v>
                </c:pt>
                <c:pt idx="33332">
                  <c:v>538.41548830446902</c:v>
                </c:pt>
                <c:pt idx="33333">
                  <c:v>538.41608039875098</c:v>
                </c:pt>
                <c:pt idx="33334">
                  <c:v>538.41637644589196</c:v>
                </c:pt>
                <c:pt idx="33335">
                  <c:v>538.43331034236496</c:v>
                </c:pt>
                <c:pt idx="33336">
                  <c:v>538.43929049461599</c:v>
                </c:pt>
                <c:pt idx="33337">
                  <c:v>538.44876400313206</c:v>
                </c:pt>
                <c:pt idx="33338">
                  <c:v>538.44817190884999</c:v>
                </c:pt>
                <c:pt idx="33339">
                  <c:v>538.44373120173304</c:v>
                </c:pt>
                <c:pt idx="33340">
                  <c:v>538.45918486250002</c:v>
                </c:pt>
                <c:pt idx="33341">
                  <c:v>538.46480975818099</c:v>
                </c:pt>
                <c:pt idx="33342">
                  <c:v>538.48203970179497</c:v>
                </c:pt>
                <c:pt idx="33343">
                  <c:v>538.49784861913099</c:v>
                </c:pt>
                <c:pt idx="33344">
                  <c:v>538.50021699625995</c:v>
                </c:pt>
                <c:pt idx="33345">
                  <c:v>538.50702608050597</c:v>
                </c:pt>
                <c:pt idx="33346">
                  <c:v>538.50909841049395</c:v>
                </c:pt>
                <c:pt idx="33347">
                  <c:v>538.51383516475198</c:v>
                </c:pt>
                <c:pt idx="33348">
                  <c:v>538.52455207126104</c:v>
                </c:pt>
                <c:pt idx="33349">
                  <c:v>538.53017696694303</c:v>
                </c:pt>
                <c:pt idx="33350">
                  <c:v>538.52994012923</c:v>
                </c:pt>
                <c:pt idx="33351">
                  <c:v>538.540301779169</c:v>
                </c:pt>
                <c:pt idx="33352">
                  <c:v>538.54746611998496</c:v>
                </c:pt>
                <c:pt idx="33353">
                  <c:v>538.55907116791695</c:v>
                </c:pt>
                <c:pt idx="33354">
                  <c:v>538.56291978075205</c:v>
                </c:pt>
                <c:pt idx="33355">
                  <c:v>538.56824862929204</c:v>
                </c:pt>
                <c:pt idx="33356">
                  <c:v>538.56440001645694</c:v>
                </c:pt>
                <c:pt idx="33357">
                  <c:v>538.57955763008295</c:v>
                </c:pt>
                <c:pt idx="33358">
                  <c:v>538.58968244231005</c:v>
                </c:pt>
                <c:pt idx="33359">
                  <c:v>538.59145872515603</c:v>
                </c:pt>
                <c:pt idx="33360">
                  <c:v>538.59382710228499</c:v>
                </c:pt>
                <c:pt idx="33361">
                  <c:v>538.59560338513199</c:v>
                </c:pt>
                <c:pt idx="33362">
                  <c:v>538.59885990368502</c:v>
                </c:pt>
                <c:pt idx="33363">
                  <c:v>538.59175477229701</c:v>
                </c:pt>
                <c:pt idx="33364">
                  <c:v>538.60750448020599</c:v>
                </c:pt>
                <c:pt idx="33365">
                  <c:v>538.60632029164105</c:v>
                </c:pt>
                <c:pt idx="33366">
                  <c:v>538.61135309303995</c:v>
                </c:pt>
                <c:pt idx="33367">
                  <c:v>538.61822138671505</c:v>
                </c:pt>
                <c:pt idx="33368">
                  <c:v>538.62680675380705</c:v>
                </c:pt>
                <c:pt idx="33369">
                  <c:v>538.625918612384</c:v>
                </c:pt>
                <c:pt idx="33370">
                  <c:v>538.627694895231</c:v>
                </c:pt>
                <c:pt idx="33371">
                  <c:v>538.64492483884396</c:v>
                </c:pt>
                <c:pt idx="33372">
                  <c:v>538.654457556789</c:v>
                </c:pt>
                <c:pt idx="33373">
                  <c:v>538.66097059389404</c:v>
                </c:pt>
                <c:pt idx="33374">
                  <c:v>538.66185873531697</c:v>
                </c:pt>
                <c:pt idx="33375">
                  <c:v>538.67227959468505</c:v>
                </c:pt>
                <c:pt idx="33376">
                  <c:v>538.67672030180199</c:v>
                </c:pt>
                <c:pt idx="33377">
                  <c:v>538.686253019746</c:v>
                </c:pt>
                <c:pt idx="33378">
                  <c:v>538.69513443398</c:v>
                </c:pt>
                <c:pt idx="33379">
                  <c:v>538.70466715192401</c:v>
                </c:pt>
                <c:pt idx="33380">
                  <c:v>538.71212753988095</c:v>
                </c:pt>
                <c:pt idx="33381">
                  <c:v>538.71449591701003</c:v>
                </c:pt>
                <c:pt idx="33382">
                  <c:v>538.721897095538</c:v>
                </c:pt>
                <c:pt idx="33383">
                  <c:v>538.72758120064805</c:v>
                </c:pt>
                <c:pt idx="33384">
                  <c:v>538.73320609632901</c:v>
                </c:pt>
                <c:pt idx="33385">
                  <c:v>538.74303486141503</c:v>
                </c:pt>
                <c:pt idx="33386">
                  <c:v>538.74895580423697</c:v>
                </c:pt>
                <c:pt idx="33387">
                  <c:v>538.75310046421305</c:v>
                </c:pt>
                <c:pt idx="33388">
                  <c:v>538.76352132358102</c:v>
                </c:pt>
                <c:pt idx="33389">
                  <c:v>538.77867893720702</c:v>
                </c:pt>
                <c:pt idx="33390">
                  <c:v>538.78104731433598</c:v>
                </c:pt>
                <c:pt idx="33391">
                  <c:v>538.78377094803398</c:v>
                </c:pt>
                <c:pt idx="33392">
                  <c:v>538.79442864511498</c:v>
                </c:pt>
                <c:pt idx="33393">
                  <c:v>538.79354050369102</c:v>
                </c:pt>
                <c:pt idx="33394">
                  <c:v>538.80277717449405</c:v>
                </c:pt>
                <c:pt idx="33395">
                  <c:v>538.81047440016403</c:v>
                </c:pt>
                <c:pt idx="33396">
                  <c:v>538.81136254158696</c:v>
                </c:pt>
                <c:pt idx="33397">
                  <c:v>538.81734269383799</c:v>
                </c:pt>
                <c:pt idx="33398">
                  <c:v>538.82622410807198</c:v>
                </c:pt>
                <c:pt idx="33399">
                  <c:v>538.828651694629</c:v>
                </c:pt>
                <c:pt idx="33400">
                  <c:v>538.83457263745197</c:v>
                </c:pt>
                <c:pt idx="33401">
                  <c:v>538.84226986312103</c:v>
                </c:pt>
                <c:pt idx="33402">
                  <c:v>538.84588163824299</c:v>
                </c:pt>
                <c:pt idx="33403">
                  <c:v>538.85890771245295</c:v>
                </c:pt>
                <c:pt idx="33404">
                  <c:v>538.86133529900997</c:v>
                </c:pt>
                <c:pt idx="33405">
                  <c:v>538.87554556178395</c:v>
                </c:pt>
                <c:pt idx="33406">
                  <c:v>538.88330199688198</c:v>
                </c:pt>
                <c:pt idx="33407">
                  <c:v>538.89194657340295</c:v>
                </c:pt>
                <c:pt idx="33408">
                  <c:v>538.90023589335397</c:v>
                </c:pt>
                <c:pt idx="33409">
                  <c:v>538.90710418702804</c:v>
                </c:pt>
                <c:pt idx="33410">
                  <c:v>538.91184094128596</c:v>
                </c:pt>
                <c:pt idx="33411">
                  <c:v>538.91332117699199</c:v>
                </c:pt>
                <c:pt idx="33412">
                  <c:v>538.92640646063001</c:v>
                </c:pt>
                <c:pt idx="33413">
                  <c:v>538.93416289572804</c:v>
                </c:pt>
                <c:pt idx="33414">
                  <c:v>538.94215616853796</c:v>
                </c:pt>
                <c:pt idx="33415">
                  <c:v>538.94126802711503</c:v>
                </c:pt>
                <c:pt idx="33416">
                  <c:v>538.95198493362398</c:v>
                </c:pt>
                <c:pt idx="33417">
                  <c:v>538.96086634785797</c:v>
                </c:pt>
                <c:pt idx="33418">
                  <c:v>538.97039906580198</c:v>
                </c:pt>
                <c:pt idx="33419">
                  <c:v>538.978984432895</c:v>
                </c:pt>
                <c:pt idx="33420">
                  <c:v>538.98348434944</c:v>
                </c:pt>
                <c:pt idx="33421">
                  <c:v>538.99503018794405</c:v>
                </c:pt>
                <c:pt idx="33422">
                  <c:v>538.99390520880797</c:v>
                </c:pt>
                <c:pt idx="33423">
                  <c:v>539.01196408441604</c:v>
                </c:pt>
                <c:pt idx="33424">
                  <c:v>539.01261538812696</c:v>
                </c:pt>
                <c:pt idx="33425">
                  <c:v>539.02718090746998</c:v>
                </c:pt>
                <c:pt idx="33426">
                  <c:v>539.02185205892999</c:v>
                </c:pt>
                <c:pt idx="33427">
                  <c:v>539.03547022742202</c:v>
                </c:pt>
                <c:pt idx="33428">
                  <c:v>539.04293061537896</c:v>
                </c:pt>
                <c:pt idx="33429">
                  <c:v>539.05299621817699</c:v>
                </c:pt>
                <c:pt idx="33430">
                  <c:v>539.05808822900406</c:v>
                </c:pt>
                <c:pt idx="33431">
                  <c:v>539.05720008758101</c:v>
                </c:pt>
                <c:pt idx="33432">
                  <c:v>539.06874592608494</c:v>
                </c:pt>
                <c:pt idx="33433">
                  <c:v>539.0759102669</c:v>
                </c:pt>
                <c:pt idx="33434">
                  <c:v>539.08781136197399</c:v>
                </c:pt>
                <c:pt idx="33435">
                  <c:v>539.09195602194995</c:v>
                </c:pt>
                <c:pt idx="33436">
                  <c:v>539.09846905905397</c:v>
                </c:pt>
                <c:pt idx="33437">
                  <c:v>539.10267292845901</c:v>
                </c:pt>
                <c:pt idx="33438">
                  <c:v>539.10770572985803</c:v>
                </c:pt>
                <c:pt idx="33439">
                  <c:v>539.12375148490696</c:v>
                </c:pt>
                <c:pt idx="33440">
                  <c:v>539.122863343483</c:v>
                </c:pt>
                <c:pt idx="33441">
                  <c:v>539.12345543776598</c:v>
                </c:pt>
                <c:pt idx="33442">
                  <c:v>539.12700800345897</c:v>
                </c:pt>
                <c:pt idx="33443">
                  <c:v>539.13210001428695</c:v>
                </c:pt>
                <c:pt idx="33444">
                  <c:v>539.13920514567405</c:v>
                </c:pt>
                <c:pt idx="33445">
                  <c:v>539.14127747566204</c:v>
                </c:pt>
                <c:pt idx="33446">
                  <c:v>539.15554694786397</c:v>
                </c:pt>
                <c:pt idx="33447">
                  <c:v>539.16774409007905</c:v>
                </c:pt>
                <c:pt idx="33448">
                  <c:v>539.17100060863095</c:v>
                </c:pt>
                <c:pt idx="33449">
                  <c:v>539.18201356228099</c:v>
                </c:pt>
                <c:pt idx="33450">
                  <c:v>539.18527008083299</c:v>
                </c:pt>
                <c:pt idx="33451">
                  <c:v>539.18675031653902</c:v>
                </c:pt>
                <c:pt idx="33452">
                  <c:v>539.203980260153</c:v>
                </c:pt>
                <c:pt idx="33453">
                  <c:v>539.20403946958095</c:v>
                </c:pt>
                <c:pt idx="33454">
                  <c:v>539.20457235443496</c:v>
                </c:pt>
                <c:pt idx="33455">
                  <c:v>539.20427630729398</c:v>
                </c:pt>
                <c:pt idx="33456">
                  <c:v>539.21972996806096</c:v>
                </c:pt>
                <c:pt idx="33457">
                  <c:v>539.22482197888803</c:v>
                </c:pt>
                <c:pt idx="33458">
                  <c:v>539.232519204558</c:v>
                </c:pt>
                <c:pt idx="33459">
                  <c:v>539.23672307396203</c:v>
                </c:pt>
                <c:pt idx="33460">
                  <c:v>539.25063728959503</c:v>
                </c:pt>
                <c:pt idx="33461">
                  <c:v>539.25188068758803</c:v>
                </c:pt>
                <c:pt idx="33462">
                  <c:v>539.26253838466801</c:v>
                </c:pt>
                <c:pt idx="33463">
                  <c:v>539.26733434835501</c:v>
                </c:pt>
                <c:pt idx="33464">
                  <c:v>539.27621576258798</c:v>
                </c:pt>
                <c:pt idx="33465">
                  <c:v>539.28397219768601</c:v>
                </c:pt>
                <c:pt idx="33466">
                  <c:v>539.28989314050898</c:v>
                </c:pt>
                <c:pt idx="33467">
                  <c:v>539.28308405626296</c:v>
                </c:pt>
                <c:pt idx="33468">
                  <c:v>539.30031399987604</c:v>
                </c:pt>
                <c:pt idx="33469">
                  <c:v>539.30179423558195</c:v>
                </c:pt>
                <c:pt idx="33470">
                  <c:v>539.30830727268699</c:v>
                </c:pt>
                <c:pt idx="33471">
                  <c:v>539.31097169695704</c:v>
                </c:pt>
                <c:pt idx="33472">
                  <c:v>539.31576766064302</c:v>
                </c:pt>
                <c:pt idx="33473">
                  <c:v>539.31576766064302</c:v>
                </c:pt>
                <c:pt idx="33474">
                  <c:v>539.319616273478</c:v>
                </c:pt>
                <c:pt idx="33475">
                  <c:v>539.32885294428104</c:v>
                </c:pt>
                <c:pt idx="33476">
                  <c:v>539.33092527426902</c:v>
                </c:pt>
                <c:pt idx="33477">
                  <c:v>539.33803040565601</c:v>
                </c:pt>
                <c:pt idx="33478">
                  <c:v>539.34282636934302</c:v>
                </c:pt>
                <c:pt idx="33479">
                  <c:v>539.34845126502398</c:v>
                </c:pt>
                <c:pt idx="33480">
                  <c:v>539.36301678436803</c:v>
                </c:pt>
                <c:pt idx="33481">
                  <c:v>539.36420097293205</c:v>
                </c:pt>
                <c:pt idx="33482">
                  <c:v>539.36272073722603</c:v>
                </c:pt>
                <c:pt idx="33483">
                  <c:v>539.37935858655806</c:v>
                </c:pt>
                <c:pt idx="33484">
                  <c:v>539.38024672798099</c:v>
                </c:pt>
                <c:pt idx="33485">
                  <c:v>539.38498348223902</c:v>
                </c:pt>
                <c:pt idx="33486">
                  <c:v>539.39510829446601</c:v>
                </c:pt>
                <c:pt idx="33487">
                  <c:v>539.39599643588895</c:v>
                </c:pt>
                <c:pt idx="33488">
                  <c:v>539.40014109586502</c:v>
                </c:pt>
                <c:pt idx="33489">
                  <c:v>539.41145009665604</c:v>
                </c:pt>
                <c:pt idx="33490">
                  <c:v>539.42127886174205</c:v>
                </c:pt>
                <c:pt idx="33491">
                  <c:v>539.42808794598795</c:v>
                </c:pt>
                <c:pt idx="33492">
                  <c:v>539.43614042822696</c:v>
                </c:pt>
                <c:pt idx="33493">
                  <c:v>539.444133701037</c:v>
                </c:pt>
                <c:pt idx="33494">
                  <c:v>539.44626524045304</c:v>
                </c:pt>
                <c:pt idx="33495">
                  <c:v>539.46047550322703</c:v>
                </c:pt>
                <c:pt idx="33496">
                  <c:v>539.46231099550198</c:v>
                </c:pt>
                <c:pt idx="33497">
                  <c:v>539.46823193832495</c:v>
                </c:pt>
                <c:pt idx="33498">
                  <c:v>539.47563311685303</c:v>
                </c:pt>
                <c:pt idx="33499">
                  <c:v>539.48309350480997</c:v>
                </c:pt>
                <c:pt idx="33500">
                  <c:v>539.49262622275398</c:v>
                </c:pt>
                <c:pt idx="33501">
                  <c:v>539.49381041131801</c:v>
                </c:pt>
                <c:pt idx="33502">
                  <c:v>539.49469855274197</c:v>
                </c:pt>
                <c:pt idx="33503">
                  <c:v>539.50209973127005</c:v>
                </c:pt>
                <c:pt idx="33504">
                  <c:v>539.49973135414098</c:v>
                </c:pt>
                <c:pt idx="33505">
                  <c:v>539.49588274130599</c:v>
                </c:pt>
                <c:pt idx="33506">
                  <c:v>539.50624439124601</c:v>
                </c:pt>
                <c:pt idx="33507">
                  <c:v>539.508316721234</c:v>
                </c:pt>
                <c:pt idx="33508">
                  <c:v>539.51370477920204</c:v>
                </c:pt>
                <c:pt idx="33509">
                  <c:v>539.52590192141702</c:v>
                </c:pt>
                <c:pt idx="33510">
                  <c:v>539.53330309994499</c:v>
                </c:pt>
                <c:pt idx="33511">
                  <c:v>539.54253977074802</c:v>
                </c:pt>
                <c:pt idx="33512">
                  <c:v>539.54905280785295</c:v>
                </c:pt>
                <c:pt idx="33513">
                  <c:v>539.55769738437402</c:v>
                </c:pt>
                <c:pt idx="33514">
                  <c:v>539.56065785578596</c:v>
                </c:pt>
                <c:pt idx="33515">
                  <c:v>539.56871033802395</c:v>
                </c:pt>
                <c:pt idx="33516">
                  <c:v>539.56628275146704</c:v>
                </c:pt>
                <c:pt idx="33517">
                  <c:v>539.56835508145502</c:v>
                </c:pt>
                <c:pt idx="33518">
                  <c:v>539.57344709228198</c:v>
                </c:pt>
                <c:pt idx="33519">
                  <c:v>539.57019057372997</c:v>
                </c:pt>
                <c:pt idx="33520">
                  <c:v>539.57788779939904</c:v>
                </c:pt>
                <c:pt idx="33521">
                  <c:v>539.58386795164995</c:v>
                </c:pt>
                <c:pt idx="33522">
                  <c:v>539.58860470590798</c:v>
                </c:pt>
                <c:pt idx="33523">
                  <c:v>539.60524255524001</c:v>
                </c:pt>
                <c:pt idx="33524">
                  <c:v>539.60761093236897</c:v>
                </c:pt>
                <c:pt idx="33525">
                  <c:v>539.62188040457102</c:v>
                </c:pt>
                <c:pt idx="33526">
                  <c:v>539.63644592391495</c:v>
                </c:pt>
                <c:pt idx="33527">
                  <c:v>539.639110348185</c:v>
                </c:pt>
                <c:pt idx="33528">
                  <c:v>539.64207081959603</c:v>
                </c:pt>
                <c:pt idx="33529">
                  <c:v>539.65604424465698</c:v>
                </c:pt>
                <c:pt idx="33530">
                  <c:v>539.65995206692003</c:v>
                </c:pt>
                <c:pt idx="33531">
                  <c:v>539.66528091546104</c:v>
                </c:pt>
                <c:pt idx="33532">
                  <c:v>539.67149790542396</c:v>
                </c:pt>
                <c:pt idx="33533">
                  <c:v>539.68458318906198</c:v>
                </c:pt>
                <c:pt idx="33534">
                  <c:v>539.68695156619106</c:v>
                </c:pt>
                <c:pt idx="33535">
                  <c:v>539.688787058466</c:v>
                </c:pt>
                <c:pt idx="33536">
                  <c:v>539.69441195414799</c:v>
                </c:pt>
                <c:pt idx="33537">
                  <c:v>539.70240522695804</c:v>
                </c:pt>
                <c:pt idx="33538">
                  <c:v>539.70151708553499</c:v>
                </c:pt>
                <c:pt idx="33539">
                  <c:v>539.70720119064401</c:v>
                </c:pt>
                <c:pt idx="33540">
                  <c:v>539.71578655773703</c:v>
                </c:pt>
                <c:pt idx="33541">
                  <c:v>539.71845098200697</c:v>
                </c:pt>
                <c:pt idx="33542">
                  <c:v>539.73035207708097</c:v>
                </c:pt>
                <c:pt idx="33543">
                  <c:v>539.73396385220303</c:v>
                </c:pt>
                <c:pt idx="33544">
                  <c:v>539.73574013504901</c:v>
                </c:pt>
                <c:pt idx="33545">
                  <c:v>539.74521364356497</c:v>
                </c:pt>
                <c:pt idx="33546">
                  <c:v>539.74580573784795</c:v>
                </c:pt>
                <c:pt idx="33547">
                  <c:v>539.74941751297001</c:v>
                </c:pt>
                <c:pt idx="33548">
                  <c:v>539.752970078663</c:v>
                </c:pt>
                <c:pt idx="33549">
                  <c:v>539.75030565439295</c:v>
                </c:pt>
                <c:pt idx="33550">
                  <c:v>539.756226597215</c:v>
                </c:pt>
                <c:pt idx="33551">
                  <c:v>539.76333172860302</c:v>
                </c:pt>
                <c:pt idx="33552">
                  <c:v>539.76516722087797</c:v>
                </c:pt>
                <c:pt idx="33553">
                  <c:v>539.76783164514802</c:v>
                </c:pt>
                <c:pt idx="33554">
                  <c:v>539.78269321163305</c:v>
                </c:pt>
                <c:pt idx="33555">
                  <c:v>539.79933106096405</c:v>
                </c:pt>
                <c:pt idx="33556">
                  <c:v>539.80525200378599</c:v>
                </c:pt>
                <c:pt idx="33557">
                  <c:v>539.81744914600097</c:v>
                </c:pt>
                <c:pt idx="33558">
                  <c:v>539.82372534539297</c:v>
                </c:pt>
                <c:pt idx="33559">
                  <c:v>539.835567231038</c:v>
                </c:pt>
                <c:pt idx="33560">
                  <c:v>539.84000793815505</c:v>
                </c:pt>
                <c:pt idx="33561">
                  <c:v>539.84835646753504</c:v>
                </c:pt>
                <c:pt idx="33562">
                  <c:v>539.85190903322905</c:v>
                </c:pt>
                <c:pt idx="33563">
                  <c:v>539.85279717465198</c:v>
                </c:pt>
                <c:pt idx="33564">
                  <c:v>539.85788918547905</c:v>
                </c:pt>
                <c:pt idx="33565">
                  <c:v>539.86913897684201</c:v>
                </c:pt>
                <c:pt idx="33566">
                  <c:v>539.86647455257196</c:v>
                </c:pt>
                <c:pt idx="33567">
                  <c:v>539.87127051625805</c:v>
                </c:pt>
                <c:pt idx="33568">
                  <c:v>539.87097446911696</c:v>
                </c:pt>
                <c:pt idx="33569">
                  <c:v>539.88311240190399</c:v>
                </c:pt>
                <c:pt idx="33570">
                  <c:v>539.88459263760899</c:v>
                </c:pt>
                <c:pt idx="33571">
                  <c:v>539.89353326127105</c:v>
                </c:pt>
                <c:pt idx="33572">
                  <c:v>539.894421402695</c:v>
                </c:pt>
                <c:pt idx="33573">
                  <c:v>539.89975025123499</c:v>
                </c:pt>
                <c:pt idx="33574">
                  <c:v>539.90454621492097</c:v>
                </c:pt>
                <c:pt idx="33575">
                  <c:v>539.91520391200197</c:v>
                </c:pt>
                <c:pt idx="33576">
                  <c:v>539.91283553487301</c:v>
                </c:pt>
                <c:pt idx="33577">
                  <c:v>539.90987506346198</c:v>
                </c:pt>
                <c:pt idx="33578">
                  <c:v>539.91615126285399</c:v>
                </c:pt>
                <c:pt idx="33579">
                  <c:v>539.91555916857101</c:v>
                </c:pt>
                <c:pt idx="33580">
                  <c:v>539.93302594989802</c:v>
                </c:pt>
                <c:pt idx="33581">
                  <c:v>539.93160492362097</c:v>
                </c:pt>
                <c:pt idx="33582">
                  <c:v>539.949426961516</c:v>
                </c:pt>
                <c:pt idx="33583">
                  <c:v>539.95416371577403</c:v>
                </c:pt>
                <c:pt idx="33584">
                  <c:v>539.96813714083601</c:v>
                </c:pt>
                <c:pt idx="33585">
                  <c:v>539.98003823590898</c:v>
                </c:pt>
                <c:pt idx="33586">
                  <c:v>539.98595917873195</c:v>
                </c:pt>
                <c:pt idx="33587">
                  <c:v>540.00170888664002</c:v>
                </c:pt>
                <c:pt idx="33588">
                  <c:v>540.00230098092197</c:v>
                </c:pt>
                <c:pt idx="33589">
                  <c:v>540.01834673597102</c:v>
                </c:pt>
                <c:pt idx="33590">
                  <c:v>540.02403084108096</c:v>
                </c:pt>
                <c:pt idx="33591">
                  <c:v>540.024918982504</c:v>
                </c:pt>
                <c:pt idx="33592">
                  <c:v>540.02107036967004</c:v>
                </c:pt>
                <c:pt idx="33593">
                  <c:v>540.02373479393998</c:v>
                </c:pt>
                <c:pt idx="33594">
                  <c:v>540.02876759533899</c:v>
                </c:pt>
                <c:pt idx="33595">
                  <c:v>540.03172806675002</c:v>
                </c:pt>
                <c:pt idx="33596">
                  <c:v>540.03557667958501</c:v>
                </c:pt>
                <c:pt idx="33597">
                  <c:v>540.05168164406302</c:v>
                </c:pt>
                <c:pt idx="33598">
                  <c:v>540.05937886973197</c:v>
                </c:pt>
                <c:pt idx="33599">
                  <c:v>540.06796423682499</c:v>
                </c:pt>
                <c:pt idx="33600">
                  <c:v>540.08140477703205</c:v>
                </c:pt>
                <c:pt idx="33601">
                  <c:v>540.08525338986703</c:v>
                </c:pt>
                <c:pt idx="33602">
                  <c:v>540.08614153128997</c:v>
                </c:pt>
                <c:pt idx="33603">
                  <c:v>540.09679922837097</c:v>
                </c:pt>
                <c:pt idx="33604">
                  <c:v>540.10218728633902</c:v>
                </c:pt>
                <c:pt idx="33605">
                  <c:v>540.11260814570699</c:v>
                </c:pt>
                <c:pt idx="33606">
                  <c:v>540.11852908852995</c:v>
                </c:pt>
                <c:pt idx="33607">
                  <c:v>540.12681840848097</c:v>
                </c:pt>
                <c:pt idx="33608">
                  <c:v>540.12865390075604</c:v>
                </c:pt>
                <c:pt idx="33609">
                  <c:v>540.13398274929705</c:v>
                </c:pt>
                <c:pt idx="33610">
                  <c:v>540.13723926784905</c:v>
                </c:pt>
                <c:pt idx="33611">
                  <c:v>540.14588384437002</c:v>
                </c:pt>
                <c:pt idx="33612">
                  <c:v>540.15210083433396</c:v>
                </c:pt>
                <c:pt idx="33613">
                  <c:v>540.16429797654803</c:v>
                </c:pt>
                <c:pt idx="33614">
                  <c:v>540.16785054224204</c:v>
                </c:pt>
                <c:pt idx="33615">
                  <c:v>540.18004768445599</c:v>
                </c:pt>
                <c:pt idx="33616">
                  <c:v>540.185080485855</c:v>
                </c:pt>
                <c:pt idx="33617">
                  <c:v>540.18750807241304</c:v>
                </c:pt>
                <c:pt idx="33618">
                  <c:v>540.200238099481</c:v>
                </c:pt>
                <c:pt idx="33619">
                  <c:v>540.20681034601398</c:v>
                </c:pt>
                <c:pt idx="33620">
                  <c:v>540.20947477028403</c:v>
                </c:pt>
                <c:pt idx="33621">
                  <c:v>540.21604701681804</c:v>
                </c:pt>
                <c:pt idx="33622">
                  <c:v>540.21509966596602</c:v>
                </c:pt>
                <c:pt idx="33623">
                  <c:v>540.21723120538195</c:v>
                </c:pt>
                <c:pt idx="33624">
                  <c:v>540.22640866675704</c:v>
                </c:pt>
                <c:pt idx="33625">
                  <c:v>540.23380984528501</c:v>
                </c:pt>
                <c:pt idx="33626">
                  <c:v>540.23801371468903</c:v>
                </c:pt>
                <c:pt idx="33627">
                  <c:v>540.24991480976303</c:v>
                </c:pt>
                <c:pt idx="33628">
                  <c:v>540.25642784686795</c:v>
                </c:pt>
                <c:pt idx="33629">
                  <c:v>540.26566451767098</c:v>
                </c:pt>
                <c:pt idx="33630">
                  <c:v>540.26862498908201</c:v>
                </c:pt>
                <c:pt idx="33631">
                  <c:v>540.26240799911795</c:v>
                </c:pt>
                <c:pt idx="33632">
                  <c:v>540.27306569619896</c:v>
                </c:pt>
                <c:pt idx="33633">
                  <c:v>540.28348655556704</c:v>
                </c:pt>
                <c:pt idx="33634">
                  <c:v>540.28644702697795</c:v>
                </c:pt>
                <c:pt idx="33635">
                  <c:v>540.30071649918102</c:v>
                </c:pt>
                <c:pt idx="33636">
                  <c:v>540.30515720629705</c:v>
                </c:pt>
                <c:pt idx="33637">
                  <c:v>540.30876898141901</c:v>
                </c:pt>
                <c:pt idx="33638">
                  <c:v>540.30788083999596</c:v>
                </c:pt>
                <c:pt idx="33639">
                  <c:v>540.30663744200297</c:v>
                </c:pt>
                <c:pt idx="33640">
                  <c:v>540.31380178281802</c:v>
                </c:pt>
                <c:pt idx="33641">
                  <c:v>540.31735434851203</c:v>
                </c:pt>
                <c:pt idx="33642">
                  <c:v>540.33280800927901</c:v>
                </c:pt>
                <c:pt idx="33643">
                  <c:v>540.34115653865899</c:v>
                </c:pt>
                <c:pt idx="33644">
                  <c:v>540.34174863294095</c:v>
                </c:pt>
                <c:pt idx="33645">
                  <c:v>540.35003795289299</c:v>
                </c:pt>
                <c:pt idx="33646">
                  <c:v>540.35240633002195</c:v>
                </c:pt>
                <c:pt idx="33647">
                  <c:v>540.36519556651797</c:v>
                </c:pt>
                <c:pt idx="33648">
                  <c:v>540.36910338878101</c:v>
                </c:pt>
                <c:pt idx="33649">
                  <c:v>540.37591247302703</c:v>
                </c:pt>
                <c:pt idx="33650">
                  <c:v>540.38242551013195</c:v>
                </c:pt>
                <c:pt idx="33651">
                  <c:v>540.39166218093601</c:v>
                </c:pt>
                <c:pt idx="33652">
                  <c:v>540.39728707661698</c:v>
                </c:pt>
                <c:pt idx="33653">
                  <c:v>540.399714663174</c:v>
                </c:pt>
                <c:pt idx="33654">
                  <c:v>540.40415537029105</c:v>
                </c:pt>
                <c:pt idx="33655">
                  <c:v>540.40830003026701</c:v>
                </c:pt>
                <c:pt idx="33656">
                  <c:v>540.41605646536505</c:v>
                </c:pt>
                <c:pt idx="33657">
                  <c:v>540.418128795352</c:v>
                </c:pt>
                <c:pt idx="33658">
                  <c:v>540.418128795352</c:v>
                </c:pt>
                <c:pt idx="33659">
                  <c:v>540.43210222041398</c:v>
                </c:pt>
                <c:pt idx="33660">
                  <c:v>540.43210222041398</c:v>
                </c:pt>
                <c:pt idx="33661">
                  <c:v>540.431510126131</c:v>
                </c:pt>
                <c:pt idx="33662">
                  <c:v>540.43743106895397</c:v>
                </c:pt>
                <c:pt idx="33663">
                  <c:v>540.44844402260401</c:v>
                </c:pt>
                <c:pt idx="33664">
                  <c:v>540.45702938969703</c:v>
                </c:pt>
                <c:pt idx="33665">
                  <c:v>540.46537791907701</c:v>
                </c:pt>
                <c:pt idx="33666">
                  <c:v>540.47816715557303</c:v>
                </c:pt>
                <c:pt idx="33667">
                  <c:v>540.48171972126704</c:v>
                </c:pt>
                <c:pt idx="33668">
                  <c:v>540.48888406208198</c:v>
                </c:pt>
                <c:pt idx="33669">
                  <c:v>540.49894966488102</c:v>
                </c:pt>
                <c:pt idx="33670">
                  <c:v>540.50042990058603</c:v>
                </c:pt>
                <c:pt idx="33671">
                  <c:v>540.50700214711901</c:v>
                </c:pt>
                <c:pt idx="33672">
                  <c:v>540.51529146707105</c:v>
                </c:pt>
                <c:pt idx="33673">
                  <c:v>540.53044908069705</c:v>
                </c:pt>
                <c:pt idx="33674">
                  <c:v>540.53222536354394</c:v>
                </c:pt>
                <c:pt idx="33675">
                  <c:v>540.54649483574599</c:v>
                </c:pt>
                <c:pt idx="33676">
                  <c:v>540.54951451658599</c:v>
                </c:pt>
                <c:pt idx="33677">
                  <c:v>540.55602755369102</c:v>
                </c:pt>
                <c:pt idx="33678">
                  <c:v>540.55573150654902</c:v>
                </c:pt>
                <c:pt idx="33679">
                  <c:v>540.56467213021097</c:v>
                </c:pt>
                <c:pt idx="33680">
                  <c:v>540.56881679018704</c:v>
                </c:pt>
                <c:pt idx="33681">
                  <c:v>540.58249416810702</c:v>
                </c:pt>
                <c:pt idx="33682">
                  <c:v>540.59315186518802</c:v>
                </c:pt>
                <c:pt idx="33683">
                  <c:v>540.59853992315698</c:v>
                </c:pt>
                <c:pt idx="33684">
                  <c:v>540.60771738453195</c:v>
                </c:pt>
                <c:pt idx="33685">
                  <c:v>540.61369753678196</c:v>
                </c:pt>
                <c:pt idx="33686">
                  <c:v>540.60534900740299</c:v>
                </c:pt>
                <c:pt idx="33687">
                  <c:v>540.60061225314496</c:v>
                </c:pt>
                <c:pt idx="33688">
                  <c:v>540.60446086597904</c:v>
                </c:pt>
                <c:pt idx="33689">
                  <c:v>540.60866473538294</c:v>
                </c:pt>
                <c:pt idx="33690">
                  <c:v>540.60268458313203</c:v>
                </c:pt>
                <c:pt idx="33691">
                  <c:v>540.60002015886198</c:v>
                </c:pt>
                <c:pt idx="33692">
                  <c:v>540.60505296026201</c:v>
                </c:pt>
                <c:pt idx="33693">
                  <c:v>540.61458567820603</c:v>
                </c:pt>
                <c:pt idx="33694">
                  <c:v>540.62915119754905</c:v>
                </c:pt>
                <c:pt idx="33695">
                  <c:v>540.63181562182001</c:v>
                </c:pt>
                <c:pt idx="33696">
                  <c:v>540.64460485831603</c:v>
                </c:pt>
                <c:pt idx="33697">
                  <c:v>540.658282236236</c:v>
                </c:pt>
                <c:pt idx="33698">
                  <c:v>540.66005851908301</c:v>
                </c:pt>
                <c:pt idx="33699">
                  <c:v>540.66597946190598</c:v>
                </c:pt>
                <c:pt idx="33700">
                  <c:v>540.67640032127395</c:v>
                </c:pt>
                <c:pt idx="33701">
                  <c:v>540.67847265126102</c:v>
                </c:pt>
                <c:pt idx="33702">
                  <c:v>540.69155793489904</c:v>
                </c:pt>
                <c:pt idx="33703">
                  <c:v>540.69126188775795</c:v>
                </c:pt>
                <c:pt idx="33704">
                  <c:v>540.70641950138395</c:v>
                </c:pt>
                <c:pt idx="33705">
                  <c:v>540.707603689949</c:v>
                </c:pt>
                <c:pt idx="33706">
                  <c:v>540.72009687930404</c:v>
                </c:pt>
                <c:pt idx="33707">
                  <c:v>540.72394549213902</c:v>
                </c:pt>
                <c:pt idx="33708">
                  <c:v>540.73969520004698</c:v>
                </c:pt>
                <c:pt idx="33709">
                  <c:v>540.74685954086203</c:v>
                </c:pt>
                <c:pt idx="33710">
                  <c:v>540.75870142650797</c:v>
                </c:pt>
                <c:pt idx="33711">
                  <c:v>540.76823414445198</c:v>
                </c:pt>
                <c:pt idx="33712">
                  <c:v>540.77474718155702</c:v>
                </c:pt>
                <c:pt idx="33713">
                  <c:v>540.79085214603401</c:v>
                </c:pt>
                <c:pt idx="33714">
                  <c:v>540.79736518313905</c:v>
                </c:pt>
                <c:pt idx="33715">
                  <c:v>540.80630580680099</c:v>
                </c:pt>
                <c:pt idx="33716">
                  <c:v>540.81429907961206</c:v>
                </c:pt>
                <c:pt idx="33717">
                  <c:v>540.81518722103499</c:v>
                </c:pt>
                <c:pt idx="33718">
                  <c:v>540.80837813678897</c:v>
                </c:pt>
                <c:pt idx="33719">
                  <c:v>540.80571371251904</c:v>
                </c:pt>
                <c:pt idx="33720">
                  <c:v>540.79943751312703</c:v>
                </c:pt>
                <c:pt idx="33721">
                  <c:v>540.80660185394197</c:v>
                </c:pt>
                <c:pt idx="33722">
                  <c:v>540.81045046677696</c:v>
                </c:pt>
                <c:pt idx="33723">
                  <c:v>540.80719394822404</c:v>
                </c:pt>
                <c:pt idx="33724">
                  <c:v>540.82531203326198</c:v>
                </c:pt>
                <c:pt idx="33725">
                  <c:v>540.82797645753203</c:v>
                </c:pt>
                <c:pt idx="33726">
                  <c:v>540.84076569402896</c:v>
                </c:pt>
                <c:pt idx="33727">
                  <c:v>540.84609454256895</c:v>
                </c:pt>
                <c:pt idx="33728">
                  <c:v>540.85296283624302</c:v>
                </c:pt>
                <c:pt idx="33729">
                  <c:v>540.85414702480796</c:v>
                </c:pt>
                <c:pt idx="33730">
                  <c:v>540.85710749621899</c:v>
                </c:pt>
                <c:pt idx="33731">
                  <c:v>540.86302843904195</c:v>
                </c:pt>
                <c:pt idx="33732">
                  <c:v>540.86362053332402</c:v>
                </c:pt>
                <c:pt idx="33733">
                  <c:v>540.87285720412694</c:v>
                </c:pt>
                <c:pt idx="33734">
                  <c:v>540.87522558125602</c:v>
                </c:pt>
                <c:pt idx="33735">
                  <c:v>540.88890295917599</c:v>
                </c:pt>
                <c:pt idx="33736">
                  <c:v>540.90169219567304</c:v>
                </c:pt>
                <c:pt idx="33737">
                  <c:v>540.90465266708395</c:v>
                </c:pt>
                <c:pt idx="33738">
                  <c:v>540.905836855649</c:v>
                </c:pt>
                <c:pt idx="33739">
                  <c:v>540.91566562073399</c:v>
                </c:pt>
                <c:pt idx="33740">
                  <c:v>540.920994469275</c:v>
                </c:pt>
                <c:pt idx="33741">
                  <c:v>540.93496789433595</c:v>
                </c:pt>
                <c:pt idx="33742">
                  <c:v>540.93852046002996</c:v>
                </c:pt>
                <c:pt idx="33743">
                  <c:v>540.95456621507901</c:v>
                </c:pt>
                <c:pt idx="33744">
                  <c:v>540.95817799020006</c:v>
                </c:pt>
                <c:pt idx="33745">
                  <c:v>540.97120406441002</c:v>
                </c:pt>
                <c:pt idx="33746">
                  <c:v>540.98132887663701</c:v>
                </c:pt>
                <c:pt idx="33747">
                  <c:v>540.98730902888803</c:v>
                </c:pt>
                <c:pt idx="33748">
                  <c:v>540.991157641722</c:v>
                </c:pt>
                <c:pt idx="33749">
                  <c:v>540.99204578314595</c:v>
                </c:pt>
                <c:pt idx="33750">
                  <c:v>540.99382206599205</c:v>
                </c:pt>
                <c:pt idx="33751">
                  <c:v>540.99619044312101</c:v>
                </c:pt>
                <c:pt idx="33752">
                  <c:v>540.98997345315797</c:v>
                </c:pt>
                <c:pt idx="33753">
                  <c:v>541.00217059537204</c:v>
                </c:pt>
                <c:pt idx="33754">
                  <c:v>540.99471020741601</c:v>
                </c:pt>
                <c:pt idx="33755">
                  <c:v>540.99530230169796</c:v>
                </c:pt>
                <c:pt idx="33756">
                  <c:v>541.00246664251301</c:v>
                </c:pt>
                <c:pt idx="33757">
                  <c:v>541.00838758533598</c:v>
                </c:pt>
                <c:pt idx="33758">
                  <c:v>541.01821635042097</c:v>
                </c:pt>
                <c:pt idx="33759">
                  <c:v>541.02176891611498</c:v>
                </c:pt>
                <c:pt idx="33760">
                  <c:v>541.03367001118795</c:v>
                </c:pt>
                <c:pt idx="33761">
                  <c:v>541.03515024689398</c:v>
                </c:pt>
                <c:pt idx="33762">
                  <c:v>541.03870281258799</c:v>
                </c:pt>
                <c:pt idx="33763">
                  <c:v>541.04491980255102</c:v>
                </c:pt>
                <c:pt idx="33764">
                  <c:v>541.04912367195504</c:v>
                </c:pt>
                <c:pt idx="33765">
                  <c:v>541.05415647335496</c:v>
                </c:pt>
                <c:pt idx="33766">
                  <c:v>541.06185369902403</c:v>
                </c:pt>
                <c:pt idx="33767">
                  <c:v>541.06161686131099</c:v>
                </c:pt>
                <c:pt idx="33768">
                  <c:v>541.06457733272202</c:v>
                </c:pt>
                <c:pt idx="33769">
                  <c:v>541.07884680492498</c:v>
                </c:pt>
                <c:pt idx="33770">
                  <c:v>541.08151122919503</c:v>
                </c:pt>
                <c:pt idx="33771">
                  <c:v>541.09696488996201</c:v>
                </c:pt>
                <c:pt idx="33772">
                  <c:v>541.11419483357599</c:v>
                </c:pt>
                <c:pt idx="33773">
                  <c:v>541.13408920146003</c:v>
                </c:pt>
                <c:pt idx="33774">
                  <c:v>541.14717448509703</c:v>
                </c:pt>
                <c:pt idx="33775">
                  <c:v>541.15013495650896</c:v>
                </c:pt>
                <c:pt idx="33776">
                  <c:v>541.16233209872303</c:v>
                </c:pt>
                <c:pt idx="33777">
                  <c:v>541.16470047585199</c:v>
                </c:pt>
                <c:pt idx="33778">
                  <c:v>541.16588466441704</c:v>
                </c:pt>
                <c:pt idx="33779">
                  <c:v>541.18222646660695</c:v>
                </c:pt>
                <c:pt idx="33780">
                  <c:v>541.18110148747098</c:v>
                </c:pt>
                <c:pt idx="33781">
                  <c:v>541.18820661885798</c:v>
                </c:pt>
                <c:pt idx="33782">
                  <c:v>541.18909476028102</c:v>
                </c:pt>
                <c:pt idx="33783">
                  <c:v>541.191167090269</c:v>
                </c:pt>
                <c:pt idx="33784">
                  <c:v>541.19892352536704</c:v>
                </c:pt>
                <c:pt idx="33785">
                  <c:v>541.19892352536704</c:v>
                </c:pt>
                <c:pt idx="33786">
                  <c:v>541.19649593881002</c:v>
                </c:pt>
                <c:pt idx="33787">
                  <c:v>541.21526532755695</c:v>
                </c:pt>
                <c:pt idx="33788">
                  <c:v>541.22775851691301</c:v>
                </c:pt>
                <c:pt idx="33789">
                  <c:v>541.23101503546502</c:v>
                </c:pt>
                <c:pt idx="33790">
                  <c:v>541.23515969544098</c:v>
                </c:pt>
                <c:pt idx="33791">
                  <c:v>541.24794893193803</c:v>
                </c:pt>
                <c:pt idx="33792">
                  <c:v>541.24054775341006</c:v>
                </c:pt>
                <c:pt idx="33793">
                  <c:v>541.231311082606</c:v>
                </c:pt>
                <c:pt idx="33794">
                  <c:v>541.22835061119497</c:v>
                </c:pt>
                <c:pt idx="33795">
                  <c:v>541.22592302463795</c:v>
                </c:pt>
                <c:pt idx="33796">
                  <c:v>541.22414674179095</c:v>
                </c:pt>
                <c:pt idx="33797">
                  <c:v>541.23190317688898</c:v>
                </c:pt>
                <c:pt idx="33798">
                  <c:v>541.23338341259398</c:v>
                </c:pt>
                <c:pt idx="33799">
                  <c:v>541.248244979079</c:v>
                </c:pt>
                <c:pt idx="33800">
                  <c:v>541.26636306411604</c:v>
                </c:pt>
                <c:pt idx="33801">
                  <c:v>541.28359300773002</c:v>
                </c:pt>
                <c:pt idx="33802">
                  <c:v>541.29519805566201</c:v>
                </c:pt>
                <c:pt idx="33803">
                  <c:v>541.30023085706102</c:v>
                </c:pt>
                <c:pt idx="33804">
                  <c:v>541.31716475353403</c:v>
                </c:pt>
                <c:pt idx="33805">
                  <c:v>541.32432909434897</c:v>
                </c:pt>
                <c:pt idx="33806">
                  <c:v>541.32314490578506</c:v>
                </c:pt>
                <c:pt idx="33807">
                  <c:v>541.33297367087005</c:v>
                </c:pt>
                <c:pt idx="33808">
                  <c:v>541.33563809513998</c:v>
                </c:pt>
                <c:pt idx="33809">
                  <c:v>541.34155903796295</c:v>
                </c:pt>
                <c:pt idx="33810">
                  <c:v>541.34955231077299</c:v>
                </c:pt>
                <c:pt idx="33811">
                  <c:v>541.35168385019006</c:v>
                </c:pt>
                <c:pt idx="33812">
                  <c:v>541.35346013303604</c:v>
                </c:pt>
                <c:pt idx="33813">
                  <c:v>541.36654541667394</c:v>
                </c:pt>
                <c:pt idx="33814">
                  <c:v>541.36772960523899</c:v>
                </c:pt>
                <c:pt idx="33815">
                  <c:v>541.37335450091996</c:v>
                </c:pt>
                <c:pt idx="33816">
                  <c:v>541.38199907744104</c:v>
                </c:pt>
                <c:pt idx="33817">
                  <c:v>541.38732792598205</c:v>
                </c:pt>
                <c:pt idx="33818">
                  <c:v>541.40011716247795</c:v>
                </c:pt>
                <c:pt idx="33819">
                  <c:v>541.40639336186996</c:v>
                </c:pt>
                <c:pt idx="33820">
                  <c:v>541.40278158674801</c:v>
                </c:pt>
                <c:pt idx="33821">
                  <c:v>541.39834087963197</c:v>
                </c:pt>
                <c:pt idx="33822">
                  <c:v>541.39893297391404</c:v>
                </c:pt>
                <c:pt idx="33823">
                  <c:v>541.39982111533698</c:v>
                </c:pt>
                <c:pt idx="33824">
                  <c:v>541.39686064392595</c:v>
                </c:pt>
                <c:pt idx="33825">
                  <c:v>541.38910420882803</c:v>
                </c:pt>
                <c:pt idx="33826">
                  <c:v>541.38436745457</c:v>
                </c:pt>
                <c:pt idx="33827">
                  <c:v>541.38732792598205</c:v>
                </c:pt>
                <c:pt idx="33828">
                  <c:v>541.40278158674801</c:v>
                </c:pt>
                <c:pt idx="33829">
                  <c:v>541.40811043528902</c:v>
                </c:pt>
                <c:pt idx="33830">
                  <c:v>541.41823524751499</c:v>
                </c:pt>
                <c:pt idx="33831">
                  <c:v>541.41941943608003</c:v>
                </c:pt>
                <c:pt idx="33832">
                  <c:v>541.42149176606802</c:v>
                </c:pt>
                <c:pt idx="33833">
                  <c:v>541.43428100256494</c:v>
                </c:pt>
                <c:pt idx="33834">
                  <c:v>541.43724147397597</c:v>
                </c:pt>
                <c:pt idx="33835">
                  <c:v>541.452103040461</c:v>
                </c:pt>
                <c:pt idx="33836">
                  <c:v>541.46726065408598</c:v>
                </c:pt>
                <c:pt idx="33837">
                  <c:v>541.47412894776096</c:v>
                </c:pt>
                <c:pt idx="33838">
                  <c:v>541.48508269198203</c:v>
                </c:pt>
                <c:pt idx="33839">
                  <c:v>541.48632608997502</c:v>
                </c:pt>
                <c:pt idx="33840">
                  <c:v>541.49520750420902</c:v>
                </c:pt>
                <c:pt idx="33841">
                  <c:v>541.50029951503598</c:v>
                </c:pt>
                <c:pt idx="33842">
                  <c:v>541.50296393930705</c:v>
                </c:pt>
                <c:pt idx="33843">
                  <c:v>541.51184535354002</c:v>
                </c:pt>
                <c:pt idx="33844">
                  <c:v>541.51664131722703</c:v>
                </c:pt>
                <c:pt idx="33845">
                  <c:v>541.52824636515902</c:v>
                </c:pt>
                <c:pt idx="33846">
                  <c:v>541.53357521369901</c:v>
                </c:pt>
                <c:pt idx="33847">
                  <c:v>541.54902887446599</c:v>
                </c:pt>
                <c:pt idx="33848">
                  <c:v>541.56477858237395</c:v>
                </c:pt>
                <c:pt idx="33849">
                  <c:v>541.57099557233801</c:v>
                </c:pt>
                <c:pt idx="33850">
                  <c:v>541.57697572458903</c:v>
                </c:pt>
                <c:pt idx="33851">
                  <c:v>541.57277185518501</c:v>
                </c:pt>
                <c:pt idx="33852">
                  <c:v>541.58023224314104</c:v>
                </c:pt>
                <c:pt idx="33853">
                  <c:v>541.58348876169396</c:v>
                </c:pt>
                <c:pt idx="33854">
                  <c:v>541.57727177173001</c:v>
                </c:pt>
                <c:pt idx="33855">
                  <c:v>541.57993619599995</c:v>
                </c:pt>
                <c:pt idx="33856">
                  <c:v>541.56625881807997</c:v>
                </c:pt>
                <c:pt idx="33857">
                  <c:v>541.56211415810401</c:v>
                </c:pt>
                <c:pt idx="33858">
                  <c:v>541.58023224314104</c:v>
                </c:pt>
                <c:pt idx="33859">
                  <c:v>541.582896667412</c:v>
                </c:pt>
                <c:pt idx="33860">
                  <c:v>541.59687009247295</c:v>
                </c:pt>
                <c:pt idx="33861">
                  <c:v>541.61054747039304</c:v>
                </c:pt>
                <c:pt idx="33862">
                  <c:v>541.61469213036901</c:v>
                </c:pt>
                <c:pt idx="33863">
                  <c:v>541.62126437690199</c:v>
                </c:pt>
                <c:pt idx="33864">
                  <c:v>541.62984974399501</c:v>
                </c:pt>
                <c:pt idx="33865">
                  <c:v>541.63547463967598</c:v>
                </c:pt>
                <c:pt idx="33866">
                  <c:v>541.64559945190297</c:v>
                </c:pt>
                <c:pt idx="33867">
                  <c:v>541.65157960415399</c:v>
                </c:pt>
                <c:pt idx="33868">
                  <c:v>541.65868473554099</c:v>
                </c:pt>
                <c:pt idx="33869">
                  <c:v>541.66342148979902</c:v>
                </c:pt>
                <c:pt idx="33870">
                  <c:v>541.66016497124599</c:v>
                </c:pt>
                <c:pt idx="33871">
                  <c:v>541.66969768919103</c:v>
                </c:pt>
                <c:pt idx="33872">
                  <c:v>541.67058583061396</c:v>
                </c:pt>
                <c:pt idx="33873">
                  <c:v>541.67650677343704</c:v>
                </c:pt>
                <c:pt idx="33874">
                  <c:v>541.67976329198905</c:v>
                </c:pt>
                <c:pt idx="33875">
                  <c:v>541.68367111425198</c:v>
                </c:pt>
                <c:pt idx="33876">
                  <c:v>541.69758532988499</c:v>
                </c:pt>
                <c:pt idx="33877">
                  <c:v>541.71309820008003</c:v>
                </c:pt>
                <c:pt idx="33878">
                  <c:v>541.72884790798798</c:v>
                </c:pt>
                <c:pt idx="33879">
                  <c:v>541.74578180446099</c:v>
                </c:pt>
                <c:pt idx="33880">
                  <c:v>541.74696599302501</c:v>
                </c:pt>
                <c:pt idx="33881">
                  <c:v>541.75140670014196</c:v>
                </c:pt>
                <c:pt idx="33882">
                  <c:v>541.75709080525201</c:v>
                </c:pt>
                <c:pt idx="33883">
                  <c:v>541.76241965379199</c:v>
                </c:pt>
                <c:pt idx="33884">
                  <c:v>541.76834059661496</c:v>
                </c:pt>
                <c:pt idx="33885">
                  <c:v>541.76389988949802</c:v>
                </c:pt>
                <c:pt idx="33886">
                  <c:v>541.76182755951004</c:v>
                </c:pt>
                <c:pt idx="33887">
                  <c:v>541.76686036090905</c:v>
                </c:pt>
                <c:pt idx="33888">
                  <c:v>541.77100502088501</c:v>
                </c:pt>
                <c:pt idx="33889">
                  <c:v>541.77787331455897</c:v>
                </c:pt>
                <c:pt idx="33890">
                  <c:v>541.78533370251603</c:v>
                </c:pt>
                <c:pt idx="33891">
                  <c:v>541.79332697532595</c:v>
                </c:pt>
                <c:pt idx="33892">
                  <c:v>541.79747163530203</c:v>
                </c:pt>
                <c:pt idx="33893">
                  <c:v>541.80878063609305</c:v>
                </c:pt>
                <c:pt idx="33894">
                  <c:v>541.81831335403797</c:v>
                </c:pt>
                <c:pt idx="33895">
                  <c:v>541.81535288262603</c:v>
                </c:pt>
                <c:pt idx="33896">
                  <c:v>541.81712916547303</c:v>
                </c:pt>
                <c:pt idx="33897">
                  <c:v>541.82512243828398</c:v>
                </c:pt>
                <c:pt idx="33898">
                  <c:v>541.82097777830802</c:v>
                </c:pt>
                <c:pt idx="33899">
                  <c:v>541.81979358974297</c:v>
                </c:pt>
                <c:pt idx="33900">
                  <c:v>541.82867500397697</c:v>
                </c:pt>
                <c:pt idx="33901">
                  <c:v>541.82962235482898</c:v>
                </c:pt>
                <c:pt idx="33902">
                  <c:v>541.84205633475597</c:v>
                </c:pt>
                <c:pt idx="33903">
                  <c:v>541.85839813694702</c:v>
                </c:pt>
                <c:pt idx="33904">
                  <c:v>541.87089132630194</c:v>
                </c:pt>
                <c:pt idx="33905">
                  <c:v>541.87562808055998</c:v>
                </c:pt>
                <c:pt idx="33906">
                  <c:v>541.89078569418598</c:v>
                </c:pt>
                <c:pt idx="33907">
                  <c:v>541.88930545847995</c:v>
                </c:pt>
                <c:pt idx="33908">
                  <c:v>541.89114095075502</c:v>
                </c:pt>
                <c:pt idx="33909">
                  <c:v>541.90718670580497</c:v>
                </c:pt>
                <c:pt idx="33910">
                  <c:v>541.91251555434496</c:v>
                </c:pt>
                <c:pt idx="33911">
                  <c:v>541.91784440288495</c:v>
                </c:pt>
                <c:pt idx="33912">
                  <c:v>541.92258115714299</c:v>
                </c:pt>
                <c:pt idx="33913">
                  <c:v>541.92204827228898</c:v>
                </c:pt>
                <c:pt idx="33914">
                  <c:v>541.93839007448003</c:v>
                </c:pt>
                <c:pt idx="33915">
                  <c:v>541.93477829935796</c:v>
                </c:pt>
                <c:pt idx="33916">
                  <c:v>541.95200824297206</c:v>
                </c:pt>
                <c:pt idx="33917">
                  <c:v>541.95443582952896</c:v>
                </c:pt>
                <c:pt idx="33918">
                  <c:v>541.96598166803301</c:v>
                </c:pt>
                <c:pt idx="33919">
                  <c:v>541.96988949029605</c:v>
                </c:pt>
                <c:pt idx="33920">
                  <c:v>541.98563919820401</c:v>
                </c:pt>
                <c:pt idx="33921">
                  <c:v>541.989191763897</c:v>
                </c:pt>
                <c:pt idx="33922">
                  <c:v>541.99665215185405</c:v>
                </c:pt>
                <c:pt idx="33923">
                  <c:v>541.99422456529703</c:v>
                </c:pt>
                <c:pt idx="33924">
                  <c:v>541.99422456529703</c:v>
                </c:pt>
                <c:pt idx="33925">
                  <c:v>541.99694819899503</c:v>
                </c:pt>
                <c:pt idx="33926">
                  <c:v>542.00198100039404</c:v>
                </c:pt>
                <c:pt idx="33927">
                  <c:v>542.01506628403195</c:v>
                </c:pt>
                <c:pt idx="33928">
                  <c:v>542.01743466116102</c:v>
                </c:pt>
                <c:pt idx="33929">
                  <c:v>542.01477023689097</c:v>
                </c:pt>
                <c:pt idx="33930">
                  <c:v>542.01625047259699</c:v>
                </c:pt>
                <c:pt idx="33931">
                  <c:v>542.01417814260901</c:v>
                </c:pt>
                <c:pt idx="33932">
                  <c:v>542.02963180337599</c:v>
                </c:pt>
                <c:pt idx="33933">
                  <c:v>542.034664604775</c:v>
                </c:pt>
                <c:pt idx="33934">
                  <c:v>542.03792112332701</c:v>
                </c:pt>
                <c:pt idx="33935">
                  <c:v>542.03969740617401</c:v>
                </c:pt>
                <c:pt idx="33936">
                  <c:v>542.04449336985999</c:v>
                </c:pt>
                <c:pt idx="33937">
                  <c:v>542.05367083123497</c:v>
                </c:pt>
                <c:pt idx="33938">
                  <c:v>542.070308680567</c:v>
                </c:pt>
                <c:pt idx="33939">
                  <c:v>542.074808597112</c:v>
                </c:pt>
                <c:pt idx="33940">
                  <c:v>542.08605838847495</c:v>
                </c:pt>
                <c:pt idx="33941">
                  <c:v>542.08789388075002</c:v>
                </c:pt>
                <c:pt idx="33942">
                  <c:v>542.10180809638302</c:v>
                </c:pt>
                <c:pt idx="33943">
                  <c:v>542.10157125866999</c:v>
                </c:pt>
                <c:pt idx="33944">
                  <c:v>542.106604060069</c:v>
                </c:pt>
                <c:pt idx="33945">
                  <c:v>542.11163686146904</c:v>
                </c:pt>
                <c:pt idx="33946">
                  <c:v>542.11755780429098</c:v>
                </c:pt>
                <c:pt idx="33947">
                  <c:v>542.12028143798898</c:v>
                </c:pt>
                <c:pt idx="33948">
                  <c:v>542.13307067448602</c:v>
                </c:pt>
                <c:pt idx="33949">
                  <c:v>542.13603114589796</c:v>
                </c:pt>
                <c:pt idx="33950">
                  <c:v>542.14763619382995</c:v>
                </c:pt>
                <c:pt idx="33951">
                  <c:v>542.15266899522896</c:v>
                </c:pt>
                <c:pt idx="33952">
                  <c:v>542.157405749487</c:v>
                </c:pt>
                <c:pt idx="33953">
                  <c:v>542.159182032334</c:v>
                </c:pt>
                <c:pt idx="33954">
                  <c:v>542.16782660885497</c:v>
                </c:pt>
                <c:pt idx="33955">
                  <c:v>542.18209608105701</c:v>
                </c:pt>
                <c:pt idx="33956">
                  <c:v>542.18416841104499</c:v>
                </c:pt>
                <c:pt idx="33957">
                  <c:v>542.18890516530303</c:v>
                </c:pt>
                <c:pt idx="33958">
                  <c:v>542.18860911816205</c:v>
                </c:pt>
                <c:pt idx="33959">
                  <c:v>542.19097749529101</c:v>
                </c:pt>
                <c:pt idx="33960">
                  <c:v>542.18239212819799</c:v>
                </c:pt>
                <c:pt idx="33961">
                  <c:v>542.18298422248097</c:v>
                </c:pt>
                <c:pt idx="33962">
                  <c:v>542.19577345897801</c:v>
                </c:pt>
                <c:pt idx="33963">
                  <c:v>542.19962207181197</c:v>
                </c:pt>
                <c:pt idx="33964">
                  <c:v>542.20737850691</c:v>
                </c:pt>
                <c:pt idx="33965">
                  <c:v>542.20672720319897</c:v>
                </c:pt>
                <c:pt idx="33966">
                  <c:v>542.21537177972004</c:v>
                </c:pt>
                <c:pt idx="33967">
                  <c:v>542.22395714681295</c:v>
                </c:pt>
                <c:pt idx="33968">
                  <c:v>542.231121487628</c:v>
                </c:pt>
                <c:pt idx="33969">
                  <c:v>542.24716724267705</c:v>
                </c:pt>
                <c:pt idx="33970">
                  <c:v>542.25521972491595</c:v>
                </c:pt>
                <c:pt idx="33971">
                  <c:v>542.26410113914994</c:v>
                </c:pt>
                <c:pt idx="33972">
                  <c:v>542.26025252631496</c:v>
                </c:pt>
                <c:pt idx="33973">
                  <c:v>542.26173276202098</c:v>
                </c:pt>
                <c:pt idx="33974">
                  <c:v>542.274818045659</c:v>
                </c:pt>
                <c:pt idx="33975">
                  <c:v>542.28103503562295</c:v>
                </c:pt>
                <c:pt idx="33976">
                  <c:v>542.29500846068402</c:v>
                </c:pt>
                <c:pt idx="33977">
                  <c:v>542.29619264924895</c:v>
                </c:pt>
                <c:pt idx="33978">
                  <c:v>542.31312654572105</c:v>
                </c:pt>
                <c:pt idx="33979">
                  <c:v>542.31727120569701</c:v>
                </c:pt>
                <c:pt idx="33980">
                  <c:v>542.32858020648803</c:v>
                </c:pt>
                <c:pt idx="33981">
                  <c:v>542.32863941591597</c:v>
                </c:pt>
                <c:pt idx="33982">
                  <c:v>542.32650787650005</c:v>
                </c:pt>
                <c:pt idx="33983">
                  <c:v>542.33604059444394</c:v>
                </c:pt>
                <c:pt idx="33984">
                  <c:v>542.34462596153696</c:v>
                </c:pt>
                <c:pt idx="33985">
                  <c:v>542.35711915089303</c:v>
                </c:pt>
                <c:pt idx="33986">
                  <c:v>542.358658596027</c:v>
                </c:pt>
                <c:pt idx="33987">
                  <c:v>542.35895464316798</c:v>
                </c:pt>
                <c:pt idx="33988">
                  <c:v>542.35800729231596</c:v>
                </c:pt>
                <c:pt idx="33989">
                  <c:v>542.360434878874</c:v>
                </c:pt>
                <c:pt idx="33990">
                  <c:v>542.37588853963996</c:v>
                </c:pt>
                <c:pt idx="33991">
                  <c:v>542.38926987041998</c:v>
                </c:pt>
                <c:pt idx="33992">
                  <c:v>542.39282243611297</c:v>
                </c:pt>
                <c:pt idx="33993">
                  <c:v>542.39667104894795</c:v>
                </c:pt>
                <c:pt idx="33994">
                  <c:v>542.40111175606501</c:v>
                </c:pt>
                <c:pt idx="33995">
                  <c:v>542.40377618033494</c:v>
                </c:pt>
                <c:pt idx="33996">
                  <c:v>542.40857214402104</c:v>
                </c:pt>
                <c:pt idx="33997">
                  <c:v>542.41301285113798</c:v>
                </c:pt>
                <c:pt idx="33998">
                  <c:v>542.42254556908199</c:v>
                </c:pt>
                <c:pt idx="33999">
                  <c:v>542.42284161622399</c:v>
                </c:pt>
                <c:pt idx="34000">
                  <c:v>542.42402580478802</c:v>
                </c:pt>
                <c:pt idx="34001">
                  <c:v>542.42520999335295</c:v>
                </c:pt>
                <c:pt idx="34002">
                  <c:v>542.43415061701501</c:v>
                </c:pt>
                <c:pt idx="34003">
                  <c:v>542.43918341841402</c:v>
                </c:pt>
                <c:pt idx="34004">
                  <c:v>542.44451226695401</c:v>
                </c:pt>
                <c:pt idx="34005">
                  <c:v>542.45522917346295</c:v>
                </c:pt>
                <c:pt idx="34006">
                  <c:v>542.46115011628603</c:v>
                </c:pt>
                <c:pt idx="34007">
                  <c:v>542.469794692807</c:v>
                </c:pt>
                <c:pt idx="34008">
                  <c:v>542.471274928512</c:v>
                </c:pt>
                <c:pt idx="34009">
                  <c:v>542.47423539992405</c:v>
                </c:pt>
                <c:pt idx="34010">
                  <c:v>542.48554440071496</c:v>
                </c:pt>
                <c:pt idx="34011">
                  <c:v>542.48702463641996</c:v>
                </c:pt>
                <c:pt idx="34012">
                  <c:v>542.49507711865897</c:v>
                </c:pt>
                <c:pt idx="34013">
                  <c:v>542.50218225004596</c:v>
                </c:pt>
                <c:pt idx="34014">
                  <c:v>542.50839924001002</c:v>
                </c:pt>
                <c:pt idx="34015">
                  <c:v>542.51822800509501</c:v>
                </c:pt>
                <c:pt idx="34016">
                  <c:v>542.52509629876999</c:v>
                </c:pt>
                <c:pt idx="34017">
                  <c:v>542.53012910016901</c:v>
                </c:pt>
                <c:pt idx="34018">
                  <c:v>542.53427376014497</c:v>
                </c:pt>
                <c:pt idx="34019">
                  <c:v>542.53338561872101</c:v>
                </c:pt>
                <c:pt idx="34020">
                  <c:v>542.54558276093599</c:v>
                </c:pt>
                <c:pt idx="34021">
                  <c:v>542.550615562335</c:v>
                </c:pt>
                <c:pt idx="34022">
                  <c:v>542.55185896032799</c:v>
                </c:pt>
                <c:pt idx="34023">
                  <c:v>542.553872080887</c:v>
                </c:pt>
                <c:pt idx="34024">
                  <c:v>542.56310875169095</c:v>
                </c:pt>
                <c:pt idx="34025">
                  <c:v>542.56103642170297</c:v>
                </c:pt>
                <c:pt idx="34026">
                  <c:v>542.56814155308996</c:v>
                </c:pt>
                <c:pt idx="34027">
                  <c:v>542.57441775248196</c:v>
                </c:pt>
                <c:pt idx="34028">
                  <c:v>542.58359521385705</c:v>
                </c:pt>
                <c:pt idx="34029">
                  <c:v>542.59253583751899</c:v>
                </c:pt>
                <c:pt idx="34030">
                  <c:v>542.59460816750698</c:v>
                </c:pt>
                <c:pt idx="34031">
                  <c:v>542.59904887462403</c:v>
                </c:pt>
                <c:pt idx="34032">
                  <c:v>542.60266064974599</c:v>
                </c:pt>
                <c:pt idx="34033">
                  <c:v>542.61035787541505</c:v>
                </c:pt>
                <c:pt idx="34034">
                  <c:v>542.61509462967297</c:v>
                </c:pt>
                <c:pt idx="34035">
                  <c:v>542.61693012194803</c:v>
                </c:pt>
                <c:pt idx="34036">
                  <c:v>542.61929849907699</c:v>
                </c:pt>
                <c:pt idx="34037">
                  <c:v>542.63119959414996</c:v>
                </c:pt>
                <c:pt idx="34038">
                  <c:v>542.63652844269097</c:v>
                </c:pt>
                <c:pt idx="34039">
                  <c:v>542.64540985692497</c:v>
                </c:pt>
                <c:pt idx="34040">
                  <c:v>542.64813349062297</c:v>
                </c:pt>
                <c:pt idx="34041">
                  <c:v>542.66388319853104</c:v>
                </c:pt>
                <c:pt idx="34042">
                  <c:v>542.67217251848297</c:v>
                </c:pt>
                <c:pt idx="34043">
                  <c:v>542.68170523642698</c:v>
                </c:pt>
                <c:pt idx="34044">
                  <c:v>542.68259337785003</c:v>
                </c:pt>
                <c:pt idx="34045">
                  <c:v>542.68288942499203</c:v>
                </c:pt>
                <c:pt idx="34046">
                  <c:v>542.68910641495495</c:v>
                </c:pt>
                <c:pt idx="34047">
                  <c:v>542.69360633149995</c:v>
                </c:pt>
                <c:pt idx="34048">
                  <c:v>542.69775099147603</c:v>
                </c:pt>
                <c:pt idx="34049">
                  <c:v>542.708171850844</c:v>
                </c:pt>
                <c:pt idx="34050">
                  <c:v>542.71527698223099</c:v>
                </c:pt>
                <c:pt idx="34051">
                  <c:v>542.71350069938399</c:v>
                </c:pt>
                <c:pt idx="34052">
                  <c:v>542.72599388874005</c:v>
                </c:pt>
                <c:pt idx="34053">
                  <c:v>542.73102669013895</c:v>
                </c:pt>
                <c:pt idx="34054">
                  <c:v>542.72925040729206</c:v>
                </c:pt>
                <c:pt idx="34055">
                  <c:v>542.74115150236605</c:v>
                </c:pt>
                <c:pt idx="34056">
                  <c:v>542.74796058661195</c:v>
                </c:pt>
                <c:pt idx="34057">
                  <c:v>542.75838144598004</c:v>
                </c:pt>
                <c:pt idx="34058">
                  <c:v>542.76519053022503</c:v>
                </c:pt>
                <c:pt idx="34059">
                  <c:v>542.76252610595498</c:v>
                </c:pt>
                <c:pt idx="34060">
                  <c:v>542.76791416392405</c:v>
                </c:pt>
                <c:pt idx="34061">
                  <c:v>542.77709162529902</c:v>
                </c:pt>
                <c:pt idx="34062">
                  <c:v>542.76761811678296</c:v>
                </c:pt>
                <c:pt idx="34063">
                  <c:v>542.77709162529902</c:v>
                </c:pt>
                <c:pt idx="34064">
                  <c:v>542.78094023813401</c:v>
                </c:pt>
                <c:pt idx="34065">
                  <c:v>542.79224923892502</c:v>
                </c:pt>
                <c:pt idx="34066">
                  <c:v>542.79615706118796</c:v>
                </c:pt>
                <c:pt idx="34067">
                  <c:v>542.80148590972794</c:v>
                </c:pt>
                <c:pt idx="34068">
                  <c:v>542.80563056970402</c:v>
                </c:pt>
                <c:pt idx="34069">
                  <c:v>542.81214360680895</c:v>
                </c:pt>
                <c:pt idx="34070">
                  <c:v>542.82167632475296</c:v>
                </c:pt>
                <c:pt idx="34071">
                  <c:v>542.82759726757604</c:v>
                </c:pt>
                <c:pt idx="34072">
                  <c:v>542.83535370267305</c:v>
                </c:pt>
                <c:pt idx="34073">
                  <c:v>542.83979440978999</c:v>
                </c:pt>
                <c:pt idx="34074">
                  <c:v>542.84399827919401</c:v>
                </c:pt>
                <c:pt idx="34075">
                  <c:v>542.84843898631095</c:v>
                </c:pt>
                <c:pt idx="34076">
                  <c:v>542.85317574056899</c:v>
                </c:pt>
                <c:pt idx="34077">
                  <c:v>542.86093217566702</c:v>
                </c:pt>
                <c:pt idx="34078">
                  <c:v>542.87460955358699</c:v>
                </c:pt>
                <c:pt idx="34079">
                  <c:v>542.876385836434</c:v>
                </c:pt>
                <c:pt idx="34080">
                  <c:v>542.87875421356296</c:v>
                </c:pt>
                <c:pt idx="34081">
                  <c:v>542.89272763862402</c:v>
                </c:pt>
                <c:pt idx="34082">
                  <c:v>542.90131300571704</c:v>
                </c:pt>
                <c:pt idx="34083">
                  <c:v>542.90551687512095</c:v>
                </c:pt>
                <c:pt idx="34084">
                  <c:v>542.90936548795605</c:v>
                </c:pt>
                <c:pt idx="34085">
                  <c:v>542.91949030018202</c:v>
                </c:pt>
                <c:pt idx="34086">
                  <c:v>542.92452310158103</c:v>
                </c:pt>
                <c:pt idx="34087">
                  <c:v>542.92629938442803</c:v>
                </c:pt>
                <c:pt idx="34088">
                  <c:v>542.92896380869797</c:v>
                </c:pt>
                <c:pt idx="34089">
                  <c:v>542.93405581952595</c:v>
                </c:pt>
                <c:pt idx="34090">
                  <c:v>542.93464791380802</c:v>
                </c:pt>
                <c:pt idx="34091">
                  <c:v>542.93997676234801</c:v>
                </c:pt>
                <c:pt idx="34092">
                  <c:v>542.94471351660604</c:v>
                </c:pt>
                <c:pt idx="34093">
                  <c:v>542.95661461168004</c:v>
                </c:pt>
                <c:pt idx="34094">
                  <c:v>542.95868694166802</c:v>
                </c:pt>
                <c:pt idx="34095">
                  <c:v>542.96614732962405</c:v>
                </c:pt>
                <c:pt idx="34096">
                  <c:v>542.97266036672897</c:v>
                </c:pt>
                <c:pt idx="34097">
                  <c:v>542.97591688528098</c:v>
                </c:pt>
                <c:pt idx="34098">
                  <c:v>542.96792361247105</c:v>
                </c:pt>
                <c:pt idx="34099">
                  <c:v>542.97864051898</c:v>
                </c:pt>
                <c:pt idx="34100">
                  <c:v>542.98781798035498</c:v>
                </c:pt>
                <c:pt idx="34101">
                  <c:v>543.00356768826305</c:v>
                </c:pt>
                <c:pt idx="34102">
                  <c:v>543.00534397111005</c:v>
                </c:pt>
                <c:pt idx="34103">
                  <c:v>543.00806760480805</c:v>
                </c:pt>
                <c:pt idx="34104">
                  <c:v>543.01902134903003</c:v>
                </c:pt>
                <c:pt idx="34105">
                  <c:v>543.01724506618302</c:v>
                </c:pt>
                <c:pt idx="34106">
                  <c:v>543.02529754842203</c:v>
                </c:pt>
                <c:pt idx="34107">
                  <c:v>543.03240267980902</c:v>
                </c:pt>
                <c:pt idx="34108">
                  <c:v>543.03477105693798</c:v>
                </c:pt>
                <c:pt idx="34109">
                  <c:v>543.04163935061194</c:v>
                </c:pt>
                <c:pt idx="34110">
                  <c:v>543.04134330347097</c:v>
                </c:pt>
                <c:pt idx="34111">
                  <c:v>543.05081681198703</c:v>
                </c:pt>
                <c:pt idx="34112">
                  <c:v>543.04341563345895</c:v>
                </c:pt>
                <c:pt idx="34113">
                  <c:v>543.068342802742</c:v>
                </c:pt>
                <c:pt idx="34114">
                  <c:v>543.08172413352099</c:v>
                </c:pt>
                <c:pt idx="34115">
                  <c:v>543.08415172007801</c:v>
                </c:pt>
                <c:pt idx="34116">
                  <c:v>543.08770428577202</c:v>
                </c:pt>
                <c:pt idx="34117">
                  <c:v>543.09451337001803</c:v>
                </c:pt>
                <c:pt idx="34118">
                  <c:v>543.09960538084499</c:v>
                </c:pt>
                <c:pt idx="34119">
                  <c:v>543.10078956941004</c:v>
                </c:pt>
                <c:pt idx="34120">
                  <c:v>543.10730260651496</c:v>
                </c:pt>
                <c:pt idx="34121">
                  <c:v>543.10404608796205</c:v>
                </c:pt>
                <c:pt idx="34122">
                  <c:v>543.11594718303502</c:v>
                </c:pt>
                <c:pt idx="34123">
                  <c:v>543.12275626728206</c:v>
                </c:pt>
                <c:pt idx="34124">
                  <c:v>543.131696890944</c:v>
                </c:pt>
                <c:pt idx="34125">
                  <c:v>543.13228898522596</c:v>
                </c:pt>
                <c:pt idx="34126">
                  <c:v>543.14774264599305</c:v>
                </c:pt>
                <c:pt idx="34127">
                  <c:v>543.14744659885196</c:v>
                </c:pt>
                <c:pt idx="34128">
                  <c:v>543.16319630676003</c:v>
                </c:pt>
                <c:pt idx="34129">
                  <c:v>543.16704491959501</c:v>
                </c:pt>
                <c:pt idx="34130">
                  <c:v>543.17089353242898</c:v>
                </c:pt>
                <c:pt idx="34131">
                  <c:v>543.17178167385305</c:v>
                </c:pt>
                <c:pt idx="34132">
                  <c:v>543.17568949611496</c:v>
                </c:pt>
                <c:pt idx="34133">
                  <c:v>543.17450530755104</c:v>
                </c:pt>
                <c:pt idx="34134">
                  <c:v>543.17983415609103</c:v>
                </c:pt>
                <c:pt idx="34135">
                  <c:v>543.18634719319596</c:v>
                </c:pt>
                <c:pt idx="34136">
                  <c:v>543.188478732612</c:v>
                </c:pt>
                <c:pt idx="34137">
                  <c:v>543.19291943972905</c:v>
                </c:pt>
                <c:pt idx="34138">
                  <c:v>543.19528781685801</c:v>
                </c:pt>
                <c:pt idx="34139">
                  <c:v>543.19262339258796</c:v>
                </c:pt>
                <c:pt idx="34140">
                  <c:v>543.20866914763701</c:v>
                </c:pt>
                <c:pt idx="34141">
                  <c:v>543.21103752476597</c:v>
                </c:pt>
                <c:pt idx="34142">
                  <c:v>543.22589909125099</c:v>
                </c:pt>
                <c:pt idx="34143">
                  <c:v>543.227675374098</c:v>
                </c:pt>
                <c:pt idx="34144">
                  <c:v>543.22471490268595</c:v>
                </c:pt>
                <c:pt idx="34145">
                  <c:v>543.23182003407305</c:v>
                </c:pt>
                <c:pt idx="34146">
                  <c:v>543.24342508200596</c:v>
                </c:pt>
                <c:pt idx="34147">
                  <c:v>543.24342508200596</c:v>
                </c:pt>
                <c:pt idx="34148">
                  <c:v>543.24490531771096</c:v>
                </c:pt>
                <c:pt idx="34149">
                  <c:v>543.25384594137404</c:v>
                </c:pt>
                <c:pt idx="34150">
                  <c:v>543.26006293133696</c:v>
                </c:pt>
                <c:pt idx="34151">
                  <c:v>543.25947083705501</c:v>
                </c:pt>
                <c:pt idx="34152">
                  <c:v>543.27077983784602</c:v>
                </c:pt>
                <c:pt idx="34153">
                  <c:v>543.27374030925705</c:v>
                </c:pt>
                <c:pt idx="34154">
                  <c:v>543.27522054496296</c:v>
                </c:pt>
                <c:pt idx="34155">
                  <c:v>543.29067420573006</c:v>
                </c:pt>
                <c:pt idx="34156">
                  <c:v>543.29724645226304</c:v>
                </c:pt>
                <c:pt idx="34157">
                  <c:v>543.30671996077899</c:v>
                </c:pt>
                <c:pt idx="34158">
                  <c:v>543.31536453729996</c:v>
                </c:pt>
                <c:pt idx="34159">
                  <c:v>543.31151592446599</c:v>
                </c:pt>
                <c:pt idx="34160">
                  <c:v>543.32246966868695</c:v>
                </c:pt>
                <c:pt idx="34161">
                  <c:v>543.328153773797</c:v>
                </c:pt>
                <c:pt idx="34162">
                  <c:v>543.33555495232497</c:v>
                </c:pt>
                <c:pt idx="34163">
                  <c:v>543.33821937659502</c:v>
                </c:pt>
                <c:pt idx="34164">
                  <c:v>543.33614704660704</c:v>
                </c:pt>
                <c:pt idx="34165">
                  <c:v>543.33969961230105</c:v>
                </c:pt>
                <c:pt idx="34166">
                  <c:v>543.34390348170496</c:v>
                </c:pt>
                <c:pt idx="34167">
                  <c:v>543.35521248249597</c:v>
                </c:pt>
                <c:pt idx="34168">
                  <c:v>543.35550852963695</c:v>
                </c:pt>
                <c:pt idx="34169">
                  <c:v>543.36646227385904</c:v>
                </c:pt>
                <c:pt idx="34170">
                  <c:v>543.37303452039203</c:v>
                </c:pt>
                <c:pt idx="34171">
                  <c:v>543.37836336893304</c:v>
                </c:pt>
                <c:pt idx="34172">
                  <c:v>543.38161988748504</c:v>
                </c:pt>
                <c:pt idx="34173">
                  <c:v>543.38937632258296</c:v>
                </c:pt>
                <c:pt idx="34174">
                  <c:v>543.39026446400601</c:v>
                </c:pt>
                <c:pt idx="34175">
                  <c:v>543.39381702969899</c:v>
                </c:pt>
                <c:pt idx="34176">
                  <c:v>543.40542207763201</c:v>
                </c:pt>
                <c:pt idx="34177">
                  <c:v>543.40838254904304</c:v>
                </c:pt>
                <c:pt idx="34178">
                  <c:v>543.42176387982204</c:v>
                </c:pt>
                <c:pt idx="34179">
                  <c:v>543.42087573839899</c:v>
                </c:pt>
                <c:pt idx="34180">
                  <c:v>543.42886901120903</c:v>
                </c:pt>
                <c:pt idx="34181">
                  <c:v>543.42383620981002</c:v>
                </c:pt>
                <c:pt idx="34182">
                  <c:v>543.43396102203701</c:v>
                </c:pt>
                <c:pt idx="34183">
                  <c:v>543.43869777629504</c:v>
                </c:pt>
                <c:pt idx="34184">
                  <c:v>543.44793444709796</c:v>
                </c:pt>
                <c:pt idx="34185">
                  <c:v>543.455927719908</c:v>
                </c:pt>
                <c:pt idx="34186">
                  <c:v>543.47138138067498</c:v>
                </c:pt>
                <c:pt idx="34187">
                  <c:v>543.47167742781596</c:v>
                </c:pt>
                <c:pt idx="34188">
                  <c:v>543.48772318286603</c:v>
                </c:pt>
                <c:pt idx="34189">
                  <c:v>543.496367759387</c:v>
                </c:pt>
                <c:pt idx="34190">
                  <c:v>543.49725590081005</c:v>
                </c:pt>
                <c:pt idx="34191">
                  <c:v>543.50376893791497</c:v>
                </c:pt>
                <c:pt idx="34192">
                  <c:v>543.51892655154097</c:v>
                </c:pt>
                <c:pt idx="34193">
                  <c:v>543.52076204381603</c:v>
                </c:pt>
                <c:pt idx="34194">
                  <c:v>543.51780157240501</c:v>
                </c:pt>
                <c:pt idx="34195">
                  <c:v>543.52934741090905</c:v>
                </c:pt>
                <c:pt idx="34196">
                  <c:v>543.53438021230795</c:v>
                </c:pt>
                <c:pt idx="34197">
                  <c:v>543.54036036455796</c:v>
                </c:pt>
                <c:pt idx="34198">
                  <c:v>543.54302478882903</c:v>
                </c:pt>
                <c:pt idx="34199">
                  <c:v>543.55072201449798</c:v>
                </c:pt>
                <c:pt idx="34200">
                  <c:v>543.553149601055</c:v>
                </c:pt>
                <c:pt idx="34201">
                  <c:v>543.56593883755204</c:v>
                </c:pt>
                <c:pt idx="34202">
                  <c:v>543.56741907325795</c:v>
                </c:pt>
                <c:pt idx="34203">
                  <c:v>543.56919535610405</c:v>
                </c:pt>
                <c:pt idx="34204">
                  <c:v>543.57037954466898</c:v>
                </c:pt>
                <c:pt idx="34205">
                  <c:v>543.57452420464494</c:v>
                </c:pt>
                <c:pt idx="34206">
                  <c:v>543.57695179120196</c:v>
                </c:pt>
                <c:pt idx="34207">
                  <c:v>543.57304396893903</c:v>
                </c:pt>
                <c:pt idx="34208">
                  <c:v>543.58192538317303</c:v>
                </c:pt>
                <c:pt idx="34209">
                  <c:v>543.58435296973005</c:v>
                </c:pt>
                <c:pt idx="34210">
                  <c:v>543.60033951535104</c:v>
                </c:pt>
                <c:pt idx="34211">
                  <c:v>543.61526029126401</c:v>
                </c:pt>
                <c:pt idx="34212">
                  <c:v>543.61762866839297</c:v>
                </c:pt>
                <c:pt idx="34213">
                  <c:v>543.63574675343</c:v>
                </c:pt>
                <c:pt idx="34214">
                  <c:v>543.63485861200695</c:v>
                </c:pt>
                <c:pt idx="34215">
                  <c:v>543.63693094199505</c:v>
                </c:pt>
                <c:pt idx="34216">
                  <c:v>543.64794389564497</c:v>
                </c:pt>
                <c:pt idx="34217">
                  <c:v>543.652680649903</c:v>
                </c:pt>
                <c:pt idx="34218">
                  <c:v>543.65386483846703</c:v>
                </c:pt>
                <c:pt idx="34219">
                  <c:v>543.66754221638803</c:v>
                </c:pt>
                <c:pt idx="34220">
                  <c:v>543.670561897227</c:v>
                </c:pt>
                <c:pt idx="34221">
                  <c:v>543.67885121717904</c:v>
                </c:pt>
                <c:pt idx="34222">
                  <c:v>543.67441051006199</c:v>
                </c:pt>
                <c:pt idx="34223">
                  <c:v>543.68181168858996</c:v>
                </c:pt>
                <c:pt idx="34224">
                  <c:v>543.68714053712995</c:v>
                </c:pt>
                <c:pt idx="34225">
                  <c:v>543.68660765227605</c:v>
                </c:pt>
                <c:pt idx="34226">
                  <c:v>543.68690369941703</c:v>
                </c:pt>
                <c:pt idx="34227">
                  <c:v>543.70324550160797</c:v>
                </c:pt>
                <c:pt idx="34228">
                  <c:v>543.70413364303101</c:v>
                </c:pt>
                <c:pt idx="34229">
                  <c:v>543.71479134011201</c:v>
                </c:pt>
                <c:pt idx="34230">
                  <c:v>543.71840311523397</c:v>
                </c:pt>
                <c:pt idx="34231">
                  <c:v>543.72698848232596</c:v>
                </c:pt>
                <c:pt idx="34232">
                  <c:v>543.72994895373802</c:v>
                </c:pt>
                <c:pt idx="34233">
                  <c:v>543.73385677600095</c:v>
                </c:pt>
                <c:pt idx="34234">
                  <c:v>543.73024500087899</c:v>
                </c:pt>
                <c:pt idx="34235">
                  <c:v>543.73000816316596</c:v>
                </c:pt>
                <c:pt idx="34236">
                  <c:v>543.73267258743601</c:v>
                </c:pt>
                <c:pt idx="34237">
                  <c:v>543.74185004881099</c:v>
                </c:pt>
                <c:pt idx="34238">
                  <c:v>543.75108671961402</c:v>
                </c:pt>
                <c:pt idx="34239">
                  <c:v>543.76387595611095</c:v>
                </c:pt>
                <c:pt idx="34240">
                  <c:v>543.76683642752198</c:v>
                </c:pt>
                <c:pt idx="34241">
                  <c:v>543.77601388889695</c:v>
                </c:pt>
                <c:pt idx="34242">
                  <c:v>543.77305341748604</c:v>
                </c:pt>
                <c:pt idx="34243">
                  <c:v>543.78288218257205</c:v>
                </c:pt>
                <c:pt idx="34244">
                  <c:v>543.78436241827706</c:v>
                </c:pt>
                <c:pt idx="34245">
                  <c:v>543.79567141906796</c:v>
                </c:pt>
                <c:pt idx="34246">
                  <c:v>543.79952003190294</c:v>
                </c:pt>
                <c:pt idx="34247">
                  <c:v>543.81171717411803</c:v>
                </c:pt>
                <c:pt idx="34248">
                  <c:v>543.81467764552895</c:v>
                </c:pt>
                <c:pt idx="34249">
                  <c:v>543.81852625836405</c:v>
                </c:pt>
                <c:pt idx="34250">
                  <c:v>543.83013130629604</c:v>
                </c:pt>
                <c:pt idx="34251">
                  <c:v>543.83759169425196</c:v>
                </c:pt>
                <c:pt idx="34252">
                  <c:v>543.84647310848595</c:v>
                </c:pt>
                <c:pt idx="34253">
                  <c:v>543.84854543847405</c:v>
                </c:pt>
                <c:pt idx="34254">
                  <c:v>543.85334140216003</c:v>
                </c:pt>
                <c:pt idx="34255">
                  <c:v>543.85150590988496</c:v>
                </c:pt>
                <c:pt idx="34256">
                  <c:v>543.86163072211195</c:v>
                </c:pt>
                <c:pt idx="34257">
                  <c:v>543.867314827222</c:v>
                </c:pt>
                <c:pt idx="34258">
                  <c:v>543.867314827222</c:v>
                </c:pt>
                <c:pt idx="34259">
                  <c:v>543.86761087436298</c:v>
                </c:pt>
                <c:pt idx="34260">
                  <c:v>543.87027529863303</c:v>
                </c:pt>
                <c:pt idx="34261">
                  <c:v>543.877676477161</c:v>
                </c:pt>
                <c:pt idx="34262">
                  <c:v>543.87826857144296</c:v>
                </c:pt>
                <c:pt idx="34263">
                  <c:v>543.89342618506896</c:v>
                </c:pt>
                <c:pt idx="34264">
                  <c:v>543.89342618506896</c:v>
                </c:pt>
                <c:pt idx="34265">
                  <c:v>543.902958903014</c:v>
                </c:pt>
                <c:pt idx="34266">
                  <c:v>543.89461037363401</c:v>
                </c:pt>
                <c:pt idx="34267">
                  <c:v>543.89164990222298</c:v>
                </c:pt>
                <c:pt idx="34268">
                  <c:v>543.90088657302601</c:v>
                </c:pt>
                <c:pt idx="34269">
                  <c:v>543.90947194011903</c:v>
                </c:pt>
                <c:pt idx="34270">
                  <c:v>543.92048489376896</c:v>
                </c:pt>
                <c:pt idx="34271">
                  <c:v>543.91930070520402</c:v>
                </c:pt>
                <c:pt idx="34272">
                  <c:v>543.92522164802699</c:v>
                </c:pt>
                <c:pt idx="34273">
                  <c:v>543.93060970599504</c:v>
                </c:pt>
                <c:pt idx="34274">
                  <c:v>543.94126740307604</c:v>
                </c:pt>
                <c:pt idx="34275">
                  <c:v>543.94931988531505</c:v>
                </c:pt>
                <c:pt idx="34276">
                  <c:v>543.95760920526595</c:v>
                </c:pt>
                <c:pt idx="34277">
                  <c:v>543.961517027529</c:v>
                </c:pt>
                <c:pt idx="34278">
                  <c:v>543.970398441763</c:v>
                </c:pt>
                <c:pt idx="34279">
                  <c:v>543.97513519602103</c:v>
                </c:pt>
                <c:pt idx="34280">
                  <c:v>543.97341812260197</c:v>
                </c:pt>
                <c:pt idx="34281">
                  <c:v>543.97726673543696</c:v>
                </c:pt>
                <c:pt idx="34282">
                  <c:v>543.97726673543696</c:v>
                </c:pt>
                <c:pt idx="34283">
                  <c:v>543.99124016049802</c:v>
                </c:pt>
                <c:pt idx="34284">
                  <c:v>543.99982552759104</c:v>
                </c:pt>
                <c:pt idx="34285">
                  <c:v>544.00722670611901</c:v>
                </c:pt>
                <c:pt idx="34286">
                  <c:v>544.01024638695901</c:v>
                </c:pt>
                <c:pt idx="34287">
                  <c:v>544.01741072777395</c:v>
                </c:pt>
                <c:pt idx="34288">
                  <c:v>544.02244352917296</c:v>
                </c:pt>
                <c:pt idx="34289">
                  <c:v>544.03582485995196</c:v>
                </c:pt>
                <c:pt idx="34290">
                  <c:v>544.03819323708206</c:v>
                </c:pt>
                <c:pt idx="34291">
                  <c:v>544.03582485995196</c:v>
                </c:pt>
                <c:pt idx="34292">
                  <c:v>544.03404857710598</c:v>
                </c:pt>
                <c:pt idx="34293">
                  <c:v>544.04381813276302</c:v>
                </c:pt>
                <c:pt idx="34294">
                  <c:v>544.03848928422303</c:v>
                </c:pt>
                <c:pt idx="34295">
                  <c:v>544.050390379296</c:v>
                </c:pt>
                <c:pt idx="34296">
                  <c:v>544.05601527497799</c:v>
                </c:pt>
                <c:pt idx="34297">
                  <c:v>544.07176498288595</c:v>
                </c:pt>
                <c:pt idx="34298">
                  <c:v>544.07887011427295</c:v>
                </c:pt>
                <c:pt idx="34299">
                  <c:v>544.08692259651104</c:v>
                </c:pt>
                <c:pt idx="34300">
                  <c:v>544.09165935076896</c:v>
                </c:pt>
                <c:pt idx="34301">
                  <c:v>544.09343563361597</c:v>
                </c:pt>
                <c:pt idx="34302">
                  <c:v>544.10474463440698</c:v>
                </c:pt>
                <c:pt idx="34303">
                  <c:v>544.10983664523496</c:v>
                </c:pt>
                <c:pt idx="34304">
                  <c:v>544.10954059809399</c:v>
                </c:pt>
                <c:pt idx="34305">
                  <c:v>544.11398130521104</c:v>
                </c:pt>
                <c:pt idx="34306">
                  <c:v>544.11664572948098</c:v>
                </c:pt>
                <c:pt idx="34307">
                  <c:v>544.11990224803299</c:v>
                </c:pt>
                <c:pt idx="34308">
                  <c:v>544.12315876658602</c:v>
                </c:pt>
                <c:pt idx="34309">
                  <c:v>544.13624405022404</c:v>
                </c:pt>
                <c:pt idx="34310">
                  <c:v>544.13565195594094</c:v>
                </c:pt>
                <c:pt idx="34311">
                  <c:v>544.14044791962795</c:v>
                </c:pt>
                <c:pt idx="34312">
                  <c:v>544.15199375813199</c:v>
                </c:pt>
                <c:pt idx="34313">
                  <c:v>544.16330275892301</c:v>
                </c:pt>
                <c:pt idx="34314">
                  <c:v>544.16774346603995</c:v>
                </c:pt>
                <c:pt idx="34315">
                  <c:v>544.173131524008</c:v>
                </c:pt>
                <c:pt idx="34316">
                  <c:v>544.18112479681895</c:v>
                </c:pt>
                <c:pt idx="34317">
                  <c:v>544.18438131537096</c:v>
                </c:pt>
                <c:pt idx="34318">
                  <c:v>544.197170551868</c:v>
                </c:pt>
                <c:pt idx="34319">
                  <c:v>544.19983497613805</c:v>
                </c:pt>
                <c:pt idx="34320">
                  <c:v>544.20640722267103</c:v>
                </c:pt>
                <c:pt idx="34321">
                  <c:v>544.20581512838896</c:v>
                </c:pt>
                <c:pt idx="34322">
                  <c:v>544.20492698696603</c:v>
                </c:pt>
                <c:pt idx="34323">
                  <c:v>544.21653203489802</c:v>
                </c:pt>
                <c:pt idx="34324">
                  <c:v>544.22008460059101</c:v>
                </c:pt>
                <c:pt idx="34325">
                  <c:v>544.22985415624896</c:v>
                </c:pt>
                <c:pt idx="34326">
                  <c:v>544.23465011993505</c:v>
                </c:pt>
                <c:pt idx="34327">
                  <c:v>544.24418283787895</c:v>
                </c:pt>
                <c:pt idx="34328">
                  <c:v>544.25069587498399</c:v>
                </c:pt>
                <c:pt idx="34329">
                  <c:v>544.26170882863403</c:v>
                </c:pt>
                <c:pt idx="34330">
                  <c:v>544.269110007162</c:v>
                </c:pt>
                <c:pt idx="34331">
                  <c:v>544.27568225369498</c:v>
                </c:pt>
                <c:pt idx="34332">
                  <c:v>544.27355071427905</c:v>
                </c:pt>
                <c:pt idx="34333">
                  <c:v>544.28367552650604</c:v>
                </c:pt>
                <c:pt idx="34334">
                  <c:v>544.28545180935305</c:v>
                </c:pt>
                <c:pt idx="34335">
                  <c:v>544.30001732869596</c:v>
                </c:pt>
                <c:pt idx="34336">
                  <c:v>544.30060942297803</c:v>
                </c:pt>
                <c:pt idx="34337">
                  <c:v>544.30570143380601</c:v>
                </c:pt>
                <c:pt idx="34338">
                  <c:v>544.30445803581301</c:v>
                </c:pt>
                <c:pt idx="34339">
                  <c:v>544.30925399949899</c:v>
                </c:pt>
                <c:pt idx="34340">
                  <c:v>544.31221447091104</c:v>
                </c:pt>
                <c:pt idx="34341">
                  <c:v>544.31606308374603</c:v>
                </c:pt>
                <c:pt idx="34342">
                  <c:v>544.31310261233398</c:v>
                </c:pt>
                <c:pt idx="34343">
                  <c:v>544.312806565193</c:v>
                </c:pt>
                <c:pt idx="34344">
                  <c:v>544.31547098946305</c:v>
                </c:pt>
                <c:pt idx="34345">
                  <c:v>544.33270093307704</c:v>
                </c:pt>
                <c:pt idx="34346">
                  <c:v>544.34016132103295</c:v>
                </c:pt>
                <c:pt idx="34347">
                  <c:v>544.34963482955004</c:v>
                </c:pt>
                <c:pt idx="34348">
                  <c:v>544.36301616032904</c:v>
                </c:pt>
                <c:pt idx="34349">
                  <c:v>544.36479244317502</c:v>
                </c:pt>
                <c:pt idx="34350">
                  <c:v>544.36899631257904</c:v>
                </c:pt>
                <c:pt idx="34351">
                  <c:v>544.369884454003</c:v>
                </c:pt>
                <c:pt idx="34352">
                  <c:v>544.38000926622897</c:v>
                </c:pt>
                <c:pt idx="34353">
                  <c:v>544.38148950193499</c:v>
                </c:pt>
                <c:pt idx="34354">
                  <c:v>544.385042067629</c:v>
                </c:pt>
                <c:pt idx="34355">
                  <c:v>544.39806814183805</c:v>
                </c:pt>
                <c:pt idx="34356">
                  <c:v>544.39931153983105</c:v>
                </c:pt>
                <c:pt idx="34357">
                  <c:v>544.40582457693597</c:v>
                </c:pt>
                <c:pt idx="34358">
                  <c:v>544.407304812642</c:v>
                </c:pt>
                <c:pt idx="34359">
                  <c:v>544.41352180260503</c:v>
                </c:pt>
                <c:pt idx="34360">
                  <c:v>544.41979800199704</c:v>
                </c:pt>
                <c:pt idx="34361">
                  <c:v>544.42873862565898</c:v>
                </c:pt>
                <c:pt idx="34362">
                  <c:v>544.44389623928498</c:v>
                </c:pt>
                <c:pt idx="34363">
                  <c:v>544.45159346495495</c:v>
                </c:pt>
                <c:pt idx="34364">
                  <c:v>544.441823909297</c:v>
                </c:pt>
                <c:pt idx="34365">
                  <c:v>544.44744880497899</c:v>
                </c:pt>
                <c:pt idx="34366">
                  <c:v>544.44152786215602</c:v>
                </c:pt>
                <c:pt idx="34367">
                  <c:v>544.44478438070905</c:v>
                </c:pt>
                <c:pt idx="34368">
                  <c:v>544.43288328563494</c:v>
                </c:pt>
                <c:pt idx="34369">
                  <c:v>544.44241600357896</c:v>
                </c:pt>
                <c:pt idx="34370">
                  <c:v>544.44537647499101</c:v>
                </c:pt>
                <c:pt idx="34371">
                  <c:v>544.46053408861701</c:v>
                </c:pt>
                <c:pt idx="34372">
                  <c:v>544.46971154999198</c:v>
                </c:pt>
                <c:pt idx="34373">
                  <c:v>544.47746798508899</c:v>
                </c:pt>
                <c:pt idx="34374">
                  <c:v>544.48966512730397</c:v>
                </c:pt>
                <c:pt idx="34375">
                  <c:v>544.49292164585597</c:v>
                </c:pt>
                <c:pt idx="34376">
                  <c:v>544.49884258867905</c:v>
                </c:pt>
                <c:pt idx="34377">
                  <c:v>544.51015158946996</c:v>
                </c:pt>
                <c:pt idx="34378">
                  <c:v>544.50837530662295</c:v>
                </c:pt>
                <c:pt idx="34379">
                  <c:v>544.52146059026097</c:v>
                </c:pt>
                <c:pt idx="34380">
                  <c:v>544.52619734451901</c:v>
                </c:pt>
                <c:pt idx="34381">
                  <c:v>544.53869053387496</c:v>
                </c:pt>
                <c:pt idx="34382">
                  <c:v>544.54194705242696</c:v>
                </c:pt>
                <c:pt idx="34383">
                  <c:v>544.55059162894804</c:v>
                </c:pt>
                <c:pt idx="34384">
                  <c:v>544.55828885461699</c:v>
                </c:pt>
                <c:pt idx="34385">
                  <c:v>544.566341336856</c:v>
                </c:pt>
                <c:pt idx="34386">
                  <c:v>544.57255832681994</c:v>
                </c:pt>
                <c:pt idx="34387">
                  <c:v>544.57403856252597</c:v>
                </c:pt>
                <c:pt idx="34388">
                  <c:v>544.57705824336495</c:v>
                </c:pt>
                <c:pt idx="34389">
                  <c:v>544.59310399841399</c:v>
                </c:pt>
                <c:pt idx="34390">
                  <c:v>544.60974184774602</c:v>
                </c:pt>
                <c:pt idx="34391">
                  <c:v>544.62637969707703</c:v>
                </c:pt>
                <c:pt idx="34392">
                  <c:v>544.62756388564196</c:v>
                </c:pt>
                <c:pt idx="34393">
                  <c:v>544.62371527280698</c:v>
                </c:pt>
                <c:pt idx="34394">
                  <c:v>544.61773512055595</c:v>
                </c:pt>
                <c:pt idx="34395">
                  <c:v>544.61566279056797</c:v>
                </c:pt>
                <c:pt idx="34396">
                  <c:v>544.60855765918097</c:v>
                </c:pt>
                <c:pt idx="34397">
                  <c:v>544.59784075267203</c:v>
                </c:pt>
                <c:pt idx="34398">
                  <c:v>544.60346564835402</c:v>
                </c:pt>
                <c:pt idx="34399">
                  <c:v>544.62785993278305</c:v>
                </c:pt>
                <c:pt idx="34400">
                  <c:v>544.62697179135898</c:v>
                </c:pt>
                <c:pt idx="34401">
                  <c:v>544.625195508513</c:v>
                </c:pt>
                <c:pt idx="34402">
                  <c:v>544.62934016848897</c:v>
                </c:pt>
                <c:pt idx="34403">
                  <c:v>544.64420173497297</c:v>
                </c:pt>
                <c:pt idx="34404">
                  <c:v>544.64538592353802</c:v>
                </c:pt>
                <c:pt idx="34405">
                  <c:v>544.65107002864704</c:v>
                </c:pt>
                <c:pt idx="34406">
                  <c:v>544.65965539573995</c:v>
                </c:pt>
                <c:pt idx="34407">
                  <c:v>544.66202377286902</c:v>
                </c:pt>
                <c:pt idx="34408">
                  <c:v>544.675701150789</c:v>
                </c:pt>
                <c:pt idx="34409">
                  <c:v>544.67806952791796</c:v>
                </c:pt>
                <c:pt idx="34410">
                  <c:v>544.69174690583895</c:v>
                </c:pt>
                <c:pt idx="34411">
                  <c:v>544.69618761295499</c:v>
                </c:pt>
                <c:pt idx="34412">
                  <c:v>544.69743101094798</c:v>
                </c:pt>
                <c:pt idx="34413">
                  <c:v>544.70720056660502</c:v>
                </c:pt>
                <c:pt idx="34414">
                  <c:v>544.70838475516996</c:v>
                </c:pt>
                <c:pt idx="34415">
                  <c:v>544.71880561453804</c:v>
                </c:pt>
                <c:pt idx="34416">
                  <c:v>544.72413446307803</c:v>
                </c:pt>
                <c:pt idx="34417">
                  <c:v>544.73929207670403</c:v>
                </c:pt>
                <c:pt idx="34418">
                  <c:v>544.74077231240994</c:v>
                </c:pt>
                <c:pt idx="34419">
                  <c:v>544.75948249172905</c:v>
                </c:pt>
                <c:pt idx="34420">
                  <c:v>544.77617955048902</c:v>
                </c:pt>
                <c:pt idx="34421">
                  <c:v>544.78269258759406</c:v>
                </c:pt>
                <c:pt idx="34422">
                  <c:v>544.79192925839698</c:v>
                </c:pt>
                <c:pt idx="34423">
                  <c:v>544.79281739982002</c:v>
                </c:pt>
                <c:pt idx="34424">
                  <c:v>544.79992253120702</c:v>
                </c:pt>
                <c:pt idx="34425">
                  <c:v>544.79725810693697</c:v>
                </c:pt>
                <c:pt idx="34426">
                  <c:v>544.79429763552605</c:v>
                </c:pt>
                <c:pt idx="34427">
                  <c:v>544.80708687202298</c:v>
                </c:pt>
                <c:pt idx="34428">
                  <c:v>544.80767896630505</c:v>
                </c:pt>
                <c:pt idx="34429">
                  <c:v>544.80679082488098</c:v>
                </c:pt>
                <c:pt idx="34430">
                  <c:v>544.79873834264299</c:v>
                </c:pt>
                <c:pt idx="34431">
                  <c:v>544.808271060587</c:v>
                </c:pt>
                <c:pt idx="34432">
                  <c:v>544.81034339057499</c:v>
                </c:pt>
                <c:pt idx="34433">
                  <c:v>544.808271060587</c:v>
                </c:pt>
                <c:pt idx="34434">
                  <c:v>544.81656038053904</c:v>
                </c:pt>
                <c:pt idx="34435">
                  <c:v>544.82313262707203</c:v>
                </c:pt>
                <c:pt idx="34436">
                  <c:v>544.82698123990599</c:v>
                </c:pt>
                <c:pt idx="34437">
                  <c:v>544.83888233497998</c:v>
                </c:pt>
                <c:pt idx="34438">
                  <c:v>544.83710605213298</c:v>
                </c:pt>
                <c:pt idx="34439">
                  <c:v>544.84900714720595</c:v>
                </c:pt>
                <c:pt idx="34440">
                  <c:v>544.84628351350796</c:v>
                </c:pt>
                <c:pt idx="34441">
                  <c:v>544.85463204288806</c:v>
                </c:pt>
                <c:pt idx="34442">
                  <c:v>544.85344785432301</c:v>
                </c:pt>
                <c:pt idx="34443">
                  <c:v>544.85226366575898</c:v>
                </c:pt>
                <c:pt idx="34444">
                  <c:v>544.85078343005296</c:v>
                </c:pt>
                <c:pt idx="34445">
                  <c:v>544.872454080784</c:v>
                </c:pt>
                <c:pt idx="34446">
                  <c:v>544.88761169441</c:v>
                </c:pt>
                <c:pt idx="34447">
                  <c:v>544.902769308036</c:v>
                </c:pt>
                <c:pt idx="34448">
                  <c:v>544.904249543741</c:v>
                </c:pt>
                <c:pt idx="34449">
                  <c:v>544.92029529879005</c:v>
                </c:pt>
                <c:pt idx="34450">
                  <c:v>544.931012205299</c:v>
                </c:pt>
                <c:pt idx="34451">
                  <c:v>544.93604500669903</c:v>
                </c:pt>
                <c:pt idx="34452">
                  <c:v>544.94824214891298</c:v>
                </c:pt>
                <c:pt idx="34453">
                  <c:v>544.95031447890096</c:v>
                </c:pt>
                <c:pt idx="34454">
                  <c:v>544.95209076174797</c:v>
                </c:pt>
                <c:pt idx="34455">
                  <c:v>544.95179471460699</c:v>
                </c:pt>
                <c:pt idx="34456">
                  <c:v>544.96043929112795</c:v>
                </c:pt>
                <c:pt idx="34457">
                  <c:v>544.95659067829297</c:v>
                </c:pt>
                <c:pt idx="34458">
                  <c:v>544.96073533826905</c:v>
                </c:pt>
                <c:pt idx="34459">
                  <c:v>544.96280766825703</c:v>
                </c:pt>
                <c:pt idx="34460">
                  <c:v>544.96162347969198</c:v>
                </c:pt>
                <c:pt idx="34461">
                  <c:v>544.96902465821995</c:v>
                </c:pt>
                <c:pt idx="34462">
                  <c:v>544.97974156472901</c:v>
                </c:pt>
                <c:pt idx="34463">
                  <c:v>544.98424148127401</c:v>
                </c:pt>
                <c:pt idx="34464">
                  <c:v>544.99667546120202</c:v>
                </c:pt>
                <c:pt idx="34465">
                  <c:v>545.00289245116596</c:v>
                </c:pt>
                <c:pt idx="34466">
                  <c:v>545.00768841485205</c:v>
                </c:pt>
                <c:pt idx="34467">
                  <c:v>544.99732676491203</c:v>
                </c:pt>
                <c:pt idx="34468">
                  <c:v>544.98572171698004</c:v>
                </c:pt>
                <c:pt idx="34469">
                  <c:v>544.97530085761196</c:v>
                </c:pt>
                <c:pt idx="34470">
                  <c:v>544.98364938699206</c:v>
                </c:pt>
                <c:pt idx="34471">
                  <c:v>544.98246519842803</c:v>
                </c:pt>
                <c:pt idx="34472">
                  <c:v>544.97056410335404</c:v>
                </c:pt>
                <c:pt idx="34473">
                  <c:v>544.97056410335404</c:v>
                </c:pt>
                <c:pt idx="34474">
                  <c:v>544.97796528188201</c:v>
                </c:pt>
                <c:pt idx="34475">
                  <c:v>544.98092575329395</c:v>
                </c:pt>
                <c:pt idx="34476">
                  <c:v>544.98631381126199</c:v>
                </c:pt>
                <c:pt idx="34477">
                  <c:v>545.003247707735</c:v>
                </c:pt>
                <c:pt idx="34478">
                  <c:v>545.00383980201696</c:v>
                </c:pt>
                <c:pt idx="34479">
                  <c:v>545.01953030049697</c:v>
                </c:pt>
                <c:pt idx="34480">
                  <c:v>545.03054325414701</c:v>
                </c:pt>
                <c:pt idx="34481">
                  <c:v>545.03563526497396</c:v>
                </c:pt>
                <c:pt idx="34482">
                  <c:v>545.05138497288306</c:v>
                </c:pt>
                <c:pt idx="34483">
                  <c:v>545.05316125572904</c:v>
                </c:pt>
                <c:pt idx="34484">
                  <c:v>545.060029549403</c:v>
                </c:pt>
                <c:pt idx="34485">
                  <c:v>545.07009515220204</c:v>
                </c:pt>
                <c:pt idx="34486">
                  <c:v>545.07992391728703</c:v>
                </c:pt>
                <c:pt idx="34487">
                  <c:v>545.07755554015796</c:v>
                </c:pt>
                <c:pt idx="34488">
                  <c:v>545.08584486011</c:v>
                </c:pt>
                <c:pt idx="34489">
                  <c:v>545.08850928438005</c:v>
                </c:pt>
                <c:pt idx="34490">
                  <c:v>545.08732509581603</c:v>
                </c:pt>
                <c:pt idx="34491">
                  <c:v>545.09271315378396</c:v>
                </c:pt>
                <c:pt idx="34492">
                  <c:v>545.10248270944101</c:v>
                </c:pt>
                <c:pt idx="34493">
                  <c:v>545.10609448456296</c:v>
                </c:pt>
                <c:pt idx="34494">
                  <c:v>545.12060079447895</c:v>
                </c:pt>
                <c:pt idx="34495">
                  <c:v>545.127765135294</c:v>
                </c:pt>
                <c:pt idx="34496">
                  <c:v>545.12006790962505</c:v>
                </c:pt>
                <c:pt idx="34497">
                  <c:v>545.11408775737402</c:v>
                </c:pt>
                <c:pt idx="34498">
                  <c:v>545.11704822878505</c:v>
                </c:pt>
                <c:pt idx="34499">
                  <c:v>545.11527194593805</c:v>
                </c:pt>
                <c:pt idx="34500">
                  <c:v>545.11586404022</c:v>
                </c:pt>
                <c:pt idx="34501">
                  <c:v>545.10935100311599</c:v>
                </c:pt>
                <c:pt idx="34502">
                  <c:v>545.10698262598601</c:v>
                </c:pt>
                <c:pt idx="34503">
                  <c:v>545.11497589879696</c:v>
                </c:pt>
                <c:pt idx="34504">
                  <c:v>545.12569280530602</c:v>
                </c:pt>
                <c:pt idx="34505">
                  <c:v>545.13907413608501</c:v>
                </c:pt>
                <c:pt idx="34506">
                  <c:v>545.14233065463702</c:v>
                </c:pt>
                <c:pt idx="34507">
                  <c:v>545.15511989113395</c:v>
                </c:pt>
                <c:pt idx="34508">
                  <c:v>545.16494865621996</c:v>
                </c:pt>
                <c:pt idx="34509">
                  <c:v>545.17175774046598</c:v>
                </c:pt>
                <c:pt idx="34510">
                  <c:v>545.18543511838595</c:v>
                </c:pt>
                <c:pt idx="34511">
                  <c:v>545.18721140123296</c:v>
                </c:pt>
                <c:pt idx="34512">
                  <c:v>545.19763226060002</c:v>
                </c:pt>
                <c:pt idx="34513">
                  <c:v>545.198224354883</c:v>
                </c:pt>
                <c:pt idx="34514">
                  <c:v>545.20296110914103</c:v>
                </c:pt>
                <c:pt idx="34515">
                  <c:v>545.19852040202397</c:v>
                </c:pt>
                <c:pt idx="34516">
                  <c:v>545.21367801564998</c:v>
                </c:pt>
                <c:pt idx="34517">
                  <c:v>545.21871081704899</c:v>
                </c:pt>
                <c:pt idx="34518">
                  <c:v>545.22078314703697</c:v>
                </c:pt>
                <c:pt idx="34519">
                  <c:v>545.237124949227</c:v>
                </c:pt>
                <c:pt idx="34520">
                  <c:v>545.25376279855902</c:v>
                </c:pt>
                <c:pt idx="34521">
                  <c:v>545.27128878931296</c:v>
                </c:pt>
                <c:pt idx="34522">
                  <c:v>545.28407802581</c:v>
                </c:pt>
                <c:pt idx="34523">
                  <c:v>545.28798584807305</c:v>
                </c:pt>
                <c:pt idx="34524">
                  <c:v>545.29509097946004</c:v>
                </c:pt>
                <c:pt idx="34525">
                  <c:v>545.29035422520201</c:v>
                </c:pt>
                <c:pt idx="34526">
                  <c:v>545.29390679089602</c:v>
                </c:pt>
                <c:pt idx="34527">
                  <c:v>545.28976213092005</c:v>
                </c:pt>
                <c:pt idx="34528">
                  <c:v>545.28739375379098</c:v>
                </c:pt>
                <c:pt idx="34529">
                  <c:v>545.29331469661304</c:v>
                </c:pt>
                <c:pt idx="34530">
                  <c:v>545.30166322599302</c:v>
                </c:pt>
                <c:pt idx="34531">
                  <c:v>545.30373555598101</c:v>
                </c:pt>
                <c:pt idx="34532">
                  <c:v>545.30699207453301</c:v>
                </c:pt>
                <c:pt idx="34533">
                  <c:v>545.31918921674799</c:v>
                </c:pt>
                <c:pt idx="34534">
                  <c:v>545.32244573530102</c:v>
                </c:pt>
                <c:pt idx="34535">
                  <c:v>545.33168240610405</c:v>
                </c:pt>
                <c:pt idx="34536">
                  <c:v>545.33701125464404</c:v>
                </c:pt>
                <c:pt idx="34537">
                  <c:v>545.34980049114097</c:v>
                </c:pt>
                <c:pt idx="34538">
                  <c:v>545.35394515111705</c:v>
                </c:pt>
                <c:pt idx="34539">
                  <c:v>545.36436601048399</c:v>
                </c:pt>
                <c:pt idx="34540">
                  <c:v>545.36643834047197</c:v>
                </c:pt>
                <c:pt idx="34541">
                  <c:v>545.36939881188403</c:v>
                </c:pt>
                <c:pt idx="34542">
                  <c:v>545.36495810476697</c:v>
                </c:pt>
                <c:pt idx="34543">
                  <c:v>545.35720166966905</c:v>
                </c:pt>
                <c:pt idx="34544">
                  <c:v>545.36703043475495</c:v>
                </c:pt>
                <c:pt idx="34545">
                  <c:v>545.38544456693296</c:v>
                </c:pt>
                <c:pt idx="34546">
                  <c:v>545.40060218055896</c:v>
                </c:pt>
                <c:pt idx="34547">
                  <c:v>545.40593102909895</c:v>
                </c:pt>
                <c:pt idx="34548">
                  <c:v>545.41635188846703</c:v>
                </c:pt>
                <c:pt idx="34549">
                  <c:v>545.43210159637499</c:v>
                </c:pt>
                <c:pt idx="34550">
                  <c:v>545.43476602064504</c:v>
                </c:pt>
                <c:pt idx="34551">
                  <c:v>545.43358183207999</c:v>
                </c:pt>
                <c:pt idx="34552">
                  <c:v>545.44193036145998</c:v>
                </c:pt>
                <c:pt idx="34553">
                  <c:v>545.44341059716601</c:v>
                </c:pt>
                <c:pt idx="34554">
                  <c:v>545.44755525714197</c:v>
                </c:pt>
                <c:pt idx="34555">
                  <c:v>545.44666711571801</c:v>
                </c:pt>
                <c:pt idx="34556">
                  <c:v>545.44785130428295</c:v>
                </c:pt>
                <c:pt idx="34557">
                  <c:v>545.44909470227606</c:v>
                </c:pt>
                <c:pt idx="34558">
                  <c:v>545.45027889083997</c:v>
                </c:pt>
                <c:pt idx="34559">
                  <c:v>545.45531169223898</c:v>
                </c:pt>
                <c:pt idx="34560">
                  <c:v>545.463897059332</c:v>
                </c:pt>
                <c:pt idx="34561">
                  <c:v>545.46898907015895</c:v>
                </c:pt>
                <c:pt idx="34562">
                  <c:v>545.48231119151001</c:v>
                </c:pt>
                <c:pt idx="34563">
                  <c:v>545.494212286584</c:v>
                </c:pt>
                <c:pt idx="34564">
                  <c:v>545.49776485227699</c:v>
                </c:pt>
                <c:pt idx="34565">
                  <c:v>545.51535005246001</c:v>
                </c:pt>
                <c:pt idx="34566">
                  <c:v>545.51742238244799</c:v>
                </c:pt>
                <c:pt idx="34567">
                  <c:v>545.51564609960099</c:v>
                </c:pt>
                <c:pt idx="34568">
                  <c:v>545.52067890100102</c:v>
                </c:pt>
                <c:pt idx="34569">
                  <c:v>545.51416586389598</c:v>
                </c:pt>
                <c:pt idx="34570">
                  <c:v>545.51860657101304</c:v>
                </c:pt>
                <c:pt idx="34571">
                  <c:v>545.513869816755</c:v>
                </c:pt>
                <c:pt idx="34572">
                  <c:v>545.51683028816603</c:v>
                </c:pt>
                <c:pt idx="34573">
                  <c:v>545.53257999607399</c:v>
                </c:pt>
                <c:pt idx="34574">
                  <c:v>545.55010598682895</c:v>
                </c:pt>
                <c:pt idx="34575">
                  <c:v>545.56733593044305</c:v>
                </c:pt>
                <c:pt idx="34576">
                  <c:v>545.56792802472501</c:v>
                </c:pt>
                <c:pt idx="34577">
                  <c:v>545.58367773263296</c:v>
                </c:pt>
                <c:pt idx="34578">
                  <c:v>545.59498673342398</c:v>
                </c:pt>
                <c:pt idx="34579">
                  <c:v>545.59913139339994</c:v>
                </c:pt>
                <c:pt idx="34580">
                  <c:v>545.59883534625897</c:v>
                </c:pt>
                <c:pt idx="34581">
                  <c:v>545.59883534625897</c:v>
                </c:pt>
                <c:pt idx="34582">
                  <c:v>545.61399295988497</c:v>
                </c:pt>
                <c:pt idx="34583">
                  <c:v>545.61517714844899</c:v>
                </c:pt>
                <c:pt idx="34584">
                  <c:v>545.61730868786503</c:v>
                </c:pt>
                <c:pt idx="34585">
                  <c:v>545.63299918634505</c:v>
                </c:pt>
                <c:pt idx="34586">
                  <c:v>545.636610961467</c:v>
                </c:pt>
                <c:pt idx="34587">
                  <c:v>545.64815679997105</c:v>
                </c:pt>
                <c:pt idx="34588">
                  <c:v>545.65739347077397</c:v>
                </c:pt>
                <c:pt idx="34589">
                  <c:v>545.65946580076195</c:v>
                </c:pt>
                <c:pt idx="34590">
                  <c:v>545.66396571730695</c:v>
                </c:pt>
                <c:pt idx="34591">
                  <c:v>545.66218943445995</c:v>
                </c:pt>
                <c:pt idx="34592">
                  <c:v>545.66005789504402</c:v>
                </c:pt>
                <c:pt idx="34593">
                  <c:v>545.65887370647999</c:v>
                </c:pt>
                <c:pt idx="34594">
                  <c:v>545.65561718792696</c:v>
                </c:pt>
                <c:pt idx="34595">
                  <c:v>545.66544595301298</c:v>
                </c:pt>
                <c:pt idx="34596">
                  <c:v>545.66544595301298</c:v>
                </c:pt>
                <c:pt idx="34597">
                  <c:v>545.66899851870596</c:v>
                </c:pt>
                <c:pt idx="34598">
                  <c:v>545.67284713154095</c:v>
                </c:pt>
                <c:pt idx="34599">
                  <c:v>545.67912333093295</c:v>
                </c:pt>
                <c:pt idx="34600">
                  <c:v>545.68386008519099</c:v>
                </c:pt>
                <c:pt idx="34601">
                  <c:v>545.69132047314804</c:v>
                </c:pt>
                <c:pt idx="34602">
                  <c:v>545.69576118026498</c:v>
                </c:pt>
                <c:pt idx="34603">
                  <c:v>545.69724141596998</c:v>
                </c:pt>
                <c:pt idx="34604">
                  <c:v>545.70730701876903</c:v>
                </c:pt>
                <c:pt idx="34605">
                  <c:v>545.71352400873195</c:v>
                </c:pt>
                <c:pt idx="34606">
                  <c:v>545.72903687892699</c:v>
                </c:pt>
                <c:pt idx="34607">
                  <c:v>545.74508263397695</c:v>
                </c:pt>
                <c:pt idx="34608">
                  <c:v>545.75307590678699</c:v>
                </c:pt>
                <c:pt idx="34609">
                  <c:v>545.74715496396504</c:v>
                </c:pt>
                <c:pt idx="34610">
                  <c:v>545.75402325763901</c:v>
                </c:pt>
                <c:pt idx="34611">
                  <c:v>545.75787187047297</c:v>
                </c:pt>
                <c:pt idx="34612">
                  <c:v>545.76172048330795</c:v>
                </c:pt>
                <c:pt idx="34613">
                  <c:v>545.77865437978096</c:v>
                </c:pt>
                <c:pt idx="34614">
                  <c:v>545.78522662631406</c:v>
                </c:pt>
                <c:pt idx="34615">
                  <c:v>545.78818709772497</c:v>
                </c:pt>
                <c:pt idx="34616">
                  <c:v>545.79440408768903</c:v>
                </c:pt>
                <c:pt idx="34617">
                  <c:v>545.80778541846803</c:v>
                </c:pt>
                <c:pt idx="34618">
                  <c:v>545.80956170131503</c:v>
                </c:pt>
                <c:pt idx="34619">
                  <c:v>545.81252217272595</c:v>
                </c:pt>
                <c:pt idx="34620">
                  <c:v>545.81524580642395</c:v>
                </c:pt>
                <c:pt idx="34621">
                  <c:v>545.82649559778702</c:v>
                </c:pt>
                <c:pt idx="34622">
                  <c:v>545.83336389146098</c:v>
                </c:pt>
                <c:pt idx="34623">
                  <c:v>545.82921923148604</c:v>
                </c:pt>
                <c:pt idx="34624">
                  <c:v>545.82833109006197</c:v>
                </c:pt>
                <c:pt idx="34625">
                  <c:v>545.82773899578001</c:v>
                </c:pt>
                <c:pt idx="34626">
                  <c:v>545.82708769206897</c:v>
                </c:pt>
                <c:pt idx="34627">
                  <c:v>545.84076506998997</c:v>
                </c:pt>
                <c:pt idx="34628">
                  <c:v>545.84313344711904</c:v>
                </c:pt>
                <c:pt idx="34629">
                  <c:v>545.85385035362799</c:v>
                </c:pt>
                <c:pt idx="34630">
                  <c:v>545.85835027017299</c:v>
                </c:pt>
                <c:pt idx="34631">
                  <c:v>545.86249493014896</c:v>
                </c:pt>
                <c:pt idx="34632">
                  <c:v>545.86871192011199</c:v>
                </c:pt>
                <c:pt idx="34633">
                  <c:v>545.87374472151203</c:v>
                </c:pt>
                <c:pt idx="34634">
                  <c:v>545.87942882662105</c:v>
                </c:pt>
                <c:pt idx="34635">
                  <c:v>545.88771814657298</c:v>
                </c:pt>
                <c:pt idx="34636">
                  <c:v>545.88984968598902</c:v>
                </c:pt>
                <c:pt idx="34637">
                  <c:v>545.89014573313</c:v>
                </c:pt>
                <c:pt idx="34638">
                  <c:v>545.89251411025896</c:v>
                </c:pt>
                <c:pt idx="34639">
                  <c:v>545.891922015977</c:v>
                </c:pt>
                <c:pt idx="34640">
                  <c:v>545.89310620454103</c:v>
                </c:pt>
                <c:pt idx="34641">
                  <c:v>545.90559939389698</c:v>
                </c:pt>
                <c:pt idx="34642">
                  <c:v>545.92164514894603</c:v>
                </c:pt>
                <c:pt idx="34643">
                  <c:v>545.929046327474</c:v>
                </c:pt>
                <c:pt idx="34644">
                  <c:v>545.93709880971301</c:v>
                </c:pt>
                <c:pt idx="34645">
                  <c:v>545.94153951682995</c:v>
                </c:pt>
                <c:pt idx="34646">
                  <c:v>545.94479603538196</c:v>
                </c:pt>
                <c:pt idx="34647">
                  <c:v>545.94568417680603</c:v>
                </c:pt>
                <c:pt idx="34648">
                  <c:v>545.95255247047999</c:v>
                </c:pt>
                <c:pt idx="34649">
                  <c:v>545.96948636695299</c:v>
                </c:pt>
                <c:pt idx="34650">
                  <c:v>545.97688754548096</c:v>
                </c:pt>
                <c:pt idx="34651">
                  <c:v>545.97215079122304</c:v>
                </c:pt>
                <c:pt idx="34652">
                  <c:v>545.970966602658</c:v>
                </c:pt>
                <c:pt idx="34653">
                  <c:v>545.98079536774401</c:v>
                </c:pt>
                <c:pt idx="34654">
                  <c:v>545.98523607486095</c:v>
                </c:pt>
                <c:pt idx="34655">
                  <c:v>545.99772926421599</c:v>
                </c:pt>
                <c:pt idx="34656">
                  <c:v>546.00098578276902</c:v>
                </c:pt>
                <c:pt idx="34657">
                  <c:v>546.00128182991</c:v>
                </c:pt>
                <c:pt idx="34658">
                  <c:v>546.017919679241</c:v>
                </c:pt>
                <c:pt idx="34659">
                  <c:v>546.018215726383</c:v>
                </c:pt>
                <c:pt idx="34660">
                  <c:v>546.03337334000798</c:v>
                </c:pt>
                <c:pt idx="34661">
                  <c:v>546.03396543429096</c:v>
                </c:pt>
                <c:pt idx="34662">
                  <c:v>546.04438629365802</c:v>
                </c:pt>
                <c:pt idx="34663">
                  <c:v>546.04409024651704</c:v>
                </c:pt>
                <c:pt idx="34664">
                  <c:v>546.04912304791605</c:v>
                </c:pt>
                <c:pt idx="34665">
                  <c:v>546.05806367157902</c:v>
                </c:pt>
                <c:pt idx="34666">
                  <c:v>546.06576089724797</c:v>
                </c:pt>
                <c:pt idx="34667">
                  <c:v>546.07026081379297</c:v>
                </c:pt>
                <c:pt idx="34668">
                  <c:v>546.05835971872</c:v>
                </c:pt>
                <c:pt idx="34669">
                  <c:v>546.06368856725999</c:v>
                </c:pt>
                <c:pt idx="34670">
                  <c:v>546.07766199232105</c:v>
                </c:pt>
                <c:pt idx="34671">
                  <c:v>546.08121455801495</c:v>
                </c:pt>
                <c:pt idx="34672">
                  <c:v>546.08749075740695</c:v>
                </c:pt>
                <c:pt idx="34673">
                  <c:v>546.09755636020498</c:v>
                </c:pt>
                <c:pt idx="34674">
                  <c:v>546.099036595911</c:v>
                </c:pt>
                <c:pt idx="34675">
                  <c:v>546.09785240734595</c:v>
                </c:pt>
                <c:pt idx="34676">
                  <c:v>546.11123373812495</c:v>
                </c:pt>
                <c:pt idx="34677">
                  <c:v>546.114194209537</c:v>
                </c:pt>
                <c:pt idx="34678">
                  <c:v>546.13023996458605</c:v>
                </c:pt>
                <c:pt idx="34679">
                  <c:v>546.14066082395402</c:v>
                </c:pt>
                <c:pt idx="34680">
                  <c:v>546.14545678764</c:v>
                </c:pt>
                <c:pt idx="34681">
                  <c:v>546.15463424901498</c:v>
                </c:pt>
                <c:pt idx="34682">
                  <c:v>546.16031835412502</c:v>
                </c:pt>
                <c:pt idx="34683">
                  <c:v>546.16120649554796</c:v>
                </c:pt>
                <c:pt idx="34684">
                  <c:v>546.16387091981801</c:v>
                </c:pt>
                <c:pt idx="34685">
                  <c:v>546.16742348551202</c:v>
                </c:pt>
                <c:pt idx="34686">
                  <c:v>546.17482466403999</c:v>
                </c:pt>
                <c:pt idx="34687">
                  <c:v>546.17843643916206</c:v>
                </c:pt>
                <c:pt idx="34688">
                  <c:v>546.18820599481899</c:v>
                </c:pt>
                <c:pt idx="34689">
                  <c:v>546.19270591136399</c:v>
                </c:pt>
                <c:pt idx="34690">
                  <c:v>546.19507428849295</c:v>
                </c:pt>
                <c:pt idx="34691">
                  <c:v>546.20099523131603</c:v>
                </c:pt>
                <c:pt idx="34692">
                  <c:v>546.20875166641304</c:v>
                </c:pt>
                <c:pt idx="34693">
                  <c:v>546.21023190211895</c:v>
                </c:pt>
                <c:pt idx="34694">
                  <c:v>546.21822517492899</c:v>
                </c:pt>
                <c:pt idx="34695">
                  <c:v>546.22598161002702</c:v>
                </c:pt>
                <c:pt idx="34696">
                  <c:v>546.22746184573305</c:v>
                </c:pt>
                <c:pt idx="34697">
                  <c:v>546.21822517492899</c:v>
                </c:pt>
                <c:pt idx="34698">
                  <c:v>546.21822517492899</c:v>
                </c:pt>
                <c:pt idx="34699">
                  <c:v>546.22983022286201</c:v>
                </c:pt>
                <c:pt idx="34700">
                  <c:v>546.23367883569597</c:v>
                </c:pt>
                <c:pt idx="34701">
                  <c:v>546.23723140138998</c:v>
                </c:pt>
                <c:pt idx="34702">
                  <c:v>546.24173131793498</c:v>
                </c:pt>
                <c:pt idx="34703">
                  <c:v>546.25333636586697</c:v>
                </c:pt>
                <c:pt idx="34704">
                  <c:v>546.25688893156098</c:v>
                </c:pt>
                <c:pt idx="34705">
                  <c:v>546.27323073375101</c:v>
                </c:pt>
                <c:pt idx="34706">
                  <c:v>546.28187531027197</c:v>
                </c:pt>
                <c:pt idx="34707">
                  <c:v>546.28898044165896</c:v>
                </c:pt>
                <c:pt idx="34708">
                  <c:v>546.29940130102705</c:v>
                </c:pt>
                <c:pt idx="34709">
                  <c:v>546.298513159604</c:v>
                </c:pt>
                <c:pt idx="34710">
                  <c:v>546.30561829099099</c:v>
                </c:pt>
                <c:pt idx="34711">
                  <c:v>546.307394573838</c:v>
                </c:pt>
                <c:pt idx="34712">
                  <c:v>546.31603915035896</c:v>
                </c:pt>
                <c:pt idx="34713">
                  <c:v>546.32196009318102</c:v>
                </c:pt>
                <c:pt idx="34714">
                  <c:v>546.32432847030998</c:v>
                </c:pt>
                <c:pt idx="34715">
                  <c:v>546.32912443399698</c:v>
                </c:pt>
                <c:pt idx="34716">
                  <c:v>546.33119676398405</c:v>
                </c:pt>
                <c:pt idx="34717">
                  <c:v>546.33830189537196</c:v>
                </c:pt>
                <c:pt idx="34718">
                  <c:v>546.33800584822995</c:v>
                </c:pt>
                <c:pt idx="34719">
                  <c:v>546.340433434788</c:v>
                </c:pt>
                <c:pt idx="34720">
                  <c:v>546.341913670493</c:v>
                </c:pt>
                <c:pt idx="34721">
                  <c:v>546.34546623618701</c:v>
                </c:pt>
                <c:pt idx="34722">
                  <c:v>546.34309785905805</c:v>
                </c:pt>
                <c:pt idx="34723">
                  <c:v>546.34368995334</c:v>
                </c:pt>
                <c:pt idx="34724">
                  <c:v>546.35345950899705</c:v>
                </c:pt>
                <c:pt idx="34725">
                  <c:v>546.354347650421</c:v>
                </c:pt>
                <c:pt idx="34726">
                  <c:v>546.36447246264697</c:v>
                </c:pt>
                <c:pt idx="34727">
                  <c:v>546.36003175553003</c:v>
                </c:pt>
                <c:pt idx="34728">
                  <c:v>546.36950526404701</c:v>
                </c:pt>
                <c:pt idx="34729">
                  <c:v>546.37134075632196</c:v>
                </c:pt>
                <c:pt idx="34730">
                  <c:v>546.38732730194295</c:v>
                </c:pt>
                <c:pt idx="34731">
                  <c:v>546.38679441708905</c:v>
                </c:pt>
                <c:pt idx="34732">
                  <c:v>546.39567583132202</c:v>
                </c:pt>
                <c:pt idx="34733">
                  <c:v>546.39715606702805</c:v>
                </c:pt>
                <c:pt idx="34734">
                  <c:v>546.40461645498499</c:v>
                </c:pt>
                <c:pt idx="34735">
                  <c:v>546.40639273783097</c:v>
                </c:pt>
                <c:pt idx="34736">
                  <c:v>546.41172158637198</c:v>
                </c:pt>
                <c:pt idx="34737">
                  <c:v>546.42095825717502</c:v>
                </c:pt>
                <c:pt idx="34738">
                  <c:v>546.43433958795401</c:v>
                </c:pt>
                <c:pt idx="34739">
                  <c:v>546.436411917942</c:v>
                </c:pt>
                <c:pt idx="34740">
                  <c:v>546.44292495504703</c:v>
                </c:pt>
                <c:pt idx="34741">
                  <c:v>546.45630628582603</c:v>
                </c:pt>
                <c:pt idx="34742">
                  <c:v>546.46406272092304</c:v>
                </c:pt>
                <c:pt idx="34743">
                  <c:v>546.46139829665299</c:v>
                </c:pt>
                <c:pt idx="34744">
                  <c:v>546.46850342803998</c:v>
                </c:pt>
                <c:pt idx="34745">
                  <c:v>546.47175994659301</c:v>
                </c:pt>
                <c:pt idx="34746">
                  <c:v>546.47560855942697</c:v>
                </c:pt>
                <c:pt idx="34747">
                  <c:v>546.479812428831</c:v>
                </c:pt>
                <c:pt idx="34748">
                  <c:v>546.48602941879506</c:v>
                </c:pt>
                <c:pt idx="34749">
                  <c:v>546.48750965450097</c:v>
                </c:pt>
                <c:pt idx="34750">
                  <c:v>546.48810174878304</c:v>
                </c:pt>
                <c:pt idx="34751">
                  <c:v>546.50355540955002</c:v>
                </c:pt>
                <c:pt idx="34752">
                  <c:v>546.50355540955002</c:v>
                </c:pt>
                <c:pt idx="34753">
                  <c:v>546.51338417463501</c:v>
                </c:pt>
                <c:pt idx="34754">
                  <c:v>546.519009070317</c:v>
                </c:pt>
                <c:pt idx="34755">
                  <c:v>546.51723278746999</c:v>
                </c:pt>
                <c:pt idx="34756">
                  <c:v>546.520785353164</c:v>
                </c:pt>
                <c:pt idx="34757">
                  <c:v>546.52291689258004</c:v>
                </c:pt>
                <c:pt idx="34758">
                  <c:v>546.53475877822495</c:v>
                </c:pt>
                <c:pt idx="34759">
                  <c:v>546.53446273108398</c:v>
                </c:pt>
                <c:pt idx="34760">
                  <c:v>546.55050848613303</c:v>
                </c:pt>
                <c:pt idx="34761">
                  <c:v>546.550804533274</c:v>
                </c:pt>
                <c:pt idx="34762">
                  <c:v>546.55471235553705</c:v>
                </c:pt>
                <c:pt idx="34763">
                  <c:v>546.55708073266601</c:v>
                </c:pt>
                <c:pt idx="34764">
                  <c:v>546.56181748692404</c:v>
                </c:pt>
                <c:pt idx="34765">
                  <c:v>546.56685028832305</c:v>
                </c:pt>
                <c:pt idx="34766">
                  <c:v>546.57342253485604</c:v>
                </c:pt>
                <c:pt idx="34767">
                  <c:v>546.57963952481998</c:v>
                </c:pt>
                <c:pt idx="34768">
                  <c:v>546.57904743053803</c:v>
                </c:pt>
                <c:pt idx="34769">
                  <c:v>546.58378418479595</c:v>
                </c:pt>
                <c:pt idx="34770">
                  <c:v>546.583843394224</c:v>
                </c:pt>
                <c:pt idx="34771">
                  <c:v>546.59183666703495</c:v>
                </c:pt>
                <c:pt idx="34772">
                  <c:v>546.60136938497897</c:v>
                </c:pt>
                <c:pt idx="34773">
                  <c:v>546.606106139237</c:v>
                </c:pt>
                <c:pt idx="34774">
                  <c:v>546.61682304574595</c:v>
                </c:pt>
                <c:pt idx="34775">
                  <c:v>546.62037561143995</c:v>
                </c:pt>
                <c:pt idx="34776">
                  <c:v>546.63316484793597</c:v>
                </c:pt>
                <c:pt idx="34777">
                  <c:v>546.63405298936004</c:v>
                </c:pt>
                <c:pt idx="34778">
                  <c:v>546.64506594300997</c:v>
                </c:pt>
                <c:pt idx="34779">
                  <c:v>546.64921060298605</c:v>
                </c:pt>
                <c:pt idx="34780">
                  <c:v>546.65542759294897</c:v>
                </c:pt>
                <c:pt idx="34781">
                  <c:v>546.65453945152603</c:v>
                </c:pt>
                <c:pt idx="34782">
                  <c:v>546.65755913236501</c:v>
                </c:pt>
                <c:pt idx="34783">
                  <c:v>546.66614449945803</c:v>
                </c:pt>
                <c:pt idx="34784">
                  <c:v>546.66969706515204</c:v>
                </c:pt>
                <c:pt idx="34785">
                  <c:v>546.67449302883801</c:v>
                </c:pt>
                <c:pt idx="34786">
                  <c:v>546.67626931168502</c:v>
                </c:pt>
                <c:pt idx="34787">
                  <c:v>546.68130211308403</c:v>
                </c:pt>
                <c:pt idx="34788">
                  <c:v>546.68248630164805</c:v>
                </c:pt>
                <c:pt idx="34789">
                  <c:v>546.69764391527406</c:v>
                </c:pt>
                <c:pt idx="34790">
                  <c:v>546.70090043382697</c:v>
                </c:pt>
                <c:pt idx="34791">
                  <c:v>546.71280152889994</c:v>
                </c:pt>
                <c:pt idx="34792">
                  <c:v>546.71878168115097</c:v>
                </c:pt>
                <c:pt idx="34793">
                  <c:v>546.72499867111503</c:v>
                </c:pt>
                <c:pt idx="34794">
                  <c:v>546.72707100110301</c:v>
                </c:pt>
                <c:pt idx="34795">
                  <c:v>546.72884728394899</c:v>
                </c:pt>
                <c:pt idx="34796">
                  <c:v>546.72825518966704</c:v>
                </c:pt>
                <c:pt idx="34797">
                  <c:v>546.73749186046996</c:v>
                </c:pt>
                <c:pt idx="34798">
                  <c:v>546.73719581332898</c:v>
                </c:pt>
                <c:pt idx="34799">
                  <c:v>546.74666932184505</c:v>
                </c:pt>
                <c:pt idx="34800">
                  <c:v>546.75886646406002</c:v>
                </c:pt>
                <c:pt idx="34801">
                  <c:v>546.76330717117696</c:v>
                </c:pt>
                <c:pt idx="34802">
                  <c:v>546.77195174769804</c:v>
                </c:pt>
                <c:pt idx="34803">
                  <c:v>546.77076755913299</c:v>
                </c:pt>
                <c:pt idx="34804">
                  <c:v>546.78000422993603</c:v>
                </c:pt>
                <c:pt idx="34805">
                  <c:v>546.77852399423102</c:v>
                </c:pt>
                <c:pt idx="34806">
                  <c:v>546.77970818279505</c:v>
                </c:pt>
                <c:pt idx="34807">
                  <c:v>546.78533307847704</c:v>
                </c:pt>
                <c:pt idx="34808">
                  <c:v>546.79575393784501</c:v>
                </c:pt>
                <c:pt idx="34809">
                  <c:v>546.79545789070301</c:v>
                </c:pt>
                <c:pt idx="34810">
                  <c:v>546.79634603212696</c:v>
                </c:pt>
                <c:pt idx="34811">
                  <c:v>546.80937210633704</c:v>
                </c:pt>
                <c:pt idx="34812">
                  <c:v>546.81179969289406</c:v>
                </c:pt>
                <c:pt idx="34813">
                  <c:v>546.81890482428105</c:v>
                </c:pt>
                <c:pt idx="34814">
                  <c:v>546.82340474082605</c:v>
                </c:pt>
                <c:pt idx="34815">
                  <c:v>546.82932568364902</c:v>
                </c:pt>
                <c:pt idx="34816">
                  <c:v>546.83974654301596</c:v>
                </c:pt>
                <c:pt idx="34817">
                  <c:v>546.84507539155697</c:v>
                </c:pt>
                <c:pt idx="34818">
                  <c:v>546.85898960718998</c:v>
                </c:pt>
                <c:pt idx="34819">
                  <c:v>546.86112114660602</c:v>
                </c:pt>
                <c:pt idx="34820">
                  <c:v>546.85697648662995</c:v>
                </c:pt>
                <c:pt idx="34821">
                  <c:v>546.85904881661804</c:v>
                </c:pt>
                <c:pt idx="34822">
                  <c:v>546.87183805311497</c:v>
                </c:pt>
                <c:pt idx="34823">
                  <c:v>546.87716690165496</c:v>
                </c:pt>
                <c:pt idx="34824">
                  <c:v>546.88012737306599</c:v>
                </c:pt>
                <c:pt idx="34825">
                  <c:v>546.87923923164306</c:v>
                </c:pt>
                <c:pt idx="34826">
                  <c:v>546.87243014739704</c:v>
                </c:pt>
                <c:pt idx="34827">
                  <c:v>546.87598271309105</c:v>
                </c:pt>
                <c:pt idx="34828">
                  <c:v>546.88729171388195</c:v>
                </c:pt>
                <c:pt idx="34829">
                  <c:v>546.88101551448995</c:v>
                </c:pt>
                <c:pt idx="34830">
                  <c:v>546.89646917525704</c:v>
                </c:pt>
                <c:pt idx="34831">
                  <c:v>546.90274537464904</c:v>
                </c:pt>
                <c:pt idx="34832">
                  <c:v>546.89978490323699</c:v>
                </c:pt>
                <c:pt idx="34833">
                  <c:v>546.91162678888304</c:v>
                </c:pt>
                <c:pt idx="34834">
                  <c:v>546.91310702458804</c:v>
                </c:pt>
                <c:pt idx="34835">
                  <c:v>546.927080449649</c:v>
                </c:pt>
                <c:pt idx="34836">
                  <c:v>546.93276455475905</c:v>
                </c:pt>
                <c:pt idx="34837">
                  <c:v>546.94431039326298</c:v>
                </c:pt>
                <c:pt idx="34838">
                  <c:v>546.95117868693706</c:v>
                </c:pt>
                <c:pt idx="34839">
                  <c:v>546.942534110417</c:v>
                </c:pt>
                <c:pt idx="34840">
                  <c:v>546.95709962976002</c:v>
                </c:pt>
                <c:pt idx="34841">
                  <c:v>546.95952721631704</c:v>
                </c:pt>
                <c:pt idx="34842">
                  <c:v>546.96604025342197</c:v>
                </c:pt>
                <c:pt idx="34843">
                  <c:v>546.97734925421298</c:v>
                </c:pt>
                <c:pt idx="34844">
                  <c:v>546.977053207072</c:v>
                </c:pt>
                <c:pt idx="34845">
                  <c:v>546.98741485701203</c:v>
                </c:pt>
                <c:pt idx="34846">
                  <c:v>546.99280291497996</c:v>
                </c:pt>
                <c:pt idx="34847">
                  <c:v>546.99546733925001</c:v>
                </c:pt>
                <c:pt idx="34848">
                  <c:v>546.99724362209702</c:v>
                </c:pt>
                <c:pt idx="34849">
                  <c:v>547.00470401005396</c:v>
                </c:pt>
                <c:pt idx="34850">
                  <c:v>547.01092100001699</c:v>
                </c:pt>
                <c:pt idx="34851">
                  <c:v>547.01986162367905</c:v>
                </c:pt>
                <c:pt idx="34852">
                  <c:v>547.02134185938496</c:v>
                </c:pt>
                <c:pt idx="34853">
                  <c:v>547.01773008426301</c:v>
                </c:pt>
                <c:pt idx="34854">
                  <c:v>547.02371023651403</c:v>
                </c:pt>
                <c:pt idx="34855">
                  <c:v>547.01867743511502</c:v>
                </c:pt>
                <c:pt idx="34856">
                  <c:v>547.02844699077195</c:v>
                </c:pt>
                <c:pt idx="34857">
                  <c:v>547.03590737872901</c:v>
                </c:pt>
                <c:pt idx="34858">
                  <c:v>547.04597298152703</c:v>
                </c:pt>
                <c:pt idx="34859">
                  <c:v>547.04834135865599</c:v>
                </c:pt>
                <c:pt idx="34860">
                  <c:v>547.05106499235399</c:v>
                </c:pt>
                <c:pt idx="34861">
                  <c:v>547.06320292514101</c:v>
                </c:pt>
                <c:pt idx="34862">
                  <c:v>547.06438711370504</c:v>
                </c:pt>
                <c:pt idx="34863">
                  <c:v>547.06947912453302</c:v>
                </c:pt>
                <c:pt idx="34864">
                  <c:v>547.06770284168601</c:v>
                </c:pt>
                <c:pt idx="34865">
                  <c:v>547.07836053876701</c:v>
                </c:pt>
                <c:pt idx="34866">
                  <c:v>547.080136821613</c:v>
                </c:pt>
                <c:pt idx="34867">
                  <c:v>547.07836053876701</c:v>
                </c:pt>
                <c:pt idx="34868">
                  <c:v>547.0849327853</c:v>
                </c:pt>
                <c:pt idx="34869">
                  <c:v>547.09470234095704</c:v>
                </c:pt>
                <c:pt idx="34870">
                  <c:v>547.09416945610303</c:v>
                </c:pt>
                <c:pt idx="34871">
                  <c:v>547.11074809600598</c:v>
                </c:pt>
                <c:pt idx="34872">
                  <c:v>547.116728248257</c:v>
                </c:pt>
                <c:pt idx="34873">
                  <c:v>547.11820848396303</c:v>
                </c:pt>
                <c:pt idx="34874">
                  <c:v>547.12626096620102</c:v>
                </c:pt>
                <c:pt idx="34875">
                  <c:v>547.13662261614104</c:v>
                </c:pt>
                <c:pt idx="34876">
                  <c:v>547.14260276839195</c:v>
                </c:pt>
                <c:pt idx="34877">
                  <c:v>547.14852371121401</c:v>
                </c:pt>
                <c:pt idx="34878">
                  <c:v>547.15385255975502</c:v>
                </c:pt>
                <c:pt idx="34879">
                  <c:v>547.16042480628801</c:v>
                </c:pt>
                <c:pt idx="34880">
                  <c:v>547.16604970196897</c:v>
                </c:pt>
                <c:pt idx="34881">
                  <c:v>547.17262194850196</c:v>
                </c:pt>
                <c:pt idx="34882">
                  <c:v>547.17558241991298</c:v>
                </c:pt>
                <c:pt idx="34883">
                  <c:v>547.182391504159</c:v>
                </c:pt>
                <c:pt idx="34884">
                  <c:v>547.17943103274797</c:v>
                </c:pt>
                <c:pt idx="34885">
                  <c:v>547.18357569272405</c:v>
                </c:pt>
                <c:pt idx="34886">
                  <c:v>547.19458864637397</c:v>
                </c:pt>
                <c:pt idx="34887">
                  <c:v>547.20974625999997</c:v>
                </c:pt>
                <c:pt idx="34888">
                  <c:v>547.20885811857602</c:v>
                </c:pt>
                <c:pt idx="34889">
                  <c:v>547.20796997715297</c:v>
                </c:pt>
                <c:pt idx="34890">
                  <c:v>547.21602245939198</c:v>
                </c:pt>
                <c:pt idx="34891">
                  <c:v>547.217206647956</c:v>
                </c:pt>
                <c:pt idx="34892">
                  <c:v>547.20737788287101</c:v>
                </c:pt>
                <c:pt idx="34893">
                  <c:v>547.20589764716499</c:v>
                </c:pt>
                <c:pt idx="34894">
                  <c:v>547.21507510853996</c:v>
                </c:pt>
                <c:pt idx="34895">
                  <c:v>547.22401573220202</c:v>
                </c:pt>
                <c:pt idx="34896">
                  <c:v>547.22638410933098</c:v>
                </c:pt>
                <c:pt idx="34897">
                  <c:v>547.24154172295698</c:v>
                </c:pt>
                <c:pt idx="34898">
                  <c:v>547.25048234661904</c:v>
                </c:pt>
                <c:pt idx="34899">
                  <c:v>547.25492305373598</c:v>
                </c:pt>
                <c:pt idx="34900">
                  <c:v>547.25669933658298</c:v>
                </c:pt>
                <c:pt idx="34901">
                  <c:v>547.26173213798199</c:v>
                </c:pt>
                <c:pt idx="34902">
                  <c:v>547.27215299734996</c:v>
                </c:pt>
                <c:pt idx="34903">
                  <c:v>547.27902129102404</c:v>
                </c:pt>
                <c:pt idx="34904">
                  <c:v>547.27902129102404</c:v>
                </c:pt>
                <c:pt idx="34905">
                  <c:v>547.28879084668097</c:v>
                </c:pt>
                <c:pt idx="34906">
                  <c:v>547.29773147034302</c:v>
                </c:pt>
                <c:pt idx="34907">
                  <c:v>547.28375804528196</c:v>
                </c:pt>
                <c:pt idx="34908">
                  <c:v>547.29743542320205</c:v>
                </c:pt>
                <c:pt idx="34909">
                  <c:v>547.29861961176698</c:v>
                </c:pt>
                <c:pt idx="34910">
                  <c:v>547.30394846030697</c:v>
                </c:pt>
                <c:pt idx="34911">
                  <c:v>547.30335636602501</c:v>
                </c:pt>
                <c:pt idx="34912">
                  <c:v>547.31288908396903</c:v>
                </c:pt>
                <c:pt idx="34913">
                  <c:v>547.32147445106204</c:v>
                </c:pt>
                <c:pt idx="34914">
                  <c:v>547.33278345185295</c:v>
                </c:pt>
                <c:pt idx="34915">
                  <c:v>547.33663206468805</c:v>
                </c:pt>
                <c:pt idx="34916">
                  <c:v>547.33485578184104</c:v>
                </c:pt>
                <c:pt idx="34917">
                  <c:v>547.33728336839795</c:v>
                </c:pt>
                <c:pt idx="34918">
                  <c:v>547.33669127411599</c:v>
                </c:pt>
                <c:pt idx="34919">
                  <c:v>547.34942130118498</c:v>
                </c:pt>
                <c:pt idx="34920">
                  <c:v>547.35178967831405</c:v>
                </c:pt>
                <c:pt idx="34921">
                  <c:v>547.35326991401905</c:v>
                </c:pt>
                <c:pt idx="34922">
                  <c:v>547.34681608634298</c:v>
                </c:pt>
                <c:pt idx="34923">
                  <c:v>547.34350035836201</c:v>
                </c:pt>
                <c:pt idx="34924">
                  <c:v>547.35090153688998</c:v>
                </c:pt>
                <c:pt idx="34925">
                  <c:v>547.36309867910495</c:v>
                </c:pt>
                <c:pt idx="34926">
                  <c:v>547.36753938622201</c:v>
                </c:pt>
                <c:pt idx="34927">
                  <c:v>547.37174325562603</c:v>
                </c:pt>
                <c:pt idx="34928">
                  <c:v>547.37055906706098</c:v>
                </c:pt>
                <c:pt idx="34929">
                  <c:v>547.37884838701302</c:v>
                </c:pt>
                <c:pt idx="34930">
                  <c:v>547.38447328269399</c:v>
                </c:pt>
                <c:pt idx="34931">
                  <c:v>547.39969010574805</c:v>
                </c:pt>
                <c:pt idx="34932">
                  <c:v>547.39998615288903</c:v>
                </c:pt>
                <c:pt idx="34933">
                  <c:v>547.40886756712302</c:v>
                </c:pt>
                <c:pt idx="34934">
                  <c:v>547.409459661406</c:v>
                </c:pt>
                <c:pt idx="34935">
                  <c:v>547.41514376651503</c:v>
                </c:pt>
                <c:pt idx="34936">
                  <c:v>547.42520936931396</c:v>
                </c:pt>
                <c:pt idx="34937">
                  <c:v>547.42852509729403</c:v>
                </c:pt>
                <c:pt idx="34938">
                  <c:v>547.43030138014103</c:v>
                </c:pt>
                <c:pt idx="34939">
                  <c:v>547.42852509729403</c:v>
                </c:pt>
                <c:pt idx="34940">
                  <c:v>547.44155117150399</c:v>
                </c:pt>
                <c:pt idx="34941">
                  <c:v>547.44723527661404</c:v>
                </c:pt>
                <c:pt idx="34942">
                  <c:v>547.45434040800103</c:v>
                </c:pt>
                <c:pt idx="34943">
                  <c:v>547.451083889448</c:v>
                </c:pt>
                <c:pt idx="34944">
                  <c:v>547.45700483227097</c:v>
                </c:pt>
                <c:pt idx="34945">
                  <c:v>547.46416917308602</c:v>
                </c:pt>
                <c:pt idx="34946">
                  <c:v>547.47577422101904</c:v>
                </c:pt>
                <c:pt idx="34947">
                  <c:v>547.48051097527696</c:v>
                </c:pt>
                <c:pt idx="34948">
                  <c:v>547.48110306955903</c:v>
                </c:pt>
                <c:pt idx="34949">
                  <c:v>547.49241207035004</c:v>
                </c:pt>
                <c:pt idx="34950">
                  <c:v>547.48885950465694</c:v>
                </c:pt>
                <c:pt idx="34951">
                  <c:v>547.49596463604405</c:v>
                </c:pt>
                <c:pt idx="34952">
                  <c:v>547.49714882460796</c:v>
                </c:pt>
                <c:pt idx="34953">
                  <c:v>547.49241207035004</c:v>
                </c:pt>
                <c:pt idx="34954">
                  <c:v>547.50904991968196</c:v>
                </c:pt>
                <c:pt idx="34955">
                  <c:v>547.51260248537506</c:v>
                </c:pt>
                <c:pt idx="34956">
                  <c:v>547.52361543902498</c:v>
                </c:pt>
                <c:pt idx="34957">
                  <c:v>547.52835219328301</c:v>
                </c:pt>
                <c:pt idx="34958">
                  <c:v>547.53072057041197</c:v>
                </c:pt>
                <c:pt idx="34959">
                  <c:v>547.54439794833195</c:v>
                </c:pt>
                <c:pt idx="34960">
                  <c:v>547.54741762917195</c:v>
                </c:pt>
                <c:pt idx="34961">
                  <c:v>547.56014765624002</c:v>
                </c:pt>
                <c:pt idx="34962">
                  <c:v>547.55718718482899</c:v>
                </c:pt>
                <c:pt idx="34963">
                  <c:v>547.567015949915</c:v>
                </c:pt>
                <c:pt idx="34964">
                  <c:v>547.56760804419696</c:v>
                </c:pt>
                <c:pt idx="34965">
                  <c:v>547.577377599854</c:v>
                </c:pt>
                <c:pt idx="34966">
                  <c:v>547.58069332783498</c:v>
                </c:pt>
                <c:pt idx="34967">
                  <c:v>547.58572612923399</c:v>
                </c:pt>
                <c:pt idx="34968">
                  <c:v>547.59253521348001</c:v>
                </c:pt>
                <c:pt idx="34969">
                  <c:v>547.60473235569395</c:v>
                </c:pt>
                <c:pt idx="34970">
                  <c:v>547.60650863854096</c:v>
                </c:pt>
                <c:pt idx="34971">
                  <c:v>547.60621259139998</c:v>
                </c:pt>
                <c:pt idx="34972">
                  <c:v>547.60650863854096</c:v>
                </c:pt>
                <c:pt idx="34973">
                  <c:v>547.60798887424698</c:v>
                </c:pt>
                <c:pt idx="34974">
                  <c:v>547.621074157885</c:v>
                </c:pt>
                <c:pt idx="34975">
                  <c:v>547.62344253501396</c:v>
                </c:pt>
                <c:pt idx="34976">
                  <c:v>547.63984354663205</c:v>
                </c:pt>
                <c:pt idx="34977">
                  <c:v>547.64576448945502</c:v>
                </c:pt>
                <c:pt idx="34978">
                  <c:v>547.64132378233796</c:v>
                </c:pt>
                <c:pt idx="34979">
                  <c:v>547.63504758294596</c:v>
                </c:pt>
                <c:pt idx="34980">
                  <c:v>547.63652781865198</c:v>
                </c:pt>
                <c:pt idx="34981">
                  <c:v>547.64161982947905</c:v>
                </c:pt>
                <c:pt idx="34982">
                  <c:v>547.65796163166999</c:v>
                </c:pt>
                <c:pt idx="34983">
                  <c:v>547.66447466877401</c:v>
                </c:pt>
                <c:pt idx="34984">
                  <c:v>547.67578366956604</c:v>
                </c:pt>
                <c:pt idx="34985">
                  <c:v>547.67578366956604</c:v>
                </c:pt>
                <c:pt idx="34986">
                  <c:v>547.68081647096506</c:v>
                </c:pt>
                <c:pt idx="34987">
                  <c:v>547.68354010466305</c:v>
                </c:pt>
                <c:pt idx="34988">
                  <c:v>547.69094128319102</c:v>
                </c:pt>
                <c:pt idx="34989">
                  <c:v>547.70284237826502</c:v>
                </c:pt>
                <c:pt idx="34990">
                  <c:v>547.70787517966403</c:v>
                </c:pt>
                <c:pt idx="34991">
                  <c:v>547.71142774535804</c:v>
                </c:pt>
                <c:pt idx="34992">
                  <c:v>547.70698703824098</c:v>
                </c:pt>
                <c:pt idx="34993">
                  <c:v>547.71290798106304</c:v>
                </c:pt>
                <c:pt idx="34994">
                  <c:v>547.71563161476104</c:v>
                </c:pt>
                <c:pt idx="34995">
                  <c:v>547.72066441616096</c:v>
                </c:pt>
                <c:pt idx="34996">
                  <c:v>547.70757913252305</c:v>
                </c:pt>
                <c:pt idx="34997">
                  <c:v>547.70876332108696</c:v>
                </c:pt>
                <c:pt idx="34998">
                  <c:v>547.72392093471296</c:v>
                </c:pt>
                <c:pt idx="34999">
                  <c:v>547.72776954754795</c:v>
                </c:pt>
                <c:pt idx="35000">
                  <c:v>547.74026273690299</c:v>
                </c:pt>
                <c:pt idx="35001">
                  <c:v>547.74233506689097</c:v>
                </c:pt>
                <c:pt idx="35002">
                  <c:v>547.75542035052899</c:v>
                </c:pt>
                <c:pt idx="35003">
                  <c:v>547.76761749274397</c:v>
                </c:pt>
                <c:pt idx="35004">
                  <c:v>547.77294634128396</c:v>
                </c:pt>
                <c:pt idx="35005">
                  <c:v>547.77715021068798</c:v>
                </c:pt>
                <c:pt idx="35006">
                  <c:v>547.77715021068798</c:v>
                </c:pt>
                <c:pt idx="35007">
                  <c:v>547.78603162492197</c:v>
                </c:pt>
                <c:pt idx="35008">
                  <c:v>547.78905130576197</c:v>
                </c:pt>
                <c:pt idx="35009">
                  <c:v>547.78964340004404</c:v>
                </c:pt>
                <c:pt idx="35010">
                  <c:v>547.79674853143104</c:v>
                </c:pt>
                <c:pt idx="35011">
                  <c:v>547.80480101367004</c:v>
                </c:pt>
                <c:pt idx="35012">
                  <c:v>547.80598520223396</c:v>
                </c:pt>
                <c:pt idx="35013">
                  <c:v>547.815754757891</c:v>
                </c:pt>
                <c:pt idx="35014">
                  <c:v>547.82084676871898</c:v>
                </c:pt>
                <c:pt idx="35015">
                  <c:v>547.82499142869494</c:v>
                </c:pt>
                <c:pt idx="35016">
                  <c:v>547.83328074864596</c:v>
                </c:pt>
                <c:pt idx="35017">
                  <c:v>547.83718857090901</c:v>
                </c:pt>
                <c:pt idx="35018">
                  <c:v>547.84399765515502</c:v>
                </c:pt>
                <c:pt idx="35019">
                  <c:v>547.85086594882898</c:v>
                </c:pt>
                <c:pt idx="35020">
                  <c:v>547.85353037310006</c:v>
                </c:pt>
                <c:pt idx="35021">
                  <c:v>547.84251741945002</c:v>
                </c:pt>
                <c:pt idx="35022">
                  <c:v>547.85293827881696</c:v>
                </c:pt>
                <c:pt idx="35023">
                  <c:v>547.84162927802595</c:v>
                </c:pt>
                <c:pt idx="35024">
                  <c:v>547.83659647662705</c:v>
                </c:pt>
                <c:pt idx="35025">
                  <c:v>547.83955694803797</c:v>
                </c:pt>
                <c:pt idx="35026">
                  <c:v>547.83120841865798</c:v>
                </c:pt>
                <c:pt idx="35027">
                  <c:v>547.82972818295298</c:v>
                </c:pt>
                <c:pt idx="35028">
                  <c:v>547.84962255083701</c:v>
                </c:pt>
                <c:pt idx="35029">
                  <c:v>547.85353037310006</c:v>
                </c:pt>
                <c:pt idx="35030">
                  <c:v>547.86685249444997</c:v>
                </c:pt>
                <c:pt idx="35031">
                  <c:v>547.86957612814899</c:v>
                </c:pt>
                <c:pt idx="35032">
                  <c:v>547.88887840175005</c:v>
                </c:pt>
                <c:pt idx="35033">
                  <c:v>547.89746376884295</c:v>
                </c:pt>
                <c:pt idx="35034">
                  <c:v>547.90018740254197</c:v>
                </c:pt>
                <c:pt idx="35035">
                  <c:v>547.90403601537605</c:v>
                </c:pt>
                <c:pt idx="35036">
                  <c:v>547.90758858106994</c:v>
                </c:pt>
                <c:pt idx="35037">
                  <c:v>547.90522020394098</c:v>
                </c:pt>
                <c:pt idx="35038">
                  <c:v>547.91534501616695</c:v>
                </c:pt>
                <c:pt idx="35039">
                  <c:v>547.92008177042499</c:v>
                </c:pt>
                <c:pt idx="35040">
                  <c:v>547.92635796981699</c:v>
                </c:pt>
                <c:pt idx="35041">
                  <c:v>547.93642357261604</c:v>
                </c:pt>
                <c:pt idx="35042">
                  <c:v>547.94773257340705</c:v>
                </c:pt>
                <c:pt idx="35043">
                  <c:v>547.95187723338302</c:v>
                </c:pt>
                <c:pt idx="35044">
                  <c:v>547.968811129855</c:v>
                </c:pt>
                <c:pt idx="35045">
                  <c:v>547.98633712060996</c:v>
                </c:pt>
                <c:pt idx="35046">
                  <c:v>547.99646193283695</c:v>
                </c:pt>
                <c:pt idx="35047">
                  <c:v>547.98935680144996</c:v>
                </c:pt>
                <c:pt idx="35048">
                  <c:v>547.99794216854195</c:v>
                </c:pt>
                <c:pt idx="35049">
                  <c:v>547.97863989494101</c:v>
                </c:pt>
                <c:pt idx="35050">
                  <c:v>547.97893594208199</c:v>
                </c:pt>
                <c:pt idx="35051">
                  <c:v>547.97094266927104</c:v>
                </c:pt>
                <c:pt idx="35052">
                  <c:v>547.96940322413798</c:v>
                </c:pt>
                <c:pt idx="35053">
                  <c:v>547.98515293204605</c:v>
                </c:pt>
                <c:pt idx="35054">
                  <c:v>547.98722526203403</c:v>
                </c:pt>
                <c:pt idx="35055">
                  <c:v>547.97242290497695</c:v>
                </c:pt>
                <c:pt idx="35056">
                  <c:v>547.986692377179</c:v>
                </c:pt>
                <c:pt idx="35057">
                  <c:v>547.99735007426</c:v>
                </c:pt>
                <c:pt idx="35058">
                  <c:v>548.00125789652304</c:v>
                </c:pt>
                <c:pt idx="35059">
                  <c:v>548.00392232079298</c:v>
                </c:pt>
                <c:pt idx="35060">
                  <c:v>548.01996807584203</c:v>
                </c:pt>
                <c:pt idx="35061">
                  <c:v>548.018783887278</c:v>
                </c:pt>
                <c:pt idx="35062">
                  <c:v>548.01398792359203</c:v>
                </c:pt>
                <c:pt idx="35063">
                  <c:v>548.02322459439495</c:v>
                </c:pt>
                <c:pt idx="35064">
                  <c:v>548.02944158435901</c:v>
                </c:pt>
                <c:pt idx="35065">
                  <c:v>548.03749406659699</c:v>
                </c:pt>
                <c:pt idx="35066">
                  <c:v>548.04489524512599</c:v>
                </c:pt>
                <c:pt idx="35067">
                  <c:v>548.05087539737599</c:v>
                </c:pt>
                <c:pt idx="35068">
                  <c:v>548.05531610449304</c:v>
                </c:pt>
                <c:pt idx="35069">
                  <c:v>548.05946076446901</c:v>
                </c:pt>
                <c:pt idx="35070">
                  <c:v>548.07076976526002</c:v>
                </c:pt>
                <c:pt idx="35071">
                  <c:v>548.07432233095403</c:v>
                </c:pt>
                <c:pt idx="35072">
                  <c:v>548.08829575601499</c:v>
                </c:pt>
                <c:pt idx="35073">
                  <c:v>548.10374941678197</c:v>
                </c:pt>
                <c:pt idx="35074">
                  <c:v>548.11713074756096</c:v>
                </c:pt>
                <c:pt idx="35075">
                  <c:v>548.12127540753704</c:v>
                </c:pt>
                <c:pt idx="35076">
                  <c:v>548.13554487973897</c:v>
                </c:pt>
                <c:pt idx="35077">
                  <c:v>548.137025115445</c:v>
                </c:pt>
                <c:pt idx="35078">
                  <c:v>548.13767641915501</c:v>
                </c:pt>
                <c:pt idx="35079">
                  <c:v>548.13169626690501</c:v>
                </c:pt>
                <c:pt idx="35080">
                  <c:v>548.14004479628397</c:v>
                </c:pt>
                <c:pt idx="35081">
                  <c:v>548.14596573910706</c:v>
                </c:pt>
                <c:pt idx="35082">
                  <c:v>548.13584092687995</c:v>
                </c:pt>
                <c:pt idx="35083">
                  <c:v>548.12251880553004</c:v>
                </c:pt>
                <c:pt idx="35084">
                  <c:v>548.12015042840096</c:v>
                </c:pt>
                <c:pt idx="35085">
                  <c:v>548.11949912469004</c:v>
                </c:pt>
                <c:pt idx="35086">
                  <c:v>548.12518322979997</c:v>
                </c:pt>
                <c:pt idx="35087">
                  <c:v>548.13465673831604</c:v>
                </c:pt>
                <c:pt idx="35088">
                  <c:v>548.13584092687995</c:v>
                </c:pt>
                <c:pt idx="35089">
                  <c:v>548.14093293770804</c:v>
                </c:pt>
                <c:pt idx="35090">
                  <c:v>548.15247877621198</c:v>
                </c:pt>
                <c:pt idx="35091">
                  <c:v>548.15934706988605</c:v>
                </c:pt>
                <c:pt idx="35092">
                  <c:v>548.16171544701501</c:v>
                </c:pt>
                <c:pt idx="35093">
                  <c:v>548.16917583497195</c:v>
                </c:pt>
                <c:pt idx="35094">
                  <c:v>548.16621536356001</c:v>
                </c:pt>
                <c:pt idx="35095">
                  <c:v>548.16473512785501</c:v>
                </c:pt>
                <c:pt idx="35096">
                  <c:v>548.17687306064101</c:v>
                </c:pt>
                <c:pt idx="35097">
                  <c:v>548.17480073065303</c:v>
                </c:pt>
                <c:pt idx="35098">
                  <c:v>548.17420863637096</c:v>
                </c:pt>
                <c:pt idx="35099">
                  <c:v>548.18758996714996</c:v>
                </c:pt>
                <c:pt idx="35100">
                  <c:v>548.19795161708896</c:v>
                </c:pt>
                <c:pt idx="35101">
                  <c:v>548.20274758077596</c:v>
                </c:pt>
                <c:pt idx="35102">
                  <c:v>548.22293799580098</c:v>
                </c:pt>
                <c:pt idx="35103">
                  <c:v>548.236023279439</c:v>
                </c:pt>
                <c:pt idx="35104">
                  <c:v>548.24164817511996</c:v>
                </c:pt>
                <c:pt idx="35105">
                  <c:v>548.25887811873395</c:v>
                </c:pt>
                <c:pt idx="35106">
                  <c:v>548.267818742396</c:v>
                </c:pt>
                <c:pt idx="35107">
                  <c:v>548.27498308321105</c:v>
                </c:pt>
                <c:pt idx="35108">
                  <c:v>548.27498308321105</c:v>
                </c:pt>
                <c:pt idx="35109">
                  <c:v>548.28001588460995</c:v>
                </c:pt>
                <c:pt idx="35110">
                  <c:v>548.28623287457401</c:v>
                </c:pt>
                <c:pt idx="35111">
                  <c:v>548.29043674397803</c:v>
                </c:pt>
                <c:pt idx="35112">
                  <c:v>548.29102883825999</c:v>
                </c:pt>
                <c:pt idx="35113">
                  <c:v>548.28925255541401</c:v>
                </c:pt>
                <c:pt idx="35114">
                  <c:v>548.28688417828505</c:v>
                </c:pt>
                <c:pt idx="35115">
                  <c:v>548.28238426174005</c:v>
                </c:pt>
                <c:pt idx="35116">
                  <c:v>548.29369326253095</c:v>
                </c:pt>
                <c:pt idx="35117">
                  <c:v>548.29043674397803</c:v>
                </c:pt>
                <c:pt idx="35118">
                  <c:v>548.30589040474501</c:v>
                </c:pt>
                <c:pt idx="35119">
                  <c:v>548.31033111186196</c:v>
                </c:pt>
                <c:pt idx="35120">
                  <c:v>548.30115365048698</c:v>
                </c:pt>
                <c:pt idx="35121">
                  <c:v>548.29724582822405</c:v>
                </c:pt>
                <c:pt idx="35122">
                  <c:v>548.29043674397803</c:v>
                </c:pt>
                <c:pt idx="35123">
                  <c:v>548.28866046113103</c:v>
                </c:pt>
                <c:pt idx="35124">
                  <c:v>548.28386449744505</c:v>
                </c:pt>
                <c:pt idx="35125">
                  <c:v>548.28386449744505</c:v>
                </c:pt>
                <c:pt idx="35126">
                  <c:v>548.28652892171499</c:v>
                </c:pt>
                <c:pt idx="35127">
                  <c:v>548.29339721538895</c:v>
                </c:pt>
                <c:pt idx="35128">
                  <c:v>548.30707459330995</c:v>
                </c:pt>
                <c:pt idx="35129">
                  <c:v>548.32460058406502</c:v>
                </c:pt>
                <c:pt idx="35130">
                  <c:v>548.32726500833496</c:v>
                </c:pt>
                <c:pt idx="35131">
                  <c:v>548.33975819769</c:v>
                </c:pt>
                <c:pt idx="35132">
                  <c:v>548.35136324562302</c:v>
                </c:pt>
                <c:pt idx="35133">
                  <c:v>548.35669209416301</c:v>
                </c:pt>
                <c:pt idx="35134">
                  <c:v>548.36290908412695</c:v>
                </c:pt>
                <c:pt idx="35135">
                  <c:v>548.366520859248</c:v>
                </c:pt>
                <c:pt idx="35136">
                  <c:v>548.37184970778901</c:v>
                </c:pt>
                <c:pt idx="35137">
                  <c:v>548.38552708570899</c:v>
                </c:pt>
                <c:pt idx="35138">
                  <c:v>548.38848755712002</c:v>
                </c:pt>
                <c:pt idx="35139">
                  <c:v>548.38286266143905</c:v>
                </c:pt>
                <c:pt idx="35140">
                  <c:v>548.381678472874</c:v>
                </c:pt>
                <c:pt idx="35141">
                  <c:v>548.39440849994298</c:v>
                </c:pt>
                <c:pt idx="35142">
                  <c:v>548.39861236934701</c:v>
                </c:pt>
                <c:pt idx="35143">
                  <c:v>548.39446770937104</c:v>
                </c:pt>
                <c:pt idx="35144">
                  <c:v>548.40364517074602</c:v>
                </c:pt>
                <c:pt idx="35145">
                  <c:v>548.40038865219401</c:v>
                </c:pt>
                <c:pt idx="35146">
                  <c:v>548.411993700126</c:v>
                </c:pt>
                <c:pt idx="35147">
                  <c:v>548.41969092579495</c:v>
                </c:pt>
                <c:pt idx="35148">
                  <c:v>548.42922364373999</c:v>
                </c:pt>
                <c:pt idx="35149">
                  <c:v>548.42715131375201</c:v>
                </c:pt>
                <c:pt idx="35150">
                  <c:v>548.41465812439606</c:v>
                </c:pt>
                <c:pt idx="35151">
                  <c:v>548.41051346441998</c:v>
                </c:pt>
                <c:pt idx="35152">
                  <c:v>548.41110555870296</c:v>
                </c:pt>
                <c:pt idx="35153">
                  <c:v>548.40932927585595</c:v>
                </c:pt>
                <c:pt idx="35154">
                  <c:v>548.40334912360504</c:v>
                </c:pt>
                <c:pt idx="35155">
                  <c:v>548.39802027506505</c:v>
                </c:pt>
                <c:pt idx="35156">
                  <c:v>548.39446770937104</c:v>
                </c:pt>
                <c:pt idx="35157">
                  <c:v>548.403941217887</c:v>
                </c:pt>
                <c:pt idx="35158">
                  <c:v>548.41969092579495</c:v>
                </c:pt>
                <c:pt idx="35159">
                  <c:v>548.42478293662305</c:v>
                </c:pt>
                <c:pt idx="35160">
                  <c:v>548.435736680844</c:v>
                </c:pt>
                <c:pt idx="35161">
                  <c:v>548.44023659739003</c:v>
                </c:pt>
                <c:pt idx="35162">
                  <c:v>548.45119034161098</c:v>
                </c:pt>
                <c:pt idx="35163">
                  <c:v>548.46812423808399</c:v>
                </c:pt>
                <c:pt idx="35164">
                  <c:v>548.48239371028603</c:v>
                </c:pt>
                <c:pt idx="35165">
                  <c:v>548.47351229605295</c:v>
                </c:pt>
                <c:pt idx="35166">
                  <c:v>548.48511734398505</c:v>
                </c:pt>
                <c:pt idx="35167">
                  <c:v>548.48630153254896</c:v>
                </c:pt>
                <c:pt idx="35168">
                  <c:v>548.49074223966602</c:v>
                </c:pt>
                <c:pt idx="35169">
                  <c:v>548.48268975742803</c:v>
                </c:pt>
                <c:pt idx="35170">
                  <c:v>548.50501171186897</c:v>
                </c:pt>
                <c:pt idx="35171">
                  <c:v>548.51359707896097</c:v>
                </c:pt>
                <c:pt idx="35172">
                  <c:v>548.52194560834096</c:v>
                </c:pt>
                <c:pt idx="35173">
                  <c:v>548.530234928293</c:v>
                </c:pt>
                <c:pt idx="35174">
                  <c:v>548.53917555195505</c:v>
                </c:pt>
                <c:pt idx="35175">
                  <c:v>548.54485965706499</c:v>
                </c:pt>
                <c:pt idx="35176">
                  <c:v>548.54663593991097</c:v>
                </c:pt>
                <c:pt idx="35177">
                  <c:v>548.53887950481396</c:v>
                </c:pt>
                <c:pt idx="35178">
                  <c:v>548.53947159909603</c:v>
                </c:pt>
                <c:pt idx="35179">
                  <c:v>548.54515570420597</c:v>
                </c:pt>
                <c:pt idx="35180">
                  <c:v>548.54337942135896</c:v>
                </c:pt>
                <c:pt idx="35181">
                  <c:v>548.53503089197898</c:v>
                </c:pt>
                <c:pt idx="35182">
                  <c:v>548.53562298626105</c:v>
                </c:pt>
                <c:pt idx="35183">
                  <c:v>548.54272811764895</c:v>
                </c:pt>
                <c:pt idx="35184">
                  <c:v>548.54870826989895</c:v>
                </c:pt>
                <c:pt idx="35185">
                  <c:v>548.55610944842795</c:v>
                </c:pt>
                <c:pt idx="35186">
                  <c:v>548.56060936497295</c:v>
                </c:pt>
                <c:pt idx="35187">
                  <c:v>548.57422753346498</c:v>
                </c:pt>
                <c:pt idx="35188">
                  <c:v>548.580207685716</c:v>
                </c:pt>
                <c:pt idx="35189">
                  <c:v>548.588793052808</c:v>
                </c:pt>
                <c:pt idx="35190">
                  <c:v>548.59210878078898</c:v>
                </c:pt>
                <c:pt idx="35191">
                  <c:v>548.59950995931695</c:v>
                </c:pt>
                <c:pt idx="35192">
                  <c:v>548.60365461929302</c:v>
                </c:pt>
                <c:pt idx="35193">
                  <c:v>548.60785848869705</c:v>
                </c:pt>
                <c:pt idx="35194">
                  <c:v>548.60400987586195</c:v>
                </c:pt>
                <c:pt idx="35195">
                  <c:v>548.59210878078898</c:v>
                </c:pt>
                <c:pt idx="35196">
                  <c:v>548.59714158218799</c:v>
                </c:pt>
                <c:pt idx="35197">
                  <c:v>548.61111500724905</c:v>
                </c:pt>
                <c:pt idx="35198">
                  <c:v>548.61946353662904</c:v>
                </c:pt>
                <c:pt idx="35199">
                  <c:v>548.62775285658097</c:v>
                </c:pt>
                <c:pt idx="35200">
                  <c:v>548.629233092287</c:v>
                </c:pt>
                <c:pt idx="35201">
                  <c:v>548.64320651734795</c:v>
                </c:pt>
                <c:pt idx="35202">
                  <c:v>548.65303528243305</c:v>
                </c:pt>
                <c:pt idx="35203">
                  <c:v>548.65984436667895</c:v>
                </c:pt>
                <c:pt idx="35204">
                  <c:v>548.67500198030496</c:v>
                </c:pt>
                <c:pt idx="35205">
                  <c:v>548.67677826315196</c:v>
                </c:pt>
                <c:pt idx="35206">
                  <c:v>548.67979794399105</c:v>
                </c:pt>
                <c:pt idx="35207">
                  <c:v>548.691047735354</c:v>
                </c:pt>
                <c:pt idx="35208">
                  <c:v>548.69075168821303</c:v>
                </c:pt>
                <c:pt idx="35209">
                  <c:v>548.69821207616997</c:v>
                </c:pt>
                <c:pt idx="35210">
                  <c:v>548.69584369904101</c:v>
                </c:pt>
                <c:pt idx="35211">
                  <c:v>548.689567499649</c:v>
                </c:pt>
                <c:pt idx="35212">
                  <c:v>548.69969231187497</c:v>
                </c:pt>
                <c:pt idx="35213">
                  <c:v>548.70650139612098</c:v>
                </c:pt>
                <c:pt idx="35214">
                  <c:v>548.70531720755696</c:v>
                </c:pt>
                <c:pt idx="35215">
                  <c:v>548.71929063261803</c:v>
                </c:pt>
                <c:pt idx="35216">
                  <c:v>548.72461948115802</c:v>
                </c:pt>
                <c:pt idx="35217">
                  <c:v>548.73533638766696</c:v>
                </c:pt>
                <c:pt idx="35218">
                  <c:v>548.74131653991799</c:v>
                </c:pt>
                <c:pt idx="35219">
                  <c:v>548.74575724703504</c:v>
                </c:pt>
                <c:pt idx="35220">
                  <c:v>548.74782957702303</c:v>
                </c:pt>
                <c:pt idx="35221">
                  <c:v>548.75671099125702</c:v>
                </c:pt>
                <c:pt idx="35222">
                  <c:v>548.76061881351995</c:v>
                </c:pt>
                <c:pt idx="35223">
                  <c:v>548.76565161491897</c:v>
                </c:pt>
                <c:pt idx="35224">
                  <c:v>548.75706624782595</c:v>
                </c:pt>
                <c:pt idx="35225">
                  <c:v>548.75197423699899</c:v>
                </c:pt>
                <c:pt idx="35226">
                  <c:v>548.75469787069699</c:v>
                </c:pt>
                <c:pt idx="35227">
                  <c:v>548.75647415354399</c:v>
                </c:pt>
                <c:pt idx="35228">
                  <c:v>548.77334884058803</c:v>
                </c:pt>
                <c:pt idx="35229">
                  <c:v>548.77755270999205</c:v>
                </c:pt>
                <c:pt idx="35230">
                  <c:v>548.790045899348</c:v>
                </c:pt>
                <c:pt idx="35231">
                  <c:v>548.80159173785205</c:v>
                </c:pt>
                <c:pt idx="35232">
                  <c:v>548.80194699442097</c:v>
                </c:pt>
                <c:pt idx="35233">
                  <c:v>548.80549956011498</c:v>
                </c:pt>
                <c:pt idx="35234">
                  <c:v>548.81532832519997</c:v>
                </c:pt>
                <c:pt idx="35235">
                  <c:v>548.82124926802305</c:v>
                </c:pt>
                <c:pt idx="35236">
                  <c:v>548.82095322088196</c:v>
                </c:pt>
                <c:pt idx="35237">
                  <c:v>548.83907130591899</c:v>
                </c:pt>
                <c:pt idx="35238">
                  <c:v>548.83966340020095</c:v>
                </c:pt>
                <c:pt idx="35239">
                  <c:v>548.84623564673404</c:v>
                </c:pt>
                <c:pt idx="35240">
                  <c:v>548.85541310810902</c:v>
                </c:pt>
                <c:pt idx="35241">
                  <c:v>548.85393287240402</c:v>
                </c:pt>
                <c:pt idx="35242">
                  <c:v>548.85363682526304</c:v>
                </c:pt>
                <c:pt idx="35243">
                  <c:v>548.86340638091997</c:v>
                </c:pt>
                <c:pt idx="35244">
                  <c:v>548.87116281601698</c:v>
                </c:pt>
                <c:pt idx="35245">
                  <c:v>548.87353119314605</c:v>
                </c:pt>
                <c:pt idx="35246">
                  <c:v>548.88720857106705</c:v>
                </c:pt>
                <c:pt idx="35247">
                  <c:v>548.89046508961906</c:v>
                </c:pt>
                <c:pt idx="35248">
                  <c:v>548.899405713281</c:v>
                </c:pt>
                <c:pt idx="35249">
                  <c:v>548.90355037325696</c:v>
                </c:pt>
                <c:pt idx="35250">
                  <c:v>548.89170848761205</c:v>
                </c:pt>
                <c:pt idx="35251">
                  <c:v>548.88815592191804</c:v>
                </c:pt>
                <c:pt idx="35252">
                  <c:v>548.89762943043399</c:v>
                </c:pt>
                <c:pt idx="35253">
                  <c:v>548.90058990184605</c:v>
                </c:pt>
                <c:pt idx="35254">
                  <c:v>548.89881361899904</c:v>
                </c:pt>
                <c:pt idx="35255">
                  <c:v>548.89970176042198</c:v>
                </c:pt>
                <c:pt idx="35256">
                  <c:v>548.89970176042198</c:v>
                </c:pt>
                <c:pt idx="35257">
                  <c:v>548.899405713281</c:v>
                </c:pt>
                <c:pt idx="35258">
                  <c:v>548.90355037325696</c:v>
                </c:pt>
                <c:pt idx="35259">
                  <c:v>548.90775424266099</c:v>
                </c:pt>
                <c:pt idx="35260">
                  <c:v>548.90443851468001</c:v>
                </c:pt>
                <c:pt idx="35261">
                  <c:v>548.90597795981398</c:v>
                </c:pt>
                <c:pt idx="35262">
                  <c:v>548.916339609754</c:v>
                </c:pt>
                <c:pt idx="35263">
                  <c:v>548.92202371486303</c:v>
                </c:pt>
                <c:pt idx="35264">
                  <c:v>548.93889840190798</c:v>
                </c:pt>
                <c:pt idx="35265">
                  <c:v>548.94547064844096</c:v>
                </c:pt>
                <c:pt idx="35266">
                  <c:v>548.94961530841704</c:v>
                </c:pt>
                <c:pt idx="35267">
                  <c:v>548.95441127210302</c:v>
                </c:pt>
                <c:pt idx="35268">
                  <c:v>548.96447687490104</c:v>
                </c:pt>
                <c:pt idx="35269">
                  <c:v>548.96572027289403</c:v>
                </c:pt>
                <c:pt idx="35270">
                  <c:v>548.96033221492598</c:v>
                </c:pt>
                <c:pt idx="35271">
                  <c:v>548.97016098001097</c:v>
                </c:pt>
                <c:pt idx="35272">
                  <c:v>548.97252935714005</c:v>
                </c:pt>
                <c:pt idx="35273">
                  <c:v>548.986502782201</c:v>
                </c:pt>
                <c:pt idx="35274">
                  <c:v>548.99508814929402</c:v>
                </c:pt>
                <c:pt idx="35275">
                  <c:v>548.99751573585104</c:v>
                </c:pt>
                <c:pt idx="35276">
                  <c:v>549.00254853725096</c:v>
                </c:pt>
                <c:pt idx="35277">
                  <c:v>549.00965366863795</c:v>
                </c:pt>
                <c:pt idx="35278">
                  <c:v>549.01829824515903</c:v>
                </c:pt>
                <c:pt idx="35279">
                  <c:v>549.01741010373496</c:v>
                </c:pt>
                <c:pt idx="35280">
                  <c:v>549.01296939661802</c:v>
                </c:pt>
                <c:pt idx="35281">
                  <c:v>549.00941683092503</c:v>
                </c:pt>
                <c:pt idx="35282">
                  <c:v>549.01267334947704</c:v>
                </c:pt>
                <c:pt idx="35283">
                  <c:v>549.02185081085202</c:v>
                </c:pt>
                <c:pt idx="35284">
                  <c:v>549.01592986802996</c:v>
                </c:pt>
                <c:pt idx="35285">
                  <c:v>549.02635072739702</c:v>
                </c:pt>
                <c:pt idx="35286">
                  <c:v>549.03286376450205</c:v>
                </c:pt>
                <c:pt idx="35287">
                  <c:v>549.03464004734894</c:v>
                </c:pt>
                <c:pt idx="35288">
                  <c:v>549.03878470732502</c:v>
                </c:pt>
                <c:pt idx="35289">
                  <c:v>549.05009370811604</c:v>
                </c:pt>
                <c:pt idx="35290">
                  <c:v>549.05690279236205</c:v>
                </c:pt>
                <c:pt idx="35291">
                  <c:v>549.06436318031797</c:v>
                </c:pt>
                <c:pt idx="35292">
                  <c:v>549.06643551030595</c:v>
                </c:pt>
                <c:pt idx="35293">
                  <c:v>549.08188917107304</c:v>
                </c:pt>
                <c:pt idx="35294">
                  <c:v>549.084553595344</c:v>
                </c:pt>
                <c:pt idx="35295">
                  <c:v>549.07685636967403</c:v>
                </c:pt>
                <c:pt idx="35296">
                  <c:v>549.08757327618298</c:v>
                </c:pt>
                <c:pt idx="35297">
                  <c:v>549.09319817186395</c:v>
                </c:pt>
                <c:pt idx="35298">
                  <c:v>549.09734283184002</c:v>
                </c:pt>
                <c:pt idx="35299">
                  <c:v>549.10569136122001</c:v>
                </c:pt>
                <c:pt idx="35300">
                  <c:v>549.11546091687705</c:v>
                </c:pt>
                <c:pt idx="35301">
                  <c:v>549.12825015337398</c:v>
                </c:pt>
                <c:pt idx="35302">
                  <c:v>549.12913829479805</c:v>
                </c:pt>
                <c:pt idx="35303">
                  <c:v>549.13121062478501</c:v>
                </c:pt>
                <c:pt idx="35304">
                  <c:v>549.13091457764403</c:v>
                </c:pt>
                <c:pt idx="35305">
                  <c:v>549.13748682417702</c:v>
                </c:pt>
                <c:pt idx="35306">
                  <c:v>549.14607219127004</c:v>
                </c:pt>
                <c:pt idx="35307">
                  <c:v>549.14636823841101</c:v>
                </c:pt>
                <c:pt idx="35308">
                  <c:v>549.14790768354499</c:v>
                </c:pt>
                <c:pt idx="35309">
                  <c:v>549.152940484944</c:v>
                </c:pt>
                <c:pt idx="35310">
                  <c:v>549.14459195556401</c:v>
                </c:pt>
                <c:pt idx="35311">
                  <c:v>549.16182189917799</c:v>
                </c:pt>
                <c:pt idx="35312">
                  <c:v>549.16424948573501</c:v>
                </c:pt>
                <c:pt idx="35313">
                  <c:v>549.16839414571098</c:v>
                </c:pt>
                <c:pt idx="35314">
                  <c:v>549.176979512804</c:v>
                </c:pt>
                <c:pt idx="35315">
                  <c:v>549.18236757077204</c:v>
                </c:pt>
                <c:pt idx="35316">
                  <c:v>549.18443990076105</c:v>
                </c:pt>
                <c:pt idx="35317">
                  <c:v>549.19332131499402</c:v>
                </c:pt>
                <c:pt idx="35318">
                  <c:v>549.19574890155195</c:v>
                </c:pt>
                <c:pt idx="35319">
                  <c:v>549.20196589151499</c:v>
                </c:pt>
                <c:pt idx="35320">
                  <c:v>549.19574890155195</c:v>
                </c:pt>
                <c:pt idx="35321">
                  <c:v>549.20942627947204</c:v>
                </c:pt>
                <c:pt idx="35322">
                  <c:v>549.20528161949596</c:v>
                </c:pt>
                <c:pt idx="35323">
                  <c:v>549.21114335288996</c:v>
                </c:pt>
                <c:pt idx="35324">
                  <c:v>549.21297884516503</c:v>
                </c:pt>
                <c:pt idx="35325">
                  <c:v>549.22274840082298</c:v>
                </c:pt>
                <c:pt idx="35326">
                  <c:v>549.22606412880305</c:v>
                </c:pt>
                <c:pt idx="35327">
                  <c:v>549.238557318159</c:v>
                </c:pt>
                <c:pt idx="35328">
                  <c:v>549.24240593099398</c:v>
                </c:pt>
                <c:pt idx="35329">
                  <c:v>549.250695250945</c:v>
                </c:pt>
                <c:pt idx="35330">
                  <c:v>549.25039920380402</c:v>
                </c:pt>
                <c:pt idx="35331">
                  <c:v>549.25785959176096</c:v>
                </c:pt>
                <c:pt idx="35332">
                  <c:v>549.268872545411</c:v>
                </c:pt>
                <c:pt idx="35333">
                  <c:v>549.27331325252703</c:v>
                </c:pt>
                <c:pt idx="35334">
                  <c:v>549.27923419535</c:v>
                </c:pt>
                <c:pt idx="35335">
                  <c:v>549.28935900757699</c:v>
                </c:pt>
                <c:pt idx="35336">
                  <c:v>549.29948381980296</c:v>
                </c:pt>
                <c:pt idx="35337">
                  <c:v>549.29829963123905</c:v>
                </c:pt>
                <c:pt idx="35338">
                  <c:v>549.30362847977904</c:v>
                </c:pt>
                <c:pt idx="35339">
                  <c:v>549.30540476262604</c:v>
                </c:pt>
                <c:pt idx="35340">
                  <c:v>549.30392452692001</c:v>
                </c:pt>
                <c:pt idx="35341">
                  <c:v>549.314049339147</c:v>
                </c:pt>
                <c:pt idx="35342">
                  <c:v>549.30718104547304</c:v>
                </c:pt>
                <c:pt idx="35343">
                  <c:v>549.30481266834397</c:v>
                </c:pt>
                <c:pt idx="35344">
                  <c:v>549.30806918689598</c:v>
                </c:pt>
                <c:pt idx="35345">
                  <c:v>549.321154470534</c:v>
                </c:pt>
                <c:pt idx="35346">
                  <c:v>549.32352284766296</c:v>
                </c:pt>
                <c:pt idx="35347">
                  <c:v>549.324410989086</c:v>
                </c:pt>
                <c:pt idx="35348">
                  <c:v>549.337792319865</c:v>
                </c:pt>
                <c:pt idx="35349">
                  <c:v>549.342588283552</c:v>
                </c:pt>
                <c:pt idx="35350">
                  <c:v>549.34377247211603</c:v>
                </c:pt>
                <c:pt idx="35351">
                  <c:v>549.33098323561899</c:v>
                </c:pt>
                <c:pt idx="35352">
                  <c:v>549.33720022558305</c:v>
                </c:pt>
                <c:pt idx="35353">
                  <c:v>549.34436456639799</c:v>
                </c:pt>
                <c:pt idx="35354">
                  <c:v>549.35087760350302</c:v>
                </c:pt>
                <c:pt idx="35355">
                  <c:v>549.34554875496303</c:v>
                </c:pt>
                <c:pt idx="35356">
                  <c:v>549.352949933491</c:v>
                </c:pt>
                <c:pt idx="35357">
                  <c:v>549.35922613288301</c:v>
                </c:pt>
                <c:pt idx="35358">
                  <c:v>549.36810754711701</c:v>
                </c:pt>
                <c:pt idx="35359">
                  <c:v>549.38385725502496</c:v>
                </c:pt>
                <c:pt idx="35360">
                  <c:v>549.38444934930703</c:v>
                </c:pt>
                <c:pt idx="35361">
                  <c:v>549.39664649152201</c:v>
                </c:pt>
                <c:pt idx="35362">
                  <c:v>549.39901486865097</c:v>
                </c:pt>
                <c:pt idx="35363">
                  <c:v>549.40108719863895</c:v>
                </c:pt>
                <c:pt idx="35364">
                  <c:v>549.41091596372405</c:v>
                </c:pt>
                <c:pt idx="35365">
                  <c:v>549.41328434085301</c:v>
                </c:pt>
                <c:pt idx="35366">
                  <c:v>549.41446852941795</c:v>
                </c:pt>
                <c:pt idx="35367">
                  <c:v>549.41831714225304</c:v>
                </c:pt>
                <c:pt idx="35368">
                  <c:v>549.43021823732602</c:v>
                </c:pt>
                <c:pt idx="35369">
                  <c:v>549.43377080302002</c:v>
                </c:pt>
                <c:pt idx="35370">
                  <c:v>549.44034304955301</c:v>
                </c:pt>
                <c:pt idx="35371">
                  <c:v>549.44626399237495</c:v>
                </c:pt>
                <c:pt idx="35372">
                  <c:v>549.44715213379902</c:v>
                </c:pt>
                <c:pt idx="35373">
                  <c:v>549.44981655806896</c:v>
                </c:pt>
                <c:pt idx="35374">
                  <c:v>549.462309747424</c:v>
                </c:pt>
                <c:pt idx="35375">
                  <c:v>549.46828989967503</c:v>
                </c:pt>
                <c:pt idx="35376">
                  <c:v>549.47865154961505</c:v>
                </c:pt>
                <c:pt idx="35377">
                  <c:v>549.47509898392104</c:v>
                </c:pt>
                <c:pt idx="35378">
                  <c:v>549.47687526676805</c:v>
                </c:pt>
                <c:pt idx="35379">
                  <c:v>549.46799385253405</c:v>
                </c:pt>
                <c:pt idx="35380">
                  <c:v>549.46977013538105</c:v>
                </c:pt>
                <c:pt idx="35381">
                  <c:v>549.47184246536904</c:v>
                </c:pt>
                <c:pt idx="35382">
                  <c:v>549.47835550247396</c:v>
                </c:pt>
                <c:pt idx="35383">
                  <c:v>549.47811866476104</c:v>
                </c:pt>
                <c:pt idx="35384">
                  <c:v>549.48611193757097</c:v>
                </c:pt>
                <c:pt idx="35385">
                  <c:v>549.49440125752301</c:v>
                </c:pt>
                <c:pt idx="35386">
                  <c:v>549.49623674979796</c:v>
                </c:pt>
                <c:pt idx="35387">
                  <c:v>549.51169041056505</c:v>
                </c:pt>
                <c:pt idx="35388">
                  <c:v>549.51672321196395</c:v>
                </c:pt>
                <c:pt idx="35389">
                  <c:v>549.52447964706198</c:v>
                </c:pt>
                <c:pt idx="35390">
                  <c:v>549.52862430703703</c:v>
                </c:pt>
                <c:pt idx="35391">
                  <c:v>549.53158477844897</c:v>
                </c:pt>
                <c:pt idx="35392">
                  <c:v>549.53963726068696</c:v>
                </c:pt>
                <c:pt idx="35393">
                  <c:v>549.54052540211103</c:v>
                </c:pt>
                <c:pt idx="35394">
                  <c:v>549.54437401494499</c:v>
                </c:pt>
                <c:pt idx="35395">
                  <c:v>549.55805139286599</c:v>
                </c:pt>
                <c:pt idx="35396">
                  <c:v>549.561307911418</c:v>
                </c:pt>
                <c:pt idx="35397">
                  <c:v>549.56900513708695</c:v>
                </c:pt>
                <c:pt idx="35398">
                  <c:v>549.57883390217296</c:v>
                </c:pt>
                <c:pt idx="35399">
                  <c:v>549.59132709152902</c:v>
                </c:pt>
                <c:pt idx="35400">
                  <c:v>549.59547175150396</c:v>
                </c:pt>
                <c:pt idx="35401">
                  <c:v>549.59908352662603</c:v>
                </c:pt>
                <c:pt idx="35402">
                  <c:v>549.589846855823</c:v>
                </c:pt>
                <c:pt idx="35403">
                  <c:v>549.60174795089597</c:v>
                </c:pt>
                <c:pt idx="35404">
                  <c:v>549.61122145941204</c:v>
                </c:pt>
                <c:pt idx="35405">
                  <c:v>549.60796494086003</c:v>
                </c:pt>
                <c:pt idx="35406">
                  <c:v>549.62282650734505</c:v>
                </c:pt>
                <c:pt idx="35407">
                  <c:v>549.61542532881697</c:v>
                </c:pt>
                <c:pt idx="35408">
                  <c:v>549.62904349730798</c:v>
                </c:pt>
                <c:pt idx="35409">
                  <c:v>549.63443155527705</c:v>
                </c:pt>
                <c:pt idx="35410">
                  <c:v>549.62821456531299</c:v>
                </c:pt>
                <c:pt idx="35411">
                  <c:v>549.62933954444998</c:v>
                </c:pt>
                <c:pt idx="35412">
                  <c:v>549.633543413854</c:v>
                </c:pt>
                <c:pt idx="35413">
                  <c:v>549.64716158234603</c:v>
                </c:pt>
                <c:pt idx="35414">
                  <c:v>549.65047731032598</c:v>
                </c:pt>
                <c:pt idx="35415">
                  <c:v>549.65699034743102</c:v>
                </c:pt>
                <c:pt idx="35416">
                  <c:v>549.65758244171298</c:v>
                </c:pt>
                <c:pt idx="35417">
                  <c:v>549.663562593964</c:v>
                </c:pt>
                <c:pt idx="35418">
                  <c:v>549.66741120679899</c:v>
                </c:pt>
                <c:pt idx="35419">
                  <c:v>549.67872020759</c:v>
                </c:pt>
                <c:pt idx="35420">
                  <c:v>549.67812811330805</c:v>
                </c:pt>
                <c:pt idx="35421">
                  <c:v>549.68345696184804</c:v>
                </c:pt>
                <c:pt idx="35422">
                  <c:v>549.69500280035197</c:v>
                </c:pt>
                <c:pt idx="35423">
                  <c:v>549.69654224548594</c:v>
                </c:pt>
                <c:pt idx="35424">
                  <c:v>549.69624619834497</c:v>
                </c:pt>
                <c:pt idx="35425">
                  <c:v>549.68789766896498</c:v>
                </c:pt>
                <c:pt idx="35426">
                  <c:v>549.687601621824</c:v>
                </c:pt>
                <c:pt idx="35427">
                  <c:v>549.69831852833295</c:v>
                </c:pt>
                <c:pt idx="35428">
                  <c:v>549.71021962340603</c:v>
                </c:pt>
                <c:pt idx="35429">
                  <c:v>549.71318009481695</c:v>
                </c:pt>
                <c:pt idx="35430">
                  <c:v>549.72804166130197</c:v>
                </c:pt>
                <c:pt idx="35431">
                  <c:v>549.72981794414898</c:v>
                </c:pt>
                <c:pt idx="35432">
                  <c:v>549.72892980272604</c:v>
                </c:pt>
                <c:pt idx="35433">
                  <c:v>549.73816647352896</c:v>
                </c:pt>
                <c:pt idx="35434">
                  <c:v>549.74586369919803</c:v>
                </c:pt>
                <c:pt idx="35435">
                  <c:v>549.75237673630295</c:v>
                </c:pt>
                <c:pt idx="35436">
                  <c:v>549.74527160491596</c:v>
                </c:pt>
                <c:pt idx="35437">
                  <c:v>549.75391618143703</c:v>
                </c:pt>
                <c:pt idx="35438">
                  <c:v>549.76250154853005</c:v>
                </c:pt>
                <c:pt idx="35439">
                  <c:v>549.76611332365098</c:v>
                </c:pt>
                <c:pt idx="35440">
                  <c:v>549.77943544500204</c:v>
                </c:pt>
                <c:pt idx="35441">
                  <c:v>549.79548120005097</c:v>
                </c:pt>
                <c:pt idx="35442">
                  <c:v>549.79850088089097</c:v>
                </c:pt>
                <c:pt idx="35443">
                  <c:v>549.78600769153502</c:v>
                </c:pt>
                <c:pt idx="35444">
                  <c:v>549.79370491720499</c:v>
                </c:pt>
                <c:pt idx="35445">
                  <c:v>549.80086925802004</c:v>
                </c:pt>
                <c:pt idx="35446">
                  <c:v>549.81063881367697</c:v>
                </c:pt>
                <c:pt idx="35447">
                  <c:v>549.80862569311796</c:v>
                </c:pt>
                <c:pt idx="35448">
                  <c:v>549.81217825881095</c:v>
                </c:pt>
                <c:pt idx="35449">
                  <c:v>549.816618965928</c:v>
                </c:pt>
                <c:pt idx="35450">
                  <c:v>549.82076362590396</c:v>
                </c:pt>
                <c:pt idx="35451">
                  <c:v>549.82638852158505</c:v>
                </c:pt>
                <c:pt idx="35452">
                  <c:v>549.82520433302102</c:v>
                </c:pt>
                <c:pt idx="35453">
                  <c:v>549.82852006100097</c:v>
                </c:pt>
                <c:pt idx="35454">
                  <c:v>549.84190139177997</c:v>
                </c:pt>
                <c:pt idx="35455">
                  <c:v>549.84397372176795</c:v>
                </c:pt>
                <c:pt idx="35456">
                  <c:v>549.84545395747398</c:v>
                </c:pt>
                <c:pt idx="35457">
                  <c:v>549.85463141884895</c:v>
                </c:pt>
                <c:pt idx="35458">
                  <c:v>549.85765109968895</c:v>
                </c:pt>
                <c:pt idx="35459">
                  <c:v>549.85972342967602</c:v>
                </c:pt>
                <c:pt idx="35460">
                  <c:v>549.86209180680498</c:v>
                </c:pt>
                <c:pt idx="35461">
                  <c:v>549.86446018393406</c:v>
                </c:pt>
                <c:pt idx="35462">
                  <c:v>549.86978903247496</c:v>
                </c:pt>
                <c:pt idx="35463">
                  <c:v>549.87399290187898</c:v>
                </c:pt>
                <c:pt idx="35464">
                  <c:v>549.87547313758398</c:v>
                </c:pt>
                <c:pt idx="35465">
                  <c:v>549.873696854738</c:v>
                </c:pt>
                <c:pt idx="35466">
                  <c:v>549.88678213837602</c:v>
                </c:pt>
                <c:pt idx="35467">
                  <c:v>549.89003865692803</c:v>
                </c:pt>
                <c:pt idx="35468">
                  <c:v>549.90460417627196</c:v>
                </c:pt>
                <c:pt idx="35469">
                  <c:v>549.90697255340103</c:v>
                </c:pt>
                <c:pt idx="35470">
                  <c:v>549.92035388418003</c:v>
                </c:pt>
                <c:pt idx="35471">
                  <c:v>549.92242621416801</c:v>
                </c:pt>
                <c:pt idx="35472">
                  <c:v>549.92183411988503</c:v>
                </c:pt>
                <c:pt idx="35473">
                  <c:v>549.92449854415497</c:v>
                </c:pt>
                <c:pt idx="35474">
                  <c:v>549.92301830844997</c:v>
                </c:pt>
                <c:pt idx="35475">
                  <c:v>549.93787987493499</c:v>
                </c:pt>
                <c:pt idx="35476">
                  <c:v>549.94711654573803</c:v>
                </c:pt>
                <c:pt idx="35477">
                  <c:v>549.941136393487</c:v>
                </c:pt>
                <c:pt idx="35478">
                  <c:v>549.93728778065201</c:v>
                </c:pt>
                <c:pt idx="35479">
                  <c:v>549.94528105346296</c:v>
                </c:pt>
                <c:pt idx="35480">
                  <c:v>549.95333353570095</c:v>
                </c:pt>
                <c:pt idx="35481">
                  <c:v>549.95510981854795</c:v>
                </c:pt>
                <c:pt idx="35482">
                  <c:v>549.96014261994696</c:v>
                </c:pt>
                <c:pt idx="35483">
                  <c:v>549.96760300790402</c:v>
                </c:pt>
                <c:pt idx="35484">
                  <c:v>549.969675337892</c:v>
                </c:pt>
                <c:pt idx="35485">
                  <c:v>549.971451620739</c:v>
                </c:pt>
                <c:pt idx="35486">
                  <c:v>549.97743177298901</c:v>
                </c:pt>
                <c:pt idx="35487">
                  <c:v>549.984832951518</c:v>
                </c:pt>
                <c:pt idx="35488">
                  <c:v>549.98868156435196</c:v>
                </c:pt>
                <c:pt idx="35489">
                  <c:v>549.99584590516804</c:v>
                </c:pt>
                <c:pt idx="35490">
                  <c:v>549.98512899865898</c:v>
                </c:pt>
                <c:pt idx="35491">
                  <c:v>549.99851032943798</c:v>
                </c:pt>
                <c:pt idx="35492">
                  <c:v>550.00117475370803</c:v>
                </c:pt>
                <c:pt idx="35493">
                  <c:v>550.00887197937698</c:v>
                </c:pt>
                <c:pt idx="35494">
                  <c:v>550.01277980164002</c:v>
                </c:pt>
                <c:pt idx="35495">
                  <c:v>550.01662841447501</c:v>
                </c:pt>
                <c:pt idx="35496">
                  <c:v>550.02408880243104</c:v>
                </c:pt>
                <c:pt idx="35497">
                  <c:v>550.03297021666503</c:v>
                </c:pt>
                <c:pt idx="35498">
                  <c:v>550.04072665176295</c:v>
                </c:pt>
                <c:pt idx="35499">
                  <c:v>550.04398317031496</c:v>
                </c:pt>
                <c:pt idx="35500">
                  <c:v>550.04812783029104</c:v>
                </c:pt>
                <c:pt idx="35501">
                  <c:v>550.05381193540097</c:v>
                </c:pt>
                <c:pt idx="35502">
                  <c:v>550.055292171107</c:v>
                </c:pt>
                <c:pt idx="35503">
                  <c:v>550.06417358533997</c:v>
                </c:pt>
                <c:pt idx="35504">
                  <c:v>550.06778536046204</c:v>
                </c:pt>
                <c:pt idx="35505">
                  <c:v>550.07104187901496</c:v>
                </c:pt>
                <c:pt idx="35506">
                  <c:v>550.06778536046204</c:v>
                </c:pt>
                <c:pt idx="35507">
                  <c:v>550.06269334963497</c:v>
                </c:pt>
                <c:pt idx="35508">
                  <c:v>550.06956164330904</c:v>
                </c:pt>
                <c:pt idx="35509">
                  <c:v>550.07933119896597</c:v>
                </c:pt>
                <c:pt idx="35510">
                  <c:v>550.08175878552299</c:v>
                </c:pt>
                <c:pt idx="35511">
                  <c:v>550.07992329324804</c:v>
                </c:pt>
                <c:pt idx="35512">
                  <c:v>550.08471925693505</c:v>
                </c:pt>
                <c:pt idx="35513">
                  <c:v>550.09537695401502</c:v>
                </c:pt>
                <c:pt idx="35514">
                  <c:v>550.095969048298</c:v>
                </c:pt>
                <c:pt idx="35515">
                  <c:v>550.10194920054801</c:v>
                </c:pt>
                <c:pt idx="35516">
                  <c:v>550.09271252974497</c:v>
                </c:pt>
                <c:pt idx="35517">
                  <c:v>550.09508090687405</c:v>
                </c:pt>
                <c:pt idx="35518">
                  <c:v>550.09892951970903</c:v>
                </c:pt>
                <c:pt idx="35519">
                  <c:v>550.110830614782</c:v>
                </c:pt>
                <c:pt idx="35520">
                  <c:v>550.110830614782</c:v>
                </c:pt>
                <c:pt idx="35521">
                  <c:v>550.122731709856</c:v>
                </c:pt>
                <c:pt idx="35522">
                  <c:v>550.12658032268996</c:v>
                </c:pt>
                <c:pt idx="35523">
                  <c:v>550.13581699349402</c:v>
                </c:pt>
                <c:pt idx="35524">
                  <c:v>550.14262607774003</c:v>
                </c:pt>
                <c:pt idx="35525">
                  <c:v>550.14505366429705</c:v>
                </c:pt>
                <c:pt idx="35526">
                  <c:v>550.15304693710698</c:v>
                </c:pt>
                <c:pt idx="35527">
                  <c:v>550.16050732506403</c:v>
                </c:pt>
                <c:pt idx="35528">
                  <c:v>550.16879664501505</c:v>
                </c:pt>
                <c:pt idx="35529">
                  <c:v>550.17655308011297</c:v>
                </c:pt>
                <c:pt idx="35530">
                  <c:v>550.17477679726596</c:v>
                </c:pt>
                <c:pt idx="35531">
                  <c:v>550.18040169294795</c:v>
                </c:pt>
                <c:pt idx="35532">
                  <c:v>550.18756603376301</c:v>
                </c:pt>
                <c:pt idx="35533">
                  <c:v>550.18454635292403</c:v>
                </c:pt>
                <c:pt idx="35534">
                  <c:v>550.18277007007703</c:v>
                </c:pt>
                <c:pt idx="35535">
                  <c:v>550.19200674087995</c:v>
                </c:pt>
                <c:pt idx="35536">
                  <c:v>550.20029606083199</c:v>
                </c:pt>
                <c:pt idx="35537">
                  <c:v>550.20449993023601</c:v>
                </c:pt>
                <c:pt idx="35538">
                  <c:v>550.20894063735295</c:v>
                </c:pt>
                <c:pt idx="35539">
                  <c:v>550.21012482591698</c:v>
                </c:pt>
                <c:pt idx="35540">
                  <c:v>550.21906544957903</c:v>
                </c:pt>
                <c:pt idx="35541">
                  <c:v>550.22261801527304</c:v>
                </c:pt>
                <c:pt idx="35542">
                  <c:v>550.21876940243806</c:v>
                </c:pt>
                <c:pt idx="35543">
                  <c:v>550.22409825097805</c:v>
                </c:pt>
                <c:pt idx="35544">
                  <c:v>550.22024963814397</c:v>
                </c:pt>
                <c:pt idx="35545">
                  <c:v>550.22232196813195</c:v>
                </c:pt>
                <c:pt idx="35546">
                  <c:v>550.23209152378899</c:v>
                </c:pt>
                <c:pt idx="35547">
                  <c:v>550.23570329891095</c:v>
                </c:pt>
                <c:pt idx="35548">
                  <c:v>550.23955191174502</c:v>
                </c:pt>
                <c:pt idx="35549">
                  <c:v>550.25559766679498</c:v>
                </c:pt>
                <c:pt idx="35550">
                  <c:v>550.25766999678206</c:v>
                </c:pt>
                <c:pt idx="35551">
                  <c:v>550.25766999678206</c:v>
                </c:pt>
                <c:pt idx="35552">
                  <c:v>550.25855813820601</c:v>
                </c:pt>
                <c:pt idx="35553">
                  <c:v>550.26122256247595</c:v>
                </c:pt>
                <c:pt idx="35554">
                  <c:v>550.27134737470305</c:v>
                </c:pt>
                <c:pt idx="35555">
                  <c:v>550.28798522403395</c:v>
                </c:pt>
                <c:pt idx="35556">
                  <c:v>550.28887336545802</c:v>
                </c:pt>
                <c:pt idx="35557">
                  <c:v>550.29485351770802</c:v>
                </c:pt>
                <c:pt idx="35558">
                  <c:v>550.29301802543296</c:v>
                </c:pt>
                <c:pt idx="35559">
                  <c:v>550.29485351770802</c:v>
                </c:pt>
                <c:pt idx="35560">
                  <c:v>550.30610330907098</c:v>
                </c:pt>
                <c:pt idx="35561">
                  <c:v>550.31119531989896</c:v>
                </c:pt>
                <c:pt idx="35562">
                  <c:v>550.31859649842704</c:v>
                </c:pt>
                <c:pt idx="35563">
                  <c:v>550.31267555560396</c:v>
                </c:pt>
                <c:pt idx="35564">
                  <c:v>550.32303720554398</c:v>
                </c:pt>
                <c:pt idx="35565">
                  <c:v>550.32753712208898</c:v>
                </c:pt>
                <c:pt idx="35566">
                  <c:v>550.32753712208898</c:v>
                </c:pt>
                <c:pt idx="35567">
                  <c:v>550.33819481916998</c:v>
                </c:pt>
                <c:pt idx="35568">
                  <c:v>550.33760272488701</c:v>
                </c:pt>
                <c:pt idx="35569">
                  <c:v>550.32753712208898</c:v>
                </c:pt>
                <c:pt idx="35570">
                  <c:v>550.33316201776995</c:v>
                </c:pt>
                <c:pt idx="35571">
                  <c:v>550.33671458346396</c:v>
                </c:pt>
                <c:pt idx="35572">
                  <c:v>550.34003031144505</c:v>
                </c:pt>
                <c:pt idx="35573">
                  <c:v>550.33878691345205</c:v>
                </c:pt>
                <c:pt idx="35574">
                  <c:v>550.34180659429103</c:v>
                </c:pt>
                <c:pt idx="35575">
                  <c:v>550.34743148997302</c:v>
                </c:pt>
                <c:pt idx="35576">
                  <c:v>550.355483972211</c:v>
                </c:pt>
                <c:pt idx="35577">
                  <c:v>550.35429978364698</c:v>
                </c:pt>
                <c:pt idx="35578">
                  <c:v>550.35104326509497</c:v>
                </c:pt>
                <c:pt idx="35579">
                  <c:v>550.35364847993696</c:v>
                </c:pt>
                <c:pt idx="35580">
                  <c:v>550.36288515074</c:v>
                </c:pt>
                <c:pt idx="35581">
                  <c:v>550.37212182154303</c:v>
                </c:pt>
                <c:pt idx="35582">
                  <c:v>550.38011509435296</c:v>
                </c:pt>
                <c:pt idx="35583">
                  <c:v>550.38935176515702</c:v>
                </c:pt>
                <c:pt idx="35584">
                  <c:v>550.39349642513298</c:v>
                </c:pt>
                <c:pt idx="35585">
                  <c:v>550.40095681308901</c:v>
                </c:pt>
                <c:pt idx="35586">
                  <c:v>550.40450937878302</c:v>
                </c:pt>
                <c:pt idx="35587">
                  <c:v>550.40006867166596</c:v>
                </c:pt>
                <c:pt idx="35588">
                  <c:v>550.41161451017001</c:v>
                </c:pt>
                <c:pt idx="35589">
                  <c:v>550.40214100165394</c:v>
                </c:pt>
                <c:pt idx="35590">
                  <c:v>550.40865403875796</c:v>
                </c:pt>
                <c:pt idx="35591">
                  <c:v>550.41161451017001</c:v>
                </c:pt>
                <c:pt idx="35592">
                  <c:v>550.41907489812604</c:v>
                </c:pt>
                <c:pt idx="35593">
                  <c:v>550.42055513383195</c:v>
                </c:pt>
                <c:pt idx="35594">
                  <c:v>550.42529188808999</c:v>
                </c:pt>
                <c:pt idx="35595">
                  <c:v>550.43630484174003</c:v>
                </c:pt>
                <c:pt idx="35596">
                  <c:v>550.44015345457399</c:v>
                </c:pt>
                <c:pt idx="35597">
                  <c:v>550.44222578456197</c:v>
                </c:pt>
                <c:pt idx="35598">
                  <c:v>550.44761384253104</c:v>
                </c:pt>
                <c:pt idx="35599">
                  <c:v>550.443706020268</c:v>
                </c:pt>
                <c:pt idx="35600">
                  <c:v>550.43630484174003</c:v>
                </c:pt>
                <c:pt idx="35601">
                  <c:v>550.44252183170397</c:v>
                </c:pt>
                <c:pt idx="35602">
                  <c:v>550.451758502507</c:v>
                </c:pt>
                <c:pt idx="35603">
                  <c:v>550.463363550439</c:v>
                </c:pt>
                <c:pt idx="35604">
                  <c:v>550.46750821041496</c:v>
                </c:pt>
                <c:pt idx="35605">
                  <c:v>550.46721216327398</c:v>
                </c:pt>
                <c:pt idx="35606">
                  <c:v>550.480297446912</c:v>
                </c:pt>
                <c:pt idx="35607">
                  <c:v>550.48414605974597</c:v>
                </c:pt>
                <c:pt idx="35608">
                  <c:v>550.49219854198498</c:v>
                </c:pt>
                <c:pt idx="35609">
                  <c:v>550.50137600335995</c:v>
                </c:pt>
                <c:pt idx="35610">
                  <c:v>550.500783909078</c:v>
                </c:pt>
                <c:pt idx="35611">
                  <c:v>550.50315228620696</c:v>
                </c:pt>
                <c:pt idx="35612">
                  <c:v>550.50617196704604</c:v>
                </c:pt>
                <c:pt idx="35613">
                  <c:v>550.50167205050104</c:v>
                </c:pt>
                <c:pt idx="35614">
                  <c:v>550.50942848559896</c:v>
                </c:pt>
                <c:pt idx="35615">
                  <c:v>550.51712571126802</c:v>
                </c:pt>
                <c:pt idx="35616">
                  <c:v>550.51653361698595</c:v>
                </c:pt>
                <c:pt idx="35617">
                  <c:v>550.51890199411503</c:v>
                </c:pt>
                <c:pt idx="35618">
                  <c:v>550.53376356060005</c:v>
                </c:pt>
                <c:pt idx="35619">
                  <c:v>550.530803089188</c:v>
                </c:pt>
                <c:pt idx="35620">
                  <c:v>550.53198727775305</c:v>
                </c:pt>
                <c:pt idx="35621">
                  <c:v>550.55040140993106</c:v>
                </c:pt>
                <c:pt idx="35622">
                  <c:v>550.55697365646404</c:v>
                </c:pt>
                <c:pt idx="35623">
                  <c:v>550.56644716497999</c:v>
                </c:pt>
                <c:pt idx="35624">
                  <c:v>550.56621032726696</c:v>
                </c:pt>
                <c:pt idx="35625">
                  <c:v>550.56082226929902</c:v>
                </c:pt>
                <c:pt idx="35626">
                  <c:v>550.56680242155005</c:v>
                </c:pt>
                <c:pt idx="35627">
                  <c:v>550.58166398803405</c:v>
                </c:pt>
                <c:pt idx="35628">
                  <c:v>550.57746011863003</c:v>
                </c:pt>
                <c:pt idx="35629">
                  <c:v>550.58699283657495</c:v>
                </c:pt>
                <c:pt idx="35630">
                  <c:v>550.59172959083298</c:v>
                </c:pt>
                <c:pt idx="35631">
                  <c:v>550.59918997878901</c:v>
                </c:pt>
                <c:pt idx="35632">
                  <c:v>550.60955162872904</c:v>
                </c:pt>
                <c:pt idx="35633">
                  <c:v>550.61434759241502</c:v>
                </c:pt>
                <c:pt idx="35634">
                  <c:v>550.61257130956801</c:v>
                </c:pt>
                <c:pt idx="35635">
                  <c:v>550.61553178097995</c:v>
                </c:pt>
                <c:pt idx="35636">
                  <c:v>550.61671596954398</c:v>
                </c:pt>
                <c:pt idx="35637">
                  <c:v>550.61908434667305</c:v>
                </c:pt>
                <c:pt idx="35638">
                  <c:v>550.61938039381403</c:v>
                </c:pt>
                <c:pt idx="35639">
                  <c:v>550.62891311175895</c:v>
                </c:pt>
                <c:pt idx="35640">
                  <c:v>550.63068939460504</c:v>
                </c:pt>
                <c:pt idx="35641">
                  <c:v>550.62536054606505</c:v>
                </c:pt>
                <c:pt idx="35642">
                  <c:v>550.63453800744003</c:v>
                </c:pt>
                <c:pt idx="35643">
                  <c:v>550.63424196029905</c:v>
                </c:pt>
                <c:pt idx="35644">
                  <c:v>550.63039334746395</c:v>
                </c:pt>
                <c:pt idx="35645">
                  <c:v>550.65058376248896</c:v>
                </c:pt>
                <c:pt idx="35646">
                  <c:v>550.65206399819499</c:v>
                </c:pt>
                <c:pt idx="35647">
                  <c:v>550.66633347039703</c:v>
                </c:pt>
                <c:pt idx="35648">
                  <c:v>550.674978046918</c:v>
                </c:pt>
                <c:pt idx="35649">
                  <c:v>550.68356341401102</c:v>
                </c:pt>
                <c:pt idx="35650">
                  <c:v>550.68806333055602</c:v>
                </c:pt>
                <c:pt idx="35651">
                  <c:v>550.69102380196705</c:v>
                </c:pt>
                <c:pt idx="35652">
                  <c:v>550.69872102763702</c:v>
                </c:pt>
                <c:pt idx="35653">
                  <c:v>550.70322094418202</c:v>
                </c:pt>
                <c:pt idx="35654">
                  <c:v>550.71299049983895</c:v>
                </c:pt>
                <c:pt idx="35655">
                  <c:v>550.71447073554498</c:v>
                </c:pt>
                <c:pt idx="35656">
                  <c:v>550.72015484065503</c:v>
                </c:pt>
                <c:pt idx="35657">
                  <c:v>550.72015484065503</c:v>
                </c:pt>
                <c:pt idx="35658">
                  <c:v>550.73051649059403</c:v>
                </c:pt>
                <c:pt idx="35659">
                  <c:v>550.73797687855097</c:v>
                </c:pt>
                <c:pt idx="35660">
                  <c:v>550.74508200993796</c:v>
                </c:pt>
                <c:pt idx="35661">
                  <c:v>550.74685829278405</c:v>
                </c:pt>
                <c:pt idx="35662">
                  <c:v>550.75165425647106</c:v>
                </c:pt>
                <c:pt idx="35663">
                  <c:v>550.75994357642196</c:v>
                </c:pt>
                <c:pt idx="35664">
                  <c:v>550.76237116298</c:v>
                </c:pt>
                <c:pt idx="35665">
                  <c:v>550.77243676577802</c:v>
                </c:pt>
                <c:pt idx="35666">
                  <c:v>550.77516039947602</c:v>
                </c:pt>
                <c:pt idx="35667">
                  <c:v>550.76473954010896</c:v>
                </c:pt>
                <c:pt idx="35668">
                  <c:v>550.75727915215202</c:v>
                </c:pt>
                <c:pt idx="35669">
                  <c:v>550.75254239789399</c:v>
                </c:pt>
                <c:pt idx="35670">
                  <c:v>550.74573331364797</c:v>
                </c:pt>
                <c:pt idx="35671">
                  <c:v>550.74602936078895</c:v>
                </c:pt>
                <c:pt idx="35672">
                  <c:v>550.74212153852602</c:v>
                </c:pt>
                <c:pt idx="35673">
                  <c:v>550.74810169077705</c:v>
                </c:pt>
                <c:pt idx="35674">
                  <c:v>550.76290404783401</c:v>
                </c:pt>
                <c:pt idx="35675">
                  <c:v>550.76651582295494</c:v>
                </c:pt>
                <c:pt idx="35676">
                  <c:v>550.76918024722602</c:v>
                </c:pt>
                <c:pt idx="35677">
                  <c:v>550.78137738943997</c:v>
                </c:pt>
                <c:pt idx="35678">
                  <c:v>550.79416662593701</c:v>
                </c:pt>
                <c:pt idx="35679">
                  <c:v>550.79831128591297</c:v>
                </c:pt>
                <c:pt idx="35680">
                  <c:v>550.79831128591297</c:v>
                </c:pt>
                <c:pt idx="35681">
                  <c:v>550.80754795671601</c:v>
                </c:pt>
                <c:pt idx="35682">
                  <c:v>550.81346889953898</c:v>
                </c:pt>
                <c:pt idx="35683">
                  <c:v>550.81494913524398</c:v>
                </c:pt>
                <c:pt idx="35684">
                  <c:v>550.82477790032999</c:v>
                </c:pt>
                <c:pt idx="35685">
                  <c:v>550.83010674886998</c:v>
                </c:pt>
                <c:pt idx="35686">
                  <c:v>550.82773837174102</c:v>
                </c:pt>
                <c:pt idx="35687">
                  <c:v>550.84674459820098</c:v>
                </c:pt>
                <c:pt idx="35688">
                  <c:v>550.84704064534299</c:v>
                </c:pt>
                <c:pt idx="35689">
                  <c:v>550.84970506961304</c:v>
                </c:pt>
                <c:pt idx="35690">
                  <c:v>550.86338244753301</c:v>
                </c:pt>
                <c:pt idx="35691">
                  <c:v>550.86877050550197</c:v>
                </c:pt>
                <c:pt idx="35692">
                  <c:v>550.880612391147</c:v>
                </c:pt>
                <c:pt idx="35693">
                  <c:v>550.88748068482096</c:v>
                </c:pt>
                <c:pt idx="35694">
                  <c:v>550.88363207198597</c:v>
                </c:pt>
                <c:pt idx="35695">
                  <c:v>550.87978345915201</c:v>
                </c:pt>
                <c:pt idx="35696">
                  <c:v>550.87350725976</c:v>
                </c:pt>
                <c:pt idx="35697">
                  <c:v>550.86308640039204</c:v>
                </c:pt>
                <c:pt idx="35698">
                  <c:v>550.86190221182699</c:v>
                </c:pt>
                <c:pt idx="35699">
                  <c:v>550.86397454181497</c:v>
                </c:pt>
                <c:pt idx="35700">
                  <c:v>550.85923778755705</c:v>
                </c:pt>
                <c:pt idx="35701">
                  <c:v>550.87113888263002</c:v>
                </c:pt>
                <c:pt idx="35702">
                  <c:v>550.871730976913</c:v>
                </c:pt>
                <c:pt idx="35703">
                  <c:v>550.87913215544097</c:v>
                </c:pt>
                <c:pt idx="35704">
                  <c:v>550.87913215544097</c:v>
                </c:pt>
                <c:pt idx="35705">
                  <c:v>550.88984906195003</c:v>
                </c:pt>
                <c:pt idx="35706">
                  <c:v>550.89577000477198</c:v>
                </c:pt>
                <c:pt idx="35707">
                  <c:v>550.89938177989404</c:v>
                </c:pt>
                <c:pt idx="35708">
                  <c:v>550.90234225130598</c:v>
                </c:pt>
                <c:pt idx="35709">
                  <c:v>550.913651252097</c:v>
                </c:pt>
                <c:pt idx="35710">
                  <c:v>550.91779591207296</c:v>
                </c:pt>
                <c:pt idx="35711">
                  <c:v>550.91809195921405</c:v>
                </c:pt>
                <c:pt idx="35712">
                  <c:v>550.92614444145204</c:v>
                </c:pt>
                <c:pt idx="35713">
                  <c:v>550.930289101428</c:v>
                </c:pt>
                <c:pt idx="35714">
                  <c:v>550.939170515662</c:v>
                </c:pt>
                <c:pt idx="35715">
                  <c:v>550.94692695076003</c:v>
                </c:pt>
                <c:pt idx="35716">
                  <c:v>550.95225579930002</c:v>
                </c:pt>
                <c:pt idx="35717">
                  <c:v>550.95343998786495</c:v>
                </c:pt>
                <c:pt idx="35718">
                  <c:v>550.96415689437299</c:v>
                </c:pt>
                <c:pt idx="35719">
                  <c:v>550.97428170659998</c:v>
                </c:pt>
                <c:pt idx="35720">
                  <c:v>550.97961055513997</c:v>
                </c:pt>
                <c:pt idx="35721">
                  <c:v>550.99506421590695</c:v>
                </c:pt>
                <c:pt idx="35722">
                  <c:v>551.00903764096904</c:v>
                </c:pt>
                <c:pt idx="35723">
                  <c:v>551.00637321669797</c:v>
                </c:pt>
                <c:pt idx="35724">
                  <c:v>551.00187330015297</c:v>
                </c:pt>
                <c:pt idx="35725">
                  <c:v>551.00637321669797</c:v>
                </c:pt>
                <c:pt idx="35726">
                  <c:v>551.00578112241601</c:v>
                </c:pt>
                <c:pt idx="35727">
                  <c:v>551.00726135812204</c:v>
                </c:pt>
                <c:pt idx="35728">
                  <c:v>551.00305748871801</c:v>
                </c:pt>
                <c:pt idx="35729">
                  <c:v>551.00459693385199</c:v>
                </c:pt>
                <c:pt idx="35730">
                  <c:v>551.01199811237996</c:v>
                </c:pt>
                <c:pt idx="35731">
                  <c:v>551.01525463093196</c:v>
                </c:pt>
                <c:pt idx="35732">
                  <c:v>551.02093873604201</c:v>
                </c:pt>
                <c:pt idx="35733">
                  <c:v>551.02863596171096</c:v>
                </c:pt>
                <c:pt idx="35734">
                  <c:v>551.03100433884003</c:v>
                </c:pt>
                <c:pt idx="35735">
                  <c:v>551.03787263251502</c:v>
                </c:pt>
                <c:pt idx="35736">
                  <c:v>551.04438566961903</c:v>
                </c:pt>
                <c:pt idx="35737">
                  <c:v>551.04438566961903</c:v>
                </c:pt>
                <c:pt idx="35738">
                  <c:v>551.04793823531304</c:v>
                </c:pt>
                <c:pt idx="35739">
                  <c:v>551.05954328324503</c:v>
                </c:pt>
                <c:pt idx="35740">
                  <c:v>551.06131956609204</c:v>
                </c:pt>
                <c:pt idx="35741">
                  <c:v>551.05303024614</c:v>
                </c:pt>
                <c:pt idx="35742">
                  <c:v>551.05451048184602</c:v>
                </c:pt>
                <c:pt idx="35743">
                  <c:v>551.06279980179795</c:v>
                </c:pt>
                <c:pt idx="35744">
                  <c:v>551.077069274</c:v>
                </c:pt>
                <c:pt idx="35745">
                  <c:v>551.08091788683498</c:v>
                </c:pt>
                <c:pt idx="35746">
                  <c:v>551.09311502904905</c:v>
                </c:pt>
                <c:pt idx="35747">
                  <c:v>551.108864736957</c:v>
                </c:pt>
                <c:pt idx="35748">
                  <c:v>551.12437760715295</c:v>
                </c:pt>
                <c:pt idx="35749">
                  <c:v>551.12585784285795</c:v>
                </c:pt>
                <c:pt idx="35750">
                  <c:v>551.13562739851602</c:v>
                </c:pt>
                <c:pt idx="35751">
                  <c:v>551.13983126791902</c:v>
                </c:pt>
                <c:pt idx="35752">
                  <c:v>551.14012731506102</c:v>
                </c:pt>
                <c:pt idx="35753">
                  <c:v>551.149304776436</c:v>
                </c:pt>
                <c:pt idx="35754">
                  <c:v>551.14634430502394</c:v>
                </c:pt>
                <c:pt idx="35755">
                  <c:v>551.13598265508494</c:v>
                </c:pt>
                <c:pt idx="35756">
                  <c:v>551.14456802217796</c:v>
                </c:pt>
                <c:pt idx="35757">
                  <c:v>551.14427197503596</c:v>
                </c:pt>
                <c:pt idx="35758">
                  <c:v>551.15498888154502</c:v>
                </c:pt>
                <c:pt idx="35759">
                  <c:v>551.15617307010996</c:v>
                </c:pt>
                <c:pt idx="35760">
                  <c:v>551.16742286147303</c:v>
                </c:pt>
                <c:pt idx="35761">
                  <c:v>551.17281091944096</c:v>
                </c:pt>
                <c:pt idx="35762">
                  <c:v>551.17488324942894</c:v>
                </c:pt>
                <c:pt idx="35763">
                  <c:v>551.16866625946602</c:v>
                </c:pt>
                <c:pt idx="35764">
                  <c:v>551.15706121153301</c:v>
                </c:pt>
                <c:pt idx="35765">
                  <c:v>551.140423362202</c:v>
                </c:pt>
                <c:pt idx="35766">
                  <c:v>551.13835103221402</c:v>
                </c:pt>
                <c:pt idx="35767">
                  <c:v>551.14338383361303</c:v>
                </c:pt>
                <c:pt idx="35768">
                  <c:v>551.13148273853994</c:v>
                </c:pt>
                <c:pt idx="35769">
                  <c:v>551.13533135137402</c:v>
                </c:pt>
                <c:pt idx="35770">
                  <c:v>551.14279173933096</c:v>
                </c:pt>
                <c:pt idx="35771">
                  <c:v>551.15706121153301</c:v>
                </c:pt>
                <c:pt idx="35772">
                  <c:v>551.17458720228797</c:v>
                </c:pt>
                <c:pt idx="35773">
                  <c:v>551.19033691019604</c:v>
                </c:pt>
                <c:pt idx="35774">
                  <c:v>551.19092900447902</c:v>
                </c:pt>
                <c:pt idx="35775">
                  <c:v>551.20460638239899</c:v>
                </c:pt>
                <c:pt idx="35776">
                  <c:v>551.20756685381002</c:v>
                </c:pt>
                <c:pt idx="35777">
                  <c:v>551.21111941950301</c:v>
                </c:pt>
                <c:pt idx="35778">
                  <c:v>551.21200756092696</c:v>
                </c:pt>
                <c:pt idx="35779">
                  <c:v>551.21532328890805</c:v>
                </c:pt>
                <c:pt idx="35780">
                  <c:v>551.22272446743602</c:v>
                </c:pt>
                <c:pt idx="35781">
                  <c:v>551.22154027887098</c:v>
                </c:pt>
                <c:pt idx="35782">
                  <c:v>551.22242842029505</c:v>
                </c:pt>
                <c:pt idx="35783">
                  <c:v>551.23196113823894</c:v>
                </c:pt>
                <c:pt idx="35784">
                  <c:v>551.22213237315304</c:v>
                </c:pt>
                <c:pt idx="35785">
                  <c:v>551.23196113823894</c:v>
                </c:pt>
                <c:pt idx="35786">
                  <c:v>551.23906626962605</c:v>
                </c:pt>
                <c:pt idx="35787">
                  <c:v>551.24054650533196</c:v>
                </c:pt>
                <c:pt idx="35788">
                  <c:v>551.25244760040505</c:v>
                </c:pt>
                <c:pt idx="35789">
                  <c:v>551.25600016609906</c:v>
                </c:pt>
                <c:pt idx="35790">
                  <c:v>551.25688830752199</c:v>
                </c:pt>
                <c:pt idx="35791">
                  <c:v>551.25067131755804</c:v>
                </c:pt>
                <c:pt idx="35792">
                  <c:v>551.24563851615903</c:v>
                </c:pt>
                <c:pt idx="35793">
                  <c:v>551.24054650533196</c:v>
                </c:pt>
                <c:pt idx="35794">
                  <c:v>551.23728998677905</c:v>
                </c:pt>
                <c:pt idx="35795">
                  <c:v>551.24919108185304</c:v>
                </c:pt>
                <c:pt idx="35796">
                  <c:v>551.242678044748</c:v>
                </c:pt>
                <c:pt idx="35797">
                  <c:v>551.22840857254505</c:v>
                </c:pt>
                <c:pt idx="35798">
                  <c:v>551.25540807181596</c:v>
                </c:pt>
                <c:pt idx="35799">
                  <c:v>551.260144826074</c:v>
                </c:pt>
                <c:pt idx="35800">
                  <c:v>551.26079612978504</c:v>
                </c:pt>
                <c:pt idx="35801">
                  <c:v>551.27743397911604</c:v>
                </c:pt>
                <c:pt idx="35802">
                  <c:v>551.29282843045496</c:v>
                </c:pt>
                <c:pt idx="35803">
                  <c:v>551.29880858270599</c:v>
                </c:pt>
                <c:pt idx="35804">
                  <c:v>551.30893339493298</c:v>
                </c:pt>
                <c:pt idx="35805">
                  <c:v>551.308637347792</c:v>
                </c:pt>
                <c:pt idx="35806">
                  <c:v>551.31603852631997</c:v>
                </c:pt>
                <c:pt idx="35807">
                  <c:v>551.32468310284105</c:v>
                </c:pt>
                <c:pt idx="35808">
                  <c:v>551.32142658428802</c:v>
                </c:pt>
                <c:pt idx="35809">
                  <c:v>551.32231472571198</c:v>
                </c:pt>
                <c:pt idx="35810">
                  <c:v>551.32941985709897</c:v>
                </c:pt>
                <c:pt idx="35811">
                  <c:v>551.33658419791402</c:v>
                </c:pt>
                <c:pt idx="35812">
                  <c:v>551.34220909359499</c:v>
                </c:pt>
                <c:pt idx="35813">
                  <c:v>551.35766275436197</c:v>
                </c:pt>
                <c:pt idx="35814">
                  <c:v>551.37341246227004</c:v>
                </c:pt>
                <c:pt idx="35815">
                  <c:v>551.37370850941204</c:v>
                </c:pt>
                <c:pt idx="35816">
                  <c:v>551.38560960448501</c:v>
                </c:pt>
                <c:pt idx="35817">
                  <c:v>551.38501751020306</c:v>
                </c:pt>
                <c:pt idx="35818">
                  <c:v>551.38264913307398</c:v>
                </c:pt>
                <c:pt idx="35819">
                  <c:v>551.38886612303804</c:v>
                </c:pt>
                <c:pt idx="35820">
                  <c:v>551.38768193447299</c:v>
                </c:pt>
                <c:pt idx="35821">
                  <c:v>551.38886612303804</c:v>
                </c:pt>
                <c:pt idx="35822">
                  <c:v>551.382057038791</c:v>
                </c:pt>
                <c:pt idx="35823">
                  <c:v>551.37909656737997</c:v>
                </c:pt>
                <c:pt idx="35824">
                  <c:v>551.38294518021496</c:v>
                </c:pt>
                <c:pt idx="35825">
                  <c:v>551.382353085933</c:v>
                </c:pt>
                <c:pt idx="35826">
                  <c:v>551.38857007589604</c:v>
                </c:pt>
                <c:pt idx="35827">
                  <c:v>551.40639211379198</c:v>
                </c:pt>
                <c:pt idx="35828">
                  <c:v>551.42273391598303</c:v>
                </c:pt>
                <c:pt idx="35829">
                  <c:v>551.42214182170005</c:v>
                </c:pt>
                <c:pt idx="35830">
                  <c:v>551.43552315247905</c:v>
                </c:pt>
                <c:pt idx="35831">
                  <c:v>551.43877967103197</c:v>
                </c:pt>
                <c:pt idx="35832">
                  <c:v>551.43759548246703</c:v>
                </c:pt>
                <c:pt idx="35833">
                  <c:v>551.44120725758899</c:v>
                </c:pt>
                <c:pt idx="35834">
                  <c:v>551.43611524676203</c:v>
                </c:pt>
                <c:pt idx="35835">
                  <c:v>551.44564796470604</c:v>
                </c:pt>
                <c:pt idx="35836">
                  <c:v>551.43848362389099</c:v>
                </c:pt>
                <c:pt idx="35837">
                  <c:v>551.45719380320998</c:v>
                </c:pt>
                <c:pt idx="35838">
                  <c:v>551.46080557833204</c:v>
                </c:pt>
                <c:pt idx="35839">
                  <c:v>551.47359481482897</c:v>
                </c:pt>
                <c:pt idx="35840">
                  <c:v>551.48247622906297</c:v>
                </c:pt>
                <c:pt idx="35841">
                  <c:v>551.48904847559595</c:v>
                </c:pt>
                <c:pt idx="35842">
                  <c:v>551.50029826695902</c:v>
                </c:pt>
                <c:pt idx="35843">
                  <c:v>551.50568632492696</c:v>
                </c:pt>
                <c:pt idx="35844">
                  <c:v>551.50302190065702</c:v>
                </c:pt>
                <c:pt idx="35845">
                  <c:v>551.51427169201997</c:v>
                </c:pt>
                <c:pt idx="35846">
                  <c:v>551.51693611629003</c:v>
                </c:pt>
                <c:pt idx="35847">
                  <c:v>551.52113998569405</c:v>
                </c:pt>
                <c:pt idx="35848">
                  <c:v>551.50953493776206</c:v>
                </c:pt>
                <c:pt idx="35849">
                  <c:v>551.51456773916095</c:v>
                </c:pt>
                <c:pt idx="35850">
                  <c:v>551.51219936203199</c:v>
                </c:pt>
                <c:pt idx="35851">
                  <c:v>551.50568632492696</c:v>
                </c:pt>
                <c:pt idx="35852">
                  <c:v>551.51131122060895</c:v>
                </c:pt>
                <c:pt idx="35853">
                  <c:v>551.521732079976</c:v>
                </c:pt>
                <c:pt idx="35854">
                  <c:v>551.52942930564598</c:v>
                </c:pt>
                <c:pt idx="35855">
                  <c:v>551.54014621215504</c:v>
                </c:pt>
                <c:pt idx="35856">
                  <c:v>551.55263940150996</c:v>
                </c:pt>
                <c:pt idx="35857">
                  <c:v>551.55500777863904</c:v>
                </c:pt>
                <c:pt idx="35858">
                  <c:v>551.55708010862702</c:v>
                </c:pt>
                <c:pt idx="35859">
                  <c:v>551.55796825005098</c:v>
                </c:pt>
                <c:pt idx="35860">
                  <c:v>551.55856034433305</c:v>
                </c:pt>
                <c:pt idx="35861">
                  <c:v>551.55826429719195</c:v>
                </c:pt>
                <c:pt idx="35862">
                  <c:v>551.55056707152198</c:v>
                </c:pt>
                <c:pt idx="35863">
                  <c:v>551.54162644786004</c:v>
                </c:pt>
                <c:pt idx="35864">
                  <c:v>551.54133040071895</c:v>
                </c:pt>
                <c:pt idx="35865">
                  <c:v>551.548494741534</c:v>
                </c:pt>
                <c:pt idx="35866">
                  <c:v>551.557376155768</c:v>
                </c:pt>
                <c:pt idx="35867">
                  <c:v>551.56838910941804</c:v>
                </c:pt>
                <c:pt idx="35868">
                  <c:v>551.57342191081796</c:v>
                </c:pt>
                <c:pt idx="35869">
                  <c:v>551.58384277018502</c:v>
                </c:pt>
                <c:pt idx="35870">
                  <c:v>551.58887557158403</c:v>
                </c:pt>
                <c:pt idx="35871">
                  <c:v>551.59603991239999</c:v>
                </c:pt>
                <c:pt idx="35872">
                  <c:v>551.60521737377496</c:v>
                </c:pt>
                <c:pt idx="35873">
                  <c:v>551.605572630344</c:v>
                </c:pt>
                <c:pt idx="35874">
                  <c:v>551.60853310175503</c:v>
                </c:pt>
                <c:pt idx="35875">
                  <c:v>551.61978289311799</c:v>
                </c:pt>
                <c:pt idx="35876">
                  <c:v>551.62126312882401</c:v>
                </c:pt>
                <c:pt idx="35877">
                  <c:v>551.63405236532105</c:v>
                </c:pt>
                <c:pt idx="35878">
                  <c:v>551.63707204616003</c:v>
                </c:pt>
                <c:pt idx="35879">
                  <c:v>551.63736809330101</c:v>
                </c:pt>
                <c:pt idx="35880">
                  <c:v>551.63944042328899</c:v>
                </c:pt>
                <c:pt idx="35881">
                  <c:v>551.63884832900703</c:v>
                </c:pt>
                <c:pt idx="35882">
                  <c:v>551.64861788466396</c:v>
                </c:pt>
                <c:pt idx="35883">
                  <c:v>551.65246649749895</c:v>
                </c:pt>
                <c:pt idx="35884">
                  <c:v>551.66466363971404</c:v>
                </c:pt>
                <c:pt idx="35885">
                  <c:v>551.67005169768197</c:v>
                </c:pt>
                <c:pt idx="35886">
                  <c:v>551.67123588624702</c:v>
                </c:pt>
                <c:pt idx="35887">
                  <c:v>551.67242007481104</c:v>
                </c:pt>
                <c:pt idx="35888">
                  <c:v>551.66886750911794</c:v>
                </c:pt>
                <c:pt idx="35889">
                  <c:v>551.671531933388</c:v>
                </c:pt>
                <c:pt idx="35890">
                  <c:v>551.66738727341203</c:v>
                </c:pt>
                <c:pt idx="35891">
                  <c:v>551.66140712116101</c:v>
                </c:pt>
                <c:pt idx="35892">
                  <c:v>551.66081502687905</c:v>
                </c:pt>
                <c:pt idx="35893">
                  <c:v>551.66140712116101</c:v>
                </c:pt>
                <c:pt idx="35894">
                  <c:v>551.65903874403205</c:v>
                </c:pt>
                <c:pt idx="35895">
                  <c:v>551.67804497049303</c:v>
                </c:pt>
                <c:pt idx="35896">
                  <c:v>551.67478845194</c:v>
                </c:pt>
                <c:pt idx="35897">
                  <c:v>551.686689547014</c:v>
                </c:pt>
                <c:pt idx="35898">
                  <c:v>551.68372907560195</c:v>
                </c:pt>
                <c:pt idx="35899">
                  <c:v>551.69799854780501</c:v>
                </c:pt>
                <c:pt idx="35900">
                  <c:v>551.70214320778098</c:v>
                </c:pt>
                <c:pt idx="35901">
                  <c:v>551.71345220857199</c:v>
                </c:pt>
                <c:pt idx="35902">
                  <c:v>551.718485009971</c:v>
                </c:pt>
                <c:pt idx="35903">
                  <c:v>551.716708727124</c:v>
                </c:pt>
                <c:pt idx="35904">
                  <c:v>551.72529409421702</c:v>
                </c:pt>
                <c:pt idx="35905">
                  <c:v>551.72594539792703</c:v>
                </c:pt>
                <c:pt idx="35906">
                  <c:v>551.72588618849898</c:v>
                </c:pt>
                <c:pt idx="35907">
                  <c:v>551.73601100072597</c:v>
                </c:pt>
                <c:pt idx="35908">
                  <c:v>551.74015566070204</c:v>
                </c:pt>
                <c:pt idx="35909">
                  <c:v>551.742524037831</c:v>
                </c:pt>
                <c:pt idx="35910">
                  <c:v>551.75324094433904</c:v>
                </c:pt>
                <c:pt idx="35911">
                  <c:v>551.75383303862202</c:v>
                </c:pt>
                <c:pt idx="35912">
                  <c:v>551.75803690802604</c:v>
                </c:pt>
                <c:pt idx="35913">
                  <c:v>551.76158947371903</c:v>
                </c:pt>
                <c:pt idx="35914">
                  <c:v>551.75679351003305</c:v>
                </c:pt>
                <c:pt idx="35915">
                  <c:v>551.75472118004495</c:v>
                </c:pt>
                <c:pt idx="35916">
                  <c:v>551.75655667232002</c:v>
                </c:pt>
                <c:pt idx="35917">
                  <c:v>551.74435953010595</c:v>
                </c:pt>
                <c:pt idx="35918">
                  <c:v>551.75892504944898</c:v>
                </c:pt>
                <c:pt idx="35919">
                  <c:v>551.75205675577502</c:v>
                </c:pt>
                <c:pt idx="35920">
                  <c:v>551.75922109658995</c:v>
                </c:pt>
                <c:pt idx="35921">
                  <c:v>551.76899065224802</c:v>
                </c:pt>
                <c:pt idx="35922">
                  <c:v>551.770766935094</c:v>
                </c:pt>
                <c:pt idx="35923">
                  <c:v>551.77704313448601</c:v>
                </c:pt>
                <c:pt idx="35924">
                  <c:v>551.78592454872</c:v>
                </c:pt>
                <c:pt idx="35925">
                  <c:v>551.79012841812403</c:v>
                </c:pt>
                <c:pt idx="35926">
                  <c:v>551.79634540808797</c:v>
                </c:pt>
                <c:pt idx="35927">
                  <c:v>551.80439789032698</c:v>
                </c:pt>
                <c:pt idx="35928">
                  <c:v>551.81475954026598</c:v>
                </c:pt>
                <c:pt idx="35929">
                  <c:v>551.80410184318498</c:v>
                </c:pt>
                <c:pt idx="35930">
                  <c:v>551.80854255030204</c:v>
                </c:pt>
                <c:pt idx="35931">
                  <c:v>551.81594372883103</c:v>
                </c:pt>
                <c:pt idx="35932">
                  <c:v>551.81837131538805</c:v>
                </c:pt>
                <c:pt idx="35933">
                  <c:v>551.82192388108103</c:v>
                </c:pt>
                <c:pt idx="35934">
                  <c:v>551.83560125900203</c:v>
                </c:pt>
                <c:pt idx="35935">
                  <c:v>551.83915382469502</c:v>
                </c:pt>
                <c:pt idx="35936">
                  <c:v>551.85431143832102</c:v>
                </c:pt>
                <c:pt idx="35937">
                  <c:v>551.85342329689797</c:v>
                </c:pt>
                <c:pt idx="35938">
                  <c:v>551.85135096690999</c:v>
                </c:pt>
                <c:pt idx="35939">
                  <c:v>551.85490353260298</c:v>
                </c:pt>
                <c:pt idx="35940">
                  <c:v>551.85816005115601</c:v>
                </c:pt>
                <c:pt idx="35941">
                  <c:v>551.86325206198296</c:v>
                </c:pt>
                <c:pt idx="35942">
                  <c:v>551.85904819257905</c:v>
                </c:pt>
                <c:pt idx="35943">
                  <c:v>551.85075887262701</c:v>
                </c:pt>
                <c:pt idx="35944">
                  <c:v>551.87035719336995</c:v>
                </c:pt>
                <c:pt idx="35945">
                  <c:v>551.869765099088</c:v>
                </c:pt>
                <c:pt idx="35946">
                  <c:v>551.87900176989103</c:v>
                </c:pt>
                <c:pt idx="35947">
                  <c:v>551.87213347621696</c:v>
                </c:pt>
                <c:pt idx="35948">
                  <c:v>551.886402948419</c:v>
                </c:pt>
                <c:pt idx="35949">
                  <c:v>551.88462666557302</c:v>
                </c:pt>
                <c:pt idx="35950">
                  <c:v>551.89860009063398</c:v>
                </c:pt>
                <c:pt idx="35951">
                  <c:v>551.90156056204501</c:v>
                </c:pt>
                <c:pt idx="35952">
                  <c:v>551.91464584568303</c:v>
                </c:pt>
                <c:pt idx="35953">
                  <c:v>551.91583003424796</c:v>
                </c:pt>
                <c:pt idx="35954">
                  <c:v>551.91671817567101</c:v>
                </c:pt>
                <c:pt idx="35955">
                  <c:v>551.92565879933295</c:v>
                </c:pt>
                <c:pt idx="35956">
                  <c:v>551.92595484647404</c:v>
                </c:pt>
                <c:pt idx="35957">
                  <c:v>551.93128369501505</c:v>
                </c:pt>
                <c:pt idx="35958">
                  <c:v>551.93394811928499</c:v>
                </c:pt>
                <c:pt idx="35959">
                  <c:v>551.93661254355504</c:v>
                </c:pt>
                <c:pt idx="35960">
                  <c:v>551.95117806289795</c:v>
                </c:pt>
                <c:pt idx="35961">
                  <c:v>551.94377688436998</c:v>
                </c:pt>
                <c:pt idx="35962">
                  <c:v>551.950585968616</c:v>
                </c:pt>
                <c:pt idx="35963">
                  <c:v>551.95177015718104</c:v>
                </c:pt>
                <c:pt idx="35964">
                  <c:v>551.95923054513696</c:v>
                </c:pt>
                <c:pt idx="35965">
                  <c:v>551.967519865089</c:v>
                </c:pt>
                <c:pt idx="35966">
                  <c:v>551.97675653589204</c:v>
                </c:pt>
                <c:pt idx="35967">
                  <c:v>551.98326957299696</c:v>
                </c:pt>
                <c:pt idx="35968">
                  <c:v>551.98392087670697</c:v>
                </c:pt>
                <c:pt idx="35969">
                  <c:v>551.98806553668305</c:v>
                </c:pt>
                <c:pt idx="35970">
                  <c:v>551.99665090377596</c:v>
                </c:pt>
                <c:pt idx="35971">
                  <c:v>551.994282526647</c:v>
                </c:pt>
                <c:pt idx="35972">
                  <c:v>551.99819034891004</c:v>
                </c:pt>
                <c:pt idx="35973">
                  <c:v>551.99907849033298</c:v>
                </c:pt>
                <c:pt idx="35974">
                  <c:v>552.00115082032096</c:v>
                </c:pt>
                <c:pt idx="35975">
                  <c:v>552.00085477317998</c:v>
                </c:pt>
                <c:pt idx="35976">
                  <c:v>552.00973618741398</c:v>
                </c:pt>
                <c:pt idx="35977">
                  <c:v>552.01506503595397</c:v>
                </c:pt>
                <c:pt idx="35978">
                  <c:v>552.01690052822903</c:v>
                </c:pt>
                <c:pt idx="35979">
                  <c:v>552.024301706757</c:v>
                </c:pt>
                <c:pt idx="35980">
                  <c:v>552.03176209471405</c:v>
                </c:pt>
                <c:pt idx="35981">
                  <c:v>552.03324233041997</c:v>
                </c:pt>
                <c:pt idx="35982">
                  <c:v>552.04005141466598</c:v>
                </c:pt>
                <c:pt idx="35983">
                  <c:v>552.03472256612497</c:v>
                </c:pt>
                <c:pt idx="35984">
                  <c:v>552.04241979179403</c:v>
                </c:pt>
                <c:pt idx="35985">
                  <c:v>552.04271583893603</c:v>
                </c:pt>
                <c:pt idx="35986">
                  <c:v>552.04691970834006</c:v>
                </c:pt>
                <c:pt idx="35987">
                  <c:v>552.051360415457</c:v>
                </c:pt>
                <c:pt idx="35988">
                  <c:v>552.04005141466598</c:v>
                </c:pt>
                <c:pt idx="35989">
                  <c:v>552.04656445177</c:v>
                </c:pt>
                <c:pt idx="35990">
                  <c:v>552.05964973540802</c:v>
                </c:pt>
                <c:pt idx="35991">
                  <c:v>552.064741746236</c:v>
                </c:pt>
                <c:pt idx="35992">
                  <c:v>552.07575469988603</c:v>
                </c:pt>
                <c:pt idx="35993">
                  <c:v>552.07989935986097</c:v>
                </c:pt>
                <c:pt idx="35994">
                  <c:v>552.08078750128504</c:v>
                </c:pt>
                <c:pt idx="35995">
                  <c:v>552.09180045493497</c:v>
                </c:pt>
                <c:pt idx="35996">
                  <c:v>552.09535302062795</c:v>
                </c:pt>
                <c:pt idx="35997">
                  <c:v>552.09446487920502</c:v>
                </c:pt>
                <c:pt idx="35998">
                  <c:v>552.09683325633398</c:v>
                </c:pt>
                <c:pt idx="35999">
                  <c:v>552.09742535061605</c:v>
                </c:pt>
                <c:pt idx="36000">
                  <c:v>552.11317505852401</c:v>
                </c:pt>
                <c:pt idx="36001">
                  <c:v>552.10725411570195</c:v>
                </c:pt>
                <c:pt idx="36002">
                  <c:v>552.11761576564095</c:v>
                </c:pt>
                <c:pt idx="36003">
                  <c:v>552.12922081357397</c:v>
                </c:pt>
                <c:pt idx="36004">
                  <c:v>552.13188523784402</c:v>
                </c:pt>
                <c:pt idx="36005">
                  <c:v>552.13786539009504</c:v>
                </c:pt>
                <c:pt idx="36006">
                  <c:v>552.14526656862301</c:v>
                </c:pt>
                <c:pt idx="36007">
                  <c:v>552.14052981436498</c:v>
                </c:pt>
                <c:pt idx="36008">
                  <c:v>552.14201005006998</c:v>
                </c:pt>
                <c:pt idx="36009">
                  <c:v>552.12862871929099</c:v>
                </c:pt>
                <c:pt idx="36010">
                  <c:v>552.12626034216203</c:v>
                </c:pt>
                <c:pt idx="36011">
                  <c:v>552.12803662500903</c:v>
                </c:pt>
                <c:pt idx="36012">
                  <c:v>552.12951686071494</c:v>
                </c:pt>
                <c:pt idx="36013">
                  <c:v>552.13460887154201</c:v>
                </c:pt>
                <c:pt idx="36014">
                  <c:v>552.14437842719894</c:v>
                </c:pt>
                <c:pt idx="36015">
                  <c:v>552.14260214435296</c:v>
                </c:pt>
                <c:pt idx="36016">
                  <c:v>552.140233767224</c:v>
                </c:pt>
                <c:pt idx="36017">
                  <c:v>552.15479928656703</c:v>
                </c:pt>
                <c:pt idx="36018">
                  <c:v>552.16101627653097</c:v>
                </c:pt>
                <c:pt idx="36019">
                  <c:v>552.16101627653097</c:v>
                </c:pt>
                <c:pt idx="36020">
                  <c:v>552.17410156016899</c:v>
                </c:pt>
                <c:pt idx="36021">
                  <c:v>552.17617389015697</c:v>
                </c:pt>
                <c:pt idx="36022">
                  <c:v>552.18245008954898</c:v>
                </c:pt>
                <c:pt idx="36023">
                  <c:v>552.17948961813704</c:v>
                </c:pt>
                <c:pt idx="36024">
                  <c:v>552.19221964520602</c:v>
                </c:pt>
                <c:pt idx="36025">
                  <c:v>552.19731165603298</c:v>
                </c:pt>
                <c:pt idx="36026">
                  <c:v>552.20027212744503</c:v>
                </c:pt>
                <c:pt idx="36027">
                  <c:v>552.20980484538904</c:v>
                </c:pt>
                <c:pt idx="36028">
                  <c:v>552.21098903395398</c:v>
                </c:pt>
                <c:pt idx="36029">
                  <c:v>552.22371906102205</c:v>
                </c:pt>
                <c:pt idx="36030">
                  <c:v>552.22519929672796</c:v>
                </c:pt>
                <c:pt idx="36031">
                  <c:v>552.23650829751898</c:v>
                </c:pt>
                <c:pt idx="36032">
                  <c:v>552.24515287403995</c:v>
                </c:pt>
                <c:pt idx="36033">
                  <c:v>552.251369864004</c:v>
                </c:pt>
                <c:pt idx="36034">
                  <c:v>552.25699475968497</c:v>
                </c:pt>
                <c:pt idx="36035">
                  <c:v>552.26149467622997</c:v>
                </c:pt>
                <c:pt idx="36036">
                  <c:v>552.25290930913695</c:v>
                </c:pt>
                <c:pt idx="36037">
                  <c:v>552.26267886479502</c:v>
                </c:pt>
                <c:pt idx="36038">
                  <c:v>552.27398786558604</c:v>
                </c:pt>
                <c:pt idx="36039">
                  <c:v>552.27724438413804</c:v>
                </c:pt>
                <c:pt idx="36040">
                  <c:v>552.278132525562</c:v>
                </c:pt>
                <c:pt idx="36041">
                  <c:v>552.286717892654</c:v>
                </c:pt>
                <c:pt idx="36042">
                  <c:v>552.28434951552504</c:v>
                </c:pt>
                <c:pt idx="36043">
                  <c:v>552.29180990348198</c:v>
                </c:pt>
                <c:pt idx="36044">
                  <c:v>552.29269804490502</c:v>
                </c:pt>
                <c:pt idx="36045">
                  <c:v>552.308151705672</c:v>
                </c:pt>
                <c:pt idx="36046">
                  <c:v>552.30785565853103</c:v>
                </c:pt>
                <c:pt idx="36047">
                  <c:v>552.308151705672</c:v>
                </c:pt>
                <c:pt idx="36048">
                  <c:v>552.30963194137803</c:v>
                </c:pt>
                <c:pt idx="36049">
                  <c:v>552.31886861218095</c:v>
                </c:pt>
                <c:pt idx="36050">
                  <c:v>552.32360536643898</c:v>
                </c:pt>
                <c:pt idx="36051">
                  <c:v>552.32686188499201</c:v>
                </c:pt>
                <c:pt idx="36052">
                  <c:v>552.33284203724202</c:v>
                </c:pt>
                <c:pt idx="36053">
                  <c:v>552.34113135719394</c:v>
                </c:pt>
                <c:pt idx="36054">
                  <c:v>552.336690650077</c:v>
                </c:pt>
                <c:pt idx="36055">
                  <c:v>552.33047366011294</c:v>
                </c:pt>
                <c:pt idx="36056">
                  <c:v>552.33076970725403</c:v>
                </c:pt>
                <c:pt idx="36057">
                  <c:v>552.343795781464</c:v>
                </c:pt>
                <c:pt idx="36058">
                  <c:v>552.35954548937195</c:v>
                </c:pt>
                <c:pt idx="36059">
                  <c:v>552.36197307592897</c:v>
                </c:pt>
                <c:pt idx="36060">
                  <c:v>552.37292682015095</c:v>
                </c:pt>
                <c:pt idx="36061">
                  <c:v>552.37470310299796</c:v>
                </c:pt>
                <c:pt idx="36062">
                  <c:v>552.37890697240198</c:v>
                </c:pt>
                <c:pt idx="36063">
                  <c:v>552.37949906668405</c:v>
                </c:pt>
                <c:pt idx="36064">
                  <c:v>552.39104490518798</c:v>
                </c:pt>
                <c:pt idx="36065">
                  <c:v>552.39228830318098</c:v>
                </c:pt>
                <c:pt idx="36066">
                  <c:v>552.38897257520102</c:v>
                </c:pt>
                <c:pt idx="36067">
                  <c:v>552.39968948170895</c:v>
                </c:pt>
                <c:pt idx="36068">
                  <c:v>552.39613691601596</c:v>
                </c:pt>
                <c:pt idx="36069">
                  <c:v>552.40744591680698</c:v>
                </c:pt>
                <c:pt idx="36070">
                  <c:v>552.41780756674598</c:v>
                </c:pt>
                <c:pt idx="36071">
                  <c:v>552.42467586042096</c:v>
                </c:pt>
                <c:pt idx="36072">
                  <c:v>552.43148494466698</c:v>
                </c:pt>
                <c:pt idx="36073">
                  <c:v>552.43450462550595</c:v>
                </c:pt>
                <c:pt idx="36074">
                  <c:v>552.44101766261099</c:v>
                </c:pt>
                <c:pt idx="36075">
                  <c:v>552.44753069971603</c:v>
                </c:pt>
                <c:pt idx="36076">
                  <c:v>552.45321480482596</c:v>
                </c:pt>
                <c:pt idx="36077">
                  <c:v>552.44664255829196</c:v>
                </c:pt>
                <c:pt idx="36078">
                  <c:v>552.45321480482596</c:v>
                </c:pt>
                <c:pt idx="36079">
                  <c:v>552.45380689910803</c:v>
                </c:pt>
                <c:pt idx="36080">
                  <c:v>552.45824760622497</c:v>
                </c:pt>
                <c:pt idx="36081">
                  <c:v>552.45824760622497</c:v>
                </c:pt>
                <c:pt idx="36082">
                  <c:v>552.46031993621295</c:v>
                </c:pt>
                <c:pt idx="36083">
                  <c:v>552.474589408415</c:v>
                </c:pt>
                <c:pt idx="36084">
                  <c:v>552.48530631492395</c:v>
                </c:pt>
                <c:pt idx="36085">
                  <c:v>552.48501026778297</c:v>
                </c:pt>
                <c:pt idx="36086">
                  <c:v>552.49063516346405</c:v>
                </c:pt>
                <c:pt idx="36087">
                  <c:v>552.49389168201697</c:v>
                </c:pt>
                <c:pt idx="36088">
                  <c:v>552.49661531571496</c:v>
                </c:pt>
                <c:pt idx="36089">
                  <c:v>552.49809555142099</c:v>
                </c:pt>
                <c:pt idx="36090">
                  <c:v>552.49483903286796</c:v>
                </c:pt>
                <c:pt idx="36091">
                  <c:v>552.49898369284404</c:v>
                </c:pt>
                <c:pt idx="36092">
                  <c:v>552.50756905993705</c:v>
                </c:pt>
                <c:pt idx="36093">
                  <c:v>552.50934534278394</c:v>
                </c:pt>
                <c:pt idx="36094">
                  <c:v>552.50283230567902</c:v>
                </c:pt>
                <c:pt idx="36095">
                  <c:v>552.50342439996098</c:v>
                </c:pt>
                <c:pt idx="36096">
                  <c:v>552.50934534278394</c:v>
                </c:pt>
                <c:pt idx="36097">
                  <c:v>552.52183853213899</c:v>
                </c:pt>
                <c:pt idx="36098">
                  <c:v>552.52331876784501</c:v>
                </c:pt>
                <c:pt idx="36099">
                  <c:v>552.53699614576499</c:v>
                </c:pt>
                <c:pt idx="36100">
                  <c:v>552.53314753293</c:v>
                </c:pt>
                <c:pt idx="36101">
                  <c:v>552.52633844868501</c:v>
                </c:pt>
                <c:pt idx="36102">
                  <c:v>552.52929892009604</c:v>
                </c:pt>
                <c:pt idx="36103">
                  <c:v>552.54114080574095</c:v>
                </c:pt>
                <c:pt idx="36104">
                  <c:v>552.54564072228595</c:v>
                </c:pt>
                <c:pt idx="36105">
                  <c:v>552.54149606230999</c:v>
                </c:pt>
                <c:pt idx="36106">
                  <c:v>552.53877242861199</c:v>
                </c:pt>
                <c:pt idx="36107">
                  <c:v>552.55215375939099</c:v>
                </c:pt>
                <c:pt idx="36108">
                  <c:v>552.55659446650805</c:v>
                </c:pt>
                <c:pt idx="36109">
                  <c:v>552.55813391164202</c:v>
                </c:pt>
                <c:pt idx="36110">
                  <c:v>552.555706325085</c:v>
                </c:pt>
                <c:pt idx="36111">
                  <c:v>552.56316671304103</c:v>
                </c:pt>
                <c:pt idx="36112">
                  <c:v>552.56938370300497</c:v>
                </c:pt>
                <c:pt idx="36113">
                  <c:v>552.57175208013405</c:v>
                </c:pt>
                <c:pt idx="36114">
                  <c:v>552.57891642094899</c:v>
                </c:pt>
                <c:pt idx="36115">
                  <c:v>552.58246898664299</c:v>
                </c:pt>
                <c:pt idx="36116">
                  <c:v>552.58720574090103</c:v>
                </c:pt>
                <c:pt idx="36117">
                  <c:v>552.59407403457499</c:v>
                </c:pt>
                <c:pt idx="36118">
                  <c:v>552.59437008171597</c:v>
                </c:pt>
                <c:pt idx="36119">
                  <c:v>552.60384359023203</c:v>
                </c:pt>
                <c:pt idx="36120">
                  <c:v>552.60390279965998</c:v>
                </c:pt>
                <c:pt idx="36121">
                  <c:v>552.60331070537802</c:v>
                </c:pt>
                <c:pt idx="36122">
                  <c:v>552.60331070537802</c:v>
                </c:pt>
                <c:pt idx="36123">
                  <c:v>552.62048143956395</c:v>
                </c:pt>
                <c:pt idx="36124">
                  <c:v>552.62172483755603</c:v>
                </c:pt>
                <c:pt idx="36125">
                  <c:v>552.63421802691198</c:v>
                </c:pt>
                <c:pt idx="36126">
                  <c:v>552.63658640404105</c:v>
                </c:pt>
                <c:pt idx="36127">
                  <c:v>552.64043501687604</c:v>
                </c:pt>
                <c:pt idx="36128">
                  <c:v>552.64730331055</c:v>
                </c:pt>
                <c:pt idx="36129">
                  <c:v>552.65204006480803</c:v>
                </c:pt>
                <c:pt idx="36130">
                  <c:v>552.659441243336</c:v>
                </c:pt>
                <c:pt idx="36131">
                  <c:v>552.66897396128104</c:v>
                </c:pt>
                <c:pt idx="36132">
                  <c:v>552.67252652697402</c:v>
                </c:pt>
                <c:pt idx="36133">
                  <c:v>552.66808581985697</c:v>
                </c:pt>
                <c:pt idx="36134">
                  <c:v>552.66305301845796</c:v>
                </c:pt>
                <c:pt idx="36135">
                  <c:v>552.657961007631</c:v>
                </c:pt>
                <c:pt idx="36136">
                  <c:v>552.67223047983305</c:v>
                </c:pt>
                <c:pt idx="36137">
                  <c:v>552.68709204631796</c:v>
                </c:pt>
                <c:pt idx="36138">
                  <c:v>552.69094065915203</c:v>
                </c:pt>
                <c:pt idx="36139">
                  <c:v>552.69928918853202</c:v>
                </c:pt>
                <c:pt idx="36140">
                  <c:v>552.69188801000405</c:v>
                </c:pt>
                <c:pt idx="36141">
                  <c:v>552.69544057569703</c:v>
                </c:pt>
                <c:pt idx="36142">
                  <c:v>552.69632871712099</c:v>
                </c:pt>
                <c:pt idx="36143">
                  <c:v>552.70254570708505</c:v>
                </c:pt>
                <c:pt idx="36144">
                  <c:v>552.70343384850798</c:v>
                </c:pt>
                <c:pt idx="36145">
                  <c:v>552.71148633074699</c:v>
                </c:pt>
                <c:pt idx="36146">
                  <c:v>552.69632871712099</c:v>
                </c:pt>
                <c:pt idx="36147">
                  <c:v>552.70047337709696</c:v>
                </c:pt>
                <c:pt idx="36148">
                  <c:v>552.71829541499301</c:v>
                </c:pt>
                <c:pt idx="36149">
                  <c:v>552.723624263533</c:v>
                </c:pt>
                <c:pt idx="36150">
                  <c:v>552.73434117004194</c:v>
                </c:pt>
                <c:pt idx="36151">
                  <c:v>552.73854503944597</c:v>
                </c:pt>
                <c:pt idx="36152">
                  <c:v>552.74920273652697</c:v>
                </c:pt>
                <c:pt idx="36153">
                  <c:v>552.74831459510301</c:v>
                </c:pt>
                <c:pt idx="36154">
                  <c:v>552.75068297223197</c:v>
                </c:pt>
                <c:pt idx="36155">
                  <c:v>552.76820896298705</c:v>
                </c:pt>
                <c:pt idx="36156">
                  <c:v>552.76672872728102</c:v>
                </c:pt>
                <c:pt idx="36157">
                  <c:v>552.77093259668595</c:v>
                </c:pt>
                <c:pt idx="36158">
                  <c:v>552.77626144522606</c:v>
                </c:pt>
                <c:pt idx="36159">
                  <c:v>552.77448516237905</c:v>
                </c:pt>
                <c:pt idx="36160">
                  <c:v>552.76945236098004</c:v>
                </c:pt>
                <c:pt idx="36161">
                  <c:v>552.77063654954395</c:v>
                </c:pt>
                <c:pt idx="36162">
                  <c:v>552.78188634090702</c:v>
                </c:pt>
                <c:pt idx="36163">
                  <c:v>552.783958670895</c:v>
                </c:pt>
                <c:pt idx="36164">
                  <c:v>552.79053091742799</c:v>
                </c:pt>
                <c:pt idx="36165">
                  <c:v>552.795859765969</c:v>
                </c:pt>
                <c:pt idx="36166">
                  <c:v>552.79976758823102</c:v>
                </c:pt>
                <c:pt idx="36167">
                  <c:v>552.79976758823102</c:v>
                </c:pt>
                <c:pt idx="36168">
                  <c:v>552.79467557740395</c:v>
                </c:pt>
                <c:pt idx="36169">
                  <c:v>552.80006363537302</c:v>
                </c:pt>
                <c:pt idx="36170">
                  <c:v>552.78934672886396</c:v>
                </c:pt>
                <c:pt idx="36171">
                  <c:v>552.79526767168602</c:v>
                </c:pt>
                <c:pt idx="36172">
                  <c:v>552.80480038963105</c:v>
                </c:pt>
                <c:pt idx="36173">
                  <c:v>552.80420829534796</c:v>
                </c:pt>
                <c:pt idx="36174">
                  <c:v>552.81788567326896</c:v>
                </c:pt>
                <c:pt idx="36175">
                  <c:v>552.824102663232</c:v>
                </c:pt>
                <c:pt idx="36176">
                  <c:v>552.82262242752699</c:v>
                </c:pt>
                <c:pt idx="36177">
                  <c:v>552.83097095690698</c:v>
                </c:pt>
                <c:pt idx="36178">
                  <c:v>552.83304328689405</c:v>
                </c:pt>
                <c:pt idx="36179">
                  <c:v>552.84287205197995</c:v>
                </c:pt>
                <c:pt idx="36180">
                  <c:v>552.84938508908499</c:v>
                </c:pt>
                <c:pt idx="36181">
                  <c:v>552.85500998476596</c:v>
                </c:pt>
                <c:pt idx="36182">
                  <c:v>552.85649022047198</c:v>
                </c:pt>
                <c:pt idx="36183">
                  <c:v>552.85382579620205</c:v>
                </c:pt>
                <c:pt idx="36184">
                  <c:v>552.84879299480201</c:v>
                </c:pt>
                <c:pt idx="36185">
                  <c:v>552.86750317412202</c:v>
                </c:pt>
                <c:pt idx="36186">
                  <c:v>552.87046364553305</c:v>
                </c:pt>
                <c:pt idx="36187">
                  <c:v>552.86957550411</c:v>
                </c:pt>
                <c:pt idx="36188">
                  <c:v>552.87644379778396</c:v>
                </c:pt>
                <c:pt idx="36189">
                  <c:v>552.86868736268605</c:v>
                </c:pt>
                <c:pt idx="36190">
                  <c:v>552.87377937351403</c:v>
                </c:pt>
                <c:pt idx="36191">
                  <c:v>552.87673984492505</c:v>
                </c:pt>
                <c:pt idx="36192">
                  <c:v>552.88029241061895</c:v>
                </c:pt>
                <c:pt idx="36193">
                  <c:v>552.88414102345303</c:v>
                </c:pt>
                <c:pt idx="36194">
                  <c:v>552.88384497631205</c:v>
                </c:pt>
                <c:pt idx="36195">
                  <c:v>552.87970031633597</c:v>
                </c:pt>
                <c:pt idx="36196">
                  <c:v>552.87496356207805</c:v>
                </c:pt>
                <c:pt idx="36197">
                  <c:v>552.867799221263</c:v>
                </c:pt>
                <c:pt idx="36198">
                  <c:v>552.86543084413404</c:v>
                </c:pt>
                <c:pt idx="36199">
                  <c:v>552.87733193920701</c:v>
                </c:pt>
                <c:pt idx="36200">
                  <c:v>552.87614775064299</c:v>
                </c:pt>
                <c:pt idx="36201">
                  <c:v>552.88354892917096</c:v>
                </c:pt>
                <c:pt idx="36202">
                  <c:v>552.89041722284503</c:v>
                </c:pt>
                <c:pt idx="36203">
                  <c:v>552.89781840137402</c:v>
                </c:pt>
                <c:pt idx="36204">
                  <c:v>552.89870654279696</c:v>
                </c:pt>
                <c:pt idx="36205">
                  <c:v>552.91475229784601</c:v>
                </c:pt>
                <c:pt idx="36206">
                  <c:v>552.91866012010905</c:v>
                </c:pt>
                <c:pt idx="36207">
                  <c:v>552.92517315721398</c:v>
                </c:pt>
                <c:pt idx="36208">
                  <c:v>552.92990991147201</c:v>
                </c:pt>
                <c:pt idx="36209">
                  <c:v>552.92872572290696</c:v>
                </c:pt>
                <c:pt idx="36210">
                  <c:v>552.92783758148403</c:v>
                </c:pt>
                <c:pt idx="36211">
                  <c:v>552.93316643002402</c:v>
                </c:pt>
                <c:pt idx="36212">
                  <c:v>552.93139014717804</c:v>
                </c:pt>
                <c:pt idx="36213">
                  <c:v>552.94684380794502</c:v>
                </c:pt>
                <c:pt idx="36214">
                  <c:v>552.95815280873603</c:v>
                </c:pt>
                <c:pt idx="36215">
                  <c:v>552.96407375155798</c:v>
                </c:pt>
                <c:pt idx="36216">
                  <c:v>552.96383691384494</c:v>
                </c:pt>
                <c:pt idx="36217">
                  <c:v>552.96436979869895</c:v>
                </c:pt>
                <c:pt idx="36218">
                  <c:v>552.97419856378497</c:v>
                </c:pt>
                <c:pt idx="36219">
                  <c:v>552.97745508233697</c:v>
                </c:pt>
                <c:pt idx="36220">
                  <c:v>552.98100764803098</c:v>
                </c:pt>
                <c:pt idx="36221">
                  <c:v>552.98550756457598</c:v>
                </c:pt>
                <c:pt idx="36222">
                  <c:v>552.97751429176503</c:v>
                </c:pt>
                <c:pt idx="36223">
                  <c:v>552.98639570599903</c:v>
                </c:pt>
                <c:pt idx="36224">
                  <c:v>552.98728384742299</c:v>
                </c:pt>
                <c:pt idx="36225">
                  <c:v>552.98669175314103</c:v>
                </c:pt>
                <c:pt idx="36226">
                  <c:v>552.99622447108504</c:v>
                </c:pt>
                <c:pt idx="36227">
                  <c:v>553.00658612102404</c:v>
                </c:pt>
                <c:pt idx="36228">
                  <c:v>553.01227022613398</c:v>
                </c:pt>
                <c:pt idx="36229">
                  <c:v>553.01315836755703</c:v>
                </c:pt>
                <c:pt idx="36230">
                  <c:v>553.020855593227</c:v>
                </c:pt>
                <c:pt idx="36231">
                  <c:v>553.02950016974796</c:v>
                </c:pt>
                <c:pt idx="36232">
                  <c:v>553.02890807546601</c:v>
                </c:pt>
                <c:pt idx="36233">
                  <c:v>553.03098040545399</c:v>
                </c:pt>
                <c:pt idx="36234">
                  <c:v>553.03660530113495</c:v>
                </c:pt>
                <c:pt idx="36235">
                  <c:v>553.03897367826403</c:v>
                </c:pt>
                <c:pt idx="36236">
                  <c:v>553.03778948969898</c:v>
                </c:pt>
                <c:pt idx="36237">
                  <c:v>553.04554592479701</c:v>
                </c:pt>
                <c:pt idx="36238">
                  <c:v>553.04702616050304</c:v>
                </c:pt>
                <c:pt idx="36239">
                  <c:v>553.03186854687704</c:v>
                </c:pt>
                <c:pt idx="36240">
                  <c:v>553.04524987765603</c:v>
                </c:pt>
                <c:pt idx="36241">
                  <c:v>553.05478259560005</c:v>
                </c:pt>
                <c:pt idx="36242">
                  <c:v>553.06099958556399</c:v>
                </c:pt>
                <c:pt idx="36243">
                  <c:v>553.06396005697502</c:v>
                </c:pt>
                <c:pt idx="36244">
                  <c:v>553.07378882206103</c:v>
                </c:pt>
                <c:pt idx="36245">
                  <c:v>553.07438091634299</c:v>
                </c:pt>
                <c:pt idx="36246">
                  <c:v>553.07645324633097</c:v>
                </c:pt>
                <c:pt idx="36247">
                  <c:v>553.08148604772998</c:v>
                </c:pt>
                <c:pt idx="36248">
                  <c:v>553.08865038854594</c:v>
                </c:pt>
                <c:pt idx="36249">
                  <c:v>553.08237418915405</c:v>
                </c:pt>
                <c:pt idx="36250">
                  <c:v>553.08865038854594</c:v>
                </c:pt>
                <c:pt idx="36251">
                  <c:v>553.08480177571096</c:v>
                </c:pt>
                <c:pt idx="36252">
                  <c:v>553.09249900138002</c:v>
                </c:pt>
                <c:pt idx="36253">
                  <c:v>553.10351195502994</c:v>
                </c:pt>
                <c:pt idx="36254">
                  <c:v>553.10884080357096</c:v>
                </c:pt>
                <c:pt idx="36255">
                  <c:v>553.11091313355803</c:v>
                </c:pt>
                <c:pt idx="36256">
                  <c:v>553.11180127498199</c:v>
                </c:pt>
                <c:pt idx="36257">
                  <c:v>553.11505779353399</c:v>
                </c:pt>
                <c:pt idx="36258">
                  <c:v>553.12251818149105</c:v>
                </c:pt>
                <c:pt idx="36259">
                  <c:v>553.12163004006698</c:v>
                </c:pt>
                <c:pt idx="36260">
                  <c:v>553.12547865290196</c:v>
                </c:pt>
                <c:pt idx="36261">
                  <c:v>553.13205089943494</c:v>
                </c:pt>
                <c:pt idx="36262">
                  <c:v>553.13234694657604</c:v>
                </c:pt>
                <c:pt idx="36263">
                  <c:v>553.12014980436197</c:v>
                </c:pt>
                <c:pt idx="36264">
                  <c:v>553.12843912431299</c:v>
                </c:pt>
                <c:pt idx="36265">
                  <c:v>553.13293904085799</c:v>
                </c:pt>
                <c:pt idx="36266">
                  <c:v>553.12784703003103</c:v>
                </c:pt>
                <c:pt idx="36267">
                  <c:v>553.12429446433805</c:v>
                </c:pt>
                <c:pt idx="36268">
                  <c:v>553.14270859651594</c:v>
                </c:pt>
                <c:pt idx="36269">
                  <c:v>553.15816225728304</c:v>
                </c:pt>
                <c:pt idx="36270">
                  <c:v>553.165030550957</c:v>
                </c:pt>
                <c:pt idx="36271">
                  <c:v>553.17331987090904</c:v>
                </c:pt>
                <c:pt idx="36272">
                  <c:v>553.17420801233197</c:v>
                </c:pt>
                <c:pt idx="36273">
                  <c:v>553.181668400288</c:v>
                </c:pt>
                <c:pt idx="36274">
                  <c:v>553.17272777662595</c:v>
                </c:pt>
                <c:pt idx="36275">
                  <c:v>553.17515536318297</c:v>
                </c:pt>
                <c:pt idx="36276">
                  <c:v>553.188773531675</c:v>
                </c:pt>
                <c:pt idx="36277">
                  <c:v>553.19830624962003</c:v>
                </c:pt>
                <c:pt idx="36278">
                  <c:v>553.203931145301</c:v>
                </c:pt>
                <c:pt idx="36279">
                  <c:v>553.20274695673697</c:v>
                </c:pt>
                <c:pt idx="36280">
                  <c:v>553.20777975813598</c:v>
                </c:pt>
                <c:pt idx="36281">
                  <c:v>553.21198362754001</c:v>
                </c:pt>
                <c:pt idx="36282">
                  <c:v>553.21938480606798</c:v>
                </c:pt>
                <c:pt idx="36283">
                  <c:v>553.23779893824599</c:v>
                </c:pt>
                <c:pt idx="36284">
                  <c:v>553.24052257194501</c:v>
                </c:pt>
                <c:pt idx="36285">
                  <c:v>553.24229885479201</c:v>
                </c:pt>
                <c:pt idx="36286">
                  <c:v>553.238746289098</c:v>
                </c:pt>
                <c:pt idx="36287">
                  <c:v>553.23430558198095</c:v>
                </c:pt>
                <c:pt idx="36288">
                  <c:v>553.22062820406097</c:v>
                </c:pt>
                <c:pt idx="36289">
                  <c:v>553.21849666464504</c:v>
                </c:pt>
                <c:pt idx="36290">
                  <c:v>553.22003610977902</c:v>
                </c:pt>
                <c:pt idx="36291">
                  <c:v>553.21820061750395</c:v>
                </c:pt>
                <c:pt idx="36292">
                  <c:v>553.22003610977902</c:v>
                </c:pt>
                <c:pt idx="36293">
                  <c:v>553.22092425120195</c:v>
                </c:pt>
                <c:pt idx="36294">
                  <c:v>553.23845024195703</c:v>
                </c:pt>
                <c:pt idx="36295">
                  <c:v>553.24881189189603</c:v>
                </c:pt>
                <c:pt idx="36296">
                  <c:v>553.25479204414705</c:v>
                </c:pt>
                <c:pt idx="36297">
                  <c:v>553.26639709207996</c:v>
                </c:pt>
                <c:pt idx="36298">
                  <c:v>553.27320617632597</c:v>
                </c:pt>
                <c:pt idx="36299">
                  <c:v>553.27409431774902</c:v>
                </c:pt>
                <c:pt idx="36300">
                  <c:v>553.28125865856396</c:v>
                </c:pt>
                <c:pt idx="36301">
                  <c:v>553.28155470570505</c:v>
                </c:pt>
                <c:pt idx="36302">
                  <c:v>553.28836378995095</c:v>
                </c:pt>
                <c:pt idx="36303">
                  <c:v>553.29250844992703</c:v>
                </c:pt>
                <c:pt idx="36304">
                  <c:v>553.304705592142</c:v>
                </c:pt>
                <c:pt idx="36305">
                  <c:v>553.30529768642396</c:v>
                </c:pt>
                <c:pt idx="36306">
                  <c:v>553.30766606355303</c:v>
                </c:pt>
                <c:pt idx="36307">
                  <c:v>553.30500163928298</c:v>
                </c:pt>
                <c:pt idx="36308">
                  <c:v>553.32045530004996</c:v>
                </c:pt>
                <c:pt idx="36309">
                  <c:v>553.32673149944196</c:v>
                </c:pt>
                <c:pt idx="36310">
                  <c:v>553.33798129080503</c:v>
                </c:pt>
                <c:pt idx="36311">
                  <c:v>553.35313890443001</c:v>
                </c:pt>
                <c:pt idx="36312">
                  <c:v>553.36770442377394</c:v>
                </c:pt>
                <c:pt idx="36313">
                  <c:v>553.36859256519699</c:v>
                </c:pt>
                <c:pt idx="36314">
                  <c:v>553.36918465947997</c:v>
                </c:pt>
                <c:pt idx="36315">
                  <c:v>553.35882300953995</c:v>
                </c:pt>
                <c:pt idx="36316">
                  <c:v>553.35017843301898</c:v>
                </c:pt>
                <c:pt idx="36317">
                  <c:v>553.34899424445496</c:v>
                </c:pt>
                <c:pt idx="36318">
                  <c:v>553.33946152651004</c:v>
                </c:pt>
                <c:pt idx="36319">
                  <c:v>553.34840215017198</c:v>
                </c:pt>
                <c:pt idx="36320">
                  <c:v>553.33946152651004</c:v>
                </c:pt>
                <c:pt idx="36321">
                  <c:v>553.33590896081705</c:v>
                </c:pt>
                <c:pt idx="36322">
                  <c:v>553.33442872511102</c:v>
                </c:pt>
                <c:pt idx="36323">
                  <c:v>553.34751400874904</c:v>
                </c:pt>
                <c:pt idx="36324">
                  <c:v>553.35017843301898</c:v>
                </c:pt>
                <c:pt idx="36325">
                  <c:v>553.34336934877297</c:v>
                </c:pt>
                <c:pt idx="36326">
                  <c:v>553.35734277383403</c:v>
                </c:pt>
                <c:pt idx="36327">
                  <c:v>553.36563209378596</c:v>
                </c:pt>
                <c:pt idx="36328">
                  <c:v>553.36148743381</c:v>
                </c:pt>
                <c:pt idx="36329">
                  <c:v>553.36355976379798</c:v>
                </c:pt>
                <c:pt idx="36330">
                  <c:v>553.370368848044</c:v>
                </c:pt>
                <c:pt idx="36331">
                  <c:v>553.37753318885905</c:v>
                </c:pt>
                <c:pt idx="36332">
                  <c:v>553.38108575455306</c:v>
                </c:pt>
                <c:pt idx="36333">
                  <c:v>553.39239475534396</c:v>
                </c:pt>
                <c:pt idx="36334">
                  <c:v>553.39624336817894</c:v>
                </c:pt>
                <c:pt idx="36335">
                  <c:v>553.40038802815502</c:v>
                </c:pt>
                <c:pt idx="36336">
                  <c:v>553.40577608612296</c:v>
                </c:pt>
                <c:pt idx="36337">
                  <c:v>553.41436145321597</c:v>
                </c:pt>
                <c:pt idx="36338">
                  <c:v>553.43099930254698</c:v>
                </c:pt>
                <c:pt idx="36339">
                  <c:v>553.43253874768095</c:v>
                </c:pt>
                <c:pt idx="36340">
                  <c:v>553.44645296331396</c:v>
                </c:pt>
                <c:pt idx="36341">
                  <c:v>553.45568963411802</c:v>
                </c:pt>
                <c:pt idx="36342">
                  <c:v>553.45894615267002</c:v>
                </c:pt>
                <c:pt idx="36343">
                  <c:v>553.46433421063898</c:v>
                </c:pt>
                <c:pt idx="36344">
                  <c:v>553.46255792779198</c:v>
                </c:pt>
                <c:pt idx="36345">
                  <c:v>553.45716986982302</c:v>
                </c:pt>
                <c:pt idx="36346">
                  <c:v>553.45657777554095</c:v>
                </c:pt>
                <c:pt idx="36347">
                  <c:v>553.45361730413003</c:v>
                </c:pt>
                <c:pt idx="36348">
                  <c:v>553.45568963411802</c:v>
                </c:pt>
                <c:pt idx="36349">
                  <c:v>553.45124892700096</c:v>
                </c:pt>
                <c:pt idx="36350">
                  <c:v>553.44858450273</c:v>
                </c:pt>
                <c:pt idx="36351">
                  <c:v>553.44503193703702</c:v>
                </c:pt>
                <c:pt idx="36352">
                  <c:v>553.44349249190304</c:v>
                </c:pt>
                <c:pt idx="36353">
                  <c:v>553.444084586185</c:v>
                </c:pt>
                <c:pt idx="36354">
                  <c:v>553.45539358697602</c:v>
                </c:pt>
                <c:pt idx="36355">
                  <c:v>553.459242199811</c:v>
                </c:pt>
                <c:pt idx="36356">
                  <c:v>553.457465916964</c:v>
                </c:pt>
                <c:pt idx="36357">
                  <c:v>553.45509753983504</c:v>
                </c:pt>
                <c:pt idx="36358">
                  <c:v>553.464038163498</c:v>
                </c:pt>
                <c:pt idx="36359">
                  <c:v>553.47025515346104</c:v>
                </c:pt>
                <c:pt idx="36360">
                  <c:v>553.46315002207405</c:v>
                </c:pt>
                <c:pt idx="36361">
                  <c:v>553.46759072919099</c:v>
                </c:pt>
                <c:pt idx="36362">
                  <c:v>553.47025515346104</c:v>
                </c:pt>
                <c:pt idx="36363">
                  <c:v>553.48008391854705</c:v>
                </c:pt>
                <c:pt idx="36364">
                  <c:v>553.48186020139303</c:v>
                </c:pt>
                <c:pt idx="36365">
                  <c:v>553.49524153217305</c:v>
                </c:pt>
                <c:pt idx="36366">
                  <c:v>553.51306357006797</c:v>
                </c:pt>
                <c:pt idx="36367">
                  <c:v>553.53058956082305</c:v>
                </c:pt>
                <c:pt idx="36368">
                  <c:v>553.54367484446095</c:v>
                </c:pt>
                <c:pt idx="36369">
                  <c:v>553.54781950443703</c:v>
                </c:pt>
                <c:pt idx="36370">
                  <c:v>553.55883245808695</c:v>
                </c:pt>
                <c:pt idx="36371">
                  <c:v>553.55912850522805</c:v>
                </c:pt>
                <c:pt idx="36372">
                  <c:v>553.56120083521603</c:v>
                </c:pt>
                <c:pt idx="36373">
                  <c:v>553.55498384525197</c:v>
                </c:pt>
                <c:pt idx="36374">
                  <c:v>553.55261546812301</c:v>
                </c:pt>
                <c:pt idx="36375">
                  <c:v>553.55231942098203</c:v>
                </c:pt>
                <c:pt idx="36376">
                  <c:v>553.54900369300196</c:v>
                </c:pt>
                <c:pt idx="36377">
                  <c:v>553.56120083521603</c:v>
                </c:pt>
                <c:pt idx="36378">
                  <c:v>553.56386525948596</c:v>
                </c:pt>
                <c:pt idx="36379">
                  <c:v>553.57902287311197</c:v>
                </c:pt>
                <c:pt idx="36380">
                  <c:v>553.58109520309995</c:v>
                </c:pt>
                <c:pt idx="36381">
                  <c:v>553.58026627110496</c:v>
                </c:pt>
                <c:pt idx="36382">
                  <c:v>553.56534549519199</c:v>
                </c:pt>
                <c:pt idx="36383">
                  <c:v>553.55676012809897</c:v>
                </c:pt>
                <c:pt idx="36384">
                  <c:v>553.54965499671198</c:v>
                </c:pt>
                <c:pt idx="36385">
                  <c:v>553.55048392870697</c:v>
                </c:pt>
                <c:pt idx="36386">
                  <c:v>553.55226021155397</c:v>
                </c:pt>
                <c:pt idx="36387">
                  <c:v>553.549358949571</c:v>
                </c:pt>
                <c:pt idx="36388">
                  <c:v>553.54101042019101</c:v>
                </c:pt>
                <c:pt idx="36389">
                  <c:v>553.55107602298904</c:v>
                </c:pt>
                <c:pt idx="36390">
                  <c:v>553.567121778039</c:v>
                </c:pt>
                <c:pt idx="36391">
                  <c:v>553.57043750601895</c:v>
                </c:pt>
                <c:pt idx="36392">
                  <c:v>553.58257543880597</c:v>
                </c:pt>
                <c:pt idx="36393">
                  <c:v>553.60075273327095</c:v>
                </c:pt>
                <c:pt idx="36394">
                  <c:v>553.60223296897698</c:v>
                </c:pt>
                <c:pt idx="36395">
                  <c:v>553.61170647749304</c:v>
                </c:pt>
                <c:pt idx="36396">
                  <c:v>553.61022624178702</c:v>
                </c:pt>
                <c:pt idx="36397">
                  <c:v>553.61679848832</c:v>
                </c:pt>
                <c:pt idx="36398">
                  <c:v>553.61975895973103</c:v>
                </c:pt>
                <c:pt idx="36399">
                  <c:v>553.63106796052296</c:v>
                </c:pt>
                <c:pt idx="36400">
                  <c:v>553.63284424336905</c:v>
                </c:pt>
                <c:pt idx="36401">
                  <c:v>553.63254819622796</c:v>
                </c:pt>
                <c:pt idx="36402">
                  <c:v>553.63994937475695</c:v>
                </c:pt>
                <c:pt idx="36403">
                  <c:v>553.63373238479301</c:v>
                </c:pt>
                <c:pt idx="36404">
                  <c:v>553.64563347986598</c:v>
                </c:pt>
                <c:pt idx="36405">
                  <c:v>553.64829790413603</c:v>
                </c:pt>
                <c:pt idx="36406">
                  <c:v>553.64948209270096</c:v>
                </c:pt>
                <c:pt idx="36407">
                  <c:v>553.657475365511</c:v>
                </c:pt>
                <c:pt idx="36408">
                  <c:v>553.66523180060904</c:v>
                </c:pt>
                <c:pt idx="36409">
                  <c:v>553.667600177738</c:v>
                </c:pt>
                <c:pt idx="36410">
                  <c:v>553.65333070553595</c:v>
                </c:pt>
                <c:pt idx="36411">
                  <c:v>553.65451489409998</c:v>
                </c:pt>
                <c:pt idx="36412">
                  <c:v>553.64888999841901</c:v>
                </c:pt>
                <c:pt idx="36413">
                  <c:v>553.645337432725</c:v>
                </c:pt>
                <c:pt idx="36414">
                  <c:v>553.64142961046196</c:v>
                </c:pt>
                <c:pt idx="36415">
                  <c:v>553.63373238479301</c:v>
                </c:pt>
                <c:pt idx="36416">
                  <c:v>553.63136400766405</c:v>
                </c:pt>
                <c:pt idx="36417">
                  <c:v>553.62656804397704</c:v>
                </c:pt>
                <c:pt idx="36418">
                  <c:v>553.630179819099</c:v>
                </c:pt>
                <c:pt idx="36419">
                  <c:v>553.64083751618</c:v>
                </c:pt>
                <c:pt idx="36420">
                  <c:v>553.64888999841901</c:v>
                </c:pt>
                <c:pt idx="36421">
                  <c:v>553.64948209270096</c:v>
                </c:pt>
                <c:pt idx="36422">
                  <c:v>553.65125837554797</c:v>
                </c:pt>
                <c:pt idx="36423">
                  <c:v>553.66671203631495</c:v>
                </c:pt>
                <c:pt idx="36424">
                  <c:v>553.67085669629</c:v>
                </c:pt>
                <c:pt idx="36425">
                  <c:v>553.68157360279895</c:v>
                </c:pt>
                <c:pt idx="36426">
                  <c:v>553.68334988564595</c:v>
                </c:pt>
                <c:pt idx="36427">
                  <c:v>553.68157360279895</c:v>
                </c:pt>
                <c:pt idx="36428">
                  <c:v>553.686014309916</c:v>
                </c:pt>
                <c:pt idx="36429">
                  <c:v>553.69880354641305</c:v>
                </c:pt>
                <c:pt idx="36430">
                  <c:v>553.69761935784902</c:v>
                </c:pt>
                <c:pt idx="36431">
                  <c:v>553.70206006496505</c:v>
                </c:pt>
                <c:pt idx="36432">
                  <c:v>553.704191604382</c:v>
                </c:pt>
                <c:pt idx="36433">
                  <c:v>553.71692163144996</c:v>
                </c:pt>
                <c:pt idx="36434">
                  <c:v>553.73207924507597</c:v>
                </c:pt>
                <c:pt idx="36435">
                  <c:v>553.74871709440697</c:v>
                </c:pt>
                <c:pt idx="36436">
                  <c:v>553.75351305809397</c:v>
                </c:pt>
                <c:pt idx="36437">
                  <c:v>553.74782895298404</c:v>
                </c:pt>
                <c:pt idx="36438">
                  <c:v>553.75084863382301</c:v>
                </c:pt>
                <c:pt idx="36439">
                  <c:v>553.75144072810599</c:v>
                </c:pt>
                <c:pt idx="36440">
                  <c:v>553.75706562378696</c:v>
                </c:pt>
                <c:pt idx="36441">
                  <c:v>553.74013172731497</c:v>
                </c:pt>
                <c:pt idx="36442">
                  <c:v>553.73125031308098</c:v>
                </c:pt>
                <c:pt idx="36443">
                  <c:v>553.72201364227794</c:v>
                </c:pt>
                <c:pt idx="36444">
                  <c:v>553.72319783084197</c:v>
                </c:pt>
                <c:pt idx="36445">
                  <c:v>553.73628311447999</c:v>
                </c:pt>
                <c:pt idx="36446">
                  <c:v>553.74723685870197</c:v>
                </c:pt>
                <c:pt idx="36447">
                  <c:v>553.75588143522305</c:v>
                </c:pt>
                <c:pt idx="36448">
                  <c:v>553.75913795377505</c:v>
                </c:pt>
                <c:pt idx="36449">
                  <c:v>553.76269051946895</c:v>
                </c:pt>
                <c:pt idx="36450">
                  <c:v>553.77133509599003</c:v>
                </c:pt>
                <c:pt idx="36451">
                  <c:v>553.77962441594104</c:v>
                </c:pt>
                <c:pt idx="36452">
                  <c:v>553.79093341673195</c:v>
                </c:pt>
                <c:pt idx="36453">
                  <c:v>553.79484123899499</c:v>
                </c:pt>
                <c:pt idx="36454">
                  <c:v>553.79211760529699</c:v>
                </c:pt>
                <c:pt idx="36455">
                  <c:v>553.78560456819196</c:v>
                </c:pt>
                <c:pt idx="36456">
                  <c:v>553.78442037962805</c:v>
                </c:pt>
                <c:pt idx="36457">
                  <c:v>553.78915713388596</c:v>
                </c:pt>
                <c:pt idx="36458">
                  <c:v>553.81112383175696</c:v>
                </c:pt>
                <c:pt idx="36459">
                  <c:v>553.81799212543206</c:v>
                </c:pt>
                <c:pt idx="36460">
                  <c:v>553.826932749094</c:v>
                </c:pt>
                <c:pt idx="36461">
                  <c:v>553.84416269270696</c:v>
                </c:pt>
                <c:pt idx="36462">
                  <c:v>553.84564292841299</c:v>
                </c:pt>
                <c:pt idx="36463">
                  <c:v>553.85902425919198</c:v>
                </c:pt>
                <c:pt idx="36464">
                  <c:v>553.85961635347405</c:v>
                </c:pt>
                <c:pt idx="36465">
                  <c:v>553.85339936351102</c:v>
                </c:pt>
                <c:pt idx="36466">
                  <c:v>553.86080054203899</c:v>
                </c:pt>
                <c:pt idx="36467">
                  <c:v>553.86642543771995</c:v>
                </c:pt>
                <c:pt idx="36468">
                  <c:v>553.868853024278</c:v>
                </c:pt>
                <c:pt idx="36469">
                  <c:v>553.865833343438</c:v>
                </c:pt>
                <c:pt idx="36470">
                  <c:v>553.85665588206302</c:v>
                </c:pt>
                <c:pt idx="36471">
                  <c:v>553.86257682488599</c:v>
                </c:pt>
                <c:pt idx="36472">
                  <c:v>553.87507001424103</c:v>
                </c:pt>
                <c:pt idx="36473">
                  <c:v>553.88247119277003</c:v>
                </c:pt>
                <c:pt idx="36474">
                  <c:v>553.89081972214899</c:v>
                </c:pt>
                <c:pt idx="36475">
                  <c:v>553.90124058151696</c:v>
                </c:pt>
                <c:pt idx="36476">
                  <c:v>553.89822090067798</c:v>
                </c:pt>
                <c:pt idx="36477">
                  <c:v>553.89798406296495</c:v>
                </c:pt>
                <c:pt idx="36478">
                  <c:v>553.89407624070202</c:v>
                </c:pt>
                <c:pt idx="36479">
                  <c:v>553.89857615724702</c:v>
                </c:pt>
                <c:pt idx="36480">
                  <c:v>553.89822090067798</c:v>
                </c:pt>
                <c:pt idx="36481">
                  <c:v>553.90212872294103</c:v>
                </c:pt>
                <c:pt idx="36482">
                  <c:v>553.90686547719895</c:v>
                </c:pt>
                <c:pt idx="36483">
                  <c:v>553.91101013717503</c:v>
                </c:pt>
                <c:pt idx="36484">
                  <c:v>553.92350332652995</c:v>
                </c:pt>
                <c:pt idx="36485">
                  <c:v>553.93031241077597</c:v>
                </c:pt>
                <c:pt idx="36486">
                  <c:v>553.93718070445004</c:v>
                </c:pt>
                <c:pt idx="36487">
                  <c:v>553.94102931728503</c:v>
                </c:pt>
                <c:pt idx="36488">
                  <c:v>553.94132536442601</c:v>
                </c:pt>
                <c:pt idx="36489">
                  <c:v>553.95559483662896</c:v>
                </c:pt>
                <c:pt idx="36490">
                  <c:v>553.95737111947506</c:v>
                </c:pt>
                <c:pt idx="36491">
                  <c:v>553.96246313030304</c:v>
                </c:pt>
                <c:pt idx="36492">
                  <c:v>553.96927221454905</c:v>
                </c:pt>
                <c:pt idx="36493">
                  <c:v>553.97282478024204</c:v>
                </c:pt>
                <c:pt idx="36494">
                  <c:v>553.97341687452501</c:v>
                </c:pt>
                <c:pt idx="36495">
                  <c:v>553.968088025984</c:v>
                </c:pt>
                <c:pt idx="36496">
                  <c:v>553.97525236679996</c:v>
                </c:pt>
                <c:pt idx="36497">
                  <c:v>553.99070602756694</c:v>
                </c:pt>
                <c:pt idx="36498">
                  <c:v>553.99455464040102</c:v>
                </c:pt>
                <c:pt idx="36499">
                  <c:v>553.99366649897797</c:v>
                </c:pt>
                <c:pt idx="36500">
                  <c:v>553.99396254611895</c:v>
                </c:pt>
                <c:pt idx="36501">
                  <c:v>553.99514673468298</c:v>
                </c:pt>
                <c:pt idx="36502">
                  <c:v>553.98531796959799</c:v>
                </c:pt>
                <c:pt idx="36503">
                  <c:v>553.99840325323601</c:v>
                </c:pt>
                <c:pt idx="36504">
                  <c:v>553.99692301752998</c:v>
                </c:pt>
                <c:pt idx="36505">
                  <c:v>553.99307440469602</c:v>
                </c:pt>
                <c:pt idx="36506">
                  <c:v>554.00106767750594</c:v>
                </c:pt>
                <c:pt idx="36507">
                  <c:v>553.99425859326004</c:v>
                </c:pt>
                <c:pt idx="36508">
                  <c:v>553.99129812184901</c:v>
                </c:pt>
                <c:pt idx="36509">
                  <c:v>553.99603487610705</c:v>
                </c:pt>
                <c:pt idx="36510">
                  <c:v>553.99810720609503</c:v>
                </c:pt>
                <c:pt idx="36511">
                  <c:v>554.00343605463502</c:v>
                </c:pt>
                <c:pt idx="36512">
                  <c:v>554.00615968833301</c:v>
                </c:pt>
                <c:pt idx="36513">
                  <c:v>554.01444900828506</c:v>
                </c:pt>
                <c:pt idx="36514">
                  <c:v>554.023389631947</c:v>
                </c:pt>
                <c:pt idx="36515">
                  <c:v>554.03617886844404</c:v>
                </c:pt>
                <c:pt idx="36516">
                  <c:v>554.04209981126701</c:v>
                </c:pt>
                <c:pt idx="36517">
                  <c:v>554.04298795269005</c:v>
                </c:pt>
                <c:pt idx="36518">
                  <c:v>554.04594842410097</c:v>
                </c:pt>
                <c:pt idx="36519">
                  <c:v>554.04121166984305</c:v>
                </c:pt>
                <c:pt idx="36520">
                  <c:v>554.04683656552504</c:v>
                </c:pt>
                <c:pt idx="36521">
                  <c:v>554.05104043492895</c:v>
                </c:pt>
                <c:pt idx="36522">
                  <c:v>554.05903370773899</c:v>
                </c:pt>
                <c:pt idx="36523">
                  <c:v>554.06377046199702</c:v>
                </c:pt>
                <c:pt idx="36524">
                  <c:v>554.07507946278804</c:v>
                </c:pt>
                <c:pt idx="36525">
                  <c:v>554.07182294423603</c:v>
                </c:pt>
                <c:pt idx="36526">
                  <c:v>554.07359922708304</c:v>
                </c:pt>
                <c:pt idx="36527">
                  <c:v>554.07981621704596</c:v>
                </c:pt>
                <c:pt idx="36528">
                  <c:v>554.08579636929699</c:v>
                </c:pt>
                <c:pt idx="36529">
                  <c:v>554.09023707641404</c:v>
                </c:pt>
                <c:pt idx="36530">
                  <c:v>554.08431613359198</c:v>
                </c:pt>
                <c:pt idx="36531">
                  <c:v>554.07478341564695</c:v>
                </c:pt>
                <c:pt idx="36532">
                  <c:v>554.07567155707102</c:v>
                </c:pt>
                <c:pt idx="36533">
                  <c:v>554.07389527422401</c:v>
                </c:pt>
                <c:pt idx="36534">
                  <c:v>554.07957937933395</c:v>
                </c:pt>
                <c:pt idx="36535">
                  <c:v>554.079224122764</c:v>
                </c:pt>
                <c:pt idx="36536">
                  <c:v>554.08283589788596</c:v>
                </c:pt>
                <c:pt idx="36537">
                  <c:v>554.08816474642595</c:v>
                </c:pt>
                <c:pt idx="36538">
                  <c:v>554.09201335926105</c:v>
                </c:pt>
                <c:pt idx="36539">
                  <c:v>554.104506548617</c:v>
                </c:pt>
                <c:pt idx="36540">
                  <c:v>554.10805911430998</c:v>
                </c:pt>
                <c:pt idx="36541">
                  <c:v>554.10657887860498</c:v>
                </c:pt>
                <c:pt idx="36542">
                  <c:v>554.12617719934701</c:v>
                </c:pt>
                <c:pt idx="36543">
                  <c:v>554.12594036163398</c:v>
                </c:pt>
                <c:pt idx="36544">
                  <c:v>554.13541387015005</c:v>
                </c:pt>
                <c:pt idx="36545">
                  <c:v>554.14139402240096</c:v>
                </c:pt>
                <c:pt idx="36546">
                  <c:v>554.14139402240096</c:v>
                </c:pt>
                <c:pt idx="36547">
                  <c:v>554.125644314493</c:v>
                </c:pt>
                <c:pt idx="36548">
                  <c:v>554.12469696364201</c:v>
                </c:pt>
                <c:pt idx="36549">
                  <c:v>554.14281504867904</c:v>
                </c:pt>
                <c:pt idx="36550">
                  <c:v>554.14583472951801</c:v>
                </c:pt>
                <c:pt idx="36551">
                  <c:v>554.15560428517597</c:v>
                </c:pt>
                <c:pt idx="36552">
                  <c:v>554.16040024886195</c:v>
                </c:pt>
                <c:pt idx="36553">
                  <c:v>554.16602514454303</c:v>
                </c:pt>
                <c:pt idx="36554">
                  <c:v>554.17674205105197</c:v>
                </c:pt>
                <c:pt idx="36555">
                  <c:v>554.18414322957995</c:v>
                </c:pt>
                <c:pt idx="36556">
                  <c:v>554.17111715537101</c:v>
                </c:pt>
                <c:pt idx="36557">
                  <c:v>554.18982733468999</c:v>
                </c:pt>
                <c:pt idx="36558">
                  <c:v>554.18745895756103</c:v>
                </c:pt>
                <c:pt idx="36559">
                  <c:v>554.18390639186805</c:v>
                </c:pt>
                <c:pt idx="36560">
                  <c:v>554.18657081613799</c:v>
                </c:pt>
                <c:pt idx="36561">
                  <c:v>554.18591951242695</c:v>
                </c:pt>
                <c:pt idx="36562">
                  <c:v>554.19189966467798</c:v>
                </c:pt>
                <c:pt idx="36563">
                  <c:v>554.19604432465405</c:v>
                </c:pt>
                <c:pt idx="36564">
                  <c:v>554.20705727830398</c:v>
                </c:pt>
                <c:pt idx="36565">
                  <c:v>554.20853751400898</c:v>
                </c:pt>
                <c:pt idx="36566">
                  <c:v>554.20528099545697</c:v>
                </c:pt>
                <c:pt idx="36567">
                  <c:v>554.21001774971501</c:v>
                </c:pt>
                <c:pt idx="36568">
                  <c:v>554.21386636254999</c:v>
                </c:pt>
                <c:pt idx="36569">
                  <c:v>554.221622797647</c:v>
                </c:pt>
                <c:pt idx="36570">
                  <c:v>554.22517536334101</c:v>
                </c:pt>
                <c:pt idx="36571">
                  <c:v>554.22783978761095</c:v>
                </c:pt>
                <c:pt idx="36572">
                  <c:v>554.21866232623597</c:v>
                </c:pt>
                <c:pt idx="36573">
                  <c:v>554.22191884478798</c:v>
                </c:pt>
                <c:pt idx="36574">
                  <c:v>554.221622797647</c:v>
                </c:pt>
                <c:pt idx="36575">
                  <c:v>554.23974088268403</c:v>
                </c:pt>
                <c:pt idx="36576">
                  <c:v>554.24181321267201</c:v>
                </c:pt>
                <c:pt idx="36577">
                  <c:v>554.24897755348798</c:v>
                </c:pt>
                <c:pt idx="36578">
                  <c:v>554.25075383633396</c:v>
                </c:pt>
                <c:pt idx="36579">
                  <c:v>554.24418158980097</c:v>
                </c:pt>
                <c:pt idx="36580">
                  <c:v>554.24601708207604</c:v>
                </c:pt>
                <c:pt idx="36581">
                  <c:v>554.25341826060503</c:v>
                </c:pt>
                <c:pt idx="36582">
                  <c:v>554.26022734485105</c:v>
                </c:pt>
                <c:pt idx="36583">
                  <c:v>554.27005610993604</c:v>
                </c:pt>
                <c:pt idx="36584">
                  <c:v>554.27804938274699</c:v>
                </c:pt>
                <c:pt idx="36585">
                  <c:v>554.27840463931602</c:v>
                </c:pt>
                <c:pt idx="36586">
                  <c:v>554.26620749710105</c:v>
                </c:pt>
                <c:pt idx="36587">
                  <c:v>554.28225325215101</c:v>
                </c:pt>
                <c:pt idx="36588">
                  <c:v>554.28106906358596</c:v>
                </c:pt>
                <c:pt idx="36589">
                  <c:v>554.28373348785601</c:v>
                </c:pt>
                <c:pt idx="36590">
                  <c:v>554.29143071352598</c:v>
                </c:pt>
                <c:pt idx="36591">
                  <c:v>554.27514812076299</c:v>
                </c:pt>
                <c:pt idx="36592">
                  <c:v>554.28550977070302</c:v>
                </c:pt>
                <c:pt idx="36593">
                  <c:v>554.293858300083</c:v>
                </c:pt>
                <c:pt idx="36594">
                  <c:v>554.30303576145798</c:v>
                </c:pt>
                <c:pt idx="36595">
                  <c:v>554.28876628925502</c:v>
                </c:pt>
                <c:pt idx="36596">
                  <c:v>554.28699000640904</c:v>
                </c:pt>
                <c:pt idx="36597">
                  <c:v>554.29148992295404</c:v>
                </c:pt>
                <c:pt idx="36598">
                  <c:v>554.29504248864703</c:v>
                </c:pt>
                <c:pt idx="36599">
                  <c:v>554.29622667721196</c:v>
                </c:pt>
                <c:pt idx="36600">
                  <c:v>554.29889110148201</c:v>
                </c:pt>
                <c:pt idx="36601">
                  <c:v>554.30125947861097</c:v>
                </c:pt>
                <c:pt idx="36602">
                  <c:v>554.31280531711502</c:v>
                </c:pt>
                <c:pt idx="36603">
                  <c:v>554.32802214016897</c:v>
                </c:pt>
                <c:pt idx="36604">
                  <c:v>554.33246284728602</c:v>
                </c:pt>
                <c:pt idx="36605">
                  <c:v>554.344659989501</c:v>
                </c:pt>
                <c:pt idx="36606">
                  <c:v>554.33844299953705</c:v>
                </c:pt>
                <c:pt idx="36607">
                  <c:v>554.33992323524296</c:v>
                </c:pt>
                <c:pt idx="36608">
                  <c:v>554.33666671669005</c:v>
                </c:pt>
                <c:pt idx="36609">
                  <c:v>554.34762046091203</c:v>
                </c:pt>
                <c:pt idx="36610">
                  <c:v>554.34584417806502</c:v>
                </c:pt>
                <c:pt idx="36611">
                  <c:v>554.35419270744501</c:v>
                </c:pt>
                <c:pt idx="36612">
                  <c:v>554.35804132027999</c:v>
                </c:pt>
                <c:pt idx="36613">
                  <c:v>554.36011365026798</c:v>
                </c:pt>
                <c:pt idx="36614">
                  <c:v>554.36544249880797</c:v>
                </c:pt>
                <c:pt idx="36615">
                  <c:v>554.376455452458</c:v>
                </c:pt>
                <c:pt idx="36616">
                  <c:v>554.37734359388105</c:v>
                </c:pt>
                <c:pt idx="36617">
                  <c:v>554.39072492466005</c:v>
                </c:pt>
                <c:pt idx="36618">
                  <c:v>554.39190911322498</c:v>
                </c:pt>
                <c:pt idx="36619">
                  <c:v>554.38569212326104</c:v>
                </c:pt>
                <c:pt idx="36620">
                  <c:v>554.38806050039</c:v>
                </c:pt>
                <c:pt idx="36621">
                  <c:v>554.39788926547601</c:v>
                </c:pt>
                <c:pt idx="36622">
                  <c:v>554.39368539607199</c:v>
                </c:pt>
                <c:pt idx="36623">
                  <c:v>554.38776445324902</c:v>
                </c:pt>
                <c:pt idx="36624">
                  <c:v>554.39161306608401</c:v>
                </c:pt>
                <c:pt idx="36625">
                  <c:v>554.39634982034204</c:v>
                </c:pt>
                <c:pt idx="36626">
                  <c:v>554.40854696255599</c:v>
                </c:pt>
                <c:pt idx="36627">
                  <c:v>554.418375727642</c:v>
                </c:pt>
                <c:pt idx="36628">
                  <c:v>554.42577690616997</c:v>
                </c:pt>
                <c:pt idx="36629">
                  <c:v>554.42666504759404</c:v>
                </c:pt>
                <c:pt idx="36630">
                  <c:v>554.42400062332297</c:v>
                </c:pt>
                <c:pt idx="36631">
                  <c:v>554.43856614266701</c:v>
                </c:pt>
                <c:pt idx="36632">
                  <c:v>554.43827009552604</c:v>
                </c:pt>
                <c:pt idx="36633">
                  <c:v>554.44152661407804</c:v>
                </c:pt>
                <c:pt idx="36634">
                  <c:v>554.45224352058699</c:v>
                </c:pt>
                <c:pt idx="36635">
                  <c:v>554.457276321986</c:v>
                </c:pt>
                <c:pt idx="36636">
                  <c:v>554.46621694564794</c:v>
                </c:pt>
                <c:pt idx="36637">
                  <c:v>554.46888136991902</c:v>
                </c:pt>
                <c:pt idx="36638">
                  <c:v>554.47249314503995</c:v>
                </c:pt>
                <c:pt idx="36639">
                  <c:v>554.47900618214499</c:v>
                </c:pt>
                <c:pt idx="36640">
                  <c:v>554.47663780501603</c:v>
                </c:pt>
                <c:pt idx="36641">
                  <c:v>554.48315084212095</c:v>
                </c:pt>
                <c:pt idx="36642">
                  <c:v>554.48735471152497</c:v>
                </c:pt>
                <c:pt idx="36643">
                  <c:v>554.48794680580704</c:v>
                </c:pt>
                <c:pt idx="36644">
                  <c:v>554.49001913579502</c:v>
                </c:pt>
                <c:pt idx="36645">
                  <c:v>554.49209146578301</c:v>
                </c:pt>
                <c:pt idx="36646">
                  <c:v>554.49505193719403</c:v>
                </c:pt>
                <c:pt idx="36647">
                  <c:v>554.503696513715</c:v>
                </c:pt>
                <c:pt idx="36648">
                  <c:v>554.50458465513896</c:v>
                </c:pt>
                <c:pt idx="36649">
                  <c:v>554.50991350367894</c:v>
                </c:pt>
                <c:pt idx="36650">
                  <c:v>554.51050559796101</c:v>
                </c:pt>
                <c:pt idx="36651">
                  <c:v>554.50724907940901</c:v>
                </c:pt>
                <c:pt idx="36652">
                  <c:v>554.52151855161105</c:v>
                </c:pt>
                <c:pt idx="36653">
                  <c:v>554.52595925872799</c:v>
                </c:pt>
                <c:pt idx="36654">
                  <c:v>554.52921577728102</c:v>
                </c:pt>
                <c:pt idx="36655">
                  <c:v>554.53253150526098</c:v>
                </c:pt>
                <c:pt idx="36656">
                  <c:v>554.53726825951901</c:v>
                </c:pt>
                <c:pt idx="36657">
                  <c:v>554.54259710806002</c:v>
                </c:pt>
                <c:pt idx="36658">
                  <c:v>554.53786035380199</c:v>
                </c:pt>
                <c:pt idx="36659">
                  <c:v>554.55331401456897</c:v>
                </c:pt>
                <c:pt idx="36660">
                  <c:v>554.55864286310896</c:v>
                </c:pt>
                <c:pt idx="36661">
                  <c:v>554.56160333451999</c:v>
                </c:pt>
                <c:pt idx="36662">
                  <c:v>554.55094563744001</c:v>
                </c:pt>
                <c:pt idx="36663">
                  <c:v>554.53845244808394</c:v>
                </c:pt>
                <c:pt idx="36664">
                  <c:v>554.55124168458099</c:v>
                </c:pt>
                <c:pt idx="36665">
                  <c:v>554.56935976961802</c:v>
                </c:pt>
                <c:pt idx="36666">
                  <c:v>554.57232024102905</c:v>
                </c:pt>
                <c:pt idx="36667">
                  <c:v>554.56787953391199</c:v>
                </c:pt>
                <c:pt idx="36668">
                  <c:v>554.56876767533595</c:v>
                </c:pt>
                <c:pt idx="36669">
                  <c:v>554.58303714753799</c:v>
                </c:pt>
                <c:pt idx="36670">
                  <c:v>554.58096481755001</c:v>
                </c:pt>
                <c:pt idx="36671">
                  <c:v>554.58570157180804</c:v>
                </c:pt>
                <c:pt idx="36672">
                  <c:v>554.586589713232</c:v>
                </c:pt>
                <c:pt idx="36673">
                  <c:v>554.58836599607798</c:v>
                </c:pt>
                <c:pt idx="36674">
                  <c:v>554.588069948937</c:v>
                </c:pt>
                <c:pt idx="36675">
                  <c:v>554.59464219546999</c:v>
                </c:pt>
                <c:pt idx="36676">
                  <c:v>554.59612243117601</c:v>
                </c:pt>
                <c:pt idx="36677">
                  <c:v>554.60115523257502</c:v>
                </c:pt>
                <c:pt idx="36678">
                  <c:v>554.60056313829296</c:v>
                </c:pt>
                <c:pt idx="36679">
                  <c:v>554.61749703476505</c:v>
                </c:pt>
                <c:pt idx="36680">
                  <c:v>554.61927331761206</c:v>
                </c:pt>
                <c:pt idx="36681">
                  <c:v>554.629990224121</c:v>
                </c:pt>
                <c:pt idx="36682">
                  <c:v>554.62584556414504</c:v>
                </c:pt>
                <c:pt idx="36683">
                  <c:v>554.61572075191896</c:v>
                </c:pt>
                <c:pt idx="36684">
                  <c:v>554.62164169474102</c:v>
                </c:pt>
                <c:pt idx="36685">
                  <c:v>554.61690494048298</c:v>
                </c:pt>
                <c:pt idx="36686">
                  <c:v>554.61868122332999</c:v>
                </c:pt>
                <c:pt idx="36687">
                  <c:v>554.62525346986297</c:v>
                </c:pt>
                <c:pt idx="36688">
                  <c:v>554.63443093123794</c:v>
                </c:pt>
                <c:pt idx="36689">
                  <c:v>554.64425969632396</c:v>
                </c:pt>
                <c:pt idx="36690">
                  <c:v>554.64988459200504</c:v>
                </c:pt>
                <c:pt idx="36691">
                  <c:v>554.655805534828</c:v>
                </c:pt>
                <c:pt idx="36692">
                  <c:v>554.65379241426797</c:v>
                </c:pt>
                <c:pt idx="36693">
                  <c:v>554.65882521566698</c:v>
                </c:pt>
                <c:pt idx="36694">
                  <c:v>554.65941730994905</c:v>
                </c:pt>
                <c:pt idx="36695">
                  <c:v>554.66622639419495</c:v>
                </c:pt>
                <c:pt idx="36696">
                  <c:v>554.65556869711497</c:v>
                </c:pt>
                <c:pt idx="36697">
                  <c:v>554.64929249772297</c:v>
                </c:pt>
                <c:pt idx="36698">
                  <c:v>554.645147837747</c:v>
                </c:pt>
                <c:pt idx="36699">
                  <c:v>554.65556869711497</c:v>
                </c:pt>
                <c:pt idx="36700">
                  <c:v>554.65823312138502</c:v>
                </c:pt>
                <c:pt idx="36701">
                  <c:v>554.66681848847804</c:v>
                </c:pt>
                <c:pt idx="36702">
                  <c:v>554.68227214924502</c:v>
                </c:pt>
                <c:pt idx="36703">
                  <c:v>554.68499578294302</c:v>
                </c:pt>
                <c:pt idx="36704">
                  <c:v>554.68168005496204</c:v>
                </c:pt>
                <c:pt idx="36705">
                  <c:v>554.68108796067997</c:v>
                </c:pt>
                <c:pt idx="36706">
                  <c:v>554.68766020721296</c:v>
                </c:pt>
                <c:pt idx="36707">
                  <c:v>554.69150882004806</c:v>
                </c:pt>
                <c:pt idx="36708">
                  <c:v>554.69150882004806</c:v>
                </c:pt>
                <c:pt idx="36709">
                  <c:v>554.68469973580204</c:v>
                </c:pt>
                <c:pt idx="36710">
                  <c:v>554.67931167783297</c:v>
                </c:pt>
                <c:pt idx="36711">
                  <c:v>554.67901563069199</c:v>
                </c:pt>
                <c:pt idx="36712">
                  <c:v>554.68227214924502</c:v>
                </c:pt>
                <c:pt idx="36713">
                  <c:v>554.69062067862399</c:v>
                </c:pt>
                <c:pt idx="36714">
                  <c:v>554.69417324431799</c:v>
                </c:pt>
                <c:pt idx="36715">
                  <c:v>554.69150882004806</c:v>
                </c:pt>
                <c:pt idx="36716">
                  <c:v>554.69772581001098</c:v>
                </c:pt>
                <c:pt idx="36717">
                  <c:v>554.70518619796803</c:v>
                </c:pt>
                <c:pt idx="36718">
                  <c:v>554.71317947077796</c:v>
                </c:pt>
                <c:pt idx="36719">
                  <c:v>554.71767938732398</c:v>
                </c:pt>
                <c:pt idx="36720">
                  <c:v>554.72212009444002</c:v>
                </c:pt>
                <c:pt idx="36721">
                  <c:v>554.72300823586397</c:v>
                </c:pt>
                <c:pt idx="36722">
                  <c:v>554.72928443525598</c:v>
                </c:pt>
                <c:pt idx="36723">
                  <c:v>554.74444204888198</c:v>
                </c:pt>
                <c:pt idx="36724">
                  <c:v>554.74533019030503</c:v>
                </c:pt>
                <c:pt idx="36725">
                  <c:v>554.73964608519498</c:v>
                </c:pt>
                <c:pt idx="36726">
                  <c:v>554.76107989821298</c:v>
                </c:pt>
                <c:pt idx="36727">
                  <c:v>554.75687602880896</c:v>
                </c:pt>
                <c:pt idx="36728">
                  <c:v>554.76167199249505</c:v>
                </c:pt>
                <c:pt idx="36729">
                  <c:v>554.76374432248303</c:v>
                </c:pt>
                <c:pt idx="36730">
                  <c:v>554.77505332327405</c:v>
                </c:pt>
                <c:pt idx="36731">
                  <c:v>554.77144154815301</c:v>
                </c:pt>
                <c:pt idx="36732">
                  <c:v>554.75871152108402</c:v>
                </c:pt>
                <c:pt idx="36733">
                  <c:v>554.75959966250798</c:v>
                </c:pt>
                <c:pt idx="36734">
                  <c:v>554.76907317102405</c:v>
                </c:pt>
                <c:pt idx="36735">
                  <c:v>554.76907317102405</c:v>
                </c:pt>
                <c:pt idx="36736">
                  <c:v>554.77771774754501</c:v>
                </c:pt>
                <c:pt idx="36737">
                  <c:v>554.77919798325001</c:v>
                </c:pt>
                <c:pt idx="36738">
                  <c:v>554.78748730320206</c:v>
                </c:pt>
                <c:pt idx="36739">
                  <c:v>554.78275054894402</c:v>
                </c:pt>
                <c:pt idx="36740">
                  <c:v>554.78689520891999</c:v>
                </c:pt>
                <c:pt idx="36741">
                  <c:v>554.79376350259395</c:v>
                </c:pt>
                <c:pt idx="36742">
                  <c:v>554.79376350259395</c:v>
                </c:pt>
                <c:pt idx="36743">
                  <c:v>554.78748730320206</c:v>
                </c:pt>
                <c:pt idx="36744">
                  <c:v>554.78725046548902</c:v>
                </c:pt>
                <c:pt idx="36745">
                  <c:v>554.78719125606096</c:v>
                </c:pt>
                <c:pt idx="36746">
                  <c:v>554.80501329395702</c:v>
                </c:pt>
                <c:pt idx="36747">
                  <c:v>554.81040135192495</c:v>
                </c:pt>
                <c:pt idx="36748">
                  <c:v>554.82703920125698</c:v>
                </c:pt>
                <c:pt idx="36749">
                  <c:v>554.82703920125698</c:v>
                </c:pt>
                <c:pt idx="36750">
                  <c:v>554.82911153124496</c:v>
                </c:pt>
                <c:pt idx="36751">
                  <c:v>554.83657191920099</c:v>
                </c:pt>
                <c:pt idx="36752">
                  <c:v>554.84308495630603</c:v>
                </c:pt>
                <c:pt idx="36753">
                  <c:v>554.84574938057597</c:v>
                </c:pt>
                <c:pt idx="36754">
                  <c:v>554.85084139140304</c:v>
                </c:pt>
                <c:pt idx="36755">
                  <c:v>554.85054534426195</c:v>
                </c:pt>
                <c:pt idx="36756">
                  <c:v>554.84634147485804</c:v>
                </c:pt>
                <c:pt idx="36757">
                  <c:v>554.84308495630603</c:v>
                </c:pt>
                <c:pt idx="36758">
                  <c:v>554.85291372139204</c:v>
                </c:pt>
                <c:pt idx="36759">
                  <c:v>554.86179513562502</c:v>
                </c:pt>
                <c:pt idx="36760">
                  <c:v>554.86925552358196</c:v>
                </c:pt>
                <c:pt idx="36761">
                  <c:v>554.87162390071103</c:v>
                </c:pt>
                <c:pt idx="36762">
                  <c:v>554.88050531494503</c:v>
                </c:pt>
                <c:pt idx="36763">
                  <c:v>554.882044760079</c:v>
                </c:pt>
                <c:pt idx="36764">
                  <c:v>554.87849219438499</c:v>
                </c:pt>
                <c:pt idx="36765">
                  <c:v>554.87340018355803</c:v>
                </c:pt>
                <c:pt idx="36766">
                  <c:v>554.88086057151395</c:v>
                </c:pt>
                <c:pt idx="36767">
                  <c:v>554.88086057151395</c:v>
                </c:pt>
                <c:pt idx="36768">
                  <c:v>554.88115661865504</c:v>
                </c:pt>
                <c:pt idx="36769">
                  <c:v>554.89868260941</c:v>
                </c:pt>
                <c:pt idx="36770">
                  <c:v>554.90016284511603</c:v>
                </c:pt>
                <c:pt idx="36771">
                  <c:v>554.90312331652694</c:v>
                </c:pt>
                <c:pt idx="36772">
                  <c:v>554.89329455144195</c:v>
                </c:pt>
                <c:pt idx="36773">
                  <c:v>554.90549169365602</c:v>
                </c:pt>
                <c:pt idx="36774">
                  <c:v>554.905787740797</c:v>
                </c:pt>
                <c:pt idx="36775">
                  <c:v>554.91443231731796</c:v>
                </c:pt>
                <c:pt idx="36776">
                  <c:v>554.92183349584604</c:v>
                </c:pt>
                <c:pt idx="36777">
                  <c:v>554.93018202522603</c:v>
                </c:pt>
                <c:pt idx="36778">
                  <c:v>554.93995158088296</c:v>
                </c:pt>
                <c:pt idx="36779">
                  <c:v>554.92751760095598</c:v>
                </c:pt>
                <c:pt idx="36780">
                  <c:v>554.93314249663797</c:v>
                </c:pt>
                <c:pt idx="36781">
                  <c:v>554.93166226093194</c:v>
                </c:pt>
                <c:pt idx="36782">
                  <c:v>554.93639901518998</c:v>
                </c:pt>
                <c:pt idx="36783">
                  <c:v>554.93876739231905</c:v>
                </c:pt>
                <c:pt idx="36784">
                  <c:v>554.94385940314601</c:v>
                </c:pt>
                <c:pt idx="36785">
                  <c:v>554.94711592169904</c:v>
                </c:pt>
                <c:pt idx="36786">
                  <c:v>554.95037244025104</c:v>
                </c:pt>
                <c:pt idx="36787">
                  <c:v>554.94859615740404</c:v>
                </c:pt>
                <c:pt idx="36788">
                  <c:v>554.94889220454604</c:v>
                </c:pt>
                <c:pt idx="36789">
                  <c:v>554.95605654536098</c:v>
                </c:pt>
                <c:pt idx="36790">
                  <c:v>554.95783282820798</c:v>
                </c:pt>
                <c:pt idx="36791">
                  <c:v>554.94978034596897</c:v>
                </c:pt>
                <c:pt idx="36792">
                  <c:v>554.94800406312197</c:v>
                </c:pt>
                <c:pt idx="36793">
                  <c:v>554.94208312030003</c:v>
                </c:pt>
                <c:pt idx="36794">
                  <c:v>554.95214872309805</c:v>
                </c:pt>
                <c:pt idx="36795">
                  <c:v>554.94593173313399</c:v>
                </c:pt>
                <c:pt idx="36796">
                  <c:v>554.94978034596897</c:v>
                </c:pt>
                <c:pt idx="36797">
                  <c:v>554.96256958246602</c:v>
                </c:pt>
                <c:pt idx="36798">
                  <c:v>554.97624696038599</c:v>
                </c:pt>
                <c:pt idx="36799">
                  <c:v>554.978023243233</c:v>
                </c:pt>
                <c:pt idx="36800">
                  <c:v>554.98216790320896</c:v>
                </c:pt>
                <c:pt idx="36801">
                  <c:v>554.98335209177299</c:v>
                </c:pt>
                <c:pt idx="36802">
                  <c:v>554.99347690399998</c:v>
                </c:pt>
                <c:pt idx="36803">
                  <c:v>554.99850970539899</c:v>
                </c:pt>
                <c:pt idx="36804">
                  <c:v>554.99140457401199</c:v>
                </c:pt>
                <c:pt idx="36805">
                  <c:v>554.99170062115297</c:v>
                </c:pt>
                <c:pt idx="36806">
                  <c:v>554.98725991403603</c:v>
                </c:pt>
                <c:pt idx="36807">
                  <c:v>555.00330566908497</c:v>
                </c:pt>
                <c:pt idx="36808">
                  <c:v>555.00537799907295</c:v>
                </c:pt>
                <c:pt idx="36809">
                  <c:v>555.00893056476696</c:v>
                </c:pt>
                <c:pt idx="36810">
                  <c:v>555.01041080047196</c:v>
                </c:pt>
                <c:pt idx="36811">
                  <c:v>555.01698304700506</c:v>
                </c:pt>
                <c:pt idx="36812">
                  <c:v>555.02438422553405</c:v>
                </c:pt>
                <c:pt idx="36813">
                  <c:v>555.02231189554595</c:v>
                </c:pt>
                <c:pt idx="36814">
                  <c:v>555.02408817839205</c:v>
                </c:pt>
                <c:pt idx="36815">
                  <c:v>555.01875932985195</c:v>
                </c:pt>
                <c:pt idx="36816">
                  <c:v>555.02704864980399</c:v>
                </c:pt>
                <c:pt idx="36817">
                  <c:v>555.01964747127499</c:v>
                </c:pt>
                <c:pt idx="36818">
                  <c:v>555.03746950917196</c:v>
                </c:pt>
                <c:pt idx="36819">
                  <c:v>555.03983788630001</c:v>
                </c:pt>
                <c:pt idx="36820">
                  <c:v>555.04368649913499</c:v>
                </c:pt>
                <c:pt idx="36821">
                  <c:v>555.04398254627597</c:v>
                </c:pt>
                <c:pt idx="36822">
                  <c:v>555.05588364134996</c:v>
                </c:pt>
                <c:pt idx="36823">
                  <c:v>555.06180458417202</c:v>
                </c:pt>
                <c:pt idx="36824">
                  <c:v>555.07133730211694</c:v>
                </c:pt>
                <c:pt idx="36825">
                  <c:v>555.07104125497597</c:v>
                </c:pt>
                <c:pt idx="36826">
                  <c:v>555.06867287784598</c:v>
                </c:pt>
                <c:pt idx="36827">
                  <c:v>555.07281753782195</c:v>
                </c:pt>
                <c:pt idx="36828">
                  <c:v>555.06837683070501</c:v>
                </c:pt>
                <c:pt idx="36829">
                  <c:v>555.066896595</c:v>
                </c:pt>
                <c:pt idx="36830">
                  <c:v>555.07459382066895</c:v>
                </c:pt>
                <c:pt idx="36831">
                  <c:v>555.08501468003703</c:v>
                </c:pt>
                <c:pt idx="36832">
                  <c:v>555.08856724573002</c:v>
                </c:pt>
                <c:pt idx="36833">
                  <c:v>555.09661972796903</c:v>
                </c:pt>
                <c:pt idx="36834">
                  <c:v>555.10076438794499</c:v>
                </c:pt>
                <c:pt idx="36835">
                  <c:v>555.105797189344</c:v>
                </c:pt>
                <c:pt idx="36836">
                  <c:v>555.10763268161895</c:v>
                </c:pt>
                <c:pt idx="36837">
                  <c:v>555.11710619013502</c:v>
                </c:pt>
                <c:pt idx="36838">
                  <c:v>555.12249424810398</c:v>
                </c:pt>
                <c:pt idx="36839">
                  <c:v>555.13344799232596</c:v>
                </c:pt>
                <c:pt idx="36840">
                  <c:v>555.12515867237403</c:v>
                </c:pt>
                <c:pt idx="36841">
                  <c:v>555.12012587097502</c:v>
                </c:pt>
                <c:pt idx="36842">
                  <c:v>555.12160610668002</c:v>
                </c:pt>
                <c:pt idx="36843">
                  <c:v>555.13167170947895</c:v>
                </c:pt>
                <c:pt idx="36844">
                  <c:v>555.13794790887096</c:v>
                </c:pt>
                <c:pt idx="36845">
                  <c:v>555.14120442742296</c:v>
                </c:pt>
                <c:pt idx="36846">
                  <c:v>555.14925690966197</c:v>
                </c:pt>
                <c:pt idx="36847">
                  <c:v>555.15606599390799</c:v>
                </c:pt>
                <c:pt idx="36848">
                  <c:v>555.16465136100101</c:v>
                </c:pt>
                <c:pt idx="36849">
                  <c:v>555.16494740814198</c:v>
                </c:pt>
                <c:pt idx="36850">
                  <c:v>555.16583554956503</c:v>
                </c:pt>
                <c:pt idx="36851">
                  <c:v>555.16761183241204</c:v>
                </c:pt>
                <c:pt idx="36852">
                  <c:v>555.17270384323899</c:v>
                </c:pt>
                <c:pt idx="36853">
                  <c:v>555.17596036179202</c:v>
                </c:pt>
                <c:pt idx="36854">
                  <c:v>555.17892083320305</c:v>
                </c:pt>
                <c:pt idx="36855">
                  <c:v>555.17832873892098</c:v>
                </c:pt>
                <c:pt idx="36856">
                  <c:v>555.176256408933</c:v>
                </c:pt>
                <c:pt idx="36857">
                  <c:v>555.18223656118403</c:v>
                </c:pt>
                <c:pt idx="36858">
                  <c:v>555.17596036179202</c:v>
                </c:pt>
                <c:pt idx="36859">
                  <c:v>555.17181570181594</c:v>
                </c:pt>
                <c:pt idx="36860">
                  <c:v>555.19200611684096</c:v>
                </c:pt>
                <c:pt idx="36861">
                  <c:v>555.20183488192595</c:v>
                </c:pt>
                <c:pt idx="36862">
                  <c:v>555.21042024901897</c:v>
                </c:pt>
                <c:pt idx="36863">
                  <c:v>555.21195969415305</c:v>
                </c:pt>
                <c:pt idx="36864">
                  <c:v>555.22557786264497</c:v>
                </c:pt>
                <c:pt idx="36865">
                  <c:v>555.22676205121002</c:v>
                </c:pt>
                <c:pt idx="36866">
                  <c:v>555.23392639202496</c:v>
                </c:pt>
                <c:pt idx="36867">
                  <c:v>555.23570267487196</c:v>
                </c:pt>
                <c:pt idx="36868">
                  <c:v>555.233334297743</c:v>
                </c:pt>
                <c:pt idx="36869">
                  <c:v>555.23599872201305</c:v>
                </c:pt>
                <c:pt idx="36870">
                  <c:v>555.24132757055304</c:v>
                </c:pt>
                <c:pt idx="36871">
                  <c:v>555.24789981708602</c:v>
                </c:pt>
                <c:pt idx="36872">
                  <c:v>555.24849191136798</c:v>
                </c:pt>
                <c:pt idx="36873">
                  <c:v>555.25678123132002</c:v>
                </c:pt>
                <c:pt idx="36874">
                  <c:v>555.26838627925201</c:v>
                </c:pt>
                <c:pt idx="36875">
                  <c:v>555.27229410151494</c:v>
                </c:pt>
                <c:pt idx="36876">
                  <c:v>555.28502412858404</c:v>
                </c:pt>
                <c:pt idx="36877">
                  <c:v>555.28893195084697</c:v>
                </c:pt>
                <c:pt idx="36878">
                  <c:v>555.29810941222195</c:v>
                </c:pt>
                <c:pt idx="36879">
                  <c:v>555.28532017572502</c:v>
                </c:pt>
                <c:pt idx="36880">
                  <c:v>555.28620831714795</c:v>
                </c:pt>
                <c:pt idx="36881">
                  <c:v>555.28591227000697</c:v>
                </c:pt>
                <c:pt idx="36882">
                  <c:v>555.27229410151494</c:v>
                </c:pt>
                <c:pt idx="36883">
                  <c:v>555.263353477853</c:v>
                </c:pt>
                <c:pt idx="36884">
                  <c:v>555.25684044074796</c:v>
                </c:pt>
                <c:pt idx="36885">
                  <c:v>555.25920881787704</c:v>
                </c:pt>
                <c:pt idx="36886">
                  <c:v>555.25654439360699</c:v>
                </c:pt>
                <c:pt idx="36887">
                  <c:v>555.25530099561502</c:v>
                </c:pt>
                <c:pt idx="36888">
                  <c:v>555.25802462931301</c:v>
                </c:pt>
                <c:pt idx="36889">
                  <c:v>555.26809023211104</c:v>
                </c:pt>
                <c:pt idx="36890">
                  <c:v>555.272234892087</c:v>
                </c:pt>
                <c:pt idx="36891">
                  <c:v>555.278511091479</c:v>
                </c:pt>
                <c:pt idx="36892">
                  <c:v>555.28982009227002</c:v>
                </c:pt>
                <c:pt idx="36893">
                  <c:v>555.29396475224598</c:v>
                </c:pt>
                <c:pt idx="36894">
                  <c:v>555.29633312937494</c:v>
                </c:pt>
                <c:pt idx="36895">
                  <c:v>555.29692522365701</c:v>
                </c:pt>
                <c:pt idx="36896">
                  <c:v>555.30491849646796</c:v>
                </c:pt>
                <c:pt idx="36897">
                  <c:v>555.30497770589602</c:v>
                </c:pt>
                <c:pt idx="36898">
                  <c:v>555.31385912013002</c:v>
                </c:pt>
                <c:pt idx="36899">
                  <c:v>555.32131950808605</c:v>
                </c:pt>
                <c:pt idx="36900">
                  <c:v>555.33292455601895</c:v>
                </c:pt>
                <c:pt idx="36901">
                  <c:v>555.33736526313498</c:v>
                </c:pt>
                <c:pt idx="36902">
                  <c:v>555.34328620595795</c:v>
                </c:pt>
                <c:pt idx="36903">
                  <c:v>555.35429915960799</c:v>
                </c:pt>
                <c:pt idx="36904">
                  <c:v>555.36975282037497</c:v>
                </c:pt>
                <c:pt idx="36905">
                  <c:v>555.37626585748001</c:v>
                </c:pt>
                <c:pt idx="36906">
                  <c:v>555.38579857542402</c:v>
                </c:pt>
                <c:pt idx="36907">
                  <c:v>555.38017367974305</c:v>
                </c:pt>
                <c:pt idx="36908">
                  <c:v>555.37330538606898</c:v>
                </c:pt>
                <c:pt idx="36909">
                  <c:v>555.37034491465704</c:v>
                </c:pt>
                <c:pt idx="36910">
                  <c:v>555.362351641847</c:v>
                </c:pt>
                <c:pt idx="36911">
                  <c:v>555.35489125388995</c:v>
                </c:pt>
                <c:pt idx="36912">
                  <c:v>555.34600983965595</c:v>
                </c:pt>
                <c:pt idx="36913">
                  <c:v>555.34535853594605</c:v>
                </c:pt>
                <c:pt idx="36914">
                  <c:v>555.344174347381</c:v>
                </c:pt>
                <c:pt idx="36915">
                  <c:v>555.35074659391501</c:v>
                </c:pt>
                <c:pt idx="36916">
                  <c:v>555.35341101818506</c:v>
                </c:pt>
                <c:pt idx="36917">
                  <c:v>555.36199638527705</c:v>
                </c:pt>
                <c:pt idx="36918">
                  <c:v>555.36945677323399</c:v>
                </c:pt>
                <c:pt idx="36919">
                  <c:v>555.37152910322197</c:v>
                </c:pt>
                <c:pt idx="36920">
                  <c:v>555.37212119750404</c:v>
                </c:pt>
                <c:pt idx="36921">
                  <c:v>555.37182515036295</c:v>
                </c:pt>
                <c:pt idx="36922">
                  <c:v>555.37330538606898</c:v>
                </c:pt>
                <c:pt idx="36923">
                  <c:v>555.38757485827102</c:v>
                </c:pt>
                <c:pt idx="36924">
                  <c:v>555.39710757621503</c:v>
                </c:pt>
                <c:pt idx="36925">
                  <c:v>555.403028519038</c:v>
                </c:pt>
                <c:pt idx="36926">
                  <c:v>555.40154828333198</c:v>
                </c:pt>
                <c:pt idx="36927">
                  <c:v>555.40776527329604</c:v>
                </c:pt>
                <c:pt idx="36928">
                  <c:v>555.41492961411097</c:v>
                </c:pt>
                <c:pt idx="36929">
                  <c:v>555.41907427408705</c:v>
                </c:pt>
                <c:pt idx="36930">
                  <c:v>555.43660026484201</c:v>
                </c:pt>
                <c:pt idx="36931">
                  <c:v>555.444948794222</c:v>
                </c:pt>
                <c:pt idx="36932">
                  <c:v>555.45234997274997</c:v>
                </c:pt>
                <c:pt idx="36933">
                  <c:v>555.46573130352897</c:v>
                </c:pt>
                <c:pt idx="36934">
                  <c:v>555.46750758637597</c:v>
                </c:pt>
                <c:pt idx="36935">
                  <c:v>555.46845493722799</c:v>
                </c:pt>
                <c:pt idx="36936">
                  <c:v>555.46661944495304</c:v>
                </c:pt>
                <c:pt idx="36937">
                  <c:v>555.45714593643595</c:v>
                </c:pt>
                <c:pt idx="36938">
                  <c:v>555.46158664355301</c:v>
                </c:pt>
                <c:pt idx="36939">
                  <c:v>555.45152104075498</c:v>
                </c:pt>
                <c:pt idx="36940">
                  <c:v>555.44583693564505</c:v>
                </c:pt>
                <c:pt idx="36941">
                  <c:v>555.44258041709304</c:v>
                </c:pt>
                <c:pt idx="36942">
                  <c:v>555.446725077069</c:v>
                </c:pt>
                <c:pt idx="36943">
                  <c:v>555.44909345419796</c:v>
                </c:pt>
                <c:pt idx="36944">
                  <c:v>555.46425106782397</c:v>
                </c:pt>
                <c:pt idx="36945">
                  <c:v>555.46247478497696</c:v>
                </c:pt>
                <c:pt idx="36946">
                  <c:v>555.46691549209402</c:v>
                </c:pt>
                <c:pt idx="36947">
                  <c:v>555.46904703150994</c:v>
                </c:pt>
                <c:pt idx="36948">
                  <c:v>555.46306687925903</c:v>
                </c:pt>
                <c:pt idx="36949">
                  <c:v>555.47141540863902</c:v>
                </c:pt>
                <c:pt idx="36950">
                  <c:v>555.47526402147298</c:v>
                </c:pt>
                <c:pt idx="36951">
                  <c:v>555.47911263430797</c:v>
                </c:pt>
                <c:pt idx="36952">
                  <c:v>555.47674425717901</c:v>
                </c:pt>
                <c:pt idx="36953">
                  <c:v>555.482369152861</c:v>
                </c:pt>
                <c:pt idx="36954">
                  <c:v>555.49811886076895</c:v>
                </c:pt>
                <c:pt idx="36955">
                  <c:v>555.51268438011198</c:v>
                </c:pt>
                <c:pt idx="36956">
                  <c:v>555.51890137007604</c:v>
                </c:pt>
                <c:pt idx="36957">
                  <c:v>555.53050641800803</c:v>
                </c:pt>
                <c:pt idx="36958">
                  <c:v>555.53559842883601</c:v>
                </c:pt>
                <c:pt idx="36959">
                  <c:v>555.543650911074</c:v>
                </c:pt>
                <c:pt idx="36960">
                  <c:v>555.54927580675599</c:v>
                </c:pt>
                <c:pt idx="36961">
                  <c:v>555.55312441959097</c:v>
                </c:pt>
                <c:pt idx="36962">
                  <c:v>555.55815722098998</c:v>
                </c:pt>
                <c:pt idx="36963">
                  <c:v>555.55999271326505</c:v>
                </c:pt>
                <c:pt idx="36964">
                  <c:v>555.55490070243695</c:v>
                </c:pt>
                <c:pt idx="36965">
                  <c:v>555.55312441959097</c:v>
                </c:pt>
                <c:pt idx="36966">
                  <c:v>555.54690742962703</c:v>
                </c:pt>
                <c:pt idx="36967">
                  <c:v>555.55845326813096</c:v>
                </c:pt>
                <c:pt idx="36968">
                  <c:v>555.56028876040602</c:v>
                </c:pt>
                <c:pt idx="36969">
                  <c:v>555.56620970322797</c:v>
                </c:pt>
                <c:pt idx="36970">
                  <c:v>555.56887412749904</c:v>
                </c:pt>
                <c:pt idx="36971">
                  <c:v>555.57153855176898</c:v>
                </c:pt>
                <c:pt idx="36972">
                  <c:v>555.57603846831398</c:v>
                </c:pt>
                <c:pt idx="36973">
                  <c:v>555.56591365608699</c:v>
                </c:pt>
                <c:pt idx="36974">
                  <c:v>555.55312441959097</c:v>
                </c:pt>
                <c:pt idx="36975">
                  <c:v>555.569466221781</c:v>
                </c:pt>
                <c:pt idx="36976">
                  <c:v>555.56532156180504</c:v>
                </c:pt>
                <c:pt idx="36977">
                  <c:v>555.55638093814298</c:v>
                </c:pt>
                <c:pt idx="36978">
                  <c:v>555.55940061898195</c:v>
                </c:pt>
                <c:pt idx="36979">
                  <c:v>555.58166336399495</c:v>
                </c:pt>
                <c:pt idx="36980">
                  <c:v>555.58521592968896</c:v>
                </c:pt>
                <c:pt idx="36981">
                  <c:v>555.60274192044403</c:v>
                </c:pt>
                <c:pt idx="36982">
                  <c:v>555.604281365578</c:v>
                </c:pt>
                <c:pt idx="36983">
                  <c:v>555.61109044982402</c:v>
                </c:pt>
                <c:pt idx="36984">
                  <c:v>555.61375487409396</c:v>
                </c:pt>
                <c:pt idx="36985">
                  <c:v>555.61789953407003</c:v>
                </c:pt>
                <c:pt idx="36986">
                  <c:v>555.62328759203797</c:v>
                </c:pt>
                <c:pt idx="36987">
                  <c:v>555.62506387488497</c:v>
                </c:pt>
                <c:pt idx="36988">
                  <c:v>555.62595201630802</c:v>
                </c:pt>
                <c:pt idx="36989">
                  <c:v>555.62861644057796</c:v>
                </c:pt>
                <c:pt idx="36990">
                  <c:v>555.62832039343698</c:v>
                </c:pt>
                <c:pt idx="36991">
                  <c:v>555.626248063449</c:v>
                </c:pt>
                <c:pt idx="36992">
                  <c:v>555.63364924197799</c:v>
                </c:pt>
                <c:pt idx="36993">
                  <c:v>555.63305714769501</c:v>
                </c:pt>
                <c:pt idx="36994">
                  <c:v>555.63216900627197</c:v>
                </c:pt>
                <c:pt idx="36995">
                  <c:v>555.65354360986203</c:v>
                </c:pt>
                <c:pt idx="36996">
                  <c:v>555.66248423352397</c:v>
                </c:pt>
                <c:pt idx="36997">
                  <c:v>555.65419491357204</c:v>
                </c:pt>
                <c:pt idx="36998">
                  <c:v>555.63578078139403</c:v>
                </c:pt>
                <c:pt idx="36999">
                  <c:v>555.62832039343698</c:v>
                </c:pt>
                <c:pt idx="37000">
                  <c:v>555.62743225201405</c:v>
                </c:pt>
                <c:pt idx="37001">
                  <c:v>555.62684015773198</c:v>
                </c:pt>
                <c:pt idx="37002">
                  <c:v>555.62062316776803</c:v>
                </c:pt>
                <c:pt idx="37003">
                  <c:v>555.61730743978706</c:v>
                </c:pt>
                <c:pt idx="37004">
                  <c:v>555.61168254410597</c:v>
                </c:pt>
                <c:pt idx="37005">
                  <c:v>555.60516950700105</c:v>
                </c:pt>
                <c:pt idx="37006">
                  <c:v>555.60274192044403</c:v>
                </c:pt>
                <c:pt idx="37007">
                  <c:v>555.60546555414203</c:v>
                </c:pt>
                <c:pt idx="37008">
                  <c:v>555.62062316776803</c:v>
                </c:pt>
                <c:pt idx="37009">
                  <c:v>555.62447178060302</c:v>
                </c:pt>
                <c:pt idx="37010">
                  <c:v>555.62743225201405</c:v>
                </c:pt>
                <c:pt idx="37011">
                  <c:v>555.63637287567599</c:v>
                </c:pt>
                <c:pt idx="37012">
                  <c:v>555.65235942129698</c:v>
                </c:pt>
                <c:pt idx="37013">
                  <c:v>555.65715538498296</c:v>
                </c:pt>
                <c:pt idx="37014">
                  <c:v>555.66787229149202</c:v>
                </c:pt>
                <c:pt idx="37015">
                  <c:v>555.66366842208799</c:v>
                </c:pt>
                <c:pt idx="37016">
                  <c:v>555.65567514927795</c:v>
                </c:pt>
                <c:pt idx="37017">
                  <c:v>555.66313553723398</c:v>
                </c:pt>
                <c:pt idx="37018">
                  <c:v>555.67556951716199</c:v>
                </c:pt>
                <c:pt idx="37019">
                  <c:v>555.66337237494702</c:v>
                </c:pt>
                <c:pt idx="37020">
                  <c:v>555.67977338656601</c:v>
                </c:pt>
                <c:pt idx="37021">
                  <c:v>555.68362199939997</c:v>
                </c:pt>
                <c:pt idx="37022">
                  <c:v>555.69960854502096</c:v>
                </c:pt>
                <c:pt idx="37023">
                  <c:v>555.70677288583704</c:v>
                </c:pt>
                <c:pt idx="37024">
                  <c:v>555.71600955663996</c:v>
                </c:pt>
                <c:pt idx="37025">
                  <c:v>555.72583832172495</c:v>
                </c:pt>
                <c:pt idx="37026">
                  <c:v>555.71127280238204</c:v>
                </c:pt>
                <c:pt idx="37027">
                  <c:v>555.71926607519197</c:v>
                </c:pt>
                <c:pt idx="37028">
                  <c:v>555.71452932093405</c:v>
                </c:pt>
                <c:pt idx="37029">
                  <c:v>555.71127280238204</c:v>
                </c:pt>
                <c:pt idx="37030">
                  <c:v>555.70949651953504</c:v>
                </c:pt>
                <c:pt idx="37031">
                  <c:v>555.70618079155395</c:v>
                </c:pt>
                <c:pt idx="37032">
                  <c:v>555.69907566016695</c:v>
                </c:pt>
                <c:pt idx="37033">
                  <c:v>555.69877961302598</c:v>
                </c:pt>
                <c:pt idx="37034">
                  <c:v>555.70262822586096</c:v>
                </c:pt>
                <c:pt idx="37035">
                  <c:v>555.71275303808704</c:v>
                </c:pt>
                <c:pt idx="37036">
                  <c:v>555.715121415216</c:v>
                </c:pt>
                <c:pt idx="37037">
                  <c:v>555.71689769806301</c:v>
                </c:pt>
                <c:pt idx="37038">
                  <c:v>555.72725934800303</c:v>
                </c:pt>
                <c:pt idx="37039">
                  <c:v>555.73087112312498</c:v>
                </c:pt>
                <c:pt idx="37040">
                  <c:v>555.74721292531501</c:v>
                </c:pt>
                <c:pt idx="37041">
                  <c:v>555.75165363243195</c:v>
                </c:pt>
                <c:pt idx="37042">
                  <c:v>555.75194967957304</c:v>
                </c:pt>
                <c:pt idx="37043">
                  <c:v>555.75822587896505</c:v>
                </c:pt>
                <c:pt idx="37044">
                  <c:v>555.75674564325902</c:v>
                </c:pt>
                <c:pt idx="37045">
                  <c:v>555.74839711387904</c:v>
                </c:pt>
                <c:pt idx="37046">
                  <c:v>555.742180123916</c:v>
                </c:pt>
                <c:pt idx="37047">
                  <c:v>555.76089030323499</c:v>
                </c:pt>
                <c:pt idx="37048">
                  <c:v>555.76325868036395</c:v>
                </c:pt>
                <c:pt idx="37049">
                  <c:v>555.77723210542501</c:v>
                </c:pt>
                <c:pt idx="37050">
                  <c:v>555.78078467111902</c:v>
                </c:pt>
                <c:pt idx="37051">
                  <c:v>555.79683042616796</c:v>
                </c:pt>
                <c:pt idx="37052">
                  <c:v>555.79742252045003</c:v>
                </c:pt>
                <c:pt idx="37053">
                  <c:v>555.79712647330905</c:v>
                </c:pt>
                <c:pt idx="37054">
                  <c:v>555.80281057841898</c:v>
                </c:pt>
                <c:pt idx="37055">
                  <c:v>555.80636314411197</c:v>
                </c:pt>
                <c:pt idx="37056">
                  <c:v>555.81228408693505</c:v>
                </c:pt>
                <c:pt idx="37057">
                  <c:v>555.81317222835798</c:v>
                </c:pt>
                <c:pt idx="37058">
                  <c:v>555.807843379818</c:v>
                </c:pt>
                <c:pt idx="37059">
                  <c:v>555.80251453127801</c:v>
                </c:pt>
                <c:pt idx="37060">
                  <c:v>555.80665919125397</c:v>
                </c:pt>
                <c:pt idx="37061">
                  <c:v>555.81944842774999</c:v>
                </c:pt>
                <c:pt idx="37062">
                  <c:v>555.82921798340794</c:v>
                </c:pt>
                <c:pt idx="37063">
                  <c:v>555.83460604137599</c:v>
                </c:pt>
                <c:pt idx="37064">
                  <c:v>555.84467164417504</c:v>
                </c:pt>
                <c:pt idx="37065">
                  <c:v>555.84384271217903</c:v>
                </c:pt>
                <c:pt idx="37066">
                  <c:v>555.84887551357895</c:v>
                </c:pt>
                <c:pt idx="37067">
                  <c:v>555.84887551357895</c:v>
                </c:pt>
                <c:pt idx="37068">
                  <c:v>555.84769132501401</c:v>
                </c:pt>
                <c:pt idx="37069">
                  <c:v>555.84532294788505</c:v>
                </c:pt>
                <c:pt idx="37070">
                  <c:v>555.83727046564604</c:v>
                </c:pt>
                <c:pt idx="37071">
                  <c:v>555.83963884277603</c:v>
                </c:pt>
                <c:pt idx="37072">
                  <c:v>555.84082303134005</c:v>
                </c:pt>
                <c:pt idx="37073">
                  <c:v>555.85568459782496</c:v>
                </c:pt>
                <c:pt idx="37074">
                  <c:v>555.86042135208299</c:v>
                </c:pt>
                <c:pt idx="37075">
                  <c:v>555.86107265579301</c:v>
                </c:pt>
                <c:pt idx="37076">
                  <c:v>555.87652631655999</c:v>
                </c:pt>
                <c:pt idx="37077">
                  <c:v>555.87534212799596</c:v>
                </c:pt>
                <c:pt idx="37078">
                  <c:v>555.87652631655999</c:v>
                </c:pt>
                <c:pt idx="37079">
                  <c:v>555.87261849429694</c:v>
                </c:pt>
                <c:pt idx="37080">
                  <c:v>555.88688796650001</c:v>
                </c:pt>
                <c:pt idx="37081">
                  <c:v>555.89257207160904</c:v>
                </c:pt>
                <c:pt idx="37082">
                  <c:v>555.89612463730305</c:v>
                </c:pt>
                <c:pt idx="37083">
                  <c:v>555.90204558012601</c:v>
                </c:pt>
                <c:pt idx="37084">
                  <c:v>555.90352581583102</c:v>
                </c:pt>
                <c:pt idx="37085">
                  <c:v>555.89908510871396</c:v>
                </c:pt>
                <c:pt idx="37086">
                  <c:v>555.908321779517</c:v>
                </c:pt>
                <c:pt idx="37087">
                  <c:v>555.91098620378796</c:v>
                </c:pt>
                <c:pt idx="37088">
                  <c:v>555.91809133517495</c:v>
                </c:pt>
                <c:pt idx="37089">
                  <c:v>555.92466358170805</c:v>
                </c:pt>
                <c:pt idx="37090">
                  <c:v>555.92259125171995</c:v>
                </c:pt>
                <c:pt idx="37091">
                  <c:v>555.91749924089197</c:v>
                </c:pt>
                <c:pt idx="37092">
                  <c:v>555.91927552373897</c:v>
                </c:pt>
                <c:pt idx="37093">
                  <c:v>555.91276248663405</c:v>
                </c:pt>
                <c:pt idx="37094">
                  <c:v>555.90802573237602</c:v>
                </c:pt>
                <c:pt idx="37095">
                  <c:v>555.90713759095297</c:v>
                </c:pt>
                <c:pt idx="37096">
                  <c:v>555.89434835445604</c:v>
                </c:pt>
                <c:pt idx="37097">
                  <c:v>555.90174953298401</c:v>
                </c:pt>
                <c:pt idx="37098">
                  <c:v>555.90328897811798</c:v>
                </c:pt>
                <c:pt idx="37099">
                  <c:v>555.91453876948106</c:v>
                </c:pt>
                <c:pt idx="37100">
                  <c:v>555.91631505232795</c:v>
                </c:pt>
                <c:pt idx="37101">
                  <c:v>555.92436753456695</c:v>
                </c:pt>
                <c:pt idx="37102">
                  <c:v>555.93176871309504</c:v>
                </c:pt>
                <c:pt idx="37103">
                  <c:v>555.92105180658598</c:v>
                </c:pt>
                <c:pt idx="37104">
                  <c:v>555.92229520457897</c:v>
                </c:pt>
                <c:pt idx="37105">
                  <c:v>555.940413289616</c:v>
                </c:pt>
                <c:pt idx="37106">
                  <c:v>555.94100538389796</c:v>
                </c:pt>
                <c:pt idx="37107">
                  <c:v>555.95113019612495</c:v>
                </c:pt>
                <c:pt idx="37108">
                  <c:v>555.95586695038298</c:v>
                </c:pt>
                <c:pt idx="37109">
                  <c:v>555.95705113894701</c:v>
                </c:pt>
                <c:pt idx="37110">
                  <c:v>555.95468276181805</c:v>
                </c:pt>
                <c:pt idx="37111">
                  <c:v>555.95557090324201</c:v>
                </c:pt>
                <c:pt idx="37112">
                  <c:v>555.953794620395</c:v>
                </c:pt>
                <c:pt idx="37113">
                  <c:v>555.96806409259705</c:v>
                </c:pt>
                <c:pt idx="37114">
                  <c:v>555.97132061114996</c:v>
                </c:pt>
                <c:pt idx="37115">
                  <c:v>555.98316249679499</c:v>
                </c:pt>
                <c:pt idx="37116">
                  <c:v>555.9823335648</c:v>
                </c:pt>
                <c:pt idx="37117">
                  <c:v>555.98410984764701</c:v>
                </c:pt>
                <c:pt idx="37118">
                  <c:v>555.98943869618699</c:v>
                </c:pt>
                <c:pt idx="37119">
                  <c:v>555.98795846048097</c:v>
                </c:pt>
                <c:pt idx="37120">
                  <c:v>555.990918931892</c:v>
                </c:pt>
                <c:pt idx="37121">
                  <c:v>555.98766241333999</c:v>
                </c:pt>
                <c:pt idx="37122">
                  <c:v>555.97901783681903</c:v>
                </c:pt>
                <c:pt idx="37123">
                  <c:v>555.97398503542001</c:v>
                </c:pt>
                <c:pt idx="37124">
                  <c:v>555.97546527112604</c:v>
                </c:pt>
                <c:pt idx="37125">
                  <c:v>555.98114937623495</c:v>
                </c:pt>
                <c:pt idx="37126">
                  <c:v>555.97635341254897</c:v>
                </c:pt>
                <c:pt idx="37127">
                  <c:v>555.98677427191706</c:v>
                </c:pt>
                <c:pt idx="37128">
                  <c:v>555.98943869618699</c:v>
                </c:pt>
                <c:pt idx="37129">
                  <c:v>555.99387940330405</c:v>
                </c:pt>
                <c:pt idx="37130">
                  <c:v>556.006076545518</c:v>
                </c:pt>
                <c:pt idx="37131">
                  <c:v>556.00696468694196</c:v>
                </c:pt>
                <c:pt idx="37132">
                  <c:v>556.01235274491</c:v>
                </c:pt>
                <c:pt idx="37133">
                  <c:v>556.02182625342596</c:v>
                </c:pt>
                <c:pt idx="37134">
                  <c:v>556.02567486626106</c:v>
                </c:pt>
                <c:pt idx="37135">
                  <c:v>556.02034601772095</c:v>
                </c:pt>
                <c:pt idx="37136">
                  <c:v>556.01620135774499</c:v>
                </c:pt>
                <c:pt idx="37137">
                  <c:v>556.01412902775701</c:v>
                </c:pt>
                <c:pt idx="37138">
                  <c:v>556.02632616997198</c:v>
                </c:pt>
                <c:pt idx="37139">
                  <c:v>556.03639177277</c:v>
                </c:pt>
                <c:pt idx="37140">
                  <c:v>556.03964829132201</c:v>
                </c:pt>
                <c:pt idx="37141">
                  <c:v>556.04414820786803</c:v>
                </c:pt>
                <c:pt idx="37142">
                  <c:v>556.05539799922997</c:v>
                </c:pt>
                <c:pt idx="37143">
                  <c:v>556.05871372721106</c:v>
                </c:pt>
                <c:pt idx="37144">
                  <c:v>556.05539799922997</c:v>
                </c:pt>
                <c:pt idx="37145">
                  <c:v>556.05214148067796</c:v>
                </c:pt>
                <c:pt idx="37146">
                  <c:v>556.05391776352496</c:v>
                </c:pt>
                <c:pt idx="37147">
                  <c:v>556.06078605719904</c:v>
                </c:pt>
                <c:pt idx="37148">
                  <c:v>556.05575325580003</c:v>
                </c:pt>
                <c:pt idx="37149">
                  <c:v>556.06108210434002</c:v>
                </c:pt>
                <c:pt idx="37150">
                  <c:v>556.07055561285597</c:v>
                </c:pt>
                <c:pt idx="37151">
                  <c:v>556.06883853943805</c:v>
                </c:pt>
                <c:pt idx="37152">
                  <c:v>556.06611490573903</c:v>
                </c:pt>
                <c:pt idx="37153">
                  <c:v>556.072035848562</c:v>
                </c:pt>
                <c:pt idx="37154">
                  <c:v>556.08068042508296</c:v>
                </c:pt>
                <c:pt idx="37155">
                  <c:v>556.08808160361104</c:v>
                </c:pt>
                <c:pt idx="37156">
                  <c:v>556.08902895446295</c:v>
                </c:pt>
                <c:pt idx="37157">
                  <c:v>556.08577243591003</c:v>
                </c:pt>
                <c:pt idx="37158">
                  <c:v>556.08636453019301</c:v>
                </c:pt>
                <c:pt idx="37159">
                  <c:v>556.078312047954</c:v>
                </c:pt>
                <c:pt idx="37160">
                  <c:v>556.08452903791795</c:v>
                </c:pt>
                <c:pt idx="37161">
                  <c:v>556.09583803870896</c:v>
                </c:pt>
                <c:pt idx="37162">
                  <c:v>556.09731827441396</c:v>
                </c:pt>
                <c:pt idx="37163">
                  <c:v>556.103831311519</c:v>
                </c:pt>
                <c:pt idx="37164">
                  <c:v>556.10981146377003</c:v>
                </c:pt>
                <c:pt idx="37165">
                  <c:v>556.11490347459699</c:v>
                </c:pt>
                <c:pt idx="37166">
                  <c:v>556.115436359451</c:v>
                </c:pt>
                <c:pt idx="37167">
                  <c:v>556.12052837027898</c:v>
                </c:pt>
                <c:pt idx="37168">
                  <c:v>556.12378488883098</c:v>
                </c:pt>
                <c:pt idx="37169">
                  <c:v>556.13385049163003</c:v>
                </c:pt>
                <c:pt idx="37170">
                  <c:v>556.13598203104596</c:v>
                </c:pt>
                <c:pt idx="37171">
                  <c:v>556.13479784248102</c:v>
                </c:pt>
                <c:pt idx="37172">
                  <c:v>556.13894250245698</c:v>
                </c:pt>
                <c:pt idx="37173">
                  <c:v>556.14906731468398</c:v>
                </c:pt>
                <c:pt idx="37174">
                  <c:v>556.14634368098496</c:v>
                </c:pt>
                <c:pt idx="37175">
                  <c:v>556.14693577526805</c:v>
                </c:pt>
                <c:pt idx="37176">
                  <c:v>556.14551474898997</c:v>
                </c:pt>
                <c:pt idx="37177">
                  <c:v>556.15173173895403</c:v>
                </c:pt>
                <c:pt idx="37178">
                  <c:v>556.15261988037696</c:v>
                </c:pt>
                <c:pt idx="37179">
                  <c:v>556.14906731468398</c:v>
                </c:pt>
                <c:pt idx="37180">
                  <c:v>556.15617244607097</c:v>
                </c:pt>
                <c:pt idx="37181">
                  <c:v>556.150251503248</c:v>
                </c:pt>
                <c:pt idx="37182">
                  <c:v>556.165409116874</c:v>
                </c:pt>
                <c:pt idx="37183">
                  <c:v>556.16777749400296</c:v>
                </c:pt>
                <c:pt idx="37184">
                  <c:v>556.16185655118102</c:v>
                </c:pt>
                <c:pt idx="37185">
                  <c:v>556.172514248261</c:v>
                </c:pt>
                <c:pt idx="37186">
                  <c:v>556.16422492830998</c:v>
                </c:pt>
                <c:pt idx="37187">
                  <c:v>556.16002105890595</c:v>
                </c:pt>
                <c:pt idx="37188">
                  <c:v>556.165409116874</c:v>
                </c:pt>
                <c:pt idx="37189">
                  <c:v>556.16333678688602</c:v>
                </c:pt>
                <c:pt idx="37190">
                  <c:v>556.15942896462298</c:v>
                </c:pt>
                <c:pt idx="37191">
                  <c:v>556.17281029540197</c:v>
                </c:pt>
                <c:pt idx="37192">
                  <c:v>556.18382324905201</c:v>
                </c:pt>
                <c:pt idx="37193">
                  <c:v>556.19779667411399</c:v>
                </c:pt>
                <c:pt idx="37194">
                  <c:v>556.20164528694795</c:v>
                </c:pt>
                <c:pt idx="37195">
                  <c:v>556.20371761693605</c:v>
                </c:pt>
                <c:pt idx="37196">
                  <c:v>556.20075714552502</c:v>
                </c:pt>
                <c:pt idx="37197">
                  <c:v>556.19720457983101</c:v>
                </c:pt>
                <c:pt idx="37198">
                  <c:v>556.19424410841998</c:v>
                </c:pt>
                <c:pt idx="37199">
                  <c:v>556.19986900410197</c:v>
                </c:pt>
                <c:pt idx="37200">
                  <c:v>556.202829475513</c:v>
                </c:pt>
                <c:pt idx="37201">
                  <c:v>556.21265824059799</c:v>
                </c:pt>
                <c:pt idx="37202">
                  <c:v>556.21561871201004</c:v>
                </c:pt>
                <c:pt idx="37203">
                  <c:v>556.21769104199802</c:v>
                </c:pt>
                <c:pt idx="37204">
                  <c:v>556.21236219345701</c:v>
                </c:pt>
                <c:pt idx="37205">
                  <c:v>556.22692771280094</c:v>
                </c:pt>
                <c:pt idx="37206">
                  <c:v>556.22153965483199</c:v>
                </c:pt>
                <c:pt idx="37207">
                  <c:v>556.21650685343297</c:v>
                </c:pt>
                <c:pt idx="37208">
                  <c:v>556.20940172204598</c:v>
                </c:pt>
                <c:pt idx="37209">
                  <c:v>556.21265824059799</c:v>
                </c:pt>
                <c:pt idx="37210">
                  <c:v>556.21236219345701</c:v>
                </c:pt>
                <c:pt idx="37211">
                  <c:v>556.21413847630402</c:v>
                </c:pt>
                <c:pt idx="37212">
                  <c:v>556.21976337198498</c:v>
                </c:pt>
                <c:pt idx="37213">
                  <c:v>556.219467324844</c:v>
                </c:pt>
                <c:pt idx="37214">
                  <c:v>556.21917127770303</c:v>
                </c:pt>
                <c:pt idx="37215">
                  <c:v>556.22959213707099</c:v>
                </c:pt>
                <c:pt idx="37216">
                  <c:v>556.232848655623</c:v>
                </c:pt>
                <c:pt idx="37217">
                  <c:v>556.23048027849404</c:v>
                </c:pt>
                <c:pt idx="37218">
                  <c:v>556.24090113786201</c:v>
                </c:pt>
                <c:pt idx="37219">
                  <c:v>556.24267742070901</c:v>
                </c:pt>
                <c:pt idx="37220">
                  <c:v>556.24386160927304</c:v>
                </c:pt>
                <c:pt idx="37221">
                  <c:v>556.25037464637796</c:v>
                </c:pt>
                <c:pt idx="37222">
                  <c:v>556.261387600028</c:v>
                </c:pt>
                <c:pt idx="37223">
                  <c:v>556.26701249570999</c:v>
                </c:pt>
                <c:pt idx="37224">
                  <c:v>556.26795984656098</c:v>
                </c:pt>
                <c:pt idx="37225">
                  <c:v>556.27240055367804</c:v>
                </c:pt>
                <c:pt idx="37226">
                  <c:v>556.27388078938395</c:v>
                </c:pt>
                <c:pt idx="37227">
                  <c:v>556.27092031797304</c:v>
                </c:pt>
                <c:pt idx="37228">
                  <c:v>556.28187406219399</c:v>
                </c:pt>
                <c:pt idx="37229">
                  <c:v>556.28222931876405</c:v>
                </c:pt>
                <c:pt idx="37230">
                  <c:v>556.28370955446906</c:v>
                </c:pt>
                <c:pt idx="37231">
                  <c:v>556.28157801505301</c:v>
                </c:pt>
                <c:pt idx="37232">
                  <c:v>556.29229492156196</c:v>
                </c:pt>
                <c:pt idx="37233">
                  <c:v>556.28963049729202</c:v>
                </c:pt>
                <c:pt idx="37234">
                  <c:v>556.29081468585605</c:v>
                </c:pt>
                <c:pt idx="37235">
                  <c:v>556.29377515726799</c:v>
                </c:pt>
                <c:pt idx="37236">
                  <c:v>556.28903840300995</c:v>
                </c:pt>
                <c:pt idx="37237">
                  <c:v>556.29495934583201</c:v>
                </c:pt>
                <c:pt idx="37238">
                  <c:v>556.29916321523604</c:v>
                </c:pt>
                <c:pt idx="37239">
                  <c:v>556.31550501742697</c:v>
                </c:pt>
                <c:pt idx="37240">
                  <c:v>556.31964967740305</c:v>
                </c:pt>
                <c:pt idx="37241">
                  <c:v>556.32261014881396</c:v>
                </c:pt>
                <c:pt idx="37242">
                  <c:v>556.32083386596696</c:v>
                </c:pt>
                <c:pt idx="37243">
                  <c:v>556.33095867819395</c:v>
                </c:pt>
                <c:pt idx="37244">
                  <c:v>556.33214286675798</c:v>
                </c:pt>
                <c:pt idx="37245">
                  <c:v>556.33776776243997</c:v>
                </c:pt>
                <c:pt idx="37246">
                  <c:v>556.33303100818205</c:v>
                </c:pt>
                <c:pt idx="37247">
                  <c:v>556.33865590386301</c:v>
                </c:pt>
                <c:pt idx="37248">
                  <c:v>556.32764295021298</c:v>
                </c:pt>
                <c:pt idx="37249">
                  <c:v>556.32616271450695</c:v>
                </c:pt>
                <c:pt idx="37250">
                  <c:v>556.33895195100399</c:v>
                </c:pt>
                <c:pt idx="37251">
                  <c:v>556.34907676323098</c:v>
                </c:pt>
                <c:pt idx="37252">
                  <c:v>556.35949762259804</c:v>
                </c:pt>
                <c:pt idx="37253">
                  <c:v>556.35707003604102</c:v>
                </c:pt>
                <c:pt idx="37254">
                  <c:v>556.36097785830395</c:v>
                </c:pt>
                <c:pt idx="37255">
                  <c:v>556.36423437685698</c:v>
                </c:pt>
                <c:pt idx="37256">
                  <c:v>556.36541856542101</c:v>
                </c:pt>
                <c:pt idx="37257">
                  <c:v>556.36630670684394</c:v>
                </c:pt>
                <c:pt idx="37258">
                  <c:v>556.36334623543303</c:v>
                </c:pt>
                <c:pt idx="37259">
                  <c:v>556.37015531967904</c:v>
                </c:pt>
                <c:pt idx="37260">
                  <c:v>556.37998408476506</c:v>
                </c:pt>
                <c:pt idx="37261">
                  <c:v>556.37850384905903</c:v>
                </c:pt>
                <c:pt idx="37262">
                  <c:v>556.38264850903499</c:v>
                </c:pt>
                <c:pt idx="37263">
                  <c:v>556.39277332126096</c:v>
                </c:pt>
                <c:pt idx="37264">
                  <c:v>556.39573379267301</c:v>
                </c:pt>
                <c:pt idx="37265">
                  <c:v>556.40585860489898</c:v>
                </c:pt>
                <c:pt idx="37266">
                  <c:v>556.41118745343999</c:v>
                </c:pt>
                <c:pt idx="37267">
                  <c:v>556.41355583056895</c:v>
                </c:pt>
                <c:pt idx="37268">
                  <c:v>556.41533211341596</c:v>
                </c:pt>
                <c:pt idx="37269">
                  <c:v>556.41000326487494</c:v>
                </c:pt>
                <c:pt idx="37270">
                  <c:v>556.41835179425505</c:v>
                </c:pt>
                <c:pt idx="37271">
                  <c:v>556.418943888537</c:v>
                </c:pt>
                <c:pt idx="37272">
                  <c:v>556.41770049054503</c:v>
                </c:pt>
                <c:pt idx="37273">
                  <c:v>556.41089140629902</c:v>
                </c:pt>
                <c:pt idx="37274">
                  <c:v>556.412667689145</c:v>
                </c:pt>
                <c:pt idx="37275">
                  <c:v>556.42723320848904</c:v>
                </c:pt>
                <c:pt idx="37276">
                  <c:v>556.43972639784499</c:v>
                </c:pt>
                <c:pt idx="37277">
                  <c:v>556.44357501067896</c:v>
                </c:pt>
                <c:pt idx="37278">
                  <c:v>556.43824616213897</c:v>
                </c:pt>
                <c:pt idx="37279">
                  <c:v>556.44150268069097</c:v>
                </c:pt>
                <c:pt idx="37280">
                  <c:v>556.44031849212695</c:v>
                </c:pt>
                <c:pt idx="37281">
                  <c:v>556.43854220927994</c:v>
                </c:pt>
                <c:pt idx="37282">
                  <c:v>556.44446315210303</c:v>
                </c:pt>
                <c:pt idx="37283">
                  <c:v>556.44594338780803</c:v>
                </c:pt>
                <c:pt idx="37284">
                  <c:v>556.45221958720003</c:v>
                </c:pt>
                <c:pt idx="37285">
                  <c:v>556.45044330435303</c:v>
                </c:pt>
                <c:pt idx="37286">
                  <c:v>556.46021286001098</c:v>
                </c:pt>
                <c:pt idx="37287">
                  <c:v>556.46412068227403</c:v>
                </c:pt>
                <c:pt idx="37288">
                  <c:v>556.47566652077796</c:v>
                </c:pt>
                <c:pt idx="37289">
                  <c:v>556.47625861506003</c:v>
                </c:pt>
                <c:pt idx="37290">
                  <c:v>556.47300209650803</c:v>
                </c:pt>
                <c:pt idx="37291">
                  <c:v>556.48194272016997</c:v>
                </c:pt>
                <c:pt idx="37292">
                  <c:v>556.48431109729904</c:v>
                </c:pt>
                <c:pt idx="37293">
                  <c:v>556.48312690873399</c:v>
                </c:pt>
                <c:pt idx="37294">
                  <c:v>556.47655466220101</c:v>
                </c:pt>
                <c:pt idx="37295">
                  <c:v>556.48401505015795</c:v>
                </c:pt>
                <c:pt idx="37296">
                  <c:v>556.48963994583903</c:v>
                </c:pt>
                <c:pt idx="37297">
                  <c:v>556.48549528586295</c:v>
                </c:pt>
                <c:pt idx="37298">
                  <c:v>556.48875180441598</c:v>
                </c:pt>
                <c:pt idx="37299">
                  <c:v>556.49141622868603</c:v>
                </c:pt>
                <c:pt idx="37300">
                  <c:v>556.50242918233596</c:v>
                </c:pt>
                <c:pt idx="37301">
                  <c:v>556.49562009808994</c:v>
                </c:pt>
                <c:pt idx="37302">
                  <c:v>556.50331732375901</c:v>
                </c:pt>
                <c:pt idx="37303">
                  <c:v>556.50331732375901</c:v>
                </c:pt>
                <c:pt idx="37304">
                  <c:v>556.50657384231101</c:v>
                </c:pt>
                <c:pt idx="37305">
                  <c:v>556.51285004170302</c:v>
                </c:pt>
                <c:pt idx="37306">
                  <c:v>556.51373818312697</c:v>
                </c:pt>
                <c:pt idx="37307">
                  <c:v>556.50959352315101</c:v>
                </c:pt>
                <c:pt idx="37308">
                  <c:v>556.52291564450195</c:v>
                </c:pt>
                <c:pt idx="37309">
                  <c:v>556.52623137248202</c:v>
                </c:pt>
                <c:pt idx="37310">
                  <c:v>556.53807325812795</c:v>
                </c:pt>
                <c:pt idx="37311">
                  <c:v>556.53777721098697</c:v>
                </c:pt>
                <c:pt idx="37312">
                  <c:v>556.53902060897894</c:v>
                </c:pt>
                <c:pt idx="37313">
                  <c:v>556.54227712753197</c:v>
                </c:pt>
                <c:pt idx="37314">
                  <c:v>556.54938225891897</c:v>
                </c:pt>
                <c:pt idx="37315">
                  <c:v>556.55382296603602</c:v>
                </c:pt>
                <c:pt idx="37316">
                  <c:v>556.55027040034201</c:v>
                </c:pt>
                <c:pt idx="37317">
                  <c:v>556.55234273033</c:v>
                </c:pt>
                <c:pt idx="37318">
                  <c:v>556.53724432613296</c:v>
                </c:pt>
                <c:pt idx="37319">
                  <c:v>556.54642178750805</c:v>
                </c:pt>
                <c:pt idx="37320">
                  <c:v>556.55263877747097</c:v>
                </c:pt>
                <c:pt idx="37321">
                  <c:v>556.55417822260495</c:v>
                </c:pt>
                <c:pt idx="37322">
                  <c:v>556.558618929722</c:v>
                </c:pt>
                <c:pt idx="37323">
                  <c:v>556.55506636402799</c:v>
                </c:pt>
                <c:pt idx="37324">
                  <c:v>556.55921102400396</c:v>
                </c:pt>
                <c:pt idx="37325">
                  <c:v>556.56779639109698</c:v>
                </c:pt>
                <c:pt idx="37326">
                  <c:v>556.56661220253295</c:v>
                </c:pt>
                <c:pt idx="37327">
                  <c:v>556.56424382540399</c:v>
                </c:pt>
                <c:pt idx="37328">
                  <c:v>556.572000260501</c:v>
                </c:pt>
                <c:pt idx="37329">
                  <c:v>556.56838848537905</c:v>
                </c:pt>
                <c:pt idx="37330">
                  <c:v>556.57052002479497</c:v>
                </c:pt>
                <c:pt idx="37331">
                  <c:v>556.567500343956</c:v>
                </c:pt>
                <c:pt idx="37332">
                  <c:v>556.58502633471096</c:v>
                </c:pt>
                <c:pt idx="37333">
                  <c:v>556.59367091123204</c:v>
                </c:pt>
                <c:pt idx="37334">
                  <c:v>556.60024315776502</c:v>
                </c:pt>
                <c:pt idx="37335">
                  <c:v>556.596039288361</c:v>
                </c:pt>
                <c:pt idx="37336">
                  <c:v>556.61297318483298</c:v>
                </c:pt>
                <c:pt idx="37337">
                  <c:v>556.615696818532</c:v>
                </c:pt>
                <c:pt idx="37338">
                  <c:v>556.62517032704795</c:v>
                </c:pt>
                <c:pt idx="37339">
                  <c:v>556.61895333708401</c:v>
                </c:pt>
                <c:pt idx="37340">
                  <c:v>556.62517032704795</c:v>
                </c:pt>
                <c:pt idx="37341">
                  <c:v>556.63144652643996</c:v>
                </c:pt>
                <c:pt idx="37342">
                  <c:v>556.62783475131801</c:v>
                </c:pt>
                <c:pt idx="37343">
                  <c:v>556.613920535685</c:v>
                </c:pt>
                <c:pt idx="37344">
                  <c:v>556.60320362917605</c:v>
                </c:pt>
                <c:pt idx="37345">
                  <c:v>556.61628891281396</c:v>
                </c:pt>
                <c:pt idx="37346">
                  <c:v>556.626058468471</c:v>
                </c:pt>
                <c:pt idx="37347">
                  <c:v>556.62990708130599</c:v>
                </c:pt>
                <c:pt idx="37348">
                  <c:v>556.63647932783897</c:v>
                </c:pt>
                <c:pt idx="37349">
                  <c:v>556.64032794067396</c:v>
                </c:pt>
                <c:pt idx="37350">
                  <c:v>556.63618328069799</c:v>
                </c:pt>
                <c:pt idx="37351">
                  <c:v>556.63026233787502</c:v>
                </c:pt>
                <c:pt idx="37352">
                  <c:v>556.62813079845898</c:v>
                </c:pt>
                <c:pt idx="37353">
                  <c:v>556.637959563545</c:v>
                </c:pt>
                <c:pt idx="37354">
                  <c:v>556.64062398781505</c:v>
                </c:pt>
                <c:pt idx="37355">
                  <c:v>556.64512390436005</c:v>
                </c:pt>
                <c:pt idx="37356">
                  <c:v>556.65163694146497</c:v>
                </c:pt>
                <c:pt idx="37357">
                  <c:v>556.65696579000496</c:v>
                </c:pt>
                <c:pt idx="37358">
                  <c:v>556.66176175369196</c:v>
                </c:pt>
                <c:pt idx="37359">
                  <c:v>556.66264989511501</c:v>
                </c:pt>
                <c:pt idx="37360">
                  <c:v>556.66353803653794</c:v>
                </c:pt>
                <c:pt idx="37361">
                  <c:v>556.66709060223195</c:v>
                </c:pt>
                <c:pt idx="37362">
                  <c:v>556.67360363933699</c:v>
                </c:pt>
                <c:pt idx="37363">
                  <c:v>556.67691936731705</c:v>
                </c:pt>
                <c:pt idx="37364">
                  <c:v>556.68432054584605</c:v>
                </c:pt>
                <c:pt idx="37365">
                  <c:v>556.68224821585795</c:v>
                </c:pt>
                <c:pt idx="37366">
                  <c:v>556.68852441524996</c:v>
                </c:pt>
                <c:pt idx="37367">
                  <c:v>556.68609682869203</c:v>
                </c:pt>
                <c:pt idx="37368">
                  <c:v>556.69089279237903</c:v>
                </c:pt>
                <c:pt idx="37369">
                  <c:v>556.69474140521299</c:v>
                </c:pt>
                <c:pt idx="37370">
                  <c:v>556.69237302808403</c:v>
                </c:pt>
                <c:pt idx="37371">
                  <c:v>556.69533349949597</c:v>
                </c:pt>
                <c:pt idx="37372">
                  <c:v>556.69681373520098</c:v>
                </c:pt>
                <c:pt idx="37373">
                  <c:v>556.68876125296299</c:v>
                </c:pt>
                <c:pt idx="37374">
                  <c:v>556.70036630089498</c:v>
                </c:pt>
                <c:pt idx="37375">
                  <c:v>556.70486621743999</c:v>
                </c:pt>
                <c:pt idx="37376">
                  <c:v>556.71049111312095</c:v>
                </c:pt>
                <c:pt idx="37377">
                  <c:v>556.70753064171004</c:v>
                </c:pt>
                <c:pt idx="37378">
                  <c:v>556.69444535807202</c:v>
                </c:pt>
                <c:pt idx="37379">
                  <c:v>556.69355721664897</c:v>
                </c:pt>
                <c:pt idx="37380">
                  <c:v>556.68787311153903</c:v>
                </c:pt>
                <c:pt idx="37381">
                  <c:v>556.69326116950799</c:v>
                </c:pt>
                <c:pt idx="37382">
                  <c:v>556.69592559377804</c:v>
                </c:pt>
                <c:pt idx="37383">
                  <c:v>556.70575435886303</c:v>
                </c:pt>
                <c:pt idx="37384">
                  <c:v>556.71049111312095</c:v>
                </c:pt>
                <c:pt idx="37385">
                  <c:v>556.71226739596796</c:v>
                </c:pt>
                <c:pt idx="37386">
                  <c:v>556.72055671592</c:v>
                </c:pt>
                <c:pt idx="37387">
                  <c:v>556.72712896245298</c:v>
                </c:pt>
                <c:pt idx="37388">
                  <c:v>556.74169448179703</c:v>
                </c:pt>
                <c:pt idx="37389">
                  <c:v>556.74347076464301</c:v>
                </c:pt>
                <c:pt idx="37390">
                  <c:v>556.75329952972902</c:v>
                </c:pt>
                <c:pt idx="37391">
                  <c:v>556.74731937747799</c:v>
                </c:pt>
                <c:pt idx="37392">
                  <c:v>556.75211534116397</c:v>
                </c:pt>
                <c:pt idx="37393">
                  <c:v>556.74435890606696</c:v>
                </c:pt>
                <c:pt idx="37394">
                  <c:v>556.75181929402299</c:v>
                </c:pt>
                <c:pt idx="37395">
                  <c:v>556.76040466111601</c:v>
                </c:pt>
                <c:pt idx="37396">
                  <c:v>556.76277303824497</c:v>
                </c:pt>
                <c:pt idx="37397">
                  <c:v>556.768753190496</c:v>
                </c:pt>
                <c:pt idx="37398">
                  <c:v>556.77260180332996</c:v>
                </c:pt>
                <c:pt idx="37399">
                  <c:v>556.77881879329402</c:v>
                </c:pt>
                <c:pt idx="37400">
                  <c:v>556.794272454061</c:v>
                </c:pt>
                <c:pt idx="37401">
                  <c:v>556.79995655917105</c:v>
                </c:pt>
                <c:pt idx="37402">
                  <c:v>556.78953569980297</c:v>
                </c:pt>
                <c:pt idx="37403">
                  <c:v>556.79338431263795</c:v>
                </c:pt>
                <c:pt idx="37404">
                  <c:v>556.78953569980297</c:v>
                </c:pt>
                <c:pt idx="37405">
                  <c:v>556.79847632346502</c:v>
                </c:pt>
                <c:pt idx="37406">
                  <c:v>556.79995655917105</c:v>
                </c:pt>
                <c:pt idx="37407">
                  <c:v>556.81150239767499</c:v>
                </c:pt>
                <c:pt idx="37408">
                  <c:v>556.81629836136096</c:v>
                </c:pt>
                <c:pt idx="37409">
                  <c:v>556.82192325704295</c:v>
                </c:pt>
                <c:pt idx="37410">
                  <c:v>556.81955487991297</c:v>
                </c:pt>
                <c:pt idx="37411">
                  <c:v>556.82938364499898</c:v>
                </c:pt>
                <c:pt idx="37412">
                  <c:v>556.83293621069197</c:v>
                </c:pt>
                <c:pt idx="37413">
                  <c:v>556.83471249353897</c:v>
                </c:pt>
                <c:pt idx="37414">
                  <c:v>556.83382435211604</c:v>
                </c:pt>
                <c:pt idx="37415">
                  <c:v>556.827311315011</c:v>
                </c:pt>
                <c:pt idx="37416">
                  <c:v>556.82814024700599</c:v>
                </c:pt>
                <c:pt idx="37417">
                  <c:v>556.83352830497495</c:v>
                </c:pt>
                <c:pt idx="37418">
                  <c:v>556.84098869293098</c:v>
                </c:pt>
                <c:pt idx="37419">
                  <c:v>556.84033738922096</c:v>
                </c:pt>
                <c:pt idx="37420">
                  <c:v>556.84542940004803</c:v>
                </c:pt>
                <c:pt idx="37421">
                  <c:v>556.84809382431797</c:v>
                </c:pt>
                <c:pt idx="37422">
                  <c:v>556.85401476714105</c:v>
                </c:pt>
                <c:pt idx="37423">
                  <c:v>556.86088306081501</c:v>
                </c:pt>
                <c:pt idx="37424">
                  <c:v>556.86206724937995</c:v>
                </c:pt>
                <c:pt idx="37425">
                  <c:v>556.86917238076705</c:v>
                </c:pt>
                <c:pt idx="37426">
                  <c:v>556.86946842790803</c:v>
                </c:pt>
                <c:pt idx="37427">
                  <c:v>556.86177120223795</c:v>
                </c:pt>
                <c:pt idx="37428">
                  <c:v>556.86443562650902</c:v>
                </c:pt>
                <c:pt idx="37429">
                  <c:v>556.866211909355</c:v>
                </c:pt>
                <c:pt idx="37430">
                  <c:v>556.87663276872297</c:v>
                </c:pt>
                <c:pt idx="37431">
                  <c:v>556.87752091014704</c:v>
                </c:pt>
                <c:pt idx="37432">
                  <c:v>556.87189601446505</c:v>
                </c:pt>
                <c:pt idx="37433">
                  <c:v>556.885869439526</c:v>
                </c:pt>
                <c:pt idx="37434">
                  <c:v>556.88403394725105</c:v>
                </c:pt>
                <c:pt idx="37435">
                  <c:v>556.88551418295697</c:v>
                </c:pt>
                <c:pt idx="37436">
                  <c:v>556.88971805236099</c:v>
                </c:pt>
                <c:pt idx="37437">
                  <c:v>556.89179038234897</c:v>
                </c:pt>
                <c:pt idx="37438">
                  <c:v>556.88942200522001</c:v>
                </c:pt>
                <c:pt idx="37439">
                  <c:v>556.88942200522001</c:v>
                </c:pt>
                <c:pt idx="37440">
                  <c:v>556.88853386379697</c:v>
                </c:pt>
                <c:pt idx="37441">
                  <c:v>556.88912595807903</c:v>
                </c:pt>
                <c:pt idx="37442">
                  <c:v>556.89800737231303</c:v>
                </c:pt>
                <c:pt idx="37443">
                  <c:v>556.88409315668002</c:v>
                </c:pt>
                <c:pt idx="37444">
                  <c:v>556.88048138155796</c:v>
                </c:pt>
                <c:pt idx="37445">
                  <c:v>556.88432999439306</c:v>
                </c:pt>
                <c:pt idx="37446">
                  <c:v>556.90872427882198</c:v>
                </c:pt>
                <c:pt idx="37447">
                  <c:v>556.91849383447902</c:v>
                </c:pt>
                <c:pt idx="37448">
                  <c:v>556.92388189244696</c:v>
                </c:pt>
                <c:pt idx="37449">
                  <c:v>556.92565817529396</c:v>
                </c:pt>
                <c:pt idx="37450">
                  <c:v>556.92980283527004</c:v>
                </c:pt>
                <c:pt idx="37451">
                  <c:v>556.93341461039199</c:v>
                </c:pt>
                <c:pt idx="37452">
                  <c:v>556.94051974177899</c:v>
                </c:pt>
                <c:pt idx="37453">
                  <c:v>556.93045413898005</c:v>
                </c:pt>
                <c:pt idx="37454">
                  <c:v>556.936671128944</c:v>
                </c:pt>
                <c:pt idx="37455">
                  <c:v>556.95301293113505</c:v>
                </c:pt>
                <c:pt idx="37456">
                  <c:v>556.95567735540499</c:v>
                </c:pt>
                <c:pt idx="37457">
                  <c:v>556.95804573253395</c:v>
                </c:pt>
                <c:pt idx="37458">
                  <c:v>556.95626944968706</c:v>
                </c:pt>
                <c:pt idx="37459">
                  <c:v>556.95538130826401</c:v>
                </c:pt>
                <c:pt idx="37460">
                  <c:v>556.97320334615904</c:v>
                </c:pt>
                <c:pt idx="37461">
                  <c:v>556.97770326270495</c:v>
                </c:pt>
                <c:pt idx="37462">
                  <c:v>556.98273606410396</c:v>
                </c:pt>
                <c:pt idx="37463">
                  <c:v>556.96994682760703</c:v>
                </c:pt>
                <c:pt idx="37464">
                  <c:v>556.96165750765499</c:v>
                </c:pt>
                <c:pt idx="37465">
                  <c:v>556.95715759110999</c:v>
                </c:pt>
                <c:pt idx="37466">
                  <c:v>556.95508526112303</c:v>
                </c:pt>
                <c:pt idx="37467">
                  <c:v>556.95390107255798</c:v>
                </c:pt>
                <c:pt idx="37468">
                  <c:v>556.94081578891996</c:v>
                </c:pt>
                <c:pt idx="37469">
                  <c:v>556.93933555321405</c:v>
                </c:pt>
                <c:pt idx="37470">
                  <c:v>556.93755927036796</c:v>
                </c:pt>
                <c:pt idx="37471">
                  <c:v>556.94288811890794</c:v>
                </c:pt>
                <c:pt idx="37472">
                  <c:v>556.95686154396901</c:v>
                </c:pt>
                <c:pt idx="37473">
                  <c:v>556.96106541337303</c:v>
                </c:pt>
                <c:pt idx="37474">
                  <c:v>556.97201915759501</c:v>
                </c:pt>
                <c:pt idx="37475">
                  <c:v>556.97675591185305</c:v>
                </c:pt>
                <c:pt idx="37476">
                  <c:v>556.98095978125696</c:v>
                </c:pt>
                <c:pt idx="37477">
                  <c:v>556.982143969822</c:v>
                </c:pt>
                <c:pt idx="37478">
                  <c:v>556.98776886550297</c:v>
                </c:pt>
                <c:pt idx="37479">
                  <c:v>556.98747281836199</c:v>
                </c:pt>
                <c:pt idx="37480">
                  <c:v>556.98125582839805</c:v>
                </c:pt>
                <c:pt idx="37481">
                  <c:v>556.990729336914</c:v>
                </c:pt>
                <c:pt idx="37482">
                  <c:v>556.98688072408004</c:v>
                </c:pt>
                <c:pt idx="37483">
                  <c:v>557.00351857341104</c:v>
                </c:pt>
                <c:pt idx="37484">
                  <c:v>557.004110667693</c:v>
                </c:pt>
                <c:pt idx="37485">
                  <c:v>557.00499880911696</c:v>
                </c:pt>
                <c:pt idx="37486">
                  <c:v>557.01956432845998</c:v>
                </c:pt>
                <c:pt idx="37487">
                  <c:v>557.022287962159</c:v>
                </c:pt>
                <c:pt idx="37488">
                  <c:v>557.03590613065103</c:v>
                </c:pt>
                <c:pt idx="37489">
                  <c:v>557.04751117858302</c:v>
                </c:pt>
                <c:pt idx="37490">
                  <c:v>557.05106374427703</c:v>
                </c:pt>
                <c:pt idx="37491">
                  <c:v>557.05674784938606</c:v>
                </c:pt>
                <c:pt idx="37492">
                  <c:v>557.04632699001797</c:v>
                </c:pt>
                <c:pt idx="37493">
                  <c:v>557.03833371720805</c:v>
                </c:pt>
                <c:pt idx="37494">
                  <c:v>557.03537324579702</c:v>
                </c:pt>
                <c:pt idx="37495">
                  <c:v>557.03235356495702</c:v>
                </c:pt>
                <c:pt idx="37496">
                  <c:v>557.01956432845998</c:v>
                </c:pt>
                <c:pt idx="37497">
                  <c:v>557.01897223417802</c:v>
                </c:pt>
                <c:pt idx="37498">
                  <c:v>557.01423547991999</c:v>
                </c:pt>
                <c:pt idx="37499">
                  <c:v>557.010386867085</c:v>
                </c:pt>
                <c:pt idx="37500">
                  <c:v>557.01838013989595</c:v>
                </c:pt>
                <c:pt idx="37501">
                  <c:v>557.02045246988405</c:v>
                </c:pt>
                <c:pt idx="37502">
                  <c:v>557.02199191501802</c:v>
                </c:pt>
                <c:pt idx="37503">
                  <c:v>557.02554448071101</c:v>
                </c:pt>
                <c:pt idx="37504">
                  <c:v>557.03205751781604</c:v>
                </c:pt>
                <c:pt idx="37505">
                  <c:v>557.03531403636896</c:v>
                </c:pt>
                <c:pt idx="37506">
                  <c:v>557.03922185863098</c:v>
                </c:pt>
                <c:pt idx="37507">
                  <c:v>557.05017560285296</c:v>
                </c:pt>
                <c:pt idx="37508">
                  <c:v>557.05076769713503</c:v>
                </c:pt>
                <c:pt idx="37509">
                  <c:v>557.06178065078495</c:v>
                </c:pt>
                <c:pt idx="37510">
                  <c:v>557.06592531076103</c:v>
                </c:pt>
                <c:pt idx="37511">
                  <c:v>557.06474112219701</c:v>
                </c:pt>
                <c:pt idx="37512">
                  <c:v>557.07131336872999</c:v>
                </c:pt>
                <c:pt idx="37513">
                  <c:v>557.07901059439905</c:v>
                </c:pt>
                <c:pt idx="37514">
                  <c:v>557.08374734865697</c:v>
                </c:pt>
                <c:pt idx="37515">
                  <c:v>557.09416820802505</c:v>
                </c:pt>
                <c:pt idx="37516">
                  <c:v>557.09985231313499</c:v>
                </c:pt>
                <c:pt idx="37517">
                  <c:v>557.118266445313</c:v>
                </c:pt>
                <c:pt idx="37518">
                  <c:v>557.11797039817202</c:v>
                </c:pt>
                <c:pt idx="37519">
                  <c:v>557.11767435103104</c:v>
                </c:pt>
                <c:pt idx="37520">
                  <c:v>557.10784558594503</c:v>
                </c:pt>
                <c:pt idx="37521">
                  <c:v>557.11110210449795</c:v>
                </c:pt>
                <c:pt idx="37522">
                  <c:v>557.10902977450996</c:v>
                </c:pt>
                <c:pt idx="37523">
                  <c:v>557.10784558594503</c:v>
                </c:pt>
                <c:pt idx="37524">
                  <c:v>557.10843768022698</c:v>
                </c:pt>
                <c:pt idx="37525">
                  <c:v>557.10251673740504</c:v>
                </c:pt>
                <c:pt idx="37526">
                  <c:v>557.10044440741694</c:v>
                </c:pt>
                <c:pt idx="37527">
                  <c:v>557.10606930309802</c:v>
                </c:pt>
                <c:pt idx="37528">
                  <c:v>557.11915458673604</c:v>
                </c:pt>
                <c:pt idx="37529">
                  <c:v>557.12833204811102</c:v>
                </c:pt>
                <c:pt idx="37530">
                  <c:v>557.13046358752695</c:v>
                </c:pt>
                <c:pt idx="37531">
                  <c:v>557.121522963865</c:v>
                </c:pt>
                <c:pt idx="37532">
                  <c:v>557.11619411532502</c:v>
                </c:pt>
                <c:pt idx="37533">
                  <c:v>557.12241110528896</c:v>
                </c:pt>
                <c:pt idx="37534">
                  <c:v>557.11589806818404</c:v>
                </c:pt>
                <c:pt idx="37535">
                  <c:v>557.11589806818404</c:v>
                </c:pt>
                <c:pt idx="37536">
                  <c:v>557.12957544610401</c:v>
                </c:pt>
                <c:pt idx="37537">
                  <c:v>557.13549638892698</c:v>
                </c:pt>
                <c:pt idx="37538">
                  <c:v>557.15331842682303</c:v>
                </c:pt>
                <c:pt idx="37539">
                  <c:v>557.15835122822205</c:v>
                </c:pt>
                <c:pt idx="37540">
                  <c:v>557.17114046471897</c:v>
                </c:pt>
                <c:pt idx="37541">
                  <c:v>557.18185737122701</c:v>
                </c:pt>
                <c:pt idx="37542">
                  <c:v>557.18659412548595</c:v>
                </c:pt>
                <c:pt idx="37543">
                  <c:v>557.190205900607</c:v>
                </c:pt>
                <c:pt idx="37544">
                  <c:v>557.20027150340604</c:v>
                </c:pt>
                <c:pt idx="37545">
                  <c:v>557.20269908996295</c:v>
                </c:pt>
                <c:pt idx="37546">
                  <c:v>557.19642289057094</c:v>
                </c:pt>
                <c:pt idx="37547">
                  <c:v>557.18842961776102</c:v>
                </c:pt>
                <c:pt idx="37548">
                  <c:v>557.18694938205499</c:v>
                </c:pt>
                <c:pt idx="37549">
                  <c:v>557.18126527694506</c:v>
                </c:pt>
                <c:pt idx="37550">
                  <c:v>557.17119967414703</c:v>
                </c:pt>
                <c:pt idx="37551">
                  <c:v>557.16936418187197</c:v>
                </c:pt>
                <c:pt idx="37552">
                  <c:v>557.16877208759001</c:v>
                </c:pt>
                <c:pt idx="37553">
                  <c:v>557.17978504124005</c:v>
                </c:pt>
                <c:pt idx="37554">
                  <c:v>557.18481784263895</c:v>
                </c:pt>
                <c:pt idx="37555">
                  <c:v>557.187482266909</c:v>
                </c:pt>
                <c:pt idx="37556">
                  <c:v>557.20323197481696</c:v>
                </c:pt>
                <c:pt idx="37557">
                  <c:v>557.20299513710404</c:v>
                </c:pt>
                <c:pt idx="37558">
                  <c:v>557.21098840991499</c:v>
                </c:pt>
                <c:pt idx="37559">
                  <c:v>557.203587231386</c:v>
                </c:pt>
                <c:pt idx="37560">
                  <c:v>557.19435056058296</c:v>
                </c:pt>
                <c:pt idx="37561">
                  <c:v>557.18606124063194</c:v>
                </c:pt>
                <c:pt idx="37562">
                  <c:v>557.17143651185995</c:v>
                </c:pt>
                <c:pt idx="37563">
                  <c:v>557.16966022901295</c:v>
                </c:pt>
                <c:pt idx="37564">
                  <c:v>557.16551556903698</c:v>
                </c:pt>
                <c:pt idx="37565">
                  <c:v>557.15598285109297</c:v>
                </c:pt>
                <c:pt idx="37566">
                  <c:v>557.15420656824597</c:v>
                </c:pt>
                <c:pt idx="37567">
                  <c:v>557.15391052110499</c:v>
                </c:pt>
                <c:pt idx="37568">
                  <c:v>557.15124609683505</c:v>
                </c:pt>
                <c:pt idx="37569">
                  <c:v>557.17410093613</c:v>
                </c:pt>
                <c:pt idx="37570">
                  <c:v>557.18185737122701</c:v>
                </c:pt>
                <c:pt idx="37571">
                  <c:v>557.19221902116703</c:v>
                </c:pt>
                <c:pt idx="37572">
                  <c:v>557.20684374993903</c:v>
                </c:pt>
                <c:pt idx="37573">
                  <c:v>557.20743584422098</c:v>
                </c:pt>
                <c:pt idx="37574">
                  <c:v>557.21898168272503</c:v>
                </c:pt>
                <c:pt idx="37575">
                  <c:v>557.21986982414796</c:v>
                </c:pt>
                <c:pt idx="37576">
                  <c:v>557.22371843698295</c:v>
                </c:pt>
                <c:pt idx="37577">
                  <c:v>557.22407369355199</c:v>
                </c:pt>
                <c:pt idx="37578">
                  <c:v>557.22288950498796</c:v>
                </c:pt>
                <c:pt idx="37579">
                  <c:v>557.23236301350403</c:v>
                </c:pt>
                <c:pt idx="37580">
                  <c:v>557.22821835352795</c:v>
                </c:pt>
                <c:pt idx="37581">
                  <c:v>557.22584997639899</c:v>
                </c:pt>
                <c:pt idx="37582">
                  <c:v>557.22910649495202</c:v>
                </c:pt>
                <c:pt idx="37583">
                  <c:v>557.23982340146097</c:v>
                </c:pt>
                <c:pt idx="37584">
                  <c:v>557.23952735431897</c:v>
                </c:pt>
                <c:pt idx="37585">
                  <c:v>557.24692853284796</c:v>
                </c:pt>
                <c:pt idx="37586">
                  <c:v>557.24159968430695</c:v>
                </c:pt>
                <c:pt idx="37587">
                  <c:v>557.23029068351605</c:v>
                </c:pt>
                <c:pt idx="37588">
                  <c:v>557.23058673065702</c:v>
                </c:pt>
                <c:pt idx="37589">
                  <c:v>557.22377764641101</c:v>
                </c:pt>
                <c:pt idx="37590">
                  <c:v>557.21963298643595</c:v>
                </c:pt>
                <c:pt idx="37591">
                  <c:v>557.21217259847901</c:v>
                </c:pt>
                <c:pt idx="37592">
                  <c:v>557.20684374993903</c:v>
                </c:pt>
                <c:pt idx="37593">
                  <c:v>557.19908731484099</c:v>
                </c:pt>
                <c:pt idx="37594">
                  <c:v>557.19553474914801</c:v>
                </c:pt>
                <c:pt idx="37595">
                  <c:v>557.19079799488998</c:v>
                </c:pt>
                <c:pt idx="37596">
                  <c:v>557.20234383339402</c:v>
                </c:pt>
                <c:pt idx="37597">
                  <c:v>557.20625165565696</c:v>
                </c:pt>
                <c:pt idx="37598">
                  <c:v>557.21217259847901</c:v>
                </c:pt>
                <c:pt idx="37599">
                  <c:v>557.21809354130198</c:v>
                </c:pt>
                <c:pt idx="37600">
                  <c:v>557.22229741070601</c:v>
                </c:pt>
                <c:pt idx="37601">
                  <c:v>557.22348159927003</c:v>
                </c:pt>
                <c:pt idx="37602">
                  <c:v>557.23982340146097</c:v>
                </c:pt>
                <c:pt idx="37603">
                  <c:v>557.246040391424</c:v>
                </c:pt>
                <c:pt idx="37604">
                  <c:v>557.24100759002499</c:v>
                </c:pt>
                <c:pt idx="37605">
                  <c:v>557.24722457998905</c:v>
                </c:pt>
                <c:pt idx="37606">
                  <c:v>557.25024426082803</c:v>
                </c:pt>
                <c:pt idx="37607">
                  <c:v>557.24757983655797</c:v>
                </c:pt>
                <c:pt idx="37608">
                  <c:v>557.24219177859004</c:v>
                </c:pt>
                <c:pt idx="37609">
                  <c:v>557.25557310936904</c:v>
                </c:pt>
                <c:pt idx="37610">
                  <c:v>557.27102677013602</c:v>
                </c:pt>
                <c:pt idx="37611">
                  <c:v>557.286184383761</c:v>
                </c:pt>
                <c:pt idx="37612">
                  <c:v>557.29394081885903</c:v>
                </c:pt>
                <c:pt idx="37613">
                  <c:v>557.29180927944299</c:v>
                </c:pt>
                <c:pt idx="37614">
                  <c:v>557.286480430903</c:v>
                </c:pt>
                <c:pt idx="37615">
                  <c:v>557.29447370371304</c:v>
                </c:pt>
                <c:pt idx="37616">
                  <c:v>557.28766461946702</c:v>
                </c:pt>
                <c:pt idx="37617">
                  <c:v>557.28233577092703</c:v>
                </c:pt>
                <c:pt idx="37618">
                  <c:v>557.28351995949095</c:v>
                </c:pt>
                <c:pt idx="37619">
                  <c:v>557.27221095870004</c:v>
                </c:pt>
                <c:pt idx="37620">
                  <c:v>557.27073072299504</c:v>
                </c:pt>
                <c:pt idx="37621">
                  <c:v>557.26747420444201</c:v>
                </c:pt>
                <c:pt idx="37622">
                  <c:v>557.287960666608</c:v>
                </c:pt>
                <c:pt idx="37623">
                  <c:v>557.29003299659598</c:v>
                </c:pt>
                <c:pt idx="37624">
                  <c:v>557.29601314884701</c:v>
                </c:pt>
                <c:pt idx="37625">
                  <c:v>557.30400642165705</c:v>
                </c:pt>
                <c:pt idx="37626">
                  <c:v>557.30726294020997</c:v>
                </c:pt>
                <c:pt idx="37627">
                  <c:v>557.32034822384799</c:v>
                </c:pt>
                <c:pt idx="37628">
                  <c:v>557.32419683668195</c:v>
                </c:pt>
                <c:pt idx="37629">
                  <c:v>557.33550583747399</c:v>
                </c:pt>
                <c:pt idx="37630">
                  <c:v>557.33882156545405</c:v>
                </c:pt>
                <c:pt idx="37631">
                  <c:v>557.319519291853</c:v>
                </c:pt>
                <c:pt idx="37632">
                  <c:v>557.32366395182805</c:v>
                </c:pt>
                <c:pt idx="37633">
                  <c:v>557.31442728102502</c:v>
                </c:pt>
                <c:pt idx="37634">
                  <c:v>557.31857194100098</c:v>
                </c:pt>
                <c:pt idx="37635">
                  <c:v>557.32395999896903</c:v>
                </c:pt>
                <c:pt idx="37636">
                  <c:v>557.33550583747399</c:v>
                </c:pt>
                <c:pt idx="37637">
                  <c:v>557.35095949824097</c:v>
                </c:pt>
                <c:pt idx="37638">
                  <c:v>557.35155159252304</c:v>
                </c:pt>
                <c:pt idx="37639">
                  <c:v>557.36670920614904</c:v>
                </c:pt>
                <c:pt idx="37640">
                  <c:v>557.36759734757197</c:v>
                </c:pt>
                <c:pt idx="37641">
                  <c:v>557.37002493412899</c:v>
                </c:pt>
                <c:pt idx="37642">
                  <c:v>557.37535378267</c:v>
                </c:pt>
                <c:pt idx="37643">
                  <c:v>557.37653797123403</c:v>
                </c:pt>
                <c:pt idx="37644">
                  <c:v>557.37032098126997</c:v>
                </c:pt>
                <c:pt idx="37645">
                  <c:v>557.36641315900795</c:v>
                </c:pt>
                <c:pt idx="37646">
                  <c:v>557.35125554538195</c:v>
                </c:pt>
                <c:pt idx="37647">
                  <c:v>557.35545941478597</c:v>
                </c:pt>
                <c:pt idx="37648">
                  <c:v>557.36670920614904</c:v>
                </c:pt>
                <c:pt idx="37649">
                  <c:v>557.36878153613702</c:v>
                </c:pt>
                <c:pt idx="37650">
                  <c:v>557.37772215979896</c:v>
                </c:pt>
                <c:pt idx="37651">
                  <c:v>557.382458914057</c:v>
                </c:pt>
                <c:pt idx="37652">
                  <c:v>557.38636673632004</c:v>
                </c:pt>
                <c:pt idx="37653">
                  <c:v>557.39110349057796</c:v>
                </c:pt>
                <c:pt idx="37654">
                  <c:v>557.39820862196495</c:v>
                </c:pt>
                <c:pt idx="37655">
                  <c:v>557.40685319848603</c:v>
                </c:pt>
                <c:pt idx="37656">
                  <c:v>557.39228767914199</c:v>
                </c:pt>
                <c:pt idx="37657">
                  <c:v>557.40507691563903</c:v>
                </c:pt>
                <c:pt idx="37658">
                  <c:v>557.39554419769502</c:v>
                </c:pt>
                <c:pt idx="37659">
                  <c:v>557.39613629197697</c:v>
                </c:pt>
                <c:pt idx="37660">
                  <c:v>557.38370231204897</c:v>
                </c:pt>
                <c:pt idx="37661">
                  <c:v>557.38222207634396</c:v>
                </c:pt>
                <c:pt idx="37662">
                  <c:v>557.39939281052898</c:v>
                </c:pt>
                <c:pt idx="37663">
                  <c:v>557.40063620852197</c:v>
                </c:pt>
                <c:pt idx="37664">
                  <c:v>557.41218204702602</c:v>
                </c:pt>
                <c:pt idx="37665">
                  <c:v>557.41484647129596</c:v>
                </c:pt>
                <c:pt idx="37666">
                  <c:v>557.42201081211203</c:v>
                </c:pt>
                <c:pt idx="37667">
                  <c:v>557.42112267068796</c:v>
                </c:pt>
                <c:pt idx="37668">
                  <c:v>557.42408314210002</c:v>
                </c:pt>
                <c:pt idx="37669">
                  <c:v>557.43154353005605</c:v>
                </c:pt>
                <c:pt idx="37670">
                  <c:v>557.430655388633</c:v>
                </c:pt>
                <c:pt idx="37671">
                  <c:v>557.439240755725</c:v>
                </c:pt>
                <c:pt idx="37672">
                  <c:v>557.43746447287901</c:v>
                </c:pt>
                <c:pt idx="37673">
                  <c:v>557.44818137938705</c:v>
                </c:pt>
                <c:pt idx="37674">
                  <c:v>557.44995766223406</c:v>
                </c:pt>
                <c:pt idx="37675">
                  <c:v>557.44818137938705</c:v>
                </c:pt>
                <c:pt idx="37676">
                  <c:v>557.439240755725</c:v>
                </c:pt>
                <c:pt idx="37677">
                  <c:v>557.44966161509296</c:v>
                </c:pt>
                <c:pt idx="37678">
                  <c:v>557.46185875730805</c:v>
                </c:pt>
                <c:pt idx="37679">
                  <c:v>557.46481922871897</c:v>
                </c:pt>
                <c:pt idx="37680">
                  <c:v>557.46541132300104</c:v>
                </c:pt>
                <c:pt idx="37681">
                  <c:v>557.46304294587196</c:v>
                </c:pt>
                <c:pt idx="37682">
                  <c:v>557.456174652198</c:v>
                </c:pt>
                <c:pt idx="37683">
                  <c:v>557.46274689873098</c:v>
                </c:pt>
                <c:pt idx="37684">
                  <c:v>557.45919433303698</c:v>
                </c:pt>
                <c:pt idx="37685">
                  <c:v>557.44699719082303</c:v>
                </c:pt>
                <c:pt idx="37686">
                  <c:v>557.44906952081101</c:v>
                </c:pt>
                <c:pt idx="37687">
                  <c:v>557.44640509654096</c:v>
                </c:pt>
                <c:pt idx="37688">
                  <c:v>557.44699719082303</c:v>
                </c:pt>
                <c:pt idx="37689">
                  <c:v>557.44788533224596</c:v>
                </c:pt>
                <c:pt idx="37690">
                  <c:v>557.45795093504501</c:v>
                </c:pt>
                <c:pt idx="37691">
                  <c:v>557.457654887903</c:v>
                </c:pt>
                <c:pt idx="37692">
                  <c:v>557.46327978358499</c:v>
                </c:pt>
                <c:pt idx="37693">
                  <c:v>557.47642427665096</c:v>
                </c:pt>
                <c:pt idx="37694">
                  <c:v>557.47908870092101</c:v>
                </c:pt>
                <c:pt idx="37695">
                  <c:v>557.486193832308</c:v>
                </c:pt>
                <c:pt idx="37696">
                  <c:v>557.48773327744198</c:v>
                </c:pt>
                <c:pt idx="37697">
                  <c:v>557.48412150232105</c:v>
                </c:pt>
                <c:pt idx="37698">
                  <c:v>557.47731241807401</c:v>
                </c:pt>
                <c:pt idx="37699">
                  <c:v>557.48264126661502</c:v>
                </c:pt>
                <c:pt idx="37700">
                  <c:v>557.49247003170001</c:v>
                </c:pt>
                <c:pt idx="37701">
                  <c:v>557.49572655025304</c:v>
                </c:pt>
                <c:pt idx="37702">
                  <c:v>557.50016725736998</c:v>
                </c:pt>
                <c:pt idx="37703">
                  <c:v>557.50525926819705</c:v>
                </c:pt>
                <c:pt idx="37704">
                  <c:v>557.498094927382</c:v>
                </c:pt>
                <c:pt idx="37705">
                  <c:v>557.51088416387904</c:v>
                </c:pt>
                <c:pt idx="37706">
                  <c:v>557.50940392817301</c:v>
                </c:pt>
                <c:pt idx="37707">
                  <c:v>557.51621301241903</c:v>
                </c:pt>
                <c:pt idx="37708">
                  <c:v>557.51266044672502</c:v>
                </c:pt>
                <c:pt idx="37709">
                  <c:v>557.51236439958404</c:v>
                </c:pt>
                <c:pt idx="37710">
                  <c:v>557.499575163087</c:v>
                </c:pt>
                <c:pt idx="37711">
                  <c:v>557.50401587020394</c:v>
                </c:pt>
                <c:pt idx="37712">
                  <c:v>557.50762764532601</c:v>
                </c:pt>
                <c:pt idx="37713">
                  <c:v>557.50377903249205</c:v>
                </c:pt>
                <c:pt idx="37714">
                  <c:v>557.51058811673704</c:v>
                </c:pt>
                <c:pt idx="37715">
                  <c:v>557.51858138954799</c:v>
                </c:pt>
                <c:pt idx="37716">
                  <c:v>557.526633871787</c:v>
                </c:pt>
                <c:pt idx="37717">
                  <c:v>557.53521923887899</c:v>
                </c:pt>
                <c:pt idx="37718">
                  <c:v>557.53646263687199</c:v>
                </c:pt>
                <c:pt idx="37719">
                  <c:v>557.54208753255398</c:v>
                </c:pt>
                <c:pt idx="37720">
                  <c:v>557.54356776825898</c:v>
                </c:pt>
                <c:pt idx="37721">
                  <c:v>557.53764682543704</c:v>
                </c:pt>
                <c:pt idx="37722">
                  <c:v>557.53794287257801</c:v>
                </c:pt>
                <c:pt idx="37723">
                  <c:v>557.54623219252903</c:v>
                </c:pt>
                <c:pt idx="37724">
                  <c:v>557.55724514617896</c:v>
                </c:pt>
                <c:pt idx="37725">
                  <c:v>557.55961352330905</c:v>
                </c:pt>
                <c:pt idx="37726">
                  <c:v>557.56914624125295</c:v>
                </c:pt>
                <c:pt idx="37727">
                  <c:v>557.57417904265196</c:v>
                </c:pt>
                <c:pt idx="37728">
                  <c:v>557.56973833553502</c:v>
                </c:pt>
                <c:pt idx="37729">
                  <c:v>557.56885019411197</c:v>
                </c:pt>
                <c:pt idx="37730">
                  <c:v>557.57477113693403</c:v>
                </c:pt>
                <c:pt idx="37731">
                  <c:v>557.57956710062103</c:v>
                </c:pt>
                <c:pt idx="37732">
                  <c:v>557.57358694837001</c:v>
                </c:pt>
                <c:pt idx="37733">
                  <c:v>557.57033042981698</c:v>
                </c:pt>
                <c:pt idx="37734">
                  <c:v>557.57092252409996</c:v>
                </c:pt>
                <c:pt idx="37735">
                  <c:v>557.58134338346701</c:v>
                </c:pt>
                <c:pt idx="37736">
                  <c:v>557.58311966631402</c:v>
                </c:pt>
                <c:pt idx="37737">
                  <c:v>557.58608013772505</c:v>
                </c:pt>
                <c:pt idx="37738">
                  <c:v>557.58933665627796</c:v>
                </c:pt>
                <c:pt idx="37739">
                  <c:v>557.59472471424601</c:v>
                </c:pt>
                <c:pt idx="37740">
                  <c:v>557.59318526911204</c:v>
                </c:pt>
                <c:pt idx="37741">
                  <c:v>557.600349609928</c:v>
                </c:pt>
                <c:pt idx="37742">
                  <c:v>557.60538241132701</c:v>
                </c:pt>
                <c:pt idx="37743">
                  <c:v>557.60360612848001</c:v>
                </c:pt>
                <c:pt idx="37744">
                  <c:v>557.59798123279904</c:v>
                </c:pt>
                <c:pt idx="37745">
                  <c:v>557.60419822276299</c:v>
                </c:pt>
                <c:pt idx="37746">
                  <c:v>557.61787560068296</c:v>
                </c:pt>
                <c:pt idx="37747">
                  <c:v>557.62024397781204</c:v>
                </c:pt>
                <c:pt idx="37748">
                  <c:v>557.62142816637595</c:v>
                </c:pt>
                <c:pt idx="37749">
                  <c:v>557.61225070500097</c:v>
                </c:pt>
                <c:pt idx="37750">
                  <c:v>557.615507223554</c:v>
                </c:pt>
                <c:pt idx="37751">
                  <c:v>557.62681622434502</c:v>
                </c:pt>
                <c:pt idx="37752">
                  <c:v>557.63125693146196</c:v>
                </c:pt>
                <c:pt idx="37753">
                  <c:v>557.63806601570798</c:v>
                </c:pt>
                <c:pt idx="37754">
                  <c:v>557.63155297860305</c:v>
                </c:pt>
                <c:pt idx="37755">
                  <c:v>557.64463826224096</c:v>
                </c:pt>
                <c:pt idx="37756">
                  <c:v>557.64907896935802</c:v>
                </c:pt>
                <c:pt idx="37757">
                  <c:v>557.639250204272</c:v>
                </c:pt>
                <c:pt idx="37758">
                  <c:v>557.63717787428402</c:v>
                </c:pt>
                <c:pt idx="37759">
                  <c:v>557.65026315792204</c:v>
                </c:pt>
                <c:pt idx="37760">
                  <c:v>557.65144734648698</c:v>
                </c:pt>
                <c:pt idx="37761">
                  <c:v>557.65411177075703</c:v>
                </c:pt>
                <c:pt idx="37762">
                  <c:v>557.65801959301996</c:v>
                </c:pt>
                <c:pt idx="37763">
                  <c:v>557.65446702732595</c:v>
                </c:pt>
                <c:pt idx="37764">
                  <c:v>557.65144734648698</c:v>
                </c:pt>
                <c:pt idx="37765">
                  <c:v>557.65417098018497</c:v>
                </c:pt>
                <c:pt idx="37766">
                  <c:v>557.66482867726597</c:v>
                </c:pt>
                <c:pt idx="37767">
                  <c:v>557.66127611157196</c:v>
                </c:pt>
                <c:pt idx="37768">
                  <c:v>557.65535516875002</c:v>
                </c:pt>
                <c:pt idx="37769">
                  <c:v>557.66068401729001</c:v>
                </c:pt>
                <c:pt idx="37770">
                  <c:v>557.65683540445502</c:v>
                </c:pt>
                <c:pt idx="37771">
                  <c:v>557.65026315792204</c:v>
                </c:pt>
                <c:pt idx="37772">
                  <c:v>557.65292758219198</c:v>
                </c:pt>
                <c:pt idx="37773">
                  <c:v>557.66749310153602</c:v>
                </c:pt>
                <c:pt idx="37774">
                  <c:v>557.66956543152401</c:v>
                </c:pt>
                <c:pt idx="37775">
                  <c:v>557.68235466802105</c:v>
                </c:pt>
                <c:pt idx="37776">
                  <c:v>557.68472304515001</c:v>
                </c:pt>
                <c:pt idx="37777">
                  <c:v>557.68472304515001</c:v>
                </c:pt>
                <c:pt idx="37778">
                  <c:v>557.68596644314198</c:v>
                </c:pt>
                <c:pt idx="37779">
                  <c:v>557.68655853742496</c:v>
                </c:pt>
                <c:pt idx="37780">
                  <c:v>557.69188738596495</c:v>
                </c:pt>
                <c:pt idx="37781">
                  <c:v>557.69307157452999</c:v>
                </c:pt>
                <c:pt idx="37782">
                  <c:v>557.70076880019894</c:v>
                </c:pt>
                <c:pt idx="37783">
                  <c:v>557.70615685816801</c:v>
                </c:pt>
                <c:pt idx="37784">
                  <c:v>557.71474222526001</c:v>
                </c:pt>
                <c:pt idx="37785">
                  <c:v>557.71059756528405</c:v>
                </c:pt>
                <c:pt idx="37786">
                  <c:v>557.70822918815497</c:v>
                </c:pt>
                <c:pt idx="37787">
                  <c:v>557.71592641382495</c:v>
                </c:pt>
                <c:pt idx="37788">
                  <c:v>557.72220261321695</c:v>
                </c:pt>
                <c:pt idx="37789">
                  <c:v>557.71296594241301</c:v>
                </c:pt>
                <c:pt idx="37790">
                  <c:v>557.709709423861</c:v>
                </c:pt>
                <c:pt idx="37791">
                  <c:v>557.70704499959095</c:v>
                </c:pt>
                <c:pt idx="37792">
                  <c:v>557.71711060238897</c:v>
                </c:pt>
                <c:pt idx="37793">
                  <c:v>557.71059756528405</c:v>
                </c:pt>
                <c:pt idx="37794">
                  <c:v>557.70852523529697</c:v>
                </c:pt>
                <c:pt idx="37795">
                  <c:v>557.71000547100198</c:v>
                </c:pt>
                <c:pt idx="37796">
                  <c:v>557.70645290530899</c:v>
                </c:pt>
                <c:pt idx="37797">
                  <c:v>557.71355803669599</c:v>
                </c:pt>
                <c:pt idx="37798">
                  <c:v>557.72782750889803</c:v>
                </c:pt>
                <c:pt idx="37799">
                  <c:v>557.73019588602699</c:v>
                </c:pt>
                <c:pt idx="37800">
                  <c:v>557.73138007459204</c:v>
                </c:pt>
                <c:pt idx="37801">
                  <c:v>557.73558394399595</c:v>
                </c:pt>
                <c:pt idx="37802">
                  <c:v>557.73558394399595</c:v>
                </c:pt>
                <c:pt idx="37803">
                  <c:v>557.74032069825398</c:v>
                </c:pt>
                <c:pt idx="37804">
                  <c:v>557.74866922763397</c:v>
                </c:pt>
                <c:pt idx="37805">
                  <c:v>557.74955736905702</c:v>
                </c:pt>
                <c:pt idx="37806">
                  <c:v>557.75577435902096</c:v>
                </c:pt>
                <c:pt idx="37807">
                  <c:v>557.75962297185504</c:v>
                </c:pt>
                <c:pt idx="37808">
                  <c:v>557.76560312410595</c:v>
                </c:pt>
                <c:pt idx="37809">
                  <c:v>557.76619521838802</c:v>
                </c:pt>
                <c:pt idx="37810">
                  <c:v>557.77418849119897</c:v>
                </c:pt>
                <c:pt idx="37811">
                  <c:v>557.77691212489697</c:v>
                </c:pt>
                <c:pt idx="37812">
                  <c:v>557.77691212489697</c:v>
                </c:pt>
                <c:pt idx="37813">
                  <c:v>557.76945173694105</c:v>
                </c:pt>
                <c:pt idx="37814">
                  <c:v>557.77868840774397</c:v>
                </c:pt>
                <c:pt idx="37815">
                  <c:v>557.78135283201402</c:v>
                </c:pt>
                <c:pt idx="37816">
                  <c:v>557.77389244405799</c:v>
                </c:pt>
                <c:pt idx="37817">
                  <c:v>557.77241220835197</c:v>
                </c:pt>
                <c:pt idx="37818">
                  <c:v>557.77389244405799</c:v>
                </c:pt>
                <c:pt idx="37819">
                  <c:v>557.77596477404597</c:v>
                </c:pt>
                <c:pt idx="37820">
                  <c:v>557.77839236060299</c:v>
                </c:pt>
                <c:pt idx="37821">
                  <c:v>557.78016864345</c:v>
                </c:pt>
                <c:pt idx="37822">
                  <c:v>557.78224097343798</c:v>
                </c:pt>
                <c:pt idx="37823">
                  <c:v>557.781648879155</c:v>
                </c:pt>
                <c:pt idx="37824">
                  <c:v>557.795326257076</c:v>
                </c:pt>
                <c:pt idx="37825">
                  <c:v>557.79828672848703</c:v>
                </c:pt>
                <c:pt idx="37826">
                  <c:v>557.80124719989794</c:v>
                </c:pt>
                <c:pt idx="37827">
                  <c:v>557.80124719989794</c:v>
                </c:pt>
                <c:pt idx="37828">
                  <c:v>557.79799068134605</c:v>
                </c:pt>
                <c:pt idx="37829">
                  <c:v>557.80633921072604</c:v>
                </c:pt>
                <c:pt idx="37830">
                  <c:v>557.80633921072604</c:v>
                </c:pt>
                <c:pt idx="37831">
                  <c:v>557.79621439849905</c:v>
                </c:pt>
                <c:pt idx="37832">
                  <c:v>557.80722735214897</c:v>
                </c:pt>
                <c:pt idx="37833">
                  <c:v>557.81226015354798</c:v>
                </c:pt>
                <c:pt idx="37834">
                  <c:v>557.81344434211303</c:v>
                </c:pt>
                <c:pt idx="37835">
                  <c:v>557.82208891863399</c:v>
                </c:pt>
                <c:pt idx="37836">
                  <c:v>557.82830590859703</c:v>
                </c:pt>
                <c:pt idx="37837">
                  <c:v>557.82889800288001</c:v>
                </c:pt>
                <c:pt idx="37838">
                  <c:v>557.82830590859703</c:v>
                </c:pt>
                <c:pt idx="37839">
                  <c:v>557.83156242714995</c:v>
                </c:pt>
                <c:pt idx="37840">
                  <c:v>557.82919405002099</c:v>
                </c:pt>
                <c:pt idx="37841">
                  <c:v>557.82860195573903</c:v>
                </c:pt>
                <c:pt idx="37842">
                  <c:v>557.819069237794</c:v>
                </c:pt>
                <c:pt idx="37843">
                  <c:v>557.83245056857299</c:v>
                </c:pt>
                <c:pt idx="37844">
                  <c:v>557.83961490938896</c:v>
                </c:pt>
                <c:pt idx="37845">
                  <c:v>557.84523980507004</c:v>
                </c:pt>
                <c:pt idx="37846">
                  <c:v>557.85536461729703</c:v>
                </c:pt>
                <c:pt idx="37847">
                  <c:v>557.86039741869604</c:v>
                </c:pt>
                <c:pt idx="37848">
                  <c:v>557.86098951297799</c:v>
                </c:pt>
                <c:pt idx="37849">
                  <c:v>557.87052223092201</c:v>
                </c:pt>
                <c:pt idx="37850">
                  <c:v>557.86696966522902</c:v>
                </c:pt>
                <c:pt idx="37851">
                  <c:v>557.87585107946302</c:v>
                </c:pt>
                <c:pt idx="37852">
                  <c:v>557.86602231437701</c:v>
                </c:pt>
                <c:pt idx="37853">
                  <c:v>557.86424603153</c:v>
                </c:pt>
                <c:pt idx="37854">
                  <c:v>557.87229851376901</c:v>
                </c:pt>
                <c:pt idx="37855">
                  <c:v>557.86696966522902</c:v>
                </c:pt>
                <c:pt idx="37856">
                  <c:v>557.87999573943898</c:v>
                </c:pt>
                <c:pt idx="37857">
                  <c:v>557.88183123171405</c:v>
                </c:pt>
                <c:pt idx="37858">
                  <c:v>557.89100869308902</c:v>
                </c:pt>
                <c:pt idx="37859">
                  <c:v>557.89426521164103</c:v>
                </c:pt>
                <c:pt idx="37860">
                  <c:v>557.89544940020596</c:v>
                </c:pt>
                <c:pt idx="37861">
                  <c:v>557.88271937313698</c:v>
                </c:pt>
                <c:pt idx="37862">
                  <c:v>557.88183123171405</c:v>
                </c:pt>
                <c:pt idx="37863">
                  <c:v>557.89669279819805</c:v>
                </c:pt>
                <c:pt idx="37864">
                  <c:v>557.906462353856</c:v>
                </c:pt>
                <c:pt idx="37865">
                  <c:v>557.90142955245597</c:v>
                </c:pt>
                <c:pt idx="37866">
                  <c:v>557.89965326960998</c:v>
                </c:pt>
                <c:pt idx="37867">
                  <c:v>557.89515335306396</c:v>
                </c:pt>
                <c:pt idx="37868">
                  <c:v>557.90172559959797</c:v>
                </c:pt>
                <c:pt idx="37869">
                  <c:v>557.92339625032798</c:v>
                </c:pt>
                <c:pt idx="37870">
                  <c:v>557.92546858031596</c:v>
                </c:pt>
                <c:pt idx="37871">
                  <c:v>557.92996849686097</c:v>
                </c:pt>
                <c:pt idx="37872">
                  <c:v>557.92280415604603</c:v>
                </c:pt>
                <c:pt idx="37873">
                  <c:v>557.92458043889303</c:v>
                </c:pt>
                <c:pt idx="37874">
                  <c:v>557.93144873256699</c:v>
                </c:pt>
                <c:pt idx="37875">
                  <c:v>557.93500129825998</c:v>
                </c:pt>
                <c:pt idx="37876">
                  <c:v>557.93233687399004</c:v>
                </c:pt>
                <c:pt idx="37877">
                  <c:v>557.92937640257901</c:v>
                </c:pt>
                <c:pt idx="37878">
                  <c:v>557.93618548682502</c:v>
                </c:pt>
                <c:pt idx="37879">
                  <c:v>557.93440920397802</c:v>
                </c:pt>
                <c:pt idx="37880">
                  <c:v>557.93440920397802</c:v>
                </c:pt>
                <c:pt idx="37881">
                  <c:v>557.93973805251903</c:v>
                </c:pt>
                <c:pt idx="37882">
                  <c:v>557.94127749765198</c:v>
                </c:pt>
                <c:pt idx="37883">
                  <c:v>557.93381710969595</c:v>
                </c:pt>
                <c:pt idx="37884">
                  <c:v>557.94660634619299</c:v>
                </c:pt>
                <c:pt idx="37885">
                  <c:v>557.94542215762795</c:v>
                </c:pt>
                <c:pt idx="37886">
                  <c:v>557.951639147592</c:v>
                </c:pt>
                <c:pt idx="37887">
                  <c:v>557.95578380756797</c:v>
                </c:pt>
                <c:pt idx="37888">
                  <c:v>557.95282333615603</c:v>
                </c:pt>
                <c:pt idx="37889">
                  <c:v>557.94660634619299</c:v>
                </c:pt>
                <c:pt idx="37890">
                  <c:v>557.95548776042699</c:v>
                </c:pt>
                <c:pt idx="37891">
                  <c:v>557.96709280835898</c:v>
                </c:pt>
                <c:pt idx="37892">
                  <c:v>557.97123746833495</c:v>
                </c:pt>
                <c:pt idx="37893">
                  <c:v>557.97277691346903</c:v>
                </c:pt>
                <c:pt idx="37894">
                  <c:v>557.97544133773897</c:v>
                </c:pt>
                <c:pt idx="37895">
                  <c:v>557.98313856340803</c:v>
                </c:pt>
                <c:pt idx="37896">
                  <c:v>557.98639508196095</c:v>
                </c:pt>
                <c:pt idx="37897">
                  <c:v>557.99000685708199</c:v>
                </c:pt>
                <c:pt idx="37898">
                  <c:v>557.99474361134003</c:v>
                </c:pt>
                <c:pt idx="37899">
                  <c:v>557.98763847995303</c:v>
                </c:pt>
                <c:pt idx="37900">
                  <c:v>557.97425714917404</c:v>
                </c:pt>
                <c:pt idx="37901">
                  <c:v>557.98106623342005</c:v>
                </c:pt>
                <c:pt idx="37902">
                  <c:v>557.97514529059799</c:v>
                </c:pt>
                <c:pt idx="37903">
                  <c:v>557.98461879911395</c:v>
                </c:pt>
                <c:pt idx="37904">
                  <c:v>557.97899390343196</c:v>
                </c:pt>
                <c:pt idx="37905">
                  <c:v>557.99385546991698</c:v>
                </c:pt>
                <c:pt idx="37906">
                  <c:v>557.99622384704605</c:v>
                </c:pt>
                <c:pt idx="37907">
                  <c:v>557.98734243281206</c:v>
                </c:pt>
                <c:pt idx="37908">
                  <c:v>557.98521089339602</c:v>
                </c:pt>
                <c:pt idx="37909">
                  <c:v>557.98136228056103</c:v>
                </c:pt>
                <c:pt idx="37910">
                  <c:v>557.97928995057305</c:v>
                </c:pt>
                <c:pt idx="37911">
                  <c:v>557.97396110203294</c:v>
                </c:pt>
                <c:pt idx="37912">
                  <c:v>557.99474361134003</c:v>
                </c:pt>
                <c:pt idx="37913">
                  <c:v>558.003921072715</c:v>
                </c:pt>
                <c:pt idx="37914">
                  <c:v>558.00812494211903</c:v>
                </c:pt>
                <c:pt idx="37915">
                  <c:v>558.01972999005204</c:v>
                </c:pt>
                <c:pt idx="37916">
                  <c:v>558.02476279145105</c:v>
                </c:pt>
                <c:pt idx="37917">
                  <c:v>558.02150627289802</c:v>
                </c:pt>
                <c:pt idx="37918">
                  <c:v>558.01854580148699</c:v>
                </c:pt>
                <c:pt idx="37919">
                  <c:v>558.03157187569695</c:v>
                </c:pt>
                <c:pt idx="37920">
                  <c:v>558.03607179224196</c:v>
                </c:pt>
                <c:pt idx="37921">
                  <c:v>558.03459155653604</c:v>
                </c:pt>
                <c:pt idx="37922">
                  <c:v>558.03103899084294</c:v>
                </c:pt>
                <c:pt idx="37923">
                  <c:v>558.03518365081902</c:v>
                </c:pt>
                <c:pt idx="37924">
                  <c:v>558.03068373427402</c:v>
                </c:pt>
                <c:pt idx="37925">
                  <c:v>558.02831535714404</c:v>
                </c:pt>
                <c:pt idx="37926">
                  <c:v>558.02446674430996</c:v>
                </c:pt>
                <c:pt idx="37927">
                  <c:v>558.03725598080598</c:v>
                </c:pt>
                <c:pt idx="37928">
                  <c:v>558.04797288731504</c:v>
                </c:pt>
                <c:pt idx="37929">
                  <c:v>558.04465715933497</c:v>
                </c:pt>
                <c:pt idx="37930">
                  <c:v>558.05152545300905</c:v>
                </c:pt>
                <c:pt idx="37931">
                  <c:v>558.044361112194</c:v>
                </c:pt>
                <c:pt idx="37932">
                  <c:v>558.03429550939495</c:v>
                </c:pt>
                <c:pt idx="37933">
                  <c:v>558.02890745142702</c:v>
                </c:pt>
                <c:pt idx="37934">
                  <c:v>558.03459155653604</c:v>
                </c:pt>
                <c:pt idx="37935">
                  <c:v>558.03784807508896</c:v>
                </c:pt>
                <c:pt idx="37936">
                  <c:v>558.04258482934699</c:v>
                </c:pt>
                <c:pt idx="37937">
                  <c:v>558.05152545300905</c:v>
                </c:pt>
                <c:pt idx="37938">
                  <c:v>558.04974917016204</c:v>
                </c:pt>
                <c:pt idx="37939">
                  <c:v>558.05152545300905</c:v>
                </c:pt>
                <c:pt idx="37940">
                  <c:v>558.05448592441996</c:v>
                </c:pt>
                <c:pt idx="37941">
                  <c:v>558.060998961525</c:v>
                </c:pt>
                <c:pt idx="37942">
                  <c:v>558.06727516091701</c:v>
                </c:pt>
                <c:pt idx="37943">
                  <c:v>558.06845934948205</c:v>
                </c:pt>
                <c:pt idx="37944">
                  <c:v>558.06520283092902</c:v>
                </c:pt>
                <c:pt idx="37945">
                  <c:v>558.07290005659797</c:v>
                </c:pt>
                <c:pt idx="37946">
                  <c:v>558.07201191517504</c:v>
                </c:pt>
                <c:pt idx="37947">
                  <c:v>558.07704471657405</c:v>
                </c:pt>
                <c:pt idx="37948">
                  <c:v>558.07290005659797</c:v>
                </c:pt>
                <c:pt idx="37949">
                  <c:v>558.07947230313198</c:v>
                </c:pt>
                <c:pt idx="37950">
                  <c:v>558.08272882168399</c:v>
                </c:pt>
                <c:pt idx="37951">
                  <c:v>558.078880208849</c:v>
                </c:pt>
                <c:pt idx="37952">
                  <c:v>558.07290005659797</c:v>
                </c:pt>
                <c:pt idx="37953">
                  <c:v>558.07828811456704</c:v>
                </c:pt>
                <c:pt idx="37954">
                  <c:v>558.077399973144</c:v>
                </c:pt>
                <c:pt idx="37955">
                  <c:v>558.07526843372796</c:v>
                </c:pt>
                <c:pt idx="37956">
                  <c:v>558.08420905739001</c:v>
                </c:pt>
                <c:pt idx="37957">
                  <c:v>558.06993958518694</c:v>
                </c:pt>
                <c:pt idx="37958">
                  <c:v>558.08124858597796</c:v>
                </c:pt>
                <c:pt idx="37959">
                  <c:v>558.08568929309502</c:v>
                </c:pt>
                <c:pt idx="37960">
                  <c:v>558.07467633944498</c:v>
                </c:pt>
                <c:pt idx="37961">
                  <c:v>558.08184068026105</c:v>
                </c:pt>
                <c:pt idx="37962">
                  <c:v>558.07586052801003</c:v>
                </c:pt>
                <c:pt idx="37963">
                  <c:v>558.09759038816901</c:v>
                </c:pt>
                <c:pt idx="37964">
                  <c:v>558.10025481243895</c:v>
                </c:pt>
                <c:pt idx="37965">
                  <c:v>558.10143900100297</c:v>
                </c:pt>
                <c:pt idx="37966">
                  <c:v>558.10949148324198</c:v>
                </c:pt>
                <c:pt idx="37967">
                  <c:v>558.10617575526101</c:v>
                </c:pt>
                <c:pt idx="37968">
                  <c:v>558.10771520039498</c:v>
                </c:pt>
                <c:pt idx="37969">
                  <c:v>558.11156381322996</c:v>
                </c:pt>
                <c:pt idx="37970">
                  <c:v>558.11422823750001</c:v>
                </c:pt>
                <c:pt idx="37971">
                  <c:v>558.11067567180703</c:v>
                </c:pt>
                <c:pt idx="37972">
                  <c:v>558.10801124753596</c:v>
                </c:pt>
                <c:pt idx="37973">
                  <c:v>558.11600452034702</c:v>
                </c:pt>
                <c:pt idx="37974">
                  <c:v>558.11689266176995</c:v>
                </c:pt>
                <c:pt idx="37975">
                  <c:v>558.12074127460505</c:v>
                </c:pt>
                <c:pt idx="37976">
                  <c:v>558.11422823750001</c:v>
                </c:pt>
                <c:pt idx="37977">
                  <c:v>558.11126776608899</c:v>
                </c:pt>
                <c:pt idx="37978">
                  <c:v>558.11215590751203</c:v>
                </c:pt>
                <c:pt idx="37979">
                  <c:v>558.10978753038296</c:v>
                </c:pt>
                <c:pt idx="37980">
                  <c:v>558.11215590751203</c:v>
                </c:pt>
                <c:pt idx="37981">
                  <c:v>558.12192546316896</c:v>
                </c:pt>
                <c:pt idx="37982">
                  <c:v>558.12376095544505</c:v>
                </c:pt>
                <c:pt idx="37983">
                  <c:v>558.131458181114</c:v>
                </c:pt>
                <c:pt idx="37984">
                  <c:v>558.12968189826699</c:v>
                </c:pt>
                <c:pt idx="37985">
                  <c:v>558.13678702965399</c:v>
                </c:pt>
                <c:pt idx="37986">
                  <c:v>558.14424741761104</c:v>
                </c:pt>
                <c:pt idx="37987">
                  <c:v>558.14691184188098</c:v>
                </c:pt>
                <c:pt idx="37988">
                  <c:v>558.14365532332795</c:v>
                </c:pt>
                <c:pt idx="37989">
                  <c:v>558.14306322904599</c:v>
                </c:pt>
                <c:pt idx="37990">
                  <c:v>558.13655019194096</c:v>
                </c:pt>
                <c:pt idx="37991">
                  <c:v>558.13891856907003</c:v>
                </c:pt>
                <c:pt idx="37992">
                  <c:v>558.14957626615103</c:v>
                </c:pt>
                <c:pt idx="37993">
                  <c:v>558.15970107837802</c:v>
                </c:pt>
                <c:pt idx="37994">
                  <c:v>558.15496432411999</c:v>
                </c:pt>
                <c:pt idx="37995">
                  <c:v>558.15585246554303</c:v>
                </c:pt>
                <c:pt idx="37996">
                  <c:v>558.15851688981297</c:v>
                </c:pt>
                <c:pt idx="37997">
                  <c:v>558.16384573835296</c:v>
                </c:pt>
                <c:pt idx="37998">
                  <c:v>558.175154739145</c:v>
                </c:pt>
                <c:pt idx="37999">
                  <c:v>558.17929939912005</c:v>
                </c:pt>
                <c:pt idx="38000">
                  <c:v>558.17604288056805</c:v>
                </c:pt>
                <c:pt idx="38001">
                  <c:v>558.17900335197896</c:v>
                </c:pt>
                <c:pt idx="38002">
                  <c:v>558.17781916341505</c:v>
                </c:pt>
                <c:pt idx="38003">
                  <c:v>558.17781916341505</c:v>
                </c:pt>
                <c:pt idx="38004">
                  <c:v>558.188240022782</c:v>
                </c:pt>
                <c:pt idx="38005">
                  <c:v>558.18557559851195</c:v>
                </c:pt>
                <c:pt idx="38006">
                  <c:v>558.19445701274606</c:v>
                </c:pt>
                <c:pt idx="38007">
                  <c:v>558.20724624924298</c:v>
                </c:pt>
                <c:pt idx="38008">
                  <c:v>558.21139090921895</c:v>
                </c:pt>
                <c:pt idx="38009">
                  <c:v>558.20665415496103</c:v>
                </c:pt>
                <c:pt idx="38010">
                  <c:v>558.20813439066603</c:v>
                </c:pt>
                <c:pt idx="38011">
                  <c:v>558.21168695636004</c:v>
                </c:pt>
                <c:pt idx="38012">
                  <c:v>558.22092362716296</c:v>
                </c:pt>
                <c:pt idx="38013">
                  <c:v>558.21441059005804</c:v>
                </c:pt>
                <c:pt idx="38014">
                  <c:v>558.22773271140898</c:v>
                </c:pt>
                <c:pt idx="38015">
                  <c:v>558.22868006226099</c:v>
                </c:pt>
                <c:pt idx="38016">
                  <c:v>558.22121967430405</c:v>
                </c:pt>
                <c:pt idx="38017">
                  <c:v>558.22418014571599</c:v>
                </c:pt>
                <c:pt idx="38018">
                  <c:v>558.22773271140898</c:v>
                </c:pt>
                <c:pt idx="38019">
                  <c:v>558.23016029796599</c:v>
                </c:pt>
                <c:pt idx="38020">
                  <c:v>558.21204221292896</c:v>
                </c:pt>
                <c:pt idx="38021">
                  <c:v>558.21287114492395</c:v>
                </c:pt>
                <c:pt idx="38022">
                  <c:v>558.227436664268</c:v>
                </c:pt>
                <c:pt idx="38023">
                  <c:v>558.244074513599</c:v>
                </c:pt>
                <c:pt idx="38024">
                  <c:v>558.25183094869703</c:v>
                </c:pt>
                <c:pt idx="38025">
                  <c:v>558.260475525218</c:v>
                </c:pt>
                <c:pt idx="38026">
                  <c:v>558.26106761949995</c:v>
                </c:pt>
                <c:pt idx="38027">
                  <c:v>558.26580437375799</c:v>
                </c:pt>
                <c:pt idx="38028">
                  <c:v>558.27681732740803</c:v>
                </c:pt>
                <c:pt idx="38029">
                  <c:v>558.26728460946401</c:v>
                </c:pt>
                <c:pt idx="38030">
                  <c:v>558.28036989310203</c:v>
                </c:pt>
                <c:pt idx="38031">
                  <c:v>558.28185012880704</c:v>
                </c:pt>
                <c:pt idx="38032">
                  <c:v>558.289014469623</c:v>
                </c:pt>
                <c:pt idx="38033">
                  <c:v>558.28421850593702</c:v>
                </c:pt>
                <c:pt idx="38034">
                  <c:v>558.28273827023099</c:v>
                </c:pt>
                <c:pt idx="38035">
                  <c:v>558.29315912959896</c:v>
                </c:pt>
                <c:pt idx="38036">
                  <c:v>558.30204054383296</c:v>
                </c:pt>
                <c:pt idx="38037">
                  <c:v>558.30920488464801</c:v>
                </c:pt>
                <c:pt idx="38038">
                  <c:v>558.319033649733</c:v>
                </c:pt>
                <c:pt idx="38039">
                  <c:v>558.30979697892997</c:v>
                </c:pt>
                <c:pt idx="38040">
                  <c:v>558.31068512035404</c:v>
                </c:pt>
                <c:pt idx="38041">
                  <c:v>558.29819193099797</c:v>
                </c:pt>
                <c:pt idx="38042">
                  <c:v>558.29345517674005</c:v>
                </c:pt>
                <c:pt idx="38043">
                  <c:v>558.28753423391697</c:v>
                </c:pt>
                <c:pt idx="38044">
                  <c:v>558.27829756311405</c:v>
                </c:pt>
                <c:pt idx="38045">
                  <c:v>558.27054112801602</c:v>
                </c:pt>
                <c:pt idx="38046">
                  <c:v>558.270837175157</c:v>
                </c:pt>
                <c:pt idx="38047">
                  <c:v>558.26521227947603</c:v>
                </c:pt>
                <c:pt idx="38048">
                  <c:v>558.26313994948805</c:v>
                </c:pt>
                <c:pt idx="38049">
                  <c:v>558.26017947807702</c:v>
                </c:pt>
                <c:pt idx="38050">
                  <c:v>558.27888965739601</c:v>
                </c:pt>
                <c:pt idx="38051">
                  <c:v>558.29546829729895</c:v>
                </c:pt>
                <c:pt idx="38052">
                  <c:v>558.30322473239698</c:v>
                </c:pt>
                <c:pt idx="38053">
                  <c:v>558.29611960100999</c:v>
                </c:pt>
                <c:pt idx="38054">
                  <c:v>558.30796148665502</c:v>
                </c:pt>
                <c:pt idx="38055">
                  <c:v>558.31068512035404</c:v>
                </c:pt>
                <c:pt idx="38056">
                  <c:v>558.30802069608296</c:v>
                </c:pt>
                <c:pt idx="38057">
                  <c:v>558.30233659097405</c:v>
                </c:pt>
                <c:pt idx="38058">
                  <c:v>558.31186930891795</c:v>
                </c:pt>
                <c:pt idx="38059">
                  <c:v>558.32643482826199</c:v>
                </c:pt>
                <c:pt idx="38060">
                  <c:v>558.33028344109596</c:v>
                </c:pt>
                <c:pt idx="38061">
                  <c:v>558.32880320539095</c:v>
                </c:pt>
                <c:pt idx="38062">
                  <c:v>558.343072677593</c:v>
                </c:pt>
                <c:pt idx="38063">
                  <c:v>558.35349353696097</c:v>
                </c:pt>
                <c:pt idx="38064">
                  <c:v>558.35941447978303</c:v>
                </c:pt>
                <c:pt idx="38065">
                  <c:v>558.36628277345801</c:v>
                </c:pt>
                <c:pt idx="38066">
                  <c:v>558.36569067917503</c:v>
                </c:pt>
                <c:pt idx="38067">
                  <c:v>558.36835510344599</c:v>
                </c:pt>
                <c:pt idx="38068">
                  <c:v>558.36450649061101</c:v>
                </c:pt>
                <c:pt idx="38069">
                  <c:v>558.35260539553701</c:v>
                </c:pt>
                <c:pt idx="38070">
                  <c:v>558.34277663045202</c:v>
                </c:pt>
                <c:pt idx="38071">
                  <c:v>558.33353995964899</c:v>
                </c:pt>
                <c:pt idx="38072">
                  <c:v>558.33922406475801</c:v>
                </c:pt>
                <c:pt idx="38073">
                  <c:v>558.34159244188697</c:v>
                </c:pt>
                <c:pt idx="38074">
                  <c:v>558.33863197047594</c:v>
                </c:pt>
                <c:pt idx="38075">
                  <c:v>558.33715173477106</c:v>
                </c:pt>
                <c:pt idx="38076">
                  <c:v>558.35586191409004</c:v>
                </c:pt>
                <c:pt idx="38077">
                  <c:v>558.35852633835998</c:v>
                </c:pt>
                <c:pt idx="38078">
                  <c:v>558.35171725411396</c:v>
                </c:pt>
                <c:pt idx="38079">
                  <c:v>558.35467772552499</c:v>
                </c:pt>
                <c:pt idx="38080">
                  <c:v>558.36243416062302</c:v>
                </c:pt>
                <c:pt idx="38081">
                  <c:v>558.36746696202204</c:v>
                </c:pt>
                <c:pt idx="38082">
                  <c:v>558.37516418769098</c:v>
                </c:pt>
                <c:pt idx="38083">
                  <c:v>558.38055224566006</c:v>
                </c:pt>
                <c:pt idx="38084">
                  <c:v>558.37634837625603</c:v>
                </c:pt>
                <c:pt idx="38085">
                  <c:v>558.37723651767897</c:v>
                </c:pt>
                <c:pt idx="38086">
                  <c:v>558.39357831987002</c:v>
                </c:pt>
                <c:pt idx="38087">
                  <c:v>558.40932802777797</c:v>
                </c:pt>
                <c:pt idx="38088">
                  <c:v>558.42478168854495</c:v>
                </c:pt>
                <c:pt idx="38089">
                  <c:v>558.42691322796099</c:v>
                </c:pt>
                <c:pt idx="38090">
                  <c:v>558.440827443594</c:v>
                </c:pt>
                <c:pt idx="38091">
                  <c:v>558.44562340727998</c:v>
                </c:pt>
                <c:pt idx="38092">
                  <c:v>558.44266293586895</c:v>
                </c:pt>
                <c:pt idx="38093">
                  <c:v>558.43313021792505</c:v>
                </c:pt>
                <c:pt idx="38094">
                  <c:v>558.437570925042</c:v>
                </c:pt>
                <c:pt idx="38095">
                  <c:v>558.43283417078305</c:v>
                </c:pt>
                <c:pt idx="38096">
                  <c:v>558.42543299225497</c:v>
                </c:pt>
                <c:pt idx="38097">
                  <c:v>558.42395275654997</c:v>
                </c:pt>
                <c:pt idx="38098">
                  <c:v>558.41293980290004</c:v>
                </c:pt>
                <c:pt idx="38099">
                  <c:v>558.41027537862897</c:v>
                </c:pt>
                <c:pt idx="38100">
                  <c:v>558.40873593349602</c:v>
                </c:pt>
                <c:pt idx="38101">
                  <c:v>558.416788415734</c:v>
                </c:pt>
                <c:pt idx="38102">
                  <c:v>558.41649236859303</c:v>
                </c:pt>
                <c:pt idx="38103">
                  <c:v>558.41738051001698</c:v>
                </c:pt>
                <c:pt idx="38104">
                  <c:v>558.42424880369094</c:v>
                </c:pt>
                <c:pt idx="38105">
                  <c:v>558.42602508653795</c:v>
                </c:pt>
                <c:pt idx="38106">
                  <c:v>558.42182121713302</c:v>
                </c:pt>
                <c:pt idx="38107">
                  <c:v>558.42691322796099</c:v>
                </c:pt>
                <c:pt idx="38108">
                  <c:v>558.42543299225497</c:v>
                </c:pt>
                <c:pt idx="38109">
                  <c:v>558.43911037017494</c:v>
                </c:pt>
                <c:pt idx="38110">
                  <c:v>558.41886074572199</c:v>
                </c:pt>
                <c:pt idx="38111">
                  <c:v>558.44177479444602</c:v>
                </c:pt>
                <c:pt idx="38112">
                  <c:v>558.46137311518805</c:v>
                </c:pt>
                <c:pt idx="38113">
                  <c:v>558.469366387999</c:v>
                </c:pt>
                <c:pt idx="38114">
                  <c:v>558.47712282309601</c:v>
                </c:pt>
                <c:pt idx="38115">
                  <c:v>558.49020810673403</c:v>
                </c:pt>
                <c:pt idx="38116">
                  <c:v>558.49287253100397</c:v>
                </c:pt>
                <c:pt idx="38117">
                  <c:v>558.49435276670999</c:v>
                </c:pt>
                <c:pt idx="38118">
                  <c:v>558.49583300241602</c:v>
                </c:pt>
                <c:pt idx="38119">
                  <c:v>558.49849742668596</c:v>
                </c:pt>
                <c:pt idx="38120">
                  <c:v>558.497905332404</c:v>
                </c:pt>
                <c:pt idx="38121">
                  <c:v>558.487247635323</c:v>
                </c:pt>
                <c:pt idx="38122">
                  <c:v>558.47919515308399</c:v>
                </c:pt>
                <c:pt idx="38123">
                  <c:v>558.47712282309601</c:v>
                </c:pt>
                <c:pt idx="38124">
                  <c:v>558.47505049310905</c:v>
                </c:pt>
                <c:pt idx="38125">
                  <c:v>558.48067538879002</c:v>
                </c:pt>
                <c:pt idx="38126">
                  <c:v>558.48304376591898</c:v>
                </c:pt>
                <c:pt idx="38127">
                  <c:v>558.49316857814597</c:v>
                </c:pt>
                <c:pt idx="38128">
                  <c:v>558.49376067242804</c:v>
                </c:pt>
                <c:pt idx="38129">
                  <c:v>558.497905332404</c:v>
                </c:pt>
                <c:pt idx="38130">
                  <c:v>558.48754368246398</c:v>
                </c:pt>
                <c:pt idx="38131">
                  <c:v>558.47771491737899</c:v>
                </c:pt>
                <c:pt idx="38132">
                  <c:v>558.46492568088195</c:v>
                </c:pt>
                <c:pt idx="38133">
                  <c:v>558.47031373885</c:v>
                </c:pt>
                <c:pt idx="38134">
                  <c:v>558.46226125661201</c:v>
                </c:pt>
                <c:pt idx="38135">
                  <c:v>558.46048497376501</c:v>
                </c:pt>
                <c:pt idx="38136">
                  <c:v>558.45036016153801</c:v>
                </c:pt>
                <c:pt idx="38137">
                  <c:v>558.44473526585705</c:v>
                </c:pt>
                <c:pt idx="38138">
                  <c:v>558.439051160747</c:v>
                </c:pt>
                <c:pt idx="38139">
                  <c:v>558.44266293586895</c:v>
                </c:pt>
                <c:pt idx="38140">
                  <c:v>558.46166916233005</c:v>
                </c:pt>
                <c:pt idx="38141">
                  <c:v>558.47114267084601</c:v>
                </c:pt>
                <c:pt idx="38142">
                  <c:v>558.47682677595503</c:v>
                </c:pt>
                <c:pt idx="38143">
                  <c:v>558.49109624815799</c:v>
                </c:pt>
                <c:pt idx="38144">
                  <c:v>558.49198438958103</c:v>
                </c:pt>
                <c:pt idx="38145">
                  <c:v>558.50714200320704</c:v>
                </c:pt>
                <c:pt idx="38146">
                  <c:v>558.50773409748899</c:v>
                </c:pt>
                <c:pt idx="38147">
                  <c:v>558.49914873039597</c:v>
                </c:pt>
                <c:pt idx="38148">
                  <c:v>558.50477362607796</c:v>
                </c:pt>
                <c:pt idx="38149">
                  <c:v>558.51010247461795</c:v>
                </c:pt>
                <c:pt idx="38150">
                  <c:v>558.51069456890104</c:v>
                </c:pt>
                <c:pt idx="38151">
                  <c:v>558.50181315466705</c:v>
                </c:pt>
                <c:pt idx="38152">
                  <c:v>558.50832619177095</c:v>
                </c:pt>
                <c:pt idx="38153">
                  <c:v>558.50773409748899</c:v>
                </c:pt>
                <c:pt idx="38154">
                  <c:v>558.51365504031196</c:v>
                </c:pt>
                <c:pt idx="38155">
                  <c:v>558.52377985253804</c:v>
                </c:pt>
                <c:pt idx="38156">
                  <c:v>558.52289171111499</c:v>
                </c:pt>
                <c:pt idx="38157">
                  <c:v>558.51904309828001</c:v>
                </c:pt>
                <c:pt idx="38158">
                  <c:v>558.50743805034801</c:v>
                </c:pt>
                <c:pt idx="38159">
                  <c:v>558.49287253100397</c:v>
                </c:pt>
                <c:pt idx="38160">
                  <c:v>558.49198438958103</c:v>
                </c:pt>
                <c:pt idx="38161">
                  <c:v>558.49168834244006</c:v>
                </c:pt>
                <c:pt idx="38162">
                  <c:v>558.49376067242804</c:v>
                </c:pt>
                <c:pt idx="38163">
                  <c:v>558.48162273964203</c:v>
                </c:pt>
                <c:pt idx="38164">
                  <c:v>558.47623468167296</c:v>
                </c:pt>
                <c:pt idx="38165">
                  <c:v>558.46907034085802</c:v>
                </c:pt>
                <c:pt idx="38166">
                  <c:v>558.47475444596705</c:v>
                </c:pt>
                <c:pt idx="38167">
                  <c:v>558.485471352476</c:v>
                </c:pt>
                <c:pt idx="38168">
                  <c:v>558.49316857814597</c:v>
                </c:pt>
                <c:pt idx="38169">
                  <c:v>558.50595781464199</c:v>
                </c:pt>
                <c:pt idx="38170">
                  <c:v>558.49731323812102</c:v>
                </c:pt>
                <c:pt idx="38171">
                  <c:v>558.50832619177095</c:v>
                </c:pt>
                <c:pt idx="38172">
                  <c:v>558.50891828605404</c:v>
                </c:pt>
                <c:pt idx="38173">
                  <c:v>558.52407589968004</c:v>
                </c:pt>
                <c:pt idx="38174">
                  <c:v>558.52437194682102</c:v>
                </c:pt>
                <c:pt idx="38175">
                  <c:v>558.53118103106704</c:v>
                </c:pt>
                <c:pt idx="38176">
                  <c:v>558.539825607588</c:v>
                </c:pt>
                <c:pt idx="38177">
                  <c:v>558.53923351330502</c:v>
                </c:pt>
                <c:pt idx="38178">
                  <c:v>558.53775327760002</c:v>
                </c:pt>
                <c:pt idx="38179">
                  <c:v>558.55143065551999</c:v>
                </c:pt>
                <c:pt idx="38180">
                  <c:v>558.556463456919</c:v>
                </c:pt>
                <c:pt idx="38181">
                  <c:v>558.55853578690699</c:v>
                </c:pt>
                <c:pt idx="38182">
                  <c:v>558.57369340053299</c:v>
                </c:pt>
                <c:pt idx="38183">
                  <c:v>558.58707473131199</c:v>
                </c:pt>
                <c:pt idx="38184">
                  <c:v>558.59062729700497</c:v>
                </c:pt>
                <c:pt idx="38185">
                  <c:v>558.59364697784497</c:v>
                </c:pt>
                <c:pt idx="38186">
                  <c:v>558.57996959992499</c:v>
                </c:pt>
                <c:pt idx="38187">
                  <c:v>558.58411425990096</c:v>
                </c:pt>
                <c:pt idx="38188">
                  <c:v>558.57493679852598</c:v>
                </c:pt>
                <c:pt idx="38189">
                  <c:v>558.56777245771002</c:v>
                </c:pt>
                <c:pt idx="38190">
                  <c:v>558.56090416403595</c:v>
                </c:pt>
                <c:pt idx="38191">
                  <c:v>558.55883183404796</c:v>
                </c:pt>
                <c:pt idx="38192">
                  <c:v>558.553206938367</c:v>
                </c:pt>
                <c:pt idx="38193">
                  <c:v>558.55202274980195</c:v>
                </c:pt>
                <c:pt idx="38194">
                  <c:v>558.54847018410896</c:v>
                </c:pt>
                <c:pt idx="38195">
                  <c:v>558.55764764548405</c:v>
                </c:pt>
                <c:pt idx="38196">
                  <c:v>558.56333175059297</c:v>
                </c:pt>
                <c:pt idx="38197">
                  <c:v>558.57517363623799</c:v>
                </c:pt>
                <c:pt idx="38198">
                  <c:v>558.58026564706597</c:v>
                </c:pt>
                <c:pt idx="38199">
                  <c:v>558.58085774134804</c:v>
                </c:pt>
                <c:pt idx="38200">
                  <c:v>558.585002401324</c:v>
                </c:pt>
                <c:pt idx="38201">
                  <c:v>558.59187069499797</c:v>
                </c:pt>
                <c:pt idx="38202">
                  <c:v>558.59246278928003</c:v>
                </c:pt>
                <c:pt idx="38203">
                  <c:v>558.59719954353795</c:v>
                </c:pt>
                <c:pt idx="38204">
                  <c:v>558.58381821275896</c:v>
                </c:pt>
                <c:pt idx="38205">
                  <c:v>558.58263402419504</c:v>
                </c:pt>
                <c:pt idx="38206">
                  <c:v>558.58737077845296</c:v>
                </c:pt>
                <c:pt idx="38207">
                  <c:v>558.59897582638496</c:v>
                </c:pt>
                <c:pt idx="38208">
                  <c:v>558.607265146337</c:v>
                </c:pt>
                <c:pt idx="38209">
                  <c:v>558.62307406367302</c:v>
                </c:pt>
                <c:pt idx="38210">
                  <c:v>558.625146393661</c:v>
                </c:pt>
                <c:pt idx="38211">
                  <c:v>558.626922676508</c:v>
                </c:pt>
                <c:pt idx="38212">
                  <c:v>558.63313966647195</c:v>
                </c:pt>
                <c:pt idx="38213">
                  <c:v>558.63136338362494</c:v>
                </c:pt>
                <c:pt idx="38214">
                  <c:v>558.63852772444</c:v>
                </c:pt>
                <c:pt idx="38215">
                  <c:v>558.63556725302897</c:v>
                </c:pt>
                <c:pt idx="38216">
                  <c:v>558.63017919506001</c:v>
                </c:pt>
                <c:pt idx="38217">
                  <c:v>558.62544244080198</c:v>
                </c:pt>
                <c:pt idx="38218">
                  <c:v>558.62277801653204</c:v>
                </c:pt>
                <c:pt idx="38219">
                  <c:v>558.61922545083803</c:v>
                </c:pt>
                <c:pt idx="38220">
                  <c:v>558.61531762857601</c:v>
                </c:pt>
                <c:pt idx="38221">
                  <c:v>558.62633058222605</c:v>
                </c:pt>
                <c:pt idx="38222">
                  <c:v>558.63284361932995</c:v>
                </c:pt>
                <c:pt idx="38223">
                  <c:v>558.63823167729902</c:v>
                </c:pt>
                <c:pt idx="38224">
                  <c:v>558.64385657297998</c:v>
                </c:pt>
                <c:pt idx="38225">
                  <c:v>558.63047524220099</c:v>
                </c:pt>
                <c:pt idx="38226">
                  <c:v>558.63136338362494</c:v>
                </c:pt>
                <c:pt idx="38227">
                  <c:v>558.62040963940296</c:v>
                </c:pt>
                <c:pt idx="38228">
                  <c:v>558.611765062882</c:v>
                </c:pt>
                <c:pt idx="38229">
                  <c:v>558.61028482717597</c:v>
                </c:pt>
                <c:pt idx="38230">
                  <c:v>558.61235715716396</c:v>
                </c:pt>
                <c:pt idx="38231">
                  <c:v>558.61383739286998</c:v>
                </c:pt>
                <c:pt idx="38232">
                  <c:v>558.61946228855095</c:v>
                </c:pt>
                <c:pt idx="38233">
                  <c:v>558.62633058222605</c:v>
                </c:pt>
                <c:pt idx="38234">
                  <c:v>558.63935665643498</c:v>
                </c:pt>
                <c:pt idx="38235">
                  <c:v>558.649185421521</c:v>
                </c:pt>
                <c:pt idx="38236">
                  <c:v>558.65516557377202</c:v>
                </c:pt>
                <c:pt idx="38237">
                  <c:v>558.65605371519496</c:v>
                </c:pt>
                <c:pt idx="38238">
                  <c:v>558.65753395090098</c:v>
                </c:pt>
                <c:pt idx="38239">
                  <c:v>558.64977751580295</c:v>
                </c:pt>
                <c:pt idx="38240">
                  <c:v>558.67150737596205</c:v>
                </c:pt>
                <c:pt idx="38241">
                  <c:v>558.67476389451394</c:v>
                </c:pt>
                <c:pt idx="38242">
                  <c:v>558.67150737596205</c:v>
                </c:pt>
                <c:pt idx="38243">
                  <c:v>558.66677062170402</c:v>
                </c:pt>
                <c:pt idx="38244">
                  <c:v>558.66943504597396</c:v>
                </c:pt>
                <c:pt idx="38245">
                  <c:v>558.670619234539</c:v>
                </c:pt>
                <c:pt idx="38246">
                  <c:v>558.679204601631</c:v>
                </c:pt>
                <c:pt idx="38247">
                  <c:v>558.67713227164302</c:v>
                </c:pt>
                <c:pt idx="38248">
                  <c:v>558.67742831878502</c:v>
                </c:pt>
                <c:pt idx="38249">
                  <c:v>558.67150737596205</c:v>
                </c:pt>
                <c:pt idx="38250">
                  <c:v>558.67387575309101</c:v>
                </c:pt>
                <c:pt idx="38251">
                  <c:v>558.67742831878502</c:v>
                </c:pt>
                <c:pt idx="38252">
                  <c:v>558.67446784737297</c:v>
                </c:pt>
                <c:pt idx="38253">
                  <c:v>558.66138256373495</c:v>
                </c:pt>
                <c:pt idx="38254">
                  <c:v>558.66167861087604</c:v>
                </c:pt>
                <c:pt idx="38255">
                  <c:v>558.65457347948904</c:v>
                </c:pt>
                <c:pt idx="38256">
                  <c:v>558.656941856618</c:v>
                </c:pt>
                <c:pt idx="38257">
                  <c:v>558.66736271598597</c:v>
                </c:pt>
                <c:pt idx="38258">
                  <c:v>558.67002714025602</c:v>
                </c:pt>
                <c:pt idx="38259">
                  <c:v>558.67505994165595</c:v>
                </c:pt>
                <c:pt idx="38260">
                  <c:v>558.67713227164302</c:v>
                </c:pt>
                <c:pt idx="38261">
                  <c:v>558.685480801023</c:v>
                </c:pt>
                <c:pt idx="38262">
                  <c:v>558.68666498958805</c:v>
                </c:pt>
                <c:pt idx="38263">
                  <c:v>558.70152655607205</c:v>
                </c:pt>
                <c:pt idx="38264">
                  <c:v>558.70241469749601</c:v>
                </c:pt>
                <c:pt idx="38265">
                  <c:v>558.70478307462497</c:v>
                </c:pt>
                <c:pt idx="38266">
                  <c:v>558.70300679177797</c:v>
                </c:pt>
                <c:pt idx="38267">
                  <c:v>558.70152655607205</c:v>
                </c:pt>
                <c:pt idx="38268">
                  <c:v>558.70892773460105</c:v>
                </c:pt>
                <c:pt idx="38269">
                  <c:v>558.70182260321405</c:v>
                </c:pt>
                <c:pt idx="38270">
                  <c:v>558.71609207541599</c:v>
                </c:pt>
                <c:pt idx="38271">
                  <c:v>558.71757231112201</c:v>
                </c:pt>
                <c:pt idx="38272">
                  <c:v>558.72438139536803</c:v>
                </c:pt>
                <c:pt idx="38273">
                  <c:v>558.73272992474699</c:v>
                </c:pt>
                <c:pt idx="38274">
                  <c:v>558.73095364190101</c:v>
                </c:pt>
                <c:pt idx="38275">
                  <c:v>558.73030233818997</c:v>
                </c:pt>
                <c:pt idx="38276">
                  <c:v>558.72438139536803</c:v>
                </c:pt>
                <c:pt idx="38277">
                  <c:v>558.71727626398001</c:v>
                </c:pt>
                <c:pt idx="38278">
                  <c:v>558.71786835826299</c:v>
                </c:pt>
                <c:pt idx="38279">
                  <c:v>558.70987508545204</c:v>
                </c:pt>
                <c:pt idx="38280">
                  <c:v>558.70034236750803</c:v>
                </c:pt>
                <c:pt idx="38281">
                  <c:v>558.69975027322596</c:v>
                </c:pt>
                <c:pt idx="38282">
                  <c:v>558.69169779098695</c:v>
                </c:pt>
                <c:pt idx="38283">
                  <c:v>558.69584245096303</c:v>
                </c:pt>
                <c:pt idx="38284">
                  <c:v>558.70211865035503</c:v>
                </c:pt>
                <c:pt idx="38285">
                  <c:v>558.70803959317698</c:v>
                </c:pt>
                <c:pt idx="38286">
                  <c:v>558.71579602827501</c:v>
                </c:pt>
                <c:pt idx="38287">
                  <c:v>558.72023673539195</c:v>
                </c:pt>
                <c:pt idx="38288">
                  <c:v>558.72828921763096</c:v>
                </c:pt>
                <c:pt idx="38289">
                  <c:v>558.73184178332394</c:v>
                </c:pt>
                <c:pt idx="38290">
                  <c:v>558.72710502906602</c:v>
                </c:pt>
                <c:pt idx="38291">
                  <c:v>558.73006550047705</c:v>
                </c:pt>
                <c:pt idx="38292">
                  <c:v>558.72828921763096</c:v>
                </c:pt>
                <c:pt idx="38293">
                  <c:v>558.72799317048896</c:v>
                </c:pt>
                <c:pt idx="38294">
                  <c:v>558.73480225473497</c:v>
                </c:pt>
                <c:pt idx="38295">
                  <c:v>558.74759149123201</c:v>
                </c:pt>
                <c:pt idx="38296">
                  <c:v>558.74788753837299</c:v>
                </c:pt>
                <c:pt idx="38297">
                  <c:v>558.75617685832503</c:v>
                </c:pt>
                <c:pt idx="38298">
                  <c:v>558.75558476404296</c:v>
                </c:pt>
                <c:pt idx="38299">
                  <c:v>558.76334119913997</c:v>
                </c:pt>
                <c:pt idx="38300">
                  <c:v>558.76452538770502</c:v>
                </c:pt>
                <c:pt idx="38301">
                  <c:v>558.764821434846</c:v>
                </c:pt>
                <c:pt idx="38302">
                  <c:v>558.766301670551</c:v>
                </c:pt>
                <c:pt idx="38303">
                  <c:v>558.76156491629297</c:v>
                </c:pt>
                <c:pt idx="38304">
                  <c:v>558.75173615120798</c:v>
                </c:pt>
                <c:pt idx="38305">
                  <c:v>558.74759149123201</c:v>
                </c:pt>
                <c:pt idx="38306">
                  <c:v>558.74699939694995</c:v>
                </c:pt>
                <c:pt idx="38307">
                  <c:v>558.751440104067</c:v>
                </c:pt>
                <c:pt idx="38308">
                  <c:v>558.75564397347102</c:v>
                </c:pt>
                <c:pt idx="38309">
                  <c:v>558.76038072772894</c:v>
                </c:pt>
                <c:pt idx="38310">
                  <c:v>558.76422934056404</c:v>
                </c:pt>
                <c:pt idx="38311">
                  <c:v>558.76778190625703</c:v>
                </c:pt>
                <c:pt idx="38312">
                  <c:v>558.77080158709703</c:v>
                </c:pt>
                <c:pt idx="38313">
                  <c:v>558.76837400053898</c:v>
                </c:pt>
                <c:pt idx="38314">
                  <c:v>558.77376205850805</c:v>
                </c:pt>
                <c:pt idx="38315">
                  <c:v>558.76778190625703</c:v>
                </c:pt>
                <c:pt idx="38316">
                  <c:v>558.77524229421397</c:v>
                </c:pt>
                <c:pt idx="38317">
                  <c:v>558.76718981197496</c:v>
                </c:pt>
                <c:pt idx="38318">
                  <c:v>558.77287391708501</c:v>
                </c:pt>
                <c:pt idx="38319">
                  <c:v>558.77938695418902</c:v>
                </c:pt>
                <c:pt idx="38320">
                  <c:v>558.78560394415297</c:v>
                </c:pt>
                <c:pt idx="38321">
                  <c:v>558.78323556702401</c:v>
                </c:pt>
                <c:pt idx="38322">
                  <c:v>558.78980781355699</c:v>
                </c:pt>
                <c:pt idx="38323">
                  <c:v>558.79010386069797</c:v>
                </c:pt>
                <c:pt idx="38324">
                  <c:v>558.794840614956</c:v>
                </c:pt>
                <c:pt idx="38325">
                  <c:v>558.81236660571096</c:v>
                </c:pt>
                <c:pt idx="38326">
                  <c:v>558.81775466368003</c:v>
                </c:pt>
                <c:pt idx="38327">
                  <c:v>558.82219537079698</c:v>
                </c:pt>
                <c:pt idx="38328">
                  <c:v>558.82782026647806</c:v>
                </c:pt>
                <c:pt idx="38329">
                  <c:v>558.83380041872897</c:v>
                </c:pt>
                <c:pt idx="38330">
                  <c:v>558.82870840790201</c:v>
                </c:pt>
                <c:pt idx="38331">
                  <c:v>558.83018864360702</c:v>
                </c:pt>
                <c:pt idx="38332">
                  <c:v>558.83824112584603</c:v>
                </c:pt>
                <c:pt idx="38333">
                  <c:v>558.83054390017696</c:v>
                </c:pt>
                <c:pt idx="38334">
                  <c:v>558.83350437158799</c:v>
                </c:pt>
                <c:pt idx="38335">
                  <c:v>558.84356997438601</c:v>
                </c:pt>
                <c:pt idx="38336">
                  <c:v>558.84208973868101</c:v>
                </c:pt>
                <c:pt idx="38337">
                  <c:v>558.84268183296297</c:v>
                </c:pt>
                <c:pt idx="38338">
                  <c:v>558.84060950297498</c:v>
                </c:pt>
                <c:pt idx="38339">
                  <c:v>558.84001740869303</c:v>
                </c:pt>
                <c:pt idx="38340">
                  <c:v>558.83557670157597</c:v>
                </c:pt>
                <c:pt idx="38341">
                  <c:v>558.83320832444701</c:v>
                </c:pt>
                <c:pt idx="38342">
                  <c:v>558.83735298442298</c:v>
                </c:pt>
                <c:pt idx="38343">
                  <c:v>558.83320832444701</c:v>
                </c:pt>
                <c:pt idx="38344">
                  <c:v>558.85902363515299</c:v>
                </c:pt>
                <c:pt idx="38345">
                  <c:v>558.86109596514098</c:v>
                </c:pt>
                <c:pt idx="38346">
                  <c:v>558.84984617377802</c:v>
                </c:pt>
                <c:pt idx="38347">
                  <c:v>558.85251059804796</c:v>
                </c:pt>
                <c:pt idx="38348">
                  <c:v>558.860799918</c:v>
                </c:pt>
                <c:pt idx="38349">
                  <c:v>558.86914844737998</c:v>
                </c:pt>
                <c:pt idx="38350">
                  <c:v>558.87477334306095</c:v>
                </c:pt>
                <c:pt idx="38351">
                  <c:v>558.87151682450894</c:v>
                </c:pt>
                <c:pt idx="38352">
                  <c:v>558.874181248779</c:v>
                </c:pt>
                <c:pt idx="38353">
                  <c:v>558.86441169312195</c:v>
                </c:pt>
                <c:pt idx="38354">
                  <c:v>558.85991177657695</c:v>
                </c:pt>
                <c:pt idx="38355">
                  <c:v>558.85754339944799</c:v>
                </c:pt>
                <c:pt idx="38356">
                  <c:v>558.85991177657695</c:v>
                </c:pt>
                <c:pt idx="38357">
                  <c:v>558.86618797596896</c:v>
                </c:pt>
                <c:pt idx="38358">
                  <c:v>558.865299834545</c:v>
                </c:pt>
                <c:pt idx="38359">
                  <c:v>558.85724735230599</c:v>
                </c:pt>
                <c:pt idx="38360">
                  <c:v>558.853694786613</c:v>
                </c:pt>
                <c:pt idx="38361">
                  <c:v>558.85399083375398</c:v>
                </c:pt>
                <c:pt idx="38362">
                  <c:v>558.85103036234295</c:v>
                </c:pt>
                <c:pt idx="38363">
                  <c:v>558.85251059804796</c:v>
                </c:pt>
                <c:pt idx="38364">
                  <c:v>558.84925407949595</c:v>
                </c:pt>
                <c:pt idx="38365">
                  <c:v>558.84895803235497</c:v>
                </c:pt>
                <c:pt idx="38366">
                  <c:v>558.85783944658897</c:v>
                </c:pt>
                <c:pt idx="38367">
                  <c:v>558.87003658880303</c:v>
                </c:pt>
                <c:pt idx="38368">
                  <c:v>558.86885240023901</c:v>
                </c:pt>
                <c:pt idx="38369">
                  <c:v>558.86678007025102</c:v>
                </c:pt>
                <c:pt idx="38370">
                  <c:v>558.87506939020204</c:v>
                </c:pt>
                <c:pt idx="38371">
                  <c:v>558.87660883533601</c:v>
                </c:pt>
                <c:pt idx="38372">
                  <c:v>558.88193768387703</c:v>
                </c:pt>
                <c:pt idx="38373">
                  <c:v>558.89052305096902</c:v>
                </c:pt>
                <c:pt idx="38374">
                  <c:v>558.905976711736</c:v>
                </c:pt>
                <c:pt idx="38375">
                  <c:v>558.90420042889002</c:v>
                </c:pt>
                <c:pt idx="38376">
                  <c:v>558.89679925036103</c:v>
                </c:pt>
                <c:pt idx="38377">
                  <c:v>558.90479252317198</c:v>
                </c:pt>
                <c:pt idx="38378">
                  <c:v>558.90212809890204</c:v>
                </c:pt>
                <c:pt idx="38379">
                  <c:v>558.90692406258802</c:v>
                </c:pt>
                <c:pt idx="38380">
                  <c:v>558.90627275887698</c:v>
                </c:pt>
                <c:pt idx="38381">
                  <c:v>558.90360833460704</c:v>
                </c:pt>
                <c:pt idx="38382">
                  <c:v>558.90627275887698</c:v>
                </c:pt>
                <c:pt idx="38383">
                  <c:v>558.91432524111599</c:v>
                </c:pt>
                <c:pt idx="38384">
                  <c:v>558.91906199537402</c:v>
                </c:pt>
                <c:pt idx="38385">
                  <c:v>558.91402919397501</c:v>
                </c:pt>
                <c:pt idx="38386">
                  <c:v>558.91610152396299</c:v>
                </c:pt>
                <c:pt idx="38387">
                  <c:v>558.92202246678596</c:v>
                </c:pt>
                <c:pt idx="38388">
                  <c:v>558.92148958193195</c:v>
                </c:pt>
                <c:pt idx="38389">
                  <c:v>558.92800261903596</c:v>
                </c:pt>
                <c:pt idx="38390">
                  <c:v>558.92563424190701</c:v>
                </c:pt>
                <c:pt idx="38391">
                  <c:v>558.92593028904798</c:v>
                </c:pt>
                <c:pt idx="38392">
                  <c:v>558.93362751471795</c:v>
                </c:pt>
                <c:pt idx="38393">
                  <c:v>558.93244332615302</c:v>
                </c:pt>
                <c:pt idx="38394">
                  <c:v>558.93688403326996</c:v>
                </c:pt>
                <c:pt idx="38395">
                  <c:v>558.93718008041105</c:v>
                </c:pt>
                <c:pt idx="38396">
                  <c:v>558.932739373294</c:v>
                </c:pt>
                <c:pt idx="38397">
                  <c:v>558.94552860979104</c:v>
                </c:pt>
                <c:pt idx="38398">
                  <c:v>558.93694324269802</c:v>
                </c:pt>
                <c:pt idx="38399">
                  <c:v>558.934515656141</c:v>
                </c:pt>
                <c:pt idx="38400">
                  <c:v>558.94102869324604</c:v>
                </c:pt>
                <c:pt idx="38401">
                  <c:v>558.95298899774798</c:v>
                </c:pt>
                <c:pt idx="38402">
                  <c:v>558.95263374117803</c:v>
                </c:pt>
                <c:pt idx="38403">
                  <c:v>558.96068622341704</c:v>
                </c:pt>
                <c:pt idx="38404">
                  <c:v>558.96275855340502</c:v>
                </c:pt>
                <c:pt idx="38405">
                  <c:v>558.96364669482796</c:v>
                </c:pt>
                <c:pt idx="38406">
                  <c:v>558.96897554336897</c:v>
                </c:pt>
                <c:pt idx="38407">
                  <c:v>558.98300817785798</c:v>
                </c:pt>
                <c:pt idx="38408">
                  <c:v>558.98419236642303</c:v>
                </c:pt>
                <c:pt idx="38409">
                  <c:v>558.97436360133702</c:v>
                </c:pt>
                <c:pt idx="38410">
                  <c:v>558.97732407274896</c:v>
                </c:pt>
                <c:pt idx="38411">
                  <c:v>558.98146873272401</c:v>
                </c:pt>
                <c:pt idx="38412">
                  <c:v>558.98176477986601</c:v>
                </c:pt>
                <c:pt idx="38413">
                  <c:v>558.99810658205604</c:v>
                </c:pt>
                <c:pt idx="38414">
                  <c:v>558.99994207433099</c:v>
                </c:pt>
                <c:pt idx="38415">
                  <c:v>559.006751158577</c:v>
                </c:pt>
                <c:pt idx="38416">
                  <c:v>559.00083021575404</c:v>
                </c:pt>
                <c:pt idx="38417">
                  <c:v>559.01509968795699</c:v>
                </c:pt>
                <c:pt idx="38418">
                  <c:v>559.01154712226298</c:v>
                </c:pt>
                <c:pt idx="38419">
                  <c:v>559.00379068716495</c:v>
                </c:pt>
                <c:pt idx="38420">
                  <c:v>558.99964602719001</c:v>
                </c:pt>
                <c:pt idx="38421">
                  <c:v>558.99840262919702</c:v>
                </c:pt>
                <c:pt idx="38422">
                  <c:v>558.99994207433099</c:v>
                </c:pt>
                <c:pt idx="38423">
                  <c:v>558.99277773351503</c:v>
                </c:pt>
                <c:pt idx="38424">
                  <c:v>558.99218563923296</c:v>
                </c:pt>
                <c:pt idx="38425">
                  <c:v>559.00142231003599</c:v>
                </c:pt>
                <c:pt idx="38426">
                  <c:v>559.00438278144804</c:v>
                </c:pt>
                <c:pt idx="38427">
                  <c:v>559.01687597080297</c:v>
                </c:pt>
                <c:pt idx="38428">
                  <c:v>559.02131667792003</c:v>
                </c:pt>
                <c:pt idx="38429">
                  <c:v>559.021612725061</c:v>
                </c:pt>
                <c:pt idx="38430">
                  <c:v>559.01657992366199</c:v>
                </c:pt>
                <c:pt idx="38431">
                  <c:v>559.01208000711699</c:v>
                </c:pt>
                <c:pt idx="38432">
                  <c:v>559.01509968795699</c:v>
                </c:pt>
                <c:pt idx="38433">
                  <c:v>559.02102063077905</c:v>
                </c:pt>
                <c:pt idx="38434">
                  <c:v>559.01717201794497</c:v>
                </c:pt>
                <c:pt idx="38435">
                  <c:v>559.02102063077905</c:v>
                </c:pt>
                <c:pt idx="38436">
                  <c:v>559.02877706587697</c:v>
                </c:pt>
                <c:pt idx="38437">
                  <c:v>559.033513820135</c:v>
                </c:pt>
                <c:pt idx="38438">
                  <c:v>559.03292172585304</c:v>
                </c:pt>
                <c:pt idx="38439">
                  <c:v>559.03884266867499</c:v>
                </c:pt>
                <c:pt idx="38440">
                  <c:v>559.035290102982</c:v>
                </c:pt>
                <c:pt idx="38441">
                  <c:v>559.03084939586495</c:v>
                </c:pt>
                <c:pt idx="38442">
                  <c:v>559.03617824440505</c:v>
                </c:pt>
                <c:pt idx="38443">
                  <c:v>559.04121104580395</c:v>
                </c:pt>
                <c:pt idx="38444">
                  <c:v>559.02486924361403</c:v>
                </c:pt>
                <c:pt idx="38445">
                  <c:v>559.02907311301794</c:v>
                </c:pt>
                <c:pt idx="38446">
                  <c:v>559.02930995073098</c:v>
                </c:pt>
                <c:pt idx="38447">
                  <c:v>559.02694157360202</c:v>
                </c:pt>
                <c:pt idx="38448">
                  <c:v>559.02907311301794</c:v>
                </c:pt>
                <c:pt idx="38449">
                  <c:v>559.03084939586495</c:v>
                </c:pt>
                <c:pt idx="38450">
                  <c:v>559.03410591441695</c:v>
                </c:pt>
                <c:pt idx="38451">
                  <c:v>559.04452677378504</c:v>
                </c:pt>
                <c:pt idx="38452">
                  <c:v>559.04896748090198</c:v>
                </c:pt>
                <c:pt idx="38453">
                  <c:v>559.04245444379706</c:v>
                </c:pt>
                <c:pt idx="38454">
                  <c:v>559.04209918722802</c:v>
                </c:pt>
                <c:pt idx="38455">
                  <c:v>559.04742803576801</c:v>
                </c:pt>
                <c:pt idx="38456">
                  <c:v>559.04541491520797</c:v>
                </c:pt>
                <c:pt idx="38457">
                  <c:v>559.05370423516001</c:v>
                </c:pt>
                <c:pt idx="38458">
                  <c:v>559.05518447086502</c:v>
                </c:pt>
                <c:pt idx="38459">
                  <c:v>559.05844098941805</c:v>
                </c:pt>
                <c:pt idx="38460">
                  <c:v>559.05998043455202</c:v>
                </c:pt>
                <c:pt idx="38461">
                  <c:v>559.06856580164401</c:v>
                </c:pt>
                <c:pt idx="38462">
                  <c:v>559.08313132098795</c:v>
                </c:pt>
                <c:pt idx="38463">
                  <c:v>559.08401946241099</c:v>
                </c:pt>
                <c:pt idx="38464">
                  <c:v>559.08165108528203</c:v>
                </c:pt>
                <c:pt idx="38465">
                  <c:v>559.08940752037995</c:v>
                </c:pt>
                <c:pt idx="38466">
                  <c:v>559.09088775608598</c:v>
                </c:pt>
                <c:pt idx="38467">
                  <c:v>559.08644704896903</c:v>
                </c:pt>
                <c:pt idx="38468">
                  <c:v>559.07957875529496</c:v>
                </c:pt>
                <c:pt idx="38469">
                  <c:v>559.08017084957703</c:v>
                </c:pt>
                <c:pt idx="38470">
                  <c:v>559.08549969811702</c:v>
                </c:pt>
                <c:pt idx="38471">
                  <c:v>559.08165108528203</c:v>
                </c:pt>
                <c:pt idx="38472">
                  <c:v>559.08875621667005</c:v>
                </c:pt>
                <c:pt idx="38473">
                  <c:v>559.09740079319101</c:v>
                </c:pt>
                <c:pt idx="38474">
                  <c:v>559.08851937895702</c:v>
                </c:pt>
                <c:pt idx="38475">
                  <c:v>559.090591708945</c:v>
                </c:pt>
                <c:pt idx="38476">
                  <c:v>559.08905226381103</c:v>
                </c:pt>
                <c:pt idx="38477">
                  <c:v>559.09147985036805</c:v>
                </c:pt>
                <c:pt idx="38478">
                  <c:v>559.09296008607396</c:v>
                </c:pt>
                <c:pt idx="38479">
                  <c:v>559.08881542609799</c:v>
                </c:pt>
                <c:pt idx="38480">
                  <c:v>559.09740079319101</c:v>
                </c:pt>
                <c:pt idx="38481">
                  <c:v>559.09917707603699</c:v>
                </c:pt>
                <c:pt idx="38482">
                  <c:v>559.11107817111099</c:v>
                </c:pt>
                <c:pt idx="38483">
                  <c:v>559.11463073680397</c:v>
                </c:pt>
                <c:pt idx="38484">
                  <c:v>559.12297926618396</c:v>
                </c:pt>
                <c:pt idx="38485">
                  <c:v>559.12475554903097</c:v>
                </c:pt>
                <c:pt idx="38486">
                  <c:v>559.12505159617206</c:v>
                </c:pt>
                <c:pt idx="38487">
                  <c:v>559.12830811472395</c:v>
                </c:pt>
                <c:pt idx="38488">
                  <c:v>559.12890020900704</c:v>
                </c:pt>
                <c:pt idx="38489">
                  <c:v>559.12564369045401</c:v>
                </c:pt>
                <c:pt idx="38490">
                  <c:v>559.13245277470003</c:v>
                </c:pt>
                <c:pt idx="38491">
                  <c:v>559.12653183187797</c:v>
                </c:pt>
                <c:pt idx="38492">
                  <c:v>559.12357136046603</c:v>
                </c:pt>
                <c:pt idx="38493">
                  <c:v>559.12564369045401</c:v>
                </c:pt>
                <c:pt idx="38494">
                  <c:v>559.13008439757095</c:v>
                </c:pt>
                <c:pt idx="38495">
                  <c:v>559.12890020900704</c:v>
                </c:pt>
                <c:pt idx="38496">
                  <c:v>559.13369617269302</c:v>
                </c:pt>
                <c:pt idx="38497">
                  <c:v>559.14020920979794</c:v>
                </c:pt>
                <c:pt idx="38498">
                  <c:v>559.13067649185405</c:v>
                </c:pt>
                <c:pt idx="38499">
                  <c:v>559.13008439757095</c:v>
                </c:pt>
                <c:pt idx="38500">
                  <c:v>559.12534764331303</c:v>
                </c:pt>
                <c:pt idx="38501">
                  <c:v>559.13517640839905</c:v>
                </c:pt>
                <c:pt idx="38502">
                  <c:v>559.13340012555204</c:v>
                </c:pt>
                <c:pt idx="38503">
                  <c:v>559.13428826697498</c:v>
                </c:pt>
                <c:pt idx="38504">
                  <c:v>559.14790643546701</c:v>
                </c:pt>
                <c:pt idx="38505">
                  <c:v>559.13458431411595</c:v>
                </c:pt>
                <c:pt idx="38506">
                  <c:v>559.13245277470003</c:v>
                </c:pt>
                <c:pt idx="38507">
                  <c:v>559.12505159617206</c:v>
                </c:pt>
                <c:pt idx="38508">
                  <c:v>559.13369617269302</c:v>
                </c:pt>
                <c:pt idx="38509">
                  <c:v>559.13872897409203</c:v>
                </c:pt>
                <c:pt idx="38510">
                  <c:v>559.13724873838601</c:v>
                </c:pt>
                <c:pt idx="38511">
                  <c:v>559.14168944550295</c:v>
                </c:pt>
                <c:pt idx="38512">
                  <c:v>559.13547245554003</c:v>
                </c:pt>
                <c:pt idx="38513">
                  <c:v>559.13784083266899</c:v>
                </c:pt>
                <c:pt idx="38514">
                  <c:v>559.13695269124503</c:v>
                </c:pt>
                <c:pt idx="38515">
                  <c:v>559.135768502681</c:v>
                </c:pt>
                <c:pt idx="38516">
                  <c:v>559.13334091612398</c:v>
                </c:pt>
                <c:pt idx="38517">
                  <c:v>559.13843292695105</c:v>
                </c:pt>
                <c:pt idx="38518">
                  <c:v>559.13991316265697</c:v>
                </c:pt>
                <c:pt idx="38519">
                  <c:v>559.13215672755905</c:v>
                </c:pt>
                <c:pt idx="38520">
                  <c:v>559.13606454982198</c:v>
                </c:pt>
                <c:pt idx="38521">
                  <c:v>559.14139339836197</c:v>
                </c:pt>
                <c:pt idx="38522">
                  <c:v>559.15063006916603</c:v>
                </c:pt>
                <c:pt idx="38523">
                  <c:v>559.14855773917805</c:v>
                </c:pt>
                <c:pt idx="38524">
                  <c:v>559.14198549264495</c:v>
                </c:pt>
                <c:pt idx="38525">
                  <c:v>559.14257758692702</c:v>
                </c:pt>
                <c:pt idx="38526">
                  <c:v>559.15151821058896</c:v>
                </c:pt>
                <c:pt idx="38527">
                  <c:v>559.15181425773005</c:v>
                </c:pt>
                <c:pt idx="38528">
                  <c:v>559.15359054057706</c:v>
                </c:pt>
                <c:pt idx="38529">
                  <c:v>559.16158381338698</c:v>
                </c:pt>
                <c:pt idx="38530">
                  <c:v>559.16578768279101</c:v>
                </c:pt>
                <c:pt idx="38531">
                  <c:v>559.172892814178</c:v>
                </c:pt>
                <c:pt idx="38532">
                  <c:v>559.174669097025</c:v>
                </c:pt>
                <c:pt idx="38533">
                  <c:v>559.18124134355799</c:v>
                </c:pt>
                <c:pt idx="38534">
                  <c:v>559.18124134355799</c:v>
                </c:pt>
                <c:pt idx="38535">
                  <c:v>559.18005715499396</c:v>
                </c:pt>
                <c:pt idx="38536">
                  <c:v>559.18331367354597</c:v>
                </c:pt>
                <c:pt idx="38537">
                  <c:v>559.17348490846098</c:v>
                </c:pt>
                <c:pt idx="38538">
                  <c:v>559.18212948498206</c:v>
                </c:pt>
                <c:pt idx="38539">
                  <c:v>559.18686623923998</c:v>
                </c:pt>
                <c:pt idx="38540">
                  <c:v>559.19669500432497</c:v>
                </c:pt>
                <c:pt idx="38541">
                  <c:v>559.19847128717197</c:v>
                </c:pt>
                <c:pt idx="38542">
                  <c:v>559.19278718206203</c:v>
                </c:pt>
                <c:pt idx="38543">
                  <c:v>559.19965547573702</c:v>
                </c:pt>
                <c:pt idx="38544">
                  <c:v>559.20616851284103</c:v>
                </c:pt>
                <c:pt idx="38545">
                  <c:v>559.20083966430104</c:v>
                </c:pt>
                <c:pt idx="38546">
                  <c:v>559.20261594714805</c:v>
                </c:pt>
                <c:pt idx="38547">
                  <c:v>559.19758314574904</c:v>
                </c:pt>
                <c:pt idx="38548">
                  <c:v>559.19367532348599</c:v>
                </c:pt>
                <c:pt idx="38549">
                  <c:v>559.19551081576105</c:v>
                </c:pt>
                <c:pt idx="38550">
                  <c:v>559.19787919289001</c:v>
                </c:pt>
                <c:pt idx="38551">
                  <c:v>559.212089455664</c:v>
                </c:pt>
                <c:pt idx="38552">
                  <c:v>559.21599727792704</c:v>
                </c:pt>
                <c:pt idx="38553">
                  <c:v>559.216589372209</c:v>
                </c:pt>
                <c:pt idx="38554">
                  <c:v>559.22404976016605</c:v>
                </c:pt>
                <c:pt idx="38555">
                  <c:v>559.22730627871795</c:v>
                </c:pt>
                <c:pt idx="38556">
                  <c:v>559.23411536296396</c:v>
                </c:pt>
                <c:pt idx="38557">
                  <c:v>559.23618769295194</c:v>
                </c:pt>
                <c:pt idx="38558">
                  <c:v>559.23796397579895</c:v>
                </c:pt>
                <c:pt idx="38559">
                  <c:v>559.22730627871795</c:v>
                </c:pt>
                <c:pt idx="38560">
                  <c:v>559.22251031503197</c:v>
                </c:pt>
                <c:pt idx="38561">
                  <c:v>559.24157575091999</c:v>
                </c:pt>
                <c:pt idx="38562">
                  <c:v>559.24275993948504</c:v>
                </c:pt>
                <c:pt idx="38563">
                  <c:v>559.24246389234395</c:v>
                </c:pt>
                <c:pt idx="38564">
                  <c:v>559.24394412804998</c:v>
                </c:pt>
                <c:pt idx="38565">
                  <c:v>559.238852117222</c:v>
                </c:pt>
                <c:pt idx="38566">
                  <c:v>559.24660855232003</c:v>
                </c:pt>
                <c:pt idx="38567">
                  <c:v>559.25406894027606</c:v>
                </c:pt>
                <c:pt idx="38568">
                  <c:v>559.25880569453398</c:v>
                </c:pt>
                <c:pt idx="38569">
                  <c:v>559.25554917598197</c:v>
                </c:pt>
                <c:pt idx="38570">
                  <c:v>559.24808878802503</c:v>
                </c:pt>
                <c:pt idx="38571">
                  <c:v>559.25016111801301</c:v>
                </c:pt>
                <c:pt idx="38572">
                  <c:v>559.26176616594603</c:v>
                </c:pt>
                <c:pt idx="38573">
                  <c:v>559.25732545882897</c:v>
                </c:pt>
                <c:pt idx="38574">
                  <c:v>559.26058197738098</c:v>
                </c:pt>
                <c:pt idx="38575">
                  <c:v>559.26117407166305</c:v>
                </c:pt>
                <c:pt idx="38576">
                  <c:v>559.26087802452196</c:v>
                </c:pt>
                <c:pt idx="38577">
                  <c:v>559.26893050676097</c:v>
                </c:pt>
                <c:pt idx="38578">
                  <c:v>559.25673336454599</c:v>
                </c:pt>
                <c:pt idx="38579">
                  <c:v>559.26798315590895</c:v>
                </c:pt>
                <c:pt idx="38580">
                  <c:v>559.25762150596995</c:v>
                </c:pt>
                <c:pt idx="38581">
                  <c:v>559.24868088230801</c:v>
                </c:pt>
                <c:pt idx="38582">
                  <c:v>559.24305598662602</c:v>
                </c:pt>
                <c:pt idx="38583">
                  <c:v>559.24305598662602</c:v>
                </c:pt>
                <c:pt idx="38584">
                  <c:v>559.25193740086002</c:v>
                </c:pt>
                <c:pt idx="38585">
                  <c:v>559.25252949514197</c:v>
                </c:pt>
                <c:pt idx="38586">
                  <c:v>559.24424017519095</c:v>
                </c:pt>
                <c:pt idx="38587">
                  <c:v>559.23441141010505</c:v>
                </c:pt>
                <c:pt idx="38588">
                  <c:v>559.24808878802503</c:v>
                </c:pt>
                <c:pt idx="38589">
                  <c:v>559.25880569453398</c:v>
                </c:pt>
                <c:pt idx="38590">
                  <c:v>559.26383849593299</c:v>
                </c:pt>
                <c:pt idx="38591">
                  <c:v>559.27248307245395</c:v>
                </c:pt>
                <c:pt idx="38592">
                  <c:v>559.27514749672503</c:v>
                </c:pt>
                <c:pt idx="38593">
                  <c:v>559.27277911959595</c:v>
                </c:pt>
                <c:pt idx="38594">
                  <c:v>559.27573959100698</c:v>
                </c:pt>
                <c:pt idx="38595">
                  <c:v>559.27485144958302</c:v>
                </c:pt>
                <c:pt idx="38596">
                  <c:v>559.28764068607995</c:v>
                </c:pt>
                <c:pt idx="38597">
                  <c:v>559.29089720463298</c:v>
                </c:pt>
                <c:pt idx="38598">
                  <c:v>559.28912092178598</c:v>
                </c:pt>
                <c:pt idx="38599">
                  <c:v>559.28616045037495</c:v>
                </c:pt>
                <c:pt idx="38600">
                  <c:v>559.29296953462097</c:v>
                </c:pt>
                <c:pt idx="38601">
                  <c:v>559.30783110110497</c:v>
                </c:pt>
                <c:pt idx="38602">
                  <c:v>559.32062033760201</c:v>
                </c:pt>
                <c:pt idx="38603">
                  <c:v>559.31351520621502</c:v>
                </c:pt>
                <c:pt idx="38604">
                  <c:v>559.30457458255296</c:v>
                </c:pt>
                <c:pt idx="38605">
                  <c:v>559.29267348747896</c:v>
                </c:pt>
                <c:pt idx="38606">
                  <c:v>559.29119325177396</c:v>
                </c:pt>
                <c:pt idx="38607">
                  <c:v>559.28314076953495</c:v>
                </c:pt>
                <c:pt idx="38608">
                  <c:v>559.28166053382904</c:v>
                </c:pt>
                <c:pt idx="38609">
                  <c:v>559.27573959100698</c:v>
                </c:pt>
                <c:pt idx="38610">
                  <c:v>559.27573959100698</c:v>
                </c:pt>
                <c:pt idx="38611">
                  <c:v>559.27633168528905</c:v>
                </c:pt>
                <c:pt idx="38612">
                  <c:v>559.27396330815998</c:v>
                </c:pt>
                <c:pt idx="38613">
                  <c:v>559.27840401527703</c:v>
                </c:pt>
                <c:pt idx="38614">
                  <c:v>559.28764068607995</c:v>
                </c:pt>
                <c:pt idx="38615">
                  <c:v>559.29208139319701</c:v>
                </c:pt>
                <c:pt idx="38616">
                  <c:v>559.29829838316095</c:v>
                </c:pt>
                <c:pt idx="38617">
                  <c:v>559.30007466600796</c:v>
                </c:pt>
                <c:pt idx="38618">
                  <c:v>559.29800233601998</c:v>
                </c:pt>
                <c:pt idx="38619">
                  <c:v>559.30753505396399</c:v>
                </c:pt>
                <c:pt idx="38620">
                  <c:v>559.31019947823404</c:v>
                </c:pt>
                <c:pt idx="38621">
                  <c:v>559.31499544192104</c:v>
                </c:pt>
                <c:pt idx="38622">
                  <c:v>559.318844054755</c:v>
                </c:pt>
                <c:pt idx="38623">
                  <c:v>559.32091638474299</c:v>
                </c:pt>
                <c:pt idx="38624">
                  <c:v>559.32387685615402</c:v>
                </c:pt>
                <c:pt idx="38625">
                  <c:v>559.34199494119196</c:v>
                </c:pt>
                <c:pt idx="38626">
                  <c:v>559.35567231911205</c:v>
                </c:pt>
                <c:pt idx="38627">
                  <c:v>559.35922488480503</c:v>
                </c:pt>
                <c:pt idx="38628">
                  <c:v>559.36816550846697</c:v>
                </c:pt>
                <c:pt idx="38629">
                  <c:v>559.37231016844305</c:v>
                </c:pt>
                <c:pt idx="38630">
                  <c:v>559.36431689563301</c:v>
                </c:pt>
                <c:pt idx="38631">
                  <c:v>559.34708695201903</c:v>
                </c:pt>
                <c:pt idx="38632">
                  <c:v>559.34353438632502</c:v>
                </c:pt>
                <c:pt idx="38633">
                  <c:v>559.34051470548604</c:v>
                </c:pt>
                <c:pt idx="38634">
                  <c:v>559.33340957409905</c:v>
                </c:pt>
                <c:pt idx="38635">
                  <c:v>559.32837677270004</c:v>
                </c:pt>
                <c:pt idx="38636">
                  <c:v>559.32890965755405</c:v>
                </c:pt>
                <c:pt idx="38637">
                  <c:v>559.31233101764997</c:v>
                </c:pt>
                <c:pt idx="38638">
                  <c:v>559.31138366679897</c:v>
                </c:pt>
                <c:pt idx="38639">
                  <c:v>559.32446895043699</c:v>
                </c:pt>
                <c:pt idx="38640">
                  <c:v>559.32950175183601</c:v>
                </c:pt>
                <c:pt idx="38641">
                  <c:v>559.33252143267498</c:v>
                </c:pt>
                <c:pt idx="38642">
                  <c:v>559.34406727118005</c:v>
                </c:pt>
                <c:pt idx="38643">
                  <c:v>559.34643564830901</c:v>
                </c:pt>
                <c:pt idx="38644">
                  <c:v>559.345606716313</c:v>
                </c:pt>
                <c:pt idx="38645">
                  <c:v>559.341106799768</c:v>
                </c:pt>
                <c:pt idx="38646">
                  <c:v>559.33755423407501</c:v>
                </c:pt>
                <c:pt idx="38647">
                  <c:v>559.34436331832103</c:v>
                </c:pt>
                <c:pt idx="38648">
                  <c:v>559.36106037707998</c:v>
                </c:pt>
                <c:pt idx="38649">
                  <c:v>559.36194851850405</c:v>
                </c:pt>
                <c:pt idx="38650">
                  <c:v>559.35863279052296</c:v>
                </c:pt>
                <c:pt idx="38651">
                  <c:v>559.36490898991497</c:v>
                </c:pt>
                <c:pt idx="38652">
                  <c:v>559.35508022482895</c:v>
                </c:pt>
                <c:pt idx="38653">
                  <c:v>559.38059948839498</c:v>
                </c:pt>
                <c:pt idx="38654">
                  <c:v>559.393684772033</c:v>
                </c:pt>
                <c:pt idx="38655">
                  <c:v>559.39700050001295</c:v>
                </c:pt>
                <c:pt idx="38656">
                  <c:v>559.411566019357</c:v>
                </c:pt>
                <c:pt idx="38657">
                  <c:v>559.41393439648596</c:v>
                </c:pt>
                <c:pt idx="38658">
                  <c:v>559.41837510360301</c:v>
                </c:pt>
                <c:pt idx="38659">
                  <c:v>559.41038183079195</c:v>
                </c:pt>
                <c:pt idx="38660">
                  <c:v>559.40321748997701</c:v>
                </c:pt>
                <c:pt idx="38661">
                  <c:v>559.39877678285995</c:v>
                </c:pt>
                <c:pt idx="38662">
                  <c:v>559.39700050001295</c:v>
                </c:pt>
                <c:pt idx="38663">
                  <c:v>559.38865197063399</c:v>
                </c:pt>
                <c:pt idx="38664">
                  <c:v>559.38065869782304</c:v>
                </c:pt>
                <c:pt idx="38665">
                  <c:v>559.37799427355299</c:v>
                </c:pt>
                <c:pt idx="38666">
                  <c:v>559.37171807416098</c:v>
                </c:pt>
                <c:pt idx="38667">
                  <c:v>559.369645744173</c:v>
                </c:pt>
                <c:pt idx="38668">
                  <c:v>559.37290226272501</c:v>
                </c:pt>
                <c:pt idx="38669">
                  <c:v>559.37082993273805</c:v>
                </c:pt>
                <c:pt idx="38670">
                  <c:v>559.37710613213005</c:v>
                </c:pt>
                <c:pt idx="38671">
                  <c:v>559.38243498067004</c:v>
                </c:pt>
                <c:pt idx="38672">
                  <c:v>559.38125079210499</c:v>
                </c:pt>
                <c:pt idx="38673">
                  <c:v>559.37947450925901</c:v>
                </c:pt>
                <c:pt idx="38674">
                  <c:v>559.38989536862596</c:v>
                </c:pt>
                <c:pt idx="38675">
                  <c:v>559.37888241497603</c:v>
                </c:pt>
                <c:pt idx="38676">
                  <c:v>559.39226374575503</c:v>
                </c:pt>
                <c:pt idx="38677">
                  <c:v>559.398184688578</c:v>
                </c:pt>
                <c:pt idx="38678">
                  <c:v>559.41363834934498</c:v>
                </c:pt>
                <c:pt idx="38679">
                  <c:v>559.43027619867598</c:v>
                </c:pt>
                <c:pt idx="38680">
                  <c:v>559.44306543517303</c:v>
                </c:pt>
                <c:pt idx="38681">
                  <c:v>559.44750614228997</c:v>
                </c:pt>
                <c:pt idx="38682">
                  <c:v>559.45407838882295</c:v>
                </c:pt>
                <c:pt idx="38683">
                  <c:v>559.46355189733902</c:v>
                </c:pt>
                <c:pt idx="38684">
                  <c:v>559.46627553103804</c:v>
                </c:pt>
                <c:pt idx="38685">
                  <c:v>559.455262577388</c:v>
                </c:pt>
                <c:pt idx="38686">
                  <c:v>559.45259815311704</c:v>
                </c:pt>
                <c:pt idx="38687">
                  <c:v>559.46059142592799</c:v>
                </c:pt>
                <c:pt idx="38688">
                  <c:v>559.44661800086703</c:v>
                </c:pt>
                <c:pt idx="38689">
                  <c:v>559.44395357659596</c:v>
                </c:pt>
                <c:pt idx="38690">
                  <c:v>559.44306543517303</c:v>
                </c:pt>
                <c:pt idx="38691">
                  <c:v>559.441585199467</c:v>
                </c:pt>
                <c:pt idx="38692">
                  <c:v>559.45111791741203</c:v>
                </c:pt>
                <c:pt idx="38693">
                  <c:v>559.45733490737598</c:v>
                </c:pt>
                <c:pt idx="38694">
                  <c:v>559.46236770877499</c:v>
                </c:pt>
                <c:pt idx="38695">
                  <c:v>559.45999933164603</c:v>
                </c:pt>
                <c:pt idx="38696">
                  <c:v>559.45999933164603</c:v>
                </c:pt>
                <c:pt idx="38697">
                  <c:v>559.443361482314</c:v>
                </c:pt>
                <c:pt idx="38698">
                  <c:v>559.43412481151097</c:v>
                </c:pt>
                <c:pt idx="38699">
                  <c:v>559.43205248152299</c:v>
                </c:pt>
                <c:pt idx="38700">
                  <c:v>559.42761177440605</c:v>
                </c:pt>
                <c:pt idx="38701">
                  <c:v>559.42139478444199</c:v>
                </c:pt>
                <c:pt idx="38702">
                  <c:v>559.41896719788497</c:v>
                </c:pt>
                <c:pt idx="38703">
                  <c:v>559.41393439648596</c:v>
                </c:pt>
                <c:pt idx="38704">
                  <c:v>559.41215811363895</c:v>
                </c:pt>
                <c:pt idx="38705">
                  <c:v>559.41186206649797</c:v>
                </c:pt>
                <c:pt idx="38706">
                  <c:v>559.43027619867598</c:v>
                </c:pt>
                <c:pt idx="38707">
                  <c:v>559.44572985944296</c:v>
                </c:pt>
                <c:pt idx="38708">
                  <c:v>559.456742813093</c:v>
                </c:pt>
                <c:pt idx="38709">
                  <c:v>559.46088747306896</c:v>
                </c:pt>
                <c:pt idx="38710">
                  <c:v>559.46923600244895</c:v>
                </c:pt>
                <c:pt idx="38711">
                  <c:v>559.47663718097704</c:v>
                </c:pt>
                <c:pt idx="38712">
                  <c:v>559.47042019101298</c:v>
                </c:pt>
                <c:pt idx="38713">
                  <c:v>559.47130833243705</c:v>
                </c:pt>
                <c:pt idx="38714">
                  <c:v>559.47397275670698</c:v>
                </c:pt>
                <c:pt idx="38715">
                  <c:v>559.47663718097704</c:v>
                </c:pt>
                <c:pt idx="38716">
                  <c:v>559.47574903955399</c:v>
                </c:pt>
                <c:pt idx="38717">
                  <c:v>559.47249252100096</c:v>
                </c:pt>
                <c:pt idx="38718">
                  <c:v>559.464143991622</c:v>
                </c:pt>
                <c:pt idx="38719">
                  <c:v>559.46953204959004</c:v>
                </c:pt>
                <c:pt idx="38720">
                  <c:v>559.47456485098905</c:v>
                </c:pt>
                <c:pt idx="38721">
                  <c:v>559.483505474651</c:v>
                </c:pt>
                <c:pt idx="38722">
                  <c:v>559.47930160524697</c:v>
                </c:pt>
                <c:pt idx="38723">
                  <c:v>559.45881514308098</c:v>
                </c:pt>
                <c:pt idx="38724">
                  <c:v>559.45111791741203</c:v>
                </c:pt>
                <c:pt idx="38725">
                  <c:v>559.44934163456503</c:v>
                </c:pt>
                <c:pt idx="38726">
                  <c:v>559.44572985944296</c:v>
                </c:pt>
                <c:pt idx="38727">
                  <c:v>559.44306543517303</c:v>
                </c:pt>
                <c:pt idx="38728">
                  <c:v>559.42731572726495</c:v>
                </c:pt>
                <c:pt idx="38729">
                  <c:v>559.426723632983</c:v>
                </c:pt>
                <c:pt idx="38730">
                  <c:v>559.41067787793395</c:v>
                </c:pt>
                <c:pt idx="38731">
                  <c:v>559.41067787793395</c:v>
                </c:pt>
                <c:pt idx="38732">
                  <c:v>559.40801345366299</c:v>
                </c:pt>
                <c:pt idx="38733">
                  <c:v>559.41837510360301</c:v>
                </c:pt>
                <c:pt idx="38734">
                  <c:v>559.42761177440605</c:v>
                </c:pt>
                <c:pt idx="38735">
                  <c:v>559.43655239806799</c:v>
                </c:pt>
                <c:pt idx="38736">
                  <c:v>559.43714449235097</c:v>
                </c:pt>
                <c:pt idx="38737">
                  <c:v>559.441585199467</c:v>
                </c:pt>
                <c:pt idx="38738">
                  <c:v>559.44395357659596</c:v>
                </c:pt>
                <c:pt idx="38739">
                  <c:v>559.44898637799599</c:v>
                </c:pt>
                <c:pt idx="38740">
                  <c:v>559.44306543517303</c:v>
                </c:pt>
                <c:pt idx="38741">
                  <c:v>559.45733490737598</c:v>
                </c:pt>
                <c:pt idx="38742">
                  <c:v>559.45022977598796</c:v>
                </c:pt>
                <c:pt idx="38743">
                  <c:v>559.44513776516101</c:v>
                </c:pt>
                <c:pt idx="38744">
                  <c:v>559.44780218943094</c:v>
                </c:pt>
                <c:pt idx="38745">
                  <c:v>559.46059142592799</c:v>
                </c:pt>
                <c:pt idx="38746">
                  <c:v>559.46444003876297</c:v>
                </c:pt>
                <c:pt idx="38747">
                  <c:v>559.47604508669497</c:v>
                </c:pt>
                <c:pt idx="38748">
                  <c:v>559.48048579381202</c:v>
                </c:pt>
                <c:pt idx="38749">
                  <c:v>559.47397275670698</c:v>
                </c:pt>
                <c:pt idx="38750">
                  <c:v>559.47456485098905</c:v>
                </c:pt>
                <c:pt idx="38751">
                  <c:v>559.47515694527203</c:v>
                </c:pt>
                <c:pt idx="38752">
                  <c:v>559.47870951096502</c:v>
                </c:pt>
                <c:pt idx="38753">
                  <c:v>559.46923600244895</c:v>
                </c:pt>
                <c:pt idx="38754">
                  <c:v>559.45999933164603</c:v>
                </c:pt>
                <c:pt idx="38755">
                  <c:v>559.454966530246</c:v>
                </c:pt>
                <c:pt idx="38756">
                  <c:v>559.45111791741203</c:v>
                </c:pt>
                <c:pt idx="38757">
                  <c:v>559.44454567087905</c:v>
                </c:pt>
                <c:pt idx="38758">
                  <c:v>559.44513776516101</c:v>
                </c:pt>
                <c:pt idx="38759">
                  <c:v>559.45822304879903</c:v>
                </c:pt>
                <c:pt idx="38760">
                  <c:v>559.46088747306896</c:v>
                </c:pt>
                <c:pt idx="38761">
                  <c:v>559.46266375591597</c:v>
                </c:pt>
                <c:pt idx="38762">
                  <c:v>559.46657157817901</c:v>
                </c:pt>
                <c:pt idx="38763">
                  <c:v>559.47574903955399</c:v>
                </c:pt>
                <c:pt idx="38764">
                  <c:v>559.47930160524697</c:v>
                </c:pt>
                <c:pt idx="38765">
                  <c:v>559.48765013462696</c:v>
                </c:pt>
                <c:pt idx="38766">
                  <c:v>559.495939454579</c:v>
                </c:pt>
                <c:pt idx="38767">
                  <c:v>559.49179479460304</c:v>
                </c:pt>
                <c:pt idx="38768">
                  <c:v>559.47876872039296</c:v>
                </c:pt>
                <c:pt idx="38769">
                  <c:v>559.47693322811801</c:v>
                </c:pt>
                <c:pt idx="38770">
                  <c:v>559.47071623815498</c:v>
                </c:pt>
                <c:pt idx="38771">
                  <c:v>559.47130833243705</c:v>
                </c:pt>
                <c:pt idx="38772">
                  <c:v>559.49031455889701</c:v>
                </c:pt>
                <c:pt idx="38773">
                  <c:v>559.49445921887298</c:v>
                </c:pt>
                <c:pt idx="38774">
                  <c:v>559.50961683249898</c:v>
                </c:pt>
                <c:pt idx="38775">
                  <c:v>559.50991287963996</c:v>
                </c:pt>
                <c:pt idx="38776">
                  <c:v>559.50991287963996</c:v>
                </c:pt>
                <c:pt idx="38777">
                  <c:v>559.52033373900804</c:v>
                </c:pt>
                <c:pt idx="38778">
                  <c:v>559.52507049326596</c:v>
                </c:pt>
                <c:pt idx="38779">
                  <c:v>559.51855745616103</c:v>
                </c:pt>
                <c:pt idx="38780">
                  <c:v>559.51376149247506</c:v>
                </c:pt>
                <c:pt idx="38781">
                  <c:v>559.50872869107604</c:v>
                </c:pt>
                <c:pt idx="38782">
                  <c:v>559.50695240822904</c:v>
                </c:pt>
                <c:pt idx="38783">
                  <c:v>559.50547217252301</c:v>
                </c:pt>
                <c:pt idx="38784">
                  <c:v>559.513820701903</c:v>
                </c:pt>
                <c:pt idx="38785">
                  <c:v>559.52601784411797</c:v>
                </c:pt>
                <c:pt idx="38786">
                  <c:v>559.52305737270603</c:v>
                </c:pt>
                <c:pt idx="38787">
                  <c:v>559.51974164472597</c:v>
                </c:pt>
                <c:pt idx="38788">
                  <c:v>559.53460321120997</c:v>
                </c:pt>
                <c:pt idx="38789">
                  <c:v>559.53726763548002</c:v>
                </c:pt>
                <c:pt idx="38790">
                  <c:v>559.53253088122199</c:v>
                </c:pt>
                <c:pt idx="38791">
                  <c:v>559.528978315529</c:v>
                </c:pt>
                <c:pt idx="38792">
                  <c:v>559.51944559758397</c:v>
                </c:pt>
                <c:pt idx="38793">
                  <c:v>559.52743887039503</c:v>
                </c:pt>
                <c:pt idx="38794">
                  <c:v>559.52122188043097</c:v>
                </c:pt>
                <c:pt idx="38795">
                  <c:v>559.51885350330201</c:v>
                </c:pt>
                <c:pt idx="38796">
                  <c:v>559.53312297550497</c:v>
                </c:pt>
                <c:pt idx="38797">
                  <c:v>559.544135929155</c:v>
                </c:pt>
                <c:pt idx="38798">
                  <c:v>559.55242524910602</c:v>
                </c:pt>
                <c:pt idx="38799">
                  <c:v>559.55331339052998</c:v>
                </c:pt>
                <c:pt idx="38800">
                  <c:v>559.55662911851005</c:v>
                </c:pt>
                <c:pt idx="38801">
                  <c:v>559.56018168420405</c:v>
                </c:pt>
                <c:pt idx="38802">
                  <c:v>559.56491843846197</c:v>
                </c:pt>
                <c:pt idx="38803">
                  <c:v>559.572378826418</c:v>
                </c:pt>
                <c:pt idx="38804">
                  <c:v>559.57563534497103</c:v>
                </c:pt>
                <c:pt idx="38805">
                  <c:v>559.57474720354696</c:v>
                </c:pt>
                <c:pt idx="38806">
                  <c:v>559.56758286273202</c:v>
                </c:pt>
                <c:pt idx="38807">
                  <c:v>559.566398674168</c:v>
                </c:pt>
                <c:pt idx="38808">
                  <c:v>559.567878909873</c:v>
                </c:pt>
                <c:pt idx="38809">
                  <c:v>559.58007605208797</c:v>
                </c:pt>
                <c:pt idx="38810">
                  <c:v>559.58037209922895</c:v>
                </c:pt>
                <c:pt idx="38811">
                  <c:v>559.58185233493498</c:v>
                </c:pt>
                <c:pt idx="38812">
                  <c:v>559.567878909873</c:v>
                </c:pt>
                <c:pt idx="38813">
                  <c:v>559.57445115640598</c:v>
                </c:pt>
                <c:pt idx="38814">
                  <c:v>559.56166191990997</c:v>
                </c:pt>
                <c:pt idx="38815">
                  <c:v>559.56699076844995</c:v>
                </c:pt>
                <c:pt idx="38816">
                  <c:v>559.56343820275595</c:v>
                </c:pt>
                <c:pt idx="38817">
                  <c:v>559.55840540135705</c:v>
                </c:pt>
                <c:pt idx="38818">
                  <c:v>559.553017343389</c:v>
                </c:pt>
                <c:pt idx="38819">
                  <c:v>559.55331339052998</c:v>
                </c:pt>
                <c:pt idx="38820">
                  <c:v>559.54976082483597</c:v>
                </c:pt>
                <c:pt idx="38821">
                  <c:v>559.55538572051796</c:v>
                </c:pt>
                <c:pt idx="38822">
                  <c:v>559.55870144849803</c:v>
                </c:pt>
                <c:pt idx="38823">
                  <c:v>559.554497579094</c:v>
                </c:pt>
                <c:pt idx="38824">
                  <c:v>559.56047773134503</c:v>
                </c:pt>
                <c:pt idx="38825">
                  <c:v>559.57474720354696</c:v>
                </c:pt>
                <c:pt idx="38826">
                  <c:v>559.58990481717296</c:v>
                </c:pt>
                <c:pt idx="38827">
                  <c:v>559.58960877003199</c:v>
                </c:pt>
                <c:pt idx="38828">
                  <c:v>559.59316133572599</c:v>
                </c:pt>
                <c:pt idx="38829">
                  <c:v>559.58274047635803</c:v>
                </c:pt>
                <c:pt idx="38830">
                  <c:v>559.586056204339</c:v>
                </c:pt>
                <c:pt idx="38831">
                  <c:v>559.58155628779298</c:v>
                </c:pt>
                <c:pt idx="38832">
                  <c:v>559.59316133572599</c:v>
                </c:pt>
                <c:pt idx="38833">
                  <c:v>559.60056251425397</c:v>
                </c:pt>
                <c:pt idx="38834">
                  <c:v>559.60565452508104</c:v>
                </c:pt>
                <c:pt idx="38835">
                  <c:v>559.60565452508104</c:v>
                </c:pt>
                <c:pt idx="38836">
                  <c:v>559.60263484424195</c:v>
                </c:pt>
                <c:pt idx="38837">
                  <c:v>559.59197714716095</c:v>
                </c:pt>
                <c:pt idx="38838">
                  <c:v>559.59789808998403</c:v>
                </c:pt>
                <c:pt idx="38839">
                  <c:v>559.60476638365799</c:v>
                </c:pt>
                <c:pt idx="38840">
                  <c:v>559.59227319430204</c:v>
                </c:pt>
                <c:pt idx="38841">
                  <c:v>559.58901667575003</c:v>
                </c:pt>
                <c:pt idx="38842">
                  <c:v>559.58990481717296</c:v>
                </c:pt>
                <c:pt idx="38843">
                  <c:v>559.59197714716095</c:v>
                </c:pt>
                <c:pt idx="38844">
                  <c:v>559.59375343000795</c:v>
                </c:pt>
                <c:pt idx="38845">
                  <c:v>559.57711558067604</c:v>
                </c:pt>
                <c:pt idx="38846">
                  <c:v>559.60328614795196</c:v>
                </c:pt>
                <c:pt idx="38847">
                  <c:v>559.60447033651701</c:v>
                </c:pt>
                <c:pt idx="38848">
                  <c:v>559.60476638365799</c:v>
                </c:pt>
                <c:pt idx="38849">
                  <c:v>559.60535847793994</c:v>
                </c:pt>
                <c:pt idx="38850">
                  <c:v>559.61039127933896</c:v>
                </c:pt>
                <c:pt idx="38851">
                  <c:v>559.611575467904</c:v>
                </c:pt>
                <c:pt idx="38852">
                  <c:v>559.60180591224696</c:v>
                </c:pt>
                <c:pt idx="38853">
                  <c:v>559.60180591224696</c:v>
                </c:pt>
                <c:pt idx="38854">
                  <c:v>559.60595057222201</c:v>
                </c:pt>
                <c:pt idx="38855">
                  <c:v>559.61098337362205</c:v>
                </c:pt>
                <c:pt idx="38856">
                  <c:v>559.62170028013099</c:v>
                </c:pt>
                <c:pt idx="38857">
                  <c:v>559.62110818584802</c:v>
                </c:pt>
                <c:pt idx="38858">
                  <c:v>559.63034485665196</c:v>
                </c:pt>
                <c:pt idx="38859">
                  <c:v>559.63093695093403</c:v>
                </c:pt>
                <c:pt idx="38860">
                  <c:v>559.63271323378001</c:v>
                </c:pt>
                <c:pt idx="38861">
                  <c:v>559.63715394089695</c:v>
                </c:pt>
                <c:pt idx="38862">
                  <c:v>559.63715394089695</c:v>
                </c:pt>
                <c:pt idx="38863">
                  <c:v>559.64159464801401</c:v>
                </c:pt>
                <c:pt idx="38864">
                  <c:v>559.62406865725995</c:v>
                </c:pt>
                <c:pt idx="38865">
                  <c:v>559.62081213870704</c:v>
                </c:pt>
                <c:pt idx="38866">
                  <c:v>559.62377261011795</c:v>
                </c:pt>
                <c:pt idx="38867">
                  <c:v>559.63087774150597</c:v>
                </c:pt>
                <c:pt idx="38868">
                  <c:v>559.63744998803895</c:v>
                </c:pt>
                <c:pt idx="38869">
                  <c:v>559.63981836516803</c:v>
                </c:pt>
                <c:pt idx="38870">
                  <c:v>559.63360137520397</c:v>
                </c:pt>
                <c:pt idx="38871">
                  <c:v>559.62791727009403</c:v>
                </c:pt>
                <c:pt idx="38872">
                  <c:v>559.64129860087303</c:v>
                </c:pt>
                <c:pt idx="38873">
                  <c:v>559.64337093086101</c:v>
                </c:pt>
                <c:pt idx="38874">
                  <c:v>559.64639061170101</c:v>
                </c:pt>
                <c:pt idx="38875">
                  <c:v>559.64218674229699</c:v>
                </c:pt>
                <c:pt idx="38876">
                  <c:v>559.63922627088505</c:v>
                </c:pt>
                <c:pt idx="38877">
                  <c:v>559.64633140227295</c:v>
                </c:pt>
                <c:pt idx="38878">
                  <c:v>559.653495743088</c:v>
                </c:pt>
                <c:pt idx="38879">
                  <c:v>559.65645621449903</c:v>
                </c:pt>
                <c:pt idx="38880">
                  <c:v>559.65290364880502</c:v>
                </c:pt>
                <c:pt idx="38881">
                  <c:v>559.65527202593501</c:v>
                </c:pt>
                <c:pt idx="38882">
                  <c:v>559.65971273305195</c:v>
                </c:pt>
                <c:pt idx="38883">
                  <c:v>559.65142341310002</c:v>
                </c:pt>
                <c:pt idx="38884">
                  <c:v>559.65319969594702</c:v>
                </c:pt>
                <c:pt idx="38885">
                  <c:v>559.654975978793</c:v>
                </c:pt>
                <c:pt idx="38886">
                  <c:v>559.66415344016798</c:v>
                </c:pt>
                <c:pt idx="38887">
                  <c:v>559.66214031960897</c:v>
                </c:pt>
                <c:pt idx="38888">
                  <c:v>559.66598893244395</c:v>
                </c:pt>
                <c:pt idx="38889">
                  <c:v>559.66954149813705</c:v>
                </c:pt>
                <c:pt idx="38890">
                  <c:v>559.66894940385498</c:v>
                </c:pt>
                <c:pt idx="38891">
                  <c:v>559.67487034667704</c:v>
                </c:pt>
                <c:pt idx="38892">
                  <c:v>559.668357309572</c:v>
                </c:pt>
                <c:pt idx="38893">
                  <c:v>559.67339011097204</c:v>
                </c:pt>
                <c:pt idx="38894">
                  <c:v>559.67131778098405</c:v>
                </c:pt>
                <c:pt idx="38895">
                  <c:v>559.67042963955998</c:v>
                </c:pt>
                <c:pt idx="38896">
                  <c:v>559.66954149813705</c:v>
                </c:pt>
                <c:pt idx="38897">
                  <c:v>559.67309406383094</c:v>
                </c:pt>
                <c:pt idx="38898">
                  <c:v>559.67279801668894</c:v>
                </c:pt>
                <c:pt idx="38899">
                  <c:v>559.67220592240699</c:v>
                </c:pt>
                <c:pt idx="38900">
                  <c:v>559.66119296875695</c:v>
                </c:pt>
                <c:pt idx="38901">
                  <c:v>559.66539683816097</c:v>
                </c:pt>
                <c:pt idx="38902">
                  <c:v>559.65675226164001</c:v>
                </c:pt>
                <c:pt idx="38903">
                  <c:v>559.65793645020506</c:v>
                </c:pt>
                <c:pt idx="38904">
                  <c:v>559.65616016735805</c:v>
                </c:pt>
                <c:pt idx="38905">
                  <c:v>559.67250196954797</c:v>
                </c:pt>
                <c:pt idx="38906">
                  <c:v>559.68558725318599</c:v>
                </c:pt>
                <c:pt idx="38907">
                  <c:v>559.68884377173902</c:v>
                </c:pt>
                <c:pt idx="38908">
                  <c:v>559.67877816893997</c:v>
                </c:pt>
                <c:pt idx="38909">
                  <c:v>559.67546244096002</c:v>
                </c:pt>
                <c:pt idx="38910">
                  <c:v>559.67635058238295</c:v>
                </c:pt>
                <c:pt idx="38911">
                  <c:v>559.68233073463398</c:v>
                </c:pt>
                <c:pt idx="38912">
                  <c:v>559.683514923198</c:v>
                </c:pt>
                <c:pt idx="38913">
                  <c:v>559.69334368828402</c:v>
                </c:pt>
                <c:pt idx="38914">
                  <c:v>559.69215949971897</c:v>
                </c:pt>
                <c:pt idx="38915">
                  <c:v>559.70222510251801</c:v>
                </c:pt>
                <c:pt idx="38916">
                  <c:v>559.70044881967101</c:v>
                </c:pt>
                <c:pt idx="38917">
                  <c:v>559.70281719679997</c:v>
                </c:pt>
                <c:pt idx="38918">
                  <c:v>559.69837648968303</c:v>
                </c:pt>
                <c:pt idx="38919">
                  <c:v>559.704297432506</c:v>
                </c:pt>
                <c:pt idx="38920">
                  <c:v>559.70192905537704</c:v>
                </c:pt>
                <c:pt idx="38921">
                  <c:v>559.68943586602097</c:v>
                </c:pt>
                <c:pt idx="38922">
                  <c:v>559.68647539461006</c:v>
                </c:pt>
                <c:pt idx="38923">
                  <c:v>559.69245554685995</c:v>
                </c:pt>
                <c:pt idx="38924">
                  <c:v>559.68529120604501</c:v>
                </c:pt>
                <c:pt idx="38925">
                  <c:v>559.68677144175103</c:v>
                </c:pt>
                <c:pt idx="38926">
                  <c:v>559.68973191316195</c:v>
                </c:pt>
                <c:pt idx="38927">
                  <c:v>559.690620054585</c:v>
                </c:pt>
                <c:pt idx="38928">
                  <c:v>559.69423182970695</c:v>
                </c:pt>
                <c:pt idx="38929">
                  <c:v>559.70340929108204</c:v>
                </c:pt>
                <c:pt idx="38930">
                  <c:v>559.70104091395297</c:v>
                </c:pt>
                <c:pt idx="38931">
                  <c:v>559.70909339619197</c:v>
                </c:pt>
                <c:pt idx="38932">
                  <c:v>559.71323805616805</c:v>
                </c:pt>
                <c:pt idx="38933">
                  <c:v>559.71590248043799</c:v>
                </c:pt>
                <c:pt idx="38934">
                  <c:v>559.71234991474398</c:v>
                </c:pt>
                <c:pt idx="38935">
                  <c:v>559.72182342326005</c:v>
                </c:pt>
                <c:pt idx="38936">
                  <c:v>559.73757313116801</c:v>
                </c:pt>
                <c:pt idx="38937">
                  <c:v>559.737040246314</c:v>
                </c:pt>
                <c:pt idx="38938">
                  <c:v>559.72898776407601</c:v>
                </c:pt>
                <c:pt idx="38939">
                  <c:v>559.73106009406399</c:v>
                </c:pt>
                <c:pt idx="38940">
                  <c:v>559.73076404692301</c:v>
                </c:pt>
                <c:pt idx="38941">
                  <c:v>559.74236909485501</c:v>
                </c:pt>
                <c:pt idx="38942">
                  <c:v>559.74207304771403</c:v>
                </c:pt>
                <c:pt idx="38943">
                  <c:v>559.74177700057305</c:v>
                </c:pt>
                <c:pt idx="38944">
                  <c:v>559.73520475403905</c:v>
                </c:pt>
                <c:pt idx="38945">
                  <c:v>559.73402056547502</c:v>
                </c:pt>
                <c:pt idx="38946">
                  <c:v>559.75095446194803</c:v>
                </c:pt>
                <c:pt idx="38947">
                  <c:v>559.737040246314</c:v>
                </c:pt>
                <c:pt idx="38948">
                  <c:v>559.74532956626604</c:v>
                </c:pt>
                <c:pt idx="38949">
                  <c:v>559.74444142484299</c:v>
                </c:pt>
                <c:pt idx="38950">
                  <c:v>559.74207304771403</c:v>
                </c:pt>
                <c:pt idx="38951">
                  <c:v>559.73017195264003</c:v>
                </c:pt>
                <c:pt idx="38952">
                  <c:v>559.73342847119295</c:v>
                </c:pt>
                <c:pt idx="38953">
                  <c:v>559.73970467058496</c:v>
                </c:pt>
                <c:pt idx="38954">
                  <c:v>559.74888213196004</c:v>
                </c:pt>
                <c:pt idx="38955">
                  <c:v>559.74710584911304</c:v>
                </c:pt>
                <c:pt idx="38956">
                  <c:v>559.74088885914898</c:v>
                </c:pt>
                <c:pt idx="38957">
                  <c:v>559.74592166054799</c:v>
                </c:pt>
                <c:pt idx="38958">
                  <c:v>559.74473747198397</c:v>
                </c:pt>
                <c:pt idx="38959">
                  <c:v>559.73911257630198</c:v>
                </c:pt>
                <c:pt idx="38960">
                  <c:v>559.74029676486703</c:v>
                </c:pt>
                <c:pt idx="38961">
                  <c:v>559.74177700057305</c:v>
                </c:pt>
                <c:pt idx="38962">
                  <c:v>559.75634251991596</c:v>
                </c:pt>
                <c:pt idx="38963">
                  <c:v>559.76137532131497</c:v>
                </c:pt>
                <c:pt idx="38964">
                  <c:v>559.75486228421096</c:v>
                </c:pt>
                <c:pt idx="38965">
                  <c:v>559.76226346273904</c:v>
                </c:pt>
                <c:pt idx="38966">
                  <c:v>559.76196741559795</c:v>
                </c:pt>
                <c:pt idx="38967">
                  <c:v>559.76759231127903</c:v>
                </c:pt>
                <c:pt idx="38968">
                  <c:v>559.75900694418601</c:v>
                </c:pt>
                <c:pt idx="38969">
                  <c:v>559.75959903846899</c:v>
                </c:pt>
                <c:pt idx="38970">
                  <c:v>559.76107927417399</c:v>
                </c:pt>
                <c:pt idx="38971">
                  <c:v>559.75184260337096</c:v>
                </c:pt>
                <c:pt idx="38972">
                  <c:v>559.75930299132699</c:v>
                </c:pt>
                <c:pt idx="38973">
                  <c:v>559.77209222782403</c:v>
                </c:pt>
                <c:pt idx="38974">
                  <c:v>559.77594084065902</c:v>
                </c:pt>
                <c:pt idx="38975">
                  <c:v>559.77653293494097</c:v>
                </c:pt>
                <c:pt idx="38976">
                  <c:v>559.77949340635303</c:v>
                </c:pt>
                <c:pt idx="38977">
                  <c:v>559.78843403001497</c:v>
                </c:pt>
                <c:pt idx="38978">
                  <c:v>559.79169054856698</c:v>
                </c:pt>
                <c:pt idx="38979">
                  <c:v>559.78517751146205</c:v>
                </c:pt>
                <c:pt idx="38980">
                  <c:v>559.78186178348096</c:v>
                </c:pt>
                <c:pt idx="38981">
                  <c:v>559.76972385069496</c:v>
                </c:pt>
                <c:pt idx="38982">
                  <c:v>559.76551998129105</c:v>
                </c:pt>
                <c:pt idx="38983">
                  <c:v>559.77298036924799</c:v>
                </c:pt>
                <c:pt idx="38984">
                  <c:v>559.77860526492896</c:v>
                </c:pt>
                <c:pt idx="38985">
                  <c:v>559.78576960574401</c:v>
                </c:pt>
                <c:pt idx="38986">
                  <c:v>559.78665774716796</c:v>
                </c:pt>
                <c:pt idx="38987">
                  <c:v>559.79346683141398</c:v>
                </c:pt>
                <c:pt idx="38988">
                  <c:v>559.78724984145003</c:v>
                </c:pt>
                <c:pt idx="38989">
                  <c:v>559.78843403001497</c:v>
                </c:pt>
                <c:pt idx="38990">
                  <c:v>559.79885488938203</c:v>
                </c:pt>
                <c:pt idx="38991">
                  <c:v>559.79346683141398</c:v>
                </c:pt>
                <c:pt idx="38992">
                  <c:v>559.79405892569605</c:v>
                </c:pt>
                <c:pt idx="38993">
                  <c:v>559.79494706711898</c:v>
                </c:pt>
                <c:pt idx="38994">
                  <c:v>559.80122326651099</c:v>
                </c:pt>
                <c:pt idx="38995">
                  <c:v>559.80211140793494</c:v>
                </c:pt>
                <c:pt idx="38996">
                  <c:v>559.80714420933396</c:v>
                </c:pt>
                <c:pt idx="38997">
                  <c:v>559.81697297441895</c:v>
                </c:pt>
                <c:pt idx="38998">
                  <c:v>559.823189964383</c:v>
                </c:pt>
                <c:pt idx="38999">
                  <c:v>559.81845321012497</c:v>
                </c:pt>
                <c:pt idx="39000">
                  <c:v>559.819933445831</c:v>
                </c:pt>
                <c:pt idx="39001">
                  <c:v>559.81874925726595</c:v>
                </c:pt>
                <c:pt idx="39002">
                  <c:v>559.81401250300803</c:v>
                </c:pt>
                <c:pt idx="39003">
                  <c:v>559.81312436158498</c:v>
                </c:pt>
                <c:pt idx="39004">
                  <c:v>559.82170972867698</c:v>
                </c:pt>
                <c:pt idx="39005">
                  <c:v>559.81845321012497</c:v>
                </c:pt>
                <c:pt idx="39006">
                  <c:v>559.80862444503998</c:v>
                </c:pt>
                <c:pt idx="39007">
                  <c:v>559.80122326651099</c:v>
                </c:pt>
                <c:pt idx="39008">
                  <c:v>559.79885488938203</c:v>
                </c:pt>
                <c:pt idx="39009">
                  <c:v>559.804775832205</c:v>
                </c:pt>
                <c:pt idx="39010">
                  <c:v>559.80773630361602</c:v>
                </c:pt>
                <c:pt idx="39011">
                  <c:v>559.80566397362804</c:v>
                </c:pt>
                <c:pt idx="39012">
                  <c:v>559.81578878585503</c:v>
                </c:pt>
                <c:pt idx="39013">
                  <c:v>559.81697297441895</c:v>
                </c:pt>
                <c:pt idx="39014">
                  <c:v>559.81904530440704</c:v>
                </c:pt>
                <c:pt idx="39015">
                  <c:v>559.819933445831</c:v>
                </c:pt>
                <c:pt idx="39016">
                  <c:v>559.82437415294805</c:v>
                </c:pt>
                <c:pt idx="39017">
                  <c:v>559.82917011663403</c:v>
                </c:pt>
                <c:pt idx="39018">
                  <c:v>559.82082158725404</c:v>
                </c:pt>
                <c:pt idx="39019">
                  <c:v>559.83420291803304</c:v>
                </c:pt>
                <c:pt idx="39020">
                  <c:v>559.83538710659798</c:v>
                </c:pt>
                <c:pt idx="39021">
                  <c:v>559.84041990799699</c:v>
                </c:pt>
                <c:pt idx="39022">
                  <c:v>559.84432773026003</c:v>
                </c:pt>
                <c:pt idx="39023">
                  <c:v>559.84965657880002</c:v>
                </c:pt>
                <c:pt idx="39024">
                  <c:v>559.86126162673202</c:v>
                </c:pt>
                <c:pt idx="39025">
                  <c:v>559.85350519163501</c:v>
                </c:pt>
                <c:pt idx="39026">
                  <c:v>559.865110239567</c:v>
                </c:pt>
                <c:pt idx="39027">
                  <c:v>559.86659047527303</c:v>
                </c:pt>
                <c:pt idx="39028">
                  <c:v>559.85468938019903</c:v>
                </c:pt>
                <c:pt idx="39029">
                  <c:v>559.85646566304604</c:v>
                </c:pt>
                <c:pt idx="39030">
                  <c:v>559.84965657880002</c:v>
                </c:pt>
                <c:pt idx="39031">
                  <c:v>559.84432773026003</c:v>
                </c:pt>
                <c:pt idx="39032">
                  <c:v>559.849952625941</c:v>
                </c:pt>
                <c:pt idx="39033">
                  <c:v>559.84041990799699</c:v>
                </c:pt>
                <c:pt idx="39034">
                  <c:v>559.84817634309502</c:v>
                </c:pt>
                <c:pt idx="39035">
                  <c:v>559.83953176657303</c:v>
                </c:pt>
                <c:pt idx="39036">
                  <c:v>559.851728908788</c:v>
                </c:pt>
                <c:pt idx="39037">
                  <c:v>559.85261705021105</c:v>
                </c:pt>
                <c:pt idx="39038">
                  <c:v>559.84225540027205</c:v>
                </c:pt>
                <c:pt idx="39039">
                  <c:v>559.83390687089195</c:v>
                </c:pt>
                <c:pt idx="39040">
                  <c:v>559.83153849376299</c:v>
                </c:pt>
                <c:pt idx="39041">
                  <c:v>559.82585438865306</c:v>
                </c:pt>
                <c:pt idx="39042">
                  <c:v>559.83390687089195</c:v>
                </c:pt>
                <c:pt idx="39043">
                  <c:v>559.83864362514998</c:v>
                </c:pt>
                <c:pt idx="39044">
                  <c:v>559.84041990799699</c:v>
                </c:pt>
                <c:pt idx="39045">
                  <c:v>559.84965657880002</c:v>
                </c:pt>
                <c:pt idx="39046">
                  <c:v>559.85350519163501</c:v>
                </c:pt>
                <c:pt idx="39047">
                  <c:v>559.86481419242602</c:v>
                </c:pt>
                <c:pt idx="39048">
                  <c:v>559.87251141809497</c:v>
                </c:pt>
                <c:pt idx="39049">
                  <c:v>559.87043908810699</c:v>
                </c:pt>
                <c:pt idx="39050">
                  <c:v>559.87730738178197</c:v>
                </c:pt>
                <c:pt idx="39051">
                  <c:v>559.87967575891105</c:v>
                </c:pt>
                <c:pt idx="39052">
                  <c:v>559.880267853193</c:v>
                </c:pt>
                <c:pt idx="39053">
                  <c:v>559.88322832460403</c:v>
                </c:pt>
                <c:pt idx="39054">
                  <c:v>559.880267853193</c:v>
                </c:pt>
                <c:pt idx="39055">
                  <c:v>559.87760342892295</c:v>
                </c:pt>
                <c:pt idx="39056">
                  <c:v>559.86984699382504</c:v>
                </c:pt>
                <c:pt idx="39057">
                  <c:v>559.88530065459202</c:v>
                </c:pt>
                <c:pt idx="39058">
                  <c:v>559.88950452399604</c:v>
                </c:pt>
                <c:pt idx="39059">
                  <c:v>559.89572151395998</c:v>
                </c:pt>
                <c:pt idx="39060">
                  <c:v>559.89483337253603</c:v>
                </c:pt>
                <c:pt idx="39061">
                  <c:v>559.893649183972</c:v>
                </c:pt>
                <c:pt idx="39062">
                  <c:v>559.88861638257299</c:v>
                </c:pt>
                <c:pt idx="39063">
                  <c:v>559.87997180605203</c:v>
                </c:pt>
                <c:pt idx="39064">
                  <c:v>559.87789947606404</c:v>
                </c:pt>
                <c:pt idx="39065">
                  <c:v>559.87464295751101</c:v>
                </c:pt>
                <c:pt idx="39066">
                  <c:v>559.87641924035802</c:v>
                </c:pt>
                <c:pt idx="39067">
                  <c:v>559.88470856030995</c:v>
                </c:pt>
                <c:pt idx="39068">
                  <c:v>559.87464295751101</c:v>
                </c:pt>
                <c:pt idx="39069">
                  <c:v>559.89542546681901</c:v>
                </c:pt>
                <c:pt idx="39070">
                  <c:v>559.893649183972</c:v>
                </c:pt>
                <c:pt idx="39071">
                  <c:v>559.88684009972599</c:v>
                </c:pt>
                <c:pt idx="39072">
                  <c:v>559.88832033543201</c:v>
                </c:pt>
                <c:pt idx="39073">
                  <c:v>559.893649183972</c:v>
                </c:pt>
                <c:pt idx="39074">
                  <c:v>559.905254231904</c:v>
                </c:pt>
                <c:pt idx="39075">
                  <c:v>559.91058308044398</c:v>
                </c:pt>
                <c:pt idx="39076">
                  <c:v>559.91028703330301</c:v>
                </c:pt>
                <c:pt idx="39077">
                  <c:v>559.90164245678204</c:v>
                </c:pt>
                <c:pt idx="39078">
                  <c:v>559.90673446761002</c:v>
                </c:pt>
                <c:pt idx="39079">
                  <c:v>559.90223455106502</c:v>
                </c:pt>
                <c:pt idx="39080">
                  <c:v>559.90193850392302</c:v>
                </c:pt>
                <c:pt idx="39081">
                  <c:v>559.90436609048095</c:v>
                </c:pt>
                <c:pt idx="39082">
                  <c:v>559.90969493902105</c:v>
                </c:pt>
                <c:pt idx="39083">
                  <c:v>559.91383959899701</c:v>
                </c:pt>
                <c:pt idx="39084">
                  <c:v>559.90495818476302</c:v>
                </c:pt>
                <c:pt idx="39085">
                  <c:v>559.89631360824205</c:v>
                </c:pt>
                <c:pt idx="39086">
                  <c:v>559.90969493902105</c:v>
                </c:pt>
                <c:pt idx="39087">
                  <c:v>559.91620797612597</c:v>
                </c:pt>
                <c:pt idx="39088">
                  <c:v>559.90436609048095</c:v>
                </c:pt>
                <c:pt idx="39089">
                  <c:v>559.89512941967803</c:v>
                </c:pt>
                <c:pt idx="39090">
                  <c:v>559.89276104254895</c:v>
                </c:pt>
                <c:pt idx="39091">
                  <c:v>559.89276104254895</c:v>
                </c:pt>
                <c:pt idx="39092">
                  <c:v>559.89453732539505</c:v>
                </c:pt>
                <c:pt idx="39093">
                  <c:v>559.89039266541897</c:v>
                </c:pt>
                <c:pt idx="39094">
                  <c:v>559.89098475970195</c:v>
                </c:pt>
                <c:pt idx="39095">
                  <c:v>559.89483337253603</c:v>
                </c:pt>
                <c:pt idx="39096">
                  <c:v>559.90105036249997</c:v>
                </c:pt>
                <c:pt idx="39097">
                  <c:v>559.91087912758599</c:v>
                </c:pt>
                <c:pt idx="39098">
                  <c:v>559.91265541043197</c:v>
                </c:pt>
                <c:pt idx="39099">
                  <c:v>559.91443169327897</c:v>
                </c:pt>
                <c:pt idx="39100">
                  <c:v>559.91680007040804</c:v>
                </c:pt>
                <c:pt idx="39101">
                  <c:v>559.91893160982397</c:v>
                </c:pt>
                <c:pt idx="39102">
                  <c:v>559.91324750471495</c:v>
                </c:pt>
                <c:pt idx="39103">
                  <c:v>559.91324750471495</c:v>
                </c:pt>
                <c:pt idx="39104">
                  <c:v>559.915911928985</c:v>
                </c:pt>
                <c:pt idx="39105">
                  <c:v>559.91893160982397</c:v>
                </c:pt>
                <c:pt idx="39106">
                  <c:v>559.923668364082</c:v>
                </c:pt>
                <c:pt idx="39107">
                  <c:v>559.92633278835297</c:v>
                </c:pt>
                <c:pt idx="39108">
                  <c:v>559.92722092977601</c:v>
                </c:pt>
                <c:pt idx="39109">
                  <c:v>559.93793783628496</c:v>
                </c:pt>
                <c:pt idx="39110">
                  <c:v>559.93793783628496</c:v>
                </c:pt>
                <c:pt idx="39111">
                  <c:v>559.94149040197794</c:v>
                </c:pt>
                <c:pt idx="39112">
                  <c:v>559.94060226055501</c:v>
                </c:pt>
                <c:pt idx="39113">
                  <c:v>559.94119435483697</c:v>
                </c:pt>
                <c:pt idx="39114">
                  <c:v>559.92455650550596</c:v>
                </c:pt>
                <c:pt idx="39115">
                  <c:v>559.92100393981195</c:v>
                </c:pt>
                <c:pt idx="39116">
                  <c:v>559.92781302405797</c:v>
                </c:pt>
                <c:pt idx="39117">
                  <c:v>559.93047744832802</c:v>
                </c:pt>
                <c:pt idx="39118">
                  <c:v>559.93408922344997</c:v>
                </c:pt>
                <c:pt idx="39119">
                  <c:v>559.94060226055501</c:v>
                </c:pt>
                <c:pt idx="39120">
                  <c:v>559.94652320337798</c:v>
                </c:pt>
                <c:pt idx="39121">
                  <c:v>559.94924683707598</c:v>
                </c:pt>
                <c:pt idx="39122">
                  <c:v>559.95102311992298</c:v>
                </c:pt>
                <c:pt idx="39123">
                  <c:v>559.95013497849902</c:v>
                </c:pt>
                <c:pt idx="39124">
                  <c:v>559.94208249626104</c:v>
                </c:pt>
                <c:pt idx="39125">
                  <c:v>559.93971411913196</c:v>
                </c:pt>
                <c:pt idx="39126">
                  <c:v>559.93793783628496</c:v>
                </c:pt>
                <c:pt idx="39127">
                  <c:v>559.94030621341403</c:v>
                </c:pt>
                <c:pt idx="39128">
                  <c:v>559.94983893135804</c:v>
                </c:pt>
                <c:pt idx="39129">
                  <c:v>559.95250335562901</c:v>
                </c:pt>
                <c:pt idx="39130">
                  <c:v>559.95575987418101</c:v>
                </c:pt>
                <c:pt idx="39131">
                  <c:v>559.95398359133401</c:v>
                </c:pt>
                <c:pt idx="39132">
                  <c:v>559.96316105270898</c:v>
                </c:pt>
                <c:pt idx="39133">
                  <c:v>559.96256895842703</c:v>
                </c:pt>
                <c:pt idx="39134">
                  <c:v>559.97328586493597</c:v>
                </c:pt>
                <c:pt idx="39135">
                  <c:v>559.9744700535</c:v>
                </c:pt>
                <c:pt idx="39136">
                  <c:v>559.96470049784295</c:v>
                </c:pt>
                <c:pt idx="39137">
                  <c:v>559.9744700535</c:v>
                </c:pt>
                <c:pt idx="39138">
                  <c:v>559.97535819492396</c:v>
                </c:pt>
                <c:pt idx="39139">
                  <c:v>559.97387795921804</c:v>
                </c:pt>
                <c:pt idx="39140">
                  <c:v>559.97743052491205</c:v>
                </c:pt>
                <c:pt idx="39141">
                  <c:v>559.97743052491205</c:v>
                </c:pt>
                <c:pt idx="39142">
                  <c:v>559.98222648859803</c:v>
                </c:pt>
                <c:pt idx="39143">
                  <c:v>559.98400277144503</c:v>
                </c:pt>
                <c:pt idx="39144">
                  <c:v>559.98193044145705</c:v>
                </c:pt>
                <c:pt idx="39145">
                  <c:v>559.97535819492396</c:v>
                </c:pt>
                <c:pt idx="39146">
                  <c:v>559.97808182862195</c:v>
                </c:pt>
                <c:pt idx="39147">
                  <c:v>559.96618073354898</c:v>
                </c:pt>
                <c:pt idx="39148">
                  <c:v>559.97713447777005</c:v>
                </c:pt>
                <c:pt idx="39149">
                  <c:v>559.97387795921804</c:v>
                </c:pt>
                <c:pt idx="39150">
                  <c:v>559.972989817795</c:v>
                </c:pt>
                <c:pt idx="39151">
                  <c:v>559.97180562922995</c:v>
                </c:pt>
                <c:pt idx="39152">
                  <c:v>559.97683843062896</c:v>
                </c:pt>
                <c:pt idx="39153">
                  <c:v>559.98577905429102</c:v>
                </c:pt>
                <c:pt idx="39154">
                  <c:v>559.98873952570295</c:v>
                </c:pt>
                <c:pt idx="39155">
                  <c:v>560.00626551645701</c:v>
                </c:pt>
                <c:pt idx="39156">
                  <c:v>560.01041017643297</c:v>
                </c:pt>
                <c:pt idx="39157">
                  <c:v>560.01905475295405</c:v>
                </c:pt>
                <c:pt idx="39158">
                  <c:v>560.016390328684</c:v>
                </c:pt>
                <c:pt idx="39159">
                  <c:v>560.01254171584901</c:v>
                </c:pt>
                <c:pt idx="39160">
                  <c:v>560.01283776299101</c:v>
                </c:pt>
                <c:pt idx="39161">
                  <c:v>560.01520614011997</c:v>
                </c:pt>
                <c:pt idx="39162">
                  <c:v>560.01520614011997</c:v>
                </c:pt>
                <c:pt idx="39163">
                  <c:v>560.02497569577702</c:v>
                </c:pt>
                <c:pt idx="39164">
                  <c:v>560.03065980088695</c:v>
                </c:pt>
                <c:pt idx="39165">
                  <c:v>560.02201522436599</c:v>
                </c:pt>
                <c:pt idx="39166">
                  <c:v>560.02444281092301</c:v>
                </c:pt>
                <c:pt idx="39167">
                  <c:v>560.02917956518104</c:v>
                </c:pt>
                <c:pt idx="39168">
                  <c:v>560.03776493227394</c:v>
                </c:pt>
                <c:pt idx="39169">
                  <c:v>560.04019251883096</c:v>
                </c:pt>
                <c:pt idx="39170">
                  <c:v>560.02917956518104</c:v>
                </c:pt>
                <c:pt idx="39171">
                  <c:v>560.02325862235796</c:v>
                </c:pt>
                <c:pt idx="39172">
                  <c:v>560.02142313008301</c:v>
                </c:pt>
                <c:pt idx="39173">
                  <c:v>560.00721286730902</c:v>
                </c:pt>
                <c:pt idx="39174">
                  <c:v>560.00596946931603</c:v>
                </c:pt>
                <c:pt idx="39175">
                  <c:v>559.99768014936501</c:v>
                </c:pt>
                <c:pt idx="39176">
                  <c:v>559.99169999711398</c:v>
                </c:pt>
                <c:pt idx="39177">
                  <c:v>559.989627667126</c:v>
                </c:pt>
                <c:pt idx="39178">
                  <c:v>559.98104230003298</c:v>
                </c:pt>
                <c:pt idx="39179">
                  <c:v>559.97926601718598</c:v>
                </c:pt>
                <c:pt idx="39180">
                  <c:v>559.98607510143199</c:v>
                </c:pt>
                <c:pt idx="39181">
                  <c:v>560.00360109218695</c:v>
                </c:pt>
                <c:pt idx="39182">
                  <c:v>560.00715365788096</c:v>
                </c:pt>
                <c:pt idx="39183">
                  <c:v>560.01579823440204</c:v>
                </c:pt>
                <c:pt idx="39184">
                  <c:v>560.00810100873298</c:v>
                </c:pt>
                <c:pt idx="39185">
                  <c:v>560.00004852649397</c:v>
                </c:pt>
                <c:pt idx="39186">
                  <c:v>560.00508132789298</c:v>
                </c:pt>
                <c:pt idx="39187">
                  <c:v>560.00626551645701</c:v>
                </c:pt>
                <c:pt idx="39188">
                  <c:v>560.02319941293001</c:v>
                </c:pt>
                <c:pt idx="39189">
                  <c:v>560.02023894151898</c:v>
                </c:pt>
                <c:pt idx="39190">
                  <c:v>560.016390328684</c:v>
                </c:pt>
                <c:pt idx="39191">
                  <c:v>560.01668637582497</c:v>
                </c:pt>
                <c:pt idx="39192">
                  <c:v>560.02260731864806</c:v>
                </c:pt>
                <c:pt idx="39193">
                  <c:v>560.03539655514498</c:v>
                </c:pt>
                <c:pt idx="39194">
                  <c:v>560.03835702655601</c:v>
                </c:pt>
                <c:pt idx="39195">
                  <c:v>560.03806097941504</c:v>
                </c:pt>
                <c:pt idx="39196">
                  <c:v>560.03598864942705</c:v>
                </c:pt>
                <c:pt idx="39197">
                  <c:v>560.02237048093502</c:v>
                </c:pt>
                <c:pt idx="39198">
                  <c:v>560.01787056439002</c:v>
                </c:pt>
                <c:pt idx="39199">
                  <c:v>560.01491009297797</c:v>
                </c:pt>
                <c:pt idx="39200">
                  <c:v>560.01372590441395</c:v>
                </c:pt>
                <c:pt idx="39201">
                  <c:v>560.00508132789298</c:v>
                </c:pt>
                <c:pt idx="39202">
                  <c:v>560.00034457363495</c:v>
                </c:pt>
                <c:pt idx="39203">
                  <c:v>559.99945643221099</c:v>
                </c:pt>
                <c:pt idx="39204">
                  <c:v>559.98873952570295</c:v>
                </c:pt>
                <c:pt idx="39205">
                  <c:v>559.98518696000895</c:v>
                </c:pt>
                <c:pt idx="39206">
                  <c:v>559.99051580854905</c:v>
                </c:pt>
                <c:pt idx="39207">
                  <c:v>559.99649596079996</c:v>
                </c:pt>
                <c:pt idx="39208">
                  <c:v>559.99856829078794</c:v>
                </c:pt>
                <c:pt idx="39209">
                  <c:v>560.00419318647005</c:v>
                </c:pt>
                <c:pt idx="39210">
                  <c:v>560.00212085648195</c:v>
                </c:pt>
                <c:pt idx="39211">
                  <c:v>560.00152876219897</c:v>
                </c:pt>
                <c:pt idx="39212">
                  <c:v>560.00780496159098</c:v>
                </c:pt>
                <c:pt idx="39213">
                  <c:v>560.01550218726095</c:v>
                </c:pt>
                <c:pt idx="39214">
                  <c:v>560.02023894151898</c:v>
                </c:pt>
                <c:pt idx="39215">
                  <c:v>560.02503490520496</c:v>
                </c:pt>
                <c:pt idx="39216">
                  <c:v>560.02681118805197</c:v>
                </c:pt>
                <c:pt idx="39217">
                  <c:v>560.03184398945098</c:v>
                </c:pt>
                <c:pt idx="39218">
                  <c:v>560.03954121512004</c:v>
                </c:pt>
                <c:pt idx="39219">
                  <c:v>560.05499487588702</c:v>
                </c:pt>
                <c:pt idx="39220">
                  <c:v>560.05653432102099</c:v>
                </c:pt>
                <c:pt idx="39221">
                  <c:v>560.07163272521905</c:v>
                </c:pt>
                <c:pt idx="39222">
                  <c:v>560.07731683032898</c:v>
                </c:pt>
                <c:pt idx="39223">
                  <c:v>560.08057334888099</c:v>
                </c:pt>
                <c:pt idx="39224">
                  <c:v>560.07820497175203</c:v>
                </c:pt>
                <c:pt idx="39225">
                  <c:v>560.06482364097303</c:v>
                </c:pt>
                <c:pt idx="39226">
                  <c:v>560.06719201810199</c:v>
                </c:pt>
                <c:pt idx="39227">
                  <c:v>560.06393549954896</c:v>
                </c:pt>
                <c:pt idx="39228">
                  <c:v>560.05919874529104</c:v>
                </c:pt>
                <c:pt idx="39229">
                  <c:v>560.05623827388001</c:v>
                </c:pt>
                <c:pt idx="39230">
                  <c:v>560.05203440447599</c:v>
                </c:pt>
                <c:pt idx="39231">
                  <c:v>560.03989647168999</c:v>
                </c:pt>
                <c:pt idx="39232">
                  <c:v>560.03989647168999</c:v>
                </c:pt>
                <c:pt idx="39233">
                  <c:v>560.02888351803995</c:v>
                </c:pt>
                <c:pt idx="39234">
                  <c:v>560.03717283799097</c:v>
                </c:pt>
                <c:pt idx="39235">
                  <c:v>560.02562699948703</c:v>
                </c:pt>
                <c:pt idx="39236">
                  <c:v>560.02296257521698</c:v>
                </c:pt>
                <c:pt idx="39237">
                  <c:v>560.02888351803995</c:v>
                </c:pt>
                <c:pt idx="39238">
                  <c:v>560.03983726226204</c:v>
                </c:pt>
                <c:pt idx="39239">
                  <c:v>560.04522532022997</c:v>
                </c:pt>
                <c:pt idx="39240">
                  <c:v>560.04048856597205</c:v>
                </c:pt>
                <c:pt idx="39241">
                  <c:v>560.04137670739499</c:v>
                </c:pt>
                <c:pt idx="39242">
                  <c:v>560.03154794231</c:v>
                </c:pt>
                <c:pt idx="39243">
                  <c:v>560.02444281092301</c:v>
                </c:pt>
                <c:pt idx="39244">
                  <c:v>560.02769932947501</c:v>
                </c:pt>
                <c:pt idx="39245">
                  <c:v>560.03095584802804</c:v>
                </c:pt>
                <c:pt idx="39246">
                  <c:v>560.04072540368497</c:v>
                </c:pt>
                <c:pt idx="39247">
                  <c:v>560.05381068732299</c:v>
                </c:pt>
                <c:pt idx="39248">
                  <c:v>560.05765930015798</c:v>
                </c:pt>
                <c:pt idx="39249">
                  <c:v>560.07317217035302</c:v>
                </c:pt>
                <c:pt idx="39250">
                  <c:v>560.08323777315104</c:v>
                </c:pt>
                <c:pt idx="39251">
                  <c:v>560.08981001968402</c:v>
                </c:pt>
                <c:pt idx="39252">
                  <c:v>560.09661910393004</c:v>
                </c:pt>
                <c:pt idx="39253">
                  <c:v>560.09425072680096</c:v>
                </c:pt>
                <c:pt idx="39254">
                  <c:v>560.09129025539005</c:v>
                </c:pt>
                <c:pt idx="39255">
                  <c:v>560.097507245354</c:v>
                </c:pt>
                <c:pt idx="39256">
                  <c:v>560.08507326542599</c:v>
                </c:pt>
                <c:pt idx="39257">
                  <c:v>560.08027730174001</c:v>
                </c:pt>
                <c:pt idx="39258">
                  <c:v>560.07731683032898</c:v>
                </c:pt>
                <c:pt idx="39259">
                  <c:v>560.07435635891704</c:v>
                </c:pt>
                <c:pt idx="39260">
                  <c:v>560.07376426463497</c:v>
                </c:pt>
                <c:pt idx="39261">
                  <c:v>560.06689597096101</c:v>
                </c:pt>
                <c:pt idx="39262">
                  <c:v>560.07998125459903</c:v>
                </c:pt>
                <c:pt idx="39263">
                  <c:v>560.07790892461105</c:v>
                </c:pt>
                <c:pt idx="39264">
                  <c:v>560.07998125459903</c:v>
                </c:pt>
                <c:pt idx="39265">
                  <c:v>560.06067898099695</c:v>
                </c:pt>
                <c:pt idx="39266">
                  <c:v>560.05860665100897</c:v>
                </c:pt>
                <c:pt idx="39267">
                  <c:v>560.05446199103301</c:v>
                </c:pt>
                <c:pt idx="39268">
                  <c:v>560.03960042454901</c:v>
                </c:pt>
                <c:pt idx="39269">
                  <c:v>560.03746888513297</c:v>
                </c:pt>
                <c:pt idx="39270">
                  <c:v>560.03065980088695</c:v>
                </c:pt>
                <c:pt idx="39271">
                  <c:v>560.02296257521698</c:v>
                </c:pt>
                <c:pt idx="39272">
                  <c:v>560.01520614011997</c:v>
                </c:pt>
                <c:pt idx="39273">
                  <c:v>560.00656156359901</c:v>
                </c:pt>
                <c:pt idx="39274">
                  <c:v>560.01046938586205</c:v>
                </c:pt>
                <c:pt idx="39275">
                  <c:v>560.01727847010795</c:v>
                </c:pt>
                <c:pt idx="39276">
                  <c:v>560.02201522436599</c:v>
                </c:pt>
                <c:pt idx="39277">
                  <c:v>560.03717283799097</c:v>
                </c:pt>
                <c:pt idx="39278">
                  <c:v>560.04700160307698</c:v>
                </c:pt>
                <c:pt idx="39279">
                  <c:v>560.05410673446397</c:v>
                </c:pt>
                <c:pt idx="39280">
                  <c:v>560.05801455672702</c:v>
                </c:pt>
                <c:pt idx="39281">
                  <c:v>560.06961960465901</c:v>
                </c:pt>
                <c:pt idx="39282">
                  <c:v>560.07139588750601</c:v>
                </c:pt>
                <c:pt idx="39283">
                  <c:v>560.074948453199</c:v>
                </c:pt>
                <c:pt idx="39284">
                  <c:v>560.07050774608297</c:v>
                </c:pt>
                <c:pt idx="39285">
                  <c:v>560.06719201810199</c:v>
                </c:pt>
                <c:pt idx="39286">
                  <c:v>560.06571178239597</c:v>
                </c:pt>
                <c:pt idx="39287">
                  <c:v>560.06097502813805</c:v>
                </c:pt>
                <c:pt idx="39288">
                  <c:v>560.06363945240798</c:v>
                </c:pt>
                <c:pt idx="39289">
                  <c:v>560.06393549954896</c:v>
                </c:pt>
                <c:pt idx="39290">
                  <c:v>560.074948453199</c:v>
                </c:pt>
                <c:pt idx="39291">
                  <c:v>560.07050774608297</c:v>
                </c:pt>
                <c:pt idx="39292">
                  <c:v>560.06748806524297</c:v>
                </c:pt>
                <c:pt idx="39293">
                  <c:v>560.06156712242</c:v>
                </c:pt>
                <c:pt idx="39294">
                  <c:v>560.05233045161697</c:v>
                </c:pt>
                <c:pt idx="39295">
                  <c:v>560.04581741451204</c:v>
                </c:pt>
                <c:pt idx="39296">
                  <c:v>560.03687679084999</c:v>
                </c:pt>
                <c:pt idx="39297">
                  <c:v>560.03362027229798</c:v>
                </c:pt>
                <c:pt idx="39298">
                  <c:v>560.02533095234605</c:v>
                </c:pt>
                <c:pt idx="39299">
                  <c:v>560.02148233951198</c:v>
                </c:pt>
                <c:pt idx="39300">
                  <c:v>560.01283776299101</c:v>
                </c:pt>
                <c:pt idx="39301">
                  <c:v>560.02171917722399</c:v>
                </c:pt>
                <c:pt idx="39302">
                  <c:v>560.03746888513297</c:v>
                </c:pt>
                <c:pt idx="39303">
                  <c:v>560.03960042454901</c:v>
                </c:pt>
                <c:pt idx="39304">
                  <c:v>560.04226484881895</c:v>
                </c:pt>
                <c:pt idx="39305">
                  <c:v>560.04581741451204</c:v>
                </c:pt>
                <c:pt idx="39306">
                  <c:v>560.05292254589995</c:v>
                </c:pt>
                <c:pt idx="39307">
                  <c:v>560.06363945240798</c:v>
                </c:pt>
                <c:pt idx="39308">
                  <c:v>560.06334340526701</c:v>
                </c:pt>
                <c:pt idx="39309">
                  <c:v>560.06837620666602</c:v>
                </c:pt>
                <c:pt idx="39310">
                  <c:v>560.06961960465901</c:v>
                </c:pt>
                <c:pt idx="39311">
                  <c:v>560.06991565179999</c:v>
                </c:pt>
                <c:pt idx="39312">
                  <c:v>560.06423154669096</c:v>
                </c:pt>
                <c:pt idx="39313">
                  <c:v>560.05564617959806</c:v>
                </c:pt>
                <c:pt idx="39314">
                  <c:v>560.06393549954896</c:v>
                </c:pt>
                <c:pt idx="39315">
                  <c:v>560.07702078318698</c:v>
                </c:pt>
                <c:pt idx="39316">
                  <c:v>560.08536931256697</c:v>
                </c:pt>
                <c:pt idx="39317">
                  <c:v>560.09845459620499</c:v>
                </c:pt>
                <c:pt idx="39318">
                  <c:v>560.08951397254305</c:v>
                </c:pt>
                <c:pt idx="39319">
                  <c:v>560.09454677394206</c:v>
                </c:pt>
                <c:pt idx="39320">
                  <c:v>560.08294172600995</c:v>
                </c:pt>
                <c:pt idx="39321">
                  <c:v>560.09158630253103</c:v>
                </c:pt>
                <c:pt idx="39322">
                  <c:v>560.09365863251901</c:v>
                </c:pt>
                <c:pt idx="39323">
                  <c:v>560.06784332181201</c:v>
                </c:pt>
                <c:pt idx="39324">
                  <c:v>560.06689597096101</c:v>
                </c:pt>
                <c:pt idx="39325">
                  <c:v>560.06837620666602</c:v>
                </c:pt>
                <c:pt idx="39326">
                  <c:v>560.08027730174001</c:v>
                </c:pt>
                <c:pt idx="39327">
                  <c:v>560.08448117114403</c:v>
                </c:pt>
                <c:pt idx="39328">
                  <c:v>560.08596140684904</c:v>
                </c:pt>
                <c:pt idx="39329">
                  <c:v>560.09934273762804</c:v>
                </c:pt>
                <c:pt idx="39330">
                  <c:v>560.10082297333395</c:v>
                </c:pt>
                <c:pt idx="39331">
                  <c:v>560.11598058695995</c:v>
                </c:pt>
                <c:pt idx="39332">
                  <c:v>560.11296090612097</c:v>
                </c:pt>
                <c:pt idx="39333">
                  <c:v>560.10911229328599</c:v>
                </c:pt>
                <c:pt idx="39334">
                  <c:v>560.11473718896696</c:v>
                </c:pt>
                <c:pt idx="39335">
                  <c:v>560.10644786901605</c:v>
                </c:pt>
                <c:pt idx="39336">
                  <c:v>560.09963878477004</c:v>
                </c:pt>
                <c:pt idx="39337">
                  <c:v>560.09721119821199</c:v>
                </c:pt>
                <c:pt idx="39338">
                  <c:v>560.09247444395396</c:v>
                </c:pt>
                <c:pt idx="39339">
                  <c:v>560.09809933963595</c:v>
                </c:pt>
                <c:pt idx="39340">
                  <c:v>560.11627663410104</c:v>
                </c:pt>
                <c:pt idx="39341">
                  <c:v>560.11982919979505</c:v>
                </c:pt>
                <c:pt idx="39342">
                  <c:v>560.13469076627905</c:v>
                </c:pt>
                <c:pt idx="39343">
                  <c:v>560.14238799194902</c:v>
                </c:pt>
                <c:pt idx="39344">
                  <c:v>560.14451953136495</c:v>
                </c:pt>
                <c:pt idx="39345">
                  <c:v>560.13409867199698</c:v>
                </c:pt>
                <c:pt idx="39346">
                  <c:v>560.13409867199698</c:v>
                </c:pt>
                <c:pt idx="39347">
                  <c:v>560.12817772917504</c:v>
                </c:pt>
                <c:pt idx="39348">
                  <c:v>560.130546106304</c:v>
                </c:pt>
                <c:pt idx="39349">
                  <c:v>560.12841456688705</c:v>
                </c:pt>
                <c:pt idx="39350">
                  <c:v>560.13143424772704</c:v>
                </c:pt>
                <c:pt idx="39351">
                  <c:v>560.12995401202102</c:v>
                </c:pt>
                <c:pt idx="39352">
                  <c:v>560.14298008623098</c:v>
                </c:pt>
                <c:pt idx="39353">
                  <c:v>560.15132861561096</c:v>
                </c:pt>
                <c:pt idx="39354">
                  <c:v>560.15517722844595</c:v>
                </c:pt>
                <c:pt idx="39355">
                  <c:v>560.15221675703401</c:v>
                </c:pt>
                <c:pt idx="39356">
                  <c:v>560.14357218051305</c:v>
                </c:pt>
                <c:pt idx="39357">
                  <c:v>560.13350657771502</c:v>
                </c:pt>
                <c:pt idx="39358">
                  <c:v>560.13113820058595</c:v>
                </c:pt>
                <c:pt idx="39359">
                  <c:v>560.12995401202102</c:v>
                </c:pt>
                <c:pt idx="39360">
                  <c:v>560.11805291694805</c:v>
                </c:pt>
                <c:pt idx="39361">
                  <c:v>560.11775686980695</c:v>
                </c:pt>
                <c:pt idx="39362">
                  <c:v>560.11923710551196</c:v>
                </c:pt>
                <c:pt idx="39363">
                  <c:v>560.117164775525</c:v>
                </c:pt>
                <c:pt idx="39364">
                  <c:v>560.13439471913796</c:v>
                </c:pt>
                <c:pt idx="39365">
                  <c:v>560.13883542625501</c:v>
                </c:pt>
                <c:pt idx="39366">
                  <c:v>560.140907756243</c:v>
                </c:pt>
                <c:pt idx="39367">
                  <c:v>560.14238799194902</c:v>
                </c:pt>
                <c:pt idx="39368">
                  <c:v>560.14866419134103</c:v>
                </c:pt>
                <c:pt idx="39369">
                  <c:v>560.15014442704603</c:v>
                </c:pt>
                <c:pt idx="39370">
                  <c:v>560.14688790849402</c:v>
                </c:pt>
                <c:pt idx="39371">
                  <c:v>560.15369699274004</c:v>
                </c:pt>
                <c:pt idx="39372">
                  <c:v>560.16145342783796</c:v>
                </c:pt>
                <c:pt idx="39373">
                  <c:v>560.15636141700998</c:v>
                </c:pt>
                <c:pt idx="39374">
                  <c:v>560.16441389924898</c:v>
                </c:pt>
                <c:pt idx="39375">
                  <c:v>560.16707832351904</c:v>
                </c:pt>
                <c:pt idx="39376">
                  <c:v>560.17063088921202</c:v>
                </c:pt>
                <c:pt idx="39377">
                  <c:v>560.16767041780099</c:v>
                </c:pt>
                <c:pt idx="39378">
                  <c:v>560.17003879492995</c:v>
                </c:pt>
                <c:pt idx="39379">
                  <c:v>560.17986756001596</c:v>
                </c:pt>
                <c:pt idx="39380">
                  <c:v>560.17897941859201</c:v>
                </c:pt>
                <c:pt idx="39381">
                  <c:v>560.17779523002798</c:v>
                </c:pt>
                <c:pt idx="39382">
                  <c:v>560.17033484207104</c:v>
                </c:pt>
                <c:pt idx="39383">
                  <c:v>560.16382180496703</c:v>
                </c:pt>
                <c:pt idx="39384">
                  <c:v>560.15458513416297</c:v>
                </c:pt>
                <c:pt idx="39385">
                  <c:v>560.15132861561096</c:v>
                </c:pt>
                <c:pt idx="39386">
                  <c:v>560.14748000277598</c:v>
                </c:pt>
                <c:pt idx="39387">
                  <c:v>560.140907756243</c:v>
                </c:pt>
                <c:pt idx="39388">
                  <c:v>560.145407672788</c:v>
                </c:pt>
                <c:pt idx="39389">
                  <c:v>560.14748000277598</c:v>
                </c:pt>
                <c:pt idx="39390">
                  <c:v>560.14807209705805</c:v>
                </c:pt>
                <c:pt idx="39391">
                  <c:v>560.15280885131597</c:v>
                </c:pt>
                <c:pt idx="39392">
                  <c:v>560.16678227637794</c:v>
                </c:pt>
                <c:pt idx="39393">
                  <c:v>560.17631499432196</c:v>
                </c:pt>
                <c:pt idx="39394">
                  <c:v>560.18401221999102</c:v>
                </c:pt>
                <c:pt idx="39395">
                  <c:v>560.18815687996698</c:v>
                </c:pt>
                <c:pt idx="39396">
                  <c:v>560.16737437066001</c:v>
                </c:pt>
                <c:pt idx="39397">
                  <c:v>560.169446700648</c:v>
                </c:pt>
                <c:pt idx="39398">
                  <c:v>560.16559808781301</c:v>
                </c:pt>
                <c:pt idx="39399">
                  <c:v>560.16648622923697</c:v>
                </c:pt>
                <c:pt idx="39400">
                  <c:v>560.177499182887</c:v>
                </c:pt>
                <c:pt idx="39401">
                  <c:v>560.17661104146305</c:v>
                </c:pt>
                <c:pt idx="39402">
                  <c:v>560.18282803142699</c:v>
                </c:pt>
                <c:pt idx="39403">
                  <c:v>560.19295284365398</c:v>
                </c:pt>
                <c:pt idx="39404">
                  <c:v>560.19265679651198</c:v>
                </c:pt>
                <c:pt idx="39405">
                  <c:v>560.18999237224205</c:v>
                </c:pt>
                <c:pt idx="39406">
                  <c:v>560.19354493793605</c:v>
                </c:pt>
                <c:pt idx="39407">
                  <c:v>560.18312407856797</c:v>
                </c:pt>
                <c:pt idx="39408">
                  <c:v>560.17572290004</c:v>
                </c:pt>
                <c:pt idx="39409">
                  <c:v>560.16678227637794</c:v>
                </c:pt>
                <c:pt idx="39410">
                  <c:v>560.15665746415095</c:v>
                </c:pt>
                <c:pt idx="39411">
                  <c:v>560.16796646494197</c:v>
                </c:pt>
                <c:pt idx="39412">
                  <c:v>560.16678227637794</c:v>
                </c:pt>
                <c:pt idx="39413">
                  <c:v>560.17063088921202</c:v>
                </c:pt>
                <c:pt idx="39414">
                  <c:v>560.16974274778897</c:v>
                </c:pt>
                <c:pt idx="39415">
                  <c:v>560.18371617285004</c:v>
                </c:pt>
                <c:pt idx="39416">
                  <c:v>560.18490036141498</c:v>
                </c:pt>
                <c:pt idx="39417">
                  <c:v>560.19206470223003</c:v>
                </c:pt>
                <c:pt idx="39418">
                  <c:v>560.19916983361702</c:v>
                </c:pt>
                <c:pt idx="39419">
                  <c:v>560.20065006932305</c:v>
                </c:pt>
                <c:pt idx="39420">
                  <c:v>560.18904502139105</c:v>
                </c:pt>
                <c:pt idx="39421">
                  <c:v>560.18963711567301</c:v>
                </c:pt>
                <c:pt idx="39422">
                  <c:v>560.19295284365398</c:v>
                </c:pt>
                <c:pt idx="39423">
                  <c:v>560.20065006932305</c:v>
                </c:pt>
                <c:pt idx="39424">
                  <c:v>560.21491954152498</c:v>
                </c:pt>
                <c:pt idx="39425">
                  <c:v>560.22060364663503</c:v>
                </c:pt>
                <c:pt idx="39426">
                  <c:v>560.21728791865405</c:v>
                </c:pt>
                <c:pt idx="39427">
                  <c:v>560.20988674012597</c:v>
                </c:pt>
                <c:pt idx="39428">
                  <c:v>560.21432744724302</c:v>
                </c:pt>
                <c:pt idx="39429">
                  <c:v>560.21882736378802</c:v>
                </c:pt>
                <c:pt idx="39430">
                  <c:v>560.21699187151296</c:v>
                </c:pt>
                <c:pt idx="39431">
                  <c:v>560.19768959791202</c:v>
                </c:pt>
                <c:pt idx="39432">
                  <c:v>560.20272239931103</c:v>
                </c:pt>
                <c:pt idx="39433">
                  <c:v>560.21077488155004</c:v>
                </c:pt>
                <c:pt idx="39434">
                  <c:v>560.21343930581997</c:v>
                </c:pt>
                <c:pt idx="39435">
                  <c:v>560.20485393872696</c:v>
                </c:pt>
                <c:pt idx="39436">
                  <c:v>560.20544603300903</c:v>
                </c:pt>
                <c:pt idx="39437">
                  <c:v>560.20929464584401</c:v>
                </c:pt>
                <c:pt idx="39438">
                  <c:v>560.22001155235296</c:v>
                </c:pt>
                <c:pt idx="39439">
                  <c:v>560.21166302297297</c:v>
                </c:pt>
                <c:pt idx="39440">
                  <c:v>560.21284721153802</c:v>
                </c:pt>
                <c:pt idx="39441">
                  <c:v>560.21971550521198</c:v>
                </c:pt>
                <c:pt idx="39442">
                  <c:v>560.22237992948203</c:v>
                </c:pt>
                <c:pt idx="39443">
                  <c:v>560.21876815435996</c:v>
                </c:pt>
                <c:pt idx="39444">
                  <c:v>560.21995234292501</c:v>
                </c:pt>
                <c:pt idx="39445">
                  <c:v>560.22978110801</c:v>
                </c:pt>
                <c:pt idx="39446">
                  <c:v>560.23244553228005</c:v>
                </c:pt>
                <c:pt idx="39447">
                  <c:v>560.22415621232904</c:v>
                </c:pt>
                <c:pt idx="39448">
                  <c:v>560.21610373009003</c:v>
                </c:pt>
                <c:pt idx="39449">
                  <c:v>560.22208388234105</c:v>
                </c:pt>
                <c:pt idx="39450">
                  <c:v>560.22741273088104</c:v>
                </c:pt>
                <c:pt idx="39451">
                  <c:v>560.234281024555</c:v>
                </c:pt>
                <c:pt idx="39452">
                  <c:v>560.23096529657505</c:v>
                </c:pt>
                <c:pt idx="39453">
                  <c:v>560.23990592023699</c:v>
                </c:pt>
                <c:pt idx="39454">
                  <c:v>560.24434662735405</c:v>
                </c:pt>
                <c:pt idx="39455">
                  <c:v>560.24523476877698</c:v>
                </c:pt>
                <c:pt idx="39456">
                  <c:v>560.24079406166004</c:v>
                </c:pt>
                <c:pt idx="39457">
                  <c:v>560.23960987309601</c:v>
                </c:pt>
                <c:pt idx="39458">
                  <c:v>560.24730709876496</c:v>
                </c:pt>
                <c:pt idx="39459">
                  <c:v>560.23546521312005</c:v>
                </c:pt>
                <c:pt idx="39460">
                  <c:v>560.22978110801</c:v>
                </c:pt>
                <c:pt idx="39461">
                  <c:v>560.22622854231702</c:v>
                </c:pt>
                <c:pt idx="39462">
                  <c:v>560.241386155942</c:v>
                </c:pt>
                <c:pt idx="39463">
                  <c:v>560.23931382595401</c:v>
                </c:pt>
                <c:pt idx="39464">
                  <c:v>560.24730709876496</c:v>
                </c:pt>
                <c:pt idx="39465">
                  <c:v>560.25713586384995</c:v>
                </c:pt>
                <c:pt idx="39466">
                  <c:v>560.23812963738999</c:v>
                </c:pt>
                <c:pt idx="39467">
                  <c:v>560.23635335454298</c:v>
                </c:pt>
                <c:pt idx="39468">
                  <c:v>560.24523476877698</c:v>
                </c:pt>
                <c:pt idx="39469">
                  <c:v>560.23516916597896</c:v>
                </c:pt>
                <c:pt idx="39470">
                  <c:v>560.23185343799798</c:v>
                </c:pt>
                <c:pt idx="39471">
                  <c:v>560.22178783519996</c:v>
                </c:pt>
                <c:pt idx="39472">
                  <c:v>560.21551163580796</c:v>
                </c:pt>
                <c:pt idx="39473">
                  <c:v>560.21551163580796</c:v>
                </c:pt>
                <c:pt idx="39474">
                  <c:v>560.21195907011395</c:v>
                </c:pt>
                <c:pt idx="39475">
                  <c:v>560.23096529657505</c:v>
                </c:pt>
                <c:pt idx="39476">
                  <c:v>560.22978110801</c:v>
                </c:pt>
                <c:pt idx="39477">
                  <c:v>560.21817606007801</c:v>
                </c:pt>
                <c:pt idx="39478">
                  <c:v>560.21551163580796</c:v>
                </c:pt>
                <c:pt idx="39479">
                  <c:v>560.214623494384</c:v>
                </c:pt>
                <c:pt idx="39480">
                  <c:v>560.22001155235296</c:v>
                </c:pt>
                <c:pt idx="39481">
                  <c:v>560.22208388234105</c:v>
                </c:pt>
                <c:pt idx="39482">
                  <c:v>560.22504435375197</c:v>
                </c:pt>
                <c:pt idx="39483">
                  <c:v>560.23274157942103</c:v>
                </c:pt>
                <c:pt idx="39484">
                  <c:v>560.23274157942103</c:v>
                </c:pt>
                <c:pt idx="39485">
                  <c:v>560.23037320229196</c:v>
                </c:pt>
                <c:pt idx="39486">
                  <c:v>560.22474830661099</c:v>
                </c:pt>
                <c:pt idx="39487">
                  <c:v>560.23540600369199</c:v>
                </c:pt>
                <c:pt idx="39488">
                  <c:v>560.24375453307096</c:v>
                </c:pt>
                <c:pt idx="39489">
                  <c:v>560.23872173167194</c:v>
                </c:pt>
                <c:pt idx="39490">
                  <c:v>560.22889296658695</c:v>
                </c:pt>
                <c:pt idx="39491">
                  <c:v>560.21995234292501</c:v>
                </c:pt>
                <c:pt idx="39492">
                  <c:v>560.21734712808302</c:v>
                </c:pt>
                <c:pt idx="39493">
                  <c:v>560.21699187151296</c:v>
                </c:pt>
                <c:pt idx="39494">
                  <c:v>560.21255116439602</c:v>
                </c:pt>
                <c:pt idx="39495">
                  <c:v>560.21551163580796</c:v>
                </c:pt>
                <c:pt idx="39496">
                  <c:v>560.20213030502896</c:v>
                </c:pt>
                <c:pt idx="39497">
                  <c:v>560.20272239931103</c:v>
                </c:pt>
                <c:pt idx="39498">
                  <c:v>560.20929464584401</c:v>
                </c:pt>
                <c:pt idx="39499">
                  <c:v>560.21195907011395</c:v>
                </c:pt>
                <c:pt idx="39500">
                  <c:v>560.21936024864203</c:v>
                </c:pt>
                <c:pt idx="39501">
                  <c:v>560.22178783519996</c:v>
                </c:pt>
                <c:pt idx="39502">
                  <c:v>560.22001155235296</c:v>
                </c:pt>
                <c:pt idx="39503">
                  <c:v>560.21728791865405</c:v>
                </c:pt>
                <c:pt idx="39504">
                  <c:v>560.22622854231702</c:v>
                </c:pt>
                <c:pt idx="39505">
                  <c:v>560.23214948513896</c:v>
                </c:pt>
                <c:pt idx="39506">
                  <c:v>560.23481390940901</c:v>
                </c:pt>
                <c:pt idx="39507">
                  <c:v>560.23333367370401</c:v>
                </c:pt>
                <c:pt idx="39508">
                  <c:v>560.23960987309601</c:v>
                </c:pt>
                <c:pt idx="39509">
                  <c:v>560.23901777881304</c:v>
                </c:pt>
                <c:pt idx="39510">
                  <c:v>560.243162438789</c:v>
                </c:pt>
                <c:pt idx="39511">
                  <c:v>560.24434662735405</c:v>
                </c:pt>
                <c:pt idx="39512">
                  <c:v>560.24730709876496</c:v>
                </c:pt>
                <c:pt idx="39513">
                  <c:v>560.25174780588202</c:v>
                </c:pt>
                <c:pt idx="39514">
                  <c:v>560.25151096816899</c:v>
                </c:pt>
                <c:pt idx="39515">
                  <c:v>560.25056361731697</c:v>
                </c:pt>
                <c:pt idx="39516">
                  <c:v>560.25476748672099</c:v>
                </c:pt>
                <c:pt idx="39517">
                  <c:v>560.25713586384995</c:v>
                </c:pt>
                <c:pt idx="39518">
                  <c:v>560.25417539243904</c:v>
                </c:pt>
                <c:pt idx="39519">
                  <c:v>560.25032677960496</c:v>
                </c:pt>
                <c:pt idx="39520">
                  <c:v>560.24292560107597</c:v>
                </c:pt>
                <c:pt idx="39521">
                  <c:v>560.23516916597896</c:v>
                </c:pt>
                <c:pt idx="39522">
                  <c:v>560.23546521312005</c:v>
                </c:pt>
                <c:pt idx="39523">
                  <c:v>560.24286639164802</c:v>
                </c:pt>
                <c:pt idx="39524">
                  <c:v>560.24967547589404</c:v>
                </c:pt>
                <c:pt idx="39525">
                  <c:v>560.24701105162399</c:v>
                </c:pt>
                <c:pt idx="39526">
                  <c:v>560.25062282674605</c:v>
                </c:pt>
                <c:pt idx="39527">
                  <c:v>560.25239910959203</c:v>
                </c:pt>
                <c:pt idx="39528">
                  <c:v>560.25062282674605</c:v>
                </c:pt>
                <c:pt idx="39529">
                  <c:v>560.25743191099195</c:v>
                </c:pt>
                <c:pt idx="39530">
                  <c:v>560.25358329815697</c:v>
                </c:pt>
                <c:pt idx="39531">
                  <c:v>560.25032677960496</c:v>
                </c:pt>
                <c:pt idx="39532">
                  <c:v>560.25121492102801</c:v>
                </c:pt>
                <c:pt idx="39533">
                  <c:v>560.26578044037103</c:v>
                </c:pt>
                <c:pt idx="39534">
                  <c:v>560.27229347747596</c:v>
                </c:pt>
                <c:pt idx="39535">
                  <c:v>560.26726067607694</c:v>
                </c:pt>
                <c:pt idx="39536">
                  <c:v>560.27110928891204</c:v>
                </c:pt>
                <c:pt idx="39537">
                  <c:v>560.26785277035901</c:v>
                </c:pt>
                <c:pt idx="39538">
                  <c:v>560.27554999602899</c:v>
                </c:pt>
                <c:pt idx="39539">
                  <c:v>560.26424099523797</c:v>
                </c:pt>
                <c:pt idx="39540">
                  <c:v>560.27939860886295</c:v>
                </c:pt>
                <c:pt idx="39541">
                  <c:v>560.27762232601697</c:v>
                </c:pt>
                <c:pt idx="39542">
                  <c:v>560.28153014828001</c:v>
                </c:pt>
                <c:pt idx="39543">
                  <c:v>560.28419457254995</c:v>
                </c:pt>
                <c:pt idx="39544">
                  <c:v>560.29579962048194</c:v>
                </c:pt>
                <c:pt idx="39545">
                  <c:v>560.29876009189297</c:v>
                </c:pt>
                <c:pt idx="39546">
                  <c:v>560.30556917613899</c:v>
                </c:pt>
                <c:pt idx="39547">
                  <c:v>560.30764150612697</c:v>
                </c:pt>
                <c:pt idx="39548">
                  <c:v>560.30556917613899</c:v>
                </c:pt>
                <c:pt idx="39549">
                  <c:v>560.30349684615101</c:v>
                </c:pt>
                <c:pt idx="39550">
                  <c:v>560.29639171476401</c:v>
                </c:pt>
                <c:pt idx="39551">
                  <c:v>560.29816799761102</c:v>
                </c:pt>
                <c:pt idx="39552">
                  <c:v>560.29129970393706</c:v>
                </c:pt>
                <c:pt idx="39553">
                  <c:v>560.29787195047004</c:v>
                </c:pt>
                <c:pt idx="39554">
                  <c:v>560.29698380904597</c:v>
                </c:pt>
                <c:pt idx="39555">
                  <c:v>560.30112846902205</c:v>
                </c:pt>
                <c:pt idx="39556">
                  <c:v>560.31391770551897</c:v>
                </c:pt>
                <c:pt idx="39557">
                  <c:v>560.31480584694305</c:v>
                </c:pt>
                <c:pt idx="39558">
                  <c:v>560.30947699840203</c:v>
                </c:pt>
                <c:pt idx="39559">
                  <c:v>560.30408894043399</c:v>
                </c:pt>
                <c:pt idx="39560">
                  <c:v>560.29905613903395</c:v>
                </c:pt>
                <c:pt idx="39561">
                  <c:v>560.30083242188095</c:v>
                </c:pt>
                <c:pt idx="39562">
                  <c:v>560.30290475186905</c:v>
                </c:pt>
                <c:pt idx="39563">
                  <c:v>560.29787195047004</c:v>
                </c:pt>
                <c:pt idx="39564">
                  <c:v>560.29698380904597</c:v>
                </c:pt>
                <c:pt idx="39565">
                  <c:v>560.29609566762304</c:v>
                </c:pt>
                <c:pt idx="39566">
                  <c:v>560.30320079901003</c:v>
                </c:pt>
                <c:pt idx="39567">
                  <c:v>560.313621658378</c:v>
                </c:pt>
                <c:pt idx="39568">
                  <c:v>560.31924655405896</c:v>
                </c:pt>
                <c:pt idx="39569">
                  <c:v>560.31391770551897</c:v>
                </c:pt>
                <c:pt idx="39570">
                  <c:v>560.31421375265995</c:v>
                </c:pt>
                <c:pt idx="39571">
                  <c:v>560.30053637473998</c:v>
                </c:pt>
                <c:pt idx="39572">
                  <c:v>560.29816799761102</c:v>
                </c:pt>
                <c:pt idx="39573">
                  <c:v>560.30468103471605</c:v>
                </c:pt>
                <c:pt idx="39574">
                  <c:v>560.310601977538</c:v>
                </c:pt>
                <c:pt idx="39575">
                  <c:v>560.30823360040904</c:v>
                </c:pt>
                <c:pt idx="39576">
                  <c:v>560.30764150612697</c:v>
                </c:pt>
                <c:pt idx="39577">
                  <c:v>560.30083242188095</c:v>
                </c:pt>
                <c:pt idx="39578">
                  <c:v>560.300240327599</c:v>
                </c:pt>
                <c:pt idx="39579">
                  <c:v>560.29994428045802</c:v>
                </c:pt>
                <c:pt idx="39580">
                  <c:v>560.29218784535999</c:v>
                </c:pt>
                <c:pt idx="39581">
                  <c:v>560.29994428045802</c:v>
                </c:pt>
                <c:pt idx="39582">
                  <c:v>560.29579962048194</c:v>
                </c:pt>
                <c:pt idx="39583">
                  <c:v>560.300240327599</c:v>
                </c:pt>
                <c:pt idx="39584">
                  <c:v>560.31391770551897</c:v>
                </c:pt>
                <c:pt idx="39585">
                  <c:v>560.31628608264805</c:v>
                </c:pt>
                <c:pt idx="39586">
                  <c:v>560.309121741833</c:v>
                </c:pt>
                <c:pt idx="39587">
                  <c:v>560.30645731756294</c:v>
                </c:pt>
                <c:pt idx="39588">
                  <c:v>560.302016610446</c:v>
                </c:pt>
                <c:pt idx="39589">
                  <c:v>560.298464044752</c:v>
                </c:pt>
                <c:pt idx="39590">
                  <c:v>560.30320079901003</c:v>
                </c:pt>
                <c:pt idx="39591">
                  <c:v>560.31095723410795</c:v>
                </c:pt>
                <c:pt idx="39592">
                  <c:v>560.31480584694305</c:v>
                </c:pt>
                <c:pt idx="39593">
                  <c:v>560.31658212978903</c:v>
                </c:pt>
                <c:pt idx="39594">
                  <c:v>560.32102283690597</c:v>
                </c:pt>
                <c:pt idx="39595">
                  <c:v>560.32996346056802</c:v>
                </c:pt>
                <c:pt idx="39596">
                  <c:v>560.33233183769698</c:v>
                </c:pt>
                <c:pt idx="39597">
                  <c:v>560.330555554851</c:v>
                </c:pt>
                <c:pt idx="39598">
                  <c:v>560.32818717772204</c:v>
                </c:pt>
                <c:pt idx="39599">
                  <c:v>560.33381207340301</c:v>
                </c:pt>
                <c:pt idx="39600">
                  <c:v>560.313621658378</c:v>
                </c:pt>
                <c:pt idx="39601">
                  <c:v>560.32220702547102</c:v>
                </c:pt>
                <c:pt idx="39602">
                  <c:v>560.31776631835396</c:v>
                </c:pt>
                <c:pt idx="39603">
                  <c:v>560.31835841263603</c:v>
                </c:pt>
                <c:pt idx="39604">
                  <c:v>560.33173974341503</c:v>
                </c:pt>
                <c:pt idx="39605">
                  <c:v>560.32996346056802</c:v>
                </c:pt>
                <c:pt idx="39606">
                  <c:v>560.32043074262401</c:v>
                </c:pt>
                <c:pt idx="39607">
                  <c:v>560.315397941225</c:v>
                </c:pt>
                <c:pt idx="39608">
                  <c:v>560.31747027121298</c:v>
                </c:pt>
                <c:pt idx="39609">
                  <c:v>560.31806236549505</c:v>
                </c:pt>
                <c:pt idx="39610">
                  <c:v>560.30112846902205</c:v>
                </c:pt>
                <c:pt idx="39611">
                  <c:v>560.300240327599</c:v>
                </c:pt>
                <c:pt idx="39612">
                  <c:v>560.29905613903395</c:v>
                </c:pt>
                <c:pt idx="39613">
                  <c:v>560.30320079901003</c:v>
                </c:pt>
                <c:pt idx="39614">
                  <c:v>560.31717422407201</c:v>
                </c:pt>
                <c:pt idx="39615">
                  <c:v>560.31924655405896</c:v>
                </c:pt>
                <c:pt idx="39616">
                  <c:v>560.32635168544698</c:v>
                </c:pt>
                <c:pt idx="39617">
                  <c:v>560.330555554851</c:v>
                </c:pt>
                <c:pt idx="39618">
                  <c:v>560.33381207340301</c:v>
                </c:pt>
                <c:pt idx="39619">
                  <c:v>560.34097641421795</c:v>
                </c:pt>
                <c:pt idx="39620">
                  <c:v>560.34393688563</c:v>
                </c:pt>
                <c:pt idx="39621">
                  <c:v>560.34896968702901</c:v>
                </c:pt>
                <c:pt idx="39622">
                  <c:v>560.35074596987602</c:v>
                </c:pt>
                <c:pt idx="39623">
                  <c:v>560.34630526275896</c:v>
                </c:pt>
                <c:pt idx="39624">
                  <c:v>560.34482502705305</c:v>
                </c:pt>
                <c:pt idx="39625">
                  <c:v>560.34002906336696</c:v>
                </c:pt>
                <c:pt idx="39626">
                  <c:v>560.33973301622598</c:v>
                </c:pt>
                <c:pt idx="39627">
                  <c:v>560.34334479134702</c:v>
                </c:pt>
                <c:pt idx="39628">
                  <c:v>560.35104201701699</c:v>
                </c:pt>
                <c:pt idx="39629">
                  <c:v>560.345417121335</c:v>
                </c:pt>
                <c:pt idx="39630">
                  <c:v>560.34630526275896</c:v>
                </c:pt>
                <c:pt idx="39631">
                  <c:v>560.34423293277098</c:v>
                </c:pt>
                <c:pt idx="39632">
                  <c:v>560.33854882766104</c:v>
                </c:pt>
                <c:pt idx="39633">
                  <c:v>560.33558835625001</c:v>
                </c:pt>
                <c:pt idx="39634">
                  <c:v>560.33351602626203</c:v>
                </c:pt>
                <c:pt idx="39635">
                  <c:v>560.33203579055601</c:v>
                </c:pt>
                <c:pt idx="39636">
                  <c:v>560.33144369627405</c:v>
                </c:pt>
                <c:pt idx="39637">
                  <c:v>560.33825278051995</c:v>
                </c:pt>
                <c:pt idx="39638">
                  <c:v>560.33618045053197</c:v>
                </c:pt>
                <c:pt idx="39639">
                  <c:v>560.33647649767295</c:v>
                </c:pt>
                <c:pt idx="39640">
                  <c:v>560.33588440339099</c:v>
                </c:pt>
                <c:pt idx="39641">
                  <c:v>560.33795673337897</c:v>
                </c:pt>
                <c:pt idx="39642">
                  <c:v>560.34926573416999</c:v>
                </c:pt>
                <c:pt idx="39643">
                  <c:v>560.35850240497302</c:v>
                </c:pt>
                <c:pt idx="39644">
                  <c:v>560.34926573416999</c:v>
                </c:pt>
                <c:pt idx="39645">
                  <c:v>560.35696295983905</c:v>
                </c:pt>
                <c:pt idx="39646">
                  <c:v>560.34867363988803</c:v>
                </c:pt>
                <c:pt idx="39647">
                  <c:v>560.34423293277098</c:v>
                </c:pt>
                <c:pt idx="39648">
                  <c:v>560.337660686238</c:v>
                </c:pt>
                <c:pt idx="39649">
                  <c:v>560.33292393197905</c:v>
                </c:pt>
                <c:pt idx="39650">
                  <c:v>560.33795673337897</c:v>
                </c:pt>
                <c:pt idx="39651">
                  <c:v>560.33381207340301</c:v>
                </c:pt>
                <c:pt idx="39652">
                  <c:v>560.32250307261199</c:v>
                </c:pt>
                <c:pt idx="39653">
                  <c:v>560.32368726117602</c:v>
                </c:pt>
                <c:pt idx="39654">
                  <c:v>560.33351602626203</c:v>
                </c:pt>
                <c:pt idx="39655">
                  <c:v>560.32789113058004</c:v>
                </c:pt>
                <c:pt idx="39656">
                  <c:v>560.324279355459</c:v>
                </c:pt>
                <c:pt idx="39657">
                  <c:v>560.31599003550696</c:v>
                </c:pt>
                <c:pt idx="39658">
                  <c:v>560.31510189408402</c:v>
                </c:pt>
                <c:pt idx="39659">
                  <c:v>560.32043074262401</c:v>
                </c:pt>
                <c:pt idx="39660">
                  <c:v>560.31776631835396</c:v>
                </c:pt>
                <c:pt idx="39661">
                  <c:v>560.31510189408402</c:v>
                </c:pt>
                <c:pt idx="39662">
                  <c:v>560.32605563830498</c:v>
                </c:pt>
                <c:pt idx="39663">
                  <c:v>560.33173974341503</c:v>
                </c:pt>
                <c:pt idx="39664">
                  <c:v>560.34660130990005</c:v>
                </c:pt>
                <c:pt idx="39665">
                  <c:v>560.34956178131097</c:v>
                </c:pt>
                <c:pt idx="39666">
                  <c:v>560.34837759274706</c:v>
                </c:pt>
                <c:pt idx="39667">
                  <c:v>560.35341039414595</c:v>
                </c:pt>
                <c:pt idx="39668">
                  <c:v>560.36471939493697</c:v>
                </c:pt>
                <c:pt idx="39669">
                  <c:v>560.35281829986297</c:v>
                </c:pt>
                <c:pt idx="39670">
                  <c:v>560.34748945132299</c:v>
                </c:pt>
                <c:pt idx="39671">
                  <c:v>560.34660130990005</c:v>
                </c:pt>
                <c:pt idx="39672">
                  <c:v>560.34719340418201</c:v>
                </c:pt>
                <c:pt idx="39673">
                  <c:v>560.354298535569</c:v>
                </c:pt>
                <c:pt idx="39674">
                  <c:v>560.35850240497302</c:v>
                </c:pt>
                <c:pt idx="39675">
                  <c:v>560.36412730065501</c:v>
                </c:pt>
                <c:pt idx="39676">
                  <c:v>560.35968659353796</c:v>
                </c:pt>
                <c:pt idx="39677">
                  <c:v>560.35518667699296</c:v>
                </c:pt>
                <c:pt idx="39678">
                  <c:v>560.35104201701699</c:v>
                </c:pt>
                <c:pt idx="39679">
                  <c:v>560.36116682924296</c:v>
                </c:pt>
                <c:pt idx="39680">
                  <c:v>560.35761426354998</c:v>
                </c:pt>
                <c:pt idx="39681">
                  <c:v>560.35341039414595</c:v>
                </c:pt>
                <c:pt idx="39682">
                  <c:v>560.34778549846396</c:v>
                </c:pt>
                <c:pt idx="39683">
                  <c:v>560.345417121335</c:v>
                </c:pt>
                <c:pt idx="39684">
                  <c:v>560.34660130990005</c:v>
                </c:pt>
                <c:pt idx="39685">
                  <c:v>560.35222620558102</c:v>
                </c:pt>
                <c:pt idx="39686">
                  <c:v>560.35814714840399</c:v>
                </c:pt>
                <c:pt idx="39687">
                  <c:v>560.36323915923094</c:v>
                </c:pt>
                <c:pt idx="39688">
                  <c:v>560.35968659353796</c:v>
                </c:pt>
                <c:pt idx="39689">
                  <c:v>560.36294311208997</c:v>
                </c:pt>
                <c:pt idx="39690">
                  <c:v>560.37152847918298</c:v>
                </c:pt>
                <c:pt idx="39691">
                  <c:v>560.37573234858701</c:v>
                </c:pt>
                <c:pt idx="39692">
                  <c:v>560.37004824347696</c:v>
                </c:pt>
                <c:pt idx="39693">
                  <c:v>560.37188373575202</c:v>
                </c:pt>
                <c:pt idx="39694">
                  <c:v>560.36116682924296</c:v>
                </c:pt>
                <c:pt idx="39695">
                  <c:v>560.36412730065501</c:v>
                </c:pt>
                <c:pt idx="39696">
                  <c:v>560.37484420716396</c:v>
                </c:pt>
                <c:pt idx="39697">
                  <c:v>560.37034429061805</c:v>
                </c:pt>
                <c:pt idx="39698">
                  <c:v>560.37987700856297</c:v>
                </c:pt>
                <c:pt idx="39699">
                  <c:v>560.37839677285695</c:v>
                </c:pt>
                <c:pt idx="39700">
                  <c:v>560.37425211288098</c:v>
                </c:pt>
                <c:pt idx="39701">
                  <c:v>560.37484420716396</c:v>
                </c:pt>
                <c:pt idx="39702">
                  <c:v>560.37810072571597</c:v>
                </c:pt>
                <c:pt idx="39703">
                  <c:v>560.37366001859903</c:v>
                </c:pt>
                <c:pt idx="39704">
                  <c:v>560.37691653715103</c:v>
                </c:pt>
                <c:pt idx="39705">
                  <c:v>560.37188373575202</c:v>
                </c:pt>
                <c:pt idx="39706">
                  <c:v>560.37336397145805</c:v>
                </c:pt>
                <c:pt idx="39707">
                  <c:v>560.37336397145805</c:v>
                </c:pt>
                <c:pt idx="39708">
                  <c:v>560.38254143283302</c:v>
                </c:pt>
                <c:pt idx="39709">
                  <c:v>560.37691653715103</c:v>
                </c:pt>
                <c:pt idx="39710">
                  <c:v>560.37247583003398</c:v>
                </c:pt>
                <c:pt idx="39711">
                  <c:v>560.37454816002196</c:v>
                </c:pt>
                <c:pt idx="39712">
                  <c:v>560.37366001859903</c:v>
                </c:pt>
                <c:pt idx="39713">
                  <c:v>560.37454816002196</c:v>
                </c:pt>
                <c:pt idx="39714">
                  <c:v>560.37662049001005</c:v>
                </c:pt>
                <c:pt idx="39715">
                  <c:v>560.36294311208997</c:v>
                </c:pt>
                <c:pt idx="39716">
                  <c:v>560.36057473496101</c:v>
                </c:pt>
                <c:pt idx="39717">
                  <c:v>560.35850240497302</c:v>
                </c:pt>
                <c:pt idx="39718">
                  <c:v>560.35850240497302</c:v>
                </c:pt>
                <c:pt idx="39719">
                  <c:v>560.35163411129895</c:v>
                </c:pt>
                <c:pt idx="39720">
                  <c:v>560.34600921561696</c:v>
                </c:pt>
                <c:pt idx="39721">
                  <c:v>560.34334479134702</c:v>
                </c:pt>
                <c:pt idx="39722">
                  <c:v>560.343640838488</c:v>
                </c:pt>
                <c:pt idx="39723">
                  <c:v>560.35814714840399</c:v>
                </c:pt>
                <c:pt idx="39724">
                  <c:v>560.36383125351404</c:v>
                </c:pt>
                <c:pt idx="39725">
                  <c:v>560.36827196062995</c:v>
                </c:pt>
                <c:pt idx="39726">
                  <c:v>560.36383125351404</c:v>
                </c:pt>
                <c:pt idx="39727">
                  <c:v>560.36531148921904</c:v>
                </c:pt>
                <c:pt idx="39728">
                  <c:v>560.37425211288098</c:v>
                </c:pt>
                <c:pt idx="39729">
                  <c:v>560.37958096142199</c:v>
                </c:pt>
                <c:pt idx="39730">
                  <c:v>560.38165329140895</c:v>
                </c:pt>
                <c:pt idx="39731">
                  <c:v>560.38490980996198</c:v>
                </c:pt>
                <c:pt idx="39732">
                  <c:v>560.38704134937802</c:v>
                </c:pt>
                <c:pt idx="39733">
                  <c:v>560.39473857504697</c:v>
                </c:pt>
                <c:pt idx="39734">
                  <c:v>560.39651485789398</c:v>
                </c:pt>
                <c:pt idx="39735">
                  <c:v>560.38970577364796</c:v>
                </c:pt>
                <c:pt idx="39736">
                  <c:v>560.39947532930603</c:v>
                </c:pt>
                <c:pt idx="39737">
                  <c:v>560.41019223581395</c:v>
                </c:pt>
                <c:pt idx="39738">
                  <c:v>560.41374480150796</c:v>
                </c:pt>
                <c:pt idx="39739">
                  <c:v>560.41972495375899</c:v>
                </c:pt>
                <c:pt idx="39740">
                  <c:v>560.40427129299201</c:v>
                </c:pt>
                <c:pt idx="39741">
                  <c:v>560.39385043362404</c:v>
                </c:pt>
                <c:pt idx="39742">
                  <c:v>560.39503462218897</c:v>
                </c:pt>
                <c:pt idx="39743">
                  <c:v>560.38372562139705</c:v>
                </c:pt>
                <c:pt idx="39744">
                  <c:v>560.38046910284504</c:v>
                </c:pt>
                <c:pt idx="39745">
                  <c:v>560.37602839572799</c:v>
                </c:pt>
                <c:pt idx="39746">
                  <c:v>560.37277187717598</c:v>
                </c:pt>
                <c:pt idx="39747">
                  <c:v>560.36412730065501</c:v>
                </c:pt>
                <c:pt idx="39748">
                  <c:v>560.35998264067905</c:v>
                </c:pt>
                <c:pt idx="39749">
                  <c:v>560.35548272413405</c:v>
                </c:pt>
                <c:pt idx="39750">
                  <c:v>560.37602839572799</c:v>
                </c:pt>
                <c:pt idx="39751">
                  <c:v>560.38342957425596</c:v>
                </c:pt>
                <c:pt idx="39752">
                  <c:v>560.39177810363606</c:v>
                </c:pt>
                <c:pt idx="39753">
                  <c:v>560.39029786793003</c:v>
                </c:pt>
                <c:pt idx="39754">
                  <c:v>560.39681090503495</c:v>
                </c:pt>
                <c:pt idx="39755">
                  <c:v>560.38763344365998</c:v>
                </c:pt>
                <c:pt idx="39756">
                  <c:v>560.39207415077703</c:v>
                </c:pt>
                <c:pt idx="39757">
                  <c:v>560.39059391507203</c:v>
                </c:pt>
                <c:pt idx="39758">
                  <c:v>560.40782385868499</c:v>
                </c:pt>
                <c:pt idx="39759">
                  <c:v>560.40782385868499</c:v>
                </c:pt>
                <c:pt idx="39760">
                  <c:v>560.40693571726194</c:v>
                </c:pt>
                <c:pt idx="39761">
                  <c:v>560.42120518946399</c:v>
                </c:pt>
                <c:pt idx="39762">
                  <c:v>560.42416566087604</c:v>
                </c:pt>
                <c:pt idx="39763">
                  <c:v>560.43517861452597</c:v>
                </c:pt>
                <c:pt idx="39764">
                  <c:v>560.43754699165504</c:v>
                </c:pt>
                <c:pt idx="39765">
                  <c:v>560.43577070880804</c:v>
                </c:pt>
                <c:pt idx="39766">
                  <c:v>560.43577070880804</c:v>
                </c:pt>
                <c:pt idx="39767">
                  <c:v>560.441395604489</c:v>
                </c:pt>
                <c:pt idx="39768">
                  <c:v>560.42594194372202</c:v>
                </c:pt>
                <c:pt idx="39769">
                  <c:v>560.41972495375899</c:v>
                </c:pt>
                <c:pt idx="39770">
                  <c:v>560.409600141532</c:v>
                </c:pt>
                <c:pt idx="39771">
                  <c:v>560.40575152869701</c:v>
                </c:pt>
                <c:pt idx="39772">
                  <c:v>560.40515943441505</c:v>
                </c:pt>
                <c:pt idx="39773">
                  <c:v>560.39858718788196</c:v>
                </c:pt>
                <c:pt idx="39774">
                  <c:v>560.39237019791801</c:v>
                </c:pt>
                <c:pt idx="39775">
                  <c:v>560.38852158508405</c:v>
                </c:pt>
                <c:pt idx="39776">
                  <c:v>560.39533066932995</c:v>
                </c:pt>
                <c:pt idx="39777">
                  <c:v>560.40101477443898</c:v>
                </c:pt>
                <c:pt idx="39778">
                  <c:v>560.40397524585103</c:v>
                </c:pt>
                <c:pt idx="39779">
                  <c:v>560.40811990582597</c:v>
                </c:pt>
                <c:pt idx="39780">
                  <c:v>560.40279105728598</c:v>
                </c:pt>
                <c:pt idx="39781">
                  <c:v>560.41078433009704</c:v>
                </c:pt>
                <c:pt idx="39782">
                  <c:v>560.41883681233503</c:v>
                </c:pt>
                <c:pt idx="39783">
                  <c:v>560.41196851866096</c:v>
                </c:pt>
                <c:pt idx="39784">
                  <c:v>560.41706052948905</c:v>
                </c:pt>
                <c:pt idx="39785">
                  <c:v>560.42150123660497</c:v>
                </c:pt>
                <c:pt idx="39786">
                  <c:v>560.42416566087604</c:v>
                </c:pt>
                <c:pt idx="39787">
                  <c:v>560.43843513307797</c:v>
                </c:pt>
                <c:pt idx="39788">
                  <c:v>560.44050746306596</c:v>
                </c:pt>
                <c:pt idx="39789">
                  <c:v>560.45418484098604</c:v>
                </c:pt>
                <c:pt idx="39790">
                  <c:v>560.45625717097403</c:v>
                </c:pt>
                <c:pt idx="39791">
                  <c:v>560.46727012462395</c:v>
                </c:pt>
                <c:pt idx="39792">
                  <c:v>560.47259897316405</c:v>
                </c:pt>
                <c:pt idx="39793">
                  <c:v>560.46815826604802</c:v>
                </c:pt>
                <c:pt idx="39794">
                  <c:v>560.45684926525598</c:v>
                </c:pt>
                <c:pt idx="39795">
                  <c:v>560.46158601951402</c:v>
                </c:pt>
                <c:pt idx="39796">
                  <c:v>560.44944808672801</c:v>
                </c:pt>
                <c:pt idx="39797">
                  <c:v>560.44826389816399</c:v>
                </c:pt>
                <c:pt idx="39798">
                  <c:v>560.44109955734802</c:v>
                </c:pt>
                <c:pt idx="39799">
                  <c:v>560.43399442596103</c:v>
                </c:pt>
                <c:pt idx="39800">
                  <c:v>560.43038265083896</c:v>
                </c:pt>
                <c:pt idx="39801">
                  <c:v>560.42949450941603</c:v>
                </c:pt>
                <c:pt idx="39802">
                  <c:v>560.42416566087604</c:v>
                </c:pt>
                <c:pt idx="39803">
                  <c:v>560.42150123660497</c:v>
                </c:pt>
                <c:pt idx="39804">
                  <c:v>560.41256061294303</c:v>
                </c:pt>
                <c:pt idx="39805">
                  <c:v>560.42002100089996</c:v>
                </c:pt>
                <c:pt idx="39806">
                  <c:v>560.41854076519405</c:v>
                </c:pt>
                <c:pt idx="39807">
                  <c:v>560.41291586951297</c:v>
                </c:pt>
                <c:pt idx="39808">
                  <c:v>560.40841595296797</c:v>
                </c:pt>
                <c:pt idx="39809">
                  <c:v>560.41048828295504</c:v>
                </c:pt>
                <c:pt idx="39810">
                  <c:v>560.40663967012097</c:v>
                </c:pt>
                <c:pt idx="39811">
                  <c:v>560.41048828295504</c:v>
                </c:pt>
                <c:pt idx="39812">
                  <c:v>560.39769904645902</c:v>
                </c:pt>
                <c:pt idx="39813">
                  <c:v>560.39207415077703</c:v>
                </c:pt>
                <c:pt idx="39814">
                  <c:v>560.38822553794296</c:v>
                </c:pt>
                <c:pt idx="39815">
                  <c:v>560.39917928216403</c:v>
                </c:pt>
                <c:pt idx="39816">
                  <c:v>560.40900804725004</c:v>
                </c:pt>
                <c:pt idx="39817">
                  <c:v>560.42534984943995</c:v>
                </c:pt>
                <c:pt idx="39818">
                  <c:v>560.43186288654499</c:v>
                </c:pt>
                <c:pt idx="39819">
                  <c:v>560.44376398161796</c:v>
                </c:pt>
                <c:pt idx="39820">
                  <c:v>560.45625717097403</c:v>
                </c:pt>
                <c:pt idx="39821">
                  <c:v>560.45921764238506</c:v>
                </c:pt>
                <c:pt idx="39822">
                  <c:v>560.46342151178897</c:v>
                </c:pt>
                <c:pt idx="39823">
                  <c:v>560.46371755893097</c:v>
                </c:pt>
                <c:pt idx="39824">
                  <c:v>560.46519779463597</c:v>
                </c:pt>
                <c:pt idx="39825">
                  <c:v>560.45832950096201</c:v>
                </c:pt>
                <c:pt idx="39826">
                  <c:v>560.44352714390595</c:v>
                </c:pt>
                <c:pt idx="39827">
                  <c:v>560.43547466166694</c:v>
                </c:pt>
                <c:pt idx="39828">
                  <c:v>560.43310628453798</c:v>
                </c:pt>
                <c:pt idx="39829">
                  <c:v>560.42919846227505</c:v>
                </c:pt>
                <c:pt idx="39830">
                  <c:v>560.44465212304203</c:v>
                </c:pt>
                <c:pt idx="39831">
                  <c:v>560.45033622815095</c:v>
                </c:pt>
                <c:pt idx="39832">
                  <c:v>560.44411923818802</c:v>
                </c:pt>
                <c:pt idx="39833">
                  <c:v>560.42831032085098</c:v>
                </c:pt>
                <c:pt idx="39834">
                  <c:v>560.42890241513396</c:v>
                </c:pt>
                <c:pt idx="39835">
                  <c:v>560.42890241513396</c:v>
                </c:pt>
                <c:pt idx="39836">
                  <c:v>560.41113958666597</c:v>
                </c:pt>
                <c:pt idx="39837">
                  <c:v>560.40042268015702</c:v>
                </c:pt>
                <c:pt idx="39838">
                  <c:v>560.40101477443898</c:v>
                </c:pt>
                <c:pt idx="39839">
                  <c:v>560.39296229220099</c:v>
                </c:pt>
                <c:pt idx="39840">
                  <c:v>560.38911367936601</c:v>
                </c:pt>
                <c:pt idx="39841">
                  <c:v>560.37691653715103</c:v>
                </c:pt>
                <c:pt idx="39842">
                  <c:v>560.37602839572799</c:v>
                </c:pt>
                <c:pt idx="39843">
                  <c:v>560.37573234858701</c:v>
                </c:pt>
                <c:pt idx="39844">
                  <c:v>560.39651485789398</c:v>
                </c:pt>
                <c:pt idx="39845">
                  <c:v>560.40545548155603</c:v>
                </c:pt>
                <c:pt idx="39846">
                  <c:v>560.41196851866096</c:v>
                </c:pt>
                <c:pt idx="39847">
                  <c:v>560.42031704804106</c:v>
                </c:pt>
                <c:pt idx="39848">
                  <c:v>560.42742217942805</c:v>
                </c:pt>
                <c:pt idx="39849">
                  <c:v>560.43399442596103</c:v>
                </c:pt>
                <c:pt idx="39850">
                  <c:v>560.43873118021895</c:v>
                </c:pt>
                <c:pt idx="39851">
                  <c:v>560.44376398161796</c:v>
                </c:pt>
                <c:pt idx="39852">
                  <c:v>560.44406002875996</c:v>
                </c:pt>
                <c:pt idx="39853">
                  <c:v>560.45122436957502</c:v>
                </c:pt>
                <c:pt idx="39854">
                  <c:v>560.44228374591296</c:v>
                </c:pt>
                <c:pt idx="39855">
                  <c:v>560.43488256738499</c:v>
                </c:pt>
                <c:pt idx="39856">
                  <c:v>560.42801427371</c:v>
                </c:pt>
                <c:pt idx="39857">
                  <c:v>560.43725094451304</c:v>
                </c:pt>
                <c:pt idx="39858">
                  <c:v>560.44494817018301</c:v>
                </c:pt>
                <c:pt idx="39859">
                  <c:v>560.44589552103503</c:v>
                </c:pt>
                <c:pt idx="39860">
                  <c:v>560.44169165162998</c:v>
                </c:pt>
                <c:pt idx="39861">
                  <c:v>560.44080351020705</c:v>
                </c:pt>
                <c:pt idx="39862">
                  <c:v>560.44080351020705</c:v>
                </c:pt>
                <c:pt idx="39863">
                  <c:v>560.42742217942805</c:v>
                </c:pt>
                <c:pt idx="39864">
                  <c:v>560.42090914232301</c:v>
                </c:pt>
                <c:pt idx="39865">
                  <c:v>560.41883681233503</c:v>
                </c:pt>
                <c:pt idx="39866">
                  <c:v>560.41854076519405</c:v>
                </c:pt>
                <c:pt idx="39867">
                  <c:v>560.41048828295504</c:v>
                </c:pt>
                <c:pt idx="39868">
                  <c:v>560.40663967012097</c:v>
                </c:pt>
                <c:pt idx="39869">
                  <c:v>560.39414648076502</c:v>
                </c:pt>
                <c:pt idx="39870">
                  <c:v>560.38230459511999</c:v>
                </c:pt>
                <c:pt idx="39871">
                  <c:v>560.37780467857499</c:v>
                </c:pt>
                <c:pt idx="39872">
                  <c:v>560.37484420716396</c:v>
                </c:pt>
                <c:pt idx="39873">
                  <c:v>560.384613762821</c:v>
                </c:pt>
                <c:pt idx="39874">
                  <c:v>560.38674530223705</c:v>
                </c:pt>
                <c:pt idx="39875">
                  <c:v>560.39444252790599</c:v>
                </c:pt>
                <c:pt idx="39876">
                  <c:v>560.39858718788196</c:v>
                </c:pt>
                <c:pt idx="39877">
                  <c:v>560.38940972650698</c:v>
                </c:pt>
                <c:pt idx="39878">
                  <c:v>560.40545548155603</c:v>
                </c:pt>
                <c:pt idx="39879">
                  <c:v>560.40456734013299</c:v>
                </c:pt>
                <c:pt idx="39880">
                  <c:v>560.41048828295504</c:v>
                </c:pt>
                <c:pt idx="39881">
                  <c:v>560.41256061294303</c:v>
                </c:pt>
                <c:pt idx="39882">
                  <c:v>560.41818550862502</c:v>
                </c:pt>
                <c:pt idx="39883">
                  <c:v>560.40723176440304</c:v>
                </c:pt>
                <c:pt idx="39884">
                  <c:v>560.40723176440304</c:v>
                </c:pt>
                <c:pt idx="39885">
                  <c:v>560.40811990582597</c:v>
                </c:pt>
                <c:pt idx="39886">
                  <c:v>560.41226456580205</c:v>
                </c:pt>
                <c:pt idx="39887">
                  <c:v>560.42742217942805</c:v>
                </c:pt>
                <c:pt idx="39888">
                  <c:v>560.43281023739701</c:v>
                </c:pt>
                <c:pt idx="39889">
                  <c:v>560.441395604489</c:v>
                </c:pt>
                <c:pt idx="39890">
                  <c:v>560.44317188733601</c:v>
                </c:pt>
                <c:pt idx="39891">
                  <c:v>560.43873118021895</c:v>
                </c:pt>
                <c:pt idx="39892">
                  <c:v>560.426534038005</c:v>
                </c:pt>
                <c:pt idx="39893">
                  <c:v>560.438139085937</c:v>
                </c:pt>
                <c:pt idx="39894">
                  <c:v>560.42866557742104</c:v>
                </c:pt>
                <c:pt idx="39895">
                  <c:v>560.41285666008503</c:v>
                </c:pt>
                <c:pt idx="39896">
                  <c:v>560.41048828295504</c:v>
                </c:pt>
                <c:pt idx="39897">
                  <c:v>560.40871200010895</c:v>
                </c:pt>
                <c:pt idx="39898">
                  <c:v>560.402495010145</c:v>
                </c:pt>
                <c:pt idx="39899">
                  <c:v>560.41492899007199</c:v>
                </c:pt>
                <c:pt idx="39900">
                  <c:v>560.42238937802904</c:v>
                </c:pt>
                <c:pt idx="39901">
                  <c:v>560.42712613228696</c:v>
                </c:pt>
                <c:pt idx="39902">
                  <c:v>560.43221814311403</c:v>
                </c:pt>
                <c:pt idx="39903">
                  <c:v>560.44465212304203</c:v>
                </c:pt>
                <c:pt idx="39904">
                  <c:v>560.446191568176</c:v>
                </c:pt>
                <c:pt idx="39905">
                  <c:v>560.44050746306596</c:v>
                </c:pt>
                <c:pt idx="39906">
                  <c:v>560.44109955734802</c:v>
                </c:pt>
                <c:pt idx="39907">
                  <c:v>560.44287584019503</c:v>
                </c:pt>
                <c:pt idx="39908">
                  <c:v>560.43932327450102</c:v>
                </c:pt>
                <c:pt idx="39909">
                  <c:v>560.43162604883196</c:v>
                </c:pt>
                <c:pt idx="39910">
                  <c:v>560.42866557742104</c:v>
                </c:pt>
                <c:pt idx="39911">
                  <c:v>560.43340233167896</c:v>
                </c:pt>
                <c:pt idx="39912">
                  <c:v>560.43488256738499</c:v>
                </c:pt>
                <c:pt idx="39913">
                  <c:v>560.44524421732399</c:v>
                </c:pt>
                <c:pt idx="39914">
                  <c:v>560.46425044378498</c:v>
                </c:pt>
                <c:pt idx="39915">
                  <c:v>560.466678030342</c:v>
                </c:pt>
                <c:pt idx="39916">
                  <c:v>560.47407920886997</c:v>
                </c:pt>
                <c:pt idx="39917">
                  <c:v>560.48094750254404</c:v>
                </c:pt>
                <c:pt idx="39918">
                  <c:v>560.48213169110898</c:v>
                </c:pt>
                <c:pt idx="39919">
                  <c:v>560.47319106744703</c:v>
                </c:pt>
                <c:pt idx="39920">
                  <c:v>560.47200687888198</c:v>
                </c:pt>
                <c:pt idx="39921">
                  <c:v>560.47407920886997</c:v>
                </c:pt>
                <c:pt idx="39922">
                  <c:v>560.47141478460003</c:v>
                </c:pt>
                <c:pt idx="39923">
                  <c:v>560.46430965321304</c:v>
                </c:pt>
                <c:pt idx="39924">
                  <c:v>560.45211251099795</c:v>
                </c:pt>
                <c:pt idx="39925">
                  <c:v>560.46490174749499</c:v>
                </c:pt>
                <c:pt idx="39926">
                  <c:v>560.47082269031796</c:v>
                </c:pt>
                <c:pt idx="39927">
                  <c:v>560.47887517255595</c:v>
                </c:pt>
                <c:pt idx="39928">
                  <c:v>560.48094750254404</c:v>
                </c:pt>
                <c:pt idx="39929">
                  <c:v>560.48450006823805</c:v>
                </c:pt>
                <c:pt idx="39930">
                  <c:v>560.49284859761804</c:v>
                </c:pt>
                <c:pt idx="39931">
                  <c:v>560.47230292602296</c:v>
                </c:pt>
                <c:pt idx="39932">
                  <c:v>560.47319106744703</c:v>
                </c:pt>
                <c:pt idx="39933">
                  <c:v>560.46312546464799</c:v>
                </c:pt>
                <c:pt idx="39934">
                  <c:v>560.45536902955098</c:v>
                </c:pt>
                <c:pt idx="39935">
                  <c:v>560.45270460528104</c:v>
                </c:pt>
                <c:pt idx="39936">
                  <c:v>560.44767180388101</c:v>
                </c:pt>
                <c:pt idx="39937">
                  <c:v>560.44737575674003</c:v>
                </c:pt>
                <c:pt idx="39938">
                  <c:v>560.45004018100997</c:v>
                </c:pt>
                <c:pt idx="39939">
                  <c:v>560.46430965321304</c:v>
                </c:pt>
                <c:pt idx="39940">
                  <c:v>560.47082269031796</c:v>
                </c:pt>
                <c:pt idx="39941">
                  <c:v>560.47437525601094</c:v>
                </c:pt>
                <c:pt idx="39942">
                  <c:v>560.47769098399203</c:v>
                </c:pt>
                <c:pt idx="39943">
                  <c:v>560.47946726683904</c:v>
                </c:pt>
                <c:pt idx="39944">
                  <c:v>560.47591470114503</c:v>
                </c:pt>
                <c:pt idx="39945">
                  <c:v>560.48390797395598</c:v>
                </c:pt>
                <c:pt idx="39946">
                  <c:v>560.49284859761804</c:v>
                </c:pt>
                <c:pt idx="39947">
                  <c:v>560.49492092760499</c:v>
                </c:pt>
                <c:pt idx="39948">
                  <c:v>560.49373673904097</c:v>
                </c:pt>
                <c:pt idx="39949">
                  <c:v>560.48598030394305</c:v>
                </c:pt>
                <c:pt idx="39950">
                  <c:v>560.48538820966098</c:v>
                </c:pt>
                <c:pt idx="39951">
                  <c:v>560.47887517255595</c:v>
                </c:pt>
                <c:pt idx="39952">
                  <c:v>560.48065145540295</c:v>
                </c:pt>
                <c:pt idx="39953">
                  <c:v>560.49492092760499</c:v>
                </c:pt>
                <c:pt idx="39954">
                  <c:v>560.49699325759298</c:v>
                </c:pt>
                <c:pt idx="39955">
                  <c:v>560.49403278618195</c:v>
                </c:pt>
                <c:pt idx="39956">
                  <c:v>560.48805263393103</c:v>
                </c:pt>
                <c:pt idx="39957">
                  <c:v>560.48598030394305</c:v>
                </c:pt>
                <c:pt idx="39958">
                  <c:v>560.48686844536701</c:v>
                </c:pt>
                <c:pt idx="39959">
                  <c:v>560.47828307827399</c:v>
                </c:pt>
                <c:pt idx="39960">
                  <c:v>560.47828307827399</c:v>
                </c:pt>
                <c:pt idx="39961">
                  <c:v>560.46223732322505</c:v>
                </c:pt>
                <c:pt idx="39962">
                  <c:v>560.45980973666803</c:v>
                </c:pt>
                <c:pt idx="39963">
                  <c:v>560.45832950096201</c:v>
                </c:pt>
                <c:pt idx="39964">
                  <c:v>560.44796785102199</c:v>
                </c:pt>
                <c:pt idx="39965">
                  <c:v>560.46194127608396</c:v>
                </c:pt>
                <c:pt idx="39966">
                  <c:v>560.45181646385697</c:v>
                </c:pt>
                <c:pt idx="39967">
                  <c:v>560.446191568176</c:v>
                </c:pt>
                <c:pt idx="39968">
                  <c:v>560.44287584019503</c:v>
                </c:pt>
                <c:pt idx="39969">
                  <c:v>560.44885599244606</c:v>
                </c:pt>
                <c:pt idx="39970">
                  <c:v>560.46158601951402</c:v>
                </c:pt>
                <c:pt idx="39971">
                  <c:v>560.46608593606004</c:v>
                </c:pt>
                <c:pt idx="39972">
                  <c:v>560.47052664317596</c:v>
                </c:pt>
                <c:pt idx="39973">
                  <c:v>560.468454313189</c:v>
                </c:pt>
                <c:pt idx="39974">
                  <c:v>560.46519779463597</c:v>
                </c:pt>
                <c:pt idx="39975">
                  <c:v>560.46519779463597</c:v>
                </c:pt>
                <c:pt idx="39976">
                  <c:v>560.46282941750701</c:v>
                </c:pt>
                <c:pt idx="39977">
                  <c:v>560.45418484098604</c:v>
                </c:pt>
                <c:pt idx="39978">
                  <c:v>560.46904640747096</c:v>
                </c:pt>
                <c:pt idx="39979">
                  <c:v>560.47733572742197</c:v>
                </c:pt>
                <c:pt idx="39980">
                  <c:v>560.48065145540295</c:v>
                </c:pt>
                <c:pt idx="39981">
                  <c:v>560.47976331398002</c:v>
                </c:pt>
                <c:pt idx="39982">
                  <c:v>560.47259897316405</c:v>
                </c:pt>
                <c:pt idx="39983">
                  <c:v>560.47739493685106</c:v>
                </c:pt>
                <c:pt idx="39984">
                  <c:v>560.46519779463597</c:v>
                </c:pt>
                <c:pt idx="39985">
                  <c:v>560.46075708751903</c:v>
                </c:pt>
                <c:pt idx="39986">
                  <c:v>560.45714531239696</c:v>
                </c:pt>
                <c:pt idx="39987">
                  <c:v>560.44826389816399</c:v>
                </c:pt>
                <c:pt idx="39988">
                  <c:v>560.44500737961096</c:v>
                </c:pt>
                <c:pt idx="39989">
                  <c:v>560.43932327450102</c:v>
                </c:pt>
                <c:pt idx="39990">
                  <c:v>560.45388879384495</c:v>
                </c:pt>
                <c:pt idx="39991">
                  <c:v>560.45211251099795</c:v>
                </c:pt>
                <c:pt idx="39992">
                  <c:v>560.45625717097403</c:v>
                </c:pt>
                <c:pt idx="39993">
                  <c:v>560.46069787809097</c:v>
                </c:pt>
                <c:pt idx="39994">
                  <c:v>560.46727012462395</c:v>
                </c:pt>
                <c:pt idx="39995">
                  <c:v>560.46786221890602</c:v>
                </c:pt>
                <c:pt idx="39996">
                  <c:v>560.47621074828601</c:v>
                </c:pt>
                <c:pt idx="39997">
                  <c:v>560.47709888970996</c:v>
                </c:pt>
                <c:pt idx="39998">
                  <c:v>560.47407920886997</c:v>
                </c:pt>
                <c:pt idx="39999">
                  <c:v>560.47141478460003</c:v>
                </c:pt>
                <c:pt idx="40000">
                  <c:v>560.466678030342</c:v>
                </c:pt>
                <c:pt idx="40001">
                  <c:v>560.48568425680196</c:v>
                </c:pt>
                <c:pt idx="40002">
                  <c:v>560.492197293907</c:v>
                </c:pt>
                <c:pt idx="40003">
                  <c:v>560.49284859761804</c:v>
                </c:pt>
                <c:pt idx="40004">
                  <c:v>560.48686844536701</c:v>
                </c:pt>
                <c:pt idx="40005">
                  <c:v>560.48775658679006</c:v>
                </c:pt>
                <c:pt idx="40006">
                  <c:v>560.48598030394305</c:v>
                </c:pt>
                <c:pt idx="40007">
                  <c:v>560.48953286963695</c:v>
                </c:pt>
                <c:pt idx="40008">
                  <c:v>560.48657239822603</c:v>
                </c:pt>
                <c:pt idx="40009">
                  <c:v>560.48450006823805</c:v>
                </c:pt>
                <c:pt idx="40010">
                  <c:v>560.47650679542699</c:v>
                </c:pt>
                <c:pt idx="40011">
                  <c:v>560.47591470114503</c:v>
                </c:pt>
                <c:pt idx="40012">
                  <c:v>560.47348711458801</c:v>
                </c:pt>
                <c:pt idx="40013">
                  <c:v>560.48153959682702</c:v>
                </c:pt>
                <c:pt idx="40014">
                  <c:v>560.48005936112099</c:v>
                </c:pt>
                <c:pt idx="40015">
                  <c:v>560.46638198320102</c:v>
                </c:pt>
                <c:pt idx="40016">
                  <c:v>560.47437525601094</c:v>
                </c:pt>
                <c:pt idx="40017">
                  <c:v>560.47946726683904</c:v>
                </c:pt>
                <c:pt idx="40018">
                  <c:v>560.48035540826197</c:v>
                </c:pt>
                <c:pt idx="40019">
                  <c:v>560.47798703113301</c:v>
                </c:pt>
                <c:pt idx="40020">
                  <c:v>560.47407920886997</c:v>
                </c:pt>
                <c:pt idx="40021">
                  <c:v>560.46875036032998</c:v>
                </c:pt>
                <c:pt idx="40022">
                  <c:v>560.47437525601094</c:v>
                </c:pt>
                <c:pt idx="40023">
                  <c:v>560.46934245461205</c:v>
                </c:pt>
                <c:pt idx="40024">
                  <c:v>560.48361192681398</c:v>
                </c:pt>
                <c:pt idx="40025">
                  <c:v>560.47709888970996</c:v>
                </c:pt>
                <c:pt idx="40026">
                  <c:v>560.47561865400405</c:v>
                </c:pt>
                <c:pt idx="40027">
                  <c:v>560.48035540826197</c:v>
                </c:pt>
                <c:pt idx="40028">
                  <c:v>560.48982891677804</c:v>
                </c:pt>
                <c:pt idx="40029">
                  <c:v>560.49225650333506</c:v>
                </c:pt>
                <c:pt idx="40030">
                  <c:v>560.49492092760499</c:v>
                </c:pt>
                <c:pt idx="40031">
                  <c:v>560.49196045619397</c:v>
                </c:pt>
                <c:pt idx="40032">
                  <c:v>560.48894077535499</c:v>
                </c:pt>
                <c:pt idx="40033">
                  <c:v>560.48894077535499</c:v>
                </c:pt>
                <c:pt idx="40034">
                  <c:v>560.48894077535499</c:v>
                </c:pt>
                <c:pt idx="40035">
                  <c:v>560.48953286963695</c:v>
                </c:pt>
                <c:pt idx="40036">
                  <c:v>560.47591470114503</c:v>
                </c:pt>
                <c:pt idx="40037">
                  <c:v>560.47526339743501</c:v>
                </c:pt>
                <c:pt idx="40038">
                  <c:v>560.48213169110898</c:v>
                </c:pt>
                <c:pt idx="40039">
                  <c:v>560.48035540826197</c:v>
                </c:pt>
                <c:pt idx="40040">
                  <c:v>560.47769098399203</c:v>
                </c:pt>
                <c:pt idx="40041">
                  <c:v>560.47887517255595</c:v>
                </c:pt>
                <c:pt idx="40042">
                  <c:v>560.47082269031796</c:v>
                </c:pt>
                <c:pt idx="40043">
                  <c:v>560.46490174749499</c:v>
                </c:pt>
                <c:pt idx="40044">
                  <c:v>560.45951368952694</c:v>
                </c:pt>
                <c:pt idx="40045">
                  <c:v>560.454776935268</c:v>
                </c:pt>
                <c:pt idx="40046">
                  <c:v>560.46697407748297</c:v>
                </c:pt>
                <c:pt idx="40047">
                  <c:v>560.44530342675205</c:v>
                </c:pt>
                <c:pt idx="40048">
                  <c:v>560.44944808672801</c:v>
                </c:pt>
                <c:pt idx="40049">
                  <c:v>560.46815826604802</c:v>
                </c:pt>
                <c:pt idx="40050">
                  <c:v>560.47496735029301</c:v>
                </c:pt>
                <c:pt idx="40051">
                  <c:v>560.47585549171697</c:v>
                </c:pt>
                <c:pt idx="40052">
                  <c:v>560.47585549171697</c:v>
                </c:pt>
                <c:pt idx="40053">
                  <c:v>560.46963850175302</c:v>
                </c:pt>
                <c:pt idx="40054">
                  <c:v>560.47348711458801</c:v>
                </c:pt>
                <c:pt idx="40055">
                  <c:v>560.46430965321304</c:v>
                </c:pt>
                <c:pt idx="40056">
                  <c:v>560.48361192681398</c:v>
                </c:pt>
                <c:pt idx="40057">
                  <c:v>560.49012496391902</c:v>
                </c:pt>
                <c:pt idx="40058">
                  <c:v>560.483315879673</c:v>
                </c:pt>
                <c:pt idx="40059">
                  <c:v>560.48805263393103</c:v>
                </c:pt>
                <c:pt idx="40060">
                  <c:v>560.49373673904097</c:v>
                </c:pt>
                <c:pt idx="40061">
                  <c:v>560.48894077535499</c:v>
                </c:pt>
                <c:pt idx="40062">
                  <c:v>560.49130915248395</c:v>
                </c:pt>
                <c:pt idx="40063">
                  <c:v>560.49699325759298</c:v>
                </c:pt>
                <c:pt idx="40064">
                  <c:v>560.49640116331102</c:v>
                </c:pt>
                <c:pt idx="40065">
                  <c:v>560.49462488046402</c:v>
                </c:pt>
                <c:pt idx="40066">
                  <c:v>560.48479611537903</c:v>
                </c:pt>
                <c:pt idx="40067">
                  <c:v>560.48894077535499</c:v>
                </c:pt>
                <c:pt idx="40068">
                  <c:v>560.47621074828601</c:v>
                </c:pt>
                <c:pt idx="40069">
                  <c:v>560.47709888970996</c:v>
                </c:pt>
                <c:pt idx="40070">
                  <c:v>560.47325027687498</c:v>
                </c:pt>
                <c:pt idx="40071">
                  <c:v>560.46815826604802</c:v>
                </c:pt>
                <c:pt idx="40072">
                  <c:v>560.47709888970996</c:v>
                </c:pt>
                <c:pt idx="40073">
                  <c:v>560.47739493685106</c:v>
                </c:pt>
                <c:pt idx="40074">
                  <c:v>560.48035540826197</c:v>
                </c:pt>
                <c:pt idx="40075">
                  <c:v>560.48746053964896</c:v>
                </c:pt>
                <c:pt idx="40076">
                  <c:v>560.49042101105999</c:v>
                </c:pt>
                <c:pt idx="40077">
                  <c:v>560.49255255047694</c:v>
                </c:pt>
                <c:pt idx="40078">
                  <c:v>560.48450006823805</c:v>
                </c:pt>
                <c:pt idx="40079">
                  <c:v>560.49403278618195</c:v>
                </c:pt>
                <c:pt idx="40080">
                  <c:v>560.50113791756905</c:v>
                </c:pt>
                <c:pt idx="40081">
                  <c:v>560.50587467182697</c:v>
                </c:pt>
                <c:pt idx="40082">
                  <c:v>560.50617071896795</c:v>
                </c:pt>
                <c:pt idx="40083">
                  <c:v>560.50380234183899</c:v>
                </c:pt>
                <c:pt idx="40084">
                  <c:v>560.50800621124301</c:v>
                </c:pt>
                <c:pt idx="40085">
                  <c:v>560.51451924834805</c:v>
                </c:pt>
                <c:pt idx="40086">
                  <c:v>560.50380234183899</c:v>
                </c:pt>
                <c:pt idx="40087">
                  <c:v>560.49876954043998</c:v>
                </c:pt>
                <c:pt idx="40088">
                  <c:v>560.49995372900503</c:v>
                </c:pt>
                <c:pt idx="40089">
                  <c:v>560.49432883332304</c:v>
                </c:pt>
                <c:pt idx="40090">
                  <c:v>560.50173001185203</c:v>
                </c:pt>
                <c:pt idx="40091">
                  <c:v>560.498473493299</c:v>
                </c:pt>
                <c:pt idx="40092">
                  <c:v>560.498473493299</c:v>
                </c:pt>
                <c:pt idx="40093">
                  <c:v>560.49462488046402</c:v>
                </c:pt>
                <c:pt idx="40094">
                  <c:v>560.48982891677804</c:v>
                </c:pt>
                <c:pt idx="40095">
                  <c:v>560.48775658679006</c:v>
                </c:pt>
                <c:pt idx="40096">
                  <c:v>560.48568425680196</c:v>
                </c:pt>
                <c:pt idx="40097">
                  <c:v>560.50202605899301</c:v>
                </c:pt>
                <c:pt idx="40098">
                  <c:v>560.49876954043998</c:v>
                </c:pt>
                <c:pt idx="40099">
                  <c:v>560.49403278618195</c:v>
                </c:pt>
                <c:pt idx="40100">
                  <c:v>560.49906558758096</c:v>
                </c:pt>
                <c:pt idx="40101">
                  <c:v>560.50469048326295</c:v>
                </c:pt>
                <c:pt idx="40102">
                  <c:v>560.49403278618195</c:v>
                </c:pt>
                <c:pt idx="40103">
                  <c:v>560.49344069189999</c:v>
                </c:pt>
                <c:pt idx="40104">
                  <c:v>560.47828307827399</c:v>
                </c:pt>
                <c:pt idx="40105">
                  <c:v>560.48361192681398</c:v>
                </c:pt>
                <c:pt idx="40106">
                  <c:v>560.496697210452</c:v>
                </c:pt>
                <c:pt idx="40107">
                  <c:v>560.49936163472205</c:v>
                </c:pt>
                <c:pt idx="40108">
                  <c:v>560.505578624686</c:v>
                </c:pt>
                <c:pt idx="40109">
                  <c:v>560.50978249409002</c:v>
                </c:pt>
                <c:pt idx="40110">
                  <c:v>560.50113791756905</c:v>
                </c:pt>
                <c:pt idx="40111">
                  <c:v>560.49936163472205</c:v>
                </c:pt>
                <c:pt idx="40112">
                  <c:v>560.50054582328698</c:v>
                </c:pt>
                <c:pt idx="40113">
                  <c:v>560.50380234183899</c:v>
                </c:pt>
                <c:pt idx="40114">
                  <c:v>560.49048022048896</c:v>
                </c:pt>
                <c:pt idx="40115">
                  <c:v>560.48953286963695</c:v>
                </c:pt>
                <c:pt idx="40116">
                  <c:v>560.49551302188797</c:v>
                </c:pt>
                <c:pt idx="40117">
                  <c:v>560.50202605899301</c:v>
                </c:pt>
                <c:pt idx="40118">
                  <c:v>560.50498653040404</c:v>
                </c:pt>
                <c:pt idx="40119">
                  <c:v>560.51215087121898</c:v>
                </c:pt>
                <c:pt idx="40120">
                  <c:v>560.513631106925</c:v>
                </c:pt>
                <c:pt idx="40121">
                  <c:v>560.50622992839703</c:v>
                </c:pt>
                <c:pt idx="40122">
                  <c:v>560.50380234183899</c:v>
                </c:pt>
                <c:pt idx="40123">
                  <c:v>560.50143396471003</c:v>
                </c:pt>
                <c:pt idx="40124">
                  <c:v>560.50504573983198</c:v>
                </c:pt>
                <c:pt idx="40125">
                  <c:v>560.49640116331102</c:v>
                </c:pt>
                <c:pt idx="40126">
                  <c:v>560.48988812620598</c:v>
                </c:pt>
                <c:pt idx="40127">
                  <c:v>560.48959207906501</c:v>
                </c:pt>
                <c:pt idx="40128">
                  <c:v>560.492197293907</c:v>
                </c:pt>
                <c:pt idx="40129">
                  <c:v>560.49432883332304</c:v>
                </c:pt>
                <c:pt idx="40130">
                  <c:v>560.50705886039202</c:v>
                </c:pt>
                <c:pt idx="40131">
                  <c:v>560.51451924834805</c:v>
                </c:pt>
                <c:pt idx="40132">
                  <c:v>560.51274296550196</c:v>
                </c:pt>
                <c:pt idx="40133">
                  <c:v>560.510078541231</c:v>
                </c:pt>
                <c:pt idx="40134">
                  <c:v>560.50054582328698</c:v>
                </c:pt>
                <c:pt idx="40135">
                  <c:v>560.50682202267899</c:v>
                </c:pt>
                <c:pt idx="40136">
                  <c:v>560.50084187042796</c:v>
                </c:pt>
                <c:pt idx="40137">
                  <c:v>560.49314464475901</c:v>
                </c:pt>
                <c:pt idx="40138">
                  <c:v>560.50232210613399</c:v>
                </c:pt>
                <c:pt idx="40139">
                  <c:v>560.51096668265495</c:v>
                </c:pt>
                <c:pt idx="40140">
                  <c:v>560.51540738977201</c:v>
                </c:pt>
                <c:pt idx="40141">
                  <c:v>560.51984809688895</c:v>
                </c:pt>
                <c:pt idx="40142">
                  <c:v>560.52434801343395</c:v>
                </c:pt>
                <c:pt idx="40143">
                  <c:v>560.51274296550196</c:v>
                </c:pt>
                <c:pt idx="40144">
                  <c:v>560.50741411696094</c:v>
                </c:pt>
                <c:pt idx="40145">
                  <c:v>560.50978249409002</c:v>
                </c:pt>
                <c:pt idx="40146">
                  <c:v>560.50978249409002</c:v>
                </c:pt>
                <c:pt idx="40147">
                  <c:v>560.51126272979604</c:v>
                </c:pt>
                <c:pt idx="40148">
                  <c:v>560.50232210613399</c:v>
                </c:pt>
                <c:pt idx="40149">
                  <c:v>560.50024977614601</c:v>
                </c:pt>
                <c:pt idx="40150">
                  <c:v>560.50261815327497</c:v>
                </c:pt>
                <c:pt idx="40151">
                  <c:v>560.49965768186405</c:v>
                </c:pt>
                <c:pt idx="40152">
                  <c:v>560.50705886039202</c:v>
                </c:pt>
                <c:pt idx="40153">
                  <c:v>560.51215087121898</c:v>
                </c:pt>
                <c:pt idx="40154">
                  <c:v>560.51244691835996</c:v>
                </c:pt>
                <c:pt idx="40155">
                  <c:v>560.51303901264305</c:v>
                </c:pt>
                <c:pt idx="40156">
                  <c:v>560.50978249409002</c:v>
                </c:pt>
                <c:pt idx="40157">
                  <c:v>560.50622992839703</c:v>
                </c:pt>
                <c:pt idx="40158">
                  <c:v>560.49788139901705</c:v>
                </c:pt>
                <c:pt idx="40159">
                  <c:v>560.50534178697296</c:v>
                </c:pt>
                <c:pt idx="40160">
                  <c:v>560.50173001185203</c:v>
                </c:pt>
                <c:pt idx="40161">
                  <c:v>560.51096668265495</c:v>
                </c:pt>
                <c:pt idx="40162">
                  <c:v>560.51747971975999</c:v>
                </c:pt>
                <c:pt idx="40163">
                  <c:v>560.52132833259395</c:v>
                </c:pt>
                <c:pt idx="40164">
                  <c:v>560.52316382486902</c:v>
                </c:pt>
                <c:pt idx="40165">
                  <c:v>560.51895995546499</c:v>
                </c:pt>
                <c:pt idx="40166">
                  <c:v>560.52345987200999</c:v>
                </c:pt>
                <c:pt idx="40167">
                  <c:v>560.52494010771602</c:v>
                </c:pt>
                <c:pt idx="40168">
                  <c:v>560.50978249409002</c:v>
                </c:pt>
                <c:pt idx="40169">
                  <c:v>560.50711806981997</c:v>
                </c:pt>
                <c:pt idx="40170">
                  <c:v>560.50439443612197</c:v>
                </c:pt>
                <c:pt idx="40171">
                  <c:v>560.50469048326295</c:v>
                </c:pt>
                <c:pt idx="40172">
                  <c:v>560.50380234183899</c:v>
                </c:pt>
                <c:pt idx="40173">
                  <c:v>560.51422320120696</c:v>
                </c:pt>
                <c:pt idx="40174">
                  <c:v>560.51126272979604</c:v>
                </c:pt>
                <c:pt idx="40175">
                  <c:v>560.51333505978403</c:v>
                </c:pt>
                <c:pt idx="40176">
                  <c:v>560.51037458837197</c:v>
                </c:pt>
                <c:pt idx="40177">
                  <c:v>560.49580906902895</c:v>
                </c:pt>
                <c:pt idx="40178">
                  <c:v>560.49077626763005</c:v>
                </c:pt>
                <c:pt idx="40179">
                  <c:v>560.49432883332304</c:v>
                </c:pt>
                <c:pt idx="40180">
                  <c:v>560.47496735029301</c:v>
                </c:pt>
                <c:pt idx="40181">
                  <c:v>560.483315879673</c:v>
                </c:pt>
                <c:pt idx="40182">
                  <c:v>560.49042101105999</c:v>
                </c:pt>
                <c:pt idx="40183">
                  <c:v>560.49101310534297</c:v>
                </c:pt>
                <c:pt idx="40184">
                  <c:v>560.48775658679006</c:v>
                </c:pt>
                <c:pt idx="40185">
                  <c:v>560.505578624686</c:v>
                </c:pt>
                <c:pt idx="40186">
                  <c:v>560.50889435266697</c:v>
                </c:pt>
                <c:pt idx="40187">
                  <c:v>560.51511134263103</c:v>
                </c:pt>
                <c:pt idx="40188">
                  <c:v>560.52197963630499</c:v>
                </c:pt>
                <c:pt idx="40189">
                  <c:v>560.527012437704</c:v>
                </c:pt>
                <c:pt idx="40190">
                  <c:v>560.53530175765604</c:v>
                </c:pt>
                <c:pt idx="40191">
                  <c:v>560.53145314482094</c:v>
                </c:pt>
                <c:pt idx="40192">
                  <c:v>560.52997290911503</c:v>
                </c:pt>
                <c:pt idx="40193">
                  <c:v>560.52849267341003</c:v>
                </c:pt>
                <c:pt idx="40194">
                  <c:v>560.52405196629297</c:v>
                </c:pt>
                <c:pt idx="40195">
                  <c:v>560.52671639056302</c:v>
                </c:pt>
                <c:pt idx="40196">
                  <c:v>560.52316382486902</c:v>
                </c:pt>
                <c:pt idx="40197">
                  <c:v>560.52192042687602</c:v>
                </c:pt>
                <c:pt idx="40198">
                  <c:v>560.51244691835996</c:v>
                </c:pt>
                <c:pt idx="40199">
                  <c:v>560.51659157833603</c:v>
                </c:pt>
                <c:pt idx="40200">
                  <c:v>560.51511134263103</c:v>
                </c:pt>
                <c:pt idx="40201">
                  <c:v>560.50474969269101</c:v>
                </c:pt>
                <c:pt idx="40202">
                  <c:v>560.496697210452</c:v>
                </c:pt>
                <c:pt idx="40203">
                  <c:v>560.49788139901705</c:v>
                </c:pt>
                <c:pt idx="40204">
                  <c:v>560.49551302188797</c:v>
                </c:pt>
                <c:pt idx="40205">
                  <c:v>560.50024977614601</c:v>
                </c:pt>
                <c:pt idx="40206">
                  <c:v>560.50528257754502</c:v>
                </c:pt>
                <c:pt idx="40207">
                  <c:v>560.50978249409002</c:v>
                </c:pt>
                <c:pt idx="40208">
                  <c:v>560.50859830552599</c:v>
                </c:pt>
                <c:pt idx="40209">
                  <c:v>560.496697210452</c:v>
                </c:pt>
                <c:pt idx="40210">
                  <c:v>560.507354907533</c:v>
                </c:pt>
                <c:pt idx="40211">
                  <c:v>560.50919039980795</c:v>
                </c:pt>
                <c:pt idx="40212">
                  <c:v>560.52103228545297</c:v>
                </c:pt>
                <c:pt idx="40213">
                  <c:v>560.52103228545297</c:v>
                </c:pt>
                <c:pt idx="40214">
                  <c:v>560.51451924834805</c:v>
                </c:pt>
                <c:pt idx="40215">
                  <c:v>560.51067063551397</c:v>
                </c:pt>
                <c:pt idx="40216">
                  <c:v>560.51866390832402</c:v>
                </c:pt>
                <c:pt idx="40217">
                  <c:v>560.51155877693702</c:v>
                </c:pt>
                <c:pt idx="40218">
                  <c:v>560.51126272979604</c:v>
                </c:pt>
                <c:pt idx="40219">
                  <c:v>560.52494010771602</c:v>
                </c:pt>
                <c:pt idx="40220">
                  <c:v>560.52819662626905</c:v>
                </c:pt>
                <c:pt idx="40221">
                  <c:v>560.51659157833603</c:v>
                </c:pt>
                <c:pt idx="40222">
                  <c:v>560.51155877693702</c:v>
                </c:pt>
                <c:pt idx="40223">
                  <c:v>560.51037458837197</c:v>
                </c:pt>
                <c:pt idx="40224">
                  <c:v>560.50469048326295</c:v>
                </c:pt>
                <c:pt idx="40225">
                  <c:v>560.50741411696094</c:v>
                </c:pt>
                <c:pt idx="40226">
                  <c:v>560.49817744615802</c:v>
                </c:pt>
                <c:pt idx="40227">
                  <c:v>560.48627635108403</c:v>
                </c:pt>
                <c:pt idx="40228">
                  <c:v>560.47650679542699</c:v>
                </c:pt>
                <c:pt idx="40229">
                  <c:v>560.47976331398002</c:v>
                </c:pt>
                <c:pt idx="40230">
                  <c:v>560.48716449250799</c:v>
                </c:pt>
                <c:pt idx="40231">
                  <c:v>560.47946726683904</c:v>
                </c:pt>
                <c:pt idx="40232">
                  <c:v>560.49876954043998</c:v>
                </c:pt>
                <c:pt idx="40233">
                  <c:v>560.50202605899301</c:v>
                </c:pt>
                <c:pt idx="40234">
                  <c:v>560.50232210613399</c:v>
                </c:pt>
                <c:pt idx="40235">
                  <c:v>560.51096668265495</c:v>
                </c:pt>
                <c:pt idx="40236">
                  <c:v>560.511854824078</c:v>
                </c:pt>
                <c:pt idx="40237">
                  <c:v>560.51392715406598</c:v>
                </c:pt>
                <c:pt idx="40238">
                  <c:v>560.50800621124301</c:v>
                </c:pt>
                <c:pt idx="40239">
                  <c:v>560.50321024755704</c:v>
                </c:pt>
                <c:pt idx="40240">
                  <c:v>560.49225650333506</c:v>
                </c:pt>
                <c:pt idx="40241">
                  <c:v>560.50919039980795</c:v>
                </c:pt>
                <c:pt idx="40242">
                  <c:v>560.50617071896795</c:v>
                </c:pt>
                <c:pt idx="40243">
                  <c:v>560.50261815327497</c:v>
                </c:pt>
                <c:pt idx="40244">
                  <c:v>560.50469048326295</c:v>
                </c:pt>
                <c:pt idx="40245">
                  <c:v>560.50173001185203</c:v>
                </c:pt>
                <c:pt idx="40246">
                  <c:v>560.50859830552599</c:v>
                </c:pt>
                <c:pt idx="40247">
                  <c:v>560.51096668265495</c:v>
                </c:pt>
                <c:pt idx="40248">
                  <c:v>560.48746053964896</c:v>
                </c:pt>
                <c:pt idx="40249">
                  <c:v>560.49308543533095</c:v>
                </c:pt>
                <c:pt idx="40250">
                  <c:v>560.48805263393103</c:v>
                </c:pt>
                <c:pt idx="40251">
                  <c:v>560.49462488046402</c:v>
                </c:pt>
                <c:pt idx="40252">
                  <c:v>560.49432883332304</c:v>
                </c:pt>
                <c:pt idx="40253">
                  <c:v>560.49551302188797</c:v>
                </c:pt>
                <c:pt idx="40254">
                  <c:v>560.50652597553801</c:v>
                </c:pt>
                <c:pt idx="40255">
                  <c:v>560.51481529548903</c:v>
                </c:pt>
                <c:pt idx="40256">
                  <c:v>560.50859830552599</c:v>
                </c:pt>
                <c:pt idx="40257">
                  <c:v>560.49196045619397</c:v>
                </c:pt>
                <c:pt idx="40258">
                  <c:v>560.496697210452</c:v>
                </c:pt>
                <c:pt idx="40259">
                  <c:v>560.49610511617004</c:v>
                </c:pt>
                <c:pt idx="40260">
                  <c:v>560.49699325759298</c:v>
                </c:pt>
                <c:pt idx="40261">
                  <c:v>560.50528257754502</c:v>
                </c:pt>
                <c:pt idx="40262">
                  <c:v>560.50652597553801</c:v>
                </c:pt>
                <c:pt idx="40263">
                  <c:v>560.49906558758096</c:v>
                </c:pt>
                <c:pt idx="40264">
                  <c:v>560.50232210613399</c:v>
                </c:pt>
                <c:pt idx="40265">
                  <c:v>560.50469048326295</c:v>
                </c:pt>
                <c:pt idx="40266">
                  <c:v>560.51155877693702</c:v>
                </c:pt>
                <c:pt idx="40267">
                  <c:v>560.51540738977201</c:v>
                </c:pt>
                <c:pt idx="40268">
                  <c:v>560.51392715406598</c:v>
                </c:pt>
                <c:pt idx="40269">
                  <c:v>560.51096668265495</c:v>
                </c:pt>
                <c:pt idx="40270">
                  <c:v>560.50409838898099</c:v>
                </c:pt>
                <c:pt idx="40271">
                  <c:v>560.49995372900503</c:v>
                </c:pt>
                <c:pt idx="40272">
                  <c:v>560.51333505978403</c:v>
                </c:pt>
                <c:pt idx="40273">
                  <c:v>560.51422320120696</c:v>
                </c:pt>
                <c:pt idx="40274">
                  <c:v>560.51836786118304</c:v>
                </c:pt>
                <c:pt idx="40275">
                  <c:v>560.51925600260597</c:v>
                </c:pt>
                <c:pt idx="40276">
                  <c:v>560.51481529548903</c:v>
                </c:pt>
                <c:pt idx="40277">
                  <c:v>560.51866390832402</c:v>
                </c:pt>
                <c:pt idx="40278">
                  <c:v>560.52286777772804</c:v>
                </c:pt>
                <c:pt idx="40279">
                  <c:v>560.51067063551397</c:v>
                </c:pt>
                <c:pt idx="40280">
                  <c:v>560.50800621124301</c:v>
                </c:pt>
                <c:pt idx="40281">
                  <c:v>560.50800621124301</c:v>
                </c:pt>
                <c:pt idx="40282">
                  <c:v>560.50261815327497</c:v>
                </c:pt>
                <c:pt idx="40283">
                  <c:v>560.50054582328698</c:v>
                </c:pt>
                <c:pt idx="40284">
                  <c:v>560.49284859761804</c:v>
                </c:pt>
                <c:pt idx="40285">
                  <c:v>560.49492092760499</c:v>
                </c:pt>
                <c:pt idx="40286">
                  <c:v>560.49492092760499</c:v>
                </c:pt>
                <c:pt idx="40287">
                  <c:v>560.51392715406598</c:v>
                </c:pt>
                <c:pt idx="40288">
                  <c:v>560.51392715406598</c:v>
                </c:pt>
                <c:pt idx="40289">
                  <c:v>560.51807181404195</c:v>
                </c:pt>
                <c:pt idx="40290">
                  <c:v>560.51866390832402</c:v>
                </c:pt>
                <c:pt idx="40291">
                  <c:v>560.52405196629297</c:v>
                </c:pt>
                <c:pt idx="40292">
                  <c:v>560.51540738977201</c:v>
                </c:pt>
                <c:pt idx="40293">
                  <c:v>560.51866390832402</c:v>
                </c:pt>
                <c:pt idx="40294">
                  <c:v>560.52671639056302</c:v>
                </c:pt>
                <c:pt idx="40295">
                  <c:v>560.52138754202201</c:v>
                </c:pt>
                <c:pt idx="40296">
                  <c:v>560.52642034342205</c:v>
                </c:pt>
                <c:pt idx="40297">
                  <c:v>560.53352547480904</c:v>
                </c:pt>
                <c:pt idx="40298">
                  <c:v>560.53145314482094</c:v>
                </c:pt>
                <c:pt idx="40299">
                  <c:v>560.53684120279001</c:v>
                </c:pt>
                <c:pt idx="40300">
                  <c:v>560.54365028703501</c:v>
                </c:pt>
                <c:pt idx="40301">
                  <c:v>560.52790057912705</c:v>
                </c:pt>
                <c:pt idx="40302">
                  <c:v>560.51599948405396</c:v>
                </c:pt>
                <c:pt idx="40303">
                  <c:v>560.51481529548903</c:v>
                </c:pt>
                <c:pt idx="40304">
                  <c:v>560.49936163472205</c:v>
                </c:pt>
                <c:pt idx="40305">
                  <c:v>560.495216974747</c:v>
                </c:pt>
                <c:pt idx="40306">
                  <c:v>560.49018417334696</c:v>
                </c:pt>
                <c:pt idx="40307">
                  <c:v>560.483315879673</c:v>
                </c:pt>
                <c:pt idx="40308">
                  <c:v>560.47887517255595</c:v>
                </c:pt>
                <c:pt idx="40309">
                  <c:v>560.46815826604802</c:v>
                </c:pt>
                <c:pt idx="40310">
                  <c:v>560.46875036032998</c:v>
                </c:pt>
                <c:pt idx="40311">
                  <c:v>560.47526339743501</c:v>
                </c:pt>
                <c:pt idx="40312">
                  <c:v>560.48361192681398</c:v>
                </c:pt>
                <c:pt idx="40313">
                  <c:v>560.48746053964896</c:v>
                </c:pt>
                <c:pt idx="40314">
                  <c:v>560.49640116331102</c:v>
                </c:pt>
                <c:pt idx="40315">
                  <c:v>560.49906558758096</c:v>
                </c:pt>
                <c:pt idx="40316">
                  <c:v>560.49965768186405</c:v>
                </c:pt>
                <c:pt idx="40317">
                  <c:v>560.50173001185203</c:v>
                </c:pt>
                <c:pt idx="40318">
                  <c:v>560.50587467182697</c:v>
                </c:pt>
                <c:pt idx="40319">
                  <c:v>560.49906558758096</c:v>
                </c:pt>
                <c:pt idx="40320">
                  <c:v>560.49906558758096</c:v>
                </c:pt>
                <c:pt idx="40321">
                  <c:v>560.505578624686</c:v>
                </c:pt>
                <c:pt idx="40322">
                  <c:v>560.49788139901705</c:v>
                </c:pt>
                <c:pt idx="40323">
                  <c:v>560.49906558758096</c:v>
                </c:pt>
                <c:pt idx="40324">
                  <c:v>560.51392715406598</c:v>
                </c:pt>
                <c:pt idx="40325">
                  <c:v>560.51511134263103</c:v>
                </c:pt>
                <c:pt idx="40326">
                  <c:v>560.53322942766795</c:v>
                </c:pt>
                <c:pt idx="40327">
                  <c:v>560.53950562705995</c:v>
                </c:pt>
                <c:pt idx="40328">
                  <c:v>560.53713724993099</c:v>
                </c:pt>
                <c:pt idx="40329">
                  <c:v>560.53145314482094</c:v>
                </c:pt>
                <c:pt idx="40330">
                  <c:v>560.51659157833603</c:v>
                </c:pt>
                <c:pt idx="40331">
                  <c:v>560.51215087121898</c:v>
                </c:pt>
                <c:pt idx="40332">
                  <c:v>560.50652597553801</c:v>
                </c:pt>
                <c:pt idx="40333">
                  <c:v>560.50113791756905</c:v>
                </c:pt>
                <c:pt idx="40334">
                  <c:v>560.49610511617004</c:v>
                </c:pt>
                <c:pt idx="40335">
                  <c:v>560.48834868107201</c:v>
                </c:pt>
                <c:pt idx="40336">
                  <c:v>560.48301983253202</c:v>
                </c:pt>
                <c:pt idx="40337">
                  <c:v>560.48420402109696</c:v>
                </c:pt>
                <c:pt idx="40338">
                  <c:v>560.47680284256796</c:v>
                </c:pt>
                <c:pt idx="40339">
                  <c:v>560.48450006823805</c:v>
                </c:pt>
                <c:pt idx="40340">
                  <c:v>560.48450006823805</c:v>
                </c:pt>
                <c:pt idx="40341">
                  <c:v>560.48686844536701</c:v>
                </c:pt>
                <c:pt idx="40342">
                  <c:v>560.48361192681398</c:v>
                </c:pt>
                <c:pt idx="40343">
                  <c:v>560.49196045619397</c:v>
                </c:pt>
                <c:pt idx="40344">
                  <c:v>560.49048022048896</c:v>
                </c:pt>
                <c:pt idx="40345">
                  <c:v>560.49728930473498</c:v>
                </c:pt>
                <c:pt idx="40346">
                  <c:v>560.50084187042796</c:v>
                </c:pt>
                <c:pt idx="40347">
                  <c:v>560.511854824078</c:v>
                </c:pt>
                <c:pt idx="40348">
                  <c:v>560.50830225838502</c:v>
                </c:pt>
                <c:pt idx="40349">
                  <c:v>560.511854824078</c:v>
                </c:pt>
                <c:pt idx="40350">
                  <c:v>560.51866390832402</c:v>
                </c:pt>
                <c:pt idx="40351">
                  <c:v>560.52967686197405</c:v>
                </c:pt>
                <c:pt idx="40352">
                  <c:v>560.53382152195002</c:v>
                </c:pt>
                <c:pt idx="40353">
                  <c:v>560.54513052274103</c:v>
                </c:pt>
                <c:pt idx="40354">
                  <c:v>560.53980167420104</c:v>
                </c:pt>
                <c:pt idx="40355">
                  <c:v>560.53980167420104</c:v>
                </c:pt>
                <c:pt idx="40356">
                  <c:v>560.53684120279001</c:v>
                </c:pt>
                <c:pt idx="40357">
                  <c:v>560.52908476769198</c:v>
                </c:pt>
                <c:pt idx="40358">
                  <c:v>560.52642034342205</c:v>
                </c:pt>
                <c:pt idx="40359">
                  <c:v>560.52257173058695</c:v>
                </c:pt>
                <c:pt idx="40360">
                  <c:v>560.51836786118304</c:v>
                </c:pt>
                <c:pt idx="40361">
                  <c:v>560.51067063551397</c:v>
                </c:pt>
                <c:pt idx="40362">
                  <c:v>560.50232210613399</c:v>
                </c:pt>
                <c:pt idx="40363">
                  <c:v>560.50084187042796</c:v>
                </c:pt>
                <c:pt idx="40364">
                  <c:v>560.50409838898099</c:v>
                </c:pt>
                <c:pt idx="40365">
                  <c:v>560.50409838898099</c:v>
                </c:pt>
                <c:pt idx="40366">
                  <c:v>560.50498653040404</c:v>
                </c:pt>
                <c:pt idx="40367">
                  <c:v>560.49906558758096</c:v>
                </c:pt>
                <c:pt idx="40368">
                  <c:v>560.49876954043998</c:v>
                </c:pt>
                <c:pt idx="40369">
                  <c:v>560.50380234183899</c:v>
                </c:pt>
                <c:pt idx="40370">
                  <c:v>560.49107231477103</c:v>
                </c:pt>
                <c:pt idx="40371">
                  <c:v>560.48568425680196</c:v>
                </c:pt>
                <c:pt idx="40372">
                  <c:v>560.48775658679006</c:v>
                </c:pt>
                <c:pt idx="40373">
                  <c:v>560.48420402109696</c:v>
                </c:pt>
                <c:pt idx="40374">
                  <c:v>560.49012496391902</c:v>
                </c:pt>
                <c:pt idx="40375">
                  <c:v>560.50173001185203</c:v>
                </c:pt>
                <c:pt idx="40376">
                  <c:v>560.51209166179103</c:v>
                </c:pt>
                <c:pt idx="40377">
                  <c:v>560.52014414403004</c:v>
                </c:pt>
                <c:pt idx="40378">
                  <c:v>560.53530175765604</c:v>
                </c:pt>
                <c:pt idx="40379">
                  <c:v>560.54187400418903</c:v>
                </c:pt>
                <c:pt idx="40380">
                  <c:v>560.54187400418903</c:v>
                </c:pt>
                <c:pt idx="40381">
                  <c:v>560.54453842845896</c:v>
                </c:pt>
                <c:pt idx="40382">
                  <c:v>560.53559780479702</c:v>
                </c:pt>
                <c:pt idx="40383">
                  <c:v>560.52938081483296</c:v>
                </c:pt>
                <c:pt idx="40384">
                  <c:v>560.52878872055101</c:v>
                </c:pt>
                <c:pt idx="40385">
                  <c:v>560.52014414403004</c:v>
                </c:pt>
                <c:pt idx="40386">
                  <c:v>560.51718367261901</c:v>
                </c:pt>
                <c:pt idx="40387">
                  <c:v>560.51215087121898</c:v>
                </c:pt>
                <c:pt idx="40388">
                  <c:v>560.52517694542905</c:v>
                </c:pt>
                <c:pt idx="40389">
                  <c:v>560.52079544774006</c:v>
                </c:pt>
                <c:pt idx="40390">
                  <c:v>560.52316382486902</c:v>
                </c:pt>
                <c:pt idx="40391">
                  <c:v>560.52405196629297</c:v>
                </c:pt>
                <c:pt idx="40392">
                  <c:v>560.51274296550196</c:v>
                </c:pt>
                <c:pt idx="40393">
                  <c:v>560.50445364555003</c:v>
                </c:pt>
                <c:pt idx="40394">
                  <c:v>560.50113791756905</c:v>
                </c:pt>
                <c:pt idx="40395">
                  <c:v>560.48568425680196</c:v>
                </c:pt>
                <c:pt idx="40396">
                  <c:v>560.48450006823805</c:v>
                </c:pt>
                <c:pt idx="40397">
                  <c:v>560.48065145540295</c:v>
                </c:pt>
                <c:pt idx="40398">
                  <c:v>560.46875036032998</c:v>
                </c:pt>
                <c:pt idx="40399">
                  <c:v>560.46401360607194</c:v>
                </c:pt>
                <c:pt idx="40400">
                  <c:v>560.46697407748297</c:v>
                </c:pt>
                <c:pt idx="40401">
                  <c:v>560.47792782170495</c:v>
                </c:pt>
                <c:pt idx="40402">
                  <c:v>560.48746053964896</c:v>
                </c:pt>
                <c:pt idx="40403">
                  <c:v>560.49965768186405</c:v>
                </c:pt>
                <c:pt idx="40404">
                  <c:v>560.50321024755704</c:v>
                </c:pt>
                <c:pt idx="40405">
                  <c:v>560.49551302188797</c:v>
                </c:pt>
                <c:pt idx="40406">
                  <c:v>560.50291420041594</c:v>
                </c:pt>
                <c:pt idx="40407">
                  <c:v>560.50528257754502</c:v>
                </c:pt>
                <c:pt idx="40408">
                  <c:v>560.49551302188797</c:v>
                </c:pt>
                <c:pt idx="40409">
                  <c:v>560.49462488046402</c:v>
                </c:pt>
                <c:pt idx="40410">
                  <c:v>560.49936163472205</c:v>
                </c:pt>
                <c:pt idx="40411">
                  <c:v>560.49876954043998</c:v>
                </c:pt>
                <c:pt idx="40412">
                  <c:v>560.49728930473498</c:v>
                </c:pt>
                <c:pt idx="40413">
                  <c:v>560.50380234183899</c:v>
                </c:pt>
                <c:pt idx="40414">
                  <c:v>560.50024977614601</c:v>
                </c:pt>
                <c:pt idx="40415">
                  <c:v>560.49373673904097</c:v>
                </c:pt>
                <c:pt idx="40416">
                  <c:v>560.48716449250799</c:v>
                </c:pt>
                <c:pt idx="40417">
                  <c:v>560.47200687888198</c:v>
                </c:pt>
                <c:pt idx="40418">
                  <c:v>560.46904640747096</c:v>
                </c:pt>
                <c:pt idx="40419">
                  <c:v>560.46401360607194</c:v>
                </c:pt>
                <c:pt idx="40420">
                  <c:v>560.45536902955098</c:v>
                </c:pt>
                <c:pt idx="40421">
                  <c:v>560.45240855813904</c:v>
                </c:pt>
                <c:pt idx="40422">
                  <c:v>560.44346793447698</c:v>
                </c:pt>
                <c:pt idx="40423">
                  <c:v>560.43902722736004</c:v>
                </c:pt>
                <c:pt idx="40424">
                  <c:v>560.43577070880804</c:v>
                </c:pt>
                <c:pt idx="40425">
                  <c:v>560.44228374591296</c:v>
                </c:pt>
                <c:pt idx="40426">
                  <c:v>560.45448088812702</c:v>
                </c:pt>
                <c:pt idx="40427">
                  <c:v>560.45507298241</c:v>
                </c:pt>
                <c:pt idx="40428">
                  <c:v>560.45240855813904</c:v>
                </c:pt>
                <c:pt idx="40429">
                  <c:v>560.45388879384495</c:v>
                </c:pt>
                <c:pt idx="40430">
                  <c:v>560.47111873745905</c:v>
                </c:pt>
                <c:pt idx="40431">
                  <c:v>560.47082269031796</c:v>
                </c:pt>
                <c:pt idx="40432">
                  <c:v>560.468454313189</c:v>
                </c:pt>
                <c:pt idx="40433">
                  <c:v>560.47946726683904</c:v>
                </c:pt>
                <c:pt idx="40434">
                  <c:v>560.47407920886997</c:v>
                </c:pt>
                <c:pt idx="40435">
                  <c:v>560.47023059603498</c:v>
                </c:pt>
                <c:pt idx="40436">
                  <c:v>560.46578988891804</c:v>
                </c:pt>
                <c:pt idx="40437">
                  <c:v>560.47082269031796</c:v>
                </c:pt>
                <c:pt idx="40438">
                  <c:v>560.48834868107201</c:v>
                </c:pt>
                <c:pt idx="40439">
                  <c:v>560.49344069189999</c:v>
                </c:pt>
                <c:pt idx="40440">
                  <c:v>560.49788139901705</c:v>
                </c:pt>
                <c:pt idx="40441">
                  <c:v>560.49906558758096</c:v>
                </c:pt>
                <c:pt idx="40442">
                  <c:v>560.495216974747</c:v>
                </c:pt>
                <c:pt idx="40443">
                  <c:v>560.48686844536701</c:v>
                </c:pt>
                <c:pt idx="40444">
                  <c:v>560.47437525601094</c:v>
                </c:pt>
                <c:pt idx="40445">
                  <c:v>560.47111873745905</c:v>
                </c:pt>
                <c:pt idx="40446">
                  <c:v>560.47348711458801</c:v>
                </c:pt>
                <c:pt idx="40447">
                  <c:v>560.45270460528104</c:v>
                </c:pt>
                <c:pt idx="40448">
                  <c:v>560.45063227529295</c:v>
                </c:pt>
                <c:pt idx="40449">
                  <c:v>560.45004018100997</c:v>
                </c:pt>
                <c:pt idx="40450">
                  <c:v>560.45832950096201</c:v>
                </c:pt>
                <c:pt idx="40451">
                  <c:v>560.45211251099795</c:v>
                </c:pt>
                <c:pt idx="40452">
                  <c:v>560.45566507669196</c:v>
                </c:pt>
                <c:pt idx="40453">
                  <c:v>560.469934548894</c:v>
                </c:pt>
                <c:pt idx="40454">
                  <c:v>560.47733572742197</c:v>
                </c:pt>
                <c:pt idx="40455">
                  <c:v>560.47082269031796</c:v>
                </c:pt>
                <c:pt idx="40456">
                  <c:v>560.47680284256796</c:v>
                </c:pt>
                <c:pt idx="40457">
                  <c:v>560.483315879673</c:v>
                </c:pt>
                <c:pt idx="40458">
                  <c:v>560.46134918180098</c:v>
                </c:pt>
                <c:pt idx="40459">
                  <c:v>560.45773740668005</c:v>
                </c:pt>
                <c:pt idx="40460">
                  <c:v>560.47946726683904</c:v>
                </c:pt>
                <c:pt idx="40461">
                  <c:v>560.483315879673</c:v>
                </c:pt>
                <c:pt idx="40462">
                  <c:v>560.48568425680196</c:v>
                </c:pt>
                <c:pt idx="40463">
                  <c:v>560.49580906902895</c:v>
                </c:pt>
                <c:pt idx="40464">
                  <c:v>560.50261815327497</c:v>
                </c:pt>
                <c:pt idx="40465">
                  <c:v>560.49965768186405</c:v>
                </c:pt>
                <c:pt idx="40466">
                  <c:v>560.48716449250799</c:v>
                </c:pt>
                <c:pt idx="40467">
                  <c:v>560.48568425680196</c:v>
                </c:pt>
                <c:pt idx="40468">
                  <c:v>560.49344069189999</c:v>
                </c:pt>
                <c:pt idx="40469">
                  <c:v>560.47739493685106</c:v>
                </c:pt>
                <c:pt idx="40470">
                  <c:v>560.47141478460003</c:v>
                </c:pt>
                <c:pt idx="40471">
                  <c:v>560.468454313189</c:v>
                </c:pt>
                <c:pt idx="40472">
                  <c:v>560.45832950096201</c:v>
                </c:pt>
                <c:pt idx="40473">
                  <c:v>560.45625717097403</c:v>
                </c:pt>
                <c:pt idx="40474">
                  <c:v>560.46342151178897</c:v>
                </c:pt>
                <c:pt idx="40475">
                  <c:v>560.45803345382103</c:v>
                </c:pt>
                <c:pt idx="40476">
                  <c:v>560.46815826604802</c:v>
                </c:pt>
                <c:pt idx="40477">
                  <c:v>560.47319106744703</c:v>
                </c:pt>
                <c:pt idx="40478">
                  <c:v>560.47887517255595</c:v>
                </c:pt>
                <c:pt idx="40479">
                  <c:v>560.47319106744703</c:v>
                </c:pt>
                <c:pt idx="40480">
                  <c:v>560.47769098399203</c:v>
                </c:pt>
                <c:pt idx="40481">
                  <c:v>560.46756617176504</c:v>
                </c:pt>
                <c:pt idx="40482">
                  <c:v>560.45744135953896</c:v>
                </c:pt>
                <c:pt idx="40483">
                  <c:v>560.45122436957502</c:v>
                </c:pt>
                <c:pt idx="40484">
                  <c:v>560.456553218115</c:v>
                </c:pt>
                <c:pt idx="40485">
                  <c:v>560.44648761531698</c:v>
                </c:pt>
                <c:pt idx="40486">
                  <c:v>560.44198769877198</c:v>
                </c:pt>
                <c:pt idx="40487">
                  <c:v>560.439915368784</c:v>
                </c:pt>
                <c:pt idx="40488">
                  <c:v>560.44080351020705</c:v>
                </c:pt>
                <c:pt idx="40489">
                  <c:v>560.45980973666803</c:v>
                </c:pt>
                <c:pt idx="40490">
                  <c:v>560.46342151178897</c:v>
                </c:pt>
                <c:pt idx="40491">
                  <c:v>560.477039680281</c:v>
                </c:pt>
                <c:pt idx="40492">
                  <c:v>560.47739493685106</c:v>
                </c:pt>
                <c:pt idx="40493">
                  <c:v>560.47437525601094</c:v>
                </c:pt>
                <c:pt idx="40494">
                  <c:v>560.46638198320102</c:v>
                </c:pt>
                <c:pt idx="40495">
                  <c:v>560.483315879673</c:v>
                </c:pt>
                <c:pt idx="40496">
                  <c:v>560.47555944457599</c:v>
                </c:pt>
                <c:pt idx="40497">
                  <c:v>560.47680284256796</c:v>
                </c:pt>
                <c:pt idx="40498">
                  <c:v>560.47467130315204</c:v>
                </c:pt>
                <c:pt idx="40499">
                  <c:v>560.47917121969704</c:v>
                </c:pt>
                <c:pt idx="40500">
                  <c:v>560.47407920886997</c:v>
                </c:pt>
                <c:pt idx="40501">
                  <c:v>560.47259897316405</c:v>
                </c:pt>
                <c:pt idx="40502">
                  <c:v>560.47739493685106</c:v>
                </c:pt>
                <c:pt idx="40503">
                  <c:v>560.46697407748297</c:v>
                </c:pt>
                <c:pt idx="40504">
                  <c:v>560.469934548894</c:v>
                </c:pt>
                <c:pt idx="40505">
                  <c:v>560.46578988891804</c:v>
                </c:pt>
                <c:pt idx="40506">
                  <c:v>560.46164522894298</c:v>
                </c:pt>
                <c:pt idx="40507">
                  <c:v>560.45388879384495</c:v>
                </c:pt>
                <c:pt idx="40508">
                  <c:v>560.44944808672801</c:v>
                </c:pt>
                <c:pt idx="40509">
                  <c:v>560.44530342675205</c:v>
                </c:pt>
                <c:pt idx="40510">
                  <c:v>560.44376398161796</c:v>
                </c:pt>
                <c:pt idx="40511">
                  <c:v>560.44021141592498</c:v>
                </c:pt>
                <c:pt idx="40512">
                  <c:v>560.44494817018301</c:v>
                </c:pt>
                <c:pt idx="40513">
                  <c:v>560.44583631160594</c:v>
                </c:pt>
                <c:pt idx="40514">
                  <c:v>560.44559947389303</c:v>
                </c:pt>
                <c:pt idx="40515">
                  <c:v>560.43665885023097</c:v>
                </c:pt>
                <c:pt idx="40516">
                  <c:v>560.45152041671599</c:v>
                </c:pt>
                <c:pt idx="40517">
                  <c:v>560.45152041671599</c:v>
                </c:pt>
                <c:pt idx="40518">
                  <c:v>560.46069787809097</c:v>
                </c:pt>
                <c:pt idx="40519">
                  <c:v>560.46105313466001</c:v>
                </c:pt>
                <c:pt idx="40520">
                  <c:v>560.45388879384495</c:v>
                </c:pt>
                <c:pt idx="40521">
                  <c:v>560.45418484098604</c:v>
                </c:pt>
                <c:pt idx="40522">
                  <c:v>560.44737575674003</c:v>
                </c:pt>
                <c:pt idx="40523">
                  <c:v>560.44530342675205</c:v>
                </c:pt>
                <c:pt idx="40524">
                  <c:v>560.45714531239696</c:v>
                </c:pt>
                <c:pt idx="40525">
                  <c:v>560.45980973666803</c:v>
                </c:pt>
                <c:pt idx="40526">
                  <c:v>560.46069787809097</c:v>
                </c:pt>
                <c:pt idx="40527">
                  <c:v>560.46164522894298</c:v>
                </c:pt>
                <c:pt idx="40528">
                  <c:v>560.46460570035401</c:v>
                </c:pt>
                <c:pt idx="40529">
                  <c:v>560.46490174749499</c:v>
                </c:pt>
                <c:pt idx="40530">
                  <c:v>560.45832950096201</c:v>
                </c:pt>
                <c:pt idx="40531">
                  <c:v>560.44885599244606</c:v>
                </c:pt>
                <c:pt idx="40532">
                  <c:v>560.44530342675205</c:v>
                </c:pt>
                <c:pt idx="40533">
                  <c:v>560.45448088812702</c:v>
                </c:pt>
                <c:pt idx="40534">
                  <c:v>560.453296699563</c:v>
                </c:pt>
                <c:pt idx="40535">
                  <c:v>560.44257979305405</c:v>
                </c:pt>
                <c:pt idx="40536">
                  <c:v>560.44346793447698</c:v>
                </c:pt>
                <c:pt idx="40537">
                  <c:v>560.43873118021895</c:v>
                </c:pt>
                <c:pt idx="40538">
                  <c:v>560.43784303879602</c:v>
                </c:pt>
                <c:pt idx="40539">
                  <c:v>560.42955371884398</c:v>
                </c:pt>
                <c:pt idx="40540">
                  <c:v>560.43133000169098</c:v>
                </c:pt>
                <c:pt idx="40541">
                  <c:v>560.43961932164302</c:v>
                </c:pt>
                <c:pt idx="40542">
                  <c:v>560.44524421732399</c:v>
                </c:pt>
                <c:pt idx="40543">
                  <c:v>560.44465212304203</c:v>
                </c:pt>
                <c:pt idx="40544">
                  <c:v>560.44613235874704</c:v>
                </c:pt>
                <c:pt idx="40545">
                  <c:v>560.43902722736004</c:v>
                </c:pt>
                <c:pt idx="40546">
                  <c:v>560.43961932164302</c:v>
                </c:pt>
                <c:pt idx="40547">
                  <c:v>560.44406002875996</c:v>
                </c:pt>
                <c:pt idx="40548">
                  <c:v>560.46040183094999</c:v>
                </c:pt>
                <c:pt idx="40549">
                  <c:v>560.46223732322505</c:v>
                </c:pt>
                <c:pt idx="40550">
                  <c:v>560.46105313466001</c:v>
                </c:pt>
                <c:pt idx="40551">
                  <c:v>560.45986894609598</c:v>
                </c:pt>
                <c:pt idx="40552">
                  <c:v>560.45862554810299</c:v>
                </c:pt>
                <c:pt idx="40553">
                  <c:v>560.45448088812702</c:v>
                </c:pt>
                <c:pt idx="40554">
                  <c:v>560.45418484098604</c:v>
                </c:pt>
                <c:pt idx="40555">
                  <c:v>560.44826389816399</c:v>
                </c:pt>
                <c:pt idx="40556">
                  <c:v>560.44648761531698</c:v>
                </c:pt>
                <c:pt idx="40557">
                  <c:v>560.44050746306596</c:v>
                </c:pt>
                <c:pt idx="40558">
                  <c:v>560.44109955734802</c:v>
                </c:pt>
                <c:pt idx="40559">
                  <c:v>560.44524421732399</c:v>
                </c:pt>
                <c:pt idx="40560">
                  <c:v>560.44021141592498</c:v>
                </c:pt>
                <c:pt idx="40561">
                  <c:v>560.44346793447698</c:v>
                </c:pt>
                <c:pt idx="40562">
                  <c:v>560.44648761531698</c:v>
                </c:pt>
                <c:pt idx="40563">
                  <c:v>560.44885599244606</c:v>
                </c:pt>
                <c:pt idx="40564">
                  <c:v>560.44228374591296</c:v>
                </c:pt>
                <c:pt idx="40565">
                  <c:v>560.44287584019503</c:v>
                </c:pt>
                <c:pt idx="40566">
                  <c:v>560.45004018100997</c:v>
                </c:pt>
                <c:pt idx="40567">
                  <c:v>560.438139085937</c:v>
                </c:pt>
                <c:pt idx="40568">
                  <c:v>560.446191568176</c:v>
                </c:pt>
                <c:pt idx="40569">
                  <c:v>560.44796785102199</c:v>
                </c:pt>
                <c:pt idx="40570">
                  <c:v>560.45122436957502</c:v>
                </c:pt>
                <c:pt idx="40571">
                  <c:v>560.454776935268</c:v>
                </c:pt>
                <c:pt idx="40572">
                  <c:v>560.444415285329</c:v>
                </c:pt>
                <c:pt idx="40573">
                  <c:v>560.44494817018301</c:v>
                </c:pt>
                <c:pt idx="40574">
                  <c:v>560.44915203958703</c:v>
                </c:pt>
                <c:pt idx="40575">
                  <c:v>560.44731654731197</c:v>
                </c:pt>
                <c:pt idx="40576">
                  <c:v>560.46247416093797</c:v>
                </c:pt>
                <c:pt idx="40577">
                  <c:v>560.46164522894298</c:v>
                </c:pt>
                <c:pt idx="40578">
                  <c:v>560.454776935268</c:v>
                </c:pt>
                <c:pt idx="40579">
                  <c:v>560.45625717097403</c:v>
                </c:pt>
                <c:pt idx="40580">
                  <c:v>560.456553218115</c:v>
                </c:pt>
                <c:pt idx="40581">
                  <c:v>560.45359274670398</c:v>
                </c:pt>
                <c:pt idx="40582">
                  <c:v>560.45270460528104</c:v>
                </c:pt>
                <c:pt idx="40583">
                  <c:v>560.44678366245796</c:v>
                </c:pt>
                <c:pt idx="40584">
                  <c:v>560.45092832243404</c:v>
                </c:pt>
                <c:pt idx="40585">
                  <c:v>560.45300065242202</c:v>
                </c:pt>
                <c:pt idx="40586">
                  <c:v>560.44554026446497</c:v>
                </c:pt>
                <c:pt idx="40587">
                  <c:v>560.45832950096201</c:v>
                </c:pt>
                <c:pt idx="40588">
                  <c:v>560.46247416093797</c:v>
                </c:pt>
                <c:pt idx="40589">
                  <c:v>560.45181646385697</c:v>
                </c:pt>
                <c:pt idx="40590">
                  <c:v>560.44500737961096</c:v>
                </c:pt>
                <c:pt idx="40591">
                  <c:v>560.43902722736004</c:v>
                </c:pt>
                <c:pt idx="40592">
                  <c:v>560.429257671703</c:v>
                </c:pt>
                <c:pt idx="40593">
                  <c:v>560.42979055655701</c:v>
                </c:pt>
                <c:pt idx="40594">
                  <c:v>560.42890241513396</c:v>
                </c:pt>
                <c:pt idx="40595">
                  <c:v>560.42712613228696</c:v>
                </c:pt>
                <c:pt idx="40596">
                  <c:v>560.41972495375899</c:v>
                </c:pt>
                <c:pt idx="40597">
                  <c:v>560.41404084864905</c:v>
                </c:pt>
                <c:pt idx="40598">
                  <c:v>560.41528424664205</c:v>
                </c:pt>
                <c:pt idx="40599">
                  <c:v>560.42594194372202</c:v>
                </c:pt>
                <c:pt idx="40600">
                  <c:v>560.42979055655701</c:v>
                </c:pt>
                <c:pt idx="40601">
                  <c:v>560.43517861452597</c:v>
                </c:pt>
                <c:pt idx="40602">
                  <c:v>560.43399442596103</c:v>
                </c:pt>
                <c:pt idx="40603">
                  <c:v>560.43310628453798</c:v>
                </c:pt>
                <c:pt idx="40604">
                  <c:v>560.43784303879602</c:v>
                </c:pt>
                <c:pt idx="40605">
                  <c:v>560.43310628453798</c:v>
                </c:pt>
                <c:pt idx="40606">
                  <c:v>560.43073790740902</c:v>
                </c:pt>
                <c:pt idx="40607">
                  <c:v>560.43369837882005</c:v>
                </c:pt>
                <c:pt idx="40608">
                  <c:v>560.42949450941603</c:v>
                </c:pt>
                <c:pt idx="40609">
                  <c:v>560.44050746306596</c:v>
                </c:pt>
                <c:pt idx="40610">
                  <c:v>560.44583631160594</c:v>
                </c:pt>
                <c:pt idx="40611">
                  <c:v>560.44228374591296</c:v>
                </c:pt>
                <c:pt idx="40612">
                  <c:v>560.44169165162998</c:v>
                </c:pt>
                <c:pt idx="40613">
                  <c:v>560.44257979305405</c:v>
                </c:pt>
                <c:pt idx="40614">
                  <c:v>560.42777743599697</c:v>
                </c:pt>
                <c:pt idx="40615">
                  <c:v>560.426534038005</c:v>
                </c:pt>
                <c:pt idx="40616">
                  <c:v>560.424757755158</c:v>
                </c:pt>
                <c:pt idx="40617">
                  <c:v>560.41078433009704</c:v>
                </c:pt>
                <c:pt idx="40618">
                  <c:v>560.40752781154401</c:v>
                </c:pt>
                <c:pt idx="40619">
                  <c:v>560.40634362297999</c:v>
                </c:pt>
                <c:pt idx="40620">
                  <c:v>560.40131082157995</c:v>
                </c:pt>
                <c:pt idx="40621">
                  <c:v>560.40219896300403</c:v>
                </c:pt>
                <c:pt idx="40622">
                  <c:v>560.40006742358798</c:v>
                </c:pt>
                <c:pt idx="40623">
                  <c:v>560.40811990582597</c:v>
                </c:pt>
                <c:pt idx="40624">
                  <c:v>560.41522503721399</c:v>
                </c:pt>
                <c:pt idx="40625">
                  <c:v>560.41344875436698</c:v>
                </c:pt>
                <c:pt idx="40626">
                  <c:v>560.41374480150796</c:v>
                </c:pt>
                <c:pt idx="40627">
                  <c:v>560.41196851866096</c:v>
                </c:pt>
                <c:pt idx="40628">
                  <c:v>560.41676448234705</c:v>
                </c:pt>
                <c:pt idx="40629">
                  <c:v>560.41676448234705</c:v>
                </c:pt>
                <c:pt idx="40630">
                  <c:v>560.426534038005</c:v>
                </c:pt>
                <c:pt idx="40631">
                  <c:v>560.42801427371</c:v>
                </c:pt>
                <c:pt idx="40632">
                  <c:v>560.42949450941603</c:v>
                </c:pt>
                <c:pt idx="40633">
                  <c:v>560.43133000169098</c:v>
                </c:pt>
                <c:pt idx="40634">
                  <c:v>560.424757755158</c:v>
                </c:pt>
                <c:pt idx="40635">
                  <c:v>560.43340233167896</c:v>
                </c:pt>
                <c:pt idx="40636">
                  <c:v>560.42564589658105</c:v>
                </c:pt>
                <c:pt idx="40637">
                  <c:v>560.42120518946399</c:v>
                </c:pt>
                <c:pt idx="40638">
                  <c:v>560.41676448234705</c:v>
                </c:pt>
                <c:pt idx="40639">
                  <c:v>560.42357356659295</c:v>
                </c:pt>
                <c:pt idx="40640">
                  <c:v>560.41706052948905</c:v>
                </c:pt>
                <c:pt idx="40641">
                  <c:v>560.42534984943995</c:v>
                </c:pt>
                <c:pt idx="40642">
                  <c:v>560.42446170801702</c:v>
                </c:pt>
                <c:pt idx="40643">
                  <c:v>560.42209333088795</c:v>
                </c:pt>
                <c:pt idx="40644">
                  <c:v>560.41078433009704</c:v>
                </c:pt>
                <c:pt idx="40645">
                  <c:v>560.42061309518203</c:v>
                </c:pt>
                <c:pt idx="40646">
                  <c:v>560.41883681233503</c:v>
                </c:pt>
                <c:pt idx="40647">
                  <c:v>560.409600141532</c:v>
                </c:pt>
                <c:pt idx="40648">
                  <c:v>560.41676448234705</c:v>
                </c:pt>
                <c:pt idx="40649">
                  <c:v>560.41404084864905</c:v>
                </c:pt>
                <c:pt idx="40650">
                  <c:v>560.41794867091198</c:v>
                </c:pt>
                <c:pt idx="40651">
                  <c:v>560.41824471805296</c:v>
                </c:pt>
                <c:pt idx="40652">
                  <c:v>560.41942890661801</c:v>
                </c:pt>
                <c:pt idx="40653">
                  <c:v>560.40900804725004</c:v>
                </c:pt>
                <c:pt idx="40654">
                  <c:v>560.40604757583799</c:v>
                </c:pt>
                <c:pt idx="40655">
                  <c:v>560.41522503721399</c:v>
                </c:pt>
                <c:pt idx="40656">
                  <c:v>560.41522503721399</c:v>
                </c:pt>
                <c:pt idx="40657">
                  <c:v>560.41646843520596</c:v>
                </c:pt>
                <c:pt idx="40658">
                  <c:v>560.41883681233503</c:v>
                </c:pt>
                <c:pt idx="40659">
                  <c:v>560.42209333088795</c:v>
                </c:pt>
                <c:pt idx="40660">
                  <c:v>560.415876340924</c:v>
                </c:pt>
                <c:pt idx="40661">
                  <c:v>560.40338315156805</c:v>
                </c:pt>
                <c:pt idx="40662">
                  <c:v>560.40663967012097</c:v>
                </c:pt>
                <c:pt idx="40663">
                  <c:v>560.41167247151998</c:v>
                </c:pt>
                <c:pt idx="40664">
                  <c:v>560.41877760290697</c:v>
                </c:pt>
                <c:pt idx="40665">
                  <c:v>560.42594194372202</c:v>
                </c:pt>
                <c:pt idx="40666">
                  <c:v>560.42712613228696</c:v>
                </c:pt>
                <c:pt idx="40667">
                  <c:v>560.43488256738499</c:v>
                </c:pt>
                <c:pt idx="40668">
                  <c:v>560.42771822656903</c:v>
                </c:pt>
                <c:pt idx="40669">
                  <c:v>560.43073790740902</c:v>
                </c:pt>
                <c:pt idx="40670">
                  <c:v>560.42890241513396</c:v>
                </c:pt>
                <c:pt idx="40671">
                  <c:v>560.42416566087604</c:v>
                </c:pt>
                <c:pt idx="40672">
                  <c:v>560.41048828295504</c:v>
                </c:pt>
                <c:pt idx="40673">
                  <c:v>560.41108037723802</c:v>
                </c:pt>
                <c:pt idx="40674">
                  <c:v>560.40782385868499</c:v>
                </c:pt>
                <c:pt idx="40675">
                  <c:v>560.40279105728598</c:v>
                </c:pt>
                <c:pt idx="40676">
                  <c:v>560.40900804725004</c:v>
                </c:pt>
                <c:pt idx="40677">
                  <c:v>560.41196851866096</c:v>
                </c:pt>
                <c:pt idx="40678">
                  <c:v>560.42564589658105</c:v>
                </c:pt>
                <c:pt idx="40679">
                  <c:v>560.40219896300403</c:v>
                </c:pt>
                <c:pt idx="40680">
                  <c:v>560.40604757583799</c:v>
                </c:pt>
                <c:pt idx="40681">
                  <c:v>560.39562671647104</c:v>
                </c:pt>
                <c:pt idx="40682">
                  <c:v>560.39858718788196</c:v>
                </c:pt>
                <c:pt idx="40683">
                  <c:v>560.39829114074098</c:v>
                </c:pt>
                <c:pt idx="40684">
                  <c:v>560.39444252790599</c:v>
                </c:pt>
                <c:pt idx="40685">
                  <c:v>560.39296229220099</c:v>
                </c:pt>
                <c:pt idx="40686">
                  <c:v>560.39829114074098</c:v>
                </c:pt>
                <c:pt idx="40687">
                  <c:v>560.39947532930603</c:v>
                </c:pt>
                <c:pt idx="40688">
                  <c:v>560.40989618867297</c:v>
                </c:pt>
                <c:pt idx="40689">
                  <c:v>560.40841595296797</c:v>
                </c:pt>
                <c:pt idx="40690">
                  <c:v>560.41433689579003</c:v>
                </c:pt>
                <c:pt idx="40691">
                  <c:v>560.41883681233503</c:v>
                </c:pt>
                <c:pt idx="40692">
                  <c:v>560.41256061294303</c:v>
                </c:pt>
                <c:pt idx="40693">
                  <c:v>560.40486338727396</c:v>
                </c:pt>
                <c:pt idx="40694">
                  <c:v>560.40006742358798</c:v>
                </c:pt>
                <c:pt idx="40695">
                  <c:v>560.39533066932995</c:v>
                </c:pt>
                <c:pt idx="40696">
                  <c:v>560.39414648076502</c:v>
                </c:pt>
                <c:pt idx="40697">
                  <c:v>560.39237019791801</c:v>
                </c:pt>
                <c:pt idx="40698">
                  <c:v>560.39769904645902</c:v>
                </c:pt>
                <c:pt idx="40699">
                  <c:v>560.38674530223705</c:v>
                </c:pt>
                <c:pt idx="40700">
                  <c:v>560.38490980996198</c:v>
                </c:pt>
                <c:pt idx="40701">
                  <c:v>560.39177810363606</c:v>
                </c:pt>
                <c:pt idx="40702">
                  <c:v>560.38135724426797</c:v>
                </c:pt>
                <c:pt idx="40703">
                  <c:v>560.39237019791801</c:v>
                </c:pt>
                <c:pt idx="40704">
                  <c:v>560.39710695217605</c:v>
                </c:pt>
                <c:pt idx="40705">
                  <c:v>560.3979950936</c:v>
                </c:pt>
                <c:pt idx="40706">
                  <c:v>560.39266624505899</c:v>
                </c:pt>
                <c:pt idx="40707">
                  <c:v>560.39769904645902</c:v>
                </c:pt>
                <c:pt idx="40708">
                  <c:v>560.39177810363606</c:v>
                </c:pt>
                <c:pt idx="40709">
                  <c:v>560.39148205649497</c:v>
                </c:pt>
                <c:pt idx="40710">
                  <c:v>560.39355438648295</c:v>
                </c:pt>
                <c:pt idx="40711">
                  <c:v>560.40101477443898</c:v>
                </c:pt>
                <c:pt idx="40712">
                  <c:v>560.3979950936</c:v>
                </c:pt>
                <c:pt idx="40713">
                  <c:v>560.39444252790599</c:v>
                </c:pt>
                <c:pt idx="40714">
                  <c:v>560.39917928216403</c:v>
                </c:pt>
                <c:pt idx="40715">
                  <c:v>560.40515943441505</c:v>
                </c:pt>
                <c:pt idx="40716">
                  <c:v>560.39947532930603</c:v>
                </c:pt>
                <c:pt idx="40717">
                  <c:v>560.39385043362404</c:v>
                </c:pt>
                <c:pt idx="40718">
                  <c:v>560.39177810363606</c:v>
                </c:pt>
                <c:pt idx="40719">
                  <c:v>560.37839677285695</c:v>
                </c:pt>
                <c:pt idx="40720">
                  <c:v>560.37869281999804</c:v>
                </c:pt>
                <c:pt idx="40721">
                  <c:v>560.38668609280899</c:v>
                </c:pt>
                <c:pt idx="40722">
                  <c:v>560.38585716081298</c:v>
                </c:pt>
                <c:pt idx="40723">
                  <c:v>560.37306792431696</c:v>
                </c:pt>
                <c:pt idx="40724">
                  <c:v>560.37869281999804</c:v>
                </c:pt>
                <c:pt idx="40725">
                  <c:v>560.37632444286896</c:v>
                </c:pt>
                <c:pt idx="40726">
                  <c:v>560.38526506653102</c:v>
                </c:pt>
                <c:pt idx="40727">
                  <c:v>560.36916010205402</c:v>
                </c:pt>
                <c:pt idx="40728">
                  <c:v>560.36649567778397</c:v>
                </c:pt>
                <c:pt idx="40729">
                  <c:v>560.36294311208997</c:v>
                </c:pt>
                <c:pt idx="40730">
                  <c:v>560.35939054639698</c:v>
                </c:pt>
                <c:pt idx="40731">
                  <c:v>560.36146287638405</c:v>
                </c:pt>
                <c:pt idx="40732">
                  <c:v>560.37839677285695</c:v>
                </c:pt>
                <c:pt idx="40733">
                  <c:v>560.37958096142199</c:v>
                </c:pt>
                <c:pt idx="40734">
                  <c:v>560.38881763222503</c:v>
                </c:pt>
                <c:pt idx="40735">
                  <c:v>560.38550190424405</c:v>
                </c:pt>
                <c:pt idx="40736">
                  <c:v>560.38017305570395</c:v>
                </c:pt>
                <c:pt idx="40737">
                  <c:v>560.38076514998602</c:v>
                </c:pt>
                <c:pt idx="40738">
                  <c:v>560.38254143283302</c:v>
                </c:pt>
                <c:pt idx="40739">
                  <c:v>560.37454816002196</c:v>
                </c:pt>
                <c:pt idx="40740">
                  <c:v>560.366199630643</c:v>
                </c:pt>
                <c:pt idx="40741">
                  <c:v>560.36205497066703</c:v>
                </c:pt>
                <c:pt idx="40742">
                  <c:v>560.36323915923094</c:v>
                </c:pt>
                <c:pt idx="40743">
                  <c:v>560.35850240497302</c:v>
                </c:pt>
                <c:pt idx="40744">
                  <c:v>560.36442334779599</c:v>
                </c:pt>
                <c:pt idx="40745">
                  <c:v>560.36738381920702</c:v>
                </c:pt>
                <c:pt idx="40746">
                  <c:v>560.36738381920702</c:v>
                </c:pt>
                <c:pt idx="40747">
                  <c:v>560.36353520637203</c:v>
                </c:pt>
                <c:pt idx="40748">
                  <c:v>560.35524588642102</c:v>
                </c:pt>
                <c:pt idx="40749">
                  <c:v>560.35494983928004</c:v>
                </c:pt>
                <c:pt idx="40750">
                  <c:v>560.34334479134702</c:v>
                </c:pt>
                <c:pt idx="40751">
                  <c:v>560.337660686238</c:v>
                </c:pt>
                <c:pt idx="40752">
                  <c:v>560.34068036707697</c:v>
                </c:pt>
                <c:pt idx="40753">
                  <c:v>560.33920013137197</c:v>
                </c:pt>
                <c:pt idx="40754">
                  <c:v>560.33588440339099</c:v>
                </c:pt>
                <c:pt idx="40755">
                  <c:v>560.34808154560505</c:v>
                </c:pt>
                <c:pt idx="40756">
                  <c:v>560.34304874420604</c:v>
                </c:pt>
                <c:pt idx="40757">
                  <c:v>560.34008827279501</c:v>
                </c:pt>
                <c:pt idx="40758">
                  <c:v>560.339140921943</c:v>
                </c:pt>
                <c:pt idx="40759">
                  <c:v>560.34275269706495</c:v>
                </c:pt>
                <c:pt idx="40760">
                  <c:v>560.34896968702901</c:v>
                </c:pt>
                <c:pt idx="40761">
                  <c:v>560.34630526275896</c:v>
                </c:pt>
                <c:pt idx="40762">
                  <c:v>560.34630526275896</c:v>
                </c:pt>
                <c:pt idx="40763">
                  <c:v>560.36057473496101</c:v>
                </c:pt>
                <c:pt idx="40764">
                  <c:v>560.36471939493697</c:v>
                </c:pt>
                <c:pt idx="40765">
                  <c:v>560.34423293277098</c:v>
                </c:pt>
                <c:pt idx="40766">
                  <c:v>560.34778549846396</c:v>
                </c:pt>
                <c:pt idx="40767">
                  <c:v>560.34275269706495</c:v>
                </c:pt>
                <c:pt idx="40768">
                  <c:v>560.34097641421795</c:v>
                </c:pt>
                <c:pt idx="40769">
                  <c:v>560.339140921943</c:v>
                </c:pt>
                <c:pt idx="40770">
                  <c:v>560.32966741342705</c:v>
                </c:pt>
                <c:pt idx="40771">
                  <c:v>560.32729903629797</c:v>
                </c:pt>
                <c:pt idx="40772">
                  <c:v>560.33618045053197</c:v>
                </c:pt>
                <c:pt idx="40773">
                  <c:v>560.33321997912105</c:v>
                </c:pt>
                <c:pt idx="40774">
                  <c:v>560.330555554851</c:v>
                </c:pt>
                <c:pt idx="40775">
                  <c:v>560.31628608264805</c:v>
                </c:pt>
                <c:pt idx="40776">
                  <c:v>560.31243746981295</c:v>
                </c:pt>
                <c:pt idx="40777">
                  <c:v>560.31184537553099</c:v>
                </c:pt>
                <c:pt idx="40778">
                  <c:v>560.32339121403504</c:v>
                </c:pt>
                <c:pt idx="40779">
                  <c:v>560.31302956409604</c:v>
                </c:pt>
                <c:pt idx="40780">
                  <c:v>560.31036513982599</c:v>
                </c:pt>
                <c:pt idx="40781">
                  <c:v>560.30408894043399</c:v>
                </c:pt>
                <c:pt idx="40782">
                  <c:v>560.31510189408402</c:v>
                </c:pt>
                <c:pt idx="40783">
                  <c:v>560.32759508343895</c:v>
                </c:pt>
                <c:pt idx="40784">
                  <c:v>560.32907531914498</c:v>
                </c:pt>
                <c:pt idx="40785">
                  <c:v>560.34304874420604</c:v>
                </c:pt>
                <c:pt idx="40786">
                  <c:v>560.34571316847598</c:v>
                </c:pt>
                <c:pt idx="40787">
                  <c:v>560.32641089487504</c:v>
                </c:pt>
                <c:pt idx="40788">
                  <c:v>560.32368726117602</c:v>
                </c:pt>
                <c:pt idx="40789">
                  <c:v>560.32368726117602</c:v>
                </c:pt>
                <c:pt idx="40790">
                  <c:v>560.31835841263603</c:v>
                </c:pt>
                <c:pt idx="40791">
                  <c:v>560.32605563830498</c:v>
                </c:pt>
                <c:pt idx="40792">
                  <c:v>560.33144369627405</c:v>
                </c:pt>
                <c:pt idx="40793">
                  <c:v>560.33085160199198</c:v>
                </c:pt>
                <c:pt idx="40794">
                  <c:v>560.32102283690597</c:v>
                </c:pt>
                <c:pt idx="40795">
                  <c:v>560.33233183769698</c:v>
                </c:pt>
                <c:pt idx="40796">
                  <c:v>560.33144369627405</c:v>
                </c:pt>
                <c:pt idx="40797">
                  <c:v>560.32789113058004</c:v>
                </c:pt>
                <c:pt idx="40798">
                  <c:v>560.32131888404695</c:v>
                </c:pt>
                <c:pt idx="40799">
                  <c:v>560.32161493118804</c:v>
                </c:pt>
                <c:pt idx="40800">
                  <c:v>560.31332561123702</c:v>
                </c:pt>
                <c:pt idx="40801">
                  <c:v>560.31095723410795</c:v>
                </c:pt>
                <c:pt idx="40802">
                  <c:v>560.30734545898599</c:v>
                </c:pt>
                <c:pt idx="40803">
                  <c:v>560.30586522327997</c:v>
                </c:pt>
                <c:pt idx="40804">
                  <c:v>560.32339121403504</c:v>
                </c:pt>
                <c:pt idx="40805">
                  <c:v>560.31983864834206</c:v>
                </c:pt>
                <c:pt idx="40806">
                  <c:v>560.32670694201602</c:v>
                </c:pt>
                <c:pt idx="40807">
                  <c:v>560.34032511050805</c:v>
                </c:pt>
                <c:pt idx="40808">
                  <c:v>560.34334479134702</c:v>
                </c:pt>
                <c:pt idx="40809">
                  <c:v>560.33979222565404</c:v>
                </c:pt>
                <c:pt idx="40810">
                  <c:v>560.330259507709</c:v>
                </c:pt>
                <c:pt idx="40811">
                  <c:v>560.32789113058004</c:v>
                </c:pt>
                <c:pt idx="40812">
                  <c:v>560.31895050691799</c:v>
                </c:pt>
                <c:pt idx="40813">
                  <c:v>560.32368726117602</c:v>
                </c:pt>
                <c:pt idx="40814">
                  <c:v>560.32339121403504</c:v>
                </c:pt>
                <c:pt idx="40815">
                  <c:v>560.32670694201602</c:v>
                </c:pt>
                <c:pt idx="40816">
                  <c:v>560.330259507709</c:v>
                </c:pt>
                <c:pt idx="40817">
                  <c:v>560.33647649767295</c:v>
                </c:pt>
                <c:pt idx="40818">
                  <c:v>560.34038431993599</c:v>
                </c:pt>
                <c:pt idx="40819">
                  <c:v>560.33173974341503</c:v>
                </c:pt>
                <c:pt idx="40820">
                  <c:v>560.32966741342705</c:v>
                </c:pt>
                <c:pt idx="40821">
                  <c:v>560.32848322486302</c:v>
                </c:pt>
                <c:pt idx="40822">
                  <c:v>560.32250307261199</c:v>
                </c:pt>
                <c:pt idx="40823">
                  <c:v>560.31450979980104</c:v>
                </c:pt>
                <c:pt idx="40824">
                  <c:v>560.31954260120096</c:v>
                </c:pt>
                <c:pt idx="40825">
                  <c:v>560.31954260120096</c:v>
                </c:pt>
                <c:pt idx="40826">
                  <c:v>560.32700298915699</c:v>
                </c:pt>
                <c:pt idx="40827">
                  <c:v>560.330259507709</c:v>
                </c:pt>
                <c:pt idx="40828">
                  <c:v>560.32641089487504</c:v>
                </c:pt>
                <c:pt idx="40829">
                  <c:v>560.31658212978903</c:v>
                </c:pt>
                <c:pt idx="40830">
                  <c:v>560.31895050691799</c:v>
                </c:pt>
                <c:pt idx="40831">
                  <c:v>560.31243746981295</c:v>
                </c:pt>
                <c:pt idx="40832">
                  <c:v>560.31184537553099</c:v>
                </c:pt>
                <c:pt idx="40833">
                  <c:v>560.30053637473998</c:v>
                </c:pt>
                <c:pt idx="40834">
                  <c:v>560.300240327599</c:v>
                </c:pt>
                <c:pt idx="40835">
                  <c:v>560.300240327599</c:v>
                </c:pt>
                <c:pt idx="40836">
                  <c:v>560.29668776190499</c:v>
                </c:pt>
                <c:pt idx="40837">
                  <c:v>560.28478666683202</c:v>
                </c:pt>
                <c:pt idx="40838">
                  <c:v>560.28004991257399</c:v>
                </c:pt>
                <c:pt idx="40839">
                  <c:v>560.27916177115105</c:v>
                </c:pt>
                <c:pt idx="40840">
                  <c:v>560.27199743033498</c:v>
                </c:pt>
                <c:pt idx="40841">
                  <c:v>560.27584604316996</c:v>
                </c:pt>
                <c:pt idx="40842">
                  <c:v>560.30047716531203</c:v>
                </c:pt>
                <c:pt idx="40843">
                  <c:v>560.31480584694305</c:v>
                </c:pt>
                <c:pt idx="40844">
                  <c:v>560.31776631835396</c:v>
                </c:pt>
                <c:pt idx="40845">
                  <c:v>560.31480584694305</c:v>
                </c:pt>
                <c:pt idx="40846">
                  <c:v>560.315397941225</c:v>
                </c:pt>
                <c:pt idx="40847">
                  <c:v>560.31332561123702</c:v>
                </c:pt>
                <c:pt idx="40848">
                  <c:v>560.31391770551897</c:v>
                </c:pt>
                <c:pt idx="40849">
                  <c:v>560.31658212978903</c:v>
                </c:pt>
                <c:pt idx="40850">
                  <c:v>560.32279911975297</c:v>
                </c:pt>
                <c:pt idx="40851">
                  <c:v>560.31983864834206</c:v>
                </c:pt>
                <c:pt idx="40852">
                  <c:v>560.310601977538</c:v>
                </c:pt>
                <c:pt idx="40853">
                  <c:v>560.32694377972905</c:v>
                </c:pt>
                <c:pt idx="40854">
                  <c:v>560.33321997912105</c:v>
                </c:pt>
                <c:pt idx="40855">
                  <c:v>560.328779272004</c:v>
                </c:pt>
                <c:pt idx="40856">
                  <c:v>560.32641089487504</c:v>
                </c:pt>
                <c:pt idx="40857">
                  <c:v>560.31569398836598</c:v>
                </c:pt>
                <c:pt idx="40858">
                  <c:v>560.30053637473998</c:v>
                </c:pt>
                <c:pt idx="40859">
                  <c:v>560.30083242188095</c:v>
                </c:pt>
                <c:pt idx="40860">
                  <c:v>560.29994428045802</c:v>
                </c:pt>
                <c:pt idx="40861">
                  <c:v>560.29876009189297</c:v>
                </c:pt>
                <c:pt idx="40862">
                  <c:v>560.28478666683202</c:v>
                </c:pt>
                <c:pt idx="40863">
                  <c:v>560.28034595971496</c:v>
                </c:pt>
                <c:pt idx="40864">
                  <c:v>560.26962905320602</c:v>
                </c:pt>
                <c:pt idx="40865">
                  <c:v>560.27288557175905</c:v>
                </c:pt>
                <c:pt idx="40866">
                  <c:v>560.25476748672099</c:v>
                </c:pt>
                <c:pt idx="40867">
                  <c:v>560.25269515673301</c:v>
                </c:pt>
                <c:pt idx="40868">
                  <c:v>560.24789919304703</c:v>
                </c:pt>
                <c:pt idx="40869">
                  <c:v>560.26068842954396</c:v>
                </c:pt>
                <c:pt idx="40870">
                  <c:v>560.26933300606504</c:v>
                </c:pt>
                <c:pt idx="40871">
                  <c:v>560.271701383194</c:v>
                </c:pt>
                <c:pt idx="40872">
                  <c:v>560.28597085539604</c:v>
                </c:pt>
                <c:pt idx="40873">
                  <c:v>560.28922737394896</c:v>
                </c:pt>
                <c:pt idx="40874">
                  <c:v>560.28004991257399</c:v>
                </c:pt>
                <c:pt idx="40875">
                  <c:v>560.28715504396098</c:v>
                </c:pt>
                <c:pt idx="40876">
                  <c:v>560.28182619542099</c:v>
                </c:pt>
                <c:pt idx="40877">
                  <c:v>560.28330643112599</c:v>
                </c:pt>
                <c:pt idx="40878">
                  <c:v>560.28952342109005</c:v>
                </c:pt>
                <c:pt idx="40879">
                  <c:v>560.29277993964195</c:v>
                </c:pt>
                <c:pt idx="40880">
                  <c:v>560.29964823331704</c:v>
                </c:pt>
                <c:pt idx="40881">
                  <c:v>560.30231265758698</c:v>
                </c:pt>
                <c:pt idx="40882">
                  <c:v>560.31480584694305</c:v>
                </c:pt>
                <c:pt idx="40883">
                  <c:v>560.31924655405896</c:v>
                </c:pt>
                <c:pt idx="40884">
                  <c:v>560.32339121403504</c:v>
                </c:pt>
                <c:pt idx="40885">
                  <c:v>560.31273351695495</c:v>
                </c:pt>
                <c:pt idx="40886">
                  <c:v>560.30290475186905</c:v>
                </c:pt>
                <c:pt idx="40887">
                  <c:v>560.29248389250097</c:v>
                </c:pt>
                <c:pt idx="40888">
                  <c:v>560.28804318538403</c:v>
                </c:pt>
                <c:pt idx="40889">
                  <c:v>560.28774713824305</c:v>
                </c:pt>
                <c:pt idx="40890">
                  <c:v>560.28064200685606</c:v>
                </c:pt>
                <c:pt idx="40891">
                  <c:v>560.27229347747596</c:v>
                </c:pt>
                <c:pt idx="40892">
                  <c:v>560.26933300606504</c:v>
                </c:pt>
                <c:pt idx="40893">
                  <c:v>560.26068842954396</c:v>
                </c:pt>
                <c:pt idx="40894">
                  <c:v>560.25713586384995</c:v>
                </c:pt>
                <c:pt idx="40895">
                  <c:v>560.25861609955598</c:v>
                </c:pt>
                <c:pt idx="40896">
                  <c:v>560.25595167528604</c:v>
                </c:pt>
                <c:pt idx="40897">
                  <c:v>560.26068842954396</c:v>
                </c:pt>
                <c:pt idx="40898">
                  <c:v>560.25506353386299</c:v>
                </c:pt>
                <c:pt idx="40899">
                  <c:v>560.25980028812103</c:v>
                </c:pt>
                <c:pt idx="40900">
                  <c:v>560.25920819383805</c:v>
                </c:pt>
                <c:pt idx="40901">
                  <c:v>560.25387934529795</c:v>
                </c:pt>
                <c:pt idx="40902">
                  <c:v>560.26335285381401</c:v>
                </c:pt>
                <c:pt idx="40903">
                  <c:v>560.27318161890003</c:v>
                </c:pt>
                <c:pt idx="40904">
                  <c:v>560.26489229894798</c:v>
                </c:pt>
                <c:pt idx="40905">
                  <c:v>560.27614209031105</c:v>
                </c:pt>
                <c:pt idx="40906">
                  <c:v>560.27703023173399</c:v>
                </c:pt>
                <c:pt idx="40907">
                  <c:v>560.28893132680798</c:v>
                </c:pt>
                <c:pt idx="40908">
                  <c:v>560.29307598678395</c:v>
                </c:pt>
                <c:pt idx="40909">
                  <c:v>560.30290475186905</c:v>
                </c:pt>
                <c:pt idx="40910">
                  <c:v>560.30408894043399</c:v>
                </c:pt>
                <c:pt idx="40911">
                  <c:v>560.31835841263603</c:v>
                </c:pt>
                <c:pt idx="40912">
                  <c:v>560.302016610446</c:v>
                </c:pt>
                <c:pt idx="40913">
                  <c:v>560.29757590332895</c:v>
                </c:pt>
                <c:pt idx="40914">
                  <c:v>560.29248389250097</c:v>
                </c:pt>
                <c:pt idx="40915">
                  <c:v>560.28863527966701</c:v>
                </c:pt>
                <c:pt idx="40916">
                  <c:v>560.27880651458099</c:v>
                </c:pt>
                <c:pt idx="40917">
                  <c:v>560.27229347747596</c:v>
                </c:pt>
                <c:pt idx="40918">
                  <c:v>560.26364890095499</c:v>
                </c:pt>
                <c:pt idx="40919">
                  <c:v>560.26009633526201</c:v>
                </c:pt>
                <c:pt idx="40920">
                  <c:v>560.25565562814495</c:v>
                </c:pt>
                <c:pt idx="40921">
                  <c:v>560.24434662735405</c:v>
                </c:pt>
                <c:pt idx="40922">
                  <c:v>560.23931382595401</c:v>
                </c:pt>
                <c:pt idx="40923">
                  <c:v>560.24553081591796</c:v>
                </c:pt>
                <c:pt idx="40924">
                  <c:v>560.25595167528604</c:v>
                </c:pt>
                <c:pt idx="40925">
                  <c:v>560.24884654389905</c:v>
                </c:pt>
                <c:pt idx="40926">
                  <c:v>560.244938721636</c:v>
                </c:pt>
                <c:pt idx="40927">
                  <c:v>560.24257034450704</c:v>
                </c:pt>
                <c:pt idx="40928">
                  <c:v>560.24020196737797</c:v>
                </c:pt>
                <c:pt idx="40929">
                  <c:v>560.23931382595401</c:v>
                </c:pt>
                <c:pt idx="40930">
                  <c:v>560.23422181512694</c:v>
                </c:pt>
                <c:pt idx="40931">
                  <c:v>560.23303762656201</c:v>
                </c:pt>
                <c:pt idx="40932">
                  <c:v>560.22415621232904</c:v>
                </c:pt>
                <c:pt idx="40933">
                  <c:v>560.220899693776</c:v>
                </c:pt>
                <c:pt idx="40934">
                  <c:v>560.23333367370401</c:v>
                </c:pt>
                <c:pt idx="40935">
                  <c:v>560.24286639164802</c:v>
                </c:pt>
                <c:pt idx="40936">
                  <c:v>560.26039238240298</c:v>
                </c:pt>
                <c:pt idx="40937">
                  <c:v>560.269925100347</c:v>
                </c:pt>
                <c:pt idx="40938">
                  <c:v>560.27732627887497</c:v>
                </c:pt>
                <c:pt idx="40939">
                  <c:v>560.29041156251299</c:v>
                </c:pt>
                <c:pt idx="40940">
                  <c:v>560.29307598678395</c:v>
                </c:pt>
                <c:pt idx="40941">
                  <c:v>560.29372729049396</c:v>
                </c:pt>
                <c:pt idx="40942">
                  <c:v>560.28922737394896</c:v>
                </c:pt>
                <c:pt idx="40943">
                  <c:v>560.28064200685606</c:v>
                </c:pt>
                <c:pt idx="40944">
                  <c:v>560.27708944116296</c:v>
                </c:pt>
                <c:pt idx="40945">
                  <c:v>560.27614209031105</c:v>
                </c:pt>
                <c:pt idx="40946">
                  <c:v>560.26785277035901</c:v>
                </c:pt>
                <c:pt idx="40947">
                  <c:v>560.26578044037103</c:v>
                </c:pt>
                <c:pt idx="40948">
                  <c:v>560.26098447668505</c:v>
                </c:pt>
                <c:pt idx="40949">
                  <c:v>560.25328725101599</c:v>
                </c:pt>
                <c:pt idx="40950">
                  <c:v>560.26483308952004</c:v>
                </c:pt>
                <c:pt idx="40951">
                  <c:v>560.26690541950802</c:v>
                </c:pt>
                <c:pt idx="40952">
                  <c:v>560.27022114748797</c:v>
                </c:pt>
                <c:pt idx="40953">
                  <c:v>560.25387934529795</c:v>
                </c:pt>
                <c:pt idx="40954">
                  <c:v>560.244938721636</c:v>
                </c:pt>
                <c:pt idx="40955">
                  <c:v>560.22948506086902</c:v>
                </c:pt>
                <c:pt idx="40956">
                  <c:v>560.22208388234105</c:v>
                </c:pt>
                <c:pt idx="40957">
                  <c:v>560.22149178805898</c:v>
                </c:pt>
                <c:pt idx="40958">
                  <c:v>560.21403140010204</c:v>
                </c:pt>
                <c:pt idx="40959">
                  <c:v>560.20574208015</c:v>
                </c:pt>
                <c:pt idx="40960">
                  <c:v>560.19650540934697</c:v>
                </c:pt>
                <c:pt idx="40961">
                  <c:v>560.19265679651198</c:v>
                </c:pt>
                <c:pt idx="40962">
                  <c:v>560.19443307935899</c:v>
                </c:pt>
                <c:pt idx="40963">
                  <c:v>560.21284721153802</c:v>
                </c:pt>
                <c:pt idx="40964">
                  <c:v>560.22119574091698</c:v>
                </c:pt>
                <c:pt idx="40965">
                  <c:v>560.22889296658695</c:v>
                </c:pt>
                <c:pt idx="40966">
                  <c:v>560.23753754310803</c:v>
                </c:pt>
                <c:pt idx="40967">
                  <c:v>560.24730709876496</c:v>
                </c:pt>
                <c:pt idx="40968">
                  <c:v>560.24375453307096</c:v>
                </c:pt>
                <c:pt idx="40969">
                  <c:v>560.24553081591796</c:v>
                </c:pt>
                <c:pt idx="40970">
                  <c:v>560.25535958100397</c:v>
                </c:pt>
                <c:pt idx="40971">
                  <c:v>560.24730709876496</c:v>
                </c:pt>
                <c:pt idx="40972">
                  <c:v>560.23812963738999</c:v>
                </c:pt>
                <c:pt idx="40973">
                  <c:v>560.25299120387501</c:v>
                </c:pt>
                <c:pt idx="40974">
                  <c:v>560.24257034450704</c:v>
                </c:pt>
                <c:pt idx="40975">
                  <c:v>560.23066924943396</c:v>
                </c:pt>
                <c:pt idx="40976">
                  <c:v>560.23362972084499</c:v>
                </c:pt>
                <c:pt idx="40977">
                  <c:v>560.24612291020105</c:v>
                </c:pt>
                <c:pt idx="40978">
                  <c:v>560.244938721636</c:v>
                </c:pt>
                <c:pt idx="40979">
                  <c:v>560.24345848592998</c:v>
                </c:pt>
                <c:pt idx="40980">
                  <c:v>560.23037320229196</c:v>
                </c:pt>
                <c:pt idx="40981">
                  <c:v>560.213143258679</c:v>
                </c:pt>
                <c:pt idx="40982">
                  <c:v>560.21077488155004</c:v>
                </c:pt>
                <c:pt idx="40983">
                  <c:v>560.19680145648795</c:v>
                </c:pt>
                <c:pt idx="40984">
                  <c:v>560.19946588075902</c:v>
                </c:pt>
                <c:pt idx="40985">
                  <c:v>560.19265679651198</c:v>
                </c:pt>
                <c:pt idx="40986">
                  <c:v>560.18164384286297</c:v>
                </c:pt>
                <c:pt idx="40987">
                  <c:v>560.17868337145103</c:v>
                </c:pt>
                <c:pt idx="40988">
                  <c:v>560.16619018209599</c:v>
                </c:pt>
                <c:pt idx="40989">
                  <c:v>560.16026923927302</c:v>
                </c:pt>
                <c:pt idx="40990">
                  <c:v>560.15754560557502</c:v>
                </c:pt>
                <c:pt idx="40991">
                  <c:v>560.171222983495</c:v>
                </c:pt>
                <c:pt idx="40992">
                  <c:v>560.17151903063598</c:v>
                </c:pt>
                <c:pt idx="40993">
                  <c:v>560.16737437066001</c:v>
                </c:pt>
                <c:pt idx="40994">
                  <c:v>560.17779523002798</c:v>
                </c:pt>
                <c:pt idx="40995">
                  <c:v>560.17957151287499</c:v>
                </c:pt>
                <c:pt idx="40996">
                  <c:v>560.18016360715706</c:v>
                </c:pt>
                <c:pt idx="40997">
                  <c:v>560.18164384286297</c:v>
                </c:pt>
                <c:pt idx="40998">
                  <c:v>560.18045965429803</c:v>
                </c:pt>
                <c:pt idx="40999">
                  <c:v>560.18608454998002</c:v>
                </c:pt>
                <c:pt idx="41000">
                  <c:v>560.18164384286297</c:v>
                </c:pt>
                <c:pt idx="41001">
                  <c:v>560.17690708860403</c:v>
                </c:pt>
                <c:pt idx="41002">
                  <c:v>560.17957151287499</c:v>
                </c:pt>
                <c:pt idx="41003">
                  <c:v>560.19147260794796</c:v>
                </c:pt>
                <c:pt idx="41004">
                  <c:v>560.19739355077104</c:v>
                </c:pt>
                <c:pt idx="41005">
                  <c:v>560.20420263501705</c:v>
                </c:pt>
                <c:pt idx="41006">
                  <c:v>560.20485393872696</c:v>
                </c:pt>
                <c:pt idx="41007">
                  <c:v>560.19176865508905</c:v>
                </c:pt>
                <c:pt idx="41008">
                  <c:v>560.18940027795998</c:v>
                </c:pt>
                <c:pt idx="41009">
                  <c:v>560.18193989000395</c:v>
                </c:pt>
                <c:pt idx="41010">
                  <c:v>560.18490036141498</c:v>
                </c:pt>
                <c:pt idx="41011">
                  <c:v>560.16500599353105</c:v>
                </c:pt>
                <c:pt idx="41012">
                  <c:v>560.15908505070797</c:v>
                </c:pt>
                <c:pt idx="41013">
                  <c:v>560.15251280417499</c:v>
                </c:pt>
                <c:pt idx="41014">
                  <c:v>560.15458513416297</c:v>
                </c:pt>
                <c:pt idx="41015">
                  <c:v>560.14955233276396</c:v>
                </c:pt>
                <c:pt idx="41016">
                  <c:v>560.15192070989303</c:v>
                </c:pt>
                <c:pt idx="41017">
                  <c:v>560.16441389924898</c:v>
                </c:pt>
                <c:pt idx="41018">
                  <c:v>560.16530204067203</c:v>
                </c:pt>
                <c:pt idx="41019">
                  <c:v>560.16145342783796</c:v>
                </c:pt>
                <c:pt idx="41020">
                  <c:v>560.15813769985698</c:v>
                </c:pt>
                <c:pt idx="41021">
                  <c:v>560.17453871147495</c:v>
                </c:pt>
                <c:pt idx="41022">
                  <c:v>560.18164384286297</c:v>
                </c:pt>
                <c:pt idx="41023">
                  <c:v>560.16855855922495</c:v>
                </c:pt>
                <c:pt idx="41024">
                  <c:v>560.16530204067203</c:v>
                </c:pt>
                <c:pt idx="41025">
                  <c:v>560.15908505070797</c:v>
                </c:pt>
                <c:pt idx="41026">
                  <c:v>560.15310489845797</c:v>
                </c:pt>
                <c:pt idx="41027">
                  <c:v>560.148960238482</c:v>
                </c:pt>
                <c:pt idx="41028">
                  <c:v>560.145407672788</c:v>
                </c:pt>
                <c:pt idx="41029">
                  <c:v>560.147183955635</c:v>
                </c:pt>
                <c:pt idx="41030">
                  <c:v>560.14659186135304</c:v>
                </c:pt>
                <c:pt idx="41031">
                  <c:v>560.15280885131597</c:v>
                </c:pt>
                <c:pt idx="41032">
                  <c:v>560.16619018209599</c:v>
                </c:pt>
                <c:pt idx="41033">
                  <c:v>560.17897941859201</c:v>
                </c:pt>
                <c:pt idx="41034">
                  <c:v>560.17335452291104</c:v>
                </c:pt>
                <c:pt idx="41035">
                  <c:v>560.18342012570895</c:v>
                </c:pt>
                <c:pt idx="41036">
                  <c:v>560.17897941859201</c:v>
                </c:pt>
                <c:pt idx="41037">
                  <c:v>560.18075570143901</c:v>
                </c:pt>
                <c:pt idx="41038">
                  <c:v>560.16619018209599</c:v>
                </c:pt>
                <c:pt idx="41039">
                  <c:v>560.16382180496703</c:v>
                </c:pt>
                <c:pt idx="41040">
                  <c:v>560.156065369869</c:v>
                </c:pt>
                <c:pt idx="41041">
                  <c:v>560.15103256846999</c:v>
                </c:pt>
                <c:pt idx="41042">
                  <c:v>560.14392743708299</c:v>
                </c:pt>
                <c:pt idx="41043">
                  <c:v>560.15192070989303</c:v>
                </c:pt>
                <c:pt idx="41044">
                  <c:v>560.15636141700998</c:v>
                </c:pt>
                <c:pt idx="41045">
                  <c:v>560.16589413495399</c:v>
                </c:pt>
                <c:pt idx="41046">
                  <c:v>560.16648622923697</c:v>
                </c:pt>
                <c:pt idx="41047">
                  <c:v>560.17003879492995</c:v>
                </c:pt>
                <c:pt idx="41048">
                  <c:v>560.16145342783796</c:v>
                </c:pt>
                <c:pt idx="41049">
                  <c:v>560.15162466275206</c:v>
                </c:pt>
                <c:pt idx="41050">
                  <c:v>560.15103256846999</c:v>
                </c:pt>
                <c:pt idx="41051">
                  <c:v>560.15073652132901</c:v>
                </c:pt>
                <c:pt idx="41052">
                  <c:v>560.14149985052495</c:v>
                </c:pt>
                <c:pt idx="41053">
                  <c:v>560.13794728483197</c:v>
                </c:pt>
                <c:pt idx="41054">
                  <c:v>560.13557890770301</c:v>
                </c:pt>
                <c:pt idx="41055">
                  <c:v>560.13025005916199</c:v>
                </c:pt>
                <c:pt idx="41056">
                  <c:v>560.14149985052495</c:v>
                </c:pt>
                <c:pt idx="41057">
                  <c:v>560.15132861561096</c:v>
                </c:pt>
                <c:pt idx="41058">
                  <c:v>560.15310489845797</c:v>
                </c:pt>
                <c:pt idx="41059">
                  <c:v>560.148960238482</c:v>
                </c:pt>
                <c:pt idx="41060">
                  <c:v>560.14836814419903</c:v>
                </c:pt>
                <c:pt idx="41061">
                  <c:v>560.15665746415095</c:v>
                </c:pt>
                <c:pt idx="41062">
                  <c:v>560.157841652716</c:v>
                </c:pt>
                <c:pt idx="41063">
                  <c:v>560.16678227637794</c:v>
                </c:pt>
                <c:pt idx="41064">
                  <c:v>560.15636141700998</c:v>
                </c:pt>
                <c:pt idx="41065">
                  <c:v>560.16086133355498</c:v>
                </c:pt>
                <c:pt idx="41066">
                  <c:v>560.15369699274004</c:v>
                </c:pt>
                <c:pt idx="41067">
                  <c:v>560.15340094559895</c:v>
                </c:pt>
                <c:pt idx="41068">
                  <c:v>560.16026923927302</c:v>
                </c:pt>
                <c:pt idx="41069">
                  <c:v>560.16411785210801</c:v>
                </c:pt>
                <c:pt idx="41070">
                  <c:v>560.15665746415095</c:v>
                </c:pt>
                <c:pt idx="41071">
                  <c:v>560.15132861561096</c:v>
                </c:pt>
                <c:pt idx="41072">
                  <c:v>560.14777604991696</c:v>
                </c:pt>
                <c:pt idx="41073">
                  <c:v>560.14748000277598</c:v>
                </c:pt>
                <c:pt idx="41074">
                  <c:v>560.14451953136495</c:v>
                </c:pt>
                <c:pt idx="41075">
                  <c:v>560.13498681342003</c:v>
                </c:pt>
                <c:pt idx="41076">
                  <c:v>560.13557890770301</c:v>
                </c:pt>
                <c:pt idx="41077">
                  <c:v>560.12634223689997</c:v>
                </c:pt>
                <c:pt idx="41078">
                  <c:v>560.12663828404095</c:v>
                </c:pt>
                <c:pt idx="41079">
                  <c:v>560.13113820058595</c:v>
                </c:pt>
                <c:pt idx="41080">
                  <c:v>560.11805291694805</c:v>
                </c:pt>
                <c:pt idx="41081">
                  <c:v>560.11420430411295</c:v>
                </c:pt>
                <c:pt idx="41082">
                  <c:v>560.13137503829898</c:v>
                </c:pt>
                <c:pt idx="41083">
                  <c:v>560.13409867199698</c:v>
                </c:pt>
                <c:pt idx="41084">
                  <c:v>560.13853937911404</c:v>
                </c:pt>
                <c:pt idx="41085">
                  <c:v>560.13646704912605</c:v>
                </c:pt>
                <c:pt idx="41086">
                  <c:v>560.13676309626703</c:v>
                </c:pt>
                <c:pt idx="41087">
                  <c:v>560.13853937911404</c:v>
                </c:pt>
                <c:pt idx="41088">
                  <c:v>560.12906587059797</c:v>
                </c:pt>
                <c:pt idx="41089">
                  <c:v>560.12965796488004</c:v>
                </c:pt>
                <c:pt idx="41090">
                  <c:v>560.13498681342003</c:v>
                </c:pt>
                <c:pt idx="41091">
                  <c:v>560.14777604991696</c:v>
                </c:pt>
                <c:pt idx="41092">
                  <c:v>560.14925628562298</c:v>
                </c:pt>
                <c:pt idx="41093">
                  <c:v>560.14836814419903</c:v>
                </c:pt>
                <c:pt idx="41094">
                  <c:v>560.133802624856</c:v>
                </c:pt>
                <c:pt idx="41095">
                  <c:v>560.13439471913796</c:v>
                </c:pt>
                <c:pt idx="41096">
                  <c:v>560.13853937911404</c:v>
                </c:pt>
                <c:pt idx="41097">
                  <c:v>560.12965796488004</c:v>
                </c:pt>
                <c:pt idx="41098">
                  <c:v>560.13409867199698</c:v>
                </c:pt>
                <c:pt idx="41099">
                  <c:v>560.116868728383</c:v>
                </c:pt>
                <c:pt idx="41100">
                  <c:v>560.10940834042697</c:v>
                </c:pt>
                <c:pt idx="41101">
                  <c:v>560.103487397604</c:v>
                </c:pt>
                <c:pt idx="41102">
                  <c:v>560.09993483191101</c:v>
                </c:pt>
                <c:pt idx="41103">
                  <c:v>560.10289530332204</c:v>
                </c:pt>
                <c:pt idx="41104">
                  <c:v>560.10852019900403</c:v>
                </c:pt>
                <c:pt idx="41105">
                  <c:v>560.10585577473296</c:v>
                </c:pt>
                <c:pt idx="41106">
                  <c:v>560.10970438756794</c:v>
                </c:pt>
                <c:pt idx="41107">
                  <c:v>560.10822415186203</c:v>
                </c:pt>
                <c:pt idx="41108">
                  <c:v>560.10615182187496</c:v>
                </c:pt>
                <c:pt idx="41109">
                  <c:v>560.10496763331003</c:v>
                </c:pt>
                <c:pt idx="41110">
                  <c:v>560.10822415186203</c:v>
                </c:pt>
                <c:pt idx="41111">
                  <c:v>560.102007161899</c:v>
                </c:pt>
                <c:pt idx="41112">
                  <c:v>560.097507245354</c:v>
                </c:pt>
                <c:pt idx="41113">
                  <c:v>560.10052692619297</c:v>
                </c:pt>
                <c:pt idx="41114">
                  <c:v>560.11325695326195</c:v>
                </c:pt>
                <c:pt idx="41115">
                  <c:v>560.11598058695995</c:v>
                </c:pt>
                <c:pt idx="41116">
                  <c:v>560.11538849267799</c:v>
                </c:pt>
                <c:pt idx="41117">
                  <c:v>560.11266485897897</c:v>
                </c:pt>
                <c:pt idx="41118">
                  <c:v>560.10792810472105</c:v>
                </c:pt>
                <c:pt idx="41119">
                  <c:v>560.11384904754402</c:v>
                </c:pt>
                <c:pt idx="41120">
                  <c:v>560.11148067041495</c:v>
                </c:pt>
                <c:pt idx="41121">
                  <c:v>560.10052692619297</c:v>
                </c:pt>
                <c:pt idx="41122">
                  <c:v>560.09661910393004</c:v>
                </c:pt>
                <c:pt idx="41123">
                  <c:v>560.08773768969604</c:v>
                </c:pt>
                <c:pt idx="41124">
                  <c:v>560.09809933963595</c:v>
                </c:pt>
                <c:pt idx="41125">
                  <c:v>560.10023087905199</c:v>
                </c:pt>
                <c:pt idx="41126">
                  <c:v>560.10171111475802</c:v>
                </c:pt>
                <c:pt idx="41127">
                  <c:v>560.08773768969604</c:v>
                </c:pt>
                <c:pt idx="41128">
                  <c:v>560.08205358458702</c:v>
                </c:pt>
                <c:pt idx="41129">
                  <c:v>560.08086939602197</c:v>
                </c:pt>
                <c:pt idx="41130">
                  <c:v>560.07938916031605</c:v>
                </c:pt>
                <c:pt idx="41131">
                  <c:v>560.07317217035302</c:v>
                </c:pt>
                <c:pt idx="41132">
                  <c:v>560.08353382029202</c:v>
                </c:pt>
                <c:pt idx="41133">
                  <c:v>560.07258007607004</c:v>
                </c:pt>
                <c:pt idx="41134">
                  <c:v>560.06600782953706</c:v>
                </c:pt>
                <c:pt idx="41135">
                  <c:v>560.06659992382004</c:v>
                </c:pt>
                <c:pt idx="41136">
                  <c:v>560.08146149030404</c:v>
                </c:pt>
                <c:pt idx="41137">
                  <c:v>560.08323777315104</c:v>
                </c:pt>
                <c:pt idx="41138">
                  <c:v>560.08773768969604</c:v>
                </c:pt>
                <c:pt idx="41139">
                  <c:v>560.08294172600995</c:v>
                </c:pt>
                <c:pt idx="41140">
                  <c:v>560.07761287746996</c:v>
                </c:pt>
                <c:pt idx="41141">
                  <c:v>560.07406031177595</c:v>
                </c:pt>
                <c:pt idx="41142">
                  <c:v>560.07790892461105</c:v>
                </c:pt>
                <c:pt idx="41143">
                  <c:v>560.08832978397902</c:v>
                </c:pt>
                <c:pt idx="41144">
                  <c:v>560.09099420824896</c:v>
                </c:pt>
                <c:pt idx="41145">
                  <c:v>560.08566535970795</c:v>
                </c:pt>
                <c:pt idx="41146">
                  <c:v>560.08175753744604</c:v>
                </c:pt>
                <c:pt idx="41147">
                  <c:v>560.08116544316294</c:v>
                </c:pt>
                <c:pt idx="41148">
                  <c:v>560.08175753744604</c:v>
                </c:pt>
                <c:pt idx="41149">
                  <c:v>560.08773768969604</c:v>
                </c:pt>
                <c:pt idx="41150">
                  <c:v>560.07790892461105</c:v>
                </c:pt>
                <c:pt idx="41151">
                  <c:v>560.07702078318698</c:v>
                </c:pt>
                <c:pt idx="41152">
                  <c:v>560.06393549954896</c:v>
                </c:pt>
                <c:pt idx="41153">
                  <c:v>560.06541573525499</c:v>
                </c:pt>
                <c:pt idx="41154">
                  <c:v>560.06571178239597</c:v>
                </c:pt>
                <c:pt idx="41155">
                  <c:v>560.07938916031605</c:v>
                </c:pt>
                <c:pt idx="41156">
                  <c:v>560.07820497175203</c:v>
                </c:pt>
                <c:pt idx="41157">
                  <c:v>560.06334340526701</c:v>
                </c:pt>
                <c:pt idx="41158">
                  <c:v>560.05979083957402</c:v>
                </c:pt>
                <c:pt idx="41159">
                  <c:v>560.05712641530397</c:v>
                </c:pt>
                <c:pt idx="41160">
                  <c:v>560.05114626305306</c:v>
                </c:pt>
                <c:pt idx="41161">
                  <c:v>560.05055416876996</c:v>
                </c:pt>
                <c:pt idx="41162">
                  <c:v>560.04700160307698</c:v>
                </c:pt>
                <c:pt idx="41163">
                  <c:v>560.04522532022997</c:v>
                </c:pt>
                <c:pt idx="41164">
                  <c:v>560.04374508452395</c:v>
                </c:pt>
                <c:pt idx="41165">
                  <c:v>560.06215921670298</c:v>
                </c:pt>
                <c:pt idx="41166">
                  <c:v>560.05742246244495</c:v>
                </c:pt>
                <c:pt idx="41167">
                  <c:v>560.05416594389203</c:v>
                </c:pt>
                <c:pt idx="41168">
                  <c:v>560.05535013245697</c:v>
                </c:pt>
                <c:pt idx="41169">
                  <c:v>560.05292254589995</c:v>
                </c:pt>
                <c:pt idx="41170">
                  <c:v>560.05440278160495</c:v>
                </c:pt>
                <c:pt idx="41171">
                  <c:v>560.05114626305306</c:v>
                </c:pt>
                <c:pt idx="41172">
                  <c:v>560.04877788592398</c:v>
                </c:pt>
                <c:pt idx="41173">
                  <c:v>560.04552136737095</c:v>
                </c:pt>
                <c:pt idx="41174">
                  <c:v>560.04700160307698</c:v>
                </c:pt>
                <c:pt idx="41175">
                  <c:v>560.04700160307698</c:v>
                </c:pt>
                <c:pt idx="41176">
                  <c:v>560.04729765021796</c:v>
                </c:pt>
                <c:pt idx="41177">
                  <c:v>560.04700160307698</c:v>
                </c:pt>
                <c:pt idx="41178">
                  <c:v>560.03125189516902</c:v>
                </c:pt>
                <c:pt idx="41179">
                  <c:v>560.02829142375799</c:v>
                </c:pt>
                <c:pt idx="41180">
                  <c:v>560.02977165946299</c:v>
                </c:pt>
                <c:pt idx="41181">
                  <c:v>560.01668637582497</c:v>
                </c:pt>
                <c:pt idx="41182">
                  <c:v>560.01579823440204</c:v>
                </c:pt>
                <c:pt idx="41183">
                  <c:v>560.01342985727297</c:v>
                </c:pt>
                <c:pt idx="41184">
                  <c:v>560.00869310301505</c:v>
                </c:pt>
                <c:pt idx="41185">
                  <c:v>560.00780496159098</c:v>
                </c:pt>
                <c:pt idx="41186">
                  <c:v>560.00448923361103</c:v>
                </c:pt>
                <c:pt idx="41187">
                  <c:v>560.00833784644499</c:v>
                </c:pt>
                <c:pt idx="41188">
                  <c:v>560.01520614011997</c:v>
                </c:pt>
                <c:pt idx="41189">
                  <c:v>560.01106148014401</c:v>
                </c:pt>
                <c:pt idx="41190">
                  <c:v>560.019942894378</c:v>
                </c:pt>
                <c:pt idx="41191">
                  <c:v>560.02414676378203</c:v>
                </c:pt>
                <c:pt idx="41192">
                  <c:v>560.01875870581296</c:v>
                </c:pt>
                <c:pt idx="41193">
                  <c:v>560.01372590441395</c:v>
                </c:pt>
                <c:pt idx="41194">
                  <c:v>560.01491009297797</c:v>
                </c:pt>
                <c:pt idx="41195">
                  <c:v>560.009285197297</c:v>
                </c:pt>
                <c:pt idx="41196">
                  <c:v>560.01402195155504</c:v>
                </c:pt>
                <c:pt idx="41197">
                  <c:v>560.01194962156706</c:v>
                </c:pt>
                <c:pt idx="41198">
                  <c:v>560.01668637582497</c:v>
                </c:pt>
                <c:pt idx="41199">
                  <c:v>560.00034457363495</c:v>
                </c:pt>
                <c:pt idx="41200">
                  <c:v>560.00093666791702</c:v>
                </c:pt>
                <c:pt idx="41201">
                  <c:v>560.00182480934097</c:v>
                </c:pt>
                <c:pt idx="41202">
                  <c:v>560.00596946931603</c:v>
                </c:pt>
                <c:pt idx="41203">
                  <c:v>559.99827224364697</c:v>
                </c:pt>
                <c:pt idx="41204">
                  <c:v>560.01313381013199</c:v>
                </c:pt>
                <c:pt idx="41205">
                  <c:v>560.00330504504598</c:v>
                </c:pt>
                <c:pt idx="41206">
                  <c:v>559.99619991365898</c:v>
                </c:pt>
                <c:pt idx="41207">
                  <c:v>559.98696324285595</c:v>
                </c:pt>
                <c:pt idx="41208">
                  <c:v>559.989627667126</c:v>
                </c:pt>
                <c:pt idx="41209">
                  <c:v>559.98341067716206</c:v>
                </c:pt>
                <c:pt idx="41210">
                  <c:v>559.98311463002096</c:v>
                </c:pt>
                <c:pt idx="41211">
                  <c:v>559.98844347856198</c:v>
                </c:pt>
                <c:pt idx="41212">
                  <c:v>559.99318023282001</c:v>
                </c:pt>
                <c:pt idx="41213">
                  <c:v>559.98814743141997</c:v>
                </c:pt>
                <c:pt idx="41214">
                  <c:v>559.98992371426698</c:v>
                </c:pt>
                <c:pt idx="41215">
                  <c:v>559.99021976140796</c:v>
                </c:pt>
                <c:pt idx="41216">
                  <c:v>559.97387795921804</c:v>
                </c:pt>
                <c:pt idx="41217">
                  <c:v>559.96825306353696</c:v>
                </c:pt>
                <c:pt idx="41218">
                  <c:v>559.96227291128605</c:v>
                </c:pt>
                <c:pt idx="41219">
                  <c:v>559.96588468640698</c:v>
                </c:pt>
                <c:pt idx="41220">
                  <c:v>559.97210167637104</c:v>
                </c:pt>
                <c:pt idx="41221">
                  <c:v>559.97476610064098</c:v>
                </c:pt>
                <c:pt idx="41222">
                  <c:v>559.97476610064098</c:v>
                </c:pt>
                <c:pt idx="41223">
                  <c:v>559.97595028920603</c:v>
                </c:pt>
                <c:pt idx="41224">
                  <c:v>559.96854911067805</c:v>
                </c:pt>
                <c:pt idx="41225">
                  <c:v>559.95872034559204</c:v>
                </c:pt>
                <c:pt idx="41226">
                  <c:v>559.96020058129795</c:v>
                </c:pt>
                <c:pt idx="41227">
                  <c:v>559.95546382704003</c:v>
                </c:pt>
                <c:pt idx="41228">
                  <c:v>559.95664801560395</c:v>
                </c:pt>
                <c:pt idx="41229">
                  <c:v>559.95279940276998</c:v>
                </c:pt>
                <c:pt idx="41230">
                  <c:v>559.95605592132199</c:v>
                </c:pt>
                <c:pt idx="41231">
                  <c:v>559.96375314699105</c:v>
                </c:pt>
                <c:pt idx="41232">
                  <c:v>559.96825306353696</c:v>
                </c:pt>
                <c:pt idx="41233">
                  <c:v>559.96766096925398</c:v>
                </c:pt>
                <c:pt idx="41234">
                  <c:v>559.97506214778195</c:v>
                </c:pt>
                <c:pt idx="41235">
                  <c:v>559.96825306353696</c:v>
                </c:pt>
                <c:pt idx="41236">
                  <c:v>559.95724010988602</c:v>
                </c:pt>
                <c:pt idx="41237">
                  <c:v>559.96079267558002</c:v>
                </c:pt>
                <c:pt idx="41238">
                  <c:v>559.95161521420505</c:v>
                </c:pt>
                <c:pt idx="41239">
                  <c:v>559.94865474279402</c:v>
                </c:pt>
                <c:pt idx="41240">
                  <c:v>559.94924683707598</c:v>
                </c:pt>
                <c:pt idx="41241">
                  <c:v>559.93971411913196</c:v>
                </c:pt>
                <c:pt idx="41242">
                  <c:v>559.937049694861</c:v>
                </c:pt>
                <c:pt idx="41243">
                  <c:v>559.95635196846297</c:v>
                </c:pt>
                <c:pt idx="41244">
                  <c:v>559.94924683707598</c:v>
                </c:pt>
                <c:pt idx="41245">
                  <c:v>559.94356273196604</c:v>
                </c:pt>
                <c:pt idx="41246">
                  <c:v>559.93527341201502</c:v>
                </c:pt>
                <c:pt idx="41247">
                  <c:v>559.932549778316</c:v>
                </c:pt>
                <c:pt idx="41248">
                  <c:v>559.93823388342605</c:v>
                </c:pt>
                <c:pt idx="41249">
                  <c:v>559.93166163689295</c:v>
                </c:pt>
                <c:pt idx="41250">
                  <c:v>559.93586550629698</c:v>
                </c:pt>
                <c:pt idx="41251">
                  <c:v>559.93225373117502</c:v>
                </c:pt>
                <c:pt idx="41252">
                  <c:v>559.92929325976399</c:v>
                </c:pt>
                <c:pt idx="41253">
                  <c:v>559.91893160982397</c:v>
                </c:pt>
                <c:pt idx="41254">
                  <c:v>559.91774742125995</c:v>
                </c:pt>
                <c:pt idx="41255">
                  <c:v>559.91952370410695</c:v>
                </c:pt>
                <c:pt idx="41256">
                  <c:v>559.93462210830398</c:v>
                </c:pt>
                <c:pt idx="41257">
                  <c:v>559.93941807198996</c:v>
                </c:pt>
                <c:pt idx="41258">
                  <c:v>559.93616155343796</c:v>
                </c:pt>
                <c:pt idx="41259">
                  <c:v>559.93349712916802</c:v>
                </c:pt>
                <c:pt idx="41260">
                  <c:v>559.92514859978803</c:v>
                </c:pt>
                <c:pt idx="41261">
                  <c:v>559.91685927983701</c:v>
                </c:pt>
                <c:pt idx="41262">
                  <c:v>559.91976054181998</c:v>
                </c:pt>
                <c:pt idx="41263">
                  <c:v>559.91680007040804</c:v>
                </c:pt>
                <c:pt idx="41264">
                  <c:v>559.90791865617405</c:v>
                </c:pt>
                <c:pt idx="41265">
                  <c:v>559.90584632618595</c:v>
                </c:pt>
                <c:pt idx="41266">
                  <c:v>559.90140561906901</c:v>
                </c:pt>
                <c:pt idx="41267">
                  <c:v>559.89572151395998</c:v>
                </c:pt>
                <c:pt idx="41268">
                  <c:v>559.89276104254895</c:v>
                </c:pt>
                <c:pt idx="41269">
                  <c:v>559.88322832460403</c:v>
                </c:pt>
                <c:pt idx="41270">
                  <c:v>559.88352437174501</c:v>
                </c:pt>
                <c:pt idx="41271">
                  <c:v>559.90045826821802</c:v>
                </c:pt>
                <c:pt idx="41272">
                  <c:v>559.90016222107704</c:v>
                </c:pt>
                <c:pt idx="41273">
                  <c:v>559.89631360824205</c:v>
                </c:pt>
                <c:pt idx="41274">
                  <c:v>559.89808989108894</c:v>
                </c:pt>
                <c:pt idx="41275">
                  <c:v>559.90016222107704</c:v>
                </c:pt>
                <c:pt idx="41276">
                  <c:v>559.90318190191601</c:v>
                </c:pt>
                <c:pt idx="41277">
                  <c:v>559.89720174966499</c:v>
                </c:pt>
                <c:pt idx="41278">
                  <c:v>559.88885322028602</c:v>
                </c:pt>
                <c:pt idx="41279">
                  <c:v>559.88950452399604</c:v>
                </c:pt>
                <c:pt idx="41280">
                  <c:v>559.89068871256097</c:v>
                </c:pt>
                <c:pt idx="41281">
                  <c:v>559.90075431535899</c:v>
                </c:pt>
                <c:pt idx="41282">
                  <c:v>559.90045826821802</c:v>
                </c:pt>
                <c:pt idx="41283">
                  <c:v>559.90016222107704</c:v>
                </c:pt>
                <c:pt idx="41284">
                  <c:v>559.89660965538303</c:v>
                </c:pt>
                <c:pt idx="41285">
                  <c:v>559.91295145757397</c:v>
                </c:pt>
                <c:pt idx="41286">
                  <c:v>559.89335313683102</c:v>
                </c:pt>
                <c:pt idx="41287">
                  <c:v>559.89335313683102</c:v>
                </c:pt>
                <c:pt idx="41288">
                  <c:v>559.89394523111298</c:v>
                </c:pt>
                <c:pt idx="41289">
                  <c:v>559.893649183972</c:v>
                </c:pt>
                <c:pt idx="41290">
                  <c:v>559.88500460745104</c:v>
                </c:pt>
                <c:pt idx="41291">
                  <c:v>559.88796507886195</c:v>
                </c:pt>
                <c:pt idx="41292">
                  <c:v>559.88352437174501</c:v>
                </c:pt>
                <c:pt idx="41293">
                  <c:v>559.88352437174501</c:v>
                </c:pt>
                <c:pt idx="41294">
                  <c:v>559.88832033543201</c:v>
                </c:pt>
                <c:pt idx="41295">
                  <c:v>559.89276104254895</c:v>
                </c:pt>
                <c:pt idx="41296">
                  <c:v>559.88891242971397</c:v>
                </c:pt>
                <c:pt idx="41297">
                  <c:v>559.87612319321704</c:v>
                </c:pt>
                <c:pt idx="41298">
                  <c:v>559.86895885240199</c:v>
                </c:pt>
                <c:pt idx="41299">
                  <c:v>559.87280746523595</c:v>
                </c:pt>
                <c:pt idx="41300">
                  <c:v>559.86451814528505</c:v>
                </c:pt>
                <c:pt idx="41301">
                  <c:v>559.85770906103903</c:v>
                </c:pt>
                <c:pt idx="41302">
                  <c:v>559.86392605100298</c:v>
                </c:pt>
                <c:pt idx="41303">
                  <c:v>559.86925489954297</c:v>
                </c:pt>
                <c:pt idx="41304">
                  <c:v>559.87553109893497</c:v>
                </c:pt>
                <c:pt idx="41305">
                  <c:v>559.87493900465302</c:v>
                </c:pt>
                <c:pt idx="41306">
                  <c:v>559.88352437174501</c:v>
                </c:pt>
                <c:pt idx="41307">
                  <c:v>559.88470856030995</c:v>
                </c:pt>
                <c:pt idx="41308">
                  <c:v>559.880267853193</c:v>
                </c:pt>
                <c:pt idx="41309">
                  <c:v>559.86895885240199</c:v>
                </c:pt>
                <c:pt idx="41310">
                  <c:v>559.86895885240199</c:v>
                </c:pt>
                <c:pt idx="41311">
                  <c:v>559.87043908810699</c:v>
                </c:pt>
                <c:pt idx="41312">
                  <c:v>559.86925489954297</c:v>
                </c:pt>
                <c:pt idx="41313">
                  <c:v>559.86214976815597</c:v>
                </c:pt>
                <c:pt idx="41314">
                  <c:v>559.86155767387299</c:v>
                </c:pt>
                <c:pt idx="41315">
                  <c:v>559.86303790957902</c:v>
                </c:pt>
                <c:pt idx="41316">
                  <c:v>559.86333395672</c:v>
                </c:pt>
                <c:pt idx="41317">
                  <c:v>559.872215370954</c:v>
                </c:pt>
                <c:pt idx="41318">
                  <c:v>559.86274186243804</c:v>
                </c:pt>
                <c:pt idx="41319">
                  <c:v>559.85350519163501</c:v>
                </c:pt>
                <c:pt idx="41320">
                  <c:v>559.84551191882395</c:v>
                </c:pt>
                <c:pt idx="41321">
                  <c:v>559.83716338944396</c:v>
                </c:pt>
                <c:pt idx="41322">
                  <c:v>559.83893967229096</c:v>
                </c:pt>
                <c:pt idx="41323">
                  <c:v>559.83331477661</c:v>
                </c:pt>
                <c:pt idx="41324">
                  <c:v>559.82709778664605</c:v>
                </c:pt>
                <c:pt idx="41325">
                  <c:v>559.83183454090397</c:v>
                </c:pt>
                <c:pt idx="41326">
                  <c:v>559.83538710659798</c:v>
                </c:pt>
                <c:pt idx="41327">
                  <c:v>559.83597920088005</c:v>
                </c:pt>
                <c:pt idx="41328">
                  <c:v>559.83124244662201</c:v>
                </c:pt>
                <c:pt idx="41329">
                  <c:v>559.83242663518604</c:v>
                </c:pt>
                <c:pt idx="41330">
                  <c:v>559.836571295162</c:v>
                </c:pt>
                <c:pt idx="41331">
                  <c:v>559.83420291803304</c:v>
                </c:pt>
                <c:pt idx="41332">
                  <c:v>559.83716338944396</c:v>
                </c:pt>
                <c:pt idx="41333">
                  <c:v>559.83065035233994</c:v>
                </c:pt>
                <c:pt idx="41334">
                  <c:v>559.83005825805697</c:v>
                </c:pt>
                <c:pt idx="41335">
                  <c:v>559.82798592806898</c:v>
                </c:pt>
                <c:pt idx="41336">
                  <c:v>559.83213058804495</c:v>
                </c:pt>
                <c:pt idx="41337">
                  <c:v>559.82022949297198</c:v>
                </c:pt>
                <c:pt idx="41338">
                  <c:v>559.81578878585503</c:v>
                </c:pt>
                <c:pt idx="41339">
                  <c:v>559.81697297441895</c:v>
                </c:pt>
                <c:pt idx="41340">
                  <c:v>559.81578878585503</c:v>
                </c:pt>
                <c:pt idx="41341">
                  <c:v>559.81253226730303</c:v>
                </c:pt>
                <c:pt idx="41342">
                  <c:v>559.80625606791102</c:v>
                </c:pt>
                <c:pt idx="41343">
                  <c:v>559.80447978506402</c:v>
                </c:pt>
                <c:pt idx="41344">
                  <c:v>559.79944698366501</c:v>
                </c:pt>
                <c:pt idx="41345">
                  <c:v>559.78902612429704</c:v>
                </c:pt>
                <c:pt idx="41346">
                  <c:v>559.78458541717998</c:v>
                </c:pt>
                <c:pt idx="41347">
                  <c:v>559.77298036924799</c:v>
                </c:pt>
                <c:pt idx="41348">
                  <c:v>559.78665774716796</c:v>
                </c:pt>
                <c:pt idx="41349">
                  <c:v>559.78932217143802</c:v>
                </c:pt>
                <c:pt idx="41350">
                  <c:v>559.77475665209397</c:v>
                </c:pt>
                <c:pt idx="41351">
                  <c:v>559.77268432210599</c:v>
                </c:pt>
                <c:pt idx="41352">
                  <c:v>559.77564479351804</c:v>
                </c:pt>
                <c:pt idx="41353">
                  <c:v>559.77001989783605</c:v>
                </c:pt>
                <c:pt idx="41354">
                  <c:v>559.78334201918699</c:v>
                </c:pt>
                <c:pt idx="41355">
                  <c:v>559.78369727575705</c:v>
                </c:pt>
                <c:pt idx="41356">
                  <c:v>559.77984866292195</c:v>
                </c:pt>
                <c:pt idx="41357">
                  <c:v>559.77416455781201</c:v>
                </c:pt>
                <c:pt idx="41358">
                  <c:v>559.76374369844405</c:v>
                </c:pt>
                <c:pt idx="41359">
                  <c:v>559.75693461419803</c:v>
                </c:pt>
                <c:pt idx="41360">
                  <c:v>559.75332283907699</c:v>
                </c:pt>
                <c:pt idx="41361">
                  <c:v>559.75871089704503</c:v>
                </c:pt>
                <c:pt idx="41362">
                  <c:v>559.76853966213105</c:v>
                </c:pt>
                <c:pt idx="41363">
                  <c:v>559.76226346273904</c:v>
                </c:pt>
                <c:pt idx="41364">
                  <c:v>559.76226346273904</c:v>
                </c:pt>
                <c:pt idx="41365">
                  <c:v>559.76670416985598</c:v>
                </c:pt>
                <c:pt idx="41366">
                  <c:v>559.77268432210599</c:v>
                </c:pt>
                <c:pt idx="41367">
                  <c:v>559.76794756784795</c:v>
                </c:pt>
                <c:pt idx="41368">
                  <c:v>559.75723066133901</c:v>
                </c:pt>
                <c:pt idx="41369">
                  <c:v>559.75545437849303</c:v>
                </c:pt>
                <c:pt idx="41370">
                  <c:v>559.75213865051205</c:v>
                </c:pt>
                <c:pt idx="41371">
                  <c:v>559.74592166054799</c:v>
                </c:pt>
                <c:pt idx="41372">
                  <c:v>559.74088885914898</c:v>
                </c:pt>
                <c:pt idx="41373">
                  <c:v>559.74296118913696</c:v>
                </c:pt>
                <c:pt idx="41374">
                  <c:v>559.74710584911304</c:v>
                </c:pt>
                <c:pt idx="41375">
                  <c:v>559.74888213196004</c:v>
                </c:pt>
                <c:pt idx="41376">
                  <c:v>559.74532956626604</c:v>
                </c:pt>
                <c:pt idx="41377">
                  <c:v>559.75249390708098</c:v>
                </c:pt>
                <c:pt idx="41378">
                  <c:v>559.75782275562199</c:v>
                </c:pt>
                <c:pt idx="41379">
                  <c:v>559.76226346273904</c:v>
                </c:pt>
                <c:pt idx="41380">
                  <c:v>559.76380290787301</c:v>
                </c:pt>
                <c:pt idx="41381">
                  <c:v>559.75930299132699</c:v>
                </c:pt>
                <c:pt idx="41382">
                  <c:v>559.75065841480705</c:v>
                </c:pt>
                <c:pt idx="41383">
                  <c:v>559.74207304771403</c:v>
                </c:pt>
                <c:pt idx="41384">
                  <c:v>559.73852048202002</c:v>
                </c:pt>
                <c:pt idx="41385">
                  <c:v>559.72839566979405</c:v>
                </c:pt>
                <c:pt idx="41386">
                  <c:v>559.74651375483097</c:v>
                </c:pt>
                <c:pt idx="41387">
                  <c:v>559.74710584911304</c:v>
                </c:pt>
                <c:pt idx="41388">
                  <c:v>559.74118490628996</c:v>
                </c:pt>
                <c:pt idx="41389">
                  <c:v>559.72957985835797</c:v>
                </c:pt>
                <c:pt idx="41390">
                  <c:v>559.74414537770201</c:v>
                </c:pt>
                <c:pt idx="41391">
                  <c:v>559.74414537770201</c:v>
                </c:pt>
                <c:pt idx="41392">
                  <c:v>559.74740189625402</c:v>
                </c:pt>
                <c:pt idx="41393">
                  <c:v>559.736092895463</c:v>
                </c:pt>
                <c:pt idx="41394">
                  <c:v>559.73017195264003</c:v>
                </c:pt>
                <c:pt idx="41395">
                  <c:v>559.73520475403905</c:v>
                </c:pt>
                <c:pt idx="41396">
                  <c:v>559.73579684832202</c:v>
                </c:pt>
                <c:pt idx="41397">
                  <c:v>559.73792838773795</c:v>
                </c:pt>
                <c:pt idx="41398">
                  <c:v>559.73638894260398</c:v>
                </c:pt>
                <c:pt idx="41399">
                  <c:v>559.73313242405197</c:v>
                </c:pt>
                <c:pt idx="41400">
                  <c:v>559.73046799978101</c:v>
                </c:pt>
                <c:pt idx="41401">
                  <c:v>559.73313242405197</c:v>
                </c:pt>
                <c:pt idx="41402">
                  <c:v>559.73579684832202</c:v>
                </c:pt>
                <c:pt idx="41403">
                  <c:v>559.73106009406399</c:v>
                </c:pt>
                <c:pt idx="41404">
                  <c:v>559.72661938694705</c:v>
                </c:pt>
                <c:pt idx="41405">
                  <c:v>559.71590248043799</c:v>
                </c:pt>
                <c:pt idx="41406">
                  <c:v>559.72987590549894</c:v>
                </c:pt>
                <c:pt idx="41407">
                  <c:v>559.71856690470804</c:v>
                </c:pt>
                <c:pt idx="41408">
                  <c:v>559.71116572617996</c:v>
                </c:pt>
                <c:pt idx="41409">
                  <c:v>559.71146177332105</c:v>
                </c:pt>
                <c:pt idx="41410">
                  <c:v>559.69837648968303</c:v>
                </c:pt>
                <c:pt idx="41411">
                  <c:v>559.69452787684804</c:v>
                </c:pt>
                <c:pt idx="41412">
                  <c:v>559.69571206541298</c:v>
                </c:pt>
                <c:pt idx="41413">
                  <c:v>559.70488952678795</c:v>
                </c:pt>
                <c:pt idx="41414">
                  <c:v>559.71234991474398</c:v>
                </c:pt>
                <c:pt idx="41415">
                  <c:v>559.72809962265205</c:v>
                </c:pt>
                <c:pt idx="41416">
                  <c:v>559.72839566979405</c:v>
                </c:pt>
                <c:pt idx="41417">
                  <c:v>559.72123132897798</c:v>
                </c:pt>
                <c:pt idx="41418">
                  <c:v>559.72691543408803</c:v>
                </c:pt>
                <c:pt idx="41419">
                  <c:v>559.73520475403905</c:v>
                </c:pt>
                <c:pt idx="41420">
                  <c:v>559.72750752836998</c:v>
                </c:pt>
                <c:pt idx="41421">
                  <c:v>559.72513915124102</c:v>
                </c:pt>
                <c:pt idx="41422">
                  <c:v>559.71412619759099</c:v>
                </c:pt>
                <c:pt idx="41423">
                  <c:v>559.72247472697097</c:v>
                </c:pt>
                <c:pt idx="41424">
                  <c:v>559.72247472697097</c:v>
                </c:pt>
                <c:pt idx="41425">
                  <c:v>559.73763234059697</c:v>
                </c:pt>
                <c:pt idx="41426">
                  <c:v>559.73940862344398</c:v>
                </c:pt>
                <c:pt idx="41427">
                  <c:v>559.72928381121699</c:v>
                </c:pt>
                <c:pt idx="41428">
                  <c:v>559.71738271614299</c:v>
                </c:pt>
                <c:pt idx="41429">
                  <c:v>559.712053867603</c:v>
                </c:pt>
                <c:pt idx="41430">
                  <c:v>559.70968549047404</c:v>
                </c:pt>
                <c:pt idx="41431">
                  <c:v>559.69423182970695</c:v>
                </c:pt>
                <c:pt idx="41432">
                  <c:v>559.68499515890403</c:v>
                </c:pt>
                <c:pt idx="41433">
                  <c:v>559.68321887605703</c:v>
                </c:pt>
                <c:pt idx="41434">
                  <c:v>559.67700188609297</c:v>
                </c:pt>
                <c:pt idx="41435">
                  <c:v>559.67013359241901</c:v>
                </c:pt>
                <c:pt idx="41436">
                  <c:v>559.66066008390305</c:v>
                </c:pt>
                <c:pt idx="41437">
                  <c:v>559.65556807307598</c:v>
                </c:pt>
                <c:pt idx="41438">
                  <c:v>559.64787084740601</c:v>
                </c:pt>
                <c:pt idx="41439">
                  <c:v>559.65852854448701</c:v>
                </c:pt>
                <c:pt idx="41440">
                  <c:v>559.67546244096002</c:v>
                </c:pt>
                <c:pt idx="41441">
                  <c:v>559.67664662952404</c:v>
                </c:pt>
                <c:pt idx="41442">
                  <c:v>559.67789002751704</c:v>
                </c:pt>
                <c:pt idx="41443">
                  <c:v>559.67427825239497</c:v>
                </c:pt>
                <c:pt idx="41444">
                  <c:v>559.675758488101</c:v>
                </c:pt>
                <c:pt idx="41445">
                  <c:v>559.67611374467003</c:v>
                </c:pt>
                <c:pt idx="41446">
                  <c:v>559.666877073867</c:v>
                </c:pt>
                <c:pt idx="41447">
                  <c:v>559.68173864035202</c:v>
                </c:pt>
                <c:pt idx="41448">
                  <c:v>559.67907421608095</c:v>
                </c:pt>
                <c:pt idx="41449">
                  <c:v>559.67966631036404</c:v>
                </c:pt>
                <c:pt idx="41450">
                  <c:v>559.68795563031495</c:v>
                </c:pt>
                <c:pt idx="41451">
                  <c:v>559.69358052599705</c:v>
                </c:pt>
                <c:pt idx="41452">
                  <c:v>559.69778439540096</c:v>
                </c:pt>
                <c:pt idx="41453">
                  <c:v>559.69156740543701</c:v>
                </c:pt>
                <c:pt idx="41454">
                  <c:v>559.68114654606904</c:v>
                </c:pt>
                <c:pt idx="41455">
                  <c:v>559.67759398037595</c:v>
                </c:pt>
                <c:pt idx="41456">
                  <c:v>559.66954149813705</c:v>
                </c:pt>
                <c:pt idx="41457">
                  <c:v>559.66154822532701</c:v>
                </c:pt>
                <c:pt idx="41458">
                  <c:v>559.65290364880502</c:v>
                </c:pt>
                <c:pt idx="41459">
                  <c:v>559.64366697800199</c:v>
                </c:pt>
                <c:pt idx="41460">
                  <c:v>559.64366697800199</c:v>
                </c:pt>
                <c:pt idx="41461">
                  <c:v>559.63271323378001</c:v>
                </c:pt>
                <c:pt idx="41462">
                  <c:v>559.62762122295305</c:v>
                </c:pt>
                <c:pt idx="41463">
                  <c:v>559.61962795014301</c:v>
                </c:pt>
                <c:pt idx="41464">
                  <c:v>559.62377261011795</c:v>
                </c:pt>
                <c:pt idx="41465">
                  <c:v>559.62258842155404</c:v>
                </c:pt>
                <c:pt idx="41466">
                  <c:v>559.62614098724805</c:v>
                </c:pt>
                <c:pt idx="41467">
                  <c:v>559.62998960008201</c:v>
                </c:pt>
                <c:pt idx="41468">
                  <c:v>559.629456715228</c:v>
                </c:pt>
                <c:pt idx="41469">
                  <c:v>559.62554889296496</c:v>
                </c:pt>
                <c:pt idx="41470">
                  <c:v>559.62673308153001</c:v>
                </c:pt>
                <c:pt idx="41471">
                  <c:v>559.63241718663903</c:v>
                </c:pt>
                <c:pt idx="41472">
                  <c:v>559.62525284582398</c:v>
                </c:pt>
                <c:pt idx="41473">
                  <c:v>559.63300928092201</c:v>
                </c:pt>
                <c:pt idx="41474">
                  <c:v>559.63567370519195</c:v>
                </c:pt>
                <c:pt idx="41475">
                  <c:v>559.64218674229699</c:v>
                </c:pt>
                <c:pt idx="41476">
                  <c:v>559.64544326084899</c:v>
                </c:pt>
                <c:pt idx="41477">
                  <c:v>559.66119296875695</c:v>
                </c:pt>
                <c:pt idx="41478">
                  <c:v>559.66119296875695</c:v>
                </c:pt>
                <c:pt idx="41479">
                  <c:v>559.66569288530195</c:v>
                </c:pt>
                <c:pt idx="41480">
                  <c:v>559.65645621449903</c:v>
                </c:pt>
                <c:pt idx="41481">
                  <c:v>559.64544326084899</c:v>
                </c:pt>
                <c:pt idx="41482">
                  <c:v>559.64277883657905</c:v>
                </c:pt>
                <c:pt idx="41483">
                  <c:v>559.63360137520397</c:v>
                </c:pt>
                <c:pt idx="41484">
                  <c:v>559.63028564722299</c:v>
                </c:pt>
                <c:pt idx="41485">
                  <c:v>559.62258842155404</c:v>
                </c:pt>
                <c:pt idx="41486">
                  <c:v>559.614299101602</c:v>
                </c:pt>
                <c:pt idx="41487">
                  <c:v>559.61275965646803</c:v>
                </c:pt>
                <c:pt idx="41488">
                  <c:v>559.60085856139494</c:v>
                </c:pt>
                <c:pt idx="41489">
                  <c:v>559.59819413712501</c:v>
                </c:pt>
                <c:pt idx="41490">
                  <c:v>559.59582575999605</c:v>
                </c:pt>
                <c:pt idx="41491">
                  <c:v>559.58872062860905</c:v>
                </c:pt>
                <c:pt idx="41492">
                  <c:v>559.59493761857198</c:v>
                </c:pt>
                <c:pt idx="41493">
                  <c:v>559.59878623140696</c:v>
                </c:pt>
                <c:pt idx="41494">
                  <c:v>559.59908227854805</c:v>
                </c:pt>
                <c:pt idx="41495">
                  <c:v>559.59049691145594</c:v>
                </c:pt>
                <c:pt idx="41496">
                  <c:v>559.59020086431406</c:v>
                </c:pt>
                <c:pt idx="41497">
                  <c:v>559.58664829862096</c:v>
                </c:pt>
                <c:pt idx="41498">
                  <c:v>559.58155628779298</c:v>
                </c:pt>
                <c:pt idx="41499">
                  <c:v>559.57326696784196</c:v>
                </c:pt>
                <c:pt idx="41500">
                  <c:v>559.57504325068896</c:v>
                </c:pt>
                <c:pt idx="41501">
                  <c:v>559.56758286273202</c:v>
                </c:pt>
                <c:pt idx="41502">
                  <c:v>559.56610262702702</c:v>
                </c:pt>
                <c:pt idx="41503">
                  <c:v>559.579780004947</c:v>
                </c:pt>
                <c:pt idx="41504">
                  <c:v>559.58244442921705</c:v>
                </c:pt>
                <c:pt idx="41505">
                  <c:v>559.59760204284305</c:v>
                </c:pt>
                <c:pt idx="41506">
                  <c:v>559.60239800652903</c:v>
                </c:pt>
                <c:pt idx="41507">
                  <c:v>559.61394384503296</c:v>
                </c:pt>
                <c:pt idx="41508">
                  <c:v>559.61631222216204</c:v>
                </c:pt>
                <c:pt idx="41509">
                  <c:v>559.61246360932705</c:v>
                </c:pt>
                <c:pt idx="41510">
                  <c:v>559.60269405367001</c:v>
                </c:pt>
                <c:pt idx="41511">
                  <c:v>559.59849018426598</c:v>
                </c:pt>
                <c:pt idx="41512">
                  <c:v>559.60239800652903</c:v>
                </c:pt>
                <c:pt idx="41513">
                  <c:v>559.59316133572599</c:v>
                </c:pt>
                <c:pt idx="41514">
                  <c:v>559.58244442921705</c:v>
                </c:pt>
                <c:pt idx="41515">
                  <c:v>559.581260240652</c:v>
                </c:pt>
                <c:pt idx="41516">
                  <c:v>559.57326696784196</c:v>
                </c:pt>
                <c:pt idx="41517">
                  <c:v>559.56669472130898</c:v>
                </c:pt>
                <c:pt idx="41518">
                  <c:v>559.57415510926501</c:v>
                </c:pt>
                <c:pt idx="41519">
                  <c:v>559.58244442921705</c:v>
                </c:pt>
                <c:pt idx="41520">
                  <c:v>559.58510885348699</c:v>
                </c:pt>
                <c:pt idx="41521">
                  <c:v>559.57918791066402</c:v>
                </c:pt>
                <c:pt idx="41522">
                  <c:v>559.57741162781804</c:v>
                </c:pt>
                <c:pt idx="41523">
                  <c:v>559.56610262702702</c:v>
                </c:pt>
                <c:pt idx="41524">
                  <c:v>559.56047773134503</c:v>
                </c:pt>
                <c:pt idx="41525">
                  <c:v>559.55094501340102</c:v>
                </c:pt>
                <c:pt idx="41526">
                  <c:v>559.53637949405697</c:v>
                </c:pt>
                <c:pt idx="41527">
                  <c:v>559.53519530549295</c:v>
                </c:pt>
                <c:pt idx="41528">
                  <c:v>559.52003769186695</c:v>
                </c:pt>
                <c:pt idx="41529">
                  <c:v>559.50813659679295</c:v>
                </c:pt>
                <c:pt idx="41530">
                  <c:v>559.50458403109997</c:v>
                </c:pt>
                <c:pt idx="41531">
                  <c:v>559.50339984253503</c:v>
                </c:pt>
                <c:pt idx="41532">
                  <c:v>559.51234046619697</c:v>
                </c:pt>
                <c:pt idx="41533">
                  <c:v>559.51589303189098</c:v>
                </c:pt>
                <c:pt idx="41534">
                  <c:v>559.52062978614902</c:v>
                </c:pt>
                <c:pt idx="41535">
                  <c:v>559.53637949405697</c:v>
                </c:pt>
                <c:pt idx="41536">
                  <c:v>559.553017343389</c:v>
                </c:pt>
                <c:pt idx="41537">
                  <c:v>559.55153710768298</c:v>
                </c:pt>
                <c:pt idx="41538">
                  <c:v>559.54383988201403</c:v>
                </c:pt>
                <c:pt idx="41539">
                  <c:v>559.55005687197695</c:v>
                </c:pt>
                <c:pt idx="41540">
                  <c:v>559.55064896625902</c:v>
                </c:pt>
                <c:pt idx="41541">
                  <c:v>559.55064896625902</c:v>
                </c:pt>
                <c:pt idx="41542">
                  <c:v>559.54354383487203</c:v>
                </c:pt>
                <c:pt idx="41543">
                  <c:v>559.53756368262202</c:v>
                </c:pt>
                <c:pt idx="41544">
                  <c:v>559.53637949405697</c:v>
                </c:pt>
                <c:pt idx="41545">
                  <c:v>559.53371506978704</c:v>
                </c:pt>
                <c:pt idx="41546">
                  <c:v>559.52779412696395</c:v>
                </c:pt>
                <c:pt idx="41547">
                  <c:v>559.53223483408101</c:v>
                </c:pt>
                <c:pt idx="41548">
                  <c:v>559.53874787118605</c:v>
                </c:pt>
                <c:pt idx="41549">
                  <c:v>559.51855745616103</c:v>
                </c:pt>
                <c:pt idx="41550">
                  <c:v>559.513820701903</c:v>
                </c:pt>
                <c:pt idx="41551">
                  <c:v>559.50132751254705</c:v>
                </c:pt>
                <c:pt idx="41552">
                  <c:v>559.50103146540596</c:v>
                </c:pt>
                <c:pt idx="41553">
                  <c:v>559.49001851175603</c:v>
                </c:pt>
                <c:pt idx="41554">
                  <c:v>559.48587385177996</c:v>
                </c:pt>
                <c:pt idx="41555">
                  <c:v>559.47995290895801</c:v>
                </c:pt>
                <c:pt idx="41556">
                  <c:v>559.470124143872</c:v>
                </c:pt>
                <c:pt idx="41557">
                  <c:v>559.468643908167</c:v>
                </c:pt>
                <c:pt idx="41558">
                  <c:v>559.45585467166995</c:v>
                </c:pt>
                <c:pt idx="41559">
                  <c:v>559.45437443596404</c:v>
                </c:pt>
                <c:pt idx="41560">
                  <c:v>559.46147956735103</c:v>
                </c:pt>
                <c:pt idx="41561">
                  <c:v>559.45970328450505</c:v>
                </c:pt>
                <c:pt idx="41562">
                  <c:v>559.46893995530797</c:v>
                </c:pt>
                <c:pt idx="41563">
                  <c:v>559.470124143872</c:v>
                </c:pt>
                <c:pt idx="41564">
                  <c:v>559.47160437957803</c:v>
                </c:pt>
                <c:pt idx="41565">
                  <c:v>559.48676199320403</c:v>
                </c:pt>
                <c:pt idx="41566">
                  <c:v>559.48794618176805</c:v>
                </c:pt>
                <c:pt idx="41567">
                  <c:v>559.48676199320403</c:v>
                </c:pt>
                <c:pt idx="41568">
                  <c:v>559.47758453182905</c:v>
                </c:pt>
                <c:pt idx="41569">
                  <c:v>559.47870951096502</c:v>
                </c:pt>
                <c:pt idx="41570">
                  <c:v>559.47042019101298</c:v>
                </c:pt>
                <c:pt idx="41571">
                  <c:v>559.47308461528405</c:v>
                </c:pt>
                <c:pt idx="41572">
                  <c:v>559.48646594606305</c:v>
                </c:pt>
                <c:pt idx="41573">
                  <c:v>559.487058040345</c:v>
                </c:pt>
                <c:pt idx="41574">
                  <c:v>559.50221565397101</c:v>
                </c:pt>
                <c:pt idx="41575">
                  <c:v>559.50251170111198</c:v>
                </c:pt>
                <c:pt idx="41576">
                  <c:v>559.497182852572</c:v>
                </c:pt>
                <c:pt idx="41577">
                  <c:v>559.49268293602597</c:v>
                </c:pt>
                <c:pt idx="41578">
                  <c:v>559.48498571035702</c:v>
                </c:pt>
                <c:pt idx="41579">
                  <c:v>559.48143314466404</c:v>
                </c:pt>
                <c:pt idx="41580">
                  <c:v>559.47574903955399</c:v>
                </c:pt>
                <c:pt idx="41581">
                  <c:v>559.46805181388402</c:v>
                </c:pt>
                <c:pt idx="41582">
                  <c:v>559.45644676595202</c:v>
                </c:pt>
                <c:pt idx="41583">
                  <c:v>559.45230210597595</c:v>
                </c:pt>
                <c:pt idx="41584">
                  <c:v>559.44128915232602</c:v>
                </c:pt>
                <c:pt idx="41585">
                  <c:v>559.450466613701</c:v>
                </c:pt>
                <c:pt idx="41586">
                  <c:v>559.44454567087905</c:v>
                </c:pt>
                <c:pt idx="41587">
                  <c:v>559.44572985944296</c:v>
                </c:pt>
                <c:pt idx="41588">
                  <c:v>559.44809823657204</c:v>
                </c:pt>
                <c:pt idx="41589">
                  <c:v>559.46355189733902</c:v>
                </c:pt>
                <c:pt idx="41590">
                  <c:v>559.45970328450505</c:v>
                </c:pt>
                <c:pt idx="41591">
                  <c:v>559.44898637799599</c:v>
                </c:pt>
                <c:pt idx="41592">
                  <c:v>559.44809823657204</c:v>
                </c:pt>
                <c:pt idx="41593">
                  <c:v>559.43684844520897</c:v>
                </c:pt>
                <c:pt idx="41594">
                  <c:v>559.43116434010005</c:v>
                </c:pt>
                <c:pt idx="41595">
                  <c:v>559.43234852866397</c:v>
                </c:pt>
                <c:pt idx="41596">
                  <c:v>559.43655239806799</c:v>
                </c:pt>
                <c:pt idx="41597">
                  <c:v>559.44306543517303</c:v>
                </c:pt>
                <c:pt idx="41598">
                  <c:v>559.44632195372606</c:v>
                </c:pt>
                <c:pt idx="41599">
                  <c:v>559.45230210597595</c:v>
                </c:pt>
                <c:pt idx="41600">
                  <c:v>559.45585467166995</c:v>
                </c:pt>
                <c:pt idx="41601">
                  <c:v>559.46207166163401</c:v>
                </c:pt>
                <c:pt idx="41602">
                  <c:v>559.45733490737598</c:v>
                </c:pt>
                <c:pt idx="41603">
                  <c:v>559.45822304879903</c:v>
                </c:pt>
                <c:pt idx="41604">
                  <c:v>559.44898637799599</c:v>
                </c:pt>
                <c:pt idx="41605">
                  <c:v>559.43211169095105</c:v>
                </c:pt>
                <c:pt idx="41606">
                  <c:v>559.426723632983</c:v>
                </c:pt>
                <c:pt idx="41607">
                  <c:v>559.41689486789699</c:v>
                </c:pt>
                <c:pt idx="41608">
                  <c:v>559.41719091503796</c:v>
                </c:pt>
                <c:pt idx="41609">
                  <c:v>559.40830950080499</c:v>
                </c:pt>
                <c:pt idx="41610">
                  <c:v>559.40742135938103</c:v>
                </c:pt>
                <c:pt idx="41611">
                  <c:v>559.41600672647405</c:v>
                </c:pt>
                <c:pt idx="41612">
                  <c:v>559.43234852866397</c:v>
                </c:pt>
                <c:pt idx="41613">
                  <c:v>559.42731572726495</c:v>
                </c:pt>
                <c:pt idx="41614">
                  <c:v>559.42790782154702</c:v>
                </c:pt>
                <c:pt idx="41615">
                  <c:v>559.41517779447895</c:v>
                </c:pt>
                <c:pt idx="41616">
                  <c:v>559.40534902939305</c:v>
                </c:pt>
                <c:pt idx="41617">
                  <c:v>559.39936887714202</c:v>
                </c:pt>
                <c:pt idx="41618">
                  <c:v>559.40949368936901</c:v>
                </c:pt>
                <c:pt idx="41619">
                  <c:v>559.39404002860203</c:v>
                </c:pt>
                <c:pt idx="41620">
                  <c:v>559.38332312209297</c:v>
                </c:pt>
                <c:pt idx="41621">
                  <c:v>559.383027074952</c:v>
                </c:pt>
                <c:pt idx="41622">
                  <c:v>559.38924406491606</c:v>
                </c:pt>
                <c:pt idx="41623">
                  <c:v>559.39877678285995</c:v>
                </c:pt>
                <c:pt idx="41624">
                  <c:v>559.398184688578</c:v>
                </c:pt>
                <c:pt idx="41625">
                  <c:v>559.39907283000105</c:v>
                </c:pt>
                <c:pt idx="41626">
                  <c:v>559.41186206649797</c:v>
                </c:pt>
                <c:pt idx="41627">
                  <c:v>559.41008578365097</c:v>
                </c:pt>
                <c:pt idx="41628">
                  <c:v>559.40505298225196</c:v>
                </c:pt>
                <c:pt idx="41629">
                  <c:v>559.40564507653403</c:v>
                </c:pt>
                <c:pt idx="41630">
                  <c:v>559.39611235859002</c:v>
                </c:pt>
                <c:pt idx="41631">
                  <c:v>559.39936887714202</c:v>
                </c:pt>
                <c:pt idx="41632">
                  <c:v>559.39167165147296</c:v>
                </c:pt>
                <c:pt idx="41633">
                  <c:v>559.39019141576705</c:v>
                </c:pt>
                <c:pt idx="41634">
                  <c:v>559.39759259429604</c:v>
                </c:pt>
                <c:pt idx="41635">
                  <c:v>559.398184688578</c:v>
                </c:pt>
                <c:pt idx="41636">
                  <c:v>559.38065869782304</c:v>
                </c:pt>
                <c:pt idx="41637">
                  <c:v>559.37207333073002</c:v>
                </c:pt>
                <c:pt idx="41638">
                  <c:v>559.38184288638797</c:v>
                </c:pt>
                <c:pt idx="41639">
                  <c:v>559.36402084849203</c:v>
                </c:pt>
                <c:pt idx="41640">
                  <c:v>559.35537627197095</c:v>
                </c:pt>
                <c:pt idx="41641">
                  <c:v>559.35809990566895</c:v>
                </c:pt>
                <c:pt idx="41642">
                  <c:v>559.34886323486603</c:v>
                </c:pt>
                <c:pt idx="41643">
                  <c:v>559.34708695201903</c:v>
                </c:pt>
                <c:pt idx="41644">
                  <c:v>559.33903446978002</c:v>
                </c:pt>
                <c:pt idx="41645">
                  <c:v>559.34051470548604</c:v>
                </c:pt>
                <c:pt idx="41646">
                  <c:v>559.33340957409905</c:v>
                </c:pt>
                <c:pt idx="41647">
                  <c:v>559.33127803468301</c:v>
                </c:pt>
                <c:pt idx="41648">
                  <c:v>559.32956096126395</c:v>
                </c:pt>
                <c:pt idx="41649">
                  <c:v>559.35034347057103</c:v>
                </c:pt>
                <c:pt idx="41650">
                  <c:v>559.34945532914799</c:v>
                </c:pt>
                <c:pt idx="41651">
                  <c:v>559.35419208340602</c:v>
                </c:pt>
                <c:pt idx="41652">
                  <c:v>559.34406727118005</c:v>
                </c:pt>
                <c:pt idx="41653">
                  <c:v>559.34679090487805</c:v>
                </c:pt>
                <c:pt idx="41654">
                  <c:v>559.341106799768</c:v>
                </c:pt>
                <c:pt idx="41655">
                  <c:v>559.33340957409905</c:v>
                </c:pt>
                <c:pt idx="41656">
                  <c:v>559.33607399836899</c:v>
                </c:pt>
                <c:pt idx="41657">
                  <c:v>559.34886323486603</c:v>
                </c:pt>
                <c:pt idx="41658">
                  <c:v>559.34738299916</c:v>
                </c:pt>
                <c:pt idx="41659">
                  <c:v>559.342883082615</c:v>
                </c:pt>
                <c:pt idx="41660">
                  <c:v>559.34377122403805</c:v>
                </c:pt>
                <c:pt idx="41661">
                  <c:v>559.33785028121599</c:v>
                </c:pt>
                <c:pt idx="41662">
                  <c:v>559.34377122403805</c:v>
                </c:pt>
                <c:pt idx="41663">
                  <c:v>559.33696213979204</c:v>
                </c:pt>
                <c:pt idx="41664">
                  <c:v>559.33163329125205</c:v>
                </c:pt>
                <c:pt idx="41665">
                  <c:v>559.33163329125205</c:v>
                </c:pt>
                <c:pt idx="41666">
                  <c:v>559.32091638474299</c:v>
                </c:pt>
                <c:pt idx="41667">
                  <c:v>559.31529148906202</c:v>
                </c:pt>
                <c:pt idx="41668">
                  <c:v>559.30990343109295</c:v>
                </c:pt>
                <c:pt idx="41669">
                  <c:v>559.30960738395197</c:v>
                </c:pt>
                <c:pt idx="41670">
                  <c:v>559.30842319538795</c:v>
                </c:pt>
                <c:pt idx="41671">
                  <c:v>559.29835759258901</c:v>
                </c:pt>
                <c:pt idx="41672">
                  <c:v>559.31019947823404</c:v>
                </c:pt>
                <c:pt idx="41673">
                  <c:v>559.30664691254105</c:v>
                </c:pt>
                <c:pt idx="41674">
                  <c:v>559.30871924252904</c:v>
                </c:pt>
                <c:pt idx="41675">
                  <c:v>559.30694295968203</c:v>
                </c:pt>
                <c:pt idx="41676">
                  <c:v>559.31138366679897</c:v>
                </c:pt>
                <c:pt idx="41677">
                  <c:v>559.303982488271</c:v>
                </c:pt>
                <c:pt idx="41678">
                  <c:v>559.29385767604401</c:v>
                </c:pt>
                <c:pt idx="41679">
                  <c:v>559.30131806400004</c:v>
                </c:pt>
                <c:pt idx="41680">
                  <c:v>559.312567855363</c:v>
                </c:pt>
                <c:pt idx="41681">
                  <c:v>559.31523227963305</c:v>
                </c:pt>
                <c:pt idx="41682">
                  <c:v>559.31647567762604</c:v>
                </c:pt>
                <c:pt idx="41683">
                  <c:v>559.31262706479197</c:v>
                </c:pt>
                <c:pt idx="41684">
                  <c:v>559.30842319538795</c:v>
                </c:pt>
                <c:pt idx="41685">
                  <c:v>559.29889047744302</c:v>
                </c:pt>
                <c:pt idx="41686">
                  <c:v>559.29954178115395</c:v>
                </c:pt>
                <c:pt idx="41687">
                  <c:v>559.30546272397601</c:v>
                </c:pt>
                <c:pt idx="41688">
                  <c:v>559.29829838316095</c:v>
                </c:pt>
                <c:pt idx="41689">
                  <c:v>559.28260788468106</c:v>
                </c:pt>
                <c:pt idx="41690">
                  <c:v>559.27337121387802</c:v>
                </c:pt>
                <c:pt idx="41691">
                  <c:v>559.27929215669997</c:v>
                </c:pt>
                <c:pt idx="41692">
                  <c:v>559.28314076953495</c:v>
                </c:pt>
                <c:pt idx="41693">
                  <c:v>559.27455540244205</c:v>
                </c:pt>
                <c:pt idx="41694">
                  <c:v>559.27396330815998</c:v>
                </c:pt>
                <c:pt idx="41695">
                  <c:v>559.26709501448602</c:v>
                </c:pt>
                <c:pt idx="41696">
                  <c:v>559.27277911959595</c:v>
                </c:pt>
                <c:pt idx="41697">
                  <c:v>559.26235826022798</c:v>
                </c:pt>
                <c:pt idx="41698">
                  <c:v>559.27011469532499</c:v>
                </c:pt>
                <c:pt idx="41699">
                  <c:v>559.26295035451005</c:v>
                </c:pt>
                <c:pt idx="41700">
                  <c:v>559.25525312884099</c:v>
                </c:pt>
                <c:pt idx="41701">
                  <c:v>559.25910174167495</c:v>
                </c:pt>
                <c:pt idx="41702">
                  <c:v>559.25732545882897</c:v>
                </c:pt>
                <c:pt idx="41703">
                  <c:v>559.25584522312295</c:v>
                </c:pt>
                <c:pt idx="41704">
                  <c:v>559.24986507087203</c:v>
                </c:pt>
                <c:pt idx="41705">
                  <c:v>559.24779274088405</c:v>
                </c:pt>
                <c:pt idx="41706">
                  <c:v>559.24868088230801</c:v>
                </c:pt>
                <c:pt idx="41707">
                  <c:v>559.25791755311104</c:v>
                </c:pt>
                <c:pt idx="41708">
                  <c:v>559.26561477877999</c:v>
                </c:pt>
                <c:pt idx="41709">
                  <c:v>559.26709501448602</c:v>
                </c:pt>
                <c:pt idx="41710">
                  <c:v>559.26472663735694</c:v>
                </c:pt>
                <c:pt idx="41711">
                  <c:v>559.26472663735694</c:v>
                </c:pt>
                <c:pt idx="41712">
                  <c:v>559.26235826022798</c:v>
                </c:pt>
                <c:pt idx="41713">
                  <c:v>559.25939778881695</c:v>
                </c:pt>
                <c:pt idx="41714">
                  <c:v>559.24868088230801</c:v>
                </c:pt>
                <c:pt idx="41715">
                  <c:v>559.24305598662602</c:v>
                </c:pt>
                <c:pt idx="41716">
                  <c:v>559.25312158942495</c:v>
                </c:pt>
                <c:pt idx="41717">
                  <c:v>559.238852117222</c:v>
                </c:pt>
                <c:pt idx="41718">
                  <c:v>559.24424017519095</c:v>
                </c:pt>
                <c:pt idx="41719">
                  <c:v>559.23796397579895</c:v>
                </c:pt>
                <c:pt idx="41720">
                  <c:v>559.23381931582298</c:v>
                </c:pt>
                <c:pt idx="41721">
                  <c:v>559.23263512725805</c:v>
                </c:pt>
                <c:pt idx="41722">
                  <c:v>559.23559559866999</c:v>
                </c:pt>
                <c:pt idx="41723">
                  <c:v>559.22641813729501</c:v>
                </c:pt>
                <c:pt idx="41724">
                  <c:v>559.214813089362</c:v>
                </c:pt>
                <c:pt idx="41725">
                  <c:v>559.21037238224505</c:v>
                </c:pt>
                <c:pt idx="41726">
                  <c:v>559.20054361715995</c:v>
                </c:pt>
                <c:pt idx="41727">
                  <c:v>559.19906338145404</c:v>
                </c:pt>
                <c:pt idx="41728">
                  <c:v>559.19249113492106</c:v>
                </c:pt>
                <c:pt idx="41729">
                  <c:v>559.19219508777996</c:v>
                </c:pt>
                <c:pt idx="41730">
                  <c:v>559.20231990000696</c:v>
                </c:pt>
                <c:pt idx="41731">
                  <c:v>559.19343848577296</c:v>
                </c:pt>
                <c:pt idx="41732">
                  <c:v>559.19189904063899</c:v>
                </c:pt>
                <c:pt idx="41733">
                  <c:v>559.18923461636905</c:v>
                </c:pt>
                <c:pt idx="41734">
                  <c:v>559.18242553212303</c:v>
                </c:pt>
                <c:pt idx="41735">
                  <c:v>559.18005715499396</c:v>
                </c:pt>
                <c:pt idx="41736">
                  <c:v>559.174669097025</c:v>
                </c:pt>
                <c:pt idx="41737">
                  <c:v>559.17857691928805</c:v>
                </c:pt>
                <c:pt idx="41738">
                  <c:v>559.18183343784096</c:v>
                </c:pt>
                <c:pt idx="41739">
                  <c:v>559.17348490846098</c:v>
                </c:pt>
                <c:pt idx="41740">
                  <c:v>559.16934024848501</c:v>
                </c:pt>
                <c:pt idx="41741">
                  <c:v>559.16608372993301</c:v>
                </c:pt>
                <c:pt idx="41742">
                  <c:v>559.16726791849703</c:v>
                </c:pt>
                <c:pt idx="41743">
                  <c:v>559.16401139994503</c:v>
                </c:pt>
                <c:pt idx="41744">
                  <c:v>559.16371535280405</c:v>
                </c:pt>
                <c:pt idx="41745">
                  <c:v>559.14914983346</c:v>
                </c:pt>
                <c:pt idx="41746">
                  <c:v>559.13547245554003</c:v>
                </c:pt>
                <c:pt idx="41747">
                  <c:v>559.13369617269302</c:v>
                </c:pt>
                <c:pt idx="41748">
                  <c:v>559.13458431411595</c:v>
                </c:pt>
                <c:pt idx="41749">
                  <c:v>559.12445950188999</c:v>
                </c:pt>
                <c:pt idx="41750">
                  <c:v>559.13067649185405</c:v>
                </c:pt>
                <c:pt idx="41751">
                  <c:v>559.12120298333696</c:v>
                </c:pt>
                <c:pt idx="41752">
                  <c:v>559.13245277470003</c:v>
                </c:pt>
                <c:pt idx="41753">
                  <c:v>559.12564369045401</c:v>
                </c:pt>
                <c:pt idx="41754">
                  <c:v>559.12741997330102</c:v>
                </c:pt>
                <c:pt idx="41755">
                  <c:v>559.133992219834</c:v>
                </c:pt>
                <c:pt idx="41756">
                  <c:v>559.129492303289</c:v>
                </c:pt>
                <c:pt idx="41757">
                  <c:v>559.12505159617206</c:v>
                </c:pt>
                <c:pt idx="41758">
                  <c:v>559.14080130408001</c:v>
                </c:pt>
                <c:pt idx="41759">
                  <c:v>559.13872897409203</c:v>
                </c:pt>
                <c:pt idx="41760">
                  <c:v>559.14198549264495</c:v>
                </c:pt>
                <c:pt idx="41761">
                  <c:v>559.13843292695105</c:v>
                </c:pt>
                <c:pt idx="41762">
                  <c:v>559.13458431411595</c:v>
                </c:pt>
                <c:pt idx="41763">
                  <c:v>559.13369617269302</c:v>
                </c:pt>
                <c:pt idx="41764">
                  <c:v>559.12890020900704</c:v>
                </c:pt>
                <c:pt idx="41765">
                  <c:v>559.12830811472395</c:v>
                </c:pt>
                <c:pt idx="41766">
                  <c:v>559.12297926618396</c:v>
                </c:pt>
                <c:pt idx="41767">
                  <c:v>559.12238717190201</c:v>
                </c:pt>
                <c:pt idx="41768">
                  <c:v>559.11853855906702</c:v>
                </c:pt>
                <c:pt idx="41769">
                  <c:v>559.120610889055</c:v>
                </c:pt>
                <c:pt idx="41770">
                  <c:v>559.118834606208</c:v>
                </c:pt>
                <c:pt idx="41771">
                  <c:v>559.11196631253404</c:v>
                </c:pt>
                <c:pt idx="41772">
                  <c:v>559.11729516107403</c:v>
                </c:pt>
                <c:pt idx="41773">
                  <c:v>559.11640701965098</c:v>
                </c:pt>
                <c:pt idx="41774">
                  <c:v>559.10782165255796</c:v>
                </c:pt>
                <c:pt idx="41775">
                  <c:v>559.12327531332505</c:v>
                </c:pt>
                <c:pt idx="41776">
                  <c:v>559.11640701965098</c:v>
                </c:pt>
                <c:pt idx="41777">
                  <c:v>559.10959793540496</c:v>
                </c:pt>
                <c:pt idx="41778">
                  <c:v>559.11019002968703</c:v>
                </c:pt>
                <c:pt idx="41779">
                  <c:v>559.10900584112301</c:v>
                </c:pt>
                <c:pt idx="41780">
                  <c:v>559.10663746399405</c:v>
                </c:pt>
                <c:pt idx="41781">
                  <c:v>559.102729641731</c:v>
                </c:pt>
                <c:pt idx="41782">
                  <c:v>559.09355218035603</c:v>
                </c:pt>
                <c:pt idx="41783">
                  <c:v>559.08638783954098</c:v>
                </c:pt>
                <c:pt idx="41784">
                  <c:v>559.08165108528203</c:v>
                </c:pt>
                <c:pt idx="41785">
                  <c:v>559.07928270815296</c:v>
                </c:pt>
                <c:pt idx="41786">
                  <c:v>559.09799288747297</c:v>
                </c:pt>
                <c:pt idx="41787">
                  <c:v>559.10184150030705</c:v>
                </c:pt>
                <c:pt idx="41788">
                  <c:v>559.10006521746095</c:v>
                </c:pt>
                <c:pt idx="41789">
                  <c:v>559.08401946241099</c:v>
                </c:pt>
                <c:pt idx="41790">
                  <c:v>559.08342736812904</c:v>
                </c:pt>
                <c:pt idx="41791">
                  <c:v>559.085795745258</c:v>
                </c:pt>
                <c:pt idx="41792">
                  <c:v>559.08851937895702</c:v>
                </c:pt>
                <c:pt idx="41793">
                  <c:v>559.08431550955299</c:v>
                </c:pt>
                <c:pt idx="41794">
                  <c:v>559.07987480243605</c:v>
                </c:pt>
                <c:pt idx="41795">
                  <c:v>559.07182232019704</c:v>
                </c:pt>
                <c:pt idx="41796">
                  <c:v>559.077210378166</c:v>
                </c:pt>
                <c:pt idx="41797">
                  <c:v>559.08253922670599</c:v>
                </c:pt>
                <c:pt idx="41798">
                  <c:v>559.07424990675395</c:v>
                </c:pt>
                <c:pt idx="41799">
                  <c:v>559.07987480243605</c:v>
                </c:pt>
                <c:pt idx="41800">
                  <c:v>559.08342736812904</c:v>
                </c:pt>
                <c:pt idx="41801">
                  <c:v>559.08076294385899</c:v>
                </c:pt>
                <c:pt idx="41802">
                  <c:v>559.06856580164401</c:v>
                </c:pt>
                <c:pt idx="41803">
                  <c:v>559.06915789592699</c:v>
                </c:pt>
                <c:pt idx="41804">
                  <c:v>559.06590137737396</c:v>
                </c:pt>
                <c:pt idx="41805">
                  <c:v>559.05938834026995</c:v>
                </c:pt>
                <c:pt idx="41806">
                  <c:v>559.05340818801903</c:v>
                </c:pt>
                <c:pt idx="41807">
                  <c:v>559.05103981088996</c:v>
                </c:pt>
                <c:pt idx="41808">
                  <c:v>559.042395234369</c:v>
                </c:pt>
                <c:pt idx="41809">
                  <c:v>559.03943476295694</c:v>
                </c:pt>
                <c:pt idx="41810">
                  <c:v>559.04600700949095</c:v>
                </c:pt>
                <c:pt idx="41811">
                  <c:v>559.04600700949095</c:v>
                </c:pt>
                <c:pt idx="41812">
                  <c:v>559.04150709294504</c:v>
                </c:pt>
                <c:pt idx="41813">
                  <c:v>559.03795452725205</c:v>
                </c:pt>
                <c:pt idx="41814">
                  <c:v>559.03410591441695</c:v>
                </c:pt>
                <c:pt idx="41815">
                  <c:v>559.03084939586495</c:v>
                </c:pt>
                <c:pt idx="41816">
                  <c:v>559.02694157360202</c:v>
                </c:pt>
                <c:pt idx="41817">
                  <c:v>559.02605343217795</c:v>
                </c:pt>
                <c:pt idx="41818">
                  <c:v>559.02753366788397</c:v>
                </c:pt>
                <c:pt idx="41819">
                  <c:v>559.02131667792003</c:v>
                </c:pt>
                <c:pt idx="41820">
                  <c:v>559.021612725061</c:v>
                </c:pt>
                <c:pt idx="41821">
                  <c:v>559.02605343217795</c:v>
                </c:pt>
                <c:pt idx="41822">
                  <c:v>559.02457319647306</c:v>
                </c:pt>
                <c:pt idx="41823">
                  <c:v>559.03380986727598</c:v>
                </c:pt>
                <c:pt idx="41824">
                  <c:v>559.01598782938004</c:v>
                </c:pt>
                <c:pt idx="41825">
                  <c:v>559.01178395997601</c:v>
                </c:pt>
                <c:pt idx="41826">
                  <c:v>559.00379068716495</c:v>
                </c:pt>
                <c:pt idx="41827">
                  <c:v>559.00497487573</c:v>
                </c:pt>
                <c:pt idx="41828">
                  <c:v>559.01178395997601</c:v>
                </c:pt>
                <c:pt idx="41829">
                  <c:v>558.99485006350301</c:v>
                </c:pt>
                <c:pt idx="41830">
                  <c:v>558.99336982779801</c:v>
                </c:pt>
                <c:pt idx="41831">
                  <c:v>558.98744888497504</c:v>
                </c:pt>
                <c:pt idx="41832">
                  <c:v>558.98537655498706</c:v>
                </c:pt>
                <c:pt idx="41833">
                  <c:v>558.98330422499896</c:v>
                </c:pt>
                <c:pt idx="41834">
                  <c:v>558.978212214172</c:v>
                </c:pt>
                <c:pt idx="41835">
                  <c:v>558.97850826131298</c:v>
                </c:pt>
                <c:pt idx="41836">
                  <c:v>558.976435931325</c:v>
                </c:pt>
                <c:pt idx="41837">
                  <c:v>558.97436360133702</c:v>
                </c:pt>
                <c:pt idx="41838">
                  <c:v>558.97169917706697</c:v>
                </c:pt>
                <c:pt idx="41839">
                  <c:v>558.97377150705495</c:v>
                </c:pt>
                <c:pt idx="41840">
                  <c:v>558.97021894136105</c:v>
                </c:pt>
                <c:pt idx="41841">
                  <c:v>558.97288336563201</c:v>
                </c:pt>
                <c:pt idx="41842">
                  <c:v>558.96962684707898</c:v>
                </c:pt>
                <c:pt idx="41843">
                  <c:v>558.96571902481605</c:v>
                </c:pt>
                <c:pt idx="41844">
                  <c:v>558.96844265851496</c:v>
                </c:pt>
                <c:pt idx="41845">
                  <c:v>558.97406755419604</c:v>
                </c:pt>
                <c:pt idx="41846">
                  <c:v>558.97199522420794</c:v>
                </c:pt>
                <c:pt idx="41847">
                  <c:v>558.96785056423198</c:v>
                </c:pt>
                <c:pt idx="41848">
                  <c:v>558.97169917706697</c:v>
                </c:pt>
                <c:pt idx="41849">
                  <c:v>558.97140312992599</c:v>
                </c:pt>
                <c:pt idx="41850">
                  <c:v>558.96666637566796</c:v>
                </c:pt>
                <c:pt idx="41851">
                  <c:v>558.95476528059396</c:v>
                </c:pt>
                <c:pt idx="41852">
                  <c:v>558.95387713917103</c:v>
                </c:pt>
                <c:pt idx="41853">
                  <c:v>558.94582465693202</c:v>
                </c:pt>
                <c:pt idx="41854">
                  <c:v>558.94493651550897</c:v>
                </c:pt>
                <c:pt idx="41855">
                  <c:v>558.94908117548505</c:v>
                </c:pt>
                <c:pt idx="41856">
                  <c:v>558.939015572686</c:v>
                </c:pt>
                <c:pt idx="41857">
                  <c:v>558.93842347840405</c:v>
                </c:pt>
                <c:pt idx="41858">
                  <c:v>558.94404837408604</c:v>
                </c:pt>
                <c:pt idx="41859">
                  <c:v>558.93392356185905</c:v>
                </c:pt>
                <c:pt idx="41860">
                  <c:v>558.92356191191902</c:v>
                </c:pt>
                <c:pt idx="41861">
                  <c:v>558.92208167621402</c:v>
                </c:pt>
                <c:pt idx="41862">
                  <c:v>558.92024618393896</c:v>
                </c:pt>
                <c:pt idx="41863">
                  <c:v>558.91136476970496</c:v>
                </c:pt>
                <c:pt idx="41864">
                  <c:v>558.907220109729</c:v>
                </c:pt>
                <c:pt idx="41865">
                  <c:v>558.90064786319601</c:v>
                </c:pt>
                <c:pt idx="41866">
                  <c:v>558.89170723953396</c:v>
                </c:pt>
                <c:pt idx="41867">
                  <c:v>558.89348352238096</c:v>
                </c:pt>
                <c:pt idx="41868">
                  <c:v>558.90360833460704</c:v>
                </c:pt>
                <c:pt idx="41869">
                  <c:v>558.90952927743001</c:v>
                </c:pt>
                <c:pt idx="41870">
                  <c:v>558.91787780681</c:v>
                </c:pt>
                <c:pt idx="41871">
                  <c:v>558.91314105255196</c:v>
                </c:pt>
                <c:pt idx="41872">
                  <c:v>558.90870034543502</c:v>
                </c:pt>
                <c:pt idx="41873">
                  <c:v>558.91610152396299</c:v>
                </c:pt>
                <c:pt idx="41874">
                  <c:v>558.90929243971698</c:v>
                </c:pt>
                <c:pt idx="41875">
                  <c:v>558.90005576891394</c:v>
                </c:pt>
                <c:pt idx="41876">
                  <c:v>558.90390438174802</c:v>
                </c:pt>
                <c:pt idx="41877">
                  <c:v>558.89324668466804</c:v>
                </c:pt>
                <c:pt idx="41878">
                  <c:v>558.88371396672301</c:v>
                </c:pt>
                <c:pt idx="41879">
                  <c:v>558.88252977815898</c:v>
                </c:pt>
                <c:pt idx="41880">
                  <c:v>558.88785862669897</c:v>
                </c:pt>
                <c:pt idx="41881">
                  <c:v>558.89383877895</c:v>
                </c:pt>
                <c:pt idx="41882">
                  <c:v>558.89443087323195</c:v>
                </c:pt>
                <c:pt idx="41883">
                  <c:v>558.89413482609098</c:v>
                </c:pt>
                <c:pt idx="41884">
                  <c:v>558.87927325960595</c:v>
                </c:pt>
                <c:pt idx="41885">
                  <c:v>558.87660883533601</c:v>
                </c:pt>
                <c:pt idx="41886">
                  <c:v>558.88608234385197</c:v>
                </c:pt>
                <c:pt idx="41887">
                  <c:v>558.86796425881505</c:v>
                </c:pt>
                <c:pt idx="41888">
                  <c:v>558.86263541027495</c:v>
                </c:pt>
                <c:pt idx="41889">
                  <c:v>558.86115517456903</c:v>
                </c:pt>
                <c:pt idx="41890">
                  <c:v>558.85458292803605</c:v>
                </c:pt>
                <c:pt idx="41891">
                  <c:v>558.85339873947203</c:v>
                </c:pt>
                <c:pt idx="41892">
                  <c:v>558.84984617377802</c:v>
                </c:pt>
                <c:pt idx="41893">
                  <c:v>558.85103036234295</c:v>
                </c:pt>
                <c:pt idx="41894">
                  <c:v>558.84534625723302</c:v>
                </c:pt>
                <c:pt idx="41895">
                  <c:v>558.84060950297498</c:v>
                </c:pt>
                <c:pt idx="41896">
                  <c:v>558.83083994731805</c:v>
                </c:pt>
                <c:pt idx="41897">
                  <c:v>558.82930050218397</c:v>
                </c:pt>
                <c:pt idx="41898">
                  <c:v>558.83498460729299</c:v>
                </c:pt>
                <c:pt idx="41899">
                  <c:v>558.84475416295095</c:v>
                </c:pt>
                <c:pt idx="41900">
                  <c:v>558.84356997438601</c:v>
                </c:pt>
                <c:pt idx="41901">
                  <c:v>558.84599756094406</c:v>
                </c:pt>
                <c:pt idx="41902">
                  <c:v>558.83646484299902</c:v>
                </c:pt>
                <c:pt idx="41903">
                  <c:v>558.84060950297498</c:v>
                </c:pt>
                <c:pt idx="41904">
                  <c:v>558.83113599445903</c:v>
                </c:pt>
                <c:pt idx="41905">
                  <c:v>558.82870840790201</c:v>
                </c:pt>
                <c:pt idx="41906">
                  <c:v>558.823379559361</c:v>
                </c:pt>
                <c:pt idx="41907">
                  <c:v>558.82041908794997</c:v>
                </c:pt>
                <c:pt idx="41908">
                  <c:v>558.82101118223204</c:v>
                </c:pt>
                <c:pt idx="41909">
                  <c:v>558.81864280510297</c:v>
                </c:pt>
                <c:pt idx="41910">
                  <c:v>558.81775466368003</c:v>
                </c:pt>
                <c:pt idx="41911">
                  <c:v>558.81325474713503</c:v>
                </c:pt>
                <c:pt idx="41912">
                  <c:v>558.80703775717097</c:v>
                </c:pt>
                <c:pt idx="41913">
                  <c:v>558.80970218144103</c:v>
                </c:pt>
                <c:pt idx="41914">
                  <c:v>558.797860295796</c:v>
                </c:pt>
                <c:pt idx="41915">
                  <c:v>558.78116323703603</c:v>
                </c:pt>
                <c:pt idx="41916">
                  <c:v>558.77968300133102</c:v>
                </c:pt>
                <c:pt idx="41917">
                  <c:v>558.77346601136696</c:v>
                </c:pt>
                <c:pt idx="41918">
                  <c:v>558.77553834135495</c:v>
                </c:pt>
                <c:pt idx="41919">
                  <c:v>558.77435415279001</c:v>
                </c:pt>
                <c:pt idx="41920">
                  <c:v>558.76778190625703</c:v>
                </c:pt>
                <c:pt idx="41921">
                  <c:v>558.78501184987101</c:v>
                </c:pt>
                <c:pt idx="41922">
                  <c:v>558.78353161416499</c:v>
                </c:pt>
                <c:pt idx="41923">
                  <c:v>558.78803153070999</c:v>
                </c:pt>
                <c:pt idx="41924">
                  <c:v>558.79128804926302</c:v>
                </c:pt>
                <c:pt idx="41925">
                  <c:v>558.77553834135495</c:v>
                </c:pt>
                <c:pt idx="41926">
                  <c:v>558.77435415279001</c:v>
                </c:pt>
                <c:pt idx="41927">
                  <c:v>558.76422934056404</c:v>
                </c:pt>
                <c:pt idx="41928">
                  <c:v>558.76837400053898</c:v>
                </c:pt>
                <c:pt idx="41929">
                  <c:v>558.77050553995605</c:v>
                </c:pt>
                <c:pt idx="41930">
                  <c:v>558.771097634238</c:v>
                </c:pt>
                <c:pt idx="41931">
                  <c:v>558.76215701057595</c:v>
                </c:pt>
                <c:pt idx="41932">
                  <c:v>558.76067677487003</c:v>
                </c:pt>
                <c:pt idx="41933">
                  <c:v>558.76837400053898</c:v>
                </c:pt>
                <c:pt idx="41934">
                  <c:v>558.76718981197496</c:v>
                </c:pt>
                <c:pt idx="41935">
                  <c:v>558.75505187918895</c:v>
                </c:pt>
                <c:pt idx="41936">
                  <c:v>558.74818358551397</c:v>
                </c:pt>
                <c:pt idx="41937">
                  <c:v>558.73953900899301</c:v>
                </c:pt>
                <c:pt idx="41938">
                  <c:v>558.73095364190101</c:v>
                </c:pt>
                <c:pt idx="41939">
                  <c:v>558.73124968904199</c:v>
                </c:pt>
                <c:pt idx="41940">
                  <c:v>558.74107845412698</c:v>
                </c:pt>
                <c:pt idx="41941">
                  <c:v>558.73746667900605</c:v>
                </c:pt>
                <c:pt idx="41942">
                  <c:v>558.73717063186405</c:v>
                </c:pt>
                <c:pt idx="41943">
                  <c:v>558.73124968904199</c:v>
                </c:pt>
                <c:pt idx="41944">
                  <c:v>558.742558689833</c:v>
                </c:pt>
                <c:pt idx="41945">
                  <c:v>558.74699939694995</c:v>
                </c:pt>
                <c:pt idx="41946">
                  <c:v>558.74463101982099</c:v>
                </c:pt>
                <c:pt idx="41947">
                  <c:v>558.73480225473497</c:v>
                </c:pt>
                <c:pt idx="41948">
                  <c:v>558.73095364190101</c:v>
                </c:pt>
                <c:pt idx="41949">
                  <c:v>558.71994068825097</c:v>
                </c:pt>
                <c:pt idx="41950">
                  <c:v>558.71698021683903</c:v>
                </c:pt>
                <c:pt idx="41951">
                  <c:v>558.71520393399305</c:v>
                </c:pt>
                <c:pt idx="41952">
                  <c:v>558.71727626398001</c:v>
                </c:pt>
                <c:pt idx="41953">
                  <c:v>558.72053278253304</c:v>
                </c:pt>
                <c:pt idx="41954">
                  <c:v>558.71490788685105</c:v>
                </c:pt>
                <c:pt idx="41955">
                  <c:v>558.70389493320101</c:v>
                </c:pt>
                <c:pt idx="41956">
                  <c:v>558.70744749889502</c:v>
                </c:pt>
                <c:pt idx="41957">
                  <c:v>558.71011192316496</c:v>
                </c:pt>
                <c:pt idx="41958">
                  <c:v>558.71549998113403</c:v>
                </c:pt>
                <c:pt idx="41959">
                  <c:v>558.705967263189</c:v>
                </c:pt>
                <c:pt idx="41960">
                  <c:v>558.698862131802</c:v>
                </c:pt>
                <c:pt idx="41961">
                  <c:v>558.69169779098695</c:v>
                </c:pt>
                <c:pt idx="41962">
                  <c:v>558.69080964956402</c:v>
                </c:pt>
                <c:pt idx="41963">
                  <c:v>558.69021755528104</c:v>
                </c:pt>
                <c:pt idx="41964">
                  <c:v>558.69140174384597</c:v>
                </c:pt>
                <c:pt idx="41965">
                  <c:v>558.68311242389404</c:v>
                </c:pt>
                <c:pt idx="41966">
                  <c:v>558.68577684816398</c:v>
                </c:pt>
                <c:pt idx="41967">
                  <c:v>558.68488870674105</c:v>
                </c:pt>
                <c:pt idx="41968">
                  <c:v>558.68068483733703</c:v>
                </c:pt>
                <c:pt idx="41969">
                  <c:v>558.68666498958805</c:v>
                </c:pt>
                <c:pt idx="41970">
                  <c:v>558.67890855449002</c:v>
                </c:pt>
                <c:pt idx="41971">
                  <c:v>558.66913899883298</c:v>
                </c:pt>
                <c:pt idx="41972">
                  <c:v>558.66647457456304</c:v>
                </c:pt>
                <c:pt idx="41973">
                  <c:v>558.670323187397</c:v>
                </c:pt>
                <c:pt idx="41974">
                  <c:v>558.65812604518305</c:v>
                </c:pt>
                <c:pt idx="41975">
                  <c:v>558.65931023374696</c:v>
                </c:pt>
                <c:pt idx="41976">
                  <c:v>558.64746834810205</c:v>
                </c:pt>
                <c:pt idx="41977">
                  <c:v>558.64652099725095</c:v>
                </c:pt>
                <c:pt idx="41978">
                  <c:v>558.63734353587597</c:v>
                </c:pt>
                <c:pt idx="41979">
                  <c:v>558.63225152504799</c:v>
                </c:pt>
                <c:pt idx="41980">
                  <c:v>558.62425825223795</c:v>
                </c:pt>
                <c:pt idx="41981">
                  <c:v>558.63971191300504</c:v>
                </c:pt>
                <c:pt idx="41982">
                  <c:v>558.64888937438002</c:v>
                </c:pt>
                <c:pt idx="41983">
                  <c:v>558.64770518581497</c:v>
                </c:pt>
                <c:pt idx="41984">
                  <c:v>558.63645539445201</c:v>
                </c:pt>
                <c:pt idx="41985">
                  <c:v>558.63077128934299</c:v>
                </c:pt>
                <c:pt idx="41986">
                  <c:v>558.63077128934299</c:v>
                </c:pt>
                <c:pt idx="41987">
                  <c:v>558.63734353587597</c:v>
                </c:pt>
                <c:pt idx="41988">
                  <c:v>558.62988314791903</c:v>
                </c:pt>
                <c:pt idx="41989">
                  <c:v>558.63639618502395</c:v>
                </c:pt>
                <c:pt idx="41990">
                  <c:v>558.63047524220099</c:v>
                </c:pt>
                <c:pt idx="41991">
                  <c:v>558.62988314791903</c:v>
                </c:pt>
                <c:pt idx="41992">
                  <c:v>558.62425825223795</c:v>
                </c:pt>
                <c:pt idx="41993">
                  <c:v>558.62425825223795</c:v>
                </c:pt>
                <c:pt idx="41994">
                  <c:v>558.63793563015804</c:v>
                </c:pt>
                <c:pt idx="41995">
                  <c:v>558.64533680868601</c:v>
                </c:pt>
                <c:pt idx="41996">
                  <c:v>558.64652099725095</c:v>
                </c:pt>
                <c:pt idx="41997">
                  <c:v>558.62899500649598</c:v>
                </c:pt>
                <c:pt idx="41998">
                  <c:v>558.62011359226199</c:v>
                </c:pt>
                <c:pt idx="41999">
                  <c:v>558.61294925144603</c:v>
                </c:pt>
                <c:pt idx="42000">
                  <c:v>558.60762040290604</c:v>
                </c:pt>
                <c:pt idx="42001">
                  <c:v>558.59808768496202</c:v>
                </c:pt>
                <c:pt idx="42002">
                  <c:v>558.59631140211502</c:v>
                </c:pt>
                <c:pt idx="42003">
                  <c:v>558.58233797705395</c:v>
                </c:pt>
                <c:pt idx="42004">
                  <c:v>558.58026564706597</c:v>
                </c:pt>
                <c:pt idx="42005">
                  <c:v>558.56451593915801</c:v>
                </c:pt>
                <c:pt idx="42006">
                  <c:v>558.56333175059297</c:v>
                </c:pt>
                <c:pt idx="42007">
                  <c:v>558.559483137759</c:v>
                </c:pt>
                <c:pt idx="42008">
                  <c:v>558.54935832553201</c:v>
                </c:pt>
                <c:pt idx="42009">
                  <c:v>558.55409507979005</c:v>
                </c:pt>
                <c:pt idx="42010">
                  <c:v>558.56570012772204</c:v>
                </c:pt>
                <c:pt idx="42011">
                  <c:v>558.56570012772204</c:v>
                </c:pt>
                <c:pt idx="42012">
                  <c:v>558.56747641056904</c:v>
                </c:pt>
                <c:pt idx="42013">
                  <c:v>558.56954874055702</c:v>
                </c:pt>
                <c:pt idx="42014">
                  <c:v>558.56185151488796</c:v>
                </c:pt>
                <c:pt idx="42015">
                  <c:v>558.55853578690699</c:v>
                </c:pt>
                <c:pt idx="42016">
                  <c:v>558.55024646695495</c:v>
                </c:pt>
                <c:pt idx="42017">
                  <c:v>558.55113460837902</c:v>
                </c:pt>
                <c:pt idx="42018">
                  <c:v>558.56214756202905</c:v>
                </c:pt>
                <c:pt idx="42019">
                  <c:v>558.56570012772204</c:v>
                </c:pt>
                <c:pt idx="42020">
                  <c:v>558.56747641056904</c:v>
                </c:pt>
                <c:pt idx="42021">
                  <c:v>558.57043688197996</c:v>
                </c:pt>
                <c:pt idx="42022">
                  <c:v>558.58115378848902</c:v>
                </c:pt>
                <c:pt idx="42023">
                  <c:v>558.58381821275896</c:v>
                </c:pt>
                <c:pt idx="42024">
                  <c:v>558.59098255357503</c:v>
                </c:pt>
                <c:pt idx="42025">
                  <c:v>558.58381821275896</c:v>
                </c:pt>
                <c:pt idx="42026">
                  <c:v>558.57073292912196</c:v>
                </c:pt>
                <c:pt idx="42027">
                  <c:v>558.56570012772204</c:v>
                </c:pt>
                <c:pt idx="42028">
                  <c:v>558.55883183404796</c:v>
                </c:pt>
                <c:pt idx="42029">
                  <c:v>558.55054251409604</c:v>
                </c:pt>
                <c:pt idx="42030">
                  <c:v>558.53923351330502</c:v>
                </c:pt>
                <c:pt idx="42031">
                  <c:v>558.53538490047094</c:v>
                </c:pt>
                <c:pt idx="42032">
                  <c:v>558.53449675904699</c:v>
                </c:pt>
                <c:pt idx="42033">
                  <c:v>558.52111542826799</c:v>
                </c:pt>
                <c:pt idx="42034">
                  <c:v>558.51904309828001</c:v>
                </c:pt>
                <c:pt idx="42035">
                  <c:v>558.50654990892497</c:v>
                </c:pt>
                <c:pt idx="42036">
                  <c:v>558.50388548465401</c:v>
                </c:pt>
                <c:pt idx="42037">
                  <c:v>558.51785890971598</c:v>
                </c:pt>
                <c:pt idx="42038">
                  <c:v>558.50921433319502</c:v>
                </c:pt>
                <c:pt idx="42039">
                  <c:v>558.51726681543403</c:v>
                </c:pt>
                <c:pt idx="42040">
                  <c:v>558.50832619177095</c:v>
                </c:pt>
                <c:pt idx="42041">
                  <c:v>558.51365504031196</c:v>
                </c:pt>
                <c:pt idx="42042">
                  <c:v>558.51513527601696</c:v>
                </c:pt>
                <c:pt idx="42043">
                  <c:v>558.51335899317098</c:v>
                </c:pt>
                <c:pt idx="42044">
                  <c:v>558.51963519256299</c:v>
                </c:pt>
                <c:pt idx="42045">
                  <c:v>558.52377985253804</c:v>
                </c:pt>
                <c:pt idx="42046">
                  <c:v>558.52259566397402</c:v>
                </c:pt>
                <c:pt idx="42047">
                  <c:v>558.52526008824395</c:v>
                </c:pt>
                <c:pt idx="42048">
                  <c:v>558.53597699475301</c:v>
                </c:pt>
                <c:pt idx="42049">
                  <c:v>558.53627304189399</c:v>
                </c:pt>
                <c:pt idx="42050">
                  <c:v>558.54728599554403</c:v>
                </c:pt>
                <c:pt idx="42051">
                  <c:v>558.55172670266097</c:v>
                </c:pt>
                <c:pt idx="42052">
                  <c:v>558.55113460837902</c:v>
                </c:pt>
                <c:pt idx="42053">
                  <c:v>558.53656908903497</c:v>
                </c:pt>
                <c:pt idx="42054">
                  <c:v>558.53538490047094</c:v>
                </c:pt>
                <c:pt idx="42055">
                  <c:v>558.53153628763596</c:v>
                </c:pt>
                <c:pt idx="42056">
                  <c:v>558.529167910507</c:v>
                </c:pt>
                <c:pt idx="42057">
                  <c:v>558.51963519256299</c:v>
                </c:pt>
                <c:pt idx="42058">
                  <c:v>558.509510380336</c:v>
                </c:pt>
                <c:pt idx="42059">
                  <c:v>558.50447757893699</c:v>
                </c:pt>
                <c:pt idx="42060">
                  <c:v>558.49944477753797</c:v>
                </c:pt>
                <c:pt idx="42061">
                  <c:v>558.49855663611402</c:v>
                </c:pt>
                <c:pt idx="42062">
                  <c:v>558.48872787102903</c:v>
                </c:pt>
                <c:pt idx="42063">
                  <c:v>558.48783972960496</c:v>
                </c:pt>
                <c:pt idx="42064">
                  <c:v>558.48156353021295</c:v>
                </c:pt>
                <c:pt idx="42065">
                  <c:v>558.47564258739101</c:v>
                </c:pt>
                <c:pt idx="42066">
                  <c:v>558.47357025740303</c:v>
                </c:pt>
                <c:pt idx="42067">
                  <c:v>558.46853745600401</c:v>
                </c:pt>
                <c:pt idx="42068">
                  <c:v>558.46824140886201</c:v>
                </c:pt>
                <c:pt idx="42069">
                  <c:v>558.46048497376501</c:v>
                </c:pt>
                <c:pt idx="42070">
                  <c:v>558.45841264377702</c:v>
                </c:pt>
                <c:pt idx="42071">
                  <c:v>558.45782054949495</c:v>
                </c:pt>
                <c:pt idx="42072">
                  <c:v>558.44976806725595</c:v>
                </c:pt>
                <c:pt idx="42073">
                  <c:v>558.45006411439704</c:v>
                </c:pt>
                <c:pt idx="42074">
                  <c:v>558.44266293586895</c:v>
                </c:pt>
                <c:pt idx="42075">
                  <c:v>558.43490650077104</c:v>
                </c:pt>
                <c:pt idx="42076">
                  <c:v>558.43668278361804</c:v>
                </c:pt>
                <c:pt idx="42077">
                  <c:v>558.45450482151398</c:v>
                </c:pt>
                <c:pt idx="42078">
                  <c:v>558.46078102090598</c:v>
                </c:pt>
                <c:pt idx="42079">
                  <c:v>558.47593863453199</c:v>
                </c:pt>
                <c:pt idx="42080">
                  <c:v>558.48635949389995</c:v>
                </c:pt>
                <c:pt idx="42081">
                  <c:v>558.48008329450795</c:v>
                </c:pt>
                <c:pt idx="42082">
                  <c:v>558.47416235168498</c:v>
                </c:pt>
                <c:pt idx="42083">
                  <c:v>558.47653072881405</c:v>
                </c:pt>
                <c:pt idx="42084">
                  <c:v>558.47297816312096</c:v>
                </c:pt>
                <c:pt idx="42085">
                  <c:v>558.45752450235398</c:v>
                </c:pt>
                <c:pt idx="42086">
                  <c:v>558.45367588951899</c:v>
                </c:pt>
                <c:pt idx="42087">
                  <c:v>558.44621550156296</c:v>
                </c:pt>
                <c:pt idx="42088">
                  <c:v>558.44118270016304</c:v>
                </c:pt>
                <c:pt idx="42089">
                  <c:v>558.439051160747</c:v>
                </c:pt>
                <c:pt idx="42090">
                  <c:v>558.43786697218297</c:v>
                </c:pt>
                <c:pt idx="42091">
                  <c:v>558.43816301932395</c:v>
                </c:pt>
                <c:pt idx="42092">
                  <c:v>558.44147874730504</c:v>
                </c:pt>
                <c:pt idx="42093">
                  <c:v>558.43875511360602</c:v>
                </c:pt>
                <c:pt idx="42094">
                  <c:v>558.42957765223105</c:v>
                </c:pt>
                <c:pt idx="42095">
                  <c:v>558.42424880369094</c:v>
                </c:pt>
                <c:pt idx="42096">
                  <c:v>558.40755174493097</c:v>
                </c:pt>
                <c:pt idx="42097">
                  <c:v>558.40251894353196</c:v>
                </c:pt>
                <c:pt idx="42098">
                  <c:v>558.39150598988203</c:v>
                </c:pt>
                <c:pt idx="42099">
                  <c:v>558.38173643422499</c:v>
                </c:pt>
                <c:pt idx="42100">
                  <c:v>558.37605232911505</c:v>
                </c:pt>
                <c:pt idx="42101">
                  <c:v>558.36687486773997</c:v>
                </c:pt>
                <c:pt idx="42102">
                  <c:v>558.358230291219</c:v>
                </c:pt>
                <c:pt idx="42103">
                  <c:v>558.34964492412598</c:v>
                </c:pt>
                <c:pt idx="42104">
                  <c:v>558.34905282984403</c:v>
                </c:pt>
                <c:pt idx="42105">
                  <c:v>558.36119076263003</c:v>
                </c:pt>
                <c:pt idx="42106">
                  <c:v>558.37664442339701</c:v>
                </c:pt>
                <c:pt idx="42107">
                  <c:v>558.37782861196195</c:v>
                </c:pt>
                <c:pt idx="42108">
                  <c:v>558.38617714134102</c:v>
                </c:pt>
                <c:pt idx="42109">
                  <c:v>558.38588109420004</c:v>
                </c:pt>
                <c:pt idx="42110">
                  <c:v>558.38528899991798</c:v>
                </c:pt>
                <c:pt idx="42111">
                  <c:v>558.38232852850695</c:v>
                </c:pt>
                <c:pt idx="42112">
                  <c:v>558.36894719772795</c:v>
                </c:pt>
                <c:pt idx="42113">
                  <c:v>558.36036183063504</c:v>
                </c:pt>
                <c:pt idx="42114">
                  <c:v>558.36687486773997</c:v>
                </c:pt>
                <c:pt idx="42115">
                  <c:v>558.36059866834796</c:v>
                </c:pt>
                <c:pt idx="42116">
                  <c:v>558.356454008372</c:v>
                </c:pt>
                <c:pt idx="42117">
                  <c:v>558.34662524328701</c:v>
                </c:pt>
                <c:pt idx="42118">
                  <c:v>558.35438167838402</c:v>
                </c:pt>
                <c:pt idx="42119">
                  <c:v>558.35763819693705</c:v>
                </c:pt>
                <c:pt idx="42120">
                  <c:v>558.343072677593</c:v>
                </c:pt>
                <c:pt idx="42121">
                  <c:v>558.34040825332295</c:v>
                </c:pt>
                <c:pt idx="42122">
                  <c:v>558.32702692254395</c:v>
                </c:pt>
                <c:pt idx="42123">
                  <c:v>558.32110597972098</c:v>
                </c:pt>
                <c:pt idx="42124">
                  <c:v>558.31779025174103</c:v>
                </c:pt>
                <c:pt idx="42125">
                  <c:v>558.31482978032898</c:v>
                </c:pt>
                <c:pt idx="42126">
                  <c:v>558.31098116749502</c:v>
                </c:pt>
                <c:pt idx="42127">
                  <c:v>558.29463936530396</c:v>
                </c:pt>
                <c:pt idx="42128">
                  <c:v>558.29523145958603</c:v>
                </c:pt>
                <c:pt idx="42129">
                  <c:v>558.27652128026705</c:v>
                </c:pt>
                <c:pt idx="42130">
                  <c:v>558.27444895027895</c:v>
                </c:pt>
                <c:pt idx="42131">
                  <c:v>558.25899528951197</c:v>
                </c:pt>
                <c:pt idx="42132">
                  <c:v>558.25100201670205</c:v>
                </c:pt>
                <c:pt idx="42133">
                  <c:v>558.24294953446304</c:v>
                </c:pt>
                <c:pt idx="42134">
                  <c:v>558.24827838300303</c:v>
                </c:pt>
                <c:pt idx="42135">
                  <c:v>558.25952817436598</c:v>
                </c:pt>
                <c:pt idx="42136">
                  <c:v>558.26343599662903</c:v>
                </c:pt>
                <c:pt idx="42137">
                  <c:v>558.247094194439</c:v>
                </c:pt>
                <c:pt idx="42138">
                  <c:v>558.25005466585003</c:v>
                </c:pt>
                <c:pt idx="42139">
                  <c:v>558.26876484517004</c:v>
                </c:pt>
                <c:pt idx="42140">
                  <c:v>558.27794230654501</c:v>
                </c:pt>
                <c:pt idx="42141">
                  <c:v>558.27444895027895</c:v>
                </c:pt>
                <c:pt idx="42142">
                  <c:v>558.26639646804097</c:v>
                </c:pt>
                <c:pt idx="42143">
                  <c:v>558.26136366664105</c:v>
                </c:pt>
                <c:pt idx="42144">
                  <c:v>558.25508746724904</c:v>
                </c:pt>
                <c:pt idx="42145">
                  <c:v>558.24620605301595</c:v>
                </c:pt>
                <c:pt idx="42146">
                  <c:v>558.24294953446304</c:v>
                </c:pt>
                <c:pt idx="42147">
                  <c:v>558.23489705222403</c:v>
                </c:pt>
                <c:pt idx="42148">
                  <c:v>558.24200218361204</c:v>
                </c:pt>
                <c:pt idx="42149">
                  <c:v>558.25810714808904</c:v>
                </c:pt>
                <c:pt idx="42150">
                  <c:v>558.262251808065</c:v>
                </c:pt>
                <c:pt idx="42151">
                  <c:v>558.26550832661701</c:v>
                </c:pt>
                <c:pt idx="42152">
                  <c:v>558.26639646804097</c:v>
                </c:pt>
                <c:pt idx="42153">
                  <c:v>558.25745584437902</c:v>
                </c:pt>
                <c:pt idx="42154">
                  <c:v>558.25005466585003</c:v>
                </c:pt>
                <c:pt idx="42155">
                  <c:v>558.24354162874499</c:v>
                </c:pt>
                <c:pt idx="42156">
                  <c:v>558.23785752363597</c:v>
                </c:pt>
                <c:pt idx="42157">
                  <c:v>558.22749587369594</c:v>
                </c:pt>
                <c:pt idx="42158">
                  <c:v>558.22062758002198</c:v>
                </c:pt>
                <c:pt idx="42159">
                  <c:v>558.21174616578799</c:v>
                </c:pt>
                <c:pt idx="42160">
                  <c:v>558.20369368354898</c:v>
                </c:pt>
                <c:pt idx="42161">
                  <c:v>558.19564120131099</c:v>
                </c:pt>
                <c:pt idx="42162">
                  <c:v>558.19356887132301</c:v>
                </c:pt>
                <c:pt idx="42163">
                  <c:v>558.19179258847601</c:v>
                </c:pt>
                <c:pt idx="42164">
                  <c:v>558.19954902357404</c:v>
                </c:pt>
                <c:pt idx="42165">
                  <c:v>558.19771353129897</c:v>
                </c:pt>
                <c:pt idx="42166">
                  <c:v>558.201917400703</c:v>
                </c:pt>
                <c:pt idx="42167">
                  <c:v>558.21168695636004</c:v>
                </c:pt>
                <c:pt idx="42168">
                  <c:v>558.21470663719901</c:v>
                </c:pt>
                <c:pt idx="42169">
                  <c:v>558.21293035435303</c:v>
                </c:pt>
                <c:pt idx="42170">
                  <c:v>558.20398973069098</c:v>
                </c:pt>
                <c:pt idx="42171">
                  <c:v>558.20280554212604</c:v>
                </c:pt>
                <c:pt idx="42172">
                  <c:v>558.19629250502101</c:v>
                </c:pt>
                <c:pt idx="42173">
                  <c:v>558.18587164565304</c:v>
                </c:pt>
                <c:pt idx="42174">
                  <c:v>558.17989149340303</c:v>
                </c:pt>
                <c:pt idx="42175">
                  <c:v>558.175154739145</c:v>
                </c:pt>
                <c:pt idx="42176">
                  <c:v>558.17574683342696</c:v>
                </c:pt>
                <c:pt idx="42177">
                  <c:v>558.20008190842805</c:v>
                </c:pt>
                <c:pt idx="42178">
                  <c:v>558.20931857923097</c:v>
                </c:pt>
                <c:pt idx="42179">
                  <c:v>558.21559477862297</c:v>
                </c:pt>
                <c:pt idx="42180">
                  <c:v>558.21168695636004</c:v>
                </c:pt>
                <c:pt idx="42181">
                  <c:v>558.19984507071501</c:v>
                </c:pt>
                <c:pt idx="42182">
                  <c:v>558.20162135356099</c:v>
                </c:pt>
                <c:pt idx="42183">
                  <c:v>558.20310158926702</c:v>
                </c:pt>
                <c:pt idx="42184">
                  <c:v>558.19060839991096</c:v>
                </c:pt>
                <c:pt idx="42185">
                  <c:v>558.18912816420595</c:v>
                </c:pt>
                <c:pt idx="42186">
                  <c:v>558.18291117424201</c:v>
                </c:pt>
                <c:pt idx="42187">
                  <c:v>558.16893774918105</c:v>
                </c:pt>
                <c:pt idx="42188">
                  <c:v>558.16443783263605</c:v>
                </c:pt>
                <c:pt idx="42189">
                  <c:v>558.16177340836498</c:v>
                </c:pt>
                <c:pt idx="42190">
                  <c:v>558.16325364407101</c:v>
                </c:pt>
                <c:pt idx="42191">
                  <c:v>558.17219426773295</c:v>
                </c:pt>
                <c:pt idx="42192">
                  <c:v>558.18166777624901</c:v>
                </c:pt>
                <c:pt idx="42193">
                  <c:v>558.18196382338999</c:v>
                </c:pt>
                <c:pt idx="42194">
                  <c:v>558.17929939912005</c:v>
                </c:pt>
                <c:pt idx="42195">
                  <c:v>558.16739830404697</c:v>
                </c:pt>
                <c:pt idx="42196">
                  <c:v>558.16473387977703</c:v>
                </c:pt>
                <c:pt idx="42197">
                  <c:v>558.149339428438</c:v>
                </c:pt>
                <c:pt idx="42198">
                  <c:v>558.14928021901005</c:v>
                </c:pt>
                <c:pt idx="42199">
                  <c:v>558.14010275763496</c:v>
                </c:pt>
                <c:pt idx="42200">
                  <c:v>558.13234632253705</c:v>
                </c:pt>
                <c:pt idx="42201">
                  <c:v>558.12968189826699</c:v>
                </c:pt>
                <c:pt idx="42202">
                  <c:v>558.13708307679497</c:v>
                </c:pt>
                <c:pt idx="42203">
                  <c:v>558.14661579474</c:v>
                </c:pt>
                <c:pt idx="42204">
                  <c:v>558.14839207758598</c:v>
                </c:pt>
                <c:pt idx="42205">
                  <c:v>558.14543160617495</c:v>
                </c:pt>
                <c:pt idx="42206">
                  <c:v>558.14395137046995</c:v>
                </c:pt>
                <c:pt idx="42207">
                  <c:v>558.13891856907003</c:v>
                </c:pt>
                <c:pt idx="42208">
                  <c:v>558.14572765331604</c:v>
                </c:pt>
                <c:pt idx="42209">
                  <c:v>558.13832647478796</c:v>
                </c:pt>
                <c:pt idx="42210">
                  <c:v>558.14128694619899</c:v>
                </c:pt>
                <c:pt idx="42211">
                  <c:v>558.13471469966601</c:v>
                </c:pt>
                <c:pt idx="42212">
                  <c:v>558.13175422825498</c:v>
                </c:pt>
                <c:pt idx="42213">
                  <c:v>558.13057003969004</c:v>
                </c:pt>
                <c:pt idx="42214">
                  <c:v>558.12524119115005</c:v>
                </c:pt>
                <c:pt idx="42215">
                  <c:v>558.12997794540797</c:v>
                </c:pt>
                <c:pt idx="42216">
                  <c:v>558.12938585112602</c:v>
                </c:pt>
                <c:pt idx="42217">
                  <c:v>558.11659661462897</c:v>
                </c:pt>
                <c:pt idx="42218">
                  <c:v>558.11837289747598</c:v>
                </c:pt>
                <c:pt idx="42219">
                  <c:v>558.11067567180703</c:v>
                </c:pt>
                <c:pt idx="42220">
                  <c:v>558.10084690672102</c:v>
                </c:pt>
                <c:pt idx="42221">
                  <c:v>558.09492596389896</c:v>
                </c:pt>
                <c:pt idx="42222">
                  <c:v>558.08391301024801</c:v>
                </c:pt>
                <c:pt idx="42223">
                  <c:v>558.08124858597796</c:v>
                </c:pt>
                <c:pt idx="42224">
                  <c:v>558.07497238658596</c:v>
                </c:pt>
                <c:pt idx="42225">
                  <c:v>558.06816330234005</c:v>
                </c:pt>
                <c:pt idx="42226">
                  <c:v>558.06934749090499</c:v>
                </c:pt>
                <c:pt idx="42227">
                  <c:v>558.06011082010195</c:v>
                </c:pt>
                <c:pt idx="42228">
                  <c:v>558.05300568871496</c:v>
                </c:pt>
                <c:pt idx="42229">
                  <c:v>558.05507801870306</c:v>
                </c:pt>
                <c:pt idx="42230">
                  <c:v>558.04678869875102</c:v>
                </c:pt>
                <c:pt idx="42231">
                  <c:v>558.03755202794798</c:v>
                </c:pt>
                <c:pt idx="42232">
                  <c:v>558.036959933665</c:v>
                </c:pt>
                <c:pt idx="42233">
                  <c:v>558.044361112194</c:v>
                </c:pt>
                <c:pt idx="42234">
                  <c:v>558.04672948932296</c:v>
                </c:pt>
                <c:pt idx="42235">
                  <c:v>558.04945312302095</c:v>
                </c:pt>
                <c:pt idx="42236">
                  <c:v>558.05359778299703</c:v>
                </c:pt>
                <c:pt idx="42237">
                  <c:v>558.05359778299703</c:v>
                </c:pt>
                <c:pt idx="42238">
                  <c:v>558.05359778299703</c:v>
                </c:pt>
                <c:pt idx="42239">
                  <c:v>558.04974917016204</c:v>
                </c:pt>
                <c:pt idx="42240">
                  <c:v>558.04317692362895</c:v>
                </c:pt>
                <c:pt idx="42241">
                  <c:v>558.04110459364097</c:v>
                </c:pt>
                <c:pt idx="42242">
                  <c:v>558.04258482934699</c:v>
                </c:pt>
                <c:pt idx="42243">
                  <c:v>558.04080854649999</c:v>
                </c:pt>
                <c:pt idx="42244">
                  <c:v>558.03814412223005</c:v>
                </c:pt>
                <c:pt idx="42245">
                  <c:v>558.03038768713202</c:v>
                </c:pt>
                <c:pt idx="42246">
                  <c:v>558.02683512143903</c:v>
                </c:pt>
                <c:pt idx="42247">
                  <c:v>558.02831535714404</c:v>
                </c:pt>
                <c:pt idx="42248">
                  <c:v>558.02150627289802</c:v>
                </c:pt>
                <c:pt idx="42249">
                  <c:v>558.01256564923597</c:v>
                </c:pt>
                <c:pt idx="42250">
                  <c:v>558.00546051784897</c:v>
                </c:pt>
                <c:pt idx="42251">
                  <c:v>557.99385546991698</c:v>
                </c:pt>
                <c:pt idx="42252">
                  <c:v>557.98911871565895</c:v>
                </c:pt>
                <c:pt idx="42253">
                  <c:v>557.98911871565895</c:v>
                </c:pt>
                <c:pt idx="42254">
                  <c:v>557.99089499850595</c:v>
                </c:pt>
                <c:pt idx="42255">
                  <c:v>557.98491484625504</c:v>
                </c:pt>
                <c:pt idx="42256">
                  <c:v>557.99059895136497</c:v>
                </c:pt>
                <c:pt idx="42257">
                  <c:v>557.98823057423499</c:v>
                </c:pt>
                <c:pt idx="42258">
                  <c:v>557.98882266851797</c:v>
                </c:pt>
                <c:pt idx="42259">
                  <c:v>557.99119104564704</c:v>
                </c:pt>
                <c:pt idx="42260">
                  <c:v>557.98971080994102</c:v>
                </c:pt>
                <c:pt idx="42261">
                  <c:v>557.98580298767797</c:v>
                </c:pt>
                <c:pt idx="42262">
                  <c:v>557.98313856340803</c:v>
                </c:pt>
                <c:pt idx="42263">
                  <c:v>557.97336900775099</c:v>
                </c:pt>
                <c:pt idx="42264">
                  <c:v>557.97153351547604</c:v>
                </c:pt>
                <c:pt idx="42265">
                  <c:v>557.97159272490399</c:v>
                </c:pt>
                <c:pt idx="42266">
                  <c:v>557.97899390343196</c:v>
                </c:pt>
                <c:pt idx="42267">
                  <c:v>557.98313856340803</c:v>
                </c:pt>
                <c:pt idx="42268">
                  <c:v>557.97810576200902</c:v>
                </c:pt>
                <c:pt idx="42269">
                  <c:v>557.96975723262904</c:v>
                </c:pt>
                <c:pt idx="42270">
                  <c:v>557.97064537405197</c:v>
                </c:pt>
                <c:pt idx="42271">
                  <c:v>557.96442838408905</c:v>
                </c:pt>
                <c:pt idx="42272">
                  <c:v>557.95465882843098</c:v>
                </c:pt>
                <c:pt idx="42273">
                  <c:v>557.94483006334599</c:v>
                </c:pt>
                <c:pt idx="42274">
                  <c:v>557.94334982763996</c:v>
                </c:pt>
                <c:pt idx="42275">
                  <c:v>557.93884991109496</c:v>
                </c:pt>
                <c:pt idx="42276">
                  <c:v>557.936481533966</c:v>
                </c:pt>
                <c:pt idx="42277">
                  <c:v>557.93588943968405</c:v>
                </c:pt>
                <c:pt idx="42278">
                  <c:v>557.94033014680099</c:v>
                </c:pt>
                <c:pt idx="42279">
                  <c:v>557.93204082684895</c:v>
                </c:pt>
                <c:pt idx="42280">
                  <c:v>557.92191601462298</c:v>
                </c:pt>
                <c:pt idx="42281">
                  <c:v>557.92013973177598</c:v>
                </c:pt>
                <c:pt idx="42282">
                  <c:v>557.92458043889303</c:v>
                </c:pt>
                <c:pt idx="42283">
                  <c:v>557.92132392034</c:v>
                </c:pt>
                <c:pt idx="42284">
                  <c:v>557.91119910811403</c:v>
                </c:pt>
                <c:pt idx="42285">
                  <c:v>557.91392274181203</c:v>
                </c:pt>
                <c:pt idx="42286">
                  <c:v>557.90823863670198</c:v>
                </c:pt>
                <c:pt idx="42287">
                  <c:v>557.90675840099698</c:v>
                </c:pt>
                <c:pt idx="42288">
                  <c:v>557.90409397672704</c:v>
                </c:pt>
                <c:pt idx="42289">
                  <c:v>557.89906117532701</c:v>
                </c:pt>
                <c:pt idx="42290">
                  <c:v>557.904686071009</c:v>
                </c:pt>
                <c:pt idx="42291">
                  <c:v>557.90439002386802</c:v>
                </c:pt>
                <c:pt idx="42292">
                  <c:v>557.89698884533902</c:v>
                </c:pt>
                <c:pt idx="42293">
                  <c:v>557.89698884533902</c:v>
                </c:pt>
                <c:pt idx="42294">
                  <c:v>557.89071264594804</c:v>
                </c:pt>
                <c:pt idx="42295">
                  <c:v>557.89012055166495</c:v>
                </c:pt>
                <c:pt idx="42296">
                  <c:v>557.89248892879402</c:v>
                </c:pt>
                <c:pt idx="42297">
                  <c:v>557.89515335306396</c:v>
                </c:pt>
                <c:pt idx="42298">
                  <c:v>557.89544940020596</c:v>
                </c:pt>
                <c:pt idx="42299">
                  <c:v>557.89130474023</c:v>
                </c:pt>
                <c:pt idx="42300">
                  <c:v>557.88183123171405</c:v>
                </c:pt>
                <c:pt idx="42301">
                  <c:v>557.87466689089797</c:v>
                </c:pt>
                <c:pt idx="42302">
                  <c:v>557.86815385379305</c:v>
                </c:pt>
                <c:pt idx="42303">
                  <c:v>557.86424603153</c:v>
                </c:pt>
                <c:pt idx="42304">
                  <c:v>557.85862113584903</c:v>
                </c:pt>
                <c:pt idx="42305">
                  <c:v>557.85921323013099</c:v>
                </c:pt>
                <c:pt idx="42306">
                  <c:v>557.86306184296598</c:v>
                </c:pt>
                <c:pt idx="42307">
                  <c:v>557.84642399363497</c:v>
                </c:pt>
                <c:pt idx="42308">
                  <c:v>557.85145679503398</c:v>
                </c:pt>
                <c:pt idx="42309">
                  <c:v>557.852108098744</c:v>
                </c:pt>
                <c:pt idx="42310">
                  <c:v>557.84464771078797</c:v>
                </c:pt>
                <c:pt idx="42311">
                  <c:v>557.84168723937705</c:v>
                </c:pt>
                <c:pt idx="42312">
                  <c:v>557.83333870999695</c:v>
                </c:pt>
                <c:pt idx="42313">
                  <c:v>557.82889800288001</c:v>
                </c:pt>
                <c:pt idx="42314">
                  <c:v>557.82623357860996</c:v>
                </c:pt>
                <c:pt idx="42315">
                  <c:v>557.82564148432698</c:v>
                </c:pt>
                <c:pt idx="42316">
                  <c:v>557.82652962575105</c:v>
                </c:pt>
                <c:pt idx="42317">
                  <c:v>557.810483870702</c:v>
                </c:pt>
                <c:pt idx="42318">
                  <c:v>557.79828672848703</c:v>
                </c:pt>
                <c:pt idx="42319">
                  <c:v>557.80420767130897</c:v>
                </c:pt>
                <c:pt idx="42320">
                  <c:v>557.81166805926603</c:v>
                </c:pt>
                <c:pt idx="42321">
                  <c:v>557.80065510561599</c:v>
                </c:pt>
                <c:pt idx="42322">
                  <c:v>557.80213534132201</c:v>
                </c:pt>
                <c:pt idx="42323">
                  <c:v>557.795030209934</c:v>
                </c:pt>
                <c:pt idx="42324">
                  <c:v>557.79295787994704</c:v>
                </c:pt>
                <c:pt idx="42325">
                  <c:v>557.80539185987402</c:v>
                </c:pt>
                <c:pt idx="42326">
                  <c:v>557.79206973852297</c:v>
                </c:pt>
                <c:pt idx="42327">
                  <c:v>557.79947091705105</c:v>
                </c:pt>
                <c:pt idx="42328">
                  <c:v>557.79799068134605</c:v>
                </c:pt>
                <c:pt idx="42329">
                  <c:v>557.79236578566395</c:v>
                </c:pt>
                <c:pt idx="42330">
                  <c:v>557.78549749198999</c:v>
                </c:pt>
                <c:pt idx="42331">
                  <c:v>557.78253702057896</c:v>
                </c:pt>
                <c:pt idx="42332">
                  <c:v>557.77987259630902</c:v>
                </c:pt>
                <c:pt idx="42333">
                  <c:v>557.77750421917995</c:v>
                </c:pt>
                <c:pt idx="42334">
                  <c:v>557.76737940695295</c:v>
                </c:pt>
                <c:pt idx="42335">
                  <c:v>557.76205055841297</c:v>
                </c:pt>
                <c:pt idx="42336">
                  <c:v>557.75873483043199</c:v>
                </c:pt>
                <c:pt idx="42337">
                  <c:v>557.75459017045603</c:v>
                </c:pt>
                <c:pt idx="42338">
                  <c:v>557.75133365190402</c:v>
                </c:pt>
                <c:pt idx="42339">
                  <c:v>557.74511666193996</c:v>
                </c:pt>
                <c:pt idx="42340">
                  <c:v>557.73676813255997</c:v>
                </c:pt>
                <c:pt idx="42341">
                  <c:v>557.73469580257199</c:v>
                </c:pt>
                <c:pt idx="42342">
                  <c:v>557.72966300117298</c:v>
                </c:pt>
                <c:pt idx="42343">
                  <c:v>557.72693936747498</c:v>
                </c:pt>
                <c:pt idx="42344">
                  <c:v>557.73232742544303</c:v>
                </c:pt>
                <c:pt idx="42345">
                  <c:v>557.73232742544303</c:v>
                </c:pt>
                <c:pt idx="42346">
                  <c:v>557.72901169746297</c:v>
                </c:pt>
                <c:pt idx="42347">
                  <c:v>557.72220261321695</c:v>
                </c:pt>
                <c:pt idx="42348">
                  <c:v>557.73203137830205</c:v>
                </c:pt>
                <c:pt idx="42349">
                  <c:v>557.72782750889803</c:v>
                </c:pt>
                <c:pt idx="42350">
                  <c:v>557.73291951972601</c:v>
                </c:pt>
                <c:pt idx="42351">
                  <c:v>557.73854441540698</c:v>
                </c:pt>
                <c:pt idx="42352">
                  <c:v>557.72871565032199</c:v>
                </c:pt>
                <c:pt idx="42353">
                  <c:v>557.73469580257199</c:v>
                </c:pt>
                <c:pt idx="42354">
                  <c:v>557.72545913176896</c:v>
                </c:pt>
                <c:pt idx="42355">
                  <c:v>557.72930774460394</c:v>
                </c:pt>
                <c:pt idx="42356">
                  <c:v>557.71450538754698</c:v>
                </c:pt>
                <c:pt idx="42357">
                  <c:v>557.71326198955501</c:v>
                </c:pt>
                <c:pt idx="42358">
                  <c:v>557.71266989527203</c:v>
                </c:pt>
                <c:pt idx="42359">
                  <c:v>557.70556476388504</c:v>
                </c:pt>
                <c:pt idx="42360">
                  <c:v>557.70734104673204</c:v>
                </c:pt>
                <c:pt idx="42361">
                  <c:v>557.70526871674394</c:v>
                </c:pt>
                <c:pt idx="42362">
                  <c:v>557.70290033961498</c:v>
                </c:pt>
                <c:pt idx="42363">
                  <c:v>557.69840042306998</c:v>
                </c:pt>
                <c:pt idx="42364">
                  <c:v>557.68626249028398</c:v>
                </c:pt>
                <c:pt idx="42365">
                  <c:v>557.68205862087996</c:v>
                </c:pt>
                <c:pt idx="42366">
                  <c:v>557.68057838517404</c:v>
                </c:pt>
                <c:pt idx="42367">
                  <c:v>557.67288115950498</c:v>
                </c:pt>
                <c:pt idx="42368">
                  <c:v>557.67169697094005</c:v>
                </c:pt>
                <c:pt idx="42369">
                  <c:v>557.67288115950498</c:v>
                </c:pt>
                <c:pt idx="42370">
                  <c:v>557.66482867726597</c:v>
                </c:pt>
                <c:pt idx="42371">
                  <c:v>557.66157215871306</c:v>
                </c:pt>
                <c:pt idx="42372">
                  <c:v>557.65499991217996</c:v>
                </c:pt>
                <c:pt idx="42373">
                  <c:v>557.65594726303198</c:v>
                </c:pt>
                <c:pt idx="42374">
                  <c:v>557.66127611157196</c:v>
                </c:pt>
                <c:pt idx="42375">
                  <c:v>557.65683540445502</c:v>
                </c:pt>
                <c:pt idx="42376">
                  <c:v>557.64819082793395</c:v>
                </c:pt>
                <c:pt idx="42377">
                  <c:v>557.64641454508796</c:v>
                </c:pt>
                <c:pt idx="42378">
                  <c:v>557.64848687507504</c:v>
                </c:pt>
                <c:pt idx="42379">
                  <c:v>557.63628973286097</c:v>
                </c:pt>
                <c:pt idx="42380">
                  <c:v>557.64138174368804</c:v>
                </c:pt>
                <c:pt idx="42381">
                  <c:v>557.64256593225298</c:v>
                </c:pt>
                <c:pt idx="42382">
                  <c:v>557.64523035652303</c:v>
                </c:pt>
                <c:pt idx="42383">
                  <c:v>557.63930941369995</c:v>
                </c:pt>
                <c:pt idx="42384">
                  <c:v>557.63244112002599</c:v>
                </c:pt>
                <c:pt idx="42385">
                  <c:v>557.63125693146196</c:v>
                </c:pt>
                <c:pt idx="42386">
                  <c:v>557.62563203577997</c:v>
                </c:pt>
                <c:pt idx="42387">
                  <c:v>557.62113211923497</c:v>
                </c:pt>
                <c:pt idx="42388">
                  <c:v>557.61698745925901</c:v>
                </c:pt>
                <c:pt idx="42389">
                  <c:v>557.61017837501299</c:v>
                </c:pt>
                <c:pt idx="42390">
                  <c:v>557.60804683559695</c:v>
                </c:pt>
                <c:pt idx="42391">
                  <c:v>557.60005356278702</c:v>
                </c:pt>
                <c:pt idx="42392">
                  <c:v>557.59886937422198</c:v>
                </c:pt>
                <c:pt idx="42393">
                  <c:v>557.60982311844396</c:v>
                </c:pt>
                <c:pt idx="42394">
                  <c:v>557.61284279928395</c:v>
                </c:pt>
                <c:pt idx="42395">
                  <c:v>557.61580327069498</c:v>
                </c:pt>
                <c:pt idx="42396">
                  <c:v>557.61461908213005</c:v>
                </c:pt>
                <c:pt idx="42397">
                  <c:v>557.60775078845597</c:v>
                </c:pt>
                <c:pt idx="42398">
                  <c:v>557.59946146850496</c:v>
                </c:pt>
                <c:pt idx="42399">
                  <c:v>557.59140898626595</c:v>
                </c:pt>
                <c:pt idx="42400">
                  <c:v>557.583415713455</c:v>
                </c:pt>
                <c:pt idx="42401">
                  <c:v>557.58015919490299</c:v>
                </c:pt>
                <c:pt idx="42402">
                  <c:v>557.57950789119195</c:v>
                </c:pt>
                <c:pt idx="42403">
                  <c:v>557.58098812689798</c:v>
                </c:pt>
                <c:pt idx="42404">
                  <c:v>557.57358694837001</c:v>
                </c:pt>
                <c:pt idx="42405">
                  <c:v>557.58282361917304</c:v>
                </c:pt>
                <c:pt idx="42406">
                  <c:v>557.58400780773798</c:v>
                </c:pt>
                <c:pt idx="42407">
                  <c:v>557.57654741978104</c:v>
                </c:pt>
                <c:pt idx="42408">
                  <c:v>557.57210671266398</c:v>
                </c:pt>
                <c:pt idx="42409">
                  <c:v>557.56707391126497</c:v>
                </c:pt>
                <c:pt idx="42410">
                  <c:v>557.56500158127699</c:v>
                </c:pt>
                <c:pt idx="42411">
                  <c:v>557.56168585329601</c:v>
                </c:pt>
                <c:pt idx="42412">
                  <c:v>557.55606095761505</c:v>
                </c:pt>
                <c:pt idx="42413">
                  <c:v>557.55458072190902</c:v>
                </c:pt>
                <c:pt idx="42414">
                  <c:v>557.555172816192</c:v>
                </c:pt>
                <c:pt idx="42415">
                  <c:v>557.55043606193306</c:v>
                </c:pt>
                <c:pt idx="42416">
                  <c:v>557.54356776825898</c:v>
                </c:pt>
                <c:pt idx="42417">
                  <c:v>557.555172816192</c:v>
                </c:pt>
                <c:pt idx="42418">
                  <c:v>557.54741638109397</c:v>
                </c:pt>
                <c:pt idx="42419">
                  <c:v>557.54800847537604</c:v>
                </c:pt>
                <c:pt idx="42420">
                  <c:v>557.54386381539996</c:v>
                </c:pt>
                <c:pt idx="42421">
                  <c:v>557.53468635402498</c:v>
                </c:pt>
                <c:pt idx="42422">
                  <c:v>557.52160107038696</c:v>
                </c:pt>
                <c:pt idx="42423">
                  <c:v>557.52692991892798</c:v>
                </c:pt>
                <c:pt idx="42424">
                  <c:v>557.52337735323397</c:v>
                </c:pt>
                <c:pt idx="42425">
                  <c:v>557.51952874040001</c:v>
                </c:pt>
                <c:pt idx="42426">
                  <c:v>557.513252541008</c:v>
                </c:pt>
                <c:pt idx="42427">
                  <c:v>557.50910788103204</c:v>
                </c:pt>
                <c:pt idx="42428">
                  <c:v>557.504371126774</c:v>
                </c:pt>
                <c:pt idx="42429">
                  <c:v>557.50135144593401</c:v>
                </c:pt>
                <c:pt idx="42430">
                  <c:v>557.48891746600702</c:v>
                </c:pt>
                <c:pt idx="42431">
                  <c:v>557.49004244514299</c:v>
                </c:pt>
                <c:pt idx="42432">
                  <c:v>557.482937313756</c:v>
                </c:pt>
                <c:pt idx="42433">
                  <c:v>557.48826616229599</c:v>
                </c:pt>
                <c:pt idx="42434">
                  <c:v>557.47820055949796</c:v>
                </c:pt>
                <c:pt idx="42435">
                  <c:v>557.48797011515501</c:v>
                </c:pt>
                <c:pt idx="42436">
                  <c:v>557.48116103090899</c:v>
                </c:pt>
                <c:pt idx="42437">
                  <c:v>557.47346380524004</c:v>
                </c:pt>
                <c:pt idx="42438">
                  <c:v>557.47672032379205</c:v>
                </c:pt>
                <c:pt idx="42439">
                  <c:v>557.47222040724705</c:v>
                </c:pt>
                <c:pt idx="42440">
                  <c:v>557.47044412440005</c:v>
                </c:pt>
                <c:pt idx="42441">
                  <c:v>557.47014807725895</c:v>
                </c:pt>
                <c:pt idx="42442">
                  <c:v>557.47162831296498</c:v>
                </c:pt>
                <c:pt idx="42443">
                  <c:v>557.47524008808705</c:v>
                </c:pt>
                <c:pt idx="42444">
                  <c:v>557.46985203011798</c:v>
                </c:pt>
                <c:pt idx="42445">
                  <c:v>557.46333899301305</c:v>
                </c:pt>
                <c:pt idx="42446">
                  <c:v>557.46245085159001</c:v>
                </c:pt>
                <c:pt idx="42447">
                  <c:v>557.45706279362105</c:v>
                </c:pt>
                <c:pt idx="42448">
                  <c:v>557.44758928510498</c:v>
                </c:pt>
                <c:pt idx="42449">
                  <c:v>557.44107624799994</c:v>
                </c:pt>
                <c:pt idx="42450">
                  <c:v>557.430655388633</c:v>
                </c:pt>
                <c:pt idx="42451">
                  <c:v>557.42503049295101</c:v>
                </c:pt>
                <c:pt idx="42452">
                  <c:v>557.42911594349903</c:v>
                </c:pt>
                <c:pt idx="42453">
                  <c:v>557.43628028431397</c:v>
                </c:pt>
                <c:pt idx="42454">
                  <c:v>557.42526733066404</c:v>
                </c:pt>
                <c:pt idx="42455">
                  <c:v>557.41727405785298</c:v>
                </c:pt>
                <c:pt idx="42456">
                  <c:v>557.41993848212405</c:v>
                </c:pt>
                <c:pt idx="42457">
                  <c:v>557.418754293559</c:v>
                </c:pt>
                <c:pt idx="42458">
                  <c:v>557.41105706789006</c:v>
                </c:pt>
                <c:pt idx="42459">
                  <c:v>557.406616360773</c:v>
                </c:pt>
                <c:pt idx="42460">
                  <c:v>557.40655715134505</c:v>
                </c:pt>
                <c:pt idx="42461">
                  <c:v>557.40152434994502</c:v>
                </c:pt>
                <c:pt idx="42462">
                  <c:v>557.39051139629498</c:v>
                </c:pt>
                <c:pt idx="42463">
                  <c:v>557.39051139629498</c:v>
                </c:pt>
                <c:pt idx="42464">
                  <c:v>557.37653797123403</c:v>
                </c:pt>
                <c:pt idx="42465">
                  <c:v>557.37416959410496</c:v>
                </c:pt>
                <c:pt idx="42466">
                  <c:v>557.37476168838703</c:v>
                </c:pt>
                <c:pt idx="42467">
                  <c:v>557.38275496119797</c:v>
                </c:pt>
                <c:pt idx="42468">
                  <c:v>557.390215349154</c:v>
                </c:pt>
                <c:pt idx="42469">
                  <c:v>557.38725487774298</c:v>
                </c:pt>
                <c:pt idx="42470">
                  <c:v>557.38281417062603</c:v>
                </c:pt>
                <c:pt idx="42471">
                  <c:v>557.38755092488395</c:v>
                </c:pt>
                <c:pt idx="42472">
                  <c:v>557.38666278346102</c:v>
                </c:pt>
                <c:pt idx="42473">
                  <c:v>557.38097867835097</c:v>
                </c:pt>
                <c:pt idx="42474">
                  <c:v>557.37446564124605</c:v>
                </c:pt>
                <c:pt idx="42475">
                  <c:v>557.36824865128199</c:v>
                </c:pt>
                <c:pt idx="42476">
                  <c:v>557.35812383905602</c:v>
                </c:pt>
                <c:pt idx="42477">
                  <c:v>557.35605150906804</c:v>
                </c:pt>
                <c:pt idx="42478">
                  <c:v>557.35095949824097</c:v>
                </c:pt>
                <c:pt idx="42479">
                  <c:v>557.35273578108695</c:v>
                </c:pt>
                <c:pt idx="42480">
                  <c:v>557.34888716825299</c:v>
                </c:pt>
                <c:pt idx="42481">
                  <c:v>557.34267017828904</c:v>
                </c:pt>
                <c:pt idx="42482">
                  <c:v>557.34237413114795</c:v>
                </c:pt>
                <c:pt idx="42483">
                  <c:v>557.33313746034503</c:v>
                </c:pt>
                <c:pt idx="42484">
                  <c:v>557.32721651752195</c:v>
                </c:pt>
                <c:pt idx="42485">
                  <c:v>557.32692047038097</c:v>
                </c:pt>
                <c:pt idx="42486">
                  <c:v>557.32395999896903</c:v>
                </c:pt>
                <c:pt idx="42487">
                  <c:v>557.31028262104905</c:v>
                </c:pt>
                <c:pt idx="42488">
                  <c:v>557.30791424391998</c:v>
                </c:pt>
                <c:pt idx="42489">
                  <c:v>557.30850633820296</c:v>
                </c:pt>
                <c:pt idx="42490">
                  <c:v>557.31117076247301</c:v>
                </c:pt>
                <c:pt idx="42491">
                  <c:v>557.30341432737498</c:v>
                </c:pt>
                <c:pt idx="42492">
                  <c:v>557.30548665736296</c:v>
                </c:pt>
                <c:pt idx="42493">
                  <c:v>557.30430246879905</c:v>
                </c:pt>
                <c:pt idx="42494">
                  <c:v>557.30400642165705</c:v>
                </c:pt>
                <c:pt idx="42495">
                  <c:v>557.29482896028196</c:v>
                </c:pt>
                <c:pt idx="42496">
                  <c:v>557.28766461946702</c:v>
                </c:pt>
                <c:pt idx="42497">
                  <c:v>557.287960666608</c:v>
                </c:pt>
                <c:pt idx="42498">
                  <c:v>557.29423686600001</c:v>
                </c:pt>
                <c:pt idx="42499">
                  <c:v>557.29571710170603</c:v>
                </c:pt>
                <c:pt idx="42500">
                  <c:v>557.28766461946702</c:v>
                </c:pt>
                <c:pt idx="42501">
                  <c:v>557.27967134665698</c:v>
                </c:pt>
                <c:pt idx="42502">
                  <c:v>557.27937529951498</c:v>
                </c:pt>
                <c:pt idx="42503">
                  <c:v>557.275822733822</c:v>
                </c:pt>
                <c:pt idx="42504">
                  <c:v>557.26925048728901</c:v>
                </c:pt>
                <c:pt idx="42505">
                  <c:v>557.26421768589</c:v>
                </c:pt>
                <c:pt idx="42506">
                  <c:v>557.27102677013602</c:v>
                </c:pt>
                <c:pt idx="42507">
                  <c:v>557.26747420444201</c:v>
                </c:pt>
                <c:pt idx="42508">
                  <c:v>557.26238219361505</c:v>
                </c:pt>
                <c:pt idx="42509">
                  <c:v>557.24965216654596</c:v>
                </c:pt>
                <c:pt idx="42510">
                  <c:v>557.24669169513504</c:v>
                </c:pt>
                <c:pt idx="42511">
                  <c:v>557.24994821368705</c:v>
                </c:pt>
                <c:pt idx="42512">
                  <c:v>557.24367201429504</c:v>
                </c:pt>
                <c:pt idx="42513">
                  <c:v>557.23117882494</c:v>
                </c:pt>
                <c:pt idx="42514">
                  <c:v>557.22851440066904</c:v>
                </c:pt>
                <c:pt idx="42515">
                  <c:v>557.21365283418504</c:v>
                </c:pt>
                <c:pt idx="42516">
                  <c:v>557.21158050419695</c:v>
                </c:pt>
                <c:pt idx="42517">
                  <c:v>557.19938336198197</c:v>
                </c:pt>
                <c:pt idx="42518">
                  <c:v>557.19819917341795</c:v>
                </c:pt>
                <c:pt idx="42519">
                  <c:v>557.19612684342997</c:v>
                </c:pt>
                <c:pt idx="42520">
                  <c:v>557.19731103199399</c:v>
                </c:pt>
                <c:pt idx="42521">
                  <c:v>557.18600203120297</c:v>
                </c:pt>
                <c:pt idx="42522">
                  <c:v>557.18126527694506</c:v>
                </c:pt>
                <c:pt idx="42523">
                  <c:v>557.17889689981598</c:v>
                </c:pt>
                <c:pt idx="42524">
                  <c:v>557.18008108838103</c:v>
                </c:pt>
                <c:pt idx="42525">
                  <c:v>557.18422574835699</c:v>
                </c:pt>
                <c:pt idx="42526">
                  <c:v>557.18783752347804</c:v>
                </c:pt>
                <c:pt idx="42527">
                  <c:v>557.191982183454</c:v>
                </c:pt>
                <c:pt idx="42528">
                  <c:v>557.19819917341795</c:v>
                </c:pt>
                <c:pt idx="42529">
                  <c:v>557.19050194774798</c:v>
                </c:pt>
                <c:pt idx="42530">
                  <c:v>557.18185737122701</c:v>
                </c:pt>
                <c:pt idx="42531">
                  <c:v>557.18363365407401</c:v>
                </c:pt>
                <c:pt idx="42532">
                  <c:v>557.17149572128801</c:v>
                </c:pt>
                <c:pt idx="42533">
                  <c:v>557.16610766331905</c:v>
                </c:pt>
                <c:pt idx="42534">
                  <c:v>557.15841043764999</c:v>
                </c:pt>
                <c:pt idx="42535">
                  <c:v>557.161963003344</c:v>
                </c:pt>
                <c:pt idx="42536">
                  <c:v>557.15687099251602</c:v>
                </c:pt>
                <c:pt idx="42537">
                  <c:v>557.16403533333198</c:v>
                </c:pt>
                <c:pt idx="42538">
                  <c:v>557.15900253193195</c:v>
                </c:pt>
                <c:pt idx="42539">
                  <c:v>557.148581672565</c:v>
                </c:pt>
                <c:pt idx="42540">
                  <c:v>557.14591724829404</c:v>
                </c:pt>
                <c:pt idx="42541">
                  <c:v>557.14591724829404</c:v>
                </c:pt>
                <c:pt idx="42542">
                  <c:v>557.13194382323297</c:v>
                </c:pt>
                <c:pt idx="42543">
                  <c:v>557.12537157669999</c:v>
                </c:pt>
                <c:pt idx="42544">
                  <c:v>557.12477948241803</c:v>
                </c:pt>
                <c:pt idx="42545">
                  <c:v>557.11767435103104</c:v>
                </c:pt>
                <c:pt idx="42546">
                  <c:v>557.11412178533703</c:v>
                </c:pt>
                <c:pt idx="42547">
                  <c:v>557.10754953880405</c:v>
                </c:pt>
                <c:pt idx="42548">
                  <c:v>557.10902977450996</c:v>
                </c:pt>
                <c:pt idx="42549">
                  <c:v>557.10932582165105</c:v>
                </c:pt>
                <c:pt idx="42550">
                  <c:v>557.12004272816</c:v>
                </c:pt>
                <c:pt idx="42551">
                  <c:v>557.11678620960697</c:v>
                </c:pt>
                <c:pt idx="42552">
                  <c:v>557.11382573819606</c:v>
                </c:pt>
                <c:pt idx="42553">
                  <c:v>557.10962186879203</c:v>
                </c:pt>
                <c:pt idx="42554">
                  <c:v>557.10103650169901</c:v>
                </c:pt>
                <c:pt idx="42555">
                  <c:v>557.09896417171103</c:v>
                </c:pt>
                <c:pt idx="42556">
                  <c:v>557.09268797231903</c:v>
                </c:pt>
                <c:pt idx="42557">
                  <c:v>557.08943145376702</c:v>
                </c:pt>
                <c:pt idx="42558">
                  <c:v>557.08291841666198</c:v>
                </c:pt>
                <c:pt idx="42559">
                  <c:v>557.08078687724606</c:v>
                </c:pt>
                <c:pt idx="42560">
                  <c:v>557.08108292438703</c:v>
                </c:pt>
                <c:pt idx="42561">
                  <c:v>557.08232632238003</c:v>
                </c:pt>
                <c:pt idx="42562">
                  <c:v>557.07989873582301</c:v>
                </c:pt>
                <c:pt idx="42563">
                  <c:v>557.07516198156395</c:v>
                </c:pt>
                <c:pt idx="42564">
                  <c:v>557.07871454725796</c:v>
                </c:pt>
                <c:pt idx="42565">
                  <c:v>557.06539242590702</c:v>
                </c:pt>
                <c:pt idx="42566">
                  <c:v>557.06326088649098</c:v>
                </c:pt>
                <c:pt idx="42567">
                  <c:v>557.06089250936202</c:v>
                </c:pt>
                <c:pt idx="42568">
                  <c:v>557.050826906564</c:v>
                </c:pt>
                <c:pt idx="42569">
                  <c:v>557.04928746143003</c:v>
                </c:pt>
                <c:pt idx="42570">
                  <c:v>557.05195188569996</c:v>
                </c:pt>
                <c:pt idx="42571">
                  <c:v>557.05882017937404</c:v>
                </c:pt>
                <c:pt idx="42572">
                  <c:v>557.05467551939796</c:v>
                </c:pt>
                <c:pt idx="42573">
                  <c:v>557.054083425116</c:v>
                </c:pt>
                <c:pt idx="42574">
                  <c:v>557.04839932000596</c:v>
                </c:pt>
                <c:pt idx="42575">
                  <c:v>557.03383380066305</c:v>
                </c:pt>
                <c:pt idx="42576">
                  <c:v>557.03531403636896</c:v>
                </c:pt>
                <c:pt idx="42577">
                  <c:v>557.03176147067495</c:v>
                </c:pt>
                <c:pt idx="42578">
                  <c:v>557.03176147067495</c:v>
                </c:pt>
                <c:pt idx="42579">
                  <c:v>557.02554448071101</c:v>
                </c:pt>
                <c:pt idx="42580">
                  <c:v>557.01838013989595</c:v>
                </c:pt>
                <c:pt idx="42581">
                  <c:v>557.01216314993201</c:v>
                </c:pt>
                <c:pt idx="42582">
                  <c:v>557.00594615996795</c:v>
                </c:pt>
                <c:pt idx="42583">
                  <c:v>556.99996600771794</c:v>
                </c:pt>
                <c:pt idx="42584">
                  <c:v>556.99789367772996</c:v>
                </c:pt>
                <c:pt idx="42585">
                  <c:v>556.99434111203595</c:v>
                </c:pt>
                <c:pt idx="42586">
                  <c:v>556.98836095978504</c:v>
                </c:pt>
                <c:pt idx="42587">
                  <c:v>556.98244001696298</c:v>
                </c:pt>
                <c:pt idx="42588">
                  <c:v>556.97533488557599</c:v>
                </c:pt>
                <c:pt idx="42589">
                  <c:v>556.978591404128</c:v>
                </c:pt>
                <c:pt idx="42590">
                  <c:v>556.98776886550297</c:v>
                </c:pt>
                <c:pt idx="42591">
                  <c:v>556.99789367772996</c:v>
                </c:pt>
                <c:pt idx="42592">
                  <c:v>556.99670948916503</c:v>
                </c:pt>
                <c:pt idx="42593">
                  <c:v>556.99759763058898</c:v>
                </c:pt>
                <c:pt idx="42594">
                  <c:v>556.99818972487105</c:v>
                </c:pt>
                <c:pt idx="42595">
                  <c:v>556.98599258265597</c:v>
                </c:pt>
                <c:pt idx="42596">
                  <c:v>556.98244001696298</c:v>
                </c:pt>
                <c:pt idx="42597">
                  <c:v>556.98184792268</c:v>
                </c:pt>
                <c:pt idx="42598">
                  <c:v>556.99191352547905</c:v>
                </c:pt>
                <c:pt idx="42599">
                  <c:v>556.98895305406802</c:v>
                </c:pt>
                <c:pt idx="42600">
                  <c:v>556.97172311045404</c:v>
                </c:pt>
                <c:pt idx="42601">
                  <c:v>556.97438753472397</c:v>
                </c:pt>
                <c:pt idx="42602">
                  <c:v>556.98747281836199</c:v>
                </c:pt>
                <c:pt idx="42603">
                  <c:v>556.97231520473599</c:v>
                </c:pt>
                <c:pt idx="42604">
                  <c:v>556.97231520473599</c:v>
                </c:pt>
                <c:pt idx="42605">
                  <c:v>556.96669030905502</c:v>
                </c:pt>
                <c:pt idx="42606">
                  <c:v>556.95449316684005</c:v>
                </c:pt>
                <c:pt idx="42607">
                  <c:v>556.94886827115897</c:v>
                </c:pt>
                <c:pt idx="42608">
                  <c:v>556.94051974177899</c:v>
                </c:pt>
                <c:pt idx="42609">
                  <c:v>556.93311856325101</c:v>
                </c:pt>
                <c:pt idx="42610">
                  <c:v>556.92832259956401</c:v>
                </c:pt>
                <c:pt idx="42611">
                  <c:v>556.91796094962501</c:v>
                </c:pt>
                <c:pt idx="42612">
                  <c:v>556.91050056166796</c:v>
                </c:pt>
                <c:pt idx="42613">
                  <c:v>556.90221124171705</c:v>
                </c:pt>
                <c:pt idx="42614">
                  <c:v>556.88823781665496</c:v>
                </c:pt>
                <c:pt idx="42615">
                  <c:v>556.884389203821</c:v>
                </c:pt>
                <c:pt idx="42616">
                  <c:v>556.87929719299302</c:v>
                </c:pt>
                <c:pt idx="42617">
                  <c:v>556.88882991093794</c:v>
                </c:pt>
                <c:pt idx="42618">
                  <c:v>556.88498129810296</c:v>
                </c:pt>
                <c:pt idx="42619">
                  <c:v>556.89179038234897</c:v>
                </c:pt>
                <c:pt idx="42620">
                  <c:v>556.879889287276</c:v>
                </c:pt>
                <c:pt idx="42621">
                  <c:v>556.88882991093794</c:v>
                </c:pt>
                <c:pt idx="42622">
                  <c:v>556.88225766440496</c:v>
                </c:pt>
                <c:pt idx="42623">
                  <c:v>556.86863949591304</c:v>
                </c:pt>
                <c:pt idx="42624">
                  <c:v>556.866507956497</c:v>
                </c:pt>
                <c:pt idx="42625">
                  <c:v>556.88048138155796</c:v>
                </c:pt>
                <c:pt idx="42626">
                  <c:v>556.85881073082703</c:v>
                </c:pt>
                <c:pt idx="42627">
                  <c:v>556.87219206160603</c:v>
                </c:pt>
                <c:pt idx="42628">
                  <c:v>556.87840905156997</c:v>
                </c:pt>
                <c:pt idx="42629">
                  <c:v>556.88521813581599</c:v>
                </c:pt>
                <c:pt idx="42630">
                  <c:v>556.88255371154605</c:v>
                </c:pt>
                <c:pt idx="42631">
                  <c:v>556.86804740162995</c:v>
                </c:pt>
                <c:pt idx="42632">
                  <c:v>556.86147515509697</c:v>
                </c:pt>
                <c:pt idx="42633">
                  <c:v>556.85075824858905</c:v>
                </c:pt>
                <c:pt idx="42634">
                  <c:v>556.84513335290706</c:v>
                </c:pt>
                <c:pt idx="42635">
                  <c:v>556.83293621069197</c:v>
                </c:pt>
                <c:pt idx="42636">
                  <c:v>556.82819945643405</c:v>
                </c:pt>
                <c:pt idx="42637">
                  <c:v>556.82310744560698</c:v>
                </c:pt>
                <c:pt idx="42638">
                  <c:v>556.81777859706699</c:v>
                </c:pt>
                <c:pt idx="42639">
                  <c:v>556.81718650278401</c:v>
                </c:pt>
                <c:pt idx="42640">
                  <c:v>556.80114074773496</c:v>
                </c:pt>
                <c:pt idx="42641">
                  <c:v>556.79131198264997</c:v>
                </c:pt>
                <c:pt idx="42642">
                  <c:v>556.78598313410896</c:v>
                </c:pt>
                <c:pt idx="42643">
                  <c:v>556.78035823842799</c:v>
                </c:pt>
                <c:pt idx="42644">
                  <c:v>556.78183847413402</c:v>
                </c:pt>
                <c:pt idx="42645">
                  <c:v>556.77645041616495</c:v>
                </c:pt>
                <c:pt idx="42646">
                  <c:v>556.77887800272197</c:v>
                </c:pt>
                <c:pt idx="42647">
                  <c:v>556.77467413331794</c:v>
                </c:pt>
                <c:pt idx="42648">
                  <c:v>556.77615436902397</c:v>
                </c:pt>
                <c:pt idx="42649">
                  <c:v>556.76993737906002</c:v>
                </c:pt>
                <c:pt idx="42650">
                  <c:v>556.76934528477796</c:v>
                </c:pt>
                <c:pt idx="42651">
                  <c:v>556.76756900193095</c:v>
                </c:pt>
                <c:pt idx="42652">
                  <c:v>556.76964133191905</c:v>
                </c:pt>
                <c:pt idx="42653">
                  <c:v>556.77763460473</c:v>
                </c:pt>
                <c:pt idx="42654">
                  <c:v>556.77852274615304</c:v>
                </c:pt>
                <c:pt idx="42655">
                  <c:v>556.78154242699202</c:v>
                </c:pt>
                <c:pt idx="42656">
                  <c:v>556.78746336981499</c:v>
                </c:pt>
                <c:pt idx="42657">
                  <c:v>556.79788422918296</c:v>
                </c:pt>
                <c:pt idx="42658">
                  <c:v>556.80380517200501</c:v>
                </c:pt>
                <c:pt idx="42659">
                  <c:v>556.81541021993803</c:v>
                </c:pt>
                <c:pt idx="42660">
                  <c:v>556.80854192626305</c:v>
                </c:pt>
                <c:pt idx="42661">
                  <c:v>556.79788422918296</c:v>
                </c:pt>
                <c:pt idx="42662">
                  <c:v>556.78835151123803</c:v>
                </c:pt>
                <c:pt idx="42663">
                  <c:v>556.77378599189501</c:v>
                </c:pt>
                <c:pt idx="42664">
                  <c:v>556.77171366190703</c:v>
                </c:pt>
                <c:pt idx="42665">
                  <c:v>556.75655604828103</c:v>
                </c:pt>
                <c:pt idx="42666">
                  <c:v>556.75448371829305</c:v>
                </c:pt>
                <c:pt idx="42667">
                  <c:v>556.73873401038497</c:v>
                </c:pt>
                <c:pt idx="42668">
                  <c:v>556.73186571671101</c:v>
                </c:pt>
                <c:pt idx="42669">
                  <c:v>556.72180011391299</c:v>
                </c:pt>
                <c:pt idx="42670">
                  <c:v>556.71824754821898</c:v>
                </c:pt>
                <c:pt idx="42671">
                  <c:v>556.70664250028699</c:v>
                </c:pt>
                <c:pt idx="42672">
                  <c:v>556.70545831172205</c:v>
                </c:pt>
                <c:pt idx="42673">
                  <c:v>556.70930692455704</c:v>
                </c:pt>
                <c:pt idx="42674">
                  <c:v>556.70664250028699</c:v>
                </c:pt>
                <c:pt idx="42675">
                  <c:v>556.70066234803596</c:v>
                </c:pt>
                <c:pt idx="42676">
                  <c:v>556.70575435886303</c:v>
                </c:pt>
                <c:pt idx="42677">
                  <c:v>556.69592559377804</c:v>
                </c:pt>
                <c:pt idx="42678">
                  <c:v>556.69089279237903</c:v>
                </c:pt>
                <c:pt idx="42679">
                  <c:v>556.68550473440996</c:v>
                </c:pt>
                <c:pt idx="42680">
                  <c:v>556.67514308447096</c:v>
                </c:pt>
                <c:pt idx="42681">
                  <c:v>556.67484703732896</c:v>
                </c:pt>
                <c:pt idx="42682">
                  <c:v>556.67034712078396</c:v>
                </c:pt>
                <c:pt idx="42683">
                  <c:v>556.66472222510299</c:v>
                </c:pt>
                <c:pt idx="42684">
                  <c:v>556.69266907522501</c:v>
                </c:pt>
                <c:pt idx="42685">
                  <c:v>556.709899018839</c:v>
                </c:pt>
                <c:pt idx="42686">
                  <c:v>556.71818833879104</c:v>
                </c:pt>
                <c:pt idx="42687">
                  <c:v>556.72180011391299</c:v>
                </c:pt>
                <c:pt idx="42688">
                  <c:v>556.71433972595605</c:v>
                </c:pt>
                <c:pt idx="42689">
                  <c:v>556.69740582948396</c:v>
                </c:pt>
                <c:pt idx="42690">
                  <c:v>556.69533349949597</c:v>
                </c:pt>
                <c:pt idx="42691">
                  <c:v>556.69385326378995</c:v>
                </c:pt>
                <c:pt idx="42692">
                  <c:v>556.68941255667301</c:v>
                </c:pt>
                <c:pt idx="42693">
                  <c:v>556.67751146160003</c:v>
                </c:pt>
                <c:pt idx="42694">
                  <c:v>556.67271549791303</c:v>
                </c:pt>
                <c:pt idx="42695">
                  <c:v>556.66235384797403</c:v>
                </c:pt>
                <c:pt idx="42696">
                  <c:v>556.65696579000496</c:v>
                </c:pt>
                <c:pt idx="42697">
                  <c:v>556.64601204578298</c:v>
                </c:pt>
                <c:pt idx="42698">
                  <c:v>556.64328841208498</c:v>
                </c:pt>
                <c:pt idx="42699">
                  <c:v>556.65430136573502</c:v>
                </c:pt>
                <c:pt idx="42700">
                  <c:v>556.659097329421</c:v>
                </c:pt>
                <c:pt idx="42701">
                  <c:v>556.66205780083305</c:v>
                </c:pt>
                <c:pt idx="42702">
                  <c:v>556.64926856433601</c:v>
                </c:pt>
                <c:pt idx="42703">
                  <c:v>556.64453181007798</c:v>
                </c:pt>
                <c:pt idx="42704">
                  <c:v>556.62753870417703</c:v>
                </c:pt>
                <c:pt idx="42705">
                  <c:v>556.62132171421297</c:v>
                </c:pt>
                <c:pt idx="42706">
                  <c:v>556.60888773428599</c:v>
                </c:pt>
                <c:pt idx="42707">
                  <c:v>556.59994711062404</c:v>
                </c:pt>
                <c:pt idx="42708">
                  <c:v>556.59337486409095</c:v>
                </c:pt>
                <c:pt idx="42709">
                  <c:v>556.58478949699804</c:v>
                </c:pt>
                <c:pt idx="42710">
                  <c:v>556.57614492047696</c:v>
                </c:pt>
                <c:pt idx="42711">
                  <c:v>556.56809243823795</c:v>
                </c:pt>
                <c:pt idx="42712">
                  <c:v>556.56424382540399</c:v>
                </c:pt>
                <c:pt idx="42713">
                  <c:v>556.56039521256901</c:v>
                </c:pt>
                <c:pt idx="42714">
                  <c:v>556.55447426974604</c:v>
                </c:pt>
                <c:pt idx="42715">
                  <c:v>556.57673701475903</c:v>
                </c:pt>
                <c:pt idx="42716">
                  <c:v>556.57910539188799</c:v>
                </c:pt>
                <c:pt idx="42717">
                  <c:v>556.58028958045304</c:v>
                </c:pt>
                <c:pt idx="42718">
                  <c:v>556.58117772187597</c:v>
                </c:pt>
                <c:pt idx="42719">
                  <c:v>556.59367091123204</c:v>
                </c:pt>
                <c:pt idx="42720">
                  <c:v>556.57762515618299</c:v>
                </c:pt>
                <c:pt idx="42721">
                  <c:v>556.57880934474701</c:v>
                </c:pt>
                <c:pt idx="42722">
                  <c:v>556.58952625125596</c:v>
                </c:pt>
                <c:pt idx="42723">
                  <c:v>556.58295400472298</c:v>
                </c:pt>
                <c:pt idx="42724">
                  <c:v>556.57880934474701</c:v>
                </c:pt>
                <c:pt idx="42725">
                  <c:v>556.56424382540399</c:v>
                </c:pt>
                <c:pt idx="42726">
                  <c:v>556.56217149541601</c:v>
                </c:pt>
                <c:pt idx="42727">
                  <c:v>556.55625055259304</c:v>
                </c:pt>
                <c:pt idx="42728">
                  <c:v>556.54582969322496</c:v>
                </c:pt>
                <c:pt idx="42729">
                  <c:v>556.53990875040301</c:v>
                </c:pt>
                <c:pt idx="42730">
                  <c:v>556.54375736323698</c:v>
                </c:pt>
                <c:pt idx="42731">
                  <c:v>556.54553364608398</c:v>
                </c:pt>
                <c:pt idx="42732">
                  <c:v>556.52948789103505</c:v>
                </c:pt>
                <c:pt idx="42733">
                  <c:v>556.52534323105897</c:v>
                </c:pt>
                <c:pt idx="42734">
                  <c:v>556.514922371691</c:v>
                </c:pt>
                <c:pt idx="42735">
                  <c:v>556.51403423026795</c:v>
                </c:pt>
                <c:pt idx="42736">
                  <c:v>556.50302127661803</c:v>
                </c:pt>
                <c:pt idx="42737">
                  <c:v>556.49769242807804</c:v>
                </c:pt>
                <c:pt idx="42738">
                  <c:v>556.49052808726196</c:v>
                </c:pt>
                <c:pt idx="42739">
                  <c:v>556.47957434304101</c:v>
                </c:pt>
                <c:pt idx="42740">
                  <c:v>556.46323254084996</c:v>
                </c:pt>
                <c:pt idx="42741">
                  <c:v>556.46169309571599</c:v>
                </c:pt>
                <c:pt idx="42742">
                  <c:v>556.45429191718802</c:v>
                </c:pt>
                <c:pt idx="42743">
                  <c:v>556.458140530023</c:v>
                </c:pt>
                <c:pt idx="42744">
                  <c:v>556.46885743653195</c:v>
                </c:pt>
                <c:pt idx="42745">
                  <c:v>556.46856138939097</c:v>
                </c:pt>
                <c:pt idx="42746">
                  <c:v>556.46560091797903</c:v>
                </c:pt>
                <c:pt idx="42747">
                  <c:v>556.46441672941501</c:v>
                </c:pt>
                <c:pt idx="42748">
                  <c:v>556.46530487083805</c:v>
                </c:pt>
                <c:pt idx="42749">
                  <c:v>556.45577215289404</c:v>
                </c:pt>
                <c:pt idx="42750">
                  <c:v>556.46382463513203</c:v>
                </c:pt>
                <c:pt idx="42751">
                  <c:v>556.46678510654397</c:v>
                </c:pt>
                <c:pt idx="42752">
                  <c:v>556.45044330435303</c:v>
                </c:pt>
                <c:pt idx="42753">
                  <c:v>556.44683152923199</c:v>
                </c:pt>
                <c:pt idx="42754">
                  <c:v>556.43824616213897</c:v>
                </c:pt>
                <c:pt idx="42755">
                  <c:v>556.442982916397</c:v>
                </c:pt>
                <c:pt idx="42756">
                  <c:v>556.46139704857501</c:v>
                </c:pt>
                <c:pt idx="42757">
                  <c:v>556.46494961426902</c:v>
                </c:pt>
                <c:pt idx="42758">
                  <c:v>556.47270604936602</c:v>
                </c:pt>
                <c:pt idx="42759">
                  <c:v>556.44896306864803</c:v>
                </c:pt>
                <c:pt idx="42760">
                  <c:v>556.44179872783195</c:v>
                </c:pt>
                <c:pt idx="42761">
                  <c:v>556.44393026724902</c:v>
                </c:pt>
                <c:pt idx="42762">
                  <c:v>556.43173312503404</c:v>
                </c:pt>
                <c:pt idx="42763">
                  <c:v>556.41657551140804</c:v>
                </c:pt>
                <c:pt idx="42764">
                  <c:v>556.41237164200402</c:v>
                </c:pt>
                <c:pt idx="42765">
                  <c:v>556.41207559486304</c:v>
                </c:pt>
                <c:pt idx="42766">
                  <c:v>556.40082580349997</c:v>
                </c:pt>
                <c:pt idx="42767">
                  <c:v>556.39454960410797</c:v>
                </c:pt>
                <c:pt idx="42768">
                  <c:v>556.39158913269705</c:v>
                </c:pt>
                <c:pt idx="42769">
                  <c:v>556.38951680270895</c:v>
                </c:pt>
                <c:pt idx="42770">
                  <c:v>556.384424791882</c:v>
                </c:pt>
                <c:pt idx="42771">
                  <c:v>556.38531293330504</c:v>
                </c:pt>
                <c:pt idx="42772">
                  <c:v>556.38501688616395</c:v>
                </c:pt>
                <c:pt idx="42773">
                  <c:v>556.39454960410797</c:v>
                </c:pt>
                <c:pt idx="42774">
                  <c:v>556.390404944132</c:v>
                </c:pt>
                <c:pt idx="42775">
                  <c:v>556.37406314194197</c:v>
                </c:pt>
                <c:pt idx="42776">
                  <c:v>556.36808298969095</c:v>
                </c:pt>
                <c:pt idx="42777">
                  <c:v>556.35979366974004</c:v>
                </c:pt>
                <c:pt idx="42778">
                  <c:v>556.35233328178299</c:v>
                </c:pt>
                <c:pt idx="42779">
                  <c:v>556.34966885751305</c:v>
                </c:pt>
                <c:pt idx="42780">
                  <c:v>556.34818862180703</c:v>
                </c:pt>
                <c:pt idx="42781">
                  <c:v>556.33954404528595</c:v>
                </c:pt>
                <c:pt idx="42782">
                  <c:v>556.33480729102803</c:v>
                </c:pt>
                <c:pt idx="42783">
                  <c:v>556.33835985672204</c:v>
                </c:pt>
                <c:pt idx="42784">
                  <c:v>556.35055699893599</c:v>
                </c:pt>
                <c:pt idx="42785">
                  <c:v>556.36393832971498</c:v>
                </c:pt>
                <c:pt idx="42786">
                  <c:v>556.36660275398594</c:v>
                </c:pt>
                <c:pt idx="42787">
                  <c:v>556.362162046869</c:v>
                </c:pt>
                <c:pt idx="42788">
                  <c:v>556.35470165891195</c:v>
                </c:pt>
                <c:pt idx="42789">
                  <c:v>556.35026095179501</c:v>
                </c:pt>
                <c:pt idx="42790">
                  <c:v>556.35825422460596</c:v>
                </c:pt>
                <c:pt idx="42791">
                  <c:v>556.35499770605304</c:v>
                </c:pt>
                <c:pt idx="42792">
                  <c:v>556.34404396183197</c:v>
                </c:pt>
                <c:pt idx="42793">
                  <c:v>556.333623102464</c:v>
                </c:pt>
                <c:pt idx="42794">
                  <c:v>556.32770215964103</c:v>
                </c:pt>
                <c:pt idx="42795">
                  <c:v>556.31698525313197</c:v>
                </c:pt>
                <c:pt idx="42796">
                  <c:v>556.30774858232905</c:v>
                </c:pt>
                <c:pt idx="42797">
                  <c:v>556.31224849887406</c:v>
                </c:pt>
                <c:pt idx="42798">
                  <c:v>556.301827639507</c:v>
                </c:pt>
                <c:pt idx="42799">
                  <c:v>556.30034740380097</c:v>
                </c:pt>
                <c:pt idx="42800">
                  <c:v>556.30656439376503</c:v>
                </c:pt>
                <c:pt idx="42801">
                  <c:v>556.31372873457997</c:v>
                </c:pt>
                <c:pt idx="42802">
                  <c:v>556.30389996949395</c:v>
                </c:pt>
                <c:pt idx="42803">
                  <c:v>556.28548583731595</c:v>
                </c:pt>
                <c:pt idx="42804">
                  <c:v>556.28489374303399</c:v>
                </c:pt>
                <c:pt idx="42805">
                  <c:v>556.27624916651303</c:v>
                </c:pt>
                <c:pt idx="42806">
                  <c:v>556.27003217654897</c:v>
                </c:pt>
                <c:pt idx="42807">
                  <c:v>556.25546665720594</c:v>
                </c:pt>
                <c:pt idx="42808">
                  <c:v>556.25428246864101</c:v>
                </c:pt>
                <c:pt idx="42809">
                  <c:v>556.24771022210803</c:v>
                </c:pt>
                <c:pt idx="42810">
                  <c:v>556.23853276073305</c:v>
                </c:pt>
                <c:pt idx="42811">
                  <c:v>556.23492098561098</c:v>
                </c:pt>
                <c:pt idx="42812">
                  <c:v>556.23705252502702</c:v>
                </c:pt>
                <c:pt idx="42813">
                  <c:v>556.24238137356804</c:v>
                </c:pt>
                <c:pt idx="42814">
                  <c:v>556.24534184497895</c:v>
                </c:pt>
                <c:pt idx="42815">
                  <c:v>556.25155883494301</c:v>
                </c:pt>
                <c:pt idx="42816">
                  <c:v>556.25428246864101</c:v>
                </c:pt>
                <c:pt idx="42817">
                  <c:v>556.24889441067296</c:v>
                </c:pt>
                <c:pt idx="42818">
                  <c:v>556.24682208068498</c:v>
                </c:pt>
                <c:pt idx="42819">
                  <c:v>556.24948650495503</c:v>
                </c:pt>
                <c:pt idx="42820">
                  <c:v>556.24593393926102</c:v>
                </c:pt>
                <c:pt idx="42821">
                  <c:v>556.24178927928597</c:v>
                </c:pt>
                <c:pt idx="42822">
                  <c:v>556.23794066645098</c:v>
                </c:pt>
                <c:pt idx="42823">
                  <c:v>556.23557228932202</c:v>
                </c:pt>
                <c:pt idx="42824">
                  <c:v>556.23048027849404</c:v>
                </c:pt>
                <c:pt idx="42825">
                  <c:v>556.22485538281296</c:v>
                </c:pt>
                <c:pt idx="42826">
                  <c:v>556.23462493847001</c:v>
                </c:pt>
                <c:pt idx="42827">
                  <c:v>556.22159886426095</c:v>
                </c:pt>
                <c:pt idx="42828">
                  <c:v>556.22213174911496</c:v>
                </c:pt>
                <c:pt idx="42829">
                  <c:v>556.20999381632805</c:v>
                </c:pt>
                <c:pt idx="42830">
                  <c:v>556.20614520349397</c:v>
                </c:pt>
                <c:pt idx="42831">
                  <c:v>556.20460575836</c:v>
                </c:pt>
                <c:pt idx="42832">
                  <c:v>556.19039549558602</c:v>
                </c:pt>
                <c:pt idx="42833">
                  <c:v>556.1805667305</c:v>
                </c:pt>
                <c:pt idx="42834">
                  <c:v>556.17464578767704</c:v>
                </c:pt>
                <c:pt idx="42835">
                  <c:v>556.15948817405194</c:v>
                </c:pt>
                <c:pt idx="42836">
                  <c:v>556.15054755038898</c:v>
                </c:pt>
                <c:pt idx="42837">
                  <c:v>556.14906731468398</c:v>
                </c:pt>
                <c:pt idx="42838">
                  <c:v>556.14338320957404</c:v>
                </c:pt>
                <c:pt idx="42839">
                  <c:v>556.13272551249304</c:v>
                </c:pt>
                <c:pt idx="42840">
                  <c:v>556.12733745452499</c:v>
                </c:pt>
                <c:pt idx="42841">
                  <c:v>556.12467303025505</c:v>
                </c:pt>
                <c:pt idx="42842">
                  <c:v>556.12230465312598</c:v>
                </c:pt>
                <c:pt idx="42843">
                  <c:v>556.12378488883098</c:v>
                </c:pt>
                <c:pt idx="42844">
                  <c:v>556.13029792593602</c:v>
                </c:pt>
                <c:pt idx="42845">
                  <c:v>556.12496907739603</c:v>
                </c:pt>
                <c:pt idx="42846">
                  <c:v>556.13272551249304</c:v>
                </c:pt>
                <c:pt idx="42847">
                  <c:v>556.14249506815099</c:v>
                </c:pt>
                <c:pt idx="42848">
                  <c:v>556.14308716243295</c:v>
                </c:pt>
                <c:pt idx="42849">
                  <c:v>556.14071878530399</c:v>
                </c:pt>
                <c:pt idx="42850">
                  <c:v>556.13089002021798</c:v>
                </c:pt>
                <c:pt idx="42851">
                  <c:v>556.12674536024304</c:v>
                </c:pt>
                <c:pt idx="42852">
                  <c:v>556.12348884169</c:v>
                </c:pt>
                <c:pt idx="42853">
                  <c:v>556.12112046456105</c:v>
                </c:pt>
                <c:pt idx="42854">
                  <c:v>556.12852164308902</c:v>
                </c:pt>
                <c:pt idx="42855">
                  <c:v>556.13029792593602</c:v>
                </c:pt>
                <c:pt idx="42856">
                  <c:v>556.11602845373397</c:v>
                </c:pt>
                <c:pt idx="42857">
                  <c:v>556.12112046456105</c:v>
                </c:pt>
                <c:pt idx="42858">
                  <c:v>556.11188379375801</c:v>
                </c:pt>
                <c:pt idx="42859">
                  <c:v>556.11040355805198</c:v>
                </c:pt>
                <c:pt idx="42860">
                  <c:v>556.09643013299103</c:v>
                </c:pt>
                <c:pt idx="42861">
                  <c:v>556.09376570872098</c:v>
                </c:pt>
                <c:pt idx="42862">
                  <c:v>556.07949623651803</c:v>
                </c:pt>
                <c:pt idx="42863">
                  <c:v>556.07712785938895</c:v>
                </c:pt>
                <c:pt idx="42864">
                  <c:v>556.06078605719904</c:v>
                </c:pt>
                <c:pt idx="42865">
                  <c:v>556.05723349150503</c:v>
                </c:pt>
                <c:pt idx="42866">
                  <c:v>556.04829286784297</c:v>
                </c:pt>
                <c:pt idx="42867">
                  <c:v>556.05510195208899</c:v>
                </c:pt>
                <c:pt idx="42868">
                  <c:v>556.04770077356102</c:v>
                </c:pt>
                <c:pt idx="42869">
                  <c:v>556.04533239643195</c:v>
                </c:pt>
                <c:pt idx="42870">
                  <c:v>556.03816805561701</c:v>
                </c:pt>
                <c:pt idx="42871">
                  <c:v>556.04681263213797</c:v>
                </c:pt>
                <c:pt idx="42872">
                  <c:v>556.03550363134696</c:v>
                </c:pt>
                <c:pt idx="42873">
                  <c:v>556.04177983073896</c:v>
                </c:pt>
                <c:pt idx="42874">
                  <c:v>556.02721431139503</c:v>
                </c:pt>
                <c:pt idx="42875">
                  <c:v>556.02478672483801</c:v>
                </c:pt>
                <c:pt idx="42876">
                  <c:v>556.03017478280594</c:v>
                </c:pt>
                <c:pt idx="42877">
                  <c:v>556.03195106565295</c:v>
                </c:pt>
                <c:pt idx="42878">
                  <c:v>556.01708949916804</c:v>
                </c:pt>
                <c:pt idx="42879">
                  <c:v>556.02478672483801</c:v>
                </c:pt>
                <c:pt idx="42880">
                  <c:v>556.02869454710105</c:v>
                </c:pt>
                <c:pt idx="42881">
                  <c:v>556.01916182915602</c:v>
                </c:pt>
                <c:pt idx="42882">
                  <c:v>556.02064206486205</c:v>
                </c:pt>
                <c:pt idx="42883">
                  <c:v>556.01176065062805</c:v>
                </c:pt>
                <c:pt idx="42884">
                  <c:v>556.00666863980098</c:v>
                </c:pt>
                <c:pt idx="42885">
                  <c:v>555.99630698986095</c:v>
                </c:pt>
                <c:pt idx="42886">
                  <c:v>555.99837931984905</c:v>
                </c:pt>
                <c:pt idx="42887">
                  <c:v>555.98855055476395</c:v>
                </c:pt>
                <c:pt idx="42888">
                  <c:v>555.97937309338795</c:v>
                </c:pt>
                <c:pt idx="42889">
                  <c:v>555.97694550683104</c:v>
                </c:pt>
                <c:pt idx="42890">
                  <c:v>555.97842574253696</c:v>
                </c:pt>
                <c:pt idx="42891">
                  <c:v>555.97516922398404</c:v>
                </c:pt>
                <c:pt idx="42892">
                  <c:v>555.964156270334</c:v>
                </c:pt>
                <c:pt idx="42893">
                  <c:v>555.96534045889905</c:v>
                </c:pt>
                <c:pt idx="42894">
                  <c:v>555.95853137465303</c:v>
                </c:pt>
                <c:pt idx="42895">
                  <c:v>555.95083414898397</c:v>
                </c:pt>
                <c:pt idx="42896">
                  <c:v>555.94787367757203</c:v>
                </c:pt>
                <c:pt idx="42897">
                  <c:v>555.94248561960399</c:v>
                </c:pt>
                <c:pt idx="42898">
                  <c:v>555.93952514819205</c:v>
                </c:pt>
                <c:pt idx="42899">
                  <c:v>555.94366980816801</c:v>
                </c:pt>
                <c:pt idx="42900">
                  <c:v>555.94159747818003</c:v>
                </c:pt>
                <c:pt idx="42901">
                  <c:v>555.93265685451797</c:v>
                </c:pt>
                <c:pt idx="42902">
                  <c:v>555.92614381741305</c:v>
                </c:pt>
                <c:pt idx="42903">
                  <c:v>555.92199915743799</c:v>
                </c:pt>
                <c:pt idx="42904">
                  <c:v>555.91601900518697</c:v>
                </c:pt>
                <c:pt idx="42905">
                  <c:v>555.91809133517495</c:v>
                </c:pt>
                <c:pt idx="42906">
                  <c:v>555.92199915743799</c:v>
                </c:pt>
                <c:pt idx="42907">
                  <c:v>555.92045971230402</c:v>
                </c:pt>
                <c:pt idx="42908">
                  <c:v>555.91276248663405</c:v>
                </c:pt>
                <c:pt idx="42909">
                  <c:v>555.908321779517</c:v>
                </c:pt>
                <c:pt idx="42910">
                  <c:v>555.90654549667101</c:v>
                </c:pt>
                <c:pt idx="42911">
                  <c:v>555.90506526096499</c:v>
                </c:pt>
                <c:pt idx="42912">
                  <c:v>555.90506526096499</c:v>
                </c:pt>
                <c:pt idx="42913">
                  <c:v>555.90086139156097</c:v>
                </c:pt>
                <c:pt idx="42914">
                  <c:v>555.90086139156097</c:v>
                </c:pt>
                <c:pt idx="42915">
                  <c:v>555.883335400806</c:v>
                </c:pt>
                <c:pt idx="42916">
                  <c:v>555.88363144794698</c:v>
                </c:pt>
                <c:pt idx="42917">
                  <c:v>555.88126307081802</c:v>
                </c:pt>
                <c:pt idx="42918">
                  <c:v>555.87830259940699</c:v>
                </c:pt>
                <c:pt idx="42919">
                  <c:v>555.87652631655999</c:v>
                </c:pt>
                <c:pt idx="42920">
                  <c:v>555.86758569289805</c:v>
                </c:pt>
                <c:pt idx="42921">
                  <c:v>555.86373708006295</c:v>
                </c:pt>
                <c:pt idx="42922">
                  <c:v>555.86225684435794</c:v>
                </c:pt>
                <c:pt idx="42923">
                  <c:v>555.85953321065904</c:v>
                </c:pt>
                <c:pt idx="42924">
                  <c:v>555.85124389070802</c:v>
                </c:pt>
                <c:pt idx="42925">
                  <c:v>555.84739527787303</c:v>
                </c:pt>
                <c:pt idx="42926">
                  <c:v>555.84200721990396</c:v>
                </c:pt>
                <c:pt idx="42927">
                  <c:v>555.83608627708202</c:v>
                </c:pt>
                <c:pt idx="42928">
                  <c:v>555.83194161710605</c:v>
                </c:pt>
                <c:pt idx="42929">
                  <c:v>555.82063261631504</c:v>
                </c:pt>
                <c:pt idx="42930">
                  <c:v>555.81228408693505</c:v>
                </c:pt>
                <c:pt idx="42931">
                  <c:v>555.81109989837103</c:v>
                </c:pt>
                <c:pt idx="42932">
                  <c:v>555.80281057841898</c:v>
                </c:pt>
                <c:pt idx="42933">
                  <c:v>555.79505414332095</c:v>
                </c:pt>
                <c:pt idx="42934">
                  <c:v>555.79653437902698</c:v>
                </c:pt>
                <c:pt idx="42935">
                  <c:v>555.80399476698403</c:v>
                </c:pt>
                <c:pt idx="42936">
                  <c:v>555.80488290840697</c:v>
                </c:pt>
                <c:pt idx="42937">
                  <c:v>555.80221848413703</c:v>
                </c:pt>
                <c:pt idx="42938">
                  <c:v>555.80044220129002</c:v>
                </c:pt>
                <c:pt idx="42939">
                  <c:v>555.78528458766402</c:v>
                </c:pt>
                <c:pt idx="42940">
                  <c:v>555.77515977543703</c:v>
                </c:pt>
                <c:pt idx="42941">
                  <c:v>555.78019257683695</c:v>
                </c:pt>
                <c:pt idx="42942">
                  <c:v>555.77989652969598</c:v>
                </c:pt>
                <c:pt idx="42943">
                  <c:v>555.77101511546198</c:v>
                </c:pt>
                <c:pt idx="42944">
                  <c:v>555.76953487975595</c:v>
                </c:pt>
                <c:pt idx="42945">
                  <c:v>555.767699387481</c:v>
                </c:pt>
                <c:pt idx="42946">
                  <c:v>555.75283782099598</c:v>
                </c:pt>
                <c:pt idx="42947">
                  <c:v>555.74987734958495</c:v>
                </c:pt>
                <c:pt idx="42948">
                  <c:v>555.742180123916</c:v>
                </c:pt>
                <c:pt idx="42949">
                  <c:v>555.73679206594704</c:v>
                </c:pt>
                <c:pt idx="42950">
                  <c:v>555.73649601880595</c:v>
                </c:pt>
                <c:pt idx="42951">
                  <c:v>555.72163445232104</c:v>
                </c:pt>
                <c:pt idx="42952">
                  <c:v>555.71867398091001</c:v>
                </c:pt>
                <c:pt idx="42953">
                  <c:v>555.70618079155395</c:v>
                </c:pt>
                <c:pt idx="42954">
                  <c:v>555.70588474441297</c:v>
                </c:pt>
                <c:pt idx="42955">
                  <c:v>555.70203613157901</c:v>
                </c:pt>
                <c:pt idx="42956">
                  <c:v>555.70470055584894</c:v>
                </c:pt>
                <c:pt idx="42957">
                  <c:v>555.69256262306203</c:v>
                </c:pt>
                <c:pt idx="42958">
                  <c:v>555.68983898936403</c:v>
                </c:pt>
                <c:pt idx="42959">
                  <c:v>555.68006943370699</c:v>
                </c:pt>
                <c:pt idx="42960">
                  <c:v>555.67379323431499</c:v>
                </c:pt>
                <c:pt idx="42961">
                  <c:v>555.66668810292799</c:v>
                </c:pt>
                <c:pt idx="42962">
                  <c:v>555.67616161144394</c:v>
                </c:pt>
                <c:pt idx="42963">
                  <c:v>555.66165530152898</c:v>
                </c:pt>
                <c:pt idx="42964">
                  <c:v>555.66639205578701</c:v>
                </c:pt>
                <c:pt idx="42965">
                  <c:v>555.65863562068898</c:v>
                </c:pt>
                <c:pt idx="42966">
                  <c:v>555.65774747926605</c:v>
                </c:pt>
                <c:pt idx="42967">
                  <c:v>555.65389886643095</c:v>
                </c:pt>
                <c:pt idx="42968">
                  <c:v>555.65212258358395</c:v>
                </c:pt>
                <c:pt idx="42969">
                  <c:v>555.64377405420396</c:v>
                </c:pt>
                <c:pt idx="42970">
                  <c:v>555.64851080846199</c:v>
                </c:pt>
                <c:pt idx="42971">
                  <c:v>555.65153048930199</c:v>
                </c:pt>
                <c:pt idx="42972">
                  <c:v>555.64377405420396</c:v>
                </c:pt>
                <c:pt idx="42973">
                  <c:v>555.64229381849896</c:v>
                </c:pt>
                <c:pt idx="42974">
                  <c:v>555.64229381849896</c:v>
                </c:pt>
                <c:pt idx="42975">
                  <c:v>555.64347800706298</c:v>
                </c:pt>
                <c:pt idx="42976">
                  <c:v>555.63666892281697</c:v>
                </c:pt>
                <c:pt idx="42977">
                  <c:v>555.64880685560297</c:v>
                </c:pt>
                <c:pt idx="42978">
                  <c:v>555.63489263996996</c:v>
                </c:pt>
                <c:pt idx="42979">
                  <c:v>555.626248063449</c:v>
                </c:pt>
                <c:pt idx="42980">
                  <c:v>555.62269549775601</c:v>
                </c:pt>
                <c:pt idx="42981">
                  <c:v>555.61227463838804</c:v>
                </c:pt>
                <c:pt idx="42982">
                  <c:v>555.613162779812</c:v>
                </c:pt>
                <c:pt idx="42983">
                  <c:v>555.61049835554104</c:v>
                </c:pt>
                <c:pt idx="42984">
                  <c:v>555.59918935475002</c:v>
                </c:pt>
                <c:pt idx="42985">
                  <c:v>555.59504469477395</c:v>
                </c:pt>
                <c:pt idx="42986">
                  <c:v>555.59534074191595</c:v>
                </c:pt>
                <c:pt idx="42987">
                  <c:v>555.58788035395901</c:v>
                </c:pt>
                <c:pt idx="42988">
                  <c:v>555.59652493047997</c:v>
                </c:pt>
                <c:pt idx="42989">
                  <c:v>555.59563678905704</c:v>
                </c:pt>
                <c:pt idx="42990">
                  <c:v>555.58047917543104</c:v>
                </c:pt>
                <c:pt idx="42991">
                  <c:v>555.57840684544306</c:v>
                </c:pt>
                <c:pt idx="42992">
                  <c:v>555.57065041034502</c:v>
                </c:pt>
                <c:pt idx="42993">
                  <c:v>555.56206504325303</c:v>
                </c:pt>
                <c:pt idx="42994">
                  <c:v>555.56472946752297</c:v>
                </c:pt>
                <c:pt idx="42995">
                  <c:v>555.557565126707</c:v>
                </c:pt>
                <c:pt idx="42996">
                  <c:v>555.55910457184098</c:v>
                </c:pt>
                <c:pt idx="42997">
                  <c:v>555.54661138248605</c:v>
                </c:pt>
                <c:pt idx="42998">
                  <c:v>555.542703560223</c:v>
                </c:pt>
                <c:pt idx="42999">
                  <c:v>555.532045863142</c:v>
                </c:pt>
                <c:pt idx="43000">
                  <c:v>555.53115772171896</c:v>
                </c:pt>
                <c:pt idx="43001">
                  <c:v>555.53411819312998</c:v>
                </c:pt>
                <c:pt idx="43002">
                  <c:v>555.53323005170705</c:v>
                </c:pt>
                <c:pt idx="43003">
                  <c:v>555.53293400456596</c:v>
                </c:pt>
                <c:pt idx="43004">
                  <c:v>555.52606571089098</c:v>
                </c:pt>
                <c:pt idx="43005">
                  <c:v>555.52458547518597</c:v>
                </c:pt>
                <c:pt idx="43006">
                  <c:v>555.515408013811</c:v>
                </c:pt>
                <c:pt idx="43007">
                  <c:v>555.51629615523404</c:v>
                </c:pt>
                <c:pt idx="43008">
                  <c:v>555.50853972013601</c:v>
                </c:pt>
                <c:pt idx="43009">
                  <c:v>555.49936225876104</c:v>
                </c:pt>
                <c:pt idx="43010">
                  <c:v>555.49936225876104</c:v>
                </c:pt>
                <c:pt idx="43011">
                  <c:v>555.49995435304402</c:v>
                </c:pt>
                <c:pt idx="43012">
                  <c:v>555.49101372938196</c:v>
                </c:pt>
                <c:pt idx="43013">
                  <c:v>555.49427024793397</c:v>
                </c:pt>
                <c:pt idx="43014">
                  <c:v>555.49249396508696</c:v>
                </c:pt>
                <c:pt idx="43015">
                  <c:v>555.49042163509898</c:v>
                </c:pt>
                <c:pt idx="43016">
                  <c:v>555.48302045657101</c:v>
                </c:pt>
                <c:pt idx="43017">
                  <c:v>555.479763938019</c:v>
                </c:pt>
                <c:pt idx="43018">
                  <c:v>555.46934307865104</c:v>
                </c:pt>
                <c:pt idx="43019">
                  <c:v>555.46727074866305</c:v>
                </c:pt>
                <c:pt idx="43020">
                  <c:v>555.45803407786002</c:v>
                </c:pt>
                <c:pt idx="43021">
                  <c:v>555.45359337074296</c:v>
                </c:pt>
                <c:pt idx="43022">
                  <c:v>555.45122499361401</c:v>
                </c:pt>
                <c:pt idx="43023">
                  <c:v>555.44110018138701</c:v>
                </c:pt>
                <c:pt idx="43024">
                  <c:v>555.43754761569403</c:v>
                </c:pt>
                <c:pt idx="43025">
                  <c:v>555.44198832281097</c:v>
                </c:pt>
                <c:pt idx="43026">
                  <c:v>555.43630421770104</c:v>
                </c:pt>
                <c:pt idx="43027">
                  <c:v>555.43867259483</c:v>
                </c:pt>
                <c:pt idx="43028">
                  <c:v>555.43571212341897</c:v>
                </c:pt>
                <c:pt idx="43029">
                  <c:v>555.436067379988</c:v>
                </c:pt>
                <c:pt idx="43030">
                  <c:v>555.42357419063205</c:v>
                </c:pt>
                <c:pt idx="43031">
                  <c:v>555.41848217980498</c:v>
                </c:pt>
                <c:pt idx="43032">
                  <c:v>555.41611380267602</c:v>
                </c:pt>
                <c:pt idx="43033">
                  <c:v>555.40930471843001</c:v>
                </c:pt>
                <c:pt idx="43034">
                  <c:v>555.40723238844203</c:v>
                </c:pt>
                <c:pt idx="43035">
                  <c:v>555.40332456617898</c:v>
                </c:pt>
                <c:pt idx="43036">
                  <c:v>555.40095618905002</c:v>
                </c:pt>
                <c:pt idx="43037">
                  <c:v>555.38668671684798</c:v>
                </c:pt>
                <c:pt idx="43038">
                  <c:v>555.38579857542402</c:v>
                </c:pt>
                <c:pt idx="43039">
                  <c:v>555.37093700893899</c:v>
                </c:pt>
                <c:pt idx="43040">
                  <c:v>555.37508166891496</c:v>
                </c:pt>
                <c:pt idx="43041">
                  <c:v>555.38639066970597</c:v>
                </c:pt>
                <c:pt idx="43042">
                  <c:v>555.39023928254096</c:v>
                </c:pt>
                <c:pt idx="43043">
                  <c:v>555.38579857542402</c:v>
                </c:pt>
                <c:pt idx="43044">
                  <c:v>555.37691716119002</c:v>
                </c:pt>
                <c:pt idx="43045">
                  <c:v>555.37093700893899</c:v>
                </c:pt>
                <c:pt idx="43046">
                  <c:v>555.374489574633</c:v>
                </c:pt>
                <c:pt idx="43047">
                  <c:v>555.36140429099498</c:v>
                </c:pt>
                <c:pt idx="43048">
                  <c:v>555.35577939531402</c:v>
                </c:pt>
                <c:pt idx="43049">
                  <c:v>555.35104264105598</c:v>
                </c:pt>
                <c:pt idx="43050">
                  <c:v>555.35222682962001</c:v>
                </c:pt>
                <c:pt idx="43051">
                  <c:v>555.33943759312297</c:v>
                </c:pt>
                <c:pt idx="43052">
                  <c:v>555.33736526313498</c:v>
                </c:pt>
                <c:pt idx="43053">
                  <c:v>555.32161555522703</c:v>
                </c:pt>
                <c:pt idx="43054">
                  <c:v>555.31983927238105</c:v>
                </c:pt>
                <c:pt idx="43055">
                  <c:v>555.31599065954595</c:v>
                </c:pt>
                <c:pt idx="43056">
                  <c:v>555.30497770589602</c:v>
                </c:pt>
                <c:pt idx="43057">
                  <c:v>555.30047778935102</c:v>
                </c:pt>
                <c:pt idx="43058">
                  <c:v>555.30438561161395</c:v>
                </c:pt>
                <c:pt idx="43059">
                  <c:v>555.28567543229406</c:v>
                </c:pt>
                <c:pt idx="43060">
                  <c:v>555.28265575145497</c:v>
                </c:pt>
                <c:pt idx="43061">
                  <c:v>555.28087946860796</c:v>
                </c:pt>
                <c:pt idx="43062">
                  <c:v>555.27407038436195</c:v>
                </c:pt>
                <c:pt idx="43063">
                  <c:v>555.26992572438598</c:v>
                </c:pt>
                <c:pt idx="43064">
                  <c:v>555.27377433722097</c:v>
                </c:pt>
                <c:pt idx="43065">
                  <c:v>555.27347829007999</c:v>
                </c:pt>
                <c:pt idx="43066">
                  <c:v>555.26542580784098</c:v>
                </c:pt>
                <c:pt idx="43067">
                  <c:v>555.25470890133204</c:v>
                </c:pt>
                <c:pt idx="43068">
                  <c:v>555.25411680704997</c:v>
                </c:pt>
                <c:pt idx="43069">
                  <c:v>555.25322866562601</c:v>
                </c:pt>
                <c:pt idx="43070">
                  <c:v>555.25565625218405</c:v>
                </c:pt>
                <c:pt idx="43071">
                  <c:v>555.25684044074796</c:v>
                </c:pt>
                <c:pt idx="43072">
                  <c:v>555.24375515710994</c:v>
                </c:pt>
                <c:pt idx="43073">
                  <c:v>555.25204447706199</c:v>
                </c:pt>
                <c:pt idx="43074">
                  <c:v>555.25352471276801</c:v>
                </c:pt>
                <c:pt idx="43075">
                  <c:v>555.24375515710994</c:v>
                </c:pt>
                <c:pt idx="43076">
                  <c:v>555.23599872201305</c:v>
                </c:pt>
                <c:pt idx="43077">
                  <c:v>555.22415683636802</c:v>
                </c:pt>
                <c:pt idx="43078">
                  <c:v>555.22054506124596</c:v>
                </c:pt>
                <c:pt idx="43079">
                  <c:v>555.21699249555195</c:v>
                </c:pt>
                <c:pt idx="43080">
                  <c:v>555.20568349476105</c:v>
                </c:pt>
                <c:pt idx="43081">
                  <c:v>555.20538744761996</c:v>
                </c:pt>
                <c:pt idx="43082">
                  <c:v>555.19976255193899</c:v>
                </c:pt>
                <c:pt idx="43083">
                  <c:v>555.20390721191404</c:v>
                </c:pt>
                <c:pt idx="43084">
                  <c:v>555.19230216398205</c:v>
                </c:pt>
                <c:pt idx="43085">
                  <c:v>555.18786145686499</c:v>
                </c:pt>
                <c:pt idx="43086">
                  <c:v>555.17329593752197</c:v>
                </c:pt>
                <c:pt idx="43087">
                  <c:v>555.17714455035605</c:v>
                </c:pt>
                <c:pt idx="43088">
                  <c:v>555.17063151325203</c:v>
                </c:pt>
                <c:pt idx="43089">
                  <c:v>555.16796708898096</c:v>
                </c:pt>
                <c:pt idx="43090">
                  <c:v>555.15517785248403</c:v>
                </c:pt>
                <c:pt idx="43091">
                  <c:v>555.15192133393202</c:v>
                </c:pt>
                <c:pt idx="43092">
                  <c:v>555.13913209743498</c:v>
                </c:pt>
                <c:pt idx="43093">
                  <c:v>555.13528348460102</c:v>
                </c:pt>
                <c:pt idx="43094">
                  <c:v>555.13765186172998</c:v>
                </c:pt>
                <c:pt idx="43095">
                  <c:v>555.12575076665598</c:v>
                </c:pt>
                <c:pt idx="43096">
                  <c:v>555.12308634238605</c:v>
                </c:pt>
                <c:pt idx="43097">
                  <c:v>555.11148129445405</c:v>
                </c:pt>
                <c:pt idx="43098">
                  <c:v>555.13315194518395</c:v>
                </c:pt>
                <c:pt idx="43099">
                  <c:v>555.13315194518395</c:v>
                </c:pt>
                <c:pt idx="43100">
                  <c:v>555.12752704950299</c:v>
                </c:pt>
                <c:pt idx="43101">
                  <c:v>555.13492822803096</c:v>
                </c:pt>
                <c:pt idx="43102">
                  <c:v>555.12989542663195</c:v>
                </c:pt>
                <c:pt idx="43103">
                  <c:v>555.11414571872399</c:v>
                </c:pt>
                <c:pt idx="43104">
                  <c:v>555.11000105874803</c:v>
                </c:pt>
                <c:pt idx="43105">
                  <c:v>555.10674454019602</c:v>
                </c:pt>
                <c:pt idx="43106">
                  <c:v>555.08951459658203</c:v>
                </c:pt>
                <c:pt idx="43107">
                  <c:v>555.07998187863802</c:v>
                </c:pt>
                <c:pt idx="43108">
                  <c:v>555.07287674725001</c:v>
                </c:pt>
                <c:pt idx="43109">
                  <c:v>555.07192939639901</c:v>
                </c:pt>
                <c:pt idx="43110">
                  <c:v>555.06926497212896</c:v>
                </c:pt>
                <c:pt idx="43111">
                  <c:v>555.07252149068097</c:v>
                </c:pt>
                <c:pt idx="43112">
                  <c:v>555.06630450071805</c:v>
                </c:pt>
                <c:pt idx="43113">
                  <c:v>555.05677178277301</c:v>
                </c:pt>
                <c:pt idx="43114">
                  <c:v>555.05914015990197</c:v>
                </c:pt>
                <c:pt idx="43115">
                  <c:v>555.04759432139804</c:v>
                </c:pt>
                <c:pt idx="43116">
                  <c:v>555.04161416914701</c:v>
                </c:pt>
                <c:pt idx="43117">
                  <c:v>555.03154856634899</c:v>
                </c:pt>
                <c:pt idx="43118">
                  <c:v>555.02586446123905</c:v>
                </c:pt>
                <c:pt idx="43119">
                  <c:v>555.02023956555797</c:v>
                </c:pt>
                <c:pt idx="43120">
                  <c:v>555.01041080047196</c:v>
                </c:pt>
                <c:pt idx="43121">
                  <c:v>555.01041080047196</c:v>
                </c:pt>
                <c:pt idx="43122">
                  <c:v>555.01100289475505</c:v>
                </c:pt>
                <c:pt idx="43123">
                  <c:v>555.01639095272299</c:v>
                </c:pt>
                <c:pt idx="43124">
                  <c:v>555.01579885844103</c:v>
                </c:pt>
                <c:pt idx="43125">
                  <c:v>555.012542339888</c:v>
                </c:pt>
                <c:pt idx="43126">
                  <c:v>554.99762156397605</c:v>
                </c:pt>
                <c:pt idx="43127">
                  <c:v>554.99525318684596</c:v>
                </c:pt>
                <c:pt idx="43128">
                  <c:v>554.98933224402401</c:v>
                </c:pt>
                <c:pt idx="43129">
                  <c:v>554.98637177261298</c:v>
                </c:pt>
                <c:pt idx="43130">
                  <c:v>554.993180856859</c:v>
                </c:pt>
                <c:pt idx="43131">
                  <c:v>554.98335209177299</c:v>
                </c:pt>
                <c:pt idx="43132">
                  <c:v>554.97920743179702</c:v>
                </c:pt>
                <c:pt idx="43133">
                  <c:v>554.97387858325703</c:v>
                </c:pt>
                <c:pt idx="43134">
                  <c:v>554.96316167674797</c:v>
                </c:pt>
                <c:pt idx="43135">
                  <c:v>554.96079329961901</c:v>
                </c:pt>
                <c:pt idx="43136">
                  <c:v>554.957240733925</c:v>
                </c:pt>
                <c:pt idx="43137">
                  <c:v>554.95007639310995</c:v>
                </c:pt>
                <c:pt idx="43138">
                  <c:v>554.94622778027497</c:v>
                </c:pt>
                <c:pt idx="43139">
                  <c:v>554.94474754456996</c:v>
                </c:pt>
                <c:pt idx="43140">
                  <c:v>554.93018202522603</c:v>
                </c:pt>
                <c:pt idx="43141">
                  <c:v>554.92899783666201</c:v>
                </c:pt>
                <c:pt idx="43142">
                  <c:v>554.92958993094396</c:v>
                </c:pt>
                <c:pt idx="43143">
                  <c:v>554.91798488301197</c:v>
                </c:pt>
                <c:pt idx="43144">
                  <c:v>554.91739278873001</c:v>
                </c:pt>
                <c:pt idx="43145">
                  <c:v>554.91295208161296</c:v>
                </c:pt>
                <c:pt idx="43146">
                  <c:v>554.90460355223297</c:v>
                </c:pt>
                <c:pt idx="43147">
                  <c:v>554.89779446798696</c:v>
                </c:pt>
                <c:pt idx="43148">
                  <c:v>554.88766965575996</c:v>
                </c:pt>
                <c:pt idx="43149">
                  <c:v>554.88174871293802</c:v>
                </c:pt>
                <c:pt idx="43150">
                  <c:v>554.883524995784</c:v>
                </c:pt>
                <c:pt idx="43151">
                  <c:v>554.88382104292498</c:v>
                </c:pt>
                <c:pt idx="43152">
                  <c:v>554.88086057151395</c:v>
                </c:pt>
                <c:pt idx="43153">
                  <c:v>554.87043971214598</c:v>
                </c:pt>
                <c:pt idx="43154">
                  <c:v>554.86570295788795</c:v>
                </c:pt>
                <c:pt idx="43155">
                  <c:v>554.87103180642896</c:v>
                </c:pt>
                <c:pt idx="43156">
                  <c:v>554.87191994785201</c:v>
                </c:pt>
                <c:pt idx="43157">
                  <c:v>554.863867465613</c:v>
                </c:pt>
                <c:pt idx="43158">
                  <c:v>554.86357141847202</c:v>
                </c:pt>
                <c:pt idx="43159">
                  <c:v>554.870143665005</c:v>
                </c:pt>
                <c:pt idx="43160">
                  <c:v>554.85232162710895</c:v>
                </c:pt>
                <c:pt idx="43161">
                  <c:v>554.84995324997999</c:v>
                </c:pt>
                <c:pt idx="43162">
                  <c:v>554.85172953282699</c:v>
                </c:pt>
                <c:pt idx="43163">
                  <c:v>554.83449958921301</c:v>
                </c:pt>
                <c:pt idx="43164">
                  <c:v>554.82822338982101</c:v>
                </c:pt>
                <c:pt idx="43165">
                  <c:v>554.84101262631805</c:v>
                </c:pt>
                <c:pt idx="43166">
                  <c:v>554.83390749493105</c:v>
                </c:pt>
                <c:pt idx="43167">
                  <c:v>554.83088781409106</c:v>
                </c:pt>
                <c:pt idx="43168">
                  <c:v>554.81815778702298</c:v>
                </c:pt>
                <c:pt idx="43169">
                  <c:v>554.813361823337</c:v>
                </c:pt>
                <c:pt idx="43170">
                  <c:v>554.81128949334902</c:v>
                </c:pt>
                <c:pt idx="43171">
                  <c:v>554.80655273909099</c:v>
                </c:pt>
                <c:pt idx="43172">
                  <c:v>554.80264491682794</c:v>
                </c:pt>
                <c:pt idx="43173">
                  <c:v>554.80329622053796</c:v>
                </c:pt>
                <c:pt idx="43174">
                  <c:v>554.78748730320206</c:v>
                </c:pt>
                <c:pt idx="43175">
                  <c:v>554.78630311463701</c:v>
                </c:pt>
                <c:pt idx="43176">
                  <c:v>554.77203364243496</c:v>
                </c:pt>
                <c:pt idx="43177">
                  <c:v>554.77623751183899</c:v>
                </c:pt>
                <c:pt idx="43178">
                  <c:v>554.78659916177799</c:v>
                </c:pt>
                <c:pt idx="43179">
                  <c:v>554.78778335034303</c:v>
                </c:pt>
                <c:pt idx="43180">
                  <c:v>554.77890193610904</c:v>
                </c:pt>
                <c:pt idx="43181">
                  <c:v>554.78038217181495</c:v>
                </c:pt>
                <c:pt idx="43182">
                  <c:v>554.77712565326203</c:v>
                </c:pt>
                <c:pt idx="43183">
                  <c:v>554.77771774754501</c:v>
                </c:pt>
                <c:pt idx="43184">
                  <c:v>554.770612616157</c:v>
                </c:pt>
                <c:pt idx="43185">
                  <c:v>554.76848107674095</c:v>
                </c:pt>
                <c:pt idx="43186">
                  <c:v>554.75924440593803</c:v>
                </c:pt>
                <c:pt idx="43187">
                  <c:v>554.75421160453902</c:v>
                </c:pt>
                <c:pt idx="43188">
                  <c:v>554.75450765168</c:v>
                </c:pt>
                <c:pt idx="43189">
                  <c:v>554.74651437886996</c:v>
                </c:pt>
                <c:pt idx="43190">
                  <c:v>554.744146001741</c:v>
                </c:pt>
                <c:pt idx="43191">
                  <c:v>554.74858670885806</c:v>
                </c:pt>
                <c:pt idx="43192">
                  <c:v>554.737869802349</c:v>
                </c:pt>
                <c:pt idx="43193">
                  <c:v>554.73431723665499</c:v>
                </c:pt>
                <c:pt idx="43194">
                  <c:v>554.73550142522004</c:v>
                </c:pt>
                <c:pt idx="43195">
                  <c:v>554.72241614158202</c:v>
                </c:pt>
                <c:pt idx="43196">
                  <c:v>554.72093590587599</c:v>
                </c:pt>
                <c:pt idx="43197">
                  <c:v>554.71856752874703</c:v>
                </c:pt>
                <c:pt idx="43198">
                  <c:v>554.71797543446496</c:v>
                </c:pt>
                <c:pt idx="43199">
                  <c:v>554.70785062223797</c:v>
                </c:pt>
                <c:pt idx="43200">
                  <c:v>554.70725852795601</c:v>
                </c:pt>
                <c:pt idx="43201">
                  <c:v>554.70163363227402</c:v>
                </c:pt>
                <c:pt idx="43202">
                  <c:v>554.69180486718903</c:v>
                </c:pt>
                <c:pt idx="43203">
                  <c:v>554.68825230149503</c:v>
                </c:pt>
                <c:pt idx="43204">
                  <c:v>554.67694330070401</c:v>
                </c:pt>
                <c:pt idx="43205">
                  <c:v>554.67635120642205</c:v>
                </c:pt>
                <c:pt idx="43206">
                  <c:v>554.67664725356303</c:v>
                </c:pt>
                <c:pt idx="43207">
                  <c:v>554.67072631074097</c:v>
                </c:pt>
                <c:pt idx="43208">
                  <c:v>554.67960772497395</c:v>
                </c:pt>
                <c:pt idx="43209">
                  <c:v>554.66267382850197</c:v>
                </c:pt>
                <c:pt idx="43210">
                  <c:v>554.66030545137301</c:v>
                </c:pt>
                <c:pt idx="43211">
                  <c:v>554.656752885679</c:v>
                </c:pt>
                <c:pt idx="43212">
                  <c:v>554.64485179060603</c:v>
                </c:pt>
                <c:pt idx="43213">
                  <c:v>554.64070713062995</c:v>
                </c:pt>
                <c:pt idx="43214">
                  <c:v>554.63295069553203</c:v>
                </c:pt>
                <c:pt idx="43215">
                  <c:v>554.629990224121</c:v>
                </c:pt>
                <c:pt idx="43216">
                  <c:v>554.62910208269795</c:v>
                </c:pt>
                <c:pt idx="43217">
                  <c:v>554.61956936475303</c:v>
                </c:pt>
                <c:pt idx="43218">
                  <c:v>554.61216818622495</c:v>
                </c:pt>
                <c:pt idx="43219">
                  <c:v>554.60322756256301</c:v>
                </c:pt>
                <c:pt idx="43220">
                  <c:v>554.59730661974004</c:v>
                </c:pt>
                <c:pt idx="43221">
                  <c:v>554.59493824261097</c:v>
                </c:pt>
                <c:pt idx="43222">
                  <c:v>554.58718180751396</c:v>
                </c:pt>
                <c:pt idx="43223">
                  <c:v>554.58155691183197</c:v>
                </c:pt>
                <c:pt idx="43224">
                  <c:v>554.58540552466695</c:v>
                </c:pt>
                <c:pt idx="43225">
                  <c:v>554.59221460891297</c:v>
                </c:pt>
                <c:pt idx="43226">
                  <c:v>554.59014227892499</c:v>
                </c:pt>
                <c:pt idx="43227">
                  <c:v>554.58244505325604</c:v>
                </c:pt>
                <c:pt idx="43228">
                  <c:v>554.57830039327996</c:v>
                </c:pt>
                <c:pt idx="43229">
                  <c:v>554.56906372247704</c:v>
                </c:pt>
                <c:pt idx="43230">
                  <c:v>554.56699139248894</c:v>
                </c:pt>
                <c:pt idx="43231">
                  <c:v>554.56728743963004</c:v>
                </c:pt>
                <c:pt idx="43232">
                  <c:v>554.57054395818204</c:v>
                </c:pt>
                <c:pt idx="43233">
                  <c:v>554.56462301535998</c:v>
                </c:pt>
                <c:pt idx="43234">
                  <c:v>554.56314277965396</c:v>
                </c:pt>
                <c:pt idx="43235">
                  <c:v>554.55390610885104</c:v>
                </c:pt>
                <c:pt idx="43236">
                  <c:v>554.55301796742697</c:v>
                </c:pt>
                <c:pt idx="43237">
                  <c:v>554.56101124023803</c:v>
                </c:pt>
                <c:pt idx="43238">
                  <c:v>554.55509029741495</c:v>
                </c:pt>
                <c:pt idx="43239">
                  <c:v>554.54526153232996</c:v>
                </c:pt>
                <c:pt idx="43240">
                  <c:v>554.53045917527299</c:v>
                </c:pt>
                <c:pt idx="43241">
                  <c:v>554.52803158871598</c:v>
                </c:pt>
                <c:pt idx="43242">
                  <c:v>554.512577927949</c:v>
                </c:pt>
                <c:pt idx="43243">
                  <c:v>554.51050559796101</c:v>
                </c:pt>
                <c:pt idx="43244">
                  <c:v>554.49623612575897</c:v>
                </c:pt>
                <c:pt idx="43245">
                  <c:v>554.47752594643998</c:v>
                </c:pt>
                <c:pt idx="43246">
                  <c:v>554.475453616452</c:v>
                </c:pt>
                <c:pt idx="43247">
                  <c:v>554.46769718135397</c:v>
                </c:pt>
                <c:pt idx="43248">
                  <c:v>554.461776238531</c:v>
                </c:pt>
                <c:pt idx="43249">
                  <c:v>554.46088809710795</c:v>
                </c:pt>
                <c:pt idx="43250">
                  <c:v>554.46236833281398</c:v>
                </c:pt>
                <c:pt idx="43251">
                  <c:v>554.46473670994305</c:v>
                </c:pt>
                <c:pt idx="43252">
                  <c:v>554.470657652765</c:v>
                </c:pt>
                <c:pt idx="43253">
                  <c:v>554.47278919218104</c:v>
                </c:pt>
                <c:pt idx="43254">
                  <c:v>554.46858532277702</c:v>
                </c:pt>
                <c:pt idx="43255">
                  <c:v>554.46444066280196</c:v>
                </c:pt>
                <c:pt idx="43256">
                  <c:v>554.44661862490602</c:v>
                </c:pt>
                <c:pt idx="43257">
                  <c:v>554.44632257776505</c:v>
                </c:pt>
                <c:pt idx="43258">
                  <c:v>554.45461189771595</c:v>
                </c:pt>
                <c:pt idx="43259">
                  <c:v>554.45490794485704</c:v>
                </c:pt>
                <c:pt idx="43260">
                  <c:v>554.448394907752</c:v>
                </c:pt>
                <c:pt idx="43261">
                  <c:v>554.44869095489298</c:v>
                </c:pt>
                <c:pt idx="43262">
                  <c:v>554.45698027484502</c:v>
                </c:pt>
                <c:pt idx="43263">
                  <c:v>554.462072285673</c:v>
                </c:pt>
                <c:pt idx="43264">
                  <c:v>554.46532880422501</c:v>
                </c:pt>
                <c:pt idx="43265">
                  <c:v>554.45970390854404</c:v>
                </c:pt>
                <c:pt idx="43266">
                  <c:v>554.44306605921201</c:v>
                </c:pt>
                <c:pt idx="43267">
                  <c:v>554.42524402131596</c:v>
                </c:pt>
                <c:pt idx="43268">
                  <c:v>554.42340852904101</c:v>
                </c:pt>
                <c:pt idx="43269">
                  <c:v>554.40854696255599</c:v>
                </c:pt>
                <c:pt idx="43270">
                  <c:v>554.40617858542703</c:v>
                </c:pt>
                <c:pt idx="43271">
                  <c:v>554.39522484120596</c:v>
                </c:pt>
                <c:pt idx="43272">
                  <c:v>554.39190911322498</c:v>
                </c:pt>
                <c:pt idx="43273">
                  <c:v>554.38148825385701</c:v>
                </c:pt>
                <c:pt idx="43274">
                  <c:v>554.37615940531703</c:v>
                </c:pt>
                <c:pt idx="43275">
                  <c:v>554.36011365026798</c:v>
                </c:pt>
                <c:pt idx="43276">
                  <c:v>554.35567294315103</c:v>
                </c:pt>
                <c:pt idx="43277">
                  <c:v>554.35419270744501</c:v>
                </c:pt>
                <c:pt idx="43278">
                  <c:v>554.35626503743299</c:v>
                </c:pt>
                <c:pt idx="43279">
                  <c:v>554.35567294315103</c:v>
                </c:pt>
                <c:pt idx="43280">
                  <c:v>554.35508084886806</c:v>
                </c:pt>
                <c:pt idx="43281">
                  <c:v>554.350936188893</c:v>
                </c:pt>
                <c:pt idx="43282">
                  <c:v>554.34436394236002</c:v>
                </c:pt>
                <c:pt idx="43283">
                  <c:v>554.33512727155596</c:v>
                </c:pt>
                <c:pt idx="43284">
                  <c:v>554.34199556523095</c:v>
                </c:pt>
                <c:pt idx="43285">
                  <c:v>554.34436394236002</c:v>
                </c:pt>
                <c:pt idx="43286">
                  <c:v>554.33666671669005</c:v>
                </c:pt>
                <c:pt idx="43287">
                  <c:v>554.33039051729804</c:v>
                </c:pt>
                <c:pt idx="43288">
                  <c:v>554.33542331869705</c:v>
                </c:pt>
                <c:pt idx="43289">
                  <c:v>554.33542331869705</c:v>
                </c:pt>
                <c:pt idx="43290">
                  <c:v>554.34821255519398</c:v>
                </c:pt>
                <c:pt idx="43291">
                  <c:v>554.34821255519398</c:v>
                </c:pt>
                <c:pt idx="43292">
                  <c:v>554.33489043384304</c:v>
                </c:pt>
                <c:pt idx="43293">
                  <c:v>554.32891028159304</c:v>
                </c:pt>
                <c:pt idx="43294">
                  <c:v>554.32121305592295</c:v>
                </c:pt>
                <c:pt idx="43295">
                  <c:v>554.31138429083796</c:v>
                </c:pt>
                <c:pt idx="43296">
                  <c:v>554.31108824369699</c:v>
                </c:pt>
                <c:pt idx="43297">
                  <c:v>554.29563458293001</c:v>
                </c:pt>
                <c:pt idx="43298">
                  <c:v>554.292082017236</c:v>
                </c:pt>
                <c:pt idx="43299">
                  <c:v>554.27988487502205</c:v>
                </c:pt>
                <c:pt idx="43300">
                  <c:v>554.26650354424203</c:v>
                </c:pt>
                <c:pt idx="43301">
                  <c:v>554.26324702569002</c:v>
                </c:pt>
                <c:pt idx="43302">
                  <c:v>554.25312221346303</c:v>
                </c:pt>
                <c:pt idx="43303">
                  <c:v>554.250161742052</c:v>
                </c:pt>
                <c:pt idx="43304">
                  <c:v>554.24986569491102</c:v>
                </c:pt>
                <c:pt idx="43305">
                  <c:v>554.24660917635902</c:v>
                </c:pt>
                <c:pt idx="43306">
                  <c:v>554.24838545920602</c:v>
                </c:pt>
                <c:pt idx="43307">
                  <c:v>554.23737250555496</c:v>
                </c:pt>
                <c:pt idx="43308">
                  <c:v>554.23441203414404</c:v>
                </c:pt>
                <c:pt idx="43309">
                  <c:v>554.23085946845094</c:v>
                </c:pt>
                <c:pt idx="43310">
                  <c:v>554.22103070336505</c:v>
                </c:pt>
                <c:pt idx="43311">
                  <c:v>554.21540580768396</c:v>
                </c:pt>
                <c:pt idx="43312">
                  <c:v>554.21120193828006</c:v>
                </c:pt>
                <c:pt idx="43313">
                  <c:v>554.19995214691698</c:v>
                </c:pt>
                <c:pt idx="43314">
                  <c:v>554.19693246607699</c:v>
                </c:pt>
                <c:pt idx="43315">
                  <c:v>554.18509058043196</c:v>
                </c:pt>
                <c:pt idx="43316">
                  <c:v>554.18473532386304</c:v>
                </c:pt>
                <c:pt idx="43317">
                  <c:v>554.18384718243897</c:v>
                </c:pt>
                <c:pt idx="43318">
                  <c:v>554.19426804180705</c:v>
                </c:pt>
                <c:pt idx="43319">
                  <c:v>554.201965267476</c:v>
                </c:pt>
                <c:pt idx="43320">
                  <c:v>554.21238612684397</c:v>
                </c:pt>
                <c:pt idx="43321">
                  <c:v>554.21836627909499</c:v>
                </c:pt>
                <c:pt idx="43322">
                  <c:v>554.22872792903399</c:v>
                </c:pt>
                <c:pt idx="43323">
                  <c:v>554.22665559904704</c:v>
                </c:pt>
                <c:pt idx="43324">
                  <c:v>554.22103070336505</c:v>
                </c:pt>
                <c:pt idx="43325">
                  <c:v>554.20912960829196</c:v>
                </c:pt>
                <c:pt idx="43326">
                  <c:v>554.20291261832801</c:v>
                </c:pt>
                <c:pt idx="43327">
                  <c:v>554.19841270178301</c:v>
                </c:pt>
                <c:pt idx="43328">
                  <c:v>554.18538662757305</c:v>
                </c:pt>
                <c:pt idx="43329">
                  <c:v>554.18266299387506</c:v>
                </c:pt>
                <c:pt idx="43330">
                  <c:v>554.17259739107601</c:v>
                </c:pt>
                <c:pt idx="43331">
                  <c:v>554.16868956881297</c:v>
                </c:pt>
                <c:pt idx="43332">
                  <c:v>554.15536744746305</c:v>
                </c:pt>
                <c:pt idx="43333">
                  <c:v>554.15205171948196</c:v>
                </c:pt>
                <c:pt idx="43334">
                  <c:v>554.14672287094197</c:v>
                </c:pt>
                <c:pt idx="43335">
                  <c:v>554.149683342353</c:v>
                </c:pt>
                <c:pt idx="43336">
                  <c:v>554.14198611668405</c:v>
                </c:pt>
                <c:pt idx="43337">
                  <c:v>554.13659805871498</c:v>
                </c:pt>
                <c:pt idx="43338">
                  <c:v>554.13274944587999</c:v>
                </c:pt>
                <c:pt idx="43339">
                  <c:v>554.12025625652495</c:v>
                </c:pt>
                <c:pt idx="43340">
                  <c:v>554.11699973797204</c:v>
                </c:pt>
                <c:pt idx="43341">
                  <c:v>554.10391445433402</c:v>
                </c:pt>
                <c:pt idx="43342">
                  <c:v>554.08905288785002</c:v>
                </c:pt>
                <c:pt idx="43343">
                  <c:v>554.08846079356704</c:v>
                </c:pt>
                <c:pt idx="43344">
                  <c:v>554.07537550993004</c:v>
                </c:pt>
                <c:pt idx="43345">
                  <c:v>554.07300713279994</c:v>
                </c:pt>
                <c:pt idx="43346">
                  <c:v>554.05903370773899</c:v>
                </c:pt>
                <c:pt idx="43347">
                  <c:v>554.05755347203296</c:v>
                </c:pt>
                <c:pt idx="43348">
                  <c:v>554.04387609411299</c:v>
                </c:pt>
                <c:pt idx="43349">
                  <c:v>554.04239585840799</c:v>
                </c:pt>
                <c:pt idx="43350">
                  <c:v>554.03706700986697</c:v>
                </c:pt>
                <c:pt idx="43351">
                  <c:v>554.05429695348096</c:v>
                </c:pt>
                <c:pt idx="43352">
                  <c:v>554.06080999058599</c:v>
                </c:pt>
                <c:pt idx="43353">
                  <c:v>554.07300713279994</c:v>
                </c:pt>
                <c:pt idx="43354">
                  <c:v>554.06471781284904</c:v>
                </c:pt>
                <c:pt idx="43355">
                  <c:v>554.05666533061003</c:v>
                </c:pt>
                <c:pt idx="43356">
                  <c:v>554.05992184916295</c:v>
                </c:pt>
                <c:pt idx="43357">
                  <c:v>554.05696137775101</c:v>
                </c:pt>
                <c:pt idx="43358">
                  <c:v>554.053704859199</c:v>
                </c:pt>
                <c:pt idx="43359">
                  <c:v>554.04209981126701</c:v>
                </c:pt>
                <c:pt idx="43360">
                  <c:v>554.02901452762899</c:v>
                </c:pt>
                <c:pt idx="43361">
                  <c:v>554.02694219764101</c:v>
                </c:pt>
                <c:pt idx="43362">
                  <c:v>554.02457382051205</c:v>
                </c:pt>
                <c:pt idx="43363">
                  <c:v>554.02131730195902</c:v>
                </c:pt>
                <c:pt idx="43364">
                  <c:v>554.01267272543805</c:v>
                </c:pt>
                <c:pt idx="43365">
                  <c:v>554.01119248973305</c:v>
                </c:pt>
                <c:pt idx="43366">
                  <c:v>554.01326481972001</c:v>
                </c:pt>
                <c:pt idx="43367">
                  <c:v>554.00734387689795</c:v>
                </c:pt>
                <c:pt idx="43368">
                  <c:v>553.99544278182498</c:v>
                </c:pt>
                <c:pt idx="43369">
                  <c:v>553.98952183900201</c:v>
                </c:pt>
                <c:pt idx="43370">
                  <c:v>553.979989121058</c:v>
                </c:pt>
                <c:pt idx="43371">
                  <c:v>553.97104849739605</c:v>
                </c:pt>
                <c:pt idx="43372">
                  <c:v>553.96364731886695</c:v>
                </c:pt>
                <c:pt idx="43373">
                  <c:v>553.95589088377005</c:v>
                </c:pt>
                <c:pt idx="43374">
                  <c:v>553.94552923383003</c:v>
                </c:pt>
                <c:pt idx="43375">
                  <c:v>553.92889138449902</c:v>
                </c:pt>
                <c:pt idx="43376">
                  <c:v>553.92557565651805</c:v>
                </c:pt>
                <c:pt idx="43377">
                  <c:v>553.91189827859796</c:v>
                </c:pt>
                <c:pt idx="43378">
                  <c:v>553.90597733577499</c:v>
                </c:pt>
                <c:pt idx="43379">
                  <c:v>553.89644461783098</c:v>
                </c:pt>
                <c:pt idx="43380">
                  <c:v>553.89466833498398</c:v>
                </c:pt>
                <c:pt idx="43381">
                  <c:v>553.89614857069</c:v>
                </c:pt>
                <c:pt idx="43382">
                  <c:v>553.89229995785502</c:v>
                </c:pt>
                <c:pt idx="43383">
                  <c:v>553.88933948644399</c:v>
                </c:pt>
                <c:pt idx="43384">
                  <c:v>553.88578692074998</c:v>
                </c:pt>
                <c:pt idx="43385">
                  <c:v>553.87980676849895</c:v>
                </c:pt>
                <c:pt idx="43386">
                  <c:v>553.87803048565297</c:v>
                </c:pt>
                <c:pt idx="43387">
                  <c:v>553.87980676849895</c:v>
                </c:pt>
                <c:pt idx="43388">
                  <c:v>553.879214674217</c:v>
                </c:pt>
                <c:pt idx="43389">
                  <c:v>553.87507001424103</c:v>
                </c:pt>
                <c:pt idx="43390">
                  <c:v>553.87122140140696</c:v>
                </c:pt>
                <c:pt idx="43391">
                  <c:v>553.86050449489801</c:v>
                </c:pt>
                <c:pt idx="43392">
                  <c:v>553.84860339982401</c:v>
                </c:pt>
                <c:pt idx="43393">
                  <c:v>553.84327455128403</c:v>
                </c:pt>
                <c:pt idx="43394">
                  <c:v>553.84209036272</c:v>
                </c:pt>
                <c:pt idx="43395">
                  <c:v>553.84949154124797</c:v>
                </c:pt>
                <c:pt idx="43396">
                  <c:v>553.85961635347405</c:v>
                </c:pt>
                <c:pt idx="43397">
                  <c:v>553.86050449489801</c:v>
                </c:pt>
                <c:pt idx="43398">
                  <c:v>553.855471693499</c:v>
                </c:pt>
                <c:pt idx="43399">
                  <c:v>553.84386664556598</c:v>
                </c:pt>
                <c:pt idx="43400">
                  <c:v>553.83794570274404</c:v>
                </c:pt>
                <c:pt idx="43401">
                  <c:v>553.828412984799</c:v>
                </c:pt>
                <c:pt idx="43402">
                  <c:v>553.82634065481204</c:v>
                </c:pt>
                <c:pt idx="43403">
                  <c:v>553.81591979544396</c:v>
                </c:pt>
                <c:pt idx="43404">
                  <c:v>553.81295932403305</c:v>
                </c:pt>
                <c:pt idx="43405">
                  <c:v>553.80135427610003</c:v>
                </c:pt>
                <c:pt idx="43406">
                  <c:v>553.79720961612395</c:v>
                </c:pt>
                <c:pt idx="43407">
                  <c:v>553.78560456819196</c:v>
                </c:pt>
                <c:pt idx="43408">
                  <c:v>553.78057176679295</c:v>
                </c:pt>
                <c:pt idx="43409">
                  <c:v>553.77577580310697</c:v>
                </c:pt>
                <c:pt idx="43410">
                  <c:v>553.768078577437</c:v>
                </c:pt>
                <c:pt idx="43411">
                  <c:v>553.76511810602597</c:v>
                </c:pt>
                <c:pt idx="43412">
                  <c:v>553.75978925748598</c:v>
                </c:pt>
                <c:pt idx="43413">
                  <c:v>553.75913795377505</c:v>
                </c:pt>
                <c:pt idx="43414">
                  <c:v>553.75588143522305</c:v>
                </c:pt>
                <c:pt idx="43415">
                  <c:v>553.76689438887297</c:v>
                </c:pt>
                <c:pt idx="43416">
                  <c:v>553.75410515237604</c:v>
                </c:pt>
                <c:pt idx="43417">
                  <c:v>553.74966444525899</c:v>
                </c:pt>
                <c:pt idx="43418">
                  <c:v>553.74516452871399</c:v>
                </c:pt>
                <c:pt idx="43419">
                  <c:v>553.74279615158503</c:v>
                </c:pt>
                <c:pt idx="43420">
                  <c:v>553.73450683163298</c:v>
                </c:pt>
                <c:pt idx="43421">
                  <c:v>553.72763853795902</c:v>
                </c:pt>
                <c:pt idx="43422">
                  <c:v>553.717572935161</c:v>
                </c:pt>
                <c:pt idx="43423">
                  <c:v>553.71248092433302</c:v>
                </c:pt>
                <c:pt idx="43424">
                  <c:v>553.70804021721597</c:v>
                </c:pt>
                <c:pt idx="43425">
                  <c:v>553.71751372573203</c:v>
                </c:pt>
                <c:pt idx="43426">
                  <c:v>553.73539497305705</c:v>
                </c:pt>
                <c:pt idx="43427">
                  <c:v>553.73746730304401</c:v>
                </c:pt>
                <c:pt idx="43428">
                  <c:v>553.739539633032</c:v>
                </c:pt>
                <c:pt idx="43429">
                  <c:v>553.72971086794701</c:v>
                </c:pt>
                <c:pt idx="43430">
                  <c:v>553.71934921800698</c:v>
                </c:pt>
                <c:pt idx="43431">
                  <c:v>553.71721767859106</c:v>
                </c:pt>
                <c:pt idx="43432">
                  <c:v>553.72467806654799</c:v>
                </c:pt>
                <c:pt idx="43433">
                  <c:v>553.71307301861498</c:v>
                </c:pt>
                <c:pt idx="43434">
                  <c:v>553.70152718011104</c:v>
                </c:pt>
                <c:pt idx="43435">
                  <c:v>553.69406679215501</c:v>
                </c:pt>
                <c:pt idx="43436">
                  <c:v>553.682757791364</c:v>
                </c:pt>
                <c:pt idx="43437">
                  <c:v>553.67506056569403</c:v>
                </c:pt>
                <c:pt idx="43438">
                  <c:v>553.66730413059702</c:v>
                </c:pt>
                <c:pt idx="43439">
                  <c:v>553.66819227201995</c:v>
                </c:pt>
                <c:pt idx="43440">
                  <c:v>553.67594870711798</c:v>
                </c:pt>
                <c:pt idx="43441">
                  <c:v>553.67742894282298</c:v>
                </c:pt>
                <c:pt idx="43442">
                  <c:v>553.67476451855305</c:v>
                </c:pt>
                <c:pt idx="43443">
                  <c:v>553.66286342347996</c:v>
                </c:pt>
                <c:pt idx="43444">
                  <c:v>553.654218846959</c:v>
                </c:pt>
                <c:pt idx="43445">
                  <c:v>553.65185046983004</c:v>
                </c:pt>
                <c:pt idx="43446">
                  <c:v>553.64385719701897</c:v>
                </c:pt>
                <c:pt idx="43447">
                  <c:v>553.63580471478099</c:v>
                </c:pt>
                <c:pt idx="43448">
                  <c:v>553.62899563053497</c:v>
                </c:pt>
                <c:pt idx="43449">
                  <c:v>553.62035105401401</c:v>
                </c:pt>
                <c:pt idx="43450">
                  <c:v>553.612298571775</c:v>
                </c:pt>
                <c:pt idx="43451">
                  <c:v>553.618574771167</c:v>
                </c:pt>
                <c:pt idx="43452">
                  <c:v>553.628699583394</c:v>
                </c:pt>
                <c:pt idx="43453">
                  <c:v>553.62538385541302</c:v>
                </c:pt>
                <c:pt idx="43454">
                  <c:v>553.62360757256602</c:v>
                </c:pt>
                <c:pt idx="43455">
                  <c:v>553.615022205473</c:v>
                </c:pt>
                <c:pt idx="43456">
                  <c:v>553.61111438321097</c:v>
                </c:pt>
                <c:pt idx="43457">
                  <c:v>553.60963414750495</c:v>
                </c:pt>
                <c:pt idx="43458">
                  <c:v>553.60519344038801</c:v>
                </c:pt>
                <c:pt idx="43459">
                  <c:v>553.60696972323501</c:v>
                </c:pt>
                <c:pt idx="43460">
                  <c:v>553.60134482755302</c:v>
                </c:pt>
                <c:pt idx="43461">
                  <c:v>553.59210815674999</c:v>
                </c:pt>
                <c:pt idx="43462">
                  <c:v>553.58914768533896</c:v>
                </c:pt>
                <c:pt idx="43463">
                  <c:v>553.58109520309995</c:v>
                </c:pt>
                <c:pt idx="43464">
                  <c:v>553.57931892025294</c:v>
                </c:pt>
                <c:pt idx="43465">
                  <c:v>553.57399007171296</c:v>
                </c:pt>
                <c:pt idx="43466">
                  <c:v>553.57369402457198</c:v>
                </c:pt>
                <c:pt idx="43467">
                  <c:v>553.56416130662706</c:v>
                </c:pt>
                <c:pt idx="43468">
                  <c:v>553.56208897663896</c:v>
                </c:pt>
                <c:pt idx="43469">
                  <c:v>553.55853641094598</c:v>
                </c:pt>
                <c:pt idx="43470">
                  <c:v>553.54752345729605</c:v>
                </c:pt>
                <c:pt idx="43471">
                  <c:v>553.54101042019101</c:v>
                </c:pt>
                <c:pt idx="43472">
                  <c:v>553.53473422079901</c:v>
                </c:pt>
                <c:pt idx="43473">
                  <c:v>553.52496466514197</c:v>
                </c:pt>
                <c:pt idx="43474">
                  <c:v>553.52526071228306</c:v>
                </c:pt>
                <c:pt idx="43475">
                  <c:v>553.51010309865705</c:v>
                </c:pt>
                <c:pt idx="43476">
                  <c:v>553.50595843868098</c:v>
                </c:pt>
                <c:pt idx="43477">
                  <c:v>553.48866928563905</c:v>
                </c:pt>
                <c:pt idx="43478">
                  <c:v>553.48482067280497</c:v>
                </c:pt>
                <c:pt idx="43479">
                  <c:v>553.47919577712298</c:v>
                </c:pt>
                <c:pt idx="43480">
                  <c:v>553.47291957773098</c:v>
                </c:pt>
                <c:pt idx="43481">
                  <c:v>553.47203143630804</c:v>
                </c:pt>
                <c:pt idx="43482">
                  <c:v>553.46995910631995</c:v>
                </c:pt>
                <c:pt idx="43483">
                  <c:v>553.464038163498</c:v>
                </c:pt>
                <c:pt idx="43484">
                  <c:v>553.457465916964</c:v>
                </c:pt>
                <c:pt idx="43485">
                  <c:v>553.45953824695198</c:v>
                </c:pt>
                <c:pt idx="43486">
                  <c:v>553.45983429409296</c:v>
                </c:pt>
                <c:pt idx="43487">
                  <c:v>553.45716986982302</c:v>
                </c:pt>
                <c:pt idx="43488">
                  <c:v>553.45420939841199</c:v>
                </c:pt>
                <c:pt idx="43489">
                  <c:v>553.44799240844804</c:v>
                </c:pt>
                <c:pt idx="43490">
                  <c:v>553.44917659701298</c:v>
                </c:pt>
                <c:pt idx="43491">
                  <c:v>553.44171620905604</c:v>
                </c:pt>
                <c:pt idx="43492">
                  <c:v>553.42833487827704</c:v>
                </c:pt>
                <c:pt idx="43493">
                  <c:v>553.42596650114797</c:v>
                </c:pt>
                <c:pt idx="43494">
                  <c:v>553.43461107766905</c:v>
                </c:pt>
                <c:pt idx="43495">
                  <c:v>553.43253874768095</c:v>
                </c:pt>
                <c:pt idx="43496">
                  <c:v>553.42507835972503</c:v>
                </c:pt>
                <c:pt idx="43497">
                  <c:v>553.42063765260798</c:v>
                </c:pt>
                <c:pt idx="43498">
                  <c:v>553.41826927547902</c:v>
                </c:pt>
                <c:pt idx="43499">
                  <c:v>553.40725632182898</c:v>
                </c:pt>
                <c:pt idx="43500">
                  <c:v>553.40459189755904</c:v>
                </c:pt>
                <c:pt idx="43501">
                  <c:v>553.39742755674297</c:v>
                </c:pt>
                <c:pt idx="43502">
                  <c:v>553.39061847249695</c:v>
                </c:pt>
                <c:pt idx="43503">
                  <c:v>553.37605295315404</c:v>
                </c:pt>
                <c:pt idx="43504">
                  <c:v>553.37546085887197</c:v>
                </c:pt>
                <c:pt idx="43505">
                  <c:v>553.35971115096402</c:v>
                </c:pt>
                <c:pt idx="43506">
                  <c:v>553.35734277383403</c:v>
                </c:pt>
                <c:pt idx="43507">
                  <c:v>553.35017843301898</c:v>
                </c:pt>
                <c:pt idx="43508">
                  <c:v>553.35017843301898</c:v>
                </c:pt>
                <c:pt idx="43509">
                  <c:v>553.34159306592596</c:v>
                </c:pt>
                <c:pt idx="43510">
                  <c:v>553.33354058368798</c:v>
                </c:pt>
                <c:pt idx="43511">
                  <c:v>553.33679710223998</c:v>
                </c:pt>
                <c:pt idx="43512">
                  <c:v>553.34094176221595</c:v>
                </c:pt>
                <c:pt idx="43513">
                  <c:v>553.334724772252</c:v>
                </c:pt>
                <c:pt idx="43514">
                  <c:v>553.32761964086501</c:v>
                </c:pt>
                <c:pt idx="43515">
                  <c:v>553.32406707517202</c:v>
                </c:pt>
                <c:pt idx="43516">
                  <c:v>553.32193553575496</c:v>
                </c:pt>
                <c:pt idx="43517">
                  <c:v>553.30825815783498</c:v>
                </c:pt>
                <c:pt idx="43518">
                  <c:v>553.29967279074197</c:v>
                </c:pt>
                <c:pt idx="43519">
                  <c:v>553.30174512072995</c:v>
                </c:pt>
                <c:pt idx="43520">
                  <c:v>553.30411349785902</c:v>
                </c:pt>
                <c:pt idx="43521">
                  <c:v>553.30411349785902</c:v>
                </c:pt>
                <c:pt idx="43522">
                  <c:v>553.30144907358897</c:v>
                </c:pt>
                <c:pt idx="43523">
                  <c:v>553.29191635564496</c:v>
                </c:pt>
                <c:pt idx="43524">
                  <c:v>553.291324261363</c:v>
                </c:pt>
                <c:pt idx="43525">
                  <c:v>553.28688355424595</c:v>
                </c:pt>
                <c:pt idx="43526">
                  <c:v>553.28333098855205</c:v>
                </c:pt>
                <c:pt idx="43527">
                  <c:v>553.27498245917195</c:v>
                </c:pt>
                <c:pt idx="43528">
                  <c:v>553.25923275126399</c:v>
                </c:pt>
                <c:pt idx="43529">
                  <c:v>553.25331180844205</c:v>
                </c:pt>
                <c:pt idx="43530">
                  <c:v>553.24644351476695</c:v>
                </c:pt>
                <c:pt idx="43531">
                  <c:v>553.24821979761396</c:v>
                </c:pt>
                <c:pt idx="43532">
                  <c:v>553.24200280765103</c:v>
                </c:pt>
                <c:pt idx="43533">
                  <c:v>553.23963443052105</c:v>
                </c:pt>
                <c:pt idx="43534">
                  <c:v>553.23217404256502</c:v>
                </c:pt>
                <c:pt idx="43535">
                  <c:v>553.23454241969398</c:v>
                </c:pt>
                <c:pt idx="43536">
                  <c:v>553.22684519402503</c:v>
                </c:pt>
                <c:pt idx="43537">
                  <c:v>553.22684519402503</c:v>
                </c:pt>
                <c:pt idx="43538">
                  <c:v>553.21316781610506</c:v>
                </c:pt>
                <c:pt idx="43539">
                  <c:v>553.21079943897496</c:v>
                </c:pt>
                <c:pt idx="43540">
                  <c:v>553.21642433465695</c:v>
                </c:pt>
                <c:pt idx="43541">
                  <c:v>553.20754292042295</c:v>
                </c:pt>
                <c:pt idx="43542">
                  <c:v>553.19534577820798</c:v>
                </c:pt>
                <c:pt idx="43543">
                  <c:v>553.19416158964395</c:v>
                </c:pt>
                <c:pt idx="43544">
                  <c:v>553.18492491884103</c:v>
                </c:pt>
                <c:pt idx="43545">
                  <c:v>553.18344468313501</c:v>
                </c:pt>
                <c:pt idx="43546">
                  <c:v>553.17930002315904</c:v>
                </c:pt>
                <c:pt idx="43547">
                  <c:v>553.17574745746595</c:v>
                </c:pt>
                <c:pt idx="43548">
                  <c:v>553.16947125807405</c:v>
                </c:pt>
                <c:pt idx="43549">
                  <c:v>553.16621473952102</c:v>
                </c:pt>
                <c:pt idx="43550">
                  <c:v>553.16414240953304</c:v>
                </c:pt>
                <c:pt idx="43551">
                  <c:v>553.16710288094498</c:v>
                </c:pt>
                <c:pt idx="43552">
                  <c:v>553.16266217382804</c:v>
                </c:pt>
                <c:pt idx="43553">
                  <c:v>553.16029379669897</c:v>
                </c:pt>
                <c:pt idx="43554">
                  <c:v>553.14868874876697</c:v>
                </c:pt>
                <c:pt idx="43555">
                  <c:v>553.13293904085799</c:v>
                </c:pt>
                <c:pt idx="43556">
                  <c:v>553.13293904085799</c:v>
                </c:pt>
                <c:pt idx="43557">
                  <c:v>553.13737974797505</c:v>
                </c:pt>
                <c:pt idx="43558">
                  <c:v>553.12518260576098</c:v>
                </c:pt>
                <c:pt idx="43559">
                  <c:v>553.12222213434995</c:v>
                </c:pt>
                <c:pt idx="43560">
                  <c:v>553.11630119152699</c:v>
                </c:pt>
                <c:pt idx="43561">
                  <c:v>553.11061708641705</c:v>
                </c:pt>
                <c:pt idx="43562">
                  <c:v>553.11091313355803</c:v>
                </c:pt>
                <c:pt idx="43563">
                  <c:v>553.10351195502994</c:v>
                </c:pt>
                <c:pt idx="43564">
                  <c:v>553.09847915363105</c:v>
                </c:pt>
                <c:pt idx="43565">
                  <c:v>553.094571331368</c:v>
                </c:pt>
                <c:pt idx="43566">
                  <c:v>553.09397923708605</c:v>
                </c:pt>
                <c:pt idx="43567">
                  <c:v>553.08267023629503</c:v>
                </c:pt>
                <c:pt idx="43568">
                  <c:v>553.08148604772998</c:v>
                </c:pt>
                <c:pt idx="43569">
                  <c:v>553.06816392637904</c:v>
                </c:pt>
                <c:pt idx="43570">
                  <c:v>553.06721657552805</c:v>
                </c:pt>
                <c:pt idx="43571">
                  <c:v>553.05863120843503</c:v>
                </c:pt>
                <c:pt idx="43572">
                  <c:v>553.05034188848299</c:v>
                </c:pt>
                <c:pt idx="43573">
                  <c:v>553.042289406245</c:v>
                </c:pt>
                <c:pt idx="43574">
                  <c:v>553.03719739541702</c:v>
                </c:pt>
                <c:pt idx="43575">
                  <c:v>553.03482901828795</c:v>
                </c:pt>
                <c:pt idx="43576">
                  <c:v>553.02801993404205</c:v>
                </c:pt>
                <c:pt idx="43577">
                  <c:v>553.01848721609804</c:v>
                </c:pt>
                <c:pt idx="43578">
                  <c:v>553.01641488611006</c:v>
                </c:pt>
                <c:pt idx="43579">
                  <c:v>553.02831598118303</c:v>
                </c:pt>
                <c:pt idx="43580">
                  <c:v>553.03394087686502</c:v>
                </c:pt>
                <c:pt idx="43581">
                  <c:v>553.02890807546601</c:v>
                </c:pt>
                <c:pt idx="43582">
                  <c:v>553.01759907467397</c:v>
                </c:pt>
                <c:pt idx="43583">
                  <c:v>553.01138208471104</c:v>
                </c:pt>
                <c:pt idx="43584">
                  <c:v>553.00895449815403</c:v>
                </c:pt>
                <c:pt idx="43585">
                  <c:v>553.00273750818997</c:v>
                </c:pt>
                <c:pt idx="43586">
                  <c:v>553.00214541390699</c:v>
                </c:pt>
                <c:pt idx="43587">
                  <c:v>552.98846803598701</c:v>
                </c:pt>
                <c:pt idx="43588">
                  <c:v>552.98550756457598</c:v>
                </c:pt>
                <c:pt idx="43589">
                  <c:v>552.981658951741</c:v>
                </c:pt>
                <c:pt idx="43590">
                  <c:v>552.97869848032997</c:v>
                </c:pt>
                <c:pt idx="43591">
                  <c:v>552.97597484663197</c:v>
                </c:pt>
                <c:pt idx="43592">
                  <c:v>552.96975785666802</c:v>
                </c:pt>
                <c:pt idx="43593">
                  <c:v>552.96502110240999</c:v>
                </c:pt>
                <c:pt idx="43594">
                  <c:v>552.95933699730006</c:v>
                </c:pt>
                <c:pt idx="43595">
                  <c:v>552.95992909158304</c:v>
                </c:pt>
                <c:pt idx="43596">
                  <c:v>552.95460024304202</c:v>
                </c:pt>
                <c:pt idx="43597">
                  <c:v>552.94595566652094</c:v>
                </c:pt>
                <c:pt idx="43598">
                  <c:v>552.93885053513395</c:v>
                </c:pt>
                <c:pt idx="43599">
                  <c:v>552.92872572290696</c:v>
                </c:pt>
                <c:pt idx="43600">
                  <c:v>552.92073245009703</c:v>
                </c:pt>
                <c:pt idx="43601">
                  <c:v>552.90912740216504</c:v>
                </c:pt>
                <c:pt idx="43602">
                  <c:v>552.90675902503597</c:v>
                </c:pt>
                <c:pt idx="43603">
                  <c:v>552.90320645934196</c:v>
                </c:pt>
                <c:pt idx="43604">
                  <c:v>552.89396978853904</c:v>
                </c:pt>
                <c:pt idx="43605">
                  <c:v>552.89071326998601</c:v>
                </c:pt>
                <c:pt idx="43606">
                  <c:v>552.88680544772399</c:v>
                </c:pt>
                <c:pt idx="43607">
                  <c:v>552.87762798634799</c:v>
                </c:pt>
                <c:pt idx="43608">
                  <c:v>552.88591730630003</c:v>
                </c:pt>
                <c:pt idx="43609">
                  <c:v>552.87910822205401</c:v>
                </c:pt>
                <c:pt idx="43610">
                  <c:v>552.87377937351403</c:v>
                </c:pt>
                <c:pt idx="43611">
                  <c:v>552.870818902103</c:v>
                </c:pt>
                <c:pt idx="43612">
                  <c:v>552.86513479699295</c:v>
                </c:pt>
                <c:pt idx="43613">
                  <c:v>552.86187827844003</c:v>
                </c:pt>
                <c:pt idx="43614">
                  <c:v>552.85566128847699</c:v>
                </c:pt>
                <c:pt idx="43615">
                  <c:v>552.85530603190705</c:v>
                </c:pt>
                <c:pt idx="43616">
                  <c:v>552.85412184334302</c:v>
                </c:pt>
                <c:pt idx="43617">
                  <c:v>552.86010199559405</c:v>
                </c:pt>
                <c:pt idx="43618">
                  <c:v>552.86424665556899</c:v>
                </c:pt>
                <c:pt idx="43619">
                  <c:v>552.84849694766103</c:v>
                </c:pt>
                <c:pt idx="43620">
                  <c:v>552.83807608829397</c:v>
                </c:pt>
                <c:pt idx="43621">
                  <c:v>552.83659585258795</c:v>
                </c:pt>
                <c:pt idx="43622">
                  <c:v>552.83511561688204</c:v>
                </c:pt>
                <c:pt idx="43623">
                  <c:v>552.83659585258795</c:v>
                </c:pt>
                <c:pt idx="43624">
                  <c:v>552.82114219182097</c:v>
                </c:pt>
                <c:pt idx="43625">
                  <c:v>552.81042528531202</c:v>
                </c:pt>
                <c:pt idx="43626">
                  <c:v>552.80746481390099</c:v>
                </c:pt>
                <c:pt idx="43627">
                  <c:v>552.80302410678405</c:v>
                </c:pt>
                <c:pt idx="43628">
                  <c:v>552.80124782393705</c:v>
                </c:pt>
                <c:pt idx="43629">
                  <c:v>552.78964277600505</c:v>
                </c:pt>
                <c:pt idx="43630">
                  <c:v>552.78638625745202</c:v>
                </c:pt>
                <c:pt idx="43631">
                  <c:v>552.78105740891203</c:v>
                </c:pt>
                <c:pt idx="43632">
                  <c:v>552.77981401091904</c:v>
                </c:pt>
                <c:pt idx="43633">
                  <c:v>552.76915631383895</c:v>
                </c:pt>
                <c:pt idx="43634">
                  <c:v>552.76021569017701</c:v>
                </c:pt>
                <c:pt idx="43635">
                  <c:v>552.75251846450703</c:v>
                </c:pt>
                <c:pt idx="43636">
                  <c:v>552.75281451164801</c:v>
                </c:pt>
                <c:pt idx="43637">
                  <c:v>552.75038692509099</c:v>
                </c:pt>
                <c:pt idx="43638">
                  <c:v>552.74565017083296</c:v>
                </c:pt>
                <c:pt idx="43639">
                  <c:v>552.74446598226905</c:v>
                </c:pt>
                <c:pt idx="43640">
                  <c:v>552.73676875659896</c:v>
                </c:pt>
                <c:pt idx="43641">
                  <c:v>552.73611745288895</c:v>
                </c:pt>
                <c:pt idx="43642">
                  <c:v>552.72930836864305</c:v>
                </c:pt>
                <c:pt idx="43643">
                  <c:v>552.71953881298498</c:v>
                </c:pt>
                <c:pt idx="43644">
                  <c:v>552.71030214218194</c:v>
                </c:pt>
                <c:pt idx="43645">
                  <c:v>552.70343384850798</c:v>
                </c:pt>
                <c:pt idx="43646">
                  <c:v>552.70224965994396</c:v>
                </c:pt>
                <c:pt idx="43647">
                  <c:v>552.69484848141497</c:v>
                </c:pt>
                <c:pt idx="43648">
                  <c:v>552.68768414060003</c:v>
                </c:pt>
                <c:pt idx="43649">
                  <c:v>552.686203904894</c:v>
                </c:pt>
                <c:pt idx="43650">
                  <c:v>552.68413157490602</c:v>
                </c:pt>
                <c:pt idx="43651">
                  <c:v>552.69307219856898</c:v>
                </c:pt>
                <c:pt idx="43652">
                  <c:v>552.69218405714503</c:v>
                </c:pt>
                <c:pt idx="43653">
                  <c:v>552.67643434923696</c:v>
                </c:pt>
                <c:pt idx="43654">
                  <c:v>552.67045419698604</c:v>
                </c:pt>
                <c:pt idx="43655">
                  <c:v>552.66364511274003</c:v>
                </c:pt>
                <c:pt idx="43656">
                  <c:v>552.65707286620705</c:v>
                </c:pt>
                <c:pt idx="43657">
                  <c:v>552.65529658336004</c:v>
                </c:pt>
                <c:pt idx="43658">
                  <c:v>552.65292820623097</c:v>
                </c:pt>
                <c:pt idx="43659">
                  <c:v>552.64191525258104</c:v>
                </c:pt>
                <c:pt idx="43660">
                  <c:v>552.63925082831099</c:v>
                </c:pt>
                <c:pt idx="43661">
                  <c:v>552.62882996894405</c:v>
                </c:pt>
                <c:pt idx="43662">
                  <c:v>552.62882996894405</c:v>
                </c:pt>
                <c:pt idx="43663">
                  <c:v>552.62261297897999</c:v>
                </c:pt>
                <c:pt idx="43664">
                  <c:v>552.62083669613298</c:v>
                </c:pt>
                <c:pt idx="43665">
                  <c:v>552.62113274327396</c:v>
                </c:pt>
                <c:pt idx="43666">
                  <c:v>552.62646159181395</c:v>
                </c:pt>
                <c:pt idx="43667">
                  <c:v>552.62379716754401</c:v>
                </c:pt>
                <c:pt idx="43668">
                  <c:v>552.61160002532995</c:v>
                </c:pt>
                <c:pt idx="43669">
                  <c:v>552.60686327107203</c:v>
                </c:pt>
                <c:pt idx="43670">
                  <c:v>552.59525822313901</c:v>
                </c:pt>
                <c:pt idx="43671">
                  <c:v>552.59140961030505</c:v>
                </c:pt>
                <c:pt idx="43672">
                  <c:v>552.58542945805402</c:v>
                </c:pt>
                <c:pt idx="43673">
                  <c:v>552.57565990239698</c:v>
                </c:pt>
                <c:pt idx="43674">
                  <c:v>552.56849556158102</c:v>
                </c:pt>
                <c:pt idx="43675">
                  <c:v>552.55783786450104</c:v>
                </c:pt>
                <c:pt idx="43676">
                  <c:v>552.54978538226203</c:v>
                </c:pt>
                <c:pt idx="43677">
                  <c:v>552.55481818366104</c:v>
                </c:pt>
                <c:pt idx="43678">
                  <c:v>552.55724577021795</c:v>
                </c:pt>
                <c:pt idx="43679">
                  <c:v>552.55274585367295</c:v>
                </c:pt>
                <c:pt idx="43680">
                  <c:v>552.54860119369698</c:v>
                </c:pt>
                <c:pt idx="43681">
                  <c:v>552.54149606230999</c:v>
                </c:pt>
                <c:pt idx="43682">
                  <c:v>552.53581195720096</c:v>
                </c:pt>
                <c:pt idx="43683">
                  <c:v>552.52479900355104</c:v>
                </c:pt>
                <c:pt idx="43684">
                  <c:v>552.52361481498599</c:v>
                </c:pt>
                <c:pt idx="43685">
                  <c:v>552.51502944789297</c:v>
                </c:pt>
                <c:pt idx="43686">
                  <c:v>552.50934534278394</c:v>
                </c:pt>
                <c:pt idx="43687">
                  <c:v>552.50697696565499</c:v>
                </c:pt>
                <c:pt idx="43688">
                  <c:v>552.49927973998501</c:v>
                </c:pt>
                <c:pt idx="43689">
                  <c:v>552.49389168201697</c:v>
                </c:pt>
                <c:pt idx="43690">
                  <c:v>552.48915492775905</c:v>
                </c:pt>
                <c:pt idx="43691">
                  <c:v>552.48323398493596</c:v>
                </c:pt>
                <c:pt idx="43692">
                  <c:v>552.47843802124999</c:v>
                </c:pt>
                <c:pt idx="43693">
                  <c:v>552.47962220981401</c:v>
                </c:pt>
                <c:pt idx="43694">
                  <c:v>552.48204979637205</c:v>
                </c:pt>
                <c:pt idx="43695">
                  <c:v>552.48264189065401</c:v>
                </c:pt>
                <c:pt idx="43696">
                  <c:v>552.46209621905905</c:v>
                </c:pt>
                <c:pt idx="43697">
                  <c:v>552.45824760622497</c:v>
                </c:pt>
                <c:pt idx="43698">
                  <c:v>552.45499108767206</c:v>
                </c:pt>
                <c:pt idx="43699">
                  <c:v>552.44871488828005</c:v>
                </c:pt>
                <c:pt idx="43700">
                  <c:v>552.44605046401</c:v>
                </c:pt>
                <c:pt idx="43701">
                  <c:v>552.43746509691698</c:v>
                </c:pt>
                <c:pt idx="43702">
                  <c:v>552.42970866181997</c:v>
                </c:pt>
                <c:pt idx="43703">
                  <c:v>552.42260353043298</c:v>
                </c:pt>
                <c:pt idx="43704">
                  <c:v>552.41958384959298</c:v>
                </c:pt>
                <c:pt idx="43705">
                  <c:v>552.41395895391202</c:v>
                </c:pt>
                <c:pt idx="43706">
                  <c:v>552.40176181169704</c:v>
                </c:pt>
                <c:pt idx="43707">
                  <c:v>552.40649856595496</c:v>
                </c:pt>
                <c:pt idx="43708">
                  <c:v>552.39584086887498</c:v>
                </c:pt>
                <c:pt idx="43709">
                  <c:v>552.38186744381301</c:v>
                </c:pt>
                <c:pt idx="43710">
                  <c:v>552.38068325524898</c:v>
                </c:pt>
                <c:pt idx="43711">
                  <c:v>552.38364372666001</c:v>
                </c:pt>
                <c:pt idx="43712">
                  <c:v>552.37831487812002</c:v>
                </c:pt>
                <c:pt idx="43713">
                  <c:v>552.37831487812002</c:v>
                </c:pt>
                <c:pt idx="43714">
                  <c:v>552.36700587732901</c:v>
                </c:pt>
                <c:pt idx="43715">
                  <c:v>552.36493354734102</c:v>
                </c:pt>
                <c:pt idx="43716">
                  <c:v>552.36374935877598</c:v>
                </c:pt>
                <c:pt idx="43717">
                  <c:v>552.35392059369099</c:v>
                </c:pt>
                <c:pt idx="43718">
                  <c:v>552.348295698009</c:v>
                </c:pt>
                <c:pt idx="43719">
                  <c:v>552.34148661376298</c:v>
                </c:pt>
                <c:pt idx="43720">
                  <c:v>552.33757879150005</c:v>
                </c:pt>
                <c:pt idx="43721">
                  <c:v>552.33165784867799</c:v>
                </c:pt>
                <c:pt idx="43722">
                  <c:v>552.33106575439604</c:v>
                </c:pt>
                <c:pt idx="43723">
                  <c:v>552.32893421497897</c:v>
                </c:pt>
                <c:pt idx="43724">
                  <c:v>552.32928947154903</c:v>
                </c:pt>
                <c:pt idx="43725">
                  <c:v>552.32064489502795</c:v>
                </c:pt>
                <c:pt idx="43726">
                  <c:v>552.31620418791101</c:v>
                </c:pt>
                <c:pt idx="43727">
                  <c:v>552.31377660135399</c:v>
                </c:pt>
                <c:pt idx="43728">
                  <c:v>552.30844775281298</c:v>
                </c:pt>
                <c:pt idx="43729">
                  <c:v>552.29956633857898</c:v>
                </c:pt>
                <c:pt idx="43730">
                  <c:v>552.29477037489301</c:v>
                </c:pt>
                <c:pt idx="43731">
                  <c:v>552.28648105494199</c:v>
                </c:pt>
                <c:pt idx="43732">
                  <c:v>552.28292848924798</c:v>
                </c:pt>
                <c:pt idx="43733">
                  <c:v>552.27043529989203</c:v>
                </c:pt>
                <c:pt idx="43734">
                  <c:v>552.26836296990405</c:v>
                </c:pt>
                <c:pt idx="43735">
                  <c:v>552.26658668705795</c:v>
                </c:pt>
                <c:pt idx="43736">
                  <c:v>552.251369864004</c:v>
                </c:pt>
                <c:pt idx="43737">
                  <c:v>552.251073816862</c:v>
                </c:pt>
                <c:pt idx="43738">
                  <c:v>552.25735001625401</c:v>
                </c:pt>
                <c:pt idx="43739">
                  <c:v>552.23775169551197</c:v>
                </c:pt>
                <c:pt idx="43740">
                  <c:v>552.23828458036598</c:v>
                </c:pt>
                <c:pt idx="43741">
                  <c:v>552.23532410895405</c:v>
                </c:pt>
                <c:pt idx="43742">
                  <c:v>552.22075858961102</c:v>
                </c:pt>
                <c:pt idx="43743">
                  <c:v>552.21987044818695</c:v>
                </c:pt>
                <c:pt idx="43744">
                  <c:v>552.21158112823605</c:v>
                </c:pt>
                <c:pt idx="43745">
                  <c:v>552.20116026886797</c:v>
                </c:pt>
                <c:pt idx="43746">
                  <c:v>552.18837103237104</c:v>
                </c:pt>
                <c:pt idx="43747">
                  <c:v>552.18511451381903</c:v>
                </c:pt>
                <c:pt idx="43748">
                  <c:v>552.18689079666603</c:v>
                </c:pt>
                <c:pt idx="43749">
                  <c:v>552.17978566527802</c:v>
                </c:pt>
                <c:pt idx="43750">
                  <c:v>552.17593705244406</c:v>
                </c:pt>
                <c:pt idx="43751">
                  <c:v>552.16640433449902</c:v>
                </c:pt>
                <c:pt idx="43752">
                  <c:v>552.16995690019303</c:v>
                </c:pt>
                <c:pt idx="43753">
                  <c:v>552.18541056096001</c:v>
                </c:pt>
                <c:pt idx="43754">
                  <c:v>552.192515692347</c:v>
                </c:pt>
                <c:pt idx="43755">
                  <c:v>552.17948961813704</c:v>
                </c:pt>
                <c:pt idx="43756">
                  <c:v>552.17889752385497</c:v>
                </c:pt>
                <c:pt idx="43757">
                  <c:v>552.18689079666603</c:v>
                </c:pt>
                <c:pt idx="43758">
                  <c:v>552.18600265524196</c:v>
                </c:pt>
                <c:pt idx="43759">
                  <c:v>552.17202923018101</c:v>
                </c:pt>
                <c:pt idx="43760">
                  <c:v>552.16906875876998</c:v>
                </c:pt>
                <c:pt idx="43761">
                  <c:v>552.16640433449902</c:v>
                </c:pt>
                <c:pt idx="43762">
                  <c:v>552.151838815156</c:v>
                </c:pt>
                <c:pt idx="43763">
                  <c:v>552.15006253230899</c:v>
                </c:pt>
                <c:pt idx="43764">
                  <c:v>552.13668120153</c:v>
                </c:pt>
                <c:pt idx="43765">
                  <c:v>552.12951686071494</c:v>
                </c:pt>
                <c:pt idx="43766">
                  <c:v>552.13697724867097</c:v>
                </c:pt>
                <c:pt idx="43767">
                  <c:v>552.12981290785604</c:v>
                </c:pt>
                <c:pt idx="43768">
                  <c:v>552.12063544648095</c:v>
                </c:pt>
                <c:pt idx="43769">
                  <c:v>552.11915521077503</c:v>
                </c:pt>
                <c:pt idx="43770">
                  <c:v>552.11465529423003</c:v>
                </c:pt>
                <c:pt idx="43771">
                  <c:v>552.10281340858501</c:v>
                </c:pt>
                <c:pt idx="43772">
                  <c:v>552.09890558632196</c:v>
                </c:pt>
                <c:pt idx="43773">
                  <c:v>552.08670844410699</c:v>
                </c:pt>
                <c:pt idx="43774">
                  <c:v>552.08167564270798</c:v>
                </c:pt>
                <c:pt idx="43775">
                  <c:v>552.07309027561598</c:v>
                </c:pt>
                <c:pt idx="43776">
                  <c:v>552.07042585134502</c:v>
                </c:pt>
                <c:pt idx="43777">
                  <c:v>552.05793266198998</c:v>
                </c:pt>
                <c:pt idx="43778">
                  <c:v>552.05639321685601</c:v>
                </c:pt>
                <c:pt idx="43779">
                  <c:v>552.05911685055401</c:v>
                </c:pt>
                <c:pt idx="43780">
                  <c:v>552.054616934009</c:v>
                </c:pt>
                <c:pt idx="43781">
                  <c:v>552.054616934009</c:v>
                </c:pt>
                <c:pt idx="43782">
                  <c:v>552.05491298114998</c:v>
                </c:pt>
                <c:pt idx="43783">
                  <c:v>552.04034746180696</c:v>
                </c:pt>
                <c:pt idx="43784">
                  <c:v>552.03857117895996</c:v>
                </c:pt>
                <c:pt idx="43785">
                  <c:v>552.02252542391102</c:v>
                </c:pt>
                <c:pt idx="43786">
                  <c:v>552.02163728248695</c:v>
                </c:pt>
                <c:pt idx="43787">
                  <c:v>552.01423610395898</c:v>
                </c:pt>
                <c:pt idx="43788">
                  <c:v>552.03057790614901</c:v>
                </c:pt>
                <c:pt idx="43789">
                  <c:v>552.01808471679396</c:v>
                </c:pt>
                <c:pt idx="43790">
                  <c:v>552.010920375978</c:v>
                </c:pt>
                <c:pt idx="43791">
                  <c:v>552.00677571600204</c:v>
                </c:pt>
                <c:pt idx="43792">
                  <c:v>551.99576276235302</c:v>
                </c:pt>
                <c:pt idx="43793">
                  <c:v>551.99398647950602</c:v>
                </c:pt>
                <c:pt idx="43794">
                  <c:v>551.99132205523597</c:v>
                </c:pt>
                <c:pt idx="43795">
                  <c:v>551.97379606448101</c:v>
                </c:pt>
                <c:pt idx="43796">
                  <c:v>551.97290792305705</c:v>
                </c:pt>
                <c:pt idx="43797">
                  <c:v>551.97053954592798</c:v>
                </c:pt>
                <c:pt idx="43798">
                  <c:v>551.96426334653597</c:v>
                </c:pt>
                <c:pt idx="43799">
                  <c:v>551.96011868656103</c:v>
                </c:pt>
                <c:pt idx="43800">
                  <c:v>551.95834240371403</c:v>
                </c:pt>
                <c:pt idx="43801">
                  <c:v>551.94081641295895</c:v>
                </c:pt>
                <c:pt idx="43802">
                  <c:v>551.93874408297097</c:v>
                </c:pt>
                <c:pt idx="43803">
                  <c:v>551.93750068497798</c:v>
                </c:pt>
                <c:pt idx="43804">
                  <c:v>551.937204637837</c:v>
                </c:pt>
                <c:pt idx="43805">
                  <c:v>551.92861927074398</c:v>
                </c:pt>
                <c:pt idx="43806">
                  <c:v>551.92477065791002</c:v>
                </c:pt>
                <c:pt idx="43807">
                  <c:v>551.90754071429603</c:v>
                </c:pt>
                <c:pt idx="43808">
                  <c:v>551.89948823205702</c:v>
                </c:pt>
                <c:pt idx="43809">
                  <c:v>551.89090286496503</c:v>
                </c:pt>
                <c:pt idx="43810">
                  <c:v>551.88669899555998</c:v>
                </c:pt>
                <c:pt idx="43811">
                  <c:v>551.89232389124197</c:v>
                </c:pt>
                <c:pt idx="43812">
                  <c:v>551.88196224130195</c:v>
                </c:pt>
                <c:pt idx="43813">
                  <c:v>551.87544920419805</c:v>
                </c:pt>
                <c:pt idx="43814">
                  <c:v>551.87035719336995</c:v>
                </c:pt>
                <c:pt idx="43815">
                  <c:v>551.87094928765202</c:v>
                </c:pt>
                <c:pt idx="43816">
                  <c:v>551.87509394762799</c:v>
                </c:pt>
                <c:pt idx="43817">
                  <c:v>551.87574525133903</c:v>
                </c:pt>
                <c:pt idx="43818">
                  <c:v>551.86858091052295</c:v>
                </c:pt>
                <c:pt idx="43819">
                  <c:v>551.85999554343095</c:v>
                </c:pt>
                <c:pt idx="43820">
                  <c:v>551.85756795687303</c:v>
                </c:pt>
                <c:pt idx="43821">
                  <c:v>551.84898258978103</c:v>
                </c:pt>
                <c:pt idx="43822">
                  <c:v>551.84602211836898</c:v>
                </c:pt>
                <c:pt idx="43823">
                  <c:v>551.84063406040104</c:v>
                </c:pt>
                <c:pt idx="43824">
                  <c:v>551.82814087104498</c:v>
                </c:pt>
                <c:pt idx="43825">
                  <c:v>551.82488435249297</c:v>
                </c:pt>
                <c:pt idx="43826">
                  <c:v>551.81777922110598</c:v>
                </c:pt>
                <c:pt idx="43827">
                  <c:v>551.81416744598403</c:v>
                </c:pt>
                <c:pt idx="43828">
                  <c:v>551.81150302171397</c:v>
                </c:pt>
                <c:pt idx="43829">
                  <c:v>551.80854255030204</c:v>
                </c:pt>
                <c:pt idx="43830">
                  <c:v>551.80084532463297</c:v>
                </c:pt>
                <c:pt idx="43831">
                  <c:v>551.80410184318498</c:v>
                </c:pt>
                <c:pt idx="43832">
                  <c:v>551.80202951319802</c:v>
                </c:pt>
                <c:pt idx="43833">
                  <c:v>551.79279284239396</c:v>
                </c:pt>
                <c:pt idx="43834">
                  <c:v>551.79131260668896</c:v>
                </c:pt>
                <c:pt idx="43835">
                  <c:v>551.78089174732099</c:v>
                </c:pt>
                <c:pt idx="43836">
                  <c:v>551.77733918162699</c:v>
                </c:pt>
                <c:pt idx="43837">
                  <c:v>551.76721436940102</c:v>
                </c:pt>
                <c:pt idx="43838">
                  <c:v>551.76247761514298</c:v>
                </c:pt>
                <c:pt idx="43839">
                  <c:v>551.76188552086001</c:v>
                </c:pt>
                <c:pt idx="43840">
                  <c:v>551.75560932146902</c:v>
                </c:pt>
                <c:pt idx="43841">
                  <c:v>551.75028047292801</c:v>
                </c:pt>
                <c:pt idx="43842">
                  <c:v>551.75418829519106</c:v>
                </c:pt>
                <c:pt idx="43843">
                  <c:v>551.754129085763</c:v>
                </c:pt>
                <c:pt idx="43844">
                  <c:v>551.75146466149295</c:v>
                </c:pt>
                <c:pt idx="43845">
                  <c:v>551.745247671529</c:v>
                </c:pt>
                <c:pt idx="43846">
                  <c:v>551.73630704786694</c:v>
                </c:pt>
                <c:pt idx="43847">
                  <c:v>551.72949796362104</c:v>
                </c:pt>
                <c:pt idx="43848">
                  <c:v>551.72624144506801</c:v>
                </c:pt>
                <c:pt idx="43849">
                  <c:v>551.72292571708795</c:v>
                </c:pt>
                <c:pt idx="43850">
                  <c:v>551.71197197286597</c:v>
                </c:pt>
                <c:pt idx="43851">
                  <c:v>551.71404430285395</c:v>
                </c:pt>
                <c:pt idx="43852">
                  <c:v>551.70984043345004</c:v>
                </c:pt>
                <c:pt idx="43853">
                  <c:v>551.70036692493397</c:v>
                </c:pt>
                <c:pt idx="43854">
                  <c:v>551.69444598211101</c:v>
                </c:pt>
                <c:pt idx="43855">
                  <c:v>551.68965001842503</c:v>
                </c:pt>
                <c:pt idx="43856">
                  <c:v>551.68106465133201</c:v>
                </c:pt>
                <c:pt idx="43857">
                  <c:v>551.67863706477499</c:v>
                </c:pt>
                <c:pt idx="43858">
                  <c:v>551.66975565054099</c:v>
                </c:pt>
                <c:pt idx="43859">
                  <c:v>551.66140712116101</c:v>
                </c:pt>
                <c:pt idx="43860">
                  <c:v>551.66347945114899</c:v>
                </c:pt>
                <c:pt idx="43861">
                  <c:v>551.66051897973796</c:v>
                </c:pt>
                <c:pt idx="43862">
                  <c:v>551.65903874403205</c:v>
                </c:pt>
                <c:pt idx="43863">
                  <c:v>551.64832183752299</c:v>
                </c:pt>
                <c:pt idx="43864">
                  <c:v>551.64595346039403</c:v>
                </c:pt>
                <c:pt idx="43865">
                  <c:v>551.63375631817996</c:v>
                </c:pt>
                <c:pt idx="43866">
                  <c:v>551.629611658204</c:v>
                </c:pt>
                <c:pt idx="43867">
                  <c:v>551.62724328107504</c:v>
                </c:pt>
                <c:pt idx="43868">
                  <c:v>551.63257212961503</c:v>
                </c:pt>
                <c:pt idx="43869">
                  <c:v>551.62813142249797</c:v>
                </c:pt>
                <c:pt idx="43870">
                  <c:v>551.62753932821602</c:v>
                </c:pt>
                <c:pt idx="43871">
                  <c:v>551.61563823314304</c:v>
                </c:pt>
                <c:pt idx="43872">
                  <c:v>551.61149357316697</c:v>
                </c:pt>
                <c:pt idx="43873">
                  <c:v>551.60882914889703</c:v>
                </c:pt>
                <c:pt idx="43874">
                  <c:v>551.60196085522205</c:v>
                </c:pt>
                <c:pt idx="43875">
                  <c:v>551.59574386525901</c:v>
                </c:pt>
                <c:pt idx="43876">
                  <c:v>551.58887557158403</c:v>
                </c:pt>
                <c:pt idx="43877">
                  <c:v>551.57762578022198</c:v>
                </c:pt>
                <c:pt idx="43878">
                  <c:v>551.56957329798297</c:v>
                </c:pt>
                <c:pt idx="43879">
                  <c:v>551.56098793088995</c:v>
                </c:pt>
                <c:pt idx="43880">
                  <c:v>551.55293544865106</c:v>
                </c:pt>
                <c:pt idx="43881">
                  <c:v>551.55115916580496</c:v>
                </c:pt>
                <c:pt idx="43882">
                  <c:v>551.54731055296998</c:v>
                </c:pt>
                <c:pt idx="43883">
                  <c:v>551.54553427012297</c:v>
                </c:pt>
                <c:pt idx="43884">
                  <c:v>551.54310668356595</c:v>
                </c:pt>
                <c:pt idx="43885">
                  <c:v>551.53333712790902</c:v>
                </c:pt>
                <c:pt idx="43886">
                  <c:v>551.52978456221501</c:v>
                </c:pt>
                <c:pt idx="43887">
                  <c:v>551.51788346714204</c:v>
                </c:pt>
                <c:pt idx="43888">
                  <c:v>551.51373880716596</c:v>
                </c:pt>
                <c:pt idx="43889">
                  <c:v>551.51841635199605</c:v>
                </c:pt>
                <c:pt idx="43890">
                  <c:v>551.52942930564598</c:v>
                </c:pt>
                <c:pt idx="43891">
                  <c:v>551.53031744706902</c:v>
                </c:pt>
                <c:pt idx="43892">
                  <c:v>551.52113998569405</c:v>
                </c:pt>
                <c:pt idx="43893">
                  <c:v>551.51936370284704</c:v>
                </c:pt>
                <c:pt idx="43894">
                  <c:v>551.51285066574201</c:v>
                </c:pt>
                <c:pt idx="43895">
                  <c:v>551.50006142924599</c:v>
                </c:pt>
                <c:pt idx="43896">
                  <c:v>551.49763384268795</c:v>
                </c:pt>
                <c:pt idx="43897">
                  <c:v>551.49200894700698</c:v>
                </c:pt>
                <c:pt idx="43898">
                  <c:v>551.48934452273704</c:v>
                </c:pt>
                <c:pt idx="43899">
                  <c:v>551.48638405132499</c:v>
                </c:pt>
                <c:pt idx="43900">
                  <c:v>551.48218018192097</c:v>
                </c:pt>
                <c:pt idx="43901">
                  <c:v>551.48040389907499</c:v>
                </c:pt>
                <c:pt idx="43902">
                  <c:v>551.47122643770001</c:v>
                </c:pt>
                <c:pt idx="43903">
                  <c:v>551.47152248484099</c:v>
                </c:pt>
                <c:pt idx="43904">
                  <c:v>551.46495023830801</c:v>
                </c:pt>
                <c:pt idx="43905">
                  <c:v>551.46435814402503</c:v>
                </c:pt>
                <c:pt idx="43906">
                  <c:v>551.44890448325896</c:v>
                </c:pt>
                <c:pt idx="43907">
                  <c:v>551.44357563471794</c:v>
                </c:pt>
                <c:pt idx="43908">
                  <c:v>551.431378492504</c:v>
                </c:pt>
                <c:pt idx="43909">
                  <c:v>551.42273391598303</c:v>
                </c:pt>
                <c:pt idx="43910">
                  <c:v>551.41385250174903</c:v>
                </c:pt>
                <c:pt idx="43911">
                  <c:v>551.39928698240499</c:v>
                </c:pt>
                <c:pt idx="43912">
                  <c:v>551.39662255813505</c:v>
                </c:pt>
                <c:pt idx="43913">
                  <c:v>551.39301078301298</c:v>
                </c:pt>
                <c:pt idx="43914">
                  <c:v>551.38087285022698</c:v>
                </c:pt>
                <c:pt idx="43915">
                  <c:v>551.376076886541</c:v>
                </c:pt>
                <c:pt idx="43916">
                  <c:v>551.36482709517804</c:v>
                </c:pt>
                <c:pt idx="43917">
                  <c:v>551.36239950862</c:v>
                </c:pt>
                <c:pt idx="43918">
                  <c:v>551.36239950862</c:v>
                </c:pt>
                <c:pt idx="43919">
                  <c:v>551.36180741433805</c:v>
                </c:pt>
                <c:pt idx="43920">
                  <c:v>551.36808361373005</c:v>
                </c:pt>
                <c:pt idx="43921">
                  <c:v>551.35973508434995</c:v>
                </c:pt>
                <c:pt idx="43922">
                  <c:v>551.34937343441095</c:v>
                </c:pt>
                <c:pt idx="43923">
                  <c:v>551.350261575834</c:v>
                </c:pt>
                <c:pt idx="43924">
                  <c:v>551.34487351786595</c:v>
                </c:pt>
                <c:pt idx="43925">
                  <c:v>551.34398537644199</c:v>
                </c:pt>
                <c:pt idx="43926">
                  <c:v>551.33362372650299</c:v>
                </c:pt>
                <c:pt idx="43927">
                  <c:v>551.33149218708695</c:v>
                </c:pt>
                <c:pt idx="43928">
                  <c:v>551.33391977364397</c:v>
                </c:pt>
                <c:pt idx="43929">
                  <c:v>551.33297242279195</c:v>
                </c:pt>
                <c:pt idx="43930">
                  <c:v>551.33747233933695</c:v>
                </c:pt>
                <c:pt idx="43931">
                  <c:v>551.33658419791402</c:v>
                </c:pt>
                <c:pt idx="43932">
                  <c:v>551.32823566853403</c:v>
                </c:pt>
                <c:pt idx="43933">
                  <c:v>551.31781480916595</c:v>
                </c:pt>
                <c:pt idx="43934">
                  <c:v>551.31337410204901</c:v>
                </c:pt>
                <c:pt idx="43935">
                  <c:v>551.30005198069898</c:v>
                </c:pt>
                <c:pt idx="43936">
                  <c:v>551.29081530989504</c:v>
                </c:pt>
                <c:pt idx="43937">
                  <c:v>551.28394701622096</c:v>
                </c:pt>
                <c:pt idx="43938">
                  <c:v>551.26908544973696</c:v>
                </c:pt>
                <c:pt idx="43939">
                  <c:v>551.26819730831301</c:v>
                </c:pt>
                <c:pt idx="43940">
                  <c:v>551.25096736470005</c:v>
                </c:pt>
                <c:pt idx="43941">
                  <c:v>551.24054650533196</c:v>
                </c:pt>
                <c:pt idx="43942">
                  <c:v>551.23521765679095</c:v>
                </c:pt>
                <c:pt idx="43943">
                  <c:v>551.22094818458902</c:v>
                </c:pt>
                <c:pt idx="43944">
                  <c:v>551.21887585460104</c:v>
                </c:pt>
                <c:pt idx="43945">
                  <c:v>551.20283009955199</c:v>
                </c:pt>
                <c:pt idx="43946">
                  <c:v>551.19868543957602</c:v>
                </c:pt>
                <c:pt idx="43947">
                  <c:v>551.20667871238697</c:v>
                </c:pt>
                <c:pt idx="43948">
                  <c:v>551.20371824097504</c:v>
                </c:pt>
                <c:pt idx="43949">
                  <c:v>551.20342219383394</c:v>
                </c:pt>
                <c:pt idx="43950">
                  <c:v>551.20223800527003</c:v>
                </c:pt>
                <c:pt idx="43951">
                  <c:v>551.19211319304304</c:v>
                </c:pt>
                <c:pt idx="43952">
                  <c:v>551.18915272163201</c:v>
                </c:pt>
                <c:pt idx="43953">
                  <c:v>551.18737643878501</c:v>
                </c:pt>
                <c:pt idx="43954">
                  <c:v>551.18678434450305</c:v>
                </c:pt>
                <c:pt idx="43955">
                  <c:v>551.17281091944096</c:v>
                </c:pt>
                <c:pt idx="43956">
                  <c:v>551.17991605082796</c:v>
                </c:pt>
                <c:pt idx="43957">
                  <c:v>551.17073858945298</c:v>
                </c:pt>
                <c:pt idx="43958">
                  <c:v>551.16955440088896</c:v>
                </c:pt>
                <c:pt idx="43959">
                  <c:v>551.17281091944096</c:v>
                </c:pt>
                <c:pt idx="43960">
                  <c:v>551.18856062734903</c:v>
                </c:pt>
                <c:pt idx="43961">
                  <c:v>551.19033691019604</c:v>
                </c:pt>
                <c:pt idx="43962">
                  <c:v>551.19152109876097</c:v>
                </c:pt>
                <c:pt idx="43963">
                  <c:v>551.181100239393</c:v>
                </c:pt>
                <c:pt idx="43964">
                  <c:v>551.17399510800601</c:v>
                </c:pt>
                <c:pt idx="43965">
                  <c:v>551.17162673087705</c:v>
                </c:pt>
                <c:pt idx="43966">
                  <c:v>551.16955440088896</c:v>
                </c:pt>
                <c:pt idx="43967">
                  <c:v>551.15617307010996</c:v>
                </c:pt>
                <c:pt idx="43968">
                  <c:v>551.14249569218998</c:v>
                </c:pt>
                <c:pt idx="43969">
                  <c:v>551.13923917363695</c:v>
                </c:pt>
                <c:pt idx="43970">
                  <c:v>551.12319341858802</c:v>
                </c:pt>
                <c:pt idx="43971">
                  <c:v>551.10566742783305</c:v>
                </c:pt>
                <c:pt idx="43972">
                  <c:v>551.098503087018</c:v>
                </c:pt>
                <c:pt idx="43973">
                  <c:v>551.09199004991297</c:v>
                </c:pt>
                <c:pt idx="43974">
                  <c:v>551.08867432193199</c:v>
                </c:pt>
                <c:pt idx="43975">
                  <c:v>551.07795741542395</c:v>
                </c:pt>
                <c:pt idx="43976">
                  <c:v>551.08186523768597</c:v>
                </c:pt>
                <c:pt idx="43977">
                  <c:v>551.07795741542395</c:v>
                </c:pt>
                <c:pt idx="43978">
                  <c:v>551.07233251974196</c:v>
                </c:pt>
                <c:pt idx="43979">
                  <c:v>551.06493134121399</c:v>
                </c:pt>
                <c:pt idx="43980">
                  <c:v>551.05776700039905</c:v>
                </c:pt>
                <c:pt idx="43981">
                  <c:v>551.05717490611596</c:v>
                </c:pt>
                <c:pt idx="43982">
                  <c:v>551.04947768044701</c:v>
                </c:pt>
                <c:pt idx="43983">
                  <c:v>551.03905682107904</c:v>
                </c:pt>
                <c:pt idx="43984">
                  <c:v>551.03491216110297</c:v>
                </c:pt>
                <c:pt idx="43985">
                  <c:v>551.02241897174804</c:v>
                </c:pt>
                <c:pt idx="43986">
                  <c:v>551.00607716955699</c:v>
                </c:pt>
                <c:pt idx="43987">
                  <c:v>550.99358398020195</c:v>
                </c:pt>
                <c:pt idx="43988">
                  <c:v>551.00874159382704</c:v>
                </c:pt>
                <c:pt idx="43989">
                  <c:v>551.02212292460695</c:v>
                </c:pt>
                <c:pt idx="43990">
                  <c:v>551.03402401968003</c:v>
                </c:pt>
                <c:pt idx="43991">
                  <c:v>551.03787263251502</c:v>
                </c:pt>
                <c:pt idx="43992">
                  <c:v>551.03135959540998</c:v>
                </c:pt>
                <c:pt idx="43993">
                  <c:v>551.03283983111498</c:v>
                </c:pt>
                <c:pt idx="43994">
                  <c:v>551.02064268890103</c:v>
                </c:pt>
                <c:pt idx="43995">
                  <c:v>551.01555067807305</c:v>
                </c:pt>
                <c:pt idx="43996">
                  <c:v>551.00518902813405</c:v>
                </c:pt>
                <c:pt idx="43997">
                  <c:v>551.00098515873003</c:v>
                </c:pt>
                <c:pt idx="43998">
                  <c:v>550.99654445161298</c:v>
                </c:pt>
                <c:pt idx="43999">
                  <c:v>550.98914327308501</c:v>
                </c:pt>
                <c:pt idx="44000">
                  <c:v>550.98316312083398</c:v>
                </c:pt>
                <c:pt idx="44001">
                  <c:v>550.97842636657595</c:v>
                </c:pt>
                <c:pt idx="44002">
                  <c:v>550.972209376612</c:v>
                </c:pt>
                <c:pt idx="44003">
                  <c:v>550.96297270580897</c:v>
                </c:pt>
                <c:pt idx="44004">
                  <c:v>550.96267665866799</c:v>
                </c:pt>
                <c:pt idx="44005">
                  <c:v>550.958828045833</c:v>
                </c:pt>
                <c:pt idx="44006">
                  <c:v>550.95468338585704</c:v>
                </c:pt>
                <c:pt idx="44007">
                  <c:v>550.95018346931204</c:v>
                </c:pt>
                <c:pt idx="44008">
                  <c:v>550.93863763080799</c:v>
                </c:pt>
                <c:pt idx="44009">
                  <c:v>550.93176933713403</c:v>
                </c:pt>
                <c:pt idx="44010">
                  <c:v>550.92164452490704</c:v>
                </c:pt>
                <c:pt idx="44011">
                  <c:v>550.90826319412804</c:v>
                </c:pt>
                <c:pt idx="44012">
                  <c:v>550.90619086413994</c:v>
                </c:pt>
                <c:pt idx="44013">
                  <c:v>550.89103325051406</c:v>
                </c:pt>
                <c:pt idx="44014">
                  <c:v>550.87380330690098</c:v>
                </c:pt>
                <c:pt idx="44015">
                  <c:v>550.87054678834795</c:v>
                </c:pt>
                <c:pt idx="44016">
                  <c:v>550.85746150471005</c:v>
                </c:pt>
                <c:pt idx="44017">
                  <c:v>550.84704064534299</c:v>
                </c:pt>
                <c:pt idx="44018">
                  <c:v>550.84230389108495</c:v>
                </c:pt>
                <c:pt idx="44019">
                  <c:v>550.83638294826198</c:v>
                </c:pt>
                <c:pt idx="44020">
                  <c:v>550.84378412678996</c:v>
                </c:pt>
                <c:pt idx="44021">
                  <c:v>550.84467226821403</c:v>
                </c:pt>
                <c:pt idx="44022">
                  <c:v>550.856573363287</c:v>
                </c:pt>
                <c:pt idx="44023">
                  <c:v>550.85953383469803</c:v>
                </c:pt>
                <c:pt idx="44024">
                  <c:v>550.858349646134</c:v>
                </c:pt>
                <c:pt idx="44025">
                  <c:v>550.85509312758097</c:v>
                </c:pt>
                <c:pt idx="44026">
                  <c:v>550.85213265617006</c:v>
                </c:pt>
                <c:pt idx="44027">
                  <c:v>550.85059321103597</c:v>
                </c:pt>
                <c:pt idx="44028">
                  <c:v>550.84230389108495</c:v>
                </c:pt>
                <c:pt idx="44029">
                  <c:v>550.82685023031797</c:v>
                </c:pt>
                <c:pt idx="44030">
                  <c:v>550.81909379522006</c:v>
                </c:pt>
                <c:pt idx="44031">
                  <c:v>550.81021238098594</c:v>
                </c:pt>
                <c:pt idx="44032">
                  <c:v>550.80962028670399</c:v>
                </c:pt>
                <c:pt idx="44033">
                  <c:v>550.798015238772</c:v>
                </c:pt>
                <c:pt idx="44034">
                  <c:v>550.79416662593701</c:v>
                </c:pt>
                <c:pt idx="44035">
                  <c:v>550.79150220166696</c:v>
                </c:pt>
                <c:pt idx="44036">
                  <c:v>550.79179824880805</c:v>
                </c:pt>
                <c:pt idx="44037">
                  <c:v>550.79025880367396</c:v>
                </c:pt>
                <c:pt idx="44038">
                  <c:v>550.77871296517003</c:v>
                </c:pt>
                <c:pt idx="44039">
                  <c:v>550.77752877660498</c:v>
                </c:pt>
                <c:pt idx="44040">
                  <c:v>550.76325930440305</c:v>
                </c:pt>
                <c:pt idx="44041">
                  <c:v>550.75935148214</c:v>
                </c:pt>
                <c:pt idx="44042">
                  <c:v>550.74780564363596</c:v>
                </c:pt>
                <c:pt idx="44043">
                  <c:v>550.74064130282102</c:v>
                </c:pt>
                <c:pt idx="44044">
                  <c:v>550.73235198286898</c:v>
                </c:pt>
                <c:pt idx="44045">
                  <c:v>550.73027965288099</c:v>
                </c:pt>
                <c:pt idx="44046">
                  <c:v>550.71660227496102</c:v>
                </c:pt>
                <c:pt idx="44047">
                  <c:v>550.69700395421796</c:v>
                </c:pt>
                <c:pt idx="44048">
                  <c:v>550.68776728341504</c:v>
                </c:pt>
                <c:pt idx="44049">
                  <c:v>550.68066215202805</c:v>
                </c:pt>
                <c:pt idx="44050">
                  <c:v>550.67112943408404</c:v>
                </c:pt>
                <c:pt idx="44051">
                  <c:v>550.66485323469203</c:v>
                </c:pt>
                <c:pt idx="44052">
                  <c:v>550.65834019758699</c:v>
                </c:pt>
                <c:pt idx="44053">
                  <c:v>550.64939957392505</c:v>
                </c:pt>
                <c:pt idx="44054">
                  <c:v>550.64999166820701</c:v>
                </c:pt>
                <c:pt idx="44055">
                  <c:v>550.63903792398503</c:v>
                </c:pt>
                <c:pt idx="44056">
                  <c:v>550.64288653682001</c:v>
                </c:pt>
                <c:pt idx="44057">
                  <c:v>550.64199839539594</c:v>
                </c:pt>
                <c:pt idx="44058">
                  <c:v>550.64880747964196</c:v>
                </c:pt>
                <c:pt idx="44059">
                  <c:v>550.63661033742801</c:v>
                </c:pt>
                <c:pt idx="44060">
                  <c:v>550.63394591315796</c:v>
                </c:pt>
                <c:pt idx="44061">
                  <c:v>550.63246567745205</c:v>
                </c:pt>
                <c:pt idx="44062">
                  <c:v>550.62980125318199</c:v>
                </c:pt>
                <c:pt idx="44063">
                  <c:v>550.61908434667305</c:v>
                </c:pt>
                <c:pt idx="44064">
                  <c:v>550.61790015810902</c:v>
                </c:pt>
                <c:pt idx="44065">
                  <c:v>550.61197921528606</c:v>
                </c:pt>
                <c:pt idx="44066">
                  <c:v>550.61790015810902</c:v>
                </c:pt>
                <c:pt idx="44067">
                  <c:v>550.63187358316998</c:v>
                </c:pt>
                <c:pt idx="44068">
                  <c:v>550.63483405458101</c:v>
                </c:pt>
                <c:pt idx="44069">
                  <c:v>550.63246567745205</c:v>
                </c:pt>
                <c:pt idx="44070">
                  <c:v>550.61730806382604</c:v>
                </c:pt>
                <c:pt idx="44071">
                  <c:v>550.60990688529796</c:v>
                </c:pt>
                <c:pt idx="44072">
                  <c:v>550.60096626163602</c:v>
                </c:pt>
                <c:pt idx="44073">
                  <c:v>550.59320982653799</c:v>
                </c:pt>
                <c:pt idx="44074">
                  <c:v>550.58580864801002</c:v>
                </c:pt>
                <c:pt idx="44075">
                  <c:v>550.57035498724304</c:v>
                </c:pt>
                <c:pt idx="44076">
                  <c:v>550.56230250500403</c:v>
                </c:pt>
                <c:pt idx="44077">
                  <c:v>550.55519737361703</c:v>
                </c:pt>
                <c:pt idx="44078">
                  <c:v>550.54063185427401</c:v>
                </c:pt>
                <c:pt idx="44079">
                  <c:v>550.53648719429805</c:v>
                </c:pt>
                <c:pt idx="44080">
                  <c:v>550.52517819350703</c:v>
                </c:pt>
                <c:pt idx="44081">
                  <c:v>550.52162562781302</c:v>
                </c:pt>
                <c:pt idx="44082">
                  <c:v>550.52132958067205</c:v>
                </c:pt>
                <c:pt idx="44083">
                  <c:v>550.520441439249</c:v>
                </c:pt>
                <c:pt idx="44084">
                  <c:v>550.51949408839698</c:v>
                </c:pt>
                <c:pt idx="44085">
                  <c:v>550.52162562781302</c:v>
                </c:pt>
                <c:pt idx="44086">
                  <c:v>550.53109913632898</c:v>
                </c:pt>
                <c:pt idx="44087">
                  <c:v>550.515941522704</c:v>
                </c:pt>
                <c:pt idx="44088">
                  <c:v>550.50706010847</c:v>
                </c:pt>
                <c:pt idx="44089">
                  <c:v>550.50439568419904</c:v>
                </c:pt>
                <c:pt idx="44090">
                  <c:v>550.49871157909001</c:v>
                </c:pt>
                <c:pt idx="44091">
                  <c:v>550.49160644770302</c:v>
                </c:pt>
                <c:pt idx="44092">
                  <c:v>550.48923807057395</c:v>
                </c:pt>
                <c:pt idx="44093">
                  <c:v>550.480297446912</c:v>
                </c:pt>
                <c:pt idx="44094">
                  <c:v>550.47378440980697</c:v>
                </c:pt>
                <c:pt idx="44095">
                  <c:v>550.46780425755605</c:v>
                </c:pt>
                <c:pt idx="44096">
                  <c:v>550.46454773900405</c:v>
                </c:pt>
                <c:pt idx="44097">
                  <c:v>550.48385001260499</c:v>
                </c:pt>
                <c:pt idx="44098">
                  <c:v>550.48266582404096</c:v>
                </c:pt>
                <c:pt idx="44099">
                  <c:v>550.47881721120598</c:v>
                </c:pt>
                <c:pt idx="44100">
                  <c:v>550.46602797470905</c:v>
                </c:pt>
                <c:pt idx="44101">
                  <c:v>550.45744260761603</c:v>
                </c:pt>
                <c:pt idx="44102">
                  <c:v>550.44702174824897</c:v>
                </c:pt>
                <c:pt idx="44103">
                  <c:v>550.44104159599794</c:v>
                </c:pt>
                <c:pt idx="44104">
                  <c:v>550.43216018176395</c:v>
                </c:pt>
                <c:pt idx="44105">
                  <c:v>550.42440374666603</c:v>
                </c:pt>
                <c:pt idx="44106">
                  <c:v>550.41877885098495</c:v>
                </c:pt>
                <c:pt idx="44107">
                  <c:v>550.40954218018203</c:v>
                </c:pt>
                <c:pt idx="44108">
                  <c:v>550.40865403875796</c:v>
                </c:pt>
                <c:pt idx="44109">
                  <c:v>550.39947657738298</c:v>
                </c:pt>
                <c:pt idx="44110">
                  <c:v>550.40421333164102</c:v>
                </c:pt>
                <c:pt idx="44111">
                  <c:v>550.40569356734704</c:v>
                </c:pt>
                <c:pt idx="44112">
                  <c:v>550.40362123735895</c:v>
                </c:pt>
                <c:pt idx="44113">
                  <c:v>550.39320037799098</c:v>
                </c:pt>
                <c:pt idx="44114">
                  <c:v>550.391128048003</c:v>
                </c:pt>
                <c:pt idx="44115">
                  <c:v>550.378042764366</c:v>
                </c:pt>
                <c:pt idx="44116">
                  <c:v>550.37656252865997</c:v>
                </c:pt>
                <c:pt idx="44117">
                  <c:v>550.36081282075202</c:v>
                </c:pt>
                <c:pt idx="44118">
                  <c:v>550.34891172567905</c:v>
                </c:pt>
                <c:pt idx="44119">
                  <c:v>550.34299078285596</c:v>
                </c:pt>
                <c:pt idx="44120">
                  <c:v>550.33227387634702</c:v>
                </c:pt>
                <c:pt idx="44121">
                  <c:v>550.33523434775805</c:v>
                </c:pt>
                <c:pt idx="44122">
                  <c:v>550.32694502780703</c:v>
                </c:pt>
                <c:pt idx="44123">
                  <c:v>550.32185301697905</c:v>
                </c:pt>
                <c:pt idx="44124">
                  <c:v>550.31859649842704</c:v>
                </c:pt>
                <c:pt idx="44125">
                  <c:v>550.32428060353698</c:v>
                </c:pt>
                <c:pt idx="44126">
                  <c:v>550.32783316922996</c:v>
                </c:pt>
                <c:pt idx="44127">
                  <c:v>550.31297160274505</c:v>
                </c:pt>
                <c:pt idx="44128">
                  <c:v>550.31178741418103</c:v>
                </c:pt>
                <c:pt idx="44129">
                  <c:v>550.30639935621195</c:v>
                </c:pt>
                <c:pt idx="44130">
                  <c:v>550.30195864909501</c:v>
                </c:pt>
                <c:pt idx="44131">
                  <c:v>550.295149564849</c:v>
                </c:pt>
                <c:pt idx="44132">
                  <c:v>550.29959027196605</c:v>
                </c:pt>
                <c:pt idx="44133">
                  <c:v>550.29212988401002</c:v>
                </c:pt>
                <c:pt idx="44134">
                  <c:v>550.27880776265897</c:v>
                </c:pt>
                <c:pt idx="44135">
                  <c:v>550.27460389325495</c:v>
                </c:pt>
                <c:pt idx="44136">
                  <c:v>550.27312365754904</c:v>
                </c:pt>
                <c:pt idx="44137">
                  <c:v>550.27223551612599</c:v>
                </c:pt>
                <c:pt idx="44138">
                  <c:v>550.268386903291</c:v>
                </c:pt>
                <c:pt idx="44139">
                  <c:v>550.26305805475101</c:v>
                </c:pt>
                <c:pt idx="44140">
                  <c:v>550.25441347823005</c:v>
                </c:pt>
                <c:pt idx="44141">
                  <c:v>550.24488076028604</c:v>
                </c:pt>
                <c:pt idx="44142">
                  <c:v>550.23955191174502</c:v>
                </c:pt>
                <c:pt idx="44143">
                  <c:v>550.22883500523596</c:v>
                </c:pt>
                <c:pt idx="44144">
                  <c:v>550.22439429811902</c:v>
                </c:pt>
                <c:pt idx="44145">
                  <c:v>550.22587453382505</c:v>
                </c:pt>
                <c:pt idx="44146">
                  <c:v>550.21492078960296</c:v>
                </c:pt>
                <c:pt idx="44147">
                  <c:v>550.21338134446898</c:v>
                </c:pt>
                <c:pt idx="44148">
                  <c:v>550.19703954227896</c:v>
                </c:pt>
                <c:pt idx="44149">
                  <c:v>550.19289488230299</c:v>
                </c:pt>
                <c:pt idx="44150">
                  <c:v>550.18188192865296</c:v>
                </c:pt>
                <c:pt idx="44151">
                  <c:v>550.179513551524</c:v>
                </c:pt>
                <c:pt idx="44152">
                  <c:v>550.16672431502695</c:v>
                </c:pt>
                <c:pt idx="44153">
                  <c:v>550.16761245645102</c:v>
                </c:pt>
                <c:pt idx="44154">
                  <c:v>550.16287570219299</c:v>
                </c:pt>
                <c:pt idx="44155">
                  <c:v>550.16050732506403</c:v>
                </c:pt>
                <c:pt idx="44156">
                  <c:v>550.15067855997802</c:v>
                </c:pt>
                <c:pt idx="44157">
                  <c:v>550.14564575857901</c:v>
                </c:pt>
                <c:pt idx="44158">
                  <c:v>550.14475761715596</c:v>
                </c:pt>
                <c:pt idx="44159">
                  <c:v>550.14742204142601</c:v>
                </c:pt>
                <c:pt idx="44160">
                  <c:v>550.14446157001498</c:v>
                </c:pt>
                <c:pt idx="44161">
                  <c:v>550.14742204142601</c:v>
                </c:pt>
                <c:pt idx="44162">
                  <c:v>550.14321817202199</c:v>
                </c:pt>
                <c:pt idx="44163">
                  <c:v>550.13344861636494</c:v>
                </c:pt>
                <c:pt idx="44164">
                  <c:v>550.12634348497704</c:v>
                </c:pt>
                <c:pt idx="44165">
                  <c:v>550.122731709856</c:v>
                </c:pt>
                <c:pt idx="44166">
                  <c:v>550.11769890845596</c:v>
                </c:pt>
                <c:pt idx="44167">
                  <c:v>550.11829100273906</c:v>
                </c:pt>
                <c:pt idx="44168">
                  <c:v>550.10816619051195</c:v>
                </c:pt>
                <c:pt idx="44169">
                  <c:v>550.10609386052397</c:v>
                </c:pt>
                <c:pt idx="44170">
                  <c:v>550.10165315340703</c:v>
                </c:pt>
                <c:pt idx="44171">
                  <c:v>550.09395592773797</c:v>
                </c:pt>
                <c:pt idx="44172">
                  <c:v>550.08619949264005</c:v>
                </c:pt>
                <c:pt idx="44173">
                  <c:v>550.08619949264005</c:v>
                </c:pt>
                <c:pt idx="44174">
                  <c:v>550.07791017268903</c:v>
                </c:pt>
                <c:pt idx="44175">
                  <c:v>550.07074583187296</c:v>
                </c:pt>
                <c:pt idx="44176">
                  <c:v>550.06358149105802</c:v>
                </c:pt>
                <c:pt idx="44177">
                  <c:v>550.05736450109396</c:v>
                </c:pt>
                <c:pt idx="44178">
                  <c:v>550.05558821824798</c:v>
                </c:pt>
                <c:pt idx="44179">
                  <c:v>550.03865432177497</c:v>
                </c:pt>
                <c:pt idx="44180">
                  <c:v>550.02704927384298</c:v>
                </c:pt>
                <c:pt idx="44181">
                  <c:v>550.03089788667705</c:v>
                </c:pt>
                <c:pt idx="44182">
                  <c:v>550.02349670814897</c:v>
                </c:pt>
                <c:pt idx="44183">
                  <c:v>550.02201647244397</c:v>
                </c:pt>
                <c:pt idx="44184">
                  <c:v>550.01011537736997</c:v>
                </c:pt>
                <c:pt idx="44185">
                  <c:v>550.00745095310003</c:v>
                </c:pt>
                <c:pt idx="44186">
                  <c:v>550.00893118880595</c:v>
                </c:pt>
                <c:pt idx="44187">
                  <c:v>549.99880637657895</c:v>
                </c:pt>
                <c:pt idx="44188">
                  <c:v>549.99643799945</c:v>
                </c:pt>
                <c:pt idx="44189">
                  <c:v>549.99318148089696</c:v>
                </c:pt>
                <c:pt idx="44190">
                  <c:v>549.99140519805098</c:v>
                </c:pt>
                <c:pt idx="44191">
                  <c:v>549.98572109294105</c:v>
                </c:pt>
                <c:pt idx="44192">
                  <c:v>549.97447130157798</c:v>
                </c:pt>
                <c:pt idx="44193">
                  <c:v>549.96849114932695</c:v>
                </c:pt>
                <c:pt idx="44194">
                  <c:v>549.96701091362195</c:v>
                </c:pt>
                <c:pt idx="44195">
                  <c:v>549.96878719646804</c:v>
                </c:pt>
                <c:pt idx="44196">
                  <c:v>549.95931368795198</c:v>
                </c:pt>
                <c:pt idx="44197">
                  <c:v>549.957774242818</c:v>
                </c:pt>
                <c:pt idx="44198">
                  <c:v>549.94468895917998</c:v>
                </c:pt>
                <c:pt idx="44199">
                  <c:v>549.94468895917998</c:v>
                </c:pt>
                <c:pt idx="44200">
                  <c:v>549.94143244062798</c:v>
                </c:pt>
                <c:pt idx="44201">
                  <c:v>549.93166288497105</c:v>
                </c:pt>
                <c:pt idx="44202">
                  <c:v>549.925978779861</c:v>
                </c:pt>
                <c:pt idx="44203">
                  <c:v>549.92361040273204</c:v>
                </c:pt>
                <c:pt idx="44204">
                  <c:v>549.91615001477601</c:v>
                </c:pt>
                <c:pt idx="44205">
                  <c:v>549.90874883624701</c:v>
                </c:pt>
                <c:pt idx="44206">
                  <c:v>549.89359122262204</c:v>
                </c:pt>
                <c:pt idx="44207">
                  <c:v>549.89211098691601</c:v>
                </c:pt>
                <c:pt idx="44208">
                  <c:v>549.88915051550498</c:v>
                </c:pt>
                <c:pt idx="44209">
                  <c:v>549.87724942043099</c:v>
                </c:pt>
                <c:pt idx="44210">
                  <c:v>549.87428894901996</c:v>
                </c:pt>
                <c:pt idx="44211">
                  <c:v>549.86653251392204</c:v>
                </c:pt>
                <c:pt idx="44212">
                  <c:v>549.860315523959</c:v>
                </c:pt>
                <c:pt idx="44213">
                  <c:v>549.860315523959</c:v>
                </c:pt>
                <c:pt idx="44214">
                  <c:v>549.84871047602599</c:v>
                </c:pt>
                <c:pt idx="44215">
                  <c:v>549.84278953320404</c:v>
                </c:pt>
                <c:pt idx="44216">
                  <c:v>549.83917775808197</c:v>
                </c:pt>
                <c:pt idx="44217">
                  <c:v>549.83562519238797</c:v>
                </c:pt>
                <c:pt idx="44218">
                  <c:v>549.82467144816701</c:v>
                </c:pt>
                <c:pt idx="44219">
                  <c:v>549.82674377815499</c:v>
                </c:pt>
                <c:pt idx="44220">
                  <c:v>549.81780315449305</c:v>
                </c:pt>
                <c:pt idx="44221">
                  <c:v>549.80886253082997</c:v>
                </c:pt>
                <c:pt idx="44222">
                  <c:v>549.80234949372505</c:v>
                </c:pt>
                <c:pt idx="44223">
                  <c:v>549.80471787085503</c:v>
                </c:pt>
                <c:pt idx="44224">
                  <c:v>549.80619810656003</c:v>
                </c:pt>
                <c:pt idx="44225">
                  <c:v>549.79909297517304</c:v>
                </c:pt>
                <c:pt idx="44226">
                  <c:v>549.79524436233805</c:v>
                </c:pt>
                <c:pt idx="44227">
                  <c:v>549.79370491720499</c:v>
                </c:pt>
                <c:pt idx="44228">
                  <c:v>549.779198607289</c:v>
                </c:pt>
                <c:pt idx="44229">
                  <c:v>549.77736311501405</c:v>
                </c:pt>
                <c:pt idx="44230">
                  <c:v>549.76486992565901</c:v>
                </c:pt>
                <c:pt idx="44231">
                  <c:v>549.76220550138805</c:v>
                </c:pt>
                <c:pt idx="44232">
                  <c:v>549.75983712425898</c:v>
                </c:pt>
                <c:pt idx="44233">
                  <c:v>549.76161340710598</c:v>
                </c:pt>
                <c:pt idx="44234">
                  <c:v>549.75539641714204</c:v>
                </c:pt>
                <c:pt idx="44235">
                  <c:v>549.744679510634</c:v>
                </c:pt>
                <c:pt idx="44236">
                  <c:v>549.73425865126603</c:v>
                </c:pt>
                <c:pt idx="44237">
                  <c:v>549.729521897008</c:v>
                </c:pt>
                <c:pt idx="44238">
                  <c:v>549.72863375558404</c:v>
                </c:pt>
                <c:pt idx="44239">
                  <c:v>549.71406823624102</c:v>
                </c:pt>
                <c:pt idx="44240">
                  <c:v>549.71347614195895</c:v>
                </c:pt>
                <c:pt idx="44241">
                  <c:v>549.71081171768799</c:v>
                </c:pt>
                <c:pt idx="44242">
                  <c:v>549.69979876403795</c:v>
                </c:pt>
                <c:pt idx="44243">
                  <c:v>549.69861457547404</c:v>
                </c:pt>
                <c:pt idx="44244">
                  <c:v>549.69180549122802</c:v>
                </c:pt>
                <c:pt idx="44245">
                  <c:v>549.69062130266298</c:v>
                </c:pt>
                <c:pt idx="44246">
                  <c:v>549.68345696184804</c:v>
                </c:pt>
                <c:pt idx="44247">
                  <c:v>549.67487159475502</c:v>
                </c:pt>
                <c:pt idx="44248">
                  <c:v>549.66681911251601</c:v>
                </c:pt>
                <c:pt idx="44249">
                  <c:v>549.65580615886699</c:v>
                </c:pt>
                <c:pt idx="44250">
                  <c:v>549.64870102747898</c:v>
                </c:pt>
                <c:pt idx="44251">
                  <c:v>549.64272087522897</c:v>
                </c:pt>
                <c:pt idx="44252">
                  <c:v>549.63887226239399</c:v>
                </c:pt>
                <c:pt idx="44253">
                  <c:v>549.63147108386602</c:v>
                </c:pt>
                <c:pt idx="44254">
                  <c:v>549.62371464876799</c:v>
                </c:pt>
                <c:pt idx="44255">
                  <c:v>549.61956998879202</c:v>
                </c:pt>
                <c:pt idx="44256">
                  <c:v>549.61542532881697</c:v>
                </c:pt>
                <c:pt idx="44257">
                  <c:v>549.61210960083599</c:v>
                </c:pt>
                <c:pt idx="44258">
                  <c:v>549.60026771519097</c:v>
                </c:pt>
                <c:pt idx="44259">
                  <c:v>549.60145190375499</c:v>
                </c:pt>
                <c:pt idx="44260">
                  <c:v>549.60293213946102</c:v>
                </c:pt>
                <c:pt idx="44261">
                  <c:v>549.60145190375499</c:v>
                </c:pt>
                <c:pt idx="44262">
                  <c:v>549.58540614870606</c:v>
                </c:pt>
                <c:pt idx="44263">
                  <c:v>549.58451800728301</c:v>
                </c:pt>
                <c:pt idx="44264">
                  <c:v>549.57528133647895</c:v>
                </c:pt>
                <c:pt idx="44265">
                  <c:v>549.56788015795098</c:v>
                </c:pt>
                <c:pt idx="44266">
                  <c:v>549.56574861853505</c:v>
                </c:pt>
                <c:pt idx="44267">
                  <c:v>549.56012372285397</c:v>
                </c:pt>
                <c:pt idx="44268">
                  <c:v>549.55153835576095</c:v>
                </c:pt>
                <c:pt idx="44269">
                  <c:v>549.54437401494499</c:v>
                </c:pt>
                <c:pt idx="44270">
                  <c:v>549.53608469499397</c:v>
                </c:pt>
                <c:pt idx="44271">
                  <c:v>549.53336106129495</c:v>
                </c:pt>
                <c:pt idx="44272">
                  <c:v>549.52477569420296</c:v>
                </c:pt>
                <c:pt idx="44273">
                  <c:v>549.51879554195204</c:v>
                </c:pt>
                <c:pt idx="44274">
                  <c:v>549.50630235259598</c:v>
                </c:pt>
                <c:pt idx="44275">
                  <c:v>549.502749786903</c:v>
                </c:pt>
                <c:pt idx="44276">
                  <c:v>549.50482211689098</c:v>
                </c:pt>
                <c:pt idx="44277">
                  <c:v>549.48670403185395</c:v>
                </c:pt>
                <c:pt idx="44278">
                  <c:v>549.47361874821604</c:v>
                </c:pt>
                <c:pt idx="44279">
                  <c:v>549.46977013538105</c:v>
                </c:pt>
                <c:pt idx="44280">
                  <c:v>549.45431647461396</c:v>
                </c:pt>
                <c:pt idx="44281">
                  <c:v>549.45520461603701</c:v>
                </c:pt>
                <c:pt idx="44282">
                  <c:v>549.44419166238697</c:v>
                </c:pt>
                <c:pt idx="44283">
                  <c:v>549.43886281384698</c:v>
                </c:pt>
                <c:pt idx="44284">
                  <c:v>549.43590234243595</c:v>
                </c:pt>
                <c:pt idx="44285">
                  <c:v>549.42400124736196</c:v>
                </c:pt>
                <c:pt idx="44286">
                  <c:v>549.42104077595104</c:v>
                </c:pt>
                <c:pt idx="44287">
                  <c:v>549.41417248227697</c:v>
                </c:pt>
                <c:pt idx="44288">
                  <c:v>549.40529106804297</c:v>
                </c:pt>
                <c:pt idx="44289">
                  <c:v>549.40765944517204</c:v>
                </c:pt>
                <c:pt idx="44290">
                  <c:v>549.41032386944198</c:v>
                </c:pt>
                <c:pt idx="44291">
                  <c:v>549.40854758659498</c:v>
                </c:pt>
                <c:pt idx="44292">
                  <c:v>549.40227138720297</c:v>
                </c:pt>
                <c:pt idx="44293">
                  <c:v>549.39575835009896</c:v>
                </c:pt>
                <c:pt idx="44294">
                  <c:v>549.38983740727599</c:v>
                </c:pt>
                <c:pt idx="44295">
                  <c:v>549.37764026506102</c:v>
                </c:pt>
                <c:pt idx="44296">
                  <c:v>549.38060073647296</c:v>
                </c:pt>
                <c:pt idx="44297">
                  <c:v>549.38119283075503</c:v>
                </c:pt>
                <c:pt idx="44298">
                  <c:v>549.37438374650901</c:v>
                </c:pt>
                <c:pt idx="44299">
                  <c:v>549.36425893428202</c:v>
                </c:pt>
                <c:pt idx="44300">
                  <c:v>549.36277869857702</c:v>
                </c:pt>
                <c:pt idx="44301">
                  <c:v>549.35561435776106</c:v>
                </c:pt>
                <c:pt idx="44302">
                  <c:v>549.34495666068096</c:v>
                </c:pt>
                <c:pt idx="44303">
                  <c:v>549.34673294352797</c:v>
                </c:pt>
                <c:pt idx="44304">
                  <c:v>549.34140409498696</c:v>
                </c:pt>
                <c:pt idx="44305">
                  <c:v>549.33956860271201</c:v>
                </c:pt>
                <c:pt idx="44306">
                  <c:v>549.32618727193301</c:v>
                </c:pt>
                <c:pt idx="44307">
                  <c:v>549.32233865909802</c:v>
                </c:pt>
                <c:pt idx="44308">
                  <c:v>549.305996856908</c:v>
                </c:pt>
                <c:pt idx="44309">
                  <c:v>549.30185219693203</c:v>
                </c:pt>
                <c:pt idx="44310">
                  <c:v>549.29616809182301</c:v>
                </c:pt>
                <c:pt idx="44311">
                  <c:v>549.28876691329401</c:v>
                </c:pt>
                <c:pt idx="44312">
                  <c:v>549.28225387619</c:v>
                </c:pt>
                <c:pt idx="44313">
                  <c:v>549.27272115824496</c:v>
                </c:pt>
                <c:pt idx="44314">
                  <c:v>549.27390534681001</c:v>
                </c:pt>
                <c:pt idx="44315">
                  <c:v>549.26378053458302</c:v>
                </c:pt>
                <c:pt idx="44316">
                  <c:v>549.26141215745395</c:v>
                </c:pt>
                <c:pt idx="44317">
                  <c:v>549.25578726177298</c:v>
                </c:pt>
                <c:pt idx="44318">
                  <c:v>549.253714931785</c:v>
                </c:pt>
                <c:pt idx="44319">
                  <c:v>549.24684663811104</c:v>
                </c:pt>
                <c:pt idx="44320">
                  <c:v>549.23914941244095</c:v>
                </c:pt>
                <c:pt idx="44321">
                  <c:v>549.23707708245297</c:v>
                </c:pt>
                <c:pt idx="44322">
                  <c:v>549.23944545958204</c:v>
                </c:pt>
                <c:pt idx="44323">
                  <c:v>549.22843250593201</c:v>
                </c:pt>
                <c:pt idx="44324">
                  <c:v>549.22310365739202</c:v>
                </c:pt>
                <c:pt idx="44325">
                  <c:v>549.21919583512897</c:v>
                </c:pt>
                <c:pt idx="44326">
                  <c:v>549.20913023233095</c:v>
                </c:pt>
                <c:pt idx="44327">
                  <c:v>549.20587371377803</c:v>
                </c:pt>
                <c:pt idx="44328">
                  <c:v>549.18893981730605</c:v>
                </c:pt>
                <c:pt idx="44329">
                  <c:v>549.18118338220802</c:v>
                </c:pt>
                <c:pt idx="44330">
                  <c:v>549.18621618360703</c:v>
                </c:pt>
                <c:pt idx="44331">
                  <c:v>549.19219633585794</c:v>
                </c:pt>
                <c:pt idx="44332">
                  <c:v>549.17520322995699</c:v>
                </c:pt>
                <c:pt idx="44333">
                  <c:v>549.17253880568705</c:v>
                </c:pt>
                <c:pt idx="44334">
                  <c:v>549.16063771061397</c:v>
                </c:pt>
                <c:pt idx="44335">
                  <c:v>549.15708514491996</c:v>
                </c:pt>
                <c:pt idx="44336">
                  <c:v>549.14577614412894</c:v>
                </c:pt>
                <c:pt idx="44337">
                  <c:v>549.14163148415298</c:v>
                </c:pt>
                <c:pt idx="44338">
                  <c:v>549.13156588135496</c:v>
                </c:pt>
                <c:pt idx="44339">
                  <c:v>549.12765805909203</c:v>
                </c:pt>
                <c:pt idx="44340">
                  <c:v>549.126177823386</c:v>
                </c:pt>
                <c:pt idx="44341">
                  <c:v>549.12292130483399</c:v>
                </c:pt>
                <c:pt idx="44342">
                  <c:v>549.12528968196295</c:v>
                </c:pt>
                <c:pt idx="44343">
                  <c:v>549.12825015337398</c:v>
                </c:pt>
                <c:pt idx="44344">
                  <c:v>549.12025688056406</c:v>
                </c:pt>
                <c:pt idx="44345">
                  <c:v>549.11102020976</c:v>
                </c:pt>
                <c:pt idx="44346">
                  <c:v>549.11013206833695</c:v>
                </c:pt>
                <c:pt idx="44347">
                  <c:v>549.09586259613502</c:v>
                </c:pt>
                <c:pt idx="44348">
                  <c:v>549.09467840756997</c:v>
                </c:pt>
                <c:pt idx="44349">
                  <c:v>549.07952079394397</c:v>
                </c:pt>
                <c:pt idx="44350">
                  <c:v>549.07833660537995</c:v>
                </c:pt>
                <c:pt idx="44351">
                  <c:v>549.06998807599996</c:v>
                </c:pt>
                <c:pt idx="44352">
                  <c:v>549.06495527460095</c:v>
                </c:pt>
                <c:pt idx="44353">
                  <c:v>549.06406713317699</c:v>
                </c:pt>
                <c:pt idx="44354">
                  <c:v>549.04624509528105</c:v>
                </c:pt>
                <c:pt idx="44355">
                  <c:v>549.03789656590095</c:v>
                </c:pt>
                <c:pt idx="44356">
                  <c:v>549.03612028305497</c:v>
                </c:pt>
                <c:pt idx="44357">
                  <c:v>549.03108748165505</c:v>
                </c:pt>
                <c:pt idx="44358">
                  <c:v>549.02037057514701</c:v>
                </c:pt>
                <c:pt idx="44359">
                  <c:v>549.015041726606</c:v>
                </c:pt>
                <c:pt idx="44360">
                  <c:v>549.01918638658196</c:v>
                </c:pt>
                <c:pt idx="44361">
                  <c:v>549.02214685799299</c:v>
                </c:pt>
                <c:pt idx="44362">
                  <c:v>549.01800219801703</c:v>
                </c:pt>
                <c:pt idx="44363">
                  <c:v>549.01208125519497</c:v>
                </c:pt>
                <c:pt idx="44364">
                  <c:v>548.99810783013402</c:v>
                </c:pt>
                <c:pt idx="44365">
                  <c:v>548.99307502873398</c:v>
                </c:pt>
                <c:pt idx="44366">
                  <c:v>548.98946325361305</c:v>
                </c:pt>
                <c:pt idx="44367">
                  <c:v>548.98975930075403</c:v>
                </c:pt>
                <c:pt idx="44368">
                  <c:v>548.98087788652003</c:v>
                </c:pt>
                <c:pt idx="44369">
                  <c:v>548.96897679144695</c:v>
                </c:pt>
                <c:pt idx="44370">
                  <c:v>548.96572027289403</c:v>
                </c:pt>
                <c:pt idx="44371">
                  <c:v>548.96033221492598</c:v>
                </c:pt>
                <c:pt idx="44372">
                  <c:v>548.95322708353797</c:v>
                </c:pt>
                <c:pt idx="44373">
                  <c:v>548.95026661212705</c:v>
                </c:pt>
                <c:pt idx="44374">
                  <c:v>548.94872716699297</c:v>
                </c:pt>
                <c:pt idx="44375">
                  <c:v>548.93866156419494</c:v>
                </c:pt>
                <c:pt idx="44376">
                  <c:v>548.93451690421898</c:v>
                </c:pt>
                <c:pt idx="44377">
                  <c:v>548.91841193974199</c:v>
                </c:pt>
                <c:pt idx="44378">
                  <c:v>548.91219494977804</c:v>
                </c:pt>
                <c:pt idx="44379">
                  <c:v>548.90147804326898</c:v>
                </c:pt>
                <c:pt idx="44380">
                  <c:v>548.90355037325696</c:v>
                </c:pt>
                <c:pt idx="44381">
                  <c:v>548.88993220476505</c:v>
                </c:pt>
                <c:pt idx="44382">
                  <c:v>548.886024382502</c:v>
                </c:pt>
                <c:pt idx="44383">
                  <c:v>548.88365600537304</c:v>
                </c:pt>
                <c:pt idx="44384">
                  <c:v>548.87027467459404</c:v>
                </c:pt>
                <c:pt idx="44385">
                  <c:v>548.85215658955701</c:v>
                </c:pt>
                <c:pt idx="44386">
                  <c:v>548.85067635385099</c:v>
                </c:pt>
                <c:pt idx="44387">
                  <c:v>548.83907130591899</c:v>
                </c:pt>
                <c:pt idx="44388">
                  <c:v>548.84025549448404</c:v>
                </c:pt>
                <c:pt idx="44389">
                  <c:v>548.83729502307199</c:v>
                </c:pt>
                <c:pt idx="44390">
                  <c:v>548.83551874022498</c:v>
                </c:pt>
                <c:pt idx="44391">
                  <c:v>548.83285431595505</c:v>
                </c:pt>
                <c:pt idx="44392">
                  <c:v>548.82989384454402</c:v>
                </c:pt>
                <c:pt idx="44393">
                  <c:v>548.81976903231703</c:v>
                </c:pt>
                <c:pt idx="44394">
                  <c:v>548.80727584296199</c:v>
                </c:pt>
                <c:pt idx="44395">
                  <c:v>548.803427230127</c:v>
                </c:pt>
                <c:pt idx="44396">
                  <c:v>548.79715103073499</c:v>
                </c:pt>
                <c:pt idx="44397">
                  <c:v>548.79537474788799</c:v>
                </c:pt>
                <c:pt idx="44398">
                  <c:v>548.79063799362996</c:v>
                </c:pt>
                <c:pt idx="44399">
                  <c:v>548.78767752221904</c:v>
                </c:pt>
                <c:pt idx="44400">
                  <c:v>548.77844085141601</c:v>
                </c:pt>
                <c:pt idx="44401">
                  <c:v>548.77251990859304</c:v>
                </c:pt>
                <c:pt idx="44402">
                  <c:v>548.77074362574604</c:v>
                </c:pt>
                <c:pt idx="44403">
                  <c:v>548.761506954943</c:v>
                </c:pt>
                <c:pt idx="44404">
                  <c:v>548.76955943718201</c:v>
                </c:pt>
                <c:pt idx="44405">
                  <c:v>548.76713185062499</c:v>
                </c:pt>
                <c:pt idx="44406">
                  <c:v>548.75647415354399</c:v>
                </c:pt>
                <c:pt idx="44407">
                  <c:v>548.75558601212094</c:v>
                </c:pt>
                <c:pt idx="44408">
                  <c:v>548.75167818985801</c:v>
                </c:pt>
                <c:pt idx="44409">
                  <c:v>548.74546119989395</c:v>
                </c:pt>
                <c:pt idx="44410">
                  <c:v>548.73865211564805</c:v>
                </c:pt>
                <c:pt idx="44411">
                  <c:v>548.72852730342095</c:v>
                </c:pt>
                <c:pt idx="44412">
                  <c:v>548.72106691546503</c:v>
                </c:pt>
                <c:pt idx="44413">
                  <c:v>548.704725113275</c:v>
                </c:pt>
                <c:pt idx="44414">
                  <c:v>548.70354092470996</c:v>
                </c:pt>
                <c:pt idx="44415">
                  <c:v>548.69465951047596</c:v>
                </c:pt>
                <c:pt idx="44416">
                  <c:v>548.68808726394298</c:v>
                </c:pt>
                <c:pt idx="44417">
                  <c:v>548.68305446254396</c:v>
                </c:pt>
                <c:pt idx="44418">
                  <c:v>548.68335050968506</c:v>
                </c:pt>
                <c:pt idx="44419">
                  <c:v>548.67115336746997</c:v>
                </c:pt>
                <c:pt idx="44420">
                  <c:v>548.67115336746997</c:v>
                </c:pt>
                <c:pt idx="44421">
                  <c:v>548.66878499034101</c:v>
                </c:pt>
                <c:pt idx="44422">
                  <c:v>548.66878499034101</c:v>
                </c:pt>
                <c:pt idx="44423">
                  <c:v>548.65451551813896</c:v>
                </c:pt>
                <c:pt idx="44424">
                  <c:v>548.65273923529196</c:v>
                </c:pt>
                <c:pt idx="44425">
                  <c:v>548.645870941618</c:v>
                </c:pt>
                <c:pt idx="44426">
                  <c:v>548.65007481102202</c:v>
                </c:pt>
                <c:pt idx="44427">
                  <c:v>548.63758162166596</c:v>
                </c:pt>
                <c:pt idx="44428">
                  <c:v>548.62123981947605</c:v>
                </c:pt>
                <c:pt idx="44429">
                  <c:v>548.61768725378204</c:v>
                </c:pt>
                <c:pt idx="44430">
                  <c:v>548.61289129009594</c:v>
                </c:pt>
                <c:pt idx="44431">
                  <c:v>548.62272005518196</c:v>
                </c:pt>
                <c:pt idx="44432">
                  <c:v>548.62420029088696</c:v>
                </c:pt>
                <c:pt idx="44433">
                  <c:v>548.62360819660501</c:v>
                </c:pt>
                <c:pt idx="44434">
                  <c:v>548.61857539520599</c:v>
                </c:pt>
                <c:pt idx="44435">
                  <c:v>548.61111500724905</c:v>
                </c:pt>
                <c:pt idx="44436">
                  <c:v>548.60489801728602</c:v>
                </c:pt>
                <c:pt idx="44437">
                  <c:v>548.59980600645804</c:v>
                </c:pt>
                <c:pt idx="44438">
                  <c:v>548.59625344076505</c:v>
                </c:pt>
                <c:pt idx="44439">
                  <c:v>548.58707597938997</c:v>
                </c:pt>
                <c:pt idx="44440">
                  <c:v>548.58287210998606</c:v>
                </c:pt>
                <c:pt idx="44441">
                  <c:v>548.57008287348901</c:v>
                </c:pt>
                <c:pt idx="44442">
                  <c:v>548.56179355353697</c:v>
                </c:pt>
                <c:pt idx="44443">
                  <c:v>548.55403711843996</c:v>
                </c:pt>
                <c:pt idx="44444">
                  <c:v>548.55462921272203</c:v>
                </c:pt>
                <c:pt idx="44445">
                  <c:v>548.54870826989895</c:v>
                </c:pt>
                <c:pt idx="44446">
                  <c:v>548.54124788194304</c:v>
                </c:pt>
                <c:pt idx="44447">
                  <c:v>548.53710322196696</c:v>
                </c:pt>
                <c:pt idx="44448">
                  <c:v>548.53147832628599</c:v>
                </c:pt>
                <c:pt idx="44449">
                  <c:v>548.52520212689399</c:v>
                </c:pt>
                <c:pt idx="44450">
                  <c:v>548.521353514059</c:v>
                </c:pt>
                <c:pt idx="44451">
                  <c:v>548.51211684325597</c:v>
                </c:pt>
                <c:pt idx="44452">
                  <c:v>548.50589985329202</c:v>
                </c:pt>
                <c:pt idx="44453">
                  <c:v>548.50264333474001</c:v>
                </c:pt>
                <c:pt idx="44454">
                  <c:v>548.49370271107796</c:v>
                </c:pt>
                <c:pt idx="44455">
                  <c:v>548.492814569654</c:v>
                </c:pt>
                <c:pt idx="44456">
                  <c:v>548.48926200396102</c:v>
                </c:pt>
                <c:pt idx="44457">
                  <c:v>548.48061742744005</c:v>
                </c:pt>
                <c:pt idx="44458">
                  <c:v>548.47321624891094</c:v>
                </c:pt>
                <c:pt idx="44459">
                  <c:v>548.46901237950703</c:v>
                </c:pt>
                <c:pt idx="44460">
                  <c:v>548.47410439033501</c:v>
                </c:pt>
                <c:pt idx="44461">
                  <c:v>548.462795389544</c:v>
                </c:pt>
                <c:pt idx="44462">
                  <c:v>548.45657839958005</c:v>
                </c:pt>
                <c:pt idx="44463">
                  <c:v>548.44290102165996</c:v>
                </c:pt>
                <c:pt idx="44464">
                  <c:v>548.440532644531</c:v>
                </c:pt>
                <c:pt idx="44465">
                  <c:v>548.43218411515102</c:v>
                </c:pt>
                <c:pt idx="44466">
                  <c:v>548.42596712518696</c:v>
                </c:pt>
                <c:pt idx="44467">
                  <c:v>548.425375030905</c:v>
                </c:pt>
                <c:pt idx="44468">
                  <c:v>548.42300665377604</c:v>
                </c:pt>
                <c:pt idx="44469">
                  <c:v>548.411993700126</c:v>
                </c:pt>
                <c:pt idx="44470">
                  <c:v>548.40992137013802</c:v>
                </c:pt>
                <c:pt idx="44471">
                  <c:v>548.3968360865</c:v>
                </c:pt>
                <c:pt idx="44472">
                  <c:v>548.39298747366502</c:v>
                </c:pt>
                <c:pt idx="44473">
                  <c:v>548.38611917999106</c:v>
                </c:pt>
                <c:pt idx="44474">
                  <c:v>548.37990219002802</c:v>
                </c:pt>
                <c:pt idx="44475">
                  <c:v>548.37694171861597</c:v>
                </c:pt>
                <c:pt idx="44476">
                  <c:v>548.36415248211904</c:v>
                </c:pt>
                <c:pt idx="44477">
                  <c:v>548.36089596356703</c:v>
                </c:pt>
                <c:pt idx="44478">
                  <c:v>548.35461976417503</c:v>
                </c:pt>
                <c:pt idx="44479">
                  <c:v>548.34633044422299</c:v>
                </c:pt>
                <c:pt idx="44480">
                  <c:v>548.34271866910206</c:v>
                </c:pt>
                <c:pt idx="44481">
                  <c:v>548.33472539629099</c:v>
                </c:pt>
                <c:pt idx="44482">
                  <c:v>548.32608081977003</c:v>
                </c:pt>
                <c:pt idx="44483">
                  <c:v>548.31660731125396</c:v>
                </c:pt>
                <c:pt idx="44484">
                  <c:v>548.31660731125396</c:v>
                </c:pt>
                <c:pt idx="44485">
                  <c:v>548.31565996040194</c:v>
                </c:pt>
                <c:pt idx="44486">
                  <c:v>548.30737064045104</c:v>
                </c:pt>
                <c:pt idx="44487">
                  <c:v>548.28954860255499</c:v>
                </c:pt>
                <c:pt idx="44488">
                  <c:v>548.28718022542603</c:v>
                </c:pt>
                <c:pt idx="44489">
                  <c:v>548.27439098892899</c:v>
                </c:pt>
                <c:pt idx="44490">
                  <c:v>548.27587122463501</c:v>
                </c:pt>
                <c:pt idx="44491">
                  <c:v>548.26278594099699</c:v>
                </c:pt>
                <c:pt idx="44492">
                  <c:v>548.25952942244396</c:v>
                </c:pt>
                <c:pt idx="44493">
                  <c:v>548.25745709245598</c:v>
                </c:pt>
                <c:pt idx="44494">
                  <c:v>548.25177298734695</c:v>
                </c:pt>
                <c:pt idx="44495">
                  <c:v>548.24585204452399</c:v>
                </c:pt>
                <c:pt idx="44496">
                  <c:v>548.242299478831</c:v>
                </c:pt>
                <c:pt idx="44497">
                  <c:v>548.23868770370905</c:v>
                </c:pt>
                <c:pt idx="44498">
                  <c:v>548.22891814805098</c:v>
                </c:pt>
                <c:pt idx="44499">
                  <c:v>548.22684581806402</c:v>
                </c:pt>
                <c:pt idx="44500">
                  <c:v>548.23513513801504</c:v>
                </c:pt>
                <c:pt idx="44501">
                  <c:v>548.23483909087395</c:v>
                </c:pt>
                <c:pt idx="44502">
                  <c:v>548.22353009008305</c:v>
                </c:pt>
                <c:pt idx="44503">
                  <c:v>548.21168820443802</c:v>
                </c:pt>
                <c:pt idx="44504">
                  <c:v>548.20185943935201</c:v>
                </c:pt>
                <c:pt idx="44505">
                  <c:v>548.19564244938897</c:v>
                </c:pt>
                <c:pt idx="44506">
                  <c:v>548.19262276854897</c:v>
                </c:pt>
                <c:pt idx="44507">
                  <c:v>548.17953748491095</c:v>
                </c:pt>
                <c:pt idx="44508">
                  <c:v>548.182201909181</c:v>
                </c:pt>
                <c:pt idx="44509">
                  <c:v>548.17657701350004</c:v>
                </c:pt>
                <c:pt idx="44510">
                  <c:v>548.16260358843897</c:v>
                </c:pt>
                <c:pt idx="44511">
                  <c:v>548.15461031562802</c:v>
                </c:pt>
                <c:pt idx="44512">
                  <c:v>548.156682645616</c:v>
                </c:pt>
                <c:pt idx="44513">
                  <c:v>548.14744597481297</c:v>
                </c:pt>
                <c:pt idx="44514">
                  <c:v>548.143301314837</c:v>
                </c:pt>
                <c:pt idx="44515">
                  <c:v>548.13021603119898</c:v>
                </c:pt>
                <c:pt idx="44516">
                  <c:v>548.12784765407002</c:v>
                </c:pt>
                <c:pt idx="44517">
                  <c:v>548.12192671124706</c:v>
                </c:pt>
                <c:pt idx="44518">
                  <c:v>548.11890703040797</c:v>
                </c:pt>
                <c:pt idx="44519">
                  <c:v>548.114762370432</c:v>
                </c:pt>
                <c:pt idx="44520">
                  <c:v>548.10374941678197</c:v>
                </c:pt>
                <c:pt idx="44521">
                  <c:v>548.10617700333898</c:v>
                </c:pt>
                <c:pt idx="44522">
                  <c:v>548.09842056824198</c:v>
                </c:pt>
                <c:pt idx="44523">
                  <c:v>548.09279567255999</c:v>
                </c:pt>
                <c:pt idx="44524">
                  <c:v>548.09782847396002</c:v>
                </c:pt>
                <c:pt idx="44525">
                  <c:v>548.086223426027</c:v>
                </c:pt>
                <c:pt idx="44526">
                  <c:v>548.082966907475</c:v>
                </c:pt>
                <c:pt idx="44527">
                  <c:v>548.08119062462799</c:v>
                </c:pt>
                <c:pt idx="44528">
                  <c:v>548.072309210394</c:v>
                </c:pt>
                <c:pt idx="44529">
                  <c:v>548.06751324670802</c:v>
                </c:pt>
                <c:pt idx="44530">
                  <c:v>548.05798052876298</c:v>
                </c:pt>
                <c:pt idx="44531">
                  <c:v>548.05057935023501</c:v>
                </c:pt>
                <c:pt idx="44532">
                  <c:v>548.03127707663396</c:v>
                </c:pt>
                <c:pt idx="44533">
                  <c:v>548.03127707663396</c:v>
                </c:pt>
                <c:pt idx="44534">
                  <c:v>548.02233645297099</c:v>
                </c:pt>
                <c:pt idx="44535">
                  <c:v>548.02470483010097</c:v>
                </c:pt>
                <c:pt idx="44536">
                  <c:v>548.01611946300795</c:v>
                </c:pt>
                <c:pt idx="44537">
                  <c:v>548.010731405039</c:v>
                </c:pt>
                <c:pt idx="44538">
                  <c:v>548.00688279220503</c:v>
                </c:pt>
                <c:pt idx="44539">
                  <c:v>547.99977766081702</c:v>
                </c:pt>
                <c:pt idx="44540">
                  <c:v>547.99883030996602</c:v>
                </c:pt>
                <c:pt idx="44541">
                  <c:v>548.001849990805</c:v>
                </c:pt>
                <c:pt idx="44542">
                  <c:v>547.99113308429605</c:v>
                </c:pt>
                <c:pt idx="44543">
                  <c:v>547.98426479062198</c:v>
                </c:pt>
                <c:pt idx="44544">
                  <c:v>547.96792298843195</c:v>
                </c:pt>
                <c:pt idx="44545">
                  <c:v>547.96200204560898</c:v>
                </c:pt>
                <c:pt idx="44546">
                  <c:v>547.95933762133905</c:v>
                </c:pt>
                <c:pt idx="44547">
                  <c:v>547.95164039566998</c:v>
                </c:pt>
                <c:pt idx="44548">
                  <c:v>547.94477210199602</c:v>
                </c:pt>
                <c:pt idx="44549">
                  <c:v>547.93944325345501</c:v>
                </c:pt>
                <c:pt idx="44550">
                  <c:v>547.94092348916104</c:v>
                </c:pt>
                <c:pt idx="44551">
                  <c:v>547.93583147833397</c:v>
                </c:pt>
                <c:pt idx="44552">
                  <c:v>547.92156200613101</c:v>
                </c:pt>
                <c:pt idx="44553">
                  <c:v>547.91860153471998</c:v>
                </c:pt>
                <c:pt idx="44554">
                  <c:v>547.91919362900205</c:v>
                </c:pt>
                <c:pt idx="44555">
                  <c:v>547.90912802620403</c:v>
                </c:pt>
                <c:pt idx="44556">
                  <c:v>547.90225973252905</c:v>
                </c:pt>
                <c:pt idx="44557">
                  <c:v>547.89693088398894</c:v>
                </c:pt>
                <c:pt idx="44558">
                  <c:v>547.89213492030296</c:v>
                </c:pt>
                <c:pt idx="44559">
                  <c:v>547.88502978891597</c:v>
                </c:pt>
                <c:pt idx="44560">
                  <c:v>547.86898403386601</c:v>
                </c:pt>
                <c:pt idx="44561">
                  <c:v>547.86928008100801</c:v>
                </c:pt>
                <c:pt idx="44562">
                  <c:v>547.86181969305096</c:v>
                </c:pt>
                <c:pt idx="44563">
                  <c:v>547.85293827881696</c:v>
                </c:pt>
                <c:pt idx="44564">
                  <c:v>547.83718857090901</c:v>
                </c:pt>
                <c:pt idx="44565">
                  <c:v>547.83689252376803</c:v>
                </c:pt>
                <c:pt idx="44566">
                  <c:v>547.83209656008205</c:v>
                </c:pt>
                <c:pt idx="44567">
                  <c:v>547.81995862729502</c:v>
                </c:pt>
                <c:pt idx="44568">
                  <c:v>547.807169390799</c:v>
                </c:pt>
                <c:pt idx="44569">
                  <c:v>547.80302473082304</c:v>
                </c:pt>
                <c:pt idx="44570">
                  <c:v>547.80444575709998</c:v>
                </c:pt>
                <c:pt idx="44571">
                  <c:v>547.79704457857201</c:v>
                </c:pt>
                <c:pt idx="44572">
                  <c:v>547.81072195649199</c:v>
                </c:pt>
                <c:pt idx="44573">
                  <c:v>547.80598520223396</c:v>
                </c:pt>
                <c:pt idx="44574">
                  <c:v>547.78993944718502</c:v>
                </c:pt>
                <c:pt idx="44575">
                  <c:v>547.78727502291497</c:v>
                </c:pt>
                <c:pt idx="44576">
                  <c:v>547.78632767206295</c:v>
                </c:pt>
                <c:pt idx="44577">
                  <c:v>547.77418973927695</c:v>
                </c:pt>
                <c:pt idx="44578">
                  <c:v>547.776854163547</c:v>
                </c:pt>
                <c:pt idx="44579">
                  <c:v>547.77087401129597</c:v>
                </c:pt>
                <c:pt idx="44580">
                  <c:v>547.76702539846201</c:v>
                </c:pt>
                <c:pt idx="44581">
                  <c:v>547.75571639766997</c:v>
                </c:pt>
                <c:pt idx="44582">
                  <c:v>547.75542035052899</c:v>
                </c:pt>
                <c:pt idx="44583">
                  <c:v>547.75453220910595</c:v>
                </c:pt>
                <c:pt idx="44584">
                  <c:v>547.75186778483601</c:v>
                </c:pt>
                <c:pt idx="44585">
                  <c:v>547.74890731342396</c:v>
                </c:pt>
                <c:pt idx="44586">
                  <c:v>547.74055878404499</c:v>
                </c:pt>
                <c:pt idx="44587">
                  <c:v>547.73404574693996</c:v>
                </c:pt>
                <c:pt idx="44588">
                  <c:v>547.72303279329003</c:v>
                </c:pt>
                <c:pt idx="44589">
                  <c:v>547.71326323763196</c:v>
                </c:pt>
                <c:pt idx="44590">
                  <c:v>547.70580284967605</c:v>
                </c:pt>
                <c:pt idx="44591">
                  <c:v>547.69715827315497</c:v>
                </c:pt>
                <c:pt idx="44592">
                  <c:v>547.68620452893299</c:v>
                </c:pt>
                <c:pt idx="44593">
                  <c:v>547.67252715101301</c:v>
                </c:pt>
                <c:pt idx="44594">
                  <c:v>547.667494349614</c:v>
                </c:pt>
                <c:pt idx="44595">
                  <c:v>547.650560453141</c:v>
                </c:pt>
                <c:pt idx="44596">
                  <c:v>547.63386339438205</c:v>
                </c:pt>
                <c:pt idx="44597">
                  <c:v>547.63060687582902</c:v>
                </c:pt>
                <c:pt idx="44598">
                  <c:v>547.61900182789702</c:v>
                </c:pt>
                <c:pt idx="44599">
                  <c:v>547.61633740362697</c:v>
                </c:pt>
                <c:pt idx="44600">
                  <c:v>547.62735035727701</c:v>
                </c:pt>
                <c:pt idx="44601">
                  <c:v>547.62320569730105</c:v>
                </c:pt>
                <c:pt idx="44602">
                  <c:v>547.62438988586496</c:v>
                </c:pt>
                <c:pt idx="44603">
                  <c:v>547.61456112077997</c:v>
                </c:pt>
                <c:pt idx="44604">
                  <c:v>547.59969955429494</c:v>
                </c:pt>
                <c:pt idx="44605">
                  <c:v>547.59969955429494</c:v>
                </c:pt>
                <c:pt idx="44606">
                  <c:v>547.59289047004904</c:v>
                </c:pt>
                <c:pt idx="44607">
                  <c:v>547.58365379924601</c:v>
                </c:pt>
                <c:pt idx="44608">
                  <c:v>547.57891704498797</c:v>
                </c:pt>
                <c:pt idx="44609">
                  <c:v>547.58750241208099</c:v>
                </c:pt>
                <c:pt idx="44610">
                  <c:v>547.57536447929397</c:v>
                </c:pt>
                <c:pt idx="44611">
                  <c:v>547.57234479845499</c:v>
                </c:pt>
                <c:pt idx="44612">
                  <c:v>547.578620997847</c:v>
                </c:pt>
                <c:pt idx="44613">
                  <c:v>547.58158146925803</c:v>
                </c:pt>
                <c:pt idx="44614">
                  <c:v>547.56731199705598</c:v>
                </c:pt>
                <c:pt idx="44615">
                  <c:v>547.56287128993904</c:v>
                </c:pt>
                <c:pt idx="44616">
                  <c:v>547.55097019486504</c:v>
                </c:pt>
                <c:pt idx="44617">
                  <c:v>547.54232561834397</c:v>
                </c:pt>
                <c:pt idx="44618">
                  <c:v>547.534924439816</c:v>
                </c:pt>
                <c:pt idx="44619">
                  <c:v>547.53012847613002</c:v>
                </c:pt>
                <c:pt idx="44620">
                  <c:v>547.51769449620201</c:v>
                </c:pt>
                <c:pt idx="44621">
                  <c:v>547.50283292971801</c:v>
                </c:pt>
                <c:pt idx="44622">
                  <c:v>547.50099743744295</c:v>
                </c:pt>
                <c:pt idx="44623">
                  <c:v>547.49093183464402</c:v>
                </c:pt>
                <c:pt idx="44624">
                  <c:v>547.48530693896305</c:v>
                </c:pt>
                <c:pt idx="44625">
                  <c:v>547.47068221019094</c:v>
                </c:pt>
                <c:pt idx="44626">
                  <c:v>547.46979406876801</c:v>
                </c:pt>
                <c:pt idx="44627">
                  <c:v>547.46268893738102</c:v>
                </c:pt>
                <c:pt idx="44628">
                  <c:v>547.45884032454603</c:v>
                </c:pt>
                <c:pt idx="44629">
                  <c:v>547.452860172295</c:v>
                </c:pt>
                <c:pt idx="44630">
                  <c:v>547.45256412515403</c:v>
                </c:pt>
                <c:pt idx="44631">
                  <c:v>547.45137993658898</c:v>
                </c:pt>
                <c:pt idx="44632">
                  <c:v>547.43977488865698</c:v>
                </c:pt>
                <c:pt idx="44633">
                  <c:v>547.43740651152802</c:v>
                </c:pt>
                <c:pt idx="44634">
                  <c:v>547.43030138014103</c:v>
                </c:pt>
                <c:pt idx="44635">
                  <c:v>547.42195285076104</c:v>
                </c:pt>
                <c:pt idx="44636">
                  <c:v>547.41869633220904</c:v>
                </c:pt>
                <c:pt idx="44637">
                  <c:v>547.41188724796302</c:v>
                </c:pt>
                <c:pt idx="44638">
                  <c:v>547.405907095712</c:v>
                </c:pt>
                <c:pt idx="44639">
                  <c:v>547.407683378559</c:v>
                </c:pt>
                <c:pt idx="44640">
                  <c:v>547.40679523713504</c:v>
                </c:pt>
                <c:pt idx="44641">
                  <c:v>547.39193367065104</c:v>
                </c:pt>
                <c:pt idx="44642">
                  <c:v>547.38897319923899</c:v>
                </c:pt>
                <c:pt idx="44643">
                  <c:v>547.39222971779202</c:v>
                </c:pt>
                <c:pt idx="44644">
                  <c:v>547.39909801146598</c:v>
                </c:pt>
                <c:pt idx="44645">
                  <c:v>547.40442686000597</c:v>
                </c:pt>
                <c:pt idx="44646">
                  <c:v>547.413959577951</c:v>
                </c:pt>
                <c:pt idx="44647">
                  <c:v>547.41093989711101</c:v>
                </c:pt>
                <c:pt idx="44648">
                  <c:v>547.39732172861898</c:v>
                </c:pt>
                <c:pt idx="44649">
                  <c:v>547.38749296353399</c:v>
                </c:pt>
                <c:pt idx="44650">
                  <c:v>547.37351953847303</c:v>
                </c:pt>
                <c:pt idx="44651">
                  <c:v>547.37115116134305</c:v>
                </c:pt>
                <c:pt idx="44652">
                  <c:v>547.36221053768099</c:v>
                </c:pt>
                <c:pt idx="44653">
                  <c:v>547.35599354771796</c:v>
                </c:pt>
                <c:pt idx="44654">
                  <c:v>547.34350035836201</c:v>
                </c:pt>
                <c:pt idx="44655">
                  <c:v>547.34083593409196</c:v>
                </c:pt>
                <c:pt idx="44656">
                  <c:v>547.32301389619602</c:v>
                </c:pt>
                <c:pt idx="44657">
                  <c:v>547.31348117825098</c:v>
                </c:pt>
                <c:pt idx="44658">
                  <c:v>547.30667209400497</c:v>
                </c:pt>
                <c:pt idx="44659">
                  <c:v>547.29950775319003</c:v>
                </c:pt>
                <c:pt idx="44660">
                  <c:v>547.28855400896805</c:v>
                </c:pt>
                <c:pt idx="44661">
                  <c:v>547.28257385671805</c:v>
                </c:pt>
                <c:pt idx="44662">
                  <c:v>547.28079757387104</c:v>
                </c:pt>
                <c:pt idx="44663">
                  <c:v>547.28020547958897</c:v>
                </c:pt>
                <c:pt idx="44664">
                  <c:v>547.27724500817703</c:v>
                </c:pt>
                <c:pt idx="44665">
                  <c:v>547.27333718591399</c:v>
                </c:pt>
                <c:pt idx="44666">
                  <c:v>547.26771229023302</c:v>
                </c:pt>
                <c:pt idx="44667">
                  <c:v>547.25758747800603</c:v>
                </c:pt>
                <c:pt idx="44668">
                  <c:v>547.25521910087696</c:v>
                </c:pt>
                <c:pt idx="44669">
                  <c:v>547.24183777009796</c:v>
                </c:pt>
                <c:pt idx="44670">
                  <c:v>547.23650892155797</c:v>
                </c:pt>
                <c:pt idx="44671">
                  <c:v>547.23147612015896</c:v>
                </c:pt>
                <c:pt idx="44672">
                  <c:v>547.22460782648398</c:v>
                </c:pt>
                <c:pt idx="44673">
                  <c:v>547.21211463712905</c:v>
                </c:pt>
                <c:pt idx="44674">
                  <c:v>547.20826602429395</c:v>
                </c:pt>
                <c:pt idx="44675">
                  <c:v>547.20021354205505</c:v>
                </c:pt>
                <c:pt idx="44676">
                  <c:v>547.21868688366203</c:v>
                </c:pt>
                <c:pt idx="44677">
                  <c:v>547.22638410933098</c:v>
                </c:pt>
                <c:pt idx="44678">
                  <c:v>547.23260109929504</c:v>
                </c:pt>
                <c:pt idx="44679">
                  <c:v>547.22904853360103</c:v>
                </c:pt>
                <c:pt idx="44680">
                  <c:v>547.22460782648398</c:v>
                </c:pt>
                <c:pt idx="44681">
                  <c:v>547.21987107222606</c:v>
                </c:pt>
                <c:pt idx="44682">
                  <c:v>547.21033835428204</c:v>
                </c:pt>
                <c:pt idx="44683">
                  <c:v>547.20619369430597</c:v>
                </c:pt>
                <c:pt idx="44684">
                  <c:v>547.19340445780904</c:v>
                </c:pt>
                <c:pt idx="44685">
                  <c:v>547.18570723213998</c:v>
                </c:pt>
                <c:pt idx="44686">
                  <c:v>547.17824684418395</c:v>
                </c:pt>
                <c:pt idx="44687">
                  <c:v>547.16936542994995</c:v>
                </c:pt>
                <c:pt idx="44688">
                  <c:v>547.16308923055794</c:v>
                </c:pt>
                <c:pt idx="44689">
                  <c:v>547.16190504199301</c:v>
                </c:pt>
                <c:pt idx="44690">
                  <c:v>547.14763556979096</c:v>
                </c:pt>
                <c:pt idx="44691">
                  <c:v>547.14793161693206</c:v>
                </c:pt>
                <c:pt idx="44692">
                  <c:v>547.14112253268604</c:v>
                </c:pt>
                <c:pt idx="44693">
                  <c:v>547.14230672125097</c:v>
                </c:pt>
                <c:pt idx="44694">
                  <c:v>547.13218190902398</c:v>
                </c:pt>
                <c:pt idx="44695">
                  <c:v>547.11524801255098</c:v>
                </c:pt>
                <c:pt idx="44696">
                  <c:v>547.11139939971702</c:v>
                </c:pt>
                <c:pt idx="44697">
                  <c:v>547.099794351784</c:v>
                </c:pt>
                <c:pt idx="44698">
                  <c:v>547.084636738158</c:v>
                </c:pt>
                <c:pt idx="44699">
                  <c:v>547.07273564308503</c:v>
                </c:pt>
                <c:pt idx="44700">
                  <c:v>547.06622260597999</c:v>
                </c:pt>
                <c:pt idx="44701">
                  <c:v>547.05846617088298</c:v>
                </c:pt>
                <c:pt idx="44702">
                  <c:v>547.05017685093105</c:v>
                </c:pt>
                <c:pt idx="44703">
                  <c:v>547.04834135865599</c:v>
                </c:pt>
                <c:pt idx="44704">
                  <c:v>547.03205876589402</c:v>
                </c:pt>
                <c:pt idx="44705">
                  <c:v>547.02755884934902</c:v>
                </c:pt>
                <c:pt idx="44706">
                  <c:v>547.02489442507897</c:v>
                </c:pt>
                <c:pt idx="44707">
                  <c:v>547.02459837793697</c:v>
                </c:pt>
                <c:pt idx="44708">
                  <c:v>547.03442714302298</c:v>
                </c:pt>
                <c:pt idx="44709">
                  <c:v>547.03738761443401</c:v>
                </c:pt>
                <c:pt idx="44710">
                  <c:v>547.02903908505402</c:v>
                </c:pt>
                <c:pt idx="44711">
                  <c:v>547.01684194283996</c:v>
                </c:pt>
                <c:pt idx="44712">
                  <c:v>547.01743403712203</c:v>
                </c:pt>
                <c:pt idx="44713">
                  <c:v>547.02074976510301</c:v>
                </c:pt>
                <c:pt idx="44714">
                  <c:v>547.01506565999296</c:v>
                </c:pt>
                <c:pt idx="44715">
                  <c:v>547.00115144435995</c:v>
                </c:pt>
                <c:pt idx="44716">
                  <c:v>546.988658255004</c:v>
                </c:pt>
                <c:pt idx="44717">
                  <c:v>546.98504647988295</c:v>
                </c:pt>
                <c:pt idx="44718">
                  <c:v>546.98504647988295</c:v>
                </c:pt>
                <c:pt idx="44719">
                  <c:v>546.98030972562503</c:v>
                </c:pt>
                <c:pt idx="44720">
                  <c:v>546.969296771975</c:v>
                </c:pt>
                <c:pt idx="44721">
                  <c:v>546.97136910196195</c:v>
                </c:pt>
                <c:pt idx="44722">
                  <c:v>546.96515211199903</c:v>
                </c:pt>
                <c:pt idx="44723">
                  <c:v>546.957395676901</c:v>
                </c:pt>
                <c:pt idx="44724">
                  <c:v>546.95177078122003</c:v>
                </c:pt>
                <c:pt idx="44725">
                  <c:v>546.93602107331196</c:v>
                </c:pt>
                <c:pt idx="44726">
                  <c:v>546.91819903541602</c:v>
                </c:pt>
                <c:pt idx="44727">
                  <c:v>546.91198204545196</c:v>
                </c:pt>
                <c:pt idx="44728">
                  <c:v>546.90008095037899</c:v>
                </c:pt>
                <c:pt idx="44729">
                  <c:v>546.89202846813998</c:v>
                </c:pt>
                <c:pt idx="44730">
                  <c:v>546.88492333675299</c:v>
                </c:pt>
                <c:pt idx="44731">
                  <c:v>546.88012737306599</c:v>
                </c:pt>
                <c:pt idx="44732">
                  <c:v>546.86887758170406</c:v>
                </c:pt>
                <c:pt idx="44733">
                  <c:v>546.852535779513</c:v>
                </c:pt>
                <c:pt idx="44734">
                  <c:v>546.85218052294397</c:v>
                </c:pt>
                <c:pt idx="44735">
                  <c:v>546.83643081503601</c:v>
                </c:pt>
                <c:pt idx="44736">
                  <c:v>546.83495057932998</c:v>
                </c:pt>
                <c:pt idx="44737">
                  <c:v>546.82873358936604</c:v>
                </c:pt>
                <c:pt idx="44738">
                  <c:v>546.82606916509599</c:v>
                </c:pt>
                <c:pt idx="44739">
                  <c:v>546.82103636369698</c:v>
                </c:pt>
                <c:pt idx="44740">
                  <c:v>546.82127320141001</c:v>
                </c:pt>
                <c:pt idx="44741">
                  <c:v>546.80493139921998</c:v>
                </c:pt>
                <c:pt idx="44742">
                  <c:v>546.80374721065505</c:v>
                </c:pt>
                <c:pt idx="44743">
                  <c:v>546.80463535207798</c:v>
                </c:pt>
                <c:pt idx="44744">
                  <c:v>546.80315511637298</c:v>
                </c:pt>
                <c:pt idx="44745">
                  <c:v>546.80824712720005</c:v>
                </c:pt>
                <c:pt idx="44746">
                  <c:v>546.79812231497397</c:v>
                </c:pt>
                <c:pt idx="44747">
                  <c:v>546.79184611558196</c:v>
                </c:pt>
                <c:pt idx="44748">
                  <c:v>546.78829354988795</c:v>
                </c:pt>
                <c:pt idx="44749">
                  <c:v>546.78118841850096</c:v>
                </c:pt>
                <c:pt idx="44750">
                  <c:v>546.77135965341597</c:v>
                </c:pt>
                <c:pt idx="44751">
                  <c:v>546.75975460548295</c:v>
                </c:pt>
                <c:pt idx="44752">
                  <c:v>546.75472180408406</c:v>
                </c:pt>
                <c:pt idx="44753">
                  <c:v>546.75472180408406</c:v>
                </c:pt>
                <c:pt idx="44754">
                  <c:v>546.76330717117696</c:v>
                </c:pt>
                <c:pt idx="44755">
                  <c:v>546.77106360627397</c:v>
                </c:pt>
                <c:pt idx="44756">
                  <c:v>546.77195174769804</c:v>
                </c:pt>
                <c:pt idx="44757">
                  <c:v>546.759162511201</c:v>
                </c:pt>
                <c:pt idx="44758">
                  <c:v>546.75442575694296</c:v>
                </c:pt>
                <c:pt idx="44759">
                  <c:v>546.74761667269695</c:v>
                </c:pt>
                <c:pt idx="44760">
                  <c:v>546.73778790761105</c:v>
                </c:pt>
                <c:pt idx="44761">
                  <c:v>546.73121566107795</c:v>
                </c:pt>
                <c:pt idx="44762">
                  <c:v>546.721742152562</c:v>
                </c:pt>
                <c:pt idx="44763">
                  <c:v>546.70451220894904</c:v>
                </c:pt>
                <c:pt idx="44764">
                  <c:v>546.69675577385101</c:v>
                </c:pt>
                <c:pt idx="44765">
                  <c:v>546.68876250103995</c:v>
                </c:pt>
                <c:pt idx="44766">
                  <c:v>546.679821877378</c:v>
                </c:pt>
                <c:pt idx="44767">
                  <c:v>546.67330884027297</c:v>
                </c:pt>
                <c:pt idx="44768">
                  <c:v>546.65785517950599</c:v>
                </c:pt>
                <c:pt idx="44769">
                  <c:v>546.65542759294897</c:v>
                </c:pt>
                <c:pt idx="44770">
                  <c:v>546.663184028047</c:v>
                </c:pt>
                <c:pt idx="44771">
                  <c:v>546.651282932973</c:v>
                </c:pt>
                <c:pt idx="44772">
                  <c:v>546.65696703808305</c:v>
                </c:pt>
                <c:pt idx="44773">
                  <c:v>546.65542759294897</c:v>
                </c:pt>
                <c:pt idx="44774">
                  <c:v>546.66051960377695</c:v>
                </c:pt>
                <c:pt idx="44775">
                  <c:v>546.65276316867903</c:v>
                </c:pt>
                <c:pt idx="44776">
                  <c:v>546.64417780158601</c:v>
                </c:pt>
                <c:pt idx="44777">
                  <c:v>546.64032918875205</c:v>
                </c:pt>
                <c:pt idx="44778">
                  <c:v>546.623987386561</c:v>
                </c:pt>
                <c:pt idx="44779">
                  <c:v>546.61919142287502</c:v>
                </c:pt>
                <c:pt idx="44780">
                  <c:v>546.60669823351896</c:v>
                </c:pt>
                <c:pt idx="44781">
                  <c:v>546.59686946843397</c:v>
                </c:pt>
                <c:pt idx="44782">
                  <c:v>546.59361294988105</c:v>
                </c:pt>
                <c:pt idx="44783">
                  <c:v>546.60344171496695</c:v>
                </c:pt>
                <c:pt idx="44784">
                  <c:v>546.61475071575796</c:v>
                </c:pt>
                <c:pt idx="44785">
                  <c:v>546.60432985639</c:v>
                </c:pt>
                <c:pt idx="44786">
                  <c:v>546.59006038418795</c:v>
                </c:pt>
                <c:pt idx="44787">
                  <c:v>546.59124457275198</c:v>
                </c:pt>
                <c:pt idx="44788">
                  <c:v>546.58946828990599</c:v>
                </c:pt>
                <c:pt idx="44789">
                  <c:v>546.58413944136498</c:v>
                </c:pt>
                <c:pt idx="44790">
                  <c:v>546.57401462913901</c:v>
                </c:pt>
                <c:pt idx="44791">
                  <c:v>546.56004120407704</c:v>
                </c:pt>
                <c:pt idx="44792">
                  <c:v>546.55560049695998</c:v>
                </c:pt>
                <c:pt idx="44793">
                  <c:v>546.54577173187499</c:v>
                </c:pt>
                <c:pt idx="44794">
                  <c:v>546.53925869476996</c:v>
                </c:pt>
                <c:pt idx="44795">
                  <c:v>546.53120621253095</c:v>
                </c:pt>
                <c:pt idx="44796">
                  <c:v>546.52824574112003</c:v>
                </c:pt>
                <c:pt idx="44797">
                  <c:v>546.53357458966002</c:v>
                </c:pt>
                <c:pt idx="44798">
                  <c:v>546.52676550541503</c:v>
                </c:pt>
                <c:pt idx="44799">
                  <c:v>546.52262084543895</c:v>
                </c:pt>
                <c:pt idx="44800">
                  <c:v>546.51693674032902</c:v>
                </c:pt>
                <c:pt idx="44801">
                  <c:v>546.50509485468399</c:v>
                </c:pt>
                <c:pt idx="44802">
                  <c:v>546.50029889099699</c:v>
                </c:pt>
                <c:pt idx="44803">
                  <c:v>546.48964119391701</c:v>
                </c:pt>
                <c:pt idx="44804">
                  <c:v>546.48632546593603</c:v>
                </c:pt>
                <c:pt idx="44805">
                  <c:v>546.48010847597197</c:v>
                </c:pt>
                <c:pt idx="44806">
                  <c:v>546.47442437086295</c:v>
                </c:pt>
                <c:pt idx="44807">
                  <c:v>546.46761528661705</c:v>
                </c:pt>
                <c:pt idx="44808">
                  <c:v>546.45902991952403</c:v>
                </c:pt>
                <c:pt idx="44809">
                  <c:v>546.45512209726098</c:v>
                </c:pt>
                <c:pt idx="44810">
                  <c:v>546.44120788162797</c:v>
                </c:pt>
                <c:pt idx="44811">
                  <c:v>546.43759610650602</c:v>
                </c:pt>
                <c:pt idx="44812">
                  <c:v>546.42835943570299</c:v>
                </c:pt>
                <c:pt idx="44813">
                  <c:v>546.43848424792998</c:v>
                </c:pt>
                <c:pt idx="44814">
                  <c:v>546.438188200789</c:v>
                </c:pt>
                <c:pt idx="44815">
                  <c:v>546.43848424792998</c:v>
                </c:pt>
                <c:pt idx="44816">
                  <c:v>546.424510822868</c:v>
                </c:pt>
                <c:pt idx="44817">
                  <c:v>546.42066221003404</c:v>
                </c:pt>
                <c:pt idx="44818">
                  <c:v>546.424510822868</c:v>
                </c:pt>
                <c:pt idx="44819">
                  <c:v>546.41586624634704</c:v>
                </c:pt>
                <c:pt idx="44820">
                  <c:v>546.40905716210204</c:v>
                </c:pt>
                <c:pt idx="44821">
                  <c:v>546.39567583132202</c:v>
                </c:pt>
                <c:pt idx="44822">
                  <c:v>546.39301140705197</c:v>
                </c:pt>
                <c:pt idx="44823">
                  <c:v>546.38264975711297</c:v>
                </c:pt>
                <c:pt idx="44824">
                  <c:v>546.37726169914401</c:v>
                </c:pt>
                <c:pt idx="44825">
                  <c:v>546.36180803837703</c:v>
                </c:pt>
                <c:pt idx="44826">
                  <c:v>546.36180803837703</c:v>
                </c:pt>
                <c:pt idx="44827">
                  <c:v>546.35375555613905</c:v>
                </c:pt>
                <c:pt idx="44828">
                  <c:v>546.34576228332799</c:v>
                </c:pt>
                <c:pt idx="44829">
                  <c:v>546.33711770680702</c:v>
                </c:pt>
                <c:pt idx="44830">
                  <c:v>546.33030862256101</c:v>
                </c:pt>
                <c:pt idx="44831">
                  <c:v>546.32047985747602</c:v>
                </c:pt>
                <c:pt idx="44832">
                  <c:v>546.32077590461699</c:v>
                </c:pt>
                <c:pt idx="44833">
                  <c:v>546.315151008935</c:v>
                </c:pt>
                <c:pt idx="44834">
                  <c:v>546.29910525388595</c:v>
                </c:pt>
                <c:pt idx="44835">
                  <c:v>546.29940130102705</c:v>
                </c:pt>
                <c:pt idx="44836">
                  <c:v>546.28483578168402</c:v>
                </c:pt>
                <c:pt idx="44837">
                  <c:v>546.28157926313099</c:v>
                </c:pt>
                <c:pt idx="44838">
                  <c:v>546.26582955522304</c:v>
                </c:pt>
                <c:pt idx="44839">
                  <c:v>546.26221778010097</c:v>
                </c:pt>
                <c:pt idx="44840">
                  <c:v>546.26221778010097</c:v>
                </c:pt>
                <c:pt idx="44841">
                  <c:v>546.25037589445606</c:v>
                </c:pt>
                <c:pt idx="44842">
                  <c:v>546.24919170589203</c:v>
                </c:pt>
                <c:pt idx="44843">
                  <c:v>546.23521828083005</c:v>
                </c:pt>
                <c:pt idx="44844">
                  <c:v>546.22923812857903</c:v>
                </c:pt>
                <c:pt idx="44845">
                  <c:v>546.21674493922399</c:v>
                </c:pt>
                <c:pt idx="44846">
                  <c:v>546.21437656209503</c:v>
                </c:pt>
                <c:pt idx="44847">
                  <c:v>546.20129127845701</c:v>
                </c:pt>
                <c:pt idx="44848">
                  <c:v>546.19862685418695</c:v>
                </c:pt>
                <c:pt idx="44849">
                  <c:v>546.20579119500201</c:v>
                </c:pt>
                <c:pt idx="44850">
                  <c:v>546.211120043542</c:v>
                </c:pt>
                <c:pt idx="44851">
                  <c:v>546.187377062824</c:v>
                </c:pt>
                <c:pt idx="44852">
                  <c:v>546.18376528770204</c:v>
                </c:pt>
                <c:pt idx="44853">
                  <c:v>546.18110086343199</c:v>
                </c:pt>
                <c:pt idx="44854">
                  <c:v>546.170976051205</c:v>
                </c:pt>
                <c:pt idx="44855">
                  <c:v>546.16683139122904</c:v>
                </c:pt>
                <c:pt idx="44856">
                  <c:v>546.15048958903901</c:v>
                </c:pt>
                <c:pt idx="44857">
                  <c:v>546.14930540047499</c:v>
                </c:pt>
                <c:pt idx="44858">
                  <c:v>546.15137773046297</c:v>
                </c:pt>
                <c:pt idx="44859">
                  <c:v>546.14456864621695</c:v>
                </c:pt>
                <c:pt idx="44860">
                  <c:v>546.13473988113105</c:v>
                </c:pt>
                <c:pt idx="44861">
                  <c:v>546.13266755114296</c:v>
                </c:pt>
                <c:pt idx="44862">
                  <c:v>546.12106250321096</c:v>
                </c:pt>
                <c:pt idx="44863">
                  <c:v>546.11958226750505</c:v>
                </c:pt>
                <c:pt idx="44864">
                  <c:v>546.11449025667798</c:v>
                </c:pt>
                <c:pt idx="44865">
                  <c:v>546.103536512456</c:v>
                </c:pt>
                <c:pt idx="44866">
                  <c:v>546.09518798307602</c:v>
                </c:pt>
                <c:pt idx="44867">
                  <c:v>546.08808285168902</c:v>
                </c:pt>
                <c:pt idx="44868">
                  <c:v>546.08358293514402</c:v>
                </c:pt>
                <c:pt idx="44869">
                  <c:v>546.07114895521704</c:v>
                </c:pt>
                <c:pt idx="44870">
                  <c:v>546.05510320016697</c:v>
                </c:pt>
                <c:pt idx="44871">
                  <c:v>546.04734676506996</c:v>
                </c:pt>
                <c:pt idx="44872">
                  <c:v>546.03935349225901</c:v>
                </c:pt>
                <c:pt idx="44873">
                  <c:v>546.04024163368297</c:v>
                </c:pt>
                <c:pt idx="44874">
                  <c:v>546.03633381142004</c:v>
                </c:pt>
                <c:pt idx="44875">
                  <c:v>546.02360378435105</c:v>
                </c:pt>
                <c:pt idx="44876">
                  <c:v>546.02117619779403</c:v>
                </c:pt>
                <c:pt idx="44877">
                  <c:v>546.01555130211204</c:v>
                </c:pt>
                <c:pt idx="44878">
                  <c:v>546.00637384073696</c:v>
                </c:pt>
                <c:pt idx="44879">
                  <c:v>546.00365020703896</c:v>
                </c:pt>
                <c:pt idx="44880">
                  <c:v>546.00992640643096</c:v>
                </c:pt>
                <c:pt idx="44881">
                  <c:v>546.00897905557895</c:v>
                </c:pt>
                <c:pt idx="44882">
                  <c:v>545.99121622711198</c:v>
                </c:pt>
                <c:pt idx="44883">
                  <c:v>545.99086097054203</c:v>
                </c:pt>
                <c:pt idx="44884">
                  <c:v>545.98316374487297</c:v>
                </c:pt>
                <c:pt idx="44885">
                  <c:v>545.97540730977505</c:v>
                </c:pt>
                <c:pt idx="44886">
                  <c:v>545.97688754548096</c:v>
                </c:pt>
                <c:pt idx="44887">
                  <c:v>545.96113783757301</c:v>
                </c:pt>
                <c:pt idx="44888">
                  <c:v>545.959361554726</c:v>
                </c:pt>
                <c:pt idx="44889">
                  <c:v>545.95196037619803</c:v>
                </c:pt>
                <c:pt idx="44890">
                  <c:v>545.95551294189102</c:v>
                </c:pt>
                <c:pt idx="44891">
                  <c:v>545.94840781050402</c:v>
                </c:pt>
                <c:pt idx="44892">
                  <c:v>545.94390789395902</c:v>
                </c:pt>
                <c:pt idx="44893">
                  <c:v>545.94331579967695</c:v>
                </c:pt>
                <c:pt idx="44894">
                  <c:v>545.93354624402002</c:v>
                </c:pt>
                <c:pt idx="44895">
                  <c:v>545.92815818605095</c:v>
                </c:pt>
                <c:pt idx="44896">
                  <c:v>545.91892151524803</c:v>
                </c:pt>
                <c:pt idx="44897">
                  <c:v>545.91477685527195</c:v>
                </c:pt>
                <c:pt idx="44898">
                  <c:v>545.91211243100202</c:v>
                </c:pt>
                <c:pt idx="44899">
                  <c:v>545.89665877023504</c:v>
                </c:pt>
                <c:pt idx="44900">
                  <c:v>545.89044178027098</c:v>
                </c:pt>
                <c:pt idx="44901">
                  <c:v>545.88031696804399</c:v>
                </c:pt>
                <c:pt idx="44902">
                  <c:v>545.87108029724095</c:v>
                </c:pt>
                <c:pt idx="44903">
                  <c:v>545.87173160095199</c:v>
                </c:pt>
                <c:pt idx="44904">
                  <c:v>545.86486330727803</c:v>
                </c:pt>
                <c:pt idx="44905">
                  <c:v>545.86071864730195</c:v>
                </c:pt>
                <c:pt idx="44906">
                  <c:v>545.848225457946</c:v>
                </c:pt>
                <c:pt idx="44907">
                  <c:v>545.84437684511101</c:v>
                </c:pt>
                <c:pt idx="44908">
                  <c:v>545.83721250429596</c:v>
                </c:pt>
                <c:pt idx="44909">
                  <c:v>545.83365993860298</c:v>
                </c:pt>
                <c:pt idx="44910">
                  <c:v>545.83306784432</c:v>
                </c:pt>
                <c:pt idx="44911">
                  <c:v>545.83040342004995</c:v>
                </c:pt>
                <c:pt idx="44912">
                  <c:v>545.82619955064604</c:v>
                </c:pt>
                <c:pt idx="44913">
                  <c:v>545.82323907923501</c:v>
                </c:pt>
                <c:pt idx="44914">
                  <c:v>545.81731813641204</c:v>
                </c:pt>
                <c:pt idx="44915">
                  <c:v>545.81050905216603</c:v>
                </c:pt>
                <c:pt idx="44916">
                  <c:v>545.80156842850397</c:v>
                </c:pt>
                <c:pt idx="44917">
                  <c:v>545.79440408768903</c:v>
                </c:pt>
                <c:pt idx="44918">
                  <c:v>545.78611476773699</c:v>
                </c:pt>
                <c:pt idx="44919">
                  <c:v>545.78522662631406</c:v>
                </c:pt>
                <c:pt idx="44920">
                  <c:v>545.78433848488999</c:v>
                </c:pt>
                <c:pt idx="44921">
                  <c:v>545.77954252120401</c:v>
                </c:pt>
                <c:pt idx="44922">
                  <c:v>545.77066110697001</c:v>
                </c:pt>
                <c:pt idx="44923">
                  <c:v>545.75313511621505</c:v>
                </c:pt>
                <c:pt idx="44924">
                  <c:v>545.75135883336895</c:v>
                </c:pt>
                <c:pt idx="44925">
                  <c:v>545.74656286968195</c:v>
                </c:pt>
                <c:pt idx="44926">
                  <c:v>545.73797750258996</c:v>
                </c:pt>
                <c:pt idx="44927">
                  <c:v>545.73554991603203</c:v>
                </c:pt>
                <c:pt idx="44928">
                  <c:v>545.73140525605595</c:v>
                </c:pt>
                <c:pt idx="44929">
                  <c:v>545.722227794682</c:v>
                </c:pt>
                <c:pt idx="44930">
                  <c:v>545.71985941755202</c:v>
                </c:pt>
                <c:pt idx="44931">
                  <c:v>545.71121484103105</c:v>
                </c:pt>
                <c:pt idx="44932">
                  <c:v>545.706774133914</c:v>
                </c:pt>
                <c:pt idx="44933">
                  <c:v>545.70730701876903</c:v>
                </c:pt>
                <c:pt idx="44934">
                  <c:v>545.69096521657798</c:v>
                </c:pt>
                <c:pt idx="44935">
                  <c:v>545.68800474516695</c:v>
                </c:pt>
                <c:pt idx="44936">
                  <c:v>545.68060356663898</c:v>
                </c:pt>
                <c:pt idx="44937">
                  <c:v>545.67497867095699</c:v>
                </c:pt>
                <c:pt idx="44938">
                  <c:v>545.663373623025</c:v>
                </c:pt>
                <c:pt idx="44939">
                  <c:v>545.65768951791495</c:v>
                </c:pt>
                <c:pt idx="44940">
                  <c:v>545.66366967016597</c:v>
                </c:pt>
                <c:pt idx="44941">
                  <c:v>545.651768575093</c:v>
                </c:pt>
                <c:pt idx="44942">
                  <c:v>545.64105166858405</c:v>
                </c:pt>
                <c:pt idx="44943">
                  <c:v>545.63631491432602</c:v>
                </c:pt>
                <c:pt idx="44944">
                  <c:v>545.62589405495805</c:v>
                </c:pt>
                <c:pt idx="44945">
                  <c:v>545.62500591353501</c:v>
                </c:pt>
                <c:pt idx="44946">
                  <c:v>545.61849287642997</c:v>
                </c:pt>
                <c:pt idx="44947">
                  <c:v>545.61494031073596</c:v>
                </c:pt>
                <c:pt idx="44948">
                  <c:v>545.61014434704998</c:v>
                </c:pt>
                <c:pt idx="44949">
                  <c:v>545.59942744054104</c:v>
                </c:pt>
                <c:pt idx="44950">
                  <c:v>545.59321045057698</c:v>
                </c:pt>
                <c:pt idx="44951">
                  <c:v>545.58373694206102</c:v>
                </c:pt>
                <c:pt idx="44952">
                  <c:v>545.57657260124597</c:v>
                </c:pt>
                <c:pt idx="44953">
                  <c:v>545.56911221328903</c:v>
                </c:pt>
                <c:pt idx="44954">
                  <c:v>545.56082289333801</c:v>
                </c:pt>
                <c:pt idx="44955">
                  <c:v>545.550994128252</c:v>
                </c:pt>
                <c:pt idx="44956">
                  <c:v>545.54181666687703</c:v>
                </c:pt>
                <c:pt idx="44957">
                  <c:v>545.53406023178002</c:v>
                </c:pt>
                <c:pt idx="44958">
                  <c:v>545.53494837320295</c:v>
                </c:pt>
                <c:pt idx="44959">
                  <c:v>545.53968512746098</c:v>
                </c:pt>
                <c:pt idx="44960">
                  <c:v>545.52902743037998</c:v>
                </c:pt>
                <c:pt idx="44961">
                  <c:v>545.52369858183999</c:v>
                </c:pt>
                <c:pt idx="44962">
                  <c:v>545.51594214674299</c:v>
                </c:pt>
                <c:pt idx="44963">
                  <c:v>545.509073853068</c:v>
                </c:pt>
                <c:pt idx="44964">
                  <c:v>545.50788966450398</c:v>
                </c:pt>
                <c:pt idx="44965">
                  <c:v>545.50315291024594</c:v>
                </c:pt>
                <c:pt idx="44966">
                  <c:v>545.496935920282</c:v>
                </c:pt>
                <c:pt idx="44967">
                  <c:v>545.49160707174201</c:v>
                </c:pt>
                <c:pt idx="44968">
                  <c:v>545.477278390111</c:v>
                </c:pt>
                <c:pt idx="44969">
                  <c:v>545.47491001298204</c:v>
                </c:pt>
                <c:pt idx="44970">
                  <c:v>545.48799529662006</c:v>
                </c:pt>
                <c:pt idx="44971">
                  <c:v>545.47550210726399</c:v>
                </c:pt>
                <c:pt idx="44972">
                  <c:v>545.466916740172</c:v>
                </c:pt>
                <c:pt idx="44973">
                  <c:v>545.45679192794501</c:v>
                </c:pt>
                <c:pt idx="44974">
                  <c:v>545.45140386997605</c:v>
                </c:pt>
                <c:pt idx="44975">
                  <c:v>545.44844339856502</c:v>
                </c:pt>
                <c:pt idx="44976">
                  <c:v>545.44133826717803</c:v>
                </c:pt>
                <c:pt idx="44977">
                  <c:v>545.43630546577901</c:v>
                </c:pt>
                <c:pt idx="44978">
                  <c:v>545.424996464988</c:v>
                </c:pt>
                <c:pt idx="44979">
                  <c:v>545.42173994643497</c:v>
                </c:pt>
                <c:pt idx="44980">
                  <c:v>545.40599023852701</c:v>
                </c:pt>
                <c:pt idx="44981">
                  <c:v>545.40510209710396</c:v>
                </c:pt>
                <c:pt idx="44982">
                  <c:v>545.39823380343</c:v>
                </c:pt>
                <c:pt idx="44983">
                  <c:v>545.39912194485305</c:v>
                </c:pt>
                <c:pt idx="44984">
                  <c:v>545.38994448347796</c:v>
                </c:pt>
                <c:pt idx="44985">
                  <c:v>545.38011571839195</c:v>
                </c:pt>
                <c:pt idx="44986">
                  <c:v>545.37952362410999</c:v>
                </c:pt>
                <c:pt idx="44987">
                  <c:v>545.37123430415897</c:v>
                </c:pt>
                <c:pt idx="44988">
                  <c:v>545.36051739765003</c:v>
                </c:pt>
                <c:pt idx="44989">
                  <c:v>545.356017481104</c:v>
                </c:pt>
                <c:pt idx="44990">
                  <c:v>545.354537245399</c:v>
                </c:pt>
                <c:pt idx="44991">
                  <c:v>545.354537245399</c:v>
                </c:pt>
                <c:pt idx="44992">
                  <c:v>545.34802420829396</c:v>
                </c:pt>
                <c:pt idx="44993">
                  <c:v>545.33908358463202</c:v>
                </c:pt>
                <c:pt idx="44994">
                  <c:v>545.33375473609203</c:v>
                </c:pt>
                <c:pt idx="44995">
                  <c:v>545.32747853670003</c:v>
                </c:pt>
                <c:pt idx="44996">
                  <c:v>545.33109031182096</c:v>
                </c:pt>
                <c:pt idx="44997">
                  <c:v>545.32214968815902</c:v>
                </c:pt>
                <c:pt idx="44998">
                  <c:v>545.31770898104196</c:v>
                </c:pt>
                <c:pt idx="44999">
                  <c:v>545.30876835738002</c:v>
                </c:pt>
                <c:pt idx="45000">
                  <c:v>545.30699207453301</c:v>
                </c:pt>
                <c:pt idx="45001">
                  <c:v>545.30255136741698</c:v>
                </c:pt>
                <c:pt idx="45002">
                  <c:v>545.29805145087096</c:v>
                </c:pt>
                <c:pt idx="45003">
                  <c:v>545.29153841376694</c:v>
                </c:pt>
                <c:pt idx="45004">
                  <c:v>545.28111755439897</c:v>
                </c:pt>
                <c:pt idx="45005">
                  <c:v>545.27460451729405</c:v>
                </c:pt>
                <c:pt idx="45006">
                  <c:v>545.27105195160004</c:v>
                </c:pt>
                <c:pt idx="45007">
                  <c:v>545.26359156364401</c:v>
                </c:pt>
                <c:pt idx="45008">
                  <c:v>545.258558762245</c:v>
                </c:pt>
                <c:pt idx="45009">
                  <c:v>545.24872999715899</c:v>
                </c:pt>
                <c:pt idx="45010">
                  <c:v>545.24458533718303</c:v>
                </c:pt>
                <c:pt idx="45011">
                  <c:v>545.24103277149004</c:v>
                </c:pt>
                <c:pt idx="45012">
                  <c:v>545.228243534993</c:v>
                </c:pt>
                <c:pt idx="45013">
                  <c:v>545.22469096930001</c:v>
                </c:pt>
                <c:pt idx="45014">
                  <c:v>545.21338196850797</c:v>
                </c:pt>
                <c:pt idx="45015">
                  <c:v>545.20746102568603</c:v>
                </c:pt>
                <c:pt idx="45016">
                  <c:v>545.189342940649</c:v>
                </c:pt>
                <c:pt idx="45017">
                  <c:v>545.18750744837405</c:v>
                </c:pt>
                <c:pt idx="45018">
                  <c:v>545.18661930694998</c:v>
                </c:pt>
                <c:pt idx="45019">
                  <c:v>545.17803393985798</c:v>
                </c:pt>
                <c:pt idx="45020">
                  <c:v>545.17323797617098</c:v>
                </c:pt>
                <c:pt idx="45021">
                  <c:v>545.17086959904202</c:v>
                </c:pt>
                <c:pt idx="45022">
                  <c:v>545.17862603414005</c:v>
                </c:pt>
                <c:pt idx="45023">
                  <c:v>545.15689617398095</c:v>
                </c:pt>
                <c:pt idx="45024">
                  <c:v>545.14943578602504</c:v>
                </c:pt>
                <c:pt idx="45025">
                  <c:v>545.14173856035495</c:v>
                </c:pt>
                <c:pt idx="45026">
                  <c:v>545.12391652245901</c:v>
                </c:pt>
                <c:pt idx="45027">
                  <c:v>545.11527194593805</c:v>
                </c:pt>
                <c:pt idx="45028">
                  <c:v>545.10698262598601</c:v>
                </c:pt>
                <c:pt idx="45029">
                  <c:v>545.09952223802998</c:v>
                </c:pt>
                <c:pt idx="45030">
                  <c:v>545.09064082379598</c:v>
                </c:pt>
                <c:pt idx="45031">
                  <c:v>545.09123291807805</c:v>
                </c:pt>
                <c:pt idx="45032">
                  <c:v>545.08850928438005</c:v>
                </c:pt>
                <c:pt idx="45033">
                  <c:v>545.09567362519499</c:v>
                </c:pt>
                <c:pt idx="45034">
                  <c:v>545.08140415299295</c:v>
                </c:pt>
                <c:pt idx="45035">
                  <c:v>545.073410880182</c:v>
                </c:pt>
                <c:pt idx="45036">
                  <c:v>545.06476630366205</c:v>
                </c:pt>
                <c:pt idx="45037">
                  <c:v>545.05558884228697</c:v>
                </c:pt>
                <c:pt idx="45038">
                  <c:v>545.05434544429397</c:v>
                </c:pt>
                <c:pt idx="45039">
                  <c:v>545.04812845433003</c:v>
                </c:pt>
                <c:pt idx="45040">
                  <c:v>545.03741154782097</c:v>
                </c:pt>
                <c:pt idx="45041">
                  <c:v>545.02793803930501</c:v>
                </c:pt>
                <c:pt idx="45042">
                  <c:v>545.02225393419496</c:v>
                </c:pt>
                <c:pt idx="45043">
                  <c:v>545.01810927422002</c:v>
                </c:pt>
                <c:pt idx="45044">
                  <c:v>545.00620817914603</c:v>
                </c:pt>
                <c:pt idx="45045">
                  <c:v>545.00709632056999</c:v>
                </c:pt>
                <c:pt idx="45046">
                  <c:v>545.00887260341597</c:v>
                </c:pt>
                <c:pt idx="45047">
                  <c:v>545.00117537774702</c:v>
                </c:pt>
                <c:pt idx="45048">
                  <c:v>544.99910304775904</c:v>
                </c:pt>
                <c:pt idx="45049">
                  <c:v>544.99667546120202</c:v>
                </c:pt>
                <c:pt idx="45050">
                  <c:v>544.99164265980301</c:v>
                </c:pt>
                <c:pt idx="45051">
                  <c:v>544.98868218839095</c:v>
                </c:pt>
                <c:pt idx="45052">
                  <c:v>544.972932480483</c:v>
                </c:pt>
                <c:pt idx="45053">
                  <c:v>544.96695232823197</c:v>
                </c:pt>
                <c:pt idx="45054">
                  <c:v>544.96043929112795</c:v>
                </c:pt>
                <c:pt idx="45055">
                  <c:v>544.95777486685699</c:v>
                </c:pt>
                <c:pt idx="45056">
                  <c:v>544.94261725323202</c:v>
                </c:pt>
                <c:pt idx="45057">
                  <c:v>544.929531969594</c:v>
                </c:pt>
                <c:pt idx="45058">
                  <c:v>544.92686754532394</c:v>
                </c:pt>
                <c:pt idx="45059">
                  <c:v>544.92207158163706</c:v>
                </c:pt>
                <c:pt idx="45060">
                  <c:v>544.91881506308505</c:v>
                </c:pt>
                <c:pt idx="45061">
                  <c:v>544.915854591673</c:v>
                </c:pt>
                <c:pt idx="45062">
                  <c:v>544.91170993169806</c:v>
                </c:pt>
                <c:pt idx="45063">
                  <c:v>544.90608503601595</c:v>
                </c:pt>
                <c:pt idx="45064">
                  <c:v>544.89596022378998</c:v>
                </c:pt>
                <c:pt idx="45065">
                  <c:v>544.89181556381402</c:v>
                </c:pt>
                <c:pt idx="45066">
                  <c:v>544.88435517585697</c:v>
                </c:pt>
                <c:pt idx="45067">
                  <c:v>544.88080261016398</c:v>
                </c:pt>
                <c:pt idx="45068">
                  <c:v>544.86949360937297</c:v>
                </c:pt>
                <c:pt idx="45069">
                  <c:v>544.86475685511505</c:v>
                </c:pt>
                <c:pt idx="45070">
                  <c:v>544.85729646715799</c:v>
                </c:pt>
                <c:pt idx="45071">
                  <c:v>544.85048738291198</c:v>
                </c:pt>
                <c:pt idx="45072">
                  <c:v>544.84752691150095</c:v>
                </c:pt>
                <c:pt idx="45073">
                  <c:v>544.848415052924</c:v>
                </c:pt>
                <c:pt idx="45074">
                  <c:v>544.84332304209704</c:v>
                </c:pt>
                <c:pt idx="45075">
                  <c:v>544.84421118351997</c:v>
                </c:pt>
                <c:pt idx="45076">
                  <c:v>544.83592186356805</c:v>
                </c:pt>
                <c:pt idx="45077">
                  <c:v>544.83621791071005</c:v>
                </c:pt>
                <c:pt idx="45078">
                  <c:v>544.83088906216904</c:v>
                </c:pt>
                <c:pt idx="45079">
                  <c:v>544.81661958996699</c:v>
                </c:pt>
                <c:pt idx="45080">
                  <c:v>544.81508014483302</c:v>
                </c:pt>
                <c:pt idx="45081">
                  <c:v>544.79962648406604</c:v>
                </c:pt>
                <c:pt idx="45082">
                  <c:v>544.79636996551403</c:v>
                </c:pt>
                <c:pt idx="45083">
                  <c:v>544.79518577694898</c:v>
                </c:pt>
                <c:pt idx="45084">
                  <c:v>544.78150839902901</c:v>
                </c:pt>
                <c:pt idx="45085">
                  <c:v>544.76516659683898</c:v>
                </c:pt>
                <c:pt idx="45086">
                  <c:v>544.76102193686302</c:v>
                </c:pt>
                <c:pt idx="45087">
                  <c:v>544.75717332402803</c:v>
                </c:pt>
                <c:pt idx="45088">
                  <c:v>544.75000898321298</c:v>
                </c:pt>
                <c:pt idx="45089">
                  <c:v>544.74764060608402</c:v>
                </c:pt>
                <c:pt idx="45090">
                  <c:v>544.734555322446</c:v>
                </c:pt>
                <c:pt idx="45091">
                  <c:v>544.73011461532894</c:v>
                </c:pt>
                <c:pt idx="45092">
                  <c:v>544.71880561453804</c:v>
                </c:pt>
                <c:pt idx="45093">
                  <c:v>544.71880561453804</c:v>
                </c:pt>
                <c:pt idx="45094">
                  <c:v>544.70956894373501</c:v>
                </c:pt>
                <c:pt idx="45095">
                  <c:v>544.70246381234801</c:v>
                </c:pt>
                <c:pt idx="45096">
                  <c:v>544.70068752950101</c:v>
                </c:pt>
                <c:pt idx="45097">
                  <c:v>544.69737180152003</c:v>
                </c:pt>
                <c:pt idx="45098">
                  <c:v>544.68701015158001</c:v>
                </c:pt>
                <c:pt idx="45099">
                  <c:v>544.68701015158001</c:v>
                </c:pt>
                <c:pt idx="45100">
                  <c:v>544.67718138649502</c:v>
                </c:pt>
                <c:pt idx="45101">
                  <c:v>544.67185253795503</c:v>
                </c:pt>
                <c:pt idx="45102">
                  <c:v>544.66829997226102</c:v>
                </c:pt>
                <c:pt idx="45103">
                  <c:v>544.65580678290496</c:v>
                </c:pt>
                <c:pt idx="45104">
                  <c:v>544.65432654719996</c:v>
                </c:pt>
                <c:pt idx="45105">
                  <c:v>544.65130686635996</c:v>
                </c:pt>
                <c:pt idx="45106">
                  <c:v>544.64331359355003</c:v>
                </c:pt>
                <c:pt idx="45107">
                  <c:v>544.64064916927998</c:v>
                </c:pt>
                <c:pt idx="45108">
                  <c:v>544.63768869786804</c:v>
                </c:pt>
                <c:pt idx="45109">
                  <c:v>544.62815597992403</c:v>
                </c:pt>
                <c:pt idx="45110">
                  <c:v>544.62430736708905</c:v>
                </c:pt>
                <c:pt idx="45111">
                  <c:v>544.620399544826</c:v>
                </c:pt>
                <c:pt idx="45112">
                  <c:v>544.60914975346395</c:v>
                </c:pt>
                <c:pt idx="45113">
                  <c:v>544.60618928205201</c:v>
                </c:pt>
                <c:pt idx="45114">
                  <c:v>544.59517632840198</c:v>
                </c:pt>
                <c:pt idx="45115">
                  <c:v>544.59399213983795</c:v>
                </c:pt>
                <c:pt idx="45116">
                  <c:v>544.57765033764701</c:v>
                </c:pt>
                <c:pt idx="45117">
                  <c:v>544.56278877116301</c:v>
                </c:pt>
                <c:pt idx="45118">
                  <c:v>544.56071644117503</c:v>
                </c:pt>
                <c:pt idx="45119">
                  <c:v>544.55621652463003</c:v>
                </c:pt>
                <c:pt idx="45120">
                  <c:v>544.54555882754903</c:v>
                </c:pt>
                <c:pt idx="45121">
                  <c:v>544.53993393186704</c:v>
                </c:pt>
                <c:pt idx="45122">
                  <c:v>544.53040121392303</c:v>
                </c:pt>
                <c:pt idx="45123">
                  <c:v>544.53543401532204</c:v>
                </c:pt>
                <c:pt idx="45124">
                  <c:v>544.51938826027299</c:v>
                </c:pt>
                <c:pt idx="45125">
                  <c:v>544.51494755315605</c:v>
                </c:pt>
                <c:pt idx="45126">
                  <c:v>544.51222391945805</c:v>
                </c:pt>
                <c:pt idx="45127">
                  <c:v>544.50008598667205</c:v>
                </c:pt>
                <c:pt idx="45128">
                  <c:v>544.49742156240097</c:v>
                </c:pt>
                <c:pt idx="45129">
                  <c:v>544.49292164585597</c:v>
                </c:pt>
                <c:pt idx="45130">
                  <c:v>544.48309288077098</c:v>
                </c:pt>
                <c:pt idx="45131">
                  <c:v>544.48042845650104</c:v>
                </c:pt>
                <c:pt idx="45132">
                  <c:v>544.46911945570901</c:v>
                </c:pt>
                <c:pt idx="45133">
                  <c:v>544.46438270145097</c:v>
                </c:pt>
                <c:pt idx="45134">
                  <c:v>544.45455393636598</c:v>
                </c:pt>
                <c:pt idx="45135">
                  <c:v>544.44833694640204</c:v>
                </c:pt>
                <c:pt idx="45136">
                  <c:v>544.44774485211997</c:v>
                </c:pt>
                <c:pt idx="45137">
                  <c:v>544.43199514421201</c:v>
                </c:pt>
                <c:pt idx="45138">
                  <c:v>544.42607420138904</c:v>
                </c:pt>
                <c:pt idx="45139">
                  <c:v>544.43317933277604</c:v>
                </c:pt>
                <c:pt idx="45140">
                  <c:v>544.428442578518</c:v>
                </c:pt>
                <c:pt idx="45141">
                  <c:v>544.41624543630405</c:v>
                </c:pt>
                <c:pt idx="45142">
                  <c:v>544.41565334202096</c:v>
                </c:pt>
                <c:pt idx="45143">
                  <c:v>544.40582457693597</c:v>
                </c:pt>
                <c:pt idx="45144">
                  <c:v>544.40049572839598</c:v>
                </c:pt>
                <c:pt idx="45145">
                  <c:v>544.39125905759204</c:v>
                </c:pt>
                <c:pt idx="45146">
                  <c:v>544.38444997334602</c:v>
                </c:pt>
                <c:pt idx="45147">
                  <c:v>544.38089740765304</c:v>
                </c:pt>
                <c:pt idx="45148">
                  <c:v>544.36899631257904</c:v>
                </c:pt>
                <c:pt idx="45149">
                  <c:v>544.35591102894102</c:v>
                </c:pt>
                <c:pt idx="45150">
                  <c:v>544.35413474609504</c:v>
                </c:pt>
                <c:pt idx="45151">
                  <c:v>544.35176636896597</c:v>
                </c:pt>
                <c:pt idx="45152">
                  <c:v>544.343121792445</c:v>
                </c:pt>
                <c:pt idx="45153">
                  <c:v>544.34193760387996</c:v>
                </c:pt>
                <c:pt idx="45154">
                  <c:v>544.33838503818697</c:v>
                </c:pt>
                <c:pt idx="45155">
                  <c:v>544.33601666105801</c:v>
                </c:pt>
                <c:pt idx="45156">
                  <c:v>544.33299698021801</c:v>
                </c:pt>
                <c:pt idx="45157">
                  <c:v>544.31937881172598</c:v>
                </c:pt>
                <c:pt idx="45158">
                  <c:v>544.319082764585</c:v>
                </c:pt>
                <c:pt idx="45159">
                  <c:v>544.30806981093497</c:v>
                </c:pt>
                <c:pt idx="45160">
                  <c:v>544.30333305667705</c:v>
                </c:pt>
                <c:pt idx="45161">
                  <c:v>544.28663599791696</c:v>
                </c:pt>
                <c:pt idx="45162">
                  <c:v>544.28337947936495</c:v>
                </c:pt>
                <c:pt idx="45163">
                  <c:v>544.27805063082496</c:v>
                </c:pt>
                <c:pt idx="45164">
                  <c:v>544.27005735801401</c:v>
                </c:pt>
                <c:pt idx="45165">
                  <c:v>544.26141278149305</c:v>
                </c:pt>
                <c:pt idx="45166">
                  <c:v>544.25484053495995</c:v>
                </c:pt>
                <c:pt idx="45167">
                  <c:v>544.25365634639502</c:v>
                </c:pt>
                <c:pt idx="45168">
                  <c:v>544.24507097930302</c:v>
                </c:pt>
                <c:pt idx="45169">
                  <c:v>544.24418283787895</c:v>
                </c:pt>
                <c:pt idx="45170">
                  <c:v>544.23820268562804</c:v>
                </c:pt>
                <c:pt idx="45171">
                  <c:v>544.225709496273</c:v>
                </c:pt>
                <c:pt idx="45172">
                  <c:v>544.22067669487399</c:v>
                </c:pt>
                <c:pt idx="45173">
                  <c:v>544.215051799192</c:v>
                </c:pt>
                <c:pt idx="45174">
                  <c:v>544.21593994061504</c:v>
                </c:pt>
                <c:pt idx="45175">
                  <c:v>544.21327551634499</c:v>
                </c:pt>
                <c:pt idx="45176">
                  <c:v>544.20551908124799</c:v>
                </c:pt>
                <c:pt idx="45177">
                  <c:v>544.19332193903301</c:v>
                </c:pt>
                <c:pt idx="45178">
                  <c:v>544.18917727905796</c:v>
                </c:pt>
                <c:pt idx="45179">
                  <c:v>544.18888123191596</c:v>
                </c:pt>
                <c:pt idx="45180">
                  <c:v>544.17786827826603</c:v>
                </c:pt>
                <c:pt idx="45181">
                  <c:v>544.17105919402002</c:v>
                </c:pt>
                <c:pt idx="45182">
                  <c:v>544.16715137175697</c:v>
                </c:pt>
                <c:pt idx="45183">
                  <c:v>544.15590158039402</c:v>
                </c:pt>
                <c:pt idx="45184">
                  <c:v>544.14340839103897</c:v>
                </c:pt>
                <c:pt idx="45185">
                  <c:v>544.14607281530903</c:v>
                </c:pt>
                <c:pt idx="45186">
                  <c:v>544.14074396676904</c:v>
                </c:pt>
                <c:pt idx="45187">
                  <c:v>544.13659930679296</c:v>
                </c:pt>
                <c:pt idx="45188">
                  <c:v>544.12558635314304</c:v>
                </c:pt>
                <c:pt idx="45189">
                  <c:v>544.12410611743701</c:v>
                </c:pt>
                <c:pt idx="45190">
                  <c:v>544.12049434231506</c:v>
                </c:pt>
                <c:pt idx="45191">
                  <c:v>544.10806036238796</c:v>
                </c:pt>
                <c:pt idx="45192">
                  <c:v>544.09852764444395</c:v>
                </c:pt>
                <c:pt idx="45193">
                  <c:v>544.09260670162098</c:v>
                </c:pt>
                <c:pt idx="45194">
                  <c:v>544.09083041877398</c:v>
                </c:pt>
                <c:pt idx="45195">
                  <c:v>544.07744908799498</c:v>
                </c:pt>
                <c:pt idx="45196">
                  <c:v>544.07383731287302</c:v>
                </c:pt>
                <c:pt idx="45197">
                  <c:v>544.06140333294604</c:v>
                </c:pt>
                <c:pt idx="45198">
                  <c:v>544.05631132211897</c:v>
                </c:pt>
                <c:pt idx="45199">
                  <c:v>544.04269315362706</c:v>
                </c:pt>
                <c:pt idx="45200">
                  <c:v>544.03819323708206</c:v>
                </c:pt>
                <c:pt idx="45201">
                  <c:v>544.03848928422303</c:v>
                </c:pt>
                <c:pt idx="45202">
                  <c:v>544.02747633057299</c:v>
                </c:pt>
                <c:pt idx="45203">
                  <c:v>544.02421981201996</c:v>
                </c:pt>
                <c:pt idx="45204">
                  <c:v>544.018594916339</c:v>
                </c:pt>
                <c:pt idx="45205">
                  <c:v>544.00847010411201</c:v>
                </c:pt>
                <c:pt idx="45206">
                  <c:v>544.00787800983005</c:v>
                </c:pt>
                <c:pt idx="45207">
                  <c:v>544.00610172698305</c:v>
                </c:pt>
                <c:pt idx="45208">
                  <c:v>543.99864133902702</c:v>
                </c:pt>
                <c:pt idx="45209">
                  <c:v>543.99331249048601</c:v>
                </c:pt>
                <c:pt idx="45210">
                  <c:v>543.98585210252998</c:v>
                </c:pt>
                <c:pt idx="45211">
                  <c:v>543.97726673543696</c:v>
                </c:pt>
                <c:pt idx="45212">
                  <c:v>543.970398441763</c:v>
                </c:pt>
                <c:pt idx="45213">
                  <c:v>543.96062888610595</c:v>
                </c:pt>
                <c:pt idx="45214">
                  <c:v>543.95618817898901</c:v>
                </c:pt>
                <c:pt idx="45215">
                  <c:v>543.94458313105599</c:v>
                </c:pt>
                <c:pt idx="45216">
                  <c:v>543.93978716737001</c:v>
                </c:pt>
                <c:pt idx="45217">
                  <c:v>543.93949112022904</c:v>
                </c:pt>
                <c:pt idx="45218">
                  <c:v>543.93238598884204</c:v>
                </c:pt>
                <c:pt idx="45219">
                  <c:v>543.92764923458401</c:v>
                </c:pt>
                <c:pt idx="45220">
                  <c:v>543.92166908233298</c:v>
                </c:pt>
                <c:pt idx="45221">
                  <c:v>543.91219557381703</c:v>
                </c:pt>
                <c:pt idx="45222">
                  <c:v>543.90799170441301</c:v>
                </c:pt>
                <c:pt idx="45223">
                  <c:v>543.90680751584796</c:v>
                </c:pt>
                <c:pt idx="45224">
                  <c:v>543.89526167734402</c:v>
                </c:pt>
                <c:pt idx="45225">
                  <c:v>543.89401827935205</c:v>
                </c:pt>
                <c:pt idx="45226">
                  <c:v>543.882176393706</c:v>
                </c:pt>
                <c:pt idx="45227">
                  <c:v>543.87595940374297</c:v>
                </c:pt>
                <c:pt idx="45228">
                  <c:v>543.87471600574997</c:v>
                </c:pt>
                <c:pt idx="45229">
                  <c:v>543.85837420355995</c:v>
                </c:pt>
                <c:pt idx="45230">
                  <c:v>543.85867025070104</c:v>
                </c:pt>
                <c:pt idx="45231">
                  <c:v>543.84795334419198</c:v>
                </c:pt>
                <c:pt idx="45232">
                  <c:v>543.84232844850999</c:v>
                </c:pt>
                <c:pt idx="45233">
                  <c:v>543.83611145854695</c:v>
                </c:pt>
                <c:pt idx="45234">
                  <c:v>543.83072340057799</c:v>
                </c:pt>
                <c:pt idx="45235">
                  <c:v>543.83101944771897</c:v>
                </c:pt>
                <c:pt idx="45236">
                  <c:v>543.82509850489703</c:v>
                </c:pt>
                <c:pt idx="45237">
                  <c:v>543.81704602265802</c:v>
                </c:pt>
                <c:pt idx="45238">
                  <c:v>543.80816460842402</c:v>
                </c:pt>
                <c:pt idx="45239">
                  <c:v>543.80366469187902</c:v>
                </c:pt>
                <c:pt idx="45240">
                  <c:v>543.79241490051595</c:v>
                </c:pt>
                <c:pt idx="45241">
                  <c:v>543.79028336110002</c:v>
                </c:pt>
                <c:pt idx="45242">
                  <c:v>543.77696123974897</c:v>
                </c:pt>
                <c:pt idx="45243">
                  <c:v>543.76446805039302</c:v>
                </c:pt>
                <c:pt idx="45244">
                  <c:v>543.76061943755894</c:v>
                </c:pt>
                <c:pt idx="45245">
                  <c:v>543.75256695532005</c:v>
                </c:pt>
                <c:pt idx="45246">
                  <c:v>543.74546182393306</c:v>
                </c:pt>
                <c:pt idx="45247">
                  <c:v>543.73918562454105</c:v>
                </c:pt>
                <c:pt idx="45248">
                  <c:v>543.73089630458901</c:v>
                </c:pt>
                <c:pt idx="45249">
                  <c:v>543.72912002174303</c:v>
                </c:pt>
                <c:pt idx="45250">
                  <c:v>543.721363586645</c:v>
                </c:pt>
                <c:pt idx="45251">
                  <c:v>543.71899520951604</c:v>
                </c:pt>
                <c:pt idx="45252">
                  <c:v>543.71810706809299</c:v>
                </c:pt>
                <c:pt idx="45253">
                  <c:v>543.71479134011201</c:v>
                </c:pt>
                <c:pt idx="45254">
                  <c:v>543.71271901012403</c:v>
                </c:pt>
                <c:pt idx="45255">
                  <c:v>543.706205973019</c:v>
                </c:pt>
                <c:pt idx="45256">
                  <c:v>543.69578511365103</c:v>
                </c:pt>
                <c:pt idx="45257">
                  <c:v>543.68749579370001</c:v>
                </c:pt>
                <c:pt idx="45258">
                  <c:v>543.67855517003795</c:v>
                </c:pt>
                <c:pt idx="45259">
                  <c:v>543.67707493433204</c:v>
                </c:pt>
                <c:pt idx="45260">
                  <c:v>543.67115399150896</c:v>
                </c:pt>
                <c:pt idx="45261">
                  <c:v>543.67085794436798</c:v>
                </c:pt>
                <c:pt idx="45262">
                  <c:v>543.66695012210505</c:v>
                </c:pt>
                <c:pt idx="45263">
                  <c:v>543.66014103785903</c:v>
                </c:pt>
                <c:pt idx="45264">
                  <c:v>543.65356879132605</c:v>
                </c:pt>
                <c:pt idx="45265">
                  <c:v>543.64320714138705</c:v>
                </c:pt>
                <c:pt idx="45266">
                  <c:v>543.63604280057098</c:v>
                </c:pt>
                <c:pt idx="45267">
                  <c:v>543.626865339196</c:v>
                </c:pt>
                <c:pt idx="45268">
                  <c:v>543.62206937551002</c:v>
                </c:pt>
                <c:pt idx="45269">
                  <c:v>543.61792471553395</c:v>
                </c:pt>
                <c:pt idx="45270">
                  <c:v>543.610227489865</c:v>
                </c:pt>
                <c:pt idx="45271">
                  <c:v>543.59447778195704</c:v>
                </c:pt>
                <c:pt idx="45272">
                  <c:v>543.59056995969399</c:v>
                </c:pt>
                <c:pt idx="45273">
                  <c:v>543.57902412118995</c:v>
                </c:pt>
                <c:pt idx="45274">
                  <c:v>543.57452420464494</c:v>
                </c:pt>
                <c:pt idx="45275">
                  <c:v>543.56534674326997</c:v>
                </c:pt>
                <c:pt idx="45276">
                  <c:v>543.56173496814802</c:v>
                </c:pt>
                <c:pt idx="45277">
                  <c:v>543.55048517678495</c:v>
                </c:pt>
                <c:pt idx="45278">
                  <c:v>543.54272874168805</c:v>
                </c:pt>
                <c:pt idx="45279">
                  <c:v>543.53141974089601</c:v>
                </c:pt>
                <c:pt idx="45280">
                  <c:v>543.52757112806205</c:v>
                </c:pt>
                <c:pt idx="45281">
                  <c:v>543.51211746729496</c:v>
                </c:pt>
                <c:pt idx="45282">
                  <c:v>543.50317684363301</c:v>
                </c:pt>
                <c:pt idx="45283">
                  <c:v>543.51093327873002</c:v>
                </c:pt>
                <c:pt idx="45284">
                  <c:v>543.51863050439999</c:v>
                </c:pt>
                <c:pt idx="45285">
                  <c:v>543.50738071303704</c:v>
                </c:pt>
                <c:pt idx="45286">
                  <c:v>543.50317684363301</c:v>
                </c:pt>
                <c:pt idx="45287">
                  <c:v>543.49607171224602</c:v>
                </c:pt>
                <c:pt idx="45288">
                  <c:v>543.49311124083397</c:v>
                </c:pt>
                <c:pt idx="45289">
                  <c:v>543.482986428608</c:v>
                </c:pt>
                <c:pt idx="45290">
                  <c:v>543.48032200433795</c:v>
                </c:pt>
                <c:pt idx="45291">
                  <c:v>543.47824967434997</c:v>
                </c:pt>
                <c:pt idx="45292">
                  <c:v>543.47706548578503</c:v>
                </c:pt>
                <c:pt idx="45293">
                  <c:v>543.46516439071195</c:v>
                </c:pt>
                <c:pt idx="45294">
                  <c:v>543.46309206072397</c:v>
                </c:pt>
                <c:pt idx="45295">
                  <c:v>543.45918423846103</c:v>
                </c:pt>
                <c:pt idx="45296">
                  <c:v>543.44941468280399</c:v>
                </c:pt>
                <c:pt idx="45297">
                  <c:v>543.44467792854596</c:v>
                </c:pt>
                <c:pt idx="45298">
                  <c:v>543.44645421139205</c:v>
                </c:pt>
                <c:pt idx="45299">
                  <c:v>543.43662544630695</c:v>
                </c:pt>
                <c:pt idx="45300">
                  <c:v>543.43307288061305</c:v>
                </c:pt>
                <c:pt idx="45301">
                  <c:v>543.42087573839899</c:v>
                </c:pt>
                <c:pt idx="45302">
                  <c:v>543.41406665415298</c:v>
                </c:pt>
                <c:pt idx="45303">
                  <c:v>543.39920508766795</c:v>
                </c:pt>
                <c:pt idx="45304">
                  <c:v>543.39802089910302</c:v>
                </c:pt>
                <c:pt idx="45305">
                  <c:v>543.38197514405397</c:v>
                </c:pt>
                <c:pt idx="45306">
                  <c:v>543.36918590755795</c:v>
                </c:pt>
                <c:pt idx="45307">
                  <c:v>543.36681753042797</c:v>
                </c:pt>
                <c:pt idx="45308">
                  <c:v>543.35935714247205</c:v>
                </c:pt>
                <c:pt idx="45309">
                  <c:v>543.34982442452804</c:v>
                </c:pt>
                <c:pt idx="45310">
                  <c:v>543.33591020889503</c:v>
                </c:pt>
                <c:pt idx="45311">
                  <c:v>543.33437076376094</c:v>
                </c:pt>
                <c:pt idx="45312">
                  <c:v>543.32223283097403</c:v>
                </c:pt>
                <c:pt idx="45313">
                  <c:v>543.31714082014696</c:v>
                </c:pt>
                <c:pt idx="45314">
                  <c:v>543.31388430159404</c:v>
                </c:pt>
                <c:pt idx="45315">
                  <c:v>543.30583181935594</c:v>
                </c:pt>
                <c:pt idx="45316">
                  <c:v>543.30435158365003</c:v>
                </c:pt>
                <c:pt idx="45317">
                  <c:v>543.31418034873604</c:v>
                </c:pt>
                <c:pt idx="45318">
                  <c:v>543.30583181935594</c:v>
                </c:pt>
                <c:pt idx="45319">
                  <c:v>543.301391112239</c:v>
                </c:pt>
                <c:pt idx="45320">
                  <c:v>543.29126630001201</c:v>
                </c:pt>
                <c:pt idx="45321">
                  <c:v>543.29547016941603</c:v>
                </c:pt>
                <c:pt idx="45322">
                  <c:v>543.28416116862502</c:v>
                </c:pt>
                <c:pt idx="45323">
                  <c:v>543.27912836722601</c:v>
                </c:pt>
                <c:pt idx="45324">
                  <c:v>543.28031255579106</c:v>
                </c:pt>
                <c:pt idx="45325">
                  <c:v>543.26870750785804</c:v>
                </c:pt>
                <c:pt idx="45326">
                  <c:v>543.26989169642297</c:v>
                </c:pt>
                <c:pt idx="45327">
                  <c:v>543.27699682780997</c:v>
                </c:pt>
                <c:pt idx="45328">
                  <c:v>543.27048379070504</c:v>
                </c:pt>
                <c:pt idx="45329">
                  <c:v>543.25325384709095</c:v>
                </c:pt>
                <c:pt idx="45330">
                  <c:v>543.25058942282101</c:v>
                </c:pt>
                <c:pt idx="45331">
                  <c:v>543.24674080998705</c:v>
                </c:pt>
                <c:pt idx="45332">
                  <c:v>543.24135275201797</c:v>
                </c:pt>
                <c:pt idx="45333">
                  <c:v>543.23691204490103</c:v>
                </c:pt>
                <c:pt idx="45334">
                  <c:v>543.22175443127503</c:v>
                </c:pt>
                <c:pt idx="45335">
                  <c:v>543.21524139416999</c:v>
                </c:pt>
                <c:pt idx="45336">
                  <c:v>543.20482053480305</c:v>
                </c:pt>
                <c:pt idx="45337">
                  <c:v>543.20215611053197</c:v>
                </c:pt>
                <c:pt idx="45338">
                  <c:v>543.18877477975298</c:v>
                </c:pt>
                <c:pt idx="45339">
                  <c:v>543.18131439179695</c:v>
                </c:pt>
                <c:pt idx="45340">
                  <c:v>543.173321118986</c:v>
                </c:pt>
                <c:pt idx="45341">
                  <c:v>543.17118957956995</c:v>
                </c:pt>
                <c:pt idx="45342">
                  <c:v>543.15905164678395</c:v>
                </c:pt>
                <c:pt idx="45343">
                  <c:v>543.15786745821902</c:v>
                </c:pt>
                <c:pt idx="45344">
                  <c:v>543.15099916454506</c:v>
                </c:pt>
                <c:pt idx="45345">
                  <c:v>543.14448612744002</c:v>
                </c:pt>
                <c:pt idx="45346">
                  <c:v>543.14182170316997</c:v>
                </c:pt>
                <c:pt idx="45347">
                  <c:v>543.140282258036</c:v>
                </c:pt>
                <c:pt idx="45348">
                  <c:v>543.12482859726902</c:v>
                </c:pt>
                <c:pt idx="45349">
                  <c:v>543.11920370158805</c:v>
                </c:pt>
                <c:pt idx="45350">
                  <c:v>543.11742741874104</c:v>
                </c:pt>
                <c:pt idx="45351">
                  <c:v>543.11742741874104</c:v>
                </c:pt>
                <c:pt idx="45352">
                  <c:v>543.11055912506697</c:v>
                </c:pt>
                <c:pt idx="45353">
                  <c:v>543.10937493650204</c:v>
                </c:pt>
                <c:pt idx="45354">
                  <c:v>543.10878284221997</c:v>
                </c:pt>
                <c:pt idx="45355">
                  <c:v>543.10641446509101</c:v>
                </c:pt>
                <c:pt idx="45356">
                  <c:v>543.11209857020106</c:v>
                </c:pt>
                <c:pt idx="45357">
                  <c:v>543.118315560165</c:v>
                </c:pt>
                <c:pt idx="45358">
                  <c:v>543.10759865365605</c:v>
                </c:pt>
                <c:pt idx="45359">
                  <c:v>543.09362522859396</c:v>
                </c:pt>
                <c:pt idx="45360">
                  <c:v>543.08948056861902</c:v>
                </c:pt>
                <c:pt idx="45361">
                  <c:v>543.09362522859396</c:v>
                </c:pt>
                <c:pt idx="45362">
                  <c:v>543.07550714355705</c:v>
                </c:pt>
                <c:pt idx="45363">
                  <c:v>543.06212581277805</c:v>
                </c:pt>
                <c:pt idx="45364">
                  <c:v>543.05857324708495</c:v>
                </c:pt>
                <c:pt idx="45365">
                  <c:v>543.04282353917699</c:v>
                </c:pt>
                <c:pt idx="45366">
                  <c:v>543.04104725632999</c:v>
                </c:pt>
                <c:pt idx="45367">
                  <c:v>543.02381731271601</c:v>
                </c:pt>
                <c:pt idx="45368">
                  <c:v>543.019317396171</c:v>
                </c:pt>
                <c:pt idx="45369">
                  <c:v>543.00865969909</c:v>
                </c:pt>
                <c:pt idx="45370">
                  <c:v>543.00629132196104</c:v>
                </c:pt>
                <c:pt idx="45371">
                  <c:v>542.99261394404095</c:v>
                </c:pt>
                <c:pt idx="45372">
                  <c:v>542.98959426320198</c:v>
                </c:pt>
                <c:pt idx="45373">
                  <c:v>542.987521933214</c:v>
                </c:pt>
                <c:pt idx="45374">
                  <c:v>542.97716028327397</c:v>
                </c:pt>
                <c:pt idx="45375">
                  <c:v>542.97562083814</c:v>
                </c:pt>
                <c:pt idx="45376">
                  <c:v>542.97029198960001</c:v>
                </c:pt>
                <c:pt idx="45377">
                  <c:v>542.96141057536602</c:v>
                </c:pt>
                <c:pt idx="45378">
                  <c:v>542.95957508309095</c:v>
                </c:pt>
                <c:pt idx="45379">
                  <c:v>542.95128576313903</c:v>
                </c:pt>
                <c:pt idx="45380">
                  <c:v>542.94506877317599</c:v>
                </c:pt>
                <c:pt idx="45381">
                  <c:v>542.93168744239699</c:v>
                </c:pt>
                <c:pt idx="45382">
                  <c:v>542.92955590298095</c:v>
                </c:pt>
                <c:pt idx="45383">
                  <c:v>542.91179307451296</c:v>
                </c:pt>
                <c:pt idx="45384">
                  <c:v>542.90758920510905</c:v>
                </c:pt>
                <c:pt idx="45385">
                  <c:v>542.90255640370901</c:v>
                </c:pt>
                <c:pt idx="45386">
                  <c:v>542.91860215875897</c:v>
                </c:pt>
                <c:pt idx="45387">
                  <c:v>542.92807566727504</c:v>
                </c:pt>
                <c:pt idx="45388">
                  <c:v>542.93375977238497</c:v>
                </c:pt>
                <c:pt idx="45389">
                  <c:v>542.93790443236003</c:v>
                </c:pt>
                <c:pt idx="45390">
                  <c:v>542.92037844160598</c:v>
                </c:pt>
                <c:pt idx="45391">
                  <c:v>542.91114177080203</c:v>
                </c:pt>
                <c:pt idx="45392">
                  <c:v>542.904924780839</c:v>
                </c:pt>
                <c:pt idx="45393">
                  <c:v>542.89539206289396</c:v>
                </c:pt>
                <c:pt idx="45394">
                  <c:v>542.89479996861201</c:v>
                </c:pt>
                <c:pt idx="45395">
                  <c:v>542.88023444926796</c:v>
                </c:pt>
                <c:pt idx="45396">
                  <c:v>542.87549769501004</c:v>
                </c:pt>
                <c:pt idx="45397">
                  <c:v>542.86483999792995</c:v>
                </c:pt>
                <c:pt idx="45398">
                  <c:v>542.85856379853794</c:v>
                </c:pt>
                <c:pt idx="45399">
                  <c:v>542.84903108059302</c:v>
                </c:pt>
                <c:pt idx="45400">
                  <c:v>542.84429432633499</c:v>
                </c:pt>
                <c:pt idx="45401">
                  <c:v>542.84133385492396</c:v>
                </c:pt>
                <c:pt idx="45402">
                  <c:v>542.83387346696702</c:v>
                </c:pt>
                <c:pt idx="45403">
                  <c:v>542.83209718412104</c:v>
                </c:pt>
                <c:pt idx="45404">
                  <c:v>542.81812375905895</c:v>
                </c:pt>
                <c:pt idx="45405">
                  <c:v>542.81723561763602</c:v>
                </c:pt>
                <c:pt idx="45406">
                  <c:v>542.82138027761198</c:v>
                </c:pt>
                <c:pt idx="45407">
                  <c:v>542.80503847542195</c:v>
                </c:pt>
                <c:pt idx="45408">
                  <c:v>542.80267009829197</c:v>
                </c:pt>
                <c:pt idx="45409">
                  <c:v>542.78455201325505</c:v>
                </c:pt>
                <c:pt idx="45410">
                  <c:v>542.775611389593</c:v>
                </c:pt>
                <c:pt idx="45411">
                  <c:v>542.766729975359</c:v>
                </c:pt>
                <c:pt idx="45412">
                  <c:v>542.75275655029805</c:v>
                </c:pt>
                <c:pt idx="45413">
                  <c:v>542.75038817316897</c:v>
                </c:pt>
                <c:pt idx="45414">
                  <c:v>542.73398716154998</c:v>
                </c:pt>
                <c:pt idx="45415">
                  <c:v>542.72954645443303</c:v>
                </c:pt>
                <c:pt idx="45416">
                  <c:v>542.71823745364202</c:v>
                </c:pt>
                <c:pt idx="45417">
                  <c:v>542.70225090802103</c:v>
                </c:pt>
                <c:pt idx="45418">
                  <c:v>542.69863913289998</c:v>
                </c:pt>
                <c:pt idx="45419">
                  <c:v>542.68644199068501</c:v>
                </c:pt>
                <c:pt idx="45420">
                  <c:v>542.67608034074601</c:v>
                </c:pt>
                <c:pt idx="45421">
                  <c:v>542.67128437705901</c:v>
                </c:pt>
                <c:pt idx="45422">
                  <c:v>542.65494257486898</c:v>
                </c:pt>
                <c:pt idx="45423">
                  <c:v>542.652870244881</c:v>
                </c:pt>
                <c:pt idx="45424">
                  <c:v>542.67039623563596</c:v>
                </c:pt>
                <c:pt idx="45425">
                  <c:v>542.67637638788699</c:v>
                </c:pt>
                <c:pt idx="45426">
                  <c:v>542.67608034074601</c:v>
                </c:pt>
                <c:pt idx="45427">
                  <c:v>542.66151482140197</c:v>
                </c:pt>
                <c:pt idx="45428">
                  <c:v>542.66033063283805</c:v>
                </c:pt>
                <c:pt idx="45429">
                  <c:v>542.65731095199806</c:v>
                </c:pt>
                <c:pt idx="45430">
                  <c:v>542.654646527728</c:v>
                </c:pt>
                <c:pt idx="45431">
                  <c:v>542.64096914980803</c:v>
                </c:pt>
                <c:pt idx="45432">
                  <c:v>542.63889681982005</c:v>
                </c:pt>
                <c:pt idx="45433">
                  <c:v>542.63860077267896</c:v>
                </c:pt>
                <c:pt idx="45434">
                  <c:v>542.63564030126702</c:v>
                </c:pt>
                <c:pt idx="45435">
                  <c:v>542.62344315905295</c:v>
                </c:pt>
                <c:pt idx="45436">
                  <c:v>542.61391044110803</c:v>
                </c:pt>
                <c:pt idx="45437">
                  <c:v>542.60680530972104</c:v>
                </c:pt>
                <c:pt idx="45438">
                  <c:v>542.60325274402805</c:v>
                </c:pt>
                <c:pt idx="45439">
                  <c:v>542.60177250832203</c:v>
                </c:pt>
                <c:pt idx="45440">
                  <c:v>542.59845678034105</c:v>
                </c:pt>
                <c:pt idx="45441">
                  <c:v>542.60023306318806</c:v>
                </c:pt>
                <c:pt idx="45442">
                  <c:v>542.59135164895395</c:v>
                </c:pt>
                <c:pt idx="45443">
                  <c:v>542.57500984676403</c:v>
                </c:pt>
                <c:pt idx="45444">
                  <c:v>542.55837199743303</c:v>
                </c:pt>
                <c:pt idx="45445">
                  <c:v>542.54913532662897</c:v>
                </c:pt>
                <c:pt idx="45446">
                  <c:v>542.54291833666605</c:v>
                </c:pt>
                <c:pt idx="45447">
                  <c:v>542.53131328873303</c:v>
                </c:pt>
                <c:pt idx="45448">
                  <c:v>542.52628048733402</c:v>
                </c:pt>
                <c:pt idx="45449">
                  <c:v>542.513195203696</c:v>
                </c:pt>
                <c:pt idx="45450">
                  <c:v>542.51082682656704</c:v>
                </c:pt>
                <c:pt idx="45451">
                  <c:v>542.49537316579995</c:v>
                </c:pt>
                <c:pt idx="45452">
                  <c:v>542.49176139067902</c:v>
                </c:pt>
                <c:pt idx="45453">
                  <c:v>542.47903136361003</c:v>
                </c:pt>
                <c:pt idx="45454">
                  <c:v>542.46890655138304</c:v>
                </c:pt>
                <c:pt idx="45455">
                  <c:v>542.46239351427903</c:v>
                </c:pt>
                <c:pt idx="45456">
                  <c:v>542.46505793854897</c:v>
                </c:pt>
                <c:pt idx="45457">
                  <c:v>542.45818964487398</c:v>
                </c:pt>
                <c:pt idx="45458">
                  <c:v>542.44723590065303</c:v>
                </c:pt>
                <c:pt idx="45459">
                  <c:v>542.44569645551906</c:v>
                </c:pt>
                <c:pt idx="45460">
                  <c:v>542.44540040837796</c:v>
                </c:pt>
                <c:pt idx="45461">
                  <c:v>542.441255748402</c:v>
                </c:pt>
                <c:pt idx="45462">
                  <c:v>542.44451226695401</c:v>
                </c:pt>
                <c:pt idx="45463">
                  <c:v>542.43977551269597</c:v>
                </c:pt>
                <c:pt idx="45464">
                  <c:v>542.43083488903403</c:v>
                </c:pt>
                <c:pt idx="45465">
                  <c:v>542.42965070047001</c:v>
                </c:pt>
                <c:pt idx="45466">
                  <c:v>542.42106533337699</c:v>
                </c:pt>
                <c:pt idx="45467">
                  <c:v>542.41508518112596</c:v>
                </c:pt>
                <c:pt idx="45468">
                  <c:v>542.40946028544499</c:v>
                </c:pt>
                <c:pt idx="45469">
                  <c:v>542.39992756749996</c:v>
                </c:pt>
                <c:pt idx="45470">
                  <c:v>542.40199989748805</c:v>
                </c:pt>
                <c:pt idx="45471">
                  <c:v>542.41597332254901</c:v>
                </c:pt>
                <c:pt idx="45472">
                  <c:v>542.41928905052998</c:v>
                </c:pt>
                <c:pt idx="45473">
                  <c:v>542.41330889827896</c:v>
                </c:pt>
                <c:pt idx="45474">
                  <c:v>542.40028282407002</c:v>
                </c:pt>
                <c:pt idx="45475">
                  <c:v>542.39430267181899</c:v>
                </c:pt>
                <c:pt idx="45476">
                  <c:v>542.385954142439</c:v>
                </c:pt>
                <c:pt idx="45477">
                  <c:v>542.38476995387396</c:v>
                </c:pt>
                <c:pt idx="45478">
                  <c:v>542.37115178538204</c:v>
                </c:pt>
                <c:pt idx="45479">
                  <c:v>542.37109257595398</c:v>
                </c:pt>
                <c:pt idx="45480">
                  <c:v>542.367540010261</c:v>
                </c:pt>
                <c:pt idx="45481">
                  <c:v>542.35001401950603</c:v>
                </c:pt>
                <c:pt idx="45482">
                  <c:v>542.33337617017401</c:v>
                </c:pt>
                <c:pt idx="45483">
                  <c:v>542.318218556548</c:v>
                </c:pt>
                <c:pt idx="45484">
                  <c:v>542.31762646226605</c:v>
                </c:pt>
                <c:pt idx="45485">
                  <c:v>542.30838979146301</c:v>
                </c:pt>
                <c:pt idx="45486">
                  <c:v>542.301580707217</c:v>
                </c:pt>
                <c:pt idx="45487">
                  <c:v>542.28612704645002</c:v>
                </c:pt>
                <c:pt idx="45488">
                  <c:v>542.28316657503899</c:v>
                </c:pt>
                <c:pt idx="45489">
                  <c:v>542.26978524425999</c:v>
                </c:pt>
                <c:pt idx="45490">
                  <c:v>542.27215362138895</c:v>
                </c:pt>
                <c:pt idx="45491">
                  <c:v>542.26735765770195</c:v>
                </c:pt>
                <c:pt idx="45492">
                  <c:v>542.26948919711901</c:v>
                </c:pt>
                <c:pt idx="45493">
                  <c:v>542.26587742199695</c:v>
                </c:pt>
                <c:pt idx="45494">
                  <c:v>542.25877229060995</c:v>
                </c:pt>
                <c:pt idx="45495">
                  <c:v>542.25462763063399</c:v>
                </c:pt>
                <c:pt idx="45496">
                  <c:v>542.24923957266503</c:v>
                </c:pt>
                <c:pt idx="45497">
                  <c:v>542.23858187558506</c:v>
                </c:pt>
                <c:pt idx="45498">
                  <c:v>542.23023334620495</c:v>
                </c:pt>
                <c:pt idx="45499">
                  <c:v>542.22312821481796</c:v>
                </c:pt>
                <c:pt idx="45500">
                  <c:v>542.21270735544999</c:v>
                </c:pt>
                <c:pt idx="45501">
                  <c:v>542.205602224063</c:v>
                </c:pt>
                <c:pt idx="45502">
                  <c:v>542.19245773099703</c:v>
                </c:pt>
                <c:pt idx="45503">
                  <c:v>542.18778018616695</c:v>
                </c:pt>
                <c:pt idx="45504">
                  <c:v>542.18446445818597</c:v>
                </c:pt>
                <c:pt idx="45505">
                  <c:v>542.19991811895295</c:v>
                </c:pt>
                <c:pt idx="45506">
                  <c:v>542.20435882607001</c:v>
                </c:pt>
                <c:pt idx="45507">
                  <c:v>542.19814183610595</c:v>
                </c:pt>
                <c:pt idx="45508">
                  <c:v>542.18742492959802</c:v>
                </c:pt>
                <c:pt idx="45509">
                  <c:v>542.18742492959802</c:v>
                </c:pt>
                <c:pt idx="45510">
                  <c:v>542.17943165678696</c:v>
                </c:pt>
                <c:pt idx="45511">
                  <c:v>542.17345150453605</c:v>
                </c:pt>
                <c:pt idx="45512">
                  <c:v>542.17226731597202</c:v>
                </c:pt>
                <c:pt idx="45513">
                  <c:v>542.15622156092297</c:v>
                </c:pt>
                <c:pt idx="45514">
                  <c:v>542.15148480666403</c:v>
                </c:pt>
                <c:pt idx="45515">
                  <c:v>542.13928766444997</c:v>
                </c:pt>
                <c:pt idx="45516">
                  <c:v>542.12205772083598</c:v>
                </c:pt>
                <c:pt idx="45517">
                  <c:v>542.11459733287995</c:v>
                </c:pt>
                <c:pt idx="45518">
                  <c:v>542.10541987150498</c:v>
                </c:pt>
                <c:pt idx="45519">
                  <c:v>542.105123824364</c:v>
                </c:pt>
                <c:pt idx="45520">
                  <c:v>542.10245940009304</c:v>
                </c:pt>
                <c:pt idx="45521">
                  <c:v>542.09736738926597</c:v>
                </c:pt>
                <c:pt idx="45522">
                  <c:v>542.09795948354804</c:v>
                </c:pt>
                <c:pt idx="45523">
                  <c:v>542.089966210738</c:v>
                </c:pt>
                <c:pt idx="45524">
                  <c:v>542.08730178646795</c:v>
                </c:pt>
                <c:pt idx="45525">
                  <c:v>542.07747302138205</c:v>
                </c:pt>
                <c:pt idx="45526">
                  <c:v>542.07332836140597</c:v>
                </c:pt>
                <c:pt idx="45527">
                  <c:v>542.05669051207497</c:v>
                </c:pt>
                <c:pt idx="45528">
                  <c:v>542.05639446493399</c:v>
                </c:pt>
                <c:pt idx="45529">
                  <c:v>542.04064475702603</c:v>
                </c:pt>
                <c:pt idx="45530">
                  <c:v>542.03999345331499</c:v>
                </c:pt>
                <c:pt idx="45531">
                  <c:v>542.02519109625905</c:v>
                </c:pt>
                <c:pt idx="45532">
                  <c:v>542.02217141541905</c:v>
                </c:pt>
                <c:pt idx="45533">
                  <c:v>542.00730984893505</c:v>
                </c:pt>
                <c:pt idx="45534">
                  <c:v>541.99452061243801</c:v>
                </c:pt>
                <c:pt idx="45535">
                  <c:v>541.99067199960302</c:v>
                </c:pt>
                <c:pt idx="45536">
                  <c:v>541.99452061243801</c:v>
                </c:pt>
                <c:pt idx="45537">
                  <c:v>542.00020471754704</c:v>
                </c:pt>
                <c:pt idx="45538">
                  <c:v>541.99694819899503</c:v>
                </c:pt>
                <c:pt idx="45539">
                  <c:v>541.98652733962695</c:v>
                </c:pt>
                <c:pt idx="45540">
                  <c:v>541.98593524534499</c:v>
                </c:pt>
                <c:pt idx="45541">
                  <c:v>541.97373810313002</c:v>
                </c:pt>
                <c:pt idx="45542">
                  <c:v>541.96574483031998</c:v>
                </c:pt>
                <c:pt idx="45543">
                  <c:v>541.95798839522195</c:v>
                </c:pt>
                <c:pt idx="45544">
                  <c:v>541.94253473445497</c:v>
                </c:pt>
                <c:pt idx="45545">
                  <c:v>541.93898216876198</c:v>
                </c:pt>
                <c:pt idx="45546">
                  <c:v>541.94608730014897</c:v>
                </c:pt>
                <c:pt idx="45547">
                  <c:v>541.92944945081797</c:v>
                </c:pt>
                <c:pt idx="45548">
                  <c:v>541.92737712082999</c:v>
                </c:pt>
                <c:pt idx="45549">
                  <c:v>541.91399579005099</c:v>
                </c:pt>
                <c:pt idx="45550">
                  <c:v>541.91488393147404</c:v>
                </c:pt>
                <c:pt idx="45551">
                  <c:v>541.91221950720399</c:v>
                </c:pt>
                <c:pt idx="45552">
                  <c:v>541.903870977824</c:v>
                </c:pt>
                <c:pt idx="45553">
                  <c:v>541.89706189357798</c:v>
                </c:pt>
                <c:pt idx="45554">
                  <c:v>541.88818047934399</c:v>
                </c:pt>
                <c:pt idx="45555">
                  <c:v>541.87923985568204</c:v>
                </c:pt>
                <c:pt idx="45556">
                  <c:v>541.87385179771297</c:v>
                </c:pt>
                <c:pt idx="45557">
                  <c:v>541.86112177064501</c:v>
                </c:pt>
                <c:pt idx="45558">
                  <c:v>541.85964153493899</c:v>
                </c:pt>
                <c:pt idx="45559">
                  <c:v>541.84655625130097</c:v>
                </c:pt>
                <c:pt idx="45560">
                  <c:v>541.84537206273706</c:v>
                </c:pt>
                <c:pt idx="45561">
                  <c:v>541.83495120336897</c:v>
                </c:pt>
                <c:pt idx="45562">
                  <c:v>541.82903026054703</c:v>
                </c:pt>
                <c:pt idx="45563">
                  <c:v>541.81594497690799</c:v>
                </c:pt>
                <c:pt idx="45564">
                  <c:v>541.81268845835598</c:v>
                </c:pt>
                <c:pt idx="45565">
                  <c:v>541.79628744673801</c:v>
                </c:pt>
                <c:pt idx="45566">
                  <c:v>541.78562974965701</c:v>
                </c:pt>
                <c:pt idx="45567">
                  <c:v>541.78201797453505</c:v>
                </c:pt>
                <c:pt idx="45568">
                  <c:v>541.78024169168805</c:v>
                </c:pt>
                <c:pt idx="45569">
                  <c:v>541.77165632459605</c:v>
                </c:pt>
                <c:pt idx="45570">
                  <c:v>541.764195936639</c:v>
                </c:pt>
                <c:pt idx="45571">
                  <c:v>541.76153151236895</c:v>
                </c:pt>
                <c:pt idx="45572">
                  <c:v>541.75347903013005</c:v>
                </c:pt>
                <c:pt idx="45573">
                  <c:v>541.75472242812305</c:v>
                </c:pt>
                <c:pt idx="45574">
                  <c:v>541.75436717155401</c:v>
                </c:pt>
                <c:pt idx="45575">
                  <c:v>541.74874227587202</c:v>
                </c:pt>
                <c:pt idx="45576">
                  <c:v>541.740452955921</c:v>
                </c:pt>
                <c:pt idx="45577">
                  <c:v>541.73358466224602</c:v>
                </c:pt>
                <c:pt idx="45578">
                  <c:v>541.72499929515402</c:v>
                </c:pt>
                <c:pt idx="45579">
                  <c:v>541.71783495433795</c:v>
                </c:pt>
                <c:pt idx="45580">
                  <c:v>541.71043377580997</c:v>
                </c:pt>
                <c:pt idx="45581">
                  <c:v>541.70178919928901</c:v>
                </c:pt>
                <c:pt idx="45582">
                  <c:v>541.70090105786596</c:v>
                </c:pt>
                <c:pt idx="45583">
                  <c:v>541.70267734071194</c:v>
                </c:pt>
                <c:pt idx="45584">
                  <c:v>541.68515134995801</c:v>
                </c:pt>
                <c:pt idx="45585">
                  <c:v>541.68722367994496</c:v>
                </c:pt>
                <c:pt idx="45586">
                  <c:v>541.68426320853405</c:v>
                </c:pt>
                <c:pt idx="45587">
                  <c:v>541.67532258487199</c:v>
                </c:pt>
                <c:pt idx="45588">
                  <c:v>541.66555302921495</c:v>
                </c:pt>
                <c:pt idx="45589">
                  <c:v>541.65750054697605</c:v>
                </c:pt>
                <c:pt idx="45590">
                  <c:v>541.65868473554099</c:v>
                </c:pt>
                <c:pt idx="45591">
                  <c:v>541.64980332130699</c:v>
                </c:pt>
                <c:pt idx="45592">
                  <c:v>541.64234293335005</c:v>
                </c:pt>
                <c:pt idx="45593">
                  <c:v>541.63346151911605</c:v>
                </c:pt>
                <c:pt idx="45594">
                  <c:v>541.61771181120798</c:v>
                </c:pt>
                <c:pt idx="45595">
                  <c:v>541.60551466899403</c:v>
                </c:pt>
                <c:pt idx="45596">
                  <c:v>541.60190289387197</c:v>
                </c:pt>
                <c:pt idx="45597">
                  <c:v>541.58556109168205</c:v>
                </c:pt>
                <c:pt idx="45598">
                  <c:v>541.58822551595199</c:v>
                </c:pt>
                <c:pt idx="45599">
                  <c:v>541.58230457312902</c:v>
                </c:pt>
                <c:pt idx="45600">
                  <c:v>541.56981138377398</c:v>
                </c:pt>
                <c:pt idx="45601">
                  <c:v>541.56063392239901</c:v>
                </c:pt>
                <c:pt idx="45602">
                  <c:v>541.55944973383396</c:v>
                </c:pt>
                <c:pt idx="45603">
                  <c:v>541.554357723007</c:v>
                </c:pt>
                <c:pt idx="45604">
                  <c:v>541.54962096874897</c:v>
                </c:pt>
                <c:pt idx="45605">
                  <c:v>541.53890406224002</c:v>
                </c:pt>
                <c:pt idx="45606">
                  <c:v>541.53653568511095</c:v>
                </c:pt>
                <c:pt idx="45607">
                  <c:v>541.53120683657005</c:v>
                </c:pt>
                <c:pt idx="45608">
                  <c:v>541.52226621290799</c:v>
                </c:pt>
                <c:pt idx="45609">
                  <c:v>541.52048993006099</c:v>
                </c:pt>
                <c:pt idx="45610">
                  <c:v>541.50710859928199</c:v>
                </c:pt>
                <c:pt idx="45611">
                  <c:v>541.50325998644803</c:v>
                </c:pt>
                <c:pt idx="45612">
                  <c:v>541.49165493851604</c:v>
                </c:pt>
                <c:pt idx="45613">
                  <c:v>541.49017470281001</c:v>
                </c:pt>
                <c:pt idx="45614">
                  <c:v>541.48869446710398</c:v>
                </c:pt>
                <c:pt idx="45615">
                  <c:v>541.48810237282203</c:v>
                </c:pt>
                <c:pt idx="45616">
                  <c:v>541.47620127774803</c:v>
                </c:pt>
                <c:pt idx="45617">
                  <c:v>541.47264871205505</c:v>
                </c:pt>
                <c:pt idx="45618">
                  <c:v>541.46430018267495</c:v>
                </c:pt>
                <c:pt idx="45619">
                  <c:v>541.45985947555801</c:v>
                </c:pt>
                <c:pt idx="45620">
                  <c:v>541.45062280475497</c:v>
                </c:pt>
                <c:pt idx="45621">
                  <c:v>541.44707023906096</c:v>
                </c:pt>
                <c:pt idx="45622">
                  <c:v>541.443221626227</c:v>
                </c:pt>
                <c:pt idx="45623">
                  <c:v>541.43161657829398</c:v>
                </c:pt>
                <c:pt idx="45624">
                  <c:v>541.42569563547204</c:v>
                </c:pt>
                <c:pt idx="45625">
                  <c:v>541.40816964471696</c:v>
                </c:pt>
                <c:pt idx="45626">
                  <c:v>541.40455786959501</c:v>
                </c:pt>
                <c:pt idx="45627">
                  <c:v>541.40070925676105</c:v>
                </c:pt>
                <c:pt idx="45628">
                  <c:v>541.39390017251503</c:v>
                </c:pt>
                <c:pt idx="45629">
                  <c:v>541.39093970110298</c:v>
                </c:pt>
                <c:pt idx="45630">
                  <c:v>541.38436745457</c:v>
                </c:pt>
                <c:pt idx="45631">
                  <c:v>541.375486040336</c:v>
                </c:pt>
                <c:pt idx="45632">
                  <c:v>541.36891379380302</c:v>
                </c:pt>
                <c:pt idx="45633">
                  <c:v>541.369505888086</c:v>
                </c:pt>
                <c:pt idx="45634">
                  <c:v>541.35819688729396</c:v>
                </c:pt>
                <c:pt idx="45635">
                  <c:v>541.35079570876599</c:v>
                </c:pt>
                <c:pt idx="45636">
                  <c:v>541.34303927366898</c:v>
                </c:pt>
                <c:pt idx="45637">
                  <c:v>541.34185508510404</c:v>
                </c:pt>
                <c:pt idx="45638">
                  <c:v>541.33326971801102</c:v>
                </c:pt>
                <c:pt idx="45639">
                  <c:v>541.32699351861902</c:v>
                </c:pt>
                <c:pt idx="45640">
                  <c:v>541.32196071722001</c:v>
                </c:pt>
                <c:pt idx="45641">
                  <c:v>541.31094776356997</c:v>
                </c:pt>
                <c:pt idx="45642">
                  <c:v>541.305322867889</c:v>
                </c:pt>
                <c:pt idx="45643">
                  <c:v>541.29490200852103</c:v>
                </c:pt>
                <c:pt idx="45644">
                  <c:v>541.29312572567403</c:v>
                </c:pt>
                <c:pt idx="45645">
                  <c:v>541.29460596137994</c:v>
                </c:pt>
                <c:pt idx="45646">
                  <c:v>541.28750082999295</c:v>
                </c:pt>
                <c:pt idx="45647">
                  <c:v>541.27856020633101</c:v>
                </c:pt>
                <c:pt idx="45648">
                  <c:v>541.27234321636695</c:v>
                </c:pt>
                <c:pt idx="45649">
                  <c:v>541.26310654556403</c:v>
                </c:pt>
                <c:pt idx="45650">
                  <c:v>541.26281049842203</c:v>
                </c:pt>
                <c:pt idx="45651">
                  <c:v>541.25446196904295</c:v>
                </c:pt>
                <c:pt idx="45652">
                  <c:v>541.25209359191399</c:v>
                </c:pt>
                <c:pt idx="45653">
                  <c:v>541.24765288479705</c:v>
                </c:pt>
                <c:pt idx="45654">
                  <c:v>541.24167273254602</c:v>
                </c:pt>
                <c:pt idx="45655">
                  <c:v>541.23604783686403</c:v>
                </c:pt>
                <c:pt idx="45656">
                  <c:v>541.23160712974698</c:v>
                </c:pt>
                <c:pt idx="45657">
                  <c:v>541.22237045894406</c:v>
                </c:pt>
                <c:pt idx="45658">
                  <c:v>541.21556137469804</c:v>
                </c:pt>
                <c:pt idx="45659">
                  <c:v>541.20780493960103</c:v>
                </c:pt>
                <c:pt idx="45660">
                  <c:v>541.19921957250801</c:v>
                </c:pt>
                <c:pt idx="45661">
                  <c:v>541.19235127883405</c:v>
                </c:pt>
                <c:pt idx="45662">
                  <c:v>541.18287777031799</c:v>
                </c:pt>
                <c:pt idx="45663">
                  <c:v>541.18080544033</c:v>
                </c:pt>
                <c:pt idx="45664">
                  <c:v>541.176305523785</c:v>
                </c:pt>
                <c:pt idx="45665">
                  <c:v>541.16683201526803</c:v>
                </c:pt>
                <c:pt idx="45666">
                  <c:v>541.16055581587705</c:v>
                </c:pt>
                <c:pt idx="45667">
                  <c:v>541.15226649592501</c:v>
                </c:pt>
                <c:pt idx="45668">
                  <c:v>541.15167440164305</c:v>
                </c:pt>
                <c:pt idx="45669">
                  <c:v>541.13503655231102</c:v>
                </c:pt>
                <c:pt idx="45670">
                  <c:v>541.12816825863695</c:v>
                </c:pt>
                <c:pt idx="45671">
                  <c:v>541.12372755152001</c:v>
                </c:pt>
                <c:pt idx="45672">
                  <c:v>541.119227634975</c:v>
                </c:pt>
                <c:pt idx="45673">
                  <c:v>541.11301064501095</c:v>
                </c:pt>
                <c:pt idx="45674">
                  <c:v>541.10110954993797</c:v>
                </c:pt>
                <c:pt idx="45675">
                  <c:v>541.09459651283305</c:v>
                </c:pt>
                <c:pt idx="45676">
                  <c:v>541.08654403059404</c:v>
                </c:pt>
                <c:pt idx="45677">
                  <c:v>541.08417565346497</c:v>
                </c:pt>
                <c:pt idx="45678">
                  <c:v>541.07707052207797</c:v>
                </c:pt>
                <c:pt idx="45679">
                  <c:v>541.06901803983897</c:v>
                </c:pt>
                <c:pt idx="45680">
                  <c:v>541.06250500273404</c:v>
                </c:pt>
                <c:pt idx="45681">
                  <c:v>541.05178809622601</c:v>
                </c:pt>
                <c:pt idx="45682">
                  <c:v>541.03870281258799</c:v>
                </c:pt>
                <c:pt idx="45683">
                  <c:v>541.03959095401103</c:v>
                </c:pt>
                <c:pt idx="45684">
                  <c:v>541.03870281258799</c:v>
                </c:pt>
                <c:pt idx="45685">
                  <c:v>541.0366304826</c:v>
                </c:pt>
                <c:pt idx="45686">
                  <c:v>541.03692652974098</c:v>
                </c:pt>
                <c:pt idx="45687">
                  <c:v>541.02206496325596</c:v>
                </c:pt>
                <c:pt idx="45688">
                  <c:v>541.02117682183302</c:v>
                </c:pt>
                <c:pt idx="45689">
                  <c:v>541.00513106678397</c:v>
                </c:pt>
                <c:pt idx="45690">
                  <c:v>540.99678253740399</c:v>
                </c:pt>
                <c:pt idx="45691">
                  <c:v>540.98819717031097</c:v>
                </c:pt>
                <c:pt idx="45692">
                  <c:v>540.98251306520103</c:v>
                </c:pt>
                <c:pt idx="45693">
                  <c:v>540.97274350954399</c:v>
                </c:pt>
                <c:pt idx="45694">
                  <c:v>540.97363165096704</c:v>
                </c:pt>
                <c:pt idx="45695">
                  <c:v>540.97244746240301</c:v>
                </c:pt>
                <c:pt idx="45696">
                  <c:v>540.95640170735396</c:v>
                </c:pt>
                <c:pt idx="45697">
                  <c:v>540.93917176373998</c:v>
                </c:pt>
                <c:pt idx="45698">
                  <c:v>540.93704022432405</c:v>
                </c:pt>
                <c:pt idx="45699">
                  <c:v>540.92993509293694</c:v>
                </c:pt>
                <c:pt idx="45700">
                  <c:v>540.92188261069805</c:v>
                </c:pt>
                <c:pt idx="45701">
                  <c:v>540.91566562073399</c:v>
                </c:pt>
                <c:pt idx="45702">
                  <c:v>540.90613290278998</c:v>
                </c:pt>
                <c:pt idx="45703">
                  <c:v>540.89215947772902</c:v>
                </c:pt>
                <c:pt idx="45704">
                  <c:v>540.89038319488202</c:v>
                </c:pt>
                <c:pt idx="45705">
                  <c:v>540.87522558125602</c:v>
                </c:pt>
                <c:pt idx="45706">
                  <c:v>540.86960068557505</c:v>
                </c:pt>
                <c:pt idx="45707">
                  <c:v>540.85769959050106</c:v>
                </c:pt>
                <c:pt idx="45708">
                  <c:v>540.84970631769102</c:v>
                </c:pt>
                <c:pt idx="45709">
                  <c:v>540.84224592973396</c:v>
                </c:pt>
                <c:pt idx="45710">
                  <c:v>540.84046964688696</c:v>
                </c:pt>
                <c:pt idx="45711">
                  <c:v>540.82797645753203</c:v>
                </c:pt>
                <c:pt idx="45712">
                  <c:v>540.82412784469705</c:v>
                </c:pt>
                <c:pt idx="45713">
                  <c:v>540.81607536245804</c:v>
                </c:pt>
                <c:pt idx="45714">
                  <c:v>540.809858372495</c:v>
                </c:pt>
                <c:pt idx="45715">
                  <c:v>540.80867418392995</c:v>
                </c:pt>
                <c:pt idx="45716">
                  <c:v>540.80304928824899</c:v>
                </c:pt>
                <c:pt idx="45717">
                  <c:v>540.79233238174004</c:v>
                </c:pt>
                <c:pt idx="45718">
                  <c:v>540.79055609889303</c:v>
                </c:pt>
                <c:pt idx="45719">
                  <c:v>540.78131942809</c:v>
                </c:pt>
                <c:pt idx="45720">
                  <c:v>540.77599057954899</c:v>
                </c:pt>
                <c:pt idx="45721">
                  <c:v>540.76438553161699</c:v>
                </c:pt>
                <c:pt idx="45722">
                  <c:v>540.76024087164103</c:v>
                </c:pt>
                <c:pt idx="45723">
                  <c:v>540.76379343733504</c:v>
                </c:pt>
                <c:pt idx="45724">
                  <c:v>540.75840537936597</c:v>
                </c:pt>
                <c:pt idx="45725">
                  <c:v>540.754556766532</c:v>
                </c:pt>
                <c:pt idx="45726">
                  <c:v>540.74206357717605</c:v>
                </c:pt>
                <c:pt idx="45727">
                  <c:v>540.73466239864797</c:v>
                </c:pt>
                <c:pt idx="45728">
                  <c:v>540.73022169153103</c:v>
                </c:pt>
                <c:pt idx="45729">
                  <c:v>540.72720201069103</c:v>
                </c:pt>
                <c:pt idx="45730">
                  <c:v>540.72631386926798</c:v>
                </c:pt>
                <c:pt idx="45731">
                  <c:v>540.71328779505802</c:v>
                </c:pt>
                <c:pt idx="45732">
                  <c:v>540.710860208501</c:v>
                </c:pt>
                <c:pt idx="45733">
                  <c:v>540.70316298283205</c:v>
                </c:pt>
                <c:pt idx="45734">
                  <c:v>540.70138669998505</c:v>
                </c:pt>
                <c:pt idx="45735">
                  <c:v>540.69511050059305</c:v>
                </c:pt>
                <c:pt idx="45736">
                  <c:v>540.68889351062899</c:v>
                </c:pt>
                <c:pt idx="45737">
                  <c:v>540.67817660412004</c:v>
                </c:pt>
                <c:pt idx="45738">
                  <c:v>540.67758450983797</c:v>
                </c:pt>
                <c:pt idx="45739">
                  <c:v>540.66929518988695</c:v>
                </c:pt>
                <c:pt idx="45740">
                  <c:v>540.66124270764794</c:v>
                </c:pt>
                <c:pt idx="45741">
                  <c:v>540.66331503763604</c:v>
                </c:pt>
                <c:pt idx="45742">
                  <c:v>540.64401276403396</c:v>
                </c:pt>
                <c:pt idx="45743">
                  <c:v>540.64105229262304</c:v>
                </c:pt>
                <c:pt idx="45744">
                  <c:v>540.62796700898502</c:v>
                </c:pt>
                <c:pt idx="45745">
                  <c:v>540.62169080959302</c:v>
                </c:pt>
                <c:pt idx="45746">
                  <c:v>540.614881725347</c:v>
                </c:pt>
                <c:pt idx="45747">
                  <c:v>540.61251334821804</c:v>
                </c:pt>
                <c:pt idx="45748">
                  <c:v>540.60298063027403</c:v>
                </c:pt>
                <c:pt idx="45749">
                  <c:v>540.608605525955</c:v>
                </c:pt>
                <c:pt idx="45750">
                  <c:v>540.59528340460395</c:v>
                </c:pt>
                <c:pt idx="45751">
                  <c:v>540.59380316889894</c:v>
                </c:pt>
                <c:pt idx="45752">
                  <c:v>540.57923764955501</c:v>
                </c:pt>
                <c:pt idx="45753">
                  <c:v>540.57864555527306</c:v>
                </c:pt>
                <c:pt idx="45754">
                  <c:v>540.56940888447002</c:v>
                </c:pt>
                <c:pt idx="45755">
                  <c:v>540.56704050734004</c:v>
                </c:pt>
                <c:pt idx="45756">
                  <c:v>540.56259980022298</c:v>
                </c:pt>
                <c:pt idx="45757">
                  <c:v>540.54685009231503</c:v>
                </c:pt>
                <c:pt idx="45758">
                  <c:v>540.54531064718196</c:v>
                </c:pt>
                <c:pt idx="45759">
                  <c:v>540.53110038440695</c:v>
                </c:pt>
                <c:pt idx="45760">
                  <c:v>540.52275185502697</c:v>
                </c:pt>
                <c:pt idx="45761">
                  <c:v>540.51742300648698</c:v>
                </c:pt>
                <c:pt idx="45762">
                  <c:v>540.52215976074501</c:v>
                </c:pt>
                <c:pt idx="45763">
                  <c:v>540.51588356135301</c:v>
                </c:pt>
                <c:pt idx="45764">
                  <c:v>540.50966657138997</c:v>
                </c:pt>
                <c:pt idx="45765">
                  <c:v>540.50072594772803</c:v>
                </c:pt>
                <c:pt idx="45766">
                  <c:v>540.50161408915096</c:v>
                </c:pt>
                <c:pt idx="45767">
                  <c:v>540.499245712022</c:v>
                </c:pt>
                <c:pt idx="45768">
                  <c:v>540.484088098396</c:v>
                </c:pt>
                <c:pt idx="45769">
                  <c:v>540.47431854273896</c:v>
                </c:pt>
                <c:pt idx="45770">
                  <c:v>540.46804234334695</c:v>
                </c:pt>
                <c:pt idx="45771">
                  <c:v>540.46448977765294</c:v>
                </c:pt>
                <c:pt idx="45772">
                  <c:v>540.46182535338301</c:v>
                </c:pt>
                <c:pt idx="45773">
                  <c:v>540.45318077686204</c:v>
                </c:pt>
                <c:pt idx="45774">
                  <c:v>540.45229263543899</c:v>
                </c:pt>
                <c:pt idx="45775">
                  <c:v>540.44755588118096</c:v>
                </c:pt>
                <c:pt idx="45776">
                  <c:v>540.43920735180097</c:v>
                </c:pt>
                <c:pt idx="45777">
                  <c:v>540.43535873896599</c:v>
                </c:pt>
                <c:pt idx="45778">
                  <c:v>540.43387850325996</c:v>
                </c:pt>
                <c:pt idx="45779">
                  <c:v>540.41931298391705</c:v>
                </c:pt>
                <c:pt idx="45780">
                  <c:v>540.40415537029105</c:v>
                </c:pt>
                <c:pt idx="45781">
                  <c:v>540.40385932314996</c:v>
                </c:pt>
                <c:pt idx="45782">
                  <c:v>540.39734628604504</c:v>
                </c:pt>
                <c:pt idx="45783">
                  <c:v>540.38722147381895</c:v>
                </c:pt>
                <c:pt idx="45784">
                  <c:v>540.37798480301501</c:v>
                </c:pt>
                <c:pt idx="45785">
                  <c:v>540.37176781305197</c:v>
                </c:pt>
                <c:pt idx="45786">
                  <c:v>540.35779438799</c:v>
                </c:pt>
                <c:pt idx="45787">
                  <c:v>540.35631415228499</c:v>
                </c:pt>
                <c:pt idx="45788">
                  <c:v>540.33997235009394</c:v>
                </c:pt>
                <c:pt idx="45789">
                  <c:v>540.33878816153003</c:v>
                </c:pt>
                <c:pt idx="45790">
                  <c:v>540.32777520787999</c:v>
                </c:pt>
                <c:pt idx="45791">
                  <c:v>540.32363054790403</c:v>
                </c:pt>
                <c:pt idx="45792">
                  <c:v>540.32126217077496</c:v>
                </c:pt>
                <c:pt idx="45793">
                  <c:v>540.31617015994698</c:v>
                </c:pt>
                <c:pt idx="45794">
                  <c:v>540.32126217077496</c:v>
                </c:pt>
                <c:pt idx="45795">
                  <c:v>540.30817688713705</c:v>
                </c:pt>
                <c:pt idx="45796">
                  <c:v>540.29153903780502</c:v>
                </c:pt>
                <c:pt idx="45797">
                  <c:v>540.28319050842595</c:v>
                </c:pt>
                <c:pt idx="45798">
                  <c:v>540.27608537703895</c:v>
                </c:pt>
                <c:pt idx="45799">
                  <c:v>540.273953837622</c:v>
                </c:pt>
                <c:pt idx="45800">
                  <c:v>540.26240799911795</c:v>
                </c:pt>
                <c:pt idx="45801">
                  <c:v>540.26003962198899</c:v>
                </c:pt>
                <c:pt idx="45802">
                  <c:v>540.25109899832705</c:v>
                </c:pt>
                <c:pt idx="45803">
                  <c:v>540.24334256323004</c:v>
                </c:pt>
                <c:pt idx="45804">
                  <c:v>540.23830976183103</c:v>
                </c:pt>
                <c:pt idx="45805">
                  <c:v>540.22640866675704</c:v>
                </c:pt>
                <c:pt idx="45806">
                  <c:v>540.22492843105101</c:v>
                </c:pt>
                <c:pt idx="45807">
                  <c:v>540.21361943026</c:v>
                </c:pt>
                <c:pt idx="45808">
                  <c:v>540.21095500598994</c:v>
                </c:pt>
                <c:pt idx="45809">
                  <c:v>540.20917872314305</c:v>
                </c:pt>
                <c:pt idx="45810">
                  <c:v>540.20059335605094</c:v>
                </c:pt>
                <c:pt idx="45811">
                  <c:v>540.19911312034503</c:v>
                </c:pt>
                <c:pt idx="45812">
                  <c:v>540.19431715665905</c:v>
                </c:pt>
                <c:pt idx="45813">
                  <c:v>540.18691597812995</c:v>
                </c:pt>
                <c:pt idx="45814">
                  <c:v>540.17827140160898</c:v>
                </c:pt>
                <c:pt idx="45815">
                  <c:v>540.165837421682</c:v>
                </c:pt>
                <c:pt idx="45816">
                  <c:v>540.16252169370102</c:v>
                </c:pt>
                <c:pt idx="45817">
                  <c:v>540.15896912800804</c:v>
                </c:pt>
                <c:pt idx="45818">
                  <c:v>540.14706803293404</c:v>
                </c:pt>
                <c:pt idx="45819">
                  <c:v>540.13309460787298</c:v>
                </c:pt>
                <c:pt idx="45820">
                  <c:v>540.12983808932097</c:v>
                </c:pt>
                <c:pt idx="45821">
                  <c:v>540.12776575933299</c:v>
                </c:pt>
                <c:pt idx="45822">
                  <c:v>540.11201605142503</c:v>
                </c:pt>
                <c:pt idx="45823">
                  <c:v>540.10994372143705</c:v>
                </c:pt>
                <c:pt idx="45824">
                  <c:v>540.09508215495202</c:v>
                </c:pt>
                <c:pt idx="45825">
                  <c:v>540.095378202093</c:v>
                </c:pt>
                <c:pt idx="45826">
                  <c:v>540.07933244704395</c:v>
                </c:pt>
                <c:pt idx="45827">
                  <c:v>540.07127996480494</c:v>
                </c:pt>
                <c:pt idx="45828">
                  <c:v>540.06174724686105</c:v>
                </c:pt>
                <c:pt idx="45829">
                  <c:v>540.060563058296</c:v>
                </c:pt>
                <c:pt idx="45830">
                  <c:v>540.05582630403796</c:v>
                </c:pt>
                <c:pt idx="45831">
                  <c:v>540.04599753895297</c:v>
                </c:pt>
                <c:pt idx="45832">
                  <c:v>540.04540544467102</c:v>
                </c:pt>
                <c:pt idx="45833">
                  <c:v>540.032320161033</c:v>
                </c:pt>
                <c:pt idx="45834">
                  <c:v>540.02876759533899</c:v>
                </c:pt>
                <c:pt idx="45835">
                  <c:v>540.017162547407</c:v>
                </c:pt>
                <c:pt idx="45836">
                  <c:v>540.01331393457201</c:v>
                </c:pt>
                <c:pt idx="45837">
                  <c:v>540.01183369886701</c:v>
                </c:pt>
                <c:pt idx="45838">
                  <c:v>540.00502461462099</c:v>
                </c:pt>
                <c:pt idx="45839">
                  <c:v>539.99667608524101</c:v>
                </c:pt>
                <c:pt idx="45840">
                  <c:v>539.98927490671201</c:v>
                </c:pt>
                <c:pt idx="45841">
                  <c:v>539.98033428304996</c:v>
                </c:pt>
                <c:pt idx="45842">
                  <c:v>539.97470938736899</c:v>
                </c:pt>
                <c:pt idx="45843">
                  <c:v>539.96369643371895</c:v>
                </c:pt>
                <c:pt idx="45844">
                  <c:v>539.96724899941205</c:v>
                </c:pt>
                <c:pt idx="45845">
                  <c:v>539.96428852800102</c:v>
                </c:pt>
                <c:pt idx="45846">
                  <c:v>539.96251224515402</c:v>
                </c:pt>
                <c:pt idx="45847">
                  <c:v>539.95659130233196</c:v>
                </c:pt>
                <c:pt idx="45848">
                  <c:v>539.95623604576303</c:v>
                </c:pt>
                <c:pt idx="45849">
                  <c:v>539.95830837574999</c:v>
                </c:pt>
                <c:pt idx="45850">
                  <c:v>539.95090719722202</c:v>
                </c:pt>
                <c:pt idx="45851">
                  <c:v>539.94528230154106</c:v>
                </c:pt>
                <c:pt idx="45852">
                  <c:v>539.93130887647897</c:v>
                </c:pt>
                <c:pt idx="45853">
                  <c:v>539.92953259363298</c:v>
                </c:pt>
                <c:pt idx="45854">
                  <c:v>539.91259869715998</c:v>
                </c:pt>
                <c:pt idx="45855">
                  <c:v>539.91046715774405</c:v>
                </c:pt>
                <c:pt idx="45856">
                  <c:v>539.89418456498197</c:v>
                </c:pt>
                <c:pt idx="45857">
                  <c:v>539.89086883700099</c:v>
                </c:pt>
                <c:pt idx="45858">
                  <c:v>539.87600727051597</c:v>
                </c:pt>
                <c:pt idx="45859">
                  <c:v>539.87423098766999</c:v>
                </c:pt>
                <c:pt idx="45860">
                  <c:v>539.86381012830202</c:v>
                </c:pt>
                <c:pt idx="45861">
                  <c:v>539.85907337404399</c:v>
                </c:pt>
                <c:pt idx="45862">
                  <c:v>539.84954065609895</c:v>
                </c:pt>
                <c:pt idx="45863">
                  <c:v>539.84983670324095</c:v>
                </c:pt>
                <c:pt idx="45864">
                  <c:v>539.84391576041799</c:v>
                </c:pt>
                <c:pt idx="45865">
                  <c:v>539.83527118389702</c:v>
                </c:pt>
                <c:pt idx="45866">
                  <c:v>539.82757395822796</c:v>
                </c:pt>
                <c:pt idx="45867">
                  <c:v>539.82188985311802</c:v>
                </c:pt>
                <c:pt idx="45868">
                  <c:v>539.811528203178</c:v>
                </c:pt>
                <c:pt idx="45869">
                  <c:v>539.80762038091598</c:v>
                </c:pt>
                <c:pt idx="45870">
                  <c:v>539.79459430670602</c:v>
                </c:pt>
                <c:pt idx="45871">
                  <c:v>539.79341011814097</c:v>
                </c:pt>
                <c:pt idx="45872">
                  <c:v>539.78180507020897</c:v>
                </c:pt>
                <c:pt idx="45873">
                  <c:v>539.77943669308002</c:v>
                </c:pt>
                <c:pt idx="45874">
                  <c:v>539.77197630512399</c:v>
                </c:pt>
                <c:pt idx="45875">
                  <c:v>539.77937748365196</c:v>
                </c:pt>
                <c:pt idx="45876">
                  <c:v>539.77020002227698</c:v>
                </c:pt>
                <c:pt idx="45877">
                  <c:v>539.76339093803097</c:v>
                </c:pt>
                <c:pt idx="45878">
                  <c:v>539.74912146582801</c:v>
                </c:pt>
                <c:pt idx="45879">
                  <c:v>539.74793727726399</c:v>
                </c:pt>
                <c:pt idx="45880">
                  <c:v>539.75000960725197</c:v>
                </c:pt>
                <c:pt idx="45881">
                  <c:v>539.75000960725197</c:v>
                </c:pt>
                <c:pt idx="45882">
                  <c:v>539.73692432361395</c:v>
                </c:pt>
                <c:pt idx="45883">
                  <c:v>539.73218756935603</c:v>
                </c:pt>
                <c:pt idx="45884">
                  <c:v>539.71999042714106</c:v>
                </c:pt>
                <c:pt idx="45885">
                  <c:v>539.71519446345496</c:v>
                </c:pt>
                <c:pt idx="45886">
                  <c:v>539.71312213346698</c:v>
                </c:pt>
                <c:pt idx="45887">
                  <c:v>539.69944475554701</c:v>
                </c:pt>
                <c:pt idx="45888">
                  <c:v>539.69618823699398</c:v>
                </c:pt>
                <c:pt idx="45889">
                  <c:v>539.68369504763905</c:v>
                </c:pt>
                <c:pt idx="45890">
                  <c:v>539.67481363340505</c:v>
                </c:pt>
                <c:pt idx="45891">
                  <c:v>539.67126106771104</c:v>
                </c:pt>
                <c:pt idx="45892">
                  <c:v>539.66764929259</c:v>
                </c:pt>
                <c:pt idx="45893">
                  <c:v>539.66439277403697</c:v>
                </c:pt>
                <c:pt idx="45894">
                  <c:v>539.65130749039895</c:v>
                </c:pt>
                <c:pt idx="45895">
                  <c:v>539.64745887756499</c:v>
                </c:pt>
                <c:pt idx="45896">
                  <c:v>539.63111707537405</c:v>
                </c:pt>
                <c:pt idx="45897">
                  <c:v>539.62904474538595</c:v>
                </c:pt>
                <c:pt idx="45898">
                  <c:v>539.61743969745396</c:v>
                </c:pt>
                <c:pt idx="45899">
                  <c:v>539.615071320325</c:v>
                </c:pt>
                <c:pt idx="45900">
                  <c:v>539.59902556527595</c:v>
                </c:pt>
                <c:pt idx="45901">
                  <c:v>539.58268376308604</c:v>
                </c:pt>
                <c:pt idx="45902">
                  <c:v>539.57729570511697</c:v>
                </c:pt>
                <c:pt idx="45903">
                  <c:v>539.57551942226996</c:v>
                </c:pt>
                <c:pt idx="45904">
                  <c:v>539.56752614946004</c:v>
                </c:pt>
                <c:pt idx="45905">
                  <c:v>539.55917762008005</c:v>
                </c:pt>
                <c:pt idx="45906">
                  <c:v>539.56361832719699</c:v>
                </c:pt>
                <c:pt idx="45907">
                  <c:v>539.54964490213604</c:v>
                </c:pt>
                <c:pt idx="45908">
                  <c:v>539.54905280785295</c:v>
                </c:pt>
                <c:pt idx="45909">
                  <c:v>539.53336230937305</c:v>
                </c:pt>
                <c:pt idx="45910">
                  <c:v>539.52294145000599</c:v>
                </c:pt>
                <c:pt idx="45911">
                  <c:v>539.516369203473</c:v>
                </c:pt>
                <c:pt idx="45912">
                  <c:v>539.51844153345996</c:v>
                </c:pt>
                <c:pt idx="45913">
                  <c:v>539.51814548631899</c:v>
                </c:pt>
                <c:pt idx="45914">
                  <c:v>539.50654043838699</c:v>
                </c:pt>
                <c:pt idx="45915">
                  <c:v>539.50091554270603</c:v>
                </c:pt>
                <c:pt idx="45916">
                  <c:v>539.48783025906801</c:v>
                </c:pt>
                <c:pt idx="45917">
                  <c:v>539.48102117482199</c:v>
                </c:pt>
                <c:pt idx="45918">
                  <c:v>539.47385683400603</c:v>
                </c:pt>
                <c:pt idx="45919">
                  <c:v>539.47208055116005</c:v>
                </c:pt>
                <c:pt idx="45920">
                  <c:v>539.46556751405501</c:v>
                </c:pt>
                <c:pt idx="45921">
                  <c:v>539.45899526752203</c:v>
                </c:pt>
                <c:pt idx="45922">
                  <c:v>539.44952175900596</c:v>
                </c:pt>
                <c:pt idx="45923">
                  <c:v>539.44744942901798</c:v>
                </c:pt>
                <c:pt idx="45924">
                  <c:v>539.43406809823898</c:v>
                </c:pt>
                <c:pt idx="45925">
                  <c:v>539.42660771028204</c:v>
                </c:pt>
                <c:pt idx="45926">
                  <c:v>539.42453538029395</c:v>
                </c:pt>
                <c:pt idx="45927">
                  <c:v>539.41713420176598</c:v>
                </c:pt>
                <c:pt idx="45928">
                  <c:v>539.413818473785</c:v>
                </c:pt>
                <c:pt idx="45929">
                  <c:v>539.39990425815199</c:v>
                </c:pt>
                <c:pt idx="45930">
                  <c:v>539.39629248303095</c:v>
                </c:pt>
                <c:pt idx="45931">
                  <c:v>539.38563478594995</c:v>
                </c:pt>
                <c:pt idx="45932">
                  <c:v>539.383799293675</c:v>
                </c:pt>
                <c:pt idx="45933">
                  <c:v>539.37639811514703</c:v>
                </c:pt>
                <c:pt idx="45934">
                  <c:v>539.36982586861302</c:v>
                </c:pt>
                <c:pt idx="45935">
                  <c:v>539.36775353862595</c:v>
                </c:pt>
                <c:pt idx="45936">
                  <c:v>539.35141173643501</c:v>
                </c:pt>
                <c:pt idx="45937">
                  <c:v>539.34105008649601</c:v>
                </c:pt>
                <c:pt idx="45938">
                  <c:v>539.33477388710401</c:v>
                </c:pt>
                <c:pt idx="45939">
                  <c:v>539.33151736855098</c:v>
                </c:pt>
                <c:pt idx="45940">
                  <c:v>539.317839990631</c:v>
                </c:pt>
                <c:pt idx="45941">
                  <c:v>539.31162300066796</c:v>
                </c:pt>
                <c:pt idx="45942">
                  <c:v>539.30149818844097</c:v>
                </c:pt>
                <c:pt idx="45943">
                  <c:v>539.30149818844097</c:v>
                </c:pt>
                <c:pt idx="45944">
                  <c:v>539.29226151763805</c:v>
                </c:pt>
                <c:pt idx="45945">
                  <c:v>539.28604452767399</c:v>
                </c:pt>
                <c:pt idx="45946">
                  <c:v>539.28278800912199</c:v>
                </c:pt>
                <c:pt idx="45947">
                  <c:v>539.27739995115303</c:v>
                </c:pt>
                <c:pt idx="45948">
                  <c:v>539.26822248977805</c:v>
                </c:pt>
                <c:pt idx="45949">
                  <c:v>539.26881458406001</c:v>
                </c:pt>
                <c:pt idx="45950">
                  <c:v>539.27947228114101</c:v>
                </c:pt>
                <c:pt idx="45951">
                  <c:v>539.26289364123795</c:v>
                </c:pt>
                <c:pt idx="45952">
                  <c:v>539.25276882901096</c:v>
                </c:pt>
                <c:pt idx="45953">
                  <c:v>539.23938749823196</c:v>
                </c:pt>
                <c:pt idx="45954">
                  <c:v>539.23583493253795</c:v>
                </c:pt>
                <c:pt idx="45955">
                  <c:v>539.23163106313405</c:v>
                </c:pt>
                <c:pt idx="45956">
                  <c:v>539.22038127177098</c:v>
                </c:pt>
                <c:pt idx="45957">
                  <c:v>539.22038127177098</c:v>
                </c:pt>
                <c:pt idx="45958">
                  <c:v>539.21795368521396</c:v>
                </c:pt>
                <c:pt idx="45959">
                  <c:v>539.21084855382696</c:v>
                </c:pt>
                <c:pt idx="45960">
                  <c:v>539.20374342243997</c:v>
                </c:pt>
                <c:pt idx="45961">
                  <c:v>539.19924350589497</c:v>
                </c:pt>
                <c:pt idx="45962">
                  <c:v>539.18740162024994</c:v>
                </c:pt>
                <c:pt idx="45963">
                  <c:v>539.18763845796298</c:v>
                </c:pt>
                <c:pt idx="45964">
                  <c:v>539.17248084433697</c:v>
                </c:pt>
                <c:pt idx="45965">
                  <c:v>539.17188875005399</c:v>
                </c:pt>
                <c:pt idx="45966">
                  <c:v>539.17011246720801</c:v>
                </c:pt>
                <c:pt idx="45967">
                  <c:v>539.16152710011499</c:v>
                </c:pt>
                <c:pt idx="45968">
                  <c:v>539.15436275930006</c:v>
                </c:pt>
                <c:pt idx="45969">
                  <c:v>539.136540721404</c:v>
                </c:pt>
                <c:pt idx="45970">
                  <c:v>539.13565257998005</c:v>
                </c:pt>
                <c:pt idx="45971">
                  <c:v>539.12079101349502</c:v>
                </c:pt>
                <c:pt idx="45972">
                  <c:v>539.11931077779002</c:v>
                </c:pt>
                <c:pt idx="45973">
                  <c:v>539.10563339987004</c:v>
                </c:pt>
                <c:pt idx="45974">
                  <c:v>539.10415316416402</c:v>
                </c:pt>
                <c:pt idx="45975">
                  <c:v>539.09971245704696</c:v>
                </c:pt>
                <c:pt idx="45976">
                  <c:v>539.09823222134196</c:v>
                </c:pt>
                <c:pt idx="45977">
                  <c:v>539.08929159767899</c:v>
                </c:pt>
                <c:pt idx="45978">
                  <c:v>539.07798259688798</c:v>
                </c:pt>
                <c:pt idx="45979">
                  <c:v>539.08301539828801</c:v>
                </c:pt>
                <c:pt idx="45980">
                  <c:v>539.0759102669</c:v>
                </c:pt>
                <c:pt idx="45981">
                  <c:v>539.07383793691201</c:v>
                </c:pt>
                <c:pt idx="45982">
                  <c:v>539.06104870041599</c:v>
                </c:pt>
                <c:pt idx="45983">
                  <c:v>539.05838427614594</c:v>
                </c:pt>
                <c:pt idx="45984">
                  <c:v>539.04677922821304</c:v>
                </c:pt>
                <c:pt idx="45985">
                  <c:v>539.04115433253196</c:v>
                </c:pt>
                <c:pt idx="45986">
                  <c:v>539.035766274563</c:v>
                </c:pt>
                <c:pt idx="45987">
                  <c:v>539.02422043605895</c:v>
                </c:pt>
                <c:pt idx="45988">
                  <c:v>539.020904708079</c:v>
                </c:pt>
                <c:pt idx="45989">
                  <c:v>539.008470728151</c:v>
                </c:pt>
                <c:pt idx="45990">
                  <c:v>539.00426685874697</c:v>
                </c:pt>
                <c:pt idx="45991">
                  <c:v>538.99834591592503</c:v>
                </c:pt>
                <c:pt idx="45992">
                  <c:v>538.99183287881999</c:v>
                </c:pt>
                <c:pt idx="45993">
                  <c:v>538.98289225515805</c:v>
                </c:pt>
                <c:pt idx="45994">
                  <c:v>538.97632000862404</c:v>
                </c:pt>
                <c:pt idx="45995">
                  <c:v>538.96803068867302</c:v>
                </c:pt>
                <c:pt idx="45996">
                  <c:v>538.96240579299104</c:v>
                </c:pt>
                <c:pt idx="45997">
                  <c:v>538.95938611215195</c:v>
                </c:pt>
                <c:pt idx="45998">
                  <c:v>538.96086634785797</c:v>
                </c:pt>
                <c:pt idx="45999">
                  <c:v>538.95612959359903</c:v>
                </c:pt>
                <c:pt idx="46000">
                  <c:v>538.94784027364801</c:v>
                </c:pt>
                <c:pt idx="46001">
                  <c:v>538.94363640424399</c:v>
                </c:pt>
                <c:pt idx="46002">
                  <c:v>538.93386684858694</c:v>
                </c:pt>
                <c:pt idx="46003">
                  <c:v>538.92818274347701</c:v>
                </c:pt>
                <c:pt idx="46004">
                  <c:v>538.91752504639601</c:v>
                </c:pt>
                <c:pt idx="46005">
                  <c:v>538.91243303556905</c:v>
                </c:pt>
                <c:pt idx="46006">
                  <c:v>538.90858442273395</c:v>
                </c:pt>
                <c:pt idx="46007">
                  <c:v>538.89727542194305</c:v>
                </c:pt>
                <c:pt idx="46008">
                  <c:v>538.89757146908403</c:v>
                </c:pt>
                <c:pt idx="46009">
                  <c:v>538.89194657340295</c:v>
                </c:pt>
                <c:pt idx="46010">
                  <c:v>538.89105843197899</c:v>
                </c:pt>
                <c:pt idx="46011">
                  <c:v>538.88182176117596</c:v>
                </c:pt>
                <c:pt idx="46012">
                  <c:v>538.86577600612702</c:v>
                </c:pt>
                <c:pt idx="46013">
                  <c:v>538.86222344043301</c:v>
                </c:pt>
                <c:pt idx="46014">
                  <c:v>538.857190639034</c:v>
                </c:pt>
                <c:pt idx="46015">
                  <c:v>538.85032234536004</c:v>
                </c:pt>
                <c:pt idx="46016">
                  <c:v>538.84943420393597</c:v>
                </c:pt>
                <c:pt idx="46017">
                  <c:v>538.83368449602801</c:v>
                </c:pt>
                <c:pt idx="46018">
                  <c:v>538.81941502382597</c:v>
                </c:pt>
                <c:pt idx="46019">
                  <c:v>538.81704664669701</c:v>
                </c:pt>
                <c:pt idx="46020">
                  <c:v>538.80455345734094</c:v>
                </c:pt>
                <c:pt idx="46021">
                  <c:v>538.80159298593003</c:v>
                </c:pt>
                <c:pt idx="46022">
                  <c:v>538.79650097510296</c:v>
                </c:pt>
                <c:pt idx="46023">
                  <c:v>538.78584327802196</c:v>
                </c:pt>
                <c:pt idx="46024">
                  <c:v>538.76772519298504</c:v>
                </c:pt>
                <c:pt idx="46025">
                  <c:v>538.76056085216896</c:v>
                </c:pt>
                <c:pt idx="46026">
                  <c:v>538.75167943793599</c:v>
                </c:pt>
                <c:pt idx="46027">
                  <c:v>538.74037043714395</c:v>
                </c:pt>
                <c:pt idx="46028">
                  <c:v>538.73622577716901</c:v>
                </c:pt>
                <c:pt idx="46029">
                  <c:v>538.735278426317</c:v>
                </c:pt>
                <c:pt idx="46030">
                  <c:v>538.735278426317</c:v>
                </c:pt>
                <c:pt idx="46031">
                  <c:v>538.73261400204694</c:v>
                </c:pt>
                <c:pt idx="46032">
                  <c:v>538.72994957777701</c:v>
                </c:pt>
                <c:pt idx="46033">
                  <c:v>538.73083771920005</c:v>
                </c:pt>
                <c:pt idx="46034">
                  <c:v>538.726397012083</c:v>
                </c:pt>
                <c:pt idx="46035">
                  <c:v>538.71982476555002</c:v>
                </c:pt>
                <c:pt idx="46036">
                  <c:v>538.70827892704597</c:v>
                </c:pt>
                <c:pt idx="46037">
                  <c:v>538.70946311560999</c:v>
                </c:pt>
                <c:pt idx="46038">
                  <c:v>538.70407505764194</c:v>
                </c:pt>
                <c:pt idx="46039">
                  <c:v>538.69756202053702</c:v>
                </c:pt>
                <c:pt idx="46040">
                  <c:v>538.68720037059802</c:v>
                </c:pt>
                <c:pt idx="46041">
                  <c:v>538.682996501194</c:v>
                </c:pt>
                <c:pt idx="46042">
                  <c:v>538.67050331183805</c:v>
                </c:pt>
                <c:pt idx="46043">
                  <c:v>538.67760844322504</c:v>
                </c:pt>
                <c:pt idx="46044">
                  <c:v>538.66843098184995</c:v>
                </c:pt>
                <c:pt idx="46045">
                  <c:v>538.66399027473301</c:v>
                </c:pt>
                <c:pt idx="46046">
                  <c:v>538.65504965107095</c:v>
                </c:pt>
                <c:pt idx="46047">
                  <c:v>538.65327336822395</c:v>
                </c:pt>
                <c:pt idx="46048">
                  <c:v>538.63959599030397</c:v>
                </c:pt>
                <c:pt idx="46049">
                  <c:v>538.62621465952498</c:v>
                </c:pt>
                <c:pt idx="46050">
                  <c:v>538.62414232953699</c:v>
                </c:pt>
                <c:pt idx="46051">
                  <c:v>538.60720843306399</c:v>
                </c:pt>
                <c:pt idx="46052">
                  <c:v>538.60128749024204</c:v>
                </c:pt>
                <c:pt idx="46053">
                  <c:v>538.59057058373298</c:v>
                </c:pt>
                <c:pt idx="46054">
                  <c:v>538.57600506438905</c:v>
                </c:pt>
                <c:pt idx="46055">
                  <c:v>538.575116922966</c:v>
                </c:pt>
                <c:pt idx="46056">
                  <c:v>538.55699883792897</c:v>
                </c:pt>
                <c:pt idx="46057">
                  <c:v>538.55315022509399</c:v>
                </c:pt>
                <c:pt idx="46058">
                  <c:v>538.53976889431499</c:v>
                </c:pt>
                <c:pt idx="46059">
                  <c:v>538.53171641207598</c:v>
                </c:pt>
                <c:pt idx="46060">
                  <c:v>538.52395997697897</c:v>
                </c:pt>
                <c:pt idx="46061">
                  <c:v>538.52099950556806</c:v>
                </c:pt>
                <c:pt idx="46062">
                  <c:v>538.50821026907101</c:v>
                </c:pt>
                <c:pt idx="46063">
                  <c:v>538.50613793908303</c:v>
                </c:pt>
                <c:pt idx="46064">
                  <c:v>538.50228932624805</c:v>
                </c:pt>
                <c:pt idx="46065">
                  <c:v>538.50850631621199</c:v>
                </c:pt>
                <c:pt idx="46066">
                  <c:v>538.50110513768402</c:v>
                </c:pt>
                <c:pt idx="46067">
                  <c:v>538.49157241973899</c:v>
                </c:pt>
                <c:pt idx="46068">
                  <c:v>538.48417124121102</c:v>
                </c:pt>
                <c:pt idx="46069">
                  <c:v>538.47819108895999</c:v>
                </c:pt>
                <c:pt idx="46070">
                  <c:v>538.47582271183103</c:v>
                </c:pt>
                <c:pt idx="46071">
                  <c:v>538.47434247612603</c:v>
                </c:pt>
                <c:pt idx="46072">
                  <c:v>538.47167805185495</c:v>
                </c:pt>
                <c:pt idx="46073">
                  <c:v>538.45800067393498</c:v>
                </c:pt>
                <c:pt idx="46074">
                  <c:v>538.45711253251204</c:v>
                </c:pt>
                <c:pt idx="46075">
                  <c:v>538.46510580532197</c:v>
                </c:pt>
                <c:pt idx="46076">
                  <c:v>538.45024423883797</c:v>
                </c:pt>
                <c:pt idx="46077">
                  <c:v>538.44313910745097</c:v>
                </c:pt>
                <c:pt idx="46078">
                  <c:v>538.44225096602702</c:v>
                </c:pt>
                <c:pt idx="46079">
                  <c:v>538.44639562600298</c:v>
                </c:pt>
                <c:pt idx="46080">
                  <c:v>538.43899444747501</c:v>
                </c:pt>
                <c:pt idx="46081">
                  <c:v>538.42650125811895</c:v>
                </c:pt>
                <c:pt idx="46082">
                  <c:v>538.41015945592903</c:v>
                </c:pt>
                <c:pt idx="46083">
                  <c:v>538.39648207800894</c:v>
                </c:pt>
                <c:pt idx="46084">
                  <c:v>538.39174532375102</c:v>
                </c:pt>
                <c:pt idx="46085">
                  <c:v>538.37481142727802</c:v>
                </c:pt>
                <c:pt idx="46086">
                  <c:v>538.37267988786198</c:v>
                </c:pt>
                <c:pt idx="46087">
                  <c:v>538.3587064628</c:v>
                </c:pt>
                <c:pt idx="46088">
                  <c:v>538.34952900142605</c:v>
                </c:pt>
                <c:pt idx="46089">
                  <c:v>538.342068613469</c:v>
                </c:pt>
                <c:pt idx="46090">
                  <c:v>538.34029233062199</c:v>
                </c:pt>
                <c:pt idx="46091">
                  <c:v>538.32602285841995</c:v>
                </c:pt>
                <c:pt idx="46092">
                  <c:v>538.31921377417405</c:v>
                </c:pt>
                <c:pt idx="46093">
                  <c:v>538.30879291480596</c:v>
                </c:pt>
                <c:pt idx="46094">
                  <c:v>538.30701663195896</c:v>
                </c:pt>
                <c:pt idx="46095">
                  <c:v>538.30139173627799</c:v>
                </c:pt>
                <c:pt idx="46096">
                  <c:v>538.29689181973299</c:v>
                </c:pt>
                <c:pt idx="46097">
                  <c:v>538.29245111261605</c:v>
                </c:pt>
                <c:pt idx="46098">
                  <c:v>538.29037878262795</c:v>
                </c:pt>
                <c:pt idx="46099">
                  <c:v>538.27729349899005</c:v>
                </c:pt>
                <c:pt idx="46100">
                  <c:v>538.26249114193297</c:v>
                </c:pt>
                <c:pt idx="46101">
                  <c:v>538.26213588536405</c:v>
                </c:pt>
                <c:pt idx="46102">
                  <c:v>538.25917541395302</c:v>
                </c:pt>
                <c:pt idx="46103">
                  <c:v>538.24993874314998</c:v>
                </c:pt>
                <c:pt idx="46104">
                  <c:v>538.24697827173804</c:v>
                </c:pt>
                <c:pt idx="46105">
                  <c:v>538.24401780032701</c:v>
                </c:pt>
                <c:pt idx="46106">
                  <c:v>538.24342570604495</c:v>
                </c:pt>
                <c:pt idx="46107">
                  <c:v>538.23478112952398</c:v>
                </c:pt>
                <c:pt idx="46108">
                  <c:v>538.22974832812497</c:v>
                </c:pt>
                <c:pt idx="46109">
                  <c:v>538.22530762100803</c:v>
                </c:pt>
                <c:pt idx="46110">
                  <c:v>538.22021561018005</c:v>
                </c:pt>
                <c:pt idx="46111">
                  <c:v>538.232708799536</c:v>
                </c:pt>
                <c:pt idx="46112">
                  <c:v>538.23661662179904</c:v>
                </c:pt>
                <c:pt idx="46113">
                  <c:v>538.21784723305097</c:v>
                </c:pt>
                <c:pt idx="46114">
                  <c:v>538.21429466735799</c:v>
                </c:pt>
                <c:pt idx="46115">
                  <c:v>538.20091333657899</c:v>
                </c:pt>
                <c:pt idx="46116">
                  <c:v>538.19765681802596</c:v>
                </c:pt>
                <c:pt idx="46117">
                  <c:v>538.18575572295299</c:v>
                </c:pt>
                <c:pt idx="46118">
                  <c:v>538.180130827271</c:v>
                </c:pt>
                <c:pt idx="46119">
                  <c:v>538.16171669509299</c:v>
                </c:pt>
                <c:pt idx="46120">
                  <c:v>538.14478279861999</c:v>
                </c:pt>
                <c:pt idx="46121">
                  <c:v>538.13169751498299</c:v>
                </c:pt>
                <c:pt idx="46122">
                  <c:v>538.12956597556604</c:v>
                </c:pt>
                <c:pt idx="46123">
                  <c:v>538.11594780707503</c:v>
                </c:pt>
                <c:pt idx="46124">
                  <c:v>538.11150709995798</c:v>
                </c:pt>
                <c:pt idx="46125">
                  <c:v>538.09451399405702</c:v>
                </c:pt>
                <c:pt idx="46126">
                  <c:v>538.093033758351</c:v>
                </c:pt>
                <c:pt idx="46127">
                  <c:v>538.07906033329004</c:v>
                </c:pt>
                <c:pt idx="46128">
                  <c:v>538.07758009758402</c:v>
                </c:pt>
                <c:pt idx="46129">
                  <c:v>538.06567900251105</c:v>
                </c:pt>
                <c:pt idx="46130">
                  <c:v>538.06331062538197</c:v>
                </c:pt>
                <c:pt idx="46131">
                  <c:v>538.05673837884899</c:v>
                </c:pt>
                <c:pt idx="46132">
                  <c:v>538.052889766014</c:v>
                </c:pt>
                <c:pt idx="46133">
                  <c:v>538.04578463462701</c:v>
                </c:pt>
                <c:pt idx="46134">
                  <c:v>538.03388353955302</c:v>
                </c:pt>
                <c:pt idx="46135">
                  <c:v>538.02973887957796</c:v>
                </c:pt>
                <c:pt idx="46136">
                  <c:v>538.01280498310496</c:v>
                </c:pt>
                <c:pt idx="46137">
                  <c:v>538.01008134940696</c:v>
                </c:pt>
                <c:pt idx="46138">
                  <c:v>537.99764736947895</c:v>
                </c:pt>
                <c:pt idx="46139">
                  <c:v>537.98278580299404</c:v>
                </c:pt>
                <c:pt idx="46140">
                  <c:v>537.98213449928403</c:v>
                </c:pt>
                <c:pt idx="46141">
                  <c:v>537.97147680220303</c:v>
                </c:pt>
                <c:pt idx="46142">
                  <c:v>537.98243054642501</c:v>
                </c:pt>
                <c:pt idx="46143">
                  <c:v>537.99137117008695</c:v>
                </c:pt>
                <c:pt idx="46144">
                  <c:v>537.99847630147406</c:v>
                </c:pt>
                <c:pt idx="46145">
                  <c:v>538.00119993517296</c:v>
                </c:pt>
                <c:pt idx="46146">
                  <c:v>537.99492373578096</c:v>
                </c:pt>
                <c:pt idx="46147">
                  <c:v>537.98337789727702</c:v>
                </c:pt>
                <c:pt idx="46148">
                  <c:v>537.98006216929605</c:v>
                </c:pt>
                <c:pt idx="46149">
                  <c:v>537.96431246138798</c:v>
                </c:pt>
                <c:pt idx="46150">
                  <c:v>537.96283222568195</c:v>
                </c:pt>
                <c:pt idx="46151">
                  <c:v>537.94649042349204</c:v>
                </c:pt>
                <c:pt idx="46152">
                  <c:v>537.93103676272494</c:v>
                </c:pt>
                <c:pt idx="46153">
                  <c:v>537.91499100767601</c:v>
                </c:pt>
                <c:pt idx="46154">
                  <c:v>537.91025425341797</c:v>
                </c:pt>
                <c:pt idx="46155">
                  <c:v>537.89983339405001</c:v>
                </c:pt>
                <c:pt idx="46156">
                  <c:v>537.89450454551002</c:v>
                </c:pt>
                <c:pt idx="46157">
                  <c:v>537.88556392184796</c:v>
                </c:pt>
                <c:pt idx="46158">
                  <c:v>537.88437973328303</c:v>
                </c:pt>
                <c:pt idx="46159">
                  <c:v>537.87188654392696</c:v>
                </c:pt>
                <c:pt idx="46160">
                  <c:v>537.87401808334403</c:v>
                </c:pt>
                <c:pt idx="46161">
                  <c:v>537.86833397823398</c:v>
                </c:pt>
                <c:pt idx="46162">
                  <c:v>537.85199217604395</c:v>
                </c:pt>
                <c:pt idx="46163">
                  <c:v>537.83565037385301</c:v>
                </c:pt>
                <c:pt idx="46164">
                  <c:v>537.82789393875601</c:v>
                </c:pt>
                <c:pt idx="46165">
                  <c:v>537.81842043023903</c:v>
                </c:pt>
                <c:pt idx="46166">
                  <c:v>537.81155213656496</c:v>
                </c:pt>
                <c:pt idx="46167">
                  <c:v>537.79971025092004</c:v>
                </c:pt>
                <c:pt idx="46168">
                  <c:v>537.78390133358403</c:v>
                </c:pt>
                <c:pt idx="46169">
                  <c:v>537.76489510712304</c:v>
                </c:pt>
                <c:pt idx="46170">
                  <c:v>537.76519115426504</c:v>
                </c:pt>
                <c:pt idx="46171">
                  <c:v>537.74884935207399</c:v>
                </c:pt>
                <c:pt idx="46172">
                  <c:v>537.74020477555302</c:v>
                </c:pt>
                <c:pt idx="46173">
                  <c:v>537.73369173844799</c:v>
                </c:pt>
                <c:pt idx="46174">
                  <c:v>537.73428383273097</c:v>
                </c:pt>
                <c:pt idx="46175">
                  <c:v>537.74020477555302</c:v>
                </c:pt>
                <c:pt idx="46176">
                  <c:v>537.74973749349704</c:v>
                </c:pt>
                <c:pt idx="46177">
                  <c:v>537.75447424775598</c:v>
                </c:pt>
                <c:pt idx="46178">
                  <c:v>537.74381655067498</c:v>
                </c:pt>
                <c:pt idx="46179">
                  <c:v>537.73398778558897</c:v>
                </c:pt>
                <c:pt idx="46180">
                  <c:v>537.73250754988396</c:v>
                </c:pt>
                <c:pt idx="46181">
                  <c:v>537.71764598339905</c:v>
                </c:pt>
                <c:pt idx="46182">
                  <c:v>537.71438946484705</c:v>
                </c:pt>
                <c:pt idx="46183">
                  <c:v>537.71557365341096</c:v>
                </c:pt>
                <c:pt idx="46184">
                  <c:v>537.71054085201195</c:v>
                </c:pt>
                <c:pt idx="46185">
                  <c:v>537.70071208692696</c:v>
                </c:pt>
                <c:pt idx="46186">
                  <c:v>537.69473193467604</c:v>
                </c:pt>
                <c:pt idx="46187">
                  <c:v>537.68377819045395</c:v>
                </c:pt>
                <c:pt idx="46188">
                  <c:v>537.67483756679201</c:v>
                </c:pt>
                <c:pt idx="46189">
                  <c:v>537.669804765393</c:v>
                </c:pt>
                <c:pt idx="46190">
                  <c:v>537.66714034112204</c:v>
                </c:pt>
                <c:pt idx="46191">
                  <c:v>537.656423434614</c:v>
                </c:pt>
                <c:pt idx="46192">
                  <c:v>537.64991039750896</c:v>
                </c:pt>
                <c:pt idx="46193">
                  <c:v>537.651627470927</c:v>
                </c:pt>
                <c:pt idx="46194">
                  <c:v>537.64925909379804</c:v>
                </c:pt>
                <c:pt idx="46195">
                  <c:v>537.63356859531802</c:v>
                </c:pt>
                <c:pt idx="46196">
                  <c:v>537.61835177226396</c:v>
                </c:pt>
                <c:pt idx="46197">
                  <c:v>537.601121828651</c:v>
                </c:pt>
                <c:pt idx="46198">
                  <c:v>537.59135227299305</c:v>
                </c:pt>
                <c:pt idx="46199">
                  <c:v>537.58329979075495</c:v>
                </c:pt>
                <c:pt idx="46200">
                  <c:v>537.577082800791</c:v>
                </c:pt>
                <c:pt idx="46201">
                  <c:v>537.56784612998797</c:v>
                </c:pt>
                <c:pt idx="46202">
                  <c:v>537.55831341204305</c:v>
                </c:pt>
                <c:pt idx="46203">
                  <c:v>537.55002409209203</c:v>
                </c:pt>
                <c:pt idx="46204">
                  <c:v>537.53160995991402</c:v>
                </c:pt>
                <c:pt idx="46205">
                  <c:v>537.51615629914602</c:v>
                </c:pt>
                <c:pt idx="46206">
                  <c:v>537.50099868552104</c:v>
                </c:pt>
                <c:pt idx="46207">
                  <c:v>537.49507774269796</c:v>
                </c:pt>
                <c:pt idx="46208">
                  <c:v>537.48495293047097</c:v>
                </c:pt>
                <c:pt idx="46209">
                  <c:v>537.48554502475395</c:v>
                </c:pt>
                <c:pt idx="46210">
                  <c:v>537.47690044823298</c:v>
                </c:pt>
                <c:pt idx="46211">
                  <c:v>537.47127555255099</c:v>
                </c:pt>
                <c:pt idx="46212">
                  <c:v>537.46742693971703</c:v>
                </c:pt>
                <c:pt idx="46213">
                  <c:v>537.46795982457104</c:v>
                </c:pt>
                <c:pt idx="46214">
                  <c:v>537.45730212749004</c:v>
                </c:pt>
                <c:pt idx="46215">
                  <c:v>537.45102592809803</c:v>
                </c:pt>
                <c:pt idx="46216">
                  <c:v>537.44036823101703</c:v>
                </c:pt>
                <c:pt idx="46217">
                  <c:v>537.43586831447203</c:v>
                </c:pt>
                <c:pt idx="46218">
                  <c:v>537.43349993734296</c:v>
                </c:pt>
                <c:pt idx="46219">
                  <c:v>537.417750229435</c:v>
                </c:pt>
                <c:pt idx="46220">
                  <c:v>537.41271742803599</c:v>
                </c:pt>
                <c:pt idx="46221">
                  <c:v>537.40140842724497</c:v>
                </c:pt>
                <c:pt idx="46222">
                  <c:v>537.38329034220806</c:v>
                </c:pt>
                <c:pt idx="46223">
                  <c:v>537.38003382365503</c:v>
                </c:pt>
                <c:pt idx="46224">
                  <c:v>537.37819833137996</c:v>
                </c:pt>
                <c:pt idx="46225">
                  <c:v>537.38654686075995</c:v>
                </c:pt>
                <c:pt idx="46226">
                  <c:v>537.38595476647799</c:v>
                </c:pt>
                <c:pt idx="46227">
                  <c:v>537.36606039859396</c:v>
                </c:pt>
                <c:pt idx="46228">
                  <c:v>537.36161969147702</c:v>
                </c:pt>
                <c:pt idx="46229">
                  <c:v>537.35356720923801</c:v>
                </c:pt>
                <c:pt idx="46230">
                  <c:v>537.35060673782698</c:v>
                </c:pt>
                <c:pt idx="46231">
                  <c:v>537.34669891556405</c:v>
                </c:pt>
                <c:pt idx="46232">
                  <c:v>537.33396888849597</c:v>
                </c:pt>
                <c:pt idx="46233">
                  <c:v>537.32295593484605</c:v>
                </c:pt>
                <c:pt idx="46234">
                  <c:v>537.318752065441</c:v>
                </c:pt>
                <c:pt idx="46235">
                  <c:v>537.30300235753305</c:v>
                </c:pt>
                <c:pt idx="46236">
                  <c:v>537.30033793326299</c:v>
                </c:pt>
                <c:pt idx="46237">
                  <c:v>537.28642371762999</c:v>
                </c:pt>
                <c:pt idx="46238">
                  <c:v>537.271798988858</c:v>
                </c:pt>
                <c:pt idx="46239">
                  <c:v>537.27091084743495</c:v>
                </c:pt>
                <c:pt idx="46240">
                  <c:v>537.27061480029397</c:v>
                </c:pt>
                <c:pt idx="46241">
                  <c:v>537.26617409317703</c:v>
                </c:pt>
                <c:pt idx="46242">
                  <c:v>537.25516113952699</c:v>
                </c:pt>
                <c:pt idx="46243">
                  <c:v>537.25012833812798</c:v>
                </c:pt>
                <c:pt idx="46244">
                  <c:v>537.25101647955103</c:v>
                </c:pt>
                <c:pt idx="46245">
                  <c:v>537.25575323380895</c:v>
                </c:pt>
                <c:pt idx="46246">
                  <c:v>537.24805600814</c:v>
                </c:pt>
                <c:pt idx="46247">
                  <c:v>537.24000352590099</c:v>
                </c:pt>
                <c:pt idx="46248">
                  <c:v>537.22904978167901</c:v>
                </c:pt>
                <c:pt idx="46249">
                  <c:v>537.22099729944102</c:v>
                </c:pt>
                <c:pt idx="46250">
                  <c:v>537.20317526154497</c:v>
                </c:pt>
                <c:pt idx="46251">
                  <c:v>537.20139897869797</c:v>
                </c:pt>
                <c:pt idx="46252">
                  <c:v>537.18860974220104</c:v>
                </c:pt>
                <c:pt idx="46253">
                  <c:v>537.18772160077799</c:v>
                </c:pt>
                <c:pt idx="46254">
                  <c:v>537.17197189287003</c:v>
                </c:pt>
                <c:pt idx="46255">
                  <c:v>537.17434026999899</c:v>
                </c:pt>
                <c:pt idx="46256">
                  <c:v>537.17878097711503</c:v>
                </c:pt>
                <c:pt idx="46257">
                  <c:v>537.18203749566806</c:v>
                </c:pt>
                <c:pt idx="46258">
                  <c:v>537.18594531793099</c:v>
                </c:pt>
                <c:pt idx="46259">
                  <c:v>537.18860974220104</c:v>
                </c:pt>
                <c:pt idx="46260">
                  <c:v>537.18890578934202</c:v>
                </c:pt>
                <c:pt idx="46261">
                  <c:v>537.17700469426904</c:v>
                </c:pt>
                <c:pt idx="46262">
                  <c:v>537.17137979858705</c:v>
                </c:pt>
                <c:pt idx="46263">
                  <c:v>537.16723513861098</c:v>
                </c:pt>
                <c:pt idx="46264">
                  <c:v>537.16095893922</c:v>
                </c:pt>
                <c:pt idx="46265">
                  <c:v>537.15444590211496</c:v>
                </c:pt>
                <c:pt idx="46266">
                  <c:v>537.140176429912</c:v>
                </c:pt>
                <c:pt idx="46267">
                  <c:v>537.138400147065</c:v>
                </c:pt>
                <c:pt idx="46268">
                  <c:v>537.12649905199203</c:v>
                </c:pt>
                <c:pt idx="46269">
                  <c:v>537.12324253344002</c:v>
                </c:pt>
                <c:pt idx="46270">
                  <c:v>537.10690073124897</c:v>
                </c:pt>
                <c:pt idx="46271">
                  <c:v>537.10092057899897</c:v>
                </c:pt>
                <c:pt idx="46272">
                  <c:v>537.08901948392497</c:v>
                </c:pt>
                <c:pt idx="46273">
                  <c:v>537.08990762534904</c:v>
                </c:pt>
                <c:pt idx="46274">
                  <c:v>537.09351940046997</c:v>
                </c:pt>
                <c:pt idx="46275">
                  <c:v>537.09825615472801</c:v>
                </c:pt>
                <c:pt idx="46276">
                  <c:v>537.08043411683195</c:v>
                </c:pt>
                <c:pt idx="46277">
                  <c:v>537.07149349317001</c:v>
                </c:pt>
                <c:pt idx="46278">
                  <c:v>537.05219121956895</c:v>
                </c:pt>
                <c:pt idx="46279">
                  <c:v>537.04804655959299</c:v>
                </c:pt>
                <c:pt idx="46280">
                  <c:v>537.03496127595497</c:v>
                </c:pt>
                <c:pt idx="46281">
                  <c:v>537.02868507656297</c:v>
                </c:pt>
                <c:pt idx="46282">
                  <c:v>537.01891552090603</c:v>
                </c:pt>
                <c:pt idx="46283">
                  <c:v>537.00997489724398</c:v>
                </c:pt>
                <c:pt idx="46284">
                  <c:v>537.00109348300998</c:v>
                </c:pt>
                <c:pt idx="46285">
                  <c:v>536.99422518933602</c:v>
                </c:pt>
                <c:pt idx="46286">
                  <c:v>536.98445563367795</c:v>
                </c:pt>
                <c:pt idx="46287">
                  <c:v>536.97344268002803</c:v>
                </c:pt>
                <c:pt idx="46288">
                  <c:v>536.967462527777</c:v>
                </c:pt>
                <c:pt idx="46289">
                  <c:v>536.96805462205998</c:v>
                </c:pt>
                <c:pt idx="46290">
                  <c:v>536.97581105715699</c:v>
                </c:pt>
                <c:pt idx="46291">
                  <c:v>536.96716648063602</c:v>
                </c:pt>
                <c:pt idx="46292">
                  <c:v>536.95739692497898</c:v>
                </c:pt>
                <c:pt idx="46293">
                  <c:v>536.95052863130502</c:v>
                </c:pt>
                <c:pt idx="46294">
                  <c:v>536.94431164134096</c:v>
                </c:pt>
                <c:pt idx="46295">
                  <c:v>536.93566706482</c:v>
                </c:pt>
                <c:pt idx="46296">
                  <c:v>536.93537101767902</c:v>
                </c:pt>
                <c:pt idx="46297">
                  <c:v>536.91932526262997</c:v>
                </c:pt>
                <c:pt idx="46298">
                  <c:v>536.91399641408998</c:v>
                </c:pt>
                <c:pt idx="46299">
                  <c:v>536.90475974328604</c:v>
                </c:pt>
                <c:pt idx="46300">
                  <c:v>536.90327950758103</c:v>
                </c:pt>
                <c:pt idx="46301">
                  <c:v>536.89108236536595</c:v>
                </c:pt>
                <c:pt idx="46302">
                  <c:v>536.88516142254298</c:v>
                </c:pt>
                <c:pt idx="46303">
                  <c:v>536.87799708172804</c:v>
                </c:pt>
                <c:pt idx="46304">
                  <c:v>536.87503661031701</c:v>
                </c:pt>
                <c:pt idx="46305">
                  <c:v>536.86970776177702</c:v>
                </c:pt>
                <c:pt idx="46306">
                  <c:v>536.854846195292</c:v>
                </c:pt>
                <c:pt idx="46307">
                  <c:v>536.85277386530402</c:v>
                </c:pt>
                <c:pt idx="46308">
                  <c:v>536.83347159170205</c:v>
                </c:pt>
                <c:pt idx="46309">
                  <c:v>536.828083533734</c:v>
                </c:pt>
                <c:pt idx="46310">
                  <c:v>536.81795872150701</c:v>
                </c:pt>
                <c:pt idx="46311">
                  <c:v>536.81529429723696</c:v>
                </c:pt>
                <c:pt idx="46312">
                  <c:v>536.80250506074003</c:v>
                </c:pt>
                <c:pt idx="46313">
                  <c:v>536.79480783507097</c:v>
                </c:pt>
                <c:pt idx="46314">
                  <c:v>536.78645930569098</c:v>
                </c:pt>
                <c:pt idx="46315">
                  <c:v>536.78201859857404</c:v>
                </c:pt>
                <c:pt idx="46316">
                  <c:v>536.77130169206498</c:v>
                </c:pt>
                <c:pt idx="46317">
                  <c:v>536.75910454985103</c:v>
                </c:pt>
                <c:pt idx="46318">
                  <c:v>536.754367795593</c:v>
                </c:pt>
                <c:pt idx="46319">
                  <c:v>536.74755871134698</c:v>
                </c:pt>
                <c:pt idx="46320">
                  <c:v>536.73772994626097</c:v>
                </c:pt>
                <c:pt idx="46321">
                  <c:v>536.73595366341397</c:v>
                </c:pt>
                <c:pt idx="46322">
                  <c:v>536.72405256834099</c:v>
                </c:pt>
                <c:pt idx="46323">
                  <c:v>536.72227628549399</c:v>
                </c:pt>
                <c:pt idx="46324">
                  <c:v>536.71546720124798</c:v>
                </c:pt>
                <c:pt idx="46325">
                  <c:v>536.70623053044505</c:v>
                </c:pt>
                <c:pt idx="46326">
                  <c:v>536.69640176535904</c:v>
                </c:pt>
                <c:pt idx="46327">
                  <c:v>536.69107291681905</c:v>
                </c:pt>
                <c:pt idx="46328">
                  <c:v>536.68781639826705</c:v>
                </c:pt>
                <c:pt idx="46329">
                  <c:v>536.68035601030999</c:v>
                </c:pt>
                <c:pt idx="46330">
                  <c:v>536.682132293157</c:v>
                </c:pt>
                <c:pt idx="46331">
                  <c:v>536.67828368032201</c:v>
                </c:pt>
                <c:pt idx="46332">
                  <c:v>536.67502716177</c:v>
                </c:pt>
                <c:pt idx="46333">
                  <c:v>536.66371816097899</c:v>
                </c:pt>
                <c:pt idx="46334">
                  <c:v>536.65868535957998</c:v>
                </c:pt>
                <c:pt idx="46335">
                  <c:v>536.65092892448195</c:v>
                </c:pt>
                <c:pt idx="46336">
                  <c:v>536.64145541596599</c:v>
                </c:pt>
                <c:pt idx="46337">
                  <c:v>536.63695549942099</c:v>
                </c:pt>
                <c:pt idx="46338">
                  <c:v>536.63636340513801</c:v>
                </c:pt>
                <c:pt idx="46339">
                  <c:v>536.62688989662195</c:v>
                </c:pt>
                <c:pt idx="46340">
                  <c:v>536.62422547235201</c:v>
                </c:pt>
                <c:pt idx="46341">
                  <c:v>536.62268602721804</c:v>
                </c:pt>
                <c:pt idx="46342">
                  <c:v>536.61025204729106</c:v>
                </c:pt>
                <c:pt idx="46343">
                  <c:v>536.60664027216899</c:v>
                </c:pt>
                <c:pt idx="46344">
                  <c:v>536.599535140782</c:v>
                </c:pt>
                <c:pt idx="46345">
                  <c:v>536.59000242283798</c:v>
                </c:pt>
                <c:pt idx="46346">
                  <c:v>536.58082496146301</c:v>
                </c:pt>
                <c:pt idx="46347">
                  <c:v>536.57366062064705</c:v>
                </c:pt>
                <c:pt idx="46348">
                  <c:v>536.55968719558598</c:v>
                </c:pt>
                <c:pt idx="46349">
                  <c:v>536.55850300702105</c:v>
                </c:pt>
                <c:pt idx="46350">
                  <c:v>536.54512167624205</c:v>
                </c:pt>
                <c:pt idx="46351">
                  <c:v>536.54334539339595</c:v>
                </c:pt>
                <c:pt idx="46352">
                  <c:v>536.52581940264099</c:v>
                </c:pt>
                <c:pt idx="46353">
                  <c:v>536.52285893122905</c:v>
                </c:pt>
                <c:pt idx="46354">
                  <c:v>536.50888550616799</c:v>
                </c:pt>
                <c:pt idx="46355">
                  <c:v>536.50148432764001</c:v>
                </c:pt>
                <c:pt idx="46356">
                  <c:v>536.491951609696</c:v>
                </c:pt>
                <c:pt idx="46357">
                  <c:v>536.48745169314998</c:v>
                </c:pt>
                <c:pt idx="46358">
                  <c:v>536.47560980750495</c:v>
                </c:pt>
                <c:pt idx="46359">
                  <c:v>536.46933360811295</c:v>
                </c:pt>
                <c:pt idx="46360">
                  <c:v>536.46045219387895</c:v>
                </c:pt>
                <c:pt idx="46361">
                  <c:v>536.461636382444</c:v>
                </c:pt>
                <c:pt idx="46362">
                  <c:v>536.45269575878206</c:v>
                </c:pt>
                <c:pt idx="46363">
                  <c:v>536.44322225026599</c:v>
                </c:pt>
                <c:pt idx="46364">
                  <c:v>536.44286699369604</c:v>
                </c:pt>
                <c:pt idx="46365">
                  <c:v>536.44138675799104</c:v>
                </c:pt>
                <c:pt idx="46366">
                  <c:v>536.42830147435302</c:v>
                </c:pt>
                <c:pt idx="46367">
                  <c:v>536.42770938007095</c:v>
                </c:pt>
                <c:pt idx="46368">
                  <c:v>536.41231492873203</c:v>
                </c:pt>
                <c:pt idx="46369">
                  <c:v>536.41225571930397</c:v>
                </c:pt>
                <c:pt idx="46370">
                  <c:v>536.40396639935204</c:v>
                </c:pt>
                <c:pt idx="46371">
                  <c:v>536.40189406936395</c:v>
                </c:pt>
                <c:pt idx="46372">
                  <c:v>536.39680205853699</c:v>
                </c:pt>
                <c:pt idx="46373">
                  <c:v>536.39236135142005</c:v>
                </c:pt>
                <c:pt idx="46374">
                  <c:v>536.39324949284298</c:v>
                </c:pt>
                <c:pt idx="46375">
                  <c:v>536.38673645573795</c:v>
                </c:pt>
                <c:pt idx="46376">
                  <c:v>536.37986816206399</c:v>
                </c:pt>
                <c:pt idx="46377">
                  <c:v>536.37838792635796</c:v>
                </c:pt>
                <c:pt idx="46378">
                  <c:v>536.36328952216104</c:v>
                </c:pt>
                <c:pt idx="46379">
                  <c:v>536.35997379417995</c:v>
                </c:pt>
                <c:pt idx="46380">
                  <c:v>536.36204612416805</c:v>
                </c:pt>
                <c:pt idx="46381">
                  <c:v>536.34955293481198</c:v>
                </c:pt>
                <c:pt idx="46382">
                  <c:v>536.347480604824</c:v>
                </c:pt>
                <c:pt idx="46383">
                  <c:v>536.32995461406995</c:v>
                </c:pt>
                <c:pt idx="46384">
                  <c:v>536.31390885901999</c:v>
                </c:pt>
                <c:pt idx="46385">
                  <c:v>536.30976419904505</c:v>
                </c:pt>
                <c:pt idx="46386">
                  <c:v>536.29697496254801</c:v>
                </c:pt>
                <c:pt idx="46387">
                  <c:v>536.29845519825301</c:v>
                </c:pt>
                <c:pt idx="46388">
                  <c:v>536.28625805603895</c:v>
                </c:pt>
                <c:pt idx="46389">
                  <c:v>536.27856083037</c:v>
                </c:pt>
                <c:pt idx="46390">
                  <c:v>536.27435696096597</c:v>
                </c:pt>
                <c:pt idx="46391">
                  <c:v>536.26221902817895</c:v>
                </c:pt>
                <c:pt idx="46392">
                  <c:v>536.262159818751</c:v>
                </c:pt>
                <c:pt idx="46393">
                  <c:v>536.253278404517</c:v>
                </c:pt>
                <c:pt idx="46394">
                  <c:v>536.24404173371397</c:v>
                </c:pt>
                <c:pt idx="46395">
                  <c:v>536.23604846090302</c:v>
                </c:pt>
                <c:pt idx="46396">
                  <c:v>536.22621969581803</c:v>
                </c:pt>
                <c:pt idx="46397">
                  <c:v>536.22503550725298</c:v>
                </c:pt>
                <c:pt idx="46398">
                  <c:v>536.21579883644995</c:v>
                </c:pt>
                <c:pt idx="46399">
                  <c:v>536.20750951649904</c:v>
                </c:pt>
                <c:pt idx="46400">
                  <c:v>536.19951624368798</c:v>
                </c:pt>
                <c:pt idx="46401">
                  <c:v>536.19175980858995</c:v>
                </c:pt>
                <c:pt idx="46402">
                  <c:v>536.18222709064605</c:v>
                </c:pt>
                <c:pt idx="46403">
                  <c:v>536.17571405354101</c:v>
                </c:pt>
                <c:pt idx="46404">
                  <c:v>536.17002994843199</c:v>
                </c:pt>
                <c:pt idx="46405">
                  <c:v>536.16558924131505</c:v>
                </c:pt>
                <c:pt idx="46406">
                  <c:v>536.16144458133897</c:v>
                </c:pt>
                <c:pt idx="46407">
                  <c:v>536.15848410992805</c:v>
                </c:pt>
                <c:pt idx="46408">
                  <c:v>536.14954348626497</c:v>
                </c:pt>
                <c:pt idx="46409">
                  <c:v>536.14149100402699</c:v>
                </c:pt>
                <c:pt idx="46410">
                  <c:v>536.13616215548598</c:v>
                </c:pt>
                <c:pt idx="46411">
                  <c:v>536.12544524897805</c:v>
                </c:pt>
                <c:pt idx="46412">
                  <c:v>536.12514920183605</c:v>
                </c:pt>
                <c:pt idx="46413">
                  <c:v>536.12366896613105</c:v>
                </c:pt>
                <c:pt idx="46414">
                  <c:v>536.11922825901399</c:v>
                </c:pt>
                <c:pt idx="46415">
                  <c:v>536.10827451479201</c:v>
                </c:pt>
                <c:pt idx="46416">
                  <c:v>536.09814970256502</c:v>
                </c:pt>
                <c:pt idx="46417">
                  <c:v>536.09128140889095</c:v>
                </c:pt>
                <c:pt idx="46418">
                  <c:v>536.08832093748003</c:v>
                </c:pt>
                <c:pt idx="46419">
                  <c:v>536.07819612525304</c:v>
                </c:pt>
                <c:pt idx="46420">
                  <c:v>536.07434751241897</c:v>
                </c:pt>
                <c:pt idx="46421">
                  <c:v>536.06481479447405</c:v>
                </c:pt>
                <c:pt idx="46422">
                  <c:v>536.055045238817</c:v>
                </c:pt>
                <c:pt idx="46423">
                  <c:v>536.05770966308705</c:v>
                </c:pt>
                <c:pt idx="46424">
                  <c:v>536.04432833230805</c:v>
                </c:pt>
                <c:pt idx="46425">
                  <c:v>536.039887625191</c:v>
                </c:pt>
                <c:pt idx="46426">
                  <c:v>536.03005886010601</c:v>
                </c:pt>
                <c:pt idx="46427">
                  <c:v>536.02413791728304</c:v>
                </c:pt>
                <c:pt idx="46428">
                  <c:v>536.01194077506898</c:v>
                </c:pt>
                <c:pt idx="46429">
                  <c:v>536.00838820937497</c:v>
                </c:pt>
                <c:pt idx="46430">
                  <c:v>536.00033572713596</c:v>
                </c:pt>
                <c:pt idx="46431">
                  <c:v>535.99115826576099</c:v>
                </c:pt>
                <c:pt idx="46432">
                  <c:v>535.98369787780496</c:v>
                </c:pt>
                <c:pt idx="46433">
                  <c:v>535.97481646357096</c:v>
                </c:pt>
                <c:pt idx="46434">
                  <c:v>535.97416515986004</c:v>
                </c:pt>
                <c:pt idx="46435">
                  <c:v>535.95788256709795</c:v>
                </c:pt>
                <c:pt idx="46436">
                  <c:v>535.95042217914204</c:v>
                </c:pt>
                <c:pt idx="46437">
                  <c:v>535.94177760262096</c:v>
                </c:pt>
                <c:pt idx="46438">
                  <c:v>535.93319223552805</c:v>
                </c:pt>
                <c:pt idx="46439">
                  <c:v>535.92632394185398</c:v>
                </c:pt>
                <c:pt idx="46440">
                  <c:v>535.92069904617199</c:v>
                </c:pt>
                <c:pt idx="46441">
                  <c:v>535.91027818680504</c:v>
                </c:pt>
                <c:pt idx="46442">
                  <c:v>535.90258096113496</c:v>
                </c:pt>
                <c:pt idx="46443">
                  <c:v>535.89393638461399</c:v>
                </c:pt>
                <c:pt idx="46444">
                  <c:v>535.88623915894505</c:v>
                </c:pt>
                <c:pt idx="46445">
                  <c:v>535.88529180809303</c:v>
                </c:pt>
                <c:pt idx="46446">
                  <c:v>535.88173924240004</c:v>
                </c:pt>
                <c:pt idx="46447">
                  <c:v>535.88860753607401</c:v>
                </c:pt>
                <c:pt idx="46448">
                  <c:v>535.87877877098902</c:v>
                </c:pt>
                <c:pt idx="46449">
                  <c:v>535.87315387530703</c:v>
                </c:pt>
                <c:pt idx="46450">
                  <c:v>535.86332511022204</c:v>
                </c:pt>
                <c:pt idx="46451">
                  <c:v>535.86302906308003</c:v>
                </c:pt>
                <c:pt idx="46452">
                  <c:v>535.84787144945506</c:v>
                </c:pt>
                <c:pt idx="46453">
                  <c:v>535.83833873151002</c:v>
                </c:pt>
                <c:pt idx="46454">
                  <c:v>535.83271383582905</c:v>
                </c:pt>
                <c:pt idx="46455">
                  <c:v>535.82199692931999</c:v>
                </c:pt>
                <c:pt idx="46456">
                  <c:v>535.81726017506196</c:v>
                </c:pt>
                <c:pt idx="46457">
                  <c:v>535.81933250505006</c:v>
                </c:pt>
                <c:pt idx="46458">
                  <c:v>535.81015504367497</c:v>
                </c:pt>
                <c:pt idx="46459">
                  <c:v>535.80062232573005</c:v>
                </c:pt>
                <c:pt idx="46460">
                  <c:v>535.79108960778603</c:v>
                </c:pt>
                <c:pt idx="46461">
                  <c:v>535.78398447639904</c:v>
                </c:pt>
                <c:pt idx="46462">
                  <c:v>535.77889246557197</c:v>
                </c:pt>
                <c:pt idx="46463">
                  <c:v>535.769418957055</c:v>
                </c:pt>
                <c:pt idx="46464">
                  <c:v>535.76734662706701</c:v>
                </c:pt>
                <c:pt idx="46465">
                  <c:v>535.75337320200595</c:v>
                </c:pt>
                <c:pt idx="46466">
                  <c:v>535.75159691915906</c:v>
                </c:pt>
                <c:pt idx="46467">
                  <c:v>535.73430776611701</c:v>
                </c:pt>
                <c:pt idx="46468">
                  <c:v>535.72838682329495</c:v>
                </c:pt>
                <c:pt idx="46469">
                  <c:v>535.71915015249203</c:v>
                </c:pt>
                <c:pt idx="46470">
                  <c:v>535.71618968107998</c:v>
                </c:pt>
                <c:pt idx="46471">
                  <c:v>535.70103206745398</c:v>
                </c:pt>
                <c:pt idx="46472">
                  <c:v>535.69007832323302</c:v>
                </c:pt>
                <c:pt idx="46473">
                  <c:v>535.68557840668802</c:v>
                </c:pt>
                <c:pt idx="46474">
                  <c:v>535.68113769957097</c:v>
                </c:pt>
                <c:pt idx="46475">
                  <c:v>535.67314442676002</c:v>
                </c:pt>
                <c:pt idx="46476">
                  <c:v>535.67042079306202</c:v>
                </c:pt>
                <c:pt idx="46477">
                  <c:v>535.65822365084705</c:v>
                </c:pt>
                <c:pt idx="46478">
                  <c:v>535.65200666088299</c:v>
                </c:pt>
                <c:pt idx="46479">
                  <c:v>535.63684904725801</c:v>
                </c:pt>
                <c:pt idx="46480">
                  <c:v>535.63773718868094</c:v>
                </c:pt>
                <c:pt idx="46481">
                  <c:v>535.63980951866904</c:v>
                </c:pt>
                <c:pt idx="46482">
                  <c:v>535.62050724506696</c:v>
                </c:pt>
                <c:pt idx="46483">
                  <c:v>535.619915150785</c:v>
                </c:pt>
                <c:pt idx="46484">
                  <c:v>535.618138867938</c:v>
                </c:pt>
                <c:pt idx="46485">
                  <c:v>535.62050724506696</c:v>
                </c:pt>
                <c:pt idx="46486">
                  <c:v>535.611862668546</c:v>
                </c:pt>
                <c:pt idx="46487">
                  <c:v>535.60446149001802</c:v>
                </c:pt>
                <c:pt idx="46488">
                  <c:v>535.60031683004195</c:v>
                </c:pt>
                <c:pt idx="46489">
                  <c:v>535.59492877207401</c:v>
                </c:pt>
                <c:pt idx="46490">
                  <c:v>535.58752759354604</c:v>
                </c:pt>
                <c:pt idx="46491">
                  <c:v>535.58456712213399</c:v>
                </c:pt>
                <c:pt idx="46492">
                  <c:v>535.57118579135499</c:v>
                </c:pt>
                <c:pt idx="46493">
                  <c:v>535.56792927280298</c:v>
                </c:pt>
                <c:pt idx="46494">
                  <c:v>535.55928469628202</c:v>
                </c:pt>
                <c:pt idx="46495">
                  <c:v>535.55543608344703</c:v>
                </c:pt>
                <c:pt idx="46496">
                  <c:v>535.55093616690203</c:v>
                </c:pt>
                <c:pt idx="46497">
                  <c:v>535.53939032839799</c:v>
                </c:pt>
                <c:pt idx="46498">
                  <c:v>535.52541690333703</c:v>
                </c:pt>
                <c:pt idx="46499">
                  <c:v>535.52393666763101</c:v>
                </c:pt>
                <c:pt idx="46500">
                  <c:v>535.50818695972305</c:v>
                </c:pt>
                <c:pt idx="46501">
                  <c:v>535.50723960887103</c:v>
                </c:pt>
                <c:pt idx="46502">
                  <c:v>535.49273329895595</c:v>
                </c:pt>
                <c:pt idx="46503">
                  <c:v>535.49326618380996</c:v>
                </c:pt>
                <c:pt idx="46504">
                  <c:v>535.476983591048</c:v>
                </c:pt>
                <c:pt idx="46505">
                  <c:v>535.46804296738605</c:v>
                </c:pt>
                <c:pt idx="46506">
                  <c:v>535.46087862656998</c:v>
                </c:pt>
                <c:pt idx="46507">
                  <c:v>535.45051697663098</c:v>
                </c:pt>
                <c:pt idx="46508">
                  <c:v>535.44276054153295</c:v>
                </c:pt>
                <c:pt idx="46509">
                  <c:v>535.43210284445297</c:v>
                </c:pt>
                <c:pt idx="46510">
                  <c:v>535.42641873934303</c:v>
                </c:pt>
                <c:pt idx="46511">
                  <c:v>535.42671478648401</c:v>
                </c:pt>
                <c:pt idx="46512">
                  <c:v>535.40948484287003</c:v>
                </c:pt>
                <c:pt idx="46513">
                  <c:v>535.40770856002405</c:v>
                </c:pt>
                <c:pt idx="46514">
                  <c:v>535.39521537066798</c:v>
                </c:pt>
                <c:pt idx="46515">
                  <c:v>535.39432722924505</c:v>
                </c:pt>
                <c:pt idx="46516">
                  <c:v>535.39284699353902</c:v>
                </c:pt>
                <c:pt idx="46517">
                  <c:v>535.37916961561905</c:v>
                </c:pt>
                <c:pt idx="46518">
                  <c:v>535.37082108623895</c:v>
                </c:pt>
                <c:pt idx="46519">
                  <c:v>535.36519619055696</c:v>
                </c:pt>
                <c:pt idx="46520">
                  <c:v>535.36341990771098</c:v>
                </c:pt>
                <c:pt idx="46521">
                  <c:v>535.34826229408498</c:v>
                </c:pt>
                <c:pt idx="46522">
                  <c:v>535.34678205837895</c:v>
                </c:pt>
                <c:pt idx="46523">
                  <c:v>535.34500577553194</c:v>
                </c:pt>
                <c:pt idx="46524">
                  <c:v>535.33517701044696</c:v>
                </c:pt>
                <c:pt idx="46525">
                  <c:v>535.332808633318</c:v>
                </c:pt>
                <c:pt idx="46526">
                  <c:v>535.32386800965605</c:v>
                </c:pt>
                <c:pt idx="46527">
                  <c:v>535.31587473684499</c:v>
                </c:pt>
                <c:pt idx="46528">
                  <c:v>535.30456573605397</c:v>
                </c:pt>
                <c:pt idx="46529">
                  <c:v>535.29982898179605</c:v>
                </c:pt>
                <c:pt idx="46530">
                  <c:v>535.29296068812198</c:v>
                </c:pt>
                <c:pt idx="46531">
                  <c:v>535.28319113246505</c:v>
                </c:pt>
                <c:pt idx="46532">
                  <c:v>535.28076354590701</c:v>
                </c:pt>
                <c:pt idx="46533">
                  <c:v>535.27661888593195</c:v>
                </c:pt>
                <c:pt idx="46534">
                  <c:v>535.266849330274</c:v>
                </c:pt>
                <c:pt idx="46535">
                  <c:v>535.26323755515295</c:v>
                </c:pt>
                <c:pt idx="46536">
                  <c:v>535.24896808295</c:v>
                </c:pt>
                <c:pt idx="46537">
                  <c:v>535.24186295156301</c:v>
                </c:pt>
                <c:pt idx="46538">
                  <c:v>535.23173813933602</c:v>
                </c:pt>
                <c:pt idx="46539">
                  <c:v>535.22877766792499</c:v>
                </c:pt>
                <c:pt idx="46540">
                  <c:v>535.21569238428697</c:v>
                </c:pt>
                <c:pt idx="46541">
                  <c:v>535.21362005429899</c:v>
                </c:pt>
                <c:pt idx="46542">
                  <c:v>535.19787034639103</c:v>
                </c:pt>
                <c:pt idx="46543">
                  <c:v>535.19816639353201</c:v>
                </c:pt>
                <c:pt idx="46544">
                  <c:v>535.190409958435</c:v>
                </c:pt>
                <c:pt idx="46545">
                  <c:v>535.18271273276503</c:v>
                </c:pt>
                <c:pt idx="46546">
                  <c:v>535.17886411993095</c:v>
                </c:pt>
                <c:pt idx="46547">
                  <c:v>535.16666697771598</c:v>
                </c:pt>
                <c:pt idx="46548">
                  <c:v>535.16577883629304</c:v>
                </c:pt>
                <c:pt idx="46549">
                  <c:v>535.16370650630495</c:v>
                </c:pt>
                <c:pt idx="46550">
                  <c:v>535.15387774121905</c:v>
                </c:pt>
                <c:pt idx="46551">
                  <c:v>535.151213316949</c:v>
                </c:pt>
                <c:pt idx="46552">
                  <c:v>535.14138455186401</c:v>
                </c:pt>
                <c:pt idx="46553">
                  <c:v>535.13398337333501</c:v>
                </c:pt>
                <c:pt idx="46554">
                  <c:v>535.11704947686303</c:v>
                </c:pt>
                <c:pt idx="46555">
                  <c:v>535.11468109973396</c:v>
                </c:pt>
                <c:pt idx="46556">
                  <c:v>535.107516758918</c:v>
                </c:pt>
                <c:pt idx="46557">
                  <c:v>535.10189186323703</c:v>
                </c:pt>
                <c:pt idx="46558">
                  <c:v>535.09798404097398</c:v>
                </c:pt>
                <c:pt idx="46559">
                  <c:v>535.085550061047</c:v>
                </c:pt>
                <c:pt idx="46560">
                  <c:v>535.07003719085196</c:v>
                </c:pt>
                <c:pt idx="46561">
                  <c:v>535.06382020088802</c:v>
                </c:pt>
                <c:pt idx="46562">
                  <c:v>535.06174787090004</c:v>
                </c:pt>
                <c:pt idx="46563">
                  <c:v>535.06145182375894</c:v>
                </c:pt>
                <c:pt idx="46564">
                  <c:v>535.06145182375894</c:v>
                </c:pt>
                <c:pt idx="46565">
                  <c:v>535.05458353008498</c:v>
                </c:pt>
                <c:pt idx="46566">
                  <c:v>535.04303769158003</c:v>
                </c:pt>
                <c:pt idx="46567">
                  <c:v>535.04244559729796</c:v>
                </c:pt>
                <c:pt idx="46568">
                  <c:v>535.03942591645898</c:v>
                </c:pt>
                <c:pt idx="46569">
                  <c:v>535.03468916220095</c:v>
                </c:pt>
                <c:pt idx="46570">
                  <c:v>535.02130783142195</c:v>
                </c:pt>
                <c:pt idx="46571">
                  <c:v>535.01775526572806</c:v>
                </c:pt>
                <c:pt idx="46572">
                  <c:v>535.00466998209004</c:v>
                </c:pt>
                <c:pt idx="46573">
                  <c:v>534.99638066213902</c:v>
                </c:pt>
                <c:pt idx="46574">
                  <c:v>534.98892027418196</c:v>
                </c:pt>
                <c:pt idx="46575">
                  <c:v>534.98714399133496</c:v>
                </c:pt>
                <c:pt idx="46576">
                  <c:v>534.97583499054394</c:v>
                </c:pt>
                <c:pt idx="46577">
                  <c:v>534.97317056627401</c:v>
                </c:pt>
                <c:pt idx="46578">
                  <c:v>534.956532716943</c:v>
                </c:pt>
                <c:pt idx="46579">
                  <c:v>534.95179596268395</c:v>
                </c:pt>
                <c:pt idx="46580">
                  <c:v>534.94729604613894</c:v>
                </c:pt>
                <c:pt idx="46581">
                  <c:v>534.94107905617602</c:v>
                </c:pt>
                <c:pt idx="46582">
                  <c:v>534.94255929188103</c:v>
                </c:pt>
                <c:pt idx="46583">
                  <c:v>534.94048696189304</c:v>
                </c:pt>
                <c:pt idx="46584">
                  <c:v>534.92444120684399</c:v>
                </c:pt>
                <c:pt idx="46585">
                  <c:v>534.92207282971503</c:v>
                </c:pt>
                <c:pt idx="46586">
                  <c:v>534.90928359321799</c:v>
                </c:pt>
                <c:pt idx="46587">
                  <c:v>534.90750731037099</c:v>
                </c:pt>
                <c:pt idx="46588">
                  <c:v>534.89560621529802</c:v>
                </c:pt>
                <c:pt idx="46589">
                  <c:v>534.89412597959199</c:v>
                </c:pt>
                <c:pt idx="46590">
                  <c:v>534.884297214507</c:v>
                </c:pt>
                <c:pt idx="46591">
                  <c:v>534.87837627168403</c:v>
                </c:pt>
                <c:pt idx="46592">
                  <c:v>534.86203446949401</c:v>
                </c:pt>
                <c:pt idx="46593">
                  <c:v>534.85457408153798</c:v>
                </c:pt>
                <c:pt idx="46594">
                  <c:v>534.84658080872703</c:v>
                </c:pt>
                <c:pt idx="46595">
                  <c:v>534.838824373629</c:v>
                </c:pt>
                <c:pt idx="46596">
                  <c:v>534.83112714796005</c:v>
                </c:pt>
                <c:pt idx="46597">
                  <c:v>534.82129838287506</c:v>
                </c:pt>
                <c:pt idx="46598">
                  <c:v>534.81567348719295</c:v>
                </c:pt>
                <c:pt idx="46599">
                  <c:v>534.80525262782601</c:v>
                </c:pt>
                <c:pt idx="46600">
                  <c:v>534.80406843926096</c:v>
                </c:pt>
                <c:pt idx="46601">
                  <c:v>534.80051587356695</c:v>
                </c:pt>
                <c:pt idx="46602">
                  <c:v>534.79755540215604</c:v>
                </c:pt>
                <c:pt idx="46603">
                  <c:v>534.78387802423595</c:v>
                </c:pt>
                <c:pt idx="46604">
                  <c:v>534.78263462624295</c:v>
                </c:pt>
                <c:pt idx="46605">
                  <c:v>534.77937810769095</c:v>
                </c:pt>
                <c:pt idx="46606">
                  <c:v>534.768661201182</c:v>
                </c:pt>
                <c:pt idx="46607">
                  <c:v>534.76836515404102</c:v>
                </c:pt>
                <c:pt idx="46608">
                  <c:v>534.75889164552495</c:v>
                </c:pt>
                <c:pt idx="46609">
                  <c:v>534.75267465556101</c:v>
                </c:pt>
                <c:pt idx="46610">
                  <c:v>534.73633285337098</c:v>
                </c:pt>
                <c:pt idx="46611">
                  <c:v>534.72976060683698</c:v>
                </c:pt>
                <c:pt idx="46612">
                  <c:v>534.72413571115601</c:v>
                </c:pt>
                <c:pt idx="46613">
                  <c:v>534.72111603031601</c:v>
                </c:pt>
                <c:pt idx="46614">
                  <c:v>534.71401089892902</c:v>
                </c:pt>
                <c:pt idx="46615">
                  <c:v>534.70625446383201</c:v>
                </c:pt>
                <c:pt idx="46616">
                  <c:v>534.70566236954903</c:v>
                </c:pt>
                <c:pt idx="46617">
                  <c:v>534.69322838962205</c:v>
                </c:pt>
                <c:pt idx="46618">
                  <c:v>534.69020870878296</c:v>
                </c:pt>
                <c:pt idx="46619">
                  <c:v>534.686064048807</c:v>
                </c:pt>
                <c:pt idx="46620">
                  <c:v>534.67297876516898</c:v>
                </c:pt>
                <c:pt idx="46621">
                  <c:v>534.67771551942701</c:v>
                </c:pt>
                <c:pt idx="46622">
                  <c:v>534.689320567359</c:v>
                </c:pt>
                <c:pt idx="46623">
                  <c:v>534.68132729454896</c:v>
                </c:pt>
                <c:pt idx="46624">
                  <c:v>534.67179457660404</c:v>
                </c:pt>
                <c:pt idx="46625">
                  <c:v>534.659301387249</c:v>
                </c:pt>
                <c:pt idx="46626">
                  <c:v>534.65486068013195</c:v>
                </c:pt>
                <c:pt idx="46627">
                  <c:v>534.63940701936497</c:v>
                </c:pt>
                <c:pt idx="46628">
                  <c:v>534.62365731145701</c:v>
                </c:pt>
                <c:pt idx="46629">
                  <c:v>534.61027598067801</c:v>
                </c:pt>
                <c:pt idx="46630">
                  <c:v>534.60731550926596</c:v>
                </c:pt>
                <c:pt idx="46631">
                  <c:v>534.60192745129802</c:v>
                </c:pt>
                <c:pt idx="46632">
                  <c:v>534.59215789564098</c:v>
                </c:pt>
                <c:pt idx="46633">
                  <c:v>534.59038161279398</c:v>
                </c:pt>
                <c:pt idx="46634">
                  <c:v>534.58173703627301</c:v>
                </c:pt>
                <c:pt idx="46635">
                  <c:v>534.576408187732</c:v>
                </c:pt>
                <c:pt idx="46636">
                  <c:v>534.57398060117498</c:v>
                </c:pt>
                <c:pt idx="46637">
                  <c:v>534.563322904095</c:v>
                </c:pt>
                <c:pt idx="46638">
                  <c:v>534.56095452696604</c:v>
                </c:pt>
                <c:pt idx="46639">
                  <c:v>534.54520481905695</c:v>
                </c:pt>
                <c:pt idx="46640">
                  <c:v>534.53981676108901</c:v>
                </c:pt>
                <c:pt idx="46641">
                  <c:v>534.53004720543197</c:v>
                </c:pt>
                <c:pt idx="46642">
                  <c:v>534.52915906400801</c:v>
                </c:pt>
                <c:pt idx="46643">
                  <c:v>534.52584333602795</c:v>
                </c:pt>
                <c:pt idx="46644">
                  <c:v>534.51311330895896</c:v>
                </c:pt>
                <c:pt idx="46645">
                  <c:v>534.50831734527299</c:v>
                </c:pt>
                <c:pt idx="46646">
                  <c:v>534.49795569533296</c:v>
                </c:pt>
                <c:pt idx="46647">
                  <c:v>534.489311118812</c:v>
                </c:pt>
                <c:pt idx="46648">
                  <c:v>534.47977840086799</c:v>
                </c:pt>
                <c:pt idx="46649">
                  <c:v>534.47770607088</c:v>
                </c:pt>
                <c:pt idx="46650">
                  <c:v>534.460772174407</c:v>
                </c:pt>
                <c:pt idx="46651">
                  <c:v>534.46018008012504</c:v>
                </c:pt>
                <c:pt idx="46652">
                  <c:v>534.46462078724198</c:v>
                </c:pt>
                <c:pt idx="46653">
                  <c:v>534.45958798584297</c:v>
                </c:pt>
                <c:pt idx="46654">
                  <c:v>534.45544332586701</c:v>
                </c:pt>
                <c:pt idx="46655">
                  <c:v>534.44827898505196</c:v>
                </c:pt>
                <c:pt idx="46656">
                  <c:v>534.44472641935795</c:v>
                </c:pt>
                <c:pt idx="46657">
                  <c:v>534.43430555998998</c:v>
                </c:pt>
                <c:pt idx="46658">
                  <c:v>534.42779252288597</c:v>
                </c:pt>
                <c:pt idx="46659">
                  <c:v>534.42092422921098</c:v>
                </c:pt>
                <c:pt idx="46660">
                  <c:v>534.41056257927198</c:v>
                </c:pt>
                <c:pt idx="46661">
                  <c:v>534.40612187215504</c:v>
                </c:pt>
                <c:pt idx="46662">
                  <c:v>534.39451682422305</c:v>
                </c:pt>
                <c:pt idx="46663">
                  <c:v>534.38942481339495</c:v>
                </c:pt>
                <c:pt idx="46664">
                  <c:v>534.37847106917297</c:v>
                </c:pt>
                <c:pt idx="46665">
                  <c:v>534.37491850347999</c:v>
                </c:pt>
                <c:pt idx="46666">
                  <c:v>534.36301740840599</c:v>
                </c:pt>
                <c:pt idx="46667">
                  <c:v>534.35881353900197</c:v>
                </c:pt>
                <c:pt idx="46668">
                  <c:v>534.35378073760296</c:v>
                </c:pt>
                <c:pt idx="46669">
                  <c:v>534.34785979478102</c:v>
                </c:pt>
                <c:pt idx="46670">
                  <c:v>534.33062985116703</c:v>
                </c:pt>
                <c:pt idx="46671">
                  <c:v>534.32909040603295</c:v>
                </c:pt>
                <c:pt idx="46672">
                  <c:v>534.31452488669004</c:v>
                </c:pt>
                <c:pt idx="46673">
                  <c:v>534.29847913163997</c:v>
                </c:pt>
                <c:pt idx="46674">
                  <c:v>534.29522261308796</c:v>
                </c:pt>
                <c:pt idx="46675">
                  <c:v>534.28332151801396</c:v>
                </c:pt>
                <c:pt idx="46676">
                  <c:v>534.27621638662697</c:v>
                </c:pt>
                <c:pt idx="46677">
                  <c:v>534.26816390438898</c:v>
                </c:pt>
                <c:pt idx="46678">
                  <c:v>534.25721016016701</c:v>
                </c:pt>
                <c:pt idx="46679">
                  <c:v>534.250933960775</c:v>
                </c:pt>
                <c:pt idx="46680">
                  <c:v>534.24945372506897</c:v>
                </c:pt>
                <c:pt idx="46681">
                  <c:v>534.24886163078702</c:v>
                </c:pt>
                <c:pt idx="46682">
                  <c:v>534.24442092366996</c:v>
                </c:pt>
                <c:pt idx="46683">
                  <c:v>534.24080914854801</c:v>
                </c:pt>
                <c:pt idx="46684">
                  <c:v>534.23400006430199</c:v>
                </c:pt>
                <c:pt idx="46685">
                  <c:v>534.21913849781799</c:v>
                </c:pt>
                <c:pt idx="46686">
                  <c:v>534.21706616783001</c:v>
                </c:pt>
                <c:pt idx="46687">
                  <c:v>534.20753344988498</c:v>
                </c:pt>
                <c:pt idx="46688">
                  <c:v>534.20131645992205</c:v>
                </c:pt>
                <c:pt idx="46689">
                  <c:v>534.19030350627202</c:v>
                </c:pt>
                <c:pt idx="46690">
                  <c:v>534.18438256344905</c:v>
                </c:pt>
                <c:pt idx="46691">
                  <c:v>534.180474741186</c:v>
                </c:pt>
                <c:pt idx="46692">
                  <c:v>534.17603403406895</c:v>
                </c:pt>
                <c:pt idx="46693">
                  <c:v>534.16715261983495</c:v>
                </c:pt>
                <c:pt idx="46694">
                  <c:v>534.16626447841202</c:v>
                </c:pt>
                <c:pt idx="46695">
                  <c:v>534.15140291192699</c:v>
                </c:pt>
                <c:pt idx="46696">
                  <c:v>534.14897532536997</c:v>
                </c:pt>
                <c:pt idx="46697">
                  <c:v>534.14098205255902</c:v>
                </c:pt>
                <c:pt idx="46698">
                  <c:v>534.13387692117203</c:v>
                </c:pt>
                <c:pt idx="46699">
                  <c:v>534.12582443893405</c:v>
                </c:pt>
                <c:pt idx="46700">
                  <c:v>534.11546278899402</c:v>
                </c:pt>
                <c:pt idx="46701">
                  <c:v>534.10770635389702</c:v>
                </c:pt>
                <c:pt idx="46702">
                  <c:v>534.10202224878697</c:v>
                </c:pt>
                <c:pt idx="46703">
                  <c:v>534.09846968309296</c:v>
                </c:pt>
                <c:pt idx="46704">
                  <c:v>534.09373292883504</c:v>
                </c:pt>
                <c:pt idx="46705">
                  <c:v>534.08301602232598</c:v>
                </c:pt>
                <c:pt idx="46706">
                  <c:v>534.07022678582996</c:v>
                </c:pt>
                <c:pt idx="46707">
                  <c:v>534.06726631441802</c:v>
                </c:pt>
                <c:pt idx="46708">
                  <c:v>534.05536521934505</c:v>
                </c:pt>
                <c:pt idx="46709">
                  <c:v>534.05181265365104</c:v>
                </c:pt>
                <c:pt idx="46710">
                  <c:v>534.04944427652197</c:v>
                </c:pt>
                <c:pt idx="46711">
                  <c:v>534.03813527573095</c:v>
                </c:pt>
                <c:pt idx="46712">
                  <c:v>534.03487875717894</c:v>
                </c:pt>
                <c:pt idx="46713">
                  <c:v>534.01853695498903</c:v>
                </c:pt>
                <c:pt idx="46714">
                  <c:v>534.00989237846795</c:v>
                </c:pt>
                <c:pt idx="46715">
                  <c:v>534.00249119993896</c:v>
                </c:pt>
                <c:pt idx="46716">
                  <c:v>533.98703753917198</c:v>
                </c:pt>
                <c:pt idx="46717">
                  <c:v>533.97957715121595</c:v>
                </c:pt>
                <c:pt idx="46718">
                  <c:v>533.97187992554598</c:v>
                </c:pt>
                <c:pt idx="46719">
                  <c:v>533.96323534902604</c:v>
                </c:pt>
                <c:pt idx="46720">
                  <c:v>533.95583417049704</c:v>
                </c:pt>
                <c:pt idx="46721">
                  <c:v>533.95139346337999</c:v>
                </c:pt>
                <c:pt idx="46722">
                  <c:v>533.94778168825906</c:v>
                </c:pt>
                <c:pt idx="46723">
                  <c:v>533.93978841544799</c:v>
                </c:pt>
                <c:pt idx="46724">
                  <c:v>533.93736082889097</c:v>
                </c:pt>
                <c:pt idx="46725">
                  <c:v>533.94689354683499</c:v>
                </c:pt>
                <c:pt idx="46726">
                  <c:v>533.92433475468101</c:v>
                </c:pt>
                <c:pt idx="46727">
                  <c:v>533.91983483813601</c:v>
                </c:pt>
                <c:pt idx="46728">
                  <c:v>533.90615746021604</c:v>
                </c:pt>
                <c:pt idx="46729">
                  <c:v>533.90438117736903</c:v>
                </c:pt>
                <c:pt idx="46730">
                  <c:v>533.89159194087199</c:v>
                </c:pt>
                <c:pt idx="46731">
                  <c:v>533.89099984659003</c:v>
                </c:pt>
                <c:pt idx="46732">
                  <c:v>533.87495409154099</c:v>
                </c:pt>
                <c:pt idx="46733">
                  <c:v>533.869329195859</c:v>
                </c:pt>
                <c:pt idx="46734">
                  <c:v>533.85861228935005</c:v>
                </c:pt>
                <c:pt idx="46735">
                  <c:v>533.85180320510403</c:v>
                </c:pt>
                <c:pt idx="46736">
                  <c:v>533.85121111082196</c:v>
                </c:pt>
                <c:pt idx="46737">
                  <c:v>533.84825063941105</c:v>
                </c:pt>
                <c:pt idx="46738">
                  <c:v>533.84315862858296</c:v>
                </c:pt>
                <c:pt idx="46739">
                  <c:v>533.82977729780396</c:v>
                </c:pt>
                <c:pt idx="46740">
                  <c:v>533.82800101495798</c:v>
                </c:pt>
                <c:pt idx="46741">
                  <c:v>533.81823145930002</c:v>
                </c:pt>
                <c:pt idx="46742">
                  <c:v>533.81165921276704</c:v>
                </c:pt>
                <c:pt idx="46743">
                  <c:v>533.80869874135601</c:v>
                </c:pt>
                <c:pt idx="46744">
                  <c:v>533.79087670345996</c:v>
                </c:pt>
                <c:pt idx="46745">
                  <c:v>533.78193607979802</c:v>
                </c:pt>
                <c:pt idx="46746">
                  <c:v>533.77571908983396</c:v>
                </c:pt>
                <c:pt idx="46747">
                  <c:v>533.76914684330097</c:v>
                </c:pt>
                <c:pt idx="46748">
                  <c:v>533.75789705193802</c:v>
                </c:pt>
                <c:pt idx="46749">
                  <c:v>533.75487737109904</c:v>
                </c:pt>
                <c:pt idx="46750">
                  <c:v>533.74155524974799</c:v>
                </c:pt>
                <c:pt idx="46751">
                  <c:v>533.73527905035598</c:v>
                </c:pt>
                <c:pt idx="46752">
                  <c:v>533.73024624895697</c:v>
                </c:pt>
                <c:pt idx="46753">
                  <c:v>533.72550949469905</c:v>
                </c:pt>
                <c:pt idx="46754">
                  <c:v>533.71952934244803</c:v>
                </c:pt>
                <c:pt idx="46755">
                  <c:v>533.72189771957699</c:v>
                </c:pt>
                <c:pt idx="46756">
                  <c:v>533.70999662450299</c:v>
                </c:pt>
                <c:pt idx="46757">
                  <c:v>533.70496382310398</c:v>
                </c:pt>
                <c:pt idx="46758">
                  <c:v>533.70407568168105</c:v>
                </c:pt>
                <c:pt idx="46759">
                  <c:v>533.70081916312904</c:v>
                </c:pt>
                <c:pt idx="46760">
                  <c:v>533.69306272803101</c:v>
                </c:pt>
                <c:pt idx="46761">
                  <c:v>533.68595759664402</c:v>
                </c:pt>
                <c:pt idx="46762">
                  <c:v>533.67701697298196</c:v>
                </c:pt>
                <c:pt idx="46763">
                  <c:v>533.66215540649705</c:v>
                </c:pt>
                <c:pt idx="46764">
                  <c:v>533.661267265074</c:v>
                </c:pt>
                <c:pt idx="46765">
                  <c:v>533.64551755716604</c:v>
                </c:pt>
                <c:pt idx="46766">
                  <c:v>533.64078080290699</c:v>
                </c:pt>
                <c:pt idx="46767">
                  <c:v>533.63420855637401</c:v>
                </c:pt>
                <c:pt idx="46768">
                  <c:v>533.63035994354004</c:v>
                </c:pt>
                <c:pt idx="46769">
                  <c:v>533.62887970783402</c:v>
                </c:pt>
                <c:pt idx="46770">
                  <c:v>533.61697861276105</c:v>
                </c:pt>
                <c:pt idx="46771">
                  <c:v>533.61490628277295</c:v>
                </c:pt>
                <c:pt idx="46772">
                  <c:v>533.61549837705502</c:v>
                </c:pt>
                <c:pt idx="46773">
                  <c:v>533.59767633915897</c:v>
                </c:pt>
                <c:pt idx="46774">
                  <c:v>533.59323563204202</c:v>
                </c:pt>
                <c:pt idx="46775">
                  <c:v>533.58222267839199</c:v>
                </c:pt>
                <c:pt idx="46776">
                  <c:v>533.58133453696905</c:v>
                </c:pt>
                <c:pt idx="46777">
                  <c:v>533.57778197127504</c:v>
                </c:pt>
                <c:pt idx="46778">
                  <c:v>533.56676901762501</c:v>
                </c:pt>
                <c:pt idx="46779">
                  <c:v>533.56440064049605</c:v>
                </c:pt>
                <c:pt idx="46780">
                  <c:v>533.55131535685803</c:v>
                </c:pt>
                <c:pt idx="46781">
                  <c:v>533.54776279116504</c:v>
                </c:pt>
                <c:pt idx="46782">
                  <c:v>533.536453790373</c:v>
                </c:pt>
                <c:pt idx="46783">
                  <c:v>533.53438146038604</c:v>
                </c:pt>
                <c:pt idx="46784">
                  <c:v>533.52336850673601</c:v>
                </c:pt>
                <c:pt idx="46785">
                  <c:v>533.51650021306102</c:v>
                </c:pt>
                <c:pt idx="46786">
                  <c:v>533.51501997735602</c:v>
                </c:pt>
                <c:pt idx="46787">
                  <c:v>533.50495437455697</c:v>
                </c:pt>
                <c:pt idx="46788">
                  <c:v>533.49956631658904</c:v>
                </c:pt>
                <c:pt idx="46789">
                  <c:v>533.49630979803601</c:v>
                </c:pt>
                <c:pt idx="46790">
                  <c:v>533.48411265582195</c:v>
                </c:pt>
                <c:pt idx="46791">
                  <c:v>533.48174427869299</c:v>
                </c:pt>
                <c:pt idx="46792">
                  <c:v>533.46747480649003</c:v>
                </c:pt>
                <c:pt idx="46793">
                  <c:v>533.45622501512696</c:v>
                </c:pt>
                <c:pt idx="46794">
                  <c:v>533.45172509858196</c:v>
                </c:pt>
                <c:pt idx="46795">
                  <c:v>533.44106740150198</c:v>
                </c:pt>
                <c:pt idx="46796">
                  <c:v>533.43567934353302</c:v>
                </c:pt>
                <c:pt idx="46797">
                  <c:v>533.42318615417696</c:v>
                </c:pt>
                <c:pt idx="46798">
                  <c:v>533.422594059895</c:v>
                </c:pt>
                <c:pt idx="46799">
                  <c:v>533.41992963562495</c:v>
                </c:pt>
                <c:pt idx="46800">
                  <c:v>533.41075217424998</c:v>
                </c:pt>
                <c:pt idx="46801">
                  <c:v>533.40210759772901</c:v>
                </c:pt>
                <c:pt idx="46802">
                  <c:v>533.39796293775305</c:v>
                </c:pt>
                <c:pt idx="46803">
                  <c:v>533.38665393696203</c:v>
                </c:pt>
                <c:pt idx="46804">
                  <c:v>533.37416074760597</c:v>
                </c:pt>
                <c:pt idx="46805">
                  <c:v>533.37120027619505</c:v>
                </c:pt>
                <c:pt idx="46806">
                  <c:v>533.35752289827496</c:v>
                </c:pt>
                <c:pt idx="46807">
                  <c:v>533.35397033258096</c:v>
                </c:pt>
                <c:pt idx="46808">
                  <c:v>533.33792457753202</c:v>
                </c:pt>
                <c:pt idx="46809">
                  <c:v>533.33437201183904</c:v>
                </c:pt>
                <c:pt idx="46810">
                  <c:v>533.34473366177804</c:v>
                </c:pt>
                <c:pt idx="46811">
                  <c:v>533.33851667181398</c:v>
                </c:pt>
                <c:pt idx="46812">
                  <c:v>533.332240472423</c:v>
                </c:pt>
                <c:pt idx="46813">
                  <c:v>533.32217486962395</c:v>
                </c:pt>
                <c:pt idx="46814">
                  <c:v>533.32181961305503</c:v>
                </c:pt>
                <c:pt idx="46815">
                  <c:v>533.30672120885697</c:v>
                </c:pt>
                <c:pt idx="46816">
                  <c:v>533.29866872661796</c:v>
                </c:pt>
                <c:pt idx="46817">
                  <c:v>533.29866872661796</c:v>
                </c:pt>
                <c:pt idx="46818">
                  <c:v>533.29067545380803</c:v>
                </c:pt>
                <c:pt idx="46819">
                  <c:v>533.28410320727505</c:v>
                </c:pt>
                <c:pt idx="46820">
                  <c:v>533.28025459443995</c:v>
                </c:pt>
                <c:pt idx="46821">
                  <c:v>533.27545863075397</c:v>
                </c:pt>
                <c:pt idx="46822">
                  <c:v>533.26030101712797</c:v>
                </c:pt>
                <c:pt idx="46823">
                  <c:v>533.25793263999901</c:v>
                </c:pt>
                <c:pt idx="46824">
                  <c:v>533.25141960289398</c:v>
                </c:pt>
                <c:pt idx="46825">
                  <c:v>533.25378798002305</c:v>
                </c:pt>
                <c:pt idx="46826">
                  <c:v>533.24431447150698</c:v>
                </c:pt>
                <c:pt idx="46827">
                  <c:v>533.22939369559401</c:v>
                </c:pt>
                <c:pt idx="46828">
                  <c:v>533.22850555417097</c:v>
                </c:pt>
                <c:pt idx="46829">
                  <c:v>533.21992018707795</c:v>
                </c:pt>
                <c:pt idx="46830">
                  <c:v>533.21127561055698</c:v>
                </c:pt>
                <c:pt idx="46831">
                  <c:v>533.19463776122598</c:v>
                </c:pt>
                <c:pt idx="46832">
                  <c:v>533.18960495982606</c:v>
                </c:pt>
                <c:pt idx="46833">
                  <c:v>533.17711177047102</c:v>
                </c:pt>
                <c:pt idx="46834">
                  <c:v>533.16373043969202</c:v>
                </c:pt>
                <c:pt idx="46835">
                  <c:v>533.15988182685703</c:v>
                </c:pt>
                <c:pt idx="46836">
                  <c:v>533.14324397752603</c:v>
                </c:pt>
                <c:pt idx="46837">
                  <c:v>533.13844801383902</c:v>
                </c:pt>
                <c:pt idx="46838">
                  <c:v>533.13607963670995</c:v>
                </c:pt>
                <c:pt idx="46839">
                  <c:v>533.12749426961705</c:v>
                </c:pt>
                <c:pt idx="46840">
                  <c:v>533.11796155167303</c:v>
                </c:pt>
                <c:pt idx="46841">
                  <c:v>533.11233665599195</c:v>
                </c:pt>
                <c:pt idx="46842">
                  <c:v>533.10132370234203</c:v>
                </c:pt>
                <c:pt idx="46843">
                  <c:v>533.09688299522497</c:v>
                </c:pt>
                <c:pt idx="46844">
                  <c:v>533.08557399443396</c:v>
                </c:pt>
                <c:pt idx="46845">
                  <c:v>533.08113328731702</c:v>
                </c:pt>
                <c:pt idx="46846">
                  <c:v>533.08409375872805</c:v>
                </c:pt>
                <c:pt idx="46847">
                  <c:v>533.083205617305</c:v>
                </c:pt>
                <c:pt idx="46848">
                  <c:v>533.06567962655004</c:v>
                </c:pt>
                <c:pt idx="46849">
                  <c:v>533.05851528573396</c:v>
                </c:pt>
                <c:pt idx="46850">
                  <c:v>533.05525876718195</c:v>
                </c:pt>
                <c:pt idx="46851">
                  <c:v>533.04691023780197</c:v>
                </c:pt>
                <c:pt idx="46852">
                  <c:v>533.03175262417597</c:v>
                </c:pt>
                <c:pt idx="46853">
                  <c:v>533.02257516280099</c:v>
                </c:pt>
                <c:pt idx="46854">
                  <c:v>533.014522680563</c:v>
                </c:pt>
                <c:pt idx="46855">
                  <c:v>533.010970114869</c:v>
                </c:pt>
                <c:pt idx="46856">
                  <c:v>533.01481872770398</c:v>
                </c:pt>
                <c:pt idx="46857">
                  <c:v>533.00741754917499</c:v>
                </c:pt>
                <c:pt idx="46858">
                  <c:v>532.99906901979602</c:v>
                </c:pt>
                <c:pt idx="46859">
                  <c:v>532.99877297265402</c:v>
                </c:pt>
                <c:pt idx="46860">
                  <c:v>533.00143739692498</c:v>
                </c:pt>
                <c:pt idx="46861">
                  <c:v>532.98900341699698</c:v>
                </c:pt>
                <c:pt idx="46862">
                  <c:v>532.98331931188795</c:v>
                </c:pt>
                <c:pt idx="46863">
                  <c:v>532.97141821681396</c:v>
                </c:pt>
                <c:pt idx="46864">
                  <c:v>532.96727355683799</c:v>
                </c:pt>
                <c:pt idx="46865">
                  <c:v>532.95181989607102</c:v>
                </c:pt>
                <c:pt idx="46866">
                  <c:v>532.93725437672799</c:v>
                </c:pt>
                <c:pt idx="46867">
                  <c:v>532.93399785817496</c:v>
                </c:pt>
                <c:pt idx="46868">
                  <c:v>532.91795210312603</c:v>
                </c:pt>
                <c:pt idx="46869">
                  <c:v>532.90249844235905</c:v>
                </c:pt>
                <c:pt idx="46870">
                  <c:v>532.88793292301602</c:v>
                </c:pt>
                <c:pt idx="46871">
                  <c:v>532.88674873445098</c:v>
                </c:pt>
                <c:pt idx="46872">
                  <c:v>532.871295073684</c:v>
                </c:pt>
                <c:pt idx="46873">
                  <c:v>532.87011088511997</c:v>
                </c:pt>
                <c:pt idx="46874">
                  <c:v>532.85939397861102</c:v>
                </c:pt>
                <c:pt idx="46875">
                  <c:v>532.85524931863495</c:v>
                </c:pt>
                <c:pt idx="46876">
                  <c:v>532.84394031784404</c:v>
                </c:pt>
                <c:pt idx="46877">
                  <c:v>532.84068379929101</c:v>
                </c:pt>
                <c:pt idx="46878">
                  <c:v>532.83979565786797</c:v>
                </c:pt>
                <c:pt idx="46879">
                  <c:v>532.83713123359803</c:v>
                </c:pt>
                <c:pt idx="46880">
                  <c:v>532.82374990281903</c:v>
                </c:pt>
                <c:pt idx="46881">
                  <c:v>532.81480927915698</c:v>
                </c:pt>
                <c:pt idx="46882">
                  <c:v>532.817769750568</c:v>
                </c:pt>
                <c:pt idx="46883">
                  <c:v>532.80800019491096</c:v>
                </c:pt>
                <c:pt idx="46884">
                  <c:v>532.79787538268397</c:v>
                </c:pt>
                <c:pt idx="46885">
                  <c:v>532.79017815701502</c:v>
                </c:pt>
                <c:pt idx="46886">
                  <c:v>532.78449405190497</c:v>
                </c:pt>
                <c:pt idx="46887">
                  <c:v>532.79278337185701</c:v>
                </c:pt>
                <c:pt idx="46888">
                  <c:v>532.77916520336498</c:v>
                </c:pt>
                <c:pt idx="46889">
                  <c:v>532.77436923967798</c:v>
                </c:pt>
                <c:pt idx="46890">
                  <c:v>532.77200086254902</c:v>
                </c:pt>
                <c:pt idx="46891">
                  <c:v>532.75980372033496</c:v>
                </c:pt>
                <c:pt idx="46892">
                  <c:v>532.75832348462905</c:v>
                </c:pt>
                <c:pt idx="46893">
                  <c:v>532.76276419174599</c:v>
                </c:pt>
                <c:pt idx="46894">
                  <c:v>532.77348109825505</c:v>
                </c:pt>
                <c:pt idx="46895">
                  <c:v>532.77644156966596</c:v>
                </c:pt>
                <c:pt idx="46896">
                  <c:v>532.77377714539602</c:v>
                </c:pt>
                <c:pt idx="46897">
                  <c:v>532.75713929606502</c:v>
                </c:pt>
                <c:pt idx="46898">
                  <c:v>532.75121835324205</c:v>
                </c:pt>
                <c:pt idx="46899">
                  <c:v>532.73902121102799</c:v>
                </c:pt>
                <c:pt idx="46900">
                  <c:v>532.73162003249899</c:v>
                </c:pt>
                <c:pt idx="46901">
                  <c:v>532.72386359740199</c:v>
                </c:pt>
                <c:pt idx="46902">
                  <c:v>532.71137040804604</c:v>
                </c:pt>
                <c:pt idx="46903">
                  <c:v>532.70811388949403</c:v>
                </c:pt>
                <c:pt idx="46904">
                  <c:v>532.69236418158596</c:v>
                </c:pt>
                <c:pt idx="46905">
                  <c:v>532.69029185159798</c:v>
                </c:pt>
                <c:pt idx="46906">
                  <c:v>532.676614473678</c:v>
                </c:pt>
                <c:pt idx="46907">
                  <c:v>532.67187771941894</c:v>
                </c:pt>
                <c:pt idx="46908">
                  <c:v>532.65820034149897</c:v>
                </c:pt>
                <c:pt idx="46909">
                  <c:v>532.64985181212</c:v>
                </c:pt>
                <c:pt idx="46910">
                  <c:v>532.64067435074401</c:v>
                </c:pt>
                <c:pt idx="46911">
                  <c:v>532.62545752768995</c:v>
                </c:pt>
                <c:pt idx="46912">
                  <c:v>532.61361564204503</c:v>
                </c:pt>
                <c:pt idx="46913">
                  <c:v>532.60881967835905</c:v>
                </c:pt>
                <c:pt idx="46914">
                  <c:v>532.59366206473305</c:v>
                </c:pt>
                <c:pt idx="46915">
                  <c:v>532.59336601759196</c:v>
                </c:pt>
                <c:pt idx="46916">
                  <c:v>532.589221357616</c:v>
                </c:pt>
                <c:pt idx="46917">
                  <c:v>532.57702421540205</c:v>
                </c:pt>
                <c:pt idx="46918">
                  <c:v>532.57554397969602</c:v>
                </c:pt>
                <c:pt idx="46919">
                  <c:v>532.56275474319898</c:v>
                </c:pt>
                <c:pt idx="46920">
                  <c:v>532.56127450749398</c:v>
                </c:pt>
                <c:pt idx="46921">
                  <c:v>532.54611689386797</c:v>
                </c:pt>
                <c:pt idx="46922">
                  <c:v>532.54286037531494</c:v>
                </c:pt>
                <c:pt idx="46923">
                  <c:v>532.53036718596002</c:v>
                </c:pt>
                <c:pt idx="46924">
                  <c:v>532.51254514806396</c:v>
                </c:pt>
                <c:pt idx="46925">
                  <c:v>532.51224910092299</c:v>
                </c:pt>
                <c:pt idx="46926">
                  <c:v>532.49709148729698</c:v>
                </c:pt>
                <c:pt idx="46927">
                  <c:v>532.48696667506999</c:v>
                </c:pt>
                <c:pt idx="46928">
                  <c:v>532.48430225080006</c:v>
                </c:pt>
                <c:pt idx="46929">
                  <c:v>532.49975591156704</c:v>
                </c:pt>
                <c:pt idx="46930">
                  <c:v>532.51254514806396</c:v>
                </c:pt>
                <c:pt idx="46931">
                  <c:v>532.50899258236996</c:v>
                </c:pt>
                <c:pt idx="46932">
                  <c:v>532.49561125159096</c:v>
                </c:pt>
                <c:pt idx="46933">
                  <c:v>532.48755876935195</c:v>
                </c:pt>
                <c:pt idx="46934">
                  <c:v>532.479861543683</c:v>
                </c:pt>
                <c:pt idx="46935">
                  <c:v>532.47778921369502</c:v>
                </c:pt>
                <c:pt idx="46936">
                  <c:v>532.466480212904</c:v>
                </c:pt>
                <c:pt idx="46937">
                  <c:v>532.463223694352</c:v>
                </c:pt>
                <c:pt idx="46938">
                  <c:v>532.44688189216095</c:v>
                </c:pt>
                <c:pt idx="46939">
                  <c:v>532.44563849416795</c:v>
                </c:pt>
                <c:pt idx="46940">
                  <c:v>532.43705312707596</c:v>
                </c:pt>
                <c:pt idx="46941">
                  <c:v>532.43113218425299</c:v>
                </c:pt>
                <c:pt idx="46942">
                  <c:v>532.41479038206296</c:v>
                </c:pt>
                <c:pt idx="46943">
                  <c:v>532.40436952269499</c:v>
                </c:pt>
                <c:pt idx="46944">
                  <c:v>532.39898146472694</c:v>
                </c:pt>
                <c:pt idx="46945">
                  <c:v>532.38530408680595</c:v>
                </c:pt>
                <c:pt idx="46946">
                  <c:v>532.38382385110106</c:v>
                </c:pt>
                <c:pt idx="46947">
                  <c:v>532.38263966253601</c:v>
                </c:pt>
                <c:pt idx="46948">
                  <c:v>532.38175152111296</c:v>
                </c:pt>
                <c:pt idx="46949">
                  <c:v>532.36570576606402</c:v>
                </c:pt>
                <c:pt idx="46950">
                  <c:v>532.36126505894697</c:v>
                </c:pt>
                <c:pt idx="46951">
                  <c:v>532.34699558674401</c:v>
                </c:pt>
                <c:pt idx="46952">
                  <c:v>532.33154192597704</c:v>
                </c:pt>
                <c:pt idx="46953">
                  <c:v>532.33154192597704</c:v>
                </c:pt>
                <c:pt idx="46954">
                  <c:v>532.31549617092799</c:v>
                </c:pt>
                <c:pt idx="46955">
                  <c:v>532.30809499240002</c:v>
                </c:pt>
                <c:pt idx="46956">
                  <c:v>532.29945041587905</c:v>
                </c:pt>
                <c:pt idx="46957">
                  <c:v>532.28340466083</c:v>
                </c:pt>
                <c:pt idx="46958">
                  <c:v>532.27772055571995</c:v>
                </c:pt>
                <c:pt idx="46959">
                  <c:v>532.27535217859099</c:v>
                </c:pt>
                <c:pt idx="46960">
                  <c:v>532.26706285863895</c:v>
                </c:pt>
                <c:pt idx="46961">
                  <c:v>532.25368152785995</c:v>
                </c:pt>
                <c:pt idx="46962">
                  <c:v>532.25160919787197</c:v>
                </c:pt>
                <c:pt idx="46963">
                  <c:v>532.23461609197102</c:v>
                </c:pt>
                <c:pt idx="46964">
                  <c:v>532.22721491344305</c:v>
                </c:pt>
                <c:pt idx="46965">
                  <c:v>532.21916243120495</c:v>
                </c:pt>
                <c:pt idx="46966">
                  <c:v>532.21975452548702</c:v>
                </c:pt>
                <c:pt idx="46967">
                  <c:v>532.20761659269999</c:v>
                </c:pt>
                <c:pt idx="46968">
                  <c:v>532.21679405407497</c:v>
                </c:pt>
                <c:pt idx="46969">
                  <c:v>532.21886638406295</c:v>
                </c:pt>
                <c:pt idx="46970">
                  <c:v>532.20791263984199</c:v>
                </c:pt>
                <c:pt idx="46971">
                  <c:v>532.20495216843005</c:v>
                </c:pt>
                <c:pt idx="46972">
                  <c:v>532.20193248759097</c:v>
                </c:pt>
                <c:pt idx="46973">
                  <c:v>532.19719573333305</c:v>
                </c:pt>
                <c:pt idx="46974">
                  <c:v>532.18588673254203</c:v>
                </c:pt>
                <c:pt idx="46975">
                  <c:v>532.18559068540003</c:v>
                </c:pt>
                <c:pt idx="46976">
                  <c:v>532.17043307177505</c:v>
                </c:pt>
                <c:pt idx="46977">
                  <c:v>532.167472600363</c:v>
                </c:pt>
                <c:pt idx="46978">
                  <c:v>532.15379522244302</c:v>
                </c:pt>
                <c:pt idx="46979">
                  <c:v>532.15172289245504</c:v>
                </c:pt>
                <c:pt idx="46980">
                  <c:v>532.13567713740599</c:v>
                </c:pt>
                <c:pt idx="46981">
                  <c:v>532.12679572317199</c:v>
                </c:pt>
                <c:pt idx="46982">
                  <c:v>532.11933533521596</c:v>
                </c:pt>
                <c:pt idx="46983">
                  <c:v>532.11519067524</c:v>
                </c:pt>
                <c:pt idx="46984">
                  <c:v>532.11305913582396</c:v>
                </c:pt>
                <c:pt idx="46985">
                  <c:v>532.10388167444898</c:v>
                </c:pt>
                <c:pt idx="46986">
                  <c:v>532.086651730835</c:v>
                </c:pt>
                <c:pt idx="46987">
                  <c:v>532.08546754227098</c:v>
                </c:pt>
                <c:pt idx="46988">
                  <c:v>532.07030992864497</c:v>
                </c:pt>
                <c:pt idx="46989">
                  <c:v>532.05426417359604</c:v>
                </c:pt>
                <c:pt idx="46990">
                  <c:v>532.03638292627102</c:v>
                </c:pt>
                <c:pt idx="46991">
                  <c:v>532.02868570060195</c:v>
                </c:pt>
                <c:pt idx="46992">
                  <c:v>532.01885693551606</c:v>
                </c:pt>
                <c:pt idx="46993">
                  <c:v>532.00908737985901</c:v>
                </c:pt>
                <c:pt idx="46994">
                  <c:v>532.00369932189096</c:v>
                </c:pt>
                <c:pt idx="46995">
                  <c:v>531.99452186051599</c:v>
                </c:pt>
                <c:pt idx="46996">
                  <c:v>531.98854170826496</c:v>
                </c:pt>
                <c:pt idx="46997">
                  <c:v>531.97160781179196</c:v>
                </c:pt>
                <c:pt idx="46998">
                  <c:v>531.96657501039294</c:v>
                </c:pt>
                <c:pt idx="46999">
                  <c:v>531.95852252815405</c:v>
                </c:pt>
                <c:pt idx="47000">
                  <c:v>531.955858103884</c:v>
                </c:pt>
                <c:pt idx="47001">
                  <c:v>531.94904901963798</c:v>
                </c:pt>
                <c:pt idx="47002">
                  <c:v>531.94721352736303</c:v>
                </c:pt>
                <c:pt idx="47003">
                  <c:v>531.94277282024598</c:v>
                </c:pt>
                <c:pt idx="47004">
                  <c:v>531.93922025455299</c:v>
                </c:pt>
                <c:pt idx="47005">
                  <c:v>531.93057567803203</c:v>
                </c:pt>
                <c:pt idx="47006">
                  <c:v>531.92583892377399</c:v>
                </c:pt>
                <c:pt idx="47007">
                  <c:v>531.92258240522096</c:v>
                </c:pt>
                <c:pt idx="47008">
                  <c:v>531.92376659378601</c:v>
                </c:pt>
                <c:pt idx="47009">
                  <c:v>531.91008921586604</c:v>
                </c:pt>
                <c:pt idx="47010">
                  <c:v>531.90653665017203</c:v>
                </c:pt>
                <c:pt idx="47011">
                  <c:v>531.90085254506198</c:v>
                </c:pt>
                <c:pt idx="47012">
                  <c:v>531.88782647085304</c:v>
                </c:pt>
                <c:pt idx="47013">
                  <c:v>531.88036608289599</c:v>
                </c:pt>
                <c:pt idx="47014">
                  <c:v>531.87207676294497</c:v>
                </c:pt>
                <c:pt idx="47015">
                  <c:v>531.85958357358902</c:v>
                </c:pt>
                <c:pt idx="47016">
                  <c:v>531.85626784560804</c:v>
                </c:pt>
                <c:pt idx="47017">
                  <c:v>531.85241923277397</c:v>
                </c:pt>
                <c:pt idx="47018">
                  <c:v>531.861655903577</c:v>
                </c:pt>
                <c:pt idx="47019">
                  <c:v>531.86343218642401</c:v>
                </c:pt>
                <c:pt idx="47020">
                  <c:v>531.85064294992696</c:v>
                </c:pt>
                <c:pt idx="47021">
                  <c:v>531.84111023198204</c:v>
                </c:pt>
                <c:pt idx="47022">
                  <c:v>531.83933394913595</c:v>
                </c:pt>
                <c:pt idx="47023">
                  <c:v>531.82423554493801</c:v>
                </c:pt>
                <c:pt idx="47024">
                  <c:v>531.81914353411105</c:v>
                </c:pt>
                <c:pt idx="47025">
                  <c:v>531.80753848617803</c:v>
                </c:pt>
                <c:pt idx="47026">
                  <c:v>531.79238087255305</c:v>
                </c:pt>
                <c:pt idx="47027">
                  <c:v>531.77692721178505</c:v>
                </c:pt>
                <c:pt idx="47028">
                  <c:v>531.76650635241799</c:v>
                </c:pt>
                <c:pt idx="47029">
                  <c:v>531.75999331531295</c:v>
                </c:pt>
                <c:pt idx="47030">
                  <c:v>531.746019890252</c:v>
                </c:pt>
                <c:pt idx="47031">
                  <c:v>531.74217127741701</c:v>
                </c:pt>
                <c:pt idx="47032">
                  <c:v>531.730862276626</c:v>
                </c:pt>
                <c:pt idx="47033">
                  <c:v>531.72494133380303</c:v>
                </c:pt>
                <c:pt idx="47034">
                  <c:v>531.71836908727005</c:v>
                </c:pt>
                <c:pt idx="47035">
                  <c:v>531.70948767303605</c:v>
                </c:pt>
                <c:pt idx="47036">
                  <c:v>531.70202728508002</c:v>
                </c:pt>
                <c:pt idx="47037">
                  <c:v>531.70261937936198</c:v>
                </c:pt>
                <c:pt idx="47038">
                  <c:v>531.69877076652699</c:v>
                </c:pt>
                <c:pt idx="47039">
                  <c:v>531.69403401226896</c:v>
                </c:pt>
                <c:pt idx="47040">
                  <c:v>531.69196168228098</c:v>
                </c:pt>
                <c:pt idx="47041">
                  <c:v>531.67887639864398</c:v>
                </c:pt>
                <c:pt idx="47042">
                  <c:v>531.67798825722002</c:v>
                </c:pt>
                <c:pt idx="47043">
                  <c:v>531.66283064359402</c:v>
                </c:pt>
                <c:pt idx="47044">
                  <c:v>531.65211373708496</c:v>
                </c:pt>
                <c:pt idx="47045">
                  <c:v>531.64708093568595</c:v>
                </c:pt>
                <c:pt idx="47046">
                  <c:v>531.64258101914095</c:v>
                </c:pt>
                <c:pt idx="47047">
                  <c:v>531.62896285064903</c:v>
                </c:pt>
                <c:pt idx="47048">
                  <c:v>531.61344998045399</c:v>
                </c:pt>
                <c:pt idx="47049">
                  <c:v>531.60338437765597</c:v>
                </c:pt>
                <c:pt idx="47050">
                  <c:v>531.59710817826397</c:v>
                </c:pt>
                <c:pt idx="47051">
                  <c:v>531.59651608398099</c:v>
                </c:pt>
                <c:pt idx="47052">
                  <c:v>531.61048950904296</c:v>
                </c:pt>
                <c:pt idx="47053">
                  <c:v>531.61256183903095</c:v>
                </c:pt>
                <c:pt idx="47054">
                  <c:v>531.60190414194994</c:v>
                </c:pt>
                <c:pt idx="47055">
                  <c:v>531.59473980113501</c:v>
                </c:pt>
                <c:pt idx="47056">
                  <c:v>531.58313475320199</c:v>
                </c:pt>
                <c:pt idx="47057">
                  <c:v>531.57869404608505</c:v>
                </c:pt>
                <c:pt idx="47058">
                  <c:v>531.57514148039195</c:v>
                </c:pt>
                <c:pt idx="47059">
                  <c:v>531.56353643245995</c:v>
                </c:pt>
                <c:pt idx="47060">
                  <c:v>531.56146410247197</c:v>
                </c:pt>
                <c:pt idx="47061">
                  <c:v>531.54601044170499</c:v>
                </c:pt>
                <c:pt idx="47062">
                  <c:v>531.54482625313995</c:v>
                </c:pt>
                <c:pt idx="47063">
                  <c:v>531.53055678093801</c:v>
                </c:pt>
                <c:pt idx="47064">
                  <c:v>531.52108327242195</c:v>
                </c:pt>
                <c:pt idx="47065">
                  <c:v>531.51273474304196</c:v>
                </c:pt>
                <c:pt idx="47066">
                  <c:v>531.50438621366197</c:v>
                </c:pt>
                <c:pt idx="47067">
                  <c:v>531.49935341226296</c:v>
                </c:pt>
                <c:pt idx="47068">
                  <c:v>531.49491270514602</c:v>
                </c:pt>
                <c:pt idx="47069">
                  <c:v>531.47969588209196</c:v>
                </c:pt>
                <c:pt idx="47070">
                  <c:v>531.47762355210398</c:v>
                </c:pt>
                <c:pt idx="47071">
                  <c:v>531.483307657213</c:v>
                </c:pt>
                <c:pt idx="47072">
                  <c:v>531.46963027929303</c:v>
                </c:pt>
                <c:pt idx="47073">
                  <c:v>531.46282119504701</c:v>
                </c:pt>
                <c:pt idx="47074">
                  <c:v>531.46483431560705</c:v>
                </c:pt>
                <c:pt idx="47075">
                  <c:v>531.46187384419602</c:v>
                </c:pt>
                <c:pt idx="47076">
                  <c:v>531.44671623057002</c:v>
                </c:pt>
                <c:pt idx="47077">
                  <c:v>531.44405180629997</c:v>
                </c:pt>
                <c:pt idx="47078">
                  <c:v>531.43067047552097</c:v>
                </c:pt>
                <c:pt idx="47079">
                  <c:v>531.42415743841605</c:v>
                </c:pt>
                <c:pt idx="47080">
                  <c:v>531.41432867333003</c:v>
                </c:pt>
                <c:pt idx="47081">
                  <c:v>531.408111683367</c:v>
                </c:pt>
                <c:pt idx="47082">
                  <c:v>531.39887501256305</c:v>
                </c:pt>
                <c:pt idx="47083">
                  <c:v>531.38519763464296</c:v>
                </c:pt>
                <c:pt idx="47084">
                  <c:v>531.381349021809</c:v>
                </c:pt>
                <c:pt idx="47085">
                  <c:v>531.37217156043403</c:v>
                </c:pt>
                <c:pt idx="47086">
                  <c:v>531.36589536104202</c:v>
                </c:pt>
                <c:pt idx="47087">
                  <c:v>531.36855978531196</c:v>
                </c:pt>
                <c:pt idx="47088">
                  <c:v>531.37572412612701</c:v>
                </c:pt>
                <c:pt idx="47089">
                  <c:v>531.372467607575</c:v>
                </c:pt>
                <c:pt idx="47090">
                  <c:v>531.35813892594399</c:v>
                </c:pt>
                <c:pt idx="47091">
                  <c:v>531.34984960599195</c:v>
                </c:pt>
                <c:pt idx="47092">
                  <c:v>531.34866541742804</c:v>
                </c:pt>
                <c:pt idx="47093">
                  <c:v>531.33261966237899</c:v>
                </c:pt>
                <c:pt idx="47094">
                  <c:v>531.31746204875299</c:v>
                </c:pt>
                <c:pt idx="47095">
                  <c:v>531.31864623731701</c:v>
                </c:pt>
                <c:pt idx="47096">
                  <c:v>531.31479762448305</c:v>
                </c:pt>
                <c:pt idx="47097">
                  <c:v>531.30141629370405</c:v>
                </c:pt>
                <c:pt idx="47098">
                  <c:v>531.29638349230402</c:v>
                </c:pt>
                <c:pt idx="47099">
                  <c:v>531.28389030294898</c:v>
                </c:pt>
                <c:pt idx="47100">
                  <c:v>531.27939038640397</c:v>
                </c:pt>
                <c:pt idx="47101">
                  <c:v>531.26512091420102</c:v>
                </c:pt>
                <c:pt idx="47102">
                  <c:v>531.263936725637</c:v>
                </c:pt>
                <c:pt idx="47103">
                  <c:v>531.26452881991895</c:v>
                </c:pt>
                <c:pt idx="47104">
                  <c:v>531.24765413287503</c:v>
                </c:pt>
                <c:pt idx="47105">
                  <c:v>531.24848306487002</c:v>
                </c:pt>
                <c:pt idx="47106">
                  <c:v>531.23214126267897</c:v>
                </c:pt>
                <c:pt idx="47107">
                  <c:v>531.23154916839701</c:v>
                </c:pt>
                <c:pt idx="47108">
                  <c:v>531.21668760191199</c:v>
                </c:pt>
                <c:pt idx="47109">
                  <c:v>531.20301022399201</c:v>
                </c:pt>
                <c:pt idx="47110">
                  <c:v>531.19886556401696</c:v>
                </c:pt>
                <c:pt idx="47111">
                  <c:v>531.18193166754395</c:v>
                </c:pt>
                <c:pt idx="47112">
                  <c:v>531.16736614820002</c:v>
                </c:pt>
                <c:pt idx="47113">
                  <c:v>531.16470172392997</c:v>
                </c:pt>
                <c:pt idx="47114">
                  <c:v>531.14924806316299</c:v>
                </c:pt>
                <c:pt idx="47115">
                  <c:v>531.14149162806598</c:v>
                </c:pt>
                <c:pt idx="47116">
                  <c:v>531.13379440239601</c:v>
                </c:pt>
                <c:pt idx="47117">
                  <c:v>531.12692610872205</c:v>
                </c:pt>
                <c:pt idx="47118">
                  <c:v>531.11709734363706</c:v>
                </c:pt>
                <c:pt idx="47119">
                  <c:v>531.10495941085003</c:v>
                </c:pt>
                <c:pt idx="47120">
                  <c:v>531.10081475087395</c:v>
                </c:pt>
                <c:pt idx="47121">
                  <c:v>531.08352559783305</c:v>
                </c:pt>
                <c:pt idx="47122">
                  <c:v>531.08707816352603</c:v>
                </c:pt>
                <c:pt idx="47123">
                  <c:v>531.08086117356197</c:v>
                </c:pt>
                <c:pt idx="47124">
                  <c:v>531.08322955069104</c:v>
                </c:pt>
                <c:pt idx="47125">
                  <c:v>531.06836798420704</c:v>
                </c:pt>
                <c:pt idx="47126">
                  <c:v>531.06807193706595</c:v>
                </c:pt>
                <c:pt idx="47127">
                  <c:v>531.05202618201599</c:v>
                </c:pt>
                <c:pt idx="47128">
                  <c:v>531.04699338061698</c:v>
                </c:pt>
                <c:pt idx="47129">
                  <c:v>531.03657252124901</c:v>
                </c:pt>
                <c:pt idx="47130">
                  <c:v>531.03183576699098</c:v>
                </c:pt>
                <c:pt idx="47131">
                  <c:v>531.03153971985</c:v>
                </c:pt>
                <c:pt idx="47132">
                  <c:v>531.02230304904697</c:v>
                </c:pt>
                <c:pt idx="47133">
                  <c:v>531.02111886048306</c:v>
                </c:pt>
                <c:pt idx="47134">
                  <c:v>531.00684938827999</c:v>
                </c:pt>
                <c:pt idx="47135">
                  <c:v>531.00240868116305</c:v>
                </c:pt>
                <c:pt idx="47136">
                  <c:v>530.997020623195</c:v>
                </c:pt>
                <c:pt idx="47137">
                  <c:v>530.98754711467802</c:v>
                </c:pt>
                <c:pt idx="47138">
                  <c:v>530.98577083183204</c:v>
                </c:pt>
                <c:pt idx="47139">
                  <c:v>530.97061321820604</c:v>
                </c:pt>
                <c:pt idx="47140">
                  <c:v>530.96883693535904</c:v>
                </c:pt>
                <c:pt idx="47141">
                  <c:v>530.95308722745096</c:v>
                </c:pt>
                <c:pt idx="47142">
                  <c:v>530.942666368083</c:v>
                </c:pt>
                <c:pt idx="47143">
                  <c:v>530.93763356668399</c:v>
                </c:pt>
                <c:pt idx="47144">
                  <c:v>530.91945627221901</c:v>
                </c:pt>
                <c:pt idx="47145">
                  <c:v>530.91264718797299</c:v>
                </c:pt>
                <c:pt idx="47146">
                  <c:v>530.90370656431105</c:v>
                </c:pt>
                <c:pt idx="47147">
                  <c:v>530.89156863152402</c:v>
                </c:pt>
                <c:pt idx="47148">
                  <c:v>530.88706871497902</c:v>
                </c:pt>
                <c:pt idx="47149">
                  <c:v>530.87167426363999</c:v>
                </c:pt>
                <c:pt idx="47150">
                  <c:v>530.86539806424798</c:v>
                </c:pt>
                <c:pt idx="47151">
                  <c:v>530.86510201710701</c:v>
                </c:pt>
                <c:pt idx="47152">
                  <c:v>530.858825817715</c:v>
                </c:pt>
                <c:pt idx="47153">
                  <c:v>530.85468115773995</c:v>
                </c:pt>
                <c:pt idx="47154">
                  <c:v>530.84633262835996</c:v>
                </c:pt>
                <c:pt idx="47155">
                  <c:v>530.83863540268999</c:v>
                </c:pt>
                <c:pt idx="47156">
                  <c:v>530.83271445986804</c:v>
                </c:pt>
                <c:pt idx="47157">
                  <c:v>530.82851059046402</c:v>
                </c:pt>
                <c:pt idx="47158">
                  <c:v>530.82170150621801</c:v>
                </c:pt>
                <c:pt idx="47159">
                  <c:v>530.81785289338302</c:v>
                </c:pt>
                <c:pt idx="47160">
                  <c:v>530.80565575116896</c:v>
                </c:pt>
                <c:pt idx="47161">
                  <c:v>530.79405070323605</c:v>
                </c:pt>
                <c:pt idx="47162">
                  <c:v>530.79020209040198</c:v>
                </c:pt>
                <c:pt idx="47163">
                  <c:v>530.78931394897802</c:v>
                </c:pt>
                <c:pt idx="47164">
                  <c:v>530.77356424106995</c:v>
                </c:pt>
                <c:pt idx="47165">
                  <c:v>530.76728804167794</c:v>
                </c:pt>
                <c:pt idx="47166">
                  <c:v>530.75479485232302</c:v>
                </c:pt>
                <c:pt idx="47167">
                  <c:v>530.75272252233503</c:v>
                </c:pt>
                <c:pt idx="47168">
                  <c:v>530.747985768077</c:v>
                </c:pt>
                <c:pt idx="47169">
                  <c:v>530.74236087239501</c:v>
                </c:pt>
                <c:pt idx="47170">
                  <c:v>530.73934119155604</c:v>
                </c:pt>
                <c:pt idx="47171">
                  <c:v>530.72957163589797</c:v>
                </c:pt>
                <c:pt idx="47172">
                  <c:v>530.72299938936499</c:v>
                </c:pt>
                <c:pt idx="47173">
                  <c:v>530.72033496509505</c:v>
                </c:pt>
                <c:pt idx="47174">
                  <c:v>530.70695363431605</c:v>
                </c:pt>
                <c:pt idx="47175">
                  <c:v>530.70014455007004</c:v>
                </c:pt>
                <c:pt idx="47176">
                  <c:v>530.69629593723505</c:v>
                </c:pt>
                <c:pt idx="47177">
                  <c:v>530.69031578498505</c:v>
                </c:pt>
                <c:pt idx="47178">
                  <c:v>530.67486212421795</c:v>
                </c:pt>
                <c:pt idx="47179">
                  <c:v>530.65881636916902</c:v>
                </c:pt>
                <c:pt idx="47180">
                  <c:v>530.65526380347501</c:v>
                </c:pt>
                <c:pt idx="47181">
                  <c:v>530.64010618984901</c:v>
                </c:pt>
                <c:pt idx="47182">
                  <c:v>530.63507338845</c:v>
                </c:pt>
                <c:pt idx="47183">
                  <c:v>530.62494857622301</c:v>
                </c:pt>
                <c:pt idx="47184">
                  <c:v>530.62642881192903</c:v>
                </c:pt>
                <c:pt idx="47185">
                  <c:v>530.61156724544401</c:v>
                </c:pt>
                <c:pt idx="47186">
                  <c:v>530.60742258546804</c:v>
                </c:pt>
                <c:pt idx="47187">
                  <c:v>530.59463334897202</c:v>
                </c:pt>
                <c:pt idx="47188">
                  <c:v>530.59137683041899</c:v>
                </c:pt>
                <c:pt idx="47189">
                  <c:v>530.57947573534602</c:v>
                </c:pt>
                <c:pt idx="47190">
                  <c:v>530.57858759392195</c:v>
                </c:pt>
                <c:pt idx="47191">
                  <c:v>530.57503502822897</c:v>
                </c:pt>
                <c:pt idx="47192">
                  <c:v>530.57799549964</c:v>
                </c:pt>
                <c:pt idx="47193">
                  <c:v>530.55869322603905</c:v>
                </c:pt>
                <c:pt idx="47194">
                  <c:v>530.55626563948101</c:v>
                </c:pt>
                <c:pt idx="47195">
                  <c:v>530.54264747098898</c:v>
                </c:pt>
                <c:pt idx="47196">
                  <c:v>530.527193810222</c:v>
                </c:pt>
                <c:pt idx="47197">
                  <c:v>530.52743064793503</c:v>
                </c:pt>
                <c:pt idx="47198">
                  <c:v>530.509312562898</c:v>
                </c:pt>
                <c:pt idx="47199">
                  <c:v>530.50427976149899</c:v>
                </c:pt>
                <c:pt idx="47200">
                  <c:v>530.49711542068405</c:v>
                </c:pt>
                <c:pt idx="47201">
                  <c:v>530.49297076070798</c:v>
                </c:pt>
                <c:pt idx="47202">
                  <c:v>530.47574081709399</c:v>
                </c:pt>
                <c:pt idx="47203">
                  <c:v>530.47396453424699</c:v>
                </c:pt>
                <c:pt idx="47204">
                  <c:v>530.47988547706996</c:v>
                </c:pt>
                <c:pt idx="47205">
                  <c:v>530.46887252342003</c:v>
                </c:pt>
                <c:pt idx="47206">
                  <c:v>530.45762273205696</c:v>
                </c:pt>
                <c:pt idx="47207">
                  <c:v>530.44927420267697</c:v>
                </c:pt>
                <c:pt idx="47208">
                  <c:v>530.44157697700803</c:v>
                </c:pt>
                <c:pt idx="47209">
                  <c:v>530.42612331624105</c:v>
                </c:pt>
                <c:pt idx="47210">
                  <c:v>530.42103130541295</c:v>
                </c:pt>
                <c:pt idx="47211">
                  <c:v>530.41422222116705</c:v>
                </c:pt>
                <c:pt idx="47212">
                  <c:v>530.41096570261504</c:v>
                </c:pt>
                <c:pt idx="47213">
                  <c:v>530.40735392749298</c:v>
                </c:pt>
                <c:pt idx="47214">
                  <c:v>530.396696230413</c:v>
                </c:pt>
                <c:pt idx="47215">
                  <c:v>530.394919947566</c:v>
                </c:pt>
                <c:pt idx="47216">
                  <c:v>530.37946628679902</c:v>
                </c:pt>
                <c:pt idx="47217">
                  <c:v>530.380295218794</c:v>
                </c:pt>
                <c:pt idx="47218">
                  <c:v>530.37259799312505</c:v>
                </c:pt>
                <c:pt idx="47219">
                  <c:v>530.36342053174997</c:v>
                </c:pt>
                <c:pt idx="47220">
                  <c:v>530.34761161441304</c:v>
                </c:pt>
                <c:pt idx="47221">
                  <c:v>530.33517763448594</c:v>
                </c:pt>
                <c:pt idx="47222">
                  <c:v>530.33156585936399</c:v>
                </c:pt>
                <c:pt idx="47223">
                  <c:v>530.32742119938803</c:v>
                </c:pt>
                <c:pt idx="47224">
                  <c:v>530.315579313743</c:v>
                </c:pt>
                <c:pt idx="47225">
                  <c:v>530.30065853783003</c:v>
                </c:pt>
                <c:pt idx="47226">
                  <c:v>530.29917830212503</c:v>
                </c:pt>
                <c:pt idx="47227">
                  <c:v>530.28638906562799</c:v>
                </c:pt>
                <c:pt idx="47228">
                  <c:v>530.28638906562799</c:v>
                </c:pt>
                <c:pt idx="47229">
                  <c:v>530.28313254707496</c:v>
                </c:pt>
                <c:pt idx="47230">
                  <c:v>530.282540452793</c:v>
                </c:pt>
                <c:pt idx="47231">
                  <c:v>530.26649469774395</c:v>
                </c:pt>
                <c:pt idx="47232">
                  <c:v>530.25909351921598</c:v>
                </c:pt>
                <c:pt idx="47233">
                  <c:v>530.24896870698899</c:v>
                </c:pt>
                <c:pt idx="47234">
                  <c:v>530.24719242414199</c:v>
                </c:pt>
                <c:pt idx="47235">
                  <c:v>530.23351504622201</c:v>
                </c:pt>
                <c:pt idx="47236">
                  <c:v>530.22966643338702</c:v>
                </c:pt>
                <c:pt idx="47237">
                  <c:v>530.21924557401996</c:v>
                </c:pt>
                <c:pt idx="47238">
                  <c:v>530.21806138545503</c:v>
                </c:pt>
                <c:pt idx="47239">
                  <c:v>530.20379191325299</c:v>
                </c:pt>
                <c:pt idx="47240">
                  <c:v>530.20142353612403</c:v>
                </c:pt>
                <c:pt idx="47241">
                  <c:v>530.18241730966304</c:v>
                </c:pt>
                <c:pt idx="47242">
                  <c:v>530.17406878028305</c:v>
                </c:pt>
                <c:pt idx="47243">
                  <c:v>530.16838467517402</c:v>
                </c:pt>
                <c:pt idx="47244">
                  <c:v>530.16725969603704</c:v>
                </c:pt>
                <c:pt idx="47245">
                  <c:v>530.16364792091599</c:v>
                </c:pt>
                <c:pt idx="47246">
                  <c:v>530.166904439468</c:v>
                </c:pt>
                <c:pt idx="47247">
                  <c:v>530.15121394098799</c:v>
                </c:pt>
                <c:pt idx="47248">
                  <c:v>530.14404960017305</c:v>
                </c:pt>
                <c:pt idx="47249">
                  <c:v>530.13599711793404</c:v>
                </c:pt>
                <c:pt idx="47250">
                  <c:v>530.13392478794594</c:v>
                </c:pt>
                <c:pt idx="47251">
                  <c:v>530.12054345716695</c:v>
                </c:pt>
                <c:pt idx="47252">
                  <c:v>530.10597793782404</c:v>
                </c:pt>
                <c:pt idx="47253">
                  <c:v>530.10538584354094</c:v>
                </c:pt>
                <c:pt idx="47254">
                  <c:v>530.090583486485</c:v>
                </c:pt>
                <c:pt idx="47255">
                  <c:v>530.08815589992798</c:v>
                </c:pt>
                <c:pt idx="47256">
                  <c:v>530.08105076853997</c:v>
                </c:pt>
                <c:pt idx="47257">
                  <c:v>530.07240619202003</c:v>
                </c:pt>
                <c:pt idx="47258">
                  <c:v>530.06589315491499</c:v>
                </c:pt>
                <c:pt idx="47259">
                  <c:v>530.05606438982898</c:v>
                </c:pt>
                <c:pt idx="47260">
                  <c:v>530.05043949414801</c:v>
                </c:pt>
                <c:pt idx="47261">
                  <c:v>530.03853839907401</c:v>
                </c:pt>
                <c:pt idx="47262">
                  <c:v>530.03883444621601</c:v>
                </c:pt>
                <c:pt idx="47263">
                  <c:v>530.04475538903796</c:v>
                </c:pt>
                <c:pt idx="47264">
                  <c:v>530.02160450260203</c:v>
                </c:pt>
                <c:pt idx="47265">
                  <c:v>530.013848067504</c:v>
                </c:pt>
                <c:pt idx="47266">
                  <c:v>530.00585479469396</c:v>
                </c:pt>
                <c:pt idx="47267">
                  <c:v>529.99395369961996</c:v>
                </c:pt>
                <c:pt idx="47268">
                  <c:v>529.98951299250302</c:v>
                </c:pt>
                <c:pt idx="47269">
                  <c:v>529.97287514317202</c:v>
                </c:pt>
                <c:pt idx="47270">
                  <c:v>529.97163174517902</c:v>
                </c:pt>
                <c:pt idx="47271">
                  <c:v>529.95771752954602</c:v>
                </c:pt>
                <c:pt idx="47272">
                  <c:v>529.94137572735599</c:v>
                </c:pt>
                <c:pt idx="47273">
                  <c:v>529.93332324511698</c:v>
                </c:pt>
                <c:pt idx="47274">
                  <c:v>529.92503392516505</c:v>
                </c:pt>
                <c:pt idx="47275">
                  <c:v>529.91934982005603</c:v>
                </c:pt>
                <c:pt idx="47276">
                  <c:v>529.90892896068794</c:v>
                </c:pt>
                <c:pt idx="47277">
                  <c:v>529.90063964073602</c:v>
                </c:pt>
                <c:pt idx="47278">
                  <c:v>529.90182382930095</c:v>
                </c:pt>
                <c:pt idx="47279">
                  <c:v>529.89347529992096</c:v>
                </c:pt>
                <c:pt idx="47280">
                  <c:v>529.89229111135603</c:v>
                </c:pt>
                <c:pt idx="47281">
                  <c:v>529.87831768629496</c:v>
                </c:pt>
                <c:pt idx="47282">
                  <c:v>529.87772559201301</c:v>
                </c:pt>
                <c:pt idx="47283">
                  <c:v>529.86108774268098</c:v>
                </c:pt>
                <c:pt idx="47284">
                  <c:v>529.85635098842295</c:v>
                </c:pt>
                <c:pt idx="47285">
                  <c:v>529.85125897759599</c:v>
                </c:pt>
                <c:pt idx="47286">
                  <c:v>529.845634081914</c:v>
                </c:pt>
                <c:pt idx="47287">
                  <c:v>529.83823290338603</c:v>
                </c:pt>
                <c:pt idx="47288">
                  <c:v>529.83550926968803</c:v>
                </c:pt>
                <c:pt idx="47289">
                  <c:v>529.82870018544202</c:v>
                </c:pt>
                <c:pt idx="47290">
                  <c:v>529.81087814754596</c:v>
                </c:pt>
                <c:pt idx="47291">
                  <c:v>529.80999000612201</c:v>
                </c:pt>
                <c:pt idx="47292">
                  <c:v>529.80821372327603</c:v>
                </c:pt>
                <c:pt idx="47293">
                  <c:v>529.79542448677898</c:v>
                </c:pt>
                <c:pt idx="47294">
                  <c:v>529.78974038166905</c:v>
                </c:pt>
                <c:pt idx="47295">
                  <c:v>529.779970826012</c:v>
                </c:pt>
                <c:pt idx="47296">
                  <c:v>529.77375383604794</c:v>
                </c:pt>
                <c:pt idx="47297">
                  <c:v>529.76333297667998</c:v>
                </c:pt>
                <c:pt idx="47298">
                  <c:v>529.75918831670504</c:v>
                </c:pt>
                <c:pt idx="47299">
                  <c:v>529.748175363055</c:v>
                </c:pt>
                <c:pt idx="47300">
                  <c:v>529.73716240940496</c:v>
                </c:pt>
                <c:pt idx="47301">
                  <c:v>529.73094541944101</c:v>
                </c:pt>
                <c:pt idx="47302">
                  <c:v>529.72466922004901</c:v>
                </c:pt>
                <c:pt idx="47303">
                  <c:v>529.72200479577896</c:v>
                </c:pt>
                <c:pt idx="47304">
                  <c:v>529.71549175867403</c:v>
                </c:pt>
                <c:pt idx="47305">
                  <c:v>529.71247207783495</c:v>
                </c:pt>
                <c:pt idx="47306">
                  <c:v>529.70270252217699</c:v>
                </c:pt>
                <c:pt idx="47307">
                  <c:v>529.70033414504803</c:v>
                </c:pt>
                <c:pt idx="47308">
                  <c:v>529.68576862570501</c:v>
                </c:pt>
                <c:pt idx="47309">
                  <c:v>529.68399234285801</c:v>
                </c:pt>
                <c:pt idx="47310">
                  <c:v>529.66640714267498</c:v>
                </c:pt>
                <c:pt idx="47311">
                  <c:v>529.65308502132405</c:v>
                </c:pt>
                <c:pt idx="47312">
                  <c:v>529.65036138762605</c:v>
                </c:pt>
                <c:pt idx="47313">
                  <c:v>529.64947324620198</c:v>
                </c:pt>
                <c:pt idx="47314">
                  <c:v>529.64296020909705</c:v>
                </c:pt>
                <c:pt idx="47315">
                  <c:v>529.63165120830604</c:v>
                </c:pt>
                <c:pt idx="47316">
                  <c:v>529.618861971809</c:v>
                </c:pt>
                <c:pt idx="47317">
                  <c:v>529.61471731183406</c:v>
                </c:pt>
                <c:pt idx="47318">
                  <c:v>529.59955969820805</c:v>
                </c:pt>
                <c:pt idx="47319">
                  <c:v>529.59600713251405</c:v>
                </c:pt>
                <c:pt idx="47320">
                  <c:v>529.59121116882795</c:v>
                </c:pt>
                <c:pt idx="47321">
                  <c:v>529.583217896017</c:v>
                </c:pt>
                <c:pt idx="47322">
                  <c:v>529.57250098950897</c:v>
                </c:pt>
                <c:pt idx="47323">
                  <c:v>529.56746818810905</c:v>
                </c:pt>
                <c:pt idx="47324">
                  <c:v>529.55142243306</c:v>
                </c:pt>
                <c:pt idx="47325">
                  <c:v>529.54905405593104</c:v>
                </c:pt>
                <c:pt idx="47326">
                  <c:v>529.53863319656296</c:v>
                </c:pt>
                <c:pt idx="47327">
                  <c:v>529.54129762083301</c:v>
                </c:pt>
                <c:pt idx="47328">
                  <c:v>529.53596877229302</c:v>
                </c:pt>
                <c:pt idx="47329">
                  <c:v>529.53448853658801</c:v>
                </c:pt>
                <c:pt idx="47330">
                  <c:v>529.51844278153806</c:v>
                </c:pt>
                <c:pt idx="47331">
                  <c:v>529.51749543068695</c:v>
                </c:pt>
                <c:pt idx="47332">
                  <c:v>529.50624563932399</c:v>
                </c:pt>
                <c:pt idx="47333">
                  <c:v>529.50298912077096</c:v>
                </c:pt>
                <c:pt idx="47334">
                  <c:v>529.48658810915299</c:v>
                </c:pt>
                <c:pt idx="47335">
                  <c:v>529.47172654266797</c:v>
                </c:pt>
                <c:pt idx="47336">
                  <c:v>529.46935816553901</c:v>
                </c:pt>
                <c:pt idx="47337">
                  <c:v>529.46077279844599</c:v>
                </c:pt>
                <c:pt idx="47338">
                  <c:v>529.45153612764295</c:v>
                </c:pt>
                <c:pt idx="47339">
                  <c:v>529.45153612764295</c:v>
                </c:pt>
                <c:pt idx="47340">
                  <c:v>529.43519432545304</c:v>
                </c:pt>
                <c:pt idx="47341">
                  <c:v>529.42477346608496</c:v>
                </c:pt>
                <c:pt idx="47342">
                  <c:v>529.42625370179098</c:v>
                </c:pt>
                <c:pt idx="47343">
                  <c:v>529.42536556036703</c:v>
                </c:pt>
                <c:pt idx="47344">
                  <c:v>529.41974066468595</c:v>
                </c:pt>
                <c:pt idx="47345">
                  <c:v>529.42003671182704</c:v>
                </c:pt>
                <c:pt idx="47346">
                  <c:v>529.41139213530596</c:v>
                </c:pt>
                <c:pt idx="47347">
                  <c:v>529.40399095677799</c:v>
                </c:pt>
                <c:pt idx="47348">
                  <c:v>529.39297800312795</c:v>
                </c:pt>
                <c:pt idx="47349">
                  <c:v>529.38824124887003</c:v>
                </c:pt>
                <c:pt idx="47350">
                  <c:v>529.38166900233705</c:v>
                </c:pt>
                <c:pt idx="47351">
                  <c:v>529.371603399538</c:v>
                </c:pt>
                <c:pt idx="47352">
                  <c:v>529.35999835160601</c:v>
                </c:pt>
                <c:pt idx="47353">
                  <c:v>529.354965550207</c:v>
                </c:pt>
                <c:pt idx="47354">
                  <c:v>529.34069607800404</c:v>
                </c:pt>
                <c:pt idx="47355">
                  <c:v>529.33951188944002</c:v>
                </c:pt>
                <c:pt idx="47356">
                  <c:v>529.32228194582603</c:v>
                </c:pt>
                <c:pt idx="47357">
                  <c:v>529.31482155787</c:v>
                </c:pt>
                <c:pt idx="47358">
                  <c:v>529.306769075631</c:v>
                </c:pt>
                <c:pt idx="47359">
                  <c:v>529.30588093420704</c:v>
                </c:pt>
                <c:pt idx="47360">
                  <c:v>529.29131541486402</c:v>
                </c:pt>
                <c:pt idx="47361">
                  <c:v>529.28509842489996</c:v>
                </c:pt>
                <c:pt idx="47362">
                  <c:v>529.28894703773506</c:v>
                </c:pt>
                <c:pt idx="47363">
                  <c:v>529.27799329351296</c:v>
                </c:pt>
                <c:pt idx="47364">
                  <c:v>529.27526965981497</c:v>
                </c:pt>
                <c:pt idx="47365">
                  <c:v>529.25833576334196</c:v>
                </c:pt>
                <c:pt idx="47366">
                  <c:v>529.25803971620098</c:v>
                </c:pt>
                <c:pt idx="47367">
                  <c:v>529.242586055434</c:v>
                </c:pt>
                <c:pt idx="47368">
                  <c:v>529.24229000829303</c:v>
                </c:pt>
                <c:pt idx="47369">
                  <c:v>529.22831658323196</c:v>
                </c:pt>
                <c:pt idx="47370">
                  <c:v>529.22535611182002</c:v>
                </c:pt>
                <c:pt idx="47371">
                  <c:v>529.21019849819402</c:v>
                </c:pt>
                <c:pt idx="47372">
                  <c:v>529.19829740312105</c:v>
                </c:pt>
                <c:pt idx="47373">
                  <c:v>529.19356064886301</c:v>
                </c:pt>
                <c:pt idx="47374">
                  <c:v>529.190008083169</c:v>
                </c:pt>
                <c:pt idx="47375">
                  <c:v>529.17810698809603</c:v>
                </c:pt>
                <c:pt idx="47376">
                  <c:v>529.17129790385002</c:v>
                </c:pt>
                <c:pt idx="47377">
                  <c:v>529.16206123304698</c:v>
                </c:pt>
                <c:pt idx="47378">
                  <c:v>529.15341665652602</c:v>
                </c:pt>
                <c:pt idx="47379">
                  <c:v>529.16117309162405</c:v>
                </c:pt>
                <c:pt idx="47380">
                  <c:v>529.14897594940896</c:v>
                </c:pt>
                <c:pt idx="47381">
                  <c:v>529.14601547799805</c:v>
                </c:pt>
                <c:pt idx="47382">
                  <c:v>529.13944323146495</c:v>
                </c:pt>
                <c:pt idx="47383">
                  <c:v>529.13825904290002</c:v>
                </c:pt>
                <c:pt idx="47384">
                  <c:v>529.129673675807</c:v>
                </c:pt>
                <c:pt idx="47385">
                  <c:v>529.11155559076997</c:v>
                </c:pt>
                <c:pt idx="47386">
                  <c:v>529.10972009849502</c:v>
                </c:pt>
                <c:pt idx="47387">
                  <c:v>529.09574667343395</c:v>
                </c:pt>
                <c:pt idx="47388">
                  <c:v>529.09219410774006</c:v>
                </c:pt>
                <c:pt idx="47389">
                  <c:v>529.08005617495405</c:v>
                </c:pt>
                <c:pt idx="47390">
                  <c:v>529.07229973985602</c:v>
                </c:pt>
                <c:pt idx="47391">
                  <c:v>529.06430646704598</c:v>
                </c:pt>
                <c:pt idx="47392">
                  <c:v>529.05980655050098</c:v>
                </c:pt>
                <c:pt idx="47393">
                  <c:v>529.04849754970996</c:v>
                </c:pt>
                <c:pt idx="47394">
                  <c:v>529.04316870116895</c:v>
                </c:pt>
                <c:pt idx="47395">
                  <c:v>529.03126760609598</c:v>
                </c:pt>
                <c:pt idx="47396">
                  <c:v>529.02771504040197</c:v>
                </c:pt>
                <c:pt idx="47397">
                  <c:v>529.015813945329</c:v>
                </c:pt>
                <c:pt idx="47398">
                  <c:v>529.01196533249401</c:v>
                </c:pt>
                <c:pt idx="47399">
                  <c:v>529.00036028456202</c:v>
                </c:pt>
                <c:pt idx="47400">
                  <c:v>528.99503143602203</c:v>
                </c:pt>
                <c:pt idx="47401">
                  <c:v>528.98638685950095</c:v>
                </c:pt>
                <c:pt idx="47402">
                  <c:v>528.98253824666597</c:v>
                </c:pt>
                <c:pt idx="47403">
                  <c:v>528.96738063303997</c:v>
                </c:pt>
                <c:pt idx="47404">
                  <c:v>528.95844000937802</c:v>
                </c:pt>
                <c:pt idx="47405">
                  <c:v>528.95044673656798</c:v>
                </c:pt>
                <c:pt idx="47406">
                  <c:v>528.943874490035</c:v>
                </c:pt>
                <c:pt idx="47407">
                  <c:v>528.94091401862295</c:v>
                </c:pt>
                <c:pt idx="47408">
                  <c:v>528.93292074581302</c:v>
                </c:pt>
                <c:pt idx="47409">
                  <c:v>528.92457221643303</c:v>
                </c:pt>
                <c:pt idx="47410">
                  <c:v>528.91628289648099</c:v>
                </c:pt>
                <c:pt idx="47411">
                  <c:v>528.90201342427895</c:v>
                </c:pt>
                <c:pt idx="47412">
                  <c:v>528.90082923571401</c:v>
                </c:pt>
                <c:pt idx="47413">
                  <c:v>528.88561241265995</c:v>
                </c:pt>
                <c:pt idx="47414">
                  <c:v>528.88650055408402</c:v>
                </c:pt>
                <c:pt idx="47415">
                  <c:v>528.88863209349995</c:v>
                </c:pt>
                <c:pt idx="47416">
                  <c:v>528.87909937555605</c:v>
                </c:pt>
                <c:pt idx="47417">
                  <c:v>528.87081005560401</c:v>
                </c:pt>
                <c:pt idx="47418">
                  <c:v>528.86932981989798</c:v>
                </c:pt>
                <c:pt idx="47419">
                  <c:v>528.86512595049396</c:v>
                </c:pt>
                <c:pt idx="47420">
                  <c:v>528.85121173486095</c:v>
                </c:pt>
                <c:pt idx="47421">
                  <c:v>528.84463948832797</c:v>
                </c:pt>
                <c:pt idx="47422">
                  <c:v>528.839014592647</c:v>
                </c:pt>
                <c:pt idx="47423">
                  <c:v>528.83688305323005</c:v>
                </c:pt>
                <c:pt idx="47424">
                  <c:v>528.83392258181902</c:v>
                </c:pt>
                <c:pt idx="47425">
                  <c:v>528.81906101533502</c:v>
                </c:pt>
                <c:pt idx="47426">
                  <c:v>528.81639659106395</c:v>
                </c:pt>
                <c:pt idx="47427">
                  <c:v>528.80035083601501</c:v>
                </c:pt>
                <c:pt idx="47428">
                  <c:v>528.78992997664704</c:v>
                </c:pt>
                <c:pt idx="47429">
                  <c:v>528.78371298668401</c:v>
                </c:pt>
                <c:pt idx="47430">
                  <c:v>528.76648304307002</c:v>
                </c:pt>
                <c:pt idx="47431">
                  <c:v>528.76287126794796</c:v>
                </c:pt>
                <c:pt idx="47432">
                  <c:v>528.753397759432</c:v>
                </c:pt>
                <c:pt idx="47433">
                  <c:v>528.75014124088</c:v>
                </c:pt>
                <c:pt idx="47434">
                  <c:v>528.74623341861695</c:v>
                </c:pt>
                <c:pt idx="47435">
                  <c:v>528.73344418212002</c:v>
                </c:pt>
                <c:pt idx="47436">
                  <c:v>528.72752323929706</c:v>
                </c:pt>
                <c:pt idx="47437">
                  <c:v>528.71799052135304</c:v>
                </c:pt>
                <c:pt idx="47438">
                  <c:v>528.71562214422397</c:v>
                </c:pt>
                <c:pt idx="47439">
                  <c:v>528.70253686058595</c:v>
                </c:pt>
                <c:pt idx="47440">
                  <c:v>528.70135267202204</c:v>
                </c:pt>
                <c:pt idx="47441">
                  <c:v>528.68649110553702</c:v>
                </c:pt>
                <c:pt idx="47442">
                  <c:v>528.68915552980695</c:v>
                </c:pt>
                <c:pt idx="47443">
                  <c:v>528.67346503132705</c:v>
                </c:pt>
                <c:pt idx="47444">
                  <c:v>528.67103744477004</c:v>
                </c:pt>
                <c:pt idx="47445">
                  <c:v>528.65587983114403</c:v>
                </c:pt>
                <c:pt idx="47446">
                  <c:v>528.64699841691004</c:v>
                </c:pt>
                <c:pt idx="47447">
                  <c:v>528.64042617037705</c:v>
                </c:pt>
                <c:pt idx="47448">
                  <c:v>528.63805779324798</c:v>
                </c:pt>
                <c:pt idx="47449">
                  <c:v>528.62917637901398</c:v>
                </c:pt>
                <c:pt idx="47450">
                  <c:v>528.62467646246898</c:v>
                </c:pt>
                <c:pt idx="47451">
                  <c:v>528.62438041532801</c:v>
                </c:pt>
                <c:pt idx="47452">
                  <c:v>528.62349227390405</c:v>
                </c:pt>
                <c:pt idx="47453">
                  <c:v>528.61336746167797</c:v>
                </c:pt>
                <c:pt idx="47454">
                  <c:v>528.607446518855</c:v>
                </c:pt>
                <c:pt idx="47455">
                  <c:v>528.60537418886702</c:v>
                </c:pt>
                <c:pt idx="47456">
                  <c:v>528.59199285808802</c:v>
                </c:pt>
                <c:pt idx="47457">
                  <c:v>528.58962448095895</c:v>
                </c:pt>
                <c:pt idx="47458">
                  <c:v>528.57535500875701</c:v>
                </c:pt>
                <c:pt idx="47459">
                  <c:v>528.56138158369595</c:v>
                </c:pt>
                <c:pt idx="47460">
                  <c:v>528.55930925370797</c:v>
                </c:pt>
                <c:pt idx="47461">
                  <c:v>528.54444768722306</c:v>
                </c:pt>
                <c:pt idx="47462">
                  <c:v>528.54326349865801</c:v>
                </c:pt>
                <c:pt idx="47463">
                  <c:v>528.54119116867003</c:v>
                </c:pt>
                <c:pt idx="47464">
                  <c:v>528.52632960218602</c:v>
                </c:pt>
                <c:pt idx="47465">
                  <c:v>528.52307308363299</c:v>
                </c:pt>
                <c:pt idx="47466">
                  <c:v>528.50880361143095</c:v>
                </c:pt>
                <c:pt idx="47467">
                  <c:v>528.50430369488595</c:v>
                </c:pt>
                <c:pt idx="47468">
                  <c:v>528.50726416629698</c:v>
                </c:pt>
                <c:pt idx="47469">
                  <c:v>528.49749461064005</c:v>
                </c:pt>
                <c:pt idx="47470">
                  <c:v>528.49240259981195</c:v>
                </c:pt>
                <c:pt idx="47471">
                  <c:v>528.47398846763394</c:v>
                </c:pt>
                <c:pt idx="47472">
                  <c:v>528.47132404336401</c:v>
                </c:pt>
                <c:pt idx="47473">
                  <c:v>528.45587038259703</c:v>
                </c:pt>
                <c:pt idx="47474">
                  <c:v>528.44515347608797</c:v>
                </c:pt>
                <c:pt idx="47475">
                  <c:v>528.43982462754798</c:v>
                </c:pt>
                <c:pt idx="47476">
                  <c:v>528.43354842815597</c:v>
                </c:pt>
                <c:pt idx="47477">
                  <c:v>528.42466701392198</c:v>
                </c:pt>
                <c:pt idx="47478">
                  <c:v>528.41246987170803</c:v>
                </c:pt>
                <c:pt idx="47479">
                  <c:v>528.40891730601402</c:v>
                </c:pt>
                <c:pt idx="47480">
                  <c:v>528.39997668235196</c:v>
                </c:pt>
                <c:pt idx="47481">
                  <c:v>528.39257550382399</c:v>
                </c:pt>
                <c:pt idx="47482">
                  <c:v>528.38629930443199</c:v>
                </c:pt>
                <c:pt idx="47483">
                  <c:v>528.37652974877403</c:v>
                </c:pt>
                <c:pt idx="47484">
                  <c:v>528.37652974877403</c:v>
                </c:pt>
                <c:pt idx="47485">
                  <c:v>528.37712184305701</c:v>
                </c:pt>
                <c:pt idx="47486">
                  <c:v>528.35959585230205</c:v>
                </c:pt>
                <c:pt idx="47487">
                  <c:v>528.343254050111</c:v>
                </c:pt>
                <c:pt idx="47488">
                  <c:v>528.33881334299497</c:v>
                </c:pt>
                <c:pt idx="47489">
                  <c:v>528.32898457790895</c:v>
                </c:pt>
                <c:pt idx="47490">
                  <c:v>528.32655699135205</c:v>
                </c:pt>
                <c:pt idx="47491">
                  <c:v>528.32566884992798</c:v>
                </c:pt>
                <c:pt idx="47492">
                  <c:v>528.31530719998898</c:v>
                </c:pt>
                <c:pt idx="47493">
                  <c:v>528.31139937772605</c:v>
                </c:pt>
                <c:pt idx="47494">
                  <c:v>528.30133377492803</c:v>
                </c:pt>
                <c:pt idx="47495">
                  <c:v>528.29393259639903</c:v>
                </c:pt>
                <c:pt idx="47496">
                  <c:v>528.29298524554804</c:v>
                </c:pt>
                <c:pt idx="47497">
                  <c:v>528.27871577334497</c:v>
                </c:pt>
                <c:pt idx="47498">
                  <c:v>528.26716993484104</c:v>
                </c:pt>
                <c:pt idx="47499">
                  <c:v>528.26326211257799</c:v>
                </c:pt>
                <c:pt idx="47500">
                  <c:v>528.257933264038</c:v>
                </c:pt>
                <c:pt idx="47501">
                  <c:v>528.24692031038796</c:v>
                </c:pt>
                <c:pt idx="47502">
                  <c:v>528.23507842474305</c:v>
                </c:pt>
                <c:pt idx="47503">
                  <c:v>528.229394319633</c:v>
                </c:pt>
                <c:pt idx="47504">
                  <c:v>528.216012988854</c:v>
                </c:pt>
                <c:pt idx="47505">
                  <c:v>528.21127623459597</c:v>
                </c:pt>
                <c:pt idx="47506">
                  <c:v>528.20979599888994</c:v>
                </c:pt>
                <c:pt idx="47507">
                  <c:v>528.20618422376901</c:v>
                </c:pt>
                <c:pt idx="47508">
                  <c:v>528.19552652668801</c:v>
                </c:pt>
                <c:pt idx="47509">
                  <c:v>528.18510566732004</c:v>
                </c:pt>
                <c:pt idx="47510">
                  <c:v>528.18036891306201</c:v>
                </c:pt>
                <c:pt idx="47511">
                  <c:v>528.16550734657699</c:v>
                </c:pt>
                <c:pt idx="47512">
                  <c:v>528.16461920515405</c:v>
                </c:pt>
                <c:pt idx="47513">
                  <c:v>528.15212601579799</c:v>
                </c:pt>
                <c:pt idx="47514">
                  <c:v>528.148573450105</c:v>
                </c:pt>
                <c:pt idx="47515">
                  <c:v>528.14496167498305</c:v>
                </c:pt>
                <c:pt idx="47516">
                  <c:v>528.13311978933802</c:v>
                </c:pt>
                <c:pt idx="47517">
                  <c:v>528.12690279937397</c:v>
                </c:pt>
                <c:pt idx="47518">
                  <c:v>528.116481940006</c:v>
                </c:pt>
                <c:pt idx="47519">
                  <c:v>528.09954804353401</c:v>
                </c:pt>
                <c:pt idx="47520">
                  <c:v>528.09652836269402</c:v>
                </c:pt>
                <c:pt idx="47521">
                  <c:v>528.08675880703697</c:v>
                </c:pt>
                <c:pt idx="47522">
                  <c:v>528.08403517333898</c:v>
                </c:pt>
                <c:pt idx="47523">
                  <c:v>528.07781818337503</c:v>
                </c:pt>
                <c:pt idx="47524">
                  <c:v>528.06739732400695</c:v>
                </c:pt>
                <c:pt idx="47525">
                  <c:v>528.06029219261995</c:v>
                </c:pt>
                <c:pt idx="47526">
                  <c:v>528.05046342753496</c:v>
                </c:pt>
                <c:pt idx="47527">
                  <c:v>528.04093070959004</c:v>
                </c:pt>
                <c:pt idx="47528">
                  <c:v>528.04306224900597</c:v>
                </c:pt>
                <c:pt idx="47529">
                  <c:v>528.04691086184096</c:v>
                </c:pt>
                <c:pt idx="47530">
                  <c:v>528.03264138963902</c:v>
                </c:pt>
                <c:pt idx="47531">
                  <c:v>528.02103634170601</c:v>
                </c:pt>
                <c:pt idx="47532">
                  <c:v>528.02370076597697</c:v>
                </c:pt>
                <c:pt idx="47533">
                  <c:v>528.01511539888395</c:v>
                </c:pt>
                <c:pt idx="47534">
                  <c:v>528.00801026749696</c:v>
                </c:pt>
                <c:pt idx="47535">
                  <c:v>527.99877359669301</c:v>
                </c:pt>
                <c:pt idx="47536">
                  <c:v>527.99190530301905</c:v>
                </c:pt>
                <c:pt idx="47537">
                  <c:v>527.98272784164396</c:v>
                </c:pt>
                <c:pt idx="47538">
                  <c:v>527.96638603945405</c:v>
                </c:pt>
                <c:pt idx="47539">
                  <c:v>527.96608999231296</c:v>
                </c:pt>
                <c:pt idx="47540">
                  <c:v>527.96757022801796</c:v>
                </c:pt>
                <c:pt idx="47541">
                  <c:v>527.95418889723896</c:v>
                </c:pt>
                <c:pt idx="47542">
                  <c:v>527.950044237263</c:v>
                </c:pt>
                <c:pt idx="47543">
                  <c:v>527.93488662363802</c:v>
                </c:pt>
                <c:pt idx="47544">
                  <c:v>527.93482741420905</c:v>
                </c:pt>
                <c:pt idx="47545">
                  <c:v>527.91818956487805</c:v>
                </c:pt>
                <c:pt idx="47546">
                  <c:v>527.90960419778503</c:v>
                </c:pt>
                <c:pt idx="47547">
                  <c:v>527.91167652777301</c:v>
                </c:pt>
                <c:pt idx="47548">
                  <c:v>527.91226862205497</c:v>
                </c:pt>
                <c:pt idx="47549">
                  <c:v>527.90007147984102</c:v>
                </c:pt>
                <c:pt idx="47550">
                  <c:v>527.88882168847795</c:v>
                </c:pt>
                <c:pt idx="47551">
                  <c:v>527.88224944194496</c:v>
                </c:pt>
                <c:pt idx="47552">
                  <c:v>527.87123648829504</c:v>
                </c:pt>
                <c:pt idx="47553">
                  <c:v>527.86679578117798</c:v>
                </c:pt>
                <c:pt idx="47554">
                  <c:v>527.84926979042302</c:v>
                </c:pt>
                <c:pt idx="47555">
                  <c:v>527.84690141329395</c:v>
                </c:pt>
                <c:pt idx="47556">
                  <c:v>527.83322403537397</c:v>
                </c:pt>
                <c:pt idx="47557">
                  <c:v>527.82937542253899</c:v>
                </c:pt>
                <c:pt idx="47558">
                  <c:v>527.81806642174797</c:v>
                </c:pt>
                <c:pt idx="47559">
                  <c:v>527.80823765666298</c:v>
                </c:pt>
                <c:pt idx="47560">
                  <c:v>527.80231671384001</c:v>
                </c:pt>
                <c:pt idx="47561">
                  <c:v>527.79965228956996</c:v>
                </c:pt>
                <c:pt idx="47562">
                  <c:v>527.79337609017796</c:v>
                </c:pt>
                <c:pt idx="47563">
                  <c:v>527.78656700593206</c:v>
                </c:pt>
                <c:pt idx="47564">
                  <c:v>527.78088290082201</c:v>
                </c:pt>
                <c:pt idx="47565">
                  <c:v>527.77703428798804</c:v>
                </c:pt>
                <c:pt idx="47566">
                  <c:v>527.76868575860794</c:v>
                </c:pt>
                <c:pt idx="47567">
                  <c:v>527.76750157004301</c:v>
                </c:pt>
                <c:pt idx="47568">
                  <c:v>527.75293605069999</c:v>
                </c:pt>
                <c:pt idx="47569">
                  <c:v>527.74079811791296</c:v>
                </c:pt>
                <c:pt idx="47570">
                  <c:v>527.74583091931299</c:v>
                </c:pt>
                <c:pt idx="47571">
                  <c:v>527.73718634279203</c:v>
                </c:pt>
                <c:pt idx="47572">
                  <c:v>527.71966035203695</c:v>
                </c:pt>
                <c:pt idx="47573">
                  <c:v>527.70124621985804</c:v>
                </c:pt>
                <c:pt idx="47574">
                  <c:v>527.68756884193795</c:v>
                </c:pt>
                <c:pt idx="47575">
                  <c:v>527.68490441766801</c:v>
                </c:pt>
                <c:pt idx="47576">
                  <c:v>527.67093099260705</c:v>
                </c:pt>
                <c:pt idx="47577">
                  <c:v>527.66856261547798</c:v>
                </c:pt>
                <c:pt idx="47578">
                  <c:v>527.65991803895702</c:v>
                </c:pt>
                <c:pt idx="47579">
                  <c:v>527.65251686042905</c:v>
                </c:pt>
                <c:pt idx="47580">
                  <c:v>527.64659591760596</c:v>
                </c:pt>
                <c:pt idx="47581">
                  <c:v>527.65103662472302</c:v>
                </c:pt>
                <c:pt idx="47582">
                  <c:v>527.63706319966195</c:v>
                </c:pt>
                <c:pt idx="47583">
                  <c:v>527.63137909455202</c:v>
                </c:pt>
                <c:pt idx="47584">
                  <c:v>527.62190558603595</c:v>
                </c:pt>
                <c:pt idx="47585">
                  <c:v>527.607636113833</c:v>
                </c:pt>
                <c:pt idx="47586">
                  <c:v>527.60585983098701</c:v>
                </c:pt>
                <c:pt idx="47587">
                  <c:v>527.60135991444201</c:v>
                </c:pt>
                <c:pt idx="47588">
                  <c:v>527.59366268877204</c:v>
                </c:pt>
                <c:pt idx="47589">
                  <c:v>527.59040617022004</c:v>
                </c:pt>
                <c:pt idx="47590">
                  <c:v>527.57850507514604</c:v>
                </c:pt>
                <c:pt idx="47591">
                  <c:v>527.57376832088801</c:v>
                </c:pt>
                <c:pt idx="47592">
                  <c:v>527.564235602944</c:v>
                </c:pt>
                <c:pt idx="47593">
                  <c:v>527.56186722581504</c:v>
                </c:pt>
                <c:pt idx="47594">
                  <c:v>527.55795940355199</c:v>
                </c:pt>
                <c:pt idx="47595">
                  <c:v>527.54345309363703</c:v>
                </c:pt>
                <c:pt idx="47596">
                  <c:v>527.54078866936595</c:v>
                </c:pt>
                <c:pt idx="47597">
                  <c:v>527.53362432855101</c:v>
                </c:pt>
                <c:pt idx="47598">
                  <c:v>527.524091610607</c:v>
                </c:pt>
                <c:pt idx="47599">
                  <c:v>527.524091610607</c:v>
                </c:pt>
                <c:pt idx="47600">
                  <c:v>527.50863794984002</c:v>
                </c:pt>
                <c:pt idx="47601">
                  <c:v>527.50360514843999</c:v>
                </c:pt>
                <c:pt idx="47602">
                  <c:v>527.49200010050799</c:v>
                </c:pt>
                <c:pt idx="47603">
                  <c:v>527.48992777052001</c:v>
                </c:pt>
                <c:pt idx="47604">
                  <c:v>527.47506620403601</c:v>
                </c:pt>
                <c:pt idx="47605">
                  <c:v>527.46736897836604</c:v>
                </c:pt>
                <c:pt idx="47606">
                  <c:v>527.45902044898605</c:v>
                </c:pt>
                <c:pt idx="47607">
                  <c:v>527.44948773104204</c:v>
                </c:pt>
                <c:pt idx="47608">
                  <c:v>527.44327074107798</c:v>
                </c:pt>
                <c:pt idx="47609">
                  <c:v>527.439718175385</c:v>
                </c:pt>
                <c:pt idx="47610">
                  <c:v>527.42663289174698</c:v>
                </c:pt>
                <c:pt idx="47611">
                  <c:v>527.41206737240304</c:v>
                </c:pt>
                <c:pt idx="47612">
                  <c:v>527.41147527812097</c:v>
                </c:pt>
                <c:pt idx="47613">
                  <c:v>527.39602161735399</c:v>
                </c:pt>
                <c:pt idx="47614">
                  <c:v>527.38619285226901</c:v>
                </c:pt>
                <c:pt idx="47615">
                  <c:v>527.37849562659903</c:v>
                </c:pt>
                <c:pt idx="47616">
                  <c:v>527.37221942720703</c:v>
                </c:pt>
                <c:pt idx="47617">
                  <c:v>527.358897305857</c:v>
                </c:pt>
                <c:pt idx="47618">
                  <c:v>527.34818039934805</c:v>
                </c:pt>
                <c:pt idx="47619">
                  <c:v>527.34906854077099</c:v>
                </c:pt>
                <c:pt idx="47620">
                  <c:v>527.35143691789995</c:v>
                </c:pt>
                <c:pt idx="47621">
                  <c:v>527.34847644648903</c:v>
                </c:pt>
                <c:pt idx="47622">
                  <c:v>527.34338443566105</c:v>
                </c:pt>
                <c:pt idx="47623">
                  <c:v>527.33775953997997</c:v>
                </c:pt>
                <c:pt idx="47624">
                  <c:v>527.32645053918895</c:v>
                </c:pt>
                <c:pt idx="47625">
                  <c:v>527.31875331351898</c:v>
                </c:pt>
                <c:pt idx="47626">
                  <c:v>527.31129292556295</c:v>
                </c:pt>
                <c:pt idx="47627">
                  <c:v>527.303595699894</c:v>
                </c:pt>
                <c:pt idx="47628">
                  <c:v>527.30448384131705</c:v>
                </c:pt>
                <c:pt idx="47629">
                  <c:v>527.30057601905401</c:v>
                </c:pt>
                <c:pt idx="47630">
                  <c:v>527.29435902908995</c:v>
                </c:pt>
                <c:pt idx="47631">
                  <c:v>527.28068165116997</c:v>
                </c:pt>
                <c:pt idx="47632">
                  <c:v>527.27772117975906</c:v>
                </c:pt>
                <c:pt idx="47633">
                  <c:v>527.27860932118199</c:v>
                </c:pt>
                <c:pt idx="47634">
                  <c:v>527.26582008468495</c:v>
                </c:pt>
                <c:pt idx="47635">
                  <c:v>527.26226751899196</c:v>
                </c:pt>
                <c:pt idx="47636">
                  <c:v>527.259899141863</c:v>
                </c:pt>
                <c:pt idx="47637">
                  <c:v>527.24859014107199</c:v>
                </c:pt>
                <c:pt idx="47638">
                  <c:v>527.246517811084</c:v>
                </c:pt>
                <c:pt idx="47639">
                  <c:v>527.23047205603496</c:v>
                </c:pt>
                <c:pt idx="47640">
                  <c:v>527.22307087750596</c:v>
                </c:pt>
                <c:pt idx="47641">
                  <c:v>527.214722348127</c:v>
                </c:pt>
                <c:pt idx="47642">
                  <c:v>527.20311730019398</c:v>
                </c:pt>
                <c:pt idx="47643">
                  <c:v>527.19838054593595</c:v>
                </c:pt>
                <c:pt idx="47644">
                  <c:v>527.18411107373402</c:v>
                </c:pt>
                <c:pt idx="47645">
                  <c:v>527.17783487434201</c:v>
                </c:pt>
                <c:pt idx="47646">
                  <c:v>527.16178911929296</c:v>
                </c:pt>
                <c:pt idx="47647">
                  <c:v>527.14663150566696</c:v>
                </c:pt>
                <c:pt idx="47648">
                  <c:v>527.13117784489998</c:v>
                </c:pt>
                <c:pt idx="47649">
                  <c:v>527.12466480779506</c:v>
                </c:pt>
                <c:pt idx="47650">
                  <c:v>527.11513208985104</c:v>
                </c:pt>
                <c:pt idx="47651">
                  <c:v>527.11187557129801</c:v>
                </c:pt>
                <c:pt idx="47652">
                  <c:v>527.09967842908395</c:v>
                </c:pt>
                <c:pt idx="47653">
                  <c:v>527.08452081545795</c:v>
                </c:pt>
                <c:pt idx="47654">
                  <c:v>527.08659314544605</c:v>
                </c:pt>
                <c:pt idx="47655">
                  <c:v>527.09523772196701</c:v>
                </c:pt>
                <c:pt idx="47656">
                  <c:v>527.08215243832899</c:v>
                </c:pt>
                <c:pt idx="47657">
                  <c:v>527.07919196691796</c:v>
                </c:pt>
                <c:pt idx="47658">
                  <c:v>527.06847506040901</c:v>
                </c:pt>
                <c:pt idx="47659">
                  <c:v>527.06285016472702</c:v>
                </c:pt>
                <c:pt idx="47660">
                  <c:v>527.05302139964203</c:v>
                </c:pt>
                <c:pt idx="47661">
                  <c:v>527.04946883394803</c:v>
                </c:pt>
                <c:pt idx="47662">
                  <c:v>527.03815983315701</c:v>
                </c:pt>
                <c:pt idx="47663">
                  <c:v>527.03549540888696</c:v>
                </c:pt>
                <c:pt idx="47664">
                  <c:v>527.02152198382601</c:v>
                </c:pt>
                <c:pt idx="47665">
                  <c:v>527.01826546527298</c:v>
                </c:pt>
                <c:pt idx="47666">
                  <c:v>527.019745700979</c:v>
                </c:pt>
                <c:pt idx="47667">
                  <c:v>527.01500894672097</c:v>
                </c:pt>
                <c:pt idx="47668">
                  <c:v>527.00103552166001</c:v>
                </c:pt>
                <c:pt idx="47669">
                  <c:v>526.99890398224295</c:v>
                </c:pt>
                <c:pt idx="47670">
                  <c:v>526.98735814373902</c:v>
                </c:pt>
                <c:pt idx="47671">
                  <c:v>527.000088170808</c:v>
                </c:pt>
                <c:pt idx="47672">
                  <c:v>526.99446327512601</c:v>
                </c:pt>
                <c:pt idx="47673">
                  <c:v>526.98528581375103</c:v>
                </c:pt>
                <c:pt idx="47674">
                  <c:v>526.97486495438397</c:v>
                </c:pt>
                <c:pt idx="47675">
                  <c:v>526.96894401156101</c:v>
                </c:pt>
                <c:pt idx="47676">
                  <c:v>526.952010115088</c:v>
                </c:pt>
                <c:pt idx="47677">
                  <c:v>526.93590515061101</c:v>
                </c:pt>
                <c:pt idx="47678">
                  <c:v>526.92761583065897</c:v>
                </c:pt>
                <c:pt idx="47679">
                  <c:v>526.91719497129202</c:v>
                </c:pt>
                <c:pt idx="47680">
                  <c:v>526.90055712195999</c:v>
                </c:pt>
                <c:pt idx="47681">
                  <c:v>526.88391927262899</c:v>
                </c:pt>
                <c:pt idx="47682">
                  <c:v>526.86461699902702</c:v>
                </c:pt>
                <c:pt idx="47683">
                  <c:v>526.85863684677599</c:v>
                </c:pt>
                <c:pt idx="47684">
                  <c:v>526.84797914969602</c:v>
                </c:pt>
                <c:pt idx="47685">
                  <c:v>526.84259109172694</c:v>
                </c:pt>
                <c:pt idx="47686">
                  <c:v>526.83276232664196</c:v>
                </c:pt>
                <c:pt idx="47687">
                  <c:v>526.82920976094795</c:v>
                </c:pt>
                <c:pt idx="47688">
                  <c:v>526.81582843016895</c:v>
                </c:pt>
                <c:pt idx="47689">
                  <c:v>526.81197981733396</c:v>
                </c:pt>
                <c:pt idx="47690">
                  <c:v>526.80392733509598</c:v>
                </c:pt>
                <c:pt idx="47691">
                  <c:v>526.80037476940197</c:v>
                </c:pt>
                <c:pt idx="47692">
                  <c:v>526.78646055376896</c:v>
                </c:pt>
                <c:pt idx="47693">
                  <c:v>526.78403296721206</c:v>
                </c:pt>
                <c:pt idx="47694">
                  <c:v>526.77035558929094</c:v>
                </c:pt>
                <c:pt idx="47695">
                  <c:v>526.76828325930398</c:v>
                </c:pt>
                <c:pt idx="47696">
                  <c:v>526.752533551395</c:v>
                </c:pt>
                <c:pt idx="47697">
                  <c:v>526.74957307998397</c:v>
                </c:pt>
                <c:pt idx="47698">
                  <c:v>526.73441546635797</c:v>
                </c:pt>
                <c:pt idx="47699">
                  <c:v>526.73056685352401</c:v>
                </c:pt>
                <c:pt idx="47700">
                  <c:v>526.72636298411999</c:v>
                </c:pt>
                <c:pt idx="47701">
                  <c:v>526.71807366416795</c:v>
                </c:pt>
                <c:pt idx="47702">
                  <c:v>526.71150141763496</c:v>
                </c:pt>
                <c:pt idx="47703">
                  <c:v>526.71777761702697</c:v>
                </c:pt>
                <c:pt idx="47704">
                  <c:v>526.72873136124895</c:v>
                </c:pt>
                <c:pt idx="47705">
                  <c:v>526.72044204129702</c:v>
                </c:pt>
                <c:pt idx="47706">
                  <c:v>526.71629738132106</c:v>
                </c:pt>
                <c:pt idx="47707">
                  <c:v>526.70262000340097</c:v>
                </c:pt>
                <c:pt idx="47708">
                  <c:v>526.69877139056598</c:v>
                </c:pt>
                <c:pt idx="47709">
                  <c:v>526.68598215406996</c:v>
                </c:pt>
                <c:pt idx="47710">
                  <c:v>526.67378501185499</c:v>
                </c:pt>
                <c:pt idx="47711">
                  <c:v>526.66993639902</c:v>
                </c:pt>
                <c:pt idx="47712">
                  <c:v>526.65389064397095</c:v>
                </c:pt>
                <c:pt idx="47713">
                  <c:v>526.64731839743797</c:v>
                </c:pt>
                <c:pt idx="47714">
                  <c:v>526.63784488892202</c:v>
                </c:pt>
                <c:pt idx="47715">
                  <c:v>526.62114783016204</c:v>
                </c:pt>
                <c:pt idx="47716">
                  <c:v>526.61493084019901</c:v>
                </c:pt>
                <c:pt idx="47717">
                  <c:v>526.605102075113</c:v>
                </c:pt>
                <c:pt idx="47718">
                  <c:v>526.58994446148699</c:v>
                </c:pt>
                <c:pt idx="47719">
                  <c:v>526.58757608435803</c:v>
                </c:pt>
                <c:pt idx="47720">
                  <c:v>526.57360265929697</c:v>
                </c:pt>
                <c:pt idx="47721">
                  <c:v>526.56708962219204</c:v>
                </c:pt>
                <c:pt idx="47722">
                  <c:v>526.55583983082897</c:v>
                </c:pt>
                <c:pt idx="47723">
                  <c:v>526.55222805570702</c:v>
                </c:pt>
                <c:pt idx="47724">
                  <c:v>526.54387952632806</c:v>
                </c:pt>
                <c:pt idx="47725">
                  <c:v>526.54003091349296</c:v>
                </c:pt>
                <c:pt idx="47726">
                  <c:v>526.53292578210596</c:v>
                </c:pt>
                <c:pt idx="47727">
                  <c:v>526.52457725272598</c:v>
                </c:pt>
                <c:pt idx="47728">
                  <c:v>526.51178801622905</c:v>
                </c:pt>
                <c:pt idx="47729">
                  <c:v>526.50497893198303</c:v>
                </c:pt>
                <c:pt idx="47730">
                  <c:v>526.49307783690995</c:v>
                </c:pt>
                <c:pt idx="47731">
                  <c:v>526.48982131835703</c:v>
                </c:pt>
                <c:pt idx="47732">
                  <c:v>526.483841166106</c:v>
                </c:pt>
                <c:pt idx="47733">
                  <c:v>526.47466370473205</c:v>
                </c:pt>
                <c:pt idx="47734">
                  <c:v>526.45891399682296</c:v>
                </c:pt>
                <c:pt idx="47735">
                  <c:v>526.44286824177402</c:v>
                </c:pt>
                <c:pt idx="47736">
                  <c:v>526.43984856093505</c:v>
                </c:pt>
                <c:pt idx="47737">
                  <c:v>526.42563829816095</c:v>
                </c:pt>
                <c:pt idx="47738">
                  <c:v>526.42261861732095</c:v>
                </c:pt>
                <c:pt idx="47739">
                  <c:v>526.42202652303899</c:v>
                </c:pt>
                <c:pt idx="47740">
                  <c:v>526.43807227808804</c:v>
                </c:pt>
                <c:pt idx="47741">
                  <c:v>526.43570390095897</c:v>
                </c:pt>
                <c:pt idx="47742">
                  <c:v>526.429782958136</c:v>
                </c:pt>
                <c:pt idx="47743">
                  <c:v>526.41196092023995</c:v>
                </c:pt>
                <c:pt idx="47744">
                  <c:v>526.40982938082402</c:v>
                </c:pt>
                <c:pt idx="47745">
                  <c:v>526.40479657942501</c:v>
                </c:pt>
                <c:pt idx="47746">
                  <c:v>526.39437572005704</c:v>
                </c:pt>
                <c:pt idx="47747">
                  <c:v>526.39378362577497</c:v>
                </c:pt>
                <c:pt idx="47748">
                  <c:v>526.37684972930197</c:v>
                </c:pt>
                <c:pt idx="47749">
                  <c:v>526.37536949359696</c:v>
                </c:pt>
                <c:pt idx="47750">
                  <c:v>526.36080397425303</c:v>
                </c:pt>
                <c:pt idx="47751">
                  <c:v>526.35221860716001</c:v>
                </c:pt>
                <c:pt idx="47752">
                  <c:v>526.34475821920398</c:v>
                </c:pt>
                <c:pt idx="47753">
                  <c:v>526.33498866354705</c:v>
                </c:pt>
                <c:pt idx="47754">
                  <c:v>526.32664013416695</c:v>
                </c:pt>
                <c:pt idx="47755">
                  <c:v>526.31029833197704</c:v>
                </c:pt>
                <c:pt idx="47756">
                  <c:v>526.31118647339997</c:v>
                </c:pt>
                <c:pt idx="47757">
                  <c:v>526.29810118976195</c:v>
                </c:pt>
                <c:pt idx="47758">
                  <c:v>526.29070001123398</c:v>
                </c:pt>
                <c:pt idx="47759">
                  <c:v>526.28501590612404</c:v>
                </c:pt>
                <c:pt idx="47760">
                  <c:v>526.27554239760798</c:v>
                </c:pt>
                <c:pt idx="47761">
                  <c:v>526.25890454827595</c:v>
                </c:pt>
                <c:pt idx="47762">
                  <c:v>526.25825324456605</c:v>
                </c:pt>
                <c:pt idx="47763">
                  <c:v>526.24161539523504</c:v>
                </c:pt>
                <c:pt idx="47764">
                  <c:v>526.22497754590302</c:v>
                </c:pt>
                <c:pt idx="47765">
                  <c:v>526.22349731019699</c:v>
                </c:pt>
                <c:pt idx="47766">
                  <c:v>526.20833969657201</c:v>
                </c:pt>
                <c:pt idx="47767">
                  <c:v>526.20715550800696</c:v>
                </c:pt>
                <c:pt idx="47768">
                  <c:v>526.188149281547</c:v>
                </c:pt>
                <c:pt idx="47769">
                  <c:v>526.17654423361398</c:v>
                </c:pt>
                <c:pt idx="47770">
                  <c:v>526.17180747935595</c:v>
                </c:pt>
                <c:pt idx="47771">
                  <c:v>526.15250520575501</c:v>
                </c:pt>
                <c:pt idx="47772">
                  <c:v>526.15066971348006</c:v>
                </c:pt>
                <c:pt idx="47773">
                  <c:v>526.13640024127699</c:v>
                </c:pt>
                <c:pt idx="47774">
                  <c:v>526.13640024127699</c:v>
                </c:pt>
                <c:pt idx="47775">
                  <c:v>526.12899906274902</c:v>
                </c:pt>
                <c:pt idx="47776">
                  <c:v>526.131071392737</c:v>
                </c:pt>
                <c:pt idx="47777">
                  <c:v>526.12840696846695</c:v>
                </c:pt>
                <c:pt idx="47778">
                  <c:v>526.12301891049799</c:v>
                </c:pt>
                <c:pt idx="47779">
                  <c:v>526.12124262765099</c:v>
                </c:pt>
                <c:pt idx="47780">
                  <c:v>526.11117702485296</c:v>
                </c:pt>
                <c:pt idx="47781">
                  <c:v>526.10762445915896</c:v>
                </c:pt>
                <c:pt idx="47782">
                  <c:v>526.10578896688401</c:v>
                </c:pt>
                <c:pt idx="47783">
                  <c:v>526.09690755265001</c:v>
                </c:pt>
                <c:pt idx="47784">
                  <c:v>526.08885507041202</c:v>
                </c:pt>
                <c:pt idx="47785">
                  <c:v>526.07103303251597</c:v>
                </c:pt>
                <c:pt idx="47786">
                  <c:v>526.06629627825805</c:v>
                </c:pt>
                <c:pt idx="47787">
                  <c:v>526.06481604255202</c:v>
                </c:pt>
                <c:pt idx="47788">
                  <c:v>526.05380308890199</c:v>
                </c:pt>
                <c:pt idx="47789">
                  <c:v>526.04308618239304</c:v>
                </c:pt>
                <c:pt idx="47790">
                  <c:v>526.035092909583</c:v>
                </c:pt>
                <c:pt idx="47791">
                  <c:v>526.03302057959502</c:v>
                </c:pt>
                <c:pt idx="47792">
                  <c:v>526.03923756955896</c:v>
                </c:pt>
                <c:pt idx="47793">
                  <c:v>526.01963924881602</c:v>
                </c:pt>
                <c:pt idx="47794">
                  <c:v>526.01573142655297</c:v>
                </c:pt>
                <c:pt idx="47795">
                  <c:v>526.00359349376697</c:v>
                </c:pt>
                <c:pt idx="47796">
                  <c:v>525.99258054011602</c:v>
                </c:pt>
                <c:pt idx="47797">
                  <c:v>525.98186363360799</c:v>
                </c:pt>
                <c:pt idx="47798">
                  <c:v>525.96552183141705</c:v>
                </c:pt>
                <c:pt idx="47799">
                  <c:v>525.95332468920299</c:v>
                </c:pt>
                <c:pt idx="47800">
                  <c:v>525.95006817064996</c:v>
                </c:pt>
                <c:pt idx="47801">
                  <c:v>525.93875916985905</c:v>
                </c:pt>
                <c:pt idx="47802">
                  <c:v>525.93343032131895</c:v>
                </c:pt>
                <c:pt idx="47803">
                  <c:v>525.91649642484595</c:v>
                </c:pt>
                <c:pt idx="47804">
                  <c:v>525.90696370690205</c:v>
                </c:pt>
                <c:pt idx="47805">
                  <c:v>525.89926648123298</c:v>
                </c:pt>
                <c:pt idx="47806">
                  <c:v>525.88440491474796</c:v>
                </c:pt>
                <c:pt idx="47807">
                  <c:v>525.87960895106198</c:v>
                </c:pt>
                <c:pt idx="47808">
                  <c:v>525.86208296030702</c:v>
                </c:pt>
                <c:pt idx="47809">
                  <c:v>525.85408968749596</c:v>
                </c:pt>
                <c:pt idx="47810">
                  <c:v>525.84662929954004</c:v>
                </c:pt>
                <c:pt idx="47811">
                  <c:v>525.84633325239895</c:v>
                </c:pt>
                <c:pt idx="47812">
                  <c:v>525.84426092241097</c:v>
                </c:pt>
                <c:pt idx="47813">
                  <c:v>525.83058354449099</c:v>
                </c:pt>
                <c:pt idx="47814">
                  <c:v>525.82643888451503</c:v>
                </c:pt>
                <c:pt idx="47815">
                  <c:v>525.82282710939296</c:v>
                </c:pt>
                <c:pt idx="47816">
                  <c:v>525.81453778944103</c:v>
                </c:pt>
                <c:pt idx="47817">
                  <c:v>525.80950498804202</c:v>
                </c:pt>
                <c:pt idx="47818">
                  <c:v>525.81187336517098</c:v>
                </c:pt>
                <c:pt idx="47819">
                  <c:v>525.79997227009801</c:v>
                </c:pt>
                <c:pt idx="47820">
                  <c:v>525.79849203439198</c:v>
                </c:pt>
                <c:pt idx="47821">
                  <c:v>525.78925536358895</c:v>
                </c:pt>
                <c:pt idx="47822">
                  <c:v>525.78155813792</c:v>
                </c:pt>
                <c:pt idx="47823">
                  <c:v>525.77587403280995</c:v>
                </c:pt>
                <c:pt idx="47824">
                  <c:v>525.76432819430602</c:v>
                </c:pt>
                <c:pt idx="47825">
                  <c:v>525.75449942922</c:v>
                </c:pt>
                <c:pt idx="47826">
                  <c:v>525.74733508840495</c:v>
                </c:pt>
                <c:pt idx="47827">
                  <c:v>525.74141414558198</c:v>
                </c:pt>
                <c:pt idx="47828">
                  <c:v>525.73934181559503</c:v>
                </c:pt>
                <c:pt idx="47829">
                  <c:v>525.74289438128801</c:v>
                </c:pt>
                <c:pt idx="47830">
                  <c:v>525.74526275841697</c:v>
                </c:pt>
                <c:pt idx="47831">
                  <c:v>525.73099328621504</c:v>
                </c:pt>
                <c:pt idx="47832">
                  <c:v>525.73099328621504</c:v>
                </c:pt>
                <c:pt idx="47833">
                  <c:v>525.71441464631096</c:v>
                </c:pt>
                <c:pt idx="47834">
                  <c:v>525.71376334260106</c:v>
                </c:pt>
                <c:pt idx="47835">
                  <c:v>525.69801363469298</c:v>
                </c:pt>
                <c:pt idx="47836">
                  <c:v>525.68167183250296</c:v>
                </c:pt>
                <c:pt idx="47837">
                  <c:v>525.67871136109102</c:v>
                </c:pt>
                <c:pt idx="47838">
                  <c:v>525.66444188888897</c:v>
                </c:pt>
                <c:pt idx="47839">
                  <c:v>525.65579731236801</c:v>
                </c:pt>
                <c:pt idx="47840">
                  <c:v>525.64898822812199</c:v>
                </c:pt>
                <c:pt idx="47841">
                  <c:v>525.63146223736703</c:v>
                </c:pt>
                <c:pt idx="47842">
                  <c:v>525.63027804880198</c:v>
                </c:pt>
                <c:pt idx="47843">
                  <c:v>525.61571252945896</c:v>
                </c:pt>
                <c:pt idx="47844">
                  <c:v>525.60233119867996</c:v>
                </c:pt>
                <c:pt idx="47845">
                  <c:v>525.59937072726905</c:v>
                </c:pt>
                <c:pt idx="47846">
                  <c:v>525.59131824503004</c:v>
                </c:pt>
                <c:pt idx="47847">
                  <c:v>525.583028925078</c:v>
                </c:pt>
                <c:pt idx="47848">
                  <c:v>525.58119343280305</c:v>
                </c:pt>
                <c:pt idx="47849">
                  <c:v>525.57468039569801</c:v>
                </c:pt>
                <c:pt idx="47850">
                  <c:v>525.57379225427496</c:v>
                </c:pt>
                <c:pt idx="47851">
                  <c:v>525.56402269861803</c:v>
                </c:pt>
                <c:pt idx="47852">
                  <c:v>525.54673354557599</c:v>
                </c:pt>
                <c:pt idx="47853">
                  <c:v>525.54702959271697</c:v>
                </c:pt>
                <c:pt idx="47854">
                  <c:v>525.53039174338596</c:v>
                </c:pt>
                <c:pt idx="47855">
                  <c:v>525.52713522483305</c:v>
                </c:pt>
                <c:pt idx="47856">
                  <c:v>525.51701041260606</c:v>
                </c:pt>
                <c:pt idx="47857">
                  <c:v>525.51493808261898</c:v>
                </c:pt>
                <c:pt idx="47858">
                  <c:v>525.49800418614598</c:v>
                </c:pt>
                <c:pt idx="47859">
                  <c:v>525.49089905475898</c:v>
                </c:pt>
                <c:pt idx="47860">
                  <c:v>525.49320822246</c:v>
                </c:pt>
                <c:pt idx="47861">
                  <c:v>525.49563580901702</c:v>
                </c:pt>
                <c:pt idx="47862">
                  <c:v>525.50185279898096</c:v>
                </c:pt>
                <c:pt idx="47863">
                  <c:v>525.48669518535496</c:v>
                </c:pt>
                <c:pt idx="47864">
                  <c:v>525.48166238395595</c:v>
                </c:pt>
                <c:pt idx="47865">
                  <c:v>525.46946524174098</c:v>
                </c:pt>
                <c:pt idx="47866">
                  <c:v>525.46591267604799</c:v>
                </c:pt>
                <c:pt idx="47867">
                  <c:v>525.44986692099803</c:v>
                </c:pt>
                <c:pt idx="47868">
                  <c:v>525.43559744879599</c:v>
                </c:pt>
                <c:pt idx="47869">
                  <c:v>525.43441326023105</c:v>
                </c:pt>
                <c:pt idx="47870">
                  <c:v>525.41925564660596</c:v>
                </c:pt>
                <c:pt idx="47871">
                  <c:v>525.41629517519402</c:v>
                </c:pt>
                <c:pt idx="47872">
                  <c:v>525.40143360871002</c:v>
                </c:pt>
                <c:pt idx="47873">
                  <c:v>525.38479575937799</c:v>
                </c:pt>
                <c:pt idx="47874">
                  <c:v>525.38035505226105</c:v>
                </c:pt>
                <c:pt idx="47875">
                  <c:v>525.36898684204198</c:v>
                </c:pt>
                <c:pt idx="47876">
                  <c:v>525.36839474776002</c:v>
                </c:pt>
                <c:pt idx="47877">
                  <c:v>525.35803309782</c:v>
                </c:pt>
                <c:pt idx="47878">
                  <c:v>525.35323713413402</c:v>
                </c:pt>
                <c:pt idx="47879">
                  <c:v>525.34702014416996</c:v>
                </c:pt>
                <c:pt idx="47880">
                  <c:v>525.34346757847595</c:v>
                </c:pt>
                <c:pt idx="47881">
                  <c:v>525.33689533194297</c:v>
                </c:pt>
                <c:pt idx="47882">
                  <c:v>525.33600719052004</c:v>
                </c:pt>
                <c:pt idx="47883">
                  <c:v>525.32090878632198</c:v>
                </c:pt>
                <c:pt idx="47884">
                  <c:v>525.30302753899798</c:v>
                </c:pt>
                <c:pt idx="47885">
                  <c:v>525.29379086819495</c:v>
                </c:pt>
                <c:pt idx="47886">
                  <c:v>525.28698178394905</c:v>
                </c:pt>
                <c:pt idx="47887">
                  <c:v>525.27928455827998</c:v>
                </c:pt>
                <c:pt idx="47888">
                  <c:v>525.26649532178305</c:v>
                </c:pt>
                <c:pt idx="47889">
                  <c:v>525.25489027385095</c:v>
                </c:pt>
                <c:pt idx="47890">
                  <c:v>525.25044956673401</c:v>
                </c:pt>
                <c:pt idx="47891">
                  <c:v>525.24269313163597</c:v>
                </c:pt>
                <c:pt idx="47892">
                  <c:v>525.23410776454296</c:v>
                </c:pt>
                <c:pt idx="47893">
                  <c:v>525.217114658642</c:v>
                </c:pt>
                <c:pt idx="47894">
                  <c:v>525.21533837579602</c:v>
                </c:pt>
                <c:pt idx="47895">
                  <c:v>525.21829884720705</c:v>
                </c:pt>
                <c:pt idx="47896">
                  <c:v>525.21474628151304</c:v>
                </c:pt>
                <c:pt idx="47897">
                  <c:v>525.20349649014997</c:v>
                </c:pt>
                <c:pt idx="47898">
                  <c:v>525.20195704501702</c:v>
                </c:pt>
                <c:pt idx="47899">
                  <c:v>525.19722029075899</c:v>
                </c:pt>
                <c:pt idx="47900">
                  <c:v>525.185319195685</c:v>
                </c:pt>
                <c:pt idx="47901">
                  <c:v>525.17341810061203</c:v>
                </c:pt>
                <c:pt idx="47902">
                  <c:v>525.16808925207101</c:v>
                </c:pt>
                <c:pt idx="47903">
                  <c:v>525.15115535559903</c:v>
                </c:pt>
                <c:pt idx="47904">
                  <c:v>525.147898837046</c:v>
                </c:pt>
                <c:pt idx="47905">
                  <c:v>525.14671464848198</c:v>
                </c:pt>
                <c:pt idx="47906">
                  <c:v>525.13658983625498</c:v>
                </c:pt>
                <c:pt idx="47907">
                  <c:v>525.134517506267</c:v>
                </c:pt>
                <c:pt idx="47908">
                  <c:v>525.11935989264202</c:v>
                </c:pt>
                <c:pt idx="47909">
                  <c:v>525.11403104410101</c:v>
                </c:pt>
                <c:pt idx="47910">
                  <c:v>525.10686670328596</c:v>
                </c:pt>
                <c:pt idx="47911">
                  <c:v>525.10390623187504</c:v>
                </c:pt>
                <c:pt idx="47912">
                  <c:v>525.09289327822501</c:v>
                </c:pt>
                <c:pt idx="47913">
                  <c:v>525.08874861824904</c:v>
                </c:pt>
                <c:pt idx="47914">
                  <c:v>525.08134743972096</c:v>
                </c:pt>
                <c:pt idx="47915">
                  <c:v>525.07151867463494</c:v>
                </c:pt>
                <c:pt idx="47916">
                  <c:v>525.06613061666599</c:v>
                </c:pt>
                <c:pt idx="47917">
                  <c:v>525.05576896672699</c:v>
                </c:pt>
                <c:pt idx="47918">
                  <c:v>525.04682834306504</c:v>
                </c:pt>
                <c:pt idx="47919">
                  <c:v>525.04031530596001</c:v>
                </c:pt>
                <c:pt idx="47920">
                  <c:v>525.02841421088704</c:v>
                </c:pt>
                <c:pt idx="47921">
                  <c:v>525.02397350376998</c:v>
                </c:pt>
                <c:pt idx="47922">
                  <c:v>525.00822379586202</c:v>
                </c:pt>
                <c:pt idx="47923">
                  <c:v>525.00520411502202</c:v>
                </c:pt>
                <c:pt idx="47924">
                  <c:v>524.99123068996096</c:v>
                </c:pt>
                <c:pt idx="47925">
                  <c:v>524.979980898598</c:v>
                </c:pt>
                <c:pt idx="47926">
                  <c:v>524.97340865206502</c:v>
                </c:pt>
                <c:pt idx="47927">
                  <c:v>524.95913917986195</c:v>
                </c:pt>
                <c:pt idx="47928">
                  <c:v>524.95736289701597</c:v>
                </c:pt>
                <c:pt idx="47929">
                  <c:v>524.94196844567705</c:v>
                </c:pt>
                <c:pt idx="47930">
                  <c:v>524.93421201057902</c:v>
                </c:pt>
                <c:pt idx="47931">
                  <c:v>524.92675162262299</c:v>
                </c:pt>
                <c:pt idx="47932">
                  <c:v>524.91100191471503</c:v>
                </c:pt>
                <c:pt idx="47933">
                  <c:v>524.90922563186803</c:v>
                </c:pt>
                <c:pt idx="47934">
                  <c:v>524.89614034823001</c:v>
                </c:pt>
                <c:pt idx="47935">
                  <c:v>524.894364065383</c:v>
                </c:pt>
                <c:pt idx="47936">
                  <c:v>524.88660763028599</c:v>
                </c:pt>
                <c:pt idx="47937">
                  <c:v>524.87446969749897</c:v>
                </c:pt>
                <c:pt idx="47938">
                  <c:v>524.864344885273</c:v>
                </c:pt>
                <c:pt idx="47939">
                  <c:v>524.87174606380097</c:v>
                </c:pt>
                <c:pt idx="47940">
                  <c:v>524.85901603673301</c:v>
                </c:pt>
                <c:pt idx="47941">
                  <c:v>524.85510821446996</c:v>
                </c:pt>
                <c:pt idx="47942">
                  <c:v>524.85362797876405</c:v>
                </c:pt>
                <c:pt idx="47943">
                  <c:v>524.84267423454196</c:v>
                </c:pt>
                <c:pt idx="47944">
                  <c:v>524.82958895090405</c:v>
                </c:pt>
                <c:pt idx="47945">
                  <c:v>524.82722057377498</c:v>
                </c:pt>
                <c:pt idx="47946">
                  <c:v>524.81170770358005</c:v>
                </c:pt>
                <c:pt idx="47947">
                  <c:v>524.80785909074496</c:v>
                </c:pt>
                <c:pt idx="47948">
                  <c:v>524.80016186507601</c:v>
                </c:pt>
                <c:pt idx="47949">
                  <c:v>524.79897767651096</c:v>
                </c:pt>
                <c:pt idx="47950">
                  <c:v>524.79625404281296</c:v>
                </c:pt>
                <c:pt idx="47951">
                  <c:v>524.79299752426095</c:v>
                </c:pt>
                <c:pt idx="47952">
                  <c:v>524.78411611002696</c:v>
                </c:pt>
                <c:pt idx="47953">
                  <c:v>524.780504334905</c:v>
                </c:pt>
                <c:pt idx="47954">
                  <c:v>524.77043873210698</c:v>
                </c:pt>
                <c:pt idx="47955">
                  <c:v>524.76209020272699</c:v>
                </c:pt>
                <c:pt idx="47956">
                  <c:v>524.74752468338295</c:v>
                </c:pt>
                <c:pt idx="47957">
                  <c:v>524.74634049481904</c:v>
                </c:pt>
                <c:pt idx="47958">
                  <c:v>524.73923536343102</c:v>
                </c:pt>
                <c:pt idx="47959">
                  <c:v>524.72881450406396</c:v>
                </c:pt>
                <c:pt idx="47960">
                  <c:v>524.71720945613197</c:v>
                </c:pt>
                <c:pt idx="47961">
                  <c:v>524.71158456044998</c:v>
                </c:pt>
                <c:pt idx="47962">
                  <c:v>524.69553880540104</c:v>
                </c:pt>
                <c:pt idx="47963">
                  <c:v>524.680973286057</c:v>
                </c:pt>
                <c:pt idx="47964">
                  <c:v>524.67653257894005</c:v>
                </c:pt>
                <c:pt idx="47965">
                  <c:v>524.66101970874502</c:v>
                </c:pt>
                <c:pt idx="47966">
                  <c:v>524.64408581227303</c:v>
                </c:pt>
                <c:pt idx="47967">
                  <c:v>524.63698068088604</c:v>
                </c:pt>
                <c:pt idx="47968">
                  <c:v>524.62804005722296</c:v>
                </c:pt>
                <c:pt idx="47969">
                  <c:v>524.61110616075098</c:v>
                </c:pt>
                <c:pt idx="47970">
                  <c:v>524.60068530138301</c:v>
                </c:pt>
                <c:pt idx="47971">
                  <c:v>524.595652499984</c:v>
                </c:pt>
                <c:pt idx="47972">
                  <c:v>524.58286326348696</c:v>
                </c:pt>
                <c:pt idx="47973">
                  <c:v>524.57990279207604</c:v>
                </c:pt>
                <c:pt idx="47974">
                  <c:v>524.57516603781801</c:v>
                </c:pt>
                <c:pt idx="47975">
                  <c:v>524.57072533070095</c:v>
                </c:pt>
                <c:pt idx="47976">
                  <c:v>524.56415308416797</c:v>
                </c:pt>
                <c:pt idx="47977">
                  <c:v>524.556455858498</c:v>
                </c:pt>
                <c:pt idx="47978">
                  <c:v>524.54869942340099</c:v>
                </c:pt>
                <c:pt idx="47979">
                  <c:v>524.53887065831498</c:v>
                </c:pt>
                <c:pt idx="47980">
                  <c:v>524.53324576263401</c:v>
                </c:pt>
                <c:pt idx="47981">
                  <c:v>524.53146947978701</c:v>
                </c:pt>
                <c:pt idx="47982">
                  <c:v>524.52104862041904</c:v>
                </c:pt>
                <c:pt idx="47983">
                  <c:v>524.51808814900801</c:v>
                </c:pt>
                <c:pt idx="47984">
                  <c:v>524.50085820539402</c:v>
                </c:pt>
                <c:pt idx="47985">
                  <c:v>524.49641749827697</c:v>
                </c:pt>
                <c:pt idx="47986">
                  <c:v>524.48570059176802</c:v>
                </c:pt>
                <c:pt idx="47987">
                  <c:v>524.47794415667101</c:v>
                </c:pt>
                <c:pt idx="47988">
                  <c:v>524.48540454462704</c:v>
                </c:pt>
                <c:pt idx="47989">
                  <c:v>524.46847064815495</c:v>
                </c:pt>
                <c:pt idx="47990">
                  <c:v>524.46337863732697</c:v>
                </c:pt>
                <c:pt idx="47991">
                  <c:v>524.45804978878698</c:v>
                </c:pt>
                <c:pt idx="47992">
                  <c:v>524.45301698738797</c:v>
                </c:pt>
                <c:pt idx="47993">
                  <c:v>524.43933960946799</c:v>
                </c:pt>
                <c:pt idx="47994">
                  <c:v>524.43549099663301</c:v>
                </c:pt>
                <c:pt idx="47995">
                  <c:v>524.43365550435794</c:v>
                </c:pt>
                <c:pt idx="47996">
                  <c:v>524.41820184359096</c:v>
                </c:pt>
                <c:pt idx="47997">
                  <c:v>524.412280900768</c:v>
                </c:pt>
                <c:pt idx="47998">
                  <c:v>524.40186004140105</c:v>
                </c:pt>
                <c:pt idx="47999">
                  <c:v>524.38581428635098</c:v>
                </c:pt>
                <c:pt idx="48000">
                  <c:v>524.36917643701997</c:v>
                </c:pt>
                <c:pt idx="48001">
                  <c:v>524.36118316420902</c:v>
                </c:pt>
                <c:pt idx="48002">
                  <c:v>524.359998975645</c:v>
                </c:pt>
                <c:pt idx="48003">
                  <c:v>524.35165044626501</c:v>
                </c:pt>
                <c:pt idx="48004">
                  <c:v>524.343597964026</c:v>
                </c:pt>
                <c:pt idx="48005">
                  <c:v>524.33649283263901</c:v>
                </c:pt>
                <c:pt idx="48006">
                  <c:v>524.32968374839299</c:v>
                </c:pt>
                <c:pt idx="48007">
                  <c:v>524.31926288902605</c:v>
                </c:pt>
                <c:pt idx="48008">
                  <c:v>524.31328273677502</c:v>
                </c:pt>
                <c:pt idx="48009">
                  <c:v>524.30765784109303</c:v>
                </c:pt>
                <c:pt idx="48010">
                  <c:v>524.30410527540005</c:v>
                </c:pt>
                <c:pt idx="48011">
                  <c:v>524.29575674601995</c:v>
                </c:pt>
                <c:pt idx="48012">
                  <c:v>524.28865161463295</c:v>
                </c:pt>
                <c:pt idx="48013">
                  <c:v>524.28059913239395</c:v>
                </c:pt>
                <c:pt idx="48014">
                  <c:v>524.272901906725</c:v>
                </c:pt>
                <c:pt idx="48015">
                  <c:v>524.25567196311101</c:v>
                </c:pt>
                <c:pt idx="48016">
                  <c:v>524.23844201949703</c:v>
                </c:pt>
                <c:pt idx="48017">
                  <c:v>524.23423815009301</c:v>
                </c:pt>
                <c:pt idx="48018">
                  <c:v>524.22180417016602</c:v>
                </c:pt>
                <c:pt idx="48019">
                  <c:v>524.21730425362102</c:v>
                </c:pt>
                <c:pt idx="48020">
                  <c:v>524.21315959364495</c:v>
                </c:pt>
                <c:pt idx="48021">
                  <c:v>524.20901493366898</c:v>
                </c:pt>
                <c:pt idx="48022">
                  <c:v>524.20510711140605</c:v>
                </c:pt>
                <c:pt idx="48023">
                  <c:v>524.19148894291402</c:v>
                </c:pt>
                <c:pt idx="48024">
                  <c:v>524.18817321493304</c:v>
                </c:pt>
                <c:pt idx="48025">
                  <c:v>524.175680025578</c:v>
                </c:pt>
                <c:pt idx="48026">
                  <c:v>524.16975908275504</c:v>
                </c:pt>
                <c:pt idx="48027">
                  <c:v>524.16081845909298</c:v>
                </c:pt>
                <c:pt idx="48028">
                  <c:v>524.15608170483495</c:v>
                </c:pt>
                <c:pt idx="48029">
                  <c:v>524.15341728056501</c:v>
                </c:pt>
                <c:pt idx="48030">
                  <c:v>524.14595689260796</c:v>
                </c:pt>
                <c:pt idx="48031">
                  <c:v>524.14418060976197</c:v>
                </c:pt>
                <c:pt idx="48032">
                  <c:v>524.13707547837498</c:v>
                </c:pt>
                <c:pt idx="48033">
                  <c:v>524.12517438330099</c:v>
                </c:pt>
                <c:pt idx="48034">
                  <c:v>524.12102972332502</c:v>
                </c:pt>
                <c:pt idx="48035">
                  <c:v>524.107944439687</c:v>
                </c:pt>
                <c:pt idx="48036">
                  <c:v>524.10409582685304</c:v>
                </c:pt>
                <c:pt idx="48037">
                  <c:v>524.09219473177905</c:v>
                </c:pt>
                <c:pt idx="48038">
                  <c:v>524.08893821322704</c:v>
                </c:pt>
                <c:pt idx="48039">
                  <c:v>524.07407664674201</c:v>
                </c:pt>
                <c:pt idx="48040">
                  <c:v>524.07348455245995</c:v>
                </c:pt>
                <c:pt idx="48041">
                  <c:v>524.05566251456401</c:v>
                </c:pt>
                <c:pt idx="48042">
                  <c:v>524.04103778579201</c:v>
                </c:pt>
                <c:pt idx="48043">
                  <c:v>524.03926150294501</c:v>
                </c:pt>
                <c:pt idx="48044">
                  <c:v>524.02617621930699</c:v>
                </c:pt>
                <c:pt idx="48045">
                  <c:v>524.02380784217905</c:v>
                </c:pt>
                <c:pt idx="48046">
                  <c:v>524.00657789856496</c:v>
                </c:pt>
                <c:pt idx="48047">
                  <c:v>524.00657789856496</c:v>
                </c:pt>
                <c:pt idx="48048">
                  <c:v>523.992308426362</c:v>
                </c:pt>
                <c:pt idx="48049">
                  <c:v>523.98934795495097</c:v>
                </c:pt>
                <c:pt idx="48050">
                  <c:v>523.97152591705503</c:v>
                </c:pt>
                <c:pt idx="48051">
                  <c:v>523.96347343481602</c:v>
                </c:pt>
                <c:pt idx="48052">
                  <c:v>523.95607225628805</c:v>
                </c:pt>
                <c:pt idx="48053">
                  <c:v>523.93943440695705</c:v>
                </c:pt>
                <c:pt idx="48054">
                  <c:v>523.93404634898798</c:v>
                </c:pt>
                <c:pt idx="48055">
                  <c:v>523.92930959472994</c:v>
                </c:pt>
                <c:pt idx="48056">
                  <c:v>523.92250051048404</c:v>
                </c:pt>
                <c:pt idx="48057">
                  <c:v>523.91385593396296</c:v>
                </c:pt>
                <c:pt idx="48058">
                  <c:v>523.90491531030102</c:v>
                </c:pt>
                <c:pt idx="48059">
                  <c:v>523.88798141382802</c:v>
                </c:pt>
                <c:pt idx="48060">
                  <c:v>523.87702766960695</c:v>
                </c:pt>
                <c:pt idx="48061">
                  <c:v>523.87223170591994</c:v>
                </c:pt>
                <c:pt idx="48062">
                  <c:v>523.85707409229406</c:v>
                </c:pt>
                <c:pt idx="48063">
                  <c:v>523.85500176230698</c:v>
                </c:pt>
                <c:pt idx="48064">
                  <c:v>523.85085710233102</c:v>
                </c:pt>
                <c:pt idx="48065">
                  <c:v>523.84339671437397</c:v>
                </c:pt>
                <c:pt idx="48066">
                  <c:v>523.84162043152696</c:v>
                </c:pt>
                <c:pt idx="48067">
                  <c:v>523.82557467647803</c:v>
                </c:pt>
                <c:pt idx="48068">
                  <c:v>523.82231815792602</c:v>
                </c:pt>
                <c:pt idx="48069">
                  <c:v>523.80952892142898</c:v>
                </c:pt>
                <c:pt idx="48070">
                  <c:v>523.811009157135</c:v>
                </c:pt>
                <c:pt idx="48071">
                  <c:v>523.80804868572295</c:v>
                </c:pt>
                <c:pt idx="48072">
                  <c:v>523.79377921352102</c:v>
                </c:pt>
                <c:pt idx="48073">
                  <c:v>523.78430570500495</c:v>
                </c:pt>
                <c:pt idx="48074">
                  <c:v>523.77802950561295</c:v>
                </c:pt>
                <c:pt idx="48075">
                  <c:v>523.77056911765703</c:v>
                </c:pt>
                <c:pt idx="48076">
                  <c:v>523.76168770342304</c:v>
                </c:pt>
                <c:pt idx="48077">
                  <c:v>523.74475380695003</c:v>
                </c:pt>
                <c:pt idx="48078">
                  <c:v>523.743273571244</c:v>
                </c:pt>
                <c:pt idx="48079">
                  <c:v>523.72841200476</c:v>
                </c:pt>
                <c:pt idx="48080">
                  <c:v>523.715030673981</c:v>
                </c:pt>
                <c:pt idx="48081">
                  <c:v>523.71266229685205</c:v>
                </c:pt>
                <c:pt idx="48082">
                  <c:v>523.70638609746004</c:v>
                </c:pt>
                <c:pt idx="48083">
                  <c:v>523.69720863608495</c:v>
                </c:pt>
                <c:pt idx="48084">
                  <c:v>523.69152453097502</c:v>
                </c:pt>
                <c:pt idx="48085">
                  <c:v>523.68057078675304</c:v>
                </c:pt>
                <c:pt idx="48086">
                  <c:v>523.669557833103</c:v>
                </c:pt>
                <c:pt idx="48087">
                  <c:v>523.66541317312704</c:v>
                </c:pt>
                <c:pt idx="48088">
                  <c:v>523.654696266619</c:v>
                </c:pt>
                <c:pt idx="48089">
                  <c:v>523.64877532379603</c:v>
                </c:pt>
                <c:pt idx="48090">
                  <c:v>523.64190703012196</c:v>
                </c:pt>
                <c:pt idx="48091">
                  <c:v>523.63355850074197</c:v>
                </c:pt>
                <c:pt idx="48092">
                  <c:v>523.62053242653201</c:v>
                </c:pt>
                <c:pt idx="48093">
                  <c:v>523.61780879283401</c:v>
                </c:pt>
                <c:pt idx="48094">
                  <c:v>523.60235513206703</c:v>
                </c:pt>
                <c:pt idx="48095">
                  <c:v>523.58577649216397</c:v>
                </c:pt>
                <c:pt idx="48096">
                  <c:v>523.58216471704202</c:v>
                </c:pt>
                <c:pt idx="48097">
                  <c:v>523.56996757482705</c:v>
                </c:pt>
                <c:pt idx="48098">
                  <c:v>523.56967152768595</c:v>
                </c:pt>
                <c:pt idx="48099">
                  <c:v>523.55303367835495</c:v>
                </c:pt>
                <c:pt idx="48100">
                  <c:v>523.55096134836697</c:v>
                </c:pt>
                <c:pt idx="48101">
                  <c:v>523.53521164045901</c:v>
                </c:pt>
                <c:pt idx="48102">
                  <c:v>523.53225116904696</c:v>
                </c:pt>
                <c:pt idx="48103">
                  <c:v>523.51916588540905</c:v>
                </c:pt>
                <c:pt idx="48104">
                  <c:v>523.51561331971595</c:v>
                </c:pt>
                <c:pt idx="48105">
                  <c:v>523.50341617750098</c:v>
                </c:pt>
                <c:pt idx="48106">
                  <c:v>523.50430431892505</c:v>
                </c:pt>
                <c:pt idx="48107">
                  <c:v>523.51383703686895</c:v>
                </c:pt>
                <c:pt idx="48108">
                  <c:v>523.49329136527501</c:v>
                </c:pt>
                <c:pt idx="48109">
                  <c:v>523.49269927099294</c:v>
                </c:pt>
                <c:pt idx="48110">
                  <c:v>523.486482281029</c:v>
                </c:pt>
                <c:pt idx="48111">
                  <c:v>523.47665351594298</c:v>
                </c:pt>
                <c:pt idx="48112">
                  <c:v>523.47014047883795</c:v>
                </c:pt>
                <c:pt idx="48113">
                  <c:v>523.46238404374105</c:v>
                </c:pt>
                <c:pt idx="48114">
                  <c:v>523.45439077092999</c:v>
                </c:pt>
                <c:pt idx="48115">
                  <c:v>523.45018690152597</c:v>
                </c:pt>
                <c:pt idx="48116">
                  <c:v>523.43798975931202</c:v>
                </c:pt>
                <c:pt idx="48117">
                  <c:v>523.43325300505398</c:v>
                </c:pt>
                <c:pt idx="48118">
                  <c:v>523.42229926083201</c:v>
                </c:pt>
                <c:pt idx="48119">
                  <c:v>523.41898353285103</c:v>
                </c:pt>
                <c:pt idx="48120">
                  <c:v>523.40589824921301</c:v>
                </c:pt>
                <c:pt idx="48121">
                  <c:v>523.39553659927401</c:v>
                </c:pt>
                <c:pt idx="48122">
                  <c:v>523.39133272986999</c:v>
                </c:pt>
                <c:pt idx="48123">
                  <c:v>523.38866830560005</c:v>
                </c:pt>
                <c:pt idx="48124">
                  <c:v>523.37587906910301</c:v>
                </c:pt>
                <c:pt idx="48125">
                  <c:v>523.37351069197405</c:v>
                </c:pt>
                <c:pt idx="48126">
                  <c:v>523.35628074835995</c:v>
                </c:pt>
                <c:pt idx="48127">
                  <c:v>523.35953726691298</c:v>
                </c:pt>
                <c:pt idx="48128">
                  <c:v>523.33905080474597</c:v>
                </c:pt>
                <c:pt idx="48129">
                  <c:v>523.32566947396697</c:v>
                </c:pt>
                <c:pt idx="48130">
                  <c:v>523.32270900255605</c:v>
                </c:pt>
                <c:pt idx="48131">
                  <c:v>523.30873557749499</c:v>
                </c:pt>
                <c:pt idx="48132">
                  <c:v>523.30429487037804</c:v>
                </c:pt>
                <c:pt idx="48133">
                  <c:v>523.28884120961095</c:v>
                </c:pt>
                <c:pt idx="48134">
                  <c:v>523.288485953041</c:v>
                </c:pt>
                <c:pt idx="48135">
                  <c:v>523.27694011453696</c:v>
                </c:pt>
                <c:pt idx="48136">
                  <c:v>523.26983498314996</c:v>
                </c:pt>
                <c:pt idx="48137">
                  <c:v>523.26089435948802</c:v>
                </c:pt>
                <c:pt idx="48138">
                  <c:v>523.25461816009602</c:v>
                </c:pt>
                <c:pt idx="48139">
                  <c:v>523.24573674586202</c:v>
                </c:pt>
                <c:pt idx="48140">
                  <c:v>523.23857240504697</c:v>
                </c:pt>
                <c:pt idx="48141">
                  <c:v>523.228151545679</c:v>
                </c:pt>
                <c:pt idx="48142">
                  <c:v>523.22341479142096</c:v>
                </c:pt>
                <c:pt idx="48143">
                  <c:v>523.21601361289299</c:v>
                </c:pt>
                <c:pt idx="48144">
                  <c:v>523.20648089494898</c:v>
                </c:pt>
                <c:pt idx="48145">
                  <c:v>523.206184847808</c:v>
                </c:pt>
                <c:pt idx="48146">
                  <c:v>523.19043513989902</c:v>
                </c:pt>
                <c:pt idx="48147">
                  <c:v>523.18451419707696</c:v>
                </c:pt>
                <c:pt idx="48148">
                  <c:v>523.17468543199095</c:v>
                </c:pt>
                <c:pt idx="48149">
                  <c:v>523.16011991264804</c:v>
                </c:pt>
                <c:pt idx="48150">
                  <c:v>523.15627129981306</c:v>
                </c:pt>
                <c:pt idx="48151">
                  <c:v>523.15567920553099</c:v>
                </c:pt>
                <c:pt idx="48152">
                  <c:v>523.15775153551897</c:v>
                </c:pt>
                <c:pt idx="48153">
                  <c:v>523.14703462901002</c:v>
                </c:pt>
                <c:pt idx="48154">
                  <c:v>523.14111368618705</c:v>
                </c:pt>
                <c:pt idx="48155">
                  <c:v>523.13460064908304</c:v>
                </c:pt>
                <c:pt idx="48156">
                  <c:v>523.12862049683201</c:v>
                </c:pt>
                <c:pt idx="48157">
                  <c:v>523.123291648291</c:v>
                </c:pt>
                <c:pt idx="48158">
                  <c:v>523.10931822323005</c:v>
                </c:pt>
                <c:pt idx="48159">
                  <c:v>523.10629854239096</c:v>
                </c:pt>
                <c:pt idx="48160">
                  <c:v>523.08883176106394</c:v>
                </c:pt>
                <c:pt idx="48161">
                  <c:v>523.08670022164802</c:v>
                </c:pt>
                <c:pt idx="48162">
                  <c:v>523.07213470230397</c:v>
                </c:pt>
                <c:pt idx="48163">
                  <c:v>523.06443747663502</c:v>
                </c:pt>
                <c:pt idx="48164">
                  <c:v>523.05668104153699</c:v>
                </c:pt>
                <c:pt idx="48165">
                  <c:v>523.04359575789897</c:v>
                </c:pt>
                <c:pt idx="48166">
                  <c:v>523.04063528648805</c:v>
                </c:pt>
                <c:pt idx="48167">
                  <c:v>523.03737876793605</c:v>
                </c:pt>
                <c:pt idx="48168">
                  <c:v>523.02577372000303</c:v>
                </c:pt>
                <c:pt idx="48169">
                  <c:v>523.02429348429803</c:v>
                </c:pt>
                <c:pt idx="48170">
                  <c:v>523.01120820066001</c:v>
                </c:pt>
                <c:pt idx="48171">
                  <c:v>523.00854377638996</c:v>
                </c:pt>
                <c:pt idx="48172">
                  <c:v>522.99930710558601</c:v>
                </c:pt>
                <c:pt idx="48173">
                  <c:v>522.99575453989303</c:v>
                </c:pt>
                <c:pt idx="48174">
                  <c:v>522.98953754992897</c:v>
                </c:pt>
                <c:pt idx="48175">
                  <c:v>522.97793250199697</c:v>
                </c:pt>
                <c:pt idx="48176">
                  <c:v>522.97319574773906</c:v>
                </c:pt>
                <c:pt idx="48177">
                  <c:v>522.96307093551195</c:v>
                </c:pt>
                <c:pt idx="48178">
                  <c:v>522.95714999269001</c:v>
                </c:pt>
                <c:pt idx="48179">
                  <c:v>522.94584099189797</c:v>
                </c:pt>
                <c:pt idx="48180">
                  <c:v>522.93932795479395</c:v>
                </c:pt>
                <c:pt idx="48181">
                  <c:v>522.92653871829702</c:v>
                </c:pt>
                <c:pt idx="48182">
                  <c:v>522.92411113174001</c:v>
                </c:pt>
                <c:pt idx="48183">
                  <c:v>522.91072980095998</c:v>
                </c:pt>
                <c:pt idx="48184">
                  <c:v>522.90865747097303</c:v>
                </c:pt>
                <c:pt idx="48185">
                  <c:v>522.89468404591105</c:v>
                </c:pt>
                <c:pt idx="48186">
                  <c:v>522.89349985734702</c:v>
                </c:pt>
                <c:pt idx="48187">
                  <c:v>522.88402634883096</c:v>
                </c:pt>
                <c:pt idx="48188">
                  <c:v>522.87804619658004</c:v>
                </c:pt>
                <c:pt idx="48189">
                  <c:v>522.87360548946299</c:v>
                </c:pt>
                <c:pt idx="48190">
                  <c:v>522.86288858295404</c:v>
                </c:pt>
                <c:pt idx="48191">
                  <c:v>522.85578345156705</c:v>
                </c:pt>
                <c:pt idx="48192">
                  <c:v>522.85157958216303</c:v>
                </c:pt>
                <c:pt idx="48193">
                  <c:v>522.84654678076402</c:v>
                </c:pt>
                <c:pt idx="48194">
                  <c:v>522.84062583794105</c:v>
                </c:pt>
                <c:pt idx="48195">
                  <c:v>522.82902079000905</c:v>
                </c:pt>
                <c:pt idx="48196">
                  <c:v>522.81563945923006</c:v>
                </c:pt>
                <c:pt idx="48197">
                  <c:v>522.81356712924196</c:v>
                </c:pt>
                <c:pt idx="48198">
                  <c:v>522.81238294067703</c:v>
                </c:pt>
                <c:pt idx="48199">
                  <c:v>522.79515299706395</c:v>
                </c:pt>
                <c:pt idx="48200">
                  <c:v>522.78976493909499</c:v>
                </c:pt>
                <c:pt idx="48201">
                  <c:v>522.77969933629697</c:v>
                </c:pt>
                <c:pt idx="48202">
                  <c:v>522.77105475977601</c:v>
                </c:pt>
                <c:pt idx="48203">
                  <c:v>522.76631800551797</c:v>
                </c:pt>
                <c:pt idx="48204">
                  <c:v>522.76424567552999</c:v>
                </c:pt>
                <c:pt idx="48205">
                  <c:v>522.74879201476301</c:v>
                </c:pt>
                <c:pt idx="48206">
                  <c:v>522.74612759049296</c:v>
                </c:pt>
                <c:pt idx="48207">
                  <c:v>522.73807510825395</c:v>
                </c:pt>
                <c:pt idx="48208">
                  <c:v>522.73185811829001</c:v>
                </c:pt>
                <c:pt idx="48209">
                  <c:v>522.71936492893497</c:v>
                </c:pt>
                <c:pt idx="48210">
                  <c:v>522.71551631609998</c:v>
                </c:pt>
                <c:pt idx="48211">
                  <c:v>522.710720352414</c:v>
                </c:pt>
                <c:pt idx="48212">
                  <c:v>522.69852321019903</c:v>
                </c:pt>
                <c:pt idx="48213">
                  <c:v>522.69467459736404</c:v>
                </c:pt>
                <c:pt idx="48214">
                  <c:v>522.682181408009</c:v>
                </c:pt>
                <c:pt idx="48215">
                  <c:v>522.67537232376299</c:v>
                </c:pt>
                <c:pt idx="48216">
                  <c:v>522.66672774724202</c:v>
                </c:pt>
                <c:pt idx="48217">
                  <c:v>522.66287913440704</c:v>
                </c:pt>
                <c:pt idx="48218">
                  <c:v>522.65577400302004</c:v>
                </c:pt>
                <c:pt idx="48219">
                  <c:v>522.65157013361602</c:v>
                </c:pt>
                <c:pt idx="48220">
                  <c:v>522.64061638939404</c:v>
                </c:pt>
                <c:pt idx="48221">
                  <c:v>522.63641251999002</c:v>
                </c:pt>
                <c:pt idx="48222">
                  <c:v>522.62095885922304</c:v>
                </c:pt>
                <c:pt idx="48223">
                  <c:v>522.60911697357801</c:v>
                </c:pt>
                <c:pt idx="48224">
                  <c:v>522.60402496275105</c:v>
                </c:pt>
                <c:pt idx="48225">
                  <c:v>522.58797920770098</c:v>
                </c:pt>
                <c:pt idx="48226">
                  <c:v>522.57518997120496</c:v>
                </c:pt>
                <c:pt idx="48227">
                  <c:v>522.57193345265205</c:v>
                </c:pt>
                <c:pt idx="48228">
                  <c:v>522.56660460411194</c:v>
                </c:pt>
                <c:pt idx="48229">
                  <c:v>522.55647979188495</c:v>
                </c:pt>
                <c:pt idx="48230">
                  <c:v>522.55026280192203</c:v>
                </c:pt>
                <c:pt idx="48231">
                  <c:v>522.54102613111797</c:v>
                </c:pt>
                <c:pt idx="48232">
                  <c:v>522.53628937686005</c:v>
                </c:pt>
                <c:pt idx="48233">
                  <c:v>522.53214471688398</c:v>
                </c:pt>
                <c:pt idx="48234">
                  <c:v>522.52320409322203</c:v>
                </c:pt>
                <c:pt idx="48235">
                  <c:v>522.51603975240698</c:v>
                </c:pt>
                <c:pt idx="48236">
                  <c:v>522.51426346955998</c:v>
                </c:pt>
                <c:pt idx="48237">
                  <c:v>522.50627019675005</c:v>
                </c:pt>
                <c:pt idx="48238">
                  <c:v>522.48963234741802</c:v>
                </c:pt>
                <c:pt idx="48239">
                  <c:v>522.47417868665104</c:v>
                </c:pt>
                <c:pt idx="48240">
                  <c:v>522.47352738294103</c:v>
                </c:pt>
                <c:pt idx="48241">
                  <c:v>522.46464596870703</c:v>
                </c:pt>
                <c:pt idx="48242">
                  <c:v>522.45842897874297</c:v>
                </c:pt>
                <c:pt idx="48243">
                  <c:v>522.45718558074998</c:v>
                </c:pt>
                <c:pt idx="48244">
                  <c:v>522.44143587284202</c:v>
                </c:pt>
                <c:pt idx="48245">
                  <c:v>522.43965958999604</c:v>
                </c:pt>
                <c:pt idx="48246">
                  <c:v>522.42509407065199</c:v>
                </c:pt>
                <c:pt idx="48247">
                  <c:v>522.42509407065199</c:v>
                </c:pt>
                <c:pt idx="48248">
                  <c:v>522.41591660927702</c:v>
                </c:pt>
                <c:pt idx="48249">
                  <c:v>522.40904831560294</c:v>
                </c:pt>
                <c:pt idx="48250">
                  <c:v>522.40490365562698</c:v>
                </c:pt>
                <c:pt idx="48251">
                  <c:v>522.39181837198896</c:v>
                </c:pt>
                <c:pt idx="48252">
                  <c:v>522.376068664081</c:v>
                </c:pt>
                <c:pt idx="48253">
                  <c:v>522.35972686189098</c:v>
                </c:pt>
                <c:pt idx="48254">
                  <c:v>522.35380591906801</c:v>
                </c:pt>
                <c:pt idx="48255">
                  <c:v>522.344273201124</c:v>
                </c:pt>
                <c:pt idx="48256">
                  <c:v>522.33562862460303</c:v>
                </c:pt>
                <c:pt idx="48257">
                  <c:v>522.32645116322794</c:v>
                </c:pt>
                <c:pt idx="48258">
                  <c:v>522.31188564388401</c:v>
                </c:pt>
                <c:pt idx="48259">
                  <c:v>522.31070145531999</c:v>
                </c:pt>
                <c:pt idx="48260">
                  <c:v>522.30531339735103</c:v>
                </c:pt>
                <c:pt idx="48261">
                  <c:v>522.29465570027003</c:v>
                </c:pt>
                <c:pt idx="48262">
                  <c:v>522.28689926517302</c:v>
                </c:pt>
                <c:pt idx="48263">
                  <c:v>522.276537615233</c:v>
                </c:pt>
                <c:pt idx="48264">
                  <c:v>522.26878118013599</c:v>
                </c:pt>
                <c:pt idx="48265">
                  <c:v>522.25984055647405</c:v>
                </c:pt>
                <c:pt idx="48266">
                  <c:v>522.25066309509896</c:v>
                </c:pt>
                <c:pt idx="48267">
                  <c:v>522.24207772800605</c:v>
                </c:pt>
                <c:pt idx="48268">
                  <c:v>522.24024223573099</c:v>
                </c:pt>
                <c:pt idx="48269">
                  <c:v>522.22567671638706</c:v>
                </c:pt>
                <c:pt idx="48270">
                  <c:v>522.207854678491</c:v>
                </c:pt>
                <c:pt idx="48271">
                  <c:v>522.20755863135003</c:v>
                </c:pt>
                <c:pt idx="48272">
                  <c:v>522.19121682916</c:v>
                </c:pt>
                <c:pt idx="48273">
                  <c:v>522.18914449917202</c:v>
                </c:pt>
                <c:pt idx="48274">
                  <c:v>522.17487502696997</c:v>
                </c:pt>
                <c:pt idx="48275">
                  <c:v>522.17043431985303</c:v>
                </c:pt>
                <c:pt idx="48276">
                  <c:v>522.15971741334397</c:v>
                </c:pt>
                <c:pt idx="48277">
                  <c:v>522.15551354393995</c:v>
                </c:pt>
                <c:pt idx="48278">
                  <c:v>522.14367165829503</c:v>
                </c:pt>
                <c:pt idx="48279">
                  <c:v>522.14124407173699</c:v>
                </c:pt>
                <c:pt idx="48280">
                  <c:v>522.13443498749098</c:v>
                </c:pt>
                <c:pt idx="48281">
                  <c:v>522.13325079892695</c:v>
                </c:pt>
                <c:pt idx="48282">
                  <c:v>522.12851404466903</c:v>
                </c:pt>
                <c:pt idx="48283">
                  <c:v>522.12460622240599</c:v>
                </c:pt>
                <c:pt idx="48284">
                  <c:v>522.11335643104303</c:v>
                </c:pt>
                <c:pt idx="48285">
                  <c:v>522.11033675020303</c:v>
                </c:pt>
                <c:pt idx="48286">
                  <c:v>522.10648813736896</c:v>
                </c:pt>
                <c:pt idx="48287">
                  <c:v>522.09642253457002</c:v>
                </c:pt>
                <c:pt idx="48288">
                  <c:v>522.08540958091999</c:v>
                </c:pt>
                <c:pt idx="48289">
                  <c:v>522.08126492094402</c:v>
                </c:pt>
                <c:pt idx="48290">
                  <c:v>522.07380453298799</c:v>
                </c:pt>
                <c:pt idx="48291">
                  <c:v>522.06575205074898</c:v>
                </c:pt>
                <c:pt idx="48292">
                  <c:v>522.050298389982</c:v>
                </c:pt>
                <c:pt idx="48293">
                  <c:v>522.04674582428902</c:v>
                </c:pt>
                <c:pt idx="48294">
                  <c:v>522.03336449351002</c:v>
                </c:pt>
                <c:pt idx="48295">
                  <c:v>522.02211470214695</c:v>
                </c:pt>
                <c:pt idx="48296">
                  <c:v>522.01791083274304</c:v>
                </c:pt>
                <c:pt idx="48297">
                  <c:v>522.01228593706105</c:v>
                </c:pt>
                <c:pt idx="48298">
                  <c:v>522.00097693627004</c:v>
                </c:pt>
                <c:pt idx="48299">
                  <c:v>521.99026002976098</c:v>
                </c:pt>
                <c:pt idx="48300">
                  <c:v>521.98522722836196</c:v>
                </c:pt>
                <c:pt idx="48301">
                  <c:v>521.97006961473596</c:v>
                </c:pt>
                <c:pt idx="48302">
                  <c:v>521.96829333188896</c:v>
                </c:pt>
                <c:pt idx="48303">
                  <c:v>521.95994480250999</c:v>
                </c:pt>
                <c:pt idx="48304">
                  <c:v>521.95017524685204</c:v>
                </c:pt>
                <c:pt idx="48305">
                  <c:v>521.93797810463798</c:v>
                </c:pt>
                <c:pt idx="48306">
                  <c:v>521.93324135037994</c:v>
                </c:pt>
                <c:pt idx="48307">
                  <c:v>521.91837978389503</c:v>
                </c:pt>
                <c:pt idx="48308">
                  <c:v>521.91719559533101</c:v>
                </c:pt>
                <c:pt idx="48309">
                  <c:v>521.90174193456403</c:v>
                </c:pt>
                <c:pt idx="48310">
                  <c:v>521.895761782313</c:v>
                </c:pt>
                <c:pt idx="48311">
                  <c:v>521.88415673437999</c:v>
                </c:pt>
                <c:pt idx="48312">
                  <c:v>521.86870307361403</c:v>
                </c:pt>
                <c:pt idx="48313">
                  <c:v>521.85922956509705</c:v>
                </c:pt>
                <c:pt idx="48314">
                  <c:v>521.85804537653303</c:v>
                </c:pt>
                <c:pt idx="48315">
                  <c:v>521.85532174283401</c:v>
                </c:pt>
                <c:pt idx="48316">
                  <c:v>521.85176917714102</c:v>
                </c:pt>
                <c:pt idx="48317">
                  <c:v>521.84199962148398</c:v>
                </c:pt>
                <c:pt idx="48318">
                  <c:v>521.83637472580199</c:v>
                </c:pt>
                <c:pt idx="48319">
                  <c:v>521.81878952561897</c:v>
                </c:pt>
                <c:pt idx="48320">
                  <c:v>521.81553300706696</c:v>
                </c:pt>
                <c:pt idx="48321">
                  <c:v>521.80748052482795</c:v>
                </c:pt>
                <c:pt idx="48322">
                  <c:v>521.811388347091</c:v>
                </c:pt>
                <c:pt idx="48323">
                  <c:v>521.80303981771101</c:v>
                </c:pt>
                <c:pt idx="48324">
                  <c:v>521.80244772342905</c:v>
                </c:pt>
                <c:pt idx="48325">
                  <c:v>521.78788220408501</c:v>
                </c:pt>
                <c:pt idx="48326">
                  <c:v>521.78551382695605</c:v>
                </c:pt>
                <c:pt idx="48327">
                  <c:v>521.77094830761303</c:v>
                </c:pt>
                <c:pt idx="48328">
                  <c:v>521.75993535396299</c:v>
                </c:pt>
                <c:pt idx="48329">
                  <c:v>521.75401441114002</c:v>
                </c:pt>
                <c:pt idx="48330">
                  <c:v>521.74661323261205</c:v>
                </c:pt>
                <c:pt idx="48331">
                  <c:v>521.73796865609097</c:v>
                </c:pt>
                <c:pt idx="48332">
                  <c:v>521.725771513876</c:v>
                </c:pt>
                <c:pt idx="48333">
                  <c:v>521.72133080675906</c:v>
                </c:pt>
                <c:pt idx="48334">
                  <c:v>521.70617319313396</c:v>
                </c:pt>
                <c:pt idx="48335">
                  <c:v>521.70439691028696</c:v>
                </c:pt>
                <c:pt idx="48336">
                  <c:v>521.69131162664905</c:v>
                </c:pt>
                <c:pt idx="48337">
                  <c:v>521.68568673096695</c:v>
                </c:pt>
                <c:pt idx="48338">
                  <c:v>521.67283828504196</c:v>
                </c:pt>
                <c:pt idx="48339">
                  <c:v>521.66958176648996</c:v>
                </c:pt>
                <c:pt idx="48340">
                  <c:v>521.66425291794997</c:v>
                </c:pt>
                <c:pt idx="48341">
                  <c:v>521.65442415286395</c:v>
                </c:pt>
                <c:pt idx="48342">
                  <c:v>521.638674444956</c:v>
                </c:pt>
                <c:pt idx="48343">
                  <c:v>521.62174054848299</c:v>
                </c:pt>
                <c:pt idx="48344">
                  <c:v>521.62114845420103</c:v>
                </c:pt>
                <c:pt idx="48345">
                  <c:v>521.61398411338598</c:v>
                </c:pt>
                <c:pt idx="48346">
                  <c:v>521.60658293485801</c:v>
                </c:pt>
                <c:pt idx="48347">
                  <c:v>521.59024113266696</c:v>
                </c:pt>
                <c:pt idx="48348">
                  <c:v>521.58195181271606</c:v>
                </c:pt>
                <c:pt idx="48349">
                  <c:v>521.57419537761803</c:v>
                </c:pt>
                <c:pt idx="48350">
                  <c:v>521.56495870681499</c:v>
                </c:pt>
                <c:pt idx="48351">
                  <c:v>521.55903776399202</c:v>
                </c:pt>
                <c:pt idx="48352">
                  <c:v>521.54417619750802</c:v>
                </c:pt>
                <c:pt idx="48353">
                  <c:v>521.54388015036704</c:v>
                </c:pt>
                <c:pt idx="48354">
                  <c:v>521.52961067816398</c:v>
                </c:pt>
                <c:pt idx="48355">
                  <c:v>521.52605811247099</c:v>
                </c:pt>
                <c:pt idx="48356">
                  <c:v>521.50823607457505</c:v>
                </c:pt>
                <c:pt idx="48357">
                  <c:v>521.50610453515799</c:v>
                </c:pt>
                <c:pt idx="48358">
                  <c:v>521.49633497950094</c:v>
                </c:pt>
                <c:pt idx="48359">
                  <c:v>521.49840730948904</c:v>
                </c:pt>
                <c:pt idx="48360">
                  <c:v>521.49301925151997</c:v>
                </c:pt>
                <c:pt idx="48361">
                  <c:v>521.49396660237198</c:v>
                </c:pt>
                <c:pt idx="48362">
                  <c:v>521.47756559075401</c:v>
                </c:pt>
                <c:pt idx="48363">
                  <c:v>521.461875092274</c:v>
                </c:pt>
                <c:pt idx="48364">
                  <c:v>521.46122378856296</c:v>
                </c:pt>
                <c:pt idx="48365">
                  <c:v>521.442217562103</c:v>
                </c:pt>
                <c:pt idx="48366">
                  <c:v>521.43304010072802</c:v>
                </c:pt>
                <c:pt idx="48367">
                  <c:v>521.42676390133602</c:v>
                </c:pt>
                <c:pt idx="48368">
                  <c:v>521.418178534243</c:v>
                </c:pt>
                <c:pt idx="48369">
                  <c:v>521.41042209914497</c:v>
                </c:pt>
                <c:pt idx="48370">
                  <c:v>521.39496843837901</c:v>
                </c:pt>
                <c:pt idx="48371">
                  <c:v>521.37951477761101</c:v>
                </c:pt>
                <c:pt idx="48372">
                  <c:v>521.376258259059</c:v>
                </c:pt>
                <c:pt idx="48373">
                  <c:v>521.37714640048296</c:v>
                </c:pt>
                <c:pt idx="48374">
                  <c:v>521.36228483399805</c:v>
                </c:pt>
                <c:pt idx="48375">
                  <c:v>521.35517970261105</c:v>
                </c:pt>
                <c:pt idx="48376">
                  <c:v>521.346239078949</c:v>
                </c:pt>
                <c:pt idx="48377">
                  <c:v>521.34114706812102</c:v>
                </c:pt>
                <c:pt idx="48378">
                  <c:v>521.331081465323</c:v>
                </c:pt>
                <c:pt idx="48379">
                  <c:v>521.32871308819404</c:v>
                </c:pt>
                <c:pt idx="48380">
                  <c:v>521.32036455881405</c:v>
                </c:pt>
                <c:pt idx="48381">
                  <c:v>521.31089105029798</c:v>
                </c:pt>
                <c:pt idx="48382">
                  <c:v>521.302542520918</c:v>
                </c:pt>
                <c:pt idx="48383">
                  <c:v>521.29478608581996</c:v>
                </c:pt>
                <c:pt idx="48384">
                  <c:v>521.28708886015102</c:v>
                </c:pt>
                <c:pt idx="48385">
                  <c:v>521.27962847219396</c:v>
                </c:pt>
                <c:pt idx="48386">
                  <c:v>521.26156959658601</c:v>
                </c:pt>
                <c:pt idx="48387">
                  <c:v>521.2517408315</c:v>
                </c:pt>
                <c:pt idx="48388">
                  <c:v>521.24576067924897</c:v>
                </c:pt>
                <c:pt idx="48389">
                  <c:v>521.23711610272801</c:v>
                </c:pt>
                <c:pt idx="48390">
                  <c:v>521.23030701848199</c:v>
                </c:pt>
                <c:pt idx="48391">
                  <c:v>521.22557026422396</c:v>
                </c:pt>
                <c:pt idx="48392">
                  <c:v>521.21781382912695</c:v>
                </c:pt>
                <c:pt idx="48393">
                  <c:v>521.21485335771501</c:v>
                </c:pt>
                <c:pt idx="48394">
                  <c:v>521.20413645120698</c:v>
                </c:pt>
                <c:pt idx="48395">
                  <c:v>521.19880760266597</c:v>
                </c:pt>
                <c:pt idx="48396">
                  <c:v>521.19584713125505</c:v>
                </c:pt>
                <c:pt idx="48397">
                  <c:v>521.18690650759299</c:v>
                </c:pt>
                <c:pt idx="48398">
                  <c:v>521.18246580047605</c:v>
                </c:pt>
                <c:pt idx="48399">
                  <c:v>521.17684090479395</c:v>
                </c:pt>
                <c:pt idx="48400">
                  <c:v>521.17269624481901</c:v>
                </c:pt>
                <c:pt idx="48401">
                  <c:v>521.16345957401495</c:v>
                </c:pt>
                <c:pt idx="48402">
                  <c:v>521.15155847894198</c:v>
                </c:pt>
                <c:pt idx="48403">
                  <c:v>521.14800591324797</c:v>
                </c:pt>
                <c:pt idx="48404">
                  <c:v>521.13462458246897</c:v>
                </c:pt>
                <c:pt idx="48405">
                  <c:v>521.13107201677599</c:v>
                </c:pt>
                <c:pt idx="48406">
                  <c:v>521.11324997888005</c:v>
                </c:pt>
                <c:pt idx="48407">
                  <c:v>521.10845401519396</c:v>
                </c:pt>
                <c:pt idx="48408">
                  <c:v>521.10134888380605</c:v>
                </c:pt>
                <c:pt idx="48409">
                  <c:v>521.09773710868501</c:v>
                </c:pt>
                <c:pt idx="48410">
                  <c:v>521.08376368362303</c:v>
                </c:pt>
                <c:pt idx="48411">
                  <c:v>521.08198740077705</c:v>
                </c:pt>
                <c:pt idx="48412">
                  <c:v>521.07665855223604</c:v>
                </c:pt>
                <c:pt idx="48413">
                  <c:v>521.065645598586</c:v>
                </c:pt>
                <c:pt idx="48414">
                  <c:v>521.06090884432797</c:v>
                </c:pt>
                <c:pt idx="48415">
                  <c:v>521.05048798496</c:v>
                </c:pt>
                <c:pt idx="48416">
                  <c:v>521.04752751354897</c:v>
                </c:pt>
                <c:pt idx="48417">
                  <c:v>521.04693541926702</c:v>
                </c:pt>
                <c:pt idx="48418">
                  <c:v>521.04515913642001</c:v>
                </c:pt>
                <c:pt idx="48419">
                  <c:v>521.03473827705204</c:v>
                </c:pt>
                <c:pt idx="48420">
                  <c:v>521.02194904055602</c:v>
                </c:pt>
                <c:pt idx="48421">
                  <c:v>521.01750833343897</c:v>
                </c:pt>
                <c:pt idx="48422">
                  <c:v>521.00146257838901</c:v>
                </c:pt>
                <c:pt idx="48423">
                  <c:v>520.99311404901005</c:v>
                </c:pt>
                <c:pt idx="48424">
                  <c:v>520.98600891762203</c:v>
                </c:pt>
                <c:pt idx="48425">
                  <c:v>520.98334449335198</c:v>
                </c:pt>
                <c:pt idx="48426">
                  <c:v>520.97025920971396</c:v>
                </c:pt>
                <c:pt idx="48427">
                  <c:v>520.96641059688</c:v>
                </c:pt>
                <c:pt idx="48428">
                  <c:v>520.95510159608898</c:v>
                </c:pt>
                <c:pt idx="48429">
                  <c:v>520.95125298325399</c:v>
                </c:pt>
                <c:pt idx="48430">
                  <c:v>520.95066088897204</c:v>
                </c:pt>
                <c:pt idx="48431">
                  <c:v>520.93639141676897</c:v>
                </c:pt>
                <c:pt idx="48432">
                  <c:v>520.92537846311905</c:v>
                </c:pt>
                <c:pt idx="48433">
                  <c:v>520.91945752029699</c:v>
                </c:pt>
                <c:pt idx="48434">
                  <c:v>520.90424069724304</c:v>
                </c:pt>
                <c:pt idx="48435">
                  <c:v>520.89565533015002</c:v>
                </c:pt>
                <c:pt idx="48436">
                  <c:v>520.88789889505199</c:v>
                </c:pt>
                <c:pt idx="48437">
                  <c:v>520.87516886798403</c:v>
                </c:pt>
                <c:pt idx="48438">
                  <c:v>520.87096499858001</c:v>
                </c:pt>
                <c:pt idx="48439">
                  <c:v>520.85551133781303</c:v>
                </c:pt>
                <c:pt idx="48440">
                  <c:v>520.85077458355499</c:v>
                </c:pt>
                <c:pt idx="48441">
                  <c:v>520.84124186560996</c:v>
                </c:pt>
                <c:pt idx="48442">
                  <c:v>520.838873488481</c:v>
                </c:pt>
                <c:pt idx="48443">
                  <c:v>520.82223563914999</c:v>
                </c:pt>
                <c:pt idx="48444">
                  <c:v>520.80767011980595</c:v>
                </c:pt>
                <c:pt idx="48445">
                  <c:v>520.80648593124204</c:v>
                </c:pt>
                <c:pt idx="48446">
                  <c:v>520.79014412905099</c:v>
                </c:pt>
                <c:pt idx="48447">
                  <c:v>520.77291418543803</c:v>
                </c:pt>
                <c:pt idx="48448">
                  <c:v>520.76130913750501</c:v>
                </c:pt>
                <c:pt idx="48449">
                  <c:v>520.75686843038795</c:v>
                </c:pt>
                <c:pt idx="48450">
                  <c:v>520.75148037242002</c:v>
                </c:pt>
                <c:pt idx="48451">
                  <c:v>520.74407919389205</c:v>
                </c:pt>
                <c:pt idx="48452">
                  <c:v>520.74111872248</c:v>
                </c:pt>
                <c:pt idx="48453">
                  <c:v>520.73691485307597</c:v>
                </c:pt>
                <c:pt idx="48454">
                  <c:v>520.73632275879402</c:v>
                </c:pt>
                <c:pt idx="48455">
                  <c:v>520.72418482600801</c:v>
                </c:pt>
                <c:pt idx="48456">
                  <c:v>520.72382956943795</c:v>
                </c:pt>
                <c:pt idx="48457">
                  <c:v>520.70807986153</c:v>
                </c:pt>
                <c:pt idx="48458">
                  <c:v>520.70008658871996</c:v>
                </c:pt>
                <c:pt idx="48459">
                  <c:v>520.69055387077503</c:v>
                </c:pt>
                <c:pt idx="48460">
                  <c:v>520.68552106937602</c:v>
                </c:pt>
                <c:pt idx="48461">
                  <c:v>520.67687649285494</c:v>
                </c:pt>
                <c:pt idx="48462">
                  <c:v>520.67480416286696</c:v>
                </c:pt>
                <c:pt idx="48463">
                  <c:v>520.67273183287898</c:v>
                </c:pt>
                <c:pt idx="48464">
                  <c:v>520.65964654924096</c:v>
                </c:pt>
                <c:pt idx="48465">
                  <c:v>520.65135722929006</c:v>
                </c:pt>
                <c:pt idx="48466">
                  <c:v>520.64182451134604</c:v>
                </c:pt>
                <c:pt idx="48467">
                  <c:v>520.63649566280503</c:v>
                </c:pt>
                <c:pt idx="48468">
                  <c:v>520.62992341627205</c:v>
                </c:pt>
                <c:pt idx="48469">
                  <c:v>520.63317993482497</c:v>
                </c:pt>
                <c:pt idx="48470">
                  <c:v>520.62429852059097</c:v>
                </c:pt>
                <c:pt idx="48471">
                  <c:v>520.60825276554203</c:v>
                </c:pt>
                <c:pt idx="48472">
                  <c:v>520.59635167046804</c:v>
                </c:pt>
                <c:pt idx="48473">
                  <c:v>520.59279910477505</c:v>
                </c:pt>
                <c:pt idx="48474">
                  <c:v>520.57704939686596</c:v>
                </c:pt>
                <c:pt idx="48475">
                  <c:v>520.56964821833799</c:v>
                </c:pt>
                <c:pt idx="48476">
                  <c:v>520.56189178324098</c:v>
                </c:pt>
                <c:pt idx="48477">
                  <c:v>520.55413534814295</c:v>
                </c:pt>
                <c:pt idx="48478">
                  <c:v>520.54347765106195</c:v>
                </c:pt>
                <c:pt idx="48479">
                  <c:v>520.52618849802002</c:v>
                </c:pt>
                <c:pt idx="48480">
                  <c:v>520.51103088439504</c:v>
                </c:pt>
                <c:pt idx="48481">
                  <c:v>520.49557722362795</c:v>
                </c:pt>
                <c:pt idx="48482">
                  <c:v>520.49143256365198</c:v>
                </c:pt>
                <c:pt idx="48483">
                  <c:v>520.489360233664</c:v>
                </c:pt>
                <c:pt idx="48484">
                  <c:v>520.47834728001396</c:v>
                </c:pt>
                <c:pt idx="48485">
                  <c:v>520.474202620038</c:v>
                </c:pt>
                <c:pt idx="48486">
                  <c:v>520.46022919497705</c:v>
                </c:pt>
                <c:pt idx="48487">
                  <c:v>520.45099252417401</c:v>
                </c:pt>
                <c:pt idx="48488">
                  <c:v>520.44447948706897</c:v>
                </c:pt>
                <c:pt idx="48489">
                  <c:v>520.43944668566996</c:v>
                </c:pt>
                <c:pt idx="48490">
                  <c:v>520.43257839199498</c:v>
                </c:pt>
                <c:pt idx="48491">
                  <c:v>520.43435467484198</c:v>
                </c:pt>
                <c:pt idx="48492">
                  <c:v>520.42784163773695</c:v>
                </c:pt>
                <c:pt idx="48493">
                  <c:v>520.42044045920898</c:v>
                </c:pt>
                <c:pt idx="48494">
                  <c:v>520.40883541127698</c:v>
                </c:pt>
                <c:pt idx="48495">
                  <c:v>520.39308570336902</c:v>
                </c:pt>
                <c:pt idx="48496">
                  <c:v>520.39071732623995</c:v>
                </c:pt>
                <c:pt idx="48497">
                  <c:v>520.38296089114203</c:v>
                </c:pt>
                <c:pt idx="48498">
                  <c:v>520.38088856115405</c:v>
                </c:pt>
                <c:pt idx="48499">
                  <c:v>520.37703994831895</c:v>
                </c:pt>
                <c:pt idx="48500">
                  <c:v>520.36152707812403</c:v>
                </c:pt>
                <c:pt idx="48501">
                  <c:v>520.35945474813605</c:v>
                </c:pt>
                <c:pt idx="48502">
                  <c:v>520.34465239107999</c:v>
                </c:pt>
                <c:pt idx="48503">
                  <c:v>520.34015247453499</c:v>
                </c:pt>
                <c:pt idx="48504">
                  <c:v>520.33387627514298</c:v>
                </c:pt>
                <c:pt idx="48505">
                  <c:v>520.32795533232002</c:v>
                </c:pt>
                <c:pt idx="48506">
                  <c:v>520.321146248074</c:v>
                </c:pt>
                <c:pt idx="48507">
                  <c:v>520.30983724728299</c:v>
                </c:pt>
                <c:pt idx="48508">
                  <c:v>520.29349544509296</c:v>
                </c:pt>
                <c:pt idx="48509">
                  <c:v>520.27685759576104</c:v>
                </c:pt>
                <c:pt idx="48510">
                  <c:v>520.26081184071199</c:v>
                </c:pt>
                <c:pt idx="48511">
                  <c:v>520.24802260421495</c:v>
                </c:pt>
                <c:pt idx="48512">
                  <c:v>520.24447003852197</c:v>
                </c:pt>
                <c:pt idx="48513">
                  <c:v>520.22664800062603</c:v>
                </c:pt>
                <c:pt idx="48514">
                  <c:v>520.21267457556405</c:v>
                </c:pt>
                <c:pt idx="48515">
                  <c:v>520.21083908328899</c:v>
                </c:pt>
                <c:pt idx="48516">
                  <c:v>520.19449728109896</c:v>
                </c:pt>
                <c:pt idx="48517">
                  <c:v>520.19183285682902</c:v>
                </c:pt>
                <c:pt idx="48518">
                  <c:v>520.17637919606204</c:v>
                </c:pt>
                <c:pt idx="48519">
                  <c:v>520.16122158243604</c:v>
                </c:pt>
                <c:pt idx="48520">
                  <c:v>520.15974134673002</c:v>
                </c:pt>
                <c:pt idx="48521">
                  <c:v>520.14428768596395</c:v>
                </c:pt>
                <c:pt idx="48522">
                  <c:v>520.12824193091399</c:v>
                </c:pt>
                <c:pt idx="48523">
                  <c:v>520.12409727093905</c:v>
                </c:pt>
                <c:pt idx="48524">
                  <c:v>520.11249222300603</c:v>
                </c:pt>
                <c:pt idx="48525">
                  <c:v>520.11041989301805</c:v>
                </c:pt>
                <c:pt idx="48526">
                  <c:v>520.10390685591403</c:v>
                </c:pt>
                <c:pt idx="48527">
                  <c:v>520.09733460938003</c:v>
                </c:pt>
                <c:pt idx="48528">
                  <c:v>520.09378204368704</c:v>
                </c:pt>
                <c:pt idx="48529">
                  <c:v>520.08040071290804</c:v>
                </c:pt>
                <c:pt idx="48530">
                  <c:v>520.07596000579099</c:v>
                </c:pt>
                <c:pt idx="48531">
                  <c:v>520.07175613638697</c:v>
                </c:pt>
                <c:pt idx="48532">
                  <c:v>520.06228262787101</c:v>
                </c:pt>
                <c:pt idx="48533">
                  <c:v>520.06080239216499</c:v>
                </c:pt>
                <c:pt idx="48534">
                  <c:v>520.05659852276096</c:v>
                </c:pt>
                <c:pt idx="48535">
                  <c:v>520.04830920280904</c:v>
                </c:pt>
                <c:pt idx="48536">
                  <c:v>520.04446058997496</c:v>
                </c:pt>
                <c:pt idx="48537">
                  <c:v>520.03167135347803</c:v>
                </c:pt>
                <c:pt idx="48538">
                  <c:v>520.03848043772405</c:v>
                </c:pt>
                <c:pt idx="48539">
                  <c:v>520.03818439058296</c:v>
                </c:pt>
                <c:pt idx="48540">
                  <c:v>520.03107925919596</c:v>
                </c:pt>
                <c:pt idx="48541">
                  <c:v>520.02835562549706</c:v>
                </c:pt>
                <c:pt idx="48542">
                  <c:v>520.01260591758898</c:v>
                </c:pt>
                <c:pt idx="48543">
                  <c:v>520.00698102190802</c:v>
                </c:pt>
                <c:pt idx="48544">
                  <c:v>519.99602727768604</c:v>
                </c:pt>
                <c:pt idx="48545">
                  <c:v>519.99300759684604</c:v>
                </c:pt>
                <c:pt idx="48546">
                  <c:v>519.98081045463198</c:v>
                </c:pt>
                <c:pt idx="48547">
                  <c:v>519.96565284100598</c:v>
                </c:pt>
                <c:pt idx="48548">
                  <c:v>519.956475379631</c:v>
                </c:pt>
                <c:pt idx="48549">
                  <c:v>519.95049522737997</c:v>
                </c:pt>
                <c:pt idx="48550">
                  <c:v>519.93237714234294</c:v>
                </c:pt>
                <c:pt idx="48551">
                  <c:v>519.93060085949605</c:v>
                </c:pt>
                <c:pt idx="48552">
                  <c:v>519.91662743443499</c:v>
                </c:pt>
                <c:pt idx="48553">
                  <c:v>519.90028563224496</c:v>
                </c:pt>
                <c:pt idx="48554">
                  <c:v>519.88483197147798</c:v>
                </c:pt>
                <c:pt idx="48555">
                  <c:v>519.88187150006695</c:v>
                </c:pt>
                <c:pt idx="48556">
                  <c:v>519.86849016928795</c:v>
                </c:pt>
                <c:pt idx="48557">
                  <c:v>519.86849016928795</c:v>
                </c:pt>
                <c:pt idx="48558">
                  <c:v>519.85244441423799</c:v>
                </c:pt>
                <c:pt idx="48559">
                  <c:v>519.85362860280304</c:v>
                </c:pt>
                <c:pt idx="48560">
                  <c:v>519.83995122488295</c:v>
                </c:pt>
                <c:pt idx="48561">
                  <c:v>519.83639865918894</c:v>
                </c:pt>
                <c:pt idx="48562">
                  <c:v>519.827458035527</c:v>
                </c:pt>
                <c:pt idx="48563">
                  <c:v>519.82124104556306</c:v>
                </c:pt>
                <c:pt idx="48564">
                  <c:v>519.81887266843398</c:v>
                </c:pt>
                <c:pt idx="48565">
                  <c:v>519.80460319623205</c:v>
                </c:pt>
                <c:pt idx="48566">
                  <c:v>519.80039932682803</c:v>
                </c:pt>
                <c:pt idx="48567">
                  <c:v>519.78790613747196</c:v>
                </c:pt>
                <c:pt idx="48568">
                  <c:v>519.77961681752095</c:v>
                </c:pt>
                <c:pt idx="48569">
                  <c:v>519.76771572244695</c:v>
                </c:pt>
                <c:pt idx="48570">
                  <c:v>519.75972244963702</c:v>
                </c:pt>
                <c:pt idx="48571">
                  <c:v>519.75078182597497</c:v>
                </c:pt>
                <c:pt idx="48572">
                  <c:v>519.73266374093703</c:v>
                </c:pt>
                <c:pt idx="48573">
                  <c:v>519.729703269526</c:v>
                </c:pt>
                <c:pt idx="48574">
                  <c:v>519.73029536380795</c:v>
                </c:pt>
                <c:pt idx="48575">
                  <c:v>519.729703269526</c:v>
                </c:pt>
                <c:pt idx="48576">
                  <c:v>519.74065701374798</c:v>
                </c:pt>
                <c:pt idx="48577">
                  <c:v>519.72703884525595</c:v>
                </c:pt>
                <c:pt idx="48578">
                  <c:v>519.72372311727497</c:v>
                </c:pt>
                <c:pt idx="48579">
                  <c:v>519.71661798588798</c:v>
                </c:pt>
                <c:pt idx="48580">
                  <c:v>519.70323665510898</c:v>
                </c:pt>
                <c:pt idx="48581">
                  <c:v>519.70146037226198</c:v>
                </c:pt>
                <c:pt idx="48582">
                  <c:v>519.69251974860003</c:v>
                </c:pt>
                <c:pt idx="48583">
                  <c:v>519.68511857007195</c:v>
                </c:pt>
                <c:pt idx="48584">
                  <c:v>519.66877676788204</c:v>
                </c:pt>
                <c:pt idx="48585">
                  <c:v>519.66611234361199</c:v>
                </c:pt>
                <c:pt idx="48586">
                  <c:v>519.65332310711506</c:v>
                </c:pt>
                <c:pt idx="48587">
                  <c:v>519.63698130492401</c:v>
                </c:pt>
                <c:pt idx="48588">
                  <c:v>519.61939610474099</c:v>
                </c:pt>
                <c:pt idx="48589">
                  <c:v>519.61702772761203</c:v>
                </c:pt>
                <c:pt idx="48590">
                  <c:v>519.60394244397401</c:v>
                </c:pt>
                <c:pt idx="48591">
                  <c:v>519.59298869975305</c:v>
                </c:pt>
                <c:pt idx="48592">
                  <c:v>519.59269265261196</c:v>
                </c:pt>
                <c:pt idx="48593">
                  <c:v>519.587304594643</c:v>
                </c:pt>
                <c:pt idx="48594">
                  <c:v>519.585528311796</c:v>
                </c:pt>
                <c:pt idx="48595">
                  <c:v>519.572146981017</c:v>
                </c:pt>
                <c:pt idx="48596">
                  <c:v>519.56385766106496</c:v>
                </c:pt>
                <c:pt idx="48597">
                  <c:v>519.55462099026204</c:v>
                </c:pt>
                <c:pt idx="48598">
                  <c:v>519.54005547091901</c:v>
                </c:pt>
                <c:pt idx="48599">
                  <c:v>519.53946337663604</c:v>
                </c:pt>
                <c:pt idx="48600">
                  <c:v>519.521345291599</c:v>
                </c:pt>
                <c:pt idx="48601">
                  <c:v>519.50145092371497</c:v>
                </c:pt>
                <c:pt idx="48602">
                  <c:v>519.48481307438396</c:v>
                </c:pt>
                <c:pt idx="48603">
                  <c:v>519.47172779074594</c:v>
                </c:pt>
                <c:pt idx="48604">
                  <c:v>519.46781996848301</c:v>
                </c:pt>
                <c:pt idx="48605">
                  <c:v>519.45538598855603</c:v>
                </c:pt>
                <c:pt idx="48606">
                  <c:v>519.45266235485701</c:v>
                </c:pt>
                <c:pt idx="48607">
                  <c:v>519.44076125978404</c:v>
                </c:pt>
                <c:pt idx="48608">
                  <c:v>519.43543241124405</c:v>
                </c:pt>
                <c:pt idx="48609">
                  <c:v>519.42145898618196</c:v>
                </c:pt>
                <c:pt idx="48610">
                  <c:v>519.41849851477104</c:v>
                </c:pt>
                <c:pt idx="48611">
                  <c:v>519.40097252401597</c:v>
                </c:pt>
                <c:pt idx="48612">
                  <c:v>519.39564367547598</c:v>
                </c:pt>
                <c:pt idx="48613">
                  <c:v>519.39173585321305</c:v>
                </c:pt>
                <c:pt idx="48614">
                  <c:v>519.39890019402799</c:v>
                </c:pt>
                <c:pt idx="48615">
                  <c:v>519.39469632462396</c:v>
                </c:pt>
                <c:pt idx="48616">
                  <c:v>519.38463072182606</c:v>
                </c:pt>
                <c:pt idx="48617">
                  <c:v>519.37213753246999</c:v>
                </c:pt>
                <c:pt idx="48618">
                  <c:v>519.36917706105896</c:v>
                </c:pt>
                <c:pt idx="48619">
                  <c:v>519.36769682535305</c:v>
                </c:pt>
                <c:pt idx="48620">
                  <c:v>519.35283525886905</c:v>
                </c:pt>
                <c:pt idx="48621">
                  <c:v>519.345374870912</c:v>
                </c:pt>
                <c:pt idx="48622">
                  <c:v>519.33619740953702</c:v>
                </c:pt>
                <c:pt idx="48623">
                  <c:v>519.32903306872197</c:v>
                </c:pt>
                <c:pt idx="48624">
                  <c:v>519.320388492201</c:v>
                </c:pt>
                <c:pt idx="48625">
                  <c:v>519.30736241799104</c:v>
                </c:pt>
                <c:pt idx="48626">
                  <c:v>519.30463878429305</c:v>
                </c:pt>
                <c:pt idx="48627">
                  <c:v>519.29634946434101</c:v>
                </c:pt>
                <c:pt idx="48628">
                  <c:v>519.28687595582505</c:v>
                </c:pt>
                <c:pt idx="48629">
                  <c:v>519.28148789785598</c:v>
                </c:pt>
                <c:pt idx="48630">
                  <c:v>519.27136308563001</c:v>
                </c:pt>
                <c:pt idx="48631">
                  <c:v>519.26692237851296</c:v>
                </c:pt>
                <c:pt idx="48632">
                  <c:v>519.25620547200401</c:v>
                </c:pt>
                <c:pt idx="48633">
                  <c:v>519.25561337772206</c:v>
                </c:pt>
                <c:pt idx="48634">
                  <c:v>519.24163995265997</c:v>
                </c:pt>
                <c:pt idx="48635">
                  <c:v>519.23927157553101</c:v>
                </c:pt>
                <c:pt idx="48636">
                  <c:v>519.2226337262</c:v>
                </c:pt>
                <c:pt idx="48637">
                  <c:v>519.21967325478897</c:v>
                </c:pt>
                <c:pt idx="48638">
                  <c:v>519.20540378258602</c:v>
                </c:pt>
                <c:pt idx="48639">
                  <c:v>519.18965407467795</c:v>
                </c:pt>
                <c:pt idx="48640">
                  <c:v>519.18041740387503</c:v>
                </c:pt>
                <c:pt idx="48641">
                  <c:v>519.17301622534706</c:v>
                </c:pt>
                <c:pt idx="48642">
                  <c:v>519.15874675314399</c:v>
                </c:pt>
                <c:pt idx="48643">
                  <c:v>519.15785861172105</c:v>
                </c:pt>
                <c:pt idx="48644">
                  <c:v>519.14270099809505</c:v>
                </c:pt>
                <c:pt idx="48645">
                  <c:v>519.12695129018698</c:v>
                </c:pt>
                <c:pt idx="48646">
                  <c:v>519.11149762942</c:v>
                </c:pt>
                <c:pt idx="48647">
                  <c:v>519.09959653434703</c:v>
                </c:pt>
                <c:pt idx="48648">
                  <c:v>519.09485978008797</c:v>
                </c:pt>
                <c:pt idx="48649">
                  <c:v>519.08799148641401</c:v>
                </c:pt>
                <c:pt idx="48650">
                  <c:v>519.07851797789795</c:v>
                </c:pt>
                <c:pt idx="48651">
                  <c:v>519.06750502424802</c:v>
                </c:pt>
                <c:pt idx="48652">
                  <c:v>519.07342596707099</c:v>
                </c:pt>
                <c:pt idx="48653">
                  <c:v>519.06158408142596</c:v>
                </c:pt>
                <c:pt idx="48654">
                  <c:v>519.05649207059798</c:v>
                </c:pt>
                <c:pt idx="48655">
                  <c:v>519.05886044772706</c:v>
                </c:pt>
                <c:pt idx="48656">
                  <c:v>519.04636725837099</c:v>
                </c:pt>
                <c:pt idx="48657">
                  <c:v>519.04429492838403</c:v>
                </c:pt>
                <c:pt idx="48658">
                  <c:v>519.04163050411296</c:v>
                </c:pt>
                <c:pt idx="48659">
                  <c:v>519.02884126761705</c:v>
                </c:pt>
                <c:pt idx="48660">
                  <c:v>519.01220341828503</c:v>
                </c:pt>
                <c:pt idx="48661">
                  <c:v>519.01190737114405</c:v>
                </c:pt>
                <c:pt idx="48662">
                  <c:v>519.00598642832097</c:v>
                </c:pt>
                <c:pt idx="48663">
                  <c:v>518.99704580465902</c:v>
                </c:pt>
                <c:pt idx="48664">
                  <c:v>518.98751308671501</c:v>
                </c:pt>
                <c:pt idx="48665">
                  <c:v>518.98100004960997</c:v>
                </c:pt>
                <c:pt idx="48666">
                  <c:v>518.97294756737097</c:v>
                </c:pt>
                <c:pt idx="48667">
                  <c:v>518.96821081311305</c:v>
                </c:pt>
                <c:pt idx="48668">
                  <c:v>518.97205942594803</c:v>
                </c:pt>
                <c:pt idx="48669">
                  <c:v>518.97715143677499</c:v>
                </c:pt>
                <c:pt idx="48670">
                  <c:v>518.96554638884299</c:v>
                </c:pt>
                <c:pt idx="48671">
                  <c:v>518.94950063379395</c:v>
                </c:pt>
                <c:pt idx="48672">
                  <c:v>518.93315883160403</c:v>
                </c:pt>
                <c:pt idx="48673">
                  <c:v>518.92717867935301</c:v>
                </c:pt>
                <c:pt idx="48674">
                  <c:v>518.91711307655396</c:v>
                </c:pt>
                <c:pt idx="48675">
                  <c:v>518.90817245289202</c:v>
                </c:pt>
                <c:pt idx="48676">
                  <c:v>518.901363368646</c:v>
                </c:pt>
                <c:pt idx="48677">
                  <c:v>518.89123855642003</c:v>
                </c:pt>
                <c:pt idx="48678">
                  <c:v>518.884725519315</c:v>
                </c:pt>
                <c:pt idx="48679">
                  <c:v>518.86749557570101</c:v>
                </c:pt>
                <c:pt idx="48680">
                  <c:v>518.85855495203896</c:v>
                </c:pt>
                <c:pt idx="48681">
                  <c:v>518.85227875264695</c:v>
                </c:pt>
                <c:pt idx="48682">
                  <c:v>518.836529044739</c:v>
                </c:pt>
                <c:pt idx="48683">
                  <c:v>518.81841095970196</c:v>
                </c:pt>
                <c:pt idx="48684">
                  <c:v>518.80828614747497</c:v>
                </c:pt>
                <c:pt idx="48685">
                  <c:v>518.80295729893498</c:v>
                </c:pt>
                <c:pt idx="48686">
                  <c:v>518.79200355471301</c:v>
                </c:pt>
                <c:pt idx="48687">
                  <c:v>518.78543130818002</c:v>
                </c:pt>
                <c:pt idx="48688">
                  <c:v>518.77530649595303</c:v>
                </c:pt>
                <c:pt idx="48689">
                  <c:v>518.77530649595303</c:v>
                </c:pt>
                <c:pt idx="48690">
                  <c:v>518.77116183597798</c:v>
                </c:pt>
                <c:pt idx="48691">
                  <c:v>518.77027369455402</c:v>
                </c:pt>
                <c:pt idx="48692">
                  <c:v>518.76074097661001</c:v>
                </c:pt>
                <c:pt idx="48693">
                  <c:v>518.75482003378704</c:v>
                </c:pt>
                <c:pt idx="48694">
                  <c:v>518.74949118524705</c:v>
                </c:pt>
                <c:pt idx="48695">
                  <c:v>518.73788613731494</c:v>
                </c:pt>
                <c:pt idx="48696">
                  <c:v>518.72628108938204</c:v>
                </c:pt>
                <c:pt idx="48697">
                  <c:v>518.72243247654797</c:v>
                </c:pt>
                <c:pt idx="48698">
                  <c:v>518.70609067435703</c:v>
                </c:pt>
                <c:pt idx="48699">
                  <c:v>518.70283415580502</c:v>
                </c:pt>
                <c:pt idx="48700">
                  <c:v>518.68767654217902</c:v>
                </c:pt>
                <c:pt idx="48701">
                  <c:v>518.67547939996496</c:v>
                </c:pt>
                <c:pt idx="48702">
                  <c:v>518.67133473998899</c:v>
                </c:pt>
                <c:pt idx="48703">
                  <c:v>518.65404558694695</c:v>
                </c:pt>
                <c:pt idx="48704">
                  <c:v>518.65345349266499</c:v>
                </c:pt>
                <c:pt idx="48705">
                  <c:v>518.63888797332095</c:v>
                </c:pt>
                <c:pt idx="48706">
                  <c:v>518.63888797332095</c:v>
                </c:pt>
                <c:pt idx="48707">
                  <c:v>518.626394783965</c:v>
                </c:pt>
                <c:pt idx="48708">
                  <c:v>518.64220370130204</c:v>
                </c:pt>
                <c:pt idx="48709">
                  <c:v>518.62550664254195</c:v>
                </c:pt>
                <c:pt idx="48710">
                  <c:v>518.62195407684897</c:v>
                </c:pt>
                <c:pt idx="48711">
                  <c:v>518.60383599181102</c:v>
                </c:pt>
                <c:pt idx="48712">
                  <c:v>518.60028342611804</c:v>
                </c:pt>
                <c:pt idx="48713">
                  <c:v>518.58690209533904</c:v>
                </c:pt>
                <c:pt idx="48714">
                  <c:v>518.57884961310003</c:v>
                </c:pt>
                <c:pt idx="48715">
                  <c:v>518.56967215172494</c:v>
                </c:pt>
                <c:pt idx="48716">
                  <c:v>518.55747500951099</c:v>
                </c:pt>
                <c:pt idx="48717">
                  <c:v>518.55451453809906</c:v>
                </c:pt>
                <c:pt idx="48718">
                  <c:v>518.53728459448598</c:v>
                </c:pt>
                <c:pt idx="48719">
                  <c:v>518.51969939430205</c:v>
                </c:pt>
                <c:pt idx="48720">
                  <c:v>518.50513387495903</c:v>
                </c:pt>
                <c:pt idx="48721">
                  <c:v>518.50158130926502</c:v>
                </c:pt>
                <c:pt idx="48722">
                  <c:v>518.48553555421597</c:v>
                </c:pt>
                <c:pt idx="48723">
                  <c:v>518.48346322422799</c:v>
                </c:pt>
                <c:pt idx="48724">
                  <c:v>518.47843042282898</c:v>
                </c:pt>
                <c:pt idx="48725">
                  <c:v>518.47008189344899</c:v>
                </c:pt>
                <c:pt idx="48726">
                  <c:v>518.46327280920298</c:v>
                </c:pt>
                <c:pt idx="48727">
                  <c:v>518.46084522264596</c:v>
                </c:pt>
                <c:pt idx="48728">
                  <c:v>518.45462823268201</c:v>
                </c:pt>
                <c:pt idx="48729">
                  <c:v>518.44006271333899</c:v>
                </c:pt>
                <c:pt idx="48730">
                  <c:v>518.43917457191503</c:v>
                </c:pt>
                <c:pt idx="48731">
                  <c:v>518.421056486878</c:v>
                </c:pt>
                <c:pt idx="48732">
                  <c:v>518.41898415689002</c:v>
                </c:pt>
                <c:pt idx="48733">
                  <c:v>518.40501073182895</c:v>
                </c:pt>
                <c:pt idx="48734">
                  <c:v>518.40353049612304</c:v>
                </c:pt>
                <c:pt idx="48735">
                  <c:v>518.38807683535595</c:v>
                </c:pt>
                <c:pt idx="48736">
                  <c:v>518.37143898602505</c:v>
                </c:pt>
                <c:pt idx="48737">
                  <c:v>518.35598532525796</c:v>
                </c:pt>
                <c:pt idx="48738">
                  <c:v>518.35207750299503</c:v>
                </c:pt>
                <c:pt idx="48739">
                  <c:v>518.33993957020903</c:v>
                </c:pt>
                <c:pt idx="48740">
                  <c:v>518.333959417958</c:v>
                </c:pt>
                <c:pt idx="48741">
                  <c:v>518.32418986230095</c:v>
                </c:pt>
                <c:pt idx="48742">
                  <c:v>518.31228876722696</c:v>
                </c:pt>
                <c:pt idx="48743">
                  <c:v>518.31258481436805</c:v>
                </c:pt>
                <c:pt idx="48744">
                  <c:v>518.31051248437996</c:v>
                </c:pt>
                <c:pt idx="48745">
                  <c:v>518.30784806011002</c:v>
                </c:pt>
                <c:pt idx="48746">
                  <c:v>518.29594696503705</c:v>
                </c:pt>
                <c:pt idx="48747">
                  <c:v>518.29085495420895</c:v>
                </c:pt>
                <c:pt idx="48748">
                  <c:v>518.275105246301</c:v>
                </c:pt>
                <c:pt idx="48749">
                  <c:v>518.25965158553402</c:v>
                </c:pt>
                <c:pt idx="48750">
                  <c:v>518.25077017130104</c:v>
                </c:pt>
                <c:pt idx="48751">
                  <c:v>518.24301373620301</c:v>
                </c:pt>
                <c:pt idx="48752">
                  <c:v>518.23170473541199</c:v>
                </c:pt>
                <c:pt idx="48753">
                  <c:v>518.22785612257701</c:v>
                </c:pt>
                <c:pt idx="48754">
                  <c:v>518.22104703833099</c:v>
                </c:pt>
                <c:pt idx="48755">
                  <c:v>518.21210641466905</c:v>
                </c:pt>
                <c:pt idx="48756">
                  <c:v>518.20855384897595</c:v>
                </c:pt>
                <c:pt idx="48757">
                  <c:v>518.19872508389005</c:v>
                </c:pt>
                <c:pt idx="48758">
                  <c:v>518.19665275390196</c:v>
                </c:pt>
                <c:pt idx="48759">
                  <c:v>518.19280414106697</c:v>
                </c:pt>
                <c:pt idx="48760">
                  <c:v>518.17942281028797</c:v>
                </c:pt>
                <c:pt idx="48761">
                  <c:v>518.17373870517895</c:v>
                </c:pt>
                <c:pt idx="48762">
                  <c:v>518.16396914952099</c:v>
                </c:pt>
                <c:pt idx="48763">
                  <c:v>518.15923239526296</c:v>
                </c:pt>
                <c:pt idx="48764">
                  <c:v>518.14762734733097</c:v>
                </c:pt>
                <c:pt idx="48765">
                  <c:v>518.14312743078597</c:v>
                </c:pt>
                <c:pt idx="48766">
                  <c:v>518.13010135657601</c:v>
                </c:pt>
                <c:pt idx="48767">
                  <c:v>518.11908840292597</c:v>
                </c:pt>
                <c:pt idx="48768">
                  <c:v>518.11399639209901</c:v>
                </c:pt>
                <c:pt idx="48769">
                  <c:v>518.09949008218405</c:v>
                </c:pt>
                <c:pt idx="48770">
                  <c:v>518.09564146934895</c:v>
                </c:pt>
                <c:pt idx="48771">
                  <c:v>518.07953650487104</c:v>
                </c:pt>
                <c:pt idx="48772">
                  <c:v>518.07331951490801</c:v>
                </c:pt>
                <c:pt idx="48773">
                  <c:v>518.06828671350797</c:v>
                </c:pt>
                <c:pt idx="48774">
                  <c:v>518.06112237269303</c:v>
                </c:pt>
                <c:pt idx="48775">
                  <c:v>518.04566871192606</c:v>
                </c:pt>
                <c:pt idx="48776">
                  <c:v>518.02814272117098</c:v>
                </c:pt>
                <c:pt idx="48777">
                  <c:v>518.02127442749702</c:v>
                </c:pt>
                <c:pt idx="48778">
                  <c:v>518.014465343251</c:v>
                </c:pt>
                <c:pt idx="48779">
                  <c:v>518.01180091898095</c:v>
                </c:pt>
                <c:pt idx="48780">
                  <c:v>518.00078796533103</c:v>
                </c:pt>
                <c:pt idx="48781">
                  <c:v>517.99545911679104</c:v>
                </c:pt>
                <c:pt idx="48782">
                  <c:v>517.98326197457595</c:v>
                </c:pt>
                <c:pt idx="48783">
                  <c:v>517.97734103175401</c:v>
                </c:pt>
                <c:pt idx="48784">
                  <c:v>517.97402530377303</c:v>
                </c:pt>
                <c:pt idx="48785">
                  <c:v>517.96573598382099</c:v>
                </c:pt>
                <c:pt idx="48786">
                  <c:v>517.96188737098703</c:v>
                </c:pt>
                <c:pt idx="48787">
                  <c:v>517.95620326587698</c:v>
                </c:pt>
                <c:pt idx="48788">
                  <c:v>517.94667054793297</c:v>
                </c:pt>
                <c:pt idx="48789">
                  <c:v>517.93867727512202</c:v>
                </c:pt>
                <c:pt idx="48790">
                  <c:v>517.93092084002399</c:v>
                </c:pt>
                <c:pt idx="48791">
                  <c:v>517.92499989720204</c:v>
                </c:pt>
                <c:pt idx="48792">
                  <c:v>517.91546717925803</c:v>
                </c:pt>
                <c:pt idx="48793">
                  <c:v>517.90954623643495</c:v>
                </c:pt>
                <c:pt idx="48794">
                  <c:v>517.90510552931801</c:v>
                </c:pt>
                <c:pt idx="48795">
                  <c:v>517.90030956563203</c:v>
                </c:pt>
                <c:pt idx="48796">
                  <c:v>517.89290838710394</c:v>
                </c:pt>
                <c:pt idx="48797">
                  <c:v>517.88485590486505</c:v>
                </c:pt>
                <c:pt idx="48798">
                  <c:v>517.87952705632404</c:v>
                </c:pt>
                <c:pt idx="48799">
                  <c:v>517.86762596125095</c:v>
                </c:pt>
                <c:pt idx="48800">
                  <c:v>517.85726431131195</c:v>
                </c:pt>
                <c:pt idx="48801">
                  <c:v>517.85217230048397</c:v>
                </c:pt>
                <c:pt idx="48802">
                  <c:v>517.84980392335501</c:v>
                </c:pt>
                <c:pt idx="48803">
                  <c:v>517.83671863971699</c:v>
                </c:pt>
                <c:pt idx="48804">
                  <c:v>517.82813327262397</c:v>
                </c:pt>
                <c:pt idx="48805">
                  <c:v>517.81978474324501</c:v>
                </c:pt>
                <c:pt idx="48806">
                  <c:v>517.80403503533603</c:v>
                </c:pt>
                <c:pt idx="48807">
                  <c:v>517.80225875249005</c:v>
                </c:pt>
                <c:pt idx="48808">
                  <c:v>517.78443671459399</c:v>
                </c:pt>
                <c:pt idx="48809">
                  <c:v>517.774311902367</c:v>
                </c:pt>
                <c:pt idx="48810">
                  <c:v>517.76779886526197</c:v>
                </c:pt>
                <c:pt idx="48811">
                  <c:v>517.74902947651503</c:v>
                </c:pt>
                <c:pt idx="48812">
                  <c:v>517.74310853369195</c:v>
                </c:pt>
                <c:pt idx="48813">
                  <c:v>517.73387186288903</c:v>
                </c:pt>
                <c:pt idx="48814">
                  <c:v>517.72854301434904</c:v>
                </c:pt>
                <c:pt idx="48815">
                  <c:v>517.71936555297304</c:v>
                </c:pt>
                <c:pt idx="48816">
                  <c:v>517.71693796641603</c:v>
                </c:pt>
                <c:pt idx="48817">
                  <c:v>517.71664191927505</c:v>
                </c:pt>
                <c:pt idx="48818">
                  <c:v>517.69970802280295</c:v>
                </c:pt>
                <c:pt idx="48819">
                  <c:v>517.69467522140303</c:v>
                </c:pt>
                <c:pt idx="48820">
                  <c:v>517.687214833447</c:v>
                </c:pt>
                <c:pt idx="48821">
                  <c:v>517.68395831489397</c:v>
                </c:pt>
                <c:pt idx="48822">
                  <c:v>517.67176117268002</c:v>
                </c:pt>
                <c:pt idx="48823">
                  <c:v>517.66672837128101</c:v>
                </c:pt>
                <c:pt idx="48824">
                  <c:v>517.65986007760705</c:v>
                </c:pt>
                <c:pt idx="48825">
                  <c:v>517.65038656908996</c:v>
                </c:pt>
                <c:pt idx="48826">
                  <c:v>517.634636861182</c:v>
                </c:pt>
                <c:pt idx="48827">
                  <c:v>517.63138034263</c:v>
                </c:pt>
                <c:pt idx="48828">
                  <c:v>517.61888715327404</c:v>
                </c:pt>
                <c:pt idx="48829">
                  <c:v>517.61888715327404</c:v>
                </c:pt>
                <c:pt idx="48830">
                  <c:v>517.60254535108402</c:v>
                </c:pt>
                <c:pt idx="48831">
                  <c:v>517.58584829232404</c:v>
                </c:pt>
                <c:pt idx="48832">
                  <c:v>517.57844711379596</c:v>
                </c:pt>
                <c:pt idx="48833">
                  <c:v>517.56832230156897</c:v>
                </c:pt>
                <c:pt idx="48834">
                  <c:v>517.56891439585104</c:v>
                </c:pt>
                <c:pt idx="48835">
                  <c:v>517.56151321732295</c:v>
                </c:pt>
                <c:pt idx="48836">
                  <c:v>517.552039708807</c:v>
                </c:pt>
                <c:pt idx="48837">
                  <c:v>517.54487536799195</c:v>
                </c:pt>
                <c:pt idx="48838">
                  <c:v>517.53652683861196</c:v>
                </c:pt>
                <c:pt idx="48839">
                  <c:v>517.53179008435404</c:v>
                </c:pt>
                <c:pt idx="48840">
                  <c:v>517.51870480071602</c:v>
                </c:pt>
                <c:pt idx="48841">
                  <c:v>517.50887603563103</c:v>
                </c:pt>
                <c:pt idx="48842">
                  <c:v>517.50117880996095</c:v>
                </c:pt>
                <c:pt idx="48843">
                  <c:v>517.49431051628699</c:v>
                </c:pt>
                <c:pt idx="48844">
                  <c:v>517.48483700777103</c:v>
                </c:pt>
                <c:pt idx="48845">
                  <c:v>517.47027148842699</c:v>
                </c:pt>
                <c:pt idx="48846">
                  <c:v>517.46701496987498</c:v>
                </c:pt>
                <c:pt idx="48847">
                  <c:v>517.45067316768495</c:v>
                </c:pt>
                <c:pt idx="48848">
                  <c:v>517.44883767541</c:v>
                </c:pt>
                <c:pt idx="48849">
                  <c:v>517.43433136549402</c:v>
                </c:pt>
                <c:pt idx="48850">
                  <c:v>517.42213422327995</c:v>
                </c:pt>
                <c:pt idx="48851">
                  <c:v>517.42450260040903</c:v>
                </c:pt>
                <c:pt idx="48852">
                  <c:v>517.41645011817002</c:v>
                </c:pt>
                <c:pt idx="48853">
                  <c:v>517.41082522248905</c:v>
                </c:pt>
                <c:pt idx="48854">
                  <c:v>517.39922017455604</c:v>
                </c:pt>
                <c:pt idx="48855">
                  <c:v>517.38702303234197</c:v>
                </c:pt>
                <c:pt idx="48856">
                  <c:v>517.38376651378906</c:v>
                </c:pt>
                <c:pt idx="48857">
                  <c:v>517.36890494730505</c:v>
                </c:pt>
                <c:pt idx="48858">
                  <c:v>517.36653657017598</c:v>
                </c:pt>
                <c:pt idx="48859">
                  <c:v>517.36416819304702</c:v>
                </c:pt>
                <c:pt idx="48860">
                  <c:v>517.35795120308296</c:v>
                </c:pt>
                <c:pt idx="48861">
                  <c:v>517.34753034371499</c:v>
                </c:pt>
                <c:pt idx="48862">
                  <c:v>517.335925295783</c:v>
                </c:pt>
                <c:pt idx="48863">
                  <c:v>517.33178063580704</c:v>
                </c:pt>
                <c:pt idx="48864">
                  <c:v>517.32846490782595</c:v>
                </c:pt>
                <c:pt idx="48865">
                  <c:v>517.31573488075799</c:v>
                </c:pt>
                <c:pt idx="48866">
                  <c:v>517.31070207935898</c:v>
                </c:pt>
                <c:pt idx="48867">
                  <c:v>517.29998517285003</c:v>
                </c:pt>
                <c:pt idx="48868">
                  <c:v>517.29311687917595</c:v>
                </c:pt>
                <c:pt idx="48869">
                  <c:v>517.28305127637702</c:v>
                </c:pt>
                <c:pt idx="48870">
                  <c:v>517.27381460557399</c:v>
                </c:pt>
                <c:pt idx="48871">
                  <c:v>517.26552528562195</c:v>
                </c:pt>
                <c:pt idx="48872">
                  <c:v>517.26309769906504</c:v>
                </c:pt>
                <c:pt idx="48873">
                  <c:v>517.25297288683805</c:v>
                </c:pt>
                <c:pt idx="48874">
                  <c:v>517.24823613258002</c:v>
                </c:pt>
                <c:pt idx="48875">
                  <c:v>517.23219037753097</c:v>
                </c:pt>
                <c:pt idx="48876">
                  <c:v>517.21792090532904</c:v>
                </c:pt>
                <c:pt idx="48877">
                  <c:v>517.21466438677601</c:v>
                </c:pt>
                <c:pt idx="48878">
                  <c:v>517.19832258458598</c:v>
                </c:pt>
                <c:pt idx="48879">
                  <c:v>517.19713839602105</c:v>
                </c:pt>
                <c:pt idx="48880">
                  <c:v>517.18553334808905</c:v>
                </c:pt>
                <c:pt idx="48881">
                  <c:v>517.18227682953705</c:v>
                </c:pt>
                <c:pt idx="48882">
                  <c:v>517.16830340447495</c:v>
                </c:pt>
                <c:pt idx="48883">
                  <c:v>517.16593502734599</c:v>
                </c:pt>
                <c:pt idx="48884">
                  <c:v>517.15048136657902</c:v>
                </c:pt>
                <c:pt idx="48885">
                  <c:v>517.14988927229695</c:v>
                </c:pt>
                <c:pt idx="48886">
                  <c:v>517.13443561152997</c:v>
                </c:pt>
                <c:pt idx="48887">
                  <c:v>517.13354747010703</c:v>
                </c:pt>
                <c:pt idx="48888">
                  <c:v>517.11655436420597</c:v>
                </c:pt>
                <c:pt idx="48889">
                  <c:v>517.10796899711295</c:v>
                </c:pt>
                <c:pt idx="48890">
                  <c:v>517.09962046773296</c:v>
                </c:pt>
                <c:pt idx="48891">
                  <c:v>517.09162719492303</c:v>
                </c:pt>
                <c:pt idx="48892">
                  <c:v>517.08179842983702</c:v>
                </c:pt>
                <c:pt idx="48893">
                  <c:v>517.07706167557899</c:v>
                </c:pt>
                <c:pt idx="48894">
                  <c:v>517.06664081621204</c:v>
                </c:pt>
                <c:pt idx="48895">
                  <c:v>517.06486453336504</c:v>
                </c:pt>
                <c:pt idx="48896">
                  <c:v>517.05029901402099</c:v>
                </c:pt>
                <c:pt idx="48897">
                  <c:v>517.04852273117501</c:v>
                </c:pt>
                <c:pt idx="48898">
                  <c:v>517.03366116468999</c:v>
                </c:pt>
                <c:pt idx="48899">
                  <c:v>517.02566789187904</c:v>
                </c:pt>
                <c:pt idx="48900">
                  <c:v>517.01791145678203</c:v>
                </c:pt>
                <c:pt idx="48901">
                  <c:v>517.01429968165996</c:v>
                </c:pt>
                <c:pt idx="48902">
                  <c:v>517.00897083311997</c:v>
                </c:pt>
                <c:pt idx="48903">
                  <c:v>517.00186570173196</c:v>
                </c:pt>
                <c:pt idx="48904">
                  <c:v>516.98700413524796</c:v>
                </c:pt>
                <c:pt idx="48905">
                  <c:v>516.98374761669504</c:v>
                </c:pt>
                <c:pt idx="48906">
                  <c:v>516.96829395592795</c:v>
                </c:pt>
                <c:pt idx="48907">
                  <c:v>516.95224820087901</c:v>
                </c:pt>
                <c:pt idx="48908">
                  <c:v>516.94301153007598</c:v>
                </c:pt>
                <c:pt idx="48909">
                  <c:v>516.936439283543</c:v>
                </c:pt>
                <c:pt idx="48910">
                  <c:v>516.92009748135297</c:v>
                </c:pt>
                <c:pt idx="48911">
                  <c:v>516.91506467995305</c:v>
                </c:pt>
                <c:pt idx="48912">
                  <c:v>516.90375567916203</c:v>
                </c:pt>
                <c:pt idx="48913">
                  <c:v>516.90227544345703</c:v>
                </c:pt>
                <c:pt idx="48914">
                  <c:v>516.88770992411298</c:v>
                </c:pt>
                <c:pt idx="48915">
                  <c:v>516.87942060416106</c:v>
                </c:pt>
                <c:pt idx="48916">
                  <c:v>516.87166416906405</c:v>
                </c:pt>
                <c:pt idx="48917">
                  <c:v>516.86663136766504</c:v>
                </c:pt>
                <c:pt idx="48918">
                  <c:v>516.86455903767705</c:v>
                </c:pt>
                <c:pt idx="48919">
                  <c:v>516.85384213116799</c:v>
                </c:pt>
                <c:pt idx="48920">
                  <c:v>516.83809242326004</c:v>
                </c:pt>
                <c:pt idx="48921">
                  <c:v>516.83394776328396</c:v>
                </c:pt>
                <c:pt idx="48922">
                  <c:v>516.82175062106899</c:v>
                </c:pt>
                <c:pt idx="48923">
                  <c:v>516.81849410251698</c:v>
                </c:pt>
                <c:pt idx="48924">
                  <c:v>516.80333648889098</c:v>
                </c:pt>
                <c:pt idx="48925">
                  <c:v>516.78729073384204</c:v>
                </c:pt>
                <c:pt idx="48926">
                  <c:v>516.77331730878097</c:v>
                </c:pt>
                <c:pt idx="48927">
                  <c:v>516.77183707307495</c:v>
                </c:pt>
                <c:pt idx="48928">
                  <c:v>516.76733715652995</c:v>
                </c:pt>
                <c:pt idx="48929">
                  <c:v>516.75638341230797</c:v>
                </c:pt>
                <c:pt idx="48930">
                  <c:v>516.74655464722298</c:v>
                </c:pt>
                <c:pt idx="48931">
                  <c:v>516.73672588213697</c:v>
                </c:pt>
                <c:pt idx="48932">
                  <c:v>516.729324703609</c:v>
                </c:pt>
                <c:pt idx="48933">
                  <c:v>516.71949593852298</c:v>
                </c:pt>
                <c:pt idx="48934">
                  <c:v>516.70972638286605</c:v>
                </c:pt>
                <c:pt idx="48935">
                  <c:v>516.70345018347405</c:v>
                </c:pt>
                <c:pt idx="48936">
                  <c:v>516.69664109922803</c:v>
                </c:pt>
                <c:pt idx="48937">
                  <c:v>516.68710838128402</c:v>
                </c:pt>
                <c:pt idx="48938">
                  <c:v>516.674023097646</c:v>
                </c:pt>
                <c:pt idx="48939">
                  <c:v>516.67165472051704</c:v>
                </c:pt>
                <c:pt idx="48940">
                  <c:v>516.65886548402</c:v>
                </c:pt>
                <c:pt idx="48941">
                  <c:v>516.65501687118501</c:v>
                </c:pt>
                <c:pt idx="48942">
                  <c:v>516.63956321041803</c:v>
                </c:pt>
                <c:pt idx="48943">
                  <c:v>516.63417515244998</c:v>
                </c:pt>
                <c:pt idx="48944">
                  <c:v>516.62322140822801</c:v>
                </c:pt>
                <c:pt idx="48945">
                  <c:v>516.62020172738903</c:v>
                </c:pt>
                <c:pt idx="48946">
                  <c:v>516.61724125597698</c:v>
                </c:pt>
                <c:pt idx="48947">
                  <c:v>516.606287511755</c:v>
                </c:pt>
                <c:pt idx="48948">
                  <c:v>516.59024175670595</c:v>
                </c:pt>
                <c:pt idx="48949">
                  <c:v>516.58603788730204</c:v>
                </c:pt>
                <c:pt idx="48950">
                  <c:v>516.57478809593897</c:v>
                </c:pt>
                <c:pt idx="48951">
                  <c:v>516.56407118943105</c:v>
                </c:pt>
                <c:pt idx="48952">
                  <c:v>516.55897917860295</c:v>
                </c:pt>
                <c:pt idx="48953">
                  <c:v>516.55187404721596</c:v>
                </c:pt>
                <c:pt idx="48954">
                  <c:v>516.54352551783597</c:v>
                </c:pt>
                <c:pt idx="48955">
                  <c:v>516.54026899928397</c:v>
                </c:pt>
                <c:pt idx="48956">
                  <c:v>516.52807185706899</c:v>
                </c:pt>
                <c:pt idx="48957">
                  <c:v>516.51143400773799</c:v>
                </c:pt>
                <c:pt idx="48958">
                  <c:v>516.507585394903</c:v>
                </c:pt>
                <c:pt idx="48959">
                  <c:v>516.50107235779797</c:v>
                </c:pt>
                <c:pt idx="48960">
                  <c:v>516.49627639411199</c:v>
                </c:pt>
                <c:pt idx="48961">
                  <c:v>516.48887521558402</c:v>
                </c:pt>
                <c:pt idx="48962">
                  <c:v>516.47934249763898</c:v>
                </c:pt>
                <c:pt idx="48963">
                  <c:v>516.47075713054699</c:v>
                </c:pt>
                <c:pt idx="48964">
                  <c:v>516.47016503626401</c:v>
                </c:pt>
                <c:pt idx="48965">
                  <c:v>516.46329674259005</c:v>
                </c:pt>
                <c:pt idx="48966">
                  <c:v>516.45559951692098</c:v>
                </c:pt>
                <c:pt idx="48967">
                  <c:v>516.44577075183497</c:v>
                </c:pt>
                <c:pt idx="48968">
                  <c:v>516.43925771473005</c:v>
                </c:pt>
                <c:pt idx="48969">
                  <c:v>516.42942894964494</c:v>
                </c:pt>
                <c:pt idx="48970">
                  <c:v>516.41693576028899</c:v>
                </c:pt>
                <c:pt idx="48971">
                  <c:v>516.41308714745401</c:v>
                </c:pt>
                <c:pt idx="48972">
                  <c:v>516.40769908948596</c:v>
                </c:pt>
                <c:pt idx="48973">
                  <c:v>516.39792953382903</c:v>
                </c:pt>
                <c:pt idx="48974">
                  <c:v>516.39408092099404</c:v>
                </c:pt>
                <c:pt idx="48975">
                  <c:v>516.38247587306205</c:v>
                </c:pt>
                <c:pt idx="48976">
                  <c:v>516.367910353718</c:v>
                </c:pt>
                <c:pt idx="48977">
                  <c:v>516.364653835166</c:v>
                </c:pt>
                <c:pt idx="48978">
                  <c:v>516.34890412725804</c:v>
                </c:pt>
                <c:pt idx="48979">
                  <c:v>516.34588444641804</c:v>
                </c:pt>
                <c:pt idx="48980">
                  <c:v>516.33374651363204</c:v>
                </c:pt>
                <c:pt idx="48981">
                  <c:v>516.32806240852199</c:v>
                </c:pt>
                <c:pt idx="48982">
                  <c:v>516.31651657001805</c:v>
                </c:pt>
                <c:pt idx="48983">
                  <c:v>516.31172060633196</c:v>
                </c:pt>
                <c:pt idx="48984">
                  <c:v>516.30041160554094</c:v>
                </c:pt>
                <c:pt idx="48985">
                  <c:v>516.29893136983503</c:v>
                </c:pt>
                <c:pt idx="48986">
                  <c:v>516.294194615577</c:v>
                </c:pt>
                <c:pt idx="48987">
                  <c:v>516.28916181417799</c:v>
                </c:pt>
                <c:pt idx="48988">
                  <c:v>516.28318166192696</c:v>
                </c:pt>
                <c:pt idx="48989">
                  <c:v>516.26950428400698</c:v>
                </c:pt>
                <c:pt idx="48990">
                  <c:v>516.26802404830096</c:v>
                </c:pt>
                <c:pt idx="48991">
                  <c:v>516.25345852895805</c:v>
                </c:pt>
                <c:pt idx="48992">
                  <c:v>516.25257038753398</c:v>
                </c:pt>
                <c:pt idx="48993">
                  <c:v>516.23800486819096</c:v>
                </c:pt>
                <c:pt idx="48994">
                  <c:v>516.23652463248504</c:v>
                </c:pt>
                <c:pt idx="48995">
                  <c:v>516.22284725456495</c:v>
                </c:pt>
                <c:pt idx="48996">
                  <c:v>516.21959073601204</c:v>
                </c:pt>
                <c:pt idx="48997">
                  <c:v>516.21633421746003</c:v>
                </c:pt>
                <c:pt idx="48998">
                  <c:v>516.20354498096299</c:v>
                </c:pt>
                <c:pt idx="48999">
                  <c:v>516.19673589671697</c:v>
                </c:pt>
                <c:pt idx="49000">
                  <c:v>516.18572294306705</c:v>
                </c:pt>
                <c:pt idx="49001">
                  <c:v>516.18246642451504</c:v>
                </c:pt>
                <c:pt idx="49002">
                  <c:v>516.169677188018</c:v>
                </c:pt>
                <c:pt idx="49003">
                  <c:v>516.16819695231197</c:v>
                </c:pt>
                <c:pt idx="49004">
                  <c:v>516.15511166867395</c:v>
                </c:pt>
                <c:pt idx="49005">
                  <c:v>516.15422352725102</c:v>
                </c:pt>
                <c:pt idx="49006">
                  <c:v>516.13788172506099</c:v>
                </c:pt>
                <c:pt idx="49007">
                  <c:v>516.11970443059499</c:v>
                </c:pt>
                <c:pt idx="49008">
                  <c:v>516.10040215699405</c:v>
                </c:pt>
                <c:pt idx="49009">
                  <c:v>516.09181678990103</c:v>
                </c:pt>
                <c:pt idx="49010">
                  <c:v>516.08672477907396</c:v>
                </c:pt>
                <c:pt idx="49011">
                  <c:v>516.084356401945</c:v>
                </c:pt>
                <c:pt idx="49012">
                  <c:v>516.082580119098</c:v>
                </c:pt>
                <c:pt idx="49013">
                  <c:v>516.06831064689504</c:v>
                </c:pt>
                <c:pt idx="49014">
                  <c:v>516.06298179835505</c:v>
                </c:pt>
                <c:pt idx="49015">
                  <c:v>516.05196884470502</c:v>
                </c:pt>
                <c:pt idx="49016">
                  <c:v>516.03681123107901</c:v>
                </c:pt>
                <c:pt idx="49017">
                  <c:v>516.03592308965597</c:v>
                </c:pt>
                <c:pt idx="49018">
                  <c:v>516.02046942888899</c:v>
                </c:pt>
                <c:pt idx="49019">
                  <c:v>516.01271299379096</c:v>
                </c:pt>
                <c:pt idx="49020">
                  <c:v>516.00442367384005</c:v>
                </c:pt>
                <c:pt idx="49021">
                  <c:v>515.99370676733099</c:v>
                </c:pt>
                <c:pt idx="49022">
                  <c:v>515.98897001307296</c:v>
                </c:pt>
                <c:pt idx="49023">
                  <c:v>515.97854915370499</c:v>
                </c:pt>
                <c:pt idx="49024">
                  <c:v>515.97233216374104</c:v>
                </c:pt>
                <c:pt idx="49025">
                  <c:v>515.95717455011504</c:v>
                </c:pt>
                <c:pt idx="49026">
                  <c:v>515.956819293546</c:v>
                </c:pt>
                <c:pt idx="49027">
                  <c:v>515.946161596465</c:v>
                </c:pt>
                <c:pt idx="49028">
                  <c:v>515.94320112505397</c:v>
                </c:pt>
                <c:pt idx="49029">
                  <c:v>515.94172088934795</c:v>
                </c:pt>
                <c:pt idx="49030">
                  <c:v>515.93692492566197</c:v>
                </c:pt>
                <c:pt idx="49031">
                  <c:v>515.93070793569802</c:v>
                </c:pt>
                <c:pt idx="49032">
                  <c:v>515.92561592487095</c:v>
                </c:pt>
                <c:pt idx="49033">
                  <c:v>515.92058312347206</c:v>
                </c:pt>
                <c:pt idx="49034">
                  <c:v>515.90957016982202</c:v>
                </c:pt>
                <c:pt idx="49035">
                  <c:v>515.90009666130595</c:v>
                </c:pt>
                <c:pt idx="49036">
                  <c:v>515.89352441477297</c:v>
                </c:pt>
                <c:pt idx="49037">
                  <c:v>515.87807075400599</c:v>
                </c:pt>
                <c:pt idx="49038">
                  <c:v>515.87392609403003</c:v>
                </c:pt>
                <c:pt idx="49039">
                  <c:v>515.86202499895603</c:v>
                </c:pt>
                <c:pt idx="49040">
                  <c:v>515.84686738533105</c:v>
                </c:pt>
                <c:pt idx="49041">
                  <c:v>515.84509110248405</c:v>
                </c:pt>
                <c:pt idx="49042">
                  <c:v>515.82993348885805</c:v>
                </c:pt>
                <c:pt idx="49043">
                  <c:v>515.81359168666802</c:v>
                </c:pt>
                <c:pt idx="49044">
                  <c:v>515.813887733809</c:v>
                </c:pt>
                <c:pt idx="49045">
                  <c:v>515.79724988447697</c:v>
                </c:pt>
                <c:pt idx="49046">
                  <c:v>515.79636174305404</c:v>
                </c:pt>
                <c:pt idx="49047">
                  <c:v>515.78659218739699</c:v>
                </c:pt>
                <c:pt idx="49048">
                  <c:v>515.77913179944005</c:v>
                </c:pt>
                <c:pt idx="49049">
                  <c:v>515.76693465722599</c:v>
                </c:pt>
                <c:pt idx="49050">
                  <c:v>515.763086044391</c:v>
                </c:pt>
                <c:pt idx="49051">
                  <c:v>515.75917822212796</c:v>
                </c:pt>
                <c:pt idx="49052">
                  <c:v>515.74585610077702</c:v>
                </c:pt>
                <c:pt idx="49053">
                  <c:v>515.72833011002194</c:v>
                </c:pt>
                <c:pt idx="49054">
                  <c:v>515.71317249639696</c:v>
                </c:pt>
                <c:pt idx="49055">
                  <c:v>515.70512001415796</c:v>
                </c:pt>
                <c:pt idx="49056">
                  <c:v>515.69706753191895</c:v>
                </c:pt>
                <c:pt idx="49057">
                  <c:v>515.69499520193096</c:v>
                </c:pt>
                <c:pt idx="49058">
                  <c:v>515.68190991829294</c:v>
                </c:pt>
                <c:pt idx="49059">
                  <c:v>515.67628502261198</c:v>
                </c:pt>
                <c:pt idx="49060">
                  <c:v>515.66675230466797</c:v>
                </c:pt>
                <c:pt idx="49061">
                  <c:v>515.66527206896205</c:v>
                </c:pt>
                <c:pt idx="49062">
                  <c:v>515.65100259675899</c:v>
                </c:pt>
                <c:pt idx="49063">
                  <c:v>515.64626584250095</c:v>
                </c:pt>
                <c:pt idx="49064">
                  <c:v>515.63495684171005</c:v>
                </c:pt>
                <c:pt idx="49065">
                  <c:v>515.620687369508</c:v>
                </c:pt>
                <c:pt idx="49066">
                  <c:v>515.61979922808405</c:v>
                </c:pt>
                <c:pt idx="49067">
                  <c:v>515.60760208586998</c:v>
                </c:pt>
                <c:pt idx="49068">
                  <c:v>515.60316137875304</c:v>
                </c:pt>
                <c:pt idx="49069">
                  <c:v>515.59274051938496</c:v>
                </c:pt>
                <c:pt idx="49070">
                  <c:v>515.58770771798595</c:v>
                </c:pt>
                <c:pt idx="49071">
                  <c:v>515.58267491658705</c:v>
                </c:pt>
                <c:pt idx="49072">
                  <c:v>515.58060258659896</c:v>
                </c:pt>
                <c:pt idx="49073">
                  <c:v>515.57136591579604</c:v>
                </c:pt>
                <c:pt idx="49074">
                  <c:v>515.55620830217003</c:v>
                </c:pt>
                <c:pt idx="49075">
                  <c:v>515.549695265065</c:v>
                </c:pt>
                <c:pt idx="49076">
                  <c:v>515.54016254712099</c:v>
                </c:pt>
                <c:pt idx="49077">
                  <c:v>515.53424160429802</c:v>
                </c:pt>
                <c:pt idx="49078">
                  <c:v>515.52322865064798</c:v>
                </c:pt>
                <c:pt idx="49079">
                  <c:v>515.51043941415105</c:v>
                </c:pt>
                <c:pt idx="49080">
                  <c:v>515.50659080131697</c:v>
                </c:pt>
                <c:pt idx="49081">
                  <c:v>515.49705808337205</c:v>
                </c:pt>
                <c:pt idx="49082">
                  <c:v>515.49113714054999</c:v>
                </c:pt>
                <c:pt idx="49083">
                  <c:v>515.47420324407699</c:v>
                </c:pt>
                <c:pt idx="49084">
                  <c:v>515.46881518610905</c:v>
                </c:pt>
                <c:pt idx="49085">
                  <c:v>515.45904563045099</c:v>
                </c:pt>
                <c:pt idx="49086">
                  <c:v>515.449216865366</c:v>
                </c:pt>
                <c:pt idx="49087">
                  <c:v>515.44299987540205</c:v>
                </c:pt>
                <c:pt idx="49088">
                  <c:v>515.43790786457498</c:v>
                </c:pt>
                <c:pt idx="49089">
                  <c:v>515.42748700520701</c:v>
                </c:pt>
                <c:pt idx="49090">
                  <c:v>515.41801349669095</c:v>
                </c:pt>
                <c:pt idx="49091">
                  <c:v>515.41084915587498</c:v>
                </c:pt>
                <c:pt idx="49092">
                  <c:v>515.40048750593598</c:v>
                </c:pt>
                <c:pt idx="49093">
                  <c:v>515.39184292941502</c:v>
                </c:pt>
                <c:pt idx="49094">
                  <c:v>515.380533928624</c:v>
                </c:pt>
                <c:pt idx="49095">
                  <c:v>515.37490903294201</c:v>
                </c:pt>
                <c:pt idx="49096">
                  <c:v>515.36330398501002</c:v>
                </c:pt>
                <c:pt idx="49097">
                  <c:v>515.35945537217503</c:v>
                </c:pt>
                <c:pt idx="49098">
                  <c:v>515.35081079565396</c:v>
                </c:pt>
                <c:pt idx="49099">
                  <c:v>515.34340961712599</c:v>
                </c:pt>
                <c:pt idx="49100">
                  <c:v>515.33446899346404</c:v>
                </c:pt>
                <c:pt idx="49101">
                  <c:v>515.326179673512</c:v>
                </c:pt>
                <c:pt idx="49102">
                  <c:v>515.32854805064096</c:v>
                </c:pt>
                <c:pt idx="49103">
                  <c:v>515.306522143341</c:v>
                </c:pt>
                <c:pt idx="49104">
                  <c:v>515.30237748336594</c:v>
                </c:pt>
                <c:pt idx="49105">
                  <c:v>515.29106848257504</c:v>
                </c:pt>
                <c:pt idx="49106">
                  <c:v>515.28721986974006</c:v>
                </c:pt>
                <c:pt idx="49107">
                  <c:v>515.28455544547</c:v>
                </c:pt>
                <c:pt idx="49108">
                  <c:v>515.27472668038399</c:v>
                </c:pt>
                <c:pt idx="49109">
                  <c:v>515.27206225611405</c:v>
                </c:pt>
                <c:pt idx="49110">
                  <c:v>515.26318084187994</c:v>
                </c:pt>
                <c:pt idx="49111">
                  <c:v>515.25838487819397</c:v>
                </c:pt>
                <c:pt idx="49112">
                  <c:v>515.25068765252399</c:v>
                </c:pt>
                <c:pt idx="49113">
                  <c:v>515.240858887439</c:v>
                </c:pt>
                <c:pt idx="49114">
                  <c:v>515.23103012235299</c:v>
                </c:pt>
                <c:pt idx="49115">
                  <c:v>515.22481313238995</c:v>
                </c:pt>
                <c:pt idx="49116">
                  <c:v>515.21741195386096</c:v>
                </c:pt>
                <c:pt idx="49117">
                  <c:v>515.21741195386096</c:v>
                </c:pt>
                <c:pt idx="49118">
                  <c:v>515.20758318877597</c:v>
                </c:pt>
                <c:pt idx="49119">
                  <c:v>515.19775442369098</c:v>
                </c:pt>
                <c:pt idx="49120">
                  <c:v>515.19035324516199</c:v>
                </c:pt>
                <c:pt idx="49121">
                  <c:v>515.18407704576998</c:v>
                </c:pt>
                <c:pt idx="49122">
                  <c:v>515.17519563153598</c:v>
                </c:pt>
                <c:pt idx="49123">
                  <c:v>515.15885382934596</c:v>
                </c:pt>
                <c:pt idx="49124">
                  <c:v>515.143104121438</c:v>
                </c:pt>
                <c:pt idx="49125">
                  <c:v>515.13890025203398</c:v>
                </c:pt>
                <c:pt idx="49126">
                  <c:v>515.12640706267803</c:v>
                </c:pt>
                <c:pt idx="49127">
                  <c:v>515.11722960130305</c:v>
                </c:pt>
                <c:pt idx="49128">
                  <c:v>515.11065735476996</c:v>
                </c:pt>
                <c:pt idx="49129">
                  <c:v>515.10296012910101</c:v>
                </c:pt>
                <c:pt idx="49130">
                  <c:v>515.09461159972102</c:v>
                </c:pt>
                <c:pt idx="49131">
                  <c:v>515.08721042119305</c:v>
                </c:pt>
                <c:pt idx="49132">
                  <c:v>515.07797375039002</c:v>
                </c:pt>
                <c:pt idx="49133">
                  <c:v>515.07915793895404</c:v>
                </c:pt>
                <c:pt idx="49134">
                  <c:v>515.06494767618005</c:v>
                </c:pt>
                <c:pt idx="49135">
                  <c:v>515.06163194819896</c:v>
                </c:pt>
                <c:pt idx="49136">
                  <c:v>515.04558619315003</c:v>
                </c:pt>
                <c:pt idx="49137">
                  <c:v>515.02717206097202</c:v>
                </c:pt>
                <c:pt idx="49138">
                  <c:v>515.02243530671399</c:v>
                </c:pt>
                <c:pt idx="49139">
                  <c:v>515.01201444734602</c:v>
                </c:pt>
                <c:pt idx="49140">
                  <c:v>515.00905397593499</c:v>
                </c:pt>
                <c:pt idx="49141">
                  <c:v>514.99330426802703</c:v>
                </c:pt>
                <c:pt idx="49142">
                  <c:v>514.98051503152999</c:v>
                </c:pt>
                <c:pt idx="49143">
                  <c:v>514.97785060726005</c:v>
                </c:pt>
                <c:pt idx="49144">
                  <c:v>514.97246254929098</c:v>
                </c:pt>
                <c:pt idx="49145">
                  <c:v>514.96387718219796</c:v>
                </c:pt>
                <c:pt idx="49146">
                  <c:v>514.96831788931502</c:v>
                </c:pt>
                <c:pt idx="49147">
                  <c:v>514.96180485220998</c:v>
                </c:pt>
                <c:pt idx="49148">
                  <c:v>514.95019980427799</c:v>
                </c:pt>
                <c:pt idx="49149">
                  <c:v>514.946351191443</c:v>
                </c:pt>
                <c:pt idx="49150">
                  <c:v>514.940371039193</c:v>
                </c:pt>
                <c:pt idx="49151">
                  <c:v>514.93030543639395</c:v>
                </c:pt>
                <c:pt idx="49152">
                  <c:v>514.92995017982503</c:v>
                </c:pt>
                <c:pt idx="49153">
                  <c:v>514.91929248274403</c:v>
                </c:pt>
                <c:pt idx="49154">
                  <c:v>514.91242418906995</c:v>
                </c:pt>
                <c:pt idx="49155">
                  <c:v>514.89815471686802</c:v>
                </c:pt>
                <c:pt idx="49156">
                  <c:v>514.89667448116199</c:v>
                </c:pt>
                <c:pt idx="49157">
                  <c:v>514.88542468979904</c:v>
                </c:pt>
                <c:pt idx="49158">
                  <c:v>514.87914849040703</c:v>
                </c:pt>
                <c:pt idx="49159">
                  <c:v>514.86576715962804</c:v>
                </c:pt>
                <c:pt idx="49160">
                  <c:v>514.86310273535798</c:v>
                </c:pt>
                <c:pt idx="49161">
                  <c:v>514.84616883888498</c:v>
                </c:pt>
                <c:pt idx="49162">
                  <c:v>514.84616883888498</c:v>
                </c:pt>
                <c:pt idx="49163">
                  <c:v>514.83012308383604</c:v>
                </c:pt>
                <c:pt idx="49164">
                  <c:v>514.82657051814294</c:v>
                </c:pt>
                <c:pt idx="49165">
                  <c:v>514.81348523450504</c:v>
                </c:pt>
                <c:pt idx="49166">
                  <c:v>514.81082081023499</c:v>
                </c:pt>
                <c:pt idx="49167">
                  <c:v>514.80454461084298</c:v>
                </c:pt>
                <c:pt idx="49168">
                  <c:v>514.79743947945497</c:v>
                </c:pt>
                <c:pt idx="49169">
                  <c:v>514.78228186582999</c:v>
                </c:pt>
                <c:pt idx="49170">
                  <c:v>514.77932139441805</c:v>
                </c:pt>
                <c:pt idx="49171">
                  <c:v>514.76297959222802</c:v>
                </c:pt>
                <c:pt idx="49172">
                  <c:v>514.75463106284803</c:v>
                </c:pt>
                <c:pt idx="49173">
                  <c:v>514.747170674892</c:v>
                </c:pt>
                <c:pt idx="49174">
                  <c:v>514.745394392045</c:v>
                </c:pt>
                <c:pt idx="49175">
                  <c:v>514.73177622355297</c:v>
                </c:pt>
                <c:pt idx="49176">
                  <c:v>514.71513837422197</c:v>
                </c:pt>
                <c:pt idx="49177">
                  <c:v>514.70915822197105</c:v>
                </c:pt>
                <c:pt idx="49178">
                  <c:v>514.69968471345499</c:v>
                </c:pt>
                <c:pt idx="49179">
                  <c:v>514.68772440895304</c:v>
                </c:pt>
                <c:pt idx="49180">
                  <c:v>514.68328370183599</c:v>
                </c:pt>
                <c:pt idx="49181">
                  <c:v>514.66694189964596</c:v>
                </c:pt>
                <c:pt idx="49182">
                  <c:v>514.66546166394005</c:v>
                </c:pt>
                <c:pt idx="49183">
                  <c:v>514.66161305110495</c:v>
                </c:pt>
                <c:pt idx="49184">
                  <c:v>514.650896144596</c:v>
                </c:pt>
                <c:pt idx="49185">
                  <c:v>514.64675148462095</c:v>
                </c:pt>
                <c:pt idx="49186">
                  <c:v>514.63514643668805</c:v>
                </c:pt>
                <c:pt idx="49187">
                  <c:v>514.63188991813604</c:v>
                </c:pt>
                <c:pt idx="49188">
                  <c:v>514.61998882306295</c:v>
                </c:pt>
                <c:pt idx="49189">
                  <c:v>514.61436392738096</c:v>
                </c:pt>
                <c:pt idx="49190">
                  <c:v>514.60275887944897</c:v>
                </c:pt>
                <c:pt idx="49191">
                  <c:v>514.59707477433903</c:v>
                </c:pt>
                <c:pt idx="49192">
                  <c:v>514.58552893583499</c:v>
                </c:pt>
                <c:pt idx="49193">
                  <c:v>514.58375265298798</c:v>
                </c:pt>
                <c:pt idx="49194">
                  <c:v>514.57510807646702</c:v>
                </c:pt>
                <c:pt idx="49195">
                  <c:v>514.56918713364496</c:v>
                </c:pt>
                <c:pt idx="49196">
                  <c:v>514.55284533145402</c:v>
                </c:pt>
                <c:pt idx="49197">
                  <c:v>514.53591143498204</c:v>
                </c:pt>
                <c:pt idx="49198">
                  <c:v>514.52578662275505</c:v>
                </c:pt>
                <c:pt idx="49199">
                  <c:v>514.51891832908098</c:v>
                </c:pt>
                <c:pt idx="49200">
                  <c:v>514.50376071545497</c:v>
                </c:pt>
                <c:pt idx="49201">
                  <c:v>514.48830705468799</c:v>
                </c:pt>
                <c:pt idx="49202">
                  <c:v>514.482978206148</c:v>
                </c:pt>
                <c:pt idx="49203">
                  <c:v>514.47196525249797</c:v>
                </c:pt>
                <c:pt idx="49204">
                  <c:v>514.46841268680396</c:v>
                </c:pt>
                <c:pt idx="49205">
                  <c:v>514.45503135602496</c:v>
                </c:pt>
                <c:pt idx="49206">
                  <c:v>514.44999855462595</c:v>
                </c:pt>
                <c:pt idx="49207">
                  <c:v>514.44046583668205</c:v>
                </c:pt>
                <c:pt idx="49208">
                  <c:v>514.43839350669396</c:v>
                </c:pt>
                <c:pt idx="49209">
                  <c:v>514.422643798786</c:v>
                </c:pt>
                <c:pt idx="49210">
                  <c:v>514.40896642086602</c:v>
                </c:pt>
                <c:pt idx="49211">
                  <c:v>514.40630199659495</c:v>
                </c:pt>
                <c:pt idx="49212">
                  <c:v>514.39025624154601</c:v>
                </c:pt>
                <c:pt idx="49213">
                  <c:v>514.38782865498899</c:v>
                </c:pt>
                <c:pt idx="49214">
                  <c:v>514.37450653363805</c:v>
                </c:pt>
                <c:pt idx="49215">
                  <c:v>514.37267104136299</c:v>
                </c:pt>
                <c:pt idx="49216">
                  <c:v>514.356684495742</c:v>
                </c:pt>
                <c:pt idx="49217">
                  <c:v>514.33850720127703</c:v>
                </c:pt>
                <c:pt idx="49218">
                  <c:v>514.33613882414795</c:v>
                </c:pt>
                <c:pt idx="49219">
                  <c:v>514.32216539908597</c:v>
                </c:pt>
                <c:pt idx="49220">
                  <c:v>514.31358003199398</c:v>
                </c:pt>
                <c:pt idx="49221">
                  <c:v>514.30523150261399</c:v>
                </c:pt>
                <c:pt idx="49222">
                  <c:v>514.30315917262601</c:v>
                </c:pt>
                <c:pt idx="49223">
                  <c:v>514.293626454682</c:v>
                </c:pt>
                <c:pt idx="49224">
                  <c:v>514.28918574756506</c:v>
                </c:pt>
                <c:pt idx="49225">
                  <c:v>514.278468841056</c:v>
                </c:pt>
                <c:pt idx="49226">
                  <c:v>514.27373208679796</c:v>
                </c:pt>
                <c:pt idx="49227">
                  <c:v>514.25709423746605</c:v>
                </c:pt>
                <c:pt idx="49228">
                  <c:v>514.241048482417</c:v>
                </c:pt>
                <c:pt idx="49229">
                  <c:v>514.241048482417</c:v>
                </c:pt>
                <c:pt idx="49230">
                  <c:v>514.23956824671097</c:v>
                </c:pt>
                <c:pt idx="49231">
                  <c:v>514.225890868791</c:v>
                </c:pt>
                <c:pt idx="49232">
                  <c:v>514.22559482165002</c:v>
                </c:pt>
                <c:pt idx="49233">
                  <c:v>514.20866092517701</c:v>
                </c:pt>
                <c:pt idx="49234">
                  <c:v>514.20327286720897</c:v>
                </c:pt>
                <c:pt idx="49235">
                  <c:v>514.19137177213599</c:v>
                </c:pt>
                <c:pt idx="49236">
                  <c:v>514.18337849932504</c:v>
                </c:pt>
                <c:pt idx="49237">
                  <c:v>514.17532601708604</c:v>
                </c:pt>
                <c:pt idx="49238">
                  <c:v>514.15987235631906</c:v>
                </c:pt>
                <c:pt idx="49239">
                  <c:v>514.15691188490803</c:v>
                </c:pt>
                <c:pt idx="49240">
                  <c:v>514.14323450698805</c:v>
                </c:pt>
                <c:pt idx="49241">
                  <c:v>514.14293845984696</c:v>
                </c:pt>
                <c:pt idx="49242">
                  <c:v>514.13014922335003</c:v>
                </c:pt>
                <c:pt idx="49243">
                  <c:v>514.12778084622096</c:v>
                </c:pt>
                <c:pt idx="49244">
                  <c:v>514.12422828052695</c:v>
                </c:pt>
                <c:pt idx="49245">
                  <c:v>514.11209034774095</c:v>
                </c:pt>
                <c:pt idx="49246">
                  <c:v>514.11114299688995</c:v>
                </c:pt>
                <c:pt idx="49247">
                  <c:v>514.10042609038101</c:v>
                </c:pt>
                <c:pt idx="49248">
                  <c:v>514.09657747754602</c:v>
                </c:pt>
                <c:pt idx="49249">
                  <c:v>514.08319614676702</c:v>
                </c:pt>
                <c:pt idx="49250">
                  <c:v>514.08053172249697</c:v>
                </c:pt>
                <c:pt idx="49251">
                  <c:v>514.07401868539205</c:v>
                </c:pt>
                <c:pt idx="49252">
                  <c:v>514.06270968460103</c:v>
                </c:pt>
                <c:pt idx="49253">
                  <c:v>514.05140068381002</c:v>
                </c:pt>
                <c:pt idx="49254">
                  <c:v>514.04636788240998</c:v>
                </c:pt>
                <c:pt idx="49255">
                  <c:v>514.03269050449001</c:v>
                </c:pt>
                <c:pt idx="49256">
                  <c:v>514.02706560880904</c:v>
                </c:pt>
                <c:pt idx="49257">
                  <c:v>514.00983566519506</c:v>
                </c:pt>
                <c:pt idx="49258">
                  <c:v>514.00948040862602</c:v>
                </c:pt>
                <c:pt idx="49259">
                  <c:v>513.98958604074198</c:v>
                </c:pt>
                <c:pt idx="49260">
                  <c:v>513.98366509791902</c:v>
                </c:pt>
                <c:pt idx="49261">
                  <c:v>513.97679680424505</c:v>
                </c:pt>
                <c:pt idx="49262">
                  <c:v>513.97294819140996</c:v>
                </c:pt>
                <c:pt idx="49263">
                  <c:v>513.96193523776003</c:v>
                </c:pt>
                <c:pt idx="49264">
                  <c:v>513.95660638922004</c:v>
                </c:pt>
                <c:pt idx="49265">
                  <c:v>513.94855390698103</c:v>
                </c:pt>
                <c:pt idx="49266">
                  <c:v>513.94352110558202</c:v>
                </c:pt>
                <c:pt idx="49267">
                  <c:v>513.94026458703001</c:v>
                </c:pt>
                <c:pt idx="49268">
                  <c:v>513.93221210479101</c:v>
                </c:pt>
                <c:pt idx="49269">
                  <c:v>513.92421883198006</c:v>
                </c:pt>
                <c:pt idx="49270">
                  <c:v>513.90846912407198</c:v>
                </c:pt>
                <c:pt idx="49271">
                  <c:v>513.89656802899901</c:v>
                </c:pt>
                <c:pt idx="49272">
                  <c:v>513.89301546330603</c:v>
                </c:pt>
                <c:pt idx="49273">
                  <c:v>513.87548947255095</c:v>
                </c:pt>
                <c:pt idx="49274">
                  <c:v>513.86714094317097</c:v>
                </c:pt>
                <c:pt idx="49275">
                  <c:v>513.86003581178397</c:v>
                </c:pt>
                <c:pt idx="49276">
                  <c:v>513.85820031950902</c:v>
                </c:pt>
                <c:pt idx="49277">
                  <c:v>513.84339796245195</c:v>
                </c:pt>
                <c:pt idx="49278">
                  <c:v>513.831200820238</c:v>
                </c:pt>
                <c:pt idx="49279">
                  <c:v>513.82735220740301</c:v>
                </c:pt>
                <c:pt idx="49280">
                  <c:v>513.82522066798697</c:v>
                </c:pt>
                <c:pt idx="49281">
                  <c:v>513.81183933720797</c:v>
                </c:pt>
                <c:pt idx="49282">
                  <c:v>513.81006305436097</c:v>
                </c:pt>
                <c:pt idx="49283">
                  <c:v>513.79579358215904</c:v>
                </c:pt>
                <c:pt idx="49284">
                  <c:v>513.78898449791302</c:v>
                </c:pt>
                <c:pt idx="49285">
                  <c:v>513.77856363854505</c:v>
                </c:pt>
                <c:pt idx="49286">
                  <c:v>513.77323479000404</c:v>
                </c:pt>
                <c:pt idx="49287">
                  <c:v>513.762221836354</c:v>
                </c:pt>
                <c:pt idx="49288">
                  <c:v>513.75600484639097</c:v>
                </c:pt>
                <c:pt idx="49289">
                  <c:v>513.74854445843403</c:v>
                </c:pt>
                <c:pt idx="49290">
                  <c:v>513.74647212844604</c:v>
                </c:pt>
                <c:pt idx="49291">
                  <c:v>513.73101846767895</c:v>
                </c:pt>
                <c:pt idx="49292">
                  <c:v>513.72924218483297</c:v>
                </c:pt>
                <c:pt idx="49293">
                  <c:v>513.71526875977099</c:v>
                </c:pt>
                <c:pt idx="49294">
                  <c:v>513.71230828835996</c:v>
                </c:pt>
                <c:pt idx="49295">
                  <c:v>513.70425580612095</c:v>
                </c:pt>
                <c:pt idx="49296">
                  <c:v>513.69774276901705</c:v>
                </c:pt>
                <c:pt idx="49297">
                  <c:v>513.68110491968503</c:v>
                </c:pt>
                <c:pt idx="49298">
                  <c:v>513.68169701396698</c:v>
                </c:pt>
                <c:pt idx="49299">
                  <c:v>513.66505916463598</c:v>
                </c:pt>
                <c:pt idx="49300">
                  <c:v>513.66357892892995</c:v>
                </c:pt>
                <c:pt idx="49301">
                  <c:v>513.652862022421</c:v>
                </c:pt>
                <c:pt idx="49302">
                  <c:v>513.64990155100998</c:v>
                </c:pt>
                <c:pt idx="49303">
                  <c:v>513.63652022023098</c:v>
                </c:pt>
                <c:pt idx="49304">
                  <c:v>513.63326370167897</c:v>
                </c:pt>
                <c:pt idx="49305">
                  <c:v>513.616566642919</c:v>
                </c:pt>
                <c:pt idx="49306">
                  <c:v>513.60561289869702</c:v>
                </c:pt>
                <c:pt idx="49307">
                  <c:v>513.59815251074099</c:v>
                </c:pt>
                <c:pt idx="49308">
                  <c:v>513.58033047284505</c:v>
                </c:pt>
                <c:pt idx="49309">
                  <c:v>513.56428471779498</c:v>
                </c:pt>
                <c:pt idx="49310">
                  <c:v>513.56073215210199</c:v>
                </c:pt>
                <c:pt idx="49311">
                  <c:v>513.54705477418202</c:v>
                </c:pt>
                <c:pt idx="49312">
                  <c:v>513.537226009096</c:v>
                </c:pt>
                <c:pt idx="49313">
                  <c:v>513.53160111341504</c:v>
                </c:pt>
                <c:pt idx="49314">
                  <c:v>513.51792373549495</c:v>
                </c:pt>
                <c:pt idx="49315">
                  <c:v>513.51614745264806</c:v>
                </c:pt>
                <c:pt idx="49316">
                  <c:v>513.50069379188096</c:v>
                </c:pt>
                <c:pt idx="49317">
                  <c:v>513.49530573391201</c:v>
                </c:pt>
                <c:pt idx="49318">
                  <c:v>513.48435198969105</c:v>
                </c:pt>
                <c:pt idx="49319">
                  <c:v>513.46712204607695</c:v>
                </c:pt>
                <c:pt idx="49320">
                  <c:v>513.45166838530997</c:v>
                </c:pt>
                <c:pt idx="49321">
                  <c:v>513.44480009163601</c:v>
                </c:pt>
                <c:pt idx="49322">
                  <c:v>513.43645156225602</c:v>
                </c:pt>
                <c:pt idx="49323">
                  <c:v>513.441247525942</c:v>
                </c:pt>
                <c:pt idx="49324">
                  <c:v>513.43887914881304</c:v>
                </c:pt>
                <c:pt idx="49325">
                  <c:v>513.43230690227995</c:v>
                </c:pt>
                <c:pt idx="49326">
                  <c:v>513.42224129948204</c:v>
                </c:pt>
                <c:pt idx="49327">
                  <c:v>513.419813712924</c:v>
                </c:pt>
                <c:pt idx="49328">
                  <c:v>513.40737973299701</c:v>
                </c:pt>
                <c:pt idx="49329">
                  <c:v>513.40376795787495</c:v>
                </c:pt>
                <c:pt idx="49330">
                  <c:v>513.396070732206</c:v>
                </c:pt>
                <c:pt idx="49331">
                  <c:v>513.38831429710797</c:v>
                </c:pt>
                <c:pt idx="49332">
                  <c:v>513.37552506061104</c:v>
                </c:pt>
                <c:pt idx="49333">
                  <c:v>513.37256458920001</c:v>
                </c:pt>
                <c:pt idx="49334">
                  <c:v>513.36427526924797</c:v>
                </c:pt>
                <c:pt idx="49335">
                  <c:v>513.35711092843303</c:v>
                </c:pt>
                <c:pt idx="49336">
                  <c:v>513.35651883415096</c:v>
                </c:pt>
                <c:pt idx="49337">
                  <c:v>513.34882160848201</c:v>
                </c:pt>
                <c:pt idx="49338">
                  <c:v>513.34106517338398</c:v>
                </c:pt>
                <c:pt idx="49339">
                  <c:v>513.337216560549</c:v>
                </c:pt>
                <c:pt idx="49340">
                  <c:v>513.32531546547602</c:v>
                </c:pt>
                <c:pt idx="49341">
                  <c:v>513.31519065324903</c:v>
                </c:pt>
                <c:pt idx="49342">
                  <c:v>513.31459855896696</c:v>
                </c:pt>
                <c:pt idx="49343">
                  <c:v>513.308677616144</c:v>
                </c:pt>
                <c:pt idx="49344">
                  <c:v>513.30482900331003</c:v>
                </c:pt>
                <c:pt idx="49345">
                  <c:v>513.29203976681299</c:v>
                </c:pt>
                <c:pt idx="49346">
                  <c:v>513.27303354035303</c:v>
                </c:pt>
                <c:pt idx="49347">
                  <c:v>513.26971781237205</c:v>
                </c:pt>
                <c:pt idx="49348">
                  <c:v>513.25402731389204</c:v>
                </c:pt>
                <c:pt idx="49349">
                  <c:v>513.24923135020595</c:v>
                </c:pt>
                <c:pt idx="49350">
                  <c:v>513.23585001942695</c:v>
                </c:pt>
                <c:pt idx="49351">
                  <c:v>513.21773193439003</c:v>
                </c:pt>
                <c:pt idx="49352">
                  <c:v>513.20079803791702</c:v>
                </c:pt>
                <c:pt idx="49353">
                  <c:v>513.18919298998503</c:v>
                </c:pt>
                <c:pt idx="49354">
                  <c:v>513.18475228286798</c:v>
                </c:pt>
                <c:pt idx="49355">
                  <c:v>513.16841048067704</c:v>
                </c:pt>
                <c:pt idx="49356">
                  <c:v>513.16663419783094</c:v>
                </c:pt>
                <c:pt idx="49357">
                  <c:v>513.15177263134603</c:v>
                </c:pt>
                <c:pt idx="49358">
                  <c:v>513.14372014910703</c:v>
                </c:pt>
                <c:pt idx="49359">
                  <c:v>513.13572687629699</c:v>
                </c:pt>
                <c:pt idx="49360">
                  <c:v>513.11962191181897</c:v>
                </c:pt>
                <c:pt idx="49361">
                  <c:v>513.12145740409403</c:v>
                </c:pt>
                <c:pt idx="49362">
                  <c:v>513.10985235616204</c:v>
                </c:pt>
                <c:pt idx="49363">
                  <c:v>513.10387220391101</c:v>
                </c:pt>
                <c:pt idx="49364">
                  <c:v>513.098839402512</c:v>
                </c:pt>
                <c:pt idx="49365">
                  <c:v>513.08753040172098</c:v>
                </c:pt>
                <c:pt idx="49366">
                  <c:v>513.08338574174502</c:v>
                </c:pt>
                <c:pt idx="49367">
                  <c:v>513.070300458107</c:v>
                </c:pt>
                <c:pt idx="49368">
                  <c:v>513.06645184527201</c:v>
                </c:pt>
                <c:pt idx="49369">
                  <c:v>513.05484679734002</c:v>
                </c:pt>
                <c:pt idx="49370">
                  <c:v>513.041761513702</c:v>
                </c:pt>
                <c:pt idx="49371">
                  <c:v>513.03820894800901</c:v>
                </c:pt>
                <c:pt idx="49372">
                  <c:v>513.03436033517403</c:v>
                </c:pt>
                <c:pt idx="49373">
                  <c:v>513.02157109867699</c:v>
                </c:pt>
                <c:pt idx="49374">
                  <c:v>513.02245924010106</c:v>
                </c:pt>
                <c:pt idx="49375">
                  <c:v>513.004341155063</c:v>
                </c:pt>
                <c:pt idx="49376">
                  <c:v>512.99924914423605</c:v>
                </c:pt>
                <c:pt idx="49377">
                  <c:v>512.99362424855497</c:v>
                </c:pt>
                <c:pt idx="49378">
                  <c:v>512.99540053140095</c:v>
                </c:pt>
                <c:pt idx="49379">
                  <c:v>513.00493324934598</c:v>
                </c:pt>
                <c:pt idx="49380">
                  <c:v>512.98711121145004</c:v>
                </c:pt>
                <c:pt idx="49381">
                  <c:v>512.96840103213003</c:v>
                </c:pt>
                <c:pt idx="49382">
                  <c:v>512.96034854989205</c:v>
                </c:pt>
                <c:pt idx="49383">
                  <c:v>512.95205922994001</c:v>
                </c:pt>
                <c:pt idx="49384">
                  <c:v>512.93453323918504</c:v>
                </c:pt>
                <c:pt idx="49385">
                  <c:v>512.930625416922</c:v>
                </c:pt>
                <c:pt idx="49386">
                  <c:v>512.91902036899</c:v>
                </c:pt>
                <c:pt idx="49387">
                  <c:v>512.90741532105801</c:v>
                </c:pt>
                <c:pt idx="49388">
                  <c:v>512.90208647251802</c:v>
                </c:pt>
                <c:pt idx="49389">
                  <c:v>512.88456048176204</c:v>
                </c:pt>
                <c:pt idx="49390">
                  <c:v>512.86881077385397</c:v>
                </c:pt>
                <c:pt idx="49391">
                  <c:v>512.85987015019202</c:v>
                </c:pt>
                <c:pt idx="49392">
                  <c:v>512.85246897166405</c:v>
                </c:pt>
                <c:pt idx="49393">
                  <c:v>512.83879159374396</c:v>
                </c:pt>
                <c:pt idx="49394">
                  <c:v>512.83435088662702</c:v>
                </c:pt>
                <c:pt idx="49395">
                  <c:v>512.82718654581197</c:v>
                </c:pt>
                <c:pt idx="49396">
                  <c:v>512.81564070730803</c:v>
                </c:pt>
                <c:pt idx="49397">
                  <c:v>512.80521984793995</c:v>
                </c:pt>
                <c:pt idx="49398">
                  <c:v>512.79953574283002</c:v>
                </c:pt>
                <c:pt idx="49399">
                  <c:v>512.79450294143101</c:v>
                </c:pt>
                <c:pt idx="49400">
                  <c:v>512.78289789349901</c:v>
                </c:pt>
                <c:pt idx="49401">
                  <c:v>512.77727299781702</c:v>
                </c:pt>
                <c:pt idx="49402">
                  <c:v>512.764187714179</c:v>
                </c:pt>
                <c:pt idx="49403">
                  <c:v>512.757911514787</c:v>
                </c:pt>
                <c:pt idx="49404">
                  <c:v>512.74725381770702</c:v>
                </c:pt>
                <c:pt idx="49405">
                  <c:v>512.74577358200099</c:v>
                </c:pt>
                <c:pt idx="49406">
                  <c:v>512.73357643978704</c:v>
                </c:pt>
                <c:pt idx="49407">
                  <c:v>512.73031992123401</c:v>
                </c:pt>
                <c:pt idx="49408">
                  <c:v>512.71220183619698</c:v>
                </c:pt>
                <c:pt idx="49409">
                  <c:v>512.703853306817</c:v>
                </c:pt>
                <c:pt idx="49410">
                  <c:v>512.69668896600194</c:v>
                </c:pt>
                <c:pt idx="49411">
                  <c:v>512.68632731606203</c:v>
                </c:pt>
                <c:pt idx="49412">
                  <c:v>512.68005111667003</c:v>
                </c:pt>
                <c:pt idx="49413">
                  <c:v>512.67590645669497</c:v>
                </c:pt>
                <c:pt idx="49414">
                  <c:v>512.68212344665801</c:v>
                </c:pt>
                <c:pt idx="49415">
                  <c:v>512.67916297524698</c:v>
                </c:pt>
                <c:pt idx="49416">
                  <c:v>512.67590645669497</c:v>
                </c:pt>
                <c:pt idx="49417">
                  <c:v>512.66134093735104</c:v>
                </c:pt>
                <c:pt idx="49418">
                  <c:v>512.64499913516102</c:v>
                </c:pt>
                <c:pt idx="49419">
                  <c:v>512.63161780438202</c:v>
                </c:pt>
                <c:pt idx="49420">
                  <c:v>512.62717709726496</c:v>
                </c:pt>
                <c:pt idx="49421">
                  <c:v>512.61172343649798</c:v>
                </c:pt>
                <c:pt idx="49422">
                  <c:v>512.60248676569404</c:v>
                </c:pt>
                <c:pt idx="49423">
                  <c:v>512.59567768144905</c:v>
                </c:pt>
                <c:pt idx="49424">
                  <c:v>512.579335879258</c:v>
                </c:pt>
                <c:pt idx="49425">
                  <c:v>512.56832292560796</c:v>
                </c:pt>
                <c:pt idx="49426">
                  <c:v>512.56032965279803</c:v>
                </c:pt>
                <c:pt idx="49427">
                  <c:v>512.54452073546099</c:v>
                </c:pt>
                <c:pt idx="49428">
                  <c:v>512.54096816976801</c:v>
                </c:pt>
                <c:pt idx="49429">
                  <c:v>512.52906707469504</c:v>
                </c:pt>
                <c:pt idx="49430">
                  <c:v>512.51450155535099</c:v>
                </c:pt>
                <c:pt idx="49431">
                  <c:v>512.51331736678605</c:v>
                </c:pt>
                <c:pt idx="49432">
                  <c:v>512.49667951745505</c:v>
                </c:pt>
                <c:pt idx="49433">
                  <c:v>512.48720600893898</c:v>
                </c:pt>
                <c:pt idx="49434">
                  <c:v>512.47856143241802</c:v>
                </c:pt>
                <c:pt idx="49435">
                  <c:v>512.46369986593299</c:v>
                </c:pt>
                <c:pt idx="49436">
                  <c:v>512.46133148880403</c:v>
                </c:pt>
                <c:pt idx="49437">
                  <c:v>512.45002248801302</c:v>
                </c:pt>
                <c:pt idx="49438">
                  <c:v>512.44558178089596</c:v>
                </c:pt>
                <c:pt idx="49439">
                  <c:v>512.44262130948505</c:v>
                </c:pt>
                <c:pt idx="49440">
                  <c:v>512.42923997870605</c:v>
                </c:pt>
                <c:pt idx="49441">
                  <c:v>512.42687160157698</c:v>
                </c:pt>
                <c:pt idx="49442">
                  <c:v>512.41319422365598</c:v>
                </c:pt>
                <c:pt idx="49443">
                  <c:v>512.40395755285294</c:v>
                </c:pt>
                <c:pt idx="49444">
                  <c:v>512.39448404433699</c:v>
                </c:pt>
                <c:pt idx="49445">
                  <c:v>512.38347109068695</c:v>
                </c:pt>
                <c:pt idx="49446">
                  <c:v>512.37749093843604</c:v>
                </c:pt>
                <c:pt idx="49447">
                  <c:v>512.36653719421497</c:v>
                </c:pt>
                <c:pt idx="49448">
                  <c:v>512.36144518338699</c:v>
                </c:pt>
                <c:pt idx="49449">
                  <c:v>512.34451128691398</c:v>
                </c:pt>
                <c:pt idx="49450">
                  <c:v>512.32846553186505</c:v>
                </c:pt>
                <c:pt idx="49451">
                  <c:v>512.32313668332495</c:v>
                </c:pt>
                <c:pt idx="49452">
                  <c:v>512.31330791823905</c:v>
                </c:pt>
                <c:pt idx="49453">
                  <c:v>512.30525543600095</c:v>
                </c:pt>
                <c:pt idx="49454">
                  <c:v>512.314196059663</c:v>
                </c:pt>
                <c:pt idx="49455">
                  <c:v>512.31893281392104</c:v>
                </c:pt>
                <c:pt idx="49456">
                  <c:v>512.312419776816</c:v>
                </c:pt>
                <c:pt idx="49457">
                  <c:v>512.30347915315394</c:v>
                </c:pt>
                <c:pt idx="49458">
                  <c:v>512.295781927485</c:v>
                </c:pt>
                <c:pt idx="49459">
                  <c:v>512.28713735096403</c:v>
                </c:pt>
                <c:pt idx="49460">
                  <c:v>512.283880832411</c:v>
                </c:pt>
                <c:pt idx="49461">
                  <c:v>512.28062431385899</c:v>
                </c:pt>
                <c:pt idx="49462">
                  <c:v>512.26517065309201</c:v>
                </c:pt>
                <c:pt idx="49463">
                  <c:v>512.259841804551</c:v>
                </c:pt>
                <c:pt idx="49464">
                  <c:v>512.24971699232503</c:v>
                </c:pt>
                <c:pt idx="49465">
                  <c:v>512.23307914299301</c:v>
                </c:pt>
                <c:pt idx="49466">
                  <c:v>512.23189495442898</c:v>
                </c:pt>
                <c:pt idx="49467">
                  <c:v>512.216441293662</c:v>
                </c:pt>
                <c:pt idx="49468">
                  <c:v>512.21016509427</c:v>
                </c:pt>
                <c:pt idx="49469">
                  <c:v>512.20069158575404</c:v>
                </c:pt>
                <c:pt idx="49470">
                  <c:v>512.19086282066803</c:v>
                </c:pt>
                <c:pt idx="49471">
                  <c:v>512.18227745357603</c:v>
                </c:pt>
                <c:pt idx="49472">
                  <c:v>512.16498830053399</c:v>
                </c:pt>
                <c:pt idx="49473">
                  <c:v>512.15847526342895</c:v>
                </c:pt>
                <c:pt idx="49474">
                  <c:v>512.14923859262603</c:v>
                </c:pt>
                <c:pt idx="49475">
                  <c:v>512.14716626263805</c:v>
                </c:pt>
                <c:pt idx="49476">
                  <c:v>512.14124531981497</c:v>
                </c:pt>
                <c:pt idx="49477">
                  <c:v>512.13171260187096</c:v>
                </c:pt>
                <c:pt idx="49478">
                  <c:v>512.117443129668</c:v>
                </c:pt>
                <c:pt idx="49479">
                  <c:v>512.11507475253904</c:v>
                </c:pt>
                <c:pt idx="49480">
                  <c:v>512.09814085606695</c:v>
                </c:pt>
                <c:pt idx="49481">
                  <c:v>512.08653580813404</c:v>
                </c:pt>
                <c:pt idx="49482">
                  <c:v>512.08268719529997</c:v>
                </c:pt>
                <c:pt idx="49483">
                  <c:v>512.06693748739201</c:v>
                </c:pt>
                <c:pt idx="49484">
                  <c:v>512.04970754377803</c:v>
                </c:pt>
                <c:pt idx="49485">
                  <c:v>512.03780644870506</c:v>
                </c:pt>
                <c:pt idx="49486">
                  <c:v>512.03425388301105</c:v>
                </c:pt>
                <c:pt idx="49487">
                  <c:v>512.01785287139205</c:v>
                </c:pt>
                <c:pt idx="49488">
                  <c:v>512.01045169286397</c:v>
                </c:pt>
                <c:pt idx="49489">
                  <c:v>512.00121502206105</c:v>
                </c:pt>
                <c:pt idx="49490">
                  <c:v>511.98368903130603</c:v>
                </c:pt>
                <c:pt idx="49491">
                  <c:v>511.98428112558798</c:v>
                </c:pt>
                <c:pt idx="49492">
                  <c:v>511.96586699340997</c:v>
                </c:pt>
                <c:pt idx="49493">
                  <c:v>511.958406605454</c:v>
                </c:pt>
                <c:pt idx="49494">
                  <c:v>511.96320256913998</c:v>
                </c:pt>
                <c:pt idx="49495">
                  <c:v>511.96527489912802</c:v>
                </c:pt>
                <c:pt idx="49496">
                  <c:v>511.95426194547798</c:v>
                </c:pt>
                <c:pt idx="49497">
                  <c:v>511.95070937978397</c:v>
                </c:pt>
                <c:pt idx="49498">
                  <c:v>511.93495967187602</c:v>
                </c:pt>
                <c:pt idx="49499">
                  <c:v>511.93318338902901</c:v>
                </c:pt>
                <c:pt idx="49500">
                  <c:v>511.93288734188798</c:v>
                </c:pt>
                <c:pt idx="49501">
                  <c:v>511.91832182254501</c:v>
                </c:pt>
                <c:pt idx="49502">
                  <c:v>511.90938119888301</c:v>
                </c:pt>
                <c:pt idx="49503">
                  <c:v>511.90286816177797</c:v>
                </c:pt>
                <c:pt idx="49504">
                  <c:v>511.89629591524499</c:v>
                </c:pt>
                <c:pt idx="49505">
                  <c:v>511.88534217102301</c:v>
                </c:pt>
                <c:pt idx="49506">
                  <c:v>511.87344107594998</c:v>
                </c:pt>
                <c:pt idx="49507">
                  <c:v>511.87048060453799</c:v>
                </c:pt>
                <c:pt idx="49508">
                  <c:v>511.868349065122</c:v>
                </c:pt>
                <c:pt idx="49509">
                  <c:v>511.85473089662997</c:v>
                </c:pt>
                <c:pt idx="49510">
                  <c:v>511.851770425219</c:v>
                </c:pt>
                <c:pt idx="49511">
                  <c:v>511.83572467017001</c:v>
                </c:pt>
                <c:pt idx="49512">
                  <c:v>511.83063265934197</c:v>
                </c:pt>
                <c:pt idx="49513">
                  <c:v>511.82559985794302</c:v>
                </c:pt>
                <c:pt idx="49514">
                  <c:v>511.81849472655603</c:v>
                </c:pt>
                <c:pt idx="49515">
                  <c:v>511.81192248002299</c:v>
                </c:pt>
                <c:pt idx="49516">
                  <c:v>511.80268580922001</c:v>
                </c:pt>
                <c:pt idx="49517">
                  <c:v>511.78723214845297</c:v>
                </c:pt>
                <c:pt idx="49518">
                  <c:v>511.77621919480299</c:v>
                </c:pt>
                <c:pt idx="49519">
                  <c:v>511.77089034626198</c:v>
                </c:pt>
                <c:pt idx="49520">
                  <c:v>511.75336435550798</c:v>
                </c:pt>
                <c:pt idx="49521">
                  <c:v>511.75247621408403</c:v>
                </c:pt>
                <c:pt idx="49522">
                  <c:v>511.73583836475302</c:v>
                </c:pt>
                <c:pt idx="49523">
                  <c:v>511.725417505385</c:v>
                </c:pt>
                <c:pt idx="49524">
                  <c:v>511.71949656256197</c:v>
                </c:pt>
                <c:pt idx="49525">
                  <c:v>511.70700337320699</c:v>
                </c:pt>
                <c:pt idx="49526">
                  <c:v>511.70285871323102</c:v>
                </c:pt>
                <c:pt idx="49527">
                  <c:v>511.686220863899</c:v>
                </c:pt>
                <c:pt idx="49528">
                  <c:v>511.67668814595498</c:v>
                </c:pt>
                <c:pt idx="49529">
                  <c:v>511.67076720313202</c:v>
                </c:pt>
                <c:pt idx="49530">
                  <c:v>511.65383330665998</c:v>
                </c:pt>
                <c:pt idx="49531">
                  <c:v>511.63926778731599</c:v>
                </c:pt>
                <c:pt idx="49532">
                  <c:v>511.63476787077099</c:v>
                </c:pt>
                <c:pt idx="49533">
                  <c:v>511.61931421000401</c:v>
                </c:pt>
                <c:pt idx="49534">
                  <c:v>511.60770916207201</c:v>
                </c:pt>
                <c:pt idx="49535">
                  <c:v>511.604156596378</c:v>
                </c:pt>
                <c:pt idx="49536">
                  <c:v>511.59551201985698</c:v>
                </c:pt>
                <c:pt idx="49537">
                  <c:v>511.58840688846999</c:v>
                </c:pt>
                <c:pt idx="49538">
                  <c:v>511.58218989850599</c:v>
                </c:pt>
                <c:pt idx="49539">
                  <c:v>511.57295322770301</c:v>
                </c:pt>
                <c:pt idx="49540">
                  <c:v>511.57058485057399</c:v>
                </c:pt>
                <c:pt idx="49541">
                  <c:v>511.55631537837201</c:v>
                </c:pt>
                <c:pt idx="49542">
                  <c:v>511.55092732040299</c:v>
                </c:pt>
                <c:pt idx="49543">
                  <c:v>511.54026962332301</c:v>
                </c:pt>
                <c:pt idx="49544">
                  <c:v>511.53878938761699</c:v>
                </c:pt>
                <c:pt idx="49545">
                  <c:v>511.524519915415</c:v>
                </c:pt>
                <c:pt idx="49546">
                  <c:v>511.51557929175198</c:v>
                </c:pt>
                <c:pt idx="49547">
                  <c:v>511.506401830377</c:v>
                </c:pt>
                <c:pt idx="49548">
                  <c:v>511.49124421675202</c:v>
                </c:pt>
                <c:pt idx="49549">
                  <c:v>511.488520583053</c:v>
                </c:pt>
                <c:pt idx="49550">
                  <c:v>511.47431032027902</c:v>
                </c:pt>
                <c:pt idx="49551">
                  <c:v>511.45790930866002</c:v>
                </c:pt>
                <c:pt idx="49552">
                  <c:v>511.45820535580202</c:v>
                </c:pt>
                <c:pt idx="49553">
                  <c:v>511.44991603584998</c:v>
                </c:pt>
                <c:pt idx="49554">
                  <c:v>511.44665951729797</c:v>
                </c:pt>
                <c:pt idx="49555">
                  <c:v>511.44156750646999</c:v>
                </c:pt>
                <c:pt idx="49556">
                  <c:v>511.44571216644601</c:v>
                </c:pt>
                <c:pt idx="49557">
                  <c:v>511.44571216644601</c:v>
                </c:pt>
                <c:pt idx="49558">
                  <c:v>511.42463360999801</c:v>
                </c:pt>
                <c:pt idx="49559">
                  <c:v>511.41575219576401</c:v>
                </c:pt>
                <c:pt idx="49560">
                  <c:v>511.405923430678</c:v>
                </c:pt>
                <c:pt idx="49561">
                  <c:v>511.39491047702802</c:v>
                </c:pt>
                <c:pt idx="49562">
                  <c:v>511.39017372276999</c:v>
                </c:pt>
                <c:pt idx="49563">
                  <c:v>511.37472006200301</c:v>
                </c:pt>
                <c:pt idx="49564">
                  <c:v>511.37087144916802</c:v>
                </c:pt>
                <c:pt idx="49565">
                  <c:v>511.35719407124799</c:v>
                </c:pt>
                <c:pt idx="49566">
                  <c:v>511.34618111759801</c:v>
                </c:pt>
                <c:pt idx="49567">
                  <c:v>511.34055622191698</c:v>
                </c:pt>
                <c:pt idx="49568">
                  <c:v>511.32717489113799</c:v>
                </c:pt>
                <c:pt idx="49569">
                  <c:v>511.32533939886298</c:v>
                </c:pt>
                <c:pt idx="49570">
                  <c:v>511.30905680610101</c:v>
                </c:pt>
                <c:pt idx="49571">
                  <c:v>511.30218851242603</c:v>
                </c:pt>
                <c:pt idx="49572">
                  <c:v>511.29117555877599</c:v>
                </c:pt>
                <c:pt idx="49573">
                  <c:v>511.27785343742602</c:v>
                </c:pt>
                <c:pt idx="49574">
                  <c:v>511.275129803727</c:v>
                </c:pt>
                <c:pt idx="49575">
                  <c:v>511.26204452008898</c:v>
                </c:pt>
                <c:pt idx="49576">
                  <c:v>511.259972190101</c:v>
                </c:pt>
                <c:pt idx="49577">
                  <c:v>511.24451852933402</c:v>
                </c:pt>
                <c:pt idx="49578">
                  <c:v>511.24155805792299</c:v>
                </c:pt>
                <c:pt idx="49579">
                  <c:v>511.23504502081801</c:v>
                </c:pt>
                <c:pt idx="49580">
                  <c:v>511.22669649143802</c:v>
                </c:pt>
                <c:pt idx="49581">
                  <c:v>511.21124283067201</c:v>
                </c:pt>
                <c:pt idx="49582">
                  <c:v>511.20443374642599</c:v>
                </c:pt>
                <c:pt idx="49583">
                  <c:v>511.19223660421102</c:v>
                </c:pt>
                <c:pt idx="49584">
                  <c:v>511.18181574484299</c:v>
                </c:pt>
                <c:pt idx="49585">
                  <c:v>511.17500666059698</c:v>
                </c:pt>
                <c:pt idx="49586">
                  <c:v>511.159493790402</c:v>
                </c:pt>
                <c:pt idx="49587">
                  <c:v>511.14824399903898</c:v>
                </c:pt>
                <c:pt idx="49588">
                  <c:v>511.14350724478101</c:v>
                </c:pt>
                <c:pt idx="49589">
                  <c:v>511.12799437458602</c:v>
                </c:pt>
                <c:pt idx="49590">
                  <c:v>511.11970505463398</c:v>
                </c:pt>
                <c:pt idx="49591">
                  <c:v>511.11283676096002</c:v>
                </c:pt>
                <c:pt idx="49592">
                  <c:v>511.111652572396</c:v>
                </c:pt>
                <c:pt idx="49593">
                  <c:v>511.11704063036399</c:v>
                </c:pt>
                <c:pt idx="49594">
                  <c:v>511.113132808101</c:v>
                </c:pt>
                <c:pt idx="49595">
                  <c:v>511.09679100591097</c:v>
                </c:pt>
                <c:pt idx="49596">
                  <c:v>511.08731749739502</c:v>
                </c:pt>
                <c:pt idx="49597">
                  <c:v>511.08790959167698</c:v>
                </c:pt>
                <c:pt idx="49598">
                  <c:v>511.080449203721</c:v>
                </c:pt>
                <c:pt idx="49599">
                  <c:v>511.06588368437701</c:v>
                </c:pt>
                <c:pt idx="49600">
                  <c:v>511.06233111868403</c:v>
                </c:pt>
                <c:pt idx="49601">
                  <c:v>511.04480512792901</c:v>
                </c:pt>
                <c:pt idx="49602">
                  <c:v>511.03527240998397</c:v>
                </c:pt>
                <c:pt idx="49603">
                  <c:v>511.02757518431503</c:v>
                </c:pt>
                <c:pt idx="49604">
                  <c:v>511.0153780421</c:v>
                </c:pt>
                <c:pt idx="49605">
                  <c:v>511.01034524070099</c:v>
                </c:pt>
                <c:pt idx="49606">
                  <c:v>510.99015482567597</c:v>
                </c:pt>
                <c:pt idx="49607">
                  <c:v>510.97795768346202</c:v>
                </c:pt>
                <c:pt idx="49608">
                  <c:v>510.97404986119898</c:v>
                </c:pt>
                <c:pt idx="49609">
                  <c:v>510.96339216411798</c:v>
                </c:pt>
                <c:pt idx="49610">
                  <c:v>510.95741201186701</c:v>
                </c:pt>
                <c:pt idx="49611">
                  <c:v>510.95533968187902</c:v>
                </c:pt>
                <c:pt idx="49612">
                  <c:v>510.94136625681801</c:v>
                </c:pt>
                <c:pt idx="49613">
                  <c:v>510.943438586806</c:v>
                </c:pt>
                <c:pt idx="49614">
                  <c:v>510.93094539744999</c:v>
                </c:pt>
                <c:pt idx="49615">
                  <c:v>510.92591259605098</c:v>
                </c:pt>
                <c:pt idx="49616">
                  <c:v>510.91549173668301</c:v>
                </c:pt>
                <c:pt idx="49617">
                  <c:v>510.90957079386101</c:v>
                </c:pt>
                <c:pt idx="49618">
                  <c:v>510.90063017019901</c:v>
                </c:pt>
                <c:pt idx="49619">
                  <c:v>510.89234085024702</c:v>
                </c:pt>
                <c:pt idx="49620">
                  <c:v>510.875999048057</c:v>
                </c:pt>
                <c:pt idx="49621">
                  <c:v>510.85906515158399</c:v>
                </c:pt>
                <c:pt idx="49622">
                  <c:v>510.84834824507499</c:v>
                </c:pt>
                <c:pt idx="49623">
                  <c:v>510.84361149081701</c:v>
                </c:pt>
                <c:pt idx="49624">
                  <c:v>510.83289458430801</c:v>
                </c:pt>
                <c:pt idx="49625">
                  <c:v>510.82815783004997</c:v>
                </c:pt>
                <c:pt idx="49626">
                  <c:v>510.81300021642397</c:v>
                </c:pt>
                <c:pt idx="49627">
                  <c:v>510.80974369787202</c:v>
                </c:pt>
                <c:pt idx="49628">
                  <c:v>510.79517817852798</c:v>
                </c:pt>
                <c:pt idx="49629">
                  <c:v>510.796599204806</c:v>
                </c:pt>
                <c:pt idx="49630">
                  <c:v>510.783277083455</c:v>
                </c:pt>
                <c:pt idx="49631">
                  <c:v>510.77942847062002</c:v>
                </c:pt>
                <c:pt idx="49632">
                  <c:v>510.77433645979301</c:v>
                </c:pt>
                <c:pt idx="49633">
                  <c:v>510.76391560042498</c:v>
                </c:pt>
                <c:pt idx="49634">
                  <c:v>510.74940929051002</c:v>
                </c:pt>
                <c:pt idx="49635">
                  <c:v>510.74816589251702</c:v>
                </c:pt>
                <c:pt idx="49636">
                  <c:v>510.74165285541199</c:v>
                </c:pt>
                <c:pt idx="49637">
                  <c:v>510.73271223174999</c:v>
                </c:pt>
                <c:pt idx="49638">
                  <c:v>510.73093594890298</c:v>
                </c:pt>
                <c:pt idx="49639">
                  <c:v>510.71725857098301</c:v>
                </c:pt>
                <c:pt idx="49640">
                  <c:v>510.69914048594597</c:v>
                </c:pt>
                <c:pt idx="49641">
                  <c:v>510.69469977882898</c:v>
                </c:pt>
                <c:pt idx="49642">
                  <c:v>510.68487101374399</c:v>
                </c:pt>
                <c:pt idx="49643">
                  <c:v>510.683686825179</c:v>
                </c:pt>
                <c:pt idx="49644">
                  <c:v>510.66734502298902</c:v>
                </c:pt>
                <c:pt idx="49645">
                  <c:v>510.66290431587203</c:v>
                </c:pt>
                <c:pt idx="49646">
                  <c:v>510.65100322079797</c:v>
                </c:pt>
                <c:pt idx="49647">
                  <c:v>510.63999026714799</c:v>
                </c:pt>
                <c:pt idx="49648">
                  <c:v>510.635549560031</c:v>
                </c:pt>
                <c:pt idx="49649">
                  <c:v>510.62927336064001</c:v>
                </c:pt>
                <c:pt idx="49650">
                  <c:v>510.618023569277</c:v>
                </c:pt>
                <c:pt idx="49651">
                  <c:v>510.61648412414303</c:v>
                </c:pt>
                <c:pt idx="49652">
                  <c:v>510.60256990851002</c:v>
                </c:pt>
                <c:pt idx="49653">
                  <c:v>510.58533996489598</c:v>
                </c:pt>
                <c:pt idx="49654">
                  <c:v>510.569886304129</c:v>
                </c:pt>
                <c:pt idx="49655">
                  <c:v>510.55620892620902</c:v>
                </c:pt>
                <c:pt idx="49656">
                  <c:v>510.55289319822799</c:v>
                </c:pt>
                <c:pt idx="49657">
                  <c:v>510.54040000887198</c:v>
                </c:pt>
                <c:pt idx="49658">
                  <c:v>510.53655139603802</c:v>
                </c:pt>
                <c:pt idx="49659">
                  <c:v>510.51843331100099</c:v>
                </c:pt>
                <c:pt idx="49660">
                  <c:v>510.512808415319</c:v>
                </c:pt>
                <c:pt idx="49661">
                  <c:v>510.50001917882298</c:v>
                </c:pt>
                <c:pt idx="49662">
                  <c:v>510.48397342377302</c:v>
                </c:pt>
                <c:pt idx="49663">
                  <c:v>510.48130899950303</c:v>
                </c:pt>
                <c:pt idx="49664">
                  <c:v>510.467631621583</c:v>
                </c:pt>
                <c:pt idx="49665">
                  <c:v>510.46585533873599</c:v>
                </c:pt>
                <c:pt idx="49666">
                  <c:v>510.449750374259</c:v>
                </c:pt>
                <c:pt idx="49667">
                  <c:v>510.440868960025</c:v>
                </c:pt>
                <c:pt idx="49668">
                  <c:v>510.43222438350398</c:v>
                </c:pt>
                <c:pt idx="49669">
                  <c:v>510.43104019493899</c:v>
                </c:pt>
                <c:pt idx="49670">
                  <c:v>510.41529048703097</c:v>
                </c:pt>
                <c:pt idx="49671">
                  <c:v>510.40966559135001</c:v>
                </c:pt>
                <c:pt idx="49672">
                  <c:v>510.39924473198198</c:v>
                </c:pt>
                <c:pt idx="49673">
                  <c:v>510.39332378915998</c:v>
                </c:pt>
                <c:pt idx="49674">
                  <c:v>510.38527130692103</c:v>
                </c:pt>
                <c:pt idx="49675">
                  <c:v>510.38319897693299</c:v>
                </c:pt>
                <c:pt idx="49676">
                  <c:v>510.37816617553398</c:v>
                </c:pt>
                <c:pt idx="49677">
                  <c:v>510.37011369329502</c:v>
                </c:pt>
                <c:pt idx="49678">
                  <c:v>510.36774531616601</c:v>
                </c:pt>
                <c:pt idx="49679">
                  <c:v>510.35199560825799</c:v>
                </c:pt>
                <c:pt idx="49680">
                  <c:v>510.34962723112898</c:v>
                </c:pt>
                <c:pt idx="49681">
                  <c:v>510.33683799463199</c:v>
                </c:pt>
                <c:pt idx="49682">
                  <c:v>510.32795658039799</c:v>
                </c:pt>
                <c:pt idx="49683">
                  <c:v>510.32138433386501</c:v>
                </c:pt>
                <c:pt idx="49684">
                  <c:v>510.30681881452102</c:v>
                </c:pt>
                <c:pt idx="49685">
                  <c:v>510.30681881452102</c:v>
                </c:pt>
                <c:pt idx="49686">
                  <c:v>510.30415439025103</c:v>
                </c:pt>
                <c:pt idx="49687">
                  <c:v>510.294029578025</c:v>
                </c:pt>
                <c:pt idx="49688">
                  <c:v>510.28722049377899</c:v>
                </c:pt>
                <c:pt idx="49689">
                  <c:v>510.274431257282</c:v>
                </c:pt>
                <c:pt idx="49690">
                  <c:v>510.27916801153998</c:v>
                </c:pt>
                <c:pt idx="49691">
                  <c:v>510.26880636160001</c:v>
                </c:pt>
                <c:pt idx="49692">
                  <c:v>510.25003697285302</c:v>
                </c:pt>
                <c:pt idx="49693">
                  <c:v>510.24204370004202</c:v>
                </c:pt>
                <c:pt idx="49694">
                  <c:v>510.233695170663</c:v>
                </c:pt>
                <c:pt idx="49695">
                  <c:v>510.23103074639198</c:v>
                </c:pt>
                <c:pt idx="49696">
                  <c:v>510.21824150989602</c:v>
                </c:pt>
                <c:pt idx="49697">
                  <c:v>510.205215435686</c:v>
                </c:pt>
                <c:pt idx="49698">
                  <c:v>510.202491801988</c:v>
                </c:pt>
                <c:pt idx="49699">
                  <c:v>510.18674209407902</c:v>
                </c:pt>
                <c:pt idx="49700">
                  <c:v>510.16980819760698</c:v>
                </c:pt>
                <c:pt idx="49701">
                  <c:v>510.15849919681602</c:v>
                </c:pt>
                <c:pt idx="49702">
                  <c:v>510.150801971146</c:v>
                </c:pt>
                <c:pt idx="49703">
                  <c:v>510.13357202753298</c:v>
                </c:pt>
                <c:pt idx="49704">
                  <c:v>510.128480016705</c:v>
                </c:pt>
                <c:pt idx="49705">
                  <c:v>510.11657892163203</c:v>
                </c:pt>
                <c:pt idx="49706">
                  <c:v>510.11421054450301</c:v>
                </c:pt>
                <c:pt idx="49707">
                  <c:v>510.10023711944098</c:v>
                </c:pt>
                <c:pt idx="49708">
                  <c:v>510.10023711944098</c:v>
                </c:pt>
                <c:pt idx="49709">
                  <c:v>510.08241508154498</c:v>
                </c:pt>
                <c:pt idx="49710">
                  <c:v>510.080638798699</c:v>
                </c:pt>
                <c:pt idx="49711">
                  <c:v>510.06607327935501</c:v>
                </c:pt>
                <c:pt idx="49712">
                  <c:v>510.06607327935501</c:v>
                </c:pt>
                <c:pt idx="49713">
                  <c:v>510.053580089999</c:v>
                </c:pt>
                <c:pt idx="49714">
                  <c:v>510.05002752430602</c:v>
                </c:pt>
                <c:pt idx="49715">
                  <c:v>510.038718523515</c:v>
                </c:pt>
                <c:pt idx="49716">
                  <c:v>510.03161339212801</c:v>
                </c:pt>
                <c:pt idx="49717">
                  <c:v>510.03072525070399</c:v>
                </c:pt>
                <c:pt idx="49718">
                  <c:v>510.01438344851402</c:v>
                </c:pt>
                <c:pt idx="49719">
                  <c:v>510.01017957911</c:v>
                </c:pt>
                <c:pt idx="49720">
                  <c:v>509.99922583488802</c:v>
                </c:pt>
                <c:pt idx="49721">
                  <c:v>509.98584450410902</c:v>
                </c:pt>
                <c:pt idx="49722">
                  <c:v>509.98406822126202</c:v>
                </c:pt>
                <c:pt idx="49723">
                  <c:v>509.97483155045899</c:v>
                </c:pt>
                <c:pt idx="49724">
                  <c:v>509.96535804194298</c:v>
                </c:pt>
                <c:pt idx="49725">
                  <c:v>509.95049647545801</c:v>
                </c:pt>
                <c:pt idx="49726">
                  <c:v>509.949845171748</c:v>
                </c:pt>
                <c:pt idx="49727">
                  <c:v>509.95020042831698</c:v>
                </c:pt>
                <c:pt idx="49728">
                  <c:v>509.94333213464301</c:v>
                </c:pt>
                <c:pt idx="49729">
                  <c:v>509.93681909753798</c:v>
                </c:pt>
                <c:pt idx="49730">
                  <c:v>509.93409546383998</c:v>
                </c:pt>
                <c:pt idx="49731">
                  <c:v>509.91716156736697</c:v>
                </c:pt>
                <c:pt idx="49732">
                  <c:v>509.90407628372901</c:v>
                </c:pt>
                <c:pt idx="49733">
                  <c:v>509.89874743518902</c:v>
                </c:pt>
                <c:pt idx="49734">
                  <c:v>509.88329377442199</c:v>
                </c:pt>
                <c:pt idx="49735">
                  <c:v>509.86754406651397</c:v>
                </c:pt>
                <c:pt idx="49736">
                  <c:v>509.850906217182</c:v>
                </c:pt>
                <c:pt idx="49737">
                  <c:v>509.83515650927399</c:v>
                </c:pt>
                <c:pt idx="49738">
                  <c:v>509.81911075422499</c:v>
                </c:pt>
                <c:pt idx="49739">
                  <c:v>509.81733447137799</c:v>
                </c:pt>
                <c:pt idx="49740">
                  <c:v>509.80809780057501</c:v>
                </c:pt>
                <c:pt idx="49741">
                  <c:v>509.80188081061101</c:v>
                </c:pt>
                <c:pt idx="49742">
                  <c:v>509.79353228123199</c:v>
                </c:pt>
                <c:pt idx="49743">
                  <c:v>509.78488770471102</c:v>
                </c:pt>
                <c:pt idx="49744">
                  <c:v>509.76676961967303</c:v>
                </c:pt>
                <c:pt idx="49745">
                  <c:v>509.76617752539102</c:v>
                </c:pt>
                <c:pt idx="49746">
                  <c:v>509.75101991176501</c:v>
                </c:pt>
                <c:pt idx="49747">
                  <c:v>509.737046486704</c:v>
                </c:pt>
                <c:pt idx="49748">
                  <c:v>509.73556625099798</c:v>
                </c:pt>
                <c:pt idx="49749">
                  <c:v>509.724908553918</c:v>
                </c:pt>
                <c:pt idx="49750">
                  <c:v>509.71833630738502</c:v>
                </c:pt>
                <c:pt idx="49751">
                  <c:v>509.70880358943998</c:v>
                </c:pt>
                <c:pt idx="49752">
                  <c:v>509.702586599477</c:v>
                </c:pt>
                <c:pt idx="49753">
                  <c:v>509.68861317441502</c:v>
                </c:pt>
                <c:pt idx="49754">
                  <c:v>509.68683689156802</c:v>
                </c:pt>
                <c:pt idx="49755">
                  <c:v>509.67108718366001</c:v>
                </c:pt>
                <c:pt idx="49756">
                  <c:v>509.66812671224898</c:v>
                </c:pt>
                <c:pt idx="49757">
                  <c:v>509.65415328718802</c:v>
                </c:pt>
                <c:pt idx="49758">
                  <c:v>509.64610080494901</c:v>
                </c:pt>
                <c:pt idx="49759">
                  <c:v>509.634791804158</c:v>
                </c:pt>
                <c:pt idx="49760">
                  <c:v>509.63153528560599</c:v>
                </c:pt>
                <c:pt idx="49761">
                  <c:v>509.61584478712598</c:v>
                </c:pt>
                <c:pt idx="49762">
                  <c:v>509.600035869789</c:v>
                </c:pt>
                <c:pt idx="49763">
                  <c:v>509.591450502697</c:v>
                </c:pt>
                <c:pt idx="49764">
                  <c:v>509.58428616188098</c:v>
                </c:pt>
                <c:pt idx="49765">
                  <c:v>509.56853645397302</c:v>
                </c:pt>
                <c:pt idx="49766">
                  <c:v>509.56616807684401</c:v>
                </c:pt>
                <c:pt idx="49767">
                  <c:v>509.55101046321801</c:v>
                </c:pt>
                <c:pt idx="49768">
                  <c:v>509.543254028121</c:v>
                </c:pt>
                <c:pt idx="49769">
                  <c:v>509.53555680245103</c:v>
                </c:pt>
                <c:pt idx="49770">
                  <c:v>509.52039918882599</c:v>
                </c:pt>
                <c:pt idx="49771">
                  <c:v>509.51862290597899</c:v>
                </c:pt>
                <c:pt idx="49772">
                  <c:v>509.505833669482</c:v>
                </c:pt>
                <c:pt idx="49773">
                  <c:v>509.50198505664702</c:v>
                </c:pt>
                <c:pt idx="49774">
                  <c:v>509.49689304582</c:v>
                </c:pt>
                <c:pt idx="49775">
                  <c:v>509.484755113034</c:v>
                </c:pt>
                <c:pt idx="49776">
                  <c:v>509.47226192367799</c:v>
                </c:pt>
                <c:pt idx="49777">
                  <c:v>509.46811726370203</c:v>
                </c:pt>
                <c:pt idx="49778">
                  <c:v>509.45118336722999</c:v>
                </c:pt>
                <c:pt idx="49779">
                  <c:v>509.447275544967</c:v>
                </c:pt>
                <c:pt idx="49780">
                  <c:v>509.43507840275203</c:v>
                </c:pt>
                <c:pt idx="49781">
                  <c:v>509.418736600562</c:v>
                </c:pt>
                <c:pt idx="49782">
                  <c:v>509.41548008200903</c:v>
                </c:pt>
                <c:pt idx="49783">
                  <c:v>509.40121060980698</c:v>
                </c:pt>
                <c:pt idx="49784">
                  <c:v>509.39321733699597</c:v>
                </c:pt>
                <c:pt idx="49785">
                  <c:v>509.38427671333397</c:v>
                </c:pt>
                <c:pt idx="49786">
                  <c:v>509.37355980682503</c:v>
                </c:pt>
                <c:pt idx="49787">
                  <c:v>509.36675072257901</c:v>
                </c:pt>
                <c:pt idx="49788">
                  <c:v>509.357218004635</c:v>
                </c:pt>
                <c:pt idx="49789">
                  <c:v>509.348336590401</c:v>
                </c:pt>
                <c:pt idx="49790">
                  <c:v>509.33821177817498</c:v>
                </c:pt>
                <c:pt idx="49791">
                  <c:v>509.33258688249299</c:v>
                </c:pt>
                <c:pt idx="49792">
                  <c:v>509.32956720165402</c:v>
                </c:pt>
                <c:pt idx="49793">
                  <c:v>509.31737005943899</c:v>
                </c:pt>
                <c:pt idx="49794">
                  <c:v>509.30730445664102</c:v>
                </c:pt>
                <c:pt idx="49795">
                  <c:v>509.30162035153103</c:v>
                </c:pt>
                <c:pt idx="49796">
                  <c:v>509.28557459648198</c:v>
                </c:pt>
                <c:pt idx="49797">
                  <c:v>509.28320621935302</c:v>
                </c:pt>
                <c:pt idx="49798">
                  <c:v>509.26864070000897</c:v>
                </c:pt>
                <c:pt idx="49799">
                  <c:v>509.256739604936</c:v>
                </c:pt>
                <c:pt idx="49800">
                  <c:v>509.25289099210102</c:v>
                </c:pt>
                <c:pt idx="49801">
                  <c:v>509.23802942561701</c:v>
                </c:pt>
                <c:pt idx="49802">
                  <c:v>509.23684523705202</c:v>
                </c:pt>
                <c:pt idx="49803">
                  <c:v>509.22109552914401</c:v>
                </c:pt>
                <c:pt idx="49804">
                  <c:v>509.20564186837697</c:v>
                </c:pt>
                <c:pt idx="49805">
                  <c:v>509.20031301983698</c:v>
                </c:pt>
                <c:pt idx="49806">
                  <c:v>509.18693168905799</c:v>
                </c:pt>
                <c:pt idx="49807">
                  <c:v>509.18189888765801</c:v>
                </c:pt>
                <c:pt idx="49808">
                  <c:v>509.17088593400803</c:v>
                </c:pt>
                <c:pt idx="49809">
                  <c:v>509.16851755687901</c:v>
                </c:pt>
                <c:pt idx="49810">
                  <c:v>509.16312949891102</c:v>
                </c:pt>
                <c:pt idx="49811">
                  <c:v>509.15543227324099</c:v>
                </c:pt>
                <c:pt idx="49812">
                  <c:v>509.14323513102698</c:v>
                </c:pt>
                <c:pt idx="49813">
                  <c:v>509.13997861247401</c:v>
                </c:pt>
                <c:pt idx="49814">
                  <c:v>509.124228904566</c:v>
                </c:pt>
                <c:pt idx="49815">
                  <c:v>509.12186052743698</c:v>
                </c:pt>
                <c:pt idx="49816">
                  <c:v>509.10877524379902</c:v>
                </c:pt>
                <c:pt idx="49817">
                  <c:v>509.099242525855</c:v>
                </c:pt>
                <c:pt idx="49818">
                  <c:v>509.09361763017398</c:v>
                </c:pt>
                <c:pt idx="49819">
                  <c:v>509.093025535891</c:v>
                </c:pt>
                <c:pt idx="49820">
                  <c:v>509.07609163941902</c:v>
                </c:pt>
                <c:pt idx="49821">
                  <c:v>509.075144288567</c:v>
                </c:pt>
                <c:pt idx="49822">
                  <c:v>509.06057876922398</c:v>
                </c:pt>
                <c:pt idx="49823">
                  <c:v>509.05524992068302</c:v>
                </c:pt>
                <c:pt idx="49824">
                  <c:v>509.04808557986797</c:v>
                </c:pt>
                <c:pt idx="49825">
                  <c:v>509.04186858990403</c:v>
                </c:pt>
                <c:pt idx="49826">
                  <c:v>509.03328322281101</c:v>
                </c:pt>
                <c:pt idx="49827">
                  <c:v>509.02611888199601</c:v>
                </c:pt>
                <c:pt idx="49828">
                  <c:v>509.01096126837001</c:v>
                </c:pt>
                <c:pt idx="49829">
                  <c:v>509.00918498552397</c:v>
                </c:pt>
                <c:pt idx="49830">
                  <c:v>509.00356008984198</c:v>
                </c:pt>
                <c:pt idx="49831">
                  <c:v>508.99136294762798</c:v>
                </c:pt>
                <c:pt idx="49832">
                  <c:v>508.981830229683</c:v>
                </c:pt>
                <c:pt idx="49833">
                  <c:v>508.97354090973198</c:v>
                </c:pt>
                <c:pt idx="49834">
                  <c:v>508.95897539038799</c:v>
                </c:pt>
                <c:pt idx="49835">
                  <c:v>508.95749515468202</c:v>
                </c:pt>
                <c:pt idx="49836">
                  <c:v>508.94144939963297</c:v>
                </c:pt>
                <c:pt idx="49837">
                  <c:v>508.93250877597097</c:v>
                </c:pt>
                <c:pt idx="49838">
                  <c:v>508.92481155030202</c:v>
                </c:pt>
                <c:pt idx="49839">
                  <c:v>508.91107496295302</c:v>
                </c:pt>
                <c:pt idx="49840">
                  <c:v>508.90959472724802</c:v>
                </c:pt>
                <c:pt idx="49841">
                  <c:v>508.905450067272</c:v>
                </c:pt>
                <c:pt idx="49842">
                  <c:v>508.893548972198</c:v>
                </c:pt>
                <c:pt idx="49843">
                  <c:v>508.87750321714901</c:v>
                </c:pt>
                <c:pt idx="49844">
                  <c:v>508.87099018004398</c:v>
                </c:pt>
                <c:pt idx="49845">
                  <c:v>508.861753509241</c:v>
                </c:pt>
                <c:pt idx="49846">
                  <c:v>508.861753509241</c:v>
                </c:pt>
                <c:pt idx="49847">
                  <c:v>508.846595895615</c:v>
                </c:pt>
                <c:pt idx="49848">
                  <c:v>508.842155188498</c:v>
                </c:pt>
                <c:pt idx="49849">
                  <c:v>508.827293622014</c:v>
                </c:pt>
                <c:pt idx="49850">
                  <c:v>508.82137267919097</c:v>
                </c:pt>
                <c:pt idx="49851">
                  <c:v>508.80917553697702</c:v>
                </c:pt>
                <c:pt idx="49852">
                  <c:v>508.79194559336298</c:v>
                </c:pt>
                <c:pt idx="49853">
                  <c:v>508.79342582906798</c:v>
                </c:pt>
                <c:pt idx="49854">
                  <c:v>508.77139992176802</c:v>
                </c:pt>
                <c:pt idx="49855">
                  <c:v>508.75624230814299</c:v>
                </c:pt>
                <c:pt idx="49856">
                  <c:v>508.75120950674301</c:v>
                </c:pt>
                <c:pt idx="49857">
                  <c:v>508.75002531817898</c:v>
                </c:pt>
                <c:pt idx="49858">
                  <c:v>508.74676879962601</c:v>
                </c:pt>
                <c:pt idx="49859">
                  <c:v>508.73990050595199</c:v>
                </c:pt>
                <c:pt idx="49860">
                  <c:v>508.73605189311797</c:v>
                </c:pt>
                <c:pt idx="49861">
                  <c:v>508.72415079804398</c:v>
                </c:pt>
                <c:pt idx="49862">
                  <c:v>508.717637760939</c:v>
                </c:pt>
                <c:pt idx="49863">
                  <c:v>508.70514457158401</c:v>
                </c:pt>
                <c:pt idx="49864">
                  <c:v>508.68969091081698</c:v>
                </c:pt>
                <c:pt idx="49865">
                  <c:v>508.68702648654698</c:v>
                </c:pt>
                <c:pt idx="49866">
                  <c:v>508.67364515576799</c:v>
                </c:pt>
                <c:pt idx="49867">
                  <c:v>508.669737333505</c:v>
                </c:pt>
                <c:pt idx="49868">
                  <c:v>508.657895447859</c:v>
                </c:pt>
                <c:pt idx="49869">
                  <c:v>508.64332992851598</c:v>
                </c:pt>
                <c:pt idx="49870">
                  <c:v>508.64155364566898</c:v>
                </c:pt>
                <c:pt idx="49871">
                  <c:v>508.632316974866</c:v>
                </c:pt>
                <c:pt idx="49872">
                  <c:v>508.626099984902</c:v>
                </c:pt>
                <c:pt idx="49873">
                  <c:v>508.61656726695799</c:v>
                </c:pt>
                <c:pt idx="49874">
                  <c:v>508.60768585272399</c:v>
                </c:pt>
                <c:pt idx="49875">
                  <c:v>508.60407407760198</c:v>
                </c:pt>
                <c:pt idx="49876">
                  <c:v>508.58927172054598</c:v>
                </c:pt>
                <c:pt idx="49877">
                  <c:v>508.57405489749198</c:v>
                </c:pt>
                <c:pt idx="49878">
                  <c:v>508.55919333100701</c:v>
                </c:pt>
                <c:pt idx="49879">
                  <c:v>508.55741704816</c:v>
                </c:pt>
                <c:pt idx="49880">
                  <c:v>508.542259434534</c:v>
                </c:pt>
                <c:pt idx="49881">
                  <c:v>508.52650972662599</c:v>
                </c:pt>
                <c:pt idx="49882">
                  <c:v>508.52266111379203</c:v>
                </c:pt>
                <c:pt idx="49883">
                  <c:v>508.510463971577</c:v>
                </c:pt>
                <c:pt idx="49884">
                  <c:v>508.50211544219701</c:v>
                </c:pt>
                <c:pt idx="49885">
                  <c:v>508.49234588654002</c:v>
                </c:pt>
                <c:pt idx="49886">
                  <c:v>508.48251712145401</c:v>
                </c:pt>
                <c:pt idx="49887">
                  <c:v>508.47659617863201</c:v>
                </c:pt>
                <c:pt idx="49888">
                  <c:v>508.46469508355898</c:v>
                </c:pt>
                <c:pt idx="49889">
                  <c:v>508.46084647072399</c:v>
                </c:pt>
                <c:pt idx="49890">
                  <c:v>508.44657699852098</c:v>
                </c:pt>
                <c:pt idx="49891">
                  <c:v>508.44332047996897</c:v>
                </c:pt>
                <c:pt idx="49892">
                  <c:v>508.42691946834998</c:v>
                </c:pt>
                <c:pt idx="49893">
                  <c:v>508.42603132692699</c:v>
                </c:pt>
                <c:pt idx="49894">
                  <c:v>508.41063687558801</c:v>
                </c:pt>
                <c:pt idx="49895">
                  <c:v>508.39305167540499</c:v>
                </c:pt>
                <c:pt idx="49896">
                  <c:v>508.390387251135</c:v>
                </c:pt>
                <c:pt idx="49897">
                  <c:v>508.377005920356</c:v>
                </c:pt>
                <c:pt idx="49898">
                  <c:v>508.36575612899298</c:v>
                </c:pt>
                <c:pt idx="49899">
                  <c:v>508.36184830673</c:v>
                </c:pt>
                <c:pt idx="49900">
                  <c:v>508.34609859882198</c:v>
                </c:pt>
                <c:pt idx="49901">
                  <c:v>508.34106579742303</c:v>
                </c:pt>
                <c:pt idx="49902">
                  <c:v>508.32857260806702</c:v>
                </c:pt>
                <c:pt idx="49903">
                  <c:v>508.31637546585301</c:v>
                </c:pt>
                <c:pt idx="49904">
                  <c:v>508.31311894729998</c:v>
                </c:pt>
                <c:pt idx="49905">
                  <c:v>508.30121785222701</c:v>
                </c:pt>
                <c:pt idx="49906">
                  <c:v>508.294408767981</c:v>
                </c:pt>
                <c:pt idx="49907">
                  <c:v>508.28783652144801</c:v>
                </c:pt>
                <c:pt idx="49908">
                  <c:v>508.27717882436701</c:v>
                </c:pt>
                <c:pt idx="49909">
                  <c:v>508.27297495496299</c:v>
                </c:pt>
                <c:pt idx="49910">
                  <c:v>508.261369907031</c:v>
                </c:pt>
                <c:pt idx="49911">
                  <c:v>508.25988967132503</c:v>
                </c:pt>
                <c:pt idx="49912">
                  <c:v>508.24863987996201</c:v>
                </c:pt>
                <c:pt idx="49913">
                  <c:v>508.24325182199402</c:v>
                </c:pt>
                <c:pt idx="49914">
                  <c:v>508.22779816122699</c:v>
                </c:pt>
                <c:pt idx="49915">
                  <c:v>508.22483768981601</c:v>
                </c:pt>
                <c:pt idx="49916">
                  <c:v>508.21234450046001</c:v>
                </c:pt>
                <c:pt idx="49917">
                  <c:v>508.19689083969303</c:v>
                </c:pt>
                <c:pt idx="49918">
                  <c:v>508.193930368282</c:v>
                </c:pt>
                <c:pt idx="49919">
                  <c:v>508.18114113178501</c:v>
                </c:pt>
                <c:pt idx="49920">
                  <c:v>508.18025299036202</c:v>
                </c:pt>
                <c:pt idx="49921">
                  <c:v>508.16391118817103</c:v>
                </c:pt>
                <c:pt idx="49922">
                  <c:v>508.15710210392501</c:v>
                </c:pt>
                <c:pt idx="49923">
                  <c:v>508.14697729169899</c:v>
                </c:pt>
                <c:pt idx="49924">
                  <c:v>508.14040504516498</c:v>
                </c:pt>
                <c:pt idx="49925">
                  <c:v>508.136852479472</c:v>
                </c:pt>
                <c:pt idx="49926">
                  <c:v>508.13033944236702</c:v>
                </c:pt>
                <c:pt idx="49927">
                  <c:v>508.11429368731802</c:v>
                </c:pt>
                <c:pt idx="49928">
                  <c:v>508.10801748792602</c:v>
                </c:pt>
                <c:pt idx="49929">
                  <c:v>508.09824793226898</c:v>
                </c:pt>
                <c:pt idx="49930">
                  <c:v>508.08368241292499</c:v>
                </c:pt>
                <c:pt idx="49931">
                  <c:v>508.08072194151401</c:v>
                </c:pt>
                <c:pt idx="49932">
                  <c:v>508.06550511846001</c:v>
                </c:pt>
                <c:pt idx="49933">
                  <c:v>508.06372883561301</c:v>
                </c:pt>
                <c:pt idx="49934">
                  <c:v>508.04744624285098</c:v>
                </c:pt>
                <c:pt idx="49935">
                  <c:v>508.02956499552698</c:v>
                </c:pt>
                <c:pt idx="49936">
                  <c:v>508.01411133476</c:v>
                </c:pt>
                <c:pt idx="49937">
                  <c:v>508.006118061949</c:v>
                </c:pt>
                <c:pt idx="49938">
                  <c:v>507.99865767399302</c:v>
                </c:pt>
                <c:pt idx="49939">
                  <c:v>507.99362487259401</c:v>
                </c:pt>
                <c:pt idx="49940">
                  <c:v>507.98350006036702</c:v>
                </c:pt>
                <c:pt idx="49941">
                  <c:v>507.97669097612101</c:v>
                </c:pt>
                <c:pt idx="49942">
                  <c:v>507.96775035245901</c:v>
                </c:pt>
                <c:pt idx="49943">
                  <c:v>507.96567802247102</c:v>
                </c:pt>
                <c:pt idx="49944">
                  <c:v>507.949336220281</c:v>
                </c:pt>
                <c:pt idx="49945">
                  <c:v>507.94696784315198</c:v>
                </c:pt>
                <c:pt idx="49946">
                  <c:v>507.937435125207</c:v>
                </c:pt>
                <c:pt idx="49947">
                  <c:v>507.93210627666701</c:v>
                </c:pt>
                <c:pt idx="49948">
                  <c:v>507.91694866304101</c:v>
                </c:pt>
                <c:pt idx="49949">
                  <c:v>507.91452107648399</c:v>
                </c:pt>
                <c:pt idx="49950">
                  <c:v>507.90031081371001</c:v>
                </c:pt>
                <c:pt idx="49951">
                  <c:v>507.89137019004698</c:v>
                </c:pt>
                <c:pt idx="49952">
                  <c:v>507.88242956638499</c:v>
                </c:pt>
                <c:pt idx="49953">
                  <c:v>507.87591652928103</c:v>
                </c:pt>
                <c:pt idx="49954">
                  <c:v>507.86727195276001</c:v>
                </c:pt>
                <c:pt idx="49955">
                  <c:v>507.86253519850101</c:v>
                </c:pt>
                <c:pt idx="49956">
                  <c:v>507.85093015056901</c:v>
                </c:pt>
                <c:pt idx="49957">
                  <c:v>507.84678549059299</c:v>
                </c:pt>
                <c:pt idx="49958">
                  <c:v>507.83547648980198</c:v>
                </c:pt>
                <c:pt idx="49959">
                  <c:v>507.828963452697</c:v>
                </c:pt>
                <c:pt idx="49960">
                  <c:v>507.820318876177</c:v>
                </c:pt>
                <c:pt idx="49961">
                  <c:v>507.81084536766002</c:v>
                </c:pt>
                <c:pt idx="49962">
                  <c:v>507.803977073986</c:v>
                </c:pt>
                <c:pt idx="49963">
                  <c:v>507.79598380117602</c:v>
                </c:pt>
                <c:pt idx="49964">
                  <c:v>507.78852341321902</c:v>
                </c:pt>
                <c:pt idx="49965">
                  <c:v>507.78704317751402</c:v>
                </c:pt>
                <c:pt idx="49966">
                  <c:v>507.77277370531101</c:v>
                </c:pt>
                <c:pt idx="49967">
                  <c:v>507.767740903912</c:v>
                </c:pt>
                <c:pt idx="49968">
                  <c:v>507.75613585598001</c:v>
                </c:pt>
                <c:pt idx="49969">
                  <c:v>507.74157033663602</c:v>
                </c:pt>
                <c:pt idx="49970">
                  <c:v>507.74068219521303</c:v>
                </c:pt>
                <c:pt idx="49971">
                  <c:v>507.72522853444599</c:v>
                </c:pt>
                <c:pt idx="49972">
                  <c:v>507.71989968590498</c:v>
                </c:pt>
                <c:pt idx="49973">
                  <c:v>507.708886732255</c:v>
                </c:pt>
                <c:pt idx="49974">
                  <c:v>507.69668959004099</c:v>
                </c:pt>
                <c:pt idx="49975">
                  <c:v>507.69254493006503</c:v>
                </c:pt>
                <c:pt idx="49976">
                  <c:v>507.67531498645099</c:v>
                </c:pt>
                <c:pt idx="49977">
                  <c:v>507.67170321133</c:v>
                </c:pt>
                <c:pt idx="49978">
                  <c:v>507.65630875999102</c:v>
                </c:pt>
                <c:pt idx="49979">
                  <c:v>507.64677604204599</c:v>
                </c:pt>
                <c:pt idx="49980">
                  <c:v>507.64026300494203</c:v>
                </c:pt>
                <c:pt idx="49981">
                  <c:v>507.62504618188802</c:v>
                </c:pt>
                <c:pt idx="49982">
                  <c:v>507.60781623827398</c:v>
                </c:pt>
                <c:pt idx="49983">
                  <c:v>507.60159924830998</c:v>
                </c:pt>
                <c:pt idx="49984">
                  <c:v>507.59088234180098</c:v>
                </c:pt>
                <c:pt idx="49985">
                  <c:v>507.581645670998</c:v>
                </c:pt>
                <c:pt idx="49986">
                  <c:v>507.575428681034</c:v>
                </c:pt>
                <c:pt idx="49987">
                  <c:v>507.55967897312598</c:v>
                </c:pt>
                <c:pt idx="49988">
                  <c:v>507.55849478456201</c:v>
                </c:pt>
                <c:pt idx="49989">
                  <c:v>507.54540950092399</c:v>
                </c:pt>
                <c:pt idx="49990">
                  <c:v>507.54185693522999</c:v>
                </c:pt>
                <c:pt idx="49991">
                  <c:v>507.53498864155603</c:v>
                </c:pt>
                <c:pt idx="49992">
                  <c:v>507.52521908589898</c:v>
                </c:pt>
                <c:pt idx="49993">
                  <c:v>507.51035751941401</c:v>
                </c:pt>
                <c:pt idx="49994">
                  <c:v>507.507989142285</c:v>
                </c:pt>
                <c:pt idx="49995">
                  <c:v>507.48448299927901</c:v>
                </c:pt>
                <c:pt idx="49996">
                  <c:v>507.47589763218701</c:v>
                </c:pt>
                <c:pt idx="49997">
                  <c:v>507.44522714836597</c:v>
                </c:pt>
                <c:pt idx="49998">
                  <c:v>507.41372773254898</c:v>
                </c:pt>
                <c:pt idx="49999">
                  <c:v>507.41402377969098</c:v>
                </c:pt>
                <c:pt idx="50000">
                  <c:v>507.39531360037103</c:v>
                </c:pt>
                <c:pt idx="50001">
                  <c:v>507.38193226959203</c:v>
                </c:pt>
                <c:pt idx="50002">
                  <c:v>507.35072890091698</c:v>
                </c:pt>
                <c:pt idx="50003">
                  <c:v>507.34924866521197</c:v>
                </c:pt>
                <c:pt idx="50004">
                  <c:v>507.319229485101</c:v>
                </c:pt>
                <c:pt idx="50005">
                  <c:v>507.315676919407</c:v>
                </c:pt>
                <c:pt idx="50006">
                  <c:v>507.28861821070802</c:v>
                </c:pt>
                <c:pt idx="50007">
                  <c:v>507.26605941855399</c:v>
                </c:pt>
                <c:pt idx="50008">
                  <c:v>507.25652670060998</c:v>
                </c:pt>
                <c:pt idx="50009">
                  <c:v>507.23006008619302</c:v>
                </c:pt>
                <c:pt idx="50010">
                  <c:v>507.22325100194701</c:v>
                </c:pt>
                <c:pt idx="50011">
                  <c:v>507.20536975462301</c:v>
                </c:pt>
                <c:pt idx="50012">
                  <c:v>507.19145553899</c:v>
                </c:pt>
                <c:pt idx="50013">
                  <c:v>507.159956123173</c:v>
                </c:pt>
                <c:pt idx="50014">
                  <c:v>507.15575225376898</c:v>
                </c:pt>
                <c:pt idx="50015">
                  <c:v>507.12756856593398</c:v>
                </c:pt>
                <c:pt idx="50016">
                  <c:v>507.112055695739</c:v>
                </c:pt>
                <c:pt idx="50017">
                  <c:v>507.09630598783099</c:v>
                </c:pt>
                <c:pt idx="50018">
                  <c:v>507.07759580851098</c:v>
                </c:pt>
                <c:pt idx="50019">
                  <c:v>507.06332633630899</c:v>
                </c:pt>
                <c:pt idx="50020">
                  <c:v>507.06184610060302</c:v>
                </c:pt>
                <c:pt idx="50021">
                  <c:v>507.03833995759697</c:v>
                </c:pt>
                <c:pt idx="50022">
                  <c:v>507.03034668478699</c:v>
                </c:pt>
                <c:pt idx="50023">
                  <c:v>507.01104441118503</c:v>
                </c:pt>
                <c:pt idx="50024">
                  <c:v>506.999143316112</c:v>
                </c:pt>
                <c:pt idx="50025">
                  <c:v>506.967939947437</c:v>
                </c:pt>
                <c:pt idx="50026">
                  <c:v>506.96195979518598</c:v>
                </c:pt>
                <c:pt idx="50027">
                  <c:v>506.93584843733902</c:v>
                </c:pt>
                <c:pt idx="50028">
                  <c:v>506.90671739865098</c:v>
                </c:pt>
                <c:pt idx="50029">
                  <c:v>506.90464506866402</c:v>
                </c:pt>
                <c:pt idx="50030">
                  <c:v>506.87699426568201</c:v>
                </c:pt>
                <c:pt idx="50031">
                  <c:v>506.87166541714203</c:v>
                </c:pt>
                <c:pt idx="50032">
                  <c:v>506.84247516902599</c:v>
                </c:pt>
                <c:pt idx="50033">
                  <c:v>506.84099493332099</c:v>
                </c:pt>
                <c:pt idx="50034">
                  <c:v>506.81008761178703</c:v>
                </c:pt>
                <c:pt idx="50035">
                  <c:v>506.79641023386699</c:v>
                </c:pt>
                <c:pt idx="50036">
                  <c:v>506.780068431676</c:v>
                </c:pt>
                <c:pt idx="50037">
                  <c:v>506.77651586598301</c:v>
                </c:pt>
                <c:pt idx="50038">
                  <c:v>506.74945715728398</c:v>
                </c:pt>
                <c:pt idx="50039">
                  <c:v>506.745608544449</c:v>
                </c:pt>
                <c:pt idx="50040">
                  <c:v>506.71943797717302</c:v>
                </c:pt>
                <c:pt idx="50041">
                  <c:v>506.71292494006798</c:v>
                </c:pt>
                <c:pt idx="50042">
                  <c:v>506.694806855031</c:v>
                </c:pt>
                <c:pt idx="50043">
                  <c:v>506.68201761853402</c:v>
                </c:pt>
                <c:pt idx="50044">
                  <c:v>506.65643914554101</c:v>
                </c:pt>
                <c:pt idx="50045">
                  <c:v>506.65140634414098</c:v>
                </c:pt>
                <c:pt idx="50046">
                  <c:v>506.63086067254699</c:v>
                </c:pt>
                <c:pt idx="50047">
                  <c:v>506.61842669262001</c:v>
                </c:pt>
                <c:pt idx="50048">
                  <c:v>506.58781541822702</c:v>
                </c:pt>
                <c:pt idx="50049">
                  <c:v>506.586275973093</c:v>
                </c:pt>
                <c:pt idx="50050">
                  <c:v>506.55300027443002</c:v>
                </c:pt>
                <c:pt idx="50051">
                  <c:v>506.54109917935699</c:v>
                </c:pt>
                <c:pt idx="50052">
                  <c:v>506.51972457576699</c:v>
                </c:pt>
                <c:pt idx="50053">
                  <c:v>506.49325796135003</c:v>
                </c:pt>
                <c:pt idx="50054">
                  <c:v>506.48822515995101</c:v>
                </c:pt>
                <c:pt idx="50055">
                  <c:v>506.45554155556999</c:v>
                </c:pt>
                <c:pt idx="50056">
                  <c:v>506.45044954474298</c:v>
                </c:pt>
                <c:pt idx="50057">
                  <c:v>506.42493028117798</c:v>
                </c:pt>
                <c:pt idx="50058">
                  <c:v>506.413917327528</c:v>
                </c:pt>
                <c:pt idx="50059">
                  <c:v>506.394319006785</c:v>
                </c:pt>
                <c:pt idx="50060">
                  <c:v>506.36193144954501</c:v>
                </c:pt>
                <c:pt idx="50061">
                  <c:v>506.33007677716</c:v>
                </c:pt>
                <c:pt idx="50062">
                  <c:v>506.314919163534</c:v>
                </c:pt>
                <c:pt idx="50063">
                  <c:v>506.29798526706099</c:v>
                </c:pt>
                <c:pt idx="50064">
                  <c:v>506.27720275775403</c:v>
                </c:pt>
                <c:pt idx="50065">
                  <c:v>506.26737399266898</c:v>
                </c:pt>
                <c:pt idx="50066">
                  <c:v>506.25730838986999</c:v>
                </c:pt>
                <c:pt idx="50067">
                  <c:v>506.23646667113502</c:v>
                </c:pt>
                <c:pt idx="50068">
                  <c:v>506.22906549260603</c:v>
                </c:pt>
                <c:pt idx="50069">
                  <c:v>506.20348701961302</c:v>
                </c:pt>
                <c:pt idx="50070">
                  <c:v>506.19904631249602</c:v>
                </c:pt>
                <c:pt idx="50071">
                  <c:v>506.17021132094999</c:v>
                </c:pt>
                <c:pt idx="50072">
                  <c:v>506.14611308366199</c:v>
                </c:pt>
                <c:pt idx="50073">
                  <c:v>506.13871190513402</c:v>
                </c:pt>
                <c:pt idx="50074">
                  <c:v>506.11792939582699</c:v>
                </c:pt>
                <c:pt idx="50075">
                  <c:v>506.10721248931799</c:v>
                </c:pt>
                <c:pt idx="50076">
                  <c:v>506.083706346312</c:v>
                </c:pt>
                <c:pt idx="50077">
                  <c:v>506.07452888493702</c:v>
                </c:pt>
                <c:pt idx="50078">
                  <c:v>506.04326630683403</c:v>
                </c:pt>
                <c:pt idx="50079">
                  <c:v>506.04060188256398</c:v>
                </c:pt>
                <c:pt idx="50080">
                  <c:v>506.01206293815898</c:v>
                </c:pt>
                <c:pt idx="50081">
                  <c:v>506.00022105251401</c:v>
                </c:pt>
                <c:pt idx="50082">
                  <c:v>505.980563522343</c:v>
                </c:pt>
                <c:pt idx="50083">
                  <c:v>505.96392567301098</c:v>
                </c:pt>
                <c:pt idx="50084">
                  <c:v>505.96037310731703</c:v>
                </c:pt>
                <c:pt idx="50085">
                  <c:v>505.94971541023699</c:v>
                </c:pt>
                <c:pt idx="50086">
                  <c:v>505.932426257195</c:v>
                </c:pt>
                <c:pt idx="50087">
                  <c:v>505.917268643569</c:v>
                </c:pt>
                <c:pt idx="50088">
                  <c:v>505.914012125017</c:v>
                </c:pt>
                <c:pt idx="50089">
                  <c:v>505.88458503918798</c:v>
                </c:pt>
                <c:pt idx="50090">
                  <c:v>505.88073642635402</c:v>
                </c:pt>
                <c:pt idx="50091">
                  <c:v>505.85278957623098</c:v>
                </c:pt>
                <c:pt idx="50092">
                  <c:v>505.82963868979499</c:v>
                </c:pt>
                <c:pt idx="50093">
                  <c:v>505.81980992470898</c:v>
                </c:pt>
                <c:pt idx="50094">
                  <c:v>505.79452749885701</c:v>
                </c:pt>
                <c:pt idx="50095">
                  <c:v>505.788251299465</c:v>
                </c:pt>
                <c:pt idx="50096">
                  <c:v>505.764212271605</c:v>
                </c:pt>
                <c:pt idx="50097">
                  <c:v>505.755271647943</c:v>
                </c:pt>
                <c:pt idx="50098">
                  <c:v>505.72886424295399</c:v>
                </c:pt>
                <c:pt idx="50099">
                  <c:v>505.72466037355002</c:v>
                </c:pt>
                <c:pt idx="50100">
                  <c:v>505.707134382795</c:v>
                </c:pt>
                <c:pt idx="50101">
                  <c:v>505.692272816311</c:v>
                </c:pt>
                <c:pt idx="50102">
                  <c:v>505.66136549477699</c:v>
                </c:pt>
                <c:pt idx="50103">
                  <c:v>505.64028693832898</c:v>
                </c:pt>
                <c:pt idx="50104">
                  <c:v>505.629273984679</c:v>
                </c:pt>
                <c:pt idx="50105">
                  <c:v>505.61056380535899</c:v>
                </c:pt>
                <c:pt idx="50106">
                  <c:v>505.59599828601603</c:v>
                </c:pt>
                <c:pt idx="50107">
                  <c:v>505.56834748303402</c:v>
                </c:pt>
                <c:pt idx="50108">
                  <c:v>505.56509096448201</c:v>
                </c:pt>
                <c:pt idx="50109">
                  <c:v>505.53063107725399</c:v>
                </c:pt>
                <c:pt idx="50110">
                  <c:v>505.52553906642697</c:v>
                </c:pt>
                <c:pt idx="50111">
                  <c:v>505.498184310586</c:v>
                </c:pt>
                <c:pt idx="50112">
                  <c:v>505.47858598984402</c:v>
                </c:pt>
                <c:pt idx="50113">
                  <c:v>505.46638884762899</c:v>
                </c:pt>
                <c:pt idx="50114">
                  <c:v>505.43548152609497</c:v>
                </c:pt>
                <c:pt idx="50115">
                  <c:v>505.43429733753101</c:v>
                </c:pt>
                <c:pt idx="50116">
                  <c:v>505.402205827432</c:v>
                </c:pt>
                <c:pt idx="50117">
                  <c:v>505.38616007238301</c:v>
                </c:pt>
                <c:pt idx="50118">
                  <c:v>505.37011431733401</c:v>
                </c:pt>
                <c:pt idx="50119">
                  <c:v>505.36235788223598</c:v>
                </c:pt>
                <c:pt idx="50120">
                  <c:v>505.343647702917</c:v>
                </c:pt>
                <c:pt idx="50121">
                  <c:v>505.33565443010599</c:v>
                </c:pt>
                <c:pt idx="50122">
                  <c:v>505.31037200425402</c:v>
                </c:pt>
                <c:pt idx="50123">
                  <c:v>505.30379975772098</c:v>
                </c:pt>
                <c:pt idx="50124">
                  <c:v>505.27111615334002</c:v>
                </c:pt>
                <c:pt idx="50125">
                  <c:v>505.27289243618702</c:v>
                </c:pt>
                <c:pt idx="50126">
                  <c:v>505.24589293691599</c:v>
                </c:pt>
                <c:pt idx="50127">
                  <c:v>505.240208831806</c:v>
                </c:pt>
                <c:pt idx="50128">
                  <c:v>505.20870941598997</c:v>
                </c:pt>
                <c:pt idx="50129">
                  <c:v>505.20249242602603</c:v>
                </c:pt>
                <c:pt idx="50130">
                  <c:v>505.198288556622</c:v>
                </c:pt>
                <c:pt idx="50131">
                  <c:v>505.18431513156099</c:v>
                </c:pt>
                <c:pt idx="50132">
                  <c:v>505.17661790589199</c:v>
                </c:pt>
                <c:pt idx="50133">
                  <c:v>505.142750112947</c:v>
                </c:pt>
                <c:pt idx="50134">
                  <c:v>505.109770461425</c:v>
                </c:pt>
                <c:pt idx="50135">
                  <c:v>505.07821183618</c:v>
                </c:pt>
                <c:pt idx="50136">
                  <c:v>505.04760056178799</c:v>
                </c:pt>
                <c:pt idx="50137">
                  <c:v>505.01580509883001</c:v>
                </c:pt>
                <c:pt idx="50138">
                  <c:v>504.99176607097098</c:v>
                </c:pt>
                <c:pt idx="50139">
                  <c:v>504.985193824438</c:v>
                </c:pt>
                <c:pt idx="50140">
                  <c:v>504.96677969225902</c:v>
                </c:pt>
                <c:pt idx="50141">
                  <c:v>504.953694408621</c:v>
                </c:pt>
                <c:pt idx="50142">
                  <c:v>504.93350399359599</c:v>
                </c:pt>
                <c:pt idx="50143">
                  <c:v>504.92219499280498</c:v>
                </c:pt>
                <c:pt idx="50144">
                  <c:v>504.89934015351002</c:v>
                </c:pt>
                <c:pt idx="50145">
                  <c:v>504.89099162412998</c:v>
                </c:pt>
                <c:pt idx="50146">
                  <c:v>504.86991306768198</c:v>
                </c:pt>
                <c:pt idx="50147">
                  <c:v>504.860380349737</c:v>
                </c:pt>
                <c:pt idx="50148">
                  <c:v>504.83717025387301</c:v>
                </c:pt>
                <c:pt idx="50149">
                  <c:v>504.83124931104999</c:v>
                </c:pt>
                <c:pt idx="50150">
                  <c:v>504.82976907534498</c:v>
                </c:pt>
                <c:pt idx="50151">
                  <c:v>504.79826965952901</c:v>
                </c:pt>
                <c:pt idx="50152">
                  <c:v>504.79442104669403</c:v>
                </c:pt>
                <c:pt idx="50153">
                  <c:v>504.76706629085299</c:v>
                </c:pt>
                <c:pt idx="50154">
                  <c:v>504.73349454504898</c:v>
                </c:pt>
                <c:pt idx="50155">
                  <c:v>504.70163987266397</c:v>
                </c:pt>
                <c:pt idx="50156">
                  <c:v>504.67197594912301</c:v>
                </c:pt>
                <c:pt idx="50157">
                  <c:v>504.66866022114198</c:v>
                </c:pt>
                <c:pt idx="50158">
                  <c:v>504.63449638105601</c:v>
                </c:pt>
                <c:pt idx="50159">
                  <c:v>504.62739124966902</c:v>
                </c:pt>
                <c:pt idx="50160">
                  <c:v>504.60388510666297</c:v>
                </c:pt>
                <c:pt idx="50161">
                  <c:v>504.59524053014201</c:v>
                </c:pt>
                <c:pt idx="50162">
                  <c:v>504.57327383226999</c:v>
                </c:pt>
                <c:pt idx="50163">
                  <c:v>504.54059022788999</c:v>
                </c:pt>
                <c:pt idx="50164">
                  <c:v>504.53224169851001</c:v>
                </c:pt>
                <c:pt idx="50165">
                  <c:v>504.51589989631901</c:v>
                </c:pt>
                <c:pt idx="50166">
                  <c:v>504.50997895349701</c:v>
                </c:pt>
                <c:pt idx="50167">
                  <c:v>504.49304505702401</c:v>
                </c:pt>
                <c:pt idx="50168">
                  <c:v>504.48736095191498</c:v>
                </c:pt>
                <c:pt idx="50169">
                  <c:v>504.479071631963</c:v>
                </c:pt>
                <c:pt idx="50170">
                  <c:v>504.45378920611</c:v>
                </c:pt>
                <c:pt idx="50171">
                  <c:v>504.44816431042898</c:v>
                </c:pt>
                <c:pt idx="50172">
                  <c:v>504.41512544947898</c:v>
                </c:pt>
                <c:pt idx="50173">
                  <c:v>504.40115202441802</c:v>
                </c:pt>
                <c:pt idx="50174">
                  <c:v>504.39138246876001</c:v>
                </c:pt>
                <c:pt idx="50175">
                  <c:v>504.38214579795698</c:v>
                </c:pt>
                <c:pt idx="50176">
                  <c:v>504.350054287859</c:v>
                </c:pt>
                <c:pt idx="50177">
                  <c:v>504.34620567502401</c:v>
                </c:pt>
                <c:pt idx="50178">
                  <c:v>504.31737068347798</c:v>
                </c:pt>
                <c:pt idx="50179">
                  <c:v>504.29718026845302</c:v>
                </c:pt>
                <c:pt idx="50180">
                  <c:v>504.28379893767402</c:v>
                </c:pt>
                <c:pt idx="50181">
                  <c:v>504.26568085263699</c:v>
                </c:pt>
                <c:pt idx="50182">
                  <c:v>504.25318766328098</c:v>
                </c:pt>
                <c:pt idx="50183">
                  <c:v>504.23412222739302</c:v>
                </c:pt>
                <c:pt idx="50184">
                  <c:v>504.22020801175898</c:v>
                </c:pt>
                <c:pt idx="50185">
                  <c:v>504.18894543365599</c:v>
                </c:pt>
                <c:pt idx="50186">
                  <c:v>504.17799168943401</c:v>
                </c:pt>
                <c:pt idx="50187">
                  <c:v>504.15691313298601</c:v>
                </c:pt>
                <c:pt idx="50188">
                  <c:v>504.13873583852097</c:v>
                </c:pt>
                <c:pt idx="50189">
                  <c:v>504.12624264916502</c:v>
                </c:pt>
                <c:pt idx="50190">
                  <c:v>504.11345341266798</c:v>
                </c:pt>
                <c:pt idx="50191">
                  <c:v>504.11854542349602</c:v>
                </c:pt>
                <c:pt idx="50192">
                  <c:v>504.09178276193802</c:v>
                </c:pt>
                <c:pt idx="50193">
                  <c:v>504.07899352544098</c:v>
                </c:pt>
                <c:pt idx="50194">
                  <c:v>504.05761892185097</c:v>
                </c:pt>
                <c:pt idx="50195">
                  <c:v>504.02907997744597</c:v>
                </c:pt>
                <c:pt idx="50196">
                  <c:v>504.026119506035</c:v>
                </c:pt>
                <c:pt idx="50197">
                  <c:v>503.99491613736001</c:v>
                </c:pt>
                <c:pt idx="50198">
                  <c:v>503.97975852373401</c:v>
                </c:pt>
                <c:pt idx="50199">
                  <c:v>503.962765417833</c:v>
                </c:pt>
                <c:pt idx="50200">
                  <c:v>503.93872638997402</c:v>
                </c:pt>
                <c:pt idx="50201">
                  <c:v>503.93215414344098</c:v>
                </c:pt>
                <c:pt idx="50202">
                  <c:v>503.92652924775899</c:v>
                </c:pt>
                <c:pt idx="50203">
                  <c:v>503.90035868048301</c:v>
                </c:pt>
                <c:pt idx="50204">
                  <c:v>503.86915531180802</c:v>
                </c:pt>
                <c:pt idx="50205">
                  <c:v>503.86353041612699</c:v>
                </c:pt>
                <c:pt idx="50206">
                  <c:v>503.838247990274</c:v>
                </c:pt>
                <c:pt idx="50207">
                  <c:v>503.803788103047</c:v>
                </c:pt>
                <c:pt idx="50208">
                  <c:v>503.79934739593</c:v>
                </c:pt>
                <c:pt idx="50209">
                  <c:v>503.77317682865402</c:v>
                </c:pt>
                <c:pt idx="50210">
                  <c:v>503.74167741283799</c:v>
                </c:pt>
                <c:pt idx="50211">
                  <c:v>503.737828800003</c:v>
                </c:pt>
                <c:pt idx="50212">
                  <c:v>503.71047404416299</c:v>
                </c:pt>
                <c:pt idx="50213">
                  <c:v>503.709289855598</c:v>
                </c:pt>
                <c:pt idx="50214">
                  <c:v>503.69022441970998</c:v>
                </c:pt>
                <c:pt idx="50215">
                  <c:v>503.67956672262898</c:v>
                </c:pt>
                <c:pt idx="50216">
                  <c:v>503.66796167469698</c:v>
                </c:pt>
                <c:pt idx="50217">
                  <c:v>503.64717916539001</c:v>
                </c:pt>
                <c:pt idx="50218">
                  <c:v>503.61508765529101</c:v>
                </c:pt>
                <c:pt idx="50219">
                  <c:v>503.615028445863</c:v>
                </c:pt>
                <c:pt idx="50220">
                  <c:v>503.58441717147002</c:v>
                </c:pt>
                <c:pt idx="50221">
                  <c:v>503.57642389865998</c:v>
                </c:pt>
                <c:pt idx="50222">
                  <c:v>503.552029614231</c:v>
                </c:pt>
                <c:pt idx="50223">
                  <c:v>503.53095105778198</c:v>
                </c:pt>
                <c:pt idx="50224">
                  <c:v>503.53006291635899</c:v>
                </c:pt>
                <c:pt idx="50225">
                  <c:v>503.52112229269699</c:v>
                </c:pt>
                <c:pt idx="50226">
                  <c:v>503.50418839622398</c:v>
                </c:pt>
                <c:pt idx="50227">
                  <c:v>503.488734735457</c:v>
                </c:pt>
                <c:pt idx="50228">
                  <c:v>503.45634717821798</c:v>
                </c:pt>
                <c:pt idx="50229">
                  <c:v>503.44296584743898</c:v>
                </c:pt>
                <c:pt idx="50230">
                  <c:v>503.423959620978</c:v>
                </c:pt>
                <c:pt idx="50231">
                  <c:v>503.39127601659698</c:v>
                </c:pt>
                <c:pt idx="50232">
                  <c:v>503.37848678010101</c:v>
                </c:pt>
                <c:pt idx="50233">
                  <c:v>503.35948055364003</c:v>
                </c:pt>
                <c:pt idx="50234">
                  <c:v>503.32555355126698</c:v>
                </c:pt>
                <c:pt idx="50235">
                  <c:v>503.31874446702102</c:v>
                </c:pt>
                <c:pt idx="50236">
                  <c:v>503.293758088309</c:v>
                </c:pt>
                <c:pt idx="50237">
                  <c:v>503.28813319262798</c:v>
                </c:pt>
                <c:pt idx="50238">
                  <c:v>503.270903249014</c:v>
                </c:pt>
                <c:pt idx="50239">
                  <c:v>503.26255471963401</c:v>
                </c:pt>
                <c:pt idx="50240">
                  <c:v>503.25337725825898</c:v>
                </c:pt>
                <c:pt idx="50241">
                  <c:v>503.23046320953603</c:v>
                </c:pt>
                <c:pt idx="50242">
                  <c:v>503.21352931306302</c:v>
                </c:pt>
                <c:pt idx="50243">
                  <c:v>503.19629936945</c:v>
                </c:pt>
                <c:pt idx="50244">
                  <c:v>503.182621991529</c:v>
                </c:pt>
                <c:pt idx="50245">
                  <c:v>503.16391181221002</c:v>
                </c:pt>
                <c:pt idx="50246">
                  <c:v>503.15674747139502</c:v>
                </c:pt>
                <c:pt idx="50247">
                  <c:v>503.13182030211198</c:v>
                </c:pt>
                <c:pt idx="50248">
                  <c:v>503.12968876269599</c:v>
                </c:pt>
                <c:pt idx="50249">
                  <c:v>503.09878144116198</c:v>
                </c:pt>
                <c:pt idx="50250">
                  <c:v>503.08599220466499</c:v>
                </c:pt>
                <c:pt idx="50251">
                  <c:v>503.06639388392199</c:v>
                </c:pt>
                <c:pt idx="50252">
                  <c:v>503.03963122236399</c:v>
                </c:pt>
                <c:pt idx="50253">
                  <c:v>503.03223004383602</c:v>
                </c:pt>
                <c:pt idx="50254">
                  <c:v>503.00102667516097</c:v>
                </c:pt>
                <c:pt idx="50255">
                  <c:v>502.97426401360298</c:v>
                </c:pt>
                <c:pt idx="50256">
                  <c:v>502.96982330648598</c:v>
                </c:pt>
                <c:pt idx="50257">
                  <c:v>502.94898158774998</c:v>
                </c:pt>
                <c:pt idx="50258">
                  <c:v>502.93891598495202</c:v>
                </c:pt>
                <c:pt idx="50259">
                  <c:v>502.92073869048698</c:v>
                </c:pt>
                <c:pt idx="50260">
                  <c:v>502.90830471055898</c:v>
                </c:pt>
                <c:pt idx="50261">
                  <c:v>502.89314709693298</c:v>
                </c:pt>
                <c:pt idx="50262">
                  <c:v>502.876213200461</c:v>
                </c:pt>
                <c:pt idx="50263">
                  <c:v>502.84560192606801</c:v>
                </c:pt>
                <c:pt idx="50264">
                  <c:v>502.84110200952301</c:v>
                </c:pt>
                <c:pt idx="50265">
                  <c:v>502.81404330082398</c:v>
                </c:pt>
                <c:pt idx="50266">
                  <c:v>502.79118846152801</c:v>
                </c:pt>
                <c:pt idx="50267">
                  <c:v>502.78254388500699</c:v>
                </c:pt>
                <c:pt idx="50268">
                  <c:v>502.78674775441101</c:v>
                </c:pt>
                <c:pt idx="50269">
                  <c:v>502.75791276286498</c:v>
                </c:pt>
                <c:pt idx="50270">
                  <c:v>502.75104446919102</c:v>
                </c:pt>
                <c:pt idx="50271">
                  <c:v>502.73322243129502</c:v>
                </c:pt>
                <c:pt idx="50272">
                  <c:v>502.73026195988399</c:v>
                </c:pt>
                <c:pt idx="50273">
                  <c:v>502.71984110051602</c:v>
                </c:pt>
                <c:pt idx="50274">
                  <c:v>502.688933778982</c:v>
                </c:pt>
                <c:pt idx="50275">
                  <c:v>502.67288802393301</c:v>
                </c:pt>
                <c:pt idx="50276">
                  <c:v>502.65684226888402</c:v>
                </c:pt>
                <c:pt idx="50277">
                  <c:v>502.62475075878501</c:v>
                </c:pt>
                <c:pt idx="50278">
                  <c:v>502.62327052308001</c:v>
                </c:pt>
                <c:pt idx="50279">
                  <c:v>502.606336626607</c:v>
                </c:pt>
                <c:pt idx="50280">
                  <c:v>502.59325134296898</c:v>
                </c:pt>
                <c:pt idx="50281">
                  <c:v>502.57448195422199</c:v>
                </c:pt>
                <c:pt idx="50282">
                  <c:v>502.56145588001198</c:v>
                </c:pt>
                <c:pt idx="50283">
                  <c:v>502.52906832277199</c:v>
                </c:pt>
                <c:pt idx="50284">
                  <c:v>502.510298934025</c:v>
                </c:pt>
                <c:pt idx="50285">
                  <c:v>502.498161001239</c:v>
                </c:pt>
                <c:pt idx="50286">
                  <c:v>502.46453004600602</c:v>
                </c:pt>
                <c:pt idx="50287">
                  <c:v>502.45831305604202</c:v>
                </c:pt>
                <c:pt idx="50288">
                  <c:v>502.432142488767</c:v>
                </c:pt>
                <c:pt idx="50289">
                  <c:v>502.41609673371698</c:v>
                </c:pt>
                <c:pt idx="50290">
                  <c:v>502.40153121437402</c:v>
                </c:pt>
                <c:pt idx="50291">
                  <c:v>502.36973575141701</c:v>
                </c:pt>
                <c:pt idx="50292">
                  <c:v>502.35961093919002</c:v>
                </c:pt>
                <c:pt idx="50293">
                  <c:v>502.33882842988299</c:v>
                </c:pt>
                <c:pt idx="50294">
                  <c:v>502.33823633560002</c:v>
                </c:pt>
                <c:pt idx="50295">
                  <c:v>502.30673691978399</c:v>
                </c:pt>
                <c:pt idx="50296">
                  <c:v>502.298388390404</c:v>
                </c:pt>
                <c:pt idx="50297">
                  <c:v>502.27582959825003</c:v>
                </c:pt>
                <c:pt idx="50298">
                  <c:v>502.254987879515</c:v>
                </c:pt>
                <c:pt idx="50299">
                  <c:v>502.24344204101101</c:v>
                </c:pt>
                <c:pt idx="50300">
                  <c:v>502.22437660512202</c:v>
                </c:pt>
                <c:pt idx="50301">
                  <c:v>502.211291321484</c:v>
                </c:pt>
                <c:pt idx="50302">
                  <c:v>502.17919981138601</c:v>
                </c:pt>
                <c:pt idx="50303">
                  <c:v>502.148292489852</c:v>
                </c:pt>
                <c:pt idx="50304">
                  <c:v>502.14473992415799</c:v>
                </c:pt>
                <c:pt idx="50305">
                  <c:v>502.11649702689499</c:v>
                </c:pt>
                <c:pt idx="50306">
                  <c:v>502.09660265901101</c:v>
                </c:pt>
                <c:pt idx="50307">
                  <c:v>502.08558970536097</c:v>
                </c:pt>
                <c:pt idx="50308">
                  <c:v>502.05201795955702</c:v>
                </c:pt>
                <c:pt idx="50309">
                  <c:v>502.03982081734199</c:v>
                </c:pt>
                <c:pt idx="50310">
                  <c:v>502.021110638023</c:v>
                </c:pt>
                <c:pt idx="50311">
                  <c:v>502.00447278869098</c:v>
                </c:pt>
                <c:pt idx="50312">
                  <c:v>501.99049936363002</c:v>
                </c:pt>
                <c:pt idx="50313">
                  <c:v>501.96432879635398</c:v>
                </c:pt>
                <c:pt idx="50314">
                  <c:v>501.95929599495503</c:v>
                </c:pt>
                <c:pt idx="50315">
                  <c:v>501.94621071131701</c:v>
                </c:pt>
                <c:pt idx="50316">
                  <c:v>501.92809262627998</c:v>
                </c:pt>
                <c:pt idx="50317">
                  <c:v>501.90162601186302</c:v>
                </c:pt>
                <c:pt idx="50318">
                  <c:v>501.89688925760498</c:v>
                </c:pt>
                <c:pt idx="50319">
                  <c:v>501.866277983212</c:v>
                </c:pt>
                <c:pt idx="50320">
                  <c:v>501.85733735955</c:v>
                </c:pt>
                <c:pt idx="50321">
                  <c:v>501.84993618102197</c:v>
                </c:pt>
                <c:pt idx="50322">
                  <c:v>501.83560749939102</c:v>
                </c:pt>
                <c:pt idx="50323">
                  <c:v>501.83057469799201</c:v>
                </c:pt>
                <c:pt idx="50324">
                  <c:v>501.80233180072798</c:v>
                </c:pt>
                <c:pt idx="50325">
                  <c:v>501.79552271648203</c:v>
                </c:pt>
                <c:pt idx="50326">
                  <c:v>501.77053633777098</c:v>
                </c:pt>
                <c:pt idx="50327">
                  <c:v>501.74768149847603</c:v>
                </c:pt>
                <c:pt idx="50328">
                  <c:v>501.73903692195501</c:v>
                </c:pt>
                <c:pt idx="50329">
                  <c:v>501.70783355328001</c:v>
                </c:pt>
                <c:pt idx="50330">
                  <c:v>501.69563641106498</c:v>
                </c:pt>
                <c:pt idx="50331">
                  <c:v>501.67692623174599</c:v>
                </c:pt>
                <c:pt idx="50332">
                  <c:v>501.64542681593002</c:v>
                </c:pt>
                <c:pt idx="50333">
                  <c:v>501.61688787152502</c:v>
                </c:pt>
                <c:pt idx="50334">
                  <c:v>501.61363135297199</c:v>
                </c:pt>
                <c:pt idx="50335">
                  <c:v>501.580947748592</c:v>
                </c:pt>
                <c:pt idx="50336">
                  <c:v>501.580947748592</c:v>
                </c:pt>
                <c:pt idx="50337">
                  <c:v>501.54944833277602</c:v>
                </c:pt>
                <c:pt idx="50338">
                  <c:v>501.54737600278798</c:v>
                </c:pt>
                <c:pt idx="50339">
                  <c:v>501.51765286981799</c:v>
                </c:pt>
                <c:pt idx="50340">
                  <c:v>501.48970601969597</c:v>
                </c:pt>
                <c:pt idx="50341">
                  <c:v>501.48704159542501</c:v>
                </c:pt>
                <c:pt idx="50342">
                  <c:v>501.47241686665399</c:v>
                </c:pt>
                <c:pt idx="50343">
                  <c:v>501.45637111160499</c:v>
                </c:pt>
                <c:pt idx="50344">
                  <c:v>501.451930404488</c:v>
                </c:pt>
                <c:pt idx="50345">
                  <c:v>501.42433881093399</c:v>
                </c:pt>
                <c:pt idx="50346">
                  <c:v>501.40764175217498</c:v>
                </c:pt>
                <c:pt idx="50347">
                  <c:v>501.39366832711301</c:v>
                </c:pt>
                <c:pt idx="50348">
                  <c:v>501.36068867559101</c:v>
                </c:pt>
                <c:pt idx="50349">
                  <c:v>501.32830111835199</c:v>
                </c:pt>
                <c:pt idx="50350">
                  <c:v>501.30366999620998</c:v>
                </c:pt>
                <c:pt idx="50351">
                  <c:v>501.29709774967699</c:v>
                </c:pt>
                <c:pt idx="50352">
                  <c:v>501.27809152321601</c:v>
                </c:pt>
                <c:pt idx="50353">
                  <c:v>501.265894381002</c:v>
                </c:pt>
                <c:pt idx="50354">
                  <c:v>501.23883567230303</c:v>
                </c:pt>
                <c:pt idx="50355">
                  <c:v>501.234691012327</c:v>
                </c:pt>
                <c:pt idx="50356">
                  <c:v>501.20378369079299</c:v>
                </c:pt>
                <c:pt idx="50357">
                  <c:v>501.20052717224098</c:v>
                </c:pt>
                <c:pt idx="50358">
                  <c:v>501.17198822783598</c:v>
                </c:pt>
                <c:pt idx="50359">
                  <c:v>501.16896854699598</c:v>
                </c:pt>
                <c:pt idx="50360">
                  <c:v>501.139600670596</c:v>
                </c:pt>
                <c:pt idx="50361">
                  <c:v>501.11964709328402</c:v>
                </c:pt>
                <c:pt idx="50362">
                  <c:v>501.10804204535202</c:v>
                </c:pt>
                <c:pt idx="50363">
                  <c:v>501.09643699742003</c:v>
                </c:pt>
                <c:pt idx="50364">
                  <c:v>501.073582158124</c:v>
                </c:pt>
                <c:pt idx="50365">
                  <c:v>501.06706912101902</c:v>
                </c:pt>
                <c:pt idx="50366">
                  <c:v>501.040602506602</c:v>
                </c:pt>
                <c:pt idx="50367">
                  <c:v>501.021300233001</c:v>
                </c:pt>
                <c:pt idx="50368">
                  <c:v>501.01147146791499</c:v>
                </c:pt>
                <c:pt idx="50369">
                  <c:v>501.00969518506901</c:v>
                </c:pt>
                <c:pt idx="50370">
                  <c:v>500.99092579632099</c:v>
                </c:pt>
                <c:pt idx="50371">
                  <c:v>500.97789972211098</c:v>
                </c:pt>
                <c:pt idx="50372">
                  <c:v>500.95291334339998</c:v>
                </c:pt>
                <c:pt idx="50373">
                  <c:v>500.94521611773098</c:v>
                </c:pt>
                <c:pt idx="50374">
                  <c:v>500.91572982247402</c:v>
                </c:pt>
                <c:pt idx="50375">
                  <c:v>500.91365749248598</c:v>
                </c:pt>
                <c:pt idx="50376">
                  <c:v>500.88008574668203</c:v>
                </c:pt>
                <c:pt idx="50377">
                  <c:v>500.87179642673101</c:v>
                </c:pt>
                <c:pt idx="50378">
                  <c:v>500.84651400087802</c:v>
                </c:pt>
                <c:pt idx="50379">
                  <c:v>500.83165243439299</c:v>
                </c:pt>
                <c:pt idx="50380">
                  <c:v>500.814126443639</c:v>
                </c:pt>
                <c:pt idx="50381">
                  <c:v>500.80192930142402</c:v>
                </c:pt>
                <c:pt idx="50382">
                  <c:v>500.78233098068102</c:v>
                </c:pt>
                <c:pt idx="50383">
                  <c:v>500.74994342344201</c:v>
                </c:pt>
                <c:pt idx="50384">
                  <c:v>500.715128279645</c:v>
                </c:pt>
                <c:pt idx="50385">
                  <c:v>500.70233904314802</c:v>
                </c:pt>
                <c:pt idx="50386">
                  <c:v>500.68244467526398</c:v>
                </c:pt>
                <c:pt idx="50387">
                  <c:v>500.66787915592101</c:v>
                </c:pt>
                <c:pt idx="50388">
                  <c:v>500.64857688231899</c:v>
                </c:pt>
                <c:pt idx="50389">
                  <c:v>500.638452070092</c:v>
                </c:pt>
                <c:pt idx="50390">
                  <c:v>500.61707746650302</c:v>
                </c:pt>
                <c:pt idx="50391">
                  <c:v>500.59238713493301</c:v>
                </c:pt>
                <c:pt idx="50392">
                  <c:v>500.586170144969</c:v>
                </c:pt>
                <c:pt idx="50393">
                  <c:v>500.555854917717</c:v>
                </c:pt>
                <c:pt idx="50394">
                  <c:v>500.55348654058798</c:v>
                </c:pt>
                <c:pt idx="50395">
                  <c:v>500.527612020454</c:v>
                </c:pt>
                <c:pt idx="50396">
                  <c:v>500.52109898334902</c:v>
                </c:pt>
                <c:pt idx="50397">
                  <c:v>500.48746802811701</c:v>
                </c:pt>
                <c:pt idx="50398">
                  <c:v>500.47645507446703</c:v>
                </c:pt>
                <c:pt idx="50399">
                  <c:v>500.45478442373599</c:v>
                </c:pt>
                <c:pt idx="50400">
                  <c:v>500.43607424441598</c:v>
                </c:pt>
                <c:pt idx="50401">
                  <c:v>500.42358105506099</c:v>
                </c:pt>
                <c:pt idx="50402">
                  <c:v>500.393857922091</c:v>
                </c:pt>
                <c:pt idx="50403">
                  <c:v>500.39119349782101</c:v>
                </c:pt>
                <c:pt idx="50404">
                  <c:v>500.35821384629901</c:v>
                </c:pt>
                <c:pt idx="50405">
                  <c:v>500.32612233620102</c:v>
                </c:pt>
                <c:pt idx="50406">
                  <c:v>500.326359173914</c:v>
                </c:pt>
                <c:pt idx="50407">
                  <c:v>500.29545185237998</c:v>
                </c:pt>
                <c:pt idx="50408">
                  <c:v>500.284498108158</c:v>
                </c:pt>
                <c:pt idx="50409">
                  <c:v>500.264840577987</c:v>
                </c:pt>
                <c:pt idx="50410">
                  <c:v>500.23511744501798</c:v>
                </c:pt>
                <c:pt idx="50411">
                  <c:v>500.23126883218299</c:v>
                </c:pt>
                <c:pt idx="50412">
                  <c:v>500.21847959568601</c:v>
                </c:pt>
                <c:pt idx="50413">
                  <c:v>500.20036151064897</c:v>
                </c:pt>
                <c:pt idx="50414">
                  <c:v>500.17869085991902</c:v>
                </c:pt>
                <c:pt idx="50415">
                  <c:v>500.16945418911502</c:v>
                </c:pt>
                <c:pt idx="50416">
                  <c:v>500.14328362184</c:v>
                </c:pt>
                <c:pt idx="50417">
                  <c:v>500.138842914723</c:v>
                </c:pt>
                <c:pt idx="50418">
                  <c:v>500.12723786678998</c:v>
                </c:pt>
                <c:pt idx="50419">
                  <c:v>500.11296839458799</c:v>
                </c:pt>
                <c:pt idx="50420">
                  <c:v>500.10823164033002</c:v>
                </c:pt>
                <c:pt idx="50421">
                  <c:v>500.07525198880802</c:v>
                </c:pt>
                <c:pt idx="50422">
                  <c:v>500.07465989452601</c:v>
                </c:pt>
                <c:pt idx="50423">
                  <c:v>500.042568384427</c:v>
                </c:pt>
                <c:pt idx="50424">
                  <c:v>500.04073289215199</c:v>
                </c:pt>
                <c:pt idx="50425">
                  <c:v>500.01166106289298</c:v>
                </c:pt>
                <c:pt idx="50426">
                  <c:v>500.000648109243</c:v>
                </c:pt>
                <c:pt idx="50427">
                  <c:v>499.97832615480201</c:v>
                </c:pt>
                <c:pt idx="50428">
                  <c:v>499.96050411690601</c:v>
                </c:pt>
                <c:pt idx="50429">
                  <c:v>499.94712278612701</c:v>
                </c:pt>
                <c:pt idx="50430">
                  <c:v>499.93048493679601</c:v>
                </c:pt>
                <c:pt idx="50431">
                  <c:v>499.913551040323</c:v>
                </c:pt>
                <c:pt idx="50432">
                  <c:v>499.88027534166002</c:v>
                </c:pt>
                <c:pt idx="50433">
                  <c:v>499.87192681227998</c:v>
                </c:pt>
                <c:pt idx="50434">
                  <c:v>499.84847987870302</c:v>
                </c:pt>
                <c:pt idx="50435">
                  <c:v>499.84368391501698</c:v>
                </c:pt>
                <c:pt idx="50436">
                  <c:v>499.817572557169</c:v>
                </c:pt>
                <c:pt idx="50437">
                  <c:v>499.80685565066</c:v>
                </c:pt>
                <c:pt idx="50438">
                  <c:v>499.78696128277602</c:v>
                </c:pt>
                <c:pt idx="50439">
                  <c:v>499.77180366915098</c:v>
                </c:pt>
                <c:pt idx="50440">
                  <c:v>499.75575791410103</c:v>
                </c:pt>
                <c:pt idx="50441">
                  <c:v>499.73284386537802</c:v>
                </c:pt>
                <c:pt idx="50442">
                  <c:v>499.721534864587</c:v>
                </c:pt>
                <c:pt idx="50443">
                  <c:v>499.68973940162903</c:v>
                </c:pt>
                <c:pt idx="50444">
                  <c:v>499.68056194025399</c:v>
                </c:pt>
                <c:pt idx="50445">
                  <c:v>499.65705579724897</c:v>
                </c:pt>
                <c:pt idx="50446">
                  <c:v>499.65764789153098</c:v>
                </c:pt>
                <c:pt idx="50447">
                  <c:v>499.62496428715002</c:v>
                </c:pt>
                <c:pt idx="50448">
                  <c:v>499.61454342778302</c:v>
                </c:pt>
                <c:pt idx="50449">
                  <c:v>499.58961625849997</c:v>
                </c:pt>
                <c:pt idx="50450">
                  <c:v>499.57357050345001</c:v>
                </c:pt>
                <c:pt idx="50451">
                  <c:v>499.55900498410699</c:v>
                </c:pt>
                <c:pt idx="50452">
                  <c:v>499.52809766257297</c:v>
                </c:pt>
                <c:pt idx="50453">
                  <c:v>499.52537402887498</c:v>
                </c:pt>
                <c:pt idx="50454">
                  <c:v>499.49867057674498</c:v>
                </c:pt>
                <c:pt idx="50455">
                  <c:v>499.49630219961603</c:v>
                </c:pt>
                <c:pt idx="50456">
                  <c:v>499.46563171579498</c:v>
                </c:pt>
                <c:pt idx="50457">
                  <c:v>499.46894744377499</c:v>
                </c:pt>
                <c:pt idx="50458">
                  <c:v>499.435020441402</c:v>
                </c:pt>
                <c:pt idx="50459">
                  <c:v>499.427027168591</c:v>
                </c:pt>
                <c:pt idx="50460">
                  <c:v>499.40322497844397</c:v>
                </c:pt>
                <c:pt idx="50461">
                  <c:v>499.38777131767802</c:v>
                </c:pt>
                <c:pt idx="50462">
                  <c:v>499.37231765691098</c:v>
                </c:pt>
                <c:pt idx="50463">
                  <c:v>499.33933800538898</c:v>
                </c:pt>
                <c:pt idx="50464">
                  <c:v>499.33193682686101</c:v>
                </c:pt>
                <c:pt idx="50465">
                  <c:v>499.30606230672601</c:v>
                </c:pt>
                <c:pt idx="50466">
                  <c:v>499.28527979741898</c:v>
                </c:pt>
                <c:pt idx="50467">
                  <c:v>499.274266843769</c:v>
                </c:pt>
                <c:pt idx="50468">
                  <c:v>499.26414203154201</c:v>
                </c:pt>
                <c:pt idx="50469">
                  <c:v>499.25999737156599</c:v>
                </c:pt>
                <c:pt idx="50470">
                  <c:v>499.242767427952</c:v>
                </c:pt>
                <c:pt idx="50471">
                  <c:v>499.21008382357201</c:v>
                </c:pt>
                <c:pt idx="50472">
                  <c:v>499.20647204845</c:v>
                </c:pt>
                <c:pt idx="50473">
                  <c:v>499.17763705690402</c:v>
                </c:pt>
                <c:pt idx="50474">
                  <c:v>499.17023587837599</c:v>
                </c:pt>
                <c:pt idx="50475">
                  <c:v>499.14702578251098</c:v>
                </c:pt>
                <c:pt idx="50476">
                  <c:v>499.12801955605102</c:v>
                </c:pt>
                <c:pt idx="50477">
                  <c:v>499.11434217813098</c:v>
                </c:pt>
                <c:pt idx="50478">
                  <c:v>499.09415176310603</c:v>
                </c:pt>
                <c:pt idx="50479">
                  <c:v>499.08165857375002</c:v>
                </c:pt>
                <c:pt idx="50480">
                  <c:v>499.059691875878</c:v>
                </c:pt>
                <c:pt idx="50481">
                  <c:v>499.050751252216</c:v>
                </c:pt>
                <c:pt idx="50482">
                  <c:v>499.02013997782302</c:v>
                </c:pt>
                <c:pt idx="50483">
                  <c:v>499.00971911845602</c:v>
                </c:pt>
                <c:pt idx="50484">
                  <c:v>498.989232656289</c:v>
                </c:pt>
                <c:pt idx="50485">
                  <c:v>498.96987117325898</c:v>
                </c:pt>
                <c:pt idx="50486">
                  <c:v>498.95832533475499</c:v>
                </c:pt>
                <c:pt idx="50487">
                  <c:v>498.927418013222</c:v>
                </c:pt>
                <c:pt idx="50488">
                  <c:v>498.89651069168798</c:v>
                </c:pt>
                <c:pt idx="50489">
                  <c:v>498.87004407727102</c:v>
                </c:pt>
                <c:pt idx="50490">
                  <c:v>498.86560337015402</c:v>
                </c:pt>
                <c:pt idx="50491">
                  <c:v>498.83351186005501</c:v>
                </c:pt>
                <c:pt idx="50492">
                  <c:v>498.82427518925198</c:v>
                </c:pt>
                <c:pt idx="50493">
                  <c:v>498.80165718767</c:v>
                </c:pt>
                <c:pt idx="50494">
                  <c:v>498.79070344344802</c:v>
                </c:pt>
                <c:pt idx="50495">
                  <c:v>498.77051302842301</c:v>
                </c:pt>
                <c:pt idx="50496">
                  <c:v>498.76364473474899</c:v>
                </c:pt>
                <c:pt idx="50497">
                  <c:v>498.73925045032001</c:v>
                </c:pt>
                <c:pt idx="50498">
                  <c:v>498.72586911954102</c:v>
                </c:pt>
                <c:pt idx="50499">
                  <c:v>498.70627079879802</c:v>
                </c:pt>
                <c:pt idx="50500">
                  <c:v>498.69318551516</c:v>
                </c:pt>
                <c:pt idx="50501">
                  <c:v>498.67417928869901</c:v>
                </c:pt>
                <c:pt idx="50502">
                  <c:v>498.66731099502499</c:v>
                </c:pt>
                <c:pt idx="50503">
                  <c:v>498.64356801430699</c:v>
                </c:pt>
                <c:pt idx="50504">
                  <c:v>498.627226212116</c:v>
                </c:pt>
                <c:pt idx="50505">
                  <c:v>498.612364645632</c:v>
                </c:pt>
                <c:pt idx="50506">
                  <c:v>498.58737826691998</c:v>
                </c:pt>
                <c:pt idx="50507">
                  <c:v>498.58086522981603</c:v>
                </c:pt>
                <c:pt idx="50508">
                  <c:v>498.54877371971702</c:v>
                </c:pt>
                <c:pt idx="50509">
                  <c:v>498.52733990669901</c:v>
                </c:pt>
                <c:pt idx="50510">
                  <c:v>498.51727430390099</c:v>
                </c:pt>
                <c:pt idx="50511">
                  <c:v>498.49495234945999</c:v>
                </c:pt>
                <c:pt idx="50512">
                  <c:v>498.48423544295099</c:v>
                </c:pt>
                <c:pt idx="50513">
                  <c:v>498.46434107506701</c:v>
                </c:pt>
                <c:pt idx="50514">
                  <c:v>498.45249918942199</c:v>
                </c:pt>
                <c:pt idx="50515">
                  <c:v>498.42153265846002</c:v>
                </c:pt>
                <c:pt idx="50516">
                  <c:v>498.41709195134302</c:v>
                </c:pt>
                <c:pt idx="50517">
                  <c:v>498.39003324264399</c:v>
                </c:pt>
                <c:pt idx="50518">
                  <c:v>498.36954678047698</c:v>
                </c:pt>
                <c:pt idx="50519">
                  <c:v>498.36629026192497</c:v>
                </c:pt>
                <c:pt idx="50520">
                  <c:v>498.35764568540401</c:v>
                </c:pt>
                <c:pt idx="50521">
                  <c:v>498.32673836386999</c:v>
                </c:pt>
                <c:pt idx="50522">
                  <c:v>498.29375871234799</c:v>
                </c:pt>
                <c:pt idx="50523">
                  <c:v>498.295534995195</c:v>
                </c:pt>
                <c:pt idx="50524">
                  <c:v>498.28156157013399</c:v>
                </c:pt>
                <c:pt idx="50525">
                  <c:v>498.26077906082702</c:v>
                </c:pt>
                <c:pt idx="50526">
                  <c:v>498.251838437164</c:v>
                </c:pt>
                <c:pt idx="50527">
                  <c:v>498.22957569215203</c:v>
                </c:pt>
                <c:pt idx="50528">
                  <c:v>498.20370117201702</c:v>
                </c:pt>
                <c:pt idx="50529">
                  <c:v>498.19594473691899</c:v>
                </c:pt>
                <c:pt idx="50530">
                  <c:v>498.163853226821</c:v>
                </c:pt>
                <c:pt idx="50531">
                  <c:v>498.154912603159</c:v>
                </c:pt>
                <c:pt idx="50532">
                  <c:v>498.13264985814601</c:v>
                </c:pt>
                <c:pt idx="50533">
                  <c:v>498.10647929087003</c:v>
                </c:pt>
                <c:pt idx="50534">
                  <c:v>498.10174253661199</c:v>
                </c:pt>
                <c:pt idx="50535">
                  <c:v>498.08658492298599</c:v>
                </c:pt>
                <c:pt idx="50536">
                  <c:v>498.06846683794902</c:v>
                </c:pt>
                <c:pt idx="50537">
                  <c:v>498.03992789354402</c:v>
                </c:pt>
                <c:pt idx="50538">
                  <c:v>498.03519113928598</c:v>
                </c:pt>
                <c:pt idx="50539">
                  <c:v>498.00398777061099</c:v>
                </c:pt>
                <c:pt idx="50540">
                  <c:v>497.97929743904098</c:v>
                </c:pt>
                <c:pt idx="50541">
                  <c:v>497.97213309822502</c:v>
                </c:pt>
                <c:pt idx="50542">
                  <c:v>497.94092972955002</c:v>
                </c:pt>
                <c:pt idx="50543">
                  <c:v>497.93767321099801</c:v>
                </c:pt>
                <c:pt idx="50544">
                  <c:v>497.91002240801703</c:v>
                </c:pt>
                <c:pt idx="50545">
                  <c:v>497.90143704092401</c:v>
                </c:pt>
                <c:pt idx="50546">
                  <c:v>497.87704275649497</c:v>
                </c:pt>
                <c:pt idx="50547">
                  <c:v>497.84885906865901</c:v>
                </c:pt>
                <c:pt idx="50548">
                  <c:v>497.84583938781998</c:v>
                </c:pt>
                <c:pt idx="50549">
                  <c:v>497.82476083137101</c:v>
                </c:pt>
                <c:pt idx="50550">
                  <c:v>497.81404392486201</c:v>
                </c:pt>
                <c:pt idx="50551">
                  <c:v>497.78639312188102</c:v>
                </c:pt>
                <c:pt idx="50552">
                  <c:v>497.782248461905</c:v>
                </c:pt>
                <c:pt idx="50553">
                  <c:v>497.75134114037098</c:v>
                </c:pt>
                <c:pt idx="50554">
                  <c:v>497.73197965734101</c:v>
                </c:pt>
                <c:pt idx="50555">
                  <c:v>497.72013777169599</c:v>
                </c:pt>
                <c:pt idx="50556">
                  <c:v>497.68775021445703</c:v>
                </c:pt>
                <c:pt idx="50557">
                  <c:v>497.68591472218202</c:v>
                </c:pt>
                <c:pt idx="50558">
                  <c:v>497.65536265721698</c:v>
                </c:pt>
                <c:pt idx="50559">
                  <c:v>497.64671808069602</c:v>
                </c:pt>
                <c:pt idx="50560">
                  <c:v>497.62261984340802</c:v>
                </c:pt>
                <c:pt idx="50561">
                  <c:v>497.59946895697198</c:v>
                </c:pt>
                <c:pt idx="50562">
                  <c:v>497.590232286169</c:v>
                </c:pt>
                <c:pt idx="50563">
                  <c:v>497.56737744687399</c:v>
                </c:pt>
                <c:pt idx="50564">
                  <c:v>497.55636449322299</c:v>
                </c:pt>
                <c:pt idx="50565">
                  <c:v>497.52516112454799</c:v>
                </c:pt>
                <c:pt idx="50566">
                  <c:v>497.50343126438997</c:v>
                </c:pt>
                <c:pt idx="50567">
                  <c:v>497.49247752016799</c:v>
                </c:pt>
                <c:pt idx="50568">
                  <c:v>497.46097810435202</c:v>
                </c:pt>
                <c:pt idx="50569">
                  <c:v>497.45920182150502</c:v>
                </c:pt>
                <c:pt idx="50570">
                  <c:v>497.42918264139399</c:v>
                </c:pt>
                <c:pt idx="50571">
                  <c:v>497.42468272484899</c:v>
                </c:pt>
                <c:pt idx="50572">
                  <c:v>497.39732796900898</c:v>
                </c:pt>
                <c:pt idx="50573">
                  <c:v>497.390814931904</c:v>
                </c:pt>
                <c:pt idx="50574">
                  <c:v>497.36286808178102</c:v>
                </c:pt>
                <c:pt idx="50575">
                  <c:v>497.35126303384902</c:v>
                </c:pt>
                <c:pt idx="50576">
                  <c:v>497.331960760247</c:v>
                </c:pt>
                <c:pt idx="50577">
                  <c:v>497.299277155867</c:v>
                </c:pt>
                <c:pt idx="50578">
                  <c:v>497.28767210793501</c:v>
                </c:pt>
                <c:pt idx="50579">
                  <c:v>497.26748169290897</c:v>
                </c:pt>
                <c:pt idx="50580">
                  <c:v>497.25528455069502</c:v>
                </c:pt>
                <c:pt idx="50581">
                  <c:v>497.23361389996398</c:v>
                </c:pt>
                <c:pt idx="50582">
                  <c:v>497.21721288834601</c:v>
                </c:pt>
                <c:pt idx="50583">
                  <c:v>497.201463180438</c:v>
                </c:pt>
                <c:pt idx="50584">
                  <c:v>497.18304904825902</c:v>
                </c:pt>
                <c:pt idx="50585">
                  <c:v>497.170259811763</c:v>
                </c:pt>
                <c:pt idx="50586">
                  <c:v>497.13935249022899</c:v>
                </c:pt>
                <c:pt idx="50587">
                  <c:v>497.10726098012998</c:v>
                </c:pt>
                <c:pt idx="50588">
                  <c:v>497.083221952271</c:v>
                </c:pt>
                <c:pt idx="50589">
                  <c:v>497.07635365859602</c:v>
                </c:pt>
                <c:pt idx="50590">
                  <c:v>497.05705138499502</c:v>
                </c:pt>
                <c:pt idx="50591">
                  <c:v>497.04455819563901</c:v>
                </c:pt>
                <c:pt idx="50592">
                  <c:v>497.02644011060198</c:v>
                </c:pt>
                <c:pt idx="50593">
                  <c:v>497.01335482696402</c:v>
                </c:pt>
                <c:pt idx="50594">
                  <c:v>496.99701302477399</c:v>
                </c:pt>
                <c:pt idx="50595">
                  <c:v>496.980671222583</c:v>
                </c:pt>
                <c:pt idx="50596">
                  <c:v>496.950652042473</c:v>
                </c:pt>
                <c:pt idx="50597">
                  <c:v>496.94650738249697</c:v>
                </c:pt>
                <c:pt idx="50598">
                  <c:v>496.91560006096302</c:v>
                </c:pt>
                <c:pt idx="50599">
                  <c:v>496.89150182367501</c:v>
                </c:pt>
                <c:pt idx="50600">
                  <c:v>496.88344934143697</c:v>
                </c:pt>
                <c:pt idx="50601">
                  <c:v>496.86888382209298</c:v>
                </c:pt>
                <c:pt idx="50602">
                  <c:v>496.85106178419699</c:v>
                </c:pt>
                <c:pt idx="50603">
                  <c:v>496.820450509804</c:v>
                </c:pt>
                <c:pt idx="50604">
                  <c:v>496.81926632123998</c:v>
                </c:pt>
                <c:pt idx="50605">
                  <c:v>496.79605622537503</c:v>
                </c:pt>
                <c:pt idx="50606">
                  <c:v>496.78658271685902</c:v>
                </c:pt>
                <c:pt idx="50607">
                  <c:v>496.751234688208</c:v>
                </c:pt>
                <c:pt idx="50608">
                  <c:v>496.746734771663</c:v>
                </c:pt>
                <c:pt idx="50609">
                  <c:v>496.71973527239197</c:v>
                </c:pt>
                <c:pt idx="50610">
                  <c:v>496.70599868504399</c:v>
                </c:pt>
                <c:pt idx="50611">
                  <c:v>496.68788060000702</c:v>
                </c:pt>
                <c:pt idx="50612">
                  <c:v>496.67630515678798</c:v>
                </c:pt>
                <c:pt idx="50613">
                  <c:v>496.65608513704899</c:v>
                </c:pt>
                <c:pt idx="50614">
                  <c:v>496.634088834463</c:v>
                </c:pt>
                <c:pt idx="50615">
                  <c:v>496.62458572123302</c:v>
                </c:pt>
                <c:pt idx="50616">
                  <c:v>496.593678399699</c:v>
                </c:pt>
                <c:pt idx="50617">
                  <c:v>496.57940892749701</c:v>
                </c:pt>
                <c:pt idx="50618">
                  <c:v>496.56129084245998</c:v>
                </c:pt>
                <c:pt idx="50619">
                  <c:v>496.53574197417998</c:v>
                </c:pt>
                <c:pt idx="50620">
                  <c:v>496.52919933236097</c:v>
                </c:pt>
                <c:pt idx="50621">
                  <c:v>496.49737426469</c:v>
                </c:pt>
                <c:pt idx="50622">
                  <c:v>496.46560840644702</c:v>
                </c:pt>
                <c:pt idx="50623">
                  <c:v>496.44417459342901</c:v>
                </c:pt>
                <c:pt idx="50624">
                  <c:v>496.433191244493</c:v>
                </c:pt>
                <c:pt idx="50625">
                  <c:v>496.40018198825697</c:v>
                </c:pt>
                <c:pt idx="50626">
                  <c:v>496.38653421505097</c:v>
                </c:pt>
                <c:pt idx="50627">
                  <c:v>496.37581730854203</c:v>
                </c:pt>
                <c:pt idx="50628">
                  <c:v>496.368682572441</c:v>
                </c:pt>
                <c:pt idx="50629">
                  <c:v>496.33659106234302</c:v>
                </c:pt>
                <c:pt idx="50630">
                  <c:v>496.33777525090699</c:v>
                </c:pt>
                <c:pt idx="50631">
                  <c:v>496.30509164652602</c:v>
                </c:pt>
                <c:pt idx="50632">
                  <c:v>496.30180552325999</c:v>
                </c:pt>
                <c:pt idx="50633">
                  <c:v>496.272704089287</c:v>
                </c:pt>
                <c:pt idx="50634">
                  <c:v>496.25070778670101</c:v>
                </c:pt>
                <c:pt idx="50635">
                  <c:v>496.23999088019201</c:v>
                </c:pt>
                <c:pt idx="50636">
                  <c:v>496.22690559655399</c:v>
                </c:pt>
                <c:pt idx="50637">
                  <c:v>496.20789937009403</c:v>
                </c:pt>
                <c:pt idx="50638">
                  <c:v>496.18948523791499</c:v>
                </c:pt>
                <c:pt idx="50639">
                  <c:v>496.17403157714801</c:v>
                </c:pt>
                <c:pt idx="50640">
                  <c:v>496.14250255661801</c:v>
                </c:pt>
                <c:pt idx="50641">
                  <c:v>496.13983813234802</c:v>
                </c:pt>
                <c:pt idx="50642">
                  <c:v>496.10981895223699</c:v>
                </c:pt>
                <c:pt idx="50643">
                  <c:v>496.07772744213901</c:v>
                </c:pt>
                <c:pt idx="50644">
                  <c:v>496.07325713030798</c:v>
                </c:pt>
                <c:pt idx="50645">
                  <c:v>496.04504383775799</c:v>
                </c:pt>
                <c:pt idx="50646">
                  <c:v>496.01647528863901</c:v>
                </c:pt>
                <c:pt idx="50647">
                  <c:v>496.01292272294597</c:v>
                </c:pt>
                <c:pt idx="50648">
                  <c:v>495.97875888286001</c:v>
                </c:pt>
                <c:pt idx="50649">
                  <c:v>495.97011430633898</c:v>
                </c:pt>
                <c:pt idx="50650">
                  <c:v>495.951108079878</c:v>
                </c:pt>
                <c:pt idx="50651">
                  <c:v>495.94604567376501</c:v>
                </c:pt>
                <c:pt idx="50652">
                  <c:v>495.915138352231</c:v>
                </c:pt>
                <c:pt idx="50653">
                  <c:v>495.90977989897601</c:v>
                </c:pt>
                <c:pt idx="50654">
                  <c:v>495.88275079499101</c:v>
                </c:pt>
                <c:pt idx="50655">
                  <c:v>495.87295163461999</c:v>
                </c:pt>
                <c:pt idx="50656">
                  <c:v>495.851843473457</c:v>
                </c:pt>
                <c:pt idx="50657">
                  <c:v>495.83757400125501</c:v>
                </c:pt>
                <c:pt idx="50658">
                  <c:v>495.820936151924</c:v>
                </c:pt>
                <c:pt idx="50659">
                  <c:v>495.81232118011701</c:v>
                </c:pt>
                <c:pt idx="50660">
                  <c:v>495.78851898996999</c:v>
                </c:pt>
                <c:pt idx="50661">
                  <c:v>495.769512763509</c:v>
                </c:pt>
                <c:pt idx="50662">
                  <c:v>495.75553933844799</c:v>
                </c:pt>
                <c:pt idx="50663">
                  <c:v>495.72255968692599</c:v>
                </c:pt>
                <c:pt idx="50664">
                  <c:v>495.691622760678</c:v>
                </c:pt>
                <c:pt idx="50665">
                  <c:v>495.66311342098697</c:v>
                </c:pt>
                <c:pt idx="50666">
                  <c:v>495.65896876101198</c:v>
                </c:pt>
                <c:pt idx="50667">
                  <c:v>495.63753494799403</c:v>
                </c:pt>
                <c:pt idx="50668">
                  <c:v>495.62329508050601</c:v>
                </c:pt>
                <c:pt idx="50669">
                  <c:v>495.60514739075398</c:v>
                </c:pt>
                <c:pt idx="50670">
                  <c:v>495.590877918552</c:v>
                </c:pt>
                <c:pt idx="50671">
                  <c:v>495.57036185167198</c:v>
                </c:pt>
                <c:pt idx="50672">
                  <c:v>495.55908245559499</c:v>
                </c:pt>
                <c:pt idx="50673">
                  <c:v>495.535309870162</c:v>
                </c:pt>
                <c:pt idx="50674">
                  <c:v>495.52699094549598</c:v>
                </c:pt>
                <c:pt idx="50675">
                  <c:v>495.49250145355501</c:v>
                </c:pt>
                <c:pt idx="50676">
                  <c:v>495.48924493500198</c:v>
                </c:pt>
                <c:pt idx="50677">
                  <c:v>495.46159413202099</c:v>
                </c:pt>
                <c:pt idx="50678">
                  <c:v>495.45863366061002</c:v>
                </c:pt>
                <c:pt idx="50679">
                  <c:v>495.42891052764003</c:v>
                </c:pt>
                <c:pt idx="50680">
                  <c:v>495.42147974439803</c:v>
                </c:pt>
                <c:pt idx="50681">
                  <c:v>495.41076283788902</c:v>
                </c:pt>
                <c:pt idx="50682">
                  <c:v>495.397677554251</c:v>
                </c:pt>
                <c:pt idx="50683">
                  <c:v>495.39353289427498</c:v>
                </c:pt>
                <c:pt idx="50684">
                  <c:v>495.36410580844699</c:v>
                </c:pt>
                <c:pt idx="50685">
                  <c:v>495.33678065732101</c:v>
                </c:pt>
                <c:pt idx="50686">
                  <c:v>495.33233995020402</c:v>
                </c:pt>
                <c:pt idx="50687">
                  <c:v>495.29992278825</c:v>
                </c:pt>
                <c:pt idx="50688">
                  <c:v>495.27970276851102</c:v>
                </c:pt>
                <c:pt idx="50689">
                  <c:v>495.26898586200201</c:v>
                </c:pt>
                <c:pt idx="50690">
                  <c:v>495.23630225762099</c:v>
                </c:pt>
                <c:pt idx="50691">
                  <c:v>495.21788812544298</c:v>
                </c:pt>
                <c:pt idx="50692">
                  <c:v>495.20361865324099</c:v>
                </c:pt>
                <c:pt idx="50693">
                  <c:v>495.17596785025898</c:v>
                </c:pt>
                <c:pt idx="50694">
                  <c:v>495.17182319028302</c:v>
                </c:pt>
                <c:pt idx="50695">
                  <c:v>495.14713285871301</c:v>
                </c:pt>
                <c:pt idx="50696">
                  <c:v>495.14088626403498</c:v>
                </c:pt>
                <c:pt idx="50697">
                  <c:v>495.10909080107803</c:v>
                </c:pt>
                <c:pt idx="50698">
                  <c:v>495.095739075013</c:v>
                </c:pt>
                <c:pt idx="50699">
                  <c:v>495.07640719669701</c:v>
                </c:pt>
                <c:pt idx="50700">
                  <c:v>495.05529903553497</c:v>
                </c:pt>
                <c:pt idx="50701">
                  <c:v>495.04401963945799</c:v>
                </c:pt>
                <c:pt idx="50702">
                  <c:v>495.01281627078299</c:v>
                </c:pt>
                <c:pt idx="50703">
                  <c:v>495.00953014751599</c:v>
                </c:pt>
                <c:pt idx="50704">
                  <c:v>495.005355882826</c:v>
                </c:pt>
                <c:pt idx="50705">
                  <c:v>494.97951096740599</c:v>
                </c:pt>
                <c:pt idx="50706">
                  <c:v>494.96852761846998</c:v>
                </c:pt>
                <c:pt idx="50707">
                  <c:v>494.94653131588399</c:v>
                </c:pt>
                <c:pt idx="50708">
                  <c:v>494.939692626924</c:v>
                </c:pt>
                <c:pt idx="50709">
                  <c:v>494.91470624821301</c:v>
                </c:pt>
                <c:pt idx="50710">
                  <c:v>494.88353248425199</c:v>
                </c:pt>
                <c:pt idx="50711">
                  <c:v>494.87698984243298</c:v>
                </c:pt>
                <c:pt idx="50712">
                  <c:v>494.85081927515699</c:v>
                </c:pt>
                <c:pt idx="50713">
                  <c:v>494.81991195362298</c:v>
                </c:pt>
                <c:pt idx="50714">
                  <c:v>494.78782044352499</c:v>
                </c:pt>
                <c:pt idx="50715">
                  <c:v>494.78571850882298</c:v>
                </c:pt>
                <c:pt idx="50716">
                  <c:v>494.75691312199098</c:v>
                </c:pt>
                <c:pt idx="50717">
                  <c:v>494.73370302612602</c:v>
                </c:pt>
                <c:pt idx="50718">
                  <c:v>494.72419991289598</c:v>
                </c:pt>
                <c:pt idx="50719">
                  <c:v>494.70993044069297</c:v>
                </c:pt>
                <c:pt idx="50720">
                  <c:v>494.69329259136202</c:v>
                </c:pt>
                <c:pt idx="50721">
                  <c:v>494.67369427061902</c:v>
                </c:pt>
                <c:pt idx="50722">
                  <c:v>494.65764851556997</c:v>
                </c:pt>
                <c:pt idx="50723">
                  <c:v>494.62375111791101</c:v>
                </c:pt>
                <c:pt idx="50724">
                  <c:v>494.609481645708</c:v>
                </c:pt>
                <c:pt idx="50725">
                  <c:v>494.592843796377</c:v>
                </c:pt>
                <c:pt idx="50726">
                  <c:v>494.56134438056102</c:v>
                </c:pt>
                <c:pt idx="50727">
                  <c:v>494.56223252198401</c:v>
                </c:pt>
                <c:pt idx="50728">
                  <c:v>494.53162124759098</c:v>
                </c:pt>
                <c:pt idx="50729">
                  <c:v>494.52895682332098</c:v>
                </c:pt>
                <c:pt idx="50730">
                  <c:v>494.49745740750501</c:v>
                </c:pt>
                <c:pt idx="50731">
                  <c:v>494.48644445385497</c:v>
                </c:pt>
                <c:pt idx="50732">
                  <c:v>494.46622443411599</c:v>
                </c:pt>
                <c:pt idx="50733">
                  <c:v>494.45195496191297</c:v>
                </c:pt>
                <c:pt idx="50734">
                  <c:v>494.435346717296</c:v>
                </c:pt>
                <c:pt idx="50735">
                  <c:v>494.40263350820101</c:v>
                </c:pt>
                <c:pt idx="50736">
                  <c:v>494.38984427170402</c:v>
                </c:pt>
                <c:pt idx="50737">
                  <c:v>494.37113409238498</c:v>
                </c:pt>
                <c:pt idx="50738">
                  <c:v>494.351506166928</c:v>
                </c:pt>
                <c:pt idx="50739">
                  <c:v>494.33871693043102</c:v>
                </c:pt>
                <c:pt idx="50740">
                  <c:v>494.30573727890999</c:v>
                </c:pt>
                <c:pt idx="50741">
                  <c:v>494.29146780670698</c:v>
                </c:pt>
                <c:pt idx="50742">
                  <c:v>494.27391221123798</c:v>
                </c:pt>
                <c:pt idx="50743">
                  <c:v>494.24241279542201</c:v>
                </c:pt>
                <c:pt idx="50744">
                  <c:v>494.21893625713</c:v>
                </c:pt>
                <c:pt idx="50745">
                  <c:v>494.20972919104099</c:v>
                </c:pt>
                <c:pt idx="50746">
                  <c:v>494.17822977522502</c:v>
                </c:pt>
                <c:pt idx="50747">
                  <c:v>494.14909873653801</c:v>
                </c:pt>
                <c:pt idx="50748">
                  <c:v>494.14344423614301</c:v>
                </c:pt>
                <c:pt idx="50749">
                  <c:v>494.11224086746699</c:v>
                </c:pt>
                <c:pt idx="50750">
                  <c:v>494.093205036293</c:v>
                </c:pt>
                <c:pt idx="50751">
                  <c:v>494.08014935736901</c:v>
                </c:pt>
                <c:pt idx="50752">
                  <c:v>494.06469569660197</c:v>
                </c:pt>
                <c:pt idx="50753">
                  <c:v>494.054274837234</c:v>
                </c:pt>
                <c:pt idx="50754">
                  <c:v>494.04864994155298</c:v>
                </c:pt>
                <c:pt idx="50755">
                  <c:v>494.01655843145397</c:v>
                </c:pt>
                <c:pt idx="50756">
                  <c:v>494.01031183677702</c:v>
                </c:pt>
                <c:pt idx="50757">
                  <c:v>493.98147684523099</c:v>
                </c:pt>
                <c:pt idx="50758">
                  <c:v>493.96927970301601</c:v>
                </c:pt>
                <c:pt idx="50759">
                  <c:v>493.94938533513198</c:v>
                </c:pt>
                <c:pt idx="50760">
                  <c:v>493.92587919212701</c:v>
                </c:pt>
                <c:pt idx="50761">
                  <c:v>493.91992864459002</c:v>
                </c:pt>
                <c:pt idx="50762">
                  <c:v>493.917560267461</c:v>
                </c:pt>
                <c:pt idx="50763">
                  <c:v>493.886356898786</c:v>
                </c:pt>
                <c:pt idx="50764">
                  <c:v>493.86646253090203</c:v>
                </c:pt>
                <c:pt idx="50765">
                  <c:v>493.85337724726401</c:v>
                </c:pt>
                <c:pt idx="50766">
                  <c:v>493.82066403816901</c:v>
                </c:pt>
                <c:pt idx="50767">
                  <c:v>493.78916462235298</c:v>
                </c:pt>
                <c:pt idx="50768">
                  <c:v>493.75736915939598</c:v>
                </c:pt>
                <c:pt idx="50769">
                  <c:v>493.75023442329501</c:v>
                </c:pt>
                <c:pt idx="50770">
                  <c:v>493.72616579072098</c:v>
                </c:pt>
                <c:pt idx="50771">
                  <c:v>493.722583620313</c:v>
                </c:pt>
                <c:pt idx="50772">
                  <c:v>493.71100817709498</c:v>
                </c:pt>
                <c:pt idx="50773">
                  <c:v>493.69466637490501</c:v>
                </c:pt>
                <c:pt idx="50774">
                  <c:v>493.67237402517799</c:v>
                </c:pt>
                <c:pt idx="50775">
                  <c:v>493.66168672338301</c:v>
                </c:pt>
                <c:pt idx="50776">
                  <c:v>493.657808505834</c:v>
                </c:pt>
                <c:pt idx="50777">
                  <c:v>493.62781893043802</c:v>
                </c:pt>
                <c:pt idx="50778">
                  <c:v>493.606681164561</c:v>
                </c:pt>
                <c:pt idx="50779">
                  <c:v>493.59688200418998</c:v>
                </c:pt>
                <c:pt idx="50780">
                  <c:v>493.56597468265602</c:v>
                </c:pt>
                <c:pt idx="50781">
                  <c:v>493.54634675719899</c:v>
                </c:pt>
                <c:pt idx="50782">
                  <c:v>493.53414961498402</c:v>
                </c:pt>
                <c:pt idx="50783">
                  <c:v>493.51188686997102</c:v>
                </c:pt>
                <c:pt idx="50784">
                  <c:v>493.50771260528097</c:v>
                </c:pt>
                <c:pt idx="50785">
                  <c:v>493.50116996346298</c:v>
                </c:pt>
                <c:pt idx="50786">
                  <c:v>493.47174287763397</c:v>
                </c:pt>
                <c:pt idx="50787">
                  <c:v>493.46967054764599</c:v>
                </c:pt>
                <c:pt idx="50788">
                  <c:v>493.43787508468898</c:v>
                </c:pt>
                <c:pt idx="50789">
                  <c:v>493.42452335862401</c:v>
                </c:pt>
                <c:pt idx="50790">
                  <c:v>493.40400729174399</c:v>
                </c:pt>
                <c:pt idx="50791">
                  <c:v>493.37010989408498</c:v>
                </c:pt>
                <c:pt idx="50792">
                  <c:v>493.36179096941902</c:v>
                </c:pt>
                <c:pt idx="50793">
                  <c:v>493.33920257255102</c:v>
                </c:pt>
                <c:pt idx="50794">
                  <c:v>493.33384411929597</c:v>
                </c:pt>
                <c:pt idx="50795">
                  <c:v>493.30826564630303</c:v>
                </c:pt>
                <c:pt idx="50796">
                  <c:v>493.29133174983002</c:v>
                </c:pt>
                <c:pt idx="50797">
                  <c:v>493.27738792948298</c:v>
                </c:pt>
                <c:pt idx="50798">
                  <c:v>493.25269759791303</c:v>
                </c:pt>
                <c:pt idx="50799">
                  <c:v>493.24497076752903</c:v>
                </c:pt>
                <c:pt idx="50800">
                  <c:v>493.21199111600703</c:v>
                </c:pt>
                <c:pt idx="50801">
                  <c:v>493.18078774733198</c:v>
                </c:pt>
                <c:pt idx="50802">
                  <c:v>493.14869623723399</c:v>
                </c:pt>
                <c:pt idx="50803">
                  <c:v>493.123709858523</c:v>
                </c:pt>
                <c:pt idx="50804">
                  <c:v>493.11687116956199</c:v>
                </c:pt>
                <c:pt idx="50805">
                  <c:v>493.108552244897</c:v>
                </c:pt>
                <c:pt idx="50806">
                  <c:v>493.08507570660498</c:v>
                </c:pt>
                <c:pt idx="50807">
                  <c:v>493.07764492336298</c:v>
                </c:pt>
                <c:pt idx="50808">
                  <c:v>493.05357629078901</c:v>
                </c:pt>
                <c:pt idx="50809">
                  <c:v>493.03989891286898</c:v>
                </c:pt>
                <c:pt idx="50810">
                  <c:v>493.01997494027103</c:v>
                </c:pt>
                <c:pt idx="50811">
                  <c:v>492.99800824239901</c:v>
                </c:pt>
                <c:pt idx="50812">
                  <c:v>492.988475524455</c:v>
                </c:pt>
                <c:pt idx="50813">
                  <c:v>492.95964053290902</c:v>
                </c:pt>
                <c:pt idx="50814">
                  <c:v>492.95460773151001</c:v>
                </c:pt>
                <c:pt idx="50815">
                  <c:v>492.92340436283399</c:v>
                </c:pt>
                <c:pt idx="50816">
                  <c:v>492.921006380991</c:v>
                </c:pt>
                <c:pt idx="50817">
                  <c:v>492.89246743658703</c:v>
                </c:pt>
                <c:pt idx="50818">
                  <c:v>492.87701377581999</c:v>
                </c:pt>
                <c:pt idx="50819">
                  <c:v>492.86040553120199</c:v>
                </c:pt>
                <c:pt idx="50820">
                  <c:v>492.832754728221</c:v>
                </c:pt>
                <c:pt idx="50821">
                  <c:v>492.82739627496602</c:v>
                </c:pt>
                <c:pt idx="50822">
                  <c:v>492.82144572742999</c:v>
                </c:pt>
                <c:pt idx="50823">
                  <c:v>492.79497911301303</c:v>
                </c:pt>
                <c:pt idx="50824">
                  <c:v>492.763183650055</c:v>
                </c:pt>
                <c:pt idx="50825">
                  <c:v>492.75279239540203</c:v>
                </c:pt>
                <c:pt idx="50826">
                  <c:v>492.72961190425099</c:v>
                </c:pt>
                <c:pt idx="50827">
                  <c:v>492.69781644129398</c:v>
                </c:pt>
                <c:pt idx="50828">
                  <c:v>492.69337573417698</c:v>
                </c:pt>
                <c:pt idx="50829">
                  <c:v>492.66687951504599</c:v>
                </c:pt>
                <c:pt idx="50830">
                  <c:v>492.65708035467497</c:v>
                </c:pt>
                <c:pt idx="50831">
                  <c:v>492.635676146371</c:v>
                </c:pt>
                <c:pt idx="50832">
                  <c:v>492.61427193806702</c:v>
                </c:pt>
                <c:pt idx="50833">
                  <c:v>492.60243005242199</c:v>
                </c:pt>
                <c:pt idx="50834">
                  <c:v>492.57862786227503</c:v>
                </c:pt>
                <c:pt idx="50835">
                  <c:v>492.57060498475101</c:v>
                </c:pt>
                <c:pt idx="50836">
                  <c:v>492.54535216361199</c:v>
                </c:pt>
                <c:pt idx="50837">
                  <c:v>492.53821742751097</c:v>
                </c:pt>
                <c:pt idx="50838">
                  <c:v>492.50728050126298</c:v>
                </c:pt>
                <c:pt idx="50839">
                  <c:v>492.49748134089202</c:v>
                </c:pt>
                <c:pt idx="50840">
                  <c:v>492.47459689688299</c:v>
                </c:pt>
                <c:pt idx="50841">
                  <c:v>492.46299184895003</c:v>
                </c:pt>
                <c:pt idx="50842">
                  <c:v>492.44280143392501</c:v>
                </c:pt>
                <c:pt idx="50843">
                  <c:v>492.425541885597</c:v>
                </c:pt>
                <c:pt idx="50844">
                  <c:v>492.41159806525002</c:v>
                </c:pt>
                <c:pt idx="50845">
                  <c:v>492.37918090329703</c:v>
                </c:pt>
                <c:pt idx="50846">
                  <c:v>492.37622043188497</c:v>
                </c:pt>
                <c:pt idx="50847">
                  <c:v>492.34679334605698</c:v>
                </c:pt>
                <c:pt idx="50848">
                  <c:v>492.332523873855</c:v>
                </c:pt>
                <c:pt idx="50849">
                  <c:v>492.31233345882998</c:v>
                </c:pt>
                <c:pt idx="50850">
                  <c:v>492.28080443829901</c:v>
                </c:pt>
                <c:pt idx="50851">
                  <c:v>492.27665977832299</c:v>
                </c:pt>
                <c:pt idx="50852">
                  <c:v>492.24871292820097</c:v>
                </c:pt>
                <c:pt idx="50853">
                  <c:v>492.24039400353502</c:v>
                </c:pt>
                <c:pt idx="50854">
                  <c:v>492.21780560666701</c:v>
                </c:pt>
                <c:pt idx="50855">
                  <c:v>492.19551325693999</c:v>
                </c:pt>
                <c:pt idx="50856">
                  <c:v>492.184233860863</c:v>
                </c:pt>
                <c:pt idx="50857">
                  <c:v>492.15838894544203</c:v>
                </c:pt>
                <c:pt idx="50858">
                  <c:v>492.152704840333</c:v>
                </c:pt>
                <c:pt idx="50859">
                  <c:v>492.119725188811</c:v>
                </c:pt>
                <c:pt idx="50860">
                  <c:v>492.11140626414499</c:v>
                </c:pt>
                <c:pt idx="50861">
                  <c:v>492.08792972585297</c:v>
                </c:pt>
                <c:pt idx="50862">
                  <c:v>492.068597847538</c:v>
                </c:pt>
                <c:pt idx="50863">
                  <c:v>492.05554216861401</c:v>
                </c:pt>
                <c:pt idx="50864">
                  <c:v>492.04719363923402</c:v>
                </c:pt>
                <c:pt idx="50865">
                  <c:v>492.02460524236602</c:v>
                </c:pt>
                <c:pt idx="50866">
                  <c:v>492.00323063877602</c:v>
                </c:pt>
                <c:pt idx="50867">
                  <c:v>491.98866511943299</c:v>
                </c:pt>
                <c:pt idx="50868">
                  <c:v>491.95983012788702</c:v>
                </c:pt>
                <c:pt idx="50869">
                  <c:v>491.95624795747898</c:v>
                </c:pt>
                <c:pt idx="50870">
                  <c:v>491.92356435309898</c:v>
                </c:pt>
                <c:pt idx="50871">
                  <c:v>491.90988697517798</c:v>
                </c:pt>
                <c:pt idx="50872">
                  <c:v>491.89176889014101</c:v>
                </c:pt>
                <c:pt idx="50873">
                  <c:v>491.858463586764</c:v>
                </c:pt>
                <c:pt idx="50874">
                  <c:v>491.85310513350998</c:v>
                </c:pt>
                <c:pt idx="50875">
                  <c:v>491.82429974667798</c:v>
                </c:pt>
                <c:pt idx="50876">
                  <c:v>491.80822438691501</c:v>
                </c:pt>
                <c:pt idx="50877">
                  <c:v>491.79339242514402</c:v>
                </c:pt>
                <c:pt idx="50878">
                  <c:v>491.77169216969901</c:v>
                </c:pt>
                <c:pt idx="50879">
                  <c:v>491.76041277362202</c:v>
                </c:pt>
                <c:pt idx="50880">
                  <c:v>491.72772916924202</c:v>
                </c:pt>
                <c:pt idx="50881">
                  <c:v>491.72382134697898</c:v>
                </c:pt>
                <c:pt idx="50882">
                  <c:v>491.69353572444101</c:v>
                </c:pt>
                <c:pt idx="50883">
                  <c:v>491.66857895044399</c:v>
                </c:pt>
                <c:pt idx="50884">
                  <c:v>491.66233235576601</c:v>
                </c:pt>
                <c:pt idx="50885">
                  <c:v>491.63675388277301</c:v>
                </c:pt>
                <c:pt idx="50886">
                  <c:v>491.629915193812</c:v>
                </c:pt>
                <c:pt idx="50887">
                  <c:v>491.59811973085499</c:v>
                </c:pt>
                <c:pt idx="50888">
                  <c:v>491.59782368371401</c:v>
                </c:pt>
                <c:pt idx="50889">
                  <c:v>491.566028220757</c:v>
                </c:pt>
                <c:pt idx="50890">
                  <c:v>491.56007767322001</c:v>
                </c:pt>
                <c:pt idx="50891">
                  <c:v>491.533936710658</c:v>
                </c:pt>
                <c:pt idx="50892">
                  <c:v>491.52917035168599</c:v>
                </c:pt>
                <c:pt idx="50893">
                  <c:v>491.502407690128</c:v>
                </c:pt>
                <c:pt idx="50894">
                  <c:v>491.48606588793803</c:v>
                </c:pt>
                <c:pt idx="50895">
                  <c:v>491.46883594432398</c:v>
                </c:pt>
                <c:pt idx="50896">
                  <c:v>491.44059304706002</c:v>
                </c:pt>
                <c:pt idx="50897">
                  <c:v>491.43585629280199</c:v>
                </c:pt>
                <c:pt idx="50898">
                  <c:v>491.40432727227198</c:v>
                </c:pt>
                <c:pt idx="50899">
                  <c:v>491.38946570578702</c:v>
                </c:pt>
                <c:pt idx="50900">
                  <c:v>491.370459479327</c:v>
                </c:pt>
                <c:pt idx="50901">
                  <c:v>491.33777587494598</c:v>
                </c:pt>
                <c:pt idx="50902">
                  <c:v>491.30654290155701</c:v>
                </c:pt>
                <c:pt idx="50903">
                  <c:v>491.29286552363698</c:v>
                </c:pt>
                <c:pt idx="50904">
                  <c:v>491.27237906147099</c:v>
                </c:pt>
                <c:pt idx="50905">
                  <c:v>491.238215221384</c:v>
                </c:pt>
                <c:pt idx="50906">
                  <c:v>491.22897855058102</c:v>
                </c:pt>
                <c:pt idx="50907">
                  <c:v>491.20668620085399</c:v>
                </c:pt>
                <c:pt idx="50908">
                  <c:v>491.17489073789699</c:v>
                </c:pt>
                <c:pt idx="50909">
                  <c:v>491.14220713351602</c:v>
                </c:pt>
                <c:pt idx="50910">
                  <c:v>491.11929308479301</c:v>
                </c:pt>
                <c:pt idx="50911">
                  <c:v>491.11127020726798</c:v>
                </c:pt>
                <c:pt idx="50912">
                  <c:v>491.088385763259</c:v>
                </c:pt>
                <c:pt idx="50913">
                  <c:v>491.07977079145201</c:v>
                </c:pt>
                <c:pt idx="50914">
                  <c:v>491.04886346991799</c:v>
                </c:pt>
                <c:pt idx="50915">
                  <c:v>491.04531090422398</c:v>
                </c:pt>
                <c:pt idx="50916">
                  <c:v>491.01736405410202</c:v>
                </c:pt>
                <c:pt idx="50917">
                  <c:v>491.00368667618199</c:v>
                </c:pt>
                <c:pt idx="50918">
                  <c:v>490.98346665644198</c:v>
                </c:pt>
                <c:pt idx="50919">
                  <c:v>490.96031577000599</c:v>
                </c:pt>
                <c:pt idx="50920">
                  <c:v>490.95137514634399</c:v>
                </c:pt>
                <c:pt idx="50921">
                  <c:v>490.93145117374598</c:v>
                </c:pt>
                <c:pt idx="50922">
                  <c:v>490.91869154196303</c:v>
                </c:pt>
                <c:pt idx="50923">
                  <c:v>490.89343872082497</c:v>
                </c:pt>
                <c:pt idx="50924">
                  <c:v>490.88600793758297</c:v>
                </c:pt>
                <c:pt idx="50925">
                  <c:v>490.85359077562902</c:v>
                </c:pt>
                <c:pt idx="50926">
                  <c:v>490.839350908141</c:v>
                </c:pt>
                <c:pt idx="50927">
                  <c:v>490.82179531267201</c:v>
                </c:pt>
                <c:pt idx="50928">
                  <c:v>490.78940775543202</c:v>
                </c:pt>
                <c:pt idx="50929">
                  <c:v>490.75790833961599</c:v>
                </c:pt>
                <c:pt idx="50930">
                  <c:v>490.74360926269901</c:v>
                </c:pt>
                <c:pt idx="50931">
                  <c:v>490.723418847674</c:v>
                </c:pt>
                <c:pt idx="50932">
                  <c:v>490.70589285692</c:v>
                </c:pt>
                <c:pt idx="50933">
                  <c:v>490.68984710186999</c:v>
                </c:pt>
                <c:pt idx="50934">
                  <c:v>490.66693305314698</c:v>
                </c:pt>
                <c:pt idx="50935">
                  <c:v>490.65831808133998</c:v>
                </c:pt>
                <c:pt idx="50936">
                  <c:v>490.62652261838298</c:v>
                </c:pt>
                <c:pt idx="50937">
                  <c:v>490.62175625941097</c:v>
                </c:pt>
                <c:pt idx="50938">
                  <c:v>490.59235877829701</c:v>
                </c:pt>
                <c:pt idx="50939">
                  <c:v>490.58522404219502</c:v>
                </c:pt>
                <c:pt idx="50940">
                  <c:v>490.559941616343</c:v>
                </c:pt>
                <c:pt idx="50941">
                  <c:v>490.54984640882998</c:v>
                </c:pt>
                <c:pt idx="50942">
                  <c:v>490.528738247668</c:v>
                </c:pt>
                <c:pt idx="50943">
                  <c:v>490.51772529401802</c:v>
                </c:pt>
                <c:pt idx="50944">
                  <c:v>490.49753487899301</c:v>
                </c:pt>
                <c:pt idx="50945">
                  <c:v>490.48178517108499</c:v>
                </c:pt>
                <c:pt idx="50946">
                  <c:v>490.46452562275698</c:v>
                </c:pt>
                <c:pt idx="50947">
                  <c:v>490.43273015979997</c:v>
                </c:pt>
                <c:pt idx="50948">
                  <c:v>490.43184201837602</c:v>
                </c:pt>
                <c:pt idx="50949">
                  <c:v>490.40123074398298</c:v>
                </c:pt>
                <c:pt idx="50950">
                  <c:v>490.38340870608801</c:v>
                </c:pt>
                <c:pt idx="50951">
                  <c:v>490.37002737530798</c:v>
                </c:pt>
                <c:pt idx="50952">
                  <c:v>490.34773502558102</c:v>
                </c:pt>
                <c:pt idx="50953">
                  <c:v>490.33793586521</c:v>
                </c:pt>
                <c:pt idx="50954">
                  <c:v>490.30374242041</c:v>
                </c:pt>
                <c:pt idx="50955">
                  <c:v>490.28621642965498</c:v>
                </c:pt>
                <c:pt idx="50956">
                  <c:v>490.27283509887599</c:v>
                </c:pt>
                <c:pt idx="50957">
                  <c:v>490.24133568306002</c:v>
                </c:pt>
                <c:pt idx="50958">
                  <c:v>490.23212861696999</c:v>
                </c:pt>
                <c:pt idx="50959">
                  <c:v>490.210428361526</c:v>
                </c:pt>
                <c:pt idx="50960">
                  <c:v>490.19645493646402</c:v>
                </c:pt>
                <c:pt idx="50961">
                  <c:v>490.17715266286302</c:v>
                </c:pt>
                <c:pt idx="50962">
                  <c:v>490.15782078454703</c:v>
                </c:pt>
                <c:pt idx="50963">
                  <c:v>490.14414340662699</c:v>
                </c:pt>
                <c:pt idx="50964">
                  <c:v>490.11057166082298</c:v>
                </c:pt>
                <c:pt idx="50965">
                  <c:v>490.10639739613299</c:v>
                </c:pt>
                <c:pt idx="50966">
                  <c:v>490.07904264029202</c:v>
                </c:pt>
                <c:pt idx="50967">
                  <c:v>490.067467197074</c:v>
                </c:pt>
                <c:pt idx="50968">
                  <c:v>490.04783927161702</c:v>
                </c:pt>
                <c:pt idx="50969">
                  <c:v>490.01574776151898</c:v>
                </c:pt>
                <c:pt idx="50970">
                  <c:v>490.010685355406</c:v>
                </c:pt>
                <c:pt idx="50971">
                  <c:v>489.98868905282001</c:v>
                </c:pt>
                <c:pt idx="50972">
                  <c:v>489.98187996857399</c:v>
                </c:pt>
                <c:pt idx="50973">
                  <c:v>489.95064699518502</c:v>
                </c:pt>
                <c:pt idx="50974">
                  <c:v>489.94354186379798</c:v>
                </c:pt>
                <c:pt idx="50975">
                  <c:v>489.93936759910798</c:v>
                </c:pt>
                <c:pt idx="50976">
                  <c:v>489.917963390804</c:v>
                </c:pt>
                <c:pt idx="50977">
                  <c:v>489.90014135290801</c:v>
                </c:pt>
                <c:pt idx="50978">
                  <c:v>489.88557583356402</c:v>
                </c:pt>
                <c:pt idx="50979">
                  <c:v>489.851678435905</c:v>
                </c:pt>
                <c:pt idx="50980">
                  <c:v>489.84842191735299</c:v>
                </c:pt>
                <c:pt idx="50981">
                  <c:v>489.818698784383</c:v>
                </c:pt>
                <c:pt idx="50982">
                  <c:v>489.80442931218101</c:v>
                </c:pt>
                <c:pt idx="50983">
                  <c:v>489.786903321426</c:v>
                </c:pt>
                <c:pt idx="50984">
                  <c:v>489.76845958453401</c:v>
                </c:pt>
                <c:pt idx="50985">
                  <c:v>489.75421971704498</c:v>
                </c:pt>
                <c:pt idx="50986">
                  <c:v>489.72153611266498</c:v>
                </c:pt>
                <c:pt idx="50987">
                  <c:v>489.71351323514</c:v>
                </c:pt>
                <c:pt idx="50988">
                  <c:v>489.69000709213401</c:v>
                </c:pt>
                <c:pt idx="50989">
                  <c:v>489.67547117750502</c:v>
                </c:pt>
                <c:pt idx="50990">
                  <c:v>489.65761953489499</c:v>
                </c:pt>
                <c:pt idx="50991">
                  <c:v>489.62641616622</c:v>
                </c:pt>
                <c:pt idx="50992">
                  <c:v>489.60886057075101</c:v>
                </c:pt>
                <c:pt idx="50993">
                  <c:v>489.59429505140702</c:v>
                </c:pt>
                <c:pt idx="50994">
                  <c:v>489.58538403245899</c:v>
                </c:pt>
                <c:pt idx="50995">
                  <c:v>489.56220354130897</c:v>
                </c:pt>
                <c:pt idx="50996">
                  <c:v>489.53129621977502</c:v>
                </c:pt>
                <c:pt idx="50997">
                  <c:v>489.53100017263398</c:v>
                </c:pt>
                <c:pt idx="50998">
                  <c:v>489.49979680395899</c:v>
                </c:pt>
                <c:pt idx="50999">
                  <c:v>489.497398822116</c:v>
                </c:pt>
                <c:pt idx="51000">
                  <c:v>489.46859343528399</c:v>
                </c:pt>
                <c:pt idx="51001">
                  <c:v>489.45373186879903</c:v>
                </c:pt>
                <c:pt idx="51002">
                  <c:v>489.43617627332998</c:v>
                </c:pt>
                <c:pt idx="51003">
                  <c:v>489.40319662180798</c:v>
                </c:pt>
                <c:pt idx="51004">
                  <c:v>489.40050259282401</c:v>
                </c:pt>
                <c:pt idx="51005">
                  <c:v>489.38386474349301</c:v>
                </c:pt>
                <c:pt idx="51006">
                  <c:v>489.369920923145</c:v>
                </c:pt>
                <c:pt idx="51007">
                  <c:v>489.34227012016402</c:v>
                </c:pt>
                <c:pt idx="51008">
                  <c:v>489.33753336590598</c:v>
                </c:pt>
                <c:pt idx="51009">
                  <c:v>489.30630039251702</c:v>
                </c:pt>
                <c:pt idx="51010">
                  <c:v>489.27631081712002</c:v>
                </c:pt>
                <c:pt idx="51011">
                  <c:v>489.27509702384202</c:v>
                </c:pt>
                <c:pt idx="51012">
                  <c:v>489.24179172046502</c:v>
                </c:pt>
                <c:pt idx="51013">
                  <c:v>489.23794310762997</c:v>
                </c:pt>
                <c:pt idx="51014">
                  <c:v>489.20940416322497</c:v>
                </c:pt>
                <c:pt idx="51015">
                  <c:v>489.17820079454998</c:v>
                </c:pt>
                <c:pt idx="51016">
                  <c:v>489.14640533159297</c:v>
                </c:pt>
                <c:pt idx="51017">
                  <c:v>489.13391214223702</c:v>
                </c:pt>
                <c:pt idx="51018">
                  <c:v>489.11398816963901</c:v>
                </c:pt>
                <c:pt idx="51019">
                  <c:v>489.093797754614</c:v>
                </c:pt>
                <c:pt idx="51020">
                  <c:v>489.08189665954097</c:v>
                </c:pt>
                <c:pt idx="51021">
                  <c:v>489.05072289558001</c:v>
                </c:pt>
                <c:pt idx="51022">
                  <c:v>489.04714072517203</c:v>
                </c:pt>
                <c:pt idx="51023">
                  <c:v>489.01623340363801</c:v>
                </c:pt>
                <c:pt idx="51024">
                  <c:v>489.01176309180698</c:v>
                </c:pt>
                <c:pt idx="51025">
                  <c:v>488.98322414740198</c:v>
                </c:pt>
                <c:pt idx="51026">
                  <c:v>488.97224079846598</c:v>
                </c:pt>
                <c:pt idx="51027">
                  <c:v>488.95054054302199</c:v>
                </c:pt>
                <c:pt idx="51028">
                  <c:v>488.93508688225501</c:v>
                </c:pt>
                <c:pt idx="51029">
                  <c:v>488.91933717434699</c:v>
                </c:pt>
                <c:pt idx="51030">
                  <c:v>488.89287055992997</c:v>
                </c:pt>
                <c:pt idx="51031">
                  <c:v>488.88665356996597</c:v>
                </c:pt>
                <c:pt idx="51032">
                  <c:v>488.859594861267</c:v>
                </c:pt>
                <c:pt idx="51033">
                  <c:v>488.85482850229499</c:v>
                </c:pt>
                <c:pt idx="51034">
                  <c:v>488.82184885077299</c:v>
                </c:pt>
                <c:pt idx="51035">
                  <c:v>488.79955650104603</c:v>
                </c:pt>
                <c:pt idx="51036">
                  <c:v>488.78972773596001</c:v>
                </c:pt>
                <c:pt idx="51037">
                  <c:v>488.75645203729698</c:v>
                </c:pt>
                <c:pt idx="51038">
                  <c:v>488.74961334833699</c:v>
                </c:pt>
                <c:pt idx="51039">
                  <c:v>488.72376843291698</c:v>
                </c:pt>
                <c:pt idx="51040">
                  <c:v>488.697597865641</c:v>
                </c:pt>
                <c:pt idx="51041">
                  <c:v>488.69253545952699</c:v>
                </c:pt>
                <c:pt idx="51042">
                  <c:v>488.66014790228797</c:v>
                </c:pt>
                <c:pt idx="51043">
                  <c:v>488.65777952515901</c:v>
                </c:pt>
                <c:pt idx="51044">
                  <c:v>488.62539196791897</c:v>
                </c:pt>
                <c:pt idx="51045">
                  <c:v>488.59774116493799</c:v>
                </c:pt>
                <c:pt idx="51046">
                  <c:v>488.59415899453001</c:v>
                </c:pt>
                <c:pt idx="51047">
                  <c:v>488.55762677731502</c:v>
                </c:pt>
                <c:pt idx="51048">
                  <c:v>488.54901180550797</c:v>
                </c:pt>
                <c:pt idx="51049">
                  <c:v>488.52405503151101</c:v>
                </c:pt>
                <c:pt idx="51050">
                  <c:v>488.49282205812199</c:v>
                </c:pt>
                <c:pt idx="51051">
                  <c:v>488.49311810526302</c:v>
                </c:pt>
                <c:pt idx="51052">
                  <c:v>488.47112180267698</c:v>
                </c:pt>
                <c:pt idx="51053">
                  <c:v>488.46132264230499</c:v>
                </c:pt>
                <c:pt idx="51054">
                  <c:v>488.42982322648902</c:v>
                </c:pt>
                <c:pt idx="51055">
                  <c:v>488.42772129178701</c:v>
                </c:pt>
                <c:pt idx="51056">
                  <c:v>488.395659386403</c:v>
                </c:pt>
                <c:pt idx="51057">
                  <c:v>488.388495045588</c:v>
                </c:pt>
                <c:pt idx="51058">
                  <c:v>488.36235408302599</c:v>
                </c:pt>
                <c:pt idx="51059">
                  <c:v>488.34302220471</c:v>
                </c:pt>
                <c:pt idx="51060">
                  <c:v>488.328486290081</c:v>
                </c:pt>
                <c:pt idx="51061">
                  <c:v>488.29873355239698</c:v>
                </c:pt>
                <c:pt idx="51062">
                  <c:v>488.29340470385699</c:v>
                </c:pt>
                <c:pt idx="51063">
                  <c:v>488.26131319375799</c:v>
                </c:pt>
                <c:pt idx="51064">
                  <c:v>488.254740947225</c:v>
                </c:pt>
                <c:pt idx="51065">
                  <c:v>488.22741579609902</c:v>
                </c:pt>
                <c:pt idx="51066">
                  <c:v>488.21166608819101</c:v>
                </c:pt>
                <c:pt idx="51067">
                  <c:v>488.19295590887202</c:v>
                </c:pt>
                <c:pt idx="51068">
                  <c:v>488.161426888341</c:v>
                </c:pt>
                <c:pt idx="51069">
                  <c:v>488.148341604704</c:v>
                </c:pt>
                <c:pt idx="51070">
                  <c:v>488.12815118967899</c:v>
                </c:pt>
                <c:pt idx="51071">
                  <c:v>488.09665177386199</c:v>
                </c:pt>
                <c:pt idx="51072">
                  <c:v>488.07702384840599</c:v>
                </c:pt>
                <c:pt idx="51073">
                  <c:v>488.06485631090499</c:v>
                </c:pt>
                <c:pt idx="51074">
                  <c:v>488.03809364934699</c:v>
                </c:pt>
                <c:pt idx="51075">
                  <c:v>488.03332729037498</c:v>
                </c:pt>
                <c:pt idx="51076">
                  <c:v>488.00153182741798</c:v>
                </c:pt>
                <c:pt idx="51077">
                  <c:v>487.99143661990502</c:v>
                </c:pt>
                <c:pt idx="51078">
                  <c:v>487.97003241160098</c:v>
                </c:pt>
                <c:pt idx="51079">
                  <c:v>487.95520044983101</c:v>
                </c:pt>
                <c:pt idx="51080">
                  <c:v>487.945371684745</c:v>
                </c:pt>
                <c:pt idx="51081">
                  <c:v>487.93853299578501</c:v>
                </c:pt>
                <c:pt idx="51082">
                  <c:v>487.91476041035298</c:v>
                </c:pt>
                <c:pt idx="51083">
                  <c:v>487.90525729712198</c:v>
                </c:pt>
                <c:pt idx="51084">
                  <c:v>487.87757688942702</c:v>
                </c:pt>
                <c:pt idx="51085">
                  <c:v>487.87284013516899</c:v>
                </c:pt>
                <c:pt idx="51086">
                  <c:v>487.84104467221101</c:v>
                </c:pt>
                <c:pt idx="51087">
                  <c:v>487.82914357713798</c:v>
                </c:pt>
                <c:pt idx="51088">
                  <c:v>487.80833146311699</c:v>
                </c:pt>
                <c:pt idx="51089">
                  <c:v>487.79764416132201</c:v>
                </c:pt>
                <c:pt idx="51090">
                  <c:v>487.77475971731201</c:v>
                </c:pt>
                <c:pt idx="51091">
                  <c:v>487.742964254355</c:v>
                </c:pt>
                <c:pt idx="51092">
                  <c:v>487.74355634863701</c:v>
                </c:pt>
                <c:pt idx="51093">
                  <c:v>487.71054709240201</c:v>
                </c:pt>
                <c:pt idx="51094">
                  <c:v>487.69870520675602</c:v>
                </c:pt>
                <c:pt idx="51095">
                  <c:v>487.67907728129899</c:v>
                </c:pt>
                <c:pt idx="51096">
                  <c:v>487.64636407220502</c:v>
                </c:pt>
                <c:pt idx="51097">
                  <c:v>487.634759024272</c:v>
                </c:pt>
                <c:pt idx="51098">
                  <c:v>487.613946910251</c:v>
                </c:pt>
                <c:pt idx="51099">
                  <c:v>487.58099686344298</c:v>
                </c:pt>
                <c:pt idx="51100">
                  <c:v>487.579487023024</c:v>
                </c:pt>
                <c:pt idx="51101">
                  <c:v>487.549171795772</c:v>
                </c:pt>
                <c:pt idx="51102">
                  <c:v>487.53815884212202</c:v>
                </c:pt>
                <c:pt idx="51103">
                  <c:v>487.51441586140299</c:v>
                </c:pt>
                <c:pt idx="51104">
                  <c:v>487.50458709631801</c:v>
                </c:pt>
                <c:pt idx="51105">
                  <c:v>487.48170265230902</c:v>
                </c:pt>
                <c:pt idx="51106">
                  <c:v>487.45733797259402</c:v>
                </c:pt>
                <c:pt idx="51107">
                  <c:v>487.44961114221002</c:v>
                </c:pt>
                <c:pt idx="51108">
                  <c:v>487.41781567925301</c:v>
                </c:pt>
                <c:pt idx="51109">
                  <c:v>487.38453998058998</c:v>
                </c:pt>
                <c:pt idx="51110">
                  <c:v>487.35925755473698</c:v>
                </c:pt>
                <c:pt idx="51111">
                  <c:v>487.35301096005998</c:v>
                </c:pt>
                <c:pt idx="51112">
                  <c:v>487.33370868645801</c:v>
                </c:pt>
                <c:pt idx="51113">
                  <c:v>487.321215497102</c:v>
                </c:pt>
                <c:pt idx="51114">
                  <c:v>487.289420034145</c:v>
                </c:pt>
                <c:pt idx="51115">
                  <c:v>487.277814986213</c:v>
                </c:pt>
                <c:pt idx="51116">
                  <c:v>487.25611473076799</c:v>
                </c:pt>
                <c:pt idx="51117">
                  <c:v>487.23950648615101</c:v>
                </c:pt>
                <c:pt idx="51118">
                  <c:v>487.224911362093</c:v>
                </c:pt>
                <c:pt idx="51119">
                  <c:v>487.193707993418</c:v>
                </c:pt>
                <c:pt idx="51120">
                  <c:v>487.18657325731698</c:v>
                </c:pt>
                <c:pt idx="51121">
                  <c:v>487.15954415333198</c:v>
                </c:pt>
                <c:pt idx="51122">
                  <c:v>487.14050832215702</c:v>
                </c:pt>
                <c:pt idx="51123">
                  <c:v>487.12771908565998</c:v>
                </c:pt>
                <c:pt idx="51124">
                  <c:v>487.09799595269101</c:v>
                </c:pt>
                <c:pt idx="51125">
                  <c:v>487.09651571698498</c:v>
                </c:pt>
                <c:pt idx="51126">
                  <c:v>487.067680725439</c:v>
                </c:pt>
                <c:pt idx="51127">
                  <c:v>487.06501630116901</c:v>
                </c:pt>
                <c:pt idx="51128">
                  <c:v>487.031710997792</c:v>
                </c:pt>
                <c:pt idx="51129">
                  <c:v>487.02220788456202</c:v>
                </c:pt>
                <c:pt idx="51130">
                  <c:v>487.00021158197598</c:v>
                </c:pt>
                <c:pt idx="51131">
                  <c:v>486.96752797759501</c:v>
                </c:pt>
                <c:pt idx="51132">
                  <c:v>486.96634378903099</c:v>
                </c:pt>
                <c:pt idx="51133">
                  <c:v>486.94493958072701</c:v>
                </c:pt>
                <c:pt idx="51134">
                  <c:v>486.93602856177898</c:v>
                </c:pt>
                <c:pt idx="51135">
                  <c:v>486.92412746670601</c:v>
                </c:pt>
                <c:pt idx="51136">
                  <c:v>486.90094697555497</c:v>
                </c:pt>
                <c:pt idx="51137">
                  <c:v>486.87477640827899</c:v>
                </c:pt>
                <c:pt idx="51138">
                  <c:v>486.86796732403297</c:v>
                </c:pt>
                <c:pt idx="51139">
                  <c:v>486.83409953108799</c:v>
                </c:pt>
                <c:pt idx="51140">
                  <c:v>486.82811937883702</c:v>
                </c:pt>
                <c:pt idx="51141">
                  <c:v>486.79961003914701</c:v>
                </c:pt>
                <c:pt idx="51142">
                  <c:v>486.78415637837998</c:v>
                </c:pt>
                <c:pt idx="51143">
                  <c:v>486.767518529048</c:v>
                </c:pt>
                <c:pt idx="51144">
                  <c:v>486.73302903710697</c:v>
                </c:pt>
                <c:pt idx="51145">
                  <c:v>486.71846351776298</c:v>
                </c:pt>
                <c:pt idx="51146">
                  <c:v>486.70182566843198</c:v>
                </c:pt>
                <c:pt idx="51147">
                  <c:v>486.677431384003</c:v>
                </c:pt>
                <c:pt idx="51148">
                  <c:v>486.66881641219601</c:v>
                </c:pt>
                <c:pt idx="51149">
                  <c:v>486.64208335535199</c:v>
                </c:pt>
                <c:pt idx="51150">
                  <c:v>486.63761304352101</c:v>
                </c:pt>
                <c:pt idx="51151">
                  <c:v>486.60344920343402</c:v>
                </c:pt>
                <c:pt idx="51152">
                  <c:v>486.58947577837301</c:v>
                </c:pt>
                <c:pt idx="51153">
                  <c:v>486.56895971149299</c:v>
                </c:pt>
                <c:pt idx="51154">
                  <c:v>486.539236578523</c:v>
                </c:pt>
                <c:pt idx="51155">
                  <c:v>486.53686820139399</c:v>
                </c:pt>
                <c:pt idx="51156">
                  <c:v>486.503000408449</c:v>
                </c:pt>
                <c:pt idx="51157">
                  <c:v>486.49793800233601</c:v>
                </c:pt>
                <c:pt idx="51158">
                  <c:v>486.46673463366102</c:v>
                </c:pt>
                <c:pt idx="51159">
                  <c:v>486.43641940640902</c:v>
                </c:pt>
                <c:pt idx="51160">
                  <c:v>486.434317471707</c:v>
                </c:pt>
                <c:pt idx="51161">
                  <c:v>486.40163386732701</c:v>
                </c:pt>
                <c:pt idx="51162">
                  <c:v>486.37818693374902</c:v>
                </c:pt>
                <c:pt idx="51163">
                  <c:v>486.37013445151001</c:v>
                </c:pt>
                <c:pt idx="51164">
                  <c:v>486.34843419606602</c:v>
                </c:pt>
                <c:pt idx="51165">
                  <c:v>486.33804294141203</c:v>
                </c:pt>
                <c:pt idx="51166">
                  <c:v>486.32377346920998</c:v>
                </c:pt>
                <c:pt idx="51167">
                  <c:v>486.30624747845502</c:v>
                </c:pt>
                <c:pt idx="51168">
                  <c:v>486.27054419323503</c:v>
                </c:pt>
                <c:pt idx="51169">
                  <c:v>486.23934082455901</c:v>
                </c:pt>
                <c:pt idx="51170">
                  <c:v>486.22776538134099</c:v>
                </c:pt>
                <c:pt idx="51171">
                  <c:v>486.20813745588401</c:v>
                </c:pt>
                <c:pt idx="51172">
                  <c:v>486.18853913514198</c:v>
                </c:pt>
                <c:pt idx="51173">
                  <c:v>486.17604594578597</c:v>
                </c:pt>
                <c:pt idx="51174">
                  <c:v>486.154641737482</c:v>
                </c:pt>
                <c:pt idx="51175">
                  <c:v>486.14484257711098</c:v>
                </c:pt>
                <c:pt idx="51176">
                  <c:v>486.11215897273001</c:v>
                </c:pt>
                <c:pt idx="51177">
                  <c:v>486.11035308516898</c:v>
                </c:pt>
                <c:pt idx="51178">
                  <c:v>486.078261575071</c:v>
                </c:pt>
                <c:pt idx="51179">
                  <c:v>486.04436417741198</c:v>
                </c:pt>
                <c:pt idx="51180">
                  <c:v>486.03933137601302</c:v>
                </c:pt>
                <c:pt idx="51181">
                  <c:v>486.011088478749</c:v>
                </c:pt>
                <c:pt idx="51182">
                  <c:v>485.97840487436798</c:v>
                </c:pt>
                <c:pt idx="51183">
                  <c:v>485.97571084538401</c:v>
                </c:pt>
                <c:pt idx="51184">
                  <c:v>485.94631336427</c:v>
                </c:pt>
                <c:pt idx="51185">
                  <c:v>485.915109995595</c:v>
                </c:pt>
                <c:pt idx="51186">
                  <c:v>485.89338013543602</c:v>
                </c:pt>
                <c:pt idx="51187">
                  <c:v>485.88893942831902</c:v>
                </c:pt>
                <c:pt idx="51188">
                  <c:v>485.88358097506398</c:v>
                </c:pt>
                <c:pt idx="51189">
                  <c:v>485.84971318211899</c:v>
                </c:pt>
                <c:pt idx="51190">
                  <c:v>485.84734480498997</c:v>
                </c:pt>
                <c:pt idx="51191">
                  <c:v>485.81522369017802</c:v>
                </c:pt>
                <c:pt idx="51192">
                  <c:v>485.793523434733</c:v>
                </c:pt>
                <c:pt idx="51193">
                  <c:v>485.78402032150302</c:v>
                </c:pt>
                <c:pt idx="51194">
                  <c:v>485.76409634890501</c:v>
                </c:pt>
                <c:pt idx="51195">
                  <c:v>485.75074462283999</c:v>
                </c:pt>
                <c:pt idx="51196">
                  <c:v>485.72815622597199</c:v>
                </c:pt>
                <c:pt idx="51197">
                  <c:v>485.71894915988202</c:v>
                </c:pt>
                <c:pt idx="51198">
                  <c:v>485.70704806480899</c:v>
                </c:pt>
                <c:pt idx="51199">
                  <c:v>485.68623595078799</c:v>
                </c:pt>
                <c:pt idx="51200">
                  <c:v>485.65325629926599</c:v>
                </c:pt>
                <c:pt idx="51201">
                  <c:v>485.641976903189</c:v>
                </c:pt>
                <c:pt idx="51202">
                  <c:v>485.62083913731198</c:v>
                </c:pt>
                <c:pt idx="51203">
                  <c:v>485.58788909050401</c:v>
                </c:pt>
                <c:pt idx="51204">
                  <c:v>485.57835637255999</c:v>
                </c:pt>
                <c:pt idx="51205">
                  <c:v>485.55665611711498</c:v>
                </c:pt>
                <c:pt idx="51206">
                  <c:v>485.52397251273499</c:v>
                </c:pt>
                <c:pt idx="51207">
                  <c:v>485.49185139792201</c:v>
                </c:pt>
                <c:pt idx="51208">
                  <c:v>485.47728587857802</c:v>
                </c:pt>
                <c:pt idx="51209">
                  <c:v>485.46035198210598</c:v>
                </c:pt>
                <c:pt idx="51210">
                  <c:v>485.43358932054798</c:v>
                </c:pt>
                <c:pt idx="51211">
                  <c:v>485.42737233058398</c:v>
                </c:pt>
                <c:pt idx="51212">
                  <c:v>485.39528082048599</c:v>
                </c:pt>
                <c:pt idx="51213">
                  <c:v>485.38962632008997</c:v>
                </c:pt>
                <c:pt idx="51214">
                  <c:v>485.36375179995503</c:v>
                </c:pt>
                <c:pt idx="51215">
                  <c:v>485.34800209204701</c:v>
                </c:pt>
                <c:pt idx="51216">
                  <c:v>485.33077214843399</c:v>
                </c:pt>
                <c:pt idx="51217">
                  <c:v>485.301049015464</c:v>
                </c:pt>
                <c:pt idx="51218">
                  <c:v>485.29572016692401</c:v>
                </c:pt>
                <c:pt idx="51219">
                  <c:v>485.272806118201</c:v>
                </c:pt>
                <c:pt idx="51220">
                  <c:v>485.26777331680103</c:v>
                </c:pt>
                <c:pt idx="51221">
                  <c:v>485.26093462784098</c:v>
                </c:pt>
                <c:pt idx="51222">
                  <c:v>485.22825102346098</c:v>
                </c:pt>
                <c:pt idx="51223">
                  <c:v>485.20385673903098</c:v>
                </c:pt>
                <c:pt idx="51224">
                  <c:v>485.19228129581302</c:v>
                </c:pt>
                <c:pt idx="51225">
                  <c:v>485.15927203957699</c:v>
                </c:pt>
                <c:pt idx="51226">
                  <c:v>485.14858473778298</c:v>
                </c:pt>
                <c:pt idx="51227">
                  <c:v>485.12510819949102</c:v>
                </c:pt>
                <c:pt idx="51228">
                  <c:v>485.09005621798099</c:v>
                </c:pt>
                <c:pt idx="51229">
                  <c:v>485.07069473495199</c:v>
                </c:pt>
                <c:pt idx="51230">
                  <c:v>485.054945027043</c:v>
                </c:pt>
                <c:pt idx="51231">
                  <c:v>485.023149564086</c:v>
                </c:pt>
                <c:pt idx="51232">
                  <c:v>485.00473543190799</c:v>
                </c:pt>
                <c:pt idx="51233">
                  <c:v>484.990465959706</c:v>
                </c:pt>
                <c:pt idx="51234">
                  <c:v>484.960150732454</c:v>
                </c:pt>
                <c:pt idx="51235">
                  <c:v>484.95745670346997</c:v>
                </c:pt>
                <c:pt idx="51236">
                  <c:v>484.924506656662</c:v>
                </c:pt>
                <c:pt idx="51237">
                  <c:v>484.91763836298799</c:v>
                </c:pt>
                <c:pt idx="51238">
                  <c:v>484.89268158899</c:v>
                </c:pt>
                <c:pt idx="51239">
                  <c:v>484.85878419133098</c:v>
                </c:pt>
                <c:pt idx="51240">
                  <c:v>484.85611976706099</c:v>
                </c:pt>
                <c:pt idx="51241">
                  <c:v>484.84809688953601</c:v>
                </c:pt>
                <c:pt idx="51242">
                  <c:v>484.82728477551501</c:v>
                </c:pt>
                <c:pt idx="51243">
                  <c:v>484.80440033150597</c:v>
                </c:pt>
                <c:pt idx="51244">
                  <c:v>484.795489312558</c:v>
                </c:pt>
                <c:pt idx="51245">
                  <c:v>484.78121984035499</c:v>
                </c:pt>
                <c:pt idx="51246">
                  <c:v>484.78062774607298</c:v>
                </c:pt>
                <c:pt idx="51247">
                  <c:v>484.76280570817698</c:v>
                </c:pt>
                <c:pt idx="51248">
                  <c:v>484.739595612313</c:v>
                </c:pt>
                <c:pt idx="51249">
                  <c:v>484.72950040479998</c:v>
                </c:pt>
                <c:pt idx="51250">
                  <c:v>484.69385632900799</c:v>
                </c:pt>
                <c:pt idx="51251">
                  <c:v>484.67781057395899</c:v>
                </c:pt>
                <c:pt idx="51252">
                  <c:v>484.65907078992501</c:v>
                </c:pt>
                <c:pt idx="51253">
                  <c:v>484.62342671413302</c:v>
                </c:pt>
                <c:pt idx="51254">
                  <c:v>484.61685446759998</c:v>
                </c:pt>
                <c:pt idx="51255">
                  <c:v>484.59041745789699</c:v>
                </c:pt>
                <c:pt idx="51256">
                  <c:v>484.570197438158</c:v>
                </c:pt>
                <c:pt idx="51257">
                  <c:v>484.55743780637602</c:v>
                </c:pt>
                <c:pt idx="51258">
                  <c:v>484.53304352194698</c:v>
                </c:pt>
                <c:pt idx="51259">
                  <c:v>484.52623443770102</c:v>
                </c:pt>
                <c:pt idx="51260">
                  <c:v>484.49174494575902</c:v>
                </c:pt>
                <c:pt idx="51261">
                  <c:v>484.46172576564902</c:v>
                </c:pt>
                <c:pt idx="51262">
                  <c:v>484.45932778380501</c:v>
                </c:pt>
                <c:pt idx="51263">
                  <c:v>484.42694022656599</c:v>
                </c:pt>
                <c:pt idx="51264">
                  <c:v>484.39573685789099</c:v>
                </c:pt>
                <c:pt idx="51265">
                  <c:v>484.39396057504399</c:v>
                </c:pt>
                <c:pt idx="51266">
                  <c:v>484.36186906494601</c:v>
                </c:pt>
                <c:pt idx="51267">
                  <c:v>484.34016880950099</c:v>
                </c:pt>
                <c:pt idx="51268">
                  <c:v>484.32948150770602</c:v>
                </c:pt>
                <c:pt idx="51269">
                  <c:v>484.303014893289</c:v>
                </c:pt>
                <c:pt idx="51270">
                  <c:v>484.298248534317</c:v>
                </c:pt>
                <c:pt idx="51271">
                  <c:v>484.283090920691</c:v>
                </c:pt>
                <c:pt idx="51272">
                  <c:v>484.265268882795</c:v>
                </c:pt>
                <c:pt idx="51273">
                  <c:v>484.24028250408401</c:v>
                </c:pt>
                <c:pt idx="51274">
                  <c:v>484.23406551412</c:v>
                </c:pt>
                <c:pt idx="51275">
                  <c:v>484.20224044644903</c:v>
                </c:pt>
                <c:pt idx="51276">
                  <c:v>484.18234607856499</c:v>
                </c:pt>
                <c:pt idx="51277">
                  <c:v>484.170444983491</c:v>
                </c:pt>
                <c:pt idx="51278">
                  <c:v>484.13687323768698</c:v>
                </c:pt>
                <c:pt idx="51279">
                  <c:v>484.12319585976701</c:v>
                </c:pt>
                <c:pt idx="51280">
                  <c:v>484.10267979288699</c:v>
                </c:pt>
                <c:pt idx="51281">
                  <c:v>484.07088432992998</c:v>
                </c:pt>
                <c:pt idx="51282">
                  <c:v>484.06999618850602</c:v>
                </c:pt>
                <c:pt idx="51283">
                  <c:v>484.03849677269</c:v>
                </c:pt>
                <c:pt idx="51284">
                  <c:v>484.03313831943598</c:v>
                </c:pt>
                <c:pt idx="51285">
                  <c:v>484.005783563595</c:v>
                </c:pt>
                <c:pt idx="51286">
                  <c:v>483.972803912073</c:v>
                </c:pt>
                <c:pt idx="51287">
                  <c:v>483.95409373275402</c:v>
                </c:pt>
                <c:pt idx="51288">
                  <c:v>483.93920256155502</c:v>
                </c:pt>
                <c:pt idx="51289">
                  <c:v>483.90770314573899</c:v>
                </c:pt>
                <c:pt idx="51290">
                  <c:v>483.89612770252103</c:v>
                </c:pt>
                <c:pt idx="51291">
                  <c:v>483.87590768278199</c:v>
                </c:pt>
                <c:pt idx="51292">
                  <c:v>483.84414182453901</c:v>
                </c:pt>
                <c:pt idx="51293">
                  <c:v>483.82507638865002</c:v>
                </c:pt>
                <c:pt idx="51294">
                  <c:v>483.81202070972603</c:v>
                </c:pt>
                <c:pt idx="51295">
                  <c:v>483.80251759649599</c:v>
                </c:pt>
                <c:pt idx="51296">
                  <c:v>483.78052129391</c:v>
                </c:pt>
                <c:pt idx="51297">
                  <c:v>483.76953794497399</c:v>
                </c:pt>
                <c:pt idx="51298">
                  <c:v>483.753758632352</c:v>
                </c:pt>
                <c:pt idx="51299">
                  <c:v>483.74632784911</c:v>
                </c:pt>
                <c:pt idx="51300">
                  <c:v>483.72166712225402</c:v>
                </c:pt>
                <c:pt idx="51301">
                  <c:v>483.71453238615197</c:v>
                </c:pt>
                <c:pt idx="51302">
                  <c:v>483.681256687489</c:v>
                </c:pt>
                <c:pt idx="51303">
                  <c:v>483.67619428137601</c:v>
                </c:pt>
                <c:pt idx="51304">
                  <c:v>483.648839525536</c:v>
                </c:pt>
                <c:pt idx="51305">
                  <c:v>483.62894515765203</c:v>
                </c:pt>
                <c:pt idx="51306">
                  <c:v>483.616748015437</c:v>
                </c:pt>
                <c:pt idx="51307">
                  <c:v>483.59948846710898</c:v>
                </c:pt>
                <c:pt idx="51308">
                  <c:v>483.58373875920103</c:v>
                </c:pt>
                <c:pt idx="51309">
                  <c:v>483.561179967047</c:v>
                </c:pt>
                <c:pt idx="51310">
                  <c:v>483.552239343385</c:v>
                </c:pt>
                <c:pt idx="51311">
                  <c:v>483.51985178614598</c:v>
                </c:pt>
                <c:pt idx="51312">
                  <c:v>483.51656566287897</c:v>
                </c:pt>
                <c:pt idx="51313">
                  <c:v>483.48835237032898</c:v>
                </c:pt>
                <c:pt idx="51314">
                  <c:v>483.454751019811</c:v>
                </c:pt>
                <c:pt idx="51315">
                  <c:v>483.42088322686601</c:v>
                </c:pt>
                <c:pt idx="51316">
                  <c:v>483.38520954635999</c:v>
                </c:pt>
                <c:pt idx="51317">
                  <c:v>483.35282198912</c:v>
                </c:pt>
                <c:pt idx="51318">
                  <c:v>483.31954629045799</c:v>
                </c:pt>
                <c:pt idx="51319">
                  <c:v>483.30971752537198</c:v>
                </c:pt>
                <c:pt idx="51320">
                  <c:v>483.286833081363</c:v>
                </c:pt>
                <c:pt idx="51321">
                  <c:v>483.271675467737</c:v>
                </c:pt>
                <c:pt idx="51322">
                  <c:v>483.25565931740198</c:v>
                </c:pt>
                <c:pt idx="51323">
                  <c:v>483.220873778319</c:v>
                </c:pt>
                <c:pt idx="51324">
                  <c:v>483.20601221183398</c:v>
                </c:pt>
                <c:pt idx="51325">
                  <c:v>483.18845661636601</c:v>
                </c:pt>
                <c:pt idx="51326">
                  <c:v>483.156365106267</c:v>
                </c:pt>
                <c:pt idx="51327">
                  <c:v>483.14653634118201</c:v>
                </c:pt>
                <c:pt idx="51328">
                  <c:v>483.14923037016598</c:v>
                </c:pt>
                <c:pt idx="51329">
                  <c:v>483.12394794431299</c:v>
                </c:pt>
                <c:pt idx="51330">
                  <c:v>483.10017535888102</c:v>
                </c:pt>
                <c:pt idx="51331">
                  <c:v>483.08978410422702</c:v>
                </c:pt>
                <c:pt idx="51332">
                  <c:v>483.057100499846</c:v>
                </c:pt>
                <c:pt idx="51333">
                  <c:v>483.04996576374498</c:v>
                </c:pt>
                <c:pt idx="51334">
                  <c:v>483.024091243611</c:v>
                </c:pt>
                <c:pt idx="51335">
                  <c:v>482.992591827794</c:v>
                </c:pt>
                <c:pt idx="51336">
                  <c:v>482.958131940567</c:v>
                </c:pt>
                <c:pt idx="51337">
                  <c:v>482.93699417469003</c:v>
                </c:pt>
                <c:pt idx="51338">
                  <c:v>482.92689896717798</c:v>
                </c:pt>
                <c:pt idx="51339">
                  <c:v>482.91650771252398</c:v>
                </c:pt>
                <c:pt idx="51340">
                  <c:v>482.893623268515</c:v>
                </c:pt>
                <c:pt idx="51341">
                  <c:v>482.86508432411</c:v>
                </c:pt>
                <c:pt idx="51342">
                  <c:v>482.86182780555799</c:v>
                </c:pt>
                <c:pt idx="51343">
                  <c:v>482.82615412505203</c:v>
                </c:pt>
                <c:pt idx="51344">
                  <c:v>482.80951627572</c:v>
                </c:pt>
                <c:pt idx="51345">
                  <c:v>482.794358662094</c:v>
                </c:pt>
                <c:pt idx="51346">
                  <c:v>482.76134940585803</c:v>
                </c:pt>
                <c:pt idx="51347">
                  <c:v>482.75690869874097</c:v>
                </c:pt>
                <c:pt idx="51348">
                  <c:v>482.75303048119298</c:v>
                </c:pt>
                <c:pt idx="51349">
                  <c:v>482.72866580147797</c:v>
                </c:pt>
                <c:pt idx="51350">
                  <c:v>482.70042290421401</c:v>
                </c:pt>
                <c:pt idx="51351">
                  <c:v>482.69716638566098</c:v>
                </c:pt>
                <c:pt idx="51352">
                  <c:v>482.67040372410298</c:v>
                </c:pt>
                <c:pt idx="51353">
                  <c:v>482.66474922370799</c:v>
                </c:pt>
                <c:pt idx="51354">
                  <c:v>482.63295376075001</c:v>
                </c:pt>
                <c:pt idx="51355">
                  <c:v>482.63058538362202</c:v>
                </c:pt>
                <c:pt idx="51356">
                  <c:v>482.599382014946</c:v>
                </c:pt>
                <c:pt idx="51357">
                  <c:v>482.59165518456302</c:v>
                </c:pt>
                <c:pt idx="51358">
                  <c:v>482.56699445770698</c:v>
                </c:pt>
                <c:pt idx="51359">
                  <c:v>482.540823890431</c:v>
                </c:pt>
                <c:pt idx="51360">
                  <c:v>482.53220891862401</c:v>
                </c:pt>
                <c:pt idx="51361">
                  <c:v>482.49863717282</c:v>
                </c:pt>
                <c:pt idx="51362">
                  <c:v>482.49446290813</c:v>
                </c:pt>
                <c:pt idx="51363">
                  <c:v>482.46562791658403</c:v>
                </c:pt>
                <c:pt idx="51364">
                  <c:v>482.45464456764802</c:v>
                </c:pt>
                <c:pt idx="51365">
                  <c:v>482.43324035934501</c:v>
                </c:pt>
                <c:pt idx="51366">
                  <c:v>482.39845482026197</c:v>
                </c:pt>
                <c:pt idx="51367">
                  <c:v>482.38865565989101</c:v>
                </c:pt>
                <c:pt idx="51368">
                  <c:v>482.36547516873998</c:v>
                </c:pt>
                <c:pt idx="51369">
                  <c:v>482.33190342293602</c:v>
                </c:pt>
                <c:pt idx="51370">
                  <c:v>482.32328845112897</c:v>
                </c:pt>
                <c:pt idx="51371">
                  <c:v>482.29859811955902</c:v>
                </c:pt>
                <c:pt idx="51372">
                  <c:v>482.270976921292</c:v>
                </c:pt>
                <c:pt idx="51373">
                  <c:v>482.26532242089598</c:v>
                </c:pt>
                <c:pt idx="51374">
                  <c:v>482.23112897609599</c:v>
                </c:pt>
                <c:pt idx="51375">
                  <c:v>482.20824453208598</c:v>
                </c:pt>
                <c:pt idx="51376">
                  <c:v>482.19962956028002</c:v>
                </c:pt>
                <c:pt idx="51377">
                  <c:v>482.16602820976101</c:v>
                </c:pt>
                <c:pt idx="51378">
                  <c:v>482.15685074838598</c:v>
                </c:pt>
                <c:pt idx="51379">
                  <c:v>482.134232746804</c:v>
                </c:pt>
                <c:pt idx="51380">
                  <c:v>482.11519691562899</c:v>
                </c:pt>
                <c:pt idx="51381">
                  <c:v>482.10214123670602</c:v>
                </c:pt>
                <c:pt idx="51382">
                  <c:v>482.08491129309198</c:v>
                </c:pt>
                <c:pt idx="51383">
                  <c:v>482.07034577374799</c:v>
                </c:pt>
                <c:pt idx="51384">
                  <c:v>482.03556023466598</c:v>
                </c:pt>
                <c:pt idx="51385">
                  <c:v>482.033487904678</c:v>
                </c:pt>
                <c:pt idx="51386">
                  <c:v>482.00317267742599</c:v>
                </c:pt>
                <c:pt idx="51387">
                  <c:v>481.99067948807101</c:v>
                </c:pt>
                <c:pt idx="51388">
                  <c:v>481.97108116732801</c:v>
                </c:pt>
                <c:pt idx="51389">
                  <c:v>481.94819672331801</c:v>
                </c:pt>
                <c:pt idx="51390">
                  <c:v>481.93747981681003</c:v>
                </c:pt>
                <c:pt idx="51391">
                  <c:v>481.903019929582</c:v>
                </c:pt>
                <c:pt idx="51392">
                  <c:v>481.89082278736799</c:v>
                </c:pt>
                <c:pt idx="51393">
                  <c:v>481.86912253192298</c:v>
                </c:pt>
                <c:pt idx="51394">
                  <c:v>481.83791916324799</c:v>
                </c:pt>
                <c:pt idx="51395">
                  <c:v>481.82542597389198</c:v>
                </c:pt>
                <c:pt idx="51396">
                  <c:v>481.80493951172599</c:v>
                </c:pt>
                <c:pt idx="51397">
                  <c:v>481.77225590734503</c:v>
                </c:pt>
                <c:pt idx="51398">
                  <c:v>481.75857852942499</c:v>
                </c:pt>
                <c:pt idx="51399">
                  <c:v>481.74043083967399</c:v>
                </c:pt>
                <c:pt idx="51400">
                  <c:v>481.70774723529303</c:v>
                </c:pt>
                <c:pt idx="51401">
                  <c:v>481.70682948915601</c:v>
                </c:pt>
                <c:pt idx="51402">
                  <c:v>481.67447153662999</c:v>
                </c:pt>
                <c:pt idx="51403">
                  <c:v>481.664642771545</c:v>
                </c:pt>
                <c:pt idx="51404">
                  <c:v>481.65602779973801</c:v>
                </c:pt>
                <c:pt idx="51405">
                  <c:v>481.64116623325299</c:v>
                </c:pt>
                <c:pt idx="51406">
                  <c:v>481.62216000679302</c:v>
                </c:pt>
                <c:pt idx="51407">
                  <c:v>481.60697278845299</c:v>
                </c:pt>
                <c:pt idx="51408">
                  <c:v>481.58556858014902</c:v>
                </c:pt>
                <c:pt idx="51409">
                  <c:v>481.57547337263702</c:v>
                </c:pt>
                <c:pt idx="51410">
                  <c:v>481.54367790967899</c:v>
                </c:pt>
                <c:pt idx="51411">
                  <c:v>481.53059262604103</c:v>
                </c:pt>
                <c:pt idx="51412">
                  <c:v>481.51007655916101</c:v>
                </c:pt>
                <c:pt idx="51413">
                  <c:v>481.50264577591901</c:v>
                </c:pt>
                <c:pt idx="51414">
                  <c:v>481.47680086049797</c:v>
                </c:pt>
                <c:pt idx="51415">
                  <c:v>481.456906492614</c:v>
                </c:pt>
                <c:pt idx="51416">
                  <c:v>481.44559749182298</c:v>
                </c:pt>
                <c:pt idx="51417">
                  <c:v>481.41288428272799</c:v>
                </c:pt>
                <c:pt idx="51418">
                  <c:v>481.38079277263</c:v>
                </c:pt>
                <c:pt idx="51419">
                  <c:v>481.34929335681397</c:v>
                </c:pt>
                <c:pt idx="51420">
                  <c:v>481.31572161101002</c:v>
                </c:pt>
                <c:pt idx="51421">
                  <c:v>481.28629452518101</c:v>
                </c:pt>
                <c:pt idx="51422">
                  <c:v>481.28392614805199</c:v>
                </c:pt>
                <c:pt idx="51423">
                  <c:v>481.25180503323998</c:v>
                </c:pt>
                <c:pt idx="51424">
                  <c:v>481.21971352314199</c:v>
                </c:pt>
                <c:pt idx="51425">
                  <c:v>481.205148003798</c:v>
                </c:pt>
                <c:pt idx="51426">
                  <c:v>481.18466154163201</c:v>
                </c:pt>
                <c:pt idx="51427">
                  <c:v>481.15405026723897</c:v>
                </c:pt>
                <c:pt idx="51428">
                  <c:v>481.152244379678</c:v>
                </c:pt>
                <c:pt idx="51429">
                  <c:v>481.12044891672099</c:v>
                </c:pt>
                <c:pt idx="51430">
                  <c:v>481.09877826599001</c:v>
                </c:pt>
                <c:pt idx="51431">
                  <c:v>481.08924554804599</c:v>
                </c:pt>
                <c:pt idx="51432">
                  <c:v>481.056265896524</c:v>
                </c:pt>
                <c:pt idx="51433">
                  <c:v>481.05028574427303</c:v>
                </c:pt>
                <c:pt idx="51434">
                  <c:v>481.02387833928498</c:v>
                </c:pt>
                <c:pt idx="51435">
                  <c:v>481.01849028131602</c:v>
                </c:pt>
                <c:pt idx="51436">
                  <c:v>480.991757224472</c:v>
                </c:pt>
                <c:pt idx="51437">
                  <c:v>480.95966571437401</c:v>
                </c:pt>
                <c:pt idx="51438">
                  <c:v>480.92606436385501</c:v>
                </c:pt>
                <c:pt idx="51439">
                  <c:v>480.91656125062502</c:v>
                </c:pt>
                <c:pt idx="51440">
                  <c:v>480.89305510761898</c:v>
                </c:pt>
                <c:pt idx="51441">
                  <c:v>480.87464097544103</c:v>
                </c:pt>
                <c:pt idx="51442">
                  <c:v>480.86040110795301</c:v>
                </c:pt>
                <c:pt idx="51443">
                  <c:v>480.833046352113</c:v>
                </c:pt>
                <c:pt idx="51444">
                  <c:v>480.82890169213698</c:v>
                </c:pt>
                <c:pt idx="51445">
                  <c:v>480.79681018203797</c:v>
                </c:pt>
                <c:pt idx="51446">
                  <c:v>480.77656055758501</c:v>
                </c:pt>
                <c:pt idx="51447">
                  <c:v>480.76409697294298</c:v>
                </c:pt>
                <c:pt idx="51448">
                  <c:v>480.73167981098999</c:v>
                </c:pt>
                <c:pt idx="51449">
                  <c:v>480.72513716917098</c:v>
                </c:pt>
                <c:pt idx="51450">
                  <c:v>480.69840411232701</c:v>
                </c:pt>
                <c:pt idx="51451">
                  <c:v>480.66989477263598</c:v>
                </c:pt>
                <c:pt idx="51452">
                  <c:v>480.66335213081697</c:v>
                </c:pt>
                <c:pt idx="51453">
                  <c:v>480.63182311028697</c:v>
                </c:pt>
                <c:pt idx="51454">
                  <c:v>480.62380023276199</c:v>
                </c:pt>
                <c:pt idx="51455">
                  <c:v>480.59795531734198</c:v>
                </c:pt>
                <c:pt idx="51456">
                  <c:v>480.583389797998</c:v>
                </c:pt>
                <c:pt idx="51457">
                  <c:v>480.564057919682</c:v>
                </c:pt>
                <c:pt idx="51458">
                  <c:v>480.55573899501701</c:v>
                </c:pt>
                <c:pt idx="51459">
                  <c:v>480.53167036244298</c:v>
                </c:pt>
                <c:pt idx="51460">
                  <c:v>480.50786817229601</c:v>
                </c:pt>
                <c:pt idx="51461">
                  <c:v>480.49928280520299</c:v>
                </c:pt>
                <c:pt idx="51462">
                  <c:v>480.46568145468501</c:v>
                </c:pt>
                <c:pt idx="51463">
                  <c:v>480.45795462430198</c:v>
                </c:pt>
                <c:pt idx="51464">
                  <c:v>480.43240575602198</c:v>
                </c:pt>
                <c:pt idx="51465">
                  <c:v>480.426159161344</c:v>
                </c:pt>
                <c:pt idx="51466">
                  <c:v>480.39998859406899</c:v>
                </c:pt>
                <c:pt idx="51467">
                  <c:v>480.37621600863599</c:v>
                </c:pt>
                <c:pt idx="51468">
                  <c:v>480.367601036829</c:v>
                </c:pt>
                <c:pt idx="51469">
                  <c:v>480.33521347958998</c:v>
                </c:pt>
                <c:pt idx="51470">
                  <c:v>480.322424243093</c:v>
                </c:pt>
                <c:pt idx="51471">
                  <c:v>480.29894770480098</c:v>
                </c:pt>
                <c:pt idx="51472">
                  <c:v>480.27843163792102</c:v>
                </c:pt>
                <c:pt idx="51473">
                  <c:v>480.26596805327898</c:v>
                </c:pt>
                <c:pt idx="51474">
                  <c:v>480.23772515601598</c:v>
                </c:pt>
                <c:pt idx="51475">
                  <c:v>480.232366702761</c:v>
                </c:pt>
                <c:pt idx="51476">
                  <c:v>480.199387051239</c:v>
                </c:pt>
                <c:pt idx="51477">
                  <c:v>480.17946307864099</c:v>
                </c:pt>
                <c:pt idx="51478">
                  <c:v>480.16608174786199</c:v>
                </c:pt>
                <c:pt idx="51479">
                  <c:v>480.13369419062298</c:v>
                </c:pt>
                <c:pt idx="51480">
                  <c:v>480.13073371921098</c:v>
                </c:pt>
                <c:pt idx="51481">
                  <c:v>480.10071453910098</c:v>
                </c:pt>
                <c:pt idx="51482">
                  <c:v>480.071879547555</c:v>
                </c:pt>
                <c:pt idx="51483">
                  <c:v>480.06921512328501</c:v>
                </c:pt>
                <c:pt idx="51484">
                  <c:v>480.037686102755</c:v>
                </c:pt>
                <c:pt idx="51485">
                  <c:v>480.028182989524</c:v>
                </c:pt>
                <c:pt idx="51486">
                  <c:v>480.00233807410399</c:v>
                </c:pt>
                <c:pt idx="51487">
                  <c:v>479.96873672358498</c:v>
                </c:pt>
                <c:pt idx="51488">
                  <c:v>479.96340787504499</c:v>
                </c:pt>
                <c:pt idx="51489">
                  <c:v>479.93723730776901</c:v>
                </c:pt>
                <c:pt idx="51490">
                  <c:v>479.92563225983702</c:v>
                </c:pt>
                <c:pt idx="51491">
                  <c:v>479.90455370338901</c:v>
                </c:pt>
                <c:pt idx="51492">
                  <c:v>479.88759020220198</c:v>
                </c:pt>
                <c:pt idx="51493">
                  <c:v>479.87246219329</c:v>
                </c:pt>
                <c:pt idx="51494">
                  <c:v>479.83889044748599</c:v>
                </c:pt>
                <c:pt idx="51495">
                  <c:v>479.80558514410899</c:v>
                </c:pt>
                <c:pt idx="51496">
                  <c:v>479.79993064371399</c:v>
                </c:pt>
                <c:pt idx="51497">
                  <c:v>479.77082920974101</c:v>
                </c:pt>
                <c:pt idx="51498">
                  <c:v>479.74436259532399</c:v>
                </c:pt>
                <c:pt idx="51499">
                  <c:v>479.73900414206901</c:v>
                </c:pt>
                <c:pt idx="51500">
                  <c:v>479.70484030198298</c:v>
                </c:pt>
                <c:pt idx="51501">
                  <c:v>479.67183104574701</c:v>
                </c:pt>
                <c:pt idx="51502">
                  <c:v>479.64418024276603</c:v>
                </c:pt>
                <c:pt idx="51503">
                  <c:v>479.639413883793</c:v>
                </c:pt>
                <c:pt idx="51504">
                  <c:v>479.60791446797703</c:v>
                </c:pt>
                <c:pt idx="51505">
                  <c:v>479.603769808001</c:v>
                </c:pt>
                <c:pt idx="51506">
                  <c:v>479.57523086359703</c:v>
                </c:pt>
                <c:pt idx="51507">
                  <c:v>479.55353060815202</c:v>
                </c:pt>
                <c:pt idx="51508">
                  <c:v>479.54106702350998</c:v>
                </c:pt>
                <c:pt idx="51509">
                  <c:v>479.50657753156901</c:v>
                </c:pt>
                <c:pt idx="51510">
                  <c:v>479.50272891873402</c:v>
                </c:pt>
                <c:pt idx="51511">
                  <c:v>479.48842984181698</c:v>
                </c:pt>
                <c:pt idx="51512">
                  <c:v>479.47448602147</c:v>
                </c:pt>
                <c:pt idx="51513">
                  <c:v>479.448907548477</c:v>
                </c:pt>
                <c:pt idx="51514">
                  <c:v>479.43970048238702</c:v>
                </c:pt>
                <c:pt idx="51515">
                  <c:v>479.40790501943002</c:v>
                </c:pt>
                <c:pt idx="51516">
                  <c:v>479.40047423618802</c:v>
                </c:pt>
                <c:pt idx="51517">
                  <c:v>479.37519181033502</c:v>
                </c:pt>
                <c:pt idx="51518">
                  <c:v>479.35648163101598</c:v>
                </c:pt>
                <c:pt idx="51519">
                  <c:v>479.343692394519</c:v>
                </c:pt>
                <c:pt idx="51520">
                  <c:v>479.30952855443297</c:v>
                </c:pt>
                <c:pt idx="51521">
                  <c:v>479.30624243116603</c:v>
                </c:pt>
                <c:pt idx="51522">
                  <c:v>479.27681534533798</c:v>
                </c:pt>
                <c:pt idx="51523">
                  <c:v>479.24413174095702</c:v>
                </c:pt>
                <c:pt idx="51524">
                  <c:v>479.24054957055</c:v>
                </c:pt>
                <c:pt idx="51525">
                  <c:v>479.20937580658898</c:v>
                </c:pt>
                <c:pt idx="51526">
                  <c:v>479.204313400476</c:v>
                </c:pt>
                <c:pt idx="51527">
                  <c:v>479.17607050321197</c:v>
                </c:pt>
                <c:pt idx="51528">
                  <c:v>479.15348210634397</c:v>
                </c:pt>
                <c:pt idx="51529">
                  <c:v>479.14338689883101</c:v>
                </c:pt>
                <c:pt idx="51530">
                  <c:v>479.11188748301498</c:v>
                </c:pt>
                <c:pt idx="51531">
                  <c:v>479.10235476507103</c:v>
                </c:pt>
                <c:pt idx="51532">
                  <c:v>479.08038806719901</c:v>
                </c:pt>
                <c:pt idx="51533">
                  <c:v>479.04737881096298</c:v>
                </c:pt>
                <c:pt idx="51534">
                  <c:v>479.03550732060398</c:v>
                </c:pt>
                <c:pt idx="51535">
                  <c:v>479.014991253723</c:v>
                </c:pt>
                <c:pt idx="51536">
                  <c:v>478.99269890399597</c:v>
                </c:pt>
                <c:pt idx="51537">
                  <c:v>478.98201160220202</c:v>
                </c:pt>
                <c:pt idx="51538">
                  <c:v>478.95880150633701</c:v>
                </c:pt>
                <c:pt idx="51539">
                  <c:v>478.94663396883698</c:v>
                </c:pt>
                <c:pt idx="51540">
                  <c:v>478.91332866546003</c:v>
                </c:pt>
                <c:pt idx="51541">
                  <c:v>478.904417646512</c:v>
                </c:pt>
                <c:pt idx="51542">
                  <c:v>478.878868778232</c:v>
                </c:pt>
                <c:pt idx="51543">
                  <c:v>478.845563474855</c:v>
                </c:pt>
                <c:pt idx="51544">
                  <c:v>478.84201090916201</c:v>
                </c:pt>
                <c:pt idx="51545">
                  <c:v>478.81021544620398</c:v>
                </c:pt>
                <c:pt idx="51546">
                  <c:v>478.78466657792501</c:v>
                </c:pt>
                <c:pt idx="51547">
                  <c:v>478.77868642567398</c:v>
                </c:pt>
                <c:pt idx="51548">
                  <c:v>478.74393049130498</c:v>
                </c:pt>
                <c:pt idx="51549">
                  <c:v>478.73054916052598</c:v>
                </c:pt>
                <c:pt idx="51550">
                  <c:v>478.71035874550103</c:v>
                </c:pt>
                <c:pt idx="51551">
                  <c:v>478.69756950900501</c:v>
                </c:pt>
                <c:pt idx="51552">
                  <c:v>478.67557320641902</c:v>
                </c:pt>
                <c:pt idx="51553">
                  <c:v>478.64377774346099</c:v>
                </c:pt>
                <c:pt idx="51554">
                  <c:v>478.63575486593697</c:v>
                </c:pt>
                <c:pt idx="51555">
                  <c:v>478.61047244008398</c:v>
                </c:pt>
                <c:pt idx="51556">
                  <c:v>478.58551566608702</c:v>
                </c:pt>
                <c:pt idx="51557">
                  <c:v>478.57808488284502</c:v>
                </c:pt>
                <c:pt idx="51558">
                  <c:v>478.54658546702899</c:v>
                </c:pt>
                <c:pt idx="51559">
                  <c:v>478.53586856051999</c:v>
                </c:pt>
                <c:pt idx="51560">
                  <c:v>478.51328016365198</c:v>
                </c:pt>
                <c:pt idx="51561">
                  <c:v>478.49723440860203</c:v>
                </c:pt>
                <c:pt idx="51562">
                  <c:v>478.48118865355298</c:v>
                </c:pt>
                <c:pt idx="51563">
                  <c:v>478.46395870993899</c:v>
                </c:pt>
                <c:pt idx="51564">
                  <c:v>478.449689237737</c:v>
                </c:pt>
                <c:pt idx="51565">
                  <c:v>478.41700563335598</c:v>
                </c:pt>
                <c:pt idx="51566">
                  <c:v>478.41164718010202</c:v>
                </c:pt>
                <c:pt idx="51567">
                  <c:v>478.39708166075798</c:v>
                </c:pt>
                <c:pt idx="51568">
                  <c:v>478.38310823569702</c:v>
                </c:pt>
                <c:pt idx="51569">
                  <c:v>478.35101672559898</c:v>
                </c:pt>
                <c:pt idx="51570">
                  <c:v>478.34654641376699</c:v>
                </c:pt>
                <c:pt idx="51571">
                  <c:v>478.31800746936301</c:v>
                </c:pt>
                <c:pt idx="51572">
                  <c:v>478.28917247781698</c:v>
                </c:pt>
                <c:pt idx="51573">
                  <c:v>478.28354758213499</c:v>
                </c:pt>
                <c:pt idx="51574">
                  <c:v>478.249946231617</c:v>
                </c:pt>
                <c:pt idx="51575">
                  <c:v>478.23748264697599</c:v>
                </c:pt>
                <c:pt idx="51576">
                  <c:v>478.21311796726098</c:v>
                </c:pt>
                <c:pt idx="51577">
                  <c:v>478.18158894673002</c:v>
                </c:pt>
                <c:pt idx="51578">
                  <c:v>478.18010871102501</c:v>
                </c:pt>
                <c:pt idx="51579">
                  <c:v>478.14801720092601</c:v>
                </c:pt>
                <c:pt idx="51580">
                  <c:v>478.12720508690501</c:v>
                </c:pt>
                <c:pt idx="51581">
                  <c:v>478.11382375612601</c:v>
                </c:pt>
                <c:pt idx="51582">
                  <c:v>478.08235394502401</c:v>
                </c:pt>
                <c:pt idx="51583">
                  <c:v>478.07755798133701</c:v>
                </c:pt>
                <c:pt idx="51584">
                  <c:v>478.04964073592902</c:v>
                </c:pt>
                <c:pt idx="51585">
                  <c:v>478.02942071618997</c:v>
                </c:pt>
                <c:pt idx="51586">
                  <c:v>478.01544729112902</c:v>
                </c:pt>
                <c:pt idx="51587">
                  <c:v>477.98157949818301</c:v>
                </c:pt>
                <c:pt idx="51588">
                  <c:v>477.97474080922302</c:v>
                </c:pt>
                <c:pt idx="51589">
                  <c:v>477.94857024194698</c:v>
                </c:pt>
                <c:pt idx="51590">
                  <c:v>477.94113945870498</c:v>
                </c:pt>
                <c:pt idx="51591">
                  <c:v>477.91710043084498</c:v>
                </c:pt>
                <c:pt idx="51592">
                  <c:v>477.89954483537599</c:v>
                </c:pt>
                <c:pt idx="51593">
                  <c:v>477.88409117460901</c:v>
                </c:pt>
                <c:pt idx="51594">
                  <c:v>477.852295711652</c:v>
                </c:pt>
                <c:pt idx="51595">
                  <c:v>477.84098671086099</c:v>
                </c:pt>
                <c:pt idx="51596">
                  <c:v>477.81425365401702</c:v>
                </c:pt>
                <c:pt idx="51597">
                  <c:v>477.77917206779301</c:v>
                </c:pt>
                <c:pt idx="51598">
                  <c:v>477.76996500170401</c:v>
                </c:pt>
                <c:pt idx="51599">
                  <c:v>477.74737660483601</c:v>
                </c:pt>
                <c:pt idx="51600">
                  <c:v>477.73251503835098</c:v>
                </c:pt>
                <c:pt idx="51601">
                  <c:v>477.71347920717699</c:v>
                </c:pt>
                <c:pt idx="51602">
                  <c:v>477.68494026277199</c:v>
                </c:pt>
                <c:pt idx="51603">
                  <c:v>477.68197979135999</c:v>
                </c:pt>
                <c:pt idx="51604">
                  <c:v>477.64959223412097</c:v>
                </c:pt>
                <c:pt idx="51605">
                  <c:v>477.62164538399799</c:v>
                </c:pt>
                <c:pt idx="51606">
                  <c:v>477.61779677116402</c:v>
                </c:pt>
                <c:pt idx="51607">
                  <c:v>477.58449146778702</c:v>
                </c:pt>
                <c:pt idx="51608">
                  <c:v>477.56459709990298</c:v>
                </c:pt>
                <c:pt idx="51609">
                  <c:v>477.55239995768801</c:v>
                </c:pt>
                <c:pt idx="51610">
                  <c:v>477.52087093715801</c:v>
                </c:pt>
                <c:pt idx="51611">
                  <c:v>477.50275285212098</c:v>
                </c:pt>
                <c:pt idx="51612">
                  <c:v>477.48818733277699</c:v>
                </c:pt>
                <c:pt idx="51613">
                  <c:v>477.460536529796</c:v>
                </c:pt>
                <c:pt idx="51614">
                  <c:v>477.45579977553803</c:v>
                </c:pt>
                <c:pt idx="51615">
                  <c:v>477.42847462441102</c:v>
                </c:pt>
                <c:pt idx="51616">
                  <c:v>477.424300359722</c:v>
                </c:pt>
                <c:pt idx="51617">
                  <c:v>477.39161675534098</c:v>
                </c:pt>
                <c:pt idx="51618">
                  <c:v>477.355054933411</c:v>
                </c:pt>
                <c:pt idx="51619">
                  <c:v>477.33394677224902</c:v>
                </c:pt>
                <c:pt idx="51620">
                  <c:v>477.320861488611</c:v>
                </c:pt>
                <c:pt idx="51621">
                  <c:v>477.284625318537</c:v>
                </c:pt>
                <c:pt idx="51622">
                  <c:v>477.27420445916903</c:v>
                </c:pt>
                <c:pt idx="51623">
                  <c:v>477.25161606230103</c:v>
                </c:pt>
                <c:pt idx="51624">
                  <c:v>477.22396525931902</c:v>
                </c:pt>
                <c:pt idx="51625">
                  <c:v>477.22278107075499</c:v>
                </c:pt>
                <c:pt idx="51626">
                  <c:v>477.220116646485</c:v>
                </c:pt>
                <c:pt idx="51627">
                  <c:v>477.18832118352702</c:v>
                </c:pt>
                <c:pt idx="51628">
                  <c:v>477.17493985274803</c:v>
                </c:pt>
                <c:pt idx="51629">
                  <c:v>477.15383169158599</c:v>
                </c:pt>
                <c:pt idx="51630">
                  <c:v>477.12529274718099</c:v>
                </c:pt>
                <c:pt idx="51631">
                  <c:v>477.121118482491</c:v>
                </c:pt>
                <c:pt idx="51632">
                  <c:v>477.08580005855401</c:v>
                </c:pt>
                <c:pt idx="51633">
                  <c:v>477.05962949127797</c:v>
                </c:pt>
                <c:pt idx="51634">
                  <c:v>477.05279080231799</c:v>
                </c:pt>
                <c:pt idx="51635">
                  <c:v>477.01862696223202</c:v>
                </c:pt>
                <c:pt idx="51636">
                  <c:v>477.01027843285198</c:v>
                </c:pt>
                <c:pt idx="51637">
                  <c:v>476.98532165885501</c:v>
                </c:pt>
                <c:pt idx="51638">
                  <c:v>476.975492893769</c:v>
                </c:pt>
                <c:pt idx="51639">
                  <c:v>476.95260844976002</c:v>
                </c:pt>
                <c:pt idx="51640">
                  <c:v>476.921701128226</c:v>
                </c:pt>
                <c:pt idx="51641">
                  <c:v>476.920220892521</c:v>
                </c:pt>
                <c:pt idx="51642">
                  <c:v>476.89138590097502</c:v>
                </c:pt>
                <c:pt idx="51643">
                  <c:v>476.88694519385803</c:v>
                </c:pt>
                <c:pt idx="51644">
                  <c:v>476.855445778042</c:v>
                </c:pt>
                <c:pt idx="51645">
                  <c:v>476.82302861608798</c:v>
                </c:pt>
                <c:pt idx="51646">
                  <c:v>476.79123315313097</c:v>
                </c:pt>
                <c:pt idx="51647">
                  <c:v>476.76805266197999</c:v>
                </c:pt>
                <c:pt idx="51648">
                  <c:v>476.75677326590301</c:v>
                </c:pt>
                <c:pt idx="51649">
                  <c:v>476.72406005680801</c:v>
                </c:pt>
                <c:pt idx="51650">
                  <c:v>476.71692532070699</c:v>
                </c:pt>
                <c:pt idx="51651">
                  <c:v>476.69045870628997</c:v>
                </c:pt>
                <c:pt idx="51652">
                  <c:v>476.65807114905101</c:v>
                </c:pt>
                <c:pt idx="51653">
                  <c:v>476.65481463049798</c:v>
                </c:pt>
                <c:pt idx="51654">
                  <c:v>476.62509149752901</c:v>
                </c:pt>
                <c:pt idx="51655">
                  <c:v>476.61407854387897</c:v>
                </c:pt>
                <c:pt idx="51656">
                  <c:v>476.59329603457201</c:v>
                </c:pt>
                <c:pt idx="51657">
                  <c:v>476.56031638305001</c:v>
                </c:pt>
                <c:pt idx="51658">
                  <c:v>476.55466188265399</c:v>
                </c:pt>
                <c:pt idx="51659">
                  <c:v>476.52789922109599</c:v>
                </c:pt>
                <c:pt idx="51660">
                  <c:v>476.49551166385697</c:v>
                </c:pt>
                <c:pt idx="51661">
                  <c:v>476.49340972915502</c:v>
                </c:pt>
                <c:pt idx="51662">
                  <c:v>476.46342015375802</c:v>
                </c:pt>
                <c:pt idx="51663">
                  <c:v>476.44468036972501</c:v>
                </c:pt>
                <c:pt idx="51664">
                  <c:v>476.42981880323998</c:v>
                </c:pt>
                <c:pt idx="51665">
                  <c:v>476.39713519885902</c:v>
                </c:pt>
                <c:pt idx="51666">
                  <c:v>476.39029650989897</c:v>
                </c:pt>
                <c:pt idx="51667">
                  <c:v>476.3632378012</c:v>
                </c:pt>
                <c:pt idx="51668">
                  <c:v>476.35699120652203</c:v>
                </c:pt>
                <c:pt idx="51669">
                  <c:v>476.33144233824299</c:v>
                </c:pt>
                <c:pt idx="51670">
                  <c:v>476.30707765852799</c:v>
                </c:pt>
                <c:pt idx="51671">
                  <c:v>476.29787059243898</c:v>
                </c:pt>
                <c:pt idx="51672">
                  <c:v>476.26308505335601</c:v>
                </c:pt>
                <c:pt idx="51673">
                  <c:v>476.24733534544799</c:v>
                </c:pt>
                <c:pt idx="51674">
                  <c:v>476.23069749611602</c:v>
                </c:pt>
                <c:pt idx="51675">
                  <c:v>476.20366839213102</c:v>
                </c:pt>
                <c:pt idx="51676">
                  <c:v>476.19561590989298</c:v>
                </c:pt>
                <c:pt idx="51677">
                  <c:v>476.16115602266501</c:v>
                </c:pt>
                <c:pt idx="51678">
                  <c:v>476.15165290943497</c:v>
                </c:pt>
                <c:pt idx="51679">
                  <c:v>476.12873886071202</c:v>
                </c:pt>
                <c:pt idx="51680">
                  <c:v>476.10884449282798</c:v>
                </c:pt>
                <c:pt idx="51681">
                  <c:v>476.09723944489502</c:v>
                </c:pt>
                <c:pt idx="51682">
                  <c:v>476.06514793479698</c:v>
                </c:pt>
                <c:pt idx="51683">
                  <c:v>476.04581605648099</c:v>
                </c:pt>
                <c:pt idx="51684">
                  <c:v>476.03364851898101</c:v>
                </c:pt>
                <c:pt idx="51685">
                  <c:v>476.00126096174102</c:v>
                </c:pt>
                <c:pt idx="51686">
                  <c:v>475.97893900730003</c:v>
                </c:pt>
                <c:pt idx="51687">
                  <c:v>475.96588332837598</c:v>
                </c:pt>
                <c:pt idx="51688">
                  <c:v>475.93317011928099</c:v>
                </c:pt>
                <c:pt idx="51689">
                  <c:v>475.92721957174501</c:v>
                </c:pt>
                <c:pt idx="51690">
                  <c:v>475.901078609183</c:v>
                </c:pt>
                <c:pt idx="51691">
                  <c:v>475.87997044802</c:v>
                </c:pt>
                <c:pt idx="51692">
                  <c:v>475.86895749437002</c:v>
                </c:pt>
                <c:pt idx="51693">
                  <c:v>475.84636909750202</c:v>
                </c:pt>
                <c:pt idx="51694">
                  <c:v>475.83331341857797</c:v>
                </c:pt>
                <c:pt idx="51695">
                  <c:v>475.80122190847999</c:v>
                </c:pt>
                <c:pt idx="51696">
                  <c:v>475.77149877551102</c:v>
                </c:pt>
                <c:pt idx="51697">
                  <c:v>475.76910079366797</c:v>
                </c:pt>
                <c:pt idx="51698">
                  <c:v>475.73671323642799</c:v>
                </c:pt>
                <c:pt idx="51699">
                  <c:v>475.70491777347098</c:v>
                </c:pt>
                <c:pt idx="51700">
                  <c:v>475.67282626337197</c:v>
                </c:pt>
                <c:pt idx="51701">
                  <c:v>475.67072432867002</c:v>
                </c:pt>
                <c:pt idx="51702">
                  <c:v>475.640113054278</c:v>
                </c:pt>
                <c:pt idx="51703">
                  <c:v>475.62140287495799</c:v>
                </c:pt>
                <c:pt idx="51704">
                  <c:v>475.60654130847303</c:v>
                </c:pt>
                <c:pt idx="51705">
                  <c:v>475.581258882621</c:v>
                </c:pt>
                <c:pt idx="51706">
                  <c:v>475.57444979837499</c:v>
                </c:pt>
                <c:pt idx="51707">
                  <c:v>475.54203263642103</c:v>
                </c:pt>
                <c:pt idx="51708">
                  <c:v>475.52894735278397</c:v>
                </c:pt>
                <c:pt idx="51709">
                  <c:v>475.50994112632299</c:v>
                </c:pt>
                <c:pt idx="51710">
                  <c:v>475.47696147480099</c:v>
                </c:pt>
                <c:pt idx="51711">
                  <c:v>475.47071488012301</c:v>
                </c:pt>
                <c:pt idx="51712">
                  <c:v>475.444544312848</c:v>
                </c:pt>
                <c:pt idx="51713">
                  <c:v>475.42879460493901</c:v>
                </c:pt>
                <c:pt idx="51714">
                  <c:v>475.41274884989002</c:v>
                </c:pt>
                <c:pt idx="51715">
                  <c:v>475.38364741591698</c:v>
                </c:pt>
                <c:pt idx="51716">
                  <c:v>475.380361292651</c:v>
                </c:pt>
                <c:pt idx="51717">
                  <c:v>475.34826978255199</c:v>
                </c:pt>
                <c:pt idx="51718">
                  <c:v>475.334888451773</c:v>
                </c:pt>
                <c:pt idx="51719">
                  <c:v>475.31466843203401</c:v>
                </c:pt>
                <c:pt idx="51720">
                  <c:v>475.28228087479499</c:v>
                </c:pt>
                <c:pt idx="51721">
                  <c:v>475.28080063908902</c:v>
                </c:pt>
                <c:pt idx="51722">
                  <c:v>475.24752494042599</c:v>
                </c:pt>
                <c:pt idx="51723">
                  <c:v>475.21718010846001</c:v>
                </c:pt>
                <c:pt idx="51724">
                  <c:v>475.21510777847197</c:v>
                </c:pt>
                <c:pt idx="51725">
                  <c:v>475.17913805082497</c:v>
                </c:pt>
                <c:pt idx="51726">
                  <c:v>475.153589182546</c:v>
                </c:pt>
                <c:pt idx="51727">
                  <c:v>475.147638635009</c:v>
                </c:pt>
                <c:pt idx="51728">
                  <c:v>475.11436293634603</c:v>
                </c:pt>
                <c:pt idx="51729">
                  <c:v>475.09858362372398</c:v>
                </c:pt>
                <c:pt idx="51730">
                  <c:v>475.08194577439201</c:v>
                </c:pt>
                <c:pt idx="51731">
                  <c:v>475.06977823689198</c:v>
                </c:pt>
                <c:pt idx="51732">
                  <c:v>475.050150311435</c:v>
                </c:pt>
                <c:pt idx="51733">
                  <c:v>475.01776275419599</c:v>
                </c:pt>
                <c:pt idx="51734">
                  <c:v>474.98507914981502</c:v>
                </c:pt>
                <c:pt idx="51735">
                  <c:v>474.96932944190701</c:v>
                </c:pt>
                <c:pt idx="51736">
                  <c:v>474.95295803500198</c:v>
                </c:pt>
                <c:pt idx="51737">
                  <c:v>474.94019840321999</c:v>
                </c:pt>
                <c:pt idx="51738">
                  <c:v>474.92770521386399</c:v>
                </c:pt>
                <c:pt idx="51739">
                  <c:v>474.920866524904</c:v>
                </c:pt>
                <c:pt idx="51740">
                  <c:v>474.88670268481798</c:v>
                </c:pt>
                <c:pt idx="51741">
                  <c:v>474.881936325845</c:v>
                </c:pt>
                <c:pt idx="51742">
                  <c:v>474.85280528715799</c:v>
                </c:pt>
                <c:pt idx="51743">
                  <c:v>474.83228922027803</c:v>
                </c:pt>
                <c:pt idx="51744">
                  <c:v>474.82041772991897</c:v>
                </c:pt>
                <c:pt idx="51745">
                  <c:v>474.78859266224703</c:v>
                </c:pt>
                <c:pt idx="51746">
                  <c:v>474.760379369698</c:v>
                </c:pt>
                <c:pt idx="51747">
                  <c:v>474.75590905786697</c:v>
                </c:pt>
                <c:pt idx="51748">
                  <c:v>474.72352150062699</c:v>
                </c:pt>
                <c:pt idx="51749">
                  <c:v>474.69110433867297</c:v>
                </c:pt>
                <c:pt idx="51750">
                  <c:v>474.65901282857499</c:v>
                </c:pt>
                <c:pt idx="51751">
                  <c:v>474.62721736561798</c:v>
                </c:pt>
                <c:pt idx="51752">
                  <c:v>474.61653006382301</c:v>
                </c:pt>
                <c:pt idx="51753">
                  <c:v>474.59542190266001</c:v>
                </c:pt>
                <c:pt idx="51754">
                  <c:v>474.57490583577999</c:v>
                </c:pt>
                <c:pt idx="51755">
                  <c:v>474.56333039256202</c:v>
                </c:pt>
                <c:pt idx="51756">
                  <c:v>474.54192618425799</c:v>
                </c:pt>
                <c:pt idx="51757">
                  <c:v>474.52857445819302</c:v>
                </c:pt>
                <c:pt idx="51758">
                  <c:v>474.49615729624003</c:v>
                </c:pt>
                <c:pt idx="51759">
                  <c:v>474.49050279584401</c:v>
                </c:pt>
                <c:pt idx="51760">
                  <c:v>474.46285199286302</c:v>
                </c:pt>
                <c:pt idx="51761">
                  <c:v>474.43312885989297</c:v>
                </c:pt>
                <c:pt idx="51762">
                  <c:v>474.42957629419999</c:v>
                </c:pt>
                <c:pt idx="51763">
                  <c:v>474.39656703796402</c:v>
                </c:pt>
                <c:pt idx="51764">
                  <c:v>474.36329133930099</c:v>
                </c:pt>
                <c:pt idx="51765">
                  <c:v>474.35911707461099</c:v>
                </c:pt>
                <c:pt idx="51766">
                  <c:v>474.33152548105801</c:v>
                </c:pt>
                <c:pt idx="51767">
                  <c:v>474.29673994197498</c:v>
                </c:pt>
                <c:pt idx="51768">
                  <c:v>474.29404591299101</c:v>
                </c:pt>
                <c:pt idx="51769">
                  <c:v>474.265240526159</c:v>
                </c:pt>
                <c:pt idx="51770">
                  <c:v>474.233711505629</c:v>
                </c:pt>
                <c:pt idx="51771">
                  <c:v>474.23104708135901</c:v>
                </c:pt>
                <c:pt idx="51772">
                  <c:v>474.20102790124798</c:v>
                </c:pt>
                <c:pt idx="51773">
                  <c:v>474.16949888071798</c:v>
                </c:pt>
                <c:pt idx="51774">
                  <c:v>474.15940367320502</c:v>
                </c:pt>
                <c:pt idx="51775">
                  <c:v>474.13385480492599</c:v>
                </c:pt>
                <c:pt idx="51776">
                  <c:v>474.10054950154898</c:v>
                </c:pt>
                <c:pt idx="51777">
                  <c:v>474.09581274729101</c:v>
                </c:pt>
                <c:pt idx="51778">
                  <c:v>474.06905008573301</c:v>
                </c:pt>
                <c:pt idx="51779">
                  <c:v>474.05599440680902</c:v>
                </c:pt>
                <c:pt idx="51780">
                  <c:v>474.03725462277498</c:v>
                </c:pt>
                <c:pt idx="51781">
                  <c:v>474.00575520695901</c:v>
                </c:pt>
                <c:pt idx="51782">
                  <c:v>473.99921256514</c:v>
                </c:pt>
                <c:pt idx="51783">
                  <c:v>473.97422618642901</c:v>
                </c:pt>
                <c:pt idx="51784">
                  <c:v>473.95640414853301</c:v>
                </c:pt>
                <c:pt idx="51785">
                  <c:v>473.94213467633</c:v>
                </c:pt>
                <c:pt idx="51786">
                  <c:v>473.91658580805102</c:v>
                </c:pt>
                <c:pt idx="51787">
                  <c:v>473.91033921337299</c:v>
                </c:pt>
                <c:pt idx="51788">
                  <c:v>473.87735956185099</c:v>
                </c:pt>
                <c:pt idx="51789">
                  <c:v>473.86368218393102</c:v>
                </c:pt>
                <c:pt idx="51790">
                  <c:v>473.84526805175301</c:v>
                </c:pt>
                <c:pt idx="51791">
                  <c:v>473.84819891845001</c:v>
                </c:pt>
                <c:pt idx="51792">
                  <c:v>473.810186465529</c:v>
                </c:pt>
                <c:pt idx="51793">
                  <c:v>473.79322296434202</c:v>
                </c:pt>
                <c:pt idx="51794">
                  <c:v>473.777206814007</c:v>
                </c:pt>
                <c:pt idx="51795">
                  <c:v>473.74390151063</c:v>
                </c:pt>
                <c:pt idx="51796">
                  <c:v>473.72667156701698</c:v>
                </c:pt>
                <c:pt idx="51797">
                  <c:v>473.711484348677</c:v>
                </c:pt>
                <c:pt idx="51798">
                  <c:v>473.67850469715501</c:v>
                </c:pt>
                <c:pt idx="51799">
                  <c:v>473.648189469903</c:v>
                </c:pt>
                <c:pt idx="51800">
                  <c:v>473.64582109277399</c:v>
                </c:pt>
                <c:pt idx="51801">
                  <c:v>473.61254539411101</c:v>
                </c:pt>
                <c:pt idx="51802">
                  <c:v>473.60330872330798</c:v>
                </c:pt>
                <c:pt idx="51803">
                  <c:v>473.57775985502798</c:v>
                </c:pt>
                <c:pt idx="51804">
                  <c:v>473.54596439207103</c:v>
                </c:pt>
                <c:pt idx="51805">
                  <c:v>473.53317515557399</c:v>
                </c:pt>
                <c:pt idx="51806">
                  <c:v>473.51298474054897</c:v>
                </c:pt>
                <c:pt idx="51807">
                  <c:v>473.48382409714799</c:v>
                </c:pt>
                <c:pt idx="51808">
                  <c:v>473.480271531455</c:v>
                </c:pt>
                <c:pt idx="51809">
                  <c:v>473.44788397421502</c:v>
                </c:pt>
                <c:pt idx="51810">
                  <c:v>473.42855209589902</c:v>
                </c:pt>
                <c:pt idx="51811">
                  <c:v>473.41608851125801</c:v>
                </c:pt>
                <c:pt idx="51812">
                  <c:v>473.38337530216302</c:v>
                </c:pt>
                <c:pt idx="51813">
                  <c:v>473.37209590608597</c:v>
                </c:pt>
                <c:pt idx="51814">
                  <c:v>473.35128379206498</c:v>
                </c:pt>
                <c:pt idx="51815">
                  <c:v>473.319488329107</c:v>
                </c:pt>
                <c:pt idx="51816">
                  <c:v>473.31709034726401</c:v>
                </c:pt>
                <c:pt idx="51817">
                  <c:v>473.30936351688098</c:v>
                </c:pt>
                <c:pt idx="51818">
                  <c:v>473.28677512001298</c:v>
                </c:pt>
                <c:pt idx="51819">
                  <c:v>473.26566695884998</c:v>
                </c:pt>
                <c:pt idx="51820">
                  <c:v>473.25468360991403</c:v>
                </c:pt>
                <c:pt idx="51821">
                  <c:v>473.22111186411001</c:v>
                </c:pt>
                <c:pt idx="51822">
                  <c:v>473.20832262761297</c:v>
                </c:pt>
                <c:pt idx="51823">
                  <c:v>473.18573423074503</c:v>
                </c:pt>
                <c:pt idx="51824">
                  <c:v>473.15097829637602</c:v>
                </c:pt>
                <c:pt idx="51825">
                  <c:v>473.13582068275099</c:v>
                </c:pt>
                <c:pt idx="51826">
                  <c:v>473.11944927584602</c:v>
                </c:pt>
                <c:pt idx="51827">
                  <c:v>473.086765671465</c:v>
                </c:pt>
                <c:pt idx="51828">
                  <c:v>473.07427248211002</c:v>
                </c:pt>
                <c:pt idx="51829">
                  <c:v>473.05405246237098</c:v>
                </c:pt>
                <c:pt idx="51830">
                  <c:v>473.03176011264401</c:v>
                </c:pt>
                <c:pt idx="51831">
                  <c:v>473.01988862228399</c:v>
                </c:pt>
                <c:pt idx="51832">
                  <c:v>472.98539913034301</c:v>
                </c:pt>
                <c:pt idx="51833">
                  <c:v>472.96313638533002</c:v>
                </c:pt>
                <c:pt idx="51834">
                  <c:v>472.94676497842499</c:v>
                </c:pt>
                <c:pt idx="51835">
                  <c:v>472.91526556260902</c:v>
                </c:pt>
                <c:pt idx="51836">
                  <c:v>472.88347009965202</c:v>
                </c:pt>
                <c:pt idx="51837">
                  <c:v>472.87574326926898</c:v>
                </c:pt>
                <c:pt idx="51838">
                  <c:v>472.85049044813002</c:v>
                </c:pt>
                <c:pt idx="51839">
                  <c:v>472.81748119189399</c:v>
                </c:pt>
                <c:pt idx="51840">
                  <c:v>472.79755721929598</c:v>
                </c:pt>
                <c:pt idx="51841">
                  <c:v>472.78328774709399</c:v>
                </c:pt>
                <c:pt idx="51842">
                  <c:v>472.75178833127802</c:v>
                </c:pt>
                <c:pt idx="51843">
                  <c:v>472.75326856698302</c:v>
                </c:pt>
                <c:pt idx="51844">
                  <c:v>472.725055274434</c:v>
                </c:pt>
                <c:pt idx="51845">
                  <c:v>472.72028891546199</c:v>
                </c:pt>
                <c:pt idx="51846">
                  <c:v>472.68819740536298</c:v>
                </c:pt>
                <c:pt idx="51847">
                  <c:v>472.67303979173698</c:v>
                </c:pt>
                <c:pt idx="51848">
                  <c:v>472.65430000770402</c:v>
                </c:pt>
                <c:pt idx="51849">
                  <c:v>472.62132035618203</c:v>
                </c:pt>
                <c:pt idx="51850">
                  <c:v>472.62043221475898</c:v>
                </c:pt>
                <c:pt idx="51851">
                  <c:v>472.58952489322502</c:v>
                </c:pt>
                <c:pt idx="51852">
                  <c:v>472.56963052534098</c:v>
                </c:pt>
                <c:pt idx="51853">
                  <c:v>472.55621958984801</c:v>
                </c:pt>
                <c:pt idx="51854">
                  <c:v>472.54405205234701</c:v>
                </c:pt>
                <c:pt idx="51855">
                  <c:v>472.52472017403102</c:v>
                </c:pt>
                <c:pt idx="51856">
                  <c:v>472.51521706080098</c:v>
                </c:pt>
                <c:pt idx="51857">
                  <c:v>472.49203656965102</c:v>
                </c:pt>
                <c:pt idx="51858">
                  <c:v>472.46826398421803</c:v>
                </c:pt>
                <c:pt idx="51859">
                  <c:v>472.45994505955201</c:v>
                </c:pt>
                <c:pt idx="51860">
                  <c:v>472.42699501274501</c:v>
                </c:pt>
                <c:pt idx="51861">
                  <c:v>472.39336405751197</c:v>
                </c:pt>
                <c:pt idx="51862">
                  <c:v>472.36008835885002</c:v>
                </c:pt>
                <c:pt idx="51863">
                  <c:v>472.32737514975503</c:v>
                </c:pt>
                <c:pt idx="51864">
                  <c:v>472.32382258406102</c:v>
                </c:pt>
                <c:pt idx="51865">
                  <c:v>472.29409945109199</c:v>
                </c:pt>
                <c:pt idx="51866">
                  <c:v>472.26168228913798</c:v>
                </c:pt>
                <c:pt idx="51867">
                  <c:v>472.24149187411302</c:v>
                </c:pt>
                <c:pt idx="51868">
                  <c:v>472.22870263761598</c:v>
                </c:pt>
                <c:pt idx="51869">
                  <c:v>472.19572298609501</c:v>
                </c:pt>
                <c:pt idx="51870">
                  <c:v>472.18829220285198</c:v>
                </c:pt>
                <c:pt idx="51871">
                  <c:v>472.16244728743197</c:v>
                </c:pt>
                <c:pt idx="51872">
                  <c:v>472.14548378624499</c:v>
                </c:pt>
                <c:pt idx="51873">
                  <c:v>472.13032617261899</c:v>
                </c:pt>
                <c:pt idx="51874">
                  <c:v>472.11277057715</c:v>
                </c:pt>
                <c:pt idx="51875">
                  <c:v>472.09853070966199</c:v>
                </c:pt>
                <c:pt idx="51876">
                  <c:v>472.06196888773201</c:v>
                </c:pt>
                <c:pt idx="51877">
                  <c:v>472.05812027489799</c:v>
                </c:pt>
                <c:pt idx="51878">
                  <c:v>472.02987737763402</c:v>
                </c:pt>
                <c:pt idx="51879">
                  <c:v>472.00459495178097</c:v>
                </c:pt>
                <c:pt idx="51880">
                  <c:v>471.997193773253</c:v>
                </c:pt>
                <c:pt idx="51881">
                  <c:v>471.963888469876</c:v>
                </c:pt>
                <c:pt idx="51882">
                  <c:v>471.94932295053297</c:v>
                </c:pt>
                <c:pt idx="51883">
                  <c:v>471.93416533690697</c:v>
                </c:pt>
                <c:pt idx="51884">
                  <c:v>471.931204865496</c:v>
                </c:pt>
                <c:pt idx="51885">
                  <c:v>471.89553118498901</c:v>
                </c:pt>
                <c:pt idx="51886">
                  <c:v>471.86610409916102</c:v>
                </c:pt>
                <c:pt idx="51887">
                  <c:v>471.863735722032</c:v>
                </c:pt>
                <c:pt idx="51888">
                  <c:v>471.83102251293701</c:v>
                </c:pt>
                <c:pt idx="51889">
                  <c:v>471.81441426831998</c:v>
                </c:pt>
                <c:pt idx="51890">
                  <c:v>471.79478634286301</c:v>
                </c:pt>
                <c:pt idx="51891">
                  <c:v>471.761481039486</c:v>
                </c:pt>
                <c:pt idx="51892">
                  <c:v>471.727021152259</c:v>
                </c:pt>
                <c:pt idx="51893">
                  <c:v>471.69371584888199</c:v>
                </c:pt>
                <c:pt idx="51894">
                  <c:v>471.67023931058998</c:v>
                </c:pt>
                <c:pt idx="51895">
                  <c:v>471.66192038592402</c:v>
                </c:pt>
                <c:pt idx="51896">
                  <c:v>471.63101306439</c:v>
                </c:pt>
                <c:pt idx="51897">
                  <c:v>471.62864468726099</c:v>
                </c:pt>
                <c:pt idx="51898">
                  <c:v>471.599217601433</c:v>
                </c:pt>
                <c:pt idx="51899">
                  <c:v>471.59593147816702</c:v>
                </c:pt>
                <c:pt idx="51900">
                  <c:v>471.56295182664502</c:v>
                </c:pt>
                <c:pt idx="51901">
                  <c:v>471.53559707080399</c:v>
                </c:pt>
                <c:pt idx="51902">
                  <c:v>471.52579791043303</c:v>
                </c:pt>
                <c:pt idx="51903">
                  <c:v>471.49281825891097</c:v>
                </c:pt>
                <c:pt idx="51904">
                  <c:v>471.45895046596598</c:v>
                </c:pt>
                <c:pt idx="51905">
                  <c:v>471.42594120973001</c:v>
                </c:pt>
                <c:pt idx="51906">
                  <c:v>471.42443136931001</c:v>
                </c:pt>
                <c:pt idx="51907">
                  <c:v>471.39559637776398</c:v>
                </c:pt>
                <c:pt idx="51908">
                  <c:v>471.39293195349399</c:v>
                </c:pt>
                <c:pt idx="51909">
                  <c:v>471.35814641441198</c:v>
                </c:pt>
                <c:pt idx="51910">
                  <c:v>471.34479468834701</c:v>
                </c:pt>
                <c:pt idx="51911">
                  <c:v>471.337955999386</c:v>
                </c:pt>
                <c:pt idx="51912">
                  <c:v>471.32516676288998</c:v>
                </c:pt>
                <c:pt idx="51913">
                  <c:v>471.291891064227</c:v>
                </c:pt>
                <c:pt idx="51914">
                  <c:v>471.27732554488301</c:v>
                </c:pt>
                <c:pt idx="51915">
                  <c:v>471.25769761942598</c:v>
                </c:pt>
                <c:pt idx="51916">
                  <c:v>471.22353377934002</c:v>
                </c:pt>
                <c:pt idx="51917">
                  <c:v>471.20748802429102</c:v>
                </c:pt>
                <c:pt idx="51918">
                  <c:v>471.18934033454002</c:v>
                </c:pt>
                <c:pt idx="51919">
                  <c:v>471.16882426765898</c:v>
                </c:pt>
                <c:pt idx="51920">
                  <c:v>471.15636068301802</c:v>
                </c:pt>
                <c:pt idx="51921">
                  <c:v>471.12397312577798</c:v>
                </c:pt>
                <c:pt idx="51922">
                  <c:v>471.12098304965298</c:v>
                </c:pt>
                <c:pt idx="51923">
                  <c:v>471.08918758669603</c:v>
                </c:pt>
                <c:pt idx="51924">
                  <c:v>471.05680002945599</c:v>
                </c:pt>
                <c:pt idx="51925">
                  <c:v>471.05499414189501</c:v>
                </c:pt>
                <c:pt idx="51926">
                  <c:v>471.02438286750203</c:v>
                </c:pt>
                <c:pt idx="51927">
                  <c:v>470.988442744569</c:v>
                </c:pt>
                <c:pt idx="51928">
                  <c:v>470.98663685700802</c:v>
                </c:pt>
                <c:pt idx="51929">
                  <c:v>470.953982857342</c:v>
                </c:pt>
                <c:pt idx="51930">
                  <c:v>470.92008545968201</c:v>
                </c:pt>
                <c:pt idx="51931">
                  <c:v>470.91916771354499</c:v>
                </c:pt>
                <c:pt idx="51932">
                  <c:v>470.88766829772902</c:v>
                </c:pt>
                <c:pt idx="51933">
                  <c:v>470.89033272199902</c:v>
                </c:pt>
                <c:pt idx="51934">
                  <c:v>470.85528074048898</c:v>
                </c:pt>
                <c:pt idx="51935">
                  <c:v>470.836837003597</c:v>
                </c:pt>
                <c:pt idx="51936">
                  <c:v>470.82348527753197</c:v>
                </c:pt>
                <c:pt idx="51937">
                  <c:v>470.79494633312697</c:v>
                </c:pt>
                <c:pt idx="51938">
                  <c:v>470.79077206843698</c:v>
                </c:pt>
                <c:pt idx="51939">
                  <c:v>470.75720032263303</c:v>
                </c:pt>
                <c:pt idx="51940">
                  <c:v>470.73967433187801</c:v>
                </c:pt>
                <c:pt idx="51941">
                  <c:v>470.72481276539401</c:v>
                </c:pt>
                <c:pt idx="51942">
                  <c:v>470.69239560343999</c:v>
                </c:pt>
                <c:pt idx="51943">
                  <c:v>470.68973117917</c:v>
                </c:pt>
                <c:pt idx="51944">
                  <c:v>470.65941595191799</c:v>
                </c:pt>
                <c:pt idx="51945">
                  <c:v>470.65017928111502</c:v>
                </c:pt>
                <c:pt idx="51946">
                  <c:v>470.62406792326698</c:v>
                </c:pt>
                <c:pt idx="51947">
                  <c:v>470.589578431326</c:v>
                </c:pt>
                <c:pt idx="51948">
                  <c:v>470.58510811949498</c:v>
                </c:pt>
                <c:pt idx="51949">
                  <c:v>470.55659877980401</c:v>
                </c:pt>
                <c:pt idx="51950">
                  <c:v>470.52361912828201</c:v>
                </c:pt>
                <c:pt idx="51951">
                  <c:v>470.51974091073299</c:v>
                </c:pt>
                <c:pt idx="51952">
                  <c:v>470.49117236161402</c:v>
                </c:pt>
                <c:pt idx="51953">
                  <c:v>470.45819271009299</c:v>
                </c:pt>
                <c:pt idx="51954">
                  <c:v>470.44868959686198</c:v>
                </c:pt>
                <c:pt idx="51955">
                  <c:v>470.42610119999398</c:v>
                </c:pt>
                <c:pt idx="51956">
                  <c:v>470.39430573703697</c:v>
                </c:pt>
                <c:pt idx="51957">
                  <c:v>470.38358883052803</c:v>
                </c:pt>
                <c:pt idx="51958">
                  <c:v>470.36248066936503</c:v>
                </c:pt>
                <c:pt idx="51959">
                  <c:v>470.33397132967502</c:v>
                </c:pt>
                <c:pt idx="51960">
                  <c:v>470.33038915926699</c:v>
                </c:pt>
                <c:pt idx="51961">
                  <c:v>470.298001602027</c:v>
                </c:pt>
                <c:pt idx="51962">
                  <c:v>470.28195584697801</c:v>
                </c:pt>
                <c:pt idx="51963">
                  <c:v>470.265317997647</c:v>
                </c:pt>
                <c:pt idx="51964">
                  <c:v>470.25164061972703</c:v>
                </c:pt>
                <c:pt idx="51965">
                  <c:v>470.233226487548</c:v>
                </c:pt>
                <c:pt idx="51966">
                  <c:v>470.20140141987702</c:v>
                </c:pt>
                <c:pt idx="51967">
                  <c:v>470.16960595692001</c:v>
                </c:pt>
                <c:pt idx="51968">
                  <c:v>470.14405708864001</c:v>
                </c:pt>
                <c:pt idx="51969">
                  <c:v>470.13692235253899</c:v>
                </c:pt>
                <c:pt idx="51970">
                  <c:v>470.12590939888901</c:v>
                </c:pt>
                <c:pt idx="51971">
                  <c:v>470.10480123772601</c:v>
                </c:pt>
                <c:pt idx="51972">
                  <c:v>470.09917634204498</c:v>
                </c:pt>
                <c:pt idx="51973">
                  <c:v>470.07241368048699</c:v>
                </c:pt>
                <c:pt idx="51974">
                  <c:v>470.03407557571097</c:v>
                </c:pt>
                <c:pt idx="51975">
                  <c:v>470.015957490674</c:v>
                </c:pt>
                <c:pt idx="51976">
                  <c:v>470.00198406561202</c:v>
                </c:pt>
                <c:pt idx="51977">
                  <c:v>469.97015899794098</c:v>
                </c:pt>
                <c:pt idx="51978">
                  <c:v>469.96006379042802</c:v>
                </c:pt>
                <c:pt idx="51979">
                  <c:v>469.93540306357198</c:v>
                </c:pt>
                <c:pt idx="51980">
                  <c:v>469.90120961877199</c:v>
                </c:pt>
                <c:pt idx="51981">
                  <c:v>469.87240423193998</c:v>
                </c:pt>
                <c:pt idx="51982">
                  <c:v>469.86586159012103</c:v>
                </c:pt>
                <c:pt idx="51983">
                  <c:v>469.82932937290599</c:v>
                </c:pt>
                <c:pt idx="51984">
                  <c:v>469.80463904133597</c:v>
                </c:pt>
                <c:pt idx="51985">
                  <c:v>469.79513592810503</c:v>
                </c:pt>
                <c:pt idx="51986">
                  <c:v>469.76035038902199</c:v>
                </c:pt>
                <c:pt idx="51987">
                  <c:v>469.75413339905901</c:v>
                </c:pt>
                <c:pt idx="51988">
                  <c:v>469.72677864321798</c:v>
                </c:pt>
                <c:pt idx="51989">
                  <c:v>469.70327250021302</c:v>
                </c:pt>
                <c:pt idx="51990">
                  <c:v>469.69436148126499</c:v>
                </c:pt>
                <c:pt idx="51991">
                  <c:v>469.66256601830702</c:v>
                </c:pt>
                <c:pt idx="51992">
                  <c:v>469.643826234274</c:v>
                </c:pt>
                <c:pt idx="51993">
                  <c:v>469.62929031964501</c:v>
                </c:pt>
                <c:pt idx="51994">
                  <c:v>469.595688969126</c:v>
                </c:pt>
                <c:pt idx="51995">
                  <c:v>469.59033051587198</c:v>
                </c:pt>
                <c:pt idx="51996">
                  <c:v>469.56359745902802</c:v>
                </c:pt>
                <c:pt idx="51997">
                  <c:v>469.54248929786502</c:v>
                </c:pt>
                <c:pt idx="51998">
                  <c:v>469.52647314753</c:v>
                </c:pt>
                <c:pt idx="51999">
                  <c:v>469.50918399448801</c:v>
                </c:pt>
                <c:pt idx="52000">
                  <c:v>469.49435203271798</c:v>
                </c:pt>
                <c:pt idx="52001">
                  <c:v>469.46045463505902</c:v>
                </c:pt>
                <c:pt idx="52002">
                  <c:v>469.44352073858602</c:v>
                </c:pt>
                <c:pt idx="52003">
                  <c:v>469.42865917210099</c:v>
                </c:pt>
                <c:pt idx="52004">
                  <c:v>469.39982418055502</c:v>
                </c:pt>
                <c:pt idx="52005">
                  <c:v>469.395975567721</c:v>
                </c:pt>
                <c:pt idx="52006">
                  <c:v>469.36267026434399</c:v>
                </c:pt>
                <c:pt idx="52007">
                  <c:v>469.33442736708002</c:v>
                </c:pt>
                <c:pt idx="52008">
                  <c:v>469.32969061282199</c:v>
                </c:pt>
                <c:pt idx="52009">
                  <c:v>469.29579321516201</c:v>
                </c:pt>
                <c:pt idx="52010">
                  <c:v>469.28241188438301</c:v>
                </c:pt>
                <c:pt idx="52011">
                  <c:v>469.26133332793501</c:v>
                </c:pt>
                <c:pt idx="52012">
                  <c:v>469.233682524953</c:v>
                </c:pt>
                <c:pt idx="52013">
                  <c:v>469.22921221312203</c:v>
                </c:pt>
                <c:pt idx="52014">
                  <c:v>469.19712070302398</c:v>
                </c:pt>
                <c:pt idx="52015">
                  <c:v>469.17127578760301</c:v>
                </c:pt>
                <c:pt idx="52016">
                  <c:v>469.165029192926</c:v>
                </c:pt>
                <c:pt idx="52017">
                  <c:v>469.13234558854498</c:v>
                </c:pt>
                <c:pt idx="52018">
                  <c:v>469.12488520058798</c:v>
                </c:pt>
                <c:pt idx="52019">
                  <c:v>469.100224473732</c:v>
                </c:pt>
                <c:pt idx="52020">
                  <c:v>469.06543893464999</c:v>
                </c:pt>
                <c:pt idx="52021">
                  <c:v>469.06099822753299</c:v>
                </c:pt>
                <c:pt idx="52022">
                  <c:v>469.03275533026903</c:v>
                </c:pt>
                <c:pt idx="52023">
                  <c:v>469.00927879197798</c:v>
                </c:pt>
                <c:pt idx="52024">
                  <c:v>469.00098947202599</c:v>
                </c:pt>
                <c:pt idx="52025">
                  <c:v>468.96679602722497</c:v>
                </c:pt>
                <c:pt idx="52026">
                  <c:v>468.94687205462702</c:v>
                </c:pt>
                <c:pt idx="52027">
                  <c:v>468.93467491241302</c:v>
                </c:pt>
                <c:pt idx="52028">
                  <c:v>468.902613007029</c:v>
                </c:pt>
                <c:pt idx="52029">
                  <c:v>468.87019584507499</c:v>
                </c:pt>
                <c:pt idx="52030">
                  <c:v>468.86217296755001</c:v>
                </c:pt>
                <c:pt idx="52031">
                  <c:v>468.84967977819502</c:v>
                </c:pt>
                <c:pt idx="52032">
                  <c:v>468.836594494557</c:v>
                </c:pt>
                <c:pt idx="52033">
                  <c:v>468.80361484303501</c:v>
                </c:pt>
                <c:pt idx="52034">
                  <c:v>468.79796034263899</c:v>
                </c:pt>
                <c:pt idx="52035">
                  <c:v>468.770043097231</c:v>
                </c:pt>
                <c:pt idx="52036">
                  <c:v>468.74446462423703</c:v>
                </c:pt>
                <c:pt idx="52037">
                  <c:v>468.73792198241802</c:v>
                </c:pt>
                <c:pt idx="52038">
                  <c:v>468.70583047231997</c:v>
                </c:pt>
                <c:pt idx="52039">
                  <c:v>468.67880136833497</c:v>
                </c:pt>
                <c:pt idx="52040">
                  <c:v>468.67166663223401</c:v>
                </c:pt>
                <c:pt idx="52041">
                  <c:v>468.63924947027999</c:v>
                </c:pt>
                <c:pt idx="52042">
                  <c:v>468.61784526197602</c:v>
                </c:pt>
                <c:pt idx="52043">
                  <c:v>468.60449353591099</c:v>
                </c:pt>
                <c:pt idx="52044">
                  <c:v>468.57059613825197</c:v>
                </c:pt>
                <c:pt idx="52045">
                  <c:v>468.55126425993598</c:v>
                </c:pt>
                <c:pt idx="52046">
                  <c:v>468.537320439589</c:v>
                </c:pt>
                <c:pt idx="52047">
                  <c:v>468.50431118335302</c:v>
                </c:pt>
                <c:pt idx="52048">
                  <c:v>468.48708123974001</c:v>
                </c:pt>
                <c:pt idx="52049">
                  <c:v>468.47073943754901</c:v>
                </c:pt>
                <c:pt idx="52050">
                  <c:v>468.43713808703097</c:v>
                </c:pt>
                <c:pt idx="52051">
                  <c:v>468.41602992586797</c:v>
                </c:pt>
                <c:pt idx="52052">
                  <c:v>468.40238215266203</c:v>
                </c:pt>
                <c:pt idx="52053">
                  <c:v>468.366442029729</c:v>
                </c:pt>
                <c:pt idx="52054">
                  <c:v>468.356021170362</c:v>
                </c:pt>
                <c:pt idx="52055">
                  <c:v>468.33461696205802</c:v>
                </c:pt>
                <c:pt idx="52056">
                  <c:v>468.31883764943598</c:v>
                </c:pt>
                <c:pt idx="52057">
                  <c:v>468.30282149910101</c:v>
                </c:pt>
                <c:pt idx="52058">
                  <c:v>468.267739912877</c:v>
                </c:pt>
                <c:pt idx="52059">
                  <c:v>468.25495067638002</c:v>
                </c:pt>
                <c:pt idx="52060">
                  <c:v>468.23505630849598</c:v>
                </c:pt>
                <c:pt idx="52061">
                  <c:v>468.21572443017999</c:v>
                </c:pt>
                <c:pt idx="52062">
                  <c:v>468.20293519368403</c:v>
                </c:pt>
                <c:pt idx="52063">
                  <c:v>468.17025158930301</c:v>
                </c:pt>
                <c:pt idx="52064">
                  <c:v>468.14440667388197</c:v>
                </c:pt>
                <c:pt idx="52065">
                  <c:v>468.138456126346</c:v>
                </c:pt>
                <c:pt idx="52066">
                  <c:v>468.10603896439198</c:v>
                </c:pt>
                <c:pt idx="52067">
                  <c:v>468.087328785073</c:v>
                </c:pt>
                <c:pt idx="52068">
                  <c:v>468.07246721858797</c:v>
                </c:pt>
                <c:pt idx="52069">
                  <c:v>468.03948756706598</c:v>
                </c:pt>
                <c:pt idx="52070">
                  <c:v>468.027586471993</c:v>
                </c:pt>
                <c:pt idx="52071">
                  <c:v>468.00588621654799</c:v>
                </c:pt>
                <c:pt idx="52072">
                  <c:v>467.97320261216697</c:v>
                </c:pt>
                <c:pt idx="52073">
                  <c:v>467.94108149735501</c:v>
                </c:pt>
                <c:pt idx="52074">
                  <c:v>467.91047022296198</c:v>
                </c:pt>
                <c:pt idx="52075">
                  <c:v>467.905733468704</c:v>
                </c:pt>
                <c:pt idx="52076">
                  <c:v>467.87216172289999</c:v>
                </c:pt>
                <c:pt idx="52077">
                  <c:v>467.850431862741</c:v>
                </c:pt>
                <c:pt idx="52078">
                  <c:v>467.83885641952298</c:v>
                </c:pt>
                <c:pt idx="52079">
                  <c:v>467.804959021863</c:v>
                </c:pt>
                <c:pt idx="52080">
                  <c:v>467.78980140823802</c:v>
                </c:pt>
                <c:pt idx="52081">
                  <c:v>467.77197937034202</c:v>
                </c:pt>
                <c:pt idx="52082">
                  <c:v>467.74403252021898</c:v>
                </c:pt>
                <c:pt idx="52083">
                  <c:v>467.73870367167899</c:v>
                </c:pt>
                <c:pt idx="52084">
                  <c:v>467.70631611443901</c:v>
                </c:pt>
                <c:pt idx="52085">
                  <c:v>467.68935261325299</c:v>
                </c:pt>
                <c:pt idx="52086">
                  <c:v>467.67389895248601</c:v>
                </c:pt>
                <c:pt idx="52087">
                  <c:v>467.63911341340298</c:v>
                </c:pt>
                <c:pt idx="52088">
                  <c:v>467.63644898913299</c:v>
                </c:pt>
                <c:pt idx="52089">
                  <c:v>467.60705150801903</c:v>
                </c:pt>
                <c:pt idx="52090">
                  <c:v>467.593344525384</c:v>
                </c:pt>
                <c:pt idx="52091">
                  <c:v>467.59186428967899</c:v>
                </c:pt>
                <c:pt idx="52092">
                  <c:v>467.574042251783</c:v>
                </c:pt>
                <c:pt idx="52093">
                  <c:v>467.542838883108</c:v>
                </c:pt>
                <c:pt idx="52094">
                  <c:v>467.53721398742601</c:v>
                </c:pt>
                <c:pt idx="52095">
                  <c:v>467.50450077833102</c:v>
                </c:pt>
                <c:pt idx="52096">
                  <c:v>467.47773811677303</c:v>
                </c:pt>
                <c:pt idx="52097">
                  <c:v>467.47237966351901</c:v>
                </c:pt>
                <c:pt idx="52098">
                  <c:v>467.438807917715</c:v>
                </c:pt>
                <c:pt idx="52099">
                  <c:v>467.40701245475702</c:v>
                </c:pt>
                <c:pt idx="52100">
                  <c:v>467.39869353009198</c:v>
                </c:pt>
                <c:pt idx="52101">
                  <c:v>467.37166442610697</c:v>
                </c:pt>
                <c:pt idx="52102">
                  <c:v>467.34786223596001</c:v>
                </c:pt>
                <c:pt idx="52103">
                  <c:v>467.33895121701198</c:v>
                </c:pt>
                <c:pt idx="52104">
                  <c:v>467.30863598975998</c:v>
                </c:pt>
                <c:pt idx="52105">
                  <c:v>467.30298148936498</c:v>
                </c:pt>
                <c:pt idx="52106">
                  <c:v>467.26849199742298</c:v>
                </c:pt>
                <c:pt idx="52107">
                  <c:v>467.24116684629701</c:v>
                </c:pt>
                <c:pt idx="52108">
                  <c:v>467.23521629876001</c:v>
                </c:pt>
                <c:pt idx="52109">
                  <c:v>467.20161494824202</c:v>
                </c:pt>
                <c:pt idx="52110">
                  <c:v>467.19063159930602</c:v>
                </c:pt>
                <c:pt idx="52111">
                  <c:v>467.16804320243801</c:v>
                </c:pt>
                <c:pt idx="52112">
                  <c:v>467.14098449373898</c:v>
                </c:pt>
                <c:pt idx="52113">
                  <c:v>467.13506355091602</c:v>
                </c:pt>
                <c:pt idx="52114">
                  <c:v>467.102379946535</c:v>
                </c:pt>
                <c:pt idx="52115">
                  <c:v>467.08751838005099</c:v>
                </c:pt>
                <c:pt idx="52116">
                  <c:v>467.07025883172298</c:v>
                </c:pt>
                <c:pt idx="52117">
                  <c:v>467.03579894449501</c:v>
                </c:pt>
                <c:pt idx="52118">
                  <c:v>467.02597017941002</c:v>
                </c:pt>
                <c:pt idx="52119">
                  <c:v>467.001013405413</c:v>
                </c:pt>
                <c:pt idx="52120">
                  <c:v>466.96415553634199</c:v>
                </c:pt>
                <c:pt idx="52121">
                  <c:v>466.95642870595901</c:v>
                </c:pt>
                <c:pt idx="52122">
                  <c:v>466.92910355483201</c:v>
                </c:pt>
                <c:pt idx="52123">
                  <c:v>466.89994291143103</c:v>
                </c:pt>
                <c:pt idx="52124">
                  <c:v>466.89698244002</c:v>
                </c:pt>
                <c:pt idx="52125">
                  <c:v>466.86521658177702</c:v>
                </c:pt>
                <c:pt idx="52126">
                  <c:v>466.84588470346102</c:v>
                </c:pt>
                <c:pt idx="52127">
                  <c:v>466.829542901271</c:v>
                </c:pt>
                <c:pt idx="52128">
                  <c:v>466.79534945646998</c:v>
                </c:pt>
                <c:pt idx="52129">
                  <c:v>466.78821472036901</c:v>
                </c:pt>
                <c:pt idx="52130">
                  <c:v>466.76234020023401</c:v>
                </c:pt>
                <c:pt idx="52131">
                  <c:v>466.72995264299499</c:v>
                </c:pt>
                <c:pt idx="52132">
                  <c:v>466.71923573648598</c:v>
                </c:pt>
                <c:pt idx="52133">
                  <c:v>466.695788802908</c:v>
                </c:pt>
                <c:pt idx="52134">
                  <c:v>466.66932218849098</c:v>
                </c:pt>
                <c:pt idx="52135">
                  <c:v>466.66307559381403</c:v>
                </c:pt>
                <c:pt idx="52136">
                  <c:v>466.629799895151</c:v>
                </c:pt>
                <c:pt idx="52137">
                  <c:v>466.61760275293602</c:v>
                </c:pt>
                <c:pt idx="52138">
                  <c:v>466.59619854463301</c:v>
                </c:pt>
                <c:pt idx="52139">
                  <c:v>466.564107034534</c:v>
                </c:pt>
                <c:pt idx="52140">
                  <c:v>466.53112738301201</c:v>
                </c:pt>
                <c:pt idx="52141">
                  <c:v>466.503772627172</c:v>
                </c:pt>
                <c:pt idx="52142">
                  <c:v>466.49722998535299</c:v>
                </c:pt>
                <c:pt idx="52143">
                  <c:v>466.46425033383099</c:v>
                </c:pt>
                <c:pt idx="52144">
                  <c:v>466.43837581369701</c:v>
                </c:pt>
                <c:pt idx="52145">
                  <c:v>466.43127068230899</c:v>
                </c:pt>
                <c:pt idx="52146">
                  <c:v>466.39947521935198</c:v>
                </c:pt>
                <c:pt idx="52147">
                  <c:v>466.38103148246</c:v>
                </c:pt>
                <c:pt idx="52148">
                  <c:v>466.36646596311601</c:v>
                </c:pt>
                <c:pt idx="52149">
                  <c:v>466.33378235873602</c:v>
                </c:pt>
                <c:pt idx="52150">
                  <c:v>466.31504257470198</c:v>
                </c:pt>
                <c:pt idx="52151">
                  <c:v>466.30047705535799</c:v>
                </c:pt>
                <c:pt idx="52152">
                  <c:v>466.27966494133699</c:v>
                </c:pt>
                <c:pt idx="52153">
                  <c:v>466.26838554526</c:v>
                </c:pt>
                <c:pt idx="52154">
                  <c:v>466.235405893738</c:v>
                </c:pt>
                <c:pt idx="52155">
                  <c:v>466.21906409154798</c:v>
                </c:pt>
                <c:pt idx="52156">
                  <c:v>466.20269268464301</c:v>
                </c:pt>
                <c:pt idx="52157">
                  <c:v>466.16704860885102</c:v>
                </c:pt>
                <c:pt idx="52158">
                  <c:v>466.15991387275</c:v>
                </c:pt>
                <c:pt idx="52159">
                  <c:v>466.13522354117998</c:v>
                </c:pt>
                <c:pt idx="52160">
                  <c:v>466.103132031082</c:v>
                </c:pt>
                <c:pt idx="52161">
                  <c:v>466.07044842670098</c:v>
                </c:pt>
                <c:pt idx="52162">
                  <c:v>466.05647500164002</c:v>
                </c:pt>
                <c:pt idx="52163">
                  <c:v>466.03803126474702</c:v>
                </c:pt>
                <c:pt idx="52164">
                  <c:v>466.00505161322599</c:v>
                </c:pt>
                <c:pt idx="52165">
                  <c:v>465.98900585817597</c:v>
                </c:pt>
                <c:pt idx="52166">
                  <c:v>465.96730560273198</c:v>
                </c:pt>
                <c:pt idx="52167">
                  <c:v>465.93462199835102</c:v>
                </c:pt>
                <c:pt idx="52168">
                  <c:v>465.933408205072</c:v>
                </c:pt>
                <c:pt idx="52169">
                  <c:v>465.90102064783298</c:v>
                </c:pt>
                <c:pt idx="52170">
                  <c:v>465.86833704345202</c:v>
                </c:pt>
                <c:pt idx="52171">
                  <c:v>465.834765297648</c:v>
                </c:pt>
                <c:pt idx="52172">
                  <c:v>465.80175604141198</c:v>
                </c:pt>
                <c:pt idx="52173">
                  <c:v>465.790743087762</c:v>
                </c:pt>
                <c:pt idx="52174">
                  <c:v>465.76996057845503</c:v>
                </c:pt>
                <c:pt idx="52175">
                  <c:v>465.738165115497</c:v>
                </c:pt>
                <c:pt idx="52176">
                  <c:v>465.734286897949</c:v>
                </c:pt>
                <c:pt idx="52177">
                  <c:v>465.70337957641499</c:v>
                </c:pt>
                <c:pt idx="52178">
                  <c:v>465.67753466099401</c:v>
                </c:pt>
                <c:pt idx="52179">
                  <c:v>465.67039992489299</c:v>
                </c:pt>
                <c:pt idx="52180">
                  <c:v>465.63650252723397</c:v>
                </c:pt>
                <c:pt idx="52181">
                  <c:v>465.61897653647901</c:v>
                </c:pt>
                <c:pt idx="52182">
                  <c:v>465.60263473428802</c:v>
                </c:pt>
                <c:pt idx="52183">
                  <c:v>465.56666500664102</c:v>
                </c:pt>
                <c:pt idx="52184">
                  <c:v>465.56104011095999</c:v>
                </c:pt>
                <c:pt idx="52185">
                  <c:v>465.53158342041701</c:v>
                </c:pt>
                <c:pt idx="52186">
                  <c:v>465.50544245785602</c:v>
                </c:pt>
                <c:pt idx="52187">
                  <c:v>465.49949191031902</c:v>
                </c:pt>
                <c:pt idx="52188">
                  <c:v>465.46592016451501</c:v>
                </c:pt>
                <c:pt idx="52189">
                  <c:v>465.45727558799399</c:v>
                </c:pt>
                <c:pt idx="52190">
                  <c:v>465.43261486113801</c:v>
                </c:pt>
                <c:pt idx="52191">
                  <c:v>465.39993125675699</c:v>
                </c:pt>
                <c:pt idx="52192">
                  <c:v>465.39519450249901</c:v>
                </c:pt>
                <c:pt idx="52193">
                  <c:v>465.36810618908601</c:v>
                </c:pt>
                <c:pt idx="52194">
                  <c:v>465.34791577406099</c:v>
                </c:pt>
                <c:pt idx="52195">
                  <c:v>465.33305420757603</c:v>
                </c:pt>
                <c:pt idx="52196">
                  <c:v>465.30066665033701</c:v>
                </c:pt>
                <c:pt idx="52197">
                  <c:v>465.28432484814601</c:v>
                </c:pt>
                <c:pt idx="52198">
                  <c:v>465.268575140238</c:v>
                </c:pt>
                <c:pt idx="52199">
                  <c:v>465.23526983686099</c:v>
                </c:pt>
                <c:pt idx="52200">
                  <c:v>465.23290145973198</c:v>
                </c:pt>
                <c:pt idx="52201">
                  <c:v>465.202290185339</c:v>
                </c:pt>
                <c:pt idx="52202">
                  <c:v>465.17046511766802</c:v>
                </c:pt>
                <c:pt idx="52203">
                  <c:v>465.16691255197401</c:v>
                </c:pt>
                <c:pt idx="52204">
                  <c:v>465.13866965471101</c:v>
                </c:pt>
                <c:pt idx="52205">
                  <c:v>465.109538616024</c:v>
                </c:pt>
                <c:pt idx="52206">
                  <c:v>465.10687419175298</c:v>
                </c:pt>
                <c:pt idx="52207">
                  <c:v>465.07359849309</c:v>
                </c:pt>
                <c:pt idx="52208">
                  <c:v>465.04473389683</c:v>
                </c:pt>
                <c:pt idx="52209">
                  <c:v>465.04088528399598</c:v>
                </c:pt>
                <c:pt idx="52210">
                  <c:v>465.01356013286897</c:v>
                </c:pt>
                <c:pt idx="52211">
                  <c:v>465.00494516106198</c:v>
                </c:pt>
                <c:pt idx="52212">
                  <c:v>464.980846923775</c:v>
                </c:pt>
                <c:pt idx="52213">
                  <c:v>464.97193590482698</c:v>
                </c:pt>
                <c:pt idx="52214">
                  <c:v>464.940140441869</c:v>
                </c:pt>
                <c:pt idx="52215">
                  <c:v>464.91992042213002</c:v>
                </c:pt>
                <c:pt idx="52216">
                  <c:v>464.90716079034701</c:v>
                </c:pt>
                <c:pt idx="52217">
                  <c:v>464.889013100596</c:v>
                </c:pt>
                <c:pt idx="52218">
                  <c:v>464.87355943982902</c:v>
                </c:pt>
                <c:pt idx="52219">
                  <c:v>464.84117188259</c:v>
                </c:pt>
                <c:pt idx="52220">
                  <c:v>464.80697843778898</c:v>
                </c:pt>
                <c:pt idx="52221">
                  <c:v>464.78261375807398</c:v>
                </c:pt>
                <c:pt idx="52222">
                  <c:v>464.77340669198497</c:v>
                </c:pt>
                <c:pt idx="52223">
                  <c:v>464.73802905861999</c:v>
                </c:pt>
                <c:pt idx="52224">
                  <c:v>464.71840113316301</c:v>
                </c:pt>
                <c:pt idx="52225">
                  <c:v>464.704161265675</c:v>
                </c:pt>
                <c:pt idx="52226">
                  <c:v>464.67055991515701</c:v>
                </c:pt>
                <c:pt idx="52227">
                  <c:v>464.656586490096</c:v>
                </c:pt>
                <c:pt idx="52228">
                  <c:v>464.63755065892099</c:v>
                </c:pt>
                <c:pt idx="52229">
                  <c:v>464.60756108352501</c:v>
                </c:pt>
                <c:pt idx="52230">
                  <c:v>464.60516310168202</c:v>
                </c:pt>
                <c:pt idx="52231">
                  <c:v>464.570703214454</c:v>
                </c:pt>
                <c:pt idx="52232">
                  <c:v>464.54929900615002</c:v>
                </c:pt>
                <c:pt idx="52233">
                  <c:v>464.537723562932</c:v>
                </c:pt>
                <c:pt idx="52234">
                  <c:v>464.50412221241402</c:v>
                </c:pt>
                <c:pt idx="52235">
                  <c:v>464.47439907944499</c:v>
                </c:pt>
                <c:pt idx="52236">
                  <c:v>464.47055046661001</c:v>
                </c:pt>
                <c:pt idx="52237">
                  <c:v>464.437245163233</c:v>
                </c:pt>
                <c:pt idx="52238">
                  <c:v>464.408706218828</c:v>
                </c:pt>
                <c:pt idx="52239">
                  <c:v>464.404265511711</c:v>
                </c:pt>
                <c:pt idx="52240">
                  <c:v>464.372470048754</c:v>
                </c:pt>
                <c:pt idx="52241">
                  <c:v>464.347483670043</c:v>
                </c:pt>
                <c:pt idx="52242">
                  <c:v>464.33916474537699</c:v>
                </c:pt>
                <c:pt idx="52243">
                  <c:v>464.30588904671401</c:v>
                </c:pt>
                <c:pt idx="52244">
                  <c:v>464.28981368695099</c:v>
                </c:pt>
                <c:pt idx="52245">
                  <c:v>464.27287979047799</c:v>
                </c:pt>
                <c:pt idx="52246">
                  <c:v>464.25147558217401</c:v>
                </c:pt>
                <c:pt idx="52247">
                  <c:v>464.23871595039202</c:v>
                </c:pt>
                <c:pt idx="52248">
                  <c:v>464.204256063164</c:v>
                </c:pt>
                <c:pt idx="52249">
                  <c:v>464.19501939236102</c:v>
                </c:pt>
                <c:pt idx="52250">
                  <c:v>464.171838901211</c:v>
                </c:pt>
                <c:pt idx="52251">
                  <c:v>464.13797110826499</c:v>
                </c:pt>
                <c:pt idx="52252">
                  <c:v>464.1296521836</c:v>
                </c:pt>
                <c:pt idx="52253">
                  <c:v>464.10466580488799</c:v>
                </c:pt>
                <c:pt idx="52254">
                  <c:v>464.06961382337897</c:v>
                </c:pt>
                <c:pt idx="52255">
                  <c:v>464.034828284296</c:v>
                </c:pt>
                <c:pt idx="52256">
                  <c:v>464.000338792354</c:v>
                </c:pt>
                <c:pt idx="52257">
                  <c:v>463.99708227380199</c:v>
                </c:pt>
                <c:pt idx="52258">
                  <c:v>463.96795123511498</c:v>
                </c:pt>
                <c:pt idx="52259">
                  <c:v>463.93645181929901</c:v>
                </c:pt>
                <c:pt idx="52260">
                  <c:v>463.93316569603201</c:v>
                </c:pt>
                <c:pt idx="52261">
                  <c:v>463.901370233075</c:v>
                </c:pt>
                <c:pt idx="52262">
                  <c:v>463.87164710010501</c:v>
                </c:pt>
                <c:pt idx="52263">
                  <c:v>463.866614298706</c:v>
                </c:pt>
                <c:pt idx="52264">
                  <c:v>463.83449318389398</c:v>
                </c:pt>
                <c:pt idx="52265">
                  <c:v>463.80032934380699</c:v>
                </c:pt>
                <c:pt idx="52266">
                  <c:v>463.78961243729799</c:v>
                </c:pt>
                <c:pt idx="52267">
                  <c:v>463.76583985186602</c:v>
                </c:pt>
                <c:pt idx="52268">
                  <c:v>463.73374834176701</c:v>
                </c:pt>
                <c:pt idx="52269">
                  <c:v>463.72634716323898</c:v>
                </c:pt>
                <c:pt idx="52270">
                  <c:v>463.70073908553098</c:v>
                </c:pt>
                <c:pt idx="52271">
                  <c:v>463.68620317090199</c:v>
                </c:pt>
                <c:pt idx="52272">
                  <c:v>463.67134160441702</c:v>
                </c:pt>
                <c:pt idx="52273">
                  <c:v>463.66539105688099</c:v>
                </c:pt>
                <c:pt idx="52274">
                  <c:v>463.63329954678198</c:v>
                </c:pt>
                <c:pt idx="52275">
                  <c:v>463.63238180064502</c:v>
                </c:pt>
                <c:pt idx="52276">
                  <c:v>463.59940214912302</c:v>
                </c:pt>
                <c:pt idx="52277">
                  <c:v>463.58809314833201</c:v>
                </c:pt>
                <c:pt idx="52278">
                  <c:v>463.56464621475402</c:v>
                </c:pt>
                <c:pt idx="52279">
                  <c:v>463.52926858138898</c:v>
                </c:pt>
                <c:pt idx="52280">
                  <c:v>463.51470306204601</c:v>
                </c:pt>
                <c:pt idx="52281">
                  <c:v>463.49392055273898</c:v>
                </c:pt>
                <c:pt idx="52282">
                  <c:v>463.46209548506698</c:v>
                </c:pt>
                <c:pt idx="52283">
                  <c:v>463.44989834285298</c:v>
                </c:pt>
                <c:pt idx="52284">
                  <c:v>463.42970792782802</c:v>
                </c:pt>
                <c:pt idx="52285">
                  <c:v>463.40620178482197</c:v>
                </c:pt>
                <c:pt idx="52286">
                  <c:v>463.39758681301498</c:v>
                </c:pt>
                <c:pt idx="52287">
                  <c:v>463.36342297292902</c:v>
                </c:pt>
                <c:pt idx="52288">
                  <c:v>463.35688033111001</c:v>
                </c:pt>
                <c:pt idx="52289">
                  <c:v>463.32834138670501</c:v>
                </c:pt>
                <c:pt idx="52290">
                  <c:v>463.29891430087702</c:v>
                </c:pt>
                <c:pt idx="52291">
                  <c:v>463.29595382946502</c:v>
                </c:pt>
                <c:pt idx="52292">
                  <c:v>463.261789989379</c:v>
                </c:pt>
                <c:pt idx="52293">
                  <c:v>463.23384313925601</c:v>
                </c:pt>
                <c:pt idx="52294">
                  <c:v>463.22851429071602</c:v>
                </c:pt>
                <c:pt idx="52295">
                  <c:v>463.19251495835499</c:v>
                </c:pt>
                <c:pt idx="52296">
                  <c:v>463.16963051434601</c:v>
                </c:pt>
                <c:pt idx="52297">
                  <c:v>463.16012740111501</c:v>
                </c:pt>
                <c:pt idx="52298">
                  <c:v>463.12593395631501</c:v>
                </c:pt>
                <c:pt idx="52299">
                  <c:v>463.12415767346801</c:v>
                </c:pt>
                <c:pt idx="52300">
                  <c:v>463.09265825765198</c:v>
                </c:pt>
                <c:pt idx="52301">
                  <c:v>463.08312553970802</c:v>
                </c:pt>
                <c:pt idx="52302">
                  <c:v>463.05701418185998</c:v>
                </c:pt>
                <c:pt idx="52303">
                  <c:v>463.024893067047</c:v>
                </c:pt>
                <c:pt idx="52304">
                  <c:v>463.014176160538</c:v>
                </c:pt>
                <c:pt idx="52305">
                  <c:v>462.99099566938798</c:v>
                </c:pt>
                <c:pt idx="52306">
                  <c:v>462.95683182930202</c:v>
                </c:pt>
                <c:pt idx="52307">
                  <c:v>462.946736621789</c:v>
                </c:pt>
                <c:pt idx="52308">
                  <c:v>462.92326008349801</c:v>
                </c:pt>
                <c:pt idx="52309">
                  <c:v>462.889954780121</c:v>
                </c:pt>
                <c:pt idx="52310">
                  <c:v>462.88489237400699</c:v>
                </c:pt>
                <c:pt idx="52311">
                  <c:v>462.85667908145803</c:v>
                </c:pt>
                <c:pt idx="52312">
                  <c:v>462.83468277887198</c:v>
                </c:pt>
                <c:pt idx="52313">
                  <c:v>462.82189354237499</c:v>
                </c:pt>
                <c:pt idx="52314">
                  <c:v>462.78710800329202</c:v>
                </c:pt>
                <c:pt idx="52315">
                  <c:v>462.77076620110199</c:v>
                </c:pt>
                <c:pt idx="52316">
                  <c:v>462.75324021034697</c:v>
                </c:pt>
                <c:pt idx="52317">
                  <c:v>462.71848427597899</c:v>
                </c:pt>
                <c:pt idx="52318">
                  <c:v>462.70687922804598</c:v>
                </c:pt>
                <c:pt idx="52319">
                  <c:v>462.68458687831901</c:v>
                </c:pt>
                <c:pt idx="52320">
                  <c:v>462.652465763507</c:v>
                </c:pt>
                <c:pt idx="52321">
                  <c:v>462.649801339237</c:v>
                </c:pt>
                <c:pt idx="52322">
                  <c:v>462.62040385812202</c:v>
                </c:pt>
                <c:pt idx="52323">
                  <c:v>462.58828274331</c:v>
                </c:pt>
                <c:pt idx="52324">
                  <c:v>462.553526808941</c:v>
                </c:pt>
                <c:pt idx="52325">
                  <c:v>462.54103361958602</c:v>
                </c:pt>
                <c:pt idx="52326">
                  <c:v>462.52081359984697</c:v>
                </c:pt>
                <c:pt idx="52327">
                  <c:v>462.48812999546601</c:v>
                </c:pt>
                <c:pt idx="52328">
                  <c:v>462.46939021143203</c:v>
                </c:pt>
                <c:pt idx="52329">
                  <c:v>462.45630492779401</c:v>
                </c:pt>
                <c:pt idx="52330">
                  <c:v>462.41947666343799</c:v>
                </c:pt>
                <c:pt idx="52331">
                  <c:v>462.410861691631</c:v>
                </c:pt>
                <c:pt idx="52332">
                  <c:v>462.40550323837698</c:v>
                </c:pt>
                <c:pt idx="52333">
                  <c:v>462.38649701191599</c:v>
                </c:pt>
                <c:pt idx="52334">
                  <c:v>462.354079849963</c:v>
                </c:pt>
                <c:pt idx="52335">
                  <c:v>462.33326773594098</c:v>
                </c:pt>
                <c:pt idx="52336">
                  <c:v>462.32198833986399</c:v>
                </c:pt>
                <c:pt idx="52337">
                  <c:v>462.28542651793498</c:v>
                </c:pt>
                <c:pt idx="52338">
                  <c:v>462.26132828064698</c:v>
                </c:pt>
                <c:pt idx="52339">
                  <c:v>462.252150819272</c:v>
                </c:pt>
                <c:pt idx="52340">
                  <c:v>462.21825342161202</c:v>
                </c:pt>
                <c:pt idx="52341">
                  <c:v>462.20191161942199</c:v>
                </c:pt>
                <c:pt idx="52342">
                  <c:v>462.18405997681202</c:v>
                </c:pt>
                <c:pt idx="52343">
                  <c:v>462.16324786279102</c:v>
                </c:pt>
                <c:pt idx="52344">
                  <c:v>462.15078427814899</c:v>
                </c:pt>
                <c:pt idx="52345">
                  <c:v>462.11869276805101</c:v>
                </c:pt>
                <c:pt idx="52346">
                  <c:v>462.11155803194902</c:v>
                </c:pt>
                <c:pt idx="52347">
                  <c:v>462.08597955895601</c:v>
                </c:pt>
                <c:pt idx="52348">
                  <c:v>462.050631530305</c:v>
                </c:pt>
                <c:pt idx="52349">
                  <c:v>462.016142038363</c:v>
                </c:pt>
                <c:pt idx="52350">
                  <c:v>461.98671495253501</c:v>
                </c:pt>
                <c:pt idx="52351">
                  <c:v>461.98197819827698</c:v>
                </c:pt>
                <c:pt idx="52352">
                  <c:v>461.947222263909</c:v>
                </c:pt>
                <c:pt idx="52353">
                  <c:v>461.92700224416899</c:v>
                </c:pt>
                <c:pt idx="52354">
                  <c:v>461.91211107297102</c:v>
                </c:pt>
                <c:pt idx="52355">
                  <c:v>461.890410817526</c:v>
                </c:pt>
                <c:pt idx="52356">
                  <c:v>461.87646699717902</c:v>
                </c:pt>
                <c:pt idx="52357">
                  <c:v>461.843783392798</c:v>
                </c:pt>
                <c:pt idx="52358">
                  <c:v>461.81228397698197</c:v>
                </c:pt>
                <c:pt idx="52359">
                  <c:v>461.80751761801002</c:v>
                </c:pt>
                <c:pt idx="52360">
                  <c:v>461.774834013629</c:v>
                </c:pt>
                <c:pt idx="52361">
                  <c:v>461.74212080453401</c:v>
                </c:pt>
                <c:pt idx="52362">
                  <c:v>461.72607504948502</c:v>
                </c:pt>
                <c:pt idx="52363">
                  <c:v>461.70914115301201</c:v>
                </c:pt>
                <c:pt idx="52364">
                  <c:v>461.67405956678903</c:v>
                </c:pt>
                <c:pt idx="52365">
                  <c:v>461.66393475456198</c:v>
                </c:pt>
                <c:pt idx="52366">
                  <c:v>461.63868193342398</c:v>
                </c:pt>
                <c:pt idx="52367">
                  <c:v>461.60451809333699</c:v>
                </c:pt>
                <c:pt idx="52368">
                  <c:v>461.60093592292998</c:v>
                </c:pt>
                <c:pt idx="52369">
                  <c:v>461.57121278995999</c:v>
                </c:pt>
                <c:pt idx="52370">
                  <c:v>461.558423553463</c:v>
                </c:pt>
                <c:pt idx="52371">
                  <c:v>461.53882523272102</c:v>
                </c:pt>
                <c:pt idx="52372">
                  <c:v>461.513246759727</c:v>
                </c:pt>
                <c:pt idx="52373">
                  <c:v>461.50522388220202</c:v>
                </c:pt>
                <c:pt idx="52374">
                  <c:v>461.47224423068099</c:v>
                </c:pt>
                <c:pt idx="52375">
                  <c:v>461.44699140954202</c:v>
                </c:pt>
                <c:pt idx="52376">
                  <c:v>461.43775473873899</c:v>
                </c:pt>
                <c:pt idx="52377">
                  <c:v>461.40299880436999</c:v>
                </c:pt>
                <c:pt idx="52378">
                  <c:v>461.39527197398701</c:v>
                </c:pt>
                <c:pt idx="52379">
                  <c:v>461.36705868143702</c:v>
                </c:pt>
                <c:pt idx="52380">
                  <c:v>461.333427726205</c:v>
                </c:pt>
                <c:pt idx="52381">
                  <c:v>461.30074412182398</c:v>
                </c:pt>
                <c:pt idx="52382">
                  <c:v>461.27519525354501</c:v>
                </c:pt>
                <c:pt idx="52383">
                  <c:v>461.26391585746802</c:v>
                </c:pt>
                <c:pt idx="52384">
                  <c:v>461.231232253087</c:v>
                </c:pt>
                <c:pt idx="52385">
                  <c:v>461.19641710929102</c:v>
                </c:pt>
                <c:pt idx="52386">
                  <c:v>461.19404873216098</c:v>
                </c:pt>
                <c:pt idx="52387">
                  <c:v>461.16195722206299</c:v>
                </c:pt>
                <c:pt idx="52388">
                  <c:v>461.12956966482301</c:v>
                </c:pt>
                <c:pt idx="52389">
                  <c:v>461.10816545652</c:v>
                </c:pt>
                <c:pt idx="52390">
                  <c:v>461.09718210758399</c:v>
                </c:pt>
                <c:pt idx="52391">
                  <c:v>461.06121237993699</c:v>
                </c:pt>
                <c:pt idx="52392">
                  <c:v>461.03119319982602</c:v>
                </c:pt>
                <c:pt idx="52393">
                  <c:v>461.02704853985</c:v>
                </c:pt>
                <c:pt idx="52394">
                  <c:v>460.99285509505</c:v>
                </c:pt>
                <c:pt idx="52395">
                  <c:v>460.98453617038399</c:v>
                </c:pt>
                <c:pt idx="52396">
                  <c:v>460.97589159386303</c:v>
                </c:pt>
                <c:pt idx="52397">
                  <c:v>460.95869125496398</c:v>
                </c:pt>
                <c:pt idx="52398">
                  <c:v>460.92627409301002</c:v>
                </c:pt>
                <c:pt idx="52399">
                  <c:v>460.89000831822199</c:v>
                </c:pt>
                <c:pt idx="52400">
                  <c:v>460.85673261955901</c:v>
                </c:pt>
                <c:pt idx="52401">
                  <c:v>460.85226230772798</c:v>
                </c:pt>
                <c:pt idx="52402">
                  <c:v>460.824315457605</c:v>
                </c:pt>
                <c:pt idx="52403">
                  <c:v>460.78952991852202</c:v>
                </c:pt>
                <c:pt idx="52404">
                  <c:v>460.75655026700099</c:v>
                </c:pt>
                <c:pt idx="52405">
                  <c:v>460.73692234154402</c:v>
                </c:pt>
                <c:pt idx="52406">
                  <c:v>460.72327456833801</c:v>
                </c:pt>
                <c:pt idx="52407">
                  <c:v>460.70364664288098</c:v>
                </c:pt>
                <c:pt idx="52408">
                  <c:v>460.68996926496101</c:v>
                </c:pt>
                <c:pt idx="52409">
                  <c:v>460.65580542487402</c:v>
                </c:pt>
                <c:pt idx="52410">
                  <c:v>460.630848650877</c:v>
                </c:pt>
                <c:pt idx="52411">
                  <c:v>460.62250012149701</c:v>
                </c:pt>
                <c:pt idx="52412">
                  <c:v>460.58833628141099</c:v>
                </c:pt>
                <c:pt idx="52413">
                  <c:v>460.561899271708</c:v>
                </c:pt>
                <c:pt idx="52414">
                  <c:v>460.55503097803398</c:v>
                </c:pt>
                <c:pt idx="52415">
                  <c:v>460.51938690224199</c:v>
                </c:pt>
                <c:pt idx="52416">
                  <c:v>460.48282508031201</c:v>
                </c:pt>
                <c:pt idx="52417">
                  <c:v>460.45011187121798</c:v>
                </c:pt>
                <c:pt idx="52418">
                  <c:v>460.415059889708</c:v>
                </c:pt>
                <c:pt idx="52419">
                  <c:v>460.40227065321102</c:v>
                </c:pt>
                <c:pt idx="52420">
                  <c:v>460.382968379609</c:v>
                </c:pt>
                <c:pt idx="52421">
                  <c:v>460.35235710521698</c:v>
                </c:pt>
                <c:pt idx="52422">
                  <c:v>460.350551217656</c:v>
                </c:pt>
                <c:pt idx="52423">
                  <c:v>460.317305123707</c:v>
                </c:pt>
                <c:pt idx="52424">
                  <c:v>460.28222353748299</c:v>
                </c:pt>
                <c:pt idx="52425">
                  <c:v>460.27864136707501</c:v>
                </c:pt>
                <c:pt idx="52426">
                  <c:v>460.25010242267098</c:v>
                </c:pt>
                <c:pt idx="52427">
                  <c:v>460.21771486543099</c:v>
                </c:pt>
                <c:pt idx="52428">
                  <c:v>460.20850779934199</c:v>
                </c:pt>
                <c:pt idx="52429">
                  <c:v>460.18470560919502</c:v>
                </c:pt>
                <c:pt idx="52430">
                  <c:v>460.14935758054401</c:v>
                </c:pt>
                <c:pt idx="52431">
                  <c:v>460.146367504419</c:v>
                </c:pt>
                <c:pt idx="52432">
                  <c:v>460.11546018288499</c:v>
                </c:pt>
                <c:pt idx="52433">
                  <c:v>460.10802939964299</c:v>
                </c:pt>
                <c:pt idx="52434">
                  <c:v>460.07952005995202</c:v>
                </c:pt>
                <c:pt idx="52435">
                  <c:v>460.06702687059601</c:v>
                </c:pt>
                <c:pt idx="52436">
                  <c:v>460.04355033230502</c:v>
                </c:pt>
                <c:pt idx="52437">
                  <c:v>460.010866727924</c:v>
                </c:pt>
                <c:pt idx="52438">
                  <c:v>459.99715974528999</c:v>
                </c:pt>
                <c:pt idx="52439">
                  <c:v>459.97578514169999</c:v>
                </c:pt>
                <c:pt idx="52440">
                  <c:v>459.94366402688797</c:v>
                </c:pt>
                <c:pt idx="52441">
                  <c:v>459.92465780042698</c:v>
                </c:pt>
                <c:pt idx="52442">
                  <c:v>459.90890809251903</c:v>
                </c:pt>
                <c:pt idx="52443">
                  <c:v>459.87560278914202</c:v>
                </c:pt>
                <c:pt idx="52444">
                  <c:v>459.843215231903</c:v>
                </c:pt>
                <c:pt idx="52445">
                  <c:v>459.84173499619698</c:v>
                </c:pt>
                <c:pt idx="52446">
                  <c:v>459.80786720325199</c:v>
                </c:pt>
                <c:pt idx="52447">
                  <c:v>459.78080849455199</c:v>
                </c:pt>
                <c:pt idx="52448">
                  <c:v>459.77456189987498</c:v>
                </c:pt>
                <c:pt idx="52449">
                  <c:v>459.74039805978799</c:v>
                </c:pt>
                <c:pt idx="52450">
                  <c:v>459.70590856784702</c:v>
                </c:pt>
                <c:pt idx="52451">
                  <c:v>459.67381705774801</c:v>
                </c:pt>
                <c:pt idx="52452">
                  <c:v>459.64113345336801</c:v>
                </c:pt>
                <c:pt idx="52453">
                  <c:v>459.61854505650001</c:v>
                </c:pt>
                <c:pt idx="52454">
                  <c:v>459.61555498037399</c:v>
                </c:pt>
                <c:pt idx="52455">
                  <c:v>459.60782814999101</c:v>
                </c:pt>
                <c:pt idx="52456">
                  <c:v>459.57156237520201</c:v>
                </c:pt>
                <c:pt idx="52457">
                  <c:v>459.53736893040201</c:v>
                </c:pt>
                <c:pt idx="52458">
                  <c:v>459.53500055327299</c:v>
                </c:pt>
                <c:pt idx="52459">
                  <c:v>459.502020901751</c:v>
                </c:pt>
                <c:pt idx="52460">
                  <c:v>459.48120878773</c:v>
                </c:pt>
                <c:pt idx="52461">
                  <c:v>459.46815310880601</c:v>
                </c:pt>
                <c:pt idx="52462">
                  <c:v>459.44257463581198</c:v>
                </c:pt>
                <c:pt idx="52463">
                  <c:v>459.43514385256998</c:v>
                </c:pt>
                <c:pt idx="52464">
                  <c:v>459.40275629532999</c:v>
                </c:pt>
                <c:pt idx="52465">
                  <c:v>459.389374964551</c:v>
                </c:pt>
                <c:pt idx="52466">
                  <c:v>459.37004308623602</c:v>
                </c:pt>
                <c:pt idx="52467">
                  <c:v>459.33795157613702</c:v>
                </c:pt>
                <c:pt idx="52468">
                  <c:v>459.31746511397102</c:v>
                </c:pt>
                <c:pt idx="52469">
                  <c:v>459.30586006603897</c:v>
                </c:pt>
                <c:pt idx="52470">
                  <c:v>459.27344290408502</c:v>
                </c:pt>
                <c:pt idx="52471">
                  <c:v>459.24552565867702</c:v>
                </c:pt>
                <c:pt idx="52472">
                  <c:v>459.24046325256302</c:v>
                </c:pt>
                <c:pt idx="52473">
                  <c:v>459.20659545961797</c:v>
                </c:pt>
                <c:pt idx="52474">
                  <c:v>459.171809920535</c:v>
                </c:pt>
                <c:pt idx="52475">
                  <c:v>459.13732042859402</c:v>
                </c:pt>
                <c:pt idx="52476">
                  <c:v>459.10789334276598</c:v>
                </c:pt>
                <c:pt idx="52477">
                  <c:v>459.10404472993099</c:v>
                </c:pt>
                <c:pt idx="52478">
                  <c:v>459.06985128513003</c:v>
                </c:pt>
                <c:pt idx="52479">
                  <c:v>459.035687445044</c:v>
                </c:pt>
                <c:pt idx="52480">
                  <c:v>459.02588828467299</c:v>
                </c:pt>
                <c:pt idx="52481">
                  <c:v>459.002382141667</c:v>
                </c:pt>
                <c:pt idx="52482">
                  <c:v>458.97029063156901</c:v>
                </c:pt>
                <c:pt idx="52483">
                  <c:v>458.94296548044201</c:v>
                </c:pt>
                <c:pt idx="52484">
                  <c:v>458.93553469720001</c:v>
                </c:pt>
                <c:pt idx="52485">
                  <c:v>458.89989062140802</c:v>
                </c:pt>
                <c:pt idx="52486">
                  <c:v>458.86628927088998</c:v>
                </c:pt>
                <c:pt idx="52487">
                  <c:v>458.85915453478901</c:v>
                </c:pt>
                <c:pt idx="52488">
                  <c:v>458.83387210893602</c:v>
                </c:pt>
                <c:pt idx="52489">
                  <c:v>458.81904014716599</c:v>
                </c:pt>
                <c:pt idx="52490">
                  <c:v>458.80178059883798</c:v>
                </c:pt>
                <c:pt idx="52491">
                  <c:v>458.76761675875099</c:v>
                </c:pt>
                <c:pt idx="52492">
                  <c:v>458.76610691833201</c:v>
                </c:pt>
                <c:pt idx="52493">
                  <c:v>458.73283121966898</c:v>
                </c:pt>
                <c:pt idx="52494">
                  <c:v>458.709650728518</c:v>
                </c:pt>
                <c:pt idx="52495">
                  <c:v>458.69925947386503</c:v>
                </c:pt>
                <c:pt idx="52496">
                  <c:v>458.66713835905199</c:v>
                </c:pt>
                <c:pt idx="52497">
                  <c:v>458.640997396491</c:v>
                </c:pt>
                <c:pt idx="52498">
                  <c:v>458.63386266038901</c:v>
                </c:pt>
                <c:pt idx="52499">
                  <c:v>458.60058696172598</c:v>
                </c:pt>
                <c:pt idx="52500">
                  <c:v>458.57648872443798</c:v>
                </c:pt>
                <c:pt idx="52501">
                  <c:v>458.56787375263201</c:v>
                </c:pt>
                <c:pt idx="52502">
                  <c:v>458.54143674292902</c:v>
                </c:pt>
                <c:pt idx="52503">
                  <c:v>458.53459805396898</c:v>
                </c:pt>
                <c:pt idx="52504">
                  <c:v>458.49862832632101</c:v>
                </c:pt>
                <c:pt idx="52505">
                  <c:v>458.47097752334003</c:v>
                </c:pt>
                <c:pt idx="52506">
                  <c:v>458.46413883437998</c:v>
                </c:pt>
                <c:pt idx="52507">
                  <c:v>458.43145522999902</c:v>
                </c:pt>
                <c:pt idx="52508">
                  <c:v>458.39936371990098</c:v>
                </c:pt>
                <c:pt idx="52509">
                  <c:v>458.39489340807</c:v>
                </c:pt>
                <c:pt idx="52510">
                  <c:v>458.36398608653599</c:v>
                </c:pt>
                <c:pt idx="52511">
                  <c:v>458.32774991646198</c:v>
                </c:pt>
                <c:pt idx="52512">
                  <c:v>458.30631610344398</c:v>
                </c:pt>
                <c:pt idx="52513">
                  <c:v>458.292372283097</c:v>
                </c:pt>
                <c:pt idx="52514">
                  <c:v>458.25729069687299</c:v>
                </c:pt>
                <c:pt idx="52515">
                  <c:v>458.22727151676202</c:v>
                </c:pt>
                <c:pt idx="52516">
                  <c:v>458.22516958206</c:v>
                </c:pt>
                <c:pt idx="52517">
                  <c:v>458.20317327947402</c:v>
                </c:pt>
                <c:pt idx="52518">
                  <c:v>458.19278202482099</c:v>
                </c:pt>
                <c:pt idx="52519">
                  <c:v>458.18209472302601</c:v>
                </c:pt>
                <c:pt idx="52520">
                  <c:v>458.16009842044002</c:v>
                </c:pt>
                <c:pt idx="52521">
                  <c:v>458.13422390030502</c:v>
                </c:pt>
                <c:pt idx="52522">
                  <c:v>458.12800691034198</c:v>
                </c:pt>
                <c:pt idx="52523">
                  <c:v>458.09292532411803</c:v>
                </c:pt>
                <c:pt idx="52524">
                  <c:v>458.06231404972499</c:v>
                </c:pt>
                <c:pt idx="52525">
                  <c:v>458.05902792645901</c:v>
                </c:pt>
                <c:pt idx="52526">
                  <c:v>458.02575222779598</c:v>
                </c:pt>
                <c:pt idx="52527">
                  <c:v>457.992476529133</c:v>
                </c:pt>
                <c:pt idx="52528">
                  <c:v>457.98119713305601</c:v>
                </c:pt>
                <c:pt idx="52529">
                  <c:v>457.96035541432002</c:v>
                </c:pt>
                <c:pt idx="52530">
                  <c:v>457.94490175355298</c:v>
                </c:pt>
                <c:pt idx="52531">
                  <c:v>457.92648762137497</c:v>
                </c:pt>
                <c:pt idx="52532">
                  <c:v>457.90002100695801</c:v>
                </c:pt>
                <c:pt idx="52533">
                  <c:v>457.89288627085699</c:v>
                </c:pt>
                <c:pt idx="52534">
                  <c:v>457.85990661933499</c:v>
                </c:pt>
                <c:pt idx="52535">
                  <c:v>457.82692696781299</c:v>
                </c:pt>
                <c:pt idx="52536">
                  <c:v>457.820976420276</c:v>
                </c:pt>
                <c:pt idx="52537">
                  <c:v>457.789773051601</c:v>
                </c:pt>
                <c:pt idx="52538">
                  <c:v>457.75708944722101</c:v>
                </c:pt>
                <c:pt idx="52539">
                  <c:v>457.73805361604599</c:v>
                </c:pt>
                <c:pt idx="52540">
                  <c:v>457.71937304144097</c:v>
                </c:pt>
                <c:pt idx="52541">
                  <c:v>457.68275201008299</c:v>
                </c:pt>
                <c:pt idx="52542">
                  <c:v>457.64918026427898</c:v>
                </c:pt>
                <c:pt idx="52543">
                  <c:v>457.61649665989802</c:v>
                </c:pt>
                <c:pt idx="52544">
                  <c:v>457.60637184767199</c:v>
                </c:pt>
                <c:pt idx="52545">
                  <c:v>457.58262886695297</c:v>
                </c:pt>
                <c:pt idx="52546">
                  <c:v>457.54695518644701</c:v>
                </c:pt>
                <c:pt idx="52547">
                  <c:v>457.54248487461598</c:v>
                </c:pt>
                <c:pt idx="52548">
                  <c:v>457.51305778878799</c:v>
                </c:pt>
                <c:pt idx="52549">
                  <c:v>457.47682161871398</c:v>
                </c:pt>
                <c:pt idx="52550">
                  <c:v>457.46074625895</c:v>
                </c:pt>
                <c:pt idx="52551">
                  <c:v>457.44262817391302</c:v>
                </c:pt>
                <c:pt idx="52552">
                  <c:v>457.41021101195997</c:v>
                </c:pt>
                <c:pt idx="52553">
                  <c:v>457.38972454979302</c:v>
                </c:pt>
                <c:pt idx="52554">
                  <c:v>457.37575112473201</c:v>
                </c:pt>
                <c:pt idx="52555">
                  <c:v>457.34365961463402</c:v>
                </c:pt>
                <c:pt idx="52556">
                  <c:v>457.33294270812502</c:v>
                </c:pt>
                <c:pt idx="52557">
                  <c:v>457.31124245268001</c:v>
                </c:pt>
                <c:pt idx="52558">
                  <c:v>457.28273311298898</c:v>
                </c:pt>
                <c:pt idx="52559">
                  <c:v>457.27737465973502</c:v>
                </c:pt>
                <c:pt idx="52560">
                  <c:v>457.24409896107198</c:v>
                </c:pt>
                <c:pt idx="52561">
                  <c:v>457.21940862950203</c:v>
                </c:pt>
                <c:pt idx="52562">
                  <c:v>457.20842528056602</c:v>
                </c:pt>
                <c:pt idx="52563">
                  <c:v>457.17633377046701</c:v>
                </c:pt>
                <c:pt idx="52564">
                  <c:v>457.16384058111203</c:v>
                </c:pt>
                <c:pt idx="52565">
                  <c:v>457.14424226036903</c:v>
                </c:pt>
                <c:pt idx="52566">
                  <c:v>457.11093695699202</c:v>
                </c:pt>
                <c:pt idx="52567">
                  <c:v>457.08509204157099</c:v>
                </c:pt>
                <c:pt idx="52568">
                  <c:v>457.07854939975198</c:v>
                </c:pt>
                <c:pt idx="52569">
                  <c:v>457.04435595495198</c:v>
                </c:pt>
                <c:pt idx="52570">
                  <c:v>457.03781331313297</c:v>
                </c:pt>
                <c:pt idx="52571">
                  <c:v>457.01137630342998</c:v>
                </c:pt>
                <c:pt idx="52572">
                  <c:v>456.97659076434701</c:v>
                </c:pt>
                <c:pt idx="52573">
                  <c:v>456.96320943356801</c:v>
                </c:pt>
                <c:pt idx="52574">
                  <c:v>456.94272297140202</c:v>
                </c:pt>
                <c:pt idx="52575">
                  <c:v>456.908825573743</c:v>
                </c:pt>
                <c:pt idx="52576">
                  <c:v>456.88505298831001</c:v>
                </c:pt>
                <c:pt idx="52577">
                  <c:v>456.87463212894301</c:v>
                </c:pt>
                <c:pt idx="52578">
                  <c:v>456.84017224171498</c:v>
                </c:pt>
                <c:pt idx="52579">
                  <c:v>456.80097560023</c:v>
                </c:pt>
                <c:pt idx="52580">
                  <c:v>456.76586440929202</c:v>
                </c:pt>
                <c:pt idx="52581">
                  <c:v>456.729894681644</c:v>
                </c:pt>
                <c:pt idx="52582">
                  <c:v>456.71444102087702</c:v>
                </c:pt>
                <c:pt idx="52583">
                  <c:v>456.69780317154601</c:v>
                </c:pt>
                <c:pt idx="52584">
                  <c:v>456.66541561430603</c:v>
                </c:pt>
                <c:pt idx="52585">
                  <c:v>456.65410661351501</c:v>
                </c:pt>
                <c:pt idx="52586">
                  <c:v>456.63329449949401</c:v>
                </c:pt>
                <c:pt idx="52587">
                  <c:v>456.60090694225403</c:v>
                </c:pt>
                <c:pt idx="52588">
                  <c:v>456.59347615901203</c:v>
                </c:pt>
                <c:pt idx="52589">
                  <c:v>456.567927290733</c:v>
                </c:pt>
                <c:pt idx="52590">
                  <c:v>456.5441547053</c:v>
                </c:pt>
                <c:pt idx="52591">
                  <c:v>456.53491803449703</c:v>
                </c:pt>
                <c:pt idx="52592">
                  <c:v>456.50282652439802</c:v>
                </c:pt>
                <c:pt idx="52593">
                  <c:v>456.475205326131</c:v>
                </c:pt>
                <c:pt idx="52594">
                  <c:v>456.46718244860602</c:v>
                </c:pt>
                <c:pt idx="52595">
                  <c:v>456.43298900380597</c:v>
                </c:pt>
                <c:pt idx="52596">
                  <c:v>456.40684804124402</c:v>
                </c:pt>
                <c:pt idx="52597">
                  <c:v>456.39941725800202</c:v>
                </c:pt>
                <c:pt idx="52598">
                  <c:v>456.36466132363302</c:v>
                </c:pt>
                <c:pt idx="52599">
                  <c:v>456.34441169918</c:v>
                </c:pt>
                <c:pt idx="52600">
                  <c:v>456.332540208821</c:v>
                </c:pt>
                <c:pt idx="52601">
                  <c:v>456.30041909400802</c:v>
                </c:pt>
                <c:pt idx="52602">
                  <c:v>456.27188014960302</c:v>
                </c:pt>
                <c:pt idx="52603">
                  <c:v>456.26714339534499</c:v>
                </c:pt>
                <c:pt idx="52604">
                  <c:v>456.23416374382299</c:v>
                </c:pt>
                <c:pt idx="52605">
                  <c:v>456.20148013944299</c:v>
                </c:pt>
                <c:pt idx="52606">
                  <c:v>456.19138493192997</c:v>
                </c:pt>
                <c:pt idx="52607">
                  <c:v>456.16225389324302</c:v>
                </c:pt>
                <c:pt idx="52608">
                  <c:v>456.12924463700699</c:v>
                </c:pt>
                <c:pt idx="52609">
                  <c:v>456.09892940975601</c:v>
                </c:pt>
                <c:pt idx="52610">
                  <c:v>456.09445909792402</c:v>
                </c:pt>
                <c:pt idx="52611">
                  <c:v>456.062071540685</c:v>
                </c:pt>
                <c:pt idx="52612">
                  <c:v>456.04928230418801</c:v>
                </c:pt>
                <c:pt idx="52613">
                  <c:v>456.02849979488099</c:v>
                </c:pt>
                <c:pt idx="52614">
                  <c:v>455.99430635008002</c:v>
                </c:pt>
                <c:pt idx="52615">
                  <c:v>455.97914873645499</c:v>
                </c:pt>
                <c:pt idx="52616">
                  <c:v>455.96070499956198</c:v>
                </c:pt>
                <c:pt idx="52617">
                  <c:v>455.92535697091103</c:v>
                </c:pt>
                <c:pt idx="52618">
                  <c:v>455.91792618766902</c:v>
                </c:pt>
                <c:pt idx="52619">
                  <c:v>455.89293980895798</c:v>
                </c:pt>
                <c:pt idx="52620">
                  <c:v>455.85907201601299</c:v>
                </c:pt>
                <c:pt idx="52621">
                  <c:v>455.846282779516</c:v>
                </c:pt>
                <c:pt idx="52622">
                  <c:v>455.823398335506</c:v>
                </c:pt>
                <c:pt idx="52623">
                  <c:v>455.78834635399699</c:v>
                </c:pt>
                <c:pt idx="52624">
                  <c:v>455.76632044669702</c:v>
                </c:pt>
                <c:pt idx="52625">
                  <c:v>455.75356081491401</c:v>
                </c:pt>
                <c:pt idx="52626">
                  <c:v>455.72413372908602</c:v>
                </c:pt>
                <c:pt idx="52627">
                  <c:v>455.72084760581902</c:v>
                </c:pt>
                <c:pt idx="52628">
                  <c:v>455.68697981287397</c:v>
                </c:pt>
                <c:pt idx="52629">
                  <c:v>455.66140133988102</c:v>
                </c:pt>
                <c:pt idx="52630">
                  <c:v>455.65189822665002</c:v>
                </c:pt>
                <c:pt idx="52631">
                  <c:v>455.619510669411</c:v>
                </c:pt>
                <c:pt idx="52632">
                  <c:v>455.61267198045101</c:v>
                </c:pt>
                <c:pt idx="52633">
                  <c:v>455.584754735042</c:v>
                </c:pt>
                <c:pt idx="52634">
                  <c:v>455.55118298923799</c:v>
                </c:pt>
                <c:pt idx="52635">
                  <c:v>455.53063731764399</c:v>
                </c:pt>
                <c:pt idx="52636">
                  <c:v>455.51846978014299</c:v>
                </c:pt>
                <c:pt idx="52637">
                  <c:v>455.484276335343</c:v>
                </c:pt>
                <c:pt idx="52638">
                  <c:v>455.45366506095002</c:v>
                </c:pt>
                <c:pt idx="52639">
                  <c:v>455.451296683821</c:v>
                </c:pt>
                <c:pt idx="52640">
                  <c:v>455.41739928616198</c:v>
                </c:pt>
                <c:pt idx="52641">
                  <c:v>455.39661677685501</c:v>
                </c:pt>
                <c:pt idx="52642">
                  <c:v>455.38530777606297</c:v>
                </c:pt>
                <c:pt idx="52643">
                  <c:v>455.34756176556903</c:v>
                </c:pt>
                <c:pt idx="52644">
                  <c:v>455.31872677402299</c:v>
                </c:pt>
                <c:pt idx="52645">
                  <c:v>455.31366436791001</c:v>
                </c:pt>
                <c:pt idx="52646">
                  <c:v>455.27950052782398</c:v>
                </c:pt>
                <c:pt idx="52647">
                  <c:v>455.26286267849201</c:v>
                </c:pt>
                <c:pt idx="52648">
                  <c:v>455.24533668773699</c:v>
                </c:pt>
                <c:pt idx="52649">
                  <c:v>455.21321557292498</c:v>
                </c:pt>
                <c:pt idx="52650">
                  <c:v>455.18053196854402</c:v>
                </c:pt>
                <c:pt idx="52651">
                  <c:v>455.147848364163</c:v>
                </c:pt>
                <c:pt idx="52652">
                  <c:v>455.11395096650398</c:v>
                </c:pt>
                <c:pt idx="52653">
                  <c:v>455.108000418968</c:v>
                </c:pt>
                <c:pt idx="52654">
                  <c:v>455.077685191716</c:v>
                </c:pt>
                <c:pt idx="52655">
                  <c:v>455.04322530448798</c:v>
                </c:pt>
                <c:pt idx="52656">
                  <c:v>455.03342614411702</c:v>
                </c:pt>
                <c:pt idx="52657">
                  <c:v>455.00843976540602</c:v>
                </c:pt>
                <c:pt idx="52658">
                  <c:v>454.97901267957701</c:v>
                </c:pt>
                <c:pt idx="52659">
                  <c:v>454.975756161025</c:v>
                </c:pt>
                <c:pt idx="52660">
                  <c:v>454.94126666908301</c:v>
                </c:pt>
                <c:pt idx="52661">
                  <c:v>454.91601384794501</c:v>
                </c:pt>
                <c:pt idx="52662">
                  <c:v>454.90917515898502</c:v>
                </c:pt>
                <c:pt idx="52663">
                  <c:v>454.87468566704302</c:v>
                </c:pt>
                <c:pt idx="52664">
                  <c:v>454.84644276978003</c:v>
                </c:pt>
                <c:pt idx="52665">
                  <c:v>454.839041591252</c:v>
                </c:pt>
                <c:pt idx="52666">
                  <c:v>454.804285656883</c:v>
                </c:pt>
                <c:pt idx="52667">
                  <c:v>454.76920407065899</c:v>
                </c:pt>
                <c:pt idx="52668">
                  <c:v>454.76147724027601</c:v>
                </c:pt>
                <c:pt idx="52669">
                  <c:v>454.73501062585899</c:v>
                </c:pt>
                <c:pt idx="52670">
                  <c:v>454.70203097433699</c:v>
                </c:pt>
                <c:pt idx="52671">
                  <c:v>454.67822878419003</c:v>
                </c:pt>
                <c:pt idx="52672">
                  <c:v>454.66845922853298</c:v>
                </c:pt>
                <c:pt idx="52673">
                  <c:v>454.63305199045402</c:v>
                </c:pt>
                <c:pt idx="52674">
                  <c:v>454.60868731073901</c:v>
                </c:pt>
                <c:pt idx="52675">
                  <c:v>454.59770396180301</c:v>
                </c:pt>
                <c:pt idx="52676">
                  <c:v>454.56499075270801</c:v>
                </c:pt>
                <c:pt idx="52677">
                  <c:v>454.54391219626001</c:v>
                </c:pt>
                <c:pt idx="52678">
                  <c:v>454.529642724057</c:v>
                </c:pt>
                <c:pt idx="52679">
                  <c:v>454.49248880784597</c:v>
                </c:pt>
                <c:pt idx="52680">
                  <c:v>454.46095978731501</c:v>
                </c:pt>
                <c:pt idx="52681">
                  <c:v>454.45592698591599</c:v>
                </c:pt>
                <c:pt idx="52682">
                  <c:v>454.42235524011198</c:v>
                </c:pt>
                <c:pt idx="52683">
                  <c:v>454.39233606000198</c:v>
                </c:pt>
                <c:pt idx="52684">
                  <c:v>454.38756970102901</c:v>
                </c:pt>
                <c:pt idx="52685">
                  <c:v>454.35337625622901</c:v>
                </c:pt>
                <c:pt idx="52686">
                  <c:v>454.32871552937303</c:v>
                </c:pt>
                <c:pt idx="52687">
                  <c:v>454.318028227578</c:v>
                </c:pt>
                <c:pt idx="52688">
                  <c:v>454.28741695318502</c:v>
                </c:pt>
                <c:pt idx="52689">
                  <c:v>454.28327229321002</c:v>
                </c:pt>
                <c:pt idx="52690">
                  <c:v>454.25115117839698</c:v>
                </c:pt>
                <c:pt idx="52691">
                  <c:v>454.217875479734</c:v>
                </c:pt>
                <c:pt idx="52692">
                  <c:v>454.20656647894299</c:v>
                </c:pt>
                <c:pt idx="52693">
                  <c:v>454.18486622349798</c:v>
                </c:pt>
                <c:pt idx="52694">
                  <c:v>454.15721542051699</c:v>
                </c:pt>
                <c:pt idx="52695">
                  <c:v>454.15188657197598</c:v>
                </c:pt>
                <c:pt idx="52696">
                  <c:v>454.11858126859897</c:v>
                </c:pt>
                <c:pt idx="52697">
                  <c:v>454.085305569936</c:v>
                </c:pt>
                <c:pt idx="52698">
                  <c:v>454.052621965556</c:v>
                </c:pt>
                <c:pt idx="52699">
                  <c:v>454.01990875646101</c:v>
                </c:pt>
                <c:pt idx="52700">
                  <c:v>454.0059353314</c:v>
                </c:pt>
                <c:pt idx="52701">
                  <c:v>453.987817246362</c:v>
                </c:pt>
                <c:pt idx="52702">
                  <c:v>453.95158107628799</c:v>
                </c:pt>
                <c:pt idx="52703">
                  <c:v>453.93284129225498</c:v>
                </c:pt>
                <c:pt idx="52704">
                  <c:v>453.91679553720599</c:v>
                </c:pt>
                <c:pt idx="52705">
                  <c:v>453.902230017862</c:v>
                </c:pt>
                <c:pt idx="52706">
                  <c:v>453.88171395098198</c:v>
                </c:pt>
                <c:pt idx="52707">
                  <c:v>453.846928411899</c:v>
                </c:pt>
                <c:pt idx="52708">
                  <c:v>453.81483690180102</c:v>
                </c:pt>
                <c:pt idx="52709">
                  <c:v>453.78008096743201</c:v>
                </c:pt>
                <c:pt idx="52710">
                  <c:v>453.74529542834898</c:v>
                </c:pt>
                <c:pt idx="52711">
                  <c:v>453.71113158826302</c:v>
                </c:pt>
                <c:pt idx="52712">
                  <c:v>453.70100677603602</c:v>
                </c:pt>
                <c:pt idx="52713">
                  <c:v>453.67335597305498</c:v>
                </c:pt>
                <c:pt idx="52714">
                  <c:v>453.639754622537</c:v>
                </c:pt>
                <c:pt idx="52715">
                  <c:v>453.60650852858799</c:v>
                </c:pt>
                <c:pt idx="52716">
                  <c:v>453.57320322521099</c:v>
                </c:pt>
                <c:pt idx="52717">
                  <c:v>453.53992752654801</c:v>
                </c:pt>
                <c:pt idx="52718">
                  <c:v>453.52684224290999</c:v>
                </c:pt>
                <c:pt idx="52719">
                  <c:v>453.50514198746498</c:v>
                </c:pt>
                <c:pt idx="52720">
                  <c:v>453.470386053097</c:v>
                </c:pt>
                <c:pt idx="52721">
                  <c:v>453.46085333515202</c:v>
                </c:pt>
                <c:pt idx="52722">
                  <c:v>453.43708074972</c:v>
                </c:pt>
                <c:pt idx="52723">
                  <c:v>453.40229521063702</c:v>
                </c:pt>
                <c:pt idx="52724">
                  <c:v>453.398150550661</c:v>
                </c:pt>
                <c:pt idx="52725">
                  <c:v>453.36635508770399</c:v>
                </c:pt>
                <c:pt idx="52726">
                  <c:v>453.33423397289101</c:v>
                </c:pt>
                <c:pt idx="52727">
                  <c:v>453.32354667109701</c:v>
                </c:pt>
                <c:pt idx="52728">
                  <c:v>453.300662227087</c:v>
                </c:pt>
                <c:pt idx="52729">
                  <c:v>453.26587668800499</c:v>
                </c:pt>
                <c:pt idx="52730">
                  <c:v>453.24506457398297</c:v>
                </c:pt>
                <c:pt idx="52731">
                  <c:v>453.23230494220098</c:v>
                </c:pt>
                <c:pt idx="52732">
                  <c:v>453.19959173310599</c:v>
                </c:pt>
                <c:pt idx="52733">
                  <c:v>453.16841796914503</c:v>
                </c:pt>
                <c:pt idx="52734">
                  <c:v>453.16453975159601</c:v>
                </c:pt>
                <c:pt idx="52735">
                  <c:v>453.127681882525</c:v>
                </c:pt>
                <c:pt idx="52736">
                  <c:v>453.09766270241499</c:v>
                </c:pt>
                <c:pt idx="52737">
                  <c:v>453.09322199529799</c:v>
                </c:pt>
                <c:pt idx="52738">
                  <c:v>453.06080483334398</c:v>
                </c:pt>
                <c:pt idx="52739">
                  <c:v>453.02545680469302</c:v>
                </c:pt>
                <c:pt idx="52740">
                  <c:v>452.99185545417498</c:v>
                </c:pt>
                <c:pt idx="52741">
                  <c:v>452.964204651194</c:v>
                </c:pt>
                <c:pt idx="52742">
                  <c:v>452.95680347266602</c:v>
                </c:pt>
                <c:pt idx="52743">
                  <c:v>452.92169228172799</c:v>
                </c:pt>
                <c:pt idx="52744">
                  <c:v>452.89942953671499</c:v>
                </c:pt>
                <c:pt idx="52745">
                  <c:v>452.88933432920197</c:v>
                </c:pt>
                <c:pt idx="52746">
                  <c:v>452.85691716724898</c:v>
                </c:pt>
                <c:pt idx="52747">
                  <c:v>452.82837822284398</c:v>
                </c:pt>
                <c:pt idx="52748">
                  <c:v>452.82452961000899</c:v>
                </c:pt>
                <c:pt idx="52749">
                  <c:v>452.78855988236199</c:v>
                </c:pt>
                <c:pt idx="52750">
                  <c:v>452.75558023084</c:v>
                </c:pt>
                <c:pt idx="52751">
                  <c:v>452.75110991900902</c:v>
                </c:pt>
                <c:pt idx="52752">
                  <c:v>452.72257097460403</c:v>
                </c:pt>
                <c:pt idx="52753">
                  <c:v>452.69343993591701</c:v>
                </c:pt>
                <c:pt idx="52754">
                  <c:v>452.69047946450598</c:v>
                </c:pt>
                <c:pt idx="52755">
                  <c:v>452.656582066846</c:v>
                </c:pt>
                <c:pt idx="52756">
                  <c:v>452.62984901000198</c:v>
                </c:pt>
                <c:pt idx="52757">
                  <c:v>452.62123403819601</c:v>
                </c:pt>
                <c:pt idx="52758">
                  <c:v>452.58855043381499</c:v>
                </c:pt>
                <c:pt idx="52759">
                  <c:v>452.56326800796199</c:v>
                </c:pt>
                <c:pt idx="52760">
                  <c:v>452.55287675330902</c:v>
                </c:pt>
                <c:pt idx="52761">
                  <c:v>452.51779516708501</c:v>
                </c:pt>
                <c:pt idx="52762">
                  <c:v>452.48836808125702</c:v>
                </c:pt>
                <c:pt idx="52763">
                  <c:v>452.48333527985699</c:v>
                </c:pt>
                <c:pt idx="52764">
                  <c:v>452.45121416504497</c:v>
                </c:pt>
                <c:pt idx="52765">
                  <c:v>452.442303146097</c:v>
                </c:pt>
                <c:pt idx="52766">
                  <c:v>452.41823451352298</c:v>
                </c:pt>
                <c:pt idx="52767">
                  <c:v>452.415274042112</c:v>
                </c:pt>
                <c:pt idx="52768">
                  <c:v>452.38492921014603</c:v>
                </c:pt>
                <c:pt idx="52769">
                  <c:v>452.35997243614901</c:v>
                </c:pt>
                <c:pt idx="52770">
                  <c:v>452.34987722863599</c:v>
                </c:pt>
                <c:pt idx="52771">
                  <c:v>452.31361145384801</c:v>
                </c:pt>
                <c:pt idx="52772">
                  <c:v>452.29279933982701</c:v>
                </c:pt>
                <c:pt idx="52773">
                  <c:v>452.27912196190601</c:v>
                </c:pt>
                <c:pt idx="52774">
                  <c:v>452.24374432854103</c:v>
                </c:pt>
                <c:pt idx="52775">
                  <c:v>452.209580488455</c:v>
                </c:pt>
                <c:pt idx="52776">
                  <c:v>452.20839629989098</c:v>
                </c:pt>
                <c:pt idx="52777">
                  <c:v>452.17660083693301</c:v>
                </c:pt>
                <c:pt idx="52778">
                  <c:v>452.14359158069698</c:v>
                </c:pt>
                <c:pt idx="52779">
                  <c:v>452.12698333608</c:v>
                </c:pt>
                <c:pt idx="52780">
                  <c:v>452.11150007059899</c:v>
                </c:pt>
                <c:pt idx="52781">
                  <c:v>452.077632277654</c:v>
                </c:pt>
                <c:pt idx="52782">
                  <c:v>452.04491906855901</c:v>
                </c:pt>
                <c:pt idx="52783">
                  <c:v>452.04255069142999</c:v>
                </c:pt>
                <c:pt idx="52784">
                  <c:v>452.01223546417799</c:v>
                </c:pt>
                <c:pt idx="52785">
                  <c:v>452.000630416246</c:v>
                </c:pt>
                <c:pt idx="52786">
                  <c:v>451.97777557695099</c:v>
                </c:pt>
                <c:pt idx="52787">
                  <c:v>451.93887498260699</c:v>
                </c:pt>
                <c:pt idx="52788">
                  <c:v>451.91267481061698</c:v>
                </c:pt>
                <c:pt idx="52789">
                  <c:v>451.90405983880999</c:v>
                </c:pt>
                <c:pt idx="52790">
                  <c:v>451.87137623442902</c:v>
                </c:pt>
                <c:pt idx="52791">
                  <c:v>451.84224519574201</c:v>
                </c:pt>
                <c:pt idx="52792">
                  <c:v>451.83599860106398</c:v>
                </c:pt>
                <c:pt idx="52793">
                  <c:v>451.80387748625202</c:v>
                </c:pt>
                <c:pt idx="52794">
                  <c:v>451.771193881871</c:v>
                </c:pt>
                <c:pt idx="52795">
                  <c:v>451.76672357004003</c:v>
                </c:pt>
                <c:pt idx="52796">
                  <c:v>451.73554980607901</c:v>
                </c:pt>
                <c:pt idx="52797">
                  <c:v>451.70286620169799</c:v>
                </c:pt>
                <c:pt idx="52798">
                  <c:v>451.68915921906398</c:v>
                </c:pt>
                <c:pt idx="52799">
                  <c:v>451.66864315218402</c:v>
                </c:pt>
                <c:pt idx="52800">
                  <c:v>451.63569310537599</c:v>
                </c:pt>
                <c:pt idx="52801">
                  <c:v>451.625568293149</c:v>
                </c:pt>
                <c:pt idx="52802">
                  <c:v>451.60268384914002</c:v>
                </c:pt>
                <c:pt idx="52803">
                  <c:v>451.56967459290399</c:v>
                </c:pt>
                <c:pt idx="52804">
                  <c:v>451.54978022502002</c:v>
                </c:pt>
                <c:pt idx="52805">
                  <c:v>451.53639889424102</c:v>
                </c:pt>
                <c:pt idx="52806">
                  <c:v>451.50223505415499</c:v>
                </c:pt>
                <c:pt idx="52807">
                  <c:v>451.46981789220098</c:v>
                </c:pt>
                <c:pt idx="52808">
                  <c:v>451.43414421169501</c:v>
                </c:pt>
                <c:pt idx="52809">
                  <c:v>451.40027641875002</c:v>
                </c:pt>
                <c:pt idx="52810">
                  <c:v>451.36371459682101</c:v>
                </c:pt>
                <c:pt idx="52811">
                  <c:v>451.33043889815798</c:v>
                </c:pt>
                <c:pt idx="52812">
                  <c:v>451.314985237391</c:v>
                </c:pt>
                <c:pt idx="52813">
                  <c:v>451.29624545335702</c:v>
                </c:pt>
                <c:pt idx="52814">
                  <c:v>451.26060137756502</c:v>
                </c:pt>
                <c:pt idx="52815">
                  <c:v>451.23771693355599</c:v>
                </c:pt>
                <c:pt idx="52816">
                  <c:v>451.22670397990601</c:v>
                </c:pt>
                <c:pt idx="52817">
                  <c:v>451.19342828124297</c:v>
                </c:pt>
                <c:pt idx="52818">
                  <c:v>451.18271137473403</c:v>
                </c:pt>
                <c:pt idx="52819">
                  <c:v>451.160419025007</c:v>
                </c:pt>
                <c:pt idx="52820">
                  <c:v>451.12770581591201</c:v>
                </c:pt>
                <c:pt idx="52821">
                  <c:v>451.09443011724898</c:v>
                </c:pt>
                <c:pt idx="52822">
                  <c:v>451.05819394717503</c:v>
                </c:pt>
                <c:pt idx="52823">
                  <c:v>451.04866122923102</c:v>
                </c:pt>
                <c:pt idx="52824">
                  <c:v>451.025184690939</c:v>
                </c:pt>
                <c:pt idx="52825">
                  <c:v>451.00082001122399</c:v>
                </c:pt>
                <c:pt idx="52826">
                  <c:v>450.992501086559</c:v>
                </c:pt>
                <c:pt idx="52827">
                  <c:v>450.95801159461701</c:v>
                </c:pt>
                <c:pt idx="52828">
                  <c:v>450.92858450878902</c:v>
                </c:pt>
                <c:pt idx="52829">
                  <c:v>450.92532799023598</c:v>
                </c:pt>
                <c:pt idx="52830">
                  <c:v>450.89291082828299</c:v>
                </c:pt>
                <c:pt idx="52831">
                  <c:v>450.86528963001501</c:v>
                </c:pt>
                <c:pt idx="52832">
                  <c:v>450.85904303533698</c:v>
                </c:pt>
                <c:pt idx="52833">
                  <c:v>450.82606338381601</c:v>
                </c:pt>
                <c:pt idx="52834">
                  <c:v>450.79364622186199</c:v>
                </c:pt>
                <c:pt idx="52835">
                  <c:v>450.77612023110697</c:v>
                </c:pt>
                <c:pt idx="52836">
                  <c:v>450.755012069945</c:v>
                </c:pt>
                <c:pt idx="52837">
                  <c:v>450.72114427699898</c:v>
                </c:pt>
                <c:pt idx="52838">
                  <c:v>450.705690616232</c:v>
                </c:pt>
                <c:pt idx="52839">
                  <c:v>450.685766643634</c:v>
                </c:pt>
                <c:pt idx="52840">
                  <c:v>450.65101070926602</c:v>
                </c:pt>
                <c:pt idx="52841">
                  <c:v>450.63019859524502</c:v>
                </c:pt>
                <c:pt idx="52842">
                  <c:v>450.61504098161902</c:v>
                </c:pt>
                <c:pt idx="52843">
                  <c:v>450.58055148967702</c:v>
                </c:pt>
                <c:pt idx="52844">
                  <c:v>450.55589076282098</c:v>
                </c:pt>
                <c:pt idx="52845">
                  <c:v>450.54697974387301</c:v>
                </c:pt>
                <c:pt idx="52846">
                  <c:v>450.51397048763698</c:v>
                </c:pt>
                <c:pt idx="52847">
                  <c:v>450.47711261856603</c:v>
                </c:pt>
                <c:pt idx="52848">
                  <c:v>450.44354087276201</c:v>
                </c:pt>
                <c:pt idx="52849">
                  <c:v>450.40845928653903</c:v>
                </c:pt>
                <c:pt idx="52850">
                  <c:v>450.40490672084502</c:v>
                </c:pt>
                <c:pt idx="52851">
                  <c:v>450.372519163606</c:v>
                </c:pt>
                <c:pt idx="52852">
                  <c:v>450.35138139772903</c:v>
                </c:pt>
                <c:pt idx="52853">
                  <c:v>450.33862176594602</c:v>
                </c:pt>
                <c:pt idx="52854">
                  <c:v>450.30445792585999</c:v>
                </c:pt>
                <c:pt idx="52855">
                  <c:v>450.28779047181399</c:v>
                </c:pt>
                <c:pt idx="52856">
                  <c:v>450.27177432147897</c:v>
                </c:pt>
                <c:pt idx="52857">
                  <c:v>450.23698878239702</c:v>
                </c:pt>
                <c:pt idx="52858">
                  <c:v>450.21377868653201</c:v>
                </c:pt>
                <c:pt idx="52859">
                  <c:v>450.20190719617301</c:v>
                </c:pt>
                <c:pt idx="52860">
                  <c:v>450.166559167522</c:v>
                </c:pt>
                <c:pt idx="52861">
                  <c:v>450.13325386414499</c:v>
                </c:pt>
                <c:pt idx="52862">
                  <c:v>450.12375075091501</c:v>
                </c:pt>
                <c:pt idx="52863">
                  <c:v>450.10024460790902</c:v>
                </c:pt>
                <c:pt idx="52864">
                  <c:v>450.06578472068099</c:v>
                </c:pt>
                <c:pt idx="52865">
                  <c:v>450.03842996484099</c:v>
                </c:pt>
                <c:pt idx="52866">
                  <c:v>450.030140644889</c:v>
                </c:pt>
                <c:pt idx="52867">
                  <c:v>449.99742743579498</c:v>
                </c:pt>
                <c:pt idx="52868">
                  <c:v>449.980789586463</c:v>
                </c:pt>
                <c:pt idx="52869">
                  <c:v>449.96503987855499</c:v>
                </c:pt>
                <c:pt idx="52870">
                  <c:v>449.92998789704501</c:v>
                </c:pt>
                <c:pt idx="52871">
                  <c:v>449.90648175403999</c:v>
                </c:pt>
                <c:pt idx="52872">
                  <c:v>449.89576484753098</c:v>
                </c:pt>
                <c:pt idx="52873">
                  <c:v>449.86041681888003</c:v>
                </c:pt>
                <c:pt idx="52874">
                  <c:v>449.82503918551498</c:v>
                </c:pt>
                <c:pt idx="52875">
                  <c:v>449.81760840227298</c:v>
                </c:pt>
                <c:pt idx="52876">
                  <c:v>449.79057929828798</c:v>
                </c:pt>
                <c:pt idx="52877">
                  <c:v>449.75549771206403</c:v>
                </c:pt>
                <c:pt idx="52878">
                  <c:v>449.73823816373601</c:v>
                </c:pt>
                <c:pt idx="52879">
                  <c:v>449.719557589131</c:v>
                </c:pt>
                <c:pt idx="52880">
                  <c:v>449.68625228575399</c:v>
                </c:pt>
                <c:pt idx="52881">
                  <c:v>449.67819980351499</c:v>
                </c:pt>
                <c:pt idx="52882">
                  <c:v>449.65238449280798</c:v>
                </c:pt>
                <c:pt idx="52883">
                  <c:v>449.617302906585</c:v>
                </c:pt>
                <c:pt idx="52884">
                  <c:v>449.60480971722899</c:v>
                </c:pt>
                <c:pt idx="52885">
                  <c:v>449.582813414643</c:v>
                </c:pt>
                <c:pt idx="52886">
                  <c:v>449.54864957455698</c:v>
                </c:pt>
                <c:pt idx="52887">
                  <c:v>449.54506740414899</c:v>
                </c:pt>
                <c:pt idx="52888">
                  <c:v>449.51623241260302</c:v>
                </c:pt>
                <c:pt idx="52889">
                  <c:v>449.47937454353303</c:v>
                </c:pt>
                <c:pt idx="52890">
                  <c:v>449.47197336500398</c:v>
                </c:pt>
                <c:pt idx="52891">
                  <c:v>449.44639489201103</c:v>
                </c:pt>
                <c:pt idx="52892">
                  <c:v>449.41400733477099</c:v>
                </c:pt>
                <c:pt idx="52893">
                  <c:v>449.395563597879</c:v>
                </c:pt>
                <c:pt idx="52894">
                  <c:v>449.380405984253</c:v>
                </c:pt>
                <c:pt idx="52895">
                  <c:v>449.36971868245797</c:v>
                </c:pt>
                <c:pt idx="52896">
                  <c:v>449.34594609702498</c:v>
                </c:pt>
                <c:pt idx="52897">
                  <c:v>449.31681505833802</c:v>
                </c:pt>
                <c:pt idx="52898">
                  <c:v>449.31293684078997</c:v>
                </c:pt>
                <c:pt idx="52899">
                  <c:v>449.28054928354999</c:v>
                </c:pt>
                <c:pt idx="52900">
                  <c:v>449.25408266913303</c:v>
                </c:pt>
                <c:pt idx="52901">
                  <c:v>449.246947933032</c:v>
                </c:pt>
                <c:pt idx="52902">
                  <c:v>449.21127425252598</c:v>
                </c:pt>
                <c:pt idx="52903">
                  <c:v>449.178886695286</c:v>
                </c:pt>
                <c:pt idx="52904">
                  <c:v>449.17385389388699</c:v>
                </c:pt>
                <c:pt idx="52905">
                  <c:v>449.14472285519997</c:v>
                </c:pt>
                <c:pt idx="52906">
                  <c:v>449.11233529795999</c:v>
                </c:pt>
                <c:pt idx="52907">
                  <c:v>449.09865792004001</c:v>
                </c:pt>
                <c:pt idx="52908">
                  <c:v>449.07636557031299</c:v>
                </c:pt>
                <c:pt idx="52909">
                  <c:v>449.03832351267801</c:v>
                </c:pt>
                <c:pt idx="52910">
                  <c:v>449.00978456827301</c:v>
                </c:pt>
                <c:pt idx="52911">
                  <c:v>449.00415967259198</c:v>
                </c:pt>
                <c:pt idx="52912">
                  <c:v>448.96967018064998</c:v>
                </c:pt>
                <c:pt idx="52913">
                  <c:v>448.94409170765698</c:v>
                </c:pt>
                <c:pt idx="52914">
                  <c:v>448.93547673584999</c:v>
                </c:pt>
                <c:pt idx="52915">
                  <c:v>448.90157933819</c:v>
                </c:pt>
                <c:pt idx="52916">
                  <c:v>448.87484628134598</c:v>
                </c:pt>
                <c:pt idx="52917">
                  <c:v>448.86800759238599</c:v>
                </c:pt>
                <c:pt idx="52918">
                  <c:v>448.83499833615002</c:v>
                </c:pt>
                <c:pt idx="52919">
                  <c:v>448.80290682605198</c:v>
                </c:pt>
                <c:pt idx="52920">
                  <c:v>448.79698588322998</c:v>
                </c:pt>
                <c:pt idx="52921">
                  <c:v>448.762200344147</c:v>
                </c:pt>
                <c:pt idx="52922">
                  <c:v>448.736325824012</c:v>
                </c:pt>
                <c:pt idx="52923">
                  <c:v>448.72771085220501</c:v>
                </c:pt>
                <c:pt idx="52924">
                  <c:v>448.688484606006</c:v>
                </c:pt>
                <c:pt idx="52925">
                  <c:v>448.65491286020102</c:v>
                </c:pt>
                <c:pt idx="52926">
                  <c:v>448.63321260475698</c:v>
                </c:pt>
                <c:pt idx="52927">
                  <c:v>448.62249569824797</c:v>
                </c:pt>
                <c:pt idx="52928">
                  <c:v>448.58625952817403</c:v>
                </c:pt>
                <c:pt idx="52929">
                  <c:v>448.566631602717</c:v>
                </c:pt>
                <c:pt idx="52930">
                  <c:v>448.55387197093398</c:v>
                </c:pt>
                <c:pt idx="52931">
                  <c:v>448.520270620416</c:v>
                </c:pt>
                <c:pt idx="52932">
                  <c:v>448.48877120460003</c:v>
                </c:pt>
                <c:pt idx="52933">
                  <c:v>448.48193251563998</c:v>
                </c:pt>
                <c:pt idx="52934">
                  <c:v>448.44714697655701</c:v>
                </c:pt>
                <c:pt idx="52935">
                  <c:v>448.41268708933001</c:v>
                </c:pt>
                <c:pt idx="52936">
                  <c:v>448.37970743780801</c:v>
                </c:pt>
                <c:pt idx="52937">
                  <c:v>448.34341205830498</c:v>
                </c:pt>
                <c:pt idx="52938">
                  <c:v>448.32707025611501</c:v>
                </c:pt>
                <c:pt idx="52939">
                  <c:v>448.310136359642</c:v>
                </c:pt>
                <c:pt idx="52940">
                  <c:v>448.27774880240298</c:v>
                </c:pt>
                <c:pt idx="52941">
                  <c:v>448.26854173631398</c:v>
                </c:pt>
                <c:pt idx="52942">
                  <c:v>448.24444349902598</c:v>
                </c:pt>
                <c:pt idx="52943">
                  <c:v>448.21205594178599</c:v>
                </c:pt>
                <c:pt idx="52944">
                  <c:v>448.20728958281398</c:v>
                </c:pt>
                <c:pt idx="52945">
                  <c:v>448.17670791313498</c:v>
                </c:pt>
                <c:pt idx="52946">
                  <c:v>448.14399470404101</c:v>
                </c:pt>
                <c:pt idx="52947">
                  <c:v>448.14251446833498</c:v>
                </c:pt>
                <c:pt idx="52948">
                  <c:v>448.108913117817</c:v>
                </c:pt>
                <c:pt idx="52949">
                  <c:v>448.07356508916598</c:v>
                </c:pt>
                <c:pt idx="52950">
                  <c:v>448.03907559722398</c:v>
                </c:pt>
                <c:pt idx="52951">
                  <c:v>448.00491175713802</c:v>
                </c:pt>
                <c:pt idx="52952">
                  <c:v>447.98854035023402</c:v>
                </c:pt>
                <c:pt idx="52953">
                  <c:v>447.97015582276902</c:v>
                </c:pt>
                <c:pt idx="52954">
                  <c:v>447.935044631832</c:v>
                </c:pt>
                <c:pt idx="52955">
                  <c:v>447.915446311089</c:v>
                </c:pt>
                <c:pt idx="52956">
                  <c:v>447.90206498031</c:v>
                </c:pt>
                <c:pt idx="52957">
                  <c:v>447.86698339408599</c:v>
                </c:pt>
                <c:pt idx="52958">
                  <c:v>447.84025033724203</c:v>
                </c:pt>
                <c:pt idx="52959">
                  <c:v>447.83252350685802</c:v>
                </c:pt>
                <c:pt idx="52960">
                  <c:v>447.79892215633998</c:v>
                </c:pt>
                <c:pt idx="52961">
                  <c:v>447.79089927881603</c:v>
                </c:pt>
                <c:pt idx="52962">
                  <c:v>447.778702136601</c:v>
                </c:pt>
                <c:pt idx="52963">
                  <c:v>447.76446226911298</c:v>
                </c:pt>
                <c:pt idx="52964">
                  <c:v>447.729410287603</c:v>
                </c:pt>
                <c:pt idx="52965">
                  <c:v>447.69400304952399</c:v>
                </c:pt>
                <c:pt idx="52966">
                  <c:v>447.65983920943802</c:v>
                </c:pt>
                <c:pt idx="52967">
                  <c:v>447.624491180787</c:v>
                </c:pt>
                <c:pt idx="52968">
                  <c:v>447.61288613285501</c:v>
                </c:pt>
                <c:pt idx="52969">
                  <c:v>447.59088983026902</c:v>
                </c:pt>
                <c:pt idx="52970">
                  <c:v>447.555216149763</c:v>
                </c:pt>
                <c:pt idx="52971">
                  <c:v>447.54811101837601</c:v>
                </c:pt>
                <c:pt idx="52972">
                  <c:v>447.52131875210301</c:v>
                </c:pt>
                <c:pt idx="52973">
                  <c:v>447.48685886487601</c:v>
                </c:pt>
                <c:pt idx="52974">
                  <c:v>447.45269502478902</c:v>
                </c:pt>
                <c:pt idx="52975">
                  <c:v>447.417317391425</c:v>
                </c:pt>
                <c:pt idx="52976">
                  <c:v>447.40482420206899</c:v>
                </c:pt>
                <c:pt idx="52977">
                  <c:v>447.38193975806001</c:v>
                </c:pt>
                <c:pt idx="52978">
                  <c:v>447.34747987083199</c:v>
                </c:pt>
                <c:pt idx="52979">
                  <c:v>447.32101325641497</c:v>
                </c:pt>
                <c:pt idx="52980">
                  <c:v>447.31180619032602</c:v>
                </c:pt>
                <c:pt idx="52981">
                  <c:v>447.27616211453397</c:v>
                </c:pt>
                <c:pt idx="52982">
                  <c:v>447.24374495258002</c:v>
                </c:pt>
                <c:pt idx="52983">
                  <c:v>447.230955716084</c:v>
                </c:pt>
                <c:pt idx="52984">
                  <c:v>447.21017320677601</c:v>
                </c:pt>
                <c:pt idx="52985">
                  <c:v>447.17390743198803</c:v>
                </c:pt>
                <c:pt idx="52986">
                  <c:v>447.13616142149402</c:v>
                </c:pt>
                <c:pt idx="52987">
                  <c:v>447.13198715680397</c:v>
                </c:pt>
                <c:pt idx="52988">
                  <c:v>447.10137588241099</c:v>
                </c:pt>
                <c:pt idx="52989">
                  <c:v>447.06866267331702</c:v>
                </c:pt>
                <c:pt idx="52990">
                  <c:v>447.06362987191699</c:v>
                </c:pt>
                <c:pt idx="52991">
                  <c:v>447.03301859752497</c:v>
                </c:pt>
                <c:pt idx="52992">
                  <c:v>447.01043020065703</c:v>
                </c:pt>
                <c:pt idx="52993">
                  <c:v>446.99941724700602</c:v>
                </c:pt>
                <c:pt idx="52994">
                  <c:v>446.96466131263799</c:v>
                </c:pt>
                <c:pt idx="52995">
                  <c:v>446.92872118970502</c:v>
                </c:pt>
                <c:pt idx="52996">
                  <c:v>446.89304750919899</c:v>
                </c:pt>
                <c:pt idx="52997">
                  <c:v>446.86687694192301</c:v>
                </c:pt>
                <c:pt idx="52998">
                  <c:v>446.85586398827297</c:v>
                </c:pt>
                <c:pt idx="52999">
                  <c:v>446.81959821348499</c:v>
                </c:pt>
                <c:pt idx="53000">
                  <c:v>446.79552958091102</c:v>
                </c:pt>
                <c:pt idx="53001">
                  <c:v>446.78573042053898</c:v>
                </c:pt>
                <c:pt idx="53002">
                  <c:v>446.75186262759399</c:v>
                </c:pt>
                <c:pt idx="53003">
                  <c:v>446.726876248883</c:v>
                </c:pt>
                <c:pt idx="53004">
                  <c:v>446.71796522993498</c:v>
                </c:pt>
                <c:pt idx="53005">
                  <c:v>446.683179690852</c:v>
                </c:pt>
                <c:pt idx="53006">
                  <c:v>446.65020003933</c:v>
                </c:pt>
                <c:pt idx="53007">
                  <c:v>446.64513763321702</c:v>
                </c:pt>
                <c:pt idx="53008">
                  <c:v>446.61781248209098</c:v>
                </c:pt>
                <c:pt idx="53009">
                  <c:v>446.582434848726</c:v>
                </c:pt>
                <c:pt idx="53010">
                  <c:v>446.55182357433301</c:v>
                </c:pt>
                <c:pt idx="53011">
                  <c:v>446.54705721536101</c:v>
                </c:pt>
                <c:pt idx="53012">
                  <c:v>446.51200523385103</c:v>
                </c:pt>
                <c:pt idx="53013">
                  <c:v>446.47603550620403</c:v>
                </c:pt>
                <c:pt idx="53014">
                  <c:v>446.45850951544901</c:v>
                </c:pt>
                <c:pt idx="53015">
                  <c:v>446.44246376040002</c:v>
                </c:pt>
                <c:pt idx="53016">
                  <c:v>446.40918806173698</c:v>
                </c:pt>
                <c:pt idx="53017">
                  <c:v>446.39101076727201</c:v>
                </c:pt>
                <c:pt idx="53018">
                  <c:v>446.37499461693699</c:v>
                </c:pt>
                <c:pt idx="53019">
                  <c:v>446.34083077685</c:v>
                </c:pt>
                <c:pt idx="53020">
                  <c:v>446.32416332280502</c:v>
                </c:pt>
                <c:pt idx="53021">
                  <c:v>446.30574919062599</c:v>
                </c:pt>
                <c:pt idx="53022">
                  <c:v>446.27276953910501</c:v>
                </c:pt>
                <c:pt idx="53023">
                  <c:v>446.25935860361102</c:v>
                </c:pt>
                <c:pt idx="53024">
                  <c:v>446.240352377151</c:v>
                </c:pt>
                <c:pt idx="53025">
                  <c:v>446.20796481991101</c:v>
                </c:pt>
                <c:pt idx="53026">
                  <c:v>446.17972192264801</c:v>
                </c:pt>
                <c:pt idx="53027">
                  <c:v>446.17850812936899</c:v>
                </c:pt>
                <c:pt idx="53028">
                  <c:v>446.17495556367498</c:v>
                </c:pt>
                <c:pt idx="53029">
                  <c:v>446.14227195929499</c:v>
                </c:pt>
                <c:pt idx="53030">
                  <c:v>446.11373301488999</c:v>
                </c:pt>
                <c:pt idx="53031">
                  <c:v>446.10807851449403</c:v>
                </c:pt>
                <c:pt idx="53032">
                  <c:v>446.07450676869001</c:v>
                </c:pt>
                <c:pt idx="53033">
                  <c:v>446.040609371031</c:v>
                </c:pt>
                <c:pt idx="53034">
                  <c:v>446.007629719509</c:v>
                </c:pt>
                <c:pt idx="53035">
                  <c:v>445.98178480408899</c:v>
                </c:pt>
                <c:pt idx="53036">
                  <c:v>445.97257773799902</c:v>
                </c:pt>
                <c:pt idx="53037">
                  <c:v>445.93897638748098</c:v>
                </c:pt>
                <c:pt idx="53038">
                  <c:v>445.90596713124501</c:v>
                </c:pt>
                <c:pt idx="53039">
                  <c:v>445.88429648051499</c:v>
                </c:pt>
                <c:pt idx="53040">
                  <c:v>445.872395385441</c:v>
                </c:pt>
                <c:pt idx="53041">
                  <c:v>445.839711781061</c:v>
                </c:pt>
                <c:pt idx="53042">
                  <c:v>445.80374205341298</c:v>
                </c:pt>
                <c:pt idx="53043">
                  <c:v>445.79959739343798</c:v>
                </c:pt>
                <c:pt idx="53044">
                  <c:v>445.76957821332701</c:v>
                </c:pt>
                <c:pt idx="53045">
                  <c:v>445.73568081566799</c:v>
                </c:pt>
                <c:pt idx="53046">
                  <c:v>445.70089527658502</c:v>
                </c:pt>
                <c:pt idx="53047">
                  <c:v>445.668507719346</c:v>
                </c:pt>
                <c:pt idx="53048">
                  <c:v>445.63431427454498</c:v>
                </c:pt>
                <c:pt idx="53049">
                  <c:v>445.61412385952002</c:v>
                </c:pt>
                <c:pt idx="53050">
                  <c:v>445.60163067016401</c:v>
                </c:pt>
                <c:pt idx="53051">
                  <c:v>445.56805892436</c:v>
                </c:pt>
                <c:pt idx="53052">
                  <c:v>445.53445757384202</c:v>
                </c:pt>
                <c:pt idx="53053">
                  <c:v>445.50177396946202</c:v>
                </c:pt>
                <c:pt idx="53054">
                  <c:v>445.471754789351</c:v>
                </c:pt>
                <c:pt idx="53055">
                  <c:v>445.46701803509302</c:v>
                </c:pt>
                <c:pt idx="53056">
                  <c:v>445.43430482599803</c:v>
                </c:pt>
                <c:pt idx="53057">
                  <c:v>445.40665402301698</c:v>
                </c:pt>
                <c:pt idx="53058">
                  <c:v>445.40011138119797</c:v>
                </c:pt>
                <c:pt idx="53059">
                  <c:v>445.36357916398202</c:v>
                </c:pt>
                <c:pt idx="53060">
                  <c:v>445.35792466358703</c:v>
                </c:pt>
                <c:pt idx="53061">
                  <c:v>445.330569907746</c:v>
                </c:pt>
                <c:pt idx="53062">
                  <c:v>445.29282389725199</c:v>
                </c:pt>
                <c:pt idx="53063">
                  <c:v>445.27737023648598</c:v>
                </c:pt>
                <c:pt idx="53064">
                  <c:v>445.25984424573102</c:v>
                </c:pt>
                <c:pt idx="53065">
                  <c:v>445.22387451808299</c:v>
                </c:pt>
                <c:pt idx="53066">
                  <c:v>445.19089486656202</c:v>
                </c:pt>
                <c:pt idx="53067">
                  <c:v>445.182575941896</c:v>
                </c:pt>
                <c:pt idx="53068">
                  <c:v>445.15850730932198</c:v>
                </c:pt>
                <c:pt idx="53069">
                  <c:v>445.122241534534</c:v>
                </c:pt>
                <c:pt idx="53070">
                  <c:v>445.08893623115699</c:v>
                </c:pt>
                <c:pt idx="53071">
                  <c:v>445.05654867391701</c:v>
                </c:pt>
                <c:pt idx="53072">
                  <c:v>445.02416111667799</c:v>
                </c:pt>
                <c:pt idx="53073">
                  <c:v>444.99680636083701</c:v>
                </c:pt>
                <c:pt idx="53074">
                  <c:v>444.98789534188899</c:v>
                </c:pt>
                <c:pt idx="53075">
                  <c:v>444.954293991371</c:v>
                </c:pt>
                <c:pt idx="53076">
                  <c:v>444.92341627455102</c:v>
                </c:pt>
                <c:pt idx="53077">
                  <c:v>444.91953805700302</c:v>
                </c:pt>
                <c:pt idx="53078">
                  <c:v>444.88416042363798</c:v>
                </c:pt>
                <c:pt idx="53079">
                  <c:v>444.85026302597799</c:v>
                </c:pt>
                <c:pt idx="53080">
                  <c:v>444.84730255456702</c:v>
                </c:pt>
                <c:pt idx="53081">
                  <c:v>444.81760902631203</c:v>
                </c:pt>
                <c:pt idx="53082">
                  <c:v>444.78249783537399</c:v>
                </c:pt>
                <c:pt idx="53083">
                  <c:v>444.77240262786103</c:v>
                </c:pt>
                <c:pt idx="53084">
                  <c:v>444.74951818385199</c:v>
                </c:pt>
                <c:pt idx="53085">
                  <c:v>444.717130626612</c:v>
                </c:pt>
                <c:pt idx="53086">
                  <c:v>444.68385492794903</c:v>
                </c:pt>
                <c:pt idx="53087">
                  <c:v>444.67760833327202</c:v>
                </c:pt>
                <c:pt idx="53088">
                  <c:v>444.65025357743099</c:v>
                </c:pt>
                <c:pt idx="53089">
                  <c:v>444.63213549239401</c:v>
                </c:pt>
                <c:pt idx="53090">
                  <c:v>444.61756997305099</c:v>
                </c:pt>
                <c:pt idx="53091">
                  <c:v>444.58160024540302</c:v>
                </c:pt>
                <c:pt idx="53092">
                  <c:v>444.57209713217298</c:v>
                </c:pt>
                <c:pt idx="53093">
                  <c:v>444.54503842347401</c:v>
                </c:pt>
                <c:pt idx="53094">
                  <c:v>444.51117063052902</c:v>
                </c:pt>
                <c:pt idx="53095">
                  <c:v>444.49183875221303</c:v>
                </c:pt>
                <c:pt idx="53096">
                  <c:v>444.478487026148</c:v>
                </c:pt>
                <c:pt idx="53097">
                  <c:v>444.44547776991197</c:v>
                </c:pt>
                <c:pt idx="53098">
                  <c:v>444.41217246653503</c:v>
                </c:pt>
                <c:pt idx="53099">
                  <c:v>444.40595547657102</c:v>
                </c:pt>
                <c:pt idx="53100">
                  <c:v>444.37534420217901</c:v>
                </c:pt>
                <c:pt idx="53101">
                  <c:v>444.33700609740202</c:v>
                </c:pt>
                <c:pt idx="53102">
                  <c:v>444.30521063444502</c:v>
                </c:pt>
                <c:pt idx="53103">
                  <c:v>444.301332416896</c:v>
                </c:pt>
                <c:pt idx="53104">
                  <c:v>444.26805671823303</c:v>
                </c:pt>
                <c:pt idx="53105">
                  <c:v>444.24010986811101</c:v>
                </c:pt>
                <c:pt idx="53106">
                  <c:v>444.23208699058603</c:v>
                </c:pt>
                <c:pt idx="53107">
                  <c:v>444.19670935722098</c:v>
                </c:pt>
                <c:pt idx="53108">
                  <c:v>444.16014753529203</c:v>
                </c:pt>
                <c:pt idx="53109">
                  <c:v>444.12539160092302</c:v>
                </c:pt>
                <c:pt idx="53110">
                  <c:v>444.08882977899401</c:v>
                </c:pt>
                <c:pt idx="53111">
                  <c:v>444.05407384462501</c:v>
                </c:pt>
                <c:pt idx="53112">
                  <c:v>444.01573573984899</c:v>
                </c:pt>
                <c:pt idx="53113">
                  <c:v>443.98183834218997</c:v>
                </c:pt>
                <c:pt idx="53114">
                  <c:v>443.95569737962802</c:v>
                </c:pt>
                <c:pt idx="53115">
                  <c:v>443.94498047311902</c:v>
                </c:pt>
                <c:pt idx="53116">
                  <c:v>443.90901074547202</c:v>
                </c:pt>
                <c:pt idx="53117">
                  <c:v>443.88583025432098</c:v>
                </c:pt>
                <c:pt idx="53118">
                  <c:v>443.876327141091</c:v>
                </c:pt>
                <c:pt idx="53119">
                  <c:v>443.842133696291</c:v>
                </c:pt>
                <c:pt idx="53120">
                  <c:v>443.82996615879</c:v>
                </c:pt>
                <c:pt idx="53121">
                  <c:v>443.80971653433699</c:v>
                </c:pt>
                <c:pt idx="53122">
                  <c:v>443.77676648752902</c:v>
                </c:pt>
                <c:pt idx="53123">
                  <c:v>443.76157926918899</c:v>
                </c:pt>
                <c:pt idx="53124">
                  <c:v>443.74405327843499</c:v>
                </c:pt>
                <c:pt idx="53125">
                  <c:v>443.71048153263001</c:v>
                </c:pt>
                <c:pt idx="53126">
                  <c:v>443.68161693637001</c:v>
                </c:pt>
                <c:pt idx="53127">
                  <c:v>443.67539994640703</c:v>
                </c:pt>
                <c:pt idx="53128">
                  <c:v>443.63824603019498</c:v>
                </c:pt>
                <c:pt idx="53129">
                  <c:v>443.60378614296701</c:v>
                </c:pt>
                <c:pt idx="53130">
                  <c:v>443.59721389643403</c:v>
                </c:pt>
                <c:pt idx="53131">
                  <c:v>443.56752036817898</c:v>
                </c:pt>
                <c:pt idx="53132">
                  <c:v>443.53365257523399</c:v>
                </c:pt>
                <c:pt idx="53133">
                  <c:v>443.52678428156003</c:v>
                </c:pt>
                <c:pt idx="53134">
                  <c:v>443.498274941869</c:v>
                </c:pt>
                <c:pt idx="53135">
                  <c:v>443.46556173277401</c:v>
                </c:pt>
                <c:pt idx="53136">
                  <c:v>443.45546652526201</c:v>
                </c:pt>
                <c:pt idx="53137">
                  <c:v>443.43196038225602</c:v>
                </c:pt>
                <c:pt idx="53138">
                  <c:v>443.39510251318501</c:v>
                </c:pt>
                <c:pt idx="53139">
                  <c:v>443.361530767381</c:v>
                </c:pt>
                <c:pt idx="53140">
                  <c:v>443.344004776627</c:v>
                </c:pt>
                <c:pt idx="53141">
                  <c:v>443.328847163001</c:v>
                </c:pt>
                <c:pt idx="53142">
                  <c:v>443.29346952963601</c:v>
                </c:pt>
                <c:pt idx="53143">
                  <c:v>443.258121500985</c:v>
                </c:pt>
                <c:pt idx="53144">
                  <c:v>443.25187490630702</c:v>
                </c:pt>
                <c:pt idx="53145">
                  <c:v>443.22126363191398</c:v>
                </c:pt>
                <c:pt idx="53146">
                  <c:v>443.18825437567801</c:v>
                </c:pt>
                <c:pt idx="53147">
                  <c:v>443.15882728985002</c:v>
                </c:pt>
                <c:pt idx="53148">
                  <c:v>443.14932417661998</c:v>
                </c:pt>
                <c:pt idx="53149">
                  <c:v>443.11601887324298</c:v>
                </c:pt>
                <c:pt idx="53150">
                  <c:v>443.09793039291998</c:v>
                </c:pt>
                <c:pt idx="53151">
                  <c:v>443.08336487357599</c:v>
                </c:pt>
                <c:pt idx="53152">
                  <c:v>443.05005957019898</c:v>
                </c:pt>
                <c:pt idx="53153">
                  <c:v>443.03102373902499</c:v>
                </c:pt>
                <c:pt idx="53154">
                  <c:v>443.01675426682198</c:v>
                </c:pt>
                <c:pt idx="53155">
                  <c:v>442.983478568159</c:v>
                </c:pt>
                <c:pt idx="53156">
                  <c:v>442.96772886025099</c:v>
                </c:pt>
                <c:pt idx="53157">
                  <c:v>442.94987721764102</c:v>
                </c:pt>
                <c:pt idx="53158">
                  <c:v>442.91571337755499</c:v>
                </c:pt>
                <c:pt idx="53159">
                  <c:v>442.88214163175098</c:v>
                </c:pt>
                <c:pt idx="53160">
                  <c:v>442.85715525303902</c:v>
                </c:pt>
                <c:pt idx="53161">
                  <c:v>442.846763998386</c:v>
                </c:pt>
                <c:pt idx="53162">
                  <c:v>442.81437644114601</c:v>
                </c:pt>
                <c:pt idx="53163">
                  <c:v>442.80901798789199</c:v>
                </c:pt>
                <c:pt idx="53164">
                  <c:v>442.78077509062803</c:v>
                </c:pt>
                <c:pt idx="53165">
                  <c:v>442.75312428764698</c:v>
                </c:pt>
                <c:pt idx="53166">
                  <c:v>442.74838753338798</c:v>
                </c:pt>
                <c:pt idx="53167">
                  <c:v>442.71004942861202</c:v>
                </c:pt>
                <c:pt idx="53168">
                  <c:v>442.67470139996101</c:v>
                </c:pt>
                <c:pt idx="53169">
                  <c:v>442.65803394591597</c:v>
                </c:pt>
                <c:pt idx="53170">
                  <c:v>442.64198819086698</c:v>
                </c:pt>
                <c:pt idx="53171">
                  <c:v>442.60841644506303</c:v>
                </c:pt>
                <c:pt idx="53172">
                  <c:v>442.57303881169798</c:v>
                </c:pt>
                <c:pt idx="53173">
                  <c:v>442.56445344460502</c:v>
                </c:pt>
                <c:pt idx="53174">
                  <c:v>442.540651254458</c:v>
                </c:pt>
                <c:pt idx="53175">
                  <c:v>442.50349733824601</c:v>
                </c:pt>
                <c:pt idx="53176">
                  <c:v>442.46900784630498</c:v>
                </c:pt>
                <c:pt idx="53177">
                  <c:v>442.45769884551402</c:v>
                </c:pt>
                <c:pt idx="53178">
                  <c:v>442.43484400621799</c:v>
                </c:pt>
                <c:pt idx="53179">
                  <c:v>442.40153870284098</c:v>
                </c:pt>
                <c:pt idx="53180">
                  <c:v>442.38191077738497</c:v>
                </c:pt>
                <c:pt idx="53181">
                  <c:v>442.36734525804098</c:v>
                </c:pt>
                <c:pt idx="53182">
                  <c:v>442.33377351223697</c:v>
                </c:pt>
                <c:pt idx="53183">
                  <c:v>442.324862493289</c:v>
                </c:pt>
                <c:pt idx="53184">
                  <c:v>442.30017216171899</c:v>
                </c:pt>
                <c:pt idx="53185">
                  <c:v>442.267784604479</c:v>
                </c:pt>
                <c:pt idx="53186">
                  <c:v>442.25085070800702</c:v>
                </c:pt>
                <c:pt idx="53187">
                  <c:v>442.23450890581603</c:v>
                </c:pt>
                <c:pt idx="53188">
                  <c:v>442.20152925429397</c:v>
                </c:pt>
                <c:pt idx="53189">
                  <c:v>442.16555952664697</c:v>
                </c:pt>
                <c:pt idx="53190">
                  <c:v>442.129293751859</c:v>
                </c:pt>
                <c:pt idx="53191">
                  <c:v>442.09450821277602</c:v>
                </c:pt>
                <c:pt idx="53192">
                  <c:v>442.07547238160203</c:v>
                </c:pt>
                <c:pt idx="53193">
                  <c:v>442.06152856125402</c:v>
                </c:pt>
                <c:pt idx="53194">
                  <c:v>442.025854880748</c:v>
                </c:pt>
                <c:pt idx="53195">
                  <c:v>441.99346732350898</c:v>
                </c:pt>
                <c:pt idx="53196">
                  <c:v>441.95838573728503</c:v>
                </c:pt>
                <c:pt idx="53197">
                  <c:v>441.953915425454</c:v>
                </c:pt>
                <c:pt idx="53198">
                  <c:v>441.92511003862199</c:v>
                </c:pt>
                <c:pt idx="53199">
                  <c:v>441.88795612241</c:v>
                </c:pt>
                <c:pt idx="53200">
                  <c:v>441.884699603858</c:v>
                </c:pt>
                <c:pt idx="53201">
                  <c:v>441.854976470888</c:v>
                </c:pt>
                <c:pt idx="53202">
                  <c:v>441.82255930893501</c:v>
                </c:pt>
                <c:pt idx="53203">
                  <c:v>441.78629353414601</c:v>
                </c:pt>
                <c:pt idx="53204">
                  <c:v>441.78096468560602</c:v>
                </c:pt>
                <c:pt idx="53205">
                  <c:v>441.74887317550798</c:v>
                </c:pt>
                <c:pt idx="53206">
                  <c:v>441.71438368356598</c:v>
                </c:pt>
                <c:pt idx="53207">
                  <c:v>441.69448931568201</c:v>
                </c:pt>
                <c:pt idx="53208">
                  <c:v>441.68019023876599</c:v>
                </c:pt>
                <c:pt idx="53209">
                  <c:v>441.64570074682399</c:v>
                </c:pt>
                <c:pt idx="53210">
                  <c:v>441.64096399256601</c:v>
                </c:pt>
                <c:pt idx="53211">
                  <c:v>441.61304674715802</c:v>
                </c:pt>
                <c:pt idx="53212">
                  <c:v>441.57704741479603</c:v>
                </c:pt>
                <c:pt idx="53213">
                  <c:v>441.55596885834802</c:v>
                </c:pt>
                <c:pt idx="53214">
                  <c:v>441.54377171613299</c:v>
                </c:pt>
                <c:pt idx="53215">
                  <c:v>441.50839408276801</c:v>
                </c:pt>
                <c:pt idx="53216">
                  <c:v>441.47005597799199</c:v>
                </c:pt>
                <c:pt idx="53217">
                  <c:v>441.45282603437801</c:v>
                </c:pt>
                <c:pt idx="53218">
                  <c:v>441.43290206178</c:v>
                </c:pt>
                <c:pt idx="53219">
                  <c:v>441.39755403313001</c:v>
                </c:pt>
                <c:pt idx="53220">
                  <c:v>441.36694275873703</c:v>
                </c:pt>
                <c:pt idx="53221">
                  <c:v>441.36158430548198</c:v>
                </c:pt>
                <c:pt idx="53222">
                  <c:v>441.32742046539602</c:v>
                </c:pt>
                <c:pt idx="53223">
                  <c:v>441.29559539772498</c:v>
                </c:pt>
                <c:pt idx="53224">
                  <c:v>441.29145073774902</c:v>
                </c:pt>
                <c:pt idx="53225">
                  <c:v>441.259033575795</c:v>
                </c:pt>
                <c:pt idx="53226">
                  <c:v>441.22368554714399</c:v>
                </c:pt>
                <c:pt idx="53227">
                  <c:v>441.190084196626</c:v>
                </c:pt>
                <c:pt idx="53228">
                  <c:v>441.173446347295</c:v>
                </c:pt>
                <c:pt idx="53229">
                  <c:v>441.157104545104</c:v>
                </c:pt>
                <c:pt idx="53230">
                  <c:v>441.15085795042597</c:v>
                </c:pt>
                <c:pt idx="53231">
                  <c:v>441.12294070501798</c:v>
                </c:pt>
                <c:pt idx="53232">
                  <c:v>441.08845121307598</c:v>
                </c:pt>
                <c:pt idx="53233">
                  <c:v>441.081612524116</c:v>
                </c:pt>
                <c:pt idx="53234">
                  <c:v>441.05399132584898</c:v>
                </c:pt>
                <c:pt idx="53235">
                  <c:v>441.01920578676601</c:v>
                </c:pt>
                <c:pt idx="53236">
                  <c:v>440.98474589953901</c:v>
                </c:pt>
                <c:pt idx="53237">
                  <c:v>440.98057163484901</c:v>
                </c:pt>
                <c:pt idx="53238">
                  <c:v>440.95025640759701</c:v>
                </c:pt>
                <c:pt idx="53239">
                  <c:v>440.92053327462799</c:v>
                </c:pt>
                <c:pt idx="53240">
                  <c:v>440.91606296279701</c:v>
                </c:pt>
                <c:pt idx="53241">
                  <c:v>440.88246161227897</c:v>
                </c:pt>
                <c:pt idx="53242">
                  <c:v>440.84859381933302</c:v>
                </c:pt>
                <c:pt idx="53243">
                  <c:v>440.822423252058</c:v>
                </c:pt>
                <c:pt idx="53244">
                  <c:v>440.81232804454498</c:v>
                </c:pt>
                <c:pt idx="53245">
                  <c:v>440.777276063035</c:v>
                </c:pt>
                <c:pt idx="53246">
                  <c:v>440.74367471251702</c:v>
                </c:pt>
                <c:pt idx="53247">
                  <c:v>440.73088547601998</c:v>
                </c:pt>
                <c:pt idx="53248">
                  <c:v>440.70563265488198</c:v>
                </c:pt>
                <c:pt idx="53249">
                  <c:v>440.67206090907803</c:v>
                </c:pt>
                <c:pt idx="53250">
                  <c:v>440.63579513428999</c:v>
                </c:pt>
                <c:pt idx="53251">
                  <c:v>440.63043668103501</c:v>
                </c:pt>
                <c:pt idx="53252">
                  <c:v>440.601305642348</c:v>
                </c:pt>
                <c:pt idx="53253">
                  <c:v>440.56652010326502</c:v>
                </c:pt>
                <c:pt idx="53254">
                  <c:v>440.53206021603802</c:v>
                </c:pt>
                <c:pt idx="53255">
                  <c:v>440.52877409277198</c:v>
                </c:pt>
                <c:pt idx="53256">
                  <c:v>440.49727467695499</c:v>
                </c:pt>
                <c:pt idx="53257">
                  <c:v>440.47379813866399</c:v>
                </c:pt>
                <c:pt idx="53258">
                  <c:v>440.46311083686902</c:v>
                </c:pt>
                <c:pt idx="53259">
                  <c:v>440.430427232488</c:v>
                </c:pt>
                <c:pt idx="53260">
                  <c:v>440.39741797625197</c:v>
                </c:pt>
                <c:pt idx="53261">
                  <c:v>440.39356936341801</c:v>
                </c:pt>
                <c:pt idx="53262">
                  <c:v>440.36355018330698</c:v>
                </c:pt>
                <c:pt idx="53263">
                  <c:v>440.32965278564802</c:v>
                </c:pt>
                <c:pt idx="53264">
                  <c:v>440.296969181267</c:v>
                </c:pt>
                <c:pt idx="53265">
                  <c:v>440.26159154790201</c:v>
                </c:pt>
                <c:pt idx="53266">
                  <c:v>440.24613788713498</c:v>
                </c:pt>
                <c:pt idx="53267">
                  <c:v>440.22594747211002</c:v>
                </c:pt>
                <c:pt idx="53268">
                  <c:v>440.19175402731003</c:v>
                </c:pt>
                <c:pt idx="53269">
                  <c:v>440.170941913288</c:v>
                </c:pt>
                <c:pt idx="53270">
                  <c:v>440.15844872393302</c:v>
                </c:pt>
                <c:pt idx="53271">
                  <c:v>440.12188690200298</c:v>
                </c:pt>
                <c:pt idx="53272">
                  <c:v>440.085354684788</c:v>
                </c:pt>
                <c:pt idx="53273">
                  <c:v>440.05027309856399</c:v>
                </c:pt>
                <c:pt idx="53274">
                  <c:v>440.01522111705401</c:v>
                </c:pt>
                <c:pt idx="53275">
                  <c:v>440.001247691993</c:v>
                </c:pt>
                <c:pt idx="53276">
                  <c:v>439.98102767225402</c:v>
                </c:pt>
                <c:pt idx="53277">
                  <c:v>439.94804802073202</c:v>
                </c:pt>
                <c:pt idx="53278">
                  <c:v>439.91832488776299</c:v>
                </c:pt>
                <c:pt idx="53279">
                  <c:v>439.91388418064599</c:v>
                </c:pt>
                <c:pt idx="53280">
                  <c:v>439.87850654728101</c:v>
                </c:pt>
                <c:pt idx="53281">
                  <c:v>439.84552689575901</c:v>
                </c:pt>
                <c:pt idx="53282">
                  <c:v>439.81310973380499</c:v>
                </c:pt>
                <c:pt idx="53283">
                  <c:v>439.81011965767999</c:v>
                </c:pt>
                <c:pt idx="53284">
                  <c:v>439.774475581888</c:v>
                </c:pt>
                <c:pt idx="53285">
                  <c:v>439.74205841993398</c:v>
                </c:pt>
                <c:pt idx="53286">
                  <c:v>439.73820980710002</c:v>
                </c:pt>
                <c:pt idx="53287">
                  <c:v>439.70312822087601</c:v>
                </c:pt>
                <c:pt idx="53288">
                  <c:v>439.66837228650701</c:v>
                </c:pt>
                <c:pt idx="53289">
                  <c:v>439.66422762653201</c:v>
                </c:pt>
                <c:pt idx="53290">
                  <c:v>439.63178085986402</c:v>
                </c:pt>
                <c:pt idx="53291">
                  <c:v>439.59820911406001</c:v>
                </c:pt>
                <c:pt idx="53292">
                  <c:v>439.58604157655901</c:v>
                </c:pt>
                <c:pt idx="53293">
                  <c:v>439.56404527397302</c:v>
                </c:pt>
                <c:pt idx="53294">
                  <c:v>439.53073997059602</c:v>
                </c:pt>
                <c:pt idx="53295">
                  <c:v>439.49805636621602</c:v>
                </c:pt>
                <c:pt idx="53296">
                  <c:v>439.49361565909902</c:v>
                </c:pt>
                <c:pt idx="53297">
                  <c:v>439.46478066755299</c:v>
                </c:pt>
                <c:pt idx="53298">
                  <c:v>439.42969908132898</c:v>
                </c:pt>
                <c:pt idx="53299">
                  <c:v>439.41454146770297</c:v>
                </c:pt>
                <c:pt idx="53300">
                  <c:v>439.40681463732</c:v>
                </c:pt>
                <c:pt idx="53301">
                  <c:v>439.39580168367002</c:v>
                </c:pt>
                <c:pt idx="53302">
                  <c:v>439.36282203214802</c:v>
                </c:pt>
                <c:pt idx="53303">
                  <c:v>439.34174347569899</c:v>
                </c:pt>
                <c:pt idx="53304">
                  <c:v>439.32895423920297</c:v>
                </c:pt>
                <c:pt idx="53305">
                  <c:v>439.29564893582602</c:v>
                </c:pt>
                <c:pt idx="53306">
                  <c:v>439.26027130246098</c:v>
                </c:pt>
                <c:pt idx="53307">
                  <c:v>439.25583059534398</c:v>
                </c:pt>
                <c:pt idx="53308">
                  <c:v>439.22551536809198</c:v>
                </c:pt>
                <c:pt idx="53309">
                  <c:v>439.190729829009</c:v>
                </c:pt>
                <c:pt idx="53310">
                  <c:v>439.16695724357697</c:v>
                </c:pt>
                <c:pt idx="53311">
                  <c:v>439.15775017748803</c:v>
                </c:pt>
                <c:pt idx="53312">
                  <c:v>439.12210610169598</c:v>
                </c:pt>
                <c:pt idx="53313">
                  <c:v>439.08820870403599</c:v>
                </c:pt>
                <c:pt idx="53314">
                  <c:v>439.07482737325699</c:v>
                </c:pt>
                <c:pt idx="53315">
                  <c:v>439.05312711781198</c:v>
                </c:pt>
                <c:pt idx="53316">
                  <c:v>439.01626924874199</c:v>
                </c:pt>
                <c:pt idx="53317">
                  <c:v>438.998713653273</c:v>
                </c:pt>
                <c:pt idx="53318">
                  <c:v>438.98032912580902</c:v>
                </c:pt>
                <c:pt idx="53319">
                  <c:v>438.94492188773</c:v>
                </c:pt>
                <c:pt idx="53320">
                  <c:v>438.917892783745</c:v>
                </c:pt>
                <c:pt idx="53321">
                  <c:v>438.91223828334898</c:v>
                </c:pt>
                <c:pt idx="53322">
                  <c:v>438.87804483854899</c:v>
                </c:pt>
                <c:pt idx="53323">
                  <c:v>438.84299285703901</c:v>
                </c:pt>
                <c:pt idx="53324">
                  <c:v>438.83674626236098</c:v>
                </c:pt>
                <c:pt idx="53325">
                  <c:v>438.80794087552903</c:v>
                </c:pt>
                <c:pt idx="53326">
                  <c:v>438.77404347787001</c:v>
                </c:pt>
                <c:pt idx="53327">
                  <c:v>438.75950756323999</c:v>
                </c:pt>
                <c:pt idx="53328">
                  <c:v>438.74076777920698</c:v>
                </c:pt>
                <c:pt idx="53329">
                  <c:v>438.70778812768498</c:v>
                </c:pt>
                <c:pt idx="53330">
                  <c:v>438.67181840003798</c:v>
                </c:pt>
                <c:pt idx="53331">
                  <c:v>438.670012512477</c:v>
                </c:pt>
                <c:pt idx="53332">
                  <c:v>438.63762495523702</c:v>
                </c:pt>
                <c:pt idx="53333">
                  <c:v>438.60461569900201</c:v>
                </c:pt>
                <c:pt idx="53334">
                  <c:v>438.596296774336</c:v>
                </c:pt>
                <c:pt idx="53335">
                  <c:v>438.57015581177399</c:v>
                </c:pt>
                <c:pt idx="53336">
                  <c:v>438.53625841411503</c:v>
                </c:pt>
                <c:pt idx="53337">
                  <c:v>438.50120643260499</c:v>
                </c:pt>
                <c:pt idx="53338">
                  <c:v>438.49706177262902</c:v>
                </c:pt>
                <c:pt idx="53339">
                  <c:v>438.46553275209902</c:v>
                </c:pt>
                <c:pt idx="53340">
                  <c:v>438.43222744872202</c:v>
                </c:pt>
                <c:pt idx="53341">
                  <c:v>438.42154014692699</c:v>
                </c:pt>
                <c:pt idx="53342">
                  <c:v>438.399543844341</c:v>
                </c:pt>
                <c:pt idx="53343">
                  <c:v>438.36626814567802</c:v>
                </c:pt>
                <c:pt idx="53344">
                  <c:v>438.34604812593898</c:v>
                </c:pt>
                <c:pt idx="53345">
                  <c:v>438.33207470087802</c:v>
                </c:pt>
                <c:pt idx="53346">
                  <c:v>438.29879900221499</c:v>
                </c:pt>
                <c:pt idx="53347">
                  <c:v>438.263154926423</c:v>
                </c:pt>
                <c:pt idx="53348">
                  <c:v>438.25779647316898</c:v>
                </c:pt>
                <c:pt idx="53349">
                  <c:v>438.22748124591698</c:v>
                </c:pt>
                <c:pt idx="53350">
                  <c:v>438.19239965969302</c:v>
                </c:pt>
                <c:pt idx="53351">
                  <c:v>438.17040335710698</c:v>
                </c:pt>
                <c:pt idx="53352">
                  <c:v>438.15734767818299</c:v>
                </c:pt>
                <c:pt idx="53353">
                  <c:v>438.12256213910098</c:v>
                </c:pt>
                <c:pt idx="53354">
                  <c:v>438.08508257103398</c:v>
                </c:pt>
                <c:pt idx="53355">
                  <c:v>438.08123395819899</c:v>
                </c:pt>
                <c:pt idx="53356">
                  <c:v>438.05242857136699</c:v>
                </c:pt>
                <c:pt idx="53357">
                  <c:v>438.01793907942601</c:v>
                </c:pt>
                <c:pt idx="53358">
                  <c:v>437.98581796461298</c:v>
                </c:pt>
                <c:pt idx="53359">
                  <c:v>437.98433772890701</c:v>
                </c:pt>
                <c:pt idx="53360">
                  <c:v>437.95165412452701</c:v>
                </c:pt>
                <c:pt idx="53361">
                  <c:v>437.91568439688001</c:v>
                </c:pt>
                <c:pt idx="53362">
                  <c:v>437.90529314222601</c:v>
                </c:pt>
                <c:pt idx="53363">
                  <c:v>437.88240869821698</c:v>
                </c:pt>
                <c:pt idx="53364">
                  <c:v>437.84555082914602</c:v>
                </c:pt>
                <c:pt idx="53365">
                  <c:v>437.81020280049501</c:v>
                </c:pt>
                <c:pt idx="53366">
                  <c:v>437.80602853580501</c:v>
                </c:pt>
                <c:pt idx="53367">
                  <c:v>437.77568370384</c:v>
                </c:pt>
                <c:pt idx="53368">
                  <c:v>437.74151986375301</c:v>
                </c:pt>
                <c:pt idx="53369">
                  <c:v>437.72369782585702</c:v>
                </c:pt>
                <c:pt idx="53370">
                  <c:v>437.70883625937302</c:v>
                </c:pt>
                <c:pt idx="53371">
                  <c:v>437.67375467314901</c:v>
                </c:pt>
                <c:pt idx="53372">
                  <c:v>437.63926518120701</c:v>
                </c:pt>
                <c:pt idx="53373">
                  <c:v>437.63334423838501</c:v>
                </c:pt>
                <c:pt idx="53374">
                  <c:v>437.61519654863298</c:v>
                </c:pt>
                <c:pt idx="53375">
                  <c:v>437.60243691685099</c:v>
                </c:pt>
                <c:pt idx="53376">
                  <c:v>437.56617114206199</c:v>
                </c:pt>
                <c:pt idx="53377">
                  <c:v>437.56173043494499</c:v>
                </c:pt>
                <c:pt idx="53378">
                  <c:v>437.53049746155602</c:v>
                </c:pt>
                <c:pt idx="53379">
                  <c:v>437.49662966861098</c:v>
                </c:pt>
                <c:pt idx="53380">
                  <c:v>437.48620880924301</c:v>
                </c:pt>
                <c:pt idx="53381">
                  <c:v>437.46273227095202</c:v>
                </c:pt>
                <c:pt idx="53382">
                  <c:v>437.42975261943002</c:v>
                </c:pt>
                <c:pt idx="53383">
                  <c:v>437.40239786359001</c:v>
                </c:pt>
                <c:pt idx="53384">
                  <c:v>437.394078938924</c:v>
                </c:pt>
                <c:pt idx="53385">
                  <c:v>437.358109211277</c:v>
                </c:pt>
                <c:pt idx="53386">
                  <c:v>437.32868212544798</c:v>
                </c:pt>
                <c:pt idx="53387">
                  <c:v>437.32483351261402</c:v>
                </c:pt>
                <c:pt idx="53388">
                  <c:v>437.29093611495398</c:v>
                </c:pt>
                <c:pt idx="53389">
                  <c:v>437.25407824588399</c:v>
                </c:pt>
                <c:pt idx="53390">
                  <c:v>437.24815730306102</c:v>
                </c:pt>
                <c:pt idx="53391">
                  <c:v>437.21784207580998</c:v>
                </c:pt>
                <c:pt idx="53392">
                  <c:v>437.18397428286403</c:v>
                </c:pt>
                <c:pt idx="53393">
                  <c:v>437.156915574165</c:v>
                </c:pt>
                <c:pt idx="53394">
                  <c:v>437.14590262051502</c:v>
                </c:pt>
                <c:pt idx="53395">
                  <c:v>437.11022894000899</c:v>
                </c:pt>
                <c:pt idx="53396">
                  <c:v>437.07517695849901</c:v>
                </c:pt>
                <c:pt idx="53397">
                  <c:v>437.05081227878401</c:v>
                </c:pt>
                <c:pt idx="53398">
                  <c:v>437.04216770226299</c:v>
                </c:pt>
                <c:pt idx="53399">
                  <c:v>437.00770781503599</c:v>
                </c:pt>
                <c:pt idx="53400">
                  <c:v>436.97262622881198</c:v>
                </c:pt>
                <c:pt idx="53401">
                  <c:v>436.95865280375102</c:v>
                </c:pt>
                <c:pt idx="53402">
                  <c:v>436.93846238872601</c:v>
                </c:pt>
                <c:pt idx="53403">
                  <c:v>436.903380802502</c:v>
                </c:pt>
                <c:pt idx="53404">
                  <c:v>436.87872007564602</c:v>
                </c:pt>
                <c:pt idx="53405">
                  <c:v>436.86829921627799</c:v>
                </c:pt>
                <c:pt idx="53406">
                  <c:v>436.83324723476898</c:v>
                </c:pt>
                <c:pt idx="53407">
                  <c:v>436.79730711183498</c:v>
                </c:pt>
                <c:pt idx="53408">
                  <c:v>436.760715685192</c:v>
                </c:pt>
                <c:pt idx="53409">
                  <c:v>436.72743998652902</c:v>
                </c:pt>
                <c:pt idx="53410">
                  <c:v>436.71790726858501</c:v>
                </c:pt>
                <c:pt idx="53411">
                  <c:v>436.69413468315201</c:v>
                </c:pt>
                <c:pt idx="53412">
                  <c:v>436.658786654501</c:v>
                </c:pt>
                <c:pt idx="53413">
                  <c:v>436.651355871259</c:v>
                </c:pt>
                <c:pt idx="53414">
                  <c:v>436.62340902113601</c:v>
                </c:pt>
                <c:pt idx="53415">
                  <c:v>436.58924518104999</c:v>
                </c:pt>
                <c:pt idx="53416">
                  <c:v>436.57701843412099</c:v>
                </c:pt>
                <c:pt idx="53417">
                  <c:v>436.55593987767298</c:v>
                </c:pt>
                <c:pt idx="53418">
                  <c:v>436.51908200860203</c:v>
                </c:pt>
                <c:pt idx="53419">
                  <c:v>436.48225374424601</c:v>
                </c:pt>
                <c:pt idx="53420">
                  <c:v>436.47778343241498</c:v>
                </c:pt>
                <c:pt idx="53421">
                  <c:v>436.44598796945701</c:v>
                </c:pt>
                <c:pt idx="53422">
                  <c:v>436.408241958963</c:v>
                </c:pt>
                <c:pt idx="53423">
                  <c:v>436.39755465716797</c:v>
                </c:pt>
                <c:pt idx="53424">
                  <c:v>436.37464060844502</c:v>
                </c:pt>
                <c:pt idx="53425">
                  <c:v>436.34015111650302</c:v>
                </c:pt>
                <c:pt idx="53426">
                  <c:v>436.30569122927602</c:v>
                </c:pt>
                <c:pt idx="53427">
                  <c:v>436.27238592589902</c:v>
                </c:pt>
                <c:pt idx="53428">
                  <c:v>436.23733394438898</c:v>
                </c:pt>
                <c:pt idx="53429">
                  <c:v>436.21740997179103</c:v>
                </c:pt>
                <c:pt idx="53430">
                  <c:v>436.20465034000898</c:v>
                </c:pt>
                <c:pt idx="53431">
                  <c:v>436.17104898948998</c:v>
                </c:pt>
                <c:pt idx="53432">
                  <c:v>436.13537530898401</c:v>
                </c:pt>
                <c:pt idx="53433">
                  <c:v>436.12794452574201</c:v>
                </c:pt>
                <c:pt idx="53434">
                  <c:v>436.100589769902</c:v>
                </c:pt>
                <c:pt idx="53435">
                  <c:v>436.06761011838</c:v>
                </c:pt>
                <c:pt idx="53436">
                  <c:v>436.04620591007603</c:v>
                </c:pt>
                <c:pt idx="53437">
                  <c:v>436.03433441971703</c:v>
                </c:pt>
                <c:pt idx="53438">
                  <c:v>436.00162121062198</c:v>
                </c:pt>
                <c:pt idx="53439">
                  <c:v>435.96864155909998</c:v>
                </c:pt>
                <c:pt idx="53440">
                  <c:v>435.96387520012797</c:v>
                </c:pt>
                <c:pt idx="53441">
                  <c:v>435.93477376615499</c:v>
                </c:pt>
                <c:pt idx="53442">
                  <c:v>435.90149806749201</c:v>
                </c:pt>
                <c:pt idx="53443">
                  <c:v>435.88512666058801</c:v>
                </c:pt>
                <c:pt idx="53444">
                  <c:v>435.86848881125599</c:v>
                </c:pt>
                <c:pt idx="53445">
                  <c:v>435.83402892402898</c:v>
                </c:pt>
                <c:pt idx="53446">
                  <c:v>435.81676937570103</c:v>
                </c:pt>
                <c:pt idx="53447">
                  <c:v>435.81173657430202</c:v>
                </c:pt>
                <c:pt idx="53448">
                  <c:v>435.800427573511</c:v>
                </c:pt>
                <c:pt idx="53449">
                  <c:v>435.76297761015798</c:v>
                </c:pt>
                <c:pt idx="53450">
                  <c:v>435.72851772293001</c:v>
                </c:pt>
                <c:pt idx="53451">
                  <c:v>435.71839291070398</c:v>
                </c:pt>
                <c:pt idx="53452">
                  <c:v>435.69343613670702</c:v>
                </c:pt>
                <c:pt idx="53453">
                  <c:v>435.66072292761203</c:v>
                </c:pt>
                <c:pt idx="53454">
                  <c:v>435.63218398320703</c:v>
                </c:pt>
                <c:pt idx="53455">
                  <c:v>435.62507885181998</c:v>
                </c:pt>
                <c:pt idx="53456">
                  <c:v>435.59206959558401</c:v>
                </c:pt>
                <c:pt idx="53457">
                  <c:v>435.55642551979201</c:v>
                </c:pt>
                <c:pt idx="53458">
                  <c:v>435.54541256614198</c:v>
                </c:pt>
                <c:pt idx="53459">
                  <c:v>435.51927160358002</c:v>
                </c:pt>
                <c:pt idx="53460">
                  <c:v>435.48419001735601</c:v>
                </c:pt>
                <c:pt idx="53461">
                  <c:v>435.45387479010498</c:v>
                </c:pt>
                <c:pt idx="53462">
                  <c:v>435.45002617726999</c:v>
                </c:pt>
                <c:pt idx="53463">
                  <c:v>435.41701692103402</c:v>
                </c:pt>
                <c:pt idx="53464">
                  <c:v>435.38048470381898</c:v>
                </c:pt>
                <c:pt idx="53465">
                  <c:v>435.35609041939</c:v>
                </c:pt>
                <c:pt idx="53466">
                  <c:v>435.34717940044197</c:v>
                </c:pt>
                <c:pt idx="53467">
                  <c:v>435.314170144206</c:v>
                </c:pt>
                <c:pt idx="53468">
                  <c:v>435.28000630411998</c:v>
                </c:pt>
                <c:pt idx="53469">
                  <c:v>435.264552643353</c:v>
                </c:pt>
                <c:pt idx="53470">
                  <c:v>435.24495432261</c:v>
                </c:pt>
                <c:pt idx="53471">
                  <c:v>435.20957668924501</c:v>
                </c:pt>
                <c:pt idx="53472">
                  <c:v>435.19083690521097</c:v>
                </c:pt>
                <c:pt idx="53473">
                  <c:v>435.174495103021</c:v>
                </c:pt>
                <c:pt idx="53474">
                  <c:v>435.138525375374</c:v>
                </c:pt>
                <c:pt idx="53475">
                  <c:v>435.10524967671103</c:v>
                </c:pt>
                <c:pt idx="53476">
                  <c:v>435.07135227905201</c:v>
                </c:pt>
                <c:pt idx="53477">
                  <c:v>435.036270692828</c:v>
                </c:pt>
                <c:pt idx="53478">
                  <c:v>435.00953763598397</c:v>
                </c:pt>
                <c:pt idx="53479">
                  <c:v>435.00033056989503</c:v>
                </c:pt>
                <c:pt idx="53480">
                  <c:v>434.96764696551401</c:v>
                </c:pt>
                <c:pt idx="53481">
                  <c:v>434.93256537929</c:v>
                </c:pt>
                <c:pt idx="53482">
                  <c:v>434.91530583096198</c:v>
                </c:pt>
                <c:pt idx="53483">
                  <c:v>434.89452332165502</c:v>
                </c:pt>
                <c:pt idx="53484">
                  <c:v>434.860625923996</c:v>
                </c:pt>
                <c:pt idx="53485">
                  <c:v>434.82524829063101</c:v>
                </c:pt>
                <c:pt idx="53486">
                  <c:v>434.81157091271098</c:v>
                </c:pt>
                <c:pt idx="53487">
                  <c:v>434.79226863910901</c:v>
                </c:pt>
                <c:pt idx="53488">
                  <c:v>434.75925938287298</c:v>
                </c:pt>
                <c:pt idx="53489">
                  <c:v>434.745315562526</c:v>
                </c:pt>
                <c:pt idx="53490">
                  <c:v>434.72568763706897</c:v>
                </c:pt>
                <c:pt idx="53491">
                  <c:v>434.69181984412398</c:v>
                </c:pt>
                <c:pt idx="53492">
                  <c:v>434.65585011647698</c:v>
                </c:pt>
                <c:pt idx="53493">
                  <c:v>434.62020604068499</c:v>
                </c:pt>
                <c:pt idx="53494">
                  <c:v>434.58749283159</c:v>
                </c:pt>
                <c:pt idx="53495">
                  <c:v>434.568160953274</c:v>
                </c:pt>
                <c:pt idx="53496">
                  <c:v>434.55421713292702</c:v>
                </c:pt>
                <c:pt idx="53497">
                  <c:v>434.51735926385601</c:v>
                </c:pt>
                <c:pt idx="53498">
                  <c:v>434.48375791333802</c:v>
                </c:pt>
                <c:pt idx="53499">
                  <c:v>434.47484689439</c:v>
                </c:pt>
                <c:pt idx="53500">
                  <c:v>434.44690004426701</c:v>
                </c:pt>
                <c:pt idx="53501">
                  <c:v>434.410338222338</c:v>
                </c:pt>
                <c:pt idx="53502">
                  <c:v>434.39905882626101</c:v>
                </c:pt>
                <c:pt idx="53503">
                  <c:v>434.374368494691</c:v>
                </c:pt>
                <c:pt idx="53504">
                  <c:v>434.33724418319298</c:v>
                </c:pt>
                <c:pt idx="53505">
                  <c:v>434.31643206917198</c:v>
                </c:pt>
                <c:pt idx="53506">
                  <c:v>434.30160010740099</c:v>
                </c:pt>
                <c:pt idx="53507">
                  <c:v>434.26829480402398</c:v>
                </c:pt>
                <c:pt idx="53508">
                  <c:v>434.23528554778801</c:v>
                </c:pt>
                <c:pt idx="53509">
                  <c:v>434.22995669924802</c:v>
                </c:pt>
                <c:pt idx="53510">
                  <c:v>434.20112170770199</c:v>
                </c:pt>
                <c:pt idx="53511">
                  <c:v>434.167520357184</c:v>
                </c:pt>
                <c:pt idx="53512">
                  <c:v>434.13158023425098</c:v>
                </c:pt>
                <c:pt idx="53513">
                  <c:v>434.09889662987001</c:v>
                </c:pt>
                <c:pt idx="53514">
                  <c:v>434.06378543893197</c:v>
                </c:pt>
                <c:pt idx="53515">
                  <c:v>434.03675633494697</c:v>
                </c:pt>
                <c:pt idx="53516">
                  <c:v>434.03110183455101</c:v>
                </c:pt>
                <c:pt idx="53517">
                  <c:v>433.99812218302998</c:v>
                </c:pt>
                <c:pt idx="53518">
                  <c:v>433.96096826681799</c:v>
                </c:pt>
                <c:pt idx="53519">
                  <c:v>433.94521855891003</c:v>
                </c:pt>
                <c:pt idx="53520">
                  <c:v>433.93926801137297</c:v>
                </c:pt>
                <c:pt idx="53521">
                  <c:v>433.92381435060599</c:v>
                </c:pt>
                <c:pt idx="53522">
                  <c:v>433.88728213339101</c:v>
                </c:pt>
                <c:pt idx="53523">
                  <c:v>433.86111156611503</c:v>
                </c:pt>
                <c:pt idx="53524">
                  <c:v>433.85427287715498</c:v>
                </c:pt>
                <c:pt idx="53525">
                  <c:v>433.82155966805999</c:v>
                </c:pt>
                <c:pt idx="53526">
                  <c:v>433.78949776267598</c:v>
                </c:pt>
                <c:pt idx="53527">
                  <c:v>433.78384326228002</c:v>
                </c:pt>
                <c:pt idx="53528">
                  <c:v>433.75024191176198</c:v>
                </c:pt>
                <c:pt idx="53529">
                  <c:v>433.71338404269102</c:v>
                </c:pt>
                <c:pt idx="53530">
                  <c:v>433.697634334783</c:v>
                </c:pt>
                <c:pt idx="53531">
                  <c:v>433.67744391975799</c:v>
                </c:pt>
                <c:pt idx="53532">
                  <c:v>433.64262877596201</c:v>
                </c:pt>
                <c:pt idx="53533">
                  <c:v>433.61533322954898</c:v>
                </c:pt>
                <c:pt idx="53534">
                  <c:v>433.608760983016</c:v>
                </c:pt>
                <c:pt idx="53535">
                  <c:v>433.57338334965101</c:v>
                </c:pt>
                <c:pt idx="53536">
                  <c:v>433.53921950956499</c:v>
                </c:pt>
                <c:pt idx="53537">
                  <c:v>433.50413792334098</c:v>
                </c:pt>
                <c:pt idx="53538">
                  <c:v>433.4696484314</c:v>
                </c:pt>
                <c:pt idx="53539">
                  <c:v>433.44143513885001</c:v>
                </c:pt>
                <c:pt idx="53540">
                  <c:v>433.43430040274899</c:v>
                </c:pt>
                <c:pt idx="53541">
                  <c:v>433.40129114651302</c:v>
                </c:pt>
                <c:pt idx="53542">
                  <c:v>433.36834109970499</c:v>
                </c:pt>
                <c:pt idx="53543">
                  <c:v>433.33026943735598</c:v>
                </c:pt>
                <c:pt idx="53544">
                  <c:v>433.29462536156399</c:v>
                </c:pt>
                <c:pt idx="53545">
                  <c:v>433.25776749249297</c:v>
                </c:pt>
                <c:pt idx="53546">
                  <c:v>433.232485066641</c:v>
                </c:pt>
                <c:pt idx="53547">
                  <c:v>433.22387009483401</c:v>
                </c:pt>
                <c:pt idx="53548">
                  <c:v>433.18642013148099</c:v>
                </c:pt>
                <c:pt idx="53549">
                  <c:v>433.149887914266</c:v>
                </c:pt>
                <c:pt idx="53550">
                  <c:v>433.13114813023202</c:v>
                </c:pt>
                <c:pt idx="53551">
                  <c:v>433.11717470517101</c:v>
                </c:pt>
                <c:pt idx="53552">
                  <c:v>433.08241877080297</c:v>
                </c:pt>
                <c:pt idx="53553">
                  <c:v>433.04973516642201</c:v>
                </c:pt>
                <c:pt idx="53554">
                  <c:v>433.04556090173202</c:v>
                </c:pt>
                <c:pt idx="53555">
                  <c:v>433.01702195732702</c:v>
                </c:pt>
                <c:pt idx="53556">
                  <c:v>432.98342060680898</c:v>
                </c:pt>
                <c:pt idx="53557">
                  <c:v>432.960861814655</c:v>
                </c:pt>
                <c:pt idx="53558">
                  <c:v>432.94688838959303</c:v>
                </c:pt>
                <c:pt idx="53559">
                  <c:v>432.90940882152699</c:v>
                </c:pt>
                <c:pt idx="53560">
                  <c:v>432.87554102858098</c:v>
                </c:pt>
                <c:pt idx="53561">
                  <c:v>432.86692605677501</c:v>
                </c:pt>
                <c:pt idx="53562">
                  <c:v>432.83575229281399</c:v>
                </c:pt>
                <c:pt idx="53563">
                  <c:v>432.80182529043998</c:v>
                </c:pt>
                <c:pt idx="53564">
                  <c:v>432.77269425175302</c:v>
                </c:pt>
                <c:pt idx="53565">
                  <c:v>432.767039751357</c:v>
                </c:pt>
                <c:pt idx="53566">
                  <c:v>432.730803581283</c:v>
                </c:pt>
                <c:pt idx="53567">
                  <c:v>432.69809037218897</c:v>
                </c:pt>
                <c:pt idx="53568">
                  <c:v>432.69125168322802</c:v>
                </c:pt>
                <c:pt idx="53569">
                  <c:v>432.66333443782003</c:v>
                </c:pt>
                <c:pt idx="53570">
                  <c:v>432.62828245630999</c:v>
                </c:pt>
                <c:pt idx="53571">
                  <c:v>432.62348649262401</c:v>
                </c:pt>
                <c:pt idx="53572">
                  <c:v>432.58905621011098</c:v>
                </c:pt>
                <c:pt idx="53573">
                  <c:v>432.55634300101599</c:v>
                </c:pt>
                <c:pt idx="53574">
                  <c:v>432.53701112269999</c:v>
                </c:pt>
                <c:pt idx="53575">
                  <c:v>432.52007722622699</c:v>
                </c:pt>
                <c:pt idx="53576">
                  <c:v>432.48558773428601</c:v>
                </c:pt>
                <c:pt idx="53577">
                  <c:v>432.45290412990499</c:v>
                </c:pt>
                <c:pt idx="53578">
                  <c:v>432.43715442199698</c:v>
                </c:pt>
                <c:pt idx="53579">
                  <c:v>432.41755610125398</c:v>
                </c:pt>
                <c:pt idx="53580">
                  <c:v>432.38277056217203</c:v>
                </c:pt>
                <c:pt idx="53581">
                  <c:v>432.34768897594802</c:v>
                </c:pt>
                <c:pt idx="53582">
                  <c:v>432.32927484377001</c:v>
                </c:pt>
                <c:pt idx="53583">
                  <c:v>432.31441327728498</c:v>
                </c:pt>
                <c:pt idx="53584">
                  <c:v>432.28113757862201</c:v>
                </c:pt>
                <c:pt idx="53585">
                  <c:v>432.246322434825</c:v>
                </c:pt>
                <c:pt idx="53586">
                  <c:v>432.24336196341397</c:v>
                </c:pt>
                <c:pt idx="53587">
                  <c:v>432.21363883044398</c:v>
                </c:pt>
                <c:pt idx="53588">
                  <c:v>432.18098483077802</c:v>
                </c:pt>
                <c:pt idx="53589">
                  <c:v>432.14619929169498</c:v>
                </c:pt>
                <c:pt idx="53590">
                  <c:v>432.10934142262499</c:v>
                </c:pt>
                <c:pt idx="53591">
                  <c:v>432.07633216638902</c:v>
                </c:pt>
                <c:pt idx="53592">
                  <c:v>432.05315167523798</c:v>
                </c:pt>
                <c:pt idx="53593">
                  <c:v>432.04098413773801</c:v>
                </c:pt>
                <c:pt idx="53594">
                  <c:v>432.02490877797499</c:v>
                </c:pt>
                <c:pt idx="53595">
                  <c:v>432.00708674007899</c:v>
                </c:pt>
                <c:pt idx="53596">
                  <c:v>431.97410708855699</c:v>
                </c:pt>
                <c:pt idx="53597">
                  <c:v>431.95746923922502</c:v>
                </c:pt>
                <c:pt idx="53598">
                  <c:v>431.94080178517999</c:v>
                </c:pt>
                <c:pt idx="53599">
                  <c:v>431.906637945093</c:v>
                </c:pt>
                <c:pt idx="53600">
                  <c:v>431.87155635887001</c:v>
                </c:pt>
                <c:pt idx="53601">
                  <c:v>431.86708604703898</c:v>
                </c:pt>
                <c:pt idx="53602">
                  <c:v>431.83857670734801</c:v>
                </c:pt>
                <c:pt idx="53603">
                  <c:v>431.80319907398302</c:v>
                </c:pt>
                <c:pt idx="53604">
                  <c:v>431.786561224651</c:v>
                </c:pt>
                <c:pt idx="53605">
                  <c:v>431.770515469602</c:v>
                </c:pt>
                <c:pt idx="53606">
                  <c:v>431.737210166225</c:v>
                </c:pt>
                <c:pt idx="53607">
                  <c:v>431.70360881570701</c:v>
                </c:pt>
                <c:pt idx="53608">
                  <c:v>431.70183253286001</c:v>
                </c:pt>
                <c:pt idx="53609">
                  <c:v>431.67062916418502</c:v>
                </c:pt>
                <c:pt idx="53610">
                  <c:v>431.63646532409899</c:v>
                </c:pt>
                <c:pt idx="53611">
                  <c:v>431.60733428541198</c:v>
                </c:pt>
                <c:pt idx="53612">
                  <c:v>431.60316002072199</c:v>
                </c:pt>
                <c:pt idx="53613">
                  <c:v>431.56662780350598</c:v>
                </c:pt>
                <c:pt idx="53614">
                  <c:v>431.52796404687501</c:v>
                </c:pt>
                <c:pt idx="53615">
                  <c:v>431.5089282157</c:v>
                </c:pt>
                <c:pt idx="53616">
                  <c:v>431.49377060207399</c:v>
                </c:pt>
                <c:pt idx="53617">
                  <c:v>431.45901466770601</c:v>
                </c:pt>
                <c:pt idx="53618">
                  <c:v>431.423666639055</c:v>
                </c:pt>
                <c:pt idx="53619">
                  <c:v>431.40969321399399</c:v>
                </c:pt>
                <c:pt idx="53620">
                  <c:v>431.389473194255</c:v>
                </c:pt>
                <c:pt idx="53621">
                  <c:v>431.35527974945398</c:v>
                </c:pt>
                <c:pt idx="53622">
                  <c:v>431.31812583324199</c:v>
                </c:pt>
                <c:pt idx="53623">
                  <c:v>431.28396199315603</c:v>
                </c:pt>
                <c:pt idx="53624">
                  <c:v>431.25006459549701</c:v>
                </c:pt>
                <c:pt idx="53625">
                  <c:v>431.22481177435799</c:v>
                </c:pt>
                <c:pt idx="53626">
                  <c:v>431.213532378281</c:v>
                </c:pt>
                <c:pt idx="53627">
                  <c:v>431.17933893348101</c:v>
                </c:pt>
                <c:pt idx="53628">
                  <c:v>431.145767187677</c:v>
                </c:pt>
                <c:pt idx="53629">
                  <c:v>431.13774431015202</c:v>
                </c:pt>
                <c:pt idx="53630">
                  <c:v>431.11246188429999</c:v>
                </c:pt>
                <c:pt idx="53631">
                  <c:v>431.07619610951201</c:v>
                </c:pt>
                <c:pt idx="53632">
                  <c:v>431.04114412800197</c:v>
                </c:pt>
                <c:pt idx="53633">
                  <c:v>431.03874614615899</c:v>
                </c:pt>
                <c:pt idx="53634">
                  <c:v>431.00757238219802</c:v>
                </c:pt>
                <c:pt idx="53635">
                  <c:v>430.97397103167998</c:v>
                </c:pt>
                <c:pt idx="53636">
                  <c:v>430.94960635196497</c:v>
                </c:pt>
                <c:pt idx="53637">
                  <c:v>430.93770525689098</c:v>
                </c:pt>
                <c:pt idx="53638">
                  <c:v>430.90232762352599</c:v>
                </c:pt>
                <c:pt idx="53639">
                  <c:v>430.86875587772198</c:v>
                </c:pt>
                <c:pt idx="53640">
                  <c:v>430.863693471609</c:v>
                </c:pt>
                <c:pt idx="53641">
                  <c:v>430.83426638578101</c:v>
                </c:pt>
                <c:pt idx="53642">
                  <c:v>430.79803021570598</c:v>
                </c:pt>
                <c:pt idx="53643">
                  <c:v>430.776922054544</c:v>
                </c:pt>
                <c:pt idx="53644">
                  <c:v>430.76472491232897</c:v>
                </c:pt>
                <c:pt idx="53645">
                  <c:v>430.727570996118</c:v>
                </c:pt>
                <c:pt idx="53646">
                  <c:v>430.69459134459601</c:v>
                </c:pt>
                <c:pt idx="53647">
                  <c:v>430.68656846707103</c:v>
                </c:pt>
                <c:pt idx="53648">
                  <c:v>430.65832556980803</c:v>
                </c:pt>
                <c:pt idx="53649">
                  <c:v>430.62561236071298</c:v>
                </c:pt>
                <c:pt idx="53650">
                  <c:v>430.58937619063897</c:v>
                </c:pt>
                <c:pt idx="53651">
                  <c:v>430.583129595961</c:v>
                </c:pt>
                <c:pt idx="53652">
                  <c:v>430.55577484012002</c:v>
                </c:pt>
                <c:pt idx="53653">
                  <c:v>430.52072285861101</c:v>
                </c:pt>
                <c:pt idx="53654">
                  <c:v>430.49665422603698</c:v>
                </c:pt>
                <c:pt idx="53655">
                  <c:v>430.48652941380999</c:v>
                </c:pt>
                <c:pt idx="53656">
                  <c:v>430.45236557372402</c:v>
                </c:pt>
                <c:pt idx="53657">
                  <c:v>430.41580375179399</c:v>
                </c:pt>
                <c:pt idx="53658">
                  <c:v>430.39617582633798</c:v>
                </c:pt>
                <c:pt idx="53659">
                  <c:v>430.38015967600199</c:v>
                </c:pt>
                <c:pt idx="53660">
                  <c:v>430.34655832548401</c:v>
                </c:pt>
                <c:pt idx="53661">
                  <c:v>430.31325302210701</c:v>
                </c:pt>
                <c:pt idx="53662">
                  <c:v>430.27461887019001</c:v>
                </c:pt>
                <c:pt idx="53663">
                  <c:v>430.24045503010399</c:v>
                </c:pt>
                <c:pt idx="53664">
                  <c:v>430.20418925531499</c:v>
                </c:pt>
                <c:pt idx="53665">
                  <c:v>430.20004459533902</c:v>
                </c:pt>
                <c:pt idx="53666">
                  <c:v>430.17091355665201</c:v>
                </c:pt>
                <c:pt idx="53667">
                  <c:v>430.13612801757</c:v>
                </c:pt>
                <c:pt idx="53668">
                  <c:v>430.11057914929</c:v>
                </c:pt>
                <c:pt idx="53669">
                  <c:v>430.098707658931</c:v>
                </c:pt>
                <c:pt idx="53670">
                  <c:v>430.08115206346201</c:v>
                </c:pt>
                <c:pt idx="53671">
                  <c:v>430.063626072707</c:v>
                </c:pt>
                <c:pt idx="53672">
                  <c:v>430.02676820363598</c:v>
                </c:pt>
                <c:pt idx="53673">
                  <c:v>429.99227871169501</c:v>
                </c:pt>
                <c:pt idx="53674">
                  <c:v>429.95808526689399</c:v>
                </c:pt>
                <c:pt idx="53675">
                  <c:v>429.94443749368799</c:v>
                </c:pt>
                <c:pt idx="53676">
                  <c:v>429.92211553924699</c:v>
                </c:pt>
                <c:pt idx="53677">
                  <c:v>429.88883984058401</c:v>
                </c:pt>
                <c:pt idx="53678">
                  <c:v>429.85523849006597</c:v>
                </c:pt>
                <c:pt idx="53679">
                  <c:v>429.84872545296099</c:v>
                </c:pt>
                <c:pt idx="53680">
                  <c:v>429.81959441427398</c:v>
                </c:pt>
                <c:pt idx="53681">
                  <c:v>429.78569701661502</c:v>
                </c:pt>
                <c:pt idx="53682">
                  <c:v>429.74916479939901</c:v>
                </c:pt>
                <c:pt idx="53683">
                  <c:v>429.74351029900401</c:v>
                </c:pt>
                <c:pt idx="53684">
                  <c:v>429.714379260317</c:v>
                </c:pt>
                <c:pt idx="53685">
                  <c:v>429.67666285453703</c:v>
                </c:pt>
                <c:pt idx="53686">
                  <c:v>429.66357757089901</c:v>
                </c:pt>
                <c:pt idx="53687">
                  <c:v>429.63648925748601</c:v>
                </c:pt>
                <c:pt idx="53688">
                  <c:v>429.60114122883499</c:v>
                </c:pt>
                <c:pt idx="53689">
                  <c:v>429.572927936285</c:v>
                </c:pt>
                <c:pt idx="53690">
                  <c:v>429.56786553017201</c:v>
                </c:pt>
                <c:pt idx="53691">
                  <c:v>429.53307999108898</c:v>
                </c:pt>
                <c:pt idx="53692">
                  <c:v>429.496814216301</c:v>
                </c:pt>
                <c:pt idx="53693">
                  <c:v>429.48790319735298</c:v>
                </c:pt>
                <c:pt idx="53694">
                  <c:v>429.459068205807</c:v>
                </c:pt>
                <c:pt idx="53695">
                  <c:v>429.424578713865</c:v>
                </c:pt>
                <c:pt idx="53696">
                  <c:v>429.39547727989202</c:v>
                </c:pt>
                <c:pt idx="53697">
                  <c:v>429.38923068521399</c:v>
                </c:pt>
                <c:pt idx="53698">
                  <c:v>429.35266886328498</c:v>
                </c:pt>
                <c:pt idx="53699">
                  <c:v>429.31288012751702</c:v>
                </c:pt>
                <c:pt idx="53700">
                  <c:v>429.292630503064</c:v>
                </c:pt>
                <c:pt idx="53701">
                  <c:v>429.27895312514403</c:v>
                </c:pt>
                <c:pt idx="53702">
                  <c:v>429.24508533219898</c:v>
                </c:pt>
                <c:pt idx="53703">
                  <c:v>429.20911560455102</c:v>
                </c:pt>
                <c:pt idx="53704">
                  <c:v>429.206747227422</c:v>
                </c:pt>
                <c:pt idx="53705">
                  <c:v>429.17284982976298</c:v>
                </c:pt>
                <c:pt idx="53706">
                  <c:v>429.13539986641001</c:v>
                </c:pt>
                <c:pt idx="53707">
                  <c:v>429.11517984667103</c:v>
                </c:pt>
                <c:pt idx="53708">
                  <c:v>429.10002223304502</c:v>
                </c:pt>
                <c:pt idx="53709">
                  <c:v>429.06497025153601</c:v>
                </c:pt>
                <c:pt idx="53710">
                  <c:v>429.02692819390001</c:v>
                </c:pt>
                <c:pt idx="53711">
                  <c:v>429.02156974064599</c:v>
                </c:pt>
                <c:pt idx="53712">
                  <c:v>428.992142654818</c:v>
                </c:pt>
                <c:pt idx="53713">
                  <c:v>428.954988738606</c:v>
                </c:pt>
                <c:pt idx="53714">
                  <c:v>428.91934466281401</c:v>
                </c:pt>
                <c:pt idx="53715">
                  <c:v>428.90507519061202</c:v>
                </c:pt>
                <c:pt idx="53716">
                  <c:v>428.88367098230799</c:v>
                </c:pt>
                <c:pt idx="53717">
                  <c:v>428.84447434082199</c:v>
                </c:pt>
                <c:pt idx="53718">
                  <c:v>428.81146508458602</c:v>
                </c:pt>
                <c:pt idx="53719">
                  <c:v>428.79509367768202</c:v>
                </c:pt>
                <c:pt idx="53720">
                  <c:v>428.77638349836297</c:v>
                </c:pt>
                <c:pt idx="53721">
                  <c:v>428.74100586499799</c:v>
                </c:pt>
                <c:pt idx="53722">
                  <c:v>428.705628231633</c:v>
                </c:pt>
                <c:pt idx="53723">
                  <c:v>428.69286859984999</c:v>
                </c:pt>
                <c:pt idx="53724">
                  <c:v>428.67176043868801</c:v>
                </c:pt>
                <c:pt idx="53725">
                  <c:v>428.63697489960498</c:v>
                </c:pt>
                <c:pt idx="53726">
                  <c:v>428.60307750194602</c:v>
                </c:pt>
                <c:pt idx="53727">
                  <c:v>428.56654528473001</c:v>
                </c:pt>
                <c:pt idx="53728">
                  <c:v>428.53175974564698</c:v>
                </c:pt>
                <c:pt idx="53729">
                  <c:v>428.52817757524002</c:v>
                </c:pt>
                <c:pt idx="53730">
                  <c:v>428.49759590556101</c:v>
                </c:pt>
                <c:pt idx="53731">
                  <c:v>428.45836965936201</c:v>
                </c:pt>
                <c:pt idx="53732">
                  <c:v>428.44525477101001</c:v>
                </c:pt>
                <c:pt idx="53733">
                  <c:v>428.42506435598398</c:v>
                </c:pt>
                <c:pt idx="53734">
                  <c:v>428.39116695832502</c:v>
                </c:pt>
                <c:pt idx="53735">
                  <c:v>428.35729916538003</c:v>
                </c:pt>
                <c:pt idx="53736">
                  <c:v>428.348388146432</c:v>
                </c:pt>
                <c:pt idx="53737">
                  <c:v>428.322513626297</c:v>
                </c:pt>
                <c:pt idx="53738">
                  <c:v>428.28775769192902</c:v>
                </c:pt>
                <c:pt idx="53739">
                  <c:v>428.26010688894701</c:v>
                </c:pt>
                <c:pt idx="53740">
                  <c:v>428.25326819998702</c:v>
                </c:pt>
                <c:pt idx="53741">
                  <c:v>428.21940040704197</c:v>
                </c:pt>
                <c:pt idx="53742">
                  <c:v>428.183134632254</c:v>
                </c:pt>
                <c:pt idx="53743">
                  <c:v>428.17037500047098</c:v>
                </c:pt>
                <c:pt idx="53744">
                  <c:v>428.14982932887699</c:v>
                </c:pt>
                <c:pt idx="53745">
                  <c:v>428.11981014876602</c:v>
                </c:pt>
                <c:pt idx="53746">
                  <c:v>428.10971494125403</c:v>
                </c:pt>
                <c:pt idx="53747">
                  <c:v>428.072264977901</c:v>
                </c:pt>
                <c:pt idx="53748">
                  <c:v>428.06483419465798</c:v>
                </c:pt>
                <c:pt idx="53749">
                  <c:v>428.03869323209699</c:v>
                </c:pt>
                <c:pt idx="53750">
                  <c:v>428.00242745730799</c:v>
                </c:pt>
                <c:pt idx="53751">
                  <c:v>427.967345871085</c:v>
                </c:pt>
                <c:pt idx="53752">
                  <c:v>427.94653375706298</c:v>
                </c:pt>
                <c:pt idx="53753">
                  <c:v>427.93048800201399</c:v>
                </c:pt>
                <c:pt idx="53754">
                  <c:v>427.893955784799</c:v>
                </c:pt>
                <c:pt idx="53755">
                  <c:v>427.85887419857499</c:v>
                </c:pt>
                <c:pt idx="53756">
                  <c:v>427.83687789598901</c:v>
                </c:pt>
                <c:pt idx="53757">
                  <c:v>427.82201632950398</c:v>
                </c:pt>
                <c:pt idx="53758">
                  <c:v>427.78666830085302</c:v>
                </c:pt>
                <c:pt idx="53759">
                  <c:v>427.752770903194</c:v>
                </c:pt>
                <c:pt idx="53760">
                  <c:v>427.73731724242703</c:v>
                </c:pt>
                <c:pt idx="53761">
                  <c:v>427.71739326982902</c:v>
                </c:pt>
                <c:pt idx="53762">
                  <c:v>427.68411757116598</c:v>
                </c:pt>
                <c:pt idx="53763">
                  <c:v>427.66508173999199</c:v>
                </c:pt>
                <c:pt idx="53764">
                  <c:v>427.64785179637801</c:v>
                </c:pt>
                <c:pt idx="53765">
                  <c:v>427.61250376772699</c:v>
                </c:pt>
                <c:pt idx="53766">
                  <c:v>427.57709652964797</c:v>
                </c:pt>
                <c:pt idx="53767">
                  <c:v>427.53819593530301</c:v>
                </c:pt>
                <c:pt idx="53768">
                  <c:v>427.503410396221</c:v>
                </c:pt>
                <c:pt idx="53769">
                  <c:v>427.47490105652997</c:v>
                </c:pt>
                <c:pt idx="53770">
                  <c:v>427.46773671571498</c:v>
                </c:pt>
                <c:pt idx="53771">
                  <c:v>427.43416496991102</c:v>
                </c:pt>
                <c:pt idx="53772">
                  <c:v>427.39760314798099</c:v>
                </c:pt>
                <c:pt idx="53773">
                  <c:v>427.39017236473899</c:v>
                </c:pt>
                <c:pt idx="53774">
                  <c:v>427.36429784460398</c:v>
                </c:pt>
                <c:pt idx="53775">
                  <c:v>427.33013400451802</c:v>
                </c:pt>
                <c:pt idx="53776">
                  <c:v>427.31823290944402</c:v>
                </c:pt>
                <c:pt idx="53777">
                  <c:v>427.29715435299602</c:v>
                </c:pt>
                <c:pt idx="53778">
                  <c:v>427.26414509675999</c:v>
                </c:pt>
                <c:pt idx="53779">
                  <c:v>427.22817536911299</c:v>
                </c:pt>
                <c:pt idx="53780">
                  <c:v>427.21094542549901</c:v>
                </c:pt>
                <c:pt idx="53781">
                  <c:v>427.19460362330898</c:v>
                </c:pt>
                <c:pt idx="53782">
                  <c:v>427.15866350037601</c:v>
                </c:pt>
                <c:pt idx="53783">
                  <c:v>427.12150958416402</c:v>
                </c:pt>
                <c:pt idx="53784">
                  <c:v>427.08642799794001</c:v>
                </c:pt>
                <c:pt idx="53785">
                  <c:v>427.05075431743398</c:v>
                </c:pt>
                <c:pt idx="53786">
                  <c:v>427.01155767594901</c:v>
                </c:pt>
                <c:pt idx="53787">
                  <c:v>426.97467020216402</c:v>
                </c:pt>
                <c:pt idx="53788">
                  <c:v>426.93692419167002</c:v>
                </c:pt>
                <c:pt idx="53789">
                  <c:v>426.90243469972802</c:v>
                </c:pt>
                <c:pt idx="53790">
                  <c:v>426.87330366104101</c:v>
                </c:pt>
                <c:pt idx="53791">
                  <c:v>426.86856690678297</c:v>
                </c:pt>
                <c:pt idx="53792">
                  <c:v>426.83170903771298</c:v>
                </c:pt>
                <c:pt idx="53793">
                  <c:v>426.79485116864203</c:v>
                </c:pt>
                <c:pt idx="53794">
                  <c:v>426.78386781970602</c:v>
                </c:pt>
                <c:pt idx="53795">
                  <c:v>426.75947353527698</c:v>
                </c:pt>
                <c:pt idx="53796">
                  <c:v>426.72530969519102</c:v>
                </c:pt>
                <c:pt idx="53797">
                  <c:v>426.69499446793901</c:v>
                </c:pt>
                <c:pt idx="53798">
                  <c:v>426.69200439181401</c:v>
                </c:pt>
                <c:pt idx="53799">
                  <c:v>426.658136598868</c:v>
                </c:pt>
                <c:pt idx="53800">
                  <c:v>426.62305501264501</c:v>
                </c:pt>
                <c:pt idx="53801">
                  <c:v>426.60105871005902</c:v>
                </c:pt>
                <c:pt idx="53802">
                  <c:v>426.58977931398198</c:v>
                </c:pt>
                <c:pt idx="53803">
                  <c:v>426.55292144491102</c:v>
                </c:pt>
                <c:pt idx="53804">
                  <c:v>426.53569150129698</c:v>
                </c:pt>
                <c:pt idx="53805">
                  <c:v>426.51517543441702</c:v>
                </c:pt>
                <c:pt idx="53806">
                  <c:v>426.48157408389898</c:v>
                </c:pt>
                <c:pt idx="53807">
                  <c:v>426.44563396096601</c:v>
                </c:pt>
                <c:pt idx="53808">
                  <c:v>426.442347837699</c:v>
                </c:pt>
                <c:pt idx="53809">
                  <c:v>426.40877609189499</c:v>
                </c:pt>
                <c:pt idx="53810">
                  <c:v>426.37547078851799</c:v>
                </c:pt>
                <c:pt idx="53811">
                  <c:v>426.36507953386501</c:v>
                </c:pt>
                <c:pt idx="53812">
                  <c:v>426.33953066558502</c:v>
                </c:pt>
                <c:pt idx="53813">
                  <c:v>426.30504117364399</c:v>
                </c:pt>
                <c:pt idx="53814">
                  <c:v>426.27028523927498</c:v>
                </c:pt>
                <c:pt idx="53815">
                  <c:v>426.25868019134299</c:v>
                </c:pt>
                <c:pt idx="53816">
                  <c:v>426.23727598303901</c:v>
                </c:pt>
                <c:pt idx="53817">
                  <c:v>426.20103981296501</c:v>
                </c:pt>
                <c:pt idx="53818">
                  <c:v>426.16655032102301</c:v>
                </c:pt>
                <c:pt idx="53819">
                  <c:v>426.14455401843702</c:v>
                </c:pt>
                <c:pt idx="53820">
                  <c:v>426.131764781941</c:v>
                </c:pt>
                <c:pt idx="53821">
                  <c:v>426.094344423302</c:v>
                </c:pt>
                <c:pt idx="53822">
                  <c:v>426.05982532664598</c:v>
                </c:pt>
                <c:pt idx="53823">
                  <c:v>426.04022700590298</c:v>
                </c:pt>
                <c:pt idx="53824">
                  <c:v>426.03489815736299</c:v>
                </c:pt>
                <c:pt idx="53825">
                  <c:v>426.02388520371301</c:v>
                </c:pt>
                <c:pt idx="53826">
                  <c:v>425.98584314607803</c:v>
                </c:pt>
                <c:pt idx="53827">
                  <c:v>425.94987341843103</c:v>
                </c:pt>
                <c:pt idx="53828">
                  <c:v>425.91748586119098</c:v>
                </c:pt>
                <c:pt idx="53829">
                  <c:v>425.91212740793702</c:v>
                </c:pt>
                <c:pt idx="53830">
                  <c:v>425.87823001027698</c:v>
                </c:pt>
                <c:pt idx="53831">
                  <c:v>425.83989190550102</c:v>
                </c:pt>
                <c:pt idx="53832">
                  <c:v>425.83423740510602</c:v>
                </c:pt>
                <c:pt idx="53833">
                  <c:v>425.805728065415</c:v>
                </c:pt>
                <c:pt idx="53834">
                  <c:v>425.77005438490897</c:v>
                </c:pt>
                <c:pt idx="53835">
                  <c:v>425.73615698724899</c:v>
                </c:pt>
                <c:pt idx="53836">
                  <c:v>425.73171628013301</c:v>
                </c:pt>
                <c:pt idx="53837">
                  <c:v>425.69841097675499</c:v>
                </c:pt>
                <c:pt idx="53838">
                  <c:v>425.66096101340298</c:v>
                </c:pt>
                <c:pt idx="53839">
                  <c:v>425.62502089046899</c:v>
                </c:pt>
                <c:pt idx="53840">
                  <c:v>425.616701965804</c:v>
                </c:pt>
                <c:pt idx="53841">
                  <c:v>425.59201163423398</c:v>
                </c:pt>
                <c:pt idx="53842">
                  <c:v>425.55725569986498</c:v>
                </c:pt>
                <c:pt idx="53843">
                  <c:v>425.51980573651201</c:v>
                </c:pt>
                <c:pt idx="53844">
                  <c:v>425.50020741576901</c:v>
                </c:pt>
                <c:pt idx="53845">
                  <c:v>425.48383600886501</c:v>
                </c:pt>
                <c:pt idx="53846">
                  <c:v>425.45529706446001</c:v>
                </c:pt>
                <c:pt idx="53847">
                  <c:v>425.44759983879101</c:v>
                </c:pt>
                <c:pt idx="53848">
                  <c:v>425.41133406400201</c:v>
                </c:pt>
                <c:pt idx="53849">
                  <c:v>425.37714061920201</c:v>
                </c:pt>
                <c:pt idx="53850">
                  <c:v>425.37119007166501</c:v>
                </c:pt>
                <c:pt idx="53851">
                  <c:v>425.34146693869599</c:v>
                </c:pt>
                <c:pt idx="53852">
                  <c:v>425.30493472147998</c:v>
                </c:pt>
                <c:pt idx="53853">
                  <c:v>425.26778080526901</c:v>
                </c:pt>
                <c:pt idx="53854">
                  <c:v>425.23003479477501</c:v>
                </c:pt>
                <c:pt idx="53855">
                  <c:v>425.19258483142198</c:v>
                </c:pt>
                <c:pt idx="53856">
                  <c:v>425.15750324519797</c:v>
                </c:pt>
                <c:pt idx="53857">
                  <c:v>425.15335858522201</c:v>
                </c:pt>
                <c:pt idx="53858">
                  <c:v>425.12363545225298</c:v>
                </c:pt>
                <c:pt idx="53859">
                  <c:v>425.087073630323</c:v>
                </c:pt>
                <c:pt idx="53860">
                  <c:v>425.04873552554699</c:v>
                </c:pt>
                <c:pt idx="53861">
                  <c:v>425.04278497800999</c:v>
                </c:pt>
                <c:pt idx="53862">
                  <c:v>425.01246975075901</c:v>
                </c:pt>
                <c:pt idx="53863">
                  <c:v>424.975611881688</c:v>
                </c:pt>
                <c:pt idx="53864">
                  <c:v>424.95269783296499</c:v>
                </c:pt>
                <c:pt idx="53865">
                  <c:v>424.94082634260599</c:v>
                </c:pt>
                <c:pt idx="53866">
                  <c:v>424.90160009640601</c:v>
                </c:pt>
                <c:pt idx="53867">
                  <c:v>424.86503827447598</c:v>
                </c:pt>
                <c:pt idx="53868">
                  <c:v>424.84094003718798</c:v>
                </c:pt>
                <c:pt idx="53869">
                  <c:v>424.82818040540599</c:v>
                </c:pt>
                <c:pt idx="53870">
                  <c:v>424.794312612461</c:v>
                </c:pt>
                <c:pt idx="53871">
                  <c:v>424.76011916765998</c:v>
                </c:pt>
                <c:pt idx="53872">
                  <c:v>424.72710991142401</c:v>
                </c:pt>
                <c:pt idx="53873">
                  <c:v>424.71076810923398</c:v>
                </c:pt>
                <c:pt idx="53874">
                  <c:v>424.69265002419701</c:v>
                </c:pt>
                <c:pt idx="53875">
                  <c:v>424.65668029655001</c:v>
                </c:pt>
                <c:pt idx="53876">
                  <c:v>424.62370064502801</c:v>
                </c:pt>
                <c:pt idx="53877">
                  <c:v>424.59723403061099</c:v>
                </c:pt>
                <c:pt idx="53878">
                  <c:v>424.58358625740499</c:v>
                </c:pt>
                <c:pt idx="53879">
                  <c:v>424.54551459505598</c:v>
                </c:pt>
                <c:pt idx="53880">
                  <c:v>424.51342308495703</c:v>
                </c:pt>
                <c:pt idx="53881">
                  <c:v>424.51164680211002</c:v>
                </c:pt>
                <c:pt idx="53882">
                  <c:v>424.47511458489498</c:v>
                </c:pt>
                <c:pt idx="53883">
                  <c:v>424.43704292254603</c:v>
                </c:pt>
                <c:pt idx="53884">
                  <c:v>424.40021465818899</c:v>
                </c:pt>
                <c:pt idx="53885">
                  <c:v>424.36155090155802</c:v>
                </c:pt>
                <c:pt idx="53886">
                  <c:v>424.33748226898399</c:v>
                </c:pt>
                <c:pt idx="53887">
                  <c:v>424.32380489106401</c:v>
                </c:pt>
                <c:pt idx="53888">
                  <c:v>424.28964105097702</c:v>
                </c:pt>
                <c:pt idx="53889">
                  <c:v>424.25367132333002</c:v>
                </c:pt>
                <c:pt idx="53890">
                  <c:v>424.23555323829299</c:v>
                </c:pt>
                <c:pt idx="53891">
                  <c:v>424.21740554854199</c:v>
                </c:pt>
                <c:pt idx="53892">
                  <c:v>424.17936349090701</c:v>
                </c:pt>
                <c:pt idx="53893">
                  <c:v>424.14191352755398</c:v>
                </c:pt>
                <c:pt idx="53894">
                  <c:v>424.12083497110598</c:v>
                </c:pt>
                <c:pt idx="53895">
                  <c:v>424.10834178175003</c:v>
                </c:pt>
                <c:pt idx="53896">
                  <c:v>424.07207600696199</c:v>
                </c:pt>
                <c:pt idx="53897">
                  <c:v>424.03761611973403</c:v>
                </c:pt>
                <c:pt idx="53898">
                  <c:v>424.01026136389402</c:v>
                </c:pt>
                <c:pt idx="53899">
                  <c:v>424.00105429780501</c:v>
                </c:pt>
                <c:pt idx="53900">
                  <c:v>423.96656480586302</c:v>
                </c:pt>
                <c:pt idx="53901">
                  <c:v>423.93003258864798</c:v>
                </c:pt>
                <c:pt idx="53902">
                  <c:v>423.91872358785702</c:v>
                </c:pt>
                <c:pt idx="53903">
                  <c:v>423.893470766718</c:v>
                </c:pt>
                <c:pt idx="53904">
                  <c:v>423.86046151048203</c:v>
                </c:pt>
                <c:pt idx="53905">
                  <c:v>423.823307594271</c:v>
                </c:pt>
                <c:pt idx="53906">
                  <c:v>423.79151213131303</c:v>
                </c:pt>
                <c:pt idx="53907">
                  <c:v>423.78677537705499</c:v>
                </c:pt>
                <c:pt idx="53908">
                  <c:v>423.75376612081902</c:v>
                </c:pt>
                <c:pt idx="53909">
                  <c:v>423.71187545035002</c:v>
                </c:pt>
                <c:pt idx="53910">
                  <c:v>423.67886619411399</c:v>
                </c:pt>
                <c:pt idx="53911">
                  <c:v>423.66758679803701</c:v>
                </c:pt>
                <c:pt idx="53912">
                  <c:v>423.64082413647901</c:v>
                </c:pt>
                <c:pt idx="53913">
                  <c:v>423.60636424925099</c:v>
                </c:pt>
                <c:pt idx="53914">
                  <c:v>423.572762898733</c:v>
                </c:pt>
                <c:pt idx="53915">
                  <c:v>423.56118745551498</c:v>
                </c:pt>
                <c:pt idx="53916">
                  <c:v>423.53856945393301</c:v>
                </c:pt>
                <c:pt idx="53917">
                  <c:v>423.50558980241101</c:v>
                </c:pt>
                <c:pt idx="53918">
                  <c:v>423.47882714085301</c:v>
                </c:pt>
                <c:pt idx="53919">
                  <c:v>423.472018056607</c:v>
                </c:pt>
                <c:pt idx="53920">
                  <c:v>423.43604832895898</c:v>
                </c:pt>
                <c:pt idx="53921">
                  <c:v>423.403039072723</c:v>
                </c:pt>
                <c:pt idx="53922">
                  <c:v>423.39353595949302</c:v>
                </c:pt>
                <c:pt idx="53923">
                  <c:v>423.36976337406099</c:v>
                </c:pt>
                <c:pt idx="53924">
                  <c:v>423.33438574069601</c:v>
                </c:pt>
                <c:pt idx="53925">
                  <c:v>423.30377446630303</c:v>
                </c:pt>
                <c:pt idx="53926">
                  <c:v>423.29726142919799</c:v>
                </c:pt>
                <c:pt idx="53927">
                  <c:v>423.26067000255398</c:v>
                </c:pt>
                <c:pt idx="53928">
                  <c:v>423.22443383247997</c:v>
                </c:pt>
                <c:pt idx="53929">
                  <c:v>423.20362171845898</c:v>
                </c:pt>
                <c:pt idx="53930">
                  <c:v>423.18876015197401</c:v>
                </c:pt>
                <c:pt idx="53931">
                  <c:v>423.15578050045201</c:v>
                </c:pt>
                <c:pt idx="53932">
                  <c:v>423.12188310279299</c:v>
                </c:pt>
                <c:pt idx="53933">
                  <c:v>423.08919949841197</c:v>
                </c:pt>
                <c:pt idx="53934">
                  <c:v>423.08709756371002</c:v>
                </c:pt>
                <c:pt idx="53935">
                  <c:v>423.051749535059</c:v>
                </c:pt>
                <c:pt idx="53936">
                  <c:v>423.01876988353803</c:v>
                </c:pt>
                <c:pt idx="53937">
                  <c:v>423.01341143028299</c:v>
                </c:pt>
                <c:pt idx="53938">
                  <c:v>422.985760627302</c:v>
                </c:pt>
                <c:pt idx="53939">
                  <c:v>422.94919880537202</c:v>
                </c:pt>
                <c:pt idx="53940">
                  <c:v>422.91414682386301</c:v>
                </c:pt>
                <c:pt idx="53941">
                  <c:v>422.87699290765102</c:v>
                </c:pt>
                <c:pt idx="53942">
                  <c:v>422.83954294429799</c:v>
                </c:pt>
                <c:pt idx="53943">
                  <c:v>422.801175234808</c:v>
                </c:pt>
                <c:pt idx="53944">
                  <c:v>422.78930374444798</c:v>
                </c:pt>
                <c:pt idx="53945">
                  <c:v>422.764909460019</c:v>
                </c:pt>
                <c:pt idx="53946">
                  <c:v>422.73133771421499</c:v>
                </c:pt>
                <c:pt idx="53947">
                  <c:v>422.69744031655603</c:v>
                </c:pt>
                <c:pt idx="53948">
                  <c:v>422.66446066503403</c:v>
                </c:pt>
                <c:pt idx="53949">
                  <c:v>422.63148101351197</c:v>
                </c:pt>
                <c:pt idx="53950">
                  <c:v>422.59702112628497</c:v>
                </c:pt>
                <c:pt idx="53951">
                  <c:v>422.562235587202</c:v>
                </c:pt>
                <c:pt idx="53952">
                  <c:v>422.55510085110097</c:v>
                </c:pt>
                <c:pt idx="53953">
                  <c:v>422.52659151141</c:v>
                </c:pt>
                <c:pt idx="53954">
                  <c:v>422.49239806661001</c:v>
                </c:pt>
                <c:pt idx="53955">
                  <c:v>422.46892152831799</c:v>
                </c:pt>
                <c:pt idx="53956">
                  <c:v>422.45879671609202</c:v>
                </c:pt>
                <c:pt idx="53957">
                  <c:v>422.42430722415003</c:v>
                </c:pt>
                <c:pt idx="53958">
                  <c:v>422.39132757262797</c:v>
                </c:pt>
                <c:pt idx="53959">
                  <c:v>422.38004817655099</c:v>
                </c:pt>
                <c:pt idx="53960">
                  <c:v>422.35657163825999</c:v>
                </c:pt>
                <c:pt idx="53961">
                  <c:v>422.32119400489501</c:v>
                </c:pt>
                <c:pt idx="53962">
                  <c:v>422.28463218296503</c:v>
                </c:pt>
                <c:pt idx="53963">
                  <c:v>422.27302713503298</c:v>
                </c:pt>
                <c:pt idx="53964">
                  <c:v>422.248958502459</c:v>
                </c:pt>
                <c:pt idx="53965">
                  <c:v>422.212722332385</c:v>
                </c:pt>
                <c:pt idx="53966">
                  <c:v>422.17586446331399</c:v>
                </c:pt>
                <c:pt idx="53967">
                  <c:v>422.15416420786897</c:v>
                </c:pt>
                <c:pt idx="53968">
                  <c:v>422.13841449996102</c:v>
                </c:pt>
                <c:pt idx="53969">
                  <c:v>422.10362896087901</c:v>
                </c:pt>
                <c:pt idx="53970">
                  <c:v>422.07242559220401</c:v>
                </c:pt>
                <c:pt idx="53971">
                  <c:v>422.06736318609001</c:v>
                </c:pt>
                <c:pt idx="53972">
                  <c:v>422.032577647008</c:v>
                </c:pt>
                <c:pt idx="53973">
                  <c:v>421.99900590120399</c:v>
                </c:pt>
                <c:pt idx="53974">
                  <c:v>421.979999674743</c:v>
                </c:pt>
                <c:pt idx="53975">
                  <c:v>421.96602624968199</c:v>
                </c:pt>
                <c:pt idx="53976">
                  <c:v>421.92887233347</c:v>
                </c:pt>
                <c:pt idx="53977">
                  <c:v>421.89382035196002</c:v>
                </c:pt>
                <c:pt idx="53978">
                  <c:v>421.88280739830998</c:v>
                </c:pt>
                <c:pt idx="53979">
                  <c:v>421.859922954301</c:v>
                </c:pt>
                <c:pt idx="53980">
                  <c:v>421.82484136807699</c:v>
                </c:pt>
                <c:pt idx="53981">
                  <c:v>421.79035187613601</c:v>
                </c:pt>
                <c:pt idx="53982">
                  <c:v>421.75648408319103</c:v>
                </c:pt>
                <c:pt idx="53983">
                  <c:v>421.72557676165701</c:v>
                </c:pt>
                <c:pt idx="53984">
                  <c:v>421.71992226126099</c:v>
                </c:pt>
                <c:pt idx="53985">
                  <c:v>421.68365648647301</c:v>
                </c:pt>
                <c:pt idx="53986">
                  <c:v>421.64801241068102</c:v>
                </c:pt>
                <c:pt idx="53987">
                  <c:v>421.64383814599103</c:v>
                </c:pt>
                <c:pt idx="53988">
                  <c:v>421.61263477731598</c:v>
                </c:pt>
                <c:pt idx="53989">
                  <c:v>421.57787884294697</c:v>
                </c:pt>
                <c:pt idx="53990">
                  <c:v>421.57044805970497</c:v>
                </c:pt>
                <c:pt idx="53991">
                  <c:v>421.54398144528801</c:v>
                </c:pt>
                <c:pt idx="53992">
                  <c:v>421.510409699484</c:v>
                </c:pt>
                <c:pt idx="53993">
                  <c:v>421.47174594285201</c:v>
                </c:pt>
                <c:pt idx="53994">
                  <c:v>421.45688437636801</c:v>
                </c:pt>
                <c:pt idx="53995">
                  <c:v>421.43459202664098</c:v>
                </c:pt>
                <c:pt idx="53996">
                  <c:v>421.39714206328802</c:v>
                </c:pt>
                <c:pt idx="53997">
                  <c:v>421.36206047706401</c:v>
                </c:pt>
                <c:pt idx="53998">
                  <c:v>421.32878477840097</c:v>
                </c:pt>
                <c:pt idx="53999">
                  <c:v>421.32372237228799</c:v>
                </c:pt>
                <c:pt idx="54000">
                  <c:v>421.28748620221302</c:v>
                </c:pt>
                <c:pt idx="54001">
                  <c:v>421.25151647456602</c:v>
                </c:pt>
                <c:pt idx="54002">
                  <c:v>421.21853682304402</c:v>
                </c:pt>
                <c:pt idx="54003">
                  <c:v>421.18375128396201</c:v>
                </c:pt>
                <c:pt idx="54004">
                  <c:v>421.14718946203197</c:v>
                </c:pt>
                <c:pt idx="54005">
                  <c:v>421.11033159296198</c:v>
                </c:pt>
                <c:pt idx="54006">
                  <c:v>421.07764798858102</c:v>
                </c:pt>
                <c:pt idx="54007">
                  <c:v>421.07231914004097</c:v>
                </c:pt>
                <c:pt idx="54008">
                  <c:v>421.03750399624403</c:v>
                </c:pt>
                <c:pt idx="54009">
                  <c:v>421.00393225044002</c:v>
                </c:pt>
                <c:pt idx="54010">
                  <c:v>420.98403788255598</c:v>
                </c:pt>
                <c:pt idx="54011">
                  <c:v>420.96917631607101</c:v>
                </c:pt>
                <c:pt idx="54012">
                  <c:v>420.93054216415402</c:v>
                </c:pt>
                <c:pt idx="54013">
                  <c:v>420.89516453078897</c:v>
                </c:pt>
                <c:pt idx="54014">
                  <c:v>420.88355948285698</c:v>
                </c:pt>
                <c:pt idx="54015">
                  <c:v>420.85741852029503</c:v>
                </c:pt>
                <c:pt idx="54016">
                  <c:v>420.82355072734998</c:v>
                </c:pt>
                <c:pt idx="54017">
                  <c:v>420.78784744212999</c:v>
                </c:pt>
                <c:pt idx="54018">
                  <c:v>420.783998829295</c:v>
                </c:pt>
                <c:pt idx="54019">
                  <c:v>420.75190731919599</c:v>
                </c:pt>
                <c:pt idx="54020">
                  <c:v>420.71712178011398</c:v>
                </c:pt>
                <c:pt idx="54021">
                  <c:v>420.68680655286198</c:v>
                </c:pt>
                <c:pt idx="54022">
                  <c:v>420.68118165718101</c:v>
                </c:pt>
                <c:pt idx="54023">
                  <c:v>420.64728425952097</c:v>
                </c:pt>
                <c:pt idx="54024">
                  <c:v>420.61220267329702</c:v>
                </c:pt>
                <c:pt idx="54025">
                  <c:v>420.585765663595</c:v>
                </c:pt>
                <c:pt idx="54026">
                  <c:v>420.57416061566198</c:v>
                </c:pt>
                <c:pt idx="54027">
                  <c:v>420.53582251088602</c:v>
                </c:pt>
                <c:pt idx="54028">
                  <c:v>420.49659626468701</c:v>
                </c:pt>
                <c:pt idx="54029">
                  <c:v>420.46924150884598</c:v>
                </c:pt>
                <c:pt idx="54030">
                  <c:v>420.45944234847502</c:v>
                </c:pt>
                <c:pt idx="54031">
                  <c:v>420.425544950816</c:v>
                </c:pt>
                <c:pt idx="54032">
                  <c:v>420.39226925215303</c:v>
                </c:pt>
                <c:pt idx="54033">
                  <c:v>420.35570743022299</c:v>
                </c:pt>
                <c:pt idx="54034">
                  <c:v>420.31973770257599</c:v>
                </c:pt>
                <c:pt idx="54035">
                  <c:v>420.28646200391302</c:v>
                </c:pt>
                <c:pt idx="54036">
                  <c:v>420.25143962711701</c:v>
                </c:pt>
                <c:pt idx="54037">
                  <c:v>420.22494340798602</c:v>
                </c:pt>
                <c:pt idx="54038">
                  <c:v>420.21455215333299</c:v>
                </c:pt>
                <c:pt idx="54039">
                  <c:v>420.17947056710898</c:v>
                </c:pt>
                <c:pt idx="54040">
                  <c:v>420.14379688660301</c:v>
                </c:pt>
                <c:pt idx="54041">
                  <c:v>420.11055079265401</c:v>
                </c:pt>
                <c:pt idx="54042">
                  <c:v>420.093291244326</c:v>
                </c:pt>
                <c:pt idx="54043">
                  <c:v>420.076919837422</c:v>
                </c:pt>
                <c:pt idx="54044">
                  <c:v>420.03828568550398</c:v>
                </c:pt>
                <c:pt idx="54045">
                  <c:v>420.00234556257101</c:v>
                </c:pt>
                <c:pt idx="54046">
                  <c:v>419.96696792920602</c:v>
                </c:pt>
                <c:pt idx="54047">
                  <c:v>419.93191594769598</c:v>
                </c:pt>
                <c:pt idx="54048">
                  <c:v>419.90245925715402</c:v>
                </c:pt>
                <c:pt idx="54049">
                  <c:v>419.89476203148502</c:v>
                </c:pt>
                <c:pt idx="54050">
                  <c:v>419.86027253954302</c:v>
                </c:pt>
                <c:pt idx="54051">
                  <c:v>419.82578304760199</c:v>
                </c:pt>
                <c:pt idx="54052">
                  <c:v>419.80260255645101</c:v>
                </c:pt>
                <c:pt idx="54053">
                  <c:v>419.788954783245</c:v>
                </c:pt>
                <c:pt idx="54054">
                  <c:v>419.75091272561002</c:v>
                </c:pt>
                <c:pt idx="54055">
                  <c:v>419.71583113938601</c:v>
                </c:pt>
                <c:pt idx="54056">
                  <c:v>419.68163769458602</c:v>
                </c:pt>
                <c:pt idx="54057">
                  <c:v>419.64241144838599</c:v>
                </c:pt>
                <c:pt idx="54058">
                  <c:v>419.60525753217399</c:v>
                </c:pt>
                <c:pt idx="54059">
                  <c:v>419.57793238104802</c:v>
                </c:pt>
                <c:pt idx="54060">
                  <c:v>419.569909503524</c:v>
                </c:pt>
                <c:pt idx="54061">
                  <c:v>419.53568645400901</c:v>
                </c:pt>
                <c:pt idx="54062">
                  <c:v>419.49974633107598</c:v>
                </c:pt>
                <c:pt idx="54063">
                  <c:v>419.47745398134902</c:v>
                </c:pt>
                <c:pt idx="54064">
                  <c:v>419.46200032058198</c:v>
                </c:pt>
                <c:pt idx="54065">
                  <c:v>419.42780687578102</c:v>
                </c:pt>
                <c:pt idx="54066">
                  <c:v>419.39364303569499</c:v>
                </c:pt>
                <c:pt idx="54067">
                  <c:v>419.35796935518903</c:v>
                </c:pt>
                <c:pt idx="54068">
                  <c:v>419.32114109083301</c:v>
                </c:pt>
                <c:pt idx="54069">
                  <c:v>419.28517136318499</c:v>
                </c:pt>
                <c:pt idx="54070">
                  <c:v>419.24890558839701</c:v>
                </c:pt>
                <c:pt idx="54071">
                  <c:v>419.24147480515501</c:v>
                </c:pt>
                <c:pt idx="54072">
                  <c:v>419.20967934219698</c:v>
                </c:pt>
                <c:pt idx="54073">
                  <c:v>419.17548589739698</c:v>
                </c:pt>
                <c:pt idx="54074">
                  <c:v>419.13833198118499</c:v>
                </c:pt>
                <c:pt idx="54075">
                  <c:v>419.12376646184202</c:v>
                </c:pt>
                <c:pt idx="54076">
                  <c:v>419.101474112115</c:v>
                </c:pt>
                <c:pt idx="54077">
                  <c:v>419.06434980061698</c:v>
                </c:pt>
                <c:pt idx="54078">
                  <c:v>419.02956426153401</c:v>
                </c:pt>
                <c:pt idx="54079">
                  <c:v>419.01943944930798</c:v>
                </c:pt>
                <c:pt idx="54080">
                  <c:v>418.99297283489102</c:v>
                </c:pt>
                <c:pt idx="54081">
                  <c:v>418.95614457053398</c:v>
                </c:pt>
                <c:pt idx="54082">
                  <c:v>418.92195112573398</c:v>
                </c:pt>
                <c:pt idx="54083">
                  <c:v>418.88601100280101</c:v>
                </c:pt>
                <c:pt idx="54084">
                  <c:v>418.84912352901603</c:v>
                </c:pt>
                <c:pt idx="54085">
                  <c:v>418.82268651931298</c:v>
                </c:pt>
                <c:pt idx="54086">
                  <c:v>418.811673565663</c:v>
                </c:pt>
                <c:pt idx="54087">
                  <c:v>418.77750972557698</c:v>
                </c:pt>
                <c:pt idx="54088">
                  <c:v>418.73887557365902</c:v>
                </c:pt>
                <c:pt idx="54089">
                  <c:v>418.69991576988701</c:v>
                </c:pt>
                <c:pt idx="54090">
                  <c:v>418.66664007122398</c:v>
                </c:pt>
                <c:pt idx="54091">
                  <c:v>418.62892366544401</c:v>
                </c:pt>
                <c:pt idx="54092">
                  <c:v>418.59443417350201</c:v>
                </c:pt>
                <c:pt idx="54093">
                  <c:v>418.55668816300903</c:v>
                </c:pt>
                <c:pt idx="54094">
                  <c:v>418.521902623926</c:v>
                </c:pt>
                <c:pt idx="54095">
                  <c:v>418.50408058603</c:v>
                </c:pt>
                <c:pt idx="54096">
                  <c:v>418.48833087812199</c:v>
                </c:pt>
                <c:pt idx="54097">
                  <c:v>418.45443348046302</c:v>
                </c:pt>
                <c:pt idx="54098">
                  <c:v>418.41793086796099</c:v>
                </c:pt>
                <c:pt idx="54099">
                  <c:v>418.40570412103301</c:v>
                </c:pt>
                <c:pt idx="54100">
                  <c:v>418.38193153560002</c:v>
                </c:pt>
                <c:pt idx="54101">
                  <c:v>418.346257855094</c:v>
                </c:pt>
                <c:pt idx="54102">
                  <c:v>418.31298215643102</c:v>
                </c:pt>
                <c:pt idx="54103">
                  <c:v>418.277308475925</c:v>
                </c:pt>
                <c:pt idx="54104">
                  <c:v>418.23574345730998</c:v>
                </c:pt>
                <c:pt idx="54105">
                  <c:v>418.19915203066699</c:v>
                </c:pt>
                <c:pt idx="54106">
                  <c:v>418.16587633200402</c:v>
                </c:pt>
                <c:pt idx="54107">
                  <c:v>418.13257102862701</c:v>
                </c:pt>
                <c:pt idx="54108">
                  <c:v>418.09512106527399</c:v>
                </c:pt>
                <c:pt idx="54109">
                  <c:v>418.06033552619101</c:v>
                </c:pt>
                <c:pt idx="54110">
                  <c:v>418.03866487545997</c:v>
                </c:pt>
                <c:pt idx="54111">
                  <c:v>418.02288556283798</c:v>
                </c:pt>
                <c:pt idx="54112">
                  <c:v>417.98513955234398</c:v>
                </c:pt>
                <c:pt idx="54113">
                  <c:v>417.95100531697199</c:v>
                </c:pt>
                <c:pt idx="54114">
                  <c:v>417.914413890329</c:v>
                </c:pt>
                <c:pt idx="54115">
                  <c:v>417.87814811554</c:v>
                </c:pt>
                <c:pt idx="54116">
                  <c:v>417.84312573874502</c:v>
                </c:pt>
                <c:pt idx="54117">
                  <c:v>417.80949478351198</c:v>
                </c:pt>
                <c:pt idx="54118">
                  <c:v>417.80236004741101</c:v>
                </c:pt>
                <c:pt idx="54119">
                  <c:v>417.775893432994</c:v>
                </c:pt>
                <c:pt idx="54120">
                  <c:v>417.73755532821798</c:v>
                </c:pt>
                <c:pt idx="54121">
                  <c:v>417.69868433858801</c:v>
                </c:pt>
                <c:pt idx="54122">
                  <c:v>417.66446128907302</c:v>
                </c:pt>
                <c:pt idx="54123">
                  <c:v>417.62937970284901</c:v>
                </c:pt>
                <c:pt idx="54124">
                  <c:v>417.59400206948402</c:v>
                </c:pt>
                <c:pt idx="54125">
                  <c:v>417.56043032368001</c:v>
                </c:pt>
                <c:pt idx="54126">
                  <c:v>417.52298036032698</c:v>
                </c:pt>
                <c:pt idx="54127">
                  <c:v>417.49118489736998</c:v>
                </c:pt>
                <c:pt idx="54128">
                  <c:v>417.48582644411601</c:v>
                </c:pt>
                <c:pt idx="54129">
                  <c:v>417.45044881075103</c:v>
                </c:pt>
                <c:pt idx="54130">
                  <c:v>417.41687706494702</c:v>
                </c:pt>
                <c:pt idx="54131">
                  <c:v>417.384193460566</c:v>
                </c:pt>
                <c:pt idx="54132">
                  <c:v>417.37883500731101</c:v>
                </c:pt>
                <c:pt idx="54133">
                  <c:v>417.344049468229</c:v>
                </c:pt>
                <c:pt idx="54134">
                  <c:v>417.30867183486401</c:v>
                </c:pt>
                <c:pt idx="54135">
                  <c:v>417.27450799477703</c:v>
                </c:pt>
                <c:pt idx="54136">
                  <c:v>417.26678116439399</c:v>
                </c:pt>
                <c:pt idx="54137">
                  <c:v>417.235577795719</c:v>
                </c:pt>
                <c:pt idx="54138">
                  <c:v>417.19635154951902</c:v>
                </c:pt>
                <c:pt idx="54139">
                  <c:v>417.16245415186</c:v>
                </c:pt>
                <c:pt idx="54140">
                  <c:v>417.147296538234</c:v>
                </c:pt>
                <c:pt idx="54141">
                  <c:v>417.12831991648801</c:v>
                </c:pt>
                <c:pt idx="54142">
                  <c:v>417.09320872555003</c:v>
                </c:pt>
                <c:pt idx="54143">
                  <c:v>417.07062032868203</c:v>
                </c:pt>
                <c:pt idx="54144">
                  <c:v>417.05635085647901</c:v>
                </c:pt>
                <c:pt idx="54145">
                  <c:v>417.03586439431302</c:v>
                </c:pt>
                <c:pt idx="54146">
                  <c:v>417.01981863926397</c:v>
                </c:pt>
                <c:pt idx="54147">
                  <c:v>416.98328642204899</c:v>
                </c:pt>
                <c:pt idx="54148">
                  <c:v>416.94521475969901</c:v>
                </c:pt>
                <c:pt idx="54149">
                  <c:v>416.91398178630999</c:v>
                </c:pt>
                <c:pt idx="54150">
                  <c:v>416.90983712633403</c:v>
                </c:pt>
                <c:pt idx="54151">
                  <c:v>416.87386739868703</c:v>
                </c:pt>
                <c:pt idx="54152">
                  <c:v>416.83848976532198</c:v>
                </c:pt>
                <c:pt idx="54153">
                  <c:v>416.803733830954</c:v>
                </c:pt>
                <c:pt idx="54154">
                  <c:v>416.76477402718098</c:v>
                </c:pt>
                <c:pt idx="54155">
                  <c:v>416.72587343283698</c:v>
                </c:pt>
                <c:pt idx="54156">
                  <c:v>416.68661758192297</c:v>
                </c:pt>
                <c:pt idx="54157">
                  <c:v>416.67862430911202</c:v>
                </c:pt>
                <c:pt idx="54158">
                  <c:v>416.65005575999299</c:v>
                </c:pt>
                <c:pt idx="54159">
                  <c:v>416.61648401418898</c:v>
                </c:pt>
                <c:pt idx="54160">
                  <c:v>416.57935970269199</c:v>
                </c:pt>
                <c:pt idx="54161">
                  <c:v>416.56358039007</c:v>
                </c:pt>
                <c:pt idx="54162">
                  <c:v>416.54365641747199</c:v>
                </c:pt>
                <c:pt idx="54163">
                  <c:v>416.50413412413099</c:v>
                </c:pt>
                <c:pt idx="54164">
                  <c:v>416.466092066496</c:v>
                </c:pt>
                <c:pt idx="54165">
                  <c:v>416.43784916923198</c:v>
                </c:pt>
                <c:pt idx="54166">
                  <c:v>416.42713226272298</c:v>
                </c:pt>
                <c:pt idx="54167">
                  <c:v>416.39030399836702</c:v>
                </c:pt>
                <c:pt idx="54168">
                  <c:v>416.35551845928399</c:v>
                </c:pt>
                <c:pt idx="54169">
                  <c:v>416.31925268449601</c:v>
                </c:pt>
                <c:pt idx="54170">
                  <c:v>416.28328295684798</c:v>
                </c:pt>
                <c:pt idx="54171">
                  <c:v>416.24734283391501</c:v>
                </c:pt>
                <c:pt idx="54172">
                  <c:v>416.21137310626801</c:v>
                </c:pt>
                <c:pt idx="54173">
                  <c:v>416.20930077627997</c:v>
                </c:pt>
                <c:pt idx="54174">
                  <c:v>416.17691321904101</c:v>
                </c:pt>
                <c:pt idx="54175">
                  <c:v>416.13975930282902</c:v>
                </c:pt>
                <c:pt idx="54176">
                  <c:v>416.105299415601</c:v>
                </c:pt>
                <c:pt idx="54177">
                  <c:v>416.07166846036898</c:v>
                </c:pt>
                <c:pt idx="54178">
                  <c:v>416.030695536037</c:v>
                </c:pt>
                <c:pt idx="54179">
                  <c:v>415.99380806225201</c:v>
                </c:pt>
                <c:pt idx="54180">
                  <c:v>415.958726476028</c:v>
                </c:pt>
                <c:pt idx="54181">
                  <c:v>415.92038837125199</c:v>
                </c:pt>
                <c:pt idx="54182">
                  <c:v>415.89155337970601</c:v>
                </c:pt>
                <c:pt idx="54183">
                  <c:v>415.88622453116602</c:v>
                </c:pt>
                <c:pt idx="54184">
                  <c:v>415.85262318064798</c:v>
                </c:pt>
                <c:pt idx="54185">
                  <c:v>415.81431468058503</c:v>
                </c:pt>
                <c:pt idx="54186">
                  <c:v>415.77923309436198</c:v>
                </c:pt>
                <c:pt idx="54187">
                  <c:v>415.74178313100902</c:v>
                </c:pt>
                <c:pt idx="54188">
                  <c:v>415.70581340336201</c:v>
                </c:pt>
                <c:pt idx="54189">
                  <c:v>415.67073181713801</c:v>
                </c:pt>
                <c:pt idx="54190">
                  <c:v>415.64965326068898</c:v>
                </c:pt>
                <c:pt idx="54191">
                  <c:v>415.63716007133399</c:v>
                </c:pt>
                <c:pt idx="54192">
                  <c:v>415.602996231247</c:v>
                </c:pt>
                <c:pt idx="54193">
                  <c:v>415.56729294602701</c:v>
                </c:pt>
                <c:pt idx="54194">
                  <c:v>415.533721200223</c:v>
                </c:pt>
                <c:pt idx="54195">
                  <c:v>415.49893566114002</c:v>
                </c:pt>
                <c:pt idx="54196">
                  <c:v>415.46391328434498</c:v>
                </c:pt>
                <c:pt idx="54197">
                  <c:v>415.42613766913701</c:v>
                </c:pt>
                <c:pt idx="54198">
                  <c:v>415.41127610265198</c:v>
                </c:pt>
                <c:pt idx="54199">
                  <c:v>415.38776995964599</c:v>
                </c:pt>
                <c:pt idx="54200">
                  <c:v>415.35123774243101</c:v>
                </c:pt>
                <c:pt idx="54201">
                  <c:v>415.31381738379201</c:v>
                </c:pt>
                <c:pt idx="54202">
                  <c:v>415.27900223999501</c:v>
                </c:pt>
                <c:pt idx="54203">
                  <c:v>415.274235881023</c:v>
                </c:pt>
                <c:pt idx="54204">
                  <c:v>415.245430494191</c:v>
                </c:pt>
                <c:pt idx="54205">
                  <c:v>415.21064495510899</c:v>
                </c:pt>
                <c:pt idx="54206">
                  <c:v>415.17319499175602</c:v>
                </c:pt>
                <c:pt idx="54207">
                  <c:v>415.144952094492</c:v>
                </c:pt>
                <c:pt idx="54208">
                  <c:v>415.13840945267299</c:v>
                </c:pt>
                <c:pt idx="54209">
                  <c:v>415.10187723545801</c:v>
                </c:pt>
                <c:pt idx="54210">
                  <c:v>415.065611460669</c:v>
                </c:pt>
                <c:pt idx="54211">
                  <c:v>415.03411204485298</c:v>
                </c:pt>
                <c:pt idx="54212">
                  <c:v>415.02756940303402</c:v>
                </c:pt>
                <c:pt idx="54213">
                  <c:v>414.99100758110501</c:v>
                </c:pt>
                <c:pt idx="54214">
                  <c:v>414.95447536389003</c:v>
                </c:pt>
                <c:pt idx="54215">
                  <c:v>414.92057796622998</c:v>
                </c:pt>
                <c:pt idx="54216">
                  <c:v>414.88312800287702</c:v>
                </c:pt>
                <c:pt idx="54217">
                  <c:v>414.84538199238301</c:v>
                </c:pt>
                <c:pt idx="54218">
                  <c:v>414.81237273614698</c:v>
                </c:pt>
                <c:pt idx="54219">
                  <c:v>414.80793202902998</c:v>
                </c:pt>
                <c:pt idx="54220">
                  <c:v>414.77255439566602</c:v>
                </c:pt>
                <c:pt idx="54221">
                  <c:v>414.73750241415598</c:v>
                </c:pt>
                <c:pt idx="54222">
                  <c:v>414.70419711077898</c:v>
                </c:pt>
                <c:pt idx="54223">
                  <c:v>414.66825698784601</c:v>
                </c:pt>
                <c:pt idx="54224">
                  <c:v>414.66378667601498</c:v>
                </c:pt>
                <c:pt idx="54225">
                  <c:v>414.63435959018602</c:v>
                </c:pt>
                <c:pt idx="54226">
                  <c:v>414.60105428680902</c:v>
                </c:pt>
                <c:pt idx="54227">
                  <c:v>414.59451164499001</c:v>
                </c:pt>
                <c:pt idx="54228">
                  <c:v>414.56629835244098</c:v>
                </c:pt>
                <c:pt idx="54229">
                  <c:v>414.53151281335801</c:v>
                </c:pt>
                <c:pt idx="54230">
                  <c:v>414.49287866144101</c:v>
                </c:pt>
                <c:pt idx="54231">
                  <c:v>414.47298429355698</c:v>
                </c:pt>
                <c:pt idx="54232">
                  <c:v>414.45723458564902</c:v>
                </c:pt>
                <c:pt idx="54233">
                  <c:v>414.421560905143</c:v>
                </c:pt>
                <c:pt idx="54234">
                  <c:v>414.387071413201</c:v>
                </c:pt>
                <c:pt idx="54235">
                  <c:v>414.352611525974</c:v>
                </c:pt>
                <c:pt idx="54236">
                  <c:v>414.31752993974999</c:v>
                </c:pt>
                <c:pt idx="54237">
                  <c:v>414.28156021210299</c:v>
                </c:pt>
                <c:pt idx="54238">
                  <c:v>414.24411024875002</c:v>
                </c:pt>
                <c:pt idx="54239">
                  <c:v>414.22924868226499</c:v>
                </c:pt>
                <c:pt idx="54240">
                  <c:v>414.20310771970298</c:v>
                </c:pt>
                <c:pt idx="54241">
                  <c:v>414.16713799205598</c:v>
                </c:pt>
                <c:pt idx="54242">
                  <c:v>414.133270199111</c:v>
                </c:pt>
                <c:pt idx="54243">
                  <c:v>414.09401434819699</c:v>
                </c:pt>
                <c:pt idx="54244">
                  <c:v>414.06044260239298</c:v>
                </c:pt>
                <c:pt idx="54245">
                  <c:v>414.02358473332202</c:v>
                </c:pt>
                <c:pt idx="54246">
                  <c:v>413.987940657531</c:v>
                </c:pt>
                <c:pt idx="54247">
                  <c:v>413.97482576917901</c:v>
                </c:pt>
                <c:pt idx="54248">
                  <c:v>413.95105318374601</c:v>
                </c:pt>
                <c:pt idx="54249">
                  <c:v>413.91777748508298</c:v>
                </c:pt>
                <c:pt idx="54250">
                  <c:v>413.88388008742402</c:v>
                </c:pt>
                <c:pt idx="54251">
                  <c:v>413.86516990810401</c:v>
                </c:pt>
                <c:pt idx="54252">
                  <c:v>413.84942020019599</c:v>
                </c:pt>
                <c:pt idx="54253">
                  <c:v>413.81137814256101</c:v>
                </c:pt>
                <c:pt idx="54254">
                  <c:v>413.774816320632</c:v>
                </c:pt>
                <c:pt idx="54255">
                  <c:v>413.74686947050901</c:v>
                </c:pt>
                <c:pt idx="54256">
                  <c:v>413.73707031013799</c:v>
                </c:pt>
                <c:pt idx="54257">
                  <c:v>413.70080453534899</c:v>
                </c:pt>
                <c:pt idx="54258">
                  <c:v>413.66276247771401</c:v>
                </c:pt>
                <c:pt idx="54259">
                  <c:v>413.62326978908698</c:v>
                </c:pt>
                <c:pt idx="54260">
                  <c:v>413.61521730684899</c:v>
                </c:pt>
                <c:pt idx="54261">
                  <c:v>413.58848425000502</c:v>
                </c:pt>
                <c:pt idx="54262">
                  <c:v>413.55278096478497</c:v>
                </c:pt>
                <c:pt idx="54263">
                  <c:v>413.51414681286701</c:v>
                </c:pt>
                <c:pt idx="54264">
                  <c:v>413.492801813992</c:v>
                </c:pt>
                <c:pt idx="54265">
                  <c:v>413.478798784216</c:v>
                </c:pt>
                <c:pt idx="54266">
                  <c:v>413.44430929227502</c:v>
                </c:pt>
                <c:pt idx="54267">
                  <c:v>413.41014545218798</c:v>
                </c:pt>
                <c:pt idx="54268">
                  <c:v>413.37624805452901</c:v>
                </c:pt>
                <c:pt idx="54269">
                  <c:v>413.33761390261202</c:v>
                </c:pt>
                <c:pt idx="54270">
                  <c:v>413.299275797836</c:v>
                </c:pt>
                <c:pt idx="54271">
                  <c:v>413.26360211732998</c:v>
                </c:pt>
                <c:pt idx="54272">
                  <c:v>413.25797722164799</c:v>
                </c:pt>
                <c:pt idx="54273">
                  <c:v>413.22496796541202</c:v>
                </c:pt>
                <c:pt idx="54274">
                  <c:v>413.18692590777698</c:v>
                </c:pt>
                <c:pt idx="54275">
                  <c:v>413.15036408584803</c:v>
                </c:pt>
                <c:pt idx="54276">
                  <c:v>413.13612421835899</c:v>
                </c:pt>
                <c:pt idx="54277">
                  <c:v>413.11353582149098</c:v>
                </c:pt>
                <c:pt idx="54278">
                  <c:v>413.07457601771802</c:v>
                </c:pt>
                <c:pt idx="54279">
                  <c:v>413.036237912942</c:v>
                </c:pt>
                <c:pt idx="54280">
                  <c:v>413.03120511154299</c:v>
                </c:pt>
                <c:pt idx="54281">
                  <c:v>413.00296221427902</c:v>
                </c:pt>
                <c:pt idx="54282">
                  <c:v>412.96731813848697</c:v>
                </c:pt>
                <c:pt idx="54283">
                  <c:v>412.933983230396</c:v>
                </c:pt>
                <c:pt idx="54284">
                  <c:v>412.91586514535902</c:v>
                </c:pt>
                <c:pt idx="54285">
                  <c:v>412.90041148459198</c:v>
                </c:pt>
                <c:pt idx="54286">
                  <c:v>412.86384966266297</c:v>
                </c:pt>
                <c:pt idx="54287">
                  <c:v>412.82639969931</c:v>
                </c:pt>
                <c:pt idx="54288">
                  <c:v>412.80499549100603</c:v>
                </c:pt>
                <c:pt idx="54289">
                  <c:v>412.78983787738002</c:v>
                </c:pt>
                <c:pt idx="54290">
                  <c:v>412.75446024401498</c:v>
                </c:pt>
                <c:pt idx="54291">
                  <c:v>412.72059245106999</c:v>
                </c:pt>
                <c:pt idx="54292">
                  <c:v>412.68468193285099</c:v>
                </c:pt>
                <c:pt idx="54293">
                  <c:v>412.678997827741</c:v>
                </c:pt>
                <c:pt idx="54294">
                  <c:v>412.64809050620801</c:v>
                </c:pt>
                <c:pt idx="54295">
                  <c:v>412.61212077855998</c:v>
                </c:pt>
                <c:pt idx="54296">
                  <c:v>412.57378267378402</c:v>
                </c:pt>
                <c:pt idx="54297">
                  <c:v>412.54435558795598</c:v>
                </c:pt>
                <c:pt idx="54298">
                  <c:v>412.53722085185501</c:v>
                </c:pt>
                <c:pt idx="54299">
                  <c:v>412.503649106051</c:v>
                </c:pt>
                <c:pt idx="54300">
                  <c:v>412.465903095557</c:v>
                </c:pt>
                <c:pt idx="54301">
                  <c:v>412.43022941505097</c:v>
                </c:pt>
                <c:pt idx="54302">
                  <c:v>412.41445010242802</c:v>
                </c:pt>
                <c:pt idx="54303">
                  <c:v>412.39455573454399</c:v>
                </c:pt>
                <c:pt idx="54304">
                  <c:v>412.35888205403802</c:v>
                </c:pt>
                <c:pt idx="54305">
                  <c:v>412.32143209068602</c:v>
                </c:pt>
                <c:pt idx="54306">
                  <c:v>412.29437338198602</c:v>
                </c:pt>
                <c:pt idx="54307">
                  <c:v>412.28697220345799</c:v>
                </c:pt>
                <c:pt idx="54308">
                  <c:v>412.25337085294001</c:v>
                </c:pt>
                <c:pt idx="54309">
                  <c:v>412.21888136099801</c:v>
                </c:pt>
                <c:pt idx="54310">
                  <c:v>412.20908220062699</c:v>
                </c:pt>
                <c:pt idx="54311">
                  <c:v>412.18294123806498</c:v>
                </c:pt>
                <c:pt idx="54312">
                  <c:v>412.17847092623401</c:v>
                </c:pt>
                <c:pt idx="54313">
                  <c:v>412.14193870901897</c:v>
                </c:pt>
                <c:pt idx="54314">
                  <c:v>412.10626502851301</c:v>
                </c:pt>
                <c:pt idx="54315">
                  <c:v>412.06789731902199</c:v>
                </c:pt>
                <c:pt idx="54316">
                  <c:v>412.03728604462998</c:v>
                </c:pt>
                <c:pt idx="54317">
                  <c:v>412.03106905466598</c:v>
                </c:pt>
                <c:pt idx="54318">
                  <c:v>411.99720126172099</c:v>
                </c:pt>
                <c:pt idx="54319">
                  <c:v>411.96120192935899</c:v>
                </c:pt>
                <c:pt idx="54320">
                  <c:v>411.92763018355498</c:v>
                </c:pt>
                <c:pt idx="54321">
                  <c:v>411.91691327704598</c:v>
                </c:pt>
                <c:pt idx="54322">
                  <c:v>411.886657259223</c:v>
                </c:pt>
                <c:pt idx="54323">
                  <c:v>411.84828954973301</c:v>
                </c:pt>
                <c:pt idx="54324">
                  <c:v>411.81261586922699</c:v>
                </c:pt>
                <c:pt idx="54325">
                  <c:v>411.78055396384201</c:v>
                </c:pt>
                <c:pt idx="54326">
                  <c:v>411.77486985873298</c:v>
                </c:pt>
                <c:pt idx="54327">
                  <c:v>411.74038036679099</c:v>
                </c:pt>
                <c:pt idx="54328">
                  <c:v>411.70263435629698</c:v>
                </c:pt>
                <c:pt idx="54329">
                  <c:v>411.67113494048101</c:v>
                </c:pt>
                <c:pt idx="54330">
                  <c:v>411.66577648722603</c:v>
                </c:pt>
                <c:pt idx="54331">
                  <c:v>411.62773442959099</c:v>
                </c:pt>
                <c:pt idx="54332">
                  <c:v>411.59238640093997</c:v>
                </c:pt>
                <c:pt idx="54333">
                  <c:v>411.55552853186998</c:v>
                </c:pt>
                <c:pt idx="54334">
                  <c:v>411.54868984290999</c:v>
                </c:pt>
                <c:pt idx="54335">
                  <c:v>411.51955880422298</c:v>
                </c:pt>
                <c:pt idx="54336">
                  <c:v>411.48628310556001</c:v>
                </c:pt>
                <c:pt idx="54337">
                  <c:v>411.450017330771</c:v>
                </c:pt>
                <c:pt idx="54338">
                  <c:v>411.42056064022898</c:v>
                </c:pt>
                <c:pt idx="54339">
                  <c:v>411.41582388597101</c:v>
                </c:pt>
                <c:pt idx="54340">
                  <c:v>411.38103834688798</c:v>
                </c:pt>
                <c:pt idx="54341">
                  <c:v>411.34746660108402</c:v>
                </c:pt>
                <c:pt idx="54342">
                  <c:v>411.31120082629599</c:v>
                </c:pt>
                <c:pt idx="54343">
                  <c:v>411.29725700594901</c:v>
                </c:pt>
                <c:pt idx="54344">
                  <c:v>411.27736263806497</c:v>
                </c:pt>
                <c:pt idx="54345">
                  <c:v>411.24287314612297</c:v>
                </c:pt>
                <c:pt idx="54346">
                  <c:v>411.20690341847597</c:v>
                </c:pt>
                <c:pt idx="54347">
                  <c:v>411.16735152042099</c:v>
                </c:pt>
                <c:pt idx="54348">
                  <c:v>411.16051283146101</c:v>
                </c:pt>
                <c:pt idx="54349">
                  <c:v>411.13318768033503</c:v>
                </c:pt>
                <c:pt idx="54350">
                  <c:v>411.09662585840499</c:v>
                </c:pt>
                <c:pt idx="54351">
                  <c:v>411.06305411260098</c:v>
                </c:pt>
                <c:pt idx="54352">
                  <c:v>411.025278497393</c:v>
                </c:pt>
                <c:pt idx="54353">
                  <c:v>411.01994964885301</c:v>
                </c:pt>
                <c:pt idx="54354">
                  <c:v>410.98993046874199</c:v>
                </c:pt>
                <c:pt idx="54355">
                  <c:v>410.95635872293798</c:v>
                </c:pt>
                <c:pt idx="54356">
                  <c:v>410.91858310773</c:v>
                </c:pt>
                <c:pt idx="54357">
                  <c:v>410.88915602190201</c:v>
                </c:pt>
                <c:pt idx="54358">
                  <c:v>410.88264298479697</c:v>
                </c:pt>
                <c:pt idx="54359">
                  <c:v>410.84815349285498</c:v>
                </c:pt>
                <c:pt idx="54360">
                  <c:v>410.80981538807902</c:v>
                </c:pt>
                <c:pt idx="54361">
                  <c:v>410.778908066545</c:v>
                </c:pt>
                <c:pt idx="54362">
                  <c:v>410.77177333044398</c:v>
                </c:pt>
                <c:pt idx="54363">
                  <c:v>410.73787593278502</c:v>
                </c:pt>
                <c:pt idx="54364">
                  <c:v>410.70460023412198</c:v>
                </c:pt>
                <c:pt idx="54365">
                  <c:v>410.66951864789797</c:v>
                </c:pt>
                <c:pt idx="54366">
                  <c:v>410.65406498713099</c:v>
                </c:pt>
                <c:pt idx="54367">
                  <c:v>410.63236473168598</c:v>
                </c:pt>
                <c:pt idx="54368">
                  <c:v>410.59757919260397</c:v>
                </c:pt>
                <c:pt idx="54369">
                  <c:v>410.555422079707</c:v>
                </c:pt>
                <c:pt idx="54370">
                  <c:v>410.51794251164</c:v>
                </c:pt>
                <c:pt idx="54371">
                  <c:v>410.50932753983301</c:v>
                </c:pt>
                <c:pt idx="54372">
                  <c:v>410.48466681297703</c:v>
                </c:pt>
                <c:pt idx="54373">
                  <c:v>410.45017732103503</c:v>
                </c:pt>
                <c:pt idx="54374">
                  <c:v>410.41512533952601</c:v>
                </c:pt>
                <c:pt idx="54375">
                  <c:v>410.40677681014603</c:v>
                </c:pt>
                <c:pt idx="54376">
                  <c:v>410.37527739433</c:v>
                </c:pt>
                <c:pt idx="54377">
                  <c:v>410.34111355424301</c:v>
                </c:pt>
                <c:pt idx="54378">
                  <c:v>410.30363398617601</c:v>
                </c:pt>
                <c:pt idx="54379">
                  <c:v>410.27035828751298</c:v>
                </c:pt>
                <c:pt idx="54380">
                  <c:v>410.23353002315702</c:v>
                </c:pt>
                <c:pt idx="54381">
                  <c:v>410.19785634265099</c:v>
                </c:pt>
                <c:pt idx="54382">
                  <c:v>410.16425499213301</c:v>
                </c:pt>
                <c:pt idx="54383">
                  <c:v>410.144064577108</c:v>
                </c:pt>
                <c:pt idx="54384">
                  <c:v>410.12710107592102</c:v>
                </c:pt>
                <c:pt idx="54385">
                  <c:v>410.09204909441098</c:v>
                </c:pt>
                <c:pt idx="54386">
                  <c:v>410.05815169675202</c:v>
                </c:pt>
                <c:pt idx="54387">
                  <c:v>410.02250762096003</c:v>
                </c:pt>
                <c:pt idx="54388">
                  <c:v>410.01386304443901</c:v>
                </c:pt>
                <c:pt idx="54389">
                  <c:v>409.98831417615997</c:v>
                </c:pt>
                <c:pt idx="54390">
                  <c:v>409.95323258993602</c:v>
                </c:pt>
                <c:pt idx="54391">
                  <c:v>409.91489448516</c:v>
                </c:pt>
                <c:pt idx="54392">
                  <c:v>409.87895436222601</c:v>
                </c:pt>
                <c:pt idx="54393">
                  <c:v>409.84150439887298</c:v>
                </c:pt>
                <c:pt idx="54394">
                  <c:v>409.80671885979098</c:v>
                </c:pt>
                <c:pt idx="54395">
                  <c:v>409.77045308500198</c:v>
                </c:pt>
                <c:pt idx="54396">
                  <c:v>409.75381523567103</c:v>
                </c:pt>
                <c:pt idx="54397">
                  <c:v>409.73477940449601</c:v>
                </c:pt>
                <c:pt idx="54398">
                  <c:v>409.701207658692</c:v>
                </c:pt>
                <c:pt idx="54399">
                  <c:v>409.66375769534</c:v>
                </c:pt>
                <c:pt idx="54400">
                  <c:v>409.62867610911599</c:v>
                </c:pt>
                <c:pt idx="54401">
                  <c:v>409.61917299588498</c:v>
                </c:pt>
                <c:pt idx="54402">
                  <c:v>409.59214389189998</c:v>
                </c:pt>
                <c:pt idx="54403">
                  <c:v>409.55081571099902</c:v>
                </c:pt>
                <c:pt idx="54404">
                  <c:v>409.51543807763397</c:v>
                </c:pt>
                <c:pt idx="54405">
                  <c:v>409.483938661818</c:v>
                </c:pt>
                <c:pt idx="54406">
                  <c:v>409.47709997285699</c:v>
                </c:pt>
                <c:pt idx="54407">
                  <c:v>409.43876186808097</c:v>
                </c:pt>
                <c:pt idx="54408">
                  <c:v>409.40285134986198</c:v>
                </c:pt>
                <c:pt idx="54409">
                  <c:v>409.369516441771</c:v>
                </c:pt>
                <c:pt idx="54410">
                  <c:v>409.34219129064502</c:v>
                </c:pt>
                <c:pt idx="54411">
                  <c:v>409.33384276126498</c:v>
                </c:pt>
                <c:pt idx="54412">
                  <c:v>409.294912562207</c:v>
                </c:pt>
                <c:pt idx="54413">
                  <c:v>409.25926848641501</c:v>
                </c:pt>
                <c:pt idx="54414">
                  <c:v>409.22833156016702</c:v>
                </c:pt>
                <c:pt idx="54415">
                  <c:v>409.220900776924</c:v>
                </c:pt>
                <c:pt idx="54416">
                  <c:v>409.18614484255602</c:v>
                </c:pt>
                <c:pt idx="54417">
                  <c:v>409.15198100246897</c:v>
                </c:pt>
                <c:pt idx="54418">
                  <c:v>409.11568562296702</c:v>
                </c:pt>
                <c:pt idx="54419">
                  <c:v>409.09608730222402</c:v>
                </c:pt>
                <c:pt idx="54420">
                  <c:v>409.08060403674301</c:v>
                </c:pt>
                <c:pt idx="54421">
                  <c:v>409.04466391380998</c:v>
                </c:pt>
                <c:pt idx="54422">
                  <c:v>409.00987837472701</c:v>
                </c:pt>
                <c:pt idx="54423">
                  <c:v>408.97568492992701</c:v>
                </c:pt>
                <c:pt idx="54424">
                  <c:v>408.94063294841698</c:v>
                </c:pt>
                <c:pt idx="54425">
                  <c:v>408.90229484364102</c:v>
                </c:pt>
                <c:pt idx="54426">
                  <c:v>408.86898954026401</c:v>
                </c:pt>
                <c:pt idx="54427">
                  <c:v>408.83423360589501</c:v>
                </c:pt>
                <c:pt idx="54428">
                  <c:v>408.80004016109501</c:v>
                </c:pt>
                <c:pt idx="54429">
                  <c:v>408.75965933104499</c:v>
                </c:pt>
                <c:pt idx="54430">
                  <c:v>408.725761933385</c:v>
                </c:pt>
                <c:pt idx="54431">
                  <c:v>408.688015922891</c:v>
                </c:pt>
                <c:pt idx="54432">
                  <c:v>408.65112844910698</c:v>
                </c:pt>
                <c:pt idx="54433">
                  <c:v>408.61578042045602</c:v>
                </c:pt>
                <c:pt idx="54434">
                  <c:v>408.58072843894598</c:v>
                </c:pt>
                <c:pt idx="54435">
                  <c:v>408.56169260777199</c:v>
                </c:pt>
                <c:pt idx="54436">
                  <c:v>408.54298242845198</c:v>
                </c:pt>
                <c:pt idx="54437">
                  <c:v>408.50967712507497</c:v>
                </c:pt>
                <c:pt idx="54438">
                  <c:v>408.475187633134</c:v>
                </c:pt>
                <c:pt idx="54439">
                  <c:v>408.43714557549799</c:v>
                </c:pt>
                <c:pt idx="54440">
                  <c:v>408.400287706428</c:v>
                </c:pt>
                <c:pt idx="54441">
                  <c:v>408.36106146022797</c:v>
                </c:pt>
                <c:pt idx="54442">
                  <c:v>408.32127272446002</c:v>
                </c:pt>
                <c:pt idx="54443">
                  <c:v>408.29714488245799</c:v>
                </c:pt>
                <c:pt idx="54444">
                  <c:v>408.28767137394198</c:v>
                </c:pt>
                <c:pt idx="54445">
                  <c:v>408.25196808872198</c:v>
                </c:pt>
                <c:pt idx="54446">
                  <c:v>408.21422207822798</c:v>
                </c:pt>
                <c:pt idx="54447">
                  <c:v>408.17469978488703</c:v>
                </c:pt>
                <c:pt idx="54448">
                  <c:v>408.15122324659598</c:v>
                </c:pt>
                <c:pt idx="54449">
                  <c:v>408.13935175623601</c:v>
                </c:pt>
                <c:pt idx="54450">
                  <c:v>408.10252349187999</c:v>
                </c:pt>
                <c:pt idx="54451">
                  <c:v>408.068033999938</c:v>
                </c:pt>
                <c:pt idx="54452">
                  <c:v>408.030554431871</c:v>
                </c:pt>
                <c:pt idx="54453">
                  <c:v>407.99044004424798</c:v>
                </c:pt>
                <c:pt idx="54454">
                  <c:v>407.95328612803701</c:v>
                </c:pt>
                <c:pt idx="54455">
                  <c:v>407.912609250846</c:v>
                </c:pt>
                <c:pt idx="54456">
                  <c:v>407.89206357925099</c:v>
                </c:pt>
                <c:pt idx="54457">
                  <c:v>407.87305735279102</c:v>
                </c:pt>
                <c:pt idx="54458">
                  <c:v>407.835933041293</c:v>
                </c:pt>
                <c:pt idx="54459">
                  <c:v>407.798127821371</c:v>
                </c:pt>
                <c:pt idx="54460">
                  <c:v>407.76097390515901</c:v>
                </c:pt>
                <c:pt idx="54461">
                  <c:v>407.723227894665</c:v>
                </c:pt>
                <c:pt idx="54462">
                  <c:v>407.685481884171</c:v>
                </c:pt>
                <c:pt idx="54463">
                  <c:v>407.64894966695601</c:v>
                </c:pt>
                <c:pt idx="54464">
                  <c:v>407.622483052539</c:v>
                </c:pt>
                <c:pt idx="54465">
                  <c:v>407.61120365646201</c:v>
                </c:pt>
                <c:pt idx="54466">
                  <c:v>407.57615167495197</c:v>
                </c:pt>
                <c:pt idx="54467">
                  <c:v>407.54074443687301</c:v>
                </c:pt>
                <c:pt idx="54468">
                  <c:v>407.503886567802</c:v>
                </c:pt>
                <c:pt idx="54469">
                  <c:v>407.48073568136601</c:v>
                </c:pt>
                <c:pt idx="54470">
                  <c:v>407.46528202059898</c:v>
                </c:pt>
                <c:pt idx="54471">
                  <c:v>407.43141422765399</c:v>
                </c:pt>
                <c:pt idx="54472">
                  <c:v>407.39659908385698</c:v>
                </c:pt>
                <c:pt idx="54473">
                  <c:v>407.35766888479901</c:v>
                </c:pt>
                <c:pt idx="54474">
                  <c:v>407.34399150687898</c:v>
                </c:pt>
                <c:pt idx="54475">
                  <c:v>407.32140311001001</c:v>
                </c:pt>
                <c:pt idx="54476">
                  <c:v>407.287831364206</c:v>
                </c:pt>
                <c:pt idx="54477">
                  <c:v>407.24978930657102</c:v>
                </c:pt>
                <c:pt idx="54478">
                  <c:v>407.21470772034701</c:v>
                </c:pt>
                <c:pt idx="54479">
                  <c:v>407.17933008698202</c:v>
                </c:pt>
                <c:pt idx="54480">
                  <c:v>407.13924530407297</c:v>
                </c:pt>
                <c:pt idx="54481">
                  <c:v>407.10413411313601</c:v>
                </c:pt>
                <c:pt idx="54482">
                  <c:v>407.07651291486798</c:v>
                </c:pt>
                <c:pt idx="54483">
                  <c:v>407.06937817876701</c:v>
                </c:pt>
                <c:pt idx="54484">
                  <c:v>407.03281635683697</c:v>
                </c:pt>
                <c:pt idx="54485">
                  <c:v>406.99566244062601</c:v>
                </c:pt>
                <c:pt idx="54486">
                  <c:v>406.957916430132</c:v>
                </c:pt>
                <c:pt idx="54487">
                  <c:v>406.935031986122</c:v>
                </c:pt>
                <c:pt idx="54488">
                  <c:v>406.92046646677898</c:v>
                </c:pt>
                <c:pt idx="54489">
                  <c:v>406.88212836200302</c:v>
                </c:pt>
                <c:pt idx="54490">
                  <c:v>406.84379025722598</c:v>
                </c:pt>
                <c:pt idx="54491">
                  <c:v>406.81021851142202</c:v>
                </c:pt>
                <c:pt idx="54492">
                  <c:v>406.79568259679297</c:v>
                </c:pt>
                <c:pt idx="54493">
                  <c:v>406.77099226522301</c:v>
                </c:pt>
                <c:pt idx="54494">
                  <c:v>406.73440083857901</c:v>
                </c:pt>
                <c:pt idx="54495">
                  <c:v>406.715986706401</c:v>
                </c:pt>
                <c:pt idx="54496">
                  <c:v>406.69843111093201</c:v>
                </c:pt>
                <c:pt idx="54497">
                  <c:v>406.65893842230503</c:v>
                </c:pt>
                <c:pt idx="54498">
                  <c:v>406.652987874769</c:v>
                </c:pt>
                <c:pt idx="54499">
                  <c:v>406.61879442996798</c:v>
                </c:pt>
                <c:pt idx="54500">
                  <c:v>406.58164051375599</c:v>
                </c:pt>
                <c:pt idx="54501">
                  <c:v>406.54747667367002</c:v>
                </c:pt>
                <c:pt idx="54502">
                  <c:v>406.51804958784197</c:v>
                </c:pt>
                <c:pt idx="54503">
                  <c:v>406.51121089888198</c:v>
                </c:pt>
                <c:pt idx="54504">
                  <c:v>406.47464907695201</c:v>
                </c:pt>
                <c:pt idx="54505">
                  <c:v>406.436903066458</c:v>
                </c:pt>
                <c:pt idx="54506">
                  <c:v>406.40122938595198</c:v>
                </c:pt>
                <c:pt idx="54507">
                  <c:v>406.39143022558102</c:v>
                </c:pt>
                <c:pt idx="54508">
                  <c:v>406.36765764014802</c:v>
                </c:pt>
                <c:pt idx="54509">
                  <c:v>406.33287210106499</c:v>
                </c:pt>
                <c:pt idx="54510">
                  <c:v>406.29453399628898</c:v>
                </c:pt>
                <c:pt idx="54511">
                  <c:v>406.25234727867797</c:v>
                </c:pt>
                <c:pt idx="54512">
                  <c:v>406.24435400586799</c:v>
                </c:pt>
                <c:pt idx="54513">
                  <c:v>406.21729529716902</c:v>
                </c:pt>
                <c:pt idx="54514">
                  <c:v>406.181592011948</c:v>
                </c:pt>
                <c:pt idx="54515">
                  <c:v>406.14239537046302</c:v>
                </c:pt>
                <c:pt idx="54516">
                  <c:v>406.108497972804</c:v>
                </c:pt>
                <c:pt idx="54517">
                  <c:v>406.09212656589898</c:v>
                </c:pt>
                <c:pt idx="54518">
                  <c:v>406.07460057514402</c:v>
                </c:pt>
                <c:pt idx="54519">
                  <c:v>406.03744665893299</c:v>
                </c:pt>
                <c:pt idx="54520">
                  <c:v>405.99703622416803</c:v>
                </c:pt>
                <c:pt idx="54521">
                  <c:v>405.96017835509798</c:v>
                </c:pt>
                <c:pt idx="54522">
                  <c:v>405.95452385470202</c:v>
                </c:pt>
                <c:pt idx="54523">
                  <c:v>405.92275799645898</c:v>
                </c:pt>
                <c:pt idx="54524">
                  <c:v>405.88350214554498</c:v>
                </c:pt>
                <c:pt idx="54525">
                  <c:v>405.84960474788602</c:v>
                </c:pt>
                <c:pt idx="54526">
                  <c:v>405.81840137921102</c:v>
                </c:pt>
                <c:pt idx="54527">
                  <c:v>405.81333897309798</c:v>
                </c:pt>
                <c:pt idx="54528">
                  <c:v>405.772070001624</c:v>
                </c:pt>
                <c:pt idx="54529">
                  <c:v>405.73370229213401</c:v>
                </c:pt>
                <c:pt idx="54530">
                  <c:v>405.69832465876902</c:v>
                </c:pt>
                <c:pt idx="54531">
                  <c:v>405.68079866801401</c:v>
                </c:pt>
                <c:pt idx="54532">
                  <c:v>405.65705568729499</c:v>
                </c:pt>
                <c:pt idx="54533">
                  <c:v>405.62164844921602</c:v>
                </c:pt>
                <c:pt idx="54534">
                  <c:v>405.58538267442799</c:v>
                </c:pt>
                <c:pt idx="54535">
                  <c:v>405.55181092862398</c:v>
                </c:pt>
                <c:pt idx="54536">
                  <c:v>405.52863043747402</c:v>
                </c:pt>
                <c:pt idx="54537">
                  <c:v>405.51439056998498</c:v>
                </c:pt>
                <c:pt idx="54538">
                  <c:v>405.48075961475303</c:v>
                </c:pt>
                <c:pt idx="54539">
                  <c:v>405.44067483184398</c:v>
                </c:pt>
                <c:pt idx="54540">
                  <c:v>405.40082688664802</c:v>
                </c:pt>
                <c:pt idx="54541">
                  <c:v>405.381791055473</c:v>
                </c:pt>
                <c:pt idx="54542">
                  <c:v>405.36574530042401</c:v>
                </c:pt>
                <c:pt idx="54543">
                  <c:v>405.32708154379299</c:v>
                </c:pt>
                <c:pt idx="54544">
                  <c:v>405.28874343901703</c:v>
                </c:pt>
                <c:pt idx="54545">
                  <c:v>405.25605983463601</c:v>
                </c:pt>
                <c:pt idx="54546">
                  <c:v>405.24981323995797</c:v>
                </c:pt>
                <c:pt idx="54547">
                  <c:v>405.21120869275501</c:v>
                </c:pt>
                <c:pt idx="54548">
                  <c:v>405.16988051185302</c:v>
                </c:pt>
                <c:pt idx="54549">
                  <c:v>405.13127596465</c:v>
                </c:pt>
                <c:pt idx="54550">
                  <c:v>405.11191448161998</c:v>
                </c:pt>
                <c:pt idx="54551">
                  <c:v>405.09468453800599</c:v>
                </c:pt>
                <c:pt idx="54552">
                  <c:v>405.05513263995101</c:v>
                </c:pt>
                <c:pt idx="54553">
                  <c:v>405.01800832845402</c:v>
                </c:pt>
                <c:pt idx="54554">
                  <c:v>404.98026231796001</c:v>
                </c:pt>
                <c:pt idx="54555">
                  <c:v>404.95145693112801</c:v>
                </c:pt>
                <c:pt idx="54556">
                  <c:v>404.94488468459502</c:v>
                </c:pt>
                <c:pt idx="54557">
                  <c:v>404.91101689164998</c:v>
                </c:pt>
                <c:pt idx="54558">
                  <c:v>404.87714909870402</c:v>
                </c:pt>
                <c:pt idx="54559">
                  <c:v>404.83792285250502</c:v>
                </c:pt>
                <c:pt idx="54560">
                  <c:v>404.79925909587303</c:v>
                </c:pt>
                <c:pt idx="54561">
                  <c:v>404.78646985937701</c:v>
                </c:pt>
                <c:pt idx="54562">
                  <c:v>404.76388146250798</c:v>
                </c:pt>
                <c:pt idx="54563">
                  <c:v>404.72912552814</c:v>
                </c:pt>
                <c:pt idx="54564">
                  <c:v>404.68989928193997</c:v>
                </c:pt>
                <c:pt idx="54565">
                  <c:v>404.65425520614798</c:v>
                </c:pt>
                <c:pt idx="54566">
                  <c:v>404.64679481819201</c:v>
                </c:pt>
                <c:pt idx="54567">
                  <c:v>404.61408160909701</c:v>
                </c:pt>
                <c:pt idx="54568">
                  <c:v>404.57636520331698</c:v>
                </c:pt>
                <c:pt idx="54569">
                  <c:v>404.53858958810901</c:v>
                </c:pt>
                <c:pt idx="54570">
                  <c:v>404.49936334190897</c:v>
                </c:pt>
                <c:pt idx="54571">
                  <c:v>404.47650850261402</c:v>
                </c:pt>
                <c:pt idx="54572">
                  <c:v>404.46401531325898</c:v>
                </c:pt>
                <c:pt idx="54573">
                  <c:v>404.428637679894</c:v>
                </c:pt>
                <c:pt idx="54574">
                  <c:v>404.39000352797598</c:v>
                </c:pt>
                <c:pt idx="54575">
                  <c:v>404.34985953563898</c:v>
                </c:pt>
                <c:pt idx="54576">
                  <c:v>404.33887618670298</c:v>
                </c:pt>
                <c:pt idx="54577">
                  <c:v>404.313060875997</c:v>
                </c:pt>
                <c:pt idx="54578">
                  <c:v>404.27081494895799</c:v>
                </c:pt>
                <c:pt idx="54579">
                  <c:v>404.23576296744801</c:v>
                </c:pt>
                <c:pt idx="54580">
                  <c:v>404.19857944652199</c:v>
                </c:pt>
                <c:pt idx="54581">
                  <c:v>404.17927717292002</c:v>
                </c:pt>
                <c:pt idx="54582">
                  <c:v>404.15938280503599</c:v>
                </c:pt>
                <c:pt idx="54583">
                  <c:v>404.12012695412301</c:v>
                </c:pt>
                <c:pt idx="54584">
                  <c:v>404.083594736907</c:v>
                </c:pt>
                <c:pt idx="54585">
                  <c:v>404.04404283885202</c:v>
                </c:pt>
                <c:pt idx="54586">
                  <c:v>404.029477319509</c:v>
                </c:pt>
                <c:pt idx="54587">
                  <c:v>404.00955334691099</c:v>
                </c:pt>
                <c:pt idx="54588">
                  <c:v>403.97364282869199</c:v>
                </c:pt>
                <c:pt idx="54589">
                  <c:v>403.93557116634298</c:v>
                </c:pt>
                <c:pt idx="54590">
                  <c:v>403.90081523197398</c:v>
                </c:pt>
                <c:pt idx="54591">
                  <c:v>403.87523675898098</c:v>
                </c:pt>
                <c:pt idx="54592">
                  <c:v>403.86422380533003</c:v>
                </c:pt>
                <c:pt idx="54593">
                  <c:v>403.82677384197802</c:v>
                </c:pt>
                <c:pt idx="54594">
                  <c:v>403.81608654018299</c:v>
                </c:pt>
                <c:pt idx="54595">
                  <c:v>403.78961992576598</c:v>
                </c:pt>
                <c:pt idx="54596">
                  <c:v>403.75187391527197</c:v>
                </c:pt>
                <c:pt idx="54597">
                  <c:v>403.727805282698</c:v>
                </c:pt>
                <c:pt idx="54598">
                  <c:v>403.71833177418199</c:v>
                </c:pt>
                <c:pt idx="54599">
                  <c:v>403.68203639467998</c:v>
                </c:pt>
                <c:pt idx="54600">
                  <c:v>403.64695480845597</c:v>
                </c:pt>
                <c:pt idx="54601">
                  <c:v>403.60743251511502</c:v>
                </c:pt>
                <c:pt idx="54602">
                  <c:v>403.57205488174998</c:v>
                </c:pt>
                <c:pt idx="54603">
                  <c:v>403.53549305982102</c:v>
                </c:pt>
                <c:pt idx="54604">
                  <c:v>403.50192131401599</c:v>
                </c:pt>
                <c:pt idx="54605">
                  <c:v>403.46180692639302</c:v>
                </c:pt>
                <c:pt idx="54606">
                  <c:v>403.42255107547999</c:v>
                </c:pt>
                <c:pt idx="54607">
                  <c:v>403.39643971763201</c:v>
                </c:pt>
                <c:pt idx="54608">
                  <c:v>403.382466292571</c:v>
                </c:pt>
                <c:pt idx="54609">
                  <c:v>403.346763007351</c:v>
                </c:pt>
                <c:pt idx="54610">
                  <c:v>403.31286560969102</c:v>
                </c:pt>
                <c:pt idx="54611">
                  <c:v>403.277813628182</c:v>
                </c:pt>
                <c:pt idx="54612">
                  <c:v>403.23772884527301</c:v>
                </c:pt>
                <c:pt idx="54613">
                  <c:v>403.23174869302198</c:v>
                </c:pt>
                <c:pt idx="54614">
                  <c:v>403.199627578209</c:v>
                </c:pt>
                <c:pt idx="54615">
                  <c:v>403.16608543711902</c:v>
                </c:pt>
                <c:pt idx="54616">
                  <c:v>403.12833942662502</c:v>
                </c:pt>
                <c:pt idx="54617">
                  <c:v>403.09026776427601</c:v>
                </c:pt>
                <c:pt idx="54618">
                  <c:v>403.07244572638001</c:v>
                </c:pt>
                <c:pt idx="54619">
                  <c:v>403.05222570664102</c:v>
                </c:pt>
                <c:pt idx="54620">
                  <c:v>403.01273301801399</c:v>
                </c:pt>
                <c:pt idx="54621">
                  <c:v>402.97377321424199</c:v>
                </c:pt>
                <c:pt idx="54622">
                  <c:v>402.93750743945299</c:v>
                </c:pt>
                <c:pt idx="54623">
                  <c:v>402.930668750493</c:v>
                </c:pt>
                <c:pt idx="54624">
                  <c:v>402.90307715694001</c:v>
                </c:pt>
                <c:pt idx="54625">
                  <c:v>402.86234107032101</c:v>
                </c:pt>
                <c:pt idx="54626">
                  <c:v>402.827525926524</c:v>
                </c:pt>
                <c:pt idx="54627">
                  <c:v>402.78977991603</c:v>
                </c:pt>
                <c:pt idx="54628">
                  <c:v>402.77580649096899</c:v>
                </c:pt>
                <c:pt idx="54629">
                  <c:v>402.75591212308501</c:v>
                </c:pt>
                <c:pt idx="54630">
                  <c:v>402.71576813074802</c:v>
                </c:pt>
                <c:pt idx="54631">
                  <c:v>402.67654188454799</c:v>
                </c:pt>
                <c:pt idx="54632">
                  <c:v>402.63731563834801</c:v>
                </c:pt>
                <c:pt idx="54633">
                  <c:v>402.61025692964898</c:v>
                </c:pt>
                <c:pt idx="54634">
                  <c:v>402.59956962785401</c:v>
                </c:pt>
                <c:pt idx="54635">
                  <c:v>402.56152757021903</c:v>
                </c:pt>
                <c:pt idx="54636">
                  <c:v>402.52647558871001</c:v>
                </c:pt>
                <c:pt idx="54637">
                  <c:v>402.48869997350101</c:v>
                </c:pt>
                <c:pt idx="54638">
                  <c:v>402.45749660482602</c:v>
                </c:pt>
                <c:pt idx="54639">
                  <c:v>402.45305589770902</c:v>
                </c:pt>
                <c:pt idx="54640">
                  <c:v>402.416227633353</c:v>
                </c:pt>
                <c:pt idx="54641">
                  <c:v>402.37934015956802</c:v>
                </c:pt>
                <c:pt idx="54642">
                  <c:v>402.34218624335602</c:v>
                </c:pt>
                <c:pt idx="54643">
                  <c:v>402.31989389363002</c:v>
                </c:pt>
                <c:pt idx="54644">
                  <c:v>402.302071855733</c:v>
                </c:pt>
                <c:pt idx="54645">
                  <c:v>402.26494754423601</c:v>
                </c:pt>
                <c:pt idx="54646">
                  <c:v>402.22806007045102</c:v>
                </c:pt>
                <c:pt idx="54647">
                  <c:v>402.19357057850999</c:v>
                </c:pt>
                <c:pt idx="54648">
                  <c:v>402.16002843742001</c:v>
                </c:pt>
                <c:pt idx="54649">
                  <c:v>402.13296972872001</c:v>
                </c:pt>
                <c:pt idx="54650">
                  <c:v>402.12284491649399</c:v>
                </c:pt>
                <c:pt idx="54651">
                  <c:v>402.08273052887102</c:v>
                </c:pt>
                <c:pt idx="54652">
                  <c:v>402.045280565518</c:v>
                </c:pt>
                <c:pt idx="54653">
                  <c:v>402.00904439544399</c:v>
                </c:pt>
                <c:pt idx="54654">
                  <c:v>401.97097273309402</c:v>
                </c:pt>
                <c:pt idx="54655">
                  <c:v>401.947525799517</c:v>
                </c:pt>
                <c:pt idx="54656">
                  <c:v>401.93023664647501</c:v>
                </c:pt>
                <c:pt idx="54657">
                  <c:v>401.894000476401</c:v>
                </c:pt>
                <c:pt idx="54658">
                  <c:v>401.85658011776201</c:v>
                </c:pt>
                <c:pt idx="54659">
                  <c:v>401.81702821970703</c:v>
                </c:pt>
                <c:pt idx="54660">
                  <c:v>401.77747632165199</c:v>
                </c:pt>
                <c:pt idx="54661">
                  <c:v>401.75935823661501</c:v>
                </c:pt>
                <c:pt idx="54662">
                  <c:v>401.73854612259402</c:v>
                </c:pt>
                <c:pt idx="54663">
                  <c:v>401.70500398150398</c:v>
                </c:pt>
                <c:pt idx="54664">
                  <c:v>401.67048488484801</c:v>
                </c:pt>
                <c:pt idx="54665">
                  <c:v>401.63481120434199</c:v>
                </c:pt>
                <c:pt idx="54666">
                  <c:v>401.60153550567901</c:v>
                </c:pt>
                <c:pt idx="54667">
                  <c:v>401.59854542955401</c:v>
                </c:pt>
                <c:pt idx="54668">
                  <c:v>401.56171716519702</c:v>
                </c:pt>
                <c:pt idx="54669">
                  <c:v>401.52275736142502</c:v>
                </c:pt>
                <c:pt idx="54670">
                  <c:v>401.48711328563297</c:v>
                </c:pt>
                <c:pt idx="54671">
                  <c:v>401.46242295406302</c:v>
                </c:pt>
                <c:pt idx="54672">
                  <c:v>401.44936727513902</c:v>
                </c:pt>
                <c:pt idx="54673">
                  <c:v>401.41011142422502</c:v>
                </c:pt>
                <c:pt idx="54674">
                  <c:v>401.368220753755</c:v>
                </c:pt>
                <c:pt idx="54675">
                  <c:v>401.33136288468501</c:v>
                </c:pt>
                <c:pt idx="54676">
                  <c:v>401.29243268562601</c:v>
                </c:pt>
                <c:pt idx="54677">
                  <c:v>401.257351099402</c:v>
                </c:pt>
                <c:pt idx="54678">
                  <c:v>401.22170702361001</c:v>
                </c:pt>
                <c:pt idx="54679">
                  <c:v>401.18333931412002</c:v>
                </c:pt>
                <c:pt idx="54680">
                  <c:v>401.14710314404601</c:v>
                </c:pt>
                <c:pt idx="54681">
                  <c:v>401.13197513513398</c:v>
                </c:pt>
                <c:pt idx="54682">
                  <c:v>401.11142946353999</c:v>
                </c:pt>
                <c:pt idx="54683">
                  <c:v>401.07190717019898</c:v>
                </c:pt>
                <c:pt idx="54684">
                  <c:v>401.03567100012498</c:v>
                </c:pt>
                <c:pt idx="54685">
                  <c:v>400.99730329063402</c:v>
                </c:pt>
                <c:pt idx="54686">
                  <c:v>400.97915560088302</c:v>
                </c:pt>
                <c:pt idx="54687">
                  <c:v>400.96103751584599</c:v>
                </c:pt>
                <c:pt idx="54688">
                  <c:v>400.92181126964601</c:v>
                </c:pt>
                <c:pt idx="54689">
                  <c:v>400.88436130629401</c:v>
                </c:pt>
                <c:pt idx="54690">
                  <c:v>400.85434212618298</c:v>
                </c:pt>
                <c:pt idx="54691">
                  <c:v>400.84634885337198</c:v>
                </c:pt>
                <c:pt idx="54692">
                  <c:v>400.807093002459</c:v>
                </c:pt>
                <c:pt idx="54693">
                  <c:v>400.76964303910597</c:v>
                </c:pt>
                <c:pt idx="54694">
                  <c:v>400.73459105759599</c:v>
                </c:pt>
                <c:pt idx="54695">
                  <c:v>400.697437141384</c:v>
                </c:pt>
                <c:pt idx="54696">
                  <c:v>400.68198348061702</c:v>
                </c:pt>
                <c:pt idx="54697">
                  <c:v>400.66712191413302</c:v>
                </c:pt>
                <c:pt idx="54698">
                  <c:v>400.65877338475298</c:v>
                </c:pt>
                <c:pt idx="54699">
                  <c:v>400.62224116753799</c:v>
                </c:pt>
                <c:pt idx="54700">
                  <c:v>400.58505764661197</c:v>
                </c:pt>
                <c:pt idx="54701">
                  <c:v>400.54819977754102</c:v>
                </c:pt>
                <c:pt idx="54702">
                  <c:v>400.50897353134201</c:v>
                </c:pt>
                <c:pt idx="54703">
                  <c:v>400.48611869204598</c:v>
                </c:pt>
                <c:pt idx="54704">
                  <c:v>400.470665031279</c:v>
                </c:pt>
                <c:pt idx="54705">
                  <c:v>400.42785661467201</c:v>
                </c:pt>
                <c:pt idx="54706">
                  <c:v>400.38623238662899</c:v>
                </c:pt>
                <c:pt idx="54707">
                  <c:v>400.34700614042998</c:v>
                </c:pt>
                <c:pt idx="54708">
                  <c:v>400.311628507065</c:v>
                </c:pt>
                <c:pt idx="54709">
                  <c:v>400.28729343206402</c:v>
                </c:pt>
                <c:pt idx="54710">
                  <c:v>400.27625087370001</c:v>
                </c:pt>
                <c:pt idx="54711">
                  <c:v>400.23939300462899</c:v>
                </c:pt>
                <c:pt idx="54712">
                  <c:v>400.19839047558298</c:v>
                </c:pt>
                <c:pt idx="54713">
                  <c:v>400.15916422938301</c:v>
                </c:pt>
                <c:pt idx="54714">
                  <c:v>400.12082612460699</c:v>
                </c:pt>
                <c:pt idx="54715">
                  <c:v>400.08127422655201</c:v>
                </c:pt>
                <c:pt idx="54716">
                  <c:v>400.04264007463502</c:v>
                </c:pt>
                <c:pt idx="54717">
                  <c:v>400.00433157457297</c:v>
                </c:pt>
                <c:pt idx="54718">
                  <c:v>399.96806579978397</c:v>
                </c:pt>
                <c:pt idx="54719">
                  <c:v>399.95317462858497</c:v>
                </c:pt>
                <c:pt idx="54720">
                  <c:v>399.93180002499599</c:v>
                </c:pt>
                <c:pt idx="54721">
                  <c:v>399.89254417408199</c:v>
                </c:pt>
                <c:pt idx="54722">
                  <c:v>399.85450211644701</c:v>
                </c:pt>
                <c:pt idx="54723">
                  <c:v>399.81412128639698</c:v>
                </c:pt>
                <c:pt idx="54724">
                  <c:v>399.782000171584</c:v>
                </c:pt>
                <c:pt idx="54725">
                  <c:v>399.77693776547102</c:v>
                </c:pt>
                <c:pt idx="54726">
                  <c:v>399.73711942498898</c:v>
                </c:pt>
                <c:pt idx="54727">
                  <c:v>399.702363490621</c:v>
                </c:pt>
                <c:pt idx="54728">
                  <c:v>399.66668981011497</c:v>
                </c:pt>
                <c:pt idx="54729">
                  <c:v>399.63160822389102</c:v>
                </c:pt>
                <c:pt idx="54730">
                  <c:v>399.62598332820897</c:v>
                </c:pt>
                <c:pt idx="54731">
                  <c:v>399.59119778912702</c:v>
                </c:pt>
                <c:pt idx="54732">
                  <c:v>399.552563637209</c:v>
                </c:pt>
                <c:pt idx="54733">
                  <c:v>399.51780770284103</c:v>
                </c:pt>
                <c:pt idx="54734">
                  <c:v>399.48420635232202</c:v>
                </c:pt>
                <c:pt idx="54735">
                  <c:v>399.46786455013199</c:v>
                </c:pt>
                <c:pt idx="54736">
                  <c:v>399.45063460651801</c:v>
                </c:pt>
                <c:pt idx="54737">
                  <c:v>399.41614511457698</c:v>
                </c:pt>
                <c:pt idx="54738">
                  <c:v>399.38165562263498</c:v>
                </c:pt>
                <c:pt idx="54739">
                  <c:v>399.348054272117</c:v>
                </c:pt>
                <c:pt idx="54740">
                  <c:v>399.32635401667198</c:v>
                </c:pt>
                <c:pt idx="54741">
                  <c:v>399.31149245018798</c:v>
                </c:pt>
                <c:pt idx="54742">
                  <c:v>399.27404248683501</c:v>
                </c:pt>
                <c:pt idx="54743">
                  <c:v>399.23902011003901</c:v>
                </c:pt>
                <c:pt idx="54744">
                  <c:v>399.20331682481901</c:v>
                </c:pt>
                <c:pt idx="54745">
                  <c:v>399.16323204191002</c:v>
                </c:pt>
                <c:pt idx="54746">
                  <c:v>399.14357451173902</c:v>
                </c:pt>
                <c:pt idx="54747">
                  <c:v>399.12874254996802</c:v>
                </c:pt>
                <c:pt idx="54748">
                  <c:v>399.09244717046602</c:v>
                </c:pt>
                <c:pt idx="54749">
                  <c:v>399.05561890611</c:v>
                </c:pt>
                <c:pt idx="54750">
                  <c:v>399.01695514947801</c:v>
                </c:pt>
                <c:pt idx="54751">
                  <c:v>398.98163672554102</c:v>
                </c:pt>
                <c:pt idx="54752">
                  <c:v>398.95691678925698</c:v>
                </c:pt>
                <c:pt idx="54753">
                  <c:v>398.94563739317999</c:v>
                </c:pt>
                <c:pt idx="54754">
                  <c:v>398.90703284597703</c:v>
                </c:pt>
                <c:pt idx="54755">
                  <c:v>398.866296759357</c:v>
                </c:pt>
                <c:pt idx="54756">
                  <c:v>398.82881719129</c:v>
                </c:pt>
                <c:pt idx="54757">
                  <c:v>398.79438690877703</c:v>
                </c:pt>
                <c:pt idx="54758">
                  <c:v>398.75749943499198</c:v>
                </c:pt>
                <c:pt idx="54759">
                  <c:v>398.72185535919999</c:v>
                </c:pt>
                <c:pt idx="54760">
                  <c:v>398.68292516014202</c:v>
                </c:pt>
                <c:pt idx="54761">
                  <c:v>398.64369891394199</c:v>
                </c:pt>
                <c:pt idx="54762">
                  <c:v>398.60950546914199</c:v>
                </c:pt>
                <c:pt idx="54763">
                  <c:v>398.57560807148201</c:v>
                </c:pt>
                <c:pt idx="54764">
                  <c:v>398.56847333538099</c:v>
                </c:pt>
                <c:pt idx="54765">
                  <c:v>398.53877980712599</c:v>
                </c:pt>
                <c:pt idx="54766">
                  <c:v>398.50366861618801</c:v>
                </c:pt>
                <c:pt idx="54767">
                  <c:v>398.46177794571798</c:v>
                </c:pt>
                <c:pt idx="54768">
                  <c:v>398.42761410563202</c:v>
                </c:pt>
                <c:pt idx="54769">
                  <c:v>398.39460484939599</c:v>
                </c:pt>
                <c:pt idx="54770">
                  <c:v>398.38661157658601</c:v>
                </c:pt>
                <c:pt idx="54771">
                  <c:v>398.34856951895</c:v>
                </c:pt>
                <c:pt idx="54772">
                  <c:v>398.31286623373001</c:v>
                </c:pt>
                <c:pt idx="54773">
                  <c:v>398.27544587509101</c:v>
                </c:pt>
                <c:pt idx="54774">
                  <c:v>398.23500583561298</c:v>
                </c:pt>
                <c:pt idx="54775">
                  <c:v>398.21836798628198</c:v>
                </c:pt>
                <c:pt idx="54776">
                  <c:v>398.19637168369599</c:v>
                </c:pt>
                <c:pt idx="54777">
                  <c:v>398.15448101322602</c:v>
                </c:pt>
                <c:pt idx="54778">
                  <c:v>398.11167259661897</c:v>
                </c:pt>
                <c:pt idx="54779">
                  <c:v>398.07662061510899</c:v>
                </c:pt>
                <c:pt idx="54780">
                  <c:v>398.04032523560699</c:v>
                </c:pt>
                <c:pt idx="54781">
                  <c:v>398.03233196279598</c:v>
                </c:pt>
                <c:pt idx="54782">
                  <c:v>398.00527325409701</c:v>
                </c:pt>
                <c:pt idx="54783">
                  <c:v>397.97048771501397</c:v>
                </c:pt>
                <c:pt idx="54784">
                  <c:v>397.92892269639998</c:v>
                </c:pt>
                <c:pt idx="54785">
                  <c:v>397.893811505462</c:v>
                </c:pt>
                <c:pt idx="54786">
                  <c:v>397.85994371251599</c:v>
                </c:pt>
                <c:pt idx="54787">
                  <c:v>397.85399316498001</c:v>
                </c:pt>
                <c:pt idx="54788">
                  <c:v>397.82604631485702</c:v>
                </c:pt>
                <c:pt idx="54789">
                  <c:v>397.79007658721002</c:v>
                </c:pt>
                <c:pt idx="54790">
                  <c:v>397.75144243529297</c:v>
                </c:pt>
                <c:pt idx="54791">
                  <c:v>397.73240660411801</c:v>
                </c:pt>
                <c:pt idx="54792">
                  <c:v>397.71668650092403</c:v>
                </c:pt>
                <c:pt idx="54793">
                  <c:v>397.67598001901899</c:v>
                </c:pt>
                <c:pt idx="54794">
                  <c:v>397.63909254523401</c:v>
                </c:pt>
                <c:pt idx="54795">
                  <c:v>397.60460305329201</c:v>
                </c:pt>
                <c:pt idx="54796">
                  <c:v>397.56508075995202</c:v>
                </c:pt>
                <c:pt idx="54797">
                  <c:v>397.54456469307098</c:v>
                </c:pt>
                <c:pt idx="54798">
                  <c:v>397.52943668415998</c:v>
                </c:pt>
                <c:pt idx="54799">
                  <c:v>397.49169067366603</c:v>
                </c:pt>
                <c:pt idx="54800">
                  <c:v>397.452464427466</c:v>
                </c:pt>
                <c:pt idx="54801">
                  <c:v>397.416761142246</c:v>
                </c:pt>
                <c:pt idx="54802">
                  <c:v>397.37460402934897</c:v>
                </c:pt>
                <c:pt idx="54803">
                  <c:v>397.338604696988</c:v>
                </c:pt>
                <c:pt idx="54804">
                  <c:v>397.32551941334998</c:v>
                </c:pt>
                <c:pt idx="54805">
                  <c:v>397.30148038548998</c:v>
                </c:pt>
                <c:pt idx="54806">
                  <c:v>397.26281662885901</c:v>
                </c:pt>
                <c:pt idx="54807">
                  <c:v>397.21882402368698</c:v>
                </c:pt>
                <c:pt idx="54808">
                  <c:v>397.16837759083802</c:v>
                </c:pt>
                <c:pt idx="54809">
                  <c:v>397.13237825847699</c:v>
                </c:pt>
                <c:pt idx="54810">
                  <c:v>397.095786831834</c:v>
                </c:pt>
                <c:pt idx="54811">
                  <c:v>397.05244553037198</c:v>
                </c:pt>
                <c:pt idx="54812">
                  <c:v>397.01466991516401</c:v>
                </c:pt>
                <c:pt idx="54813">
                  <c:v>396.973933828545</c:v>
                </c:pt>
                <c:pt idx="54814">
                  <c:v>396.93177671564803</c:v>
                </c:pt>
                <c:pt idx="54815">
                  <c:v>396.87919874338297</c:v>
                </c:pt>
                <c:pt idx="54816">
                  <c:v>396.83396274021902</c:v>
                </c:pt>
                <c:pt idx="54817">
                  <c:v>396.78766096734603</c:v>
                </c:pt>
                <c:pt idx="54818">
                  <c:v>396.742780220751</c:v>
                </c:pt>
                <c:pt idx="54819">
                  <c:v>396.70464934897302</c:v>
                </c:pt>
                <c:pt idx="54820">
                  <c:v>396.66936052975097</c:v>
                </c:pt>
                <c:pt idx="54821">
                  <c:v>396.63004546940903</c:v>
                </c:pt>
                <c:pt idx="54822">
                  <c:v>396.57924377999097</c:v>
                </c:pt>
                <c:pt idx="54823">
                  <c:v>396.540047138506</c:v>
                </c:pt>
                <c:pt idx="54824">
                  <c:v>396.50789641897899</c:v>
                </c:pt>
                <c:pt idx="54825">
                  <c:v>396.49806765389297</c:v>
                </c:pt>
                <c:pt idx="54826">
                  <c:v>396.460647295255</c:v>
                </c:pt>
                <c:pt idx="54827">
                  <c:v>396.42352298375698</c:v>
                </c:pt>
                <c:pt idx="54828">
                  <c:v>396.38604341568998</c:v>
                </c:pt>
                <c:pt idx="54829">
                  <c:v>396.35099143418</c:v>
                </c:pt>
                <c:pt idx="54830">
                  <c:v>396.31114348898399</c:v>
                </c:pt>
                <c:pt idx="54831">
                  <c:v>396.27070344950602</c:v>
                </c:pt>
                <c:pt idx="54832">
                  <c:v>396.22736214804502</c:v>
                </c:pt>
                <c:pt idx="54833">
                  <c:v>396.18988257997802</c:v>
                </c:pt>
                <c:pt idx="54834">
                  <c:v>396.155689135177</c:v>
                </c:pt>
                <c:pt idx="54835">
                  <c:v>396.12211738937299</c:v>
                </c:pt>
                <c:pt idx="54836">
                  <c:v>396.09180216212201</c:v>
                </c:pt>
                <c:pt idx="54837">
                  <c:v>396.08585161458501</c:v>
                </c:pt>
                <c:pt idx="54838">
                  <c:v>396.04422738654199</c:v>
                </c:pt>
                <c:pt idx="54839">
                  <c:v>396.001152527508</c:v>
                </c:pt>
                <c:pt idx="54840">
                  <c:v>395.96399861129601</c:v>
                </c:pt>
                <c:pt idx="54841">
                  <c:v>395.92684469508401</c:v>
                </c:pt>
                <c:pt idx="54842">
                  <c:v>395.886996749888</c:v>
                </c:pt>
                <c:pt idx="54843">
                  <c:v>395.84602382555602</c:v>
                </c:pt>
                <c:pt idx="54844">
                  <c:v>395.80886990934403</c:v>
                </c:pt>
                <c:pt idx="54845">
                  <c:v>395.76606149273698</c:v>
                </c:pt>
                <c:pt idx="54846">
                  <c:v>395.72354912327103</c:v>
                </c:pt>
                <c:pt idx="54847">
                  <c:v>395.686099159918</c:v>
                </c:pt>
                <c:pt idx="54848">
                  <c:v>395.64983338513002</c:v>
                </c:pt>
                <c:pt idx="54849">
                  <c:v>395.60764666751902</c:v>
                </c:pt>
                <c:pt idx="54850">
                  <c:v>395.56871646846002</c:v>
                </c:pt>
                <c:pt idx="54851">
                  <c:v>395.53245069367199</c:v>
                </c:pt>
                <c:pt idx="54852">
                  <c:v>395.49559282460098</c:v>
                </c:pt>
                <c:pt idx="54853">
                  <c:v>395.46110333266</c:v>
                </c:pt>
                <c:pt idx="54854">
                  <c:v>395.42605135115002</c:v>
                </c:pt>
                <c:pt idx="54855">
                  <c:v>395.39126581206699</c:v>
                </c:pt>
                <c:pt idx="54856">
                  <c:v>395.34964158402499</c:v>
                </c:pt>
                <c:pt idx="54857">
                  <c:v>395.30837261255101</c:v>
                </c:pt>
                <c:pt idx="54858">
                  <c:v>395.27414956303699</c:v>
                </c:pt>
                <c:pt idx="54859">
                  <c:v>395.23643315725701</c:v>
                </c:pt>
                <c:pt idx="54860">
                  <c:v>395.201085128606</c:v>
                </c:pt>
                <c:pt idx="54861">
                  <c:v>395.16449370196199</c:v>
                </c:pt>
                <c:pt idx="54862">
                  <c:v>395.14788545734501</c:v>
                </c:pt>
                <c:pt idx="54863">
                  <c:v>395.129116068597</c:v>
                </c:pt>
                <c:pt idx="54864">
                  <c:v>395.09169570995903</c:v>
                </c:pt>
                <c:pt idx="54865">
                  <c:v>395.05720621801697</c:v>
                </c:pt>
                <c:pt idx="54866">
                  <c:v>395.02215423650699</c:v>
                </c:pt>
                <c:pt idx="54867">
                  <c:v>394.98733909271101</c:v>
                </c:pt>
                <c:pt idx="54868">
                  <c:v>394.94784640408398</c:v>
                </c:pt>
                <c:pt idx="54869">
                  <c:v>394.93712949757497</c:v>
                </c:pt>
                <c:pt idx="54870">
                  <c:v>394.90977474173502</c:v>
                </c:pt>
                <c:pt idx="54871">
                  <c:v>394.86909786454402</c:v>
                </c:pt>
                <c:pt idx="54872">
                  <c:v>394.830463712626</c:v>
                </c:pt>
                <c:pt idx="54873">
                  <c:v>394.78943157886602</c:v>
                </c:pt>
                <c:pt idx="54874">
                  <c:v>394.74928758652902</c:v>
                </c:pt>
                <c:pt idx="54875">
                  <c:v>394.72909717150401</c:v>
                </c:pt>
                <c:pt idx="54876">
                  <c:v>394.714827699301</c:v>
                </c:pt>
                <c:pt idx="54877">
                  <c:v>394.67915401879497</c:v>
                </c:pt>
                <c:pt idx="54878">
                  <c:v>394.64084551873299</c:v>
                </c:pt>
                <c:pt idx="54879">
                  <c:v>394.60158966781898</c:v>
                </c:pt>
                <c:pt idx="54880">
                  <c:v>394.560557534059</c:v>
                </c:pt>
                <c:pt idx="54881">
                  <c:v>394.53471261863803</c:v>
                </c:pt>
                <c:pt idx="54882">
                  <c:v>394.52458780641098</c:v>
                </c:pt>
                <c:pt idx="54883">
                  <c:v>394.48598325920801</c:v>
                </c:pt>
                <c:pt idx="54884">
                  <c:v>394.44228670117701</c:v>
                </c:pt>
                <c:pt idx="54885">
                  <c:v>394.401550614558</c:v>
                </c:pt>
                <c:pt idx="54886">
                  <c:v>394.36111057507998</c:v>
                </c:pt>
                <c:pt idx="54887">
                  <c:v>394.32487440500603</c:v>
                </c:pt>
                <c:pt idx="54888">
                  <c:v>394.30527608426303</c:v>
                </c:pt>
                <c:pt idx="54889">
                  <c:v>394.28804614064899</c:v>
                </c:pt>
                <c:pt idx="54890">
                  <c:v>394.248168590739</c:v>
                </c:pt>
                <c:pt idx="54891">
                  <c:v>394.20867590211202</c:v>
                </c:pt>
                <c:pt idx="54892">
                  <c:v>394.16527539122302</c:v>
                </c:pt>
                <c:pt idx="54893">
                  <c:v>394.12631558744999</c:v>
                </c:pt>
                <c:pt idx="54894">
                  <c:v>394.08593475740003</c:v>
                </c:pt>
                <c:pt idx="54895">
                  <c:v>394.04431052935701</c:v>
                </c:pt>
                <c:pt idx="54896">
                  <c:v>394.00564677272598</c:v>
                </c:pt>
                <c:pt idx="54897">
                  <c:v>393.96523633796198</c:v>
                </c:pt>
                <c:pt idx="54898">
                  <c:v>393.93104289316102</c:v>
                </c:pt>
                <c:pt idx="54899">
                  <c:v>393.894214628805</c:v>
                </c:pt>
                <c:pt idx="54900">
                  <c:v>393.87757677947297</c:v>
                </c:pt>
                <c:pt idx="54901">
                  <c:v>393.85738636444802</c:v>
                </c:pt>
                <c:pt idx="54902">
                  <c:v>393.81961074923998</c:v>
                </c:pt>
                <c:pt idx="54903">
                  <c:v>393.78393706873402</c:v>
                </c:pt>
                <c:pt idx="54904">
                  <c:v>393.73964841642101</c:v>
                </c:pt>
                <c:pt idx="54905">
                  <c:v>393.70282015206499</c:v>
                </c:pt>
                <c:pt idx="54906">
                  <c:v>393.670432594825</c:v>
                </c:pt>
                <c:pt idx="54907">
                  <c:v>393.66089987688099</c:v>
                </c:pt>
                <c:pt idx="54908">
                  <c:v>393.62194007310802</c:v>
                </c:pt>
                <c:pt idx="54909">
                  <c:v>393.584490109755</c:v>
                </c:pt>
                <c:pt idx="54910">
                  <c:v>393.54709935583099</c:v>
                </c:pt>
                <c:pt idx="54911">
                  <c:v>393.51172172246601</c:v>
                </c:pt>
                <c:pt idx="54912">
                  <c:v>393.47276191869298</c:v>
                </c:pt>
                <c:pt idx="54913">
                  <c:v>393.46651532401501</c:v>
                </c:pt>
                <c:pt idx="54914">
                  <c:v>393.43593365433702</c:v>
                </c:pt>
                <c:pt idx="54915">
                  <c:v>393.40111851054002</c:v>
                </c:pt>
                <c:pt idx="54916">
                  <c:v>393.36609613374401</c:v>
                </c:pt>
                <c:pt idx="54917">
                  <c:v>393.32325811242299</c:v>
                </c:pt>
                <c:pt idx="54918">
                  <c:v>393.28583775378399</c:v>
                </c:pt>
                <c:pt idx="54919">
                  <c:v>393.27689713012199</c:v>
                </c:pt>
                <c:pt idx="54920">
                  <c:v>393.250134468564</c:v>
                </c:pt>
                <c:pt idx="54921">
                  <c:v>393.21626667561901</c:v>
                </c:pt>
                <c:pt idx="54922">
                  <c:v>393.17884631698001</c:v>
                </c:pt>
                <c:pt idx="54923">
                  <c:v>393.13959046606601</c:v>
                </c:pt>
                <c:pt idx="54924">
                  <c:v>393.10453848455597</c:v>
                </c:pt>
                <c:pt idx="54925">
                  <c:v>393.062618209373</c:v>
                </c:pt>
                <c:pt idx="54926">
                  <c:v>393.051901302864</c:v>
                </c:pt>
                <c:pt idx="54927">
                  <c:v>393.02277026417698</c:v>
                </c:pt>
                <c:pt idx="54928">
                  <c:v>392.98209338698501</c:v>
                </c:pt>
                <c:pt idx="54929">
                  <c:v>392.94816638461202</c:v>
                </c:pt>
                <c:pt idx="54930">
                  <c:v>392.91311440310199</c:v>
                </c:pt>
                <c:pt idx="54931">
                  <c:v>392.876256534032</c:v>
                </c:pt>
                <c:pt idx="54932">
                  <c:v>392.85186224960302</c:v>
                </c:pt>
                <c:pt idx="54933">
                  <c:v>392.83552044741202</c:v>
                </c:pt>
                <c:pt idx="54934">
                  <c:v>392.799580324479</c:v>
                </c:pt>
                <c:pt idx="54935">
                  <c:v>392.76423229582798</c:v>
                </c:pt>
                <c:pt idx="54936">
                  <c:v>392.72408830349099</c:v>
                </c:pt>
                <c:pt idx="54937">
                  <c:v>392.685720594001</c:v>
                </c:pt>
                <c:pt idx="54938">
                  <c:v>392.65155675391497</c:v>
                </c:pt>
                <c:pt idx="54939">
                  <c:v>392.63965565884098</c:v>
                </c:pt>
                <c:pt idx="54940">
                  <c:v>392.60934043158898</c:v>
                </c:pt>
                <c:pt idx="54941">
                  <c:v>392.56895960153901</c:v>
                </c:pt>
                <c:pt idx="54942">
                  <c:v>392.52940770348499</c:v>
                </c:pt>
                <c:pt idx="54943">
                  <c:v>392.49465176911599</c:v>
                </c:pt>
                <c:pt idx="54944">
                  <c:v>392.45954057817801</c:v>
                </c:pt>
                <c:pt idx="54945">
                  <c:v>392.41856765384603</c:v>
                </c:pt>
                <c:pt idx="54946">
                  <c:v>392.41021912446598</c:v>
                </c:pt>
                <c:pt idx="54947">
                  <c:v>392.38434460433098</c:v>
                </c:pt>
                <c:pt idx="54948">
                  <c:v>392.34189144429303</c:v>
                </c:pt>
                <c:pt idx="54949">
                  <c:v>392.29997116910903</c:v>
                </c:pt>
                <c:pt idx="54950">
                  <c:v>392.26610337616398</c:v>
                </c:pt>
                <c:pt idx="54951">
                  <c:v>392.229215902379</c:v>
                </c:pt>
                <c:pt idx="54952">
                  <c:v>392.192091590882</c:v>
                </c:pt>
                <c:pt idx="54953">
                  <c:v>392.15372388139201</c:v>
                </c:pt>
                <c:pt idx="54954">
                  <c:v>392.11002732336101</c:v>
                </c:pt>
                <c:pt idx="54955">
                  <c:v>392.06905439902903</c:v>
                </c:pt>
                <c:pt idx="54956">
                  <c:v>392.03483134951398</c:v>
                </c:pt>
                <c:pt idx="54957">
                  <c:v>391.99948332086302</c:v>
                </c:pt>
                <c:pt idx="54958">
                  <c:v>391.962299799937</c:v>
                </c:pt>
                <c:pt idx="54959">
                  <c:v>391.92428734701599</c:v>
                </c:pt>
                <c:pt idx="54960">
                  <c:v>391.89338002548197</c:v>
                </c:pt>
                <c:pt idx="54961">
                  <c:v>391.88355126039698</c:v>
                </c:pt>
                <c:pt idx="54962">
                  <c:v>391.84225268420897</c:v>
                </c:pt>
                <c:pt idx="54963">
                  <c:v>391.801812644731</c:v>
                </c:pt>
                <c:pt idx="54964">
                  <c:v>391.75722794527701</c:v>
                </c:pt>
                <c:pt idx="54965">
                  <c:v>391.717439209509</c:v>
                </c:pt>
                <c:pt idx="54966">
                  <c:v>391.67640707574901</c:v>
                </c:pt>
                <c:pt idx="54967">
                  <c:v>391.66569016924001</c:v>
                </c:pt>
                <c:pt idx="54968">
                  <c:v>391.63596703627002</c:v>
                </c:pt>
                <c:pt idx="54969">
                  <c:v>391.60058940290497</c:v>
                </c:pt>
                <c:pt idx="54970">
                  <c:v>391.561659203847</c:v>
                </c:pt>
                <c:pt idx="54971">
                  <c:v>391.52157442093801</c:v>
                </c:pt>
                <c:pt idx="54972">
                  <c:v>391.48291066430698</c:v>
                </c:pt>
                <c:pt idx="54973">
                  <c:v>391.46212815499899</c:v>
                </c:pt>
                <c:pt idx="54974">
                  <c:v>391.439806200558</c:v>
                </c:pt>
                <c:pt idx="54975">
                  <c:v>391.40593840761301</c:v>
                </c:pt>
                <c:pt idx="54976">
                  <c:v>391.364906273852</c:v>
                </c:pt>
                <c:pt idx="54977">
                  <c:v>391.32867010377799</c:v>
                </c:pt>
                <c:pt idx="54978">
                  <c:v>391.286749828594</c:v>
                </c:pt>
                <c:pt idx="54979">
                  <c:v>391.243349317705</c:v>
                </c:pt>
                <c:pt idx="54980">
                  <c:v>391.22227076125603</c:v>
                </c:pt>
                <c:pt idx="54981">
                  <c:v>391.198764618251</c:v>
                </c:pt>
                <c:pt idx="54982">
                  <c:v>391.16164030675299</c:v>
                </c:pt>
                <c:pt idx="54983">
                  <c:v>391.12356864440397</c:v>
                </c:pt>
                <c:pt idx="54984">
                  <c:v>391.08644433290601</c:v>
                </c:pt>
                <c:pt idx="54985">
                  <c:v>391.04482010486299</c:v>
                </c:pt>
                <c:pt idx="54986">
                  <c:v>391.009472076213</c:v>
                </c:pt>
                <c:pt idx="54987">
                  <c:v>390.96636761246401</c:v>
                </c:pt>
                <c:pt idx="54988">
                  <c:v>390.95535465881397</c:v>
                </c:pt>
                <c:pt idx="54989">
                  <c:v>390.92178291301002</c:v>
                </c:pt>
                <c:pt idx="54990">
                  <c:v>390.88400729780199</c:v>
                </c:pt>
                <c:pt idx="54991">
                  <c:v>390.84359686303799</c:v>
                </c:pt>
                <c:pt idx="54992">
                  <c:v>390.80374891784197</c:v>
                </c:pt>
                <c:pt idx="54993">
                  <c:v>390.76099971066299</c:v>
                </c:pt>
                <c:pt idx="54994">
                  <c:v>390.74282241619699</c:v>
                </c:pt>
                <c:pt idx="54995">
                  <c:v>390.72470433116001</c:v>
                </c:pt>
                <c:pt idx="54996">
                  <c:v>390.68402745396901</c:v>
                </c:pt>
                <c:pt idx="54997">
                  <c:v>390.641515084503</c:v>
                </c:pt>
                <c:pt idx="54998">
                  <c:v>390.60255528072997</c:v>
                </c:pt>
                <c:pt idx="54999">
                  <c:v>390.559184374555</c:v>
                </c:pt>
                <c:pt idx="55000">
                  <c:v>390.52377713647599</c:v>
                </c:pt>
                <c:pt idx="55001">
                  <c:v>390.511047109407</c:v>
                </c:pt>
                <c:pt idx="55002">
                  <c:v>390.48606073069601</c:v>
                </c:pt>
                <c:pt idx="55003">
                  <c:v>390.44952851348103</c:v>
                </c:pt>
                <c:pt idx="55004">
                  <c:v>390.40968056828501</c:v>
                </c:pt>
                <c:pt idx="55005">
                  <c:v>390.368648434524</c:v>
                </c:pt>
                <c:pt idx="55006">
                  <c:v>390.32702420648098</c:v>
                </c:pt>
                <c:pt idx="55007">
                  <c:v>390.293156413536</c:v>
                </c:pt>
                <c:pt idx="55008">
                  <c:v>390.264617469131</c:v>
                </c:pt>
                <c:pt idx="55009">
                  <c:v>390.25366372490998</c:v>
                </c:pt>
                <c:pt idx="55010">
                  <c:v>390.21884858111298</c:v>
                </c:pt>
                <c:pt idx="55011">
                  <c:v>390.17692830592898</c:v>
                </c:pt>
                <c:pt idx="55012">
                  <c:v>390.14217237155998</c:v>
                </c:pt>
                <c:pt idx="55013">
                  <c:v>390.09758767210599</c:v>
                </c:pt>
                <c:pt idx="55014">
                  <c:v>390.06046336060899</c:v>
                </c:pt>
                <c:pt idx="55015">
                  <c:v>390.01735889686</c:v>
                </c:pt>
                <c:pt idx="55016">
                  <c:v>390.005161754646</c:v>
                </c:pt>
                <c:pt idx="55017">
                  <c:v>389.98319505677398</c:v>
                </c:pt>
                <c:pt idx="55018">
                  <c:v>389.93559067647999</c:v>
                </c:pt>
                <c:pt idx="55019">
                  <c:v>389.89165728073698</c:v>
                </c:pt>
                <c:pt idx="55020">
                  <c:v>389.847664675565</c:v>
                </c:pt>
                <c:pt idx="55021">
                  <c:v>389.80485625895699</c:v>
                </c:pt>
                <c:pt idx="55022">
                  <c:v>389.76974506801997</c:v>
                </c:pt>
                <c:pt idx="55023">
                  <c:v>389.74807441728899</c:v>
                </c:pt>
                <c:pt idx="55024">
                  <c:v>389.72640376655801</c:v>
                </c:pt>
                <c:pt idx="55025">
                  <c:v>389.68507558565699</c:v>
                </c:pt>
                <c:pt idx="55026">
                  <c:v>389.64848415901298</c:v>
                </c:pt>
                <c:pt idx="55027">
                  <c:v>389.61313613036202</c:v>
                </c:pt>
                <c:pt idx="55028">
                  <c:v>389.57749205456997</c:v>
                </c:pt>
                <c:pt idx="55029">
                  <c:v>389.53942039222102</c:v>
                </c:pt>
                <c:pt idx="55030">
                  <c:v>389.50259212786398</c:v>
                </c:pt>
                <c:pt idx="55031">
                  <c:v>389.46126394696302</c:v>
                </c:pt>
                <c:pt idx="55032">
                  <c:v>389.42621196545298</c:v>
                </c:pt>
                <c:pt idx="55033">
                  <c:v>389.391159983943</c:v>
                </c:pt>
                <c:pt idx="55034">
                  <c:v>389.34663449391701</c:v>
                </c:pt>
                <c:pt idx="55035">
                  <c:v>389.30388528673802</c:v>
                </c:pt>
                <c:pt idx="55036">
                  <c:v>389.26883330522901</c:v>
                </c:pt>
                <c:pt idx="55037">
                  <c:v>389.24449823022798</c:v>
                </c:pt>
                <c:pt idx="55038">
                  <c:v>389.23111689944898</c:v>
                </c:pt>
                <c:pt idx="55039">
                  <c:v>389.18955188083402</c:v>
                </c:pt>
                <c:pt idx="55040">
                  <c:v>389.150947333631</c:v>
                </c:pt>
                <c:pt idx="55041">
                  <c:v>389.11625060869102</c:v>
                </c:pt>
                <c:pt idx="55042">
                  <c:v>389.08001443861599</c:v>
                </c:pt>
                <c:pt idx="55043">
                  <c:v>389.04259407997802</c:v>
                </c:pt>
                <c:pt idx="55044">
                  <c:v>389.00665395704499</c:v>
                </c:pt>
                <c:pt idx="55045">
                  <c:v>388.966569174136</c:v>
                </c:pt>
                <c:pt idx="55046">
                  <c:v>388.954668079062</c:v>
                </c:pt>
                <c:pt idx="55047">
                  <c:v>388.93062905120303</c:v>
                </c:pt>
                <c:pt idx="55048">
                  <c:v>388.89261659828202</c:v>
                </c:pt>
                <c:pt idx="55049">
                  <c:v>388.85490019250199</c:v>
                </c:pt>
                <c:pt idx="55050">
                  <c:v>388.816650901868</c:v>
                </c:pt>
                <c:pt idx="55051">
                  <c:v>388.77715821324102</c:v>
                </c:pt>
                <c:pt idx="55052">
                  <c:v>388.742994373155</c:v>
                </c:pt>
                <c:pt idx="55053">
                  <c:v>388.70705425022197</c:v>
                </c:pt>
                <c:pt idx="55054">
                  <c:v>388.67289041013498</c:v>
                </c:pt>
                <c:pt idx="55055">
                  <c:v>388.63760159091299</c:v>
                </c:pt>
                <c:pt idx="55056">
                  <c:v>388.603733797968</c:v>
                </c:pt>
                <c:pt idx="55057">
                  <c:v>388.56128063793</c:v>
                </c:pt>
                <c:pt idx="55058">
                  <c:v>388.525636562138</c:v>
                </c:pt>
                <c:pt idx="55059">
                  <c:v>388.48969643920498</c:v>
                </c:pt>
                <c:pt idx="55060">
                  <c:v>388.447539326308</c:v>
                </c:pt>
                <c:pt idx="55061">
                  <c:v>388.42053982703698</c:v>
                </c:pt>
                <c:pt idx="55062">
                  <c:v>388.411303156234</c:v>
                </c:pt>
                <c:pt idx="55063">
                  <c:v>388.36855394905501</c:v>
                </c:pt>
                <c:pt idx="55064">
                  <c:v>388.32462055331098</c:v>
                </c:pt>
                <c:pt idx="55065">
                  <c:v>388.28453577040199</c:v>
                </c:pt>
                <c:pt idx="55066">
                  <c:v>388.24859564746902</c:v>
                </c:pt>
                <c:pt idx="55067">
                  <c:v>388.21117528883002</c:v>
                </c:pt>
                <c:pt idx="55068">
                  <c:v>388.17049841163902</c:v>
                </c:pt>
                <c:pt idx="55069">
                  <c:v>388.14349891236799</c:v>
                </c:pt>
                <c:pt idx="55070">
                  <c:v>388.12810446102901</c:v>
                </c:pt>
                <c:pt idx="55071">
                  <c:v>388.08855256297397</c:v>
                </c:pt>
                <c:pt idx="55072">
                  <c:v>388.05024406291199</c:v>
                </c:pt>
                <c:pt idx="55073">
                  <c:v>388.01311975141499</c:v>
                </c:pt>
                <c:pt idx="55074">
                  <c:v>387.97806776990501</c:v>
                </c:pt>
                <c:pt idx="55075">
                  <c:v>387.94425918638802</c:v>
                </c:pt>
                <c:pt idx="55076">
                  <c:v>387.89908239265202</c:v>
                </c:pt>
                <c:pt idx="55077">
                  <c:v>387.86349752628797</c:v>
                </c:pt>
                <c:pt idx="55078">
                  <c:v>387.82844554477799</c:v>
                </c:pt>
                <c:pt idx="55079">
                  <c:v>387.79072913899802</c:v>
                </c:pt>
                <c:pt idx="55080">
                  <c:v>387.749460167525</c:v>
                </c:pt>
                <c:pt idx="55081">
                  <c:v>387.70339523236498</c:v>
                </c:pt>
                <c:pt idx="55082">
                  <c:v>387.65886974233899</c:v>
                </c:pt>
                <c:pt idx="55083">
                  <c:v>387.61612053516001</c:v>
                </c:pt>
                <c:pt idx="55084">
                  <c:v>387.573667375122</c:v>
                </c:pt>
                <c:pt idx="55085">
                  <c:v>387.54755601727499</c:v>
                </c:pt>
                <c:pt idx="55086">
                  <c:v>387.53269445079002</c:v>
                </c:pt>
                <c:pt idx="55087">
                  <c:v>387.48905710218799</c:v>
                </c:pt>
                <c:pt idx="55088">
                  <c:v>387.44926836641997</c:v>
                </c:pt>
                <c:pt idx="55089">
                  <c:v>387.407111253523</c:v>
                </c:pt>
                <c:pt idx="55090">
                  <c:v>387.36880275346101</c:v>
                </c:pt>
                <c:pt idx="55091">
                  <c:v>387.32871797055202</c:v>
                </c:pt>
                <c:pt idx="55092">
                  <c:v>387.28324512967498</c:v>
                </c:pt>
                <c:pt idx="55093">
                  <c:v>387.24464058247099</c:v>
                </c:pt>
                <c:pt idx="55094">
                  <c:v>387.23220660254401</c:v>
                </c:pt>
                <c:pt idx="55095">
                  <c:v>387.20425975242102</c:v>
                </c:pt>
                <c:pt idx="55096">
                  <c:v>387.16654334664099</c:v>
                </c:pt>
                <c:pt idx="55097">
                  <c:v>387.129478244572</c:v>
                </c:pt>
                <c:pt idx="55098">
                  <c:v>387.08518959225898</c:v>
                </c:pt>
                <c:pt idx="55099">
                  <c:v>387.04569690363201</c:v>
                </c:pt>
                <c:pt idx="55100">
                  <c:v>387.001763507889</c:v>
                </c:pt>
                <c:pt idx="55101">
                  <c:v>386.96286291354397</c:v>
                </c:pt>
                <c:pt idx="55102">
                  <c:v>386.92455441348199</c:v>
                </c:pt>
                <c:pt idx="55103">
                  <c:v>386.88594986627902</c:v>
                </c:pt>
                <c:pt idx="55104">
                  <c:v>386.84586508336997</c:v>
                </c:pt>
                <c:pt idx="55105">
                  <c:v>386.80459611189701</c:v>
                </c:pt>
                <c:pt idx="55106">
                  <c:v>386.76131401986402</c:v>
                </c:pt>
                <c:pt idx="55107">
                  <c:v>386.71761746183302</c:v>
                </c:pt>
                <c:pt idx="55108">
                  <c:v>386.67096043239098</c:v>
                </c:pt>
                <c:pt idx="55109">
                  <c:v>386.62584284808298</c:v>
                </c:pt>
                <c:pt idx="55110">
                  <c:v>386.59706706596501</c:v>
                </c:pt>
                <c:pt idx="55111">
                  <c:v>386.58516597089198</c:v>
                </c:pt>
                <c:pt idx="55112">
                  <c:v>386.545673282265</c:v>
                </c:pt>
                <c:pt idx="55113">
                  <c:v>386.50766082934399</c:v>
                </c:pt>
                <c:pt idx="55114">
                  <c:v>386.464911622165</c:v>
                </c:pt>
                <c:pt idx="55115">
                  <c:v>386.419794037857</c:v>
                </c:pt>
                <c:pt idx="55116">
                  <c:v>386.37136072556802</c:v>
                </c:pt>
                <c:pt idx="55117">
                  <c:v>386.328315471248</c:v>
                </c:pt>
                <c:pt idx="55118">
                  <c:v>386.28378998122201</c:v>
                </c:pt>
                <c:pt idx="55119">
                  <c:v>386.26922446187803</c:v>
                </c:pt>
                <c:pt idx="55120">
                  <c:v>386.23985658547798</c:v>
                </c:pt>
                <c:pt idx="55121">
                  <c:v>386.18881805834798</c:v>
                </c:pt>
                <c:pt idx="55122">
                  <c:v>386.15435817112001</c:v>
                </c:pt>
                <c:pt idx="55123">
                  <c:v>386.10592485883097</c:v>
                </c:pt>
                <c:pt idx="55124">
                  <c:v>386.057846803112</c:v>
                </c:pt>
                <c:pt idx="55125">
                  <c:v>386.01326210365801</c:v>
                </c:pt>
                <c:pt idx="55126">
                  <c:v>385.96607218936202</c:v>
                </c:pt>
                <c:pt idx="55127">
                  <c:v>385.92184274647701</c:v>
                </c:pt>
                <c:pt idx="55128">
                  <c:v>385.90727722713399</c:v>
                </c:pt>
                <c:pt idx="55129">
                  <c:v>385.88116586928601</c:v>
                </c:pt>
                <c:pt idx="55130">
                  <c:v>385.84256132208299</c:v>
                </c:pt>
                <c:pt idx="55131">
                  <c:v>385.79892397347999</c:v>
                </c:pt>
                <c:pt idx="55132">
                  <c:v>385.75499057773698</c:v>
                </c:pt>
                <c:pt idx="55133">
                  <c:v>385.70987299342897</c:v>
                </c:pt>
                <c:pt idx="55134">
                  <c:v>385.66736062396302</c:v>
                </c:pt>
                <c:pt idx="55135">
                  <c:v>385.62141410765901</c:v>
                </c:pt>
                <c:pt idx="55136">
                  <c:v>385.57795438734098</c:v>
                </c:pt>
                <c:pt idx="55137">
                  <c:v>385.535205180162</c:v>
                </c:pt>
                <c:pt idx="55138">
                  <c:v>385.49660063295897</c:v>
                </c:pt>
                <c:pt idx="55139">
                  <c:v>385.45325933149797</c:v>
                </c:pt>
                <c:pt idx="55140">
                  <c:v>385.40991803003601</c:v>
                </c:pt>
                <c:pt idx="55141">
                  <c:v>385.36776091714</c:v>
                </c:pt>
                <c:pt idx="55142">
                  <c:v>385.32886032279498</c:v>
                </c:pt>
                <c:pt idx="55143">
                  <c:v>385.28498613647997</c:v>
                </c:pt>
                <c:pt idx="55144">
                  <c:v>385.257868218353</c:v>
                </c:pt>
                <c:pt idx="55145">
                  <c:v>385.24211851044402</c:v>
                </c:pt>
                <c:pt idx="55146">
                  <c:v>385.200849538971</c:v>
                </c:pt>
                <c:pt idx="55147">
                  <c:v>385.15549511695002</c:v>
                </c:pt>
                <c:pt idx="55148">
                  <c:v>385.11327879462499</c:v>
                </c:pt>
                <c:pt idx="55149">
                  <c:v>385.07467424742202</c:v>
                </c:pt>
                <c:pt idx="55150">
                  <c:v>385.03399737023</c:v>
                </c:pt>
                <c:pt idx="55151">
                  <c:v>384.99598491730899</c:v>
                </c:pt>
                <c:pt idx="55152">
                  <c:v>384.95323571013</c:v>
                </c:pt>
                <c:pt idx="55153">
                  <c:v>384.938374143646</c:v>
                </c:pt>
                <c:pt idx="55154">
                  <c:v>384.91137464437497</c:v>
                </c:pt>
                <c:pt idx="55155">
                  <c:v>384.86507287150198</c:v>
                </c:pt>
                <c:pt idx="55156">
                  <c:v>384.82048817204799</c:v>
                </c:pt>
                <c:pt idx="55157">
                  <c:v>384.776317938592</c:v>
                </c:pt>
                <c:pt idx="55158">
                  <c:v>384.730904307142</c:v>
                </c:pt>
                <c:pt idx="55159">
                  <c:v>384.683003879708</c:v>
                </c:pt>
                <c:pt idx="55160">
                  <c:v>384.64771506048498</c:v>
                </c:pt>
                <c:pt idx="55161">
                  <c:v>384.61361042982702</c:v>
                </c:pt>
                <c:pt idx="55162">
                  <c:v>384.57879528603002</c:v>
                </c:pt>
                <c:pt idx="55163">
                  <c:v>384.53071723031098</c:v>
                </c:pt>
                <c:pt idx="55164">
                  <c:v>384.48145498602702</c:v>
                </c:pt>
                <c:pt idx="55165">
                  <c:v>384.43337693030702</c:v>
                </c:pt>
                <c:pt idx="55166">
                  <c:v>384.38248642674699</c:v>
                </c:pt>
                <c:pt idx="55167">
                  <c:v>384.348144958376</c:v>
                </c:pt>
                <c:pt idx="55168">
                  <c:v>384.29698801238902</c:v>
                </c:pt>
                <c:pt idx="55169">
                  <c:v>384.247725768105</c:v>
                </c:pt>
                <c:pt idx="55170">
                  <c:v>384.21243694888301</c:v>
                </c:pt>
                <c:pt idx="55171">
                  <c:v>384.19668724097397</c:v>
                </c:pt>
                <c:pt idx="55172">
                  <c:v>384.16281944802898</c:v>
                </c:pt>
                <c:pt idx="55173">
                  <c:v>384.11675451286999</c:v>
                </c:pt>
                <c:pt idx="55174">
                  <c:v>384.08288671992398</c:v>
                </c:pt>
                <c:pt idx="55175">
                  <c:v>384.03895332418102</c:v>
                </c:pt>
                <c:pt idx="55176">
                  <c:v>383.99537518500699</c:v>
                </c:pt>
                <c:pt idx="55177">
                  <c:v>383.94990234412899</c:v>
                </c:pt>
                <c:pt idx="55178">
                  <c:v>383.90123219412698</c:v>
                </c:pt>
                <c:pt idx="55179">
                  <c:v>383.854575164685</c:v>
                </c:pt>
                <c:pt idx="55180">
                  <c:v>383.83740443049999</c:v>
                </c:pt>
                <c:pt idx="55181">
                  <c:v>383.81987843974503</c:v>
                </c:pt>
                <c:pt idx="55182">
                  <c:v>383.77239247830801</c:v>
                </c:pt>
                <c:pt idx="55183">
                  <c:v>383.72218288317202</c:v>
                </c:pt>
                <c:pt idx="55184">
                  <c:v>383.68535461881601</c:v>
                </c:pt>
                <c:pt idx="55185">
                  <c:v>383.649118448742</c:v>
                </c:pt>
                <c:pt idx="55186">
                  <c:v>383.59950094788798</c:v>
                </c:pt>
                <c:pt idx="55187">
                  <c:v>383.56302794010099</c:v>
                </c:pt>
                <c:pt idx="55188">
                  <c:v>383.51785114636499</c:v>
                </c:pt>
                <c:pt idx="55189">
                  <c:v>383.47125332635102</c:v>
                </c:pt>
                <c:pt idx="55190">
                  <c:v>383.454082592166</c:v>
                </c:pt>
                <c:pt idx="55191">
                  <c:v>383.437148695693</c:v>
                </c:pt>
                <c:pt idx="55192">
                  <c:v>383.39137980767498</c:v>
                </c:pt>
                <c:pt idx="55193">
                  <c:v>383.34324254252698</c:v>
                </c:pt>
                <c:pt idx="55194">
                  <c:v>383.30078938248897</c:v>
                </c:pt>
                <c:pt idx="55195">
                  <c:v>383.25389551533402</c:v>
                </c:pt>
                <c:pt idx="55196">
                  <c:v>383.21919879039399</c:v>
                </c:pt>
                <c:pt idx="55197">
                  <c:v>383.184975740879</c:v>
                </c:pt>
                <c:pt idx="55198">
                  <c:v>383.14850273309202</c:v>
                </c:pt>
                <c:pt idx="55199">
                  <c:v>383.10895083503698</c:v>
                </c:pt>
                <c:pt idx="55200">
                  <c:v>383.07366201581499</c:v>
                </c:pt>
                <c:pt idx="55201">
                  <c:v>383.03446537432899</c:v>
                </c:pt>
                <c:pt idx="55202">
                  <c:v>382.996216083695</c:v>
                </c:pt>
                <c:pt idx="55203">
                  <c:v>382.97951902493497</c:v>
                </c:pt>
                <c:pt idx="55204">
                  <c:v>382.96021675133397</c:v>
                </c:pt>
                <c:pt idx="55205">
                  <c:v>382.92315164926401</c:v>
                </c:pt>
                <c:pt idx="55206">
                  <c:v>382.88656022262097</c:v>
                </c:pt>
                <c:pt idx="55207">
                  <c:v>382.84321892115997</c:v>
                </c:pt>
                <c:pt idx="55208">
                  <c:v>382.79425272401699</c:v>
                </c:pt>
                <c:pt idx="55209">
                  <c:v>382.747062809721</c:v>
                </c:pt>
                <c:pt idx="55210">
                  <c:v>382.69294539232197</c:v>
                </c:pt>
                <c:pt idx="55211">
                  <c:v>382.67364311872097</c:v>
                </c:pt>
                <c:pt idx="55212">
                  <c:v>382.65564345254001</c:v>
                </c:pt>
                <c:pt idx="55213">
                  <c:v>382.60330231798798</c:v>
                </c:pt>
                <c:pt idx="55214">
                  <c:v>382.566829310201</c:v>
                </c:pt>
                <c:pt idx="55215">
                  <c:v>382.53118523440901</c:v>
                </c:pt>
                <c:pt idx="55216">
                  <c:v>382.48452820496698</c:v>
                </c:pt>
                <c:pt idx="55217">
                  <c:v>382.43609489267902</c:v>
                </c:pt>
                <c:pt idx="55218">
                  <c:v>382.39068126122902</c:v>
                </c:pt>
                <c:pt idx="55219">
                  <c:v>382.34289925265102</c:v>
                </c:pt>
                <c:pt idx="55220">
                  <c:v>382.29150546895102</c:v>
                </c:pt>
                <c:pt idx="55221">
                  <c:v>382.25266408403502</c:v>
                </c:pt>
                <c:pt idx="55222">
                  <c:v>382.217256845956</c:v>
                </c:pt>
                <c:pt idx="55223">
                  <c:v>382.18315221529798</c:v>
                </c:pt>
                <c:pt idx="55224">
                  <c:v>382.14928442235203</c:v>
                </c:pt>
                <c:pt idx="55225">
                  <c:v>382.11423244084301</c:v>
                </c:pt>
                <c:pt idx="55226">
                  <c:v>382.07953571590201</c:v>
                </c:pt>
                <c:pt idx="55227">
                  <c:v>382.04543108524399</c:v>
                </c:pt>
                <c:pt idx="55228">
                  <c:v>382.01120803573002</c:v>
                </c:pt>
                <c:pt idx="55229">
                  <c:v>381.97615605421998</c:v>
                </c:pt>
                <c:pt idx="55230">
                  <c:v>381.92724906650602</c:v>
                </c:pt>
                <c:pt idx="55231">
                  <c:v>381.89657858268401</c:v>
                </c:pt>
                <c:pt idx="55232">
                  <c:v>381.88023678049399</c:v>
                </c:pt>
                <c:pt idx="55233">
                  <c:v>381.83399421705002</c:v>
                </c:pt>
                <c:pt idx="55234">
                  <c:v>381.784731972766</c:v>
                </c:pt>
                <c:pt idx="55235">
                  <c:v>381.73452237763001</c:v>
                </c:pt>
                <c:pt idx="55236">
                  <c:v>381.70006249040301</c:v>
                </c:pt>
                <c:pt idx="55237">
                  <c:v>381.66323422604597</c:v>
                </c:pt>
                <c:pt idx="55238">
                  <c:v>381.62462967884301</c:v>
                </c:pt>
                <c:pt idx="55239">
                  <c:v>381.59052504818499</c:v>
                </c:pt>
                <c:pt idx="55240">
                  <c:v>381.55630199866999</c:v>
                </c:pt>
                <c:pt idx="55241">
                  <c:v>381.51947373431398</c:v>
                </c:pt>
                <c:pt idx="55242">
                  <c:v>381.49957936643</c:v>
                </c:pt>
                <c:pt idx="55243">
                  <c:v>381.48027709282798</c:v>
                </c:pt>
                <c:pt idx="55244">
                  <c:v>381.44167254562501</c:v>
                </c:pt>
                <c:pt idx="55245">
                  <c:v>381.401883809857</c:v>
                </c:pt>
                <c:pt idx="55246">
                  <c:v>381.35972669696099</c:v>
                </c:pt>
                <c:pt idx="55247">
                  <c:v>381.31614855778599</c:v>
                </c:pt>
                <c:pt idx="55248">
                  <c:v>381.28109657627698</c:v>
                </c:pt>
                <c:pt idx="55249">
                  <c:v>381.24450514963303</c:v>
                </c:pt>
                <c:pt idx="55250">
                  <c:v>381.207203209851</c:v>
                </c:pt>
                <c:pt idx="55251">
                  <c:v>381.16765131179602</c:v>
                </c:pt>
                <c:pt idx="55252">
                  <c:v>381.12880992688002</c:v>
                </c:pt>
                <c:pt idx="55253">
                  <c:v>381.08724490826501</c:v>
                </c:pt>
                <c:pt idx="55254">
                  <c:v>381.04674565935898</c:v>
                </c:pt>
                <c:pt idx="55255">
                  <c:v>381.00577273502603</c:v>
                </c:pt>
                <c:pt idx="55256">
                  <c:v>380.96633925582802</c:v>
                </c:pt>
                <c:pt idx="55257">
                  <c:v>380.92714261434202</c:v>
                </c:pt>
                <c:pt idx="55258">
                  <c:v>380.888538067139</c:v>
                </c:pt>
                <c:pt idx="55259">
                  <c:v>380.85028877650501</c:v>
                </c:pt>
                <c:pt idx="55260">
                  <c:v>380.810500040737</c:v>
                </c:pt>
                <c:pt idx="55261">
                  <c:v>380.77130339925202</c:v>
                </c:pt>
                <c:pt idx="55262">
                  <c:v>380.732698852049</c:v>
                </c:pt>
                <c:pt idx="55263">
                  <c:v>380.69137067114701</c:v>
                </c:pt>
                <c:pt idx="55264">
                  <c:v>380.65217402966198</c:v>
                </c:pt>
                <c:pt idx="55265">
                  <c:v>380.612740550463</c:v>
                </c:pt>
                <c:pt idx="55266">
                  <c:v>380.593083020292</c:v>
                </c:pt>
                <c:pt idx="55267">
                  <c:v>380.57591228610698</c:v>
                </c:pt>
                <c:pt idx="55268">
                  <c:v>380.53695248233402</c:v>
                </c:pt>
                <c:pt idx="55269">
                  <c:v>380.50130840654202</c:v>
                </c:pt>
                <c:pt idx="55270">
                  <c:v>380.46069073877902</c:v>
                </c:pt>
                <c:pt idx="55271">
                  <c:v>380.42409931213598</c:v>
                </c:pt>
                <c:pt idx="55272">
                  <c:v>380.38431057636802</c:v>
                </c:pt>
                <c:pt idx="55273">
                  <c:v>380.34724547429801</c:v>
                </c:pt>
                <c:pt idx="55274">
                  <c:v>380.30946985908997</c:v>
                </c:pt>
                <c:pt idx="55275">
                  <c:v>380.25843133196003</c:v>
                </c:pt>
                <c:pt idx="55276">
                  <c:v>380.22160306760298</c:v>
                </c:pt>
                <c:pt idx="55277">
                  <c:v>380.18418270896399</c:v>
                </c:pt>
                <c:pt idx="55278">
                  <c:v>380.16665671820999</c:v>
                </c:pt>
                <c:pt idx="55279">
                  <c:v>380.148538633172</c:v>
                </c:pt>
                <c:pt idx="55280">
                  <c:v>380.11028934253801</c:v>
                </c:pt>
                <c:pt idx="55281">
                  <c:v>380.069553255919</c:v>
                </c:pt>
                <c:pt idx="55282">
                  <c:v>380.03011977672099</c:v>
                </c:pt>
                <c:pt idx="55283">
                  <c:v>379.98914685238799</c:v>
                </c:pt>
                <c:pt idx="55284">
                  <c:v>379.94876602233802</c:v>
                </c:pt>
                <c:pt idx="55285">
                  <c:v>379.90779309800598</c:v>
                </c:pt>
                <c:pt idx="55286">
                  <c:v>379.86705701138698</c:v>
                </c:pt>
                <c:pt idx="55287">
                  <c:v>379.82845246418299</c:v>
                </c:pt>
                <c:pt idx="55288">
                  <c:v>379.78688744556899</c:v>
                </c:pt>
                <c:pt idx="55289">
                  <c:v>379.745085589241</c:v>
                </c:pt>
                <c:pt idx="55290">
                  <c:v>379.70375740833998</c:v>
                </c:pt>
                <c:pt idx="55291">
                  <c:v>379.66396867257203</c:v>
                </c:pt>
                <c:pt idx="55292">
                  <c:v>379.62216681624398</c:v>
                </c:pt>
                <c:pt idx="55293">
                  <c:v>379.58320701247197</c:v>
                </c:pt>
                <c:pt idx="55294">
                  <c:v>379.54140515614398</c:v>
                </c:pt>
                <c:pt idx="55295">
                  <c:v>379.503629540936</c:v>
                </c:pt>
                <c:pt idx="55296">
                  <c:v>379.46064349604399</c:v>
                </c:pt>
                <c:pt idx="55297">
                  <c:v>379.417775870009</c:v>
                </c:pt>
                <c:pt idx="55298">
                  <c:v>379.37384247426502</c:v>
                </c:pt>
                <c:pt idx="55299">
                  <c:v>379.28242311708402</c:v>
                </c:pt>
                <c:pt idx="55300">
                  <c:v>379.18958273362603</c:v>
                </c:pt>
                <c:pt idx="55301">
                  <c:v>379.07305857887798</c:v>
                </c:pt>
                <c:pt idx="55302">
                  <c:v>378.93853475794901</c:v>
                </c:pt>
                <c:pt idx="55303">
                  <c:v>378.78506391998701</c:v>
                </c:pt>
                <c:pt idx="55304">
                  <c:v>378.613593415845</c:v>
                </c:pt>
                <c:pt idx="55305">
                  <c:v>378.42885999978103</c:v>
                </c:pt>
                <c:pt idx="55306">
                  <c:v>378.22991632094198</c:v>
                </c:pt>
                <c:pt idx="55307">
                  <c:v>378.01392032677398</c:v>
                </c:pt>
                <c:pt idx="55308">
                  <c:v>377.79034552579299</c:v>
                </c:pt>
                <c:pt idx="55309">
                  <c:v>377.591401846954</c:v>
                </c:pt>
                <c:pt idx="55310">
                  <c:v>377.40477372918599</c:v>
                </c:pt>
                <c:pt idx="55311">
                  <c:v>377.23046117248902</c:v>
                </c:pt>
                <c:pt idx="55312">
                  <c:v>377.064674773457</c:v>
                </c:pt>
                <c:pt idx="55313">
                  <c:v>376.90362512868199</c:v>
                </c:pt>
                <c:pt idx="55314">
                  <c:v>376.749206939869</c:v>
                </c:pt>
                <c:pt idx="55315">
                  <c:v>376.59763080361103</c:v>
                </c:pt>
                <c:pt idx="55316">
                  <c:v>376.45268612331398</c:v>
                </c:pt>
                <c:pt idx="55317">
                  <c:v>376.314372898979</c:v>
                </c:pt>
                <c:pt idx="55318">
                  <c:v>376.17795437634601</c:v>
                </c:pt>
                <c:pt idx="55319">
                  <c:v>376.04721995882301</c:v>
                </c:pt>
                <c:pt idx="55320">
                  <c:v>375.92216964641</c:v>
                </c:pt>
                <c:pt idx="55321">
                  <c:v>375.79522463229398</c:v>
                </c:pt>
                <c:pt idx="55322">
                  <c:v>375.67538474956501</c:v>
                </c:pt>
                <c:pt idx="55323">
                  <c:v>375.55886059481702</c:v>
                </c:pt>
                <c:pt idx="55324">
                  <c:v>375.44612584347499</c:v>
                </c:pt>
                <c:pt idx="55325">
                  <c:v>375.33623314468701</c:v>
                </c:pt>
                <c:pt idx="55326">
                  <c:v>375.22918249845497</c:v>
                </c:pt>
                <c:pt idx="55327">
                  <c:v>375.125447580203</c:v>
                </c:pt>
                <c:pt idx="55328">
                  <c:v>375.025028389932</c:v>
                </c:pt>
                <c:pt idx="55329">
                  <c:v>374.92650390136401</c:v>
                </c:pt>
                <c:pt idx="55330">
                  <c:v>374.8298741145</c:v>
                </c:pt>
                <c:pt idx="55331">
                  <c:v>374.74034945902201</c:v>
                </c:pt>
                <c:pt idx="55332">
                  <c:v>374.64845642641598</c:v>
                </c:pt>
                <c:pt idx="55333">
                  <c:v>374.56177382349301</c:v>
                </c:pt>
                <c:pt idx="55334">
                  <c:v>374.47698592227403</c:v>
                </c:pt>
                <c:pt idx="55335">
                  <c:v>374.39314537190597</c:v>
                </c:pt>
                <c:pt idx="55336">
                  <c:v>374.30977849696399</c:v>
                </c:pt>
                <c:pt idx="55337">
                  <c:v>374.22830632372501</c:v>
                </c:pt>
                <c:pt idx="55338">
                  <c:v>374.148255176764</c:v>
                </c:pt>
                <c:pt idx="55339">
                  <c:v>374.07009873150599</c:v>
                </c:pt>
                <c:pt idx="55340">
                  <c:v>373.993836987951</c:v>
                </c:pt>
                <c:pt idx="55341">
                  <c:v>373.91994362152502</c:v>
                </c:pt>
                <c:pt idx="55342">
                  <c:v>373.84747128137599</c:v>
                </c:pt>
                <c:pt idx="55343">
                  <c:v>373.77405159037602</c:v>
                </c:pt>
                <c:pt idx="55344">
                  <c:v>373.70394762735702</c:v>
                </c:pt>
                <c:pt idx="55345">
                  <c:v>373.63621204146602</c:v>
                </c:pt>
                <c:pt idx="55346">
                  <c:v>373.57179218355702</c:v>
                </c:pt>
                <c:pt idx="55347">
                  <c:v>373.51021437820202</c:v>
                </c:pt>
                <c:pt idx="55348">
                  <c:v>373.44816289742101</c:v>
                </c:pt>
                <c:pt idx="55349">
                  <c:v>373.38516406578901</c:v>
                </c:pt>
                <c:pt idx="55350">
                  <c:v>373.32358626043401</c:v>
                </c:pt>
                <c:pt idx="55351">
                  <c:v>373.26295580593103</c:v>
                </c:pt>
                <c:pt idx="55352">
                  <c:v>373.20398321541802</c:v>
                </c:pt>
                <c:pt idx="55353">
                  <c:v>373.147615839747</c:v>
                </c:pt>
                <c:pt idx="55354">
                  <c:v>373.09077478864998</c:v>
                </c:pt>
                <c:pt idx="55355">
                  <c:v>373.032986386701</c:v>
                </c:pt>
                <c:pt idx="55356">
                  <c:v>372.97614533560397</c:v>
                </c:pt>
                <c:pt idx="55357">
                  <c:v>372.91835693365601</c:v>
                </c:pt>
                <c:pt idx="55358">
                  <c:v>372.86459477282699</c:v>
                </c:pt>
                <c:pt idx="55359">
                  <c:v>372.81201680056199</c:v>
                </c:pt>
                <c:pt idx="55360">
                  <c:v>372.76038617914901</c:v>
                </c:pt>
                <c:pt idx="55361">
                  <c:v>372.70875555773699</c:v>
                </c:pt>
                <c:pt idx="55362">
                  <c:v>372.65428288376899</c:v>
                </c:pt>
                <c:pt idx="55363">
                  <c:v>372.60217858692999</c:v>
                </c:pt>
                <c:pt idx="55364">
                  <c:v>372.54889010152698</c:v>
                </c:pt>
                <c:pt idx="55365">
                  <c:v>372.49678580468799</c:v>
                </c:pt>
                <c:pt idx="55366">
                  <c:v>372.443260481572</c:v>
                </c:pt>
                <c:pt idx="55367">
                  <c:v>372.39044567159402</c:v>
                </c:pt>
                <c:pt idx="55368">
                  <c:v>372.335262484488</c:v>
                </c:pt>
                <c:pt idx="55369">
                  <c:v>372.28197399908498</c:v>
                </c:pt>
                <c:pt idx="55370">
                  <c:v>372.23010653995902</c:v>
                </c:pt>
                <c:pt idx="55371">
                  <c:v>372.17800224311998</c:v>
                </c:pt>
                <c:pt idx="55372">
                  <c:v>372.13181888910401</c:v>
                </c:pt>
                <c:pt idx="55373">
                  <c:v>372.084451346523</c:v>
                </c:pt>
                <c:pt idx="55374">
                  <c:v>372.03921534335802</c:v>
                </c:pt>
                <c:pt idx="55375">
                  <c:v>371.99516352875798</c:v>
                </c:pt>
                <c:pt idx="55376">
                  <c:v>371.95324325357501</c:v>
                </c:pt>
                <c:pt idx="55377">
                  <c:v>371.91321768009402</c:v>
                </c:pt>
                <c:pt idx="55378">
                  <c:v>371.87532364602902</c:v>
                </c:pt>
                <c:pt idx="55379">
                  <c:v>371.83790328739099</c:v>
                </c:pt>
                <c:pt idx="55380">
                  <c:v>371.80119344189001</c:v>
                </c:pt>
                <c:pt idx="55381">
                  <c:v>371.76424675867798</c:v>
                </c:pt>
                <c:pt idx="55382">
                  <c:v>371.72445802291003</c:v>
                </c:pt>
                <c:pt idx="55383">
                  <c:v>371.68940604139999</c:v>
                </c:pt>
                <c:pt idx="55384">
                  <c:v>371.65103833191</c:v>
                </c:pt>
                <c:pt idx="55385">
                  <c:v>371.613617973271</c:v>
                </c:pt>
                <c:pt idx="55386">
                  <c:v>371.57501342606798</c:v>
                </c:pt>
                <c:pt idx="55387">
                  <c:v>371.535461528013</c:v>
                </c:pt>
                <c:pt idx="55388">
                  <c:v>371.49567279224499</c:v>
                </c:pt>
                <c:pt idx="55389">
                  <c:v>371.45777875818101</c:v>
                </c:pt>
                <c:pt idx="55390">
                  <c:v>371.41799002241299</c:v>
                </c:pt>
                <c:pt idx="55391">
                  <c:v>371.38033282606102</c:v>
                </c:pt>
                <c:pt idx="55392">
                  <c:v>371.34409665598702</c:v>
                </c:pt>
                <c:pt idx="55393">
                  <c:v>371.301229029951</c:v>
                </c:pt>
                <c:pt idx="55394">
                  <c:v>371.26451918445099</c:v>
                </c:pt>
                <c:pt idx="55395">
                  <c:v>371.22970404065501</c:v>
                </c:pt>
                <c:pt idx="55396">
                  <c:v>371.191336331164</c:v>
                </c:pt>
                <c:pt idx="55397">
                  <c:v>371.15415281023797</c:v>
                </c:pt>
                <c:pt idx="55398">
                  <c:v>371.11862715330301</c:v>
                </c:pt>
                <c:pt idx="55399">
                  <c:v>371.081917307803</c:v>
                </c:pt>
                <c:pt idx="55400">
                  <c:v>371.044496949164</c:v>
                </c:pt>
                <c:pt idx="55401">
                  <c:v>371.00518188882199</c:v>
                </c:pt>
                <c:pt idx="55402">
                  <c:v>370.966340503906</c:v>
                </c:pt>
                <c:pt idx="55403">
                  <c:v>370.93105168468298</c:v>
                </c:pt>
                <c:pt idx="55404">
                  <c:v>370.89623654088598</c:v>
                </c:pt>
                <c:pt idx="55405">
                  <c:v>370.85786883139599</c:v>
                </c:pt>
                <c:pt idx="55406">
                  <c:v>370.82281684988601</c:v>
                </c:pt>
                <c:pt idx="55407">
                  <c:v>370.75508126399598</c:v>
                </c:pt>
                <c:pt idx="55408">
                  <c:v>370.71766090535698</c:v>
                </c:pt>
                <c:pt idx="55409">
                  <c:v>370.68237208613499</c:v>
                </c:pt>
                <c:pt idx="55410">
                  <c:v>370.61534701338297</c:v>
                </c:pt>
                <c:pt idx="55411">
                  <c:v>370.545953563502</c:v>
                </c:pt>
                <c:pt idx="55412">
                  <c:v>370.51090158199298</c:v>
                </c:pt>
                <c:pt idx="55413">
                  <c:v>370.47537592505699</c:v>
                </c:pt>
                <c:pt idx="55414">
                  <c:v>370.44032394354701</c:v>
                </c:pt>
                <c:pt idx="55415">
                  <c:v>370.378035625054</c:v>
                </c:pt>
                <c:pt idx="55416">
                  <c:v>370.31894461568402</c:v>
                </c:pt>
                <c:pt idx="55417">
                  <c:v>370.25831416118098</c:v>
                </c:pt>
                <c:pt idx="55418">
                  <c:v>370.19673635582598</c:v>
                </c:pt>
                <c:pt idx="55419">
                  <c:v>370.139303210447</c:v>
                </c:pt>
                <c:pt idx="55420">
                  <c:v>370.08021220107798</c:v>
                </c:pt>
                <c:pt idx="55421">
                  <c:v>370.02076593513902</c:v>
                </c:pt>
                <c:pt idx="55422">
                  <c:v>369.96143808805698</c:v>
                </c:pt>
                <c:pt idx="55423">
                  <c:v>369.90199182211802</c:v>
                </c:pt>
                <c:pt idx="55424">
                  <c:v>369.84088769218903</c:v>
                </c:pt>
                <c:pt idx="55425">
                  <c:v>369.78037565654199</c:v>
                </c:pt>
                <c:pt idx="55426">
                  <c:v>369.71950836432597</c:v>
                </c:pt>
                <c:pt idx="55427">
                  <c:v>369.69156151420299</c:v>
                </c:pt>
                <c:pt idx="55428">
                  <c:v>369.66243047551598</c:v>
                </c:pt>
                <c:pt idx="55429">
                  <c:v>369.60772096383499</c:v>
                </c:pt>
                <c:pt idx="55430">
                  <c:v>369.55040623731298</c:v>
                </c:pt>
                <c:pt idx="55431">
                  <c:v>369.48717056796698</c:v>
                </c:pt>
                <c:pt idx="55432">
                  <c:v>369.42985584144498</c:v>
                </c:pt>
                <c:pt idx="55433">
                  <c:v>369.37017273779298</c:v>
                </c:pt>
                <c:pt idx="55434">
                  <c:v>369.31143698499301</c:v>
                </c:pt>
                <c:pt idx="55435">
                  <c:v>369.25589854131698</c:v>
                </c:pt>
                <c:pt idx="55436">
                  <c:v>369.20509685189899</c:v>
                </c:pt>
                <c:pt idx="55437">
                  <c:v>369.15015050250599</c:v>
                </c:pt>
                <c:pt idx="55438">
                  <c:v>369.102072446786</c:v>
                </c:pt>
                <c:pt idx="55439">
                  <c:v>369.05067866308599</c:v>
                </c:pt>
                <c:pt idx="55440">
                  <c:v>369.000232230238</c:v>
                </c:pt>
                <c:pt idx="55441">
                  <c:v>368.948009514543</c:v>
                </c:pt>
                <c:pt idx="55442">
                  <c:v>368.89507628570902</c:v>
                </c:pt>
                <c:pt idx="55443">
                  <c:v>368.84024835517198</c:v>
                </c:pt>
                <c:pt idx="55444">
                  <c:v>368.785538843491</c:v>
                </c:pt>
                <c:pt idx="55445">
                  <c:v>368.734737154073</c:v>
                </c:pt>
                <c:pt idx="55446">
                  <c:v>368.68429072122501</c:v>
                </c:pt>
                <c:pt idx="55447">
                  <c:v>368.63526531465402</c:v>
                </c:pt>
                <c:pt idx="55448">
                  <c:v>368.58280576124599</c:v>
                </c:pt>
                <c:pt idx="55449">
                  <c:v>368.53460928666999</c:v>
                </c:pt>
                <c:pt idx="55450">
                  <c:v>368.48214973326202</c:v>
                </c:pt>
                <c:pt idx="55451">
                  <c:v>368.45384762657</c:v>
                </c:pt>
                <c:pt idx="55452">
                  <c:v>368.425427101021</c:v>
                </c:pt>
                <c:pt idx="55453">
                  <c:v>368.37249387218702</c:v>
                </c:pt>
                <c:pt idx="55454">
                  <c:v>368.323231627903</c:v>
                </c:pt>
                <c:pt idx="55455">
                  <c:v>368.27515357218402</c:v>
                </c:pt>
                <c:pt idx="55456">
                  <c:v>368.2258913279</c:v>
                </c:pt>
                <c:pt idx="55457">
                  <c:v>368.18278686415198</c:v>
                </c:pt>
                <c:pt idx="55458">
                  <c:v>368.13470880843198</c:v>
                </c:pt>
                <c:pt idx="55459">
                  <c:v>368.08390711901501</c:v>
                </c:pt>
                <c:pt idx="55460">
                  <c:v>368.030737052468</c:v>
                </c:pt>
                <c:pt idx="55461">
                  <c:v>367.97792224249002</c:v>
                </c:pt>
                <c:pt idx="55462">
                  <c:v>367.92451533822998</c:v>
                </c:pt>
                <c:pt idx="55463">
                  <c:v>367.86921373226801</c:v>
                </c:pt>
                <c:pt idx="55464">
                  <c:v>367.816043665721</c:v>
                </c:pt>
                <c:pt idx="55465">
                  <c:v>367.76145257289602</c:v>
                </c:pt>
                <c:pt idx="55466">
                  <c:v>367.70828250634997</c:v>
                </c:pt>
                <c:pt idx="55467">
                  <c:v>367.65777686407301</c:v>
                </c:pt>
                <c:pt idx="55468">
                  <c:v>367.60650149922901</c:v>
                </c:pt>
                <c:pt idx="55469">
                  <c:v>367.55416036467801</c:v>
                </c:pt>
                <c:pt idx="55470">
                  <c:v>367.50039820384899</c:v>
                </c:pt>
                <c:pt idx="55471">
                  <c:v>367.44912283900499</c:v>
                </c:pt>
                <c:pt idx="55472">
                  <c:v>367.39595277245797</c:v>
                </c:pt>
                <c:pt idx="55473">
                  <c:v>367.34633527160503</c:v>
                </c:pt>
                <c:pt idx="55474">
                  <c:v>367.29648093303899</c:v>
                </c:pt>
                <c:pt idx="55475">
                  <c:v>367.27184981089698</c:v>
                </c:pt>
                <c:pt idx="55476">
                  <c:v>367.24662659447301</c:v>
                </c:pt>
                <c:pt idx="55477">
                  <c:v>367.19582490505502</c:v>
                </c:pt>
                <c:pt idx="55478">
                  <c:v>367.14443112135501</c:v>
                </c:pt>
                <c:pt idx="55479">
                  <c:v>367.09244524337203</c:v>
                </c:pt>
                <c:pt idx="55480">
                  <c:v>367.038683082543</c:v>
                </c:pt>
                <c:pt idx="55481">
                  <c:v>366.98918400054703</c:v>
                </c:pt>
                <c:pt idx="55482">
                  <c:v>366.93802705455897</c:v>
                </c:pt>
                <c:pt idx="55483">
                  <c:v>366.88189651660099</c:v>
                </c:pt>
                <c:pt idx="55484">
                  <c:v>366.82517388436099</c:v>
                </c:pt>
                <c:pt idx="55485">
                  <c:v>366.77354326294801</c:v>
                </c:pt>
                <c:pt idx="55486">
                  <c:v>366.72013635868802</c:v>
                </c:pt>
                <c:pt idx="55487">
                  <c:v>366.66542684700801</c:v>
                </c:pt>
                <c:pt idx="55488">
                  <c:v>366.61261203702998</c:v>
                </c:pt>
                <c:pt idx="55489">
                  <c:v>366.55624466135902</c:v>
                </c:pt>
                <c:pt idx="55490">
                  <c:v>366.49656155770703</c:v>
                </c:pt>
                <c:pt idx="55491">
                  <c:v>366.43427323921401</c:v>
                </c:pt>
                <c:pt idx="55492">
                  <c:v>366.37423487899298</c:v>
                </c:pt>
                <c:pt idx="55493">
                  <c:v>366.31656489590102</c:v>
                </c:pt>
                <c:pt idx="55494">
                  <c:v>366.26078961451202</c:v>
                </c:pt>
                <c:pt idx="55495">
                  <c:v>366.20406698227202</c:v>
                </c:pt>
                <c:pt idx="55496">
                  <c:v>366.149949564873</c:v>
                </c:pt>
                <c:pt idx="55497">
                  <c:v>366.09263483835099</c:v>
                </c:pt>
                <c:pt idx="55498">
                  <c:v>366.03543853068402</c:v>
                </c:pt>
                <c:pt idx="55499">
                  <c:v>366.00950480112101</c:v>
                </c:pt>
                <c:pt idx="55500">
                  <c:v>365.98108427557298</c:v>
                </c:pt>
                <c:pt idx="55501">
                  <c:v>365.924953737615</c:v>
                </c:pt>
                <c:pt idx="55502">
                  <c:v>365.87083632021699</c:v>
                </c:pt>
                <c:pt idx="55503">
                  <c:v>365.81411368797598</c:v>
                </c:pt>
                <c:pt idx="55504">
                  <c:v>365.75774631230502</c:v>
                </c:pt>
                <c:pt idx="55505">
                  <c:v>365.69747111437101</c:v>
                </c:pt>
                <c:pt idx="55506">
                  <c:v>365.63778801071902</c:v>
                </c:pt>
                <c:pt idx="55507">
                  <c:v>365.57715755621598</c:v>
                </c:pt>
                <c:pt idx="55508">
                  <c:v>365.52055334283199</c:v>
                </c:pt>
                <c:pt idx="55509">
                  <c:v>365.46051498261102</c:v>
                </c:pt>
                <c:pt idx="55510">
                  <c:v>365.401423973242</c:v>
                </c:pt>
                <c:pt idx="55511">
                  <c:v>365.34055668102599</c:v>
                </c:pt>
                <c:pt idx="55512">
                  <c:v>365.27708417396798</c:v>
                </c:pt>
                <c:pt idx="55513">
                  <c:v>365.21609846289499</c:v>
                </c:pt>
                <c:pt idx="55514">
                  <c:v>365.15700745352598</c:v>
                </c:pt>
                <c:pt idx="55515">
                  <c:v>365.09554806702698</c:v>
                </c:pt>
                <c:pt idx="55516">
                  <c:v>365.03645705765803</c:v>
                </c:pt>
                <c:pt idx="55517">
                  <c:v>364.974760833446</c:v>
                </c:pt>
                <c:pt idx="55518">
                  <c:v>364.91105148867501</c:v>
                </c:pt>
                <c:pt idx="55519">
                  <c:v>364.84615795534</c:v>
                </c:pt>
                <c:pt idx="55520">
                  <c:v>364.78292228599503</c:v>
                </c:pt>
                <c:pt idx="55521">
                  <c:v>364.719449778936</c:v>
                </c:pt>
                <c:pt idx="55522">
                  <c:v>364.65881932443301</c:v>
                </c:pt>
                <c:pt idx="55523">
                  <c:v>364.62779358404299</c:v>
                </c:pt>
                <c:pt idx="55524">
                  <c:v>364.59747835679099</c:v>
                </c:pt>
                <c:pt idx="55525">
                  <c:v>364.53329533659399</c:v>
                </c:pt>
                <c:pt idx="55526">
                  <c:v>364.47290171980399</c:v>
                </c:pt>
                <c:pt idx="55527">
                  <c:v>364.41262652186998</c:v>
                </c:pt>
                <c:pt idx="55528">
                  <c:v>364.35175922965402</c:v>
                </c:pt>
                <c:pt idx="55529">
                  <c:v>364.29029984315503</c:v>
                </c:pt>
                <c:pt idx="55530">
                  <c:v>364.230616739504</c:v>
                </c:pt>
                <c:pt idx="55531">
                  <c:v>364.16880209643602</c:v>
                </c:pt>
                <c:pt idx="55532">
                  <c:v>364.10367172538702</c:v>
                </c:pt>
                <c:pt idx="55533">
                  <c:v>364.03948870519099</c:v>
                </c:pt>
                <c:pt idx="55534">
                  <c:v>363.97945034497002</c:v>
                </c:pt>
                <c:pt idx="55535">
                  <c:v>363.91763570190199</c:v>
                </c:pt>
                <c:pt idx="55536">
                  <c:v>363.85629473426002</c:v>
                </c:pt>
                <c:pt idx="55537">
                  <c:v>363.79921684545002</c:v>
                </c:pt>
                <c:pt idx="55538">
                  <c:v>363.74012583608101</c:v>
                </c:pt>
                <c:pt idx="55539">
                  <c:v>363.67689016673501</c:v>
                </c:pt>
                <c:pt idx="55540">
                  <c:v>363.61720706308398</c:v>
                </c:pt>
                <c:pt idx="55541">
                  <c:v>363.55693186514998</c:v>
                </c:pt>
                <c:pt idx="55542">
                  <c:v>363.493340939235</c:v>
                </c:pt>
                <c:pt idx="55543">
                  <c:v>363.42963159446401</c:v>
                </c:pt>
                <c:pt idx="55544">
                  <c:v>363.39552696380599</c:v>
                </c:pt>
                <c:pt idx="55545">
                  <c:v>363.36047498229601</c:v>
                </c:pt>
                <c:pt idx="55546">
                  <c:v>363.323765136796</c:v>
                </c:pt>
                <c:pt idx="55547">
                  <c:v>363.288002642148</c:v>
                </c:pt>
                <c:pt idx="55548">
                  <c:v>363.25105595893501</c:v>
                </c:pt>
                <c:pt idx="55549">
                  <c:v>363.21316192487001</c:v>
                </c:pt>
                <c:pt idx="55550">
                  <c:v>363.17739943022201</c:v>
                </c:pt>
                <c:pt idx="55551">
                  <c:v>363.139268558445</c:v>
                </c:pt>
                <c:pt idx="55552">
                  <c:v>363.101848199806</c:v>
                </c:pt>
                <c:pt idx="55553">
                  <c:v>363.064427841167</c:v>
                </c:pt>
                <c:pt idx="55554">
                  <c:v>362.99574490442501</c:v>
                </c:pt>
                <c:pt idx="55555">
                  <c:v>362.95974557206398</c:v>
                </c:pt>
                <c:pt idx="55556">
                  <c:v>362.92445675284102</c:v>
                </c:pt>
                <c:pt idx="55557">
                  <c:v>362.88964160904402</c:v>
                </c:pt>
                <c:pt idx="55558">
                  <c:v>362.85316860125698</c:v>
                </c:pt>
                <c:pt idx="55559">
                  <c:v>362.81598508033102</c:v>
                </c:pt>
                <c:pt idx="55560">
                  <c:v>362.78164361196002</c:v>
                </c:pt>
                <c:pt idx="55561">
                  <c:v>362.74682846816398</c:v>
                </c:pt>
                <c:pt idx="55562">
                  <c:v>362.71248699979299</c:v>
                </c:pt>
                <c:pt idx="55563">
                  <c:v>362.67648766743099</c:v>
                </c:pt>
                <c:pt idx="55564">
                  <c:v>362.64025149735699</c:v>
                </c:pt>
                <c:pt idx="55565">
                  <c:v>362.57133172290202</c:v>
                </c:pt>
                <c:pt idx="55566">
                  <c:v>362.53580606596699</c:v>
                </c:pt>
                <c:pt idx="55567">
                  <c:v>362.49933305818001</c:v>
                </c:pt>
                <c:pt idx="55568">
                  <c:v>362.46451791438301</c:v>
                </c:pt>
                <c:pt idx="55569">
                  <c:v>362.426150204892</c:v>
                </c:pt>
                <c:pt idx="55570">
                  <c:v>362.38825617082802</c:v>
                </c:pt>
                <c:pt idx="55571">
                  <c:v>362.35130948761503</c:v>
                </c:pt>
                <c:pt idx="55572">
                  <c:v>362.312704940412</c:v>
                </c:pt>
                <c:pt idx="55573">
                  <c:v>362.274810906347</c:v>
                </c:pt>
                <c:pt idx="55574">
                  <c:v>362.23549584600499</c:v>
                </c:pt>
                <c:pt idx="55575">
                  <c:v>362.19902283821801</c:v>
                </c:pt>
                <c:pt idx="55576">
                  <c:v>362.16018145330202</c:v>
                </c:pt>
                <c:pt idx="55577">
                  <c:v>362.12299793237599</c:v>
                </c:pt>
                <c:pt idx="55578">
                  <c:v>362.08770911315298</c:v>
                </c:pt>
                <c:pt idx="55579">
                  <c:v>362.05170978079201</c:v>
                </c:pt>
                <c:pt idx="55580">
                  <c:v>362.01618412385699</c:v>
                </c:pt>
                <c:pt idx="55581">
                  <c:v>361.97876376521799</c:v>
                </c:pt>
                <c:pt idx="55582">
                  <c:v>361.94158024429203</c:v>
                </c:pt>
                <c:pt idx="55583">
                  <c:v>361.90439672336601</c:v>
                </c:pt>
                <c:pt idx="55584">
                  <c:v>361.86910790414299</c:v>
                </c:pt>
                <c:pt idx="55585">
                  <c:v>361.83216122093103</c:v>
                </c:pt>
                <c:pt idx="55586">
                  <c:v>361.79474086229197</c:v>
                </c:pt>
                <c:pt idx="55587">
                  <c:v>361.75968888078199</c:v>
                </c:pt>
                <c:pt idx="55588">
                  <c:v>361.722742197569</c:v>
                </c:pt>
                <c:pt idx="55589">
                  <c:v>361.685085001218</c:v>
                </c:pt>
                <c:pt idx="55590">
                  <c:v>361.64695412944002</c:v>
                </c:pt>
                <c:pt idx="55591">
                  <c:v>361.60929693308799</c:v>
                </c:pt>
                <c:pt idx="55592">
                  <c:v>361.57187657445002</c:v>
                </c:pt>
                <c:pt idx="55593">
                  <c:v>361.53564040437499</c:v>
                </c:pt>
                <c:pt idx="55594">
                  <c:v>361.49750953259797</c:v>
                </c:pt>
                <c:pt idx="55595">
                  <c:v>361.45890498539501</c:v>
                </c:pt>
                <c:pt idx="55596">
                  <c:v>361.42290565303301</c:v>
                </c:pt>
                <c:pt idx="55597">
                  <c:v>361.38548529439498</c:v>
                </c:pt>
                <c:pt idx="55598">
                  <c:v>361.347354422617</c:v>
                </c:pt>
                <c:pt idx="55599">
                  <c:v>361.31182876568198</c:v>
                </c:pt>
                <c:pt idx="55600">
                  <c:v>361.27464524475602</c:v>
                </c:pt>
                <c:pt idx="55601">
                  <c:v>361.23769856154303</c:v>
                </c:pt>
                <c:pt idx="55602">
                  <c:v>361.20098871604301</c:v>
                </c:pt>
                <c:pt idx="55603">
                  <c:v>361.16546305910703</c:v>
                </c:pt>
                <c:pt idx="55604">
                  <c:v>361.13064791531099</c:v>
                </c:pt>
                <c:pt idx="55605">
                  <c:v>361.09441174523602</c:v>
                </c:pt>
                <c:pt idx="55606">
                  <c:v>361.05983343915199</c:v>
                </c:pt>
                <c:pt idx="55607">
                  <c:v>361.02430778221702</c:v>
                </c:pt>
                <c:pt idx="55608">
                  <c:v>360.98901896299401</c:v>
                </c:pt>
                <c:pt idx="55609">
                  <c:v>360.95325646834601</c:v>
                </c:pt>
                <c:pt idx="55610">
                  <c:v>360.91749397369699</c:v>
                </c:pt>
                <c:pt idx="55611">
                  <c:v>360.883152505326</c:v>
                </c:pt>
                <c:pt idx="55612">
                  <c:v>360.84644265982598</c:v>
                </c:pt>
                <c:pt idx="55613">
                  <c:v>360.808548625762</c:v>
                </c:pt>
                <c:pt idx="55614">
                  <c:v>360.77160194254901</c:v>
                </c:pt>
                <c:pt idx="55615">
                  <c:v>360.73702363646498</c:v>
                </c:pt>
                <c:pt idx="55616">
                  <c:v>360.69960327782599</c:v>
                </c:pt>
                <c:pt idx="55617">
                  <c:v>360.66336710775198</c:v>
                </c:pt>
                <c:pt idx="55618">
                  <c:v>360.62523623597502</c:v>
                </c:pt>
                <c:pt idx="55619">
                  <c:v>360.589473741326</c:v>
                </c:pt>
                <c:pt idx="55620">
                  <c:v>360.553237571252</c:v>
                </c:pt>
                <c:pt idx="55621">
                  <c:v>360.51534353718699</c:v>
                </c:pt>
                <c:pt idx="55622">
                  <c:v>360.479581042539</c:v>
                </c:pt>
                <c:pt idx="55623">
                  <c:v>360.44358171017802</c:v>
                </c:pt>
                <c:pt idx="55624">
                  <c:v>360.40260878584502</c:v>
                </c:pt>
                <c:pt idx="55625">
                  <c:v>360.36376740092902</c:v>
                </c:pt>
                <c:pt idx="55626">
                  <c:v>360.32563652915201</c:v>
                </c:pt>
                <c:pt idx="55627">
                  <c:v>360.28632146881</c:v>
                </c:pt>
                <c:pt idx="55628">
                  <c:v>360.24819059703202</c:v>
                </c:pt>
                <c:pt idx="55629">
                  <c:v>360.20863869897698</c:v>
                </c:pt>
                <c:pt idx="55630">
                  <c:v>360.170744664913</c:v>
                </c:pt>
                <c:pt idx="55631">
                  <c:v>360.13332430627401</c:v>
                </c:pt>
                <c:pt idx="55632">
                  <c:v>360.09471975907098</c:v>
                </c:pt>
                <c:pt idx="55633">
                  <c:v>360.05848358899698</c:v>
                </c:pt>
                <c:pt idx="55634">
                  <c:v>359.98861646368999</c:v>
                </c:pt>
                <c:pt idx="55635">
                  <c:v>359.91898617609701</c:v>
                </c:pt>
                <c:pt idx="55636">
                  <c:v>359.88203949288402</c:v>
                </c:pt>
                <c:pt idx="55637">
                  <c:v>359.84675067366101</c:v>
                </c:pt>
                <c:pt idx="55638">
                  <c:v>359.81146185443799</c:v>
                </c:pt>
                <c:pt idx="55639">
                  <c:v>359.77404149580002</c:v>
                </c:pt>
                <c:pt idx="55640">
                  <c:v>359.73756848801298</c:v>
                </c:pt>
                <c:pt idx="55641">
                  <c:v>359.69896394080899</c:v>
                </c:pt>
                <c:pt idx="55642">
                  <c:v>359.660596231319</c:v>
                </c:pt>
                <c:pt idx="55643">
                  <c:v>359.624360061245</c:v>
                </c:pt>
                <c:pt idx="55644">
                  <c:v>359.58362397462503</c:v>
                </c:pt>
                <c:pt idx="55645">
                  <c:v>359.543124725719</c:v>
                </c:pt>
                <c:pt idx="55646">
                  <c:v>359.50475701622798</c:v>
                </c:pt>
                <c:pt idx="55647">
                  <c:v>359.46212622790603</c:v>
                </c:pt>
                <c:pt idx="55648">
                  <c:v>359.420442790435</c:v>
                </c:pt>
                <c:pt idx="55649">
                  <c:v>359.37970670381497</c:v>
                </c:pt>
                <c:pt idx="55650">
                  <c:v>359.33849694177002</c:v>
                </c:pt>
                <c:pt idx="55651">
                  <c:v>359.295866153448</c:v>
                </c:pt>
                <c:pt idx="55652">
                  <c:v>359.25441955368899</c:v>
                </c:pt>
                <c:pt idx="55653">
                  <c:v>359.20894671281201</c:v>
                </c:pt>
                <c:pt idx="55654">
                  <c:v>359.166552762202</c:v>
                </c:pt>
                <c:pt idx="55655">
                  <c:v>359.12700086414702</c:v>
                </c:pt>
                <c:pt idx="55656">
                  <c:v>359.085317426676</c:v>
                </c:pt>
                <c:pt idx="55657">
                  <c:v>359.045055015483</c:v>
                </c:pt>
                <c:pt idx="55658">
                  <c:v>359.00289790258603</c:v>
                </c:pt>
                <c:pt idx="55659">
                  <c:v>358.96097762740197</c:v>
                </c:pt>
                <c:pt idx="55660">
                  <c:v>358.91858367679203</c:v>
                </c:pt>
                <c:pt idx="55661">
                  <c:v>358.87737391474701</c:v>
                </c:pt>
                <c:pt idx="55662">
                  <c:v>358.83403261328601</c:v>
                </c:pt>
                <c:pt idx="55663">
                  <c:v>358.79092814953702</c:v>
                </c:pt>
                <c:pt idx="55664">
                  <c:v>358.74829736121501</c:v>
                </c:pt>
                <c:pt idx="55665">
                  <c:v>358.70211400719899</c:v>
                </c:pt>
                <c:pt idx="55666">
                  <c:v>358.65616749089497</c:v>
                </c:pt>
                <c:pt idx="55667">
                  <c:v>358.61164200087001</c:v>
                </c:pt>
                <c:pt idx="55668">
                  <c:v>358.56687967313098</c:v>
                </c:pt>
                <c:pt idx="55669">
                  <c:v>358.52116999454</c:v>
                </c:pt>
                <c:pt idx="55670">
                  <c:v>358.477828693079</c:v>
                </c:pt>
                <c:pt idx="55671">
                  <c:v>358.43211901448899</c:v>
                </c:pt>
                <c:pt idx="55672">
                  <c:v>358.38783036217598</c:v>
                </c:pt>
                <c:pt idx="55673">
                  <c:v>358.34496273614002</c:v>
                </c:pt>
                <c:pt idx="55674">
                  <c:v>358.29996357068899</c:v>
                </c:pt>
                <c:pt idx="55675">
                  <c:v>358.25638543151399</c:v>
                </c:pt>
                <c:pt idx="55676">
                  <c:v>358.21185994148902</c:v>
                </c:pt>
                <c:pt idx="55677">
                  <c:v>358.16899231545301</c:v>
                </c:pt>
                <c:pt idx="55678">
                  <c:v>358.12375631228798</c:v>
                </c:pt>
                <c:pt idx="55679">
                  <c:v>358.07804663369802</c:v>
                </c:pt>
                <c:pt idx="55680">
                  <c:v>358.03210011739498</c:v>
                </c:pt>
                <c:pt idx="55681">
                  <c:v>357.98733778965601</c:v>
                </c:pt>
                <c:pt idx="55682">
                  <c:v>357.93949657165001</c:v>
                </c:pt>
                <c:pt idx="55683">
                  <c:v>357.892602704495</c:v>
                </c:pt>
                <c:pt idx="55684">
                  <c:v>357.844050973349</c:v>
                </c:pt>
                <c:pt idx="55685">
                  <c:v>357.79502556677801</c:v>
                </c:pt>
                <c:pt idx="55686">
                  <c:v>357.74576332249501</c:v>
                </c:pt>
                <c:pt idx="55687">
                  <c:v>357.69460637650701</c:v>
                </c:pt>
                <c:pt idx="55688">
                  <c:v>357.64392310594599</c:v>
                </c:pt>
                <c:pt idx="55689">
                  <c:v>357.59323983538502</c:v>
                </c:pt>
                <c:pt idx="55690">
                  <c:v>357.54113553854597</c:v>
                </c:pt>
                <c:pt idx="55691">
                  <c:v>357.48642602686499</c:v>
                </c:pt>
                <c:pt idx="55692">
                  <c:v>357.432900703749</c:v>
                </c:pt>
                <c:pt idx="55693">
                  <c:v>357.37724384121702</c:v>
                </c:pt>
                <c:pt idx="55694">
                  <c:v>357.32277116724902</c:v>
                </c:pt>
                <c:pt idx="55695">
                  <c:v>357.26853533099398</c:v>
                </c:pt>
                <c:pt idx="55696">
                  <c:v>357.21453633245198</c:v>
                </c:pt>
                <c:pt idx="55697">
                  <c:v>357.16101100933599</c:v>
                </c:pt>
                <c:pt idx="55698">
                  <c:v>357.10606465994198</c:v>
                </c:pt>
                <c:pt idx="55699">
                  <c:v>357.05372352539098</c:v>
                </c:pt>
                <c:pt idx="55700">
                  <c:v>357.00114555312598</c:v>
                </c:pt>
                <c:pt idx="55701">
                  <c:v>356.94927809400002</c:v>
                </c:pt>
                <c:pt idx="55702">
                  <c:v>356.89764747258698</c:v>
                </c:pt>
                <c:pt idx="55703">
                  <c:v>356.847674715165</c:v>
                </c:pt>
                <c:pt idx="55704">
                  <c:v>356.79557041832601</c:v>
                </c:pt>
                <c:pt idx="55705">
                  <c:v>356.74536082319003</c:v>
                </c:pt>
                <c:pt idx="55706">
                  <c:v>356.69420387720299</c:v>
                </c:pt>
                <c:pt idx="55707">
                  <c:v>356.64186274265199</c:v>
                </c:pt>
                <c:pt idx="55708">
                  <c:v>356.59188998522899</c:v>
                </c:pt>
                <c:pt idx="55709">
                  <c:v>356.53954885067702</c:v>
                </c:pt>
                <c:pt idx="55710">
                  <c:v>356.48389198814499</c:v>
                </c:pt>
                <c:pt idx="55711">
                  <c:v>356.43084034045501</c:v>
                </c:pt>
                <c:pt idx="55712">
                  <c:v>356.37920971904202</c:v>
                </c:pt>
                <c:pt idx="55713">
                  <c:v>356.32307918108398</c:v>
                </c:pt>
                <c:pt idx="55714">
                  <c:v>356.268369669403</c:v>
                </c:pt>
                <c:pt idx="55715">
                  <c:v>356.21223913144502</c:v>
                </c:pt>
                <c:pt idx="55716">
                  <c:v>356.15705594433803</c:v>
                </c:pt>
                <c:pt idx="55717">
                  <c:v>356.10116224409302</c:v>
                </c:pt>
                <c:pt idx="55718">
                  <c:v>356.04361067985701</c:v>
                </c:pt>
                <c:pt idx="55719">
                  <c:v>355.98369073849301</c:v>
                </c:pt>
                <c:pt idx="55720">
                  <c:v>355.92637601196998</c:v>
                </c:pt>
                <c:pt idx="55721">
                  <c:v>355.86787709688298</c:v>
                </c:pt>
                <c:pt idx="55722">
                  <c:v>355.80795715551898</c:v>
                </c:pt>
                <c:pt idx="55723">
                  <c:v>355.75301080612502</c:v>
                </c:pt>
                <c:pt idx="55724">
                  <c:v>355.69569607960199</c:v>
                </c:pt>
                <c:pt idx="55725">
                  <c:v>355.63861819079301</c:v>
                </c:pt>
                <c:pt idx="55726">
                  <c:v>355.58130346426998</c:v>
                </c:pt>
                <c:pt idx="55727">
                  <c:v>355.52493608859902</c:v>
                </c:pt>
                <c:pt idx="55728">
                  <c:v>355.47212127862099</c:v>
                </c:pt>
                <c:pt idx="55729">
                  <c:v>355.41978014406999</c:v>
                </c:pt>
                <c:pt idx="55730">
                  <c:v>355.36743900951802</c:v>
                </c:pt>
                <c:pt idx="55731">
                  <c:v>355.31462419954102</c:v>
                </c:pt>
                <c:pt idx="55732">
                  <c:v>355.26157255185001</c:v>
                </c:pt>
                <c:pt idx="55733">
                  <c:v>355.20449466304098</c:v>
                </c:pt>
                <c:pt idx="55734">
                  <c:v>355.151679853063</c:v>
                </c:pt>
                <c:pt idx="55735">
                  <c:v>355.09578615281799</c:v>
                </c:pt>
                <c:pt idx="55736">
                  <c:v>355.04155031656302</c:v>
                </c:pt>
                <c:pt idx="55737">
                  <c:v>354.98684080488198</c:v>
                </c:pt>
                <c:pt idx="55738">
                  <c:v>354.930710266924</c:v>
                </c:pt>
                <c:pt idx="55739">
                  <c:v>354.87244818955003</c:v>
                </c:pt>
                <c:pt idx="55740">
                  <c:v>354.816791327018</c:v>
                </c:pt>
                <c:pt idx="55741">
                  <c:v>354.76208181533701</c:v>
                </c:pt>
                <c:pt idx="55742">
                  <c:v>354.70500392652701</c:v>
                </c:pt>
                <c:pt idx="55743">
                  <c:v>354.65100492798501</c:v>
                </c:pt>
                <c:pt idx="55744">
                  <c:v>354.59345336374997</c:v>
                </c:pt>
                <c:pt idx="55745">
                  <c:v>354.53779650121697</c:v>
                </c:pt>
                <c:pt idx="55746">
                  <c:v>354.47858707299201</c:v>
                </c:pt>
                <c:pt idx="55747">
                  <c:v>354.417482943062</c:v>
                </c:pt>
                <c:pt idx="55748">
                  <c:v>354.35708932627199</c:v>
                </c:pt>
                <c:pt idx="55749">
                  <c:v>354.299537762037</c:v>
                </c:pt>
                <c:pt idx="55750">
                  <c:v>354.23914414524597</c:v>
                </c:pt>
                <c:pt idx="55751">
                  <c:v>354.17922420388197</c:v>
                </c:pt>
                <c:pt idx="55752">
                  <c:v>354.12214631507197</c:v>
                </c:pt>
                <c:pt idx="55753">
                  <c:v>354.06672629025201</c:v>
                </c:pt>
                <c:pt idx="55754">
                  <c:v>354.00988523915601</c:v>
                </c:pt>
                <c:pt idx="55755">
                  <c:v>353.95470205204902</c:v>
                </c:pt>
                <c:pt idx="55756">
                  <c:v>353.89975570265602</c:v>
                </c:pt>
                <c:pt idx="55757">
                  <c:v>353.84646721725198</c:v>
                </c:pt>
                <c:pt idx="55758">
                  <c:v>353.79104719243298</c:v>
                </c:pt>
                <c:pt idx="55759">
                  <c:v>353.73610084303903</c:v>
                </c:pt>
                <c:pt idx="55760">
                  <c:v>353.68399654619998</c:v>
                </c:pt>
                <c:pt idx="55761">
                  <c:v>353.628339683668</c:v>
                </c:pt>
                <c:pt idx="55762">
                  <c:v>353.57220914571002</c:v>
                </c:pt>
                <c:pt idx="55763">
                  <c:v>353.51465758147498</c:v>
                </c:pt>
                <c:pt idx="55764">
                  <c:v>353.458763881229</c:v>
                </c:pt>
                <c:pt idx="55765">
                  <c:v>353.40073864156801</c:v>
                </c:pt>
                <c:pt idx="55766">
                  <c:v>353.34460810361003</c:v>
                </c:pt>
                <c:pt idx="55767">
                  <c:v>353.287767052513</c:v>
                </c:pt>
                <c:pt idx="55768">
                  <c:v>353.23092600141598</c:v>
                </c:pt>
                <c:pt idx="55769">
                  <c:v>353.17313759946802</c:v>
                </c:pt>
                <c:pt idx="55770">
                  <c:v>353.11274398267699</c:v>
                </c:pt>
                <c:pt idx="55771">
                  <c:v>353.05708712014501</c:v>
                </c:pt>
                <c:pt idx="55772">
                  <c:v>353.00190393303899</c:v>
                </c:pt>
                <c:pt idx="55773">
                  <c:v>352.94387869337697</c:v>
                </c:pt>
                <c:pt idx="55774">
                  <c:v>352.88609029142901</c:v>
                </c:pt>
                <c:pt idx="55775">
                  <c:v>352.829722915758</c:v>
                </c:pt>
                <c:pt idx="55776">
                  <c:v>352.77335554008698</c:v>
                </c:pt>
                <c:pt idx="55777">
                  <c:v>352.71604081356401</c:v>
                </c:pt>
                <c:pt idx="55778">
                  <c:v>352.66062078874501</c:v>
                </c:pt>
                <c:pt idx="55779">
                  <c:v>352.603069224509</c:v>
                </c:pt>
                <c:pt idx="55780">
                  <c:v>352.55001757681902</c:v>
                </c:pt>
                <c:pt idx="55781">
                  <c:v>352.495071227425</c:v>
                </c:pt>
                <c:pt idx="55782">
                  <c:v>352.43917752717999</c:v>
                </c:pt>
                <c:pt idx="55783">
                  <c:v>352.38659955491499</c:v>
                </c:pt>
                <c:pt idx="55784">
                  <c:v>352.332600556373</c:v>
                </c:pt>
                <c:pt idx="55785">
                  <c:v>352.27765420698</c:v>
                </c:pt>
                <c:pt idx="55786">
                  <c:v>352.22152366902202</c:v>
                </c:pt>
                <c:pt idx="55787">
                  <c:v>352.167761508193</c:v>
                </c:pt>
                <c:pt idx="55788">
                  <c:v>352.11399934736397</c:v>
                </c:pt>
                <c:pt idx="55789">
                  <c:v>352.06189505052498</c:v>
                </c:pt>
                <c:pt idx="55790">
                  <c:v>352.005764512567</c:v>
                </c:pt>
                <c:pt idx="55791">
                  <c:v>351.95152867631202</c:v>
                </c:pt>
                <c:pt idx="55792">
                  <c:v>351.89634548920498</c:v>
                </c:pt>
                <c:pt idx="55793">
                  <c:v>351.83855708725702</c:v>
                </c:pt>
                <c:pt idx="55794">
                  <c:v>351.78171603615999</c:v>
                </c:pt>
                <c:pt idx="55795">
                  <c:v>351.72534866048898</c:v>
                </c:pt>
                <c:pt idx="55796">
                  <c:v>351.67182333737298</c:v>
                </c:pt>
                <c:pt idx="55797">
                  <c:v>351.61285074685998</c:v>
                </c:pt>
                <c:pt idx="55798">
                  <c:v>351.55340448092102</c:v>
                </c:pt>
                <c:pt idx="55799">
                  <c:v>351.49443189040801</c:v>
                </c:pt>
                <c:pt idx="55800">
                  <c:v>351.43332776047902</c:v>
                </c:pt>
                <c:pt idx="55801">
                  <c:v>351.37127627969801</c:v>
                </c:pt>
                <c:pt idx="55802">
                  <c:v>351.310882662908</c:v>
                </c:pt>
                <c:pt idx="55803">
                  <c:v>351.25119955925601</c:v>
                </c:pt>
                <c:pt idx="55804">
                  <c:v>351.19056910475302</c:v>
                </c:pt>
                <c:pt idx="55805">
                  <c:v>351.132307027379</c:v>
                </c:pt>
                <c:pt idx="55806">
                  <c:v>351.07120289745001</c:v>
                </c:pt>
                <c:pt idx="55807">
                  <c:v>351.013651333214</c:v>
                </c:pt>
                <c:pt idx="55808">
                  <c:v>350.95562609355301</c:v>
                </c:pt>
                <c:pt idx="55809">
                  <c:v>350.898074529317</c:v>
                </c:pt>
                <c:pt idx="55810">
                  <c:v>350.84312817992401</c:v>
                </c:pt>
                <c:pt idx="55811">
                  <c:v>350.78676080425299</c:v>
                </c:pt>
                <c:pt idx="55812">
                  <c:v>350.73134077943303</c:v>
                </c:pt>
                <c:pt idx="55813">
                  <c:v>350.67686810546502</c:v>
                </c:pt>
                <c:pt idx="55814">
                  <c:v>350.62168491835899</c:v>
                </c:pt>
                <c:pt idx="55815">
                  <c:v>350.56437019183602</c:v>
                </c:pt>
                <c:pt idx="55816">
                  <c:v>350.51013435558099</c:v>
                </c:pt>
                <c:pt idx="55817">
                  <c:v>350.455661681614</c:v>
                </c:pt>
                <c:pt idx="55818">
                  <c:v>350.39905746823001</c:v>
                </c:pt>
                <c:pt idx="55819">
                  <c:v>350.344584794262</c:v>
                </c:pt>
                <c:pt idx="55820">
                  <c:v>350.289164769443</c:v>
                </c:pt>
                <c:pt idx="55821">
                  <c:v>350.23350790691001</c:v>
                </c:pt>
                <c:pt idx="55822">
                  <c:v>350.17856155751701</c:v>
                </c:pt>
                <c:pt idx="55823">
                  <c:v>350.12100999328101</c:v>
                </c:pt>
                <c:pt idx="55824">
                  <c:v>350.06369526675797</c:v>
                </c:pt>
                <c:pt idx="55825">
                  <c:v>350.00993310592901</c:v>
                </c:pt>
                <c:pt idx="55826">
                  <c:v>349.95332889254502</c:v>
                </c:pt>
                <c:pt idx="55827">
                  <c:v>349.89459313974498</c:v>
                </c:pt>
                <c:pt idx="55828">
                  <c:v>349.83869943949998</c:v>
                </c:pt>
                <c:pt idx="55829">
                  <c:v>349.78233206382902</c:v>
                </c:pt>
                <c:pt idx="55830">
                  <c:v>349.72643836358401</c:v>
                </c:pt>
                <c:pt idx="55831">
                  <c:v>349.67078150105198</c:v>
                </c:pt>
                <c:pt idx="55832">
                  <c:v>349.61441412538102</c:v>
                </c:pt>
                <c:pt idx="55833">
                  <c:v>349.55804674971</c:v>
                </c:pt>
                <c:pt idx="55834">
                  <c:v>349.504995102019</c:v>
                </c:pt>
                <c:pt idx="55835">
                  <c:v>349.44673302464503</c:v>
                </c:pt>
                <c:pt idx="55836">
                  <c:v>349.392970863816</c:v>
                </c:pt>
                <c:pt idx="55837">
                  <c:v>349.34134024240302</c:v>
                </c:pt>
                <c:pt idx="55838">
                  <c:v>349.287578081574</c:v>
                </c:pt>
                <c:pt idx="55839">
                  <c:v>349.23263173217998</c:v>
                </c:pt>
                <c:pt idx="55840">
                  <c:v>349.17768538278699</c:v>
                </c:pt>
                <c:pt idx="55841">
                  <c:v>349.12273903339297</c:v>
                </c:pt>
                <c:pt idx="55842">
                  <c:v>349.06968738570299</c:v>
                </c:pt>
                <c:pt idx="55843">
                  <c:v>349.017583088864</c:v>
                </c:pt>
                <c:pt idx="55844">
                  <c:v>348.963584090322</c:v>
                </c:pt>
                <c:pt idx="55845">
                  <c:v>348.91432184603798</c:v>
                </c:pt>
                <c:pt idx="55846">
                  <c:v>348.86150703606103</c:v>
                </c:pt>
                <c:pt idx="55847">
                  <c:v>348.80750803751903</c:v>
                </c:pt>
                <c:pt idx="55848">
                  <c:v>348.75493006525397</c:v>
                </c:pt>
                <c:pt idx="55849">
                  <c:v>348.70235209298897</c:v>
                </c:pt>
                <c:pt idx="55850">
                  <c:v>348.65072147157701</c:v>
                </c:pt>
                <c:pt idx="55851">
                  <c:v>348.59838033702499</c:v>
                </c:pt>
                <c:pt idx="55852">
                  <c:v>348.54556552704702</c:v>
                </c:pt>
                <c:pt idx="55853">
                  <c:v>348.49204020393103</c:v>
                </c:pt>
                <c:pt idx="55854">
                  <c:v>348.43851488081498</c:v>
                </c:pt>
                <c:pt idx="55855">
                  <c:v>348.38522639541202</c:v>
                </c:pt>
                <c:pt idx="55856">
                  <c:v>348.33193791000798</c:v>
                </c:pt>
                <c:pt idx="55857">
                  <c:v>348.27983361317001</c:v>
                </c:pt>
                <c:pt idx="55858">
                  <c:v>348.23057136888599</c:v>
                </c:pt>
                <c:pt idx="55859">
                  <c:v>348.18178280002797</c:v>
                </c:pt>
                <c:pt idx="55860">
                  <c:v>348.13133636717902</c:v>
                </c:pt>
                <c:pt idx="55861">
                  <c:v>348.08160044747001</c:v>
                </c:pt>
                <c:pt idx="55862">
                  <c:v>348.03068033919499</c:v>
                </c:pt>
                <c:pt idx="55863">
                  <c:v>347.981654932624</c:v>
                </c:pt>
                <c:pt idx="55864">
                  <c:v>347.933813714618</c:v>
                </c:pt>
                <c:pt idx="55865">
                  <c:v>347.88241993091799</c:v>
                </c:pt>
                <c:pt idx="55866">
                  <c:v>347.83410503748502</c:v>
                </c:pt>
                <c:pt idx="55867">
                  <c:v>347.78507963091403</c:v>
                </c:pt>
                <c:pt idx="55868">
                  <c:v>347.73605422434298</c:v>
                </c:pt>
                <c:pt idx="55869">
                  <c:v>347.68371308979198</c:v>
                </c:pt>
                <c:pt idx="55870">
                  <c:v>347.63326665694302</c:v>
                </c:pt>
                <c:pt idx="55871">
                  <c:v>347.582583386382</c:v>
                </c:pt>
                <c:pt idx="55872">
                  <c:v>347.53332114209798</c:v>
                </c:pt>
                <c:pt idx="55873">
                  <c:v>347.48287470924998</c:v>
                </c:pt>
                <c:pt idx="55874">
                  <c:v>347.43171776326301</c:v>
                </c:pt>
                <c:pt idx="55875">
                  <c:v>347.38103449270102</c:v>
                </c:pt>
                <c:pt idx="55876">
                  <c:v>347.327746007298</c:v>
                </c:pt>
                <c:pt idx="55877">
                  <c:v>347.27564171045901</c:v>
                </c:pt>
                <c:pt idx="55878">
                  <c:v>347.219748010214</c:v>
                </c:pt>
                <c:pt idx="55879">
                  <c:v>347.16598584938498</c:v>
                </c:pt>
                <c:pt idx="55880">
                  <c:v>347.11317103940701</c:v>
                </c:pt>
                <c:pt idx="55881">
                  <c:v>347.05846152772699</c:v>
                </c:pt>
                <c:pt idx="55882">
                  <c:v>347.00446252918499</c:v>
                </c:pt>
                <c:pt idx="55883">
                  <c:v>346.94998985521698</c:v>
                </c:pt>
                <c:pt idx="55884">
                  <c:v>346.89480666810999</c:v>
                </c:pt>
                <c:pt idx="55885">
                  <c:v>346.84080766956799</c:v>
                </c:pt>
                <c:pt idx="55886">
                  <c:v>346.78609815788798</c:v>
                </c:pt>
                <c:pt idx="55887">
                  <c:v>346.73209915934598</c:v>
                </c:pt>
                <c:pt idx="55888">
                  <c:v>346.677863323091</c:v>
                </c:pt>
                <c:pt idx="55889">
                  <c:v>346.62433799997501</c:v>
                </c:pt>
                <c:pt idx="55890">
                  <c:v>346.56726011116501</c:v>
                </c:pt>
                <c:pt idx="55891">
                  <c:v>346.51302427490998</c:v>
                </c:pt>
                <c:pt idx="55892">
                  <c:v>346.45665689923902</c:v>
                </c:pt>
                <c:pt idx="55893">
                  <c:v>346.39946059157302</c:v>
                </c:pt>
                <c:pt idx="55894">
                  <c:v>346.34356689132801</c:v>
                </c:pt>
                <c:pt idx="55895">
                  <c:v>346.28577848937903</c:v>
                </c:pt>
                <c:pt idx="55896">
                  <c:v>346.22941111370801</c:v>
                </c:pt>
                <c:pt idx="55897">
                  <c:v>346.17114903633399</c:v>
                </c:pt>
                <c:pt idx="55898">
                  <c:v>346.11241328353401</c:v>
                </c:pt>
                <c:pt idx="55899">
                  <c:v>346.05462488158503</c:v>
                </c:pt>
                <c:pt idx="55900">
                  <c:v>345.99731015506302</c:v>
                </c:pt>
                <c:pt idx="55901">
                  <c:v>345.93881123997602</c:v>
                </c:pt>
                <c:pt idx="55902">
                  <c:v>345.88173335116602</c:v>
                </c:pt>
                <c:pt idx="55903">
                  <c:v>345.82418178693001</c:v>
                </c:pt>
                <c:pt idx="55904">
                  <c:v>345.766867060408</c:v>
                </c:pt>
                <c:pt idx="55905">
                  <c:v>345.71192071101399</c:v>
                </c:pt>
                <c:pt idx="55906">
                  <c:v>345.65602701076898</c:v>
                </c:pt>
                <c:pt idx="55907">
                  <c:v>345.59823860882</c:v>
                </c:pt>
                <c:pt idx="55908">
                  <c:v>345.54210807086201</c:v>
                </c:pt>
                <c:pt idx="55909">
                  <c:v>345.48550385747802</c:v>
                </c:pt>
                <c:pt idx="55910">
                  <c:v>345.42771545553001</c:v>
                </c:pt>
                <c:pt idx="55911">
                  <c:v>345.36945337815598</c:v>
                </c:pt>
                <c:pt idx="55912">
                  <c:v>345.31048078764297</c:v>
                </c:pt>
                <c:pt idx="55913">
                  <c:v>345.24842930686202</c:v>
                </c:pt>
                <c:pt idx="55914">
                  <c:v>345.18685150150702</c:v>
                </c:pt>
                <c:pt idx="55915">
                  <c:v>345.12385266987502</c:v>
                </c:pt>
                <c:pt idx="55916">
                  <c:v>345.06038016281701</c:v>
                </c:pt>
                <c:pt idx="55917">
                  <c:v>344.999749708313</c:v>
                </c:pt>
                <c:pt idx="55918">
                  <c:v>344.93864557838401</c:v>
                </c:pt>
                <c:pt idx="55919">
                  <c:v>344.87801512388103</c:v>
                </c:pt>
                <c:pt idx="55920">
                  <c:v>344.81880569565499</c:v>
                </c:pt>
                <c:pt idx="55921">
                  <c:v>344.75864891657801</c:v>
                </c:pt>
                <c:pt idx="55922">
                  <c:v>344.69872897521299</c:v>
                </c:pt>
                <c:pt idx="55923">
                  <c:v>344.64094057326503</c:v>
                </c:pt>
                <c:pt idx="55924">
                  <c:v>344.58125746961298</c:v>
                </c:pt>
                <c:pt idx="55925">
                  <c:v>344.52228487910003</c:v>
                </c:pt>
                <c:pt idx="55926">
                  <c:v>344.46236493773603</c:v>
                </c:pt>
                <c:pt idx="55927">
                  <c:v>344.40126080780601</c:v>
                </c:pt>
                <c:pt idx="55928">
                  <c:v>344.33873565160002</c:v>
                </c:pt>
                <c:pt idx="55929">
                  <c:v>344.276210495393</c:v>
                </c:pt>
                <c:pt idx="55930">
                  <c:v>344.213211663761</c:v>
                </c:pt>
                <c:pt idx="55931">
                  <c:v>344.150212832129</c:v>
                </c:pt>
                <c:pt idx="55932">
                  <c:v>344.08721400049598</c:v>
                </c:pt>
                <c:pt idx="55933">
                  <c:v>344.025636195142</c:v>
                </c:pt>
                <c:pt idx="55934">
                  <c:v>343.96358471436099</c:v>
                </c:pt>
                <c:pt idx="55935">
                  <c:v>343.89916485645102</c:v>
                </c:pt>
                <c:pt idx="55936">
                  <c:v>343.83427132311601</c:v>
                </c:pt>
                <c:pt idx="55937">
                  <c:v>343.76890411435397</c:v>
                </c:pt>
                <c:pt idx="55938">
                  <c:v>343.70401058101902</c:v>
                </c:pt>
                <c:pt idx="55939">
                  <c:v>343.639590723109</c:v>
                </c:pt>
                <c:pt idx="55940">
                  <c:v>343.57374983892203</c:v>
                </c:pt>
                <c:pt idx="55941">
                  <c:v>343.50838263015999</c:v>
                </c:pt>
                <c:pt idx="55942">
                  <c:v>343.44206807054798</c:v>
                </c:pt>
                <c:pt idx="55943">
                  <c:v>343.37527983550899</c:v>
                </c:pt>
                <c:pt idx="55944">
                  <c:v>343.308017925044</c:v>
                </c:pt>
                <c:pt idx="55945">
                  <c:v>343.24312439170899</c:v>
                </c:pt>
                <c:pt idx="55946">
                  <c:v>343.17917820922497</c:v>
                </c:pt>
                <c:pt idx="55947">
                  <c:v>343.11381100046299</c:v>
                </c:pt>
                <c:pt idx="55948">
                  <c:v>343.05081216883099</c:v>
                </c:pt>
                <c:pt idx="55949">
                  <c:v>342.98355025836599</c:v>
                </c:pt>
                <c:pt idx="55950">
                  <c:v>342.91770937417903</c:v>
                </c:pt>
                <c:pt idx="55951">
                  <c:v>342.85423686712102</c:v>
                </c:pt>
                <c:pt idx="55952">
                  <c:v>342.78839598293399</c:v>
                </c:pt>
                <c:pt idx="55953">
                  <c:v>342.72208142332101</c:v>
                </c:pt>
                <c:pt idx="55954">
                  <c:v>342.658135240837</c:v>
                </c:pt>
                <c:pt idx="55955">
                  <c:v>342.59134700579801</c:v>
                </c:pt>
                <c:pt idx="55956">
                  <c:v>342.52550612161099</c:v>
                </c:pt>
                <c:pt idx="55957">
                  <c:v>342.457296860295</c:v>
                </c:pt>
                <c:pt idx="55958">
                  <c:v>342.388140248127</c:v>
                </c:pt>
                <c:pt idx="55959">
                  <c:v>342.31708893425599</c:v>
                </c:pt>
                <c:pt idx="55960">
                  <c:v>342.24745864666301</c:v>
                </c:pt>
                <c:pt idx="55961">
                  <c:v>342.17498630651397</c:v>
                </c:pt>
                <c:pt idx="55962">
                  <c:v>342.10582969434603</c:v>
                </c:pt>
                <c:pt idx="55963">
                  <c:v>342.03430470504901</c:v>
                </c:pt>
                <c:pt idx="55964">
                  <c:v>341.96277971575302</c:v>
                </c:pt>
                <c:pt idx="55965">
                  <c:v>341.891254726456</c:v>
                </c:pt>
                <c:pt idx="55966">
                  <c:v>341.81972973715898</c:v>
                </c:pt>
                <c:pt idx="55967">
                  <c:v>341.75009944956503</c:v>
                </c:pt>
                <c:pt idx="55968">
                  <c:v>341.68094283739799</c:v>
                </c:pt>
                <c:pt idx="55969">
                  <c:v>341.61320725150699</c:v>
                </c:pt>
                <c:pt idx="55970">
                  <c:v>341.54499799019101</c:v>
                </c:pt>
                <c:pt idx="55971">
                  <c:v>341.47678872887502</c:v>
                </c:pt>
                <c:pt idx="55972">
                  <c:v>341.40715844128101</c:v>
                </c:pt>
                <c:pt idx="55973">
                  <c:v>341.33800182911301</c:v>
                </c:pt>
                <c:pt idx="55974">
                  <c:v>341.26837154152003</c:v>
                </c:pt>
                <c:pt idx="55975">
                  <c:v>341.19732022764902</c:v>
                </c:pt>
                <c:pt idx="55976">
                  <c:v>341.127216264629</c:v>
                </c:pt>
                <c:pt idx="55977">
                  <c:v>341.05569127533198</c:v>
                </c:pt>
                <c:pt idx="55978">
                  <c:v>340.98369261060998</c:v>
                </c:pt>
                <c:pt idx="55979">
                  <c:v>340.91074659503499</c:v>
                </c:pt>
                <c:pt idx="55980">
                  <c:v>340.83637955318397</c:v>
                </c:pt>
                <c:pt idx="55981">
                  <c:v>340.762486186758</c:v>
                </c:pt>
                <c:pt idx="55982">
                  <c:v>340.68717179405502</c:v>
                </c:pt>
                <c:pt idx="55983">
                  <c:v>340.61233107677702</c:v>
                </c:pt>
                <c:pt idx="55984">
                  <c:v>340.53606933322197</c:v>
                </c:pt>
                <c:pt idx="55985">
                  <c:v>340.45980758966698</c:v>
                </c:pt>
                <c:pt idx="55986">
                  <c:v>340.38023011813198</c:v>
                </c:pt>
                <c:pt idx="55987">
                  <c:v>340.30112632202201</c:v>
                </c:pt>
                <c:pt idx="55988">
                  <c:v>340.22154885048599</c:v>
                </c:pt>
                <c:pt idx="55989">
                  <c:v>340.14149770352498</c:v>
                </c:pt>
                <c:pt idx="55990">
                  <c:v>340.06097288113801</c:v>
                </c:pt>
                <c:pt idx="55991">
                  <c:v>339.97902703247303</c:v>
                </c:pt>
                <c:pt idx="55992">
                  <c:v>339.89471280667999</c:v>
                </c:pt>
                <c:pt idx="55993">
                  <c:v>339.812766958015</c:v>
                </c:pt>
                <c:pt idx="55994">
                  <c:v>339.72892640764701</c:v>
                </c:pt>
                <c:pt idx="55995">
                  <c:v>339.64461218185397</c:v>
                </c:pt>
                <c:pt idx="55996">
                  <c:v>339.56029795606003</c:v>
                </c:pt>
                <c:pt idx="55997">
                  <c:v>339.47266800228601</c:v>
                </c:pt>
                <c:pt idx="55998">
                  <c:v>339.38409069765999</c:v>
                </c:pt>
                <c:pt idx="55999">
                  <c:v>339.29598706846002</c:v>
                </c:pt>
                <c:pt idx="56000">
                  <c:v>339.20977814096301</c:v>
                </c:pt>
                <c:pt idx="56001">
                  <c:v>339.12120083633698</c:v>
                </c:pt>
                <c:pt idx="56002">
                  <c:v>339.03451823341402</c:v>
                </c:pt>
                <c:pt idx="56003">
                  <c:v>338.94594092878901</c:v>
                </c:pt>
                <c:pt idx="56004">
                  <c:v>338.85736362416299</c:v>
                </c:pt>
                <c:pt idx="56005">
                  <c:v>338.76925999496302</c:v>
                </c:pt>
                <c:pt idx="56006">
                  <c:v>338.68494576916902</c:v>
                </c:pt>
                <c:pt idx="56007">
                  <c:v>338.60157889422698</c:v>
                </c:pt>
                <c:pt idx="56008">
                  <c:v>338.520106720988</c:v>
                </c:pt>
                <c:pt idx="56009">
                  <c:v>338.43816087232398</c:v>
                </c:pt>
                <c:pt idx="56010">
                  <c:v>338.35384664652997</c:v>
                </c:pt>
                <c:pt idx="56011">
                  <c:v>338.27047977158799</c:v>
                </c:pt>
                <c:pt idx="56012">
                  <c:v>338.18806024749802</c:v>
                </c:pt>
                <c:pt idx="56013">
                  <c:v>338.10611439883297</c:v>
                </c:pt>
                <c:pt idx="56014">
                  <c:v>338.02558957644601</c:v>
                </c:pt>
                <c:pt idx="56015">
                  <c:v>337.94317005235501</c:v>
                </c:pt>
                <c:pt idx="56016">
                  <c:v>337.85932950198799</c:v>
                </c:pt>
                <c:pt idx="56017">
                  <c:v>337.77690997789699</c:v>
                </c:pt>
                <c:pt idx="56018">
                  <c:v>337.691648401252</c:v>
                </c:pt>
                <c:pt idx="56019">
                  <c:v>337.60686050003198</c:v>
                </c:pt>
                <c:pt idx="56020">
                  <c:v>337.52444097594201</c:v>
                </c:pt>
                <c:pt idx="56021">
                  <c:v>337.44249512727703</c:v>
                </c:pt>
                <c:pt idx="56022">
                  <c:v>337.36054927861301</c:v>
                </c:pt>
                <c:pt idx="56023">
                  <c:v>337.275761377393</c:v>
                </c:pt>
                <c:pt idx="56024">
                  <c:v>337.19334185330302</c:v>
                </c:pt>
                <c:pt idx="56025">
                  <c:v>337.11329070634201</c:v>
                </c:pt>
                <c:pt idx="56026">
                  <c:v>337.03039750682598</c:v>
                </c:pt>
                <c:pt idx="56027">
                  <c:v>336.948925333587</c:v>
                </c:pt>
                <c:pt idx="56028">
                  <c:v>336.86792683577403</c:v>
                </c:pt>
                <c:pt idx="56029">
                  <c:v>336.78787568881199</c:v>
                </c:pt>
                <c:pt idx="56030">
                  <c:v>336.70735086642497</c:v>
                </c:pt>
                <c:pt idx="56031">
                  <c:v>336.62777339489003</c:v>
                </c:pt>
                <c:pt idx="56032">
                  <c:v>336.54866959878001</c:v>
                </c:pt>
                <c:pt idx="56033">
                  <c:v>336.47193417979901</c:v>
                </c:pt>
                <c:pt idx="56034">
                  <c:v>336.392356708264</c:v>
                </c:pt>
                <c:pt idx="56035">
                  <c:v>336.306621456193</c:v>
                </c:pt>
                <c:pt idx="56036">
                  <c:v>336.22420193210201</c:v>
                </c:pt>
                <c:pt idx="56037">
                  <c:v>336.14083505716002</c:v>
                </c:pt>
                <c:pt idx="56038">
                  <c:v>336.058889208496</c:v>
                </c:pt>
                <c:pt idx="56039">
                  <c:v>335.97268028099899</c:v>
                </c:pt>
                <c:pt idx="56040">
                  <c:v>335.88362930094701</c:v>
                </c:pt>
                <c:pt idx="56041">
                  <c:v>335.79363097004398</c:v>
                </c:pt>
                <c:pt idx="56042">
                  <c:v>335.70173793743697</c:v>
                </c:pt>
                <c:pt idx="56043">
                  <c:v>335.60937122940499</c:v>
                </c:pt>
                <c:pt idx="56044">
                  <c:v>335.51463614424301</c:v>
                </c:pt>
                <c:pt idx="56045">
                  <c:v>335.42321678706298</c:v>
                </c:pt>
                <c:pt idx="56046">
                  <c:v>335.32942905275303</c:v>
                </c:pt>
                <c:pt idx="56047">
                  <c:v>335.23279926588799</c:v>
                </c:pt>
                <c:pt idx="56048">
                  <c:v>335.13474845274601</c:v>
                </c:pt>
                <c:pt idx="56049">
                  <c:v>335.04096071843702</c:v>
                </c:pt>
                <c:pt idx="56050">
                  <c:v>334.94717298412701</c:v>
                </c:pt>
                <c:pt idx="56051">
                  <c:v>334.85243789896498</c:v>
                </c:pt>
                <c:pt idx="56052">
                  <c:v>334.75865016465599</c:v>
                </c:pt>
                <c:pt idx="56053">
                  <c:v>334.66296772864303</c:v>
                </c:pt>
                <c:pt idx="56054">
                  <c:v>334.56775896805499</c:v>
                </c:pt>
                <c:pt idx="56055">
                  <c:v>334.47112918119097</c:v>
                </c:pt>
                <c:pt idx="56056">
                  <c:v>334.37449939432599</c:v>
                </c:pt>
                <c:pt idx="56057">
                  <c:v>334.280711660017</c:v>
                </c:pt>
                <c:pt idx="56058">
                  <c:v>334.18976597826202</c:v>
                </c:pt>
                <c:pt idx="56059">
                  <c:v>334.09313619139698</c:v>
                </c:pt>
                <c:pt idx="56060">
                  <c:v>333.99698007995801</c:v>
                </c:pt>
                <c:pt idx="56061">
                  <c:v>333.90413969650001</c:v>
                </c:pt>
                <c:pt idx="56062">
                  <c:v>333.80561520793202</c:v>
                </c:pt>
                <c:pt idx="56063">
                  <c:v>333.70803807021599</c:v>
                </c:pt>
                <c:pt idx="56064">
                  <c:v>333.61235563420303</c:v>
                </c:pt>
                <c:pt idx="56065">
                  <c:v>333.51572584733799</c:v>
                </c:pt>
                <c:pt idx="56066">
                  <c:v>333.41909606047398</c:v>
                </c:pt>
                <c:pt idx="56067">
                  <c:v>333.31962422105403</c:v>
                </c:pt>
                <c:pt idx="56068">
                  <c:v>333.21778400450597</c:v>
                </c:pt>
                <c:pt idx="56069">
                  <c:v>333.11736481423497</c:v>
                </c:pt>
                <c:pt idx="56070">
                  <c:v>333.01836665024098</c:v>
                </c:pt>
                <c:pt idx="56071">
                  <c:v>332.91652643369298</c:v>
                </c:pt>
                <c:pt idx="56072">
                  <c:v>332.81800194512499</c:v>
                </c:pt>
                <c:pt idx="56073">
                  <c:v>332.71900378113099</c:v>
                </c:pt>
                <c:pt idx="56074">
                  <c:v>332.61858459086</c:v>
                </c:pt>
                <c:pt idx="56075">
                  <c:v>332.52053377771801</c:v>
                </c:pt>
                <c:pt idx="56076">
                  <c:v>332.42200928915003</c:v>
                </c:pt>
                <c:pt idx="56077">
                  <c:v>332.324432151434</c:v>
                </c:pt>
                <c:pt idx="56078">
                  <c:v>332.22827603999502</c:v>
                </c:pt>
                <c:pt idx="56079">
                  <c:v>332.13069890227899</c:v>
                </c:pt>
                <c:pt idx="56080">
                  <c:v>332.030753387434</c:v>
                </c:pt>
                <c:pt idx="56081">
                  <c:v>331.931281548014</c:v>
                </c:pt>
                <c:pt idx="56082">
                  <c:v>331.82991500689201</c:v>
                </c:pt>
                <c:pt idx="56083">
                  <c:v>331.72807479034299</c:v>
                </c:pt>
                <c:pt idx="56084">
                  <c:v>331.626708249221</c:v>
                </c:pt>
                <c:pt idx="56085">
                  <c:v>331.52344700639497</c:v>
                </c:pt>
                <c:pt idx="56086">
                  <c:v>331.42113311442</c:v>
                </c:pt>
                <c:pt idx="56087">
                  <c:v>331.318819222446</c:v>
                </c:pt>
                <c:pt idx="56088">
                  <c:v>331.21461062876898</c:v>
                </c:pt>
                <c:pt idx="56089">
                  <c:v>331.11229673679401</c:v>
                </c:pt>
                <c:pt idx="56090">
                  <c:v>331.00950916939399</c:v>
                </c:pt>
                <c:pt idx="56091">
                  <c:v>330.90530057571698</c:v>
                </c:pt>
                <c:pt idx="56092">
                  <c:v>330.80251300831702</c:v>
                </c:pt>
                <c:pt idx="56093">
                  <c:v>330.699251765491</c:v>
                </c:pt>
                <c:pt idx="56094">
                  <c:v>330.59883257522</c:v>
                </c:pt>
                <c:pt idx="56095">
                  <c:v>330.49746603409699</c:v>
                </c:pt>
                <c:pt idx="56096">
                  <c:v>330.39562581754802</c:v>
                </c:pt>
                <c:pt idx="56097">
                  <c:v>330.290943548445</c:v>
                </c:pt>
                <c:pt idx="56098">
                  <c:v>330.18578760391603</c:v>
                </c:pt>
                <c:pt idx="56099">
                  <c:v>330.08157901023799</c:v>
                </c:pt>
                <c:pt idx="56100">
                  <c:v>329.97926511826398</c:v>
                </c:pt>
                <c:pt idx="56101">
                  <c:v>329.87742490171598</c:v>
                </c:pt>
                <c:pt idx="56102">
                  <c:v>329.77842673772199</c:v>
                </c:pt>
                <c:pt idx="56103">
                  <c:v>329.678954898303</c:v>
                </c:pt>
                <c:pt idx="56104">
                  <c:v>329.57711468175398</c:v>
                </c:pt>
                <c:pt idx="56105">
                  <c:v>329.479063868612</c:v>
                </c:pt>
                <c:pt idx="56106">
                  <c:v>329.37911835376701</c:v>
                </c:pt>
                <c:pt idx="56107">
                  <c:v>329.28012018977302</c:v>
                </c:pt>
                <c:pt idx="56108">
                  <c:v>329.18254305205699</c:v>
                </c:pt>
                <c:pt idx="56109">
                  <c:v>329.08354488806299</c:v>
                </c:pt>
                <c:pt idx="56110">
                  <c:v>328.983599373218</c:v>
                </c:pt>
                <c:pt idx="56111">
                  <c:v>328.88554856007602</c:v>
                </c:pt>
                <c:pt idx="56112">
                  <c:v>328.78512936980502</c:v>
                </c:pt>
                <c:pt idx="56113">
                  <c:v>328.68565753038598</c:v>
                </c:pt>
                <c:pt idx="56114">
                  <c:v>328.58665936639198</c:v>
                </c:pt>
                <c:pt idx="56115">
                  <c:v>328.48624017612099</c:v>
                </c:pt>
                <c:pt idx="56116">
                  <c:v>328.387715687553</c:v>
                </c:pt>
                <c:pt idx="56117">
                  <c:v>328.29155957611403</c:v>
                </c:pt>
                <c:pt idx="56118">
                  <c:v>328.19635081552701</c:v>
                </c:pt>
                <c:pt idx="56119">
                  <c:v>328.10019470408798</c:v>
                </c:pt>
                <c:pt idx="56120">
                  <c:v>328.00640696977803</c:v>
                </c:pt>
                <c:pt idx="56121">
                  <c:v>327.91167188461702</c:v>
                </c:pt>
                <c:pt idx="56122">
                  <c:v>327.82025252743603</c:v>
                </c:pt>
                <c:pt idx="56123">
                  <c:v>327.72599111770103</c:v>
                </c:pt>
                <c:pt idx="56124">
                  <c:v>327.63315073424297</c:v>
                </c:pt>
                <c:pt idx="56125">
                  <c:v>327.54078402621002</c:v>
                </c:pt>
                <c:pt idx="56126">
                  <c:v>327.44699629190097</c:v>
                </c:pt>
                <c:pt idx="56127">
                  <c:v>327.35273488216501</c:v>
                </c:pt>
                <c:pt idx="56128">
                  <c:v>327.25657877072598</c:v>
                </c:pt>
                <c:pt idx="56129">
                  <c:v>327.16326471184198</c:v>
                </c:pt>
                <c:pt idx="56130">
                  <c:v>327.06758227582901</c:v>
                </c:pt>
                <c:pt idx="56131">
                  <c:v>326.972373515242</c:v>
                </c:pt>
                <c:pt idx="56132">
                  <c:v>326.87479637752602</c:v>
                </c:pt>
                <c:pt idx="56133">
                  <c:v>326.77816659066099</c:v>
                </c:pt>
                <c:pt idx="56134">
                  <c:v>326.68106312837102</c:v>
                </c:pt>
                <c:pt idx="56135">
                  <c:v>326.58348599065499</c:v>
                </c:pt>
                <c:pt idx="56136">
                  <c:v>326.486382528364</c:v>
                </c:pt>
                <c:pt idx="56137">
                  <c:v>326.38738436437097</c:v>
                </c:pt>
                <c:pt idx="56138">
                  <c:v>326.29217560378299</c:v>
                </c:pt>
                <c:pt idx="56139">
                  <c:v>326.19507214149297</c:v>
                </c:pt>
                <c:pt idx="56140">
                  <c:v>326.097495003777</c:v>
                </c:pt>
                <c:pt idx="56141">
                  <c:v>325.998496839783</c:v>
                </c:pt>
                <c:pt idx="56142">
                  <c:v>325.898077649512</c:v>
                </c:pt>
                <c:pt idx="56143">
                  <c:v>325.79907948551801</c:v>
                </c:pt>
                <c:pt idx="56144">
                  <c:v>325.69913397067302</c:v>
                </c:pt>
                <c:pt idx="56145">
                  <c:v>325.59729375412502</c:v>
                </c:pt>
                <c:pt idx="56146">
                  <c:v>325.49734823927901</c:v>
                </c:pt>
                <c:pt idx="56147">
                  <c:v>325.39598169815702</c:v>
                </c:pt>
                <c:pt idx="56148">
                  <c:v>325.29224677990499</c:v>
                </c:pt>
                <c:pt idx="56149">
                  <c:v>325.18898553707902</c:v>
                </c:pt>
                <c:pt idx="56150">
                  <c:v>325.08667164510501</c:v>
                </c:pt>
                <c:pt idx="56151">
                  <c:v>324.983884077705</c:v>
                </c:pt>
                <c:pt idx="56152">
                  <c:v>324.88204386115598</c:v>
                </c:pt>
                <c:pt idx="56153">
                  <c:v>324.77878261833001</c:v>
                </c:pt>
                <c:pt idx="56154">
                  <c:v>324.67599505093</c:v>
                </c:pt>
                <c:pt idx="56155">
                  <c:v>324.57699688693702</c:v>
                </c:pt>
                <c:pt idx="56156">
                  <c:v>324.474682994962</c:v>
                </c:pt>
                <c:pt idx="56157">
                  <c:v>324.37521115554301</c:v>
                </c:pt>
                <c:pt idx="56158">
                  <c:v>324.272423588143</c:v>
                </c:pt>
                <c:pt idx="56159">
                  <c:v>324.16489926648501</c:v>
                </c:pt>
                <c:pt idx="56160">
                  <c:v>324.05926964653003</c:v>
                </c:pt>
                <c:pt idx="56161">
                  <c:v>323.95269267572297</c:v>
                </c:pt>
                <c:pt idx="56162">
                  <c:v>323.84516835406498</c:v>
                </c:pt>
                <c:pt idx="56163">
                  <c:v>323.73859138325798</c:v>
                </c:pt>
                <c:pt idx="56164">
                  <c:v>323.63201441245201</c:v>
                </c:pt>
                <c:pt idx="56165">
                  <c:v>323.522121713665</c:v>
                </c:pt>
                <c:pt idx="56166">
                  <c:v>323.41601841828401</c:v>
                </c:pt>
                <c:pt idx="56167">
                  <c:v>323.306125719497</c:v>
                </c:pt>
                <c:pt idx="56168">
                  <c:v>323.20049609954202</c:v>
                </c:pt>
                <c:pt idx="56169">
                  <c:v>323.09818220756802</c:v>
                </c:pt>
                <c:pt idx="56170">
                  <c:v>322.99397361388998</c:v>
                </c:pt>
                <c:pt idx="56171">
                  <c:v>322.89402809904499</c:v>
                </c:pt>
                <c:pt idx="56172">
                  <c:v>322.79218788249602</c:v>
                </c:pt>
                <c:pt idx="56173">
                  <c:v>322.68892663967</c:v>
                </c:pt>
                <c:pt idx="56174">
                  <c:v>322.58471804599299</c:v>
                </c:pt>
                <c:pt idx="56175">
                  <c:v>322.48145680316702</c:v>
                </c:pt>
                <c:pt idx="56176">
                  <c:v>322.376774534064</c:v>
                </c:pt>
                <c:pt idx="56177">
                  <c:v>322.27351329123798</c:v>
                </c:pt>
                <c:pt idx="56178">
                  <c:v>322.168357346709</c:v>
                </c:pt>
                <c:pt idx="56179">
                  <c:v>322.06651713015998</c:v>
                </c:pt>
                <c:pt idx="56180">
                  <c:v>321.96372956276002</c:v>
                </c:pt>
                <c:pt idx="56181">
                  <c:v>321.84767908343701</c:v>
                </c:pt>
                <c:pt idx="56182">
                  <c:v>321.64684070289502</c:v>
                </c:pt>
                <c:pt idx="56183">
                  <c:v>321.39105597295998</c:v>
                </c:pt>
                <c:pt idx="56184">
                  <c:v>321.08411429703699</c:v>
                </c:pt>
                <c:pt idx="56185">
                  <c:v>320.731699780236</c:v>
                </c:pt>
                <c:pt idx="56186">
                  <c:v>320.33760182596501</c:v>
                </c:pt>
                <c:pt idx="56187">
                  <c:v>319.901820434223</c:v>
                </c:pt>
                <c:pt idx="56188">
                  <c:v>319.431934411822</c:v>
                </c:pt>
                <c:pt idx="56189">
                  <c:v>318.92415435535702</c:v>
                </c:pt>
                <c:pt idx="56190">
                  <c:v>318.38226966823402</c:v>
                </c:pt>
                <c:pt idx="56191">
                  <c:v>317.821437964079</c:v>
                </c:pt>
                <c:pt idx="56192">
                  <c:v>317.31744731101998</c:v>
                </c:pt>
                <c:pt idx="56193">
                  <c:v>316.84187718351001</c:v>
                </c:pt>
                <c:pt idx="56194">
                  <c:v>316.38904347643899</c:v>
                </c:pt>
                <c:pt idx="56195">
                  <c:v>315.95705148810299</c:v>
                </c:pt>
                <c:pt idx="56196">
                  <c:v>315.540217113393</c:v>
                </c:pt>
                <c:pt idx="56197">
                  <c:v>315.14043505401202</c:v>
                </c:pt>
                <c:pt idx="56198">
                  <c:v>314.75202120485</c:v>
                </c:pt>
                <c:pt idx="56199">
                  <c:v>314.37687026761103</c:v>
                </c:pt>
                <c:pt idx="56200">
                  <c:v>314.01498224229499</c:v>
                </c:pt>
                <c:pt idx="56201">
                  <c:v>313.66067302379099</c:v>
                </c:pt>
                <c:pt idx="56202">
                  <c:v>313.31583731380402</c:v>
                </c:pt>
                <c:pt idx="56203">
                  <c:v>312.98047511233199</c:v>
                </c:pt>
                <c:pt idx="56204">
                  <c:v>312.65269171767397</c:v>
                </c:pt>
                <c:pt idx="56205">
                  <c:v>312.33438183153203</c:v>
                </c:pt>
                <c:pt idx="56206">
                  <c:v>312.023650752202</c:v>
                </c:pt>
                <c:pt idx="56207">
                  <c:v>311.72428788309298</c:v>
                </c:pt>
                <c:pt idx="56208">
                  <c:v>311.424925013983</c:v>
                </c:pt>
                <c:pt idx="56209">
                  <c:v>311.13503565338902</c:v>
                </c:pt>
                <c:pt idx="56210">
                  <c:v>310.84893569620101</c:v>
                </c:pt>
                <c:pt idx="56211">
                  <c:v>310.57041454582702</c:v>
                </c:pt>
                <c:pt idx="56212">
                  <c:v>310.29189339545297</c:v>
                </c:pt>
                <c:pt idx="56213">
                  <c:v>310.01905635018801</c:v>
                </c:pt>
                <c:pt idx="56214">
                  <c:v>309.748114006626</c:v>
                </c:pt>
                <c:pt idx="56215">
                  <c:v>309.47717166306501</c:v>
                </c:pt>
                <c:pt idx="56216">
                  <c:v>309.208124021206</c:v>
                </c:pt>
                <c:pt idx="56217">
                  <c:v>308.93907637934802</c:v>
                </c:pt>
                <c:pt idx="56218">
                  <c:v>308.67571284259901</c:v>
                </c:pt>
                <c:pt idx="56219">
                  <c:v>308.41424400755398</c:v>
                </c:pt>
                <c:pt idx="56220">
                  <c:v>308.152775172509</c:v>
                </c:pt>
                <c:pt idx="56221">
                  <c:v>307.89509574086998</c:v>
                </c:pt>
                <c:pt idx="56222">
                  <c:v>307.63931101093402</c:v>
                </c:pt>
                <c:pt idx="56223">
                  <c:v>307.387315684405</c:v>
                </c:pt>
                <c:pt idx="56224">
                  <c:v>307.13910976128199</c:v>
                </c:pt>
                <c:pt idx="56225">
                  <c:v>306.89469324156602</c:v>
                </c:pt>
                <c:pt idx="56226">
                  <c:v>306.64648731844301</c:v>
                </c:pt>
                <c:pt idx="56227">
                  <c:v>306.40207079872602</c:v>
                </c:pt>
                <c:pt idx="56228">
                  <c:v>306.16239103326802</c:v>
                </c:pt>
                <c:pt idx="56229">
                  <c:v>305.92271126780997</c:v>
                </c:pt>
                <c:pt idx="56230">
                  <c:v>305.686820905758</c:v>
                </c:pt>
                <c:pt idx="56231">
                  <c:v>305.448088491151</c:v>
                </c:pt>
                <c:pt idx="56232">
                  <c:v>305.21314547995098</c:v>
                </c:pt>
                <c:pt idx="56233">
                  <c:v>304.98009717045397</c:v>
                </c:pt>
                <c:pt idx="56234">
                  <c:v>304.74799621180898</c:v>
                </c:pt>
                <c:pt idx="56235">
                  <c:v>304.51684260401498</c:v>
                </c:pt>
                <c:pt idx="56236">
                  <c:v>304.29042575047902</c:v>
                </c:pt>
                <c:pt idx="56237">
                  <c:v>304.06685094949802</c:v>
                </c:pt>
                <c:pt idx="56238">
                  <c:v>303.84232879766603</c:v>
                </c:pt>
                <c:pt idx="56239">
                  <c:v>303.61970134753699</c:v>
                </c:pt>
                <c:pt idx="56240">
                  <c:v>303.39707389740698</c:v>
                </c:pt>
                <c:pt idx="56241">
                  <c:v>303.17823585068498</c:v>
                </c:pt>
                <c:pt idx="56242">
                  <c:v>302.96034515481398</c:v>
                </c:pt>
                <c:pt idx="56243">
                  <c:v>302.74624386234899</c:v>
                </c:pt>
                <c:pt idx="56244">
                  <c:v>302.532142569884</c:v>
                </c:pt>
                <c:pt idx="56245">
                  <c:v>302.32372538252901</c:v>
                </c:pt>
                <c:pt idx="56246">
                  <c:v>302.11436084432199</c:v>
                </c:pt>
                <c:pt idx="56247">
                  <c:v>301.90215425356098</c:v>
                </c:pt>
                <c:pt idx="56248">
                  <c:v>301.69278971535402</c:v>
                </c:pt>
                <c:pt idx="56249">
                  <c:v>301.487214580554</c:v>
                </c:pt>
                <c:pt idx="56250">
                  <c:v>301.28069209490201</c:v>
                </c:pt>
                <c:pt idx="56251">
                  <c:v>301.07227490754701</c:v>
                </c:pt>
                <c:pt idx="56252">
                  <c:v>300.86291036934102</c:v>
                </c:pt>
                <c:pt idx="56253">
                  <c:v>300.65544053283702</c:v>
                </c:pt>
                <c:pt idx="56254">
                  <c:v>300.44702334548202</c:v>
                </c:pt>
                <c:pt idx="56255">
                  <c:v>300.23481675472101</c:v>
                </c:pt>
                <c:pt idx="56256">
                  <c:v>300.02734691821701</c:v>
                </c:pt>
                <c:pt idx="56257">
                  <c:v>299.82556118682402</c:v>
                </c:pt>
                <c:pt idx="56258">
                  <c:v>299.62282810457799</c:v>
                </c:pt>
                <c:pt idx="56259">
                  <c:v>299.41725296977802</c:v>
                </c:pt>
                <c:pt idx="56260">
                  <c:v>299.21451988753302</c:v>
                </c:pt>
                <c:pt idx="56261">
                  <c:v>299.01747091039698</c:v>
                </c:pt>
                <c:pt idx="56262">
                  <c:v>298.82231663496498</c:v>
                </c:pt>
                <c:pt idx="56263">
                  <c:v>298.62716235953201</c:v>
                </c:pt>
                <c:pt idx="56264">
                  <c:v>298.43106073324799</c:v>
                </c:pt>
                <c:pt idx="56265">
                  <c:v>298.23874851036999</c:v>
                </c:pt>
                <c:pt idx="56266">
                  <c:v>298.047383638344</c:v>
                </c:pt>
                <c:pt idx="56267">
                  <c:v>297.85791346802199</c:v>
                </c:pt>
                <c:pt idx="56268">
                  <c:v>297.66844329769901</c:v>
                </c:pt>
                <c:pt idx="56269">
                  <c:v>297.48465723248597</c:v>
                </c:pt>
                <c:pt idx="56270">
                  <c:v>297.30181851812398</c:v>
                </c:pt>
                <c:pt idx="56271">
                  <c:v>297.11519040035699</c:v>
                </c:pt>
                <c:pt idx="56272">
                  <c:v>296.92950963343998</c:v>
                </c:pt>
                <c:pt idx="56273">
                  <c:v>296.74761826993</c:v>
                </c:pt>
                <c:pt idx="56274">
                  <c:v>296.56856895897499</c:v>
                </c:pt>
                <c:pt idx="56275">
                  <c:v>296.39236170057501</c:v>
                </c:pt>
                <c:pt idx="56276">
                  <c:v>296.21615444217502</c:v>
                </c:pt>
                <c:pt idx="56277">
                  <c:v>296.03805248207198</c:v>
                </c:pt>
                <c:pt idx="56278">
                  <c:v>295.86279257452298</c:v>
                </c:pt>
                <c:pt idx="56279">
                  <c:v>295.68469061441999</c:v>
                </c:pt>
                <c:pt idx="56280">
                  <c:v>295.51037805772302</c:v>
                </c:pt>
                <c:pt idx="56281">
                  <c:v>295.339854904432</c:v>
                </c:pt>
                <c:pt idx="56282">
                  <c:v>295.16838440028999</c:v>
                </c:pt>
                <c:pt idx="56283">
                  <c:v>294.998808597851</c:v>
                </c:pt>
                <c:pt idx="56284">
                  <c:v>294.82733809370899</c:v>
                </c:pt>
                <c:pt idx="56285">
                  <c:v>294.656814940419</c:v>
                </c:pt>
                <c:pt idx="56286">
                  <c:v>294.48534443627699</c:v>
                </c:pt>
                <c:pt idx="56287">
                  <c:v>294.31671598469001</c:v>
                </c:pt>
                <c:pt idx="56288">
                  <c:v>294.14619283139899</c:v>
                </c:pt>
                <c:pt idx="56289">
                  <c:v>293.978511730663</c:v>
                </c:pt>
                <c:pt idx="56290">
                  <c:v>293.80988327907602</c:v>
                </c:pt>
                <c:pt idx="56291">
                  <c:v>293.64125482748898</c:v>
                </c:pt>
                <c:pt idx="56292">
                  <c:v>293.47357372675299</c:v>
                </c:pt>
                <c:pt idx="56293">
                  <c:v>293.30589262601802</c:v>
                </c:pt>
                <c:pt idx="56294">
                  <c:v>293.13915887613399</c:v>
                </c:pt>
                <c:pt idx="56295">
                  <c:v>292.97431982795302</c:v>
                </c:pt>
                <c:pt idx="56296">
                  <c:v>292.809480779772</c:v>
                </c:pt>
                <c:pt idx="56297">
                  <c:v>292.64274702988803</c:v>
                </c:pt>
                <c:pt idx="56298">
                  <c:v>292.47885533255902</c:v>
                </c:pt>
                <c:pt idx="56299">
                  <c:v>292.314016284378</c:v>
                </c:pt>
                <c:pt idx="56300">
                  <c:v>292.14917723619698</c:v>
                </c:pt>
                <c:pt idx="56301">
                  <c:v>291.98528553886803</c:v>
                </c:pt>
                <c:pt idx="56302">
                  <c:v>291.820446490687</c:v>
                </c:pt>
                <c:pt idx="56303">
                  <c:v>291.65560744250598</c:v>
                </c:pt>
                <c:pt idx="56304">
                  <c:v>291.49076839432598</c:v>
                </c:pt>
                <c:pt idx="56305">
                  <c:v>291.32592934614502</c:v>
                </c:pt>
                <c:pt idx="56306">
                  <c:v>291.16109029796399</c:v>
                </c:pt>
                <c:pt idx="56307">
                  <c:v>290.99625124978297</c:v>
                </c:pt>
                <c:pt idx="56308">
                  <c:v>290.829517499899</c:v>
                </c:pt>
                <c:pt idx="56309">
                  <c:v>290.66467845171798</c:v>
                </c:pt>
                <c:pt idx="56310">
                  <c:v>290.50173410524098</c:v>
                </c:pt>
                <c:pt idx="56311">
                  <c:v>290.33689505706002</c:v>
                </c:pt>
                <c:pt idx="56312">
                  <c:v>290.17395071058201</c:v>
                </c:pt>
                <c:pt idx="56313">
                  <c:v>290.00721696069797</c:v>
                </c:pt>
                <c:pt idx="56314">
                  <c:v>289.84427261422098</c:v>
                </c:pt>
                <c:pt idx="56315">
                  <c:v>289.678486215188</c:v>
                </c:pt>
                <c:pt idx="56316">
                  <c:v>289.51080511445298</c:v>
                </c:pt>
                <c:pt idx="56317">
                  <c:v>289.34596606627201</c:v>
                </c:pt>
                <c:pt idx="56318">
                  <c:v>289.17923231638798</c:v>
                </c:pt>
                <c:pt idx="56319">
                  <c:v>289.01155121565199</c:v>
                </c:pt>
                <c:pt idx="56320">
                  <c:v>288.84387011491702</c:v>
                </c:pt>
                <c:pt idx="56321">
                  <c:v>288.67429431247803</c:v>
                </c:pt>
                <c:pt idx="56322">
                  <c:v>288.50377115918701</c:v>
                </c:pt>
                <c:pt idx="56323">
                  <c:v>288.33514270760003</c:v>
                </c:pt>
                <c:pt idx="56324">
                  <c:v>288.162724852606</c:v>
                </c:pt>
                <c:pt idx="56325">
                  <c:v>287.99314905016797</c:v>
                </c:pt>
                <c:pt idx="56326">
                  <c:v>287.82262589687701</c:v>
                </c:pt>
                <c:pt idx="56327">
                  <c:v>287.65115539273501</c:v>
                </c:pt>
                <c:pt idx="56328">
                  <c:v>287.48063223944399</c:v>
                </c:pt>
                <c:pt idx="56329">
                  <c:v>287.30442498104401</c:v>
                </c:pt>
                <c:pt idx="56330">
                  <c:v>287.12727037179201</c:v>
                </c:pt>
                <c:pt idx="56331">
                  <c:v>286.95011576254097</c:v>
                </c:pt>
                <c:pt idx="56332">
                  <c:v>286.77201380243702</c:v>
                </c:pt>
                <c:pt idx="56333">
                  <c:v>286.591069789779</c:v>
                </c:pt>
                <c:pt idx="56334">
                  <c:v>286.41012577712098</c:v>
                </c:pt>
                <c:pt idx="56335">
                  <c:v>286.22444501020499</c:v>
                </c:pt>
                <c:pt idx="56336">
                  <c:v>286.03971159413999</c:v>
                </c:pt>
                <c:pt idx="56337">
                  <c:v>285.85308347637198</c:v>
                </c:pt>
                <c:pt idx="56338">
                  <c:v>285.66550800775201</c:v>
                </c:pt>
                <c:pt idx="56339">
                  <c:v>285.48077459168798</c:v>
                </c:pt>
                <c:pt idx="56340">
                  <c:v>285.29509382477198</c:v>
                </c:pt>
                <c:pt idx="56341">
                  <c:v>285.10846570700397</c:v>
                </c:pt>
                <c:pt idx="56342">
                  <c:v>284.91804818582898</c:v>
                </c:pt>
                <c:pt idx="56343">
                  <c:v>284.72952536635802</c:v>
                </c:pt>
                <c:pt idx="56344">
                  <c:v>284.541002546887</c:v>
                </c:pt>
                <c:pt idx="56345">
                  <c:v>284.35247972741598</c:v>
                </c:pt>
                <c:pt idx="56346">
                  <c:v>284.16490425879601</c:v>
                </c:pt>
                <c:pt idx="56347">
                  <c:v>283.976381439325</c:v>
                </c:pt>
                <c:pt idx="56348">
                  <c:v>283.78880597070599</c:v>
                </c:pt>
                <c:pt idx="56349">
                  <c:v>283.59933580038302</c:v>
                </c:pt>
                <c:pt idx="56350">
                  <c:v>283.40702357750502</c:v>
                </c:pt>
                <c:pt idx="56351">
                  <c:v>283.212816652924</c:v>
                </c:pt>
                <c:pt idx="56352">
                  <c:v>283.02145178089802</c:v>
                </c:pt>
                <c:pt idx="56353">
                  <c:v>282.82629750546602</c:v>
                </c:pt>
                <c:pt idx="56354">
                  <c:v>282.62924852832998</c:v>
                </c:pt>
                <c:pt idx="56355">
                  <c:v>282.43030484949099</c:v>
                </c:pt>
                <c:pt idx="56356">
                  <c:v>282.22851911809801</c:v>
                </c:pt>
                <c:pt idx="56357">
                  <c:v>282.02294398329798</c:v>
                </c:pt>
                <c:pt idx="56358">
                  <c:v>281.81263209423901</c:v>
                </c:pt>
                <c:pt idx="56359">
                  <c:v>281.60042550347799</c:v>
                </c:pt>
                <c:pt idx="56360">
                  <c:v>281.38821891271601</c:v>
                </c:pt>
                <c:pt idx="56361">
                  <c:v>281.17317026939998</c:v>
                </c:pt>
                <c:pt idx="56362">
                  <c:v>280.952437520974</c:v>
                </c:pt>
                <c:pt idx="56363">
                  <c:v>280.73265212339999</c:v>
                </c:pt>
                <c:pt idx="56364">
                  <c:v>280.50907732241899</c:v>
                </c:pt>
                <c:pt idx="56365">
                  <c:v>280.28266046888302</c:v>
                </c:pt>
                <c:pt idx="56366">
                  <c:v>280.05150686108902</c:v>
                </c:pt>
                <c:pt idx="56367">
                  <c:v>279.82319530584999</c:v>
                </c:pt>
                <c:pt idx="56368">
                  <c:v>279.59204169805702</c:v>
                </c:pt>
                <c:pt idx="56369">
                  <c:v>279.359940739411</c:v>
                </c:pt>
                <c:pt idx="56370">
                  <c:v>279.09847190436602</c:v>
                </c:pt>
                <c:pt idx="56371">
                  <c:v>278.79910903525598</c:v>
                </c:pt>
                <c:pt idx="56372">
                  <c:v>278.471325640597</c:v>
                </c:pt>
                <c:pt idx="56373">
                  <c:v>278.11512172039102</c:v>
                </c:pt>
                <c:pt idx="56374">
                  <c:v>277.73239197633899</c:v>
                </c:pt>
                <c:pt idx="56375">
                  <c:v>277.323136408442</c:v>
                </c:pt>
                <c:pt idx="56376">
                  <c:v>276.88735501669902</c:v>
                </c:pt>
                <c:pt idx="56377">
                  <c:v>276.42504780111199</c:v>
                </c:pt>
                <c:pt idx="56378">
                  <c:v>275.94379356849203</c:v>
                </c:pt>
                <c:pt idx="56379">
                  <c:v>275.43980291543301</c:v>
                </c:pt>
                <c:pt idx="56380">
                  <c:v>274.94339106918801</c:v>
                </c:pt>
                <c:pt idx="56381">
                  <c:v>274.46024213486498</c:v>
                </c:pt>
                <c:pt idx="56382">
                  <c:v>273.98656670905802</c:v>
                </c:pt>
                <c:pt idx="56383">
                  <c:v>273.51478598495402</c:v>
                </c:pt>
                <c:pt idx="56384">
                  <c:v>273.01837413870902</c:v>
                </c:pt>
                <c:pt idx="56385">
                  <c:v>272.47648945158602</c:v>
                </c:pt>
                <c:pt idx="56386">
                  <c:v>271.88913192358501</c:v>
                </c:pt>
                <c:pt idx="56387">
                  <c:v>271.27145916833302</c:v>
                </c:pt>
                <c:pt idx="56388">
                  <c:v>270.61589237901597</c:v>
                </c:pt>
                <c:pt idx="56389">
                  <c:v>269.937589169261</c:v>
                </c:pt>
                <c:pt idx="56390">
                  <c:v>269.22897073225403</c:v>
                </c:pt>
                <c:pt idx="56391">
                  <c:v>268.50519468162099</c:v>
                </c:pt>
                <c:pt idx="56392">
                  <c:v>267.76626101736201</c:v>
                </c:pt>
                <c:pt idx="56393">
                  <c:v>267.00838033607101</c:v>
                </c:pt>
                <c:pt idx="56394">
                  <c:v>266.27456828735399</c:v>
                </c:pt>
                <c:pt idx="56395">
                  <c:v>265.58868627078499</c:v>
                </c:pt>
                <c:pt idx="56396">
                  <c:v>264.940698288281</c:v>
                </c:pt>
                <c:pt idx="56397">
                  <c:v>264.32681493643599</c:v>
                </c:pt>
                <c:pt idx="56398">
                  <c:v>263.74324681184203</c:v>
                </c:pt>
                <c:pt idx="56399">
                  <c:v>263.18241510768598</c:v>
                </c:pt>
                <c:pt idx="56400">
                  <c:v>262.64431982397002</c:v>
                </c:pt>
                <c:pt idx="56401">
                  <c:v>262.12138215387898</c:v>
                </c:pt>
                <c:pt idx="56402">
                  <c:v>261.613602097414</c:v>
                </c:pt>
                <c:pt idx="56403">
                  <c:v>261.12097965457502</c:v>
                </c:pt>
                <c:pt idx="56404">
                  <c:v>260.63593601854802</c:v>
                </c:pt>
                <c:pt idx="56405">
                  <c:v>260.15847118933499</c:v>
                </c:pt>
                <c:pt idx="56406">
                  <c:v>259.69047986863802</c:v>
                </c:pt>
                <c:pt idx="56407">
                  <c:v>259.23196205645701</c:v>
                </c:pt>
                <c:pt idx="56408">
                  <c:v>258.775338945979</c:v>
                </c:pt>
                <c:pt idx="56409">
                  <c:v>258.32818934401701</c:v>
                </c:pt>
                <c:pt idx="56410">
                  <c:v>257.88482914546199</c:v>
                </c:pt>
                <c:pt idx="56411">
                  <c:v>257.44904775371998</c:v>
                </c:pt>
                <c:pt idx="56412">
                  <c:v>257.01705576538399</c:v>
                </c:pt>
                <c:pt idx="56413">
                  <c:v>256.58885318045401</c:v>
                </c:pt>
                <c:pt idx="56414">
                  <c:v>256.16633470063499</c:v>
                </c:pt>
                <c:pt idx="56415">
                  <c:v>255.74760562422099</c:v>
                </c:pt>
                <c:pt idx="56416">
                  <c:v>255.330771249511</c:v>
                </c:pt>
                <c:pt idx="56417">
                  <c:v>254.919620979911</c:v>
                </c:pt>
                <c:pt idx="56418">
                  <c:v>254.51604951712301</c:v>
                </c:pt>
                <c:pt idx="56419">
                  <c:v>254.116267457742</c:v>
                </c:pt>
                <c:pt idx="56420">
                  <c:v>253.72216950347101</c:v>
                </c:pt>
                <c:pt idx="56421">
                  <c:v>253.33375565430899</c:v>
                </c:pt>
                <c:pt idx="56422">
                  <c:v>252.95292061196099</c:v>
                </c:pt>
                <c:pt idx="56423">
                  <c:v>252.579664376425</c:v>
                </c:pt>
                <c:pt idx="56424">
                  <c:v>252.212092245999</c:v>
                </c:pt>
                <c:pt idx="56425">
                  <c:v>251.84830951897899</c:v>
                </c:pt>
                <c:pt idx="56426">
                  <c:v>251.488316195366</c:v>
                </c:pt>
                <c:pt idx="56427">
                  <c:v>251.128322871753</c:v>
                </c:pt>
                <c:pt idx="56428">
                  <c:v>250.76832954813901</c:v>
                </c:pt>
                <c:pt idx="56429">
                  <c:v>250.41023092622899</c:v>
                </c:pt>
                <c:pt idx="56430">
                  <c:v>250.05402700602301</c:v>
                </c:pt>
                <c:pt idx="56431">
                  <c:v>249.697823085816</c:v>
                </c:pt>
                <c:pt idx="56432">
                  <c:v>249.337829762203</c:v>
                </c:pt>
                <c:pt idx="56433">
                  <c:v>248.97973114029301</c:v>
                </c:pt>
                <c:pt idx="56434">
                  <c:v>248.623527220086</c:v>
                </c:pt>
                <c:pt idx="56435">
                  <c:v>248.267323299879</c:v>
                </c:pt>
                <c:pt idx="56436">
                  <c:v>247.914908783079</c:v>
                </c:pt>
                <c:pt idx="56437">
                  <c:v>247.56438896798201</c:v>
                </c:pt>
                <c:pt idx="56438">
                  <c:v>247.21765855629101</c:v>
                </c:pt>
                <c:pt idx="56439">
                  <c:v>246.87282284630399</c:v>
                </c:pt>
                <c:pt idx="56440">
                  <c:v>246.53177653972301</c:v>
                </c:pt>
                <c:pt idx="56441">
                  <c:v>246.188835531438</c:v>
                </c:pt>
                <c:pt idx="56442">
                  <c:v>245.85157862826401</c:v>
                </c:pt>
                <c:pt idx="56443">
                  <c:v>245.51242702338601</c:v>
                </c:pt>
                <c:pt idx="56444">
                  <c:v>245.171380716805</c:v>
                </c:pt>
                <c:pt idx="56445">
                  <c:v>244.82843970852099</c:v>
                </c:pt>
                <c:pt idx="56446">
                  <c:v>244.48360399853399</c:v>
                </c:pt>
                <c:pt idx="56447">
                  <c:v>244.13497888513999</c:v>
                </c:pt>
                <c:pt idx="56448">
                  <c:v>243.784459070043</c:v>
                </c:pt>
                <c:pt idx="56449">
                  <c:v>243.430149851539</c:v>
                </c:pt>
                <c:pt idx="56450">
                  <c:v>243.06636712451899</c:v>
                </c:pt>
                <c:pt idx="56451">
                  <c:v>242.700689695796</c:v>
                </c:pt>
                <c:pt idx="56452">
                  <c:v>242.33122286366699</c:v>
                </c:pt>
                <c:pt idx="56453">
                  <c:v>241.95417722472499</c:v>
                </c:pt>
                <c:pt idx="56454">
                  <c:v>241.573342182376</c:v>
                </c:pt>
                <c:pt idx="56455">
                  <c:v>241.18303363151099</c:v>
                </c:pt>
                <c:pt idx="56456">
                  <c:v>240.79083037894301</c:v>
                </c:pt>
                <c:pt idx="56457">
                  <c:v>240.39294302126501</c:v>
                </c:pt>
                <c:pt idx="56458">
                  <c:v>239.985582155071</c:v>
                </c:pt>
                <c:pt idx="56459">
                  <c:v>239.574431885471</c:v>
                </c:pt>
                <c:pt idx="56460">
                  <c:v>239.15759751076101</c:v>
                </c:pt>
                <c:pt idx="56461">
                  <c:v>238.736973732644</c:v>
                </c:pt>
                <c:pt idx="56462">
                  <c:v>238.31256055112101</c:v>
                </c:pt>
                <c:pt idx="56463">
                  <c:v>237.884357966192</c:v>
                </c:pt>
                <c:pt idx="56464">
                  <c:v>237.44857657444999</c:v>
                </c:pt>
                <c:pt idx="56465">
                  <c:v>237.010900481004</c:v>
                </c:pt>
                <c:pt idx="56466">
                  <c:v>236.56564558074601</c:v>
                </c:pt>
                <c:pt idx="56467">
                  <c:v>236.11470657537799</c:v>
                </c:pt>
                <c:pt idx="56468">
                  <c:v>235.66187286830601</c:v>
                </c:pt>
                <c:pt idx="56469">
                  <c:v>235.205249757828</c:v>
                </c:pt>
                <c:pt idx="56470">
                  <c:v>234.742942542241</c:v>
                </c:pt>
                <c:pt idx="56471">
                  <c:v>234.267372414731</c:v>
                </c:pt>
                <c:pt idx="56472">
                  <c:v>233.78611818211101</c:v>
                </c:pt>
                <c:pt idx="56473">
                  <c:v>233.28970633586499</c:v>
                </c:pt>
                <c:pt idx="56474">
                  <c:v>232.78950508621301</c:v>
                </c:pt>
                <c:pt idx="56475">
                  <c:v>232.27793562634201</c:v>
                </c:pt>
                <c:pt idx="56476">
                  <c:v>231.75878735965699</c:v>
                </c:pt>
                <c:pt idx="56477">
                  <c:v>231.228270882754</c:v>
                </c:pt>
                <c:pt idx="56478">
                  <c:v>230.686386195631</c:v>
                </c:pt>
                <c:pt idx="56479">
                  <c:v>230.129343894882</c:v>
                </c:pt>
                <c:pt idx="56480">
                  <c:v>229.55335457710001</c:v>
                </c:pt>
                <c:pt idx="56481">
                  <c:v>228.9659970491</c:v>
                </c:pt>
                <c:pt idx="56482">
                  <c:v>228.35590310066101</c:v>
                </c:pt>
                <c:pt idx="56483">
                  <c:v>227.73444094200201</c:v>
                </c:pt>
                <c:pt idx="56484">
                  <c:v>227.097821169718</c:v>
                </c:pt>
                <c:pt idx="56485">
                  <c:v>226.44983318721401</c:v>
                </c:pt>
                <c:pt idx="56486">
                  <c:v>225.790476994491</c:v>
                </c:pt>
                <c:pt idx="56487">
                  <c:v>225.12354199495499</c:v>
                </c:pt>
                <c:pt idx="56488">
                  <c:v>224.44144938179301</c:v>
                </c:pt>
                <c:pt idx="56489">
                  <c:v>223.75556736522401</c:v>
                </c:pt>
                <c:pt idx="56490">
                  <c:v>223.065895945249</c:v>
                </c:pt>
                <c:pt idx="56491">
                  <c:v>222.37622452527501</c:v>
                </c:pt>
                <c:pt idx="56492">
                  <c:v>221.67897429848699</c:v>
                </c:pt>
                <c:pt idx="56493">
                  <c:v>220.97793466829299</c:v>
                </c:pt>
                <c:pt idx="56494">
                  <c:v>220.26173742447301</c:v>
                </c:pt>
                <c:pt idx="56495">
                  <c:v>219.54175077724599</c:v>
                </c:pt>
                <c:pt idx="56496">
                  <c:v>218.80281711298699</c:v>
                </c:pt>
                <c:pt idx="56497">
                  <c:v>218.03735762488299</c:v>
                </c:pt>
                <c:pt idx="56498">
                  <c:v>217.25674052315401</c:v>
                </c:pt>
                <c:pt idx="56499">
                  <c:v>216.438229387359</c:v>
                </c:pt>
                <c:pt idx="56500">
                  <c:v>215.578034814094</c:v>
                </c:pt>
                <c:pt idx="56501">
                  <c:v>214.67994620676399</c:v>
                </c:pt>
                <c:pt idx="56502">
                  <c:v>213.702280127899</c:v>
                </c:pt>
                <c:pt idx="56503">
                  <c:v>212.618510753653</c:v>
                </c:pt>
                <c:pt idx="56504">
                  <c:v>211.4134804704</c:v>
                </c:pt>
                <c:pt idx="56505">
                  <c:v>210.07203166451501</c:v>
                </c:pt>
                <c:pt idx="56506">
                  <c:v>208.54111268830701</c:v>
                </c:pt>
                <c:pt idx="56507">
                  <c:v>206.805565928151</c:v>
                </c:pt>
                <c:pt idx="56508">
                  <c:v>204.75928808866499</c:v>
                </c:pt>
                <c:pt idx="56509">
                  <c:v>201.83386865888099</c:v>
                </c:pt>
              </c:numCache>
            </c:numRef>
          </c:yVal>
          <c:smooth val="0"/>
          <c:extLst>
            <c:ext xmlns:c16="http://schemas.microsoft.com/office/drawing/2014/chart" uri="{C3380CC4-5D6E-409C-BE32-E72D297353CC}">
              <c16:uniqueId val="{00000000-1E6D-4FC5-82E7-02917CD1C369}"/>
            </c:ext>
          </c:extLst>
        </c:ser>
        <c:ser>
          <c:idx val="1"/>
          <c:order val="1"/>
          <c:tx>
            <c:strRef>
              <c:f>label 2</c:f>
              <c:strCache>
                <c:ptCount val="1"/>
                <c:pt idx="0">
                  <c:v>HP-S</c:v>
                </c:pt>
              </c:strCache>
            </c:strRef>
          </c:tx>
          <c:spPr>
            <a:ln w="28440">
              <a:solidFill>
                <a:srgbClr val="4A7EBB"/>
              </a:solidFill>
              <a:round/>
            </a:ln>
          </c:spPr>
          <c:marker>
            <c:symbol val="none"/>
          </c:marker>
          <c:dLbls>
            <c:spPr>
              <a:noFill/>
              <a:ln>
                <a:noFill/>
              </a:ln>
              <a:effectLst/>
            </c:spPr>
            <c:txPr>
              <a:bodyPr wrap="none"/>
              <a:lstStyle/>
              <a:p>
                <a:pPr>
                  <a:defRPr lang="it-IT"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3</c:f>
              <c:numCache>
                <c:formatCode>General</c:formatCode>
                <c:ptCount val="56510"/>
                <c:pt idx="0">
                  <c:v>1.501291961858E-8</c:v>
                </c:pt>
                <c:pt idx="1">
                  <c:v>-1.4985045709181601E-5</c:v>
                </c:pt>
                <c:pt idx="2">
                  <c:v>-5.2485044579952898E-5</c:v>
                </c:pt>
                <c:pt idx="3">
                  <c:v>-7.4985047103837095E-5</c:v>
                </c:pt>
                <c:pt idx="4">
                  <c:v>-8.2485046004876497E-5</c:v>
                </c:pt>
                <c:pt idx="5">
                  <c:v>-9.7485043806955194E-5</c:v>
                </c:pt>
                <c:pt idx="6">
                  <c:v>-9.7485043806955194E-5</c:v>
                </c:pt>
                <c:pt idx="7">
                  <c:v>-1.0498504852876101E-4</c:v>
                </c:pt>
                <c:pt idx="8">
                  <c:v>-1.0498504852876101E-4</c:v>
                </c:pt>
                <c:pt idx="9">
                  <c:v>-1.124850474298E-4</c:v>
                </c:pt>
                <c:pt idx="10">
                  <c:v>-1.124850474298E-4</c:v>
                </c:pt>
                <c:pt idx="11">
                  <c:v>-1.19985046330839E-4</c:v>
                </c:pt>
                <c:pt idx="12">
                  <c:v>-1.19985046330839E-4</c:v>
                </c:pt>
                <c:pt idx="13">
                  <c:v>-1.27485045231879E-4</c:v>
                </c:pt>
                <c:pt idx="14">
                  <c:v>-1.27485045231879E-4</c:v>
                </c:pt>
                <c:pt idx="15">
                  <c:v>-1.27485045231879E-4</c:v>
                </c:pt>
                <c:pt idx="16">
                  <c:v>-1.3498504413291801E-4</c:v>
                </c:pt>
                <c:pt idx="17">
                  <c:v>-1.3498504413291801E-4</c:v>
                </c:pt>
                <c:pt idx="18">
                  <c:v>-1.3498504413291801E-4</c:v>
                </c:pt>
                <c:pt idx="19">
                  <c:v>-1.3498504413291801E-4</c:v>
                </c:pt>
                <c:pt idx="20">
                  <c:v>-1.3498504413291801E-4</c:v>
                </c:pt>
                <c:pt idx="21">
                  <c:v>-1.4247138751670701E-4</c:v>
                </c:pt>
                <c:pt idx="22">
                  <c:v>-1.4248504303395699E-4</c:v>
                </c:pt>
                <c:pt idx="23">
                  <c:v>-1.4248504303395699E-4</c:v>
                </c:pt>
                <c:pt idx="24">
                  <c:v>-1.4248504303395699E-4</c:v>
                </c:pt>
                <c:pt idx="25">
                  <c:v>-1.4248504303395699E-4</c:v>
                </c:pt>
                <c:pt idx="26">
                  <c:v>-1.4248504303395699E-4</c:v>
                </c:pt>
                <c:pt idx="27">
                  <c:v>-1.4248504303395699E-4</c:v>
                </c:pt>
                <c:pt idx="28">
                  <c:v>-1.4248504303395699E-4</c:v>
                </c:pt>
                <c:pt idx="29">
                  <c:v>-1.4248504303395699E-4</c:v>
                </c:pt>
                <c:pt idx="30">
                  <c:v>-1.4248510124161801E-4</c:v>
                </c:pt>
                <c:pt idx="31">
                  <c:v>-1.4997144462540701E-4</c:v>
                </c:pt>
                <c:pt idx="32">
                  <c:v>-1.49985041934997E-4</c:v>
                </c:pt>
                <c:pt idx="33">
                  <c:v>-1.49985041934997E-4</c:v>
                </c:pt>
                <c:pt idx="34">
                  <c:v>-1.49985041934997E-4</c:v>
                </c:pt>
                <c:pt idx="35">
                  <c:v>-1.49985041934997E-4</c:v>
                </c:pt>
                <c:pt idx="36">
                  <c:v>-1.49985041934997E-4</c:v>
                </c:pt>
                <c:pt idx="37">
                  <c:v>-1.49985041934997E-4</c:v>
                </c:pt>
                <c:pt idx="38">
                  <c:v>-1.49985041934997E-4</c:v>
                </c:pt>
                <c:pt idx="39">
                  <c:v>-1.49985041934997E-4</c:v>
                </c:pt>
                <c:pt idx="40">
                  <c:v>-1.49985041934997E-4</c:v>
                </c:pt>
                <c:pt idx="41">
                  <c:v>-1.49985041934997E-4</c:v>
                </c:pt>
                <c:pt idx="42">
                  <c:v>-1.49985041934997E-4</c:v>
                </c:pt>
                <c:pt idx="43">
                  <c:v>-1.49985041934997E-4</c:v>
                </c:pt>
                <c:pt idx="44">
                  <c:v>-1.49985041934997E-4</c:v>
                </c:pt>
                <c:pt idx="45">
                  <c:v>-1.49985041934997E-4</c:v>
                </c:pt>
                <c:pt idx="46">
                  <c:v>-1.4999869745224701E-4</c:v>
                </c:pt>
                <c:pt idx="47">
                  <c:v>-1.5748504083603601E-4</c:v>
                </c:pt>
                <c:pt idx="48">
                  <c:v>-1.5748504083603601E-4</c:v>
                </c:pt>
                <c:pt idx="49">
                  <c:v>-1.5748504083603601E-4</c:v>
                </c:pt>
                <c:pt idx="50">
                  <c:v>-1.5748504083603601E-4</c:v>
                </c:pt>
                <c:pt idx="51">
                  <c:v>-1.5748504083603601E-4</c:v>
                </c:pt>
                <c:pt idx="52">
                  <c:v>-1.5748504083603601E-4</c:v>
                </c:pt>
                <c:pt idx="53">
                  <c:v>-1.5748504083603601E-4</c:v>
                </c:pt>
                <c:pt idx="54">
                  <c:v>-1.5748504083603601E-4</c:v>
                </c:pt>
                <c:pt idx="55">
                  <c:v>-1.5748504083603601E-4</c:v>
                </c:pt>
                <c:pt idx="56">
                  <c:v>-1.5748504083603601E-4</c:v>
                </c:pt>
                <c:pt idx="57">
                  <c:v>-1.5748504083603601E-4</c:v>
                </c:pt>
                <c:pt idx="58">
                  <c:v>-1.5748504083603601E-4</c:v>
                </c:pt>
                <c:pt idx="59">
                  <c:v>-1.5748504083603601E-4</c:v>
                </c:pt>
                <c:pt idx="60">
                  <c:v>-1.5748504083603601E-4</c:v>
                </c:pt>
                <c:pt idx="61">
                  <c:v>-1.5748504083603601E-4</c:v>
                </c:pt>
                <c:pt idx="62">
                  <c:v>-1.5748504083603601E-4</c:v>
                </c:pt>
                <c:pt idx="63">
                  <c:v>-1.5748504083603601E-4</c:v>
                </c:pt>
                <c:pt idx="64">
                  <c:v>-1.5748504083603601E-4</c:v>
                </c:pt>
                <c:pt idx="65">
                  <c:v>-1.6497138421982501E-4</c:v>
                </c:pt>
                <c:pt idx="66">
                  <c:v>-1.64985051378608E-4</c:v>
                </c:pt>
                <c:pt idx="67">
                  <c:v>-1.64985051378608E-4</c:v>
                </c:pt>
                <c:pt idx="68">
                  <c:v>-1.64985051378608E-4</c:v>
                </c:pt>
                <c:pt idx="69">
                  <c:v>-1.64985051378608E-4</c:v>
                </c:pt>
                <c:pt idx="70">
                  <c:v>-1.64985051378608E-4</c:v>
                </c:pt>
                <c:pt idx="71">
                  <c:v>-1.64985051378608E-4</c:v>
                </c:pt>
                <c:pt idx="72">
                  <c:v>-1.64985051378608E-4</c:v>
                </c:pt>
                <c:pt idx="73">
                  <c:v>-1.64985051378608E-4</c:v>
                </c:pt>
                <c:pt idx="74">
                  <c:v>-1.64985051378608E-4</c:v>
                </c:pt>
                <c:pt idx="75">
                  <c:v>-1.64985051378608E-4</c:v>
                </c:pt>
                <c:pt idx="76">
                  <c:v>-1.64985051378608E-4</c:v>
                </c:pt>
                <c:pt idx="77">
                  <c:v>-1.64985051378608E-4</c:v>
                </c:pt>
                <c:pt idx="78">
                  <c:v>-1.64985051378608E-4</c:v>
                </c:pt>
                <c:pt idx="79">
                  <c:v>-1.64985051378608E-4</c:v>
                </c:pt>
                <c:pt idx="80">
                  <c:v>-1.64985051378608E-4</c:v>
                </c:pt>
                <c:pt idx="81">
                  <c:v>-1.64985051378608E-4</c:v>
                </c:pt>
                <c:pt idx="82">
                  <c:v>-1.64985051378608E-4</c:v>
                </c:pt>
                <c:pt idx="83">
                  <c:v>-1.64985051378608E-4</c:v>
                </c:pt>
                <c:pt idx="84">
                  <c:v>-1.64985051378608E-4</c:v>
                </c:pt>
                <c:pt idx="85">
                  <c:v>-1.64985051378608E-4</c:v>
                </c:pt>
                <c:pt idx="86">
                  <c:v>-1.64985051378608E-4</c:v>
                </c:pt>
                <c:pt idx="87">
                  <c:v>-1.64985051378608E-4</c:v>
                </c:pt>
                <c:pt idx="88">
                  <c:v>-1.64985051378608E-4</c:v>
                </c:pt>
                <c:pt idx="89">
                  <c:v>-1.64985051378608E-4</c:v>
                </c:pt>
                <c:pt idx="90">
                  <c:v>-1.64985051378608E-4</c:v>
                </c:pt>
                <c:pt idx="91">
                  <c:v>-1.64985051378608E-4</c:v>
                </c:pt>
                <c:pt idx="92">
                  <c:v>-1.64985051378608E-4</c:v>
                </c:pt>
                <c:pt idx="93">
                  <c:v>-1.64985051378608E-4</c:v>
                </c:pt>
                <c:pt idx="94">
                  <c:v>-1.64985051378608E-4</c:v>
                </c:pt>
                <c:pt idx="95">
                  <c:v>-1.64985051378608E-4</c:v>
                </c:pt>
                <c:pt idx="96">
                  <c:v>-1.64985051378608E-4</c:v>
                </c:pt>
                <c:pt idx="97">
                  <c:v>-1.64985051378608E-4</c:v>
                </c:pt>
                <c:pt idx="98">
                  <c:v>-1.64985051378608E-4</c:v>
                </c:pt>
                <c:pt idx="99">
                  <c:v>-1.64985051378608E-4</c:v>
                </c:pt>
                <c:pt idx="100">
                  <c:v>-1.64985051378608E-4</c:v>
                </c:pt>
                <c:pt idx="101">
                  <c:v>-1.64985051378608E-4</c:v>
                </c:pt>
                <c:pt idx="102">
                  <c:v>-1.64985051378608E-4</c:v>
                </c:pt>
                <c:pt idx="103">
                  <c:v>-1.64985051378608E-4</c:v>
                </c:pt>
                <c:pt idx="104">
                  <c:v>-1.64985051378608E-4</c:v>
                </c:pt>
                <c:pt idx="105">
                  <c:v>-1.64985051378608E-4</c:v>
                </c:pt>
                <c:pt idx="106">
                  <c:v>-1.64985051378608E-4</c:v>
                </c:pt>
                <c:pt idx="107">
                  <c:v>-1.64985051378608E-4</c:v>
                </c:pt>
                <c:pt idx="108">
                  <c:v>-1.64985051378608E-4</c:v>
                </c:pt>
                <c:pt idx="109">
                  <c:v>-1.64985051378608E-4</c:v>
                </c:pt>
                <c:pt idx="110">
                  <c:v>-1.64985051378608E-4</c:v>
                </c:pt>
                <c:pt idx="111">
                  <c:v>-1.64985051378608E-4</c:v>
                </c:pt>
                <c:pt idx="112">
                  <c:v>-1.64985051378608E-4</c:v>
                </c:pt>
                <c:pt idx="113">
                  <c:v>-1.64985051378608E-4</c:v>
                </c:pt>
                <c:pt idx="114">
                  <c:v>-1.64985051378608E-4</c:v>
                </c:pt>
                <c:pt idx="115">
                  <c:v>-1.64985051378608E-4</c:v>
                </c:pt>
                <c:pt idx="116">
                  <c:v>-1.64985051378608E-4</c:v>
                </c:pt>
                <c:pt idx="117">
                  <c:v>-1.64985051378608E-4</c:v>
                </c:pt>
                <c:pt idx="118">
                  <c:v>-1.64985051378608E-4</c:v>
                </c:pt>
                <c:pt idx="119">
                  <c:v>-1.64985051378608E-4</c:v>
                </c:pt>
                <c:pt idx="120">
                  <c:v>-1.64985051378608E-4</c:v>
                </c:pt>
                <c:pt idx="121">
                  <c:v>-1.64985051378608E-4</c:v>
                </c:pt>
                <c:pt idx="122">
                  <c:v>-1.64985051378608E-4</c:v>
                </c:pt>
                <c:pt idx="123">
                  <c:v>-1.64985051378608E-4</c:v>
                </c:pt>
                <c:pt idx="124">
                  <c:v>-1.64985051378608E-4</c:v>
                </c:pt>
                <c:pt idx="125">
                  <c:v>-1.64985051378608E-4</c:v>
                </c:pt>
                <c:pt idx="126">
                  <c:v>-1.64985051378608E-4</c:v>
                </c:pt>
                <c:pt idx="127">
                  <c:v>-1.64985051378608E-4</c:v>
                </c:pt>
                <c:pt idx="128">
                  <c:v>-1.64985051378608E-4</c:v>
                </c:pt>
                <c:pt idx="129">
                  <c:v>-1.64985051378608E-4</c:v>
                </c:pt>
                <c:pt idx="130">
                  <c:v>-1.64985051378608E-4</c:v>
                </c:pt>
                <c:pt idx="131">
                  <c:v>-1.64985051378608E-4</c:v>
                </c:pt>
                <c:pt idx="132">
                  <c:v>-1.64985051378608E-4</c:v>
                </c:pt>
                <c:pt idx="133">
                  <c:v>-1.64985051378608E-4</c:v>
                </c:pt>
                <c:pt idx="134">
                  <c:v>-1.64985051378608E-4</c:v>
                </c:pt>
                <c:pt idx="135">
                  <c:v>-1.64985051378608E-4</c:v>
                </c:pt>
                <c:pt idx="136">
                  <c:v>-1.64985051378608E-4</c:v>
                </c:pt>
                <c:pt idx="137">
                  <c:v>-1.64985051378608E-4</c:v>
                </c:pt>
                <c:pt idx="138">
                  <c:v>-1.64985051378608E-4</c:v>
                </c:pt>
                <c:pt idx="139">
                  <c:v>-1.64985051378608E-4</c:v>
                </c:pt>
                <c:pt idx="140">
                  <c:v>-1.64985051378608E-4</c:v>
                </c:pt>
                <c:pt idx="141">
                  <c:v>-1.64985051378608E-4</c:v>
                </c:pt>
                <c:pt idx="142">
                  <c:v>-1.64985051378608E-4</c:v>
                </c:pt>
                <c:pt idx="143">
                  <c:v>-1.64985051378608E-4</c:v>
                </c:pt>
                <c:pt idx="144">
                  <c:v>-1.64985051378608E-4</c:v>
                </c:pt>
                <c:pt idx="145">
                  <c:v>-1.64985051378608E-4</c:v>
                </c:pt>
                <c:pt idx="146">
                  <c:v>-1.64985051378608E-4</c:v>
                </c:pt>
                <c:pt idx="147">
                  <c:v>-1.64985051378608E-4</c:v>
                </c:pt>
                <c:pt idx="148">
                  <c:v>-1.64985051378608E-4</c:v>
                </c:pt>
                <c:pt idx="149">
                  <c:v>-1.64985051378608E-4</c:v>
                </c:pt>
                <c:pt idx="150">
                  <c:v>-1.64985051378608E-4</c:v>
                </c:pt>
                <c:pt idx="151">
                  <c:v>-1.64985051378608E-4</c:v>
                </c:pt>
                <c:pt idx="152">
                  <c:v>-1.64985051378608E-4</c:v>
                </c:pt>
                <c:pt idx="153">
                  <c:v>-1.64985051378608E-4</c:v>
                </c:pt>
                <c:pt idx="154">
                  <c:v>-1.64985051378608E-4</c:v>
                </c:pt>
                <c:pt idx="155">
                  <c:v>-1.64985051378608E-4</c:v>
                </c:pt>
                <c:pt idx="156">
                  <c:v>-1.64985051378608E-4</c:v>
                </c:pt>
                <c:pt idx="157">
                  <c:v>-1.64985051378608E-4</c:v>
                </c:pt>
                <c:pt idx="158">
                  <c:v>-1.64985051378608E-4</c:v>
                </c:pt>
                <c:pt idx="159">
                  <c:v>-1.5748504083603601E-4</c:v>
                </c:pt>
                <c:pt idx="160">
                  <c:v>-1.5748504083603601E-4</c:v>
                </c:pt>
                <c:pt idx="161">
                  <c:v>-1.5748504083603601E-4</c:v>
                </c:pt>
                <c:pt idx="162">
                  <c:v>-1.5748504083603601E-4</c:v>
                </c:pt>
                <c:pt idx="163">
                  <c:v>-1.5748504083603601E-4</c:v>
                </c:pt>
                <c:pt idx="164">
                  <c:v>-1.5748504083603601E-4</c:v>
                </c:pt>
                <c:pt idx="165">
                  <c:v>-1.5748504083603601E-4</c:v>
                </c:pt>
                <c:pt idx="166">
                  <c:v>-1.5748504083603601E-4</c:v>
                </c:pt>
                <c:pt idx="167">
                  <c:v>-1.5748504083603601E-4</c:v>
                </c:pt>
                <c:pt idx="168">
                  <c:v>-1.5748504083603601E-4</c:v>
                </c:pt>
                <c:pt idx="169">
                  <c:v>-1.5748504083603601E-4</c:v>
                </c:pt>
                <c:pt idx="170">
                  <c:v>-1.5748504083603601E-4</c:v>
                </c:pt>
                <c:pt idx="171">
                  <c:v>-1.5748504083603601E-4</c:v>
                </c:pt>
                <c:pt idx="172">
                  <c:v>-1.5748504083603601E-4</c:v>
                </c:pt>
                <c:pt idx="173">
                  <c:v>-1.5748504083603601E-4</c:v>
                </c:pt>
                <c:pt idx="174">
                  <c:v>-1.5748504083603601E-4</c:v>
                </c:pt>
                <c:pt idx="175">
                  <c:v>-1.5748504083603601E-4</c:v>
                </c:pt>
                <c:pt idx="176">
                  <c:v>-1.5748504083603601E-4</c:v>
                </c:pt>
                <c:pt idx="177">
                  <c:v>-1.5748504083603601E-4</c:v>
                </c:pt>
                <c:pt idx="178">
                  <c:v>-1.5748504083603601E-4</c:v>
                </c:pt>
                <c:pt idx="179">
                  <c:v>-1.5748504083603601E-4</c:v>
                </c:pt>
                <c:pt idx="180">
                  <c:v>-1.5748504083603601E-4</c:v>
                </c:pt>
                <c:pt idx="181">
                  <c:v>-1.49985041934997E-4</c:v>
                </c:pt>
                <c:pt idx="182">
                  <c:v>-1.49985041934997E-4</c:v>
                </c:pt>
                <c:pt idx="183">
                  <c:v>-1.49985041934997E-4</c:v>
                </c:pt>
                <c:pt idx="184">
                  <c:v>-1.49985041934997E-4</c:v>
                </c:pt>
                <c:pt idx="185">
                  <c:v>-1.49985041934997E-4</c:v>
                </c:pt>
                <c:pt idx="186">
                  <c:v>-1.49985041934997E-4</c:v>
                </c:pt>
                <c:pt idx="187">
                  <c:v>-1.49985041934997E-4</c:v>
                </c:pt>
                <c:pt idx="188">
                  <c:v>-1.49985041934997E-4</c:v>
                </c:pt>
                <c:pt idx="189">
                  <c:v>-1.49985041934997E-4</c:v>
                </c:pt>
                <c:pt idx="190">
                  <c:v>-1.49985041934997E-4</c:v>
                </c:pt>
                <c:pt idx="191">
                  <c:v>-1.49985041934997E-4</c:v>
                </c:pt>
                <c:pt idx="192">
                  <c:v>-1.49985041934997E-4</c:v>
                </c:pt>
                <c:pt idx="193">
                  <c:v>-1.49985041934997E-4</c:v>
                </c:pt>
                <c:pt idx="194">
                  <c:v>-1.49985041934997E-4</c:v>
                </c:pt>
                <c:pt idx="195">
                  <c:v>-1.49985041934997E-4</c:v>
                </c:pt>
                <c:pt idx="196">
                  <c:v>-1.49985041934997E-4</c:v>
                </c:pt>
                <c:pt idx="197">
                  <c:v>-1.49985041934997E-4</c:v>
                </c:pt>
                <c:pt idx="198">
                  <c:v>-1.49985041934997E-4</c:v>
                </c:pt>
                <c:pt idx="199">
                  <c:v>-1.49985041934997E-4</c:v>
                </c:pt>
                <c:pt idx="200">
                  <c:v>-1.49985041934997E-4</c:v>
                </c:pt>
                <c:pt idx="201">
                  <c:v>-1.49985041934997E-4</c:v>
                </c:pt>
                <c:pt idx="202">
                  <c:v>-1.49985041934997E-4</c:v>
                </c:pt>
                <c:pt idx="203">
                  <c:v>-1.49985041934997E-4</c:v>
                </c:pt>
                <c:pt idx="204">
                  <c:v>-1.49985041934997E-4</c:v>
                </c:pt>
                <c:pt idx="205">
                  <c:v>-1.49985041934997E-4</c:v>
                </c:pt>
                <c:pt idx="206">
                  <c:v>-1.49985041934997E-4</c:v>
                </c:pt>
                <c:pt idx="207">
                  <c:v>-1.49985041934997E-4</c:v>
                </c:pt>
                <c:pt idx="208">
                  <c:v>-1.49985041934997E-4</c:v>
                </c:pt>
                <c:pt idx="209">
                  <c:v>-1.49985041934997E-4</c:v>
                </c:pt>
                <c:pt idx="210">
                  <c:v>-1.49985041934997E-4</c:v>
                </c:pt>
                <c:pt idx="211">
                  <c:v>-1.4248504303395699E-4</c:v>
                </c:pt>
                <c:pt idx="212">
                  <c:v>-1.4248504303395699E-4</c:v>
                </c:pt>
                <c:pt idx="213">
                  <c:v>-1.4248504303395699E-4</c:v>
                </c:pt>
                <c:pt idx="214">
                  <c:v>-1.4248504303395699E-4</c:v>
                </c:pt>
                <c:pt idx="215">
                  <c:v>-1.4248504303395699E-4</c:v>
                </c:pt>
                <c:pt idx="216">
                  <c:v>-1.4248504303395699E-4</c:v>
                </c:pt>
                <c:pt idx="217">
                  <c:v>-1.4248504303395699E-4</c:v>
                </c:pt>
                <c:pt idx="218">
                  <c:v>-1.4248504303395699E-4</c:v>
                </c:pt>
                <c:pt idx="219">
                  <c:v>-1.4248504303395699E-4</c:v>
                </c:pt>
                <c:pt idx="220">
                  <c:v>-1.4248504303395699E-4</c:v>
                </c:pt>
                <c:pt idx="221">
                  <c:v>-1.4248504303395699E-4</c:v>
                </c:pt>
                <c:pt idx="222">
                  <c:v>-1.4248504303395699E-4</c:v>
                </c:pt>
                <c:pt idx="223">
                  <c:v>-1.4248504303395699E-4</c:v>
                </c:pt>
                <c:pt idx="224">
                  <c:v>-1.4248504303395699E-4</c:v>
                </c:pt>
                <c:pt idx="225">
                  <c:v>-1.4248504303395699E-4</c:v>
                </c:pt>
                <c:pt idx="226">
                  <c:v>-1.4248504303395699E-4</c:v>
                </c:pt>
                <c:pt idx="227">
                  <c:v>-1.4248504303395699E-4</c:v>
                </c:pt>
                <c:pt idx="228">
                  <c:v>-1.4248504303395699E-4</c:v>
                </c:pt>
                <c:pt idx="229">
                  <c:v>-1.4248504303395699E-4</c:v>
                </c:pt>
                <c:pt idx="230">
                  <c:v>-1.4248504303395699E-4</c:v>
                </c:pt>
                <c:pt idx="231">
                  <c:v>-1.4248504303395699E-4</c:v>
                </c:pt>
                <c:pt idx="232">
                  <c:v>-1.4248504303395699E-4</c:v>
                </c:pt>
                <c:pt idx="233">
                  <c:v>-1.49985041934997E-4</c:v>
                </c:pt>
                <c:pt idx="234">
                  <c:v>-1.49985041934997E-4</c:v>
                </c:pt>
                <c:pt idx="235">
                  <c:v>-1.4248510124161801E-4</c:v>
                </c:pt>
                <c:pt idx="236">
                  <c:v>-1.4248510124161801E-4</c:v>
                </c:pt>
                <c:pt idx="237">
                  <c:v>-1.42498698551208E-4</c:v>
                </c:pt>
                <c:pt idx="238">
                  <c:v>-1.4248504303395699E-4</c:v>
                </c:pt>
                <c:pt idx="239">
                  <c:v>-1.42498698551208E-4</c:v>
                </c:pt>
                <c:pt idx="240">
                  <c:v>-1.42498640343547E-4</c:v>
                </c:pt>
                <c:pt idx="241">
                  <c:v>-1.42498698551208E-4</c:v>
                </c:pt>
                <c:pt idx="242">
                  <c:v>-1.4248504303395699E-4</c:v>
                </c:pt>
                <c:pt idx="243">
                  <c:v>-1.4248504303395699E-4</c:v>
                </c:pt>
                <c:pt idx="244">
                  <c:v>-1.4248504303395699E-4</c:v>
                </c:pt>
                <c:pt idx="245">
                  <c:v>-1.4248504303395699E-4</c:v>
                </c:pt>
                <c:pt idx="246">
                  <c:v>-1.4248504303395699E-4</c:v>
                </c:pt>
                <c:pt idx="247">
                  <c:v>-1.4248504303395699E-4</c:v>
                </c:pt>
                <c:pt idx="248">
                  <c:v>-1.42498698551208E-4</c:v>
                </c:pt>
                <c:pt idx="249">
                  <c:v>-1.4248504303395699E-4</c:v>
                </c:pt>
                <c:pt idx="250">
                  <c:v>-1.4248504303395699E-4</c:v>
                </c:pt>
                <c:pt idx="251">
                  <c:v>-1.4248504303395699E-4</c:v>
                </c:pt>
                <c:pt idx="252">
                  <c:v>-1.4248504303395699E-4</c:v>
                </c:pt>
                <c:pt idx="253">
                  <c:v>-1.4248504303395699E-4</c:v>
                </c:pt>
                <c:pt idx="254">
                  <c:v>-1.4248504303395699E-4</c:v>
                </c:pt>
                <c:pt idx="255">
                  <c:v>-1.4248504303395699E-4</c:v>
                </c:pt>
                <c:pt idx="256">
                  <c:v>-1.4248504303395699E-4</c:v>
                </c:pt>
                <c:pt idx="257">
                  <c:v>-1.4248504303395699E-4</c:v>
                </c:pt>
                <c:pt idx="258">
                  <c:v>-1.4248504303395699E-4</c:v>
                </c:pt>
                <c:pt idx="259">
                  <c:v>-1.4248504303395699E-4</c:v>
                </c:pt>
                <c:pt idx="260">
                  <c:v>-1.4248504303395699E-4</c:v>
                </c:pt>
                <c:pt idx="261">
                  <c:v>-1.4248504303395699E-4</c:v>
                </c:pt>
                <c:pt idx="262">
                  <c:v>-1.4248504303395699E-4</c:v>
                </c:pt>
                <c:pt idx="263">
                  <c:v>-1.4248504303395699E-4</c:v>
                </c:pt>
                <c:pt idx="264">
                  <c:v>-1.4248504303395699E-4</c:v>
                </c:pt>
                <c:pt idx="265">
                  <c:v>-1.4248504303395699E-4</c:v>
                </c:pt>
                <c:pt idx="266">
                  <c:v>-1.4248504303395699E-4</c:v>
                </c:pt>
                <c:pt idx="267">
                  <c:v>-1.4248504303395699E-4</c:v>
                </c:pt>
                <c:pt idx="268">
                  <c:v>-1.4248504303395699E-4</c:v>
                </c:pt>
                <c:pt idx="269">
                  <c:v>-1.4248504303395699E-4</c:v>
                </c:pt>
                <c:pt idx="270">
                  <c:v>-1.4248504303395699E-4</c:v>
                </c:pt>
                <c:pt idx="271">
                  <c:v>-1.4248504303395699E-4</c:v>
                </c:pt>
                <c:pt idx="272">
                  <c:v>-1.4248504303395699E-4</c:v>
                </c:pt>
                <c:pt idx="273">
                  <c:v>-1.4248504303395699E-4</c:v>
                </c:pt>
                <c:pt idx="274">
                  <c:v>-1.4248504303395699E-4</c:v>
                </c:pt>
                <c:pt idx="275">
                  <c:v>-1.4248504303395699E-4</c:v>
                </c:pt>
                <c:pt idx="276">
                  <c:v>-1.4248504303395699E-4</c:v>
                </c:pt>
                <c:pt idx="277">
                  <c:v>-1.4248504303395699E-4</c:v>
                </c:pt>
                <c:pt idx="278">
                  <c:v>-1.4248504303395699E-4</c:v>
                </c:pt>
                <c:pt idx="279">
                  <c:v>-1.4248504303395699E-4</c:v>
                </c:pt>
                <c:pt idx="280">
                  <c:v>-1.4248504303395699E-4</c:v>
                </c:pt>
                <c:pt idx="281">
                  <c:v>-1.4248504303395699E-4</c:v>
                </c:pt>
                <c:pt idx="282">
                  <c:v>-1.4248504303395699E-4</c:v>
                </c:pt>
                <c:pt idx="283">
                  <c:v>-1.4248504303395699E-4</c:v>
                </c:pt>
                <c:pt idx="284">
                  <c:v>-1.4248504303395699E-4</c:v>
                </c:pt>
                <c:pt idx="285">
                  <c:v>-1.4248504303395699E-4</c:v>
                </c:pt>
                <c:pt idx="286">
                  <c:v>-1.4248504303395699E-4</c:v>
                </c:pt>
                <c:pt idx="287">
                  <c:v>-1.4248504303395699E-4</c:v>
                </c:pt>
                <c:pt idx="288">
                  <c:v>-1.4248504303395699E-4</c:v>
                </c:pt>
                <c:pt idx="289">
                  <c:v>-1.4248504303395699E-4</c:v>
                </c:pt>
                <c:pt idx="290">
                  <c:v>-1.4248504303395699E-4</c:v>
                </c:pt>
                <c:pt idx="291">
                  <c:v>-1.4248504303395699E-4</c:v>
                </c:pt>
                <c:pt idx="292">
                  <c:v>-1.4248504303395699E-4</c:v>
                </c:pt>
                <c:pt idx="293">
                  <c:v>-1.4248504303395699E-4</c:v>
                </c:pt>
                <c:pt idx="294">
                  <c:v>-1.4248504303395699E-4</c:v>
                </c:pt>
                <c:pt idx="295">
                  <c:v>-1.4248504303395699E-4</c:v>
                </c:pt>
                <c:pt idx="296">
                  <c:v>-1.4248504303395699E-4</c:v>
                </c:pt>
                <c:pt idx="297">
                  <c:v>-1.4248504303395699E-4</c:v>
                </c:pt>
                <c:pt idx="298">
                  <c:v>-1.4248504303395699E-4</c:v>
                </c:pt>
                <c:pt idx="299">
                  <c:v>-1.4248504303395699E-4</c:v>
                </c:pt>
                <c:pt idx="300">
                  <c:v>-1.4248504303395699E-4</c:v>
                </c:pt>
                <c:pt idx="301">
                  <c:v>-1.4248504303395699E-4</c:v>
                </c:pt>
                <c:pt idx="302">
                  <c:v>-1.4248504303395699E-4</c:v>
                </c:pt>
                <c:pt idx="303">
                  <c:v>-1.4248504303395699E-4</c:v>
                </c:pt>
                <c:pt idx="304">
                  <c:v>-1.4248504303395699E-4</c:v>
                </c:pt>
                <c:pt idx="305">
                  <c:v>-1.4248504303395699E-4</c:v>
                </c:pt>
                <c:pt idx="306">
                  <c:v>-1.4248504303395699E-4</c:v>
                </c:pt>
                <c:pt idx="307">
                  <c:v>-1.4248504303395699E-4</c:v>
                </c:pt>
                <c:pt idx="308">
                  <c:v>-1.4248504303395699E-4</c:v>
                </c:pt>
                <c:pt idx="309">
                  <c:v>-1.4248504303395699E-4</c:v>
                </c:pt>
                <c:pt idx="310">
                  <c:v>-1.4248504303395699E-4</c:v>
                </c:pt>
                <c:pt idx="311">
                  <c:v>-1.4248504303395699E-4</c:v>
                </c:pt>
                <c:pt idx="312">
                  <c:v>-1.4248504303395699E-4</c:v>
                </c:pt>
                <c:pt idx="313">
                  <c:v>-1.4248504303395699E-4</c:v>
                </c:pt>
                <c:pt idx="314">
                  <c:v>-1.4248504303395699E-4</c:v>
                </c:pt>
                <c:pt idx="315">
                  <c:v>-1.4248504303395699E-4</c:v>
                </c:pt>
                <c:pt idx="316">
                  <c:v>-1.4248504303395699E-4</c:v>
                </c:pt>
                <c:pt idx="317">
                  <c:v>-1.4248504303395699E-4</c:v>
                </c:pt>
                <c:pt idx="318">
                  <c:v>-1.4248504303395699E-4</c:v>
                </c:pt>
                <c:pt idx="319">
                  <c:v>-1.4248504303395699E-4</c:v>
                </c:pt>
                <c:pt idx="320">
                  <c:v>-1.4248504303395699E-4</c:v>
                </c:pt>
                <c:pt idx="321">
                  <c:v>-1.4248504303395699E-4</c:v>
                </c:pt>
                <c:pt idx="322">
                  <c:v>-1.4248504303395699E-4</c:v>
                </c:pt>
                <c:pt idx="323">
                  <c:v>-1.4248504303395699E-4</c:v>
                </c:pt>
                <c:pt idx="324">
                  <c:v>-1.4248504303395699E-4</c:v>
                </c:pt>
                <c:pt idx="325">
                  <c:v>-1.4248504303395699E-4</c:v>
                </c:pt>
                <c:pt idx="326">
                  <c:v>-1.4248504303395699E-4</c:v>
                </c:pt>
                <c:pt idx="327">
                  <c:v>-1.4248504303395699E-4</c:v>
                </c:pt>
                <c:pt idx="328">
                  <c:v>-1.4248504303395699E-4</c:v>
                </c:pt>
                <c:pt idx="329">
                  <c:v>-1.4248504303395699E-4</c:v>
                </c:pt>
                <c:pt idx="330">
                  <c:v>-1.4248504303395699E-4</c:v>
                </c:pt>
                <c:pt idx="331">
                  <c:v>-1.4248504303395699E-4</c:v>
                </c:pt>
                <c:pt idx="332">
                  <c:v>-1.4248504303395699E-4</c:v>
                </c:pt>
                <c:pt idx="333">
                  <c:v>-1.4248504303395699E-4</c:v>
                </c:pt>
                <c:pt idx="334">
                  <c:v>-1.4248504303395699E-4</c:v>
                </c:pt>
                <c:pt idx="335">
                  <c:v>-1.4248504303395699E-4</c:v>
                </c:pt>
                <c:pt idx="336">
                  <c:v>-1.4248504303395699E-4</c:v>
                </c:pt>
                <c:pt idx="337">
                  <c:v>-1.4248504303395699E-4</c:v>
                </c:pt>
                <c:pt idx="338">
                  <c:v>-1.4248504303395699E-4</c:v>
                </c:pt>
                <c:pt idx="339">
                  <c:v>-1.4248504303395699E-4</c:v>
                </c:pt>
                <c:pt idx="340">
                  <c:v>-1.4248504303395699E-4</c:v>
                </c:pt>
                <c:pt idx="341">
                  <c:v>-1.4248504303395699E-4</c:v>
                </c:pt>
                <c:pt idx="342">
                  <c:v>-1.4248504303395699E-4</c:v>
                </c:pt>
                <c:pt idx="343">
                  <c:v>-1.4248504303395699E-4</c:v>
                </c:pt>
                <c:pt idx="344">
                  <c:v>-1.4248504303395699E-4</c:v>
                </c:pt>
                <c:pt idx="345">
                  <c:v>-1.4248504303395699E-4</c:v>
                </c:pt>
                <c:pt idx="346">
                  <c:v>-1.4248504303395699E-4</c:v>
                </c:pt>
                <c:pt idx="347">
                  <c:v>-1.4248504303395699E-4</c:v>
                </c:pt>
                <c:pt idx="348">
                  <c:v>-1.4248504303395699E-4</c:v>
                </c:pt>
                <c:pt idx="349">
                  <c:v>-1.4248504303395699E-4</c:v>
                </c:pt>
                <c:pt idx="350">
                  <c:v>-1.4248504303395699E-4</c:v>
                </c:pt>
                <c:pt idx="351">
                  <c:v>-1.4248504303395699E-4</c:v>
                </c:pt>
                <c:pt idx="352">
                  <c:v>-1.4248504303395699E-4</c:v>
                </c:pt>
                <c:pt idx="353">
                  <c:v>-1.4248504303395699E-4</c:v>
                </c:pt>
                <c:pt idx="354">
                  <c:v>-1.4248504303395699E-4</c:v>
                </c:pt>
                <c:pt idx="355">
                  <c:v>-1.4248504303395699E-4</c:v>
                </c:pt>
                <c:pt idx="356">
                  <c:v>-1.4248504303395699E-4</c:v>
                </c:pt>
                <c:pt idx="357">
                  <c:v>-1.4248504303395699E-4</c:v>
                </c:pt>
                <c:pt idx="358">
                  <c:v>-1.4248504303395699E-4</c:v>
                </c:pt>
                <c:pt idx="359">
                  <c:v>-1.4248504303395699E-4</c:v>
                </c:pt>
                <c:pt idx="360">
                  <c:v>-1.4248504303395699E-4</c:v>
                </c:pt>
                <c:pt idx="361">
                  <c:v>-1.4248504303395699E-4</c:v>
                </c:pt>
                <c:pt idx="362">
                  <c:v>-1.4248504303395699E-4</c:v>
                </c:pt>
                <c:pt idx="363">
                  <c:v>-1.4248504303395699E-4</c:v>
                </c:pt>
                <c:pt idx="364">
                  <c:v>-1.4248504303395699E-4</c:v>
                </c:pt>
                <c:pt idx="365">
                  <c:v>-1.4248504303395699E-4</c:v>
                </c:pt>
                <c:pt idx="366">
                  <c:v>-1.4248504303395699E-4</c:v>
                </c:pt>
                <c:pt idx="367">
                  <c:v>-1.4248504303395699E-4</c:v>
                </c:pt>
                <c:pt idx="368">
                  <c:v>-1.4248504303395699E-4</c:v>
                </c:pt>
                <c:pt idx="369">
                  <c:v>-1.4248504303395699E-4</c:v>
                </c:pt>
                <c:pt idx="370">
                  <c:v>-1.4248504303395699E-4</c:v>
                </c:pt>
                <c:pt idx="371">
                  <c:v>-1.4248504303395699E-4</c:v>
                </c:pt>
                <c:pt idx="372">
                  <c:v>-1.4248504303395699E-4</c:v>
                </c:pt>
                <c:pt idx="373">
                  <c:v>-1.4248504303395699E-4</c:v>
                </c:pt>
                <c:pt idx="374">
                  <c:v>-1.4248504303395699E-4</c:v>
                </c:pt>
                <c:pt idx="375">
                  <c:v>-1.4248504303395699E-4</c:v>
                </c:pt>
                <c:pt idx="376">
                  <c:v>-1.4248504303395699E-4</c:v>
                </c:pt>
                <c:pt idx="377">
                  <c:v>-1.4248504303395699E-4</c:v>
                </c:pt>
                <c:pt idx="378">
                  <c:v>-1.4248504303395699E-4</c:v>
                </c:pt>
                <c:pt idx="379">
                  <c:v>-1.4248504303395699E-4</c:v>
                </c:pt>
                <c:pt idx="380">
                  <c:v>-1.4248504303395699E-4</c:v>
                </c:pt>
                <c:pt idx="381">
                  <c:v>-1.4248504303395699E-4</c:v>
                </c:pt>
                <c:pt idx="382">
                  <c:v>-1.4248504303395699E-4</c:v>
                </c:pt>
                <c:pt idx="383">
                  <c:v>-1.4248504303395699E-4</c:v>
                </c:pt>
                <c:pt idx="384">
                  <c:v>-1.4248504303395699E-4</c:v>
                </c:pt>
                <c:pt idx="385">
                  <c:v>-1.4248504303395699E-4</c:v>
                </c:pt>
                <c:pt idx="386">
                  <c:v>-1.4248504303395699E-4</c:v>
                </c:pt>
                <c:pt idx="387">
                  <c:v>-1.4248504303395699E-4</c:v>
                </c:pt>
                <c:pt idx="388">
                  <c:v>-1.4248504303395699E-4</c:v>
                </c:pt>
                <c:pt idx="389">
                  <c:v>-1.4248504303395699E-4</c:v>
                </c:pt>
                <c:pt idx="390">
                  <c:v>-1.4248504303395699E-4</c:v>
                </c:pt>
                <c:pt idx="391">
                  <c:v>-1.4248504303395699E-4</c:v>
                </c:pt>
                <c:pt idx="392">
                  <c:v>-1.4248504303395699E-4</c:v>
                </c:pt>
                <c:pt idx="393">
                  <c:v>-1.4248504303395699E-4</c:v>
                </c:pt>
                <c:pt idx="394">
                  <c:v>-1.4248504303395699E-4</c:v>
                </c:pt>
                <c:pt idx="395">
                  <c:v>-1.4248504303395699E-4</c:v>
                </c:pt>
                <c:pt idx="396">
                  <c:v>-1.4248504303395699E-4</c:v>
                </c:pt>
                <c:pt idx="397">
                  <c:v>-1.4248504303395699E-4</c:v>
                </c:pt>
                <c:pt idx="398">
                  <c:v>-1.4248504303395699E-4</c:v>
                </c:pt>
                <c:pt idx="399">
                  <c:v>-1.4248504303395699E-4</c:v>
                </c:pt>
                <c:pt idx="400">
                  <c:v>-1.4248504303395699E-4</c:v>
                </c:pt>
                <c:pt idx="401">
                  <c:v>-1.4248504303395699E-4</c:v>
                </c:pt>
                <c:pt idx="402">
                  <c:v>-1.4248504303395699E-4</c:v>
                </c:pt>
                <c:pt idx="403">
                  <c:v>-1.4248504303395699E-4</c:v>
                </c:pt>
                <c:pt idx="404">
                  <c:v>-1.4248504303395699E-4</c:v>
                </c:pt>
                <c:pt idx="405">
                  <c:v>-1.4248504303395699E-4</c:v>
                </c:pt>
                <c:pt idx="406">
                  <c:v>-1.4248504303395699E-4</c:v>
                </c:pt>
                <c:pt idx="407">
                  <c:v>-1.4248504303395699E-4</c:v>
                </c:pt>
                <c:pt idx="408">
                  <c:v>-1.4248504303395699E-4</c:v>
                </c:pt>
                <c:pt idx="409">
                  <c:v>-1.4248504303395699E-4</c:v>
                </c:pt>
                <c:pt idx="410">
                  <c:v>-1.4248504303395699E-4</c:v>
                </c:pt>
                <c:pt idx="411">
                  <c:v>-1.4248504303395699E-4</c:v>
                </c:pt>
                <c:pt idx="412">
                  <c:v>-1.4248504303395699E-4</c:v>
                </c:pt>
                <c:pt idx="413">
                  <c:v>-1.4248504303395699E-4</c:v>
                </c:pt>
                <c:pt idx="414">
                  <c:v>-1.4248504303395699E-4</c:v>
                </c:pt>
                <c:pt idx="415">
                  <c:v>-1.4248504303395699E-4</c:v>
                </c:pt>
                <c:pt idx="416">
                  <c:v>-1.64984678849578E-4</c:v>
                </c:pt>
                <c:pt idx="417">
                  <c:v>-1.3501235516741899E-4</c:v>
                </c:pt>
                <c:pt idx="418">
                  <c:v>-1.4998498372733601E-4</c:v>
                </c:pt>
                <c:pt idx="419">
                  <c:v>-1.4248504303395699E-4</c:v>
                </c:pt>
                <c:pt idx="420">
                  <c:v>-1.4248504303395699E-4</c:v>
                </c:pt>
                <c:pt idx="421">
                  <c:v>-1.4248504303395699E-4</c:v>
                </c:pt>
                <c:pt idx="422">
                  <c:v>-1.4248504303395699E-4</c:v>
                </c:pt>
                <c:pt idx="423">
                  <c:v>-1.4248504303395699E-4</c:v>
                </c:pt>
                <c:pt idx="424">
                  <c:v>-1.4248504303395699E-4</c:v>
                </c:pt>
                <c:pt idx="425">
                  <c:v>-1.4248504303395699E-4</c:v>
                </c:pt>
                <c:pt idx="426">
                  <c:v>-1.4248504303395699E-4</c:v>
                </c:pt>
                <c:pt idx="427">
                  <c:v>-1.4248504303395699E-4</c:v>
                </c:pt>
                <c:pt idx="428">
                  <c:v>-1.4248504303395699E-4</c:v>
                </c:pt>
                <c:pt idx="429">
                  <c:v>-1.4248504303395699E-4</c:v>
                </c:pt>
                <c:pt idx="430">
                  <c:v>-1.4248504303395699E-4</c:v>
                </c:pt>
                <c:pt idx="431">
                  <c:v>-1.4248504303395699E-4</c:v>
                </c:pt>
                <c:pt idx="432">
                  <c:v>-1.4248504303395699E-4</c:v>
                </c:pt>
                <c:pt idx="433">
                  <c:v>-1.4248504303395699E-4</c:v>
                </c:pt>
                <c:pt idx="434">
                  <c:v>-1.4248504303395699E-4</c:v>
                </c:pt>
                <c:pt idx="435">
                  <c:v>-1.4248504303395699E-4</c:v>
                </c:pt>
                <c:pt idx="436">
                  <c:v>-1.4248504303395699E-4</c:v>
                </c:pt>
                <c:pt idx="437">
                  <c:v>-1.4248504303395699E-4</c:v>
                </c:pt>
                <c:pt idx="438">
                  <c:v>-1.4248504303395699E-4</c:v>
                </c:pt>
                <c:pt idx="439">
                  <c:v>-1.4248504303395699E-4</c:v>
                </c:pt>
                <c:pt idx="440">
                  <c:v>-1.4248504303395699E-4</c:v>
                </c:pt>
                <c:pt idx="441">
                  <c:v>-1.4248504303395699E-4</c:v>
                </c:pt>
                <c:pt idx="442">
                  <c:v>-1.4248504303395699E-4</c:v>
                </c:pt>
                <c:pt idx="443">
                  <c:v>-1.4248504303395699E-4</c:v>
                </c:pt>
                <c:pt idx="444">
                  <c:v>-1.4248504303395699E-4</c:v>
                </c:pt>
                <c:pt idx="445">
                  <c:v>-1.4248504303395699E-4</c:v>
                </c:pt>
                <c:pt idx="446">
                  <c:v>-1.4248504303395699E-4</c:v>
                </c:pt>
                <c:pt idx="447">
                  <c:v>-1.4248504303395699E-4</c:v>
                </c:pt>
                <c:pt idx="448">
                  <c:v>-1.4248504303395699E-4</c:v>
                </c:pt>
                <c:pt idx="449">
                  <c:v>-1.4248504303395699E-4</c:v>
                </c:pt>
                <c:pt idx="450">
                  <c:v>-1.4248504303395699E-4</c:v>
                </c:pt>
                <c:pt idx="451">
                  <c:v>-1.4248504303395699E-4</c:v>
                </c:pt>
                <c:pt idx="452">
                  <c:v>-1.4248504303395699E-4</c:v>
                </c:pt>
                <c:pt idx="453">
                  <c:v>-1.4248504303395699E-4</c:v>
                </c:pt>
                <c:pt idx="454">
                  <c:v>-1.4248504303395699E-4</c:v>
                </c:pt>
                <c:pt idx="455">
                  <c:v>-1.4248504303395699E-4</c:v>
                </c:pt>
                <c:pt idx="456">
                  <c:v>-1.4248504303395699E-4</c:v>
                </c:pt>
                <c:pt idx="457">
                  <c:v>-1.4248504303395699E-4</c:v>
                </c:pt>
                <c:pt idx="458">
                  <c:v>-1.4248504303395699E-4</c:v>
                </c:pt>
                <c:pt idx="459">
                  <c:v>-1.4248504303395699E-4</c:v>
                </c:pt>
                <c:pt idx="460">
                  <c:v>-1.4248504303395699E-4</c:v>
                </c:pt>
                <c:pt idx="461">
                  <c:v>-1.4248504303395699E-4</c:v>
                </c:pt>
                <c:pt idx="462">
                  <c:v>-1.4248504303395699E-4</c:v>
                </c:pt>
                <c:pt idx="463">
                  <c:v>-1.4248504303395699E-4</c:v>
                </c:pt>
                <c:pt idx="464">
                  <c:v>-1.4248504303395699E-4</c:v>
                </c:pt>
                <c:pt idx="465">
                  <c:v>-1.4248504303395699E-4</c:v>
                </c:pt>
                <c:pt idx="466">
                  <c:v>-1.4248504303395699E-4</c:v>
                </c:pt>
                <c:pt idx="467">
                  <c:v>-1.4248504303395699E-4</c:v>
                </c:pt>
                <c:pt idx="468">
                  <c:v>-1.4248504303395699E-4</c:v>
                </c:pt>
                <c:pt idx="469">
                  <c:v>-1.4248504303395699E-4</c:v>
                </c:pt>
                <c:pt idx="470">
                  <c:v>-1.4248504303395699E-4</c:v>
                </c:pt>
                <c:pt idx="471">
                  <c:v>-1.4248504303395699E-4</c:v>
                </c:pt>
                <c:pt idx="472">
                  <c:v>-1.4248504303395699E-4</c:v>
                </c:pt>
                <c:pt idx="473">
                  <c:v>-1.4248504303395699E-4</c:v>
                </c:pt>
                <c:pt idx="474">
                  <c:v>-1.4248504303395699E-4</c:v>
                </c:pt>
                <c:pt idx="475">
                  <c:v>-1.4248504303395699E-4</c:v>
                </c:pt>
                <c:pt idx="476">
                  <c:v>-1.4248504303395699E-4</c:v>
                </c:pt>
                <c:pt idx="477">
                  <c:v>-1.4248504303395699E-4</c:v>
                </c:pt>
                <c:pt idx="478">
                  <c:v>-1.4248504303395699E-4</c:v>
                </c:pt>
                <c:pt idx="479">
                  <c:v>-1.4248504303395699E-4</c:v>
                </c:pt>
                <c:pt idx="480">
                  <c:v>-1.4248504303395699E-4</c:v>
                </c:pt>
                <c:pt idx="481">
                  <c:v>-1.4248504303395699E-4</c:v>
                </c:pt>
                <c:pt idx="482">
                  <c:v>-1.4248504303395699E-4</c:v>
                </c:pt>
                <c:pt idx="483">
                  <c:v>-1.4248504303395699E-4</c:v>
                </c:pt>
                <c:pt idx="484">
                  <c:v>-1.4248504303395699E-4</c:v>
                </c:pt>
                <c:pt idx="485">
                  <c:v>-1.4248504303395699E-4</c:v>
                </c:pt>
                <c:pt idx="486">
                  <c:v>-1.4248504303395699E-4</c:v>
                </c:pt>
                <c:pt idx="487">
                  <c:v>-1.4248504303395699E-4</c:v>
                </c:pt>
                <c:pt idx="488">
                  <c:v>-1.4248504303395699E-4</c:v>
                </c:pt>
                <c:pt idx="489">
                  <c:v>-1.4248504303395699E-4</c:v>
                </c:pt>
                <c:pt idx="490">
                  <c:v>-1.4248504303395699E-4</c:v>
                </c:pt>
                <c:pt idx="491">
                  <c:v>-1.4248504303395699E-4</c:v>
                </c:pt>
                <c:pt idx="492">
                  <c:v>-1.4248504303395699E-4</c:v>
                </c:pt>
                <c:pt idx="493">
                  <c:v>-1.4248504303395699E-4</c:v>
                </c:pt>
                <c:pt idx="494">
                  <c:v>-1.4248504303395699E-4</c:v>
                </c:pt>
                <c:pt idx="495">
                  <c:v>-1.4248504303395699E-4</c:v>
                </c:pt>
                <c:pt idx="496">
                  <c:v>-1.4248504303395699E-4</c:v>
                </c:pt>
                <c:pt idx="497">
                  <c:v>-1.4248504303395699E-4</c:v>
                </c:pt>
                <c:pt idx="498">
                  <c:v>-1.4248504303395699E-4</c:v>
                </c:pt>
                <c:pt idx="499">
                  <c:v>-1.4248504303395699E-4</c:v>
                </c:pt>
                <c:pt idx="500">
                  <c:v>-1.4248504303395699E-4</c:v>
                </c:pt>
                <c:pt idx="501">
                  <c:v>-1.4248504303395699E-4</c:v>
                </c:pt>
                <c:pt idx="502">
                  <c:v>-1.4248504303395699E-4</c:v>
                </c:pt>
                <c:pt idx="503">
                  <c:v>-1.4248504303395699E-4</c:v>
                </c:pt>
                <c:pt idx="504">
                  <c:v>-1.4248504303395699E-4</c:v>
                </c:pt>
                <c:pt idx="505">
                  <c:v>-1.4248504303395699E-4</c:v>
                </c:pt>
                <c:pt idx="506">
                  <c:v>-1.4248504303395699E-4</c:v>
                </c:pt>
                <c:pt idx="507">
                  <c:v>-1.4248504303395699E-4</c:v>
                </c:pt>
                <c:pt idx="508">
                  <c:v>-1.4248504303395699E-4</c:v>
                </c:pt>
                <c:pt idx="509">
                  <c:v>-1.4248504303395699E-4</c:v>
                </c:pt>
                <c:pt idx="510">
                  <c:v>-1.4248504303395699E-4</c:v>
                </c:pt>
                <c:pt idx="511">
                  <c:v>-1.4248504303395699E-4</c:v>
                </c:pt>
                <c:pt idx="512">
                  <c:v>-1.4248504303395699E-4</c:v>
                </c:pt>
                <c:pt idx="513">
                  <c:v>-1.4248504303395699E-4</c:v>
                </c:pt>
                <c:pt idx="514">
                  <c:v>-1.4248504303395699E-4</c:v>
                </c:pt>
                <c:pt idx="515">
                  <c:v>-1.4248504303395699E-4</c:v>
                </c:pt>
                <c:pt idx="516">
                  <c:v>-1.4248504303395699E-4</c:v>
                </c:pt>
                <c:pt idx="517">
                  <c:v>-1.4248504303395699E-4</c:v>
                </c:pt>
                <c:pt idx="518">
                  <c:v>-1.4248504303395699E-4</c:v>
                </c:pt>
                <c:pt idx="519">
                  <c:v>-1.4248504303395699E-4</c:v>
                </c:pt>
                <c:pt idx="520">
                  <c:v>-1.4248504303395699E-4</c:v>
                </c:pt>
                <c:pt idx="521">
                  <c:v>-1.4248504303395699E-4</c:v>
                </c:pt>
                <c:pt idx="522">
                  <c:v>-1.4248504303395699E-4</c:v>
                </c:pt>
                <c:pt idx="523">
                  <c:v>-1.4248504303395699E-4</c:v>
                </c:pt>
                <c:pt idx="524">
                  <c:v>-1.4248504303395699E-4</c:v>
                </c:pt>
                <c:pt idx="525">
                  <c:v>-1.4248504303395699E-4</c:v>
                </c:pt>
                <c:pt idx="526">
                  <c:v>-1.4248504303395699E-4</c:v>
                </c:pt>
                <c:pt idx="527">
                  <c:v>-1.4248504303395699E-4</c:v>
                </c:pt>
                <c:pt idx="528">
                  <c:v>-1.4248504303395699E-4</c:v>
                </c:pt>
                <c:pt idx="529">
                  <c:v>-1.4248504303395699E-4</c:v>
                </c:pt>
                <c:pt idx="530">
                  <c:v>-1.4248504303395699E-4</c:v>
                </c:pt>
                <c:pt idx="531">
                  <c:v>-1.4248504303395699E-4</c:v>
                </c:pt>
                <c:pt idx="532">
                  <c:v>-1.4248504303395699E-4</c:v>
                </c:pt>
                <c:pt idx="533">
                  <c:v>-1.4248504303395699E-4</c:v>
                </c:pt>
                <c:pt idx="534">
                  <c:v>-1.4248504303395699E-4</c:v>
                </c:pt>
                <c:pt idx="535">
                  <c:v>-1.4248504303395699E-4</c:v>
                </c:pt>
                <c:pt idx="536">
                  <c:v>-1.4248504303395699E-4</c:v>
                </c:pt>
                <c:pt idx="537">
                  <c:v>-1.4248504303395699E-4</c:v>
                </c:pt>
                <c:pt idx="538">
                  <c:v>-1.4248504303395699E-4</c:v>
                </c:pt>
                <c:pt idx="539">
                  <c:v>-1.4248504303395699E-4</c:v>
                </c:pt>
                <c:pt idx="540">
                  <c:v>-1.4248504303395699E-4</c:v>
                </c:pt>
                <c:pt idx="541">
                  <c:v>-1.4248504303395699E-4</c:v>
                </c:pt>
                <c:pt idx="542">
                  <c:v>-1.4248504303395699E-4</c:v>
                </c:pt>
                <c:pt idx="543">
                  <c:v>-1.4248504303395699E-4</c:v>
                </c:pt>
                <c:pt idx="544">
                  <c:v>-1.4248504303395699E-4</c:v>
                </c:pt>
                <c:pt idx="545">
                  <c:v>-1.4248504303395699E-4</c:v>
                </c:pt>
                <c:pt idx="546">
                  <c:v>-1.4248504303395699E-4</c:v>
                </c:pt>
                <c:pt idx="547">
                  <c:v>-1.4248504303395699E-4</c:v>
                </c:pt>
                <c:pt idx="548">
                  <c:v>-1.4248504303395699E-4</c:v>
                </c:pt>
                <c:pt idx="549">
                  <c:v>-1.4248504303395699E-4</c:v>
                </c:pt>
                <c:pt idx="550">
                  <c:v>-1.4248504303395699E-4</c:v>
                </c:pt>
                <c:pt idx="551">
                  <c:v>-1.4248504303395699E-4</c:v>
                </c:pt>
                <c:pt idx="552">
                  <c:v>-1.4248504303395699E-4</c:v>
                </c:pt>
                <c:pt idx="553">
                  <c:v>-1.4248504303395699E-4</c:v>
                </c:pt>
                <c:pt idx="554">
                  <c:v>-1.4248504303395699E-4</c:v>
                </c:pt>
                <c:pt idx="555">
                  <c:v>-1.4248504303395699E-4</c:v>
                </c:pt>
                <c:pt idx="556">
                  <c:v>-1.4248504303395699E-4</c:v>
                </c:pt>
                <c:pt idx="557">
                  <c:v>-1.4248504303395699E-4</c:v>
                </c:pt>
                <c:pt idx="558">
                  <c:v>-1.4248504303395699E-4</c:v>
                </c:pt>
                <c:pt idx="559">
                  <c:v>-1.4248504303395699E-4</c:v>
                </c:pt>
                <c:pt idx="560">
                  <c:v>-1.4248504303395699E-4</c:v>
                </c:pt>
                <c:pt idx="561">
                  <c:v>-1.4248504303395699E-4</c:v>
                </c:pt>
                <c:pt idx="562">
                  <c:v>-1.4248504303395699E-4</c:v>
                </c:pt>
                <c:pt idx="563">
                  <c:v>-1.4248504303395699E-4</c:v>
                </c:pt>
                <c:pt idx="564">
                  <c:v>-1.4248504303395699E-4</c:v>
                </c:pt>
                <c:pt idx="565">
                  <c:v>-1.4248504303395699E-4</c:v>
                </c:pt>
                <c:pt idx="566">
                  <c:v>-1.4248504303395699E-4</c:v>
                </c:pt>
                <c:pt idx="567">
                  <c:v>-1.4248504303395699E-4</c:v>
                </c:pt>
                <c:pt idx="568">
                  <c:v>-1.4248504303395699E-4</c:v>
                </c:pt>
                <c:pt idx="569">
                  <c:v>-1.4248504303395699E-4</c:v>
                </c:pt>
                <c:pt idx="570">
                  <c:v>-1.4248504303395699E-4</c:v>
                </c:pt>
                <c:pt idx="571">
                  <c:v>-1.4248504303395699E-4</c:v>
                </c:pt>
                <c:pt idx="572">
                  <c:v>-1.4248504303395699E-4</c:v>
                </c:pt>
                <c:pt idx="573">
                  <c:v>-1.4248504303395699E-4</c:v>
                </c:pt>
                <c:pt idx="574">
                  <c:v>-1.4248504303395699E-4</c:v>
                </c:pt>
                <c:pt idx="575">
                  <c:v>-1.4248504303395699E-4</c:v>
                </c:pt>
                <c:pt idx="576">
                  <c:v>-1.4248504303395699E-4</c:v>
                </c:pt>
                <c:pt idx="577">
                  <c:v>-1.4248504303395699E-4</c:v>
                </c:pt>
                <c:pt idx="578">
                  <c:v>-1.4248504303395699E-4</c:v>
                </c:pt>
                <c:pt idx="579">
                  <c:v>-1.4248504303395699E-4</c:v>
                </c:pt>
                <c:pt idx="580">
                  <c:v>-1.4248504303395699E-4</c:v>
                </c:pt>
                <c:pt idx="581">
                  <c:v>-1.4248504303395699E-4</c:v>
                </c:pt>
                <c:pt idx="582">
                  <c:v>-1.4248504303395699E-4</c:v>
                </c:pt>
                <c:pt idx="583">
                  <c:v>-1.4248504303395699E-4</c:v>
                </c:pt>
                <c:pt idx="584">
                  <c:v>-1.4248504303395699E-4</c:v>
                </c:pt>
                <c:pt idx="585">
                  <c:v>-1.4248504303395699E-4</c:v>
                </c:pt>
                <c:pt idx="586">
                  <c:v>-1.4248504303395699E-4</c:v>
                </c:pt>
                <c:pt idx="587">
                  <c:v>-1.4248504303395699E-4</c:v>
                </c:pt>
                <c:pt idx="588">
                  <c:v>-1.4248504303395699E-4</c:v>
                </c:pt>
                <c:pt idx="589">
                  <c:v>-1.4248504303395699E-4</c:v>
                </c:pt>
                <c:pt idx="590">
                  <c:v>-1.4248504303395699E-4</c:v>
                </c:pt>
                <c:pt idx="591">
                  <c:v>-1.4248504303395699E-4</c:v>
                </c:pt>
                <c:pt idx="592">
                  <c:v>-1.4248504303395699E-4</c:v>
                </c:pt>
                <c:pt idx="593">
                  <c:v>-1.4248504303395699E-4</c:v>
                </c:pt>
                <c:pt idx="594">
                  <c:v>-1.4248504303395699E-4</c:v>
                </c:pt>
                <c:pt idx="595">
                  <c:v>-1.4248504303395699E-4</c:v>
                </c:pt>
                <c:pt idx="596">
                  <c:v>-1.4248504303395699E-4</c:v>
                </c:pt>
                <c:pt idx="597">
                  <c:v>-1.4248504303395699E-4</c:v>
                </c:pt>
                <c:pt idx="598">
                  <c:v>-1.4248504303395699E-4</c:v>
                </c:pt>
                <c:pt idx="599">
                  <c:v>-1.4248504303395699E-4</c:v>
                </c:pt>
                <c:pt idx="600">
                  <c:v>-1.4248504303395699E-4</c:v>
                </c:pt>
                <c:pt idx="601">
                  <c:v>-1.4248504303395699E-4</c:v>
                </c:pt>
                <c:pt idx="602">
                  <c:v>-1.4248504303395699E-4</c:v>
                </c:pt>
                <c:pt idx="603">
                  <c:v>-1.4248504303395699E-4</c:v>
                </c:pt>
                <c:pt idx="604">
                  <c:v>-1.4248504303395699E-4</c:v>
                </c:pt>
                <c:pt idx="605">
                  <c:v>-1.4248504303395699E-4</c:v>
                </c:pt>
                <c:pt idx="606">
                  <c:v>-1.4248504303395699E-4</c:v>
                </c:pt>
                <c:pt idx="607">
                  <c:v>-1.4248504303395699E-4</c:v>
                </c:pt>
                <c:pt idx="608">
                  <c:v>-1.4248504303395699E-4</c:v>
                </c:pt>
                <c:pt idx="609">
                  <c:v>-1.4248504303395699E-4</c:v>
                </c:pt>
                <c:pt idx="610">
                  <c:v>-1.4248504303395699E-4</c:v>
                </c:pt>
                <c:pt idx="611">
                  <c:v>-1.4248504303395699E-4</c:v>
                </c:pt>
                <c:pt idx="612">
                  <c:v>-1.4248504303395699E-4</c:v>
                </c:pt>
                <c:pt idx="613">
                  <c:v>-1.4248504303395699E-4</c:v>
                </c:pt>
                <c:pt idx="614">
                  <c:v>-1.4248504303395699E-4</c:v>
                </c:pt>
                <c:pt idx="615">
                  <c:v>-1.4248504303395699E-4</c:v>
                </c:pt>
                <c:pt idx="616">
                  <c:v>-1.4248504303395699E-4</c:v>
                </c:pt>
                <c:pt idx="617">
                  <c:v>-1.4248504303395699E-4</c:v>
                </c:pt>
                <c:pt idx="618">
                  <c:v>-1.4248504303395699E-4</c:v>
                </c:pt>
                <c:pt idx="619">
                  <c:v>-1.4248504303395699E-4</c:v>
                </c:pt>
                <c:pt idx="620">
                  <c:v>-1.4248504303395699E-4</c:v>
                </c:pt>
                <c:pt idx="621">
                  <c:v>-1.4248504303395699E-4</c:v>
                </c:pt>
                <c:pt idx="622">
                  <c:v>-1.4248504303395699E-4</c:v>
                </c:pt>
                <c:pt idx="623">
                  <c:v>-1.4248504303395699E-4</c:v>
                </c:pt>
                <c:pt idx="624">
                  <c:v>-1.4248504303395699E-4</c:v>
                </c:pt>
                <c:pt idx="625">
                  <c:v>-1.4248504303395699E-4</c:v>
                </c:pt>
                <c:pt idx="626">
                  <c:v>-1.4248504303395699E-4</c:v>
                </c:pt>
                <c:pt idx="627">
                  <c:v>-1.4248504303395699E-4</c:v>
                </c:pt>
                <c:pt idx="628">
                  <c:v>-1.4248504303395699E-4</c:v>
                </c:pt>
                <c:pt idx="629">
                  <c:v>-1.4248504303395699E-4</c:v>
                </c:pt>
                <c:pt idx="630">
                  <c:v>-1.4248504303395699E-4</c:v>
                </c:pt>
                <c:pt idx="631">
                  <c:v>-1.4248504303395699E-4</c:v>
                </c:pt>
                <c:pt idx="632">
                  <c:v>-1.4248504303395699E-4</c:v>
                </c:pt>
                <c:pt idx="633">
                  <c:v>-1.4248504303395699E-4</c:v>
                </c:pt>
                <c:pt idx="634">
                  <c:v>-1.4248504303395699E-4</c:v>
                </c:pt>
                <c:pt idx="635">
                  <c:v>-1.4248504303395699E-4</c:v>
                </c:pt>
                <c:pt idx="636">
                  <c:v>-1.4248504303395699E-4</c:v>
                </c:pt>
                <c:pt idx="637">
                  <c:v>-1.4248504303395699E-4</c:v>
                </c:pt>
                <c:pt idx="638">
                  <c:v>-1.4248504303395699E-4</c:v>
                </c:pt>
                <c:pt idx="639">
                  <c:v>-1.4248504303395699E-4</c:v>
                </c:pt>
                <c:pt idx="640">
                  <c:v>-1.4248504303395699E-4</c:v>
                </c:pt>
                <c:pt idx="641">
                  <c:v>-1.4248504303395699E-4</c:v>
                </c:pt>
                <c:pt idx="642">
                  <c:v>-1.4248504303395699E-4</c:v>
                </c:pt>
                <c:pt idx="643">
                  <c:v>-1.4248504303395699E-4</c:v>
                </c:pt>
                <c:pt idx="644">
                  <c:v>-1.4248504303395699E-4</c:v>
                </c:pt>
                <c:pt idx="645">
                  <c:v>-1.4248504303395699E-4</c:v>
                </c:pt>
                <c:pt idx="646">
                  <c:v>-1.4248504303395699E-4</c:v>
                </c:pt>
                <c:pt idx="647">
                  <c:v>-1.4248504303395699E-4</c:v>
                </c:pt>
                <c:pt idx="648">
                  <c:v>-1.4248504303395699E-4</c:v>
                </c:pt>
                <c:pt idx="649">
                  <c:v>-1.4248504303395699E-4</c:v>
                </c:pt>
                <c:pt idx="650">
                  <c:v>-1.4248504303395699E-4</c:v>
                </c:pt>
                <c:pt idx="651">
                  <c:v>-1.4248504303395699E-4</c:v>
                </c:pt>
                <c:pt idx="652">
                  <c:v>-1.4248504303395699E-4</c:v>
                </c:pt>
                <c:pt idx="653">
                  <c:v>-1.4248504303395699E-4</c:v>
                </c:pt>
                <c:pt idx="654">
                  <c:v>-1.4248504303395699E-4</c:v>
                </c:pt>
                <c:pt idx="655">
                  <c:v>-1.4248504303395699E-4</c:v>
                </c:pt>
                <c:pt idx="656">
                  <c:v>-1.4248504303395699E-4</c:v>
                </c:pt>
                <c:pt idx="657">
                  <c:v>-1.4248504303395699E-4</c:v>
                </c:pt>
                <c:pt idx="658">
                  <c:v>-1.4248504303395699E-4</c:v>
                </c:pt>
                <c:pt idx="659">
                  <c:v>-1.4248504303395699E-4</c:v>
                </c:pt>
                <c:pt idx="660">
                  <c:v>-1.4248504303395699E-4</c:v>
                </c:pt>
                <c:pt idx="661">
                  <c:v>-1.4248504303395699E-4</c:v>
                </c:pt>
                <c:pt idx="662">
                  <c:v>-1.4248504303395699E-4</c:v>
                </c:pt>
                <c:pt idx="663">
                  <c:v>-1.4248504303395699E-4</c:v>
                </c:pt>
                <c:pt idx="664">
                  <c:v>-1.4248504303395699E-4</c:v>
                </c:pt>
                <c:pt idx="665">
                  <c:v>-1.4248504303395699E-4</c:v>
                </c:pt>
                <c:pt idx="666">
                  <c:v>-1.4248504303395699E-4</c:v>
                </c:pt>
                <c:pt idx="667">
                  <c:v>-1.4248504303395699E-4</c:v>
                </c:pt>
                <c:pt idx="668">
                  <c:v>-1.4248504303395699E-4</c:v>
                </c:pt>
                <c:pt idx="669">
                  <c:v>-1.4248504303395699E-4</c:v>
                </c:pt>
                <c:pt idx="670">
                  <c:v>-1.4248504303395699E-4</c:v>
                </c:pt>
                <c:pt idx="671">
                  <c:v>-1.4248504303395699E-4</c:v>
                </c:pt>
                <c:pt idx="672">
                  <c:v>-1.4248504303395699E-4</c:v>
                </c:pt>
                <c:pt idx="673">
                  <c:v>-1.4248504303395699E-4</c:v>
                </c:pt>
                <c:pt idx="674">
                  <c:v>-1.4248504303395699E-4</c:v>
                </c:pt>
                <c:pt idx="675">
                  <c:v>-1.4248504303395699E-4</c:v>
                </c:pt>
                <c:pt idx="676">
                  <c:v>-1.4248504303395699E-4</c:v>
                </c:pt>
                <c:pt idx="677">
                  <c:v>-1.4248504303395699E-4</c:v>
                </c:pt>
                <c:pt idx="678">
                  <c:v>-1.4248504303395699E-4</c:v>
                </c:pt>
                <c:pt idx="679">
                  <c:v>-1.4248504303395699E-4</c:v>
                </c:pt>
                <c:pt idx="680">
                  <c:v>-1.4248504303395699E-4</c:v>
                </c:pt>
                <c:pt idx="681">
                  <c:v>-1.4248504303395699E-4</c:v>
                </c:pt>
                <c:pt idx="682">
                  <c:v>-1.4248504303395699E-4</c:v>
                </c:pt>
                <c:pt idx="683">
                  <c:v>-1.4248504303395699E-4</c:v>
                </c:pt>
                <c:pt idx="684">
                  <c:v>-1.4248504303395699E-4</c:v>
                </c:pt>
                <c:pt idx="685">
                  <c:v>-1.4248504303395699E-4</c:v>
                </c:pt>
                <c:pt idx="686">
                  <c:v>-1.4248504303395699E-4</c:v>
                </c:pt>
                <c:pt idx="687">
                  <c:v>-1.4248504303395699E-4</c:v>
                </c:pt>
                <c:pt idx="688">
                  <c:v>-1.4248504303395699E-4</c:v>
                </c:pt>
                <c:pt idx="689">
                  <c:v>-1.4248504303395699E-4</c:v>
                </c:pt>
                <c:pt idx="690">
                  <c:v>-1.4248504303395699E-4</c:v>
                </c:pt>
                <c:pt idx="691">
                  <c:v>-1.4248504303395699E-4</c:v>
                </c:pt>
                <c:pt idx="692">
                  <c:v>-1.4248504303395699E-4</c:v>
                </c:pt>
                <c:pt idx="693">
                  <c:v>-1.4248504303395699E-4</c:v>
                </c:pt>
                <c:pt idx="694">
                  <c:v>-1.4248504303395699E-4</c:v>
                </c:pt>
                <c:pt idx="695">
                  <c:v>-1.4248504303395699E-4</c:v>
                </c:pt>
                <c:pt idx="696">
                  <c:v>-1.4248504303395699E-4</c:v>
                </c:pt>
                <c:pt idx="697">
                  <c:v>-1.4248504303395699E-4</c:v>
                </c:pt>
                <c:pt idx="698">
                  <c:v>-1.4248504303395699E-4</c:v>
                </c:pt>
                <c:pt idx="699">
                  <c:v>-1.4248504303395699E-4</c:v>
                </c:pt>
                <c:pt idx="700">
                  <c:v>-1.4248504303395699E-4</c:v>
                </c:pt>
                <c:pt idx="701">
                  <c:v>-1.4248504303395699E-4</c:v>
                </c:pt>
                <c:pt idx="702">
                  <c:v>-1.4248504303395699E-4</c:v>
                </c:pt>
                <c:pt idx="703">
                  <c:v>-1.4248504303395699E-4</c:v>
                </c:pt>
                <c:pt idx="704">
                  <c:v>-1.4248504303395699E-4</c:v>
                </c:pt>
                <c:pt idx="705">
                  <c:v>-1.4248504303395699E-4</c:v>
                </c:pt>
                <c:pt idx="706">
                  <c:v>-1.4248504303395699E-4</c:v>
                </c:pt>
                <c:pt idx="707">
                  <c:v>-1.4248504303395699E-4</c:v>
                </c:pt>
                <c:pt idx="708">
                  <c:v>-1.4248504303395699E-4</c:v>
                </c:pt>
                <c:pt idx="709">
                  <c:v>-1.4248504303395699E-4</c:v>
                </c:pt>
                <c:pt idx="710">
                  <c:v>-1.4248504303395699E-4</c:v>
                </c:pt>
                <c:pt idx="711">
                  <c:v>-1.4248504303395699E-4</c:v>
                </c:pt>
                <c:pt idx="712">
                  <c:v>-1.4248504303395699E-4</c:v>
                </c:pt>
                <c:pt idx="713">
                  <c:v>-1.4248504303395699E-4</c:v>
                </c:pt>
                <c:pt idx="714">
                  <c:v>-1.4248504303395699E-4</c:v>
                </c:pt>
                <c:pt idx="715">
                  <c:v>-1.4248504303395699E-4</c:v>
                </c:pt>
                <c:pt idx="716">
                  <c:v>-1.4248504303395699E-4</c:v>
                </c:pt>
                <c:pt idx="717">
                  <c:v>-1.4248504303395699E-4</c:v>
                </c:pt>
                <c:pt idx="718">
                  <c:v>-1.4248504303395699E-4</c:v>
                </c:pt>
                <c:pt idx="719">
                  <c:v>-1.4248504303395699E-4</c:v>
                </c:pt>
                <c:pt idx="720">
                  <c:v>-1.4248504303395699E-4</c:v>
                </c:pt>
                <c:pt idx="721">
                  <c:v>-1.4248504303395699E-4</c:v>
                </c:pt>
                <c:pt idx="722">
                  <c:v>-1.4248504303395699E-4</c:v>
                </c:pt>
                <c:pt idx="723">
                  <c:v>-1.4248504303395699E-4</c:v>
                </c:pt>
                <c:pt idx="724">
                  <c:v>-1.4248504303395699E-4</c:v>
                </c:pt>
                <c:pt idx="725">
                  <c:v>-1.4248504303395699E-4</c:v>
                </c:pt>
                <c:pt idx="726">
                  <c:v>-1.4248504303395699E-4</c:v>
                </c:pt>
                <c:pt idx="727">
                  <c:v>-1.4248504303395699E-4</c:v>
                </c:pt>
                <c:pt idx="728">
                  <c:v>-1.4248504303395699E-4</c:v>
                </c:pt>
                <c:pt idx="729">
                  <c:v>-1.4248504303395699E-4</c:v>
                </c:pt>
                <c:pt idx="730">
                  <c:v>-1.4248504303395699E-4</c:v>
                </c:pt>
                <c:pt idx="731">
                  <c:v>-1.4248504303395699E-4</c:v>
                </c:pt>
                <c:pt idx="732">
                  <c:v>-1.4248504303395699E-4</c:v>
                </c:pt>
                <c:pt idx="733">
                  <c:v>-1.4248504303395699E-4</c:v>
                </c:pt>
                <c:pt idx="734">
                  <c:v>-1.4248504303395699E-4</c:v>
                </c:pt>
                <c:pt idx="735">
                  <c:v>-1.4248504303395699E-4</c:v>
                </c:pt>
                <c:pt idx="736">
                  <c:v>-1.4248504303395699E-4</c:v>
                </c:pt>
                <c:pt idx="737">
                  <c:v>-1.4248504303395699E-4</c:v>
                </c:pt>
                <c:pt idx="738">
                  <c:v>-1.4248504303395699E-4</c:v>
                </c:pt>
                <c:pt idx="739">
                  <c:v>-1.4248504303395699E-4</c:v>
                </c:pt>
                <c:pt idx="740">
                  <c:v>-1.4248504303395699E-4</c:v>
                </c:pt>
                <c:pt idx="741">
                  <c:v>-1.4248504303395699E-4</c:v>
                </c:pt>
                <c:pt idx="742">
                  <c:v>-1.4248504303395699E-4</c:v>
                </c:pt>
                <c:pt idx="743">
                  <c:v>-1.4248504303395699E-4</c:v>
                </c:pt>
                <c:pt idx="744">
                  <c:v>-1.4248504303395699E-4</c:v>
                </c:pt>
                <c:pt idx="745">
                  <c:v>-1.4248504303395699E-4</c:v>
                </c:pt>
                <c:pt idx="746">
                  <c:v>-1.4248504303395699E-4</c:v>
                </c:pt>
                <c:pt idx="747">
                  <c:v>-1.4248504303395699E-4</c:v>
                </c:pt>
                <c:pt idx="748">
                  <c:v>-1.4248504303395699E-4</c:v>
                </c:pt>
                <c:pt idx="749">
                  <c:v>-1.4248504303395699E-4</c:v>
                </c:pt>
                <c:pt idx="750">
                  <c:v>-1.4248504303395699E-4</c:v>
                </c:pt>
                <c:pt idx="751">
                  <c:v>-1.1249198578298101E-4</c:v>
                </c:pt>
                <c:pt idx="752">
                  <c:v>-1.3501235516741899E-4</c:v>
                </c:pt>
                <c:pt idx="753">
                  <c:v>-1.2745118001475901E-4</c:v>
                </c:pt>
                <c:pt idx="754">
                  <c:v>-1.49985041934997E-4</c:v>
                </c:pt>
                <c:pt idx="755">
                  <c:v>-1.49985041934997E-4</c:v>
                </c:pt>
                <c:pt idx="756">
                  <c:v>-1.49985041934997E-4</c:v>
                </c:pt>
                <c:pt idx="757">
                  <c:v>-1.49985041934997E-4</c:v>
                </c:pt>
                <c:pt idx="758">
                  <c:v>-1.49985041934997E-4</c:v>
                </c:pt>
                <c:pt idx="759">
                  <c:v>-1.49985041934997E-4</c:v>
                </c:pt>
                <c:pt idx="760">
                  <c:v>-1.4248504303395699E-4</c:v>
                </c:pt>
                <c:pt idx="761">
                  <c:v>-1.4248504303395699E-4</c:v>
                </c:pt>
                <c:pt idx="762">
                  <c:v>-1.4997138641774699E-4</c:v>
                </c:pt>
                <c:pt idx="763">
                  <c:v>-1.4997138641774699E-4</c:v>
                </c:pt>
                <c:pt idx="764">
                  <c:v>-1.4997138641774699E-4</c:v>
                </c:pt>
                <c:pt idx="765">
                  <c:v>-1.4248504303395699E-4</c:v>
                </c:pt>
                <c:pt idx="766">
                  <c:v>-1.4997138641774699E-4</c:v>
                </c:pt>
                <c:pt idx="767">
                  <c:v>-1.4248504303395699E-4</c:v>
                </c:pt>
                <c:pt idx="768">
                  <c:v>-1.4998498372733601E-4</c:v>
                </c:pt>
                <c:pt idx="769">
                  <c:v>-1.4248504303395699E-4</c:v>
                </c:pt>
                <c:pt idx="770">
                  <c:v>-1.4997138641774699E-4</c:v>
                </c:pt>
                <c:pt idx="771">
                  <c:v>-1.4248504303395699E-4</c:v>
                </c:pt>
                <c:pt idx="772">
                  <c:v>-1.4248504303395699E-4</c:v>
                </c:pt>
                <c:pt idx="773">
                  <c:v>-1.4248504303395699E-4</c:v>
                </c:pt>
                <c:pt idx="774">
                  <c:v>-1.4248504303395699E-4</c:v>
                </c:pt>
                <c:pt idx="775">
                  <c:v>-1.4248504303395699E-4</c:v>
                </c:pt>
                <c:pt idx="776">
                  <c:v>-1.4248504303395699E-4</c:v>
                </c:pt>
                <c:pt idx="777">
                  <c:v>-1.49985041934997E-4</c:v>
                </c:pt>
                <c:pt idx="778">
                  <c:v>-1.49985041934997E-4</c:v>
                </c:pt>
                <c:pt idx="779">
                  <c:v>-1.49985041934997E-4</c:v>
                </c:pt>
                <c:pt idx="780">
                  <c:v>-1.49985041934997E-4</c:v>
                </c:pt>
                <c:pt idx="781">
                  <c:v>-1.49985041934997E-4</c:v>
                </c:pt>
                <c:pt idx="782">
                  <c:v>-1.49985041934997E-4</c:v>
                </c:pt>
                <c:pt idx="783">
                  <c:v>-1.49985041934997E-4</c:v>
                </c:pt>
                <c:pt idx="784">
                  <c:v>-1.49985041934997E-4</c:v>
                </c:pt>
                <c:pt idx="785">
                  <c:v>-1.49985041934997E-4</c:v>
                </c:pt>
                <c:pt idx="786">
                  <c:v>-1.49985041934997E-4</c:v>
                </c:pt>
                <c:pt idx="787">
                  <c:v>-1.49985041934997E-4</c:v>
                </c:pt>
                <c:pt idx="788">
                  <c:v>-1.49985041934997E-4</c:v>
                </c:pt>
                <c:pt idx="789">
                  <c:v>-1.49985041934997E-4</c:v>
                </c:pt>
                <c:pt idx="790">
                  <c:v>-1.49985041934997E-4</c:v>
                </c:pt>
                <c:pt idx="791">
                  <c:v>-1.49985041934997E-4</c:v>
                </c:pt>
                <c:pt idx="792">
                  <c:v>-1.49985041934997E-4</c:v>
                </c:pt>
                <c:pt idx="793">
                  <c:v>-1.49985041934997E-4</c:v>
                </c:pt>
                <c:pt idx="794">
                  <c:v>-1.49985041934997E-4</c:v>
                </c:pt>
                <c:pt idx="795">
                  <c:v>-1.49985041934997E-4</c:v>
                </c:pt>
                <c:pt idx="796">
                  <c:v>-1.49985041934997E-4</c:v>
                </c:pt>
                <c:pt idx="797">
                  <c:v>-1.49985041934997E-4</c:v>
                </c:pt>
                <c:pt idx="798">
                  <c:v>-1.49985041934997E-4</c:v>
                </c:pt>
                <c:pt idx="799">
                  <c:v>-1.49985041934997E-4</c:v>
                </c:pt>
                <c:pt idx="800">
                  <c:v>-1.49985041934997E-4</c:v>
                </c:pt>
                <c:pt idx="801">
                  <c:v>-1.49985041934997E-4</c:v>
                </c:pt>
                <c:pt idx="802">
                  <c:v>-1.49985041934997E-4</c:v>
                </c:pt>
                <c:pt idx="803">
                  <c:v>-1.49985041934997E-4</c:v>
                </c:pt>
                <c:pt idx="804">
                  <c:v>-1.49985041934997E-4</c:v>
                </c:pt>
                <c:pt idx="805">
                  <c:v>-1.49985041934997E-4</c:v>
                </c:pt>
                <c:pt idx="806">
                  <c:v>-1.49985041934997E-4</c:v>
                </c:pt>
                <c:pt idx="807">
                  <c:v>-1.49985041934997E-4</c:v>
                </c:pt>
                <c:pt idx="808">
                  <c:v>-1.49985041934997E-4</c:v>
                </c:pt>
                <c:pt idx="809">
                  <c:v>-1.49985041934997E-4</c:v>
                </c:pt>
                <c:pt idx="810">
                  <c:v>-1.49985041934997E-4</c:v>
                </c:pt>
                <c:pt idx="811">
                  <c:v>-1.49985041934997E-4</c:v>
                </c:pt>
                <c:pt idx="812">
                  <c:v>-1.49985041934997E-4</c:v>
                </c:pt>
                <c:pt idx="813">
                  <c:v>-1.49985041934997E-4</c:v>
                </c:pt>
                <c:pt idx="814">
                  <c:v>-1.49985041934997E-4</c:v>
                </c:pt>
                <c:pt idx="815">
                  <c:v>-1.49985041934997E-4</c:v>
                </c:pt>
                <c:pt idx="816">
                  <c:v>-1.49985041934997E-4</c:v>
                </c:pt>
                <c:pt idx="817">
                  <c:v>-1.49985041934997E-4</c:v>
                </c:pt>
                <c:pt idx="818">
                  <c:v>-1.49985041934997E-4</c:v>
                </c:pt>
                <c:pt idx="819">
                  <c:v>-1.49985041934997E-4</c:v>
                </c:pt>
                <c:pt idx="820">
                  <c:v>-1.49985041934997E-4</c:v>
                </c:pt>
                <c:pt idx="821">
                  <c:v>-1.49985041934997E-4</c:v>
                </c:pt>
                <c:pt idx="822">
                  <c:v>-1.49985041934997E-4</c:v>
                </c:pt>
                <c:pt idx="823">
                  <c:v>-1.49985041934997E-4</c:v>
                </c:pt>
                <c:pt idx="824">
                  <c:v>-1.49985041934997E-4</c:v>
                </c:pt>
                <c:pt idx="825">
                  <c:v>-1.49985041934997E-4</c:v>
                </c:pt>
                <c:pt idx="826">
                  <c:v>-1.49985041934997E-4</c:v>
                </c:pt>
                <c:pt idx="827">
                  <c:v>-1.49985041934997E-4</c:v>
                </c:pt>
                <c:pt idx="828">
                  <c:v>-1.49985041934997E-4</c:v>
                </c:pt>
                <c:pt idx="829">
                  <c:v>-1.49985041934997E-4</c:v>
                </c:pt>
                <c:pt idx="830">
                  <c:v>-1.49985041934997E-4</c:v>
                </c:pt>
                <c:pt idx="831">
                  <c:v>-1.49985041934997E-4</c:v>
                </c:pt>
                <c:pt idx="832">
                  <c:v>-1.49985041934997E-4</c:v>
                </c:pt>
                <c:pt idx="833">
                  <c:v>-1.49985041934997E-4</c:v>
                </c:pt>
                <c:pt idx="834">
                  <c:v>-1.49985041934997E-4</c:v>
                </c:pt>
                <c:pt idx="835">
                  <c:v>-1.49985041934997E-4</c:v>
                </c:pt>
                <c:pt idx="836">
                  <c:v>-1.49985041934997E-4</c:v>
                </c:pt>
                <c:pt idx="837">
                  <c:v>-1.49985041934997E-4</c:v>
                </c:pt>
                <c:pt idx="838">
                  <c:v>-1.49985041934997E-4</c:v>
                </c:pt>
                <c:pt idx="839">
                  <c:v>-1.49985041934997E-4</c:v>
                </c:pt>
                <c:pt idx="840">
                  <c:v>-1.49985041934997E-4</c:v>
                </c:pt>
                <c:pt idx="841">
                  <c:v>-1.49985041934997E-4</c:v>
                </c:pt>
                <c:pt idx="842">
                  <c:v>-1.49985041934997E-4</c:v>
                </c:pt>
                <c:pt idx="843">
                  <c:v>-1.49985041934997E-4</c:v>
                </c:pt>
                <c:pt idx="844">
                  <c:v>-1.49985041934997E-4</c:v>
                </c:pt>
                <c:pt idx="845">
                  <c:v>-1.49985041934997E-4</c:v>
                </c:pt>
                <c:pt idx="846">
                  <c:v>-1.49985041934997E-4</c:v>
                </c:pt>
                <c:pt idx="847">
                  <c:v>-1.49985041934997E-4</c:v>
                </c:pt>
                <c:pt idx="848">
                  <c:v>-1.49985041934997E-4</c:v>
                </c:pt>
                <c:pt idx="849">
                  <c:v>-1.49985041934997E-4</c:v>
                </c:pt>
                <c:pt idx="850">
                  <c:v>-1.49985041934997E-4</c:v>
                </c:pt>
                <c:pt idx="851">
                  <c:v>-1.49985041934997E-4</c:v>
                </c:pt>
                <c:pt idx="852">
                  <c:v>-1.49985041934997E-4</c:v>
                </c:pt>
                <c:pt idx="853">
                  <c:v>-1.49985041934997E-4</c:v>
                </c:pt>
                <c:pt idx="854">
                  <c:v>-1.49985041934997E-4</c:v>
                </c:pt>
                <c:pt idx="855">
                  <c:v>-1.49985041934997E-4</c:v>
                </c:pt>
                <c:pt idx="856">
                  <c:v>-1.49985041934997E-4</c:v>
                </c:pt>
                <c:pt idx="857">
                  <c:v>-1.49985041934997E-4</c:v>
                </c:pt>
                <c:pt idx="858">
                  <c:v>-1.49985041934997E-4</c:v>
                </c:pt>
                <c:pt idx="859">
                  <c:v>-1.49985041934997E-4</c:v>
                </c:pt>
                <c:pt idx="860">
                  <c:v>-1.49985041934997E-4</c:v>
                </c:pt>
                <c:pt idx="861">
                  <c:v>-1.49985041934997E-4</c:v>
                </c:pt>
                <c:pt idx="862">
                  <c:v>-1.49985041934997E-4</c:v>
                </c:pt>
                <c:pt idx="863">
                  <c:v>-1.49985041934997E-4</c:v>
                </c:pt>
                <c:pt idx="864">
                  <c:v>-1.49985041934997E-4</c:v>
                </c:pt>
                <c:pt idx="865">
                  <c:v>-1.49985041934997E-4</c:v>
                </c:pt>
                <c:pt idx="866">
                  <c:v>-1.49985041934997E-4</c:v>
                </c:pt>
                <c:pt idx="867">
                  <c:v>-1.49985041934997E-4</c:v>
                </c:pt>
                <c:pt idx="868">
                  <c:v>-1.49985041934997E-4</c:v>
                </c:pt>
                <c:pt idx="869">
                  <c:v>-1.49985041934997E-4</c:v>
                </c:pt>
                <c:pt idx="870">
                  <c:v>-1.49985041934997E-4</c:v>
                </c:pt>
                <c:pt idx="871">
                  <c:v>-1.49985041934997E-4</c:v>
                </c:pt>
                <c:pt idx="872">
                  <c:v>-1.49985041934997E-4</c:v>
                </c:pt>
                <c:pt idx="873">
                  <c:v>-1.49985041934997E-4</c:v>
                </c:pt>
                <c:pt idx="874">
                  <c:v>-1.49985041934997E-4</c:v>
                </c:pt>
                <c:pt idx="875">
                  <c:v>-1.49985041934997E-4</c:v>
                </c:pt>
                <c:pt idx="876">
                  <c:v>-1.49985041934997E-4</c:v>
                </c:pt>
                <c:pt idx="877">
                  <c:v>-1.49985041934997E-4</c:v>
                </c:pt>
                <c:pt idx="878">
                  <c:v>-1.49985041934997E-4</c:v>
                </c:pt>
                <c:pt idx="879">
                  <c:v>-1.49985041934997E-4</c:v>
                </c:pt>
                <c:pt idx="880">
                  <c:v>-1.49985041934997E-4</c:v>
                </c:pt>
                <c:pt idx="881">
                  <c:v>-1.49985041934997E-4</c:v>
                </c:pt>
                <c:pt idx="882">
                  <c:v>-1.49985041934997E-4</c:v>
                </c:pt>
                <c:pt idx="883">
                  <c:v>-1.49985041934997E-4</c:v>
                </c:pt>
                <c:pt idx="884">
                  <c:v>-1.49985041934997E-4</c:v>
                </c:pt>
                <c:pt idx="885">
                  <c:v>-1.49985041934997E-4</c:v>
                </c:pt>
                <c:pt idx="886">
                  <c:v>-1.49985041934997E-4</c:v>
                </c:pt>
                <c:pt idx="887">
                  <c:v>-1.49985041934997E-4</c:v>
                </c:pt>
                <c:pt idx="888">
                  <c:v>-1.49985041934997E-4</c:v>
                </c:pt>
                <c:pt idx="889">
                  <c:v>-1.49985041934997E-4</c:v>
                </c:pt>
                <c:pt idx="890">
                  <c:v>-1.49985041934997E-4</c:v>
                </c:pt>
                <c:pt idx="891">
                  <c:v>-1.49985041934997E-4</c:v>
                </c:pt>
                <c:pt idx="892">
                  <c:v>-1.49985041934997E-4</c:v>
                </c:pt>
                <c:pt idx="893">
                  <c:v>-1.49985041934997E-4</c:v>
                </c:pt>
                <c:pt idx="894">
                  <c:v>-1.49985041934997E-4</c:v>
                </c:pt>
                <c:pt idx="895">
                  <c:v>-1.49985041934997E-4</c:v>
                </c:pt>
                <c:pt idx="896">
                  <c:v>-1.49985041934997E-4</c:v>
                </c:pt>
                <c:pt idx="897">
                  <c:v>-1.49985041934997E-4</c:v>
                </c:pt>
                <c:pt idx="898">
                  <c:v>-1.49985041934997E-4</c:v>
                </c:pt>
                <c:pt idx="899">
                  <c:v>-1.49985041934997E-4</c:v>
                </c:pt>
                <c:pt idx="900">
                  <c:v>-1.49985041934997E-4</c:v>
                </c:pt>
                <c:pt idx="901">
                  <c:v>-1.49985041934997E-4</c:v>
                </c:pt>
                <c:pt idx="902">
                  <c:v>-1.49985041934997E-4</c:v>
                </c:pt>
                <c:pt idx="903">
                  <c:v>-1.49985041934997E-4</c:v>
                </c:pt>
                <c:pt idx="904">
                  <c:v>-1.49985041934997E-4</c:v>
                </c:pt>
                <c:pt idx="905">
                  <c:v>-1.49985041934997E-4</c:v>
                </c:pt>
                <c:pt idx="906">
                  <c:v>-1.49985041934997E-4</c:v>
                </c:pt>
                <c:pt idx="907">
                  <c:v>-1.49985041934997E-4</c:v>
                </c:pt>
                <c:pt idx="908">
                  <c:v>-1.49985041934997E-4</c:v>
                </c:pt>
                <c:pt idx="909">
                  <c:v>-1.49985041934997E-4</c:v>
                </c:pt>
                <c:pt idx="910">
                  <c:v>-1.49985041934997E-4</c:v>
                </c:pt>
                <c:pt idx="911">
                  <c:v>-1.49985041934997E-4</c:v>
                </c:pt>
                <c:pt idx="912">
                  <c:v>-1.49985041934997E-4</c:v>
                </c:pt>
                <c:pt idx="913">
                  <c:v>-1.49985041934997E-4</c:v>
                </c:pt>
                <c:pt idx="914">
                  <c:v>-1.49985041934997E-4</c:v>
                </c:pt>
                <c:pt idx="915">
                  <c:v>-1.49985041934997E-4</c:v>
                </c:pt>
                <c:pt idx="916">
                  <c:v>-1.49985041934997E-4</c:v>
                </c:pt>
                <c:pt idx="917">
                  <c:v>-1.49985041934997E-4</c:v>
                </c:pt>
                <c:pt idx="918">
                  <c:v>-1.49985041934997E-4</c:v>
                </c:pt>
                <c:pt idx="919">
                  <c:v>-1.49985041934997E-4</c:v>
                </c:pt>
                <c:pt idx="920">
                  <c:v>-1.49985041934997E-4</c:v>
                </c:pt>
                <c:pt idx="921">
                  <c:v>-1.49985041934997E-4</c:v>
                </c:pt>
                <c:pt idx="922">
                  <c:v>-1.49985041934997E-4</c:v>
                </c:pt>
                <c:pt idx="923">
                  <c:v>-1.49985041934997E-4</c:v>
                </c:pt>
                <c:pt idx="924">
                  <c:v>-1.49985041934997E-4</c:v>
                </c:pt>
                <c:pt idx="925">
                  <c:v>-1.49985041934997E-4</c:v>
                </c:pt>
                <c:pt idx="926">
                  <c:v>-1.49985041934997E-4</c:v>
                </c:pt>
                <c:pt idx="927">
                  <c:v>-1.49985041934997E-4</c:v>
                </c:pt>
                <c:pt idx="928">
                  <c:v>-1.49985041934997E-4</c:v>
                </c:pt>
                <c:pt idx="929">
                  <c:v>-1.49985041934997E-4</c:v>
                </c:pt>
                <c:pt idx="930">
                  <c:v>-1.49985041934997E-4</c:v>
                </c:pt>
                <c:pt idx="931">
                  <c:v>-1.49985041934997E-4</c:v>
                </c:pt>
                <c:pt idx="932">
                  <c:v>-1.49985041934997E-4</c:v>
                </c:pt>
                <c:pt idx="933">
                  <c:v>-1.49985041934997E-4</c:v>
                </c:pt>
                <c:pt idx="934">
                  <c:v>-1.49985041934997E-4</c:v>
                </c:pt>
                <c:pt idx="935">
                  <c:v>-1.49985041934997E-4</c:v>
                </c:pt>
                <c:pt idx="936">
                  <c:v>-1.49985041934997E-4</c:v>
                </c:pt>
                <c:pt idx="937">
                  <c:v>-1.49985041934997E-4</c:v>
                </c:pt>
                <c:pt idx="938">
                  <c:v>-1.49985041934997E-4</c:v>
                </c:pt>
                <c:pt idx="939">
                  <c:v>-1.49985041934997E-4</c:v>
                </c:pt>
                <c:pt idx="940">
                  <c:v>-1.49985041934997E-4</c:v>
                </c:pt>
                <c:pt idx="941">
                  <c:v>-1.49985041934997E-4</c:v>
                </c:pt>
                <c:pt idx="942">
                  <c:v>-1.49985041934997E-4</c:v>
                </c:pt>
                <c:pt idx="943">
                  <c:v>-1.49985041934997E-4</c:v>
                </c:pt>
                <c:pt idx="944">
                  <c:v>-1.49985041934997E-4</c:v>
                </c:pt>
                <c:pt idx="945">
                  <c:v>-1.49985041934997E-4</c:v>
                </c:pt>
                <c:pt idx="946">
                  <c:v>-1.49985041934997E-4</c:v>
                </c:pt>
                <c:pt idx="947">
                  <c:v>-1.49985041934997E-4</c:v>
                </c:pt>
                <c:pt idx="948">
                  <c:v>-1.49985041934997E-4</c:v>
                </c:pt>
                <c:pt idx="949">
                  <c:v>-1.49985041934997E-4</c:v>
                </c:pt>
                <c:pt idx="950">
                  <c:v>-1.49985041934997E-4</c:v>
                </c:pt>
                <c:pt idx="951">
                  <c:v>-1.49985041934997E-4</c:v>
                </c:pt>
                <c:pt idx="952">
                  <c:v>-1.49985041934997E-4</c:v>
                </c:pt>
                <c:pt idx="953">
                  <c:v>-1.49985041934997E-4</c:v>
                </c:pt>
                <c:pt idx="954">
                  <c:v>-1.49985041934997E-4</c:v>
                </c:pt>
                <c:pt idx="955">
                  <c:v>-1.49985041934997E-4</c:v>
                </c:pt>
                <c:pt idx="956">
                  <c:v>-1.49985041934997E-4</c:v>
                </c:pt>
                <c:pt idx="957">
                  <c:v>-1.49985041934997E-4</c:v>
                </c:pt>
                <c:pt idx="958">
                  <c:v>-1.49985041934997E-4</c:v>
                </c:pt>
                <c:pt idx="959">
                  <c:v>-1.49985041934997E-4</c:v>
                </c:pt>
                <c:pt idx="960">
                  <c:v>-1.49985041934997E-4</c:v>
                </c:pt>
                <c:pt idx="961">
                  <c:v>-1.49985041934997E-4</c:v>
                </c:pt>
                <c:pt idx="962">
                  <c:v>-1.49985041934997E-4</c:v>
                </c:pt>
                <c:pt idx="963">
                  <c:v>-1.49985041934997E-4</c:v>
                </c:pt>
                <c:pt idx="964">
                  <c:v>-1.49985041934997E-4</c:v>
                </c:pt>
                <c:pt idx="965">
                  <c:v>-1.49985041934997E-4</c:v>
                </c:pt>
                <c:pt idx="966">
                  <c:v>-1.49985041934997E-4</c:v>
                </c:pt>
                <c:pt idx="967">
                  <c:v>-1.49985041934997E-4</c:v>
                </c:pt>
                <c:pt idx="968">
                  <c:v>-1.49985041934997E-4</c:v>
                </c:pt>
                <c:pt idx="969">
                  <c:v>-1.49985041934997E-4</c:v>
                </c:pt>
                <c:pt idx="970">
                  <c:v>-1.49985041934997E-4</c:v>
                </c:pt>
                <c:pt idx="971">
                  <c:v>-1.49985041934997E-4</c:v>
                </c:pt>
                <c:pt idx="972">
                  <c:v>-1.49985041934997E-4</c:v>
                </c:pt>
                <c:pt idx="973">
                  <c:v>-1.49985041934997E-4</c:v>
                </c:pt>
                <c:pt idx="974">
                  <c:v>-1.49985041934997E-4</c:v>
                </c:pt>
                <c:pt idx="975">
                  <c:v>-1.49985041934997E-4</c:v>
                </c:pt>
                <c:pt idx="976">
                  <c:v>-1.49985041934997E-4</c:v>
                </c:pt>
                <c:pt idx="977">
                  <c:v>-1.49985041934997E-4</c:v>
                </c:pt>
                <c:pt idx="978">
                  <c:v>-1.49985041934997E-4</c:v>
                </c:pt>
                <c:pt idx="979">
                  <c:v>-1.49985041934997E-4</c:v>
                </c:pt>
                <c:pt idx="980">
                  <c:v>-1.49985041934997E-4</c:v>
                </c:pt>
                <c:pt idx="981">
                  <c:v>-1.49985041934997E-4</c:v>
                </c:pt>
                <c:pt idx="982">
                  <c:v>-1.49985041934997E-4</c:v>
                </c:pt>
                <c:pt idx="983">
                  <c:v>-1.49985041934997E-4</c:v>
                </c:pt>
                <c:pt idx="984">
                  <c:v>-1.49985041934997E-4</c:v>
                </c:pt>
                <c:pt idx="985">
                  <c:v>-1.49985041934997E-4</c:v>
                </c:pt>
                <c:pt idx="986">
                  <c:v>-1.49985041934997E-4</c:v>
                </c:pt>
                <c:pt idx="987">
                  <c:v>-1.49985041934997E-4</c:v>
                </c:pt>
                <c:pt idx="988">
                  <c:v>-1.49985041934997E-4</c:v>
                </c:pt>
                <c:pt idx="989">
                  <c:v>-1.49985041934997E-4</c:v>
                </c:pt>
                <c:pt idx="990">
                  <c:v>-1.49985041934997E-4</c:v>
                </c:pt>
                <c:pt idx="991">
                  <c:v>-1.49985041934997E-4</c:v>
                </c:pt>
                <c:pt idx="992">
                  <c:v>-1.49985041934997E-4</c:v>
                </c:pt>
                <c:pt idx="993">
                  <c:v>-1.49985041934997E-4</c:v>
                </c:pt>
                <c:pt idx="994">
                  <c:v>-1.49985041934997E-4</c:v>
                </c:pt>
                <c:pt idx="995">
                  <c:v>-1.49985041934997E-4</c:v>
                </c:pt>
                <c:pt idx="996">
                  <c:v>-1.49985041934997E-4</c:v>
                </c:pt>
                <c:pt idx="997">
                  <c:v>-1.49985041934997E-4</c:v>
                </c:pt>
                <c:pt idx="998">
                  <c:v>-1.49985041934997E-4</c:v>
                </c:pt>
                <c:pt idx="999">
                  <c:v>-1.49985041934997E-4</c:v>
                </c:pt>
                <c:pt idx="1000">
                  <c:v>-1.49985041934997E-4</c:v>
                </c:pt>
                <c:pt idx="1001">
                  <c:v>-1.49985041934997E-4</c:v>
                </c:pt>
                <c:pt idx="1002">
                  <c:v>-1.49985041934997E-4</c:v>
                </c:pt>
                <c:pt idx="1003">
                  <c:v>-1.49985041934997E-4</c:v>
                </c:pt>
                <c:pt idx="1004">
                  <c:v>-1.49985041934997E-4</c:v>
                </c:pt>
                <c:pt idx="1005">
                  <c:v>-1.49985041934997E-4</c:v>
                </c:pt>
                <c:pt idx="1006">
                  <c:v>-1.49985041934997E-4</c:v>
                </c:pt>
                <c:pt idx="1007">
                  <c:v>-1.49985041934997E-4</c:v>
                </c:pt>
                <c:pt idx="1008">
                  <c:v>-1.49985041934997E-4</c:v>
                </c:pt>
                <c:pt idx="1009">
                  <c:v>-1.49985041934997E-4</c:v>
                </c:pt>
                <c:pt idx="1010">
                  <c:v>-1.49985041934997E-4</c:v>
                </c:pt>
                <c:pt idx="1011">
                  <c:v>-1.49985041934997E-4</c:v>
                </c:pt>
                <c:pt idx="1012">
                  <c:v>-1.49985041934997E-4</c:v>
                </c:pt>
                <c:pt idx="1013">
                  <c:v>-1.49985041934997E-4</c:v>
                </c:pt>
                <c:pt idx="1014">
                  <c:v>-1.49985041934997E-4</c:v>
                </c:pt>
                <c:pt idx="1015">
                  <c:v>-1.49985041934997E-4</c:v>
                </c:pt>
                <c:pt idx="1016">
                  <c:v>-1.49985041934997E-4</c:v>
                </c:pt>
                <c:pt idx="1017">
                  <c:v>-1.49985041934997E-4</c:v>
                </c:pt>
                <c:pt idx="1018">
                  <c:v>-1.49985041934997E-4</c:v>
                </c:pt>
                <c:pt idx="1019">
                  <c:v>-1.49985041934997E-4</c:v>
                </c:pt>
                <c:pt idx="1020">
                  <c:v>-1.49985041934997E-4</c:v>
                </c:pt>
                <c:pt idx="1021">
                  <c:v>-1.49985041934997E-4</c:v>
                </c:pt>
                <c:pt idx="1022">
                  <c:v>-1.49985041934997E-4</c:v>
                </c:pt>
                <c:pt idx="1023">
                  <c:v>-1.49985041934997E-4</c:v>
                </c:pt>
                <c:pt idx="1024">
                  <c:v>-1.49985041934997E-4</c:v>
                </c:pt>
                <c:pt idx="1025">
                  <c:v>-1.49985041934997E-4</c:v>
                </c:pt>
                <c:pt idx="1026">
                  <c:v>-1.49985041934997E-4</c:v>
                </c:pt>
                <c:pt idx="1027">
                  <c:v>-1.49985041934997E-4</c:v>
                </c:pt>
                <c:pt idx="1028">
                  <c:v>-1.49985041934997E-4</c:v>
                </c:pt>
                <c:pt idx="1029">
                  <c:v>-1.49985041934997E-4</c:v>
                </c:pt>
                <c:pt idx="1030">
                  <c:v>-1.49985041934997E-4</c:v>
                </c:pt>
                <c:pt idx="1031">
                  <c:v>-1.49985041934997E-4</c:v>
                </c:pt>
                <c:pt idx="1032">
                  <c:v>-1.49985041934997E-4</c:v>
                </c:pt>
                <c:pt idx="1033">
                  <c:v>-1.49985041934997E-4</c:v>
                </c:pt>
                <c:pt idx="1034">
                  <c:v>-1.49985041934997E-4</c:v>
                </c:pt>
                <c:pt idx="1035">
                  <c:v>-1.49985041934997E-4</c:v>
                </c:pt>
                <c:pt idx="1036">
                  <c:v>-1.49985041934997E-4</c:v>
                </c:pt>
                <c:pt idx="1037">
                  <c:v>-1.49985041934997E-4</c:v>
                </c:pt>
                <c:pt idx="1038">
                  <c:v>-1.49985041934997E-4</c:v>
                </c:pt>
                <c:pt idx="1039">
                  <c:v>-1.49985041934997E-4</c:v>
                </c:pt>
                <c:pt idx="1040">
                  <c:v>-1.49985041934997E-4</c:v>
                </c:pt>
                <c:pt idx="1041">
                  <c:v>-1.49985041934997E-4</c:v>
                </c:pt>
                <c:pt idx="1042">
                  <c:v>-1.49985041934997E-4</c:v>
                </c:pt>
                <c:pt idx="1043">
                  <c:v>-1.49985041934997E-4</c:v>
                </c:pt>
                <c:pt idx="1044">
                  <c:v>-1.49985041934997E-4</c:v>
                </c:pt>
                <c:pt idx="1045">
                  <c:v>-1.49985041934997E-4</c:v>
                </c:pt>
                <c:pt idx="1046">
                  <c:v>-1.49985041934997E-4</c:v>
                </c:pt>
                <c:pt idx="1047">
                  <c:v>-1.49985041934997E-4</c:v>
                </c:pt>
                <c:pt idx="1048">
                  <c:v>-1.49985041934997E-4</c:v>
                </c:pt>
                <c:pt idx="1049">
                  <c:v>-1.49985041934997E-4</c:v>
                </c:pt>
                <c:pt idx="1050">
                  <c:v>-1.49985041934997E-4</c:v>
                </c:pt>
                <c:pt idx="1051">
                  <c:v>-1.49985041934997E-4</c:v>
                </c:pt>
                <c:pt idx="1052">
                  <c:v>-1.49985041934997E-4</c:v>
                </c:pt>
                <c:pt idx="1053">
                  <c:v>-1.49985041934997E-4</c:v>
                </c:pt>
                <c:pt idx="1054">
                  <c:v>-1.49985041934997E-4</c:v>
                </c:pt>
                <c:pt idx="1055">
                  <c:v>-1.49985041934997E-4</c:v>
                </c:pt>
                <c:pt idx="1056">
                  <c:v>-1.49985041934997E-4</c:v>
                </c:pt>
                <c:pt idx="1057">
                  <c:v>-1.49985041934997E-4</c:v>
                </c:pt>
                <c:pt idx="1058">
                  <c:v>-1.49985041934997E-4</c:v>
                </c:pt>
                <c:pt idx="1059">
                  <c:v>-1.49985041934997E-4</c:v>
                </c:pt>
                <c:pt idx="1060">
                  <c:v>-1.49985041934997E-4</c:v>
                </c:pt>
                <c:pt idx="1061">
                  <c:v>-1.49985041934997E-4</c:v>
                </c:pt>
                <c:pt idx="1062">
                  <c:v>-1.49985041934997E-4</c:v>
                </c:pt>
                <c:pt idx="1063">
                  <c:v>-1.49985041934997E-4</c:v>
                </c:pt>
                <c:pt idx="1064">
                  <c:v>-1.49985041934997E-4</c:v>
                </c:pt>
                <c:pt idx="1065">
                  <c:v>-1.49985041934997E-4</c:v>
                </c:pt>
                <c:pt idx="1066">
                  <c:v>-1.49985041934997E-4</c:v>
                </c:pt>
                <c:pt idx="1067">
                  <c:v>-1.49985041934997E-4</c:v>
                </c:pt>
                <c:pt idx="1068">
                  <c:v>-1.49985041934997E-4</c:v>
                </c:pt>
                <c:pt idx="1069">
                  <c:v>-1.49985041934997E-4</c:v>
                </c:pt>
                <c:pt idx="1070">
                  <c:v>-1.49985041934997E-4</c:v>
                </c:pt>
                <c:pt idx="1071">
                  <c:v>-1.49985041934997E-4</c:v>
                </c:pt>
                <c:pt idx="1072">
                  <c:v>-1.49985041934997E-4</c:v>
                </c:pt>
                <c:pt idx="1073">
                  <c:v>-1.49985041934997E-4</c:v>
                </c:pt>
                <c:pt idx="1074">
                  <c:v>-1.49985041934997E-4</c:v>
                </c:pt>
                <c:pt idx="1075">
                  <c:v>-1.49985041934997E-4</c:v>
                </c:pt>
                <c:pt idx="1076">
                  <c:v>-1.49985041934997E-4</c:v>
                </c:pt>
                <c:pt idx="1077">
                  <c:v>-1.49985041934997E-4</c:v>
                </c:pt>
                <c:pt idx="1078">
                  <c:v>-1.49985041934997E-4</c:v>
                </c:pt>
                <c:pt idx="1079">
                  <c:v>-1.49985041934997E-4</c:v>
                </c:pt>
                <c:pt idx="1080">
                  <c:v>-1.49985041934997E-4</c:v>
                </c:pt>
                <c:pt idx="1081">
                  <c:v>-1.49985041934997E-4</c:v>
                </c:pt>
                <c:pt idx="1082">
                  <c:v>-1.49985041934997E-4</c:v>
                </c:pt>
                <c:pt idx="1083">
                  <c:v>-1.49985041934997E-4</c:v>
                </c:pt>
                <c:pt idx="1084">
                  <c:v>-1.49985041934997E-4</c:v>
                </c:pt>
                <c:pt idx="1085">
                  <c:v>-1.49985041934997E-4</c:v>
                </c:pt>
                <c:pt idx="1086">
                  <c:v>-1.4998500701040001E-4</c:v>
                </c:pt>
                <c:pt idx="1087">
                  <c:v>-1.4999863924458601E-4</c:v>
                </c:pt>
                <c:pt idx="1088">
                  <c:v>-1.5748498262837499E-4</c:v>
                </c:pt>
                <c:pt idx="1089">
                  <c:v>-1.6497821779921701E-4</c:v>
                </c:pt>
                <c:pt idx="1090">
                  <c:v>-1.6496505122631799E-4</c:v>
                </c:pt>
                <c:pt idx="1091">
                  <c:v>-1.49985041934997E-4</c:v>
                </c:pt>
                <c:pt idx="1092">
                  <c:v>-1.49985041934997E-4</c:v>
                </c:pt>
                <c:pt idx="1093">
                  <c:v>-1.49985041934997E-4</c:v>
                </c:pt>
                <c:pt idx="1094">
                  <c:v>-1.49985041934997E-4</c:v>
                </c:pt>
                <c:pt idx="1095">
                  <c:v>-1.49985041934997E-4</c:v>
                </c:pt>
                <c:pt idx="1096">
                  <c:v>-1.49985041934997E-4</c:v>
                </c:pt>
                <c:pt idx="1097">
                  <c:v>-1.49985041934997E-4</c:v>
                </c:pt>
                <c:pt idx="1098">
                  <c:v>-1.49985041934997E-4</c:v>
                </c:pt>
                <c:pt idx="1099">
                  <c:v>-1.49985041934997E-4</c:v>
                </c:pt>
                <c:pt idx="1100">
                  <c:v>-1.49985041934997E-4</c:v>
                </c:pt>
                <c:pt idx="1101">
                  <c:v>-1.49985041934997E-4</c:v>
                </c:pt>
                <c:pt idx="1102">
                  <c:v>-1.49985041934997E-4</c:v>
                </c:pt>
                <c:pt idx="1103">
                  <c:v>-1.49985041934997E-4</c:v>
                </c:pt>
                <c:pt idx="1104">
                  <c:v>-1.49985041934997E-4</c:v>
                </c:pt>
                <c:pt idx="1105">
                  <c:v>-1.49985041934997E-4</c:v>
                </c:pt>
                <c:pt idx="1106">
                  <c:v>-1.49985041934997E-4</c:v>
                </c:pt>
                <c:pt idx="1107">
                  <c:v>-1.49985041934997E-4</c:v>
                </c:pt>
                <c:pt idx="1108">
                  <c:v>-1.49985041934997E-4</c:v>
                </c:pt>
                <c:pt idx="1109">
                  <c:v>-1.49985041934997E-4</c:v>
                </c:pt>
                <c:pt idx="1110">
                  <c:v>-1.49985041934997E-4</c:v>
                </c:pt>
                <c:pt idx="1111">
                  <c:v>-1.49985041934997E-4</c:v>
                </c:pt>
                <c:pt idx="1112">
                  <c:v>-1.49985041934997E-4</c:v>
                </c:pt>
                <c:pt idx="1113">
                  <c:v>-1.49985041934997E-4</c:v>
                </c:pt>
                <c:pt idx="1114">
                  <c:v>-1.49985041934997E-4</c:v>
                </c:pt>
                <c:pt idx="1115">
                  <c:v>-1.49985041934997E-4</c:v>
                </c:pt>
                <c:pt idx="1116">
                  <c:v>-1.49985041934997E-4</c:v>
                </c:pt>
                <c:pt idx="1117">
                  <c:v>-1.49985041934997E-4</c:v>
                </c:pt>
                <c:pt idx="1118">
                  <c:v>-1.49985041934997E-4</c:v>
                </c:pt>
                <c:pt idx="1119">
                  <c:v>-1.49985041934997E-4</c:v>
                </c:pt>
                <c:pt idx="1120">
                  <c:v>-1.49985041934997E-4</c:v>
                </c:pt>
                <c:pt idx="1121">
                  <c:v>-1.49985041934997E-4</c:v>
                </c:pt>
                <c:pt idx="1122">
                  <c:v>-1.49985041934997E-4</c:v>
                </c:pt>
                <c:pt idx="1123">
                  <c:v>-1.49985041934997E-4</c:v>
                </c:pt>
                <c:pt idx="1124">
                  <c:v>-1.49985041934997E-4</c:v>
                </c:pt>
                <c:pt idx="1125">
                  <c:v>-1.49985041934997E-4</c:v>
                </c:pt>
                <c:pt idx="1126">
                  <c:v>-1.49985041934997E-4</c:v>
                </c:pt>
                <c:pt idx="1127">
                  <c:v>-1.49985041934997E-4</c:v>
                </c:pt>
                <c:pt idx="1128">
                  <c:v>-1.49985041934997E-4</c:v>
                </c:pt>
                <c:pt idx="1129">
                  <c:v>-1.49985041934997E-4</c:v>
                </c:pt>
                <c:pt idx="1130">
                  <c:v>-1.49985041934997E-4</c:v>
                </c:pt>
                <c:pt idx="1131">
                  <c:v>-1.49985041934997E-4</c:v>
                </c:pt>
                <c:pt idx="1132">
                  <c:v>-1.49985041934997E-4</c:v>
                </c:pt>
                <c:pt idx="1133">
                  <c:v>-1.49985041934997E-4</c:v>
                </c:pt>
                <c:pt idx="1134">
                  <c:v>-1.49985041934997E-4</c:v>
                </c:pt>
                <c:pt idx="1135">
                  <c:v>-1.49985041934997E-4</c:v>
                </c:pt>
                <c:pt idx="1136">
                  <c:v>-1.49985041934997E-4</c:v>
                </c:pt>
                <c:pt idx="1137">
                  <c:v>-1.49985041934997E-4</c:v>
                </c:pt>
                <c:pt idx="1138">
                  <c:v>-1.49985041934997E-4</c:v>
                </c:pt>
                <c:pt idx="1139">
                  <c:v>-1.49985041934997E-4</c:v>
                </c:pt>
                <c:pt idx="1140">
                  <c:v>-1.49985041934997E-4</c:v>
                </c:pt>
                <c:pt idx="1141">
                  <c:v>-1.49985041934997E-4</c:v>
                </c:pt>
                <c:pt idx="1142">
                  <c:v>-1.49985041934997E-4</c:v>
                </c:pt>
                <c:pt idx="1143">
                  <c:v>-1.49985041934997E-4</c:v>
                </c:pt>
                <c:pt idx="1144">
                  <c:v>-1.49985041934997E-4</c:v>
                </c:pt>
                <c:pt idx="1145">
                  <c:v>-1.49985041934997E-4</c:v>
                </c:pt>
                <c:pt idx="1146">
                  <c:v>-1.49985041934997E-4</c:v>
                </c:pt>
                <c:pt idx="1147">
                  <c:v>-1.49985041934997E-4</c:v>
                </c:pt>
                <c:pt idx="1148">
                  <c:v>-1.49985041934997E-4</c:v>
                </c:pt>
                <c:pt idx="1149">
                  <c:v>-1.49985041934997E-4</c:v>
                </c:pt>
                <c:pt idx="1150">
                  <c:v>-1.49985041934997E-4</c:v>
                </c:pt>
                <c:pt idx="1151">
                  <c:v>-1.49985041934997E-4</c:v>
                </c:pt>
                <c:pt idx="1152">
                  <c:v>-1.49985041934997E-4</c:v>
                </c:pt>
                <c:pt idx="1153">
                  <c:v>-1.49985041934997E-4</c:v>
                </c:pt>
                <c:pt idx="1154">
                  <c:v>-1.49985041934997E-4</c:v>
                </c:pt>
                <c:pt idx="1155">
                  <c:v>-1.49985041934997E-4</c:v>
                </c:pt>
                <c:pt idx="1156">
                  <c:v>-1.49985041934997E-4</c:v>
                </c:pt>
                <c:pt idx="1157">
                  <c:v>-1.49985041934997E-4</c:v>
                </c:pt>
                <c:pt idx="1158">
                  <c:v>-1.49985041934997E-4</c:v>
                </c:pt>
                <c:pt idx="1159">
                  <c:v>-1.49985041934997E-4</c:v>
                </c:pt>
                <c:pt idx="1160">
                  <c:v>-1.49985041934997E-4</c:v>
                </c:pt>
                <c:pt idx="1161">
                  <c:v>-1.49985041934997E-4</c:v>
                </c:pt>
                <c:pt idx="1162">
                  <c:v>-1.49985041934997E-4</c:v>
                </c:pt>
                <c:pt idx="1163">
                  <c:v>-1.49985041934997E-4</c:v>
                </c:pt>
                <c:pt idx="1164">
                  <c:v>-1.49985041934997E-4</c:v>
                </c:pt>
                <c:pt idx="1165">
                  <c:v>-1.49985041934997E-4</c:v>
                </c:pt>
                <c:pt idx="1166">
                  <c:v>-1.49985041934997E-4</c:v>
                </c:pt>
                <c:pt idx="1167">
                  <c:v>-1.49985041934997E-4</c:v>
                </c:pt>
                <c:pt idx="1168">
                  <c:v>-1.49985041934997E-4</c:v>
                </c:pt>
                <c:pt idx="1169">
                  <c:v>-1.49985041934997E-4</c:v>
                </c:pt>
                <c:pt idx="1170">
                  <c:v>-1.49985041934997E-4</c:v>
                </c:pt>
                <c:pt idx="1171">
                  <c:v>-1.49985041934997E-4</c:v>
                </c:pt>
                <c:pt idx="1172">
                  <c:v>-1.49985041934997E-4</c:v>
                </c:pt>
                <c:pt idx="1173">
                  <c:v>-1.49985041934997E-4</c:v>
                </c:pt>
                <c:pt idx="1174">
                  <c:v>-1.49985041934997E-4</c:v>
                </c:pt>
                <c:pt idx="1175">
                  <c:v>-1.49985041934997E-4</c:v>
                </c:pt>
                <c:pt idx="1176">
                  <c:v>-1.49985041934997E-4</c:v>
                </c:pt>
                <c:pt idx="1177">
                  <c:v>-1.49985041934997E-4</c:v>
                </c:pt>
                <c:pt idx="1178">
                  <c:v>-1.49985041934997E-4</c:v>
                </c:pt>
                <c:pt idx="1179">
                  <c:v>-1.49985041934997E-4</c:v>
                </c:pt>
                <c:pt idx="1180">
                  <c:v>-1.49985041934997E-4</c:v>
                </c:pt>
                <c:pt idx="1181">
                  <c:v>-1.49985041934997E-4</c:v>
                </c:pt>
                <c:pt idx="1182">
                  <c:v>-1.49985041934997E-4</c:v>
                </c:pt>
                <c:pt idx="1183">
                  <c:v>-1.49985041934997E-4</c:v>
                </c:pt>
                <c:pt idx="1184">
                  <c:v>-1.49985041934997E-4</c:v>
                </c:pt>
                <c:pt idx="1185">
                  <c:v>-1.49985041934997E-4</c:v>
                </c:pt>
                <c:pt idx="1186">
                  <c:v>-1.49985041934997E-4</c:v>
                </c:pt>
                <c:pt idx="1187">
                  <c:v>-1.49985041934997E-4</c:v>
                </c:pt>
                <c:pt idx="1188">
                  <c:v>-1.49985041934997E-4</c:v>
                </c:pt>
                <c:pt idx="1189">
                  <c:v>-1.49985041934997E-4</c:v>
                </c:pt>
                <c:pt idx="1190">
                  <c:v>-1.49985041934997E-4</c:v>
                </c:pt>
                <c:pt idx="1191">
                  <c:v>-1.49985041934997E-4</c:v>
                </c:pt>
                <c:pt idx="1192">
                  <c:v>-1.49985041934997E-4</c:v>
                </c:pt>
                <c:pt idx="1193">
                  <c:v>-1.49985041934997E-4</c:v>
                </c:pt>
                <c:pt idx="1194">
                  <c:v>-1.49985041934997E-4</c:v>
                </c:pt>
                <c:pt idx="1195">
                  <c:v>-1.49985041934997E-4</c:v>
                </c:pt>
                <c:pt idx="1196">
                  <c:v>-1.49985041934997E-4</c:v>
                </c:pt>
                <c:pt idx="1197">
                  <c:v>-1.49985041934997E-4</c:v>
                </c:pt>
                <c:pt idx="1198">
                  <c:v>-1.49985041934997E-4</c:v>
                </c:pt>
                <c:pt idx="1199">
                  <c:v>-1.49985041934997E-4</c:v>
                </c:pt>
                <c:pt idx="1200">
                  <c:v>-1.49985041934997E-4</c:v>
                </c:pt>
                <c:pt idx="1201">
                  <c:v>-1.49985041934997E-4</c:v>
                </c:pt>
                <c:pt idx="1202">
                  <c:v>-1.49985041934997E-4</c:v>
                </c:pt>
                <c:pt idx="1203">
                  <c:v>-1.49985041934997E-4</c:v>
                </c:pt>
                <c:pt idx="1204">
                  <c:v>-1.49985041934997E-4</c:v>
                </c:pt>
                <c:pt idx="1205">
                  <c:v>-1.49985041934997E-4</c:v>
                </c:pt>
                <c:pt idx="1206">
                  <c:v>-1.49985041934997E-4</c:v>
                </c:pt>
                <c:pt idx="1207">
                  <c:v>-1.49985041934997E-4</c:v>
                </c:pt>
                <c:pt idx="1208">
                  <c:v>-1.49985041934997E-4</c:v>
                </c:pt>
                <c:pt idx="1209">
                  <c:v>-1.49985041934997E-4</c:v>
                </c:pt>
                <c:pt idx="1210">
                  <c:v>-1.49985041934997E-4</c:v>
                </c:pt>
                <c:pt idx="1211">
                  <c:v>-1.49985041934997E-4</c:v>
                </c:pt>
                <c:pt idx="1212">
                  <c:v>-1.49985041934997E-4</c:v>
                </c:pt>
                <c:pt idx="1213">
                  <c:v>-1.49985041934997E-4</c:v>
                </c:pt>
                <c:pt idx="1214">
                  <c:v>-1.49985041934997E-4</c:v>
                </c:pt>
                <c:pt idx="1215">
                  <c:v>-1.49985041934997E-4</c:v>
                </c:pt>
                <c:pt idx="1216">
                  <c:v>-1.49985041934997E-4</c:v>
                </c:pt>
                <c:pt idx="1217">
                  <c:v>-1.49985041934997E-4</c:v>
                </c:pt>
                <c:pt idx="1218">
                  <c:v>-1.49985041934997E-4</c:v>
                </c:pt>
                <c:pt idx="1219">
                  <c:v>-1.49985041934997E-4</c:v>
                </c:pt>
                <c:pt idx="1220">
                  <c:v>-1.49985041934997E-4</c:v>
                </c:pt>
                <c:pt idx="1221">
                  <c:v>-1.49985041934997E-4</c:v>
                </c:pt>
                <c:pt idx="1222">
                  <c:v>-1.49985041934997E-4</c:v>
                </c:pt>
                <c:pt idx="1223">
                  <c:v>-1.49985041934997E-4</c:v>
                </c:pt>
                <c:pt idx="1224">
                  <c:v>-1.49985041934997E-4</c:v>
                </c:pt>
                <c:pt idx="1225">
                  <c:v>-1.49985041934997E-4</c:v>
                </c:pt>
                <c:pt idx="1226">
                  <c:v>-1.49985041934997E-4</c:v>
                </c:pt>
                <c:pt idx="1227">
                  <c:v>-1.49985041934997E-4</c:v>
                </c:pt>
                <c:pt idx="1228">
                  <c:v>-1.49985041934997E-4</c:v>
                </c:pt>
                <c:pt idx="1229">
                  <c:v>-1.49985041934997E-4</c:v>
                </c:pt>
                <c:pt idx="1230">
                  <c:v>-1.49985041934997E-4</c:v>
                </c:pt>
                <c:pt idx="1231">
                  <c:v>-1.49985041934997E-4</c:v>
                </c:pt>
                <c:pt idx="1232">
                  <c:v>-1.49985041934997E-4</c:v>
                </c:pt>
                <c:pt idx="1233">
                  <c:v>-1.49985041934997E-4</c:v>
                </c:pt>
                <c:pt idx="1234">
                  <c:v>-1.49985041934997E-4</c:v>
                </c:pt>
                <c:pt idx="1235">
                  <c:v>-1.49985041934997E-4</c:v>
                </c:pt>
                <c:pt idx="1236">
                  <c:v>-1.49985041934997E-4</c:v>
                </c:pt>
                <c:pt idx="1237">
                  <c:v>-1.49985041934997E-4</c:v>
                </c:pt>
                <c:pt idx="1238">
                  <c:v>-1.49985041934997E-4</c:v>
                </c:pt>
                <c:pt idx="1239">
                  <c:v>-1.49985041934997E-4</c:v>
                </c:pt>
                <c:pt idx="1240">
                  <c:v>-1.49985041934997E-4</c:v>
                </c:pt>
                <c:pt idx="1241">
                  <c:v>-1.49985041934997E-4</c:v>
                </c:pt>
                <c:pt idx="1242">
                  <c:v>-1.49985041934997E-4</c:v>
                </c:pt>
                <c:pt idx="1243">
                  <c:v>-1.49985041934997E-4</c:v>
                </c:pt>
                <c:pt idx="1244">
                  <c:v>-1.49985041934997E-4</c:v>
                </c:pt>
                <c:pt idx="1245">
                  <c:v>-1.49985041934997E-4</c:v>
                </c:pt>
                <c:pt idx="1246">
                  <c:v>-1.49985041934997E-4</c:v>
                </c:pt>
                <c:pt idx="1247">
                  <c:v>-1.49985041934997E-4</c:v>
                </c:pt>
                <c:pt idx="1248">
                  <c:v>-1.49985041934997E-4</c:v>
                </c:pt>
                <c:pt idx="1249">
                  <c:v>-1.49985041934997E-4</c:v>
                </c:pt>
                <c:pt idx="1250">
                  <c:v>-1.49985041934997E-4</c:v>
                </c:pt>
                <c:pt idx="1251">
                  <c:v>-1.49985041934997E-4</c:v>
                </c:pt>
                <c:pt idx="1252">
                  <c:v>-1.49985041934997E-4</c:v>
                </c:pt>
                <c:pt idx="1253">
                  <c:v>-1.49985041934997E-4</c:v>
                </c:pt>
                <c:pt idx="1254">
                  <c:v>-1.49985041934997E-4</c:v>
                </c:pt>
                <c:pt idx="1255">
                  <c:v>-1.49985041934997E-4</c:v>
                </c:pt>
                <c:pt idx="1256">
                  <c:v>-1.49985041934997E-4</c:v>
                </c:pt>
                <c:pt idx="1257">
                  <c:v>-1.49985041934997E-4</c:v>
                </c:pt>
                <c:pt idx="1258">
                  <c:v>-1.49985041934997E-4</c:v>
                </c:pt>
                <c:pt idx="1259">
                  <c:v>-1.49985041934997E-4</c:v>
                </c:pt>
                <c:pt idx="1260">
                  <c:v>-1.49985041934997E-4</c:v>
                </c:pt>
                <c:pt idx="1261">
                  <c:v>-1.49985041934997E-4</c:v>
                </c:pt>
                <c:pt idx="1262">
                  <c:v>-1.49985041934997E-4</c:v>
                </c:pt>
                <c:pt idx="1263">
                  <c:v>-1.49985041934997E-4</c:v>
                </c:pt>
                <c:pt idx="1264">
                  <c:v>-1.49985041934997E-4</c:v>
                </c:pt>
                <c:pt idx="1265">
                  <c:v>-1.49985041934997E-4</c:v>
                </c:pt>
                <c:pt idx="1266">
                  <c:v>-1.49985041934997E-4</c:v>
                </c:pt>
                <c:pt idx="1267">
                  <c:v>-1.49985041934997E-4</c:v>
                </c:pt>
                <c:pt idx="1268">
                  <c:v>-1.49985041934997E-4</c:v>
                </c:pt>
                <c:pt idx="1269">
                  <c:v>-1.49985041934997E-4</c:v>
                </c:pt>
                <c:pt idx="1270">
                  <c:v>-1.49985041934997E-4</c:v>
                </c:pt>
                <c:pt idx="1271">
                  <c:v>-1.49985041934997E-4</c:v>
                </c:pt>
                <c:pt idx="1272">
                  <c:v>-1.49985041934997E-4</c:v>
                </c:pt>
                <c:pt idx="1273">
                  <c:v>-1.49985041934997E-4</c:v>
                </c:pt>
                <c:pt idx="1274">
                  <c:v>-1.49985041934997E-4</c:v>
                </c:pt>
                <c:pt idx="1275">
                  <c:v>-1.49985041934997E-4</c:v>
                </c:pt>
                <c:pt idx="1276">
                  <c:v>-1.49985041934997E-4</c:v>
                </c:pt>
                <c:pt idx="1277">
                  <c:v>-1.49985041934997E-4</c:v>
                </c:pt>
                <c:pt idx="1278">
                  <c:v>-1.49985041934997E-4</c:v>
                </c:pt>
                <c:pt idx="1279">
                  <c:v>-1.49985041934997E-4</c:v>
                </c:pt>
                <c:pt idx="1280">
                  <c:v>-1.49985041934997E-4</c:v>
                </c:pt>
                <c:pt idx="1281">
                  <c:v>-1.49985041934997E-4</c:v>
                </c:pt>
                <c:pt idx="1282">
                  <c:v>-1.49985041934997E-4</c:v>
                </c:pt>
                <c:pt idx="1283">
                  <c:v>-1.49985041934997E-4</c:v>
                </c:pt>
                <c:pt idx="1284">
                  <c:v>-1.49985041934997E-4</c:v>
                </c:pt>
                <c:pt idx="1285">
                  <c:v>-1.49985041934997E-4</c:v>
                </c:pt>
                <c:pt idx="1286">
                  <c:v>-1.49985041934997E-4</c:v>
                </c:pt>
                <c:pt idx="1287">
                  <c:v>-1.49985041934997E-4</c:v>
                </c:pt>
                <c:pt idx="1288">
                  <c:v>-1.49985041934997E-4</c:v>
                </c:pt>
                <c:pt idx="1289">
                  <c:v>-1.49985041934997E-4</c:v>
                </c:pt>
                <c:pt idx="1290">
                  <c:v>-1.49985041934997E-4</c:v>
                </c:pt>
                <c:pt idx="1291">
                  <c:v>-1.49985041934997E-4</c:v>
                </c:pt>
                <c:pt idx="1292">
                  <c:v>-1.49985041934997E-4</c:v>
                </c:pt>
                <c:pt idx="1293">
                  <c:v>-1.49985041934997E-4</c:v>
                </c:pt>
                <c:pt idx="1294">
                  <c:v>-1.49985041934997E-4</c:v>
                </c:pt>
                <c:pt idx="1295">
                  <c:v>-1.49985041934997E-4</c:v>
                </c:pt>
                <c:pt idx="1296">
                  <c:v>-1.49985041934997E-4</c:v>
                </c:pt>
                <c:pt idx="1297">
                  <c:v>-1.49985041934997E-4</c:v>
                </c:pt>
                <c:pt idx="1298">
                  <c:v>-1.49985041934997E-4</c:v>
                </c:pt>
                <c:pt idx="1299">
                  <c:v>-1.49985041934997E-4</c:v>
                </c:pt>
                <c:pt idx="1300">
                  <c:v>-1.49985041934997E-4</c:v>
                </c:pt>
                <c:pt idx="1301">
                  <c:v>-1.49985041934997E-4</c:v>
                </c:pt>
                <c:pt idx="1302">
                  <c:v>-1.49985041934997E-4</c:v>
                </c:pt>
                <c:pt idx="1303">
                  <c:v>-1.49985041934997E-4</c:v>
                </c:pt>
                <c:pt idx="1304">
                  <c:v>-1.49985041934997E-4</c:v>
                </c:pt>
                <c:pt idx="1305">
                  <c:v>-1.49985041934997E-4</c:v>
                </c:pt>
                <c:pt idx="1306">
                  <c:v>-1.49985041934997E-4</c:v>
                </c:pt>
                <c:pt idx="1307">
                  <c:v>-1.49985041934997E-4</c:v>
                </c:pt>
                <c:pt idx="1308">
                  <c:v>-1.49985041934997E-4</c:v>
                </c:pt>
                <c:pt idx="1309">
                  <c:v>-1.49985041934997E-4</c:v>
                </c:pt>
                <c:pt idx="1310">
                  <c:v>-1.49985041934997E-4</c:v>
                </c:pt>
                <c:pt idx="1311">
                  <c:v>-1.49985041934997E-4</c:v>
                </c:pt>
                <c:pt idx="1312">
                  <c:v>-1.49985041934997E-4</c:v>
                </c:pt>
                <c:pt idx="1313">
                  <c:v>-1.49985041934997E-4</c:v>
                </c:pt>
                <c:pt idx="1314">
                  <c:v>-1.49985041934997E-4</c:v>
                </c:pt>
                <c:pt idx="1315">
                  <c:v>-1.49985041934997E-4</c:v>
                </c:pt>
                <c:pt idx="1316">
                  <c:v>-1.49985041934997E-4</c:v>
                </c:pt>
                <c:pt idx="1317">
                  <c:v>-1.49985041934997E-4</c:v>
                </c:pt>
                <c:pt idx="1318">
                  <c:v>-1.49985041934997E-4</c:v>
                </c:pt>
                <c:pt idx="1319">
                  <c:v>-1.49985041934997E-4</c:v>
                </c:pt>
                <c:pt idx="1320">
                  <c:v>-1.49985041934997E-4</c:v>
                </c:pt>
                <c:pt idx="1321">
                  <c:v>-1.49985041934997E-4</c:v>
                </c:pt>
                <c:pt idx="1322">
                  <c:v>-1.49985041934997E-4</c:v>
                </c:pt>
                <c:pt idx="1323">
                  <c:v>-1.49985041934997E-4</c:v>
                </c:pt>
                <c:pt idx="1324">
                  <c:v>-1.49985041934997E-4</c:v>
                </c:pt>
                <c:pt idx="1325">
                  <c:v>-1.49985041934997E-4</c:v>
                </c:pt>
                <c:pt idx="1326">
                  <c:v>-1.49985041934997E-4</c:v>
                </c:pt>
                <c:pt idx="1327">
                  <c:v>-1.49985041934997E-4</c:v>
                </c:pt>
                <c:pt idx="1328">
                  <c:v>-1.49985041934997E-4</c:v>
                </c:pt>
                <c:pt idx="1329">
                  <c:v>-1.49985041934997E-4</c:v>
                </c:pt>
                <c:pt idx="1330">
                  <c:v>-1.49985041934997E-4</c:v>
                </c:pt>
                <c:pt idx="1331">
                  <c:v>-1.49985041934997E-4</c:v>
                </c:pt>
                <c:pt idx="1332">
                  <c:v>-1.49985041934997E-4</c:v>
                </c:pt>
                <c:pt idx="1333">
                  <c:v>-1.49985041934997E-4</c:v>
                </c:pt>
                <c:pt idx="1334">
                  <c:v>-1.49985041934997E-4</c:v>
                </c:pt>
                <c:pt idx="1335">
                  <c:v>-1.49985041934997E-4</c:v>
                </c:pt>
                <c:pt idx="1336">
                  <c:v>-1.49985041934997E-4</c:v>
                </c:pt>
                <c:pt idx="1337">
                  <c:v>-1.49985041934997E-4</c:v>
                </c:pt>
                <c:pt idx="1338">
                  <c:v>-1.49985041934997E-4</c:v>
                </c:pt>
                <c:pt idx="1339">
                  <c:v>-1.49985041934997E-4</c:v>
                </c:pt>
                <c:pt idx="1340">
                  <c:v>-1.49985041934997E-4</c:v>
                </c:pt>
                <c:pt idx="1341">
                  <c:v>-1.49985041934997E-4</c:v>
                </c:pt>
                <c:pt idx="1342">
                  <c:v>-1.49985041934997E-4</c:v>
                </c:pt>
                <c:pt idx="1343">
                  <c:v>-1.49985041934997E-4</c:v>
                </c:pt>
                <c:pt idx="1344">
                  <c:v>-1.49985041934997E-4</c:v>
                </c:pt>
                <c:pt idx="1345">
                  <c:v>-1.49985041934997E-4</c:v>
                </c:pt>
                <c:pt idx="1346">
                  <c:v>-1.49985041934997E-4</c:v>
                </c:pt>
                <c:pt idx="1347">
                  <c:v>-1.49985041934997E-4</c:v>
                </c:pt>
                <c:pt idx="1348">
                  <c:v>-1.49985041934997E-4</c:v>
                </c:pt>
                <c:pt idx="1349">
                  <c:v>-1.49985041934997E-4</c:v>
                </c:pt>
                <c:pt idx="1350">
                  <c:v>-1.49985041934997E-4</c:v>
                </c:pt>
                <c:pt idx="1351">
                  <c:v>-1.49985041934997E-4</c:v>
                </c:pt>
                <c:pt idx="1352">
                  <c:v>-1.49985041934997E-4</c:v>
                </c:pt>
                <c:pt idx="1353">
                  <c:v>-1.49985041934997E-4</c:v>
                </c:pt>
                <c:pt idx="1354">
                  <c:v>-1.49985041934997E-4</c:v>
                </c:pt>
                <c:pt idx="1355">
                  <c:v>-1.49985041934997E-4</c:v>
                </c:pt>
                <c:pt idx="1356">
                  <c:v>-1.49985041934997E-4</c:v>
                </c:pt>
                <c:pt idx="1357">
                  <c:v>-1.49985041934997E-4</c:v>
                </c:pt>
                <c:pt idx="1358">
                  <c:v>-1.49985041934997E-4</c:v>
                </c:pt>
                <c:pt idx="1359">
                  <c:v>-1.49985041934997E-4</c:v>
                </c:pt>
                <c:pt idx="1360">
                  <c:v>-1.49985041934997E-4</c:v>
                </c:pt>
                <c:pt idx="1361">
                  <c:v>-1.49985041934997E-4</c:v>
                </c:pt>
                <c:pt idx="1362">
                  <c:v>-1.49985041934997E-4</c:v>
                </c:pt>
                <c:pt idx="1363">
                  <c:v>-1.49985041934997E-4</c:v>
                </c:pt>
                <c:pt idx="1364">
                  <c:v>-1.49985041934997E-4</c:v>
                </c:pt>
                <c:pt idx="1365">
                  <c:v>-1.49985041934997E-4</c:v>
                </c:pt>
                <c:pt idx="1366">
                  <c:v>-1.49985041934997E-4</c:v>
                </c:pt>
                <c:pt idx="1367">
                  <c:v>-1.49985041934997E-4</c:v>
                </c:pt>
                <c:pt idx="1368">
                  <c:v>-1.49985041934997E-4</c:v>
                </c:pt>
                <c:pt idx="1369">
                  <c:v>-1.49985041934997E-4</c:v>
                </c:pt>
                <c:pt idx="1370">
                  <c:v>-1.49985041934997E-4</c:v>
                </c:pt>
                <c:pt idx="1371">
                  <c:v>-1.49985041934997E-4</c:v>
                </c:pt>
                <c:pt idx="1372">
                  <c:v>-1.49985041934997E-4</c:v>
                </c:pt>
                <c:pt idx="1373">
                  <c:v>-1.49985041934997E-4</c:v>
                </c:pt>
                <c:pt idx="1374">
                  <c:v>-1.49985041934997E-4</c:v>
                </c:pt>
                <c:pt idx="1375">
                  <c:v>-1.49985041934997E-4</c:v>
                </c:pt>
                <c:pt idx="1376">
                  <c:v>-1.49985041934997E-4</c:v>
                </c:pt>
                <c:pt idx="1377">
                  <c:v>-1.49985041934997E-4</c:v>
                </c:pt>
                <c:pt idx="1378">
                  <c:v>-1.49985041934997E-4</c:v>
                </c:pt>
                <c:pt idx="1379">
                  <c:v>-1.49985041934997E-4</c:v>
                </c:pt>
                <c:pt idx="1380">
                  <c:v>-1.49985041934997E-4</c:v>
                </c:pt>
                <c:pt idx="1381">
                  <c:v>-1.49985041934997E-4</c:v>
                </c:pt>
                <c:pt idx="1382">
                  <c:v>-1.49985041934997E-4</c:v>
                </c:pt>
                <c:pt idx="1383">
                  <c:v>-1.49985041934997E-4</c:v>
                </c:pt>
                <c:pt idx="1384">
                  <c:v>-1.49985041934997E-4</c:v>
                </c:pt>
                <c:pt idx="1385">
                  <c:v>-1.49985041934997E-4</c:v>
                </c:pt>
                <c:pt idx="1386">
                  <c:v>-1.49985041934997E-4</c:v>
                </c:pt>
                <c:pt idx="1387">
                  <c:v>-1.49985041934997E-4</c:v>
                </c:pt>
                <c:pt idx="1388">
                  <c:v>-1.49985041934997E-4</c:v>
                </c:pt>
                <c:pt idx="1389">
                  <c:v>-1.49985041934997E-4</c:v>
                </c:pt>
                <c:pt idx="1390">
                  <c:v>-1.49985041934997E-4</c:v>
                </c:pt>
                <c:pt idx="1391">
                  <c:v>-1.49985041934997E-4</c:v>
                </c:pt>
                <c:pt idx="1392">
                  <c:v>-1.49985041934997E-4</c:v>
                </c:pt>
                <c:pt idx="1393">
                  <c:v>-1.49985041934997E-4</c:v>
                </c:pt>
                <c:pt idx="1394">
                  <c:v>-1.49985041934997E-4</c:v>
                </c:pt>
                <c:pt idx="1395">
                  <c:v>-1.49985041934997E-4</c:v>
                </c:pt>
                <c:pt idx="1396">
                  <c:v>-1.49985041934997E-4</c:v>
                </c:pt>
                <c:pt idx="1397">
                  <c:v>-1.49985041934997E-4</c:v>
                </c:pt>
                <c:pt idx="1398">
                  <c:v>-1.49985041934997E-4</c:v>
                </c:pt>
                <c:pt idx="1399">
                  <c:v>-1.49985041934997E-4</c:v>
                </c:pt>
                <c:pt idx="1400">
                  <c:v>-1.49985041934997E-4</c:v>
                </c:pt>
                <c:pt idx="1401">
                  <c:v>-1.49985041934997E-4</c:v>
                </c:pt>
                <c:pt idx="1402">
                  <c:v>-1.49985041934997E-4</c:v>
                </c:pt>
                <c:pt idx="1403">
                  <c:v>-1.49985041934997E-4</c:v>
                </c:pt>
                <c:pt idx="1404">
                  <c:v>-1.49985041934997E-4</c:v>
                </c:pt>
                <c:pt idx="1405">
                  <c:v>-1.49985041934997E-4</c:v>
                </c:pt>
                <c:pt idx="1406">
                  <c:v>-1.49985041934997E-4</c:v>
                </c:pt>
                <c:pt idx="1407">
                  <c:v>-1.49985041934997E-4</c:v>
                </c:pt>
                <c:pt idx="1408">
                  <c:v>-1.49985041934997E-4</c:v>
                </c:pt>
                <c:pt idx="1409">
                  <c:v>-1.49985041934997E-4</c:v>
                </c:pt>
                <c:pt idx="1410">
                  <c:v>-1.49985041934997E-4</c:v>
                </c:pt>
                <c:pt idx="1411">
                  <c:v>-1.49985041934997E-4</c:v>
                </c:pt>
                <c:pt idx="1412">
                  <c:v>-1.49985041934997E-4</c:v>
                </c:pt>
                <c:pt idx="1413">
                  <c:v>-1.49985041934997E-4</c:v>
                </c:pt>
                <c:pt idx="1414">
                  <c:v>-1.49985041934997E-4</c:v>
                </c:pt>
                <c:pt idx="1415">
                  <c:v>-1.49985041934997E-4</c:v>
                </c:pt>
                <c:pt idx="1416">
                  <c:v>-1.49985041934997E-4</c:v>
                </c:pt>
                <c:pt idx="1417">
                  <c:v>-1.49985041934997E-4</c:v>
                </c:pt>
                <c:pt idx="1418">
                  <c:v>-1.49985041934997E-4</c:v>
                </c:pt>
                <c:pt idx="1419">
                  <c:v>-1.57471385318786E-4</c:v>
                </c:pt>
                <c:pt idx="1420">
                  <c:v>-1.49985041934997E-4</c:v>
                </c:pt>
                <c:pt idx="1421">
                  <c:v>-1.5748504083603601E-4</c:v>
                </c:pt>
                <c:pt idx="1422">
                  <c:v>-1.5748504083603601E-4</c:v>
                </c:pt>
                <c:pt idx="1423">
                  <c:v>-1.5748504083603601E-4</c:v>
                </c:pt>
                <c:pt idx="1424">
                  <c:v>-1.5748504083603601E-4</c:v>
                </c:pt>
                <c:pt idx="1425">
                  <c:v>-1.5748504083603601E-4</c:v>
                </c:pt>
                <c:pt idx="1426">
                  <c:v>-1.5748504083603601E-4</c:v>
                </c:pt>
                <c:pt idx="1427">
                  <c:v>-1.5748504083603601E-4</c:v>
                </c:pt>
                <c:pt idx="1428">
                  <c:v>-1.5748504083603601E-4</c:v>
                </c:pt>
                <c:pt idx="1429">
                  <c:v>-1.57471443526447E-4</c:v>
                </c:pt>
                <c:pt idx="1430">
                  <c:v>-1.5748504083603601E-4</c:v>
                </c:pt>
                <c:pt idx="1431">
                  <c:v>-1.5748504083603601E-4</c:v>
                </c:pt>
                <c:pt idx="1432">
                  <c:v>-1.4999869745224701E-4</c:v>
                </c:pt>
                <c:pt idx="1433">
                  <c:v>-1.5748504083603601E-4</c:v>
                </c:pt>
                <c:pt idx="1434">
                  <c:v>-1.5748504083603601E-4</c:v>
                </c:pt>
                <c:pt idx="1435">
                  <c:v>-1.5748504083603601E-4</c:v>
                </c:pt>
                <c:pt idx="1436">
                  <c:v>-1.5748504083603601E-4</c:v>
                </c:pt>
                <c:pt idx="1437">
                  <c:v>-1.5748504083603601E-4</c:v>
                </c:pt>
                <c:pt idx="1438">
                  <c:v>-1.5748504083603601E-4</c:v>
                </c:pt>
                <c:pt idx="1439">
                  <c:v>-1.5748504083603601E-4</c:v>
                </c:pt>
                <c:pt idx="1440">
                  <c:v>-1.5748504083603601E-4</c:v>
                </c:pt>
                <c:pt idx="1441">
                  <c:v>-1.5748504083603601E-4</c:v>
                </c:pt>
                <c:pt idx="1442">
                  <c:v>-1.5748504083603601E-4</c:v>
                </c:pt>
                <c:pt idx="1443">
                  <c:v>-1.5748504083603601E-4</c:v>
                </c:pt>
                <c:pt idx="1444">
                  <c:v>-1.5748504083603601E-4</c:v>
                </c:pt>
                <c:pt idx="1445">
                  <c:v>-1.5748504083603601E-4</c:v>
                </c:pt>
                <c:pt idx="1446">
                  <c:v>-1.5748504083603601E-4</c:v>
                </c:pt>
                <c:pt idx="1447">
                  <c:v>-1.5748504083603601E-4</c:v>
                </c:pt>
                <c:pt idx="1448">
                  <c:v>-1.5748504083603601E-4</c:v>
                </c:pt>
                <c:pt idx="1449">
                  <c:v>-1.5748504083603601E-4</c:v>
                </c:pt>
                <c:pt idx="1450">
                  <c:v>-1.5748504083603601E-4</c:v>
                </c:pt>
                <c:pt idx="1451">
                  <c:v>-1.5748504083603601E-4</c:v>
                </c:pt>
                <c:pt idx="1452">
                  <c:v>-1.57471443526447E-4</c:v>
                </c:pt>
                <c:pt idx="1453">
                  <c:v>-1.5748504083603601E-4</c:v>
                </c:pt>
                <c:pt idx="1454">
                  <c:v>-1.5748504083603601E-4</c:v>
                </c:pt>
                <c:pt idx="1455">
                  <c:v>-1.5748504083603601E-4</c:v>
                </c:pt>
                <c:pt idx="1456">
                  <c:v>-1.5748504083603601E-4</c:v>
                </c:pt>
                <c:pt idx="1457">
                  <c:v>-1.5748504083603601E-4</c:v>
                </c:pt>
                <c:pt idx="1458">
                  <c:v>-1.5748504083603601E-4</c:v>
                </c:pt>
                <c:pt idx="1459">
                  <c:v>-1.5748504083603601E-4</c:v>
                </c:pt>
                <c:pt idx="1460">
                  <c:v>-1.5748504083603601E-4</c:v>
                </c:pt>
                <c:pt idx="1461">
                  <c:v>-1.5748504083603601E-4</c:v>
                </c:pt>
                <c:pt idx="1462">
                  <c:v>-1.5748504083603601E-4</c:v>
                </c:pt>
                <c:pt idx="1463">
                  <c:v>-1.5748504083603601E-4</c:v>
                </c:pt>
                <c:pt idx="1464">
                  <c:v>-1.5748504083603601E-4</c:v>
                </c:pt>
                <c:pt idx="1465">
                  <c:v>-1.5748504083603601E-4</c:v>
                </c:pt>
                <c:pt idx="1466">
                  <c:v>-1.5748504083603601E-4</c:v>
                </c:pt>
                <c:pt idx="1467">
                  <c:v>-1.5748504083603601E-4</c:v>
                </c:pt>
                <c:pt idx="1468">
                  <c:v>-1.5748504083603601E-4</c:v>
                </c:pt>
                <c:pt idx="1469">
                  <c:v>-1.5748504083603601E-4</c:v>
                </c:pt>
                <c:pt idx="1470">
                  <c:v>-1.5748504083603601E-4</c:v>
                </c:pt>
                <c:pt idx="1471">
                  <c:v>-1.5748504083603601E-4</c:v>
                </c:pt>
                <c:pt idx="1472">
                  <c:v>-1.5748504083603601E-4</c:v>
                </c:pt>
                <c:pt idx="1473">
                  <c:v>-1.5748504083603601E-4</c:v>
                </c:pt>
                <c:pt idx="1474">
                  <c:v>-1.5748504083603601E-4</c:v>
                </c:pt>
                <c:pt idx="1475">
                  <c:v>-1.5748504083603601E-4</c:v>
                </c:pt>
                <c:pt idx="1476">
                  <c:v>-1.5748504083603601E-4</c:v>
                </c:pt>
                <c:pt idx="1477">
                  <c:v>-1.5748504083603601E-4</c:v>
                </c:pt>
                <c:pt idx="1478">
                  <c:v>-1.5748504083603601E-4</c:v>
                </c:pt>
                <c:pt idx="1479">
                  <c:v>-1.5748504083603601E-4</c:v>
                </c:pt>
                <c:pt idx="1480">
                  <c:v>-1.5748504083603601E-4</c:v>
                </c:pt>
                <c:pt idx="1481">
                  <c:v>-1.5748504083603601E-4</c:v>
                </c:pt>
                <c:pt idx="1482">
                  <c:v>-1.5748504083603601E-4</c:v>
                </c:pt>
                <c:pt idx="1483">
                  <c:v>-1.5748504083603601E-4</c:v>
                </c:pt>
                <c:pt idx="1484">
                  <c:v>-1.5748504083603601E-4</c:v>
                </c:pt>
                <c:pt idx="1485">
                  <c:v>-1.5748504083603601E-4</c:v>
                </c:pt>
                <c:pt idx="1486">
                  <c:v>-1.5748504083603601E-4</c:v>
                </c:pt>
                <c:pt idx="1487">
                  <c:v>-1.5748504083603601E-4</c:v>
                </c:pt>
                <c:pt idx="1488">
                  <c:v>-1.5748504083603601E-4</c:v>
                </c:pt>
                <c:pt idx="1489">
                  <c:v>-1.5748504083603601E-4</c:v>
                </c:pt>
                <c:pt idx="1490">
                  <c:v>-1.5748504083603601E-4</c:v>
                </c:pt>
                <c:pt idx="1491">
                  <c:v>-1.5748504083603601E-4</c:v>
                </c:pt>
                <c:pt idx="1492">
                  <c:v>-1.5748504083603601E-4</c:v>
                </c:pt>
                <c:pt idx="1493">
                  <c:v>-1.5748504083603601E-4</c:v>
                </c:pt>
                <c:pt idx="1494">
                  <c:v>-1.5748504083603601E-4</c:v>
                </c:pt>
                <c:pt idx="1495">
                  <c:v>-1.5748504083603601E-4</c:v>
                </c:pt>
                <c:pt idx="1496">
                  <c:v>-1.5748504083603601E-4</c:v>
                </c:pt>
                <c:pt idx="1497">
                  <c:v>-1.5748504083603601E-4</c:v>
                </c:pt>
                <c:pt idx="1498">
                  <c:v>-1.5748504083603601E-4</c:v>
                </c:pt>
                <c:pt idx="1499">
                  <c:v>-1.5748504083603601E-4</c:v>
                </c:pt>
                <c:pt idx="1500">
                  <c:v>-1.5748504083603601E-4</c:v>
                </c:pt>
                <c:pt idx="1501">
                  <c:v>-1.5748504083603601E-4</c:v>
                </c:pt>
                <c:pt idx="1502">
                  <c:v>-1.5748504083603601E-4</c:v>
                </c:pt>
                <c:pt idx="1503">
                  <c:v>-1.5748504083603601E-4</c:v>
                </c:pt>
                <c:pt idx="1504">
                  <c:v>-1.5748504083603601E-4</c:v>
                </c:pt>
                <c:pt idx="1505">
                  <c:v>-1.5748504083603601E-4</c:v>
                </c:pt>
                <c:pt idx="1506">
                  <c:v>-1.5748504083603601E-4</c:v>
                </c:pt>
                <c:pt idx="1507">
                  <c:v>-1.5748504083603601E-4</c:v>
                </c:pt>
                <c:pt idx="1508">
                  <c:v>-1.5748504083603601E-4</c:v>
                </c:pt>
                <c:pt idx="1509">
                  <c:v>-1.5748504083603601E-4</c:v>
                </c:pt>
                <c:pt idx="1510">
                  <c:v>-1.5748504083603601E-4</c:v>
                </c:pt>
                <c:pt idx="1511">
                  <c:v>-1.5748504083603601E-4</c:v>
                </c:pt>
                <c:pt idx="1512">
                  <c:v>-1.5748504083603601E-4</c:v>
                </c:pt>
                <c:pt idx="1513">
                  <c:v>-1.5748504083603601E-4</c:v>
                </c:pt>
                <c:pt idx="1514">
                  <c:v>-1.5748504083603601E-4</c:v>
                </c:pt>
                <c:pt idx="1515">
                  <c:v>-1.5748504083603601E-4</c:v>
                </c:pt>
                <c:pt idx="1516">
                  <c:v>-1.5748504083603601E-4</c:v>
                </c:pt>
                <c:pt idx="1517">
                  <c:v>-1.5748504083603601E-4</c:v>
                </c:pt>
                <c:pt idx="1518">
                  <c:v>-1.5748504083603601E-4</c:v>
                </c:pt>
                <c:pt idx="1519">
                  <c:v>-1.5748504083603601E-4</c:v>
                </c:pt>
                <c:pt idx="1520">
                  <c:v>-1.5748504083603601E-4</c:v>
                </c:pt>
                <c:pt idx="1521">
                  <c:v>-1.5748504083603601E-4</c:v>
                </c:pt>
                <c:pt idx="1522">
                  <c:v>-1.5748504083603601E-4</c:v>
                </c:pt>
                <c:pt idx="1523">
                  <c:v>-1.5748504083603601E-4</c:v>
                </c:pt>
                <c:pt idx="1524">
                  <c:v>-1.5748504083603601E-4</c:v>
                </c:pt>
                <c:pt idx="1525">
                  <c:v>-1.5748504083603601E-4</c:v>
                </c:pt>
                <c:pt idx="1526">
                  <c:v>-1.5748504083603601E-4</c:v>
                </c:pt>
                <c:pt idx="1527">
                  <c:v>-1.5748504083603601E-4</c:v>
                </c:pt>
                <c:pt idx="1528">
                  <c:v>-1.5748504083603601E-4</c:v>
                </c:pt>
                <c:pt idx="1529">
                  <c:v>-1.5748504083603601E-4</c:v>
                </c:pt>
                <c:pt idx="1530">
                  <c:v>-1.5748504083603601E-4</c:v>
                </c:pt>
                <c:pt idx="1531">
                  <c:v>-1.5748504083603601E-4</c:v>
                </c:pt>
                <c:pt idx="1532">
                  <c:v>-1.5748504083603601E-4</c:v>
                </c:pt>
                <c:pt idx="1533">
                  <c:v>-1.5748504083603601E-4</c:v>
                </c:pt>
                <c:pt idx="1534">
                  <c:v>-1.5748504083603601E-4</c:v>
                </c:pt>
                <c:pt idx="1535">
                  <c:v>-1.5748504083603601E-4</c:v>
                </c:pt>
                <c:pt idx="1536">
                  <c:v>-1.5748504083603601E-4</c:v>
                </c:pt>
                <c:pt idx="1537">
                  <c:v>-1.5748504083603601E-4</c:v>
                </c:pt>
                <c:pt idx="1538">
                  <c:v>-1.5748504083603601E-4</c:v>
                </c:pt>
                <c:pt idx="1539">
                  <c:v>-1.5748504083603601E-4</c:v>
                </c:pt>
                <c:pt idx="1540">
                  <c:v>-1.5748504083603601E-4</c:v>
                </c:pt>
                <c:pt idx="1541">
                  <c:v>-1.5748504083603601E-4</c:v>
                </c:pt>
                <c:pt idx="1542">
                  <c:v>-1.5748504083603601E-4</c:v>
                </c:pt>
                <c:pt idx="1543">
                  <c:v>-1.5748504083603601E-4</c:v>
                </c:pt>
                <c:pt idx="1544">
                  <c:v>-1.5748504083603601E-4</c:v>
                </c:pt>
                <c:pt idx="1545">
                  <c:v>-1.5748504083603601E-4</c:v>
                </c:pt>
                <c:pt idx="1546">
                  <c:v>-1.5748504083603601E-4</c:v>
                </c:pt>
                <c:pt idx="1547">
                  <c:v>-1.5748504083603601E-4</c:v>
                </c:pt>
                <c:pt idx="1548">
                  <c:v>-1.5748504083603601E-4</c:v>
                </c:pt>
                <c:pt idx="1549">
                  <c:v>-1.5748504083603601E-4</c:v>
                </c:pt>
                <c:pt idx="1550">
                  <c:v>-1.5748504083603601E-4</c:v>
                </c:pt>
                <c:pt idx="1551">
                  <c:v>-1.5748504083603601E-4</c:v>
                </c:pt>
                <c:pt idx="1552">
                  <c:v>-1.5748504083603601E-4</c:v>
                </c:pt>
                <c:pt idx="1553">
                  <c:v>-1.5748504083603601E-4</c:v>
                </c:pt>
                <c:pt idx="1554">
                  <c:v>-1.5748504083603601E-4</c:v>
                </c:pt>
                <c:pt idx="1555">
                  <c:v>-1.5748504083603601E-4</c:v>
                </c:pt>
                <c:pt idx="1556">
                  <c:v>-1.5748504083603601E-4</c:v>
                </c:pt>
                <c:pt idx="1557">
                  <c:v>-1.5748504083603601E-4</c:v>
                </c:pt>
                <c:pt idx="1558">
                  <c:v>-1.5748504083603601E-4</c:v>
                </c:pt>
                <c:pt idx="1559">
                  <c:v>-1.5748504083603601E-4</c:v>
                </c:pt>
                <c:pt idx="1560">
                  <c:v>-1.5748504083603601E-4</c:v>
                </c:pt>
                <c:pt idx="1561">
                  <c:v>-1.5748504083603601E-4</c:v>
                </c:pt>
                <c:pt idx="1562">
                  <c:v>-1.5748504083603601E-4</c:v>
                </c:pt>
                <c:pt idx="1563">
                  <c:v>-1.5748504083603601E-4</c:v>
                </c:pt>
                <c:pt idx="1564">
                  <c:v>-1.5748504083603601E-4</c:v>
                </c:pt>
                <c:pt idx="1565">
                  <c:v>-1.5748504083603601E-4</c:v>
                </c:pt>
                <c:pt idx="1566">
                  <c:v>-1.5748504083603601E-4</c:v>
                </c:pt>
                <c:pt idx="1567">
                  <c:v>-1.5748504083603601E-4</c:v>
                </c:pt>
                <c:pt idx="1568">
                  <c:v>-1.5748504083603601E-4</c:v>
                </c:pt>
                <c:pt idx="1569">
                  <c:v>-1.5748504083603601E-4</c:v>
                </c:pt>
                <c:pt idx="1570">
                  <c:v>-1.5748504083603601E-4</c:v>
                </c:pt>
                <c:pt idx="1571">
                  <c:v>-1.5748504083603601E-4</c:v>
                </c:pt>
                <c:pt idx="1572">
                  <c:v>-1.5748504083603601E-4</c:v>
                </c:pt>
                <c:pt idx="1573">
                  <c:v>-1.5748504083603601E-4</c:v>
                </c:pt>
                <c:pt idx="1574">
                  <c:v>-1.5748504083603601E-4</c:v>
                </c:pt>
                <c:pt idx="1575">
                  <c:v>-1.5748504083603601E-4</c:v>
                </c:pt>
                <c:pt idx="1576">
                  <c:v>-1.5748504083603601E-4</c:v>
                </c:pt>
                <c:pt idx="1577">
                  <c:v>-1.5748504083603601E-4</c:v>
                </c:pt>
                <c:pt idx="1578">
                  <c:v>-1.5748504083603601E-4</c:v>
                </c:pt>
                <c:pt idx="1579">
                  <c:v>-1.5748504083603601E-4</c:v>
                </c:pt>
                <c:pt idx="1580">
                  <c:v>-1.5748504083603601E-4</c:v>
                </c:pt>
                <c:pt idx="1581">
                  <c:v>-1.5748504083603601E-4</c:v>
                </c:pt>
                <c:pt idx="1582">
                  <c:v>-1.5748504083603601E-4</c:v>
                </c:pt>
                <c:pt idx="1583">
                  <c:v>-1.5748504083603601E-4</c:v>
                </c:pt>
                <c:pt idx="1584">
                  <c:v>-1.5748504083603601E-4</c:v>
                </c:pt>
                <c:pt idx="1585">
                  <c:v>-1.5748504083603601E-4</c:v>
                </c:pt>
                <c:pt idx="1586">
                  <c:v>-1.5748504083603601E-4</c:v>
                </c:pt>
                <c:pt idx="1587">
                  <c:v>-1.5748504083603601E-4</c:v>
                </c:pt>
                <c:pt idx="1588">
                  <c:v>-1.5748504083603601E-4</c:v>
                </c:pt>
                <c:pt idx="1589">
                  <c:v>-1.5748504083603601E-4</c:v>
                </c:pt>
                <c:pt idx="1590">
                  <c:v>-1.5748504083603601E-4</c:v>
                </c:pt>
                <c:pt idx="1591">
                  <c:v>-1.5748504083603601E-4</c:v>
                </c:pt>
                <c:pt idx="1592">
                  <c:v>-1.5748504083603601E-4</c:v>
                </c:pt>
                <c:pt idx="1593">
                  <c:v>-1.5748504083603601E-4</c:v>
                </c:pt>
                <c:pt idx="1594">
                  <c:v>-1.5748504083603601E-4</c:v>
                </c:pt>
                <c:pt idx="1595">
                  <c:v>-1.5748504083603601E-4</c:v>
                </c:pt>
                <c:pt idx="1596">
                  <c:v>-1.5748504083603601E-4</c:v>
                </c:pt>
                <c:pt idx="1597">
                  <c:v>-1.5748504083603601E-4</c:v>
                </c:pt>
                <c:pt idx="1598">
                  <c:v>-1.5748504083603601E-4</c:v>
                </c:pt>
                <c:pt idx="1599">
                  <c:v>-1.5748504083603601E-4</c:v>
                </c:pt>
                <c:pt idx="1600">
                  <c:v>-1.5748504083603601E-4</c:v>
                </c:pt>
                <c:pt idx="1601">
                  <c:v>-1.5748504083603601E-4</c:v>
                </c:pt>
                <c:pt idx="1602">
                  <c:v>-1.5748504083603601E-4</c:v>
                </c:pt>
                <c:pt idx="1603">
                  <c:v>-1.5748504083603601E-4</c:v>
                </c:pt>
                <c:pt idx="1604">
                  <c:v>-1.5748504083603601E-4</c:v>
                </c:pt>
                <c:pt idx="1605">
                  <c:v>-1.5748504083603601E-4</c:v>
                </c:pt>
                <c:pt idx="1606">
                  <c:v>-1.5748504083603601E-4</c:v>
                </c:pt>
                <c:pt idx="1607">
                  <c:v>-1.5748504083603601E-4</c:v>
                </c:pt>
                <c:pt idx="1608">
                  <c:v>-1.5748504083603601E-4</c:v>
                </c:pt>
                <c:pt idx="1609">
                  <c:v>-1.5748504083603601E-4</c:v>
                </c:pt>
                <c:pt idx="1610">
                  <c:v>-1.5748504083603601E-4</c:v>
                </c:pt>
                <c:pt idx="1611">
                  <c:v>-1.5748504083603601E-4</c:v>
                </c:pt>
                <c:pt idx="1612">
                  <c:v>-1.5748504083603601E-4</c:v>
                </c:pt>
                <c:pt idx="1613">
                  <c:v>-1.5748504083603601E-4</c:v>
                </c:pt>
                <c:pt idx="1614">
                  <c:v>-1.5748504083603601E-4</c:v>
                </c:pt>
                <c:pt idx="1615">
                  <c:v>-1.5748504083603601E-4</c:v>
                </c:pt>
                <c:pt idx="1616">
                  <c:v>-1.5748504083603601E-4</c:v>
                </c:pt>
                <c:pt idx="1617">
                  <c:v>-1.5748504083603601E-4</c:v>
                </c:pt>
                <c:pt idx="1618">
                  <c:v>-1.5748504083603601E-4</c:v>
                </c:pt>
                <c:pt idx="1619">
                  <c:v>-1.5748504083603601E-4</c:v>
                </c:pt>
                <c:pt idx="1620">
                  <c:v>-1.5748504083603601E-4</c:v>
                </c:pt>
                <c:pt idx="1621">
                  <c:v>-1.5748504083603601E-4</c:v>
                </c:pt>
                <c:pt idx="1622">
                  <c:v>-1.5748504083603601E-4</c:v>
                </c:pt>
                <c:pt idx="1623">
                  <c:v>-1.5748504083603601E-4</c:v>
                </c:pt>
                <c:pt idx="1624">
                  <c:v>-1.5748504083603601E-4</c:v>
                </c:pt>
                <c:pt idx="1625">
                  <c:v>-1.5748504083603601E-4</c:v>
                </c:pt>
                <c:pt idx="1626">
                  <c:v>-1.5748504083603601E-4</c:v>
                </c:pt>
                <c:pt idx="1627">
                  <c:v>-1.5748504083603601E-4</c:v>
                </c:pt>
                <c:pt idx="1628">
                  <c:v>-1.5748504083603601E-4</c:v>
                </c:pt>
                <c:pt idx="1629">
                  <c:v>-1.5748504083603601E-4</c:v>
                </c:pt>
                <c:pt idx="1630">
                  <c:v>-1.5748504083603601E-4</c:v>
                </c:pt>
                <c:pt idx="1631">
                  <c:v>-1.5748504083603601E-4</c:v>
                </c:pt>
                <c:pt idx="1632">
                  <c:v>-1.5748504083603601E-4</c:v>
                </c:pt>
                <c:pt idx="1633">
                  <c:v>-1.5748504083603601E-4</c:v>
                </c:pt>
                <c:pt idx="1634">
                  <c:v>-1.5748504083603601E-4</c:v>
                </c:pt>
                <c:pt idx="1635">
                  <c:v>-1.5748504083603601E-4</c:v>
                </c:pt>
                <c:pt idx="1636">
                  <c:v>-1.5748504083603601E-4</c:v>
                </c:pt>
                <c:pt idx="1637">
                  <c:v>-1.5748504083603601E-4</c:v>
                </c:pt>
                <c:pt idx="1638">
                  <c:v>-1.5748504083603601E-4</c:v>
                </c:pt>
                <c:pt idx="1639">
                  <c:v>-1.5748504083603601E-4</c:v>
                </c:pt>
                <c:pt idx="1640">
                  <c:v>-1.5748504083603601E-4</c:v>
                </c:pt>
                <c:pt idx="1641">
                  <c:v>-1.5748504083603601E-4</c:v>
                </c:pt>
                <c:pt idx="1642">
                  <c:v>-1.5748504083603601E-4</c:v>
                </c:pt>
                <c:pt idx="1643">
                  <c:v>-1.5748504083603601E-4</c:v>
                </c:pt>
                <c:pt idx="1644">
                  <c:v>-1.5748504083603601E-4</c:v>
                </c:pt>
                <c:pt idx="1645">
                  <c:v>-1.5748504083603601E-4</c:v>
                </c:pt>
                <c:pt idx="1646">
                  <c:v>-1.5748504083603601E-4</c:v>
                </c:pt>
                <c:pt idx="1647">
                  <c:v>-1.5748504083603601E-4</c:v>
                </c:pt>
                <c:pt idx="1648">
                  <c:v>-1.5748504083603601E-4</c:v>
                </c:pt>
                <c:pt idx="1649">
                  <c:v>-1.5748504083603601E-4</c:v>
                </c:pt>
                <c:pt idx="1650">
                  <c:v>-1.5748504083603601E-4</c:v>
                </c:pt>
                <c:pt idx="1651">
                  <c:v>-1.5748504083603601E-4</c:v>
                </c:pt>
                <c:pt idx="1652">
                  <c:v>-1.5748504083603601E-4</c:v>
                </c:pt>
                <c:pt idx="1653">
                  <c:v>-1.5748504083603601E-4</c:v>
                </c:pt>
                <c:pt idx="1654">
                  <c:v>-1.5748504083603601E-4</c:v>
                </c:pt>
                <c:pt idx="1655">
                  <c:v>-1.5748504083603601E-4</c:v>
                </c:pt>
                <c:pt idx="1656">
                  <c:v>-1.5748504083603601E-4</c:v>
                </c:pt>
                <c:pt idx="1657">
                  <c:v>-1.5748504083603601E-4</c:v>
                </c:pt>
                <c:pt idx="1658">
                  <c:v>-1.5748504083603601E-4</c:v>
                </c:pt>
                <c:pt idx="1659">
                  <c:v>-1.5748504083603601E-4</c:v>
                </c:pt>
                <c:pt idx="1660">
                  <c:v>-1.5748504083603601E-4</c:v>
                </c:pt>
                <c:pt idx="1661">
                  <c:v>-1.5748504083603601E-4</c:v>
                </c:pt>
                <c:pt idx="1662">
                  <c:v>-1.5748504083603601E-4</c:v>
                </c:pt>
                <c:pt idx="1663">
                  <c:v>-1.5748504083603601E-4</c:v>
                </c:pt>
                <c:pt idx="1664">
                  <c:v>-1.5748504083603601E-4</c:v>
                </c:pt>
                <c:pt idx="1665">
                  <c:v>-1.5748504083603601E-4</c:v>
                </c:pt>
                <c:pt idx="1666">
                  <c:v>-1.5748504083603601E-4</c:v>
                </c:pt>
                <c:pt idx="1667">
                  <c:v>-1.5748504083603601E-4</c:v>
                </c:pt>
                <c:pt idx="1668">
                  <c:v>-1.5748504083603601E-4</c:v>
                </c:pt>
                <c:pt idx="1669">
                  <c:v>-1.5748504083603601E-4</c:v>
                </c:pt>
                <c:pt idx="1670">
                  <c:v>-1.5748504083603601E-4</c:v>
                </c:pt>
                <c:pt idx="1671">
                  <c:v>-1.5748504083603601E-4</c:v>
                </c:pt>
                <c:pt idx="1672">
                  <c:v>-1.5748504083603601E-4</c:v>
                </c:pt>
                <c:pt idx="1673">
                  <c:v>-1.5748504083603601E-4</c:v>
                </c:pt>
                <c:pt idx="1674">
                  <c:v>-1.5748504083603601E-4</c:v>
                </c:pt>
                <c:pt idx="1675">
                  <c:v>-1.5748504083603601E-4</c:v>
                </c:pt>
                <c:pt idx="1676">
                  <c:v>-1.5748504083603601E-4</c:v>
                </c:pt>
                <c:pt idx="1677">
                  <c:v>-1.5748504083603601E-4</c:v>
                </c:pt>
                <c:pt idx="1678">
                  <c:v>-1.5748504083603601E-4</c:v>
                </c:pt>
                <c:pt idx="1679">
                  <c:v>-1.5748504083603601E-4</c:v>
                </c:pt>
                <c:pt idx="1680">
                  <c:v>-1.5748504083603601E-4</c:v>
                </c:pt>
                <c:pt idx="1681">
                  <c:v>-1.5748504083603601E-4</c:v>
                </c:pt>
                <c:pt idx="1682">
                  <c:v>-1.5748504083603601E-4</c:v>
                </c:pt>
                <c:pt idx="1683">
                  <c:v>-1.5748504083603601E-4</c:v>
                </c:pt>
                <c:pt idx="1684">
                  <c:v>-1.5748504083603601E-4</c:v>
                </c:pt>
                <c:pt idx="1685">
                  <c:v>-1.5748504083603601E-4</c:v>
                </c:pt>
                <c:pt idx="1686">
                  <c:v>-1.5748504083603601E-4</c:v>
                </c:pt>
                <c:pt idx="1687">
                  <c:v>-1.5748504083603601E-4</c:v>
                </c:pt>
                <c:pt idx="1688">
                  <c:v>-1.5748504083603601E-4</c:v>
                </c:pt>
                <c:pt idx="1689">
                  <c:v>-1.5748504083603601E-4</c:v>
                </c:pt>
                <c:pt idx="1690">
                  <c:v>-1.5748504083603601E-4</c:v>
                </c:pt>
                <c:pt idx="1691">
                  <c:v>-1.5748504083603601E-4</c:v>
                </c:pt>
                <c:pt idx="1692">
                  <c:v>-1.5748504083603601E-4</c:v>
                </c:pt>
                <c:pt idx="1693">
                  <c:v>-1.5748504083603601E-4</c:v>
                </c:pt>
                <c:pt idx="1694">
                  <c:v>-1.5748504083603601E-4</c:v>
                </c:pt>
                <c:pt idx="1695">
                  <c:v>-1.5748504083603601E-4</c:v>
                </c:pt>
                <c:pt idx="1696">
                  <c:v>-1.5748504083603601E-4</c:v>
                </c:pt>
                <c:pt idx="1697">
                  <c:v>-1.5748504083603601E-4</c:v>
                </c:pt>
                <c:pt idx="1698">
                  <c:v>-1.5748504083603601E-4</c:v>
                </c:pt>
                <c:pt idx="1699">
                  <c:v>-1.5748504083603601E-4</c:v>
                </c:pt>
                <c:pt idx="1700">
                  <c:v>-1.5748504083603601E-4</c:v>
                </c:pt>
                <c:pt idx="1701">
                  <c:v>-1.5748504083603601E-4</c:v>
                </c:pt>
                <c:pt idx="1702">
                  <c:v>-1.5748504083603601E-4</c:v>
                </c:pt>
                <c:pt idx="1703">
                  <c:v>-1.5748504083603601E-4</c:v>
                </c:pt>
                <c:pt idx="1704">
                  <c:v>-1.5748504083603601E-4</c:v>
                </c:pt>
                <c:pt idx="1705">
                  <c:v>-1.5748504083603601E-4</c:v>
                </c:pt>
                <c:pt idx="1706">
                  <c:v>-1.5748504083603601E-4</c:v>
                </c:pt>
                <c:pt idx="1707">
                  <c:v>-1.5748504083603601E-4</c:v>
                </c:pt>
                <c:pt idx="1708">
                  <c:v>-1.5748504083603601E-4</c:v>
                </c:pt>
                <c:pt idx="1709">
                  <c:v>-1.5748504083603601E-4</c:v>
                </c:pt>
                <c:pt idx="1710">
                  <c:v>-1.5748504083603601E-4</c:v>
                </c:pt>
                <c:pt idx="1711">
                  <c:v>-1.5748504083603601E-4</c:v>
                </c:pt>
                <c:pt idx="1712">
                  <c:v>-1.5748504083603601E-4</c:v>
                </c:pt>
                <c:pt idx="1713">
                  <c:v>-1.5748504083603601E-4</c:v>
                </c:pt>
                <c:pt idx="1714">
                  <c:v>-1.5748504083603601E-4</c:v>
                </c:pt>
                <c:pt idx="1715">
                  <c:v>-1.5748504083603601E-4</c:v>
                </c:pt>
                <c:pt idx="1716">
                  <c:v>-1.5748504083603601E-4</c:v>
                </c:pt>
                <c:pt idx="1717">
                  <c:v>-1.5748504083603601E-4</c:v>
                </c:pt>
                <c:pt idx="1718">
                  <c:v>-1.5748504083603601E-4</c:v>
                </c:pt>
                <c:pt idx="1719">
                  <c:v>-1.5748504083603601E-4</c:v>
                </c:pt>
                <c:pt idx="1720">
                  <c:v>-1.5748504083603601E-4</c:v>
                </c:pt>
                <c:pt idx="1721">
                  <c:v>-1.5748504083603601E-4</c:v>
                </c:pt>
                <c:pt idx="1722">
                  <c:v>-1.5748504083603601E-4</c:v>
                </c:pt>
                <c:pt idx="1723">
                  <c:v>-1.5748504083603601E-4</c:v>
                </c:pt>
                <c:pt idx="1724">
                  <c:v>-1.5748504083603601E-4</c:v>
                </c:pt>
                <c:pt idx="1725">
                  <c:v>-1.5748504083603601E-4</c:v>
                </c:pt>
                <c:pt idx="1726">
                  <c:v>-1.5748504083603601E-4</c:v>
                </c:pt>
                <c:pt idx="1727">
                  <c:v>-1.5748504083603601E-4</c:v>
                </c:pt>
                <c:pt idx="1728">
                  <c:v>-1.5748504083603601E-4</c:v>
                </c:pt>
                <c:pt idx="1729">
                  <c:v>-1.5748504083603601E-4</c:v>
                </c:pt>
                <c:pt idx="1730">
                  <c:v>-1.5748504083603601E-4</c:v>
                </c:pt>
                <c:pt idx="1731">
                  <c:v>-1.5748504083603601E-4</c:v>
                </c:pt>
                <c:pt idx="1732">
                  <c:v>-1.5748504083603601E-4</c:v>
                </c:pt>
                <c:pt idx="1733">
                  <c:v>-1.5748504083603601E-4</c:v>
                </c:pt>
                <c:pt idx="1734">
                  <c:v>-1.5748504083603601E-4</c:v>
                </c:pt>
                <c:pt idx="1735">
                  <c:v>-1.5748504083603601E-4</c:v>
                </c:pt>
                <c:pt idx="1736">
                  <c:v>-1.5748504083603601E-4</c:v>
                </c:pt>
                <c:pt idx="1737">
                  <c:v>-1.5748504083603601E-4</c:v>
                </c:pt>
                <c:pt idx="1738">
                  <c:v>-1.5748504083603601E-4</c:v>
                </c:pt>
                <c:pt idx="1739">
                  <c:v>-1.5748504083603601E-4</c:v>
                </c:pt>
                <c:pt idx="1740">
                  <c:v>-1.5748504083603601E-4</c:v>
                </c:pt>
                <c:pt idx="1741">
                  <c:v>-1.5748504083603601E-4</c:v>
                </c:pt>
                <c:pt idx="1742">
                  <c:v>-1.5748504083603601E-4</c:v>
                </c:pt>
                <c:pt idx="1743">
                  <c:v>-1.5748504083603601E-4</c:v>
                </c:pt>
                <c:pt idx="1744">
                  <c:v>-1.5748504083603601E-4</c:v>
                </c:pt>
                <c:pt idx="1745">
                  <c:v>-1.5748504083603601E-4</c:v>
                </c:pt>
                <c:pt idx="1746">
                  <c:v>-1.5748504083603601E-4</c:v>
                </c:pt>
                <c:pt idx="1747">
                  <c:v>-1.5748504083603601E-4</c:v>
                </c:pt>
                <c:pt idx="1748">
                  <c:v>-1.5748504083603601E-4</c:v>
                </c:pt>
                <c:pt idx="1749">
                  <c:v>-1.5748504083603601E-4</c:v>
                </c:pt>
                <c:pt idx="1750">
                  <c:v>-1.5748504083603601E-4</c:v>
                </c:pt>
                <c:pt idx="1751">
                  <c:v>-1.5748504083603601E-4</c:v>
                </c:pt>
                <c:pt idx="1752">
                  <c:v>-1.5748504083603601E-4</c:v>
                </c:pt>
                <c:pt idx="1753">
                  <c:v>-1.5748504083603601E-4</c:v>
                </c:pt>
                <c:pt idx="1754">
                  <c:v>-1.5748504083603601E-4</c:v>
                </c:pt>
                <c:pt idx="1755">
                  <c:v>-1.5748504083603601E-4</c:v>
                </c:pt>
                <c:pt idx="1756">
                  <c:v>-1.5748504083603601E-4</c:v>
                </c:pt>
                <c:pt idx="1757">
                  <c:v>-1.5748504083603601E-4</c:v>
                </c:pt>
                <c:pt idx="1758">
                  <c:v>-1.5748511068522901E-4</c:v>
                </c:pt>
                <c:pt idx="1759">
                  <c:v>-1.5748504083603601E-4</c:v>
                </c:pt>
                <c:pt idx="1760">
                  <c:v>-1.6497138421982501E-4</c:v>
                </c:pt>
                <c:pt idx="1761">
                  <c:v>-1.6497138421982501E-4</c:v>
                </c:pt>
                <c:pt idx="1762">
                  <c:v>-1.5748504083603601E-4</c:v>
                </c:pt>
                <c:pt idx="1763">
                  <c:v>-1.5748504083603601E-4</c:v>
                </c:pt>
                <c:pt idx="1764">
                  <c:v>-1.5748504083603601E-4</c:v>
                </c:pt>
                <c:pt idx="1765">
                  <c:v>-1.5748504083603601E-4</c:v>
                </c:pt>
                <c:pt idx="1766">
                  <c:v>-1.6497138421982501E-4</c:v>
                </c:pt>
                <c:pt idx="1767">
                  <c:v>-1.5748504083603601E-4</c:v>
                </c:pt>
                <c:pt idx="1768">
                  <c:v>-1.5748504083603601E-4</c:v>
                </c:pt>
                <c:pt idx="1769">
                  <c:v>-1.5748504083603601E-4</c:v>
                </c:pt>
                <c:pt idx="1770">
                  <c:v>-1.5748504083603601E-4</c:v>
                </c:pt>
                <c:pt idx="1771">
                  <c:v>-1.5748504083603601E-4</c:v>
                </c:pt>
                <c:pt idx="1772">
                  <c:v>-1.5748504083603601E-4</c:v>
                </c:pt>
                <c:pt idx="1773">
                  <c:v>-1.5748504083603601E-4</c:v>
                </c:pt>
                <c:pt idx="1774">
                  <c:v>-1.5748504083603601E-4</c:v>
                </c:pt>
                <c:pt idx="1775">
                  <c:v>-1.5748504083603601E-4</c:v>
                </c:pt>
                <c:pt idx="1776">
                  <c:v>-1.5748504083603601E-4</c:v>
                </c:pt>
                <c:pt idx="1777">
                  <c:v>-1.5748504083603601E-4</c:v>
                </c:pt>
                <c:pt idx="1778">
                  <c:v>-1.5748504083603601E-4</c:v>
                </c:pt>
                <c:pt idx="1779">
                  <c:v>-1.5748504083603601E-4</c:v>
                </c:pt>
                <c:pt idx="1780">
                  <c:v>-1.5748504083603601E-4</c:v>
                </c:pt>
                <c:pt idx="1781">
                  <c:v>-1.5748504083603601E-4</c:v>
                </c:pt>
                <c:pt idx="1782">
                  <c:v>-1.5748504083603601E-4</c:v>
                </c:pt>
                <c:pt idx="1783">
                  <c:v>-1.5748504083603601E-4</c:v>
                </c:pt>
                <c:pt idx="1784">
                  <c:v>-1.5748504083603601E-4</c:v>
                </c:pt>
                <c:pt idx="1785">
                  <c:v>-1.5748504083603601E-4</c:v>
                </c:pt>
                <c:pt idx="1786">
                  <c:v>-1.5748504083603601E-4</c:v>
                </c:pt>
                <c:pt idx="1787">
                  <c:v>-1.5748504083603601E-4</c:v>
                </c:pt>
                <c:pt idx="1788">
                  <c:v>-1.57498707994819E-4</c:v>
                </c:pt>
                <c:pt idx="1789">
                  <c:v>-1.5748504083603601E-4</c:v>
                </c:pt>
                <c:pt idx="1790">
                  <c:v>-1.6497138421982501E-4</c:v>
                </c:pt>
                <c:pt idx="1791">
                  <c:v>-1.5748504083603601E-4</c:v>
                </c:pt>
                <c:pt idx="1792">
                  <c:v>-1.5748504083603601E-4</c:v>
                </c:pt>
                <c:pt idx="1793">
                  <c:v>-1.5748504083603601E-4</c:v>
                </c:pt>
                <c:pt idx="1794">
                  <c:v>-1.6497138421982501E-4</c:v>
                </c:pt>
                <c:pt idx="1795">
                  <c:v>-1.5748504083603601E-4</c:v>
                </c:pt>
                <c:pt idx="1796">
                  <c:v>-1.64985051378608E-4</c:v>
                </c:pt>
                <c:pt idx="1797">
                  <c:v>-1.64985051378608E-4</c:v>
                </c:pt>
                <c:pt idx="1798">
                  <c:v>-1.64985051378608E-4</c:v>
                </c:pt>
                <c:pt idx="1799">
                  <c:v>-1.57498707994819E-4</c:v>
                </c:pt>
                <c:pt idx="1800">
                  <c:v>-1.64985051378608E-4</c:v>
                </c:pt>
                <c:pt idx="1801">
                  <c:v>-1.64985051378608E-4</c:v>
                </c:pt>
                <c:pt idx="1802">
                  <c:v>-1.57498707994819E-4</c:v>
                </c:pt>
                <c:pt idx="1803">
                  <c:v>-1.57498707994819E-4</c:v>
                </c:pt>
                <c:pt idx="1804">
                  <c:v>-1.64985051378608E-4</c:v>
                </c:pt>
                <c:pt idx="1805">
                  <c:v>-1.57498707994819E-4</c:v>
                </c:pt>
                <c:pt idx="1806">
                  <c:v>-1.64985051378608E-4</c:v>
                </c:pt>
                <c:pt idx="1807">
                  <c:v>-1.64985051378608E-4</c:v>
                </c:pt>
                <c:pt idx="1808">
                  <c:v>-1.57498707994819E-4</c:v>
                </c:pt>
                <c:pt idx="1809">
                  <c:v>-1.57498707994819E-4</c:v>
                </c:pt>
                <c:pt idx="1810">
                  <c:v>-1.6497145406901801E-4</c:v>
                </c:pt>
                <c:pt idx="1811">
                  <c:v>-1.64985051378608E-4</c:v>
                </c:pt>
                <c:pt idx="1812">
                  <c:v>-1.64985051378608E-4</c:v>
                </c:pt>
                <c:pt idx="1813">
                  <c:v>-1.57498707994819E-4</c:v>
                </c:pt>
                <c:pt idx="1814">
                  <c:v>-1.64985051378608E-4</c:v>
                </c:pt>
                <c:pt idx="1815">
                  <c:v>-1.57498707994819E-4</c:v>
                </c:pt>
                <c:pt idx="1816">
                  <c:v>-1.64985051378608E-4</c:v>
                </c:pt>
                <c:pt idx="1817">
                  <c:v>-1.57498707994819E-4</c:v>
                </c:pt>
                <c:pt idx="1818">
                  <c:v>-1.64985051378608E-4</c:v>
                </c:pt>
                <c:pt idx="1819">
                  <c:v>-1.64985051378608E-4</c:v>
                </c:pt>
                <c:pt idx="1820">
                  <c:v>-1.64985051378608E-4</c:v>
                </c:pt>
                <c:pt idx="1821">
                  <c:v>-1.64985051378608E-4</c:v>
                </c:pt>
                <c:pt idx="1822">
                  <c:v>-1.64985051378608E-4</c:v>
                </c:pt>
                <c:pt idx="1823">
                  <c:v>-1.64985051378608E-4</c:v>
                </c:pt>
                <c:pt idx="1824">
                  <c:v>-1.64985051378608E-4</c:v>
                </c:pt>
                <c:pt idx="1825">
                  <c:v>-1.57498707994819E-4</c:v>
                </c:pt>
                <c:pt idx="1826">
                  <c:v>-1.64985051378608E-4</c:v>
                </c:pt>
                <c:pt idx="1827">
                  <c:v>-1.64985051378608E-4</c:v>
                </c:pt>
                <c:pt idx="1828">
                  <c:v>-1.64985051378608E-4</c:v>
                </c:pt>
                <c:pt idx="1829">
                  <c:v>-1.64985051378608E-4</c:v>
                </c:pt>
                <c:pt idx="1830">
                  <c:v>-1.64985051378608E-4</c:v>
                </c:pt>
                <c:pt idx="1831">
                  <c:v>-1.64985051378608E-4</c:v>
                </c:pt>
                <c:pt idx="1832">
                  <c:v>-1.64985051378608E-4</c:v>
                </c:pt>
                <c:pt idx="1833">
                  <c:v>-1.64985051378608E-4</c:v>
                </c:pt>
                <c:pt idx="1834">
                  <c:v>-1.64985051378608E-4</c:v>
                </c:pt>
                <c:pt idx="1835">
                  <c:v>-1.64985051378608E-4</c:v>
                </c:pt>
                <c:pt idx="1836">
                  <c:v>-1.64985051378608E-4</c:v>
                </c:pt>
                <c:pt idx="1837">
                  <c:v>-1.64985051378608E-4</c:v>
                </c:pt>
                <c:pt idx="1838">
                  <c:v>-1.64985051378608E-4</c:v>
                </c:pt>
                <c:pt idx="1839">
                  <c:v>-1.64985051378608E-4</c:v>
                </c:pt>
                <c:pt idx="1840">
                  <c:v>-1.64985051378608E-4</c:v>
                </c:pt>
                <c:pt idx="1841">
                  <c:v>-1.64985051378608E-4</c:v>
                </c:pt>
                <c:pt idx="1842">
                  <c:v>-1.64985051378608E-4</c:v>
                </c:pt>
                <c:pt idx="1843">
                  <c:v>-1.64985051378608E-4</c:v>
                </c:pt>
                <c:pt idx="1844">
                  <c:v>-1.64985051378608E-4</c:v>
                </c:pt>
                <c:pt idx="1845">
                  <c:v>-1.64985051378608E-4</c:v>
                </c:pt>
                <c:pt idx="1846">
                  <c:v>-1.64985051378608E-4</c:v>
                </c:pt>
                <c:pt idx="1847">
                  <c:v>-1.64985051378608E-4</c:v>
                </c:pt>
                <c:pt idx="1848">
                  <c:v>-1.64985051378608E-4</c:v>
                </c:pt>
                <c:pt idx="1849">
                  <c:v>-1.64985051378608E-4</c:v>
                </c:pt>
                <c:pt idx="1850">
                  <c:v>-1.64985051378608E-4</c:v>
                </c:pt>
                <c:pt idx="1851">
                  <c:v>-1.64985051378608E-4</c:v>
                </c:pt>
                <c:pt idx="1852">
                  <c:v>-1.64985051378608E-4</c:v>
                </c:pt>
                <c:pt idx="1853">
                  <c:v>-1.64985051378608E-4</c:v>
                </c:pt>
                <c:pt idx="1854">
                  <c:v>-1.64985051378608E-4</c:v>
                </c:pt>
                <c:pt idx="1855">
                  <c:v>-1.64985051378608E-4</c:v>
                </c:pt>
                <c:pt idx="1856">
                  <c:v>-1.64985051378608E-4</c:v>
                </c:pt>
                <c:pt idx="1857">
                  <c:v>-1.64985051378608E-4</c:v>
                </c:pt>
                <c:pt idx="1858">
                  <c:v>-1.64985051378608E-4</c:v>
                </c:pt>
                <c:pt idx="1859">
                  <c:v>-1.64985051378608E-4</c:v>
                </c:pt>
                <c:pt idx="1860">
                  <c:v>-1.64985051378608E-4</c:v>
                </c:pt>
                <c:pt idx="1861">
                  <c:v>-1.64985051378608E-4</c:v>
                </c:pt>
                <c:pt idx="1862">
                  <c:v>-1.64985051378608E-4</c:v>
                </c:pt>
                <c:pt idx="1863">
                  <c:v>-1.64985051378608E-4</c:v>
                </c:pt>
                <c:pt idx="1864">
                  <c:v>-1.64985051378608E-4</c:v>
                </c:pt>
                <c:pt idx="1865">
                  <c:v>-1.64985051378608E-4</c:v>
                </c:pt>
                <c:pt idx="1866">
                  <c:v>-1.64985051378608E-4</c:v>
                </c:pt>
                <c:pt idx="1867">
                  <c:v>-1.64985051378608E-4</c:v>
                </c:pt>
                <c:pt idx="1868">
                  <c:v>-1.64985051378608E-4</c:v>
                </c:pt>
                <c:pt idx="1869">
                  <c:v>-1.64985051378608E-4</c:v>
                </c:pt>
                <c:pt idx="1870">
                  <c:v>-1.64985051378608E-4</c:v>
                </c:pt>
                <c:pt idx="1871">
                  <c:v>-1.64985051378608E-4</c:v>
                </c:pt>
                <c:pt idx="1872">
                  <c:v>-1.64985051378608E-4</c:v>
                </c:pt>
                <c:pt idx="1873">
                  <c:v>-1.64985051378608E-4</c:v>
                </c:pt>
                <c:pt idx="1874">
                  <c:v>-1.64985051378608E-4</c:v>
                </c:pt>
                <c:pt idx="1875">
                  <c:v>-1.64985051378608E-4</c:v>
                </c:pt>
                <c:pt idx="1876">
                  <c:v>-1.64985051378608E-4</c:v>
                </c:pt>
                <c:pt idx="1877">
                  <c:v>-1.64985051378608E-4</c:v>
                </c:pt>
                <c:pt idx="1878">
                  <c:v>-1.64985051378608E-4</c:v>
                </c:pt>
                <c:pt idx="1879">
                  <c:v>-1.64985051378608E-4</c:v>
                </c:pt>
                <c:pt idx="1880">
                  <c:v>-1.64985051378608E-4</c:v>
                </c:pt>
                <c:pt idx="1881">
                  <c:v>-1.64985051378608E-4</c:v>
                </c:pt>
                <c:pt idx="1882">
                  <c:v>-1.64985051378608E-4</c:v>
                </c:pt>
                <c:pt idx="1883">
                  <c:v>-1.64985051378608E-4</c:v>
                </c:pt>
                <c:pt idx="1884">
                  <c:v>-1.64985051378608E-4</c:v>
                </c:pt>
                <c:pt idx="1885">
                  <c:v>-1.64985051378608E-4</c:v>
                </c:pt>
                <c:pt idx="1886">
                  <c:v>-1.64985051378608E-4</c:v>
                </c:pt>
                <c:pt idx="1887">
                  <c:v>-1.64985051378608E-4</c:v>
                </c:pt>
                <c:pt idx="1888">
                  <c:v>-1.64985051378608E-4</c:v>
                </c:pt>
                <c:pt idx="1889">
                  <c:v>-1.64985051378608E-4</c:v>
                </c:pt>
                <c:pt idx="1890">
                  <c:v>-1.64985051378608E-4</c:v>
                </c:pt>
                <c:pt idx="1891">
                  <c:v>-1.64985051378608E-4</c:v>
                </c:pt>
                <c:pt idx="1892">
                  <c:v>-1.64985051378608E-4</c:v>
                </c:pt>
                <c:pt idx="1893">
                  <c:v>-1.64985051378608E-4</c:v>
                </c:pt>
                <c:pt idx="1894">
                  <c:v>-1.64985051378608E-4</c:v>
                </c:pt>
                <c:pt idx="1895">
                  <c:v>-1.64985051378608E-4</c:v>
                </c:pt>
                <c:pt idx="1896">
                  <c:v>-1.64985051378608E-4</c:v>
                </c:pt>
                <c:pt idx="1897">
                  <c:v>-1.64985051378608E-4</c:v>
                </c:pt>
                <c:pt idx="1898">
                  <c:v>-1.64985051378608E-4</c:v>
                </c:pt>
                <c:pt idx="1899">
                  <c:v>-1.64985051378608E-4</c:v>
                </c:pt>
                <c:pt idx="1900">
                  <c:v>-1.64985051378608E-4</c:v>
                </c:pt>
                <c:pt idx="1901">
                  <c:v>-1.64985051378608E-4</c:v>
                </c:pt>
                <c:pt idx="1902">
                  <c:v>-1.64985051378608E-4</c:v>
                </c:pt>
                <c:pt idx="1903">
                  <c:v>-1.64985051378608E-4</c:v>
                </c:pt>
                <c:pt idx="1904">
                  <c:v>-1.64985051378608E-4</c:v>
                </c:pt>
                <c:pt idx="1905">
                  <c:v>-1.64985051378608E-4</c:v>
                </c:pt>
                <c:pt idx="1906">
                  <c:v>-1.64985051378608E-4</c:v>
                </c:pt>
                <c:pt idx="1907">
                  <c:v>-1.64985051378608E-4</c:v>
                </c:pt>
                <c:pt idx="1908">
                  <c:v>-1.64985051378608E-4</c:v>
                </c:pt>
                <c:pt idx="1909">
                  <c:v>-1.64985051378608E-4</c:v>
                </c:pt>
                <c:pt idx="1910">
                  <c:v>-1.64985051378608E-4</c:v>
                </c:pt>
                <c:pt idx="1911">
                  <c:v>-1.64985051378608E-4</c:v>
                </c:pt>
                <c:pt idx="1912">
                  <c:v>-1.64985051378608E-4</c:v>
                </c:pt>
                <c:pt idx="1913">
                  <c:v>-1.64985051378608E-4</c:v>
                </c:pt>
                <c:pt idx="1914">
                  <c:v>-1.64985051378608E-4</c:v>
                </c:pt>
                <c:pt idx="1915">
                  <c:v>-1.64985051378608E-4</c:v>
                </c:pt>
                <c:pt idx="1916">
                  <c:v>-1.64985051378608E-4</c:v>
                </c:pt>
                <c:pt idx="1917">
                  <c:v>-1.64985051378608E-4</c:v>
                </c:pt>
                <c:pt idx="1918">
                  <c:v>-1.64985051378608E-4</c:v>
                </c:pt>
                <c:pt idx="1919">
                  <c:v>-1.64985051378608E-4</c:v>
                </c:pt>
                <c:pt idx="1920">
                  <c:v>-1.64985051378608E-4</c:v>
                </c:pt>
                <c:pt idx="1921">
                  <c:v>-1.64985051378608E-4</c:v>
                </c:pt>
                <c:pt idx="1922">
                  <c:v>-1.64985051378608E-4</c:v>
                </c:pt>
                <c:pt idx="1923">
                  <c:v>-1.64985051378608E-4</c:v>
                </c:pt>
                <c:pt idx="1924">
                  <c:v>-1.64985051378608E-4</c:v>
                </c:pt>
                <c:pt idx="1925">
                  <c:v>-1.64985051378608E-4</c:v>
                </c:pt>
                <c:pt idx="1926">
                  <c:v>-1.64985051378608E-4</c:v>
                </c:pt>
                <c:pt idx="1927">
                  <c:v>-1.64985051378608E-4</c:v>
                </c:pt>
                <c:pt idx="1928">
                  <c:v>-1.64985051378608E-4</c:v>
                </c:pt>
                <c:pt idx="1929">
                  <c:v>-1.64985051378608E-4</c:v>
                </c:pt>
                <c:pt idx="1930">
                  <c:v>-1.64985051378608E-4</c:v>
                </c:pt>
                <c:pt idx="1931">
                  <c:v>-1.64985051378608E-4</c:v>
                </c:pt>
                <c:pt idx="1932">
                  <c:v>-1.64985051378608E-4</c:v>
                </c:pt>
                <c:pt idx="1933">
                  <c:v>-1.64985051378608E-4</c:v>
                </c:pt>
                <c:pt idx="1934">
                  <c:v>-1.64985051378608E-4</c:v>
                </c:pt>
                <c:pt idx="1935">
                  <c:v>-1.64985051378608E-4</c:v>
                </c:pt>
                <c:pt idx="1936">
                  <c:v>-1.64985051378608E-4</c:v>
                </c:pt>
                <c:pt idx="1937">
                  <c:v>-1.64985051378608E-4</c:v>
                </c:pt>
                <c:pt idx="1938">
                  <c:v>-1.64985051378608E-4</c:v>
                </c:pt>
                <c:pt idx="1939">
                  <c:v>-1.64985051378608E-4</c:v>
                </c:pt>
                <c:pt idx="1940">
                  <c:v>-1.64985051378608E-4</c:v>
                </c:pt>
                <c:pt idx="1941">
                  <c:v>-1.64985051378608E-4</c:v>
                </c:pt>
                <c:pt idx="1942">
                  <c:v>-1.64985051378608E-4</c:v>
                </c:pt>
                <c:pt idx="1943">
                  <c:v>-1.64985051378608E-4</c:v>
                </c:pt>
                <c:pt idx="1944">
                  <c:v>-1.64985051378608E-4</c:v>
                </c:pt>
                <c:pt idx="1945">
                  <c:v>-1.64985051378608E-4</c:v>
                </c:pt>
                <c:pt idx="1946">
                  <c:v>-1.64985051378608E-4</c:v>
                </c:pt>
                <c:pt idx="1947">
                  <c:v>-1.64985051378608E-4</c:v>
                </c:pt>
                <c:pt idx="1948">
                  <c:v>-1.64985051378608E-4</c:v>
                </c:pt>
                <c:pt idx="1949">
                  <c:v>-1.64985051378608E-4</c:v>
                </c:pt>
                <c:pt idx="1950">
                  <c:v>-1.64985051378608E-4</c:v>
                </c:pt>
                <c:pt idx="1951">
                  <c:v>-1.64985051378608E-4</c:v>
                </c:pt>
                <c:pt idx="1952">
                  <c:v>-1.64985051378608E-4</c:v>
                </c:pt>
                <c:pt idx="1953">
                  <c:v>-1.64985051378608E-4</c:v>
                </c:pt>
                <c:pt idx="1954">
                  <c:v>-1.64985051378608E-4</c:v>
                </c:pt>
                <c:pt idx="1955">
                  <c:v>-1.64985051378608E-4</c:v>
                </c:pt>
                <c:pt idx="1956">
                  <c:v>-1.64985051378608E-4</c:v>
                </c:pt>
                <c:pt idx="1957">
                  <c:v>-1.64985051378608E-4</c:v>
                </c:pt>
                <c:pt idx="1958">
                  <c:v>-1.64985051378608E-4</c:v>
                </c:pt>
                <c:pt idx="1959">
                  <c:v>-1.64985051378608E-4</c:v>
                </c:pt>
                <c:pt idx="1960">
                  <c:v>-1.64985051378608E-4</c:v>
                </c:pt>
                <c:pt idx="1961">
                  <c:v>-1.64985051378608E-4</c:v>
                </c:pt>
                <c:pt idx="1962">
                  <c:v>-1.64985051378608E-4</c:v>
                </c:pt>
                <c:pt idx="1963">
                  <c:v>-1.64985051378608E-4</c:v>
                </c:pt>
                <c:pt idx="1964">
                  <c:v>-1.64985051378608E-4</c:v>
                </c:pt>
                <c:pt idx="1965">
                  <c:v>-1.64985051378608E-4</c:v>
                </c:pt>
                <c:pt idx="1966">
                  <c:v>-1.64985051378608E-4</c:v>
                </c:pt>
                <c:pt idx="1967">
                  <c:v>-1.64985051378608E-4</c:v>
                </c:pt>
                <c:pt idx="1968">
                  <c:v>-1.64985051378608E-4</c:v>
                </c:pt>
                <c:pt idx="1969">
                  <c:v>-1.64985051378608E-4</c:v>
                </c:pt>
                <c:pt idx="1970">
                  <c:v>-1.64985051378608E-4</c:v>
                </c:pt>
                <c:pt idx="1971">
                  <c:v>-1.64985051378608E-4</c:v>
                </c:pt>
                <c:pt idx="1972">
                  <c:v>-1.64985051378608E-4</c:v>
                </c:pt>
                <c:pt idx="1973">
                  <c:v>-1.64985051378608E-4</c:v>
                </c:pt>
                <c:pt idx="1974">
                  <c:v>-1.64985051378608E-4</c:v>
                </c:pt>
                <c:pt idx="1975">
                  <c:v>-1.64985051378608E-4</c:v>
                </c:pt>
                <c:pt idx="1976">
                  <c:v>-1.64985051378608E-4</c:v>
                </c:pt>
                <c:pt idx="1977">
                  <c:v>-1.64985051378608E-4</c:v>
                </c:pt>
                <c:pt idx="1978">
                  <c:v>-1.64985051378608E-4</c:v>
                </c:pt>
                <c:pt idx="1979">
                  <c:v>-1.64985051378608E-4</c:v>
                </c:pt>
                <c:pt idx="1980">
                  <c:v>-1.64985051378608E-4</c:v>
                </c:pt>
                <c:pt idx="1981">
                  <c:v>-1.64985051378608E-4</c:v>
                </c:pt>
                <c:pt idx="1982">
                  <c:v>-1.64985051378608E-4</c:v>
                </c:pt>
                <c:pt idx="1983">
                  <c:v>-1.64985051378608E-4</c:v>
                </c:pt>
                <c:pt idx="1984">
                  <c:v>-1.64985051378608E-4</c:v>
                </c:pt>
                <c:pt idx="1985">
                  <c:v>-1.64985051378608E-4</c:v>
                </c:pt>
                <c:pt idx="1986">
                  <c:v>-1.64985051378608E-4</c:v>
                </c:pt>
                <c:pt idx="1987">
                  <c:v>-1.64985051378608E-4</c:v>
                </c:pt>
                <c:pt idx="1988">
                  <c:v>-1.64985051378608E-4</c:v>
                </c:pt>
                <c:pt idx="1989">
                  <c:v>-1.64985051378608E-4</c:v>
                </c:pt>
                <c:pt idx="1990">
                  <c:v>-1.64985051378608E-4</c:v>
                </c:pt>
                <c:pt idx="1991">
                  <c:v>-1.64985051378608E-4</c:v>
                </c:pt>
                <c:pt idx="1992">
                  <c:v>-1.64985051378608E-4</c:v>
                </c:pt>
                <c:pt idx="1993">
                  <c:v>-1.64985051378608E-4</c:v>
                </c:pt>
                <c:pt idx="1994">
                  <c:v>-1.64985051378608E-4</c:v>
                </c:pt>
                <c:pt idx="1995">
                  <c:v>-1.64985051378608E-4</c:v>
                </c:pt>
                <c:pt idx="1996">
                  <c:v>-1.64985051378608E-4</c:v>
                </c:pt>
                <c:pt idx="1997">
                  <c:v>-1.64985051378608E-4</c:v>
                </c:pt>
                <c:pt idx="1998">
                  <c:v>-1.64985051378608E-4</c:v>
                </c:pt>
                <c:pt idx="1999">
                  <c:v>-1.64985051378608E-4</c:v>
                </c:pt>
                <c:pt idx="2000">
                  <c:v>-1.64985051378608E-4</c:v>
                </c:pt>
                <c:pt idx="2001">
                  <c:v>-1.64985051378608E-4</c:v>
                </c:pt>
                <c:pt idx="2002">
                  <c:v>-1.64985051378608E-4</c:v>
                </c:pt>
                <c:pt idx="2003">
                  <c:v>-1.64985051378608E-4</c:v>
                </c:pt>
                <c:pt idx="2004">
                  <c:v>-1.64985051378608E-4</c:v>
                </c:pt>
                <c:pt idx="2005">
                  <c:v>-1.64985051378608E-4</c:v>
                </c:pt>
                <c:pt idx="2006">
                  <c:v>-1.64985051378608E-4</c:v>
                </c:pt>
                <c:pt idx="2007">
                  <c:v>-1.64985051378608E-4</c:v>
                </c:pt>
                <c:pt idx="2008">
                  <c:v>-1.64985051378608E-4</c:v>
                </c:pt>
                <c:pt idx="2009">
                  <c:v>-1.64985051378608E-4</c:v>
                </c:pt>
                <c:pt idx="2010">
                  <c:v>-1.64985051378608E-4</c:v>
                </c:pt>
                <c:pt idx="2011">
                  <c:v>-1.64985051378608E-4</c:v>
                </c:pt>
                <c:pt idx="2012">
                  <c:v>-1.64985051378608E-4</c:v>
                </c:pt>
                <c:pt idx="2013">
                  <c:v>-1.64985051378608E-4</c:v>
                </c:pt>
                <c:pt idx="2014">
                  <c:v>-1.64985051378608E-4</c:v>
                </c:pt>
                <c:pt idx="2015">
                  <c:v>-1.64985051378608E-4</c:v>
                </c:pt>
                <c:pt idx="2016">
                  <c:v>-1.64985051378608E-4</c:v>
                </c:pt>
                <c:pt idx="2017">
                  <c:v>-1.64985051378608E-4</c:v>
                </c:pt>
                <c:pt idx="2018">
                  <c:v>-1.64985051378608E-4</c:v>
                </c:pt>
                <c:pt idx="2019">
                  <c:v>-1.64985051378608E-4</c:v>
                </c:pt>
                <c:pt idx="2020">
                  <c:v>-1.64985051378608E-4</c:v>
                </c:pt>
                <c:pt idx="2021">
                  <c:v>-1.64985051378608E-4</c:v>
                </c:pt>
                <c:pt idx="2022">
                  <c:v>-1.64985051378608E-4</c:v>
                </c:pt>
                <c:pt idx="2023">
                  <c:v>-1.64985051378608E-4</c:v>
                </c:pt>
                <c:pt idx="2024">
                  <c:v>-1.64985051378608E-4</c:v>
                </c:pt>
                <c:pt idx="2025">
                  <c:v>-1.64985051378608E-4</c:v>
                </c:pt>
                <c:pt idx="2026">
                  <c:v>-1.64985051378608E-4</c:v>
                </c:pt>
                <c:pt idx="2027">
                  <c:v>-1.64985051378608E-4</c:v>
                </c:pt>
                <c:pt idx="2028">
                  <c:v>-1.64985051378608E-4</c:v>
                </c:pt>
                <c:pt idx="2029">
                  <c:v>-1.64985051378608E-4</c:v>
                </c:pt>
                <c:pt idx="2030">
                  <c:v>-1.64985051378608E-4</c:v>
                </c:pt>
                <c:pt idx="2031">
                  <c:v>-1.64985051378608E-4</c:v>
                </c:pt>
                <c:pt idx="2032">
                  <c:v>-1.64985051378608E-4</c:v>
                </c:pt>
                <c:pt idx="2033">
                  <c:v>-1.64985051378608E-4</c:v>
                </c:pt>
                <c:pt idx="2034">
                  <c:v>-1.64985051378608E-4</c:v>
                </c:pt>
                <c:pt idx="2035">
                  <c:v>-1.64985051378608E-4</c:v>
                </c:pt>
                <c:pt idx="2036">
                  <c:v>-1.64985051378608E-4</c:v>
                </c:pt>
                <c:pt idx="2037">
                  <c:v>-1.64985051378608E-4</c:v>
                </c:pt>
                <c:pt idx="2038">
                  <c:v>-1.64985051378608E-4</c:v>
                </c:pt>
                <c:pt idx="2039">
                  <c:v>-1.64985051378608E-4</c:v>
                </c:pt>
                <c:pt idx="2040">
                  <c:v>-1.64985051378608E-4</c:v>
                </c:pt>
                <c:pt idx="2041">
                  <c:v>-1.64985051378608E-4</c:v>
                </c:pt>
                <c:pt idx="2042">
                  <c:v>-1.64985051378608E-4</c:v>
                </c:pt>
                <c:pt idx="2043">
                  <c:v>-1.64985051378608E-4</c:v>
                </c:pt>
                <c:pt idx="2044">
                  <c:v>-1.64985051378608E-4</c:v>
                </c:pt>
                <c:pt idx="2045">
                  <c:v>-1.64985051378608E-4</c:v>
                </c:pt>
                <c:pt idx="2046">
                  <c:v>-1.64985051378608E-4</c:v>
                </c:pt>
                <c:pt idx="2047">
                  <c:v>-1.64985051378608E-4</c:v>
                </c:pt>
                <c:pt idx="2048">
                  <c:v>-1.64985051378608E-4</c:v>
                </c:pt>
                <c:pt idx="2049">
                  <c:v>-1.64985051378608E-4</c:v>
                </c:pt>
                <c:pt idx="2050">
                  <c:v>-1.64985051378608E-4</c:v>
                </c:pt>
                <c:pt idx="2051">
                  <c:v>-1.64985051378608E-4</c:v>
                </c:pt>
                <c:pt idx="2052">
                  <c:v>-1.64985051378608E-4</c:v>
                </c:pt>
                <c:pt idx="2053">
                  <c:v>-1.64985051378608E-4</c:v>
                </c:pt>
                <c:pt idx="2054">
                  <c:v>-1.64985051378608E-4</c:v>
                </c:pt>
                <c:pt idx="2055">
                  <c:v>-1.64985051378608E-4</c:v>
                </c:pt>
                <c:pt idx="2056">
                  <c:v>-1.64985051378608E-4</c:v>
                </c:pt>
                <c:pt idx="2057">
                  <c:v>-1.64985051378608E-4</c:v>
                </c:pt>
                <c:pt idx="2058">
                  <c:v>-1.64985051378608E-4</c:v>
                </c:pt>
                <c:pt idx="2059">
                  <c:v>-1.64985051378608E-4</c:v>
                </c:pt>
                <c:pt idx="2060">
                  <c:v>-1.64985051378608E-4</c:v>
                </c:pt>
                <c:pt idx="2061">
                  <c:v>-1.64985051378608E-4</c:v>
                </c:pt>
                <c:pt idx="2062">
                  <c:v>-1.64985051378608E-4</c:v>
                </c:pt>
                <c:pt idx="2063">
                  <c:v>-1.64985051378608E-4</c:v>
                </c:pt>
                <c:pt idx="2064">
                  <c:v>-1.64985051378608E-4</c:v>
                </c:pt>
                <c:pt idx="2065">
                  <c:v>-1.64985051378608E-4</c:v>
                </c:pt>
                <c:pt idx="2066">
                  <c:v>-1.64985051378608E-4</c:v>
                </c:pt>
                <c:pt idx="2067">
                  <c:v>-1.64985051378608E-4</c:v>
                </c:pt>
                <c:pt idx="2068">
                  <c:v>-1.64985051378608E-4</c:v>
                </c:pt>
                <c:pt idx="2069">
                  <c:v>-1.64985051378608E-4</c:v>
                </c:pt>
                <c:pt idx="2070">
                  <c:v>-1.64985051378608E-4</c:v>
                </c:pt>
                <c:pt idx="2071">
                  <c:v>-1.64985051378608E-4</c:v>
                </c:pt>
                <c:pt idx="2072">
                  <c:v>-1.64985051378608E-4</c:v>
                </c:pt>
                <c:pt idx="2073">
                  <c:v>-1.64985051378608E-4</c:v>
                </c:pt>
                <c:pt idx="2074">
                  <c:v>-1.64985051378608E-4</c:v>
                </c:pt>
                <c:pt idx="2075">
                  <c:v>-1.64985051378608E-4</c:v>
                </c:pt>
                <c:pt idx="2076">
                  <c:v>-1.64985051378608E-4</c:v>
                </c:pt>
                <c:pt idx="2077">
                  <c:v>-1.64985051378608E-4</c:v>
                </c:pt>
                <c:pt idx="2078">
                  <c:v>-1.64985051378608E-4</c:v>
                </c:pt>
                <c:pt idx="2079">
                  <c:v>-1.64985051378608E-4</c:v>
                </c:pt>
                <c:pt idx="2080">
                  <c:v>-1.64985051378608E-4</c:v>
                </c:pt>
                <c:pt idx="2081">
                  <c:v>-1.64985051378608E-4</c:v>
                </c:pt>
                <c:pt idx="2082">
                  <c:v>-1.64985051378608E-4</c:v>
                </c:pt>
                <c:pt idx="2083">
                  <c:v>-1.64985051378608E-4</c:v>
                </c:pt>
                <c:pt idx="2084">
                  <c:v>-1.64985051378608E-4</c:v>
                </c:pt>
                <c:pt idx="2085">
                  <c:v>-1.64985051378608E-4</c:v>
                </c:pt>
                <c:pt idx="2086">
                  <c:v>-1.64985051378608E-4</c:v>
                </c:pt>
                <c:pt idx="2087">
                  <c:v>-1.64985051378608E-4</c:v>
                </c:pt>
                <c:pt idx="2088">
                  <c:v>-1.64985051378608E-4</c:v>
                </c:pt>
                <c:pt idx="2089">
                  <c:v>-1.64985051378608E-4</c:v>
                </c:pt>
                <c:pt idx="2090">
                  <c:v>-1.64985051378608E-4</c:v>
                </c:pt>
                <c:pt idx="2091">
                  <c:v>-1.64985051378608E-4</c:v>
                </c:pt>
                <c:pt idx="2092">
                  <c:v>-1.64985051378608E-4</c:v>
                </c:pt>
                <c:pt idx="2093">
                  <c:v>-1.57512363512069E-4</c:v>
                </c:pt>
                <c:pt idx="2094">
                  <c:v>-2.0239632576704E-4</c:v>
                </c:pt>
                <c:pt idx="2095">
                  <c:v>-1.7248505027964701E-4</c:v>
                </c:pt>
                <c:pt idx="2096">
                  <c:v>-1.7248505027964701E-4</c:v>
                </c:pt>
                <c:pt idx="2097">
                  <c:v>-1.7248505027964701E-4</c:v>
                </c:pt>
                <c:pt idx="2098">
                  <c:v>-1.64985051378608E-4</c:v>
                </c:pt>
                <c:pt idx="2099">
                  <c:v>-1.72471394762397E-4</c:v>
                </c:pt>
                <c:pt idx="2100">
                  <c:v>-1.64985051378608E-4</c:v>
                </c:pt>
                <c:pt idx="2101">
                  <c:v>-1.64985051378608E-4</c:v>
                </c:pt>
                <c:pt idx="2102">
                  <c:v>-1.64985051378608E-4</c:v>
                </c:pt>
                <c:pt idx="2103">
                  <c:v>-1.64985051378608E-4</c:v>
                </c:pt>
                <c:pt idx="2104">
                  <c:v>-1.64985051378608E-4</c:v>
                </c:pt>
                <c:pt idx="2105">
                  <c:v>-1.64985051378608E-4</c:v>
                </c:pt>
                <c:pt idx="2106">
                  <c:v>-1.64985051378608E-4</c:v>
                </c:pt>
                <c:pt idx="2107">
                  <c:v>-1.64985051378608E-4</c:v>
                </c:pt>
                <c:pt idx="2108">
                  <c:v>-1.64985051378608E-4</c:v>
                </c:pt>
                <c:pt idx="2109">
                  <c:v>-1.64985051378608E-4</c:v>
                </c:pt>
                <c:pt idx="2110">
                  <c:v>-1.64985051378608E-4</c:v>
                </c:pt>
                <c:pt idx="2111">
                  <c:v>-1.64985051378608E-4</c:v>
                </c:pt>
                <c:pt idx="2112">
                  <c:v>-1.64985051378608E-4</c:v>
                </c:pt>
                <c:pt idx="2113">
                  <c:v>-1.64985051378608E-4</c:v>
                </c:pt>
                <c:pt idx="2114">
                  <c:v>-1.64985051378608E-4</c:v>
                </c:pt>
                <c:pt idx="2115">
                  <c:v>-1.64985051378608E-4</c:v>
                </c:pt>
                <c:pt idx="2116">
                  <c:v>-1.64985051378608E-4</c:v>
                </c:pt>
                <c:pt idx="2117">
                  <c:v>-1.64985051378608E-4</c:v>
                </c:pt>
                <c:pt idx="2118">
                  <c:v>-1.64985051378608E-4</c:v>
                </c:pt>
                <c:pt idx="2119">
                  <c:v>-1.64985051378608E-4</c:v>
                </c:pt>
                <c:pt idx="2120">
                  <c:v>-1.64985051378608E-4</c:v>
                </c:pt>
                <c:pt idx="2121">
                  <c:v>-1.64985051378608E-4</c:v>
                </c:pt>
                <c:pt idx="2122">
                  <c:v>-1.64985051378608E-4</c:v>
                </c:pt>
                <c:pt idx="2123">
                  <c:v>-1.64985051378608E-4</c:v>
                </c:pt>
                <c:pt idx="2124">
                  <c:v>-1.64985051378608E-4</c:v>
                </c:pt>
                <c:pt idx="2125">
                  <c:v>-1.64985051378608E-4</c:v>
                </c:pt>
                <c:pt idx="2126">
                  <c:v>-1.64985051378608E-4</c:v>
                </c:pt>
                <c:pt idx="2127">
                  <c:v>-1.64985051378608E-4</c:v>
                </c:pt>
                <c:pt idx="2128">
                  <c:v>-1.64985051378608E-4</c:v>
                </c:pt>
                <c:pt idx="2129">
                  <c:v>-1.64985051378608E-4</c:v>
                </c:pt>
                <c:pt idx="2130">
                  <c:v>-1.64985051378608E-4</c:v>
                </c:pt>
                <c:pt idx="2131">
                  <c:v>-1.72471394762397E-4</c:v>
                </c:pt>
                <c:pt idx="2132">
                  <c:v>-1.64985051378608E-4</c:v>
                </c:pt>
                <c:pt idx="2133">
                  <c:v>-1.64985051378608E-4</c:v>
                </c:pt>
                <c:pt idx="2134">
                  <c:v>-1.7248505027964701E-4</c:v>
                </c:pt>
                <c:pt idx="2135">
                  <c:v>-1.6498510958626899E-4</c:v>
                </c:pt>
                <c:pt idx="2136">
                  <c:v>-1.72471394762397E-4</c:v>
                </c:pt>
                <c:pt idx="2137">
                  <c:v>-1.64985051378608E-4</c:v>
                </c:pt>
                <c:pt idx="2138">
                  <c:v>-1.64985051378608E-4</c:v>
                </c:pt>
                <c:pt idx="2139">
                  <c:v>-1.72471394762397E-4</c:v>
                </c:pt>
                <c:pt idx="2140">
                  <c:v>-1.7248499207198599E-4</c:v>
                </c:pt>
                <c:pt idx="2141">
                  <c:v>-1.64985051378608E-4</c:v>
                </c:pt>
                <c:pt idx="2142">
                  <c:v>-1.64985051378608E-4</c:v>
                </c:pt>
                <c:pt idx="2143">
                  <c:v>-1.72471394762397E-4</c:v>
                </c:pt>
                <c:pt idx="2144">
                  <c:v>-1.72471394762397E-4</c:v>
                </c:pt>
                <c:pt idx="2145">
                  <c:v>-1.64985051378608E-4</c:v>
                </c:pt>
                <c:pt idx="2146">
                  <c:v>-1.64985051378608E-4</c:v>
                </c:pt>
                <c:pt idx="2147">
                  <c:v>-1.64985051378608E-4</c:v>
                </c:pt>
                <c:pt idx="2148">
                  <c:v>-1.64985051378608E-4</c:v>
                </c:pt>
                <c:pt idx="2149">
                  <c:v>-1.64985051378608E-4</c:v>
                </c:pt>
                <c:pt idx="2150">
                  <c:v>-1.64985051378608E-4</c:v>
                </c:pt>
                <c:pt idx="2151">
                  <c:v>-1.64985051378608E-4</c:v>
                </c:pt>
                <c:pt idx="2152">
                  <c:v>-1.64985051378608E-4</c:v>
                </c:pt>
                <c:pt idx="2153">
                  <c:v>-1.64985051378608E-4</c:v>
                </c:pt>
                <c:pt idx="2154">
                  <c:v>-1.64985051378608E-4</c:v>
                </c:pt>
                <c:pt idx="2155">
                  <c:v>-1.64985051378608E-4</c:v>
                </c:pt>
                <c:pt idx="2156">
                  <c:v>-1.64985051378608E-4</c:v>
                </c:pt>
                <c:pt idx="2157">
                  <c:v>-1.64985051378608E-4</c:v>
                </c:pt>
                <c:pt idx="2158">
                  <c:v>-1.64985051378608E-4</c:v>
                </c:pt>
                <c:pt idx="2159">
                  <c:v>-1.7248499207198599E-4</c:v>
                </c:pt>
                <c:pt idx="2160">
                  <c:v>-1.72471394762397E-4</c:v>
                </c:pt>
                <c:pt idx="2161">
                  <c:v>-1.64985051378608E-4</c:v>
                </c:pt>
                <c:pt idx="2162">
                  <c:v>-1.64985051378608E-4</c:v>
                </c:pt>
                <c:pt idx="2163">
                  <c:v>-1.72471394762397E-4</c:v>
                </c:pt>
                <c:pt idx="2164">
                  <c:v>-1.72471394762397E-4</c:v>
                </c:pt>
                <c:pt idx="2165">
                  <c:v>-1.7248499207198599E-4</c:v>
                </c:pt>
                <c:pt idx="2166">
                  <c:v>-1.64985051378608E-4</c:v>
                </c:pt>
                <c:pt idx="2167">
                  <c:v>-1.72471394762397E-4</c:v>
                </c:pt>
                <c:pt idx="2168">
                  <c:v>-1.64985051378608E-4</c:v>
                </c:pt>
                <c:pt idx="2169">
                  <c:v>-1.72471394762397E-4</c:v>
                </c:pt>
                <c:pt idx="2170">
                  <c:v>-1.64985051378608E-4</c:v>
                </c:pt>
                <c:pt idx="2171">
                  <c:v>-1.64985051378608E-4</c:v>
                </c:pt>
                <c:pt idx="2172">
                  <c:v>-1.72471394762397E-4</c:v>
                </c:pt>
                <c:pt idx="2173">
                  <c:v>-1.64985051378608E-4</c:v>
                </c:pt>
                <c:pt idx="2174">
                  <c:v>-1.64985051378608E-4</c:v>
                </c:pt>
                <c:pt idx="2175">
                  <c:v>-1.72471394762397E-4</c:v>
                </c:pt>
                <c:pt idx="2176">
                  <c:v>-1.72471394762397E-4</c:v>
                </c:pt>
                <c:pt idx="2177">
                  <c:v>-1.64985051378608E-4</c:v>
                </c:pt>
                <c:pt idx="2178">
                  <c:v>-1.72471394762397E-4</c:v>
                </c:pt>
                <c:pt idx="2179">
                  <c:v>-1.72471394762397E-4</c:v>
                </c:pt>
                <c:pt idx="2180">
                  <c:v>-1.64985051378608E-4</c:v>
                </c:pt>
                <c:pt idx="2181">
                  <c:v>-1.64985051378608E-4</c:v>
                </c:pt>
                <c:pt idx="2182">
                  <c:v>-1.64985051378608E-4</c:v>
                </c:pt>
                <c:pt idx="2183">
                  <c:v>-1.72471394762397E-4</c:v>
                </c:pt>
                <c:pt idx="2184">
                  <c:v>-1.64985051378608E-4</c:v>
                </c:pt>
                <c:pt idx="2185">
                  <c:v>-1.64985051378608E-4</c:v>
                </c:pt>
                <c:pt idx="2186">
                  <c:v>-1.7248499207198599E-4</c:v>
                </c:pt>
                <c:pt idx="2187">
                  <c:v>-1.64985051378608E-4</c:v>
                </c:pt>
                <c:pt idx="2188">
                  <c:v>-1.64985051378608E-4</c:v>
                </c:pt>
                <c:pt idx="2189">
                  <c:v>-1.64985051378608E-4</c:v>
                </c:pt>
                <c:pt idx="2190">
                  <c:v>-1.64985051378608E-4</c:v>
                </c:pt>
                <c:pt idx="2191">
                  <c:v>-1.6499864868819701E-4</c:v>
                </c:pt>
                <c:pt idx="2192">
                  <c:v>-1.64985051378608E-4</c:v>
                </c:pt>
                <c:pt idx="2193">
                  <c:v>-1.7248505027964701E-4</c:v>
                </c:pt>
                <c:pt idx="2194">
                  <c:v>-1.72471452970058E-4</c:v>
                </c:pt>
                <c:pt idx="2195">
                  <c:v>-1.6499864868819701E-4</c:v>
                </c:pt>
                <c:pt idx="2196">
                  <c:v>-1.6499864868819701E-4</c:v>
                </c:pt>
                <c:pt idx="2197">
                  <c:v>-1.72471394762397E-4</c:v>
                </c:pt>
                <c:pt idx="2198">
                  <c:v>-1.7248505027964701E-4</c:v>
                </c:pt>
                <c:pt idx="2199">
                  <c:v>-1.72471394762397E-4</c:v>
                </c:pt>
                <c:pt idx="2200">
                  <c:v>-1.6499864868819701E-4</c:v>
                </c:pt>
                <c:pt idx="2201">
                  <c:v>-1.72471394762397E-4</c:v>
                </c:pt>
                <c:pt idx="2202">
                  <c:v>-1.72471394762397E-4</c:v>
                </c:pt>
                <c:pt idx="2203">
                  <c:v>-1.64985051378608E-4</c:v>
                </c:pt>
                <c:pt idx="2204">
                  <c:v>-1.7248499207198599E-4</c:v>
                </c:pt>
                <c:pt idx="2205">
                  <c:v>-1.7248505027964701E-4</c:v>
                </c:pt>
                <c:pt idx="2206">
                  <c:v>-1.7248499207198599E-4</c:v>
                </c:pt>
                <c:pt idx="2207">
                  <c:v>-1.6499864868819701E-4</c:v>
                </c:pt>
                <c:pt idx="2208">
                  <c:v>-1.7248499207198599E-4</c:v>
                </c:pt>
                <c:pt idx="2209">
                  <c:v>-1.64985051378608E-4</c:v>
                </c:pt>
                <c:pt idx="2210">
                  <c:v>-1.64985051378608E-4</c:v>
                </c:pt>
                <c:pt idx="2211">
                  <c:v>-1.64985051378608E-4</c:v>
                </c:pt>
                <c:pt idx="2212">
                  <c:v>-1.64985051378608E-4</c:v>
                </c:pt>
                <c:pt idx="2213">
                  <c:v>-1.64985051378608E-4</c:v>
                </c:pt>
                <c:pt idx="2214">
                  <c:v>-1.64985051378608E-4</c:v>
                </c:pt>
                <c:pt idx="2215">
                  <c:v>-1.64985051378608E-4</c:v>
                </c:pt>
                <c:pt idx="2216">
                  <c:v>-1.64985051378608E-4</c:v>
                </c:pt>
                <c:pt idx="2217">
                  <c:v>-1.64985051378608E-4</c:v>
                </c:pt>
                <c:pt idx="2218">
                  <c:v>-1.64985051378608E-4</c:v>
                </c:pt>
                <c:pt idx="2219">
                  <c:v>-1.64985051378608E-4</c:v>
                </c:pt>
                <c:pt idx="2220">
                  <c:v>-1.72471394762397E-4</c:v>
                </c:pt>
                <c:pt idx="2221">
                  <c:v>-1.64985051378608E-4</c:v>
                </c:pt>
                <c:pt idx="2222">
                  <c:v>-1.64985051378608E-4</c:v>
                </c:pt>
                <c:pt idx="2223">
                  <c:v>-1.64985051378608E-4</c:v>
                </c:pt>
                <c:pt idx="2224">
                  <c:v>-1.64985051378608E-4</c:v>
                </c:pt>
                <c:pt idx="2225">
                  <c:v>-1.64985051378608E-4</c:v>
                </c:pt>
                <c:pt idx="2226">
                  <c:v>-1.64985051378608E-4</c:v>
                </c:pt>
                <c:pt idx="2227">
                  <c:v>-1.64985051378608E-4</c:v>
                </c:pt>
                <c:pt idx="2228">
                  <c:v>-1.64985051378608E-4</c:v>
                </c:pt>
                <c:pt idx="2229">
                  <c:v>-1.64985051378608E-4</c:v>
                </c:pt>
                <c:pt idx="2230">
                  <c:v>-1.64985051378608E-4</c:v>
                </c:pt>
                <c:pt idx="2231">
                  <c:v>-1.64985051378608E-4</c:v>
                </c:pt>
                <c:pt idx="2232">
                  <c:v>-1.64985051378608E-4</c:v>
                </c:pt>
                <c:pt idx="2233">
                  <c:v>-1.64985051378608E-4</c:v>
                </c:pt>
                <c:pt idx="2234">
                  <c:v>-1.64985051378608E-4</c:v>
                </c:pt>
                <c:pt idx="2235">
                  <c:v>-1.64985051378608E-4</c:v>
                </c:pt>
                <c:pt idx="2236">
                  <c:v>-1.64985051378608E-4</c:v>
                </c:pt>
                <c:pt idx="2237">
                  <c:v>-1.64985051378608E-4</c:v>
                </c:pt>
                <c:pt idx="2238">
                  <c:v>-1.64985051378608E-4</c:v>
                </c:pt>
                <c:pt idx="2239">
                  <c:v>-1.64985051378608E-4</c:v>
                </c:pt>
                <c:pt idx="2240">
                  <c:v>-1.64985051378608E-4</c:v>
                </c:pt>
                <c:pt idx="2241">
                  <c:v>-1.64985051378608E-4</c:v>
                </c:pt>
                <c:pt idx="2242">
                  <c:v>-1.64985051378608E-4</c:v>
                </c:pt>
                <c:pt idx="2243">
                  <c:v>-1.64985051378608E-4</c:v>
                </c:pt>
                <c:pt idx="2244">
                  <c:v>-1.64985051378608E-4</c:v>
                </c:pt>
                <c:pt idx="2245">
                  <c:v>-1.64985051378608E-4</c:v>
                </c:pt>
                <c:pt idx="2246">
                  <c:v>-1.64985051378608E-4</c:v>
                </c:pt>
                <c:pt idx="2247">
                  <c:v>-1.64985051378608E-4</c:v>
                </c:pt>
                <c:pt idx="2248">
                  <c:v>-1.64985051378608E-4</c:v>
                </c:pt>
                <c:pt idx="2249">
                  <c:v>-1.64985051378608E-4</c:v>
                </c:pt>
                <c:pt idx="2250">
                  <c:v>-1.64985051378608E-4</c:v>
                </c:pt>
                <c:pt idx="2251">
                  <c:v>-1.64985051378608E-4</c:v>
                </c:pt>
                <c:pt idx="2252">
                  <c:v>-1.64985051378608E-4</c:v>
                </c:pt>
                <c:pt idx="2253">
                  <c:v>-1.64985051378608E-4</c:v>
                </c:pt>
                <c:pt idx="2254">
                  <c:v>-1.64985051378608E-4</c:v>
                </c:pt>
                <c:pt idx="2255">
                  <c:v>-1.64985051378608E-4</c:v>
                </c:pt>
                <c:pt idx="2256">
                  <c:v>-1.64985051378608E-4</c:v>
                </c:pt>
                <c:pt idx="2257">
                  <c:v>-1.64985051378608E-4</c:v>
                </c:pt>
                <c:pt idx="2258">
                  <c:v>-1.64985051378608E-4</c:v>
                </c:pt>
                <c:pt idx="2259">
                  <c:v>-1.72471394762397E-4</c:v>
                </c:pt>
                <c:pt idx="2260">
                  <c:v>-1.64985051378608E-4</c:v>
                </c:pt>
                <c:pt idx="2261">
                  <c:v>-1.64985051378608E-4</c:v>
                </c:pt>
                <c:pt idx="2262">
                  <c:v>-1.64985051378608E-4</c:v>
                </c:pt>
                <c:pt idx="2263">
                  <c:v>-1.64985051378608E-4</c:v>
                </c:pt>
                <c:pt idx="2264">
                  <c:v>-1.64985051378608E-4</c:v>
                </c:pt>
                <c:pt idx="2265">
                  <c:v>-1.64985051378608E-4</c:v>
                </c:pt>
                <c:pt idx="2266">
                  <c:v>-1.64985051378608E-4</c:v>
                </c:pt>
                <c:pt idx="2267">
                  <c:v>-1.64985051378608E-4</c:v>
                </c:pt>
                <c:pt idx="2268">
                  <c:v>-1.64985051378608E-4</c:v>
                </c:pt>
                <c:pt idx="2269">
                  <c:v>-1.64985051378608E-4</c:v>
                </c:pt>
                <c:pt idx="2270">
                  <c:v>-1.64985051378608E-4</c:v>
                </c:pt>
                <c:pt idx="2271">
                  <c:v>-1.64985051378608E-4</c:v>
                </c:pt>
                <c:pt idx="2272">
                  <c:v>-1.64985051378608E-4</c:v>
                </c:pt>
                <c:pt idx="2273">
                  <c:v>-1.72471394762397E-4</c:v>
                </c:pt>
                <c:pt idx="2274">
                  <c:v>-1.64985051378608E-4</c:v>
                </c:pt>
                <c:pt idx="2275">
                  <c:v>-1.64985051378608E-4</c:v>
                </c:pt>
                <c:pt idx="2276">
                  <c:v>-1.64985051378608E-4</c:v>
                </c:pt>
                <c:pt idx="2277">
                  <c:v>-1.64985051378608E-4</c:v>
                </c:pt>
                <c:pt idx="2278">
                  <c:v>-1.64985051378608E-4</c:v>
                </c:pt>
                <c:pt idx="2279">
                  <c:v>-1.64985051378608E-4</c:v>
                </c:pt>
                <c:pt idx="2280">
                  <c:v>-1.64985051378608E-4</c:v>
                </c:pt>
                <c:pt idx="2281">
                  <c:v>-1.64985051378608E-4</c:v>
                </c:pt>
                <c:pt idx="2282">
                  <c:v>-1.64985051378608E-4</c:v>
                </c:pt>
                <c:pt idx="2283">
                  <c:v>-1.64985051378608E-4</c:v>
                </c:pt>
                <c:pt idx="2284">
                  <c:v>-1.64985051378608E-4</c:v>
                </c:pt>
                <c:pt idx="2285">
                  <c:v>-1.64985051378608E-4</c:v>
                </c:pt>
                <c:pt idx="2286">
                  <c:v>-1.64985051378608E-4</c:v>
                </c:pt>
                <c:pt idx="2287">
                  <c:v>-1.64985051378608E-4</c:v>
                </c:pt>
                <c:pt idx="2288">
                  <c:v>-1.64985051378608E-4</c:v>
                </c:pt>
                <c:pt idx="2289">
                  <c:v>-1.64985051378608E-4</c:v>
                </c:pt>
                <c:pt idx="2290">
                  <c:v>-1.64985051378608E-4</c:v>
                </c:pt>
                <c:pt idx="2291">
                  <c:v>-1.64985051378608E-4</c:v>
                </c:pt>
                <c:pt idx="2292">
                  <c:v>-1.64985051378608E-4</c:v>
                </c:pt>
                <c:pt idx="2293">
                  <c:v>-1.64985051378608E-4</c:v>
                </c:pt>
                <c:pt idx="2294">
                  <c:v>-1.64985051378608E-4</c:v>
                </c:pt>
                <c:pt idx="2295">
                  <c:v>-1.64985051378608E-4</c:v>
                </c:pt>
                <c:pt idx="2296">
                  <c:v>-1.64985051378608E-4</c:v>
                </c:pt>
                <c:pt idx="2297">
                  <c:v>-1.64985051378608E-4</c:v>
                </c:pt>
                <c:pt idx="2298">
                  <c:v>-1.64985051378608E-4</c:v>
                </c:pt>
                <c:pt idx="2299">
                  <c:v>-1.64985051378608E-4</c:v>
                </c:pt>
                <c:pt idx="2300">
                  <c:v>-1.64985051378608E-4</c:v>
                </c:pt>
                <c:pt idx="2301">
                  <c:v>-1.64985051378608E-4</c:v>
                </c:pt>
                <c:pt idx="2302">
                  <c:v>-1.64985051378608E-4</c:v>
                </c:pt>
                <c:pt idx="2303">
                  <c:v>-1.64985051378608E-4</c:v>
                </c:pt>
                <c:pt idx="2304">
                  <c:v>-1.64985051378608E-4</c:v>
                </c:pt>
                <c:pt idx="2305">
                  <c:v>-1.64985051378608E-4</c:v>
                </c:pt>
                <c:pt idx="2306">
                  <c:v>-1.64985051378608E-4</c:v>
                </c:pt>
                <c:pt idx="2307">
                  <c:v>-1.64985051378608E-4</c:v>
                </c:pt>
                <c:pt idx="2308">
                  <c:v>-1.64985051378608E-4</c:v>
                </c:pt>
                <c:pt idx="2309">
                  <c:v>-1.64985051378608E-4</c:v>
                </c:pt>
                <c:pt idx="2310">
                  <c:v>-1.64985051378608E-4</c:v>
                </c:pt>
                <c:pt idx="2311">
                  <c:v>-1.64985051378608E-4</c:v>
                </c:pt>
                <c:pt idx="2312">
                  <c:v>-1.64985051378608E-4</c:v>
                </c:pt>
                <c:pt idx="2313">
                  <c:v>-1.64985051378608E-4</c:v>
                </c:pt>
                <c:pt idx="2314">
                  <c:v>-1.64985051378608E-4</c:v>
                </c:pt>
                <c:pt idx="2315">
                  <c:v>-1.64985051378608E-4</c:v>
                </c:pt>
                <c:pt idx="2316">
                  <c:v>-1.64985051378608E-4</c:v>
                </c:pt>
                <c:pt idx="2317">
                  <c:v>-1.64985051378608E-4</c:v>
                </c:pt>
                <c:pt idx="2318">
                  <c:v>-1.64985051378608E-4</c:v>
                </c:pt>
                <c:pt idx="2319">
                  <c:v>-1.64985051378608E-4</c:v>
                </c:pt>
                <c:pt idx="2320">
                  <c:v>-1.64985051378608E-4</c:v>
                </c:pt>
                <c:pt idx="2321">
                  <c:v>-1.64985051378608E-4</c:v>
                </c:pt>
                <c:pt idx="2322">
                  <c:v>-1.64985051378608E-4</c:v>
                </c:pt>
                <c:pt idx="2323">
                  <c:v>-1.72471394762397E-4</c:v>
                </c:pt>
                <c:pt idx="2324">
                  <c:v>-1.64985051378608E-4</c:v>
                </c:pt>
                <c:pt idx="2325">
                  <c:v>-1.72471394762397E-4</c:v>
                </c:pt>
                <c:pt idx="2326">
                  <c:v>-1.72471394762397E-4</c:v>
                </c:pt>
                <c:pt idx="2327">
                  <c:v>-1.64985051378608E-4</c:v>
                </c:pt>
                <c:pt idx="2328">
                  <c:v>-1.72471394762397E-4</c:v>
                </c:pt>
                <c:pt idx="2329">
                  <c:v>-1.64985051378608E-4</c:v>
                </c:pt>
                <c:pt idx="2330">
                  <c:v>-1.64985051378608E-4</c:v>
                </c:pt>
                <c:pt idx="2331">
                  <c:v>-1.64985051378608E-4</c:v>
                </c:pt>
                <c:pt idx="2332">
                  <c:v>-1.64985051378608E-4</c:v>
                </c:pt>
                <c:pt idx="2333">
                  <c:v>-1.72471394762397E-4</c:v>
                </c:pt>
                <c:pt idx="2334">
                  <c:v>-1.64985051378608E-4</c:v>
                </c:pt>
                <c:pt idx="2335">
                  <c:v>-1.64985051378608E-4</c:v>
                </c:pt>
                <c:pt idx="2336">
                  <c:v>-1.64985051378608E-4</c:v>
                </c:pt>
                <c:pt idx="2337">
                  <c:v>-1.64985051378608E-4</c:v>
                </c:pt>
                <c:pt idx="2338">
                  <c:v>-1.64985051378608E-4</c:v>
                </c:pt>
                <c:pt idx="2339">
                  <c:v>-1.64985051378608E-4</c:v>
                </c:pt>
                <c:pt idx="2340">
                  <c:v>-1.64985051378608E-4</c:v>
                </c:pt>
                <c:pt idx="2341">
                  <c:v>-1.64985051378608E-4</c:v>
                </c:pt>
                <c:pt idx="2342">
                  <c:v>-1.64985051378608E-4</c:v>
                </c:pt>
                <c:pt idx="2343">
                  <c:v>-1.64985051378608E-4</c:v>
                </c:pt>
                <c:pt idx="2344">
                  <c:v>-1.64985051378608E-4</c:v>
                </c:pt>
                <c:pt idx="2345">
                  <c:v>-1.64985051378608E-4</c:v>
                </c:pt>
                <c:pt idx="2346">
                  <c:v>-1.64985051378608E-4</c:v>
                </c:pt>
                <c:pt idx="2347">
                  <c:v>-1.7248499207198599E-4</c:v>
                </c:pt>
                <c:pt idx="2348">
                  <c:v>-1.64985051378608E-4</c:v>
                </c:pt>
                <c:pt idx="2349">
                  <c:v>-1.64985051378608E-4</c:v>
                </c:pt>
                <c:pt idx="2350">
                  <c:v>-1.7248499207198599E-4</c:v>
                </c:pt>
                <c:pt idx="2351">
                  <c:v>-1.72471394762397E-4</c:v>
                </c:pt>
                <c:pt idx="2352">
                  <c:v>-1.7248505027964701E-4</c:v>
                </c:pt>
                <c:pt idx="2353">
                  <c:v>-1.6499870689585801E-4</c:v>
                </c:pt>
                <c:pt idx="2354">
                  <c:v>-1.6499864868819701E-4</c:v>
                </c:pt>
                <c:pt idx="2355">
                  <c:v>-1.64985051378608E-4</c:v>
                </c:pt>
                <c:pt idx="2356">
                  <c:v>-1.64985051378608E-4</c:v>
                </c:pt>
                <c:pt idx="2357">
                  <c:v>-1.72471452970058E-4</c:v>
                </c:pt>
                <c:pt idx="2358">
                  <c:v>-1.64985051378608E-4</c:v>
                </c:pt>
                <c:pt idx="2359">
                  <c:v>-1.7248499207198599E-4</c:v>
                </c:pt>
                <c:pt idx="2360">
                  <c:v>-1.72471394762397E-4</c:v>
                </c:pt>
                <c:pt idx="2361">
                  <c:v>-1.6499870689585801E-4</c:v>
                </c:pt>
                <c:pt idx="2362">
                  <c:v>-1.7248505027964701E-4</c:v>
                </c:pt>
                <c:pt idx="2363">
                  <c:v>-1.7248505027964701E-4</c:v>
                </c:pt>
                <c:pt idx="2364">
                  <c:v>-1.72471452970058E-4</c:v>
                </c:pt>
                <c:pt idx="2365">
                  <c:v>-1.7248505027964701E-4</c:v>
                </c:pt>
                <c:pt idx="2366">
                  <c:v>-1.7248505027964701E-4</c:v>
                </c:pt>
                <c:pt idx="2367">
                  <c:v>-1.7248505027964701E-4</c:v>
                </c:pt>
                <c:pt idx="2368">
                  <c:v>-1.6499870689585801E-4</c:v>
                </c:pt>
                <c:pt idx="2369">
                  <c:v>-1.6499870689585801E-4</c:v>
                </c:pt>
                <c:pt idx="2370">
                  <c:v>-1.7248505027964701E-4</c:v>
                </c:pt>
                <c:pt idx="2371">
                  <c:v>-1.7248505027964701E-4</c:v>
                </c:pt>
                <c:pt idx="2372">
                  <c:v>-1.7248505027964701E-4</c:v>
                </c:pt>
                <c:pt idx="2373">
                  <c:v>-1.7248505027964701E-4</c:v>
                </c:pt>
                <c:pt idx="2374">
                  <c:v>-1.7248505027964701E-4</c:v>
                </c:pt>
                <c:pt idx="2375">
                  <c:v>-1.7248505027964701E-4</c:v>
                </c:pt>
                <c:pt idx="2376">
                  <c:v>-1.6499870689585801E-4</c:v>
                </c:pt>
                <c:pt idx="2377">
                  <c:v>-1.7248505027964701E-4</c:v>
                </c:pt>
                <c:pt idx="2378">
                  <c:v>-1.6499870689585801E-4</c:v>
                </c:pt>
                <c:pt idx="2379">
                  <c:v>-1.7248505027964701E-4</c:v>
                </c:pt>
                <c:pt idx="2380">
                  <c:v>-1.6499870689585801E-4</c:v>
                </c:pt>
                <c:pt idx="2381">
                  <c:v>-1.7248505027964701E-4</c:v>
                </c:pt>
                <c:pt idx="2382">
                  <c:v>-1.7248505027964701E-4</c:v>
                </c:pt>
                <c:pt idx="2383">
                  <c:v>-1.7248505027964701E-4</c:v>
                </c:pt>
                <c:pt idx="2384">
                  <c:v>-1.7248505027964701E-4</c:v>
                </c:pt>
                <c:pt idx="2385">
                  <c:v>-1.7248505027964701E-4</c:v>
                </c:pt>
                <c:pt idx="2386">
                  <c:v>-1.7248505027964701E-4</c:v>
                </c:pt>
                <c:pt idx="2387">
                  <c:v>-1.7248505027964701E-4</c:v>
                </c:pt>
                <c:pt idx="2388">
                  <c:v>-1.7248505027964701E-4</c:v>
                </c:pt>
                <c:pt idx="2389">
                  <c:v>-1.7248505027964701E-4</c:v>
                </c:pt>
                <c:pt idx="2390">
                  <c:v>-1.7248505027964701E-4</c:v>
                </c:pt>
                <c:pt idx="2391">
                  <c:v>-1.7248505027964701E-4</c:v>
                </c:pt>
                <c:pt idx="2392">
                  <c:v>-1.7248505027964701E-4</c:v>
                </c:pt>
                <c:pt idx="2393">
                  <c:v>-1.7248505027964701E-4</c:v>
                </c:pt>
                <c:pt idx="2394">
                  <c:v>-1.7248505027964701E-4</c:v>
                </c:pt>
                <c:pt idx="2395">
                  <c:v>-1.7248505027964701E-4</c:v>
                </c:pt>
                <c:pt idx="2396">
                  <c:v>-1.7248505027964701E-4</c:v>
                </c:pt>
                <c:pt idx="2397">
                  <c:v>-1.7248505027964701E-4</c:v>
                </c:pt>
                <c:pt idx="2398">
                  <c:v>-1.7248505027964701E-4</c:v>
                </c:pt>
                <c:pt idx="2399">
                  <c:v>-1.7248505027964701E-4</c:v>
                </c:pt>
                <c:pt idx="2400">
                  <c:v>-1.7248505027964701E-4</c:v>
                </c:pt>
                <c:pt idx="2401">
                  <c:v>-1.7248505027964701E-4</c:v>
                </c:pt>
                <c:pt idx="2402">
                  <c:v>-1.7248505027964701E-4</c:v>
                </c:pt>
                <c:pt idx="2403">
                  <c:v>-1.7248505027964701E-4</c:v>
                </c:pt>
                <c:pt idx="2404">
                  <c:v>-1.7248505027964701E-4</c:v>
                </c:pt>
                <c:pt idx="2405">
                  <c:v>-1.7248505027964701E-4</c:v>
                </c:pt>
                <c:pt idx="2406">
                  <c:v>-1.7248505027964701E-4</c:v>
                </c:pt>
                <c:pt idx="2407">
                  <c:v>-1.7248505027964701E-4</c:v>
                </c:pt>
                <c:pt idx="2408">
                  <c:v>-1.7248505027964701E-4</c:v>
                </c:pt>
                <c:pt idx="2409">
                  <c:v>-1.7248505027964701E-4</c:v>
                </c:pt>
                <c:pt idx="2410">
                  <c:v>-1.7248505027964701E-4</c:v>
                </c:pt>
                <c:pt idx="2411">
                  <c:v>-1.7248505027964701E-4</c:v>
                </c:pt>
                <c:pt idx="2412">
                  <c:v>-1.7248505027964701E-4</c:v>
                </c:pt>
                <c:pt idx="2413">
                  <c:v>-1.7248505027964701E-4</c:v>
                </c:pt>
                <c:pt idx="2414">
                  <c:v>-1.7248505027964701E-4</c:v>
                </c:pt>
                <c:pt idx="2415">
                  <c:v>-1.7248505027964701E-4</c:v>
                </c:pt>
                <c:pt idx="2416">
                  <c:v>-1.7248505027964701E-4</c:v>
                </c:pt>
                <c:pt idx="2417">
                  <c:v>-1.7248505027964701E-4</c:v>
                </c:pt>
                <c:pt idx="2418">
                  <c:v>-1.7248505027964701E-4</c:v>
                </c:pt>
                <c:pt idx="2419">
                  <c:v>-1.7248505027964701E-4</c:v>
                </c:pt>
                <c:pt idx="2420">
                  <c:v>-1.7248505027964701E-4</c:v>
                </c:pt>
                <c:pt idx="2421">
                  <c:v>-1.7248505027964701E-4</c:v>
                </c:pt>
                <c:pt idx="2422">
                  <c:v>-1.7248505027964701E-4</c:v>
                </c:pt>
                <c:pt idx="2423">
                  <c:v>-1.7248505027964701E-4</c:v>
                </c:pt>
                <c:pt idx="2424">
                  <c:v>-1.7248505027964701E-4</c:v>
                </c:pt>
                <c:pt idx="2425">
                  <c:v>-1.7248505027964701E-4</c:v>
                </c:pt>
                <c:pt idx="2426">
                  <c:v>-1.7248505027964701E-4</c:v>
                </c:pt>
                <c:pt idx="2427">
                  <c:v>-1.7248505027964701E-4</c:v>
                </c:pt>
                <c:pt idx="2428">
                  <c:v>-1.7997139366343601E-4</c:v>
                </c:pt>
                <c:pt idx="2429">
                  <c:v>-1.7997139366343601E-4</c:v>
                </c:pt>
                <c:pt idx="2430">
                  <c:v>-1.79984990973026E-4</c:v>
                </c:pt>
                <c:pt idx="2431">
                  <c:v>-1.7248505027964701E-4</c:v>
                </c:pt>
                <c:pt idx="2432">
                  <c:v>-1.7248505027964701E-4</c:v>
                </c:pt>
                <c:pt idx="2433">
                  <c:v>-1.7248505027964701E-4</c:v>
                </c:pt>
                <c:pt idx="2434">
                  <c:v>-1.7248505027964701E-4</c:v>
                </c:pt>
                <c:pt idx="2435">
                  <c:v>-1.7248505027964701E-4</c:v>
                </c:pt>
                <c:pt idx="2436">
                  <c:v>-1.7248505027964701E-4</c:v>
                </c:pt>
                <c:pt idx="2437">
                  <c:v>-1.7248505027964701E-4</c:v>
                </c:pt>
                <c:pt idx="2438">
                  <c:v>-1.7248505027964701E-4</c:v>
                </c:pt>
                <c:pt idx="2439">
                  <c:v>-1.7248505027964701E-4</c:v>
                </c:pt>
                <c:pt idx="2440">
                  <c:v>-1.7248505027964701E-4</c:v>
                </c:pt>
                <c:pt idx="2441">
                  <c:v>-1.7248505027964701E-4</c:v>
                </c:pt>
                <c:pt idx="2442">
                  <c:v>-1.7248505027964701E-4</c:v>
                </c:pt>
                <c:pt idx="2443">
                  <c:v>-1.7248505027964701E-4</c:v>
                </c:pt>
                <c:pt idx="2444">
                  <c:v>-1.7248505027964701E-4</c:v>
                </c:pt>
                <c:pt idx="2445">
                  <c:v>-1.7248505027964701E-4</c:v>
                </c:pt>
                <c:pt idx="2446">
                  <c:v>-1.7248505027964701E-4</c:v>
                </c:pt>
                <c:pt idx="2447">
                  <c:v>-1.7248505027964701E-4</c:v>
                </c:pt>
                <c:pt idx="2448">
                  <c:v>-1.7248505027964701E-4</c:v>
                </c:pt>
                <c:pt idx="2449">
                  <c:v>-1.7248505027964701E-4</c:v>
                </c:pt>
                <c:pt idx="2450">
                  <c:v>-1.7248505027964701E-4</c:v>
                </c:pt>
                <c:pt idx="2451">
                  <c:v>-1.7248505027964701E-4</c:v>
                </c:pt>
                <c:pt idx="2452">
                  <c:v>-1.7248505027964701E-4</c:v>
                </c:pt>
                <c:pt idx="2453">
                  <c:v>-1.7248505027964701E-4</c:v>
                </c:pt>
                <c:pt idx="2454">
                  <c:v>-1.7248505027964701E-4</c:v>
                </c:pt>
                <c:pt idx="2455">
                  <c:v>-1.7248505027964701E-4</c:v>
                </c:pt>
                <c:pt idx="2456">
                  <c:v>-1.7248505027964701E-4</c:v>
                </c:pt>
                <c:pt idx="2457">
                  <c:v>-1.7248505027964701E-4</c:v>
                </c:pt>
                <c:pt idx="2458">
                  <c:v>-1.7248505027964701E-4</c:v>
                </c:pt>
                <c:pt idx="2459">
                  <c:v>-1.7248505027964701E-4</c:v>
                </c:pt>
                <c:pt idx="2460">
                  <c:v>-1.7248505027964701E-4</c:v>
                </c:pt>
                <c:pt idx="2461">
                  <c:v>-1.7248505027964701E-4</c:v>
                </c:pt>
                <c:pt idx="2462">
                  <c:v>-1.7248505027964701E-4</c:v>
                </c:pt>
                <c:pt idx="2463">
                  <c:v>-1.7248505027964701E-4</c:v>
                </c:pt>
                <c:pt idx="2464">
                  <c:v>-1.7248505027964701E-4</c:v>
                </c:pt>
                <c:pt idx="2465">
                  <c:v>-1.7248505027964701E-4</c:v>
                </c:pt>
                <c:pt idx="2466">
                  <c:v>-1.7248505027964701E-4</c:v>
                </c:pt>
                <c:pt idx="2467">
                  <c:v>-1.7248505027964701E-4</c:v>
                </c:pt>
                <c:pt idx="2468">
                  <c:v>-1.7248505027964701E-4</c:v>
                </c:pt>
                <c:pt idx="2469">
                  <c:v>-1.7248505027964701E-4</c:v>
                </c:pt>
                <c:pt idx="2470">
                  <c:v>-1.7248505027964701E-4</c:v>
                </c:pt>
                <c:pt idx="2471">
                  <c:v>-1.7248505027964701E-4</c:v>
                </c:pt>
                <c:pt idx="2472">
                  <c:v>-1.7248505027964701E-4</c:v>
                </c:pt>
                <c:pt idx="2473">
                  <c:v>-1.7248505027964701E-4</c:v>
                </c:pt>
                <c:pt idx="2474">
                  <c:v>-1.7248505027964701E-4</c:v>
                </c:pt>
                <c:pt idx="2475">
                  <c:v>-1.7248505027964701E-4</c:v>
                </c:pt>
                <c:pt idx="2476">
                  <c:v>-1.7248505027964701E-4</c:v>
                </c:pt>
                <c:pt idx="2477">
                  <c:v>-1.7248505027964701E-4</c:v>
                </c:pt>
                <c:pt idx="2478">
                  <c:v>-1.7248505027964701E-4</c:v>
                </c:pt>
                <c:pt idx="2479">
                  <c:v>-1.7248505027964701E-4</c:v>
                </c:pt>
                <c:pt idx="2480">
                  <c:v>-1.7248505027964701E-4</c:v>
                </c:pt>
                <c:pt idx="2481">
                  <c:v>-1.7248505027964701E-4</c:v>
                </c:pt>
                <c:pt idx="2482">
                  <c:v>-1.7248505027964701E-4</c:v>
                </c:pt>
                <c:pt idx="2483">
                  <c:v>-1.7248505027964701E-4</c:v>
                </c:pt>
                <c:pt idx="2484">
                  <c:v>-1.7248505027964701E-4</c:v>
                </c:pt>
                <c:pt idx="2485">
                  <c:v>-1.7248505027964701E-4</c:v>
                </c:pt>
                <c:pt idx="2486">
                  <c:v>-1.7248505027964701E-4</c:v>
                </c:pt>
                <c:pt idx="2487">
                  <c:v>-1.7248505027964701E-4</c:v>
                </c:pt>
                <c:pt idx="2488">
                  <c:v>-1.7248505027964701E-4</c:v>
                </c:pt>
                <c:pt idx="2489">
                  <c:v>-1.7248505027964701E-4</c:v>
                </c:pt>
                <c:pt idx="2490">
                  <c:v>-1.7248505027964701E-4</c:v>
                </c:pt>
                <c:pt idx="2491">
                  <c:v>-1.7248505027964701E-4</c:v>
                </c:pt>
                <c:pt idx="2492">
                  <c:v>-1.7248505027964701E-4</c:v>
                </c:pt>
                <c:pt idx="2493">
                  <c:v>-1.7248505027964701E-4</c:v>
                </c:pt>
                <c:pt idx="2494">
                  <c:v>-1.7248505027964701E-4</c:v>
                </c:pt>
                <c:pt idx="2495">
                  <c:v>-1.7248505027964701E-4</c:v>
                </c:pt>
                <c:pt idx="2496">
                  <c:v>-1.7248505027964701E-4</c:v>
                </c:pt>
                <c:pt idx="2497">
                  <c:v>-1.7248505027964701E-4</c:v>
                </c:pt>
                <c:pt idx="2498">
                  <c:v>-1.7248505027964701E-4</c:v>
                </c:pt>
                <c:pt idx="2499">
                  <c:v>-1.7248505027964701E-4</c:v>
                </c:pt>
                <c:pt idx="2500">
                  <c:v>-1.7248505027964701E-4</c:v>
                </c:pt>
                <c:pt idx="2501">
                  <c:v>-1.7248505027964701E-4</c:v>
                </c:pt>
                <c:pt idx="2502">
                  <c:v>-1.7248505027964701E-4</c:v>
                </c:pt>
                <c:pt idx="2503">
                  <c:v>-1.7248505027964701E-4</c:v>
                </c:pt>
                <c:pt idx="2504">
                  <c:v>-1.7248505027964701E-4</c:v>
                </c:pt>
                <c:pt idx="2505">
                  <c:v>-1.7248505027964701E-4</c:v>
                </c:pt>
                <c:pt idx="2506">
                  <c:v>-1.7248505027964701E-4</c:v>
                </c:pt>
                <c:pt idx="2507">
                  <c:v>-1.7248505027964701E-4</c:v>
                </c:pt>
                <c:pt idx="2508">
                  <c:v>-1.7248505027964701E-4</c:v>
                </c:pt>
                <c:pt idx="2509">
                  <c:v>-1.7248505027964701E-4</c:v>
                </c:pt>
                <c:pt idx="2510">
                  <c:v>-1.7248505027964701E-4</c:v>
                </c:pt>
                <c:pt idx="2511">
                  <c:v>-1.7248505027964701E-4</c:v>
                </c:pt>
                <c:pt idx="2512">
                  <c:v>-1.7248505027964701E-4</c:v>
                </c:pt>
                <c:pt idx="2513">
                  <c:v>-1.7248505027964701E-4</c:v>
                </c:pt>
                <c:pt idx="2514">
                  <c:v>-1.7248505027964701E-4</c:v>
                </c:pt>
                <c:pt idx="2515">
                  <c:v>-1.7248505027964701E-4</c:v>
                </c:pt>
                <c:pt idx="2516">
                  <c:v>-1.7248505027964701E-4</c:v>
                </c:pt>
                <c:pt idx="2517">
                  <c:v>-1.7248505027964701E-4</c:v>
                </c:pt>
                <c:pt idx="2518">
                  <c:v>-1.7248505027964701E-4</c:v>
                </c:pt>
                <c:pt idx="2519">
                  <c:v>-1.7248505027964701E-4</c:v>
                </c:pt>
                <c:pt idx="2520">
                  <c:v>-1.7248505027964701E-4</c:v>
                </c:pt>
                <c:pt idx="2521">
                  <c:v>-1.7248505027964701E-4</c:v>
                </c:pt>
                <c:pt idx="2522">
                  <c:v>-1.7248505027964701E-4</c:v>
                </c:pt>
                <c:pt idx="2523">
                  <c:v>-1.7248505027964701E-4</c:v>
                </c:pt>
                <c:pt idx="2524">
                  <c:v>-1.7248505027964701E-4</c:v>
                </c:pt>
                <c:pt idx="2525">
                  <c:v>-1.7248505027964701E-4</c:v>
                </c:pt>
                <c:pt idx="2526">
                  <c:v>-1.7248505027964701E-4</c:v>
                </c:pt>
                <c:pt idx="2527">
                  <c:v>-1.7248505027964701E-4</c:v>
                </c:pt>
                <c:pt idx="2528">
                  <c:v>-1.7248505027964701E-4</c:v>
                </c:pt>
                <c:pt idx="2529">
                  <c:v>-1.7248505027964701E-4</c:v>
                </c:pt>
                <c:pt idx="2530">
                  <c:v>-1.7248505027964701E-4</c:v>
                </c:pt>
                <c:pt idx="2531">
                  <c:v>-1.7248505027964701E-4</c:v>
                </c:pt>
                <c:pt idx="2532">
                  <c:v>-1.7248505027964701E-4</c:v>
                </c:pt>
                <c:pt idx="2533">
                  <c:v>-1.7248505027964701E-4</c:v>
                </c:pt>
                <c:pt idx="2534">
                  <c:v>-1.7248505027964701E-4</c:v>
                </c:pt>
                <c:pt idx="2535">
                  <c:v>-1.7248505027964701E-4</c:v>
                </c:pt>
                <c:pt idx="2536">
                  <c:v>-1.7248505027964701E-4</c:v>
                </c:pt>
                <c:pt idx="2537">
                  <c:v>-1.7248505027964701E-4</c:v>
                </c:pt>
                <c:pt idx="2538">
                  <c:v>-1.7248505027964701E-4</c:v>
                </c:pt>
                <c:pt idx="2539">
                  <c:v>-1.7248505027964701E-4</c:v>
                </c:pt>
                <c:pt idx="2540">
                  <c:v>-1.7248505027964701E-4</c:v>
                </c:pt>
                <c:pt idx="2541">
                  <c:v>-1.7248505027964701E-4</c:v>
                </c:pt>
                <c:pt idx="2542">
                  <c:v>-1.7248505027964701E-4</c:v>
                </c:pt>
                <c:pt idx="2543">
                  <c:v>-1.7248505027964701E-4</c:v>
                </c:pt>
                <c:pt idx="2544">
                  <c:v>-1.7248505027964701E-4</c:v>
                </c:pt>
                <c:pt idx="2545">
                  <c:v>-1.7248505027964701E-4</c:v>
                </c:pt>
                <c:pt idx="2546">
                  <c:v>-1.7248505027964701E-4</c:v>
                </c:pt>
                <c:pt idx="2547">
                  <c:v>-1.7248505027964701E-4</c:v>
                </c:pt>
                <c:pt idx="2548">
                  <c:v>-1.7248505027964701E-4</c:v>
                </c:pt>
                <c:pt idx="2549">
                  <c:v>-1.7248505027964701E-4</c:v>
                </c:pt>
                <c:pt idx="2550">
                  <c:v>-1.7248505027964701E-4</c:v>
                </c:pt>
                <c:pt idx="2551">
                  <c:v>-1.7248505027964701E-4</c:v>
                </c:pt>
                <c:pt idx="2552">
                  <c:v>-1.7248505027964701E-4</c:v>
                </c:pt>
                <c:pt idx="2553">
                  <c:v>-1.7248505027964701E-4</c:v>
                </c:pt>
                <c:pt idx="2554">
                  <c:v>-1.7997139366343601E-4</c:v>
                </c:pt>
                <c:pt idx="2555">
                  <c:v>-1.7248505027964701E-4</c:v>
                </c:pt>
                <c:pt idx="2556">
                  <c:v>-1.7248505027964701E-4</c:v>
                </c:pt>
                <c:pt idx="2557">
                  <c:v>-1.7248505027964701E-4</c:v>
                </c:pt>
                <c:pt idx="2558">
                  <c:v>-1.7248505027964701E-4</c:v>
                </c:pt>
                <c:pt idx="2559">
                  <c:v>-1.7997139366343601E-4</c:v>
                </c:pt>
                <c:pt idx="2560">
                  <c:v>-1.7248505027964701E-4</c:v>
                </c:pt>
                <c:pt idx="2561">
                  <c:v>-1.7248505027964701E-4</c:v>
                </c:pt>
                <c:pt idx="2562">
                  <c:v>-1.7248505027964701E-4</c:v>
                </c:pt>
                <c:pt idx="2563">
                  <c:v>-1.7248505027964701E-4</c:v>
                </c:pt>
                <c:pt idx="2564">
                  <c:v>-1.7248505027964701E-4</c:v>
                </c:pt>
                <c:pt idx="2565">
                  <c:v>-1.7248505027964701E-4</c:v>
                </c:pt>
                <c:pt idx="2566">
                  <c:v>-1.7248505027964701E-4</c:v>
                </c:pt>
                <c:pt idx="2567">
                  <c:v>-1.7248505027964701E-4</c:v>
                </c:pt>
                <c:pt idx="2568">
                  <c:v>-1.7248505027964701E-4</c:v>
                </c:pt>
                <c:pt idx="2569">
                  <c:v>-1.7248505027964701E-4</c:v>
                </c:pt>
                <c:pt idx="2570">
                  <c:v>-1.7248505027964701E-4</c:v>
                </c:pt>
                <c:pt idx="2571">
                  <c:v>-1.7248505027964701E-4</c:v>
                </c:pt>
                <c:pt idx="2572">
                  <c:v>-1.7248505027964701E-4</c:v>
                </c:pt>
                <c:pt idx="2573">
                  <c:v>-1.7248505027964701E-4</c:v>
                </c:pt>
                <c:pt idx="2574">
                  <c:v>-1.7248505027964701E-4</c:v>
                </c:pt>
                <c:pt idx="2575">
                  <c:v>-1.7248505027964701E-4</c:v>
                </c:pt>
                <c:pt idx="2576">
                  <c:v>-1.7248505027964701E-4</c:v>
                </c:pt>
                <c:pt idx="2577">
                  <c:v>-1.7248505027964701E-4</c:v>
                </c:pt>
                <c:pt idx="2578">
                  <c:v>-1.7248505027964701E-4</c:v>
                </c:pt>
                <c:pt idx="2579">
                  <c:v>-1.7248505027964701E-4</c:v>
                </c:pt>
                <c:pt idx="2580">
                  <c:v>-1.7248505027964701E-4</c:v>
                </c:pt>
                <c:pt idx="2581">
                  <c:v>-1.7248505027964701E-4</c:v>
                </c:pt>
                <c:pt idx="2582">
                  <c:v>-1.7248505027964701E-4</c:v>
                </c:pt>
                <c:pt idx="2583">
                  <c:v>-1.7248505027964701E-4</c:v>
                </c:pt>
                <c:pt idx="2584">
                  <c:v>-1.7248505027964701E-4</c:v>
                </c:pt>
                <c:pt idx="2585">
                  <c:v>-1.79984990973026E-4</c:v>
                </c:pt>
                <c:pt idx="2586">
                  <c:v>-1.7248505027964701E-4</c:v>
                </c:pt>
                <c:pt idx="2587">
                  <c:v>-1.7248505027964701E-4</c:v>
                </c:pt>
                <c:pt idx="2588">
                  <c:v>-1.7248505027964701E-4</c:v>
                </c:pt>
                <c:pt idx="2589">
                  <c:v>-1.7997139366343601E-4</c:v>
                </c:pt>
                <c:pt idx="2590">
                  <c:v>-1.7248505027964701E-4</c:v>
                </c:pt>
                <c:pt idx="2591">
                  <c:v>-1.7248505027964701E-4</c:v>
                </c:pt>
                <c:pt idx="2592">
                  <c:v>-1.7248505027964701E-4</c:v>
                </c:pt>
                <c:pt idx="2593">
                  <c:v>-1.7248505027964701E-4</c:v>
                </c:pt>
                <c:pt idx="2594">
                  <c:v>-1.7248505027964701E-4</c:v>
                </c:pt>
                <c:pt idx="2595">
                  <c:v>-1.7248505027964701E-4</c:v>
                </c:pt>
                <c:pt idx="2596">
                  <c:v>-1.7248505027964701E-4</c:v>
                </c:pt>
                <c:pt idx="2597">
                  <c:v>-1.7248505027964701E-4</c:v>
                </c:pt>
                <c:pt idx="2598">
                  <c:v>-1.7248505027964701E-4</c:v>
                </c:pt>
                <c:pt idx="2599">
                  <c:v>-1.7248505027964701E-4</c:v>
                </c:pt>
                <c:pt idx="2600">
                  <c:v>-1.7248505027964701E-4</c:v>
                </c:pt>
                <c:pt idx="2601">
                  <c:v>-1.7248505027964701E-4</c:v>
                </c:pt>
                <c:pt idx="2602">
                  <c:v>-1.7248505027964701E-4</c:v>
                </c:pt>
                <c:pt idx="2603">
                  <c:v>-1.7248505027964701E-4</c:v>
                </c:pt>
                <c:pt idx="2604">
                  <c:v>-1.7248505027964701E-4</c:v>
                </c:pt>
                <c:pt idx="2605">
                  <c:v>-1.7248505027964701E-4</c:v>
                </c:pt>
                <c:pt idx="2606">
                  <c:v>-1.7997139366343601E-4</c:v>
                </c:pt>
                <c:pt idx="2607">
                  <c:v>-1.7248505027964701E-4</c:v>
                </c:pt>
                <c:pt idx="2608">
                  <c:v>-1.7248505027964701E-4</c:v>
                </c:pt>
                <c:pt idx="2609">
                  <c:v>-1.7248505027964701E-4</c:v>
                </c:pt>
                <c:pt idx="2610">
                  <c:v>-1.7248505027964701E-4</c:v>
                </c:pt>
                <c:pt idx="2611">
                  <c:v>-1.7248505027964701E-4</c:v>
                </c:pt>
                <c:pt idx="2612">
                  <c:v>-1.7248505027964701E-4</c:v>
                </c:pt>
                <c:pt idx="2613">
                  <c:v>-1.7248505027964701E-4</c:v>
                </c:pt>
                <c:pt idx="2614">
                  <c:v>-1.7248505027964701E-4</c:v>
                </c:pt>
                <c:pt idx="2615">
                  <c:v>-1.7997139366343601E-4</c:v>
                </c:pt>
                <c:pt idx="2616">
                  <c:v>-1.7248505027964701E-4</c:v>
                </c:pt>
                <c:pt idx="2617">
                  <c:v>-1.7248505027964701E-4</c:v>
                </c:pt>
                <c:pt idx="2618">
                  <c:v>-1.7997139366343601E-4</c:v>
                </c:pt>
                <c:pt idx="2619">
                  <c:v>-1.7248505027964701E-4</c:v>
                </c:pt>
                <c:pt idx="2620">
                  <c:v>-1.7248505027964701E-4</c:v>
                </c:pt>
                <c:pt idx="2621">
                  <c:v>-1.79984990973026E-4</c:v>
                </c:pt>
                <c:pt idx="2622">
                  <c:v>-1.7248505027964701E-4</c:v>
                </c:pt>
                <c:pt idx="2623">
                  <c:v>-1.7248505027964701E-4</c:v>
                </c:pt>
                <c:pt idx="2624">
                  <c:v>-1.7248505027964701E-4</c:v>
                </c:pt>
                <c:pt idx="2625">
                  <c:v>-1.7248505027964701E-4</c:v>
                </c:pt>
                <c:pt idx="2626">
                  <c:v>-1.7248505027964701E-4</c:v>
                </c:pt>
                <c:pt idx="2627">
                  <c:v>-1.7248505027964701E-4</c:v>
                </c:pt>
                <c:pt idx="2628">
                  <c:v>-1.7248505027964701E-4</c:v>
                </c:pt>
                <c:pt idx="2629">
                  <c:v>-1.7248505027964701E-4</c:v>
                </c:pt>
                <c:pt idx="2630">
                  <c:v>-1.7997139366343601E-4</c:v>
                </c:pt>
                <c:pt idx="2631">
                  <c:v>-1.7248505027964701E-4</c:v>
                </c:pt>
                <c:pt idx="2632">
                  <c:v>-1.7248505027964701E-4</c:v>
                </c:pt>
                <c:pt idx="2633">
                  <c:v>-1.7248505027964701E-4</c:v>
                </c:pt>
                <c:pt idx="2634">
                  <c:v>-1.7248505027964701E-4</c:v>
                </c:pt>
                <c:pt idx="2635">
                  <c:v>-1.7997139366343601E-4</c:v>
                </c:pt>
                <c:pt idx="2636">
                  <c:v>-1.7997145187109701E-4</c:v>
                </c:pt>
                <c:pt idx="2637">
                  <c:v>-1.7248505027964701E-4</c:v>
                </c:pt>
                <c:pt idx="2638">
                  <c:v>-1.7997139366343601E-4</c:v>
                </c:pt>
                <c:pt idx="2639">
                  <c:v>-1.7248505027964701E-4</c:v>
                </c:pt>
                <c:pt idx="2640">
                  <c:v>-1.7248505027964701E-4</c:v>
                </c:pt>
                <c:pt idx="2641">
                  <c:v>-1.7997139366343601E-4</c:v>
                </c:pt>
                <c:pt idx="2642">
                  <c:v>-1.7248505027964701E-4</c:v>
                </c:pt>
                <c:pt idx="2643">
                  <c:v>-1.7248505027964701E-4</c:v>
                </c:pt>
                <c:pt idx="2644">
                  <c:v>-1.7248505027964701E-4</c:v>
                </c:pt>
                <c:pt idx="2645">
                  <c:v>-1.7997139366343601E-4</c:v>
                </c:pt>
                <c:pt idx="2646">
                  <c:v>-1.7997139366343601E-4</c:v>
                </c:pt>
                <c:pt idx="2647">
                  <c:v>-1.7997139366343601E-4</c:v>
                </c:pt>
                <c:pt idx="2648">
                  <c:v>-1.7997139366343601E-4</c:v>
                </c:pt>
                <c:pt idx="2649">
                  <c:v>-1.79984990973026E-4</c:v>
                </c:pt>
                <c:pt idx="2650">
                  <c:v>-1.72485108487308E-4</c:v>
                </c:pt>
                <c:pt idx="2651">
                  <c:v>-1.7248505027964701E-4</c:v>
                </c:pt>
                <c:pt idx="2652">
                  <c:v>-1.7248505027964701E-4</c:v>
                </c:pt>
                <c:pt idx="2653">
                  <c:v>-1.7248505027964701E-4</c:v>
                </c:pt>
                <c:pt idx="2654">
                  <c:v>-1.7248505027964701E-4</c:v>
                </c:pt>
                <c:pt idx="2655">
                  <c:v>-1.7997139366343601E-4</c:v>
                </c:pt>
                <c:pt idx="2656">
                  <c:v>-1.7248505027964701E-4</c:v>
                </c:pt>
                <c:pt idx="2657">
                  <c:v>-1.7248505027964701E-4</c:v>
                </c:pt>
                <c:pt idx="2658">
                  <c:v>-1.7997139366343601E-4</c:v>
                </c:pt>
                <c:pt idx="2659">
                  <c:v>-1.7248505027964701E-4</c:v>
                </c:pt>
                <c:pt idx="2660">
                  <c:v>-1.7248505027964701E-4</c:v>
                </c:pt>
                <c:pt idx="2661">
                  <c:v>-1.7997139366343601E-4</c:v>
                </c:pt>
                <c:pt idx="2662">
                  <c:v>-1.7997139366343601E-4</c:v>
                </c:pt>
                <c:pt idx="2663">
                  <c:v>-1.7248505027964701E-4</c:v>
                </c:pt>
                <c:pt idx="2664">
                  <c:v>-1.7248505027964701E-4</c:v>
                </c:pt>
                <c:pt idx="2665">
                  <c:v>-1.79984990973026E-4</c:v>
                </c:pt>
                <c:pt idx="2666">
                  <c:v>-1.7248505027964701E-4</c:v>
                </c:pt>
                <c:pt idx="2667">
                  <c:v>-1.7248505027964701E-4</c:v>
                </c:pt>
                <c:pt idx="2668">
                  <c:v>-1.7997139366343601E-4</c:v>
                </c:pt>
                <c:pt idx="2669">
                  <c:v>-1.72498647589237E-4</c:v>
                </c:pt>
                <c:pt idx="2670">
                  <c:v>-1.72485108487308E-4</c:v>
                </c:pt>
                <c:pt idx="2671">
                  <c:v>-1.72498647589237E-4</c:v>
                </c:pt>
                <c:pt idx="2672">
                  <c:v>-1.7248505027964701E-4</c:v>
                </c:pt>
                <c:pt idx="2673">
                  <c:v>-1.7998504918068599E-4</c:v>
                </c:pt>
                <c:pt idx="2674">
                  <c:v>-1.72485108487308E-4</c:v>
                </c:pt>
                <c:pt idx="2675">
                  <c:v>-1.79984990973026E-4</c:v>
                </c:pt>
                <c:pt idx="2676">
                  <c:v>-1.7998504918068599E-4</c:v>
                </c:pt>
                <c:pt idx="2677">
                  <c:v>-1.7998504918068599E-4</c:v>
                </c:pt>
                <c:pt idx="2678">
                  <c:v>-1.7997145187109701E-4</c:v>
                </c:pt>
                <c:pt idx="2679">
                  <c:v>-1.72485108487308E-4</c:v>
                </c:pt>
                <c:pt idx="2680">
                  <c:v>-1.7997139366343601E-4</c:v>
                </c:pt>
                <c:pt idx="2681">
                  <c:v>-1.7248505027964701E-4</c:v>
                </c:pt>
                <c:pt idx="2682">
                  <c:v>-1.7249870579689699E-4</c:v>
                </c:pt>
                <c:pt idx="2683">
                  <c:v>-1.7249870579689699E-4</c:v>
                </c:pt>
                <c:pt idx="2684">
                  <c:v>-1.7998504918068599E-4</c:v>
                </c:pt>
                <c:pt idx="2685">
                  <c:v>-1.7998504918068599E-4</c:v>
                </c:pt>
                <c:pt idx="2686">
                  <c:v>-1.7248505027964701E-4</c:v>
                </c:pt>
                <c:pt idx="2687">
                  <c:v>-1.7997145187109701E-4</c:v>
                </c:pt>
                <c:pt idx="2688">
                  <c:v>-1.7998504918068599E-4</c:v>
                </c:pt>
                <c:pt idx="2689">
                  <c:v>-1.79984990973026E-4</c:v>
                </c:pt>
                <c:pt idx="2690">
                  <c:v>-1.7998504918068599E-4</c:v>
                </c:pt>
                <c:pt idx="2691">
                  <c:v>-1.7998504918068599E-4</c:v>
                </c:pt>
                <c:pt idx="2692">
                  <c:v>-1.7997139366343601E-4</c:v>
                </c:pt>
                <c:pt idx="2693">
                  <c:v>-1.72485108487308E-4</c:v>
                </c:pt>
                <c:pt idx="2694">
                  <c:v>-1.72485108487308E-4</c:v>
                </c:pt>
                <c:pt idx="2695">
                  <c:v>-1.72485108487308E-4</c:v>
                </c:pt>
                <c:pt idx="2696">
                  <c:v>-1.7998504918068599E-4</c:v>
                </c:pt>
                <c:pt idx="2697">
                  <c:v>-1.7998504918068599E-4</c:v>
                </c:pt>
                <c:pt idx="2698">
                  <c:v>-1.7998504918068599E-4</c:v>
                </c:pt>
                <c:pt idx="2699">
                  <c:v>-1.7249870579689699E-4</c:v>
                </c:pt>
                <c:pt idx="2700">
                  <c:v>-1.7249870579689699E-4</c:v>
                </c:pt>
                <c:pt idx="2701">
                  <c:v>-1.7998504918068599E-4</c:v>
                </c:pt>
                <c:pt idx="2702">
                  <c:v>-1.7249870579689699E-4</c:v>
                </c:pt>
                <c:pt idx="2703">
                  <c:v>-1.7998504918068599E-4</c:v>
                </c:pt>
                <c:pt idx="2704">
                  <c:v>-1.7998504918068599E-4</c:v>
                </c:pt>
                <c:pt idx="2705">
                  <c:v>-1.7998504918068599E-4</c:v>
                </c:pt>
                <c:pt idx="2706">
                  <c:v>-1.7998504918068599E-4</c:v>
                </c:pt>
                <c:pt idx="2707">
                  <c:v>-1.7998504918068599E-4</c:v>
                </c:pt>
                <c:pt idx="2708">
                  <c:v>-1.7998504918068599E-4</c:v>
                </c:pt>
                <c:pt idx="2709">
                  <c:v>-1.7998504918068599E-4</c:v>
                </c:pt>
                <c:pt idx="2710">
                  <c:v>-1.7998504918068599E-4</c:v>
                </c:pt>
                <c:pt idx="2711">
                  <c:v>-1.7998504918068599E-4</c:v>
                </c:pt>
                <c:pt idx="2712">
                  <c:v>-1.7998504918068599E-4</c:v>
                </c:pt>
                <c:pt idx="2713">
                  <c:v>-1.7998504918068599E-4</c:v>
                </c:pt>
                <c:pt idx="2714">
                  <c:v>-1.7998504918068599E-4</c:v>
                </c:pt>
                <c:pt idx="2715">
                  <c:v>-1.7998504918068599E-4</c:v>
                </c:pt>
                <c:pt idx="2716">
                  <c:v>-1.7998504918068599E-4</c:v>
                </c:pt>
                <c:pt idx="2717">
                  <c:v>-1.7998504918068599E-4</c:v>
                </c:pt>
                <c:pt idx="2718">
                  <c:v>-1.7998504918068599E-4</c:v>
                </c:pt>
                <c:pt idx="2719">
                  <c:v>-1.7998504918068599E-4</c:v>
                </c:pt>
                <c:pt idx="2720">
                  <c:v>-1.7998504918068599E-4</c:v>
                </c:pt>
                <c:pt idx="2721">
                  <c:v>-1.7998504918068599E-4</c:v>
                </c:pt>
                <c:pt idx="2722">
                  <c:v>-1.7998504918068599E-4</c:v>
                </c:pt>
                <c:pt idx="2723">
                  <c:v>-1.7998504918068599E-4</c:v>
                </c:pt>
                <c:pt idx="2724">
                  <c:v>-1.7998504918068599E-4</c:v>
                </c:pt>
                <c:pt idx="2725">
                  <c:v>-1.7998504918068599E-4</c:v>
                </c:pt>
                <c:pt idx="2726">
                  <c:v>-1.7998504918068599E-4</c:v>
                </c:pt>
                <c:pt idx="2727">
                  <c:v>-1.7998504918068599E-4</c:v>
                </c:pt>
                <c:pt idx="2728">
                  <c:v>-1.7998504918068599E-4</c:v>
                </c:pt>
                <c:pt idx="2729">
                  <c:v>-1.7998504918068599E-4</c:v>
                </c:pt>
                <c:pt idx="2730">
                  <c:v>-1.7998504918068599E-4</c:v>
                </c:pt>
                <c:pt idx="2731">
                  <c:v>-1.7998504918068599E-4</c:v>
                </c:pt>
                <c:pt idx="2732">
                  <c:v>-1.7998504918068599E-4</c:v>
                </c:pt>
                <c:pt idx="2733">
                  <c:v>-1.7998504918068599E-4</c:v>
                </c:pt>
                <c:pt idx="2734">
                  <c:v>-1.7998504918068599E-4</c:v>
                </c:pt>
                <c:pt idx="2735">
                  <c:v>-1.7998504918068599E-4</c:v>
                </c:pt>
                <c:pt idx="2736">
                  <c:v>-1.7998504918068599E-4</c:v>
                </c:pt>
                <c:pt idx="2737">
                  <c:v>-1.7998504918068599E-4</c:v>
                </c:pt>
                <c:pt idx="2738">
                  <c:v>-1.7998504918068599E-4</c:v>
                </c:pt>
                <c:pt idx="2739">
                  <c:v>-1.7998504918068599E-4</c:v>
                </c:pt>
                <c:pt idx="2740">
                  <c:v>-1.7998504918068599E-4</c:v>
                </c:pt>
                <c:pt idx="2741">
                  <c:v>-1.7998504918068599E-4</c:v>
                </c:pt>
                <c:pt idx="2742">
                  <c:v>-1.7998504918068599E-4</c:v>
                </c:pt>
                <c:pt idx="2743">
                  <c:v>-1.7998504918068599E-4</c:v>
                </c:pt>
                <c:pt idx="2744">
                  <c:v>-1.7998504918068599E-4</c:v>
                </c:pt>
                <c:pt idx="2745">
                  <c:v>-1.7998504918068599E-4</c:v>
                </c:pt>
                <c:pt idx="2746">
                  <c:v>-1.7998504918068599E-4</c:v>
                </c:pt>
                <c:pt idx="2747">
                  <c:v>-1.7998504918068599E-4</c:v>
                </c:pt>
                <c:pt idx="2748">
                  <c:v>-1.7998504918068599E-4</c:v>
                </c:pt>
                <c:pt idx="2749">
                  <c:v>-1.7998504918068599E-4</c:v>
                </c:pt>
                <c:pt idx="2750">
                  <c:v>-1.7998504918068599E-4</c:v>
                </c:pt>
                <c:pt idx="2751">
                  <c:v>-1.7998504918068599E-4</c:v>
                </c:pt>
                <c:pt idx="2752">
                  <c:v>-1.7998504918068599E-4</c:v>
                </c:pt>
                <c:pt idx="2753">
                  <c:v>-1.7998504918068599E-4</c:v>
                </c:pt>
                <c:pt idx="2754">
                  <c:v>-1.7998504918068599E-4</c:v>
                </c:pt>
                <c:pt idx="2755">
                  <c:v>-1.7998504918068599E-4</c:v>
                </c:pt>
                <c:pt idx="2756">
                  <c:v>-1.7998504918068599E-4</c:v>
                </c:pt>
                <c:pt idx="2757">
                  <c:v>-1.7998504918068599E-4</c:v>
                </c:pt>
                <c:pt idx="2758">
                  <c:v>-1.7998504918068599E-4</c:v>
                </c:pt>
                <c:pt idx="2759">
                  <c:v>-1.7998504918068599E-4</c:v>
                </c:pt>
                <c:pt idx="2760">
                  <c:v>-1.7998504918068599E-4</c:v>
                </c:pt>
                <c:pt idx="2761">
                  <c:v>-1.7998504918068599E-4</c:v>
                </c:pt>
                <c:pt idx="2762">
                  <c:v>-1.7998504918068599E-4</c:v>
                </c:pt>
                <c:pt idx="2763">
                  <c:v>-1.7998504918068599E-4</c:v>
                </c:pt>
                <c:pt idx="2764">
                  <c:v>-1.6497138421982501E-4</c:v>
                </c:pt>
                <c:pt idx="2765">
                  <c:v>-1.8748493166640399E-4</c:v>
                </c:pt>
                <c:pt idx="2766">
                  <c:v>-1.7998504918068599E-4</c:v>
                </c:pt>
                <c:pt idx="2767">
                  <c:v>-1.7998504918068599E-4</c:v>
                </c:pt>
                <c:pt idx="2768">
                  <c:v>-1.7998504918068599E-4</c:v>
                </c:pt>
                <c:pt idx="2769">
                  <c:v>-1.7998504918068599E-4</c:v>
                </c:pt>
                <c:pt idx="2770">
                  <c:v>-1.7998504918068599E-4</c:v>
                </c:pt>
                <c:pt idx="2771">
                  <c:v>-1.7998504918068599E-4</c:v>
                </c:pt>
                <c:pt idx="2772">
                  <c:v>-1.7998504918068599E-4</c:v>
                </c:pt>
                <c:pt idx="2773">
                  <c:v>-1.7998504918068599E-4</c:v>
                </c:pt>
                <c:pt idx="2774">
                  <c:v>-1.7998504918068599E-4</c:v>
                </c:pt>
                <c:pt idx="2775">
                  <c:v>-1.7998504918068599E-4</c:v>
                </c:pt>
                <c:pt idx="2776">
                  <c:v>-1.7998504918068599E-4</c:v>
                </c:pt>
                <c:pt idx="2777">
                  <c:v>-1.7998504918068599E-4</c:v>
                </c:pt>
                <c:pt idx="2778">
                  <c:v>-1.7998504918068599E-4</c:v>
                </c:pt>
                <c:pt idx="2779">
                  <c:v>-1.7998504918068599E-4</c:v>
                </c:pt>
                <c:pt idx="2780">
                  <c:v>-1.7998504918068599E-4</c:v>
                </c:pt>
                <c:pt idx="2781">
                  <c:v>-1.7998504918068599E-4</c:v>
                </c:pt>
                <c:pt idx="2782">
                  <c:v>-1.7998504918068599E-4</c:v>
                </c:pt>
                <c:pt idx="2783">
                  <c:v>-1.7998504918068599E-4</c:v>
                </c:pt>
                <c:pt idx="2784">
                  <c:v>-1.7998504918068599E-4</c:v>
                </c:pt>
                <c:pt idx="2785">
                  <c:v>-1.7998504918068599E-4</c:v>
                </c:pt>
                <c:pt idx="2786">
                  <c:v>-1.7998504918068599E-4</c:v>
                </c:pt>
                <c:pt idx="2787">
                  <c:v>-1.7998504918068599E-4</c:v>
                </c:pt>
                <c:pt idx="2788">
                  <c:v>-1.7998504918068599E-4</c:v>
                </c:pt>
                <c:pt idx="2789">
                  <c:v>-1.7998504918068599E-4</c:v>
                </c:pt>
                <c:pt idx="2790">
                  <c:v>-1.7998504918068599E-4</c:v>
                </c:pt>
                <c:pt idx="2791">
                  <c:v>-1.7998504918068599E-4</c:v>
                </c:pt>
                <c:pt idx="2792">
                  <c:v>-1.7998504918068599E-4</c:v>
                </c:pt>
                <c:pt idx="2793">
                  <c:v>-1.7998504918068599E-4</c:v>
                </c:pt>
                <c:pt idx="2794">
                  <c:v>-1.7998504918068599E-4</c:v>
                </c:pt>
                <c:pt idx="2795">
                  <c:v>-1.7998504918068599E-4</c:v>
                </c:pt>
                <c:pt idx="2796">
                  <c:v>-1.7998504918068599E-4</c:v>
                </c:pt>
                <c:pt idx="2797">
                  <c:v>-1.7998504918068599E-4</c:v>
                </c:pt>
                <c:pt idx="2798">
                  <c:v>-1.7998504918068599E-4</c:v>
                </c:pt>
                <c:pt idx="2799">
                  <c:v>-1.7998504918068599E-4</c:v>
                </c:pt>
                <c:pt idx="2800">
                  <c:v>-1.7998504918068599E-4</c:v>
                </c:pt>
                <c:pt idx="2801">
                  <c:v>-1.7998504918068599E-4</c:v>
                </c:pt>
                <c:pt idx="2802">
                  <c:v>-1.7998504918068599E-4</c:v>
                </c:pt>
                <c:pt idx="2803">
                  <c:v>-1.7998504918068599E-4</c:v>
                </c:pt>
                <c:pt idx="2804">
                  <c:v>-1.7998504918068599E-4</c:v>
                </c:pt>
                <c:pt idx="2805">
                  <c:v>-1.7998504918068599E-4</c:v>
                </c:pt>
                <c:pt idx="2806">
                  <c:v>-1.7998504918068599E-4</c:v>
                </c:pt>
                <c:pt idx="2807">
                  <c:v>-1.7998504918068599E-4</c:v>
                </c:pt>
                <c:pt idx="2808">
                  <c:v>-1.7998504918068599E-4</c:v>
                </c:pt>
                <c:pt idx="2809">
                  <c:v>-1.7998504918068599E-4</c:v>
                </c:pt>
                <c:pt idx="2810">
                  <c:v>-1.7998504918068599E-4</c:v>
                </c:pt>
                <c:pt idx="2811">
                  <c:v>-1.7998504918068599E-4</c:v>
                </c:pt>
                <c:pt idx="2812">
                  <c:v>-1.7998504918068599E-4</c:v>
                </c:pt>
                <c:pt idx="2813">
                  <c:v>-1.7998504918068599E-4</c:v>
                </c:pt>
                <c:pt idx="2814">
                  <c:v>-1.7998504918068599E-4</c:v>
                </c:pt>
                <c:pt idx="2815">
                  <c:v>-1.7998504918068599E-4</c:v>
                </c:pt>
                <c:pt idx="2816">
                  <c:v>-1.7998504918068599E-4</c:v>
                </c:pt>
                <c:pt idx="2817">
                  <c:v>-1.7998504918068599E-4</c:v>
                </c:pt>
                <c:pt idx="2818">
                  <c:v>-1.7998504918068599E-4</c:v>
                </c:pt>
                <c:pt idx="2819">
                  <c:v>-1.7998504918068599E-4</c:v>
                </c:pt>
                <c:pt idx="2820">
                  <c:v>-1.7998504918068599E-4</c:v>
                </c:pt>
                <c:pt idx="2821">
                  <c:v>-1.7998504918068599E-4</c:v>
                </c:pt>
                <c:pt idx="2822">
                  <c:v>-1.7998504918068599E-4</c:v>
                </c:pt>
                <c:pt idx="2823">
                  <c:v>-1.7998504918068599E-4</c:v>
                </c:pt>
                <c:pt idx="2824">
                  <c:v>-1.7998504918068599E-4</c:v>
                </c:pt>
                <c:pt idx="2825">
                  <c:v>-1.7998504918068599E-4</c:v>
                </c:pt>
                <c:pt idx="2826">
                  <c:v>-1.7998504918068599E-4</c:v>
                </c:pt>
                <c:pt idx="2827">
                  <c:v>-1.7998504918068599E-4</c:v>
                </c:pt>
                <c:pt idx="2828">
                  <c:v>-1.7998504918068599E-4</c:v>
                </c:pt>
                <c:pt idx="2829">
                  <c:v>-1.7998504918068599E-4</c:v>
                </c:pt>
                <c:pt idx="2830">
                  <c:v>-1.7998504918068599E-4</c:v>
                </c:pt>
                <c:pt idx="2831">
                  <c:v>-1.7998504918068599E-4</c:v>
                </c:pt>
                <c:pt idx="2832">
                  <c:v>-1.7998504918068599E-4</c:v>
                </c:pt>
                <c:pt idx="2833">
                  <c:v>-1.7998504918068599E-4</c:v>
                </c:pt>
                <c:pt idx="2834">
                  <c:v>-1.7998504918068599E-4</c:v>
                </c:pt>
                <c:pt idx="2835">
                  <c:v>-1.7998504918068599E-4</c:v>
                </c:pt>
                <c:pt idx="2836">
                  <c:v>-1.7998504918068599E-4</c:v>
                </c:pt>
                <c:pt idx="2837">
                  <c:v>-1.7998504918068599E-4</c:v>
                </c:pt>
                <c:pt idx="2838">
                  <c:v>-1.7998504918068599E-4</c:v>
                </c:pt>
                <c:pt idx="2839">
                  <c:v>-1.7998504918068599E-4</c:v>
                </c:pt>
                <c:pt idx="2840">
                  <c:v>-1.7998504918068599E-4</c:v>
                </c:pt>
                <c:pt idx="2841">
                  <c:v>-1.7998504918068599E-4</c:v>
                </c:pt>
                <c:pt idx="2842">
                  <c:v>-1.7998504918068599E-4</c:v>
                </c:pt>
                <c:pt idx="2843">
                  <c:v>-1.7998504918068599E-4</c:v>
                </c:pt>
                <c:pt idx="2844">
                  <c:v>-1.7998504918068599E-4</c:v>
                </c:pt>
                <c:pt idx="2845">
                  <c:v>-1.7998504918068599E-4</c:v>
                </c:pt>
                <c:pt idx="2846">
                  <c:v>-1.7998504918068599E-4</c:v>
                </c:pt>
                <c:pt idx="2847">
                  <c:v>-1.7998504918068599E-4</c:v>
                </c:pt>
                <c:pt idx="2848">
                  <c:v>-1.7998504918068599E-4</c:v>
                </c:pt>
                <c:pt idx="2849">
                  <c:v>-1.7998504918068599E-4</c:v>
                </c:pt>
                <c:pt idx="2850">
                  <c:v>-1.7998504918068599E-4</c:v>
                </c:pt>
                <c:pt idx="2851">
                  <c:v>-1.7998504918068599E-4</c:v>
                </c:pt>
                <c:pt idx="2852">
                  <c:v>-1.7998504918068599E-4</c:v>
                </c:pt>
                <c:pt idx="2853">
                  <c:v>-1.7998504918068599E-4</c:v>
                </c:pt>
                <c:pt idx="2854">
                  <c:v>-1.7998504918068599E-4</c:v>
                </c:pt>
                <c:pt idx="2855">
                  <c:v>-1.7998504918068599E-4</c:v>
                </c:pt>
                <c:pt idx="2856">
                  <c:v>-1.7998504918068599E-4</c:v>
                </c:pt>
                <c:pt idx="2857">
                  <c:v>-1.7998504918068599E-4</c:v>
                </c:pt>
                <c:pt idx="2858">
                  <c:v>-1.7998504918068599E-4</c:v>
                </c:pt>
                <c:pt idx="2859">
                  <c:v>-1.7998504918068599E-4</c:v>
                </c:pt>
                <c:pt idx="2860">
                  <c:v>-1.7998504918068599E-4</c:v>
                </c:pt>
                <c:pt idx="2861">
                  <c:v>-1.7998504918068599E-4</c:v>
                </c:pt>
                <c:pt idx="2862">
                  <c:v>-1.7998504918068599E-4</c:v>
                </c:pt>
                <c:pt idx="2863">
                  <c:v>-1.7998504918068599E-4</c:v>
                </c:pt>
                <c:pt idx="2864">
                  <c:v>-1.7998504918068599E-4</c:v>
                </c:pt>
                <c:pt idx="2865">
                  <c:v>-1.7998504918068599E-4</c:v>
                </c:pt>
                <c:pt idx="2866">
                  <c:v>-1.7998504918068599E-4</c:v>
                </c:pt>
                <c:pt idx="2867">
                  <c:v>-1.7998504918068599E-4</c:v>
                </c:pt>
                <c:pt idx="2868">
                  <c:v>-1.7998504918068599E-4</c:v>
                </c:pt>
                <c:pt idx="2869">
                  <c:v>-1.7998504918068599E-4</c:v>
                </c:pt>
                <c:pt idx="2870">
                  <c:v>-1.7998504918068599E-4</c:v>
                </c:pt>
                <c:pt idx="2871">
                  <c:v>-1.7998504918068599E-4</c:v>
                </c:pt>
                <c:pt idx="2872">
                  <c:v>-1.7998504918068599E-4</c:v>
                </c:pt>
                <c:pt idx="2873">
                  <c:v>-1.7998504918068599E-4</c:v>
                </c:pt>
                <c:pt idx="2874">
                  <c:v>-1.7998504918068599E-4</c:v>
                </c:pt>
                <c:pt idx="2875">
                  <c:v>-1.7998504918068599E-4</c:v>
                </c:pt>
                <c:pt idx="2876">
                  <c:v>-1.7998504918068599E-4</c:v>
                </c:pt>
                <c:pt idx="2877">
                  <c:v>-1.7998504918068599E-4</c:v>
                </c:pt>
                <c:pt idx="2878">
                  <c:v>-1.7998504918068599E-4</c:v>
                </c:pt>
                <c:pt idx="2879">
                  <c:v>-1.7998504918068599E-4</c:v>
                </c:pt>
                <c:pt idx="2880">
                  <c:v>-1.7998504918068599E-4</c:v>
                </c:pt>
                <c:pt idx="2881">
                  <c:v>-1.7998504918068599E-4</c:v>
                </c:pt>
                <c:pt idx="2882">
                  <c:v>-1.7998504918068599E-4</c:v>
                </c:pt>
                <c:pt idx="2883">
                  <c:v>-1.7998504918068599E-4</c:v>
                </c:pt>
                <c:pt idx="2884">
                  <c:v>-1.7998504918068599E-4</c:v>
                </c:pt>
                <c:pt idx="2885">
                  <c:v>-1.7998504918068599E-4</c:v>
                </c:pt>
                <c:pt idx="2886">
                  <c:v>-1.7998504918068599E-4</c:v>
                </c:pt>
                <c:pt idx="2887">
                  <c:v>-1.7998504918068599E-4</c:v>
                </c:pt>
                <c:pt idx="2888">
                  <c:v>-1.7998504918068599E-4</c:v>
                </c:pt>
                <c:pt idx="2889">
                  <c:v>-1.7998504918068599E-4</c:v>
                </c:pt>
                <c:pt idx="2890">
                  <c:v>-1.7998504918068599E-4</c:v>
                </c:pt>
                <c:pt idx="2891">
                  <c:v>-1.7998504918068599E-4</c:v>
                </c:pt>
                <c:pt idx="2892">
                  <c:v>-1.7998504918068599E-4</c:v>
                </c:pt>
                <c:pt idx="2893">
                  <c:v>-1.7998504918068599E-4</c:v>
                </c:pt>
                <c:pt idx="2894">
                  <c:v>-1.7998504918068599E-4</c:v>
                </c:pt>
                <c:pt idx="2895">
                  <c:v>-1.7998504918068599E-4</c:v>
                </c:pt>
                <c:pt idx="2896">
                  <c:v>-1.7998504918068599E-4</c:v>
                </c:pt>
                <c:pt idx="2897">
                  <c:v>-1.7998504918068599E-4</c:v>
                </c:pt>
                <c:pt idx="2898">
                  <c:v>-1.7998504918068599E-4</c:v>
                </c:pt>
                <c:pt idx="2899">
                  <c:v>-1.7998504918068599E-4</c:v>
                </c:pt>
                <c:pt idx="2900">
                  <c:v>-1.7998504918068599E-4</c:v>
                </c:pt>
                <c:pt idx="2901">
                  <c:v>-1.7998504918068599E-4</c:v>
                </c:pt>
                <c:pt idx="2902">
                  <c:v>-1.7998504918068599E-4</c:v>
                </c:pt>
                <c:pt idx="2903">
                  <c:v>-1.7998504918068599E-4</c:v>
                </c:pt>
                <c:pt idx="2904">
                  <c:v>-1.7998504918068599E-4</c:v>
                </c:pt>
                <c:pt idx="2905">
                  <c:v>-1.7998504918068599E-4</c:v>
                </c:pt>
                <c:pt idx="2906">
                  <c:v>-1.7998504918068599E-4</c:v>
                </c:pt>
                <c:pt idx="2907">
                  <c:v>-1.7998504918068599E-4</c:v>
                </c:pt>
                <c:pt idx="2908">
                  <c:v>-1.7998504918068599E-4</c:v>
                </c:pt>
                <c:pt idx="2909">
                  <c:v>-1.7998504918068599E-4</c:v>
                </c:pt>
                <c:pt idx="2910">
                  <c:v>-1.7998504918068599E-4</c:v>
                </c:pt>
                <c:pt idx="2911">
                  <c:v>-1.7998504918068599E-4</c:v>
                </c:pt>
                <c:pt idx="2912">
                  <c:v>-1.7998504918068599E-4</c:v>
                </c:pt>
                <c:pt idx="2913">
                  <c:v>-1.7998504918068599E-4</c:v>
                </c:pt>
                <c:pt idx="2914">
                  <c:v>-1.7998504918068599E-4</c:v>
                </c:pt>
                <c:pt idx="2915">
                  <c:v>-1.7998504918068599E-4</c:v>
                </c:pt>
                <c:pt idx="2916">
                  <c:v>-1.7998504918068599E-4</c:v>
                </c:pt>
                <c:pt idx="2917">
                  <c:v>-1.7998504918068599E-4</c:v>
                </c:pt>
                <c:pt idx="2918">
                  <c:v>-1.7998504918068599E-4</c:v>
                </c:pt>
                <c:pt idx="2919">
                  <c:v>-1.7998504918068599E-4</c:v>
                </c:pt>
                <c:pt idx="2920">
                  <c:v>-1.7998504918068599E-4</c:v>
                </c:pt>
                <c:pt idx="2921">
                  <c:v>-1.7998504918068599E-4</c:v>
                </c:pt>
                <c:pt idx="2922">
                  <c:v>-1.7998504918068599E-4</c:v>
                </c:pt>
                <c:pt idx="2923">
                  <c:v>-1.7998504918068599E-4</c:v>
                </c:pt>
                <c:pt idx="2924">
                  <c:v>-1.7998504918068599E-4</c:v>
                </c:pt>
                <c:pt idx="2925">
                  <c:v>-1.7998504918068599E-4</c:v>
                </c:pt>
                <c:pt idx="2926">
                  <c:v>-1.7998504918068599E-4</c:v>
                </c:pt>
                <c:pt idx="2927">
                  <c:v>-1.7998504918068599E-4</c:v>
                </c:pt>
                <c:pt idx="2928">
                  <c:v>-1.7998504918068599E-4</c:v>
                </c:pt>
                <c:pt idx="2929">
                  <c:v>-1.7998504918068599E-4</c:v>
                </c:pt>
                <c:pt idx="2930">
                  <c:v>-1.7998504918068599E-4</c:v>
                </c:pt>
                <c:pt idx="2931">
                  <c:v>-1.7998504918068599E-4</c:v>
                </c:pt>
                <c:pt idx="2932">
                  <c:v>-1.7998504918068599E-4</c:v>
                </c:pt>
                <c:pt idx="2933">
                  <c:v>-1.7998504918068599E-4</c:v>
                </c:pt>
                <c:pt idx="2934">
                  <c:v>-1.7998504918068599E-4</c:v>
                </c:pt>
                <c:pt idx="2935">
                  <c:v>-1.7998504918068599E-4</c:v>
                </c:pt>
                <c:pt idx="2936">
                  <c:v>-1.7998504918068599E-4</c:v>
                </c:pt>
                <c:pt idx="2937">
                  <c:v>-1.7998504918068599E-4</c:v>
                </c:pt>
                <c:pt idx="2938">
                  <c:v>-1.7998504918068599E-4</c:v>
                </c:pt>
                <c:pt idx="2939">
                  <c:v>-1.7998504918068599E-4</c:v>
                </c:pt>
                <c:pt idx="2940">
                  <c:v>-1.7998504918068599E-4</c:v>
                </c:pt>
                <c:pt idx="2941">
                  <c:v>-1.7998504918068599E-4</c:v>
                </c:pt>
                <c:pt idx="2942">
                  <c:v>-1.7998504918068599E-4</c:v>
                </c:pt>
                <c:pt idx="2943">
                  <c:v>-1.7998504918068599E-4</c:v>
                </c:pt>
                <c:pt idx="2944">
                  <c:v>-1.7998504918068599E-4</c:v>
                </c:pt>
                <c:pt idx="2945">
                  <c:v>-1.7998504918068599E-4</c:v>
                </c:pt>
                <c:pt idx="2946">
                  <c:v>-1.7998504918068599E-4</c:v>
                </c:pt>
                <c:pt idx="2947">
                  <c:v>-1.7998504918068599E-4</c:v>
                </c:pt>
                <c:pt idx="2948">
                  <c:v>-1.7998504918068599E-4</c:v>
                </c:pt>
                <c:pt idx="2949">
                  <c:v>-1.7998504918068599E-4</c:v>
                </c:pt>
                <c:pt idx="2950">
                  <c:v>-1.7998504918068599E-4</c:v>
                </c:pt>
                <c:pt idx="2951">
                  <c:v>-1.7998504918068599E-4</c:v>
                </c:pt>
                <c:pt idx="2952">
                  <c:v>-1.7998504918068599E-4</c:v>
                </c:pt>
                <c:pt idx="2953">
                  <c:v>-1.7998504918068599E-4</c:v>
                </c:pt>
                <c:pt idx="2954">
                  <c:v>-1.7998504918068599E-4</c:v>
                </c:pt>
                <c:pt idx="2955">
                  <c:v>-1.7998504918068599E-4</c:v>
                </c:pt>
                <c:pt idx="2956">
                  <c:v>-1.7998504918068599E-4</c:v>
                </c:pt>
                <c:pt idx="2957">
                  <c:v>-1.7998504918068599E-4</c:v>
                </c:pt>
                <c:pt idx="2958">
                  <c:v>-1.7998504918068599E-4</c:v>
                </c:pt>
                <c:pt idx="2959">
                  <c:v>-1.7998504918068599E-4</c:v>
                </c:pt>
                <c:pt idx="2960">
                  <c:v>-1.7998504918068599E-4</c:v>
                </c:pt>
                <c:pt idx="2961">
                  <c:v>-1.7998504918068599E-4</c:v>
                </c:pt>
                <c:pt idx="2962">
                  <c:v>-1.7998504918068599E-4</c:v>
                </c:pt>
                <c:pt idx="2963">
                  <c:v>-1.7998504918068599E-4</c:v>
                </c:pt>
                <c:pt idx="2964">
                  <c:v>-1.7998504918068599E-4</c:v>
                </c:pt>
                <c:pt idx="2965">
                  <c:v>-1.7998504918068599E-4</c:v>
                </c:pt>
                <c:pt idx="2966">
                  <c:v>-1.7998504918068599E-4</c:v>
                </c:pt>
                <c:pt idx="2967">
                  <c:v>-1.7998504918068599E-4</c:v>
                </c:pt>
                <c:pt idx="2968">
                  <c:v>-1.7998504918068599E-4</c:v>
                </c:pt>
                <c:pt idx="2969">
                  <c:v>-1.7998504918068599E-4</c:v>
                </c:pt>
                <c:pt idx="2970">
                  <c:v>-1.7998504918068599E-4</c:v>
                </c:pt>
                <c:pt idx="2971">
                  <c:v>-1.7998504918068599E-4</c:v>
                </c:pt>
                <c:pt idx="2972">
                  <c:v>-1.7998504918068599E-4</c:v>
                </c:pt>
                <c:pt idx="2973">
                  <c:v>-1.7998504918068599E-4</c:v>
                </c:pt>
                <c:pt idx="2974">
                  <c:v>-1.7998504918068599E-4</c:v>
                </c:pt>
                <c:pt idx="2975">
                  <c:v>-1.7998504918068599E-4</c:v>
                </c:pt>
                <c:pt idx="2976">
                  <c:v>-1.7998504918068599E-4</c:v>
                </c:pt>
                <c:pt idx="2977">
                  <c:v>-1.7998504918068599E-4</c:v>
                </c:pt>
                <c:pt idx="2978">
                  <c:v>-1.7998504918068599E-4</c:v>
                </c:pt>
                <c:pt idx="2979">
                  <c:v>-1.7998504918068599E-4</c:v>
                </c:pt>
                <c:pt idx="2980">
                  <c:v>-1.7998504918068599E-4</c:v>
                </c:pt>
                <c:pt idx="2981">
                  <c:v>-1.7998504918068599E-4</c:v>
                </c:pt>
                <c:pt idx="2982">
                  <c:v>-1.7998504918068599E-4</c:v>
                </c:pt>
                <c:pt idx="2983">
                  <c:v>-1.7998504918068599E-4</c:v>
                </c:pt>
                <c:pt idx="2984">
                  <c:v>-1.7998504918068599E-4</c:v>
                </c:pt>
                <c:pt idx="2985">
                  <c:v>-1.7998504918068599E-4</c:v>
                </c:pt>
                <c:pt idx="2986">
                  <c:v>-1.7998504918068599E-4</c:v>
                </c:pt>
                <c:pt idx="2987">
                  <c:v>-1.7998504918068599E-4</c:v>
                </c:pt>
                <c:pt idx="2988">
                  <c:v>-1.7998504918068599E-4</c:v>
                </c:pt>
                <c:pt idx="2989">
                  <c:v>-1.7998504918068599E-4</c:v>
                </c:pt>
                <c:pt idx="2990">
                  <c:v>-1.7998504918068599E-4</c:v>
                </c:pt>
                <c:pt idx="2991">
                  <c:v>-1.7998504918068599E-4</c:v>
                </c:pt>
                <c:pt idx="2992">
                  <c:v>-1.7998504918068599E-4</c:v>
                </c:pt>
                <c:pt idx="2993">
                  <c:v>-1.7998504918068599E-4</c:v>
                </c:pt>
                <c:pt idx="2994">
                  <c:v>-1.7998504918068599E-4</c:v>
                </c:pt>
                <c:pt idx="2995">
                  <c:v>-1.7998504918068599E-4</c:v>
                </c:pt>
                <c:pt idx="2996">
                  <c:v>-1.7998504918068599E-4</c:v>
                </c:pt>
                <c:pt idx="2997">
                  <c:v>-1.7998504918068599E-4</c:v>
                </c:pt>
                <c:pt idx="2998">
                  <c:v>-1.7998504918068599E-4</c:v>
                </c:pt>
                <c:pt idx="2999">
                  <c:v>-1.7998504918068599E-4</c:v>
                </c:pt>
                <c:pt idx="3000">
                  <c:v>-1.7998504918068599E-4</c:v>
                </c:pt>
                <c:pt idx="3001">
                  <c:v>-1.7998504918068599E-4</c:v>
                </c:pt>
                <c:pt idx="3002">
                  <c:v>-1.7998504918068599E-4</c:v>
                </c:pt>
                <c:pt idx="3003">
                  <c:v>-1.7998504918068599E-4</c:v>
                </c:pt>
                <c:pt idx="3004">
                  <c:v>-1.7998504918068599E-4</c:v>
                </c:pt>
                <c:pt idx="3005">
                  <c:v>-1.7998504918068599E-4</c:v>
                </c:pt>
                <c:pt idx="3006">
                  <c:v>-1.7998504918068599E-4</c:v>
                </c:pt>
                <c:pt idx="3007">
                  <c:v>-1.7998504918068599E-4</c:v>
                </c:pt>
                <c:pt idx="3008">
                  <c:v>-1.7998504918068599E-4</c:v>
                </c:pt>
                <c:pt idx="3009">
                  <c:v>-1.7998504918068599E-4</c:v>
                </c:pt>
                <c:pt idx="3010">
                  <c:v>-1.7998504918068599E-4</c:v>
                </c:pt>
                <c:pt idx="3011">
                  <c:v>-1.7998504918068599E-4</c:v>
                </c:pt>
                <c:pt idx="3012">
                  <c:v>-1.7998504918068599E-4</c:v>
                </c:pt>
                <c:pt idx="3013">
                  <c:v>-1.7998504918068599E-4</c:v>
                </c:pt>
                <c:pt idx="3014">
                  <c:v>-1.7998504918068599E-4</c:v>
                </c:pt>
                <c:pt idx="3015">
                  <c:v>-1.7998504918068599E-4</c:v>
                </c:pt>
                <c:pt idx="3016">
                  <c:v>-1.7998504918068599E-4</c:v>
                </c:pt>
                <c:pt idx="3017">
                  <c:v>-1.7998504918068599E-4</c:v>
                </c:pt>
                <c:pt idx="3018">
                  <c:v>-1.7998504918068599E-4</c:v>
                </c:pt>
                <c:pt idx="3019">
                  <c:v>-1.7998504918068599E-4</c:v>
                </c:pt>
                <c:pt idx="3020">
                  <c:v>-1.7998504918068599E-4</c:v>
                </c:pt>
                <c:pt idx="3021">
                  <c:v>-1.7998504918068599E-4</c:v>
                </c:pt>
                <c:pt idx="3022">
                  <c:v>-1.7998504918068599E-4</c:v>
                </c:pt>
                <c:pt idx="3023">
                  <c:v>-1.7998504918068599E-4</c:v>
                </c:pt>
                <c:pt idx="3024">
                  <c:v>-1.7998504918068599E-4</c:v>
                </c:pt>
                <c:pt idx="3025">
                  <c:v>-1.7998504918068599E-4</c:v>
                </c:pt>
                <c:pt idx="3026">
                  <c:v>-1.7998504918068599E-4</c:v>
                </c:pt>
                <c:pt idx="3027">
                  <c:v>-1.7998504918068599E-4</c:v>
                </c:pt>
                <c:pt idx="3028">
                  <c:v>-1.7998504918068599E-4</c:v>
                </c:pt>
                <c:pt idx="3029">
                  <c:v>-1.7998504918068599E-4</c:v>
                </c:pt>
                <c:pt idx="3030">
                  <c:v>-1.7998504918068599E-4</c:v>
                </c:pt>
                <c:pt idx="3031">
                  <c:v>-1.7998504918068599E-4</c:v>
                </c:pt>
                <c:pt idx="3032">
                  <c:v>-1.7998504918068599E-4</c:v>
                </c:pt>
                <c:pt idx="3033">
                  <c:v>-1.7998504918068599E-4</c:v>
                </c:pt>
                <c:pt idx="3034">
                  <c:v>-1.7998504918068599E-4</c:v>
                </c:pt>
                <c:pt idx="3035">
                  <c:v>-1.7998504918068599E-4</c:v>
                </c:pt>
                <c:pt idx="3036">
                  <c:v>-1.7998504918068599E-4</c:v>
                </c:pt>
                <c:pt idx="3037">
                  <c:v>-1.7998504918068599E-4</c:v>
                </c:pt>
                <c:pt idx="3038">
                  <c:v>-1.7998504918068599E-4</c:v>
                </c:pt>
                <c:pt idx="3039">
                  <c:v>-1.7998504918068599E-4</c:v>
                </c:pt>
                <c:pt idx="3040">
                  <c:v>-1.7998504918068599E-4</c:v>
                </c:pt>
                <c:pt idx="3041">
                  <c:v>-1.7998504918068599E-4</c:v>
                </c:pt>
                <c:pt idx="3042">
                  <c:v>-1.7998504918068599E-4</c:v>
                </c:pt>
                <c:pt idx="3043">
                  <c:v>-1.7998504918068599E-4</c:v>
                </c:pt>
                <c:pt idx="3044">
                  <c:v>-1.7998504918068599E-4</c:v>
                </c:pt>
                <c:pt idx="3045">
                  <c:v>-1.7998504918068599E-4</c:v>
                </c:pt>
                <c:pt idx="3046">
                  <c:v>-1.7998504918068599E-4</c:v>
                </c:pt>
                <c:pt idx="3047">
                  <c:v>-1.7998504918068599E-4</c:v>
                </c:pt>
                <c:pt idx="3048">
                  <c:v>-1.7998504918068599E-4</c:v>
                </c:pt>
                <c:pt idx="3049">
                  <c:v>-1.7998504918068599E-4</c:v>
                </c:pt>
                <c:pt idx="3050">
                  <c:v>-1.7998504918068599E-4</c:v>
                </c:pt>
                <c:pt idx="3051">
                  <c:v>-1.7998504918068599E-4</c:v>
                </c:pt>
                <c:pt idx="3052">
                  <c:v>-1.7998504918068599E-4</c:v>
                </c:pt>
                <c:pt idx="3053">
                  <c:v>-1.7998504918068599E-4</c:v>
                </c:pt>
                <c:pt idx="3054">
                  <c:v>-1.7998504918068599E-4</c:v>
                </c:pt>
                <c:pt idx="3055">
                  <c:v>-1.7998504918068599E-4</c:v>
                </c:pt>
                <c:pt idx="3056">
                  <c:v>-1.7998504918068599E-4</c:v>
                </c:pt>
                <c:pt idx="3057">
                  <c:v>-1.7998504918068599E-4</c:v>
                </c:pt>
                <c:pt idx="3058">
                  <c:v>-1.7998504918068599E-4</c:v>
                </c:pt>
                <c:pt idx="3059">
                  <c:v>-1.7998504918068599E-4</c:v>
                </c:pt>
                <c:pt idx="3060">
                  <c:v>-1.7998504918068599E-4</c:v>
                </c:pt>
                <c:pt idx="3061">
                  <c:v>-1.7998504918068599E-4</c:v>
                </c:pt>
                <c:pt idx="3062">
                  <c:v>-1.7998504918068599E-4</c:v>
                </c:pt>
                <c:pt idx="3063">
                  <c:v>-1.7998504918068599E-4</c:v>
                </c:pt>
                <c:pt idx="3064">
                  <c:v>-1.7998504918068599E-4</c:v>
                </c:pt>
                <c:pt idx="3065">
                  <c:v>-1.7998504918068599E-4</c:v>
                </c:pt>
                <c:pt idx="3066">
                  <c:v>-1.7998504918068599E-4</c:v>
                </c:pt>
                <c:pt idx="3067">
                  <c:v>-1.7998504918068599E-4</c:v>
                </c:pt>
                <c:pt idx="3068">
                  <c:v>-1.7998504918068599E-4</c:v>
                </c:pt>
                <c:pt idx="3069">
                  <c:v>-1.7998504918068599E-4</c:v>
                </c:pt>
                <c:pt idx="3070">
                  <c:v>-1.7998504918068599E-4</c:v>
                </c:pt>
                <c:pt idx="3071">
                  <c:v>-1.7998504918068599E-4</c:v>
                </c:pt>
                <c:pt idx="3072">
                  <c:v>-1.7998504918068599E-4</c:v>
                </c:pt>
                <c:pt idx="3073">
                  <c:v>-1.7998504918068599E-4</c:v>
                </c:pt>
                <c:pt idx="3074">
                  <c:v>-1.7998504918068599E-4</c:v>
                </c:pt>
                <c:pt idx="3075">
                  <c:v>-1.7998504918068599E-4</c:v>
                </c:pt>
                <c:pt idx="3076">
                  <c:v>-1.7998504918068599E-4</c:v>
                </c:pt>
                <c:pt idx="3077">
                  <c:v>-1.7998504918068599E-4</c:v>
                </c:pt>
                <c:pt idx="3078">
                  <c:v>-1.7998504918068599E-4</c:v>
                </c:pt>
                <c:pt idx="3079">
                  <c:v>-1.7998504918068599E-4</c:v>
                </c:pt>
                <c:pt idx="3080">
                  <c:v>-1.7998504918068599E-4</c:v>
                </c:pt>
                <c:pt idx="3081">
                  <c:v>-1.7998504918068599E-4</c:v>
                </c:pt>
                <c:pt idx="3082">
                  <c:v>-1.7998504918068599E-4</c:v>
                </c:pt>
                <c:pt idx="3083">
                  <c:v>-1.7998504918068599E-4</c:v>
                </c:pt>
                <c:pt idx="3084">
                  <c:v>-1.7998504918068599E-4</c:v>
                </c:pt>
                <c:pt idx="3085">
                  <c:v>-1.7998504918068599E-4</c:v>
                </c:pt>
                <c:pt idx="3086">
                  <c:v>-1.7998504918068599E-4</c:v>
                </c:pt>
                <c:pt idx="3087">
                  <c:v>-1.7998504918068599E-4</c:v>
                </c:pt>
                <c:pt idx="3088">
                  <c:v>-1.7998504918068599E-4</c:v>
                </c:pt>
                <c:pt idx="3089">
                  <c:v>-1.7998504918068599E-4</c:v>
                </c:pt>
                <c:pt idx="3090">
                  <c:v>-1.7998504918068599E-4</c:v>
                </c:pt>
                <c:pt idx="3091">
                  <c:v>-1.7998504918068599E-4</c:v>
                </c:pt>
                <c:pt idx="3092">
                  <c:v>-1.7998504918068599E-4</c:v>
                </c:pt>
                <c:pt idx="3093">
                  <c:v>-1.7998504918068599E-4</c:v>
                </c:pt>
                <c:pt idx="3094">
                  <c:v>-1.7998504918068599E-4</c:v>
                </c:pt>
                <c:pt idx="3095">
                  <c:v>-1.7998504918068599E-4</c:v>
                </c:pt>
                <c:pt idx="3096">
                  <c:v>-1.7998504918068599E-4</c:v>
                </c:pt>
                <c:pt idx="3097">
                  <c:v>-1.7998504918068599E-4</c:v>
                </c:pt>
                <c:pt idx="3098">
                  <c:v>-1.7998504918068599E-4</c:v>
                </c:pt>
                <c:pt idx="3099">
                  <c:v>-1.7998504918068599E-4</c:v>
                </c:pt>
                <c:pt idx="3100">
                  <c:v>-1.7998504918068599E-4</c:v>
                </c:pt>
                <c:pt idx="3101">
                  <c:v>-1.7998504918068599E-4</c:v>
                </c:pt>
                <c:pt idx="3102">
                  <c:v>-1.7998504918068599E-4</c:v>
                </c:pt>
                <c:pt idx="3103">
                  <c:v>-1.7998504918068599E-4</c:v>
                </c:pt>
                <c:pt idx="3104">
                  <c:v>-1.7998504918068599E-4</c:v>
                </c:pt>
                <c:pt idx="3105">
                  <c:v>-1.7998504918068599E-4</c:v>
                </c:pt>
                <c:pt idx="3106">
                  <c:v>-1.7998504918068599E-4</c:v>
                </c:pt>
                <c:pt idx="3107">
                  <c:v>-1.7998504918068599E-4</c:v>
                </c:pt>
                <c:pt idx="3108">
                  <c:v>-1.7998504918068599E-4</c:v>
                </c:pt>
                <c:pt idx="3109">
                  <c:v>-1.7998504918068599E-4</c:v>
                </c:pt>
                <c:pt idx="3110">
                  <c:v>-1.7998504918068599E-4</c:v>
                </c:pt>
                <c:pt idx="3111">
                  <c:v>-1.7998504918068599E-4</c:v>
                </c:pt>
                <c:pt idx="3112">
                  <c:v>-1.7998504918068599E-4</c:v>
                </c:pt>
                <c:pt idx="3113">
                  <c:v>-1.7998504918068599E-4</c:v>
                </c:pt>
                <c:pt idx="3114">
                  <c:v>-1.7998504918068599E-4</c:v>
                </c:pt>
                <c:pt idx="3115">
                  <c:v>-1.7998504918068599E-4</c:v>
                </c:pt>
                <c:pt idx="3116">
                  <c:v>-1.7998504918068599E-4</c:v>
                </c:pt>
                <c:pt idx="3117">
                  <c:v>-1.7998504918068599E-4</c:v>
                </c:pt>
                <c:pt idx="3118">
                  <c:v>-1.7998504918068599E-4</c:v>
                </c:pt>
                <c:pt idx="3119">
                  <c:v>-1.7998504918068599E-4</c:v>
                </c:pt>
                <c:pt idx="3120">
                  <c:v>-1.7998504918068599E-4</c:v>
                </c:pt>
                <c:pt idx="3121">
                  <c:v>-1.7998504918068599E-4</c:v>
                </c:pt>
                <c:pt idx="3122">
                  <c:v>-1.7998504918068599E-4</c:v>
                </c:pt>
                <c:pt idx="3123">
                  <c:v>-1.7998504918068599E-4</c:v>
                </c:pt>
                <c:pt idx="3124">
                  <c:v>-1.7998504918068599E-4</c:v>
                </c:pt>
                <c:pt idx="3125">
                  <c:v>-1.7998504918068599E-4</c:v>
                </c:pt>
                <c:pt idx="3126">
                  <c:v>-1.7998504918068599E-4</c:v>
                </c:pt>
                <c:pt idx="3127">
                  <c:v>-1.7998504918068599E-4</c:v>
                </c:pt>
                <c:pt idx="3128">
                  <c:v>-1.7998504918068599E-4</c:v>
                </c:pt>
                <c:pt idx="3129">
                  <c:v>-1.7998504918068599E-4</c:v>
                </c:pt>
                <c:pt idx="3130">
                  <c:v>-1.7998504918068599E-4</c:v>
                </c:pt>
                <c:pt idx="3131">
                  <c:v>-1.7998504918068599E-4</c:v>
                </c:pt>
                <c:pt idx="3132">
                  <c:v>-1.7998504918068599E-4</c:v>
                </c:pt>
                <c:pt idx="3133">
                  <c:v>-1.7998504918068599E-4</c:v>
                </c:pt>
                <c:pt idx="3134">
                  <c:v>-1.7998504918068599E-4</c:v>
                </c:pt>
                <c:pt idx="3135">
                  <c:v>-1.7998504918068599E-4</c:v>
                </c:pt>
                <c:pt idx="3136">
                  <c:v>-1.7998504918068599E-4</c:v>
                </c:pt>
                <c:pt idx="3137">
                  <c:v>-1.7998504918068599E-4</c:v>
                </c:pt>
                <c:pt idx="3138">
                  <c:v>-1.7998504918068599E-4</c:v>
                </c:pt>
                <c:pt idx="3139">
                  <c:v>-1.7998504918068599E-4</c:v>
                </c:pt>
                <c:pt idx="3140">
                  <c:v>-1.7998504918068599E-4</c:v>
                </c:pt>
                <c:pt idx="3141">
                  <c:v>-1.7998504918068599E-4</c:v>
                </c:pt>
                <c:pt idx="3142">
                  <c:v>-1.7998504918068599E-4</c:v>
                </c:pt>
                <c:pt idx="3143">
                  <c:v>-1.7998504918068599E-4</c:v>
                </c:pt>
                <c:pt idx="3144">
                  <c:v>-1.7998504918068599E-4</c:v>
                </c:pt>
                <c:pt idx="3145">
                  <c:v>-1.7998504918068599E-4</c:v>
                </c:pt>
                <c:pt idx="3146">
                  <c:v>-1.7998504918068599E-4</c:v>
                </c:pt>
                <c:pt idx="3147">
                  <c:v>-1.7998504918068599E-4</c:v>
                </c:pt>
                <c:pt idx="3148">
                  <c:v>-1.7998504918068599E-4</c:v>
                </c:pt>
                <c:pt idx="3149">
                  <c:v>-1.7998504918068599E-4</c:v>
                </c:pt>
                <c:pt idx="3150">
                  <c:v>-1.7998504918068599E-4</c:v>
                </c:pt>
                <c:pt idx="3151">
                  <c:v>-1.7998504918068599E-4</c:v>
                </c:pt>
                <c:pt idx="3152">
                  <c:v>-1.7998504918068599E-4</c:v>
                </c:pt>
                <c:pt idx="3153">
                  <c:v>-1.7998504918068599E-4</c:v>
                </c:pt>
                <c:pt idx="3154">
                  <c:v>-1.7998504918068599E-4</c:v>
                </c:pt>
                <c:pt idx="3155">
                  <c:v>-1.7998504918068599E-4</c:v>
                </c:pt>
                <c:pt idx="3156">
                  <c:v>-1.7998504918068599E-4</c:v>
                </c:pt>
                <c:pt idx="3157">
                  <c:v>-1.7998504918068599E-4</c:v>
                </c:pt>
                <c:pt idx="3158">
                  <c:v>-1.7998504918068599E-4</c:v>
                </c:pt>
                <c:pt idx="3159">
                  <c:v>-1.7998504918068599E-4</c:v>
                </c:pt>
                <c:pt idx="3160">
                  <c:v>-1.7998504918068599E-4</c:v>
                </c:pt>
                <c:pt idx="3161">
                  <c:v>-1.7998504918068599E-4</c:v>
                </c:pt>
                <c:pt idx="3162">
                  <c:v>-1.7998504918068599E-4</c:v>
                </c:pt>
                <c:pt idx="3163">
                  <c:v>-1.7998504918068599E-4</c:v>
                </c:pt>
                <c:pt idx="3164">
                  <c:v>-1.7998504918068599E-4</c:v>
                </c:pt>
                <c:pt idx="3165">
                  <c:v>-1.7998504918068599E-4</c:v>
                </c:pt>
                <c:pt idx="3166">
                  <c:v>-1.7998504918068599E-4</c:v>
                </c:pt>
                <c:pt idx="3167">
                  <c:v>-1.7998504918068599E-4</c:v>
                </c:pt>
                <c:pt idx="3168">
                  <c:v>-1.7998504918068599E-4</c:v>
                </c:pt>
                <c:pt idx="3169">
                  <c:v>-1.7998504918068599E-4</c:v>
                </c:pt>
                <c:pt idx="3170">
                  <c:v>-1.7998504918068599E-4</c:v>
                </c:pt>
                <c:pt idx="3171">
                  <c:v>-1.7998504918068599E-4</c:v>
                </c:pt>
                <c:pt idx="3172">
                  <c:v>-1.7998504918068599E-4</c:v>
                </c:pt>
                <c:pt idx="3173">
                  <c:v>-1.7998504918068599E-4</c:v>
                </c:pt>
                <c:pt idx="3174">
                  <c:v>-1.7998504918068599E-4</c:v>
                </c:pt>
                <c:pt idx="3175">
                  <c:v>-1.7998504918068599E-4</c:v>
                </c:pt>
                <c:pt idx="3176">
                  <c:v>-1.7998504918068599E-4</c:v>
                </c:pt>
                <c:pt idx="3177">
                  <c:v>-1.7998504918068599E-4</c:v>
                </c:pt>
                <c:pt idx="3178">
                  <c:v>-1.7998504918068599E-4</c:v>
                </c:pt>
                <c:pt idx="3179">
                  <c:v>-1.7998504918068599E-4</c:v>
                </c:pt>
                <c:pt idx="3180">
                  <c:v>-1.7998504918068599E-4</c:v>
                </c:pt>
                <c:pt idx="3181">
                  <c:v>-1.7998504918068599E-4</c:v>
                </c:pt>
                <c:pt idx="3182">
                  <c:v>-1.7998504918068599E-4</c:v>
                </c:pt>
                <c:pt idx="3183">
                  <c:v>-1.7998504918068599E-4</c:v>
                </c:pt>
                <c:pt idx="3184">
                  <c:v>-1.7998504918068599E-4</c:v>
                </c:pt>
                <c:pt idx="3185">
                  <c:v>-1.7998504918068599E-4</c:v>
                </c:pt>
                <c:pt idx="3186">
                  <c:v>-1.7998504918068599E-4</c:v>
                </c:pt>
                <c:pt idx="3187">
                  <c:v>-1.7998504918068599E-4</c:v>
                </c:pt>
                <c:pt idx="3188">
                  <c:v>-1.7998504918068599E-4</c:v>
                </c:pt>
                <c:pt idx="3189">
                  <c:v>-1.7998504918068599E-4</c:v>
                </c:pt>
                <c:pt idx="3190">
                  <c:v>-1.7998504918068599E-4</c:v>
                </c:pt>
                <c:pt idx="3191">
                  <c:v>-1.7998504918068599E-4</c:v>
                </c:pt>
                <c:pt idx="3192">
                  <c:v>-1.7998504918068599E-4</c:v>
                </c:pt>
                <c:pt idx="3193">
                  <c:v>-1.7998504918068599E-4</c:v>
                </c:pt>
                <c:pt idx="3194">
                  <c:v>-1.7998504918068599E-4</c:v>
                </c:pt>
                <c:pt idx="3195">
                  <c:v>-1.7998504918068599E-4</c:v>
                </c:pt>
                <c:pt idx="3196">
                  <c:v>-1.7998504918068599E-4</c:v>
                </c:pt>
                <c:pt idx="3197">
                  <c:v>-1.7998504918068599E-4</c:v>
                </c:pt>
                <c:pt idx="3198">
                  <c:v>-1.7998504918068599E-4</c:v>
                </c:pt>
                <c:pt idx="3199">
                  <c:v>-1.7998504918068599E-4</c:v>
                </c:pt>
                <c:pt idx="3200">
                  <c:v>-1.7998504918068599E-4</c:v>
                </c:pt>
                <c:pt idx="3201">
                  <c:v>-1.7998504918068599E-4</c:v>
                </c:pt>
                <c:pt idx="3202">
                  <c:v>-1.7998504918068599E-4</c:v>
                </c:pt>
                <c:pt idx="3203">
                  <c:v>-1.7998504918068599E-4</c:v>
                </c:pt>
                <c:pt idx="3204">
                  <c:v>-1.7998504918068599E-4</c:v>
                </c:pt>
                <c:pt idx="3205">
                  <c:v>-1.7998504918068599E-4</c:v>
                </c:pt>
                <c:pt idx="3206">
                  <c:v>-1.7998504918068599E-4</c:v>
                </c:pt>
                <c:pt idx="3207">
                  <c:v>-1.7998504918068599E-4</c:v>
                </c:pt>
                <c:pt idx="3208">
                  <c:v>-1.7998504918068599E-4</c:v>
                </c:pt>
                <c:pt idx="3209">
                  <c:v>-1.7998504918068599E-4</c:v>
                </c:pt>
                <c:pt idx="3210">
                  <c:v>-1.7998504918068599E-4</c:v>
                </c:pt>
                <c:pt idx="3211">
                  <c:v>-1.7998504918068599E-4</c:v>
                </c:pt>
                <c:pt idx="3212">
                  <c:v>-1.7998504918068599E-4</c:v>
                </c:pt>
                <c:pt idx="3213">
                  <c:v>-1.7998504918068599E-4</c:v>
                </c:pt>
                <c:pt idx="3214">
                  <c:v>-1.7998504918068599E-4</c:v>
                </c:pt>
                <c:pt idx="3215">
                  <c:v>-1.7998504918068599E-4</c:v>
                </c:pt>
                <c:pt idx="3216">
                  <c:v>-1.7998504918068599E-4</c:v>
                </c:pt>
                <c:pt idx="3217">
                  <c:v>-1.7998504918068599E-4</c:v>
                </c:pt>
                <c:pt idx="3218">
                  <c:v>-1.7998504918068599E-4</c:v>
                </c:pt>
                <c:pt idx="3219">
                  <c:v>-1.7998504918068599E-4</c:v>
                </c:pt>
                <c:pt idx="3220">
                  <c:v>-1.7998504918068599E-4</c:v>
                </c:pt>
                <c:pt idx="3221">
                  <c:v>-1.7998504918068599E-4</c:v>
                </c:pt>
                <c:pt idx="3222">
                  <c:v>-1.7998504918068599E-4</c:v>
                </c:pt>
                <c:pt idx="3223">
                  <c:v>-1.7998504918068599E-4</c:v>
                </c:pt>
                <c:pt idx="3224">
                  <c:v>-1.7998504918068599E-4</c:v>
                </c:pt>
                <c:pt idx="3225">
                  <c:v>-1.7998504918068599E-4</c:v>
                </c:pt>
                <c:pt idx="3226">
                  <c:v>-1.7998504918068599E-4</c:v>
                </c:pt>
                <c:pt idx="3227">
                  <c:v>-1.7998504918068599E-4</c:v>
                </c:pt>
                <c:pt idx="3228">
                  <c:v>-1.7998504918068599E-4</c:v>
                </c:pt>
                <c:pt idx="3229">
                  <c:v>-1.7998504918068599E-4</c:v>
                </c:pt>
                <c:pt idx="3230">
                  <c:v>-1.7998504918068599E-4</c:v>
                </c:pt>
                <c:pt idx="3231">
                  <c:v>-1.7998504918068599E-4</c:v>
                </c:pt>
                <c:pt idx="3232">
                  <c:v>-1.7998504918068599E-4</c:v>
                </c:pt>
                <c:pt idx="3233">
                  <c:v>-1.7998504918068599E-4</c:v>
                </c:pt>
                <c:pt idx="3234">
                  <c:v>-1.7998504918068599E-4</c:v>
                </c:pt>
                <c:pt idx="3235">
                  <c:v>-1.7998504918068599E-4</c:v>
                </c:pt>
                <c:pt idx="3236">
                  <c:v>-1.7998504918068599E-4</c:v>
                </c:pt>
                <c:pt idx="3237">
                  <c:v>-1.7998504918068599E-4</c:v>
                </c:pt>
                <c:pt idx="3238">
                  <c:v>-1.7998504918068599E-4</c:v>
                </c:pt>
                <c:pt idx="3239">
                  <c:v>-1.7998504918068599E-4</c:v>
                </c:pt>
                <c:pt idx="3240">
                  <c:v>-1.7998504918068599E-4</c:v>
                </c:pt>
                <c:pt idx="3241">
                  <c:v>-1.7998504918068599E-4</c:v>
                </c:pt>
                <c:pt idx="3242">
                  <c:v>-1.7998504918068599E-4</c:v>
                </c:pt>
                <c:pt idx="3243">
                  <c:v>-1.7998504918068599E-4</c:v>
                </c:pt>
                <c:pt idx="3244">
                  <c:v>-1.7998504918068599E-4</c:v>
                </c:pt>
                <c:pt idx="3245">
                  <c:v>-1.7998504918068599E-4</c:v>
                </c:pt>
                <c:pt idx="3246">
                  <c:v>-1.7998504918068599E-4</c:v>
                </c:pt>
                <c:pt idx="3247">
                  <c:v>-1.7998504918068599E-4</c:v>
                </c:pt>
                <c:pt idx="3248">
                  <c:v>-1.7998504918068599E-4</c:v>
                </c:pt>
                <c:pt idx="3249">
                  <c:v>-1.7998504918068599E-4</c:v>
                </c:pt>
                <c:pt idx="3250">
                  <c:v>-1.7998504918068599E-4</c:v>
                </c:pt>
                <c:pt idx="3251">
                  <c:v>-1.7998504918068599E-4</c:v>
                </c:pt>
                <c:pt idx="3252">
                  <c:v>-1.7998504918068599E-4</c:v>
                </c:pt>
                <c:pt idx="3253">
                  <c:v>-1.7998504918068599E-4</c:v>
                </c:pt>
                <c:pt idx="3254">
                  <c:v>-1.7998504918068599E-4</c:v>
                </c:pt>
                <c:pt idx="3255">
                  <c:v>-1.7998504918068599E-4</c:v>
                </c:pt>
                <c:pt idx="3256">
                  <c:v>-1.7998504918068599E-4</c:v>
                </c:pt>
                <c:pt idx="3257">
                  <c:v>-1.7998504918068599E-4</c:v>
                </c:pt>
                <c:pt idx="3258">
                  <c:v>-1.7998504918068599E-4</c:v>
                </c:pt>
                <c:pt idx="3259">
                  <c:v>-1.7998504918068599E-4</c:v>
                </c:pt>
                <c:pt idx="3260">
                  <c:v>-1.7998504918068599E-4</c:v>
                </c:pt>
                <c:pt idx="3261">
                  <c:v>-1.7998504918068599E-4</c:v>
                </c:pt>
                <c:pt idx="3262">
                  <c:v>-1.7998504918068599E-4</c:v>
                </c:pt>
                <c:pt idx="3263">
                  <c:v>-1.7998504918068599E-4</c:v>
                </c:pt>
                <c:pt idx="3264">
                  <c:v>-1.7998504918068599E-4</c:v>
                </c:pt>
                <c:pt idx="3265">
                  <c:v>-1.7998504918068599E-4</c:v>
                </c:pt>
                <c:pt idx="3266">
                  <c:v>-1.7998504918068599E-4</c:v>
                </c:pt>
                <c:pt idx="3267">
                  <c:v>-1.7998504918068599E-4</c:v>
                </c:pt>
                <c:pt idx="3268">
                  <c:v>-1.7998504918068599E-4</c:v>
                </c:pt>
                <c:pt idx="3269">
                  <c:v>-1.7998504918068599E-4</c:v>
                </c:pt>
                <c:pt idx="3270">
                  <c:v>-1.7998504918068599E-4</c:v>
                </c:pt>
                <c:pt idx="3271">
                  <c:v>-1.7998504918068599E-4</c:v>
                </c:pt>
                <c:pt idx="3272">
                  <c:v>-1.7998504918068599E-4</c:v>
                </c:pt>
                <c:pt idx="3273">
                  <c:v>-1.7998504918068599E-4</c:v>
                </c:pt>
                <c:pt idx="3274">
                  <c:v>-1.7998504918068599E-4</c:v>
                </c:pt>
                <c:pt idx="3275">
                  <c:v>-1.7998504918068599E-4</c:v>
                </c:pt>
                <c:pt idx="3276">
                  <c:v>-1.7998504918068599E-4</c:v>
                </c:pt>
                <c:pt idx="3277">
                  <c:v>-1.7998504918068599E-4</c:v>
                </c:pt>
                <c:pt idx="3278">
                  <c:v>-1.7998504918068599E-4</c:v>
                </c:pt>
                <c:pt idx="3279">
                  <c:v>-1.7998504918068599E-4</c:v>
                </c:pt>
                <c:pt idx="3280">
                  <c:v>-1.7998504918068599E-4</c:v>
                </c:pt>
                <c:pt idx="3281">
                  <c:v>-1.7998504918068599E-4</c:v>
                </c:pt>
                <c:pt idx="3282">
                  <c:v>-1.7998504918068599E-4</c:v>
                </c:pt>
                <c:pt idx="3283">
                  <c:v>-1.7998504918068599E-4</c:v>
                </c:pt>
                <c:pt idx="3284">
                  <c:v>-1.7998504918068599E-4</c:v>
                </c:pt>
                <c:pt idx="3285">
                  <c:v>-1.7998504918068599E-4</c:v>
                </c:pt>
                <c:pt idx="3286">
                  <c:v>-1.7998504918068599E-4</c:v>
                </c:pt>
                <c:pt idx="3287">
                  <c:v>-1.7998504918068599E-4</c:v>
                </c:pt>
                <c:pt idx="3288">
                  <c:v>-1.7998504918068599E-4</c:v>
                </c:pt>
                <c:pt idx="3289">
                  <c:v>-1.7998504918068599E-4</c:v>
                </c:pt>
                <c:pt idx="3290">
                  <c:v>-1.7998504918068599E-4</c:v>
                </c:pt>
                <c:pt idx="3291">
                  <c:v>-1.7998504918068599E-4</c:v>
                </c:pt>
                <c:pt idx="3292">
                  <c:v>-1.7998504918068599E-4</c:v>
                </c:pt>
                <c:pt idx="3293">
                  <c:v>-1.7998504918068599E-4</c:v>
                </c:pt>
                <c:pt idx="3294">
                  <c:v>-1.7998504918068599E-4</c:v>
                </c:pt>
                <c:pt idx="3295">
                  <c:v>-1.7998504918068599E-4</c:v>
                </c:pt>
                <c:pt idx="3296">
                  <c:v>-1.7998504918068599E-4</c:v>
                </c:pt>
                <c:pt idx="3297">
                  <c:v>-1.7998504918068599E-4</c:v>
                </c:pt>
                <c:pt idx="3298">
                  <c:v>-1.7998504918068599E-4</c:v>
                </c:pt>
                <c:pt idx="3299">
                  <c:v>-1.7998504918068599E-4</c:v>
                </c:pt>
                <c:pt idx="3300">
                  <c:v>-1.7998504918068599E-4</c:v>
                </c:pt>
                <c:pt idx="3301">
                  <c:v>-1.7998504918068599E-4</c:v>
                </c:pt>
                <c:pt idx="3302">
                  <c:v>-1.7998504918068599E-4</c:v>
                </c:pt>
                <c:pt idx="3303">
                  <c:v>-1.7998504918068599E-4</c:v>
                </c:pt>
                <c:pt idx="3304">
                  <c:v>-1.7998504918068599E-4</c:v>
                </c:pt>
                <c:pt idx="3305">
                  <c:v>-1.7998504918068599E-4</c:v>
                </c:pt>
                <c:pt idx="3306">
                  <c:v>-1.7998504918068599E-4</c:v>
                </c:pt>
                <c:pt idx="3307">
                  <c:v>-1.7998504918068599E-4</c:v>
                </c:pt>
                <c:pt idx="3308">
                  <c:v>-1.7998504918068599E-4</c:v>
                </c:pt>
                <c:pt idx="3309">
                  <c:v>-1.7998504918068599E-4</c:v>
                </c:pt>
                <c:pt idx="3310">
                  <c:v>-1.7998504918068599E-4</c:v>
                </c:pt>
                <c:pt idx="3311">
                  <c:v>-1.7998504918068599E-4</c:v>
                </c:pt>
                <c:pt idx="3312">
                  <c:v>-1.7998504918068599E-4</c:v>
                </c:pt>
                <c:pt idx="3313">
                  <c:v>-1.7998504918068599E-4</c:v>
                </c:pt>
                <c:pt idx="3314">
                  <c:v>-1.7998504918068599E-4</c:v>
                </c:pt>
                <c:pt idx="3315">
                  <c:v>-1.7998504918068599E-4</c:v>
                </c:pt>
                <c:pt idx="3316">
                  <c:v>-1.7998504918068599E-4</c:v>
                </c:pt>
                <c:pt idx="3317">
                  <c:v>-1.7998504918068599E-4</c:v>
                </c:pt>
                <c:pt idx="3318">
                  <c:v>-1.7998504918068599E-4</c:v>
                </c:pt>
                <c:pt idx="3319">
                  <c:v>-1.7998504918068599E-4</c:v>
                </c:pt>
                <c:pt idx="3320">
                  <c:v>-1.7998504918068599E-4</c:v>
                </c:pt>
                <c:pt idx="3321">
                  <c:v>-1.7998504918068599E-4</c:v>
                </c:pt>
                <c:pt idx="3322">
                  <c:v>-1.7998504918068599E-4</c:v>
                </c:pt>
                <c:pt idx="3323">
                  <c:v>-1.7998504918068599E-4</c:v>
                </c:pt>
                <c:pt idx="3324">
                  <c:v>-1.7998504918068599E-4</c:v>
                </c:pt>
                <c:pt idx="3325">
                  <c:v>-1.7998504918068599E-4</c:v>
                </c:pt>
                <c:pt idx="3326">
                  <c:v>-1.7998504918068599E-4</c:v>
                </c:pt>
                <c:pt idx="3327">
                  <c:v>-1.7998504918068599E-4</c:v>
                </c:pt>
                <c:pt idx="3328">
                  <c:v>-1.7998504918068599E-4</c:v>
                </c:pt>
                <c:pt idx="3329">
                  <c:v>-1.7998504918068599E-4</c:v>
                </c:pt>
                <c:pt idx="3330">
                  <c:v>-1.7998504918068599E-4</c:v>
                </c:pt>
                <c:pt idx="3331">
                  <c:v>-1.7998504918068599E-4</c:v>
                </c:pt>
                <c:pt idx="3332">
                  <c:v>-1.7998504918068599E-4</c:v>
                </c:pt>
                <c:pt idx="3333">
                  <c:v>-1.7998504918068599E-4</c:v>
                </c:pt>
                <c:pt idx="3334">
                  <c:v>-1.7998504918068599E-4</c:v>
                </c:pt>
                <c:pt idx="3335">
                  <c:v>-1.7998504918068599E-4</c:v>
                </c:pt>
                <c:pt idx="3336">
                  <c:v>-1.7998504918068599E-4</c:v>
                </c:pt>
                <c:pt idx="3337">
                  <c:v>-1.7998504918068599E-4</c:v>
                </c:pt>
                <c:pt idx="3338">
                  <c:v>-1.7998504918068599E-4</c:v>
                </c:pt>
                <c:pt idx="3339">
                  <c:v>-1.7998504918068599E-4</c:v>
                </c:pt>
                <c:pt idx="3340">
                  <c:v>-1.7998504918068599E-4</c:v>
                </c:pt>
                <c:pt idx="3341">
                  <c:v>-1.7998504918068599E-4</c:v>
                </c:pt>
                <c:pt idx="3342">
                  <c:v>-1.7998504918068599E-4</c:v>
                </c:pt>
                <c:pt idx="3343">
                  <c:v>-1.7998504918068599E-4</c:v>
                </c:pt>
                <c:pt idx="3344">
                  <c:v>-1.7998504918068599E-4</c:v>
                </c:pt>
                <c:pt idx="3345">
                  <c:v>-1.7998504918068599E-4</c:v>
                </c:pt>
                <c:pt idx="3346">
                  <c:v>-1.7998504918068599E-4</c:v>
                </c:pt>
                <c:pt idx="3347">
                  <c:v>-1.7998504918068599E-4</c:v>
                </c:pt>
                <c:pt idx="3348">
                  <c:v>-1.7998504918068599E-4</c:v>
                </c:pt>
                <c:pt idx="3349">
                  <c:v>-1.7998504918068599E-4</c:v>
                </c:pt>
                <c:pt idx="3350">
                  <c:v>-1.7998504918068599E-4</c:v>
                </c:pt>
                <c:pt idx="3351">
                  <c:v>-1.7998504918068599E-4</c:v>
                </c:pt>
                <c:pt idx="3352">
                  <c:v>-1.7998504918068599E-4</c:v>
                </c:pt>
                <c:pt idx="3353">
                  <c:v>-1.7998504918068599E-4</c:v>
                </c:pt>
                <c:pt idx="3354">
                  <c:v>-1.7998504918068599E-4</c:v>
                </c:pt>
                <c:pt idx="3355">
                  <c:v>-1.7998504918068599E-4</c:v>
                </c:pt>
                <c:pt idx="3356">
                  <c:v>-1.87471392564476E-4</c:v>
                </c:pt>
                <c:pt idx="3357">
                  <c:v>-1.7998504918068599E-4</c:v>
                </c:pt>
                <c:pt idx="3358">
                  <c:v>-1.7998504918068599E-4</c:v>
                </c:pt>
                <c:pt idx="3359">
                  <c:v>-1.7998504918068599E-4</c:v>
                </c:pt>
                <c:pt idx="3360">
                  <c:v>-1.7998504918068599E-4</c:v>
                </c:pt>
                <c:pt idx="3361">
                  <c:v>-1.7998504918068599E-4</c:v>
                </c:pt>
                <c:pt idx="3362">
                  <c:v>-1.7998504918068599E-4</c:v>
                </c:pt>
                <c:pt idx="3363">
                  <c:v>-1.7998504918068599E-4</c:v>
                </c:pt>
                <c:pt idx="3364">
                  <c:v>-1.7998504918068599E-4</c:v>
                </c:pt>
                <c:pt idx="3365">
                  <c:v>-1.7998504918068599E-4</c:v>
                </c:pt>
                <c:pt idx="3366">
                  <c:v>-1.7998504918068599E-4</c:v>
                </c:pt>
                <c:pt idx="3367">
                  <c:v>-1.7998504918068599E-4</c:v>
                </c:pt>
                <c:pt idx="3368">
                  <c:v>-1.7998504918068599E-4</c:v>
                </c:pt>
                <c:pt idx="3369">
                  <c:v>-1.7998504918068599E-4</c:v>
                </c:pt>
                <c:pt idx="3370">
                  <c:v>-1.7998504918068599E-4</c:v>
                </c:pt>
                <c:pt idx="3371">
                  <c:v>-1.7998504918068599E-4</c:v>
                </c:pt>
                <c:pt idx="3372">
                  <c:v>-1.7998504918068599E-4</c:v>
                </c:pt>
                <c:pt idx="3373">
                  <c:v>-1.7998504918068599E-4</c:v>
                </c:pt>
                <c:pt idx="3374">
                  <c:v>-1.7998504918068599E-4</c:v>
                </c:pt>
                <c:pt idx="3375">
                  <c:v>-1.87471392564476E-4</c:v>
                </c:pt>
                <c:pt idx="3376">
                  <c:v>-1.87471392564476E-4</c:v>
                </c:pt>
                <c:pt idx="3377">
                  <c:v>-1.7999864649027601E-4</c:v>
                </c:pt>
                <c:pt idx="3378">
                  <c:v>-1.7998504918068599E-4</c:v>
                </c:pt>
                <c:pt idx="3379">
                  <c:v>-1.7998504918068599E-4</c:v>
                </c:pt>
                <c:pt idx="3380">
                  <c:v>-1.87471392564476E-4</c:v>
                </c:pt>
                <c:pt idx="3381">
                  <c:v>-1.7998504918068599E-4</c:v>
                </c:pt>
                <c:pt idx="3382">
                  <c:v>-1.7998504918068599E-4</c:v>
                </c:pt>
                <c:pt idx="3383">
                  <c:v>-1.7998504918068599E-4</c:v>
                </c:pt>
                <c:pt idx="3384">
                  <c:v>-1.7998504918068599E-4</c:v>
                </c:pt>
                <c:pt idx="3385">
                  <c:v>-1.87471392564476E-4</c:v>
                </c:pt>
                <c:pt idx="3386">
                  <c:v>-1.7998504918068599E-4</c:v>
                </c:pt>
                <c:pt idx="3387">
                  <c:v>-1.7998504918068599E-4</c:v>
                </c:pt>
                <c:pt idx="3388">
                  <c:v>-1.7998504918068599E-4</c:v>
                </c:pt>
                <c:pt idx="3389">
                  <c:v>-1.87471392564476E-4</c:v>
                </c:pt>
                <c:pt idx="3390">
                  <c:v>-1.87471392564476E-4</c:v>
                </c:pt>
                <c:pt idx="3391">
                  <c:v>-1.7998504918068599E-4</c:v>
                </c:pt>
                <c:pt idx="3392">
                  <c:v>-1.7998504918068599E-4</c:v>
                </c:pt>
                <c:pt idx="3393">
                  <c:v>-1.87471392564476E-4</c:v>
                </c:pt>
                <c:pt idx="3394">
                  <c:v>-1.7998504918068599E-4</c:v>
                </c:pt>
                <c:pt idx="3395">
                  <c:v>-1.87471392564476E-4</c:v>
                </c:pt>
                <c:pt idx="3396">
                  <c:v>-1.7998504918068599E-4</c:v>
                </c:pt>
                <c:pt idx="3397">
                  <c:v>-1.7998504918068599E-4</c:v>
                </c:pt>
                <c:pt idx="3398">
                  <c:v>-1.7998504918068599E-4</c:v>
                </c:pt>
                <c:pt idx="3399">
                  <c:v>-1.7998504918068599E-4</c:v>
                </c:pt>
                <c:pt idx="3400">
                  <c:v>-1.7998504918068599E-4</c:v>
                </c:pt>
                <c:pt idx="3401">
                  <c:v>-1.7998504918068599E-4</c:v>
                </c:pt>
                <c:pt idx="3402">
                  <c:v>-1.7998504918068599E-4</c:v>
                </c:pt>
                <c:pt idx="3403">
                  <c:v>-1.87471392564476E-4</c:v>
                </c:pt>
                <c:pt idx="3404">
                  <c:v>-1.7998504918068599E-4</c:v>
                </c:pt>
                <c:pt idx="3405">
                  <c:v>-1.7998504918068599E-4</c:v>
                </c:pt>
                <c:pt idx="3406">
                  <c:v>-1.87471392564476E-4</c:v>
                </c:pt>
                <c:pt idx="3407">
                  <c:v>-1.87471392564476E-4</c:v>
                </c:pt>
                <c:pt idx="3408">
                  <c:v>-1.7998504918068599E-4</c:v>
                </c:pt>
                <c:pt idx="3409">
                  <c:v>-1.87471392564476E-4</c:v>
                </c:pt>
                <c:pt idx="3410">
                  <c:v>-1.7998504918068599E-4</c:v>
                </c:pt>
                <c:pt idx="3411">
                  <c:v>-1.7998504918068599E-4</c:v>
                </c:pt>
                <c:pt idx="3412">
                  <c:v>-1.87485048081726E-4</c:v>
                </c:pt>
                <c:pt idx="3413">
                  <c:v>-1.7998504918068599E-4</c:v>
                </c:pt>
                <c:pt idx="3414">
                  <c:v>-1.87471392564476E-4</c:v>
                </c:pt>
                <c:pt idx="3415">
                  <c:v>-1.87471392564476E-4</c:v>
                </c:pt>
                <c:pt idx="3416">
                  <c:v>-1.87471392564476E-4</c:v>
                </c:pt>
                <c:pt idx="3417">
                  <c:v>-1.87471392564476E-4</c:v>
                </c:pt>
                <c:pt idx="3418">
                  <c:v>-1.7998504918068599E-4</c:v>
                </c:pt>
                <c:pt idx="3419">
                  <c:v>-1.87471392564476E-4</c:v>
                </c:pt>
                <c:pt idx="3420">
                  <c:v>-1.7998504918068599E-4</c:v>
                </c:pt>
                <c:pt idx="3421">
                  <c:v>-1.87471392564476E-4</c:v>
                </c:pt>
                <c:pt idx="3422">
                  <c:v>-1.8748498987406501E-4</c:v>
                </c:pt>
                <c:pt idx="3423">
                  <c:v>-1.7998510738834701E-4</c:v>
                </c:pt>
                <c:pt idx="3424">
                  <c:v>-1.8748498987406501E-4</c:v>
                </c:pt>
                <c:pt idx="3425">
                  <c:v>-1.7998504918068599E-4</c:v>
                </c:pt>
                <c:pt idx="3426">
                  <c:v>-1.7998504918068599E-4</c:v>
                </c:pt>
                <c:pt idx="3427">
                  <c:v>-1.7998504918068599E-4</c:v>
                </c:pt>
                <c:pt idx="3428">
                  <c:v>-1.7998504918068599E-4</c:v>
                </c:pt>
                <c:pt idx="3429">
                  <c:v>-1.7998504918068599E-4</c:v>
                </c:pt>
                <c:pt idx="3430">
                  <c:v>-1.8748498987406501E-4</c:v>
                </c:pt>
                <c:pt idx="3431">
                  <c:v>-1.87485048081726E-4</c:v>
                </c:pt>
                <c:pt idx="3432">
                  <c:v>-1.87485048081726E-4</c:v>
                </c:pt>
                <c:pt idx="3433">
                  <c:v>-1.87485048081726E-4</c:v>
                </c:pt>
                <c:pt idx="3434">
                  <c:v>-1.80162186734378E-4</c:v>
                </c:pt>
                <c:pt idx="3435">
                  <c:v>-1.87485048081726E-4</c:v>
                </c:pt>
                <c:pt idx="3436">
                  <c:v>-1.87485048081726E-4</c:v>
                </c:pt>
                <c:pt idx="3437">
                  <c:v>-1.87485048081726E-4</c:v>
                </c:pt>
                <c:pt idx="3438">
                  <c:v>-1.87485048081726E-4</c:v>
                </c:pt>
                <c:pt idx="3439">
                  <c:v>-1.87485048081726E-4</c:v>
                </c:pt>
                <c:pt idx="3440">
                  <c:v>-1.87485048081726E-4</c:v>
                </c:pt>
                <c:pt idx="3441">
                  <c:v>-1.87485048081726E-4</c:v>
                </c:pt>
                <c:pt idx="3442">
                  <c:v>-1.87485048081726E-4</c:v>
                </c:pt>
                <c:pt idx="3443">
                  <c:v>-1.87485048081726E-4</c:v>
                </c:pt>
                <c:pt idx="3444">
                  <c:v>-1.87485048081726E-4</c:v>
                </c:pt>
                <c:pt idx="3445">
                  <c:v>-1.87485048081726E-4</c:v>
                </c:pt>
                <c:pt idx="3446">
                  <c:v>-1.87485048081726E-4</c:v>
                </c:pt>
                <c:pt idx="3447">
                  <c:v>-1.87485048081726E-4</c:v>
                </c:pt>
                <c:pt idx="3448">
                  <c:v>-1.87485048081726E-4</c:v>
                </c:pt>
                <c:pt idx="3449">
                  <c:v>-1.87485048081726E-4</c:v>
                </c:pt>
                <c:pt idx="3450">
                  <c:v>-1.87485048081726E-4</c:v>
                </c:pt>
                <c:pt idx="3451">
                  <c:v>-1.87485048081726E-4</c:v>
                </c:pt>
                <c:pt idx="3452">
                  <c:v>-1.79998704697937E-4</c:v>
                </c:pt>
                <c:pt idx="3453">
                  <c:v>-1.87485048081726E-4</c:v>
                </c:pt>
                <c:pt idx="3454">
                  <c:v>-1.87485048081726E-4</c:v>
                </c:pt>
                <c:pt idx="3455">
                  <c:v>-1.87485048081726E-4</c:v>
                </c:pt>
                <c:pt idx="3456">
                  <c:v>-1.87485048081726E-4</c:v>
                </c:pt>
                <c:pt idx="3457">
                  <c:v>-1.87485048081726E-4</c:v>
                </c:pt>
                <c:pt idx="3458">
                  <c:v>-1.87485048081726E-4</c:v>
                </c:pt>
                <c:pt idx="3459">
                  <c:v>-1.87485048081726E-4</c:v>
                </c:pt>
                <c:pt idx="3460">
                  <c:v>-1.87485048081726E-4</c:v>
                </c:pt>
                <c:pt idx="3461">
                  <c:v>-1.87485048081726E-4</c:v>
                </c:pt>
                <c:pt idx="3462">
                  <c:v>-1.87485048081726E-4</c:v>
                </c:pt>
                <c:pt idx="3463">
                  <c:v>-1.87485048081726E-4</c:v>
                </c:pt>
                <c:pt idx="3464">
                  <c:v>-1.87485048081726E-4</c:v>
                </c:pt>
                <c:pt idx="3465">
                  <c:v>-1.87485048081726E-4</c:v>
                </c:pt>
                <c:pt idx="3466">
                  <c:v>-1.87485048081726E-4</c:v>
                </c:pt>
                <c:pt idx="3467">
                  <c:v>-1.87485048081726E-4</c:v>
                </c:pt>
                <c:pt idx="3468">
                  <c:v>-1.87485048081726E-4</c:v>
                </c:pt>
                <c:pt idx="3469">
                  <c:v>-1.87485048081726E-4</c:v>
                </c:pt>
                <c:pt idx="3470">
                  <c:v>-1.87485048081726E-4</c:v>
                </c:pt>
                <c:pt idx="3471">
                  <c:v>-1.87485048081726E-4</c:v>
                </c:pt>
                <c:pt idx="3472">
                  <c:v>-1.87485048081726E-4</c:v>
                </c:pt>
                <c:pt idx="3473">
                  <c:v>-1.87485048081726E-4</c:v>
                </c:pt>
                <c:pt idx="3474">
                  <c:v>-1.87485048081726E-4</c:v>
                </c:pt>
                <c:pt idx="3475">
                  <c:v>-1.87485048081726E-4</c:v>
                </c:pt>
                <c:pt idx="3476">
                  <c:v>-1.79998704697937E-4</c:v>
                </c:pt>
                <c:pt idx="3477">
                  <c:v>-1.87485048081726E-4</c:v>
                </c:pt>
                <c:pt idx="3478">
                  <c:v>-1.87485048081726E-4</c:v>
                </c:pt>
                <c:pt idx="3479">
                  <c:v>-1.87485048081726E-4</c:v>
                </c:pt>
                <c:pt idx="3480">
                  <c:v>-1.87485048081726E-4</c:v>
                </c:pt>
                <c:pt idx="3481">
                  <c:v>-1.87485048081726E-4</c:v>
                </c:pt>
                <c:pt idx="3482">
                  <c:v>-1.87485048081726E-4</c:v>
                </c:pt>
                <c:pt idx="3483">
                  <c:v>-1.87485048081726E-4</c:v>
                </c:pt>
                <c:pt idx="3484">
                  <c:v>-1.87485048081726E-4</c:v>
                </c:pt>
                <c:pt idx="3485">
                  <c:v>-1.87485048081726E-4</c:v>
                </c:pt>
                <c:pt idx="3486">
                  <c:v>-1.87485048081726E-4</c:v>
                </c:pt>
                <c:pt idx="3487">
                  <c:v>-1.87485048081726E-4</c:v>
                </c:pt>
                <c:pt idx="3488">
                  <c:v>-1.87485048081726E-4</c:v>
                </c:pt>
                <c:pt idx="3489">
                  <c:v>-1.87485048081726E-4</c:v>
                </c:pt>
                <c:pt idx="3490">
                  <c:v>-1.87485048081726E-4</c:v>
                </c:pt>
                <c:pt idx="3491">
                  <c:v>-1.87485048081726E-4</c:v>
                </c:pt>
                <c:pt idx="3492">
                  <c:v>-1.87485048081726E-4</c:v>
                </c:pt>
                <c:pt idx="3493">
                  <c:v>-1.87485048081726E-4</c:v>
                </c:pt>
                <c:pt idx="3494">
                  <c:v>-1.87485048081726E-4</c:v>
                </c:pt>
                <c:pt idx="3495">
                  <c:v>-1.87485048081726E-4</c:v>
                </c:pt>
                <c:pt idx="3496">
                  <c:v>-1.87485048081726E-4</c:v>
                </c:pt>
                <c:pt idx="3497">
                  <c:v>-1.87485048081726E-4</c:v>
                </c:pt>
                <c:pt idx="3498">
                  <c:v>-1.87485048081726E-4</c:v>
                </c:pt>
                <c:pt idx="3499">
                  <c:v>-1.87485048081726E-4</c:v>
                </c:pt>
                <c:pt idx="3500">
                  <c:v>-1.87485048081726E-4</c:v>
                </c:pt>
                <c:pt idx="3501">
                  <c:v>-1.87485048081726E-4</c:v>
                </c:pt>
                <c:pt idx="3502">
                  <c:v>-1.87485048081726E-4</c:v>
                </c:pt>
                <c:pt idx="3503">
                  <c:v>-1.87485048081726E-4</c:v>
                </c:pt>
                <c:pt idx="3504">
                  <c:v>-1.87485048081726E-4</c:v>
                </c:pt>
                <c:pt idx="3505">
                  <c:v>-1.87485048081726E-4</c:v>
                </c:pt>
                <c:pt idx="3506">
                  <c:v>-1.87485048081726E-4</c:v>
                </c:pt>
                <c:pt idx="3507">
                  <c:v>-1.87485048081726E-4</c:v>
                </c:pt>
                <c:pt idx="3508">
                  <c:v>-1.87485048081726E-4</c:v>
                </c:pt>
                <c:pt idx="3509">
                  <c:v>-1.87485048081726E-4</c:v>
                </c:pt>
                <c:pt idx="3510">
                  <c:v>-1.87485048081726E-4</c:v>
                </c:pt>
                <c:pt idx="3511">
                  <c:v>-1.87485048081726E-4</c:v>
                </c:pt>
                <c:pt idx="3512">
                  <c:v>-1.87485048081726E-4</c:v>
                </c:pt>
                <c:pt idx="3513">
                  <c:v>-1.87485048081726E-4</c:v>
                </c:pt>
                <c:pt idx="3514">
                  <c:v>-1.87485048081726E-4</c:v>
                </c:pt>
                <c:pt idx="3515">
                  <c:v>-1.87485048081726E-4</c:v>
                </c:pt>
                <c:pt idx="3516">
                  <c:v>-1.87485048081726E-4</c:v>
                </c:pt>
                <c:pt idx="3517">
                  <c:v>-1.87485048081726E-4</c:v>
                </c:pt>
                <c:pt idx="3518">
                  <c:v>-1.87485048081726E-4</c:v>
                </c:pt>
                <c:pt idx="3519">
                  <c:v>-1.87485048081726E-4</c:v>
                </c:pt>
                <c:pt idx="3520">
                  <c:v>-1.87485048081726E-4</c:v>
                </c:pt>
                <c:pt idx="3521">
                  <c:v>-1.87485048081726E-4</c:v>
                </c:pt>
                <c:pt idx="3522">
                  <c:v>-1.87485048081726E-4</c:v>
                </c:pt>
                <c:pt idx="3523">
                  <c:v>-1.87485048081726E-4</c:v>
                </c:pt>
                <c:pt idx="3524">
                  <c:v>-1.87485048081726E-4</c:v>
                </c:pt>
                <c:pt idx="3525">
                  <c:v>-1.87485048081726E-4</c:v>
                </c:pt>
                <c:pt idx="3526">
                  <c:v>-1.9498504698276501E-4</c:v>
                </c:pt>
                <c:pt idx="3527">
                  <c:v>-1.9498504698276501E-4</c:v>
                </c:pt>
                <c:pt idx="3528">
                  <c:v>-1.87485048081726E-4</c:v>
                </c:pt>
                <c:pt idx="3529">
                  <c:v>-1.87485048081726E-4</c:v>
                </c:pt>
                <c:pt idx="3530">
                  <c:v>-1.87485048081726E-4</c:v>
                </c:pt>
                <c:pt idx="3531">
                  <c:v>-1.87485048081726E-4</c:v>
                </c:pt>
                <c:pt idx="3532">
                  <c:v>-1.87485048081726E-4</c:v>
                </c:pt>
                <c:pt idx="3533">
                  <c:v>-1.87485048081726E-4</c:v>
                </c:pt>
                <c:pt idx="3534">
                  <c:v>-1.87485048081726E-4</c:v>
                </c:pt>
                <c:pt idx="3535">
                  <c:v>-1.87485048081726E-4</c:v>
                </c:pt>
                <c:pt idx="3536">
                  <c:v>-1.87485048081726E-4</c:v>
                </c:pt>
                <c:pt idx="3537">
                  <c:v>-1.87485048081726E-4</c:v>
                </c:pt>
                <c:pt idx="3538">
                  <c:v>-1.87485048081726E-4</c:v>
                </c:pt>
                <c:pt idx="3539">
                  <c:v>-1.87485048081726E-4</c:v>
                </c:pt>
                <c:pt idx="3540">
                  <c:v>-1.87485048081726E-4</c:v>
                </c:pt>
                <c:pt idx="3541">
                  <c:v>-1.87485048081726E-4</c:v>
                </c:pt>
                <c:pt idx="3542">
                  <c:v>-1.87485048081726E-4</c:v>
                </c:pt>
                <c:pt idx="3543">
                  <c:v>-1.87485048081726E-4</c:v>
                </c:pt>
                <c:pt idx="3544">
                  <c:v>-1.87485048081726E-4</c:v>
                </c:pt>
                <c:pt idx="3545">
                  <c:v>-1.87485048081726E-4</c:v>
                </c:pt>
                <c:pt idx="3546">
                  <c:v>-1.87485048081726E-4</c:v>
                </c:pt>
                <c:pt idx="3547">
                  <c:v>-1.87485048081726E-4</c:v>
                </c:pt>
                <c:pt idx="3548">
                  <c:v>-1.87485048081726E-4</c:v>
                </c:pt>
                <c:pt idx="3549">
                  <c:v>-1.87485048081726E-4</c:v>
                </c:pt>
                <c:pt idx="3550">
                  <c:v>-1.87485048081726E-4</c:v>
                </c:pt>
                <c:pt idx="3551">
                  <c:v>-1.87485048081726E-4</c:v>
                </c:pt>
                <c:pt idx="3552">
                  <c:v>-1.87485048081726E-4</c:v>
                </c:pt>
                <c:pt idx="3553">
                  <c:v>-1.87485048081726E-4</c:v>
                </c:pt>
                <c:pt idx="3554">
                  <c:v>-1.87485048081726E-4</c:v>
                </c:pt>
                <c:pt idx="3555">
                  <c:v>-1.87485048081726E-4</c:v>
                </c:pt>
                <c:pt idx="3556">
                  <c:v>-1.87485048081726E-4</c:v>
                </c:pt>
                <c:pt idx="3557">
                  <c:v>-1.87485048081726E-4</c:v>
                </c:pt>
                <c:pt idx="3558">
                  <c:v>-1.87485048081726E-4</c:v>
                </c:pt>
                <c:pt idx="3559">
                  <c:v>-1.87485048081726E-4</c:v>
                </c:pt>
                <c:pt idx="3560">
                  <c:v>-1.87485048081726E-4</c:v>
                </c:pt>
                <c:pt idx="3561">
                  <c:v>-1.87485048081726E-4</c:v>
                </c:pt>
                <c:pt idx="3562">
                  <c:v>-1.87485048081726E-4</c:v>
                </c:pt>
                <c:pt idx="3563">
                  <c:v>-1.87485048081726E-4</c:v>
                </c:pt>
                <c:pt idx="3564">
                  <c:v>-1.87485048081726E-4</c:v>
                </c:pt>
                <c:pt idx="3565">
                  <c:v>-1.87485048081726E-4</c:v>
                </c:pt>
                <c:pt idx="3566">
                  <c:v>-1.87485048081726E-4</c:v>
                </c:pt>
                <c:pt idx="3567">
                  <c:v>-1.87485048081726E-4</c:v>
                </c:pt>
                <c:pt idx="3568">
                  <c:v>-1.87485048081726E-4</c:v>
                </c:pt>
                <c:pt idx="3569">
                  <c:v>-1.87485048081726E-4</c:v>
                </c:pt>
                <c:pt idx="3570">
                  <c:v>-1.87485048081726E-4</c:v>
                </c:pt>
                <c:pt idx="3571">
                  <c:v>-1.87485048081726E-4</c:v>
                </c:pt>
                <c:pt idx="3572">
                  <c:v>-1.87485048081726E-4</c:v>
                </c:pt>
                <c:pt idx="3573">
                  <c:v>-1.87485048081726E-4</c:v>
                </c:pt>
                <c:pt idx="3574">
                  <c:v>-1.87485048081726E-4</c:v>
                </c:pt>
                <c:pt idx="3575">
                  <c:v>-1.87485048081726E-4</c:v>
                </c:pt>
                <c:pt idx="3576">
                  <c:v>-1.87485048081726E-4</c:v>
                </c:pt>
                <c:pt idx="3577">
                  <c:v>-1.87485048081726E-4</c:v>
                </c:pt>
                <c:pt idx="3578">
                  <c:v>-1.87485048081726E-4</c:v>
                </c:pt>
                <c:pt idx="3579">
                  <c:v>-1.87485048081726E-4</c:v>
                </c:pt>
                <c:pt idx="3580">
                  <c:v>-1.87485048081726E-4</c:v>
                </c:pt>
                <c:pt idx="3581">
                  <c:v>-1.87485048081726E-4</c:v>
                </c:pt>
                <c:pt idx="3582">
                  <c:v>-1.87485048081726E-4</c:v>
                </c:pt>
                <c:pt idx="3583">
                  <c:v>-1.87485048081726E-4</c:v>
                </c:pt>
                <c:pt idx="3584">
                  <c:v>-1.87485048081726E-4</c:v>
                </c:pt>
                <c:pt idx="3585">
                  <c:v>-1.87485048081726E-4</c:v>
                </c:pt>
                <c:pt idx="3586">
                  <c:v>-1.87485048081726E-4</c:v>
                </c:pt>
                <c:pt idx="3587">
                  <c:v>-1.87485048081726E-4</c:v>
                </c:pt>
                <c:pt idx="3588">
                  <c:v>-1.87485048081726E-4</c:v>
                </c:pt>
                <c:pt idx="3589">
                  <c:v>-1.87485048081726E-4</c:v>
                </c:pt>
                <c:pt idx="3590">
                  <c:v>-1.87485048081726E-4</c:v>
                </c:pt>
                <c:pt idx="3591">
                  <c:v>-1.87485048081726E-4</c:v>
                </c:pt>
                <c:pt idx="3592">
                  <c:v>-1.87485048081726E-4</c:v>
                </c:pt>
                <c:pt idx="3593">
                  <c:v>-1.87485048081726E-4</c:v>
                </c:pt>
                <c:pt idx="3594">
                  <c:v>-1.87485048081726E-4</c:v>
                </c:pt>
                <c:pt idx="3595">
                  <c:v>-1.87485048081726E-4</c:v>
                </c:pt>
                <c:pt idx="3596">
                  <c:v>-1.87485048081726E-4</c:v>
                </c:pt>
                <c:pt idx="3597">
                  <c:v>-1.87485048081726E-4</c:v>
                </c:pt>
                <c:pt idx="3598">
                  <c:v>-1.87485048081726E-4</c:v>
                </c:pt>
                <c:pt idx="3599">
                  <c:v>-1.87485048081726E-4</c:v>
                </c:pt>
                <c:pt idx="3600">
                  <c:v>-1.87485048081726E-4</c:v>
                </c:pt>
                <c:pt idx="3601">
                  <c:v>-1.87485048081726E-4</c:v>
                </c:pt>
                <c:pt idx="3602">
                  <c:v>-1.87485048081726E-4</c:v>
                </c:pt>
                <c:pt idx="3603">
                  <c:v>-1.87485048081726E-4</c:v>
                </c:pt>
                <c:pt idx="3604">
                  <c:v>-1.87485048081726E-4</c:v>
                </c:pt>
                <c:pt idx="3605">
                  <c:v>-1.87485048081726E-4</c:v>
                </c:pt>
                <c:pt idx="3606">
                  <c:v>-1.87485048081726E-4</c:v>
                </c:pt>
                <c:pt idx="3607">
                  <c:v>-1.87485048081726E-4</c:v>
                </c:pt>
                <c:pt idx="3608">
                  <c:v>-1.87485048081726E-4</c:v>
                </c:pt>
                <c:pt idx="3609">
                  <c:v>-1.87485048081726E-4</c:v>
                </c:pt>
                <c:pt idx="3610">
                  <c:v>-1.87485048081726E-4</c:v>
                </c:pt>
                <c:pt idx="3611">
                  <c:v>-1.87485048081726E-4</c:v>
                </c:pt>
                <c:pt idx="3612">
                  <c:v>-1.87485048081726E-4</c:v>
                </c:pt>
                <c:pt idx="3613">
                  <c:v>-1.87485048081726E-4</c:v>
                </c:pt>
                <c:pt idx="3614">
                  <c:v>-1.87485048081726E-4</c:v>
                </c:pt>
                <c:pt idx="3615">
                  <c:v>-1.87485048081726E-4</c:v>
                </c:pt>
                <c:pt idx="3616">
                  <c:v>-1.87485048081726E-4</c:v>
                </c:pt>
                <c:pt idx="3617">
                  <c:v>-1.87485048081726E-4</c:v>
                </c:pt>
                <c:pt idx="3618">
                  <c:v>-1.87485048081726E-4</c:v>
                </c:pt>
                <c:pt idx="3619">
                  <c:v>-1.87485048081726E-4</c:v>
                </c:pt>
                <c:pt idx="3620">
                  <c:v>-1.87485048081726E-4</c:v>
                </c:pt>
                <c:pt idx="3621">
                  <c:v>-1.87485048081726E-4</c:v>
                </c:pt>
                <c:pt idx="3622">
                  <c:v>-1.87485048081726E-4</c:v>
                </c:pt>
                <c:pt idx="3623">
                  <c:v>-1.87485048081726E-4</c:v>
                </c:pt>
                <c:pt idx="3624">
                  <c:v>-1.87485048081726E-4</c:v>
                </c:pt>
                <c:pt idx="3625">
                  <c:v>-1.87485048081726E-4</c:v>
                </c:pt>
                <c:pt idx="3626">
                  <c:v>-1.87485048081726E-4</c:v>
                </c:pt>
                <c:pt idx="3627">
                  <c:v>-1.87485048081726E-4</c:v>
                </c:pt>
                <c:pt idx="3628">
                  <c:v>-1.87485048081726E-4</c:v>
                </c:pt>
                <c:pt idx="3629">
                  <c:v>-1.87485048081726E-4</c:v>
                </c:pt>
                <c:pt idx="3630">
                  <c:v>-1.87485048081726E-4</c:v>
                </c:pt>
                <c:pt idx="3631">
                  <c:v>-1.87485048081726E-4</c:v>
                </c:pt>
                <c:pt idx="3632">
                  <c:v>-1.87485048081726E-4</c:v>
                </c:pt>
                <c:pt idx="3633">
                  <c:v>-1.87485048081726E-4</c:v>
                </c:pt>
                <c:pt idx="3634">
                  <c:v>-1.87485048081726E-4</c:v>
                </c:pt>
                <c:pt idx="3635">
                  <c:v>-1.87485048081726E-4</c:v>
                </c:pt>
                <c:pt idx="3636">
                  <c:v>-1.87485048081726E-4</c:v>
                </c:pt>
                <c:pt idx="3637">
                  <c:v>-1.87485048081726E-4</c:v>
                </c:pt>
                <c:pt idx="3638">
                  <c:v>-1.87485048081726E-4</c:v>
                </c:pt>
                <c:pt idx="3639">
                  <c:v>-1.87485048081726E-4</c:v>
                </c:pt>
                <c:pt idx="3640">
                  <c:v>-1.87485048081726E-4</c:v>
                </c:pt>
                <c:pt idx="3641">
                  <c:v>-1.87485048081726E-4</c:v>
                </c:pt>
                <c:pt idx="3642">
                  <c:v>-1.87485048081726E-4</c:v>
                </c:pt>
                <c:pt idx="3643">
                  <c:v>-1.87485048081726E-4</c:v>
                </c:pt>
                <c:pt idx="3644">
                  <c:v>-1.87485048081726E-4</c:v>
                </c:pt>
                <c:pt idx="3645">
                  <c:v>-1.87485048081726E-4</c:v>
                </c:pt>
                <c:pt idx="3646">
                  <c:v>-1.87485048081726E-4</c:v>
                </c:pt>
                <c:pt idx="3647">
                  <c:v>-1.87485048081726E-4</c:v>
                </c:pt>
                <c:pt idx="3648">
                  <c:v>-1.87485048081726E-4</c:v>
                </c:pt>
                <c:pt idx="3649">
                  <c:v>-1.87485048081726E-4</c:v>
                </c:pt>
                <c:pt idx="3650">
                  <c:v>-1.87485048081726E-4</c:v>
                </c:pt>
                <c:pt idx="3651">
                  <c:v>-1.87485048081726E-4</c:v>
                </c:pt>
                <c:pt idx="3652">
                  <c:v>-1.87485048081726E-4</c:v>
                </c:pt>
                <c:pt idx="3653">
                  <c:v>-1.87485048081726E-4</c:v>
                </c:pt>
                <c:pt idx="3654">
                  <c:v>-1.87485048081726E-4</c:v>
                </c:pt>
                <c:pt idx="3655">
                  <c:v>-1.87485048081726E-4</c:v>
                </c:pt>
                <c:pt idx="3656">
                  <c:v>-1.87485048081726E-4</c:v>
                </c:pt>
                <c:pt idx="3657">
                  <c:v>-1.87485048081726E-4</c:v>
                </c:pt>
                <c:pt idx="3658">
                  <c:v>-1.87485048081726E-4</c:v>
                </c:pt>
                <c:pt idx="3659">
                  <c:v>-1.87485048081726E-4</c:v>
                </c:pt>
                <c:pt idx="3660">
                  <c:v>-1.87485048081726E-4</c:v>
                </c:pt>
                <c:pt idx="3661">
                  <c:v>-1.87485048081726E-4</c:v>
                </c:pt>
                <c:pt idx="3662">
                  <c:v>-1.87485048081726E-4</c:v>
                </c:pt>
                <c:pt idx="3663">
                  <c:v>-1.87485048081726E-4</c:v>
                </c:pt>
                <c:pt idx="3664">
                  <c:v>-1.87485048081726E-4</c:v>
                </c:pt>
                <c:pt idx="3665">
                  <c:v>-1.87485048081726E-4</c:v>
                </c:pt>
                <c:pt idx="3666">
                  <c:v>-1.87485048081726E-4</c:v>
                </c:pt>
                <c:pt idx="3667">
                  <c:v>-1.87485048081726E-4</c:v>
                </c:pt>
                <c:pt idx="3668">
                  <c:v>-1.87485048081726E-4</c:v>
                </c:pt>
                <c:pt idx="3669">
                  <c:v>-1.87485048081726E-4</c:v>
                </c:pt>
                <c:pt idx="3670">
                  <c:v>-1.87485048081726E-4</c:v>
                </c:pt>
                <c:pt idx="3671">
                  <c:v>-1.87485048081726E-4</c:v>
                </c:pt>
                <c:pt idx="3672">
                  <c:v>-1.87485048081726E-4</c:v>
                </c:pt>
                <c:pt idx="3673">
                  <c:v>-1.87485048081726E-4</c:v>
                </c:pt>
                <c:pt idx="3674">
                  <c:v>-1.87485048081726E-4</c:v>
                </c:pt>
                <c:pt idx="3675">
                  <c:v>-1.87485048081726E-4</c:v>
                </c:pt>
                <c:pt idx="3676">
                  <c:v>-1.87485048081726E-4</c:v>
                </c:pt>
                <c:pt idx="3677">
                  <c:v>-1.87485048081726E-4</c:v>
                </c:pt>
                <c:pt idx="3678">
                  <c:v>-1.87485048081726E-4</c:v>
                </c:pt>
                <c:pt idx="3679">
                  <c:v>-1.87485048081726E-4</c:v>
                </c:pt>
                <c:pt idx="3680">
                  <c:v>-1.87485048081726E-4</c:v>
                </c:pt>
                <c:pt idx="3681">
                  <c:v>-1.87485048081726E-4</c:v>
                </c:pt>
                <c:pt idx="3682">
                  <c:v>-1.87485048081726E-4</c:v>
                </c:pt>
                <c:pt idx="3683">
                  <c:v>-1.87485048081726E-4</c:v>
                </c:pt>
                <c:pt idx="3684">
                  <c:v>-1.87485048081726E-4</c:v>
                </c:pt>
                <c:pt idx="3685">
                  <c:v>-1.87485048081726E-4</c:v>
                </c:pt>
                <c:pt idx="3686">
                  <c:v>-1.87485048081726E-4</c:v>
                </c:pt>
                <c:pt idx="3687">
                  <c:v>-1.87485048081726E-4</c:v>
                </c:pt>
                <c:pt idx="3688">
                  <c:v>-1.87485048081726E-4</c:v>
                </c:pt>
                <c:pt idx="3689">
                  <c:v>-1.87485048081726E-4</c:v>
                </c:pt>
                <c:pt idx="3690">
                  <c:v>-1.87485048081726E-4</c:v>
                </c:pt>
                <c:pt idx="3691">
                  <c:v>-1.87485048081726E-4</c:v>
                </c:pt>
                <c:pt idx="3692">
                  <c:v>-1.87485048081726E-4</c:v>
                </c:pt>
                <c:pt idx="3693">
                  <c:v>-1.87485048081726E-4</c:v>
                </c:pt>
                <c:pt idx="3694">
                  <c:v>-1.87485048081726E-4</c:v>
                </c:pt>
                <c:pt idx="3695">
                  <c:v>-1.87485048081726E-4</c:v>
                </c:pt>
                <c:pt idx="3696">
                  <c:v>-1.87485048081726E-4</c:v>
                </c:pt>
                <c:pt idx="3697">
                  <c:v>-1.87485048081726E-4</c:v>
                </c:pt>
                <c:pt idx="3698">
                  <c:v>-1.87485048081726E-4</c:v>
                </c:pt>
                <c:pt idx="3699">
                  <c:v>-1.87485048081726E-4</c:v>
                </c:pt>
                <c:pt idx="3700">
                  <c:v>-1.87485048081726E-4</c:v>
                </c:pt>
                <c:pt idx="3701">
                  <c:v>-1.87485048081726E-4</c:v>
                </c:pt>
                <c:pt idx="3702">
                  <c:v>-1.87485048081726E-4</c:v>
                </c:pt>
                <c:pt idx="3703">
                  <c:v>-1.87485048081726E-4</c:v>
                </c:pt>
                <c:pt idx="3704">
                  <c:v>-1.87485048081726E-4</c:v>
                </c:pt>
                <c:pt idx="3705">
                  <c:v>-1.87485048081726E-4</c:v>
                </c:pt>
                <c:pt idx="3706">
                  <c:v>-1.87485048081726E-4</c:v>
                </c:pt>
                <c:pt idx="3707">
                  <c:v>-1.87485048081726E-4</c:v>
                </c:pt>
                <c:pt idx="3708">
                  <c:v>-1.87485048081726E-4</c:v>
                </c:pt>
                <c:pt idx="3709">
                  <c:v>-1.87485048081726E-4</c:v>
                </c:pt>
                <c:pt idx="3710">
                  <c:v>-1.87485048081726E-4</c:v>
                </c:pt>
                <c:pt idx="3711">
                  <c:v>-1.87485048081726E-4</c:v>
                </c:pt>
                <c:pt idx="3712">
                  <c:v>-1.87485048081726E-4</c:v>
                </c:pt>
                <c:pt idx="3713">
                  <c:v>-1.87485048081726E-4</c:v>
                </c:pt>
                <c:pt idx="3714">
                  <c:v>-1.87485048081726E-4</c:v>
                </c:pt>
                <c:pt idx="3715">
                  <c:v>-1.87485048081726E-4</c:v>
                </c:pt>
                <c:pt idx="3716">
                  <c:v>-1.87485048081726E-4</c:v>
                </c:pt>
                <c:pt idx="3717">
                  <c:v>-1.87485048081726E-4</c:v>
                </c:pt>
                <c:pt idx="3718">
                  <c:v>-1.87485048081726E-4</c:v>
                </c:pt>
                <c:pt idx="3719">
                  <c:v>-1.87485048081726E-4</c:v>
                </c:pt>
                <c:pt idx="3720">
                  <c:v>-1.87485048081726E-4</c:v>
                </c:pt>
                <c:pt idx="3721">
                  <c:v>-1.87485048081726E-4</c:v>
                </c:pt>
                <c:pt idx="3722">
                  <c:v>-1.87485048081726E-4</c:v>
                </c:pt>
                <c:pt idx="3723">
                  <c:v>-1.87485048081726E-4</c:v>
                </c:pt>
                <c:pt idx="3724">
                  <c:v>-1.87485048081726E-4</c:v>
                </c:pt>
                <c:pt idx="3725">
                  <c:v>-1.87485048081726E-4</c:v>
                </c:pt>
                <c:pt idx="3726">
                  <c:v>-1.9497139146551501E-4</c:v>
                </c:pt>
                <c:pt idx="3727">
                  <c:v>-1.87485048081726E-4</c:v>
                </c:pt>
                <c:pt idx="3728">
                  <c:v>-1.9497139146551501E-4</c:v>
                </c:pt>
                <c:pt idx="3729">
                  <c:v>-1.9497139146551501E-4</c:v>
                </c:pt>
                <c:pt idx="3730">
                  <c:v>-1.9497139146551501E-4</c:v>
                </c:pt>
                <c:pt idx="3731">
                  <c:v>-1.9498498877510399E-4</c:v>
                </c:pt>
                <c:pt idx="3732">
                  <c:v>-1.87485106289387E-4</c:v>
                </c:pt>
                <c:pt idx="3733">
                  <c:v>-1.9498504698276501E-4</c:v>
                </c:pt>
                <c:pt idx="3734">
                  <c:v>-1.9498504698276501E-4</c:v>
                </c:pt>
                <c:pt idx="3735">
                  <c:v>-1.9498504698276501E-4</c:v>
                </c:pt>
                <c:pt idx="3736">
                  <c:v>-1.94971449673176E-4</c:v>
                </c:pt>
                <c:pt idx="3737">
                  <c:v>-1.8749870359897601E-4</c:v>
                </c:pt>
                <c:pt idx="3738">
                  <c:v>-1.9498504698276501E-4</c:v>
                </c:pt>
                <c:pt idx="3739">
                  <c:v>-1.9498504698276501E-4</c:v>
                </c:pt>
                <c:pt idx="3740">
                  <c:v>-1.9498504698276501E-4</c:v>
                </c:pt>
                <c:pt idx="3741">
                  <c:v>-1.9498504698276501E-4</c:v>
                </c:pt>
                <c:pt idx="3742">
                  <c:v>-1.9498504698276501E-4</c:v>
                </c:pt>
                <c:pt idx="3743">
                  <c:v>-1.9498504698276501E-4</c:v>
                </c:pt>
                <c:pt idx="3744">
                  <c:v>-1.9498504698276501E-4</c:v>
                </c:pt>
                <c:pt idx="3745">
                  <c:v>-1.9498504698276501E-4</c:v>
                </c:pt>
                <c:pt idx="3746">
                  <c:v>-1.9498504698276501E-4</c:v>
                </c:pt>
                <c:pt idx="3747">
                  <c:v>-1.9498504698276501E-4</c:v>
                </c:pt>
                <c:pt idx="3748">
                  <c:v>-1.9498504698276501E-4</c:v>
                </c:pt>
                <c:pt idx="3749">
                  <c:v>-1.9498504698276501E-4</c:v>
                </c:pt>
                <c:pt idx="3750">
                  <c:v>-1.9498504698276501E-4</c:v>
                </c:pt>
                <c:pt idx="3751">
                  <c:v>-1.9498504698276501E-4</c:v>
                </c:pt>
                <c:pt idx="3752">
                  <c:v>-1.9498504698276501E-4</c:v>
                </c:pt>
                <c:pt idx="3753">
                  <c:v>-1.9498504698276501E-4</c:v>
                </c:pt>
                <c:pt idx="3754">
                  <c:v>-1.9498504698276501E-4</c:v>
                </c:pt>
                <c:pt idx="3755">
                  <c:v>-1.9498504698276501E-4</c:v>
                </c:pt>
                <c:pt idx="3756">
                  <c:v>-1.9498504698276501E-4</c:v>
                </c:pt>
                <c:pt idx="3757">
                  <c:v>-1.9498504698276501E-4</c:v>
                </c:pt>
                <c:pt idx="3758">
                  <c:v>-1.9498504698276501E-4</c:v>
                </c:pt>
                <c:pt idx="3759">
                  <c:v>-1.9498504698276501E-4</c:v>
                </c:pt>
                <c:pt idx="3760">
                  <c:v>-1.9498504698276501E-4</c:v>
                </c:pt>
                <c:pt idx="3761">
                  <c:v>-1.9498504698276501E-4</c:v>
                </c:pt>
                <c:pt idx="3762">
                  <c:v>-1.9498504698276501E-4</c:v>
                </c:pt>
                <c:pt idx="3763">
                  <c:v>-1.9498504698276501E-4</c:v>
                </c:pt>
                <c:pt idx="3764">
                  <c:v>-1.9498504698276501E-4</c:v>
                </c:pt>
                <c:pt idx="3765">
                  <c:v>-1.9498504698276501E-4</c:v>
                </c:pt>
                <c:pt idx="3766">
                  <c:v>-1.9498504698276501E-4</c:v>
                </c:pt>
                <c:pt idx="3767">
                  <c:v>-1.9498504698276501E-4</c:v>
                </c:pt>
                <c:pt idx="3768">
                  <c:v>-2.02485057525337E-4</c:v>
                </c:pt>
                <c:pt idx="3769">
                  <c:v>-2.0247139036655399E-4</c:v>
                </c:pt>
                <c:pt idx="3770">
                  <c:v>-2.8496468439698198E-4</c:v>
                </c:pt>
                <c:pt idx="3771">
                  <c:v>-2.24985554814339E-4</c:v>
                </c:pt>
                <c:pt idx="3772">
                  <c:v>-2.02485057525337E-4</c:v>
                </c:pt>
                <c:pt idx="3773">
                  <c:v>-2.02485057525337E-4</c:v>
                </c:pt>
                <c:pt idx="3774">
                  <c:v>-2.02485057525337E-4</c:v>
                </c:pt>
                <c:pt idx="3775">
                  <c:v>-2.02485057525337E-4</c:v>
                </c:pt>
                <c:pt idx="3776">
                  <c:v>-2.02485057525337E-4</c:v>
                </c:pt>
                <c:pt idx="3777">
                  <c:v>-2.02485057525337E-4</c:v>
                </c:pt>
                <c:pt idx="3778">
                  <c:v>-2.02485057525337E-4</c:v>
                </c:pt>
                <c:pt idx="3779">
                  <c:v>-2.02485057525337E-4</c:v>
                </c:pt>
                <c:pt idx="3780">
                  <c:v>-2.02485057525337E-4</c:v>
                </c:pt>
                <c:pt idx="3781">
                  <c:v>-2.02485057525337E-4</c:v>
                </c:pt>
                <c:pt idx="3782">
                  <c:v>-2.02485057525337E-4</c:v>
                </c:pt>
                <c:pt idx="3783">
                  <c:v>-2.02485057525337E-4</c:v>
                </c:pt>
                <c:pt idx="3784">
                  <c:v>-2.02485057525337E-4</c:v>
                </c:pt>
                <c:pt idx="3785">
                  <c:v>-2.02485057525337E-4</c:v>
                </c:pt>
                <c:pt idx="3786">
                  <c:v>-2.02485057525337E-4</c:v>
                </c:pt>
                <c:pt idx="3787">
                  <c:v>-2.02485057525337E-4</c:v>
                </c:pt>
                <c:pt idx="3788">
                  <c:v>-2.02485057525337E-4</c:v>
                </c:pt>
                <c:pt idx="3789">
                  <c:v>-2.02485057525337E-4</c:v>
                </c:pt>
                <c:pt idx="3790">
                  <c:v>-2.02485057525337E-4</c:v>
                </c:pt>
                <c:pt idx="3791">
                  <c:v>-2.02485057525337E-4</c:v>
                </c:pt>
                <c:pt idx="3792">
                  <c:v>-2.02485057525337E-4</c:v>
                </c:pt>
                <c:pt idx="3793">
                  <c:v>-2.02485057525337E-4</c:v>
                </c:pt>
                <c:pt idx="3794">
                  <c:v>-2.02485057525337E-4</c:v>
                </c:pt>
                <c:pt idx="3795">
                  <c:v>-2.02485057525337E-4</c:v>
                </c:pt>
                <c:pt idx="3796">
                  <c:v>-2.02485057525337E-4</c:v>
                </c:pt>
                <c:pt idx="3797">
                  <c:v>-2.02485057525337E-4</c:v>
                </c:pt>
                <c:pt idx="3798">
                  <c:v>-2.02485057525337E-4</c:v>
                </c:pt>
                <c:pt idx="3799">
                  <c:v>-2.02485057525337E-4</c:v>
                </c:pt>
                <c:pt idx="3800">
                  <c:v>-2.02485057525337E-4</c:v>
                </c:pt>
                <c:pt idx="3801">
                  <c:v>-2.02485057525337E-4</c:v>
                </c:pt>
                <c:pt idx="3802">
                  <c:v>-2.02485057525337E-4</c:v>
                </c:pt>
                <c:pt idx="3803">
                  <c:v>-2.02485057525337E-4</c:v>
                </c:pt>
                <c:pt idx="3804">
                  <c:v>-2.02485057525337E-4</c:v>
                </c:pt>
                <c:pt idx="3805">
                  <c:v>-2.02485057525337E-4</c:v>
                </c:pt>
                <c:pt idx="3806">
                  <c:v>-2.02485057525337E-4</c:v>
                </c:pt>
                <c:pt idx="3807">
                  <c:v>-2.02485057525337E-4</c:v>
                </c:pt>
                <c:pt idx="3808">
                  <c:v>-2.02485057525337E-4</c:v>
                </c:pt>
                <c:pt idx="3809">
                  <c:v>-2.02485057525337E-4</c:v>
                </c:pt>
                <c:pt idx="3810">
                  <c:v>-2.02485057525337E-4</c:v>
                </c:pt>
                <c:pt idx="3811">
                  <c:v>-2.02485057525337E-4</c:v>
                </c:pt>
                <c:pt idx="3812">
                  <c:v>-2.02485057525337E-4</c:v>
                </c:pt>
                <c:pt idx="3813">
                  <c:v>-2.02485057525337E-4</c:v>
                </c:pt>
                <c:pt idx="3814">
                  <c:v>-2.02485057525337E-4</c:v>
                </c:pt>
                <c:pt idx="3815">
                  <c:v>-2.02485057525337E-4</c:v>
                </c:pt>
                <c:pt idx="3816">
                  <c:v>-2.02485057525337E-4</c:v>
                </c:pt>
                <c:pt idx="3817">
                  <c:v>-2.02485057525337E-4</c:v>
                </c:pt>
                <c:pt idx="3818">
                  <c:v>-2.0249865483492599E-4</c:v>
                </c:pt>
                <c:pt idx="3819">
                  <c:v>-2.02485057525337E-4</c:v>
                </c:pt>
                <c:pt idx="3820">
                  <c:v>-2.0998499821871499E-4</c:v>
                </c:pt>
                <c:pt idx="3821">
                  <c:v>-2.0249870140105501E-4</c:v>
                </c:pt>
                <c:pt idx="3822">
                  <c:v>-2.0248510409146499E-4</c:v>
                </c:pt>
                <c:pt idx="3823">
                  <c:v>-2.0998504478484401E-4</c:v>
                </c:pt>
                <c:pt idx="3824">
                  <c:v>-2.0248510409146499E-4</c:v>
                </c:pt>
                <c:pt idx="3825">
                  <c:v>-2.0249870140105501E-4</c:v>
                </c:pt>
                <c:pt idx="3826">
                  <c:v>-2.0998504478484401E-4</c:v>
                </c:pt>
                <c:pt idx="3827">
                  <c:v>-2.0249870140105501E-4</c:v>
                </c:pt>
                <c:pt idx="3828">
                  <c:v>-2.0998504478484401E-4</c:v>
                </c:pt>
                <c:pt idx="3829">
                  <c:v>-2.0998504478484401E-4</c:v>
                </c:pt>
                <c:pt idx="3830">
                  <c:v>-2.0998504478484401E-4</c:v>
                </c:pt>
                <c:pt idx="3831">
                  <c:v>-2.0998504478484401E-4</c:v>
                </c:pt>
                <c:pt idx="3832">
                  <c:v>-2.0998504478484401E-4</c:v>
                </c:pt>
                <c:pt idx="3833">
                  <c:v>-2.0998504478484401E-4</c:v>
                </c:pt>
                <c:pt idx="3834">
                  <c:v>-2.0998504478484401E-4</c:v>
                </c:pt>
                <c:pt idx="3835">
                  <c:v>-2.0998504478484401E-4</c:v>
                </c:pt>
                <c:pt idx="3836">
                  <c:v>-2.0998504478484401E-4</c:v>
                </c:pt>
                <c:pt idx="3837">
                  <c:v>-2.0998504478484401E-4</c:v>
                </c:pt>
                <c:pt idx="3838">
                  <c:v>-2.0249870140105501E-4</c:v>
                </c:pt>
                <c:pt idx="3839">
                  <c:v>-2.0998504478484401E-4</c:v>
                </c:pt>
                <c:pt idx="3840">
                  <c:v>-2.0998504478484401E-4</c:v>
                </c:pt>
                <c:pt idx="3841">
                  <c:v>-2.0998504478484401E-4</c:v>
                </c:pt>
                <c:pt idx="3842">
                  <c:v>-2.0998504478484401E-4</c:v>
                </c:pt>
                <c:pt idx="3843">
                  <c:v>-2.0249870140105501E-4</c:v>
                </c:pt>
                <c:pt idx="3844">
                  <c:v>-2.0249870140105501E-4</c:v>
                </c:pt>
                <c:pt idx="3845">
                  <c:v>-2.0998504478484401E-4</c:v>
                </c:pt>
                <c:pt idx="3846">
                  <c:v>-2.0998504478484401E-4</c:v>
                </c:pt>
                <c:pt idx="3847">
                  <c:v>-2.0998504478484401E-4</c:v>
                </c:pt>
                <c:pt idx="3848">
                  <c:v>-2.0998504478484401E-4</c:v>
                </c:pt>
                <c:pt idx="3849">
                  <c:v>-2.0998504478484401E-4</c:v>
                </c:pt>
                <c:pt idx="3850">
                  <c:v>-2.0998504478484401E-4</c:v>
                </c:pt>
                <c:pt idx="3851">
                  <c:v>-2.0998504478484401E-4</c:v>
                </c:pt>
                <c:pt idx="3852">
                  <c:v>-2.0998504478484401E-4</c:v>
                </c:pt>
                <c:pt idx="3853">
                  <c:v>-2.0998504478484401E-4</c:v>
                </c:pt>
                <c:pt idx="3854">
                  <c:v>-2.0998504478484401E-4</c:v>
                </c:pt>
                <c:pt idx="3855">
                  <c:v>-2.0998504478484401E-4</c:v>
                </c:pt>
                <c:pt idx="3856">
                  <c:v>-2.0998504478484401E-4</c:v>
                </c:pt>
                <c:pt idx="3857">
                  <c:v>-2.0998504478484401E-4</c:v>
                </c:pt>
                <c:pt idx="3858">
                  <c:v>-2.0998504478484401E-4</c:v>
                </c:pt>
                <c:pt idx="3859">
                  <c:v>-2.0998504478484401E-4</c:v>
                </c:pt>
                <c:pt idx="3860">
                  <c:v>-2.0998504478484401E-4</c:v>
                </c:pt>
                <c:pt idx="3861">
                  <c:v>-2.0998504478484401E-4</c:v>
                </c:pt>
                <c:pt idx="3862">
                  <c:v>-2.0998504478484401E-4</c:v>
                </c:pt>
                <c:pt idx="3863">
                  <c:v>-2.0998504478484401E-4</c:v>
                </c:pt>
                <c:pt idx="3864">
                  <c:v>-2.0998504478484401E-4</c:v>
                </c:pt>
                <c:pt idx="3865">
                  <c:v>-2.0998504478484401E-4</c:v>
                </c:pt>
                <c:pt idx="3866">
                  <c:v>-2.0998504478484401E-4</c:v>
                </c:pt>
                <c:pt idx="3867">
                  <c:v>-2.0998504478484401E-4</c:v>
                </c:pt>
                <c:pt idx="3868">
                  <c:v>-2.0998504478484401E-4</c:v>
                </c:pt>
                <c:pt idx="3869">
                  <c:v>-2.0998504478484401E-4</c:v>
                </c:pt>
                <c:pt idx="3870">
                  <c:v>-2.0998504478484401E-4</c:v>
                </c:pt>
                <c:pt idx="3871">
                  <c:v>-2.0998504478484401E-4</c:v>
                </c:pt>
                <c:pt idx="3872">
                  <c:v>-2.0998504478484401E-4</c:v>
                </c:pt>
                <c:pt idx="3873">
                  <c:v>-2.0998504478484401E-4</c:v>
                </c:pt>
                <c:pt idx="3874">
                  <c:v>-2.0998504478484401E-4</c:v>
                </c:pt>
                <c:pt idx="3875">
                  <c:v>-2.0998504478484401E-4</c:v>
                </c:pt>
                <c:pt idx="3876">
                  <c:v>-2.0998504478484401E-4</c:v>
                </c:pt>
                <c:pt idx="3877">
                  <c:v>-2.0998504478484401E-4</c:v>
                </c:pt>
                <c:pt idx="3878">
                  <c:v>-2.0998504478484401E-4</c:v>
                </c:pt>
                <c:pt idx="3879">
                  <c:v>-2.0998504478484401E-4</c:v>
                </c:pt>
                <c:pt idx="3880">
                  <c:v>-2.0998504478484401E-4</c:v>
                </c:pt>
                <c:pt idx="3881">
                  <c:v>-2.0998504478484401E-4</c:v>
                </c:pt>
                <c:pt idx="3882">
                  <c:v>-2.0998504478484401E-4</c:v>
                </c:pt>
                <c:pt idx="3883">
                  <c:v>-2.0998504478484401E-4</c:v>
                </c:pt>
                <c:pt idx="3884">
                  <c:v>-2.0998504478484401E-4</c:v>
                </c:pt>
                <c:pt idx="3885">
                  <c:v>-2.0998504478484401E-4</c:v>
                </c:pt>
                <c:pt idx="3886">
                  <c:v>-2.0998504478484401E-4</c:v>
                </c:pt>
                <c:pt idx="3887">
                  <c:v>-2.0998504478484401E-4</c:v>
                </c:pt>
                <c:pt idx="3888">
                  <c:v>-2.0998504478484401E-4</c:v>
                </c:pt>
                <c:pt idx="3889">
                  <c:v>-2.0998504478484401E-4</c:v>
                </c:pt>
                <c:pt idx="3890">
                  <c:v>-2.0998504478484401E-4</c:v>
                </c:pt>
                <c:pt idx="3891">
                  <c:v>-2.0998504478484401E-4</c:v>
                </c:pt>
                <c:pt idx="3892">
                  <c:v>-2.0998504478484401E-4</c:v>
                </c:pt>
                <c:pt idx="3893">
                  <c:v>-2.0998504478484401E-4</c:v>
                </c:pt>
                <c:pt idx="3894">
                  <c:v>-2.0998504478484401E-4</c:v>
                </c:pt>
                <c:pt idx="3895">
                  <c:v>-2.0998504478484401E-4</c:v>
                </c:pt>
                <c:pt idx="3896">
                  <c:v>-2.0998504478484401E-4</c:v>
                </c:pt>
                <c:pt idx="3897">
                  <c:v>-2.0998504478484401E-4</c:v>
                </c:pt>
                <c:pt idx="3898">
                  <c:v>-2.0998504478484401E-4</c:v>
                </c:pt>
                <c:pt idx="3899">
                  <c:v>-2.0998504478484401E-4</c:v>
                </c:pt>
                <c:pt idx="3900">
                  <c:v>-2.0998504478484401E-4</c:v>
                </c:pt>
                <c:pt idx="3901">
                  <c:v>-2.0998504478484401E-4</c:v>
                </c:pt>
                <c:pt idx="3902">
                  <c:v>-2.0998504478484401E-4</c:v>
                </c:pt>
                <c:pt idx="3903">
                  <c:v>-2.0998504478484401E-4</c:v>
                </c:pt>
                <c:pt idx="3904">
                  <c:v>-2.0998504478484401E-4</c:v>
                </c:pt>
                <c:pt idx="3905">
                  <c:v>-2.0998504478484401E-4</c:v>
                </c:pt>
                <c:pt idx="3906">
                  <c:v>-2.0998504478484401E-4</c:v>
                </c:pt>
                <c:pt idx="3907">
                  <c:v>-2.0998504478484401E-4</c:v>
                </c:pt>
                <c:pt idx="3908">
                  <c:v>-2.0998504478484401E-4</c:v>
                </c:pt>
                <c:pt idx="3909">
                  <c:v>-2.0998504478484401E-4</c:v>
                </c:pt>
                <c:pt idx="3910">
                  <c:v>-2.0998504478484401E-4</c:v>
                </c:pt>
                <c:pt idx="3911">
                  <c:v>-2.0998504478484401E-4</c:v>
                </c:pt>
                <c:pt idx="3912">
                  <c:v>-2.0998504478484401E-4</c:v>
                </c:pt>
                <c:pt idx="3913">
                  <c:v>-2.0998504478484401E-4</c:v>
                </c:pt>
                <c:pt idx="3914">
                  <c:v>-2.0998504478484401E-4</c:v>
                </c:pt>
                <c:pt idx="3915">
                  <c:v>-2.0998504478484401E-4</c:v>
                </c:pt>
                <c:pt idx="3916">
                  <c:v>-2.0998504478484401E-4</c:v>
                </c:pt>
                <c:pt idx="3917">
                  <c:v>-2.0998504478484401E-4</c:v>
                </c:pt>
                <c:pt idx="3918">
                  <c:v>-2.0998504478484401E-4</c:v>
                </c:pt>
                <c:pt idx="3919">
                  <c:v>-2.0998504478484401E-4</c:v>
                </c:pt>
                <c:pt idx="3920">
                  <c:v>-2.0998504478484401E-4</c:v>
                </c:pt>
                <c:pt idx="3921">
                  <c:v>-2.0998504478484401E-4</c:v>
                </c:pt>
                <c:pt idx="3922">
                  <c:v>-2.0998504478484401E-4</c:v>
                </c:pt>
                <c:pt idx="3923">
                  <c:v>-2.0998504478484401E-4</c:v>
                </c:pt>
                <c:pt idx="3924">
                  <c:v>-2.0998504478484401E-4</c:v>
                </c:pt>
                <c:pt idx="3925">
                  <c:v>-2.0998504478484401E-4</c:v>
                </c:pt>
                <c:pt idx="3926">
                  <c:v>-2.0249870140105501E-4</c:v>
                </c:pt>
                <c:pt idx="3927">
                  <c:v>-2.0998504478484401E-4</c:v>
                </c:pt>
                <c:pt idx="3928">
                  <c:v>-2.0998504478484401E-4</c:v>
                </c:pt>
                <c:pt idx="3929">
                  <c:v>-2.0998504478484401E-4</c:v>
                </c:pt>
                <c:pt idx="3930">
                  <c:v>-2.0998504478484401E-4</c:v>
                </c:pt>
                <c:pt idx="3931">
                  <c:v>-2.0998504478484401E-4</c:v>
                </c:pt>
                <c:pt idx="3932">
                  <c:v>-2.0998504478484401E-4</c:v>
                </c:pt>
                <c:pt idx="3933">
                  <c:v>-2.0998504478484401E-4</c:v>
                </c:pt>
                <c:pt idx="3934">
                  <c:v>-2.0998504478484401E-4</c:v>
                </c:pt>
                <c:pt idx="3935">
                  <c:v>-2.0998504478484401E-4</c:v>
                </c:pt>
                <c:pt idx="3936">
                  <c:v>-2.0998504478484401E-4</c:v>
                </c:pt>
                <c:pt idx="3937">
                  <c:v>-2.0998504478484401E-4</c:v>
                </c:pt>
                <c:pt idx="3938">
                  <c:v>-2.0998504478484401E-4</c:v>
                </c:pt>
                <c:pt idx="3939">
                  <c:v>-2.0998504478484401E-4</c:v>
                </c:pt>
                <c:pt idx="3940">
                  <c:v>-2.0998504478484401E-4</c:v>
                </c:pt>
                <c:pt idx="3941">
                  <c:v>-2.0998504478484401E-4</c:v>
                </c:pt>
                <c:pt idx="3942">
                  <c:v>-2.0998504478484401E-4</c:v>
                </c:pt>
                <c:pt idx="3943">
                  <c:v>-2.0998504478484401E-4</c:v>
                </c:pt>
                <c:pt idx="3944">
                  <c:v>-2.0998504478484401E-4</c:v>
                </c:pt>
                <c:pt idx="3945">
                  <c:v>-2.0998504478484401E-4</c:v>
                </c:pt>
                <c:pt idx="3946">
                  <c:v>-2.0998504478484401E-4</c:v>
                </c:pt>
                <c:pt idx="3947">
                  <c:v>-2.0998504478484401E-4</c:v>
                </c:pt>
                <c:pt idx="3948">
                  <c:v>-2.0998504478484401E-4</c:v>
                </c:pt>
                <c:pt idx="3949">
                  <c:v>-2.0998504478484401E-4</c:v>
                </c:pt>
                <c:pt idx="3950">
                  <c:v>-2.0998504478484401E-4</c:v>
                </c:pt>
                <c:pt idx="3951">
                  <c:v>-2.0998504478484401E-4</c:v>
                </c:pt>
                <c:pt idx="3952">
                  <c:v>-2.0998504478484401E-4</c:v>
                </c:pt>
                <c:pt idx="3953">
                  <c:v>-2.0998504478484401E-4</c:v>
                </c:pt>
                <c:pt idx="3954">
                  <c:v>-2.0998504478484401E-4</c:v>
                </c:pt>
                <c:pt idx="3955">
                  <c:v>-2.0998504478484401E-4</c:v>
                </c:pt>
                <c:pt idx="3956">
                  <c:v>-2.0998504478484401E-4</c:v>
                </c:pt>
                <c:pt idx="3957">
                  <c:v>-2.0249870140105501E-4</c:v>
                </c:pt>
                <c:pt idx="3958">
                  <c:v>-2.0998504478484401E-4</c:v>
                </c:pt>
                <c:pt idx="3959">
                  <c:v>-2.0249870140105501E-4</c:v>
                </c:pt>
                <c:pt idx="3960">
                  <c:v>-2.0249870140105501E-4</c:v>
                </c:pt>
                <c:pt idx="3961">
                  <c:v>-2.0998504478484401E-4</c:v>
                </c:pt>
                <c:pt idx="3962">
                  <c:v>-2.0998504478484401E-4</c:v>
                </c:pt>
                <c:pt idx="3963">
                  <c:v>-2.0249870140105501E-4</c:v>
                </c:pt>
                <c:pt idx="3964">
                  <c:v>-2.0249870140105501E-4</c:v>
                </c:pt>
                <c:pt idx="3965">
                  <c:v>-2.0997140090912601E-4</c:v>
                </c:pt>
                <c:pt idx="3966">
                  <c:v>-2.02485057525337E-4</c:v>
                </c:pt>
                <c:pt idx="3967">
                  <c:v>-2.0997140090912601E-4</c:v>
                </c:pt>
                <c:pt idx="3968">
                  <c:v>-2.02485057525337E-4</c:v>
                </c:pt>
                <c:pt idx="3969">
                  <c:v>-2.02485057525337E-4</c:v>
                </c:pt>
                <c:pt idx="3970">
                  <c:v>-2.02485057525337E-4</c:v>
                </c:pt>
                <c:pt idx="3971">
                  <c:v>-2.0997140090912601E-4</c:v>
                </c:pt>
                <c:pt idx="3972">
                  <c:v>-2.02485057525337E-4</c:v>
                </c:pt>
                <c:pt idx="3973">
                  <c:v>-2.02485057525337E-4</c:v>
                </c:pt>
                <c:pt idx="3974">
                  <c:v>-2.02485057525337E-4</c:v>
                </c:pt>
                <c:pt idx="3975">
                  <c:v>-2.02485057525337E-4</c:v>
                </c:pt>
                <c:pt idx="3976">
                  <c:v>-2.02485057525337E-4</c:v>
                </c:pt>
                <c:pt idx="3977">
                  <c:v>-2.02485057525337E-4</c:v>
                </c:pt>
                <c:pt idx="3978">
                  <c:v>-2.02485057525337E-4</c:v>
                </c:pt>
                <c:pt idx="3979">
                  <c:v>-2.02485057525337E-4</c:v>
                </c:pt>
                <c:pt idx="3980">
                  <c:v>-2.02485057525337E-4</c:v>
                </c:pt>
                <c:pt idx="3981">
                  <c:v>-2.02485057525337E-4</c:v>
                </c:pt>
                <c:pt idx="3982">
                  <c:v>-2.02485057525337E-4</c:v>
                </c:pt>
                <c:pt idx="3983">
                  <c:v>-2.02485057525337E-4</c:v>
                </c:pt>
                <c:pt idx="3984">
                  <c:v>-2.02485057525337E-4</c:v>
                </c:pt>
                <c:pt idx="3985">
                  <c:v>-2.02485057525337E-4</c:v>
                </c:pt>
                <c:pt idx="3986">
                  <c:v>-2.02485057525337E-4</c:v>
                </c:pt>
                <c:pt idx="3987">
                  <c:v>-2.02485057525337E-4</c:v>
                </c:pt>
                <c:pt idx="3988">
                  <c:v>-2.02485057525337E-4</c:v>
                </c:pt>
                <c:pt idx="3989">
                  <c:v>-2.02485057525337E-4</c:v>
                </c:pt>
                <c:pt idx="3990">
                  <c:v>-2.02485057525337E-4</c:v>
                </c:pt>
                <c:pt idx="3991">
                  <c:v>-2.02485057525337E-4</c:v>
                </c:pt>
                <c:pt idx="3992">
                  <c:v>-2.02485057525337E-4</c:v>
                </c:pt>
                <c:pt idx="3993">
                  <c:v>-2.02485057525337E-4</c:v>
                </c:pt>
                <c:pt idx="3994">
                  <c:v>-2.02485057525337E-4</c:v>
                </c:pt>
                <c:pt idx="3995">
                  <c:v>-2.02485057525337E-4</c:v>
                </c:pt>
                <c:pt idx="3996">
                  <c:v>-2.02485057525337E-4</c:v>
                </c:pt>
                <c:pt idx="3997">
                  <c:v>-2.02485057525337E-4</c:v>
                </c:pt>
                <c:pt idx="3998">
                  <c:v>-2.02485057525337E-4</c:v>
                </c:pt>
                <c:pt idx="3999">
                  <c:v>-2.02485057525337E-4</c:v>
                </c:pt>
                <c:pt idx="4000">
                  <c:v>-2.02485057525337E-4</c:v>
                </c:pt>
                <c:pt idx="4001">
                  <c:v>-2.02485057525337E-4</c:v>
                </c:pt>
                <c:pt idx="4002">
                  <c:v>-2.02485057525337E-4</c:v>
                </c:pt>
                <c:pt idx="4003">
                  <c:v>-2.02485057525337E-4</c:v>
                </c:pt>
                <c:pt idx="4004">
                  <c:v>-2.02485057525337E-4</c:v>
                </c:pt>
                <c:pt idx="4005">
                  <c:v>-2.02485057525337E-4</c:v>
                </c:pt>
                <c:pt idx="4006">
                  <c:v>-2.02485057525337E-4</c:v>
                </c:pt>
                <c:pt idx="4007">
                  <c:v>-2.02485057525337E-4</c:v>
                </c:pt>
                <c:pt idx="4008">
                  <c:v>-2.02485057525337E-4</c:v>
                </c:pt>
                <c:pt idx="4009">
                  <c:v>-2.02485057525337E-4</c:v>
                </c:pt>
                <c:pt idx="4010">
                  <c:v>-2.02485057525337E-4</c:v>
                </c:pt>
                <c:pt idx="4011">
                  <c:v>-2.02485057525337E-4</c:v>
                </c:pt>
                <c:pt idx="4012">
                  <c:v>-2.02485057525337E-4</c:v>
                </c:pt>
                <c:pt idx="4013">
                  <c:v>-2.02485057525337E-4</c:v>
                </c:pt>
                <c:pt idx="4014">
                  <c:v>-2.02485057525337E-4</c:v>
                </c:pt>
                <c:pt idx="4015">
                  <c:v>-2.02485057525337E-4</c:v>
                </c:pt>
                <c:pt idx="4016">
                  <c:v>-2.02485057525337E-4</c:v>
                </c:pt>
                <c:pt idx="4017">
                  <c:v>-2.02485057525337E-4</c:v>
                </c:pt>
                <c:pt idx="4018">
                  <c:v>-2.02485057525337E-4</c:v>
                </c:pt>
                <c:pt idx="4019">
                  <c:v>-2.02485057525337E-4</c:v>
                </c:pt>
                <c:pt idx="4020">
                  <c:v>-2.02485057525337E-4</c:v>
                </c:pt>
                <c:pt idx="4021">
                  <c:v>-2.02485057525337E-4</c:v>
                </c:pt>
                <c:pt idx="4022">
                  <c:v>-2.02485057525337E-4</c:v>
                </c:pt>
                <c:pt idx="4023">
                  <c:v>-2.02485057525337E-4</c:v>
                </c:pt>
                <c:pt idx="4024">
                  <c:v>-2.02485057525337E-4</c:v>
                </c:pt>
                <c:pt idx="4025">
                  <c:v>-2.02485057525337E-4</c:v>
                </c:pt>
                <c:pt idx="4026">
                  <c:v>-2.02485057525337E-4</c:v>
                </c:pt>
                <c:pt idx="4027">
                  <c:v>-2.02485057525337E-4</c:v>
                </c:pt>
                <c:pt idx="4028">
                  <c:v>-2.02485057525337E-4</c:v>
                </c:pt>
                <c:pt idx="4029">
                  <c:v>-2.02485057525337E-4</c:v>
                </c:pt>
                <c:pt idx="4030">
                  <c:v>-2.02485057525337E-4</c:v>
                </c:pt>
                <c:pt idx="4031">
                  <c:v>-2.02485057525337E-4</c:v>
                </c:pt>
                <c:pt idx="4032">
                  <c:v>-2.02485057525337E-4</c:v>
                </c:pt>
                <c:pt idx="4033">
                  <c:v>-2.02485057525337E-4</c:v>
                </c:pt>
                <c:pt idx="4034">
                  <c:v>-2.02485057525337E-4</c:v>
                </c:pt>
                <c:pt idx="4035">
                  <c:v>-2.02485057525337E-4</c:v>
                </c:pt>
                <c:pt idx="4036">
                  <c:v>-2.02485057525337E-4</c:v>
                </c:pt>
                <c:pt idx="4037">
                  <c:v>-2.02485057525337E-4</c:v>
                </c:pt>
                <c:pt idx="4038">
                  <c:v>-2.02485057525337E-4</c:v>
                </c:pt>
                <c:pt idx="4039">
                  <c:v>-2.02485057525337E-4</c:v>
                </c:pt>
                <c:pt idx="4040">
                  <c:v>-2.02485057525337E-4</c:v>
                </c:pt>
                <c:pt idx="4041">
                  <c:v>-2.02485057525337E-4</c:v>
                </c:pt>
                <c:pt idx="4042">
                  <c:v>-2.02485057525337E-4</c:v>
                </c:pt>
                <c:pt idx="4043">
                  <c:v>-2.02485057525337E-4</c:v>
                </c:pt>
                <c:pt idx="4044">
                  <c:v>-2.02485057525337E-4</c:v>
                </c:pt>
                <c:pt idx="4045">
                  <c:v>-2.02485057525337E-4</c:v>
                </c:pt>
                <c:pt idx="4046">
                  <c:v>-2.02485057525337E-4</c:v>
                </c:pt>
                <c:pt idx="4047">
                  <c:v>-2.02485057525337E-4</c:v>
                </c:pt>
                <c:pt idx="4048">
                  <c:v>-2.02485057525337E-4</c:v>
                </c:pt>
                <c:pt idx="4049">
                  <c:v>-2.02485057525337E-4</c:v>
                </c:pt>
                <c:pt idx="4050">
                  <c:v>-2.02485057525337E-4</c:v>
                </c:pt>
                <c:pt idx="4051">
                  <c:v>-2.02485057525337E-4</c:v>
                </c:pt>
                <c:pt idx="4052">
                  <c:v>-2.02485057525337E-4</c:v>
                </c:pt>
                <c:pt idx="4053">
                  <c:v>-2.02485057525337E-4</c:v>
                </c:pt>
                <c:pt idx="4054">
                  <c:v>-2.02485057525337E-4</c:v>
                </c:pt>
                <c:pt idx="4055">
                  <c:v>-2.02485057525337E-4</c:v>
                </c:pt>
                <c:pt idx="4056">
                  <c:v>-2.02485057525337E-4</c:v>
                </c:pt>
                <c:pt idx="4057">
                  <c:v>-2.02485057525337E-4</c:v>
                </c:pt>
                <c:pt idx="4058">
                  <c:v>-2.02485057525337E-4</c:v>
                </c:pt>
                <c:pt idx="4059">
                  <c:v>-2.02485057525337E-4</c:v>
                </c:pt>
                <c:pt idx="4060">
                  <c:v>-2.02485057525337E-4</c:v>
                </c:pt>
                <c:pt idx="4061">
                  <c:v>-2.02485057525337E-4</c:v>
                </c:pt>
                <c:pt idx="4062">
                  <c:v>-2.02485057525337E-4</c:v>
                </c:pt>
                <c:pt idx="4063">
                  <c:v>-2.02485057525337E-4</c:v>
                </c:pt>
                <c:pt idx="4064">
                  <c:v>-2.02485057525337E-4</c:v>
                </c:pt>
                <c:pt idx="4065">
                  <c:v>-2.02485057525337E-4</c:v>
                </c:pt>
                <c:pt idx="4066">
                  <c:v>-2.02485057525337E-4</c:v>
                </c:pt>
                <c:pt idx="4067">
                  <c:v>-2.02485057525337E-4</c:v>
                </c:pt>
                <c:pt idx="4068">
                  <c:v>-2.02485057525337E-4</c:v>
                </c:pt>
                <c:pt idx="4069">
                  <c:v>-2.02485057525337E-4</c:v>
                </c:pt>
                <c:pt idx="4070">
                  <c:v>-2.02485057525337E-4</c:v>
                </c:pt>
                <c:pt idx="4071">
                  <c:v>-2.02485057525337E-4</c:v>
                </c:pt>
                <c:pt idx="4072">
                  <c:v>-2.02485057525337E-4</c:v>
                </c:pt>
                <c:pt idx="4073">
                  <c:v>-2.02485057525337E-4</c:v>
                </c:pt>
                <c:pt idx="4074">
                  <c:v>-2.02485057525337E-4</c:v>
                </c:pt>
                <c:pt idx="4075">
                  <c:v>-2.02485057525337E-4</c:v>
                </c:pt>
                <c:pt idx="4076">
                  <c:v>-2.02485057525337E-4</c:v>
                </c:pt>
                <c:pt idx="4077">
                  <c:v>-2.02485057525337E-4</c:v>
                </c:pt>
                <c:pt idx="4078">
                  <c:v>-2.02485057525337E-4</c:v>
                </c:pt>
                <c:pt idx="4079">
                  <c:v>-2.02485057525337E-4</c:v>
                </c:pt>
                <c:pt idx="4080">
                  <c:v>-2.02485057525337E-4</c:v>
                </c:pt>
                <c:pt idx="4081">
                  <c:v>-2.02485057525337E-4</c:v>
                </c:pt>
                <c:pt idx="4082">
                  <c:v>-2.02485057525337E-4</c:v>
                </c:pt>
                <c:pt idx="4083">
                  <c:v>-2.02485057525337E-4</c:v>
                </c:pt>
                <c:pt idx="4084">
                  <c:v>-2.02485057525337E-4</c:v>
                </c:pt>
                <c:pt idx="4085">
                  <c:v>-2.02485057525337E-4</c:v>
                </c:pt>
                <c:pt idx="4086">
                  <c:v>-2.02485057525337E-4</c:v>
                </c:pt>
                <c:pt idx="4087">
                  <c:v>-2.02485057525337E-4</c:v>
                </c:pt>
                <c:pt idx="4088">
                  <c:v>-2.02485057525337E-4</c:v>
                </c:pt>
                <c:pt idx="4089">
                  <c:v>-2.02485057525337E-4</c:v>
                </c:pt>
                <c:pt idx="4090">
                  <c:v>-2.02485057525337E-4</c:v>
                </c:pt>
                <c:pt idx="4091">
                  <c:v>-2.02485057525337E-4</c:v>
                </c:pt>
                <c:pt idx="4092">
                  <c:v>-2.02485057525337E-4</c:v>
                </c:pt>
                <c:pt idx="4093">
                  <c:v>-2.02485057525337E-4</c:v>
                </c:pt>
                <c:pt idx="4094">
                  <c:v>-2.02485057525337E-4</c:v>
                </c:pt>
                <c:pt idx="4095">
                  <c:v>-2.02485057525337E-4</c:v>
                </c:pt>
                <c:pt idx="4096">
                  <c:v>-2.02485057525337E-4</c:v>
                </c:pt>
                <c:pt idx="4097">
                  <c:v>-2.02485057525337E-4</c:v>
                </c:pt>
                <c:pt idx="4098">
                  <c:v>-2.02485057525337E-4</c:v>
                </c:pt>
                <c:pt idx="4099">
                  <c:v>-2.02485057525337E-4</c:v>
                </c:pt>
                <c:pt idx="4100">
                  <c:v>-2.02485057525337E-4</c:v>
                </c:pt>
                <c:pt idx="4101">
                  <c:v>-2.02485057525337E-4</c:v>
                </c:pt>
                <c:pt idx="4102">
                  <c:v>-2.02485057525337E-4</c:v>
                </c:pt>
                <c:pt idx="4103">
                  <c:v>-2.02485057525337E-4</c:v>
                </c:pt>
                <c:pt idx="4104">
                  <c:v>-2.02485057525337E-4</c:v>
                </c:pt>
                <c:pt idx="4105">
                  <c:v>-2.2480774205178001E-4</c:v>
                </c:pt>
                <c:pt idx="4106">
                  <c:v>-1.6514869639650001E-4</c:v>
                </c:pt>
                <c:pt idx="4107">
                  <c:v>-1.5004655579104999E-4</c:v>
                </c:pt>
                <c:pt idx="4108">
                  <c:v>-2.02485057525337E-4</c:v>
                </c:pt>
                <c:pt idx="4109">
                  <c:v>-2.02485057525337E-4</c:v>
                </c:pt>
                <c:pt idx="4110">
                  <c:v>-2.02485057525337E-4</c:v>
                </c:pt>
                <c:pt idx="4111">
                  <c:v>-2.02485057525337E-4</c:v>
                </c:pt>
                <c:pt idx="4112">
                  <c:v>-2.02485057525337E-4</c:v>
                </c:pt>
                <c:pt idx="4113">
                  <c:v>-2.02485057525337E-4</c:v>
                </c:pt>
                <c:pt idx="4114">
                  <c:v>-2.02485057525337E-4</c:v>
                </c:pt>
                <c:pt idx="4115">
                  <c:v>-2.02485057525337E-4</c:v>
                </c:pt>
                <c:pt idx="4116">
                  <c:v>-2.02485057525337E-4</c:v>
                </c:pt>
                <c:pt idx="4117">
                  <c:v>-2.02485057525337E-4</c:v>
                </c:pt>
                <c:pt idx="4118">
                  <c:v>-2.02485057525337E-4</c:v>
                </c:pt>
                <c:pt idx="4119">
                  <c:v>-2.02485057525337E-4</c:v>
                </c:pt>
                <c:pt idx="4120">
                  <c:v>-2.02485057525337E-4</c:v>
                </c:pt>
                <c:pt idx="4121">
                  <c:v>-2.02485057525337E-4</c:v>
                </c:pt>
                <c:pt idx="4122">
                  <c:v>-2.02485057525337E-4</c:v>
                </c:pt>
                <c:pt idx="4123">
                  <c:v>-2.02485057525337E-4</c:v>
                </c:pt>
                <c:pt idx="4124">
                  <c:v>-2.02485057525337E-4</c:v>
                </c:pt>
                <c:pt idx="4125">
                  <c:v>-2.02485057525337E-4</c:v>
                </c:pt>
                <c:pt idx="4126">
                  <c:v>-2.02485057525337E-4</c:v>
                </c:pt>
                <c:pt idx="4127">
                  <c:v>-2.02485057525337E-4</c:v>
                </c:pt>
                <c:pt idx="4128">
                  <c:v>-2.02485057525337E-4</c:v>
                </c:pt>
                <c:pt idx="4129">
                  <c:v>-2.02485057525337E-4</c:v>
                </c:pt>
                <c:pt idx="4130">
                  <c:v>-2.02485057525337E-4</c:v>
                </c:pt>
                <c:pt idx="4131">
                  <c:v>-2.02485057525337E-4</c:v>
                </c:pt>
                <c:pt idx="4132">
                  <c:v>-2.02485057525337E-4</c:v>
                </c:pt>
                <c:pt idx="4133">
                  <c:v>-2.02485057525337E-4</c:v>
                </c:pt>
                <c:pt idx="4134">
                  <c:v>-2.02485057525337E-4</c:v>
                </c:pt>
                <c:pt idx="4135">
                  <c:v>-2.02485057525337E-4</c:v>
                </c:pt>
                <c:pt idx="4136">
                  <c:v>-2.02485057525337E-4</c:v>
                </c:pt>
                <c:pt idx="4137">
                  <c:v>-2.02485057525337E-4</c:v>
                </c:pt>
                <c:pt idx="4138">
                  <c:v>-2.02485057525337E-4</c:v>
                </c:pt>
                <c:pt idx="4139">
                  <c:v>-2.02485057525337E-4</c:v>
                </c:pt>
                <c:pt idx="4140">
                  <c:v>-2.02485057525337E-4</c:v>
                </c:pt>
                <c:pt idx="4141">
                  <c:v>-2.02485057525337E-4</c:v>
                </c:pt>
                <c:pt idx="4142">
                  <c:v>-2.02485057525337E-4</c:v>
                </c:pt>
                <c:pt idx="4143">
                  <c:v>-2.02485057525337E-4</c:v>
                </c:pt>
                <c:pt idx="4144">
                  <c:v>-2.02485057525337E-4</c:v>
                </c:pt>
                <c:pt idx="4145">
                  <c:v>-2.02485057525337E-4</c:v>
                </c:pt>
                <c:pt idx="4146">
                  <c:v>-2.02485057525337E-4</c:v>
                </c:pt>
                <c:pt idx="4147">
                  <c:v>-2.02485057525337E-4</c:v>
                </c:pt>
                <c:pt idx="4148">
                  <c:v>-2.02485057525337E-4</c:v>
                </c:pt>
                <c:pt idx="4149">
                  <c:v>-2.02485057525337E-4</c:v>
                </c:pt>
                <c:pt idx="4150">
                  <c:v>-2.02485057525337E-4</c:v>
                </c:pt>
                <c:pt idx="4151">
                  <c:v>-2.02485057525337E-4</c:v>
                </c:pt>
                <c:pt idx="4152">
                  <c:v>-2.02485057525337E-4</c:v>
                </c:pt>
                <c:pt idx="4153">
                  <c:v>-2.02485057525337E-4</c:v>
                </c:pt>
                <c:pt idx="4154">
                  <c:v>-2.02485057525337E-4</c:v>
                </c:pt>
                <c:pt idx="4155">
                  <c:v>-2.02485057525337E-4</c:v>
                </c:pt>
                <c:pt idx="4156">
                  <c:v>-2.02485057525337E-4</c:v>
                </c:pt>
                <c:pt idx="4157">
                  <c:v>-2.02485057525337E-4</c:v>
                </c:pt>
                <c:pt idx="4158">
                  <c:v>-2.02485057525337E-4</c:v>
                </c:pt>
                <c:pt idx="4159">
                  <c:v>-2.02485057525337E-4</c:v>
                </c:pt>
                <c:pt idx="4160">
                  <c:v>-2.02485057525337E-4</c:v>
                </c:pt>
                <c:pt idx="4161">
                  <c:v>-2.02485057525337E-4</c:v>
                </c:pt>
                <c:pt idx="4162">
                  <c:v>-2.02485057525337E-4</c:v>
                </c:pt>
                <c:pt idx="4163">
                  <c:v>-2.02485057525337E-4</c:v>
                </c:pt>
                <c:pt idx="4164">
                  <c:v>-2.02485057525337E-4</c:v>
                </c:pt>
                <c:pt idx="4165">
                  <c:v>-2.02485057525337E-4</c:v>
                </c:pt>
                <c:pt idx="4166">
                  <c:v>-2.02485057525337E-4</c:v>
                </c:pt>
                <c:pt idx="4167">
                  <c:v>-2.02485057525337E-4</c:v>
                </c:pt>
                <c:pt idx="4168">
                  <c:v>-2.02485057525337E-4</c:v>
                </c:pt>
                <c:pt idx="4169">
                  <c:v>-2.02485057525337E-4</c:v>
                </c:pt>
                <c:pt idx="4170">
                  <c:v>-2.02485057525337E-4</c:v>
                </c:pt>
                <c:pt idx="4171">
                  <c:v>-2.02485057525337E-4</c:v>
                </c:pt>
                <c:pt idx="4172">
                  <c:v>-2.02485057525337E-4</c:v>
                </c:pt>
                <c:pt idx="4173">
                  <c:v>-2.02485057525337E-4</c:v>
                </c:pt>
                <c:pt idx="4174">
                  <c:v>-2.02485057525337E-4</c:v>
                </c:pt>
                <c:pt idx="4175">
                  <c:v>-2.02485057525337E-4</c:v>
                </c:pt>
                <c:pt idx="4176">
                  <c:v>-2.02485057525337E-4</c:v>
                </c:pt>
                <c:pt idx="4177">
                  <c:v>-2.02485057525337E-4</c:v>
                </c:pt>
                <c:pt idx="4178">
                  <c:v>-2.02485057525337E-4</c:v>
                </c:pt>
                <c:pt idx="4179">
                  <c:v>-2.02485057525337E-4</c:v>
                </c:pt>
                <c:pt idx="4180">
                  <c:v>-2.02485057525337E-4</c:v>
                </c:pt>
                <c:pt idx="4181">
                  <c:v>-2.02485057525337E-4</c:v>
                </c:pt>
                <c:pt idx="4182">
                  <c:v>-2.02485057525337E-4</c:v>
                </c:pt>
                <c:pt idx="4183">
                  <c:v>-2.02485057525337E-4</c:v>
                </c:pt>
                <c:pt idx="4184">
                  <c:v>-2.02485057525337E-4</c:v>
                </c:pt>
                <c:pt idx="4185">
                  <c:v>-2.02485057525337E-4</c:v>
                </c:pt>
                <c:pt idx="4186">
                  <c:v>-2.02485057525337E-4</c:v>
                </c:pt>
                <c:pt idx="4187">
                  <c:v>-2.02485057525337E-4</c:v>
                </c:pt>
                <c:pt idx="4188">
                  <c:v>-2.02485057525337E-4</c:v>
                </c:pt>
                <c:pt idx="4189">
                  <c:v>-2.02485057525337E-4</c:v>
                </c:pt>
                <c:pt idx="4190">
                  <c:v>-2.02485057525337E-4</c:v>
                </c:pt>
                <c:pt idx="4191">
                  <c:v>-2.02485057525337E-4</c:v>
                </c:pt>
                <c:pt idx="4192">
                  <c:v>-2.02485057525337E-4</c:v>
                </c:pt>
                <c:pt idx="4193">
                  <c:v>-2.02485057525337E-4</c:v>
                </c:pt>
                <c:pt idx="4194">
                  <c:v>-2.02485057525337E-4</c:v>
                </c:pt>
                <c:pt idx="4195">
                  <c:v>-2.02485057525337E-4</c:v>
                </c:pt>
                <c:pt idx="4196">
                  <c:v>-2.02485057525337E-4</c:v>
                </c:pt>
                <c:pt idx="4197">
                  <c:v>-2.02485057525337E-4</c:v>
                </c:pt>
                <c:pt idx="4198">
                  <c:v>-2.02485057525337E-4</c:v>
                </c:pt>
                <c:pt idx="4199">
                  <c:v>-2.02485057525337E-4</c:v>
                </c:pt>
                <c:pt idx="4200">
                  <c:v>-2.02485057525337E-4</c:v>
                </c:pt>
                <c:pt idx="4201">
                  <c:v>-2.02485057525337E-4</c:v>
                </c:pt>
                <c:pt idx="4202">
                  <c:v>-2.02485057525337E-4</c:v>
                </c:pt>
                <c:pt idx="4203">
                  <c:v>-2.02485057525337E-4</c:v>
                </c:pt>
                <c:pt idx="4204">
                  <c:v>-2.02485057525337E-4</c:v>
                </c:pt>
                <c:pt idx="4205">
                  <c:v>-2.02485057525337E-4</c:v>
                </c:pt>
                <c:pt idx="4206">
                  <c:v>-2.02485057525337E-4</c:v>
                </c:pt>
                <c:pt idx="4207">
                  <c:v>-2.02485057525337E-4</c:v>
                </c:pt>
                <c:pt idx="4208">
                  <c:v>-2.02485057525337E-4</c:v>
                </c:pt>
                <c:pt idx="4209">
                  <c:v>-2.02485057525337E-4</c:v>
                </c:pt>
                <c:pt idx="4210">
                  <c:v>-2.02485057525337E-4</c:v>
                </c:pt>
                <c:pt idx="4211">
                  <c:v>-2.02485057525337E-4</c:v>
                </c:pt>
                <c:pt idx="4212">
                  <c:v>-2.02485057525337E-4</c:v>
                </c:pt>
                <c:pt idx="4213">
                  <c:v>-2.02485057525337E-4</c:v>
                </c:pt>
                <c:pt idx="4214">
                  <c:v>-2.02485057525337E-4</c:v>
                </c:pt>
                <c:pt idx="4215">
                  <c:v>-2.02485057525337E-4</c:v>
                </c:pt>
                <c:pt idx="4216">
                  <c:v>-2.02485057525337E-4</c:v>
                </c:pt>
                <c:pt idx="4217">
                  <c:v>-2.02485057525337E-4</c:v>
                </c:pt>
                <c:pt idx="4218">
                  <c:v>-2.02485057525337E-4</c:v>
                </c:pt>
                <c:pt idx="4219">
                  <c:v>-2.02485057525337E-4</c:v>
                </c:pt>
                <c:pt idx="4220">
                  <c:v>-2.02485057525337E-4</c:v>
                </c:pt>
                <c:pt idx="4221">
                  <c:v>-2.02485057525337E-4</c:v>
                </c:pt>
                <c:pt idx="4222">
                  <c:v>-2.02485057525337E-4</c:v>
                </c:pt>
                <c:pt idx="4223">
                  <c:v>-2.02485057525337E-4</c:v>
                </c:pt>
                <c:pt idx="4224">
                  <c:v>-2.02485057525337E-4</c:v>
                </c:pt>
                <c:pt idx="4225">
                  <c:v>-2.02485057525337E-4</c:v>
                </c:pt>
                <c:pt idx="4226">
                  <c:v>-2.02485057525337E-4</c:v>
                </c:pt>
                <c:pt idx="4227">
                  <c:v>-2.02485057525337E-4</c:v>
                </c:pt>
                <c:pt idx="4228">
                  <c:v>-2.02485057525337E-4</c:v>
                </c:pt>
                <c:pt idx="4229">
                  <c:v>-2.02485057525337E-4</c:v>
                </c:pt>
                <c:pt idx="4230">
                  <c:v>-2.02485057525337E-4</c:v>
                </c:pt>
                <c:pt idx="4231">
                  <c:v>-2.02485057525337E-4</c:v>
                </c:pt>
                <c:pt idx="4232">
                  <c:v>-2.02485057525337E-4</c:v>
                </c:pt>
                <c:pt idx="4233">
                  <c:v>-2.02485057525337E-4</c:v>
                </c:pt>
                <c:pt idx="4234">
                  <c:v>-2.02485057525337E-4</c:v>
                </c:pt>
                <c:pt idx="4235">
                  <c:v>-2.02485057525337E-4</c:v>
                </c:pt>
                <c:pt idx="4236">
                  <c:v>-2.02485057525337E-4</c:v>
                </c:pt>
                <c:pt idx="4237">
                  <c:v>-2.02485057525337E-4</c:v>
                </c:pt>
                <c:pt idx="4238">
                  <c:v>-2.02485057525337E-4</c:v>
                </c:pt>
                <c:pt idx="4239">
                  <c:v>-2.02485057525337E-4</c:v>
                </c:pt>
                <c:pt idx="4240">
                  <c:v>-2.02485057525337E-4</c:v>
                </c:pt>
                <c:pt idx="4241">
                  <c:v>-2.02485057525337E-4</c:v>
                </c:pt>
                <c:pt idx="4242">
                  <c:v>-2.0997140090912601E-4</c:v>
                </c:pt>
                <c:pt idx="4243">
                  <c:v>-2.02485057525337E-4</c:v>
                </c:pt>
                <c:pt idx="4244">
                  <c:v>-2.0249865483492599E-4</c:v>
                </c:pt>
                <c:pt idx="4245">
                  <c:v>-2.02485057525337E-4</c:v>
                </c:pt>
                <c:pt idx="4246">
                  <c:v>-2.02485057525337E-4</c:v>
                </c:pt>
                <c:pt idx="4247">
                  <c:v>-2.02485057525337E-4</c:v>
                </c:pt>
                <c:pt idx="4248">
                  <c:v>-2.02485057525337E-4</c:v>
                </c:pt>
                <c:pt idx="4249">
                  <c:v>-2.02485057525337E-4</c:v>
                </c:pt>
                <c:pt idx="4250">
                  <c:v>-2.02485057525337E-4</c:v>
                </c:pt>
                <c:pt idx="4251">
                  <c:v>-2.02485057525337E-4</c:v>
                </c:pt>
                <c:pt idx="4252">
                  <c:v>-2.02485057525337E-4</c:v>
                </c:pt>
                <c:pt idx="4253">
                  <c:v>-2.02485057525337E-4</c:v>
                </c:pt>
                <c:pt idx="4254">
                  <c:v>-2.02485057525337E-4</c:v>
                </c:pt>
                <c:pt idx="4255">
                  <c:v>-2.02485057525337E-4</c:v>
                </c:pt>
                <c:pt idx="4256">
                  <c:v>-2.0998499821871499E-4</c:v>
                </c:pt>
                <c:pt idx="4257">
                  <c:v>-2.0998504478484401E-4</c:v>
                </c:pt>
                <c:pt idx="4258">
                  <c:v>-2.09971447475255E-4</c:v>
                </c:pt>
                <c:pt idx="4259">
                  <c:v>-2.0249870140105501E-4</c:v>
                </c:pt>
                <c:pt idx="4260">
                  <c:v>-2.0998499821871499E-4</c:v>
                </c:pt>
                <c:pt idx="4261">
                  <c:v>-2.0998504478484401E-4</c:v>
                </c:pt>
                <c:pt idx="4262">
                  <c:v>-2.0998504478484401E-4</c:v>
                </c:pt>
                <c:pt idx="4263">
                  <c:v>-2.0998504478484401E-4</c:v>
                </c:pt>
                <c:pt idx="4264">
                  <c:v>-2.0998504478484401E-4</c:v>
                </c:pt>
                <c:pt idx="4265">
                  <c:v>-2.0998504478484401E-4</c:v>
                </c:pt>
                <c:pt idx="4266">
                  <c:v>-2.0998504478484401E-4</c:v>
                </c:pt>
                <c:pt idx="4267">
                  <c:v>-2.0998504478484401E-4</c:v>
                </c:pt>
                <c:pt idx="4268">
                  <c:v>-2.0998504478484401E-4</c:v>
                </c:pt>
                <c:pt idx="4269">
                  <c:v>-2.0998504478484401E-4</c:v>
                </c:pt>
                <c:pt idx="4270">
                  <c:v>-2.0998504478484401E-4</c:v>
                </c:pt>
                <c:pt idx="4271">
                  <c:v>-2.0998504478484401E-4</c:v>
                </c:pt>
                <c:pt idx="4272">
                  <c:v>-2.0998504478484401E-4</c:v>
                </c:pt>
                <c:pt idx="4273">
                  <c:v>-2.0998504478484401E-4</c:v>
                </c:pt>
                <c:pt idx="4274">
                  <c:v>-2.0998504478484401E-4</c:v>
                </c:pt>
                <c:pt idx="4275">
                  <c:v>-2.0998504478484401E-4</c:v>
                </c:pt>
                <c:pt idx="4276">
                  <c:v>-2.0998504478484401E-4</c:v>
                </c:pt>
                <c:pt idx="4277">
                  <c:v>-2.0998504478484401E-4</c:v>
                </c:pt>
                <c:pt idx="4278">
                  <c:v>-2.0998504478484401E-4</c:v>
                </c:pt>
                <c:pt idx="4279">
                  <c:v>-2.0998504478484401E-4</c:v>
                </c:pt>
                <c:pt idx="4280">
                  <c:v>-2.0998504478484401E-4</c:v>
                </c:pt>
                <c:pt idx="4281">
                  <c:v>-2.0998504478484401E-4</c:v>
                </c:pt>
                <c:pt idx="4282">
                  <c:v>-2.0998504478484401E-4</c:v>
                </c:pt>
                <c:pt idx="4283">
                  <c:v>-2.0998504478484401E-4</c:v>
                </c:pt>
                <c:pt idx="4284">
                  <c:v>-2.0998504478484401E-4</c:v>
                </c:pt>
                <c:pt idx="4285">
                  <c:v>-2.0998504478484401E-4</c:v>
                </c:pt>
                <c:pt idx="4286">
                  <c:v>-2.0998504478484401E-4</c:v>
                </c:pt>
                <c:pt idx="4287">
                  <c:v>-2.0998504478484401E-4</c:v>
                </c:pt>
                <c:pt idx="4288">
                  <c:v>-2.0998504478484401E-4</c:v>
                </c:pt>
                <c:pt idx="4289">
                  <c:v>-2.0998504478484401E-4</c:v>
                </c:pt>
                <c:pt idx="4290">
                  <c:v>-2.0998504478484401E-4</c:v>
                </c:pt>
                <c:pt idx="4291">
                  <c:v>-2.0998504478484401E-4</c:v>
                </c:pt>
                <c:pt idx="4292">
                  <c:v>-2.0998504478484401E-4</c:v>
                </c:pt>
                <c:pt idx="4293">
                  <c:v>-2.0998504478484401E-4</c:v>
                </c:pt>
                <c:pt idx="4294">
                  <c:v>-2.0998504478484401E-4</c:v>
                </c:pt>
                <c:pt idx="4295">
                  <c:v>-2.0998504478484401E-4</c:v>
                </c:pt>
                <c:pt idx="4296">
                  <c:v>-2.17484985478222E-4</c:v>
                </c:pt>
                <c:pt idx="4297">
                  <c:v>-2.0998504478484401E-4</c:v>
                </c:pt>
                <c:pt idx="4298">
                  <c:v>-2.0998504478484401E-4</c:v>
                </c:pt>
                <c:pt idx="4299">
                  <c:v>-2.0998504478484401E-4</c:v>
                </c:pt>
                <c:pt idx="4300">
                  <c:v>-2.1748505532741499E-4</c:v>
                </c:pt>
                <c:pt idx="4301">
                  <c:v>-2.1748505532741499E-4</c:v>
                </c:pt>
                <c:pt idx="4302">
                  <c:v>-2.0999871194362599E-4</c:v>
                </c:pt>
                <c:pt idx="4303">
                  <c:v>-2.0999871194362599E-4</c:v>
                </c:pt>
                <c:pt idx="4304">
                  <c:v>-2.1748505532741499E-4</c:v>
                </c:pt>
                <c:pt idx="4305">
                  <c:v>-2.1748505532741499E-4</c:v>
                </c:pt>
                <c:pt idx="4306">
                  <c:v>-2.1748505532741499E-4</c:v>
                </c:pt>
                <c:pt idx="4307">
                  <c:v>-2.1748505532741499E-4</c:v>
                </c:pt>
                <c:pt idx="4308">
                  <c:v>-2.1748505532741499E-4</c:v>
                </c:pt>
                <c:pt idx="4309">
                  <c:v>-2.1748505532741499E-4</c:v>
                </c:pt>
                <c:pt idx="4310">
                  <c:v>-2.1748505532741499E-4</c:v>
                </c:pt>
                <c:pt idx="4311">
                  <c:v>-2.1748505532741499E-4</c:v>
                </c:pt>
                <c:pt idx="4312">
                  <c:v>-2.1748505532741499E-4</c:v>
                </c:pt>
                <c:pt idx="4313">
                  <c:v>-2.1748505532741499E-4</c:v>
                </c:pt>
                <c:pt idx="4314">
                  <c:v>-2.1748505532741499E-4</c:v>
                </c:pt>
                <c:pt idx="4315">
                  <c:v>-2.1748505532741499E-4</c:v>
                </c:pt>
                <c:pt idx="4316">
                  <c:v>-2.1748505532741499E-4</c:v>
                </c:pt>
                <c:pt idx="4317">
                  <c:v>-2.1748505532741499E-4</c:v>
                </c:pt>
                <c:pt idx="4318">
                  <c:v>-2.1748505532741499E-4</c:v>
                </c:pt>
                <c:pt idx="4319">
                  <c:v>-2.1748505532741499E-4</c:v>
                </c:pt>
                <c:pt idx="4320">
                  <c:v>-2.1748505532741499E-4</c:v>
                </c:pt>
                <c:pt idx="4321">
                  <c:v>-2.1748505532741499E-4</c:v>
                </c:pt>
                <c:pt idx="4322">
                  <c:v>-2.1748505532741499E-4</c:v>
                </c:pt>
                <c:pt idx="4323">
                  <c:v>-2.1748505532741499E-4</c:v>
                </c:pt>
                <c:pt idx="4324">
                  <c:v>-2.1748505532741499E-4</c:v>
                </c:pt>
                <c:pt idx="4325">
                  <c:v>-2.1748505532741499E-4</c:v>
                </c:pt>
                <c:pt idx="4326">
                  <c:v>-2.1748505532741499E-4</c:v>
                </c:pt>
                <c:pt idx="4327">
                  <c:v>-2.1748505532741499E-4</c:v>
                </c:pt>
                <c:pt idx="4328">
                  <c:v>-2.1748505532741499E-4</c:v>
                </c:pt>
                <c:pt idx="4329">
                  <c:v>-2.1748505532741499E-4</c:v>
                </c:pt>
                <c:pt idx="4330">
                  <c:v>-2.1748505532741499E-4</c:v>
                </c:pt>
                <c:pt idx="4331">
                  <c:v>-2.1748505532741499E-4</c:v>
                </c:pt>
                <c:pt idx="4332">
                  <c:v>-2.1748505532741499E-4</c:v>
                </c:pt>
                <c:pt idx="4333">
                  <c:v>-2.1748505532741499E-4</c:v>
                </c:pt>
                <c:pt idx="4334">
                  <c:v>-2.1748505532741499E-4</c:v>
                </c:pt>
                <c:pt idx="4335">
                  <c:v>-2.1748505532741499E-4</c:v>
                </c:pt>
                <c:pt idx="4336">
                  <c:v>-2.1748505532741499E-4</c:v>
                </c:pt>
                <c:pt idx="4337">
                  <c:v>-2.1748505532741499E-4</c:v>
                </c:pt>
                <c:pt idx="4338">
                  <c:v>-2.1748505532741499E-4</c:v>
                </c:pt>
                <c:pt idx="4339">
                  <c:v>-2.1748505532741499E-4</c:v>
                </c:pt>
                <c:pt idx="4340">
                  <c:v>-2.1748505532741499E-4</c:v>
                </c:pt>
                <c:pt idx="4341">
                  <c:v>-2.1748505532741499E-4</c:v>
                </c:pt>
                <c:pt idx="4342">
                  <c:v>-2.1748505532741499E-4</c:v>
                </c:pt>
                <c:pt idx="4343">
                  <c:v>-2.1748505532741499E-4</c:v>
                </c:pt>
                <c:pt idx="4344">
                  <c:v>-2.1748505532741499E-4</c:v>
                </c:pt>
                <c:pt idx="4345">
                  <c:v>-2.1748505532741499E-4</c:v>
                </c:pt>
                <c:pt idx="4346">
                  <c:v>-2.1748505532741499E-4</c:v>
                </c:pt>
                <c:pt idx="4347">
                  <c:v>-2.24971398711205E-4</c:v>
                </c:pt>
                <c:pt idx="4348">
                  <c:v>-2.1748505532741499E-4</c:v>
                </c:pt>
                <c:pt idx="4349">
                  <c:v>-2.24971398711205E-4</c:v>
                </c:pt>
                <c:pt idx="4350">
                  <c:v>-2.1748505532741499E-4</c:v>
                </c:pt>
                <c:pt idx="4351">
                  <c:v>-2.24971398711205E-4</c:v>
                </c:pt>
                <c:pt idx="4352">
                  <c:v>-2.24985042586923E-4</c:v>
                </c:pt>
                <c:pt idx="4353">
                  <c:v>-2.24985042586923E-4</c:v>
                </c:pt>
                <c:pt idx="4354">
                  <c:v>-2.24985042586923E-4</c:v>
                </c:pt>
                <c:pt idx="4355">
                  <c:v>-2.24985042586923E-4</c:v>
                </c:pt>
                <c:pt idx="4356">
                  <c:v>-2.24985042586923E-4</c:v>
                </c:pt>
                <c:pt idx="4357">
                  <c:v>-2.24985042586923E-4</c:v>
                </c:pt>
                <c:pt idx="4358">
                  <c:v>-2.24985042586923E-4</c:v>
                </c:pt>
                <c:pt idx="4359">
                  <c:v>-2.24985042586923E-4</c:v>
                </c:pt>
                <c:pt idx="4360">
                  <c:v>-2.24985042586923E-4</c:v>
                </c:pt>
                <c:pt idx="4361">
                  <c:v>-2.24985042586923E-4</c:v>
                </c:pt>
                <c:pt idx="4362">
                  <c:v>-2.24985042586923E-4</c:v>
                </c:pt>
                <c:pt idx="4363">
                  <c:v>-2.24985042586923E-4</c:v>
                </c:pt>
                <c:pt idx="4364">
                  <c:v>-2.24985042586923E-4</c:v>
                </c:pt>
                <c:pt idx="4365">
                  <c:v>-2.24985042586923E-4</c:v>
                </c:pt>
                <c:pt idx="4366">
                  <c:v>-2.24985042586923E-4</c:v>
                </c:pt>
                <c:pt idx="4367">
                  <c:v>-2.24985042586923E-4</c:v>
                </c:pt>
                <c:pt idx="4368">
                  <c:v>-2.24985042586923E-4</c:v>
                </c:pt>
                <c:pt idx="4369">
                  <c:v>-2.24985042586923E-4</c:v>
                </c:pt>
                <c:pt idx="4370">
                  <c:v>-2.24985042586923E-4</c:v>
                </c:pt>
                <c:pt idx="4371">
                  <c:v>-2.24985042586923E-4</c:v>
                </c:pt>
                <c:pt idx="4372">
                  <c:v>-2.24985042586923E-4</c:v>
                </c:pt>
                <c:pt idx="4373">
                  <c:v>-2.24985042586923E-4</c:v>
                </c:pt>
                <c:pt idx="4374">
                  <c:v>-2.24985042586923E-4</c:v>
                </c:pt>
                <c:pt idx="4375">
                  <c:v>-2.24985042586923E-4</c:v>
                </c:pt>
                <c:pt idx="4376">
                  <c:v>-2.24985042586923E-4</c:v>
                </c:pt>
                <c:pt idx="4377">
                  <c:v>-2.24985042586923E-4</c:v>
                </c:pt>
                <c:pt idx="4378">
                  <c:v>-2.24985042586923E-4</c:v>
                </c:pt>
                <c:pt idx="4379">
                  <c:v>-2.24985042586923E-4</c:v>
                </c:pt>
                <c:pt idx="4380">
                  <c:v>-2.24985042586923E-4</c:v>
                </c:pt>
                <c:pt idx="4381">
                  <c:v>-2.24985042586923E-4</c:v>
                </c:pt>
                <c:pt idx="4382">
                  <c:v>-2.24985042586923E-4</c:v>
                </c:pt>
                <c:pt idx="4383">
                  <c:v>-2.24985042586923E-4</c:v>
                </c:pt>
                <c:pt idx="4384">
                  <c:v>-2.24985042586923E-4</c:v>
                </c:pt>
                <c:pt idx="4385">
                  <c:v>-2.24985042586923E-4</c:v>
                </c:pt>
                <c:pt idx="4386">
                  <c:v>-2.24985042586923E-4</c:v>
                </c:pt>
                <c:pt idx="4387">
                  <c:v>-2.24985042586923E-4</c:v>
                </c:pt>
                <c:pt idx="4388">
                  <c:v>-2.24985042586923E-4</c:v>
                </c:pt>
                <c:pt idx="4389">
                  <c:v>-2.24985042586923E-4</c:v>
                </c:pt>
                <c:pt idx="4390">
                  <c:v>-2.24985042586923E-4</c:v>
                </c:pt>
                <c:pt idx="4391">
                  <c:v>-2.24985042586923E-4</c:v>
                </c:pt>
                <c:pt idx="4392">
                  <c:v>-2.24985042586923E-4</c:v>
                </c:pt>
                <c:pt idx="4393">
                  <c:v>-2.3248505312949399E-4</c:v>
                </c:pt>
                <c:pt idx="4394">
                  <c:v>-2.24985042586923E-4</c:v>
                </c:pt>
                <c:pt idx="4395">
                  <c:v>-2.3248498328030099E-4</c:v>
                </c:pt>
                <c:pt idx="4396">
                  <c:v>-2.3248505312949399E-4</c:v>
                </c:pt>
                <c:pt idx="4397">
                  <c:v>-2.3248505312949399E-4</c:v>
                </c:pt>
                <c:pt idx="4398">
                  <c:v>-2.3248505312949399E-4</c:v>
                </c:pt>
                <c:pt idx="4399">
                  <c:v>-2.3248505312949399E-4</c:v>
                </c:pt>
                <c:pt idx="4400">
                  <c:v>-2.3248505312949399E-4</c:v>
                </c:pt>
                <c:pt idx="4401">
                  <c:v>-2.3248505312949399E-4</c:v>
                </c:pt>
                <c:pt idx="4402">
                  <c:v>-2.3248505312949399E-4</c:v>
                </c:pt>
                <c:pt idx="4403">
                  <c:v>-2.3248505312949399E-4</c:v>
                </c:pt>
                <c:pt idx="4404">
                  <c:v>-2.3248505312949399E-4</c:v>
                </c:pt>
                <c:pt idx="4405">
                  <c:v>-2.3248505312949399E-4</c:v>
                </c:pt>
                <c:pt idx="4406">
                  <c:v>-2.3248505312949399E-4</c:v>
                </c:pt>
                <c:pt idx="4407">
                  <c:v>-2.3248505312949399E-4</c:v>
                </c:pt>
                <c:pt idx="4408">
                  <c:v>-2.3248505312949399E-4</c:v>
                </c:pt>
                <c:pt idx="4409">
                  <c:v>-2.3248505312949399E-4</c:v>
                </c:pt>
                <c:pt idx="4410">
                  <c:v>-2.3248505312949399E-4</c:v>
                </c:pt>
                <c:pt idx="4411">
                  <c:v>-2.3248505312949399E-4</c:v>
                </c:pt>
                <c:pt idx="4412">
                  <c:v>-2.3248505312949399E-4</c:v>
                </c:pt>
                <c:pt idx="4413">
                  <c:v>-2.3248505312949399E-4</c:v>
                </c:pt>
                <c:pt idx="4414">
                  <c:v>-2.3248505312949399E-4</c:v>
                </c:pt>
                <c:pt idx="4415">
                  <c:v>-2.3248505312949399E-4</c:v>
                </c:pt>
                <c:pt idx="4416">
                  <c:v>-2.3248505312949399E-4</c:v>
                </c:pt>
                <c:pt idx="4417">
                  <c:v>-2.3248505312949399E-4</c:v>
                </c:pt>
                <c:pt idx="4418">
                  <c:v>-2.3248505312949399E-4</c:v>
                </c:pt>
                <c:pt idx="4419">
                  <c:v>-2.3248505312949399E-4</c:v>
                </c:pt>
                <c:pt idx="4420">
                  <c:v>-2.3248505312949399E-4</c:v>
                </c:pt>
                <c:pt idx="4421">
                  <c:v>-2.3248505312949399E-4</c:v>
                </c:pt>
                <c:pt idx="4422">
                  <c:v>-2.3248505312949399E-4</c:v>
                </c:pt>
                <c:pt idx="4423">
                  <c:v>-2.3248505312949399E-4</c:v>
                </c:pt>
                <c:pt idx="4424">
                  <c:v>-2.3248505312949399E-4</c:v>
                </c:pt>
                <c:pt idx="4425">
                  <c:v>-2.3248505312949399E-4</c:v>
                </c:pt>
                <c:pt idx="4426">
                  <c:v>-2.3248505312949399E-4</c:v>
                </c:pt>
                <c:pt idx="4427">
                  <c:v>-2.3248505312949399E-4</c:v>
                </c:pt>
                <c:pt idx="4428">
                  <c:v>-2.3248505312949399E-4</c:v>
                </c:pt>
                <c:pt idx="4429">
                  <c:v>-2.3248505312949399E-4</c:v>
                </c:pt>
                <c:pt idx="4430">
                  <c:v>-2.39985040389001E-4</c:v>
                </c:pt>
                <c:pt idx="4431">
                  <c:v>-2.39985040389001E-4</c:v>
                </c:pt>
                <c:pt idx="4432">
                  <c:v>-2.39985040389001E-4</c:v>
                </c:pt>
                <c:pt idx="4433">
                  <c:v>-2.39985040389001E-4</c:v>
                </c:pt>
                <c:pt idx="4434">
                  <c:v>-2.39985040389001E-4</c:v>
                </c:pt>
                <c:pt idx="4435">
                  <c:v>-2.39985040389001E-4</c:v>
                </c:pt>
                <c:pt idx="4436">
                  <c:v>-2.39985040389001E-4</c:v>
                </c:pt>
                <c:pt idx="4437">
                  <c:v>-2.39985040389001E-4</c:v>
                </c:pt>
                <c:pt idx="4438">
                  <c:v>-2.39985040389001E-4</c:v>
                </c:pt>
                <c:pt idx="4439">
                  <c:v>-2.39985040389001E-4</c:v>
                </c:pt>
                <c:pt idx="4440">
                  <c:v>-2.39985040389001E-4</c:v>
                </c:pt>
                <c:pt idx="4441">
                  <c:v>-2.39985040389001E-4</c:v>
                </c:pt>
                <c:pt idx="4442">
                  <c:v>-2.39985040389001E-4</c:v>
                </c:pt>
                <c:pt idx="4443">
                  <c:v>-2.39985040389001E-4</c:v>
                </c:pt>
                <c:pt idx="4444">
                  <c:v>-2.39985040389001E-4</c:v>
                </c:pt>
                <c:pt idx="4445">
                  <c:v>-2.39985040389001E-4</c:v>
                </c:pt>
                <c:pt idx="4446">
                  <c:v>-2.39985040389001E-4</c:v>
                </c:pt>
                <c:pt idx="4447">
                  <c:v>-2.39985040389001E-4</c:v>
                </c:pt>
                <c:pt idx="4448">
                  <c:v>-2.39985040389001E-4</c:v>
                </c:pt>
                <c:pt idx="4449">
                  <c:v>-2.39985040389001E-4</c:v>
                </c:pt>
                <c:pt idx="4450">
                  <c:v>-2.39985040389001E-4</c:v>
                </c:pt>
                <c:pt idx="4451">
                  <c:v>-2.39985040389001E-4</c:v>
                </c:pt>
                <c:pt idx="4452">
                  <c:v>-2.4747138377279E-4</c:v>
                </c:pt>
                <c:pt idx="4453">
                  <c:v>-2.39985040389001E-4</c:v>
                </c:pt>
                <c:pt idx="4454">
                  <c:v>-2.3999870754778401E-4</c:v>
                </c:pt>
                <c:pt idx="4455">
                  <c:v>-2.3999870754778401E-4</c:v>
                </c:pt>
                <c:pt idx="4456">
                  <c:v>-2.4748505093157301E-4</c:v>
                </c:pt>
                <c:pt idx="4457">
                  <c:v>-2.4748505093157301E-4</c:v>
                </c:pt>
                <c:pt idx="4458">
                  <c:v>-2.4748505093157301E-4</c:v>
                </c:pt>
                <c:pt idx="4459">
                  <c:v>-2.4748505093157301E-4</c:v>
                </c:pt>
                <c:pt idx="4460">
                  <c:v>-2.4748505093157301E-4</c:v>
                </c:pt>
                <c:pt idx="4461">
                  <c:v>-2.4748505093157301E-4</c:v>
                </c:pt>
                <c:pt idx="4462">
                  <c:v>-2.4748505093157301E-4</c:v>
                </c:pt>
                <c:pt idx="4463">
                  <c:v>-2.4748505093157301E-4</c:v>
                </c:pt>
                <c:pt idx="4464">
                  <c:v>-2.4748505093157301E-4</c:v>
                </c:pt>
                <c:pt idx="4465">
                  <c:v>-2.4748505093157301E-4</c:v>
                </c:pt>
                <c:pt idx="4466">
                  <c:v>-2.4748505093157301E-4</c:v>
                </c:pt>
                <c:pt idx="4467">
                  <c:v>-2.4748505093157301E-4</c:v>
                </c:pt>
                <c:pt idx="4468">
                  <c:v>-2.4748505093157301E-4</c:v>
                </c:pt>
                <c:pt idx="4469">
                  <c:v>-2.4748505093157301E-4</c:v>
                </c:pt>
                <c:pt idx="4470">
                  <c:v>-2.4748505093157301E-4</c:v>
                </c:pt>
                <c:pt idx="4471">
                  <c:v>-2.4748505093157301E-4</c:v>
                </c:pt>
                <c:pt idx="4472">
                  <c:v>-2.4748505093157301E-4</c:v>
                </c:pt>
                <c:pt idx="4473">
                  <c:v>-2.4748505093157301E-4</c:v>
                </c:pt>
                <c:pt idx="4474">
                  <c:v>-2.4748505093157301E-4</c:v>
                </c:pt>
                <c:pt idx="4475">
                  <c:v>-2.5497139431536199E-4</c:v>
                </c:pt>
                <c:pt idx="4476">
                  <c:v>-2.5498503819108002E-4</c:v>
                </c:pt>
                <c:pt idx="4477">
                  <c:v>-2.4749869480729099E-4</c:v>
                </c:pt>
                <c:pt idx="4478">
                  <c:v>-2.5498503819108002E-4</c:v>
                </c:pt>
                <c:pt idx="4479">
                  <c:v>-2.5498503819108002E-4</c:v>
                </c:pt>
                <c:pt idx="4480">
                  <c:v>-2.5498503819108002E-4</c:v>
                </c:pt>
                <c:pt idx="4481">
                  <c:v>-2.5498503819108002E-4</c:v>
                </c:pt>
                <c:pt idx="4482">
                  <c:v>-2.5498503819108002E-4</c:v>
                </c:pt>
                <c:pt idx="4483">
                  <c:v>-2.5498503819108002E-4</c:v>
                </c:pt>
                <c:pt idx="4484">
                  <c:v>-2.5498503819108002E-4</c:v>
                </c:pt>
                <c:pt idx="4485">
                  <c:v>-2.5498503819108002E-4</c:v>
                </c:pt>
                <c:pt idx="4486">
                  <c:v>-2.5498503819108002E-4</c:v>
                </c:pt>
                <c:pt idx="4487">
                  <c:v>-2.5498503819108002E-4</c:v>
                </c:pt>
                <c:pt idx="4488">
                  <c:v>-2.5498503819108002E-4</c:v>
                </c:pt>
                <c:pt idx="4489">
                  <c:v>-2.5498503819108002E-4</c:v>
                </c:pt>
                <c:pt idx="4490">
                  <c:v>-2.5498503819108002E-4</c:v>
                </c:pt>
                <c:pt idx="4491">
                  <c:v>-2.5498503819108002E-4</c:v>
                </c:pt>
                <c:pt idx="4492">
                  <c:v>-2.5498503819108002E-4</c:v>
                </c:pt>
                <c:pt idx="4493">
                  <c:v>-2.5498503819108002E-4</c:v>
                </c:pt>
                <c:pt idx="4494">
                  <c:v>-2.5498503819108002E-4</c:v>
                </c:pt>
                <c:pt idx="4495">
                  <c:v>-2.5498503819108002E-4</c:v>
                </c:pt>
                <c:pt idx="4496">
                  <c:v>-2.5498503819108002E-4</c:v>
                </c:pt>
                <c:pt idx="4497">
                  <c:v>-2.5498503819108002E-4</c:v>
                </c:pt>
                <c:pt idx="4498">
                  <c:v>-2.5498503819108002E-4</c:v>
                </c:pt>
                <c:pt idx="4499">
                  <c:v>-2.5498503819108002E-4</c:v>
                </c:pt>
                <c:pt idx="4500">
                  <c:v>-2.5498503819108002E-4</c:v>
                </c:pt>
                <c:pt idx="4501">
                  <c:v>-2.5498503819108002E-4</c:v>
                </c:pt>
                <c:pt idx="4502">
                  <c:v>-2.5498503819108002E-4</c:v>
                </c:pt>
                <c:pt idx="4503">
                  <c:v>-2.5498503819108002E-4</c:v>
                </c:pt>
                <c:pt idx="4504">
                  <c:v>-2.5498503819108002E-4</c:v>
                </c:pt>
                <c:pt idx="4505">
                  <c:v>-2.5498503819108002E-4</c:v>
                </c:pt>
                <c:pt idx="4506">
                  <c:v>-2.5498503819108002E-4</c:v>
                </c:pt>
                <c:pt idx="4507">
                  <c:v>-2.5498503819108002E-4</c:v>
                </c:pt>
                <c:pt idx="4508">
                  <c:v>-2.5499870534986298E-4</c:v>
                </c:pt>
                <c:pt idx="4509">
                  <c:v>-2.6248504873365201E-4</c:v>
                </c:pt>
                <c:pt idx="4510">
                  <c:v>-2.6248504873365201E-4</c:v>
                </c:pt>
                <c:pt idx="4511">
                  <c:v>-2.6248504873365201E-4</c:v>
                </c:pt>
                <c:pt idx="4512">
                  <c:v>-2.6248504873365201E-4</c:v>
                </c:pt>
                <c:pt idx="4513">
                  <c:v>-2.6248504873365201E-4</c:v>
                </c:pt>
                <c:pt idx="4514">
                  <c:v>-2.6248504873365201E-4</c:v>
                </c:pt>
                <c:pt idx="4515">
                  <c:v>-2.6248504873365201E-4</c:v>
                </c:pt>
                <c:pt idx="4516">
                  <c:v>-2.6248504873365201E-4</c:v>
                </c:pt>
                <c:pt idx="4517">
                  <c:v>-2.6248504873365201E-4</c:v>
                </c:pt>
                <c:pt idx="4518">
                  <c:v>-2.6248504873365201E-4</c:v>
                </c:pt>
                <c:pt idx="4519">
                  <c:v>-2.6248504873365201E-4</c:v>
                </c:pt>
                <c:pt idx="4520">
                  <c:v>-2.6248504873365201E-4</c:v>
                </c:pt>
                <c:pt idx="4521">
                  <c:v>-2.6248504873365201E-4</c:v>
                </c:pt>
                <c:pt idx="4522">
                  <c:v>-2.6248504873365201E-4</c:v>
                </c:pt>
                <c:pt idx="4523">
                  <c:v>-2.6248504873365201E-4</c:v>
                </c:pt>
                <c:pt idx="4524">
                  <c:v>-2.6248504873365201E-4</c:v>
                </c:pt>
                <c:pt idx="4525">
                  <c:v>-2.6248504873365201E-4</c:v>
                </c:pt>
                <c:pt idx="4526">
                  <c:v>-2.6248504873365201E-4</c:v>
                </c:pt>
                <c:pt idx="4527">
                  <c:v>-2.6248504873365201E-4</c:v>
                </c:pt>
                <c:pt idx="4528">
                  <c:v>-2.6248504873365201E-4</c:v>
                </c:pt>
                <c:pt idx="4529">
                  <c:v>-2.6248504873365201E-4</c:v>
                </c:pt>
                <c:pt idx="4530">
                  <c:v>-2.6248504873365201E-4</c:v>
                </c:pt>
                <c:pt idx="4531">
                  <c:v>-2.6248504873365201E-4</c:v>
                </c:pt>
                <c:pt idx="4532">
                  <c:v>-2.6248504873365201E-4</c:v>
                </c:pt>
                <c:pt idx="4533">
                  <c:v>-2.6248504873365201E-4</c:v>
                </c:pt>
                <c:pt idx="4534">
                  <c:v>-2.6248504873365201E-4</c:v>
                </c:pt>
                <c:pt idx="4535">
                  <c:v>-2.6248504873365201E-4</c:v>
                </c:pt>
                <c:pt idx="4536">
                  <c:v>-2.6248504873365201E-4</c:v>
                </c:pt>
                <c:pt idx="4537">
                  <c:v>-2.6248504873365201E-4</c:v>
                </c:pt>
                <c:pt idx="4538">
                  <c:v>-2.6248504873365201E-4</c:v>
                </c:pt>
                <c:pt idx="4539">
                  <c:v>-2.6248504873365201E-4</c:v>
                </c:pt>
                <c:pt idx="4540">
                  <c:v>-2.6248504873365201E-4</c:v>
                </c:pt>
                <c:pt idx="4541">
                  <c:v>-2.6248504873365201E-4</c:v>
                </c:pt>
                <c:pt idx="4542">
                  <c:v>-2.6248504873365201E-4</c:v>
                </c:pt>
                <c:pt idx="4543">
                  <c:v>-2.6248504873365201E-4</c:v>
                </c:pt>
                <c:pt idx="4544">
                  <c:v>-2.6248504873365201E-4</c:v>
                </c:pt>
                <c:pt idx="4545">
                  <c:v>-2.6248504873365201E-4</c:v>
                </c:pt>
                <c:pt idx="4546">
                  <c:v>-2.6248504873365201E-4</c:v>
                </c:pt>
                <c:pt idx="4547">
                  <c:v>-2.6248504873365201E-4</c:v>
                </c:pt>
                <c:pt idx="4548">
                  <c:v>-2.6248504873365201E-4</c:v>
                </c:pt>
                <c:pt idx="4549">
                  <c:v>-2.6248504873365201E-4</c:v>
                </c:pt>
                <c:pt idx="4550">
                  <c:v>-2.6248504873365201E-4</c:v>
                </c:pt>
                <c:pt idx="4551">
                  <c:v>-2.6248504873365201E-4</c:v>
                </c:pt>
                <c:pt idx="4552">
                  <c:v>-2.6248504873365201E-4</c:v>
                </c:pt>
                <c:pt idx="4553">
                  <c:v>-2.6248504873365201E-4</c:v>
                </c:pt>
                <c:pt idx="4554">
                  <c:v>-2.6248504873365201E-4</c:v>
                </c:pt>
                <c:pt idx="4555">
                  <c:v>-2.6248504873365201E-4</c:v>
                </c:pt>
                <c:pt idx="4556">
                  <c:v>-2.6248504873365201E-4</c:v>
                </c:pt>
                <c:pt idx="4557">
                  <c:v>-2.6248504873365201E-4</c:v>
                </c:pt>
                <c:pt idx="4558">
                  <c:v>-2.6248504873365201E-4</c:v>
                </c:pt>
                <c:pt idx="4559">
                  <c:v>-2.6248504873365201E-4</c:v>
                </c:pt>
                <c:pt idx="4560">
                  <c:v>-2.6248504873365201E-4</c:v>
                </c:pt>
                <c:pt idx="4561">
                  <c:v>-2.6248504873365201E-4</c:v>
                </c:pt>
                <c:pt idx="4562">
                  <c:v>-2.6248504873365201E-4</c:v>
                </c:pt>
                <c:pt idx="4563">
                  <c:v>-2.6248504873365201E-4</c:v>
                </c:pt>
                <c:pt idx="4564">
                  <c:v>-2.6248504873365201E-4</c:v>
                </c:pt>
                <c:pt idx="4565">
                  <c:v>-2.6248504873365201E-4</c:v>
                </c:pt>
                <c:pt idx="4566">
                  <c:v>-2.6248504873365201E-4</c:v>
                </c:pt>
                <c:pt idx="4567">
                  <c:v>-2.6248504873365201E-4</c:v>
                </c:pt>
                <c:pt idx="4568">
                  <c:v>-2.6248504873365201E-4</c:v>
                </c:pt>
                <c:pt idx="4569">
                  <c:v>-2.6248504873365201E-4</c:v>
                </c:pt>
                <c:pt idx="4570">
                  <c:v>-2.6248504873365201E-4</c:v>
                </c:pt>
                <c:pt idx="4571">
                  <c:v>-2.6248504873365201E-4</c:v>
                </c:pt>
                <c:pt idx="4572">
                  <c:v>-2.6248504873365201E-4</c:v>
                </c:pt>
                <c:pt idx="4573">
                  <c:v>-2.6997139211744098E-4</c:v>
                </c:pt>
                <c:pt idx="4574">
                  <c:v>-2.6248504873365201E-4</c:v>
                </c:pt>
                <c:pt idx="4575">
                  <c:v>-2.6248504873365201E-4</c:v>
                </c:pt>
                <c:pt idx="4576">
                  <c:v>-2.6248504873365201E-4</c:v>
                </c:pt>
                <c:pt idx="4577">
                  <c:v>-2.6997139211744098E-4</c:v>
                </c:pt>
                <c:pt idx="4578">
                  <c:v>-2.6997139211744098E-4</c:v>
                </c:pt>
                <c:pt idx="4579">
                  <c:v>-2.6997139211744098E-4</c:v>
                </c:pt>
                <c:pt idx="4580">
                  <c:v>-2.6248504873365201E-4</c:v>
                </c:pt>
                <c:pt idx="4581">
                  <c:v>-2.6248504873365201E-4</c:v>
                </c:pt>
                <c:pt idx="4582">
                  <c:v>-2.6249864604324099E-4</c:v>
                </c:pt>
                <c:pt idx="4583">
                  <c:v>-2.6998498942703002E-4</c:v>
                </c:pt>
                <c:pt idx="4584">
                  <c:v>-2.6248504873365201E-4</c:v>
                </c:pt>
                <c:pt idx="4585">
                  <c:v>-2.6998503599315901E-4</c:v>
                </c:pt>
                <c:pt idx="4586">
                  <c:v>-2.6998503599315901E-4</c:v>
                </c:pt>
                <c:pt idx="4587">
                  <c:v>-2.6248504873365201E-4</c:v>
                </c:pt>
                <c:pt idx="4588">
                  <c:v>-2.6998503599315901E-4</c:v>
                </c:pt>
                <c:pt idx="4589">
                  <c:v>-2.6998503599315901E-4</c:v>
                </c:pt>
                <c:pt idx="4590">
                  <c:v>-2.6249869260936998E-4</c:v>
                </c:pt>
                <c:pt idx="4591">
                  <c:v>-2.6998503599315901E-4</c:v>
                </c:pt>
                <c:pt idx="4592">
                  <c:v>-2.6998503599315901E-4</c:v>
                </c:pt>
                <c:pt idx="4593">
                  <c:v>-2.6998503599315901E-4</c:v>
                </c:pt>
                <c:pt idx="4594">
                  <c:v>-2.6998503599315901E-4</c:v>
                </c:pt>
                <c:pt idx="4595">
                  <c:v>-2.6249869260936998E-4</c:v>
                </c:pt>
                <c:pt idx="4596">
                  <c:v>-2.6249869260936998E-4</c:v>
                </c:pt>
                <c:pt idx="4597">
                  <c:v>-2.6249869260936998E-4</c:v>
                </c:pt>
                <c:pt idx="4598">
                  <c:v>-2.6998503599315901E-4</c:v>
                </c:pt>
                <c:pt idx="4599">
                  <c:v>-2.6249864604324099E-4</c:v>
                </c:pt>
                <c:pt idx="4600">
                  <c:v>-2.6998503599315901E-4</c:v>
                </c:pt>
                <c:pt idx="4601">
                  <c:v>-2.6998503599315901E-4</c:v>
                </c:pt>
                <c:pt idx="4602">
                  <c:v>-2.6998503599315901E-4</c:v>
                </c:pt>
                <c:pt idx="4603">
                  <c:v>-2.6998503599315901E-4</c:v>
                </c:pt>
                <c:pt idx="4604">
                  <c:v>-2.6998503599315901E-4</c:v>
                </c:pt>
                <c:pt idx="4605">
                  <c:v>-2.6998503599315901E-4</c:v>
                </c:pt>
                <c:pt idx="4606">
                  <c:v>-2.6248509529978002E-4</c:v>
                </c:pt>
                <c:pt idx="4607">
                  <c:v>-2.6998503599315901E-4</c:v>
                </c:pt>
                <c:pt idx="4608">
                  <c:v>-2.6998503599315901E-4</c:v>
                </c:pt>
                <c:pt idx="4609">
                  <c:v>-2.6998503599315901E-4</c:v>
                </c:pt>
                <c:pt idx="4610">
                  <c:v>-2.6998503599315901E-4</c:v>
                </c:pt>
                <c:pt idx="4611">
                  <c:v>-2.6998503599315901E-4</c:v>
                </c:pt>
                <c:pt idx="4612">
                  <c:v>-2.6998503599315901E-4</c:v>
                </c:pt>
                <c:pt idx="4613">
                  <c:v>-2.6998503599315901E-4</c:v>
                </c:pt>
                <c:pt idx="4614">
                  <c:v>-2.6998503599315901E-4</c:v>
                </c:pt>
                <c:pt idx="4615">
                  <c:v>-2.6998503599315901E-4</c:v>
                </c:pt>
                <c:pt idx="4616">
                  <c:v>-2.6249869260936998E-4</c:v>
                </c:pt>
                <c:pt idx="4617">
                  <c:v>-2.6249869260936998E-4</c:v>
                </c:pt>
                <c:pt idx="4618">
                  <c:v>-2.6998503599315901E-4</c:v>
                </c:pt>
                <c:pt idx="4619">
                  <c:v>-2.6998503599315901E-4</c:v>
                </c:pt>
                <c:pt idx="4620">
                  <c:v>-2.6998503599315901E-4</c:v>
                </c:pt>
                <c:pt idx="4621">
                  <c:v>-2.6998503599315901E-4</c:v>
                </c:pt>
                <c:pt idx="4622">
                  <c:v>-2.6998503599315901E-4</c:v>
                </c:pt>
                <c:pt idx="4623">
                  <c:v>-2.6998503599315901E-4</c:v>
                </c:pt>
                <c:pt idx="4624">
                  <c:v>-2.6998503599315901E-4</c:v>
                </c:pt>
                <c:pt idx="4625">
                  <c:v>-2.6249869260936998E-4</c:v>
                </c:pt>
                <c:pt idx="4626">
                  <c:v>-2.6998503599315901E-4</c:v>
                </c:pt>
                <c:pt idx="4627">
                  <c:v>-2.6998503599315901E-4</c:v>
                </c:pt>
                <c:pt idx="4628">
                  <c:v>-2.6998503599315901E-4</c:v>
                </c:pt>
                <c:pt idx="4629">
                  <c:v>-2.6998503599315901E-4</c:v>
                </c:pt>
                <c:pt idx="4630">
                  <c:v>-2.6998503599315901E-4</c:v>
                </c:pt>
                <c:pt idx="4631">
                  <c:v>-2.6998503599315901E-4</c:v>
                </c:pt>
                <c:pt idx="4632">
                  <c:v>-2.6998503599315901E-4</c:v>
                </c:pt>
                <c:pt idx="4633">
                  <c:v>-2.6998503599315901E-4</c:v>
                </c:pt>
                <c:pt idx="4634">
                  <c:v>-2.6998503599315901E-4</c:v>
                </c:pt>
                <c:pt idx="4635">
                  <c:v>-2.6998503599315901E-4</c:v>
                </c:pt>
                <c:pt idx="4636">
                  <c:v>-2.6998503599315901E-4</c:v>
                </c:pt>
                <c:pt idx="4637">
                  <c:v>-2.6998503599315901E-4</c:v>
                </c:pt>
                <c:pt idx="4638">
                  <c:v>-2.6998503599315901E-4</c:v>
                </c:pt>
                <c:pt idx="4639">
                  <c:v>-2.6998503599315901E-4</c:v>
                </c:pt>
                <c:pt idx="4640">
                  <c:v>-2.6998503599315901E-4</c:v>
                </c:pt>
                <c:pt idx="4641">
                  <c:v>-2.6998503599315901E-4</c:v>
                </c:pt>
                <c:pt idx="4642">
                  <c:v>-2.6249869260936998E-4</c:v>
                </c:pt>
                <c:pt idx="4643">
                  <c:v>-2.6998503599315901E-4</c:v>
                </c:pt>
                <c:pt idx="4644">
                  <c:v>-2.6998503599315901E-4</c:v>
                </c:pt>
                <c:pt idx="4645">
                  <c:v>-2.6998503599315901E-4</c:v>
                </c:pt>
                <c:pt idx="4646">
                  <c:v>-2.6998503599315901E-4</c:v>
                </c:pt>
                <c:pt idx="4647">
                  <c:v>-2.6998503599315901E-4</c:v>
                </c:pt>
                <c:pt idx="4648">
                  <c:v>-2.6998503599315901E-4</c:v>
                </c:pt>
                <c:pt idx="4649">
                  <c:v>-2.6998503599315901E-4</c:v>
                </c:pt>
                <c:pt idx="4650">
                  <c:v>-2.6998503599315901E-4</c:v>
                </c:pt>
                <c:pt idx="4651">
                  <c:v>-2.6998503599315901E-4</c:v>
                </c:pt>
                <c:pt idx="4652">
                  <c:v>-2.6998503599315901E-4</c:v>
                </c:pt>
                <c:pt idx="4653">
                  <c:v>-2.6998503599315901E-4</c:v>
                </c:pt>
                <c:pt idx="4654">
                  <c:v>-2.6998503599315901E-4</c:v>
                </c:pt>
                <c:pt idx="4655">
                  <c:v>-2.6998503599315901E-4</c:v>
                </c:pt>
                <c:pt idx="4656">
                  <c:v>-2.6998503599315901E-4</c:v>
                </c:pt>
                <c:pt idx="4657">
                  <c:v>-2.6998503599315901E-4</c:v>
                </c:pt>
                <c:pt idx="4658">
                  <c:v>-2.6998503599315901E-4</c:v>
                </c:pt>
                <c:pt idx="4659">
                  <c:v>-2.6998503599315901E-4</c:v>
                </c:pt>
                <c:pt idx="4660">
                  <c:v>-2.6998503599315901E-4</c:v>
                </c:pt>
                <c:pt idx="4661">
                  <c:v>-2.6998503599315901E-4</c:v>
                </c:pt>
                <c:pt idx="4662">
                  <c:v>-2.6998503599315901E-4</c:v>
                </c:pt>
                <c:pt idx="4663">
                  <c:v>-2.6998503599315901E-4</c:v>
                </c:pt>
                <c:pt idx="4664">
                  <c:v>-2.6998503599315901E-4</c:v>
                </c:pt>
                <c:pt idx="4665">
                  <c:v>-2.6998503599315901E-4</c:v>
                </c:pt>
                <c:pt idx="4666">
                  <c:v>-2.6998503599315901E-4</c:v>
                </c:pt>
                <c:pt idx="4667">
                  <c:v>-2.6998503599315901E-4</c:v>
                </c:pt>
                <c:pt idx="4668">
                  <c:v>-2.6998503599315901E-4</c:v>
                </c:pt>
                <c:pt idx="4669">
                  <c:v>-2.6998503599315901E-4</c:v>
                </c:pt>
                <c:pt idx="4670">
                  <c:v>-2.6998503599315901E-4</c:v>
                </c:pt>
                <c:pt idx="4671">
                  <c:v>-2.6998503599315901E-4</c:v>
                </c:pt>
                <c:pt idx="4672">
                  <c:v>-2.6998503599315901E-4</c:v>
                </c:pt>
                <c:pt idx="4673">
                  <c:v>-2.6998503599315901E-4</c:v>
                </c:pt>
                <c:pt idx="4674">
                  <c:v>-2.6998503599315901E-4</c:v>
                </c:pt>
                <c:pt idx="4675">
                  <c:v>-2.6998503599315901E-4</c:v>
                </c:pt>
                <c:pt idx="4676">
                  <c:v>-2.6998503599315901E-4</c:v>
                </c:pt>
                <c:pt idx="4677">
                  <c:v>-2.6998503599315901E-4</c:v>
                </c:pt>
                <c:pt idx="4678">
                  <c:v>-2.6998503599315901E-4</c:v>
                </c:pt>
                <c:pt idx="4679">
                  <c:v>-2.6998503599315901E-4</c:v>
                </c:pt>
                <c:pt idx="4680">
                  <c:v>-2.6998503599315901E-4</c:v>
                </c:pt>
                <c:pt idx="4681">
                  <c:v>-2.6998503599315901E-4</c:v>
                </c:pt>
                <c:pt idx="4682">
                  <c:v>-2.6998503599315901E-4</c:v>
                </c:pt>
                <c:pt idx="4683">
                  <c:v>-2.6998503599315901E-4</c:v>
                </c:pt>
                <c:pt idx="4684">
                  <c:v>-2.6998503599315901E-4</c:v>
                </c:pt>
                <c:pt idx="4685">
                  <c:v>-2.6998503599315901E-4</c:v>
                </c:pt>
                <c:pt idx="4686">
                  <c:v>-2.6998503599315901E-4</c:v>
                </c:pt>
                <c:pt idx="4687">
                  <c:v>-2.6998503599315901E-4</c:v>
                </c:pt>
                <c:pt idx="4688">
                  <c:v>-2.6998503599315901E-4</c:v>
                </c:pt>
                <c:pt idx="4689">
                  <c:v>-2.6998503599315901E-4</c:v>
                </c:pt>
                <c:pt idx="4690">
                  <c:v>-2.6998503599315901E-4</c:v>
                </c:pt>
                <c:pt idx="4691">
                  <c:v>-2.6998503599315901E-4</c:v>
                </c:pt>
                <c:pt idx="4692">
                  <c:v>-2.6998503599315901E-4</c:v>
                </c:pt>
                <c:pt idx="4693">
                  <c:v>-2.6998503599315901E-4</c:v>
                </c:pt>
                <c:pt idx="4694">
                  <c:v>-2.6998503599315901E-4</c:v>
                </c:pt>
                <c:pt idx="4695">
                  <c:v>-2.6998503599315901E-4</c:v>
                </c:pt>
                <c:pt idx="4696">
                  <c:v>-2.6998503599315901E-4</c:v>
                </c:pt>
                <c:pt idx="4697">
                  <c:v>-2.6998503599315901E-4</c:v>
                </c:pt>
                <c:pt idx="4698">
                  <c:v>-2.6998503599315901E-4</c:v>
                </c:pt>
                <c:pt idx="4699">
                  <c:v>-2.6998503599315901E-4</c:v>
                </c:pt>
                <c:pt idx="4700">
                  <c:v>-2.6998503599315901E-4</c:v>
                </c:pt>
                <c:pt idx="4701">
                  <c:v>-2.6998503599315901E-4</c:v>
                </c:pt>
                <c:pt idx="4702">
                  <c:v>-2.6998503599315901E-4</c:v>
                </c:pt>
                <c:pt idx="4703">
                  <c:v>-2.6998503599315901E-4</c:v>
                </c:pt>
                <c:pt idx="4704">
                  <c:v>-2.6998503599315901E-4</c:v>
                </c:pt>
                <c:pt idx="4705">
                  <c:v>-2.6998503599315901E-4</c:v>
                </c:pt>
                <c:pt idx="4706">
                  <c:v>-2.6998503599315901E-4</c:v>
                </c:pt>
                <c:pt idx="4707">
                  <c:v>-2.6998503599315901E-4</c:v>
                </c:pt>
                <c:pt idx="4708">
                  <c:v>-2.6998503599315901E-4</c:v>
                </c:pt>
                <c:pt idx="4709">
                  <c:v>-2.6998503599315901E-4</c:v>
                </c:pt>
                <c:pt idx="4710">
                  <c:v>-2.6998503599315901E-4</c:v>
                </c:pt>
                <c:pt idx="4711">
                  <c:v>-2.6998503599315901E-4</c:v>
                </c:pt>
                <c:pt idx="4712">
                  <c:v>-2.6998503599315901E-4</c:v>
                </c:pt>
                <c:pt idx="4713">
                  <c:v>-2.6998503599315901E-4</c:v>
                </c:pt>
                <c:pt idx="4714">
                  <c:v>-2.6998503599315901E-4</c:v>
                </c:pt>
                <c:pt idx="4715">
                  <c:v>-2.6998503599315901E-4</c:v>
                </c:pt>
                <c:pt idx="4716">
                  <c:v>-2.6998503599315901E-4</c:v>
                </c:pt>
                <c:pt idx="4717">
                  <c:v>-2.6998503599315901E-4</c:v>
                </c:pt>
                <c:pt idx="4718">
                  <c:v>-2.6998503599315901E-4</c:v>
                </c:pt>
                <c:pt idx="4719">
                  <c:v>-2.6998503599315901E-4</c:v>
                </c:pt>
                <c:pt idx="4720">
                  <c:v>-2.6998503599315901E-4</c:v>
                </c:pt>
                <c:pt idx="4721">
                  <c:v>-2.6998503599315901E-4</c:v>
                </c:pt>
                <c:pt idx="4722">
                  <c:v>-2.6998503599315901E-4</c:v>
                </c:pt>
                <c:pt idx="4723">
                  <c:v>-2.6998503599315901E-4</c:v>
                </c:pt>
                <c:pt idx="4724">
                  <c:v>-2.6998503599315901E-4</c:v>
                </c:pt>
                <c:pt idx="4725">
                  <c:v>-2.6998503599315901E-4</c:v>
                </c:pt>
                <c:pt idx="4726">
                  <c:v>-2.6998503599315901E-4</c:v>
                </c:pt>
                <c:pt idx="4727">
                  <c:v>-2.6998503599315901E-4</c:v>
                </c:pt>
                <c:pt idx="4728">
                  <c:v>-2.6998503599315901E-4</c:v>
                </c:pt>
                <c:pt idx="4729">
                  <c:v>-2.6998503599315901E-4</c:v>
                </c:pt>
                <c:pt idx="4730">
                  <c:v>-2.6998503599315901E-4</c:v>
                </c:pt>
                <c:pt idx="4731">
                  <c:v>-2.6998503599315901E-4</c:v>
                </c:pt>
                <c:pt idx="4732">
                  <c:v>-2.6998503599315901E-4</c:v>
                </c:pt>
                <c:pt idx="4733">
                  <c:v>-2.6998503599315901E-4</c:v>
                </c:pt>
                <c:pt idx="4734">
                  <c:v>-2.6998503599315901E-4</c:v>
                </c:pt>
                <c:pt idx="4735">
                  <c:v>-2.6998503599315901E-4</c:v>
                </c:pt>
                <c:pt idx="4736">
                  <c:v>-2.6998503599315901E-4</c:v>
                </c:pt>
                <c:pt idx="4737">
                  <c:v>-2.6998503599315901E-4</c:v>
                </c:pt>
                <c:pt idx="4738">
                  <c:v>-2.6998503599315901E-4</c:v>
                </c:pt>
                <c:pt idx="4739">
                  <c:v>-2.6998503599315901E-4</c:v>
                </c:pt>
                <c:pt idx="4740">
                  <c:v>-2.6998503599315901E-4</c:v>
                </c:pt>
                <c:pt idx="4741">
                  <c:v>-2.6998503599315901E-4</c:v>
                </c:pt>
                <c:pt idx="4742">
                  <c:v>-2.6998503599315901E-4</c:v>
                </c:pt>
                <c:pt idx="4743">
                  <c:v>-2.6998503599315901E-4</c:v>
                </c:pt>
                <c:pt idx="4744">
                  <c:v>-2.6998503599315901E-4</c:v>
                </c:pt>
                <c:pt idx="4745">
                  <c:v>-2.6998503599315901E-4</c:v>
                </c:pt>
                <c:pt idx="4746">
                  <c:v>-2.6998503599315901E-4</c:v>
                </c:pt>
                <c:pt idx="4747">
                  <c:v>-2.6998503599315901E-4</c:v>
                </c:pt>
                <c:pt idx="4748">
                  <c:v>-2.6998503599315901E-4</c:v>
                </c:pt>
                <c:pt idx="4749">
                  <c:v>-2.6998503599315901E-4</c:v>
                </c:pt>
                <c:pt idx="4750">
                  <c:v>-2.6998503599315901E-4</c:v>
                </c:pt>
                <c:pt idx="4751">
                  <c:v>-2.6998503599315901E-4</c:v>
                </c:pt>
                <c:pt idx="4752">
                  <c:v>-2.6998503599315901E-4</c:v>
                </c:pt>
                <c:pt idx="4753">
                  <c:v>-2.6998503599315901E-4</c:v>
                </c:pt>
                <c:pt idx="4754">
                  <c:v>-2.6998503599315901E-4</c:v>
                </c:pt>
                <c:pt idx="4755">
                  <c:v>-2.6998503599315901E-4</c:v>
                </c:pt>
                <c:pt idx="4756">
                  <c:v>-2.6998503599315901E-4</c:v>
                </c:pt>
                <c:pt idx="4757">
                  <c:v>-2.6998503599315901E-4</c:v>
                </c:pt>
                <c:pt idx="4758">
                  <c:v>-2.6998503599315901E-4</c:v>
                </c:pt>
                <c:pt idx="4759">
                  <c:v>-2.6998503599315901E-4</c:v>
                </c:pt>
                <c:pt idx="4760">
                  <c:v>-2.6998503599315901E-4</c:v>
                </c:pt>
                <c:pt idx="4761">
                  <c:v>-2.6998503599315901E-4</c:v>
                </c:pt>
                <c:pt idx="4762">
                  <c:v>-2.6998503599315901E-4</c:v>
                </c:pt>
                <c:pt idx="4763">
                  <c:v>-2.6998503599315901E-4</c:v>
                </c:pt>
                <c:pt idx="4764">
                  <c:v>-2.6998503599315901E-4</c:v>
                </c:pt>
                <c:pt idx="4765">
                  <c:v>-2.6998503599315901E-4</c:v>
                </c:pt>
                <c:pt idx="4766">
                  <c:v>-2.6998503599315901E-4</c:v>
                </c:pt>
                <c:pt idx="4767">
                  <c:v>-2.6998503599315901E-4</c:v>
                </c:pt>
                <c:pt idx="4768">
                  <c:v>-2.6998503599315901E-4</c:v>
                </c:pt>
                <c:pt idx="4769">
                  <c:v>-2.6998503599315901E-4</c:v>
                </c:pt>
                <c:pt idx="4770">
                  <c:v>-2.6998503599315901E-4</c:v>
                </c:pt>
                <c:pt idx="4771">
                  <c:v>-2.6998503599315901E-4</c:v>
                </c:pt>
                <c:pt idx="4772">
                  <c:v>-2.6998503599315901E-4</c:v>
                </c:pt>
                <c:pt idx="4773">
                  <c:v>-2.6998503599315901E-4</c:v>
                </c:pt>
                <c:pt idx="4774">
                  <c:v>-2.6998503599315901E-4</c:v>
                </c:pt>
                <c:pt idx="4775">
                  <c:v>-2.6998503599315901E-4</c:v>
                </c:pt>
                <c:pt idx="4776">
                  <c:v>-2.6998503599315901E-4</c:v>
                </c:pt>
                <c:pt idx="4777">
                  <c:v>-2.7747137937694799E-4</c:v>
                </c:pt>
                <c:pt idx="4778">
                  <c:v>-2.6998503599315901E-4</c:v>
                </c:pt>
                <c:pt idx="4779">
                  <c:v>-2.6998503599315901E-4</c:v>
                </c:pt>
                <c:pt idx="4780">
                  <c:v>-2.6998503599315901E-4</c:v>
                </c:pt>
                <c:pt idx="4781">
                  <c:v>-2.6998503599315901E-4</c:v>
                </c:pt>
                <c:pt idx="4782">
                  <c:v>-2.6998503599315901E-4</c:v>
                </c:pt>
                <c:pt idx="4783">
                  <c:v>-2.6998503599315901E-4</c:v>
                </c:pt>
                <c:pt idx="4784">
                  <c:v>-2.6998503599315901E-4</c:v>
                </c:pt>
                <c:pt idx="4785">
                  <c:v>-2.6998503599315901E-4</c:v>
                </c:pt>
                <c:pt idx="4786">
                  <c:v>-2.6998503599315901E-4</c:v>
                </c:pt>
                <c:pt idx="4787">
                  <c:v>-2.6998503599315901E-4</c:v>
                </c:pt>
                <c:pt idx="4788">
                  <c:v>-2.6998503599315901E-4</c:v>
                </c:pt>
                <c:pt idx="4789">
                  <c:v>-2.6998503599315901E-4</c:v>
                </c:pt>
                <c:pt idx="4790">
                  <c:v>-2.6998503599315901E-4</c:v>
                </c:pt>
                <c:pt idx="4791">
                  <c:v>-2.6998503599315901E-4</c:v>
                </c:pt>
                <c:pt idx="4792">
                  <c:v>-2.6998503599315901E-4</c:v>
                </c:pt>
                <c:pt idx="4793">
                  <c:v>-2.6998503599315901E-4</c:v>
                </c:pt>
                <c:pt idx="4794">
                  <c:v>-2.6998503599315901E-4</c:v>
                </c:pt>
                <c:pt idx="4795">
                  <c:v>-2.7747137937694799E-4</c:v>
                </c:pt>
                <c:pt idx="4796">
                  <c:v>-2.6998503599315901E-4</c:v>
                </c:pt>
                <c:pt idx="4797">
                  <c:v>-2.6998503599315901E-4</c:v>
                </c:pt>
                <c:pt idx="4798">
                  <c:v>-2.6998503599315901E-4</c:v>
                </c:pt>
                <c:pt idx="4799">
                  <c:v>-2.6998503599315901E-4</c:v>
                </c:pt>
                <c:pt idx="4800">
                  <c:v>-2.6998503599315901E-4</c:v>
                </c:pt>
                <c:pt idx="4801">
                  <c:v>-2.7747137937694799E-4</c:v>
                </c:pt>
                <c:pt idx="4802">
                  <c:v>-2.6998503599315901E-4</c:v>
                </c:pt>
                <c:pt idx="4803">
                  <c:v>-2.6998503599315901E-4</c:v>
                </c:pt>
                <c:pt idx="4804">
                  <c:v>-2.6998503599315901E-4</c:v>
                </c:pt>
                <c:pt idx="4805">
                  <c:v>-2.6998503599315901E-4</c:v>
                </c:pt>
                <c:pt idx="4806">
                  <c:v>-2.6998503599315901E-4</c:v>
                </c:pt>
                <c:pt idx="4807">
                  <c:v>-2.7747137937694799E-4</c:v>
                </c:pt>
                <c:pt idx="4808">
                  <c:v>-2.6998503599315901E-4</c:v>
                </c:pt>
                <c:pt idx="4809">
                  <c:v>-2.6998503599315901E-4</c:v>
                </c:pt>
                <c:pt idx="4810">
                  <c:v>-2.6998503599315901E-4</c:v>
                </c:pt>
                <c:pt idx="4811">
                  <c:v>-2.6998503599315901E-4</c:v>
                </c:pt>
                <c:pt idx="4812">
                  <c:v>-2.6998503599315901E-4</c:v>
                </c:pt>
                <c:pt idx="4813">
                  <c:v>-2.6998503599315901E-4</c:v>
                </c:pt>
                <c:pt idx="4814">
                  <c:v>-2.6998503599315901E-4</c:v>
                </c:pt>
                <c:pt idx="4815">
                  <c:v>-2.6998503599315901E-4</c:v>
                </c:pt>
                <c:pt idx="4816">
                  <c:v>-2.6998503599315901E-4</c:v>
                </c:pt>
                <c:pt idx="4817">
                  <c:v>-2.6998503599315901E-4</c:v>
                </c:pt>
                <c:pt idx="4818">
                  <c:v>-2.6998503599315901E-4</c:v>
                </c:pt>
                <c:pt idx="4819">
                  <c:v>-2.6998503599315901E-4</c:v>
                </c:pt>
                <c:pt idx="4820">
                  <c:v>-2.6998503599315901E-4</c:v>
                </c:pt>
                <c:pt idx="4821">
                  <c:v>-2.6998503599315901E-4</c:v>
                </c:pt>
                <c:pt idx="4822">
                  <c:v>-2.6998503599315901E-4</c:v>
                </c:pt>
                <c:pt idx="4823">
                  <c:v>-2.6998503599315901E-4</c:v>
                </c:pt>
                <c:pt idx="4824">
                  <c:v>-2.6998503599315901E-4</c:v>
                </c:pt>
                <c:pt idx="4825">
                  <c:v>-2.6998503599315901E-4</c:v>
                </c:pt>
                <c:pt idx="4826">
                  <c:v>-2.6998503599315901E-4</c:v>
                </c:pt>
                <c:pt idx="4827">
                  <c:v>-2.6998503599315901E-4</c:v>
                </c:pt>
                <c:pt idx="4828">
                  <c:v>-2.6998503599315901E-4</c:v>
                </c:pt>
                <c:pt idx="4829">
                  <c:v>-2.6998503599315901E-4</c:v>
                </c:pt>
                <c:pt idx="4830">
                  <c:v>-2.6998503599315901E-4</c:v>
                </c:pt>
                <c:pt idx="4831">
                  <c:v>-2.6998503599315901E-4</c:v>
                </c:pt>
                <c:pt idx="4832">
                  <c:v>-2.6998503599315901E-4</c:v>
                </c:pt>
                <c:pt idx="4833">
                  <c:v>-2.6998503599315901E-4</c:v>
                </c:pt>
                <c:pt idx="4834">
                  <c:v>-2.6998503599315901E-4</c:v>
                </c:pt>
                <c:pt idx="4835">
                  <c:v>-2.6998503599315901E-4</c:v>
                </c:pt>
                <c:pt idx="4836">
                  <c:v>-2.6998503599315901E-4</c:v>
                </c:pt>
                <c:pt idx="4837">
                  <c:v>-2.6998503599315901E-4</c:v>
                </c:pt>
                <c:pt idx="4838">
                  <c:v>-2.6998503599315901E-4</c:v>
                </c:pt>
                <c:pt idx="4839">
                  <c:v>-2.6998503599315901E-4</c:v>
                </c:pt>
                <c:pt idx="4840">
                  <c:v>-2.6998503599315901E-4</c:v>
                </c:pt>
                <c:pt idx="4841">
                  <c:v>-2.6998503599315901E-4</c:v>
                </c:pt>
                <c:pt idx="4842">
                  <c:v>-2.6998503599315901E-4</c:v>
                </c:pt>
                <c:pt idx="4843">
                  <c:v>-2.6998503599315901E-4</c:v>
                </c:pt>
                <c:pt idx="4844">
                  <c:v>-2.6998503599315901E-4</c:v>
                </c:pt>
                <c:pt idx="4845">
                  <c:v>-2.6998503599315901E-4</c:v>
                </c:pt>
                <c:pt idx="4846">
                  <c:v>-2.6998503599315901E-4</c:v>
                </c:pt>
                <c:pt idx="4847">
                  <c:v>-2.6998503599315901E-4</c:v>
                </c:pt>
                <c:pt idx="4848">
                  <c:v>-2.6998503599315901E-4</c:v>
                </c:pt>
                <c:pt idx="4849">
                  <c:v>-2.6998503599315901E-4</c:v>
                </c:pt>
                <c:pt idx="4850">
                  <c:v>-2.6998503599315901E-4</c:v>
                </c:pt>
                <c:pt idx="4851">
                  <c:v>-2.6998503599315901E-4</c:v>
                </c:pt>
                <c:pt idx="4852">
                  <c:v>-2.6998503599315901E-4</c:v>
                </c:pt>
                <c:pt idx="4853">
                  <c:v>-2.6998503599315901E-4</c:v>
                </c:pt>
                <c:pt idx="4854">
                  <c:v>-2.6998503599315901E-4</c:v>
                </c:pt>
                <c:pt idx="4855">
                  <c:v>-2.6998503599315901E-4</c:v>
                </c:pt>
                <c:pt idx="4856">
                  <c:v>-2.6998503599315901E-4</c:v>
                </c:pt>
                <c:pt idx="4857">
                  <c:v>-2.6998503599315901E-4</c:v>
                </c:pt>
                <c:pt idx="4858">
                  <c:v>-2.6998503599315901E-4</c:v>
                </c:pt>
                <c:pt idx="4859">
                  <c:v>-2.6998503599315901E-4</c:v>
                </c:pt>
                <c:pt idx="4860">
                  <c:v>-2.6998503599315901E-4</c:v>
                </c:pt>
                <c:pt idx="4861">
                  <c:v>-2.6998503599315901E-4</c:v>
                </c:pt>
                <c:pt idx="4862">
                  <c:v>-2.6998503599315901E-4</c:v>
                </c:pt>
                <c:pt idx="4863">
                  <c:v>-2.6998503599315901E-4</c:v>
                </c:pt>
                <c:pt idx="4864">
                  <c:v>-2.6998503599315901E-4</c:v>
                </c:pt>
                <c:pt idx="4865">
                  <c:v>-2.6998503599315901E-4</c:v>
                </c:pt>
                <c:pt idx="4866">
                  <c:v>-2.6998503599315901E-4</c:v>
                </c:pt>
                <c:pt idx="4867">
                  <c:v>-2.6998503599315901E-4</c:v>
                </c:pt>
                <c:pt idx="4868">
                  <c:v>-2.6998503599315901E-4</c:v>
                </c:pt>
                <c:pt idx="4869">
                  <c:v>-2.6998503599315901E-4</c:v>
                </c:pt>
                <c:pt idx="4870">
                  <c:v>-2.6998503599315901E-4</c:v>
                </c:pt>
                <c:pt idx="4871">
                  <c:v>-2.6998503599315901E-4</c:v>
                </c:pt>
                <c:pt idx="4872">
                  <c:v>-2.6998503599315901E-4</c:v>
                </c:pt>
                <c:pt idx="4873">
                  <c:v>-2.6998503599315901E-4</c:v>
                </c:pt>
                <c:pt idx="4874">
                  <c:v>-2.6998503599315901E-4</c:v>
                </c:pt>
                <c:pt idx="4875">
                  <c:v>-2.6998503599315901E-4</c:v>
                </c:pt>
                <c:pt idx="4876">
                  <c:v>-2.6998503599315901E-4</c:v>
                </c:pt>
                <c:pt idx="4877">
                  <c:v>-2.6998503599315901E-4</c:v>
                </c:pt>
                <c:pt idx="4878">
                  <c:v>-2.6998503599315901E-4</c:v>
                </c:pt>
                <c:pt idx="4879">
                  <c:v>-2.6998503599315901E-4</c:v>
                </c:pt>
                <c:pt idx="4880">
                  <c:v>-2.6998503599315901E-4</c:v>
                </c:pt>
                <c:pt idx="4881">
                  <c:v>-2.6998503599315901E-4</c:v>
                </c:pt>
                <c:pt idx="4882">
                  <c:v>-2.6998503599315901E-4</c:v>
                </c:pt>
                <c:pt idx="4883">
                  <c:v>-2.6998503599315901E-4</c:v>
                </c:pt>
                <c:pt idx="4884">
                  <c:v>-2.6998503599315901E-4</c:v>
                </c:pt>
                <c:pt idx="4885">
                  <c:v>-2.6998503599315901E-4</c:v>
                </c:pt>
                <c:pt idx="4886">
                  <c:v>-2.6998503599315901E-4</c:v>
                </c:pt>
                <c:pt idx="4887">
                  <c:v>-2.6998503599315901E-4</c:v>
                </c:pt>
                <c:pt idx="4888">
                  <c:v>-2.6998503599315901E-4</c:v>
                </c:pt>
                <c:pt idx="4889">
                  <c:v>-2.6998503599315901E-4</c:v>
                </c:pt>
                <c:pt idx="4890">
                  <c:v>-2.6998503599315901E-4</c:v>
                </c:pt>
                <c:pt idx="4891">
                  <c:v>-2.6998503599315901E-4</c:v>
                </c:pt>
                <c:pt idx="4892">
                  <c:v>-2.6998503599315901E-4</c:v>
                </c:pt>
                <c:pt idx="4893">
                  <c:v>-2.6998503599315901E-4</c:v>
                </c:pt>
                <c:pt idx="4894">
                  <c:v>-2.6998503599315901E-4</c:v>
                </c:pt>
                <c:pt idx="4895">
                  <c:v>-2.6998503599315901E-4</c:v>
                </c:pt>
                <c:pt idx="4896">
                  <c:v>-2.6998503599315901E-4</c:v>
                </c:pt>
                <c:pt idx="4897">
                  <c:v>-2.6998503599315901E-4</c:v>
                </c:pt>
                <c:pt idx="4898">
                  <c:v>-2.6998503599315901E-4</c:v>
                </c:pt>
                <c:pt idx="4899">
                  <c:v>-2.6998503599315901E-4</c:v>
                </c:pt>
                <c:pt idx="4900">
                  <c:v>-2.6249869260936998E-4</c:v>
                </c:pt>
                <c:pt idx="4901">
                  <c:v>-2.6248504873365201E-4</c:v>
                </c:pt>
                <c:pt idx="4902">
                  <c:v>-2.6248504873365201E-4</c:v>
                </c:pt>
                <c:pt idx="4903">
                  <c:v>-2.6248504873365201E-4</c:v>
                </c:pt>
                <c:pt idx="4904">
                  <c:v>-2.6248504873365201E-4</c:v>
                </c:pt>
                <c:pt idx="4905">
                  <c:v>-2.6248504873365201E-4</c:v>
                </c:pt>
                <c:pt idx="4906">
                  <c:v>-2.6248504873365201E-4</c:v>
                </c:pt>
                <c:pt idx="4907">
                  <c:v>-2.6248504873365201E-4</c:v>
                </c:pt>
                <c:pt idx="4908">
                  <c:v>-2.5498503819108002E-4</c:v>
                </c:pt>
                <c:pt idx="4909">
                  <c:v>-2.5498503819108002E-4</c:v>
                </c:pt>
                <c:pt idx="4910">
                  <c:v>-2.5498503819108002E-4</c:v>
                </c:pt>
                <c:pt idx="4911">
                  <c:v>-2.5498503819108002E-4</c:v>
                </c:pt>
                <c:pt idx="4912">
                  <c:v>-2.5498503819108002E-4</c:v>
                </c:pt>
                <c:pt idx="4913">
                  <c:v>-2.5498503819108002E-4</c:v>
                </c:pt>
                <c:pt idx="4914">
                  <c:v>-2.5498503819108002E-4</c:v>
                </c:pt>
                <c:pt idx="4915">
                  <c:v>-2.5498503819108002E-4</c:v>
                </c:pt>
                <c:pt idx="4916">
                  <c:v>-2.5498503819108002E-4</c:v>
                </c:pt>
                <c:pt idx="4917">
                  <c:v>-2.5498503819108002E-4</c:v>
                </c:pt>
                <c:pt idx="4918">
                  <c:v>-2.5498503819108002E-4</c:v>
                </c:pt>
                <c:pt idx="4919">
                  <c:v>-2.5498503819108002E-4</c:v>
                </c:pt>
                <c:pt idx="4920">
                  <c:v>-2.5498503819108002E-4</c:v>
                </c:pt>
                <c:pt idx="4921">
                  <c:v>-2.5498503819108002E-4</c:v>
                </c:pt>
                <c:pt idx="4922">
                  <c:v>-2.5498503819108002E-4</c:v>
                </c:pt>
                <c:pt idx="4923">
                  <c:v>-2.5498503819108002E-4</c:v>
                </c:pt>
                <c:pt idx="4924">
                  <c:v>-2.5498503819108002E-4</c:v>
                </c:pt>
                <c:pt idx="4925">
                  <c:v>-2.5498503819108002E-4</c:v>
                </c:pt>
                <c:pt idx="4926">
                  <c:v>-2.5498503819108002E-4</c:v>
                </c:pt>
                <c:pt idx="4927">
                  <c:v>-2.5498503819108002E-4</c:v>
                </c:pt>
                <c:pt idx="4928">
                  <c:v>-2.5498503819108002E-4</c:v>
                </c:pt>
                <c:pt idx="4929">
                  <c:v>-2.5498503819108002E-4</c:v>
                </c:pt>
                <c:pt idx="4930">
                  <c:v>-2.5498503819108002E-4</c:v>
                </c:pt>
                <c:pt idx="4931">
                  <c:v>-2.5498503819108002E-4</c:v>
                </c:pt>
                <c:pt idx="4932">
                  <c:v>-2.5498503819108002E-4</c:v>
                </c:pt>
                <c:pt idx="4933">
                  <c:v>-2.5498503819108002E-4</c:v>
                </c:pt>
                <c:pt idx="4934">
                  <c:v>-2.5498503819108002E-4</c:v>
                </c:pt>
                <c:pt idx="4935">
                  <c:v>-2.5498503819108002E-4</c:v>
                </c:pt>
                <c:pt idx="4936">
                  <c:v>-2.47498648241162E-4</c:v>
                </c:pt>
                <c:pt idx="4937">
                  <c:v>-2.4748505093157301E-4</c:v>
                </c:pt>
                <c:pt idx="4938">
                  <c:v>-2.4748505093157301E-4</c:v>
                </c:pt>
                <c:pt idx="4939">
                  <c:v>-2.4748505093157301E-4</c:v>
                </c:pt>
                <c:pt idx="4940">
                  <c:v>-2.4748505093157301E-4</c:v>
                </c:pt>
                <c:pt idx="4941">
                  <c:v>-2.4748505093157301E-4</c:v>
                </c:pt>
                <c:pt idx="4942">
                  <c:v>-2.4748505093157301E-4</c:v>
                </c:pt>
                <c:pt idx="4943">
                  <c:v>-2.4748505093157301E-4</c:v>
                </c:pt>
                <c:pt idx="4944">
                  <c:v>-2.4748505093157301E-4</c:v>
                </c:pt>
                <c:pt idx="4945">
                  <c:v>-2.4748505093157301E-4</c:v>
                </c:pt>
                <c:pt idx="4946">
                  <c:v>-2.4748505093157301E-4</c:v>
                </c:pt>
                <c:pt idx="4947">
                  <c:v>-2.4748505093157301E-4</c:v>
                </c:pt>
                <c:pt idx="4948">
                  <c:v>-2.4748505093157301E-4</c:v>
                </c:pt>
                <c:pt idx="4949">
                  <c:v>-2.4748505093157301E-4</c:v>
                </c:pt>
                <c:pt idx="4950">
                  <c:v>-2.4748505093157301E-4</c:v>
                </c:pt>
                <c:pt idx="4951">
                  <c:v>-2.4748505093157301E-4</c:v>
                </c:pt>
                <c:pt idx="4952">
                  <c:v>-2.4748505093157301E-4</c:v>
                </c:pt>
                <c:pt idx="4953">
                  <c:v>-2.4748505093157301E-4</c:v>
                </c:pt>
                <c:pt idx="4954">
                  <c:v>-2.4748505093157301E-4</c:v>
                </c:pt>
                <c:pt idx="4955">
                  <c:v>-2.4748505093157301E-4</c:v>
                </c:pt>
                <c:pt idx="4956">
                  <c:v>-2.4748505093157301E-4</c:v>
                </c:pt>
                <c:pt idx="4957">
                  <c:v>-2.4748505093157301E-4</c:v>
                </c:pt>
                <c:pt idx="4958">
                  <c:v>-2.4748505093157301E-4</c:v>
                </c:pt>
                <c:pt idx="4959">
                  <c:v>-2.4748505093157301E-4</c:v>
                </c:pt>
                <c:pt idx="4960">
                  <c:v>-2.4748505093157301E-4</c:v>
                </c:pt>
                <c:pt idx="4961">
                  <c:v>-2.4748505093157301E-4</c:v>
                </c:pt>
                <c:pt idx="4962">
                  <c:v>-2.4748505093157301E-4</c:v>
                </c:pt>
                <c:pt idx="4963">
                  <c:v>-2.3998511023819399E-4</c:v>
                </c:pt>
                <c:pt idx="4964">
                  <c:v>-2.3999870754778401E-4</c:v>
                </c:pt>
                <c:pt idx="4965">
                  <c:v>-2.4748505093157301E-4</c:v>
                </c:pt>
                <c:pt idx="4966">
                  <c:v>-2.39985040389001E-4</c:v>
                </c:pt>
                <c:pt idx="4967">
                  <c:v>-2.4748498108238001E-4</c:v>
                </c:pt>
                <c:pt idx="4968">
                  <c:v>-2.39985040389001E-4</c:v>
                </c:pt>
                <c:pt idx="4969">
                  <c:v>-2.39985040389001E-4</c:v>
                </c:pt>
                <c:pt idx="4970">
                  <c:v>-2.39985040389001E-4</c:v>
                </c:pt>
                <c:pt idx="4971">
                  <c:v>-2.39985040389001E-4</c:v>
                </c:pt>
                <c:pt idx="4972">
                  <c:v>-2.39985040389001E-4</c:v>
                </c:pt>
                <c:pt idx="4973">
                  <c:v>-2.39985040389001E-4</c:v>
                </c:pt>
                <c:pt idx="4974">
                  <c:v>-2.39985040389001E-4</c:v>
                </c:pt>
                <c:pt idx="4975">
                  <c:v>-2.39985040389001E-4</c:v>
                </c:pt>
                <c:pt idx="4976">
                  <c:v>-2.39985040389001E-4</c:v>
                </c:pt>
                <c:pt idx="4977">
                  <c:v>-2.39985040389001E-4</c:v>
                </c:pt>
                <c:pt idx="4978">
                  <c:v>-2.39985040389001E-4</c:v>
                </c:pt>
                <c:pt idx="4979">
                  <c:v>-2.39985040389001E-4</c:v>
                </c:pt>
                <c:pt idx="4980">
                  <c:v>-2.39985040389001E-4</c:v>
                </c:pt>
                <c:pt idx="4981">
                  <c:v>-2.39985040389001E-4</c:v>
                </c:pt>
                <c:pt idx="4982">
                  <c:v>-2.39985040389001E-4</c:v>
                </c:pt>
                <c:pt idx="4983">
                  <c:v>-2.39985040389001E-4</c:v>
                </c:pt>
                <c:pt idx="4984">
                  <c:v>-2.39985040389001E-4</c:v>
                </c:pt>
                <c:pt idx="4985">
                  <c:v>-2.39985040389001E-4</c:v>
                </c:pt>
                <c:pt idx="4986">
                  <c:v>-2.39985040389001E-4</c:v>
                </c:pt>
                <c:pt idx="4987">
                  <c:v>-2.39985040389001E-4</c:v>
                </c:pt>
                <c:pt idx="4988">
                  <c:v>-2.39985040389001E-4</c:v>
                </c:pt>
                <c:pt idx="4989">
                  <c:v>-2.39985040389001E-4</c:v>
                </c:pt>
                <c:pt idx="4990">
                  <c:v>-2.39985040389001E-4</c:v>
                </c:pt>
                <c:pt idx="4991">
                  <c:v>-2.39985040389001E-4</c:v>
                </c:pt>
                <c:pt idx="4992">
                  <c:v>-2.39985040389001E-4</c:v>
                </c:pt>
                <c:pt idx="4993">
                  <c:v>-2.39985040389001E-4</c:v>
                </c:pt>
                <c:pt idx="4994">
                  <c:v>-2.39985040389001E-4</c:v>
                </c:pt>
                <c:pt idx="4995">
                  <c:v>-2.39985040389001E-4</c:v>
                </c:pt>
                <c:pt idx="4996">
                  <c:v>-2.39985040389001E-4</c:v>
                </c:pt>
                <c:pt idx="4997">
                  <c:v>-2.39985040389001E-4</c:v>
                </c:pt>
                <c:pt idx="4998">
                  <c:v>-2.39985040389001E-4</c:v>
                </c:pt>
                <c:pt idx="4999">
                  <c:v>-2.39985040389001E-4</c:v>
                </c:pt>
                <c:pt idx="5000">
                  <c:v>-2.39985040389001E-4</c:v>
                </c:pt>
                <c:pt idx="5001">
                  <c:v>-2.39985040389001E-4</c:v>
                </c:pt>
                <c:pt idx="5002">
                  <c:v>-2.39985040389001E-4</c:v>
                </c:pt>
                <c:pt idx="5003">
                  <c:v>-2.39985040389001E-4</c:v>
                </c:pt>
                <c:pt idx="5004">
                  <c:v>-2.39985040389001E-4</c:v>
                </c:pt>
                <c:pt idx="5005">
                  <c:v>-2.39985040389001E-4</c:v>
                </c:pt>
                <c:pt idx="5006">
                  <c:v>-2.39985040389001E-4</c:v>
                </c:pt>
                <c:pt idx="5007">
                  <c:v>-2.39985040389001E-4</c:v>
                </c:pt>
                <c:pt idx="5008">
                  <c:v>-2.39985040389001E-4</c:v>
                </c:pt>
                <c:pt idx="5009">
                  <c:v>-2.39985040389001E-4</c:v>
                </c:pt>
                <c:pt idx="5010">
                  <c:v>-2.39985040389001E-4</c:v>
                </c:pt>
                <c:pt idx="5011">
                  <c:v>-2.39985040389001E-4</c:v>
                </c:pt>
                <c:pt idx="5012">
                  <c:v>-2.39985040389001E-4</c:v>
                </c:pt>
                <c:pt idx="5013">
                  <c:v>-2.39985040389001E-4</c:v>
                </c:pt>
                <c:pt idx="5014">
                  <c:v>-2.39985040389001E-4</c:v>
                </c:pt>
                <c:pt idx="5015">
                  <c:v>-2.39985040389001E-4</c:v>
                </c:pt>
                <c:pt idx="5016">
                  <c:v>-2.39985040389001E-4</c:v>
                </c:pt>
                <c:pt idx="5017">
                  <c:v>-2.39985040389001E-4</c:v>
                </c:pt>
                <c:pt idx="5018">
                  <c:v>-2.39985040389001E-4</c:v>
                </c:pt>
                <c:pt idx="5019">
                  <c:v>-2.39985040389001E-4</c:v>
                </c:pt>
                <c:pt idx="5020">
                  <c:v>-2.39985040389001E-4</c:v>
                </c:pt>
                <c:pt idx="5021">
                  <c:v>-2.39985040389001E-4</c:v>
                </c:pt>
                <c:pt idx="5022">
                  <c:v>-2.39985040389001E-4</c:v>
                </c:pt>
                <c:pt idx="5023">
                  <c:v>-2.39985040389001E-4</c:v>
                </c:pt>
                <c:pt idx="5024">
                  <c:v>-2.39985040389001E-4</c:v>
                </c:pt>
                <c:pt idx="5025">
                  <c:v>-2.39985040389001E-4</c:v>
                </c:pt>
                <c:pt idx="5026">
                  <c:v>-2.39985040389001E-4</c:v>
                </c:pt>
                <c:pt idx="5027">
                  <c:v>-2.39985040389001E-4</c:v>
                </c:pt>
                <c:pt idx="5028">
                  <c:v>-2.39985040389001E-4</c:v>
                </c:pt>
                <c:pt idx="5029">
                  <c:v>-2.39985040389001E-4</c:v>
                </c:pt>
                <c:pt idx="5030">
                  <c:v>-2.39985040389001E-4</c:v>
                </c:pt>
                <c:pt idx="5031">
                  <c:v>-2.39985040389001E-4</c:v>
                </c:pt>
                <c:pt idx="5032">
                  <c:v>-2.39985040389001E-4</c:v>
                </c:pt>
                <c:pt idx="5033">
                  <c:v>-2.39985040389001E-4</c:v>
                </c:pt>
                <c:pt idx="5034">
                  <c:v>-2.39985040389001E-4</c:v>
                </c:pt>
                <c:pt idx="5035">
                  <c:v>-2.39985040389001E-4</c:v>
                </c:pt>
                <c:pt idx="5036">
                  <c:v>-2.39985040389001E-4</c:v>
                </c:pt>
                <c:pt idx="5037">
                  <c:v>-2.39985040389001E-4</c:v>
                </c:pt>
                <c:pt idx="5038">
                  <c:v>-2.39985040389001E-4</c:v>
                </c:pt>
                <c:pt idx="5039">
                  <c:v>-2.39985040389001E-4</c:v>
                </c:pt>
                <c:pt idx="5040">
                  <c:v>-2.39985040389001E-4</c:v>
                </c:pt>
                <c:pt idx="5041">
                  <c:v>-2.39985040389001E-4</c:v>
                </c:pt>
                <c:pt idx="5042">
                  <c:v>-2.39985040389001E-4</c:v>
                </c:pt>
                <c:pt idx="5043">
                  <c:v>-2.3249869700521199E-4</c:v>
                </c:pt>
                <c:pt idx="5044">
                  <c:v>-2.39985040389001E-4</c:v>
                </c:pt>
                <c:pt idx="5045">
                  <c:v>-2.3248509969562301E-4</c:v>
                </c:pt>
                <c:pt idx="5046">
                  <c:v>-2.3998499382287301E-4</c:v>
                </c:pt>
                <c:pt idx="5047">
                  <c:v>-2.3248505312949399E-4</c:v>
                </c:pt>
                <c:pt idx="5048">
                  <c:v>-2.3997139651328299E-4</c:v>
                </c:pt>
                <c:pt idx="5049">
                  <c:v>-2.3248505312949399E-4</c:v>
                </c:pt>
                <c:pt idx="5050">
                  <c:v>-2.3248505312949399E-4</c:v>
                </c:pt>
                <c:pt idx="5051">
                  <c:v>-2.3248505312949399E-4</c:v>
                </c:pt>
                <c:pt idx="5052">
                  <c:v>-2.3248505312949399E-4</c:v>
                </c:pt>
                <c:pt idx="5053">
                  <c:v>-2.3248505312949399E-4</c:v>
                </c:pt>
                <c:pt idx="5054">
                  <c:v>-2.3248505312949399E-4</c:v>
                </c:pt>
                <c:pt idx="5055">
                  <c:v>-2.3248505312949399E-4</c:v>
                </c:pt>
                <c:pt idx="5056">
                  <c:v>-2.3248505312949399E-4</c:v>
                </c:pt>
                <c:pt idx="5057">
                  <c:v>-2.3248505312949399E-4</c:v>
                </c:pt>
                <c:pt idx="5058">
                  <c:v>-2.3248505312949399E-4</c:v>
                </c:pt>
                <c:pt idx="5059">
                  <c:v>-2.3248505312949399E-4</c:v>
                </c:pt>
                <c:pt idx="5060">
                  <c:v>-2.3248505312949399E-4</c:v>
                </c:pt>
                <c:pt idx="5061">
                  <c:v>-2.3248505312949399E-4</c:v>
                </c:pt>
                <c:pt idx="5062">
                  <c:v>-2.3248505312949399E-4</c:v>
                </c:pt>
                <c:pt idx="5063">
                  <c:v>-2.3248505312949399E-4</c:v>
                </c:pt>
                <c:pt idx="5064">
                  <c:v>-2.3248505312949399E-4</c:v>
                </c:pt>
                <c:pt idx="5065">
                  <c:v>-2.3248505312949399E-4</c:v>
                </c:pt>
                <c:pt idx="5066">
                  <c:v>-2.3248505312949399E-4</c:v>
                </c:pt>
                <c:pt idx="5067">
                  <c:v>-2.3248505312949399E-4</c:v>
                </c:pt>
                <c:pt idx="5068">
                  <c:v>-2.3248505312949399E-4</c:v>
                </c:pt>
                <c:pt idx="5069">
                  <c:v>-2.3248505312949399E-4</c:v>
                </c:pt>
                <c:pt idx="5070">
                  <c:v>-2.3248505312949399E-4</c:v>
                </c:pt>
                <c:pt idx="5071">
                  <c:v>-2.3248505312949399E-4</c:v>
                </c:pt>
                <c:pt idx="5072">
                  <c:v>-2.3248505312949399E-4</c:v>
                </c:pt>
                <c:pt idx="5073">
                  <c:v>-2.3248505312949399E-4</c:v>
                </c:pt>
                <c:pt idx="5074">
                  <c:v>-2.3248505312949399E-4</c:v>
                </c:pt>
                <c:pt idx="5075">
                  <c:v>-2.3248505312949399E-4</c:v>
                </c:pt>
                <c:pt idx="5076">
                  <c:v>-2.3248505312949399E-4</c:v>
                </c:pt>
                <c:pt idx="5077">
                  <c:v>-2.3248505312949399E-4</c:v>
                </c:pt>
                <c:pt idx="5078">
                  <c:v>-2.3248505312949399E-4</c:v>
                </c:pt>
                <c:pt idx="5079">
                  <c:v>-2.3248505312949399E-4</c:v>
                </c:pt>
                <c:pt idx="5080">
                  <c:v>-2.3248505312949399E-4</c:v>
                </c:pt>
                <c:pt idx="5081">
                  <c:v>-2.3248505312949399E-4</c:v>
                </c:pt>
                <c:pt idx="5082">
                  <c:v>-2.3248505312949399E-4</c:v>
                </c:pt>
                <c:pt idx="5083">
                  <c:v>-2.3248505312949399E-4</c:v>
                </c:pt>
                <c:pt idx="5084">
                  <c:v>-2.3248505312949399E-4</c:v>
                </c:pt>
                <c:pt idx="5085">
                  <c:v>-2.3248505312949399E-4</c:v>
                </c:pt>
                <c:pt idx="5086">
                  <c:v>-2.3248505312949399E-4</c:v>
                </c:pt>
                <c:pt idx="5087">
                  <c:v>-2.3248505312949399E-4</c:v>
                </c:pt>
                <c:pt idx="5088">
                  <c:v>-2.3248505312949399E-4</c:v>
                </c:pt>
                <c:pt idx="5089">
                  <c:v>-2.3248505312949399E-4</c:v>
                </c:pt>
                <c:pt idx="5090">
                  <c:v>-2.3248505312949399E-4</c:v>
                </c:pt>
                <c:pt idx="5091">
                  <c:v>-2.3248505312949399E-4</c:v>
                </c:pt>
                <c:pt idx="5092">
                  <c:v>-2.3248505312949399E-4</c:v>
                </c:pt>
                <c:pt idx="5093">
                  <c:v>-2.3248505312949399E-4</c:v>
                </c:pt>
                <c:pt idx="5094">
                  <c:v>-2.3248505312949399E-4</c:v>
                </c:pt>
                <c:pt idx="5095">
                  <c:v>-2.3248505312949399E-4</c:v>
                </c:pt>
                <c:pt idx="5096">
                  <c:v>-2.3248505312949399E-4</c:v>
                </c:pt>
                <c:pt idx="5097">
                  <c:v>-2.3248505312949399E-4</c:v>
                </c:pt>
                <c:pt idx="5098">
                  <c:v>-2.3248505312949399E-4</c:v>
                </c:pt>
                <c:pt idx="5099">
                  <c:v>-2.3248505312949399E-4</c:v>
                </c:pt>
                <c:pt idx="5100">
                  <c:v>-2.3248505312949399E-4</c:v>
                </c:pt>
                <c:pt idx="5101">
                  <c:v>-2.3248505312949399E-4</c:v>
                </c:pt>
                <c:pt idx="5102">
                  <c:v>-2.3248505312949399E-4</c:v>
                </c:pt>
                <c:pt idx="5103">
                  <c:v>-2.3248505312949399E-4</c:v>
                </c:pt>
                <c:pt idx="5104">
                  <c:v>-2.3248505312949399E-4</c:v>
                </c:pt>
                <c:pt idx="5105">
                  <c:v>-2.3248505312949399E-4</c:v>
                </c:pt>
                <c:pt idx="5106">
                  <c:v>-2.3248505312949399E-4</c:v>
                </c:pt>
                <c:pt idx="5107">
                  <c:v>-2.3248505312949399E-4</c:v>
                </c:pt>
                <c:pt idx="5108">
                  <c:v>-2.3248505312949399E-4</c:v>
                </c:pt>
                <c:pt idx="5109">
                  <c:v>-2.3248505312949399E-4</c:v>
                </c:pt>
                <c:pt idx="5110">
                  <c:v>-2.3248505312949399E-4</c:v>
                </c:pt>
                <c:pt idx="5111">
                  <c:v>-2.1755322813987699E-4</c:v>
                </c:pt>
                <c:pt idx="5112">
                  <c:v>-2.4006688036024601E-4</c:v>
                </c:pt>
                <c:pt idx="5113">
                  <c:v>-2.24985042586923E-4</c:v>
                </c:pt>
                <c:pt idx="5114">
                  <c:v>-2.24985042586923E-4</c:v>
                </c:pt>
                <c:pt idx="5115">
                  <c:v>-2.24985042586923E-4</c:v>
                </c:pt>
                <c:pt idx="5116">
                  <c:v>-2.24985042586923E-4</c:v>
                </c:pt>
                <c:pt idx="5117">
                  <c:v>-2.24985042586923E-4</c:v>
                </c:pt>
                <c:pt idx="5118">
                  <c:v>-2.24985042586923E-4</c:v>
                </c:pt>
                <c:pt idx="5119">
                  <c:v>-2.24985042586923E-4</c:v>
                </c:pt>
                <c:pt idx="5120">
                  <c:v>-2.24985042586923E-4</c:v>
                </c:pt>
                <c:pt idx="5121">
                  <c:v>-2.24985042586923E-4</c:v>
                </c:pt>
                <c:pt idx="5122">
                  <c:v>-2.24985042586923E-4</c:v>
                </c:pt>
                <c:pt idx="5123">
                  <c:v>-2.24985042586923E-4</c:v>
                </c:pt>
                <c:pt idx="5124">
                  <c:v>-2.24985042586923E-4</c:v>
                </c:pt>
                <c:pt idx="5125">
                  <c:v>-2.24985042586923E-4</c:v>
                </c:pt>
                <c:pt idx="5126">
                  <c:v>-2.24985042586923E-4</c:v>
                </c:pt>
                <c:pt idx="5127">
                  <c:v>-2.24985042586923E-4</c:v>
                </c:pt>
                <c:pt idx="5128">
                  <c:v>-2.24985042586923E-4</c:v>
                </c:pt>
                <c:pt idx="5129">
                  <c:v>-2.24985042586923E-4</c:v>
                </c:pt>
                <c:pt idx="5130">
                  <c:v>-2.24985042586923E-4</c:v>
                </c:pt>
                <c:pt idx="5131">
                  <c:v>-2.24985042586923E-4</c:v>
                </c:pt>
                <c:pt idx="5132">
                  <c:v>-2.24985042586923E-4</c:v>
                </c:pt>
                <c:pt idx="5133">
                  <c:v>-2.24985042586923E-4</c:v>
                </c:pt>
                <c:pt idx="5134">
                  <c:v>-2.24985042586923E-4</c:v>
                </c:pt>
                <c:pt idx="5135">
                  <c:v>-2.24985042586923E-4</c:v>
                </c:pt>
                <c:pt idx="5136">
                  <c:v>-2.24985042586923E-4</c:v>
                </c:pt>
                <c:pt idx="5137">
                  <c:v>-2.24985042586923E-4</c:v>
                </c:pt>
                <c:pt idx="5138">
                  <c:v>-2.24985042586923E-4</c:v>
                </c:pt>
                <c:pt idx="5139">
                  <c:v>-2.24985042586923E-4</c:v>
                </c:pt>
                <c:pt idx="5140">
                  <c:v>-2.24985042586923E-4</c:v>
                </c:pt>
                <c:pt idx="5141">
                  <c:v>-2.24985042586923E-4</c:v>
                </c:pt>
                <c:pt idx="5142">
                  <c:v>-2.24985042586923E-4</c:v>
                </c:pt>
                <c:pt idx="5143">
                  <c:v>-2.24985042586923E-4</c:v>
                </c:pt>
                <c:pt idx="5144">
                  <c:v>-2.24985042586923E-4</c:v>
                </c:pt>
                <c:pt idx="5145">
                  <c:v>-2.24985042586923E-4</c:v>
                </c:pt>
                <c:pt idx="5146">
                  <c:v>-2.24985042586923E-4</c:v>
                </c:pt>
                <c:pt idx="5147">
                  <c:v>-2.24985042586923E-4</c:v>
                </c:pt>
                <c:pt idx="5148">
                  <c:v>-2.24985042586923E-4</c:v>
                </c:pt>
                <c:pt idx="5149">
                  <c:v>-2.24985042586923E-4</c:v>
                </c:pt>
                <c:pt idx="5150">
                  <c:v>-2.24985042586923E-4</c:v>
                </c:pt>
                <c:pt idx="5151">
                  <c:v>-2.24985042586923E-4</c:v>
                </c:pt>
                <c:pt idx="5152">
                  <c:v>-2.24985042586923E-4</c:v>
                </c:pt>
                <c:pt idx="5153">
                  <c:v>-2.24985042586923E-4</c:v>
                </c:pt>
                <c:pt idx="5154">
                  <c:v>-2.24985042586923E-4</c:v>
                </c:pt>
                <c:pt idx="5155">
                  <c:v>-2.24985042586923E-4</c:v>
                </c:pt>
                <c:pt idx="5156">
                  <c:v>-2.24985042586923E-4</c:v>
                </c:pt>
                <c:pt idx="5157">
                  <c:v>-2.24985042586923E-4</c:v>
                </c:pt>
                <c:pt idx="5158">
                  <c:v>-2.24985042586923E-4</c:v>
                </c:pt>
                <c:pt idx="5159">
                  <c:v>-2.24985042586923E-4</c:v>
                </c:pt>
                <c:pt idx="5160">
                  <c:v>-2.24985042586923E-4</c:v>
                </c:pt>
                <c:pt idx="5161">
                  <c:v>-2.24985042586923E-4</c:v>
                </c:pt>
                <c:pt idx="5162">
                  <c:v>-2.24985042586923E-4</c:v>
                </c:pt>
                <c:pt idx="5163">
                  <c:v>-2.24985042586923E-4</c:v>
                </c:pt>
                <c:pt idx="5164">
                  <c:v>-2.24985042586923E-4</c:v>
                </c:pt>
                <c:pt idx="5165">
                  <c:v>-2.24985042586923E-4</c:v>
                </c:pt>
                <c:pt idx="5166">
                  <c:v>-2.24985042586923E-4</c:v>
                </c:pt>
                <c:pt idx="5167">
                  <c:v>-2.24985042586923E-4</c:v>
                </c:pt>
                <c:pt idx="5168">
                  <c:v>-2.24985042586923E-4</c:v>
                </c:pt>
                <c:pt idx="5169">
                  <c:v>-2.24985042586923E-4</c:v>
                </c:pt>
                <c:pt idx="5170">
                  <c:v>-2.24985042586923E-4</c:v>
                </c:pt>
                <c:pt idx="5171">
                  <c:v>-2.24985042586923E-4</c:v>
                </c:pt>
                <c:pt idx="5172">
                  <c:v>-2.24985042586923E-4</c:v>
                </c:pt>
                <c:pt idx="5173">
                  <c:v>-2.24985042586923E-4</c:v>
                </c:pt>
                <c:pt idx="5174">
                  <c:v>-2.24985042586923E-4</c:v>
                </c:pt>
                <c:pt idx="5175">
                  <c:v>-2.24985042586923E-4</c:v>
                </c:pt>
                <c:pt idx="5176">
                  <c:v>-2.24985042586923E-4</c:v>
                </c:pt>
                <c:pt idx="5177">
                  <c:v>-2.24985042586923E-4</c:v>
                </c:pt>
                <c:pt idx="5178">
                  <c:v>-2.24985042586923E-4</c:v>
                </c:pt>
                <c:pt idx="5179">
                  <c:v>-2.24985042586923E-4</c:v>
                </c:pt>
                <c:pt idx="5180">
                  <c:v>-2.24985042586923E-4</c:v>
                </c:pt>
                <c:pt idx="5181">
                  <c:v>-2.24985042586923E-4</c:v>
                </c:pt>
                <c:pt idx="5182">
                  <c:v>-2.17498699203134E-4</c:v>
                </c:pt>
                <c:pt idx="5183">
                  <c:v>-2.24985042586923E-4</c:v>
                </c:pt>
                <c:pt idx="5184">
                  <c:v>-2.24985042586923E-4</c:v>
                </c:pt>
                <c:pt idx="5185">
                  <c:v>-2.17498699203134E-4</c:v>
                </c:pt>
                <c:pt idx="5186">
                  <c:v>-2.24985042586923E-4</c:v>
                </c:pt>
                <c:pt idx="5187">
                  <c:v>-2.1748505532741499E-4</c:v>
                </c:pt>
                <c:pt idx="5188">
                  <c:v>-2.1748505532741499E-4</c:v>
                </c:pt>
                <c:pt idx="5189">
                  <c:v>-2.1748505532741499E-4</c:v>
                </c:pt>
                <c:pt idx="5190">
                  <c:v>-2.1748505532741499E-4</c:v>
                </c:pt>
                <c:pt idx="5191">
                  <c:v>-2.1748505532741499E-4</c:v>
                </c:pt>
                <c:pt idx="5192">
                  <c:v>-2.1748505532741499E-4</c:v>
                </c:pt>
                <c:pt idx="5193">
                  <c:v>-2.1748505532741499E-4</c:v>
                </c:pt>
                <c:pt idx="5194">
                  <c:v>-2.1748505532741499E-4</c:v>
                </c:pt>
                <c:pt idx="5195">
                  <c:v>-2.1748505532741499E-4</c:v>
                </c:pt>
                <c:pt idx="5196">
                  <c:v>-2.1748505532741499E-4</c:v>
                </c:pt>
                <c:pt idx="5197">
                  <c:v>-2.1748505532741499E-4</c:v>
                </c:pt>
                <c:pt idx="5198">
                  <c:v>-2.1748505532741499E-4</c:v>
                </c:pt>
                <c:pt idx="5199">
                  <c:v>-2.1748505532741499E-4</c:v>
                </c:pt>
                <c:pt idx="5200">
                  <c:v>-2.1748505532741499E-4</c:v>
                </c:pt>
                <c:pt idx="5201">
                  <c:v>-2.1748505532741499E-4</c:v>
                </c:pt>
                <c:pt idx="5202">
                  <c:v>-2.1748505532741499E-4</c:v>
                </c:pt>
                <c:pt idx="5203">
                  <c:v>-2.1748505532741499E-4</c:v>
                </c:pt>
                <c:pt idx="5204">
                  <c:v>-2.1748505532741499E-4</c:v>
                </c:pt>
                <c:pt idx="5205">
                  <c:v>-2.1748505532741499E-4</c:v>
                </c:pt>
                <c:pt idx="5206">
                  <c:v>-2.1748505532741499E-4</c:v>
                </c:pt>
                <c:pt idx="5207">
                  <c:v>-2.1748505532741499E-4</c:v>
                </c:pt>
                <c:pt idx="5208">
                  <c:v>-2.1748505532741499E-4</c:v>
                </c:pt>
                <c:pt idx="5209">
                  <c:v>-2.1748505532741499E-4</c:v>
                </c:pt>
                <c:pt idx="5210">
                  <c:v>-2.1748505532741499E-4</c:v>
                </c:pt>
                <c:pt idx="5211">
                  <c:v>-2.1748505532741499E-4</c:v>
                </c:pt>
                <c:pt idx="5212">
                  <c:v>-2.1748505532741499E-4</c:v>
                </c:pt>
                <c:pt idx="5213">
                  <c:v>-2.1748505532741499E-4</c:v>
                </c:pt>
                <c:pt idx="5214">
                  <c:v>-2.1748505532741499E-4</c:v>
                </c:pt>
                <c:pt idx="5215">
                  <c:v>-2.1748505532741499E-4</c:v>
                </c:pt>
                <c:pt idx="5216">
                  <c:v>-2.1748505532741499E-4</c:v>
                </c:pt>
                <c:pt idx="5217">
                  <c:v>-2.1748505532741499E-4</c:v>
                </c:pt>
                <c:pt idx="5218">
                  <c:v>-2.1748505532741499E-4</c:v>
                </c:pt>
                <c:pt idx="5219">
                  <c:v>-2.1748505532741499E-4</c:v>
                </c:pt>
                <c:pt idx="5220">
                  <c:v>-2.1748505532741499E-4</c:v>
                </c:pt>
                <c:pt idx="5221">
                  <c:v>-2.0999871194362599E-4</c:v>
                </c:pt>
                <c:pt idx="5222">
                  <c:v>-2.0999871194362599E-4</c:v>
                </c:pt>
                <c:pt idx="5223">
                  <c:v>-2.1748505532741499E-4</c:v>
                </c:pt>
                <c:pt idx="5224">
                  <c:v>-2.1748505532741499E-4</c:v>
                </c:pt>
                <c:pt idx="5225">
                  <c:v>-2.1748505532741499E-4</c:v>
                </c:pt>
                <c:pt idx="5226">
                  <c:v>-2.1748505532741499E-4</c:v>
                </c:pt>
                <c:pt idx="5227">
                  <c:v>-2.0999864209443299E-4</c:v>
                </c:pt>
                <c:pt idx="5228">
                  <c:v>-2.0998504478484401E-4</c:v>
                </c:pt>
                <c:pt idx="5229">
                  <c:v>-2.0998504478484401E-4</c:v>
                </c:pt>
                <c:pt idx="5230">
                  <c:v>-2.0998504478484401E-4</c:v>
                </c:pt>
                <c:pt idx="5231">
                  <c:v>-2.0998504478484401E-4</c:v>
                </c:pt>
                <c:pt idx="5232">
                  <c:v>-2.0998504478484401E-4</c:v>
                </c:pt>
                <c:pt idx="5233">
                  <c:v>-2.0998504478484401E-4</c:v>
                </c:pt>
                <c:pt idx="5234">
                  <c:v>-2.1747138816863301E-4</c:v>
                </c:pt>
                <c:pt idx="5235">
                  <c:v>-2.0998504478484401E-4</c:v>
                </c:pt>
                <c:pt idx="5236">
                  <c:v>-2.0998504478484401E-4</c:v>
                </c:pt>
                <c:pt idx="5237">
                  <c:v>-2.0998504478484401E-4</c:v>
                </c:pt>
                <c:pt idx="5238">
                  <c:v>-2.0998504478484401E-4</c:v>
                </c:pt>
                <c:pt idx="5239">
                  <c:v>-2.0998504478484401E-4</c:v>
                </c:pt>
                <c:pt idx="5240">
                  <c:v>-2.0998504478484401E-4</c:v>
                </c:pt>
                <c:pt idx="5241">
                  <c:v>-2.0998504478484401E-4</c:v>
                </c:pt>
                <c:pt idx="5242">
                  <c:v>-2.0998504478484401E-4</c:v>
                </c:pt>
                <c:pt idx="5243">
                  <c:v>-2.0998504478484401E-4</c:v>
                </c:pt>
                <c:pt idx="5244">
                  <c:v>-2.0998504478484401E-4</c:v>
                </c:pt>
                <c:pt idx="5245">
                  <c:v>-2.0998504478484401E-4</c:v>
                </c:pt>
                <c:pt idx="5246">
                  <c:v>-2.0998504478484401E-4</c:v>
                </c:pt>
                <c:pt idx="5247">
                  <c:v>-2.0998504478484401E-4</c:v>
                </c:pt>
                <c:pt idx="5248">
                  <c:v>-2.0998504478484401E-4</c:v>
                </c:pt>
                <c:pt idx="5249">
                  <c:v>-2.0998504478484401E-4</c:v>
                </c:pt>
                <c:pt idx="5250">
                  <c:v>-2.0998504478484401E-4</c:v>
                </c:pt>
                <c:pt idx="5251">
                  <c:v>-2.0998504478484401E-4</c:v>
                </c:pt>
                <c:pt idx="5252">
                  <c:v>-2.0998504478484401E-4</c:v>
                </c:pt>
                <c:pt idx="5253">
                  <c:v>-2.0998504478484401E-4</c:v>
                </c:pt>
                <c:pt idx="5254">
                  <c:v>-2.0998504478484401E-4</c:v>
                </c:pt>
                <c:pt idx="5255">
                  <c:v>-2.0998504478484401E-4</c:v>
                </c:pt>
                <c:pt idx="5256">
                  <c:v>-2.0998504478484401E-4</c:v>
                </c:pt>
                <c:pt idx="5257">
                  <c:v>-2.0998504478484401E-4</c:v>
                </c:pt>
                <c:pt idx="5258">
                  <c:v>-2.0998504478484401E-4</c:v>
                </c:pt>
                <c:pt idx="5259">
                  <c:v>-2.0998504478484401E-4</c:v>
                </c:pt>
                <c:pt idx="5260">
                  <c:v>-2.0998504478484401E-4</c:v>
                </c:pt>
                <c:pt idx="5261">
                  <c:v>-2.0998504478484401E-4</c:v>
                </c:pt>
                <c:pt idx="5262">
                  <c:v>-2.0998504478484401E-4</c:v>
                </c:pt>
                <c:pt idx="5263">
                  <c:v>-2.0998504478484401E-4</c:v>
                </c:pt>
                <c:pt idx="5264">
                  <c:v>-2.0998504478484401E-4</c:v>
                </c:pt>
                <c:pt idx="5265">
                  <c:v>-2.0998504478484401E-4</c:v>
                </c:pt>
                <c:pt idx="5266">
                  <c:v>-2.0998504478484401E-4</c:v>
                </c:pt>
                <c:pt idx="5267">
                  <c:v>-2.0249870140105501E-4</c:v>
                </c:pt>
                <c:pt idx="5268">
                  <c:v>-2.02485057525337E-4</c:v>
                </c:pt>
                <c:pt idx="5269">
                  <c:v>-2.02485057525337E-4</c:v>
                </c:pt>
                <c:pt idx="5270">
                  <c:v>-2.02485057525337E-4</c:v>
                </c:pt>
                <c:pt idx="5271">
                  <c:v>-2.02485057525337E-4</c:v>
                </c:pt>
                <c:pt idx="5272">
                  <c:v>-2.02485057525337E-4</c:v>
                </c:pt>
                <c:pt idx="5273">
                  <c:v>-2.02485057525337E-4</c:v>
                </c:pt>
                <c:pt idx="5274">
                  <c:v>-2.02485057525337E-4</c:v>
                </c:pt>
                <c:pt idx="5275">
                  <c:v>-2.02485057525337E-4</c:v>
                </c:pt>
                <c:pt idx="5276">
                  <c:v>-2.02485057525337E-4</c:v>
                </c:pt>
                <c:pt idx="5277">
                  <c:v>-2.02485057525337E-4</c:v>
                </c:pt>
                <c:pt idx="5278">
                  <c:v>-2.02485057525337E-4</c:v>
                </c:pt>
                <c:pt idx="5279">
                  <c:v>-2.02485057525337E-4</c:v>
                </c:pt>
                <c:pt idx="5280">
                  <c:v>-2.02485057525337E-4</c:v>
                </c:pt>
                <c:pt idx="5281">
                  <c:v>-2.02485057525337E-4</c:v>
                </c:pt>
                <c:pt idx="5282">
                  <c:v>-2.02485057525337E-4</c:v>
                </c:pt>
                <c:pt idx="5283">
                  <c:v>-2.02485057525337E-4</c:v>
                </c:pt>
                <c:pt idx="5284">
                  <c:v>-2.02485057525337E-4</c:v>
                </c:pt>
                <c:pt idx="5285">
                  <c:v>-2.02485057525337E-4</c:v>
                </c:pt>
                <c:pt idx="5286">
                  <c:v>-2.02485057525337E-4</c:v>
                </c:pt>
                <c:pt idx="5287">
                  <c:v>-2.02485057525337E-4</c:v>
                </c:pt>
                <c:pt idx="5288">
                  <c:v>-2.02485057525337E-4</c:v>
                </c:pt>
                <c:pt idx="5289">
                  <c:v>-2.02485057525337E-4</c:v>
                </c:pt>
                <c:pt idx="5290">
                  <c:v>-2.02485057525337E-4</c:v>
                </c:pt>
                <c:pt idx="5291">
                  <c:v>-2.02485057525337E-4</c:v>
                </c:pt>
                <c:pt idx="5292">
                  <c:v>-2.02485057525337E-4</c:v>
                </c:pt>
                <c:pt idx="5293">
                  <c:v>-2.02485057525337E-4</c:v>
                </c:pt>
                <c:pt idx="5294">
                  <c:v>-2.02485057525337E-4</c:v>
                </c:pt>
                <c:pt idx="5295">
                  <c:v>-2.02485057525337E-4</c:v>
                </c:pt>
                <c:pt idx="5296">
                  <c:v>-2.02485057525337E-4</c:v>
                </c:pt>
                <c:pt idx="5297">
                  <c:v>-2.02485057525337E-4</c:v>
                </c:pt>
                <c:pt idx="5298">
                  <c:v>-1.94998702500016E-4</c:v>
                </c:pt>
                <c:pt idx="5299">
                  <c:v>-2.02485057525337E-4</c:v>
                </c:pt>
                <c:pt idx="5300">
                  <c:v>-1.94998702500016E-4</c:v>
                </c:pt>
                <c:pt idx="5301">
                  <c:v>-1.9498504698276501E-4</c:v>
                </c:pt>
                <c:pt idx="5302">
                  <c:v>-2.0247139036655399E-4</c:v>
                </c:pt>
                <c:pt idx="5303">
                  <c:v>-2.0247139036655399E-4</c:v>
                </c:pt>
                <c:pt idx="5304">
                  <c:v>-1.9498504698276501E-4</c:v>
                </c:pt>
                <c:pt idx="5305">
                  <c:v>-1.9498504698276501E-4</c:v>
                </c:pt>
                <c:pt idx="5306">
                  <c:v>-1.9498504698276501E-4</c:v>
                </c:pt>
                <c:pt idx="5307">
                  <c:v>-1.9498504698276501E-4</c:v>
                </c:pt>
                <c:pt idx="5308">
                  <c:v>-1.9498504698276501E-4</c:v>
                </c:pt>
                <c:pt idx="5309">
                  <c:v>-1.9498504698276501E-4</c:v>
                </c:pt>
                <c:pt idx="5310">
                  <c:v>-1.9498504698276501E-4</c:v>
                </c:pt>
                <c:pt idx="5311">
                  <c:v>-1.9498504698276501E-4</c:v>
                </c:pt>
                <c:pt idx="5312">
                  <c:v>-1.9498504698276501E-4</c:v>
                </c:pt>
                <c:pt idx="5313">
                  <c:v>-1.9498504698276501E-4</c:v>
                </c:pt>
                <c:pt idx="5314">
                  <c:v>-1.9498504698276501E-4</c:v>
                </c:pt>
                <c:pt idx="5315">
                  <c:v>-1.9498504698276501E-4</c:v>
                </c:pt>
                <c:pt idx="5316">
                  <c:v>-1.9498504698276501E-4</c:v>
                </c:pt>
                <c:pt idx="5317">
                  <c:v>-1.9498504698276501E-4</c:v>
                </c:pt>
                <c:pt idx="5318">
                  <c:v>-1.9498504698276501E-4</c:v>
                </c:pt>
                <c:pt idx="5319">
                  <c:v>-1.9498504698276501E-4</c:v>
                </c:pt>
                <c:pt idx="5320">
                  <c:v>-1.9498504698276501E-4</c:v>
                </c:pt>
                <c:pt idx="5321">
                  <c:v>-1.9498504698276501E-4</c:v>
                </c:pt>
                <c:pt idx="5322">
                  <c:v>-1.9498504698276501E-4</c:v>
                </c:pt>
                <c:pt idx="5323">
                  <c:v>-1.9498504698276501E-4</c:v>
                </c:pt>
                <c:pt idx="5324">
                  <c:v>-1.9498504698276501E-4</c:v>
                </c:pt>
                <c:pt idx="5325">
                  <c:v>-1.9498504698276501E-4</c:v>
                </c:pt>
                <c:pt idx="5326">
                  <c:v>-1.9498504698276501E-4</c:v>
                </c:pt>
                <c:pt idx="5327">
                  <c:v>-1.9498504698276501E-4</c:v>
                </c:pt>
                <c:pt idx="5328">
                  <c:v>-1.9498504698276501E-4</c:v>
                </c:pt>
                <c:pt idx="5329">
                  <c:v>-1.9498504698276501E-4</c:v>
                </c:pt>
                <c:pt idx="5330">
                  <c:v>-1.9498504698276501E-4</c:v>
                </c:pt>
                <c:pt idx="5331">
                  <c:v>-1.9498504698276501E-4</c:v>
                </c:pt>
                <c:pt idx="5332">
                  <c:v>-1.9498504698276501E-4</c:v>
                </c:pt>
                <c:pt idx="5333">
                  <c:v>-1.9498504698276501E-4</c:v>
                </c:pt>
                <c:pt idx="5334">
                  <c:v>-1.9498504698276501E-4</c:v>
                </c:pt>
                <c:pt idx="5335">
                  <c:v>-1.8749870359897601E-4</c:v>
                </c:pt>
                <c:pt idx="5336">
                  <c:v>-1.9497139146551501E-4</c:v>
                </c:pt>
                <c:pt idx="5337">
                  <c:v>-1.87485048081726E-4</c:v>
                </c:pt>
                <c:pt idx="5338">
                  <c:v>-1.87485048081726E-4</c:v>
                </c:pt>
                <c:pt idx="5339">
                  <c:v>-1.87485048081726E-4</c:v>
                </c:pt>
                <c:pt idx="5340">
                  <c:v>-1.9497139146551501E-4</c:v>
                </c:pt>
                <c:pt idx="5341">
                  <c:v>-1.87485048081726E-4</c:v>
                </c:pt>
                <c:pt idx="5342">
                  <c:v>-1.87485048081726E-4</c:v>
                </c:pt>
                <c:pt idx="5343">
                  <c:v>-1.87485048081726E-4</c:v>
                </c:pt>
                <c:pt idx="5344">
                  <c:v>-1.87485048081726E-4</c:v>
                </c:pt>
                <c:pt idx="5345">
                  <c:v>-1.87485048081726E-4</c:v>
                </c:pt>
                <c:pt idx="5346">
                  <c:v>-1.87485048081726E-4</c:v>
                </c:pt>
                <c:pt idx="5347">
                  <c:v>-1.87485048081726E-4</c:v>
                </c:pt>
                <c:pt idx="5348">
                  <c:v>-1.87485048081726E-4</c:v>
                </c:pt>
                <c:pt idx="5349">
                  <c:v>-1.87485048081726E-4</c:v>
                </c:pt>
                <c:pt idx="5350">
                  <c:v>-1.87485048081726E-4</c:v>
                </c:pt>
                <c:pt idx="5351">
                  <c:v>-1.87485048081726E-4</c:v>
                </c:pt>
                <c:pt idx="5352">
                  <c:v>-1.87485048081726E-4</c:v>
                </c:pt>
                <c:pt idx="5353">
                  <c:v>-1.87485048081726E-4</c:v>
                </c:pt>
                <c:pt idx="5354">
                  <c:v>-1.87485048081726E-4</c:v>
                </c:pt>
                <c:pt idx="5355">
                  <c:v>-1.87485048081726E-4</c:v>
                </c:pt>
                <c:pt idx="5356">
                  <c:v>-1.87485048081726E-4</c:v>
                </c:pt>
                <c:pt idx="5357">
                  <c:v>-1.87485048081726E-4</c:v>
                </c:pt>
                <c:pt idx="5358">
                  <c:v>-1.87485048081726E-4</c:v>
                </c:pt>
                <c:pt idx="5359">
                  <c:v>-1.87485048081726E-4</c:v>
                </c:pt>
                <c:pt idx="5360">
                  <c:v>-1.87485048081726E-4</c:v>
                </c:pt>
                <c:pt idx="5361">
                  <c:v>-1.87485048081726E-4</c:v>
                </c:pt>
                <c:pt idx="5362">
                  <c:v>-1.87485048081726E-4</c:v>
                </c:pt>
                <c:pt idx="5363">
                  <c:v>-1.87485048081726E-4</c:v>
                </c:pt>
                <c:pt idx="5364">
                  <c:v>-1.87485048081726E-4</c:v>
                </c:pt>
                <c:pt idx="5365">
                  <c:v>-1.87485048081726E-4</c:v>
                </c:pt>
                <c:pt idx="5366">
                  <c:v>-1.87485048081726E-4</c:v>
                </c:pt>
                <c:pt idx="5367">
                  <c:v>-1.87485048081726E-4</c:v>
                </c:pt>
                <c:pt idx="5368">
                  <c:v>-1.87485048081726E-4</c:v>
                </c:pt>
                <c:pt idx="5369">
                  <c:v>-1.87485048081726E-4</c:v>
                </c:pt>
                <c:pt idx="5370">
                  <c:v>-1.87485048081726E-4</c:v>
                </c:pt>
                <c:pt idx="5371">
                  <c:v>-1.87485048081726E-4</c:v>
                </c:pt>
                <c:pt idx="5372">
                  <c:v>-1.87485048081726E-4</c:v>
                </c:pt>
                <c:pt idx="5373">
                  <c:v>-1.87485048081726E-4</c:v>
                </c:pt>
                <c:pt idx="5374">
                  <c:v>-1.87485048081726E-4</c:v>
                </c:pt>
                <c:pt idx="5375">
                  <c:v>-1.87485048081726E-4</c:v>
                </c:pt>
                <c:pt idx="5376">
                  <c:v>-1.8747145077213599E-4</c:v>
                </c:pt>
                <c:pt idx="5377">
                  <c:v>-1.87485048081726E-4</c:v>
                </c:pt>
                <c:pt idx="5378">
                  <c:v>-1.7998510738834701E-4</c:v>
                </c:pt>
                <c:pt idx="5379">
                  <c:v>-1.8748498987406501E-4</c:v>
                </c:pt>
                <c:pt idx="5380">
                  <c:v>-1.7998510738834701E-4</c:v>
                </c:pt>
                <c:pt idx="5381">
                  <c:v>-1.7998504918068599E-4</c:v>
                </c:pt>
                <c:pt idx="5382">
                  <c:v>-1.7998504918068599E-4</c:v>
                </c:pt>
                <c:pt idx="5383">
                  <c:v>-1.7998504918068599E-4</c:v>
                </c:pt>
                <c:pt idx="5384">
                  <c:v>-1.7999864649027601E-4</c:v>
                </c:pt>
                <c:pt idx="5385">
                  <c:v>-1.87471392564476E-4</c:v>
                </c:pt>
                <c:pt idx="5386">
                  <c:v>-1.87471392564476E-4</c:v>
                </c:pt>
                <c:pt idx="5387">
                  <c:v>-1.7998504918068599E-4</c:v>
                </c:pt>
                <c:pt idx="5388">
                  <c:v>-1.7998504918068599E-4</c:v>
                </c:pt>
                <c:pt idx="5389">
                  <c:v>-1.7998504918068599E-4</c:v>
                </c:pt>
                <c:pt idx="5390">
                  <c:v>-1.7998504918068599E-4</c:v>
                </c:pt>
                <c:pt idx="5391">
                  <c:v>-1.7998504918068599E-4</c:v>
                </c:pt>
                <c:pt idx="5392">
                  <c:v>-1.7998504918068599E-4</c:v>
                </c:pt>
                <c:pt idx="5393">
                  <c:v>-1.7998504918068599E-4</c:v>
                </c:pt>
                <c:pt idx="5394">
                  <c:v>-1.7998504918068599E-4</c:v>
                </c:pt>
                <c:pt idx="5395">
                  <c:v>-1.7998504918068599E-4</c:v>
                </c:pt>
                <c:pt idx="5396">
                  <c:v>-1.7998504918068599E-4</c:v>
                </c:pt>
                <c:pt idx="5397">
                  <c:v>-1.7998504918068599E-4</c:v>
                </c:pt>
                <c:pt idx="5398">
                  <c:v>-1.7998504918068599E-4</c:v>
                </c:pt>
                <c:pt idx="5399">
                  <c:v>-1.7998504918068599E-4</c:v>
                </c:pt>
                <c:pt idx="5400">
                  <c:v>-1.7998504918068599E-4</c:v>
                </c:pt>
                <c:pt idx="5401">
                  <c:v>-1.7998504918068599E-4</c:v>
                </c:pt>
                <c:pt idx="5402">
                  <c:v>-1.7998504918068599E-4</c:v>
                </c:pt>
                <c:pt idx="5403">
                  <c:v>-1.7998504918068599E-4</c:v>
                </c:pt>
                <c:pt idx="5404">
                  <c:v>-1.7998504918068599E-4</c:v>
                </c:pt>
                <c:pt idx="5405">
                  <c:v>-1.7998504918068599E-4</c:v>
                </c:pt>
                <c:pt idx="5406">
                  <c:v>-1.7998504918068599E-4</c:v>
                </c:pt>
                <c:pt idx="5407">
                  <c:v>-1.7998504918068599E-4</c:v>
                </c:pt>
                <c:pt idx="5408">
                  <c:v>-1.7998504918068599E-4</c:v>
                </c:pt>
                <c:pt idx="5409">
                  <c:v>-1.7998504918068599E-4</c:v>
                </c:pt>
                <c:pt idx="5410">
                  <c:v>-1.7998504918068599E-4</c:v>
                </c:pt>
                <c:pt idx="5411">
                  <c:v>-1.7998504918068599E-4</c:v>
                </c:pt>
                <c:pt idx="5412">
                  <c:v>-1.7998504918068599E-4</c:v>
                </c:pt>
                <c:pt idx="5413">
                  <c:v>-1.7998504918068599E-4</c:v>
                </c:pt>
                <c:pt idx="5414">
                  <c:v>-1.7998504918068599E-4</c:v>
                </c:pt>
                <c:pt idx="5415">
                  <c:v>-1.87485048081726E-4</c:v>
                </c:pt>
                <c:pt idx="5416">
                  <c:v>-1.79998704697937E-4</c:v>
                </c:pt>
                <c:pt idx="5417">
                  <c:v>-1.7998510738834701E-4</c:v>
                </c:pt>
                <c:pt idx="5418">
                  <c:v>-1.87485048081726E-4</c:v>
                </c:pt>
                <c:pt idx="5419">
                  <c:v>-1.87485048081726E-4</c:v>
                </c:pt>
                <c:pt idx="5420">
                  <c:v>-1.87485048081726E-4</c:v>
                </c:pt>
                <c:pt idx="5421">
                  <c:v>-1.87485048081726E-4</c:v>
                </c:pt>
                <c:pt idx="5422">
                  <c:v>-1.87485048081726E-4</c:v>
                </c:pt>
                <c:pt idx="5423">
                  <c:v>-1.87485048081726E-4</c:v>
                </c:pt>
                <c:pt idx="5424">
                  <c:v>-1.87485048081726E-4</c:v>
                </c:pt>
                <c:pt idx="5425">
                  <c:v>-1.87485048081726E-4</c:v>
                </c:pt>
                <c:pt idx="5426">
                  <c:v>-1.87485048081726E-4</c:v>
                </c:pt>
                <c:pt idx="5427">
                  <c:v>-1.87485048081726E-4</c:v>
                </c:pt>
                <c:pt idx="5428">
                  <c:v>-1.87485048081726E-4</c:v>
                </c:pt>
                <c:pt idx="5429">
                  <c:v>-1.87485048081726E-4</c:v>
                </c:pt>
                <c:pt idx="5430">
                  <c:v>-1.87485048081726E-4</c:v>
                </c:pt>
                <c:pt idx="5431">
                  <c:v>-1.87485048081726E-4</c:v>
                </c:pt>
                <c:pt idx="5432">
                  <c:v>-1.87485048081726E-4</c:v>
                </c:pt>
                <c:pt idx="5433">
                  <c:v>-1.87485048081726E-4</c:v>
                </c:pt>
                <c:pt idx="5434">
                  <c:v>-1.87485048081726E-4</c:v>
                </c:pt>
                <c:pt idx="5435">
                  <c:v>-1.87485048081726E-4</c:v>
                </c:pt>
                <c:pt idx="5436">
                  <c:v>-1.87485048081726E-4</c:v>
                </c:pt>
                <c:pt idx="5437">
                  <c:v>-1.9498504698276501E-4</c:v>
                </c:pt>
                <c:pt idx="5438">
                  <c:v>-1.9498504698276501E-4</c:v>
                </c:pt>
                <c:pt idx="5439">
                  <c:v>-1.9498504698276501E-4</c:v>
                </c:pt>
                <c:pt idx="5440">
                  <c:v>-1.9498504698276501E-4</c:v>
                </c:pt>
                <c:pt idx="5441">
                  <c:v>-1.9498504698276501E-4</c:v>
                </c:pt>
                <c:pt idx="5442">
                  <c:v>-2.1741006057709501E-4</c:v>
                </c:pt>
                <c:pt idx="5443">
                  <c:v>-1.8749870359897601E-4</c:v>
                </c:pt>
                <c:pt idx="5444">
                  <c:v>-1.9498504698276501E-4</c:v>
                </c:pt>
                <c:pt idx="5445">
                  <c:v>-1.9498504698276501E-4</c:v>
                </c:pt>
                <c:pt idx="5446">
                  <c:v>-1.9498504698276501E-4</c:v>
                </c:pt>
                <c:pt idx="5447">
                  <c:v>-1.9498504698276501E-4</c:v>
                </c:pt>
                <c:pt idx="5448">
                  <c:v>-1.9498504698276501E-4</c:v>
                </c:pt>
                <c:pt idx="5449">
                  <c:v>-1.9498504698276501E-4</c:v>
                </c:pt>
                <c:pt idx="5450">
                  <c:v>-1.9498504698276501E-4</c:v>
                </c:pt>
                <c:pt idx="5451">
                  <c:v>-1.9498504698276501E-4</c:v>
                </c:pt>
                <c:pt idx="5452">
                  <c:v>-1.9498504698276501E-4</c:v>
                </c:pt>
                <c:pt idx="5453">
                  <c:v>-1.9498504698276501E-4</c:v>
                </c:pt>
                <c:pt idx="5454">
                  <c:v>-2.02485057525337E-4</c:v>
                </c:pt>
                <c:pt idx="5455">
                  <c:v>-2.02485057525337E-4</c:v>
                </c:pt>
                <c:pt idx="5456">
                  <c:v>-2.02485057525337E-4</c:v>
                </c:pt>
                <c:pt idx="5457">
                  <c:v>-2.02485057525337E-4</c:v>
                </c:pt>
                <c:pt idx="5458">
                  <c:v>-2.02485057525337E-4</c:v>
                </c:pt>
                <c:pt idx="5459">
                  <c:v>-2.02485057525337E-4</c:v>
                </c:pt>
                <c:pt idx="5460">
                  <c:v>-2.02485057525337E-4</c:v>
                </c:pt>
                <c:pt idx="5461">
                  <c:v>-2.02485057525337E-4</c:v>
                </c:pt>
                <c:pt idx="5462">
                  <c:v>-2.02485057525337E-4</c:v>
                </c:pt>
                <c:pt idx="5463">
                  <c:v>-2.02485057525337E-4</c:v>
                </c:pt>
                <c:pt idx="5464">
                  <c:v>-2.02485057525337E-4</c:v>
                </c:pt>
                <c:pt idx="5465">
                  <c:v>-2.02485057525337E-4</c:v>
                </c:pt>
                <c:pt idx="5466">
                  <c:v>-2.02485057525337E-4</c:v>
                </c:pt>
                <c:pt idx="5467">
                  <c:v>-2.02485057525337E-4</c:v>
                </c:pt>
                <c:pt idx="5468">
                  <c:v>-2.02485057525337E-4</c:v>
                </c:pt>
                <c:pt idx="5469">
                  <c:v>-2.02485057525337E-4</c:v>
                </c:pt>
                <c:pt idx="5470">
                  <c:v>-2.02485057525337E-4</c:v>
                </c:pt>
                <c:pt idx="5471">
                  <c:v>-2.02485057525337E-4</c:v>
                </c:pt>
                <c:pt idx="5472">
                  <c:v>-2.02485057525337E-4</c:v>
                </c:pt>
                <c:pt idx="5473">
                  <c:v>-2.02485057525337E-4</c:v>
                </c:pt>
                <c:pt idx="5474">
                  <c:v>-2.02485057525337E-4</c:v>
                </c:pt>
                <c:pt idx="5475">
                  <c:v>-2.0998504478484401E-4</c:v>
                </c:pt>
                <c:pt idx="5476">
                  <c:v>-2.0998504478484401E-4</c:v>
                </c:pt>
                <c:pt idx="5477">
                  <c:v>-2.0998504478484401E-4</c:v>
                </c:pt>
                <c:pt idx="5478">
                  <c:v>-2.0998504478484401E-4</c:v>
                </c:pt>
                <c:pt idx="5479">
                  <c:v>-2.0998504478484401E-4</c:v>
                </c:pt>
                <c:pt idx="5480">
                  <c:v>-2.0998504478484401E-4</c:v>
                </c:pt>
                <c:pt idx="5481">
                  <c:v>-2.0998504478484401E-4</c:v>
                </c:pt>
                <c:pt idx="5482">
                  <c:v>-2.0998504478484401E-4</c:v>
                </c:pt>
                <c:pt idx="5483">
                  <c:v>-2.0998504478484401E-4</c:v>
                </c:pt>
                <c:pt idx="5484">
                  <c:v>-2.0998504478484401E-4</c:v>
                </c:pt>
                <c:pt idx="5485">
                  <c:v>-2.0998504478484401E-4</c:v>
                </c:pt>
                <c:pt idx="5486">
                  <c:v>-2.0998504478484401E-4</c:v>
                </c:pt>
                <c:pt idx="5487">
                  <c:v>-2.0998504478484401E-4</c:v>
                </c:pt>
                <c:pt idx="5488">
                  <c:v>-2.0998504478484401E-4</c:v>
                </c:pt>
                <c:pt idx="5489">
                  <c:v>-2.1748505532741499E-4</c:v>
                </c:pt>
                <c:pt idx="5490">
                  <c:v>-2.1748505532741499E-4</c:v>
                </c:pt>
                <c:pt idx="5491">
                  <c:v>-2.1748505532741499E-4</c:v>
                </c:pt>
                <c:pt idx="5492">
                  <c:v>-2.1748505532741499E-4</c:v>
                </c:pt>
                <c:pt idx="5493">
                  <c:v>-2.1748505532741499E-4</c:v>
                </c:pt>
                <c:pt idx="5494">
                  <c:v>-2.1748505532741499E-4</c:v>
                </c:pt>
                <c:pt idx="5495">
                  <c:v>-2.1748505532741499E-4</c:v>
                </c:pt>
                <c:pt idx="5496">
                  <c:v>-2.1748505532741499E-4</c:v>
                </c:pt>
                <c:pt idx="5497">
                  <c:v>-2.1748505532741499E-4</c:v>
                </c:pt>
                <c:pt idx="5498">
                  <c:v>-2.1748505532741499E-4</c:v>
                </c:pt>
                <c:pt idx="5499">
                  <c:v>-2.1748505532741499E-4</c:v>
                </c:pt>
                <c:pt idx="5500">
                  <c:v>-2.1748505532741499E-4</c:v>
                </c:pt>
                <c:pt idx="5501">
                  <c:v>-2.1748505532741499E-4</c:v>
                </c:pt>
                <c:pt idx="5502">
                  <c:v>-2.1748505532741499E-4</c:v>
                </c:pt>
                <c:pt idx="5503">
                  <c:v>-2.24985042586923E-4</c:v>
                </c:pt>
                <c:pt idx="5504">
                  <c:v>-2.24985042586923E-4</c:v>
                </c:pt>
                <c:pt idx="5505">
                  <c:v>-2.24985042586923E-4</c:v>
                </c:pt>
                <c:pt idx="5506">
                  <c:v>-2.24985042586923E-4</c:v>
                </c:pt>
                <c:pt idx="5507">
                  <c:v>-2.24985042586923E-4</c:v>
                </c:pt>
                <c:pt idx="5508">
                  <c:v>-2.24985042586923E-4</c:v>
                </c:pt>
                <c:pt idx="5509">
                  <c:v>-2.24985042586923E-4</c:v>
                </c:pt>
                <c:pt idx="5510">
                  <c:v>-2.24985042586923E-4</c:v>
                </c:pt>
                <c:pt idx="5511">
                  <c:v>-2.24985042586923E-4</c:v>
                </c:pt>
                <c:pt idx="5512">
                  <c:v>-2.24985042586923E-4</c:v>
                </c:pt>
                <c:pt idx="5513">
                  <c:v>-2.24985042586923E-4</c:v>
                </c:pt>
                <c:pt idx="5514">
                  <c:v>-2.24985042586923E-4</c:v>
                </c:pt>
                <c:pt idx="5515">
                  <c:v>-2.24985042586923E-4</c:v>
                </c:pt>
                <c:pt idx="5516">
                  <c:v>-2.3248505312949399E-4</c:v>
                </c:pt>
                <c:pt idx="5517">
                  <c:v>-2.3248505312949399E-4</c:v>
                </c:pt>
                <c:pt idx="5518">
                  <c:v>-2.24985042586923E-4</c:v>
                </c:pt>
                <c:pt idx="5519">
                  <c:v>-2.3247138597071201E-4</c:v>
                </c:pt>
                <c:pt idx="5520">
                  <c:v>-2.24985042586923E-4</c:v>
                </c:pt>
                <c:pt idx="5521">
                  <c:v>-2.3248505312949399E-4</c:v>
                </c:pt>
                <c:pt idx="5522">
                  <c:v>-2.3248505312949399E-4</c:v>
                </c:pt>
                <c:pt idx="5523">
                  <c:v>-2.3248505312949399E-4</c:v>
                </c:pt>
                <c:pt idx="5524">
                  <c:v>-2.3248505312949399E-4</c:v>
                </c:pt>
                <c:pt idx="5525">
                  <c:v>-2.3248505312949399E-4</c:v>
                </c:pt>
                <c:pt idx="5526">
                  <c:v>-2.3248505312949399E-4</c:v>
                </c:pt>
                <c:pt idx="5527">
                  <c:v>-2.3248505312949399E-4</c:v>
                </c:pt>
                <c:pt idx="5528">
                  <c:v>-2.3248505312949399E-4</c:v>
                </c:pt>
                <c:pt idx="5529">
                  <c:v>-2.3248505312949399E-4</c:v>
                </c:pt>
                <c:pt idx="5530">
                  <c:v>-2.3248505312949399E-4</c:v>
                </c:pt>
                <c:pt idx="5531">
                  <c:v>-2.3248505312949399E-4</c:v>
                </c:pt>
                <c:pt idx="5532">
                  <c:v>-2.3248505312949399E-4</c:v>
                </c:pt>
                <c:pt idx="5533">
                  <c:v>-2.3248505312949399E-4</c:v>
                </c:pt>
                <c:pt idx="5534">
                  <c:v>-2.3248505312949399E-4</c:v>
                </c:pt>
                <c:pt idx="5535">
                  <c:v>-2.3997139651328299E-4</c:v>
                </c:pt>
                <c:pt idx="5536">
                  <c:v>-2.39985040389001E-4</c:v>
                </c:pt>
                <c:pt idx="5537">
                  <c:v>-2.39985040389001E-4</c:v>
                </c:pt>
                <c:pt idx="5538">
                  <c:v>-2.39985040389001E-4</c:v>
                </c:pt>
                <c:pt idx="5539">
                  <c:v>-2.39985040389001E-4</c:v>
                </c:pt>
                <c:pt idx="5540">
                  <c:v>-2.39985040389001E-4</c:v>
                </c:pt>
                <c:pt idx="5541">
                  <c:v>-2.39985040389001E-4</c:v>
                </c:pt>
                <c:pt idx="5542">
                  <c:v>-2.39985040389001E-4</c:v>
                </c:pt>
                <c:pt idx="5543">
                  <c:v>-2.39985040389001E-4</c:v>
                </c:pt>
                <c:pt idx="5544">
                  <c:v>-2.39985040389001E-4</c:v>
                </c:pt>
                <c:pt idx="5545">
                  <c:v>-2.39985040389001E-4</c:v>
                </c:pt>
                <c:pt idx="5546">
                  <c:v>-2.39985040389001E-4</c:v>
                </c:pt>
                <c:pt idx="5547">
                  <c:v>-2.39985040389001E-4</c:v>
                </c:pt>
                <c:pt idx="5548">
                  <c:v>-2.39985040389001E-4</c:v>
                </c:pt>
                <c:pt idx="5549">
                  <c:v>-2.4748505093157301E-4</c:v>
                </c:pt>
                <c:pt idx="5550">
                  <c:v>-2.4748505093157301E-4</c:v>
                </c:pt>
                <c:pt idx="5551">
                  <c:v>-2.4748505093157301E-4</c:v>
                </c:pt>
                <c:pt idx="5552">
                  <c:v>-2.4748505093157301E-4</c:v>
                </c:pt>
                <c:pt idx="5553">
                  <c:v>-2.4748505093157301E-4</c:v>
                </c:pt>
                <c:pt idx="5554">
                  <c:v>-2.4748505093157301E-4</c:v>
                </c:pt>
                <c:pt idx="5555">
                  <c:v>-2.4748505093157301E-4</c:v>
                </c:pt>
                <c:pt idx="5556">
                  <c:v>-2.4748505093157301E-4</c:v>
                </c:pt>
                <c:pt idx="5557">
                  <c:v>-2.4748505093157301E-4</c:v>
                </c:pt>
                <c:pt idx="5558">
                  <c:v>-2.4748505093157301E-4</c:v>
                </c:pt>
                <c:pt idx="5559">
                  <c:v>-2.4748505093157301E-4</c:v>
                </c:pt>
                <c:pt idx="5560">
                  <c:v>-2.4748505093157301E-4</c:v>
                </c:pt>
                <c:pt idx="5561">
                  <c:v>-2.4748505093157301E-4</c:v>
                </c:pt>
                <c:pt idx="5562">
                  <c:v>-2.4748505093157301E-4</c:v>
                </c:pt>
                <c:pt idx="5563">
                  <c:v>-2.4748505093157301E-4</c:v>
                </c:pt>
                <c:pt idx="5564">
                  <c:v>-2.4748505093157301E-4</c:v>
                </c:pt>
                <c:pt idx="5565">
                  <c:v>-2.5498499162495103E-4</c:v>
                </c:pt>
                <c:pt idx="5566">
                  <c:v>-2.47485097497702E-4</c:v>
                </c:pt>
                <c:pt idx="5567">
                  <c:v>-2.5498503819108002E-4</c:v>
                </c:pt>
                <c:pt idx="5568">
                  <c:v>-2.5498503819108002E-4</c:v>
                </c:pt>
                <c:pt idx="5569">
                  <c:v>-2.5498503819108002E-4</c:v>
                </c:pt>
                <c:pt idx="5570">
                  <c:v>-2.5498503819108002E-4</c:v>
                </c:pt>
                <c:pt idx="5571">
                  <c:v>-2.5498503819108002E-4</c:v>
                </c:pt>
                <c:pt idx="5572">
                  <c:v>-2.5498503819108002E-4</c:v>
                </c:pt>
                <c:pt idx="5573">
                  <c:v>-2.5498503819108002E-4</c:v>
                </c:pt>
                <c:pt idx="5574">
                  <c:v>-2.5498503819108002E-4</c:v>
                </c:pt>
                <c:pt idx="5575">
                  <c:v>-2.5498503819108002E-4</c:v>
                </c:pt>
                <c:pt idx="5576">
                  <c:v>-2.5498503819108002E-4</c:v>
                </c:pt>
                <c:pt idx="5577">
                  <c:v>-2.5498503819108002E-4</c:v>
                </c:pt>
                <c:pt idx="5578">
                  <c:v>-2.5498503819108002E-4</c:v>
                </c:pt>
                <c:pt idx="5579">
                  <c:v>-2.5498503819108002E-4</c:v>
                </c:pt>
                <c:pt idx="5580">
                  <c:v>-2.5498503819108002E-4</c:v>
                </c:pt>
                <c:pt idx="5581">
                  <c:v>-2.5498503819108002E-4</c:v>
                </c:pt>
                <c:pt idx="5582">
                  <c:v>-2.5498503819108002E-4</c:v>
                </c:pt>
                <c:pt idx="5583">
                  <c:v>-2.5498503819108002E-4</c:v>
                </c:pt>
                <c:pt idx="5584">
                  <c:v>-2.5498503819108002E-4</c:v>
                </c:pt>
                <c:pt idx="5585">
                  <c:v>-2.5498503819108002E-4</c:v>
                </c:pt>
                <c:pt idx="5586">
                  <c:v>-2.5498503819108002E-4</c:v>
                </c:pt>
                <c:pt idx="5587">
                  <c:v>-2.5498503819108002E-4</c:v>
                </c:pt>
                <c:pt idx="5588">
                  <c:v>-2.5498503819108002E-4</c:v>
                </c:pt>
                <c:pt idx="5589">
                  <c:v>-2.5498503819108002E-4</c:v>
                </c:pt>
                <c:pt idx="5590">
                  <c:v>-2.5498503819108002E-4</c:v>
                </c:pt>
                <c:pt idx="5591">
                  <c:v>-2.5498503819108002E-4</c:v>
                </c:pt>
                <c:pt idx="5592">
                  <c:v>-2.5498503819108002E-4</c:v>
                </c:pt>
                <c:pt idx="5593">
                  <c:v>-2.5498503819108002E-4</c:v>
                </c:pt>
                <c:pt idx="5594">
                  <c:v>-2.5498503819108002E-4</c:v>
                </c:pt>
                <c:pt idx="5595">
                  <c:v>-2.5498503819108002E-4</c:v>
                </c:pt>
                <c:pt idx="5596">
                  <c:v>-2.5498503819108002E-4</c:v>
                </c:pt>
                <c:pt idx="5597">
                  <c:v>-2.5498503819108002E-4</c:v>
                </c:pt>
                <c:pt idx="5598">
                  <c:v>-2.5498503819108002E-4</c:v>
                </c:pt>
                <c:pt idx="5599">
                  <c:v>-2.5498503819108002E-4</c:v>
                </c:pt>
                <c:pt idx="5600">
                  <c:v>-2.5498503819108002E-4</c:v>
                </c:pt>
                <c:pt idx="5601">
                  <c:v>-2.5498503819108002E-4</c:v>
                </c:pt>
                <c:pt idx="5602">
                  <c:v>-2.5498503819108002E-4</c:v>
                </c:pt>
                <c:pt idx="5603">
                  <c:v>-2.5498503819108002E-4</c:v>
                </c:pt>
                <c:pt idx="5604">
                  <c:v>-2.5498503819108002E-4</c:v>
                </c:pt>
                <c:pt idx="5605">
                  <c:v>-2.5498503819108002E-4</c:v>
                </c:pt>
                <c:pt idx="5606">
                  <c:v>-2.5498503819108002E-4</c:v>
                </c:pt>
                <c:pt idx="5607">
                  <c:v>-2.5498503819108002E-4</c:v>
                </c:pt>
                <c:pt idx="5608">
                  <c:v>-2.5498503819108002E-4</c:v>
                </c:pt>
                <c:pt idx="5609">
                  <c:v>-2.5498503819108002E-4</c:v>
                </c:pt>
                <c:pt idx="5610">
                  <c:v>-2.5498503819108002E-4</c:v>
                </c:pt>
                <c:pt idx="5611">
                  <c:v>-2.5498503819108002E-4</c:v>
                </c:pt>
                <c:pt idx="5612">
                  <c:v>-2.5498503819108002E-4</c:v>
                </c:pt>
                <c:pt idx="5613">
                  <c:v>-2.5498503819108002E-4</c:v>
                </c:pt>
                <c:pt idx="5614">
                  <c:v>-2.5498503819108002E-4</c:v>
                </c:pt>
                <c:pt idx="5615">
                  <c:v>-2.5498503819108002E-4</c:v>
                </c:pt>
                <c:pt idx="5616">
                  <c:v>-2.5498503819108002E-4</c:v>
                </c:pt>
                <c:pt idx="5617">
                  <c:v>-2.5498503819108002E-4</c:v>
                </c:pt>
                <c:pt idx="5618">
                  <c:v>-2.5498503819108002E-4</c:v>
                </c:pt>
                <c:pt idx="5619">
                  <c:v>-2.5498503819108002E-4</c:v>
                </c:pt>
                <c:pt idx="5620">
                  <c:v>-2.5498503819108002E-4</c:v>
                </c:pt>
                <c:pt idx="5621">
                  <c:v>-2.5498503819108002E-4</c:v>
                </c:pt>
                <c:pt idx="5622">
                  <c:v>-2.5498503819108002E-4</c:v>
                </c:pt>
                <c:pt idx="5623">
                  <c:v>-2.5498503819108002E-4</c:v>
                </c:pt>
                <c:pt idx="5624">
                  <c:v>-2.5498503819108002E-4</c:v>
                </c:pt>
                <c:pt idx="5625">
                  <c:v>-2.5498503819108002E-4</c:v>
                </c:pt>
                <c:pt idx="5626">
                  <c:v>-2.5498503819108002E-4</c:v>
                </c:pt>
                <c:pt idx="5627">
                  <c:v>-2.5498503819108002E-4</c:v>
                </c:pt>
                <c:pt idx="5628">
                  <c:v>-2.5498503819108002E-4</c:v>
                </c:pt>
                <c:pt idx="5629">
                  <c:v>-2.5498503819108002E-4</c:v>
                </c:pt>
                <c:pt idx="5630">
                  <c:v>-2.5498503819108002E-4</c:v>
                </c:pt>
                <c:pt idx="5631">
                  <c:v>-2.5498503819108002E-4</c:v>
                </c:pt>
                <c:pt idx="5632">
                  <c:v>-2.5498503819108002E-4</c:v>
                </c:pt>
                <c:pt idx="5633">
                  <c:v>-2.5498503819108002E-4</c:v>
                </c:pt>
                <c:pt idx="5634">
                  <c:v>-2.5498503819108002E-4</c:v>
                </c:pt>
                <c:pt idx="5635">
                  <c:v>-2.5498503819108002E-4</c:v>
                </c:pt>
                <c:pt idx="5636">
                  <c:v>-2.5498503819108002E-4</c:v>
                </c:pt>
                <c:pt idx="5637">
                  <c:v>-2.5498503819108002E-4</c:v>
                </c:pt>
                <c:pt idx="5638">
                  <c:v>-2.5498503819108002E-4</c:v>
                </c:pt>
                <c:pt idx="5639">
                  <c:v>-2.5498503819108002E-4</c:v>
                </c:pt>
                <c:pt idx="5640">
                  <c:v>-2.5498503819108002E-4</c:v>
                </c:pt>
                <c:pt idx="5641">
                  <c:v>-2.5498503819108002E-4</c:v>
                </c:pt>
                <c:pt idx="5642">
                  <c:v>-2.5498503819108002E-4</c:v>
                </c:pt>
                <c:pt idx="5643">
                  <c:v>-2.5498503819108002E-4</c:v>
                </c:pt>
                <c:pt idx="5644">
                  <c:v>-2.5498503819108002E-4</c:v>
                </c:pt>
                <c:pt idx="5645">
                  <c:v>-2.5498503819108002E-4</c:v>
                </c:pt>
                <c:pt idx="5646">
                  <c:v>-2.5498503819108002E-4</c:v>
                </c:pt>
                <c:pt idx="5647">
                  <c:v>-2.5498503819108002E-4</c:v>
                </c:pt>
                <c:pt idx="5648">
                  <c:v>-2.5498503819108002E-4</c:v>
                </c:pt>
                <c:pt idx="5649">
                  <c:v>-2.5498503819108002E-4</c:v>
                </c:pt>
                <c:pt idx="5650">
                  <c:v>-2.5498503819108002E-4</c:v>
                </c:pt>
                <c:pt idx="5651">
                  <c:v>-2.5498503819108002E-4</c:v>
                </c:pt>
                <c:pt idx="5652">
                  <c:v>-2.5498503819108002E-4</c:v>
                </c:pt>
                <c:pt idx="5653">
                  <c:v>-2.5498503819108002E-4</c:v>
                </c:pt>
                <c:pt idx="5654">
                  <c:v>-2.5498503819108002E-4</c:v>
                </c:pt>
                <c:pt idx="5655">
                  <c:v>-2.5498503819108002E-4</c:v>
                </c:pt>
                <c:pt idx="5656">
                  <c:v>-2.5498503819108002E-4</c:v>
                </c:pt>
                <c:pt idx="5657">
                  <c:v>-2.5498503819108002E-4</c:v>
                </c:pt>
                <c:pt idx="5658">
                  <c:v>-2.5498503819108002E-4</c:v>
                </c:pt>
                <c:pt idx="5659">
                  <c:v>-2.5498503819108002E-4</c:v>
                </c:pt>
                <c:pt idx="5660">
                  <c:v>-2.5498503819108002E-4</c:v>
                </c:pt>
                <c:pt idx="5661">
                  <c:v>-2.5498503819108002E-4</c:v>
                </c:pt>
                <c:pt idx="5662">
                  <c:v>-2.5498503819108002E-4</c:v>
                </c:pt>
                <c:pt idx="5663">
                  <c:v>-2.5498503819108002E-4</c:v>
                </c:pt>
                <c:pt idx="5664">
                  <c:v>-2.5498503819108002E-4</c:v>
                </c:pt>
                <c:pt idx="5665">
                  <c:v>-2.5498503819108002E-4</c:v>
                </c:pt>
                <c:pt idx="5666">
                  <c:v>-2.5498503819108002E-4</c:v>
                </c:pt>
                <c:pt idx="5667">
                  <c:v>-2.5498503819108002E-4</c:v>
                </c:pt>
                <c:pt idx="5668">
                  <c:v>-2.5498503819108002E-4</c:v>
                </c:pt>
                <c:pt idx="5669">
                  <c:v>-2.5498503819108002E-4</c:v>
                </c:pt>
                <c:pt idx="5670">
                  <c:v>-2.5498503819108002E-4</c:v>
                </c:pt>
                <c:pt idx="5671">
                  <c:v>-2.5498503819108002E-4</c:v>
                </c:pt>
                <c:pt idx="5672">
                  <c:v>-2.5498503819108002E-4</c:v>
                </c:pt>
                <c:pt idx="5673">
                  <c:v>-2.5498503819108002E-4</c:v>
                </c:pt>
                <c:pt idx="5674">
                  <c:v>-2.5498503819108002E-4</c:v>
                </c:pt>
                <c:pt idx="5675">
                  <c:v>-2.5498503819108002E-4</c:v>
                </c:pt>
                <c:pt idx="5676">
                  <c:v>-2.5498503819108002E-4</c:v>
                </c:pt>
                <c:pt idx="5677">
                  <c:v>-2.5498503819108002E-4</c:v>
                </c:pt>
                <c:pt idx="5678">
                  <c:v>-2.5498503819108002E-4</c:v>
                </c:pt>
                <c:pt idx="5679">
                  <c:v>-2.4749869480729099E-4</c:v>
                </c:pt>
                <c:pt idx="5680">
                  <c:v>-2.5498503819108002E-4</c:v>
                </c:pt>
                <c:pt idx="5681">
                  <c:v>-2.5498499162495103E-4</c:v>
                </c:pt>
                <c:pt idx="5682">
                  <c:v>-2.4748505093157301E-4</c:v>
                </c:pt>
                <c:pt idx="5683">
                  <c:v>-2.4748505093157301E-4</c:v>
                </c:pt>
                <c:pt idx="5684">
                  <c:v>-2.4748505093157301E-4</c:v>
                </c:pt>
                <c:pt idx="5685">
                  <c:v>-2.5497139431536199E-4</c:v>
                </c:pt>
                <c:pt idx="5686">
                  <c:v>-2.4748505093157301E-4</c:v>
                </c:pt>
                <c:pt idx="5687">
                  <c:v>-2.4748505093157301E-4</c:v>
                </c:pt>
                <c:pt idx="5688">
                  <c:v>-2.4748505093157301E-4</c:v>
                </c:pt>
                <c:pt idx="5689">
                  <c:v>-2.5497139431536199E-4</c:v>
                </c:pt>
                <c:pt idx="5690">
                  <c:v>-2.4748505093157301E-4</c:v>
                </c:pt>
                <c:pt idx="5691">
                  <c:v>-2.4748505093157301E-4</c:v>
                </c:pt>
                <c:pt idx="5692">
                  <c:v>-2.4748505093157301E-4</c:v>
                </c:pt>
                <c:pt idx="5693">
                  <c:v>-2.4748505093157301E-4</c:v>
                </c:pt>
                <c:pt idx="5694">
                  <c:v>-2.4748505093157301E-4</c:v>
                </c:pt>
                <c:pt idx="5695">
                  <c:v>-2.4748505093157301E-4</c:v>
                </c:pt>
                <c:pt idx="5696">
                  <c:v>-2.4748505093157301E-4</c:v>
                </c:pt>
                <c:pt idx="5697">
                  <c:v>-2.4748505093157301E-4</c:v>
                </c:pt>
                <c:pt idx="5698">
                  <c:v>-2.4748505093157301E-4</c:v>
                </c:pt>
                <c:pt idx="5699">
                  <c:v>-2.4748505093157301E-4</c:v>
                </c:pt>
                <c:pt idx="5700">
                  <c:v>-2.4748505093157301E-4</c:v>
                </c:pt>
                <c:pt idx="5701">
                  <c:v>-2.4748505093157301E-4</c:v>
                </c:pt>
                <c:pt idx="5702">
                  <c:v>-2.4748505093157301E-4</c:v>
                </c:pt>
                <c:pt idx="5703">
                  <c:v>-2.4748505093157301E-4</c:v>
                </c:pt>
                <c:pt idx="5704">
                  <c:v>-2.4748505093157301E-4</c:v>
                </c:pt>
                <c:pt idx="5705">
                  <c:v>-2.4748505093157301E-4</c:v>
                </c:pt>
                <c:pt idx="5706">
                  <c:v>-2.4748505093157301E-4</c:v>
                </c:pt>
                <c:pt idx="5707">
                  <c:v>-2.4748505093157301E-4</c:v>
                </c:pt>
                <c:pt idx="5708">
                  <c:v>-2.4748505093157301E-4</c:v>
                </c:pt>
                <c:pt idx="5709">
                  <c:v>-2.4748505093157301E-4</c:v>
                </c:pt>
                <c:pt idx="5710">
                  <c:v>-2.4748505093157301E-4</c:v>
                </c:pt>
                <c:pt idx="5711">
                  <c:v>-2.4748505093157301E-4</c:v>
                </c:pt>
                <c:pt idx="5712">
                  <c:v>-2.4748505093157301E-4</c:v>
                </c:pt>
                <c:pt idx="5713">
                  <c:v>-2.4748505093157301E-4</c:v>
                </c:pt>
                <c:pt idx="5714">
                  <c:v>-2.4748505093157301E-4</c:v>
                </c:pt>
                <c:pt idx="5715">
                  <c:v>-2.4748505093157301E-4</c:v>
                </c:pt>
                <c:pt idx="5716">
                  <c:v>-2.4748505093157301E-4</c:v>
                </c:pt>
                <c:pt idx="5717">
                  <c:v>-2.4748505093157301E-4</c:v>
                </c:pt>
                <c:pt idx="5718">
                  <c:v>-2.4748505093157301E-4</c:v>
                </c:pt>
                <c:pt idx="5719">
                  <c:v>-2.4748505093157301E-4</c:v>
                </c:pt>
                <c:pt idx="5720">
                  <c:v>-2.4748505093157301E-4</c:v>
                </c:pt>
                <c:pt idx="5721">
                  <c:v>-2.4748505093157301E-4</c:v>
                </c:pt>
                <c:pt idx="5722">
                  <c:v>-2.4748505093157301E-4</c:v>
                </c:pt>
                <c:pt idx="5723">
                  <c:v>-2.4748505093157301E-4</c:v>
                </c:pt>
                <c:pt idx="5724">
                  <c:v>-2.4748505093157301E-4</c:v>
                </c:pt>
                <c:pt idx="5725">
                  <c:v>-2.4748505093157301E-4</c:v>
                </c:pt>
                <c:pt idx="5726">
                  <c:v>-2.4748505093157301E-4</c:v>
                </c:pt>
                <c:pt idx="5727">
                  <c:v>-2.4748505093157301E-4</c:v>
                </c:pt>
                <c:pt idx="5728">
                  <c:v>-2.4748505093157301E-4</c:v>
                </c:pt>
                <c:pt idx="5729">
                  <c:v>-2.4748505093157301E-4</c:v>
                </c:pt>
                <c:pt idx="5730">
                  <c:v>-2.4748505093157301E-4</c:v>
                </c:pt>
                <c:pt idx="5731">
                  <c:v>-2.4748505093157301E-4</c:v>
                </c:pt>
                <c:pt idx="5732">
                  <c:v>-2.4748505093157301E-4</c:v>
                </c:pt>
                <c:pt idx="5733">
                  <c:v>-2.4748505093157301E-4</c:v>
                </c:pt>
                <c:pt idx="5734">
                  <c:v>-2.4748505093157301E-4</c:v>
                </c:pt>
                <c:pt idx="5735">
                  <c:v>-2.4748505093157301E-4</c:v>
                </c:pt>
                <c:pt idx="5736">
                  <c:v>-2.4748505093157301E-4</c:v>
                </c:pt>
                <c:pt idx="5737">
                  <c:v>-2.4748505093157301E-4</c:v>
                </c:pt>
                <c:pt idx="5738">
                  <c:v>-2.4748505093157301E-4</c:v>
                </c:pt>
                <c:pt idx="5739">
                  <c:v>-2.4748505093157301E-4</c:v>
                </c:pt>
                <c:pt idx="5740">
                  <c:v>-2.4748505093157301E-4</c:v>
                </c:pt>
                <c:pt idx="5741">
                  <c:v>-2.4748505093157301E-4</c:v>
                </c:pt>
                <c:pt idx="5742">
                  <c:v>-2.4748505093157301E-4</c:v>
                </c:pt>
                <c:pt idx="5743">
                  <c:v>-2.4748505093157301E-4</c:v>
                </c:pt>
                <c:pt idx="5744">
                  <c:v>-2.4748505093157301E-4</c:v>
                </c:pt>
                <c:pt idx="5745">
                  <c:v>-2.4748505093157301E-4</c:v>
                </c:pt>
                <c:pt idx="5746">
                  <c:v>-2.4748505093157301E-4</c:v>
                </c:pt>
                <c:pt idx="5747">
                  <c:v>-2.4748505093157301E-4</c:v>
                </c:pt>
                <c:pt idx="5748">
                  <c:v>-2.4748505093157301E-4</c:v>
                </c:pt>
                <c:pt idx="5749">
                  <c:v>-2.4748505093157301E-4</c:v>
                </c:pt>
                <c:pt idx="5750">
                  <c:v>-2.4748505093157301E-4</c:v>
                </c:pt>
                <c:pt idx="5751">
                  <c:v>-2.4748505093157301E-4</c:v>
                </c:pt>
                <c:pt idx="5752">
                  <c:v>-2.4748505093157301E-4</c:v>
                </c:pt>
                <c:pt idx="5753">
                  <c:v>-2.4748505093157301E-4</c:v>
                </c:pt>
                <c:pt idx="5754">
                  <c:v>-2.4748505093157301E-4</c:v>
                </c:pt>
                <c:pt idx="5755">
                  <c:v>-2.4748505093157301E-4</c:v>
                </c:pt>
                <c:pt idx="5756">
                  <c:v>-2.4748505093157301E-4</c:v>
                </c:pt>
                <c:pt idx="5757">
                  <c:v>-2.4748505093157301E-4</c:v>
                </c:pt>
                <c:pt idx="5758">
                  <c:v>-2.4748505093157301E-4</c:v>
                </c:pt>
                <c:pt idx="5759">
                  <c:v>-2.4748505093157301E-4</c:v>
                </c:pt>
                <c:pt idx="5760">
                  <c:v>-2.4748505093157301E-4</c:v>
                </c:pt>
                <c:pt idx="5761">
                  <c:v>-2.4748505093157301E-4</c:v>
                </c:pt>
                <c:pt idx="5762">
                  <c:v>-2.4748505093157301E-4</c:v>
                </c:pt>
                <c:pt idx="5763">
                  <c:v>-2.4748505093157301E-4</c:v>
                </c:pt>
                <c:pt idx="5764">
                  <c:v>-2.4748505093157301E-4</c:v>
                </c:pt>
                <c:pt idx="5765">
                  <c:v>-2.4748505093157301E-4</c:v>
                </c:pt>
                <c:pt idx="5766">
                  <c:v>-2.4748505093157301E-4</c:v>
                </c:pt>
                <c:pt idx="5767">
                  <c:v>-2.4748505093157301E-4</c:v>
                </c:pt>
                <c:pt idx="5768">
                  <c:v>-2.4748505093157301E-4</c:v>
                </c:pt>
                <c:pt idx="5769">
                  <c:v>-2.4748505093157301E-4</c:v>
                </c:pt>
                <c:pt idx="5770">
                  <c:v>-2.4748505093157301E-4</c:v>
                </c:pt>
                <c:pt idx="5771">
                  <c:v>-2.4748505093157301E-4</c:v>
                </c:pt>
                <c:pt idx="5772">
                  <c:v>-2.4748505093157301E-4</c:v>
                </c:pt>
                <c:pt idx="5773">
                  <c:v>-2.4748505093157301E-4</c:v>
                </c:pt>
                <c:pt idx="5774">
                  <c:v>-2.3999870754778401E-4</c:v>
                </c:pt>
                <c:pt idx="5775">
                  <c:v>-2.39985040389001E-4</c:v>
                </c:pt>
                <c:pt idx="5776">
                  <c:v>-2.39985040389001E-4</c:v>
                </c:pt>
                <c:pt idx="5777">
                  <c:v>-2.24985042586923E-4</c:v>
                </c:pt>
                <c:pt idx="5778">
                  <c:v>-2.24985042586923E-4</c:v>
                </c:pt>
                <c:pt idx="5779">
                  <c:v>-2.24985042586923E-4</c:v>
                </c:pt>
                <c:pt idx="5780">
                  <c:v>-2.24985042586923E-4</c:v>
                </c:pt>
                <c:pt idx="5781">
                  <c:v>-2.24985042586923E-4</c:v>
                </c:pt>
                <c:pt idx="5782">
                  <c:v>-2.24985042586923E-4</c:v>
                </c:pt>
                <c:pt idx="5783">
                  <c:v>-2.24985042586923E-4</c:v>
                </c:pt>
                <c:pt idx="5784">
                  <c:v>-2.24985042586923E-4</c:v>
                </c:pt>
                <c:pt idx="5785">
                  <c:v>-2.24985042586923E-4</c:v>
                </c:pt>
                <c:pt idx="5786">
                  <c:v>-2.24985042586923E-4</c:v>
                </c:pt>
                <c:pt idx="5787">
                  <c:v>-2.24985042586923E-4</c:v>
                </c:pt>
                <c:pt idx="5788">
                  <c:v>-2.24985042586923E-4</c:v>
                </c:pt>
                <c:pt idx="5789">
                  <c:v>-2.24985042586923E-4</c:v>
                </c:pt>
                <c:pt idx="5790">
                  <c:v>-2.24985042586923E-4</c:v>
                </c:pt>
                <c:pt idx="5791">
                  <c:v>-2.24985042586923E-4</c:v>
                </c:pt>
                <c:pt idx="5792">
                  <c:v>-2.24985042586923E-4</c:v>
                </c:pt>
                <c:pt idx="5793">
                  <c:v>-2.24985042586923E-4</c:v>
                </c:pt>
                <c:pt idx="5794">
                  <c:v>-2.24985042586923E-4</c:v>
                </c:pt>
                <c:pt idx="5795">
                  <c:v>-2.24985042586923E-4</c:v>
                </c:pt>
                <c:pt idx="5796">
                  <c:v>-2.24985042586923E-4</c:v>
                </c:pt>
                <c:pt idx="5797">
                  <c:v>-2.24985042586923E-4</c:v>
                </c:pt>
                <c:pt idx="5798">
                  <c:v>-2.24985042586923E-4</c:v>
                </c:pt>
                <c:pt idx="5799">
                  <c:v>-2.24985042586923E-4</c:v>
                </c:pt>
                <c:pt idx="5800">
                  <c:v>-2.24985042586923E-4</c:v>
                </c:pt>
                <c:pt idx="5801">
                  <c:v>-2.24985042586923E-4</c:v>
                </c:pt>
                <c:pt idx="5802">
                  <c:v>-2.24985042586923E-4</c:v>
                </c:pt>
                <c:pt idx="5803">
                  <c:v>-2.24985042586923E-4</c:v>
                </c:pt>
                <c:pt idx="5804">
                  <c:v>-2.24985042586923E-4</c:v>
                </c:pt>
                <c:pt idx="5805">
                  <c:v>-2.24985042586923E-4</c:v>
                </c:pt>
                <c:pt idx="5806">
                  <c:v>-2.24985042586923E-4</c:v>
                </c:pt>
                <c:pt idx="5807">
                  <c:v>-2.24985042586923E-4</c:v>
                </c:pt>
                <c:pt idx="5808">
                  <c:v>-2.24985042586923E-4</c:v>
                </c:pt>
                <c:pt idx="5809">
                  <c:v>-2.24985042586923E-4</c:v>
                </c:pt>
                <c:pt idx="5810">
                  <c:v>-2.24985042586923E-4</c:v>
                </c:pt>
                <c:pt idx="5811">
                  <c:v>-2.24985042586923E-4</c:v>
                </c:pt>
                <c:pt idx="5812">
                  <c:v>-2.24985042586923E-4</c:v>
                </c:pt>
                <c:pt idx="5813">
                  <c:v>-2.24985042586923E-4</c:v>
                </c:pt>
                <c:pt idx="5814">
                  <c:v>-2.24985042586923E-4</c:v>
                </c:pt>
                <c:pt idx="5815">
                  <c:v>-2.24985042586923E-4</c:v>
                </c:pt>
                <c:pt idx="5816">
                  <c:v>-2.24985042586923E-4</c:v>
                </c:pt>
                <c:pt idx="5817">
                  <c:v>-2.24985042586923E-4</c:v>
                </c:pt>
                <c:pt idx="5818">
                  <c:v>-2.24985042586923E-4</c:v>
                </c:pt>
                <c:pt idx="5819">
                  <c:v>-2.24985042586923E-4</c:v>
                </c:pt>
                <c:pt idx="5820">
                  <c:v>-2.24985042586923E-4</c:v>
                </c:pt>
                <c:pt idx="5821">
                  <c:v>-2.24985042586923E-4</c:v>
                </c:pt>
                <c:pt idx="5822">
                  <c:v>-2.24985042586923E-4</c:v>
                </c:pt>
                <c:pt idx="5823">
                  <c:v>-2.24985042586923E-4</c:v>
                </c:pt>
                <c:pt idx="5824">
                  <c:v>-2.24985042586923E-4</c:v>
                </c:pt>
                <c:pt idx="5825">
                  <c:v>-2.24985042586923E-4</c:v>
                </c:pt>
                <c:pt idx="5826">
                  <c:v>-2.24985042586923E-4</c:v>
                </c:pt>
                <c:pt idx="5827">
                  <c:v>-2.24985042586923E-4</c:v>
                </c:pt>
                <c:pt idx="5828">
                  <c:v>-2.24985042586923E-4</c:v>
                </c:pt>
                <c:pt idx="5829">
                  <c:v>-2.24985042586923E-4</c:v>
                </c:pt>
                <c:pt idx="5830">
                  <c:v>-2.24985042586923E-4</c:v>
                </c:pt>
                <c:pt idx="5831">
                  <c:v>-2.24985042586923E-4</c:v>
                </c:pt>
                <c:pt idx="5832">
                  <c:v>-2.24985042586923E-4</c:v>
                </c:pt>
                <c:pt idx="5833">
                  <c:v>-2.24985042586923E-4</c:v>
                </c:pt>
                <c:pt idx="5834">
                  <c:v>-2.24985042586923E-4</c:v>
                </c:pt>
                <c:pt idx="5835">
                  <c:v>-2.24985042586923E-4</c:v>
                </c:pt>
                <c:pt idx="5836">
                  <c:v>-2.24985042586923E-4</c:v>
                </c:pt>
                <c:pt idx="5837">
                  <c:v>-2.24985042586923E-4</c:v>
                </c:pt>
                <c:pt idx="5838">
                  <c:v>-2.24985042586923E-4</c:v>
                </c:pt>
                <c:pt idx="5839">
                  <c:v>-2.24985042586923E-4</c:v>
                </c:pt>
                <c:pt idx="5840">
                  <c:v>-2.24985042586923E-4</c:v>
                </c:pt>
                <c:pt idx="5841">
                  <c:v>-2.24985042586923E-4</c:v>
                </c:pt>
                <c:pt idx="5842">
                  <c:v>-2.24985042586923E-4</c:v>
                </c:pt>
                <c:pt idx="5843">
                  <c:v>-2.24985042586923E-4</c:v>
                </c:pt>
                <c:pt idx="5844">
                  <c:v>-2.24985042586923E-4</c:v>
                </c:pt>
                <c:pt idx="5845">
                  <c:v>-2.24985042586923E-4</c:v>
                </c:pt>
                <c:pt idx="5846">
                  <c:v>-2.24985042586923E-4</c:v>
                </c:pt>
                <c:pt idx="5847">
                  <c:v>-2.24985042586923E-4</c:v>
                </c:pt>
                <c:pt idx="5848">
                  <c:v>-2.24985042586923E-4</c:v>
                </c:pt>
                <c:pt idx="5849">
                  <c:v>-2.24985042586923E-4</c:v>
                </c:pt>
                <c:pt idx="5850">
                  <c:v>-2.24985042586923E-4</c:v>
                </c:pt>
                <c:pt idx="5851">
                  <c:v>-2.24985042586923E-4</c:v>
                </c:pt>
                <c:pt idx="5852">
                  <c:v>-2.24985042586923E-4</c:v>
                </c:pt>
                <c:pt idx="5853">
                  <c:v>-2.24985042586923E-4</c:v>
                </c:pt>
                <c:pt idx="5854">
                  <c:v>-2.24985042586923E-4</c:v>
                </c:pt>
                <c:pt idx="5855">
                  <c:v>-2.24985042586923E-4</c:v>
                </c:pt>
                <c:pt idx="5856">
                  <c:v>-2.24985042586923E-4</c:v>
                </c:pt>
                <c:pt idx="5857">
                  <c:v>-2.24985042586923E-4</c:v>
                </c:pt>
                <c:pt idx="5858">
                  <c:v>-2.24985042586923E-4</c:v>
                </c:pt>
                <c:pt idx="5859">
                  <c:v>-2.24985042586923E-4</c:v>
                </c:pt>
                <c:pt idx="5860">
                  <c:v>-2.24985042586923E-4</c:v>
                </c:pt>
                <c:pt idx="5861">
                  <c:v>-2.24985042586923E-4</c:v>
                </c:pt>
                <c:pt idx="5862">
                  <c:v>-2.24985042586923E-4</c:v>
                </c:pt>
                <c:pt idx="5863">
                  <c:v>-2.24985042586923E-4</c:v>
                </c:pt>
                <c:pt idx="5864">
                  <c:v>-2.24985042586923E-4</c:v>
                </c:pt>
                <c:pt idx="5865">
                  <c:v>-2.24985042586923E-4</c:v>
                </c:pt>
                <c:pt idx="5866">
                  <c:v>-2.24985042586923E-4</c:v>
                </c:pt>
                <c:pt idx="5867">
                  <c:v>-2.24985042586923E-4</c:v>
                </c:pt>
                <c:pt idx="5868">
                  <c:v>-2.24985042586923E-4</c:v>
                </c:pt>
                <c:pt idx="5869">
                  <c:v>-2.24985042586923E-4</c:v>
                </c:pt>
                <c:pt idx="5870">
                  <c:v>-2.24985042586923E-4</c:v>
                </c:pt>
                <c:pt idx="5871">
                  <c:v>-2.24985042586923E-4</c:v>
                </c:pt>
                <c:pt idx="5872">
                  <c:v>-2.24985042586923E-4</c:v>
                </c:pt>
                <c:pt idx="5873">
                  <c:v>-2.24985042586923E-4</c:v>
                </c:pt>
                <c:pt idx="5874">
                  <c:v>-2.24985042586923E-4</c:v>
                </c:pt>
                <c:pt idx="5875">
                  <c:v>-2.24985042586923E-4</c:v>
                </c:pt>
                <c:pt idx="5876">
                  <c:v>-2.24985042586923E-4</c:v>
                </c:pt>
                <c:pt idx="5877">
                  <c:v>-2.24985042586923E-4</c:v>
                </c:pt>
                <c:pt idx="5878">
                  <c:v>-2.24985042586923E-4</c:v>
                </c:pt>
                <c:pt idx="5879">
                  <c:v>-2.3248505312949399E-4</c:v>
                </c:pt>
                <c:pt idx="5880">
                  <c:v>-2.3248505312949399E-4</c:v>
                </c:pt>
                <c:pt idx="5881">
                  <c:v>-2.3248505312949399E-4</c:v>
                </c:pt>
                <c:pt idx="5882">
                  <c:v>-2.3248505312949399E-4</c:v>
                </c:pt>
                <c:pt idx="5883">
                  <c:v>-2.3248505312949399E-4</c:v>
                </c:pt>
                <c:pt idx="5884">
                  <c:v>-2.3248505312949399E-4</c:v>
                </c:pt>
                <c:pt idx="5885">
                  <c:v>-2.3248505312949399E-4</c:v>
                </c:pt>
                <c:pt idx="5886">
                  <c:v>-2.3248505312949399E-4</c:v>
                </c:pt>
                <c:pt idx="5887">
                  <c:v>-2.3248505312949399E-4</c:v>
                </c:pt>
                <c:pt idx="5888">
                  <c:v>-2.3248505312949399E-4</c:v>
                </c:pt>
                <c:pt idx="5889">
                  <c:v>-2.3248505312949399E-4</c:v>
                </c:pt>
                <c:pt idx="5890">
                  <c:v>-2.3248505312949399E-4</c:v>
                </c:pt>
                <c:pt idx="5891">
                  <c:v>-2.3248505312949399E-4</c:v>
                </c:pt>
                <c:pt idx="5892">
                  <c:v>-2.3248505312949399E-4</c:v>
                </c:pt>
                <c:pt idx="5893">
                  <c:v>-2.3248505312949399E-4</c:v>
                </c:pt>
                <c:pt idx="5894">
                  <c:v>-2.3248505312949399E-4</c:v>
                </c:pt>
                <c:pt idx="5895">
                  <c:v>-2.3248505312949399E-4</c:v>
                </c:pt>
                <c:pt idx="5896">
                  <c:v>-2.3248505312949399E-4</c:v>
                </c:pt>
                <c:pt idx="5897">
                  <c:v>-2.3248505312949399E-4</c:v>
                </c:pt>
                <c:pt idx="5898">
                  <c:v>-2.3248505312949399E-4</c:v>
                </c:pt>
                <c:pt idx="5899">
                  <c:v>-2.3248505312949399E-4</c:v>
                </c:pt>
                <c:pt idx="5900">
                  <c:v>-2.3248505312949399E-4</c:v>
                </c:pt>
                <c:pt idx="5901">
                  <c:v>-2.3249869700521199E-4</c:v>
                </c:pt>
                <c:pt idx="5902">
                  <c:v>-2.39985040389001E-4</c:v>
                </c:pt>
                <c:pt idx="5903">
                  <c:v>-2.39985040389001E-4</c:v>
                </c:pt>
                <c:pt idx="5904">
                  <c:v>-2.39985040389001E-4</c:v>
                </c:pt>
                <c:pt idx="5905">
                  <c:v>-2.39985040389001E-4</c:v>
                </c:pt>
                <c:pt idx="5906">
                  <c:v>-2.39985040389001E-4</c:v>
                </c:pt>
                <c:pt idx="5907">
                  <c:v>-2.39985040389001E-4</c:v>
                </c:pt>
                <c:pt idx="5908">
                  <c:v>-2.39985040389001E-4</c:v>
                </c:pt>
                <c:pt idx="5909">
                  <c:v>-2.39985040389001E-4</c:v>
                </c:pt>
                <c:pt idx="5910">
                  <c:v>-2.39985040389001E-4</c:v>
                </c:pt>
                <c:pt idx="5911">
                  <c:v>-2.39985040389001E-4</c:v>
                </c:pt>
                <c:pt idx="5912">
                  <c:v>-2.4747145362198403E-4</c:v>
                </c:pt>
                <c:pt idx="5913">
                  <c:v>-2.4748505093157301E-4</c:v>
                </c:pt>
                <c:pt idx="5914">
                  <c:v>-2.4748505093157301E-4</c:v>
                </c:pt>
                <c:pt idx="5915">
                  <c:v>-2.4748505093157301E-4</c:v>
                </c:pt>
                <c:pt idx="5916">
                  <c:v>-2.4748505093157301E-4</c:v>
                </c:pt>
                <c:pt idx="5917">
                  <c:v>-2.4748505093157301E-4</c:v>
                </c:pt>
                <c:pt idx="5918">
                  <c:v>-2.4748505093157301E-4</c:v>
                </c:pt>
                <c:pt idx="5919">
                  <c:v>-2.4748505093157301E-4</c:v>
                </c:pt>
                <c:pt idx="5920">
                  <c:v>-2.4748505093157301E-4</c:v>
                </c:pt>
                <c:pt idx="5921">
                  <c:v>-2.4748505093157301E-4</c:v>
                </c:pt>
                <c:pt idx="5922">
                  <c:v>-2.5498503819108002E-4</c:v>
                </c:pt>
                <c:pt idx="5923">
                  <c:v>-2.5498503819108002E-4</c:v>
                </c:pt>
                <c:pt idx="5924">
                  <c:v>-2.5498503819108002E-4</c:v>
                </c:pt>
                <c:pt idx="5925">
                  <c:v>-2.5498503819108002E-4</c:v>
                </c:pt>
                <c:pt idx="5926">
                  <c:v>-2.5498503819108002E-4</c:v>
                </c:pt>
                <c:pt idx="5927">
                  <c:v>-2.5498503819108002E-4</c:v>
                </c:pt>
                <c:pt idx="5928">
                  <c:v>-2.5498503819108002E-4</c:v>
                </c:pt>
                <c:pt idx="5929">
                  <c:v>-2.5498503819108002E-4</c:v>
                </c:pt>
                <c:pt idx="5930">
                  <c:v>-2.5498503819108002E-4</c:v>
                </c:pt>
                <c:pt idx="5931">
                  <c:v>-2.5498503819108002E-4</c:v>
                </c:pt>
                <c:pt idx="5932">
                  <c:v>-2.5498503819108002E-4</c:v>
                </c:pt>
                <c:pt idx="5933">
                  <c:v>-2.5498503819108002E-4</c:v>
                </c:pt>
                <c:pt idx="5934">
                  <c:v>-2.5498503819108002E-4</c:v>
                </c:pt>
                <c:pt idx="5935">
                  <c:v>-2.5498503819108002E-4</c:v>
                </c:pt>
                <c:pt idx="5936">
                  <c:v>-2.6247138157486899E-4</c:v>
                </c:pt>
                <c:pt idx="5937">
                  <c:v>-2.6248504873365201E-4</c:v>
                </c:pt>
                <c:pt idx="5938">
                  <c:v>-2.6248504873365201E-4</c:v>
                </c:pt>
                <c:pt idx="5939">
                  <c:v>-2.6248504873365201E-4</c:v>
                </c:pt>
                <c:pt idx="5940">
                  <c:v>-2.6248504873365201E-4</c:v>
                </c:pt>
                <c:pt idx="5941">
                  <c:v>-2.6248504873365201E-4</c:v>
                </c:pt>
                <c:pt idx="5942">
                  <c:v>-2.6248504873365201E-4</c:v>
                </c:pt>
                <c:pt idx="5943">
                  <c:v>-2.6248504873365201E-4</c:v>
                </c:pt>
                <c:pt idx="5944">
                  <c:v>-2.6248504873365201E-4</c:v>
                </c:pt>
                <c:pt idx="5945">
                  <c:v>-2.6248504873365201E-4</c:v>
                </c:pt>
                <c:pt idx="5946">
                  <c:v>-2.6248504873365201E-4</c:v>
                </c:pt>
                <c:pt idx="5947">
                  <c:v>-2.6248504873365201E-4</c:v>
                </c:pt>
                <c:pt idx="5948">
                  <c:v>-2.6248504873365201E-4</c:v>
                </c:pt>
                <c:pt idx="5949">
                  <c:v>-2.6248504873365201E-4</c:v>
                </c:pt>
                <c:pt idx="5950">
                  <c:v>-2.6248504873365201E-4</c:v>
                </c:pt>
                <c:pt idx="5951">
                  <c:v>-2.6248504873365201E-4</c:v>
                </c:pt>
                <c:pt idx="5952">
                  <c:v>-2.6248504873365201E-4</c:v>
                </c:pt>
                <c:pt idx="5953">
                  <c:v>-2.6248504873365201E-4</c:v>
                </c:pt>
                <c:pt idx="5954">
                  <c:v>-2.6248504873365201E-4</c:v>
                </c:pt>
                <c:pt idx="5955">
                  <c:v>-2.6248504873365201E-4</c:v>
                </c:pt>
                <c:pt idx="5956">
                  <c:v>-2.6248504873365201E-4</c:v>
                </c:pt>
                <c:pt idx="5957">
                  <c:v>-2.6248504873365201E-4</c:v>
                </c:pt>
                <c:pt idx="5958">
                  <c:v>-2.6997139211744098E-4</c:v>
                </c:pt>
                <c:pt idx="5959">
                  <c:v>-2.6249869260936998E-4</c:v>
                </c:pt>
                <c:pt idx="5960">
                  <c:v>-2.6998503599315901E-4</c:v>
                </c:pt>
                <c:pt idx="5961">
                  <c:v>-2.6998503599315901E-4</c:v>
                </c:pt>
                <c:pt idx="5962">
                  <c:v>-2.6998503599315901E-4</c:v>
                </c:pt>
                <c:pt idx="5963">
                  <c:v>-2.6998503599315901E-4</c:v>
                </c:pt>
                <c:pt idx="5964">
                  <c:v>-2.6998503599315901E-4</c:v>
                </c:pt>
                <c:pt idx="5965">
                  <c:v>-2.6998503599315901E-4</c:v>
                </c:pt>
                <c:pt idx="5966">
                  <c:v>-2.6998503599315901E-4</c:v>
                </c:pt>
                <c:pt idx="5967">
                  <c:v>-2.6998503599315901E-4</c:v>
                </c:pt>
                <c:pt idx="5968">
                  <c:v>-2.6998503599315901E-4</c:v>
                </c:pt>
                <c:pt idx="5969">
                  <c:v>-2.6998503599315901E-4</c:v>
                </c:pt>
                <c:pt idx="5970">
                  <c:v>-2.6998503599315901E-4</c:v>
                </c:pt>
                <c:pt idx="5971">
                  <c:v>-2.6998503599315901E-4</c:v>
                </c:pt>
                <c:pt idx="5972">
                  <c:v>-2.6998503599315901E-4</c:v>
                </c:pt>
                <c:pt idx="5973">
                  <c:v>-2.6998503599315901E-4</c:v>
                </c:pt>
                <c:pt idx="5974">
                  <c:v>-2.6998503599315901E-4</c:v>
                </c:pt>
                <c:pt idx="5975">
                  <c:v>-2.6998503599315901E-4</c:v>
                </c:pt>
                <c:pt idx="5976">
                  <c:v>-2.6998503599315901E-4</c:v>
                </c:pt>
                <c:pt idx="5977">
                  <c:v>-2.6998503599315901E-4</c:v>
                </c:pt>
                <c:pt idx="5978">
                  <c:v>-2.6998503599315901E-4</c:v>
                </c:pt>
                <c:pt idx="5979">
                  <c:v>-2.6998503599315901E-4</c:v>
                </c:pt>
                <c:pt idx="5980">
                  <c:v>-2.6998503599315901E-4</c:v>
                </c:pt>
                <c:pt idx="5981">
                  <c:v>-2.6998503599315901E-4</c:v>
                </c:pt>
                <c:pt idx="5982">
                  <c:v>-2.6998503599315901E-4</c:v>
                </c:pt>
                <c:pt idx="5983">
                  <c:v>-2.6998503599315901E-4</c:v>
                </c:pt>
                <c:pt idx="5984">
                  <c:v>-2.6998503599315901E-4</c:v>
                </c:pt>
                <c:pt idx="5985">
                  <c:v>-2.6998503599315901E-4</c:v>
                </c:pt>
                <c:pt idx="5986">
                  <c:v>-2.6998503599315901E-4</c:v>
                </c:pt>
                <c:pt idx="5987">
                  <c:v>-2.6998503599315901E-4</c:v>
                </c:pt>
                <c:pt idx="5988">
                  <c:v>-2.6998503599315901E-4</c:v>
                </c:pt>
                <c:pt idx="5989">
                  <c:v>-2.6998503599315901E-4</c:v>
                </c:pt>
                <c:pt idx="5990">
                  <c:v>-2.6998503599315901E-4</c:v>
                </c:pt>
                <c:pt idx="5991">
                  <c:v>-2.6998503599315901E-4</c:v>
                </c:pt>
                <c:pt idx="5992">
                  <c:v>-2.6998503599315901E-4</c:v>
                </c:pt>
                <c:pt idx="5993">
                  <c:v>-2.6998503599315901E-4</c:v>
                </c:pt>
                <c:pt idx="5994">
                  <c:v>-2.69998703151941E-4</c:v>
                </c:pt>
                <c:pt idx="5995">
                  <c:v>-2.69998703151941E-4</c:v>
                </c:pt>
                <c:pt idx="5996">
                  <c:v>-2.7748504653573003E-4</c:v>
                </c:pt>
                <c:pt idx="5997">
                  <c:v>-2.7748504653573003E-4</c:v>
                </c:pt>
                <c:pt idx="5998">
                  <c:v>-2.7748504653573003E-4</c:v>
                </c:pt>
                <c:pt idx="5999">
                  <c:v>-2.7748504653573003E-4</c:v>
                </c:pt>
                <c:pt idx="6000">
                  <c:v>-2.7748504653573003E-4</c:v>
                </c:pt>
                <c:pt idx="6001">
                  <c:v>-2.7748504653573003E-4</c:v>
                </c:pt>
                <c:pt idx="6002">
                  <c:v>-2.7748504653573003E-4</c:v>
                </c:pt>
                <c:pt idx="6003">
                  <c:v>-2.7748504653573003E-4</c:v>
                </c:pt>
                <c:pt idx="6004">
                  <c:v>-2.7748504653573003E-4</c:v>
                </c:pt>
                <c:pt idx="6005">
                  <c:v>-2.7748504653573003E-4</c:v>
                </c:pt>
                <c:pt idx="6006">
                  <c:v>-2.7748504653573003E-4</c:v>
                </c:pt>
                <c:pt idx="6007">
                  <c:v>-2.7748504653573003E-4</c:v>
                </c:pt>
                <c:pt idx="6008">
                  <c:v>-2.7748504653573003E-4</c:v>
                </c:pt>
                <c:pt idx="6009">
                  <c:v>-2.7748504653573003E-4</c:v>
                </c:pt>
                <c:pt idx="6010">
                  <c:v>-2.7748504653573003E-4</c:v>
                </c:pt>
                <c:pt idx="6011">
                  <c:v>-2.7748504653573003E-4</c:v>
                </c:pt>
                <c:pt idx="6012">
                  <c:v>-2.7749871369451299E-4</c:v>
                </c:pt>
                <c:pt idx="6013">
                  <c:v>-2.8498505707830202E-4</c:v>
                </c:pt>
                <c:pt idx="6014">
                  <c:v>-2.8498505707830202E-4</c:v>
                </c:pt>
                <c:pt idx="6015">
                  <c:v>-2.8498505707830202E-4</c:v>
                </c:pt>
                <c:pt idx="6016">
                  <c:v>-2.8498505707830202E-4</c:v>
                </c:pt>
                <c:pt idx="6017">
                  <c:v>-2.8498505707830202E-4</c:v>
                </c:pt>
                <c:pt idx="6018">
                  <c:v>-2.8498505707830202E-4</c:v>
                </c:pt>
                <c:pt idx="6019">
                  <c:v>-2.8498505707830202E-4</c:v>
                </c:pt>
                <c:pt idx="6020">
                  <c:v>-2.8498505707830202E-4</c:v>
                </c:pt>
                <c:pt idx="6021">
                  <c:v>-2.8498505707830202E-4</c:v>
                </c:pt>
                <c:pt idx="6022">
                  <c:v>-2.8498505707830202E-4</c:v>
                </c:pt>
                <c:pt idx="6023">
                  <c:v>-2.8498505707830202E-4</c:v>
                </c:pt>
                <c:pt idx="6024">
                  <c:v>-2.8498505707830202E-4</c:v>
                </c:pt>
                <c:pt idx="6025">
                  <c:v>-2.8498505707830202E-4</c:v>
                </c:pt>
                <c:pt idx="6026">
                  <c:v>-2.8498505707830202E-4</c:v>
                </c:pt>
                <c:pt idx="6027">
                  <c:v>-2.8498505707830202E-4</c:v>
                </c:pt>
                <c:pt idx="6028">
                  <c:v>-2.8498505707830202E-4</c:v>
                </c:pt>
                <c:pt idx="6029">
                  <c:v>-2.8498505707830202E-4</c:v>
                </c:pt>
                <c:pt idx="6030">
                  <c:v>-2.8498505707830202E-4</c:v>
                </c:pt>
                <c:pt idx="6031">
                  <c:v>-2.8498505707830202E-4</c:v>
                </c:pt>
                <c:pt idx="6032">
                  <c:v>-2.9247140046209099E-4</c:v>
                </c:pt>
                <c:pt idx="6033">
                  <c:v>-2.9248504433780902E-4</c:v>
                </c:pt>
                <c:pt idx="6034">
                  <c:v>-2.9248504433780902E-4</c:v>
                </c:pt>
                <c:pt idx="6035">
                  <c:v>-2.9248504433780902E-4</c:v>
                </c:pt>
                <c:pt idx="6036">
                  <c:v>-2.9248504433780902E-4</c:v>
                </c:pt>
                <c:pt idx="6037">
                  <c:v>-2.9248504433780902E-4</c:v>
                </c:pt>
                <c:pt idx="6038">
                  <c:v>-2.9248504433780902E-4</c:v>
                </c:pt>
                <c:pt idx="6039">
                  <c:v>-2.9248504433780902E-4</c:v>
                </c:pt>
                <c:pt idx="6040">
                  <c:v>-2.9248504433780902E-4</c:v>
                </c:pt>
                <c:pt idx="6041">
                  <c:v>-2.9248504433780902E-4</c:v>
                </c:pt>
                <c:pt idx="6042">
                  <c:v>-2.9248504433780902E-4</c:v>
                </c:pt>
                <c:pt idx="6043">
                  <c:v>-2.9248504433780902E-4</c:v>
                </c:pt>
                <c:pt idx="6044">
                  <c:v>-2.9248504433780902E-4</c:v>
                </c:pt>
                <c:pt idx="6045">
                  <c:v>-2.9248504433780902E-4</c:v>
                </c:pt>
                <c:pt idx="6046">
                  <c:v>-2.9248504433780902E-4</c:v>
                </c:pt>
                <c:pt idx="6047">
                  <c:v>-2.9248504433780902E-4</c:v>
                </c:pt>
                <c:pt idx="6048">
                  <c:v>-2.9998505488038101E-4</c:v>
                </c:pt>
                <c:pt idx="6049">
                  <c:v>-2.9249871149659198E-4</c:v>
                </c:pt>
                <c:pt idx="6050">
                  <c:v>-2.9998505488038101E-4</c:v>
                </c:pt>
                <c:pt idx="6051">
                  <c:v>-2.9998505488038101E-4</c:v>
                </c:pt>
                <c:pt idx="6052">
                  <c:v>-2.9998505488038101E-4</c:v>
                </c:pt>
                <c:pt idx="6053">
                  <c:v>-2.9998505488038101E-4</c:v>
                </c:pt>
                <c:pt idx="6054">
                  <c:v>-2.9998505488038101E-4</c:v>
                </c:pt>
                <c:pt idx="6055">
                  <c:v>-2.9998505488038101E-4</c:v>
                </c:pt>
                <c:pt idx="6056">
                  <c:v>-2.9998505488038101E-4</c:v>
                </c:pt>
                <c:pt idx="6057">
                  <c:v>-2.9998505488038101E-4</c:v>
                </c:pt>
                <c:pt idx="6058">
                  <c:v>-2.9998505488038101E-4</c:v>
                </c:pt>
                <c:pt idx="6059">
                  <c:v>-2.9998505488038101E-4</c:v>
                </c:pt>
                <c:pt idx="6060">
                  <c:v>-2.9998505488038101E-4</c:v>
                </c:pt>
                <c:pt idx="6061">
                  <c:v>-2.9998505488038101E-4</c:v>
                </c:pt>
                <c:pt idx="6062">
                  <c:v>-2.9998505488038101E-4</c:v>
                </c:pt>
                <c:pt idx="6063">
                  <c:v>-3.0748504213988802E-4</c:v>
                </c:pt>
                <c:pt idx="6064">
                  <c:v>-3.0748504213988802E-4</c:v>
                </c:pt>
                <c:pt idx="6065">
                  <c:v>-3.0748504213988802E-4</c:v>
                </c:pt>
                <c:pt idx="6066">
                  <c:v>-3.0748504213988802E-4</c:v>
                </c:pt>
                <c:pt idx="6067">
                  <c:v>-3.0748504213988802E-4</c:v>
                </c:pt>
                <c:pt idx="6068">
                  <c:v>-3.0748504213988802E-4</c:v>
                </c:pt>
                <c:pt idx="6069">
                  <c:v>-3.0748504213988802E-4</c:v>
                </c:pt>
                <c:pt idx="6070">
                  <c:v>-3.0748504213988802E-4</c:v>
                </c:pt>
                <c:pt idx="6071">
                  <c:v>-3.0748504213988802E-4</c:v>
                </c:pt>
                <c:pt idx="6072">
                  <c:v>-3.0748504213988802E-4</c:v>
                </c:pt>
                <c:pt idx="6073">
                  <c:v>-3.0748504213988802E-4</c:v>
                </c:pt>
                <c:pt idx="6074">
                  <c:v>-3.0748504213988802E-4</c:v>
                </c:pt>
                <c:pt idx="6075">
                  <c:v>-3.0748504213988802E-4</c:v>
                </c:pt>
                <c:pt idx="6076">
                  <c:v>-3.1498505268245897E-4</c:v>
                </c:pt>
                <c:pt idx="6077">
                  <c:v>-3.1498505268245897E-4</c:v>
                </c:pt>
                <c:pt idx="6078">
                  <c:v>-3.1498505268245897E-4</c:v>
                </c:pt>
                <c:pt idx="6079">
                  <c:v>-3.1498505268245897E-4</c:v>
                </c:pt>
                <c:pt idx="6080">
                  <c:v>-3.1498505268245897E-4</c:v>
                </c:pt>
                <c:pt idx="6081">
                  <c:v>-3.1498505268245897E-4</c:v>
                </c:pt>
                <c:pt idx="6082">
                  <c:v>-3.1498505268245897E-4</c:v>
                </c:pt>
                <c:pt idx="6083">
                  <c:v>-3.1498505268245897E-4</c:v>
                </c:pt>
                <c:pt idx="6084">
                  <c:v>-3.2248503994196598E-4</c:v>
                </c:pt>
                <c:pt idx="6085">
                  <c:v>-3.2248503994196598E-4</c:v>
                </c:pt>
                <c:pt idx="6086">
                  <c:v>-3.2248503994196598E-4</c:v>
                </c:pt>
                <c:pt idx="6087">
                  <c:v>-3.2248503994196598E-4</c:v>
                </c:pt>
                <c:pt idx="6088">
                  <c:v>-3.2248503994196598E-4</c:v>
                </c:pt>
                <c:pt idx="6089">
                  <c:v>-3.2997138332575599E-4</c:v>
                </c:pt>
                <c:pt idx="6090">
                  <c:v>-3.2998505048453802E-4</c:v>
                </c:pt>
                <c:pt idx="6091">
                  <c:v>-3.2998505048453802E-4</c:v>
                </c:pt>
                <c:pt idx="6092">
                  <c:v>-3.2998505048453802E-4</c:v>
                </c:pt>
                <c:pt idx="6093">
                  <c:v>-3.2998505048453802E-4</c:v>
                </c:pt>
                <c:pt idx="6094">
                  <c:v>-3.2998505048453802E-4</c:v>
                </c:pt>
                <c:pt idx="6095">
                  <c:v>-3.2998505048453802E-4</c:v>
                </c:pt>
                <c:pt idx="6096">
                  <c:v>-3.2998505048453802E-4</c:v>
                </c:pt>
                <c:pt idx="6097">
                  <c:v>-3.2998505048453802E-4</c:v>
                </c:pt>
                <c:pt idx="6098">
                  <c:v>-3.2998505048453802E-4</c:v>
                </c:pt>
                <c:pt idx="6099">
                  <c:v>-3.2999864779412701E-4</c:v>
                </c:pt>
                <c:pt idx="6100">
                  <c:v>-3.3748503774404498E-4</c:v>
                </c:pt>
                <c:pt idx="6101">
                  <c:v>-3.3748503774404498E-4</c:v>
                </c:pt>
                <c:pt idx="6102">
                  <c:v>-3.3748503774404498E-4</c:v>
                </c:pt>
                <c:pt idx="6103">
                  <c:v>-3.3748503774404498E-4</c:v>
                </c:pt>
                <c:pt idx="6104">
                  <c:v>-3.3748503774404498E-4</c:v>
                </c:pt>
                <c:pt idx="6105">
                  <c:v>-3.3748503774404498E-4</c:v>
                </c:pt>
                <c:pt idx="6106">
                  <c:v>-3.3748503774404498E-4</c:v>
                </c:pt>
                <c:pt idx="6107">
                  <c:v>-3.3748503774404498E-4</c:v>
                </c:pt>
                <c:pt idx="6108">
                  <c:v>-3.3748503774404498E-4</c:v>
                </c:pt>
                <c:pt idx="6109">
                  <c:v>-3.3748503774404498E-4</c:v>
                </c:pt>
                <c:pt idx="6110">
                  <c:v>-3.3748503774404498E-4</c:v>
                </c:pt>
                <c:pt idx="6111">
                  <c:v>-3.3748503774404498E-4</c:v>
                </c:pt>
                <c:pt idx="6112">
                  <c:v>-3.3748503774404498E-4</c:v>
                </c:pt>
                <c:pt idx="6113">
                  <c:v>-3.3748503774404498E-4</c:v>
                </c:pt>
                <c:pt idx="6114">
                  <c:v>-3.3748503774404498E-4</c:v>
                </c:pt>
                <c:pt idx="6115">
                  <c:v>-3.3748503774404498E-4</c:v>
                </c:pt>
                <c:pt idx="6116">
                  <c:v>-3.3748503774404498E-4</c:v>
                </c:pt>
                <c:pt idx="6117">
                  <c:v>-3.3748503774404498E-4</c:v>
                </c:pt>
                <c:pt idx="6118">
                  <c:v>-3.3748503774404498E-4</c:v>
                </c:pt>
                <c:pt idx="6119">
                  <c:v>-3.3748503774404498E-4</c:v>
                </c:pt>
                <c:pt idx="6120">
                  <c:v>-3.3748503774404498E-4</c:v>
                </c:pt>
                <c:pt idx="6121">
                  <c:v>-3.3748503774404498E-4</c:v>
                </c:pt>
                <c:pt idx="6122">
                  <c:v>-3.3748503774404498E-4</c:v>
                </c:pt>
                <c:pt idx="6123">
                  <c:v>-3.3748503774404498E-4</c:v>
                </c:pt>
                <c:pt idx="6124">
                  <c:v>-3.3748503774404498E-4</c:v>
                </c:pt>
                <c:pt idx="6125">
                  <c:v>-3.3748503774404498E-4</c:v>
                </c:pt>
                <c:pt idx="6126">
                  <c:v>-3.3748503774404498E-4</c:v>
                </c:pt>
                <c:pt idx="6127">
                  <c:v>-3.3748503774404498E-4</c:v>
                </c:pt>
                <c:pt idx="6128">
                  <c:v>-3.3748503774404498E-4</c:v>
                </c:pt>
                <c:pt idx="6129">
                  <c:v>-3.3748503774404498E-4</c:v>
                </c:pt>
                <c:pt idx="6130">
                  <c:v>-3.3748503774404498E-4</c:v>
                </c:pt>
                <c:pt idx="6131">
                  <c:v>-3.3748503774404498E-4</c:v>
                </c:pt>
                <c:pt idx="6132">
                  <c:v>-3.3748503774404498E-4</c:v>
                </c:pt>
                <c:pt idx="6133">
                  <c:v>-3.3748503774404498E-4</c:v>
                </c:pt>
                <c:pt idx="6134">
                  <c:v>-3.3748503774404498E-4</c:v>
                </c:pt>
                <c:pt idx="6135">
                  <c:v>-3.3748503774404498E-4</c:v>
                </c:pt>
                <c:pt idx="6136">
                  <c:v>-3.3748503774404498E-4</c:v>
                </c:pt>
                <c:pt idx="6137">
                  <c:v>-3.3748503774404498E-4</c:v>
                </c:pt>
                <c:pt idx="6138">
                  <c:v>-3.3748503774404498E-4</c:v>
                </c:pt>
                <c:pt idx="6139">
                  <c:v>-3.3748503774404498E-4</c:v>
                </c:pt>
                <c:pt idx="6140">
                  <c:v>-3.3748503774404498E-4</c:v>
                </c:pt>
                <c:pt idx="6141">
                  <c:v>-3.3748503774404498E-4</c:v>
                </c:pt>
                <c:pt idx="6142">
                  <c:v>-3.3748503774404498E-4</c:v>
                </c:pt>
                <c:pt idx="6143">
                  <c:v>-3.3748503774404498E-4</c:v>
                </c:pt>
                <c:pt idx="6144">
                  <c:v>-3.3748503774404498E-4</c:v>
                </c:pt>
                <c:pt idx="6145">
                  <c:v>-3.3748503774404498E-4</c:v>
                </c:pt>
                <c:pt idx="6146">
                  <c:v>-3.3748503774404498E-4</c:v>
                </c:pt>
                <c:pt idx="6147">
                  <c:v>-3.3748503774404498E-4</c:v>
                </c:pt>
                <c:pt idx="6148">
                  <c:v>-3.3748503774404498E-4</c:v>
                </c:pt>
                <c:pt idx="6149">
                  <c:v>-3.3748503774404498E-4</c:v>
                </c:pt>
                <c:pt idx="6150">
                  <c:v>-3.3748503774404498E-4</c:v>
                </c:pt>
                <c:pt idx="6151">
                  <c:v>-3.3748503774404498E-4</c:v>
                </c:pt>
                <c:pt idx="6152">
                  <c:v>-3.3748503774404498E-4</c:v>
                </c:pt>
                <c:pt idx="6153">
                  <c:v>-3.3748503774404498E-4</c:v>
                </c:pt>
                <c:pt idx="6154">
                  <c:v>-3.3748503774404498E-4</c:v>
                </c:pt>
                <c:pt idx="6155">
                  <c:v>-3.3748503774404498E-4</c:v>
                </c:pt>
                <c:pt idx="6156">
                  <c:v>-3.3748503774404498E-4</c:v>
                </c:pt>
                <c:pt idx="6157">
                  <c:v>-3.3748503774404498E-4</c:v>
                </c:pt>
                <c:pt idx="6158">
                  <c:v>-3.3748503774404498E-4</c:v>
                </c:pt>
                <c:pt idx="6159">
                  <c:v>-3.3748503774404498E-4</c:v>
                </c:pt>
                <c:pt idx="6160">
                  <c:v>-3.3748503774404498E-4</c:v>
                </c:pt>
                <c:pt idx="6161">
                  <c:v>-3.3748503774404498E-4</c:v>
                </c:pt>
                <c:pt idx="6162">
                  <c:v>-3.3748503774404498E-4</c:v>
                </c:pt>
                <c:pt idx="6163">
                  <c:v>-3.3748503774404498E-4</c:v>
                </c:pt>
                <c:pt idx="6164">
                  <c:v>-3.3748503774404498E-4</c:v>
                </c:pt>
                <c:pt idx="6165">
                  <c:v>-3.3748499117791701E-4</c:v>
                </c:pt>
                <c:pt idx="6166">
                  <c:v>-3.2998505048453802E-4</c:v>
                </c:pt>
                <c:pt idx="6167">
                  <c:v>-3.2998505048453802E-4</c:v>
                </c:pt>
                <c:pt idx="6168">
                  <c:v>-3.2998505048453802E-4</c:v>
                </c:pt>
                <c:pt idx="6169">
                  <c:v>-3.2998505048453802E-4</c:v>
                </c:pt>
                <c:pt idx="6170">
                  <c:v>-3.2998505048453802E-4</c:v>
                </c:pt>
                <c:pt idx="6171">
                  <c:v>-3.2998505048453802E-4</c:v>
                </c:pt>
                <c:pt idx="6172">
                  <c:v>-3.2998505048453802E-4</c:v>
                </c:pt>
                <c:pt idx="6173">
                  <c:v>-3.2998505048453802E-4</c:v>
                </c:pt>
                <c:pt idx="6174">
                  <c:v>-3.2998505048453802E-4</c:v>
                </c:pt>
                <c:pt idx="6175">
                  <c:v>-3.2998505048453802E-4</c:v>
                </c:pt>
                <c:pt idx="6176">
                  <c:v>-3.2998505048453802E-4</c:v>
                </c:pt>
                <c:pt idx="6177">
                  <c:v>-3.2998505048453802E-4</c:v>
                </c:pt>
                <c:pt idx="6178">
                  <c:v>-3.2998505048453802E-4</c:v>
                </c:pt>
                <c:pt idx="6179">
                  <c:v>-3.2998505048453802E-4</c:v>
                </c:pt>
                <c:pt idx="6180">
                  <c:v>-3.2998505048453802E-4</c:v>
                </c:pt>
                <c:pt idx="6181">
                  <c:v>-3.2998505048453802E-4</c:v>
                </c:pt>
                <c:pt idx="6182">
                  <c:v>-3.2998505048453802E-4</c:v>
                </c:pt>
                <c:pt idx="6183">
                  <c:v>-3.2998505048453802E-4</c:v>
                </c:pt>
                <c:pt idx="6184">
                  <c:v>-3.2998505048453802E-4</c:v>
                </c:pt>
                <c:pt idx="6185">
                  <c:v>-3.2998505048453802E-4</c:v>
                </c:pt>
                <c:pt idx="6186">
                  <c:v>-3.2998505048453802E-4</c:v>
                </c:pt>
                <c:pt idx="6187">
                  <c:v>-3.2998505048453802E-4</c:v>
                </c:pt>
                <c:pt idx="6188">
                  <c:v>-3.2998505048453802E-4</c:v>
                </c:pt>
                <c:pt idx="6189">
                  <c:v>-3.2998505048453802E-4</c:v>
                </c:pt>
                <c:pt idx="6190">
                  <c:v>-3.2998505048453802E-4</c:v>
                </c:pt>
                <c:pt idx="6191">
                  <c:v>-3.2998505048453802E-4</c:v>
                </c:pt>
                <c:pt idx="6192">
                  <c:v>-3.2998505048453802E-4</c:v>
                </c:pt>
                <c:pt idx="6193">
                  <c:v>-3.2998505048453802E-4</c:v>
                </c:pt>
                <c:pt idx="6194">
                  <c:v>-3.2998505048453802E-4</c:v>
                </c:pt>
                <c:pt idx="6195">
                  <c:v>-3.2998505048453802E-4</c:v>
                </c:pt>
                <c:pt idx="6196">
                  <c:v>-3.2998505048453802E-4</c:v>
                </c:pt>
                <c:pt idx="6197">
                  <c:v>-3.2998505048453802E-4</c:v>
                </c:pt>
                <c:pt idx="6198">
                  <c:v>-3.2998505048453802E-4</c:v>
                </c:pt>
                <c:pt idx="6199">
                  <c:v>-3.2998505048453802E-4</c:v>
                </c:pt>
                <c:pt idx="6200">
                  <c:v>-3.2998505048453802E-4</c:v>
                </c:pt>
                <c:pt idx="6201">
                  <c:v>-3.2998505048453802E-4</c:v>
                </c:pt>
                <c:pt idx="6202">
                  <c:v>-3.2998505048453802E-4</c:v>
                </c:pt>
                <c:pt idx="6203">
                  <c:v>-3.2998505048453802E-4</c:v>
                </c:pt>
                <c:pt idx="6204">
                  <c:v>-3.2998505048453802E-4</c:v>
                </c:pt>
                <c:pt idx="6205">
                  <c:v>-3.2998505048453802E-4</c:v>
                </c:pt>
                <c:pt idx="6206">
                  <c:v>-3.2998505048453802E-4</c:v>
                </c:pt>
                <c:pt idx="6207">
                  <c:v>-3.2998505048453802E-4</c:v>
                </c:pt>
                <c:pt idx="6208">
                  <c:v>-3.2998505048453802E-4</c:v>
                </c:pt>
                <c:pt idx="6209">
                  <c:v>-3.2998505048453802E-4</c:v>
                </c:pt>
                <c:pt idx="6210">
                  <c:v>-3.2998505048453802E-4</c:v>
                </c:pt>
                <c:pt idx="6211">
                  <c:v>-3.2998505048453802E-4</c:v>
                </c:pt>
                <c:pt idx="6212">
                  <c:v>-3.2998505048453802E-4</c:v>
                </c:pt>
                <c:pt idx="6213">
                  <c:v>-3.2998505048453802E-4</c:v>
                </c:pt>
                <c:pt idx="6214">
                  <c:v>-3.2998505048453802E-4</c:v>
                </c:pt>
                <c:pt idx="6215">
                  <c:v>-3.2998505048453802E-4</c:v>
                </c:pt>
                <c:pt idx="6216">
                  <c:v>-3.2998505048453802E-4</c:v>
                </c:pt>
                <c:pt idx="6217">
                  <c:v>-3.2998505048453802E-4</c:v>
                </c:pt>
                <c:pt idx="6218">
                  <c:v>-3.2998505048453802E-4</c:v>
                </c:pt>
                <c:pt idx="6219">
                  <c:v>-3.2998505048453802E-4</c:v>
                </c:pt>
                <c:pt idx="6220">
                  <c:v>-3.2998505048453802E-4</c:v>
                </c:pt>
                <c:pt idx="6221">
                  <c:v>-3.2998505048453802E-4</c:v>
                </c:pt>
                <c:pt idx="6222">
                  <c:v>-3.2998505048453802E-4</c:v>
                </c:pt>
                <c:pt idx="6223">
                  <c:v>-3.2998505048453802E-4</c:v>
                </c:pt>
                <c:pt idx="6224">
                  <c:v>-3.2998505048453802E-4</c:v>
                </c:pt>
                <c:pt idx="6225">
                  <c:v>-3.2998505048453802E-4</c:v>
                </c:pt>
                <c:pt idx="6226">
                  <c:v>-3.2998505048453802E-4</c:v>
                </c:pt>
                <c:pt idx="6227">
                  <c:v>-3.2998505048453802E-4</c:v>
                </c:pt>
                <c:pt idx="6228">
                  <c:v>-3.2998505048453802E-4</c:v>
                </c:pt>
                <c:pt idx="6229">
                  <c:v>-3.2998505048453802E-4</c:v>
                </c:pt>
                <c:pt idx="6230">
                  <c:v>-3.2998505048453802E-4</c:v>
                </c:pt>
                <c:pt idx="6231">
                  <c:v>-3.2998505048453802E-4</c:v>
                </c:pt>
                <c:pt idx="6232">
                  <c:v>-3.2998505048453802E-4</c:v>
                </c:pt>
                <c:pt idx="6233">
                  <c:v>-3.2998505048453802E-4</c:v>
                </c:pt>
                <c:pt idx="6234">
                  <c:v>-3.2998505048453802E-4</c:v>
                </c:pt>
                <c:pt idx="6235">
                  <c:v>-3.2248503994196598E-4</c:v>
                </c:pt>
                <c:pt idx="6236">
                  <c:v>-3.2248503994196598E-4</c:v>
                </c:pt>
                <c:pt idx="6237">
                  <c:v>-3.2248503994196598E-4</c:v>
                </c:pt>
                <c:pt idx="6238">
                  <c:v>-3.2248503994196598E-4</c:v>
                </c:pt>
                <c:pt idx="6239">
                  <c:v>-3.2248503994196598E-4</c:v>
                </c:pt>
                <c:pt idx="6240">
                  <c:v>-3.2248503994196598E-4</c:v>
                </c:pt>
                <c:pt idx="6241">
                  <c:v>-3.2248503994196598E-4</c:v>
                </c:pt>
                <c:pt idx="6242">
                  <c:v>-3.2248503994196598E-4</c:v>
                </c:pt>
                <c:pt idx="6243">
                  <c:v>-3.2248503994196598E-4</c:v>
                </c:pt>
                <c:pt idx="6244">
                  <c:v>-3.2248503994196598E-4</c:v>
                </c:pt>
                <c:pt idx="6245">
                  <c:v>-3.2248503994196598E-4</c:v>
                </c:pt>
                <c:pt idx="6246">
                  <c:v>-3.2248503994196598E-4</c:v>
                </c:pt>
                <c:pt idx="6247">
                  <c:v>-3.2248503994196598E-4</c:v>
                </c:pt>
                <c:pt idx="6248">
                  <c:v>-3.2248503994196598E-4</c:v>
                </c:pt>
                <c:pt idx="6249">
                  <c:v>-3.2248503994196598E-4</c:v>
                </c:pt>
                <c:pt idx="6250">
                  <c:v>-3.2248503994196598E-4</c:v>
                </c:pt>
                <c:pt idx="6251">
                  <c:v>-3.2248503994196598E-4</c:v>
                </c:pt>
                <c:pt idx="6252">
                  <c:v>-3.2248503994196598E-4</c:v>
                </c:pt>
                <c:pt idx="6253">
                  <c:v>-3.2248503994196598E-4</c:v>
                </c:pt>
                <c:pt idx="6254">
                  <c:v>-3.2248503994196598E-4</c:v>
                </c:pt>
                <c:pt idx="6255">
                  <c:v>-3.2248503994196598E-4</c:v>
                </c:pt>
                <c:pt idx="6256">
                  <c:v>-3.2248503994196598E-4</c:v>
                </c:pt>
                <c:pt idx="6257">
                  <c:v>-3.2248503994196598E-4</c:v>
                </c:pt>
                <c:pt idx="6258">
                  <c:v>-3.2248503994196598E-4</c:v>
                </c:pt>
                <c:pt idx="6259">
                  <c:v>-3.2248503994196598E-4</c:v>
                </c:pt>
                <c:pt idx="6260">
                  <c:v>-3.2248503994196598E-4</c:v>
                </c:pt>
                <c:pt idx="6261">
                  <c:v>-3.2248503994196598E-4</c:v>
                </c:pt>
                <c:pt idx="6262">
                  <c:v>-3.2248503994196598E-4</c:v>
                </c:pt>
                <c:pt idx="6263">
                  <c:v>-3.2248503994196598E-4</c:v>
                </c:pt>
                <c:pt idx="6264">
                  <c:v>-3.2248503994196598E-4</c:v>
                </c:pt>
                <c:pt idx="6265">
                  <c:v>-3.2248503994196598E-4</c:v>
                </c:pt>
                <c:pt idx="6266">
                  <c:v>-3.2248503994196598E-4</c:v>
                </c:pt>
                <c:pt idx="6267">
                  <c:v>-3.2248503994196598E-4</c:v>
                </c:pt>
                <c:pt idx="6268">
                  <c:v>-3.2248503994196598E-4</c:v>
                </c:pt>
                <c:pt idx="6269">
                  <c:v>-3.2248503994196598E-4</c:v>
                </c:pt>
                <c:pt idx="6270">
                  <c:v>-3.2248503994196598E-4</c:v>
                </c:pt>
                <c:pt idx="6271">
                  <c:v>-3.2248503994196598E-4</c:v>
                </c:pt>
                <c:pt idx="6272">
                  <c:v>-3.2248503994196598E-4</c:v>
                </c:pt>
                <c:pt idx="6273">
                  <c:v>-3.2248503994196598E-4</c:v>
                </c:pt>
                <c:pt idx="6274">
                  <c:v>-3.2248503994196598E-4</c:v>
                </c:pt>
                <c:pt idx="6275">
                  <c:v>-3.2248503994196598E-4</c:v>
                </c:pt>
                <c:pt idx="6276">
                  <c:v>-3.2248503994196598E-4</c:v>
                </c:pt>
                <c:pt idx="6277">
                  <c:v>-3.22471442632377E-4</c:v>
                </c:pt>
                <c:pt idx="6278">
                  <c:v>-3.2248499337583802E-4</c:v>
                </c:pt>
                <c:pt idx="6279">
                  <c:v>-3.22471396066248E-4</c:v>
                </c:pt>
                <c:pt idx="6280">
                  <c:v>-3.1498505268245897E-4</c:v>
                </c:pt>
                <c:pt idx="6281">
                  <c:v>-3.22471396066248E-4</c:v>
                </c:pt>
                <c:pt idx="6282">
                  <c:v>-3.1498505268245897E-4</c:v>
                </c:pt>
                <c:pt idx="6283">
                  <c:v>-3.1498505268245897E-4</c:v>
                </c:pt>
                <c:pt idx="6284">
                  <c:v>-3.1498505268245897E-4</c:v>
                </c:pt>
                <c:pt idx="6285">
                  <c:v>-3.1498505268245897E-4</c:v>
                </c:pt>
                <c:pt idx="6286">
                  <c:v>-3.1498505268245897E-4</c:v>
                </c:pt>
                <c:pt idx="6287">
                  <c:v>-3.1498505268245897E-4</c:v>
                </c:pt>
                <c:pt idx="6288">
                  <c:v>-3.1498505268245897E-4</c:v>
                </c:pt>
                <c:pt idx="6289">
                  <c:v>-3.1498505268245897E-4</c:v>
                </c:pt>
                <c:pt idx="6290">
                  <c:v>-3.1498505268245897E-4</c:v>
                </c:pt>
                <c:pt idx="6291">
                  <c:v>-3.1498505268245897E-4</c:v>
                </c:pt>
                <c:pt idx="6292">
                  <c:v>-3.1498505268245897E-4</c:v>
                </c:pt>
                <c:pt idx="6293">
                  <c:v>-3.1498505268245897E-4</c:v>
                </c:pt>
                <c:pt idx="6294">
                  <c:v>-3.1498505268245897E-4</c:v>
                </c:pt>
                <c:pt idx="6295">
                  <c:v>-3.1498505268245897E-4</c:v>
                </c:pt>
                <c:pt idx="6296">
                  <c:v>-3.1498505268245897E-4</c:v>
                </c:pt>
                <c:pt idx="6297">
                  <c:v>-3.1498505268245897E-4</c:v>
                </c:pt>
                <c:pt idx="6298">
                  <c:v>-3.1498505268245897E-4</c:v>
                </c:pt>
                <c:pt idx="6299">
                  <c:v>-3.1498505268245897E-4</c:v>
                </c:pt>
                <c:pt idx="6300">
                  <c:v>-3.1498505268245897E-4</c:v>
                </c:pt>
                <c:pt idx="6301">
                  <c:v>-3.1498505268245897E-4</c:v>
                </c:pt>
                <c:pt idx="6302">
                  <c:v>-3.1498505268245897E-4</c:v>
                </c:pt>
                <c:pt idx="6303">
                  <c:v>-3.1498505268245897E-4</c:v>
                </c:pt>
                <c:pt idx="6304">
                  <c:v>-3.1498505268245897E-4</c:v>
                </c:pt>
                <c:pt idx="6305">
                  <c:v>-3.1498505268245897E-4</c:v>
                </c:pt>
                <c:pt idx="6306">
                  <c:v>-3.1498505268245897E-4</c:v>
                </c:pt>
                <c:pt idx="6307">
                  <c:v>-3.1498505268245897E-4</c:v>
                </c:pt>
                <c:pt idx="6308">
                  <c:v>-3.1498505268245897E-4</c:v>
                </c:pt>
                <c:pt idx="6309">
                  <c:v>-3.1498505268245897E-4</c:v>
                </c:pt>
                <c:pt idx="6310">
                  <c:v>-3.1498505268245897E-4</c:v>
                </c:pt>
                <c:pt idx="6311">
                  <c:v>-3.1498505268245897E-4</c:v>
                </c:pt>
                <c:pt idx="6312">
                  <c:v>-3.1498505268245897E-4</c:v>
                </c:pt>
                <c:pt idx="6313">
                  <c:v>-3.1498505268245897E-4</c:v>
                </c:pt>
                <c:pt idx="6314">
                  <c:v>-3.1498505268245897E-4</c:v>
                </c:pt>
                <c:pt idx="6315">
                  <c:v>-3.1498505268245897E-4</c:v>
                </c:pt>
                <c:pt idx="6316">
                  <c:v>-3.0748504213988802E-4</c:v>
                </c:pt>
                <c:pt idx="6317">
                  <c:v>-3.0748504213988802E-4</c:v>
                </c:pt>
                <c:pt idx="6318">
                  <c:v>-3.0748504213988802E-4</c:v>
                </c:pt>
                <c:pt idx="6319">
                  <c:v>-3.0748504213988802E-4</c:v>
                </c:pt>
                <c:pt idx="6320">
                  <c:v>-3.0748504213988802E-4</c:v>
                </c:pt>
                <c:pt idx="6321">
                  <c:v>-3.0748504213988802E-4</c:v>
                </c:pt>
                <c:pt idx="6322">
                  <c:v>-3.0748504213988802E-4</c:v>
                </c:pt>
                <c:pt idx="6323">
                  <c:v>-3.0748504213988802E-4</c:v>
                </c:pt>
                <c:pt idx="6324">
                  <c:v>-3.0748504213988802E-4</c:v>
                </c:pt>
                <c:pt idx="6325">
                  <c:v>-3.0748504213988802E-4</c:v>
                </c:pt>
                <c:pt idx="6326">
                  <c:v>-3.0748504213988802E-4</c:v>
                </c:pt>
                <c:pt idx="6327">
                  <c:v>-3.0748504213988802E-4</c:v>
                </c:pt>
                <c:pt idx="6328">
                  <c:v>-3.0748504213988802E-4</c:v>
                </c:pt>
                <c:pt idx="6329">
                  <c:v>-3.0748504213988802E-4</c:v>
                </c:pt>
                <c:pt idx="6330">
                  <c:v>-3.0748504213988802E-4</c:v>
                </c:pt>
                <c:pt idx="6331">
                  <c:v>-3.0748504213988802E-4</c:v>
                </c:pt>
                <c:pt idx="6332">
                  <c:v>-3.0748504213988802E-4</c:v>
                </c:pt>
                <c:pt idx="6333">
                  <c:v>-3.0748504213988802E-4</c:v>
                </c:pt>
                <c:pt idx="6334">
                  <c:v>-3.0748504213988802E-4</c:v>
                </c:pt>
                <c:pt idx="6335">
                  <c:v>-3.0748504213988802E-4</c:v>
                </c:pt>
                <c:pt idx="6336">
                  <c:v>-3.0748504213988802E-4</c:v>
                </c:pt>
                <c:pt idx="6337">
                  <c:v>-3.0748504213988802E-4</c:v>
                </c:pt>
                <c:pt idx="6338">
                  <c:v>-3.0748504213988802E-4</c:v>
                </c:pt>
                <c:pt idx="6339">
                  <c:v>-2.9999869875609899E-4</c:v>
                </c:pt>
                <c:pt idx="6340">
                  <c:v>-3.0748504213988802E-4</c:v>
                </c:pt>
                <c:pt idx="6341">
                  <c:v>-2.9998505488038101E-4</c:v>
                </c:pt>
                <c:pt idx="6342">
                  <c:v>-2.9998505488038101E-4</c:v>
                </c:pt>
                <c:pt idx="6343">
                  <c:v>-2.9998505488038101E-4</c:v>
                </c:pt>
                <c:pt idx="6344">
                  <c:v>-2.9998505488038101E-4</c:v>
                </c:pt>
                <c:pt idx="6345">
                  <c:v>-2.9998505488038101E-4</c:v>
                </c:pt>
                <c:pt idx="6346">
                  <c:v>-2.9998505488038101E-4</c:v>
                </c:pt>
                <c:pt idx="6347">
                  <c:v>-2.9998505488038101E-4</c:v>
                </c:pt>
                <c:pt idx="6348">
                  <c:v>-2.9998505488038101E-4</c:v>
                </c:pt>
                <c:pt idx="6349">
                  <c:v>-2.9998505488038101E-4</c:v>
                </c:pt>
                <c:pt idx="6350">
                  <c:v>-2.9998505488038101E-4</c:v>
                </c:pt>
                <c:pt idx="6351">
                  <c:v>-2.9998505488038101E-4</c:v>
                </c:pt>
                <c:pt idx="6352">
                  <c:v>-2.9998505488038101E-4</c:v>
                </c:pt>
                <c:pt idx="6353">
                  <c:v>-2.9998505488038101E-4</c:v>
                </c:pt>
                <c:pt idx="6354">
                  <c:v>-2.9998505488038101E-4</c:v>
                </c:pt>
                <c:pt idx="6355">
                  <c:v>-2.9998505488038101E-4</c:v>
                </c:pt>
                <c:pt idx="6356">
                  <c:v>-2.9998505488038101E-4</c:v>
                </c:pt>
                <c:pt idx="6357">
                  <c:v>-2.9998505488038101E-4</c:v>
                </c:pt>
                <c:pt idx="6358">
                  <c:v>-2.9998505488038101E-4</c:v>
                </c:pt>
                <c:pt idx="6359">
                  <c:v>-2.9998505488038101E-4</c:v>
                </c:pt>
                <c:pt idx="6360">
                  <c:v>-2.9998505488038101E-4</c:v>
                </c:pt>
                <c:pt idx="6361">
                  <c:v>-2.9998505488038101E-4</c:v>
                </c:pt>
                <c:pt idx="6362">
                  <c:v>-2.9998505488038101E-4</c:v>
                </c:pt>
                <c:pt idx="6363">
                  <c:v>-2.9998505488038101E-4</c:v>
                </c:pt>
                <c:pt idx="6364">
                  <c:v>-2.9998505488038101E-4</c:v>
                </c:pt>
                <c:pt idx="6365">
                  <c:v>-2.9998505488038101E-4</c:v>
                </c:pt>
                <c:pt idx="6366">
                  <c:v>-2.9998505488038101E-4</c:v>
                </c:pt>
                <c:pt idx="6367">
                  <c:v>-2.9998505488038101E-4</c:v>
                </c:pt>
                <c:pt idx="6368">
                  <c:v>-2.9998505488038101E-4</c:v>
                </c:pt>
                <c:pt idx="6369">
                  <c:v>-2.9998505488038101E-4</c:v>
                </c:pt>
                <c:pt idx="6370">
                  <c:v>-2.9998505488038101E-4</c:v>
                </c:pt>
                <c:pt idx="6371">
                  <c:v>-2.9998505488038101E-4</c:v>
                </c:pt>
                <c:pt idx="6372">
                  <c:v>-2.9248504433780902E-4</c:v>
                </c:pt>
                <c:pt idx="6373">
                  <c:v>-2.9248504433780902E-4</c:v>
                </c:pt>
                <c:pt idx="6374">
                  <c:v>-2.9248504433780902E-4</c:v>
                </c:pt>
                <c:pt idx="6375">
                  <c:v>-2.9248504433780902E-4</c:v>
                </c:pt>
                <c:pt idx="6376">
                  <c:v>-2.9248504433780902E-4</c:v>
                </c:pt>
                <c:pt idx="6377">
                  <c:v>-2.9248504433780902E-4</c:v>
                </c:pt>
                <c:pt idx="6378">
                  <c:v>-2.9248504433780902E-4</c:v>
                </c:pt>
                <c:pt idx="6379">
                  <c:v>-2.9248504433780902E-4</c:v>
                </c:pt>
                <c:pt idx="6380">
                  <c:v>-2.9248504433780902E-4</c:v>
                </c:pt>
                <c:pt idx="6381">
                  <c:v>-2.9248504433780902E-4</c:v>
                </c:pt>
                <c:pt idx="6382">
                  <c:v>-2.9248504433780902E-4</c:v>
                </c:pt>
                <c:pt idx="6383">
                  <c:v>-2.9248504433780902E-4</c:v>
                </c:pt>
                <c:pt idx="6384">
                  <c:v>-2.9248504433780902E-4</c:v>
                </c:pt>
                <c:pt idx="6385">
                  <c:v>-2.9248504433780902E-4</c:v>
                </c:pt>
                <c:pt idx="6386">
                  <c:v>-2.9248504433780902E-4</c:v>
                </c:pt>
                <c:pt idx="6387">
                  <c:v>-2.9248504433780902E-4</c:v>
                </c:pt>
                <c:pt idx="6388">
                  <c:v>-2.9248504433780902E-4</c:v>
                </c:pt>
                <c:pt idx="6389">
                  <c:v>-2.9248504433780902E-4</c:v>
                </c:pt>
                <c:pt idx="6390">
                  <c:v>-2.9248504433780902E-4</c:v>
                </c:pt>
                <c:pt idx="6391">
                  <c:v>-2.9248504433780902E-4</c:v>
                </c:pt>
                <c:pt idx="6392">
                  <c:v>-2.9248504433780902E-4</c:v>
                </c:pt>
                <c:pt idx="6393">
                  <c:v>-2.9248504433780902E-4</c:v>
                </c:pt>
                <c:pt idx="6394">
                  <c:v>-2.9248504433780902E-4</c:v>
                </c:pt>
                <c:pt idx="6395">
                  <c:v>-2.9248504433780902E-4</c:v>
                </c:pt>
                <c:pt idx="6396">
                  <c:v>-2.9248504433780902E-4</c:v>
                </c:pt>
                <c:pt idx="6397">
                  <c:v>-2.9248504433780902E-4</c:v>
                </c:pt>
                <c:pt idx="6398">
                  <c:v>-2.9248504433780902E-4</c:v>
                </c:pt>
                <c:pt idx="6399">
                  <c:v>-2.9248504433780902E-4</c:v>
                </c:pt>
                <c:pt idx="6400">
                  <c:v>-2.9248504433780902E-4</c:v>
                </c:pt>
                <c:pt idx="6401">
                  <c:v>-2.8498505707830202E-4</c:v>
                </c:pt>
                <c:pt idx="6402">
                  <c:v>-2.8498505707830202E-4</c:v>
                </c:pt>
                <c:pt idx="6403">
                  <c:v>-2.8498505707830202E-4</c:v>
                </c:pt>
                <c:pt idx="6404">
                  <c:v>-2.8498505707830202E-4</c:v>
                </c:pt>
                <c:pt idx="6405">
                  <c:v>-2.8498505707830202E-4</c:v>
                </c:pt>
                <c:pt idx="6406">
                  <c:v>-2.8498505707830202E-4</c:v>
                </c:pt>
                <c:pt idx="6407">
                  <c:v>-2.8498505707830202E-4</c:v>
                </c:pt>
                <c:pt idx="6408">
                  <c:v>-2.8498505707830202E-4</c:v>
                </c:pt>
                <c:pt idx="6409">
                  <c:v>-2.8498505707830202E-4</c:v>
                </c:pt>
                <c:pt idx="6410">
                  <c:v>-2.8498505707830202E-4</c:v>
                </c:pt>
                <c:pt idx="6411">
                  <c:v>-2.8498505707830202E-4</c:v>
                </c:pt>
                <c:pt idx="6412">
                  <c:v>-2.8498505707830202E-4</c:v>
                </c:pt>
                <c:pt idx="6413">
                  <c:v>-2.8498505707830202E-4</c:v>
                </c:pt>
                <c:pt idx="6414">
                  <c:v>-2.8498505707830202E-4</c:v>
                </c:pt>
                <c:pt idx="6415">
                  <c:v>-2.8498505707830202E-4</c:v>
                </c:pt>
                <c:pt idx="6416">
                  <c:v>-2.8498505707830202E-4</c:v>
                </c:pt>
                <c:pt idx="6417">
                  <c:v>-2.8498505707830202E-4</c:v>
                </c:pt>
                <c:pt idx="6418">
                  <c:v>-2.8498505707830202E-4</c:v>
                </c:pt>
                <c:pt idx="6419">
                  <c:v>-2.8498505707830202E-4</c:v>
                </c:pt>
                <c:pt idx="6420">
                  <c:v>-2.8498505707830202E-4</c:v>
                </c:pt>
                <c:pt idx="6421">
                  <c:v>-2.8498505707830202E-4</c:v>
                </c:pt>
                <c:pt idx="6422">
                  <c:v>-2.8498505707830202E-4</c:v>
                </c:pt>
                <c:pt idx="6423">
                  <c:v>-2.7749871369451299E-4</c:v>
                </c:pt>
                <c:pt idx="6424">
                  <c:v>-2.8498505707830202E-4</c:v>
                </c:pt>
                <c:pt idx="6425">
                  <c:v>-2.8498505707830202E-4</c:v>
                </c:pt>
                <c:pt idx="6426">
                  <c:v>-2.7748504653573003E-4</c:v>
                </c:pt>
                <c:pt idx="6427">
                  <c:v>-2.7748504653573003E-4</c:v>
                </c:pt>
                <c:pt idx="6428">
                  <c:v>-2.7748504653573003E-4</c:v>
                </c:pt>
                <c:pt idx="6429">
                  <c:v>-2.7748504653573003E-4</c:v>
                </c:pt>
                <c:pt idx="6430">
                  <c:v>-2.7748504653573003E-4</c:v>
                </c:pt>
                <c:pt idx="6431">
                  <c:v>-2.7748504653573003E-4</c:v>
                </c:pt>
                <c:pt idx="6432">
                  <c:v>-2.7748504653573003E-4</c:v>
                </c:pt>
                <c:pt idx="6433">
                  <c:v>-2.7748504653573003E-4</c:v>
                </c:pt>
                <c:pt idx="6434">
                  <c:v>-2.7748504653573003E-4</c:v>
                </c:pt>
                <c:pt idx="6435">
                  <c:v>-2.7748504653573003E-4</c:v>
                </c:pt>
                <c:pt idx="6436">
                  <c:v>-2.7748504653573003E-4</c:v>
                </c:pt>
                <c:pt idx="6437">
                  <c:v>-2.7747137937694799E-4</c:v>
                </c:pt>
                <c:pt idx="6438">
                  <c:v>-2.7748504653573003E-4</c:v>
                </c:pt>
                <c:pt idx="6439">
                  <c:v>-2.7748504653573003E-4</c:v>
                </c:pt>
                <c:pt idx="6440">
                  <c:v>-2.7748504653573003E-4</c:v>
                </c:pt>
                <c:pt idx="6441">
                  <c:v>-2.7748504653573003E-4</c:v>
                </c:pt>
                <c:pt idx="6442">
                  <c:v>-2.7748504653573003E-4</c:v>
                </c:pt>
                <c:pt idx="6443">
                  <c:v>-2.7748504653573003E-4</c:v>
                </c:pt>
                <c:pt idx="6444">
                  <c:v>-2.7748504653573003E-4</c:v>
                </c:pt>
                <c:pt idx="6445">
                  <c:v>-2.7748504653573003E-4</c:v>
                </c:pt>
                <c:pt idx="6446">
                  <c:v>-2.7748504653573003E-4</c:v>
                </c:pt>
                <c:pt idx="6447">
                  <c:v>-2.7748504653573003E-4</c:v>
                </c:pt>
                <c:pt idx="6448">
                  <c:v>-2.7748504653573003E-4</c:v>
                </c:pt>
                <c:pt idx="6449">
                  <c:v>-2.69998703151941E-4</c:v>
                </c:pt>
                <c:pt idx="6450">
                  <c:v>-2.7748504653573003E-4</c:v>
                </c:pt>
                <c:pt idx="6451">
                  <c:v>-2.6998503599315901E-4</c:v>
                </c:pt>
                <c:pt idx="6452">
                  <c:v>-2.6998503599315901E-4</c:v>
                </c:pt>
                <c:pt idx="6453">
                  <c:v>-2.6998503599315901E-4</c:v>
                </c:pt>
                <c:pt idx="6454">
                  <c:v>-2.6998503599315901E-4</c:v>
                </c:pt>
                <c:pt idx="6455">
                  <c:v>-2.6998503599315901E-4</c:v>
                </c:pt>
                <c:pt idx="6456">
                  <c:v>-2.6998503599315901E-4</c:v>
                </c:pt>
                <c:pt idx="6457">
                  <c:v>-2.6998503599315901E-4</c:v>
                </c:pt>
                <c:pt idx="6458">
                  <c:v>-2.6998503599315901E-4</c:v>
                </c:pt>
                <c:pt idx="6459">
                  <c:v>-2.6998503599315901E-4</c:v>
                </c:pt>
                <c:pt idx="6460">
                  <c:v>-2.6998503599315901E-4</c:v>
                </c:pt>
                <c:pt idx="6461">
                  <c:v>-2.6998503599315901E-4</c:v>
                </c:pt>
                <c:pt idx="6462">
                  <c:v>-2.6998503599315901E-4</c:v>
                </c:pt>
                <c:pt idx="6463">
                  <c:v>-2.6998503599315901E-4</c:v>
                </c:pt>
                <c:pt idx="6464">
                  <c:v>-2.6998503599315901E-4</c:v>
                </c:pt>
                <c:pt idx="6465">
                  <c:v>-2.6998503599315901E-4</c:v>
                </c:pt>
                <c:pt idx="6466">
                  <c:v>-2.6998503599315901E-4</c:v>
                </c:pt>
                <c:pt idx="6467">
                  <c:v>-2.6998503599315901E-4</c:v>
                </c:pt>
                <c:pt idx="6468">
                  <c:v>-2.6998503599315901E-4</c:v>
                </c:pt>
                <c:pt idx="6469">
                  <c:v>-2.6998503599315901E-4</c:v>
                </c:pt>
                <c:pt idx="6470">
                  <c:v>-2.6998503599315901E-4</c:v>
                </c:pt>
                <c:pt idx="6471">
                  <c:v>-2.6998503599315901E-4</c:v>
                </c:pt>
                <c:pt idx="6472">
                  <c:v>-2.6998503599315901E-4</c:v>
                </c:pt>
                <c:pt idx="6473">
                  <c:v>-2.6998503599315901E-4</c:v>
                </c:pt>
                <c:pt idx="6474">
                  <c:v>-2.6998503599315901E-4</c:v>
                </c:pt>
                <c:pt idx="6475">
                  <c:v>-2.6998503599315901E-4</c:v>
                </c:pt>
                <c:pt idx="6476">
                  <c:v>-2.6998503599315901E-4</c:v>
                </c:pt>
                <c:pt idx="6477">
                  <c:v>-2.6249869260936998E-4</c:v>
                </c:pt>
                <c:pt idx="6478">
                  <c:v>-2.6998503599315901E-4</c:v>
                </c:pt>
                <c:pt idx="6479">
                  <c:v>-2.6998503599315901E-4</c:v>
                </c:pt>
                <c:pt idx="6480">
                  <c:v>-2.6998503599315901E-4</c:v>
                </c:pt>
                <c:pt idx="6481">
                  <c:v>-2.69971438683569E-4</c:v>
                </c:pt>
                <c:pt idx="6482">
                  <c:v>-2.6998503599315901E-4</c:v>
                </c:pt>
                <c:pt idx="6483">
                  <c:v>-2.6249864604324099E-4</c:v>
                </c:pt>
                <c:pt idx="6484">
                  <c:v>-2.6248504873365201E-4</c:v>
                </c:pt>
                <c:pt idx="6485">
                  <c:v>-2.6248504873365201E-4</c:v>
                </c:pt>
                <c:pt idx="6486">
                  <c:v>-2.6248504873365201E-4</c:v>
                </c:pt>
                <c:pt idx="6487">
                  <c:v>-2.6248504873365201E-4</c:v>
                </c:pt>
                <c:pt idx="6488">
                  <c:v>-2.6248504873365201E-4</c:v>
                </c:pt>
                <c:pt idx="6489">
                  <c:v>-2.6248504873365201E-4</c:v>
                </c:pt>
                <c:pt idx="6490">
                  <c:v>-2.6248504873365201E-4</c:v>
                </c:pt>
                <c:pt idx="6491">
                  <c:v>-2.6248504873365201E-4</c:v>
                </c:pt>
                <c:pt idx="6492">
                  <c:v>-2.6248504873365201E-4</c:v>
                </c:pt>
                <c:pt idx="6493">
                  <c:v>-2.6248504873365201E-4</c:v>
                </c:pt>
                <c:pt idx="6494">
                  <c:v>-2.6248504873365201E-4</c:v>
                </c:pt>
                <c:pt idx="6495">
                  <c:v>-2.6248504873365201E-4</c:v>
                </c:pt>
                <c:pt idx="6496">
                  <c:v>-2.6248504873365201E-4</c:v>
                </c:pt>
                <c:pt idx="6497">
                  <c:v>-2.6248504873365201E-4</c:v>
                </c:pt>
                <c:pt idx="6498">
                  <c:v>-2.6248504873365201E-4</c:v>
                </c:pt>
                <c:pt idx="6499">
                  <c:v>-2.6248504873365201E-4</c:v>
                </c:pt>
                <c:pt idx="6500">
                  <c:v>-2.6248504873365201E-4</c:v>
                </c:pt>
                <c:pt idx="6501">
                  <c:v>-2.6248504873365201E-4</c:v>
                </c:pt>
                <c:pt idx="6502">
                  <c:v>-2.6248504873365201E-4</c:v>
                </c:pt>
                <c:pt idx="6503">
                  <c:v>-2.6247138157486899E-4</c:v>
                </c:pt>
                <c:pt idx="6504">
                  <c:v>-2.5498503819108002E-4</c:v>
                </c:pt>
                <c:pt idx="6505">
                  <c:v>-2.5498503819108002E-4</c:v>
                </c:pt>
                <c:pt idx="6506">
                  <c:v>-2.5498503819108002E-4</c:v>
                </c:pt>
                <c:pt idx="6507">
                  <c:v>-2.5498503819108002E-4</c:v>
                </c:pt>
                <c:pt idx="6508">
                  <c:v>-2.5498503819108002E-4</c:v>
                </c:pt>
                <c:pt idx="6509">
                  <c:v>-2.5498503819108002E-4</c:v>
                </c:pt>
                <c:pt idx="6510">
                  <c:v>-2.5498503819108002E-4</c:v>
                </c:pt>
                <c:pt idx="6511">
                  <c:v>-2.5498503819108002E-4</c:v>
                </c:pt>
                <c:pt idx="6512">
                  <c:v>-2.5498503819108002E-4</c:v>
                </c:pt>
                <c:pt idx="6513">
                  <c:v>-2.5498503819108002E-4</c:v>
                </c:pt>
                <c:pt idx="6514">
                  <c:v>-2.5498503819108002E-4</c:v>
                </c:pt>
                <c:pt idx="6515">
                  <c:v>-2.5498503819108002E-4</c:v>
                </c:pt>
                <c:pt idx="6516">
                  <c:v>-2.5498503819108002E-4</c:v>
                </c:pt>
                <c:pt idx="6517">
                  <c:v>-2.5498503819108002E-4</c:v>
                </c:pt>
                <c:pt idx="6518">
                  <c:v>-2.5498503819108002E-4</c:v>
                </c:pt>
                <c:pt idx="6519">
                  <c:v>-2.5498503819108002E-4</c:v>
                </c:pt>
                <c:pt idx="6520">
                  <c:v>-2.5498503819108002E-4</c:v>
                </c:pt>
                <c:pt idx="6521">
                  <c:v>-2.5498503819108002E-4</c:v>
                </c:pt>
                <c:pt idx="6522">
                  <c:v>-2.5498503819108002E-4</c:v>
                </c:pt>
                <c:pt idx="6523">
                  <c:v>-2.5498503819108002E-4</c:v>
                </c:pt>
                <c:pt idx="6524">
                  <c:v>-2.5498503819108002E-4</c:v>
                </c:pt>
                <c:pt idx="6525">
                  <c:v>-2.5498503819108002E-4</c:v>
                </c:pt>
                <c:pt idx="6526">
                  <c:v>-2.47485097497702E-4</c:v>
                </c:pt>
                <c:pt idx="6527">
                  <c:v>-2.4749869480729099E-4</c:v>
                </c:pt>
                <c:pt idx="6528">
                  <c:v>-2.4748505093157301E-4</c:v>
                </c:pt>
                <c:pt idx="6529">
                  <c:v>-2.4748505093157301E-4</c:v>
                </c:pt>
                <c:pt idx="6530">
                  <c:v>-2.4748505093157301E-4</c:v>
                </c:pt>
                <c:pt idx="6531">
                  <c:v>-2.4748505093157301E-4</c:v>
                </c:pt>
                <c:pt idx="6532">
                  <c:v>-2.4748505093157301E-4</c:v>
                </c:pt>
                <c:pt idx="6533">
                  <c:v>-2.4748505093157301E-4</c:v>
                </c:pt>
                <c:pt idx="6534">
                  <c:v>-2.4748505093157301E-4</c:v>
                </c:pt>
                <c:pt idx="6535">
                  <c:v>-2.4748505093157301E-4</c:v>
                </c:pt>
                <c:pt idx="6536">
                  <c:v>-2.4748505093157301E-4</c:v>
                </c:pt>
                <c:pt idx="6537">
                  <c:v>-2.4748505093157301E-4</c:v>
                </c:pt>
                <c:pt idx="6538">
                  <c:v>-2.4748505093157301E-4</c:v>
                </c:pt>
                <c:pt idx="6539">
                  <c:v>-2.4748505093157301E-4</c:v>
                </c:pt>
                <c:pt idx="6540">
                  <c:v>-2.4748505093157301E-4</c:v>
                </c:pt>
                <c:pt idx="6541">
                  <c:v>-2.4748505093157301E-4</c:v>
                </c:pt>
                <c:pt idx="6542">
                  <c:v>-2.4748505093157301E-4</c:v>
                </c:pt>
                <c:pt idx="6543">
                  <c:v>-2.4748505093157301E-4</c:v>
                </c:pt>
                <c:pt idx="6544">
                  <c:v>-2.4748505093157301E-4</c:v>
                </c:pt>
                <c:pt idx="6545">
                  <c:v>-2.4748505093157301E-4</c:v>
                </c:pt>
                <c:pt idx="6546">
                  <c:v>-2.4748505093157301E-4</c:v>
                </c:pt>
                <c:pt idx="6547">
                  <c:v>-2.4748505093157301E-4</c:v>
                </c:pt>
                <c:pt idx="6548">
                  <c:v>-2.4748505093157301E-4</c:v>
                </c:pt>
                <c:pt idx="6549">
                  <c:v>-2.4748505093157301E-4</c:v>
                </c:pt>
                <c:pt idx="6550">
                  <c:v>-2.4748505093157301E-4</c:v>
                </c:pt>
                <c:pt idx="6551">
                  <c:v>-2.4748505093157301E-4</c:v>
                </c:pt>
                <c:pt idx="6552">
                  <c:v>-2.39985040389001E-4</c:v>
                </c:pt>
                <c:pt idx="6553">
                  <c:v>-2.39985040389001E-4</c:v>
                </c:pt>
                <c:pt idx="6554">
                  <c:v>-2.39985040389001E-4</c:v>
                </c:pt>
                <c:pt idx="6555">
                  <c:v>-2.39985040389001E-4</c:v>
                </c:pt>
                <c:pt idx="6556">
                  <c:v>-2.39985040389001E-4</c:v>
                </c:pt>
                <c:pt idx="6557">
                  <c:v>-2.39985040389001E-4</c:v>
                </c:pt>
                <c:pt idx="6558">
                  <c:v>-2.39985040389001E-4</c:v>
                </c:pt>
                <c:pt idx="6559">
                  <c:v>-2.39985040389001E-4</c:v>
                </c:pt>
                <c:pt idx="6560">
                  <c:v>-2.39985040389001E-4</c:v>
                </c:pt>
                <c:pt idx="6561">
                  <c:v>-2.39985040389001E-4</c:v>
                </c:pt>
                <c:pt idx="6562">
                  <c:v>-2.39985040389001E-4</c:v>
                </c:pt>
                <c:pt idx="6563">
                  <c:v>-2.39985040389001E-4</c:v>
                </c:pt>
                <c:pt idx="6564">
                  <c:v>-2.39985040389001E-4</c:v>
                </c:pt>
                <c:pt idx="6565">
                  <c:v>-2.39985040389001E-4</c:v>
                </c:pt>
                <c:pt idx="6566">
                  <c:v>-2.39985040389001E-4</c:v>
                </c:pt>
                <c:pt idx="6567">
                  <c:v>-2.39985040389001E-4</c:v>
                </c:pt>
                <c:pt idx="6568">
                  <c:v>-2.39985040389001E-4</c:v>
                </c:pt>
                <c:pt idx="6569">
                  <c:v>-2.39985040389001E-4</c:v>
                </c:pt>
                <c:pt idx="6570">
                  <c:v>-2.39985040389001E-4</c:v>
                </c:pt>
                <c:pt idx="6571">
                  <c:v>-2.39985040389001E-4</c:v>
                </c:pt>
                <c:pt idx="6572">
                  <c:v>-2.39985040389001E-4</c:v>
                </c:pt>
                <c:pt idx="6573">
                  <c:v>-2.39985040389001E-4</c:v>
                </c:pt>
                <c:pt idx="6574">
                  <c:v>-2.39985040389001E-4</c:v>
                </c:pt>
                <c:pt idx="6575">
                  <c:v>-2.39985040389001E-4</c:v>
                </c:pt>
                <c:pt idx="6576">
                  <c:v>-2.39985040389001E-4</c:v>
                </c:pt>
                <c:pt idx="6577">
                  <c:v>-2.39985040389001E-4</c:v>
                </c:pt>
                <c:pt idx="6578">
                  <c:v>-2.39985040389001E-4</c:v>
                </c:pt>
                <c:pt idx="6579">
                  <c:v>-2.39985040389001E-4</c:v>
                </c:pt>
                <c:pt idx="6580">
                  <c:v>-2.39985040389001E-4</c:v>
                </c:pt>
                <c:pt idx="6581">
                  <c:v>-2.3248505312949399E-4</c:v>
                </c:pt>
                <c:pt idx="6582">
                  <c:v>-2.3998499382287301E-4</c:v>
                </c:pt>
                <c:pt idx="6583">
                  <c:v>-2.3248505312949399E-4</c:v>
                </c:pt>
                <c:pt idx="6584">
                  <c:v>-2.3248505312949399E-4</c:v>
                </c:pt>
                <c:pt idx="6585">
                  <c:v>-2.3248505312949399E-4</c:v>
                </c:pt>
                <c:pt idx="6586">
                  <c:v>-2.3248505312949399E-4</c:v>
                </c:pt>
                <c:pt idx="6587">
                  <c:v>-2.3248505312949399E-4</c:v>
                </c:pt>
                <c:pt idx="6588">
                  <c:v>-2.3248505312949399E-4</c:v>
                </c:pt>
                <c:pt idx="6589">
                  <c:v>-2.3248505312949399E-4</c:v>
                </c:pt>
                <c:pt idx="6590">
                  <c:v>-2.3248505312949399E-4</c:v>
                </c:pt>
                <c:pt idx="6591">
                  <c:v>-2.3248505312949399E-4</c:v>
                </c:pt>
                <c:pt idx="6592">
                  <c:v>-2.3248505312949399E-4</c:v>
                </c:pt>
                <c:pt idx="6593">
                  <c:v>-2.3248505312949399E-4</c:v>
                </c:pt>
                <c:pt idx="6594">
                  <c:v>-2.3248505312949399E-4</c:v>
                </c:pt>
                <c:pt idx="6595">
                  <c:v>-2.3248505312949399E-4</c:v>
                </c:pt>
                <c:pt idx="6596">
                  <c:v>-2.3248505312949399E-4</c:v>
                </c:pt>
                <c:pt idx="6597">
                  <c:v>-2.3248505312949399E-4</c:v>
                </c:pt>
                <c:pt idx="6598">
                  <c:v>-2.3248505312949399E-4</c:v>
                </c:pt>
                <c:pt idx="6599">
                  <c:v>-2.3248505312949399E-4</c:v>
                </c:pt>
                <c:pt idx="6600">
                  <c:v>-2.3248505312949399E-4</c:v>
                </c:pt>
                <c:pt idx="6601">
                  <c:v>-2.3248505312949399E-4</c:v>
                </c:pt>
                <c:pt idx="6602">
                  <c:v>-2.3248505312949399E-4</c:v>
                </c:pt>
                <c:pt idx="6603">
                  <c:v>-2.3248505312949399E-4</c:v>
                </c:pt>
                <c:pt idx="6604">
                  <c:v>-2.3248505312949399E-4</c:v>
                </c:pt>
                <c:pt idx="6605">
                  <c:v>-2.3248505312949399E-4</c:v>
                </c:pt>
                <c:pt idx="6606">
                  <c:v>-2.24985042586923E-4</c:v>
                </c:pt>
                <c:pt idx="6607">
                  <c:v>-2.24985042586923E-4</c:v>
                </c:pt>
                <c:pt idx="6608">
                  <c:v>-2.24985042586923E-4</c:v>
                </c:pt>
                <c:pt idx="6609">
                  <c:v>-2.24985042586923E-4</c:v>
                </c:pt>
                <c:pt idx="6610">
                  <c:v>-2.24985042586923E-4</c:v>
                </c:pt>
                <c:pt idx="6611">
                  <c:v>-2.24985042586923E-4</c:v>
                </c:pt>
                <c:pt idx="6612">
                  <c:v>-2.24985042586923E-4</c:v>
                </c:pt>
                <c:pt idx="6613">
                  <c:v>-2.24985042586923E-4</c:v>
                </c:pt>
                <c:pt idx="6614">
                  <c:v>-2.24985042586923E-4</c:v>
                </c:pt>
                <c:pt idx="6615">
                  <c:v>-2.24985042586923E-4</c:v>
                </c:pt>
                <c:pt idx="6616">
                  <c:v>-2.24985042586923E-4</c:v>
                </c:pt>
                <c:pt idx="6617">
                  <c:v>-2.24985042586923E-4</c:v>
                </c:pt>
                <c:pt idx="6618">
                  <c:v>-2.24985042586923E-4</c:v>
                </c:pt>
                <c:pt idx="6619">
                  <c:v>-2.24985042586923E-4</c:v>
                </c:pt>
                <c:pt idx="6620">
                  <c:v>-2.24985042586923E-4</c:v>
                </c:pt>
                <c:pt idx="6621">
                  <c:v>-2.24985042586923E-4</c:v>
                </c:pt>
                <c:pt idx="6622">
                  <c:v>-2.24985042586923E-4</c:v>
                </c:pt>
                <c:pt idx="6623">
                  <c:v>-2.24985042586923E-4</c:v>
                </c:pt>
                <c:pt idx="6624">
                  <c:v>-2.24985042586923E-4</c:v>
                </c:pt>
                <c:pt idx="6625">
                  <c:v>-2.24985042586923E-4</c:v>
                </c:pt>
                <c:pt idx="6626">
                  <c:v>-2.24985042586923E-4</c:v>
                </c:pt>
                <c:pt idx="6627">
                  <c:v>-2.24985042586923E-4</c:v>
                </c:pt>
                <c:pt idx="6628">
                  <c:v>-2.24985042586923E-4</c:v>
                </c:pt>
                <c:pt idx="6629">
                  <c:v>-2.1748510189354401E-4</c:v>
                </c:pt>
                <c:pt idx="6630">
                  <c:v>-2.24971398711205E-4</c:v>
                </c:pt>
                <c:pt idx="6631">
                  <c:v>-2.1748505532741499E-4</c:v>
                </c:pt>
                <c:pt idx="6632">
                  <c:v>-2.1748505532741499E-4</c:v>
                </c:pt>
                <c:pt idx="6633">
                  <c:v>-2.1748505532741499E-4</c:v>
                </c:pt>
                <c:pt idx="6634">
                  <c:v>-2.1748505532741499E-4</c:v>
                </c:pt>
                <c:pt idx="6635">
                  <c:v>-2.1748505532741499E-4</c:v>
                </c:pt>
                <c:pt idx="6636">
                  <c:v>-2.1748505532741499E-4</c:v>
                </c:pt>
                <c:pt idx="6637">
                  <c:v>-2.1748505532741499E-4</c:v>
                </c:pt>
                <c:pt idx="6638">
                  <c:v>-2.1748505532741499E-4</c:v>
                </c:pt>
                <c:pt idx="6639">
                  <c:v>-2.1748505532741499E-4</c:v>
                </c:pt>
                <c:pt idx="6640">
                  <c:v>-2.1748505532741499E-4</c:v>
                </c:pt>
                <c:pt idx="6641">
                  <c:v>-2.1748505532741499E-4</c:v>
                </c:pt>
                <c:pt idx="6642">
                  <c:v>-2.1748505532741499E-4</c:v>
                </c:pt>
                <c:pt idx="6643">
                  <c:v>-2.1748505532741499E-4</c:v>
                </c:pt>
                <c:pt idx="6644">
                  <c:v>-2.1748505532741499E-4</c:v>
                </c:pt>
                <c:pt idx="6645">
                  <c:v>-2.1748505532741499E-4</c:v>
                </c:pt>
                <c:pt idx="6646">
                  <c:v>-2.1748505532741499E-4</c:v>
                </c:pt>
                <c:pt idx="6647">
                  <c:v>-2.1748505532741499E-4</c:v>
                </c:pt>
                <c:pt idx="6648">
                  <c:v>-2.1748505532741499E-4</c:v>
                </c:pt>
                <c:pt idx="6649">
                  <c:v>-2.1748505532741499E-4</c:v>
                </c:pt>
                <c:pt idx="6650">
                  <c:v>-2.1748505532741499E-4</c:v>
                </c:pt>
                <c:pt idx="6651">
                  <c:v>-2.1748505532741499E-4</c:v>
                </c:pt>
                <c:pt idx="6652">
                  <c:v>-2.1748505532741499E-4</c:v>
                </c:pt>
                <c:pt idx="6653">
                  <c:v>-2.1748505532741499E-4</c:v>
                </c:pt>
                <c:pt idx="6654">
                  <c:v>-2.0998511463403701E-4</c:v>
                </c:pt>
                <c:pt idx="6655">
                  <c:v>-2.0998504478484401E-4</c:v>
                </c:pt>
                <c:pt idx="6656">
                  <c:v>-2.0998504478484401E-4</c:v>
                </c:pt>
                <c:pt idx="6657">
                  <c:v>-2.0998504478484401E-4</c:v>
                </c:pt>
                <c:pt idx="6658">
                  <c:v>-2.0998504478484401E-4</c:v>
                </c:pt>
                <c:pt idx="6659">
                  <c:v>-2.0998504478484401E-4</c:v>
                </c:pt>
                <c:pt idx="6660">
                  <c:v>-2.0998504478484401E-4</c:v>
                </c:pt>
                <c:pt idx="6661">
                  <c:v>-2.0998504478484401E-4</c:v>
                </c:pt>
                <c:pt idx="6662">
                  <c:v>-2.0998504478484401E-4</c:v>
                </c:pt>
                <c:pt idx="6663">
                  <c:v>-2.0998504478484401E-4</c:v>
                </c:pt>
                <c:pt idx="6664">
                  <c:v>-2.0998504478484401E-4</c:v>
                </c:pt>
                <c:pt idx="6665">
                  <c:v>-2.0998504478484401E-4</c:v>
                </c:pt>
                <c:pt idx="6666">
                  <c:v>-2.0998504478484401E-4</c:v>
                </c:pt>
                <c:pt idx="6667">
                  <c:v>-2.0998504478484401E-4</c:v>
                </c:pt>
                <c:pt idx="6668">
                  <c:v>-2.0998504478484401E-4</c:v>
                </c:pt>
                <c:pt idx="6669">
                  <c:v>-2.0998504478484401E-4</c:v>
                </c:pt>
                <c:pt idx="6670">
                  <c:v>-2.0998504478484401E-4</c:v>
                </c:pt>
                <c:pt idx="6671">
                  <c:v>-2.0998504478484401E-4</c:v>
                </c:pt>
                <c:pt idx="6672">
                  <c:v>-2.0998504478484401E-4</c:v>
                </c:pt>
                <c:pt idx="6673">
                  <c:v>-2.0998504478484401E-4</c:v>
                </c:pt>
                <c:pt idx="6674">
                  <c:v>-2.0248510409146499E-4</c:v>
                </c:pt>
                <c:pt idx="6675">
                  <c:v>-2.0998504478484401E-4</c:v>
                </c:pt>
                <c:pt idx="6676">
                  <c:v>-2.0249870140105501E-4</c:v>
                </c:pt>
                <c:pt idx="6677">
                  <c:v>-2.0249870140105501E-4</c:v>
                </c:pt>
                <c:pt idx="6678">
                  <c:v>-2.02485057525337E-4</c:v>
                </c:pt>
                <c:pt idx="6679">
                  <c:v>-2.02485057525337E-4</c:v>
                </c:pt>
                <c:pt idx="6680">
                  <c:v>-2.02485057525337E-4</c:v>
                </c:pt>
                <c:pt idx="6681">
                  <c:v>-2.02485057525337E-4</c:v>
                </c:pt>
                <c:pt idx="6682">
                  <c:v>-2.02485057525337E-4</c:v>
                </c:pt>
                <c:pt idx="6683">
                  <c:v>-2.02485057525337E-4</c:v>
                </c:pt>
                <c:pt idx="6684">
                  <c:v>-2.02485057525337E-4</c:v>
                </c:pt>
                <c:pt idx="6685">
                  <c:v>-2.02485057525337E-4</c:v>
                </c:pt>
                <c:pt idx="6686">
                  <c:v>-2.02485057525337E-4</c:v>
                </c:pt>
                <c:pt idx="6687">
                  <c:v>-2.02485057525337E-4</c:v>
                </c:pt>
                <c:pt idx="6688">
                  <c:v>-2.02485057525337E-4</c:v>
                </c:pt>
                <c:pt idx="6689">
                  <c:v>-2.02485057525337E-4</c:v>
                </c:pt>
                <c:pt idx="6690">
                  <c:v>-2.02485057525337E-4</c:v>
                </c:pt>
                <c:pt idx="6691">
                  <c:v>-2.02485057525337E-4</c:v>
                </c:pt>
                <c:pt idx="6692">
                  <c:v>-2.02485057525337E-4</c:v>
                </c:pt>
                <c:pt idx="6693">
                  <c:v>-2.02485057525337E-4</c:v>
                </c:pt>
                <c:pt idx="6694">
                  <c:v>-2.02485057525337E-4</c:v>
                </c:pt>
                <c:pt idx="6695">
                  <c:v>-2.02485057525337E-4</c:v>
                </c:pt>
                <c:pt idx="6696">
                  <c:v>-2.02485057525337E-4</c:v>
                </c:pt>
                <c:pt idx="6697">
                  <c:v>-2.02485057525337E-4</c:v>
                </c:pt>
                <c:pt idx="6698">
                  <c:v>-2.02485057525337E-4</c:v>
                </c:pt>
                <c:pt idx="6699">
                  <c:v>-2.02485057525337E-4</c:v>
                </c:pt>
                <c:pt idx="6700">
                  <c:v>-2.02485057525337E-4</c:v>
                </c:pt>
                <c:pt idx="6701">
                  <c:v>-2.02485057525337E-4</c:v>
                </c:pt>
                <c:pt idx="6702">
                  <c:v>-2.0247139036655399E-4</c:v>
                </c:pt>
                <c:pt idx="6703">
                  <c:v>-1.9498504698276501E-4</c:v>
                </c:pt>
                <c:pt idx="6704">
                  <c:v>-1.9498504698276501E-4</c:v>
                </c:pt>
                <c:pt idx="6705">
                  <c:v>-1.9498504698276501E-4</c:v>
                </c:pt>
                <c:pt idx="6706">
                  <c:v>-1.9498504698276501E-4</c:v>
                </c:pt>
                <c:pt idx="6707">
                  <c:v>-1.9498504698276501E-4</c:v>
                </c:pt>
                <c:pt idx="6708">
                  <c:v>-1.9498504698276501E-4</c:v>
                </c:pt>
                <c:pt idx="6709">
                  <c:v>-1.9498504698276501E-4</c:v>
                </c:pt>
                <c:pt idx="6710">
                  <c:v>-1.9498504698276501E-4</c:v>
                </c:pt>
                <c:pt idx="6711">
                  <c:v>-1.9498504698276501E-4</c:v>
                </c:pt>
                <c:pt idx="6712">
                  <c:v>-1.9498504698276501E-4</c:v>
                </c:pt>
                <c:pt idx="6713">
                  <c:v>-1.9498504698276501E-4</c:v>
                </c:pt>
                <c:pt idx="6714">
                  <c:v>-1.9498504698276501E-4</c:v>
                </c:pt>
                <c:pt idx="6715">
                  <c:v>-1.9498504698276501E-4</c:v>
                </c:pt>
                <c:pt idx="6716">
                  <c:v>-1.9498504698276501E-4</c:v>
                </c:pt>
                <c:pt idx="6717">
                  <c:v>-1.9498504698276501E-4</c:v>
                </c:pt>
                <c:pt idx="6718">
                  <c:v>-1.9498504698276501E-4</c:v>
                </c:pt>
                <c:pt idx="6719">
                  <c:v>-1.9498504698276501E-4</c:v>
                </c:pt>
                <c:pt idx="6720">
                  <c:v>-1.9498504698276501E-4</c:v>
                </c:pt>
                <c:pt idx="6721">
                  <c:v>-1.9498504698276501E-4</c:v>
                </c:pt>
                <c:pt idx="6722">
                  <c:v>-1.9498504698276501E-4</c:v>
                </c:pt>
                <c:pt idx="6723">
                  <c:v>-1.9498504698276501E-4</c:v>
                </c:pt>
                <c:pt idx="6724">
                  <c:v>-1.9498504698276501E-4</c:v>
                </c:pt>
                <c:pt idx="6725">
                  <c:v>-1.9498504698276501E-4</c:v>
                </c:pt>
                <c:pt idx="6726">
                  <c:v>-1.87485048081726E-4</c:v>
                </c:pt>
                <c:pt idx="6727">
                  <c:v>-1.87485048081726E-4</c:v>
                </c:pt>
                <c:pt idx="6728">
                  <c:v>-1.9497139146551501E-4</c:v>
                </c:pt>
                <c:pt idx="6729">
                  <c:v>-1.87485048081726E-4</c:v>
                </c:pt>
                <c:pt idx="6730">
                  <c:v>-1.87485048081726E-4</c:v>
                </c:pt>
                <c:pt idx="6731">
                  <c:v>-1.87485048081726E-4</c:v>
                </c:pt>
                <c:pt idx="6732">
                  <c:v>-1.87485048081726E-4</c:v>
                </c:pt>
                <c:pt idx="6733">
                  <c:v>-1.87485048081726E-4</c:v>
                </c:pt>
                <c:pt idx="6734">
                  <c:v>-1.87485048081726E-4</c:v>
                </c:pt>
                <c:pt idx="6735">
                  <c:v>-1.87485048081726E-4</c:v>
                </c:pt>
                <c:pt idx="6736">
                  <c:v>-1.87485048081726E-4</c:v>
                </c:pt>
                <c:pt idx="6737">
                  <c:v>-1.87485048081726E-4</c:v>
                </c:pt>
                <c:pt idx="6738">
                  <c:v>-1.87485048081726E-4</c:v>
                </c:pt>
                <c:pt idx="6739">
                  <c:v>-1.87485048081726E-4</c:v>
                </c:pt>
                <c:pt idx="6740">
                  <c:v>-1.87485048081726E-4</c:v>
                </c:pt>
                <c:pt idx="6741">
                  <c:v>-1.87485048081726E-4</c:v>
                </c:pt>
                <c:pt idx="6742">
                  <c:v>-1.87485048081726E-4</c:v>
                </c:pt>
                <c:pt idx="6743">
                  <c:v>-1.87485048081726E-4</c:v>
                </c:pt>
                <c:pt idx="6744">
                  <c:v>-1.87485048081726E-4</c:v>
                </c:pt>
                <c:pt idx="6745">
                  <c:v>-1.87485048081726E-4</c:v>
                </c:pt>
                <c:pt idx="6746">
                  <c:v>-1.87485048081726E-4</c:v>
                </c:pt>
                <c:pt idx="6747">
                  <c:v>-1.7998504918068599E-4</c:v>
                </c:pt>
                <c:pt idx="6748">
                  <c:v>-1.7998504918068599E-4</c:v>
                </c:pt>
                <c:pt idx="6749">
                  <c:v>-1.7998504918068599E-4</c:v>
                </c:pt>
                <c:pt idx="6750">
                  <c:v>-1.7998504918068599E-4</c:v>
                </c:pt>
                <c:pt idx="6751">
                  <c:v>-1.7998504918068599E-4</c:v>
                </c:pt>
                <c:pt idx="6752">
                  <c:v>-1.7998504918068599E-4</c:v>
                </c:pt>
                <c:pt idx="6753">
                  <c:v>-1.7998504918068599E-4</c:v>
                </c:pt>
                <c:pt idx="6754">
                  <c:v>-1.7998504918068599E-4</c:v>
                </c:pt>
                <c:pt idx="6755">
                  <c:v>-1.7998504918068599E-4</c:v>
                </c:pt>
                <c:pt idx="6756">
                  <c:v>-1.7998504918068599E-4</c:v>
                </c:pt>
                <c:pt idx="6757">
                  <c:v>-1.7998504918068599E-4</c:v>
                </c:pt>
                <c:pt idx="6758">
                  <c:v>-1.7998504918068599E-4</c:v>
                </c:pt>
                <c:pt idx="6759">
                  <c:v>-1.7998504918068599E-4</c:v>
                </c:pt>
                <c:pt idx="6760">
                  <c:v>-1.7998504918068599E-4</c:v>
                </c:pt>
                <c:pt idx="6761">
                  <c:v>-1.7998504918068599E-4</c:v>
                </c:pt>
                <c:pt idx="6762">
                  <c:v>-1.7998504918068599E-4</c:v>
                </c:pt>
                <c:pt idx="6763">
                  <c:v>-1.7998504918068599E-4</c:v>
                </c:pt>
                <c:pt idx="6764">
                  <c:v>-1.7998504918068599E-4</c:v>
                </c:pt>
                <c:pt idx="6765">
                  <c:v>-1.7998504918068599E-4</c:v>
                </c:pt>
                <c:pt idx="6766">
                  <c:v>-1.7998504918068599E-4</c:v>
                </c:pt>
                <c:pt idx="6767">
                  <c:v>-1.7998504918068599E-4</c:v>
                </c:pt>
                <c:pt idx="6768">
                  <c:v>-1.7998504918068599E-4</c:v>
                </c:pt>
                <c:pt idx="6769">
                  <c:v>-1.7998504918068599E-4</c:v>
                </c:pt>
                <c:pt idx="6770">
                  <c:v>-1.7248505027964701E-4</c:v>
                </c:pt>
                <c:pt idx="6771">
                  <c:v>-1.7248505027964701E-4</c:v>
                </c:pt>
                <c:pt idx="6772">
                  <c:v>-1.7248505027964701E-4</c:v>
                </c:pt>
                <c:pt idx="6773">
                  <c:v>-1.7248505027964701E-4</c:v>
                </c:pt>
                <c:pt idx="6774">
                  <c:v>-1.7248505027964701E-4</c:v>
                </c:pt>
                <c:pt idx="6775">
                  <c:v>-1.7248505027964701E-4</c:v>
                </c:pt>
                <c:pt idx="6776">
                  <c:v>-1.7248505027964701E-4</c:v>
                </c:pt>
                <c:pt idx="6777">
                  <c:v>-1.7248505027964701E-4</c:v>
                </c:pt>
                <c:pt idx="6778">
                  <c:v>-1.7248505027964701E-4</c:v>
                </c:pt>
                <c:pt idx="6779">
                  <c:v>-1.7248505027964701E-4</c:v>
                </c:pt>
                <c:pt idx="6780">
                  <c:v>-1.7248505027964701E-4</c:v>
                </c:pt>
                <c:pt idx="6781">
                  <c:v>-1.7248505027964701E-4</c:v>
                </c:pt>
                <c:pt idx="6782">
                  <c:v>-1.7248505027964701E-4</c:v>
                </c:pt>
                <c:pt idx="6783">
                  <c:v>-1.7248505027964701E-4</c:v>
                </c:pt>
                <c:pt idx="6784">
                  <c:v>-1.7248505027964701E-4</c:v>
                </c:pt>
                <c:pt idx="6785">
                  <c:v>-1.7248505027964701E-4</c:v>
                </c:pt>
                <c:pt idx="6786">
                  <c:v>-1.7248505027964701E-4</c:v>
                </c:pt>
                <c:pt idx="6787">
                  <c:v>-1.7248505027964701E-4</c:v>
                </c:pt>
                <c:pt idx="6788">
                  <c:v>-1.7248505027964701E-4</c:v>
                </c:pt>
                <c:pt idx="6789">
                  <c:v>-1.7248505027964701E-4</c:v>
                </c:pt>
                <c:pt idx="6790">
                  <c:v>-1.7248505027964701E-4</c:v>
                </c:pt>
                <c:pt idx="6791">
                  <c:v>-1.7248505027964701E-4</c:v>
                </c:pt>
                <c:pt idx="6792">
                  <c:v>-1.7248505027964701E-4</c:v>
                </c:pt>
                <c:pt idx="6793">
                  <c:v>-1.7248505027964701E-4</c:v>
                </c:pt>
                <c:pt idx="6794">
                  <c:v>-1.7248505027964701E-4</c:v>
                </c:pt>
                <c:pt idx="6795">
                  <c:v>-1.7248505027964701E-4</c:v>
                </c:pt>
                <c:pt idx="6796">
                  <c:v>-1.7248505027964701E-4</c:v>
                </c:pt>
                <c:pt idx="6797">
                  <c:v>-1.6498510958626899E-4</c:v>
                </c:pt>
                <c:pt idx="6798">
                  <c:v>-1.64985051378608E-4</c:v>
                </c:pt>
                <c:pt idx="6799">
                  <c:v>-1.64985051378608E-4</c:v>
                </c:pt>
                <c:pt idx="6800">
                  <c:v>-1.64985051378608E-4</c:v>
                </c:pt>
                <c:pt idx="6801">
                  <c:v>-1.64985051378608E-4</c:v>
                </c:pt>
                <c:pt idx="6802">
                  <c:v>-1.64985051378608E-4</c:v>
                </c:pt>
                <c:pt idx="6803">
                  <c:v>-1.64985051378608E-4</c:v>
                </c:pt>
                <c:pt idx="6804">
                  <c:v>-1.64985051378608E-4</c:v>
                </c:pt>
                <c:pt idx="6805">
                  <c:v>-1.64985051378608E-4</c:v>
                </c:pt>
                <c:pt idx="6806">
                  <c:v>-1.64985051378608E-4</c:v>
                </c:pt>
                <c:pt idx="6807">
                  <c:v>-1.64985051378608E-4</c:v>
                </c:pt>
                <c:pt idx="6808">
                  <c:v>-1.64985051378608E-4</c:v>
                </c:pt>
                <c:pt idx="6809">
                  <c:v>-1.64985051378608E-4</c:v>
                </c:pt>
                <c:pt idx="6810">
                  <c:v>-1.64985051378608E-4</c:v>
                </c:pt>
                <c:pt idx="6811">
                  <c:v>-1.64985051378608E-4</c:v>
                </c:pt>
                <c:pt idx="6812">
                  <c:v>-1.64985051378608E-4</c:v>
                </c:pt>
                <c:pt idx="6813">
                  <c:v>-1.64985051378608E-4</c:v>
                </c:pt>
                <c:pt idx="6814">
                  <c:v>-1.64985051378608E-4</c:v>
                </c:pt>
                <c:pt idx="6815">
                  <c:v>-1.64985051378608E-4</c:v>
                </c:pt>
                <c:pt idx="6816">
                  <c:v>-1.64985051378608E-4</c:v>
                </c:pt>
                <c:pt idx="6817">
                  <c:v>-1.64985051378608E-4</c:v>
                </c:pt>
                <c:pt idx="6818">
                  <c:v>-1.64985051378608E-4</c:v>
                </c:pt>
                <c:pt idx="6819">
                  <c:v>-1.64985051378608E-4</c:v>
                </c:pt>
                <c:pt idx="6820">
                  <c:v>-1.64985051378608E-4</c:v>
                </c:pt>
                <c:pt idx="6821">
                  <c:v>-1.64985051378608E-4</c:v>
                </c:pt>
                <c:pt idx="6822">
                  <c:v>-1.64985051378608E-4</c:v>
                </c:pt>
                <c:pt idx="6823">
                  <c:v>-1.64985051378608E-4</c:v>
                </c:pt>
                <c:pt idx="6824">
                  <c:v>-1.64985051378608E-4</c:v>
                </c:pt>
                <c:pt idx="6825">
                  <c:v>-1.57498707994819E-4</c:v>
                </c:pt>
                <c:pt idx="6826">
                  <c:v>-1.64985051378608E-4</c:v>
                </c:pt>
                <c:pt idx="6827">
                  <c:v>-1.5748504083603601E-4</c:v>
                </c:pt>
                <c:pt idx="6828">
                  <c:v>-1.5748504083603601E-4</c:v>
                </c:pt>
                <c:pt idx="6829">
                  <c:v>-1.5748504083603601E-4</c:v>
                </c:pt>
                <c:pt idx="6830">
                  <c:v>-1.5748504083603601E-4</c:v>
                </c:pt>
                <c:pt idx="6831">
                  <c:v>-1.5748504083603601E-4</c:v>
                </c:pt>
                <c:pt idx="6832">
                  <c:v>-1.5748504083603601E-4</c:v>
                </c:pt>
                <c:pt idx="6833">
                  <c:v>-1.5748504083603601E-4</c:v>
                </c:pt>
                <c:pt idx="6834">
                  <c:v>-1.5748504083603601E-4</c:v>
                </c:pt>
                <c:pt idx="6835">
                  <c:v>-1.5748504083603601E-4</c:v>
                </c:pt>
                <c:pt idx="6836">
                  <c:v>-1.5748504083603601E-4</c:v>
                </c:pt>
                <c:pt idx="6837">
                  <c:v>-1.5748504083603601E-4</c:v>
                </c:pt>
                <c:pt idx="6838">
                  <c:v>-1.5748504083603601E-4</c:v>
                </c:pt>
                <c:pt idx="6839">
                  <c:v>-1.5748504083603601E-4</c:v>
                </c:pt>
                <c:pt idx="6840">
                  <c:v>-1.5748504083603601E-4</c:v>
                </c:pt>
                <c:pt idx="6841">
                  <c:v>-1.5748504083603601E-4</c:v>
                </c:pt>
                <c:pt idx="6842">
                  <c:v>-1.5748504083603601E-4</c:v>
                </c:pt>
                <c:pt idx="6843">
                  <c:v>-1.5748504083603601E-4</c:v>
                </c:pt>
                <c:pt idx="6844">
                  <c:v>-1.5748504083603601E-4</c:v>
                </c:pt>
                <c:pt idx="6845">
                  <c:v>-1.5748504083603601E-4</c:v>
                </c:pt>
                <c:pt idx="6846">
                  <c:v>-1.5748504083603601E-4</c:v>
                </c:pt>
                <c:pt idx="6847">
                  <c:v>-1.5748504083603601E-4</c:v>
                </c:pt>
                <c:pt idx="6848">
                  <c:v>-1.57471385318786E-4</c:v>
                </c:pt>
                <c:pt idx="6849">
                  <c:v>-1.5748504083603601E-4</c:v>
                </c:pt>
                <c:pt idx="6850">
                  <c:v>-1.49985041934997E-4</c:v>
                </c:pt>
                <c:pt idx="6851">
                  <c:v>-1.49985041934997E-4</c:v>
                </c:pt>
                <c:pt idx="6852">
                  <c:v>-1.49985041934997E-4</c:v>
                </c:pt>
                <c:pt idx="6853">
                  <c:v>-1.49985041934997E-4</c:v>
                </c:pt>
                <c:pt idx="6854">
                  <c:v>-1.49985041934997E-4</c:v>
                </c:pt>
                <c:pt idx="6855">
                  <c:v>-1.49985041934997E-4</c:v>
                </c:pt>
                <c:pt idx="6856">
                  <c:v>-1.49985041934997E-4</c:v>
                </c:pt>
                <c:pt idx="6857">
                  <c:v>-1.49985041934997E-4</c:v>
                </c:pt>
                <c:pt idx="6858">
                  <c:v>-1.49985041934997E-4</c:v>
                </c:pt>
                <c:pt idx="6859">
                  <c:v>-1.49985041934997E-4</c:v>
                </c:pt>
                <c:pt idx="6860">
                  <c:v>-1.49985041934997E-4</c:v>
                </c:pt>
                <c:pt idx="6861">
                  <c:v>-1.49985041934997E-4</c:v>
                </c:pt>
                <c:pt idx="6862">
                  <c:v>-1.49985041934997E-4</c:v>
                </c:pt>
                <c:pt idx="6863">
                  <c:v>-1.49985041934997E-4</c:v>
                </c:pt>
                <c:pt idx="6864">
                  <c:v>-1.49985041934997E-4</c:v>
                </c:pt>
                <c:pt idx="6865">
                  <c:v>-1.49985041934997E-4</c:v>
                </c:pt>
                <c:pt idx="6866">
                  <c:v>-1.49985041934997E-4</c:v>
                </c:pt>
                <c:pt idx="6867">
                  <c:v>-1.49985041934997E-4</c:v>
                </c:pt>
                <c:pt idx="6868">
                  <c:v>-1.49985041934997E-4</c:v>
                </c:pt>
                <c:pt idx="6869">
                  <c:v>-1.49985041934997E-4</c:v>
                </c:pt>
                <c:pt idx="6870">
                  <c:v>-1.49985041934997E-4</c:v>
                </c:pt>
                <c:pt idx="6871">
                  <c:v>-1.49985041934997E-4</c:v>
                </c:pt>
                <c:pt idx="6872">
                  <c:v>-1.49985041934997E-4</c:v>
                </c:pt>
                <c:pt idx="6873">
                  <c:v>-1.49985041934997E-4</c:v>
                </c:pt>
                <c:pt idx="6874">
                  <c:v>-1.49985041934997E-4</c:v>
                </c:pt>
                <c:pt idx="6875">
                  <c:v>-1.42498698551208E-4</c:v>
                </c:pt>
                <c:pt idx="6876">
                  <c:v>-1.49985041934997E-4</c:v>
                </c:pt>
                <c:pt idx="6877">
                  <c:v>-1.4248504303395699E-4</c:v>
                </c:pt>
                <c:pt idx="6878">
                  <c:v>-1.4248504303395699E-4</c:v>
                </c:pt>
                <c:pt idx="6879">
                  <c:v>-1.4248504303395699E-4</c:v>
                </c:pt>
                <c:pt idx="6880">
                  <c:v>-1.4248504303395699E-4</c:v>
                </c:pt>
                <c:pt idx="6881">
                  <c:v>-1.4248504303395699E-4</c:v>
                </c:pt>
                <c:pt idx="6882">
                  <c:v>-1.4248504303395699E-4</c:v>
                </c:pt>
                <c:pt idx="6883">
                  <c:v>-1.4248504303395699E-4</c:v>
                </c:pt>
                <c:pt idx="6884">
                  <c:v>-1.4248504303395699E-4</c:v>
                </c:pt>
                <c:pt idx="6885">
                  <c:v>-1.4248504303395699E-4</c:v>
                </c:pt>
                <c:pt idx="6886">
                  <c:v>-1.4248504303395699E-4</c:v>
                </c:pt>
                <c:pt idx="6887">
                  <c:v>-1.4248504303395699E-4</c:v>
                </c:pt>
                <c:pt idx="6888">
                  <c:v>-1.4248504303395699E-4</c:v>
                </c:pt>
                <c:pt idx="6889">
                  <c:v>-1.4248504303395699E-4</c:v>
                </c:pt>
                <c:pt idx="6890">
                  <c:v>-1.4248504303395699E-4</c:v>
                </c:pt>
                <c:pt idx="6891">
                  <c:v>-1.4248504303395699E-4</c:v>
                </c:pt>
                <c:pt idx="6892">
                  <c:v>-1.4248504303395699E-4</c:v>
                </c:pt>
                <c:pt idx="6893">
                  <c:v>-1.4248504303395699E-4</c:v>
                </c:pt>
                <c:pt idx="6894">
                  <c:v>-1.4248504303395699E-4</c:v>
                </c:pt>
                <c:pt idx="6895">
                  <c:v>-1.4248504303395699E-4</c:v>
                </c:pt>
                <c:pt idx="6896">
                  <c:v>-1.4248504303395699E-4</c:v>
                </c:pt>
                <c:pt idx="6897">
                  <c:v>-1.4248504303395699E-4</c:v>
                </c:pt>
                <c:pt idx="6898">
                  <c:v>-1.4248504303395699E-4</c:v>
                </c:pt>
                <c:pt idx="6899">
                  <c:v>-1.4248504303395699E-4</c:v>
                </c:pt>
                <c:pt idx="6900">
                  <c:v>-1.4248504303395699E-4</c:v>
                </c:pt>
                <c:pt idx="6901">
                  <c:v>-1.4247138751670701E-4</c:v>
                </c:pt>
                <c:pt idx="6902">
                  <c:v>-1.3498504413291801E-4</c:v>
                </c:pt>
                <c:pt idx="6903">
                  <c:v>-1.3498504413291801E-4</c:v>
                </c:pt>
                <c:pt idx="6904">
                  <c:v>-1.3498504413291801E-4</c:v>
                </c:pt>
                <c:pt idx="6905">
                  <c:v>-1.3498504413291801E-4</c:v>
                </c:pt>
                <c:pt idx="6906">
                  <c:v>-1.3498504413291801E-4</c:v>
                </c:pt>
                <c:pt idx="6907">
                  <c:v>-1.3498504413291801E-4</c:v>
                </c:pt>
                <c:pt idx="6908">
                  <c:v>-1.3498504413291801E-4</c:v>
                </c:pt>
                <c:pt idx="6909">
                  <c:v>-1.3498504413291801E-4</c:v>
                </c:pt>
                <c:pt idx="6910">
                  <c:v>-1.3498504413291801E-4</c:v>
                </c:pt>
                <c:pt idx="6911">
                  <c:v>-1.3498504413291801E-4</c:v>
                </c:pt>
                <c:pt idx="6912">
                  <c:v>-1.3498504413291801E-4</c:v>
                </c:pt>
                <c:pt idx="6913">
                  <c:v>-1.3498504413291801E-4</c:v>
                </c:pt>
                <c:pt idx="6914">
                  <c:v>-1.3498504413291801E-4</c:v>
                </c:pt>
                <c:pt idx="6915">
                  <c:v>-1.3498504413291801E-4</c:v>
                </c:pt>
                <c:pt idx="6916">
                  <c:v>-1.3498504413291801E-4</c:v>
                </c:pt>
                <c:pt idx="6917">
                  <c:v>-1.3498504413291801E-4</c:v>
                </c:pt>
                <c:pt idx="6918">
                  <c:v>-1.3498504413291801E-4</c:v>
                </c:pt>
                <c:pt idx="6919">
                  <c:v>-1.3498504413291801E-4</c:v>
                </c:pt>
                <c:pt idx="6920">
                  <c:v>-1.3498504413291801E-4</c:v>
                </c:pt>
                <c:pt idx="6921">
                  <c:v>-1.3498504413291801E-4</c:v>
                </c:pt>
                <c:pt idx="6922">
                  <c:v>-1.3498504413291801E-4</c:v>
                </c:pt>
                <c:pt idx="6923">
                  <c:v>-1.3498504413291801E-4</c:v>
                </c:pt>
                <c:pt idx="6924">
                  <c:v>-1.3498504413291801E-4</c:v>
                </c:pt>
                <c:pt idx="6925">
                  <c:v>-1.27485045231879E-4</c:v>
                </c:pt>
                <c:pt idx="6926">
                  <c:v>-1.27485045231879E-4</c:v>
                </c:pt>
                <c:pt idx="6927">
                  <c:v>-1.27485045231879E-4</c:v>
                </c:pt>
                <c:pt idx="6928">
                  <c:v>-1.27485045231879E-4</c:v>
                </c:pt>
                <c:pt idx="6929">
                  <c:v>-1.27485045231879E-4</c:v>
                </c:pt>
                <c:pt idx="6930">
                  <c:v>-1.27485045231879E-4</c:v>
                </c:pt>
                <c:pt idx="6931">
                  <c:v>-1.27485045231879E-4</c:v>
                </c:pt>
                <c:pt idx="6932">
                  <c:v>-1.27485045231879E-4</c:v>
                </c:pt>
                <c:pt idx="6933">
                  <c:v>-1.27485045231879E-4</c:v>
                </c:pt>
                <c:pt idx="6934">
                  <c:v>-1.27485045231879E-4</c:v>
                </c:pt>
                <c:pt idx="6935">
                  <c:v>-1.27485045231879E-4</c:v>
                </c:pt>
                <c:pt idx="6936">
                  <c:v>-1.27485045231879E-4</c:v>
                </c:pt>
                <c:pt idx="6937">
                  <c:v>-1.27485045231879E-4</c:v>
                </c:pt>
                <c:pt idx="6938">
                  <c:v>-1.27485045231879E-4</c:v>
                </c:pt>
                <c:pt idx="6939">
                  <c:v>-1.27485045231879E-4</c:v>
                </c:pt>
                <c:pt idx="6940">
                  <c:v>-1.27485045231879E-4</c:v>
                </c:pt>
                <c:pt idx="6941">
                  <c:v>-1.27485045231879E-4</c:v>
                </c:pt>
                <c:pt idx="6942">
                  <c:v>-1.27485045231879E-4</c:v>
                </c:pt>
                <c:pt idx="6943">
                  <c:v>-1.27485045231879E-4</c:v>
                </c:pt>
                <c:pt idx="6944">
                  <c:v>-1.27485045231879E-4</c:v>
                </c:pt>
                <c:pt idx="6945">
                  <c:v>-1.27485045231879E-4</c:v>
                </c:pt>
                <c:pt idx="6946">
                  <c:v>-1.27485045231879E-4</c:v>
                </c:pt>
                <c:pt idx="6947">
                  <c:v>-1.1999870184809001E-4</c:v>
                </c:pt>
                <c:pt idx="6948">
                  <c:v>-1.27485045231879E-4</c:v>
                </c:pt>
                <c:pt idx="6949">
                  <c:v>-1.27485045231879E-4</c:v>
                </c:pt>
                <c:pt idx="6950">
                  <c:v>-1.19985046330839E-4</c:v>
                </c:pt>
                <c:pt idx="6951">
                  <c:v>-1.2747138971462801E-4</c:v>
                </c:pt>
                <c:pt idx="6952">
                  <c:v>-1.2747138971462801E-4</c:v>
                </c:pt>
                <c:pt idx="6953">
                  <c:v>-1.19985046330839E-4</c:v>
                </c:pt>
                <c:pt idx="6954">
                  <c:v>-1.19985046330839E-4</c:v>
                </c:pt>
                <c:pt idx="6955">
                  <c:v>-1.19985046330839E-4</c:v>
                </c:pt>
                <c:pt idx="6956">
                  <c:v>-1.19985046330839E-4</c:v>
                </c:pt>
                <c:pt idx="6957">
                  <c:v>-1.19985046330839E-4</c:v>
                </c:pt>
                <c:pt idx="6958">
                  <c:v>-1.19985046330839E-4</c:v>
                </c:pt>
                <c:pt idx="6959">
                  <c:v>-1.19985046330839E-4</c:v>
                </c:pt>
                <c:pt idx="6960">
                  <c:v>-1.19985046330839E-4</c:v>
                </c:pt>
                <c:pt idx="6961">
                  <c:v>-1.19985046330839E-4</c:v>
                </c:pt>
                <c:pt idx="6962">
                  <c:v>-1.19985046330839E-4</c:v>
                </c:pt>
                <c:pt idx="6963">
                  <c:v>-1.19985046330839E-4</c:v>
                </c:pt>
                <c:pt idx="6964">
                  <c:v>-1.19985046330839E-4</c:v>
                </c:pt>
                <c:pt idx="6965">
                  <c:v>-1.19985046330839E-4</c:v>
                </c:pt>
                <c:pt idx="6966">
                  <c:v>-1.19985046330839E-4</c:v>
                </c:pt>
                <c:pt idx="6967">
                  <c:v>-1.19985046330839E-4</c:v>
                </c:pt>
                <c:pt idx="6968">
                  <c:v>-1.19985046330839E-4</c:v>
                </c:pt>
                <c:pt idx="6969">
                  <c:v>-1.19985046330839E-4</c:v>
                </c:pt>
                <c:pt idx="6970">
                  <c:v>-1.19985046330839E-4</c:v>
                </c:pt>
                <c:pt idx="6971">
                  <c:v>-1.19985046330839E-4</c:v>
                </c:pt>
                <c:pt idx="6972">
                  <c:v>-1.124850474298E-4</c:v>
                </c:pt>
                <c:pt idx="6973">
                  <c:v>-1.124850474298E-4</c:v>
                </c:pt>
                <c:pt idx="6974">
                  <c:v>-1.124850474298E-4</c:v>
                </c:pt>
                <c:pt idx="6975">
                  <c:v>-1.124850474298E-4</c:v>
                </c:pt>
                <c:pt idx="6976">
                  <c:v>-1.124850474298E-4</c:v>
                </c:pt>
                <c:pt idx="6977">
                  <c:v>-1.124850474298E-4</c:v>
                </c:pt>
                <c:pt idx="6978">
                  <c:v>-1.124850474298E-4</c:v>
                </c:pt>
                <c:pt idx="6979">
                  <c:v>-1.124850474298E-4</c:v>
                </c:pt>
                <c:pt idx="6980">
                  <c:v>-1.124850474298E-4</c:v>
                </c:pt>
                <c:pt idx="6981">
                  <c:v>-1.124850474298E-4</c:v>
                </c:pt>
                <c:pt idx="6982">
                  <c:v>-1.124850474298E-4</c:v>
                </c:pt>
                <c:pt idx="6983">
                  <c:v>-1.124850474298E-4</c:v>
                </c:pt>
                <c:pt idx="6984">
                  <c:v>-1.124850474298E-4</c:v>
                </c:pt>
                <c:pt idx="6985">
                  <c:v>-1.124850474298E-4</c:v>
                </c:pt>
                <c:pt idx="6986">
                  <c:v>-1.124850474298E-4</c:v>
                </c:pt>
                <c:pt idx="6987">
                  <c:v>-1.124850474298E-4</c:v>
                </c:pt>
                <c:pt idx="6988">
                  <c:v>-1.124850474298E-4</c:v>
                </c:pt>
                <c:pt idx="6989">
                  <c:v>-1.124850474298E-4</c:v>
                </c:pt>
                <c:pt idx="6990">
                  <c:v>-1.124850474298E-4</c:v>
                </c:pt>
                <c:pt idx="6991">
                  <c:v>-1.124850474298E-4</c:v>
                </c:pt>
                <c:pt idx="6992">
                  <c:v>-1.124850474298E-4</c:v>
                </c:pt>
                <c:pt idx="6993">
                  <c:v>-1.124850474298E-4</c:v>
                </c:pt>
                <c:pt idx="6994">
                  <c:v>-1.124850474298E-4</c:v>
                </c:pt>
                <c:pt idx="6995">
                  <c:v>-1.124850474298E-4</c:v>
                </c:pt>
                <c:pt idx="6996">
                  <c:v>-1.124850474298E-4</c:v>
                </c:pt>
                <c:pt idx="6997">
                  <c:v>-1.124850474298E-4</c:v>
                </c:pt>
                <c:pt idx="6998">
                  <c:v>-1.124850474298E-4</c:v>
                </c:pt>
                <c:pt idx="6999">
                  <c:v>-1.124850474298E-4</c:v>
                </c:pt>
                <c:pt idx="7000">
                  <c:v>-1.04998704046011E-4</c:v>
                </c:pt>
                <c:pt idx="7001">
                  <c:v>-1.1248498922213901E-4</c:v>
                </c:pt>
                <c:pt idx="7002">
                  <c:v>-1.0498504852876101E-4</c:v>
                </c:pt>
                <c:pt idx="7003">
                  <c:v>-1.0498504852876101E-4</c:v>
                </c:pt>
                <c:pt idx="7004">
                  <c:v>-1.0498504852876101E-4</c:v>
                </c:pt>
                <c:pt idx="7005">
                  <c:v>-1.0498504852876101E-4</c:v>
                </c:pt>
                <c:pt idx="7006">
                  <c:v>-1.0498504852876101E-4</c:v>
                </c:pt>
                <c:pt idx="7007">
                  <c:v>-1.0498504852876101E-4</c:v>
                </c:pt>
                <c:pt idx="7008">
                  <c:v>-1.0498504852876101E-4</c:v>
                </c:pt>
                <c:pt idx="7009">
                  <c:v>-1.0498504852876101E-4</c:v>
                </c:pt>
                <c:pt idx="7010">
                  <c:v>-1.0498504852876101E-4</c:v>
                </c:pt>
                <c:pt idx="7011">
                  <c:v>-1.0498504852876101E-4</c:v>
                </c:pt>
                <c:pt idx="7012">
                  <c:v>-1.0498504852876101E-4</c:v>
                </c:pt>
                <c:pt idx="7013">
                  <c:v>-1.0498504852876101E-4</c:v>
                </c:pt>
                <c:pt idx="7014">
                  <c:v>-1.0498504852876101E-4</c:v>
                </c:pt>
                <c:pt idx="7015">
                  <c:v>-1.0498504852876101E-4</c:v>
                </c:pt>
                <c:pt idx="7016">
                  <c:v>-1.0498504852876101E-4</c:v>
                </c:pt>
                <c:pt idx="7017">
                  <c:v>-1.0498504852876101E-4</c:v>
                </c:pt>
                <c:pt idx="7018">
                  <c:v>-1.0498504852876101E-4</c:v>
                </c:pt>
                <c:pt idx="7019">
                  <c:v>-1.0498504852876101E-4</c:v>
                </c:pt>
                <c:pt idx="7020">
                  <c:v>-1.0498504852876101E-4</c:v>
                </c:pt>
                <c:pt idx="7021">
                  <c:v>-1.0498504852876101E-4</c:v>
                </c:pt>
                <c:pt idx="7022">
                  <c:v>-1.0498504852876101E-4</c:v>
                </c:pt>
                <c:pt idx="7023">
                  <c:v>-1.0498504852876101E-4</c:v>
                </c:pt>
                <c:pt idx="7024">
                  <c:v>-1.0498504852876101E-4</c:v>
                </c:pt>
                <c:pt idx="7025">
                  <c:v>-9.7485043806955194E-5</c:v>
                </c:pt>
                <c:pt idx="7026">
                  <c:v>-9.7485043806955194E-5</c:v>
                </c:pt>
                <c:pt idx="7027">
                  <c:v>-9.7485043806955194E-5</c:v>
                </c:pt>
                <c:pt idx="7028">
                  <c:v>-9.7485043806955194E-5</c:v>
                </c:pt>
                <c:pt idx="7029">
                  <c:v>-9.7485043806955194E-5</c:v>
                </c:pt>
                <c:pt idx="7030">
                  <c:v>-9.7485043806955194E-5</c:v>
                </c:pt>
                <c:pt idx="7031">
                  <c:v>-9.7485043806955194E-5</c:v>
                </c:pt>
                <c:pt idx="7032">
                  <c:v>-9.7485043806955194E-5</c:v>
                </c:pt>
                <c:pt idx="7033">
                  <c:v>-9.7485043806955194E-5</c:v>
                </c:pt>
                <c:pt idx="7034">
                  <c:v>-9.7485043806955194E-5</c:v>
                </c:pt>
                <c:pt idx="7035">
                  <c:v>-9.7485043806955194E-5</c:v>
                </c:pt>
                <c:pt idx="7036">
                  <c:v>-9.7485043806955194E-5</c:v>
                </c:pt>
                <c:pt idx="7037">
                  <c:v>-9.7485043806955194E-5</c:v>
                </c:pt>
                <c:pt idx="7038">
                  <c:v>-9.7485043806955194E-5</c:v>
                </c:pt>
                <c:pt idx="7039">
                  <c:v>-9.7485043806955194E-5</c:v>
                </c:pt>
                <c:pt idx="7040">
                  <c:v>-9.7485043806955194E-5</c:v>
                </c:pt>
                <c:pt idx="7041">
                  <c:v>-9.7485043806955194E-5</c:v>
                </c:pt>
                <c:pt idx="7042">
                  <c:v>-9.7485043806955194E-5</c:v>
                </c:pt>
                <c:pt idx="7043">
                  <c:v>-9.7485043806955194E-5</c:v>
                </c:pt>
                <c:pt idx="7044">
                  <c:v>-9.7485043806955194E-5</c:v>
                </c:pt>
                <c:pt idx="7045">
                  <c:v>-8.9998700423166096E-5</c:v>
                </c:pt>
                <c:pt idx="7046">
                  <c:v>-8.99850449059159E-5</c:v>
                </c:pt>
                <c:pt idx="7047">
                  <c:v>-8.99850449059159E-5</c:v>
                </c:pt>
                <c:pt idx="7048">
                  <c:v>-8.99850449059159E-5</c:v>
                </c:pt>
                <c:pt idx="7049">
                  <c:v>-8.99850449059159E-5</c:v>
                </c:pt>
                <c:pt idx="7050">
                  <c:v>-8.99850449059159E-5</c:v>
                </c:pt>
                <c:pt idx="7051">
                  <c:v>-8.99850449059159E-5</c:v>
                </c:pt>
                <c:pt idx="7052">
                  <c:v>-8.99850449059159E-5</c:v>
                </c:pt>
                <c:pt idx="7053">
                  <c:v>-8.99850449059159E-5</c:v>
                </c:pt>
                <c:pt idx="7054">
                  <c:v>-8.99850449059159E-5</c:v>
                </c:pt>
                <c:pt idx="7055">
                  <c:v>-8.99850449059159E-5</c:v>
                </c:pt>
                <c:pt idx="7056">
                  <c:v>-8.99850449059159E-5</c:v>
                </c:pt>
                <c:pt idx="7057">
                  <c:v>-8.99850449059159E-5</c:v>
                </c:pt>
                <c:pt idx="7058">
                  <c:v>-8.99850449059159E-5</c:v>
                </c:pt>
                <c:pt idx="7059">
                  <c:v>-8.99850449059159E-5</c:v>
                </c:pt>
                <c:pt idx="7060">
                  <c:v>-8.99850449059159E-5</c:v>
                </c:pt>
                <c:pt idx="7061">
                  <c:v>-8.99850449059159E-5</c:v>
                </c:pt>
                <c:pt idx="7062">
                  <c:v>-8.99850449059159E-5</c:v>
                </c:pt>
                <c:pt idx="7063">
                  <c:v>-8.99850449059159E-5</c:v>
                </c:pt>
                <c:pt idx="7064">
                  <c:v>-8.99850449059159E-5</c:v>
                </c:pt>
                <c:pt idx="7065">
                  <c:v>-8.99850449059159E-5</c:v>
                </c:pt>
                <c:pt idx="7066">
                  <c:v>-8.99850449059159E-5</c:v>
                </c:pt>
                <c:pt idx="7067">
                  <c:v>-8.99850449059159E-5</c:v>
                </c:pt>
                <c:pt idx="7068">
                  <c:v>-8.99850449059159E-5</c:v>
                </c:pt>
                <c:pt idx="7069">
                  <c:v>-8.99850449059159E-5</c:v>
                </c:pt>
                <c:pt idx="7070">
                  <c:v>-8.2498701522126802E-5</c:v>
                </c:pt>
                <c:pt idx="7071">
                  <c:v>-8.2485104212537397E-5</c:v>
                </c:pt>
                <c:pt idx="7072">
                  <c:v>-8.2485046004876497E-5</c:v>
                </c:pt>
                <c:pt idx="7073">
                  <c:v>-8.2485046004876497E-5</c:v>
                </c:pt>
                <c:pt idx="7074">
                  <c:v>-8.2485046004876497E-5</c:v>
                </c:pt>
                <c:pt idx="7075">
                  <c:v>-8.2485046004876497E-5</c:v>
                </c:pt>
                <c:pt idx="7076">
                  <c:v>-8.2485046004876497E-5</c:v>
                </c:pt>
                <c:pt idx="7077">
                  <c:v>-8.2485046004876497E-5</c:v>
                </c:pt>
                <c:pt idx="7078">
                  <c:v>-8.2485046004876497E-5</c:v>
                </c:pt>
                <c:pt idx="7079">
                  <c:v>-8.2485046004876497E-5</c:v>
                </c:pt>
                <c:pt idx="7080">
                  <c:v>-8.2485046004876497E-5</c:v>
                </c:pt>
                <c:pt idx="7081">
                  <c:v>-8.2485046004876497E-5</c:v>
                </c:pt>
                <c:pt idx="7082">
                  <c:v>-8.2485046004876497E-5</c:v>
                </c:pt>
                <c:pt idx="7083">
                  <c:v>-8.2485046004876497E-5</c:v>
                </c:pt>
                <c:pt idx="7084">
                  <c:v>-8.2485046004876497E-5</c:v>
                </c:pt>
                <c:pt idx="7085">
                  <c:v>-8.2485046004876497E-5</c:v>
                </c:pt>
                <c:pt idx="7086">
                  <c:v>-8.2485046004876497E-5</c:v>
                </c:pt>
                <c:pt idx="7087">
                  <c:v>-8.2485046004876497E-5</c:v>
                </c:pt>
                <c:pt idx="7088">
                  <c:v>-8.2485046004876497E-5</c:v>
                </c:pt>
                <c:pt idx="7089">
                  <c:v>-8.2485046004876497E-5</c:v>
                </c:pt>
                <c:pt idx="7090">
                  <c:v>-8.2485046004876497E-5</c:v>
                </c:pt>
                <c:pt idx="7091">
                  <c:v>-8.2485046004876497E-5</c:v>
                </c:pt>
                <c:pt idx="7092">
                  <c:v>-8.2485046004876497E-5</c:v>
                </c:pt>
                <c:pt idx="7093">
                  <c:v>-8.2485046004876497E-5</c:v>
                </c:pt>
                <c:pt idx="7094">
                  <c:v>-8.2485046004876497E-5</c:v>
                </c:pt>
                <c:pt idx="7095">
                  <c:v>-8.2485046004876497E-5</c:v>
                </c:pt>
                <c:pt idx="7096">
                  <c:v>-7.4985047103837095E-5</c:v>
                </c:pt>
                <c:pt idx="7097">
                  <c:v>-7.4985047103837095E-5</c:v>
                </c:pt>
                <c:pt idx="7098">
                  <c:v>-7.4985047103837095E-5</c:v>
                </c:pt>
                <c:pt idx="7099">
                  <c:v>-7.4985047103837095E-5</c:v>
                </c:pt>
                <c:pt idx="7100">
                  <c:v>-7.4985047103837095E-5</c:v>
                </c:pt>
                <c:pt idx="7101">
                  <c:v>-7.4985047103837095E-5</c:v>
                </c:pt>
                <c:pt idx="7102">
                  <c:v>-7.4985047103837095E-5</c:v>
                </c:pt>
                <c:pt idx="7103">
                  <c:v>-7.4985047103837095E-5</c:v>
                </c:pt>
                <c:pt idx="7104">
                  <c:v>-7.4985047103837095E-5</c:v>
                </c:pt>
                <c:pt idx="7105">
                  <c:v>-7.4985047103837095E-5</c:v>
                </c:pt>
                <c:pt idx="7106">
                  <c:v>-7.4985047103837095E-5</c:v>
                </c:pt>
                <c:pt idx="7107">
                  <c:v>-7.4985047103837095E-5</c:v>
                </c:pt>
                <c:pt idx="7108">
                  <c:v>-7.4985047103837095E-5</c:v>
                </c:pt>
                <c:pt idx="7109">
                  <c:v>-7.4985047103837095E-5</c:v>
                </c:pt>
                <c:pt idx="7110">
                  <c:v>-7.4985047103837095E-5</c:v>
                </c:pt>
                <c:pt idx="7111">
                  <c:v>-7.4985047103837095E-5</c:v>
                </c:pt>
                <c:pt idx="7112">
                  <c:v>-7.4985047103837095E-5</c:v>
                </c:pt>
                <c:pt idx="7113">
                  <c:v>-7.4985047103837095E-5</c:v>
                </c:pt>
                <c:pt idx="7114">
                  <c:v>-7.4985047103837095E-5</c:v>
                </c:pt>
                <c:pt idx="7115">
                  <c:v>-7.4985047103837095E-5</c:v>
                </c:pt>
                <c:pt idx="7116">
                  <c:v>-7.4985047103837095E-5</c:v>
                </c:pt>
                <c:pt idx="7117">
                  <c:v>-7.4985047103837095E-5</c:v>
                </c:pt>
                <c:pt idx="7118">
                  <c:v>-6.74850482027978E-5</c:v>
                </c:pt>
                <c:pt idx="7119">
                  <c:v>-6.74850482027978E-5</c:v>
                </c:pt>
                <c:pt idx="7120">
                  <c:v>-6.74850482027978E-5</c:v>
                </c:pt>
                <c:pt idx="7121">
                  <c:v>-6.74850482027978E-5</c:v>
                </c:pt>
                <c:pt idx="7122">
                  <c:v>-6.74850482027978E-5</c:v>
                </c:pt>
                <c:pt idx="7123">
                  <c:v>-6.74850482027978E-5</c:v>
                </c:pt>
                <c:pt idx="7124">
                  <c:v>-6.74850482027978E-5</c:v>
                </c:pt>
                <c:pt idx="7125">
                  <c:v>-6.74850482027978E-5</c:v>
                </c:pt>
                <c:pt idx="7126">
                  <c:v>-6.74850482027978E-5</c:v>
                </c:pt>
                <c:pt idx="7127">
                  <c:v>-6.74850482027978E-5</c:v>
                </c:pt>
                <c:pt idx="7128">
                  <c:v>-6.74850482027978E-5</c:v>
                </c:pt>
                <c:pt idx="7129">
                  <c:v>-6.74850482027978E-5</c:v>
                </c:pt>
                <c:pt idx="7130">
                  <c:v>-6.74850482027978E-5</c:v>
                </c:pt>
                <c:pt idx="7131">
                  <c:v>-6.74850482027978E-5</c:v>
                </c:pt>
                <c:pt idx="7132">
                  <c:v>-6.74850482027978E-5</c:v>
                </c:pt>
                <c:pt idx="7133">
                  <c:v>-6.74850482027978E-5</c:v>
                </c:pt>
                <c:pt idx="7134">
                  <c:v>-6.74850482027978E-5</c:v>
                </c:pt>
                <c:pt idx="7135">
                  <c:v>-6.74850482027978E-5</c:v>
                </c:pt>
                <c:pt idx="7136">
                  <c:v>-6.74850482027978E-5</c:v>
                </c:pt>
                <c:pt idx="7137">
                  <c:v>-6.7471386864781399E-5</c:v>
                </c:pt>
                <c:pt idx="7138">
                  <c:v>-5.9985043480992301E-5</c:v>
                </c:pt>
                <c:pt idx="7139">
                  <c:v>-5.9985043480992301E-5</c:v>
                </c:pt>
                <c:pt idx="7140">
                  <c:v>-5.9985043480992301E-5</c:v>
                </c:pt>
                <c:pt idx="7141">
                  <c:v>-5.9985043480992301E-5</c:v>
                </c:pt>
                <c:pt idx="7142">
                  <c:v>-5.9985043480992301E-5</c:v>
                </c:pt>
                <c:pt idx="7143">
                  <c:v>-5.9985043480992301E-5</c:v>
                </c:pt>
                <c:pt idx="7144">
                  <c:v>-5.9985043480992301E-5</c:v>
                </c:pt>
                <c:pt idx="7145">
                  <c:v>-5.9985043480992301E-5</c:v>
                </c:pt>
                <c:pt idx="7146">
                  <c:v>-5.9985043480992301E-5</c:v>
                </c:pt>
                <c:pt idx="7147">
                  <c:v>-5.9985043480992301E-5</c:v>
                </c:pt>
                <c:pt idx="7148">
                  <c:v>-5.9985043480992301E-5</c:v>
                </c:pt>
                <c:pt idx="7149">
                  <c:v>-5.9985043480992301E-5</c:v>
                </c:pt>
                <c:pt idx="7150">
                  <c:v>-5.9985043480992301E-5</c:v>
                </c:pt>
                <c:pt idx="7151">
                  <c:v>-5.9985043480992301E-5</c:v>
                </c:pt>
                <c:pt idx="7152">
                  <c:v>-5.9985043480992301E-5</c:v>
                </c:pt>
                <c:pt idx="7153">
                  <c:v>-5.9985043480992301E-5</c:v>
                </c:pt>
                <c:pt idx="7154">
                  <c:v>-5.9985043480992301E-5</c:v>
                </c:pt>
                <c:pt idx="7155">
                  <c:v>-5.9985043480992301E-5</c:v>
                </c:pt>
                <c:pt idx="7156">
                  <c:v>-5.9985043480992301E-5</c:v>
                </c:pt>
                <c:pt idx="7157">
                  <c:v>-5.9985043480992301E-5</c:v>
                </c:pt>
                <c:pt idx="7158">
                  <c:v>-5.9985043480992301E-5</c:v>
                </c:pt>
                <c:pt idx="7159">
                  <c:v>-5.9985043480992301E-5</c:v>
                </c:pt>
                <c:pt idx="7160">
                  <c:v>-5.9985043480992301E-5</c:v>
                </c:pt>
                <c:pt idx="7161">
                  <c:v>-5.9985043480992301E-5</c:v>
                </c:pt>
                <c:pt idx="7162">
                  <c:v>-5.9985043480992301E-5</c:v>
                </c:pt>
                <c:pt idx="7163">
                  <c:v>-5.9985043480992301E-5</c:v>
                </c:pt>
                <c:pt idx="7164">
                  <c:v>-5.9985043480992301E-5</c:v>
                </c:pt>
                <c:pt idx="7165">
                  <c:v>-5.9985043480992301E-5</c:v>
                </c:pt>
                <c:pt idx="7166">
                  <c:v>-5.9985043480992301E-5</c:v>
                </c:pt>
                <c:pt idx="7167">
                  <c:v>-5.9985043480992301E-5</c:v>
                </c:pt>
                <c:pt idx="7168">
                  <c:v>-5.9985043480992301E-5</c:v>
                </c:pt>
                <c:pt idx="7169">
                  <c:v>-5.2498700097203298E-5</c:v>
                </c:pt>
                <c:pt idx="7170">
                  <c:v>-5.9971387963742003E-5</c:v>
                </c:pt>
                <c:pt idx="7171">
                  <c:v>-5.2485044579952898E-5</c:v>
                </c:pt>
                <c:pt idx="7172">
                  <c:v>-5.2485044579952898E-5</c:v>
                </c:pt>
                <c:pt idx="7173">
                  <c:v>-5.2485044579952898E-5</c:v>
                </c:pt>
                <c:pt idx="7174">
                  <c:v>-5.2485044579952898E-5</c:v>
                </c:pt>
                <c:pt idx="7175">
                  <c:v>-5.2485044579952898E-5</c:v>
                </c:pt>
                <c:pt idx="7176">
                  <c:v>-5.2485044579952898E-5</c:v>
                </c:pt>
                <c:pt idx="7177">
                  <c:v>-5.2485044579952898E-5</c:v>
                </c:pt>
                <c:pt idx="7178">
                  <c:v>-5.2485044579952898E-5</c:v>
                </c:pt>
                <c:pt idx="7179">
                  <c:v>-5.2485044579952898E-5</c:v>
                </c:pt>
                <c:pt idx="7180">
                  <c:v>-5.2485044579952898E-5</c:v>
                </c:pt>
                <c:pt idx="7181">
                  <c:v>-5.2485044579952898E-5</c:v>
                </c:pt>
                <c:pt idx="7182">
                  <c:v>-5.2485044579952898E-5</c:v>
                </c:pt>
                <c:pt idx="7183">
                  <c:v>-5.2485044579952898E-5</c:v>
                </c:pt>
                <c:pt idx="7184">
                  <c:v>-5.2485044579952898E-5</c:v>
                </c:pt>
                <c:pt idx="7185">
                  <c:v>-5.2485044579952898E-5</c:v>
                </c:pt>
                <c:pt idx="7186">
                  <c:v>-5.2485044579952898E-5</c:v>
                </c:pt>
                <c:pt idx="7187">
                  <c:v>-5.2485044579952898E-5</c:v>
                </c:pt>
                <c:pt idx="7188">
                  <c:v>-5.2485044579952898E-5</c:v>
                </c:pt>
                <c:pt idx="7189">
                  <c:v>-5.2485044579952898E-5</c:v>
                </c:pt>
                <c:pt idx="7190">
                  <c:v>-5.2485044579952898E-5</c:v>
                </c:pt>
                <c:pt idx="7191">
                  <c:v>-5.2485044579952898E-5</c:v>
                </c:pt>
                <c:pt idx="7192">
                  <c:v>-5.2485044579952898E-5</c:v>
                </c:pt>
                <c:pt idx="7193">
                  <c:v>-4.49851067969576E-5</c:v>
                </c:pt>
                <c:pt idx="7194">
                  <c:v>-4.4985045678913597E-5</c:v>
                </c:pt>
                <c:pt idx="7195">
                  <c:v>-4.4985045678913597E-5</c:v>
                </c:pt>
                <c:pt idx="7196">
                  <c:v>-4.4985045678913597E-5</c:v>
                </c:pt>
                <c:pt idx="7197">
                  <c:v>-4.4985045678913597E-5</c:v>
                </c:pt>
                <c:pt idx="7198">
                  <c:v>-4.4985045678913597E-5</c:v>
                </c:pt>
                <c:pt idx="7199">
                  <c:v>-4.4985045678913597E-5</c:v>
                </c:pt>
                <c:pt idx="7200">
                  <c:v>-4.4985045678913597E-5</c:v>
                </c:pt>
                <c:pt idx="7201">
                  <c:v>-4.4985045678913597E-5</c:v>
                </c:pt>
                <c:pt idx="7202">
                  <c:v>-4.4985045678913597E-5</c:v>
                </c:pt>
                <c:pt idx="7203">
                  <c:v>-4.4985045678913597E-5</c:v>
                </c:pt>
                <c:pt idx="7204">
                  <c:v>-4.4985045678913597E-5</c:v>
                </c:pt>
                <c:pt idx="7205">
                  <c:v>-4.4985045678913597E-5</c:v>
                </c:pt>
                <c:pt idx="7206">
                  <c:v>-4.4985045678913597E-5</c:v>
                </c:pt>
                <c:pt idx="7207">
                  <c:v>-4.4985045678913597E-5</c:v>
                </c:pt>
                <c:pt idx="7208">
                  <c:v>-4.4985045678913597E-5</c:v>
                </c:pt>
                <c:pt idx="7209">
                  <c:v>-4.4985045678913597E-5</c:v>
                </c:pt>
                <c:pt idx="7210">
                  <c:v>-4.4985045678913597E-5</c:v>
                </c:pt>
                <c:pt idx="7211">
                  <c:v>-4.4985045678913597E-5</c:v>
                </c:pt>
                <c:pt idx="7212">
                  <c:v>-4.4985045678913597E-5</c:v>
                </c:pt>
                <c:pt idx="7213">
                  <c:v>-4.4985045678913597E-5</c:v>
                </c:pt>
                <c:pt idx="7214">
                  <c:v>-4.4985045678913597E-5</c:v>
                </c:pt>
                <c:pt idx="7215">
                  <c:v>-4.4971390161663299E-5</c:v>
                </c:pt>
                <c:pt idx="7216">
                  <c:v>-3.7485046777874202E-5</c:v>
                </c:pt>
                <c:pt idx="7217">
                  <c:v>-3.7485046777874202E-5</c:v>
                </c:pt>
                <c:pt idx="7218">
                  <c:v>-3.7485046777874202E-5</c:v>
                </c:pt>
                <c:pt idx="7219">
                  <c:v>-3.7485046777874202E-5</c:v>
                </c:pt>
                <c:pt idx="7220">
                  <c:v>-3.7485046777874202E-5</c:v>
                </c:pt>
                <c:pt idx="7221">
                  <c:v>-3.7485046777874202E-5</c:v>
                </c:pt>
                <c:pt idx="7222">
                  <c:v>-3.7485046777874202E-5</c:v>
                </c:pt>
                <c:pt idx="7223">
                  <c:v>-3.7485046777874202E-5</c:v>
                </c:pt>
                <c:pt idx="7224">
                  <c:v>-3.7485046777874202E-5</c:v>
                </c:pt>
                <c:pt idx="7225">
                  <c:v>-3.7485046777874202E-5</c:v>
                </c:pt>
                <c:pt idx="7226">
                  <c:v>-3.7485046777874202E-5</c:v>
                </c:pt>
                <c:pt idx="7227">
                  <c:v>-3.7485046777874202E-5</c:v>
                </c:pt>
                <c:pt idx="7228">
                  <c:v>-3.7485046777874202E-5</c:v>
                </c:pt>
                <c:pt idx="7229">
                  <c:v>-3.7485046777874202E-5</c:v>
                </c:pt>
                <c:pt idx="7230">
                  <c:v>-3.7485046777874202E-5</c:v>
                </c:pt>
                <c:pt idx="7231">
                  <c:v>-3.7485046777874202E-5</c:v>
                </c:pt>
                <c:pt idx="7232">
                  <c:v>-3.7485046777874202E-5</c:v>
                </c:pt>
                <c:pt idx="7233">
                  <c:v>-3.7485046777874202E-5</c:v>
                </c:pt>
                <c:pt idx="7234">
                  <c:v>-3.7485046777874202E-5</c:v>
                </c:pt>
                <c:pt idx="7235">
                  <c:v>-3.7485046777874202E-5</c:v>
                </c:pt>
                <c:pt idx="7236">
                  <c:v>-3.7485046777874202E-5</c:v>
                </c:pt>
                <c:pt idx="7237">
                  <c:v>-2.9985044966451801E-5</c:v>
                </c:pt>
                <c:pt idx="7238">
                  <c:v>-3.7471388350240902E-5</c:v>
                </c:pt>
                <c:pt idx="7239">
                  <c:v>-2.9985044966451801E-5</c:v>
                </c:pt>
                <c:pt idx="7240">
                  <c:v>-2.9985044966451801E-5</c:v>
                </c:pt>
                <c:pt idx="7241">
                  <c:v>-2.9985044966451801E-5</c:v>
                </c:pt>
                <c:pt idx="7242">
                  <c:v>-2.9985044966451801E-5</c:v>
                </c:pt>
                <c:pt idx="7243">
                  <c:v>-2.9985044966451801E-5</c:v>
                </c:pt>
                <c:pt idx="7244">
                  <c:v>-2.9985044966451801E-5</c:v>
                </c:pt>
                <c:pt idx="7245">
                  <c:v>-2.9985044966451801E-5</c:v>
                </c:pt>
                <c:pt idx="7246">
                  <c:v>-2.9985044966451801E-5</c:v>
                </c:pt>
                <c:pt idx="7247">
                  <c:v>-2.9985044966451801E-5</c:v>
                </c:pt>
                <c:pt idx="7248">
                  <c:v>-2.9985044966451801E-5</c:v>
                </c:pt>
                <c:pt idx="7249">
                  <c:v>-2.9985044966451801E-5</c:v>
                </c:pt>
                <c:pt idx="7250">
                  <c:v>-2.9985044966451801E-5</c:v>
                </c:pt>
                <c:pt idx="7251">
                  <c:v>-2.9985044966451801E-5</c:v>
                </c:pt>
                <c:pt idx="7252">
                  <c:v>-2.9985044966451801E-5</c:v>
                </c:pt>
                <c:pt idx="7253">
                  <c:v>-2.9985044966451801E-5</c:v>
                </c:pt>
                <c:pt idx="7254">
                  <c:v>-2.9985044966451801E-5</c:v>
                </c:pt>
                <c:pt idx="7255">
                  <c:v>-2.9985044966451801E-5</c:v>
                </c:pt>
                <c:pt idx="7256">
                  <c:v>-2.9985044966451801E-5</c:v>
                </c:pt>
                <c:pt idx="7257">
                  <c:v>-2.9985044966451801E-5</c:v>
                </c:pt>
                <c:pt idx="7258">
                  <c:v>-2.2498703037854299E-5</c:v>
                </c:pt>
                <c:pt idx="7259">
                  <c:v>-2.9985044966451801E-5</c:v>
                </c:pt>
                <c:pt idx="7260">
                  <c:v>-2.99713894492015E-5</c:v>
                </c:pt>
                <c:pt idx="7261">
                  <c:v>-2.24850460654125E-5</c:v>
                </c:pt>
                <c:pt idx="7262">
                  <c:v>-2.99713894492015E-5</c:v>
                </c:pt>
                <c:pt idx="7263">
                  <c:v>-2.24850460654125E-5</c:v>
                </c:pt>
                <c:pt idx="7264">
                  <c:v>-2.24850460654125E-5</c:v>
                </c:pt>
                <c:pt idx="7265">
                  <c:v>-2.24850460654125E-5</c:v>
                </c:pt>
                <c:pt idx="7266">
                  <c:v>-2.24850460654125E-5</c:v>
                </c:pt>
                <c:pt idx="7267">
                  <c:v>-2.24850460654125E-5</c:v>
                </c:pt>
                <c:pt idx="7268">
                  <c:v>-2.24850460654125E-5</c:v>
                </c:pt>
                <c:pt idx="7269">
                  <c:v>-2.24850460654125E-5</c:v>
                </c:pt>
                <c:pt idx="7270">
                  <c:v>-2.24850460654125E-5</c:v>
                </c:pt>
                <c:pt idx="7271">
                  <c:v>-2.24850460654125E-5</c:v>
                </c:pt>
                <c:pt idx="7272">
                  <c:v>-2.24850460654125E-5</c:v>
                </c:pt>
                <c:pt idx="7273">
                  <c:v>-2.24850460654125E-5</c:v>
                </c:pt>
                <c:pt idx="7274">
                  <c:v>-2.24850460654125E-5</c:v>
                </c:pt>
                <c:pt idx="7275">
                  <c:v>-2.24850460654125E-5</c:v>
                </c:pt>
                <c:pt idx="7276">
                  <c:v>-2.24850460654125E-5</c:v>
                </c:pt>
                <c:pt idx="7277">
                  <c:v>-2.24850460654125E-5</c:v>
                </c:pt>
                <c:pt idx="7278">
                  <c:v>-2.24850460654125E-5</c:v>
                </c:pt>
                <c:pt idx="7279">
                  <c:v>-2.24850460654125E-5</c:v>
                </c:pt>
                <c:pt idx="7280">
                  <c:v>-2.24850460654125E-5</c:v>
                </c:pt>
                <c:pt idx="7281">
                  <c:v>-2.24850460654125E-5</c:v>
                </c:pt>
                <c:pt idx="7282">
                  <c:v>-2.24850460654125E-5</c:v>
                </c:pt>
                <c:pt idx="7283">
                  <c:v>-2.24850460654125E-5</c:v>
                </c:pt>
                <c:pt idx="7284">
                  <c:v>-1.4985105372033999E-5</c:v>
                </c:pt>
                <c:pt idx="7285">
                  <c:v>-1.4985045709181601E-5</c:v>
                </c:pt>
                <c:pt idx="7286">
                  <c:v>-1.4985045709181601E-5</c:v>
                </c:pt>
                <c:pt idx="7287">
                  <c:v>-1.4985045709181601E-5</c:v>
                </c:pt>
                <c:pt idx="7288">
                  <c:v>-1.4985045709181601E-5</c:v>
                </c:pt>
                <c:pt idx="7289">
                  <c:v>-1.4985045709181601E-5</c:v>
                </c:pt>
                <c:pt idx="7290">
                  <c:v>-1.4985045709181601E-5</c:v>
                </c:pt>
                <c:pt idx="7291">
                  <c:v>-1.4985045709181601E-5</c:v>
                </c:pt>
                <c:pt idx="7292">
                  <c:v>-1.4985045709181601E-5</c:v>
                </c:pt>
                <c:pt idx="7293">
                  <c:v>-1.4985045709181601E-5</c:v>
                </c:pt>
                <c:pt idx="7294">
                  <c:v>-1.4985045709181601E-5</c:v>
                </c:pt>
                <c:pt idx="7295">
                  <c:v>-1.4985045709181601E-5</c:v>
                </c:pt>
                <c:pt idx="7296">
                  <c:v>-1.4985045709181601E-5</c:v>
                </c:pt>
                <c:pt idx="7297">
                  <c:v>-1.4985045709181601E-5</c:v>
                </c:pt>
                <c:pt idx="7298">
                  <c:v>-1.4985045709181601E-5</c:v>
                </c:pt>
                <c:pt idx="7299">
                  <c:v>-1.4985045709181601E-5</c:v>
                </c:pt>
                <c:pt idx="7300">
                  <c:v>-1.4985045709181601E-5</c:v>
                </c:pt>
                <c:pt idx="7301">
                  <c:v>-1.4985045709181601E-5</c:v>
                </c:pt>
                <c:pt idx="7302">
                  <c:v>-1.4985045709181601E-5</c:v>
                </c:pt>
                <c:pt idx="7303">
                  <c:v>-1.4985045709181601E-5</c:v>
                </c:pt>
                <c:pt idx="7304">
                  <c:v>-1.4985045709181601E-5</c:v>
                </c:pt>
                <c:pt idx="7305">
                  <c:v>-7.4987030529882803E-6</c:v>
                </c:pt>
                <c:pt idx="7306">
                  <c:v>-7.4850460805464504E-6</c:v>
                </c:pt>
                <c:pt idx="7307">
                  <c:v>-7.4850460805464504E-6</c:v>
                </c:pt>
                <c:pt idx="7308">
                  <c:v>-7.4850460805464504E-6</c:v>
                </c:pt>
                <c:pt idx="7309">
                  <c:v>-7.4850460805464504E-6</c:v>
                </c:pt>
                <c:pt idx="7310">
                  <c:v>-7.4850460805464504E-6</c:v>
                </c:pt>
                <c:pt idx="7311">
                  <c:v>-7.4850460805464504E-6</c:v>
                </c:pt>
                <c:pt idx="7312">
                  <c:v>-7.4850460805464504E-6</c:v>
                </c:pt>
                <c:pt idx="7313">
                  <c:v>-7.4850460805464504E-6</c:v>
                </c:pt>
                <c:pt idx="7314">
                  <c:v>-7.4850460805464504E-6</c:v>
                </c:pt>
                <c:pt idx="7315">
                  <c:v>-7.4850460805464504E-6</c:v>
                </c:pt>
                <c:pt idx="7316">
                  <c:v>-7.4850460805464504E-6</c:v>
                </c:pt>
                <c:pt idx="7317">
                  <c:v>-7.4850460805464504E-6</c:v>
                </c:pt>
                <c:pt idx="7318">
                  <c:v>-7.4850460805464504E-6</c:v>
                </c:pt>
                <c:pt idx="7319">
                  <c:v>-7.4850460805464504E-6</c:v>
                </c:pt>
                <c:pt idx="7320">
                  <c:v>-7.4850460805464504E-6</c:v>
                </c:pt>
                <c:pt idx="7321">
                  <c:v>-7.4850460805464504E-6</c:v>
                </c:pt>
                <c:pt idx="7322">
                  <c:v>-7.4850460805464504E-6</c:v>
                </c:pt>
                <c:pt idx="7323">
                  <c:v>-7.4850460805464504E-6</c:v>
                </c:pt>
                <c:pt idx="7324">
                  <c:v>-7.4850460805464504E-6</c:v>
                </c:pt>
                <c:pt idx="7325">
                  <c:v>-7.4850460805464504E-6</c:v>
                </c:pt>
                <c:pt idx="7326">
                  <c:v>-7.4850460805464504E-6</c:v>
                </c:pt>
                <c:pt idx="7327">
                  <c:v>-7.4850460805464504E-6</c:v>
                </c:pt>
                <c:pt idx="7328">
                  <c:v>1.4953613458600001E-8</c:v>
                </c:pt>
                <c:pt idx="7329">
                  <c:v>-7.4713898357003902E-6</c:v>
                </c:pt>
                <c:pt idx="7330">
                  <c:v>1.4953613458600001E-8</c:v>
                </c:pt>
                <c:pt idx="7331">
                  <c:v>1.4953613458600001E-8</c:v>
                </c:pt>
                <c:pt idx="7332">
                  <c:v>1.4953613458600001E-8</c:v>
                </c:pt>
                <c:pt idx="7333">
                  <c:v>1.4953613458600001E-8</c:v>
                </c:pt>
                <c:pt idx="7334">
                  <c:v>1.4953613458600001E-8</c:v>
                </c:pt>
                <c:pt idx="7335">
                  <c:v>1.4953613458600001E-8</c:v>
                </c:pt>
                <c:pt idx="7336">
                  <c:v>1.4953613458600001E-8</c:v>
                </c:pt>
                <c:pt idx="7337">
                  <c:v>1.4953613458600001E-8</c:v>
                </c:pt>
                <c:pt idx="7338">
                  <c:v>1.4953613458600001E-8</c:v>
                </c:pt>
                <c:pt idx="7339">
                  <c:v>1.4953613458600001E-8</c:v>
                </c:pt>
                <c:pt idx="7340">
                  <c:v>1.4953613458600001E-8</c:v>
                </c:pt>
                <c:pt idx="7341">
                  <c:v>1.4953613458600001E-8</c:v>
                </c:pt>
                <c:pt idx="7342">
                  <c:v>1.4953613458600001E-8</c:v>
                </c:pt>
                <c:pt idx="7343">
                  <c:v>1.4953613458600001E-8</c:v>
                </c:pt>
                <c:pt idx="7344">
                  <c:v>1.4953613458600001E-8</c:v>
                </c:pt>
                <c:pt idx="7345">
                  <c:v>1.4953613458600001E-8</c:v>
                </c:pt>
                <c:pt idx="7346">
                  <c:v>1.4953613458600001E-8</c:v>
                </c:pt>
                <c:pt idx="7347">
                  <c:v>1.4953613458600001E-8</c:v>
                </c:pt>
                <c:pt idx="7348">
                  <c:v>1.4953613458600001E-8</c:v>
                </c:pt>
                <c:pt idx="7349">
                  <c:v>1.4953613458600001E-8</c:v>
                </c:pt>
                <c:pt idx="7350">
                  <c:v>1.4953613458600001E-8</c:v>
                </c:pt>
                <c:pt idx="7351">
                  <c:v>1.4953613458600001E-8</c:v>
                </c:pt>
                <c:pt idx="7352">
                  <c:v>1.4953613458600001E-8</c:v>
                </c:pt>
                <c:pt idx="7353">
                  <c:v>1.4953613458600001E-8</c:v>
                </c:pt>
                <c:pt idx="7354">
                  <c:v>1.4953613458600001E-8</c:v>
                </c:pt>
                <c:pt idx="7355">
                  <c:v>7.5149539043195598E-6</c:v>
                </c:pt>
                <c:pt idx="7356">
                  <c:v>7.5149539043195598E-6</c:v>
                </c:pt>
                <c:pt idx="7357">
                  <c:v>7.5149539043195598E-6</c:v>
                </c:pt>
                <c:pt idx="7358">
                  <c:v>7.5149539043195598E-6</c:v>
                </c:pt>
                <c:pt idx="7359">
                  <c:v>7.5149539043195598E-6</c:v>
                </c:pt>
                <c:pt idx="7360">
                  <c:v>7.5149539043195598E-6</c:v>
                </c:pt>
                <c:pt idx="7361">
                  <c:v>7.5149539043195598E-6</c:v>
                </c:pt>
                <c:pt idx="7362">
                  <c:v>7.5149539043195598E-6</c:v>
                </c:pt>
                <c:pt idx="7363">
                  <c:v>7.5149539043195598E-6</c:v>
                </c:pt>
                <c:pt idx="7364">
                  <c:v>7.5149539043195598E-6</c:v>
                </c:pt>
                <c:pt idx="7365">
                  <c:v>7.5149539043195598E-6</c:v>
                </c:pt>
                <c:pt idx="7366">
                  <c:v>7.5149539043195598E-6</c:v>
                </c:pt>
                <c:pt idx="7367">
                  <c:v>7.5149539043195598E-6</c:v>
                </c:pt>
                <c:pt idx="7368">
                  <c:v>7.5149539043195598E-6</c:v>
                </c:pt>
                <c:pt idx="7369">
                  <c:v>7.5149539043195598E-6</c:v>
                </c:pt>
                <c:pt idx="7370">
                  <c:v>7.5149539043195598E-6</c:v>
                </c:pt>
                <c:pt idx="7371">
                  <c:v>7.5149539043195598E-6</c:v>
                </c:pt>
                <c:pt idx="7372">
                  <c:v>7.5149539043195598E-6</c:v>
                </c:pt>
                <c:pt idx="7373">
                  <c:v>7.5149539043195598E-6</c:v>
                </c:pt>
                <c:pt idx="7374">
                  <c:v>7.5149539043195598E-6</c:v>
                </c:pt>
                <c:pt idx="7375">
                  <c:v>7.5149539043195598E-6</c:v>
                </c:pt>
                <c:pt idx="7376">
                  <c:v>7.5149539043195598E-6</c:v>
                </c:pt>
                <c:pt idx="7377">
                  <c:v>7.52861014916562E-6</c:v>
                </c:pt>
                <c:pt idx="7378">
                  <c:v>7.52861014916562E-6</c:v>
                </c:pt>
                <c:pt idx="7379">
                  <c:v>1.5014954260550399E-5</c:v>
                </c:pt>
                <c:pt idx="7380">
                  <c:v>1.5014954260550399E-5</c:v>
                </c:pt>
                <c:pt idx="7381">
                  <c:v>1.5014954260550399E-5</c:v>
                </c:pt>
                <c:pt idx="7382">
                  <c:v>1.5014954260550399E-5</c:v>
                </c:pt>
                <c:pt idx="7383">
                  <c:v>1.5014954260550399E-5</c:v>
                </c:pt>
                <c:pt idx="7384">
                  <c:v>1.5014954260550399E-5</c:v>
                </c:pt>
                <c:pt idx="7385">
                  <c:v>1.5014954260550399E-5</c:v>
                </c:pt>
                <c:pt idx="7386">
                  <c:v>1.5014954260550399E-5</c:v>
                </c:pt>
                <c:pt idx="7387">
                  <c:v>1.5014954260550399E-5</c:v>
                </c:pt>
                <c:pt idx="7388">
                  <c:v>1.5014954260550399E-5</c:v>
                </c:pt>
                <c:pt idx="7389">
                  <c:v>1.5014954260550399E-5</c:v>
                </c:pt>
                <c:pt idx="7390">
                  <c:v>1.5014954260550399E-5</c:v>
                </c:pt>
                <c:pt idx="7391">
                  <c:v>1.5014954260550399E-5</c:v>
                </c:pt>
                <c:pt idx="7392">
                  <c:v>1.5014954260550399E-5</c:v>
                </c:pt>
                <c:pt idx="7393">
                  <c:v>1.5014954260550399E-5</c:v>
                </c:pt>
                <c:pt idx="7394">
                  <c:v>1.5014954260550399E-5</c:v>
                </c:pt>
                <c:pt idx="7395">
                  <c:v>1.5014954260550399E-5</c:v>
                </c:pt>
                <c:pt idx="7396">
                  <c:v>1.5014954260550399E-5</c:v>
                </c:pt>
                <c:pt idx="7397">
                  <c:v>1.5014954260550399E-5</c:v>
                </c:pt>
                <c:pt idx="7398">
                  <c:v>1.5014954260550399E-5</c:v>
                </c:pt>
                <c:pt idx="7399">
                  <c:v>1.5014954260550399E-5</c:v>
                </c:pt>
                <c:pt idx="7400">
                  <c:v>2.2501297644339501E-5</c:v>
                </c:pt>
                <c:pt idx="7401">
                  <c:v>2.2514953161589799E-5</c:v>
                </c:pt>
                <c:pt idx="7402">
                  <c:v>2.2514953161589799E-5</c:v>
                </c:pt>
                <c:pt idx="7403">
                  <c:v>2.2514953161589799E-5</c:v>
                </c:pt>
                <c:pt idx="7404">
                  <c:v>2.2514953161589799E-5</c:v>
                </c:pt>
                <c:pt idx="7405">
                  <c:v>2.2514953161589799E-5</c:v>
                </c:pt>
                <c:pt idx="7406">
                  <c:v>2.2514953161589799E-5</c:v>
                </c:pt>
                <c:pt idx="7407">
                  <c:v>2.2514953161589799E-5</c:v>
                </c:pt>
                <c:pt idx="7408">
                  <c:v>2.2514953161589799E-5</c:v>
                </c:pt>
                <c:pt idx="7409">
                  <c:v>2.2514953161589799E-5</c:v>
                </c:pt>
                <c:pt idx="7410">
                  <c:v>2.2514953161589799E-5</c:v>
                </c:pt>
                <c:pt idx="7411">
                  <c:v>2.2514953161589799E-5</c:v>
                </c:pt>
                <c:pt idx="7412">
                  <c:v>2.2514953161589799E-5</c:v>
                </c:pt>
                <c:pt idx="7413">
                  <c:v>2.2514953161589799E-5</c:v>
                </c:pt>
                <c:pt idx="7414">
                  <c:v>2.2514953161589799E-5</c:v>
                </c:pt>
                <c:pt idx="7415">
                  <c:v>2.2514953161589799E-5</c:v>
                </c:pt>
                <c:pt idx="7416">
                  <c:v>2.2514953161589799E-5</c:v>
                </c:pt>
                <c:pt idx="7417">
                  <c:v>2.2514953161589799E-5</c:v>
                </c:pt>
                <c:pt idx="7418">
                  <c:v>2.2514953161589799E-5</c:v>
                </c:pt>
                <c:pt idx="7419">
                  <c:v>2.2514953161589799E-5</c:v>
                </c:pt>
                <c:pt idx="7420">
                  <c:v>2.2514953161589799E-5</c:v>
                </c:pt>
                <c:pt idx="7421">
                  <c:v>2.2514953161589799E-5</c:v>
                </c:pt>
                <c:pt idx="7422">
                  <c:v>2.2514953161589799E-5</c:v>
                </c:pt>
                <c:pt idx="7423">
                  <c:v>2.2514953161589799E-5</c:v>
                </c:pt>
                <c:pt idx="7424">
                  <c:v>2.2514953161589799E-5</c:v>
                </c:pt>
                <c:pt idx="7425">
                  <c:v>3.0014954973012199E-5</c:v>
                </c:pt>
                <c:pt idx="7426">
                  <c:v>3.0014954973012199E-5</c:v>
                </c:pt>
                <c:pt idx="7427">
                  <c:v>3.0014954973012199E-5</c:v>
                </c:pt>
                <c:pt idx="7428">
                  <c:v>3.0014954973012199E-5</c:v>
                </c:pt>
                <c:pt idx="7429">
                  <c:v>3.0014954973012199E-5</c:v>
                </c:pt>
                <c:pt idx="7430">
                  <c:v>3.0014954973012199E-5</c:v>
                </c:pt>
                <c:pt idx="7431">
                  <c:v>3.0014954973012199E-5</c:v>
                </c:pt>
                <c:pt idx="7432">
                  <c:v>3.0014954973012199E-5</c:v>
                </c:pt>
                <c:pt idx="7433">
                  <c:v>3.0014954973012199E-5</c:v>
                </c:pt>
                <c:pt idx="7434">
                  <c:v>3.0014954973012199E-5</c:v>
                </c:pt>
                <c:pt idx="7435">
                  <c:v>3.0014954973012199E-5</c:v>
                </c:pt>
                <c:pt idx="7436">
                  <c:v>3.0014954973012199E-5</c:v>
                </c:pt>
                <c:pt idx="7437">
                  <c:v>3.0014954973012199E-5</c:v>
                </c:pt>
                <c:pt idx="7438">
                  <c:v>3.0014954973012199E-5</c:v>
                </c:pt>
                <c:pt idx="7439">
                  <c:v>3.0014954973012199E-5</c:v>
                </c:pt>
                <c:pt idx="7440">
                  <c:v>3.0014954973012199E-5</c:v>
                </c:pt>
                <c:pt idx="7441">
                  <c:v>3.0014954973012199E-5</c:v>
                </c:pt>
                <c:pt idx="7442">
                  <c:v>3.0014954973012199E-5</c:v>
                </c:pt>
                <c:pt idx="7443">
                  <c:v>3.0014954973012199E-5</c:v>
                </c:pt>
                <c:pt idx="7444">
                  <c:v>3.0014954973012199E-5</c:v>
                </c:pt>
                <c:pt idx="7445">
                  <c:v>3.0014954973012199E-5</c:v>
                </c:pt>
                <c:pt idx="7446">
                  <c:v>3.0014954973012199E-5</c:v>
                </c:pt>
                <c:pt idx="7447">
                  <c:v>3.00286104902625E-5</c:v>
                </c:pt>
                <c:pt idx="7448">
                  <c:v>3.7514953874051598E-5</c:v>
                </c:pt>
                <c:pt idx="7449">
                  <c:v>3.7514953874051598E-5</c:v>
                </c:pt>
                <c:pt idx="7450">
                  <c:v>3.7514953874051598E-5</c:v>
                </c:pt>
                <c:pt idx="7451">
                  <c:v>3.7514953874051598E-5</c:v>
                </c:pt>
                <c:pt idx="7452">
                  <c:v>3.7514953874051598E-5</c:v>
                </c:pt>
                <c:pt idx="7453">
                  <c:v>3.7514953874051598E-5</c:v>
                </c:pt>
                <c:pt idx="7454">
                  <c:v>3.7514953874051598E-5</c:v>
                </c:pt>
                <c:pt idx="7455">
                  <c:v>3.7514953874051598E-5</c:v>
                </c:pt>
                <c:pt idx="7456">
                  <c:v>3.7514953874051598E-5</c:v>
                </c:pt>
                <c:pt idx="7457">
                  <c:v>3.7514953874051598E-5</c:v>
                </c:pt>
                <c:pt idx="7458">
                  <c:v>3.7514953874051598E-5</c:v>
                </c:pt>
                <c:pt idx="7459">
                  <c:v>3.7514953874051598E-5</c:v>
                </c:pt>
                <c:pt idx="7460">
                  <c:v>3.7514953874051598E-5</c:v>
                </c:pt>
                <c:pt idx="7461">
                  <c:v>3.7514953874051598E-5</c:v>
                </c:pt>
                <c:pt idx="7462">
                  <c:v>3.7514953874051598E-5</c:v>
                </c:pt>
                <c:pt idx="7463">
                  <c:v>3.7514953874051598E-5</c:v>
                </c:pt>
                <c:pt idx="7464">
                  <c:v>3.7514953874051598E-5</c:v>
                </c:pt>
                <c:pt idx="7465">
                  <c:v>3.7514953874051598E-5</c:v>
                </c:pt>
                <c:pt idx="7466">
                  <c:v>3.7514953874051598E-5</c:v>
                </c:pt>
                <c:pt idx="7467">
                  <c:v>3.7514953874051598E-5</c:v>
                </c:pt>
                <c:pt idx="7468">
                  <c:v>3.7514953874051598E-5</c:v>
                </c:pt>
                <c:pt idx="7469">
                  <c:v>4.5001297257840601E-5</c:v>
                </c:pt>
                <c:pt idx="7470">
                  <c:v>4.5014952775090899E-5</c:v>
                </c:pt>
                <c:pt idx="7471">
                  <c:v>4.5014952775090899E-5</c:v>
                </c:pt>
                <c:pt idx="7472">
                  <c:v>4.5014952775090899E-5</c:v>
                </c:pt>
                <c:pt idx="7473">
                  <c:v>4.5014952775090899E-5</c:v>
                </c:pt>
                <c:pt idx="7474">
                  <c:v>4.5014952775090899E-5</c:v>
                </c:pt>
                <c:pt idx="7475">
                  <c:v>4.5014952775090899E-5</c:v>
                </c:pt>
                <c:pt idx="7476">
                  <c:v>4.5014952775090899E-5</c:v>
                </c:pt>
                <c:pt idx="7477">
                  <c:v>4.5014952775090899E-5</c:v>
                </c:pt>
                <c:pt idx="7478">
                  <c:v>4.5014952775090899E-5</c:v>
                </c:pt>
                <c:pt idx="7479">
                  <c:v>4.5014952775090899E-5</c:v>
                </c:pt>
                <c:pt idx="7480">
                  <c:v>4.5014952775090899E-5</c:v>
                </c:pt>
                <c:pt idx="7481">
                  <c:v>4.5014952775090899E-5</c:v>
                </c:pt>
                <c:pt idx="7482">
                  <c:v>4.5014952775090899E-5</c:v>
                </c:pt>
                <c:pt idx="7483">
                  <c:v>4.5014952775090899E-5</c:v>
                </c:pt>
                <c:pt idx="7484">
                  <c:v>4.5014952775090899E-5</c:v>
                </c:pt>
                <c:pt idx="7485">
                  <c:v>4.5014952775090899E-5</c:v>
                </c:pt>
                <c:pt idx="7486">
                  <c:v>4.5014952775090899E-5</c:v>
                </c:pt>
                <c:pt idx="7487">
                  <c:v>4.5014952775090899E-5</c:v>
                </c:pt>
                <c:pt idx="7488">
                  <c:v>4.5014952775090899E-5</c:v>
                </c:pt>
                <c:pt idx="7489">
                  <c:v>4.5014952775090899E-5</c:v>
                </c:pt>
                <c:pt idx="7490">
                  <c:v>4.5014952775090899E-5</c:v>
                </c:pt>
                <c:pt idx="7491">
                  <c:v>4.5014952775090899E-5</c:v>
                </c:pt>
                <c:pt idx="7492">
                  <c:v>4.5014952775090899E-5</c:v>
                </c:pt>
                <c:pt idx="7493">
                  <c:v>4.5014952775090899E-5</c:v>
                </c:pt>
                <c:pt idx="7494">
                  <c:v>5.2514951676130302E-5</c:v>
                </c:pt>
                <c:pt idx="7495">
                  <c:v>5.2514951676130302E-5</c:v>
                </c:pt>
                <c:pt idx="7496">
                  <c:v>5.2514951676130302E-5</c:v>
                </c:pt>
                <c:pt idx="7497">
                  <c:v>5.2514951676130302E-5</c:v>
                </c:pt>
                <c:pt idx="7498">
                  <c:v>5.2514951676130302E-5</c:v>
                </c:pt>
                <c:pt idx="7499">
                  <c:v>5.2514951676130302E-5</c:v>
                </c:pt>
                <c:pt idx="7500">
                  <c:v>5.2514951676130302E-5</c:v>
                </c:pt>
                <c:pt idx="7501">
                  <c:v>5.2514951676130302E-5</c:v>
                </c:pt>
                <c:pt idx="7502">
                  <c:v>5.2514951676130302E-5</c:v>
                </c:pt>
                <c:pt idx="7503">
                  <c:v>5.2514951676130302E-5</c:v>
                </c:pt>
                <c:pt idx="7504">
                  <c:v>5.2514951676130302E-5</c:v>
                </c:pt>
                <c:pt idx="7505">
                  <c:v>5.2514951676130302E-5</c:v>
                </c:pt>
                <c:pt idx="7506">
                  <c:v>5.2514951676130302E-5</c:v>
                </c:pt>
                <c:pt idx="7507">
                  <c:v>5.2514951676130302E-5</c:v>
                </c:pt>
                <c:pt idx="7508">
                  <c:v>5.2514951676130302E-5</c:v>
                </c:pt>
                <c:pt idx="7509">
                  <c:v>5.2514951676130302E-5</c:v>
                </c:pt>
                <c:pt idx="7510">
                  <c:v>5.2514951676130302E-5</c:v>
                </c:pt>
                <c:pt idx="7511">
                  <c:v>5.2514951676130302E-5</c:v>
                </c:pt>
                <c:pt idx="7512">
                  <c:v>5.2514951676130302E-5</c:v>
                </c:pt>
                <c:pt idx="7513">
                  <c:v>5.2514951676130302E-5</c:v>
                </c:pt>
                <c:pt idx="7514">
                  <c:v>5.2514951676130302E-5</c:v>
                </c:pt>
                <c:pt idx="7515">
                  <c:v>5.2514951676130302E-5</c:v>
                </c:pt>
                <c:pt idx="7516">
                  <c:v>5.2514951676130302E-5</c:v>
                </c:pt>
                <c:pt idx="7517">
                  <c:v>5.2514951676130302E-5</c:v>
                </c:pt>
                <c:pt idx="7518">
                  <c:v>6.0014956397935699E-5</c:v>
                </c:pt>
                <c:pt idx="7519">
                  <c:v>6.0014956397935699E-5</c:v>
                </c:pt>
                <c:pt idx="7520">
                  <c:v>6.0014956397935699E-5</c:v>
                </c:pt>
                <c:pt idx="7521">
                  <c:v>6.0014956397935699E-5</c:v>
                </c:pt>
                <c:pt idx="7522">
                  <c:v>6.0014956397935699E-5</c:v>
                </c:pt>
                <c:pt idx="7523">
                  <c:v>6.0014956397935699E-5</c:v>
                </c:pt>
                <c:pt idx="7524">
                  <c:v>6.0014956397935699E-5</c:v>
                </c:pt>
                <c:pt idx="7525">
                  <c:v>6.0014956397935699E-5</c:v>
                </c:pt>
                <c:pt idx="7526">
                  <c:v>6.0014956397935699E-5</c:v>
                </c:pt>
                <c:pt idx="7527">
                  <c:v>6.0014956397935699E-5</c:v>
                </c:pt>
                <c:pt idx="7528">
                  <c:v>6.0014956397935699E-5</c:v>
                </c:pt>
                <c:pt idx="7529">
                  <c:v>6.0014956397935699E-5</c:v>
                </c:pt>
                <c:pt idx="7530">
                  <c:v>6.0014956397935699E-5</c:v>
                </c:pt>
                <c:pt idx="7531">
                  <c:v>6.0014956397935699E-5</c:v>
                </c:pt>
                <c:pt idx="7532">
                  <c:v>6.0014956397935699E-5</c:v>
                </c:pt>
                <c:pt idx="7533">
                  <c:v>6.0014956397935699E-5</c:v>
                </c:pt>
                <c:pt idx="7534">
                  <c:v>6.0014956397935699E-5</c:v>
                </c:pt>
                <c:pt idx="7535">
                  <c:v>6.0014956397935699E-5</c:v>
                </c:pt>
                <c:pt idx="7536">
                  <c:v>6.0014956397935699E-5</c:v>
                </c:pt>
                <c:pt idx="7537">
                  <c:v>6.0014956397935699E-5</c:v>
                </c:pt>
                <c:pt idx="7538">
                  <c:v>6.0014956397935699E-5</c:v>
                </c:pt>
                <c:pt idx="7539">
                  <c:v>6.0014956397935699E-5</c:v>
                </c:pt>
                <c:pt idx="7540">
                  <c:v>6.7501299781724797E-5</c:v>
                </c:pt>
                <c:pt idx="7541">
                  <c:v>6.0028553707525097E-5</c:v>
                </c:pt>
                <c:pt idx="7542">
                  <c:v>6.7514955298975102E-5</c:v>
                </c:pt>
                <c:pt idx="7543">
                  <c:v>6.7514955298975102E-5</c:v>
                </c:pt>
                <c:pt idx="7544">
                  <c:v>6.7514955298975102E-5</c:v>
                </c:pt>
                <c:pt idx="7545">
                  <c:v>6.7514955298975102E-5</c:v>
                </c:pt>
                <c:pt idx="7546">
                  <c:v>6.7514955298975102E-5</c:v>
                </c:pt>
                <c:pt idx="7547">
                  <c:v>6.7514955298975102E-5</c:v>
                </c:pt>
                <c:pt idx="7548">
                  <c:v>6.7514955298975102E-5</c:v>
                </c:pt>
                <c:pt idx="7549">
                  <c:v>6.7514955298975102E-5</c:v>
                </c:pt>
                <c:pt idx="7550">
                  <c:v>6.7514955298975102E-5</c:v>
                </c:pt>
                <c:pt idx="7551">
                  <c:v>6.7514955298975102E-5</c:v>
                </c:pt>
                <c:pt idx="7552">
                  <c:v>6.7514955298975102E-5</c:v>
                </c:pt>
                <c:pt idx="7553">
                  <c:v>6.7514955298975102E-5</c:v>
                </c:pt>
                <c:pt idx="7554">
                  <c:v>6.7514955298975102E-5</c:v>
                </c:pt>
                <c:pt idx="7555">
                  <c:v>6.7514955298975102E-5</c:v>
                </c:pt>
                <c:pt idx="7556">
                  <c:v>6.7514955298975102E-5</c:v>
                </c:pt>
                <c:pt idx="7557">
                  <c:v>6.7514955298975102E-5</c:v>
                </c:pt>
                <c:pt idx="7558">
                  <c:v>6.7514955298975102E-5</c:v>
                </c:pt>
                <c:pt idx="7559">
                  <c:v>6.7514955298975102E-5</c:v>
                </c:pt>
                <c:pt idx="7560">
                  <c:v>6.7514955298975102E-5</c:v>
                </c:pt>
                <c:pt idx="7561">
                  <c:v>6.7514955298975102E-5</c:v>
                </c:pt>
                <c:pt idx="7562">
                  <c:v>6.7514955298975102E-5</c:v>
                </c:pt>
                <c:pt idx="7563">
                  <c:v>7.5014954200014505E-5</c:v>
                </c:pt>
                <c:pt idx="7564">
                  <c:v>6.7528610816225393E-5</c:v>
                </c:pt>
                <c:pt idx="7565">
                  <c:v>7.5014954200014505E-5</c:v>
                </c:pt>
                <c:pt idx="7566">
                  <c:v>7.5014954200014505E-5</c:v>
                </c:pt>
                <c:pt idx="7567">
                  <c:v>7.5014954200014505E-5</c:v>
                </c:pt>
                <c:pt idx="7568">
                  <c:v>7.5014954200014505E-5</c:v>
                </c:pt>
                <c:pt idx="7569">
                  <c:v>7.5014954200014505E-5</c:v>
                </c:pt>
                <c:pt idx="7570">
                  <c:v>7.5014954200014505E-5</c:v>
                </c:pt>
                <c:pt idx="7571">
                  <c:v>7.5014954200014505E-5</c:v>
                </c:pt>
                <c:pt idx="7572">
                  <c:v>7.5014954200014505E-5</c:v>
                </c:pt>
                <c:pt idx="7573">
                  <c:v>7.5014954200014505E-5</c:v>
                </c:pt>
                <c:pt idx="7574">
                  <c:v>7.5014954200014505E-5</c:v>
                </c:pt>
                <c:pt idx="7575">
                  <c:v>7.5014954200014505E-5</c:v>
                </c:pt>
                <c:pt idx="7576">
                  <c:v>7.5014954200014505E-5</c:v>
                </c:pt>
                <c:pt idx="7577">
                  <c:v>7.5014954200014505E-5</c:v>
                </c:pt>
                <c:pt idx="7578">
                  <c:v>7.5014954200014505E-5</c:v>
                </c:pt>
                <c:pt idx="7579">
                  <c:v>7.5014954200014505E-5</c:v>
                </c:pt>
                <c:pt idx="7580">
                  <c:v>7.5014954200014505E-5</c:v>
                </c:pt>
                <c:pt idx="7581">
                  <c:v>7.5014954200014505E-5</c:v>
                </c:pt>
                <c:pt idx="7582">
                  <c:v>7.5014954200014505E-5</c:v>
                </c:pt>
                <c:pt idx="7583">
                  <c:v>7.5028551509603896E-5</c:v>
                </c:pt>
                <c:pt idx="7584">
                  <c:v>8.2514894893392899E-5</c:v>
                </c:pt>
                <c:pt idx="7585">
                  <c:v>7.5028609717264796E-5</c:v>
                </c:pt>
                <c:pt idx="7586">
                  <c:v>8.2514953101053799E-5</c:v>
                </c:pt>
                <c:pt idx="7587">
                  <c:v>8.2514953101053799E-5</c:v>
                </c:pt>
                <c:pt idx="7588">
                  <c:v>8.2514953101053799E-5</c:v>
                </c:pt>
                <c:pt idx="7589">
                  <c:v>8.2514953101053799E-5</c:v>
                </c:pt>
                <c:pt idx="7590">
                  <c:v>8.2514953101053799E-5</c:v>
                </c:pt>
                <c:pt idx="7591">
                  <c:v>8.2514953101053799E-5</c:v>
                </c:pt>
                <c:pt idx="7592">
                  <c:v>8.2514953101053799E-5</c:v>
                </c:pt>
                <c:pt idx="7593">
                  <c:v>8.2514953101053799E-5</c:v>
                </c:pt>
                <c:pt idx="7594">
                  <c:v>8.2514953101053799E-5</c:v>
                </c:pt>
                <c:pt idx="7595">
                  <c:v>8.2514953101053799E-5</c:v>
                </c:pt>
                <c:pt idx="7596">
                  <c:v>8.2514953101053799E-5</c:v>
                </c:pt>
                <c:pt idx="7597">
                  <c:v>8.2514953101053799E-5</c:v>
                </c:pt>
                <c:pt idx="7598">
                  <c:v>8.2514953101053799E-5</c:v>
                </c:pt>
                <c:pt idx="7599">
                  <c:v>8.2514953101053799E-5</c:v>
                </c:pt>
                <c:pt idx="7600">
                  <c:v>8.2514953101053799E-5</c:v>
                </c:pt>
                <c:pt idx="7601">
                  <c:v>8.2514953101053799E-5</c:v>
                </c:pt>
                <c:pt idx="7602">
                  <c:v>8.2514953101053799E-5</c:v>
                </c:pt>
                <c:pt idx="7603">
                  <c:v>8.2514953101053799E-5</c:v>
                </c:pt>
                <c:pt idx="7604">
                  <c:v>8.2514953101053799E-5</c:v>
                </c:pt>
                <c:pt idx="7605">
                  <c:v>8.2514953101053799E-5</c:v>
                </c:pt>
                <c:pt idx="7606">
                  <c:v>8.2514953101053799E-5</c:v>
                </c:pt>
                <c:pt idx="7607">
                  <c:v>8.2514953101053799E-5</c:v>
                </c:pt>
                <c:pt idx="7608">
                  <c:v>8.2514953101053799E-5</c:v>
                </c:pt>
                <c:pt idx="7609">
                  <c:v>8.2514953101053799E-5</c:v>
                </c:pt>
                <c:pt idx="7610">
                  <c:v>9.0014952002093201E-5</c:v>
                </c:pt>
                <c:pt idx="7611">
                  <c:v>9.0014952002093201E-5</c:v>
                </c:pt>
                <c:pt idx="7612">
                  <c:v>9.0014952002093201E-5</c:v>
                </c:pt>
                <c:pt idx="7613">
                  <c:v>9.0014952002093201E-5</c:v>
                </c:pt>
                <c:pt idx="7614">
                  <c:v>9.0014952002093201E-5</c:v>
                </c:pt>
                <c:pt idx="7615">
                  <c:v>9.0014952002093201E-5</c:v>
                </c:pt>
                <c:pt idx="7616">
                  <c:v>9.0014952002093201E-5</c:v>
                </c:pt>
                <c:pt idx="7617">
                  <c:v>9.0014952002093201E-5</c:v>
                </c:pt>
                <c:pt idx="7618">
                  <c:v>9.0014952002093201E-5</c:v>
                </c:pt>
                <c:pt idx="7619">
                  <c:v>9.0014952002093201E-5</c:v>
                </c:pt>
                <c:pt idx="7620">
                  <c:v>9.0014952002093201E-5</c:v>
                </c:pt>
                <c:pt idx="7621">
                  <c:v>9.0014952002093201E-5</c:v>
                </c:pt>
                <c:pt idx="7622">
                  <c:v>9.0014952002093201E-5</c:v>
                </c:pt>
                <c:pt idx="7623">
                  <c:v>9.0014952002093201E-5</c:v>
                </c:pt>
                <c:pt idx="7624">
                  <c:v>9.0014952002093201E-5</c:v>
                </c:pt>
                <c:pt idx="7625">
                  <c:v>9.0014952002093201E-5</c:v>
                </c:pt>
                <c:pt idx="7626">
                  <c:v>9.0014952002093201E-5</c:v>
                </c:pt>
                <c:pt idx="7627">
                  <c:v>9.0014952002093201E-5</c:v>
                </c:pt>
                <c:pt idx="7628">
                  <c:v>9.0014952002093201E-5</c:v>
                </c:pt>
                <c:pt idx="7629">
                  <c:v>9.0014952002093201E-5</c:v>
                </c:pt>
                <c:pt idx="7630">
                  <c:v>9.7501295385882299E-5</c:v>
                </c:pt>
                <c:pt idx="7631">
                  <c:v>9.0028607519343506E-5</c:v>
                </c:pt>
                <c:pt idx="7632">
                  <c:v>9.0015010209754101E-5</c:v>
                </c:pt>
                <c:pt idx="7633">
                  <c:v>9.0028607519343506E-5</c:v>
                </c:pt>
                <c:pt idx="7634">
                  <c:v>9.0028607519343506E-5</c:v>
                </c:pt>
                <c:pt idx="7635">
                  <c:v>9.7514950903132604E-5</c:v>
                </c:pt>
                <c:pt idx="7636">
                  <c:v>9.7514950903132604E-5</c:v>
                </c:pt>
                <c:pt idx="7637">
                  <c:v>9.7514950903132604E-5</c:v>
                </c:pt>
                <c:pt idx="7638">
                  <c:v>9.7514950903132604E-5</c:v>
                </c:pt>
                <c:pt idx="7639">
                  <c:v>9.7514950903132604E-5</c:v>
                </c:pt>
                <c:pt idx="7640">
                  <c:v>9.7514950903132604E-5</c:v>
                </c:pt>
                <c:pt idx="7641">
                  <c:v>9.7514950903132604E-5</c:v>
                </c:pt>
                <c:pt idx="7642">
                  <c:v>9.7514950903132604E-5</c:v>
                </c:pt>
                <c:pt idx="7643">
                  <c:v>9.7514950903132604E-5</c:v>
                </c:pt>
                <c:pt idx="7644">
                  <c:v>9.7514950903132604E-5</c:v>
                </c:pt>
                <c:pt idx="7645">
                  <c:v>9.7514950903132604E-5</c:v>
                </c:pt>
                <c:pt idx="7646">
                  <c:v>9.7514950903132604E-5</c:v>
                </c:pt>
                <c:pt idx="7647">
                  <c:v>9.7514950903132604E-5</c:v>
                </c:pt>
                <c:pt idx="7648">
                  <c:v>9.7514950903132604E-5</c:v>
                </c:pt>
                <c:pt idx="7649">
                  <c:v>9.7514950903132604E-5</c:v>
                </c:pt>
                <c:pt idx="7650">
                  <c:v>9.7514950903132604E-5</c:v>
                </c:pt>
                <c:pt idx="7651">
                  <c:v>9.7514950903132604E-5</c:v>
                </c:pt>
                <c:pt idx="7652">
                  <c:v>9.7514950903132604E-5</c:v>
                </c:pt>
                <c:pt idx="7653">
                  <c:v>9.7514950903132604E-5</c:v>
                </c:pt>
                <c:pt idx="7654">
                  <c:v>9.7514950903132604E-5</c:v>
                </c:pt>
                <c:pt idx="7655">
                  <c:v>9.7514950903132604E-5</c:v>
                </c:pt>
                <c:pt idx="7656">
                  <c:v>1.05001300107688E-4</c:v>
                </c:pt>
                <c:pt idx="7657">
                  <c:v>1.0501495562493799E-4</c:v>
                </c:pt>
                <c:pt idx="7658">
                  <c:v>1.0501495562493799E-4</c:v>
                </c:pt>
                <c:pt idx="7659">
                  <c:v>1.0501495562493799E-4</c:v>
                </c:pt>
                <c:pt idx="7660">
                  <c:v>1.0501495562493799E-4</c:v>
                </c:pt>
                <c:pt idx="7661">
                  <c:v>1.0501495562493799E-4</c:v>
                </c:pt>
                <c:pt idx="7662">
                  <c:v>1.0501495562493799E-4</c:v>
                </c:pt>
                <c:pt idx="7663">
                  <c:v>1.0501495562493799E-4</c:v>
                </c:pt>
                <c:pt idx="7664">
                  <c:v>1.0501495562493799E-4</c:v>
                </c:pt>
                <c:pt idx="7665">
                  <c:v>1.0501495562493799E-4</c:v>
                </c:pt>
                <c:pt idx="7666">
                  <c:v>1.0501495562493799E-4</c:v>
                </c:pt>
                <c:pt idx="7667">
                  <c:v>1.0501495562493799E-4</c:v>
                </c:pt>
                <c:pt idx="7668">
                  <c:v>1.0501495562493799E-4</c:v>
                </c:pt>
                <c:pt idx="7669">
                  <c:v>1.0501495562493799E-4</c:v>
                </c:pt>
                <c:pt idx="7670">
                  <c:v>1.0501495562493799E-4</c:v>
                </c:pt>
                <c:pt idx="7671">
                  <c:v>1.0501495562493799E-4</c:v>
                </c:pt>
                <c:pt idx="7672">
                  <c:v>1.0501495562493799E-4</c:v>
                </c:pt>
                <c:pt idx="7673">
                  <c:v>1.0501495562493799E-4</c:v>
                </c:pt>
                <c:pt idx="7674">
                  <c:v>1.0501495562493799E-4</c:v>
                </c:pt>
                <c:pt idx="7675">
                  <c:v>1.0501495562493799E-4</c:v>
                </c:pt>
                <c:pt idx="7676">
                  <c:v>1.0501495562493799E-4</c:v>
                </c:pt>
                <c:pt idx="7677">
                  <c:v>1.0501495562493799E-4</c:v>
                </c:pt>
                <c:pt idx="7678">
                  <c:v>1.1250135721638801E-4</c:v>
                </c:pt>
                <c:pt idx="7679">
                  <c:v>1.12514954525977E-4</c:v>
                </c:pt>
                <c:pt idx="7680">
                  <c:v>1.12514954525977E-4</c:v>
                </c:pt>
                <c:pt idx="7681">
                  <c:v>1.12514954525977E-4</c:v>
                </c:pt>
                <c:pt idx="7682">
                  <c:v>1.12514954525977E-4</c:v>
                </c:pt>
                <c:pt idx="7683">
                  <c:v>1.12514954525977E-4</c:v>
                </c:pt>
                <c:pt idx="7684">
                  <c:v>1.12514954525977E-4</c:v>
                </c:pt>
                <c:pt idx="7685">
                  <c:v>1.12514954525977E-4</c:v>
                </c:pt>
                <c:pt idx="7686">
                  <c:v>1.12514954525977E-4</c:v>
                </c:pt>
                <c:pt idx="7687">
                  <c:v>1.12514954525977E-4</c:v>
                </c:pt>
                <c:pt idx="7688">
                  <c:v>1.12514954525977E-4</c:v>
                </c:pt>
                <c:pt idx="7689">
                  <c:v>1.12514954525977E-4</c:v>
                </c:pt>
                <c:pt idx="7690">
                  <c:v>1.12514954525977E-4</c:v>
                </c:pt>
                <c:pt idx="7691">
                  <c:v>1.12514954525977E-4</c:v>
                </c:pt>
                <c:pt idx="7692">
                  <c:v>1.12514954525977E-4</c:v>
                </c:pt>
                <c:pt idx="7693">
                  <c:v>1.12514954525977E-4</c:v>
                </c:pt>
                <c:pt idx="7694">
                  <c:v>1.12514954525977E-4</c:v>
                </c:pt>
                <c:pt idx="7695">
                  <c:v>1.12514954525977E-4</c:v>
                </c:pt>
                <c:pt idx="7696">
                  <c:v>1.12514954525977E-4</c:v>
                </c:pt>
                <c:pt idx="7697">
                  <c:v>1.12514954525977E-4</c:v>
                </c:pt>
                <c:pt idx="7698">
                  <c:v>1.12514954525977E-4</c:v>
                </c:pt>
                <c:pt idx="7699">
                  <c:v>1.12514954525977E-4</c:v>
                </c:pt>
                <c:pt idx="7700">
                  <c:v>1.12514954525977E-4</c:v>
                </c:pt>
                <c:pt idx="7701">
                  <c:v>1.20014953427017E-4</c:v>
                </c:pt>
                <c:pt idx="7702">
                  <c:v>1.20014953427017E-4</c:v>
                </c:pt>
                <c:pt idx="7703">
                  <c:v>1.20014953427017E-4</c:v>
                </c:pt>
                <c:pt idx="7704">
                  <c:v>1.20014953427017E-4</c:v>
                </c:pt>
                <c:pt idx="7705">
                  <c:v>1.20014953427017E-4</c:v>
                </c:pt>
                <c:pt idx="7706">
                  <c:v>1.20014953427017E-4</c:v>
                </c:pt>
                <c:pt idx="7707">
                  <c:v>1.20014953427017E-4</c:v>
                </c:pt>
                <c:pt idx="7708">
                  <c:v>1.20014953427017E-4</c:v>
                </c:pt>
                <c:pt idx="7709">
                  <c:v>1.20014953427017E-4</c:v>
                </c:pt>
                <c:pt idx="7710">
                  <c:v>1.20014953427017E-4</c:v>
                </c:pt>
                <c:pt idx="7711">
                  <c:v>1.20014953427017E-4</c:v>
                </c:pt>
                <c:pt idx="7712">
                  <c:v>1.20014953427017E-4</c:v>
                </c:pt>
                <c:pt idx="7713">
                  <c:v>1.20014953427017E-4</c:v>
                </c:pt>
                <c:pt idx="7714">
                  <c:v>1.20014953427017E-4</c:v>
                </c:pt>
                <c:pt idx="7715">
                  <c:v>1.20014953427017E-4</c:v>
                </c:pt>
                <c:pt idx="7716">
                  <c:v>1.20014953427017E-4</c:v>
                </c:pt>
                <c:pt idx="7717">
                  <c:v>1.20014953427017E-4</c:v>
                </c:pt>
                <c:pt idx="7718">
                  <c:v>1.20014953427017E-4</c:v>
                </c:pt>
                <c:pt idx="7719">
                  <c:v>1.20014953427017E-4</c:v>
                </c:pt>
                <c:pt idx="7720">
                  <c:v>1.20014953427017E-4</c:v>
                </c:pt>
                <c:pt idx="7721">
                  <c:v>1.20014953427017E-4</c:v>
                </c:pt>
                <c:pt idx="7722">
                  <c:v>1.20014953427017E-4</c:v>
                </c:pt>
                <c:pt idx="7723">
                  <c:v>1.20014953427017E-4</c:v>
                </c:pt>
                <c:pt idx="7724">
                  <c:v>1.2750135501846699E-4</c:v>
                </c:pt>
                <c:pt idx="7725">
                  <c:v>1.2750135501846699E-4</c:v>
                </c:pt>
                <c:pt idx="7726">
                  <c:v>1.27514952328056E-4</c:v>
                </c:pt>
                <c:pt idx="7727">
                  <c:v>1.27514952328056E-4</c:v>
                </c:pt>
                <c:pt idx="7728">
                  <c:v>1.27514952328056E-4</c:v>
                </c:pt>
                <c:pt idx="7729">
                  <c:v>1.27514952328056E-4</c:v>
                </c:pt>
                <c:pt idx="7730">
                  <c:v>1.27514952328056E-4</c:v>
                </c:pt>
                <c:pt idx="7731">
                  <c:v>1.27514952328056E-4</c:v>
                </c:pt>
                <c:pt idx="7732">
                  <c:v>1.27514952328056E-4</c:v>
                </c:pt>
                <c:pt idx="7733">
                  <c:v>1.27514952328056E-4</c:v>
                </c:pt>
                <c:pt idx="7734">
                  <c:v>1.27514952328056E-4</c:v>
                </c:pt>
                <c:pt idx="7735">
                  <c:v>1.27514952328056E-4</c:v>
                </c:pt>
                <c:pt idx="7736">
                  <c:v>1.27514952328056E-4</c:v>
                </c:pt>
                <c:pt idx="7737">
                  <c:v>1.27514952328056E-4</c:v>
                </c:pt>
                <c:pt idx="7738">
                  <c:v>1.27514952328056E-4</c:v>
                </c:pt>
                <c:pt idx="7739">
                  <c:v>1.27514952328056E-4</c:v>
                </c:pt>
                <c:pt idx="7740">
                  <c:v>1.27514952328056E-4</c:v>
                </c:pt>
                <c:pt idx="7741">
                  <c:v>1.27514952328056E-4</c:v>
                </c:pt>
                <c:pt idx="7742">
                  <c:v>1.27514952328056E-4</c:v>
                </c:pt>
                <c:pt idx="7743">
                  <c:v>1.27514952328056E-4</c:v>
                </c:pt>
                <c:pt idx="7744">
                  <c:v>1.27514952328056E-4</c:v>
                </c:pt>
                <c:pt idx="7745">
                  <c:v>1.27514952328056E-4</c:v>
                </c:pt>
                <c:pt idx="7746">
                  <c:v>1.2751501053571699E-4</c:v>
                </c:pt>
                <c:pt idx="7747">
                  <c:v>1.2751501053571699E-4</c:v>
                </c:pt>
                <c:pt idx="7748">
                  <c:v>1.3501495122909501E-4</c:v>
                </c:pt>
                <c:pt idx="7749">
                  <c:v>1.3501495122909501E-4</c:v>
                </c:pt>
                <c:pt idx="7750">
                  <c:v>1.3501495122909501E-4</c:v>
                </c:pt>
                <c:pt idx="7751">
                  <c:v>1.3501495122909501E-4</c:v>
                </c:pt>
                <c:pt idx="7752">
                  <c:v>1.3501495122909501E-4</c:v>
                </c:pt>
                <c:pt idx="7753">
                  <c:v>1.3501495122909501E-4</c:v>
                </c:pt>
                <c:pt idx="7754">
                  <c:v>1.3501495122909501E-4</c:v>
                </c:pt>
                <c:pt idx="7755">
                  <c:v>1.3501495122909501E-4</c:v>
                </c:pt>
                <c:pt idx="7756">
                  <c:v>1.3501495122909501E-4</c:v>
                </c:pt>
                <c:pt idx="7757">
                  <c:v>1.3501495122909501E-4</c:v>
                </c:pt>
                <c:pt idx="7758">
                  <c:v>1.3501495122909501E-4</c:v>
                </c:pt>
                <c:pt idx="7759">
                  <c:v>1.3501495122909501E-4</c:v>
                </c:pt>
                <c:pt idx="7760">
                  <c:v>1.3501495122909501E-4</c:v>
                </c:pt>
                <c:pt idx="7761">
                  <c:v>1.3501495122909501E-4</c:v>
                </c:pt>
                <c:pt idx="7762">
                  <c:v>1.3501495122909501E-4</c:v>
                </c:pt>
                <c:pt idx="7763">
                  <c:v>1.3501495122909501E-4</c:v>
                </c:pt>
                <c:pt idx="7764">
                  <c:v>1.3501495122909501E-4</c:v>
                </c:pt>
                <c:pt idx="7765">
                  <c:v>1.3501495122909501E-4</c:v>
                </c:pt>
                <c:pt idx="7766">
                  <c:v>1.3501495122909501E-4</c:v>
                </c:pt>
                <c:pt idx="7767">
                  <c:v>1.3501495122909501E-4</c:v>
                </c:pt>
                <c:pt idx="7768">
                  <c:v>1.3501495122909501E-4</c:v>
                </c:pt>
                <c:pt idx="7769">
                  <c:v>1.3501495122909501E-4</c:v>
                </c:pt>
                <c:pt idx="7770">
                  <c:v>1.3502860674634599E-4</c:v>
                </c:pt>
                <c:pt idx="7771">
                  <c:v>1.35015009436756E-4</c:v>
                </c:pt>
                <c:pt idx="7772">
                  <c:v>1.4251495013013499E-4</c:v>
                </c:pt>
                <c:pt idx="7773">
                  <c:v>1.4251495013013499E-4</c:v>
                </c:pt>
                <c:pt idx="7774">
                  <c:v>1.4251495013013499E-4</c:v>
                </c:pt>
                <c:pt idx="7775">
                  <c:v>1.4251495013013499E-4</c:v>
                </c:pt>
                <c:pt idx="7776">
                  <c:v>1.4251495013013499E-4</c:v>
                </c:pt>
                <c:pt idx="7777">
                  <c:v>1.4251495013013499E-4</c:v>
                </c:pt>
                <c:pt idx="7778">
                  <c:v>1.4251495013013499E-4</c:v>
                </c:pt>
                <c:pt idx="7779">
                  <c:v>1.4251495013013499E-4</c:v>
                </c:pt>
                <c:pt idx="7780">
                  <c:v>1.4251495013013499E-4</c:v>
                </c:pt>
                <c:pt idx="7781">
                  <c:v>1.4251495013013499E-4</c:v>
                </c:pt>
                <c:pt idx="7782">
                  <c:v>1.4251495013013499E-4</c:v>
                </c:pt>
                <c:pt idx="7783">
                  <c:v>1.4251495013013499E-4</c:v>
                </c:pt>
                <c:pt idx="7784">
                  <c:v>1.4251495013013499E-4</c:v>
                </c:pt>
                <c:pt idx="7785">
                  <c:v>1.4251495013013499E-4</c:v>
                </c:pt>
                <c:pt idx="7786">
                  <c:v>1.4251495013013499E-4</c:v>
                </c:pt>
                <c:pt idx="7787">
                  <c:v>1.4251495013013499E-4</c:v>
                </c:pt>
                <c:pt idx="7788">
                  <c:v>1.4251495013013499E-4</c:v>
                </c:pt>
                <c:pt idx="7789">
                  <c:v>1.4251495013013499E-4</c:v>
                </c:pt>
                <c:pt idx="7790">
                  <c:v>1.4251495013013499E-4</c:v>
                </c:pt>
                <c:pt idx="7791">
                  <c:v>1.4251495013013499E-4</c:v>
                </c:pt>
                <c:pt idx="7792">
                  <c:v>1.50001293513924E-4</c:v>
                </c:pt>
                <c:pt idx="7793">
                  <c:v>1.5001489082351301E-4</c:v>
                </c:pt>
                <c:pt idx="7794">
                  <c:v>1.50014949031174E-4</c:v>
                </c:pt>
                <c:pt idx="7795">
                  <c:v>1.42528605647385E-4</c:v>
                </c:pt>
                <c:pt idx="7796">
                  <c:v>1.50014949031174E-4</c:v>
                </c:pt>
                <c:pt idx="7797">
                  <c:v>1.50014949031174E-4</c:v>
                </c:pt>
                <c:pt idx="7798">
                  <c:v>1.50014949031174E-4</c:v>
                </c:pt>
                <c:pt idx="7799">
                  <c:v>1.50014949031174E-4</c:v>
                </c:pt>
                <c:pt idx="7800">
                  <c:v>1.50014949031174E-4</c:v>
                </c:pt>
                <c:pt idx="7801">
                  <c:v>1.50014949031174E-4</c:v>
                </c:pt>
                <c:pt idx="7802">
                  <c:v>1.50014949031174E-4</c:v>
                </c:pt>
                <c:pt idx="7803">
                  <c:v>1.50014949031174E-4</c:v>
                </c:pt>
                <c:pt idx="7804">
                  <c:v>1.50014949031174E-4</c:v>
                </c:pt>
                <c:pt idx="7805">
                  <c:v>1.50014949031174E-4</c:v>
                </c:pt>
                <c:pt idx="7806">
                  <c:v>1.50014949031174E-4</c:v>
                </c:pt>
                <c:pt idx="7807">
                  <c:v>1.50014949031174E-4</c:v>
                </c:pt>
                <c:pt idx="7808">
                  <c:v>1.50014949031174E-4</c:v>
                </c:pt>
                <c:pt idx="7809">
                  <c:v>1.50014949031174E-4</c:v>
                </c:pt>
                <c:pt idx="7810">
                  <c:v>1.50014949031174E-4</c:v>
                </c:pt>
                <c:pt idx="7811">
                  <c:v>1.50014949031174E-4</c:v>
                </c:pt>
                <c:pt idx="7812">
                  <c:v>1.50014949031174E-4</c:v>
                </c:pt>
                <c:pt idx="7813">
                  <c:v>1.50014949031174E-4</c:v>
                </c:pt>
                <c:pt idx="7814">
                  <c:v>1.50014949031174E-4</c:v>
                </c:pt>
                <c:pt idx="7815">
                  <c:v>1.50014949031174E-4</c:v>
                </c:pt>
                <c:pt idx="7816">
                  <c:v>1.50014949031174E-4</c:v>
                </c:pt>
                <c:pt idx="7817">
                  <c:v>1.50014949031174E-4</c:v>
                </c:pt>
                <c:pt idx="7818">
                  <c:v>1.5751494793221399E-4</c:v>
                </c:pt>
                <c:pt idx="7819">
                  <c:v>1.5002860454842401E-4</c:v>
                </c:pt>
                <c:pt idx="7820">
                  <c:v>1.5751494793221399E-4</c:v>
                </c:pt>
                <c:pt idx="7821">
                  <c:v>1.5751494793221399E-4</c:v>
                </c:pt>
                <c:pt idx="7822">
                  <c:v>1.5751494793221399E-4</c:v>
                </c:pt>
                <c:pt idx="7823">
                  <c:v>1.5751494793221399E-4</c:v>
                </c:pt>
                <c:pt idx="7824">
                  <c:v>1.5751494793221399E-4</c:v>
                </c:pt>
                <c:pt idx="7825">
                  <c:v>1.5751494793221399E-4</c:v>
                </c:pt>
                <c:pt idx="7826">
                  <c:v>1.5751494793221399E-4</c:v>
                </c:pt>
                <c:pt idx="7827">
                  <c:v>1.5751494793221399E-4</c:v>
                </c:pt>
                <c:pt idx="7828">
                  <c:v>1.5751494793221399E-4</c:v>
                </c:pt>
                <c:pt idx="7829">
                  <c:v>1.5751494793221399E-4</c:v>
                </c:pt>
                <c:pt idx="7830">
                  <c:v>1.5751494793221399E-4</c:v>
                </c:pt>
                <c:pt idx="7831">
                  <c:v>1.5751494793221399E-4</c:v>
                </c:pt>
                <c:pt idx="7832">
                  <c:v>1.5751494793221399E-4</c:v>
                </c:pt>
                <c:pt idx="7833">
                  <c:v>1.5751494793221399E-4</c:v>
                </c:pt>
                <c:pt idx="7834">
                  <c:v>1.5751494793221399E-4</c:v>
                </c:pt>
                <c:pt idx="7835">
                  <c:v>1.5751494793221399E-4</c:v>
                </c:pt>
                <c:pt idx="7836">
                  <c:v>1.5751494793221399E-4</c:v>
                </c:pt>
                <c:pt idx="7837">
                  <c:v>1.5751494793221399E-4</c:v>
                </c:pt>
                <c:pt idx="7838">
                  <c:v>1.5751494793221399E-4</c:v>
                </c:pt>
                <c:pt idx="7839">
                  <c:v>1.5751494793221399E-4</c:v>
                </c:pt>
                <c:pt idx="7840">
                  <c:v>1.6500129131600299E-4</c:v>
                </c:pt>
                <c:pt idx="7841">
                  <c:v>1.65014958474785E-4</c:v>
                </c:pt>
                <c:pt idx="7842">
                  <c:v>1.65014958474785E-4</c:v>
                </c:pt>
                <c:pt idx="7843">
                  <c:v>1.65014958474785E-4</c:v>
                </c:pt>
                <c:pt idx="7844">
                  <c:v>1.65014958474785E-4</c:v>
                </c:pt>
                <c:pt idx="7845">
                  <c:v>1.65014958474785E-4</c:v>
                </c:pt>
                <c:pt idx="7846">
                  <c:v>1.65014958474785E-4</c:v>
                </c:pt>
                <c:pt idx="7847">
                  <c:v>1.65014958474785E-4</c:v>
                </c:pt>
                <c:pt idx="7848">
                  <c:v>1.65014958474785E-4</c:v>
                </c:pt>
                <c:pt idx="7849">
                  <c:v>1.65014958474785E-4</c:v>
                </c:pt>
                <c:pt idx="7850">
                  <c:v>1.65014958474785E-4</c:v>
                </c:pt>
                <c:pt idx="7851">
                  <c:v>1.65014958474785E-4</c:v>
                </c:pt>
                <c:pt idx="7852">
                  <c:v>1.65014958474785E-4</c:v>
                </c:pt>
                <c:pt idx="7853">
                  <c:v>1.65014958474785E-4</c:v>
                </c:pt>
                <c:pt idx="7854">
                  <c:v>1.65014958474785E-4</c:v>
                </c:pt>
                <c:pt idx="7855">
                  <c:v>1.65014958474785E-4</c:v>
                </c:pt>
                <c:pt idx="7856">
                  <c:v>1.65014958474785E-4</c:v>
                </c:pt>
                <c:pt idx="7857">
                  <c:v>1.65014958474785E-4</c:v>
                </c:pt>
                <c:pt idx="7858">
                  <c:v>1.65014958474785E-4</c:v>
                </c:pt>
                <c:pt idx="7859">
                  <c:v>1.65014958474785E-4</c:v>
                </c:pt>
                <c:pt idx="7860">
                  <c:v>1.65014958474785E-4</c:v>
                </c:pt>
                <c:pt idx="7861">
                  <c:v>1.65014958474785E-4</c:v>
                </c:pt>
                <c:pt idx="7862">
                  <c:v>1.65014958474785E-4</c:v>
                </c:pt>
                <c:pt idx="7863">
                  <c:v>1.65014958474785E-4</c:v>
                </c:pt>
                <c:pt idx="7864">
                  <c:v>1.7251495737582401E-4</c:v>
                </c:pt>
                <c:pt idx="7865">
                  <c:v>1.6502861399203501E-4</c:v>
                </c:pt>
                <c:pt idx="7866">
                  <c:v>1.7251495737582401E-4</c:v>
                </c:pt>
                <c:pt idx="7867">
                  <c:v>1.7251495737582401E-4</c:v>
                </c:pt>
                <c:pt idx="7868">
                  <c:v>1.7251495737582401E-4</c:v>
                </c:pt>
                <c:pt idx="7869">
                  <c:v>1.7251495737582401E-4</c:v>
                </c:pt>
                <c:pt idx="7870">
                  <c:v>1.7251495737582401E-4</c:v>
                </c:pt>
                <c:pt idx="7871">
                  <c:v>1.7251495737582401E-4</c:v>
                </c:pt>
                <c:pt idx="7872">
                  <c:v>1.7251495737582401E-4</c:v>
                </c:pt>
                <c:pt idx="7873">
                  <c:v>1.7251495737582401E-4</c:v>
                </c:pt>
                <c:pt idx="7874">
                  <c:v>1.7251495737582401E-4</c:v>
                </c:pt>
                <c:pt idx="7875">
                  <c:v>1.7251495737582401E-4</c:v>
                </c:pt>
                <c:pt idx="7876">
                  <c:v>1.7251495737582401E-4</c:v>
                </c:pt>
                <c:pt idx="7877">
                  <c:v>1.7251495737582401E-4</c:v>
                </c:pt>
                <c:pt idx="7878">
                  <c:v>1.7251495737582401E-4</c:v>
                </c:pt>
                <c:pt idx="7879">
                  <c:v>1.7251495737582401E-4</c:v>
                </c:pt>
                <c:pt idx="7880">
                  <c:v>1.7251495737582401E-4</c:v>
                </c:pt>
                <c:pt idx="7881">
                  <c:v>1.7251495737582401E-4</c:v>
                </c:pt>
                <c:pt idx="7882">
                  <c:v>1.7251495737582401E-4</c:v>
                </c:pt>
                <c:pt idx="7883">
                  <c:v>1.7251495737582401E-4</c:v>
                </c:pt>
                <c:pt idx="7884">
                  <c:v>1.7251495737582401E-4</c:v>
                </c:pt>
                <c:pt idx="7885">
                  <c:v>1.7251495737582401E-4</c:v>
                </c:pt>
                <c:pt idx="7886">
                  <c:v>1.80014956276864E-4</c:v>
                </c:pt>
                <c:pt idx="7887">
                  <c:v>1.80014956276864E-4</c:v>
                </c:pt>
                <c:pt idx="7888">
                  <c:v>1.80014956276864E-4</c:v>
                </c:pt>
                <c:pt idx="7889">
                  <c:v>1.80014956276864E-4</c:v>
                </c:pt>
                <c:pt idx="7890">
                  <c:v>1.80014956276864E-4</c:v>
                </c:pt>
                <c:pt idx="7891">
                  <c:v>1.80014956276864E-4</c:v>
                </c:pt>
                <c:pt idx="7892">
                  <c:v>1.80014956276864E-4</c:v>
                </c:pt>
                <c:pt idx="7893">
                  <c:v>1.80014956276864E-4</c:v>
                </c:pt>
                <c:pt idx="7894">
                  <c:v>1.80014956276864E-4</c:v>
                </c:pt>
                <c:pt idx="7895">
                  <c:v>1.80014956276864E-4</c:v>
                </c:pt>
                <c:pt idx="7896">
                  <c:v>1.80014956276864E-4</c:v>
                </c:pt>
                <c:pt idx="7897">
                  <c:v>1.80014956276864E-4</c:v>
                </c:pt>
                <c:pt idx="7898">
                  <c:v>1.80014956276864E-4</c:v>
                </c:pt>
                <c:pt idx="7899">
                  <c:v>1.80014956276864E-4</c:v>
                </c:pt>
                <c:pt idx="7900">
                  <c:v>1.80014956276864E-4</c:v>
                </c:pt>
                <c:pt idx="7901">
                  <c:v>1.80014956276864E-4</c:v>
                </c:pt>
                <c:pt idx="7902">
                  <c:v>1.80014956276864E-4</c:v>
                </c:pt>
                <c:pt idx="7903">
                  <c:v>1.80014956276864E-4</c:v>
                </c:pt>
                <c:pt idx="7904">
                  <c:v>1.80014956276864E-4</c:v>
                </c:pt>
                <c:pt idx="7905">
                  <c:v>1.80014956276864E-4</c:v>
                </c:pt>
                <c:pt idx="7906">
                  <c:v>1.80014956276864E-4</c:v>
                </c:pt>
                <c:pt idx="7907">
                  <c:v>1.80014956276864E-4</c:v>
                </c:pt>
                <c:pt idx="7908">
                  <c:v>1.80014956276864E-4</c:v>
                </c:pt>
                <c:pt idx="7909">
                  <c:v>1.80014956276864E-4</c:v>
                </c:pt>
                <c:pt idx="7910">
                  <c:v>1.80014956276864E-4</c:v>
                </c:pt>
                <c:pt idx="7911">
                  <c:v>1.80014956276864E-4</c:v>
                </c:pt>
                <c:pt idx="7912">
                  <c:v>1.80014956276864E-4</c:v>
                </c:pt>
                <c:pt idx="7913">
                  <c:v>1.80028611794114E-4</c:v>
                </c:pt>
                <c:pt idx="7914">
                  <c:v>1.8751495517790301E-4</c:v>
                </c:pt>
                <c:pt idx="7915">
                  <c:v>1.80028611794114E-4</c:v>
                </c:pt>
                <c:pt idx="7916">
                  <c:v>1.8751495517790301E-4</c:v>
                </c:pt>
                <c:pt idx="7917">
                  <c:v>1.8751495517790301E-4</c:v>
                </c:pt>
                <c:pt idx="7918">
                  <c:v>1.8751495517790301E-4</c:v>
                </c:pt>
                <c:pt idx="7919">
                  <c:v>1.8751495517790301E-4</c:v>
                </c:pt>
                <c:pt idx="7920">
                  <c:v>1.8751495517790301E-4</c:v>
                </c:pt>
                <c:pt idx="7921">
                  <c:v>1.8751495517790301E-4</c:v>
                </c:pt>
                <c:pt idx="7922">
                  <c:v>1.8751495517790301E-4</c:v>
                </c:pt>
                <c:pt idx="7923">
                  <c:v>1.8751495517790301E-4</c:v>
                </c:pt>
                <c:pt idx="7924">
                  <c:v>1.8751495517790301E-4</c:v>
                </c:pt>
                <c:pt idx="7925">
                  <c:v>1.8751495517790301E-4</c:v>
                </c:pt>
                <c:pt idx="7926">
                  <c:v>1.8751495517790301E-4</c:v>
                </c:pt>
                <c:pt idx="7927">
                  <c:v>1.8751495517790301E-4</c:v>
                </c:pt>
                <c:pt idx="7928">
                  <c:v>1.8751495517790301E-4</c:v>
                </c:pt>
                <c:pt idx="7929">
                  <c:v>1.8751495517790301E-4</c:v>
                </c:pt>
                <c:pt idx="7930">
                  <c:v>1.8751495517790301E-4</c:v>
                </c:pt>
                <c:pt idx="7931">
                  <c:v>1.8751495517790301E-4</c:v>
                </c:pt>
                <c:pt idx="7932">
                  <c:v>1.8751495517790301E-4</c:v>
                </c:pt>
                <c:pt idx="7933">
                  <c:v>1.8751495517790301E-4</c:v>
                </c:pt>
                <c:pt idx="7934">
                  <c:v>1.8751495517790301E-4</c:v>
                </c:pt>
                <c:pt idx="7935">
                  <c:v>1.8751495517790301E-4</c:v>
                </c:pt>
                <c:pt idx="7936">
                  <c:v>1.9500129856169201E-4</c:v>
                </c:pt>
                <c:pt idx="7937">
                  <c:v>1.8752861069515299E-4</c:v>
                </c:pt>
                <c:pt idx="7938">
                  <c:v>1.9501495407894299E-4</c:v>
                </c:pt>
                <c:pt idx="7939">
                  <c:v>1.9501495407894299E-4</c:v>
                </c:pt>
                <c:pt idx="7940">
                  <c:v>1.9501495407894299E-4</c:v>
                </c:pt>
                <c:pt idx="7941">
                  <c:v>1.9501495407894299E-4</c:v>
                </c:pt>
                <c:pt idx="7942">
                  <c:v>1.9501495407894299E-4</c:v>
                </c:pt>
                <c:pt idx="7943">
                  <c:v>1.9501495407894299E-4</c:v>
                </c:pt>
                <c:pt idx="7944">
                  <c:v>1.9501495407894299E-4</c:v>
                </c:pt>
                <c:pt idx="7945">
                  <c:v>1.9501495407894299E-4</c:v>
                </c:pt>
                <c:pt idx="7946">
                  <c:v>1.9501495407894299E-4</c:v>
                </c:pt>
                <c:pt idx="7947">
                  <c:v>1.9501495407894299E-4</c:v>
                </c:pt>
                <c:pt idx="7948">
                  <c:v>1.9501495407894299E-4</c:v>
                </c:pt>
                <c:pt idx="7949">
                  <c:v>1.9501495407894299E-4</c:v>
                </c:pt>
                <c:pt idx="7950">
                  <c:v>1.9501495407894299E-4</c:v>
                </c:pt>
                <c:pt idx="7951">
                  <c:v>1.9501495407894299E-4</c:v>
                </c:pt>
                <c:pt idx="7952">
                  <c:v>1.9501495407894299E-4</c:v>
                </c:pt>
                <c:pt idx="7953">
                  <c:v>1.9501495407894299E-4</c:v>
                </c:pt>
                <c:pt idx="7954">
                  <c:v>1.9501495407894299E-4</c:v>
                </c:pt>
                <c:pt idx="7955">
                  <c:v>1.9501495407894299E-4</c:v>
                </c:pt>
                <c:pt idx="7956">
                  <c:v>1.9501495407894299E-4</c:v>
                </c:pt>
                <c:pt idx="7957">
                  <c:v>1.9501495407894299E-4</c:v>
                </c:pt>
                <c:pt idx="7958">
                  <c:v>2.02514952979982E-4</c:v>
                </c:pt>
                <c:pt idx="7959">
                  <c:v>2.02514952979982E-4</c:v>
                </c:pt>
                <c:pt idx="7960">
                  <c:v>2.02514952979982E-4</c:v>
                </c:pt>
                <c:pt idx="7961">
                  <c:v>2.02514952979982E-4</c:v>
                </c:pt>
                <c:pt idx="7962">
                  <c:v>2.02514952979982E-4</c:v>
                </c:pt>
                <c:pt idx="7963">
                  <c:v>2.02514952979982E-4</c:v>
                </c:pt>
                <c:pt idx="7964">
                  <c:v>2.02514952979982E-4</c:v>
                </c:pt>
                <c:pt idx="7965">
                  <c:v>2.02514952979982E-4</c:v>
                </c:pt>
                <c:pt idx="7966">
                  <c:v>2.02514952979982E-4</c:v>
                </c:pt>
                <c:pt idx="7967">
                  <c:v>2.02514952979982E-4</c:v>
                </c:pt>
                <c:pt idx="7968">
                  <c:v>2.02514952979982E-4</c:v>
                </c:pt>
                <c:pt idx="7969">
                  <c:v>2.02514952979982E-4</c:v>
                </c:pt>
                <c:pt idx="7970">
                  <c:v>2.02514952979982E-4</c:v>
                </c:pt>
                <c:pt idx="7971">
                  <c:v>2.02514952979982E-4</c:v>
                </c:pt>
                <c:pt idx="7972">
                  <c:v>2.02514952979982E-4</c:v>
                </c:pt>
                <c:pt idx="7973">
                  <c:v>2.02514952979982E-4</c:v>
                </c:pt>
                <c:pt idx="7974">
                  <c:v>2.02514952979982E-4</c:v>
                </c:pt>
                <c:pt idx="7975">
                  <c:v>2.02514952979982E-4</c:v>
                </c:pt>
                <c:pt idx="7976">
                  <c:v>2.02514952979982E-4</c:v>
                </c:pt>
                <c:pt idx="7977">
                  <c:v>2.02514952979982E-4</c:v>
                </c:pt>
                <c:pt idx="7978">
                  <c:v>2.02514952979982E-4</c:v>
                </c:pt>
                <c:pt idx="7979">
                  <c:v>2.1000129636377101E-4</c:v>
                </c:pt>
                <c:pt idx="7980">
                  <c:v>2.0252862013876401E-4</c:v>
                </c:pt>
                <c:pt idx="7981">
                  <c:v>2.1001496352255299E-4</c:v>
                </c:pt>
                <c:pt idx="7982">
                  <c:v>2.0252862013876401E-4</c:v>
                </c:pt>
                <c:pt idx="7983">
                  <c:v>2.1001496352255299E-4</c:v>
                </c:pt>
                <c:pt idx="7984">
                  <c:v>2.1001496352255299E-4</c:v>
                </c:pt>
                <c:pt idx="7985">
                  <c:v>2.1001496352255299E-4</c:v>
                </c:pt>
                <c:pt idx="7986">
                  <c:v>2.1001496352255299E-4</c:v>
                </c:pt>
                <c:pt idx="7987">
                  <c:v>2.1001496352255299E-4</c:v>
                </c:pt>
                <c:pt idx="7988">
                  <c:v>2.1001496352255299E-4</c:v>
                </c:pt>
                <c:pt idx="7989">
                  <c:v>2.1001496352255299E-4</c:v>
                </c:pt>
                <c:pt idx="7990">
                  <c:v>2.1001496352255299E-4</c:v>
                </c:pt>
                <c:pt idx="7991">
                  <c:v>2.1001496352255299E-4</c:v>
                </c:pt>
                <c:pt idx="7992">
                  <c:v>2.1001496352255299E-4</c:v>
                </c:pt>
                <c:pt idx="7993">
                  <c:v>2.1001496352255299E-4</c:v>
                </c:pt>
                <c:pt idx="7994">
                  <c:v>2.1001496352255299E-4</c:v>
                </c:pt>
                <c:pt idx="7995">
                  <c:v>2.1001496352255299E-4</c:v>
                </c:pt>
                <c:pt idx="7996">
                  <c:v>2.1001496352255299E-4</c:v>
                </c:pt>
                <c:pt idx="7997">
                  <c:v>2.1001496352255299E-4</c:v>
                </c:pt>
                <c:pt idx="7998">
                  <c:v>2.1001496352255299E-4</c:v>
                </c:pt>
                <c:pt idx="7999">
                  <c:v>2.1001496352255299E-4</c:v>
                </c:pt>
                <c:pt idx="8000">
                  <c:v>2.1001496352255299E-4</c:v>
                </c:pt>
                <c:pt idx="8001">
                  <c:v>2.1001496352255299E-4</c:v>
                </c:pt>
                <c:pt idx="8002">
                  <c:v>2.1001496352255299E-4</c:v>
                </c:pt>
                <c:pt idx="8003">
                  <c:v>2.1001496352255299E-4</c:v>
                </c:pt>
                <c:pt idx="8004">
                  <c:v>2.1001496352255299E-4</c:v>
                </c:pt>
                <c:pt idx="8005">
                  <c:v>2.17514950782061E-4</c:v>
                </c:pt>
                <c:pt idx="8006">
                  <c:v>2.17514950782061E-4</c:v>
                </c:pt>
                <c:pt idx="8007">
                  <c:v>2.17514950782061E-4</c:v>
                </c:pt>
                <c:pt idx="8008">
                  <c:v>2.17514950782061E-4</c:v>
                </c:pt>
                <c:pt idx="8009">
                  <c:v>2.17514950782061E-4</c:v>
                </c:pt>
                <c:pt idx="8010">
                  <c:v>2.17514950782061E-4</c:v>
                </c:pt>
                <c:pt idx="8011">
                  <c:v>2.17514950782061E-4</c:v>
                </c:pt>
                <c:pt idx="8012">
                  <c:v>2.17514950782061E-4</c:v>
                </c:pt>
                <c:pt idx="8013">
                  <c:v>2.17514950782061E-4</c:v>
                </c:pt>
                <c:pt idx="8014">
                  <c:v>2.17514950782061E-4</c:v>
                </c:pt>
                <c:pt idx="8015">
                  <c:v>2.17514950782061E-4</c:v>
                </c:pt>
                <c:pt idx="8016">
                  <c:v>2.17514950782061E-4</c:v>
                </c:pt>
                <c:pt idx="8017">
                  <c:v>2.17514950782061E-4</c:v>
                </c:pt>
                <c:pt idx="8018">
                  <c:v>2.17514950782061E-4</c:v>
                </c:pt>
                <c:pt idx="8019">
                  <c:v>2.17514950782061E-4</c:v>
                </c:pt>
                <c:pt idx="8020">
                  <c:v>2.17514950782061E-4</c:v>
                </c:pt>
                <c:pt idx="8021">
                  <c:v>2.17514950782061E-4</c:v>
                </c:pt>
                <c:pt idx="8022">
                  <c:v>2.17514950782061E-4</c:v>
                </c:pt>
                <c:pt idx="8023">
                  <c:v>2.17514950782061E-4</c:v>
                </c:pt>
                <c:pt idx="8024">
                  <c:v>2.17514950782061E-4</c:v>
                </c:pt>
                <c:pt idx="8025">
                  <c:v>2.2500129416585E-4</c:v>
                </c:pt>
                <c:pt idx="8026">
                  <c:v>2.2500129416585E-4</c:v>
                </c:pt>
                <c:pt idx="8027">
                  <c:v>2.2501496132463201E-4</c:v>
                </c:pt>
                <c:pt idx="8028">
                  <c:v>2.2501496132463201E-4</c:v>
                </c:pt>
                <c:pt idx="8029">
                  <c:v>2.2501496132463201E-4</c:v>
                </c:pt>
                <c:pt idx="8030">
                  <c:v>2.2501496132463201E-4</c:v>
                </c:pt>
                <c:pt idx="8031">
                  <c:v>2.2501496132463201E-4</c:v>
                </c:pt>
                <c:pt idx="8032">
                  <c:v>2.2501496132463201E-4</c:v>
                </c:pt>
                <c:pt idx="8033">
                  <c:v>2.2501496132463201E-4</c:v>
                </c:pt>
                <c:pt idx="8034">
                  <c:v>2.2501496132463201E-4</c:v>
                </c:pt>
                <c:pt idx="8035">
                  <c:v>2.2501496132463201E-4</c:v>
                </c:pt>
                <c:pt idx="8036">
                  <c:v>2.2501496132463201E-4</c:v>
                </c:pt>
                <c:pt idx="8037">
                  <c:v>2.2501496132463201E-4</c:v>
                </c:pt>
                <c:pt idx="8038">
                  <c:v>2.2501496132463201E-4</c:v>
                </c:pt>
                <c:pt idx="8039">
                  <c:v>2.2501496132463201E-4</c:v>
                </c:pt>
                <c:pt idx="8040">
                  <c:v>2.2501496132463201E-4</c:v>
                </c:pt>
                <c:pt idx="8041">
                  <c:v>2.2501496132463201E-4</c:v>
                </c:pt>
                <c:pt idx="8042">
                  <c:v>2.2501496132463201E-4</c:v>
                </c:pt>
                <c:pt idx="8043">
                  <c:v>2.2501496132463201E-4</c:v>
                </c:pt>
                <c:pt idx="8044">
                  <c:v>2.2501496132463201E-4</c:v>
                </c:pt>
                <c:pt idx="8045">
                  <c:v>2.2501496132463201E-4</c:v>
                </c:pt>
                <c:pt idx="8046">
                  <c:v>2.2501496132463201E-4</c:v>
                </c:pt>
                <c:pt idx="8047">
                  <c:v>2.2501496132463201E-4</c:v>
                </c:pt>
                <c:pt idx="8048">
                  <c:v>2.25015007890761E-4</c:v>
                </c:pt>
                <c:pt idx="8049">
                  <c:v>2.3251494858413899E-4</c:v>
                </c:pt>
                <c:pt idx="8050">
                  <c:v>2.3251494858413899E-4</c:v>
                </c:pt>
                <c:pt idx="8051">
                  <c:v>2.3251494858413899E-4</c:v>
                </c:pt>
                <c:pt idx="8052">
                  <c:v>2.3251494858413899E-4</c:v>
                </c:pt>
                <c:pt idx="8053">
                  <c:v>2.3251494858413899E-4</c:v>
                </c:pt>
                <c:pt idx="8054">
                  <c:v>2.3251494858413899E-4</c:v>
                </c:pt>
                <c:pt idx="8055">
                  <c:v>2.3251494858413899E-4</c:v>
                </c:pt>
                <c:pt idx="8056">
                  <c:v>2.3251494858413899E-4</c:v>
                </c:pt>
                <c:pt idx="8057">
                  <c:v>2.3251494858413899E-4</c:v>
                </c:pt>
                <c:pt idx="8058">
                  <c:v>2.3251494858413899E-4</c:v>
                </c:pt>
                <c:pt idx="8059">
                  <c:v>2.3251494858413899E-4</c:v>
                </c:pt>
                <c:pt idx="8060">
                  <c:v>2.3251494858413899E-4</c:v>
                </c:pt>
                <c:pt idx="8061">
                  <c:v>2.3251494858413899E-4</c:v>
                </c:pt>
                <c:pt idx="8062">
                  <c:v>2.3251494858413899E-4</c:v>
                </c:pt>
                <c:pt idx="8063">
                  <c:v>2.3251494858413899E-4</c:v>
                </c:pt>
                <c:pt idx="8064">
                  <c:v>2.3251494858413899E-4</c:v>
                </c:pt>
                <c:pt idx="8065">
                  <c:v>2.3251494858413899E-4</c:v>
                </c:pt>
                <c:pt idx="8066">
                  <c:v>2.3251494858413899E-4</c:v>
                </c:pt>
                <c:pt idx="8067">
                  <c:v>2.3251494858413899E-4</c:v>
                </c:pt>
                <c:pt idx="8068">
                  <c:v>2.3251494858413899E-4</c:v>
                </c:pt>
                <c:pt idx="8069">
                  <c:v>2.3251494858413899E-4</c:v>
                </c:pt>
                <c:pt idx="8070">
                  <c:v>2.3251494858413899E-4</c:v>
                </c:pt>
                <c:pt idx="8071">
                  <c:v>2.4001495912671101E-4</c:v>
                </c:pt>
                <c:pt idx="8072">
                  <c:v>2.4001495912671101E-4</c:v>
                </c:pt>
                <c:pt idx="8073">
                  <c:v>2.4001495912671101E-4</c:v>
                </c:pt>
                <c:pt idx="8074">
                  <c:v>2.4001495912671101E-4</c:v>
                </c:pt>
                <c:pt idx="8075">
                  <c:v>2.4001495912671101E-4</c:v>
                </c:pt>
                <c:pt idx="8076">
                  <c:v>2.4001495912671101E-4</c:v>
                </c:pt>
                <c:pt idx="8077">
                  <c:v>2.4001495912671101E-4</c:v>
                </c:pt>
                <c:pt idx="8078">
                  <c:v>2.4001495912671101E-4</c:v>
                </c:pt>
                <c:pt idx="8079">
                  <c:v>2.4001495912671101E-4</c:v>
                </c:pt>
                <c:pt idx="8080">
                  <c:v>2.4001495912671101E-4</c:v>
                </c:pt>
                <c:pt idx="8081">
                  <c:v>2.4001495912671101E-4</c:v>
                </c:pt>
                <c:pt idx="8082">
                  <c:v>2.4001495912671101E-4</c:v>
                </c:pt>
                <c:pt idx="8083">
                  <c:v>2.4001495912671101E-4</c:v>
                </c:pt>
                <c:pt idx="8084">
                  <c:v>2.4001495912671101E-4</c:v>
                </c:pt>
                <c:pt idx="8085">
                  <c:v>2.4001495912671101E-4</c:v>
                </c:pt>
                <c:pt idx="8086">
                  <c:v>2.4001495912671101E-4</c:v>
                </c:pt>
                <c:pt idx="8087">
                  <c:v>2.4001495912671101E-4</c:v>
                </c:pt>
                <c:pt idx="8088">
                  <c:v>2.4001495912671101E-4</c:v>
                </c:pt>
                <c:pt idx="8089">
                  <c:v>2.4750130251050001E-4</c:v>
                </c:pt>
                <c:pt idx="8090">
                  <c:v>2.4001495912671101E-4</c:v>
                </c:pt>
                <c:pt idx="8091">
                  <c:v>2.4001495912671101E-4</c:v>
                </c:pt>
                <c:pt idx="8092">
                  <c:v>2.4002860300242901E-4</c:v>
                </c:pt>
                <c:pt idx="8093">
                  <c:v>2.4751494638621798E-4</c:v>
                </c:pt>
                <c:pt idx="8094">
                  <c:v>2.4002860300242901E-4</c:v>
                </c:pt>
                <c:pt idx="8095">
                  <c:v>2.4751494638621798E-4</c:v>
                </c:pt>
                <c:pt idx="8096">
                  <c:v>2.4751494638621798E-4</c:v>
                </c:pt>
                <c:pt idx="8097">
                  <c:v>2.4751494638621798E-4</c:v>
                </c:pt>
                <c:pt idx="8098">
                  <c:v>2.4751494638621798E-4</c:v>
                </c:pt>
                <c:pt idx="8099">
                  <c:v>2.4751494638621798E-4</c:v>
                </c:pt>
                <c:pt idx="8100">
                  <c:v>2.4751494638621798E-4</c:v>
                </c:pt>
                <c:pt idx="8101">
                  <c:v>2.4751494638621798E-4</c:v>
                </c:pt>
                <c:pt idx="8102">
                  <c:v>2.4751494638621798E-4</c:v>
                </c:pt>
                <c:pt idx="8103">
                  <c:v>2.4751494638621798E-4</c:v>
                </c:pt>
                <c:pt idx="8104">
                  <c:v>2.4751494638621798E-4</c:v>
                </c:pt>
                <c:pt idx="8105">
                  <c:v>2.4751494638621798E-4</c:v>
                </c:pt>
                <c:pt idx="8106">
                  <c:v>2.4751494638621798E-4</c:v>
                </c:pt>
                <c:pt idx="8107">
                  <c:v>2.4751494638621798E-4</c:v>
                </c:pt>
                <c:pt idx="8108">
                  <c:v>2.4751494638621798E-4</c:v>
                </c:pt>
                <c:pt idx="8109">
                  <c:v>2.4751494638621798E-4</c:v>
                </c:pt>
                <c:pt idx="8110">
                  <c:v>2.4751494638621798E-4</c:v>
                </c:pt>
                <c:pt idx="8111">
                  <c:v>2.4751494638621798E-4</c:v>
                </c:pt>
                <c:pt idx="8112">
                  <c:v>2.4751494638621798E-4</c:v>
                </c:pt>
                <c:pt idx="8113">
                  <c:v>2.5500128977000701E-4</c:v>
                </c:pt>
                <c:pt idx="8114">
                  <c:v>2.5500128977000701E-4</c:v>
                </c:pt>
                <c:pt idx="8115">
                  <c:v>2.47528613545001E-4</c:v>
                </c:pt>
                <c:pt idx="8116">
                  <c:v>2.5501495692878997E-4</c:v>
                </c:pt>
                <c:pt idx="8117">
                  <c:v>2.5501495692878997E-4</c:v>
                </c:pt>
                <c:pt idx="8118">
                  <c:v>2.5501495692878997E-4</c:v>
                </c:pt>
                <c:pt idx="8119">
                  <c:v>2.5501495692878997E-4</c:v>
                </c:pt>
                <c:pt idx="8120">
                  <c:v>2.5501495692878997E-4</c:v>
                </c:pt>
                <c:pt idx="8121">
                  <c:v>2.5501495692878997E-4</c:v>
                </c:pt>
                <c:pt idx="8122">
                  <c:v>2.5501495692878997E-4</c:v>
                </c:pt>
                <c:pt idx="8123">
                  <c:v>2.5501495692878997E-4</c:v>
                </c:pt>
                <c:pt idx="8124">
                  <c:v>2.5501495692878997E-4</c:v>
                </c:pt>
                <c:pt idx="8125">
                  <c:v>2.5501495692878997E-4</c:v>
                </c:pt>
                <c:pt idx="8126">
                  <c:v>2.5501495692878997E-4</c:v>
                </c:pt>
                <c:pt idx="8127">
                  <c:v>2.5501495692878997E-4</c:v>
                </c:pt>
                <c:pt idx="8128">
                  <c:v>2.5501495692878997E-4</c:v>
                </c:pt>
                <c:pt idx="8129">
                  <c:v>2.5501495692878997E-4</c:v>
                </c:pt>
                <c:pt idx="8130">
                  <c:v>2.5501495692878997E-4</c:v>
                </c:pt>
                <c:pt idx="8131">
                  <c:v>2.5501495692878997E-4</c:v>
                </c:pt>
                <c:pt idx="8132">
                  <c:v>2.5501495692878997E-4</c:v>
                </c:pt>
                <c:pt idx="8133">
                  <c:v>2.5501495692878997E-4</c:v>
                </c:pt>
                <c:pt idx="8134">
                  <c:v>2.5501495692878997E-4</c:v>
                </c:pt>
                <c:pt idx="8135">
                  <c:v>2.5501495692878997E-4</c:v>
                </c:pt>
                <c:pt idx="8136">
                  <c:v>2.5501495692878997E-4</c:v>
                </c:pt>
                <c:pt idx="8137">
                  <c:v>2.6251494418829698E-4</c:v>
                </c:pt>
                <c:pt idx="8138">
                  <c:v>2.6251494418829698E-4</c:v>
                </c:pt>
                <c:pt idx="8139">
                  <c:v>2.6251494418829698E-4</c:v>
                </c:pt>
                <c:pt idx="8140">
                  <c:v>2.6251494418829698E-4</c:v>
                </c:pt>
                <c:pt idx="8141">
                  <c:v>2.6251494418829698E-4</c:v>
                </c:pt>
                <c:pt idx="8142">
                  <c:v>2.6251494418829698E-4</c:v>
                </c:pt>
                <c:pt idx="8143">
                  <c:v>2.6251494418829698E-4</c:v>
                </c:pt>
                <c:pt idx="8144">
                  <c:v>2.6251494418829698E-4</c:v>
                </c:pt>
                <c:pt idx="8145">
                  <c:v>2.6251494418829698E-4</c:v>
                </c:pt>
                <c:pt idx="8146">
                  <c:v>2.6251494418829698E-4</c:v>
                </c:pt>
                <c:pt idx="8147">
                  <c:v>2.6251494418829698E-4</c:v>
                </c:pt>
                <c:pt idx="8148">
                  <c:v>2.6251494418829698E-4</c:v>
                </c:pt>
                <c:pt idx="8149">
                  <c:v>2.6251494418829698E-4</c:v>
                </c:pt>
                <c:pt idx="8150">
                  <c:v>2.6251494418829698E-4</c:v>
                </c:pt>
                <c:pt idx="8151">
                  <c:v>2.6251494418829698E-4</c:v>
                </c:pt>
                <c:pt idx="8152">
                  <c:v>2.6251494418829698E-4</c:v>
                </c:pt>
                <c:pt idx="8153">
                  <c:v>2.6251494418829698E-4</c:v>
                </c:pt>
                <c:pt idx="8154">
                  <c:v>2.6251494418829698E-4</c:v>
                </c:pt>
                <c:pt idx="8155">
                  <c:v>2.6251494418829698E-4</c:v>
                </c:pt>
                <c:pt idx="8156">
                  <c:v>2.6251494418829698E-4</c:v>
                </c:pt>
                <c:pt idx="8157">
                  <c:v>2.6251494418829698E-4</c:v>
                </c:pt>
                <c:pt idx="8158">
                  <c:v>2.6251494418829698E-4</c:v>
                </c:pt>
                <c:pt idx="8159">
                  <c:v>2.6251494418829698E-4</c:v>
                </c:pt>
                <c:pt idx="8160">
                  <c:v>2.6251494418829698E-4</c:v>
                </c:pt>
                <c:pt idx="8161">
                  <c:v>2.7001495473086799E-4</c:v>
                </c:pt>
                <c:pt idx="8162">
                  <c:v>2.7001495473086799E-4</c:v>
                </c:pt>
                <c:pt idx="8163">
                  <c:v>2.7001495473086799E-4</c:v>
                </c:pt>
                <c:pt idx="8164">
                  <c:v>2.7001495473086799E-4</c:v>
                </c:pt>
                <c:pt idx="8165">
                  <c:v>2.7001495473086799E-4</c:v>
                </c:pt>
                <c:pt idx="8166">
                  <c:v>2.7001495473086799E-4</c:v>
                </c:pt>
                <c:pt idx="8167">
                  <c:v>2.7001495473086799E-4</c:v>
                </c:pt>
                <c:pt idx="8168">
                  <c:v>2.7001495473086799E-4</c:v>
                </c:pt>
                <c:pt idx="8169">
                  <c:v>2.7001495473086799E-4</c:v>
                </c:pt>
                <c:pt idx="8170">
                  <c:v>2.7001495473086799E-4</c:v>
                </c:pt>
                <c:pt idx="8171">
                  <c:v>2.7001495473086799E-4</c:v>
                </c:pt>
                <c:pt idx="8172">
                  <c:v>2.7001495473086799E-4</c:v>
                </c:pt>
                <c:pt idx="8173">
                  <c:v>2.7001495473086799E-4</c:v>
                </c:pt>
                <c:pt idx="8174">
                  <c:v>2.7001495473086799E-4</c:v>
                </c:pt>
                <c:pt idx="8175">
                  <c:v>2.7001495473086799E-4</c:v>
                </c:pt>
                <c:pt idx="8176">
                  <c:v>2.7001495473086799E-4</c:v>
                </c:pt>
                <c:pt idx="8177">
                  <c:v>2.7001495473086799E-4</c:v>
                </c:pt>
                <c:pt idx="8178">
                  <c:v>2.7001495473086799E-4</c:v>
                </c:pt>
                <c:pt idx="8179">
                  <c:v>2.7001495473086799E-4</c:v>
                </c:pt>
                <c:pt idx="8180">
                  <c:v>2.7001495473086799E-4</c:v>
                </c:pt>
                <c:pt idx="8181">
                  <c:v>2.7001495473086799E-4</c:v>
                </c:pt>
                <c:pt idx="8182">
                  <c:v>2.7001495473086799E-4</c:v>
                </c:pt>
                <c:pt idx="8183">
                  <c:v>2.7750129811465702E-4</c:v>
                </c:pt>
                <c:pt idx="8184">
                  <c:v>2.7751494199037597E-4</c:v>
                </c:pt>
                <c:pt idx="8185">
                  <c:v>2.7751494199037597E-4</c:v>
                </c:pt>
                <c:pt idx="8186">
                  <c:v>2.7751494199037597E-4</c:v>
                </c:pt>
                <c:pt idx="8187">
                  <c:v>2.7751494199037597E-4</c:v>
                </c:pt>
                <c:pt idx="8188">
                  <c:v>2.7751494199037597E-4</c:v>
                </c:pt>
                <c:pt idx="8189">
                  <c:v>2.7751494199037597E-4</c:v>
                </c:pt>
                <c:pt idx="8190">
                  <c:v>2.7751494199037597E-4</c:v>
                </c:pt>
                <c:pt idx="8191">
                  <c:v>2.7751494199037597E-4</c:v>
                </c:pt>
                <c:pt idx="8192">
                  <c:v>2.7751494199037597E-4</c:v>
                </c:pt>
                <c:pt idx="8193">
                  <c:v>2.7751494199037597E-4</c:v>
                </c:pt>
                <c:pt idx="8194">
                  <c:v>2.7751494199037597E-4</c:v>
                </c:pt>
                <c:pt idx="8195">
                  <c:v>2.7751494199037597E-4</c:v>
                </c:pt>
                <c:pt idx="8196">
                  <c:v>2.7751494199037597E-4</c:v>
                </c:pt>
                <c:pt idx="8197">
                  <c:v>2.7751494199037597E-4</c:v>
                </c:pt>
                <c:pt idx="8198">
                  <c:v>2.7751494199037597E-4</c:v>
                </c:pt>
                <c:pt idx="8199">
                  <c:v>2.7751494199037597E-4</c:v>
                </c:pt>
                <c:pt idx="8200">
                  <c:v>2.7751494199037597E-4</c:v>
                </c:pt>
                <c:pt idx="8201">
                  <c:v>2.7751494199037597E-4</c:v>
                </c:pt>
                <c:pt idx="8202">
                  <c:v>2.7751494199037597E-4</c:v>
                </c:pt>
                <c:pt idx="8203">
                  <c:v>2.8501495253294699E-4</c:v>
                </c:pt>
                <c:pt idx="8204">
                  <c:v>2.7751501183956903E-4</c:v>
                </c:pt>
                <c:pt idx="8205">
                  <c:v>2.8501495253294699E-4</c:v>
                </c:pt>
                <c:pt idx="8206">
                  <c:v>2.8501495253294699E-4</c:v>
                </c:pt>
                <c:pt idx="8207">
                  <c:v>2.8501495253294699E-4</c:v>
                </c:pt>
                <c:pt idx="8208">
                  <c:v>2.8501495253294699E-4</c:v>
                </c:pt>
                <c:pt idx="8209">
                  <c:v>2.8501495253294699E-4</c:v>
                </c:pt>
                <c:pt idx="8210">
                  <c:v>2.8501495253294699E-4</c:v>
                </c:pt>
                <c:pt idx="8211">
                  <c:v>2.8501495253294699E-4</c:v>
                </c:pt>
                <c:pt idx="8212">
                  <c:v>2.8501495253294699E-4</c:v>
                </c:pt>
                <c:pt idx="8213">
                  <c:v>2.8501495253294699E-4</c:v>
                </c:pt>
                <c:pt idx="8214">
                  <c:v>2.8501495253294699E-4</c:v>
                </c:pt>
                <c:pt idx="8215">
                  <c:v>2.8501495253294699E-4</c:v>
                </c:pt>
                <c:pt idx="8216">
                  <c:v>2.8501495253294699E-4</c:v>
                </c:pt>
                <c:pt idx="8217">
                  <c:v>2.8501495253294699E-4</c:v>
                </c:pt>
                <c:pt idx="8218">
                  <c:v>2.8501495253294699E-4</c:v>
                </c:pt>
                <c:pt idx="8219">
                  <c:v>2.8501495253294699E-4</c:v>
                </c:pt>
                <c:pt idx="8220">
                  <c:v>2.8501495253294699E-4</c:v>
                </c:pt>
                <c:pt idx="8221">
                  <c:v>2.8501495253294699E-4</c:v>
                </c:pt>
                <c:pt idx="8222">
                  <c:v>2.8501495253294699E-4</c:v>
                </c:pt>
                <c:pt idx="8223">
                  <c:v>2.8501495253294699E-4</c:v>
                </c:pt>
                <c:pt idx="8224">
                  <c:v>2.8501495253294699E-4</c:v>
                </c:pt>
                <c:pt idx="8225">
                  <c:v>2.8502854984253603E-4</c:v>
                </c:pt>
                <c:pt idx="8226">
                  <c:v>2.9251496307551898E-4</c:v>
                </c:pt>
                <c:pt idx="8227">
                  <c:v>2.9251496307551898E-4</c:v>
                </c:pt>
                <c:pt idx="8228">
                  <c:v>2.9251496307551898E-4</c:v>
                </c:pt>
                <c:pt idx="8229">
                  <c:v>2.9251496307551898E-4</c:v>
                </c:pt>
                <c:pt idx="8230">
                  <c:v>2.9251496307551898E-4</c:v>
                </c:pt>
                <c:pt idx="8231">
                  <c:v>2.9251496307551898E-4</c:v>
                </c:pt>
                <c:pt idx="8232">
                  <c:v>2.9251496307551898E-4</c:v>
                </c:pt>
                <c:pt idx="8233">
                  <c:v>2.9251496307551898E-4</c:v>
                </c:pt>
                <c:pt idx="8234">
                  <c:v>2.9251496307551898E-4</c:v>
                </c:pt>
                <c:pt idx="8235">
                  <c:v>2.9251496307551898E-4</c:v>
                </c:pt>
                <c:pt idx="8236">
                  <c:v>2.9251496307551898E-4</c:v>
                </c:pt>
                <c:pt idx="8237">
                  <c:v>2.9251496307551898E-4</c:v>
                </c:pt>
                <c:pt idx="8238">
                  <c:v>2.9251496307551898E-4</c:v>
                </c:pt>
                <c:pt idx="8239">
                  <c:v>2.9251496307551898E-4</c:v>
                </c:pt>
                <c:pt idx="8240">
                  <c:v>2.9251496307551898E-4</c:v>
                </c:pt>
                <c:pt idx="8241">
                  <c:v>2.9251496307551898E-4</c:v>
                </c:pt>
                <c:pt idx="8242">
                  <c:v>2.9251496307551898E-4</c:v>
                </c:pt>
                <c:pt idx="8243">
                  <c:v>2.9251496307551898E-4</c:v>
                </c:pt>
                <c:pt idx="8244">
                  <c:v>2.9251496307551898E-4</c:v>
                </c:pt>
                <c:pt idx="8245">
                  <c:v>2.9251496307551898E-4</c:v>
                </c:pt>
                <c:pt idx="8246">
                  <c:v>2.9251496307551898E-4</c:v>
                </c:pt>
                <c:pt idx="8247">
                  <c:v>2.9251496307551898E-4</c:v>
                </c:pt>
                <c:pt idx="8248">
                  <c:v>3.0001495033502598E-4</c:v>
                </c:pt>
                <c:pt idx="8249">
                  <c:v>3.0001495033502598E-4</c:v>
                </c:pt>
                <c:pt idx="8250">
                  <c:v>3.0001495033502598E-4</c:v>
                </c:pt>
                <c:pt idx="8251">
                  <c:v>3.0001495033502598E-4</c:v>
                </c:pt>
                <c:pt idx="8252">
                  <c:v>3.0001495033502598E-4</c:v>
                </c:pt>
                <c:pt idx="8253">
                  <c:v>3.0001495033502598E-4</c:v>
                </c:pt>
                <c:pt idx="8254">
                  <c:v>3.0001495033502598E-4</c:v>
                </c:pt>
                <c:pt idx="8255">
                  <c:v>3.0001495033502598E-4</c:v>
                </c:pt>
                <c:pt idx="8256">
                  <c:v>3.0001495033502598E-4</c:v>
                </c:pt>
                <c:pt idx="8257">
                  <c:v>3.0001495033502598E-4</c:v>
                </c:pt>
                <c:pt idx="8258">
                  <c:v>3.0001495033502598E-4</c:v>
                </c:pt>
                <c:pt idx="8259">
                  <c:v>3.0001495033502598E-4</c:v>
                </c:pt>
                <c:pt idx="8260">
                  <c:v>3.0001495033502598E-4</c:v>
                </c:pt>
                <c:pt idx="8261">
                  <c:v>3.0001495033502598E-4</c:v>
                </c:pt>
                <c:pt idx="8262">
                  <c:v>3.0001495033502598E-4</c:v>
                </c:pt>
                <c:pt idx="8263">
                  <c:v>3.0001495033502598E-4</c:v>
                </c:pt>
                <c:pt idx="8264">
                  <c:v>3.0001495033502598E-4</c:v>
                </c:pt>
                <c:pt idx="8265">
                  <c:v>3.0001495033502598E-4</c:v>
                </c:pt>
                <c:pt idx="8266">
                  <c:v>3.0001495033502598E-4</c:v>
                </c:pt>
                <c:pt idx="8267">
                  <c:v>3.0001495033502598E-4</c:v>
                </c:pt>
                <c:pt idx="8268">
                  <c:v>3.0750129371881501E-4</c:v>
                </c:pt>
                <c:pt idx="8269">
                  <c:v>3.07514960877597E-4</c:v>
                </c:pt>
                <c:pt idx="8270">
                  <c:v>3.07514960877597E-4</c:v>
                </c:pt>
                <c:pt idx="8271">
                  <c:v>3.07514960877597E-4</c:v>
                </c:pt>
                <c:pt idx="8272">
                  <c:v>3.07514960877597E-4</c:v>
                </c:pt>
                <c:pt idx="8273">
                  <c:v>3.07514960877597E-4</c:v>
                </c:pt>
                <c:pt idx="8274">
                  <c:v>3.07514960877597E-4</c:v>
                </c:pt>
                <c:pt idx="8275">
                  <c:v>3.07514960877597E-4</c:v>
                </c:pt>
                <c:pt idx="8276">
                  <c:v>3.07514960877597E-4</c:v>
                </c:pt>
                <c:pt idx="8277">
                  <c:v>3.07514960877597E-4</c:v>
                </c:pt>
                <c:pt idx="8278">
                  <c:v>3.07514960877597E-4</c:v>
                </c:pt>
                <c:pt idx="8279">
                  <c:v>3.07514960877597E-4</c:v>
                </c:pt>
                <c:pt idx="8280">
                  <c:v>3.07514960877597E-4</c:v>
                </c:pt>
                <c:pt idx="8281">
                  <c:v>3.07514960877597E-4</c:v>
                </c:pt>
                <c:pt idx="8282">
                  <c:v>3.07514960877597E-4</c:v>
                </c:pt>
                <c:pt idx="8283">
                  <c:v>3.07514960877597E-4</c:v>
                </c:pt>
                <c:pt idx="8284">
                  <c:v>3.07514960877597E-4</c:v>
                </c:pt>
                <c:pt idx="8285">
                  <c:v>3.07514960877597E-4</c:v>
                </c:pt>
                <c:pt idx="8286">
                  <c:v>3.07514960877597E-4</c:v>
                </c:pt>
                <c:pt idx="8287">
                  <c:v>3.07514960877597E-4</c:v>
                </c:pt>
                <c:pt idx="8288">
                  <c:v>3.07514960877597E-4</c:v>
                </c:pt>
                <c:pt idx="8289">
                  <c:v>3.1500130426138603E-4</c:v>
                </c:pt>
                <c:pt idx="8290">
                  <c:v>3.1500130426138603E-4</c:v>
                </c:pt>
                <c:pt idx="8291">
                  <c:v>3.15014948137104E-4</c:v>
                </c:pt>
                <c:pt idx="8292">
                  <c:v>3.15014948137104E-4</c:v>
                </c:pt>
                <c:pt idx="8293">
                  <c:v>3.15014948137104E-4</c:v>
                </c:pt>
                <c:pt idx="8294">
                  <c:v>3.15014948137104E-4</c:v>
                </c:pt>
                <c:pt idx="8295">
                  <c:v>3.15014948137104E-4</c:v>
                </c:pt>
                <c:pt idx="8296">
                  <c:v>3.15014948137104E-4</c:v>
                </c:pt>
                <c:pt idx="8297">
                  <c:v>3.15014948137104E-4</c:v>
                </c:pt>
                <c:pt idx="8298">
                  <c:v>3.15014948137104E-4</c:v>
                </c:pt>
                <c:pt idx="8299">
                  <c:v>3.15014948137104E-4</c:v>
                </c:pt>
                <c:pt idx="8300">
                  <c:v>3.15014948137104E-4</c:v>
                </c:pt>
                <c:pt idx="8301">
                  <c:v>3.15014948137104E-4</c:v>
                </c:pt>
                <c:pt idx="8302">
                  <c:v>3.15014948137104E-4</c:v>
                </c:pt>
                <c:pt idx="8303">
                  <c:v>3.15014948137104E-4</c:v>
                </c:pt>
                <c:pt idx="8304">
                  <c:v>3.15014948137104E-4</c:v>
                </c:pt>
                <c:pt idx="8305">
                  <c:v>3.15014948137104E-4</c:v>
                </c:pt>
                <c:pt idx="8306">
                  <c:v>3.15014948137104E-4</c:v>
                </c:pt>
                <c:pt idx="8307">
                  <c:v>3.15014948137104E-4</c:v>
                </c:pt>
                <c:pt idx="8308">
                  <c:v>3.15014948137104E-4</c:v>
                </c:pt>
                <c:pt idx="8309">
                  <c:v>3.2250129152089401E-4</c:v>
                </c:pt>
                <c:pt idx="8310">
                  <c:v>3.1501501798629798E-4</c:v>
                </c:pt>
                <c:pt idx="8311">
                  <c:v>3.2251495867967599E-4</c:v>
                </c:pt>
                <c:pt idx="8312">
                  <c:v>3.1502861529588702E-4</c:v>
                </c:pt>
                <c:pt idx="8313">
                  <c:v>3.2251495867967599E-4</c:v>
                </c:pt>
                <c:pt idx="8314">
                  <c:v>3.2251495867967599E-4</c:v>
                </c:pt>
                <c:pt idx="8315">
                  <c:v>3.2251495867967599E-4</c:v>
                </c:pt>
                <c:pt idx="8316">
                  <c:v>3.2251495867967599E-4</c:v>
                </c:pt>
                <c:pt idx="8317">
                  <c:v>3.2251495867967599E-4</c:v>
                </c:pt>
                <c:pt idx="8318">
                  <c:v>3.2251495867967599E-4</c:v>
                </c:pt>
                <c:pt idx="8319">
                  <c:v>3.2251495867967599E-4</c:v>
                </c:pt>
                <c:pt idx="8320">
                  <c:v>3.2251495867967599E-4</c:v>
                </c:pt>
                <c:pt idx="8321">
                  <c:v>3.2251495867967599E-4</c:v>
                </c:pt>
                <c:pt idx="8322">
                  <c:v>3.2251495867967599E-4</c:v>
                </c:pt>
                <c:pt idx="8323">
                  <c:v>3.2251495867967599E-4</c:v>
                </c:pt>
                <c:pt idx="8324">
                  <c:v>3.2251495867967599E-4</c:v>
                </c:pt>
                <c:pt idx="8325">
                  <c:v>3.2251495867967599E-4</c:v>
                </c:pt>
                <c:pt idx="8326">
                  <c:v>3.2251495867967599E-4</c:v>
                </c:pt>
                <c:pt idx="8327">
                  <c:v>3.2251495867967599E-4</c:v>
                </c:pt>
                <c:pt idx="8328">
                  <c:v>3.2251495867967599E-4</c:v>
                </c:pt>
                <c:pt idx="8329">
                  <c:v>3.2251495867967599E-4</c:v>
                </c:pt>
                <c:pt idx="8330">
                  <c:v>3.2251495867967599E-4</c:v>
                </c:pt>
                <c:pt idx="8331">
                  <c:v>3.2251495867967599E-4</c:v>
                </c:pt>
                <c:pt idx="8332">
                  <c:v>3.2251495867967599E-4</c:v>
                </c:pt>
                <c:pt idx="8333">
                  <c:v>3.2251495867967599E-4</c:v>
                </c:pt>
                <c:pt idx="8334">
                  <c:v>3.2251495867967599E-4</c:v>
                </c:pt>
                <c:pt idx="8335">
                  <c:v>3.3000130206346502E-4</c:v>
                </c:pt>
                <c:pt idx="8336">
                  <c:v>3.2251495867967599E-4</c:v>
                </c:pt>
                <c:pt idx="8337">
                  <c:v>3.30014945939183E-4</c:v>
                </c:pt>
                <c:pt idx="8338">
                  <c:v>3.30014945939183E-4</c:v>
                </c:pt>
                <c:pt idx="8339">
                  <c:v>3.30014945939183E-4</c:v>
                </c:pt>
                <c:pt idx="8340">
                  <c:v>3.30014945939183E-4</c:v>
                </c:pt>
                <c:pt idx="8341">
                  <c:v>3.30014945939183E-4</c:v>
                </c:pt>
                <c:pt idx="8342">
                  <c:v>3.30014945939183E-4</c:v>
                </c:pt>
                <c:pt idx="8343">
                  <c:v>3.30014945939183E-4</c:v>
                </c:pt>
                <c:pt idx="8344">
                  <c:v>3.30014945939183E-4</c:v>
                </c:pt>
                <c:pt idx="8345">
                  <c:v>3.30014945939183E-4</c:v>
                </c:pt>
                <c:pt idx="8346">
                  <c:v>3.30014945939183E-4</c:v>
                </c:pt>
                <c:pt idx="8347">
                  <c:v>3.30014945939183E-4</c:v>
                </c:pt>
                <c:pt idx="8348">
                  <c:v>3.30014945939183E-4</c:v>
                </c:pt>
                <c:pt idx="8349">
                  <c:v>3.30014945939183E-4</c:v>
                </c:pt>
                <c:pt idx="8350">
                  <c:v>3.30014945939183E-4</c:v>
                </c:pt>
                <c:pt idx="8351">
                  <c:v>3.30014945939183E-4</c:v>
                </c:pt>
                <c:pt idx="8352">
                  <c:v>3.30014945939183E-4</c:v>
                </c:pt>
                <c:pt idx="8353">
                  <c:v>3.30014945939183E-4</c:v>
                </c:pt>
                <c:pt idx="8354">
                  <c:v>3.30014945939183E-4</c:v>
                </c:pt>
                <c:pt idx="8355">
                  <c:v>3.30014945939183E-4</c:v>
                </c:pt>
                <c:pt idx="8356">
                  <c:v>3.30014945939183E-4</c:v>
                </c:pt>
                <c:pt idx="8357">
                  <c:v>3.30014945939183E-4</c:v>
                </c:pt>
                <c:pt idx="8358">
                  <c:v>3.30014945939183E-4</c:v>
                </c:pt>
                <c:pt idx="8359">
                  <c:v>3.3002861309796601E-4</c:v>
                </c:pt>
                <c:pt idx="8360">
                  <c:v>3.3751495648175499E-4</c:v>
                </c:pt>
                <c:pt idx="8361">
                  <c:v>3.3751495648175499E-4</c:v>
                </c:pt>
                <c:pt idx="8362">
                  <c:v>3.3751495648175499E-4</c:v>
                </c:pt>
                <c:pt idx="8363">
                  <c:v>3.3751495648175499E-4</c:v>
                </c:pt>
                <c:pt idx="8364">
                  <c:v>3.3751495648175499E-4</c:v>
                </c:pt>
                <c:pt idx="8365">
                  <c:v>3.3751495648175499E-4</c:v>
                </c:pt>
                <c:pt idx="8366">
                  <c:v>3.3751495648175499E-4</c:v>
                </c:pt>
                <c:pt idx="8367">
                  <c:v>3.3751495648175499E-4</c:v>
                </c:pt>
                <c:pt idx="8368">
                  <c:v>3.3751495648175499E-4</c:v>
                </c:pt>
                <c:pt idx="8369">
                  <c:v>3.3751495648175499E-4</c:v>
                </c:pt>
                <c:pt idx="8370">
                  <c:v>3.3751495648175499E-4</c:v>
                </c:pt>
                <c:pt idx="8371">
                  <c:v>3.3751495648175499E-4</c:v>
                </c:pt>
                <c:pt idx="8372">
                  <c:v>3.3751495648175499E-4</c:v>
                </c:pt>
                <c:pt idx="8373">
                  <c:v>3.3751495648175499E-4</c:v>
                </c:pt>
                <c:pt idx="8374">
                  <c:v>3.3751495648175499E-4</c:v>
                </c:pt>
                <c:pt idx="8375">
                  <c:v>3.3751495648175499E-4</c:v>
                </c:pt>
                <c:pt idx="8376">
                  <c:v>3.3751495648175499E-4</c:v>
                </c:pt>
                <c:pt idx="8377">
                  <c:v>3.3751495648175499E-4</c:v>
                </c:pt>
                <c:pt idx="8378">
                  <c:v>3.4501494374126199E-4</c:v>
                </c:pt>
                <c:pt idx="8379">
                  <c:v>3.4501494374126199E-4</c:v>
                </c:pt>
                <c:pt idx="8380">
                  <c:v>3.4501494374126199E-4</c:v>
                </c:pt>
                <c:pt idx="8381">
                  <c:v>3.4501494374126199E-4</c:v>
                </c:pt>
                <c:pt idx="8382">
                  <c:v>3.4501494374126199E-4</c:v>
                </c:pt>
                <c:pt idx="8383">
                  <c:v>3.4501494374126199E-4</c:v>
                </c:pt>
                <c:pt idx="8384">
                  <c:v>3.4501494374126199E-4</c:v>
                </c:pt>
                <c:pt idx="8385">
                  <c:v>3.4501494374126199E-4</c:v>
                </c:pt>
                <c:pt idx="8386">
                  <c:v>3.4501494374126199E-4</c:v>
                </c:pt>
                <c:pt idx="8387">
                  <c:v>3.4501494374126199E-4</c:v>
                </c:pt>
                <c:pt idx="8388">
                  <c:v>3.4501494374126199E-4</c:v>
                </c:pt>
                <c:pt idx="8389">
                  <c:v>3.4501494374126199E-4</c:v>
                </c:pt>
                <c:pt idx="8390">
                  <c:v>3.4501494374126199E-4</c:v>
                </c:pt>
                <c:pt idx="8391">
                  <c:v>3.4501494374126199E-4</c:v>
                </c:pt>
                <c:pt idx="8392">
                  <c:v>3.4501494374126199E-4</c:v>
                </c:pt>
                <c:pt idx="8393">
                  <c:v>3.4501494374126199E-4</c:v>
                </c:pt>
                <c:pt idx="8394">
                  <c:v>3.4501494374126199E-4</c:v>
                </c:pt>
                <c:pt idx="8395">
                  <c:v>3.4501494374126199E-4</c:v>
                </c:pt>
                <c:pt idx="8396">
                  <c:v>3.4501494374126199E-4</c:v>
                </c:pt>
                <c:pt idx="8397">
                  <c:v>3.4501494374126199E-4</c:v>
                </c:pt>
                <c:pt idx="8398">
                  <c:v>3.4501494374126199E-4</c:v>
                </c:pt>
                <c:pt idx="8399">
                  <c:v>3.4501494374126199E-4</c:v>
                </c:pt>
                <c:pt idx="8400">
                  <c:v>3.4501494374126199E-4</c:v>
                </c:pt>
                <c:pt idx="8401">
                  <c:v>3.4502861090004398E-4</c:v>
                </c:pt>
                <c:pt idx="8402">
                  <c:v>3.52514954283833E-4</c:v>
                </c:pt>
                <c:pt idx="8403">
                  <c:v>3.52514954283833E-4</c:v>
                </c:pt>
                <c:pt idx="8404">
                  <c:v>3.52514954283833E-4</c:v>
                </c:pt>
                <c:pt idx="8405">
                  <c:v>3.52514954283833E-4</c:v>
                </c:pt>
                <c:pt idx="8406">
                  <c:v>3.52514954283833E-4</c:v>
                </c:pt>
                <c:pt idx="8407">
                  <c:v>3.52514954283833E-4</c:v>
                </c:pt>
                <c:pt idx="8408">
                  <c:v>3.52514954283833E-4</c:v>
                </c:pt>
                <c:pt idx="8409">
                  <c:v>3.52514954283833E-4</c:v>
                </c:pt>
                <c:pt idx="8410">
                  <c:v>3.52514954283833E-4</c:v>
                </c:pt>
                <c:pt idx="8411">
                  <c:v>3.52514954283833E-4</c:v>
                </c:pt>
                <c:pt idx="8412">
                  <c:v>3.52514954283833E-4</c:v>
                </c:pt>
                <c:pt idx="8413">
                  <c:v>3.52514954283833E-4</c:v>
                </c:pt>
                <c:pt idx="8414">
                  <c:v>3.52514954283833E-4</c:v>
                </c:pt>
                <c:pt idx="8415">
                  <c:v>3.52514954283833E-4</c:v>
                </c:pt>
                <c:pt idx="8416">
                  <c:v>3.52514954283833E-4</c:v>
                </c:pt>
                <c:pt idx="8417">
                  <c:v>3.52514954283833E-4</c:v>
                </c:pt>
                <c:pt idx="8418">
                  <c:v>3.52514954283833E-4</c:v>
                </c:pt>
                <c:pt idx="8419">
                  <c:v>3.6001496482640499E-4</c:v>
                </c:pt>
                <c:pt idx="8420">
                  <c:v>3.6001496482640499E-4</c:v>
                </c:pt>
                <c:pt idx="8421">
                  <c:v>3.6001496482640499E-4</c:v>
                </c:pt>
                <c:pt idx="8422">
                  <c:v>3.6001496482640499E-4</c:v>
                </c:pt>
                <c:pt idx="8423">
                  <c:v>3.6001496482640499E-4</c:v>
                </c:pt>
                <c:pt idx="8424">
                  <c:v>3.6001496482640499E-4</c:v>
                </c:pt>
                <c:pt idx="8425">
                  <c:v>3.6001496482640499E-4</c:v>
                </c:pt>
                <c:pt idx="8426">
                  <c:v>3.6001496482640499E-4</c:v>
                </c:pt>
                <c:pt idx="8427">
                  <c:v>3.6001496482640499E-4</c:v>
                </c:pt>
                <c:pt idx="8428">
                  <c:v>3.6001496482640499E-4</c:v>
                </c:pt>
                <c:pt idx="8429">
                  <c:v>3.6001496482640499E-4</c:v>
                </c:pt>
                <c:pt idx="8430">
                  <c:v>3.6001496482640499E-4</c:v>
                </c:pt>
                <c:pt idx="8431">
                  <c:v>3.6001496482640499E-4</c:v>
                </c:pt>
                <c:pt idx="8432">
                  <c:v>3.6001496482640499E-4</c:v>
                </c:pt>
                <c:pt idx="8433">
                  <c:v>3.6001496482640499E-4</c:v>
                </c:pt>
                <c:pt idx="8434">
                  <c:v>3.6001496482640499E-4</c:v>
                </c:pt>
                <c:pt idx="8435">
                  <c:v>3.6001496482640499E-4</c:v>
                </c:pt>
                <c:pt idx="8436">
                  <c:v>3.6001496482640499E-4</c:v>
                </c:pt>
                <c:pt idx="8437">
                  <c:v>3.6001496482640499E-4</c:v>
                </c:pt>
                <c:pt idx="8438">
                  <c:v>3.6001496482640499E-4</c:v>
                </c:pt>
                <c:pt idx="8439">
                  <c:v>3.6001496482640499E-4</c:v>
                </c:pt>
                <c:pt idx="8440">
                  <c:v>3.6001496482640499E-4</c:v>
                </c:pt>
                <c:pt idx="8441">
                  <c:v>3.6001496482640499E-4</c:v>
                </c:pt>
                <c:pt idx="8442">
                  <c:v>3.6001496482640499E-4</c:v>
                </c:pt>
                <c:pt idx="8443">
                  <c:v>3.6001496482640499E-4</c:v>
                </c:pt>
                <c:pt idx="8444">
                  <c:v>3.67514952085912E-4</c:v>
                </c:pt>
                <c:pt idx="8445">
                  <c:v>3.67514952085912E-4</c:v>
                </c:pt>
                <c:pt idx="8446">
                  <c:v>3.67514952085912E-4</c:v>
                </c:pt>
                <c:pt idx="8447">
                  <c:v>3.67514952085912E-4</c:v>
                </c:pt>
                <c:pt idx="8448">
                  <c:v>3.67514952085912E-4</c:v>
                </c:pt>
                <c:pt idx="8449">
                  <c:v>3.67514952085912E-4</c:v>
                </c:pt>
                <c:pt idx="8450">
                  <c:v>3.67514952085912E-4</c:v>
                </c:pt>
                <c:pt idx="8451">
                  <c:v>3.67514952085912E-4</c:v>
                </c:pt>
                <c:pt idx="8452">
                  <c:v>3.67514952085912E-4</c:v>
                </c:pt>
                <c:pt idx="8453">
                  <c:v>3.67514952085912E-4</c:v>
                </c:pt>
                <c:pt idx="8454">
                  <c:v>3.67514952085912E-4</c:v>
                </c:pt>
                <c:pt idx="8455">
                  <c:v>3.67514952085912E-4</c:v>
                </c:pt>
                <c:pt idx="8456">
                  <c:v>3.67514952085912E-4</c:v>
                </c:pt>
                <c:pt idx="8457">
                  <c:v>3.67514952085912E-4</c:v>
                </c:pt>
                <c:pt idx="8458">
                  <c:v>3.67514952085912E-4</c:v>
                </c:pt>
                <c:pt idx="8459">
                  <c:v>3.67514952085912E-4</c:v>
                </c:pt>
                <c:pt idx="8460">
                  <c:v>3.67514952085912E-4</c:v>
                </c:pt>
                <c:pt idx="8461">
                  <c:v>3.67514952085912E-4</c:v>
                </c:pt>
                <c:pt idx="8462">
                  <c:v>3.67514952085912E-4</c:v>
                </c:pt>
                <c:pt idx="8463">
                  <c:v>3.67514952085912E-4</c:v>
                </c:pt>
                <c:pt idx="8464">
                  <c:v>3.7501496262848399E-4</c:v>
                </c:pt>
                <c:pt idx="8465">
                  <c:v>3.7501496262848399E-4</c:v>
                </c:pt>
                <c:pt idx="8466">
                  <c:v>3.7501496262848399E-4</c:v>
                </c:pt>
                <c:pt idx="8467">
                  <c:v>3.7501496262848399E-4</c:v>
                </c:pt>
                <c:pt idx="8468">
                  <c:v>3.7501496262848399E-4</c:v>
                </c:pt>
                <c:pt idx="8469">
                  <c:v>3.7501496262848399E-4</c:v>
                </c:pt>
                <c:pt idx="8470">
                  <c:v>3.7501496262848399E-4</c:v>
                </c:pt>
                <c:pt idx="8471">
                  <c:v>3.7501496262848399E-4</c:v>
                </c:pt>
                <c:pt idx="8472">
                  <c:v>3.7501496262848399E-4</c:v>
                </c:pt>
                <c:pt idx="8473">
                  <c:v>3.7501496262848399E-4</c:v>
                </c:pt>
                <c:pt idx="8474">
                  <c:v>3.7501496262848399E-4</c:v>
                </c:pt>
                <c:pt idx="8475">
                  <c:v>3.7501496262848399E-4</c:v>
                </c:pt>
                <c:pt idx="8476">
                  <c:v>3.7501496262848399E-4</c:v>
                </c:pt>
                <c:pt idx="8477">
                  <c:v>3.7501496262848399E-4</c:v>
                </c:pt>
                <c:pt idx="8478">
                  <c:v>3.7501496262848399E-4</c:v>
                </c:pt>
                <c:pt idx="8479">
                  <c:v>3.7501496262848399E-4</c:v>
                </c:pt>
                <c:pt idx="8480">
                  <c:v>3.7501496262848399E-4</c:v>
                </c:pt>
                <c:pt idx="8481">
                  <c:v>3.7501496262848399E-4</c:v>
                </c:pt>
                <c:pt idx="8482">
                  <c:v>3.8251494988799099E-4</c:v>
                </c:pt>
                <c:pt idx="8483">
                  <c:v>3.7502860650420202E-4</c:v>
                </c:pt>
                <c:pt idx="8484">
                  <c:v>3.8251494988799099E-4</c:v>
                </c:pt>
                <c:pt idx="8485">
                  <c:v>3.8251494988799099E-4</c:v>
                </c:pt>
                <c:pt idx="8486">
                  <c:v>3.8251494988799099E-4</c:v>
                </c:pt>
                <c:pt idx="8487">
                  <c:v>3.8251494988799099E-4</c:v>
                </c:pt>
                <c:pt idx="8488">
                  <c:v>3.8251494988799099E-4</c:v>
                </c:pt>
                <c:pt idx="8489">
                  <c:v>3.8251494988799099E-4</c:v>
                </c:pt>
                <c:pt idx="8490">
                  <c:v>3.8251494988799099E-4</c:v>
                </c:pt>
                <c:pt idx="8491">
                  <c:v>3.8251494988799099E-4</c:v>
                </c:pt>
                <c:pt idx="8492">
                  <c:v>3.8251494988799099E-4</c:v>
                </c:pt>
                <c:pt idx="8493">
                  <c:v>3.8251494988799099E-4</c:v>
                </c:pt>
                <c:pt idx="8494">
                  <c:v>3.8251494988799099E-4</c:v>
                </c:pt>
                <c:pt idx="8495">
                  <c:v>3.8251494988799099E-4</c:v>
                </c:pt>
                <c:pt idx="8496">
                  <c:v>3.8251494988799099E-4</c:v>
                </c:pt>
                <c:pt idx="8497">
                  <c:v>3.8251494988799099E-4</c:v>
                </c:pt>
                <c:pt idx="8498">
                  <c:v>3.8251494988799099E-4</c:v>
                </c:pt>
                <c:pt idx="8499">
                  <c:v>3.8251494988799099E-4</c:v>
                </c:pt>
                <c:pt idx="8500">
                  <c:v>3.8251494988799099E-4</c:v>
                </c:pt>
                <c:pt idx="8501">
                  <c:v>3.8251494988799099E-4</c:v>
                </c:pt>
                <c:pt idx="8502">
                  <c:v>3.8251494988799099E-4</c:v>
                </c:pt>
                <c:pt idx="8503">
                  <c:v>3.8251494988799099E-4</c:v>
                </c:pt>
                <c:pt idx="8504">
                  <c:v>3.9001496043056201E-4</c:v>
                </c:pt>
                <c:pt idx="8505">
                  <c:v>3.9001496043056201E-4</c:v>
                </c:pt>
                <c:pt idx="8506">
                  <c:v>3.9001496043056201E-4</c:v>
                </c:pt>
                <c:pt idx="8507">
                  <c:v>3.9001496043056201E-4</c:v>
                </c:pt>
                <c:pt idx="8508">
                  <c:v>3.9001496043056201E-4</c:v>
                </c:pt>
                <c:pt idx="8509">
                  <c:v>3.9001496043056201E-4</c:v>
                </c:pt>
                <c:pt idx="8510">
                  <c:v>3.9001496043056201E-4</c:v>
                </c:pt>
                <c:pt idx="8511">
                  <c:v>3.9001496043056201E-4</c:v>
                </c:pt>
                <c:pt idx="8512">
                  <c:v>3.9001496043056201E-4</c:v>
                </c:pt>
                <c:pt idx="8513">
                  <c:v>3.9001496043056201E-4</c:v>
                </c:pt>
                <c:pt idx="8514">
                  <c:v>3.9001496043056201E-4</c:v>
                </c:pt>
                <c:pt idx="8515">
                  <c:v>3.9001496043056201E-4</c:v>
                </c:pt>
                <c:pt idx="8516">
                  <c:v>3.9001496043056201E-4</c:v>
                </c:pt>
                <c:pt idx="8517">
                  <c:v>3.9001496043056201E-4</c:v>
                </c:pt>
                <c:pt idx="8518">
                  <c:v>3.9001496043056201E-4</c:v>
                </c:pt>
                <c:pt idx="8519">
                  <c:v>3.9001496043056201E-4</c:v>
                </c:pt>
                <c:pt idx="8520">
                  <c:v>3.9001496043056201E-4</c:v>
                </c:pt>
                <c:pt idx="8521">
                  <c:v>3.9001496043056201E-4</c:v>
                </c:pt>
                <c:pt idx="8522">
                  <c:v>3.9001496043056201E-4</c:v>
                </c:pt>
                <c:pt idx="8523">
                  <c:v>3.9001496043056201E-4</c:v>
                </c:pt>
                <c:pt idx="8524">
                  <c:v>3.97514970973134E-4</c:v>
                </c:pt>
                <c:pt idx="8525">
                  <c:v>3.97514970973134E-4</c:v>
                </c:pt>
                <c:pt idx="8526">
                  <c:v>3.97514970973134E-4</c:v>
                </c:pt>
                <c:pt idx="8527">
                  <c:v>3.97514970973134E-4</c:v>
                </c:pt>
                <c:pt idx="8528">
                  <c:v>3.97514970973134E-4</c:v>
                </c:pt>
                <c:pt idx="8529">
                  <c:v>3.97514970973134E-4</c:v>
                </c:pt>
                <c:pt idx="8530">
                  <c:v>3.97514970973134E-4</c:v>
                </c:pt>
                <c:pt idx="8531">
                  <c:v>3.97514970973134E-4</c:v>
                </c:pt>
                <c:pt idx="8532">
                  <c:v>3.97514970973134E-4</c:v>
                </c:pt>
                <c:pt idx="8533">
                  <c:v>3.97514970973134E-4</c:v>
                </c:pt>
                <c:pt idx="8534">
                  <c:v>3.97514970973134E-4</c:v>
                </c:pt>
                <c:pt idx="8535">
                  <c:v>3.97514970973134E-4</c:v>
                </c:pt>
                <c:pt idx="8536">
                  <c:v>3.97514970973134E-4</c:v>
                </c:pt>
                <c:pt idx="8537">
                  <c:v>3.97514970973134E-4</c:v>
                </c:pt>
                <c:pt idx="8538">
                  <c:v>3.97514970973134E-4</c:v>
                </c:pt>
                <c:pt idx="8539">
                  <c:v>3.97514970973134E-4</c:v>
                </c:pt>
                <c:pt idx="8540">
                  <c:v>3.97514970973134E-4</c:v>
                </c:pt>
                <c:pt idx="8541">
                  <c:v>3.97514970973134E-4</c:v>
                </c:pt>
                <c:pt idx="8542">
                  <c:v>3.97514970973134E-4</c:v>
                </c:pt>
                <c:pt idx="8543">
                  <c:v>3.97514970973134E-4</c:v>
                </c:pt>
                <c:pt idx="8544">
                  <c:v>3.97514970973134E-4</c:v>
                </c:pt>
                <c:pt idx="8545">
                  <c:v>3.97514970973134E-4</c:v>
                </c:pt>
                <c:pt idx="8546">
                  <c:v>4.05014958232641E-4</c:v>
                </c:pt>
                <c:pt idx="8547">
                  <c:v>4.05014958232641E-4</c:v>
                </c:pt>
                <c:pt idx="8548">
                  <c:v>4.05014958232641E-4</c:v>
                </c:pt>
                <c:pt idx="8549">
                  <c:v>4.05014958232641E-4</c:v>
                </c:pt>
                <c:pt idx="8550">
                  <c:v>4.05014958232641E-4</c:v>
                </c:pt>
                <c:pt idx="8551">
                  <c:v>4.05014958232641E-4</c:v>
                </c:pt>
                <c:pt idx="8552">
                  <c:v>4.05014958232641E-4</c:v>
                </c:pt>
                <c:pt idx="8553">
                  <c:v>4.05014958232641E-4</c:v>
                </c:pt>
                <c:pt idx="8554">
                  <c:v>4.05014958232641E-4</c:v>
                </c:pt>
                <c:pt idx="8555">
                  <c:v>4.05014958232641E-4</c:v>
                </c:pt>
                <c:pt idx="8556">
                  <c:v>4.05014958232641E-4</c:v>
                </c:pt>
                <c:pt idx="8557">
                  <c:v>4.05014958232641E-4</c:v>
                </c:pt>
                <c:pt idx="8558">
                  <c:v>4.05014958232641E-4</c:v>
                </c:pt>
                <c:pt idx="8559">
                  <c:v>4.05014958232641E-4</c:v>
                </c:pt>
                <c:pt idx="8560">
                  <c:v>4.05014958232641E-4</c:v>
                </c:pt>
                <c:pt idx="8561">
                  <c:v>4.05014958232641E-4</c:v>
                </c:pt>
                <c:pt idx="8562">
                  <c:v>4.05014958232641E-4</c:v>
                </c:pt>
                <c:pt idx="8563">
                  <c:v>4.05014958232641E-4</c:v>
                </c:pt>
                <c:pt idx="8564">
                  <c:v>4.05014958232641E-4</c:v>
                </c:pt>
                <c:pt idx="8565">
                  <c:v>4.0502860210835898E-4</c:v>
                </c:pt>
                <c:pt idx="8566">
                  <c:v>4.1251494549214801E-4</c:v>
                </c:pt>
                <c:pt idx="8567">
                  <c:v>4.1251494549214801E-4</c:v>
                </c:pt>
                <c:pt idx="8568">
                  <c:v>4.1251494549214801E-4</c:v>
                </c:pt>
                <c:pt idx="8569">
                  <c:v>4.1251494549214801E-4</c:v>
                </c:pt>
                <c:pt idx="8570">
                  <c:v>4.1251494549214801E-4</c:v>
                </c:pt>
                <c:pt idx="8571">
                  <c:v>4.1251494549214801E-4</c:v>
                </c:pt>
                <c:pt idx="8572">
                  <c:v>4.1251494549214801E-4</c:v>
                </c:pt>
                <c:pt idx="8573">
                  <c:v>4.1251494549214801E-4</c:v>
                </c:pt>
                <c:pt idx="8574">
                  <c:v>4.1251494549214801E-4</c:v>
                </c:pt>
                <c:pt idx="8575">
                  <c:v>4.1251494549214801E-4</c:v>
                </c:pt>
                <c:pt idx="8576">
                  <c:v>4.1251494549214801E-4</c:v>
                </c:pt>
                <c:pt idx="8577">
                  <c:v>4.1251494549214801E-4</c:v>
                </c:pt>
                <c:pt idx="8578">
                  <c:v>4.1251494549214801E-4</c:v>
                </c:pt>
                <c:pt idx="8579">
                  <c:v>4.1251494549214801E-4</c:v>
                </c:pt>
                <c:pt idx="8580">
                  <c:v>4.1251494549214801E-4</c:v>
                </c:pt>
                <c:pt idx="8581">
                  <c:v>4.1251494549214801E-4</c:v>
                </c:pt>
                <c:pt idx="8582">
                  <c:v>4.1251494549214801E-4</c:v>
                </c:pt>
                <c:pt idx="8583">
                  <c:v>4.1251494549214801E-4</c:v>
                </c:pt>
                <c:pt idx="8584">
                  <c:v>4.1251494549214801E-4</c:v>
                </c:pt>
                <c:pt idx="8585">
                  <c:v>4.2001493275165599E-4</c:v>
                </c:pt>
                <c:pt idx="8586">
                  <c:v>4.2001493275165599E-4</c:v>
                </c:pt>
                <c:pt idx="8587">
                  <c:v>4.2001493275165599E-4</c:v>
                </c:pt>
                <c:pt idx="8588">
                  <c:v>4.2001493275165599E-4</c:v>
                </c:pt>
                <c:pt idx="8589">
                  <c:v>4.2001493275165599E-4</c:v>
                </c:pt>
                <c:pt idx="8590">
                  <c:v>4.2001493275165599E-4</c:v>
                </c:pt>
                <c:pt idx="8591">
                  <c:v>4.2001493275165599E-4</c:v>
                </c:pt>
                <c:pt idx="8592">
                  <c:v>4.2001493275165599E-4</c:v>
                </c:pt>
                <c:pt idx="8593">
                  <c:v>4.2001493275165599E-4</c:v>
                </c:pt>
                <c:pt idx="8594">
                  <c:v>4.2001493275165599E-4</c:v>
                </c:pt>
                <c:pt idx="8595">
                  <c:v>4.2001493275165599E-4</c:v>
                </c:pt>
                <c:pt idx="8596">
                  <c:v>4.2001493275165599E-4</c:v>
                </c:pt>
                <c:pt idx="8597">
                  <c:v>4.2001493275165599E-4</c:v>
                </c:pt>
                <c:pt idx="8598">
                  <c:v>4.2001493275165599E-4</c:v>
                </c:pt>
                <c:pt idx="8599">
                  <c:v>4.2001493275165599E-4</c:v>
                </c:pt>
                <c:pt idx="8600">
                  <c:v>4.2001493275165599E-4</c:v>
                </c:pt>
                <c:pt idx="8601">
                  <c:v>4.2001493275165599E-4</c:v>
                </c:pt>
                <c:pt idx="8602">
                  <c:v>4.2001493275165599E-4</c:v>
                </c:pt>
                <c:pt idx="8603">
                  <c:v>4.2001493275165599E-4</c:v>
                </c:pt>
                <c:pt idx="8604">
                  <c:v>4.2001493275165599E-4</c:v>
                </c:pt>
                <c:pt idx="8605">
                  <c:v>4.2001493275165599E-4</c:v>
                </c:pt>
                <c:pt idx="8606">
                  <c:v>4.2001493275165599E-4</c:v>
                </c:pt>
                <c:pt idx="8607">
                  <c:v>4.2001493275165599E-4</c:v>
                </c:pt>
                <c:pt idx="8608">
                  <c:v>4.2001493275165599E-4</c:v>
                </c:pt>
                <c:pt idx="8609">
                  <c:v>4.2001493275165599E-4</c:v>
                </c:pt>
                <c:pt idx="8610">
                  <c:v>4.2751496657729199E-4</c:v>
                </c:pt>
                <c:pt idx="8611">
                  <c:v>4.2751496657729199E-4</c:v>
                </c:pt>
                <c:pt idx="8612">
                  <c:v>4.2751496657729199E-4</c:v>
                </c:pt>
                <c:pt idx="8613">
                  <c:v>4.2751496657729199E-4</c:v>
                </c:pt>
                <c:pt idx="8614">
                  <c:v>4.2751496657729199E-4</c:v>
                </c:pt>
                <c:pt idx="8615">
                  <c:v>4.2751496657729199E-4</c:v>
                </c:pt>
                <c:pt idx="8616">
                  <c:v>4.2751496657729199E-4</c:v>
                </c:pt>
                <c:pt idx="8617">
                  <c:v>4.2751496657729199E-4</c:v>
                </c:pt>
                <c:pt idx="8618">
                  <c:v>4.2751496657729199E-4</c:v>
                </c:pt>
                <c:pt idx="8619">
                  <c:v>4.2751496657729199E-4</c:v>
                </c:pt>
                <c:pt idx="8620">
                  <c:v>4.2751496657729199E-4</c:v>
                </c:pt>
                <c:pt idx="8621">
                  <c:v>4.2751496657729199E-4</c:v>
                </c:pt>
                <c:pt idx="8622">
                  <c:v>4.2751496657729199E-4</c:v>
                </c:pt>
                <c:pt idx="8623">
                  <c:v>4.2751496657729199E-4</c:v>
                </c:pt>
                <c:pt idx="8624">
                  <c:v>4.2751496657729199E-4</c:v>
                </c:pt>
                <c:pt idx="8625">
                  <c:v>4.2751496657729199E-4</c:v>
                </c:pt>
                <c:pt idx="8626">
                  <c:v>4.2751496657729199E-4</c:v>
                </c:pt>
                <c:pt idx="8627">
                  <c:v>4.2751496657729199E-4</c:v>
                </c:pt>
                <c:pt idx="8628">
                  <c:v>4.3501495383679899E-4</c:v>
                </c:pt>
                <c:pt idx="8629">
                  <c:v>4.3501495383679899E-4</c:v>
                </c:pt>
                <c:pt idx="8630">
                  <c:v>4.3501495383679899E-4</c:v>
                </c:pt>
                <c:pt idx="8631">
                  <c:v>4.3501495383679899E-4</c:v>
                </c:pt>
                <c:pt idx="8632">
                  <c:v>4.3501495383679899E-4</c:v>
                </c:pt>
                <c:pt idx="8633">
                  <c:v>4.3501495383679899E-4</c:v>
                </c:pt>
                <c:pt idx="8634">
                  <c:v>4.3501495383679899E-4</c:v>
                </c:pt>
                <c:pt idx="8635">
                  <c:v>4.3501495383679899E-4</c:v>
                </c:pt>
                <c:pt idx="8636">
                  <c:v>4.3501495383679899E-4</c:v>
                </c:pt>
                <c:pt idx="8637">
                  <c:v>4.3501495383679899E-4</c:v>
                </c:pt>
                <c:pt idx="8638">
                  <c:v>4.3501495383679899E-4</c:v>
                </c:pt>
                <c:pt idx="8639">
                  <c:v>4.3501495383679899E-4</c:v>
                </c:pt>
                <c:pt idx="8640">
                  <c:v>4.3501495383679899E-4</c:v>
                </c:pt>
                <c:pt idx="8641">
                  <c:v>4.3501495383679899E-4</c:v>
                </c:pt>
                <c:pt idx="8642">
                  <c:v>4.3501495383679899E-4</c:v>
                </c:pt>
                <c:pt idx="8643">
                  <c:v>4.3501495383679899E-4</c:v>
                </c:pt>
                <c:pt idx="8644">
                  <c:v>4.3501495383679899E-4</c:v>
                </c:pt>
                <c:pt idx="8645">
                  <c:v>4.3501495383679899E-4</c:v>
                </c:pt>
                <c:pt idx="8646">
                  <c:v>4.3501495383679899E-4</c:v>
                </c:pt>
                <c:pt idx="8647">
                  <c:v>4.3501495383679899E-4</c:v>
                </c:pt>
                <c:pt idx="8648">
                  <c:v>4.3501495383679899E-4</c:v>
                </c:pt>
                <c:pt idx="8649">
                  <c:v>4.42514941096306E-4</c:v>
                </c:pt>
                <c:pt idx="8650">
                  <c:v>4.3502859771251702E-4</c:v>
                </c:pt>
                <c:pt idx="8651">
                  <c:v>4.3502859771251702E-4</c:v>
                </c:pt>
                <c:pt idx="8652">
                  <c:v>4.42514941096306E-4</c:v>
                </c:pt>
                <c:pt idx="8653">
                  <c:v>4.42514941096306E-4</c:v>
                </c:pt>
                <c:pt idx="8654">
                  <c:v>4.42514941096306E-4</c:v>
                </c:pt>
                <c:pt idx="8655">
                  <c:v>4.42514941096306E-4</c:v>
                </c:pt>
                <c:pt idx="8656">
                  <c:v>4.42514941096306E-4</c:v>
                </c:pt>
                <c:pt idx="8657">
                  <c:v>4.42514941096306E-4</c:v>
                </c:pt>
                <c:pt idx="8658">
                  <c:v>4.42514941096306E-4</c:v>
                </c:pt>
                <c:pt idx="8659">
                  <c:v>4.42514941096306E-4</c:v>
                </c:pt>
                <c:pt idx="8660">
                  <c:v>4.42514941096306E-4</c:v>
                </c:pt>
                <c:pt idx="8661">
                  <c:v>4.42514941096306E-4</c:v>
                </c:pt>
                <c:pt idx="8662">
                  <c:v>4.42514941096306E-4</c:v>
                </c:pt>
                <c:pt idx="8663">
                  <c:v>4.42514941096306E-4</c:v>
                </c:pt>
                <c:pt idx="8664">
                  <c:v>4.42514941096306E-4</c:v>
                </c:pt>
                <c:pt idx="8665">
                  <c:v>4.42514941096306E-4</c:v>
                </c:pt>
                <c:pt idx="8666">
                  <c:v>4.42514941096306E-4</c:v>
                </c:pt>
                <c:pt idx="8667">
                  <c:v>4.42514941096306E-4</c:v>
                </c:pt>
                <c:pt idx="8668">
                  <c:v>4.42514941096306E-4</c:v>
                </c:pt>
                <c:pt idx="8669">
                  <c:v>4.42514941096306E-4</c:v>
                </c:pt>
                <c:pt idx="8670">
                  <c:v>4.42514941096306E-4</c:v>
                </c:pt>
                <c:pt idx="8671">
                  <c:v>4.4252863153815302E-4</c:v>
                </c:pt>
                <c:pt idx="8672">
                  <c:v>4.50014974921942E-4</c:v>
                </c:pt>
                <c:pt idx="8673">
                  <c:v>4.50014974921942E-4</c:v>
                </c:pt>
                <c:pt idx="8674">
                  <c:v>4.50014974921942E-4</c:v>
                </c:pt>
                <c:pt idx="8675">
                  <c:v>4.50014974921942E-4</c:v>
                </c:pt>
                <c:pt idx="8676">
                  <c:v>4.50014974921942E-4</c:v>
                </c:pt>
                <c:pt idx="8677">
                  <c:v>4.50014974921942E-4</c:v>
                </c:pt>
                <c:pt idx="8678">
                  <c:v>4.50014974921942E-4</c:v>
                </c:pt>
                <c:pt idx="8679">
                  <c:v>4.50014974921942E-4</c:v>
                </c:pt>
                <c:pt idx="8680">
                  <c:v>4.50014974921942E-4</c:v>
                </c:pt>
                <c:pt idx="8681">
                  <c:v>4.50014974921942E-4</c:v>
                </c:pt>
                <c:pt idx="8682">
                  <c:v>4.50014974921942E-4</c:v>
                </c:pt>
                <c:pt idx="8683">
                  <c:v>4.50014974921942E-4</c:v>
                </c:pt>
                <c:pt idx="8684">
                  <c:v>4.50014974921942E-4</c:v>
                </c:pt>
                <c:pt idx="8685">
                  <c:v>4.50014974921942E-4</c:v>
                </c:pt>
                <c:pt idx="8686">
                  <c:v>4.50014974921942E-4</c:v>
                </c:pt>
                <c:pt idx="8687">
                  <c:v>4.50014974921942E-4</c:v>
                </c:pt>
                <c:pt idx="8688">
                  <c:v>4.50014974921942E-4</c:v>
                </c:pt>
                <c:pt idx="8689">
                  <c:v>4.50014974921942E-4</c:v>
                </c:pt>
                <c:pt idx="8690">
                  <c:v>4.6501494944095601E-4</c:v>
                </c:pt>
                <c:pt idx="8691">
                  <c:v>4.6501494944095601E-4</c:v>
                </c:pt>
                <c:pt idx="8692">
                  <c:v>4.6502859331667398E-4</c:v>
                </c:pt>
                <c:pt idx="8693">
                  <c:v>4.7251493670046301E-4</c:v>
                </c:pt>
                <c:pt idx="8694">
                  <c:v>4.7251493670046301E-4</c:v>
                </c:pt>
                <c:pt idx="8695">
                  <c:v>4.7251493670046301E-4</c:v>
                </c:pt>
                <c:pt idx="8696">
                  <c:v>4.7251493670046301E-4</c:v>
                </c:pt>
                <c:pt idx="8697">
                  <c:v>4.7251493670046301E-4</c:v>
                </c:pt>
                <c:pt idx="8698">
                  <c:v>4.7251493670046301E-4</c:v>
                </c:pt>
                <c:pt idx="8699">
                  <c:v>4.7251493670046301E-4</c:v>
                </c:pt>
                <c:pt idx="8700">
                  <c:v>4.7251493670046301E-4</c:v>
                </c:pt>
                <c:pt idx="8701">
                  <c:v>4.7251493670046301E-4</c:v>
                </c:pt>
                <c:pt idx="8702">
                  <c:v>4.7251493670046301E-4</c:v>
                </c:pt>
                <c:pt idx="8703">
                  <c:v>4.7251493670046301E-4</c:v>
                </c:pt>
                <c:pt idx="8704">
                  <c:v>4.7251493670046301E-4</c:v>
                </c:pt>
                <c:pt idx="8705">
                  <c:v>4.7251493670046301E-4</c:v>
                </c:pt>
                <c:pt idx="8706">
                  <c:v>4.7251493670046301E-4</c:v>
                </c:pt>
                <c:pt idx="8707">
                  <c:v>4.7251493670046301E-4</c:v>
                </c:pt>
                <c:pt idx="8708">
                  <c:v>4.7251493670046301E-4</c:v>
                </c:pt>
                <c:pt idx="8709">
                  <c:v>4.7251493670046301E-4</c:v>
                </c:pt>
                <c:pt idx="8710">
                  <c:v>4.7251493670046301E-4</c:v>
                </c:pt>
                <c:pt idx="8711">
                  <c:v>4.7251493670046301E-4</c:v>
                </c:pt>
                <c:pt idx="8712">
                  <c:v>4.7251493670046301E-4</c:v>
                </c:pt>
                <c:pt idx="8713">
                  <c:v>4.7251493670046301E-4</c:v>
                </c:pt>
                <c:pt idx="8714">
                  <c:v>4.7251493670046301E-4</c:v>
                </c:pt>
                <c:pt idx="8715">
                  <c:v>4.7251493670046301E-4</c:v>
                </c:pt>
                <c:pt idx="8716">
                  <c:v>4.8000128008425199E-4</c:v>
                </c:pt>
                <c:pt idx="8717">
                  <c:v>4.8001497052609901E-4</c:v>
                </c:pt>
                <c:pt idx="8718">
                  <c:v>4.8001497052609901E-4</c:v>
                </c:pt>
                <c:pt idx="8719">
                  <c:v>4.8001497052609901E-4</c:v>
                </c:pt>
                <c:pt idx="8720">
                  <c:v>4.8001497052609901E-4</c:v>
                </c:pt>
                <c:pt idx="8721">
                  <c:v>4.8001497052609901E-4</c:v>
                </c:pt>
                <c:pt idx="8722">
                  <c:v>4.8001497052609901E-4</c:v>
                </c:pt>
                <c:pt idx="8723">
                  <c:v>4.8001497052609901E-4</c:v>
                </c:pt>
                <c:pt idx="8724">
                  <c:v>4.8001497052609901E-4</c:v>
                </c:pt>
                <c:pt idx="8725">
                  <c:v>4.8001497052609901E-4</c:v>
                </c:pt>
                <c:pt idx="8726">
                  <c:v>4.8001497052609901E-4</c:v>
                </c:pt>
                <c:pt idx="8727">
                  <c:v>4.8001497052609901E-4</c:v>
                </c:pt>
                <c:pt idx="8728">
                  <c:v>4.8001497052609901E-4</c:v>
                </c:pt>
                <c:pt idx="8729">
                  <c:v>4.8001497052609901E-4</c:v>
                </c:pt>
                <c:pt idx="8730">
                  <c:v>4.8001497052609901E-4</c:v>
                </c:pt>
                <c:pt idx="8731">
                  <c:v>4.8001497052609901E-4</c:v>
                </c:pt>
                <c:pt idx="8732">
                  <c:v>4.8001497052609901E-4</c:v>
                </c:pt>
                <c:pt idx="8733">
                  <c:v>4.8001497052609901E-4</c:v>
                </c:pt>
                <c:pt idx="8734">
                  <c:v>4.8001497052609901E-4</c:v>
                </c:pt>
                <c:pt idx="8735">
                  <c:v>4.8001497052609901E-4</c:v>
                </c:pt>
                <c:pt idx="8736">
                  <c:v>4.8001497052609901E-4</c:v>
                </c:pt>
                <c:pt idx="8737">
                  <c:v>4.8002861440181699E-4</c:v>
                </c:pt>
                <c:pt idx="8738">
                  <c:v>4.8751495778560602E-4</c:v>
                </c:pt>
                <c:pt idx="8739">
                  <c:v>4.8751495778560602E-4</c:v>
                </c:pt>
                <c:pt idx="8740">
                  <c:v>4.8751495778560602E-4</c:v>
                </c:pt>
                <c:pt idx="8741">
                  <c:v>4.8751495778560602E-4</c:v>
                </c:pt>
                <c:pt idx="8742">
                  <c:v>4.8751495778560602E-4</c:v>
                </c:pt>
                <c:pt idx="8743">
                  <c:v>4.8751495778560602E-4</c:v>
                </c:pt>
                <c:pt idx="8744">
                  <c:v>4.8751495778560602E-4</c:v>
                </c:pt>
                <c:pt idx="8745">
                  <c:v>4.8751495778560602E-4</c:v>
                </c:pt>
                <c:pt idx="8746">
                  <c:v>4.8751495778560602E-4</c:v>
                </c:pt>
                <c:pt idx="8747">
                  <c:v>4.8751495778560602E-4</c:v>
                </c:pt>
                <c:pt idx="8748">
                  <c:v>4.8751495778560602E-4</c:v>
                </c:pt>
                <c:pt idx="8749">
                  <c:v>4.8751495778560602E-4</c:v>
                </c:pt>
                <c:pt idx="8750">
                  <c:v>4.8751495778560602E-4</c:v>
                </c:pt>
                <c:pt idx="8751">
                  <c:v>4.8751495778560602E-4</c:v>
                </c:pt>
                <c:pt idx="8752">
                  <c:v>4.8751495778560602E-4</c:v>
                </c:pt>
                <c:pt idx="8753">
                  <c:v>4.8751495778560602E-4</c:v>
                </c:pt>
                <c:pt idx="8754">
                  <c:v>4.8751495778560602E-4</c:v>
                </c:pt>
                <c:pt idx="8755">
                  <c:v>4.8751495778560602E-4</c:v>
                </c:pt>
                <c:pt idx="8756">
                  <c:v>4.9500134773552398E-4</c:v>
                </c:pt>
                <c:pt idx="8757">
                  <c:v>4.95014945045114E-4</c:v>
                </c:pt>
                <c:pt idx="8758">
                  <c:v>4.95014945045114E-4</c:v>
                </c:pt>
                <c:pt idx="8759">
                  <c:v>4.95014945045114E-4</c:v>
                </c:pt>
                <c:pt idx="8760">
                  <c:v>4.95014945045114E-4</c:v>
                </c:pt>
                <c:pt idx="8761">
                  <c:v>4.95014945045114E-4</c:v>
                </c:pt>
                <c:pt idx="8762">
                  <c:v>4.95014945045114E-4</c:v>
                </c:pt>
                <c:pt idx="8763">
                  <c:v>4.95014945045114E-4</c:v>
                </c:pt>
                <c:pt idx="8764">
                  <c:v>4.95014945045114E-4</c:v>
                </c:pt>
                <c:pt idx="8765">
                  <c:v>4.95014945045114E-4</c:v>
                </c:pt>
                <c:pt idx="8766">
                  <c:v>4.95014945045114E-4</c:v>
                </c:pt>
                <c:pt idx="8767">
                  <c:v>4.95014945045114E-4</c:v>
                </c:pt>
                <c:pt idx="8768">
                  <c:v>4.95014945045114E-4</c:v>
                </c:pt>
                <c:pt idx="8769">
                  <c:v>4.95014945045114E-4</c:v>
                </c:pt>
                <c:pt idx="8770">
                  <c:v>4.95014945045114E-4</c:v>
                </c:pt>
                <c:pt idx="8771">
                  <c:v>4.95014945045114E-4</c:v>
                </c:pt>
                <c:pt idx="8772">
                  <c:v>4.95014945045114E-4</c:v>
                </c:pt>
                <c:pt idx="8773">
                  <c:v>4.95014945045114E-4</c:v>
                </c:pt>
                <c:pt idx="8774">
                  <c:v>4.95014945045114E-4</c:v>
                </c:pt>
                <c:pt idx="8775">
                  <c:v>4.95014945045114E-4</c:v>
                </c:pt>
                <c:pt idx="8776">
                  <c:v>4.95014945045114E-4</c:v>
                </c:pt>
                <c:pt idx="8777">
                  <c:v>5.0250128842890297E-4</c:v>
                </c:pt>
                <c:pt idx="8778">
                  <c:v>5.0250133499503099E-4</c:v>
                </c:pt>
                <c:pt idx="8779">
                  <c:v>5.02514932304621E-4</c:v>
                </c:pt>
                <c:pt idx="8780">
                  <c:v>5.02514932304621E-4</c:v>
                </c:pt>
                <c:pt idx="8781">
                  <c:v>5.02514932304621E-4</c:v>
                </c:pt>
                <c:pt idx="8782">
                  <c:v>5.02514932304621E-4</c:v>
                </c:pt>
                <c:pt idx="8783">
                  <c:v>5.02514932304621E-4</c:v>
                </c:pt>
                <c:pt idx="8784">
                  <c:v>5.02514932304621E-4</c:v>
                </c:pt>
                <c:pt idx="8785">
                  <c:v>5.02514932304621E-4</c:v>
                </c:pt>
                <c:pt idx="8786">
                  <c:v>5.02514932304621E-4</c:v>
                </c:pt>
                <c:pt idx="8787">
                  <c:v>5.02514932304621E-4</c:v>
                </c:pt>
                <c:pt idx="8788">
                  <c:v>5.02514932304621E-4</c:v>
                </c:pt>
                <c:pt idx="8789">
                  <c:v>5.02514932304621E-4</c:v>
                </c:pt>
                <c:pt idx="8790">
                  <c:v>5.02514932304621E-4</c:v>
                </c:pt>
                <c:pt idx="8791">
                  <c:v>5.02514932304621E-4</c:v>
                </c:pt>
                <c:pt idx="8792">
                  <c:v>5.02514932304621E-4</c:v>
                </c:pt>
                <c:pt idx="8793">
                  <c:v>5.02514932304621E-4</c:v>
                </c:pt>
                <c:pt idx="8794">
                  <c:v>5.02514932304621E-4</c:v>
                </c:pt>
                <c:pt idx="8795">
                  <c:v>5.02514932304621E-4</c:v>
                </c:pt>
                <c:pt idx="8796">
                  <c:v>5.02514932304621E-4</c:v>
                </c:pt>
                <c:pt idx="8797">
                  <c:v>5.02514932304621E-4</c:v>
                </c:pt>
                <c:pt idx="8798">
                  <c:v>5.02514932304621E-4</c:v>
                </c:pt>
                <c:pt idx="8799">
                  <c:v>5.02514932304621E-4</c:v>
                </c:pt>
                <c:pt idx="8800">
                  <c:v>5.10014966130257E-4</c:v>
                </c:pt>
                <c:pt idx="8801">
                  <c:v>5.10014966130257E-4</c:v>
                </c:pt>
                <c:pt idx="8802">
                  <c:v>5.10014966130257E-4</c:v>
                </c:pt>
                <c:pt idx="8803">
                  <c:v>5.10014966130257E-4</c:v>
                </c:pt>
                <c:pt idx="8804">
                  <c:v>5.10014966130257E-4</c:v>
                </c:pt>
                <c:pt idx="8805">
                  <c:v>5.10014966130257E-4</c:v>
                </c:pt>
                <c:pt idx="8806">
                  <c:v>5.10014966130257E-4</c:v>
                </c:pt>
                <c:pt idx="8807">
                  <c:v>5.10014966130257E-4</c:v>
                </c:pt>
                <c:pt idx="8808">
                  <c:v>5.10014966130257E-4</c:v>
                </c:pt>
                <c:pt idx="8809">
                  <c:v>5.10014966130257E-4</c:v>
                </c:pt>
                <c:pt idx="8810">
                  <c:v>5.10014966130257E-4</c:v>
                </c:pt>
                <c:pt idx="8811">
                  <c:v>5.10014966130257E-4</c:v>
                </c:pt>
                <c:pt idx="8812">
                  <c:v>5.10014966130257E-4</c:v>
                </c:pt>
                <c:pt idx="8813">
                  <c:v>5.10014966130257E-4</c:v>
                </c:pt>
                <c:pt idx="8814">
                  <c:v>5.10014966130257E-4</c:v>
                </c:pt>
                <c:pt idx="8815">
                  <c:v>5.10014966130257E-4</c:v>
                </c:pt>
                <c:pt idx="8816">
                  <c:v>5.10014966130257E-4</c:v>
                </c:pt>
                <c:pt idx="8817">
                  <c:v>5.1750130951404598E-4</c:v>
                </c:pt>
                <c:pt idx="8818">
                  <c:v>5.10014966130257E-4</c:v>
                </c:pt>
                <c:pt idx="8819">
                  <c:v>5.1751495338976401E-4</c:v>
                </c:pt>
                <c:pt idx="8820">
                  <c:v>5.1751495338976401E-4</c:v>
                </c:pt>
                <c:pt idx="8821">
                  <c:v>5.1751495338976401E-4</c:v>
                </c:pt>
                <c:pt idx="8822">
                  <c:v>5.1751495338976401E-4</c:v>
                </c:pt>
                <c:pt idx="8823">
                  <c:v>5.1751495338976401E-4</c:v>
                </c:pt>
                <c:pt idx="8824">
                  <c:v>5.1751495338976401E-4</c:v>
                </c:pt>
                <c:pt idx="8825">
                  <c:v>5.1751495338976401E-4</c:v>
                </c:pt>
                <c:pt idx="8826">
                  <c:v>5.1751495338976401E-4</c:v>
                </c:pt>
                <c:pt idx="8827">
                  <c:v>5.1751495338976401E-4</c:v>
                </c:pt>
                <c:pt idx="8828">
                  <c:v>5.1751495338976401E-4</c:v>
                </c:pt>
                <c:pt idx="8829">
                  <c:v>5.1751495338976401E-4</c:v>
                </c:pt>
                <c:pt idx="8830">
                  <c:v>5.1751495338976401E-4</c:v>
                </c:pt>
                <c:pt idx="8831">
                  <c:v>5.1751495338976401E-4</c:v>
                </c:pt>
                <c:pt idx="8832">
                  <c:v>5.1751495338976401E-4</c:v>
                </c:pt>
                <c:pt idx="8833">
                  <c:v>5.1751495338976401E-4</c:v>
                </c:pt>
                <c:pt idx="8834">
                  <c:v>5.1751495338976401E-4</c:v>
                </c:pt>
                <c:pt idx="8835">
                  <c:v>5.1751495338976401E-4</c:v>
                </c:pt>
                <c:pt idx="8836">
                  <c:v>5.1751495338976401E-4</c:v>
                </c:pt>
                <c:pt idx="8837">
                  <c:v>5.1751495338976401E-4</c:v>
                </c:pt>
                <c:pt idx="8838">
                  <c:v>5.1751495338976401E-4</c:v>
                </c:pt>
                <c:pt idx="8839">
                  <c:v>5.1751495338976401E-4</c:v>
                </c:pt>
                <c:pt idx="8840">
                  <c:v>5.1752859726548204E-4</c:v>
                </c:pt>
                <c:pt idx="8841">
                  <c:v>5.2501494064927101E-4</c:v>
                </c:pt>
                <c:pt idx="8842">
                  <c:v>5.2501494064927101E-4</c:v>
                </c:pt>
                <c:pt idx="8843">
                  <c:v>5.2501494064927101E-4</c:v>
                </c:pt>
                <c:pt idx="8844">
                  <c:v>5.2501494064927101E-4</c:v>
                </c:pt>
                <c:pt idx="8845">
                  <c:v>5.2501494064927101E-4</c:v>
                </c:pt>
                <c:pt idx="8846">
                  <c:v>5.2501494064927101E-4</c:v>
                </c:pt>
                <c:pt idx="8847">
                  <c:v>5.2501494064927101E-4</c:v>
                </c:pt>
                <c:pt idx="8848">
                  <c:v>5.2501494064927101E-4</c:v>
                </c:pt>
                <c:pt idx="8849">
                  <c:v>5.2501494064927101E-4</c:v>
                </c:pt>
                <c:pt idx="8850">
                  <c:v>5.2501494064927101E-4</c:v>
                </c:pt>
                <c:pt idx="8851">
                  <c:v>5.2501494064927101E-4</c:v>
                </c:pt>
                <c:pt idx="8852">
                  <c:v>5.2501494064927101E-4</c:v>
                </c:pt>
                <c:pt idx="8853">
                  <c:v>5.2501494064927101E-4</c:v>
                </c:pt>
                <c:pt idx="8854">
                  <c:v>5.2501494064927101E-4</c:v>
                </c:pt>
                <c:pt idx="8855">
                  <c:v>5.2501494064927101E-4</c:v>
                </c:pt>
                <c:pt idx="8856">
                  <c:v>5.2501494064927101E-4</c:v>
                </c:pt>
                <c:pt idx="8857">
                  <c:v>5.2501494064927101E-4</c:v>
                </c:pt>
                <c:pt idx="8858">
                  <c:v>5.2501494064927101E-4</c:v>
                </c:pt>
                <c:pt idx="8859">
                  <c:v>5.2501494064927101E-4</c:v>
                </c:pt>
                <c:pt idx="8860">
                  <c:v>5.3251497447490701E-4</c:v>
                </c:pt>
                <c:pt idx="8861">
                  <c:v>5.3251497447490701E-4</c:v>
                </c:pt>
                <c:pt idx="8862">
                  <c:v>5.3251497447490701E-4</c:v>
                </c:pt>
                <c:pt idx="8863">
                  <c:v>5.3251497447490701E-4</c:v>
                </c:pt>
                <c:pt idx="8864">
                  <c:v>5.3251497447490701E-4</c:v>
                </c:pt>
                <c:pt idx="8865">
                  <c:v>5.3251497447490701E-4</c:v>
                </c:pt>
                <c:pt idx="8866">
                  <c:v>5.3251497447490701E-4</c:v>
                </c:pt>
                <c:pt idx="8867">
                  <c:v>5.3251497447490701E-4</c:v>
                </c:pt>
                <c:pt idx="8868">
                  <c:v>5.3251497447490701E-4</c:v>
                </c:pt>
                <c:pt idx="8869">
                  <c:v>5.3251497447490701E-4</c:v>
                </c:pt>
                <c:pt idx="8870">
                  <c:v>5.3251497447490701E-4</c:v>
                </c:pt>
                <c:pt idx="8871">
                  <c:v>5.3251497447490701E-4</c:v>
                </c:pt>
                <c:pt idx="8872">
                  <c:v>5.3251497447490701E-4</c:v>
                </c:pt>
                <c:pt idx="8873">
                  <c:v>5.3251497447490701E-4</c:v>
                </c:pt>
                <c:pt idx="8874">
                  <c:v>5.3251497447490701E-4</c:v>
                </c:pt>
                <c:pt idx="8875">
                  <c:v>5.3251497447490701E-4</c:v>
                </c:pt>
                <c:pt idx="8876">
                  <c:v>5.3251497447490701E-4</c:v>
                </c:pt>
                <c:pt idx="8877">
                  <c:v>5.3251497447490701E-4</c:v>
                </c:pt>
                <c:pt idx="8878">
                  <c:v>5.4000131785869598E-4</c:v>
                </c:pt>
                <c:pt idx="8879">
                  <c:v>5.4001496173441401E-4</c:v>
                </c:pt>
                <c:pt idx="8880">
                  <c:v>5.4001496173441401E-4</c:v>
                </c:pt>
                <c:pt idx="8881">
                  <c:v>5.4001496173441401E-4</c:v>
                </c:pt>
                <c:pt idx="8882">
                  <c:v>5.4001496173441401E-4</c:v>
                </c:pt>
                <c:pt idx="8883">
                  <c:v>5.4001496173441401E-4</c:v>
                </c:pt>
                <c:pt idx="8884">
                  <c:v>5.4001496173441401E-4</c:v>
                </c:pt>
                <c:pt idx="8885">
                  <c:v>5.4001496173441401E-4</c:v>
                </c:pt>
                <c:pt idx="8886">
                  <c:v>5.4001496173441401E-4</c:v>
                </c:pt>
                <c:pt idx="8887">
                  <c:v>5.4001496173441401E-4</c:v>
                </c:pt>
                <c:pt idx="8888">
                  <c:v>5.4001496173441401E-4</c:v>
                </c:pt>
                <c:pt idx="8889">
                  <c:v>5.4001496173441401E-4</c:v>
                </c:pt>
                <c:pt idx="8890">
                  <c:v>5.4001496173441401E-4</c:v>
                </c:pt>
                <c:pt idx="8891">
                  <c:v>5.4001496173441401E-4</c:v>
                </c:pt>
                <c:pt idx="8892">
                  <c:v>5.4001496173441401E-4</c:v>
                </c:pt>
                <c:pt idx="8893">
                  <c:v>5.4001496173441401E-4</c:v>
                </c:pt>
                <c:pt idx="8894">
                  <c:v>5.4001496173441401E-4</c:v>
                </c:pt>
                <c:pt idx="8895">
                  <c:v>5.4001496173441401E-4</c:v>
                </c:pt>
                <c:pt idx="8896">
                  <c:v>5.4001496173441401E-4</c:v>
                </c:pt>
                <c:pt idx="8897">
                  <c:v>5.4002860561013204E-4</c:v>
                </c:pt>
                <c:pt idx="8898">
                  <c:v>5.4751494899392102E-4</c:v>
                </c:pt>
                <c:pt idx="8899">
                  <c:v>5.4751494899392102E-4</c:v>
                </c:pt>
                <c:pt idx="8900">
                  <c:v>5.4751494899392102E-4</c:v>
                </c:pt>
                <c:pt idx="8901">
                  <c:v>5.4751494899392102E-4</c:v>
                </c:pt>
                <c:pt idx="8902">
                  <c:v>5.4751494899392102E-4</c:v>
                </c:pt>
                <c:pt idx="8903">
                  <c:v>5.4751494899392102E-4</c:v>
                </c:pt>
                <c:pt idx="8904">
                  <c:v>5.4751494899392102E-4</c:v>
                </c:pt>
                <c:pt idx="8905">
                  <c:v>5.4751494899392102E-4</c:v>
                </c:pt>
                <c:pt idx="8906">
                  <c:v>5.4751494899392102E-4</c:v>
                </c:pt>
                <c:pt idx="8907">
                  <c:v>5.4751494899392102E-4</c:v>
                </c:pt>
                <c:pt idx="8908">
                  <c:v>5.4751494899392102E-4</c:v>
                </c:pt>
                <c:pt idx="8909">
                  <c:v>5.4751494899392102E-4</c:v>
                </c:pt>
                <c:pt idx="8910">
                  <c:v>5.4751494899392102E-4</c:v>
                </c:pt>
                <c:pt idx="8911">
                  <c:v>5.4751494899392102E-4</c:v>
                </c:pt>
                <c:pt idx="8912">
                  <c:v>5.4751494899392102E-4</c:v>
                </c:pt>
                <c:pt idx="8913">
                  <c:v>5.4751494899392102E-4</c:v>
                </c:pt>
                <c:pt idx="8914">
                  <c:v>5.4751494899392102E-4</c:v>
                </c:pt>
                <c:pt idx="8915">
                  <c:v>5.4751494899392102E-4</c:v>
                </c:pt>
                <c:pt idx="8916">
                  <c:v>5.4751494899392102E-4</c:v>
                </c:pt>
                <c:pt idx="8917">
                  <c:v>5.4752854630351103E-4</c:v>
                </c:pt>
                <c:pt idx="8918">
                  <c:v>5.5501493625342803E-4</c:v>
                </c:pt>
                <c:pt idx="8919">
                  <c:v>5.4752859286963905E-4</c:v>
                </c:pt>
                <c:pt idx="8920">
                  <c:v>5.5501493625342803E-4</c:v>
                </c:pt>
                <c:pt idx="8921">
                  <c:v>5.5501493625342803E-4</c:v>
                </c:pt>
                <c:pt idx="8922">
                  <c:v>5.5501493625342803E-4</c:v>
                </c:pt>
                <c:pt idx="8923">
                  <c:v>5.5501493625342803E-4</c:v>
                </c:pt>
                <c:pt idx="8924">
                  <c:v>5.5501493625342803E-4</c:v>
                </c:pt>
                <c:pt idx="8925">
                  <c:v>5.5501493625342803E-4</c:v>
                </c:pt>
                <c:pt idx="8926">
                  <c:v>5.5501493625342803E-4</c:v>
                </c:pt>
                <c:pt idx="8927">
                  <c:v>5.5501493625342803E-4</c:v>
                </c:pt>
                <c:pt idx="8928">
                  <c:v>5.5501493625342803E-4</c:v>
                </c:pt>
                <c:pt idx="8929">
                  <c:v>5.5501493625342803E-4</c:v>
                </c:pt>
                <c:pt idx="8930">
                  <c:v>5.5501493625342803E-4</c:v>
                </c:pt>
                <c:pt idx="8931">
                  <c:v>5.5501493625342803E-4</c:v>
                </c:pt>
                <c:pt idx="8932">
                  <c:v>5.5501493625342803E-4</c:v>
                </c:pt>
                <c:pt idx="8933">
                  <c:v>5.5501493625342803E-4</c:v>
                </c:pt>
                <c:pt idx="8934">
                  <c:v>5.5501493625342803E-4</c:v>
                </c:pt>
                <c:pt idx="8935">
                  <c:v>5.5501493625342803E-4</c:v>
                </c:pt>
                <c:pt idx="8936">
                  <c:v>5.6251497007906402E-4</c:v>
                </c:pt>
                <c:pt idx="8937">
                  <c:v>5.5502862669527505E-4</c:v>
                </c:pt>
                <c:pt idx="8938">
                  <c:v>5.6251497007906402E-4</c:v>
                </c:pt>
                <c:pt idx="8939">
                  <c:v>5.6251497007906402E-4</c:v>
                </c:pt>
                <c:pt idx="8940">
                  <c:v>5.6251497007906402E-4</c:v>
                </c:pt>
                <c:pt idx="8941">
                  <c:v>5.6251497007906402E-4</c:v>
                </c:pt>
                <c:pt idx="8942">
                  <c:v>5.6251497007906402E-4</c:v>
                </c:pt>
                <c:pt idx="8943">
                  <c:v>5.6251497007906402E-4</c:v>
                </c:pt>
                <c:pt idx="8944">
                  <c:v>5.6251497007906402E-4</c:v>
                </c:pt>
                <c:pt idx="8945">
                  <c:v>5.6251497007906402E-4</c:v>
                </c:pt>
                <c:pt idx="8946">
                  <c:v>5.6251497007906402E-4</c:v>
                </c:pt>
                <c:pt idx="8947">
                  <c:v>5.6251497007906402E-4</c:v>
                </c:pt>
                <c:pt idx="8948">
                  <c:v>5.6251497007906402E-4</c:v>
                </c:pt>
                <c:pt idx="8949">
                  <c:v>5.6251497007906402E-4</c:v>
                </c:pt>
                <c:pt idx="8950">
                  <c:v>5.6251497007906402E-4</c:v>
                </c:pt>
                <c:pt idx="8951">
                  <c:v>5.6251497007906402E-4</c:v>
                </c:pt>
                <c:pt idx="8952">
                  <c:v>5.6251497007906402E-4</c:v>
                </c:pt>
                <c:pt idx="8953">
                  <c:v>5.6251497007906402E-4</c:v>
                </c:pt>
                <c:pt idx="8954">
                  <c:v>5.6251497007906402E-4</c:v>
                </c:pt>
                <c:pt idx="8955">
                  <c:v>5.6251497007906402E-4</c:v>
                </c:pt>
                <c:pt idx="8956">
                  <c:v>5.6252861395478303E-4</c:v>
                </c:pt>
                <c:pt idx="8957">
                  <c:v>5.70014957338572E-4</c:v>
                </c:pt>
                <c:pt idx="8958">
                  <c:v>5.70014957338572E-4</c:v>
                </c:pt>
                <c:pt idx="8959">
                  <c:v>5.70014957338572E-4</c:v>
                </c:pt>
                <c:pt idx="8960">
                  <c:v>5.70014957338572E-4</c:v>
                </c:pt>
                <c:pt idx="8961">
                  <c:v>5.70014957338572E-4</c:v>
                </c:pt>
                <c:pt idx="8962">
                  <c:v>5.70014957338572E-4</c:v>
                </c:pt>
                <c:pt idx="8963">
                  <c:v>5.70014957338572E-4</c:v>
                </c:pt>
                <c:pt idx="8964">
                  <c:v>5.70014957338572E-4</c:v>
                </c:pt>
                <c:pt idx="8965">
                  <c:v>5.70014957338572E-4</c:v>
                </c:pt>
                <c:pt idx="8966">
                  <c:v>5.70014957338572E-4</c:v>
                </c:pt>
                <c:pt idx="8967">
                  <c:v>5.70014957338572E-4</c:v>
                </c:pt>
                <c:pt idx="8968">
                  <c:v>5.70014957338572E-4</c:v>
                </c:pt>
                <c:pt idx="8969">
                  <c:v>5.70014957338572E-4</c:v>
                </c:pt>
                <c:pt idx="8970">
                  <c:v>5.70014957338572E-4</c:v>
                </c:pt>
                <c:pt idx="8971">
                  <c:v>5.70014957338572E-4</c:v>
                </c:pt>
                <c:pt idx="8972">
                  <c:v>5.70014957338572E-4</c:v>
                </c:pt>
                <c:pt idx="8973">
                  <c:v>5.70014957338572E-4</c:v>
                </c:pt>
                <c:pt idx="8974">
                  <c:v>5.70014957338572E-4</c:v>
                </c:pt>
                <c:pt idx="8975">
                  <c:v>5.7002860121429003E-4</c:v>
                </c:pt>
                <c:pt idx="8976">
                  <c:v>5.7002860121429003E-4</c:v>
                </c:pt>
                <c:pt idx="8977">
                  <c:v>5.7751494459807901E-4</c:v>
                </c:pt>
                <c:pt idx="8978">
                  <c:v>5.7751494459807901E-4</c:v>
                </c:pt>
                <c:pt idx="8979">
                  <c:v>5.7751494459807901E-4</c:v>
                </c:pt>
                <c:pt idx="8980">
                  <c:v>5.7751494459807901E-4</c:v>
                </c:pt>
                <c:pt idx="8981">
                  <c:v>5.7751494459807901E-4</c:v>
                </c:pt>
                <c:pt idx="8982">
                  <c:v>5.7751494459807901E-4</c:v>
                </c:pt>
                <c:pt idx="8983">
                  <c:v>5.7751494459807901E-4</c:v>
                </c:pt>
                <c:pt idx="8984">
                  <c:v>5.7751494459807901E-4</c:v>
                </c:pt>
                <c:pt idx="8985">
                  <c:v>5.7751494459807901E-4</c:v>
                </c:pt>
                <c:pt idx="8986">
                  <c:v>5.7751494459807901E-4</c:v>
                </c:pt>
                <c:pt idx="8987">
                  <c:v>5.7751494459807901E-4</c:v>
                </c:pt>
                <c:pt idx="8988">
                  <c:v>5.7751494459807901E-4</c:v>
                </c:pt>
                <c:pt idx="8989">
                  <c:v>5.7751494459807901E-4</c:v>
                </c:pt>
                <c:pt idx="8990">
                  <c:v>5.7751494459807901E-4</c:v>
                </c:pt>
                <c:pt idx="8991">
                  <c:v>5.7751494459807901E-4</c:v>
                </c:pt>
                <c:pt idx="8992">
                  <c:v>5.7751494459807901E-4</c:v>
                </c:pt>
                <c:pt idx="8993">
                  <c:v>5.7751494459807901E-4</c:v>
                </c:pt>
                <c:pt idx="8994">
                  <c:v>5.7751494459807901E-4</c:v>
                </c:pt>
                <c:pt idx="8995">
                  <c:v>5.7751494459807901E-4</c:v>
                </c:pt>
                <c:pt idx="8996">
                  <c:v>5.7751494459807901E-4</c:v>
                </c:pt>
                <c:pt idx="8997">
                  <c:v>5.7751494459807901E-4</c:v>
                </c:pt>
                <c:pt idx="8998">
                  <c:v>5.7751494459807901E-4</c:v>
                </c:pt>
                <c:pt idx="8999">
                  <c:v>5.7751494459807901E-4</c:v>
                </c:pt>
                <c:pt idx="9000">
                  <c:v>5.7751494459807901E-4</c:v>
                </c:pt>
                <c:pt idx="9001">
                  <c:v>5.8500128798186799E-4</c:v>
                </c:pt>
                <c:pt idx="9002">
                  <c:v>5.8501493185758602E-4</c:v>
                </c:pt>
                <c:pt idx="9003">
                  <c:v>5.8501493185758602E-4</c:v>
                </c:pt>
                <c:pt idx="9004">
                  <c:v>5.8501493185758602E-4</c:v>
                </c:pt>
                <c:pt idx="9005">
                  <c:v>5.8501493185758602E-4</c:v>
                </c:pt>
                <c:pt idx="9006">
                  <c:v>5.8501493185758602E-4</c:v>
                </c:pt>
                <c:pt idx="9007">
                  <c:v>5.8501493185758602E-4</c:v>
                </c:pt>
                <c:pt idx="9008">
                  <c:v>5.8501493185758602E-4</c:v>
                </c:pt>
                <c:pt idx="9009">
                  <c:v>5.8501493185758602E-4</c:v>
                </c:pt>
                <c:pt idx="9010">
                  <c:v>5.8501493185758602E-4</c:v>
                </c:pt>
                <c:pt idx="9011">
                  <c:v>5.8501493185758602E-4</c:v>
                </c:pt>
                <c:pt idx="9012">
                  <c:v>5.8501493185758602E-4</c:v>
                </c:pt>
                <c:pt idx="9013">
                  <c:v>5.8501493185758602E-4</c:v>
                </c:pt>
                <c:pt idx="9014">
                  <c:v>5.8501493185758602E-4</c:v>
                </c:pt>
                <c:pt idx="9015">
                  <c:v>5.8501493185758602E-4</c:v>
                </c:pt>
                <c:pt idx="9016">
                  <c:v>5.8501493185758602E-4</c:v>
                </c:pt>
                <c:pt idx="9017">
                  <c:v>5.8501493185758602E-4</c:v>
                </c:pt>
                <c:pt idx="9018">
                  <c:v>5.8501493185758602E-4</c:v>
                </c:pt>
                <c:pt idx="9019">
                  <c:v>5.9251496568322201E-4</c:v>
                </c:pt>
                <c:pt idx="9020">
                  <c:v>5.9251496568322201E-4</c:v>
                </c:pt>
                <c:pt idx="9021">
                  <c:v>5.9251496568322201E-4</c:v>
                </c:pt>
                <c:pt idx="9022">
                  <c:v>5.9251496568322201E-4</c:v>
                </c:pt>
                <c:pt idx="9023">
                  <c:v>5.9251496568322201E-4</c:v>
                </c:pt>
                <c:pt idx="9024">
                  <c:v>5.9251496568322201E-4</c:v>
                </c:pt>
                <c:pt idx="9025">
                  <c:v>5.9251496568322201E-4</c:v>
                </c:pt>
                <c:pt idx="9026">
                  <c:v>5.9251496568322201E-4</c:v>
                </c:pt>
                <c:pt idx="9027">
                  <c:v>5.9251496568322201E-4</c:v>
                </c:pt>
                <c:pt idx="9028">
                  <c:v>5.9251496568322201E-4</c:v>
                </c:pt>
                <c:pt idx="9029">
                  <c:v>5.9251496568322201E-4</c:v>
                </c:pt>
                <c:pt idx="9030">
                  <c:v>5.9251496568322201E-4</c:v>
                </c:pt>
                <c:pt idx="9031">
                  <c:v>5.9251496568322201E-4</c:v>
                </c:pt>
                <c:pt idx="9032">
                  <c:v>5.9251496568322201E-4</c:v>
                </c:pt>
                <c:pt idx="9033">
                  <c:v>5.9251496568322201E-4</c:v>
                </c:pt>
                <c:pt idx="9034">
                  <c:v>5.9251496568322201E-4</c:v>
                </c:pt>
                <c:pt idx="9035">
                  <c:v>6.0001495294272902E-4</c:v>
                </c:pt>
                <c:pt idx="9036">
                  <c:v>6.0001495294272902E-4</c:v>
                </c:pt>
                <c:pt idx="9037">
                  <c:v>6.0001495294272902E-4</c:v>
                </c:pt>
                <c:pt idx="9038">
                  <c:v>6.0001495294272902E-4</c:v>
                </c:pt>
                <c:pt idx="9039">
                  <c:v>6.0001495294272902E-4</c:v>
                </c:pt>
                <c:pt idx="9040">
                  <c:v>6.0001495294272902E-4</c:v>
                </c:pt>
                <c:pt idx="9041">
                  <c:v>6.0001495294272902E-4</c:v>
                </c:pt>
                <c:pt idx="9042">
                  <c:v>6.0001495294272902E-4</c:v>
                </c:pt>
                <c:pt idx="9043">
                  <c:v>6.0001495294272902E-4</c:v>
                </c:pt>
                <c:pt idx="9044">
                  <c:v>6.0001495294272902E-4</c:v>
                </c:pt>
                <c:pt idx="9045">
                  <c:v>6.0001495294272902E-4</c:v>
                </c:pt>
                <c:pt idx="9046">
                  <c:v>6.0001495294272902E-4</c:v>
                </c:pt>
                <c:pt idx="9047">
                  <c:v>6.0001495294272902E-4</c:v>
                </c:pt>
                <c:pt idx="9048">
                  <c:v>6.0001495294272902E-4</c:v>
                </c:pt>
                <c:pt idx="9049">
                  <c:v>6.0001495294272902E-4</c:v>
                </c:pt>
                <c:pt idx="9050">
                  <c:v>6.0001495294272902E-4</c:v>
                </c:pt>
                <c:pt idx="9051">
                  <c:v>6.0001495294272902E-4</c:v>
                </c:pt>
                <c:pt idx="9052">
                  <c:v>6.0001495294272902E-4</c:v>
                </c:pt>
                <c:pt idx="9053">
                  <c:v>6.0002859681844705E-4</c:v>
                </c:pt>
                <c:pt idx="9054">
                  <c:v>6.0751494020223602E-4</c:v>
                </c:pt>
                <c:pt idx="9055">
                  <c:v>6.0751494020223602E-4</c:v>
                </c:pt>
                <c:pt idx="9056">
                  <c:v>6.0751494020223602E-4</c:v>
                </c:pt>
                <c:pt idx="9057">
                  <c:v>6.0751494020223602E-4</c:v>
                </c:pt>
                <c:pt idx="9058">
                  <c:v>6.0751494020223602E-4</c:v>
                </c:pt>
                <c:pt idx="9059">
                  <c:v>6.0751494020223602E-4</c:v>
                </c:pt>
                <c:pt idx="9060">
                  <c:v>6.0751494020223602E-4</c:v>
                </c:pt>
                <c:pt idx="9061">
                  <c:v>6.0751494020223602E-4</c:v>
                </c:pt>
                <c:pt idx="9062">
                  <c:v>6.0751494020223602E-4</c:v>
                </c:pt>
                <c:pt idx="9063">
                  <c:v>6.0751494020223602E-4</c:v>
                </c:pt>
                <c:pt idx="9064">
                  <c:v>6.0751494020223602E-4</c:v>
                </c:pt>
                <c:pt idx="9065">
                  <c:v>6.0751494020223602E-4</c:v>
                </c:pt>
                <c:pt idx="9066">
                  <c:v>6.0751494020223602E-4</c:v>
                </c:pt>
                <c:pt idx="9067">
                  <c:v>6.0751494020223602E-4</c:v>
                </c:pt>
                <c:pt idx="9068">
                  <c:v>6.0751494020223602E-4</c:v>
                </c:pt>
                <c:pt idx="9069">
                  <c:v>6.0751494020223602E-4</c:v>
                </c:pt>
                <c:pt idx="9070">
                  <c:v>6.0751494020223602E-4</c:v>
                </c:pt>
                <c:pt idx="9071">
                  <c:v>6.0751494020223602E-4</c:v>
                </c:pt>
                <c:pt idx="9072">
                  <c:v>6.0751494020223602E-4</c:v>
                </c:pt>
                <c:pt idx="9073">
                  <c:v>6.1501497402787202E-4</c:v>
                </c:pt>
                <c:pt idx="9074">
                  <c:v>6.1501497402787202E-4</c:v>
                </c:pt>
                <c:pt idx="9075">
                  <c:v>6.1501497402787202E-4</c:v>
                </c:pt>
                <c:pt idx="9076">
                  <c:v>6.1501497402787202E-4</c:v>
                </c:pt>
                <c:pt idx="9077">
                  <c:v>6.1501497402787202E-4</c:v>
                </c:pt>
                <c:pt idx="9078">
                  <c:v>6.1501497402787202E-4</c:v>
                </c:pt>
                <c:pt idx="9079">
                  <c:v>6.1501497402787202E-4</c:v>
                </c:pt>
                <c:pt idx="9080">
                  <c:v>6.1501497402787202E-4</c:v>
                </c:pt>
                <c:pt idx="9081">
                  <c:v>6.1501497402787202E-4</c:v>
                </c:pt>
                <c:pt idx="9082">
                  <c:v>6.1501497402787202E-4</c:v>
                </c:pt>
                <c:pt idx="9083">
                  <c:v>6.1501497402787202E-4</c:v>
                </c:pt>
                <c:pt idx="9084">
                  <c:v>6.1501497402787202E-4</c:v>
                </c:pt>
                <c:pt idx="9085">
                  <c:v>6.1501497402787202E-4</c:v>
                </c:pt>
                <c:pt idx="9086">
                  <c:v>6.1501497402787202E-4</c:v>
                </c:pt>
                <c:pt idx="9087">
                  <c:v>6.1501497402787202E-4</c:v>
                </c:pt>
                <c:pt idx="9088">
                  <c:v>6.1501497402787202E-4</c:v>
                </c:pt>
                <c:pt idx="9089">
                  <c:v>6.1501497402787202E-4</c:v>
                </c:pt>
                <c:pt idx="9090">
                  <c:v>6.1501497402787202E-4</c:v>
                </c:pt>
                <c:pt idx="9091">
                  <c:v>6.1501497402787202E-4</c:v>
                </c:pt>
                <c:pt idx="9092">
                  <c:v>6.2251496128737903E-4</c:v>
                </c:pt>
                <c:pt idx="9093">
                  <c:v>6.2251496128737903E-4</c:v>
                </c:pt>
                <c:pt idx="9094">
                  <c:v>6.2251496128737903E-4</c:v>
                </c:pt>
                <c:pt idx="9095">
                  <c:v>6.2251496128737903E-4</c:v>
                </c:pt>
                <c:pt idx="9096">
                  <c:v>6.2251496128737903E-4</c:v>
                </c:pt>
                <c:pt idx="9097">
                  <c:v>6.2251496128737903E-4</c:v>
                </c:pt>
                <c:pt idx="9098">
                  <c:v>6.2251496128737903E-4</c:v>
                </c:pt>
                <c:pt idx="9099">
                  <c:v>6.2251496128737903E-4</c:v>
                </c:pt>
                <c:pt idx="9100">
                  <c:v>6.2251496128737903E-4</c:v>
                </c:pt>
                <c:pt idx="9101">
                  <c:v>6.2251496128737903E-4</c:v>
                </c:pt>
                <c:pt idx="9102">
                  <c:v>6.2251496128737903E-4</c:v>
                </c:pt>
                <c:pt idx="9103">
                  <c:v>6.2251496128737903E-4</c:v>
                </c:pt>
                <c:pt idx="9104">
                  <c:v>6.2251496128737903E-4</c:v>
                </c:pt>
                <c:pt idx="9105">
                  <c:v>6.2251496128737903E-4</c:v>
                </c:pt>
                <c:pt idx="9106">
                  <c:v>6.2251496128737903E-4</c:v>
                </c:pt>
                <c:pt idx="9107">
                  <c:v>6.2251496128737903E-4</c:v>
                </c:pt>
                <c:pt idx="9108">
                  <c:v>6.2251496128737903E-4</c:v>
                </c:pt>
                <c:pt idx="9109">
                  <c:v>6.2251496128737903E-4</c:v>
                </c:pt>
                <c:pt idx="9110">
                  <c:v>6.2251496128737903E-4</c:v>
                </c:pt>
                <c:pt idx="9111">
                  <c:v>6.30001304671168E-4</c:v>
                </c:pt>
                <c:pt idx="9112">
                  <c:v>6.3001494854688603E-4</c:v>
                </c:pt>
                <c:pt idx="9113">
                  <c:v>6.3001494854688603E-4</c:v>
                </c:pt>
                <c:pt idx="9114">
                  <c:v>6.2252860516309695E-4</c:v>
                </c:pt>
                <c:pt idx="9115">
                  <c:v>6.3001494854688603E-4</c:v>
                </c:pt>
                <c:pt idx="9116">
                  <c:v>6.3001494854688603E-4</c:v>
                </c:pt>
                <c:pt idx="9117">
                  <c:v>6.3001494854688603E-4</c:v>
                </c:pt>
                <c:pt idx="9118">
                  <c:v>6.3001494854688603E-4</c:v>
                </c:pt>
                <c:pt idx="9119">
                  <c:v>6.3001494854688603E-4</c:v>
                </c:pt>
                <c:pt idx="9120">
                  <c:v>6.3001494854688603E-4</c:v>
                </c:pt>
                <c:pt idx="9121">
                  <c:v>6.3001494854688603E-4</c:v>
                </c:pt>
                <c:pt idx="9122">
                  <c:v>6.3001494854688603E-4</c:v>
                </c:pt>
                <c:pt idx="9123">
                  <c:v>6.3001494854688603E-4</c:v>
                </c:pt>
                <c:pt idx="9124">
                  <c:v>6.3001494854688603E-4</c:v>
                </c:pt>
                <c:pt idx="9125">
                  <c:v>6.3001494854688603E-4</c:v>
                </c:pt>
                <c:pt idx="9126">
                  <c:v>6.3001494854688603E-4</c:v>
                </c:pt>
                <c:pt idx="9127">
                  <c:v>6.3001494854688603E-4</c:v>
                </c:pt>
                <c:pt idx="9128">
                  <c:v>6.3001494854688603E-4</c:v>
                </c:pt>
                <c:pt idx="9129">
                  <c:v>6.3001494854688603E-4</c:v>
                </c:pt>
                <c:pt idx="9130">
                  <c:v>6.3001494854688603E-4</c:v>
                </c:pt>
                <c:pt idx="9131">
                  <c:v>6.3751493580639401E-4</c:v>
                </c:pt>
                <c:pt idx="9132">
                  <c:v>6.3751493580639401E-4</c:v>
                </c:pt>
                <c:pt idx="9133">
                  <c:v>6.3751493580639401E-4</c:v>
                </c:pt>
                <c:pt idx="9134">
                  <c:v>6.3751493580639401E-4</c:v>
                </c:pt>
                <c:pt idx="9135">
                  <c:v>6.3751493580639401E-4</c:v>
                </c:pt>
                <c:pt idx="9136">
                  <c:v>6.3751493580639401E-4</c:v>
                </c:pt>
                <c:pt idx="9137">
                  <c:v>6.3751493580639401E-4</c:v>
                </c:pt>
                <c:pt idx="9138">
                  <c:v>6.3751493580639401E-4</c:v>
                </c:pt>
                <c:pt idx="9139">
                  <c:v>6.3751493580639401E-4</c:v>
                </c:pt>
                <c:pt idx="9140">
                  <c:v>6.3751493580639401E-4</c:v>
                </c:pt>
                <c:pt idx="9141">
                  <c:v>6.3751493580639401E-4</c:v>
                </c:pt>
                <c:pt idx="9142">
                  <c:v>6.3751493580639401E-4</c:v>
                </c:pt>
                <c:pt idx="9143">
                  <c:v>6.3751493580639401E-4</c:v>
                </c:pt>
                <c:pt idx="9144">
                  <c:v>6.3751493580639401E-4</c:v>
                </c:pt>
                <c:pt idx="9145">
                  <c:v>6.3751493580639401E-4</c:v>
                </c:pt>
                <c:pt idx="9146">
                  <c:v>6.3751493580639401E-4</c:v>
                </c:pt>
                <c:pt idx="9147">
                  <c:v>6.3751493580639401E-4</c:v>
                </c:pt>
                <c:pt idx="9148">
                  <c:v>6.3751493580639401E-4</c:v>
                </c:pt>
                <c:pt idx="9149">
                  <c:v>6.3751493580639401E-4</c:v>
                </c:pt>
                <c:pt idx="9150">
                  <c:v>6.4501496963203001E-4</c:v>
                </c:pt>
                <c:pt idx="9151">
                  <c:v>6.4501496963203001E-4</c:v>
                </c:pt>
                <c:pt idx="9152">
                  <c:v>6.4501496963203001E-4</c:v>
                </c:pt>
                <c:pt idx="9153">
                  <c:v>6.4501496963203001E-4</c:v>
                </c:pt>
                <c:pt idx="9154">
                  <c:v>6.4501496963203001E-4</c:v>
                </c:pt>
                <c:pt idx="9155">
                  <c:v>6.4501496963203001E-4</c:v>
                </c:pt>
                <c:pt idx="9156">
                  <c:v>6.4501496963203001E-4</c:v>
                </c:pt>
                <c:pt idx="9157">
                  <c:v>6.4501496963203001E-4</c:v>
                </c:pt>
                <c:pt idx="9158">
                  <c:v>6.4501496963203001E-4</c:v>
                </c:pt>
                <c:pt idx="9159">
                  <c:v>6.4501496963203001E-4</c:v>
                </c:pt>
                <c:pt idx="9160">
                  <c:v>6.4501496963203001E-4</c:v>
                </c:pt>
                <c:pt idx="9161">
                  <c:v>6.4501496963203001E-4</c:v>
                </c:pt>
                <c:pt idx="9162">
                  <c:v>6.4501496963203001E-4</c:v>
                </c:pt>
                <c:pt idx="9163">
                  <c:v>6.4501496963203001E-4</c:v>
                </c:pt>
                <c:pt idx="9164">
                  <c:v>6.4501496963203001E-4</c:v>
                </c:pt>
                <c:pt idx="9165">
                  <c:v>6.4501496963203001E-4</c:v>
                </c:pt>
                <c:pt idx="9166">
                  <c:v>6.4501496963203001E-4</c:v>
                </c:pt>
                <c:pt idx="9167">
                  <c:v>6.4501496963203001E-4</c:v>
                </c:pt>
                <c:pt idx="9168">
                  <c:v>6.4501496963203001E-4</c:v>
                </c:pt>
                <c:pt idx="9169">
                  <c:v>6.5250131301581899E-4</c:v>
                </c:pt>
                <c:pt idx="9170">
                  <c:v>6.5251495689153702E-4</c:v>
                </c:pt>
                <c:pt idx="9171">
                  <c:v>6.5251495689153702E-4</c:v>
                </c:pt>
                <c:pt idx="9172">
                  <c:v>6.5251495689153702E-4</c:v>
                </c:pt>
                <c:pt idx="9173">
                  <c:v>6.5251495689153702E-4</c:v>
                </c:pt>
                <c:pt idx="9174">
                  <c:v>6.5251495689153702E-4</c:v>
                </c:pt>
                <c:pt idx="9175">
                  <c:v>6.5251495689153702E-4</c:v>
                </c:pt>
                <c:pt idx="9176">
                  <c:v>6.5251495689153702E-4</c:v>
                </c:pt>
                <c:pt idx="9177">
                  <c:v>6.5251495689153702E-4</c:v>
                </c:pt>
                <c:pt idx="9178">
                  <c:v>6.5251495689153702E-4</c:v>
                </c:pt>
                <c:pt idx="9179">
                  <c:v>6.5251495689153702E-4</c:v>
                </c:pt>
                <c:pt idx="9180">
                  <c:v>6.5251495689153702E-4</c:v>
                </c:pt>
                <c:pt idx="9181">
                  <c:v>6.5251495689153702E-4</c:v>
                </c:pt>
                <c:pt idx="9182">
                  <c:v>6.5251495689153702E-4</c:v>
                </c:pt>
                <c:pt idx="9183">
                  <c:v>6.5251495689153702E-4</c:v>
                </c:pt>
                <c:pt idx="9184">
                  <c:v>6.5251495689153702E-4</c:v>
                </c:pt>
                <c:pt idx="9185">
                  <c:v>6.5251495689153702E-4</c:v>
                </c:pt>
                <c:pt idx="9186">
                  <c:v>6.5251495689153702E-4</c:v>
                </c:pt>
                <c:pt idx="9187">
                  <c:v>6.5251495689153702E-4</c:v>
                </c:pt>
                <c:pt idx="9188">
                  <c:v>6.5251495689153702E-4</c:v>
                </c:pt>
                <c:pt idx="9189">
                  <c:v>6.6001489758491503E-4</c:v>
                </c:pt>
                <c:pt idx="9190">
                  <c:v>6.5252860076725505E-4</c:v>
                </c:pt>
                <c:pt idx="9191">
                  <c:v>6.6001494415104402E-4</c:v>
                </c:pt>
                <c:pt idx="9192">
                  <c:v>6.6001494415104402E-4</c:v>
                </c:pt>
                <c:pt idx="9193">
                  <c:v>6.6001494415104402E-4</c:v>
                </c:pt>
                <c:pt idx="9194">
                  <c:v>6.6001494415104402E-4</c:v>
                </c:pt>
                <c:pt idx="9195">
                  <c:v>6.6001494415104402E-4</c:v>
                </c:pt>
                <c:pt idx="9196">
                  <c:v>6.6001494415104402E-4</c:v>
                </c:pt>
                <c:pt idx="9197">
                  <c:v>6.6001494415104402E-4</c:v>
                </c:pt>
                <c:pt idx="9198">
                  <c:v>6.6001494415104402E-4</c:v>
                </c:pt>
                <c:pt idx="9199">
                  <c:v>6.6001494415104402E-4</c:v>
                </c:pt>
                <c:pt idx="9200">
                  <c:v>6.6001494415104402E-4</c:v>
                </c:pt>
                <c:pt idx="9201">
                  <c:v>6.6001494415104402E-4</c:v>
                </c:pt>
                <c:pt idx="9202">
                  <c:v>6.6001494415104402E-4</c:v>
                </c:pt>
                <c:pt idx="9203">
                  <c:v>6.6001494415104402E-4</c:v>
                </c:pt>
                <c:pt idx="9204">
                  <c:v>6.6001494415104402E-4</c:v>
                </c:pt>
                <c:pt idx="9205">
                  <c:v>6.6001494415104402E-4</c:v>
                </c:pt>
                <c:pt idx="9206">
                  <c:v>6.6001494415104402E-4</c:v>
                </c:pt>
                <c:pt idx="9207">
                  <c:v>6.6001494415104402E-4</c:v>
                </c:pt>
                <c:pt idx="9208">
                  <c:v>6.6751493141055103E-4</c:v>
                </c:pt>
                <c:pt idx="9209">
                  <c:v>6.6751493141055103E-4</c:v>
                </c:pt>
                <c:pt idx="9210">
                  <c:v>6.6751493141055103E-4</c:v>
                </c:pt>
                <c:pt idx="9211">
                  <c:v>6.6751493141055103E-4</c:v>
                </c:pt>
                <c:pt idx="9212">
                  <c:v>6.6751493141055103E-4</c:v>
                </c:pt>
                <c:pt idx="9213">
                  <c:v>6.6751493141055103E-4</c:v>
                </c:pt>
                <c:pt idx="9214">
                  <c:v>6.6751493141055103E-4</c:v>
                </c:pt>
                <c:pt idx="9215">
                  <c:v>6.6751493141055103E-4</c:v>
                </c:pt>
                <c:pt idx="9216">
                  <c:v>6.6751493141055103E-4</c:v>
                </c:pt>
                <c:pt idx="9217">
                  <c:v>6.6751493141055103E-4</c:v>
                </c:pt>
                <c:pt idx="9218">
                  <c:v>6.6751493141055103E-4</c:v>
                </c:pt>
                <c:pt idx="9219">
                  <c:v>6.6751493141055103E-4</c:v>
                </c:pt>
                <c:pt idx="9220">
                  <c:v>6.6751493141055103E-4</c:v>
                </c:pt>
                <c:pt idx="9221">
                  <c:v>6.6751493141055103E-4</c:v>
                </c:pt>
                <c:pt idx="9222">
                  <c:v>6.6751493141055103E-4</c:v>
                </c:pt>
                <c:pt idx="9223">
                  <c:v>6.6751493141055103E-4</c:v>
                </c:pt>
                <c:pt idx="9224">
                  <c:v>6.6751493141055103E-4</c:v>
                </c:pt>
                <c:pt idx="9225">
                  <c:v>6.6751493141055103E-4</c:v>
                </c:pt>
                <c:pt idx="9226">
                  <c:v>6.7501496523618702E-4</c:v>
                </c:pt>
                <c:pt idx="9227">
                  <c:v>6.7501496523618702E-4</c:v>
                </c:pt>
                <c:pt idx="9228">
                  <c:v>6.7501496523618702E-4</c:v>
                </c:pt>
                <c:pt idx="9229">
                  <c:v>6.7501496523618702E-4</c:v>
                </c:pt>
                <c:pt idx="9230">
                  <c:v>6.7501496523618702E-4</c:v>
                </c:pt>
                <c:pt idx="9231">
                  <c:v>6.7501496523618702E-4</c:v>
                </c:pt>
                <c:pt idx="9232">
                  <c:v>6.7501496523618702E-4</c:v>
                </c:pt>
                <c:pt idx="9233">
                  <c:v>6.7501496523618702E-4</c:v>
                </c:pt>
                <c:pt idx="9234">
                  <c:v>6.7501496523618702E-4</c:v>
                </c:pt>
                <c:pt idx="9235">
                  <c:v>6.7501496523618702E-4</c:v>
                </c:pt>
                <c:pt idx="9236">
                  <c:v>6.7501496523618702E-4</c:v>
                </c:pt>
                <c:pt idx="9237">
                  <c:v>6.7501496523618702E-4</c:v>
                </c:pt>
                <c:pt idx="9238">
                  <c:v>6.7501496523618702E-4</c:v>
                </c:pt>
                <c:pt idx="9239">
                  <c:v>6.7501496523618702E-4</c:v>
                </c:pt>
                <c:pt idx="9240">
                  <c:v>6.7501496523618702E-4</c:v>
                </c:pt>
                <c:pt idx="9241">
                  <c:v>6.7501496523618702E-4</c:v>
                </c:pt>
                <c:pt idx="9242">
                  <c:v>6.7501496523618702E-4</c:v>
                </c:pt>
                <c:pt idx="9243">
                  <c:v>6.7501496523618702E-4</c:v>
                </c:pt>
                <c:pt idx="9244">
                  <c:v>6.7501496523618702E-4</c:v>
                </c:pt>
                <c:pt idx="9245">
                  <c:v>6.7501496523618702E-4</c:v>
                </c:pt>
                <c:pt idx="9246">
                  <c:v>6.8251495249569403E-4</c:v>
                </c:pt>
                <c:pt idx="9247">
                  <c:v>6.8251495249569403E-4</c:v>
                </c:pt>
                <c:pt idx="9248">
                  <c:v>6.8251495249569403E-4</c:v>
                </c:pt>
                <c:pt idx="9249">
                  <c:v>6.8251495249569403E-4</c:v>
                </c:pt>
                <c:pt idx="9250">
                  <c:v>6.8251495249569403E-4</c:v>
                </c:pt>
                <c:pt idx="9251">
                  <c:v>6.8251495249569403E-4</c:v>
                </c:pt>
                <c:pt idx="9252">
                  <c:v>6.8251495249569403E-4</c:v>
                </c:pt>
                <c:pt idx="9253">
                  <c:v>6.8251495249569403E-4</c:v>
                </c:pt>
                <c:pt idx="9254">
                  <c:v>6.8251495249569403E-4</c:v>
                </c:pt>
                <c:pt idx="9255">
                  <c:v>6.8251495249569403E-4</c:v>
                </c:pt>
                <c:pt idx="9256">
                  <c:v>6.8251495249569403E-4</c:v>
                </c:pt>
                <c:pt idx="9257">
                  <c:v>6.8251495249569403E-4</c:v>
                </c:pt>
                <c:pt idx="9258">
                  <c:v>6.8251495249569403E-4</c:v>
                </c:pt>
                <c:pt idx="9259">
                  <c:v>6.8251495249569403E-4</c:v>
                </c:pt>
                <c:pt idx="9260">
                  <c:v>6.8251495249569403E-4</c:v>
                </c:pt>
                <c:pt idx="9261">
                  <c:v>6.8251495249569403E-4</c:v>
                </c:pt>
                <c:pt idx="9262">
                  <c:v>6.8251495249569403E-4</c:v>
                </c:pt>
                <c:pt idx="9263">
                  <c:v>6.9001493975520104E-4</c:v>
                </c:pt>
                <c:pt idx="9264">
                  <c:v>6.8252859637141195E-4</c:v>
                </c:pt>
                <c:pt idx="9265">
                  <c:v>6.9001493975520104E-4</c:v>
                </c:pt>
                <c:pt idx="9266">
                  <c:v>6.9001493975520104E-4</c:v>
                </c:pt>
                <c:pt idx="9267">
                  <c:v>6.9001493975520104E-4</c:v>
                </c:pt>
                <c:pt idx="9268">
                  <c:v>6.9001493975520104E-4</c:v>
                </c:pt>
                <c:pt idx="9269">
                  <c:v>6.9001493975520104E-4</c:v>
                </c:pt>
                <c:pt idx="9270">
                  <c:v>6.9001493975520104E-4</c:v>
                </c:pt>
                <c:pt idx="9271">
                  <c:v>6.9001493975520104E-4</c:v>
                </c:pt>
                <c:pt idx="9272">
                  <c:v>6.9001493975520104E-4</c:v>
                </c:pt>
                <c:pt idx="9273">
                  <c:v>6.9001493975520104E-4</c:v>
                </c:pt>
                <c:pt idx="9274">
                  <c:v>6.9001493975520104E-4</c:v>
                </c:pt>
                <c:pt idx="9275">
                  <c:v>6.9001493975520104E-4</c:v>
                </c:pt>
                <c:pt idx="9276">
                  <c:v>6.9001493975520104E-4</c:v>
                </c:pt>
                <c:pt idx="9277">
                  <c:v>6.9001493975520104E-4</c:v>
                </c:pt>
                <c:pt idx="9278">
                  <c:v>6.9001493975520104E-4</c:v>
                </c:pt>
                <c:pt idx="9279">
                  <c:v>6.9001493975520104E-4</c:v>
                </c:pt>
                <c:pt idx="9280">
                  <c:v>6.9001493975520104E-4</c:v>
                </c:pt>
                <c:pt idx="9281">
                  <c:v>6.9001493975520104E-4</c:v>
                </c:pt>
                <c:pt idx="9282">
                  <c:v>6.9001493975520104E-4</c:v>
                </c:pt>
                <c:pt idx="9283">
                  <c:v>6.9001493975520104E-4</c:v>
                </c:pt>
                <c:pt idx="9284">
                  <c:v>6.9751497358083703E-4</c:v>
                </c:pt>
                <c:pt idx="9285">
                  <c:v>6.9751497358083703E-4</c:v>
                </c:pt>
                <c:pt idx="9286">
                  <c:v>6.9751497358083703E-4</c:v>
                </c:pt>
                <c:pt idx="9287">
                  <c:v>6.9751497358083703E-4</c:v>
                </c:pt>
                <c:pt idx="9288">
                  <c:v>6.9751497358083703E-4</c:v>
                </c:pt>
                <c:pt idx="9289">
                  <c:v>6.9751497358083703E-4</c:v>
                </c:pt>
                <c:pt idx="9290">
                  <c:v>6.9751497358083703E-4</c:v>
                </c:pt>
                <c:pt idx="9291">
                  <c:v>6.9751497358083703E-4</c:v>
                </c:pt>
                <c:pt idx="9292">
                  <c:v>6.9751497358083703E-4</c:v>
                </c:pt>
                <c:pt idx="9293">
                  <c:v>6.9751497358083703E-4</c:v>
                </c:pt>
                <c:pt idx="9294">
                  <c:v>6.9751497358083703E-4</c:v>
                </c:pt>
                <c:pt idx="9295">
                  <c:v>6.9751497358083703E-4</c:v>
                </c:pt>
                <c:pt idx="9296">
                  <c:v>6.9751497358083703E-4</c:v>
                </c:pt>
                <c:pt idx="9297">
                  <c:v>6.9751497358083703E-4</c:v>
                </c:pt>
                <c:pt idx="9298">
                  <c:v>6.9751497358083703E-4</c:v>
                </c:pt>
                <c:pt idx="9299">
                  <c:v>6.9751497358083703E-4</c:v>
                </c:pt>
                <c:pt idx="9300">
                  <c:v>6.9751497358083703E-4</c:v>
                </c:pt>
                <c:pt idx="9301">
                  <c:v>6.9751497358083703E-4</c:v>
                </c:pt>
                <c:pt idx="9302">
                  <c:v>6.9751497358083703E-4</c:v>
                </c:pt>
                <c:pt idx="9303">
                  <c:v>6.9751497358083703E-4</c:v>
                </c:pt>
                <c:pt idx="9304">
                  <c:v>7.0501496084034404E-4</c:v>
                </c:pt>
                <c:pt idx="9305">
                  <c:v>7.0501496084034404E-4</c:v>
                </c:pt>
                <c:pt idx="9306">
                  <c:v>7.0501496084034404E-4</c:v>
                </c:pt>
                <c:pt idx="9307">
                  <c:v>7.0501496084034404E-4</c:v>
                </c:pt>
                <c:pt idx="9308">
                  <c:v>7.0501496084034404E-4</c:v>
                </c:pt>
                <c:pt idx="9309">
                  <c:v>7.0501496084034404E-4</c:v>
                </c:pt>
                <c:pt idx="9310">
                  <c:v>7.0501496084034404E-4</c:v>
                </c:pt>
                <c:pt idx="9311">
                  <c:v>7.0501496084034404E-4</c:v>
                </c:pt>
                <c:pt idx="9312">
                  <c:v>7.0501496084034404E-4</c:v>
                </c:pt>
                <c:pt idx="9313">
                  <c:v>7.0501496084034404E-4</c:v>
                </c:pt>
                <c:pt idx="9314">
                  <c:v>7.0501496084034404E-4</c:v>
                </c:pt>
                <c:pt idx="9315">
                  <c:v>7.0501496084034404E-4</c:v>
                </c:pt>
                <c:pt idx="9316">
                  <c:v>7.0501496084034404E-4</c:v>
                </c:pt>
                <c:pt idx="9317">
                  <c:v>7.0501496084034404E-4</c:v>
                </c:pt>
                <c:pt idx="9318">
                  <c:v>7.0501496084034404E-4</c:v>
                </c:pt>
                <c:pt idx="9319">
                  <c:v>7.0501496084034404E-4</c:v>
                </c:pt>
                <c:pt idx="9320">
                  <c:v>7.0501496084034404E-4</c:v>
                </c:pt>
                <c:pt idx="9321">
                  <c:v>7.1250130422413301E-4</c:v>
                </c:pt>
                <c:pt idx="9322">
                  <c:v>7.1251494809985202E-4</c:v>
                </c:pt>
                <c:pt idx="9323">
                  <c:v>7.1251494809985202E-4</c:v>
                </c:pt>
                <c:pt idx="9324">
                  <c:v>7.1251494809985202E-4</c:v>
                </c:pt>
                <c:pt idx="9325">
                  <c:v>7.1251494809985202E-4</c:v>
                </c:pt>
                <c:pt idx="9326">
                  <c:v>7.1251494809985202E-4</c:v>
                </c:pt>
                <c:pt idx="9327">
                  <c:v>7.1251494809985202E-4</c:v>
                </c:pt>
                <c:pt idx="9328">
                  <c:v>7.1251494809985202E-4</c:v>
                </c:pt>
                <c:pt idx="9329">
                  <c:v>7.1251494809985202E-4</c:v>
                </c:pt>
                <c:pt idx="9330">
                  <c:v>7.1251494809985202E-4</c:v>
                </c:pt>
                <c:pt idx="9331">
                  <c:v>7.1251494809985202E-4</c:v>
                </c:pt>
                <c:pt idx="9332">
                  <c:v>7.1251494809985202E-4</c:v>
                </c:pt>
                <c:pt idx="9333">
                  <c:v>7.1251494809985202E-4</c:v>
                </c:pt>
                <c:pt idx="9334">
                  <c:v>7.1251494809985202E-4</c:v>
                </c:pt>
                <c:pt idx="9335">
                  <c:v>7.1251494809985202E-4</c:v>
                </c:pt>
                <c:pt idx="9336">
                  <c:v>7.1251494809985202E-4</c:v>
                </c:pt>
                <c:pt idx="9337">
                  <c:v>7.1251494809985202E-4</c:v>
                </c:pt>
                <c:pt idx="9338">
                  <c:v>7.1251494809985202E-4</c:v>
                </c:pt>
                <c:pt idx="9339">
                  <c:v>7.1251494809985202E-4</c:v>
                </c:pt>
                <c:pt idx="9340">
                  <c:v>7.2001493535935903E-4</c:v>
                </c:pt>
                <c:pt idx="9341">
                  <c:v>7.2001493535935903E-4</c:v>
                </c:pt>
                <c:pt idx="9342">
                  <c:v>7.2001493535935903E-4</c:v>
                </c:pt>
                <c:pt idx="9343">
                  <c:v>7.2001493535935903E-4</c:v>
                </c:pt>
                <c:pt idx="9344">
                  <c:v>7.2001493535935903E-4</c:v>
                </c:pt>
                <c:pt idx="9345">
                  <c:v>7.2001493535935903E-4</c:v>
                </c:pt>
                <c:pt idx="9346">
                  <c:v>7.2001493535935903E-4</c:v>
                </c:pt>
                <c:pt idx="9347">
                  <c:v>7.2001493535935903E-4</c:v>
                </c:pt>
                <c:pt idx="9348">
                  <c:v>7.2001493535935903E-4</c:v>
                </c:pt>
                <c:pt idx="9349">
                  <c:v>7.2001493535935903E-4</c:v>
                </c:pt>
                <c:pt idx="9350">
                  <c:v>7.2001493535935903E-4</c:v>
                </c:pt>
                <c:pt idx="9351">
                  <c:v>7.2001493535935903E-4</c:v>
                </c:pt>
                <c:pt idx="9352">
                  <c:v>7.2001493535935903E-4</c:v>
                </c:pt>
                <c:pt idx="9353">
                  <c:v>7.2001493535935903E-4</c:v>
                </c:pt>
                <c:pt idx="9354">
                  <c:v>7.2001493535935903E-4</c:v>
                </c:pt>
                <c:pt idx="9355">
                  <c:v>7.2001493535935903E-4</c:v>
                </c:pt>
                <c:pt idx="9356">
                  <c:v>7.2001493535935903E-4</c:v>
                </c:pt>
                <c:pt idx="9357">
                  <c:v>7.2001493535935903E-4</c:v>
                </c:pt>
                <c:pt idx="9358">
                  <c:v>7.2001493535935903E-4</c:v>
                </c:pt>
                <c:pt idx="9359">
                  <c:v>7.2001493535935903E-4</c:v>
                </c:pt>
                <c:pt idx="9360">
                  <c:v>7.2001493535935903E-4</c:v>
                </c:pt>
                <c:pt idx="9361">
                  <c:v>7.2001493535935903E-4</c:v>
                </c:pt>
                <c:pt idx="9362">
                  <c:v>7.2751496918499502E-4</c:v>
                </c:pt>
                <c:pt idx="9363">
                  <c:v>7.2751496918499502E-4</c:v>
                </c:pt>
                <c:pt idx="9364">
                  <c:v>7.2751496918499502E-4</c:v>
                </c:pt>
                <c:pt idx="9365">
                  <c:v>7.2751496918499502E-4</c:v>
                </c:pt>
                <c:pt idx="9366">
                  <c:v>7.2751496918499502E-4</c:v>
                </c:pt>
                <c:pt idx="9367">
                  <c:v>7.2751496918499502E-4</c:v>
                </c:pt>
                <c:pt idx="9368">
                  <c:v>7.2751496918499502E-4</c:v>
                </c:pt>
                <c:pt idx="9369">
                  <c:v>7.2751496918499502E-4</c:v>
                </c:pt>
                <c:pt idx="9370">
                  <c:v>7.2751496918499502E-4</c:v>
                </c:pt>
                <c:pt idx="9371">
                  <c:v>7.2751496918499502E-4</c:v>
                </c:pt>
                <c:pt idx="9372">
                  <c:v>7.2751496918499502E-4</c:v>
                </c:pt>
                <c:pt idx="9373">
                  <c:v>7.2751496918499502E-4</c:v>
                </c:pt>
                <c:pt idx="9374">
                  <c:v>7.2751496918499502E-4</c:v>
                </c:pt>
                <c:pt idx="9375">
                  <c:v>7.2751496918499502E-4</c:v>
                </c:pt>
                <c:pt idx="9376">
                  <c:v>7.2751496918499502E-4</c:v>
                </c:pt>
                <c:pt idx="9377">
                  <c:v>7.2751496918499502E-4</c:v>
                </c:pt>
                <c:pt idx="9378">
                  <c:v>7.2751496918499502E-4</c:v>
                </c:pt>
                <c:pt idx="9379">
                  <c:v>7.2751496918499502E-4</c:v>
                </c:pt>
                <c:pt idx="9380">
                  <c:v>7.3501495644450203E-4</c:v>
                </c:pt>
                <c:pt idx="9381">
                  <c:v>7.3501495644450203E-4</c:v>
                </c:pt>
                <c:pt idx="9382">
                  <c:v>7.3501495644450203E-4</c:v>
                </c:pt>
                <c:pt idx="9383">
                  <c:v>7.3501495644450203E-4</c:v>
                </c:pt>
                <c:pt idx="9384">
                  <c:v>7.3501495644450203E-4</c:v>
                </c:pt>
                <c:pt idx="9385">
                  <c:v>7.3501495644450203E-4</c:v>
                </c:pt>
                <c:pt idx="9386">
                  <c:v>7.3501495644450203E-4</c:v>
                </c:pt>
                <c:pt idx="9387">
                  <c:v>7.3501495644450203E-4</c:v>
                </c:pt>
                <c:pt idx="9388">
                  <c:v>7.3501495644450203E-4</c:v>
                </c:pt>
                <c:pt idx="9389">
                  <c:v>7.3501495644450203E-4</c:v>
                </c:pt>
                <c:pt idx="9390">
                  <c:v>7.3501495644450203E-4</c:v>
                </c:pt>
                <c:pt idx="9391">
                  <c:v>7.3501495644450203E-4</c:v>
                </c:pt>
                <c:pt idx="9392">
                  <c:v>7.3501495644450203E-4</c:v>
                </c:pt>
                <c:pt idx="9393">
                  <c:v>7.3501495644450203E-4</c:v>
                </c:pt>
                <c:pt idx="9394">
                  <c:v>7.3501495644450203E-4</c:v>
                </c:pt>
                <c:pt idx="9395">
                  <c:v>7.3502860032021995E-4</c:v>
                </c:pt>
                <c:pt idx="9396">
                  <c:v>7.4251494370400903E-4</c:v>
                </c:pt>
                <c:pt idx="9397">
                  <c:v>7.4251494370400903E-4</c:v>
                </c:pt>
                <c:pt idx="9398">
                  <c:v>7.4251494370400903E-4</c:v>
                </c:pt>
                <c:pt idx="9399">
                  <c:v>7.4251494370400903E-4</c:v>
                </c:pt>
                <c:pt idx="9400">
                  <c:v>7.4251494370400903E-4</c:v>
                </c:pt>
                <c:pt idx="9401">
                  <c:v>7.4251494370400903E-4</c:v>
                </c:pt>
                <c:pt idx="9402">
                  <c:v>7.4251494370400903E-4</c:v>
                </c:pt>
                <c:pt idx="9403">
                  <c:v>7.4251494370400903E-4</c:v>
                </c:pt>
                <c:pt idx="9404">
                  <c:v>7.4251494370400903E-4</c:v>
                </c:pt>
                <c:pt idx="9405">
                  <c:v>7.4251494370400903E-4</c:v>
                </c:pt>
                <c:pt idx="9406">
                  <c:v>7.4251494370400903E-4</c:v>
                </c:pt>
                <c:pt idx="9407">
                  <c:v>7.4251494370400903E-4</c:v>
                </c:pt>
                <c:pt idx="9408">
                  <c:v>7.4251494370400903E-4</c:v>
                </c:pt>
                <c:pt idx="9409">
                  <c:v>7.4251494370400903E-4</c:v>
                </c:pt>
                <c:pt idx="9410">
                  <c:v>7.4251494370400903E-4</c:v>
                </c:pt>
                <c:pt idx="9411">
                  <c:v>7.4251494370400903E-4</c:v>
                </c:pt>
                <c:pt idx="9412">
                  <c:v>7.4251494370400903E-4</c:v>
                </c:pt>
                <c:pt idx="9413">
                  <c:v>7.5000128708779801E-4</c:v>
                </c:pt>
                <c:pt idx="9414">
                  <c:v>7.5001493096351604E-4</c:v>
                </c:pt>
                <c:pt idx="9415">
                  <c:v>7.5001493096351604E-4</c:v>
                </c:pt>
                <c:pt idx="9416">
                  <c:v>7.5001493096351604E-4</c:v>
                </c:pt>
                <c:pt idx="9417">
                  <c:v>7.5001493096351604E-4</c:v>
                </c:pt>
                <c:pt idx="9418">
                  <c:v>7.5001493096351604E-4</c:v>
                </c:pt>
                <c:pt idx="9419">
                  <c:v>7.5001493096351604E-4</c:v>
                </c:pt>
                <c:pt idx="9420">
                  <c:v>7.5001493096351604E-4</c:v>
                </c:pt>
                <c:pt idx="9421">
                  <c:v>7.5001493096351604E-4</c:v>
                </c:pt>
                <c:pt idx="9422">
                  <c:v>7.5001493096351604E-4</c:v>
                </c:pt>
                <c:pt idx="9423">
                  <c:v>7.5001493096351604E-4</c:v>
                </c:pt>
                <c:pt idx="9424">
                  <c:v>7.5001493096351604E-4</c:v>
                </c:pt>
                <c:pt idx="9425">
                  <c:v>7.5001493096351604E-4</c:v>
                </c:pt>
                <c:pt idx="9426">
                  <c:v>7.5001493096351604E-4</c:v>
                </c:pt>
                <c:pt idx="9427">
                  <c:v>7.5001493096351604E-4</c:v>
                </c:pt>
                <c:pt idx="9428">
                  <c:v>7.5001493096351604E-4</c:v>
                </c:pt>
                <c:pt idx="9429">
                  <c:v>7.5001493096351604E-4</c:v>
                </c:pt>
                <c:pt idx="9430">
                  <c:v>7.5001493096351604E-4</c:v>
                </c:pt>
                <c:pt idx="9431">
                  <c:v>7.5001493096351604E-4</c:v>
                </c:pt>
                <c:pt idx="9432">
                  <c:v>7.5001493096351604E-4</c:v>
                </c:pt>
                <c:pt idx="9433">
                  <c:v>7.5001493096351604E-4</c:v>
                </c:pt>
                <c:pt idx="9434">
                  <c:v>7.5001493096351604E-4</c:v>
                </c:pt>
                <c:pt idx="9435">
                  <c:v>7.5751496478915204E-4</c:v>
                </c:pt>
                <c:pt idx="9436">
                  <c:v>7.5751496478915204E-4</c:v>
                </c:pt>
                <c:pt idx="9437">
                  <c:v>7.5751496478915204E-4</c:v>
                </c:pt>
                <c:pt idx="9438">
                  <c:v>7.5751496478915204E-4</c:v>
                </c:pt>
                <c:pt idx="9439">
                  <c:v>7.5751496478915204E-4</c:v>
                </c:pt>
                <c:pt idx="9440">
                  <c:v>7.5751496478915204E-4</c:v>
                </c:pt>
                <c:pt idx="9441">
                  <c:v>7.5751496478915204E-4</c:v>
                </c:pt>
                <c:pt idx="9442">
                  <c:v>7.5751496478915204E-4</c:v>
                </c:pt>
                <c:pt idx="9443">
                  <c:v>7.5751496478915204E-4</c:v>
                </c:pt>
                <c:pt idx="9444">
                  <c:v>7.5751496478915204E-4</c:v>
                </c:pt>
                <c:pt idx="9445">
                  <c:v>7.5751496478915204E-4</c:v>
                </c:pt>
                <c:pt idx="9446">
                  <c:v>7.5751496478915204E-4</c:v>
                </c:pt>
                <c:pt idx="9447">
                  <c:v>7.5751496478915204E-4</c:v>
                </c:pt>
                <c:pt idx="9448">
                  <c:v>7.5751496478915204E-4</c:v>
                </c:pt>
                <c:pt idx="9449">
                  <c:v>7.5751496478915204E-4</c:v>
                </c:pt>
                <c:pt idx="9450">
                  <c:v>7.5751496478915204E-4</c:v>
                </c:pt>
                <c:pt idx="9451">
                  <c:v>7.5751496478915204E-4</c:v>
                </c:pt>
                <c:pt idx="9452">
                  <c:v>7.5751496478915204E-4</c:v>
                </c:pt>
                <c:pt idx="9453">
                  <c:v>7.5752860866486996E-4</c:v>
                </c:pt>
                <c:pt idx="9454">
                  <c:v>7.5752860866486996E-4</c:v>
                </c:pt>
                <c:pt idx="9455">
                  <c:v>7.6501495204865904E-4</c:v>
                </c:pt>
                <c:pt idx="9456">
                  <c:v>7.6501495204865904E-4</c:v>
                </c:pt>
                <c:pt idx="9457">
                  <c:v>7.6501495204865904E-4</c:v>
                </c:pt>
                <c:pt idx="9458">
                  <c:v>7.6501495204865904E-4</c:v>
                </c:pt>
                <c:pt idx="9459">
                  <c:v>7.6501495204865904E-4</c:v>
                </c:pt>
                <c:pt idx="9460">
                  <c:v>7.6501495204865904E-4</c:v>
                </c:pt>
                <c:pt idx="9461">
                  <c:v>7.6501495204865904E-4</c:v>
                </c:pt>
                <c:pt idx="9462">
                  <c:v>7.6501495204865904E-4</c:v>
                </c:pt>
                <c:pt idx="9463">
                  <c:v>7.6501495204865904E-4</c:v>
                </c:pt>
                <c:pt idx="9464">
                  <c:v>7.6501495204865904E-4</c:v>
                </c:pt>
                <c:pt idx="9465">
                  <c:v>7.6501495204865904E-4</c:v>
                </c:pt>
                <c:pt idx="9466">
                  <c:v>7.6501495204865904E-4</c:v>
                </c:pt>
                <c:pt idx="9467">
                  <c:v>7.6501495204865904E-4</c:v>
                </c:pt>
                <c:pt idx="9468">
                  <c:v>7.6501495204865904E-4</c:v>
                </c:pt>
                <c:pt idx="9469">
                  <c:v>7.6501495204865904E-4</c:v>
                </c:pt>
                <c:pt idx="9470">
                  <c:v>7.6501495204865904E-4</c:v>
                </c:pt>
                <c:pt idx="9471">
                  <c:v>7.6501495204865904E-4</c:v>
                </c:pt>
                <c:pt idx="9472">
                  <c:v>7.7251493930816605E-4</c:v>
                </c:pt>
                <c:pt idx="9473">
                  <c:v>7.7251493930816605E-4</c:v>
                </c:pt>
                <c:pt idx="9474">
                  <c:v>7.7251493930816605E-4</c:v>
                </c:pt>
                <c:pt idx="9475">
                  <c:v>7.7251493930816605E-4</c:v>
                </c:pt>
                <c:pt idx="9476">
                  <c:v>7.7251493930816605E-4</c:v>
                </c:pt>
                <c:pt idx="9477">
                  <c:v>7.7251493930816605E-4</c:v>
                </c:pt>
                <c:pt idx="9478">
                  <c:v>7.7251493930816605E-4</c:v>
                </c:pt>
                <c:pt idx="9479">
                  <c:v>7.7251493930816605E-4</c:v>
                </c:pt>
                <c:pt idx="9480">
                  <c:v>7.7251493930816605E-4</c:v>
                </c:pt>
                <c:pt idx="9481">
                  <c:v>7.7251493930816605E-4</c:v>
                </c:pt>
                <c:pt idx="9482">
                  <c:v>7.7251493930816605E-4</c:v>
                </c:pt>
                <c:pt idx="9483">
                  <c:v>7.7251493930816605E-4</c:v>
                </c:pt>
                <c:pt idx="9484">
                  <c:v>7.7251493930816605E-4</c:v>
                </c:pt>
                <c:pt idx="9485">
                  <c:v>7.7251493930816605E-4</c:v>
                </c:pt>
                <c:pt idx="9486">
                  <c:v>7.7251493930816605E-4</c:v>
                </c:pt>
                <c:pt idx="9487">
                  <c:v>7.7251493930816605E-4</c:v>
                </c:pt>
                <c:pt idx="9488">
                  <c:v>7.8001497313380205E-4</c:v>
                </c:pt>
                <c:pt idx="9489">
                  <c:v>7.8001497313380205E-4</c:v>
                </c:pt>
                <c:pt idx="9490">
                  <c:v>7.8001497313380205E-4</c:v>
                </c:pt>
                <c:pt idx="9491">
                  <c:v>7.8001497313380205E-4</c:v>
                </c:pt>
                <c:pt idx="9492">
                  <c:v>7.8001497313380205E-4</c:v>
                </c:pt>
                <c:pt idx="9493">
                  <c:v>7.8001497313380205E-4</c:v>
                </c:pt>
                <c:pt idx="9494">
                  <c:v>7.8001497313380205E-4</c:v>
                </c:pt>
                <c:pt idx="9495">
                  <c:v>7.8001497313380205E-4</c:v>
                </c:pt>
                <c:pt idx="9496">
                  <c:v>7.8001497313380205E-4</c:v>
                </c:pt>
                <c:pt idx="9497">
                  <c:v>7.8001497313380205E-4</c:v>
                </c:pt>
                <c:pt idx="9498">
                  <c:v>7.8001497313380205E-4</c:v>
                </c:pt>
                <c:pt idx="9499">
                  <c:v>7.8001497313380205E-4</c:v>
                </c:pt>
                <c:pt idx="9500">
                  <c:v>7.8001497313380205E-4</c:v>
                </c:pt>
                <c:pt idx="9501">
                  <c:v>7.8001497313380205E-4</c:v>
                </c:pt>
                <c:pt idx="9502">
                  <c:v>7.8001497313380205E-4</c:v>
                </c:pt>
                <c:pt idx="9503">
                  <c:v>7.8001497313380205E-4</c:v>
                </c:pt>
                <c:pt idx="9504">
                  <c:v>7.8001497313380205E-4</c:v>
                </c:pt>
                <c:pt idx="9505">
                  <c:v>7.8001497313380205E-4</c:v>
                </c:pt>
                <c:pt idx="9506">
                  <c:v>7.8751491382718104E-4</c:v>
                </c:pt>
                <c:pt idx="9507">
                  <c:v>7.8751491382718104E-4</c:v>
                </c:pt>
                <c:pt idx="9508">
                  <c:v>7.8751491382718104E-4</c:v>
                </c:pt>
                <c:pt idx="9509">
                  <c:v>7.8751491382718104E-4</c:v>
                </c:pt>
                <c:pt idx="9510">
                  <c:v>7.8751491382718104E-4</c:v>
                </c:pt>
                <c:pt idx="9511">
                  <c:v>7.8751491382718104E-4</c:v>
                </c:pt>
                <c:pt idx="9512">
                  <c:v>7.8751491382718104E-4</c:v>
                </c:pt>
                <c:pt idx="9513">
                  <c:v>7.8751491382718104E-4</c:v>
                </c:pt>
                <c:pt idx="9514">
                  <c:v>7.8751491382718104E-4</c:v>
                </c:pt>
                <c:pt idx="9515">
                  <c:v>7.8751491382718104E-4</c:v>
                </c:pt>
                <c:pt idx="9516">
                  <c:v>7.8751491382718104E-4</c:v>
                </c:pt>
                <c:pt idx="9517">
                  <c:v>7.8751491382718104E-4</c:v>
                </c:pt>
                <c:pt idx="9518">
                  <c:v>7.8751491382718104E-4</c:v>
                </c:pt>
                <c:pt idx="9519">
                  <c:v>7.8751491382718104E-4</c:v>
                </c:pt>
                <c:pt idx="9520">
                  <c:v>7.8751491382718104E-4</c:v>
                </c:pt>
                <c:pt idx="9521">
                  <c:v>7.8751491382718104E-4</c:v>
                </c:pt>
                <c:pt idx="9522">
                  <c:v>7.8751491382718104E-4</c:v>
                </c:pt>
                <c:pt idx="9523">
                  <c:v>7.8751491382718104E-4</c:v>
                </c:pt>
                <c:pt idx="9524">
                  <c:v>7.8751491382718104E-4</c:v>
                </c:pt>
                <c:pt idx="9525">
                  <c:v>7.9501494765281703E-4</c:v>
                </c:pt>
                <c:pt idx="9526">
                  <c:v>7.8752860426902795E-4</c:v>
                </c:pt>
                <c:pt idx="9527">
                  <c:v>7.9501494765281703E-4</c:v>
                </c:pt>
                <c:pt idx="9528">
                  <c:v>7.9501494765281703E-4</c:v>
                </c:pt>
                <c:pt idx="9529">
                  <c:v>7.9501494765281703E-4</c:v>
                </c:pt>
                <c:pt idx="9530">
                  <c:v>7.9501494765281703E-4</c:v>
                </c:pt>
                <c:pt idx="9531">
                  <c:v>7.9501494765281703E-4</c:v>
                </c:pt>
                <c:pt idx="9532">
                  <c:v>7.9501494765281703E-4</c:v>
                </c:pt>
                <c:pt idx="9533">
                  <c:v>7.9501494765281703E-4</c:v>
                </c:pt>
                <c:pt idx="9534">
                  <c:v>7.9501494765281703E-4</c:v>
                </c:pt>
                <c:pt idx="9535">
                  <c:v>7.9501494765281703E-4</c:v>
                </c:pt>
                <c:pt idx="9536">
                  <c:v>7.9501494765281703E-4</c:v>
                </c:pt>
                <c:pt idx="9537">
                  <c:v>7.9501494765281703E-4</c:v>
                </c:pt>
                <c:pt idx="9538">
                  <c:v>7.9501494765281703E-4</c:v>
                </c:pt>
                <c:pt idx="9539">
                  <c:v>7.9501494765281703E-4</c:v>
                </c:pt>
                <c:pt idx="9540">
                  <c:v>7.9501494765281703E-4</c:v>
                </c:pt>
                <c:pt idx="9541">
                  <c:v>7.9501494765281703E-4</c:v>
                </c:pt>
                <c:pt idx="9542">
                  <c:v>7.9501494765281703E-4</c:v>
                </c:pt>
                <c:pt idx="9543">
                  <c:v>7.9501494765281703E-4</c:v>
                </c:pt>
                <c:pt idx="9544">
                  <c:v>8.0250129103660601E-4</c:v>
                </c:pt>
                <c:pt idx="9545">
                  <c:v>8.0251498147845303E-4</c:v>
                </c:pt>
                <c:pt idx="9546">
                  <c:v>8.0251498147845303E-4</c:v>
                </c:pt>
                <c:pt idx="9547">
                  <c:v>8.0251498147845303E-4</c:v>
                </c:pt>
                <c:pt idx="9548">
                  <c:v>8.0251498147845303E-4</c:v>
                </c:pt>
                <c:pt idx="9549">
                  <c:v>8.0251498147845303E-4</c:v>
                </c:pt>
                <c:pt idx="9550">
                  <c:v>8.0251498147845303E-4</c:v>
                </c:pt>
                <c:pt idx="9551">
                  <c:v>8.0251498147845303E-4</c:v>
                </c:pt>
                <c:pt idx="9552">
                  <c:v>8.0251498147845303E-4</c:v>
                </c:pt>
                <c:pt idx="9553">
                  <c:v>8.0251498147845303E-4</c:v>
                </c:pt>
                <c:pt idx="9554">
                  <c:v>8.0251498147845303E-4</c:v>
                </c:pt>
                <c:pt idx="9555">
                  <c:v>8.0251498147845303E-4</c:v>
                </c:pt>
                <c:pt idx="9556">
                  <c:v>8.0251498147845303E-4</c:v>
                </c:pt>
                <c:pt idx="9557">
                  <c:v>8.0251498147845303E-4</c:v>
                </c:pt>
                <c:pt idx="9558">
                  <c:v>8.0251498147845303E-4</c:v>
                </c:pt>
                <c:pt idx="9559">
                  <c:v>8.0251498147845303E-4</c:v>
                </c:pt>
                <c:pt idx="9560">
                  <c:v>8.1000132486224201E-4</c:v>
                </c:pt>
                <c:pt idx="9561">
                  <c:v>8.0251498147845303E-4</c:v>
                </c:pt>
                <c:pt idx="9562">
                  <c:v>8.0252857878804196E-4</c:v>
                </c:pt>
                <c:pt idx="9563">
                  <c:v>8.1001492217183104E-4</c:v>
                </c:pt>
                <c:pt idx="9564">
                  <c:v>8.1001492217183104E-4</c:v>
                </c:pt>
                <c:pt idx="9565">
                  <c:v>8.1001492217183104E-4</c:v>
                </c:pt>
                <c:pt idx="9566">
                  <c:v>8.1001492217183104E-4</c:v>
                </c:pt>
                <c:pt idx="9567">
                  <c:v>8.1001492217183104E-4</c:v>
                </c:pt>
                <c:pt idx="9568">
                  <c:v>8.1001492217183104E-4</c:v>
                </c:pt>
                <c:pt idx="9569">
                  <c:v>8.1001492217183104E-4</c:v>
                </c:pt>
                <c:pt idx="9570">
                  <c:v>8.1001492217183104E-4</c:v>
                </c:pt>
                <c:pt idx="9571">
                  <c:v>8.1001492217183104E-4</c:v>
                </c:pt>
                <c:pt idx="9572">
                  <c:v>8.1001492217183104E-4</c:v>
                </c:pt>
                <c:pt idx="9573">
                  <c:v>8.1001492217183104E-4</c:v>
                </c:pt>
                <c:pt idx="9574">
                  <c:v>8.1001492217183104E-4</c:v>
                </c:pt>
                <c:pt idx="9575">
                  <c:v>8.1001492217183104E-4</c:v>
                </c:pt>
                <c:pt idx="9576">
                  <c:v>8.1001492217183104E-4</c:v>
                </c:pt>
                <c:pt idx="9577">
                  <c:v>8.1750126555562002E-4</c:v>
                </c:pt>
                <c:pt idx="9578">
                  <c:v>8.1751495599746704E-4</c:v>
                </c:pt>
                <c:pt idx="9579">
                  <c:v>8.1751495599746704E-4</c:v>
                </c:pt>
                <c:pt idx="9580">
                  <c:v>8.1751495599746704E-4</c:v>
                </c:pt>
                <c:pt idx="9581">
                  <c:v>8.1751495599746704E-4</c:v>
                </c:pt>
                <c:pt idx="9582">
                  <c:v>8.1751495599746704E-4</c:v>
                </c:pt>
                <c:pt idx="9583">
                  <c:v>8.1751495599746704E-4</c:v>
                </c:pt>
                <c:pt idx="9584">
                  <c:v>8.1751495599746704E-4</c:v>
                </c:pt>
                <c:pt idx="9585">
                  <c:v>8.1751495599746704E-4</c:v>
                </c:pt>
                <c:pt idx="9586">
                  <c:v>8.1751495599746704E-4</c:v>
                </c:pt>
                <c:pt idx="9587">
                  <c:v>8.1751495599746704E-4</c:v>
                </c:pt>
                <c:pt idx="9588">
                  <c:v>8.1751495599746704E-4</c:v>
                </c:pt>
                <c:pt idx="9589">
                  <c:v>8.1751495599746704E-4</c:v>
                </c:pt>
                <c:pt idx="9590">
                  <c:v>8.1751495599746704E-4</c:v>
                </c:pt>
                <c:pt idx="9591">
                  <c:v>8.1751495599746704E-4</c:v>
                </c:pt>
                <c:pt idx="9592">
                  <c:v>8.1751495599746704E-4</c:v>
                </c:pt>
                <c:pt idx="9593">
                  <c:v>8.1751495599746704E-4</c:v>
                </c:pt>
                <c:pt idx="9594">
                  <c:v>8.1751495599746704E-4</c:v>
                </c:pt>
                <c:pt idx="9595">
                  <c:v>8.1751495599746704E-4</c:v>
                </c:pt>
                <c:pt idx="9596">
                  <c:v>8.1751495599746704E-4</c:v>
                </c:pt>
                <c:pt idx="9597">
                  <c:v>8.1751495599746704E-4</c:v>
                </c:pt>
                <c:pt idx="9598">
                  <c:v>8.2501498982310304E-4</c:v>
                </c:pt>
                <c:pt idx="9599">
                  <c:v>8.2501498982310304E-4</c:v>
                </c:pt>
                <c:pt idx="9600">
                  <c:v>8.2501498982310304E-4</c:v>
                </c:pt>
                <c:pt idx="9601">
                  <c:v>8.2501498982310304E-4</c:v>
                </c:pt>
                <c:pt idx="9602">
                  <c:v>8.2501498982310304E-4</c:v>
                </c:pt>
                <c:pt idx="9603">
                  <c:v>8.2501498982310304E-4</c:v>
                </c:pt>
                <c:pt idx="9604">
                  <c:v>8.2501498982310304E-4</c:v>
                </c:pt>
                <c:pt idx="9605">
                  <c:v>8.2501498982310304E-4</c:v>
                </c:pt>
                <c:pt idx="9606">
                  <c:v>8.2501498982310304E-4</c:v>
                </c:pt>
                <c:pt idx="9607">
                  <c:v>8.2501498982310304E-4</c:v>
                </c:pt>
                <c:pt idx="9608">
                  <c:v>8.2501498982310304E-4</c:v>
                </c:pt>
                <c:pt idx="9609">
                  <c:v>8.2501498982310304E-4</c:v>
                </c:pt>
                <c:pt idx="9610">
                  <c:v>8.2501498982310304E-4</c:v>
                </c:pt>
                <c:pt idx="9611">
                  <c:v>8.2501498982310304E-4</c:v>
                </c:pt>
                <c:pt idx="9612">
                  <c:v>8.2501498982310304E-4</c:v>
                </c:pt>
                <c:pt idx="9613">
                  <c:v>8.3251493051648105E-4</c:v>
                </c:pt>
                <c:pt idx="9614">
                  <c:v>8.2502858713269197E-4</c:v>
                </c:pt>
                <c:pt idx="9615">
                  <c:v>8.3251493051648105E-4</c:v>
                </c:pt>
                <c:pt idx="9616">
                  <c:v>8.3251493051648105E-4</c:v>
                </c:pt>
                <c:pt idx="9617">
                  <c:v>8.3251493051648105E-4</c:v>
                </c:pt>
                <c:pt idx="9618">
                  <c:v>8.3251493051648105E-4</c:v>
                </c:pt>
                <c:pt idx="9619">
                  <c:v>8.3251493051648105E-4</c:v>
                </c:pt>
                <c:pt idx="9620">
                  <c:v>8.3251493051648105E-4</c:v>
                </c:pt>
                <c:pt idx="9621">
                  <c:v>8.3251493051648105E-4</c:v>
                </c:pt>
                <c:pt idx="9622">
                  <c:v>8.3251493051648105E-4</c:v>
                </c:pt>
                <c:pt idx="9623">
                  <c:v>8.3251493051648105E-4</c:v>
                </c:pt>
                <c:pt idx="9624">
                  <c:v>8.3251493051648105E-4</c:v>
                </c:pt>
                <c:pt idx="9625">
                  <c:v>8.3251493051648105E-4</c:v>
                </c:pt>
                <c:pt idx="9626">
                  <c:v>8.3251493051648105E-4</c:v>
                </c:pt>
                <c:pt idx="9627">
                  <c:v>8.3251493051648105E-4</c:v>
                </c:pt>
                <c:pt idx="9628">
                  <c:v>8.3251493051648105E-4</c:v>
                </c:pt>
                <c:pt idx="9629">
                  <c:v>8.3251493051648105E-4</c:v>
                </c:pt>
                <c:pt idx="9630">
                  <c:v>8.3251493051648105E-4</c:v>
                </c:pt>
                <c:pt idx="9631">
                  <c:v>8.3251493051648105E-4</c:v>
                </c:pt>
                <c:pt idx="9632">
                  <c:v>8.3252862095832797E-4</c:v>
                </c:pt>
                <c:pt idx="9633">
                  <c:v>8.4001496434211705E-4</c:v>
                </c:pt>
                <c:pt idx="9634">
                  <c:v>8.4001496434211705E-4</c:v>
                </c:pt>
                <c:pt idx="9635">
                  <c:v>8.4001496434211705E-4</c:v>
                </c:pt>
                <c:pt idx="9636">
                  <c:v>8.4001496434211705E-4</c:v>
                </c:pt>
                <c:pt idx="9637">
                  <c:v>8.4001496434211705E-4</c:v>
                </c:pt>
                <c:pt idx="9638">
                  <c:v>8.4001496434211705E-4</c:v>
                </c:pt>
                <c:pt idx="9639">
                  <c:v>8.4001496434211705E-4</c:v>
                </c:pt>
                <c:pt idx="9640">
                  <c:v>8.4001496434211705E-4</c:v>
                </c:pt>
                <c:pt idx="9641">
                  <c:v>8.4001496434211705E-4</c:v>
                </c:pt>
                <c:pt idx="9642">
                  <c:v>8.4001496434211705E-4</c:v>
                </c:pt>
                <c:pt idx="9643">
                  <c:v>8.4001496434211705E-4</c:v>
                </c:pt>
                <c:pt idx="9644">
                  <c:v>8.4001496434211705E-4</c:v>
                </c:pt>
                <c:pt idx="9645">
                  <c:v>8.4001496434211705E-4</c:v>
                </c:pt>
                <c:pt idx="9646">
                  <c:v>8.4001496434211705E-4</c:v>
                </c:pt>
                <c:pt idx="9647">
                  <c:v>8.4001496434211705E-4</c:v>
                </c:pt>
                <c:pt idx="9648">
                  <c:v>8.4750130772590603E-4</c:v>
                </c:pt>
                <c:pt idx="9649">
                  <c:v>8.4751499816775305E-4</c:v>
                </c:pt>
                <c:pt idx="9650">
                  <c:v>8.4751499816775305E-4</c:v>
                </c:pt>
                <c:pt idx="9651">
                  <c:v>8.4751499816775305E-4</c:v>
                </c:pt>
                <c:pt idx="9652">
                  <c:v>8.4751499816775305E-4</c:v>
                </c:pt>
                <c:pt idx="9653">
                  <c:v>8.4751499816775305E-4</c:v>
                </c:pt>
                <c:pt idx="9654">
                  <c:v>8.4751499816775305E-4</c:v>
                </c:pt>
                <c:pt idx="9655">
                  <c:v>8.4751499816775305E-4</c:v>
                </c:pt>
                <c:pt idx="9656">
                  <c:v>8.4751499816775305E-4</c:v>
                </c:pt>
                <c:pt idx="9657">
                  <c:v>8.4751499816775305E-4</c:v>
                </c:pt>
                <c:pt idx="9658">
                  <c:v>8.4751499816775305E-4</c:v>
                </c:pt>
                <c:pt idx="9659">
                  <c:v>8.4751499816775305E-4</c:v>
                </c:pt>
                <c:pt idx="9660">
                  <c:v>8.4751499816775305E-4</c:v>
                </c:pt>
                <c:pt idx="9661">
                  <c:v>8.4751499816775305E-4</c:v>
                </c:pt>
                <c:pt idx="9662">
                  <c:v>8.4751499816775305E-4</c:v>
                </c:pt>
                <c:pt idx="9663">
                  <c:v>8.4751499816775305E-4</c:v>
                </c:pt>
                <c:pt idx="9664">
                  <c:v>8.4751499816775305E-4</c:v>
                </c:pt>
                <c:pt idx="9665">
                  <c:v>8.4751499816775305E-4</c:v>
                </c:pt>
                <c:pt idx="9666">
                  <c:v>8.4751499816775305E-4</c:v>
                </c:pt>
                <c:pt idx="9667">
                  <c:v>8.5501493886113204E-4</c:v>
                </c:pt>
                <c:pt idx="9668">
                  <c:v>8.5501493886113204E-4</c:v>
                </c:pt>
                <c:pt idx="9669">
                  <c:v>8.5501493886113204E-4</c:v>
                </c:pt>
                <c:pt idx="9670">
                  <c:v>8.5501493886113204E-4</c:v>
                </c:pt>
                <c:pt idx="9671">
                  <c:v>8.5501493886113204E-4</c:v>
                </c:pt>
                <c:pt idx="9672">
                  <c:v>8.5501493886113204E-4</c:v>
                </c:pt>
                <c:pt idx="9673">
                  <c:v>8.5501493886113204E-4</c:v>
                </c:pt>
                <c:pt idx="9674">
                  <c:v>8.5501493886113204E-4</c:v>
                </c:pt>
                <c:pt idx="9675">
                  <c:v>8.5501493886113204E-4</c:v>
                </c:pt>
                <c:pt idx="9676">
                  <c:v>8.5501493886113204E-4</c:v>
                </c:pt>
                <c:pt idx="9677">
                  <c:v>8.5501493886113204E-4</c:v>
                </c:pt>
                <c:pt idx="9678">
                  <c:v>8.5501493886113204E-4</c:v>
                </c:pt>
                <c:pt idx="9679">
                  <c:v>8.5501493886113204E-4</c:v>
                </c:pt>
                <c:pt idx="9680">
                  <c:v>8.5501493886113204E-4</c:v>
                </c:pt>
                <c:pt idx="9681">
                  <c:v>8.5501493886113204E-4</c:v>
                </c:pt>
                <c:pt idx="9682">
                  <c:v>8.5501493886113204E-4</c:v>
                </c:pt>
                <c:pt idx="9683">
                  <c:v>8.5501493886113204E-4</c:v>
                </c:pt>
                <c:pt idx="9684">
                  <c:v>8.5501493886113204E-4</c:v>
                </c:pt>
                <c:pt idx="9685">
                  <c:v>8.6251497268676803E-4</c:v>
                </c:pt>
                <c:pt idx="9686">
                  <c:v>8.6251497268676803E-4</c:v>
                </c:pt>
                <c:pt idx="9687">
                  <c:v>8.6251497268676803E-4</c:v>
                </c:pt>
                <c:pt idx="9688">
                  <c:v>8.6251497268676803E-4</c:v>
                </c:pt>
                <c:pt idx="9689">
                  <c:v>8.6251497268676803E-4</c:v>
                </c:pt>
                <c:pt idx="9690">
                  <c:v>8.6251497268676803E-4</c:v>
                </c:pt>
                <c:pt idx="9691">
                  <c:v>8.6251497268676803E-4</c:v>
                </c:pt>
                <c:pt idx="9692">
                  <c:v>8.6251497268676803E-4</c:v>
                </c:pt>
                <c:pt idx="9693">
                  <c:v>8.6251497268676803E-4</c:v>
                </c:pt>
                <c:pt idx="9694">
                  <c:v>8.6251497268676803E-4</c:v>
                </c:pt>
                <c:pt idx="9695">
                  <c:v>8.6251497268676803E-4</c:v>
                </c:pt>
                <c:pt idx="9696">
                  <c:v>8.6251497268676803E-4</c:v>
                </c:pt>
                <c:pt idx="9697">
                  <c:v>8.6251497268676803E-4</c:v>
                </c:pt>
                <c:pt idx="9698">
                  <c:v>8.6251497268676803E-4</c:v>
                </c:pt>
                <c:pt idx="9699">
                  <c:v>8.6251497268676803E-4</c:v>
                </c:pt>
                <c:pt idx="9700">
                  <c:v>8.6251497268676803E-4</c:v>
                </c:pt>
                <c:pt idx="9701">
                  <c:v>8.7001491338014605E-4</c:v>
                </c:pt>
                <c:pt idx="9702">
                  <c:v>8.7001491338014605E-4</c:v>
                </c:pt>
                <c:pt idx="9703">
                  <c:v>8.7001491338014605E-4</c:v>
                </c:pt>
                <c:pt idx="9704">
                  <c:v>8.7001491338014605E-4</c:v>
                </c:pt>
                <c:pt idx="9705">
                  <c:v>8.7001491338014605E-4</c:v>
                </c:pt>
                <c:pt idx="9706">
                  <c:v>8.7001491338014605E-4</c:v>
                </c:pt>
                <c:pt idx="9707">
                  <c:v>8.7001491338014605E-4</c:v>
                </c:pt>
                <c:pt idx="9708">
                  <c:v>8.7001491338014605E-4</c:v>
                </c:pt>
                <c:pt idx="9709">
                  <c:v>8.7001491338014605E-4</c:v>
                </c:pt>
                <c:pt idx="9710">
                  <c:v>8.7001491338014605E-4</c:v>
                </c:pt>
                <c:pt idx="9711">
                  <c:v>8.7001491338014605E-4</c:v>
                </c:pt>
                <c:pt idx="9712">
                  <c:v>8.7001491338014605E-4</c:v>
                </c:pt>
                <c:pt idx="9713">
                  <c:v>8.7001491338014605E-4</c:v>
                </c:pt>
                <c:pt idx="9714">
                  <c:v>8.7001491338014605E-4</c:v>
                </c:pt>
                <c:pt idx="9715">
                  <c:v>8.7001491338014605E-4</c:v>
                </c:pt>
                <c:pt idx="9716">
                  <c:v>8.7001491338014605E-4</c:v>
                </c:pt>
                <c:pt idx="9717">
                  <c:v>8.7001491338014605E-4</c:v>
                </c:pt>
                <c:pt idx="9718">
                  <c:v>8.7751485407352504E-4</c:v>
                </c:pt>
                <c:pt idx="9719">
                  <c:v>8.7751494720578205E-4</c:v>
                </c:pt>
                <c:pt idx="9720">
                  <c:v>8.7751494720578205E-4</c:v>
                </c:pt>
                <c:pt idx="9721">
                  <c:v>8.7751494720578205E-4</c:v>
                </c:pt>
                <c:pt idx="9722">
                  <c:v>8.7751494720578205E-4</c:v>
                </c:pt>
                <c:pt idx="9723">
                  <c:v>8.7751494720578205E-4</c:v>
                </c:pt>
                <c:pt idx="9724">
                  <c:v>8.7751494720578205E-4</c:v>
                </c:pt>
                <c:pt idx="9725">
                  <c:v>8.7751494720578205E-4</c:v>
                </c:pt>
                <c:pt idx="9726">
                  <c:v>8.7751494720578205E-4</c:v>
                </c:pt>
                <c:pt idx="9727">
                  <c:v>8.7751494720578205E-4</c:v>
                </c:pt>
                <c:pt idx="9728">
                  <c:v>8.7751494720578205E-4</c:v>
                </c:pt>
                <c:pt idx="9729">
                  <c:v>8.7751494720578205E-4</c:v>
                </c:pt>
                <c:pt idx="9730">
                  <c:v>8.7751494720578205E-4</c:v>
                </c:pt>
                <c:pt idx="9731">
                  <c:v>8.7751494720578205E-4</c:v>
                </c:pt>
                <c:pt idx="9732">
                  <c:v>8.7751494720578205E-4</c:v>
                </c:pt>
                <c:pt idx="9733">
                  <c:v>8.7751494720578205E-4</c:v>
                </c:pt>
                <c:pt idx="9734">
                  <c:v>8.7751494720578205E-4</c:v>
                </c:pt>
                <c:pt idx="9735">
                  <c:v>8.8501498103141804E-4</c:v>
                </c:pt>
                <c:pt idx="9736">
                  <c:v>8.8501498103141804E-4</c:v>
                </c:pt>
                <c:pt idx="9737">
                  <c:v>8.8501498103141804E-4</c:v>
                </c:pt>
                <c:pt idx="9738">
                  <c:v>8.8501498103141804E-4</c:v>
                </c:pt>
                <c:pt idx="9739">
                  <c:v>8.8501498103141804E-4</c:v>
                </c:pt>
                <c:pt idx="9740">
                  <c:v>8.8501498103141804E-4</c:v>
                </c:pt>
                <c:pt idx="9741">
                  <c:v>8.8501498103141804E-4</c:v>
                </c:pt>
                <c:pt idx="9742">
                  <c:v>8.8501498103141804E-4</c:v>
                </c:pt>
                <c:pt idx="9743">
                  <c:v>8.8501498103141804E-4</c:v>
                </c:pt>
                <c:pt idx="9744">
                  <c:v>8.8501498103141804E-4</c:v>
                </c:pt>
                <c:pt idx="9745">
                  <c:v>8.8501498103141804E-4</c:v>
                </c:pt>
                <c:pt idx="9746">
                  <c:v>8.8501498103141804E-4</c:v>
                </c:pt>
                <c:pt idx="9747">
                  <c:v>8.8501498103141804E-4</c:v>
                </c:pt>
                <c:pt idx="9748">
                  <c:v>8.8501498103141804E-4</c:v>
                </c:pt>
                <c:pt idx="9749">
                  <c:v>8.8501498103141804E-4</c:v>
                </c:pt>
                <c:pt idx="9750">
                  <c:v>8.9251492172479595E-4</c:v>
                </c:pt>
                <c:pt idx="9751">
                  <c:v>8.9251492172479595E-4</c:v>
                </c:pt>
                <c:pt idx="9752">
                  <c:v>8.9251492172479595E-4</c:v>
                </c:pt>
                <c:pt idx="9753">
                  <c:v>8.9251492172479595E-4</c:v>
                </c:pt>
                <c:pt idx="9754">
                  <c:v>8.9251492172479595E-4</c:v>
                </c:pt>
                <c:pt idx="9755">
                  <c:v>8.9251492172479595E-4</c:v>
                </c:pt>
                <c:pt idx="9756">
                  <c:v>8.9251492172479595E-4</c:v>
                </c:pt>
                <c:pt idx="9757">
                  <c:v>8.9251492172479595E-4</c:v>
                </c:pt>
                <c:pt idx="9758">
                  <c:v>8.9251492172479595E-4</c:v>
                </c:pt>
                <c:pt idx="9759">
                  <c:v>8.9251492172479595E-4</c:v>
                </c:pt>
                <c:pt idx="9760">
                  <c:v>8.9251492172479595E-4</c:v>
                </c:pt>
                <c:pt idx="9761">
                  <c:v>8.9251492172479595E-4</c:v>
                </c:pt>
                <c:pt idx="9762">
                  <c:v>8.9251492172479595E-4</c:v>
                </c:pt>
                <c:pt idx="9763">
                  <c:v>8.9251492172479595E-4</c:v>
                </c:pt>
                <c:pt idx="9764">
                  <c:v>8.9251492172479595E-4</c:v>
                </c:pt>
                <c:pt idx="9765">
                  <c:v>8.9251492172479595E-4</c:v>
                </c:pt>
                <c:pt idx="9766">
                  <c:v>8.9251492172479595E-4</c:v>
                </c:pt>
                <c:pt idx="9767">
                  <c:v>8.9251492172479595E-4</c:v>
                </c:pt>
                <c:pt idx="9768">
                  <c:v>8.9251492172479595E-4</c:v>
                </c:pt>
                <c:pt idx="9769">
                  <c:v>8.9251492172479595E-4</c:v>
                </c:pt>
                <c:pt idx="9770">
                  <c:v>9.0001495555043205E-4</c:v>
                </c:pt>
                <c:pt idx="9771">
                  <c:v>9.0001495555043205E-4</c:v>
                </c:pt>
                <c:pt idx="9772">
                  <c:v>9.0001495555043205E-4</c:v>
                </c:pt>
                <c:pt idx="9773">
                  <c:v>9.0001495555043205E-4</c:v>
                </c:pt>
                <c:pt idx="9774">
                  <c:v>9.0001495555043205E-4</c:v>
                </c:pt>
                <c:pt idx="9775">
                  <c:v>9.0001495555043205E-4</c:v>
                </c:pt>
                <c:pt idx="9776">
                  <c:v>9.0001495555043205E-4</c:v>
                </c:pt>
                <c:pt idx="9777">
                  <c:v>9.0001495555043205E-4</c:v>
                </c:pt>
                <c:pt idx="9778">
                  <c:v>9.0001495555043205E-4</c:v>
                </c:pt>
                <c:pt idx="9779">
                  <c:v>9.0001495555043205E-4</c:v>
                </c:pt>
                <c:pt idx="9780">
                  <c:v>9.0001495555043205E-4</c:v>
                </c:pt>
                <c:pt idx="9781">
                  <c:v>9.0001495555043205E-4</c:v>
                </c:pt>
                <c:pt idx="9782">
                  <c:v>9.0001495555043205E-4</c:v>
                </c:pt>
                <c:pt idx="9783">
                  <c:v>9.0001495555043205E-4</c:v>
                </c:pt>
                <c:pt idx="9784">
                  <c:v>9.0001495555043205E-4</c:v>
                </c:pt>
                <c:pt idx="9785">
                  <c:v>9.0001495555043205E-4</c:v>
                </c:pt>
                <c:pt idx="9786">
                  <c:v>9.0001495555043205E-4</c:v>
                </c:pt>
                <c:pt idx="9787">
                  <c:v>9.0751498937606805E-4</c:v>
                </c:pt>
                <c:pt idx="9788">
                  <c:v>9.0751498937606805E-4</c:v>
                </c:pt>
                <c:pt idx="9789">
                  <c:v>9.0751498937606805E-4</c:v>
                </c:pt>
                <c:pt idx="9790">
                  <c:v>9.0751498937606805E-4</c:v>
                </c:pt>
                <c:pt idx="9791">
                  <c:v>9.0751498937606805E-4</c:v>
                </c:pt>
                <c:pt idx="9792">
                  <c:v>9.0751498937606805E-4</c:v>
                </c:pt>
                <c:pt idx="9793">
                  <c:v>9.0751498937606805E-4</c:v>
                </c:pt>
                <c:pt idx="9794">
                  <c:v>9.0751498937606805E-4</c:v>
                </c:pt>
                <c:pt idx="9795">
                  <c:v>9.0751498937606805E-4</c:v>
                </c:pt>
                <c:pt idx="9796">
                  <c:v>9.0751498937606805E-4</c:v>
                </c:pt>
                <c:pt idx="9797">
                  <c:v>9.0751498937606805E-4</c:v>
                </c:pt>
                <c:pt idx="9798">
                  <c:v>9.0751498937606805E-4</c:v>
                </c:pt>
                <c:pt idx="9799">
                  <c:v>9.0751498937606805E-4</c:v>
                </c:pt>
                <c:pt idx="9800">
                  <c:v>9.0751498937606805E-4</c:v>
                </c:pt>
                <c:pt idx="9801">
                  <c:v>9.1501493006944704E-4</c:v>
                </c:pt>
                <c:pt idx="9802">
                  <c:v>9.1501493006944704E-4</c:v>
                </c:pt>
                <c:pt idx="9803">
                  <c:v>9.1501493006944704E-4</c:v>
                </c:pt>
                <c:pt idx="9804">
                  <c:v>9.1501493006944704E-4</c:v>
                </c:pt>
                <c:pt idx="9805">
                  <c:v>9.1501493006944704E-4</c:v>
                </c:pt>
                <c:pt idx="9806">
                  <c:v>9.1501493006944704E-4</c:v>
                </c:pt>
                <c:pt idx="9807">
                  <c:v>9.1501493006944704E-4</c:v>
                </c:pt>
                <c:pt idx="9808">
                  <c:v>9.1501493006944704E-4</c:v>
                </c:pt>
                <c:pt idx="9809">
                  <c:v>9.1501493006944704E-4</c:v>
                </c:pt>
                <c:pt idx="9810">
                  <c:v>9.1501493006944704E-4</c:v>
                </c:pt>
                <c:pt idx="9811">
                  <c:v>9.1501493006944704E-4</c:v>
                </c:pt>
                <c:pt idx="9812">
                  <c:v>9.1501493006944704E-4</c:v>
                </c:pt>
                <c:pt idx="9813">
                  <c:v>9.1501493006944704E-4</c:v>
                </c:pt>
                <c:pt idx="9814">
                  <c:v>9.1501493006944704E-4</c:v>
                </c:pt>
                <c:pt idx="9815">
                  <c:v>9.1501493006944704E-4</c:v>
                </c:pt>
                <c:pt idx="9816">
                  <c:v>9.1501493006944704E-4</c:v>
                </c:pt>
                <c:pt idx="9817">
                  <c:v>9.1501493006944704E-4</c:v>
                </c:pt>
                <c:pt idx="9818">
                  <c:v>9.1501493006944704E-4</c:v>
                </c:pt>
                <c:pt idx="9819">
                  <c:v>9.1501493006944704E-4</c:v>
                </c:pt>
                <c:pt idx="9820">
                  <c:v>9.2251496389508304E-4</c:v>
                </c:pt>
                <c:pt idx="9821">
                  <c:v>9.2251496389508304E-4</c:v>
                </c:pt>
                <c:pt idx="9822">
                  <c:v>9.2251496389508304E-4</c:v>
                </c:pt>
                <c:pt idx="9823">
                  <c:v>9.2251496389508304E-4</c:v>
                </c:pt>
                <c:pt idx="9824">
                  <c:v>9.2251496389508304E-4</c:v>
                </c:pt>
                <c:pt idx="9825">
                  <c:v>9.2251496389508304E-4</c:v>
                </c:pt>
                <c:pt idx="9826">
                  <c:v>9.2251496389508304E-4</c:v>
                </c:pt>
                <c:pt idx="9827">
                  <c:v>9.2251496389508304E-4</c:v>
                </c:pt>
                <c:pt idx="9828">
                  <c:v>9.2251496389508304E-4</c:v>
                </c:pt>
                <c:pt idx="9829">
                  <c:v>9.2251496389508304E-4</c:v>
                </c:pt>
                <c:pt idx="9830">
                  <c:v>9.2251496389508304E-4</c:v>
                </c:pt>
                <c:pt idx="9831">
                  <c:v>9.2251496389508304E-4</c:v>
                </c:pt>
                <c:pt idx="9832">
                  <c:v>9.2251496389508304E-4</c:v>
                </c:pt>
                <c:pt idx="9833">
                  <c:v>9.2251496389508304E-4</c:v>
                </c:pt>
                <c:pt idx="9834">
                  <c:v>9.2251496389508304E-4</c:v>
                </c:pt>
                <c:pt idx="9835">
                  <c:v>9.2252856120467197E-4</c:v>
                </c:pt>
                <c:pt idx="9836">
                  <c:v>9.3001499772071795E-4</c:v>
                </c:pt>
                <c:pt idx="9837">
                  <c:v>9.3001499772071795E-4</c:v>
                </c:pt>
                <c:pt idx="9838">
                  <c:v>9.3001499772071795E-4</c:v>
                </c:pt>
                <c:pt idx="9839">
                  <c:v>9.3001499772071795E-4</c:v>
                </c:pt>
                <c:pt idx="9840">
                  <c:v>9.3001499772071795E-4</c:v>
                </c:pt>
                <c:pt idx="9841">
                  <c:v>9.3001499772071795E-4</c:v>
                </c:pt>
                <c:pt idx="9842">
                  <c:v>9.3001499772071795E-4</c:v>
                </c:pt>
                <c:pt idx="9843">
                  <c:v>9.3001499772071795E-4</c:v>
                </c:pt>
                <c:pt idx="9844">
                  <c:v>9.3001499772071795E-4</c:v>
                </c:pt>
                <c:pt idx="9845">
                  <c:v>9.3001499772071795E-4</c:v>
                </c:pt>
                <c:pt idx="9846">
                  <c:v>9.3001499772071795E-4</c:v>
                </c:pt>
                <c:pt idx="9847">
                  <c:v>9.3001499772071795E-4</c:v>
                </c:pt>
                <c:pt idx="9848">
                  <c:v>9.3001499772071795E-4</c:v>
                </c:pt>
                <c:pt idx="9849">
                  <c:v>9.3001499772071795E-4</c:v>
                </c:pt>
                <c:pt idx="9850">
                  <c:v>9.3001499772071795E-4</c:v>
                </c:pt>
                <c:pt idx="9851">
                  <c:v>9.3001499772071795E-4</c:v>
                </c:pt>
                <c:pt idx="9852">
                  <c:v>9.3750134110450703E-4</c:v>
                </c:pt>
                <c:pt idx="9853">
                  <c:v>9.3751493841409705E-4</c:v>
                </c:pt>
                <c:pt idx="9854">
                  <c:v>9.3751493841409705E-4</c:v>
                </c:pt>
                <c:pt idx="9855">
                  <c:v>9.3751493841409705E-4</c:v>
                </c:pt>
                <c:pt idx="9856">
                  <c:v>9.3751493841409705E-4</c:v>
                </c:pt>
                <c:pt idx="9857">
                  <c:v>9.3751493841409705E-4</c:v>
                </c:pt>
                <c:pt idx="9858">
                  <c:v>9.3751493841409705E-4</c:v>
                </c:pt>
                <c:pt idx="9859">
                  <c:v>9.3751493841409705E-4</c:v>
                </c:pt>
                <c:pt idx="9860">
                  <c:v>9.3751493841409705E-4</c:v>
                </c:pt>
                <c:pt idx="9861">
                  <c:v>9.3751493841409705E-4</c:v>
                </c:pt>
                <c:pt idx="9862">
                  <c:v>9.3751493841409705E-4</c:v>
                </c:pt>
                <c:pt idx="9863">
                  <c:v>9.3751493841409705E-4</c:v>
                </c:pt>
                <c:pt idx="9864">
                  <c:v>9.3751493841409705E-4</c:v>
                </c:pt>
                <c:pt idx="9865">
                  <c:v>9.3751493841409705E-4</c:v>
                </c:pt>
                <c:pt idx="9866">
                  <c:v>9.3751493841409705E-4</c:v>
                </c:pt>
                <c:pt idx="9867">
                  <c:v>9.3751493841409705E-4</c:v>
                </c:pt>
                <c:pt idx="9868">
                  <c:v>9.3751493841409705E-4</c:v>
                </c:pt>
                <c:pt idx="9869">
                  <c:v>9.3751503154635395E-4</c:v>
                </c:pt>
                <c:pt idx="9870">
                  <c:v>9.4501497223973305E-4</c:v>
                </c:pt>
                <c:pt idx="9871">
                  <c:v>9.4501497223973305E-4</c:v>
                </c:pt>
                <c:pt idx="9872">
                  <c:v>9.4501497223973305E-4</c:v>
                </c:pt>
                <c:pt idx="9873">
                  <c:v>9.4501497223973305E-4</c:v>
                </c:pt>
                <c:pt idx="9874">
                  <c:v>9.4501497223973305E-4</c:v>
                </c:pt>
                <c:pt idx="9875">
                  <c:v>9.4501497223973305E-4</c:v>
                </c:pt>
                <c:pt idx="9876">
                  <c:v>9.4501497223973305E-4</c:v>
                </c:pt>
                <c:pt idx="9877">
                  <c:v>9.4501497223973305E-4</c:v>
                </c:pt>
                <c:pt idx="9878">
                  <c:v>9.4501497223973305E-4</c:v>
                </c:pt>
                <c:pt idx="9879">
                  <c:v>9.4501497223973305E-4</c:v>
                </c:pt>
                <c:pt idx="9880">
                  <c:v>9.4501497223973305E-4</c:v>
                </c:pt>
                <c:pt idx="9881">
                  <c:v>9.4501497223973305E-4</c:v>
                </c:pt>
                <c:pt idx="9882">
                  <c:v>9.4501497223973305E-4</c:v>
                </c:pt>
                <c:pt idx="9883">
                  <c:v>9.4501497223973305E-4</c:v>
                </c:pt>
                <c:pt idx="9884">
                  <c:v>9.5251491293311095E-4</c:v>
                </c:pt>
                <c:pt idx="9885">
                  <c:v>9.5251491293311095E-4</c:v>
                </c:pt>
                <c:pt idx="9886">
                  <c:v>9.5251491293311095E-4</c:v>
                </c:pt>
                <c:pt idx="9887">
                  <c:v>9.5251491293311095E-4</c:v>
                </c:pt>
                <c:pt idx="9888">
                  <c:v>9.5251491293311095E-4</c:v>
                </c:pt>
                <c:pt idx="9889">
                  <c:v>9.5251491293311095E-4</c:v>
                </c:pt>
                <c:pt idx="9890">
                  <c:v>9.5251491293311095E-4</c:v>
                </c:pt>
                <c:pt idx="9891">
                  <c:v>9.5251491293311095E-4</c:v>
                </c:pt>
                <c:pt idx="9892">
                  <c:v>9.5251491293311095E-4</c:v>
                </c:pt>
                <c:pt idx="9893">
                  <c:v>9.5251491293311095E-4</c:v>
                </c:pt>
                <c:pt idx="9894">
                  <c:v>9.5251491293311095E-4</c:v>
                </c:pt>
                <c:pt idx="9895">
                  <c:v>9.5251491293311095E-4</c:v>
                </c:pt>
                <c:pt idx="9896">
                  <c:v>9.5251491293311095E-4</c:v>
                </c:pt>
                <c:pt idx="9897">
                  <c:v>9.5251491293311095E-4</c:v>
                </c:pt>
                <c:pt idx="9898">
                  <c:v>9.5251491293311095E-4</c:v>
                </c:pt>
                <c:pt idx="9899">
                  <c:v>9.5251491293311095E-4</c:v>
                </c:pt>
                <c:pt idx="9900">
                  <c:v>9.6001485362649005E-4</c:v>
                </c:pt>
                <c:pt idx="9901">
                  <c:v>9.6001494675874695E-4</c:v>
                </c:pt>
                <c:pt idx="9902">
                  <c:v>9.6001494675874695E-4</c:v>
                </c:pt>
                <c:pt idx="9903">
                  <c:v>9.6001494675874695E-4</c:v>
                </c:pt>
                <c:pt idx="9904">
                  <c:v>9.6001494675874695E-4</c:v>
                </c:pt>
                <c:pt idx="9905">
                  <c:v>9.6001494675874695E-4</c:v>
                </c:pt>
                <c:pt idx="9906">
                  <c:v>9.6001494675874695E-4</c:v>
                </c:pt>
                <c:pt idx="9907">
                  <c:v>9.6001494675874695E-4</c:v>
                </c:pt>
                <c:pt idx="9908">
                  <c:v>9.6001494675874695E-4</c:v>
                </c:pt>
                <c:pt idx="9909">
                  <c:v>9.6001494675874695E-4</c:v>
                </c:pt>
                <c:pt idx="9910">
                  <c:v>9.6001494675874695E-4</c:v>
                </c:pt>
                <c:pt idx="9911">
                  <c:v>9.6001494675874695E-4</c:v>
                </c:pt>
                <c:pt idx="9912">
                  <c:v>9.6001494675874695E-4</c:v>
                </c:pt>
                <c:pt idx="9913">
                  <c:v>9.6001494675874695E-4</c:v>
                </c:pt>
                <c:pt idx="9914">
                  <c:v>9.6001494675874695E-4</c:v>
                </c:pt>
                <c:pt idx="9915">
                  <c:v>9.6001494675874695E-4</c:v>
                </c:pt>
                <c:pt idx="9916">
                  <c:v>9.6001494675874695E-4</c:v>
                </c:pt>
                <c:pt idx="9917">
                  <c:v>9.6001494675874695E-4</c:v>
                </c:pt>
                <c:pt idx="9918">
                  <c:v>9.6751498058438295E-4</c:v>
                </c:pt>
                <c:pt idx="9919">
                  <c:v>9.6751498058438295E-4</c:v>
                </c:pt>
                <c:pt idx="9920">
                  <c:v>9.6751498058438295E-4</c:v>
                </c:pt>
                <c:pt idx="9921">
                  <c:v>9.6751498058438295E-4</c:v>
                </c:pt>
                <c:pt idx="9922">
                  <c:v>9.6751498058438295E-4</c:v>
                </c:pt>
                <c:pt idx="9923">
                  <c:v>9.6751498058438295E-4</c:v>
                </c:pt>
                <c:pt idx="9924">
                  <c:v>9.6751498058438295E-4</c:v>
                </c:pt>
                <c:pt idx="9925">
                  <c:v>9.6751498058438295E-4</c:v>
                </c:pt>
                <c:pt idx="9926">
                  <c:v>9.6751498058438295E-4</c:v>
                </c:pt>
                <c:pt idx="9927">
                  <c:v>9.6751498058438295E-4</c:v>
                </c:pt>
                <c:pt idx="9928">
                  <c:v>9.6751498058438295E-4</c:v>
                </c:pt>
                <c:pt idx="9929">
                  <c:v>9.6751498058438295E-4</c:v>
                </c:pt>
                <c:pt idx="9930">
                  <c:v>9.6751498058438295E-4</c:v>
                </c:pt>
                <c:pt idx="9931">
                  <c:v>9.7500132396817203E-4</c:v>
                </c:pt>
                <c:pt idx="9932">
                  <c:v>9.7501492127776096E-4</c:v>
                </c:pt>
                <c:pt idx="9933">
                  <c:v>9.7501492127776096E-4</c:v>
                </c:pt>
                <c:pt idx="9934">
                  <c:v>9.7501492127776096E-4</c:v>
                </c:pt>
                <c:pt idx="9935">
                  <c:v>9.7501492127776096E-4</c:v>
                </c:pt>
                <c:pt idx="9936">
                  <c:v>9.7501492127776096E-4</c:v>
                </c:pt>
                <c:pt idx="9937">
                  <c:v>9.7501492127776096E-4</c:v>
                </c:pt>
                <c:pt idx="9938">
                  <c:v>9.7501492127776096E-4</c:v>
                </c:pt>
                <c:pt idx="9939">
                  <c:v>9.7501492127776096E-4</c:v>
                </c:pt>
                <c:pt idx="9940">
                  <c:v>9.7501492127776096E-4</c:v>
                </c:pt>
                <c:pt idx="9941">
                  <c:v>9.7501492127776096E-4</c:v>
                </c:pt>
                <c:pt idx="9942">
                  <c:v>9.7501492127776096E-4</c:v>
                </c:pt>
                <c:pt idx="9943">
                  <c:v>9.7501492127776096E-4</c:v>
                </c:pt>
                <c:pt idx="9944">
                  <c:v>9.7501492127776096E-4</c:v>
                </c:pt>
                <c:pt idx="9945">
                  <c:v>9.7501492127776096E-4</c:v>
                </c:pt>
                <c:pt idx="9946">
                  <c:v>9.8250126466155004E-4</c:v>
                </c:pt>
                <c:pt idx="9947">
                  <c:v>9.8251495510339707E-4</c:v>
                </c:pt>
                <c:pt idx="9948">
                  <c:v>9.8251495510339707E-4</c:v>
                </c:pt>
                <c:pt idx="9949">
                  <c:v>9.8251495510339707E-4</c:v>
                </c:pt>
                <c:pt idx="9950">
                  <c:v>9.8251495510339707E-4</c:v>
                </c:pt>
                <c:pt idx="9951">
                  <c:v>9.8251495510339707E-4</c:v>
                </c:pt>
                <c:pt idx="9952">
                  <c:v>9.8251495510339707E-4</c:v>
                </c:pt>
                <c:pt idx="9953">
                  <c:v>9.8251495510339707E-4</c:v>
                </c:pt>
                <c:pt idx="9954">
                  <c:v>9.8251495510339707E-4</c:v>
                </c:pt>
                <c:pt idx="9955">
                  <c:v>9.8251495510339707E-4</c:v>
                </c:pt>
                <c:pt idx="9956">
                  <c:v>9.8251495510339707E-4</c:v>
                </c:pt>
                <c:pt idx="9957">
                  <c:v>9.8251495510339707E-4</c:v>
                </c:pt>
                <c:pt idx="9958">
                  <c:v>9.8251495510339707E-4</c:v>
                </c:pt>
                <c:pt idx="9959">
                  <c:v>9.8251495510339707E-4</c:v>
                </c:pt>
                <c:pt idx="9960">
                  <c:v>9.8251495510339707E-4</c:v>
                </c:pt>
                <c:pt idx="9961">
                  <c:v>9.8251495510339707E-4</c:v>
                </c:pt>
                <c:pt idx="9962">
                  <c:v>9.8251495510339707E-4</c:v>
                </c:pt>
                <c:pt idx="9963">
                  <c:v>9.9000129848718604E-4</c:v>
                </c:pt>
                <c:pt idx="9964">
                  <c:v>9.9001498892903306E-4</c:v>
                </c:pt>
                <c:pt idx="9965">
                  <c:v>9.9001498892903306E-4</c:v>
                </c:pt>
                <c:pt idx="9966">
                  <c:v>9.9001498892903306E-4</c:v>
                </c:pt>
                <c:pt idx="9967">
                  <c:v>9.9001498892903306E-4</c:v>
                </c:pt>
                <c:pt idx="9968">
                  <c:v>9.9001498892903306E-4</c:v>
                </c:pt>
                <c:pt idx="9969">
                  <c:v>9.9001498892903306E-4</c:v>
                </c:pt>
                <c:pt idx="9970">
                  <c:v>9.9001498892903306E-4</c:v>
                </c:pt>
                <c:pt idx="9971">
                  <c:v>9.9001498892903306E-4</c:v>
                </c:pt>
                <c:pt idx="9972">
                  <c:v>9.9001498892903306E-4</c:v>
                </c:pt>
                <c:pt idx="9973">
                  <c:v>9.9001498892903306E-4</c:v>
                </c:pt>
                <c:pt idx="9974">
                  <c:v>9.9001498892903306E-4</c:v>
                </c:pt>
                <c:pt idx="9975">
                  <c:v>9.9001498892903306E-4</c:v>
                </c:pt>
                <c:pt idx="9976">
                  <c:v>9.9001498892903306E-4</c:v>
                </c:pt>
                <c:pt idx="9977">
                  <c:v>9.9001498892903306E-4</c:v>
                </c:pt>
                <c:pt idx="9978">
                  <c:v>9.9750133231282204E-4</c:v>
                </c:pt>
                <c:pt idx="9979">
                  <c:v>9.9002858623862297E-4</c:v>
                </c:pt>
                <c:pt idx="9980">
                  <c:v>9.9751492962241194E-4</c:v>
                </c:pt>
                <c:pt idx="9981">
                  <c:v>9.9751492962241194E-4</c:v>
                </c:pt>
                <c:pt idx="9982">
                  <c:v>9.9751492962241194E-4</c:v>
                </c:pt>
                <c:pt idx="9983">
                  <c:v>9.9751492962241194E-4</c:v>
                </c:pt>
                <c:pt idx="9984">
                  <c:v>9.9751492962241194E-4</c:v>
                </c:pt>
                <c:pt idx="9985">
                  <c:v>9.9751492962241194E-4</c:v>
                </c:pt>
                <c:pt idx="9986">
                  <c:v>9.9751492962241194E-4</c:v>
                </c:pt>
                <c:pt idx="9987">
                  <c:v>9.9751492962241194E-4</c:v>
                </c:pt>
                <c:pt idx="9988">
                  <c:v>9.9751492962241194E-4</c:v>
                </c:pt>
                <c:pt idx="9989">
                  <c:v>9.9751492962241194E-4</c:v>
                </c:pt>
                <c:pt idx="9990">
                  <c:v>9.9751492962241194E-4</c:v>
                </c:pt>
                <c:pt idx="9991">
                  <c:v>9.9751492962241194E-4</c:v>
                </c:pt>
                <c:pt idx="9992">
                  <c:v>9.9751492962241194E-4</c:v>
                </c:pt>
                <c:pt idx="9993">
                  <c:v>9.9751492962241194E-4</c:v>
                </c:pt>
                <c:pt idx="9994">
                  <c:v>9.9751492962241194E-4</c:v>
                </c:pt>
                <c:pt idx="9995">
                  <c:v>9.975286200642581E-4</c:v>
                </c:pt>
                <c:pt idx="9996">
                  <c:v>1.0050149634480499E-3</c:v>
                </c:pt>
                <c:pt idx="9997">
                  <c:v>1.0050149634480499E-3</c:v>
                </c:pt>
                <c:pt idx="9998">
                  <c:v>1.0050149634480499E-3</c:v>
                </c:pt>
                <c:pt idx="9999">
                  <c:v>1.0050149634480499E-3</c:v>
                </c:pt>
                <c:pt idx="10000">
                  <c:v>1.0050149634480499E-3</c:v>
                </c:pt>
                <c:pt idx="10001">
                  <c:v>1.0050149634480499E-3</c:v>
                </c:pt>
                <c:pt idx="10002">
                  <c:v>1.0050149634480499E-3</c:v>
                </c:pt>
                <c:pt idx="10003">
                  <c:v>1.0050149634480499E-3</c:v>
                </c:pt>
                <c:pt idx="10004">
                  <c:v>1.0050149634480499E-3</c:v>
                </c:pt>
                <c:pt idx="10005">
                  <c:v>1.0050149634480499E-3</c:v>
                </c:pt>
                <c:pt idx="10006">
                  <c:v>1.0050149634480499E-3</c:v>
                </c:pt>
                <c:pt idx="10007">
                  <c:v>1.0050149634480499E-3</c:v>
                </c:pt>
                <c:pt idx="10008">
                  <c:v>1.0050149634480499E-3</c:v>
                </c:pt>
                <c:pt idx="10009">
                  <c:v>1.0050149634480499E-3</c:v>
                </c:pt>
                <c:pt idx="10010">
                  <c:v>1.0050149634480499E-3</c:v>
                </c:pt>
                <c:pt idx="10011">
                  <c:v>1.00502865388989E-3</c:v>
                </c:pt>
                <c:pt idx="10012">
                  <c:v>1.01251499727368E-3</c:v>
                </c:pt>
                <c:pt idx="10013">
                  <c:v>1.01251499727368E-3</c:v>
                </c:pt>
                <c:pt idx="10014">
                  <c:v>1.01251499727368E-3</c:v>
                </c:pt>
                <c:pt idx="10015">
                  <c:v>1.01251499727368E-3</c:v>
                </c:pt>
                <c:pt idx="10016">
                  <c:v>1.01251499727368E-3</c:v>
                </c:pt>
                <c:pt idx="10017">
                  <c:v>1.01251499727368E-3</c:v>
                </c:pt>
                <c:pt idx="10018">
                  <c:v>1.01251499727368E-3</c:v>
                </c:pt>
                <c:pt idx="10019">
                  <c:v>1.01251499727368E-3</c:v>
                </c:pt>
                <c:pt idx="10020">
                  <c:v>1.01251499727368E-3</c:v>
                </c:pt>
                <c:pt idx="10021">
                  <c:v>1.01251499727368E-3</c:v>
                </c:pt>
                <c:pt idx="10022">
                  <c:v>1.01251499727368E-3</c:v>
                </c:pt>
                <c:pt idx="10023">
                  <c:v>1.01251499727368E-3</c:v>
                </c:pt>
                <c:pt idx="10024">
                  <c:v>1.01251499727368E-3</c:v>
                </c:pt>
                <c:pt idx="10025">
                  <c:v>1.01251499727368E-3</c:v>
                </c:pt>
                <c:pt idx="10026">
                  <c:v>1.02001493796706E-3</c:v>
                </c:pt>
                <c:pt idx="10027">
                  <c:v>1.02001493796706E-3</c:v>
                </c:pt>
                <c:pt idx="10028">
                  <c:v>1.02001493796706E-3</c:v>
                </c:pt>
                <c:pt idx="10029">
                  <c:v>1.02001493796706E-3</c:v>
                </c:pt>
                <c:pt idx="10030">
                  <c:v>1.02001493796706E-3</c:v>
                </c:pt>
                <c:pt idx="10031">
                  <c:v>1.02001493796706E-3</c:v>
                </c:pt>
                <c:pt idx="10032">
                  <c:v>1.02001493796706E-3</c:v>
                </c:pt>
                <c:pt idx="10033">
                  <c:v>1.02001493796706E-3</c:v>
                </c:pt>
                <c:pt idx="10034">
                  <c:v>1.02001493796706E-3</c:v>
                </c:pt>
                <c:pt idx="10035">
                  <c:v>1.02001493796706E-3</c:v>
                </c:pt>
                <c:pt idx="10036">
                  <c:v>1.02001493796706E-3</c:v>
                </c:pt>
                <c:pt idx="10037">
                  <c:v>1.02001493796706E-3</c:v>
                </c:pt>
                <c:pt idx="10038">
                  <c:v>1.02001493796706E-3</c:v>
                </c:pt>
                <c:pt idx="10039">
                  <c:v>1.02001493796706E-3</c:v>
                </c:pt>
                <c:pt idx="10040">
                  <c:v>1.02001493796706E-3</c:v>
                </c:pt>
                <c:pt idx="10041">
                  <c:v>1.02001493796706E-3</c:v>
                </c:pt>
                <c:pt idx="10042">
                  <c:v>1.02001493796706E-3</c:v>
                </c:pt>
                <c:pt idx="10043">
                  <c:v>1.0275149717926999E-3</c:v>
                </c:pt>
                <c:pt idx="10044">
                  <c:v>1.0275149717926999E-3</c:v>
                </c:pt>
                <c:pt idx="10045">
                  <c:v>1.0275149717926999E-3</c:v>
                </c:pt>
                <c:pt idx="10046">
                  <c:v>1.0275149717926999E-3</c:v>
                </c:pt>
                <c:pt idx="10047">
                  <c:v>1.0275149717926999E-3</c:v>
                </c:pt>
                <c:pt idx="10048">
                  <c:v>1.0275149717926999E-3</c:v>
                </c:pt>
                <c:pt idx="10049">
                  <c:v>1.0275149717926999E-3</c:v>
                </c:pt>
                <c:pt idx="10050">
                  <c:v>1.0275149717926999E-3</c:v>
                </c:pt>
                <c:pt idx="10051">
                  <c:v>1.0275149717926999E-3</c:v>
                </c:pt>
                <c:pt idx="10052">
                  <c:v>1.0275149717926999E-3</c:v>
                </c:pt>
                <c:pt idx="10053">
                  <c:v>1.0275149717926999E-3</c:v>
                </c:pt>
                <c:pt idx="10054">
                  <c:v>1.0275149717926999E-3</c:v>
                </c:pt>
                <c:pt idx="10055">
                  <c:v>1.0275149717926999E-3</c:v>
                </c:pt>
                <c:pt idx="10056">
                  <c:v>1.0350149124860801E-3</c:v>
                </c:pt>
                <c:pt idx="10057">
                  <c:v>1.0350149124860801E-3</c:v>
                </c:pt>
                <c:pt idx="10058">
                  <c:v>1.0350149124860801E-3</c:v>
                </c:pt>
                <c:pt idx="10059">
                  <c:v>1.0350149124860801E-3</c:v>
                </c:pt>
                <c:pt idx="10060">
                  <c:v>1.0350149124860801E-3</c:v>
                </c:pt>
                <c:pt idx="10061">
                  <c:v>1.0350149124860801E-3</c:v>
                </c:pt>
                <c:pt idx="10062">
                  <c:v>1.0350149124860801E-3</c:v>
                </c:pt>
                <c:pt idx="10063">
                  <c:v>1.0350149124860801E-3</c:v>
                </c:pt>
                <c:pt idx="10064">
                  <c:v>1.0350149124860801E-3</c:v>
                </c:pt>
                <c:pt idx="10065">
                  <c:v>1.0350149124860801E-3</c:v>
                </c:pt>
                <c:pt idx="10066">
                  <c:v>1.0350149124860801E-3</c:v>
                </c:pt>
                <c:pt idx="10067">
                  <c:v>1.0350149124860801E-3</c:v>
                </c:pt>
                <c:pt idx="10068">
                  <c:v>1.0350149124860801E-3</c:v>
                </c:pt>
                <c:pt idx="10069">
                  <c:v>1.0350149124860801E-3</c:v>
                </c:pt>
                <c:pt idx="10070">
                  <c:v>1.0350149124860801E-3</c:v>
                </c:pt>
                <c:pt idx="10071">
                  <c:v>1.0350149124860801E-3</c:v>
                </c:pt>
                <c:pt idx="10072">
                  <c:v>1.04251494631171E-3</c:v>
                </c:pt>
                <c:pt idx="10073">
                  <c:v>1.04251494631171E-3</c:v>
                </c:pt>
                <c:pt idx="10074">
                  <c:v>1.04251494631171E-3</c:v>
                </c:pt>
                <c:pt idx="10075">
                  <c:v>1.04251494631171E-3</c:v>
                </c:pt>
                <c:pt idx="10076">
                  <c:v>1.04251494631171E-3</c:v>
                </c:pt>
                <c:pt idx="10077">
                  <c:v>1.04251494631171E-3</c:v>
                </c:pt>
                <c:pt idx="10078">
                  <c:v>1.04251494631171E-3</c:v>
                </c:pt>
                <c:pt idx="10079">
                  <c:v>1.04251494631171E-3</c:v>
                </c:pt>
                <c:pt idx="10080">
                  <c:v>1.04251494631171E-3</c:v>
                </c:pt>
                <c:pt idx="10081">
                  <c:v>1.04251494631171E-3</c:v>
                </c:pt>
                <c:pt idx="10082">
                  <c:v>1.04251494631171E-3</c:v>
                </c:pt>
                <c:pt idx="10083">
                  <c:v>1.04251494631171E-3</c:v>
                </c:pt>
                <c:pt idx="10084">
                  <c:v>1.04251494631171E-3</c:v>
                </c:pt>
                <c:pt idx="10085">
                  <c:v>1.0500012896955001E-3</c:v>
                </c:pt>
                <c:pt idx="10086">
                  <c:v>1.04251494631171E-3</c:v>
                </c:pt>
                <c:pt idx="10087">
                  <c:v>1.0500149801373499E-3</c:v>
                </c:pt>
                <c:pt idx="10088">
                  <c:v>1.0500149801373499E-3</c:v>
                </c:pt>
                <c:pt idx="10089">
                  <c:v>1.0500149801373499E-3</c:v>
                </c:pt>
                <c:pt idx="10090">
                  <c:v>1.0500149801373499E-3</c:v>
                </c:pt>
                <c:pt idx="10091">
                  <c:v>1.0500149801373499E-3</c:v>
                </c:pt>
                <c:pt idx="10092">
                  <c:v>1.0500149801373499E-3</c:v>
                </c:pt>
                <c:pt idx="10093">
                  <c:v>1.0500149801373499E-3</c:v>
                </c:pt>
                <c:pt idx="10094">
                  <c:v>1.0500149801373499E-3</c:v>
                </c:pt>
                <c:pt idx="10095">
                  <c:v>1.0500149801373499E-3</c:v>
                </c:pt>
                <c:pt idx="10096">
                  <c:v>1.0500149801373499E-3</c:v>
                </c:pt>
                <c:pt idx="10097">
                  <c:v>1.0500149801373499E-3</c:v>
                </c:pt>
                <c:pt idx="10098">
                  <c:v>1.0500149801373499E-3</c:v>
                </c:pt>
                <c:pt idx="10099">
                  <c:v>1.0500149801373499E-3</c:v>
                </c:pt>
                <c:pt idx="10100">
                  <c:v>1.05750132352114E-3</c:v>
                </c:pt>
                <c:pt idx="10101">
                  <c:v>1.0575149208307301E-3</c:v>
                </c:pt>
                <c:pt idx="10102">
                  <c:v>1.0575149208307301E-3</c:v>
                </c:pt>
                <c:pt idx="10103">
                  <c:v>1.0575149208307301E-3</c:v>
                </c:pt>
                <c:pt idx="10104">
                  <c:v>1.0575149208307301E-3</c:v>
                </c:pt>
                <c:pt idx="10105">
                  <c:v>1.0575149208307301E-3</c:v>
                </c:pt>
                <c:pt idx="10106">
                  <c:v>1.0575149208307301E-3</c:v>
                </c:pt>
                <c:pt idx="10107">
                  <c:v>1.0575149208307301E-3</c:v>
                </c:pt>
                <c:pt idx="10108">
                  <c:v>1.0575149208307301E-3</c:v>
                </c:pt>
                <c:pt idx="10109">
                  <c:v>1.0575149208307301E-3</c:v>
                </c:pt>
                <c:pt idx="10110">
                  <c:v>1.0575149208307301E-3</c:v>
                </c:pt>
                <c:pt idx="10111">
                  <c:v>1.0575149208307301E-3</c:v>
                </c:pt>
                <c:pt idx="10112">
                  <c:v>1.0575149208307301E-3</c:v>
                </c:pt>
                <c:pt idx="10113">
                  <c:v>1.0575149208307301E-3</c:v>
                </c:pt>
                <c:pt idx="10114">
                  <c:v>1.05752861127257E-3</c:v>
                </c:pt>
                <c:pt idx="10115">
                  <c:v>1.05752861127257E-3</c:v>
                </c:pt>
                <c:pt idx="10116">
                  <c:v>1.06501495465636E-3</c:v>
                </c:pt>
                <c:pt idx="10117">
                  <c:v>1.06501495465636E-3</c:v>
                </c:pt>
                <c:pt idx="10118">
                  <c:v>1.06501495465636E-3</c:v>
                </c:pt>
                <c:pt idx="10119">
                  <c:v>1.06501495465636E-3</c:v>
                </c:pt>
                <c:pt idx="10120">
                  <c:v>1.06501495465636E-3</c:v>
                </c:pt>
                <c:pt idx="10121">
                  <c:v>1.06501495465636E-3</c:v>
                </c:pt>
                <c:pt idx="10122">
                  <c:v>1.06501495465636E-3</c:v>
                </c:pt>
                <c:pt idx="10123">
                  <c:v>1.06501495465636E-3</c:v>
                </c:pt>
                <c:pt idx="10124">
                  <c:v>1.06501495465636E-3</c:v>
                </c:pt>
                <c:pt idx="10125">
                  <c:v>1.06501495465636E-3</c:v>
                </c:pt>
                <c:pt idx="10126">
                  <c:v>1.06501495465636E-3</c:v>
                </c:pt>
                <c:pt idx="10127">
                  <c:v>1.06501495465636E-3</c:v>
                </c:pt>
                <c:pt idx="10128">
                  <c:v>1.06501495465636E-3</c:v>
                </c:pt>
                <c:pt idx="10129">
                  <c:v>1.06501495465636E-3</c:v>
                </c:pt>
                <c:pt idx="10130">
                  <c:v>1.06501495465636E-3</c:v>
                </c:pt>
                <c:pt idx="10131">
                  <c:v>1.0725149884819999E-3</c:v>
                </c:pt>
                <c:pt idx="10132">
                  <c:v>1.0725149884819999E-3</c:v>
                </c:pt>
                <c:pt idx="10133">
                  <c:v>1.0725149884819999E-3</c:v>
                </c:pt>
                <c:pt idx="10134">
                  <c:v>1.0725149884819999E-3</c:v>
                </c:pt>
                <c:pt idx="10135">
                  <c:v>1.0725149884819999E-3</c:v>
                </c:pt>
                <c:pt idx="10136">
                  <c:v>1.0725149884819999E-3</c:v>
                </c:pt>
                <c:pt idx="10137">
                  <c:v>1.0725149884819999E-3</c:v>
                </c:pt>
                <c:pt idx="10138">
                  <c:v>1.0725149884819999E-3</c:v>
                </c:pt>
                <c:pt idx="10139">
                  <c:v>1.0725149884819999E-3</c:v>
                </c:pt>
                <c:pt idx="10140">
                  <c:v>1.0725149884819999E-3</c:v>
                </c:pt>
                <c:pt idx="10141">
                  <c:v>1.0725149884819999E-3</c:v>
                </c:pt>
                <c:pt idx="10142">
                  <c:v>1.0725149884819999E-3</c:v>
                </c:pt>
                <c:pt idx="10143">
                  <c:v>1.0725149884819999E-3</c:v>
                </c:pt>
                <c:pt idx="10144">
                  <c:v>1.0725149884819999E-3</c:v>
                </c:pt>
                <c:pt idx="10145">
                  <c:v>1.0725149884819999E-3</c:v>
                </c:pt>
                <c:pt idx="10146">
                  <c:v>1.0725149884819999E-3</c:v>
                </c:pt>
                <c:pt idx="10147">
                  <c:v>1.0800149291753801E-3</c:v>
                </c:pt>
                <c:pt idx="10148">
                  <c:v>1.0800149291753801E-3</c:v>
                </c:pt>
                <c:pt idx="10149">
                  <c:v>1.0800149291753801E-3</c:v>
                </c:pt>
                <c:pt idx="10150">
                  <c:v>1.0800149291753801E-3</c:v>
                </c:pt>
                <c:pt idx="10151">
                  <c:v>1.0800149291753801E-3</c:v>
                </c:pt>
                <c:pt idx="10152">
                  <c:v>1.0800149291753801E-3</c:v>
                </c:pt>
                <c:pt idx="10153">
                  <c:v>1.0800149291753801E-3</c:v>
                </c:pt>
                <c:pt idx="10154">
                  <c:v>1.0800149291753801E-3</c:v>
                </c:pt>
                <c:pt idx="10155">
                  <c:v>1.0800149291753801E-3</c:v>
                </c:pt>
                <c:pt idx="10156">
                  <c:v>1.0800149291753801E-3</c:v>
                </c:pt>
                <c:pt idx="10157">
                  <c:v>1.0800149291753801E-3</c:v>
                </c:pt>
                <c:pt idx="10158">
                  <c:v>1.0800149291753801E-3</c:v>
                </c:pt>
                <c:pt idx="10159">
                  <c:v>1.0800149291753801E-3</c:v>
                </c:pt>
                <c:pt idx="10160">
                  <c:v>1.0800149291753801E-3</c:v>
                </c:pt>
                <c:pt idx="10161">
                  <c:v>1.08751496300101E-3</c:v>
                </c:pt>
                <c:pt idx="10162">
                  <c:v>1.08751496300101E-3</c:v>
                </c:pt>
                <c:pt idx="10163">
                  <c:v>1.08751496300101E-3</c:v>
                </c:pt>
                <c:pt idx="10164">
                  <c:v>1.08751496300101E-3</c:v>
                </c:pt>
                <c:pt idx="10165">
                  <c:v>1.08751496300101E-3</c:v>
                </c:pt>
                <c:pt idx="10166">
                  <c:v>1.08751496300101E-3</c:v>
                </c:pt>
                <c:pt idx="10167">
                  <c:v>1.08751496300101E-3</c:v>
                </c:pt>
                <c:pt idx="10168">
                  <c:v>1.08751496300101E-3</c:v>
                </c:pt>
                <c:pt idx="10169">
                  <c:v>1.08751496300101E-3</c:v>
                </c:pt>
                <c:pt idx="10170">
                  <c:v>1.08751496300101E-3</c:v>
                </c:pt>
                <c:pt idx="10171">
                  <c:v>1.08751496300101E-3</c:v>
                </c:pt>
                <c:pt idx="10172">
                  <c:v>1.08751496300101E-3</c:v>
                </c:pt>
                <c:pt idx="10173">
                  <c:v>1.08751496300101E-3</c:v>
                </c:pt>
                <c:pt idx="10174">
                  <c:v>1.08751496300101E-3</c:v>
                </c:pt>
                <c:pt idx="10175">
                  <c:v>1.08751496300101E-3</c:v>
                </c:pt>
                <c:pt idx="10176">
                  <c:v>1.08751496300101E-3</c:v>
                </c:pt>
                <c:pt idx="10177">
                  <c:v>1.08751505613327E-3</c:v>
                </c:pt>
                <c:pt idx="10178">
                  <c:v>1.0950149968266499E-3</c:v>
                </c:pt>
                <c:pt idx="10179">
                  <c:v>1.0950149968266499E-3</c:v>
                </c:pt>
                <c:pt idx="10180">
                  <c:v>1.0950149968266499E-3</c:v>
                </c:pt>
                <c:pt idx="10181">
                  <c:v>1.0950149968266499E-3</c:v>
                </c:pt>
                <c:pt idx="10182">
                  <c:v>1.0950149968266499E-3</c:v>
                </c:pt>
                <c:pt idx="10183">
                  <c:v>1.0950149968266499E-3</c:v>
                </c:pt>
                <c:pt idx="10184">
                  <c:v>1.0950149968266499E-3</c:v>
                </c:pt>
                <c:pt idx="10185">
                  <c:v>1.0950149968266499E-3</c:v>
                </c:pt>
                <c:pt idx="10186">
                  <c:v>1.0950149968266499E-3</c:v>
                </c:pt>
                <c:pt idx="10187">
                  <c:v>1.0950149968266499E-3</c:v>
                </c:pt>
                <c:pt idx="10188">
                  <c:v>1.0950149968266499E-3</c:v>
                </c:pt>
                <c:pt idx="10189">
                  <c:v>1.0950149968266499E-3</c:v>
                </c:pt>
                <c:pt idx="10190">
                  <c:v>1.0950149968266499E-3</c:v>
                </c:pt>
                <c:pt idx="10191">
                  <c:v>1.0950149968266499E-3</c:v>
                </c:pt>
                <c:pt idx="10192">
                  <c:v>1.0950149968266499E-3</c:v>
                </c:pt>
                <c:pt idx="10193">
                  <c:v>1.1025149375200299E-3</c:v>
                </c:pt>
                <c:pt idx="10194">
                  <c:v>1.1025149375200299E-3</c:v>
                </c:pt>
                <c:pt idx="10195">
                  <c:v>1.1025149375200299E-3</c:v>
                </c:pt>
                <c:pt idx="10196">
                  <c:v>1.1025149375200299E-3</c:v>
                </c:pt>
                <c:pt idx="10197">
                  <c:v>1.1025149375200299E-3</c:v>
                </c:pt>
                <c:pt idx="10198">
                  <c:v>1.1025149375200299E-3</c:v>
                </c:pt>
                <c:pt idx="10199">
                  <c:v>1.1025149375200299E-3</c:v>
                </c:pt>
                <c:pt idx="10200">
                  <c:v>1.1025149375200299E-3</c:v>
                </c:pt>
                <c:pt idx="10201">
                  <c:v>1.1025149375200299E-3</c:v>
                </c:pt>
                <c:pt idx="10202">
                  <c:v>1.1025149375200299E-3</c:v>
                </c:pt>
                <c:pt idx="10203">
                  <c:v>1.1025149375200299E-3</c:v>
                </c:pt>
                <c:pt idx="10204">
                  <c:v>1.1025149375200299E-3</c:v>
                </c:pt>
                <c:pt idx="10205">
                  <c:v>1.1025149375200299E-3</c:v>
                </c:pt>
                <c:pt idx="10206">
                  <c:v>1.11001497134566E-3</c:v>
                </c:pt>
                <c:pt idx="10207">
                  <c:v>1.11001497134566E-3</c:v>
                </c:pt>
                <c:pt idx="10208">
                  <c:v>1.11001497134566E-3</c:v>
                </c:pt>
                <c:pt idx="10209">
                  <c:v>1.11001497134566E-3</c:v>
                </c:pt>
                <c:pt idx="10210">
                  <c:v>1.11001497134566E-3</c:v>
                </c:pt>
                <c:pt idx="10211">
                  <c:v>1.11001497134566E-3</c:v>
                </c:pt>
                <c:pt idx="10212">
                  <c:v>1.11001497134566E-3</c:v>
                </c:pt>
                <c:pt idx="10213">
                  <c:v>1.11001497134566E-3</c:v>
                </c:pt>
                <c:pt idx="10214">
                  <c:v>1.11001497134566E-3</c:v>
                </c:pt>
                <c:pt idx="10215">
                  <c:v>1.11001497134566E-3</c:v>
                </c:pt>
                <c:pt idx="10216">
                  <c:v>1.11001497134566E-3</c:v>
                </c:pt>
                <c:pt idx="10217">
                  <c:v>1.11001497134566E-3</c:v>
                </c:pt>
                <c:pt idx="10218">
                  <c:v>1.11001497134566E-3</c:v>
                </c:pt>
                <c:pt idx="10219">
                  <c:v>1.11001497134566E-3</c:v>
                </c:pt>
                <c:pt idx="10220">
                  <c:v>1.11001497134566E-3</c:v>
                </c:pt>
                <c:pt idx="10221">
                  <c:v>1.11001497134566E-3</c:v>
                </c:pt>
                <c:pt idx="10222">
                  <c:v>1.11001497134566E-3</c:v>
                </c:pt>
                <c:pt idx="10223">
                  <c:v>1.11001497134566E-3</c:v>
                </c:pt>
                <c:pt idx="10224">
                  <c:v>1.11751491203904E-3</c:v>
                </c:pt>
                <c:pt idx="10225">
                  <c:v>1.11751491203904E-3</c:v>
                </c:pt>
                <c:pt idx="10226">
                  <c:v>1.11751491203904E-3</c:v>
                </c:pt>
                <c:pt idx="10227">
                  <c:v>1.11751491203904E-3</c:v>
                </c:pt>
                <c:pt idx="10228">
                  <c:v>1.11751491203904E-3</c:v>
                </c:pt>
                <c:pt idx="10229">
                  <c:v>1.11751491203904E-3</c:v>
                </c:pt>
                <c:pt idx="10230">
                  <c:v>1.11751491203904E-3</c:v>
                </c:pt>
                <c:pt idx="10231">
                  <c:v>1.11751491203904E-3</c:v>
                </c:pt>
                <c:pt idx="10232">
                  <c:v>1.11751491203904E-3</c:v>
                </c:pt>
                <c:pt idx="10233">
                  <c:v>1.11751491203904E-3</c:v>
                </c:pt>
                <c:pt idx="10234">
                  <c:v>1.11751491203904E-3</c:v>
                </c:pt>
                <c:pt idx="10235">
                  <c:v>1.11751491203904E-3</c:v>
                </c:pt>
                <c:pt idx="10236">
                  <c:v>1.11751491203904E-3</c:v>
                </c:pt>
                <c:pt idx="10237">
                  <c:v>1.11751491203904E-3</c:v>
                </c:pt>
                <c:pt idx="10238">
                  <c:v>1.11751491203904E-3</c:v>
                </c:pt>
                <c:pt idx="10239">
                  <c:v>1.11751491203904E-3</c:v>
                </c:pt>
                <c:pt idx="10240">
                  <c:v>1.1250012554228301E-3</c:v>
                </c:pt>
                <c:pt idx="10241">
                  <c:v>1.1250012554228301E-3</c:v>
                </c:pt>
                <c:pt idx="10242">
                  <c:v>1.1250149458646799E-3</c:v>
                </c:pt>
                <c:pt idx="10243">
                  <c:v>1.1250149458646799E-3</c:v>
                </c:pt>
                <c:pt idx="10244">
                  <c:v>1.1250149458646799E-3</c:v>
                </c:pt>
                <c:pt idx="10245">
                  <c:v>1.1250149458646799E-3</c:v>
                </c:pt>
                <c:pt idx="10246">
                  <c:v>1.1250149458646799E-3</c:v>
                </c:pt>
                <c:pt idx="10247">
                  <c:v>1.1250149458646799E-3</c:v>
                </c:pt>
                <c:pt idx="10248">
                  <c:v>1.1250149458646799E-3</c:v>
                </c:pt>
                <c:pt idx="10249">
                  <c:v>1.1250149458646799E-3</c:v>
                </c:pt>
                <c:pt idx="10250">
                  <c:v>1.1250149458646799E-3</c:v>
                </c:pt>
                <c:pt idx="10251">
                  <c:v>1.1250149458646799E-3</c:v>
                </c:pt>
                <c:pt idx="10252">
                  <c:v>1.1250149458646799E-3</c:v>
                </c:pt>
                <c:pt idx="10253">
                  <c:v>1.1250149458646799E-3</c:v>
                </c:pt>
                <c:pt idx="10254">
                  <c:v>1.1250149458646799E-3</c:v>
                </c:pt>
                <c:pt idx="10255">
                  <c:v>1.1250149458646799E-3</c:v>
                </c:pt>
                <c:pt idx="10256">
                  <c:v>1.1250149458646799E-3</c:v>
                </c:pt>
                <c:pt idx="10257">
                  <c:v>1.1250149458646799E-3</c:v>
                </c:pt>
                <c:pt idx="10258">
                  <c:v>1.13251497969031E-3</c:v>
                </c:pt>
                <c:pt idx="10259">
                  <c:v>1.13251497969031E-3</c:v>
                </c:pt>
                <c:pt idx="10260">
                  <c:v>1.13251497969031E-3</c:v>
                </c:pt>
                <c:pt idx="10261">
                  <c:v>1.13251497969031E-3</c:v>
                </c:pt>
                <c:pt idx="10262">
                  <c:v>1.13251497969031E-3</c:v>
                </c:pt>
                <c:pt idx="10263">
                  <c:v>1.13251497969031E-3</c:v>
                </c:pt>
                <c:pt idx="10264">
                  <c:v>1.13251497969031E-3</c:v>
                </c:pt>
                <c:pt idx="10265">
                  <c:v>1.13251497969031E-3</c:v>
                </c:pt>
                <c:pt idx="10266">
                  <c:v>1.13251497969031E-3</c:v>
                </c:pt>
                <c:pt idx="10267">
                  <c:v>1.13251497969031E-3</c:v>
                </c:pt>
                <c:pt idx="10268">
                  <c:v>1.13251497969031E-3</c:v>
                </c:pt>
                <c:pt idx="10269">
                  <c:v>1.13251497969031E-3</c:v>
                </c:pt>
                <c:pt idx="10270">
                  <c:v>1.13251497969031E-3</c:v>
                </c:pt>
                <c:pt idx="10271">
                  <c:v>1.13251497969031E-3</c:v>
                </c:pt>
                <c:pt idx="10272">
                  <c:v>1.13251497969031E-3</c:v>
                </c:pt>
                <c:pt idx="10273">
                  <c:v>1.14001492038369E-3</c:v>
                </c:pt>
                <c:pt idx="10274">
                  <c:v>1.14001492038369E-3</c:v>
                </c:pt>
                <c:pt idx="10275">
                  <c:v>1.14001492038369E-3</c:v>
                </c:pt>
                <c:pt idx="10276">
                  <c:v>1.14001492038369E-3</c:v>
                </c:pt>
                <c:pt idx="10277">
                  <c:v>1.14001492038369E-3</c:v>
                </c:pt>
                <c:pt idx="10278">
                  <c:v>1.14001492038369E-3</c:v>
                </c:pt>
                <c:pt idx="10279">
                  <c:v>1.14001492038369E-3</c:v>
                </c:pt>
                <c:pt idx="10280">
                  <c:v>1.14001492038369E-3</c:v>
                </c:pt>
                <c:pt idx="10281">
                  <c:v>1.14001492038369E-3</c:v>
                </c:pt>
                <c:pt idx="10282">
                  <c:v>1.14001492038369E-3</c:v>
                </c:pt>
                <c:pt idx="10283">
                  <c:v>1.14001492038369E-3</c:v>
                </c:pt>
                <c:pt idx="10284">
                  <c:v>1.14001492038369E-3</c:v>
                </c:pt>
                <c:pt idx="10285">
                  <c:v>1.14001492038369E-3</c:v>
                </c:pt>
                <c:pt idx="10286">
                  <c:v>1.14001492038369E-3</c:v>
                </c:pt>
                <c:pt idx="10287">
                  <c:v>1.14001492038369E-3</c:v>
                </c:pt>
                <c:pt idx="10288">
                  <c:v>1.14751486107707E-3</c:v>
                </c:pt>
                <c:pt idx="10289">
                  <c:v>1.1475149542093299E-3</c:v>
                </c:pt>
                <c:pt idx="10290">
                  <c:v>1.1475149542093299E-3</c:v>
                </c:pt>
                <c:pt idx="10291">
                  <c:v>1.1475149542093299E-3</c:v>
                </c:pt>
                <c:pt idx="10292">
                  <c:v>1.1475149542093299E-3</c:v>
                </c:pt>
                <c:pt idx="10293">
                  <c:v>1.1475149542093299E-3</c:v>
                </c:pt>
                <c:pt idx="10294">
                  <c:v>1.1475149542093299E-3</c:v>
                </c:pt>
                <c:pt idx="10295">
                  <c:v>1.1475149542093299E-3</c:v>
                </c:pt>
                <c:pt idx="10296">
                  <c:v>1.1475149542093299E-3</c:v>
                </c:pt>
                <c:pt idx="10297">
                  <c:v>1.1475149542093299E-3</c:v>
                </c:pt>
                <c:pt idx="10298">
                  <c:v>1.1475149542093299E-3</c:v>
                </c:pt>
                <c:pt idx="10299">
                  <c:v>1.1475149542093299E-3</c:v>
                </c:pt>
                <c:pt idx="10300">
                  <c:v>1.1475149542093299E-3</c:v>
                </c:pt>
                <c:pt idx="10301">
                  <c:v>1.1475149542093299E-3</c:v>
                </c:pt>
                <c:pt idx="10302">
                  <c:v>1.14752855151892E-3</c:v>
                </c:pt>
                <c:pt idx="10303">
                  <c:v>1.1550149880349601E-3</c:v>
                </c:pt>
                <c:pt idx="10304">
                  <c:v>1.1550149880349601E-3</c:v>
                </c:pt>
                <c:pt idx="10305">
                  <c:v>1.1550149880349601E-3</c:v>
                </c:pt>
                <c:pt idx="10306">
                  <c:v>1.1550149880349601E-3</c:v>
                </c:pt>
                <c:pt idx="10307">
                  <c:v>1.1550149880349601E-3</c:v>
                </c:pt>
                <c:pt idx="10308">
                  <c:v>1.1550149880349601E-3</c:v>
                </c:pt>
                <c:pt idx="10309">
                  <c:v>1.1550149880349601E-3</c:v>
                </c:pt>
                <c:pt idx="10310">
                  <c:v>1.1550149880349601E-3</c:v>
                </c:pt>
                <c:pt idx="10311">
                  <c:v>1.1550149880349601E-3</c:v>
                </c:pt>
                <c:pt idx="10312">
                  <c:v>1.1550149880349601E-3</c:v>
                </c:pt>
                <c:pt idx="10313">
                  <c:v>1.1550149880349601E-3</c:v>
                </c:pt>
                <c:pt idx="10314">
                  <c:v>1.1550149880349601E-3</c:v>
                </c:pt>
                <c:pt idx="10315">
                  <c:v>1.1550149880349601E-3</c:v>
                </c:pt>
                <c:pt idx="10316">
                  <c:v>1.1550149880349601E-3</c:v>
                </c:pt>
                <c:pt idx="10317">
                  <c:v>1.1550149880349601E-3</c:v>
                </c:pt>
                <c:pt idx="10318">
                  <c:v>1.16251492872834E-3</c:v>
                </c:pt>
                <c:pt idx="10319">
                  <c:v>1.16251492872834E-3</c:v>
                </c:pt>
                <c:pt idx="10320">
                  <c:v>1.16251492872834E-3</c:v>
                </c:pt>
                <c:pt idx="10321">
                  <c:v>1.16251492872834E-3</c:v>
                </c:pt>
                <c:pt idx="10322">
                  <c:v>1.16251492872834E-3</c:v>
                </c:pt>
                <c:pt idx="10323">
                  <c:v>1.16251492872834E-3</c:v>
                </c:pt>
                <c:pt idx="10324">
                  <c:v>1.16251492872834E-3</c:v>
                </c:pt>
                <c:pt idx="10325">
                  <c:v>1.16251492872834E-3</c:v>
                </c:pt>
                <c:pt idx="10326">
                  <c:v>1.16251492872834E-3</c:v>
                </c:pt>
                <c:pt idx="10327">
                  <c:v>1.16251492872834E-3</c:v>
                </c:pt>
                <c:pt idx="10328">
                  <c:v>1.16251492872834E-3</c:v>
                </c:pt>
                <c:pt idx="10329">
                  <c:v>1.16251492872834E-3</c:v>
                </c:pt>
                <c:pt idx="10330">
                  <c:v>1.16251492872834E-3</c:v>
                </c:pt>
                <c:pt idx="10331">
                  <c:v>1.1700012721121301E-3</c:v>
                </c:pt>
                <c:pt idx="10332">
                  <c:v>1.1700149625539799E-3</c:v>
                </c:pt>
                <c:pt idx="10333">
                  <c:v>1.1700149625539799E-3</c:v>
                </c:pt>
                <c:pt idx="10334">
                  <c:v>1.1700149625539799E-3</c:v>
                </c:pt>
                <c:pt idx="10335">
                  <c:v>1.1700149625539799E-3</c:v>
                </c:pt>
                <c:pt idx="10336">
                  <c:v>1.1700149625539799E-3</c:v>
                </c:pt>
                <c:pt idx="10337">
                  <c:v>1.1700149625539799E-3</c:v>
                </c:pt>
                <c:pt idx="10338">
                  <c:v>1.1700149625539799E-3</c:v>
                </c:pt>
                <c:pt idx="10339">
                  <c:v>1.1700149625539799E-3</c:v>
                </c:pt>
                <c:pt idx="10340">
                  <c:v>1.1700149625539799E-3</c:v>
                </c:pt>
                <c:pt idx="10341">
                  <c:v>1.1700149625539799E-3</c:v>
                </c:pt>
                <c:pt idx="10342">
                  <c:v>1.1700149625539799E-3</c:v>
                </c:pt>
                <c:pt idx="10343">
                  <c:v>1.1700149625539799E-3</c:v>
                </c:pt>
                <c:pt idx="10344">
                  <c:v>1.1700149625539799E-3</c:v>
                </c:pt>
                <c:pt idx="10345">
                  <c:v>1.1700149625539799E-3</c:v>
                </c:pt>
                <c:pt idx="10346">
                  <c:v>1.1700149625539799E-3</c:v>
                </c:pt>
                <c:pt idx="10347">
                  <c:v>1.1700149625539799E-3</c:v>
                </c:pt>
                <c:pt idx="10348">
                  <c:v>1.1700149625539799E-3</c:v>
                </c:pt>
                <c:pt idx="10349">
                  <c:v>1.1775149963796101E-3</c:v>
                </c:pt>
                <c:pt idx="10350">
                  <c:v>1.1775149963796101E-3</c:v>
                </c:pt>
                <c:pt idx="10351">
                  <c:v>1.1775149963796101E-3</c:v>
                </c:pt>
                <c:pt idx="10352">
                  <c:v>1.1775149963796101E-3</c:v>
                </c:pt>
                <c:pt idx="10353">
                  <c:v>1.1775149963796101E-3</c:v>
                </c:pt>
                <c:pt idx="10354">
                  <c:v>1.1775149963796101E-3</c:v>
                </c:pt>
                <c:pt idx="10355">
                  <c:v>1.1775149963796101E-3</c:v>
                </c:pt>
                <c:pt idx="10356">
                  <c:v>1.1775149963796101E-3</c:v>
                </c:pt>
                <c:pt idx="10357">
                  <c:v>1.1775149963796101E-3</c:v>
                </c:pt>
                <c:pt idx="10358">
                  <c:v>1.1775149963796101E-3</c:v>
                </c:pt>
                <c:pt idx="10359">
                  <c:v>1.1775149963796101E-3</c:v>
                </c:pt>
                <c:pt idx="10360">
                  <c:v>1.1775149963796101E-3</c:v>
                </c:pt>
                <c:pt idx="10361">
                  <c:v>1.1775149963796101E-3</c:v>
                </c:pt>
                <c:pt idx="10362">
                  <c:v>1.1775149963796101E-3</c:v>
                </c:pt>
                <c:pt idx="10363">
                  <c:v>1.18501493707299E-3</c:v>
                </c:pt>
                <c:pt idx="10364">
                  <c:v>1.18501493707299E-3</c:v>
                </c:pt>
                <c:pt idx="10365">
                  <c:v>1.18501493707299E-3</c:v>
                </c:pt>
                <c:pt idx="10366">
                  <c:v>1.18501493707299E-3</c:v>
                </c:pt>
                <c:pt idx="10367">
                  <c:v>1.18501493707299E-3</c:v>
                </c:pt>
                <c:pt idx="10368">
                  <c:v>1.18501493707299E-3</c:v>
                </c:pt>
                <c:pt idx="10369">
                  <c:v>1.18501493707299E-3</c:v>
                </c:pt>
                <c:pt idx="10370">
                  <c:v>1.18501493707299E-3</c:v>
                </c:pt>
                <c:pt idx="10371">
                  <c:v>1.18501493707299E-3</c:v>
                </c:pt>
                <c:pt idx="10372">
                  <c:v>1.18501493707299E-3</c:v>
                </c:pt>
                <c:pt idx="10373">
                  <c:v>1.18501493707299E-3</c:v>
                </c:pt>
                <c:pt idx="10374">
                  <c:v>1.18501493707299E-3</c:v>
                </c:pt>
                <c:pt idx="10375">
                  <c:v>1.18501493707299E-3</c:v>
                </c:pt>
                <c:pt idx="10376">
                  <c:v>1.1925149708986299E-3</c:v>
                </c:pt>
                <c:pt idx="10377">
                  <c:v>1.1925149708986299E-3</c:v>
                </c:pt>
                <c:pt idx="10378">
                  <c:v>1.1925149708986299E-3</c:v>
                </c:pt>
                <c:pt idx="10379">
                  <c:v>1.1925149708986299E-3</c:v>
                </c:pt>
                <c:pt idx="10380">
                  <c:v>1.1925149708986299E-3</c:v>
                </c:pt>
                <c:pt idx="10381">
                  <c:v>1.1925149708986299E-3</c:v>
                </c:pt>
                <c:pt idx="10382">
                  <c:v>1.1925149708986299E-3</c:v>
                </c:pt>
                <c:pt idx="10383">
                  <c:v>1.1925149708986299E-3</c:v>
                </c:pt>
                <c:pt idx="10384">
                  <c:v>1.1925149708986299E-3</c:v>
                </c:pt>
                <c:pt idx="10385">
                  <c:v>1.1925149708986299E-3</c:v>
                </c:pt>
                <c:pt idx="10386">
                  <c:v>1.1925149708986299E-3</c:v>
                </c:pt>
                <c:pt idx="10387">
                  <c:v>1.1925149708986299E-3</c:v>
                </c:pt>
                <c:pt idx="10388">
                  <c:v>1.1925149708986299E-3</c:v>
                </c:pt>
                <c:pt idx="10389">
                  <c:v>1.1925149708986299E-3</c:v>
                </c:pt>
                <c:pt idx="10390">
                  <c:v>1.19252856820822E-3</c:v>
                </c:pt>
                <c:pt idx="10391">
                  <c:v>1.2000149115920099E-3</c:v>
                </c:pt>
                <c:pt idx="10392">
                  <c:v>1.2000149115920099E-3</c:v>
                </c:pt>
                <c:pt idx="10393">
                  <c:v>1.2000149115920099E-3</c:v>
                </c:pt>
                <c:pt idx="10394">
                  <c:v>1.2000149115920099E-3</c:v>
                </c:pt>
                <c:pt idx="10395">
                  <c:v>1.2000149115920099E-3</c:v>
                </c:pt>
                <c:pt idx="10396">
                  <c:v>1.2000149115920099E-3</c:v>
                </c:pt>
                <c:pt idx="10397">
                  <c:v>1.2000149115920099E-3</c:v>
                </c:pt>
                <c:pt idx="10398">
                  <c:v>1.2000149115920099E-3</c:v>
                </c:pt>
                <c:pt idx="10399">
                  <c:v>1.2000149115920099E-3</c:v>
                </c:pt>
                <c:pt idx="10400">
                  <c:v>1.2000149115920099E-3</c:v>
                </c:pt>
                <c:pt idx="10401">
                  <c:v>1.2000149115920099E-3</c:v>
                </c:pt>
                <c:pt idx="10402">
                  <c:v>1.2000149115920099E-3</c:v>
                </c:pt>
                <c:pt idx="10403">
                  <c:v>1.2000149115920099E-3</c:v>
                </c:pt>
                <c:pt idx="10404">
                  <c:v>1.2000149115920099E-3</c:v>
                </c:pt>
                <c:pt idx="10405">
                  <c:v>1.20751494541764E-3</c:v>
                </c:pt>
                <c:pt idx="10406">
                  <c:v>1.20751494541764E-3</c:v>
                </c:pt>
                <c:pt idx="10407">
                  <c:v>1.20751494541764E-3</c:v>
                </c:pt>
                <c:pt idx="10408">
                  <c:v>1.20751494541764E-3</c:v>
                </c:pt>
                <c:pt idx="10409">
                  <c:v>1.20751494541764E-3</c:v>
                </c:pt>
                <c:pt idx="10410">
                  <c:v>1.20751494541764E-3</c:v>
                </c:pt>
                <c:pt idx="10411">
                  <c:v>1.20751494541764E-3</c:v>
                </c:pt>
                <c:pt idx="10412">
                  <c:v>1.20751494541764E-3</c:v>
                </c:pt>
                <c:pt idx="10413">
                  <c:v>1.20751494541764E-3</c:v>
                </c:pt>
                <c:pt idx="10414">
                  <c:v>1.20751494541764E-3</c:v>
                </c:pt>
                <c:pt idx="10415">
                  <c:v>1.20751494541764E-3</c:v>
                </c:pt>
                <c:pt idx="10416">
                  <c:v>1.20751494541764E-3</c:v>
                </c:pt>
                <c:pt idx="10417">
                  <c:v>1.20751494541764E-3</c:v>
                </c:pt>
                <c:pt idx="10418">
                  <c:v>1.20751494541764E-3</c:v>
                </c:pt>
                <c:pt idx="10419">
                  <c:v>1.20751494541764E-3</c:v>
                </c:pt>
                <c:pt idx="10420">
                  <c:v>1.20751494541764E-3</c:v>
                </c:pt>
                <c:pt idx="10421">
                  <c:v>1.2150149792432799E-3</c:v>
                </c:pt>
                <c:pt idx="10422">
                  <c:v>1.2150149792432799E-3</c:v>
                </c:pt>
                <c:pt idx="10423">
                  <c:v>1.2150149792432799E-3</c:v>
                </c:pt>
                <c:pt idx="10424">
                  <c:v>1.2150149792432799E-3</c:v>
                </c:pt>
                <c:pt idx="10425">
                  <c:v>1.2150149792432799E-3</c:v>
                </c:pt>
                <c:pt idx="10426">
                  <c:v>1.2150149792432799E-3</c:v>
                </c:pt>
                <c:pt idx="10427">
                  <c:v>1.2150149792432799E-3</c:v>
                </c:pt>
                <c:pt idx="10428">
                  <c:v>1.2150149792432799E-3</c:v>
                </c:pt>
                <c:pt idx="10429">
                  <c:v>1.2150149792432799E-3</c:v>
                </c:pt>
                <c:pt idx="10430">
                  <c:v>1.2150149792432799E-3</c:v>
                </c:pt>
                <c:pt idx="10431">
                  <c:v>1.2150149792432799E-3</c:v>
                </c:pt>
                <c:pt idx="10432">
                  <c:v>1.2150149792432799E-3</c:v>
                </c:pt>
                <c:pt idx="10433">
                  <c:v>1.2225149199366599E-3</c:v>
                </c:pt>
                <c:pt idx="10434">
                  <c:v>1.2225149199366599E-3</c:v>
                </c:pt>
                <c:pt idx="10435">
                  <c:v>1.2225149199366599E-3</c:v>
                </c:pt>
                <c:pt idx="10436">
                  <c:v>1.2225149199366599E-3</c:v>
                </c:pt>
                <c:pt idx="10437">
                  <c:v>1.2225149199366599E-3</c:v>
                </c:pt>
                <c:pt idx="10438">
                  <c:v>1.2225149199366599E-3</c:v>
                </c:pt>
                <c:pt idx="10439">
                  <c:v>1.2225149199366599E-3</c:v>
                </c:pt>
                <c:pt idx="10440">
                  <c:v>1.2225149199366599E-3</c:v>
                </c:pt>
                <c:pt idx="10441">
                  <c:v>1.2225149199366599E-3</c:v>
                </c:pt>
                <c:pt idx="10442">
                  <c:v>1.2225149199366599E-3</c:v>
                </c:pt>
                <c:pt idx="10443">
                  <c:v>1.2225149199366599E-3</c:v>
                </c:pt>
                <c:pt idx="10444">
                  <c:v>1.2225149199366599E-3</c:v>
                </c:pt>
                <c:pt idx="10445">
                  <c:v>1.2225149199366599E-3</c:v>
                </c:pt>
                <c:pt idx="10446">
                  <c:v>1.2225149199366599E-3</c:v>
                </c:pt>
                <c:pt idx="10447">
                  <c:v>1.23001495376229E-3</c:v>
                </c:pt>
                <c:pt idx="10448">
                  <c:v>1.23001495376229E-3</c:v>
                </c:pt>
                <c:pt idx="10449">
                  <c:v>1.23001495376229E-3</c:v>
                </c:pt>
                <c:pt idx="10450">
                  <c:v>1.23001495376229E-3</c:v>
                </c:pt>
                <c:pt idx="10451">
                  <c:v>1.23001495376229E-3</c:v>
                </c:pt>
                <c:pt idx="10452">
                  <c:v>1.23001495376229E-3</c:v>
                </c:pt>
                <c:pt idx="10453">
                  <c:v>1.23001495376229E-3</c:v>
                </c:pt>
                <c:pt idx="10454">
                  <c:v>1.23001495376229E-3</c:v>
                </c:pt>
                <c:pt idx="10455">
                  <c:v>1.23001495376229E-3</c:v>
                </c:pt>
                <c:pt idx="10456">
                  <c:v>1.23001495376229E-3</c:v>
                </c:pt>
                <c:pt idx="10457">
                  <c:v>1.23001495376229E-3</c:v>
                </c:pt>
                <c:pt idx="10458">
                  <c:v>1.23001495376229E-3</c:v>
                </c:pt>
                <c:pt idx="10459">
                  <c:v>1.23001495376229E-3</c:v>
                </c:pt>
                <c:pt idx="10460">
                  <c:v>1.23001495376229E-3</c:v>
                </c:pt>
                <c:pt idx="10461">
                  <c:v>1.23001495376229E-3</c:v>
                </c:pt>
                <c:pt idx="10462">
                  <c:v>1.23001495376229E-3</c:v>
                </c:pt>
                <c:pt idx="10463">
                  <c:v>1.2300286442041401E-3</c:v>
                </c:pt>
                <c:pt idx="10464">
                  <c:v>1.2375149875879299E-3</c:v>
                </c:pt>
                <c:pt idx="10465">
                  <c:v>1.2375149875879299E-3</c:v>
                </c:pt>
                <c:pt idx="10466">
                  <c:v>1.2375149875879299E-3</c:v>
                </c:pt>
                <c:pt idx="10467">
                  <c:v>1.2375149875879299E-3</c:v>
                </c:pt>
                <c:pt idx="10468">
                  <c:v>1.2375149875879299E-3</c:v>
                </c:pt>
                <c:pt idx="10469">
                  <c:v>1.2375149875879299E-3</c:v>
                </c:pt>
                <c:pt idx="10470">
                  <c:v>1.2375149875879299E-3</c:v>
                </c:pt>
                <c:pt idx="10471">
                  <c:v>1.2375149875879299E-3</c:v>
                </c:pt>
                <c:pt idx="10472">
                  <c:v>1.2375149875879299E-3</c:v>
                </c:pt>
                <c:pt idx="10473">
                  <c:v>1.2375149875879299E-3</c:v>
                </c:pt>
                <c:pt idx="10474">
                  <c:v>1.2375149875879299E-3</c:v>
                </c:pt>
                <c:pt idx="10475">
                  <c:v>1.24500133097172E-3</c:v>
                </c:pt>
                <c:pt idx="10476">
                  <c:v>1.2450149282813099E-3</c:v>
                </c:pt>
                <c:pt idx="10477">
                  <c:v>1.2450149282813099E-3</c:v>
                </c:pt>
                <c:pt idx="10478">
                  <c:v>1.2450149282813099E-3</c:v>
                </c:pt>
                <c:pt idx="10479">
                  <c:v>1.2450149282813099E-3</c:v>
                </c:pt>
                <c:pt idx="10480">
                  <c:v>1.2450149282813099E-3</c:v>
                </c:pt>
                <c:pt idx="10481">
                  <c:v>1.2450149282813099E-3</c:v>
                </c:pt>
                <c:pt idx="10482">
                  <c:v>1.2450149282813099E-3</c:v>
                </c:pt>
                <c:pt idx="10483">
                  <c:v>1.2450149282813099E-3</c:v>
                </c:pt>
                <c:pt idx="10484">
                  <c:v>1.2450149282813099E-3</c:v>
                </c:pt>
                <c:pt idx="10485">
                  <c:v>1.2450149282813099E-3</c:v>
                </c:pt>
                <c:pt idx="10486">
                  <c:v>1.2450149282813099E-3</c:v>
                </c:pt>
                <c:pt idx="10487">
                  <c:v>1.2450149282813099E-3</c:v>
                </c:pt>
                <c:pt idx="10488">
                  <c:v>1.2450149282813099E-3</c:v>
                </c:pt>
                <c:pt idx="10489">
                  <c:v>1.2450149282813099E-3</c:v>
                </c:pt>
                <c:pt idx="10490">
                  <c:v>1.2525149621069401E-3</c:v>
                </c:pt>
                <c:pt idx="10491">
                  <c:v>1.2525149621069401E-3</c:v>
                </c:pt>
                <c:pt idx="10492">
                  <c:v>1.2525149621069401E-3</c:v>
                </c:pt>
                <c:pt idx="10493">
                  <c:v>1.2525149621069401E-3</c:v>
                </c:pt>
                <c:pt idx="10494">
                  <c:v>1.2525149621069401E-3</c:v>
                </c:pt>
                <c:pt idx="10495">
                  <c:v>1.2525149621069401E-3</c:v>
                </c:pt>
                <c:pt idx="10496">
                  <c:v>1.2525149621069401E-3</c:v>
                </c:pt>
                <c:pt idx="10497">
                  <c:v>1.2525149621069401E-3</c:v>
                </c:pt>
                <c:pt idx="10498">
                  <c:v>1.2525149621069401E-3</c:v>
                </c:pt>
                <c:pt idx="10499">
                  <c:v>1.2525149621069401E-3</c:v>
                </c:pt>
                <c:pt idx="10500">
                  <c:v>1.2525149621069401E-3</c:v>
                </c:pt>
                <c:pt idx="10501">
                  <c:v>1.2525149621069401E-3</c:v>
                </c:pt>
                <c:pt idx="10502">
                  <c:v>1.2525149621069401E-3</c:v>
                </c:pt>
                <c:pt idx="10503">
                  <c:v>1.2525149621069401E-3</c:v>
                </c:pt>
                <c:pt idx="10504">
                  <c:v>1.26001499593258E-3</c:v>
                </c:pt>
                <c:pt idx="10505">
                  <c:v>1.26001499593258E-3</c:v>
                </c:pt>
                <c:pt idx="10506">
                  <c:v>1.26001499593258E-3</c:v>
                </c:pt>
                <c:pt idx="10507">
                  <c:v>1.26001499593258E-3</c:v>
                </c:pt>
                <c:pt idx="10508">
                  <c:v>1.26001499593258E-3</c:v>
                </c:pt>
                <c:pt idx="10509">
                  <c:v>1.26001499593258E-3</c:v>
                </c:pt>
                <c:pt idx="10510">
                  <c:v>1.26001499593258E-3</c:v>
                </c:pt>
                <c:pt idx="10511">
                  <c:v>1.26001499593258E-3</c:v>
                </c:pt>
                <c:pt idx="10512">
                  <c:v>1.26001499593258E-3</c:v>
                </c:pt>
                <c:pt idx="10513">
                  <c:v>1.26001499593258E-3</c:v>
                </c:pt>
                <c:pt idx="10514">
                  <c:v>1.26001499593258E-3</c:v>
                </c:pt>
                <c:pt idx="10515">
                  <c:v>1.26001499593258E-3</c:v>
                </c:pt>
                <c:pt idx="10516">
                  <c:v>1.26001499593258E-3</c:v>
                </c:pt>
                <c:pt idx="10517">
                  <c:v>1.26001499593258E-3</c:v>
                </c:pt>
                <c:pt idx="10518">
                  <c:v>1.26001499593258E-3</c:v>
                </c:pt>
                <c:pt idx="10519">
                  <c:v>1.2675149366259599E-3</c:v>
                </c:pt>
                <c:pt idx="10520">
                  <c:v>1.2675149366259599E-3</c:v>
                </c:pt>
                <c:pt idx="10521">
                  <c:v>1.2675149366259599E-3</c:v>
                </c:pt>
                <c:pt idx="10522">
                  <c:v>1.2675149366259599E-3</c:v>
                </c:pt>
                <c:pt idx="10523">
                  <c:v>1.2675149366259599E-3</c:v>
                </c:pt>
                <c:pt idx="10524">
                  <c:v>1.2675149366259599E-3</c:v>
                </c:pt>
                <c:pt idx="10525">
                  <c:v>1.2675149366259599E-3</c:v>
                </c:pt>
                <c:pt idx="10526">
                  <c:v>1.2675149366259599E-3</c:v>
                </c:pt>
                <c:pt idx="10527">
                  <c:v>1.2675149366259599E-3</c:v>
                </c:pt>
                <c:pt idx="10528">
                  <c:v>1.2675149366259599E-3</c:v>
                </c:pt>
                <c:pt idx="10529">
                  <c:v>1.2675149366259599E-3</c:v>
                </c:pt>
                <c:pt idx="10530">
                  <c:v>1.2675149366259599E-3</c:v>
                </c:pt>
                <c:pt idx="10531">
                  <c:v>1.2750148773193401E-3</c:v>
                </c:pt>
                <c:pt idx="10532">
                  <c:v>1.2750149704515901E-3</c:v>
                </c:pt>
                <c:pt idx="10533">
                  <c:v>1.2750149704515901E-3</c:v>
                </c:pt>
                <c:pt idx="10534">
                  <c:v>1.2750149704515901E-3</c:v>
                </c:pt>
                <c:pt idx="10535">
                  <c:v>1.2750149704515901E-3</c:v>
                </c:pt>
                <c:pt idx="10536">
                  <c:v>1.2750149704515901E-3</c:v>
                </c:pt>
                <c:pt idx="10537">
                  <c:v>1.2750149704515901E-3</c:v>
                </c:pt>
                <c:pt idx="10538">
                  <c:v>1.2750149704515901E-3</c:v>
                </c:pt>
                <c:pt idx="10539">
                  <c:v>1.2750149704515901E-3</c:v>
                </c:pt>
                <c:pt idx="10540">
                  <c:v>1.2750149704515901E-3</c:v>
                </c:pt>
                <c:pt idx="10541">
                  <c:v>1.2750149704515901E-3</c:v>
                </c:pt>
                <c:pt idx="10542">
                  <c:v>1.2750149704515901E-3</c:v>
                </c:pt>
                <c:pt idx="10543">
                  <c:v>1.2750149704515901E-3</c:v>
                </c:pt>
                <c:pt idx="10544">
                  <c:v>1.2750149704515901E-3</c:v>
                </c:pt>
                <c:pt idx="10545">
                  <c:v>1.2750149704515901E-3</c:v>
                </c:pt>
                <c:pt idx="10546">
                  <c:v>1.28251491114497E-3</c:v>
                </c:pt>
                <c:pt idx="10547">
                  <c:v>1.28251491114497E-3</c:v>
                </c:pt>
                <c:pt idx="10548">
                  <c:v>1.28251491114497E-3</c:v>
                </c:pt>
                <c:pt idx="10549">
                  <c:v>1.28251491114497E-3</c:v>
                </c:pt>
                <c:pt idx="10550">
                  <c:v>1.28251491114497E-3</c:v>
                </c:pt>
                <c:pt idx="10551">
                  <c:v>1.28251491114497E-3</c:v>
                </c:pt>
                <c:pt idx="10552">
                  <c:v>1.28251491114497E-3</c:v>
                </c:pt>
                <c:pt idx="10553">
                  <c:v>1.28251491114497E-3</c:v>
                </c:pt>
                <c:pt idx="10554">
                  <c:v>1.28251491114497E-3</c:v>
                </c:pt>
                <c:pt idx="10555">
                  <c:v>1.28251491114497E-3</c:v>
                </c:pt>
                <c:pt idx="10556">
                  <c:v>1.28251491114497E-3</c:v>
                </c:pt>
                <c:pt idx="10557">
                  <c:v>1.28251491114497E-3</c:v>
                </c:pt>
                <c:pt idx="10558">
                  <c:v>1.2900012545287601E-3</c:v>
                </c:pt>
                <c:pt idx="10559">
                  <c:v>1.2825286015868201E-3</c:v>
                </c:pt>
                <c:pt idx="10560">
                  <c:v>1.2900149449706099E-3</c:v>
                </c:pt>
                <c:pt idx="10561">
                  <c:v>1.2900149449706099E-3</c:v>
                </c:pt>
                <c:pt idx="10562">
                  <c:v>1.2900149449706099E-3</c:v>
                </c:pt>
                <c:pt idx="10563">
                  <c:v>1.2900149449706099E-3</c:v>
                </c:pt>
                <c:pt idx="10564">
                  <c:v>1.2900149449706099E-3</c:v>
                </c:pt>
                <c:pt idx="10565">
                  <c:v>1.2900149449706099E-3</c:v>
                </c:pt>
                <c:pt idx="10566">
                  <c:v>1.2900149449706099E-3</c:v>
                </c:pt>
                <c:pt idx="10567">
                  <c:v>1.2900149449706099E-3</c:v>
                </c:pt>
                <c:pt idx="10568">
                  <c:v>1.2900149449706099E-3</c:v>
                </c:pt>
                <c:pt idx="10569">
                  <c:v>1.2900149449706099E-3</c:v>
                </c:pt>
                <c:pt idx="10570">
                  <c:v>1.2900149449706099E-3</c:v>
                </c:pt>
                <c:pt idx="10571">
                  <c:v>1.2975012883544E-3</c:v>
                </c:pt>
                <c:pt idx="10572">
                  <c:v>1.2975149787962401E-3</c:v>
                </c:pt>
                <c:pt idx="10573">
                  <c:v>1.2975149787962401E-3</c:v>
                </c:pt>
                <c:pt idx="10574">
                  <c:v>1.2975149787962401E-3</c:v>
                </c:pt>
                <c:pt idx="10575">
                  <c:v>1.2975149787962401E-3</c:v>
                </c:pt>
                <c:pt idx="10576">
                  <c:v>1.2975149787962401E-3</c:v>
                </c:pt>
                <c:pt idx="10577">
                  <c:v>1.2975149787962401E-3</c:v>
                </c:pt>
                <c:pt idx="10578">
                  <c:v>1.2975149787962401E-3</c:v>
                </c:pt>
                <c:pt idx="10579">
                  <c:v>1.2975149787962401E-3</c:v>
                </c:pt>
                <c:pt idx="10580">
                  <c:v>1.2975149787962401E-3</c:v>
                </c:pt>
                <c:pt idx="10581">
                  <c:v>1.2975149787962401E-3</c:v>
                </c:pt>
                <c:pt idx="10582">
                  <c:v>1.2975149787962401E-3</c:v>
                </c:pt>
                <c:pt idx="10583">
                  <c:v>1.2975149787962401E-3</c:v>
                </c:pt>
                <c:pt idx="10584">
                  <c:v>1.2975149787962401E-3</c:v>
                </c:pt>
                <c:pt idx="10585">
                  <c:v>1.2975149787962401E-3</c:v>
                </c:pt>
                <c:pt idx="10586">
                  <c:v>1.30501491948962E-3</c:v>
                </c:pt>
                <c:pt idx="10587">
                  <c:v>1.30501491948962E-3</c:v>
                </c:pt>
                <c:pt idx="10588">
                  <c:v>1.30501491948962E-3</c:v>
                </c:pt>
                <c:pt idx="10589">
                  <c:v>1.30501491948962E-3</c:v>
                </c:pt>
                <c:pt idx="10590">
                  <c:v>1.30501491948962E-3</c:v>
                </c:pt>
                <c:pt idx="10591">
                  <c:v>1.30501491948962E-3</c:v>
                </c:pt>
                <c:pt idx="10592">
                  <c:v>1.30501491948962E-3</c:v>
                </c:pt>
                <c:pt idx="10593">
                  <c:v>1.30501491948962E-3</c:v>
                </c:pt>
                <c:pt idx="10594">
                  <c:v>1.30501491948962E-3</c:v>
                </c:pt>
                <c:pt idx="10595">
                  <c:v>1.30501491948962E-3</c:v>
                </c:pt>
                <c:pt idx="10596">
                  <c:v>1.30501491948962E-3</c:v>
                </c:pt>
                <c:pt idx="10597">
                  <c:v>1.30501491948962E-3</c:v>
                </c:pt>
                <c:pt idx="10598">
                  <c:v>1.30501491948962E-3</c:v>
                </c:pt>
                <c:pt idx="10599">
                  <c:v>1.30501491948962E-3</c:v>
                </c:pt>
                <c:pt idx="10600">
                  <c:v>1.3125149533152599E-3</c:v>
                </c:pt>
                <c:pt idx="10601">
                  <c:v>1.3125149533152599E-3</c:v>
                </c:pt>
                <c:pt idx="10602">
                  <c:v>1.3125149533152599E-3</c:v>
                </c:pt>
                <c:pt idx="10603">
                  <c:v>1.3125149533152599E-3</c:v>
                </c:pt>
                <c:pt idx="10604">
                  <c:v>1.3125149533152599E-3</c:v>
                </c:pt>
                <c:pt idx="10605">
                  <c:v>1.3125149533152599E-3</c:v>
                </c:pt>
                <c:pt idx="10606">
                  <c:v>1.3125149533152599E-3</c:v>
                </c:pt>
                <c:pt idx="10607">
                  <c:v>1.3125149533152599E-3</c:v>
                </c:pt>
                <c:pt idx="10608">
                  <c:v>1.3125149533152599E-3</c:v>
                </c:pt>
                <c:pt idx="10609">
                  <c:v>1.3125149533152599E-3</c:v>
                </c:pt>
                <c:pt idx="10610">
                  <c:v>1.3125149533152599E-3</c:v>
                </c:pt>
                <c:pt idx="10611">
                  <c:v>1.3125149533152599E-3</c:v>
                </c:pt>
                <c:pt idx="10612">
                  <c:v>1.3125149533152599E-3</c:v>
                </c:pt>
                <c:pt idx="10613">
                  <c:v>1.3125149533152599E-3</c:v>
                </c:pt>
                <c:pt idx="10614">
                  <c:v>1.3125149533152599E-3</c:v>
                </c:pt>
                <c:pt idx="10615">
                  <c:v>1.3200149871408901E-3</c:v>
                </c:pt>
                <c:pt idx="10616">
                  <c:v>1.3200149871408901E-3</c:v>
                </c:pt>
                <c:pt idx="10617">
                  <c:v>1.3200149871408901E-3</c:v>
                </c:pt>
                <c:pt idx="10618">
                  <c:v>1.3200149871408901E-3</c:v>
                </c:pt>
                <c:pt idx="10619">
                  <c:v>1.3200149871408901E-3</c:v>
                </c:pt>
                <c:pt idx="10620">
                  <c:v>1.3200149871408901E-3</c:v>
                </c:pt>
                <c:pt idx="10621">
                  <c:v>1.3200149871408901E-3</c:v>
                </c:pt>
                <c:pt idx="10622">
                  <c:v>1.3200149871408901E-3</c:v>
                </c:pt>
                <c:pt idx="10623">
                  <c:v>1.3200149871408901E-3</c:v>
                </c:pt>
                <c:pt idx="10624">
                  <c:v>1.3200149871408901E-3</c:v>
                </c:pt>
                <c:pt idx="10625">
                  <c:v>1.3200149871408901E-3</c:v>
                </c:pt>
                <c:pt idx="10626">
                  <c:v>1.3200149871408901E-3</c:v>
                </c:pt>
                <c:pt idx="10627">
                  <c:v>1.3200149871408901E-3</c:v>
                </c:pt>
                <c:pt idx="10628">
                  <c:v>1.32751492783427E-3</c:v>
                </c:pt>
                <c:pt idx="10629">
                  <c:v>1.32751492783427E-3</c:v>
                </c:pt>
                <c:pt idx="10630">
                  <c:v>1.32751492783427E-3</c:v>
                </c:pt>
                <c:pt idx="10631">
                  <c:v>1.32751492783427E-3</c:v>
                </c:pt>
                <c:pt idx="10632">
                  <c:v>1.32751492783427E-3</c:v>
                </c:pt>
                <c:pt idx="10633">
                  <c:v>1.32751492783427E-3</c:v>
                </c:pt>
                <c:pt idx="10634">
                  <c:v>1.32751492783427E-3</c:v>
                </c:pt>
                <c:pt idx="10635">
                  <c:v>1.32751492783427E-3</c:v>
                </c:pt>
                <c:pt idx="10636">
                  <c:v>1.32751492783427E-3</c:v>
                </c:pt>
                <c:pt idx="10637">
                  <c:v>1.32751492783427E-3</c:v>
                </c:pt>
                <c:pt idx="10638">
                  <c:v>1.32751492783427E-3</c:v>
                </c:pt>
                <c:pt idx="10639">
                  <c:v>1.32751492783427E-3</c:v>
                </c:pt>
                <c:pt idx="10640">
                  <c:v>1.3350149616599099E-3</c:v>
                </c:pt>
                <c:pt idx="10641">
                  <c:v>1.3350149616599099E-3</c:v>
                </c:pt>
                <c:pt idx="10642">
                  <c:v>1.3350149616599099E-3</c:v>
                </c:pt>
                <c:pt idx="10643">
                  <c:v>1.3350149616599099E-3</c:v>
                </c:pt>
                <c:pt idx="10644">
                  <c:v>1.3350149616599099E-3</c:v>
                </c:pt>
                <c:pt idx="10645">
                  <c:v>1.3350149616599099E-3</c:v>
                </c:pt>
                <c:pt idx="10646">
                  <c:v>1.3350149616599099E-3</c:v>
                </c:pt>
                <c:pt idx="10647">
                  <c:v>1.3350149616599099E-3</c:v>
                </c:pt>
                <c:pt idx="10648">
                  <c:v>1.3350149616599099E-3</c:v>
                </c:pt>
                <c:pt idx="10649">
                  <c:v>1.3350149616599099E-3</c:v>
                </c:pt>
                <c:pt idx="10650">
                  <c:v>1.3350149616599099E-3</c:v>
                </c:pt>
                <c:pt idx="10651">
                  <c:v>1.3350149616599099E-3</c:v>
                </c:pt>
                <c:pt idx="10652">
                  <c:v>1.3350149616599099E-3</c:v>
                </c:pt>
                <c:pt idx="10653">
                  <c:v>1.3350149616599099E-3</c:v>
                </c:pt>
                <c:pt idx="10654">
                  <c:v>1.3350149616599099E-3</c:v>
                </c:pt>
                <c:pt idx="10655">
                  <c:v>1.3425149954855401E-3</c:v>
                </c:pt>
                <c:pt idx="10656">
                  <c:v>1.3425149954855401E-3</c:v>
                </c:pt>
                <c:pt idx="10657">
                  <c:v>1.3425149954855401E-3</c:v>
                </c:pt>
                <c:pt idx="10658">
                  <c:v>1.3425149954855401E-3</c:v>
                </c:pt>
                <c:pt idx="10659">
                  <c:v>1.3425149954855401E-3</c:v>
                </c:pt>
                <c:pt idx="10660">
                  <c:v>1.3425149954855401E-3</c:v>
                </c:pt>
                <c:pt idx="10661">
                  <c:v>1.3425149954855401E-3</c:v>
                </c:pt>
                <c:pt idx="10662">
                  <c:v>1.3425149954855401E-3</c:v>
                </c:pt>
                <c:pt idx="10663">
                  <c:v>1.3425149954855401E-3</c:v>
                </c:pt>
                <c:pt idx="10664">
                  <c:v>1.3425149954855401E-3</c:v>
                </c:pt>
                <c:pt idx="10665">
                  <c:v>1.3425149954855401E-3</c:v>
                </c:pt>
                <c:pt idx="10666">
                  <c:v>1.3425149954855401E-3</c:v>
                </c:pt>
                <c:pt idx="10667">
                  <c:v>1.3500149361789201E-3</c:v>
                </c:pt>
                <c:pt idx="10668">
                  <c:v>1.3500149361789201E-3</c:v>
                </c:pt>
                <c:pt idx="10669">
                  <c:v>1.3500149361789201E-3</c:v>
                </c:pt>
                <c:pt idx="10670">
                  <c:v>1.3500149361789201E-3</c:v>
                </c:pt>
                <c:pt idx="10671">
                  <c:v>1.3500149361789201E-3</c:v>
                </c:pt>
                <c:pt idx="10672">
                  <c:v>1.3500149361789201E-3</c:v>
                </c:pt>
                <c:pt idx="10673">
                  <c:v>1.3500149361789201E-3</c:v>
                </c:pt>
                <c:pt idx="10674">
                  <c:v>1.3500149361789201E-3</c:v>
                </c:pt>
                <c:pt idx="10675">
                  <c:v>1.3500149361789201E-3</c:v>
                </c:pt>
                <c:pt idx="10676">
                  <c:v>1.3500149361789201E-3</c:v>
                </c:pt>
                <c:pt idx="10677">
                  <c:v>1.3500149361789201E-3</c:v>
                </c:pt>
                <c:pt idx="10678">
                  <c:v>1.3500149361789201E-3</c:v>
                </c:pt>
                <c:pt idx="10679">
                  <c:v>1.3500149361789201E-3</c:v>
                </c:pt>
                <c:pt idx="10680">
                  <c:v>1.35751497000456E-3</c:v>
                </c:pt>
                <c:pt idx="10681">
                  <c:v>1.35751497000456E-3</c:v>
                </c:pt>
                <c:pt idx="10682">
                  <c:v>1.35751497000456E-3</c:v>
                </c:pt>
                <c:pt idx="10683">
                  <c:v>1.35751497000456E-3</c:v>
                </c:pt>
                <c:pt idx="10684">
                  <c:v>1.35751497000456E-3</c:v>
                </c:pt>
                <c:pt idx="10685">
                  <c:v>1.35751497000456E-3</c:v>
                </c:pt>
                <c:pt idx="10686">
                  <c:v>1.35751497000456E-3</c:v>
                </c:pt>
                <c:pt idx="10687">
                  <c:v>1.35751497000456E-3</c:v>
                </c:pt>
                <c:pt idx="10688">
                  <c:v>1.35751497000456E-3</c:v>
                </c:pt>
                <c:pt idx="10689">
                  <c:v>1.35751497000456E-3</c:v>
                </c:pt>
                <c:pt idx="10690">
                  <c:v>1.35751497000456E-3</c:v>
                </c:pt>
                <c:pt idx="10691">
                  <c:v>1.35751497000456E-3</c:v>
                </c:pt>
                <c:pt idx="10692">
                  <c:v>1.35751497000456E-3</c:v>
                </c:pt>
                <c:pt idx="10693">
                  <c:v>1.35751497000456E-3</c:v>
                </c:pt>
                <c:pt idx="10694">
                  <c:v>1.3575285673141501E-3</c:v>
                </c:pt>
                <c:pt idx="10695">
                  <c:v>1.3650149106979399E-3</c:v>
                </c:pt>
                <c:pt idx="10696">
                  <c:v>1.3650149106979399E-3</c:v>
                </c:pt>
                <c:pt idx="10697">
                  <c:v>1.3650149106979399E-3</c:v>
                </c:pt>
                <c:pt idx="10698">
                  <c:v>1.3650149106979399E-3</c:v>
                </c:pt>
                <c:pt idx="10699">
                  <c:v>1.3650149106979399E-3</c:v>
                </c:pt>
                <c:pt idx="10700">
                  <c:v>1.3650149106979399E-3</c:v>
                </c:pt>
                <c:pt idx="10701">
                  <c:v>1.3650149106979399E-3</c:v>
                </c:pt>
                <c:pt idx="10702">
                  <c:v>1.3650149106979399E-3</c:v>
                </c:pt>
                <c:pt idx="10703">
                  <c:v>1.3650149106979399E-3</c:v>
                </c:pt>
                <c:pt idx="10704">
                  <c:v>1.3650149106979399E-3</c:v>
                </c:pt>
                <c:pt idx="10705">
                  <c:v>1.3650149106979399E-3</c:v>
                </c:pt>
                <c:pt idx="10706">
                  <c:v>1.3650149106979399E-3</c:v>
                </c:pt>
                <c:pt idx="10707">
                  <c:v>1.36502860113978E-3</c:v>
                </c:pt>
                <c:pt idx="10708">
                  <c:v>1.3725149445235701E-3</c:v>
                </c:pt>
                <c:pt idx="10709">
                  <c:v>1.3725149445235701E-3</c:v>
                </c:pt>
                <c:pt idx="10710">
                  <c:v>1.3725149445235701E-3</c:v>
                </c:pt>
                <c:pt idx="10711">
                  <c:v>1.3725149445235701E-3</c:v>
                </c:pt>
                <c:pt idx="10712">
                  <c:v>1.3725149445235701E-3</c:v>
                </c:pt>
                <c:pt idx="10713">
                  <c:v>1.3725149445235701E-3</c:v>
                </c:pt>
                <c:pt idx="10714">
                  <c:v>1.3725149445235701E-3</c:v>
                </c:pt>
                <c:pt idx="10715">
                  <c:v>1.3725149445235701E-3</c:v>
                </c:pt>
                <c:pt idx="10716">
                  <c:v>1.3725149445235701E-3</c:v>
                </c:pt>
                <c:pt idx="10717">
                  <c:v>1.3725149445235701E-3</c:v>
                </c:pt>
                <c:pt idx="10718">
                  <c:v>1.3725149445235701E-3</c:v>
                </c:pt>
                <c:pt idx="10719">
                  <c:v>1.3725149445235701E-3</c:v>
                </c:pt>
                <c:pt idx="10720">
                  <c:v>1.3725149445235701E-3</c:v>
                </c:pt>
                <c:pt idx="10721">
                  <c:v>1.38001497834921E-3</c:v>
                </c:pt>
                <c:pt idx="10722">
                  <c:v>1.38001497834921E-3</c:v>
                </c:pt>
                <c:pt idx="10723">
                  <c:v>1.38001497834921E-3</c:v>
                </c:pt>
                <c:pt idx="10724">
                  <c:v>1.38001497834921E-3</c:v>
                </c:pt>
                <c:pt idx="10725">
                  <c:v>1.38001497834921E-3</c:v>
                </c:pt>
                <c:pt idx="10726">
                  <c:v>1.38001497834921E-3</c:v>
                </c:pt>
                <c:pt idx="10727">
                  <c:v>1.38001497834921E-3</c:v>
                </c:pt>
                <c:pt idx="10728">
                  <c:v>1.38001497834921E-3</c:v>
                </c:pt>
                <c:pt idx="10729">
                  <c:v>1.38001497834921E-3</c:v>
                </c:pt>
                <c:pt idx="10730">
                  <c:v>1.38001497834921E-3</c:v>
                </c:pt>
                <c:pt idx="10731">
                  <c:v>1.38001497834921E-3</c:v>
                </c:pt>
                <c:pt idx="10732">
                  <c:v>1.38001497834921E-3</c:v>
                </c:pt>
                <c:pt idx="10733">
                  <c:v>1.387501321733E-3</c:v>
                </c:pt>
                <c:pt idx="10734">
                  <c:v>1.3875149190425899E-3</c:v>
                </c:pt>
                <c:pt idx="10735">
                  <c:v>1.3875149190425899E-3</c:v>
                </c:pt>
                <c:pt idx="10736">
                  <c:v>1.3875149190425899E-3</c:v>
                </c:pt>
                <c:pt idx="10737">
                  <c:v>1.3875149190425899E-3</c:v>
                </c:pt>
                <c:pt idx="10738">
                  <c:v>1.3875149190425899E-3</c:v>
                </c:pt>
                <c:pt idx="10739">
                  <c:v>1.3875149190425899E-3</c:v>
                </c:pt>
                <c:pt idx="10740">
                  <c:v>1.3875149190425899E-3</c:v>
                </c:pt>
                <c:pt idx="10741">
                  <c:v>1.3875149190425899E-3</c:v>
                </c:pt>
                <c:pt idx="10742">
                  <c:v>1.3875149190425899E-3</c:v>
                </c:pt>
                <c:pt idx="10743">
                  <c:v>1.3875149190425899E-3</c:v>
                </c:pt>
                <c:pt idx="10744">
                  <c:v>1.3875149190425899E-3</c:v>
                </c:pt>
                <c:pt idx="10745">
                  <c:v>1.39500126242638E-3</c:v>
                </c:pt>
                <c:pt idx="10746">
                  <c:v>1.38752860948443E-3</c:v>
                </c:pt>
                <c:pt idx="10747">
                  <c:v>1.3950149528682201E-3</c:v>
                </c:pt>
                <c:pt idx="10748">
                  <c:v>1.3950149528682201E-3</c:v>
                </c:pt>
                <c:pt idx="10749">
                  <c:v>1.3950149528682201E-3</c:v>
                </c:pt>
                <c:pt idx="10750">
                  <c:v>1.3950149528682201E-3</c:v>
                </c:pt>
                <c:pt idx="10751">
                  <c:v>1.3950149528682201E-3</c:v>
                </c:pt>
                <c:pt idx="10752">
                  <c:v>1.3950149528682201E-3</c:v>
                </c:pt>
                <c:pt idx="10753">
                  <c:v>1.3950149528682201E-3</c:v>
                </c:pt>
                <c:pt idx="10754">
                  <c:v>1.3950149528682201E-3</c:v>
                </c:pt>
                <c:pt idx="10755">
                  <c:v>1.3950149528682201E-3</c:v>
                </c:pt>
                <c:pt idx="10756">
                  <c:v>1.3950149528682201E-3</c:v>
                </c:pt>
                <c:pt idx="10757">
                  <c:v>1.3950149528682201E-3</c:v>
                </c:pt>
                <c:pt idx="10758">
                  <c:v>1.3950149528682201E-3</c:v>
                </c:pt>
                <c:pt idx="10759">
                  <c:v>1.3950286433100699E-3</c:v>
                </c:pt>
                <c:pt idx="10760">
                  <c:v>1.40251498669386E-3</c:v>
                </c:pt>
                <c:pt idx="10761">
                  <c:v>1.40251498669386E-3</c:v>
                </c:pt>
                <c:pt idx="10762">
                  <c:v>1.40251498669386E-3</c:v>
                </c:pt>
                <c:pt idx="10763">
                  <c:v>1.40251498669386E-3</c:v>
                </c:pt>
                <c:pt idx="10764">
                  <c:v>1.40251498669386E-3</c:v>
                </c:pt>
                <c:pt idx="10765">
                  <c:v>1.40251498669386E-3</c:v>
                </c:pt>
                <c:pt idx="10766">
                  <c:v>1.40251498669386E-3</c:v>
                </c:pt>
                <c:pt idx="10767">
                  <c:v>1.40251498669386E-3</c:v>
                </c:pt>
                <c:pt idx="10768">
                  <c:v>1.40251498669386E-3</c:v>
                </c:pt>
                <c:pt idx="10769">
                  <c:v>1.40251498669386E-3</c:v>
                </c:pt>
                <c:pt idx="10770">
                  <c:v>1.40251498669386E-3</c:v>
                </c:pt>
                <c:pt idx="10771">
                  <c:v>1.40251498669386E-3</c:v>
                </c:pt>
                <c:pt idx="10772">
                  <c:v>1.40251498669386E-3</c:v>
                </c:pt>
                <c:pt idx="10773">
                  <c:v>1.4100149273872399E-3</c:v>
                </c:pt>
                <c:pt idx="10774">
                  <c:v>1.4100149273872399E-3</c:v>
                </c:pt>
                <c:pt idx="10775">
                  <c:v>1.4100149273872399E-3</c:v>
                </c:pt>
                <c:pt idx="10776">
                  <c:v>1.4100149273872399E-3</c:v>
                </c:pt>
                <c:pt idx="10777">
                  <c:v>1.4100149273872399E-3</c:v>
                </c:pt>
                <c:pt idx="10778">
                  <c:v>1.4100149273872399E-3</c:v>
                </c:pt>
                <c:pt idx="10779">
                  <c:v>1.4100149273872399E-3</c:v>
                </c:pt>
                <c:pt idx="10780">
                  <c:v>1.4100149273872399E-3</c:v>
                </c:pt>
                <c:pt idx="10781">
                  <c:v>1.4100149273872399E-3</c:v>
                </c:pt>
                <c:pt idx="10782">
                  <c:v>1.4100149273872399E-3</c:v>
                </c:pt>
                <c:pt idx="10783">
                  <c:v>1.4100149273872399E-3</c:v>
                </c:pt>
                <c:pt idx="10784">
                  <c:v>1.4100149273872399E-3</c:v>
                </c:pt>
                <c:pt idx="10785">
                  <c:v>1.4100149273872399E-3</c:v>
                </c:pt>
                <c:pt idx="10786">
                  <c:v>1.4175149612128701E-3</c:v>
                </c:pt>
                <c:pt idx="10787">
                  <c:v>1.4175149612128701E-3</c:v>
                </c:pt>
                <c:pt idx="10788">
                  <c:v>1.4175149612128701E-3</c:v>
                </c:pt>
                <c:pt idx="10789">
                  <c:v>1.4175149612128701E-3</c:v>
                </c:pt>
                <c:pt idx="10790">
                  <c:v>1.4175149612128701E-3</c:v>
                </c:pt>
                <c:pt idx="10791">
                  <c:v>1.4175149612128701E-3</c:v>
                </c:pt>
                <c:pt idx="10792">
                  <c:v>1.4175149612128701E-3</c:v>
                </c:pt>
                <c:pt idx="10793">
                  <c:v>1.4175149612128701E-3</c:v>
                </c:pt>
                <c:pt idx="10794">
                  <c:v>1.4175149612128701E-3</c:v>
                </c:pt>
                <c:pt idx="10795">
                  <c:v>1.4175149612128701E-3</c:v>
                </c:pt>
                <c:pt idx="10796">
                  <c:v>1.4175149612128701E-3</c:v>
                </c:pt>
                <c:pt idx="10797">
                  <c:v>1.41752855852246E-3</c:v>
                </c:pt>
                <c:pt idx="10798">
                  <c:v>1.42501499503851E-3</c:v>
                </c:pt>
                <c:pt idx="10799">
                  <c:v>1.42501499503851E-3</c:v>
                </c:pt>
                <c:pt idx="10800">
                  <c:v>1.42501499503851E-3</c:v>
                </c:pt>
                <c:pt idx="10801">
                  <c:v>1.42501499503851E-3</c:v>
                </c:pt>
                <c:pt idx="10802">
                  <c:v>1.42501499503851E-3</c:v>
                </c:pt>
                <c:pt idx="10803">
                  <c:v>1.42501499503851E-3</c:v>
                </c:pt>
                <c:pt idx="10804">
                  <c:v>1.42501499503851E-3</c:v>
                </c:pt>
                <c:pt idx="10805">
                  <c:v>1.42501499503851E-3</c:v>
                </c:pt>
                <c:pt idx="10806">
                  <c:v>1.42501499503851E-3</c:v>
                </c:pt>
                <c:pt idx="10807">
                  <c:v>1.42501499503851E-3</c:v>
                </c:pt>
                <c:pt idx="10808">
                  <c:v>1.42501499503851E-3</c:v>
                </c:pt>
                <c:pt idx="10809">
                  <c:v>1.42501499503851E-3</c:v>
                </c:pt>
                <c:pt idx="10810">
                  <c:v>1.42501499503851E-3</c:v>
                </c:pt>
                <c:pt idx="10811">
                  <c:v>1.42501499503851E-3</c:v>
                </c:pt>
                <c:pt idx="10812">
                  <c:v>1.4325149357318899E-3</c:v>
                </c:pt>
                <c:pt idx="10813">
                  <c:v>1.4325149357318899E-3</c:v>
                </c:pt>
                <c:pt idx="10814">
                  <c:v>1.4325149357318899E-3</c:v>
                </c:pt>
                <c:pt idx="10815">
                  <c:v>1.4325149357318899E-3</c:v>
                </c:pt>
                <c:pt idx="10816">
                  <c:v>1.4325149357318899E-3</c:v>
                </c:pt>
                <c:pt idx="10817">
                  <c:v>1.4325149357318899E-3</c:v>
                </c:pt>
                <c:pt idx="10818">
                  <c:v>1.4325149357318899E-3</c:v>
                </c:pt>
                <c:pt idx="10819">
                  <c:v>1.4325149357318899E-3</c:v>
                </c:pt>
                <c:pt idx="10820">
                  <c:v>1.4325149357318899E-3</c:v>
                </c:pt>
                <c:pt idx="10821">
                  <c:v>1.4325149357318899E-3</c:v>
                </c:pt>
                <c:pt idx="10822">
                  <c:v>1.4325149357318899E-3</c:v>
                </c:pt>
                <c:pt idx="10823">
                  <c:v>1.4400149695575201E-3</c:v>
                </c:pt>
                <c:pt idx="10824">
                  <c:v>1.4400149695575201E-3</c:v>
                </c:pt>
                <c:pt idx="10825">
                  <c:v>1.4400149695575201E-3</c:v>
                </c:pt>
                <c:pt idx="10826">
                  <c:v>1.4400149695575201E-3</c:v>
                </c:pt>
                <c:pt idx="10827">
                  <c:v>1.4400149695575201E-3</c:v>
                </c:pt>
                <c:pt idx="10828">
                  <c:v>1.4400149695575201E-3</c:v>
                </c:pt>
                <c:pt idx="10829">
                  <c:v>1.4400149695575201E-3</c:v>
                </c:pt>
                <c:pt idx="10830">
                  <c:v>1.4400149695575201E-3</c:v>
                </c:pt>
                <c:pt idx="10831">
                  <c:v>1.4400149695575201E-3</c:v>
                </c:pt>
                <c:pt idx="10832">
                  <c:v>1.4400149695575201E-3</c:v>
                </c:pt>
                <c:pt idx="10833">
                  <c:v>1.4400149695575201E-3</c:v>
                </c:pt>
                <c:pt idx="10834">
                  <c:v>1.4400149695575201E-3</c:v>
                </c:pt>
                <c:pt idx="10835">
                  <c:v>1.4400149695575201E-3</c:v>
                </c:pt>
                <c:pt idx="10836">
                  <c:v>1.4475013129413099E-3</c:v>
                </c:pt>
                <c:pt idx="10837">
                  <c:v>1.4475149102509001E-3</c:v>
                </c:pt>
                <c:pt idx="10838">
                  <c:v>1.4475149102509001E-3</c:v>
                </c:pt>
                <c:pt idx="10839">
                  <c:v>1.4475149102509001E-3</c:v>
                </c:pt>
                <c:pt idx="10840">
                  <c:v>1.4475149102509001E-3</c:v>
                </c:pt>
                <c:pt idx="10841">
                  <c:v>1.4475149102509001E-3</c:v>
                </c:pt>
                <c:pt idx="10842">
                  <c:v>1.4475149102509001E-3</c:v>
                </c:pt>
                <c:pt idx="10843">
                  <c:v>1.4475149102509001E-3</c:v>
                </c:pt>
                <c:pt idx="10844">
                  <c:v>1.4475149102509001E-3</c:v>
                </c:pt>
                <c:pt idx="10845">
                  <c:v>1.4475149102509001E-3</c:v>
                </c:pt>
                <c:pt idx="10846">
                  <c:v>1.4475149102509001E-3</c:v>
                </c:pt>
                <c:pt idx="10847">
                  <c:v>1.4475149102509001E-3</c:v>
                </c:pt>
                <c:pt idx="10848">
                  <c:v>1.45501494407654E-3</c:v>
                </c:pt>
                <c:pt idx="10849">
                  <c:v>1.45501494407654E-3</c:v>
                </c:pt>
                <c:pt idx="10850">
                  <c:v>1.45501494407654E-3</c:v>
                </c:pt>
                <c:pt idx="10851">
                  <c:v>1.45501494407654E-3</c:v>
                </c:pt>
                <c:pt idx="10852">
                  <c:v>1.45501494407654E-3</c:v>
                </c:pt>
                <c:pt idx="10853">
                  <c:v>1.45501494407654E-3</c:v>
                </c:pt>
                <c:pt idx="10854">
                  <c:v>1.45501494407654E-3</c:v>
                </c:pt>
                <c:pt idx="10855">
                  <c:v>1.45501494407654E-3</c:v>
                </c:pt>
                <c:pt idx="10856">
                  <c:v>1.45501494407654E-3</c:v>
                </c:pt>
                <c:pt idx="10857">
                  <c:v>1.45501494407654E-3</c:v>
                </c:pt>
                <c:pt idx="10858">
                  <c:v>1.45501494407654E-3</c:v>
                </c:pt>
                <c:pt idx="10859">
                  <c:v>1.45501494407654E-3</c:v>
                </c:pt>
                <c:pt idx="10860">
                  <c:v>1.4625149779021701E-3</c:v>
                </c:pt>
                <c:pt idx="10861">
                  <c:v>1.4625149779021701E-3</c:v>
                </c:pt>
                <c:pt idx="10862">
                  <c:v>1.4625149779021701E-3</c:v>
                </c:pt>
                <c:pt idx="10863">
                  <c:v>1.4625149779021701E-3</c:v>
                </c:pt>
                <c:pt idx="10864">
                  <c:v>1.4625149779021701E-3</c:v>
                </c:pt>
                <c:pt idx="10865">
                  <c:v>1.4625149779021701E-3</c:v>
                </c:pt>
                <c:pt idx="10866">
                  <c:v>1.4625149779021701E-3</c:v>
                </c:pt>
                <c:pt idx="10867">
                  <c:v>1.4625149779021701E-3</c:v>
                </c:pt>
                <c:pt idx="10868">
                  <c:v>1.4625149779021701E-3</c:v>
                </c:pt>
                <c:pt idx="10869">
                  <c:v>1.4625149779021701E-3</c:v>
                </c:pt>
                <c:pt idx="10870">
                  <c:v>1.4625149779021701E-3</c:v>
                </c:pt>
                <c:pt idx="10871">
                  <c:v>1.4625149779021701E-3</c:v>
                </c:pt>
                <c:pt idx="10872">
                  <c:v>1.4625149779021701E-3</c:v>
                </c:pt>
                <c:pt idx="10873">
                  <c:v>1.4700149185955501E-3</c:v>
                </c:pt>
                <c:pt idx="10874">
                  <c:v>1.4700149185955501E-3</c:v>
                </c:pt>
                <c:pt idx="10875">
                  <c:v>1.4700149185955501E-3</c:v>
                </c:pt>
                <c:pt idx="10876">
                  <c:v>1.4700149185955501E-3</c:v>
                </c:pt>
                <c:pt idx="10877">
                  <c:v>1.4700149185955501E-3</c:v>
                </c:pt>
                <c:pt idx="10878">
                  <c:v>1.4700149185955501E-3</c:v>
                </c:pt>
                <c:pt idx="10879">
                  <c:v>1.4700149185955501E-3</c:v>
                </c:pt>
                <c:pt idx="10880">
                  <c:v>1.4700149185955501E-3</c:v>
                </c:pt>
                <c:pt idx="10881">
                  <c:v>1.4700149185955501E-3</c:v>
                </c:pt>
                <c:pt idx="10882">
                  <c:v>1.4700149185955501E-3</c:v>
                </c:pt>
                <c:pt idx="10883">
                  <c:v>1.4700149185955501E-3</c:v>
                </c:pt>
                <c:pt idx="10884">
                  <c:v>1.4700149185955501E-3</c:v>
                </c:pt>
                <c:pt idx="10885">
                  <c:v>1.4700286090373999E-3</c:v>
                </c:pt>
                <c:pt idx="10886">
                  <c:v>1.47751495242119E-3</c:v>
                </c:pt>
                <c:pt idx="10887">
                  <c:v>1.47751495242119E-3</c:v>
                </c:pt>
                <c:pt idx="10888">
                  <c:v>1.47751495242119E-3</c:v>
                </c:pt>
                <c:pt idx="10889">
                  <c:v>1.47751495242119E-3</c:v>
                </c:pt>
                <c:pt idx="10890">
                  <c:v>1.47751495242119E-3</c:v>
                </c:pt>
                <c:pt idx="10891">
                  <c:v>1.47751495242119E-3</c:v>
                </c:pt>
                <c:pt idx="10892">
                  <c:v>1.47751495242119E-3</c:v>
                </c:pt>
                <c:pt idx="10893">
                  <c:v>1.47751495242119E-3</c:v>
                </c:pt>
                <c:pt idx="10894">
                  <c:v>1.47751495242119E-3</c:v>
                </c:pt>
                <c:pt idx="10895">
                  <c:v>1.47751495242119E-3</c:v>
                </c:pt>
                <c:pt idx="10896">
                  <c:v>1.47751495242119E-3</c:v>
                </c:pt>
                <c:pt idx="10897">
                  <c:v>1.47752864286304E-3</c:v>
                </c:pt>
                <c:pt idx="10898">
                  <c:v>1.4850149862468201E-3</c:v>
                </c:pt>
                <c:pt idx="10899">
                  <c:v>1.4850149862468201E-3</c:v>
                </c:pt>
                <c:pt idx="10900">
                  <c:v>1.4850149862468201E-3</c:v>
                </c:pt>
                <c:pt idx="10901">
                  <c:v>1.4850149862468201E-3</c:v>
                </c:pt>
                <c:pt idx="10902">
                  <c:v>1.4850149862468201E-3</c:v>
                </c:pt>
                <c:pt idx="10903">
                  <c:v>1.4850149862468201E-3</c:v>
                </c:pt>
                <c:pt idx="10904">
                  <c:v>1.4850149862468201E-3</c:v>
                </c:pt>
                <c:pt idx="10905">
                  <c:v>1.4850149862468201E-3</c:v>
                </c:pt>
                <c:pt idx="10906">
                  <c:v>1.4850149862468201E-3</c:v>
                </c:pt>
                <c:pt idx="10907">
                  <c:v>1.4850149862468201E-3</c:v>
                </c:pt>
                <c:pt idx="10908">
                  <c:v>1.4850149862468201E-3</c:v>
                </c:pt>
                <c:pt idx="10909">
                  <c:v>1.4850149862468201E-3</c:v>
                </c:pt>
                <c:pt idx="10910">
                  <c:v>1.4925149269402001E-3</c:v>
                </c:pt>
                <c:pt idx="10911">
                  <c:v>1.4925149269402001E-3</c:v>
                </c:pt>
                <c:pt idx="10912">
                  <c:v>1.4925149269402001E-3</c:v>
                </c:pt>
                <c:pt idx="10913">
                  <c:v>1.4925149269402001E-3</c:v>
                </c:pt>
                <c:pt idx="10914">
                  <c:v>1.4925149269402001E-3</c:v>
                </c:pt>
                <c:pt idx="10915">
                  <c:v>1.4925149269402001E-3</c:v>
                </c:pt>
                <c:pt idx="10916">
                  <c:v>1.4925149269402001E-3</c:v>
                </c:pt>
                <c:pt idx="10917">
                  <c:v>1.4925149269402001E-3</c:v>
                </c:pt>
                <c:pt idx="10918">
                  <c:v>1.4925149269402001E-3</c:v>
                </c:pt>
                <c:pt idx="10919">
                  <c:v>1.4925149269402001E-3</c:v>
                </c:pt>
                <c:pt idx="10920">
                  <c:v>1.4925149269402001E-3</c:v>
                </c:pt>
                <c:pt idx="10921">
                  <c:v>1.4925149269402001E-3</c:v>
                </c:pt>
                <c:pt idx="10922">
                  <c:v>1.50001496076584E-3</c:v>
                </c:pt>
                <c:pt idx="10923">
                  <c:v>1.50001496076584E-3</c:v>
                </c:pt>
                <c:pt idx="10924">
                  <c:v>1.50001496076584E-3</c:v>
                </c:pt>
                <c:pt idx="10925">
                  <c:v>1.50001496076584E-3</c:v>
                </c:pt>
                <c:pt idx="10926">
                  <c:v>1.50001496076584E-3</c:v>
                </c:pt>
                <c:pt idx="10927">
                  <c:v>1.50001496076584E-3</c:v>
                </c:pt>
                <c:pt idx="10928">
                  <c:v>1.50001496076584E-3</c:v>
                </c:pt>
                <c:pt idx="10929">
                  <c:v>1.50001496076584E-3</c:v>
                </c:pt>
                <c:pt idx="10930">
                  <c:v>1.50001496076584E-3</c:v>
                </c:pt>
                <c:pt idx="10931">
                  <c:v>1.50001496076584E-3</c:v>
                </c:pt>
                <c:pt idx="10932">
                  <c:v>1.50001496076584E-3</c:v>
                </c:pt>
                <c:pt idx="10933">
                  <c:v>1.50002865120769E-3</c:v>
                </c:pt>
                <c:pt idx="10934">
                  <c:v>1.5075149945914699E-3</c:v>
                </c:pt>
                <c:pt idx="10935">
                  <c:v>1.5075149945914699E-3</c:v>
                </c:pt>
                <c:pt idx="10936">
                  <c:v>1.5075149945914699E-3</c:v>
                </c:pt>
                <c:pt idx="10937">
                  <c:v>1.5075149945914699E-3</c:v>
                </c:pt>
                <c:pt idx="10938">
                  <c:v>1.5075149945914699E-3</c:v>
                </c:pt>
                <c:pt idx="10939">
                  <c:v>1.5075149945914699E-3</c:v>
                </c:pt>
                <c:pt idx="10940">
                  <c:v>1.5075149945914699E-3</c:v>
                </c:pt>
                <c:pt idx="10941">
                  <c:v>1.5075149945914699E-3</c:v>
                </c:pt>
                <c:pt idx="10942">
                  <c:v>1.5075149945914699E-3</c:v>
                </c:pt>
                <c:pt idx="10943">
                  <c:v>1.5075149945914699E-3</c:v>
                </c:pt>
                <c:pt idx="10944">
                  <c:v>1.5075149945914699E-3</c:v>
                </c:pt>
                <c:pt idx="10945">
                  <c:v>1.5150149352848501E-3</c:v>
                </c:pt>
                <c:pt idx="10946">
                  <c:v>1.5150149352848501E-3</c:v>
                </c:pt>
                <c:pt idx="10947">
                  <c:v>1.5150149352848501E-3</c:v>
                </c:pt>
                <c:pt idx="10948">
                  <c:v>1.5150149352848501E-3</c:v>
                </c:pt>
                <c:pt idx="10949">
                  <c:v>1.5150149352848501E-3</c:v>
                </c:pt>
                <c:pt idx="10950">
                  <c:v>1.5150149352848501E-3</c:v>
                </c:pt>
                <c:pt idx="10951">
                  <c:v>1.5150149352848501E-3</c:v>
                </c:pt>
                <c:pt idx="10952">
                  <c:v>1.5150149352848501E-3</c:v>
                </c:pt>
                <c:pt idx="10953">
                  <c:v>1.5150149352848501E-3</c:v>
                </c:pt>
                <c:pt idx="10954">
                  <c:v>1.5150149352848501E-3</c:v>
                </c:pt>
                <c:pt idx="10955">
                  <c:v>1.5150149352848501E-3</c:v>
                </c:pt>
                <c:pt idx="10956">
                  <c:v>1.5150149352848501E-3</c:v>
                </c:pt>
                <c:pt idx="10957">
                  <c:v>1.5150149352848501E-3</c:v>
                </c:pt>
                <c:pt idx="10958">
                  <c:v>1.52251496911049E-3</c:v>
                </c:pt>
                <c:pt idx="10959">
                  <c:v>1.52251496911049E-3</c:v>
                </c:pt>
                <c:pt idx="10960">
                  <c:v>1.52251496911049E-3</c:v>
                </c:pt>
                <c:pt idx="10961">
                  <c:v>1.52251496911049E-3</c:v>
                </c:pt>
                <c:pt idx="10962">
                  <c:v>1.52251496911049E-3</c:v>
                </c:pt>
                <c:pt idx="10963">
                  <c:v>1.52251496911049E-3</c:v>
                </c:pt>
                <c:pt idx="10964">
                  <c:v>1.52251496911049E-3</c:v>
                </c:pt>
                <c:pt idx="10965">
                  <c:v>1.52251496911049E-3</c:v>
                </c:pt>
                <c:pt idx="10966">
                  <c:v>1.52251496911049E-3</c:v>
                </c:pt>
                <c:pt idx="10967">
                  <c:v>1.52251496911049E-3</c:v>
                </c:pt>
                <c:pt idx="10968">
                  <c:v>1.52251496911049E-3</c:v>
                </c:pt>
                <c:pt idx="10969">
                  <c:v>1.5300149098038699E-3</c:v>
                </c:pt>
                <c:pt idx="10970">
                  <c:v>1.5300149098038699E-3</c:v>
                </c:pt>
                <c:pt idx="10971">
                  <c:v>1.5300149098038699E-3</c:v>
                </c:pt>
                <c:pt idx="10972">
                  <c:v>1.5300149098038699E-3</c:v>
                </c:pt>
                <c:pt idx="10973">
                  <c:v>1.5300149098038699E-3</c:v>
                </c:pt>
                <c:pt idx="10974">
                  <c:v>1.5300149098038699E-3</c:v>
                </c:pt>
                <c:pt idx="10975">
                  <c:v>1.5300149098038699E-3</c:v>
                </c:pt>
                <c:pt idx="10976">
                  <c:v>1.5300149098038699E-3</c:v>
                </c:pt>
                <c:pt idx="10977">
                  <c:v>1.5300149098038699E-3</c:v>
                </c:pt>
                <c:pt idx="10978">
                  <c:v>1.5300149098038699E-3</c:v>
                </c:pt>
                <c:pt idx="10979">
                  <c:v>1.5300149098038699E-3</c:v>
                </c:pt>
                <c:pt idx="10980">
                  <c:v>1.5300149098038699E-3</c:v>
                </c:pt>
                <c:pt idx="10981">
                  <c:v>1.5300149098038699E-3</c:v>
                </c:pt>
                <c:pt idx="10982">
                  <c:v>1.5375149436295001E-3</c:v>
                </c:pt>
                <c:pt idx="10983">
                  <c:v>1.5375149436295001E-3</c:v>
                </c:pt>
                <c:pt idx="10984">
                  <c:v>1.5375149436295001E-3</c:v>
                </c:pt>
                <c:pt idx="10985">
                  <c:v>1.5375149436295001E-3</c:v>
                </c:pt>
                <c:pt idx="10986">
                  <c:v>1.5375149436295001E-3</c:v>
                </c:pt>
                <c:pt idx="10987">
                  <c:v>1.5375149436295001E-3</c:v>
                </c:pt>
                <c:pt idx="10988">
                  <c:v>1.5375149436295001E-3</c:v>
                </c:pt>
                <c:pt idx="10989">
                  <c:v>1.5375149436295001E-3</c:v>
                </c:pt>
                <c:pt idx="10990">
                  <c:v>1.5375149436295001E-3</c:v>
                </c:pt>
                <c:pt idx="10991">
                  <c:v>1.5375149436295001E-3</c:v>
                </c:pt>
                <c:pt idx="10992">
                  <c:v>1.5375286340713499E-3</c:v>
                </c:pt>
                <c:pt idx="10993">
                  <c:v>1.54501497745514E-3</c:v>
                </c:pt>
                <c:pt idx="10994">
                  <c:v>1.54501497745514E-3</c:v>
                </c:pt>
                <c:pt idx="10995">
                  <c:v>1.54501497745514E-3</c:v>
                </c:pt>
                <c:pt idx="10996">
                  <c:v>1.54501497745514E-3</c:v>
                </c:pt>
                <c:pt idx="10997">
                  <c:v>1.54501497745514E-3</c:v>
                </c:pt>
                <c:pt idx="10998">
                  <c:v>1.54501497745514E-3</c:v>
                </c:pt>
                <c:pt idx="10999">
                  <c:v>1.54501497745514E-3</c:v>
                </c:pt>
                <c:pt idx="11000">
                  <c:v>1.54501497745514E-3</c:v>
                </c:pt>
                <c:pt idx="11001">
                  <c:v>1.54501497745514E-3</c:v>
                </c:pt>
                <c:pt idx="11002">
                  <c:v>1.54501497745514E-3</c:v>
                </c:pt>
                <c:pt idx="11003">
                  <c:v>1.54501497745514E-3</c:v>
                </c:pt>
                <c:pt idx="11004">
                  <c:v>1.55251491814852E-3</c:v>
                </c:pt>
                <c:pt idx="11005">
                  <c:v>1.55251491814852E-3</c:v>
                </c:pt>
                <c:pt idx="11006">
                  <c:v>1.55251491814852E-3</c:v>
                </c:pt>
                <c:pt idx="11007">
                  <c:v>1.55251491814852E-3</c:v>
                </c:pt>
                <c:pt idx="11008">
                  <c:v>1.55251491814852E-3</c:v>
                </c:pt>
                <c:pt idx="11009">
                  <c:v>1.55251491814852E-3</c:v>
                </c:pt>
                <c:pt idx="11010">
                  <c:v>1.55251491814852E-3</c:v>
                </c:pt>
                <c:pt idx="11011">
                  <c:v>1.55251491814852E-3</c:v>
                </c:pt>
                <c:pt idx="11012">
                  <c:v>1.55251491814852E-3</c:v>
                </c:pt>
                <c:pt idx="11013">
                  <c:v>1.55251491814852E-3</c:v>
                </c:pt>
                <c:pt idx="11014">
                  <c:v>1.56000126153231E-3</c:v>
                </c:pt>
                <c:pt idx="11015">
                  <c:v>1.5525150112807801E-3</c:v>
                </c:pt>
                <c:pt idx="11016">
                  <c:v>1.5600149519741501E-3</c:v>
                </c:pt>
                <c:pt idx="11017">
                  <c:v>1.5600149519741501E-3</c:v>
                </c:pt>
                <c:pt idx="11018">
                  <c:v>1.5600149519741501E-3</c:v>
                </c:pt>
                <c:pt idx="11019">
                  <c:v>1.5600149519741501E-3</c:v>
                </c:pt>
                <c:pt idx="11020">
                  <c:v>1.5600149519741501E-3</c:v>
                </c:pt>
                <c:pt idx="11021">
                  <c:v>1.5600149519741501E-3</c:v>
                </c:pt>
                <c:pt idx="11022">
                  <c:v>1.5600149519741501E-3</c:v>
                </c:pt>
                <c:pt idx="11023">
                  <c:v>1.5600149519741501E-3</c:v>
                </c:pt>
                <c:pt idx="11024">
                  <c:v>1.5600149519741501E-3</c:v>
                </c:pt>
                <c:pt idx="11025">
                  <c:v>1.5600149519741501E-3</c:v>
                </c:pt>
                <c:pt idx="11026">
                  <c:v>1.56751498579979E-3</c:v>
                </c:pt>
                <c:pt idx="11027">
                  <c:v>1.56751498579979E-3</c:v>
                </c:pt>
                <c:pt idx="11028">
                  <c:v>1.56751498579979E-3</c:v>
                </c:pt>
                <c:pt idx="11029">
                  <c:v>1.56751498579979E-3</c:v>
                </c:pt>
                <c:pt idx="11030">
                  <c:v>1.56751498579979E-3</c:v>
                </c:pt>
                <c:pt idx="11031">
                  <c:v>1.56751498579979E-3</c:v>
                </c:pt>
                <c:pt idx="11032">
                  <c:v>1.56751498579979E-3</c:v>
                </c:pt>
                <c:pt idx="11033">
                  <c:v>1.56751498579979E-3</c:v>
                </c:pt>
                <c:pt idx="11034">
                  <c:v>1.56751498579979E-3</c:v>
                </c:pt>
                <c:pt idx="11035">
                  <c:v>1.56751498579979E-3</c:v>
                </c:pt>
                <c:pt idx="11036">
                  <c:v>1.56751498579979E-3</c:v>
                </c:pt>
                <c:pt idx="11037">
                  <c:v>1.56751498579979E-3</c:v>
                </c:pt>
                <c:pt idx="11038">
                  <c:v>1.57501492649317E-3</c:v>
                </c:pt>
                <c:pt idx="11039">
                  <c:v>1.57501492649317E-3</c:v>
                </c:pt>
                <c:pt idx="11040">
                  <c:v>1.57501492649317E-3</c:v>
                </c:pt>
                <c:pt idx="11041">
                  <c:v>1.57501492649317E-3</c:v>
                </c:pt>
                <c:pt idx="11042">
                  <c:v>1.57501492649317E-3</c:v>
                </c:pt>
                <c:pt idx="11043">
                  <c:v>1.57501492649317E-3</c:v>
                </c:pt>
                <c:pt idx="11044">
                  <c:v>1.57501492649317E-3</c:v>
                </c:pt>
                <c:pt idx="11045">
                  <c:v>1.57501492649317E-3</c:v>
                </c:pt>
                <c:pt idx="11046">
                  <c:v>1.57501492649317E-3</c:v>
                </c:pt>
                <c:pt idx="11047">
                  <c:v>1.57501492649317E-3</c:v>
                </c:pt>
                <c:pt idx="11048">
                  <c:v>1.5750285238027601E-3</c:v>
                </c:pt>
                <c:pt idx="11049">
                  <c:v>1.5825148671865499E-3</c:v>
                </c:pt>
                <c:pt idx="11050">
                  <c:v>1.5825148671865499E-3</c:v>
                </c:pt>
                <c:pt idx="11051">
                  <c:v>1.5825148671865499E-3</c:v>
                </c:pt>
                <c:pt idx="11052">
                  <c:v>1.5825148671865499E-3</c:v>
                </c:pt>
                <c:pt idx="11053">
                  <c:v>1.5825148671865499E-3</c:v>
                </c:pt>
                <c:pt idx="11054">
                  <c:v>1.5825148671865499E-3</c:v>
                </c:pt>
                <c:pt idx="11055">
                  <c:v>1.5825148671865499E-3</c:v>
                </c:pt>
                <c:pt idx="11056">
                  <c:v>1.5825148671865499E-3</c:v>
                </c:pt>
                <c:pt idx="11057">
                  <c:v>1.5825148671865499E-3</c:v>
                </c:pt>
                <c:pt idx="11058">
                  <c:v>1.5825148671865499E-3</c:v>
                </c:pt>
                <c:pt idx="11059">
                  <c:v>1.59000121057034E-3</c:v>
                </c:pt>
                <c:pt idx="11060">
                  <c:v>1.59001499414444E-3</c:v>
                </c:pt>
                <c:pt idx="11061">
                  <c:v>1.59001499414444E-3</c:v>
                </c:pt>
                <c:pt idx="11062">
                  <c:v>1.59001499414444E-3</c:v>
                </c:pt>
                <c:pt idx="11063">
                  <c:v>1.59001499414444E-3</c:v>
                </c:pt>
                <c:pt idx="11064">
                  <c:v>1.59001499414444E-3</c:v>
                </c:pt>
                <c:pt idx="11065">
                  <c:v>1.59001499414444E-3</c:v>
                </c:pt>
                <c:pt idx="11066">
                  <c:v>1.59001499414444E-3</c:v>
                </c:pt>
                <c:pt idx="11067">
                  <c:v>1.59001499414444E-3</c:v>
                </c:pt>
                <c:pt idx="11068">
                  <c:v>1.59001499414444E-3</c:v>
                </c:pt>
                <c:pt idx="11069">
                  <c:v>1.59001499414444E-3</c:v>
                </c:pt>
                <c:pt idx="11070">
                  <c:v>1.59751493483782E-3</c:v>
                </c:pt>
                <c:pt idx="11071">
                  <c:v>1.59751493483782E-3</c:v>
                </c:pt>
                <c:pt idx="11072">
                  <c:v>1.59751493483782E-3</c:v>
                </c:pt>
                <c:pt idx="11073">
                  <c:v>1.59751493483782E-3</c:v>
                </c:pt>
                <c:pt idx="11074">
                  <c:v>1.59751493483782E-3</c:v>
                </c:pt>
                <c:pt idx="11075">
                  <c:v>1.59751493483782E-3</c:v>
                </c:pt>
                <c:pt idx="11076">
                  <c:v>1.59751493483782E-3</c:v>
                </c:pt>
                <c:pt idx="11077">
                  <c:v>1.59751493483782E-3</c:v>
                </c:pt>
                <c:pt idx="11078">
                  <c:v>1.59751493483782E-3</c:v>
                </c:pt>
                <c:pt idx="11079">
                  <c:v>1.59751493483782E-3</c:v>
                </c:pt>
                <c:pt idx="11080">
                  <c:v>1.59751493483782E-3</c:v>
                </c:pt>
                <c:pt idx="11081">
                  <c:v>1.59751493483782E-3</c:v>
                </c:pt>
                <c:pt idx="11082">
                  <c:v>1.6050148755311999E-3</c:v>
                </c:pt>
                <c:pt idx="11083">
                  <c:v>1.6050148755311999E-3</c:v>
                </c:pt>
                <c:pt idx="11084">
                  <c:v>1.6050148755311999E-3</c:v>
                </c:pt>
                <c:pt idx="11085">
                  <c:v>1.6050148755311999E-3</c:v>
                </c:pt>
                <c:pt idx="11086">
                  <c:v>1.6050148755311999E-3</c:v>
                </c:pt>
                <c:pt idx="11087">
                  <c:v>1.6050148755311999E-3</c:v>
                </c:pt>
                <c:pt idx="11088">
                  <c:v>1.6050148755311999E-3</c:v>
                </c:pt>
                <c:pt idx="11089">
                  <c:v>1.6050148755311999E-3</c:v>
                </c:pt>
                <c:pt idx="11090">
                  <c:v>1.6050148755311999E-3</c:v>
                </c:pt>
                <c:pt idx="11091">
                  <c:v>1.6050148755311999E-3</c:v>
                </c:pt>
                <c:pt idx="11092">
                  <c:v>1.6050148755311999E-3</c:v>
                </c:pt>
                <c:pt idx="11093">
                  <c:v>1.61251500248909E-3</c:v>
                </c:pt>
                <c:pt idx="11094">
                  <c:v>1.61251500248909E-3</c:v>
                </c:pt>
                <c:pt idx="11095">
                  <c:v>1.61251500248909E-3</c:v>
                </c:pt>
                <c:pt idx="11096">
                  <c:v>1.61251500248909E-3</c:v>
                </c:pt>
                <c:pt idx="11097">
                  <c:v>1.61251500248909E-3</c:v>
                </c:pt>
                <c:pt idx="11098">
                  <c:v>1.61251500248909E-3</c:v>
                </c:pt>
                <c:pt idx="11099">
                  <c:v>1.61251500248909E-3</c:v>
                </c:pt>
                <c:pt idx="11100">
                  <c:v>1.61251500248909E-3</c:v>
                </c:pt>
                <c:pt idx="11101">
                  <c:v>1.61251500248909E-3</c:v>
                </c:pt>
                <c:pt idx="11102">
                  <c:v>1.61251500248909E-3</c:v>
                </c:pt>
                <c:pt idx="11103">
                  <c:v>1.62001494318247E-3</c:v>
                </c:pt>
                <c:pt idx="11104">
                  <c:v>1.62001494318247E-3</c:v>
                </c:pt>
                <c:pt idx="11105">
                  <c:v>1.62001494318247E-3</c:v>
                </c:pt>
                <c:pt idx="11106">
                  <c:v>1.62001494318247E-3</c:v>
                </c:pt>
                <c:pt idx="11107">
                  <c:v>1.62001494318247E-3</c:v>
                </c:pt>
                <c:pt idx="11108">
                  <c:v>1.62001494318247E-3</c:v>
                </c:pt>
                <c:pt idx="11109">
                  <c:v>1.62001494318247E-3</c:v>
                </c:pt>
                <c:pt idx="11110">
                  <c:v>1.62001494318247E-3</c:v>
                </c:pt>
                <c:pt idx="11111">
                  <c:v>1.62001494318247E-3</c:v>
                </c:pt>
                <c:pt idx="11112">
                  <c:v>1.62001494318247E-3</c:v>
                </c:pt>
                <c:pt idx="11113">
                  <c:v>1.62001494318247E-3</c:v>
                </c:pt>
                <c:pt idx="11114">
                  <c:v>1.6275148838758499E-3</c:v>
                </c:pt>
                <c:pt idx="11115">
                  <c:v>1.6275148838758499E-3</c:v>
                </c:pt>
                <c:pt idx="11116">
                  <c:v>1.6275148838758499E-3</c:v>
                </c:pt>
                <c:pt idx="11117">
                  <c:v>1.6275148838758499E-3</c:v>
                </c:pt>
                <c:pt idx="11118">
                  <c:v>1.6275148838758499E-3</c:v>
                </c:pt>
                <c:pt idx="11119">
                  <c:v>1.6275148838758499E-3</c:v>
                </c:pt>
                <c:pt idx="11120">
                  <c:v>1.6275148838758499E-3</c:v>
                </c:pt>
                <c:pt idx="11121">
                  <c:v>1.6275148838758499E-3</c:v>
                </c:pt>
                <c:pt idx="11122">
                  <c:v>1.6275148838758499E-3</c:v>
                </c:pt>
                <c:pt idx="11123">
                  <c:v>1.6275148838758499E-3</c:v>
                </c:pt>
                <c:pt idx="11124">
                  <c:v>1.6275148838758499E-3</c:v>
                </c:pt>
                <c:pt idx="11125">
                  <c:v>1.63501501083374E-3</c:v>
                </c:pt>
                <c:pt idx="11126">
                  <c:v>1.63501501083374E-3</c:v>
                </c:pt>
                <c:pt idx="11127">
                  <c:v>1.63501501083374E-3</c:v>
                </c:pt>
                <c:pt idx="11128">
                  <c:v>1.63501501083374E-3</c:v>
                </c:pt>
                <c:pt idx="11129">
                  <c:v>1.63501501083374E-3</c:v>
                </c:pt>
                <c:pt idx="11130">
                  <c:v>1.63501501083374E-3</c:v>
                </c:pt>
                <c:pt idx="11131">
                  <c:v>1.63501501083374E-3</c:v>
                </c:pt>
                <c:pt idx="11132">
                  <c:v>1.63501501083374E-3</c:v>
                </c:pt>
                <c:pt idx="11133">
                  <c:v>1.63501501083374E-3</c:v>
                </c:pt>
                <c:pt idx="11134">
                  <c:v>1.63501501083374E-3</c:v>
                </c:pt>
                <c:pt idx="11135">
                  <c:v>1.6425013542175301E-3</c:v>
                </c:pt>
                <c:pt idx="11136">
                  <c:v>1.64251495152712E-3</c:v>
                </c:pt>
                <c:pt idx="11137">
                  <c:v>1.64251495152712E-3</c:v>
                </c:pt>
                <c:pt idx="11138">
                  <c:v>1.64251495152712E-3</c:v>
                </c:pt>
                <c:pt idx="11139">
                  <c:v>1.64251495152712E-3</c:v>
                </c:pt>
                <c:pt idx="11140">
                  <c:v>1.64251495152712E-3</c:v>
                </c:pt>
                <c:pt idx="11141">
                  <c:v>1.64251495152712E-3</c:v>
                </c:pt>
                <c:pt idx="11142">
                  <c:v>1.64251495152712E-3</c:v>
                </c:pt>
                <c:pt idx="11143">
                  <c:v>1.64251495152712E-3</c:v>
                </c:pt>
                <c:pt idx="11144">
                  <c:v>1.64251495152712E-3</c:v>
                </c:pt>
                <c:pt idx="11145">
                  <c:v>1.64251495152712E-3</c:v>
                </c:pt>
                <c:pt idx="11146">
                  <c:v>1.6500148922205E-3</c:v>
                </c:pt>
                <c:pt idx="11147">
                  <c:v>1.6500148922205E-3</c:v>
                </c:pt>
                <c:pt idx="11148">
                  <c:v>1.6500148922205E-3</c:v>
                </c:pt>
                <c:pt idx="11149">
                  <c:v>1.6500148922205E-3</c:v>
                </c:pt>
                <c:pt idx="11150">
                  <c:v>1.6500148922205E-3</c:v>
                </c:pt>
                <c:pt idx="11151">
                  <c:v>1.6500148922205E-3</c:v>
                </c:pt>
                <c:pt idx="11152">
                  <c:v>1.6500148922205E-3</c:v>
                </c:pt>
                <c:pt idx="11153">
                  <c:v>1.6500148922205E-3</c:v>
                </c:pt>
                <c:pt idx="11154">
                  <c:v>1.6500148922205E-3</c:v>
                </c:pt>
                <c:pt idx="11155">
                  <c:v>1.6500148922205E-3</c:v>
                </c:pt>
                <c:pt idx="11156">
                  <c:v>1.6500148922205E-3</c:v>
                </c:pt>
                <c:pt idx="11157">
                  <c:v>1.65751501917839E-3</c:v>
                </c:pt>
                <c:pt idx="11158">
                  <c:v>1.65751501917839E-3</c:v>
                </c:pt>
                <c:pt idx="11159">
                  <c:v>1.65751501917839E-3</c:v>
                </c:pt>
                <c:pt idx="11160">
                  <c:v>1.65751501917839E-3</c:v>
                </c:pt>
                <c:pt idx="11161">
                  <c:v>1.65751501917839E-3</c:v>
                </c:pt>
                <c:pt idx="11162">
                  <c:v>1.65751501917839E-3</c:v>
                </c:pt>
                <c:pt idx="11163">
                  <c:v>1.65751501917839E-3</c:v>
                </c:pt>
                <c:pt idx="11164">
                  <c:v>1.65751501917839E-3</c:v>
                </c:pt>
                <c:pt idx="11165">
                  <c:v>1.65751501917839E-3</c:v>
                </c:pt>
                <c:pt idx="11166">
                  <c:v>1.65751501917839E-3</c:v>
                </c:pt>
                <c:pt idx="11167">
                  <c:v>1.65751501917839E-3</c:v>
                </c:pt>
                <c:pt idx="11168">
                  <c:v>1.66501495987177E-3</c:v>
                </c:pt>
                <c:pt idx="11169">
                  <c:v>1.66501495987177E-3</c:v>
                </c:pt>
                <c:pt idx="11170">
                  <c:v>1.66501495987177E-3</c:v>
                </c:pt>
                <c:pt idx="11171">
                  <c:v>1.66501495987177E-3</c:v>
                </c:pt>
                <c:pt idx="11172">
                  <c:v>1.66501495987177E-3</c:v>
                </c:pt>
                <c:pt idx="11173">
                  <c:v>1.66501495987177E-3</c:v>
                </c:pt>
                <c:pt idx="11174">
                  <c:v>1.66501495987177E-3</c:v>
                </c:pt>
                <c:pt idx="11175">
                  <c:v>1.66501495987177E-3</c:v>
                </c:pt>
                <c:pt idx="11176">
                  <c:v>1.66501495987177E-3</c:v>
                </c:pt>
                <c:pt idx="11177">
                  <c:v>1.66501495987177E-3</c:v>
                </c:pt>
                <c:pt idx="11178">
                  <c:v>1.66501495987177E-3</c:v>
                </c:pt>
                <c:pt idx="11179">
                  <c:v>1.67251490056515E-3</c:v>
                </c:pt>
                <c:pt idx="11180">
                  <c:v>1.67251490056515E-3</c:v>
                </c:pt>
                <c:pt idx="11181">
                  <c:v>1.67251490056515E-3</c:v>
                </c:pt>
                <c:pt idx="11182">
                  <c:v>1.67251490056515E-3</c:v>
                </c:pt>
                <c:pt idx="11183">
                  <c:v>1.67251490056515E-3</c:v>
                </c:pt>
                <c:pt idx="11184">
                  <c:v>1.67251490056515E-3</c:v>
                </c:pt>
                <c:pt idx="11185">
                  <c:v>1.67251490056515E-3</c:v>
                </c:pt>
                <c:pt idx="11186">
                  <c:v>1.67251490056515E-3</c:v>
                </c:pt>
                <c:pt idx="11187">
                  <c:v>1.67251490056515E-3</c:v>
                </c:pt>
                <c:pt idx="11188">
                  <c:v>1.67251490056515E-3</c:v>
                </c:pt>
                <c:pt idx="11189">
                  <c:v>1.68001502752304E-3</c:v>
                </c:pt>
                <c:pt idx="11190">
                  <c:v>1.68001502752304E-3</c:v>
                </c:pt>
                <c:pt idx="11191">
                  <c:v>1.68001502752304E-3</c:v>
                </c:pt>
                <c:pt idx="11192">
                  <c:v>1.68001502752304E-3</c:v>
                </c:pt>
                <c:pt idx="11193">
                  <c:v>1.68001502752304E-3</c:v>
                </c:pt>
                <c:pt idx="11194">
                  <c:v>1.68001502752304E-3</c:v>
                </c:pt>
                <c:pt idx="11195">
                  <c:v>1.68001502752304E-3</c:v>
                </c:pt>
                <c:pt idx="11196">
                  <c:v>1.68001502752304E-3</c:v>
                </c:pt>
                <c:pt idx="11197">
                  <c:v>1.68001502752304E-3</c:v>
                </c:pt>
                <c:pt idx="11198">
                  <c:v>1.68001502752304E-3</c:v>
                </c:pt>
                <c:pt idx="11199">
                  <c:v>1.68751496821642E-3</c:v>
                </c:pt>
                <c:pt idx="11200">
                  <c:v>1.68751496821642E-3</c:v>
                </c:pt>
                <c:pt idx="11201">
                  <c:v>1.68751496821642E-3</c:v>
                </c:pt>
                <c:pt idx="11202">
                  <c:v>1.68751496821642E-3</c:v>
                </c:pt>
                <c:pt idx="11203">
                  <c:v>1.68751496821642E-3</c:v>
                </c:pt>
                <c:pt idx="11204">
                  <c:v>1.68751496821642E-3</c:v>
                </c:pt>
                <c:pt idx="11205">
                  <c:v>1.68751496821642E-3</c:v>
                </c:pt>
                <c:pt idx="11206">
                  <c:v>1.68751496821642E-3</c:v>
                </c:pt>
                <c:pt idx="11207">
                  <c:v>1.68751496821642E-3</c:v>
                </c:pt>
                <c:pt idx="11208">
                  <c:v>1.68751496821642E-3</c:v>
                </c:pt>
                <c:pt idx="11209">
                  <c:v>1.6875285655260099E-3</c:v>
                </c:pt>
                <c:pt idx="11210">
                  <c:v>1.6950149089098E-3</c:v>
                </c:pt>
                <c:pt idx="11211">
                  <c:v>1.6950149089098E-3</c:v>
                </c:pt>
                <c:pt idx="11212">
                  <c:v>1.6950149089098E-3</c:v>
                </c:pt>
                <c:pt idx="11213">
                  <c:v>1.6950149089098E-3</c:v>
                </c:pt>
                <c:pt idx="11214">
                  <c:v>1.6950149089098E-3</c:v>
                </c:pt>
                <c:pt idx="11215">
                  <c:v>1.6950149089098E-3</c:v>
                </c:pt>
                <c:pt idx="11216">
                  <c:v>1.6950149089098E-3</c:v>
                </c:pt>
                <c:pt idx="11217">
                  <c:v>1.6950149089098E-3</c:v>
                </c:pt>
                <c:pt idx="11218">
                  <c:v>1.6950149089098E-3</c:v>
                </c:pt>
                <c:pt idx="11219">
                  <c:v>1.6950149089098E-3</c:v>
                </c:pt>
                <c:pt idx="11220">
                  <c:v>1.6950149089098E-3</c:v>
                </c:pt>
                <c:pt idx="11221">
                  <c:v>1.70251503586769E-3</c:v>
                </c:pt>
                <c:pt idx="11222">
                  <c:v>1.70251503586769E-3</c:v>
                </c:pt>
                <c:pt idx="11223">
                  <c:v>1.70251503586769E-3</c:v>
                </c:pt>
                <c:pt idx="11224">
                  <c:v>1.70251503586769E-3</c:v>
                </c:pt>
                <c:pt idx="11225">
                  <c:v>1.70251503586769E-3</c:v>
                </c:pt>
                <c:pt idx="11226">
                  <c:v>1.70251503586769E-3</c:v>
                </c:pt>
                <c:pt idx="11227">
                  <c:v>1.70251503586769E-3</c:v>
                </c:pt>
                <c:pt idx="11228">
                  <c:v>1.70251503586769E-3</c:v>
                </c:pt>
                <c:pt idx="11229">
                  <c:v>1.7025286331772799E-3</c:v>
                </c:pt>
                <c:pt idx="11230">
                  <c:v>1.71001497656107E-3</c:v>
                </c:pt>
                <c:pt idx="11231">
                  <c:v>1.71001497656107E-3</c:v>
                </c:pt>
                <c:pt idx="11232">
                  <c:v>1.71001497656107E-3</c:v>
                </c:pt>
                <c:pt idx="11233">
                  <c:v>1.71001497656107E-3</c:v>
                </c:pt>
                <c:pt idx="11234">
                  <c:v>1.71001497656107E-3</c:v>
                </c:pt>
                <c:pt idx="11235">
                  <c:v>1.71001497656107E-3</c:v>
                </c:pt>
                <c:pt idx="11236">
                  <c:v>1.71001497656107E-3</c:v>
                </c:pt>
                <c:pt idx="11237">
                  <c:v>1.71001497656107E-3</c:v>
                </c:pt>
                <c:pt idx="11238">
                  <c:v>1.71001497656107E-3</c:v>
                </c:pt>
                <c:pt idx="11239">
                  <c:v>1.71001497656107E-3</c:v>
                </c:pt>
                <c:pt idx="11240">
                  <c:v>1.71751491725445E-3</c:v>
                </c:pt>
                <c:pt idx="11241">
                  <c:v>1.71751491725445E-3</c:v>
                </c:pt>
                <c:pt idx="11242">
                  <c:v>1.71751491725445E-3</c:v>
                </c:pt>
                <c:pt idx="11243">
                  <c:v>1.71751491725445E-3</c:v>
                </c:pt>
                <c:pt idx="11244">
                  <c:v>1.71751491725445E-3</c:v>
                </c:pt>
                <c:pt idx="11245">
                  <c:v>1.71751491725445E-3</c:v>
                </c:pt>
                <c:pt idx="11246">
                  <c:v>1.71751491725445E-3</c:v>
                </c:pt>
                <c:pt idx="11247">
                  <c:v>1.71751491725445E-3</c:v>
                </c:pt>
                <c:pt idx="11248">
                  <c:v>1.71751491725445E-3</c:v>
                </c:pt>
                <c:pt idx="11249">
                  <c:v>1.71751491725445E-3</c:v>
                </c:pt>
                <c:pt idx="11250">
                  <c:v>1.71752870082855E-3</c:v>
                </c:pt>
                <c:pt idx="11251">
                  <c:v>1.7250150442123401E-3</c:v>
                </c:pt>
                <c:pt idx="11252">
                  <c:v>1.7250150442123401E-3</c:v>
                </c:pt>
                <c:pt idx="11253">
                  <c:v>1.7250150442123401E-3</c:v>
                </c:pt>
                <c:pt idx="11254">
                  <c:v>1.7250150442123401E-3</c:v>
                </c:pt>
                <c:pt idx="11255">
                  <c:v>1.7250150442123401E-3</c:v>
                </c:pt>
                <c:pt idx="11256">
                  <c:v>1.7250150442123401E-3</c:v>
                </c:pt>
                <c:pt idx="11257">
                  <c:v>1.7250150442123401E-3</c:v>
                </c:pt>
                <c:pt idx="11258">
                  <c:v>1.7250150442123401E-3</c:v>
                </c:pt>
                <c:pt idx="11259">
                  <c:v>1.7250150442123401E-3</c:v>
                </c:pt>
                <c:pt idx="11260">
                  <c:v>1.73251498490572E-3</c:v>
                </c:pt>
                <c:pt idx="11261">
                  <c:v>1.73251498490572E-3</c:v>
                </c:pt>
                <c:pt idx="11262">
                  <c:v>1.73251498490572E-3</c:v>
                </c:pt>
                <c:pt idx="11263">
                  <c:v>1.73251498490572E-3</c:v>
                </c:pt>
                <c:pt idx="11264">
                  <c:v>1.73251498490572E-3</c:v>
                </c:pt>
                <c:pt idx="11265">
                  <c:v>1.73251498490572E-3</c:v>
                </c:pt>
                <c:pt idx="11266">
                  <c:v>1.73251498490572E-3</c:v>
                </c:pt>
                <c:pt idx="11267">
                  <c:v>1.73251498490572E-3</c:v>
                </c:pt>
                <c:pt idx="11268">
                  <c:v>1.73251498490572E-3</c:v>
                </c:pt>
                <c:pt idx="11269">
                  <c:v>1.73251498490572E-3</c:v>
                </c:pt>
                <c:pt idx="11270">
                  <c:v>1.7400013282895101E-3</c:v>
                </c:pt>
                <c:pt idx="11271">
                  <c:v>1.7400149255991E-3</c:v>
                </c:pt>
                <c:pt idx="11272">
                  <c:v>1.7400149255991E-3</c:v>
                </c:pt>
                <c:pt idx="11273">
                  <c:v>1.7400149255991E-3</c:v>
                </c:pt>
                <c:pt idx="11274">
                  <c:v>1.7400149255991E-3</c:v>
                </c:pt>
                <c:pt idx="11275">
                  <c:v>1.7400149255991E-3</c:v>
                </c:pt>
                <c:pt idx="11276">
                  <c:v>1.7400149255991E-3</c:v>
                </c:pt>
                <c:pt idx="11277">
                  <c:v>1.7400149255991E-3</c:v>
                </c:pt>
                <c:pt idx="11278">
                  <c:v>1.7400149255991E-3</c:v>
                </c:pt>
                <c:pt idx="11279">
                  <c:v>1.7400149255991E-3</c:v>
                </c:pt>
                <c:pt idx="11280">
                  <c:v>1.7400149255991E-3</c:v>
                </c:pt>
                <c:pt idx="11281">
                  <c:v>1.74751486629248E-3</c:v>
                </c:pt>
                <c:pt idx="11282">
                  <c:v>1.74751486629248E-3</c:v>
                </c:pt>
                <c:pt idx="11283">
                  <c:v>1.74751486629248E-3</c:v>
                </c:pt>
                <c:pt idx="11284">
                  <c:v>1.74751486629248E-3</c:v>
                </c:pt>
                <c:pt idx="11285">
                  <c:v>1.74751486629248E-3</c:v>
                </c:pt>
                <c:pt idx="11286">
                  <c:v>1.74751486629248E-3</c:v>
                </c:pt>
                <c:pt idx="11287">
                  <c:v>1.74751486629248E-3</c:v>
                </c:pt>
                <c:pt idx="11288">
                  <c:v>1.74751486629248E-3</c:v>
                </c:pt>
                <c:pt idx="11289">
                  <c:v>1.74751486629248E-3</c:v>
                </c:pt>
                <c:pt idx="11290">
                  <c:v>1.75501499325037E-3</c:v>
                </c:pt>
                <c:pt idx="11291">
                  <c:v>1.75501499325037E-3</c:v>
                </c:pt>
                <c:pt idx="11292">
                  <c:v>1.75501499325037E-3</c:v>
                </c:pt>
                <c:pt idx="11293">
                  <c:v>1.75501499325037E-3</c:v>
                </c:pt>
                <c:pt idx="11294">
                  <c:v>1.75501499325037E-3</c:v>
                </c:pt>
                <c:pt idx="11295">
                  <c:v>1.75501499325037E-3</c:v>
                </c:pt>
                <c:pt idx="11296">
                  <c:v>1.75501499325037E-3</c:v>
                </c:pt>
                <c:pt idx="11297">
                  <c:v>1.75501499325037E-3</c:v>
                </c:pt>
                <c:pt idx="11298">
                  <c:v>1.7625013366341601E-3</c:v>
                </c:pt>
                <c:pt idx="11299">
                  <c:v>1.75501499325037E-3</c:v>
                </c:pt>
                <c:pt idx="11300">
                  <c:v>1.76251493394375E-3</c:v>
                </c:pt>
                <c:pt idx="11301">
                  <c:v>1.76251493394375E-3</c:v>
                </c:pt>
                <c:pt idx="11302">
                  <c:v>1.76251493394375E-3</c:v>
                </c:pt>
                <c:pt idx="11303">
                  <c:v>1.76251493394375E-3</c:v>
                </c:pt>
                <c:pt idx="11304">
                  <c:v>1.76251493394375E-3</c:v>
                </c:pt>
                <c:pt idx="11305">
                  <c:v>1.76251493394375E-3</c:v>
                </c:pt>
                <c:pt idx="11306">
                  <c:v>1.76251493394375E-3</c:v>
                </c:pt>
                <c:pt idx="11307">
                  <c:v>1.76251493394375E-3</c:v>
                </c:pt>
                <c:pt idx="11308">
                  <c:v>1.76251493394375E-3</c:v>
                </c:pt>
                <c:pt idx="11309">
                  <c:v>1.77001487463713E-3</c:v>
                </c:pt>
                <c:pt idx="11310">
                  <c:v>1.77001487463713E-3</c:v>
                </c:pt>
                <c:pt idx="11311">
                  <c:v>1.77001487463713E-3</c:v>
                </c:pt>
                <c:pt idx="11312">
                  <c:v>1.77001487463713E-3</c:v>
                </c:pt>
                <c:pt idx="11313">
                  <c:v>1.77001487463713E-3</c:v>
                </c:pt>
                <c:pt idx="11314">
                  <c:v>1.77001487463713E-3</c:v>
                </c:pt>
                <c:pt idx="11315">
                  <c:v>1.77001487463713E-3</c:v>
                </c:pt>
                <c:pt idx="11316">
                  <c:v>1.77001487463713E-3</c:v>
                </c:pt>
                <c:pt idx="11317">
                  <c:v>1.77001487463713E-3</c:v>
                </c:pt>
                <c:pt idx="11318">
                  <c:v>1.77001487463713E-3</c:v>
                </c:pt>
                <c:pt idx="11319">
                  <c:v>1.77001487463713E-3</c:v>
                </c:pt>
                <c:pt idx="11320">
                  <c:v>1.77001487463713E-3</c:v>
                </c:pt>
                <c:pt idx="11321">
                  <c:v>1.77001487463713E-3</c:v>
                </c:pt>
                <c:pt idx="11322">
                  <c:v>1.77751500159502E-3</c:v>
                </c:pt>
                <c:pt idx="11323">
                  <c:v>1.77751500159502E-3</c:v>
                </c:pt>
                <c:pt idx="11324">
                  <c:v>1.77751500159502E-3</c:v>
                </c:pt>
                <c:pt idx="11325">
                  <c:v>1.77751500159502E-3</c:v>
                </c:pt>
                <c:pt idx="11326">
                  <c:v>1.77751500159502E-3</c:v>
                </c:pt>
                <c:pt idx="11327">
                  <c:v>1.77751500159502E-3</c:v>
                </c:pt>
                <c:pt idx="11328">
                  <c:v>1.77751500159502E-3</c:v>
                </c:pt>
                <c:pt idx="11329">
                  <c:v>1.7850013449788101E-3</c:v>
                </c:pt>
                <c:pt idx="11330">
                  <c:v>1.7850149422884E-3</c:v>
                </c:pt>
                <c:pt idx="11331">
                  <c:v>1.7850149422884E-3</c:v>
                </c:pt>
                <c:pt idx="11332">
                  <c:v>1.7850149422884E-3</c:v>
                </c:pt>
                <c:pt idx="11333">
                  <c:v>1.7850149422884E-3</c:v>
                </c:pt>
                <c:pt idx="11334">
                  <c:v>1.7850149422884E-3</c:v>
                </c:pt>
                <c:pt idx="11335">
                  <c:v>1.7850149422884E-3</c:v>
                </c:pt>
                <c:pt idx="11336">
                  <c:v>1.7850149422884E-3</c:v>
                </c:pt>
                <c:pt idx="11337">
                  <c:v>1.7850149422884E-3</c:v>
                </c:pt>
                <c:pt idx="11338">
                  <c:v>1.7850149422884E-3</c:v>
                </c:pt>
                <c:pt idx="11339">
                  <c:v>1.7850149422884E-3</c:v>
                </c:pt>
                <c:pt idx="11340">
                  <c:v>1.7850149422884E-3</c:v>
                </c:pt>
                <c:pt idx="11341">
                  <c:v>1.7850149422884E-3</c:v>
                </c:pt>
                <c:pt idx="11342">
                  <c:v>1.79251488298178E-3</c:v>
                </c:pt>
                <c:pt idx="11343">
                  <c:v>1.79251488298178E-3</c:v>
                </c:pt>
                <c:pt idx="11344">
                  <c:v>1.79251488298178E-3</c:v>
                </c:pt>
                <c:pt idx="11345">
                  <c:v>1.79251488298178E-3</c:v>
                </c:pt>
                <c:pt idx="11346">
                  <c:v>1.79251488298178E-3</c:v>
                </c:pt>
                <c:pt idx="11347">
                  <c:v>1.79251488298178E-3</c:v>
                </c:pt>
                <c:pt idx="11348">
                  <c:v>1.79251488298178E-3</c:v>
                </c:pt>
                <c:pt idx="11349">
                  <c:v>1.79251488298178E-3</c:v>
                </c:pt>
                <c:pt idx="11350">
                  <c:v>1.80001500993967E-3</c:v>
                </c:pt>
                <c:pt idx="11351">
                  <c:v>1.80001500993967E-3</c:v>
                </c:pt>
                <c:pt idx="11352">
                  <c:v>1.80001500993967E-3</c:v>
                </c:pt>
                <c:pt idx="11353">
                  <c:v>1.80001500993967E-3</c:v>
                </c:pt>
                <c:pt idx="11354">
                  <c:v>1.80001500993967E-3</c:v>
                </c:pt>
                <c:pt idx="11355">
                  <c:v>1.80001500993967E-3</c:v>
                </c:pt>
                <c:pt idx="11356">
                  <c:v>1.80001500993967E-3</c:v>
                </c:pt>
                <c:pt idx="11357">
                  <c:v>1.80001500993967E-3</c:v>
                </c:pt>
                <c:pt idx="11358">
                  <c:v>1.80001500993967E-3</c:v>
                </c:pt>
                <c:pt idx="11359">
                  <c:v>1.80001500993967E-3</c:v>
                </c:pt>
                <c:pt idx="11360">
                  <c:v>1.80751495063305E-3</c:v>
                </c:pt>
                <c:pt idx="11361">
                  <c:v>1.80751495063305E-3</c:v>
                </c:pt>
                <c:pt idx="11362">
                  <c:v>1.80751495063305E-3</c:v>
                </c:pt>
                <c:pt idx="11363">
                  <c:v>1.80751495063305E-3</c:v>
                </c:pt>
                <c:pt idx="11364">
                  <c:v>1.80751495063305E-3</c:v>
                </c:pt>
                <c:pt idx="11365">
                  <c:v>1.80751495063305E-3</c:v>
                </c:pt>
                <c:pt idx="11366">
                  <c:v>1.80751495063305E-3</c:v>
                </c:pt>
                <c:pt idx="11367">
                  <c:v>1.80751495063305E-3</c:v>
                </c:pt>
                <c:pt idx="11368">
                  <c:v>1.80751495063305E-3</c:v>
                </c:pt>
                <c:pt idx="11369">
                  <c:v>1.80751495063305E-3</c:v>
                </c:pt>
                <c:pt idx="11370">
                  <c:v>1.81501489132643E-3</c:v>
                </c:pt>
                <c:pt idx="11371">
                  <c:v>1.81501489132643E-3</c:v>
                </c:pt>
                <c:pt idx="11372">
                  <c:v>1.81501489132643E-3</c:v>
                </c:pt>
                <c:pt idx="11373">
                  <c:v>1.81501489132643E-3</c:v>
                </c:pt>
                <c:pt idx="11374">
                  <c:v>1.81501489132643E-3</c:v>
                </c:pt>
                <c:pt idx="11375">
                  <c:v>1.81501489132643E-3</c:v>
                </c:pt>
                <c:pt idx="11376">
                  <c:v>1.81501489132643E-3</c:v>
                </c:pt>
                <c:pt idx="11377">
                  <c:v>1.81501489132643E-3</c:v>
                </c:pt>
                <c:pt idx="11378">
                  <c:v>1.8225150182843201E-3</c:v>
                </c:pt>
                <c:pt idx="11379">
                  <c:v>1.8225150182843201E-3</c:v>
                </c:pt>
                <c:pt idx="11380">
                  <c:v>1.8225150182843201E-3</c:v>
                </c:pt>
                <c:pt idx="11381">
                  <c:v>1.8225150182843201E-3</c:v>
                </c:pt>
                <c:pt idx="11382">
                  <c:v>1.8225150182843201E-3</c:v>
                </c:pt>
                <c:pt idx="11383">
                  <c:v>1.8225150182843201E-3</c:v>
                </c:pt>
                <c:pt idx="11384">
                  <c:v>1.8225150182843201E-3</c:v>
                </c:pt>
                <c:pt idx="11385">
                  <c:v>1.8225150182843201E-3</c:v>
                </c:pt>
                <c:pt idx="11386">
                  <c:v>1.8225150182843201E-3</c:v>
                </c:pt>
                <c:pt idx="11387">
                  <c:v>1.8225150182843201E-3</c:v>
                </c:pt>
                <c:pt idx="11388">
                  <c:v>1.8300149589777E-3</c:v>
                </c:pt>
                <c:pt idx="11389">
                  <c:v>1.8300149589777E-3</c:v>
                </c:pt>
                <c:pt idx="11390">
                  <c:v>1.8300149589777E-3</c:v>
                </c:pt>
                <c:pt idx="11391">
                  <c:v>1.8300149589777E-3</c:v>
                </c:pt>
                <c:pt idx="11392">
                  <c:v>1.8300149589777E-3</c:v>
                </c:pt>
                <c:pt idx="11393">
                  <c:v>1.8300149589777E-3</c:v>
                </c:pt>
                <c:pt idx="11394">
                  <c:v>1.8300149589777E-3</c:v>
                </c:pt>
                <c:pt idx="11395">
                  <c:v>1.8300149589777E-3</c:v>
                </c:pt>
                <c:pt idx="11396">
                  <c:v>1.8300149589777E-3</c:v>
                </c:pt>
                <c:pt idx="11397">
                  <c:v>1.8300285562872899E-3</c:v>
                </c:pt>
                <c:pt idx="11398">
                  <c:v>1.83751489967108E-3</c:v>
                </c:pt>
                <c:pt idx="11399">
                  <c:v>1.83751489967108E-3</c:v>
                </c:pt>
                <c:pt idx="11400">
                  <c:v>1.83751489967108E-3</c:v>
                </c:pt>
                <c:pt idx="11401">
                  <c:v>1.83751489967108E-3</c:v>
                </c:pt>
                <c:pt idx="11402">
                  <c:v>1.83751489967108E-3</c:v>
                </c:pt>
                <c:pt idx="11403">
                  <c:v>1.83751489967108E-3</c:v>
                </c:pt>
                <c:pt idx="11404">
                  <c:v>1.83751489967108E-3</c:v>
                </c:pt>
                <c:pt idx="11405">
                  <c:v>1.83751489967108E-3</c:v>
                </c:pt>
                <c:pt idx="11406">
                  <c:v>1.83752868324518E-3</c:v>
                </c:pt>
                <c:pt idx="11407">
                  <c:v>1.8450150266289701E-3</c:v>
                </c:pt>
                <c:pt idx="11408">
                  <c:v>1.8450150266289701E-3</c:v>
                </c:pt>
                <c:pt idx="11409">
                  <c:v>1.8450150266289701E-3</c:v>
                </c:pt>
                <c:pt idx="11410">
                  <c:v>1.8450150266289701E-3</c:v>
                </c:pt>
                <c:pt idx="11411">
                  <c:v>1.8450150266289701E-3</c:v>
                </c:pt>
                <c:pt idx="11412">
                  <c:v>1.8450150266289701E-3</c:v>
                </c:pt>
                <c:pt idx="11413">
                  <c:v>1.8450150266289701E-3</c:v>
                </c:pt>
                <c:pt idx="11414">
                  <c:v>1.8450150266289701E-3</c:v>
                </c:pt>
                <c:pt idx="11415">
                  <c:v>1.8450150266289701E-3</c:v>
                </c:pt>
                <c:pt idx="11416">
                  <c:v>1.85251496732235E-3</c:v>
                </c:pt>
                <c:pt idx="11417">
                  <c:v>1.85251496732235E-3</c:v>
                </c:pt>
                <c:pt idx="11418">
                  <c:v>1.85251496732235E-3</c:v>
                </c:pt>
                <c:pt idx="11419">
                  <c:v>1.85251496732235E-3</c:v>
                </c:pt>
                <c:pt idx="11420">
                  <c:v>1.85251496732235E-3</c:v>
                </c:pt>
                <c:pt idx="11421">
                  <c:v>1.85251496732235E-3</c:v>
                </c:pt>
                <c:pt idx="11422">
                  <c:v>1.85251496732235E-3</c:v>
                </c:pt>
                <c:pt idx="11423">
                  <c:v>1.85251496732235E-3</c:v>
                </c:pt>
                <c:pt idx="11424">
                  <c:v>1.85251496732235E-3</c:v>
                </c:pt>
                <c:pt idx="11425">
                  <c:v>1.85251496732235E-3</c:v>
                </c:pt>
                <c:pt idx="11426">
                  <c:v>1.86001490801573E-3</c:v>
                </c:pt>
                <c:pt idx="11427">
                  <c:v>1.86001490801573E-3</c:v>
                </c:pt>
                <c:pt idx="11428">
                  <c:v>1.86001490801573E-3</c:v>
                </c:pt>
                <c:pt idx="11429">
                  <c:v>1.86001490801573E-3</c:v>
                </c:pt>
                <c:pt idx="11430">
                  <c:v>1.86001490801573E-3</c:v>
                </c:pt>
                <c:pt idx="11431">
                  <c:v>1.86001490801573E-3</c:v>
                </c:pt>
                <c:pt idx="11432">
                  <c:v>1.86001490801573E-3</c:v>
                </c:pt>
                <c:pt idx="11433">
                  <c:v>1.86001490801573E-3</c:v>
                </c:pt>
                <c:pt idx="11434">
                  <c:v>1.86001490801573E-3</c:v>
                </c:pt>
                <c:pt idx="11435">
                  <c:v>1.86001490801573E-3</c:v>
                </c:pt>
                <c:pt idx="11436">
                  <c:v>1.8675150349736201E-3</c:v>
                </c:pt>
                <c:pt idx="11437">
                  <c:v>1.8675150349736201E-3</c:v>
                </c:pt>
                <c:pt idx="11438">
                  <c:v>1.8675150349736201E-3</c:v>
                </c:pt>
                <c:pt idx="11439">
                  <c:v>1.8675150349736201E-3</c:v>
                </c:pt>
                <c:pt idx="11440">
                  <c:v>1.8675150349736201E-3</c:v>
                </c:pt>
                <c:pt idx="11441">
                  <c:v>1.8675150349736201E-3</c:v>
                </c:pt>
                <c:pt idx="11442">
                  <c:v>1.8675150349736201E-3</c:v>
                </c:pt>
                <c:pt idx="11443">
                  <c:v>1.8675150349736201E-3</c:v>
                </c:pt>
                <c:pt idx="11444">
                  <c:v>1.8675150349736201E-3</c:v>
                </c:pt>
                <c:pt idx="11445">
                  <c:v>1.875014975667E-3</c:v>
                </c:pt>
                <c:pt idx="11446">
                  <c:v>1.875014975667E-3</c:v>
                </c:pt>
                <c:pt idx="11447">
                  <c:v>1.875014975667E-3</c:v>
                </c:pt>
                <c:pt idx="11448">
                  <c:v>1.875014975667E-3</c:v>
                </c:pt>
                <c:pt idx="11449">
                  <c:v>1.875014975667E-3</c:v>
                </c:pt>
                <c:pt idx="11450">
                  <c:v>1.875014975667E-3</c:v>
                </c:pt>
                <c:pt idx="11451">
                  <c:v>1.875014975667E-3</c:v>
                </c:pt>
                <c:pt idx="11452">
                  <c:v>1.875014975667E-3</c:v>
                </c:pt>
                <c:pt idx="11453">
                  <c:v>1.875014975667E-3</c:v>
                </c:pt>
                <c:pt idx="11454">
                  <c:v>1.88251491636038E-3</c:v>
                </c:pt>
                <c:pt idx="11455">
                  <c:v>1.88251491636038E-3</c:v>
                </c:pt>
                <c:pt idx="11456">
                  <c:v>1.88251491636038E-3</c:v>
                </c:pt>
                <c:pt idx="11457">
                  <c:v>1.88251491636038E-3</c:v>
                </c:pt>
                <c:pt idx="11458">
                  <c:v>1.88251491636038E-3</c:v>
                </c:pt>
                <c:pt idx="11459">
                  <c:v>1.88251491636038E-3</c:v>
                </c:pt>
                <c:pt idx="11460">
                  <c:v>1.88251491636038E-3</c:v>
                </c:pt>
                <c:pt idx="11461">
                  <c:v>1.88251491636038E-3</c:v>
                </c:pt>
                <c:pt idx="11462">
                  <c:v>1.88251491636038E-3</c:v>
                </c:pt>
                <c:pt idx="11463">
                  <c:v>1.8900150433182701E-3</c:v>
                </c:pt>
                <c:pt idx="11464">
                  <c:v>1.8900150433182701E-3</c:v>
                </c:pt>
                <c:pt idx="11465">
                  <c:v>1.8900150433182701E-3</c:v>
                </c:pt>
                <c:pt idx="11466">
                  <c:v>1.8900150433182701E-3</c:v>
                </c:pt>
                <c:pt idx="11467">
                  <c:v>1.8900150433182701E-3</c:v>
                </c:pt>
                <c:pt idx="11468">
                  <c:v>1.8900150433182701E-3</c:v>
                </c:pt>
                <c:pt idx="11469">
                  <c:v>1.8900150433182701E-3</c:v>
                </c:pt>
                <c:pt idx="11470">
                  <c:v>1.8900150433182701E-3</c:v>
                </c:pt>
                <c:pt idx="11471">
                  <c:v>1.8900150433182701E-3</c:v>
                </c:pt>
                <c:pt idx="11472">
                  <c:v>1.8900150433182701E-3</c:v>
                </c:pt>
                <c:pt idx="11473">
                  <c:v>1.89002864062786E-3</c:v>
                </c:pt>
                <c:pt idx="11474">
                  <c:v>1.89751498401165E-3</c:v>
                </c:pt>
                <c:pt idx="11475">
                  <c:v>1.89751498401165E-3</c:v>
                </c:pt>
                <c:pt idx="11476">
                  <c:v>1.89751498401165E-3</c:v>
                </c:pt>
                <c:pt idx="11477">
                  <c:v>1.89751498401165E-3</c:v>
                </c:pt>
                <c:pt idx="11478">
                  <c:v>1.89751498401165E-3</c:v>
                </c:pt>
                <c:pt idx="11479">
                  <c:v>1.89751498401165E-3</c:v>
                </c:pt>
                <c:pt idx="11480">
                  <c:v>1.89751498401165E-3</c:v>
                </c:pt>
                <c:pt idx="11481">
                  <c:v>1.89751498401165E-3</c:v>
                </c:pt>
                <c:pt idx="11482">
                  <c:v>1.89751498401165E-3</c:v>
                </c:pt>
                <c:pt idx="11483">
                  <c:v>1.90501492470503E-3</c:v>
                </c:pt>
                <c:pt idx="11484">
                  <c:v>1.90501492470503E-3</c:v>
                </c:pt>
                <c:pt idx="11485">
                  <c:v>1.90501492470503E-3</c:v>
                </c:pt>
                <c:pt idx="11486">
                  <c:v>1.90501492470503E-3</c:v>
                </c:pt>
                <c:pt idx="11487">
                  <c:v>1.90501492470503E-3</c:v>
                </c:pt>
                <c:pt idx="11488">
                  <c:v>1.90501492470503E-3</c:v>
                </c:pt>
                <c:pt idx="11489">
                  <c:v>1.90501492470503E-3</c:v>
                </c:pt>
                <c:pt idx="11490">
                  <c:v>1.90501492470503E-3</c:v>
                </c:pt>
                <c:pt idx="11491">
                  <c:v>1.9050285220146199E-3</c:v>
                </c:pt>
                <c:pt idx="11492">
                  <c:v>1.91251486539841E-3</c:v>
                </c:pt>
                <c:pt idx="11493">
                  <c:v>1.91251486539841E-3</c:v>
                </c:pt>
                <c:pt idx="11494">
                  <c:v>1.91251486539841E-3</c:v>
                </c:pt>
                <c:pt idx="11495">
                  <c:v>1.91251486539841E-3</c:v>
                </c:pt>
                <c:pt idx="11496">
                  <c:v>1.91251486539841E-3</c:v>
                </c:pt>
                <c:pt idx="11497">
                  <c:v>1.91251486539841E-3</c:v>
                </c:pt>
                <c:pt idx="11498">
                  <c:v>1.91251486539841E-3</c:v>
                </c:pt>
                <c:pt idx="11499">
                  <c:v>1.91251486539841E-3</c:v>
                </c:pt>
                <c:pt idx="11500">
                  <c:v>1.91252864897251E-3</c:v>
                </c:pt>
                <c:pt idx="11501">
                  <c:v>1.9200149923563001E-3</c:v>
                </c:pt>
                <c:pt idx="11502">
                  <c:v>1.9200149923563001E-3</c:v>
                </c:pt>
                <c:pt idx="11503">
                  <c:v>1.9200149923563001E-3</c:v>
                </c:pt>
                <c:pt idx="11504">
                  <c:v>1.9200149923563001E-3</c:v>
                </c:pt>
                <c:pt idx="11505">
                  <c:v>1.9200149923563001E-3</c:v>
                </c:pt>
                <c:pt idx="11506">
                  <c:v>1.9200149923563001E-3</c:v>
                </c:pt>
                <c:pt idx="11507">
                  <c:v>1.9200149923563001E-3</c:v>
                </c:pt>
                <c:pt idx="11508">
                  <c:v>1.9200149923563001E-3</c:v>
                </c:pt>
                <c:pt idx="11509">
                  <c:v>1.9200149923563001E-3</c:v>
                </c:pt>
                <c:pt idx="11510">
                  <c:v>1.92751493304968E-3</c:v>
                </c:pt>
                <c:pt idx="11511">
                  <c:v>1.92751493304968E-3</c:v>
                </c:pt>
                <c:pt idx="11512">
                  <c:v>1.92751493304968E-3</c:v>
                </c:pt>
                <c:pt idx="11513">
                  <c:v>1.92751493304968E-3</c:v>
                </c:pt>
                <c:pt idx="11514">
                  <c:v>1.92751493304968E-3</c:v>
                </c:pt>
                <c:pt idx="11515">
                  <c:v>1.92751493304968E-3</c:v>
                </c:pt>
                <c:pt idx="11516">
                  <c:v>1.92751493304968E-3</c:v>
                </c:pt>
                <c:pt idx="11517">
                  <c:v>1.92751493304968E-3</c:v>
                </c:pt>
                <c:pt idx="11518">
                  <c:v>1.92751493304968E-3</c:v>
                </c:pt>
                <c:pt idx="11519">
                  <c:v>1.92751493304968E-3</c:v>
                </c:pt>
                <c:pt idx="11520">
                  <c:v>1.93501487374306E-3</c:v>
                </c:pt>
                <c:pt idx="11521">
                  <c:v>1.93501487374306E-3</c:v>
                </c:pt>
                <c:pt idx="11522">
                  <c:v>1.93501487374306E-3</c:v>
                </c:pt>
                <c:pt idx="11523">
                  <c:v>1.93501487374306E-3</c:v>
                </c:pt>
                <c:pt idx="11524">
                  <c:v>1.93501487374306E-3</c:v>
                </c:pt>
                <c:pt idx="11525">
                  <c:v>1.93501487374306E-3</c:v>
                </c:pt>
                <c:pt idx="11526">
                  <c:v>1.93501487374306E-3</c:v>
                </c:pt>
                <c:pt idx="11527">
                  <c:v>1.93501487374306E-3</c:v>
                </c:pt>
                <c:pt idx="11528">
                  <c:v>1.93502865731716E-3</c:v>
                </c:pt>
                <c:pt idx="11529">
                  <c:v>1.9425150007009501E-3</c:v>
                </c:pt>
                <c:pt idx="11530">
                  <c:v>1.9425150007009501E-3</c:v>
                </c:pt>
                <c:pt idx="11531">
                  <c:v>1.9425150007009501E-3</c:v>
                </c:pt>
                <c:pt idx="11532">
                  <c:v>1.9425150007009501E-3</c:v>
                </c:pt>
                <c:pt idx="11533">
                  <c:v>1.9425150007009501E-3</c:v>
                </c:pt>
                <c:pt idx="11534">
                  <c:v>1.9425150007009501E-3</c:v>
                </c:pt>
                <c:pt idx="11535">
                  <c:v>1.9425150007009501E-3</c:v>
                </c:pt>
                <c:pt idx="11536">
                  <c:v>1.9425150007009501E-3</c:v>
                </c:pt>
                <c:pt idx="11537">
                  <c:v>1.95001494139433E-3</c:v>
                </c:pt>
                <c:pt idx="11538">
                  <c:v>1.95001494139433E-3</c:v>
                </c:pt>
                <c:pt idx="11539">
                  <c:v>1.95001494139433E-3</c:v>
                </c:pt>
                <c:pt idx="11540">
                  <c:v>1.95001494139433E-3</c:v>
                </c:pt>
                <c:pt idx="11541">
                  <c:v>1.95001494139433E-3</c:v>
                </c:pt>
                <c:pt idx="11542">
                  <c:v>1.95001494139433E-3</c:v>
                </c:pt>
                <c:pt idx="11543">
                  <c:v>1.95001494139433E-3</c:v>
                </c:pt>
                <c:pt idx="11544">
                  <c:v>1.95001494139433E-3</c:v>
                </c:pt>
                <c:pt idx="11545">
                  <c:v>1.9575148820877102E-3</c:v>
                </c:pt>
                <c:pt idx="11546">
                  <c:v>1.9575148820877102E-3</c:v>
                </c:pt>
                <c:pt idx="11547">
                  <c:v>1.9575148820877102E-3</c:v>
                </c:pt>
                <c:pt idx="11548">
                  <c:v>1.9575148820877102E-3</c:v>
                </c:pt>
                <c:pt idx="11549">
                  <c:v>1.9575148820877102E-3</c:v>
                </c:pt>
                <c:pt idx="11550">
                  <c:v>1.9575148820877102E-3</c:v>
                </c:pt>
                <c:pt idx="11551">
                  <c:v>1.9575148820877102E-3</c:v>
                </c:pt>
                <c:pt idx="11552">
                  <c:v>1.9575148820877102E-3</c:v>
                </c:pt>
                <c:pt idx="11553">
                  <c:v>1.9650150090455999E-3</c:v>
                </c:pt>
                <c:pt idx="11554">
                  <c:v>1.9650150090455999E-3</c:v>
                </c:pt>
                <c:pt idx="11555">
                  <c:v>1.9650150090455999E-3</c:v>
                </c:pt>
                <c:pt idx="11556">
                  <c:v>1.9650150090455999E-3</c:v>
                </c:pt>
                <c:pt idx="11557">
                  <c:v>1.9650150090455999E-3</c:v>
                </c:pt>
                <c:pt idx="11558">
                  <c:v>1.9650150090455999E-3</c:v>
                </c:pt>
                <c:pt idx="11559">
                  <c:v>1.9650150090455999E-3</c:v>
                </c:pt>
                <c:pt idx="11560">
                  <c:v>1.9650150090455999E-3</c:v>
                </c:pt>
                <c:pt idx="11561">
                  <c:v>1.9650150090455999E-3</c:v>
                </c:pt>
                <c:pt idx="11562">
                  <c:v>1.9650150090455999E-3</c:v>
                </c:pt>
                <c:pt idx="11563">
                  <c:v>1.97251494973898E-3</c:v>
                </c:pt>
                <c:pt idx="11564">
                  <c:v>1.97251494973898E-3</c:v>
                </c:pt>
                <c:pt idx="11565">
                  <c:v>1.97251494973898E-3</c:v>
                </c:pt>
                <c:pt idx="11566">
                  <c:v>1.97251494973898E-3</c:v>
                </c:pt>
                <c:pt idx="11567">
                  <c:v>1.97251494973898E-3</c:v>
                </c:pt>
                <c:pt idx="11568">
                  <c:v>1.97251494973898E-3</c:v>
                </c:pt>
                <c:pt idx="11569">
                  <c:v>1.97251494973898E-3</c:v>
                </c:pt>
                <c:pt idx="11570">
                  <c:v>1.97251494973898E-3</c:v>
                </c:pt>
                <c:pt idx="11571">
                  <c:v>1.97251494973898E-3</c:v>
                </c:pt>
                <c:pt idx="11572">
                  <c:v>1.9800148904323602E-3</c:v>
                </c:pt>
                <c:pt idx="11573">
                  <c:v>1.9800148904323602E-3</c:v>
                </c:pt>
                <c:pt idx="11574">
                  <c:v>1.9800148904323602E-3</c:v>
                </c:pt>
                <c:pt idx="11575">
                  <c:v>1.9800148904323602E-3</c:v>
                </c:pt>
                <c:pt idx="11576">
                  <c:v>1.9800148904323602E-3</c:v>
                </c:pt>
                <c:pt idx="11577">
                  <c:v>1.9800148904323602E-3</c:v>
                </c:pt>
                <c:pt idx="11578">
                  <c:v>1.9800148904323602E-3</c:v>
                </c:pt>
                <c:pt idx="11579">
                  <c:v>1.9800148904323602E-3</c:v>
                </c:pt>
                <c:pt idx="11580">
                  <c:v>1.9875150173902499E-3</c:v>
                </c:pt>
                <c:pt idx="11581">
                  <c:v>1.9875150173902499E-3</c:v>
                </c:pt>
                <c:pt idx="11582">
                  <c:v>1.9875150173902499E-3</c:v>
                </c:pt>
                <c:pt idx="11583">
                  <c:v>1.9875150173902499E-3</c:v>
                </c:pt>
                <c:pt idx="11584">
                  <c:v>1.9875150173902499E-3</c:v>
                </c:pt>
                <c:pt idx="11585">
                  <c:v>1.9875150173902499E-3</c:v>
                </c:pt>
                <c:pt idx="11586">
                  <c:v>1.9875150173902499E-3</c:v>
                </c:pt>
                <c:pt idx="11587">
                  <c:v>1.9875150173902499E-3</c:v>
                </c:pt>
                <c:pt idx="11588">
                  <c:v>1.99501495808363E-3</c:v>
                </c:pt>
                <c:pt idx="11589">
                  <c:v>1.99501495808363E-3</c:v>
                </c:pt>
                <c:pt idx="11590">
                  <c:v>1.99501495808363E-3</c:v>
                </c:pt>
                <c:pt idx="11591">
                  <c:v>1.99501495808363E-3</c:v>
                </c:pt>
                <c:pt idx="11592">
                  <c:v>1.99501495808363E-3</c:v>
                </c:pt>
                <c:pt idx="11593">
                  <c:v>1.99501495808363E-3</c:v>
                </c:pt>
                <c:pt idx="11594">
                  <c:v>1.99501495808363E-3</c:v>
                </c:pt>
                <c:pt idx="11595">
                  <c:v>1.99501495808363E-3</c:v>
                </c:pt>
                <c:pt idx="11596">
                  <c:v>1.99501495808363E-3</c:v>
                </c:pt>
                <c:pt idx="11597">
                  <c:v>1.9950285553932199E-3</c:v>
                </c:pt>
                <c:pt idx="11598">
                  <c:v>2.0025148987770098E-3</c:v>
                </c:pt>
                <c:pt idx="11599">
                  <c:v>2.0025148987770098E-3</c:v>
                </c:pt>
                <c:pt idx="11600">
                  <c:v>2.0025148987770098E-3</c:v>
                </c:pt>
                <c:pt idx="11601">
                  <c:v>2.0025148987770098E-3</c:v>
                </c:pt>
                <c:pt idx="11602">
                  <c:v>2.0025148987770098E-3</c:v>
                </c:pt>
                <c:pt idx="11603">
                  <c:v>2.0025148987770098E-3</c:v>
                </c:pt>
                <c:pt idx="11604">
                  <c:v>2.0025148987770098E-3</c:v>
                </c:pt>
                <c:pt idx="11605">
                  <c:v>2.00252868235111E-3</c:v>
                </c:pt>
                <c:pt idx="11606">
                  <c:v>2.0100150257348999E-3</c:v>
                </c:pt>
                <c:pt idx="11607">
                  <c:v>2.0100150257348999E-3</c:v>
                </c:pt>
                <c:pt idx="11608">
                  <c:v>2.0100150257348999E-3</c:v>
                </c:pt>
                <c:pt idx="11609">
                  <c:v>2.0100150257348999E-3</c:v>
                </c:pt>
                <c:pt idx="11610">
                  <c:v>2.0100150257348999E-3</c:v>
                </c:pt>
                <c:pt idx="11611">
                  <c:v>2.0100150257348999E-3</c:v>
                </c:pt>
                <c:pt idx="11612">
                  <c:v>2.0100150257348999E-3</c:v>
                </c:pt>
                <c:pt idx="11613">
                  <c:v>2.0100150257348999E-3</c:v>
                </c:pt>
                <c:pt idx="11614">
                  <c:v>2.0175149664282801E-3</c:v>
                </c:pt>
                <c:pt idx="11615">
                  <c:v>2.0175149664282801E-3</c:v>
                </c:pt>
                <c:pt idx="11616">
                  <c:v>2.0175149664282801E-3</c:v>
                </c:pt>
                <c:pt idx="11617">
                  <c:v>2.0175149664282801E-3</c:v>
                </c:pt>
                <c:pt idx="11618">
                  <c:v>2.0175149664282801E-3</c:v>
                </c:pt>
                <c:pt idx="11619">
                  <c:v>2.0175149664282801E-3</c:v>
                </c:pt>
                <c:pt idx="11620">
                  <c:v>2.0175149664282801E-3</c:v>
                </c:pt>
                <c:pt idx="11621">
                  <c:v>2.0175149664282801E-3</c:v>
                </c:pt>
                <c:pt idx="11622">
                  <c:v>2.0175149664282801E-3</c:v>
                </c:pt>
                <c:pt idx="11623">
                  <c:v>2.0250149071216598E-3</c:v>
                </c:pt>
                <c:pt idx="11624">
                  <c:v>2.0250149071216598E-3</c:v>
                </c:pt>
                <c:pt idx="11625">
                  <c:v>2.0250149071216598E-3</c:v>
                </c:pt>
                <c:pt idx="11626">
                  <c:v>2.0250149071216598E-3</c:v>
                </c:pt>
                <c:pt idx="11627">
                  <c:v>2.0250149071216598E-3</c:v>
                </c:pt>
                <c:pt idx="11628">
                  <c:v>2.0250149071216598E-3</c:v>
                </c:pt>
                <c:pt idx="11629">
                  <c:v>2.0250149071216598E-3</c:v>
                </c:pt>
                <c:pt idx="11630">
                  <c:v>2.0325150340795499E-3</c:v>
                </c:pt>
                <c:pt idx="11631">
                  <c:v>2.0325150340795499E-3</c:v>
                </c:pt>
                <c:pt idx="11632">
                  <c:v>2.0325150340795499E-3</c:v>
                </c:pt>
                <c:pt idx="11633">
                  <c:v>2.0325150340795499E-3</c:v>
                </c:pt>
                <c:pt idx="11634">
                  <c:v>2.0325150340795499E-3</c:v>
                </c:pt>
                <c:pt idx="11635">
                  <c:v>2.0325150340795499E-3</c:v>
                </c:pt>
                <c:pt idx="11636">
                  <c:v>2.0325150340795499E-3</c:v>
                </c:pt>
                <c:pt idx="11637">
                  <c:v>2.0325150340795499E-3</c:v>
                </c:pt>
                <c:pt idx="11638">
                  <c:v>2.0400013774633402E-3</c:v>
                </c:pt>
                <c:pt idx="11639">
                  <c:v>2.0400149747729301E-3</c:v>
                </c:pt>
                <c:pt idx="11640">
                  <c:v>2.0400149747729301E-3</c:v>
                </c:pt>
                <c:pt idx="11641">
                  <c:v>2.0400149747729301E-3</c:v>
                </c:pt>
                <c:pt idx="11642">
                  <c:v>2.0400149747729301E-3</c:v>
                </c:pt>
                <c:pt idx="11643">
                  <c:v>2.0400149747729301E-3</c:v>
                </c:pt>
                <c:pt idx="11644">
                  <c:v>2.0400149747729301E-3</c:v>
                </c:pt>
                <c:pt idx="11645">
                  <c:v>2.0400149747729301E-3</c:v>
                </c:pt>
                <c:pt idx="11646">
                  <c:v>2.0400149747729301E-3</c:v>
                </c:pt>
                <c:pt idx="11647">
                  <c:v>2.0475149154663098E-3</c:v>
                </c:pt>
                <c:pt idx="11648">
                  <c:v>2.0475149154663098E-3</c:v>
                </c:pt>
                <c:pt idx="11649">
                  <c:v>2.0475149154663098E-3</c:v>
                </c:pt>
                <c:pt idx="11650">
                  <c:v>2.0475149154663098E-3</c:v>
                </c:pt>
                <c:pt idx="11651">
                  <c:v>2.0475149154663098E-3</c:v>
                </c:pt>
                <c:pt idx="11652">
                  <c:v>2.0475149154663098E-3</c:v>
                </c:pt>
                <c:pt idx="11653">
                  <c:v>2.0475149154663098E-3</c:v>
                </c:pt>
                <c:pt idx="11654">
                  <c:v>2.0475149154663098E-3</c:v>
                </c:pt>
                <c:pt idx="11655">
                  <c:v>2.0475149154663098E-3</c:v>
                </c:pt>
                <c:pt idx="11656">
                  <c:v>2.0550150424241999E-3</c:v>
                </c:pt>
                <c:pt idx="11657">
                  <c:v>2.0550150424241999E-3</c:v>
                </c:pt>
                <c:pt idx="11658">
                  <c:v>2.0550150424241999E-3</c:v>
                </c:pt>
                <c:pt idx="11659">
                  <c:v>2.0550150424241999E-3</c:v>
                </c:pt>
                <c:pt idx="11660">
                  <c:v>2.0550150424241999E-3</c:v>
                </c:pt>
                <c:pt idx="11661">
                  <c:v>2.0550150424241999E-3</c:v>
                </c:pt>
                <c:pt idx="11662">
                  <c:v>2.0550150424241999E-3</c:v>
                </c:pt>
                <c:pt idx="11663">
                  <c:v>2.0550150424241999E-3</c:v>
                </c:pt>
                <c:pt idx="11664">
                  <c:v>2.0625149831175801E-3</c:v>
                </c:pt>
                <c:pt idx="11665">
                  <c:v>2.0625149831175801E-3</c:v>
                </c:pt>
                <c:pt idx="11666">
                  <c:v>2.0625149831175801E-3</c:v>
                </c:pt>
                <c:pt idx="11667">
                  <c:v>2.0625149831175801E-3</c:v>
                </c:pt>
                <c:pt idx="11668">
                  <c:v>2.0625149831175801E-3</c:v>
                </c:pt>
                <c:pt idx="11669">
                  <c:v>2.0625149831175801E-3</c:v>
                </c:pt>
                <c:pt idx="11670">
                  <c:v>2.0625149831175801E-3</c:v>
                </c:pt>
                <c:pt idx="11671">
                  <c:v>2.0625149831175801E-3</c:v>
                </c:pt>
                <c:pt idx="11672">
                  <c:v>2.0700149238109598E-3</c:v>
                </c:pt>
                <c:pt idx="11673">
                  <c:v>2.0700149238109598E-3</c:v>
                </c:pt>
                <c:pt idx="11674">
                  <c:v>2.0700149238109598E-3</c:v>
                </c:pt>
                <c:pt idx="11675">
                  <c:v>2.0700149238109598E-3</c:v>
                </c:pt>
                <c:pt idx="11676">
                  <c:v>2.0700149238109598E-3</c:v>
                </c:pt>
                <c:pt idx="11677">
                  <c:v>2.0700149238109598E-3</c:v>
                </c:pt>
                <c:pt idx="11678">
                  <c:v>2.0700149238109598E-3</c:v>
                </c:pt>
                <c:pt idx="11679">
                  <c:v>2.0775012671947501E-3</c:v>
                </c:pt>
                <c:pt idx="11680">
                  <c:v>2.07751486450434E-3</c:v>
                </c:pt>
                <c:pt idx="11681">
                  <c:v>2.07751486450434E-3</c:v>
                </c:pt>
                <c:pt idx="11682">
                  <c:v>2.07751486450434E-3</c:v>
                </c:pt>
                <c:pt idx="11683">
                  <c:v>2.07751486450434E-3</c:v>
                </c:pt>
                <c:pt idx="11684">
                  <c:v>2.07751486450434E-3</c:v>
                </c:pt>
                <c:pt idx="11685">
                  <c:v>2.07751486450434E-3</c:v>
                </c:pt>
                <c:pt idx="11686">
                  <c:v>2.07751486450434E-3</c:v>
                </c:pt>
                <c:pt idx="11687">
                  <c:v>2.07751486450434E-3</c:v>
                </c:pt>
                <c:pt idx="11688">
                  <c:v>2.0850149914622301E-3</c:v>
                </c:pt>
                <c:pt idx="11689">
                  <c:v>2.0850149914622301E-3</c:v>
                </c:pt>
                <c:pt idx="11690">
                  <c:v>2.0850149914622301E-3</c:v>
                </c:pt>
                <c:pt idx="11691">
                  <c:v>2.0850149914622301E-3</c:v>
                </c:pt>
                <c:pt idx="11692">
                  <c:v>2.0850149914622301E-3</c:v>
                </c:pt>
                <c:pt idx="11693">
                  <c:v>2.0850149914622301E-3</c:v>
                </c:pt>
                <c:pt idx="11694">
                  <c:v>2.0850149914622301E-3</c:v>
                </c:pt>
                <c:pt idx="11695">
                  <c:v>2.0850149914622301E-3</c:v>
                </c:pt>
                <c:pt idx="11696">
                  <c:v>2.0925149321556098E-3</c:v>
                </c:pt>
                <c:pt idx="11697">
                  <c:v>2.0925149321556098E-3</c:v>
                </c:pt>
                <c:pt idx="11698">
                  <c:v>2.0925149321556098E-3</c:v>
                </c:pt>
                <c:pt idx="11699">
                  <c:v>2.0925149321556098E-3</c:v>
                </c:pt>
                <c:pt idx="11700">
                  <c:v>2.0925149321556098E-3</c:v>
                </c:pt>
                <c:pt idx="11701">
                  <c:v>2.0925149321556098E-3</c:v>
                </c:pt>
                <c:pt idx="11702">
                  <c:v>2.0925149321556098E-3</c:v>
                </c:pt>
                <c:pt idx="11703">
                  <c:v>2.10001487284899E-3</c:v>
                </c:pt>
                <c:pt idx="11704">
                  <c:v>2.10001487284899E-3</c:v>
                </c:pt>
                <c:pt idx="11705">
                  <c:v>2.10001487284899E-3</c:v>
                </c:pt>
                <c:pt idx="11706">
                  <c:v>2.10001487284899E-3</c:v>
                </c:pt>
                <c:pt idx="11707">
                  <c:v>2.10001487284899E-3</c:v>
                </c:pt>
                <c:pt idx="11708">
                  <c:v>2.10001487284899E-3</c:v>
                </c:pt>
                <c:pt idx="11709">
                  <c:v>2.10001487284899E-3</c:v>
                </c:pt>
                <c:pt idx="11710">
                  <c:v>2.10001487284899E-3</c:v>
                </c:pt>
                <c:pt idx="11711">
                  <c:v>2.1075149998068801E-3</c:v>
                </c:pt>
                <c:pt idx="11712">
                  <c:v>2.1075149998068801E-3</c:v>
                </c:pt>
                <c:pt idx="11713">
                  <c:v>2.1075149998068801E-3</c:v>
                </c:pt>
                <c:pt idx="11714">
                  <c:v>2.1075149998068801E-3</c:v>
                </c:pt>
                <c:pt idx="11715">
                  <c:v>2.1075149998068801E-3</c:v>
                </c:pt>
                <c:pt idx="11716">
                  <c:v>2.1075149998068801E-3</c:v>
                </c:pt>
                <c:pt idx="11717">
                  <c:v>2.1075149998068801E-3</c:v>
                </c:pt>
                <c:pt idx="11718">
                  <c:v>2.1150149405002598E-3</c:v>
                </c:pt>
                <c:pt idx="11719">
                  <c:v>2.1150149405002598E-3</c:v>
                </c:pt>
                <c:pt idx="11720">
                  <c:v>2.1150149405002598E-3</c:v>
                </c:pt>
                <c:pt idx="11721">
                  <c:v>2.1150149405002598E-3</c:v>
                </c:pt>
                <c:pt idx="11722">
                  <c:v>2.1150149405002598E-3</c:v>
                </c:pt>
                <c:pt idx="11723">
                  <c:v>2.1150149405002598E-3</c:v>
                </c:pt>
                <c:pt idx="11724">
                  <c:v>2.1150149405002598E-3</c:v>
                </c:pt>
                <c:pt idx="11725">
                  <c:v>2.1150149405002598E-3</c:v>
                </c:pt>
                <c:pt idx="11726">
                  <c:v>2.12251488119364E-3</c:v>
                </c:pt>
                <c:pt idx="11727">
                  <c:v>2.12251488119364E-3</c:v>
                </c:pt>
                <c:pt idx="11728">
                  <c:v>2.12251488119364E-3</c:v>
                </c:pt>
                <c:pt idx="11729">
                  <c:v>2.12251488119364E-3</c:v>
                </c:pt>
                <c:pt idx="11730">
                  <c:v>2.12251488119364E-3</c:v>
                </c:pt>
                <c:pt idx="11731">
                  <c:v>2.12251488119364E-3</c:v>
                </c:pt>
                <c:pt idx="11732">
                  <c:v>2.12251488119364E-3</c:v>
                </c:pt>
                <c:pt idx="11733">
                  <c:v>2.12251488119364E-3</c:v>
                </c:pt>
                <c:pt idx="11734">
                  <c:v>2.1300150081515301E-3</c:v>
                </c:pt>
                <c:pt idx="11735">
                  <c:v>2.1300150081515301E-3</c:v>
                </c:pt>
                <c:pt idx="11736">
                  <c:v>2.1300150081515301E-3</c:v>
                </c:pt>
                <c:pt idx="11737">
                  <c:v>2.1300150081515301E-3</c:v>
                </c:pt>
                <c:pt idx="11738">
                  <c:v>2.1300150081515301E-3</c:v>
                </c:pt>
                <c:pt idx="11739">
                  <c:v>2.1300150081515301E-3</c:v>
                </c:pt>
                <c:pt idx="11740">
                  <c:v>2.1300150081515301E-3</c:v>
                </c:pt>
                <c:pt idx="11741">
                  <c:v>2.1300150081515301E-3</c:v>
                </c:pt>
                <c:pt idx="11742">
                  <c:v>2.1375149488449098E-3</c:v>
                </c:pt>
                <c:pt idx="11743">
                  <c:v>2.1375149488449098E-3</c:v>
                </c:pt>
                <c:pt idx="11744">
                  <c:v>2.1375149488449098E-3</c:v>
                </c:pt>
                <c:pt idx="11745">
                  <c:v>2.1375149488449098E-3</c:v>
                </c:pt>
                <c:pt idx="11746">
                  <c:v>2.1375149488449098E-3</c:v>
                </c:pt>
                <c:pt idx="11747">
                  <c:v>2.1375149488449098E-3</c:v>
                </c:pt>
                <c:pt idx="11748">
                  <c:v>2.1375149488449098E-3</c:v>
                </c:pt>
                <c:pt idx="11749">
                  <c:v>2.1375149488449098E-3</c:v>
                </c:pt>
                <c:pt idx="11750">
                  <c:v>2.14501488953829E-3</c:v>
                </c:pt>
                <c:pt idx="11751">
                  <c:v>2.14501488953829E-3</c:v>
                </c:pt>
                <c:pt idx="11752">
                  <c:v>2.14501488953829E-3</c:v>
                </c:pt>
                <c:pt idx="11753">
                  <c:v>2.14501488953829E-3</c:v>
                </c:pt>
                <c:pt idx="11754">
                  <c:v>2.14501488953829E-3</c:v>
                </c:pt>
                <c:pt idx="11755">
                  <c:v>2.14501488953829E-3</c:v>
                </c:pt>
                <c:pt idx="11756">
                  <c:v>2.14501488953829E-3</c:v>
                </c:pt>
                <c:pt idx="11757">
                  <c:v>2.1525012329220799E-3</c:v>
                </c:pt>
                <c:pt idx="11758">
                  <c:v>2.1525150164961801E-3</c:v>
                </c:pt>
                <c:pt idx="11759">
                  <c:v>2.1525150164961801E-3</c:v>
                </c:pt>
                <c:pt idx="11760">
                  <c:v>2.1525150164961801E-3</c:v>
                </c:pt>
                <c:pt idx="11761">
                  <c:v>2.1525150164961801E-3</c:v>
                </c:pt>
                <c:pt idx="11762">
                  <c:v>2.1525150164961801E-3</c:v>
                </c:pt>
                <c:pt idx="11763">
                  <c:v>2.1525150164961801E-3</c:v>
                </c:pt>
                <c:pt idx="11764">
                  <c:v>2.1525150164961801E-3</c:v>
                </c:pt>
                <c:pt idx="11765">
                  <c:v>2.1600149571895598E-3</c:v>
                </c:pt>
                <c:pt idx="11766">
                  <c:v>2.1600149571895598E-3</c:v>
                </c:pt>
                <c:pt idx="11767">
                  <c:v>2.16751489788294E-3</c:v>
                </c:pt>
                <c:pt idx="11768">
                  <c:v>2.1750150248408301E-3</c:v>
                </c:pt>
                <c:pt idx="11769">
                  <c:v>2.1750150248408301E-3</c:v>
                </c:pt>
                <c:pt idx="11770">
                  <c:v>2.1750150248408301E-3</c:v>
                </c:pt>
                <c:pt idx="11771">
                  <c:v>2.1750150248408301E-3</c:v>
                </c:pt>
                <c:pt idx="11772">
                  <c:v>2.1750150248408301E-3</c:v>
                </c:pt>
                <c:pt idx="11773">
                  <c:v>2.1750150248408301E-3</c:v>
                </c:pt>
                <c:pt idx="11774">
                  <c:v>2.1750150248408301E-3</c:v>
                </c:pt>
                <c:pt idx="11775">
                  <c:v>2.1825149655342099E-3</c:v>
                </c:pt>
                <c:pt idx="11776">
                  <c:v>2.1825149655342099E-3</c:v>
                </c:pt>
                <c:pt idx="11777">
                  <c:v>2.1825149655342099E-3</c:v>
                </c:pt>
                <c:pt idx="11778">
                  <c:v>2.1825149655342099E-3</c:v>
                </c:pt>
                <c:pt idx="11779">
                  <c:v>2.1825149655342099E-3</c:v>
                </c:pt>
                <c:pt idx="11780">
                  <c:v>2.1825149655342099E-3</c:v>
                </c:pt>
                <c:pt idx="11781">
                  <c:v>2.1825149655342099E-3</c:v>
                </c:pt>
                <c:pt idx="11782">
                  <c:v>2.1825149655342099E-3</c:v>
                </c:pt>
                <c:pt idx="11783">
                  <c:v>2.1825149655342099E-3</c:v>
                </c:pt>
                <c:pt idx="11784">
                  <c:v>2.19001490622759E-3</c:v>
                </c:pt>
                <c:pt idx="11785">
                  <c:v>2.19001490622759E-3</c:v>
                </c:pt>
                <c:pt idx="11786">
                  <c:v>2.19001490622759E-3</c:v>
                </c:pt>
                <c:pt idx="11787">
                  <c:v>2.19001490622759E-3</c:v>
                </c:pt>
                <c:pt idx="11788">
                  <c:v>2.19001490622759E-3</c:v>
                </c:pt>
                <c:pt idx="11789">
                  <c:v>2.19001490622759E-3</c:v>
                </c:pt>
                <c:pt idx="11790">
                  <c:v>2.19001490622759E-3</c:v>
                </c:pt>
                <c:pt idx="11791">
                  <c:v>2.1975150331854801E-3</c:v>
                </c:pt>
                <c:pt idx="11792">
                  <c:v>2.1975150331854801E-3</c:v>
                </c:pt>
                <c:pt idx="11793">
                  <c:v>2.1975150331854801E-3</c:v>
                </c:pt>
                <c:pt idx="11794">
                  <c:v>2.1975150331854801E-3</c:v>
                </c:pt>
                <c:pt idx="11795">
                  <c:v>2.1975150331854801E-3</c:v>
                </c:pt>
                <c:pt idx="11796">
                  <c:v>2.1975150331854801E-3</c:v>
                </c:pt>
                <c:pt idx="11797">
                  <c:v>2.1975150331854801E-3</c:v>
                </c:pt>
                <c:pt idx="11798">
                  <c:v>2.2050149738788599E-3</c:v>
                </c:pt>
                <c:pt idx="11799">
                  <c:v>2.2050149738788599E-3</c:v>
                </c:pt>
                <c:pt idx="11800">
                  <c:v>2.2050149738788599E-3</c:v>
                </c:pt>
                <c:pt idx="11801">
                  <c:v>2.2050149738788599E-3</c:v>
                </c:pt>
                <c:pt idx="11802">
                  <c:v>2.2050149738788599E-3</c:v>
                </c:pt>
                <c:pt idx="11803">
                  <c:v>2.2050149738788599E-3</c:v>
                </c:pt>
                <c:pt idx="11804">
                  <c:v>2.2050149738788599E-3</c:v>
                </c:pt>
                <c:pt idx="11805">
                  <c:v>2.2050285711884502E-3</c:v>
                </c:pt>
                <c:pt idx="11806">
                  <c:v>2.21251491457224E-3</c:v>
                </c:pt>
                <c:pt idx="11807">
                  <c:v>2.21251491457224E-3</c:v>
                </c:pt>
                <c:pt idx="11808">
                  <c:v>2.21251491457224E-3</c:v>
                </c:pt>
                <c:pt idx="11809">
                  <c:v>2.21251491457224E-3</c:v>
                </c:pt>
                <c:pt idx="11810">
                  <c:v>2.21251491457224E-3</c:v>
                </c:pt>
                <c:pt idx="11811">
                  <c:v>2.21251491457224E-3</c:v>
                </c:pt>
                <c:pt idx="11812">
                  <c:v>2.2200150415301301E-3</c:v>
                </c:pt>
                <c:pt idx="11813">
                  <c:v>2.2200150415301301E-3</c:v>
                </c:pt>
                <c:pt idx="11814">
                  <c:v>2.2200150415301301E-3</c:v>
                </c:pt>
                <c:pt idx="11815">
                  <c:v>2.2200150415301301E-3</c:v>
                </c:pt>
                <c:pt idx="11816">
                  <c:v>2.2200150415301301E-3</c:v>
                </c:pt>
                <c:pt idx="11817">
                  <c:v>2.2200150415301301E-3</c:v>
                </c:pt>
                <c:pt idx="11818">
                  <c:v>2.2200150415301301E-3</c:v>
                </c:pt>
                <c:pt idx="11819">
                  <c:v>2.2275149822235099E-3</c:v>
                </c:pt>
                <c:pt idx="11820">
                  <c:v>2.2275149822235099E-3</c:v>
                </c:pt>
                <c:pt idx="11821">
                  <c:v>2.2275149822235099E-3</c:v>
                </c:pt>
                <c:pt idx="11822">
                  <c:v>2.2275149822235099E-3</c:v>
                </c:pt>
                <c:pt idx="11823">
                  <c:v>2.2275149822235099E-3</c:v>
                </c:pt>
                <c:pt idx="11824">
                  <c:v>2.2275149822235099E-3</c:v>
                </c:pt>
                <c:pt idx="11825">
                  <c:v>2.2275149822235099E-3</c:v>
                </c:pt>
                <c:pt idx="11826">
                  <c:v>2.2350149229168901E-3</c:v>
                </c:pt>
                <c:pt idx="11827">
                  <c:v>2.2350149229168901E-3</c:v>
                </c:pt>
                <c:pt idx="11828">
                  <c:v>2.2350149229168901E-3</c:v>
                </c:pt>
                <c:pt idx="11829">
                  <c:v>2.2350149229168901E-3</c:v>
                </c:pt>
                <c:pt idx="11830">
                  <c:v>2.2350149229168901E-3</c:v>
                </c:pt>
                <c:pt idx="11831">
                  <c:v>2.2350149229168901E-3</c:v>
                </c:pt>
                <c:pt idx="11832">
                  <c:v>2.2425012663006799E-3</c:v>
                </c:pt>
                <c:pt idx="11833">
                  <c:v>2.2425148636102698E-3</c:v>
                </c:pt>
                <c:pt idx="11834">
                  <c:v>2.2425148636102698E-3</c:v>
                </c:pt>
                <c:pt idx="11835">
                  <c:v>2.2425148636102698E-3</c:v>
                </c:pt>
                <c:pt idx="11836">
                  <c:v>2.2425148636102698E-3</c:v>
                </c:pt>
                <c:pt idx="11837">
                  <c:v>2.2425148636102698E-3</c:v>
                </c:pt>
                <c:pt idx="11838">
                  <c:v>2.2425148636102698E-3</c:v>
                </c:pt>
                <c:pt idx="11839">
                  <c:v>2.2425148636102698E-3</c:v>
                </c:pt>
                <c:pt idx="11840">
                  <c:v>2.2500149905681599E-3</c:v>
                </c:pt>
                <c:pt idx="11841">
                  <c:v>2.2500149905681599E-3</c:v>
                </c:pt>
                <c:pt idx="11842">
                  <c:v>2.2500149905681599E-3</c:v>
                </c:pt>
                <c:pt idx="11843">
                  <c:v>2.2500149905681599E-3</c:v>
                </c:pt>
                <c:pt idx="11844">
                  <c:v>2.2500149905681599E-3</c:v>
                </c:pt>
                <c:pt idx="11845">
                  <c:v>2.2500149905681599E-3</c:v>
                </c:pt>
                <c:pt idx="11846">
                  <c:v>2.2500149905681599E-3</c:v>
                </c:pt>
                <c:pt idx="11847">
                  <c:v>2.2575149312615401E-3</c:v>
                </c:pt>
                <c:pt idx="11848">
                  <c:v>2.2575149312615401E-3</c:v>
                </c:pt>
                <c:pt idx="11849">
                  <c:v>2.2575149312615401E-3</c:v>
                </c:pt>
                <c:pt idx="11850">
                  <c:v>2.2575149312615401E-3</c:v>
                </c:pt>
                <c:pt idx="11851">
                  <c:v>2.2575149312615401E-3</c:v>
                </c:pt>
                <c:pt idx="11852">
                  <c:v>2.2575149312615401E-3</c:v>
                </c:pt>
                <c:pt idx="11853">
                  <c:v>2.2575149312615401E-3</c:v>
                </c:pt>
                <c:pt idx="11854">
                  <c:v>2.2650148719549198E-3</c:v>
                </c:pt>
                <c:pt idx="11855">
                  <c:v>2.2650148719549198E-3</c:v>
                </c:pt>
                <c:pt idx="11856">
                  <c:v>2.2650148719549198E-3</c:v>
                </c:pt>
                <c:pt idx="11857">
                  <c:v>2.2650148719549198E-3</c:v>
                </c:pt>
                <c:pt idx="11858">
                  <c:v>2.2650148719549198E-3</c:v>
                </c:pt>
                <c:pt idx="11859">
                  <c:v>2.2650148719549198E-3</c:v>
                </c:pt>
                <c:pt idx="11860">
                  <c:v>2.2650148719549198E-3</c:v>
                </c:pt>
                <c:pt idx="11861">
                  <c:v>2.2650284692645102E-3</c:v>
                </c:pt>
                <c:pt idx="11862">
                  <c:v>2.2725149989128099E-3</c:v>
                </c:pt>
                <c:pt idx="11863">
                  <c:v>2.2725149989128099E-3</c:v>
                </c:pt>
                <c:pt idx="11864">
                  <c:v>2.2725149989128099E-3</c:v>
                </c:pt>
                <c:pt idx="11865">
                  <c:v>2.2725149989128099E-3</c:v>
                </c:pt>
                <c:pt idx="11866">
                  <c:v>2.2725149989128099E-3</c:v>
                </c:pt>
                <c:pt idx="11867">
                  <c:v>2.2725149989128099E-3</c:v>
                </c:pt>
                <c:pt idx="11868">
                  <c:v>2.2725149989128099E-3</c:v>
                </c:pt>
                <c:pt idx="11869">
                  <c:v>2.2800149396061901E-3</c:v>
                </c:pt>
                <c:pt idx="11870">
                  <c:v>2.2800149396061901E-3</c:v>
                </c:pt>
                <c:pt idx="11871">
                  <c:v>2.2800149396061901E-3</c:v>
                </c:pt>
                <c:pt idx="11872">
                  <c:v>2.2800149396061901E-3</c:v>
                </c:pt>
                <c:pt idx="11873">
                  <c:v>2.2800149396061901E-3</c:v>
                </c:pt>
                <c:pt idx="11874">
                  <c:v>2.2800149396061901E-3</c:v>
                </c:pt>
                <c:pt idx="11875">
                  <c:v>2.2800149396061901E-3</c:v>
                </c:pt>
                <c:pt idx="11876">
                  <c:v>2.2875148802995698E-3</c:v>
                </c:pt>
                <c:pt idx="11877">
                  <c:v>2.2875148802995698E-3</c:v>
                </c:pt>
                <c:pt idx="11878">
                  <c:v>2.2875148802995698E-3</c:v>
                </c:pt>
                <c:pt idx="11879">
                  <c:v>2.2875148802995698E-3</c:v>
                </c:pt>
                <c:pt idx="11880">
                  <c:v>2.2875148802995698E-3</c:v>
                </c:pt>
                <c:pt idx="11881">
                  <c:v>2.2875148802995698E-3</c:v>
                </c:pt>
                <c:pt idx="11882">
                  <c:v>2.2950150072574599E-3</c:v>
                </c:pt>
                <c:pt idx="11883">
                  <c:v>2.2950150072574599E-3</c:v>
                </c:pt>
                <c:pt idx="11884">
                  <c:v>2.2950150072574599E-3</c:v>
                </c:pt>
                <c:pt idx="11885">
                  <c:v>2.2950150072574599E-3</c:v>
                </c:pt>
                <c:pt idx="11886">
                  <c:v>2.2950150072574599E-3</c:v>
                </c:pt>
                <c:pt idx="11887">
                  <c:v>2.2950150072574599E-3</c:v>
                </c:pt>
                <c:pt idx="11888">
                  <c:v>2.2950150072574599E-3</c:v>
                </c:pt>
                <c:pt idx="11889">
                  <c:v>2.3025149479508401E-3</c:v>
                </c:pt>
                <c:pt idx="11890">
                  <c:v>2.3025149479508401E-3</c:v>
                </c:pt>
                <c:pt idx="11891">
                  <c:v>2.3025149479508401E-3</c:v>
                </c:pt>
                <c:pt idx="11892">
                  <c:v>2.3025149479508401E-3</c:v>
                </c:pt>
                <c:pt idx="11893">
                  <c:v>2.3025149479508401E-3</c:v>
                </c:pt>
                <c:pt idx="11894">
                  <c:v>2.3025149479508401E-3</c:v>
                </c:pt>
                <c:pt idx="11895">
                  <c:v>2.30252854526043E-3</c:v>
                </c:pt>
                <c:pt idx="11896">
                  <c:v>2.3100148886442198E-3</c:v>
                </c:pt>
                <c:pt idx="11897">
                  <c:v>2.3100148886442198E-3</c:v>
                </c:pt>
                <c:pt idx="11898">
                  <c:v>2.3100148886442198E-3</c:v>
                </c:pt>
                <c:pt idx="11899">
                  <c:v>2.3100148886442198E-3</c:v>
                </c:pt>
                <c:pt idx="11900">
                  <c:v>2.3100148886442198E-3</c:v>
                </c:pt>
                <c:pt idx="11901">
                  <c:v>2.3100148886442198E-3</c:v>
                </c:pt>
                <c:pt idx="11902">
                  <c:v>2.3175150156021099E-3</c:v>
                </c:pt>
                <c:pt idx="11903">
                  <c:v>2.3175150156021099E-3</c:v>
                </c:pt>
                <c:pt idx="11904">
                  <c:v>2.3175150156021099E-3</c:v>
                </c:pt>
                <c:pt idx="11905">
                  <c:v>2.3175150156021099E-3</c:v>
                </c:pt>
                <c:pt idx="11906">
                  <c:v>2.3175150156021099E-3</c:v>
                </c:pt>
                <c:pt idx="11907">
                  <c:v>2.3175150156021099E-3</c:v>
                </c:pt>
                <c:pt idx="11908">
                  <c:v>2.3250149562954901E-3</c:v>
                </c:pt>
                <c:pt idx="11909">
                  <c:v>2.3250149562954901E-3</c:v>
                </c:pt>
                <c:pt idx="11910">
                  <c:v>2.3250149562954901E-3</c:v>
                </c:pt>
                <c:pt idx="11911">
                  <c:v>2.3250149562954901E-3</c:v>
                </c:pt>
                <c:pt idx="11912">
                  <c:v>2.3250149562954901E-3</c:v>
                </c:pt>
                <c:pt idx="11913">
                  <c:v>2.3250149562954901E-3</c:v>
                </c:pt>
                <c:pt idx="11914">
                  <c:v>2.3250149562954901E-3</c:v>
                </c:pt>
                <c:pt idx="11915">
                  <c:v>2.3325148969888698E-3</c:v>
                </c:pt>
                <c:pt idx="11916">
                  <c:v>2.3325148969888698E-3</c:v>
                </c:pt>
                <c:pt idx="11917">
                  <c:v>2.3325148969888698E-3</c:v>
                </c:pt>
                <c:pt idx="11918">
                  <c:v>2.3325148969888698E-3</c:v>
                </c:pt>
                <c:pt idx="11919">
                  <c:v>2.3325148969888698E-3</c:v>
                </c:pt>
                <c:pt idx="11920">
                  <c:v>2.3325148969888698E-3</c:v>
                </c:pt>
                <c:pt idx="11921">
                  <c:v>2.3325148969888698E-3</c:v>
                </c:pt>
                <c:pt idx="11922">
                  <c:v>2.3400150239467599E-3</c:v>
                </c:pt>
                <c:pt idx="11923">
                  <c:v>2.3400150239467599E-3</c:v>
                </c:pt>
                <c:pt idx="11924">
                  <c:v>2.3400150239467599E-3</c:v>
                </c:pt>
                <c:pt idx="11925">
                  <c:v>2.3400150239467599E-3</c:v>
                </c:pt>
                <c:pt idx="11926">
                  <c:v>2.3400150239467599E-3</c:v>
                </c:pt>
                <c:pt idx="11927">
                  <c:v>2.3400150239467599E-3</c:v>
                </c:pt>
                <c:pt idx="11928">
                  <c:v>2.3475013673305502E-3</c:v>
                </c:pt>
                <c:pt idx="11929">
                  <c:v>2.3475149646401401E-3</c:v>
                </c:pt>
                <c:pt idx="11930">
                  <c:v>2.3475149646401401E-3</c:v>
                </c:pt>
                <c:pt idx="11931">
                  <c:v>2.3475149646401401E-3</c:v>
                </c:pt>
                <c:pt idx="11932">
                  <c:v>2.3475149646401401E-3</c:v>
                </c:pt>
                <c:pt idx="11933">
                  <c:v>2.3475149646401401E-3</c:v>
                </c:pt>
                <c:pt idx="11934">
                  <c:v>2.3475149646401401E-3</c:v>
                </c:pt>
                <c:pt idx="11935">
                  <c:v>2.3550149053335198E-3</c:v>
                </c:pt>
                <c:pt idx="11936">
                  <c:v>2.3550149053335198E-3</c:v>
                </c:pt>
                <c:pt idx="11937">
                  <c:v>2.3550149053335198E-3</c:v>
                </c:pt>
                <c:pt idx="11938">
                  <c:v>2.3550149053335198E-3</c:v>
                </c:pt>
                <c:pt idx="11939">
                  <c:v>2.3550149053335198E-3</c:v>
                </c:pt>
                <c:pt idx="11940">
                  <c:v>2.3550149053335198E-3</c:v>
                </c:pt>
                <c:pt idx="11941">
                  <c:v>2.3550149053335198E-3</c:v>
                </c:pt>
                <c:pt idx="11942">
                  <c:v>2.3625150322914099E-3</c:v>
                </c:pt>
                <c:pt idx="11943">
                  <c:v>2.3625150322914099E-3</c:v>
                </c:pt>
                <c:pt idx="11944">
                  <c:v>2.3625150322914099E-3</c:v>
                </c:pt>
                <c:pt idx="11945">
                  <c:v>2.3625150322914099E-3</c:v>
                </c:pt>
                <c:pt idx="11946">
                  <c:v>2.3625150322914099E-3</c:v>
                </c:pt>
                <c:pt idx="11947">
                  <c:v>2.3625150322914099E-3</c:v>
                </c:pt>
                <c:pt idx="11948">
                  <c:v>2.3700149729847901E-3</c:v>
                </c:pt>
                <c:pt idx="11949">
                  <c:v>2.3700149729847901E-3</c:v>
                </c:pt>
                <c:pt idx="11950">
                  <c:v>2.3700149729847901E-3</c:v>
                </c:pt>
                <c:pt idx="11951">
                  <c:v>2.3700149729847901E-3</c:v>
                </c:pt>
                <c:pt idx="11952">
                  <c:v>2.3700149729847901E-3</c:v>
                </c:pt>
                <c:pt idx="11953">
                  <c:v>2.3700149729847901E-3</c:v>
                </c:pt>
                <c:pt idx="11954">
                  <c:v>2.37002857029438E-3</c:v>
                </c:pt>
                <c:pt idx="11955">
                  <c:v>2.3775149136781699E-3</c:v>
                </c:pt>
                <c:pt idx="11956">
                  <c:v>2.3775149136781699E-3</c:v>
                </c:pt>
                <c:pt idx="11957">
                  <c:v>2.3775149136781699E-3</c:v>
                </c:pt>
                <c:pt idx="11958">
                  <c:v>2.3775149136781699E-3</c:v>
                </c:pt>
                <c:pt idx="11959">
                  <c:v>2.3775149136781699E-3</c:v>
                </c:pt>
                <c:pt idx="11960">
                  <c:v>2.3775149136781699E-3</c:v>
                </c:pt>
                <c:pt idx="11961">
                  <c:v>2.3850150406360599E-3</c:v>
                </c:pt>
                <c:pt idx="11962">
                  <c:v>2.3850150406360599E-3</c:v>
                </c:pt>
                <c:pt idx="11963">
                  <c:v>2.3850150406360599E-3</c:v>
                </c:pt>
                <c:pt idx="11964">
                  <c:v>2.3850150406360599E-3</c:v>
                </c:pt>
                <c:pt idx="11965">
                  <c:v>2.3850150406360599E-3</c:v>
                </c:pt>
                <c:pt idx="11966">
                  <c:v>2.3850150406360599E-3</c:v>
                </c:pt>
                <c:pt idx="11967">
                  <c:v>2.3850150406360599E-3</c:v>
                </c:pt>
                <c:pt idx="11968">
                  <c:v>2.3925149813294401E-3</c:v>
                </c:pt>
                <c:pt idx="11969">
                  <c:v>2.3925149813294401E-3</c:v>
                </c:pt>
                <c:pt idx="11970">
                  <c:v>2.3925149813294401E-3</c:v>
                </c:pt>
                <c:pt idx="11971">
                  <c:v>2.3925149813294401E-3</c:v>
                </c:pt>
                <c:pt idx="11972">
                  <c:v>2.3925149813294401E-3</c:v>
                </c:pt>
                <c:pt idx="11973">
                  <c:v>2.3925149813294401E-3</c:v>
                </c:pt>
                <c:pt idx="11974">
                  <c:v>2.4000149220228199E-3</c:v>
                </c:pt>
                <c:pt idx="11975">
                  <c:v>2.4000149220228199E-3</c:v>
                </c:pt>
                <c:pt idx="11976">
                  <c:v>2.4000149220228199E-3</c:v>
                </c:pt>
                <c:pt idx="11977">
                  <c:v>2.4000149220228199E-3</c:v>
                </c:pt>
                <c:pt idx="11978">
                  <c:v>2.4000149220228199E-3</c:v>
                </c:pt>
                <c:pt idx="11979">
                  <c:v>2.4075012654066101E-3</c:v>
                </c:pt>
                <c:pt idx="11980">
                  <c:v>2.4075148627162E-3</c:v>
                </c:pt>
                <c:pt idx="11981">
                  <c:v>2.4075148627162E-3</c:v>
                </c:pt>
                <c:pt idx="11982">
                  <c:v>2.4075148627162E-3</c:v>
                </c:pt>
                <c:pt idx="11983">
                  <c:v>2.4075148627162E-3</c:v>
                </c:pt>
                <c:pt idx="11984">
                  <c:v>2.4075148627162E-3</c:v>
                </c:pt>
                <c:pt idx="11985">
                  <c:v>2.4075148627162E-3</c:v>
                </c:pt>
                <c:pt idx="11986">
                  <c:v>2.4150149896740901E-3</c:v>
                </c:pt>
                <c:pt idx="11987">
                  <c:v>2.4150149896740901E-3</c:v>
                </c:pt>
                <c:pt idx="11988">
                  <c:v>2.4150149896740901E-3</c:v>
                </c:pt>
                <c:pt idx="11989">
                  <c:v>2.4150149896740901E-3</c:v>
                </c:pt>
                <c:pt idx="11990">
                  <c:v>2.4150149896740901E-3</c:v>
                </c:pt>
                <c:pt idx="11991">
                  <c:v>2.41502858698368E-3</c:v>
                </c:pt>
                <c:pt idx="11992">
                  <c:v>2.4225149303674699E-3</c:v>
                </c:pt>
                <c:pt idx="11993">
                  <c:v>2.4225149303674699E-3</c:v>
                </c:pt>
                <c:pt idx="11994">
                  <c:v>2.4225149303674699E-3</c:v>
                </c:pt>
                <c:pt idx="11995">
                  <c:v>2.4225149303674699E-3</c:v>
                </c:pt>
                <c:pt idx="11996">
                  <c:v>2.4225149303674699E-3</c:v>
                </c:pt>
                <c:pt idx="11997">
                  <c:v>2.4225149303674699E-3</c:v>
                </c:pt>
                <c:pt idx="11998">
                  <c:v>2.4300148710608501E-3</c:v>
                </c:pt>
                <c:pt idx="11999">
                  <c:v>2.4300148710608501E-3</c:v>
                </c:pt>
                <c:pt idx="12000">
                  <c:v>2.4300148710608501E-3</c:v>
                </c:pt>
                <c:pt idx="12001">
                  <c:v>2.4300148710608501E-3</c:v>
                </c:pt>
                <c:pt idx="12002">
                  <c:v>2.4300148710608501E-3</c:v>
                </c:pt>
                <c:pt idx="12003">
                  <c:v>2.4300148710608501E-3</c:v>
                </c:pt>
                <c:pt idx="12004">
                  <c:v>2.4375149980187401E-3</c:v>
                </c:pt>
                <c:pt idx="12005">
                  <c:v>2.4375149980187401E-3</c:v>
                </c:pt>
                <c:pt idx="12006">
                  <c:v>2.4375149980187401E-3</c:v>
                </c:pt>
                <c:pt idx="12007">
                  <c:v>2.4375149980187401E-3</c:v>
                </c:pt>
                <c:pt idx="12008">
                  <c:v>2.4375149980187401E-3</c:v>
                </c:pt>
                <c:pt idx="12009">
                  <c:v>2.4375149980187401E-3</c:v>
                </c:pt>
                <c:pt idx="12010">
                  <c:v>2.4375149980187401E-3</c:v>
                </c:pt>
                <c:pt idx="12011">
                  <c:v>2.4450149387121199E-3</c:v>
                </c:pt>
                <c:pt idx="12012">
                  <c:v>2.4450149387121199E-3</c:v>
                </c:pt>
                <c:pt idx="12013">
                  <c:v>2.4450149387121199E-3</c:v>
                </c:pt>
                <c:pt idx="12014">
                  <c:v>2.4450149387121199E-3</c:v>
                </c:pt>
                <c:pt idx="12015">
                  <c:v>2.4450149387121199E-3</c:v>
                </c:pt>
                <c:pt idx="12016">
                  <c:v>2.4450285360217098E-3</c:v>
                </c:pt>
                <c:pt idx="12017">
                  <c:v>2.4525148794055001E-3</c:v>
                </c:pt>
                <c:pt idx="12018">
                  <c:v>2.4525148794055001E-3</c:v>
                </c:pt>
                <c:pt idx="12019">
                  <c:v>2.4525148794055001E-3</c:v>
                </c:pt>
                <c:pt idx="12020">
                  <c:v>2.4525148794055001E-3</c:v>
                </c:pt>
                <c:pt idx="12021">
                  <c:v>2.4525148794055001E-3</c:v>
                </c:pt>
                <c:pt idx="12022">
                  <c:v>2.4600150063633901E-3</c:v>
                </c:pt>
                <c:pt idx="12023">
                  <c:v>2.4600150063633901E-3</c:v>
                </c:pt>
                <c:pt idx="12024">
                  <c:v>2.4600150063633901E-3</c:v>
                </c:pt>
                <c:pt idx="12025">
                  <c:v>2.4600150063633901E-3</c:v>
                </c:pt>
                <c:pt idx="12026">
                  <c:v>2.4600150063633901E-3</c:v>
                </c:pt>
                <c:pt idx="12027">
                  <c:v>2.4600150063633901E-3</c:v>
                </c:pt>
                <c:pt idx="12028">
                  <c:v>2.4675149470567699E-3</c:v>
                </c:pt>
                <c:pt idx="12029">
                  <c:v>2.4675149470567699E-3</c:v>
                </c:pt>
                <c:pt idx="12030">
                  <c:v>2.4675149470567699E-3</c:v>
                </c:pt>
                <c:pt idx="12031">
                  <c:v>2.4675149470567699E-3</c:v>
                </c:pt>
                <c:pt idx="12032">
                  <c:v>2.4675149470567699E-3</c:v>
                </c:pt>
                <c:pt idx="12033">
                  <c:v>2.4675149470567699E-3</c:v>
                </c:pt>
                <c:pt idx="12034">
                  <c:v>2.4750148877501501E-3</c:v>
                </c:pt>
                <c:pt idx="12035">
                  <c:v>2.4750148877501501E-3</c:v>
                </c:pt>
                <c:pt idx="12036">
                  <c:v>2.4750148877501501E-3</c:v>
                </c:pt>
                <c:pt idx="12037">
                  <c:v>2.4750148877501501E-3</c:v>
                </c:pt>
                <c:pt idx="12038">
                  <c:v>2.4750148877501501E-3</c:v>
                </c:pt>
                <c:pt idx="12039">
                  <c:v>2.4825150147080401E-3</c:v>
                </c:pt>
                <c:pt idx="12040">
                  <c:v>2.4825150147080401E-3</c:v>
                </c:pt>
                <c:pt idx="12041">
                  <c:v>2.4825150147080401E-3</c:v>
                </c:pt>
                <c:pt idx="12042">
                  <c:v>2.4825150147080401E-3</c:v>
                </c:pt>
                <c:pt idx="12043">
                  <c:v>2.4825150147080401E-3</c:v>
                </c:pt>
                <c:pt idx="12044">
                  <c:v>2.4825150147080401E-3</c:v>
                </c:pt>
                <c:pt idx="12045">
                  <c:v>2.4900149554014199E-3</c:v>
                </c:pt>
                <c:pt idx="12046">
                  <c:v>2.4900149554014199E-3</c:v>
                </c:pt>
                <c:pt idx="12047">
                  <c:v>2.4900149554014199E-3</c:v>
                </c:pt>
                <c:pt idx="12048">
                  <c:v>2.4900149554014199E-3</c:v>
                </c:pt>
                <c:pt idx="12049">
                  <c:v>2.4900149554014199E-3</c:v>
                </c:pt>
                <c:pt idx="12050">
                  <c:v>2.4900149554014199E-3</c:v>
                </c:pt>
                <c:pt idx="12051">
                  <c:v>2.4975148960948001E-3</c:v>
                </c:pt>
                <c:pt idx="12052">
                  <c:v>2.4975148960948001E-3</c:v>
                </c:pt>
                <c:pt idx="12053">
                  <c:v>2.4975148960948001E-3</c:v>
                </c:pt>
                <c:pt idx="12054">
                  <c:v>2.4975148960948001E-3</c:v>
                </c:pt>
                <c:pt idx="12055">
                  <c:v>2.4975148960948001E-3</c:v>
                </c:pt>
                <c:pt idx="12056">
                  <c:v>2.5050150230526902E-3</c:v>
                </c:pt>
                <c:pt idx="12057">
                  <c:v>2.5050150230526902E-3</c:v>
                </c:pt>
                <c:pt idx="12058">
                  <c:v>2.5050150230526902E-3</c:v>
                </c:pt>
                <c:pt idx="12059">
                  <c:v>2.5050150230526902E-3</c:v>
                </c:pt>
                <c:pt idx="12060">
                  <c:v>2.5050150230526902E-3</c:v>
                </c:pt>
                <c:pt idx="12061">
                  <c:v>2.5050286203622801E-3</c:v>
                </c:pt>
                <c:pt idx="12062">
                  <c:v>2.5125149637460699E-3</c:v>
                </c:pt>
                <c:pt idx="12063">
                  <c:v>2.5125149637460699E-3</c:v>
                </c:pt>
                <c:pt idx="12064">
                  <c:v>2.5125149637460699E-3</c:v>
                </c:pt>
                <c:pt idx="12065">
                  <c:v>2.5125149637460699E-3</c:v>
                </c:pt>
                <c:pt idx="12066">
                  <c:v>2.5200013071298602E-3</c:v>
                </c:pt>
                <c:pt idx="12067">
                  <c:v>2.5200149044394501E-3</c:v>
                </c:pt>
                <c:pt idx="12068">
                  <c:v>2.5200149044394501E-3</c:v>
                </c:pt>
                <c:pt idx="12069">
                  <c:v>2.5200149044394501E-3</c:v>
                </c:pt>
                <c:pt idx="12070">
                  <c:v>2.5200149044394501E-3</c:v>
                </c:pt>
                <c:pt idx="12071">
                  <c:v>2.5200149044394501E-3</c:v>
                </c:pt>
                <c:pt idx="12072">
                  <c:v>2.5275150313973402E-3</c:v>
                </c:pt>
                <c:pt idx="12073">
                  <c:v>2.5275150313973402E-3</c:v>
                </c:pt>
                <c:pt idx="12074">
                  <c:v>2.5275150313973402E-3</c:v>
                </c:pt>
                <c:pt idx="12075">
                  <c:v>2.5275150313973402E-3</c:v>
                </c:pt>
                <c:pt idx="12076">
                  <c:v>2.5275150313973402E-3</c:v>
                </c:pt>
                <c:pt idx="12077">
                  <c:v>2.5350149720907199E-3</c:v>
                </c:pt>
                <c:pt idx="12078">
                  <c:v>2.5350149720907199E-3</c:v>
                </c:pt>
                <c:pt idx="12079">
                  <c:v>2.5350149720907199E-3</c:v>
                </c:pt>
                <c:pt idx="12080">
                  <c:v>2.5350149720907199E-3</c:v>
                </c:pt>
                <c:pt idx="12081">
                  <c:v>2.5350149720907199E-3</c:v>
                </c:pt>
                <c:pt idx="12082">
                  <c:v>2.5350149720907199E-3</c:v>
                </c:pt>
                <c:pt idx="12083">
                  <c:v>2.5425149127841001E-3</c:v>
                </c:pt>
                <c:pt idx="12084">
                  <c:v>2.5425149127841001E-3</c:v>
                </c:pt>
                <c:pt idx="12085">
                  <c:v>2.5425149127841001E-3</c:v>
                </c:pt>
                <c:pt idx="12086">
                  <c:v>2.5425149127841001E-3</c:v>
                </c:pt>
                <c:pt idx="12087">
                  <c:v>2.5350149720907199E-3</c:v>
                </c:pt>
                <c:pt idx="12088">
                  <c:v>2.5350149720907199E-3</c:v>
                </c:pt>
                <c:pt idx="12089">
                  <c:v>2.5350149720907199E-3</c:v>
                </c:pt>
                <c:pt idx="12090">
                  <c:v>2.5425149127841001E-3</c:v>
                </c:pt>
                <c:pt idx="12091">
                  <c:v>2.5425149127841001E-3</c:v>
                </c:pt>
                <c:pt idx="12092">
                  <c:v>2.5425149127841001E-3</c:v>
                </c:pt>
                <c:pt idx="12093">
                  <c:v>2.5425149127841001E-3</c:v>
                </c:pt>
                <c:pt idx="12094">
                  <c:v>2.5425149127841001E-3</c:v>
                </c:pt>
                <c:pt idx="12095">
                  <c:v>2.5425149127841001E-3</c:v>
                </c:pt>
                <c:pt idx="12096">
                  <c:v>2.5425149127841001E-3</c:v>
                </c:pt>
                <c:pt idx="12097">
                  <c:v>2.5500150397419902E-3</c:v>
                </c:pt>
                <c:pt idx="12098">
                  <c:v>2.5500150397419902E-3</c:v>
                </c:pt>
                <c:pt idx="12099">
                  <c:v>2.5500150397419902E-3</c:v>
                </c:pt>
                <c:pt idx="12100">
                  <c:v>2.5500150397419902E-3</c:v>
                </c:pt>
                <c:pt idx="12101">
                  <c:v>2.5500150397419902E-3</c:v>
                </c:pt>
                <c:pt idx="12102">
                  <c:v>2.5500150397419902E-3</c:v>
                </c:pt>
                <c:pt idx="12103">
                  <c:v>2.5575149804353699E-3</c:v>
                </c:pt>
                <c:pt idx="12104">
                  <c:v>2.5575149804353699E-3</c:v>
                </c:pt>
                <c:pt idx="12105">
                  <c:v>2.5575149804353699E-3</c:v>
                </c:pt>
                <c:pt idx="12106">
                  <c:v>2.5575149804353699E-3</c:v>
                </c:pt>
                <c:pt idx="12107">
                  <c:v>2.5575149804353699E-3</c:v>
                </c:pt>
                <c:pt idx="12108">
                  <c:v>2.5650149211287501E-3</c:v>
                </c:pt>
                <c:pt idx="12109">
                  <c:v>2.5650149211287501E-3</c:v>
                </c:pt>
                <c:pt idx="12110">
                  <c:v>2.5650149211287501E-3</c:v>
                </c:pt>
                <c:pt idx="12111">
                  <c:v>2.5650149211287501E-3</c:v>
                </c:pt>
                <c:pt idx="12112">
                  <c:v>2.5650149211287501E-3</c:v>
                </c:pt>
                <c:pt idx="12113">
                  <c:v>2.56502851843834E-3</c:v>
                </c:pt>
                <c:pt idx="12114">
                  <c:v>2.5725148618221299E-3</c:v>
                </c:pt>
                <c:pt idx="12115">
                  <c:v>2.5725148618221299E-3</c:v>
                </c:pt>
                <c:pt idx="12116">
                  <c:v>2.5725148618221299E-3</c:v>
                </c:pt>
                <c:pt idx="12117">
                  <c:v>2.5725148618221299E-3</c:v>
                </c:pt>
                <c:pt idx="12118">
                  <c:v>2.58001480251551E-3</c:v>
                </c:pt>
                <c:pt idx="12119">
                  <c:v>2.5800149887800199E-3</c:v>
                </c:pt>
                <c:pt idx="12120">
                  <c:v>2.5800149887800199E-3</c:v>
                </c:pt>
                <c:pt idx="12121">
                  <c:v>2.5800149887800199E-3</c:v>
                </c:pt>
                <c:pt idx="12122">
                  <c:v>2.5800149887800199E-3</c:v>
                </c:pt>
                <c:pt idx="12123">
                  <c:v>2.5800285860896098E-3</c:v>
                </c:pt>
                <c:pt idx="12124">
                  <c:v>2.5875149294734001E-3</c:v>
                </c:pt>
                <c:pt idx="12125">
                  <c:v>2.5875149294734001E-3</c:v>
                </c:pt>
                <c:pt idx="12126">
                  <c:v>2.5875149294734001E-3</c:v>
                </c:pt>
                <c:pt idx="12127">
                  <c:v>2.5875149294734001E-3</c:v>
                </c:pt>
                <c:pt idx="12128">
                  <c:v>2.5950148701667799E-3</c:v>
                </c:pt>
                <c:pt idx="12129">
                  <c:v>2.5950148701667799E-3</c:v>
                </c:pt>
                <c:pt idx="12130">
                  <c:v>2.5950148701667799E-3</c:v>
                </c:pt>
                <c:pt idx="12131">
                  <c:v>2.5950148701667799E-3</c:v>
                </c:pt>
                <c:pt idx="12132">
                  <c:v>2.60251481086016E-3</c:v>
                </c:pt>
                <c:pt idx="12133">
                  <c:v>2.6025149971246699E-3</c:v>
                </c:pt>
                <c:pt idx="12134">
                  <c:v>2.6025149971246699E-3</c:v>
                </c:pt>
                <c:pt idx="12135">
                  <c:v>2.6025149971246699E-3</c:v>
                </c:pt>
                <c:pt idx="12136">
                  <c:v>2.6025149971246699E-3</c:v>
                </c:pt>
                <c:pt idx="12137">
                  <c:v>2.6100149378180501E-3</c:v>
                </c:pt>
                <c:pt idx="12138">
                  <c:v>2.6100149378180501E-3</c:v>
                </c:pt>
                <c:pt idx="12139">
                  <c:v>2.6100149378180501E-3</c:v>
                </c:pt>
                <c:pt idx="12140">
                  <c:v>2.6100149378180501E-3</c:v>
                </c:pt>
                <c:pt idx="12141">
                  <c:v>2.6175148785114299E-3</c:v>
                </c:pt>
                <c:pt idx="12142">
                  <c:v>2.6175148785114299E-3</c:v>
                </c:pt>
                <c:pt idx="12143">
                  <c:v>2.6175148785114299E-3</c:v>
                </c:pt>
                <c:pt idx="12144">
                  <c:v>2.6175148785114299E-3</c:v>
                </c:pt>
                <c:pt idx="12145">
                  <c:v>2.6175148785114299E-3</c:v>
                </c:pt>
                <c:pt idx="12146">
                  <c:v>2.6250150054693199E-3</c:v>
                </c:pt>
                <c:pt idx="12147">
                  <c:v>2.6250150054693199E-3</c:v>
                </c:pt>
                <c:pt idx="12148">
                  <c:v>2.6250150054693199E-3</c:v>
                </c:pt>
                <c:pt idx="12149">
                  <c:v>2.6250150054693199E-3</c:v>
                </c:pt>
                <c:pt idx="12150">
                  <c:v>2.6325149461627001E-3</c:v>
                </c:pt>
                <c:pt idx="12151">
                  <c:v>2.6325149461627001E-3</c:v>
                </c:pt>
                <c:pt idx="12152">
                  <c:v>2.6325149461627001E-3</c:v>
                </c:pt>
                <c:pt idx="12153">
                  <c:v>2.6325149461627001E-3</c:v>
                </c:pt>
                <c:pt idx="12154">
                  <c:v>2.6400148868560799E-3</c:v>
                </c:pt>
                <c:pt idx="12155">
                  <c:v>2.6400148868560799E-3</c:v>
                </c:pt>
                <c:pt idx="12156">
                  <c:v>2.6400148868560799E-3</c:v>
                </c:pt>
                <c:pt idx="12157">
                  <c:v>2.6400148868560799E-3</c:v>
                </c:pt>
                <c:pt idx="12158">
                  <c:v>2.6400148868560799E-3</c:v>
                </c:pt>
                <c:pt idx="12159">
                  <c:v>2.64751501381397E-3</c:v>
                </c:pt>
                <c:pt idx="12160">
                  <c:v>2.64751501381397E-3</c:v>
                </c:pt>
                <c:pt idx="12161">
                  <c:v>2.64751501381397E-3</c:v>
                </c:pt>
                <c:pt idx="12162">
                  <c:v>2.64751501381397E-3</c:v>
                </c:pt>
                <c:pt idx="12163">
                  <c:v>2.6550149545073501E-3</c:v>
                </c:pt>
                <c:pt idx="12164">
                  <c:v>2.6550149545073501E-3</c:v>
                </c:pt>
                <c:pt idx="12165">
                  <c:v>2.6550149545073501E-3</c:v>
                </c:pt>
                <c:pt idx="12166">
                  <c:v>2.6550149545073501E-3</c:v>
                </c:pt>
                <c:pt idx="12167">
                  <c:v>2.6625148952007299E-3</c:v>
                </c:pt>
                <c:pt idx="12168">
                  <c:v>2.6625148952007299E-3</c:v>
                </c:pt>
                <c:pt idx="12169">
                  <c:v>2.6625148952007299E-3</c:v>
                </c:pt>
                <c:pt idx="12170">
                  <c:v>2.6625148952007299E-3</c:v>
                </c:pt>
                <c:pt idx="12171">
                  <c:v>2.67001502215862E-3</c:v>
                </c:pt>
                <c:pt idx="12172">
                  <c:v>2.67001502215862E-3</c:v>
                </c:pt>
                <c:pt idx="12173">
                  <c:v>2.67001502215862E-3</c:v>
                </c:pt>
                <c:pt idx="12174">
                  <c:v>2.67001502215862E-3</c:v>
                </c:pt>
                <c:pt idx="12175">
                  <c:v>2.6775149628520001E-3</c:v>
                </c:pt>
                <c:pt idx="12176">
                  <c:v>2.6775149628520001E-3</c:v>
                </c:pt>
                <c:pt idx="12177">
                  <c:v>2.6775149628520001E-3</c:v>
                </c:pt>
                <c:pt idx="12178">
                  <c:v>2.6775149628520001E-3</c:v>
                </c:pt>
                <c:pt idx="12179">
                  <c:v>2.6850149035453799E-3</c:v>
                </c:pt>
                <c:pt idx="12180">
                  <c:v>2.6850149035453799E-3</c:v>
                </c:pt>
                <c:pt idx="12181">
                  <c:v>2.6850149035453799E-3</c:v>
                </c:pt>
                <c:pt idx="12182">
                  <c:v>2.6850149035453799E-3</c:v>
                </c:pt>
                <c:pt idx="12183">
                  <c:v>2.6850149035453799E-3</c:v>
                </c:pt>
                <c:pt idx="12184">
                  <c:v>2.69251503050327E-3</c:v>
                </c:pt>
                <c:pt idx="12185">
                  <c:v>2.69251503050327E-3</c:v>
                </c:pt>
                <c:pt idx="12186">
                  <c:v>2.69251503050327E-3</c:v>
                </c:pt>
                <c:pt idx="12187">
                  <c:v>2.69251503050327E-3</c:v>
                </c:pt>
                <c:pt idx="12188">
                  <c:v>2.7000149711966502E-3</c:v>
                </c:pt>
                <c:pt idx="12189">
                  <c:v>2.7000149711966502E-3</c:v>
                </c:pt>
                <c:pt idx="12190">
                  <c:v>2.7000149711966502E-3</c:v>
                </c:pt>
                <c:pt idx="12191">
                  <c:v>2.7000149711966502E-3</c:v>
                </c:pt>
                <c:pt idx="12192">
                  <c:v>2.7075149118900299E-3</c:v>
                </c:pt>
                <c:pt idx="12193">
                  <c:v>2.7075149118900299E-3</c:v>
                </c:pt>
                <c:pt idx="12194">
                  <c:v>2.7075149118900299E-3</c:v>
                </c:pt>
                <c:pt idx="12195">
                  <c:v>2.7150012552738202E-3</c:v>
                </c:pt>
                <c:pt idx="12196">
                  <c:v>2.71501503884792E-3</c:v>
                </c:pt>
                <c:pt idx="12197">
                  <c:v>2.71501503884792E-3</c:v>
                </c:pt>
                <c:pt idx="12198">
                  <c:v>2.71501503884792E-3</c:v>
                </c:pt>
                <c:pt idx="12199">
                  <c:v>2.71501503884792E-3</c:v>
                </c:pt>
                <c:pt idx="12200">
                  <c:v>2.7225149795413002E-3</c:v>
                </c:pt>
                <c:pt idx="12201">
                  <c:v>2.7225149795413002E-3</c:v>
                </c:pt>
                <c:pt idx="12202">
                  <c:v>2.7225149795413002E-3</c:v>
                </c:pt>
                <c:pt idx="12203">
                  <c:v>2.7300149202346799E-3</c:v>
                </c:pt>
                <c:pt idx="12204">
                  <c:v>2.7300149202346799E-3</c:v>
                </c:pt>
                <c:pt idx="12205">
                  <c:v>2.7300149202346799E-3</c:v>
                </c:pt>
                <c:pt idx="12206">
                  <c:v>2.7300149202346799E-3</c:v>
                </c:pt>
                <c:pt idx="12207">
                  <c:v>2.7300149202346799E-3</c:v>
                </c:pt>
                <c:pt idx="12208">
                  <c:v>2.7375148609280601E-3</c:v>
                </c:pt>
                <c:pt idx="12209">
                  <c:v>2.7375148609280601E-3</c:v>
                </c:pt>
                <c:pt idx="12210">
                  <c:v>2.7375148609280601E-3</c:v>
                </c:pt>
                <c:pt idx="12211">
                  <c:v>2.7375148609280601E-3</c:v>
                </c:pt>
                <c:pt idx="12212">
                  <c:v>2.7450149878859502E-3</c:v>
                </c:pt>
                <c:pt idx="12213">
                  <c:v>2.7450149878859502E-3</c:v>
                </c:pt>
                <c:pt idx="12214">
                  <c:v>2.7450149878859502E-3</c:v>
                </c:pt>
                <c:pt idx="12215">
                  <c:v>2.7450149878859502E-3</c:v>
                </c:pt>
                <c:pt idx="12216">
                  <c:v>2.7525149285793299E-3</c:v>
                </c:pt>
                <c:pt idx="12217">
                  <c:v>2.7525149285793299E-3</c:v>
                </c:pt>
                <c:pt idx="12218">
                  <c:v>2.7525149285793299E-3</c:v>
                </c:pt>
                <c:pt idx="12219">
                  <c:v>2.7525149285793299E-3</c:v>
                </c:pt>
                <c:pt idx="12220">
                  <c:v>2.7600148692727101E-3</c:v>
                </c:pt>
                <c:pt idx="12221">
                  <c:v>2.7600148692727101E-3</c:v>
                </c:pt>
                <c:pt idx="12222">
                  <c:v>2.7600148692727101E-3</c:v>
                </c:pt>
                <c:pt idx="12223">
                  <c:v>2.7600148692727101E-3</c:v>
                </c:pt>
                <c:pt idx="12224">
                  <c:v>2.7675149962306002E-3</c:v>
                </c:pt>
                <c:pt idx="12225">
                  <c:v>2.7675149962306002E-3</c:v>
                </c:pt>
                <c:pt idx="12226">
                  <c:v>2.7675149962306002E-3</c:v>
                </c:pt>
                <c:pt idx="12227">
                  <c:v>2.7675149962306002E-3</c:v>
                </c:pt>
                <c:pt idx="12228">
                  <c:v>2.7750149369239799E-3</c:v>
                </c:pt>
                <c:pt idx="12229">
                  <c:v>2.7750149369239799E-3</c:v>
                </c:pt>
                <c:pt idx="12230">
                  <c:v>2.7750149369239799E-3</c:v>
                </c:pt>
                <c:pt idx="12231">
                  <c:v>2.7825148776173601E-3</c:v>
                </c:pt>
                <c:pt idx="12232">
                  <c:v>2.7825148776173601E-3</c:v>
                </c:pt>
                <c:pt idx="12233">
                  <c:v>2.7825148776173601E-3</c:v>
                </c:pt>
                <c:pt idx="12234">
                  <c:v>2.7825148776173601E-3</c:v>
                </c:pt>
                <c:pt idx="12235">
                  <c:v>2.7825148776173601E-3</c:v>
                </c:pt>
                <c:pt idx="12236">
                  <c:v>2.7900150045752502E-3</c:v>
                </c:pt>
                <c:pt idx="12237">
                  <c:v>2.7900150045752502E-3</c:v>
                </c:pt>
                <c:pt idx="12238">
                  <c:v>2.7900150045752502E-3</c:v>
                </c:pt>
                <c:pt idx="12239">
                  <c:v>2.7975149452686299E-3</c:v>
                </c:pt>
                <c:pt idx="12240">
                  <c:v>2.7975149452686299E-3</c:v>
                </c:pt>
                <c:pt idx="12241">
                  <c:v>2.7975149452686299E-3</c:v>
                </c:pt>
                <c:pt idx="12242">
                  <c:v>2.7975149452686299E-3</c:v>
                </c:pt>
                <c:pt idx="12243">
                  <c:v>2.8050148859620101E-3</c:v>
                </c:pt>
                <c:pt idx="12244">
                  <c:v>2.8050148859620101E-3</c:v>
                </c:pt>
                <c:pt idx="12245">
                  <c:v>2.8050148859620101E-3</c:v>
                </c:pt>
                <c:pt idx="12246">
                  <c:v>2.8050148859620101E-3</c:v>
                </c:pt>
                <c:pt idx="12247">
                  <c:v>2.8125150129199002E-3</c:v>
                </c:pt>
                <c:pt idx="12248">
                  <c:v>2.8125150129199002E-3</c:v>
                </c:pt>
                <c:pt idx="12249">
                  <c:v>2.82000135630369E-3</c:v>
                </c:pt>
                <c:pt idx="12250">
                  <c:v>2.8200149536132799E-3</c:v>
                </c:pt>
                <c:pt idx="12251">
                  <c:v>2.8200149536132799E-3</c:v>
                </c:pt>
                <c:pt idx="12252">
                  <c:v>2.8200149536132799E-3</c:v>
                </c:pt>
                <c:pt idx="12253">
                  <c:v>2.8275148943066601E-3</c:v>
                </c:pt>
                <c:pt idx="12254">
                  <c:v>2.8275148943066601E-3</c:v>
                </c:pt>
                <c:pt idx="12255">
                  <c:v>2.8275148943066601E-3</c:v>
                </c:pt>
                <c:pt idx="12256">
                  <c:v>2.8275148943066601E-3</c:v>
                </c:pt>
                <c:pt idx="12257">
                  <c:v>2.8350150212645502E-3</c:v>
                </c:pt>
                <c:pt idx="12258">
                  <c:v>2.8350150212645502E-3</c:v>
                </c:pt>
                <c:pt idx="12259">
                  <c:v>2.8350150212645502E-3</c:v>
                </c:pt>
                <c:pt idx="12260">
                  <c:v>2.8350150212645502E-3</c:v>
                </c:pt>
                <c:pt idx="12261">
                  <c:v>2.84251496195793E-3</c:v>
                </c:pt>
                <c:pt idx="12262">
                  <c:v>2.84251496195793E-3</c:v>
                </c:pt>
                <c:pt idx="12263">
                  <c:v>2.84251496195793E-3</c:v>
                </c:pt>
                <c:pt idx="12264">
                  <c:v>2.8500149026513101E-3</c:v>
                </c:pt>
                <c:pt idx="12265">
                  <c:v>2.8500149026513101E-3</c:v>
                </c:pt>
                <c:pt idx="12266">
                  <c:v>2.8500149026513101E-3</c:v>
                </c:pt>
                <c:pt idx="12267">
                  <c:v>2.8500149026513101E-3</c:v>
                </c:pt>
                <c:pt idx="12268">
                  <c:v>2.8575150296092002E-3</c:v>
                </c:pt>
                <c:pt idx="12269">
                  <c:v>2.8575150296092002E-3</c:v>
                </c:pt>
                <c:pt idx="12270">
                  <c:v>2.8575150296092002E-3</c:v>
                </c:pt>
                <c:pt idx="12271">
                  <c:v>2.86501497030258E-3</c:v>
                </c:pt>
                <c:pt idx="12272">
                  <c:v>2.86501497030258E-3</c:v>
                </c:pt>
                <c:pt idx="12273">
                  <c:v>2.86501497030258E-3</c:v>
                </c:pt>
                <c:pt idx="12274">
                  <c:v>2.86501497030258E-3</c:v>
                </c:pt>
                <c:pt idx="12275">
                  <c:v>2.8725149109959601E-3</c:v>
                </c:pt>
                <c:pt idx="12276">
                  <c:v>2.8725149109959601E-3</c:v>
                </c:pt>
                <c:pt idx="12277">
                  <c:v>2.8725149109959601E-3</c:v>
                </c:pt>
                <c:pt idx="12278">
                  <c:v>2.8800150379538498E-3</c:v>
                </c:pt>
                <c:pt idx="12279">
                  <c:v>2.8800150379538498E-3</c:v>
                </c:pt>
                <c:pt idx="12280">
                  <c:v>2.8800150379538498E-3</c:v>
                </c:pt>
                <c:pt idx="12281">
                  <c:v>2.8800150379538498E-3</c:v>
                </c:pt>
                <c:pt idx="12282">
                  <c:v>2.88751497864723E-3</c:v>
                </c:pt>
                <c:pt idx="12283">
                  <c:v>2.88751497864723E-3</c:v>
                </c:pt>
                <c:pt idx="12284">
                  <c:v>2.88751497864723E-3</c:v>
                </c:pt>
                <c:pt idx="12285">
                  <c:v>2.88751497864723E-3</c:v>
                </c:pt>
                <c:pt idx="12286">
                  <c:v>2.8950149193406102E-3</c:v>
                </c:pt>
                <c:pt idx="12287">
                  <c:v>2.8950149193406102E-3</c:v>
                </c:pt>
                <c:pt idx="12288">
                  <c:v>2.8950149193406102E-3</c:v>
                </c:pt>
                <c:pt idx="12289">
                  <c:v>2.9025150462984998E-3</c:v>
                </c:pt>
                <c:pt idx="12290">
                  <c:v>2.9025150462984998E-3</c:v>
                </c:pt>
                <c:pt idx="12291">
                  <c:v>2.9025150462984998E-3</c:v>
                </c:pt>
                <c:pt idx="12292">
                  <c:v>2.91001498699188E-3</c:v>
                </c:pt>
                <c:pt idx="12293">
                  <c:v>2.91001498699188E-3</c:v>
                </c:pt>
                <c:pt idx="12294">
                  <c:v>2.91001498699188E-3</c:v>
                </c:pt>
                <c:pt idx="12295">
                  <c:v>2.91001498699188E-3</c:v>
                </c:pt>
                <c:pt idx="12296">
                  <c:v>2.9175149276852602E-3</c:v>
                </c:pt>
                <c:pt idx="12297">
                  <c:v>2.9175149276852602E-3</c:v>
                </c:pt>
                <c:pt idx="12298">
                  <c:v>2.9175149276852602E-3</c:v>
                </c:pt>
                <c:pt idx="12299">
                  <c:v>2.9250148683786399E-3</c:v>
                </c:pt>
                <c:pt idx="12300">
                  <c:v>2.9250148683786399E-3</c:v>
                </c:pt>
                <c:pt idx="12301">
                  <c:v>2.9250148683786399E-3</c:v>
                </c:pt>
                <c:pt idx="12302">
                  <c:v>2.93251499533653E-3</c:v>
                </c:pt>
                <c:pt idx="12303">
                  <c:v>2.93251499533653E-3</c:v>
                </c:pt>
                <c:pt idx="12304">
                  <c:v>2.93251499533653E-3</c:v>
                </c:pt>
                <c:pt idx="12305">
                  <c:v>2.9400149360299102E-3</c:v>
                </c:pt>
                <c:pt idx="12306">
                  <c:v>2.9400149360299102E-3</c:v>
                </c:pt>
                <c:pt idx="12307">
                  <c:v>2.9400149360299102E-3</c:v>
                </c:pt>
                <c:pt idx="12308">
                  <c:v>2.9475148767232899E-3</c:v>
                </c:pt>
                <c:pt idx="12309">
                  <c:v>2.9475148767232899E-3</c:v>
                </c:pt>
                <c:pt idx="12310">
                  <c:v>2.9475148767232899E-3</c:v>
                </c:pt>
                <c:pt idx="12311">
                  <c:v>2.9475148767232899E-3</c:v>
                </c:pt>
                <c:pt idx="12312">
                  <c:v>2.95501500368118E-3</c:v>
                </c:pt>
                <c:pt idx="12313">
                  <c:v>2.95501500368118E-3</c:v>
                </c:pt>
                <c:pt idx="12314">
                  <c:v>2.95501500368118E-3</c:v>
                </c:pt>
                <c:pt idx="12315">
                  <c:v>2.9625149443745602E-3</c:v>
                </c:pt>
                <c:pt idx="12316">
                  <c:v>2.9625149443745602E-3</c:v>
                </c:pt>
                <c:pt idx="12317">
                  <c:v>2.9625149443745602E-3</c:v>
                </c:pt>
                <c:pt idx="12318">
                  <c:v>2.9700148850679399E-3</c:v>
                </c:pt>
                <c:pt idx="12319">
                  <c:v>2.9700148850679399E-3</c:v>
                </c:pt>
                <c:pt idx="12320">
                  <c:v>2.9700148850679399E-3</c:v>
                </c:pt>
                <c:pt idx="12321">
                  <c:v>2.97751501202583E-3</c:v>
                </c:pt>
                <c:pt idx="12322">
                  <c:v>2.97751501202583E-3</c:v>
                </c:pt>
                <c:pt idx="12323">
                  <c:v>2.97751501202583E-3</c:v>
                </c:pt>
                <c:pt idx="12324">
                  <c:v>2.9850149527192102E-3</c:v>
                </c:pt>
                <c:pt idx="12325">
                  <c:v>2.9850149527192102E-3</c:v>
                </c:pt>
                <c:pt idx="12326">
                  <c:v>2.9850149527192102E-3</c:v>
                </c:pt>
                <c:pt idx="12327">
                  <c:v>2.9850285500288001E-3</c:v>
                </c:pt>
                <c:pt idx="12328">
                  <c:v>2.9925148934125899E-3</c:v>
                </c:pt>
                <c:pt idx="12329">
                  <c:v>2.9925148934125899E-3</c:v>
                </c:pt>
                <c:pt idx="12330">
                  <c:v>3.00001502037048E-3</c:v>
                </c:pt>
                <c:pt idx="12331">
                  <c:v>3.00001502037048E-3</c:v>
                </c:pt>
                <c:pt idx="12332">
                  <c:v>3.00001502037048E-3</c:v>
                </c:pt>
                <c:pt idx="12333">
                  <c:v>3.0075149610638602E-3</c:v>
                </c:pt>
                <c:pt idx="12334">
                  <c:v>3.0075149610638602E-3</c:v>
                </c:pt>
                <c:pt idx="12335">
                  <c:v>3.0075149610638602E-3</c:v>
                </c:pt>
                <c:pt idx="12336">
                  <c:v>3.0150149017572399E-3</c:v>
                </c:pt>
                <c:pt idx="12337">
                  <c:v>3.0150149017572399E-3</c:v>
                </c:pt>
                <c:pt idx="12338">
                  <c:v>3.0150149017572399E-3</c:v>
                </c:pt>
                <c:pt idx="12339">
                  <c:v>3.02251502871513E-3</c:v>
                </c:pt>
                <c:pt idx="12340">
                  <c:v>3.02251502871513E-3</c:v>
                </c:pt>
                <c:pt idx="12341">
                  <c:v>3.02251502871513E-3</c:v>
                </c:pt>
                <c:pt idx="12342">
                  <c:v>3.0300149694085102E-3</c:v>
                </c:pt>
                <c:pt idx="12343">
                  <c:v>3.0300149694085102E-3</c:v>
                </c:pt>
                <c:pt idx="12344">
                  <c:v>3.0300149694085102E-3</c:v>
                </c:pt>
                <c:pt idx="12345">
                  <c:v>3.03751491010189E-3</c:v>
                </c:pt>
                <c:pt idx="12346">
                  <c:v>3.03751491010189E-3</c:v>
                </c:pt>
                <c:pt idx="12347">
                  <c:v>3.03751491010189E-3</c:v>
                </c:pt>
                <c:pt idx="12348">
                  <c:v>3.04501503705978E-3</c:v>
                </c:pt>
                <c:pt idx="12349">
                  <c:v>3.04501503705978E-3</c:v>
                </c:pt>
                <c:pt idx="12350">
                  <c:v>3.0525149777531602E-3</c:v>
                </c:pt>
                <c:pt idx="12351">
                  <c:v>3.0525149777531602E-3</c:v>
                </c:pt>
                <c:pt idx="12352">
                  <c:v>3.0525149777531602E-3</c:v>
                </c:pt>
                <c:pt idx="12353">
                  <c:v>3.06001491844654E-3</c:v>
                </c:pt>
                <c:pt idx="12354">
                  <c:v>3.06001491844654E-3</c:v>
                </c:pt>
                <c:pt idx="12355">
                  <c:v>3.06001491844654E-3</c:v>
                </c:pt>
                <c:pt idx="12356">
                  <c:v>3.06751504540443E-3</c:v>
                </c:pt>
                <c:pt idx="12357">
                  <c:v>3.06751504540443E-3</c:v>
                </c:pt>
                <c:pt idx="12358">
                  <c:v>3.06751504540443E-3</c:v>
                </c:pt>
                <c:pt idx="12359">
                  <c:v>3.0750149860978098E-3</c:v>
                </c:pt>
                <c:pt idx="12360">
                  <c:v>3.0750149860978098E-3</c:v>
                </c:pt>
                <c:pt idx="12361">
                  <c:v>3.08251492679119E-3</c:v>
                </c:pt>
                <c:pt idx="12362">
                  <c:v>3.08251492679119E-3</c:v>
                </c:pt>
                <c:pt idx="12363">
                  <c:v>3.08251492679119E-3</c:v>
                </c:pt>
                <c:pt idx="12364">
                  <c:v>3.0900148674845702E-3</c:v>
                </c:pt>
                <c:pt idx="12365">
                  <c:v>3.0900148674845702E-3</c:v>
                </c:pt>
                <c:pt idx="12366">
                  <c:v>3.09750121086836E-3</c:v>
                </c:pt>
                <c:pt idx="12367">
                  <c:v>3.0975149944424598E-3</c:v>
                </c:pt>
                <c:pt idx="12368">
                  <c:v>3.0975149944424598E-3</c:v>
                </c:pt>
                <c:pt idx="12369">
                  <c:v>3.10501493513584E-3</c:v>
                </c:pt>
                <c:pt idx="12370">
                  <c:v>3.10501493513584E-3</c:v>
                </c:pt>
                <c:pt idx="12371">
                  <c:v>3.10501493513584E-3</c:v>
                </c:pt>
                <c:pt idx="12372">
                  <c:v>3.1125148758292202E-3</c:v>
                </c:pt>
                <c:pt idx="12373">
                  <c:v>3.1125148758292202E-3</c:v>
                </c:pt>
                <c:pt idx="12374">
                  <c:v>3.1125148758292202E-3</c:v>
                </c:pt>
                <c:pt idx="12375">
                  <c:v>3.1200150027871098E-3</c:v>
                </c:pt>
                <c:pt idx="12376">
                  <c:v>3.1200150027871098E-3</c:v>
                </c:pt>
                <c:pt idx="12377">
                  <c:v>3.12751494348049E-3</c:v>
                </c:pt>
                <c:pt idx="12378">
                  <c:v>3.12751494348049E-3</c:v>
                </c:pt>
                <c:pt idx="12379">
                  <c:v>3.12751494348049E-3</c:v>
                </c:pt>
                <c:pt idx="12380">
                  <c:v>3.1350150704383801E-3</c:v>
                </c:pt>
                <c:pt idx="12381">
                  <c:v>3.1350150704383801E-3</c:v>
                </c:pt>
                <c:pt idx="12382">
                  <c:v>3.1425148248672499E-3</c:v>
                </c:pt>
                <c:pt idx="12383">
                  <c:v>3.1425148248672499E-3</c:v>
                </c:pt>
                <c:pt idx="12384">
                  <c:v>3.1425148248672499E-3</c:v>
                </c:pt>
                <c:pt idx="12385">
                  <c:v>3.15001495182514E-3</c:v>
                </c:pt>
                <c:pt idx="12386">
                  <c:v>3.15001495182514E-3</c:v>
                </c:pt>
                <c:pt idx="12387">
                  <c:v>3.15751507878304E-3</c:v>
                </c:pt>
                <c:pt idx="12388">
                  <c:v>3.15751507878304E-3</c:v>
                </c:pt>
                <c:pt idx="12389">
                  <c:v>3.15751507878304E-3</c:v>
                </c:pt>
                <c:pt idx="12390">
                  <c:v>3.1650148332118999E-3</c:v>
                </c:pt>
                <c:pt idx="12391">
                  <c:v>3.1650148332118999E-3</c:v>
                </c:pt>
                <c:pt idx="12392">
                  <c:v>3.17251496016979E-3</c:v>
                </c:pt>
                <c:pt idx="12393">
                  <c:v>3.17251496016979E-3</c:v>
                </c:pt>
                <c:pt idx="12394">
                  <c:v>3.1800150871276901E-3</c:v>
                </c:pt>
                <c:pt idx="12395">
                  <c:v>3.1800150871276901E-3</c:v>
                </c:pt>
                <c:pt idx="12396">
                  <c:v>3.1800150871276901E-3</c:v>
                </c:pt>
                <c:pt idx="12397">
                  <c:v>3.1875148415565499E-3</c:v>
                </c:pt>
                <c:pt idx="12398">
                  <c:v>3.1875148415565499E-3</c:v>
                </c:pt>
                <c:pt idx="12399">
                  <c:v>3.19501496851444E-3</c:v>
                </c:pt>
                <c:pt idx="12400">
                  <c:v>3.19501496851444E-3</c:v>
                </c:pt>
                <c:pt idx="12401">
                  <c:v>3.19501496851444E-3</c:v>
                </c:pt>
                <c:pt idx="12402">
                  <c:v>3.2025150954723401E-3</c:v>
                </c:pt>
                <c:pt idx="12403">
                  <c:v>3.2025150954723401E-3</c:v>
                </c:pt>
                <c:pt idx="12404">
                  <c:v>3.2100148499011999E-3</c:v>
                </c:pt>
                <c:pt idx="12405">
                  <c:v>3.2100148499011999E-3</c:v>
                </c:pt>
                <c:pt idx="12406">
                  <c:v>3.21751497685909E-3</c:v>
                </c:pt>
                <c:pt idx="12407">
                  <c:v>3.21751497685909E-3</c:v>
                </c:pt>
                <c:pt idx="12408">
                  <c:v>3.21751497685909E-3</c:v>
                </c:pt>
                <c:pt idx="12409">
                  <c:v>3.2250151038169901E-3</c:v>
                </c:pt>
                <c:pt idx="12410">
                  <c:v>3.2250151038169901E-3</c:v>
                </c:pt>
                <c:pt idx="12411">
                  <c:v>3.23251485824585E-3</c:v>
                </c:pt>
                <c:pt idx="12412">
                  <c:v>3.23251485824585E-3</c:v>
                </c:pt>
                <c:pt idx="12413">
                  <c:v>3.24001498520374E-3</c:v>
                </c:pt>
                <c:pt idx="12414">
                  <c:v>3.24001498520374E-3</c:v>
                </c:pt>
                <c:pt idx="12415">
                  <c:v>3.2475151121616401E-3</c:v>
                </c:pt>
                <c:pt idx="12416">
                  <c:v>3.2475151121616401E-3</c:v>
                </c:pt>
                <c:pt idx="12417">
                  <c:v>3.2550148665905E-3</c:v>
                </c:pt>
                <c:pt idx="12418">
                  <c:v>3.2550148665905E-3</c:v>
                </c:pt>
                <c:pt idx="12419">
                  <c:v>3.26251499354839E-3</c:v>
                </c:pt>
                <c:pt idx="12420">
                  <c:v>3.26251499354839E-3</c:v>
                </c:pt>
                <c:pt idx="12421">
                  <c:v>3.26251499354839E-3</c:v>
                </c:pt>
                <c:pt idx="12422">
                  <c:v>3.2700151205062901E-3</c:v>
                </c:pt>
                <c:pt idx="12423">
                  <c:v>3.2700151205062901E-3</c:v>
                </c:pt>
                <c:pt idx="12424">
                  <c:v>3.27751487493515E-3</c:v>
                </c:pt>
                <c:pt idx="12425">
                  <c:v>3.27751487493515E-3</c:v>
                </c:pt>
                <c:pt idx="12426">
                  <c:v>3.28501500189304E-3</c:v>
                </c:pt>
                <c:pt idx="12427">
                  <c:v>3.28501500189304E-3</c:v>
                </c:pt>
                <c:pt idx="12428">
                  <c:v>3.2925151288509401E-3</c:v>
                </c:pt>
                <c:pt idx="12429">
                  <c:v>3.2925151288509401E-3</c:v>
                </c:pt>
                <c:pt idx="12430">
                  <c:v>3.3000148832798E-3</c:v>
                </c:pt>
                <c:pt idx="12431">
                  <c:v>3.3000148832798E-3</c:v>
                </c:pt>
                <c:pt idx="12432">
                  <c:v>3.3075150102376901E-3</c:v>
                </c:pt>
                <c:pt idx="12433">
                  <c:v>3.3075150102376901E-3</c:v>
                </c:pt>
                <c:pt idx="12434">
                  <c:v>3.3150151371955901E-3</c:v>
                </c:pt>
                <c:pt idx="12435">
                  <c:v>3.3150151371955901E-3</c:v>
                </c:pt>
                <c:pt idx="12436">
                  <c:v>3.32250148057938E-3</c:v>
                </c:pt>
                <c:pt idx="12437">
                  <c:v>3.32251489162445E-3</c:v>
                </c:pt>
                <c:pt idx="12438">
                  <c:v>3.3300012350082398E-3</c:v>
                </c:pt>
                <c:pt idx="12439">
                  <c:v>3.3300150185823401E-3</c:v>
                </c:pt>
                <c:pt idx="12440">
                  <c:v>3.3300150185823401E-3</c:v>
                </c:pt>
                <c:pt idx="12441">
                  <c:v>3.3375147730112099E-3</c:v>
                </c:pt>
                <c:pt idx="12442">
                  <c:v>3.3375285565853102E-3</c:v>
                </c:pt>
                <c:pt idx="12443">
                  <c:v>3.3450148999691E-3</c:v>
                </c:pt>
                <c:pt idx="12444">
                  <c:v>3.3450148999691E-3</c:v>
                </c:pt>
                <c:pt idx="12445">
                  <c:v>3.3525150269269901E-3</c:v>
                </c:pt>
                <c:pt idx="12446">
                  <c:v>3.3600147813558599E-3</c:v>
                </c:pt>
                <c:pt idx="12447">
                  <c:v>3.3600147813558599E-3</c:v>
                </c:pt>
                <c:pt idx="12448">
                  <c:v>3.3600285649299602E-3</c:v>
                </c:pt>
                <c:pt idx="12449">
                  <c:v>3.36751490831375E-3</c:v>
                </c:pt>
                <c:pt idx="12450">
                  <c:v>3.3750150352716401E-3</c:v>
                </c:pt>
                <c:pt idx="12451">
                  <c:v>3.3750150352716401E-3</c:v>
                </c:pt>
                <c:pt idx="12452">
                  <c:v>3.3825147897005099E-3</c:v>
                </c:pt>
                <c:pt idx="12453">
                  <c:v>3.3825147897005099E-3</c:v>
                </c:pt>
                <c:pt idx="12454">
                  <c:v>3.3900149166584E-3</c:v>
                </c:pt>
                <c:pt idx="12455">
                  <c:v>3.3900149166584E-3</c:v>
                </c:pt>
                <c:pt idx="12456">
                  <c:v>3.3975150436162901E-3</c:v>
                </c:pt>
                <c:pt idx="12457">
                  <c:v>3.3975150436162901E-3</c:v>
                </c:pt>
                <c:pt idx="12458">
                  <c:v>3.4050147980451599E-3</c:v>
                </c:pt>
                <c:pt idx="12459">
                  <c:v>3.4050147980451599E-3</c:v>
                </c:pt>
                <c:pt idx="12460">
                  <c:v>3.41251492500305E-3</c:v>
                </c:pt>
                <c:pt idx="12461">
                  <c:v>3.41251492500305E-3</c:v>
                </c:pt>
                <c:pt idx="12462">
                  <c:v>3.4200150519609501E-3</c:v>
                </c:pt>
                <c:pt idx="12463">
                  <c:v>3.4200150519609501E-3</c:v>
                </c:pt>
                <c:pt idx="12464">
                  <c:v>3.42751480638981E-3</c:v>
                </c:pt>
                <c:pt idx="12465">
                  <c:v>3.42751480638981E-3</c:v>
                </c:pt>
                <c:pt idx="12466">
                  <c:v>3.4350149333477E-3</c:v>
                </c:pt>
                <c:pt idx="12467">
                  <c:v>3.4350149333477E-3</c:v>
                </c:pt>
                <c:pt idx="12468">
                  <c:v>3.4425150603056001E-3</c:v>
                </c:pt>
                <c:pt idx="12469">
                  <c:v>3.4425150603056001E-3</c:v>
                </c:pt>
                <c:pt idx="12470">
                  <c:v>3.45001481473446E-3</c:v>
                </c:pt>
                <c:pt idx="12471">
                  <c:v>3.45751494169235E-3</c:v>
                </c:pt>
                <c:pt idx="12472">
                  <c:v>3.45751494169235E-3</c:v>
                </c:pt>
                <c:pt idx="12473">
                  <c:v>3.4650150686502501E-3</c:v>
                </c:pt>
                <c:pt idx="12474">
                  <c:v>3.4650150686502501E-3</c:v>
                </c:pt>
                <c:pt idx="12475">
                  <c:v>3.47251482307911E-3</c:v>
                </c:pt>
                <c:pt idx="12476">
                  <c:v>3.47251482307911E-3</c:v>
                </c:pt>
                <c:pt idx="12477">
                  <c:v>3.480014950037E-3</c:v>
                </c:pt>
                <c:pt idx="12478">
                  <c:v>3.480014950037E-3</c:v>
                </c:pt>
                <c:pt idx="12479">
                  <c:v>3.4875150769949001E-3</c:v>
                </c:pt>
                <c:pt idx="12480">
                  <c:v>3.4875150769949001E-3</c:v>
                </c:pt>
                <c:pt idx="12481">
                  <c:v>3.49501483142376E-3</c:v>
                </c:pt>
                <c:pt idx="12482">
                  <c:v>3.49501483142376E-3</c:v>
                </c:pt>
                <c:pt idx="12483">
                  <c:v>3.5025149583816501E-3</c:v>
                </c:pt>
                <c:pt idx="12484">
                  <c:v>3.5025149583816501E-3</c:v>
                </c:pt>
                <c:pt idx="12485">
                  <c:v>3.5100150853395501E-3</c:v>
                </c:pt>
                <c:pt idx="12486">
                  <c:v>3.5100150853395501E-3</c:v>
                </c:pt>
                <c:pt idx="12487">
                  <c:v>3.51751483976841E-3</c:v>
                </c:pt>
                <c:pt idx="12488">
                  <c:v>3.51751483976841E-3</c:v>
                </c:pt>
                <c:pt idx="12489">
                  <c:v>3.5250149667263001E-3</c:v>
                </c:pt>
                <c:pt idx="12490">
                  <c:v>3.5325150936842001E-3</c:v>
                </c:pt>
                <c:pt idx="12491">
                  <c:v>3.5325150936842001E-3</c:v>
                </c:pt>
                <c:pt idx="12492">
                  <c:v>3.54001484811306E-3</c:v>
                </c:pt>
                <c:pt idx="12493">
                  <c:v>3.54001484811306E-3</c:v>
                </c:pt>
                <c:pt idx="12494">
                  <c:v>3.5475149750709501E-3</c:v>
                </c:pt>
                <c:pt idx="12495">
                  <c:v>3.5475149750709501E-3</c:v>
                </c:pt>
                <c:pt idx="12496">
                  <c:v>3.5550151020288501E-3</c:v>
                </c:pt>
                <c:pt idx="12497">
                  <c:v>3.5550151020288501E-3</c:v>
                </c:pt>
                <c:pt idx="12498">
                  <c:v>3.56251485645771E-3</c:v>
                </c:pt>
                <c:pt idx="12499">
                  <c:v>3.56251485645771E-3</c:v>
                </c:pt>
                <c:pt idx="12500">
                  <c:v>3.5700149834156001E-3</c:v>
                </c:pt>
                <c:pt idx="12501">
                  <c:v>3.5700287669897099E-3</c:v>
                </c:pt>
                <c:pt idx="12502">
                  <c:v>3.5775151103735001E-3</c:v>
                </c:pt>
                <c:pt idx="12503">
                  <c:v>3.58501486480236E-3</c:v>
                </c:pt>
                <c:pt idx="12504">
                  <c:v>3.58501486480236E-3</c:v>
                </c:pt>
                <c:pt idx="12505">
                  <c:v>3.5925149917602501E-3</c:v>
                </c:pt>
                <c:pt idx="12506">
                  <c:v>3.5925149917602501E-3</c:v>
                </c:pt>
                <c:pt idx="12507">
                  <c:v>3.6000151187181501E-3</c:v>
                </c:pt>
                <c:pt idx="12508">
                  <c:v>3.6000151187181501E-3</c:v>
                </c:pt>
                <c:pt idx="12509">
                  <c:v>3.60751487314701E-3</c:v>
                </c:pt>
                <c:pt idx="12510">
                  <c:v>3.60751487314701E-3</c:v>
                </c:pt>
                <c:pt idx="12511">
                  <c:v>3.6150150001049001E-3</c:v>
                </c:pt>
                <c:pt idx="12512">
                  <c:v>3.6150150001049001E-3</c:v>
                </c:pt>
                <c:pt idx="12513">
                  <c:v>3.6225151270628001E-3</c:v>
                </c:pt>
                <c:pt idx="12514">
                  <c:v>3.63000147044659E-3</c:v>
                </c:pt>
                <c:pt idx="12515">
                  <c:v>3.63001488149166E-3</c:v>
                </c:pt>
                <c:pt idx="12516">
                  <c:v>3.6375150084495501E-3</c:v>
                </c:pt>
                <c:pt idx="12517">
                  <c:v>3.6375150084495501E-3</c:v>
                </c:pt>
                <c:pt idx="12518">
                  <c:v>3.6450151354074502E-3</c:v>
                </c:pt>
                <c:pt idx="12519">
                  <c:v>3.6450151354074502E-3</c:v>
                </c:pt>
                <c:pt idx="12520">
                  <c:v>3.65251488983631E-3</c:v>
                </c:pt>
                <c:pt idx="12521">
                  <c:v>3.65251488983631E-3</c:v>
                </c:pt>
                <c:pt idx="12522">
                  <c:v>3.6600150167942001E-3</c:v>
                </c:pt>
                <c:pt idx="12523">
                  <c:v>3.6600150167942001E-3</c:v>
                </c:pt>
                <c:pt idx="12524">
                  <c:v>3.66751477122307E-3</c:v>
                </c:pt>
                <c:pt idx="12525">
                  <c:v>3.67501489818096E-3</c:v>
                </c:pt>
                <c:pt idx="12526">
                  <c:v>3.67501489818096E-3</c:v>
                </c:pt>
                <c:pt idx="12527">
                  <c:v>3.67501489818096E-3</c:v>
                </c:pt>
                <c:pt idx="12528">
                  <c:v>3.6825150251388501E-3</c:v>
                </c:pt>
                <c:pt idx="12529">
                  <c:v>3.69001477956772E-3</c:v>
                </c:pt>
                <c:pt idx="12530">
                  <c:v>3.69001477956772E-3</c:v>
                </c:pt>
                <c:pt idx="12531">
                  <c:v>3.6975149065256101E-3</c:v>
                </c:pt>
                <c:pt idx="12532">
                  <c:v>3.6975149065256101E-3</c:v>
                </c:pt>
                <c:pt idx="12533">
                  <c:v>3.7050150334835101E-3</c:v>
                </c:pt>
                <c:pt idx="12534">
                  <c:v>3.7050150334835101E-3</c:v>
                </c:pt>
                <c:pt idx="12535">
                  <c:v>3.71251478791237E-3</c:v>
                </c:pt>
                <c:pt idx="12536">
                  <c:v>3.71251478791237E-3</c:v>
                </c:pt>
                <c:pt idx="12537">
                  <c:v>3.7200149148702601E-3</c:v>
                </c:pt>
                <c:pt idx="12538">
                  <c:v>3.7200149148702601E-3</c:v>
                </c:pt>
                <c:pt idx="12539">
                  <c:v>3.7275150418281501E-3</c:v>
                </c:pt>
                <c:pt idx="12540">
                  <c:v>3.7275284528732302E-3</c:v>
                </c:pt>
                <c:pt idx="12541">
                  <c:v>3.73501479625702E-3</c:v>
                </c:pt>
                <c:pt idx="12542">
                  <c:v>3.7425149232149101E-3</c:v>
                </c:pt>
                <c:pt idx="12543">
                  <c:v>3.7425149232149101E-3</c:v>
                </c:pt>
                <c:pt idx="12544">
                  <c:v>3.7500150501728101E-3</c:v>
                </c:pt>
                <c:pt idx="12545">
                  <c:v>3.7500150501728101E-3</c:v>
                </c:pt>
                <c:pt idx="12546">
                  <c:v>3.75751480460167E-3</c:v>
                </c:pt>
                <c:pt idx="12547">
                  <c:v>3.75751480460167E-3</c:v>
                </c:pt>
                <c:pt idx="12548">
                  <c:v>3.7650149315595601E-3</c:v>
                </c:pt>
                <c:pt idx="12549">
                  <c:v>3.7650149315595601E-3</c:v>
                </c:pt>
                <c:pt idx="12550">
                  <c:v>3.7725150585174601E-3</c:v>
                </c:pt>
                <c:pt idx="12551">
                  <c:v>3.78001481294632E-3</c:v>
                </c:pt>
                <c:pt idx="12552">
                  <c:v>3.78001481294632E-3</c:v>
                </c:pt>
                <c:pt idx="12553">
                  <c:v>3.7875149399042101E-3</c:v>
                </c:pt>
                <c:pt idx="12554">
                  <c:v>3.7875149399042101E-3</c:v>
                </c:pt>
                <c:pt idx="12555">
                  <c:v>3.7950150668621101E-3</c:v>
                </c:pt>
                <c:pt idx="12556">
                  <c:v>3.7950150668621101E-3</c:v>
                </c:pt>
                <c:pt idx="12557">
                  <c:v>3.80251482129097E-3</c:v>
                </c:pt>
                <c:pt idx="12558">
                  <c:v>3.80251482129097E-3</c:v>
                </c:pt>
                <c:pt idx="12559">
                  <c:v>3.8100149482488601E-3</c:v>
                </c:pt>
                <c:pt idx="12560">
                  <c:v>3.8175150752067601E-3</c:v>
                </c:pt>
                <c:pt idx="12561">
                  <c:v>3.8175150752067601E-3</c:v>
                </c:pt>
                <c:pt idx="12562">
                  <c:v>3.82501482963562E-3</c:v>
                </c:pt>
                <c:pt idx="12563">
                  <c:v>3.82501482963562E-3</c:v>
                </c:pt>
                <c:pt idx="12564">
                  <c:v>3.8325149565935101E-3</c:v>
                </c:pt>
                <c:pt idx="12565">
                  <c:v>3.8325149565935101E-3</c:v>
                </c:pt>
                <c:pt idx="12566">
                  <c:v>3.8400150835514102E-3</c:v>
                </c:pt>
                <c:pt idx="12567">
                  <c:v>3.84751483798027E-3</c:v>
                </c:pt>
                <c:pt idx="12568">
                  <c:v>3.84751483798027E-3</c:v>
                </c:pt>
                <c:pt idx="12569">
                  <c:v>3.84751483798027E-3</c:v>
                </c:pt>
                <c:pt idx="12570">
                  <c:v>3.8550149649381601E-3</c:v>
                </c:pt>
                <c:pt idx="12571">
                  <c:v>3.8625150918960602E-3</c:v>
                </c:pt>
                <c:pt idx="12572">
                  <c:v>3.8625150918960602E-3</c:v>
                </c:pt>
                <c:pt idx="12573">
                  <c:v>3.87001484632492E-3</c:v>
                </c:pt>
                <c:pt idx="12574">
                  <c:v>3.87001484632492E-3</c:v>
                </c:pt>
                <c:pt idx="12575">
                  <c:v>3.8775149732828101E-3</c:v>
                </c:pt>
                <c:pt idx="12576">
                  <c:v>3.8775149732828101E-3</c:v>
                </c:pt>
                <c:pt idx="12577">
                  <c:v>3.8850151002407102E-3</c:v>
                </c:pt>
                <c:pt idx="12578">
                  <c:v>3.8925014436245E-3</c:v>
                </c:pt>
                <c:pt idx="12579">
                  <c:v>3.8925148546695701E-3</c:v>
                </c:pt>
                <c:pt idx="12580">
                  <c:v>3.9000149816274601E-3</c:v>
                </c:pt>
                <c:pt idx="12581">
                  <c:v>3.9000149816274601E-3</c:v>
                </c:pt>
                <c:pt idx="12582">
                  <c:v>3.9075151085853597E-3</c:v>
                </c:pt>
                <c:pt idx="12583">
                  <c:v>3.9075151085853597E-3</c:v>
                </c:pt>
                <c:pt idx="12584">
                  <c:v>3.9150148630142196E-3</c:v>
                </c:pt>
                <c:pt idx="12585">
                  <c:v>3.9150148630142196E-3</c:v>
                </c:pt>
                <c:pt idx="12586">
                  <c:v>3.9225149899721097E-3</c:v>
                </c:pt>
                <c:pt idx="12587">
                  <c:v>3.9300151169300102E-3</c:v>
                </c:pt>
                <c:pt idx="12588">
                  <c:v>3.9300151169300102E-3</c:v>
                </c:pt>
                <c:pt idx="12589">
                  <c:v>3.9300285279750798E-3</c:v>
                </c:pt>
                <c:pt idx="12590">
                  <c:v>3.9375148713588701E-3</c:v>
                </c:pt>
                <c:pt idx="12591">
                  <c:v>3.9450149983167601E-3</c:v>
                </c:pt>
                <c:pt idx="12592">
                  <c:v>3.9450149983167601E-3</c:v>
                </c:pt>
                <c:pt idx="12593">
                  <c:v>3.9525151252746598E-3</c:v>
                </c:pt>
                <c:pt idx="12594">
                  <c:v>3.9525151252746598E-3</c:v>
                </c:pt>
                <c:pt idx="12595">
                  <c:v>3.9600148797035196E-3</c:v>
                </c:pt>
                <c:pt idx="12596">
                  <c:v>3.9675150066614097E-3</c:v>
                </c:pt>
                <c:pt idx="12597">
                  <c:v>3.9675150066614097E-3</c:v>
                </c:pt>
                <c:pt idx="12598">
                  <c:v>3.9750151336193102E-3</c:v>
                </c:pt>
                <c:pt idx="12599">
                  <c:v>3.9750151336193102E-3</c:v>
                </c:pt>
                <c:pt idx="12600">
                  <c:v>3.9825148880481701E-3</c:v>
                </c:pt>
                <c:pt idx="12601">
                  <c:v>3.9825148880481701E-3</c:v>
                </c:pt>
                <c:pt idx="12602">
                  <c:v>3.9900150150060697E-3</c:v>
                </c:pt>
                <c:pt idx="12603">
                  <c:v>3.9975147694349296E-3</c:v>
                </c:pt>
                <c:pt idx="12604">
                  <c:v>3.9975147694349296E-3</c:v>
                </c:pt>
                <c:pt idx="12605">
                  <c:v>3.9975285530090303E-3</c:v>
                </c:pt>
                <c:pt idx="12606">
                  <c:v>4.0050148963928197E-3</c:v>
                </c:pt>
                <c:pt idx="12607">
                  <c:v>4.0125150233507201E-3</c:v>
                </c:pt>
                <c:pt idx="12608">
                  <c:v>4.0125150233507201E-3</c:v>
                </c:pt>
                <c:pt idx="12609">
                  <c:v>4.02001477777958E-3</c:v>
                </c:pt>
                <c:pt idx="12610">
                  <c:v>4.02001477777958E-3</c:v>
                </c:pt>
                <c:pt idx="12611">
                  <c:v>4.0275149047374701E-3</c:v>
                </c:pt>
                <c:pt idx="12612">
                  <c:v>4.0350012481212604E-3</c:v>
                </c:pt>
                <c:pt idx="12613">
                  <c:v>4.0350150316953697E-3</c:v>
                </c:pt>
                <c:pt idx="12614">
                  <c:v>4.0425147861242296E-3</c:v>
                </c:pt>
                <c:pt idx="12615">
                  <c:v>4.0425147861242296E-3</c:v>
                </c:pt>
                <c:pt idx="12616">
                  <c:v>4.0500149130821197E-3</c:v>
                </c:pt>
                <c:pt idx="12617">
                  <c:v>4.0500149130821197E-3</c:v>
                </c:pt>
                <c:pt idx="12618">
                  <c:v>4.0575150400400202E-3</c:v>
                </c:pt>
                <c:pt idx="12619">
                  <c:v>4.0575150400400202E-3</c:v>
                </c:pt>
                <c:pt idx="12620">
                  <c:v>4.06501479446888E-3</c:v>
                </c:pt>
                <c:pt idx="12621">
                  <c:v>4.06501479446888E-3</c:v>
                </c:pt>
                <c:pt idx="12622">
                  <c:v>4.0725149214267701E-3</c:v>
                </c:pt>
                <c:pt idx="12623">
                  <c:v>4.0800150483846697E-3</c:v>
                </c:pt>
                <c:pt idx="12624">
                  <c:v>4.0800150483846697E-3</c:v>
                </c:pt>
                <c:pt idx="12625">
                  <c:v>4.0875148028135296E-3</c:v>
                </c:pt>
                <c:pt idx="12626">
                  <c:v>4.0875148028135296E-3</c:v>
                </c:pt>
                <c:pt idx="12627">
                  <c:v>4.0950149297714197E-3</c:v>
                </c:pt>
                <c:pt idx="12628">
                  <c:v>4.0950149297714197E-3</c:v>
                </c:pt>
                <c:pt idx="12629">
                  <c:v>4.1025150567293202E-3</c:v>
                </c:pt>
                <c:pt idx="12630">
                  <c:v>4.1100014001131096E-3</c:v>
                </c:pt>
                <c:pt idx="12631">
                  <c:v>4.1100148111581801E-3</c:v>
                </c:pt>
                <c:pt idx="12632">
                  <c:v>4.1100148111581801E-3</c:v>
                </c:pt>
                <c:pt idx="12633">
                  <c:v>4.1175149381160701E-3</c:v>
                </c:pt>
                <c:pt idx="12634">
                  <c:v>4.1250150650739698E-3</c:v>
                </c:pt>
                <c:pt idx="12635">
                  <c:v>4.1250150650739698E-3</c:v>
                </c:pt>
                <c:pt idx="12636">
                  <c:v>4.1325148195028296E-3</c:v>
                </c:pt>
                <c:pt idx="12637">
                  <c:v>4.1325148195028296E-3</c:v>
                </c:pt>
                <c:pt idx="12638">
                  <c:v>4.1400149464607197E-3</c:v>
                </c:pt>
                <c:pt idx="12639">
                  <c:v>4.1400149464607197E-3</c:v>
                </c:pt>
                <c:pt idx="12640">
                  <c:v>4.1475150734186202E-3</c:v>
                </c:pt>
                <c:pt idx="12641">
                  <c:v>4.1550148278474801E-3</c:v>
                </c:pt>
                <c:pt idx="12642">
                  <c:v>4.1550148278474801E-3</c:v>
                </c:pt>
                <c:pt idx="12643">
                  <c:v>4.1625149548053702E-3</c:v>
                </c:pt>
                <c:pt idx="12644">
                  <c:v>4.1625149548053702E-3</c:v>
                </c:pt>
                <c:pt idx="12645">
                  <c:v>4.1700150817632698E-3</c:v>
                </c:pt>
                <c:pt idx="12646">
                  <c:v>4.1700150817632698E-3</c:v>
                </c:pt>
                <c:pt idx="12647">
                  <c:v>4.1775148361921297E-3</c:v>
                </c:pt>
                <c:pt idx="12648">
                  <c:v>4.1775148361921297E-3</c:v>
                </c:pt>
                <c:pt idx="12649">
                  <c:v>4.1850149631500197E-3</c:v>
                </c:pt>
                <c:pt idx="12650">
                  <c:v>4.1925150901079202E-3</c:v>
                </c:pt>
                <c:pt idx="12651">
                  <c:v>4.1925150901079202E-3</c:v>
                </c:pt>
                <c:pt idx="12652">
                  <c:v>4.2000148445367801E-3</c:v>
                </c:pt>
                <c:pt idx="12653">
                  <c:v>4.2000148445367801E-3</c:v>
                </c:pt>
                <c:pt idx="12654">
                  <c:v>4.2075149714946797E-3</c:v>
                </c:pt>
                <c:pt idx="12655">
                  <c:v>4.2150147259235396E-3</c:v>
                </c:pt>
                <c:pt idx="12656">
                  <c:v>4.2150150984525698E-3</c:v>
                </c:pt>
                <c:pt idx="12657">
                  <c:v>4.2225148528814297E-3</c:v>
                </c:pt>
                <c:pt idx="12658">
                  <c:v>4.2225148528814297E-3</c:v>
                </c:pt>
                <c:pt idx="12659">
                  <c:v>4.2300149798393302E-3</c:v>
                </c:pt>
                <c:pt idx="12660">
                  <c:v>4.2300149798393302E-3</c:v>
                </c:pt>
                <c:pt idx="12661">
                  <c:v>4.2375151067972202E-3</c:v>
                </c:pt>
                <c:pt idx="12662">
                  <c:v>4.2375151067972202E-3</c:v>
                </c:pt>
                <c:pt idx="12663">
                  <c:v>4.2450148612260801E-3</c:v>
                </c:pt>
                <c:pt idx="12664">
                  <c:v>4.2450148612260801E-3</c:v>
                </c:pt>
                <c:pt idx="12665">
                  <c:v>4.2525149881839797E-3</c:v>
                </c:pt>
                <c:pt idx="12666">
                  <c:v>4.2525287717580804E-3</c:v>
                </c:pt>
                <c:pt idx="12667">
                  <c:v>4.2600151151418698E-3</c:v>
                </c:pt>
                <c:pt idx="12668">
                  <c:v>4.2675148695707297E-3</c:v>
                </c:pt>
                <c:pt idx="12669">
                  <c:v>4.2675148695707297E-3</c:v>
                </c:pt>
                <c:pt idx="12670">
                  <c:v>4.2750149965286302E-3</c:v>
                </c:pt>
                <c:pt idx="12671">
                  <c:v>4.2750149965286302E-3</c:v>
                </c:pt>
                <c:pt idx="12672">
                  <c:v>4.2825151234865202E-3</c:v>
                </c:pt>
                <c:pt idx="12673">
                  <c:v>4.2900148779153801E-3</c:v>
                </c:pt>
                <c:pt idx="12674">
                  <c:v>4.2900148779153801E-3</c:v>
                </c:pt>
                <c:pt idx="12675">
                  <c:v>4.2900286614894903E-3</c:v>
                </c:pt>
                <c:pt idx="12676">
                  <c:v>4.2975150048732797E-3</c:v>
                </c:pt>
                <c:pt idx="12677">
                  <c:v>4.3050151318311698E-3</c:v>
                </c:pt>
                <c:pt idx="12678">
                  <c:v>4.3050151318311698E-3</c:v>
                </c:pt>
                <c:pt idx="12679">
                  <c:v>4.3125148862600297E-3</c:v>
                </c:pt>
                <c:pt idx="12680">
                  <c:v>4.3125148862600297E-3</c:v>
                </c:pt>
                <c:pt idx="12681">
                  <c:v>4.3200150132179302E-3</c:v>
                </c:pt>
                <c:pt idx="12682">
                  <c:v>4.3200150132179302E-3</c:v>
                </c:pt>
                <c:pt idx="12683">
                  <c:v>4.3275147676467901E-3</c:v>
                </c:pt>
                <c:pt idx="12684">
                  <c:v>4.3350148946046801E-3</c:v>
                </c:pt>
                <c:pt idx="12685">
                  <c:v>4.3350148946046801E-3</c:v>
                </c:pt>
                <c:pt idx="12686">
                  <c:v>4.3425150215625798E-3</c:v>
                </c:pt>
                <c:pt idx="12687">
                  <c:v>4.3425150215625798E-3</c:v>
                </c:pt>
                <c:pt idx="12688">
                  <c:v>4.3500147759914396E-3</c:v>
                </c:pt>
                <c:pt idx="12689">
                  <c:v>4.3500147759914396E-3</c:v>
                </c:pt>
                <c:pt idx="12690">
                  <c:v>4.3575149029493297E-3</c:v>
                </c:pt>
                <c:pt idx="12691">
                  <c:v>4.3650150299072302E-3</c:v>
                </c:pt>
                <c:pt idx="12692">
                  <c:v>4.3650150299072302E-3</c:v>
                </c:pt>
                <c:pt idx="12693">
                  <c:v>4.3725147843360901E-3</c:v>
                </c:pt>
                <c:pt idx="12694">
                  <c:v>4.3725147843360901E-3</c:v>
                </c:pt>
                <c:pt idx="12695">
                  <c:v>4.3800149112939802E-3</c:v>
                </c:pt>
                <c:pt idx="12696">
                  <c:v>4.3800149112939802E-3</c:v>
                </c:pt>
                <c:pt idx="12697">
                  <c:v>4.3875150382518798E-3</c:v>
                </c:pt>
                <c:pt idx="12698">
                  <c:v>4.3875150382518798E-3</c:v>
                </c:pt>
                <c:pt idx="12699">
                  <c:v>4.3950147926807397E-3</c:v>
                </c:pt>
                <c:pt idx="12700">
                  <c:v>4.3950147926807397E-3</c:v>
                </c:pt>
                <c:pt idx="12701">
                  <c:v>4.4025149196386297E-3</c:v>
                </c:pt>
                <c:pt idx="12702">
                  <c:v>4.4100150465965302E-3</c:v>
                </c:pt>
                <c:pt idx="12703">
                  <c:v>4.4100150465965302E-3</c:v>
                </c:pt>
                <c:pt idx="12704">
                  <c:v>4.4175148010253901E-3</c:v>
                </c:pt>
                <c:pt idx="12705">
                  <c:v>4.4175148010253901E-3</c:v>
                </c:pt>
                <c:pt idx="12706">
                  <c:v>4.4250149279832802E-3</c:v>
                </c:pt>
                <c:pt idx="12707">
                  <c:v>4.4325150549411798E-3</c:v>
                </c:pt>
                <c:pt idx="12708">
                  <c:v>4.4325150549411798E-3</c:v>
                </c:pt>
                <c:pt idx="12709">
                  <c:v>4.4400148093700397E-3</c:v>
                </c:pt>
                <c:pt idx="12710">
                  <c:v>4.4400148093700397E-3</c:v>
                </c:pt>
                <c:pt idx="12711">
                  <c:v>4.4475149363279298E-3</c:v>
                </c:pt>
                <c:pt idx="12712">
                  <c:v>4.4475149363279298E-3</c:v>
                </c:pt>
                <c:pt idx="12713">
                  <c:v>4.4550150632858302E-3</c:v>
                </c:pt>
                <c:pt idx="12714">
                  <c:v>4.4550150632858302E-3</c:v>
                </c:pt>
                <c:pt idx="12715">
                  <c:v>4.4625148177146901E-3</c:v>
                </c:pt>
                <c:pt idx="12716">
                  <c:v>4.4700149446725802E-3</c:v>
                </c:pt>
                <c:pt idx="12717">
                  <c:v>4.4700149446725802E-3</c:v>
                </c:pt>
                <c:pt idx="12718">
                  <c:v>4.4775150716304798E-3</c:v>
                </c:pt>
                <c:pt idx="12719">
                  <c:v>4.4775150716304798E-3</c:v>
                </c:pt>
                <c:pt idx="12720">
                  <c:v>4.4850148260593397E-3</c:v>
                </c:pt>
                <c:pt idx="12721">
                  <c:v>4.4850148260593397E-3</c:v>
                </c:pt>
                <c:pt idx="12722">
                  <c:v>4.4925149530172402E-3</c:v>
                </c:pt>
                <c:pt idx="12723">
                  <c:v>4.5000150799751303E-3</c:v>
                </c:pt>
                <c:pt idx="12724">
                  <c:v>4.5000150799751303E-3</c:v>
                </c:pt>
                <c:pt idx="12725">
                  <c:v>4.5075148344039901E-3</c:v>
                </c:pt>
                <c:pt idx="12726">
                  <c:v>4.5075148344039901E-3</c:v>
                </c:pt>
                <c:pt idx="12727">
                  <c:v>4.5150149613618898E-3</c:v>
                </c:pt>
                <c:pt idx="12728">
                  <c:v>4.5225013047456696E-3</c:v>
                </c:pt>
                <c:pt idx="12729">
                  <c:v>4.5225150883197798E-3</c:v>
                </c:pt>
                <c:pt idx="12730">
                  <c:v>4.5300148427486397E-3</c:v>
                </c:pt>
                <c:pt idx="12731">
                  <c:v>4.5300148427486397E-3</c:v>
                </c:pt>
                <c:pt idx="12732">
                  <c:v>4.5375149697065402E-3</c:v>
                </c:pt>
                <c:pt idx="12733">
                  <c:v>4.5375149697065402E-3</c:v>
                </c:pt>
                <c:pt idx="12734">
                  <c:v>4.5450150966644303E-3</c:v>
                </c:pt>
                <c:pt idx="12735">
                  <c:v>4.5450150966644303E-3</c:v>
                </c:pt>
                <c:pt idx="12736">
                  <c:v>4.5525148510932902E-3</c:v>
                </c:pt>
                <c:pt idx="12737">
                  <c:v>4.5525148510932902E-3</c:v>
                </c:pt>
                <c:pt idx="12738">
                  <c:v>4.5600149780511898E-3</c:v>
                </c:pt>
                <c:pt idx="12739">
                  <c:v>4.5675151050090798E-3</c:v>
                </c:pt>
                <c:pt idx="12740">
                  <c:v>4.5675151050090798E-3</c:v>
                </c:pt>
                <c:pt idx="12741">
                  <c:v>4.5750148594379397E-3</c:v>
                </c:pt>
                <c:pt idx="12742">
                  <c:v>4.5750148594379397E-3</c:v>
                </c:pt>
                <c:pt idx="12743">
                  <c:v>4.5825149863958402E-3</c:v>
                </c:pt>
                <c:pt idx="12744">
                  <c:v>4.5900151133537303E-3</c:v>
                </c:pt>
                <c:pt idx="12745">
                  <c:v>4.5900151133537303E-3</c:v>
                </c:pt>
                <c:pt idx="12746">
                  <c:v>4.5975148677825902E-3</c:v>
                </c:pt>
                <c:pt idx="12747">
                  <c:v>4.5975148677825902E-3</c:v>
                </c:pt>
                <c:pt idx="12748">
                  <c:v>4.6050149947404898E-3</c:v>
                </c:pt>
                <c:pt idx="12749">
                  <c:v>4.6050149947404898E-3</c:v>
                </c:pt>
                <c:pt idx="12750">
                  <c:v>4.6125151216983799E-3</c:v>
                </c:pt>
                <c:pt idx="12751">
                  <c:v>4.6125151216983799E-3</c:v>
                </c:pt>
                <c:pt idx="12752">
                  <c:v>4.6200148761272397E-3</c:v>
                </c:pt>
                <c:pt idx="12753">
                  <c:v>4.6275150030851402E-3</c:v>
                </c:pt>
                <c:pt idx="12754">
                  <c:v>4.6275150030851402E-3</c:v>
                </c:pt>
                <c:pt idx="12755">
                  <c:v>4.6350151300430303E-3</c:v>
                </c:pt>
                <c:pt idx="12756">
                  <c:v>4.6350151300430303E-3</c:v>
                </c:pt>
                <c:pt idx="12757">
                  <c:v>4.6425148844718902E-3</c:v>
                </c:pt>
                <c:pt idx="12758">
                  <c:v>4.6425148844718902E-3</c:v>
                </c:pt>
                <c:pt idx="12759">
                  <c:v>4.6500150114297898E-3</c:v>
                </c:pt>
                <c:pt idx="12760">
                  <c:v>4.6575151383876799E-3</c:v>
                </c:pt>
                <c:pt idx="12761">
                  <c:v>4.6575151383876799E-3</c:v>
                </c:pt>
                <c:pt idx="12762">
                  <c:v>4.6650148928165398E-3</c:v>
                </c:pt>
                <c:pt idx="12763">
                  <c:v>4.6650148928165398E-3</c:v>
                </c:pt>
                <c:pt idx="12764">
                  <c:v>4.6725150197744402E-3</c:v>
                </c:pt>
                <c:pt idx="12765">
                  <c:v>4.6800147742033001E-3</c:v>
                </c:pt>
                <c:pt idx="12766">
                  <c:v>4.6800147742033001E-3</c:v>
                </c:pt>
                <c:pt idx="12767">
                  <c:v>4.6875149011611902E-3</c:v>
                </c:pt>
                <c:pt idx="12768">
                  <c:v>4.6875149011611902E-3</c:v>
                </c:pt>
                <c:pt idx="12769">
                  <c:v>4.6950150281190898E-3</c:v>
                </c:pt>
                <c:pt idx="12770">
                  <c:v>4.6950284391641603E-3</c:v>
                </c:pt>
                <c:pt idx="12771">
                  <c:v>4.7025147825479497E-3</c:v>
                </c:pt>
                <c:pt idx="12772">
                  <c:v>4.7025147825479497E-3</c:v>
                </c:pt>
                <c:pt idx="12773">
                  <c:v>4.7100149095058398E-3</c:v>
                </c:pt>
                <c:pt idx="12774">
                  <c:v>4.7175150364637403E-3</c:v>
                </c:pt>
                <c:pt idx="12775">
                  <c:v>4.7175150364637403E-3</c:v>
                </c:pt>
                <c:pt idx="12776">
                  <c:v>4.7250147908926001E-3</c:v>
                </c:pt>
                <c:pt idx="12777">
                  <c:v>4.7325011342763904E-3</c:v>
                </c:pt>
                <c:pt idx="12778">
                  <c:v>4.7325149178504902E-3</c:v>
                </c:pt>
                <c:pt idx="12779">
                  <c:v>4.7400150448083898E-3</c:v>
                </c:pt>
                <c:pt idx="12780">
                  <c:v>4.7400150448083898E-3</c:v>
                </c:pt>
                <c:pt idx="12781">
                  <c:v>4.7475147992372497E-3</c:v>
                </c:pt>
                <c:pt idx="12782">
                  <c:v>4.7475147992372497E-3</c:v>
                </c:pt>
                <c:pt idx="12783">
                  <c:v>4.7550149261951398E-3</c:v>
                </c:pt>
                <c:pt idx="12784">
                  <c:v>4.7550149261951398E-3</c:v>
                </c:pt>
                <c:pt idx="12785">
                  <c:v>4.7625150531530403E-3</c:v>
                </c:pt>
                <c:pt idx="12786">
                  <c:v>4.7700013965368297E-3</c:v>
                </c:pt>
                <c:pt idx="12787">
                  <c:v>4.7700148075819002E-3</c:v>
                </c:pt>
                <c:pt idx="12788">
                  <c:v>4.7775149345397902E-3</c:v>
                </c:pt>
                <c:pt idx="12789">
                  <c:v>4.7775149345397902E-3</c:v>
                </c:pt>
                <c:pt idx="12790">
                  <c:v>4.7850150614976899E-3</c:v>
                </c:pt>
                <c:pt idx="12791">
                  <c:v>4.7850150614976899E-3</c:v>
                </c:pt>
                <c:pt idx="12792">
                  <c:v>4.7925148159265497E-3</c:v>
                </c:pt>
                <c:pt idx="12793">
                  <c:v>4.8000149428844502E-3</c:v>
                </c:pt>
                <c:pt idx="12794">
                  <c:v>4.8000149428844502E-3</c:v>
                </c:pt>
                <c:pt idx="12795">
                  <c:v>4.8075150698423403E-3</c:v>
                </c:pt>
                <c:pt idx="12796">
                  <c:v>4.8075150698423403E-3</c:v>
                </c:pt>
                <c:pt idx="12797">
                  <c:v>4.8150148242712002E-3</c:v>
                </c:pt>
                <c:pt idx="12798">
                  <c:v>4.8150148242712002E-3</c:v>
                </c:pt>
                <c:pt idx="12799">
                  <c:v>4.8225149512290998E-3</c:v>
                </c:pt>
                <c:pt idx="12800">
                  <c:v>4.8225149512290998E-3</c:v>
                </c:pt>
                <c:pt idx="12801">
                  <c:v>4.8300150781869899E-3</c:v>
                </c:pt>
                <c:pt idx="12802">
                  <c:v>4.8375148326158498E-3</c:v>
                </c:pt>
                <c:pt idx="12803">
                  <c:v>4.8375148326158498E-3</c:v>
                </c:pt>
                <c:pt idx="12804">
                  <c:v>4.8450149595737502E-3</c:v>
                </c:pt>
                <c:pt idx="12805">
                  <c:v>4.8450149595737502E-3</c:v>
                </c:pt>
                <c:pt idx="12806">
                  <c:v>4.8525150865316403E-3</c:v>
                </c:pt>
                <c:pt idx="12807">
                  <c:v>4.8525150865316403E-3</c:v>
                </c:pt>
                <c:pt idx="12808">
                  <c:v>4.8600148409605002E-3</c:v>
                </c:pt>
                <c:pt idx="12809">
                  <c:v>4.8675149679183998E-3</c:v>
                </c:pt>
                <c:pt idx="12810">
                  <c:v>4.8675149679183998E-3</c:v>
                </c:pt>
                <c:pt idx="12811">
                  <c:v>4.8750150948762899E-3</c:v>
                </c:pt>
                <c:pt idx="12812">
                  <c:v>4.8750150948762899E-3</c:v>
                </c:pt>
                <c:pt idx="12813">
                  <c:v>4.8825148493051498E-3</c:v>
                </c:pt>
                <c:pt idx="12814">
                  <c:v>4.8825148493051498E-3</c:v>
                </c:pt>
                <c:pt idx="12815">
                  <c:v>4.8900149762630503E-3</c:v>
                </c:pt>
                <c:pt idx="12816">
                  <c:v>4.8975151032209403E-3</c:v>
                </c:pt>
                <c:pt idx="12817">
                  <c:v>4.8975151032209403E-3</c:v>
                </c:pt>
                <c:pt idx="12818">
                  <c:v>4.9050148576498002E-3</c:v>
                </c:pt>
                <c:pt idx="12819">
                  <c:v>4.9050148576498002E-3</c:v>
                </c:pt>
                <c:pt idx="12820">
                  <c:v>4.9125149846076998E-3</c:v>
                </c:pt>
                <c:pt idx="12821">
                  <c:v>4.9125149846076998E-3</c:v>
                </c:pt>
                <c:pt idx="12822">
                  <c:v>4.9200151115655899E-3</c:v>
                </c:pt>
                <c:pt idx="12823">
                  <c:v>4.9200151115655899E-3</c:v>
                </c:pt>
                <c:pt idx="12824">
                  <c:v>4.9275148659944498E-3</c:v>
                </c:pt>
                <c:pt idx="12825">
                  <c:v>4.9350149929523503E-3</c:v>
                </c:pt>
                <c:pt idx="12826">
                  <c:v>4.9350149929523503E-3</c:v>
                </c:pt>
                <c:pt idx="12827">
                  <c:v>4.9425151199102403E-3</c:v>
                </c:pt>
                <c:pt idx="12828">
                  <c:v>4.9425151199102403E-3</c:v>
                </c:pt>
                <c:pt idx="12829">
                  <c:v>4.9500148743391002E-3</c:v>
                </c:pt>
                <c:pt idx="12830">
                  <c:v>4.9500148743391002E-3</c:v>
                </c:pt>
                <c:pt idx="12831">
                  <c:v>4.9575150012969998E-3</c:v>
                </c:pt>
                <c:pt idx="12832">
                  <c:v>4.9650151282548899E-3</c:v>
                </c:pt>
                <c:pt idx="12833">
                  <c:v>4.9650151282548899E-3</c:v>
                </c:pt>
                <c:pt idx="12834">
                  <c:v>4.9725148826837498E-3</c:v>
                </c:pt>
                <c:pt idx="12835">
                  <c:v>4.9725148826837498E-3</c:v>
                </c:pt>
                <c:pt idx="12836">
                  <c:v>4.9800150096416503E-3</c:v>
                </c:pt>
                <c:pt idx="12837">
                  <c:v>4.9800150096416503E-3</c:v>
                </c:pt>
                <c:pt idx="12838">
                  <c:v>4.9875151365995404E-3</c:v>
                </c:pt>
                <c:pt idx="12839">
                  <c:v>4.9875151365995404E-3</c:v>
                </c:pt>
                <c:pt idx="12840">
                  <c:v>4.9950148910284002E-3</c:v>
                </c:pt>
                <c:pt idx="12841">
                  <c:v>5.0025150179862999E-3</c:v>
                </c:pt>
                <c:pt idx="12842">
                  <c:v>5.0025150179862999E-3</c:v>
                </c:pt>
                <c:pt idx="12843">
                  <c:v>5.0100147724151597E-3</c:v>
                </c:pt>
                <c:pt idx="12844">
                  <c:v>5.0100147724151597E-3</c:v>
                </c:pt>
                <c:pt idx="12845">
                  <c:v>5.0175148993730498E-3</c:v>
                </c:pt>
                <c:pt idx="12846">
                  <c:v>5.0175148993730498E-3</c:v>
                </c:pt>
                <c:pt idx="12847">
                  <c:v>5.0250150263309503E-3</c:v>
                </c:pt>
                <c:pt idx="12848">
                  <c:v>5.0325147807598102E-3</c:v>
                </c:pt>
                <c:pt idx="12849">
                  <c:v>5.0325147807598102E-3</c:v>
                </c:pt>
                <c:pt idx="12850">
                  <c:v>5.0400149077177098E-3</c:v>
                </c:pt>
                <c:pt idx="12851">
                  <c:v>5.0400149077177098E-3</c:v>
                </c:pt>
                <c:pt idx="12852">
                  <c:v>5.0475150346755999E-3</c:v>
                </c:pt>
                <c:pt idx="12853">
                  <c:v>5.0475150346755999E-3</c:v>
                </c:pt>
                <c:pt idx="12854">
                  <c:v>5.0550147891044598E-3</c:v>
                </c:pt>
                <c:pt idx="12855">
                  <c:v>5.0550147891044598E-3</c:v>
                </c:pt>
                <c:pt idx="12856">
                  <c:v>5.0625149160623602E-3</c:v>
                </c:pt>
                <c:pt idx="12857">
                  <c:v>5.0700150430202503E-3</c:v>
                </c:pt>
                <c:pt idx="12858">
                  <c:v>5.0700150430202503E-3</c:v>
                </c:pt>
                <c:pt idx="12859">
                  <c:v>5.0775147974491102E-3</c:v>
                </c:pt>
                <c:pt idx="12860">
                  <c:v>5.0775147974491102E-3</c:v>
                </c:pt>
                <c:pt idx="12861">
                  <c:v>5.0850149244070098E-3</c:v>
                </c:pt>
                <c:pt idx="12862">
                  <c:v>5.0850149244070098E-3</c:v>
                </c:pt>
                <c:pt idx="12863">
                  <c:v>5.0925150513648999E-3</c:v>
                </c:pt>
                <c:pt idx="12864">
                  <c:v>5.0925150513648999E-3</c:v>
                </c:pt>
                <c:pt idx="12865">
                  <c:v>5.1000148057937598E-3</c:v>
                </c:pt>
                <c:pt idx="12866">
                  <c:v>5.1075149327516603E-3</c:v>
                </c:pt>
                <c:pt idx="12867">
                  <c:v>5.1075149327516603E-3</c:v>
                </c:pt>
                <c:pt idx="12868">
                  <c:v>5.1150150597095503E-3</c:v>
                </c:pt>
                <c:pt idx="12869">
                  <c:v>5.1225148141384102E-3</c:v>
                </c:pt>
                <c:pt idx="12870">
                  <c:v>5.1225148141384102E-3</c:v>
                </c:pt>
                <c:pt idx="12871">
                  <c:v>5.1300149410963098E-3</c:v>
                </c:pt>
                <c:pt idx="12872">
                  <c:v>5.1300149410963098E-3</c:v>
                </c:pt>
                <c:pt idx="12873">
                  <c:v>5.1375150680541999E-3</c:v>
                </c:pt>
                <c:pt idx="12874">
                  <c:v>5.1375150680541999E-3</c:v>
                </c:pt>
                <c:pt idx="12875">
                  <c:v>5.1450148224830598E-3</c:v>
                </c:pt>
                <c:pt idx="12876">
                  <c:v>5.1450148224830598E-3</c:v>
                </c:pt>
                <c:pt idx="12877">
                  <c:v>5.1525149494409603E-3</c:v>
                </c:pt>
                <c:pt idx="12878">
                  <c:v>5.1600150763988504E-3</c:v>
                </c:pt>
                <c:pt idx="12879">
                  <c:v>5.1600150763988504E-3</c:v>
                </c:pt>
                <c:pt idx="12880">
                  <c:v>5.1675148308277102E-3</c:v>
                </c:pt>
                <c:pt idx="12881">
                  <c:v>5.1675148308277102E-3</c:v>
                </c:pt>
                <c:pt idx="12882">
                  <c:v>5.1750149577856099E-3</c:v>
                </c:pt>
                <c:pt idx="12883">
                  <c:v>5.1750149577856099E-3</c:v>
                </c:pt>
                <c:pt idx="12884">
                  <c:v>5.1825150847434999E-3</c:v>
                </c:pt>
                <c:pt idx="12885">
                  <c:v>5.1825150847434999E-3</c:v>
                </c:pt>
                <c:pt idx="12886">
                  <c:v>5.1900148391723598E-3</c:v>
                </c:pt>
                <c:pt idx="12887">
                  <c:v>5.1975149661302603E-3</c:v>
                </c:pt>
                <c:pt idx="12888">
                  <c:v>5.1975149661302603E-3</c:v>
                </c:pt>
                <c:pt idx="12889">
                  <c:v>5.2050150930881504E-3</c:v>
                </c:pt>
                <c:pt idx="12890">
                  <c:v>5.2050150930881504E-3</c:v>
                </c:pt>
                <c:pt idx="12891">
                  <c:v>5.2125148475170103E-3</c:v>
                </c:pt>
                <c:pt idx="12892">
                  <c:v>5.2125148475170103E-3</c:v>
                </c:pt>
                <c:pt idx="12893">
                  <c:v>5.2200149744749099E-3</c:v>
                </c:pt>
                <c:pt idx="12894">
                  <c:v>5.2200149744749099E-3</c:v>
                </c:pt>
                <c:pt idx="12895">
                  <c:v>5.2275151014327999E-3</c:v>
                </c:pt>
                <c:pt idx="12896">
                  <c:v>5.2350148558616598E-3</c:v>
                </c:pt>
                <c:pt idx="12897">
                  <c:v>5.2350148558616598E-3</c:v>
                </c:pt>
                <c:pt idx="12898">
                  <c:v>5.2425149828195603E-3</c:v>
                </c:pt>
                <c:pt idx="12899">
                  <c:v>5.2425149828195603E-3</c:v>
                </c:pt>
                <c:pt idx="12900">
                  <c:v>5.2500151097774504E-3</c:v>
                </c:pt>
                <c:pt idx="12901">
                  <c:v>5.2500285208225304E-3</c:v>
                </c:pt>
                <c:pt idx="12902">
                  <c:v>5.2575148642063103E-3</c:v>
                </c:pt>
                <c:pt idx="12903">
                  <c:v>5.2650149911642099E-3</c:v>
                </c:pt>
                <c:pt idx="12904">
                  <c:v>5.2650149911642099E-3</c:v>
                </c:pt>
                <c:pt idx="12905">
                  <c:v>5.2725151181221E-3</c:v>
                </c:pt>
                <c:pt idx="12906">
                  <c:v>5.2725151181221E-3</c:v>
                </c:pt>
                <c:pt idx="12907">
                  <c:v>5.2800148725509598E-3</c:v>
                </c:pt>
                <c:pt idx="12908">
                  <c:v>5.2800286561250701E-3</c:v>
                </c:pt>
                <c:pt idx="12909">
                  <c:v>5.2875149995088603E-3</c:v>
                </c:pt>
                <c:pt idx="12910">
                  <c:v>5.2950151264667504E-3</c:v>
                </c:pt>
                <c:pt idx="12911">
                  <c:v>5.2950151264667504E-3</c:v>
                </c:pt>
                <c:pt idx="12912">
                  <c:v>5.3025148808956103E-3</c:v>
                </c:pt>
                <c:pt idx="12913">
                  <c:v>5.3025148808956103E-3</c:v>
                </c:pt>
                <c:pt idx="12914">
                  <c:v>5.3100150078535099E-3</c:v>
                </c:pt>
                <c:pt idx="12915">
                  <c:v>5.3100150078535099E-3</c:v>
                </c:pt>
                <c:pt idx="12916">
                  <c:v>5.3175151348114E-3</c:v>
                </c:pt>
                <c:pt idx="12917">
                  <c:v>5.3250148892402703E-3</c:v>
                </c:pt>
                <c:pt idx="12918">
                  <c:v>5.3250148892402703E-3</c:v>
                </c:pt>
                <c:pt idx="12919">
                  <c:v>5.3325150161981603E-3</c:v>
                </c:pt>
                <c:pt idx="12920">
                  <c:v>5.3325150161981603E-3</c:v>
                </c:pt>
                <c:pt idx="12921">
                  <c:v>5.3400147706270202E-3</c:v>
                </c:pt>
                <c:pt idx="12922">
                  <c:v>5.3475148975849198E-3</c:v>
                </c:pt>
                <c:pt idx="12923">
                  <c:v>5.3475148975849198E-3</c:v>
                </c:pt>
                <c:pt idx="12924">
                  <c:v>5.3475148975849198E-3</c:v>
                </c:pt>
                <c:pt idx="12925">
                  <c:v>5.3550150245428099E-3</c:v>
                </c:pt>
                <c:pt idx="12926">
                  <c:v>5.3625147789716698E-3</c:v>
                </c:pt>
                <c:pt idx="12927">
                  <c:v>5.3625147789716698E-3</c:v>
                </c:pt>
                <c:pt idx="12928">
                  <c:v>5.3700149059295599E-3</c:v>
                </c:pt>
                <c:pt idx="12929">
                  <c:v>5.3700149059295599E-3</c:v>
                </c:pt>
                <c:pt idx="12930">
                  <c:v>5.3775150328874604E-3</c:v>
                </c:pt>
                <c:pt idx="12931">
                  <c:v>5.37752844393253E-3</c:v>
                </c:pt>
                <c:pt idx="12932">
                  <c:v>5.3850147873163202E-3</c:v>
                </c:pt>
                <c:pt idx="12933">
                  <c:v>5.3925149142742199E-3</c:v>
                </c:pt>
                <c:pt idx="12934">
                  <c:v>5.3925149142742199E-3</c:v>
                </c:pt>
                <c:pt idx="12935">
                  <c:v>5.4000150412321099E-3</c:v>
                </c:pt>
                <c:pt idx="12936">
                  <c:v>5.4000150412321099E-3</c:v>
                </c:pt>
                <c:pt idx="12937">
                  <c:v>5.4075147956609698E-3</c:v>
                </c:pt>
                <c:pt idx="12938">
                  <c:v>5.4075147956609698E-3</c:v>
                </c:pt>
                <c:pt idx="12939">
                  <c:v>5.4150149226188703E-3</c:v>
                </c:pt>
                <c:pt idx="12940">
                  <c:v>5.4225150495767604E-3</c:v>
                </c:pt>
                <c:pt idx="12941">
                  <c:v>5.4225150495767604E-3</c:v>
                </c:pt>
                <c:pt idx="12942">
                  <c:v>5.4300148040056203E-3</c:v>
                </c:pt>
                <c:pt idx="12943">
                  <c:v>5.4300148040056203E-3</c:v>
                </c:pt>
                <c:pt idx="12944">
                  <c:v>5.4375149309635199E-3</c:v>
                </c:pt>
                <c:pt idx="12945">
                  <c:v>5.4375149309635199E-3</c:v>
                </c:pt>
                <c:pt idx="12946">
                  <c:v>5.44501505792141E-3</c:v>
                </c:pt>
                <c:pt idx="12947">
                  <c:v>5.4525148123502698E-3</c:v>
                </c:pt>
                <c:pt idx="12948">
                  <c:v>5.4525148123502698E-3</c:v>
                </c:pt>
                <c:pt idx="12949">
                  <c:v>5.4600149393081703E-3</c:v>
                </c:pt>
                <c:pt idx="12950">
                  <c:v>5.4600149393081703E-3</c:v>
                </c:pt>
                <c:pt idx="12951">
                  <c:v>5.4675150662660604E-3</c:v>
                </c:pt>
                <c:pt idx="12952">
                  <c:v>5.46752847731113E-3</c:v>
                </c:pt>
                <c:pt idx="12953">
                  <c:v>5.4750148206949203E-3</c:v>
                </c:pt>
                <c:pt idx="12954">
                  <c:v>5.4825149476528199E-3</c:v>
                </c:pt>
                <c:pt idx="12955">
                  <c:v>5.4825149476528199E-3</c:v>
                </c:pt>
                <c:pt idx="12956">
                  <c:v>5.49001507461071E-3</c:v>
                </c:pt>
                <c:pt idx="12957">
                  <c:v>5.49001507461071E-3</c:v>
                </c:pt>
                <c:pt idx="12958">
                  <c:v>5.4975148290395699E-3</c:v>
                </c:pt>
                <c:pt idx="12959">
                  <c:v>5.4975148290395699E-3</c:v>
                </c:pt>
                <c:pt idx="12960">
                  <c:v>5.5050149559974703E-3</c:v>
                </c:pt>
                <c:pt idx="12961">
                  <c:v>5.5050149559974703E-3</c:v>
                </c:pt>
                <c:pt idx="12962">
                  <c:v>5.5125150829553604E-3</c:v>
                </c:pt>
                <c:pt idx="12963">
                  <c:v>5.5200148373842203E-3</c:v>
                </c:pt>
                <c:pt idx="12964">
                  <c:v>5.5200148373842203E-3</c:v>
                </c:pt>
                <c:pt idx="12965">
                  <c:v>5.5275149643421199E-3</c:v>
                </c:pt>
                <c:pt idx="12966">
                  <c:v>5.5275149643421199E-3</c:v>
                </c:pt>
                <c:pt idx="12967">
                  <c:v>5.53501509130001E-3</c:v>
                </c:pt>
                <c:pt idx="12968">
                  <c:v>5.53501509130001E-3</c:v>
                </c:pt>
                <c:pt idx="12969">
                  <c:v>5.5425148457288699E-3</c:v>
                </c:pt>
                <c:pt idx="12970">
                  <c:v>5.5500149726867704E-3</c:v>
                </c:pt>
                <c:pt idx="12971">
                  <c:v>5.5500149726867704E-3</c:v>
                </c:pt>
                <c:pt idx="12972">
                  <c:v>5.5575150996446604E-3</c:v>
                </c:pt>
                <c:pt idx="12973">
                  <c:v>5.5575150996446604E-3</c:v>
                </c:pt>
                <c:pt idx="12974">
                  <c:v>5.5650148540735203E-3</c:v>
                </c:pt>
                <c:pt idx="12975">
                  <c:v>5.5725149810314199E-3</c:v>
                </c:pt>
                <c:pt idx="12976">
                  <c:v>5.5725149810314199E-3</c:v>
                </c:pt>
                <c:pt idx="12977">
                  <c:v>5.58001510798931E-3</c:v>
                </c:pt>
                <c:pt idx="12978">
                  <c:v>5.58001510798931E-3</c:v>
                </c:pt>
                <c:pt idx="12979">
                  <c:v>5.5875148624181803E-3</c:v>
                </c:pt>
                <c:pt idx="12980">
                  <c:v>5.5875148624181803E-3</c:v>
                </c:pt>
                <c:pt idx="12981">
                  <c:v>5.5950149893760704E-3</c:v>
                </c:pt>
                <c:pt idx="12982">
                  <c:v>5.5950149893760704E-3</c:v>
                </c:pt>
                <c:pt idx="12983">
                  <c:v>5.6025151163339596E-3</c:v>
                </c:pt>
                <c:pt idx="12984">
                  <c:v>5.6100148707628203E-3</c:v>
                </c:pt>
                <c:pt idx="12985">
                  <c:v>5.6100148707628203E-3</c:v>
                </c:pt>
                <c:pt idx="12986">
                  <c:v>5.6175149977207199E-3</c:v>
                </c:pt>
                <c:pt idx="12987">
                  <c:v>5.6175149977207199E-3</c:v>
                </c:pt>
                <c:pt idx="12988">
                  <c:v>5.62501512467861E-3</c:v>
                </c:pt>
                <c:pt idx="12989">
                  <c:v>5.62501512467861E-3</c:v>
                </c:pt>
                <c:pt idx="12990">
                  <c:v>5.6325148791074803E-3</c:v>
                </c:pt>
                <c:pt idx="12991">
                  <c:v>5.6400150060653704E-3</c:v>
                </c:pt>
                <c:pt idx="12992">
                  <c:v>5.6400150060653704E-3</c:v>
                </c:pt>
                <c:pt idx="12993">
                  <c:v>5.6475151330232596E-3</c:v>
                </c:pt>
                <c:pt idx="12994">
                  <c:v>5.6475151330232596E-3</c:v>
                </c:pt>
                <c:pt idx="12995">
                  <c:v>5.6550148874521299E-3</c:v>
                </c:pt>
                <c:pt idx="12996">
                  <c:v>5.6550148874521299E-3</c:v>
                </c:pt>
                <c:pt idx="12997">
                  <c:v>5.66251501441002E-3</c:v>
                </c:pt>
                <c:pt idx="12998">
                  <c:v>5.6700147688388798E-3</c:v>
                </c:pt>
                <c:pt idx="12999">
                  <c:v>5.6700147688388798E-3</c:v>
                </c:pt>
                <c:pt idx="13000">
                  <c:v>5.6775148957967803E-3</c:v>
                </c:pt>
                <c:pt idx="13001">
                  <c:v>5.6775148957967803E-3</c:v>
                </c:pt>
                <c:pt idx="13002">
                  <c:v>5.6850150227546704E-3</c:v>
                </c:pt>
                <c:pt idx="13003">
                  <c:v>5.6925147771835303E-3</c:v>
                </c:pt>
                <c:pt idx="13004">
                  <c:v>5.6925147771835303E-3</c:v>
                </c:pt>
                <c:pt idx="13005">
                  <c:v>5.7000149041414299E-3</c:v>
                </c:pt>
                <c:pt idx="13006">
                  <c:v>5.7000149041414299E-3</c:v>
                </c:pt>
                <c:pt idx="13007">
                  <c:v>5.70751503109932E-3</c:v>
                </c:pt>
                <c:pt idx="13008">
                  <c:v>5.70751503109932E-3</c:v>
                </c:pt>
                <c:pt idx="13009">
                  <c:v>5.7150147855281799E-3</c:v>
                </c:pt>
                <c:pt idx="13010">
                  <c:v>5.7150147855281799E-3</c:v>
                </c:pt>
                <c:pt idx="13011">
                  <c:v>5.7225149124860803E-3</c:v>
                </c:pt>
                <c:pt idx="13012">
                  <c:v>5.7300150394439704E-3</c:v>
                </c:pt>
                <c:pt idx="13013">
                  <c:v>5.7300150394439704E-3</c:v>
                </c:pt>
                <c:pt idx="13014">
                  <c:v>5.7375147938728303E-3</c:v>
                </c:pt>
                <c:pt idx="13015">
                  <c:v>5.7375147938728303E-3</c:v>
                </c:pt>
                <c:pt idx="13016">
                  <c:v>5.7450149208307299E-3</c:v>
                </c:pt>
                <c:pt idx="13017">
                  <c:v>5.7450149208307299E-3</c:v>
                </c:pt>
                <c:pt idx="13018">
                  <c:v>5.75251504778862E-3</c:v>
                </c:pt>
                <c:pt idx="13019">
                  <c:v>5.7600148022174799E-3</c:v>
                </c:pt>
                <c:pt idx="13020">
                  <c:v>5.7600148022174799E-3</c:v>
                </c:pt>
                <c:pt idx="13021">
                  <c:v>5.7675149291753804E-3</c:v>
                </c:pt>
                <c:pt idx="13022">
                  <c:v>5.7675149291753804E-3</c:v>
                </c:pt>
                <c:pt idx="13023">
                  <c:v>5.7750150561332696E-3</c:v>
                </c:pt>
                <c:pt idx="13024">
                  <c:v>5.7750150561332696E-3</c:v>
                </c:pt>
                <c:pt idx="13025">
                  <c:v>5.7825148105621303E-3</c:v>
                </c:pt>
                <c:pt idx="13026">
                  <c:v>5.7900149375200299E-3</c:v>
                </c:pt>
                <c:pt idx="13027">
                  <c:v>5.7900149375200299E-3</c:v>
                </c:pt>
                <c:pt idx="13028">
                  <c:v>5.79751506447792E-3</c:v>
                </c:pt>
                <c:pt idx="13029">
                  <c:v>5.79751506447792E-3</c:v>
                </c:pt>
                <c:pt idx="13030">
                  <c:v>5.8050148189067799E-3</c:v>
                </c:pt>
                <c:pt idx="13031">
                  <c:v>5.8050148189067799E-3</c:v>
                </c:pt>
                <c:pt idx="13032">
                  <c:v>5.8125149458646804E-3</c:v>
                </c:pt>
                <c:pt idx="13033">
                  <c:v>5.8125149458646804E-3</c:v>
                </c:pt>
                <c:pt idx="13034">
                  <c:v>5.8200150728225696E-3</c:v>
                </c:pt>
                <c:pt idx="13035">
                  <c:v>5.8275148272514303E-3</c:v>
                </c:pt>
                <c:pt idx="13036">
                  <c:v>5.8275148272514303E-3</c:v>
                </c:pt>
                <c:pt idx="13037">
                  <c:v>5.83501495420933E-3</c:v>
                </c:pt>
                <c:pt idx="13038">
                  <c:v>5.83501495420933E-3</c:v>
                </c:pt>
                <c:pt idx="13039">
                  <c:v>5.84251508116722E-3</c:v>
                </c:pt>
                <c:pt idx="13040">
                  <c:v>5.84251508116722E-3</c:v>
                </c:pt>
                <c:pt idx="13041">
                  <c:v>5.8500148355960799E-3</c:v>
                </c:pt>
                <c:pt idx="13042">
                  <c:v>5.8575149625539804E-3</c:v>
                </c:pt>
                <c:pt idx="13043">
                  <c:v>5.8575149625539804E-3</c:v>
                </c:pt>
                <c:pt idx="13044">
                  <c:v>5.8650150895118696E-3</c:v>
                </c:pt>
                <c:pt idx="13045">
                  <c:v>5.8650150895118696E-3</c:v>
                </c:pt>
                <c:pt idx="13046">
                  <c:v>5.8725148439407399E-3</c:v>
                </c:pt>
                <c:pt idx="13047">
                  <c:v>5.8725148439407399E-3</c:v>
                </c:pt>
                <c:pt idx="13048">
                  <c:v>5.88001497089863E-3</c:v>
                </c:pt>
                <c:pt idx="13049">
                  <c:v>5.88751509785652E-3</c:v>
                </c:pt>
                <c:pt idx="13050">
                  <c:v>5.88751509785652E-3</c:v>
                </c:pt>
                <c:pt idx="13051">
                  <c:v>5.8950148522853903E-3</c:v>
                </c:pt>
                <c:pt idx="13052">
                  <c:v>5.8950148522853903E-3</c:v>
                </c:pt>
                <c:pt idx="13053">
                  <c:v>5.9025149792432804E-3</c:v>
                </c:pt>
                <c:pt idx="13054">
                  <c:v>5.9100151062011696E-3</c:v>
                </c:pt>
                <c:pt idx="13055">
                  <c:v>5.9100151062011696E-3</c:v>
                </c:pt>
                <c:pt idx="13056">
                  <c:v>5.9175148606300399E-3</c:v>
                </c:pt>
                <c:pt idx="13057">
                  <c:v>5.9175148606300399E-3</c:v>
                </c:pt>
                <c:pt idx="13058">
                  <c:v>5.92501498758793E-3</c:v>
                </c:pt>
                <c:pt idx="13059">
                  <c:v>5.92501498758793E-3</c:v>
                </c:pt>
                <c:pt idx="13060">
                  <c:v>5.9325151145458201E-3</c:v>
                </c:pt>
                <c:pt idx="13061">
                  <c:v>5.9325151145458201E-3</c:v>
                </c:pt>
                <c:pt idx="13062">
                  <c:v>5.9400148689746904E-3</c:v>
                </c:pt>
                <c:pt idx="13063">
                  <c:v>5.9475149959325804E-3</c:v>
                </c:pt>
                <c:pt idx="13064">
                  <c:v>5.9475149959325804E-3</c:v>
                </c:pt>
                <c:pt idx="13065">
                  <c:v>5.9550151228904696E-3</c:v>
                </c:pt>
                <c:pt idx="13066">
                  <c:v>5.9550151228904696E-3</c:v>
                </c:pt>
                <c:pt idx="13067">
                  <c:v>5.9625148773193399E-3</c:v>
                </c:pt>
                <c:pt idx="13068">
                  <c:v>5.9625286608934397E-3</c:v>
                </c:pt>
                <c:pt idx="13069">
                  <c:v>5.97001500427723E-3</c:v>
                </c:pt>
                <c:pt idx="13070">
                  <c:v>5.9775151312351201E-3</c:v>
                </c:pt>
                <c:pt idx="13071">
                  <c:v>5.9775151312351201E-3</c:v>
                </c:pt>
                <c:pt idx="13072">
                  <c:v>5.9850148856639904E-3</c:v>
                </c:pt>
                <c:pt idx="13073">
                  <c:v>5.9850148856639904E-3</c:v>
                </c:pt>
                <c:pt idx="13074">
                  <c:v>5.9925150126218796E-3</c:v>
                </c:pt>
                <c:pt idx="13075">
                  <c:v>6.0000151395797697E-3</c:v>
                </c:pt>
                <c:pt idx="13076">
                  <c:v>6.0000151395797697E-3</c:v>
                </c:pt>
                <c:pt idx="13077">
                  <c:v>6.0075148940086399E-3</c:v>
                </c:pt>
                <c:pt idx="13078">
                  <c:v>6.0075148940086399E-3</c:v>
                </c:pt>
                <c:pt idx="13079">
                  <c:v>6.01501502096653E-3</c:v>
                </c:pt>
                <c:pt idx="13080">
                  <c:v>6.01501502096653E-3</c:v>
                </c:pt>
                <c:pt idx="13081">
                  <c:v>6.0225147753953899E-3</c:v>
                </c:pt>
                <c:pt idx="13082">
                  <c:v>6.0225147753953899E-3</c:v>
                </c:pt>
                <c:pt idx="13083">
                  <c:v>6.0300149023532904E-3</c:v>
                </c:pt>
                <c:pt idx="13084">
                  <c:v>6.0375150293111796E-3</c:v>
                </c:pt>
                <c:pt idx="13085">
                  <c:v>6.0375150293111796E-3</c:v>
                </c:pt>
                <c:pt idx="13086">
                  <c:v>6.0450147837400403E-3</c:v>
                </c:pt>
                <c:pt idx="13087">
                  <c:v>6.0450147837400403E-3</c:v>
                </c:pt>
                <c:pt idx="13088">
                  <c:v>6.05251491069794E-3</c:v>
                </c:pt>
                <c:pt idx="13089">
                  <c:v>6.0600012540817302E-3</c:v>
                </c:pt>
                <c:pt idx="13090">
                  <c:v>6.06001503765583E-3</c:v>
                </c:pt>
                <c:pt idx="13091">
                  <c:v>6.0675147920846899E-3</c:v>
                </c:pt>
                <c:pt idx="13092">
                  <c:v>6.0675147920846899E-3</c:v>
                </c:pt>
                <c:pt idx="13093">
                  <c:v>6.0750149190425904E-3</c:v>
                </c:pt>
                <c:pt idx="13094">
                  <c:v>6.0750149190425904E-3</c:v>
                </c:pt>
                <c:pt idx="13095">
                  <c:v>6.0825150460004796E-3</c:v>
                </c:pt>
                <c:pt idx="13096">
                  <c:v>6.0900148004293404E-3</c:v>
                </c:pt>
                <c:pt idx="13097">
                  <c:v>6.0900148004293404E-3</c:v>
                </c:pt>
                <c:pt idx="13098">
                  <c:v>6.09751492738724E-3</c:v>
                </c:pt>
                <c:pt idx="13099">
                  <c:v>6.09751492738724E-3</c:v>
                </c:pt>
                <c:pt idx="13100">
                  <c:v>6.1050150543451301E-3</c:v>
                </c:pt>
                <c:pt idx="13101">
                  <c:v>6.1050150543451301E-3</c:v>
                </c:pt>
                <c:pt idx="13102">
                  <c:v>6.1125148087739899E-3</c:v>
                </c:pt>
                <c:pt idx="13103">
                  <c:v>6.1200149357318904E-3</c:v>
                </c:pt>
                <c:pt idx="13104">
                  <c:v>6.1200149357318904E-3</c:v>
                </c:pt>
                <c:pt idx="13105">
                  <c:v>6.1275150626897796E-3</c:v>
                </c:pt>
                <c:pt idx="13106">
                  <c:v>6.1275150626897796E-3</c:v>
                </c:pt>
                <c:pt idx="13107">
                  <c:v>6.1350148171186499E-3</c:v>
                </c:pt>
                <c:pt idx="13108">
                  <c:v>6.1350148171186499E-3</c:v>
                </c:pt>
                <c:pt idx="13109">
                  <c:v>6.14251494407654E-3</c:v>
                </c:pt>
                <c:pt idx="13110">
                  <c:v>6.1500150710344301E-3</c:v>
                </c:pt>
                <c:pt idx="13111">
                  <c:v>6.1500150710344301E-3</c:v>
                </c:pt>
                <c:pt idx="13112">
                  <c:v>6.1575148254633004E-3</c:v>
                </c:pt>
                <c:pt idx="13113">
                  <c:v>6.1575148254633004E-3</c:v>
                </c:pt>
                <c:pt idx="13114">
                  <c:v>6.1650149524211896E-3</c:v>
                </c:pt>
                <c:pt idx="13115">
                  <c:v>6.1650149524211896E-3</c:v>
                </c:pt>
                <c:pt idx="13116">
                  <c:v>6.1725150793790796E-3</c:v>
                </c:pt>
                <c:pt idx="13117">
                  <c:v>6.1800148338079499E-3</c:v>
                </c:pt>
                <c:pt idx="13118">
                  <c:v>6.1800148338079499E-3</c:v>
                </c:pt>
                <c:pt idx="13119">
                  <c:v>6.18751496076584E-3</c:v>
                </c:pt>
                <c:pt idx="13120">
                  <c:v>6.18751496076584E-3</c:v>
                </c:pt>
                <c:pt idx="13121">
                  <c:v>6.1950150877237301E-3</c:v>
                </c:pt>
                <c:pt idx="13122">
                  <c:v>6.1950150877237301E-3</c:v>
                </c:pt>
                <c:pt idx="13123">
                  <c:v>6.20251484215259E-3</c:v>
                </c:pt>
                <c:pt idx="13124">
                  <c:v>6.2100149691104896E-3</c:v>
                </c:pt>
                <c:pt idx="13125">
                  <c:v>6.2100149691104896E-3</c:v>
                </c:pt>
                <c:pt idx="13126">
                  <c:v>6.2175150960683797E-3</c:v>
                </c:pt>
                <c:pt idx="13127">
                  <c:v>6.2175150960683797E-3</c:v>
                </c:pt>
                <c:pt idx="13128">
                  <c:v>6.22501485049725E-3</c:v>
                </c:pt>
                <c:pt idx="13129">
                  <c:v>6.22501485049725E-3</c:v>
                </c:pt>
                <c:pt idx="13130">
                  <c:v>6.23251497745514E-3</c:v>
                </c:pt>
                <c:pt idx="13131">
                  <c:v>6.23251497745514E-3</c:v>
                </c:pt>
                <c:pt idx="13132">
                  <c:v>6.2400151044130301E-3</c:v>
                </c:pt>
                <c:pt idx="13133">
                  <c:v>6.2475148588419004E-3</c:v>
                </c:pt>
                <c:pt idx="13134">
                  <c:v>6.2475148588419004E-3</c:v>
                </c:pt>
                <c:pt idx="13135">
                  <c:v>6.2550149857997896E-3</c:v>
                </c:pt>
                <c:pt idx="13136">
                  <c:v>6.2550149857997896E-3</c:v>
                </c:pt>
                <c:pt idx="13137">
                  <c:v>6.2625147402286504E-3</c:v>
                </c:pt>
                <c:pt idx="13138">
                  <c:v>6.2700152397155802E-3</c:v>
                </c:pt>
                <c:pt idx="13139">
                  <c:v>6.2700152397155802E-3</c:v>
                </c:pt>
                <c:pt idx="13140">
                  <c:v>6.27751499414444E-3</c:v>
                </c:pt>
                <c:pt idx="13141">
                  <c:v>6.27751499414444E-3</c:v>
                </c:pt>
                <c:pt idx="13142">
                  <c:v>6.2850147485732999E-3</c:v>
                </c:pt>
                <c:pt idx="13143">
                  <c:v>6.2850147485732999E-3</c:v>
                </c:pt>
                <c:pt idx="13144">
                  <c:v>6.2925152480602297E-3</c:v>
                </c:pt>
                <c:pt idx="13145">
                  <c:v>6.3000150024890896E-3</c:v>
                </c:pt>
                <c:pt idx="13146">
                  <c:v>6.3000150024890896E-3</c:v>
                </c:pt>
                <c:pt idx="13147">
                  <c:v>6.3075147569179504E-3</c:v>
                </c:pt>
                <c:pt idx="13148">
                  <c:v>6.3075147569179504E-3</c:v>
                </c:pt>
                <c:pt idx="13149">
                  <c:v>6.3150152564048802E-3</c:v>
                </c:pt>
                <c:pt idx="13150">
                  <c:v>6.3150152564048802E-3</c:v>
                </c:pt>
                <c:pt idx="13151">
                  <c:v>6.3225150108337401E-3</c:v>
                </c:pt>
                <c:pt idx="13152">
                  <c:v>6.3300147652625999E-3</c:v>
                </c:pt>
                <c:pt idx="13153">
                  <c:v>6.3300147652625999E-3</c:v>
                </c:pt>
                <c:pt idx="13154">
                  <c:v>6.3375152647495298E-3</c:v>
                </c:pt>
                <c:pt idx="13155">
                  <c:v>6.3375152647495298E-3</c:v>
                </c:pt>
                <c:pt idx="13156">
                  <c:v>6.3450150191783896E-3</c:v>
                </c:pt>
                <c:pt idx="13157">
                  <c:v>6.3450150191783896E-3</c:v>
                </c:pt>
                <c:pt idx="13158">
                  <c:v>6.3525147736072504E-3</c:v>
                </c:pt>
                <c:pt idx="13159">
                  <c:v>6.3600152730941802E-3</c:v>
                </c:pt>
                <c:pt idx="13160">
                  <c:v>6.3600152730941802E-3</c:v>
                </c:pt>
                <c:pt idx="13161">
                  <c:v>6.3675150275230401E-3</c:v>
                </c:pt>
                <c:pt idx="13162">
                  <c:v>6.3675150275230401E-3</c:v>
                </c:pt>
                <c:pt idx="13163">
                  <c:v>6.3750147819519E-3</c:v>
                </c:pt>
                <c:pt idx="13164">
                  <c:v>6.3825152814388298E-3</c:v>
                </c:pt>
                <c:pt idx="13165">
                  <c:v>6.3825152814388298E-3</c:v>
                </c:pt>
                <c:pt idx="13166">
                  <c:v>6.3900150358676897E-3</c:v>
                </c:pt>
                <c:pt idx="13167">
                  <c:v>6.3900150358676897E-3</c:v>
                </c:pt>
                <c:pt idx="13168">
                  <c:v>6.3975147902965504E-3</c:v>
                </c:pt>
                <c:pt idx="13169">
                  <c:v>6.3975147902965504E-3</c:v>
                </c:pt>
                <c:pt idx="13170">
                  <c:v>6.4050152897834802E-3</c:v>
                </c:pt>
                <c:pt idx="13171">
                  <c:v>6.4125150442123401E-3</c:v>
                </c:pt>
                <c:pt idx="13172">
                  <c:v>6.4125150442123401E-3</c:v>
                </c:pt>
                <c:pt idx="13173">
                  <c:v>6.4200147986412104E-3</c:v>
                </c:pt>
                <c:pt idx="13174">
                  <c:v>6.4200147986412104E-3</c:v>
                </c:pt>
                <c:pt idx="13175">
                  <c:v>6.4275152981281298E-3</c:v>
                </c:pt>
                <c:pt idx="13176">
                  <c:v>6.4275152981281298E-3</c:v>
                </c:pt>
                <c:pt idx="13177">
                  <c:v>6.4350150525569897E-3</c:v>
                </c:pt>
                <c:pt idx="13178">
                  <c:v>6.4425148069858504E-3</c:v>
                </c:pt>
                <c:pt idx="13179">
                  <c:v>6.4425148069858504E-3</c:v>
                </c:pt>
                <c:pt idx="13180">
                  <c:v>6.4500153064727802E-3</c:v>
                </c:pt>
                <c:pt idx="13181">
                  <c:v>6.4500153064727802E-3</c:v>
                </c:pt>
                <c:pt idx="13182">
                  <c:v>6.4575150609016401E-3</c:v>
                </c:pt>
                <c:pt idx="13183">
                  <c:v>6.4575150609016401E-3</c:v>
                </c:pt>
                <c:pt idx="13184">
                  <c:v>6.4650148153305104E-3</c:v>
                </c:pt>
                <c:pt idx="13185">
                  <c:v>6.4725153148174298E-3</c:v>
                </c:pt>
                <c:pt idx="13186">
                  <c:v>6.4725153148174298E-3</c:v>
                </c:pt>
                <c:pt idx="13187">
                  <c:v>6.4800150692462897E-3</c:v>
                </c:pt>
                <c:pt idx="13188">
                  <c:v>6.4800150692462897E-3</c:v>
                </c:pt>
                <c:pt idx="13189">
                  <c:v>6.48751482367516E-3</c:v>
                </c:pt>
                <c:pt idx="13190">
                  <c:v>6.48751482367516E-3</c:v>
                </c:pt>
                <c:pt idx="13191">
                  <c:v>6.4950153231620802E-3</c:v>
                </c:pt>
                <c:pt idx="13192">
                  <c:v>6.4950153231620802E-3</c:v>
                </c:pt>
                <c:pt idx="13193">
                  <c:v>6.5025150775909401E-3</c:v>
                </c:pt>
                <c:pt idx="13194">
                  <c:v>6.5100148320198104E-3</c:v>
                </c:pt>
                <c:pt idx="13195">
                  <c:v>6.5100148320198104E-3</c:v>
                </c:pt>
                <c:pt idx="13196">
                  <c:v>6.5175145864486703E-3</c:v>
                </c:pt>
                <c:pt idx="13197">
                  <c:v>6.5175145864486703E-3</c:v>
                </c:pt>
                <c:pt idx="13198">
                  <c:v>6.5250150859355897E-3</c:v>
                </c:pt>
                <c:pt idx="13199">
                  <c:v>6.53251484036446E-3</c:v>
                </c:pt>
                <c:pt idx="13200">
                  <c:v>6.53251484036446E-3</c:v>
                </c:pt>
                <c:pt idx="13201">
                  <c:v>6.5400145947933199E-3</c:v>
                </c:pt>
                <c:pt idx="13202">
                  <c:v>6.5400145947933199E-3</c:v>
                </c:pt>
                <c:pt idx="13203">
                  <c:v>6.5475150942802401E-3</c:v>
                </c:pt>
                <c:pt idx="13204">
                  <c:v>6.5475285053253202E-3</c:v>
                </c:pt>
                <c:pt idx="13205">
                  <c:v>6.5550148487091096E-3</c:v>
                </c:pt>
                <c:pt idx="13206">
                  <c:v>6.5625146031379703E-3</c:v>
                </c:pt>
                <c:pt idx="13207">
                  <c:v>6.5625146031379703E-3</c:v>
                </c:pt>
                <c:pt idx="13208">
                  <c:v>6.5700151026248897E-3</c:v>
                </c:pt>
                <c:pt idx="13209">
                  <c:v>6.5700151026248897E-3</c:v>
                </c:pt>
                <c:pt idx="13210">
                  <c:v>6.57751485705376E-3</c:v>
                </c:pt>
                <c:pt idx="13211">
                  <c:v>6.5850146114826199E-3</c:v>
                </c:pt>
                <c:pt idx="13212">
                  <c:v>6.5850146114826199E-3</c:v>
                </c:pt>
                <c:pt idx="13213">
                  <c:v>6.5925151109695402E-3</c:v>
                </c:pt>
                <c:pt idx="13214">
                  <c:v>6.5925151109695402E-3</c:v>
                </c:pt>
                <c:pt idx="13215">
                  <c:v>6.6000148653984096E-3</c:v>
                </c:pt>
                <c:pt idx="13216">
                  <c:v>6.6000148653984096E-3</c:v>
                </c:pt>
                <c:pt idx="13217">
                  <c:v>6.6075146198272703E-3</c:v>
                </c:pt>
                <c:pt idx="13218">
                  <c:v>6.6150151193141897E-3</c:v>
                </c:pt>
                <c:pt idx="13219">
                  <c:v>6.6150151193141897E-3</c:v>
                </c:pt>
                <c:pt idx="13220">
                  <c:v>6.62251487374306E-3</c:v>
                </c:pt>
                <c:pt idx="13221">
                  <c:v>6.62251487374306E-3</c:v>
                </c:pt>
                <c:pt idx="13222">
                  <c:v>6.6300146281719199E-3</c:v>
                </c:pt>
                <c:pt idx="13223">
                  <c:v>6.6375151276588402E-3</c:v>
                </c:pt>
                <c:pt idx="13224">
                  <c:v>6.6375151276588402E-3</c:v>
                </c:pt>
                <c:pt idx="13225">
                  <c:v>6.6450148820877096E-3</c:v>
                </c:pt>
                <c:pt idx="13226">
                  <c:v>6.6450148820877096E-3</c:v>
                </c:pt>
                <c:pt idx="13227">
                  <c:v>6.6525146365165704E-3</c:v>
                </c:pt>
                <c:pt idx="13228">
                  <c:v>6.6525146365165704E-3</c:v>
                </c:pt>
                <c:pt idx="13229">
                  <c:v>6.6600151360034898E-3</c:v>
                </c:pt>
                <c:pt idx="13230">
                  <c:v>6.6600151360034898E-3</c:v>
                </c:pt>
                <c:pt idx="13231">
                  <c:v>6.66751489043236E-3</c:v>
                </c:pt>
                <c:pt idx="13232">
                  <c:v>6.6750146448612199E-3</c:v>
                </c:pt>
                <c:pt idx="13233">
                  <c:v>6.6750146448612199E-3</c:v>
                </c:pt>
                <c:pt idx="13234">
                  <c:v>6.6825151443481402E-3</c:v>
                </c:pt>
                <c:pt idx="13235">
                  <c:v>6.6900014877319296E-3</c:v>
                </c:pt>
                <c:pt idx="13236">
                  <c:v>6.6900148987770096E-3</c:v>
                </c:pt>
                <c:pt idx="13237">
                  <c:v>6.6900148987770096E-3</c:v>
                </c:pt>
                <c:pt idx="13238">
                  <c:v>6.6975146532058704E-3</c:v>
                </c:pt>
                <c:pt idx="13239">
                  <c:v>6.7050151526928002E-3</c:v>
                </c:pt>
                <c:pt idx="13240">
                  <c:v>6.7050151526928002E-3</c:v>
                </c:pt>
                <c:pt idx="13241">
                  <c:v>6.7125149071216601E-3</c:v>
                </c:pt>
                <c:pt idx="13242">
                  <c:v>6.7125149071216601E-3</c:v>
                </c:pt>
                <c:pt idx="13243">
                  <c:v>6.7200146615505199E-3</c:v>
                </c:pt>
                <c:pt idx="13244">
                  <c:v>6.7275151610374498E-3</c:v>
                </c:pt>
                <c:pt idx="13245">
                  <c:v>6.7275151610374498E-3</c:v>
                </c:pt>
                <c:pt idx="13246">
                  <c:v>6.7350149154663096E-3</c:v>
                </c:pt>
                <c:pt idx="13247">
                  <c:v>6.7350149154663096E-3</c:v>
                </c:pt>
                <c:pt idx="13248">
                  <c:v>6.7425146698951704E-3</c:v>
                </c:pt>
                <c:pt idx="13249">
                  <c:v>6.7425146698951704E-3</c:v>
                </c:pt>
                <c:pt idx="13250">
                  <c:v>6.7500151693820898E-3</c:v>
                </c:pt>
                <c:pt idx="13251">
                  <c:v>6.7575149238109601E-3</c:v>
                </c:pt>
                <c:pt idx="13252">
                  <c:v>6.7575149238109601E-3</c:v>
                </c:pt>
                <c:pt idx="13253">
                  <c:v>6.76501467823982E-3</c:v>
                </c:pt>
                <c:pt idx="13254">
                  <c:v>6.76501467823982E-3</c:v>
                </c:pt>
                <c:pt idx="13255">
                  <c:v>6.7725151777267498E-3</c:v>
                </c:pt>
                <c:pt idx="13256">
                  <c:v>6.7800149321556097E-3</c:v>
                </c:pt>
                <c:pt idx="13257">
                  <c:v>6.7800149321556097E-3</c:v>
                </c:pt>
                <c:pt idx="13258">
                  <c:v>6.7875146865844704E-3</c:v>
                </c:pt>
                <c:pt idx="13259">
                  <c:v>6.7875146865844704E-3</c:v>
                </c:pt>
                <c:pt idx="13260">
                  <c:v>6.7950151860714002E-3</c:v>
                </c:pt>
                <c:pt idx="13261">
                  <c:v>6.8025015294551896E-3</c:v>
                </c:pt>
                <c:pt idx="13262">
                  <c:v>6.8025149405002601E-3</c:v>
                </c:pt>
                <c:pt idx="13263">
                  <c:v>6.81001469492912E-3</c:v>
                </c:pt>
                <c:pt idx="13264">
                  <c:v>6.81001469492912E-3</c:v>
                </c:pt>
                <c:pt idx="13265">
                  <c:v>6.8175151944160498E-3</c:v>
                </c:pt>
                <c:pt idx="13266">
                  <c:v>6.8175151944160498E-3</c:v>
                </c:pt>
                <c:pt idx="13267">
                  <c:v>6.8250149488449097E-3</c:v>
                </c:pt>
                <c:pt idx="13268">
                  <c:v>6.8250149488449097E-3</c:v>
                </c:pt>
                <c:pt idx="13269">
                  <c:v>6.8325147032737704E-3</c:v>
                </c:pt>
                <c:pt idx="13270">
                  <c:v>6.8400152027607002E-3</c:v>
                </c:pt>
                <c:pt idx="13271">
                  <c:v>6.8400152027607002E-3</c:v>
                </c:pt>
                <c:pt idx="13272">
                  <c:v>6.8475149571895601E-3</c:v>
                </c:pt>
                <c:pt idx="13273">
                  <c:v>6.8475149571895601E-3</c:v>
                </c:pt>
                <c:pt idx="13274">
                  <c:v>6.85501471161842E-3</c:v>
                </c:pt>
                <c:pt idx="13275">
                  <c:v>6.85501471161842E-3</c:v>
                </c:pt>
                <c:pt idx="13276">
                  <c:v>6.8625152111053498E-3</c:v>
                </c:pt>
                <c:pt idx="13277">
                  <c:v>6.8625152111053498E-3</c:v>
                </c:pt>
                <c:pt idx="13278">
                  <c:v>6.8700149655342097E-3</c:v>
                </c:pt>
                <c:pt idx="13279">
                  <c:v>6.877501308918E-3</c:v>
                </c:pt>
                <c:pt idx="13280">
                  <c:v>6.8775147199630696E-3</c:v>
                </c:pt>
                <c:pt idx="13281">
                  <c:v>6.8850152194500002E-3</c:v>
                </c:pt>
                <c:pt idx="13282">
                  <c:v>6.8850152194500002E-3</c:v>
                </c:pt>
                <c:pt idx="13283">
                  <c:v>6.8925149738788601E-3</c:v>
                </c:pt>
                <c:pt idx="13284">
                  <c:v>6.8925149738788601E-3</c:v>
                </c:pt>
                <c:pt idx="13285">
                  <c:v>6.90001472830772E-3</c:v>
                </c:pt>
                <c:pt idx="13286">
                  <c:v>6.9075010716915103E-3</c:v>
                </c:pt>
                <c:pt idx="13287">
                  <c:v>6.9075152277946498E-3</c:v>
                </c:pt>
                <c:pt idx="13288">
                  <c:v>6.9150149822235097E-3</c:v>
                </c:pt>
                <c:pt idx="13289">
                  <c:v>6.9150149822235097E-3</c:v>
                </c:pt>
                <c:pt idx="13290">
                  <c:v>6.9225147366523696E-3</c:v>
                </c:pt>
                <c:pt idx="13291">
                  <c:v>6.9225147366523696E-3</c:v>
                </c:pt>
                <c:pt idx="13292">
                  <c:v>6.9300152361393003E-3</c:v>
                </c:pt>
                <c:pt idx="13293">
                  <c:v>6.9300152361393003E-3</c:v>
                </c:pt>
                <c:pt idx="13294">
                  <c:v>6.9375149905681601E-3</c:v>
                </c:pt>
                <c:pt idx="13295">
                  <c:v>6.94501474499702E-3</c:v>
                </c:pt>
                <c:pt idx="13296">
                  <c:v>6.94501474499702E-3</c:v>
                </c:pt>
                <c:pt idx="13297">
                  <c:v>6.9525152444839498E-3</c:v>
                </c:pt>
                <c:pt idx="13298">
                  <c:v>6.9525152444839498E-3</c:v>
                </c:pt>
                <c:pt idx="13299">
                  <c:v>6.9600149989128097E-3</c:v>
                </c:pt>
                <c:pt idx="13300">
                  <c:v>6.96751475334168E-3</c:v>
                </c:pt>
                <c:pt idx="13301">
                  <c:v>6.96751475334168E-3</c:v>
                </c:pt>
                <c:pt idx="13302">
                  <c:v>6.9750152528286003E-3</c:v>
                </c:pt>
                <c:pt idx="13303">
                  <c:v>6.9750152528286003E-3</c:v>
                </c:pt>
                <c:pt idx="13304">
                  <c:v>6.9825150072574602E-3</c:v>
                </c:pt>
                <c:pt idx="13305">
                  <c:v>6.9825150072574602E-3</c:v>
                </c:pt>
                <c:pt idx="13306">
                  <c:v>6.9900147616863296E-3</c:v>
                </c:pt>
                <c:pt idx="13307">
                  <c:v>6.9975152611732499E-3</c:v>
                </c:pt>
                <c:pt idx="13308">
                  <c:v>6.9975152611732499E-3</c:v>
                </c:pt>
                <c:pt idx="13309">
                  <c:v>7.0050150156021097E-3</c:v>
                </c:pt>
                <c:pt idx="13310">
                  <c:v>7.0050150156021097E-3</c:v>
                </c:pt>
                <c:pt idx="13311">
                  <c:v>7.01251477003098E-3</c:v>
                </c:pt>
                <c:pt idx="13312">
                  <c:v>7.01251477003098E-3</c:v>
                </c:pt>
                <c:pt idx="13313">
                  <c:v>7.0200152695179003E-3</c:v>
                </c:pt>
                <c:pt idx="13314">
                  <c:v>7.0200152695179003E-3</c:v>
                </c:pt>
                <c:pt idx="13315">
                  <c:v>7.0275150239467602E-3</c:v>
                </c:pt>
                <c:pt idx="13316">
                  <c:v>7.0350147783756296E-3</c:v>
                </c:pt>
                <c:pt idx="13317">
                  <c:v>7.0350147783756296E-3</c:v>
                </c:pt>
                <c:pt idx="13318">
                  <c:v>7.0425152778625499E-3</c:v>
                </c:pt>
                <c:pt idx="13319">
                  <c:v>7.0425152778625499E-3</c:v>
                </c:pt>
                <c:pt idx="13320">
                  <c:v>7.0500150322914098E-3</c:v>
                </c:pt>
                <c:pt idx="13321">
                  <c:v>7.0500150322914098E-3</c:v>
                </c:pt>
                <c:pt idx="13322">
                  <c:v>7.05751478672028E-3</c:v>
                </c:pt>
                <c:pt idx="13323">
                  <c:v>7.0650152862072003E-3</c:v>
                </c:pt>
                <c:pt idx="13324">
                  <c:v>7.0650152862072003E-3</c:v>
                </c:pt>
                <c:pt idx="13325">
                  <c:v>7.0725150406360602E-3</c:v>
                </c:pt>
                <c:pt idx="13326">
                  <c:v>7.0725150406360602E-3</c:v>
                </c:pt>
                <c:pt idx="13327">
                  <c:v>7.0800147950649296E-3</c:v>
                </c:pt>
                <c:pt idx="13328">
                  <c:v>7.0800289511680596E-3</c:v>
                </c:pt>
                <c:pt idx="13329">
                  <c:v>7.0875152945518499E-3</c:v>
                </c:pt>
                <c:pt idx="13330">
                  <c:v>7.0950150489807098E-3</c:v>
                </c:pt>
                <c:pt idx="13331">
                  <c:v>7.0950150489807098E-3</c:v>
                </c:pt>
                <c:pt idx="13332">
                  <c:v>7.1025148034095801E-3</c:v>
                </c:pt>
                <c:pt idx="13333">
                  <c:v>7.1025148034095801E-3</c:v>
                </c:pt>
                <c:pt idx="13334">
                  <c:v>7.1100153028965003E-3</c:v>
                </c:pt>
                <c:pt idx="13335">
                  <c:v>7.1175150573253602E-3</c:v>
                </c:pt>
                <c:pt idx="13336">
                  <c:v>7.1175150573253602E-3</c:v>
                </c:pt>
                <c:pt idx="13337">
                  <c:v>7.1250148117542296E-3</c:v>
                </c:pt>
                <c:pt idx="13338">
                  <c:v>7.1250148117542296E-3</c:v>
                </c:pt>
                <c:pt idx="13339">
                  <c:v>7.1325153112411499E-3</c:v>
                </c:pt>
                <c:pt idx="13340">
                  <c:v>7.1325153112411499E-3</c:v>
                </c:pt>
                <c:pt idx="13341">
                  <c:v>7.1400150656700098E-3</c:v>
                </c:pt>
                <c:pt idx="13342">
                  <c:v>7.1475148200988801E-3</c:v>
                </c:pt>
                <c:pt idx="13343">
                  <c:v>7.1475148200988801E-3</c:v>
                </c:pt>
                <c:pt idx="13344">
                  <c:v>7.1550153195858003E-3</c:v>
                </c:pt>
                <c:pt idx="13345">
                  <c:v>7.1550153195858003E-3</c:v>
                </c:pt>
                <c:pt idx="13346">
                  <c:v>7.1625150740146602E-3</c:v>
                </c:pt>
                <c:pt idx="13347">
                  <c:v>7.1625150740146602E-3</c:v>
                </c:pt>
                <c:pt idx="13348">
                  <c:v>7.1700148284435297E-3</c:v>
                </c:pt>
                <c:pt idx="13349">
                  <c:v>7.1775145828723904E-3</c:v>
                </c:pt>
                <c:pt idx="13350">
                  <c:v>7.1775145828723904E-3</c:v>
                </c:pt>
                <c:pt idx="13351">
                  <c:v>7.1850150823593098E-3</c:v>
                </c:pt>
                <c:pt idx="13352">
                  <c:v>7.1850150823593098E-3</c:v>
                </c:pt>
                <c:pt idx="13353">
                  <c:v>7.1925148367881801E-3</c:v>
                </c:pt>
                <c:pt idx="13354">
                  <c:v>7.1925148367881801E-3</c:v>
                </c:pt>
                <c:pt idx="13355">
                  <c:v>7.20001459121704E-3</c:v>
                </c:pt>
                <c:pt idx="13356">
                  <c:v>7.2075009346008303E-3</c:v>
                </c:pt>
                <c:pt idx="13357">
                  <c:v>7.2075150907039602E-3</c:v>
                </c:pt>
                <c:pt idx="13358">
                  <c:v>7.2150148451328297E-3</c:v>
                </c:pt>
                <c:pt idx="13359">
                  <c:v>7.2150148451328297E-3</c:v>
                </c:pt>
                <c:pt idx="13360">
                  <c:v>7.2225145995616904E-3</c:v>
                </c:pt>
                <c:pt idx="13361">
                  <c:v>7.2225145995616904E-3</c:v>
                </c:pt>
                <c:pt idx="13362">
                  <c:v>7.2300150990486098E-3</c:v>
                </c:pt>
                <c:pt idx="13363">
                  <c:v>7.2300150990486098E-3</c:v>
                </c:pt>
                <c:pt idx="13364">
                  <c:v>7.2375148534774801E-3</c:v>
                </c:pt>
                <c:pt idx="13365">
                  <c:v>7.24501460790634E-3</c:v>
                </c:pt>
                <c:pt idx="13366">
                  <c:v>7.24501460790634E-3</c:v>
                </c:pt>
                <c:pt idx="13367">
                  <c:v>7.2525151073932698E-3</c:v>
                </c:pt>
                <c:pt idx="13368">
                  <c:v>7.2525151073932698E-3</c:v>
                </c:pt>
                <c:pt idx="13369">
                  <c:v>7.2600148618221297E-3</c:v>
                </c:pt>
                <c:pt idx="13370">
                  <c:v>7.2675146162509904E-3</c:v>
                </c:pt>
                <c:pt idx="13371">
                  <c:v>7.2675146162509904E-3</c:v>
                </c:pt>
                <c:pt idx="13372">
                  <c:v>7.2750151157379202E-3</c:v>
                </c:pt>
                <c:pt idx="13373">
                  <c:v>7.2750151157379202E-3</c:v>
                </c:pt>
                <c:pt idx="13374">
                  <c:v>7.2825148701667801E-3</c:v>
                </c:pt>
                <c:pt idx="13375">
                  <c:v>7.2825148701667801E-3</c:v>
                </c:pt>
                <c:pt idx="13376">
                  <c:v>7.29001462459564E-3</c:v>
                </c:pt>
                <c:pt idx="13377">
                  <c:v>7.2975151240825698E-3</c:v>
                </c:pt>
                <c:pt idx="13378">
                  <c:v>7.2975151240825698E-3</c:v>
                </c:pt>
                <c:pt idx="13379">
                  <c:v>7.3050148785114297E-3</c:v>
                </c:pt>
                <c:pt idx="13380">
                  <c:v>7.3050148785114297E-3</c:v>
                </c:pt>
                <c:pt idx="13381">
                  <c:v>7.3125146329402896E-3</c:v>
                </c:pt>
                <c:pt idx="13382">
                  <c:v>7.3125146329402896E-3</c:v>
                </c:pt>
                <c:pt idx="13383">
                  <c:v>7.3200151324272203E-3</c:v>
                </c:pt>
                <c:pt idx="13384">
                  <c:v>7.3275148868560801E-3</c:v>
                </c:pt>
                <c:pt idx="13385">
                  <c:v>7.3275148868560801E-3</c:v>
                </c:pt>
                <c:pt idx="13386">
                  <c:v>7.33501464128494E-3</c:v>
                </c:pt>
                <c:pt idx="13387">
                  <c:v>7.33501464128494E-3</c:v>
                </c:pt>
                <c:pt idx="13388">
                  <c:v>7.3425151407718698E-3</c:v>
                </c:pt>
                <c:pt idx="13389">
                  <c:v>7.3425151407718698E-3</c:v>
                </c:pt>
                <c:pt idx="13390">
                  <c:v>7.3500148952007297E-3</c:v>
                </c:pt>
                <c:pt idx="13391">
                  <c:v>7.3575146496295896E-3</c:v>
                </c:pt>
                <c:pt idx="13392">
                  <c:v>7.3575146496295896E-3</c:v>
                </c:pt>
                <c:pt idx="13393">
                  <c:v>7.3650151491165203E-3</c:v>
                </c:pt>
                <c:pt idx="13394">
                  <c:v>7.3650151491165203E-3</c:v>
                </c:pt>
                <c:pt idx="13395">
                  <c:v>7.3725149035453802E-3</c:v>
                </c:pt>
                <c:pt idx="13396">
                  <c:v>7.3725149035453802E-3</c:v>
                </c:pt>
                <c:pt idx="13397">
                  <c:v>7.38001465797424E-3</c:v>
                </c:pt>
                <c:pt idx="13398">
                  <c:v>7.3875151574611699E-3</c:v>
                </c:pt>
                <c:pt idx="13399">
                  <c:v>7.3875151574611699E-3</c:v>
                </c:pt>
                <c:pt idx="13400">
                  <c:v>7.3950149118900297E-3</c:v>
                </c:pt>
                <c:pt idx="13401">
                  <c:v>7.3950149118900297E-3</c:v>
                </c:pt>
                <c:pt idx="13402">
                  <c:v>7.4025146663188896E-3</c:v>
                </c:pt>
                <c:pt idx="13403">
                  <c:v>7.4100010097026799E-3</c:v>
                </c:pt>
                <c:pt idx="13404">
                  <c:v>7.4100151658058203E-3</c:v>
                </c:pt>
                <c:pt idx="13405">
                  <c:v>7.4175149202346802E-3</c:v>
                </c:pt>
                <c:pt idx="13406">
                  <c:v>7.4175149202346802E-3</c:v>
                </c:pt>
                <c:pt idx="13407">
                  <c:v>7.4250146746635401E-3</c:v>
                </c:pt>
                <c:pt idx="13408">
                  <c:v>7.4250146746635401E-3</c:v>
                </c:pt>
                <c:pt idx="13409">
                  <c:v>7.4325151741504699E-3</c:v>
                </c:pt>
                <c:pt idx="13410">
                  <c:v>7.4400149285793298E-3</c:v>
                </c:pt>
                <c:pt idx="13411">
                  <c:v>7.4400149285793298E-3</c:v>
                </c:pt>
                <c:pt idx="13412">
                  <c:v>7.4475146830081896E-3</c:v>
                </c:pt>
                <c:pt idx="13413">
                  <c:v>7.4475146830081896E-3</c:v>
                </c:pt>
                <c:pt idx="13414">
                  <c:v>7.4550151824951203E-3</c:v>
                </c:pt>
                <c:pt idx="13415">
                  <c:v>7.4550151824951203E-3</c:v>
                </c:pt>
                <c:pt idx="13416">
                  <c:v>7.4625149369239802E-3</c:v>
                </c:pt>
                <c:pt idx="13417">
                  <c:v>7.4700146913528401E-3</c:v>
                </c:pt>
                <c:pt idx="13418">
                  <c:v>7.4700146913528401E-3</c:v>
                </c:pt>
                <c:pt idx="13419">
                  <c:v>7.4775151908397699E-3</c:v>
                </c:pt>
                <c:pt idx="13420">
                  <c:v>7.4775151908397699E-3</c:v>
                </c:pt>
                <c:pt idx="13421">
                  <c:v>7.4850149452686298E-3</c:v>
                </c:pt>
                <c:pt idx="13422">
                  <c:v>7.49250128865242E-3</c:v>
                </c:pt>
                <c:pt idx="13423">
                  <c:v>7.4925146996974896E-3</c:v>
                </c:pt>
                <c:pt idx="13424">
                  <c:v>7.5000151991844203E-3</c:v>
                </c:pt>
                <c:pt idx="13425">
                  <c:v>7.5000151991844203E-3</c:v>
                </c:pt>
                <c:pt idx="13426">
                  <c:v>7.5075149536132802E-3</c:v>
                </c:pt>
                <c:pt idx="13427">
                  <c:v>7.5150147080421401E-3</c:v>
                </c:pt>
                <c:pt idx="13428">
                  <c:v>7.5150147080421401E-3</c:v>
                </c:pt>
                <c:pt idx="13429">
                  <c:v>7.5225152075290699E-3</c:v>
                </c:pt>
                <c:pt idx="13430">
                  <c:v>7.5225152075290699E-3</c:v>
                </c:pt>
                <c:pt idx="13431">
                  <c:v>7.5300149619579298E-3</c:v>
                </c:pt>
                <c:pt idx="13432">
                  <c:v>7.5300149619579298E-3</c:v>
                </c:pt>
                <c:pt idx="13433">
                  <c:v>7.5375147163868001E-3</c:v>
                </c:pt>
                <c:pt idx="13434">
                  <c:v>7.5450010597705799E-3</c:v>
                </c:pt>
                <c:pt idx="13435">
                  <c:v>7.5450152158737203E-3</c:v>
                </c:pt>
                <c:pt idx="13436">
                  <c:v>7.5525149703025802E-3</c:v>
                </c:pt>
                <c:pt idx="13437">
                  <c:v>7.5525149703025802E-3</c:v>
                </c:pt>
                <c:pt idx="13438">
                  <c:v>7.5600147247314496E-3</c:v>
                </c:pt>
                <c:pt idx="13439">
                  <c:v>7.5600147247314496E-3</c:v>
                </c:pt>
                <c:pt idx="13440">
                  <c:v>7.5675152242183699E-3</c:v>
                </c:pt>
                <c:pt idx="13441">
                  <c:v>7.5675152242183699E-3</c:v>
                </c:pt>
                <c:pt idx="13442">
                  <c:v>7.5750149786472298E-3</c:v>
                </c:pt>
                <c:pt idx="13443">
                  <c:v>7.5825147330761001E-3</c:v>
                </c:pt>
                <c:pt idx="13444">
                  <c:v>7.5825147330761001E-3</c:v>
                </c:pt>
                <c:pt idx="13445">
                  <c:v>7.5900152325630204E-3</c:v>
                </c:pt>
                <c:pt idx="13446">
                  <c:v>7.5900152325630204E-3</c:v>
                </c:pt>
                <c:pt idx="13447">
                  <c:v>7.5975149869918802E-3</c:v>
                </c:pt>
                <c:pt idx="13448">
                  <c:v>7.5975149869918802E-3</c:v>
                </c:pt>
                <c:pt idx="13449">
                  <c:v>7.6050147414207497E-3</c:v>
                </c:pt>
                <c:pt idx="13450">
                  <c:v>7.6125010848045399E-3</c:v>
                </c:pt>
                <c:pt idx="13451">
                  <c:v>7.6125152409076699E-3</c:v>
                </c:pt>
                <c:pt idx="13452">
                  <c:v>7.6200149953365298E-3</c:v>
                </c:pt>
                <c:pt idx="13453">
                  <c:v>7.6200149953365298E-3</c:v>
                </c:pt>
                <c:pt idx="13454">
                  <c:v>7.6275147497654001E-3</c:v>
                </c:pt>
                <c:pt idx="13455">
                  <c:v>7.6275147497654001E-3</c:v>
                </c:pt>
                <c:pt idx="13456">
                  <c:v>7.6350152492523204E-3</c:v>
                </c:pt>
                <c:pt idx="13457">
                  <c:v>7.6425015926361098E-3</c:v>
                </c:pt>
                <c:pt idx="13458">
                  <c:v>7.6425150036811803E-3</c:v>
                </c:pt>
                <c:pt idx="13459">
                  <c:v>7.6500147581100497E-3</c:v>
                </c:pt>
                <c:pt idx="13460">
                  <c:v>7.6500147581100497E-3</c:v>
                </c:pt>
                <c:pt idx="13461">
                  <c:v>7.65751525759697E-3</c:v>
                </c:pt>
                <c:pt idx="13462">
                  <c:v>7.6650016009807602E-3</c:v>
                </c:pt>
                <c:pt idx="13463">
                  <c:v>7.6650150120258298E-3</c:v>
                </c:pt>
                <c:pt idx="13464">
                  <c:v>7.6725147664547001E-3</c:v>
                </c:pt>
                <c:pt idx="13465">
                  <c:v>7.6725147664547001E-3</c:v>
                </c:pt>
                <c:pt idx="13466">
                  <c:v>7.6800152659416204E-3</c:v>
                </c:pt>
                <c:pt idx="13467">
                  <c:v>7.6800152659416204E-3</c:v>
                </c:pt>
                <c:pt idx="13468">
                  <c:v>7.6875150203704803E-3</c:v>
                </c:pt>
                <c:pt idx="13469">
                  <c:v>7.6950147747993497E-3</c:v>
                </c:pt>
                <c:pt idx="13470">
                  <c:v>7.6950147747993497E-3</c:v>
                </c:pt>
                <c:pt idx="13471">
                  <c:v>7.70251527428627E-3</c:v>
                </c:pt>
                <c:pt idx="13472">
                  <c:v>7.70251527428627E-3</c:v>
                </c:pt>
                <c:pt idx="13473">
                  <c:v>7.7100150287151299E-3</c:v>
                </c:pt>
                <c:pt idx="13474">
                  <c:v>7.7100150287151299E-3</c:v>
                </c:pt>
                <c:pt idx="13475">
                  <c:v>7.7175147831440001E-3</c:v>
                </c:pt>
                <c:pt idx="13476">
                  <c:v>7.7175281941890697E-3</c:v>
                </c:pt>
                <c:pt idx="13477">
                  <c:v>7.7250152826309204E-3</c:v>
                </c:pt>
                <c:pt idx="13478">
                  <c:v>7.7325150370597803E-3</c:v>
                </c:pt>
                <c:pt idx="13479">
                  <c:v>7.7325150370597803E-3</c:v>
                </c:pt>
                <c:pt idx="13480">
                  <c:v>7.7400147914886497E-3</c:v>
                </c:pt>
                <c:pt idx="13481">
                  <c:v>7.7400147914886497E-3</c:v>
                </c:pt>
                <c:pt idx="13482">
                  <c:v>7.74751529097557E-3</c:v>
                </c:pt>
                <c:pt idx="13483">
                  <c:v>7.74751529097557E-3</c:v>
                </c:pt>
                <c:pt idx="13484">
                  <c:v>7.7550150454044299E-3</c:v>
                </c:pt>
                <c:pt idx="13485">
                  <c:v>7.7625147998333002E-3</c:v>
                </c:pt>
                <c:pt idx="13486">
                  <c:v>7.7625147998333002E-3</c:v>
                </c:pt>
                <c:pt idx="13487">
                  <c:v>7.7700152993202204E-3</c:v>
                </c:pt>
                <c:pt idx="13488">
                  <c:v>7.7700152993202204E-3</c:v>
                </c:pt>
                <c:pt idx="13489">
                  <c:v>7.7775150537490803E-3</c:v>
                </c:pt>
                <c:pt idx="13490">
                  <c:v>7.7850148081779497E-3</c:v>
                </c:pt>
                <c:pt idx="13491">
                  <c:v>7.7850148081779497E-3</c:v>
                </c:pt>
                <c:pt idx="13492">
                  <c:v>7.79251530766487E-3</c:v>
                </c:pt>
                <c:pt idx="13493">
                  <c:v>7.79251530766487E-3</c:v>
                </c:pt>
                <c:pt idx="13494">
                  <c:v>7.8000150620937403E-3</c:v>
                </c:pt>
                <c:pt idx="13495">
                  <c:v>7.8000150620937403E-3</c:v>
                </c:pt>
                <c:pt idx="13496">
                  <c:v>7.8075148165226002E-3</c:v>
                </c:pt>
                <c:pt idx="13497">
                  <c:v>7.8150153160095204E-3</c:v>
                </c:pt>
                <c:pt idx="13498">
                  <c:v>7.8150153160095204E-3</c:v>
                </c:pt>
                <c:pt idx="13499">
                  <c:v>7.8225150704383795E-3</c:v>
                </c:pt>
                <c:pt idx="13500">
                  <c:v>7.8225150704383795E-3</c:v>
                </c:pt>
                <c:pt idx="13501">
                  <c:v>7.8300148248672506E-3</c:v>
                </c:pt>
                <c:pt idx="13502">
                  <c:v>7.8300148248672506E-3</c:v>
                </c:pt>
                <c:pt idx="13503">
                  <c:v>7.83751532435417E-3</c:v>
                </c:pt>
                <c:pt idx="13504">
                  <c:v>7.8450150787830394E-3</c:v>
                </c:pt>
                <c:pt idx="13505">
                  <c:v>7.8450150787830394E-3</c:v>
                </c:pt>
                <c:pt idx="13506">
                  <c:v>7.8525148332119002E-3</c:v>
                </c:pt>
                <c:pt idx="13507">
                  <c:v>7.8525148332119002E-3</c:v>
                </c:pt>
                <c:pt idx="13508">
                  <c:v>7.8600145876407592E-3</c:v>
                </c:pt>
                <c:pt idx="13509">
                  <c:v>7.8600145876407592E-3</c:v>
                </c:pt>
                <c:pt idx="13510">
                  <c:v>7.8675150871276908E-3</c:v>
                </c:pt>
                <c:pt idx="13511">
                  <c:v>7.8675150871276908E-3</c:v>
                </c:pt>
                <c:pt idx="13512">
                  <c:v>7.8750148415565498E-3</c:v>
                </c:pt>
                <c:pt idx="13513">
                  <c:v>7.8825145959854105E-3</c:v>
                </c:pt>
                <c:pt idx="13514">
                  <c:v>7.8825145959854105E-3</c:v>
                </c:pt>
                <c:pt idx="13515">
                  <c:v>7.8900150954723403E-3</c:v>
                </c:pt>
                <c:pt idx="13516">
                  <c:v>7.8900150954723403E-3</c:v>
                </c:pt>
                <c:pt idx="13517">
                  <c:v>7.8975148499011993E-3</c:v>
                </c:pt>
                <c:pt idx="13518">
                  <c:v>7.8975148499011993E-3</c:v>
                </c:pt>
                <c:pt idx="13519">
                  <c:v>7.9050146043300601E-3</c:v>
                </c:pt>
                <c:pt idx="13520">
                  <c:v>7.9125151038169899E-3</c:v>
                </c:pt>
                <c:pt idx="13521">
                  <c:v>7.9125151038169899E-3</c:v>
                </c:pt>
                <c:pt idx="13522">
                  <c:v>7.9200148582458507E-3</c:v>
                </c:pt>
                <c:pt idx="13523">
                  <c:v>7.9200148582458507E-3</c:v>
                </c:pt>
                <c:pt idx="13524">
                  <c:v>7.9275146126747097E-3</c:v>
                </c:pt>
                <c:pt idx="13525">
                  <c:v>7.9275146126747097E-3</c:v>
                </c:pt>
                <c:pt idx="13526">
                  <c:v>7.9350151121616395E-3</c:v>
                </c:pt>
                <c:pt idx="13527">
                  <c:v>7.9425148665905002E-3</c:v>
                </c:pt>
                <c:pt idx="13528">
                  <c:v>7.9425148665905002E-3</c:v>
                </c:pt>
                <c:pt idx="13529">
                  <c:v>7.9500146210193592E-3</c:v>
                </c:pt>
                <c:pt idx="13530">
                  <c:v>7.9500146210193592E-3</c:v>
                </c:pt>
                <c:pt idx="13531">
                  <c:v>7.9575151205062908E-3</c:v>
                </c:pt>
                <c:pt idx="13532">
                  <c:v>7.9575151205062908E-3</c:v>
                </c:pt>
                <c:pt idx="13533">
                  <c:v>7.9650148749351498E-3</c:v>
                </c:pt>
                <c:pt idx="13534">
                  <c:v>7.9725146293640105E-3</c:v>
                </c:pt>
                <c:pt idx="13535">
                  <c:v>7.9725146293640105E-3</c:v>
                </c:pt>
                <c:pt idx="13536">
                  <c:v>7.9800151288509404E-3</c:v>
                </c:pt>
                <c:pt idx="13537">
                  <c:v>7.9800151288509404E-3</c:v>
                </c:pt>
                <c:pt idx="13538">
                  <c:v>7.9875148832797994E-3</c:v>
                </c:pt>
                <c:pt idx="13539">
                  <c:v>7.9875148832797994E-3</c:v>
                </c:pt>
                <c:pt idx="13540">
                  <c:v>7.9950146377086601E-3</c:v>
                </c:pt>
                <c:pt idx="13541">
                  <c:v>8.0025151371955899E-3</c:v>
                </c:pt>
                <c:pt idx="13542">
                  <c:v>8.0025151371955899E-3</c:v>
                </c:pt>
                <c:pt idx="13543">
                  <c:v>8.0100148916244507E-3</c:v>
                </c:pt>
                <c:pt idx="13544">
                  <c:v>8.0100148916244507E-3</c:v>
                </c:pt>
                <c:pt idx="13545">
                  <c:v>8.0175146460533097E-3</c:v>
                </c:pt>
                <c:pt idx="13546">
                  <c:v>8.0175146460533097E-3</c:v>
                </c:pt>
                <c:pt idx="13547">
                  <c:v>8.0250151455402395E-3</c:v>
                </c:pt>
                <c:pt idx="13548">
                  <c:v>8.0250151455402395E-3</c:v>
                </c:pt>
                <c:pt idx="13549">
                  <c:v>8.0325148999691003E-3</c:v>
                </c:pt>
                <c:pt idx="13550">
                  <c:v>8.0400146543979593E-3</c:v>
                </c:pt>
                <c:pt idx="13551">
                  <c:v>8.0400146543979593E-3</c:v>
                </c:pt>
                <c:pt idx="13552">
                  <c:v>8.0475151538848908E-3</c:v>
                </c:pt>
                <c:pt idx="13553">
                  <c:v>8.0475151538848908E-3</c:v>
                </c:pt>
                <c:pt idx="13554">
                  <c:v>8.0550149083137498E-3</c:v>
                </c:pt>
                <c:pt idx="13555">
                  <c:v>8.0625146627426193E-3</c:v>
                </c:pt>
                <c:pt idx="13556">
                  <c:v>8.0625146627426193E-3</c:v>
                </c:pt>
                <c:pt idx="13557">
                  <c:v>8.0700151622295404E-3</c:v>
                </c:pt>
                <c:pt idx="13558">
                  <c:v>8.0700151622295404E-3</c:v>
                </c:pt>
                <c:pt idx="13559">
                  <c:v>8.0775149166583994E-3</c:v>
                </c:pt>
                <c:pt idx="13560">
                  <c:v>8.0775149166583994E-3</c:v>
                </c:pt>
                <c:pt idx="13561">
                  <c:v>8.0850146710872706E-3</c:v>
                </c:pt>
                <c:pt idx="13562">
                  <c:v>8.0850146710872706E-3</c:v>
                </c:pt>
                <c:pt idx="13563">
                  <c:v>8.09251517057419E-3</c:v>
                </c:pt>
                <c:pt idx="13564">
                  <c:v>8.1000149250030507E-3</c:v>
                </c:pt>
                <c:pt idx="13565">
                  <c:v>8.1000149250030507E-3</c:v>
                </c:pt>
                <c:pt idx="13566">
                  <c:v>8.1075146794319201E-3</c:v>
                </c:pt>
                <c:pt idx="13567">
                  <c:v>8.1075146794319201E-3</c:v>
                </c:pt>
                <c:pt idx="13568">
                  <c:v>8.1150151789188395E-3</c:v>
                </c:pt>
                <c:pt idx="13569">
                  <c:v>8.1225149333477003E-3</c:v>
                </c:pt>
                <c:pt idx="13570">
                  <c:v>8.1225149333477003E-3</c:v>
                </c:pt>
                <c:pt idx="13571">
                  <c:v>8.1300146877765697E-3</c:v>
                </c:pt>
                <c:pt idx="13572">
                  <c:v>8.1300146877765697E-3</c:v>
                </c:pt>
                <c:pt idx="13573">
                  <c:v>8.1375151872634909E-3</c:v>
                </c:pt>
                <c:pt idx="13574">
                  <c:v>8.1375151872634909E-3</c:v>
                </c:pt>
                <c:pt idx="13575">
                  <c:v>8.1450149416923499E-3</c:v>
                </c:pt>
                <c:pt idx="13576">
                  <c:v>8.1450149416923499E-3</c:v>
                </c:pt>
                <c:pt idx="13577">
                  <c:v>8.1525146961212193E-3</c:v>
                </c:pt>
                <c:pt idx="13578">
                  <c:v>8.1600151956081404E-3</c:v>
                </c:pt>
                <c:pt idx="13579">
                  <c:v>8.1600151956081404E-3</c:v>
                </c:pt>
                <c:pt idx="13580">
                  <c:v>8.1675149500369994E-3</c:v>
                </c:pt>
                <c:pt idx="13581">
                  <c:v>8.1675149500369994E-3</c:v>
                </c:pt>
                <c:pt idx="13582">
                  <c:v>8.1750147044658706E-3</c:v>
                </c:pt>
                <c:pt idx="13583">
                  <c:v>8.1750147044658706E-3</c:v>
                </c:pt>
                <c:pt idx="13584">
                  <c:v>8.18251520395279E-3</c:v>
                </c:pt>
                <c:pt idx="13585">
                  <c:v>8.1900149583816508E-3</c:v>
                </c:pt>
                <c:pt idx="13586">
                  <c:v>8.1900149583816508E-3</c:v>
                </c:pt>
                <c:pt idx="13587">
                  <c:v>8.1975147128105202E-3</c:v>
                </c:pt>
                <c:pt idx="13588">
                  <c:v>8.1975147128105202E-3</c:v>
                </c:pt>
                <c:pt idx="13589">
                  <c:v>8.2050152122974396E-3</c:v>
                </c:pt>
                <c:pt idx="13590">
                  <c:v>8.2050152122974396E-3</c:v>
                </c:pt>
                <c:pt idx="13591">
                  <c:v>8.2125149667263003E-3</c:v>
                </c:pt>
                <c:pt idx="13592">
                  <c:v>8.2200013101100897E-3</c:v>
                </c:pt>
                <c:pt idx="13593">
                  <c:v>8.2200147211551697E-3</c:v>
                </c:pt>
                <c:pt idx="13594">
                  <c:v>8.2275152206420891E-3</c:v>
                </c:pt>
                <c:pt idx="13595">
                  <c:v>8.2275152206420891E-3</c:v>
                </c:pt>
                <c:pt idx="13596">
                  <c:v>8.2350149750709499E-3</c:v>
                </c:pt>
                <c:pt idx="13597">
                  <c:v>8.2350149750709499E-3</c:v>
                </c:pt>
                <c:pt idx="13598">
                  <c:v>8.2425147294998193E-3</c:v>
                </c:pt>
                <c:pt idx="13599">
                  <c:v>8.2500010728836105E-3</c:v>
                </c:pt>
                <c:pt idx="13600">
                  <c:v>8.2500152289867405E-3</c:v>
                </c:pt>
                <c:pt idx="13601">
                  <c:v>8.2575149834155995E-3</c:v>
                </c:pt>
                <c:pt idx="13602">
                  <c:v>8.2575149834155995E-3</c:v>
                </c:pt>
                <c:pt idx="13603">
                  <c:v>8.2650147378444706E-3</c:v>
                </c:pt>
                <c:pt idx="13604">
                  <c:v>8.2650147378444706E-3</c:v>
                </c:pt>
                <c:pt idx="13605">
                  <c:v>8.27251523733139E-3</c:v>
                </c:pt>
                <c:pt idx="13606">
                  <c:v>8.27251523733139E-3</c:v>
                </c:pt>
                <c:pt idx="13607">
                  <c:v>8.2800149917602508E-3</c:v>
                </c:pt>
                <c:pt idx="13608">
                  <c:v>8.2800149917602508E-3</c:v>
                </c:pt>
                <c:pt idx="13609">
                  <c:v>8.2875147461891202E-3</c:v>
                </c:pt>
                <c:pt idx="13610">
                  <c:v>8.2950152456760396E-3</c:v>
                </c:pt>
                <c:pt idx="13611">
                  <c:v>8.2950152456760396E-3</c:v>
                </c:pt>
                <c:pt idx="13612">
                  <c:v>8.3025150001049004E-3</c:v>
                </c:pt>
                <c:pt idx="13613">
                  <c:v>8.3025150001049004E-3</c:v>
                </c:pt>
                <c:pt idx="13614">
                  <c:v>8.3100147545337698E-3</c:v>
                </c:pt>
                <c:pt idx="13615">
                  <c:v>8.3100147545337698E-3</c:v>
                </c:pt>
                <c:pt idx="13616">
                  <c:v>8.3175152540206892E-3</c:v>
                </c:pt>
                <c:pt idx="13617">
                  <c:v>8.3250150084495499E-3</c:v>
                </c:pt>
                <c:pt idx="13618">
                  <c:v>8.3250150084495499E-3</c:v>
                </c:pt>
                <c:pt idx="13619">
                  <c:v>8.3325147628784194E-3</c:v>
                </c:pt>
                <c:pt idx="13620">
                  <c:v>8.3325147628784194E-3</c:v>
                </c:pt>
                <c:pt idx="13621">
                  <c:v>8.3400152623653405E-3</c:v>
                </c:pt>
                <c:pt idx="13622">
                  <c:v>8.3400152623653405E-3</c:v>
                </c:pt>
                <c:pt idx="13623">
                  <c:v>8.3475150167942099E-3</c:v>
                </c:pt>
                <c:pt idx="13624">
                  <c:v>8.3475150167942099E-3</c:v>
                </c:pt>
                <c:pt idx="13625">
                  <c:v>8.3550147712230707E-3</c:v>
                </c:pt>
                <c:pt idx="13626">
                  <c:v>8.3625152707099901E-3</c:v>
                </c:pt>
                <c:pt idx="13627">
                  <c:v>8.3625152707099901E-3</c:v>
                </c:pt>
                <c:pt idx="13628">
                  <c:v>8.3700150251388595E-3</c:v>
                </c:pt>
                <c:pt idx="13629">
                  <c:v>8.3700150251388595E-3</c:v>
                </c:pt>
                <c:pt idx="13630">
                  <c:v>8.3775147795677202E-3</c:v>
                </c:pt>
                <c:pt idx="13631">
                  <c:v>8.3775147795677202E-3</c:v>
                </c:pt>
                <c:pt idx="13632">
                  <c:v>8.3850152790546396E-3</c:v>
                </c:pt>
                <c:pt idx="13633">
                  <c:v>8.3850152790546396E-3</c:v>
                </c:pt>
                <c:pt idx="13634">
                  <c:v>8.3925150334835108E-3</c:v>
                </c:pt>
                <c:pt idx="13635">
                  <c:v>8.4000147879123698E-3</c:v>
                </c:pt>
                <c:pt idx="13636">
                  <c:v>8.4000147879123698E-3</c:v>
                </c:pt>
                <c:pt idx="13637">
                  <c:v>8.4075152873992892E-3</c:v>
                </c:pt>
                <c:pt idx="13638">
                  <c:v>8.4075152873992892E-3</c:v>
                </c:pt>
                <c:pt idx="13639">
                  <c:v>8.4150150418281604E-3</c:v>
                </c:pt>
                <c:pt idx="13640">
                  <c:v>8.4225013852119394E-3</c:v>
                </c:pt>
                <c:pt idx="13641">
                  <c:v>8.4225147962570194E-3</c:v>
                </c:pt>
                <c:pt idx="13642">
                  <c:v>8.4300152957439405E-3</c:v>
                </c:pt>
                <c:pt idx="13643">
                  <c:v>8.4300152957439405E-3</c:v>
                </c:pt>
                <c:pt idx="13644">
                  <c:v>8.4375150501728099E-3</c:v>
                </c:pt>
                <c:pt idx="13645">
                  <c:v>8.4375150501728099E-3</c:v>
                </c:pt>
                <c:pt idx="13646">
                  <c:v>8.4450148046016707E-3</c:v>
                </c:pt>
                <c:pt idx="13647">
                  <c:v>8.4450148046016707E-3</c:v>
                </c:pt>
                <c:pt idx="13648">
                  <c:v>8.4525153040885901E-3</c:v>
                </c:pt>
                <c:pt idx="13649">
                  <c:v>8.4600150585174595E-3</c:v>
                </c:pt>
                <c:pt idx="13650">
                  <c:v>8.4600150585174595E-3</c:v>
                </c:pt>
                <c:pt idx="13651">
                  <c:v>8.4675148129463203E-3</c:v>
                </c:pt>
                <c:pt idx="13652">
                  <c:v>8.4675148129463203E-3</c:v>
                </c:pt>
                <c:pt idx="13653">
                  <c:v>8.4750153124332397E-3</c:v>
                </c:pt>
                <c:pt idx="13654">
                  <c:v>8.4750153124332397E-3</c:v>
                </c:pt>
                <c:pt idx="13655">
                  <c:v>8.4825150668621108E-3</c:v>
                </c:pt>
                <c:pt idx="13656">
                  <c:v>8.4825150668621108E-3</c:v>
                </c:pt>
                <c:pt idx="13657">
                  <c:v>8.4900148212909698E-3</c:v>
                </c:pt>
                <c:pt idx="13658">
                  <c:v>8.4900289773940998E-3</c:v>
                </c:pt>
                <c:pt idx="13659">
                  <c:v>8.4975153207778893E-3</c:v>
                </c:pt>
                <c:pt idx="13660">
                  <c:v>8.5050150752067604E-3</c:v>
                </c:pt>
                <c:pt idx="13661">
                  <c:v>8.5050150752067604E-3</c:v>
                </c:pt>
                <c:pt idx="13662">
                  <c:v>8.5125148296356194E-3</c:v>
                </c:pt>
                <c:pt idx="13663">
                  <c:v>8.5125148296356194E-3</c:v>
                </c:pt>
                <c:pt idx="13664">
                  <c:v>8.5200145840644802E-3</c:v>
                </c:pt>
                <c:pt idx="13665">
                  <c:v>8.5200145840644802E-3</c:v>
                </c:pt>
                <c:pt idx="13666">
                  <c:v>8.52751508355141E-3</c:v>
                </c:pt>
                <c:pt idx="13667">
                  <c:v>8.5350148379802707E-3</c:v>
                </c:pt>
                <c:pt idx="13668">
                  <c:v>8.5350148379802707E-3</c:v>
                </c:pt>
                <c:pt idx="13669">
                  <c:v>8.5425145924091297E-3</c:v>
                </c:pt>
                <c:pt idx="13670">
                  <c:v>8.5425145924091297E-3</c:v>
                </c:pt>
                <c:pt idx="13671">
                  <c:v>8.5500150918960596E-3</c:v>
                </c:pt>
                <c:pt idx="13672">
                  <c:v>8.5500150918960596E-3</c:v>
                </c:pt>
                <c:pt idx="13673">
                  <c:v>8.5575148463249203E-3</c:v>
                </c:pt>
                <c:pt idx="13674">
                  <c:v>8.5650146007537793E-3</c:v>
                </c:pt>
                <c:pt idx="13675">
                  <c:v>8.5650146007537793E-3</c:v>
                </c:pt>
                <c:pt idx="13676">
                  <c:v>8.5725151002407109E-3</c:v>
                </c:pt>
                <c:pt idx="13677">
                  <c:v>8.5725151002407109E-3</c:v>
                </c:pt>
                <c:pt idx="13678">
                  <c:v>8.5800148546695699E-3</c:v>
                </c:pt>
                <c:pt idx="13679">
                  <c:v>8.5800148546695699E-3</c:v>
                </c:pt>
                <c:pt idx="13680">
                  <c:v>8.5875146090984306E-3</c:v>
                </c:pt>
                <c:pt idx="13681">
                  <c:v>8.5875287652015693E-3</c:v>
                </c:pt>
                <c:pt idx="13682">
                  <c:v>8.5950151085853604E-3</c:v>
                </c:pt>
                <c:pt idx="13683">
                  <c:v>8.6025148630142195E-3</c:v>
                </c:pt>
                <c:pt idx="13684">
                  <c:v>8.6025148630142195E-3</c:v>
                </c:pt>
                <c:pt idx="13685">
                  <c:v>8.6100146174430906E-3</c:v>
                </c:pt>
                <c:pt idx="13686">
                  <c:v>8.6100146174430906E-3</c:v>
                </c:pt>
                <c:pt idx="13687">
                  <c:v>8.61751511693001E-3</c:v>
                </c:pt>
                <c:pt idx="13688">
                  <c:v>8.61751511693001E-3</c:v>
                </c:pt>
                <c:pt idx="13689">
                  <c:v>8.6250148713588708E-3</c:v>
                </c:pt>
                <c:pt idx="13690">
                  <c:v>8.6250148713588708E-3</c:v>
                </c:pt>
                <c:pt idx="13691">
                  <c:v>8.6325146257877402E-3</c:v>
                </c:pt>
                <c:pt idx="13692">
                  <c:v>8.6400151252746596E-3</c:v>
                </c:pt>
                <c:pt idx="13693">
                  <c:v>8.6400151252746596E-3</c:v>
                </c:pt>
                <c:pt idx="13694">
                  <c:v>8.6400285363197292E-3</c:v>
                </c:pt>
                <c:pt idx="13695">
                  <c:v>8.6475148797035203E-3</c:v>
                </c:pt>
                <c:pt idx="13696">
                  <c:v>8.6550146341323898E-3</c:v>
                </c:pt>
                <c:pt idx="13697">
                  <c:v>8.6550146341323898E-3</c:v>
                </c:pt>
                <c:pt idx="13698">
                  <c:v>8.6625151336193092E-3</c:v>
                </c:pt>
                <c:pt idx="13699">
                  <c:v>8.6625151336193092E-3</c:v>
                </c:pt>
                <c:pt idx="13700">
                  <c:v>8.6700148880481699E-3</c:v>
                </c:pt>
                <c:pt idx="13701">
                  <c:v>8.6700148880481699E-3</c:v>
                </c:pt>
                <c:pt idx="13702">
                  <c:v>8.6775146424770393E-3</c:v>
                </c:pt>
                <c:pt idx="13703">
                  <c:v>8.6850151419639605E-3</c:v>
                </c:pt>
                <c:pt idx="13704">
                  <c:v>8.6850151419639605E-3</c:v>
                </c:pt>
                <c:pt idx="13705">
                  <c:v>8.6925148963928195E-3</c:v>
                </c:pt>
                <c:pt idx="13706">
                  <c:v>8.6925148963928195E-3</c:v>
                </c:pt>
                <c:pt idx="13707">
                  <c:v>8.7000146508216906E-3</c:v>
                </c:pt>
                <c:pt idx="13708">
                  <c:v>8.70751515030861E-3</c:v>
                </c:pt>
                <c:pt idx="13709">
                  <c:v>8.70751515030861E-3</c:v>
                </c:pt>
                <c:pt idx="13710">
                  <c:v>8.7150149047374708E-3</c:v>
                </c:pt>
                <c:pt idx="13711">
                  <c:v>8.7150149047374708E-3</c:v>
                </c:pt>
                <c:pt idx="13712">
                  <c:v>8.7225146591663402E-3</c:v>
                </c:pt>
                <c:pt idx="13713">
                  <c:v>8.7225146591663402E-3</c:v>
                </c:pt>
                <c:pt idx="13714">
                  <c:v>8.7300151586532596E-3</c:v>
                </c:pt>
                <c:pt idx="13715">
                  <c:v>8.7300151586532596E-3</c:v>
                </c:pt>
                <c:pt idx="13716">
                  <c:v>8.7375149130821204E-3</c:v>
                </c:pt>
                <c:pt idx="13717">
                  <c:v>8.7450146675109898E-3</c:v>
                </c:pt>
                <c:pt idx="13718">
                  <c:v>8.7450146675109898E-3</c:v>
                </c:pt>
                <c:pt idx="13719">
                  <c:v>8.7525151669979092E-3</c:v>
                </c:pt>
                <c:pt idx="13720">
                  <c:v>8.7525151669979092E-3</c:v>
                </c:pt>
                <c:pt idx="13721">
                  <c:v>8.7600149214267699E-3</c:v>
                </c:pt>
                <c:pt idx="13722">
                  <c:v>8.7600149214267699E-3</c:v>
                </c:pt>
                <c:pt idx="13723">
                  <c:v>8.7675146758556394E-3</c:v>
                </c:pt>
                <c:pt idx="13724">
                  <c:v>8.7675146758556394E-3</c:v>
                </c:pt>
                <c:pt idx="13725">
                  <c:v>8.7750151753425605E-3</c:v>
                </c:pt>
                <c:pt idx="13726">
                  <c:v>8.7825149297714195E-3</c:v>
                </c:pt>
                <c:pt idx="13727">
                  <c:v>8.7825149297714195E-3</c:v>
                </c:pt>
                <c:pt idx="13728">
                  <c:v>8.7900146842002907E-3</c:v>
                </c:pt>
                <c:pt idx="13729">
                  <c:v>8.7900146842002907E-3</c:v>
                </c:pt>
                <c:pt idx="13730">
                  <c:v>8.7975151836872101E-3</c:v>
                </c:pt>
                <c:pt idx="13731">
                  <c:v>8.7975151836872101E-3</c:v>
                </c:pt>
                <c:pt idx="13732">
                  <c:v>8.8050149381160708E-3</c:v>
                </c:pt>
                <c:pt idx="13733">
                  <c:v>8.8050283491611508E-3</c:v>
                </c:pt>
                <c:pt idx="13734">
                  <c:v>8.8125146925449403E-3</c:v>
                </c:pt>
                <c:pt idx="13735">
                  <c:v>8.8200151920318597E-3</c:v>
                </c:pt>
                <c:pt idx="13736">
                  <c:v>8.8200151920318597E-3</c:v>
                </c:pt>
                <c:pt idx="13737">
                  <c:v>8.8275149464607204E-3</c:v>
                </c:pt>
                <c:pt idx="13738">
                  <c:v>8.8275149464607204E-3</c:v>
                </c:pt>
                <c:pt idx="13739">
                  <c:v>8.8350147008895898E-3</c:v>
                </c:pt>
                <c:pt idx="13740">
                  <c:v>8.8425152003765092E-3</c:v>
                </c:pt>
                <c:pt idx="13741">
                  <c:v>8.8425152003765092E-3</c:v>
                </c:pt>
                <c:pt idx="13742">
                  <c:v>8.85001495480537E-3</c:v>
                </c:pt>
                <c:pt idx="13743">
                  <c:v>8.85001495480537E-3</c:v>
                </c:pt>
                <c:pt idx="13744">
                  <c:v>8.8575147092342394E-3</c:v>
                </c:pt>
                <c:pt idx="13745">
                  <c:v>8.8575147092342394E-3</c:v>
                </c:pt>
                <c:pt idx="13746">
                  <c:v>8.8650152087211605E-3</c:v>
                </c:pt>
                <c:pt idx="13747">
                  <c:v>8.8650152087211605E-3</c:v>
                </c:pt>
                <c:pt idx="13748">
                  <c:v>8.8725149631500196E-3</c:v>
                </c:pt>
                <c:pt idx="13749">
                  <c:v>8.8800147175788907E-3</c:v>
                </c:pt>
                <c:pt idx="13750">
                  <c:v>8.8800147175788907E-3</c:v>
                </c:pt>
                <c:pt idx="13751">
                  <c:v>8.8800147175788907E-3</c:v>
                </c:pt>
                <c:pt idx="13752">
                  <c:v>8.8875152170658101E-3</c:v>
                </c:pt>
                <c:pt idx="13753">
                  <c:v>8.8950149714946795E-3</c:v>
                </c:pt>
                <c:pt idx="13754">
                  <c:v>8.8950149714946795E-3</c:v>
                </c:pt>
                <c:pt idx="13755">
                  <c:v>8.9025147259235403E-3</c:v>
                </c:pt>
                <c:pt idx="13756">
                  <c:v>8.9100152254104597E-3</c:v>
                </c:pt>
                <c:pt idx="13757">
                  <c:v>8.9100152254104597E-3</c:v>
                </c:pt>
                <c:pt idx="13758">
                  <c:v>8.9175149798393308E-3</c:v>
                </c:pt>
                <c:pt idx="13759">
                  <c:v>8.9175149798393308E-3</c:v>
                </c:pt>
                <c:pt idx="13760">
                  <c:v>8.9250147342681899E-3</c:v>
                </c:pt>
                <c:pt idx="13761">
                  <c:v>8.9250147342681899E-3</c:v>
                </c:pt>
                <c:pt idx="13762">
                  <c:v>8.9325152337551093E-3</c:v>
                </c:pt>
                <c:pt idx="13763">
                  <c:v>8.9325152337551093E-3</c:v>
                </c:pt>
                <c:pt idx="13764">
                  <c:v>8.9400149881839804E-3</c:v>
                </c:pt>
                <c:pt idx="13765">
                  <c:v>8.9475147426128394E-3</c:v>
                </c:pt>
                <c:pt idx="13766">
                  <c:v>8.9475147426128394E-3</c:v>
                </c:pt>
                <c:pt idx="13767">
                  <c:v>8.9550152420997606E-3</c:v>
                </c:pt>
                <c:pt idx="13768">
                  <c:v>8.9550152420997606E-3</c:v>
                </c:pt>
                <c:pt idx="13769">
                  <c:v>8.96251499652863E-3</c:v>
                </c:pt>
                <c:pt idx="13770">
                  <c:v>8.96251499652863E-3</c:v>
                </c:pt>
                <c:pt idx="13771">
                  <c:v>8.9700147509574907E-3</c:v>
                </c:pt>
                <c:pt idx="13772">
                  <c:v>8.9775010943412802E-3</c:v>
                </c:pt>
                <c:pt idx="13773">
                  <c:v>8.9775152504444101E-3</c:v>
                </c:pt>
                <c:pt idx="13774">
                  <c:v>8.9850150048732796E-3</c:v>
                </c:pt>
                <c:pt idx="13775">
                  <c:v>8.9850150048732796E-3</c:v>
                </c:pt>
                <c:pt idx="13776">
                  <c:v>8.9925147593021403E-3</c:v>
                </c:pt>
                <c:pt idx="13777">
                  <c:v>8.9925147593021403E-3</c:v>
                </c:pt>
                <c:pt idx="13778">
                  <c:v>9.0000152587890597E-3</c:v>
                </c:pt>
                <c:pt idx="13779">
                  <c:v>9.0000152587890597E-3</c:v>
                </c:pt>
                <c:pt idx="13780">
                  <c:v>9.0075150132179291E-3</c:v>
                </c:pt>
                <c:pt idx="13781">
                  <c:v>9.0075150132179291E-3</c:v>
                </c:pt>
                <c:pt idx="13782">
                  <c:v>9.0150147676467899E-3</c:v>
                </c:pt>
                <c:pt idx="13783">
                  <c:v>9.0225152671337093E-3</c:v>
                </c:pt>
                <c:pt idx="13784">
                  <c:v>9.0225152671337093E-3</c:v>
                </c:pt>
                <c:pt idx="13785">
                  <c:v>9.0300150215625805E-3</c:v>
                </c:pt>
                <c:pt idx="13786">
                  <c:v>9.0300150215625805E-3</c:v>
                </c:pt>
                <c:pt idx="13787">
                  <c:v>9.0375147759914395E-3</c:v>
                </c:pt>
                <c:pt idx="13788">
                  <c:v>9.0375147759914395E-3</c:v>
                </c:pt>
                <c:pt idx="13789">
                  <c:v>9.0450152754783606E-3</c:v>
                </c:pt>
                <c:pt idx="13790">
                  <c:v>9.0450152754783606E-3</c:v>
                </c:pt>
                <c:pt idx="13791">
                  <c:v>9.05251502990723E-3</c:v>
                </c:pt>
                <c:pt idx="13792">
                  <c:v>9.0600147843360908E-3</c:v>
                </c:pt>
                <c:pt idx="13793">
                  <c:v>9.0600147843360908E-3</c:v>
                </c:pt>
                <c:pt idx="13794">
                  <c:v>9.0675152838230102E-3</c:v>
                </c:pt>
                <c:pt idx="13795">
                  <c:v>9.0675152838230102E-3</c:v>
                </c:pt>
                <c:pt idx="13796">
                  <c:v>9.0750150382518796E-3</c:v>
                </c:pt>
                <c:pt idx="13797">
                  <c:v>9.0750150382518796E-3</c:v>
                </c:pt>
                <c:pt idx="13798">
                  <c:v>9.0825147926807404E-3</c:v>
                </c:pt>
                <c:pt idx="13799">
                  <c:v>9.0900152921676598E-3</c:v>
                </c:pt>
                <c:pt idx="13800">
                  <c:v>9.0900152921676598E-3</c:v>
                </c:pt>
                <c:pt idx="13801">
                  <c:v>9.0975150465965292E-3</c:v>
                </c:pt>
                <c:pt idx="13802">
                  <c:v>9.0975150465965292E-3</c:v>
                </c:pt>
                <c:pt idx="13803">
                  <c:v>9.1050148010253899E-3</c:v>
                </c:pt>
                <c:pt idx="13804">
                  <c:v>9.1050148010253899E-3</c:v>
                </c:pt>
                <c:pt idx="13805">
                  <c:v>9.1125153005123093E-3</c:v>
                </c:pt>
                <c:pt idx="13806">
                  <c:v>9.1125153005123093E-3</c:v>
                </c:pt>
                <c:pt idx="13807">
                  <c:v>9.1200150549411805E-3</c:v>
                </c:pt>
                <c:pt idx="13808">
                  <c:v>9.1275148093700395E-3</c:v>
                </c:pt>
                <c:pt idx="13809">
                  <c:v>9.1275148093700395E-3</c:v>
                </c:pt>
                <c:pt idx="13810">
                  <c:v>9.1350153088569606E-3</c:v>
                </c:pt>
                <c:pt idx="13811">
                  <c:v>9.1350153088569606E-3</c:v>
                </c:pt>
                <c:pt idx="13812">
                  <c:v>9.1425150632858301E-3</c:v>
                </c:pt>
                <c:pt idx="13813">
                  <c:v>9.1425150632858301E-3</c:v>
                </c:pt>
                <c:pt idx="13814">
                  <c:v>9.1500148177146908E-3</c:v>
                </c:pt>
                <c:pt idx="13815">
                  <c:v>9.1500148177146908E-3</c:v>
                </c:pt>
                <c:pt idx="13816">
                  <c:v>9.1575153172016102E-3</c:v>
                </c:pt>
                <c:pt idx="13817">
                  <c:v>9.1650150716304796E-3</c:v>
                </c:pt>
                <c:pt idx="13818">
                  <c:v>9.1650150716304796E-3</c:v>
                </c:pt>
                <c:pt idx="13819">
                  <c:v>9.1725148260593404E-3</c:v>
                </c:pt>
                <c:pt idx="13820">
                  <c:v>9.1725148260593404E-3</c:v>
                </c:pt>
                <c:pt idx="13821">
                  <c:v>9.1800153255462598E-3</c:v>
                </c:pt>
                <c:pt idx="13822">
                  <c:v>9.1800287365913398E-3</c:v>
                </c:pt>
                <c:pt idx="13823">
                  <c:v>9.1875150799751292E-3</c:v>
                </c:pt>
                <c:pt idx="13824">
                  <c:v>9.1875150799751292E-3</c:v>
                </c:pt>
                <c:pt idx="13825">
                  <c:v>9.19501483440399E-3</c:v>
                </c:pt>
                <c:pt idx="13826">
                  <c:v>9.2025145888328594E-3</c:v>
                </c:pt>
                <c:pt idx="13827">
                  <c:v>9.2025145888328594E-3</c:v>
                </c:pt>
                <c:pt idx="13828">
                  <c:v>9.2100150883197805E-3</c:v>
                </c:pt>
                <c:pt idx="13829">
                  <c:v>9.2100150883197805E-3</c:v>
                </c:pt>
                <c:pt idx="13830">
                  <c:v>9.2175148427486395E-3</c:v>
                </c:pt>
                <c:pt idx="13831">
                  <c:v>9.2250145971775107E-3</c:v>
                </c:pt>
                <c:pt idx="13832">
                  <c:v>9.2250145971775107E-3</c:v>
                </c:pt>
                <c:pt idx="13833">
                  <c:v>9.2325150966644301E-3</c:v>
                </c:pt>
                <c:pt idx="13834">
                  <c:v>9.2325150966644301E-3</c:v>
                </c:pt>
                <c:pt idx="13835">
                  <c:v>9.2400148510932908E-3</c:v>
                </c:pt>
                <c:pt idx="13836">
                  <c:v>9.2400148510932908E-3</c:v>
                </c:pt>
                <c:pt idx="13837">
                  <c:v>9.2475146055221603E-3</c:v>
                </c:pt>
                <c:pt idx="13838">
                  <c:v>9.2475146055221603E-3</c:v>
                </c:pt>
                <c:pt idx="13839">
                  <c:v>9.2550151050090797E-3</c:v>
                </c:pt>
                <c:pt idx="13840">
                  <c:v>9.2550151050090797E-3</c:v>
                </c:pt>
                <c:pt idx="13841">
                  <c:v>9.2625148594379404E-3</c:v>
                </c:pt>
                <c:pt idx="13842">
                  <c:v>9.2700146138668098E-3</c:v>
                </c:pt>
                <c:pt idx="13843">
                  <c:v>9.2700146138668098E-3</c:v>
                </c:pt>
                <c:pt idx="13844">
                  <c:v>9.2775151133537292E-3</c:v>
                </c:pt>
                <c:pt idx="13845">
                  <c:v>9.2775151133537292E-3</c:v>
                </c:pt>
                <c:pt idx="13846">
                  <c:v>9.28501486778259E-3</c:v>
                </c:pt>
                <c:pt idx="13847">
                  <c:v>9.28501486778259E-3</c:v>
                </c:pt>
                <c:pt idx="13848">
                  <c:v>9.2925146222114594E-3</c:v>
                </c:pt>
                <c:pt idx="13849">
                  <c:v>9.3000151216983806E-3</c:v>
                </c:pt>
                <c:pt idx="13850">
                  <c:v>9.3000151216983806E-3</c:v>
                </c:pt>
                <c:pt idx="13851">
                  <c:v>9.3075148761272396E-3</c:v>
                </c:pt>
                <c:pt idx="13852">
                  <c:v>9.3075148761272396E-3</c:v>
                </c:pt>
                <c:pt idx="13853">
                  <c:v>9.3150146305561107E-3</c:v>
                </c:pt>
                <c:pt idx="13854">
                  <c:v>9.3150146305561107E-3</c:v>
                </c:pt>
                <c:pt idx="13855">
                  <c:v>9.3225151300430301E-3</c:v>
                </c:pt>
                <c:pt idx="13856">
                  <c:v>9.3225151300430301E-3</c:v>
                </c:pt>
                <c:pt idx="13857">
                  <c:v>9.3300148844718891E-3</c:v>
                </c:pt>
                <c:pt idx="13858">
                  <c:v>9.3375146389007603E-3</c:v>
                </c:pt>
                <c:pt idx="13859">
                  <c:v>9.3375146389007603E-3</c:v>
                </c:pt>
                <c:pt idx="13860">
                  <c:v>9.3450151383876797E-3</c:v>
                </c:pt>
                <c:pt idx="13861">
                  <c:v>9.3450151383876797E-3</c:v>
                </c:pt>
                <c:pt idx="13862">
                  <c:v>9.3525148928165405E-3</c:v>
                </c:pt>
                <c:pt idx="13863">
                  <c:v>9.3525148928165405E-3</c:v>
                </c:pt>
                <c:pt idx="13864">
                  <c:v>9.3600146472454099E-3</c:v>
                </c:pt>
                <c:pt idx="13865">
                  <c:v>9.3675151467323293E-3</c:v>
                </c:pt>
                <c:pt idx="13866">
                  <c:v>9.3675151467323293E-3</c:v>
                </c:pt>
                <c:pt idx="13867">
                  <c:v>9.37501490116119E-3</c:v>
                </c:pt>
                <c:pt idx="13868">
                  <c:v>9.37501490116119E-3</c:v>
                </c:pt>
                <c:pt idx="13869">
                  <c:v>9.3825146555900595E-3</c:v>
                </c:pt>
                <c:pt idx="13870">
                  <c:v>9.3825146555900595E-3</c:v>
                </c:pt>
                <c:pt idx="13871">
                  <c:v>9.3900151550769806E-3</c:v>
                </c:pt>
                <c:pt idx="13872">
                  <c:v>9.3900151550769806E-3</c:v>
                </c:pt>
                <c:pt idx="13873">
                  <c:v>9.3975149095058396E-3</c:v>
                </c:pt>
                <c:pt idx="13874">
                  <c:v>9.3975149095058396E-3</c:v>
                </c:pt>
                <c:pt idx="13875">
                  <c:v>9.4050146639347108E-3</c:v>
                </c:pt>
                <c:pt idx="13876">
                  <c:v>9.4125151634216302E-3</c:v>
                </c:pt>
                <c:pt idx="13877">
                  <c:v>9.4125151634216302E-3</c:v>
                </c:pt>
                <c:pt idx="13878">
                  <c:v>9.4200149178504892E-3</c:v>
                </c:pt>
                <c:pt idx="13879">
                  <c:v>9.4200149178504892E-3</c:v>
                </c:pt>
                <c:pt idx="13880">
                  <c:v>9.4275146722793603E-3</c:v>
                </c:pt>
                <c:pt idx="13881">
                  <c:v>9.4275146722793603E-3</c:v>
                </c:pt>
                <c:pt idx="13882">
                  <c:v>9.4350151717662797E-3</c:v>
                </c:pt>
                <c:pt idx="13883">
                  <c:v>9.4425149261951405E-3</c:v>
                </c:pt>
                <c:pt idx="13884">
                  <c:v>9.4425149261951405E-3</c:v>
                </c:pt>
                <c:pt idx="13885">
                  <c:v>9.4500146806240099E-3</c:v>
                </c:pt>
                <c:pt idx="13886">
                  <c:v>9.4500146806240099E-3</c:v>
                </c:pt>
                <c:pt idx="13887">
                  <c:v>9.4575151801109293E-3</c:v>
                </c:pt>
                <c:pt idx="13888">
                  <c:v>9.4575151801109293E-3</c:v>
                </c:pt>
                <c:pt idx="13889">
                  <c:v>9.4650149345398005E-3</c:v>
                </c:pt>
                <c:pt idx="13890">
                  <c:v>9.4650149345398005E-3</c:v>
                </c:pt>
                <c:pt idx="13891">
                  <c:v>9.4725146889686595E-3</c:v>
                </c:pt>
                <c:pt idx="13892">
                  <c:v>9.4800010323524506E-3</c:v>
                </c:pt>
                <c:pt idx="13893">
                  <c:v>9.4800151884555806E-3</c:v>
                </c:pt>
                <c:pt idx="13894">
                  <c:v>9.48751494288445E-3</c:v>
                </c:pt>
                <c:pt idx="13895">
                  <c:v>9.48751494288445E-3</c:v>
                </c:pt>
                <c:pt idx="13896">
                  <c:v>9.4950146973133108E-3</c:v>
                </c:pt>
                <c:pt idx="13897">
                  <c:v>9.4950146973133108E-3</c:v>
                </c:pt>
                <c:pt idx="13898">
                  <c:v>9.5025151968002302E-3</c:v>
                </c:pt>
                <c:pt idx="13899">
                  <c:v>9.5025151968002302E-3</c:v>
                </c:pt>
                <c:pt idx="13900">
                  <c:v>9.5100149512290996E-3</c:v>
                </c:pt>
                <c:pt idx="13901">
                  <c:v>9.5175147056579604E-3</c:v>
                </c:pt>
                <c:pt idx="13902">
                  <c:v>9.5175147056579604E-3</c:v>
                </c:pt>
                <c:pt idx="13903">
                  <c:v>9.5250152051448798E-3</c:v>
                </c:pt>
                <c:pt idx="13904">
                  <c:v>9.5250152051448798E-3</c:v>
                </c:pt>
                <c:pt idx="13905">
                  <c:v>9.5325149595737492E-3</c:v>
                </c:pt>
                <c:pt idx="13906">
                  <c:v>9.5325149595737492E-3</c:v>
                </c:pt>
                <c:pt idx="13907">
                  <c:v>9.5400147140026099E-3</c:v>
                </c:pt>
                <c:pt idx="13908">
                  <c:v>9.5475152134895293E-3</c:v>
                </c:pt>
                <c:pt idx="13909">
                  <c:v>9.5475152134895293E-3</c:v>
                </c:pt>
                <c:pt idx="13910">
                  <c:v>9.5550149679183901E-3</c:v>
                </c:pt>
                <c:pt idx="13911">
                  <c:v>9.5550149679183901E-3</c:v>
                </c:pt>
                <c:pt idx="13912">
                  <c:v>9.5625147223472595E-3</c:v>
                </c:pt>
                <c:pt idx="13913">
                  <c:v>9.5625147223472595E-3</c:v>
                </c:pt>
                <c:pt idx="13914">
                  <c:v>9.5700152218341807E-3</c:v>
                </c:pt>
                <c:pt idx="13915">
                  <c:v>9.5700152218341807E-3</c:v>
                </c:pt>
                <c:pt idx="13916">
                  <c:v>9.5775149762630501E-3</c:v>
                </c:pt>
                <c:pt idx="13917">
                  <c:v>9.5850147306919108E-3</c:v>
                </c:pt>
                <c:pt idx="13918">
                  <c:v>9.5850147306919108E-3</c:v>
                </c:pt>
                <c:pt idx="13919">
                  <c:v>9.5925152301788302E-3</c:v>
                </c:pt>
                <c:pt idx="13920">
                  <c:v>9.5925152301788302E-3</c:v>
                </c:pt>
                <c:pt idx="13921">
                  <c:v>9.6000149846076997E-3</c:v>
                </c:pt>
                <c:pt idx="13922">
                  <c:v>9.6000149846076997E-3</c:v>
                </c:pt>
                <c:pt idx="13923">
                  <c:v>9.6075147390365604E-3</c:v>
                </c:pt>
                <c:pt idx="13924">
                  <c:v>9.6150152385234798E-3</c:v>
                </c:pt>
                <c:pt idx="13925">
                  <c:v>9.6150152385234798E-3</c:v>
                </c:pt>
                <c:pt idx="13926">
                  <c:v>9.6225149929523492E-3</c:v>
                </c:pt>
                <c:pt idx="13927">
                  <c:v>9.6225149929523492E-3</c:v>
                </c:pt>
                <c:pt idx="13928">
                  <c:v>9.63001474738121E-3</c:v>
                </c:pt>
                <c:pt idx="13929">
                  <c:v>9.6375152468681294E-3</c:v>
                </c:pt>
                <c:pt idx="13930">
                  <c:v>9.6375152468681294E-3</c:v>
                </c:pt>
                <c:pt idx="13931">
                  <c:v>9.6375152468681294E-3</c:v>
                </c:pt>
                <c:pt idx="13932">
                  <c:v>9.6450150012970005E-3</c:v>
                </c:pt>
                <c:pt idx="13933">
                  <c:v>9.6450150012970005E-3</c:v>
                </c:pt>
                <c:pt idx="13934">
                  <c:v>9.6525147557258596E-3</c:v>
                </c:pt>
                <c:pt idx="13935">
                  <c:v>9.6600152552127807E-3</c:v>
                </c:pt>
                <c:pt idx="13936">
                  <c:v>9.6600152552127807E-3</c:v>
                </c:pt>
                <c:pt idx="13937">
                  <c:v>9.6675150096416501E-3</c:v>
                </c:pt>
                <c:pt idx="13938">
                  <c:v>9.6675150096416501E-3</c:v>
                </c:pt>
                <c:pt idx="13939">
                  <c:v>9.6750147640705109E-3</c:v>
                </c:pt>
                <c:pt idx="13940">
                  <c:v>9.6750147640705109E-3</c:v>
                </c:pt>
                <c:pt idx="13941">
                  <c:v>9.6825152635574303E-3</c:v>
                </c:pt>
                <c:pt idx="13942">
                  <c:v>9.6825152635574303E-3</c:v>
                </c:pt>
                <c:pt idx="13943">
                  <c:v>9.6900150179862997E-3</c:v>
                </c:pt>
                <c:pt idx="13944">
                  <c:v>9.6975147724151604E-3</c:v>
                </c:pt>
                <c:pt idx="13945">
                  <c:v>9.6975147724151604E-3</c:v>
                </c:pt>
                <c:pt idx="13946">
                  <c:v>9.7050152719020798E-3</c:v>
                </c:pt>
                <c:pt idx="13947">
                  <c:v>9.7050152719020798E-3</c:v>
                </c:pt>
                <c:pt idx="13948">
                  <c:v>9.7125150263309493E-3</c:v>
                </c:pt>
                <c:pt idx="13949">
                  <c:v>9.7125150263309493E-3</c:v>
                </c:pt>
                <c:pt idx="13950">
                  <c:v>9.72001478075981E-3</c:v>
                </c:pt>
                <c:pt idx="13951">
                  <c:v>9.72001478075981E-3</c:v>
                </c:pt>
                <c:pt idx="13952">
                  <c:v>9.7275152802467294E-3</c:v>
                </c:pt>
                <c:pt idx="13953">
                  <c:v>9.7350150346756006E-3</c:v>
                </c:pt>
                <c:pt idx="13954">
                  <c:v>9.7350150346756006E-3</c:v>
                </c:pt>
                <c:pt idx="13955">
                  <c:v>9.7425147891044596E-3</c:v>
                </c:pt>
                <c:pt idx="13956">
                  <c:v>9.7425147891044596E-3</c:v>
                </c:pt>
                <c:pt idx="13957">
                  <c:v>9.7500152885913807E-3</c:v>
                </c:pt>
                <c:pt idx="13958">
                  <c:v>9.7500152885913807E-3</c:v>
                </c:pt>
                <c:pt idx="13959">
                  <c:v>9.7575150430202501E-3</c:v>
                </c:pt>
                <c:pt idx="13960">
                  <c:v>9.7575150430202501E-3</c:v>
                </c:pt>
                <c:pt idx="13961">
                  <c:v>9.7650147974491092E-3</c:v>
                </c:pt>
                <c:pt idx="13962">
                  <c:v>9.7650147974491092E-3</c:v>
                </c:pt>
                <c:pt idx="13963">
                  <c:v>9.7725152969360407E-3</c:v>
                </c:pt>
                <c:pt idx="13964">
                  <c:v>9.7800150513648997E-3</c:v>
                </c:pt>
                <c:pt idx="13965">
                  <c:v>9.7800150513648997E-3</c:v>
                </c:pt>
                <c:pt idx="13966">
                  <c:v>9.7875148057937605E-3</c:v>
                </c:pt>
                <c:pt idx="13967">
                  <c:v>9.7875148057937605E-3</c:v>
                </c:pt>
                <c:pt idx="13968">
                  <c:v>9.7950153052806903E-3</c:v>
                </c:pt>
                <c:pt idx="13969">
                  <c:v>9.7950153052806903E-3</c:v>
                </c:pt>
                <c:pt idx="13970">
                  <c:v>9.8025150597095493E-3</c:v>
                </c:pt>
                <c:pt idx="13971">
                  <c:v>9.8100014030933404E-3</c:v>
                </c:pt>
                <c:pt idx="13972">
                  <c:v>9.81001481413841E-3</c:v>
                </c:pt>
                <c:pt idx="13973">
                  <c:v>9.8175153136253399E-3</c:v>
                </c:pt>
                <c:pt idx="13974">
                  <c:v>9.8175153136253399E-3</c:v>
                </c:pt>
                <c:pt idx="13975">
                  <c:v>9.8250150680542006E-3</c:v>
                </c:pt>
                <c:pt idx="13976">
                  <c:v>9.8250150680542006E-3</c:v>
                </c:pt>
                <c:pt idx="13977">
                  <c:v>9.8325148224830596E-3</c:v>
                </c:pt>
                <c:pt idx="13978">
                  <c:v>9.8325148224830596E-3</c:v>
                </c:pt>
                <c:pt idx="13979">
                  <c:v>9.8400153219699894E-3</c:v>
                </c:pt>
                <c:pt idx="13980">
                  <c:v>9.8400153219699894E-3</c:v>
                </c:pt>
                <c:pt idx="13981">
                  <c:v>9.8475150763988502E-3</c:v>
                </c:pt>
                <c:pt idx="13982">
                  <c:v>9.8475150763988502E-3</c:v>
                </c:pt>
                <c:pt idx="13983">
                  <c:v>9.8550148308277092E-3</c:v>
                </c:pt>
                <c:pt idx="13984">
                  <c:v>9.8625145852565804E-3</c:v>
                </c:pt>
                <c:pt idx="13985">
                  <c:v>9.8625145852565804E-3</c:v>
                </c:pt>
                <c:pt idx="13986">
                  <c:v>9.8700150847434998E-3</c:v>
                </c:pt>
                <c:pt idx="13987">
                  <c:v>9.8700150847434998E-3</c:v>
                </c:pt>
                <c:pt idx="13988">
                  <c:v>9.8775148391723605E-3</c:v>
                </c:pt>
                <c:pt idx="13989">
                  <c:v>9.8775148391723605E-3</c:v>
                </c:pt>
                <c:pt idx="13990">
                  <c:v>9.8850145936012299E-3</c:v>
                </c:pt>
                <c:pt idx="13991">
                  <c:v>9.8850145936012299E-3</c:v>
                </c:pt>
                <c:pt idx="13992">
                  <c:v>9.8925150930881493E-3</c:v>
                </c:pt>
                <c:pt idx="13993">
                  <c:v>9.9000148475170101E-3</c:v>
                </c:pt>
                <c:pt idx="13994">
                  <c:v>9.9000148475170101E-3</c:v>
                </c:pt>
                <c:pt idx="13995">
                  <c:v>9.9075146019458795E-3</c:v>
                </c:pt>
                <c:pt idx="13996">
                  <c:v>9.9075146019458795E-3</c:v>
                </c:pt>
                <c:pt idx="13997">
                  <c:v>9.9150151014328006E-3</c:v>
                </c:pt>
                <c:pt idx="13998">
                  <c:v>9.9150151014328006E-3</c:v>
                </c:pt>
                <c:pt idx="13999">
                  <c:v>9.9225148558616597E-3</c:v>
                </c:pt>
                <c:pt idx="14000">
                  <c:v>9.9300146102905308E-3</c:v>
                </c:pt>
                <c:pt idx="14001">
                  <c:v>9.9300146102905308E-3</c:v>
                </c:pt>
                <c:pt idx="14002">
                  <c:v>9.9375151097774502E-3</c:v>
                </c:pt>
                <c:pt idx="14003">
                  <c:v>9.9375151097774502E-3</c:v>
                </c:pt>
                <c:pt idx="14004">
                  <c:v>9.9450148642063092E-3</c:v>
                </c:pt>
                <c:pt idx="14005">
                  <c:v>9.9450148642063092E-3</c:v>
                </c:pt>
                <c:pt idx="14006">
                  <c:v>9.9525146186351804E-3</c:v>
                </c:pt>
                <c:pt idx="14007">
                  <c:v>9.9525146186351804E-3</c:v>
                </c:pt>
                <c:pt idx="14008">
                  <c:v>9.9600151181220998E-3</c:v>
                </c:pt>
                <c:pt idx="14009">
                  <c:v>9.9600151181220998E-3</c:v>
                </c:pt>
                <c:pt idx="14010">
                  <c:v>9.9675148725509605E-3</c:v>
                </c:pt>
                <c:pt idx="14011">
                  <c:v>9.97501462697983E-3</c:v>
                </c:pt>
                <c:pt idx="14012">
                  <c:v>9.97501462697983E-3</c:v>
                </c:pt>
                <c:pt idx="14013">
                  <c:v>9.9825151264667494E-3</c:v>
                </c:pt>
                <c:pt idx="14014">
                  <c:v>9.9825151264667494E-3</c:v>
                </c:pt>
                <c:pt idx="14015">
                  <c:v>9.9900148808956101E-3</c:v>
                </c:pt>
                <c:pt idx="14016">
                  <c:v>9.9900148808956101E-3</c:v>
                </c:pt>
                <c:pt idx="14017">
                  <c:v>9.9975146353244795E-3</c:v>
                </c:pt>
                <c:pt idx="14018">
                  <c:v>9.9975146353244795E-3</c:v>
                </c:pt>
                <c:pt idx="14019">
                  <c:v>1.0005015134811401E-2</c:v>
                </c:pt>
                <c:pt idx="14020">
                  <c:v>1.00125148892403E-2</c:v>
                </c:pt>
                <c:pt idx="14021">
                  <c:v>1.00125148892403E-2</c:v>
                </c:pt>
                <c:pt idx="14022">
                  <c:v>1.00200146436691E-2</c:v>
                </c:pt>
                <c:pt idx="14023">
                  <c:v>1.00200146436691E-2</c:v>
                </c:pt>
                <c:pt idx="14024">
                  <c:v>1.0027515143156101E-2</c:v>
                </c:pt>
                <c:pt idx="14025">
                  <c:v>1.0027515143156101E-2</c:v>
                </c:pt>
                <c:pt idx="14026">
                  <c:v>1.0035014897584901E-2</c:v>
                </c:pt>
                <c:pt idx="14027">
                  <c:v>1.00425146520138E-2</c:v>
                </c:pt>
                <c:pt idx="14028">
                  <c:v>1.00425146520138E-2</c:v>
                </c:pt>
                <c:pt idx="14029">
                  <c:v>1.00500151515007E-2</c:v>
                </c:pt>
                <c:pt idx="14030">
                  <c:v>1.00500151515007E-2</c:v>
                </c:pt>
                <c:pt idx="14031">
                  <c:v>1.00575149059296E-2</c:v>
                </c:pt>
                <c:pt idx="14032">
                  <c:v>1.00575149059296E-2</c:v>
                </c:pt>
                <c:pt idx="14033">
                  <c:v>1.0065014660358401E-2</c:v>
                </c:pt>
                <c:pt idx="14034">
                  <c:v>1.0065014660358401E-2</c:v>
                </c:pt>
                <c:pt idx="14035">
                  <c:v>1.00725151598454E-2</c:v>
                </c:pt>
                <c:pt idx="14036">
                  <c:v>1.00725151598454E-2</c:v>
                </c:pt>
                <c:pt idx="14037">
                  <c:v>1.00800149142742E-2</c:v>
                </c:pt>
                <c:pt idx="14038">
                  <c:v>1.00875146687031E-2</c:v>
                </c:pt>
                <c:pt idx="14039">
                  <c:v>1.00875146687031E-2</c:v>
                </c:pt>
                <c:pt idx="14040">
                  <c:v>1.0095015168190001E-2</c:v>
                </c:pt>
                <c:pt idx="14041">
                  <c:v>1.0095015168190001E-2</c:v>
                </c:pt>
                <c:pt idx="14042">
                  <c:v>1.01025149226189E-2</c:v>
                </c:pt>
                <c:pt idx="14043">
                  <c:v>1.01025149226189E-2</c:v>
                </c:pt>
                <c:pt idx="14044">
                  <c:v>1.01100146770477E-2</c:v>
                </c:pt>
                <c:pt idx="14045">
                  <c:v>1.01100146770477E-2</c:v>
                </c:pt>
                <c:pt idx="14046">
                  <c:v>1.0117515176534701E-2</c:v>
                </c:pt>
                <c:pt idx="14047">
                  <c:v>1.01250015199184E-2</c:v>
                </c:pt>
                <c:pt idx="14048">
                  <c:v>1.0125014930963501E-2</c:v>
                </c:pt>
                <c:pt idx="14049">
                  <c:v>1.01325146853924E-2</c:v>
                </c:pt>
                <c:pt idx="14050">
                  <c:v>1.01325146853924E-2</c:v>
                </c:pt>
                <c:pt idx="14051">
                  <c:v>1.01400151848793E-2</c:v>
                </c:pt>
                <c:pt idx="14052">
                  <c:v>1.01400151848793E-2</c:v>
                </c:pt>
                <c:pt idx="14053">
                  <c:v>1.0147514939308201E-2</c:v>
                </c:pt>
                <c:pt idx="14054">
                  <c:v>1.0147514939308201E-2</c:v>
                </c:pt>
                <c:pt idx="14055">
                  <c:v>1.0155014693737001E-2</c:v>
                </c:pt>
                <c:pt idx="14056">
                  <c:v>1.0155014693737001E-2</c:v>
                </c:pt>
                <c:pt idx="14057">
                  <c:v>1.0162515193224E-2</c:v>
                </c:pt>
                <c:pt idx="14058">
                  <c:v>1.01700149476528E-2</c:v>
                </c:pt>
                <c:pt idx="14059">
                  <c:v>1.01700149476528E-2</c:v>
                </c:pt>
                <c:pt idx="14060">
                  <c:v>1.01775147020817E-2</c:v>
                </c:pt>
                <c:pt idx="14061">
                  <c:v>1.01775147020817E-2</c:v>
                </c:pt>
                <c:pt idx="14062">
                  <c:v>1.0185015201568601E-2</c:v>
                </c:pt>
                <c:pt idx="14063">
                  <c:v>1.0185015201568601E-2</c:v>
                </c:pt>
                <c:pt idx="14064">
                  <c:v>1.01925149559975E-2</c:v>
                </c:pt>
                <c:pt idx="14065">
                  <c:v>1.02000147104263E-2</c:v>
                </c:pt>
                <c:pt idx="14066">
                  <c:v>1.02000147104263E-2</c:v>
                </c:pt>
                <c:pt idx="14067">
                  <c:v>1.0207515209913301E-2</c:v>
                </c:pt>
                <c:pt idx="14068">
                  <c:v>1.0207515209913301E-2</c:v>
                </c:pt>
                <c:pt idx="14069">
                  <c:v>1.0215014964342101E-2</c:v>
                </c:pt>
                <c:pt idx="14070">
                  <c:v>1.0215014964342101E-2</c:v>
                </c:pt>
                <c:pt idx="14071">
                  <c:v>1.0222514718771E-2</c:v>
                </c:pt>
                <c:pt idx="14072">
                  <c:v>1.0222514718771E-2</c:v>
                </c:pt>
                <c:pt idx="14073">
                  <c:v>1.02300152182579E-2</c:v>
                </c:pt>
                <c:pt idx="14074">
                  <c:v>1.02375015616417E-2</c:v>
                </c:pt>
                <c:pt idx="14075">
                  <c:v>1.0237514972686801E-2</c:v>
                </c:pt>
                <c:pt idx="14076">
                  <c:v>1.0245014727115601E-2</c:v>
                </c:pt>
                <c:pt idx="14077">
                  <c:v>1.0245014727115601E-2</c:v>
                </c:pt>
                <c:pt idx="14078">
                  <c:v>1.02525152266026E-2</c:v>
                </c:pt>
                <c:pt idx="14079">
                  <c:v>1.02525152266026E-2</c:v>
                </c:pt>
                <c:pt idx="14080">
                  <c:v>1.02600149810314E-2</c:v>
                </c:pt>
                <c:pt idx="14081">
                  <c:v>1.02600149810314E-2</c:v>
                </c:pt>
                <c:pt idx="14082">
                  <c:v>1.02675147354603E-2</c:v>
                </c:pt>
                <c:pt idx="14083">
                  <c:v>1.02675147354603E-2</c:v>
                </c:pt>
                <c:pt idx="14084">
                  <c:v>1.0275015234947201E-2</c:v>
                </c:pt>
                <c:pt idx="14085">
                  <c:v>1.02825149893761E-2</c:v>
                </c:pt>
                <c:pt idx="14086">
                  <c:v>1.02825149893761E-2</c:v>
                </c:pt>
                <c:pt idx="14087">
                  <c:v>1.02900147438049E-2</c:v>
                </c:pt>
                <c:pt idx="14088">
                  <c:v>1.02900147438049E-2</c:v>
                </c:pt>
                <c:pt idx="14089">
                  <c:v>1.0297515243291901E-2</c:v>
                </c:pt>
                <c:pt idx="14090">
                  <c:v>1.0297515243291901E-2</c:v>
                </c:pt>
                <c:pt idx="14091">
                  <c:v>1.0305014997720701E-2</c:v>
                </c:pt>
                <c:pt idx="14092">
                  <c:v>1.0312501341104501E-2</c:v>
                </c:pt>
                <c:pt idx="14093">
                  <c:v>1.03125147521496E-2</c:v>
                </c:pt>
                <c:pt idx="14094">
                  <c:v>1.03200152516365E-2</c:v>
                </c:pt>
                <c:pt idx="14095">
                  <c:v>1.03200152516365E-2</c:v>
                </c:pt>
                <c:pt idx="14096">
                  <c:v>1.0327515006065401E-2</c:v>
                </c:pt>
                <c:pt idx="14097">
                  <c:v>1.0327515006065401E-2</c:v>
                </c:pt>
                <c:pt idx="14098">
                  <c:v>1.0335014760494201E-2</c:v>
                </c:pt>
                <c:pt idx="14099">
                  <c:v>1.0342501103878E-2</c:v>
                </c:pt>
                <c:pt idx="14100">
                  <c:v>1.03425152599812E-2</c:v>
                </c:pt>
                <c:pt idx="14101">
                  <c:v>1.035001501441E-2</c:v>
                </c:pt>
                <c:pt idx="14102">
                  <c:v>1.035001501441E-2</c:v>
                </c:pt>
                <c:pt idx="14103">
                  <c:v>1.03575147688389E-2</c:v>
                </c:pt>
                <c:pt idx="14104">
                  <c:v>1.03575147688389E-2</c:v>
                </c:pt>
                <c:pt idx="14105">
                  <c:v>1.0365015268325801E-2</c:v>
                </c:pt>
                <c:pt idx="14106">
                  <c:v>1.0365015268325801E-2</c:v>
                </c:pt>
                <c:pt idx="14107">
                  <c:v>1.03725150227547E-2</c:v>
                </c:pt>
                <c:pt idx="14108">
                  <c:v>1.03725150227547E-2</c:v>
                </c:pt>
                <c:pt idx="14109">
                  <c:v>1.03800147771835E-2</c:v>
                </c:pt>
                <c:pt idx="14110">
                  <c:v>1.0387515276670501E-2</c:v>
                </c:pt>
                <c:pt idx="14111">
                  <c:v>1.0387515276670501E-2</c:v>
                </c:pt>
                <c:pt idx="14112">
                  <c:v>1.0395015031099301E-2</c:v>
                </c:pt>
                <c:pt idx="14113">
                  <c:v>1.0395015031099301E-2</c:v>
                </c:pt>
                <c:pt idx="14114">
                  <c:v>1.04025147855282E-2</c:v>
                </c:pt>
                <c:pt idx="14115">
                  <c:v>1.04025147855282E-2</c:v>
                </c:pt>
                <c:pt idx="14116">
                  <c:v>1.04100152850151E-2</c:v>
                </c:pt>
                <c:pt idx="14117">
                  <c:v>1.0417515039444001E-2</c:v>
                </c:pt>
                <c:pt idx="14118">
                  <c:v>1.0417515039444001E-2</c:v>
                </c:pt>
                <c:pt idx="14119">
                  <c:v>1.0425014793872801E-2</c:v>
                </c:pt>
                <c:pt idx="14120">
                  <c:v>1.0425014793872801E-2</c:v>
                </c:pt>
                <c:pt idx="14121">
                  <c:v>1.04325152933598E-2</c:v>
                </c:pt>
                <c:pt idx="14122">
                  <c:v>1.0440001636743501E-2</c:v>
                </c:pt>
                <c:pt idx="14123">
                  <c:v>1.04400150477886E-2</c:v>
                </c:pt>
                <c:pt idx="14124">
                  <c:v>1.0447514802217501E-2</c:v>
                </c:pt>
                <c:pt idx="14125">
                  <c:v>1.0447514802217501E-2</c:v>
                </c:pt>
                <c:pt idx="14126">
                  <c:v>1.0455015301704401E-2</c:v>
                </c:pt>
                <c:pt idx="14127">
                  <c:v>1.0455015301704401E-2</c:v>
                </c:pt>
                <c:pt idx="14128">
                  <c:v>1.04625150561333E-2</c:v>
                </c:pt>
                <c:pt idx="14129">
                  <c:v>1.04625150561333E-2</c:v>
                </c:pt>
                <c:pt idx="14130">
                  <c:v>1.04700148105621E-2</c:v>
                </c:pt>
                <c:pt idx="14131">
                  <c:v>1.0477514564991E-2</c:v>
                </c:pt>
                <c:pt idx="14132">
                  <c:v>1.0477515310049101E-2</c:v>
                </c:pt>
                <c:pt idx="14133">
                  <c:v>1.0485015064477901E-2</c:v>
                </c:pt>
                <c:pt idx="14134">
                  <c:v>1.0485015064477901E-2</c:v>
                </c:pt>
                <c:pt idx="14135">
                  <c:v>1.04925148189068E-2</c:v>
                </c:pt>
                <c:pt idx="14136">
                  <c:v>1.04925148189068E-2</c:v>
                </c:pt>
                <c:pt idx="14137">
                  <c:v>1.05000153183937E-2</c:v>
                </c:pt>
                <c:pt idx="14138">
                  <c:v>1.05000153183937E-2</c:v>
                </c:pt>
                <c:pt idx="14139">
                  <c:v>1.0507515072822601E-2</c:v>
                </c:pt>
                <c:pt idx="14140">
                  <c:v>1.0507515072822601E-2</c:v>
                </c:pt>
                <c:pt idx="14141">
                  <c:v>1.0515014827251401E-2</c:v>
                </c:pt>
                <c:pt idx="14142">
                  <c:v>1.05225145816803E-2</c:v>
                </c:pt>
                <c:pt idx="14143">
                  <c:v>1.05225145816803E-2</c:v>
                </c:pt>
                <c:pt idx="14144">
                  <c:v>1.05300150811672E-2</c:v>
                </c:pt>
                <c:pt idx="14145">
                  <c:v>1.05300150811672E-2</c:v>
                </c:pt>
                <c:pt idx="14146">
                  <c:v>1.0537514835596101E-2</c:v>
                </c:pt>
                <c:pt idx="14147">
                  <c:v>1.0537514835596101E-2</c:v>
                </c:pt>
                <c:pt idx="14148">
                  <c:v>1.0545014590024901E-2</c:v>
                </c:pt>
                <c:pt idx="14149">
                  <c:v>1.05525150895119E-2</c:v>
                </c:pt>
                <c:pt idx="14150">
                  <c:v>1.05525150895119E-2</c:v>
                </c:pt>
                <c:pt idx="14151">
                  <c:v>1.05600148439407E-2</c:v>
                </c:pt>
                <c:pt idx="14152">
                  <c:v>1.05600148439407E-2</c:v>
                </c:pt>
                <c:pt idx="14153">
                  <c:v>1.05675145983696E-2</c:v>
                </c:pt>
                <c:pt idx="14154">
                  <c:v>1.05675145983696E-2</c:v>
                </c:pt>
                <c:pt idx="14155">
                  <c:v>1.0575015097856501E-2</c:v>
                </c:pt>
                <c:pt idx="14156">
                  <c:v>1.0575015097856501E-2</c:v>
                </c:pt>
                <c:pt idx="14157">
                  <c:v>1.05825148522854E-2</c:v>
                </c:pt>
                <c:pt idx="14158">
                  <c:v>1.0582528263330501E-2</c:v>
                </c:pt>
                <c:pt idx="14159">
                  <c:v>1.05900146067142E-2</c:v>
                </c:pt>
                <c:pt idx="14160">
                  <c:v>1.0597515106201201E-2</c:v>
                </c:pt>
                <c:pt idx="14161">
                  <c:v>1.0597515106201201E-2</c:v>
                </c:pt>
                <c:pt idx="14162">
                  <c:v>1.0605014860630001E-2</c:v>
                </c:pt>
                <c:pt idx="14163">
                  <c:v>1.0605014860630001E-2</c:v>
                </c:pt>
                <c:pt idx="14164">
                  <c:v>1.06125146150589E-2</c:v>
                </c:pt>
                <c:pt idx="14165">
                  <c:v>1.06125146150589E-2</c:v>
                </c:pt>
                <c:pt idx="14166">
                  <c:v>1.06200151145458E-2</c:v>
                </c:pt>
                <c:pt idx="14167">
                  <c:v>1.0627514868974701E-2</c:v>
                </c:pt>
                <c:pt idx="14168">
                  <c:v>1.0627514868974701E-2</c:v>
                </c:pt>
                <c:pt idx="14169">
                  <c:v>1.06350146234036E-2</c:v>
                </c:pt>
                <c:pt idx="14170">
                  <c:v>1.06350146234036E-2</c:v>
                </c:pt>
                <c:pt idx="14171">
                  <c:v>1.06425151228905E-2</c:v>
                </c:pt>
                <c:pt idx="14172">
                  <c:v>1.06425151228905E-2</c:v>
                </c:pt>
                <c:pt idx="14173">
                  <c:v>1.06500148773193E-2</c:v>
                </c:pt>
                <c:pt idx="14174">
                  <c:v>1.0650028288364401E-2</c:v>
                </c:pt>
                <c:pt idx="14175">
                  <c:v>1.0657514631748201E-2</c:v>
                </c:pt>
                <c:pt idx="14176">
                  <c:v>1.0665015131235101E-2</c:v>
                </c:pt>
                <c:pt idx="14177">
                  <c:v>1.0665015131235101E-2</c:v>
                </c:pt>
                <c:pt idx="14178">
                  <c:v>1.0672514885664E-2</c:v>
                </c:pt>
                <c:pt idx="14179">
                  <c:v>1.0672514885664E-2</c:v>
                </c:pt>
                <c:pt idx="14180">
                  <c:v>1.06800146400929E-2</c:v>
                </c:pt>
                <c:pt idx="14181">
                  <c:v>1.06800146400929E-2</c:v>
                </c:pt>
                <c:pt idx="14182">
                  <c:v>1.0687515139579801E-2</c:v>
                </c:pt>
                <c:pt idx="14183">
                  <c:v>1.0695014894008601E-2</c:v>
                </c:pt>
                <c:pt idx="14184">
                  <c:v>1.0695014894008601E-2</c:v>
                </c:pt>
                <c:pt idx="14185">
                  <c:v>1.07025146484375E-2</c:v>
                </c:pt>
                <c:pt idx="14186">
                  <c:v>1.07025146484375E-2</c:v>
                </c:pt>
                <c:pt idx="14187">
                  <c:v>1.07100151479244E-2</c:v>
                </c:pt>
                <c:pt idx="14188">
                  <c:v>1.07100151479244E-2</c:v>
                </c:pt>
                <c:pt idx="14189">
                  <c:v>1.0717514902353301E-2</c:v>
                </c:pt>
                <c:pt idx="14190">
                  <c:v>1.0717514902353301E-2</c:v>
                </c:pt>
                <c:pt idx="14191">
                  <c:v>1.07250146567822E-2</c:v>
                </c:pt>
                <c:pt idx="14192">
                  <c:v>1.07325010001659E-2</c:v>
                </c:pt>
                <c:pt idx="14193">
                  <c:v>1.07325151562691E-2</c:v>
                </c:pt>
                <c:pt idx="14194">
                  <c:v>1.07400149106979E-2</c:v>
                </c:pt>
                <c:pt idx="14195">
                  <c:v>1.07400149106979E-2</c:v>
                </c:pt>
                <c:pt idx="14196">
                  <c:v>1.0747514665126801E-2</c:v>
                </c:pt>
                <c:pt idx="14197">
                  <c:v>1.0747514665126801E-2</c:v>
                </c:pt>
                <c:pt idx="14198">
                  <c:v>1.0755015164613701E-2</c:v>
                </c:pt>
                <c:pt idx="14199">
                  <c:v>1.0755015164613701E-2</c:v>
                </c:pt>
                <c:pt idx="14200">
                  <c:v>1.07625149190426E-2</c:v>
                </c:pt>
                <c:pt idx="14201">
                  <c:v>1.07625149190426E-2</c:v>
                </c:pt>
                <c:pt idx="14202">
                  <c:v>1.07700146734715E-2</c:v>
                </c:pt>
                <c:pt idx="14203">
                  <c:v>1.0777515172958401E-2</c:v>
                </c:pt>
                <c:pt idx="14204">
                  <c:v>1.0777515172958401E-2</c:v>
                </c:pt>
                <c:pt idx="14205">
                  <c:v>1.0785014927387201E-2</c:v>
                </c:pt>
                <c:pt idx="14206">
                  <c:v>1.0785014927387201E-2</c:v>
                </c:pt>
                <c:pt idx="14207">
                  <c:v>1.07925146818161E-2</c:v>
                </c:pt>
                <c:pt idx="14208">
                  <c:v>1.0800015181303E-2</c:v>
                </c:pt>
                <c:pt idx="14209">
                  <c:v>1.0800015181303E-2</c:v>
                </c:pt>
                <c:pt idx="14210">
                  <c:v>1.0807514935731901E-2</c:v>
                </c:pt>
                <c:pt idx="14211">
                  <c:v>1.0807514935731901E-2</c:v>
                </c:pt>
                <c:pt idx="14212">
                  <c:v>1.08150146901608E-2</c:v>
                </c:pt>
                <c:pt idx="14213">
                  <c:v>1.08150146901608E-2</c:v>
                </c:pt>
                <c:pt idx="14214">
                  <c:v>1.08225151896477E-2</c:v>
                </c:pt>
                <c:pt idx="14215">
                  <c:v>1.08225151896477E-2</c:v>
                </c:pt>
                <c:pt idx="14216">
                  <c:v>1.08300149440765E-2</c:v>
                </c:pt>
                <c:pt idx="14217">
                  <c:v>1.0837514698505401E-2</c:v>
                </c:pt>
                <c:pt idx="14218">
                  <c:v>1.0837514698505401E-2</c:v>
                </c:pt>
                <c:pt idx="14219">
                  <c:v>1.0845015197992299E-2</c:v>
                </c:pt>
                <c:pt idx="14220">
                  <c:v>1.0845015197992299E-2</c:v>
                </c:pt>
                <c:pt idx="14221">
                  <c:v>1.08525149524212E-2</c:v>
                </c:pt>
                <c:pt idx="14222">
                  <c:v>1.08525149524212E-2</c:v>
                </c:pt>
                <c:pt idx="14223">
                  <c:v>1.08600147068501E-2</c:v>
                </c:pt>
                <c:pt idx="14224">
                  <c:v>1.08600147068501E-2</c:v>
                </c:pt>
                <c:pt idx="14225">
                  <c:v>1.0867515206337001E-2</c:v>
                </c:pt>
                <c:pt idx="14226">
                  <c:v>1.0875014960765801E-2</c:v>
                </c:pt>
                <c:pt idx="14227">
                  <c:v>1.0875014960765801E-2</c:v>
                </c:pt>
                <c:pt idx="14228">
                  <c:v>1.08825147151947E-2</c:v>
                </c:pt>
                <c:pt idx="14229">
                  <c:v>1.08825147151947E-2</c:v>
                </c:pt>
                <c:pt idx="14230">
                  <c:v>1.08900152146816E-2</c:v>
                </c:pt>
                <c:pt idx="14231">
                  <c:v>1.08900152146816E-2</c:v>
                </c:pt>
                <c:pt idx="14232">
                  <c:v>1.0897514969110501E-2</c:v>
                </c:pt>
                <c:pt idx="14233">
                  <c:v>1.0905001312494301E-2</c:v>
                </c:pt>
                <c:pt idx="14234">
                  <c:v>1.09050147235394E-2</c:v>
                </c:pt>
                <c:pt idx="14235">
                  <c:v>1.09125152230263E-2</c:v>
                </c:pt>
                <c:pt idx="14236">
                  <c:v>1.09125152230263E-2</c:v>
                </c:pt>
                <c:pt idx="14237">
                  <c:v>1.09200149774551E-2</c:v>
                </c:pt>
                <c:pt idx="14238">
                  <c:v>1.09200149774551E-2</c:v>
                </c:pt>
                <c:pt idx="14239">
                  <c:v>1.0927514731884001E-2</c:v>
                </c:pt>
                <c:pt idx="14240">
                  <c:v>1.0935015231370899E-2</c:v>
                </c:pt>
                <c:pt idx="14241">
                  <c:v>1.0935015231370899E-2</c:v>
                </c:pt>
                <c:pt idx="14242">
                  <c:v>1.0935028642416E-2</c:v>
                </c:pt>
                <c:pt idx="14243">
                  <c:v>1.09425149857998E-2</c:v>
                </c:pt>
                <c:pt idx="14244">
                  <c:v>1.09500147402287E-2</c:v>
                </c:pt>
                <c:pt idx="14245">
                  <c:v>1.09500147402287E-2</c:v>
                </c:pt>
                <c:pt idx="14246">
                  <c:v>1.0957515239715601E-2</c:v>
                </c:pt>
                <c:pt idx="14247">
                  <c:v>1.0957515239715601E-2</c:v>
                </c:pt>
                <c:pt idx="14248">
                  <c:v>1.0965014994144401E-2</c:v>
                </c:pt>
                <c:pt idx="14249">
                  <c:v>1.09725147485733E-2</c:v>
                </c:pt>
                <c:pt idx="14250">
                  <c:v>1.09725147485733E-2</c:v>
                </c:pt>
                <c:pt idx="14251">
                  <c:v>1.09800152480602E-2</c:v>
                </c:pt>
                <c:pt idx="14252">
                  <c:v>1.09800152480602E-2</c:v>
                </c:pt>
                <c:pt idx="14253">
                  <c:v>1.0987515002489101E-2</c:v>
                </c:pt>
                <c:pt idx="14254">
                  <c:v>1.0987515002489101E-2</c:v>
                </c:pt>
                <c:pt idx="14255">
                  <c:v>1.0995014756918E-2</c:v>
                </c:pt>
                <c:pt idx="14256">
                  <c:v>1.1002501100301701E-2</c:v>
                </c:pt>
                <c:pt idx="14257">
                  <c:v>1.10025152564049E-2</c:v>
                </c:pt>
                <c:pt idx="14258">
                  <c:v>1.10100150108337E-2</c:v>
                </c:pt>
                <c:pt idx="14259">
                  <c:v>1.10175013542175E-2</c:v>
                </c:pt>
                <c:pt idx="14260">
                  <c:v>1.1017514765262601E-2</c:v>
                </c:pt>
                <c:pt idx="14261">
                  <c:v>1.1025015264749499E-2</c:v>
                </c:pt>
                <c:pt idx="14262">
                  <c:v>1.1025015264749499E-2</c:v>
                </c:pt>
                <c:pt idx="14263">
                  <c:v>1.10325150191784E-2</c:v>
                </c:pt>
                <c:pt idx="14264">
                  <c:v>1.10325150191784E-2</c:v>
                </c:pt>
                <c:pt idx="14265">
                  <c:v>1.1040014773607301E-2</c:v>
                </c:pt>
                <c:pt idx="14266">
                  <c:v>1.1040014773607301E-2</c:v>
                </c:pt>
                <c:pt idx="14267">
                  <c:v>1.1047515273094201E-2</c:v>
                </c:pt>
                <c:pt idx="14268">
                  <c:v>1.1047515273094201E-2</c:v>
                </c:pt>
                <c:pt idx="14269">
                  <c:v>1.1055015027522999E-2</c:v>
                </c:pt>
                <c:pt idx="14270">
                  <c:v>1.1055015027522999E-2</c:v>
                </c:pt>
                <c:pt idx="14271">
                  <c:v>1.10625147819519E-2</c:v>
                </c:pt>
                <c:pt idx="14272">
                  <c:v>1.10700152814388E-2</c:v>
                </c:pt>
                <c:pt idx="14273">
                  <c:v>1.10700152814388E-2</c:v>
                </c:pt>
                <c:pt idx="14274">
                  <c:v>1.1077515035867701E-2</c:v>
                </c:pt>
                <c:pt idx="14275">
                  <c:v>1.1077515035867701E-2</c:v>
                </c:pt>
                <c:pt idx="14276">
                  <c:v>1.10850147902966E-2</c:v>
                </c:pt>
                <c:pt idx="14277">
                  <c:v>1.10850147902966E-2</c:v>
                </c:pt>
                <c:pt idx="14278">
                  <c:v>1.10925152897835E-2</c:v>
                </c:pt>
                <c:pt idx="14279">
                  <c:v>1.1092528700828601E-2</c:v>
                </c:pt>
                <c:pt idx="14280">
                  <c:v>1.11000150442123E-2</c:v>
                </c:pt>
                <c:pt idx="14281">
                  <c:v>1.1107514798641201E-2</c:v>
                </c:pt>
                <c:pt idx="14282">
                  <c:v>1.1107514798641201E-2</c:v>
                </c:pt>
                <c:pt idx="14283">
                  <c:v>1.1115015298128099E-2</c:v>
                </c:pt>
                <c:pt idx="14284">
                  <c:v>1.1115015298128099E-2</c:v>
                </c:pt>
                <c:pt idx="14285">
                  <c:v>1.1122515052557E-2</c:v>
                </c:pt>
                <c:pt idx="14286">
                  <c:v>1.1122515052557E-2</c:v>
                </c:pt>
                <c:pt idx="14287">
                  <c:v>1.1130014806985901E-2</c:v>
                </c:pt>
                <c:pt idx="14288">
                  <c:v>1.11375011503696E-2</c:v>
                </c:pt>
                <c:pt idx="14289">
                  <c:v>1.1137515306472799E-2</c:v>
                </c:pt>
                <c:pt idx="14290">
                  <c:v>1.1145015060901599E-2</c:v>
                </c:pt>
                <c:pt idx="14291">
                  <c:v>1.1145015060901599E-2</c:v>
                </c:pt>
                <c:pt idx="14292">
                  <c:v>1.11525148153305E-2</c:v>
                </c:pt>
                <c:pt idx="14293">
                  <c:v>1.11525148153305E-2</c:v>
                </c:pt>
                <c:pt idx="14294">
                  <c:v>1.11600153148174E-2</c:v>
                </c:pt>
                <c:pt idx="14295">
                  <c:v>1.11600153148174E-2</c:v>
                </c:pt>
                <c:pt idx="14296">
                  <c:v>1.1167515069246301E-2</c:v>
                </c:pt>
                <c:pt idx="14297">
                  <c:v>1.11750148236752E-2</c:v>
                </c:pt>
                <c:pt idx="14298">
                  <c:v>1.11750148236752E-2</c:v>
                </c:pt>
                <c:pt idx="14299">
                  <c:v>1.11825153231621E-2</c:v>
                </c:pt>
                <c:pt idx="14300">
                  <c:v>1.11825153231621E-2</c:v>
                </c:pt>
                <c:pt idx="14301">
                  <c:v>1.11900150775909E-2</c:v>
                </c:pt>
                <c:pt idx="14302">
                  <c:v>1.11900150775909E-2</c:v>
                </c:pt>
                <c:pt idx="14303">
                  <c:v>1.1197514832019801E-2</c:v>
                </c:pt>
                <c:pt idx="14304">
                  <c:v>1.1205001175403601E-2</c:v>
                </c:pt>
                <c:pt idx="14305">
                  <c:v>1.12050145864487E-2</c:v>
                </c:pt>
                <c:pt idx="14306">
                  <c:v>1.1212500929832499E-2</c:v>
                </c:pt>
                <c:pt idx="14307">
                  <c:v>1.12125150859356E-2</c:v>
                </c:pt>
                <c:pt idx="14308">
                  <c:v>1.1220014840364501E-2</c:v>
                </c:pt>
                <c:pt idx="14309">
                  <c:v>1.1220014840364501E-2</c:v>
                </c:pt>
                <c:pt idx="14310">
                  <c:v>1.1227514594793301E-2</c:v>
                </c:pt>
                <c:pt idx="14311">
                  <c:v>1.1227514594793301E-2</c:v>
                </c:pt>
                <c:pt idx="14312">
                  <c:v>1.1235015094280199E-2</c:v>
                </c:pt>
                <c:pt idx="14313">
                  <c:v>1.12350285053253E-2</c:v>
                </c:pt>
                <c:pt idx="14314">
                  <c:v>1.12425148487091E-2</c:v>
                </c:pt>
                <c:pt idx="14315">
                  <c:v>1.1250014603138001E-2</c:v>
                </c:pt>
                <c:pt idx="14316">
                  <c:v>1.1250014603138001E-2</c:v>
                </c:pt>
                <c:pt idx="14317">
                  <c:v>1.1257515102624901E-2</c:v>
                </c:pt>
                <c:pt idx="14318">
                  <c:v>1.1257515102624901E-2</c:v>
                </c:pt>
                <c:pt idx="14319">
                  <c:v>1.12650148570538E-2</c:v>
                </c:pt>
                <c:pt idx="14320">
                  <c:v>1.12650282680988E-2</c:v>
                </c:pt>
                <c:pt idx="14321">
                  <c:v>1.12725146114826E-2</c:v>
                </c:pt>
                <c:pt idx="14322">
                  <c:v>1.1272528767585799E-2</c:v>
                </c:pt>
                <c:pt idx="14323">
                  <c:v>1.12800151109695E-2</c:v>
                </c:pt>
                <c:pt idx="14324">
                  <c:v>1.1287514865398401E-2</c:v>
                </c:pt>
                <c:pt idx="14325">
                  <c:v>1.1287514865398401E-2</c:v>
                </c:pt>
                <c:pt idx="14326">
                  <c:v>1.12950146198273E-2</c:v>
                </c:pt>
                <c:pt idx="14327">
                  <c:v>1.12950146198273E-2</c:v>
                </c:pt>
                <c:pt idx="14328">
                  <c:v>1.13025151193142E-2</c:v>
                </c:pt>
                <c:pt idx="14329">
                  <c:v>1.13025151193142E-2</c:v>
                </c:pt>
                <c:pt idx="14330">
                  <c:v>1.1310014873743101E-2</c:v>
                </c:pt>
                <c:pt idx="14331">
                  <c:v>1.1317514628171901E-2</c:v>
                </c:pt>
                <c:pt idx="14332">
                  <c:v>1.1317514628171901E-2</c:v>
                </c:pt>
                <c:pt idx="14333">
                  <c:v>1.1325015127658799E-2</c:v>
                </c:pt>
                <c:pt idx="14334">
                  <c:v>1.1325015127658799E-2</c:v>
                </c:pt>
                <c:pt idx="14335">
                  <c:v>1.13325148820877E-2</c:v>
                </c:pt>
                <c:pt idx="14336">
                  <c:v>1.13325148820877E-2</c:v>
                </c:pt>
                <c:pt idx="14337">
                  <c:v>1.1340014636516601E-2</c:v>
                </c:pt>
                <c:pt idx="14338">
                  <c:v>1.1347515136003501E-2</c:v>
                </c:pt>
                <c:pt idx="14339">
                  <c:v>1.1347515136003501E-2</c:v>
                </c:pt>
                <c:pt idx="14340">
                  <c:v>1.13550148904324E-2</c:v>
                </c:pt>
                <c:pt idx="14341">
                  <c:v>1.13550148904324E-2</c:v>
                </c:pt>
                <c:pt idx="14342">
                  <c:v>1.13625146448612E-2</c:v>
                </c:pt>
                <c:pt idx="14343">
                  <c:v>1.13625146448612E-2</c:v>
                </c:pt>
                <c:pt idx="14344">
                  <c:v>1.13700151443481E-2</c:v>
                </c:pt>
                <c:pt idx="14345">
                  <c:v>1.1370028555393199E-2</c:v>
                </c:pt>
                <c:pt idx="14346">
                  <c:v>1.1377514898777001E-2</c:v>
                </c:pt>
                <c:pt idx="14347">
                  <c:v>1.13850146532059E-2</c:v>
                </c:pt>
                <c:pt idx="14348">
                  <c:v>1.13850146532059E-2</c:v>
                </c:pt>
                <c:pt idx="14349">
                  <c:v>1.13925151526928E-2</c:v>
                </c:pt>
                <c:pt idx="14350">
                  <c:v>1.13925151526928E-2</c:v>
                </c:pt>
                <c:pt idx="14351">
                  <c:v>1.1400014907121701E-2</c:v>
                </c:pt>
                <c:pt idx="14352">
                  <c:v>1.1400014907121701E-2</c:v>
                </c:pt>
                <c:pt idx="14353">
                  <c:v>1.1407514661550501E-2</c:v>
                </c:pt>
                <c:pt idx="14354">
                  <c:v>1.1415015161037399E-2</c:v>
                </c:pt>
                <c:pt idx="14355">
                  <c:v>1.1415015161037399E-2</c:v>
                </c:pt>
                <c:pt idx="14356">
                  <c:v>1.14225149154663E-2</c:v>
                </c:pt>
                <c:pt idx="14357">
                  <c:v>1.14225149154663E-2</c:v>
                </c:pt>
                <c:pt idx="14358">
                  <c:v>1.1430014669895201E-2</c:v>
                </c:pt>
                <c:pt idx="14359">
                  <c:v>1.1430014669895201E-2</c:v>
                </c:pt>
                <c:pt idx="14360">
                  <c:v>1.1437515169382099E-2</c:v>
                </c:pt>
                <c:pt idx="14361">
                  <c:v>1.1437515169382099E-2</c:v>
                </c:pt>
                <c:pt idx="14362">
                  <c:v>1.1445014923811E-2</c:v>
                </c:pt>
                <c:pt idx="14363">
                  <c:v>1.14525146782398E-2</c:v>
                </c:pt>
                <c:pt idx="14364">
                  <c:v>1.14525146782398E-2</c:v>
                </c:pt>
                <c:pt idx="14365">
                  <c:v>1.14600151777267E-2</c:v>
                </c:pt>
                <c:pt idx="14366">
                  <c:v>1.14600151777267E-2</c:v>
                </c:pt>
                <c:pt idx="14367">
                  <c:v>1.1467514932155601E-2</c:v>
                </c:pt>
                <c:pt idx="14368">
                  <c:v>1.1467514932155601E-2</c:v>
                </c:pt>
                <c:pt idx="14369">
                  <c:v>1.14750146865845E-2</c:v>
                </c:pt>
                <c:pt idx="14370">
                  <c:v>1.14825151860714E-2</c:v>
                </c:pt>
                <c:pt idx="14371">
                  <c:v>1.14825151860714E-2</c:v>
                </c:pt>
                <c:pt idx="14372">
                  <c:v>1.1490014940500301E-2</c:v>
                </c:pt>
                <c:pt idx="14373">
                  <c:v>1.1490014940500301E-2</c:v>
                </c:pt>
                <c:pt idx="14374">
                  <c:v>1.1497514694929101E-2</c:v>
                </c:pt>
                <c:pt idx="14375">
                  <c:v>1.1505001038312901E-2</c:v>
                </c:pt>
                <c:pt idx="14376">
                  <c:v>1.1505015194415999E-2</c:v>
                </c:pt>
                <c:pt idx="14377">
                  <c:v>1.15125149488449E-2</c:v>
                </c:pt>
                <c:pt idx="14378">
                  <c:v>1.15125149488449E-2</c:v>
                </c:pt>
                <c:pt idx="14379">
                  <c:v>1.1520014703273801E-2</c:v>
                </c:pt>
                <c:pt idx="14380">
                  <c:v>1.1520014703273801E-2</c:v>
                </c:pt>
                <c:pt idx="14381">
                  <c:v>1.1527515202760699E-2</c:v>
                </c:pt>
                <c:pt idx="14382">
                  <c:v>1.1535001546144501E-2</c:v>
                </c:pt>
                <c:pt idx="14383">
                  <c:v>1.15350149571896E-2</c:v>
                </c:pt>
                <c:pt idx="14384">
                  <c:v>1.15425147116184E-2</c:v>
                </c:pt>
                <c:pt idx="14385">
                  <c:v>1.15425147116184E-2</c:v>
                </c:pt>
                <c:pt idx="14386">
                  <c:v>1.15500152111053E-2</c:v>
                </c:pt>
                <c:pt idx="14387">
                  <c:v>1.15500152111053E-2</c:v>
                </c:pt>
                <c:pt idx="14388">
                  <c:v>1.1557514965534201E-2</c:v>
                </c:pt>
                <c:pt idx="14389">
                  <c:v>1.1557514965534201E-2</c:v>
                </c:pt>
                <c:pt idx="14390">
                  <c:v>1.15650147199631E-2</c:v>
                </c:pt>
                <c:pt idx="14391">
                  <c:v>1.157251521945E-2</c:v>
                </c:pt>
                <c:pt idx="14392">
                  <c:v>1.157251521945E-2</c:v>
                </c:pt>
                <c:pt idx="14393">
                  <c:v>1.1580014973878901E-2</c:v>
                </c:pt>
                <c:pt idx="14394">
                  <c:v>1.1580014973878901E-2</c:v>
                </c:pt>
                <c:pt idx="14395">
                  <c:v>1.1587514728307701E-2</c:v>
                </c:pt>
                <c:pt idx="14396">
                  <c:v>1.1587514728307701E-2</c:v>
                </c:pt>
                <c:pt idx="14397">
                  <c:v>1.1595015227794599E-2</c:v>
                </c:pt>
                <c:pt idx="14398">
                  <c:v>1.16025149822235E-2</c:v>
                </c:pt>
                <c:pt idx="14399">
                  <c:v>1.16025149822235E-2</c:v>
                </c:pt>
                <c:pt idx="14400">
                  <c:v>1.1610014736652401E-2</c:v>
                </c:pt>
                <c:pt idx="14401">
                  <c:v>1.1610014736652401E-2</c:v>
                </c:pt>
                <c:pt idx="14402">
                  <c:v>1.1617515236139299E-2</c:v>
                </c:pt>
                <c:pt idx="14403">
                  <c:v>1.1617515236139299E-2</c:v>
                </c:pt>
                <c:pt idx="14404">
                  <c:v>1.16250149905682E-2</c:v>
                </c:pt>
                <c:pt idx="14405">
                  <c:v>1.16250149905682E-2</c:v>
                </c:pt>
                <c:pt idx="14406">
                  <c:v>1.1632514744997E-2</c:v>
                </c:pt>
                <c:pt idx="14407">
                  <c:v>1.16400152444839E-2</c:v>
                </c:pt>
                <c:pt idx="14408">
                  <c:v>1.16400152444839E-2</c:v>
                </c:pt>
                <c:pt idx="14409">
                  <c:v>1.1647514998912799E-2</c:v>
                </c:pt>
                <c:pt idx="14410">
                  <c:v>1.1647514998912799E-2</c:v>
                </c:pt>
                <c:pt idx="14411">
                  <c:v>1.16550147533417E-2</c:v>
                </c:pt>
                <c:pt idx="14412">
                  <c:v>1.16550147533417E-2</c:v>
                </c:pt>
                <c:pt idx="14413">
                  <c:v>1.16625152528286E-2</c:v>
                </c:pt>
                <c:pt idx="14414">
                  <c:v>1.1670015007257501E-2</c:v>
                </c:pt>
                <c:pt idx="14415">
                  <c:v>1.1670015007257501E-2</c:v>
                </c:pt>
                <c:pt idx="14416">
                  <c:v>1.1677514761686301E-2</c:v>
                </c:pt>
                <c:pt idx="14417">
                  <c:v>1.1677514761686301E-2</c:v>
                </c:pt>
                <c:pt idx="14418">
                  <c:v>1.1685015261173199E-2</c:v>
                </c:pt>
                <c:pt idx="14419">
                  <c:v>1.16850286722183E-2</c:v>
                </c:pt>
                <c:pt idx="14420">
                  <c:v>1.16925150156021E-2</c:v>
                </c:pt>
                <c:pt idx="14421">
                  <c:v>1.1700014770031001E-2</c:v>
                </c:pt>
                <c:pt idx="14422">
                  <c:v>1.1700014770031001E-2</c:v>
                </c:pt>
                <c:pt idx="14423">
                  <c:v>1.1707515269517899E-2</c:v>
                </c:pt>
                <c:pt idx="14424">
                  <c:v>1.1707528680563E-2</c:v>
                </c:pt>
                <c:pt idx="14425">
                  <c:v>1.17150150239468E-2</c:v>
                </c:pt>
                <c:pt idx="14426">
                  <c:v>1.17225147783756E-2</c:v>
                </c:pt>
                <c:pt idx="14427">
                  <c:v>1.17225147783756E-2</c:v>
                </c:pt>
                <c:pt idx="14428">
                  <c:v>1.17300152778625E-2</c:v>
                </c:pt>
                <c:pt idx="14429">
                  <c:v>1.17300152778625E-2</c:v>
                </c:pt>
                <c:pt idx="14430">
                  <c:v>1.1737515032291399E-2</c:v>
                </c:pt>
                <c:pt idx="14431">
                  <c:v>1.1737515032291399E-2</c:v>
                </c:pt>
                <c:pt idx="14432">
                  <c:v>1.17450147867203E-2</c:v>
                </c:pt>
                <c:pt idx="14433">
                  <c:v>1.17450147867203E-2</c:v>
                </c:pt>
                <c:pt idx="14434">
                  <c:v>1.17525152862072E-2</c:v>
                </c:pt>
                <c:pt idx="14435">
                  <c:v>1.1760015040636101E-2</c:v>
                </c:pt>
                <c:pt idx="14436">
                  <c:v>1.1760015040636101E-2</c:v>
                </c:pt>
                <c:pt idx="14437">
                  <c:v>1.1767514795064901E-2</c:v>
                </c:pt>
                <c:pt idx="14438">
                  <c:v>1.1767514795064901E-2</c:v>
                </c:pt>
                <c:pt idx="14439">
                  <c:v>1.17750152945519E-2</c:v>
                </c:pt>
                <c:pt idx="14440">
                  <c:v>1.17750152945519E-2</c:v>
                </c:pt>
                <c:pt idx="14441">
                  <c:v>1.17825150489807E-2</c:v>
                </c:pt>
                <c:pt idx="14442">
                  <c:v>1.1790014803409601E-2</c:v>
                </c:pt>
                <c:pt idx="14443">
                  <c:v>1.1790014803409601E-2</c:v>
                </c:pt>
                <c:pt idx="14444">
                  <c:v>1.1797515302896499E-2</c:v>
                </c:pt>
                <c:pt idx="14445">
                  <c:v>1.1797515302896499E-2</c:v>
                </c:pt>
                <c:pt idx="14446">
                  <c:v>1.18050150573254E-2</c:v>
                </c:pt>
                <c:pt idx="14447">
                  <c:v>1.18050150573254E-2</c:v>
                </c:pt>
                <c:pt idx="14448">
                  <c:v>1.18125148117542E-2</c:v>
                </c:pt>
                <c:pt idx="14449">
                  <c:v>1.18125148117542E-2</c:v>
                </c:pt>
                <c:pt idx="14450">
                  <c:v>1.1820015311241199E-2</c:v>
                </c:pt>
                <c:pt idx="14451">
                  <c:v>1.1827515065669999E-2</c:v>
                </c:pt>
                <c:pt idx="14452">
                  <c:v>1.1827515065669999E-2</c:v>
                </c:pt>
                <c:pt idx="14453">
                  <c:v>1.18350148200989E-2</c:v>
                </c:pt>
                <c:pt idx="14454">
                  <c:v>1.18350148200989E-2</c:v>
                </c:pt>
                <c:pt idx="14455">
                  <c:v>1.18425153195858E-2</c:v>
                </c:pt>
                <c:pt idx="14456">
                  <c:v>1.1850015074014701E-2</c:v>
                </c:pt>
                <c:pt idx="14457">
                  <c:v>1.1850015074014701E-2</c:v>
                </c:pt>
                <c:pt idx="14458">
                  <c:v>1.1857514828443501E-2</c:v>
                </c:pt>
                <c:pt idx="14459">
                  <c:v>1.1857514828443501E-2</c:v>
                </c:pt>
                <c:pt idx="14460">
                  <c:v>1.18650145828724E-2</c:v>
                </c:pt>
                <c:pt idx="14461">
                  <c:v>1.18650145828724E-2</c:v>
                </c:pt>
                <c:pt idx="14462">
                  <c:v>1.18725150823593E-2</c:v>
                </c:pt>
                <c:pt idx="14463">
                  <c:v>1.1880014836788201E-2</c:v>
                </c:pt>
                <c:pt idx="14464">
                  <c:v>1.1880014836788201E-2</c:v>
                </c:pt>
                <c:pt idx="14465">
                  <c:v>1.1887514591217001E-2</c:v>
                </c:pt>
                <c:pt idx="14466">
                  <c:v>1.1887514591217001E-2</c:v>
                </c:pt>
                <c:pt idx="14467">
                  <c:v>1.1895015090704E-2</c:v>
                </c:pt>
                <c:pt idx="14468">
                  <c:v>1.19025148451328E-2</c:v>
                </c:pt>
                <c:pt idx="14469">
                  <c:v>1.19025148451328E-2</c:v>
                </c:pt>
                <c:pt idx="14470">
                  <c:v>1.19100011885166E-2</c:v>
                </c:pt>
                <c:pt idx="14471">
                  <c:v>1.1910014599561701E-2</c:v>
                </c:pt>
                <c:pt idx="14472">
                  <c:v>1.1917515099048599E-2</c:v>
                </c:pt>
                <c:pt idx="14473">
                  <c:v>1.1917515099048599E-2</c:v>
                </c:pt>
                <c:pt idx="14474">
                  <c:v>1.19250148534775E-2</c:v>
                </c:pt>
                <c:pt idx="14475">
                  <c:v>1.19250148534775E-2</c:v>
                </c:pt>
                <c:pt idx="14476">
                  <c:v>1.19325146079063E-2</c:v>
                </c:pt>
                <c:pt idx="14477">
                  <c:v>1.1940015107393301E-2</c:v>
                </c:pt>
                <c:pt idx="14478">
                  <c:v>1.1940015107393301E-2</c:v>
                </c:pt>
                <c:pt idx="14479">
                  <c:v>1.1947514861822099E-2</c:v>
                </c:pt>
                <c:pt idx="14480">
                  <c:v>1.1947514861822099E-2</c:v>
                </c:pt>
                <c:pt idx="14481">
                  <c:v>1.1955014616251E-2</c:v>
                </c:pt>
                <c:pt idx="14482">
                  <c:v>1.1955014616251E-2</c:v>
                </c:pt>
                <c:pt idx="14483">
                  <c:v>1.19625151157379E-2</c:v>
                </c:pt>
                <c:pt idx="14484">
                  <c:v>1.19625151157379E-2</c:v>
                </c:pt>
                <c:pt idx="14485">
                  <c:v>1.1970014870166801E-2</c:v>
                </c:pt>
                <c:pt idx="14486">
                  <c:v>1.1970014870166801E-2</c:v>
                </c:pt>
                <c:pt idx="14487">
                  <c:v>1.1977514624595601E-2</c:v>
                </c:pt>
                <c:pt idx="14488">
                  <c:v>1.19775287806988E-2</c:v>
                </c:pt>
                <c:pt idx="14489">
                  <c:v>1.19850151240826E-2</c:v>
                </c:pt>
                <c:pt idx="14490">
                  <c:v>1.19925148785114E-2</c:v>
                </c:pt>
                <c:pt idx="14491">
                  <c:v>1.19925148785114E-2</c:v>
                </c:pt>
                <c:pt idx="14492">
                  <c:v>1.2000014632940301E-2</c:v>
                </c:pt>
                <c:pt idx="14493">
                  <c:v>1.2007515132427199E-2</c:v>
                </c:pt>
                <c:pt idx="14494">
                  <c:v>1.2007515132427199E-2</c:v>
                </c:pt>
                <c:pt idx="14495">
                  <c:v>1.20150148868561E-2</c:v>
                </c:pt>
                <c:pt idx="14496">
                  <c:v>1.20150148868561E-2</c:v>
                </c:pt>
                <c:pt idx="14497">
                  <c:v>1.20225146412849E-2</c:v>
                </c:pt>
                <c:pt idx="14498">
                  <c:v>1.20225146412849E-2</c:v>
                </c:pt>
                <c:pt idx="14499">
                  <c:v>1.2030015140771899E-2</c:v>
                </c:pt>
                <c:pt idx="14500">
                  <c:v>1.2030015140771899E-2</c:v>
                </c:pt>
                <c:pt idx="14501">
                  <c:v>1.2037514895200699E-2</c:v>
                </c:pt>
                <c:pt idx="14502">
                  <c:v>1.2037514895200699E-2</c:v>
                </c:pt>
                <c:pt idx="14503">
                  <c:v>1.20450146496296E-2</c:v>
                </c:pt>
                <c:pt idx="14504">
                  <c:v>1.20450146496296E-2</c:v>
                </c:pt>
                <c:pt idx="14505">
                  <c:v>1.20525151491165E-2</c:v>
                </c:pt>
                <c:pt idx="14506">
                  <c:v>1.2060014903545401E-2</c:v>
                </c:pt>
                <c:pt idx="14507">
                  <c:v>1.2060014903545401E-2</c:v>
                </c:pt>
                <c:pt idx="14508">
                  <c:v>1.2067514657974201E-2</c:v>
                </c:pt>
                <c:pt idx="14509">
                  <c:v>1.2067514657974201E-2</c:v>
                </c:pt>
                <c:pt idx="14510">
                  <c:v>1.20750151574612E-2</c:v>
                </c:pt>
                <c:pt idx="14511">
                  <c:v>1.208251491189E-2</c:v>
                </c:pt>
                <c:pt idx="14512">
                  <c:v>1.208251491189E-2</c:v>
                </c:pt>
                <c:pt idx="14513">
                  <c:v>1.2090014666318901E-2</c:v>
                </c:pt>
                <c:pt idx="14514">
                  <c:v>1.2090014666318901E-2</c:v>
                </c:pt>
                <c:pt idx="14515">
                  <c:v>1.2097515165805799E-2</c:v>
                </c:pt>
                <c:pt idx="14516">
                  <c:v>1.2097515165805799E-2</c:v>
                </c:pt>
                <c:pt idx="14517">
                  <c:v>1.21050149202347E-2</c:v>
                </c:pt>
                <c:pt idx="14518">
                  <c:v>1.21125012636185E-2</c:v>
                </c:pt>
                <c:pt idx="14519">
                  <c:v>1.21125146746635E-2</c:v>
                </c:pt>
                <c:pt idx="14520">
                  <c:v>1.2120015174150499E-2</c:v>
                </c:pt>
                <c:pt idx="14521">
                  <c:v>1.2120015174150499E-2</c:v>
                </c:pt>
                <c:pt idx="14522">
                  <c:v>1.2127514928579299E-2</c:v>
                </c:pt>
                <c:pt idx="14523">
                  <c:v>1.2127514928579299E-2</c:v>
                </c:pt>
                <c:pt idx="14524">
                  <c:v>1.21350146830082E-2</c:v>
                </c:pt>
                <c:pt idx="14525">
                  <c:v>1.21425151824951E-2</c:v>
                </c:pt>
                <c:pt idx="14526">
                  <c:v>1.21425151824951E-2</c:v>
                </c:pt>
                <c:pt idx="14527">
                  <c:v>1.2150014936924001E-2</c:v>
                </c:pt>
                <c:pt idx="14528">
                  <c:v>1.2150014936924001E-2</c:v>
                </c:pt>
                <c:pt idx="14529">
                  <c:v>1.2157514691352799E-2</c:v>
                </c:pt>
                <c:pt idx="14530">
                  <c:v>1.2157514691352799E-2</c:v>
                </c:pt>
                <c:pt idx="14531">
                  <c:v>1.21650151908398E-2</c:v>
                </c:pt>
                <c:pt idx="14532">
                  <c:v>1.21725149452686E-2</c:v>
                </c:pt>
                <c:pt idx="14533">
                  <c:v>1.21725149452686E-2</c:v>
                </c:pt>
                <c:pt idx="14534">
                  <c:v>1.2180014699697501E-2</c:v>
                </c:pt>
                <c:pt idx="14535">
                  <c:v>1.2180014699697501E-2</c:v>
                </c:pt>
                <c:pt idx="14536">
                  <c:v>1.2187515199184399E-2</c:v>
                </c:pt>
                <c:pt idx="14537">
                  <c:v>1.2187515199184399E-2</c:v>
                </c:pt>
                <c:pt idx="14538">
                  <c:v>1.21950149536133E-2</c:v>
                </c:pt>
                <c:pt idx="14539">
                  <c:v>1.21950149536133E-2</c:v>
                </c:pt>
                <c:pt idx="14540">
                  <c:v>1.22025147080421E-2</c:v>
                </c:pt>
                <c:pt idx="14541">
                  <c:v>1.22025147080421E-2</c:v>
                </c:pt>
                <c:pt idx="14542">
                  <c:v>1.2210015207529099E-2</c:v>
                </c:pt>
                <c:pt idx="14543">
                  <c:v>1.2217514961957899E-2</c:v>
                </c:pt>
                <c:pt idx="14544">
                  <c:v>1.2217514961957899E-2</c:v>
                </c:pt>
                <c:pt idx="14545">
                  <c:v>1.22250147163868E-2</c:v>
                </c:pt>
                <c:pt idx="14546">
                  <c:v>1.22250147163868E-2</c:v>
                </c:pt>
                <c:pt idx="14547">
                  <c:v>1.22325152158737E-2</c:v>
                </c:pt>
                <c:pt idx="14548">
                  <c:v>1.2240014970302599E-2</c:v>
                </c:pt>
                <c:pt idx="14549">
                  <c:v>1.2240014970302599E-2</c:v>
                </c:pt>
                <c:pt idx="14550">
                  <c:v>1.2247514724731399E-2</c:v>
                </c:pt>
                <c:pt idx="14551">
                  <c:v>1.2247514724731399E-2</c:v>
                </c:pt>
                <c:pt idx="14552">
                  <c:v>1.22550152242184E-2</c:v>
                </c:pt>
                <c:pt idx="14553">
                  <c:v>1.22550152242184E-2</c:v>
                </c:pt>
                <c:pt idx="14554">
                  <c:v>1.22625149786472E-2</c:v>
                </c:pt>
                <c:pt idx="14555">
                  <c:v>1.2262528389692299E-2</c:v>
                </c:pt>
                <c:pt idx="14556">
                  <c:v>1.2270014733076101E-2</c:v>
                </c:pt>
                <c:pt idx="14557">
                  <c:v>1.2277515232562999E-2</c:v>
                </c:pt>
                <c:pt idx="14558">
                  <c:v>1.2277515232562999E-2</c:v>
                </c:pt>
                <c:pt idx="14559">
                  <c:v>1.22850149869919E-2</c:v>
                </c:pt>
                <c:pt idx="14560">
                  <c:v>1.22850149869919E-2</c:v>
                </c:pt>
                <c:pt idx="14561">
                  <c:v>1.22925147414207E-2</c:v>
                </c:pt>
                <c:pt idx="14562">
                  <c:v>1.23000010848045E-2</c:v>
                </c:pt>
                <c:pt idx="14563">
                  <c:v>1.2300015240907699E-2</c:v>
                </c:pt>
                <c:pt idx="14564">
                  <c:v>1.2307514995336499E-2</c:v>
                </c:pt>
                <c:pt idx="14565">
                  <c:v>1.2307514995336499E-2</c:v>
                </c:pt>
                <c:pt idx="14566">
                  <c:v>1.23150147497654E-2</c:v>
                </c:pt>
                <c:pt idx="14567">
                  <c:v>1.23150147497654E-2</c:v>
                </c:pt>
                <c:pt idx="14568">
                  <c:v>1.23225152492523E-2</c:v>
                </c:pt>
                <c:pt idx="14569">
                  <c:v>1.2330015003681199E-2</c:v>
                </c:pt>
                <c:pt idx="14570">
                  <c:v>1.2330015003681199E-2</c:v>
                </c:pt>
                <c:pt idx="14571">
                  <c:v>1.2337514758109999E-2</c:v>
                </c:pt>
                <c:pt idx="14572">
                  <c:v>1.2337514758109999E-2</c:v>
                </c:pt>
                <c:pt idx="14573">
                  <c:v>1.2345015257597E-2</c:v>
                </c:pt>
                <c:pt idx="14574">
                  <c:v>1.2345015257597E-2</c:v>
                </c:pt>
                <c:pt idx="14575">
                  <c:v>1.23525150120258E-2</c:v>
                </c:pt>
                <c:pt idx="14576">
                  <c:v>1.23525150120258E-2</c:v>
                </c:pt>
                <c:pt idx="14577">
                  <c:v>1.2360014766454701E-2</c:v>
                </c:pt>
                <c:pt idx="14578">
                  <c:v>1.2360014766454701E-2</c:v>
                </c:pt>
                <c:pt idx="14579">
                  <c:v>1.2367515265941599E-2</c:v>
                </c:pt>
                <c:pt idx="14580">
                  <c:v>1.23750150203705E-2</c:v>
                </c:pt>
                <c:pt idx="14581">
                  <c:v>1.23750150203705E-2</c:v>
                </c:pt>
                <c:pt idx="14582">
                  <c:v>1.23825147747993E-2</c:v>
                </c:pt>
                <c:pt idx="14583">
                  <c:v>1.23825147747993E-2</c:v>
                </c:pt>
                <c:pt idx="14584">
                  <c:v>1.2390015274286299E-2</c:v>
                </c:pt>
                <c:pt idx="14585">
                  <c:v>1.2397501617670101E-2</c:v>
                </c:pt>
                <c:pt idx="14586">
                  <c:v>1.2397515028715099E-2</c:v>
                </c:pt>
                <c:pt idx="14587">
                  <c:v>1.2405014783144E-2</c:v>
                </c:pt>
                <c:pt idx="14588">
                  <c:v>1.2405014783144E-2</c:v>
                </c:pt>
                <c:pt idx="14589">
                  <c:v>1.24125152826309E-2</c:v>
                </c:pt>
                <c:pt idx="14590">
                  <c:v>1.24125152826309E-2</c:v>
                </c:pt>
                <c:pt idx="14591">
                  <c:v>1.2420015037059799E-2</c:v>
                </c:pt>
                <c:pt idx="14592">
                  <c:v>1.2420015037059799E-2</c:v>
                </c:pt>
                <c:pt idx="14593">
                  <c:v>1.2427514791488599E-2</c:v>
                </c:pt>
                <c:pt idx="14594">
                  <c:v>1.24350152909756E-2</c:v>
                </c:pt>
                <c:pt idx="14595">
                  <c:v>1.24350152909756E-2</c:v>
                </c:pt>
                <c:pt idx="14596">
                  <c:v>1.24425150454044E-2</c:v>
                </c:pt>
                <c:pt idx="14597">
                  <c:v>1.24425150454044E-2</c:v>
                </c:pt>
                <c:pt idx="14598">
                  <c:v>1.2450014799833301E-2</c:v>
                </c:pt>
                <c:pt idx="14599">
                  <c:v>1.2450014799833301E-2</c:v>
                </c:pt>
                <c:pt idx="14600">
                  <c:v>1.2457515299320199E-2</c:v>
                </c:pt>
                <c:pt idx="14601">
                  <c:v>1.24650150537491E-2</c:v>
                </c:pt>
                <c:pt idx="14602">
                  <c:v>1.24650150537491E-2</c:v>
                </c:pt>
                <c:pt idx="14603">
                  <c:v>1.24725148081779E-2</c:v>
                </c:pt>
                <c:pt idx="14604">
                  <c:v>1.24725148081779E-2</c:v>
                </c:pt>
                <c:pt idx="14605">
                  <c:v>1.2480015307664899E-2</c:v>
                </c:pt>
                <c:pt idx="14606">
                  <c:v>1.2480015307664899E-2</c:v>
                </c:pt>
                <c:pt idx="14607">
                  <c:v>1.2487515062093699E-2</c:v>
                </c:pt>
                <c:pt idx="14608">
                  <c:v>1.2487515062093699E-2</c:v>
                </c:pt>
                <c:pt idx="14609">
                  <c:v>1.24950148165226E-2</c:v>
                </c:pt>
                <c:pt idx="14610">
                  <c:v>1.24950148165226E-2</c:v>
                </c:pt>
                <c:pt idx="14611">
                  <c:v>1.25025153160095E-2</c:v>
                </c:pt>
                <c:pt idx="14612">
                  <c:v>1.2510015070438399E-2</c:v>
                </c:pt>
                <c:pt idx="14613">
                  <c:v>1.2510015070438399E-2</c:v>
                </c:pt>
                <c:pt idx="14614">
                  <c:v>1.2517514824867199E-2</c:v>
                </c:pt>
                <c:pt idx="14615">
                  <c:v>1.2517514824867199E-2</c:v>
                </c:pt>
                <c:pt idx="14616">
                  <c:v>1.25250145792961E-2</c:v>
                </c:pt>
                <c:pt idx="14617">
                  <c:v>1.25250145792961E-2</c:v>
                </c:pt>
                <c:pt idx="14618">
                  <c:v>1.2532514333725001E-2</c:v>
                </c:pt>
                <c:pt idx="14619">
                  <c:v>1.2540015578269999E-2</c:v>
                </c:pt>
                <c:pt idx="14620">
                  <c:v>1.2540015578269999E-2</c:v>
                </c:pt>
                <c:pt idx="14621">
                  <c:v>1.2547515332698799E-2</c:v>
                </c:pt>
                <c:pt idx="14622">
                  <c:v>1.2547515332698799E-2</c:v>
                </c:pt>
                <c:pt idx="14623">
                  <c:v>1.25550150871277E-2</c:v>
                </c:pt>
                <c:pt idx="14624">
                  <c:v>1.2562514841556601E-2</c:v>
                </c:pt>
                <c:pt idx="14625">
                  <c:v>1.2562514841556601E-2</c:v>
                </c:pt>
                <c:pt idx="14626">
                  <c:v>1.2570014595985401E-2</c:v>
                </c:pt>
                <c:pt idx="14627">
                  <c:v>1.2570014595985401E-2</c:v>
                </c:pt>
                <c:pt idx="14628">
                  <c:v>1.25775143504143E-2</c:v>
                </c:pt>
                <c:pt idx="14629">
                  <c:v>1.25775143504143E-2</c:v>
                </c:pt>
                <c:pt idx="14630">
                  <c:v>1.25850155949593E-2</c:v>
                </c:pt>
                <c:pt idx="14631">
                  <c:v>1.2592501938343E-2</c:v>
                </c:pt>
                <c:pt idx="14632">
                  <c:v>1.25925153493881E-2</c:v>
                </c:pt>
                <c:pt idx="14633">
                  <c:v>1.2600015103816999E-2</c:v>
                </c:pt>
                <c:pt idx="14634">
                  <c:v>1.2600015103816999E-2</c:v>
                </c:pt>
                <c:pt idx="14635">
                  <c:v>1.26075148582459E-2</c:v>
                </c:pt>
                <c:pt idx="14636">
                  <c:v>1.26075148582459E-2</c:v>
                </c:pt>
                <c:pt idx="14637">
                  <c:v>1.26150146126747E-2</c:v>
                </c:pt>
                <c:pt idx="14638">
                  <c:v>1.2622514367103601E-2</c:v>
                </c:pt>
                <c:pt idx="14639">
                  <c:v>1.2622514367103601E-2</c:v>
                </c:pt>
                <c:pt idx="14640">
                  <c:v>1.2630015611648599E-2</c:v>
                </c:pt>
                <c:pt idx="14641">
                  <c:v>1.2630015611648599E-2</c:v>
                </c:pt>
                <c:pt idx="14642">
                  <c:v>1.26375153660774E-2</c:v>
                </c:pt>
                <c:pt idx="14643">
                  <c:v>1.26375153660774E-2</c:v>
                </c:pt>
                <c:pt idx="14644">
                  <c:v>1.26450151205063E-2</c:v>
                </c:pt>
                <c:pt idx="14645">
                  <c:v>1.26450151205063E-2</c:v>
                </c:pt>
                <c:pt idx="14646">
                  <c:v>1.2652514874935201E-2</c:v>
                </c:pt>
                <c:pt idx="14647">
                  <c:v>1.26600012183189E-2</c:v>
                </c:pt>
                <c:pt idx="14648">
                  <c:v>1.2660014629364001E-2</c:v>
                </c:pt>
                <c:pt idx="14649">
                  <c:v>1.26675143837929E-2</c:v>
                </c:pt>
                <c:pt idx="14650">
                  <c:v>1.26675143837929E-2</c:v>
                </c:pt>
                <c:pt idx="14651">
                  <c:v>1.26750156283379E-2</c:v>
                </c:pt>
                <c:pt idx="14652">
                  <c:v>1.26750156283379E-2</c:v>
                </c:pt>
                <c:pt idx="14653">
                  <c:v>1.26825153827667E-2</c:v>
                </c:pt>
                <c:pt idx="14654">
                  <c:v>1.26825153827667E-2</c:v>
                </c:pt>
                <c:pt idx="14655">
                  <c:v>1.2690015137195599E-2</c:v>
                </c:pt>
                <c:pt idx="14656">
                  <c:v>1.26975148916245E-2</c:v>
                </c:pt>
                <c:pt idx="14657">
                  <c:v>1.26975148916245E-2</c:v>
                </c:pt>
                <c:pt idx="14658">
                  <c:v>1.27050146460533E-2</c:v>
                </c:pt>
                <c:pt idx="14659">
                  <c:v>1.27050146460533E-2</c:v>
                </c:pt>
                <c:pt idx="14660">
                  <c:v>1.2712514400482201E-2</c:v>
                </c:pt>
                <c:pt idx="14661">
                  <c:v>1.2712514400482201E-2</c:v>
                </c:pt>
                <c:pt idx="14662">
                  <c:v>1.27200156450272E-2</c:v>
                </c:pt>
                <c:pt idx="14663">
                  <c:v>1.27200156450272E-2</c:v>
                </c:pt>
                <c:pt idx="14664">
                  <c:v>1.2727515399456E-2</c:v>
                </c:pt>
                <c:pt idx="14665">
                  <c:v>1.27350151538849E-2</c:v>
                </c:pt>
                <c:pt idx="14666">
                  <c:v>1.27350151538849E-2</c:v>
                </c:pt>
                <c:pt idx="14667">
                  <c:v>1.2742514908313801E-2</c:v>
                </c:pt>
                <c:pt idx="14668">
                  <c:v>1.2742514908313801E-2</c:v>
                </c:pt>
                <c:pt idx="14669">
                  <c:v>1.2750014662742599E-2</c:v>
                </c:pt>
                <c:pt idx="14670">
                  <c:v>1.2750014662742599E-2</c:v>
                </c:pt>
                <c:pt idx="14671">
                  <c:v>1.27575144171715E-2</c:v>
                </c:pt>
                <c:pt idx="14672">
                  <c:v>1.27575144171715E-2</c:v>
                </c:pt>
                <c:pt idx="14673">
                  <c:v>1.27650156617165E-2</c:v>
                </c:pt>
                <c:pt idx="14674">
                  <c:v>1.27725154161453E-2</c:v>
                </c:pt>
                <c:pt idx="14675">
                  <c:v>1.27725154161453E-2</c:v>
                </c:pt>
                <c:pt idx="14676">
                  <c:v>1.2780015170574199E-2</c:v>
                </c:pt>
                <c:pt idx="14677">
                  <c:v>1.2780015170574199E-2</c:v>
                </c:pt>
                <c:pt idx="14678">
                  <c:v>1.27875149250031E-2</c:v>
                </c:pt>
                <c:pt idx="14679">
                  <c:v>1.27875149250031E-2</c:v>
                </c:pt>
                <c:pt idx="14680">
                  <c:v>1.27950146794319E-2</c:v>
                </c:pt>
                <c:pt idx="14681">
                  <c:v>1.2802514433860801E-2</c:v>
                </c:pt>
                <c:pt idx="14682">
                  <c:v>1.2802514433860801E-2</c:v>
                </c:pt>
                <c:pt idx="14683">
                  <c:v>1.28100156784058E-2</c:v>
                </c:pt>
                <c:pt idx="14684">
                  <c:v>1.28100156784058E-2</c:v>
                </c:pt>
                <c:pt idx="14685">
                  <c:v>1.28175154328346E-2</c:v>
                </c:pt>
                <c:pt idx="14686">
                  <c:v>1.28175154328346E-2</c:v>
                </c:pt>
                <c:pt idx="14687">
                  <c:v>1.28250151872635E-2</c:v>
                </c:pt>
                <c:pt idx="14688">
                  <c:v>1.2832514941692401E-2</c:v>
                </c:pt>
                <c:pt idx="14689">
                  <c:v>1.2832514941692401E-2</c:v>
                </c:pt>
                <c:pt idx="14690">
                  <c:v>1.2840014696121199E-2</c:v>
                </c:pt>
                <c:pt idx="14691">
                  <c:v>1.2840014696121199E-2</c:v>
                </c:pt>
                <c:pt idx="14692">
                  <c:v>1.28475144505501E-2</c:v>
                </c:pt>
                <c:pt idx="14693">
                  <c:v>1.28475144505501E-2</c:v>
                </c:pt>
                <c:pt idx="14694">
                  <c:v>1.28550156950951E-2</c:v>
                </c:pt>
                <c:pt idx="14695">
                  <c:v>1.2855029106140101E-2</c:v>
                </c:pt>
                <c:pt idx="14696">
                  <c:v>1.28625154495239E-2</c:v>
                </c:pt>
                <c:pt idx="14697">
                  <c:v>1.2870015203952799E-2</c:v>
                </c:pt>
                <c:pt idx="14698">
                  <c:v>1.2870015203952799E-2</c:v>
                </c:pt>
                <c:pt idx="14699">
                  <c:v>1.28775149583817E-2</c:v>
                </c:pt>
                <c:pt idx="14700">
                  <c:v>1.28775149583817E-2</c:v>
                </c:pt>
                <c:pt idx="14701">
                  <c:v>1.28850147128105E-2</c:v>
                </c:pt>
                <c:pt idx="14702">
                  <c:v>1.28850147128105E-2</c:v>
                </c:pt>
                <c:pt idx="14703">
                  <c:v>1.2892514467239401E-2</c:v>
                </c:pt>
                <c:pt idx="14704">
                  <c:v>1.2892514467239401E-2</c:v>
                </c:pt>
                <c:pt idx="14705">
                  <c:v>1.2900014221668201E-2</c:v>
                </c:pt>
                <c:pt idx="14706">
                  <c:v>1.29075154662132E-2</c:v>
                </c:pt>
                <c:pt idx="14707">
                  <c:v>1.29075154662132E-2</c:v>
                </c:pt>
                <c:pt idx="14708">
                  <c:v>1.29150152206421E-2</c:v>
                </c:pt>
                <c:pt idx="14709">
                  <c:v>1.29150152206421E-2</c:v>
                </c:pt>
                <c:pt idx="14710">
                  <c:v>1.2922514975070999E-2</c:v>
                </c:pt>
                <c:pt idx="14711">
                  <c:v>1.2922514975070999E-2</c:v>
                </c:pt>
                <c:pt idx="14712">
                  <c:v>1.2930014729499799E-2</c:v>
                </c:pt>
                <c:pt idx="14713">
                  <c:v>1.2937501072883601E-2</c:v>
                </c:pt>
                <c:pt idx="14714">
                  <c:v>1.29375144839287E-2</c:v>
                </c:pt>
                <c:pt idx="14715">
                  <c:v>1.29450142383575E-2</c:v>
                </c:pt>
                <c:pt idx="14716">
                  <c:v>1.29450142383575E-2</c:v>
                </c:pt>
                <c:pt idx="14717">
                  <c:v>1.29525154829025E-2</c:v>
                </c:pt>
                <c:pt idx="14718">
                  <c:v>1.29525154829025E-2</c:v>
                </c:pt>
                <c:pt idx="14719">
                  <c:v>1.2960015237331399E-2</c:v>
                </c:pt>
                <c:pt idx="14720">
                  <c:v>1.2960015237331399E-2</c:v>
                </c:pt>
                <c:pt idx="14721">
                  <c:v>1.29675149917603E-2</c:v>
                </c:pt>
                <c:pt idx="14722">
                  <c:v>1.29750147461891E-2</c:v>
                </c:pt>
                <c:pt idx="14723">
                  <c:v>1.29750147461891E-2</c:v>
                </c:pt>
                <c:pt idx="14724">
                  <c:v>1.2982514500618001E-2</c:v>
                </c:pt>
                <c:pt idx="14725">
                  <c:v>1.2982514500618001E-2</c:v>
                </c:pt>
                <c:pt idx="14726">
                  <c:v>1.2990014255046801E-2</c:v>
                </c:pt>
                <c:pt idx="14727">
                  <c:v>1.2990014255046801E-2</c:v>
                </c:pt>
                <c:pt idx="14728">
                  <c:v>1.29975154995918E-2</c:v>
                </c:pt>
                <c:pt idx="14729">
                  <c:v>1.29975154995918E-2</c:v>
                </c:pt>
                <c:pt idx="14730">
                  <c:v>1.30050152540207E-2</c:v>
                </c:pt>
                <c:pt idx="14731">
                  <c:v>1.3012515008449599E-2</c:v>
                </c:pt>
                <c:pt idx="14732">
                  <c:v>1.3012515008449599E-2</c:v>
                </c:pt>
                <c:pt idx="14733">
                  <c:v>1.3020014762878399E-2</c:v>
                </c:pt>
                <c:pt idx="14734">
                  <c:v>1.3020014762878399E-2</c:v>
                </c:pt>
                <c:pt idx="14735">
                  <c:v>1.30275145173073E-2</c:v>
                </c:pt>
                <c:pt idx="14736">
                  <c:v>1.30275145173073E-2</c:v>
                </c:pt>
                <c:pt idx="14737">
                  <c:v>1.30350142717361E-2</c:v>
                </c:pt>
                <c:pt idx="14738">
                  <c:v>1.3042515516281101E-2</c:v>
                </c:pt>
                <c:pt idx="14739">
                  <c:v>1.3042515516281101E-2</c:v>
                </c:pt>
                <c:pt idx="14740">
                  <c:v>1.3050015270709999E-2</c:v>
                </c:pt>
                <c:pt idx="14741">
                  <c:v>1.3050015270709999E-2</c:v>
                </c:pt>
                <c:pt idx="14742">
                  <c:v>1.30575150251389E-2</c:v>
                </c:pt>
                <c:pt idx="14743">
                  <c:v>1.30575150251389E-2</c:v>
                </c:pt>
                <c:pt idx="14744">
                  <c:v>1.30650147795677E-2</c:v>
                </c:pt>
                <c:pt idx="14745">
                  <c:v>1.3072514533996601E-2</c:v>
                </c:pt>
                <c:pt idx="14746">
                  <c:v>1.3072514533996601E-2</c:v>
                </c:pt>
                <c:pt idx="14747">
                  <c:v>1.3080014288425401E-2</c:v>
                </c:pt>
                <c:pt idx="14748">
                  <c:v>1.3080014288425401E-2</c:v>
                </c:pt>
                <c:pt idx="14749">
                  <c:v>1.30875155329704E-2</c:v>
                </c:pt>
                <c:pt idx="14750">
                  <c:v>1.30875155329704E-2</c:v>
                </c:pt>
                <c:pt idx="14751">
                  <c:v>1.30950152873993E-2</c:v>
                </c:pt>
                <c:pt idx="14752">
                  <c:v>1.3102515041828199E-2</c:v>
                </c:pt>
                <c:pt idx="14753">
                  <c:v>1.3102515041828199E-2</c:v>
                </c:pt>
                <c:pt idx="14754">
                  <c:v>1.3110014796256999E-2</c:v>
                </c:pt>
                <c:pt idx="14755">
                  <c:v>1.3110014796256999E-2</c:v>
                </c:pt>
                <c:pt idx="14756">
                  <c:v>1.31175145506859E-2</c:v>
                </c:pt>
                <c:pt idx="14757">
                  <c:v>1.31175145506859E-2</c:v>
                </c:pt>
                <c:pt idx="14758">
                  <c:v>1.31250143051147E-2</c:v>
                </c:pt>
                <c:pt idx="14759">
                  <c:v>1.3132515549659701E-2</c:v>
                </c:pt>
                <c:pt idx="14760">
                  <c:v>1.3132515549659701E-2</c:v>
                </c:pt>
                <c:pt idx="14761">
                  <c:v>1.3140015304088599E-2</c:v>
                </c:pt>
                <c:pt idx="14762">
                  <c:v>1.3140015304088599E-2</c:v>
                </c:pt>
                <c:pt idx="14763">
                  <c:v>1.31475150585175E-2</c:v>
                </c:pt>
                <c:pt idx="14764">
                  <c:v>1.31475150585175E-2</c:v>
                </c:pt>
                <c:pt idx="14765">
                  <c:v>1.31550148129463E-2</c:v>
                </c:pt>
                <c:pt idx="14766">
                  <c:v>1.31550148129463E-2</c:v>
                </c:pt>
                <c:pt idx="14767">
                  <c:v>1.3162514567375201E-2</c:v>
                </c:pt>
                <c:pt idx="14768">
                  <c:v>1.31625279784203E-2</c:v>
                </c:pt>
                <c:pt idx="14769">
                  <c:v>1.3170014321804001E-2</c:v>
                </c:pt>
                <c:pt idx="14770">
                  <c:v>1.3177515566349E-2</c:v>
                </c:pt>
                <c:pt idx="14771">
                  <c:v>1.3177515566349E-2</c:v>
                </c:pt>
                <c:pt idx="14772">
                  <c:v>1.31850153207779E-2</c:v>
                </c:pt>
                <c:pt idx="14773">
                  <c:v>1.31850153207779E-2</c:v>
                </c:pt>
                <c:pt idx="14774">
                  <c:v>1.3192515075206799E-2</c:v>
                </c:pt>
                <c:pt idx="14775">
                  <c:v>1.3192528486251799E-2</c:v>
                </c:pt>
                <c:pt idx="14776">
                  <c:v>1.3200014829635599E-2</c:v>
                </c:pt>
                <c:pt idx="14777">
                  <c:v>1.32075145840645E-2</c:v>
                </c:pt>
                <c:pt idx="14778">
                  <c:v>1.32075145840645E-2</c:v>
                </c:pt>
                <c:pt idx="14779">
                  <c:v>1.32150143384933E-2</c:v>
                </c:pt>
                <c:pt idx="14780">
                  <c:v>1.32150143384933E-2</c:v>
                </c:pt>
                <c:pt idx="14781">
                  <c:v>1.3222515583038301E-2</c:v>
                </c:pt>
                <c:pt idx="14782">
                  <c:v>1.3222515583038301E-2</c:v>
                </c:pt>
                <c:pt idx="14783">
                  <c:v>1.32300153374672E-2</c:v>
                </c:pt>
                <c:pt idx="14784">
                  <c:v>1.3237501680850999E-2</c:v>
                </c:pt>
                <c:pt idx="14785">
                  <c:v>1.32375150918961E-2</c:v>
                </c:pt>
                <c:pt idx="14786">
                  <c:v>1.32450148463249E-2</c:v>
                </c:pt>
                <c:pt idx="14787">
                  <c:v>1.32450148463249E-2</c:v>
                </c:pt>
                <c:pt idx="14788">
                  <c:v>1.3252514600753801E-2</c:v>
                </c:pt>
                <c:pt idx="14789">
                  <c:v>1.3252514600753801E-2</c:v>
                </c:pt>
                <c:pt idx="14790">
                  <c:v>1.3260014355182599E-2</c:v>
                </c:pt>
                <c:pt idx="14791">
                  <c:v>1.32600292563438E-2</c:v>
                </c:pt>
                <c:pt idx="14792">
                  <c:v>1.32675155997276E-2</c:v>
                </c:pt>
                <c:pt idx="14793">
                  <c:v>1.32750153541565E-2</c:v>
                </c:pt>
                <c:pt idx="14794">
                  <c:v>1.32750153541565E-2</c:v>
                </c:pt>
                <c:pt idx="14795">
                  <c:v>1.3282515108585399E-2</c:v>
                </c:pt>
                <c:pt idx="14796">
                  <c:v>1.3282515108585399E-2</c:v>
                </c:pt>
                <c:pt idx="14797">
                  <c:v>1.3290014863014199E-2</c:v>
                </c:pt>
                <c:pt idx="14798">
                  <c:v>1.32975146174431E-2</c:v>
                </c:pt>
                <c:pt idx="14799">
                  <c:v>1.32975146174431E-2</c:v>
                </c:pt>
                <c:pt idx="14800">
                  <c:v>1.33050143718719E-2</c:v>
                </c:pt>
                <c:pt idx="14801">
                  <c:v>1.33050143718719E-2</c:v>
                </c:pt>
                <c:pt idx="14802">
                  <c:v>1.3312515616416901E-2</c:v>
                </c:pt>
                <c:pt idx="14803">
                  <c:v>1.3312515616416901E-2</c:v>
                </c:pt>
                <c:pt idx="14804">
                  <c:v>1.33200153708458E-2</c:v>
                </c:pt>
                <c:pt idx="14805">
                  <c:v>1.33200153708458E-2</c:v>
                </c:pt>
                <c:pt idx="14806">
                  <c:v>1.33275151252747E-2</c:v>
                </c:pt>
                <c:pt idx="14807">
                  <c:v>1.33350148797035E-2</c:v>
                </c:pt>
                <c:pt idx="14808">
                  <c:v>1.33350148797035E-2</c:v>
                </c:pt>
                <c:pt idx="14809">
                  <c:v>1.3342514634132401E-2</c:v>
                </c:pt>
                <c:pt idx="14810">
                  <c:v>1.3342514634132401E-2</c:v>
                </c:pt>
                <c:pt idx="14811">
                  <c:v>1.3350014388561199E-2</c:v>
                </c:pt>
                <c:pt idx="14812">
                  <c:v>1.3350014388561199E-2</c:v>
                </c:pt>
                <c:pt idx="14813">
                  <c:v>1.33575156331062E-2</c:v>
                </c:pt>
                <c:pt idx="14814">
                  <c:v>1.336500197649E-2</c:v>
                </c:pt>
                <c:pt idx="14815">
                  <c:v>1.33650153875351E-2</c:v>
                </c:pt>
                <c:pt idx="14816">
                  <c:v>1.3372515141963999E-2</c:v>
                </c:pt>
                <c:pt idx="14817">
                  <c:v>1.3372515141963999E-2</c:v>
                </c:pt>
                <c:pt idx="14818">
                  <c:v>1.3380014896392799E-2</c:v>
                </c:pt>
                <c:pt idx="14819">
                  <c:v>1.3380014896392799E-2</c:v>
                </c:pt>
                <c:pt idx="14820">
                  <c:v>1.33875146508217E-2</c:v>
                </c:pt>
                <c:pt idx="14821">
                  <c:v>1.33875146508217E-2</c:v>
                </c:pt>
                <c:pt idx="14822">
                  <c:v>1.3395014405250601E-2</c:v>
                </c:pt>
                <c:pt idx="14823">
                  <c:v>1.3395014405250601E-2</c:v>
                </c:pt>
                <c:pt idx="14824">
                  <c:v>1.3402515649795501E-2</c:v>
                </c:pt>
                <c:pt idx="14825">
                  <c:v>1.34100154042244E-2</c:v>
                </c:pt>
                <c:pt idx="14826">
                  <c:v>1.34100154042244E-2</c:v>
                </c:pt>
                <c:pt idx="14827">
                  <c:v>1.34175151586533E-2</c:v>
                </c:pt>
                <c:pt idx="14828">
                  <c:v>1.3425001502036999E-2</c:v>
                </c:pt>
                <c:pt idx="14829">
                  <c:v>1.34250149130821E-2</c:v>
                </c:pt>
                <c:pt idx="14830">
                  <c:v>1.34325012564659E-2</c:v>
                </c:pt>
                <c:pt idx="14831">
                  <c:v>1.3432514667510999E-2</c:v>
                </c:pt>
                <c:pt idx="14832">
                  <c:v>1.34400144219399E-2</c:v>
                </c:pt>
                <c:pt idx="14833">
                  <c:v>1.34400144219399E-2</c:v>
                </c:pt>
                <c:pt idx="14834">
                  <c:v>1.34475156664848E-2</c:v>
                </c:pt>
                <c:pt idx="14835">
                  <c:v>1.34475156664848E-2</c:v>
                </c:pt>
                <c:pt idx="14836">
                  <c:v>1.34550154209137E-2</c:v>
                </c:pt>
                <c:pt idx="14837">
                  <c:v>1.34550154209137E-2</c:v>
                </c:pt>
                <c:pt idx="14838">
                  <c:v>1.3462515175342599E-2</c:v>
                </c:pt>
                <c:pt idx="14839">
                  <c:v>1.3470014929771399E-2</c:v>
                </c:pt>
                <c:pt idx="14840">
                  <c:v>1.3470014929771399E-2</c:v>
                </c:pt>
                <c:pt idx="14841">
                  <c:v>1.34775146842003E-2</c:v>
                </c:pt>
                <c:pt idx="14842">
                  <c:v>1.34775146842003E-2</c:v>
                </c:pt>
                <c:pt idx="14843">
                  <c:v>1.3485014438629201E-2</c:v>
                </c:pt>
                <c:pt idx="14844">
                  <c:v>1.3492515683174101E-2</c:v>
                </c:pt>
                <c:pt idx="14845">
                  <c:v>1.3492515683174101E-2</c:v>
                </c:pt>
                <c:pt idx="14846">
                  <c:v>1.3500015437603E-2</c:v>
                </c:pt>
                <c:pt idx="14847">
                  <c:v>1.3500015437603E-2</c:v>
                </c:pt>
                <c:pt idx="14848">
                  <c:v>1.35075151920319E-2</c:v>
                </c:pt>
                <c:pt idx="14849">
                  <c:v>1.35075151920319E-2</c:v>
                </c:pt>
                <c:pt idx="14850">
                  <c:v>1.35150149464607E-2</c:v>
                </c:pt>
                <c:pt idx="14851">
                  <c:v>1.35150149464607E-2</c:v>
                </c:pt>
                <c:pt idx="14852">
                  <c:v>1.3522514700889599E-2</c:v>
                </c:pt>
                <c:pt idx="14853">
                  <c:v>1.35300144553185E-2</c:v>
                </c:pt>
                <c:pt idx="14854">
                  <c:v>1.35300144553185E-2</c:v>
                </c:pt>
                <c:pt idx="14855">
                  <c:v>1.35375142097473E-2</c:v>
                </c:pt>
                <c:pt idx="14856">
                  <c:v>1.35375142097473E-2</c:v>
                </c:pt>
                <c:pt idx="14857">
                  <c:v>1.35450154542923E-2</c:v>
                </c:pt>
                <c:pt idx="14858">
                  <c:v>1.35450154542923E-2</c:v>
                </c:pt>
                <c:pt idx="14859">
                  <c:v>1.3552515208721199E-2</c:v>
                </c:pt>
                <c:pt idx="14860">
                  <c:v>1.3560014963149999E-2</c:v>
                </c:pt>
                <c:pt idx="14861">
                  <c:v>1.3560014963149999E-2</c:v>
                </c:pt>
                <c:pt idx="14862">
                  <c:v>1.35675147175789E-2</c:v>
                </c:pt>
                <c:pt idx="14863">
                  <c:v>1.35675147175789E-2</c:v>
                </c:pt>
                <c:pt idx="14864">
                  <c:v>1.3575014472007801E-2</c:v>
                </c:pt>
                <c:pt idx="14865">
                  <c:v>1.3575014472007801E-2</c:v>
                </c:pt>
                <c:pt idx="14866">
                  <c:v>1.3582514226436601E-2</c:v>
                </c:pt>
                <c:pt idx="14867">
                  <c:v>1.3582514226436601E-2</c:v>
                </c:pt>
                <c:pt idx="14868">
                  <c:v>1.35900154709816E-2</c:v>
                </c:pt>
                <c:pt idx="14869">
                  <c:v>1.35975152254105E-2</c:v>
                </c:pt>
                <c:pt idx="14870">
                  <c:v>1.35975152254105E-2</c:v>
                </c:pt>
                <c:pt idx="14871">
                  <c:v>1.36050149798393E-2</c:v>
                </c:pt>
                <c:pt idx="14872">
                  <c:v>1.36050149798393E-2</c:v>
                </c:pt>
                <c:pt idx="14873">
                  <c:v>1.3612514734268199E-2</c:v>
                </c:pt>
                <c:pt idx="14874">
                  <c:v>1.3612514734268199E-2</c:v>
                </c:pt>
                <c:pt idx="14875">
                  <c:v>1.36200144886971E-2</c:v>
                </c:pt>
                <c:pt idx="14876">
                  <c:v>1.36200144886971E-2</c:v>
                </c:pt>
                <c:pt idx="14877">
                  <c:v>1.36275142431259E-2</c:v>
                </c:pt>
                <c:pt idx="14878">
                  <c:v>1.3635015487670901E-2</c:v>
                </c:pt>
                <c:pt idx="14879">
                  <c:v>1.3635015487670901E-2</c:v>
                </c:pt>
                <c:pt idx="14880">
                  <c:v>1.3642515242099799E-2</c:v>
                </c:pt>
                <c:pt idx="14881">
                  <c:v>1.3642515242099799E-2</c:v>
                </c:pt>
                <c:pt idx="14882">
                  <c:v>1.3650014996528599E-2</c:v>
                </c:pt>
                <c:pt idx="14883">
                  <c:v>1.3657501339912399E-2</c:v>
                </c:pt>
                <c:pt idx="14884">
                  <c:v>1.36575147509575E-2</c:v>
                </c:pt>
                <c:pt idx="14885">
                  <c:v>1.3665014505386401E-2</c:v>
                </c:pt>
                <c:pt idx="14886">
                  <c:v>1.3665014505386401E-2</c:v>
                </c:pt>
                <c:pt idx="14887">
                  <c:v>1.3672514259815201E-2</c:v>
                </c:pt>
                <c:pt idx="14888">
                  <c:v>1.3672514259815201E-2</c:v>
                </c:pt>
                <c:pt idx="14889">
                  <c:v>1.36800155043602E-2</c:v>
                </c:pt>
                <c:pt idx="14890">
                  <c:v>1.36800155043602E-2</c:v>
                </c:pt>
                <c:pt idx="14891">
                  <c:v>1.36875152587891E-2</c:v>
                </c:pt>
                <c:pt idx="14892">
                  <c:v>1.36875152587891E-2</c:v>
                </c:pt>
                <c:pt idx="14893">
                  <c:v>1.36950150132179E-2</c:v>
                </c:pt>
                <c:pt idx="14894">
                  <c:v>1.3702514767646799E-2</c:v>
                </c:pt>
                <c:pt idx="14895">
                  <c:v>1.3702514767646799E-2</c:v>
                </c:pt>
                <c:pt idx="14896">
                  <c:v>1.37100145220757E-2</c:v>
                </c:pt>
                <c:pt idx="14897">
                  <c:v>1.37100145220757E-2</c:v>
                </c:pt>
                <c:pt idx="14898">
                  <c:v>1.37175142765045E-2</c:v>
                </c:pt>
                <c:pt idx="14899">
                  <c:v>1.37175142765045E-2</c:v>
                </c:pt>
                <c:pt idx="14900">
                  <c:v>1.3725015521049501E-2</c:v>
                </c:pt>
                <c:pt idx="14901">
                  <c:v>1.3732515275478399E-2</c:v>
                </c:pt>
                <c:pt idx="14902">
                  <c:v>1.3732515275478399E-2</c:v>
                </c:pt>
                <c:pt idx="14903">
                  <c:v>1.37400150299072E-2</c:v>
                </c:pt>
                <c:pt idx="14904">
                  <c:v>1.37400150299072E-2</c:v>
                </c:pt>
                <c:pt idx="14905">
                  <c:v>1.37475147843361E-2</c:v>
                </c:pt>
                <c:pt idx="14906">
                  <c:v>1.37475147843361E-2</c:v>
                </c:pt>
                <c:pt idx="14907">
                  <c:v>1.3755014538765001E-2</c:v>
                </c:pt>
                <c:pt idx="14908">
                  <c:v>1.3762514293193801E-2</c:v>
                </c:pt>
                <c:pt idx="14909">
                  <c:v>1.3762514293193801E-2</c:v>
                </c:pt>
                <c:pt idx="14910">
                  <c:v>1.37700155377388E-2</c:v>
                </c:pt>
                <c:pt idx="14911">
                  <c:v>1.37700155377388E-2</c:v>
                </c:pt>
                <c:pt idx="14912">
                  <c:v>1.37775152921677E-2</c:v>
                </c:pt>
                <c:pt idx="14913">
                  <c:v>1.37775152921677E-2</c:v>
                </c:pt>
                <c:pt idx="14914">
                  <c:v>1.37850150465965E-2</c:v>
                </c:pt>
                <c:pt idx="14915">
                  <c:v>1.3792514801025399E-2</c:v>
                </c:pt>
                <c:pt idx="14916">
                  <c:v>1.3792514801025399E-2</c:v>
                </c:pt>
                <c:pt idx="14917">
                  <c:v>1.38000145554543E-2</c:v>
                </c:pt>
                <c:pt idx="14918">
                  <c:v>1.38000145554543E-2</c:v>
                </c:pt>
                <c:pt idx="14919">
                  <c:v>1.38075143098831E-2</c:v>
                </c:pt>
                <c:pt idx="14920">
                  <c:v>1.38075143098831E-2</c:v>
                </c:pt>
                <c:pt idx="14921">
                  <c:v>1.3815015554428101E-2</c:v>
                </c:pt>
                <c:pt idx="14922">
                  <c:v>1.3822515308856999E-2</c:v>
                </c:pt>
                <c:pt idx="14923">
                  <c:v>1.3822515308856999E-2</c:v>
                </c:pt>
                <c:pt idx="14924">
                  <c:v>1.38300150632858E-2</c:v>
                </c:pt>
                <c:pt idx="14925">
                  <c:v>1.38300150632858E-2</c:v>
                </c:pt>
                <c:pt idx="14926">
                  <c:v>1.38375148177147E-2</c:v>
                </c:pt>
                <c:pt idx="14927">
                  <c:v>1.3837528228759799E-2</c:v>
                </c:pt>
                <c:pt idx="14928">
                  <c:v>1.3845014572143601E-2</c:v>
                </c:pt>
                <c:pt idx="14929">
                  <c:v>1.3852514326572401E-2</c:v>
                </c:pt>
                <c:pt idx="14930">
                  <c:v>1.3852514326572401E-2</c:v>
                </c:pt>
                <c:pt idx="14931">
                  <c:v>1.38600155711174E-2</c:v>
                </c:pt>
                <c:pt idx="14932">
                  <c:v>1.38600155711174E-2</c:v>
                </c:pt>
                <c:pt idx="14933">
                  <c:v>1.38675153255463E-2</c:v>
                </c:pt>
                <c:pt idx="14934">
                  <c:v>1.38750150799751E-2</c:v>
                </c:pt>
                <c:pt idx="14935">
                  <c:v>1.38750150799751E-2</c:v>
                </c:pt>
                <c:pt idx="14936">
                  <c:v>1.3882514834403999E-2</c:v>
                </c:pt>
                <c:pt idx="14937">
                  <c:v>1.3882514834403999E-2</c:v>
                </c:pt>
                <c:pt idx="14938">
                  <c:v>1.38900145888329E-2</c:v>
                </c:pt>
                <c:pt idx="14939">
                  <c:v>1.38900145888329E-2</c:v>
                </c:pt>
                <c:pt idx="14940">
                  <c:v>1.38975143432617E-2</c:v>
                </c:pt>
                <c:pt idx="14941">
                  <c:v>1.39050006866455E-2</c:v>
                </c:pt>
                <c:pt idx="14942">
                  <c:v>1.3905015587806701E-2</c:v>
                </c:pt>
                <c:pt idx="14943">
                  <c:v>1.39125153422356E-2</c:v>
                </c:pt>
                <c:pt idx="14944">
                  <c:v>1.39125153422356E-2</c:v>
                </c:pt>
                <c:pt idx="14945">
                  <c:v>1.39200150966644E-2</c:v>
                </c:pt>
                <c:pt idx="14946">
                  <c:v>1.39200150966644E-2</c:v>
                </c:pt>
                <c:pt idx="14947">
                  <c:v>1.39275148510933E-2</c:v>
                </c:pt>
                <c:pt idx="14948">
                  <c:v>1.39275148510933E-2</c:v>
                </c:pt>
                <c:pt idx="14949">
                  <c:v>1.3935014605522201E-2</c:v>
                </c:pt>
                <c:pt idx="14950">
                  <c:v>1.39425009489059E-2</c:v>
                </c:pt>
                <c:pt idx="14951">
                  <c:v>1.3942514359950999E-2</c:v>
                </c:pt>
                <c:pt idx="14952">
                  <c:v>1.3950015604496E-2</c:v>
                </c:pt>
                <c:pt idx="14953">
                  <c:v>1.3950015604496E-2</c:v>
                </c:pt>
                <c:pt idx="14954">
                  <c:v>1.39575153589249E-2</c:v>
                </c:pt>
                <c:pt idx="14955">
                  <c:v>1.39575153589249E-2</c:v>
                </c:pt>
                <c:pt idx="14956">
                  <c:v>1.39650151133537E-2</c:v>
                </c:pt>
                <c:pt idx="14957">
                  <c:v>1.39650285243988E-2</c:v>
                </c:pt>
                <c:pt idx="14958">
                  <c:v>1.3972514867782599E-2</c:v>
                </c:pt>
                <c:pt idx="14959">
                  <c:v>1.39800146222115E-2</c:v>
                </c:pt>
                <c:pt idx="14960">
                  <c:v>1.39800146222115E-2</c:v>
                </c:pt>
                <c:pt idx="14961">
                  <c:v>1.39875143766403E-2</c:v>
                </c:pt>
                <c:pt idx="14962">
                  <c:v>1.39875143766403E-2</c:v>
                </c:pt>
                <c:pt idx="14963">
                  <c:v>1.3995015621185301E-2</c:v>
                </c:pt>
                <c:pt idx="14964">
                  <c:v>1.3995015621185301E-2</c:v>
                </c:pt>
                <c:pt idx="14965">
                  <c:v>1.40025153756142E-2</c:v>
                </c:pt>
                <c:pt idx="14966">
                  <c:v>1.4010015130043E-2</c:v>
                </c:pt>
                <c:pt idx="14967">
                  <c:v>1.4010015130043E-2</c:v>
                </c:pt>
                <c:pt idx="14968">
                  <c:v>1.40175148844719E-2</c:v>
                </c:pt>
                <c:pt idx="14969">
                  <c:v>1.40175148844719E-2</c:v>
                </c:pt>
                <c:pt idx="14970">
                  <c:v>1.4025014638900799E-2</c:v>
                </c:pt>
                <c:pt idx="14971">
                  <c:v>1.4025014638900799E-2</c:v>
                </c:pt>
                <c:pt idx="14972">
                  <c:v>1.4032514393329599E-2</c:v>
                </c:pt>
                <c:pt idx="14973">
                  <c:v>1.40400156378746E-2</c:v>
                </c:pt>
                <c:pt idx="14974">
                  <c:v>1.40400156378746E-2</c:v>
                </c:pt>
                <c:pt idx="14975">
                  <c:v>1.40475153923035E-2</c:v>
                </c:pt>
                <c:pt idx="14976">
                  <c:v>1.40475153923035E-2</c:v>
                </c:pt>
                <c:pt idx="14977">
                  <c:v>1.40550151467323E-2</c:v>
                </c:pt>
                <c:pt idx="14978">
                  <c:v>1.40550151467323E-2</c:v>
                </c:pt>
                <c:pt idx="14979">
                  <c:v>1.4062514901161199E-2</c:v>
                </c:pt>
                <c:pt idx="14980">
                  <c:v>1.4062514901161199E-2</c:v>
                </c:pt>
                <c:pt idx="14981">
                  <c:v>1.40700146555901E-2</c:v>
                </c:pt>
                <c:pt idx="14982">
                  <c:v>1.40775144100189E-2</c:v>
                </c:pt>
                <c:pt idx="14983">
                  <c:v>1.40775144100189E-2</c:v>
                </c:pt>
                <c:pt idx="14984">
                  <c:v>1.4085015654563901E-2</c:v>
                </c:pt>
                <c:pt idx="14985">
                  <c:v>1.4085015654563901E-2</c:v>
                </c:pt>
                <c:pt idx="14986">
                  <c:v>1.40925154089928E-2</c:v>
                </c:pt>
                <c:pt idx="14987">
                  <c:v>1.40925154089928E-2</c:v>
                </c:pt>
                <c:pt idx="14988">
                  <c:v>1.41000151634216E-2</c:v>
                </c:pt>
                <c:pt idx="14989">
                  <c:v>1.41075149178505E-2</c:v>
                </c:pt>
                <c:pt idx="14990">
                  <c:v>1.41075149178505E-2</c:v>
                </c:pt>
                <c:pt idx="14991">
                  <c:v>1.4115014672279399E-2</c:v>
                </c:pt>
                <c:pt idx="14992">
                  <c:v>1.4115014672279399E-2</c:v>
                </c:pt>
                <c:pt idx="14993">
                  <c:v>1.4122514426708199E-2</c:v>
                </c:pt>
                <c:pt idx="14994">
                  <c:v>1.4122514426708199E-2</c:v>
                </c:pt>
                <c:pt idx="14995">
                  <c:v>1.41300156712532E-2</c:v>
                </c:pt>
                <c:pt idx="14996">
                  <c:v>1.41375154256821E-2</c:v>
                </c:pt>
                <c:pt idx="14997">
                  <c:v>1.41375154256821E-2</c:v>
                </c:pt>
                <c:pt idx="14998">
                  <c:v>1.4145015180110901E-2</c:v>
                </c:pt>
                <c:pt idx="14999">
                  <c:v>1.4145015180110901E-2</c:v>
                </c:pt>
                <c:pt idx="15000">
                  <c:v>1.4152514934539799E-2</c:v>
                </c:pt>
                <c:pt idx="15001">
                  <c:v>1.4152514934539799E-2</c:v>
                </c:pt>
                <c:pt idx="15002">
                  <c:v>1.41600146889687E-2</c:v>
                </c:pt>
                <c:pt idx="15003">
                  <c:v>1.41600146889687E-2</c:v>
                </c:pt>
                <c:pt idx="15004">
                  <c:v>1.41675144433975E-2</c:v>
                </c:pt>
                <c:pt idx="15005">
                  <c:v>1.4175015687942501E-2</c:v>
                </c:pt>
                <c:pt idx="15006">
                  <c:v>1.4175015687942501E-2</c:v>
                </c:pt>
                <c:pt idx="15007">
                  <c:v>1.41825154423714E-2</c:v>
                </c:pt>
                <c:pt idx="15008">
                  <c:v>1.41825154423714E-2</c:v>
                </c:pt>
                <c:pt idx="15009">
                  <c:v>1.41900151968002E-2</c:v>
                </c:pt>
                <c:pt idx="15010">
                  <c:v>1.41975149512291E-2</c:v>
                </c:pt>
                <c:pt idx="15011">
                  <c:v>1.41975149512291E-2</c:v>
                </c:pt>
                <c:pt idx="15012">
                  <c:v>1.4197528362274199E-2</c:v>
                </c:pt>
                <c:pt idx="15013">
                  <c:v>1.4205014705657999E-2</c:v>
                </c:pt>
                <c:pt idx="15014">
                  <c:v>1.4212514460086799E-2</c:v>
                </c:pt>
                <c:pt idx="15015">
                  <c:v>1.4212514460086799E-2</c:v>
                </c:pt>
                <c:pt idx="15016">
                  <c:v>1.42200142145157E-2</c:v>
                </c:pt>
                <c:pt idx="15017">
                  <c:v>1.42200142145157E-2</c:v>
                </c:pt>
                <c:pt idx="15018">
                  <c:v>1.4227515459060701E-2</c:v>
                </c:pt>
                <c:pt idx="15019">
                  <c:v>1.4235015213489501E-2</c:v>
                </c:pt>
                <c:pt idx="15020">
                  <c:v>1.4235015213489501E-2</c:v>
                </c:pt>
                <c:pt idx="15021">
                  <c:v>1.4242514967918399E-2</c:v>
                </c:pt>
                <c:pt idx="15022">
                  <c:v>1.4242514967918399E-2</c:v>
                </c:pt>
                <c:pt idx="15023">
                  <c:v>1.42500147223473E-2</c:v>
                </c:pt>
                <c:pt idx="15024">
                  <c:v>1.42575010657311E-2</c:v>
                </c:pt>
                <c:pt idx="15025">
                  <c:v>1.42575144767761E-2</c:v>
                </c:pt>
                <c:pt idx="15026">
                  <c:v>1.4265014231205001E-2</c:v>
                </c:pt>
                <c:pt idx="15027">
                  <c:v>1.4265014231205001E-2</c:v>
                </c:pt>
                <c:pt idx="15028">
                  <c:v>1.427251547575E-2</c:v>
                </c:pt>
                <c:pt idx="15029">
                  <c:v>1.427251547575E-2</c:v>
                </c:pt>
                <c:pt idx="15030">
                  <c:v>1.42800152301788E-2</c:v>
                </c:pt>
                <c:pt idx="15031">
                  <c:v>1.42800152301788E-2</c:v>
                </c:pt>
                <c:pt idx="15032">
                  <c:v>1.42875149846077E-2</c:v>
                </c:pt>
                <c:pt idx="15033">
                  <c:v>1.42875149846077E-2</c:v>
                </c:pt>
                <c:pt idx="15034">
                  <c:v>1.4295014739036599E-2</c:v>
                </c:pt>
                <c:pt idx="15035">
                  <c:v>1.4302514493465399E-2</c:v>
                </c:pt>
                <c:pt idx="15036">
                  <c:v>1.4302514493465399E-2</c:v>
                </c:pt>
                <c:pt idx="15037">
                  <c:v>1.43100142478943E-2</c:v>
                </c:pt>
                <c:pt idx="15038">
                  <c:v>1.43100142478943E-2</c:v>
                </c:pt>
                <c:pt idx="15039">
                  <c:v>1.4317515492439301E-2</c:v>
                </c:pt>
                <c:pt idx="15040">
                  <c:v>1.4317515492439301E-2</c:v>
                </c:pt>
                <c:pt idx="15041">
                  <c:v>1.4325015246868101E-2</c:v>
                </c:pt>
                <c:pt idx="15042">
                  <c:v>1.4332515001296999E-2</c:v>
                </c:pt>
                <c:pt idx="15043">
                  <c:v>1.4332515001296999E-2</c:v>
                </c:pt>
                <c:pt idx="15044">
                  <c:v>1.43400147557259E-2</c:v>
                </c:pt>
                <c:pt idx="15045">
                  <c:v>1.43400147557259E-2</c:v>
                </c:pt>
                <c:pt idx="15046">
                  <c:v>1.43475145101547E-2</c:v>
                </c:pt>
                <c:pt idx="15047">
                  <c:v>1.43475145101547E-2</c:v>
                </c:pt>
                <c:pt idx="15048">
                  <c:v>1.4355014264583601E-2</c:v>
                </c:pt>
                <c:pt idx="15049">
                  <c:v>1.4355014264583601E-2</c:v>
                </c:pt>
                <c:pt idx="15050">
                  <c:v>1.43625155091286E-2</c:v>
                </c:pt>
                <c:pt idx="15051">
                  <c:v>1.43700152635574E-2</c:v>
                </c:pt>
                <c:pt idx="15052">
                  <c:v>1.43700152635574E-2</c:v>
                </c:pt>
                <c:pt idx="15053">
                  <c:v>1.43775150179863E-2</c:v>
                </c:pt>
                <c:pt idx="15054">
                  <c:v>1.43775150179863E-2</c:v>
                </c:pt>
                <c:pt idx="15055">
                  <c:v>1.4385014772415199E-2</c:v>
                </c:pt>
                <c:pt idx="15056">
                  <c:v>1.4385014772415199E-2</c:v>
                </c:pt>
                <c:pt idx="15057">
                  <c:v>1.4392514526843999E-2</c:v>
                </c:pt>
                <c:pt idx="15058">
                  <c:v>1.44000142812729E-2</c:v>
                </c:pt>
                <c:pt idx="15059">
                  <c:v>1.44000142812729E-2</c:v>
                </c:pt>
                <c:pt idx="15060">
                  <c:v>1.4407515525817901E-2</c:v>
                </c:pt>
                <c:pt idx="15061">
                  <c:v>1.4407515525817901E-2</c:v>
                </c:pt>
                <c:pt idx="15062">
                  <c:v>1.4415015280246701E-2</c:v>
                </c:pt>
                <c:pt idx="15063">
                  <c:v>1.4415015280246701E-2</c:v>
                </c:pt>
                <c:pt idx="15064">
                  <c:v>1.44225150346756E-2</c:v>
                </c:pt>
                <c:pt idx="15065">
                  <c:v>1.44300147891045E-2</c:v>
                </c:pt>
                <c:pt idx="15066">
                  <c:v>1.44300147891045E-2</c:v>
                </c:pt>
                <c:pt idx="15067">
                  <c:v>1.44375145435333E-2</c:v>
                </c:pt>
                <c:pt idx="15068">
                  <c:v>1.44375145435333E-2</c:v>
                </c:pt>
                <c:pt idx="15069">
                  <c:v>1.4445014297962201E-2</c:v>
                </c:pt>
                <c:pt idx="15070">
                  <c:v>1.4445014297962201E-2</c:v>
                </c:pt>
                <c:pt idx="15071">
                  <c:v>1.44525155425072E-2</c:v>
                </c:pt>
                <c:pt idx="15072">
                  <c:v>1.44525155425072E-2</c:v>
                </c:pt>
                <c:pt idx="15073">
                  <c:v>1.4460015296936E-2</c:v>
                </c:pt>
                <c:pt idx="15074">
                  <c:v>1.44675150513649E-2</c:v>
                </c:pt>
                <c:pt idx="15075">
                  <c:v>1.44675150513649E-2</c:v>
                </c:pt>
                <c:pt idx="15076">
                  <c:v>1.4475014805793799E-2</c:v>
                </c:pt>
                <c:pt idx="15077">
                  <c:v>1.44750282168388E-2</c:v>
                </c:pt>
                <c:pt idx="15078">
                  <c:v>1.4482514560222599E-2</c:v>
                </c:pt>
                <c:pt idx="15079">
                  <c:v>1.4482514560222599E-2</c:v>
                </c:pt>
                <c:pt idx="15080">
                  <c:v>1.44900143146515E-2</c:v>
                </c:pt>
                <c:pt idx="15081">
                  <c:v>1.4497515559196501E-2</c:v>
                </c:pt>
                <c:pt idx="15082">
                  <c:v>1.4497515559196501E-2</c:v>
                </c:pt>
                <c:pt idx="15083">
                  <c:v>1.4505015313625301E-2</c:v>
                </c:pt>
                <c:pt idx="15084">
                  <c:v>1.4505015313625301E-2</c:v>
                </c:pt>
                <c:pt idx="15085">
                  <c:v>1.45125150680542E-2</c:v>
                </c:pt>
                <c:pt idx="15086">
                  <c:v>1.45125150680542E-2</c:v>
                </c:pt>
                <c:pt idx="15087">
                  <c:v>1.45200148224831E-2</c:v>
                </c:pt>
                <c:pt idx="15088">
                  <c:v>1.45275145769119E-2</c:v>
                </c:pt>
                <c:pt idx="15089">
                  <c:v>1.45275145769119E-2</c:v>
                </c:pt>
                <c:pt idx="15090">
                  <c:v>1.4535014331340799E-2</c:v>
                </c:pt>
                <c:pt idx="15091">
                  <c:v>1.4535014331340799E-2</c:v>
                </c:pt>
                <c:pt idx="15092">
                  <c:v>1.45425155758858E-2</c:v>
                </c:pt>
                <c:pt idx="15093">
                  <c:v>1.45425155758858E-2</c:v>
                </c:pt>
                <c:pt idx="15094">
                  <c:v>1.45500153303146E-2</c:v>
                </c:pt>
                <c:pt idx="15095">
                  <c:v>1.45575150847435E-2</c:v>
                </c:pt>
                <c:pt idx="15096">
                  <c:v>1.45575150847435E-2</c:v>
                </c:pt>
                <c:pt idx="15097">
                  <c:v>1.45575284957886E-2</c:v>
                </c:pt>
                <c:pt idx="15098">
                  <c:v>1.4565014839172399E-2</c:v>
                </c:pt>
                <c:pt idx="15099">
                  <c:v>1.4572514593601199E-2</c:v>
                </c:pt>
                <c:pt idx="15100">
                  <c:v>1.4572514593601199E-2</c:v>
                </c:pt>
                <c:pt idx="15101">
                  <c:v>1.45800143480301E-2</c:v>
                </c:pt>
                <c:pt idx="15102">
                  <c:v>1.45800143480301E-2</c:v>
                </c:pt>
                <c:pt idx="15103">
                  <c:v>1.4587515592575101E-2</c:v>
                </c:pt>
                <c:pt idx="15104">
                  <c:v>1.4587529003620099E-2</c:v>
                </c:pt>
                <c:pt idx="15105">
                  <c:v>1.4595015347003901E-2</c:v>
                </c:pt>
                <c:pt idx="15106">
                  <c:v>1.46025151014328E-2</c:v>
                </c:pt>
                <c:pt idx="15107">
                  <c:v>1.46025151014328E-2</c:v>
                </c:pt>
                <c:pt idx="15108">
                  <c:v>1.46100148558617E-2</c:v>
                </c:pt>
                <c:pt idx="15109">
                  <c:v>1.46100148558617E-2</c:v>
                </c:pt>
                <c:pt idx="15110">
                  <c:v>1.46175146102905E-2</c:v>
                </c:pt>
                <c:pt idx="15111">
                  <c:v>1.4625014364719399E-2</c:v>
                </c:pt>
                <c:pt idx="15112">
                  <c:v>1.4625014364719399E-2</c:v>
                </c:pt>
                <c:pt idx="15113">
                  <c:v>1.46325156092644E-2</c:v>
                </c:pt>
                <c:pt idx="15114">
                  <c:v>1.46325156092644E-2</c:v>
                </c:pt>
                <c:pt idx="15115">
                  <c:v>1.46400153636932E-2</c:v>
                </c:pt>
                <c:pt idx="15116">
                  <c:v>1.46400153636932E-2</c:v>
                </c:pt>
                <c:pt idx="15117">
                  <c:v>1.46475151181221E-2</c:v>
                </c:pt>
                <c:pt idx="15118">
                  <c:v>1.46475151181221E-2</c:v>
                </c:pt>
                <c:pt idx="15119">
                  <c:v>1.4655014872550999E-2</c:v>
                </c:pt>
                <c:pt idx="15120">
                  <c:v>1.4655014872550999E-2</c:v>
                </c:pt>
                <c:pt idx="15121">
                  <c:v>1.4662514626979799E-2</c:v>
                </c:pt>
                <c:pt idx="15122">
                  <c:v>1.46700143814087E-2</c:v>
                </c:pt>
                <c:pt idx="15123">
                  <c:v>1.46700143814087E-2</c:v>
                </c:pt>
                <c:pt idx="15124">
                  <c:v>1.4677515625953701E-2</c:v>
                </c:pt>
                <c:pt idx="15125">
                  <c:v>1.4677515625953701E-2</c:v>
                </c:pt>
                <c:pt idx="15126">
                  <c:v>1.4685015380382501E-2</c:v>
                </c:pt>
                <c:pt idx="15127">
                  <c:v>1.4692501723766301E-2</c:v>
                </c:pt>
                <c:pt idx="15128">
                  <c:v>1.46925151348114E-2</c:v>
                </c:pt>
                <c:pt idx="15129">
                  <c:v>1.47000148892403E-2</c:v>
                </c:pt>
                <c:pt idx="15130">
                  <c:v>1.47000148892403E-2</c:v>
                </c:pt>
                <c:pt idx="15131">
                  <c:v>1.47075146436691E-2</c:v>
                </c:pt>
                <c:pt idx="15132">
                  <c:v>1.47075146436691E-2</c:v>
                </c:pt>
                <c:pt idx="15133">
                  <c:v>1.4715014398097999E-2</c:v>
                </c:pt>
                <c:pt idx="15134">
                  <c:v>1.4722515642643E-2</c:v>
                </c:pt>
                <c:pt idx="15135">
                  <c:v>1.4722515642643E-2</c:v>
                </c:pt>
                <c:pt idx="15136">
                  <c:v>1.47300153970718E-2</c:v>
                </c:pt>
                <c:pt idx="15137">
                  <c:v>1.47300153970718E-2</c:v>
                </c:pt>
                <c:pt idx="15138">
                  <c:v>1.4737515151500701E-2</c:v>
                </c:pt>
                <c:pt idx="15139">
                  <c:v>1.4737515151500701E-2</c:v>
                </c:pt>
                <c:pt idx="15140">
                  <c:v>1.4745014905929599E-2</c:v>
                </c:pt>
                <c:pt idx="15141">
                  <c:v>1.4745014905929599E-2</c:v>
                </c:pt>
                <c:pt idx="15142">
                  <c:v>1.4752514660358399E-2</c:v>
                </c:pt>
                <c:pt idx="15143">
                  <c:v>1.47525280714035E-2</c:v>
                </c:pt>
                <c:pt idx="15144">
                  <c:v>1.47600144147873E-2</c:v>
                </c:pt>
                <c:pt idx="15145">
                  <c:v>1.4767515659332301E-2</c:v>
                </c:pt>
                <c:pt idx="15146">
                  <c:v>1.4767515659332301E-2</c:v>
                </c:pt>
                <c:pt idx="15147">
                  <c:v>1.4775015413761101E-2</c:v>
                </c:pt>
                <c:pt idx="15148">
                  <c:v>1.4775015413761101E-2</c:v>
                </c:pt>
                <c:pt idx="15149">
                  <c:v>1.478251516819E-2</c:v>
                </c:pt>
                <c:pt idx="15150">
                  <c:v>1.478251516819E-2</c:v>
                </c:pt>
                <c:pt idx="15151">
                  <c:v>1.47900149226189E-2</c:v>
                </c:pt>
                <c:pt idx="15152">
                  <c:v>1.47975146770477E-2</c:v>
                </c:pt>
                <c:pt idx="15153">
                  <c:v>1.47975146770477E-2</c:v>
                </c:pt>
                <c:pt idx="15154">
                  <c:v>1.4805014431476599E-2</c:v>
                </c:pt>
                <c:pt idx="15155">
                  <c:v>1.4805014431476599E-2</c:v>
                </c:pt>
                <c:pt idx="15156">
                  <c:v>1.48125156760216E-2</c:v>
                </c:pt>
                <c:pt idx="15157">
                  <c:v>1.48125156760216E-2</c:v>
                </c:pt>
                <c:pt idx="15158">
                  <c:v>1.48200154304504E-2</c:v>
                </c:pt>
                <c:pt idx="15159">
                  <c:v>1.48200154304504E-2</c:v>
                </c:pt>
                <c:pt idx="15160">
                  <c:v>1.4827515184879301E-2</c:v>
                </c:pt>
                <c:pt idx="15161">
                  <c:v>1.4835014939308199E-2</c:v>
                </c:pt>
                <c:pt idx="15162">
                  <c:v>1.4835014939308199E-2</c:v>
                </c:pt>
                <c:pt idx="15163">
                  <c:v>1.4842514693736999E-2</c:v>
                </c:pt>
                <c:pt idx="15164">
                  <c:v>1.4842514693736999E-2</c:v>
                </c:pt>
                <c:pt idx="15165">
                  <c:v>1.48500144481659E-2</c:v>
                </c:pt>
                <c:pt idx="15166">
                  <c:v>1.4850029349327099E-2</c:v>
                </c:pt>
                <c:pt idx="15167">
                  <c:v>1.4857515692710901E-2</c:v>
                </c:pt>
                <c:pt idx="15168">
                  <c:v>1.4865015447139701E-2</c:v>
                </c:pt>
                <c:pt idx="15169">
                  <c:v>1.4865015447139701E-2</c:v>
                </c:pt>
                <c:pt idx="15170">
                  <c:v>1.48725152015686E-2</c:v>
                </c:pt>
                <c:pt idx="15171">
                  <c:v>1.48725152015686E-2</c:v>
                </c:pt>
                <c:pt idx="15172">
                  <c:v>1.48800149559975E-2</c:v>
                </c:pt>
                <c:pt idx="15173">
                  <c:v>1.48875147104263E-2</c:v>
                </c:pt>
                <c:pt idx="15174">
                  <c:v>1.48875147104263E-2</c:v>
                </c:pt>
                <c:pt idx="15175">
                  <c:v>1.4895014464855199E-2</c:v>
                </c:pt>
                <c:pt idx="15176">
                  <c:v>1.4895014464855199E-2</c:v>
                </c:pt>
                <c:pt idx="15177">
                  <c:v>1.49025142192841E-2</c:v>
                </c:pt>
                <c:pt idx="15178">
                  <c:v>1.49025142192841E-2</c:v>
                </c:pt>
                <c:pt idx="15179">
                  <c:v>1.4910015463829E-2</c:v>
                </c:pt>
                <c:pt idx="15180">
                  <c:v>1.4917515218257901E-2</c:v>
                </c:pt>
                <c:pt idx="15181">
                  <c:v>1.4917515218257901E-2</c:v>
                </c:pt>
                <c:pt idx="15182">
                  <c:v>1.4925014972686799E-2</c:v>
                </c:pt>
                <c:pt idx="15183">
                  <c:v>1.4925014972686799E-2</c:v>
                </c:pt>
                <c:pt idx="15184">
                  <c:v>1.49325147271156E-2</c:v>
                </c:pt>
                <c:pt idx="15185">
                  <c:v>1.49325147271156E-2</c:v>
                </c:pt>
                <c:pt idx="15186">
                  <c:v>1.49400144815445E-2</c:v>
                </c:pt>
                <c:pt idx="15187">
                  <c:v>1.4940027892589599E-2</c:v>
                </c:pt>
                <c:pt idx="15188">
                  <c:v>1.4947514235973401E-2</c:v>
                </c:pt>
                <c:pt idx="15189">
                  <c:v>1.4955015480518301E-2</c:v>
                </c:pt>
                <c:pt idx="15190">
                  <c:v>1.4955015480518301E-2</c:v>
                </c:pt>
                <c:pt idx="15191">
                  <c:v>1.49625152349472E-2</c:v>
                </c:pt>
                <c:pt idx="15192">
                  <c:v>1.49625152349472E-2</c:v>
                </c:pt>
                <c:pt idx="15193">
                  <c:v>1.49700149893761E-2</c:v>
                </c:pt>
                <c:pt idx="15194">
                  <c:v>1.49700149893761E-2</c:v>
                </c:pt>
                <c:pt idx="15195">
                  <c:v>1.49775147438049E-2</c:v>
                </c:pt>
                <c:pt idx="15196">
                  <c:v>1.4985014498233799E-2</c:v>
                </c:pt>
                <c:pt idx="15197">
                  <c:v>1.4985014498233799E-2</c:v>
                </c:pt>
                <c:pt idx="15198">
                  <c:v>1.49925142526627E-2</c:v>
                </c:pt>
                <c:pt idx="15199">
                  <c:v>1.49925142526627E-2</c:v>
                </c:pt>
                <c:pt idx="15200">
                  <c:v>1.50000154972076E-2</c:v>
                </c:pt>
                <c:pt idx="15201">
                  <c:v>1.5000028908252701E-2</c:v>
                </c:pt>
                <c:pt idx="15202">
                  <c:v>1.5007515251636501E-2</c:v>
                </c:pt>
                <c:pt idx="15203">
                  <c:v>1.50150150060654E-2</c:v>
                </c:pt>
                <c:pt idx="15204">
                  <c:v>1.50150150060654E-2</c:v>
                </c:pt>
                <c:pt idx="15205">
                  <c:v>1.50225147604942E-2</c:v>
                </c:pt>
                <c:pt idx="15206">
                  <c:v>1.50225147604942E-2</c:v>
                </c:pt>
                <c:pt idx="15207">
                  <c:v>1.50300145149231E-2</c:v>
                </c:pt>
                <c:pt idx="15208">
                  <c:v>1.50300145149231E-2</c:v>
                </c:pt>
                <c:pt idx="15209">
                  <c:v>1.5037514269352001E-2</c:v>
                </c:pt>
                <c:pt idx="15210">
                  <c:v>1.5037514269352001E-2</c:v>
                </c:pt>
                <c:pt idx="15211">
                  <c:v>1.5045015513896901E-2</c:v>
                </c:pt>
                <c:pt idx="15212">
                  <c:v>1.50525152683258E-2</c:v>
                </c:pt>
                <c:pt idx="15213">
                  <c:v>1.50525152683258E-2</c:v>
                </c:pt>
                <c:pt idx="15214">
                  <c:v>1.50600150227547E-2</c:v>
                </c:pt>
                <c:pt idx="15215">
                  <c:v>1.50600150227547E-2</c:v>
                </c:pt>
                <c:pt idx="15216">
                  <c:v>1.50675147771835E-2</c:v>
                </c:pt>
                <c:pt idx="15217">
                  <c:v>1.5075014531612399E-2</c:v>
                </c:pt>
                <c:pt idx="15218">
                  <c:v>1.5075014531612399E-2</c:v>
                </c:pt>
                <c:pt idx="15219">
                  <c:v>1.50825142860413E-2</c:v>
                </c:pt>
                <c:pt idx="15220">
                  <c:v>1.50825142860413E-2</c:v>
                </c:pt>
                <c:pt idx="15221">
                  <c:v>1.50900155305862E-2</c:v>
                </c:pt>
                <c:pt idx="15222">
                  <c:v>1.50900155305862E-2</c:v>
                </c:pt>
                <c:pt idx="15223">
                  <c:v>1.5097515285015101E-2</c:v>
                </c:pt>
                <c:pt idx="15224">
                  <c:v>1.50975286960602E-2</c:v>
                </c:pt>
                <c:pt idx="15225">
                  <c:v>1.5105015039444E-2</c:v>
                </c:pt>
                <c:pt idx="15226">
                  <c:v>1.51125147938728E-2</c:v>
                </c:pt>
                <c:pt idx="15227">
                  <c:v>1.51125147938728E-2</c:v>
                </c:pt>
                <c:pt idx="15228">
                  <c:v>1.51200145483017E-2</c:v>
                </c:pt>
                <c:pt idx="15229">
                  <c:v>1.51200145483017E-2</c:v>
                </c:pt>
                <c:pt idx="15230">
                  <c:v>1.5127514302730599E-2</c:v>
                </c:pt>
                <c:pt idx="15231">
                  <c:v>1.5127514302730599E-2</c:v>
                </c:pt>
                <c:pt idx="15232">
                  <c:v>1.5135015547275499E-2</c:v>
                </c:pt>
                <c:pt idx="15233">
                  <c:v>1.51425153017044E-2</c:v>
                </c:pt>
                <c:pt idx="15234">
                  <c:v>1.51425153017044E-2</c:v>
                </c:pt>
                <c:pt idx="15235">
                  <c:v>1.51500150561333E-2</c:v>
                </c:pt>
                <c:pt idx="15236">
                  <c:v>1.51575148105621E-2</c:v>
                </c:pt>
                <c:pt idx="15237">
                  <c:v>1.51575148105621E-2</c:v>
                </c:pt>
                <c:pt idx="15238">
                  <c:v>1.5165014564990999E-2</c:v>
                </c:pt>
                <c:pt idx="15239">
                  <c:v>1.5165014564990999E-2</c:v>
                </c:pt>
                <c:pt idx="15240">
                  <c:v>1.51725143194199E-2</c:v>
                </c:pt>
                <c:pt idx="15241">
                  <c:v>1.51725143194199E-2</c:v>
                </c:pt>
                <c:pt idx="15242">
                  <c:v>1.51800155639648E-2</c:v>
                </c:pt>
                <c:pt idx="15243">
                  <c:v>1.51800155639648E-2</c:v>
                </c:pt>
                <c:pt idx="15244">
                  <c:v>1.5187515318393701E-2</c:v>
                </c:pt>
                <c:pt idx="15245">
                  <c:v>1.51950150728226E-2</c:v>
                </c:pt>
                <c:pt idx="15246">
                  <c:v>1.51950150728226E-2</c:v>
                </c:pt>
                <c:pt idx="15247">
                  <c:v>1.51950150728226E-2</c:v>
                </c:pt>
                <c:pt idx="15248">
                  <c:v>1.52025148272514E-2</c:v>
                </c:pt>
                <c:pt idx="15249">
                  <c:v>1.52100145816803E-2</c:v>
                </c:pt>
                <c:pt idx="15250">
                  <c:v>1.52100145816803E-2</c:v>
                </c:pt>
                <c:pt idx="15251">
                  <c:v>1.5217514336109199E-2</c:v>
                </c:pt>
                <c:pt idx="15252">
                  <c:v>1.5217514336109199E-2</c:v>
                </c:pt>
                <c:pt idx="15253">
                  <c:v>1.5225015580654099E-2</c:v>
                </c:pt>
                <c:pt idx="15254">
                  <c:v>1.5232515335083E-2</c:v>
                </c:pt>
                <c:pt idx="15255">
                  <c:v>1.5232515335083E-2</c:v>
                </c:pt>
                <c:pt idx="15256">
                  <c:v>1.52400150895119E-2</c:v>
                </c:pt>
                <c:pt idx="15257">
                  <c:v>1.52400150895119E-2</c:v>
                </c:pt>
                <c:pt idx="15258">
                  <c:v>1.5247514843940701E-2</c:v>
                </c:pt>
                <c:pt idx="15259">
                  <c:v>1.5247514843940701E-2</c:v>
                </c:pt>
                <c:pt idx="15260">
                  <c:v>1.5255014598369599E-2</c:v>
                </c:pt>
                <c:pt idx="15261">
                  <c:v>1.52625143527985E-2</c:v>
                </c:pt>
                <c:pt idx="15262">
                  <c:v>1.52625143527985E-2</c:v>
                </c:pt>
                <c:pt idx="15263">
                  <c:v>1.52700155973434E-2</c:v>
                </c:pt>
                <c:pt idx="15264">
                  <c:v>1.52700155973434E-2</c:v>
                </c:pt>
                <c:pt idx="15265">
                  <c:v>1.5277515351772301E-2</c:v>
                </c:pt>
                <c:pt idx="15266">
                  <c:v>1.52775287628174E-2</c:v>
                </c:pt>
                <c:pt idx="15267">
                  <c:v>1.52850151062012E-2</c:v>
                </c:pt>
                <c:pt idx="15268">
                  <c:v>1.529251486063E-2</c:v>
                </c:pt>
                <c:pt idx="15269">
                  <c:v>1.529251486063E-2</c:v>
                </c:pt>
                <c:pt idx="15270">
                  <c:v>1.53000146150589E-2</c:v>
                </c:pt>
                <c:pt idx="15271">
                  <c:v>1.53000146150589E-2</c:v>
                </c:pt>
                <c:pt idx="15272">
                  <c:v>1.5307514369487799E-2</c:v>
                </c:pt>
                <c:pt idx="15273">
                  <c:v>1.5315015614032699E-2</c:v>
                </c:pt>
                <c:pt idx="15274">
                  <c:v>1.5315015614032699E-2</c:v>
                </c:pt>
                <c:pt idx="15275">
                  <c:v>1.53225153684616E-2</c:v>
                </c:pt>
                <c:pt idx="15276">
                  <c:v>1.53225153684616E-2</c:v>
                </c:pt>
                <c:pt idx="15277">
                  <c:v>1.5330015122890501E-2</c:v>
                </c:pt>
                <c:pt idx="15278">
                  <c:v>1.5330015122890501E-2</c:v>
                </c:pt>
                <c:pt idx="15279">
                  <c:v>1.5337514877319301E-2</c:v>
                </c:pt>
                <c:pt idx="15280">
                  <c:v>1.5337514877319301E-2</c:v>
                </c:pt>
                <c:pt idx="15281">
                  <c:v>1.5345014631748199E-2</c:v>
                </c:pt>
                <c:pt idx="15282">
                  <c:v>1.5352500975131999E-2</c:v>
                </c:pt>
                <c:pt idx="15283">
                  <c:v>1.53525143861771E-2</c:v>
                </c:pt>
                <c:pt idx="15284">
                  <c:v>1.5360015630722E-2</c:v>
                </c:pt>
                <c:pt idx="15285">
                  <c:v>1.5360015630722E-2</c:v>
                </c:pt>
                <c:pt idx="15286">
                  <c:v>1.5367515385150901E-2</c:v>
                </c:pt>
                <c:pt idx="15287">
                  <c:v>1.5367515385150901E-2</c:v>
                </c:pt>
                <c:pt idx="15288">
                  <c:v>1.53750151395798E-2</c:v>
                </c:pt>
                <c:pt idx="15289">
                  <c:v>1.53750151395798E-2</c:v>
                </c:pt>
                <c:pt idx="15290">
                  <c:v>1.53825148940086E-2</c:v>
                </c:pt>
                <c:pt idx="15291">
                  <c:v>1.53825148940086E-2</c:v>
                </c:pt>
                <c:pt idx="15292">
                  <c:v>1.53900146484375E-2</c:v>
                </c:pt>
                <c:pt idx="15293">
                  <c:v>1.5397514402866399E-2</c:v>
                </c:pt>
                <c:pt idx="15294">
                  <c:v>1.5397514402866399E-2</c:v>
                </c:pt>
                <c:pt idx="15295">
                  <c:v>1.5405015647411299E-2</c:v>
                </c:pt>
                <c:pt idx="15296">
                  <c:v>1.5405015647411299E-2</c:v>
                </c:pt>
                <c:pt idx="15297">
                  <c:v>1.54125154018402E-2</c:v>
                </c:pt>
                <c:pt idx="15298">
                  <c:v>1.54125154018402E-2</c:v>
                </c:pt>
                <c:pt idx="15299">
                  <c:v>1.5420015156269101E-2</c:v>
                </c:pt>
                <c:pt idx="15300">
                  <c:v>1.5427514910697901E-2</c:v>
                </c:pt>
                <c:pt idx="15301">
                  <c:v>1.5427514910697901E-2</c:v>
                </c:pt>
                <c:pt idx="15302">
                  <c:v>1.5435014665126799E-2</c:v>
                </c:pt>
                <c:pt idx="15303">
                  <c:v>1.5435014665126799E-2</c:v>
                </c:pt>
                <c:pt idx="15304">
                  <c:v>1.54425144195557E-2</c:v>
                </c:pt>
                <c:pt idx="15305">
                  <c:v>1.54425144195557E-2</c:v>
                </c:pt>
                <c:pt idx="15306">
                  <c:v>1.54500156641006E-2</c:v>
                </c:pt>
                <c:pt idx="15307">
                  <c:v>1.5450029075145699E-2</c:v>
                </c:pt>
                <c:pt idx="15308">
                  <c:v>1.5457515418529501E-2</c:v>
                </c:pt>
                <c:pt idx="15309">
                  <c:v>1.54650151729584E-2</c:v>
                </c:pt>
                <c:pt idx="15310">
                  <c:v>1.54650151729584E-2</c:v>
                </c:pt>
                <c:pt idx="15311">
                  <c:v>1.54725149273872E-2</c:v>
                </c:pt>
                <c:pt idx="15312">
                  <c:v>1.54725149273872E-2</c:v>
                </c:pt>
                <c:pt idx="15313">
                  <c:v>1.54800146818161E-2</c:v>
                </c:pt>
                <c:pt idx="15314">
                  <c:v>1.54800146818161E-2</c:v>
                </c:pt>
                <c:pt idx="15315">
                  <c:v>1.5487514436244999E-2</c:v>
                </c:pt>
                <c:pt idx="15316">
                  <c:v>1.54875293374062E-2</c:v>
                </c:pt>
                <c:pt idx="15317">
                  <c:v>1.5495015680789899E-2</c:v>
                </c:pt>
                <c:pt idx="15318">
                  <c:v>1.55025154352188E-2</c:v>
                </c:pt>
                <c:pt idx="15319">
                  <c:v>1.55025154352188E-2</c:v>
                </c:pt>
                <c:pt idx="15320">
                  <c:v>1.5510015189647701E-2</c:v>
                </c:pt>
                <c:pt idx="15321">
                  <c:v>1.5510015189647701E-2</c:v>
                </c:pt>
                <c:pt idx="15322">
                  <c:v>1.5517514944076501E-2</c:v>
                </c:pt>
                <c:pt idx="15323">
                  <c:v>1.55175283551216E-2</c:v>
                </c:pt>
                <c:pt idx="15324">
                  <c:v>1.55250146985054E-2</c:v>
                </c:pt>
                <c:pt idx="15325">
                  <c:v>1.55325144529343E-2</c:v>
                </c:pt>
                <c:pt idx="15326">
                  <c:v>1.55325144529343E-2</c:v>
                </c:pt>
                <c:pt idx="15327">
                  <c:v>1.55400156974792E-2</c:v>
                </c:pt>
                <c:pt idx="15328">
                  <c:v>1.55400156974792E-2</c:v>
                </c:pt>
                <c:pt idx="15329">
                  <c:v>1.5547515451908101E-2</c:v>
                </c:pt>
                <c:pt idx="15330">
                  <c:v>1.5547515451908101E-2</c:v>
                </c:pt>
                <c:pt idx="15331">
                  <c:v>1.5555015206337E-2</c:v>
                </c:pt>
                <c:pt idx="15332">
                  <c:v>1.55625149607658E-2</c:v>
                </c:pt>
                <c:pt idx="15333">
                  <c:v>1.55625149607658E-2</c:v>
                </c:pt>
                <c:pt idx="15334">
                  <c:v>1.55700147151947E-2</c:v>
                </c:pt>
                <c:pt idx="15335">
                  <c:v>1.55700147151947E-2</c:v>
                </c:pt>
                <c:pt idx="15336">
                  <c:v>1.5577514469623599E-2</c:v>
                </c:pt>
                <c:pt idx="15337">
                  <c:v>1.5577514469623599E-2</c:v>
                </c:pt>
                <c:pt idx="15338">
                  <c:v>1.5585014224052399E-2</c:v>
                </c:pt>
                <c:pt idx="15339">
                  <c:v>1.5585014224052399E-2</c:v>
                </c:pt>
                <c:pt idx="15340">
                  <c:v>1.55925154685974E-2</c:v>
                </c:pt>
                <c:pt idx="15341">
                  <c:v>1.55925154685974E-2</c:v>
                </c:pt>
                <c:pt idx="15342">
                  <c:v>1.5600015223026301E-2</c:v>
                </c:pt>
                <c:pt idx="15343">
                  <c:v>1.5607514977455101E-2</c:v>
                </c:pt>
                <c:pt idx="15344">
                  <c:v>1.5607514977455101E-2</c:v>
                </c:pt>
                <c:pt idx="15345">
                  <c:v>1.5615014731884E-2</c:v>
                </c:pt>
                <c:pt idx="15346">
                  <c:v>1.5615014731884E-2</c:v>
                </c:pt>
                <c:pt idx="15347">
                  <c:v>1.56225144863129E-2</c:v>
                </c:pt>
                <c:pt idx="15348">
                  <c:v>1.56225144863129E-2</c:v>
                </c:pt>
                <c:pt idx="15349">
                  <c:v>1.5630014240741699E-2</c:v>
                </c:pt>
                <c:pt idx="15350">
                  <c:v>1.5637515485286701E-2</c:v>
                </c:pt>
                <c:pt idx="15351">
                  <c:v>1.5637515485286701E-2</c:v>
                </c:pt>
                <c:pt idx="15352">
                  <c:v>1.56450152397156E-2</c:v>
                </c:pt>
                <c:pt idx="15353">
                  <c:v>1.56450152397156E-2</c:v>
                </c:pt>
                <c:pt idx="15354">
                  <c:v>1.5652514994144402E-2</c:v>
                </c:pt>
                <c:pt idx="15355">
                  <c:v>1.5652514994144402E-2</c:v>
                </c:pt>
                <c:pt idx="15356">
                  <c:v>1.56600147485733E-2</c:v>
                </c:pt>
                <c:pt idx="15357">
                  <c:v>1.56600147485733E-2</c:v>
                </c:pt>
                <c:pt idx="15358">
                  <c:v>1.5667514503002199E-2</c:v>
                </c:pt>
                <c:pt idx="15359">
                  <c:v>1.5667514503002199E-2</c:v>
                </c:pt>
                <c:pt idx="15360">
                  <c:v>1.5675014257431001E-2</c:v>
                </c:pt>
                <c:pt idx="15361">
                  <c:v>1.5682515501976E-2</c:v>
                </c:pt>
                <c:pt idx="15362">
                  <c:v>1.5682515501976E-2</c:v>
                </c:pt>
                <c:pt idx="15363">
                  <c:v>1.5690015256404899E-2</c:v>
                </c:pt>
                <c:pt idx="15364">
                  <c:v>1.5690015256404899E-2</c:v>
                </c:pt>
                <c:pt idx="15365">
                  <c:v>1.5697515010833701E-2</c:v>
                </c:pt>
                <c:pt idx="15366">
                  <c:v>1.5697515010833701E-2</c:v>
                </c:pt>
                <c:pt idx="15367">
                  <c:v>1.57050147652626E-2</c:v>
                </c:pt>
                <c:pt idx="15368">
                  <c:v>1.57050147652626E-2</c:v>
                </c:pt>
                <c:pt idx="15369">
                  <c:v>1.5712514519691499E-2</c:v>
                </c:pt>
                <c:pt idx="15370">
                  <c:v>1.5712514519691499E-2</c:v>
                </c:pt>
                <c:pt idx="15371">
                  <c:v>1.57200142741203E-2</c:v>
                </c:pt>
                <c:pt idx="15372">
                  <c:v>1.5727515518665299E-2</c:v>
                </c:pt>
                <c:pt idx="15373">
                  <c:v>1.5727515518665299E-2</c:v>
                </c:pt>
                <c:pt idx="15374">
                  <c:v>1.5735015273094202E-2</c:v>
                </c:pt>
                <c:pt idx="15375">
                  <c:v>1.5735015273094202E-2</c:v>
                </c:pt>
                <c:pt idx="15376">
                  <c:v>1.5742515027523E-2</c:v>
                </c:pt>
                <c:pt idx="15377">
                  <c:v>1.5742528438568101E-2</c:v>
                </c:pt>
                <c:pt idx="15378">
                  <c:v>1.5750014781951899E-2</c:v>
                </c:pt>
                <c:pt idx="15379">
                  <c:v>1.5757514536380801E-2</c:v>
                </c:pt>
                <c:pt idx="15380">
                  <c:v>1.5757514536380801E-2</c:v>
                </c:pt>
                <c:pt idx="15381">
                  <c:v>1.5765014290809599E-2</c:v>
                </c:pt>
                <c:pt idx="15382">
                  <c:v>1.5772500634193401E-2</c:v>
                </c:pt>
                <c:pt idx="15383">
                  <c:v>1.5772515535354598E-2</c:v>
                </c:pt>
                <c:pt idx="15384">
                  <c:v>1.5772515535354598E-2</c:v>
                </c:pt>
                <c:pt idx="15385">
                  <c:v>1.5780015289783501E-2</c:v>
                </c:pt>
                <c:pt idx="15386">
                  <c:v>1.5787515044212299E-2</c:v>
                </c:pt>
                <c:pt idx="15387">
                  <c:v>1.5787515044212299E-2</c:v>
                </c:pt>
                <c:pt idx="15388">
                  <c:v>1.5795014798641201E-2</c:v>
                </c:pt>
                <c:pt idx="15389">
                  <c:v>1.5795014798641201E-2</c:v>
                </c:pt>
                <c:pt idx="15390">
                  <c:v>1.58025145530701E-2</c:v>
                </c:pt>
                <c:pt idx="15391">
                  <c:v>1.58025145530701E-2</c:v>
                </c:pt>
                <c:pt idx="15392">
                  <c:v>1.5810014307498899E-2</c:v>
                </c:pt>
                <c:pt idx="15393">
                  <c:v>1.5810014307498899E-2</c:v>
                </c:pt>
                <c:pt idx="15394">
                  <c:v>1.5817515552043901E-2</c:v>
                </c:pt>
                <c:pt idx="15395">
                  <c:v>1.58250153064728E-2</c:v>
                </c:pt>
                <c:pt idx="15396">
                  <c:v>1.58250153064728E-2</c:v>
                </c:pt>
                <c:pt idx="15397">
                  <c:v>1.5832515060901602E-2</c:v>
                </c:pt>
                <c:pt idx="15398">
                  <c:v>1.5832515060901602E-2</c:v>
                </c:pt>
                <c:pt idx="15399">
                  <c:v>1.5840014815330501E-2</c:v>
                </c:pt>
                <c:pt idx="15400">
                  <c:v>1.5840014815330501E-2</c:v>
                </c:pt>
                <c:pt idx="15401">
                  <c:v>1.5847514569759399E-2</c:v>
                </c:pt>
                <c:pt idx="15402">
                  <c:v>1.5847514569759399E-2</c:v>
                </c:pt>
                <c:pt idx="15403">
                  <c:v>1.5855014324188201E-2</c:v>
                </c:pt>
                <c:pt idx="15404">
                  <c:v>1.58625155687332E-2</c:v>
                </c:pt>
                <c:pt idx="15405">
                  <c:v>1.58625155687332E-2</c:v>
                </c:pt>
                <c:pt idx="15406">
                  <c:v>1.5870015323162099E-2</c:v>
                </c:pt>
                <c:pt idx="15407">
                  <c:v>1.5870015323162099E-2</c:v>
                </c:pt>
                <c:pt idx="15408">
                  <c:v>1.5877515077590901E-2</c:v>
                </c:pt>
                <c:pt idx="15409">
                  <c:v>1.5877515077590901E-2</c:v>
                </c:pt>
                <c:pt idx="15410">
                  <c:v>1.58850148320198E-2</c:v>
                </c:pt>
                <c:pt idx="15411">
                  <c:v>1.58850148320198E-2</c:v>
                </c:pt>
                <c:pt idx="15412">
                  <c:v>1.5892514586448699E-2</c:v>
                </c:pt>
                <c:pt idx="15413">
                  <c:v>1.59000143408775E-2</c:v>
                </c:pt>
                <c:pt idx="15414">
                  <c:v>1.59000143408775E-2</c:v>
                </c:pt>
                <c:pt idx="15415">
                  <c:v>1.5907515585422499E-2</c:v>
                </c:pt>
                <c:pt idx="15416">
                  <c:v>1.5907515585422499E-2</c:v>
                </c:pt>
                <c:pt idx="15417">
                  <c:v>1.5915015339851402E-2</c:v>
                </c:pt>
                <c:pt idx="15418">
                  <c:v>1.5915015339851402E-2</c:v>
                </c:pt>
                <c:pt idx="15419">
                  <c:v>1.59225150942802E-2</c:v>
                </c:pt>
                <c:pt idx="15420">
                  <c:v>1.59225150942802E-2</c:v>
                </c:pt>
                <c:pt idx="15421">
                  <c:v>1.5930014848709099E-2</c:v>
                </c:pt>
                <c:pt idx="15422">
                  <c:v>1.5937514603138001E-2</c:v>
                </c:pt>
                <c:pt idx="15423">
                  <c:v>1.5937514603138001E-2</c:v>
                </c:pt>
                <c:pt idx="15424">
                  <c:v>1.5945014357566799E-2</c:v>
                </c:pt>
                <c:pt idx="15425">
                  <c:v>1.5945014357566799E-2</c:v>
                </c:pt>
                <c:pt idx="15426">
                  <c:v>1.5952515602111798E-2</c:v>
                </c:pt>
                <c:pt idx="15427">
                  <c:v>1.5952515602111798E-2</c:v>
                </c:pt>
                <c:pt idx="15428">
                  <c:v>1.5960015356540701E-2</c:v>
                </c:pt>
                <c:pt idx="15429">
                  <c:v>1.5967515110969499E-2</c:v>
                </c:pt>
                <c:pt idx="15430">
                  <c:v>1.5967515110969499E-2</c:v>
                </c:pt>
                <c:pt idx="15431">
                  <c:v>1.5975014865398401E-2</c:v>
                </c:pt>
                <c:pt idx="15432">
                  <c:v>1.5975014865398401E-2</c:v>
                </c:pt>
                <c:pt idx="15433">
                  <c:v>1.59825146198273E-2</c:v>
                </c:pt>
                <c:pt idx="15434">
                  <c:v>1.59825146198273E-2</c:v>
                </c:pt>
                <c:pt idx="15435">
                  <c:v>1.5990014374256099E-2</c:v>
                </c:pt>
                <c:pt idx="15436">
                  <c:v>1.5990014374256099E-2</c:v>
                </c:pt>
                <c:pt idx="15437">
                  <c:v>1.5997515618801101E-2</c:v>
                </c:pt>
                <c:pt idx="15438">
                  <c:v>1.600501537323E-2</c:v>
                </c:pt>
                <c:pt idx="15439">
                  <c:v>1.600501537323E-2</c:v>
                </c:pt>
                <c:pt idx="15440">
                  <c:v>1.6012515127658802E-2</c:v>
                </c:pt>
                <c:pt idx="15441">
                  <c:v>1.6012515127658802E-2</c:v>
                </c:pt>
                <c:pt idx="15442">
                  <c:v>1.6020014882087701E-2</c:v>
                </c:pt>
                <c:pt idx="15443">
                  <c:v>1.6020014882087701E-2</c:v>
                </c:pt>
                <c:pt idx="15444">
                  <c:v>1.6027514636516599E-2</c:v>
                </c:pt>
                <c:pt idx="15445">
                  <c:v>1.6035014390945401E-2</c:v>
                </c:pt>
                <c:pt idx="15446">
                  <c:v>1.6035014390945401E-2</c:v>
                </c:pt>
                <c:pt idx="15447">
                  <c:v>1.60425156354904E-2</c:v>
                </c:pt>
                <c:pt idx="15448">
                  <c:v>1.60425156354904E-2</c:v>
                </c:pt>
                <c:pt idx="15449">
                  <c:v>1.6050015389919299E-2</c:v>
                </c:pt>
                <c:pt idx="15450">
                  <c:v>1.6050015389919299E-2</c:v>
                </c:pt>
                <c:pt idx="15451">
                  <c:v>1.6057515144348101E-2</c:v>
                </c:pt>
                <c:pt idx="15452">
                  <c:v>1.6057515144348101E-2</c:v>
                </c:pt>
                <c:pt idx="15453">
                  <c:v>1.6065014898777E-2</c:v>
                </c:pt>
                <c:pt idx="15454">
                  <c:v>1.6072501242160801E-2</c:v>
                </c:pt>
                <c:pt idx="15455">
                  <c:v>1.6072514653205899E-2</c:v>
                </c:pt>
                <c:pt idx="15456">
                  <c:v>1.60800144076347E-2</c:v>
                </c:pt>
                <c:pt idx="15457">
                  <c:v>1.60800144076347E-2</c:v>
                </c:pt>
                <c:pt idx="15458">
                  <c:v>1.6087515652179699E-2</c:v>
                </c:pt>
                <c:pt idx="15459">
                  <c:v>1.6087515652179699E-2</c:v>
                </c:pt>
                <c:pt idx="15460">
                  <c:v>1.6095015406608602E-2</c:v>
                </c:pt>
                <c:pt idx="15461">
                  <c:v>1.6095015406608602E-2</c:v>
                </c:pt>
                <c:pt idx="15462">
                  <c:v>1.61025151610374E-2</c:v>
                </c:pt>
                <c:pt idx="15463">
                  <c:v>1.6110014915466299E-2</c:v>
                </c:pt>
                <c:pt idx="15464">
                  <c:v>1.6110014915466299E-2</c:v>
                </c:pt>
                <c:pt idx="15465">
                  <c:v>1.6117514669895201E-2</c:v>
                </c:pt>
                <c:pt idx="15466">
                  <c:v>1.6117514669895201E-2</c:v>
                </c:pt>
                <c:pt idx="15467">
                  <c:v>1.6125014424324E-2</c:v>
                </c:pt>
                <c:pt idx="15468">
                  <c:v>1.6125014424324E-2</c:v>
                </c:pt>
                <c:pt idx="15469">
                  <c:v>1.6132515668868998E-2</c:v>
                </c:pt>
                <c:pt idx="15470">
                  <c:v>1.6132515668868998E-2</c:v>
                </c:pt>
                <c:pt idx="15471">
                  <c:v>1.6140015423297901E-2</c:v>
                </c:pt>
                <c:pt idx="15472">
                  <c:v>1.6147515177726699E-2</c:v>
                </c:pt>
                <c:pt idx="15473">
                  <c:v>1.6147515177726699E-2</c:v>
                </c:pt>
                <c:pt idx="15474">
                  <c:v>1.6155014932155601E-2</c:v>
                </c:pt>
                <c:pt idx="15475">
                  <c:v>1.6155014932155601E-2</c:v>
                </c:pt>
                <c:pt idx="15476">
                  <c:v>1.61625146865845E-2</c:v>
                </c:pt>
                <c:pt idx="15477">
                  <c:v>1.6170014441013299E-2</c:v>
                </c:pt>
                <c:pt idx="15478">
                  <c:v>1.6170014441013299E-2</c:v>
                </c:pt>
                <c:pt idx="15479">
                  <c:v>1.6177515685558301E-2</c:v>
                </c:pt>
                <c:pt idx="15480">
                  <c:v>1.6177515685558301E-2</c:v>
                </c:pt>
                <c:pt idx="15481">
                  <c:v>1.61850154399872E-2</c:v>
                </c:pt>
                <c:pt idx="15482">
                  <c:v>1.61850154399872E-2</c:v>
                </c:pt>
                <c:pt idx="15483">
                  <c:v>1.6192515194416002E-2</c:v>
                </c:pt>
                <c:pt idx="15484">
                  <c:v>1.6192515194416002E-2</c:v>
                </c:pt>
                <c:pt idx="15485">
                  <c:v>1.6200014948844901E-2</c:v>
                </c:pt>
                <c:pt idx="15486">
                  <c:v>1.62075147032738E-2</c:v>
                </c:pt>
                <c:pt idx="15487">
                  <c:v>1.62075147032738E-2</c:v>
                </c:pt>
                <c:pt idx="15488">
                  <c:v>1.6215014457702601E-2</c:v>
                </c:pt>
                <c:pt idx="15489">
                  <c:v>1.6215014457702601E-2</c:v>
                </c:pt>
                <c:pt idx="15490">
                  <c:v>1.62225142121315E-2</c:v>
                </c:pt>
                <c:pt idx="15491">
                  <c:v>1.62225142121315E-2</c:v>
                </c:pt>
                <c:pt idx="15492">
                  <c:v>1.6230015456676499E-2</c:v>
                </c:pt>
                <c:pt idx="15493">
                  <c:v>1.6230015456676499E-2</c:v>
                </c:pt>
                <c:pt idx="15494">
                  <c:v>1.6237515211105301E-2</c:v>
                </c:pt>
                <c:pt idx="15495">
                  <c:v>1.62450149655342E-2</c:v>
                </c:pt>
                <c:pt idx="15496">
                  <c:v>1.62450149655342E-2</c:v>
                </c:pt>
                <c:pt idx="15497">
                  <c:v>1.6252514719963099E-2</c:v>
                </c:pt>
                <c:pt idx="15498">
                  <c:v>1.6252514719963099E-2</c:v>
                </c:pt>
                <c:pt idx="15499">
                  <c:v>1.62600144743919E-2</c:v>
                </c:pt>
                <c:pt idx="15500">
                  <c:v>1.62600144743919E-2</c:v>
                </c:pt>
                <c:pt idx="15501">
                  <c:v>1.6267514228820799E-2</c:v>
                </c:pt>
                <c:pt idx="15502">
                  <c:v>1.6267514228820799E-2</c:v>
                </c:pt>
                <c:pt idx="15503">
                  <c:v>1.6275015473365802E-2</c:v>
                </c:pt>
                <c:pt idx="15504">
                  <c:v>1.62825152277946E-2</c:v>
                </c:pt>
                <c:pt idx="15505">
                  <c:v>1.62825152277946E-2</c:v>
                </c:pt>
                <c:pt idx="15506">
                  <c:v>1.6290014982223499E-2</c:v>
                </c:pt>
                <c:pt idx="15507">
                  <c:v>1.6290014982223499E-2</c:v>
                </c:pt>
                <c:pt idx="15508">
                  <c:v>1.6297514736652401E-2</c:v>
                </c:pt>
                <c:pt idx="15509">
                  <c:v>1.6297514736652401E-2</c:v>
                </c:pt>
                <c:pt idx="15510">
                  <c:v>1.63050144910812E-2</c:v>
                </c:pt>
                <c:pt idx="15511">
                  <c:v>1.63050144910812E-2</c:v>
                </c:pt>
                <c:pt idx="15512">
                  <c:v>1.6312514245510099E-2</c:v>
                </c:pt>
                <c:pt idx="15513">
                  <c:v>1.6320015490055101E-2</c:v>
                </c:pt>
                <c:pt idx="15514">
                  <c:v>1.6320015490055101E-2</c:v>
                </c:pt>
                <c:pt idx="15515">
                  <c:v>1.6327515244483899E-2</c:v>
                </c:pt>
                <c:pt idx="15516">
                  <c:v>1.6327515244483899E-2</c:v>
                </c:pt>
                <c:pt idx="15517">
                  <c:v>1.6335014998912802E-2</c:v>
                </c:pt>
                <c:pt idx="15518">
                  <c:v>1.6335014998912802E-2</c:v>
                </c:pt>
                <c:pt idx="15519">
                  <c:v>1.63425147533417E-2</c:v>
                </c:pt>
                <c:pt idx="15520">
                  <c:v>1.63425147533417E-2</c:v>
                </c:pt>
                <c:pt idx="15521">
                  <c:v>1.6350014507770499E-2</c:v>
                </c:pt>
                <c:pt idx="15522">
                  <c:v>1.6357514262199401E-2</c:v>
                </c:pt>
                <c:pt idx="15523">
                  <c:v>1.6357514262199401E-2</c:v>
                </c:pt>
                <c:pt idx="15524">
                  <c:v>1.63650155067444E-2</c:v>
                </c:pt>
                <c:pt idx="15525">
                  <c:v>1.63650155067444E-2</c:v>
                </c:pt>
                <c:pt idx="15526">
                  <c:v>1.6372515261173198E-2</c:v>
                </c:pt>
                <c:pt idx="15527">
                  <c:v>1.6372515261173198E-2</c:v>
                </c:pt>
                <c:pt idx="15528">
                  <c:v>1.6380015015602101E-2</c:v>
                </c:pt>
                <c:pt idx="15529">
                  <c:v>1.6380015015602101E-2</c:v>
                </c:pt>
                <c:pt idx="15530">
                  <c:v>1.6387514770031E-2</c:v>
                </c:pt>
                <c:pt idx="15531">
                  <c:v>1.6395014524459801E-2</c:v>
                </c:pt>
                <c:pt idx="15532">
                  <c:v>1.6395014524459801E-2</c:v>
                </c:pt>
                <c:pt idx="15533">
                  <c:v>1.64025142788887E-2</c:v>
                </c:pt>
                <c:pt idx="15534">
                  <c:v>1.64025142788887E-2</c:v>
                </c:pt>
                <c:pt idx="15535">
                  <c:v>1.6410015523433699E-2</c:v>
                </c:pt>
                <c:pt idx="15536">
                  <c:v>1.6417501866817501E-2</c:v>
                </c:pt>
                <c:pt idx="15537">
                  <c:v>1.6417515277862602E-2</c:v>
                </c:pt>
                <c:pt idx="15538">
                  <c:v>1.64250150322914E-2</c:v>
                </c:pt>
                <c:pt idx="15539">
                  <c:v>1.64250150322914E-2</c:v>
                </c:pt>
                <c:pt idx="15540">
                  <c:v>1.6432514786720299E-2</c:v>
                </c:pt>
                <c:pt idx="15541">
                  <c:v>1.6432514786720299E-2</c:v>
                </c:pt>
                <c:pt idx="15542">
                  <c:v>1.6440014541149101E-2</c:v>
                </c:pt>
                <c:pt idx="15543">
                  <c:v>1.6447500884532899E-2</c:v>
                </c:pt>
                <c:pt idx="15544">
                  <c:v>1.6447514295577999E-2</c:v>
                </c:pt>
                <c:pt idx="15545">
                  <c:v>1.6447514295577999E-2</c:v>
                </c:pt>
                <c:pt idx="15546">
                  <c:v>1.6455015540122998E-2</c:v>
                </c:pt>
                <c:pt idx="15547">
                  <c:v>1.6462515294551901E-2</c:v>
                </c:pt>
                <c:pt idx="15548">
                  <c:v>1.6462515294551901E-2</c:v>
                </c:pt>
                <c:pt idx="15549">
                  <c:v>1.6470015048980699E-2</c:v>
                </c:pt>
                <c:pt idx="15550">
                  <c:v>1.6470015048980699E-2</c:v>
                </c:pt>
                <c:pt idx="15551">
                  <c:v>1.6477514803409601E-2</c:v>
                </c:pt>
                <c:pt idx="15552">
                  <c:v>1.6477514803409601E-2</c:v>
                </c:pt>
                <c:pt idx="15553">
                  <c:v>1.64850145578384E-2</c:v>
                </c:pt>
                <c:pt idx="15554">
                  <c:v>1.64850145578384E-2</c:v>
                </c:pt>
                <c:pt idx="15555">
                  <c:v>1.6492514312267299E-2</c:v>
                </c:pt>
                <c:pt idx="15556">
                  <c:v>1.6500015556812301E-2</c:v>
                </c:pt>
                <c:pt idx="15557">
                  <c:v>1.6500015556812301E-2</c:v>
                </c:pt>
                <c:pt idx="15558">
                  <c:v>1.65075153112412E-2</c:v>
                </c:pt>
                <c:pt idx="15559">
                  <c:v>1.65075153112412E-2</c:v>
                </c:pt>
                <c:pt idx="15560">
                  <c:v>1.6515015065670002E-2</c:v>
                </c:pt>
                <c:pt idx="15561">
                  <c:v>1.6515015065670002E-2</c:v>
                </c:pt>
                <c:pt idx="15562">
                  <c:v>1.6522514820098901E-2</c:v>
                </c:pt>
                <c:pt idx="15563">
                  <c:v>1.6522514820098901E-2</c:v>
                </c:pt>
                <c:pt idx="15564">
                  <c:v>1.6530014574527699E-2</c:v>
                </c:pt>
                <c:pt idx="15565">
                  <c:v>1.65300279855728E-2</c:v>
                </c:pt>
                <c:pt idx="15566">
                  <c:v>1.6537514328956601E-2</c:v>
                </c:pt>
                <c:pt idx="15567">
                  <c:v>1.65450155735016E-2</c:v>
                </c:pt>
                <c:pt idx="15568">
                  <c:v>1.65450155735016E-2</c:v>
                </c:pt>
                <c:pt idx="15569">
                  <c:v>1.6552515327930499E-2</c:v>
                </c:pt>
                <c:pt idx="15570">
                  <c:v>1.6552515327930499E-2</c:v>
                </c:pt>
                <c:pt idx="15571">
                  <c:v>1.6560015082359301E-2</c:v>
                </c:pt>
                <c:pt idx="15572">
                  <c:v>1.65675148367882E-2</c:v>
                </c:pt>
                <c:pt idx="15573">
                  <c:v>1.65675148367882E-2</c:v>
                </c:pt>
                <c:pt idx="15574">
                  <c:v>1.6575014591217001E-2</c:v>
                </c:pt>
                <c:pt idx="15575">
                  <c:v>1.6575014591217001E-2</c:v>
                </c:pt>
                <c:pt idx="15576">
                  <c:v>1.65825143456459E-2</c:v>
                </c:pt>
                <c:pt idx="15577">
                  <c:v>1.65825143456459E-2</c:v>
                </c:pt>
                <c:pt idx="15578">
                  <c:v>1.6590015590190899E-2</c:v>
                </c:pt>
                <c:pt idx="15579">
                  <c:v>1.6597515344619701E-2</c:v>
                </c:pt>
                <c:pt idx="15580">
                  <c:v>1.6597515344619701E-2</c:v>
                </c:pt>
                <c:pt idx="15581">
                  <c:v>1.66050150990486E-2</c:v>
                </c:pt>
                <c:pt idx="15582">
                  <c:v>1.66050150990486E-2</c:v>
                </c:pt>
                <c:pt idx="15583">
                  <c:v>1.6612514853477499E-2</c:v>
                </c:pt>
                <c:pt idx="15584">
                  <c:v>1.6612514853477499E-2</c:v>
                </c:pt>
                <c:pt idx="15585">
                  <c:v>1.6620014607906301E-2</c:v>
                </c:pt>
                <c:pt idx="15586">
                  <c:v>1.66275143623352E-2</c:v>
                </c:pt>
                <c:pt idx="15587">
                  <c:v>1.66275143623352E-2</c:v>
                </c:pt>
                <c:pt idx="15588">
                  <c:v>1.6635015606880198E-2</c:v>
                </c:pt>
                <c:pt idx="15589">
                  <c:v>1.6635015606880198E-2</c:v>
                </c:pt>
                <c:pt idx="15590">
                  <c:v>1.6642515361309101E-2</c:v>
                </c:pt>
                <c:pt idx="15591">
                  <c:v>1.6642515361309101E-2</c:v>
                </c:pt>
                <c:pt idx="15592">
                  <c:v>1.6650015115737899E-2</c:v>
                </c:pt>
                <c:pt idx="15593">
                  <c:v>1.6657514870166801E-2</c:v>
                </c:pt>
                <c:pt idx="15594">
                  <c:v>1.6657514870166801E-2</c:v>
                </c:pt>
                <c:pt idx="15595">
                  <c:v>1.66650146245956E-2</c:v>
                </c:pt>
                <c:pt idx="15596">
                  <c:v>1.66650146245956E-2</c:v>
                </c:pt>
                <c:pt idx="15597">
                  <c:v>1.6672514379024499E-2</c:v>
                </c:pt>
                <c:pt idx="15598">
                  <c:v>1.66800007224083E-2</c:v>
                </c:pt>
                <c:pt idx="15599">
                  <c:v>1.6680015623569501E-2</c:v>
                </c:pt>
                <c:pt idx="15600">
                  <c:v>1.66875153779984E-2</c:v>
                </c:pt>
                <c:pt idx="15601">
                  <c:v>1.66875153779984E-2</c:v>
                </c:pt>
                <c:pt idx="15602">
                  <c:v>1.6695015132427202E-2</c:v>
                </c:pt>
                <c:pt idx="15603">
                  <c:v>1.6695015132427202E-2</c:v>
                </c:pt>
                <c:pt idx="15604">
                  <c:v>1.6702514886856101E-2</c:v>
                </c:pt>
                <c:pt idx="15605">
                  <c:v>1.6702514886856101E-2</c:v>
                </c:pt>
                <c:pt idx="15606">
                  <c:v>1.6710014641284899E-2</c:v>
                </c:pt>
                <c:pt idx="15607">
                  <c:v>1.6717514395713801E-2</c:v>
                </c:pt>
                <c:pt idx="15608">
                  <c:v>1.6717514395713801E-2</c:v>
                </c:pt>
                <c:pt idx="15609">
                  <c:v>1.67250156402588E-2</c:v>
                </c:pt>
                <c:pt idx="15610">
                  <c:v>1.67250156402588E-2</c:v>
                </c:pt>
                <c:pt idx="15611">
                  <c:v>1.6732515394687699E-2</c:v>
                </c:pt>
                <c:pt idx="15612">
                  <c:v>1.6732515394687699E-2</c:v>
                </c:pt>
                <c:pt idx="15613">
                  <c:v>1.6740015149116501E-2</c:v>
                </c:pt>
                <c:pt idx="15614">
                  <c:v>1.6740015149116501E-2</c:v>
                </c:pt>
                <c:pt idx="15615">
                  <c:v>1.67475149035454E-2</c:v>
                </c:pt>
                <c:pt idx="15616">
                  <c:v>1.6755014657974202E-2</c:v>
                </c:pt>
                <c:pt idx="15617">
                  <c:v>1.6755014657974202E-2</c:v>
                </c:pt>
                <c:pt idx="15618">
                  <c:v>1.67625144124031E-2</c:v>
                </c:pt>
                <c:pt idx="15619">
                  <c:v>1.67625144124031E-2</c:v>
                </c:pt>
                <c:pt idx="15620">
                  <c:v>1.6770015656948099E-2</c:v>
                </c:pt>
                <c:pt idx="15621">
                  <c:v>1.6770015656948099E-2</c:v>
                </c:pt>
                <c:pt idx="15622">
                  <c:v>1.6777515411377002E-2</c:v>
                </c:pt>
                <c:pt idx="15623">
                  <c:v>1.67850151658058E-2</c:v>
                </c:pt>
                <c:pt idx="15624">
                  <c:v>1.67850151658058E-2</c:v>
                </c:pt>
                <c:pt idx="15625">
                  <c:v>1.6792514920234699E-2</c:v>
                </c:pt>
                <c:pt idx="15626">
                  <c:v>1.6792514920234699E-2</c:v>
                </c:pt>
                <c:pt idx="15627">
                  <c:v>1.6800014674663501E-2</c:v>
                </c:pt>
                <c:pt idx="15628">
                  <c:v>1.6800028085708602E-2</c:v>
                </c:pt>
                <c:pt idx="15629">
                  <c:v>1.68075144290924E-2</c:v>
                </c:pt>
                <c:pt idx="15630">
                  <c:v>1.6815015673637398E-2</c:v>
                </c:pt>
                <c:pt idx="15631">
                  <c:v>1.6815015673637398E-2</c:v>
                </c:pt>
                <c:pt idx="15632">
                  <c:v>1.6822515428066301E-2</c:v>
                </c:pt>
                <c:pt idx="15633">
                  <c:v>1.6822515428066301E-2</c:v>
                </c:pt>
                <c:pt idx="15634">
                  <c:v>1.6830015182495099E-2</c:v>
                </c:pt>
                <c:pt idx="15635">
                  <c:v>1.6830015182495099E-2</c:v>
                </c:pt>
                <c:pt idx="15636">
                  <c:v>1.6837514936924002E-2</c:v>
                </c:pt>
                <c:pt idx="15637">
                  <c:v>1.6837514936924002E-2</c:v>
                </c:pt>
                <c:pt idx="15638">
                  <c:v>1.68450146913528E-2</c:v>
                </c:pt>
                <c:pt idx="15639">
                  <c:v>1.6852514445781699E-2</c:v>
                </c:pt>
                <c:pt idx="15640">
                  <c:v>1.6852514445781699E-2</c:v>
                </c:pt>
                <c:pt idx="15641">
                  <c:v>1.6860015690326701E-2</c:v>
                </c:pt>
                <c:pt idx="15642">
                  <c:v>1.6860015690326701E-2</c:v>
                </c:pt>
                <c:pt idx="15643">
                  <c:v>1.68675154447556E-2</c:v>
                </c:pt>
                <c:pt idx="15644">
                  <c:v>1.68675154447556E-2</c:v>
                </c:pt>
                <c:pt idx="15645">
                  <c:v>1.6875015199184398E-2</c:v>
                </c:pt>
                <c:pt idx="15646">
                  <c:v>1.68825015425682E-2</c:v>
                </c:pt>
                <c:pt idx="15647">
                  <c:v>1.6882514953613301E-2</c:v>
                </c:pt>
                <c:pt idx="15648">
                  <c:v>1.6890014708042099E-2</c:v>
                </c:pt>
                <c:pt idx="15649">
                  <c:v>1.6890014708042099E-2</c:v>
                </c:pt>
                <c:pt idx="15650">
                  <c:v>1.6897514462471001E-2</c:v>
                </c:pt>
                <c:pt idx="15651">
                  <c:v>1.6897514462471001E-2</c:v>
                </c:pt>
                <c:pt idx="15652">
                  <c:v>1.69050142168999E-2</c:v>
                </c:pt>
                <c:pt idx="15653">
                  <c:v>1.69050142168999E-2</c:v>
                </c:pt>
                <c:pt idx="15654">
                  <c:v>1.6912515461444899E-2</c:v>
                </c:pt>
                <c:pt idx="15655">
                  <c:v>1.6920015215873701E-2</c:v>
                </c:pt>
                <c:pt idx="15656">
                  <c:v>1.6920015215873701E-2</c:v>
                </c:pt>
                <c:pt idx="15657">
                  <c:v>1.6920015215873701E-2</c:v>
                </c:pt>
                <c:pt idx="15658">
                  <c:v>1.69275149703026E-2</c:v>
                </c:pt>
                <c:pt idx="15659">
                  <c:v>1.6935014724731402E-2</c:v>
                </c:pt>
                <c:pt idx="15660">
                  <c:v>1.6935014724731402E-2</c:v>
                </c:pt>
                <c:pt idx="15661">
                  <c:v>1.6942514479160301E-2</c:v>
                </c:pt>
                <c:pt idx="15662">
                  <c:v>1.6942514479160301E-2</c:v>
                </c:pt>
                <c:pt idx="15663">
                  <c:v>1.6950014233589199E-2</c:v>
                </c:pt>
                <c:pt idx="15664">
                  <c:v>1.6957502067089101E-2</c:v>
                </c:pt>
                <c:pt idx="15665">
                  <c:v>1.6957515478134198E-2</c:v>
                </c:pt>
                <c:pt idx="15666">
                  <c:v>1.6965015232563E-2</c:v>
                </c:pt>
                <c:pt idx="15667">
                  <c:v>1.6965015232563E-2</c:v>
                </c:pt>
                <c:pt idx="15668">
                  <c:v>1.6972514986991899E-2</c:v>
                </c:pt>
                <c:pt idx="15669">
                  <c:v>1.6972514986991899E-2</c:v>
                </c:pt>
                <c:pt idx="15670">
                  <c:v>1.6980014741420701E-2</c:v>
                </c:pt>
                <c:pt idx="15671">
                  <c:v>1.6980014741420701E-2</c:v>
                </c:pt>
                <c:pt idx="15672">
                  <c:v>1.69875144958496E-2</c:v>
                </c:pt>
                <c:pt idx="15673">
                  <c:v>1.6995014250278499E-2</c:v>
                </c:pt>
                <c:pt idx="15674">
                  <c:v>1.6995014250278499E-2</c:v>
                </c:pt>
                <c:pt idx="15675">
                  <c:v>1.7002515494823501E-2</c:v>
                </c:pt>
                <c:pt idx="15676">
                  <c:v>1.7002515494823501E-2</c:v>
                </c:pt>
                <c:pt idx="15677">
                  <c:v>1.7010015249252299E-2</c:v>
                </c:pt>
                <c:pt idx="15678">
                  <c:v>1.7010015249252299E-2</c:v>
                </c:pt>
                <c:pt idx="15679">
                  <c:v>1.7017515003681202E-2</c:v>
                </c:pt>
                <c:pt idx="15680">
                  <c:v>1.702501475811E-2</c:v>
                </c:pt>
                <c:pt idx="15681">
                  <c:v>1.702501475811E-2</c:v>
                </c:pt>
                <c:pt idx="15682">
                  <c:v>1.7032514512538899E-2</c:v>
                </c:pt>
                <c:pt idx="15683">
                  <c:v>1.7032514512538899E-2</c:v>
                </c:pt>
                <c:pt idx="15684">
                  <c:v>1.7040014266967801E-2</c:v>
                </c:pt>
                <c:pt idx="15685">
                  <c:v>1.7040029168128999E-2</c:v>
                </c:pt>
                <c:pt idx="15686">
                  <c:v>1.70475155115128E-2</c:v>
                </c:pt>
                <c:pt idx="15687">
                  <c:v>1.7055015265941598E-2</c:v>
                </c:pt>
                <c:pt idx="15688">
                  <c:v>1.7055015265941598E-2</c:v>
                </c:pt>
                <c:pt idx="15689">
                  <c:v>1.7062515020370501E-2</c:v>
                </c:pt>
                <c:pt idx="15690">
                  <c:v>1.7062515020370501E-2</c:v>
                </c:pt>
                <c:pt idx="15691">
                  <c:v>1.7070014774799299E-2</c:v>
                </c:pt>
                <c:pt idx="15692">
                  <c:v>1.7070014774799299E-2</c:v>
                </c:pt>
                <c:pt idx="15693">
                  <c:v>1.7077514529228201E-2</c:v>
                </c:pt>
                <c:pt idx="15694">
                  <c:v>1.7085000872612E-2</c:v>
                </c:pt>
                <c:pt idx="15695">
                  <c:v>1.70850142836571E-2</c:v>
                </c:pt>
                <c:pt idx="15696">
                  <c:v>1.7092515528202099E-2</c:v>
                </c:pt>
                <c:pt idx="15697">
                  <c:v>1.7092515528202099E-2</c:v>
                </c:pt>
                <c:pt idx="15698">
                  <c:v>1.7100015282630901E-2</c:v>
                </c:pt>
                <c:pt idx="15699">
                  <c:v>1.7100015282630901E-2</c:v>
                </c:pt>
                <c:pt idx="15700">
                  <c:v>1.71075150370598E-2</c:v>
                </c:pt>
                <c:pt idx="15701">
                  <c:v>1.71075150370598E-2</c:v>
                </c:pt>
                <c:pt idx="15702">
                  <c:v>1.7115014791488602E-2</c:v>
                </c:pt>
                <c:pt idx="15703">
                  <c:v>1.7115014791488602E-2</c:v>
                </c:pt>
                <c:pt idx="15704">
                  <c:v>1.7122514545917501E-2</c:v>
                </c:pt>
                <c:pt idx="15705">
                  <c:v>1.7122514545917501E-2</c:v>
                </c:pt>
                <c:pt idx="15706">
                  <c:v>1.7130014300346399E-2</c:v>
                </c:pt>
                <c:pt idx="15707">
                  <c:v>1.7137515544891398E-2</c:v>
                </c:pt>
                <c:pt idx="15708">
                  <c:v>1.7137515544891398E-2</c:v>
                </c:pt>
                <c:pt idx="15709">
                  <c:v>1.71450152993202E-2</c:v>
                </c:pt>
                <c:pt idx="15710">
                  <c:v>1.71450152993202E-2</c:v>
                </c:pt>
                <c:pt idx="15711">
                  <c:v>1.7152515053749099E-2</c:v>
                </c:pt>
                <c:pt idx="15712">
                  <c:v>1.7152515053749099E-2</c:v>
                </c:pt>
                <c:pt idx="15713">
                  <c:v>1.7160014808177901E-2</c:v>
                </c:pt>
                <c:pt idx="15714">
                  <c:v>1.7160028219223002E-2</c:v>
                </c:pt>
                <c:pt idx="15715">
                  <c:v>1.71675145626068E-2</c:v>
                </c:pt>
                <c:pt idx="15716">
                  <c:v>1.7175014317035699E-2</c:v>
                </c:pt>
                <c:pt idx="15717">
                  <c:v>1.7175014317035699E-2</c:v>
                </c:pt>
                <c:pt idx="15718">
                  <c:v>1.7182515561580701E-2</c:v>
                </c:pt>
                <c:pt idx="15719">
                  <c:v>1.7182515561580701E-2</c:v>
                </c:pt>
                <c:pt idx="15720">
                  <c:v>1.7190015316009499E-2</c:v>
                </c:pt>
                <c:pt idx="15721">
                  <c:v>1.7197515070438402E-2</c:v>
                </c:pt>
                <c:pt idx="15722">
                  <c:v>1.7197515070438402E-2</c:v>
                </c:pt>
                <c:pt idx="15723">
                  <c:v>1.7197515070438402E-2</c:v>
                </c:pt>
                <c:pt idx="15724">
                  <c:v>1.7205014824867301E-2</c:v>
                </c:pt>
                <c:pt idx="15725">
                  <c:v>1.7212514579296099E-2</c:v>
                </c:pt>
                <c:pt idx="15726">
                  <c:v>1.7212514579296099E-2</c:v>
                </c:pt>
                <c:pt idx="15727">
                  <c:v>1.7220014333725001E-2</c:v>
                </c:pt>
                <c:pt idx="15728">
                  <c:v>1.7220014333725001E-2</c:v>
                </c:pt>
                <c:pt idx="15729">
                  <c:v>1.722751557827E-2</c:v>
                </c:pt>
                <c:pt idx="15730">
                  <c:v>1.722751557827E-2</c:v>
                </c:pt>
                <c:pt idx="15731">
                  <c:v>1.7235015332698798E-2</c:v>
                </c:pt>
                <c:pt idx="15732">
                  <c:v>1.7242515087127701E-2</c:v>
                </c:pt>
                <c:pt idx="15733">
                  <c:v>1.7242515087127701E-2</c:v>
                </c:pt>
                <c:pt idx="15734">
                  <c:v>1.7250014841556499E-2</c:v>
                </c:pt>
                <c:pt idx="15735">
                  <c:v>1.7250014841556499E-2</c:v>
                </c:pt>
                <c:pt idx="15736">
                  <c:v>1.7257514595985401E-2</c:v>
                </c:pt>
                <c:pt idx="15737">
                  <c:v>1.7257514595985401E-2</c:v>
                </c:pt>
                <c:pt idx="15738">
                  <c:v>1.72650143504143E-2</c:v>
                </c:pt>
                <c:pt idx="15739">
                  <c:v>1.7272515594959299E-2</c:v>
                </c:pt>
                <c:pt idx="15740">
                  <c:v>1.7272515594959299E-2</c:v>
                </c:pt>
                <c:pt idx="15741">
                  <c:v>1.7280015349388101E-2</c:v>
                </c:pt>
                <c:pt idx="15742">
                  <c:v>1.7280015349388101E-2</c:v>
                </c:pt>
                <c:pt idx="15743">
                  <c:v>1.7287515103817E-2</c:v>
                </c:pt>
                <c:pt idx="15744">
                  <c:v>1.7287515103817E-2</c:v>
                </c:pt>
                <c:pt idx="15745">
                  <c:v>1.7295014858245899E-2</c:v>
                </c:pt>
                <c:pt idx="15746">
                  <c:v>1.7295028269290899E-2</c:v>
                </c:pt>
                <c:pt idx="15747">
                  <c:v>1.7302514612674701E-2</c:v>
                </c:pt>
                <c:pt idx="15748">
                  <c:v>1.73100143671036E-2</c:v>
                </c:pt>
                <c:pt idx="15749">
                  <c:v>1.73100143671036E-2</c:v>
                </c:pt>
                <c:pt idx="15750">
                  <c:v>1.7317515611648598E-2</c:v>
                </c:pt>
                <c:pt idx="15751">
                  <c:v>1.7317515611648598E-2</c:v>
                </c:pt>
                <c:pt idx="15752">
                  <c:v>1.73250153660774E-2</c:v>
                </c:pt>
                <c:pt idx="15753">
                  <c:v>1.73250153660774E-2</c:v>
                </c:pt>
                <c:pt idx="15754">
                  <c:v>1.7332515120506299E-2</c:v>
                </c:pt>
                <c:pt idx="15755">
                  <c:v>1.7332515120506299E-2</c:v>
                </c:pt>
                <c:pt idx="15756">
                  <c:v>1.7340014874935201E-2</c:v>
                </c:pt>
                <c:pt idx="15757">
                  <c:v>1.7347514629364E-2</c:v>
                </c:pt>
                <c:pt idx="15758">
                  <c:v>1.7347514629364E-2</c:v>
                </c:pt>
                <c:pt idx="15759">
                  <c:v>1.7355014383792899E-2</c:v>
                </c:pt>
                <c:pt idx="15760">
                  <c:v>1.7355014383792899E-2</c:v>
                </c:pt>
                <c:pt idx="15761">
                  <c:v>1.7362515628337901E-2</c:v>
                </c:pt>
                <c:pt idx="15762">
                  <c:v>1.7362515628337901E-2</c:v>
                </c:pt>
                <c:pt idx="15763">
                  <c:v>1.7370015382766699E-2</c:v>
                </c:pt>
                <c:pt idx="15764">
                  <c:v>1.7377515137195602E-2</c:v>
                </c:pt>
                <c:pt idx="15765">
                  <c:v>1.7377515137195602E-2</c:v>
                </c:pt>
                <c:pt idx="15766">
                  <c:v>1.7385014891624501E-2</c:v>
                </c:pt>
                <c:pt idx="15767">
                  <c:v>1.7385014891624501E-2</c:v>
                </c:pt>
                <c:pt idx="15768">
                  <c:v>1.7392514646053299E-2</c:v>
                </c:pt>
                <c:pt idx="15769">
                  <c:v>1.7392514646053299E-2</c:v>
                </c:pt>
                <c:pt idx="15770">
                  <c:v>1.7400014400482201E-2</c:v>
                </c:pt>
                <c:pt idx="15771">
                  <c:v>1.74075156450272E-2</c:v>
                </c:pt>
                <c:pt idx="15772">
                  <c:v>1.74075156450272E-2</c:v>
                </c:pt>
                <c:pt idx="15773">
                  <c:v>1.7415015399455998E-2</c:v>
                </c:pt>
                <c:pt idx="15774">
                  <c:v>1.7415015399455998E-2</c:v>
                </c:pt>
                <c:pt idx="15775">
                  <c:v>1.7422515153884901E-2</c:v>
                </c:pt>
                <c:pt idx="15776">
                  <c:v>1.7422515153884901E-2</c:v>
                </c:pt>
                <c:pt idx="15777">
                  <c:v>1.74300149083138E-2</c:v>
                </c:pt>
                <c:pt idx="15778">
                  <c:v>1.7437514662742602E-2</c:v>
                </c:pt>
                <c:pt idx="15779">
                  <c:v>1.7437514662742602E-2</c:v>
                </c:pt>
                <c:pt idx="15780">
                  <c:v>1.74450144171715E-2</c:v>
                </c:pt>
                <c:pt idx="15781">
                  <c:v>1.74450144171715E-2</c:v>
                </c:pt>
                <c:pt idx="15782">
                  <c:v>1.7452515661716499E-2</c:v>
                </c:pt>
                <c:pt idx="15783">
                  <c:v>1.74525290727615E-2</c:v>
                </c:pt>
                <c:pt idx="15784">
                  <c:v>1.7460015416145301E-2</c:v>
                </c:pt>
                <c:pt idx="15785">
                  <c:v>1.74675151705742E-2</c:v>
                </c:pt>
                <c:pt idx="15786">
                  <c:v>1.74675151705742E-2</c:v>
                </c:pt>
                <c:pt idx="15787">
                  <c:v>1.7475014925003099E-2</c:v>
                </c:pt>
                <c:pt idx="15788">
                  <c:v>1.7475014925003099E-2</c:v>
                </c:pt>
                <c:pt idx="15789">
                  <c:v>1.7482514679431901E-2</c:v>
                </c:pt>
                <c:pt idx="15790">
                  <c:v>1.7482514679431901E-2</c:v>
                </c:pt>
                <c:pt idx="15791">
                  <c:v>1.74900144338608E-2</c:v>
                </c:pt>
                <c:pt idx="15792">
                  <c:v>1.74900144338608E-2</c:v>
                </c:pt>
                <c:pt idx="15793">
                  <c:v>1.7497515678405798E-2</c:v>
                </c:pt>
                <c:pt idx="15794">
                  <c:v>1.75050154328346E-2</c:v>
                </c:pt>
                <c:pt idx="15795">
                  <c:v>1.75050154328346E-2</c:v>
                </c:pt>
                <c:pt idx="15796">
                  <c:v>1.7512515187263499E-2</c:v>
                </c:pt>
                <c:pt idx="15797">
                  <c:v>1.7512515187263499E-2</c:v>
                </c:pt>
                <c:pt idx="15798">
                  <c:v>1.7520014941692402E-2</c:v>
                </c:pt>
                <c:pt idx="15799">
                  <c:v>1.7520014941692402E-2</c:v>
                </c:pt>
                <c:pt idx="15800">
                  <c:v>1.75275146961212E-2</c:v>
                </c:pt>
                <c:pt idx="15801">
                  <c:v>1.7527528107166301E-2</c:v>
                </c:pt>
                <c:pt idx="15802">
                  <c:v>1.7535014450550099E-2</c:v>
                </c:pt>
                <c:pt idx="15803">
                  <c:v>1.7542515695095101E-2</c:v>
                </c:pt>
                <c:pt idx="15804">
                  <c:v>1.7542515695095101E-2</c:v>
                </c:pt>
                <c:pt idx="15805">
                  <c:v>1.7550015449523899E-2</c:v>
                </c:pt>
                <c:pt idx="15806">
                  <c:v>1.7550015449523899E-2</c:v>
                </c:pt>
                <c:pt idx="15807">
                  <c:v>1.7557515203952798E-2</c:v>
                </c:pt>
                <c:pt idx="15808">
                  <c:v>1.7557515203952798E-2</c:v>
                </c:pt>
                <c:pt idx="15809">
                  <c:v>1.7565014958381701E-2</c:v>
                </c:pt>
                <c:pt idx="15810">
                  <c:v>1.7565014958381701E-2</c:v>
                </c:pt>
                <c:pt idx="15811">
                  <c:v>1.7572514712810499E-2</c:v>
                </c:pt>
                <c:pt idx="15812">
                  <c:v>1.7580014467239401E-2</c:v>
                </c:pt>
                <c:pt idx="15813">
                  <c:v>1.7580014467239401E-2</c:v>
                </c:pt>
                <c:pt idx="15814">
                  <c:v>1.75875142216682E-2</c:v>
                </c:pt>
                <c:pt idx="15815">
                  <c:v>1.75875142216682E-2</c:v>
                </c:pt>
                <c:pt idx="15816">
                  <c:v>1.7595015466213199E-2</c:v>
                </c:pt>
                <c:pt idx="15817">
                  <c:v>1.7595015466213199E-2</c:v>
                </c:pt>
                <c:pt idx="15818">
                  <c:v>1.7602515220642101E-2</c:v>
                </c:pt>
                <c:pt idx="15819">
                  <c:v>1.7610014975071E-2</c:v>
                </c:pt>
                <c:pt idx="15820">
                  <c:v>1.7610014975071E-2</c:v>
                </c:pt>
                <c:pt idx="15821">
                  <c:v>1.7617514729499802E-2</c:v>
                </c:pt>
                <c:pt idx="15822">
                  <c:v>1.7617514729499802E-2</c:v>
                </c:pt>
                <c:pt idx="15823">
                  <c:v>1.7625014483928701E-2</c:v>
                </c:pt>
                <c:pt idx="15824">
                  <c:v>1.7625014483928701E-2</c:v>
                </c:pt>
                <c:pt idx="15825">
                  <c:v>1.7632514238357499E-2</c:v>
                </c:pt>
                <c:pt idx="15826">
                  <c:v>1.76400005817413E-2</c:v>
                </c:pt>
                <c:pt idx="15827">
                  <c:v>1.7640015482902501E-2</c:v>
                </c:pt>
                <c:pt idx="15828">
                  <c:v>1.76475152373314E-2</c:v>
                </c:pt>
                <c:pt idx="15829">
                  <c:v>1.76475152373314E-2</c:v>
                </c:pt>
                <c:pt idx="15830">
                  <c:v>1.7655014991760299E-2</c:v>
                </c:pt>
                <c:pt idx="15831">
                  <c:v>1.7655014991760299E-2</c:v>
                </c:pt>
                <c:pt idx="15832">
                  <c:v>1.7662514746189101E-2</c:v>
                </c:pt>
                <c:pt idx="15833">
                  <c:v>1.7662514746189101E-2</c:v>
                </c:pt>
                <c:pt idx="15834">
                  <c:v>1.7670014500618E-2</c:v>
                </c:pt>
                <c:pt idx="15835">
                  <c:v>1.7677514255046801E-2</c:v>
                </c:pt>
                <c:pt idx="15836">
                  <c:v>1.7677514255046801E-2</c:v>
                </c:pt>
                <c:pt idx="15837">
                  <c:v>1.76850154995918E-2</c:v>
                </c:pt>
                <c:pt idx="15838">
                  <c:v>1.76850154995918E-2</c:v>
                </c:pt>
                <c:pt idx="15839">
                  <c:v>1.7692515254020699E-2</c:v>
                </c:pt>
                <c:pt idx="15840">
                  <c:v>1.7692515254020699E-2</c:v>
                </c:pt>
                <c:pt idx="15841">
                  <c:v>1.7700015008449602E-2</c:v>
                </c:pt>
                <c:pt idx="15842">
                  <c:v>1.77075147628784E-2</c:v>
                </c:pt>
                <c:pt idx="15843">
                  <c:v>1.77075147628784E-2</c:v>
                </c:pt>
                <c:pt idx="15844">
                  <c:v>1.7715014517307299E-2</c:v>
                </c:pt>
                <c:pt idx="15845">
                  <c:v>1.7715014517307299E-2</c:v>
                </c:pt>
                <c:pt idx="15846">
                  <c:v>1.7722514271736101E-2</c:v>
                </c:pt>
                <c:pt idx="15847">
                  <c:v>1.7722514271736101E-2</c:v>
                </c:pt>
                <c:pt idx="15848">
                  <c:v>1.7730015516281099E-2</c:v>
                </c:pt>
                <c:pt idx="15849">
                  <c:v>1.7730015516281099E-2</c:v>
                </c:pt>
                <c:pt idx="15850">
                  <c:v>1.7737515270709998E-2</c:v>
                </c:pt>
                <c:pt idx="15851">
                  <c:v>1.7745015025138901E-2</c:v>
                </c:pt>
                <c:pt idx="15852">
                  <c:v>1.7745015025138901E-2</c:v>
                </c:pt>
                <c:pt idx="15853">
                  <c:v>1.7752514779567699E-2</c:v>
                </c:pt>
                <c:pt idx="15854">
                  <c:v>1.7752514779567699E-2</c:v>
                </c:pt>
                <c:pt idx="15855">
                  <c:v>1.7760014533996601E-2</c:v>
                </c:pt>
                <c:pt idx="15856">
                  <c:v>1.7760014533996601E-2</c:v>
                </c:pt>
                <c:pt idx="15857">
                  <c:v>1.77675142884254E-2</c:v>
                </c:pt>
                <c:pt idx="15858">
                  <c:v>1.77675142884254E-2</c:v>
                </c:pt>
                <c:pt idx="15859">
                  <c:v>1.7775015532970399E-2</c:v>
                </c:pt>
                <c:pt idx="15860">
                  <c:v>1.7775028944015499E-2</c:v>
                </c:pt>
                <c:pt idx="15861">
                  <c:v>1.7782515287399301E-2</c:v>
                </c:pt>
                <c:pt idx="15862">
                  <c:v>1.77900150418282E-2</c:v>
                </c:pt>
                <c:pt idx="15863">
                  <c:v>1.77900150418282E-2</c:v>
                </c:pt>
                <c:pt idx="15864">
                  <c:v>1.7797514796257002E-2</c:v>
                </c:pt>
                <c:pt idx="15865">
                  <c:v>1.7797514796257002E-2</c:v>
                </c:pt>
                <c:pt idx="15866">
                  <c:v>1.7805014550685901E-2</c:v>
                </c:pt>
                <c:pt idx="15867">
                  <c:v>1.7812500894069699E-2</c:v>
                </c:pt>
                <c:pt idx="15868">
                  <c:v>1.7812514305114699E-2</c:v>
                </c:pt>
                <c:pt idx="15869">
                  <c:v>1.7820015549659701E-2</c:v>
                </c:pt>
                <c:pt idx="15870">
                  <c:v>1.7820015549659701E-2</c:v>
                </c:pt>
                <c:pt idx="15871">
                  <c:v>1.78275153040886E-2</c:v>
                </c:pt>
                <c:pt idx="15872">
                  <c:v>1.78275153040886E-2</c:v>
                </c:pt>
                <c:pt idx="15873">
                  <c:v>1.7835015058517499E-2</c:v>
                </c:pt>
                <c:pt idx="15874">
                  <c:v>1.7835015058517499E-2</c:v>
                </c:pt>
                <c:pt idx="15875">
                  <c:v>1.7842514812946301E-2</c:v>
                </c:pt>
                <c:pt idx="15876">
                  <c:v>1.78500145673752E-2</c:v>
                </c:pt>
                <c:pt idx="15877">
                  <c:v>1.78500145673752E-2</c:v>
                </c:pt>
                <c:pt idx="15878">
                  <c:v>1.7857514321804002E-2</c:v>
                </c:pt>
                <c:pt idx="15879">
                  <c:v>1.7857514321804002E-2</c:v>
                </c:pt>
                <c:pt idx="15880">
                  <c:v>1.7865015566349E-2</c:v>
                </c:pt>
                <c:pt idx="15881">
                  <c:v>1.7865015566349E-2</c:v>
                </c:pt>
                <c:pt idx="15882">
                  <c:v>1.7872515320777899E-2</c:v>
                </c:pt>
                <c:pt idx="15883">
                  <c:v>1.7872515320777899E-2</c:v>
                </c:pt>
                <c:pt idx="15884">
                  <c:v>1.7880015075206802E-2</c:v>
                </c:pt>
                <c:pt idx="15885">
                  <c:v>1.78875148296356E-2</c:v>
                </c:pt>
                <c:pt idx="15886">
                  <c:v>1.78875148296356E-2</c:v>
                </c:pt>
                <c:pt idx="15887">
                  <c:v>1.7895014584064499E-2</c:v>
                </c:pt>
                <c:pt idx="15888">
                  <c:v>1.7895014584064499E-2</c:v>
                </c:pt>
                <c:pt idx="15889">
                  <c:v>1.7902514338493301E-2</c:v>
                </c:pt>
                <c:pt idx="15890">
                  <c:v>1.7902514338493301E-2</c:v>
                </c:pt>
                <c:pt idx="15891">
                  <c:v>1.79100155830383E-2</c:v>
                </c:pt>
                <c:pt idx="15892">
                  <c:v>1.79100155830383E-2</c:v>
                </c:pt>
                <c:pt idx="15893">
                  <c:v>1.7917515337467198E-2</c:v>
                </c:pt>
                <c:pt idx="15894">
                  <c:v>1.7917515337467198E-2</c:v>
                </c:pt>
                <c:pt idx="15895">
                  <c:v>1.7925015091896101E-2</c:v>
                </c:pt>
                <c:pt idx="15896">
                  <c:v>1.7932514846324899E-2</c:v>
                </c:pt>
                <c:pt idx="15897">
                  <c:v>1.7932514846324899E-2</c:v>
                </c:pt>
                <c:pt idx="15898">
                  <c:v>1.7940014600753802E-2</c:v>
                </c:pt>
                <c:pt idx="15899">
                  <c:v>1.7940014600753802E-2</c:v>
                </c:pt>
                <c:pt idx="15900">
                  <c:v>1.79475143551826E-2</c:v>
                </c:pt>
                <c:pt idx="15901">
                  <c:v>1.79475143551826E-2</c:v>
                </c:pt>
                <c:pt idx="15902">
                  <c:v>1.7955015599727599E-2</c:v>
                </c:pt>
                <c:pt idx="15903">
                  <c:v>1.7962515354156501E-2</c:v>
                </c:pt>
                <c:pt idx="15904">
                  <c:v>1.7962515354156501E-2</c:v>
                </c:pt>
                <c:pt idx="15905">
                  <c:v>1.79700151085854E-2</c:v>
                </c:pt>
                <c:pt idx="15906">
                  <c:v>1.79700151085854E-2</c:v>
                </c:pt>
                <c:pt idx="15907">
                  <c:v>1.7977514863014198E-2</c:v>
                </c:pt>
                <c:pt idx="15908">
                  <c:v>1.7977514863014198E-2</c:v>
                </c:pt>
                <c:pt idx="15909">
                  <c:v>1.7985014617443101E-2</c:v>
                </c:pt>
                <c:pt idx="15910">
                  <c:v>1.7992514371871899E-2</c:v>
                </c:pt>
                <c:pt idx="15911">
                  <c:v>1.7992514371871899E-2</c:v>
                </c:pt>
                <c:pt idx="15912">
                  <c:v>1.8000015616416901E-2</c:v>
                </c:pt>
                <c:pt idx="15913">
                  <c:v>1.8000015616416901E-2</c:v>
                </c:pt>
                <c:pt idx="15914">
                  <c:v>1.80075153708458E-2</c:v>
                </c:pt>
                <c:pt idx="15915">
                  <c:v>1.80075153708458E-2</c:v>
                </c:pt>
                <c:pt idx="15916">
                  <c:v>1.8015015125274699E-2</c:v>
                </c:pt>
                <c:pt idx="15917">
                  <c:v>1.8015015125274699E-2</c:v>
                </c:pt>
                <c:pt idx="15918">
                  <c:v>1.8022514879703501E-2</c:v>
                </c:pt>
                <c:pt idx="15919">
                  <c:v>1.8022514879703501E-2</c:v>
                </c:pt>
                <c:pt idx="15920">
                  <c:v>1.80300146341324E-2</c:v>
                </c:pt>
                <c:pt idx="15921">
                  <c:v>1.8037514388561299E-2</c:v>
                </c:pt>
                <c:pt idx="15922">
                  <c:v>1.8037514388561299E-2</c:v>
                </c:pt>
                <c:pt idx="15923">
                  <c:v>1.80450156331062E-2</c:v>
                </c:pt>
                <c:pt idx="15924">
                  <c:v>1.80450156331062E-2</c:v>
                </c:pt>
                <c:pt idx="15925">
                  <c:v>1.8052515387535099E-2</c:v>
                </c:pt>
                <c:pt idx="15926">
                  <c:v>1.8052515387535099E-2</c:v>
                </c:pt>
                <c:pt idx="15927">
                  <c:v>1.8060015141963998E-2</c:v>
                </c:pt>
                <c:pt idx="15928">
                  <c:v>1.8060015141963998E-2</c:v>
                </c:pt>
                <c:pt idx="15929">
                  <c:v>1.80675148963928E-2</c:v>
                </c:pt>
                <c:pt idx="15930">
                  <c:v>1.8075014650821699E-2</c:v>
                </c:pt>
                <c:pt idx="15931">
                  <c:v>1.8075014650821699E-2</c:v>
                </c:pt>
                <c:pt idx="15932">
                  <c:v>1.8082514405250601E-2</c:v>
                </c:pt>
                <c:pt idx="15933">
                  <c:v>1.8082514405250601E-2</c:v>
                </c:pt>
                <c:pt idx="15934">
                  <c:v>1.80900156497955E-2</c:v>
                </c:pt>
                <c:pt idx="15935">
                  <c:v>1.80900156497955E-2</c:v>
                </c:pt>
                <c:pt idx="15936">
                  <c:v>1.8097515404224399E-2</c:v>
                </c:pt>
                <c:pt idx="15937">
                  <c:v>1.8097515404224399E-2</c:v>
                </c:pt>
                <c:pt idx="15938">
                  <c:v>1.8105015158653301E-2</c:v>
                </c:pt>
                <c:pt idx="15939">
                  <c:v>1.8112514913082099E-2</c:v>
                </c:pt>
                <c:pt idx="15940">
                  <c:v>1.8112514913082099E-2</c:v>
                </c:pt>
                <c:pt idx="15941">
                  <c:v>1.8120014667511002E-2</c:v>
                </c:pt>
                <c:pt idx="15942">
                  <c:v>1.8120014667511002E-2</c:v>
                </c:pt>
                <c:pt idx="15943">
                  <c:v>1.81275144219398E-2</c:v>
                </c:pt>
                <c:pt idx="15944">
                  <c:v>1.81275144219398E-2</c:v>
                </c:pt>
                <c:pt idx="15945">
                  <c:v>1.8135015666484799E-2</c:v>
                </c:pt>
                <c:pt idx="15946">
                  <c:v>1.8142515420913701E-2</c:v>
                </c:pt>
                <c:pt idx="15947">
                  <c:v>1.8142515420913701E-2</c:v>
                </c:pt>
                <c:pt idx="15948">
                  <c:v>1.81500151753426E-2</c:v>
                </c:pt>
                <c:pt idx="15949">
                  <c:v>1.81500151753426E-2</c:v>
                </c:pt>
                <c:pt idx="15950">
                  <c:v>1.8157514929771398E-2</c:v>
                </c:pt>
                <c:pt idx="15951">
                  <c:v>1.8157514929771398E-2</c:v>
                </c:pt>
                <c:pt idx="15952">
                  <c:v>1.8165014684200301E-2</c:v>
                </c:pt>
                <c:pt idx="15953">
                  <c:v>1.81725144386292E-2</c:v>
                </c:pt>
                <c:pt idx="15954">
                  <c:v>1.81725144386292E-2</c:v>
                </c:pt>
                <c:pt idx="15955">
                  <c:v>1.8180015683174101E-2</c:v>
                </c:pt>
                <c:pt idx="15956">
                  <c:v>1.8180015683174101E-2</c:v>
                </c:pt>
                <c:pt idx="15957">
                  <c:v>1.8187515437603E-2</c:v>
                </c:pt>
                <c:pt idx="15958">
                  <c:v>1.8187515437603E-2</c:v>
                </c:pt>
                <c:pt idx="15959">
                  <c:v>1.8195015192031899E-2</c:v>
                </c:pt>
                <c:pt idx="15960">
                  <c:v>1.8195028603076899E-2</c:v>
                </c:pt>
                <c:pt idx="15961">
                  <c:v>1.8202514946460701E-2</c:v>
                </c:pt>
                <c:pt idx="15962">
                  <c:v>1.82100147008896E-2</c:v>
                </c:pt>
                <c:pt idx="15963">
                  <c:v>1.82100147008896E-2</c:v>
                </c:pt>
                <c:pt idx="15964">
                  <c:v>1.8217514455318499E-2</c:v>
                </c:pt>
                <c:pt idx="15965">
                  <c:v>1.8217514455318499E-2</c:v>
                </c:pt>
                <c:pt idx="15966">
                  <c:v>1.8225014209747301E-2</c:v>
                </c:pt>
                <c:pt idx="15967">
                  <c:v>1.8225014209747301E-2</c:v>
                </c:pt>
                <c:pt idx="15968">
                  <c:v>1.8232515454292299E-2</c:v>
                </c:pt>
                <c:pt idx="15969">
                  <c:v>1.8240001797676101E-2</c:v>
                </c:pt>
                <c:pt idx="15970">
                  <c:v>1.8240015208721198E-2</c:v>
                </c:pt>
                <c:pt idx="15971">
                  <c:v>1.824751496315E-2</c:v>
                </c:pt>
                <c:pt idx="15972">
                  <c:v>1.824751496315E-2</c:v>
                </c:pt>
                <c:pt idx="15973">
                  <c:v>1.8255014717578899E-2</c:v>
                </c:pt>
                <c:pt idx="15974">
                  <c:v>1.8255014717578899E-2</c:v>
                </c:pt>
                <c:pt idx="15975">
                  <c:v>1.8262514472007801E-2</c:v>
                </c:pt>
                <c:pt idx="15976">
                  <c:v>1.8262514472007801E-2</c:v>
                </c:pt>
                <c:pt idx="15977">
                  <c:v>1.82700142264366E-2</c:v>
                </c:pt>
                <c:pt idx="15978">
                  <c:v>1.82700142264366E-2</c:v>
                </c:pt>
                <c:pt idx="15979">
                  <c:v>1.8277515470981599E-2</c:v>
                </c:pt>
                <c:pt idx="15980">
                  <c:v>1.8285015225410501E-2</c:v>
                </c:pt>
                <c:pt idx="15981">
                  <c:v>1.8285015225410501E-2</c:v>
                </c:pt>
                <c:pt idx="15982">
                  <c:v>1.8292514979839299E-2</c:v>
                </c:pt>
                <c:pt idx="15983">
                  <c:v>1.8292514979839299E-2</c:v>
                </c:pt>
                <c:pt idx="15984">
                  <c:v>1.8300014734268202E-2</c:v>
                </c:pt>
                <c:pt idx="15985">
                  <c:v>1.8300014734268202E-2</c:v>
                </c:pt>
                <c:pt idx="15986">
                  <c:v>1.8307514488697101E-2</c:v>
                </c:pt>
                <c:pt idx="15987">
                  <c:v>1.8307514488697101E-2</c:v>
                </c:pt>
                <c:pt idx="15988">
                  <c:v>1.8315014243125899E-2</c:v>
                </c:pt>
                <c:pt idx="15989">
                  <c:v>1.8322515487670901E-2</c:v>
                </c:pt>
                <c:pt idx="15990">
                  <c:v>1.8322515487670901E-2</c:v>
                </c:pt>
                <c:pt idx="15991">
                  <c:v>1.83300152420998E-2</c:v>
                </c:pt>
                <c:pt idx="15992">
                  <c:v>1.83300152420998E-2</c:v>
                </c:pt>
                <c:pt idx="15993">
                  <c:v>1.8337514996528598E-2</c:v>
                </c:pt>
                <c:pt idx="15994">
                  <c:v>1.8337514996528598E-2</c:v>
                </c:pt>
                <c:pt idx="15995">
                  <c:v>1.8345014750957501E-2</c:v>
                </c:pt>
                <c:pt idx="15996">
                  <c:v>1.8345014750957501E-2</c:v>
                </c:pt>
                <c:pt idx="15997">
                  <c:v>1.83525145053864E-2</c:v>
                </c:pt>
                <c:pt idx="15998">
                  <c:v>1.83525145053864E-2</c:v>
                </c:pt>
                <c:pt idx="15999">
                  <c:v>1.8360014259815201E-2</c:v>
                </c:pt>
                <c:pt idx="16000">
                  <c:v>1.83675155043602E-2</c:v>
                </c:pt>
                <c:pt idx="16001">
                  <c:v>1.83675155043602E-2</c:v>
                </c:pt>
                <c:pt idx="16002">
                  <c:v>1.8375015258789099E-2</c:v>
                </c:pt>
                <c:pt idx="16003">
                  <c:v>1.8375015258789099E-2</c:v>
                </c:pt>
                <c:pt idx="16004">
                  <c:v>1.8382515013217901E-2</c:v>
                </c:pt>
                <c:pt idx="16005">
                  <c:v>1.8390001356601699E-2</c:v>
                </c:pt>
                <c:pt idx="16006">
                  <c:v>1.83900147676468E-2</c:v>
                </c:pt>
                <c:pt idx="16007">
                  <c:v>1.8397501111030602E-2</c:v>
                </c:pt>
                <c:pt idx="16008">
                  <c:v>1.8397514522075699E-2</c:v>
                </c:pt>
                <c:pt idx="16009">
                  <c:v>1.8405014276504501E-2</c:v>
                </c:pt>
                <c:pt idx="16010">
                  <c:v>1.8405014276504501E-2</c:v>
                </c:pt>
                <c:pt idx="16011">
                  <c:v>1.84125155210495E-2</c:v>
                </c:pt>
                <c:pt idx="16012">
                  <c:v>1.84125155210495E-2</c:v>
                </c:pt>
                <c:pt idx="16013">
                  <c:v>1.8420015275478398E-2</c:v>
                </c:pt>
                <c:pt idx="16014">
                  <c:v>1.8420015275478398E-2</c:v>
                </c:pt>
                <c:pt idx="16015">
                  <c:v>1.84275150299072E-2</c:v>
                </c:pt>
                <c:pt idx="16016">
                  <c:v>1.8435014784336099E-2</c:v>
                </c:pt>
                <c:pt idx="16017">
                  <c:v>1.8435014784336099E-2</c:v>
                </c:pt>
                <c:pt idx="16018">
                  <c:v>1.8442514538765001E-2</c:v>
                </c:pt>
                <c:pt idx="16019">
                  <c:v>1.8442514538765001E-2</c:v>
                </c:pt>
                <c:pt idx="16020">
                  <c:v>1.84500142931938E-2</c:v>
                </c:pt>
                <c:pt idx="16021">
                  <c:v>1.84500142931938E-2</c:v>
                </c:pt>
                <c:pt idx="16022">
                  <c:v>1.8457515537738799E-2</c:v>
                </c:pt>
                <c:pt idx="16023">
                  <c:v>1.8457515537738799E-2</c:v>
                </c:pt>
                <c:pt idx="16024">
                  <c:v>1.8465015292167701E-2</c:v>
                </c:pt>
                <c:pt idx="16025">
                  <c:v>1.8472515046596499E-2</c:v>
                </c:pt>
                <c:pt idx="16026">
                  <c:v>1.8472515046596499E-2</c:v>
                </c:pt>
                <c:pt idx="16027">
                  <c:v>1.8480014801025402E-2</c:v>
                </c:pt>
                <c:pt idx="16028">
                  <c:v>1.8480014801025402E-2</c:v>
                </c:pt>
                <c:pt idx="16029">
                  <c:v>1.8487514555454301E-2</c:v>
                </c:pt>
                <c:pt idx="16030">
                  <c:v>1.8487514555454301E-2</c:v>
                </c:pt>
                <c:pt idx="16031">
                  <c:v>1.8495014309883099E-2</c:v>
                </c:pt>
                <c:pt idx="16032">
                  <c:v>1.85025006532669E-2</c:v>
                </c:pt>
                <c:pt idx="16033">
                  <c:v>1.8502515554428101E-2</c:v>
                </c:pt>
                <c:pt idx="16034">
                  <c:v>1.8510001897811899E-2</c:v>
                </c:pt>
                <c:pt idx="16035">
                  <c:v>1.8510015308857E-2</c:v>
                </c:pt>
                <c:pt idx="16036">
                  <c:v>1.8517515063285798E-2</c:v>
                </c:pt>
                <c:pt idx="16037">
                  <c:v>1.8517515063285798E-2</c:v>
                </c:pt>
                <c:pt idx="16038">
                  <c:v>1.8525014817714701E-2</c:v>
                </c:pt>
                <c:pt idx="16039">
                  <c:v>1.8525014817714701E-2</c:v>
                </c:pt>
                <c:pt idx="16040">
                  <c:v>1.85325145721436E-2</c:v>
                </c:pt>
                <c:pt idx="16041">
                  <c:v>1.85325145721436E-2</c:v>
                </c:pt>
                <c:pt idx="16042">
                  <c:v>1.8540014326572402E-2</c:v>
                </c:pt>
                <c:pt idx="16043">
                  <c:v>1.8540014326572402E-2</c:v>
                </c:pt>
                <c:pt idx="16044">
                  <c:v>1.85475155711174E-2</c:v>
                </c:pt>
                <c:pt idx="16045">
                  <c:v>1.8555015325546299E-2</c:v>
                </c:pt>
                <c:pt idx="16046">
                  <c:v>1.8555015325546299E-2</c:v>
                </c:pt>
                <c:pt idx="16047">
                  <c:v>1.8562515079975101E-2</c:v>
                </c:pt>
                <c:pt idx="16048">
                  <c:v>1.8562515079975101E-2</c:v>
                </c:pt>
                <c:pt idx="16049">
                  <c:v>1.8570014834404E-2</c:v>
                </c:pt>
                <c:pt idx="16050">
                  <c:v>1.8570014834404E-2</c:v>
                </c:pt>
                <c:pt idx="16051">
                  <c:v>1.8577514588832899E-2</c:v>
                </c:pt>
                <c:pt idx="16052">
                  <c:v>1.8577527999877899E-2</c:v>
                </c:pt>
                <c:pt idx="16053">
                  <c:v>1.8585014343261701E-2</c:v>
                </c:pt>
                <c:pt idx="16054">
                  <c:v>1.85925155878067E-2</c:v>
                </c:pt>
                <c:pt idx="16055">
                  <c:v>1.85925155878067E-2</c:v>
                </c:pt>
                <c:pt idx="16056">
                  <c:v>1.8600015342235598E-2</c:v>
                </c:pt>
                <c:pt idx="16057">
                  <c:v>1.8600015342235598E-2</c:v>
                </c:pt>
                <c:pt idx="16058">
                  <c:v>1.86075150966644E-2</c:v>
                </c:pt>
                <c:pt idx="16059">
                  <c:v>1.86075150966644E-2</c:v>
                </c:pt>
                <c:pt idx="16060">
                  <c:v>1.8615014851093299E-2</c:v>
                </c:pt>
                <c:pt idx="16061">
                  <c:v>1.8622514605522202E-2</c:v>
                </c:pt>
                <c:pt idx="16062">
                  <c:v>1.8622514605522202E-2</c:v>
                </c:pt>
                <c:pt idx="16063">
                  <c:v>1.8630014359951E-2</c:v>
                </c:pt>
                <c:pt idx="16064">
                  <c:v>1.8630014359951E-2</c:v>
                </c:pt>
                <c:pt idx="16065">
                  <c:v>1.8637515604495999E-2</c:v>
                </c:pt>
                <c:pt idx="16066">
                  <c:v>1.8637515604495999E-2</c:v>
                </c:pt>
                <c:pt idx="16067">
                  <c:v>1.8645015358924901E-2</c:v>
                </c:pt>
                <c:pt idx="16068">
                  <c:v>1.8652515113353699E-2</c:v>
                </c:pt>
                <c:pt idx="16069">
                  <c:v>1.8652515113353699E-2</c:v>
                </c:pt>
                <c:pt idx="16070">
                  <c:v>1.8660014867782598E-2</c:v>
                </c:pt>
                <c:pt idx="16071">
                  <c:v>1.8660014867782598E-2</c:v>
                </c:pt>
                <c:pt idx="16072">
                  <c:v>1.8667514622211501E-2</c:v>
                </c:pt>
                <c:pt idx="16073">
                  <c:v>1.8667514622211501E-2</c:v>
                </c:pt>
                <c:pt idx="16074">
                  <c:v>1.8675014376640299E-2</c:v>
                </c:pt>
                <c:pt idx="16075">
                  <c:v>1.8675014376640299E-2</c:v>
                </c:pt>
                <c:pt idx="16076">
                  <c:v>1.8682515621185301E-2</c:v>
                </c:pt>
                <c:pt idx="16077">
                  <c:v>1.86900153756142E-2</c:v>
                </c:pt>
                <c:pt idx="16078">
                  <c:v>1.86900153756142E-2</c:v>
                </c:pt>
                <c:pt idx="16079">
                  <c:v>1.8697515130042999E-2</c:v>
                </c:pt>
                <c:pt idx="16080">
                  <c:v>1.8697515130042999E-2</c:v>
                </c:pt>
                <c:pt idx="16081">
                  <c:v>1.8705014884471901E-2</c:v>
                </c:pt>
                <c:pt idx="16082">
                  <c:v>1.8705014884471901E-2</c:v>
                </c:pt>
                <c:pt idx="16083">
                  <c:v>1.87125146389008E-2</c:v>
                </c:pt>
                <c:pt idx="16084">
                  <c:v>1.87125146389008E-2</c:v>
                </c:pt>
                <c:pt idx="16085">
                  <c:v>1.8720014393329602E-2</c:v>
                </c:pt>
                <c:pt idx="16086">
                  <c:v>1.87275156378746E-2</c:v>
                </c:pt>
                <c:pt idx="16087">
                  <c:v>1.87275156378746E-2</c:v>
                </c:pt>
                <c:pt idx="16088">
                  <c:v>1.8735015392303499E-2</c:v>
                </c:pt>
                <c:pt idx="16089">
                  <c:v>1.8735015392303499E-2</c:v>
                </c:pt>
                <c:pt idx="16090">
                  <c:v>1.8742515146732301E-2</c:v>
                </c:pt>
                <c:pt idx="16091">
                  <c:v>1.8742515146732301E-2</c:v>
                </c:pt>
                <c:pt idx="16092">
                  <c:v>1.87500149011612E-2</c:v>
                </c:pt>
                <c:pt idx="16093">
                  <c:v>1.8757514655590099E-2</c:v>
                </c:pt>
                <c:pt idx="16094">
                  <c:v>1.8757514655590099E-2</c:v>
                </c:pt>
                <c:pt idx="16095">
                  <c:v>1.8765014410018901E-2</c:v>
                </c:pt>
                <c:pt idx="16096">
                  <c:v>1.8765014410018901E-2</c:v>
                </c:pt>
                <c:pt idx="16097">
                  <c:v>1.87725156545639E-2</c:v>
                </c:pt>
                <c:pt idx="16098">
                  <c:v>1.87725156545639E-2</c:v>
                </c:pt>
                <c:pt idx="16099">
                  <c:v>1.8780015408992799E-2</c:v>
                </c:pt>
                <c:pt idx="16100">
                  <c:v>1.8780015408992799E-2</c:v>
                </c:pt>
                <c:pt idx="16101">
                  <c:v>1.87875151634216E-2</c:v>
                </c:pt>
                <c:pt idx="16102">
                  <c:v>1.87875151634216E-2</c:v>
                </c:pt>
                <c:pt idx="16103">
                  <c:v>1.8795014917850499E-2</c:v>
                </c:pt>
                <c:pt idx="16104">
                  <c:v>1.8802514672279402E-2</c:v>
                </c:pt>
                <c:pt idx="16105">
                  <c:v>1.8802514672279402E-2</c:v>
                </c:pt>
                <c:pt idx="16106">
                  <c:v>1.88100144267082E-2</c:v>
                </c:pt>
                <c:pt idx="16107">
                  <c:v>1.88100144267082E-2</c:v>
                </c:pt>
                <c:pt idx="16108">
                  <c:v>1.8817515671253199E-2</c:v>
                </c:pt>
                <c:pt idx="16109">
                  <c:v>1.8817515671253199E-2</c:v>
                </c:pt>
                <c:pt idx="16110">
                  <c:v>1.8825015425682101E-2</c:v>
                </c:pt>
                <c:pt idx="16111">
                  <c:v>1.8825015425682101E-2</c:v>
                </c:pt>
                <c:pt idx="16112">
                  <c:v>1.8832515180110899E-2</c:v>
                </c:pt>
                <c:pt idx="16113">
                  <c:v>1.8840014934539798E-2</c:v>
                </c:pt>
                <c:pt idx="16114">
                  <c:v>1.8840014934539798E-2</c:v>
                </c:pt>
                <c:pt idx="16115">
                  <c:v>1.8847514688968701E-2</c:v>
                </c:pt>
                <c:pt idx="16116">
                  <c:v>1.8847514688968701E-2</c:v>
                </c:pt>
                <c:pt idx="16117">
                  <c:v>1.8855014443397499E-2</c:v>
                </c:pt>
                <c:pt idx="16118">
                  <c:v>1.8855014443397499E-2</c:v>
                </c:pt>
                <c:pt idx="16119">
                  <c:v>1.8862515687942501E-2</c:v>
                </c:pt>
                <c:pt idx="16120">
                  <c:v>1.8862515687942501E-2</c:v>
                </c:pt>
                <c:pt idx="16121">
                  <c:v>1.88700154423714E-2</c:v>
                </c:pt>
                <c:pt idx="16122">
                  <c:v>1.88700154423714E-2</c:v>
                </c:pt>
                <c:pt idx="16123">
                  <c:v>1.8877515196800199E-2</c:v>
                </c:pt>
                <c:pt idx="16124">
                  <c:v>1.8885014951229101E-2</c:v>
                </c:pt>
                <c:pt idx="16125">
                  <c:v>1.8885014951229101E-2</c:v>
                </c:pt>
                <c:pt idx="16126">
                  <c:v>1.8892514705658E-2</c:v>
                </c:pt>
                <c:pt idx="16127">
                  <c:v>1.8892514705658E-2</c:v>
                </c:pt>
                <c:pt idx="16128">
                  <c:v>1.8900014460086802E-2</c:v>
                </c:pt>
                <c:pt idx="16129">
                  <c:v>1.8900014460086802E-2</c:v>
                </c:pt>
                <c:pt idx="16130">
                  <c:v>1.8907514214515701E-2</c:v>
                </c:pt>
                <c:pt idx="16131">
                  <c:v>1.8915015459060699E-2</c:v>
                </c:pt>
                <c:pt idx="16132">
                  <c:v>1.8915015459060699E-2</c:v>
                </c:pt>
                <c:pt idx="16133">
                  <c:v>1.8922515213489501E-2</c:v>
                </c:pt>
                <c:pt idx="16134">
                  <c:v>1.8922515213489501E-2</c:v>
                </c:pt>
                <c:pt idx="16135">
                  <c:v>1.89300149679184E-2</c:v>
                </c:pt>
                <c:pt idx="16136">
                  <c:v>1.89300149679184E-2</c:v>
                </c:pt>
                <c:pt idx="16137">
                  <c:v>1.8937514722347299E-2</c:v>
                </c:pt>
                <c:pt idx="16138">
                  <c:v>1.8945001065731101E-2</c:v>
                </c:pt>
                <c:pt idx="16139">
                  <c:v>1.8945014476776101E-2</c:v>
                </c:pt>
                <c:pt idx="16140">
                  <c:v>1.8952514231205E-2</c:v>
                </c:pt>
                <c:pt idx="16141">
                  <c:v>1.8952514231205E-2</c:v>
                </c:pt>
                <c:pt idx="16142">
                  <c:v>1.8960015475749999E-2</c:v>
                </c:pt>
                <c:pt idx="16143">
                  <c:v>1.8960015475749999E-2</c:v>
                </c:pt>
                <c:pt idx="16144">
                  <c:v>1.89675152301788E-2</c:v>
                </c:pt>
                <c:pt idx="16145">
                  <c:v>1.89675152301788E-2</c:v>
                </c:pt>
                <c:pt idx="16146">
                  <c:v>1.8975014984607699E-2</c:v>
                </c:pt>
                <c:pt idx="16147">
                  <c:v>1.8975014984607699E-2</c:v>
                </c:pt>
                <c:pt idx="16148">
                  <c:v>1.8982514739036602E-2</c:v>
                </c:pt>
                <c:pt idx="16149">
                  <c:v>1.89900144934654E-2</c:v>
                </c:pt>
                <c:pt idx="16150">
                  <c:v>1.89900144934654E-2</c:v>
                </c:pt>
                <c:pt idx="16151">
                  <c:v>1.8997514247894299E-2</c:v>
                </c:pt>
                <c:pt idx="16152">
                  <c:v>1.8997514247894299E-2</c:v>
                </c:pt>
                <c:pt idx="16153">
                  <c:v>1.9005015492439301E-2</c:v>
                </c:pt>
                <c:pt idx="16154">
                  <c:v>1.9005015492439301E-2</c:v>
                </c:pt>
                <c:pt idx="16155">
                  <c:v>1.90125152468681E-2</c:v>
                </c:pt>
                <c:pt idx="16156">
                  <c:v>1.90125152468681E-2</c:v>
                </c:pt>
                <c:pt idx="16157">
                  <c:v>1.9020015001296998E-2</c:v>
                </c:pt>
                <c:pt idx="16158">
                  <c:v>1.9027514755725901E-2</c:v>
                </c:pt>
                <c:pt idx="16159">
                  <c:v>1.9027514755725901E-2</c:v>
                </c:pt>
                <c:pt idx="16160">
                  <c:v>1.9035014510154699E-2</c:v>
                </c:pt>
                <c:pt idx="16161">
                  <c:v>1.9035014510154699E-2</c:v>
                </c:pt>
                <c:pt idx="16162">
                  <c:v>1.9042514264583602E-2</c:v>
                </c:pt>
                <c:pt idx="16163">
                  <c:v>1.9042514264583602E-2</c:v>
                </c:pt>
                <c:pt idx="16164">
                  <c:v>1.90500155091286E-2</c:v>
                </c:pt>
                <c:pt idx="16165">
                  <c:v>1.9057515263557399E-2</c:v>
                </c:pt>
                <c:pt idx="16166">
                  <c:v>1.9057515263557399E-2</c:v>
                </c:pt>
                <c:pt idx="16167">
                  <c:v>1.9057515263557399E-2</c:v>
                </c:pt>
                <c:pt idx="16168">
                  <c:v>1.9065015017986301E-2</c:v>
                </c:pt>
                <c:pt idx="16169">
                  <c:v>1.90725147724152E-2</c:v>
                </c:pt>
                <c:pt idx="16170">
                  <c:v>1.90725147724152E-2</c:v>
                </c:pt>
                <c:pt idx="16171">
                  <c:v>1.9080014526843998E-2</c:v>
                </c:pt>
                <c:pt idx="16172">
                  <c:v>1.9080014526843998E-2</c:v>
                </c:pt>
                <c:pt idx="16173">
                  <c:v>1.9087514281272901E-2</c:v>
                </c:pt>
                <c:pt idx="16174">
                  <c:v>1.9087514281272901E-2</c:v>
                </c:pt>
                <c:pt idx="16175">
                  <c:v>1.90950155258179E-2</c:v>
                </c:pt>
                <c:pt idx="16176">
                  <c:v>1.90950155258179E-2</c:v>
                </c:pt>
                <c:pt idx="16177">
                  <c:v>1.9102515280246701E-2</c:v>
                </c:pt>
                <c:pt idx="16178">
                  <c:v>1.91100150346756E-2</c:v>
                </c:pt>
                <c:pt idx="16179">
                  <c:v>1.91100150346756E-2</c:v>
                </c:pt>
                <c:pt idx="16180">
                  <c:v>1.9117514789104499E-2</c:v>
                </c:pt>
                <c:pt idx="16181">
                  <c:v>1.9117514789104499E-2</c:v>
                </c:pt>
                <c:pt idx="16182">
                  <c:v>1.9125014543533301E-2</c:v>
                </c:pt>
                <c:pt idx="16183">
                  <c:v>1.9125014543533301E-2</c:v>
                </c:pt>
                <c:pt idx="16184">
                  <c:v>1.91325142979622E-2</c:v>
                </c:pt>
                <c:pt idx="16185">
                  <c:v>1.91325142979622E-2</c:v>
                </c:pt>
                <c:pt idx="16186">
                  <c:v>1.9140015542507199E-2</c:v>
                </c:pt>
                <c:pt idx="16187">
                  <c:v>1.9147501885891E-2</c:v>
                </c:pt>
                <c:pt idx="16188">
                  <c:v>1.9147515296936E-2</c:v>
                </c:pt>
                <c:pt idx="16189">
                  <c:v>1.9147515296936E-2</c:v>
                </c:pt>
                <c:pt idx="16190">
                  <c:v>1.9155015051364899E-2</c:v>
                </c:pt>
                <c:pt idx="16191">
                  <c:v>1.9162514805793798E-2</c:v>
                </c:pt>
                <c:pt idx="16192">
                  <c:v>1.9162514805793798E-2</c:v>
                </c:pt>
                <c:pt idx="16193">
                  <c:v>1.91700145602226E-2</c:v>
                </c:pt>
                <c:pt idx="16194">
                  <c:v>1.91700145602226E-2</c:v>
                </c:pt>
                <c:pt idx="16195">
                  <c:v>1.9177514314651499E-2</c:v>
                </c:pt>
                <c:pt idx="16196">
                  <c:v>1.9177514314651499E-2</c:v>
                </c:pt>
                <c:pt idx="16197">
                  <c:v>1.9185015559196501E-2</c:v>
                </c:pt>
                <c:pt idx="16198">
                  <c:v>1.9185015559196501E-2</c:v>
                </c:pt>
                <c:pt idx="16199">
                  <c:v>1.91925153136253E-2</c:v>
                </c:pt>
                <c:pt idx="16200">
                  <c:v>1.91925153136253E-2</c:v>
                </c:pt>
                <c:pt idx="16201">
                  <c:v>1.9200015068054199E-2</c:v>
                </c:pt>
                <c:pt idx="16202">
                  <c:v>1.9207514822483101E-2</c:v>
                </c:pt>
                <c:pt idx="16203">
                  <c:v>1.9207514822483101E-2</c:v>
                </c:pt>
                <c:pt idx="16204">
                  <c:v>1.9215014576911899E-2</c:v>
                </c:pt>
                <c:pt idx="16205">
                  <c:v>1.9215014576911899E-2</c:v>
                </c:pt>
                <c:pt idx="16206">
                  <c:v>1.9222514331340802E-2</c:v>
                </c:pt>
                <c:pt idx="16207">
                  <c:v>1.9222514331340802E-2</c:v>
                </c:pt>
                <c:pt idx="16208">
                  <c:v>1.92300155758858E-2</c:v>
                </c:pt>
                <c:pt idx="16209">
                  <c:v>1.92300155758858E-2</c:v>
                </c:pt>
                <c:pt idx="16210">
                  <c:v>1.9237515330314599E-2</c:v>
                </c:pt>
                <c:pt idx="16211">
                  <c:v>1.9237515330314599E-2</c:v>
                </c:pt>
                <c:pt idx="16212">
                  <c:v>1.9245015084743501E-2</c:v>
                </c:pt>
                <c:pt idx="16213">
                  <c:v>1.9252501428127299E-2</c:v>
                </c:pt>
                <c:pt idx="16214">
                  <c:v>1.92525148391724E-2</c:v>
                </c:pt>
                <c:pt idx="16215">
                  <c:v>1.9260014593601198E-2</c:v>
                </c:pt>
                <c:pt idx="16216">
                  <c:v>1.9260014593601198E-2</c:v>
                </c:pt>
                <c:pt idx="16217">
                  <c:v>1.9267514348030101E-2</c:v>
                </c:pt>
                <c:pt idx="16218">
                  <c:v>1.9267514348030101E-2</c:v>
                </c:pt>
                <c:pt idx="16219">
                  <c:v>1.92750155925751E-2</c:v>
                </c:pt>
                <c:pt idx="16220">
                  <c:v>1.92750155925751E-2</c:v>
                </c:pt>
                <c:pt idx="16221">
                  <c:v>1.9282515347003901E-2</c:v>
                </c:pt>
                <c:pt idx="16222">
                  <c:v>1.92900151014328E-2</c:v>
                </c:pt>
                <c:pt idx="16223">
                  <c:v>1.92900151014328E-2</c:v>
                </c:pt>
                <c:pt idx="16224">
                  <c:v>1.9297514855861699E-2</c:v>
                </c:pt>
                <c:pt idx="16225">
                  <c:v>1.9297514855861699E-2</c:v>
                </c:pt>
                <c:pt idx="16226">
                  <c:v>1.9305014610290501E-2</c:v>
                </c:pt>
                <c:pt idx="16227">
                  <c:v>1.9305014610290501E-2</c:v>
                </c:pt>
                <c:pt idx="16228">
                  <c:v>1.93125143647194E-2</c:v>
                </c:pt>
                <c:pt idx="16229">
                  <c:v>1.93125143647194E-2</c:v>
                </c:pt>
                <c:pt idx="16230">
                  <c:v>1.9320015609264399E-2</c:v>
                </c:pt>
                <c:pt idx="16231">
                  <c:v>1.9327515363693201E-2</c:v>
                </c:pt>
                <c:pt idx="16232">
                  <c:v>1.9327515363693201E-2</c:v>
                </c:pt>
                <c:pt idx="16233">
                  <c:v>1.9335015118122099E-2</c:v>
                </c:pt>
                <c:pt idx="16234">
                  <c:v>1.9335015118122099E-2</c:v>
                </c:pt>
                <c:pt idx="16235">
                  <c:v>1.9342514872550998E-2</c:v>
                </c:pt>
                <c:pt idx="16236">
                  <c:v>1.9342514872550998E-2</c:v>
                </c:pt>
                <c:pt idx="16237">
                  <c:v>1.93500146269798E-2</c:v>
                </c:pt>
                <c:pt idx="16238">
                  <c:v>1.9357514381408699E-2</c:v>
                </c:pt>
                <c:pt idx="16239">
                  <c:v>1.9357514381408699E-2</c:v>
                </c:pt>
                <c:pt idx="16240">
                  <c:v>1.9365015625953701E-2</c:v>
                </c:pt>
                <c:pt idx="16241">
                  <c:v>1.9365015625953701E-2</c:v>
                </c:pt>
                <c:pt idx="16242">
                  <c:v>1.93725153803825E-2</c:v>
                </c:pt>
                <c:pt idx="16243">
                  <c:v>1.93725153803825E-2</c:v>
                </c:pt>
                <c:pt idx="16244">
                  <c:v>1.9380015134811399E-2</c:v>
                </c:pt>
                <c:pt idx="16245">
                  <c:v>1.9380015134811399E-2</c:v>
                </c:pt>
                <c:pt idx="16246">
                  <c:v>1.9387514889240301E-2</c:v>
                </c:pt>
                <c:pt idx="16247">
                  <c:v>1.9395014643669099E-2</c:v>
                </c:pt>
                <c:pt idx="16248">
                  <c:v>1.9395014643669099E-2</c:v>
                </c:pt>
                <c:pt idx="16249">
                  <c:v>1.9402514398098002E-2</c:v>
                </c:pt>
                <c:pt idx="16250">
                  <c:v>1.9402514398098002E-2</c:v>
                </c:pt>
                <c:pt idx="16251">
                  <c:v>1.9410015642643001E-2</c:v>
                </c:pt>
                <c:pt idx="16252">
                  <c:v>1.9410015642643001E-2</c:v>
                </c:pt>
                <c:pt idx="16253">
                  <c:v>1.9417515397071799E-2</c:v>
                </c:pt>
                <c:pt idx="16254">
                  <c:v>1.9417515397071799E-2</c:v>
                </c:pt>
                <c:pt idx="16255">
                  <c:v>1.9425015151500701E-2</c:v>
                </c:pt>
                <c:pt idx="16256">
                  <c:v>1.9425015151500701E-2</c:v>
                </c:pt>
                <c:pt idx="16257">
                  <c:v>1.94325149059296E-2</c:v>
                </c:pt>
                <c:pt idx="16258">
                  <c:v>1.94325149059296E-2</c:v>
                </c:pt>
                <c:pt idx="16259">
                  <c:v>1.9440014660358398E-2</c:v>
                </c:pt>
                <c:pt idx="16260">
                  <c:v>1.9447514414787301E-2</c:v>
                </c:pt>
                <c:pt idx="16261">
                  <c:v>1.9447514414787301E-2</c:v>
                </c:pt>
                <c:pt idx="16262">
                  <c:v>1.94550156593323E-2</c:v>
                </c:pt>
                <c:pt idx="16263">
                  <c:v>1.94550156593323E-2</c:v>
                </c:pt>
                <c:pt idx="16264">
                  <c:v>1.9462515413761101E-2</c:v>
                </c:pt>
                <c:pt idx="16265">
                  <c:v>1.9462515413761101E-2</c:v>
                </c:pt>
                <c:pt idx="16266">
                  <c:v>1.947001516819E-2</c:v>
                </c:pt>
                <c:pt idx="16267">
                  <c:v>1.9477501511573798E-2</c:v>
                </c:pt>
                <c:pt idx="16268">
                  <c:v>1.9477514922618899E-2</c:v>
                </c:pt>
                <c:pt idx="16269">
                  <c:v>1.9485014677047701E-2</c:v>
                </c:pt>
                <c:pt idx="16270">
                  <c:v>1.9485014677047701E-2</c:v>
                </c:pt>
                <c:pt idx="16271">
                  <c:v>1.94925144314766E-2</c:v>
                </c:pt>
                <c:pt idx="16272">
                  <c:v>1.94925144314766E-2</c:v>
                </c:pt>
                <c:pt idx="16273">
                  <c:v>1.9500015676021599E-2</c:v>
                </c:pt>
                <c:pt idx="16274">
                  <c:v>1.9500015676021599E-2</c:v>
                </c:pt>
                <c:pt idx="16275">
                  <c:v>1.9507515430450401E-2</c:v>
                </c:pt>
                <c:pt idx="16276">
                  <c:v>1.95150151848793E-2</c:v>
                </c:pt>
                <c:pt idx="16277">
                  <c:v>1.95150151848793E-2</c:v>
                </c:pt>
                <c:pt idx="16278">
                  <c:v>1.9522514939308198E-2</c:v>
                </c:pt>
                <c:pt idx="16279">
                  <c:v>1.9522514939308198E-2</c:v>
                </c:pt>
                <c:pt idx="16280">
                  <c:v>1.9530014693737E-2</c:v>
                </c:pt>
                <c:pt idx="16281">
                  <c:v>1.9530014693737E-2</c:v>
                </c:pt>
                <c:pt idx="16282">
                  <c:v>1.9537514448165899E-2</c:v>
                </c:pt>
                <c:pt idx="16283">
                  <c:v>1.9545000791549701E-2</c:v>
                </c:pt>
                <c:pt idx="16284">
                  <c:v>1.9545015692710901E-2</c:v>
                </c:pt>
                <c:pt idx="16285">
                  <c:v>1.95525154471397E-2</c:v>
                </c:pt>
                <c:pt idx="16286">
                  <c:v>1.95525154471397E-2</c:v>
                </c:pt>
                <c:pt idx="16287">
                  <c:v>1.9560015201568599E-2</c:v>
                </c:pt>
                <c:pt idx="16288">
                  <c:v>1.9560015201568599E-2</c:v>
                </c:pt>
                <c:pt idx="16289">
                  <c:v>1.9567514955997501E-2</c:v>
                </c:pt>
                <c:pt idx="16290">
                  <c:v>1.9567514955997501E-2</c:v>
                </c:pt>
                <c:pt idx="16291">
                  <c:v>1.9575014710426299E-2</c:v>
                </c:pt>
                <c:pt idx="16292">
                  <c:v>1.9582514464855202E-2</c:v>
                </c:pt>
                <c:pt idx="16293">
                  <c:v>1.9582514464855202E-2</c:v>
                </c:pt>
                <c:pt idx="16294">
                  <c:v>1.9590000808239E-2</c:v>
                </c:pt>
                <c:pt idx="16295">
                  <c:v>1.9590014219284101E-2</c:v>
                </c:pt>
                <c:pt idx="16296">
                  <c:v>1.9597515463828999E-2</c:v>
                </c:pt>
                <c:pt idx="16297">
                  <c:v>1.9597515463828999E-2</c:v>
                </c:pt>
                <c:pt idx="16298">
                  <c:v>1.9605015218257901E-2</c:v>
                </c:pt>
                <c:pt idx="16299">
                  <c:v>1.9605015218257901E-2</c:v>
                </c:pt>
                <c:pt idx="16300">
                  <c:v>1.96125149726868E-2</c:v>
                </c:pt>
                <c:pt idx="16301">
                  <c:v>1.96125149726868E-2</c:v>
                </c:pt>
                <c:pt idx="16302">
                  <c:v>1.9620014727115598E-2</c:v>
                </c:pt>
                <c:pt idx="16303">
                  <c:v>1.9620014727115598E-2</c:v>
                </c:pt>
                <c:pt idx="16304">
                  <c:v>1.9627514481544501E-2</c:v>
                </c:pt>
                <c:pt idx="16305">
                  <c:v>1.9627527892589602E-2</c:v>
                </c:pt>
                <c:pt idx="16306">
                  <c:v>1.96350142359734E-2</c:v>
                </c:pt>
                <c:pt idx="16307">
                  <c:v>1.9642515480518302E-2</c:v>
                </c:pt>
                <c:pt idx="16308">
                  <c:v>1.9642515480518302E-2</c:v>
                </c:pt>
                <c:pt idx="16309">
                  <c:v>1.96500152349472E-2</c:v>
                </c:pt>
                <c:pt idx="16310">
                  <c:v>1.96500152349472E-2</c:v>
                </c:pt>
                <c:pt idx="16311">
                  <c:v>1.9657514989376099E-2</c:v>
                </c:pt>
                <c:pt idx="16312">
                  <c:v>1.9665001332759901E-2</c:v>
                </c:pt>
                <c:pt idx="16313">
                  <c:v>1.9665014743804901E-2</c:v>
                </c:pt>
                <c:pt idx="16314">
                  <c:v>1.96725144982338E-2</c:v>
                </c:pt>
                <c:pt idx="16315">
                  <c:v>1.96725144982338E-2</c:v>
                </c:pt>
                <c:pt idx="16316">
                  <c:v>1.9680014252662699E-2</c:v>
                </c:pt>
                <c:pt idx="16317">
                  <c:v>1.9680014252662699E-2</c:v>
                </c:pt>
                <c:pt idx="16318">
                  <c:v>1.9687515497207601E-2</c:v>
                </c:pt>
                <c:pt idx="16319">
                  <c:v>1.9687515497207601E-2</c:v>
                </c:pt>
                <c:pt idx="16320">
                  <c:v>1.96950152516365E-2</c:v>
                </c:pt>
                <c:pt idx="16321">
                  <c:v>1.96950152516365E-2</c:v>
                </c:pt>
                <c:pt idx="16322">
                  <c:v>1.9702515006065398E-2</c:v>
                </c:pt>
                <c:pt idx="16323">
                  <c:v>1.97100147604942E-2</c:v>
                </c:pt>
                <c:pt idx="16324">
                  <c:v>1.97100147604942E-2</c:v>
                </c:pt>
                <c:pt idx="16325">
                  <c:v>1.9717514514923099E-2</c:v>
                </c:pt>
                <c:pt idx="16326">
                  <c:v>1.9725000858306901E-2</c:v>
                </c:pt>
                <c:pt idx="16327">
                  <c:v>1.9725014269352002E-2</c:v>
                </c:pt>
                <c:pt idx="16328">
                  <c:v>1.97325155138969E-2</c:v>
                </c:pt>
                <c:pt idx="16329">
                  <c:v>1.97325155138969E-2</c:v>
                </c:pt>
                <c:pt idx="16330">
                  <c:v>1.9740015268325799E-2</c:v>
                </c:pt>
                <c:pt idx="16331">
                  <c:v>1.9740015268325799E-2</c:v>
                </c:pt>
                <c:pt idx="16332">
                  <c:v>1.9747515022754701E-2</c:v>
                </c:pt>
                <c:pt idx="16333">
                  <c:v>1.9747515022754701E-2</c:v>
                </c:pt>
                <c:pt idx="16334">
                  <c:v>1.9755014777183499E-2</c:v>
                </c:pt>
                <c:pt idx="16335">
                  <c:v>1.9755014777183499E-2</c:v>
                </c:pt>
                <c:pt idx="16336">
                  <c:v>1.9762514531612398E-2</c:v>
                </c:pt>
                <c:pt idx="16337">
                  <c:v>1.9762514531612398E-2</c:v>
                </c:pt>
                <c:pt idx="16338">
                  <c:v>1.9770014286041301E-2</c:v>
                </c:pt>
                <c:pt idx="16339">
                  <c:v>1.9777515530586199E-2</c:v>
                </c:pt>
                <c:pt idx="16340">
                  <c:v>1.9777515530586199E-2</c:v>
                </c:pt>
                <c:pt idx="16341">
                  <c:v>1.9785015285015101E-2</c:v>
                </c:pt>
                <c:pt idx="16342">
                  <c:v>1.9785015285015101E-2</c:v>
                </c:pt>
                <c:pt idx="16343">
                  <c:v>1.9792515039444E-2</c:v>
                </c:pt>
                <c:pt idx="16344">
                  <c:v>1.9792515039444E-2</c:v>
                </c:pt>
                <c:pt idx="16345">
                  <c:v>1.9800014793872799E-2</c:v>
                </c:pt>
                <c:pt idx="16346">
                  <c:v>1.9800014793872799E-2</c:v>
                </c:pt>
                <c:pt idx="16347">
                  <c:v>1.9807514548301701E-2</c:v>
                </c:pt>
                <c:pt idx="16348">
                  <c:v>1.98150143027306E-2</c:v>
                </c:pt>
                <c:pt idx="16349">
                  <c:v>1.98150143027306E-2</c:v>
                </c:pt>
                <c:pt idx="16350">
                  <c:v>1.9822515547275502E-2</c:v>
                </c:pt>
                <c:pt idx="16351">
                  <c:v>1.9822515547275502E-2</c:v>
                </c:pt>
                <c:pt idx="16352">
                  <c:v>1.98300153017044E-2</c:v>
                </c:pt>
                <c:pt idx="16353">
                  <c:v>1.98300153017044E-2</c:v>
                </c:pt>
                <c:pt idx="16354">
                  <c:v>1.9837515056133299E-2</c:v>
                </c:pt>
                <c:pt idx="16355">
                  <c:v>1.9837515056133299E-2</c:v>
                </c:pt>
                <c:pt idx="16356">
                  <c:v>1.9845014810562101E-2</c:v>
                </c:pt>
                <c:pt idx="16357">
                  <c:v>1.9852514564991E-2</c:v>
                </c:pt>
                <c:pt idx="16358">
                  <c:v>1.9852514564991E-2</c:v>
                </c:pt>
                <c:pt idx="16359">
                  <c:v>1.9860014319419899E-2</c:v>
                </c:pt>
                <c:pt idx="16360">
                  <c:v>1.9860014319419899E-2</c:v>
                </c:pt>
                <c:pt idx="16361">
                  <c:v>1.9867515563964801E-2</c:v>
                </c:pt>
                <c:pt idx="16362">
                  <c:v>1.9867515563964801E-2</c:v>
                </c:pt>
                <c:pt idx="16363">
                  <c:v>1.98750153183937E-2</c:v>
                </c:pt>
                <c:pt idx="16364">
                  <c:v>1.98750153183937E-2</c:v>
                </c:pt>
                <c:pt idx="16365">
                  <c:v>1.9882515072822599E-2</c:v>
                </c:pt>
                <c:pt idx="16366">
                  <c:v>1.9882515072822599E-2</c:v>
                </c:pt>
                <c:pt idx="16367">
                  <c:v>1.98900148272514E-2</c:v>
                </c:pt>
                <c:pt idx="16368">
                  <c:v>1.9897514581680299E-2</c:v>
                </c:pt>
                <c:pt idx="16369">
                  <c:v>1.9897514581680299E-2</c:v>
                </c:pt>
                <c:pt idx="16370">
                  <c:v>1.9905014336109202E-2</c:v>
                </c:pt>
                <c:pt idx="16371">
                  <c:v>1.9905014336109202E-2</c:v>
                </c:pt>
                <c:pt idx="16372">
                  <c:v>1.99125155806541E-2</c:v>
                </c:pt>
                <c:pt idx="16373">
                  <c:v>1.99125155806541E-2</c:v>
                </c:pt>
                <c:pt idx="16374">
                  <c:v>1.9920015335082999E-2</c:v>
                </c:pt>
                <c:pt idx="16375">
                  <c:v>1.9920015335082999E-2</c:v>
                </c:pt>
                <c:pt idx="16376">
                  <c:v>1.9927515089511901E-2</c:v>
                </c:pt>
                <c:pt idx="16377">
                  <c:v>1.9935014843940699E-2</c:v>
                </c:pt>
                <c:pt idx="16378">
                  <c:v>1.9935014843940699E-2</c:v>
                </c:pt>
                <c:pt idx="16379">
                  <c:v>1.9935014843940699E-2</c:v>
                </c:pt>
                <c:pt idx="16380">
                  <c:v>1.9942514598369598E-2</c:v>
                </c:pt>
                <c:pt idx="16381">
                  <c:v>1.9950014352798501E-2</c:v>
                </c:pt>
                <c:pt idx="16382">
                  <c:v>1.9950014352798501E-2</c:v>
                </c:pt>
                <c:pt idx="16383">
                  <c:v>1.9957515597343399E-2</c:v>
                </c:pt>
                <c:pt idx="16384">
                  <c:v>1.9957515597343399E-2</c:v>
                </c:pt>
                <c:pt idx="16385">
                  <c:v>1.9965015351772301E-2</c:v>
                </c:pt>
                <c:pt idx="16386">
                  <c:v>1.9972501695156099E-2</c:v>
                </c:pt>
                <c:pt idx="16387">
                  <c:v>1.99725151062012E-2</c:v>
                </c:pt>
                <c:pt idx="16388">
                  <c:v>1.9980014860629999E-2</c:v>
                </c:pt>
                <c:pt idx="16389">
                  <c:v>1.9980014860629999E-2</c:v>
                </c:pt>
                <c:pt idx="16390">
                  <c:v>1.9987514615058901E-2</c:v>
                </c:pt>
                <c:pt idx="16391">
                  <c:v>1.9987514615058901E-2</c:v>
                </c:pt>
                <c:pt idx="16392">
                  <c:v>1.99950143694878E-2</c:v>
                </c:pt>
                <c:pt idx="16393">
                  <c:v>1.99950143694878E-2</c:v>
                </c:pt>
                <c:pt idx="16394">
                  <c:v>2.0002515614032702E-2</c:v>
                </c:pt>
                <c:pt idx="16395">
                  <c:v>2.0010015368461601E-2</c:v>
                </c:pt>
                <c:pt idx="16396">
                  <c:v>2.0010015368461601E-2</c:v>
                </c:pt>
                <c:pt idx="16397">
                  <c:v>2.0010015368461601E-2</c:v>
                </c:pt>
                <c:pt idx="16398">
                  <c:v>2.0017515122890499E-2</c:v>
                </c:pt>
                <c:pt idx="16399">
                  <c:v>2.0025014877319301E-2</c:v>
                </c:pt>
                <c:pt idx="16400">
                  <c:v>2.0025014877319301E-2</c:v>
                </c:pt>
                <c:pt idx="16401">
                  <c:v>2.00325146317482E-2</c:v>
                </c:pt>
                <c:pt idx="16402">
                  <c:v>2.00325146317482E-2</c:v>
                </c:pt>
                <c:pt idx="16403">
                  <c:v>2.0040014386177099E-2</c:v>
                </c:pt>
                <c:pt idx="16404">
                  <c:v>2.0047500729560901E-2</c:v>
                </c:pt>
                <c:pt idx="16405">
                  <c:v>2.0047515630722001E-2</c:v>
                </c:pt>
                <c:pt idx="16406">
                  <c:v>2.00550153851509E-2</c:v>
                </c:pt>
                <c:pt idx="16407">
                  <c:v>2.00550153851509E-2</c:v>
                </c:pt>
                <c:pt idx="16408">
                  <c:v>2.0062515139579799E-2</c:v>
                </c:pt>
                <c:pt idx="16409">
                  <c:v>2.0062515139579799E-2</c:v>
                </c:pt>
                <c:pt idx="16410">
                  <c:v>2.00700148940086E-2</c:v>
                </c:pt>
                <c:pt idx="16411">
                  <c:v>2.00700148940086E-2</c:v>
                </c:pt>
                <c:pt idx="16412">
                  <c:v>2.0077514648437499E-2</c:v>
                </c:pt>
                <c:pt idx="16413">
                  <c:v>2.0085014402866402E-2</c:v>
                </c:pt>
                <c:pt idx="16414">
                  <c:v>2.0085014402866402E-2</c:v>
                </c:pt>
                <c:pt idx="16415">
                  <c:v>2.00925156474113E-2</c:v>
                </c:pt>
                <c:pt idx="16416">
                  <c:v>2.00925156474113E-2</c:v>
                </c:pt>
                <c:pt idx="16417">
                  <c:v>2.0100015401840199E-2</c:v>
                </c:pt>
                <c:pt idx="16418">
                  <c:v>2.0107515156269101E-2</c:v>
                </c:pt>
                <c:pt idx="16419">
                  <c:v>2.0107515156269101E-2</c:v>
                </c:pt>
                <c:pt idx="16420">
                  <c:v>2.01150149106979E-2</c:v>
                </c:pt>
                <c:pt idx="16421">
                  <c:v>2.01150149106979E-2</c:v>
                </c:pt>
                <c:pt idx="16422">
                  <c:v>2.0122514665126798E-2</c:v>
                </c:pt>
                <c:pt idx="16423">
                  <c:v>2.0122514665126798E-2</c:v>
                </c:pt>
                <c:pt idx="16424">
                  <c:v>2.0130014419555701E-2</c:v>
                </c:pt>
                <c:pt idx="16425">
                  <c:v>2.0130014419555701E-2</c:v>
                </c:pt>
                <c:pt idx="16426">
                  <c:v>2.0137515664100599E-2</c:v>
                </c:pt>
                <c:pt idx="16427">
                  <c:v>2.0145015418529501E-2</c:v>
                </c:pt>
                <c:pt idx="16428">
                  <c:v>2.0145015418529501E-2</c:v>
                </c:pt>
                <c:pt idx="16429">
                  <c:v>2.01525151729584E-2</c:v>
                </c:pt>
                <c:pt idx="16430">
                  <c:v>2.01525151729584E-2</c:v>
                </c:pt>
                <c:pt idx="16431">
                  <c:v>2.0160014927387199E-2</c:v>
                </c:pt>
                <c:pt idx="16432">
                  <c:v>2.0160014927387199E-2</c:v>
                </c:pt>
                <c:pt idx="16433">
                  <c:v>2.0167514681816101E-2</c:v>
                </c:pt>
                <c:pt idx="16434">
                  <c:v>2.0167514681816101E-2</c:v>
                </c:pt>
                <c:pt idx="16435">
                  <c:v>2.0175014436245E-2</c:v>
                </c:pt>
                <c:pt idx="16436">
                  <c:v>2.0182515680789902E-2</c:v>
                </c:pt>
                <c:pt idx="16437">
                  <c:v>2.0182515680789902E-2</c:v>
                </c:pt>
                <c:pt idx="16438">
                  <c:v>2.0190015435218801E-2</c:v>
                </c:pt>
                <c:pt idx="16439">
                  <c:v>2.0190015435218801E-2</c:v>
                </c:pt>
                <c:pt idx="16440">
                  <c:v>2.01975151896477E-2</c:v>
                </c:pt>
                <c:pt idx="16441">
                  <c:v>2.01975151896477E-2</c:v>
                </c:pt>
                <c:pt idx="16442">
                  <c:v>2.0205014944076501E-2</c:v>
                </c:pt>
                <c:pt idx="16443">
                  <c:v>2.0205014944076501E-2</c:v>
                </c:pt>
                <c:pt idx="16444">
                  <c:v>2.02125146985054E-2</c:v>
                </c:pt>
                <c:pt idx="16445">
                  <c:v>2.0220014452934299E-2</c:v>
                </c:pt>
                <c:pt idx="16446">
                  <c:v>2.0220014452934299E-2</c:v>
                </c:pt>
                <c:pt idx="16447">
                  <c:v>2.0227515697479201E-2</c:v>
                </c:pt>
                <c:pt idx="16448">
                  <c:v>2.0227515697479201E-2</c:v>
                </c:pt>
                <c:pt idx="16449">
                  <c:v>2.02350154519081E-2</c:v>
                </c:pt>
                <c:pt idx="16450">
                  <c:v>2.02350154519081E-2</c:v>
                </c:pt>
                <c:pt idx="16451">
                  <c:v>2.0242515206336999E-2</c:v>
                </c:pt>
                <c:pt idx="16452">
                  <c:v>2.0242515206336999E-2</c:v>
                </c:pt>
                <c:pt idx="16453">
                  <c:v>2.02500149607658E-2</c:v>
                </c:pt>
                <c:pt idx="16454">
                  <c:v>2.0257514715194699E-2</c:v>
                </c:pt>
                <c:pt idx="16455">
                  <c:v>2.0257514715194699E-2</c:v>
                </c:pt>
                <c:pt idx="16456">
                  <c:v>2.0265014469623598E-2</c:v>
                </c:pt>
                <c:pt idx="16457">
                  <c:v>2.0265014469623598E-2</c:v>
                </c:pt>
                <c:pt idx="16458">
                  <c:v>2.02725142240524E-2</c:v>
                </c:pt>
                <c:pt idx="16459">
                  <c:v>2.02725142240524E-2</c:v>
                </c:pt>
                <c:pt idx="16460">
                  <c:v>2.0280015468597399E-2</c:v>
                </c:pt>
                <c:pt idx="16461">
                  <c:v>2.0287515223026301E-2</c:v>
                </c:pt>
                <c:pt idx="16462">
                  <c:v>2.0287515223026301E-2</c:v>
                </c:pt>
                <c:pt idx="16463">
                  <c:v>2.02950149774551E-2</c:v>
                </c:pt>
                <c:pt idx="16464">
                  <c:v>2.02950149774551E-2</c:v>
                </c:pt>
                <c:pt idx="16465">
                  <c:v>2.0302514731883999E-2</c:v>
                </c:pt>
                <c:pt idx="16466">
                  <c:v>2.0302514731883999E-2</c:v>
                </c:pt>
                <c:pt idx="16467">
                  <c:v>2.0310014486312901E-2</c:v>
                </c:pt>
                <c:pt idx="16468">
                  <c:v>2.0310014486312901E-2</c:v>
                </c:pt>
                <c:pt idx="16469">
                  <c:v>2.0317514240741699E-2</c:v>
                </c:pt>
                <c:pt idx="16470">
                  <c:v>2.03175291419029E-2</c:v>
                </c:pt>
                <c:pt idx="16471">
                  <c:v>2.0325015485286702E-2</c:v>
                </c:pt>
                <c:pt idx="16472">
                  <c:v>2.03325152397156E-2</c:v>
                </c:pt>
                <c:pt idx="16473">
                  <c:v>2.03325152397156E-2</c:v>
                </c:pt>
                <c:pt idx="16474">
                  <c:v>2.0340014994144399E-2</c:v>
                </c:pt>
                <c:pt idx="16475">
                  <c:v>2.0340014994144399E-2</c:v>
                </c:pt>
                <c:pt idx="16476">
                  <c:v>2.0347514748573301E-2</c:v>
                </c:pt>
                <c:pt idx="16477">
                  <c:v>2.0355001091957099E-2</c:v>
                </c:pt>
                <c:pt idx="16478">
                  <c:v>2.03550145030022E-2</c:v>
                </c:pt>
                <c:pt idx="16479">
                  <c:v>2.03550279140472E-2</c:v>
                </c:pt>
                <c:pt idx="16480">
                  <c:v>2.0362514257430998E-2</c:v>
                </c:pt>
                <c:pt idx="16481">
                  <c:v>2.0370015501976001E-2</c:v>
                </c:pt>
                <c:pt idx="16482">
                  <c:v>2.0370015501976001E-2</c:v>
                </c:pt>
                <c:pt idx="16483">
                  <c:v>2.03775152564049E-2</c:v>
                </c:pt>
                <c:pt idx="16484">
                  <c:v>2.03775152564049E-2</c:v>
                </c:pt>
                <c:pt idx="16485">
                  <c:v>2.0385015010833701E-2</c:v>
                </c:pt>
                <c:pt idx="16486">
                  <c:v>2.03925147652626E-2</c:v>
                </c:pt>
                <c:pt idx="16487">
                  <c:v>2.03925147652626E-2</c:v>
                </c:pt>
                <c:pt idx="16488">
                  <c:v>2.0400014519691499E-2</c:v>
                </c:pt>
                <c:pt idx="16489">
                  <c:v>2.0400014519691499E-2</c:v>
                </c:pt>
                <c:pt idx="16490">
                  <c:v>2.0407514274120301E-2</c:v>
                </c:pt>
                <c:pt idx="16491">
                  <c:v>2.0407514274120301E-2</c:v>
                </c:pt>
                <c:pt idx="16492">
                  <c:v>2.04150155186653E-2</c:v>
                </c:pt>
                <c:pt idx="16493">
                  <c:v>2.0422515273094199E-2</c:v>
                </c:pt>
                <c:pt idx="16494">
                  <c:v>2.0422515273094199E-2</c:v>
                </c:pt>
                <c:pt idx="16495">
                  <c:v>2.0430015027523001E-2</c:v>
                </c:pt>
                <c:pt idx="16496">
                  <c:v>2.0430015027523001E-2</c:v>
                </c:pt>
                <c:pt idx="16497">
                  <c:v>2.0437514781951899E-2</c:v>
                </c:pt>
                <c:pt idx="16498">
                  <c:v>2.0437514781951899E-2</c:v>
                </c:pt>
                <c:pt idx="16499">
                  <c:v>2.0445014536380798E-2</c:v>
                </c:pt>
                <c:pt idx="16500">
                  <c:v>2.04525142908096E-2</c:v>
                </c:pt>
                <c:pt idx="16501">
                  <c:v>2.04525142908096E-2</c:v>
                </c:pt>
                <c:pt idx="16502">
                  <c:v>2.0460015535354599E-2</c:v>
                </c:pt>
                <c:pt idx="16503">
                  <c:v>2.0460015535354599E-2</c:v>
                </c:pt>
                <c:pt idx="16504">
                  <c:v>2.0467515289783501E-2</c:v>
                </c:pt>
                <c:pt idx="16505">
                  <c:v>2.0467515289783501E-2</c:v>
                </c:pt>
                <c:pt idx="16506">
                  <c:v>2.04750150442123E-2</c:v>
                </c:pt>
                <c:pt idx="16507">
                  <c:v>2.0482514798641199E-2</c:v>
                </c:pt>
                <c:pt idx="16508">
                  <c:v>2.0482514798641199E-2</c:v>
                </c:pt>
                <c:pt idx="16509">
                  <c:v>2.0490014553070101E-2</c:v>
                </c:pt>
                <c:pt idx="16510">
                  <c:v>2.0490014553070101E-2</c:v>
                </c:pt>
                <c:pt idx="16511">
                  <c:v>2.0497514307498899E-2</c:v>
                </c:pt>
                <c:pt idx="16512">
                  <c:v>2.0497514307498899E-2</c:v>
                </c:pt>
                <c:pt idx="16513">
                  <c:v>2.0505015552043902E-2</c:v>
                </c:pt>
                <c:pt idx="16514">
                  <c:v>2.0505015552043902E-2</c:v>
                </c:pt>
                <c:pt idx="16515">
                  <c:v>2.0512515306472801E-2</c:v>
                </c:pt>
                <c:pt idx="16516">
                  <c:v>2.0520015060901599E-2</c:v>
                </c:pt>
                <c:pt idx="16517">
                  <c:v>2.0520015060901599E-2</c:v>
                </c:pt>
                <c:pt idx="16518">
                  <c:v>2.0527514815330501E-2</c:v>
                </c:pt>
                <c:pt idx="16519">
                  <c:v>2.0527514815330501E-2</c:v>
                </c:pt>
                <c:pt idx="16520">
                  <c:v>2.05350145697594E-2</c:v>
                </c:pt>
                <c:pt idx="16521">
                  <c:v>2.05350145697594E-2</c:v>
                </c:pt>
                <c:pt idx="16522">
                  <c:v>2.0542514324188198E-2</c:v>
                </c:pt>
                <c:pt idx="16523">
                  <c:v>2.0542529225349399E-2</c:v>
                </c:pt>
                <c:pt idx="16524">
                  <c:v>2.0550015568733201E-2</c:v>
                </c:pt>
                <c:pt idx="16525">
                  <c:v>2.05575153231621E-2</c:v>
                </c:pt>
                <c:pt idx="16526">
                  <c:v>2.05575153231621E-2</c:v>
                </c:pt>
                <c:pt idx="16527">
                  <c:v>2.0565015077590901E-2</c:v>
                </c:pt>
                <c:pt idx="16528">
                  <c:v>2.0565015077590901E-2</c:v>
                </c:pt>
                <c:pt idx="16529">
                  <c:v>2.05725148320198E-2</c:v>
                </c:pt>
                <c:pt idx="16530">
                  <c:v>2.0580014586448699E-2</c:v>
                </c:pt>
                <c:pt idx="16531">
                  <c:v>2.0580014586448699E-2</c:v>
                </c:pt>
                <c:pt idx="16532">
                  <c:v>2.0587514340877501E-2</c:v>
                </c:pt>
                <c:pt idx="16533">
                  <c:v>2.0587514340877501E-2</c:v>
                </c:pt>
                <c:pt idx="16534">
                  <c:v>2.05950155854225E-2</c:v>
                </c:pt>
                <c:pt idx="16535">
                  <c:v>2.05950155854225E-2</c:v>
                </c:pt>
                <c:pt idx="16536">
                  <c:v>2.0602515339851399E-2</c:v>
                </c:pt>
                <c:pt idx="16537">
                  <c:v>2.0602515339851399E-2</c:v>
                </c:pt>
                <c:pt idx="16538">
                  <c:v>2.0610015094280201E-2</c:v>
                </c:pt>
                <c:pt idx="16539">
                  <c:v>2.06175148487091E-2</c:v>
                </c:pt>
                <c:pt idx="16540">
                  <c:v>2.06175148487091E-2</c:v>
                </c:pt>
                <c:pt idx="16541">
                  <c:v>2.0625014603137998E-2</c:v>
                </c:pt>
                <c:pt idx="16542">
                  <c:v>2.0625014603137998E-2</c:v>
                </c:pt>
                <c:pt idx="16543">
                  <c:v>2.06325143575668E-2</c:v>
                </c:pt>
                <c:pt idx="16544">
                  <c:v>2.0640000700950598E-2</c:v>
                </c:pt>
                <c:pt idx="16545">
                  <c:v>2.0640015602111799E-2</c:v>
                </c:pt>
                <c:pt idx="16546">
                  <c:v>2.0647515356540701E-2</c:v>
                </c:pt>
                <c:pt idx="16547">
                  <c:v>2.0647515356540701E-2</c:v>
                </c:pt>
                <c:pt idx="16548">
                  <c:v>2.06550151109695E-2</c:v>
                </c:pt>
                <c:pt idx="16549">
                  <c:v>2.06550151109695E-2</c:v>
                </c:pt>
                <c:pt idx="16550">
                  <c:v>2.0662514865398399E-2</c:v>
                </c:pt>
                <c:pt idx="16551">
                  <c:v>2.0662514865398399E-2</c:v>
                </c:pt>
                <c:pt idx="16552">
                  <c:v>2.0670014619827301E-2</c:v>
                </c:pt>
                <c:pt idx="16553">
                  <c:v>2.0670014619827301E-2</c:v>
                </c:pt>
                <c:pt idx="16554">
                  <c:v>2.0677514374256099E-2</c:v>
                </c:pt>
                <c:pt idx="16555">
                  <c:v>2.0677514374256099E-2</c:v>
                </c:pt>
                <c:pt idx="16556">
                  <c:v>2.0685015618801102E-2</c:v>
                </c:pt>
                <c:pt idx="16557">
                  <c:v>2.0692515373230001E-2</c:v>
                </c:pt>
                <c:pt idx="16558">
                  <c:v>2.0692515373230001E-2</c:v>
                </c:pt>
                <c:pt idx="16559">
                  <c:v>2.0700015127658799E-2</c:v>
                </c:pt>
                <c:pt idx="16560">
                  <c:v>2.0700015127658799E-2</c:v>
                </c:pt>
                <c:pt idx="16561">
                  <c:v>2.0707514882087701E-2</c:v>
                </c:pt>
                <c:pt idx="16562">
                  <c:v>2.07150146365166E-2</c:v>
                </c:pt>
                <c:pt idx="16563">
                  <c:v>2.07150146365166E-2</c:v>
                </c:pt>
                <c:pt idx="16564">
                  <c:v>2.0722514390945398E-2</c:v>
                </c:pt>
                <c:pt idx="16565">
                  <c:v>2.0722514390945398E-2</c:v>
                </c:pt>
                <c:pt idx="16566">
                  <c:v>2.0730015635490401E-2</c:v>
                </c:pt>
                <c:pt idx="16567">
                  <c:v>2.0730015635490401E-2</c:v>
                </c:pt>
                <c:pt idx="16568">
                  <c:v>2.07375153899193E-2</c:v>
                </c:pt>
                <c:pt idx="16569">
                  <c:v>2.0745015144348102E-2</c:v>
                </c:pt>
                <c:pt idx="16570">
                  <c:v>2.0745015144348102E-2</c:v>
                </c:pt>
                <c:pt idx="16571">
                  <c:v>2.0752514898777E-2</c:v>
                </c:pt>
                <c:pt idx="16572">
                  <c:v>2.0752514898777E-2</c:v>
                </c:pt>
                <c:pt idx="16573">
                  <c:v>2.0760014653205899E-2</c:v>
                </c:pt>
                <c:pt idx="16574">
                  <c:v>2.0760014653205899E-2</c:v>
                </c:pt>
                <c:pt idx="16575">
                  <c:v>2.0767514407634701E-2</c:v>
                </c:pt>
                <c:pt idx="16576">
                  <c:v>2.07750156521797E-2</c:v>
                </c:pt>
                <c:pt idx="16577">
                  <c:v>2.07750156521797E-2</c:v>
                </c:pt>
                <c:pt idx="16578">
                  <c:v>2.0782515406608599E-2</c:v>
                </c:pt>
                <c:pt idx="16579">
                  <c:v>2.0782515406608599E-2</c:v>
                </c:pt>
                <c:pt idx="16580">
                  <c:v>2.0790015161037401E-2</c:v>
                </c:pt>
                <c:pt idx="16581">
                  <c:v>2.0790028572082501E-2</c:v>
                </c:pt>
                <c:pt idx="16582">
                  <c:v>2.07975149154663E-2</c:v>
                </c:pt>
                <c:pt idx="16583">
                  <c:v>2.0805014669895198E-2</c:v>
                </c:pt>
                <c:pt idx="16584">
                  <c:v>2.0805014669895198E-2</c:v>
                </c:pt>
                <c:pt idx="16585">
                  <c:v>2.0812514424324E-2</c:v>
                </c:pt>
                <c:pt idx="16586">
                  <c:v>2.0812514424324E-2</c:v>
                </c:pt>
                <c:pt idx="16587">
                  <c:v>2.0820015668868999E-2</c:v>
                </c:pt>
                <c:pt idx="16588">
                  <c:v>2.0820015668868999E-2</c:v>
                </c:pt>
                <c:pt idx="16589">
                  <c:v>2.0827515423297902E-2</c:v>
                </c:pt>
                <c:pt idx="16590">
                  <c:v>2.08350151777267E-2</c:v>
                </c:pt>
                <c:pt idx="16591">
                  <c:v>2.08350151777267E-2</c:v>
                </c:pt>
                <c:pt idx="16592">
                  <c:v>2.0842514932155599E-2</c:v>
                </c:pt>
                <c:pt idx="16593">
                  <c:v>2.0842514932155599E-2</c:v>
                </c:pt>
                <c:pt idx="16594">
                  <c:v>2.0850014686584501E-2</c:v>
                </c:pt>
                <c:pt idx="16595">
                  <c:v>2.0850014686584501E-2</c:v>
                </c:pt>
                <c:pt idx="16596">
                  <c:v>2.0857514441013299E-2</c:v>
                </c:pt>
                <c:pt idx="16597">
                  <c:v>2.0865015685558298E-2</c:v>
                </c:pt>
                <c:pt idx="16598">
                  <c:v>2.0865015685558298E-2</c:v>
                </c:pt>
                <c:pt idx="16599">
                  <c:v>2.0872515439987201E-2</c:v>
                </c:pt>
                <c:pt idx="16600">
                  <c:v>2.0872515439987201E-2</c:v>
                </c:pt>
                <c:pt idx="16601">
                  <c:v>2.0880015194415999E-2</c:v>
                </c:pt>
                <c:pt idx="16602">
                  <c:v>2.0880015194415999E-2</c:v>
                </c:pt>
                <c:pt idx="16603">
                  <c:v>2.0887514948844901E-2</c:v>
                </c:pt>
                <c:pt idx="16604">
                  <c:v>2.0887514948844901E-2</c:v>
                </c:pt>
                <c:pt idx="16605">
                  <c:v>2.08950147032738E-2</c:v>
                </c:pt>
                <c:pt idx="16606">
                  <c:v>2.0902514457702599E-2</c:v>
                </c:pt>
                <c:pt idx="16607">
                  <c:v>2.0902514457702599E-2</c:v>
                </c:pt>
                <c:pt idx="16608">
                  <c:v>2.0910014212131501E-2</c:v>
                </c:pt>
                <c:pt idx="16609">
                  <c:v>2.0910014212131501E-2</c:v>
                </c:pt>
                <c:pt idx="16610">
                  <c:v>2.09175154566765E-2</c:v>
                </c:pt>
                <c:pt idx="16611">
                  <c:v>2.09175154566765E-2</c:v>
                </c:pt>
                <c:pt idx="16612">
                  <c:v>2.0925015211105302E-2</c:v>
                </c:pt>
                <c:pt idx="16613">
                  <c:v>2.09325149655342E-2</c:v>
                </c:pt>
                <c:pt idx="16614">
                  <c:v>2.09325149655342E-2</c:v>
                </c:pt>
                <c:pt idx="16615">
                  <c:v>2.0940014719963099E-2</c:v>
                </c:pt>
                <c:pt idx="16616">
                  <c:v>2.0940014719963099E-2</c:v>
                </c:pt>
                <c:pt idx="16617">
                  <c:v>2.0947514474391901E-2</c:v>
                </c:pt>
                <c:pt idx="16618">
                  <c:v>2.0947514474391901E-2</c:v>
                </c:pt>
                <c:pt idx="16619">
                  <c:v>2.09550142288208E-2</c:v>
                </c:pt>
                <c:pt idx="16620">
                  <c:v>2.09550142288208E-2</c:v>
                </c:pt>
                <c:pt idx="16621">
                  <c:v>2.0962515473365799E-2</c:v>
                </c:pt>
                <c:pt idx="16622">
                  <c:v>2.09625288844109E-2</c:v>
                </c:pt>
                <c:pt idx="16623">
                  <c:v>2.0970015227794601E-2</c:v>
                </c:pt>
                <c:pt idx="16624">
                  <c:v>2.09775149822235E-2</c:v>
                </c:pt>
                <c:pt idx="16625">
                  <c:v>2.09775149822235E-2</c:v>
                </c:pt>
                <c:pt idx="16626">
                  <c:v>2.0985014736652399E-2</c:v>
                </c:pt>
                <c:pt idx="16627">
                  <c:v>2.0985014736652399E-2</c:v>
                </c:pt>
                <c:pt idx="16628">
                  <c:v>2.09925144910812E-2</c:v>
                </c:pt>
                <c:pt idx="16629">
                  <c:v>2.1000014245510099E-2</c:v>
                </c:pt>
                <c:pt idx="16630">
                  <c:v>2.1000014245510099E-2</c:v>
                </c:pt>
                <c:pt idx="16631">
                  <c:v>2.1007515490055102E-2</c:v>
                </c:pt>
                <c:pt idx="16632">
                  <c:v>2.1007515490055102E-2</c:v>
                </c:pt>
                <c:pt idx="16633">
                  <c:v>2.10150152444839E-2</c:v>
                </c:pt>
                <c:pt idx="16634">
                  <c:v>2.10150152444839E-2</c:v>
                </c:pt>
                <c:pt idx="16635">
                  <c:v>2.1022514998912799E-2</c:v>
                </c:pt>
                <c:pt idx="16636">
                  <c:v>2.1022514998912799E-2</c:v>
                </c:pt>
                <c:pt idx="16637">
                  <c:v>2.1030014753341701E-2</c:v>
                </c:pt>
                <c:pt idx="16638">
                  <c:v>2.1030014753341701E-2</c:v>
                </c:pt>
                <c:pt idx="16639">
                  <c:v>2.1037514507770499E-2</c:v>
                </c:pt>
                <c:pt idx="16640">
                  <c:v>2.1045014262199398E-2</c:v>
                </c:pt>
                <c:pt idx="16641">
                  <c:v>2.1045014262199398E-2</c:v>
                </c:pt>
                <c:pt idx="16642">
                  <c:v>2.1052515506744401E-2</c:v>
                </c:pt>
                <c:pt idx="16643">
                  <c:v>2.1052515506744401E-2</c:v>
                </c:pt>
                <c:pt idx="16644">
                  <c:v>2.1060015261173199E-2</c:v>
                </c:pt>
                <c:pt idx="16645">
                  <c:v>2.1060015261173199E-2</c:v>
                </c:pt>
                <c:pt idx="16646">
                  <c:v>2.1067515015602101E-2</c:v>
                </c:pt>
                <c:pt idx="16647">
                  <c:v>2.1075001358985899E-2</c:v>
                </c:pt>
                <c:pt idx="16648">
                  <c:v>2.1075014770031E-2</c:v>
                </c:pt>
                <c:pt idx="16649">
                  <c:v>2.1075028181076001E-2</c:v>
                </c:pt>
                <c:pt idx="16650">
                  <c:v>2.1082514524459799E-2</c:v>
                </c:pt>
                <c:pt idx="16651">
                  <c:v>2.1090014278888701E-2</c:v>
                </c:pt>
                <c:pt idx="16652">
                  <c:v>2.1090014278888701E-2</c:v>
                </c:pt>
                <c:pt idx="16653">
                  <c:v>2.10975155234337E-2</c:v>
                </c:pt>
                <c:pt idx="16654">
                  <c:v>2.10975155234337E-2</c:v>
                </c:pt>
                <c:pt idx="16655">
                  <c:v>2.1105015277862502E-2</c:v>
                </c:pt>
                <c:pt idx="16656">
                  <c:v>2.1105015277862502E-2</c:v>
                </c:pt>
                <c:pt idx="16657">
                  <c:v>2.1112515032291401E-2</c:v>
                </c:pt>
                <c:pt idx="16658">
                  <c:v>2.1120014786720299E-2</c:v>
                </c:pt>
                <c:pt idx="16659">
                  <c:v>2.1120014786720299E-2</c:v>
                </c:pt>
                <c:pt idx="16660">
                  <c:v>2.1127514541149101E-2</c:v>
                </c:pt>
                <c:pt idx="16661">
                  <c:v>2.1127514541149101E-2</c:v>
                </c:pt>
                <c:pt idx="16662">
                  <c:v>2.1135014295578E-2</c:v>
                </c:pt>
                <c:pt idx="16663">
                  <c:v>2.1135014295578E-2</c:v>
                </c:pt>
                <c:pt idx="16664">
                  <c:v>2.1142515540122999E-2</c:v>
                </c:pt>
                <c:pt idx="16665">
                  <c:v>2.1150001883506801E-2</c:v>
                </c:pt>
                <c:pt idx="16666">
                  <c:v>2.1150015294551801E-2</c:v>
                </c:pt>
                <c:pt idx="16667">
                  <c:v>2.11575150489807E-2</c:v>
                </c:pt>
                <c:pt idx="16668">
                  <c:v>2.11575150489807E-2</c:v>
                </c:pt>
                <c:pt idx="16669">
                  <c:v>2.1165014803409599E-2</c:v>
                </c:pt>
                <c:pt idx="16670">
                  <c:v>2.1165014803409599E-2</c:v>
                </c:pt>
                <c:pt idx="16671">
                  <c:v>2.11725145578384E-2</c:v>
                </c:pt>
                <c:pt idx="16672">
                  <c:v>2.11725145578384E-2</c:v>
                </c:pt>
                <c:pt idx="16673">
                  <c:v>2.1180014312267299E-2</c:v>
                </c:pt>
                <c:pt idx="16674">
                  <c:v>2.1187515556812302E-2</c:v>
                </c:pt>
                <c:pt idx="16675">
                  <c:v>2.1187515556812302E-2</c:v>
                </c:pt>
                <c:pt idx="16676">
                  <c:v>2.11950153112411E-2</c:v>
                </c:pt>
                <c:pt idx="16677">
                  <c:v>2.11950153112411E-2</c:v>
                </c:pt>
                <c:pt idx="16678">
                  <c:v>2.1202515065669999E-2</c:v>
                </c:pt>
                <c:pt idx="16679">
                  <c:v>2.1202515065669999E-2</c:v>
                </c:pt>
                <c:pt idx="16680">
                  <c:v>2.1210014820098901E-2</c:v>
                </c:pt>
                <c:pt idx="16681">
                  <c:v>2.12175145745277E-2</c:v>
                </c:pt>
                <c:pt idx="16682">
                  <c:v>2.12175145745277E-2</c:v>
                </c:pt>
                <c:pt idx="16683">
                  <c:v>2.1225014328956598E-2</c:v>
                </c:pt>
                <c:pt idx="16684">
                  <c:v>2.1225014328956598E-2</c:v>
                </c:pt>
                <c:pt idx="16685">
                  <c:v>2.1232515573501601E-2</c:v>
                </c:pt>
                <c:pt idx="16686">
                  <c:v>2.1232515573501601E-2</c:v>
                </c:pt>
                <c:pt idx="16687">
                  <c:v>2.1240015327930399E-2</c:v>
                </c:pt>
                <c:pt idx="16688">
                  <c:v>2.1240015327930399E-2</c:v>
                </c:pt>
                <c:pt idx="16689">
                  <c:v>2.1247515082359301E-2</c:v>
                </c:pt>
                <c:pt idx="16690">
                  <c:v>2.12550148367882E-2</c:v>
                </c:pt>
                <c:pt idx="16691">
                  <c:v>2.12550148367882E-2</c:v>
                </c:pt>
                <c:pt idx="16692">
                  <c:v>2.1262514591216999E-2</c:v>
                </c:pt>
                <c:pt idx="16693">
                  <c:v>2.1262514591216999E-2</c:v>
                </c:pt>
                <c:pt idx="16694">
                  <c:v>2.1270014345645901E-2</c:v>
                </c:pt>
                <c:pt idx="16695">
                  <c:v>2.1270014345645901E-2</c:v>
                </c:pt>
                <c:pt idx="16696">
                  <c:v>2.12775155901909E-2</c:v>
                </c:pt>
                <c:pt idx="16697">
                  <c:v>2.1285015344619702E-2</c:v>
                </c:pt>
                <c:pt idx="16698">
                  <c:v>2.1285015344619702E-2</c:v>
                </c:pt>
                <c:pt idx="16699">
                  <c:v>2.1292515099048601E-2</c:v>
                </c:pt>
                <c:pt idx="16700">
                  <c:v>2.1292515099048601E-2</c:v>
                </c:pt>
                <c:pt idx="16701">
                  <c:v>2.13000148534775E-2</c:v>
                </c:pt>
                <c:pt idx="16702">
                  <c:v>2.13000148534775E-2</c:v>
                </c:pt>
                <c:pt idx="16703">
                  <c:v>2.1307514607906301E-2</c:v>
                </c:pt>
                <c:pt idx="16704">
                  <c:v>2.1307514607906301E-2</c:v>
                </c:pt>
                <c:pt idx="16705">
                  <c:v>2.13150143623352E-2</c:v>
                </c:pt>
                <c:pt idx="16706">
                  <c:v>2.1322515606880199E-2</c:v>
                </c:pt>
                <c:pt idx="16707">
                  <c:v>2.1322515606880199E-2</c:v>
                </c:pt>
                <c:pt idx="16708">
                  <c:v>2.1330015361309101E-2</c:v>
                </c:pt>
                <c:pt idx="16709">
                  <c:v>2.1330015361309101E-2</c:v>
                </c:pt>
                <c:pt idx="16710">
                  <c:v>2.13375151157379E-2</c:v>
                </c:pt>
                <c:pt idx="16711">
                  <c:v>2.13375151157379E-2</c:v>
                </c:pt>
                <c:pt idx="16712">
                  <c:v>2.1345014870166799E-2</c:v>
                </c:pt>
                <c:pt idx="16713">
                  <c:v>2.1345014870166799E-2</c:v>
                </c:pt>
                <c:pt idx="16714">
                  <c:v>2.13525146245956E-2</c:v>
                </c:pt>
                <c:pt idx="16715">
                  <c:v>2.13525146245956E-2</c:v>
                </c:pt>
                <c:pt idx="16716">
                  <c:v>2.1360014379024499E-2</c:v>
                </c:pt>
                <c:pt idx="16717">
                  <c:v>2.1360014379024499E-2</c:v>
                </c:pt>
                <c:pt idx="16718">
                  <c:v>2.1367515623569502E-2</c:v>
                </c:pt>
                <c:pt idx="16719">
                  <c:v>2.1375015377998401E-2</c:v>
                </c:pt>
                <c:pt idx="16720">
                  <c:v>2.1375015377998401E-2</c:v>
                </c:pt>
                <c:pt idx="16721">
                  <c:v>2.1382515132427199E-2</c:v>
                </c:pt>
                <c:pt idx="16722">
                  <c:v>2.1382515132427199E-2</c:v>
                </c:pt>
                <c:pt idx="16723">
                  <c:v>2.1390014886856101E-2</c:v>
                </c:pt>
                <c:pt idx="16724">
                  <c:v>2.1390014886856101E-2</c:v>
                </c:pt>
                <c:pt idx="16725">
                  <c:v>2.13975146412849E-2</c:v>
                </c:pt>
                <c:pt idx="16726">
                  <c:v>2.1405014395713799E-2</c:v>
                </c:pt>
                <c:pt idx="16727">
                  <c:v>2.1405014395713799E-2</c:v>
                </c:pt>
                <c:pt idx="16728">
                  <c:v>2.1412515640258801E-2</c:v>
                </c:pt>
                <c:pt idx="16729">
                  <c:v>2.1412515640258801E-2</c:v>
                </c:pt>
                <c:pt idx="16730">
                  <c:v>2.14200153946877E-2</c:v>
                </c:pt>
                <c:pt idx="16731">
                  <c:v>2.14200153946877E-2</c:v>
                </c:pt>
                <c:pt idx="16732">
                  <c:v>2.1427515149116502E-2</c:v>
                </c:pt>
                <c:pt idx="16733">
                  <c:v>2.1427515149116502E-2</c:v>
                </c:pt>
                <c:pt idx="16734">
                  <c:v>2.14350149035454E-2</c:v>
                </c:pt>
                <c:pt idx="16735">
                  <c:v>2.14350149035454E-2</c:v>
                </c:pt>
                <c:pt idx="16736">
                  <c:v>2.1442514657974199E-2</c:v>
                </c:pt>
                <c:pt idx="16737">
                  <c:v>2.1450014412403101E-2</c:v>
                </c:pt>
                <c:pt idx="16738">
                  <c:v>2.1450014412403101E-2</c:v>
                </c:pt>
                <c:pt idx="16739">
                  <c:v>2.14575156569481E-2</c:v>
                </c:pt>
                <c:pt idx="16740">
                  <c:v>2.14575156569481E-2</c:v>
                </c:pt>
                <c:pt idx="16741">
                  <c:v>2.1465015411376999E-2</c:v>
                </c:pt>
                <c:pt idx="16742">
                  <c:v>2.1465015411376999E-2</c:v>
                </c:pt>
                <c:pt idx="16743">
                  <c:v>2.1472515165805801E-2</c:v>
                </c:pt>
                <c:pt idx="16744">
                  <c:v>2.14800149202347E-2</c:v>
                </c:pt>
                <c:pt idx="16745">
                  <c:v>2.14800149202347E-2</c:v>
                </c:pt>
                <c:pt idx="16746">
                  <c:v>2.1487514674663501E-2</c:v>
                </c:pt>
                <c:pt idx="16747">
                  <c:v>2.1487514674663501E-2</c:v>
                </c:pt>
                <c:pt idx="16748">
                  <c:v>2.14950144290924E-2</c:v>
                </c:pt>
                <c:pt idx="16749">
                  <c:v>2.1502500772476198E-2</c:v>
                </c:pt>
                <c:pt idx="16750">
                  <c:v>2.1502515673637399E-2</c:v>
                </c:pt>
                <c:pt idx="16751">
                  <c:v>2.1502515673637399E-2</c:v>
                </c:pt>
                <c:pt idx="16752">
                  <c:v>2.1510015428066302E-2</c:v>
                </c:pt>
                <c:pt idx="16753">
                  <c:v>2.15175151824951E-2</c:v>
                </c:pt>
                <c:pt idx="16754">
                  <c:v>2.15175151824951E-2</c:v>
                </c:pt>
                <c:pt idx="16755">
                  <c:v>2.1525014936923999E-2</c:v>
                </c:pt>
                <c:pt idx="16756">
                  <c:v>2.1525014936923999E-2</c:v>
                </c:pt>
                <c:pt idx="16757">
                  <c:v>2.1532514691352801E-2</c:v>
                </c:pt>
                <c:pt idx="16758">
                  <c:v>2.1532514691352801E-2</c:v>
                </c:pt>
                <c:pt idx="16759">
                  <c:v>2.1540014445781699E-2</c:v>
                </c:pt>
                <c:pt idx="16760">
                  <c:v>2.1547515690326698E-2</c:v>
                </c:pt>
                <c:pt idx="16761">
                  <c:v>2.1547515690326698E-2</c:v>
                </c:pt>
                <c:pt idx="16762">
                  <c:v>2.1555015444755601E-2</c:v>
                </c:pt>
                <c:pt idx="16763">
                  <c:v>2.1555015444755601E-2</c:v>
                </c:pt>
                <c:pt idx="16764">
                  <c:v>2.1562515199184399E-2</c:v>
                </c:pt>
                <c:pt idx="16765">
                  <c:v>2.1570014953613301E-2</c:v>
                </c:pt>
                <c:pt idx="16766">
                  <c:v>2.1570014953613301E-2</c:v>
                </c:pt>
                <c:pt idx="16767">
                  <c:v>2.15775147080421E-2</c:v>
                </c:pt>
                <c:pt idx="16768">
                  <c:v>2.15775147080421E-2</c:v>
                </c:pt>
                <c:pt idx="16769">
                  <c:v>2.1585014462470999E-2</c:v>
                </c:pt>
                <c:pt idx="16770">
                  <c:v>2.1585014462470999E-2</c:v>
                </c:pt>
                <c:pt idx="16771">
                  <c:v>2.1592514216899901E-2</c:v>
                </c:pt>
                <c:pt idx="16772">
                  <c:v>2.1592514216899901E-2</c:v>
                </c:pt>
                <c:pt idx="16773">
                  <c:v>2.16000154614449E-2</c:v>
                </c:pt>
                <c:pt idx="16774">
                  <c:v>2.1607515215873702E-2</c:v>
                </c:pt>
                <c:pt idx="16775">
                  <c:v>2.1607515215873702E-2</c:v>
                </c:pt>
                <c:pt idx="16776">
                  <c:v>2.1615014970302601E-2</c:v>
                </c:pt>
                <c:pt idx="16777">
                  <c:v>2.1615014970302601E-2</c:v>
                </c:pt>
                <c:pt idx="16778">
                  <c:v>2.1622514724731399E-2</c:v>
                </c:pt>
                <c:pt idx="16779">
                  <c:v>2.1622514724731399E-2</c:v>
                </c:pt>
                <c:pt idx="16780">
                  <c:v>2.1630014479160301E-2</c:v>
                </c:pt>
                <c:pt idx="16781">
                  <c:v>2.1630014479160301E-2</c:v>
                </c:pt>
                <c:pt idx="16782">
                  <c:v>2.16375142335892E-2</c:v>
                </c:pt>
                <c:pt idx="16783">
                  <c:v>2.1637529134750401E-2</c:v>
                </c:pt>
                <c:pt idx="16784">
                  <c:v>2.1645015478134199E-2</c:v>
                </c:pt>
                <c:pt idx="16785">
                  <c:v>2.1652515232563001E-2</c:v>
                </c:pt>
                <c:pt idx="16786">
                  <c:v>2.1652515232563001E-2</c:v>
                </c:pt>
                <c:pt idx="16787">
                  <c:v>2.16600149869919E-2</c:v>
                </c:pt>
                <c:pt idx="16788">
                  <c:v>2.16600149869919E-2</c:v>
                </c:pt>
                <c:pt idx="16789">
                  <c:v>2.1667514741420701E-2</c:v>
                </c:pt>
                <c:pt idx="16790">
                  <c:v>2.16750010848045E-2</c:v>
                </c:pt>
                <c:pt idx="16791">
                  <c:v>2.16750144958496E-2</c:v>
                </c:pt>
                <c:pt idx="16792">
                  <c:v>2.1682514250278499E-2</c:v>
                </c:pt>
                <c:pt idx="16793">
                  <c:v>2.1682514250278499E-2</c:v>
                </c:pt>
                <c:pt idx="16794">
                  <c:v>2.1690015494823502E-2</c:v>
                </c:pt>
                <c:pt idx="16795">
                  <c:v>2.1690015494823502E-2</c:v>
                </c:pt>
                <c:pt idx="16796">
                  <c:v>2.16975152492523E-2</c:v>
                </c:pt>
                <c:pt idx="16797">
                  <c:v>2.16975152492523E-2</c:v>
                </c:pt>
                <c:pt idx="16798">
                  <c:v>2.1705015003681199E-2</c:v>
                </c:pt>
                <c:pt idx="16799">
                  <c:v>2.1705015003681199E-2</c:v>
                </c:pt>
                <c:pt idx="16800">
                  <c:v>2.1712514758110001E-2</c:v>
                </c:pt>
                <c:pt idx="16801">
                  <c:v>2.17200145125389E-2</c:v>
                </c:pt>
                <c:pt idx="16802">
                  <c:v>2.17200145125389E-2</c:v>
                </c:pt>
                <c:pt idx="16803">
                  <c:v>2.1727514266967798E-2</c:v>
                </c:pt>
                <c:pt idx="16804">
                  <c:v>2.1727514266967798E-2</c:v>
                </c:pt>
                <c:pt idx="16805">
                  <c:v>2.1735015511512801E-2</c:v>
                </c:pt>
                <c:pt idx="16806">
                  <c:v>2.1735015511512801E-2</c:v>
                </c:pt>
                <c:pt idx="16807">
                  <c:v>2.1742515265941599E-2</c:v>
                </c:pt>
                <c:pt idx="16808">
                  <c:v>2.1742515265941599E-2</c:v>
                </c:pt>
                <c:pt idx="16809">
                  <c:v>2.1750015020370501E-2</c:v>
                </c:pt>
                <c:pt idx="16810">
                  <c:v>2.17575147747993E-2</c:v>
                </c:pt>
                <c:pt idx="16811">
                  <c:v>2.17575147747993E-2</c:v>
                </c:pt>
                <c:pt idx="16812">
                  <c:v>2.1765014529228199E-2</c:v>
                </c:pt>
                <c:pt idx="16813">
                  <c:v>2.1765014529228199E-2</c:v>
                </c:pt>
                <c:pt idx="16814">
                  <c:v>2.1772514283657101E-2</c:v>
                </c:pt>
                <c:pt idx="16815">
                  <c:v>2.1772514283657101E-2</c:v>
                </c:pt>
                <c:pt idx="16816">
                  <c:v>2.17800155282021E-2</c:v>
                </c:pt>
                <c:pt idx="16817">
                  <c:v>2.17800155282021E-2</c:v>
                </c:pt>
                <c:pt idx="16818">
                  <c:v>2.1787515282630902E-2</c:v>
                </c:pt>
                <c:pt idx="16819">
                  <c:v>2.1795015037059801E-2</c:v>
                </c:pt>
                <c:pt idx="16820">
                  <c:v>2.1795015037059801E-2</c:v>
                </c:pt>
                <c:pt idx="16821">
                  <c:v>2.1802514791488599E-2</c:v>
                </c:pt>
                <c:pt idx="16822">
                  <c:v>2.1802514791488599E-2</c:v>
                </c:pt>
                <c:pt idx="16823">
                  <c:v>2.1810014545917501E-2</c:v>
                </c:pt>
                <c:pt idx="16824">
                  <c:v>2.1810014545917501E-2</c:v>
                </c:pt>
                <c:pt idx="16825">
                  <c:v>2.18175143003464E-2</c:v>
                </c:pt>
                <c:pt idx="16826">
                  <c:v>2.18175143003464E-2</c:v>
                </c:pt>
                <c:pt idx="16827">
                  <c:v>2.1825015544891399E-2</c:v>
                </c:pt>
                <c:pt idx="16828">
                  <c:v>2.1832515299320201E-2</c:v>
                </c:pt>
                <c:pt idx="16829">
                  <c:v>2.1832515299320201E-2</c:v>
                </c:pt>
                <c:pt idx="16830">
                  <c:v>2.18400150537491E-2</c:v>
                </c:pt>
                <c:pt idx="16831">
                  <c:v>2.18400150537491E-2</c:v>
                </c:pt>
                <c:pt idx="16832">
                  <c:v>2.1847514808177902E-2</c:v>
                </c:pt>
                <c:pt idx="16833">
                  <c:v>2.1847514808177902E-2</c:v>
                </c:pt>
                <c:pt idx="16834">
                  <c:v>2.18550145626068E-2</c:v>
                </c:pt>
                <c:pt idx="16835">
                  <c:v>2.18550145626068E-2</c:v>
                </c:pt>
                <c:pt idx="16836">
                  <c:v>2.1862514317035699E-2</c:v>
                </c:pt>
                <c:pt idx="16837">
                  <c:v>2.18625292181969E-2</c:v>
                </c:pt>
                <c:pt idx="16838">
                  <c:v>2.1870015561580702E-2</c:v>
                </c:pt>
                <c:pt idx="16839">
                  <c:v>2.18775153160095E-2</c:v>
                </c:pt>
                <c:pt idx="16840">
                  <c:v>2.18775153160095E-2</c:v>
                </c:pt>
                <c:pt idx="16841">
                  <c:v>2.1885015070438399E-2</c:v>
                </c:pt>
                <c:pt idx="16842">
                  <c:v>2.1885015070438399E-2</c:v>
                </c:pt>
                <c:pt idx="16843">
                  <c:v>2.1892514824867201E-2</c:v>
                </c:pt>
                <c:pt idx="16844">
                  <c:v>2.1892514824867201E-2</c:v>
                </c:pt>
                <c:pt idx="16845">
                  <c:v>2.19000145792961E-2</c:v>
                </c:pt>
                <c:pt idx="16846">
                  <c:v>2.1907514333724998E-2</c:v>
                </c:pt>
                <c:pt idx="16847">
                  <c:v>2.1907514333724998E-2</c:v>
                </c:pt>
                <c:pt idx="16848">
                  <c:v>2.1915015578270001E-2</c:v>
                </c:pt>
                <c:pt idx="16849">
                  <c:v>2.1915015578270001E-2</c:v>
                </c:pt>
                <c:pt idx="16850">
                  <c:v>2.1922515332698799E-2</c:v>
                </c:pt>
                <c:pt idx="16851">
                  <c:v>2.1922515332698799E-2</c:v>
                </c:pt>
                <c:pt idx="16852">
                  <c:v>2.1930015087127702E-2</c:v>
                </c:pt>
                <c:pt idx="16853">
                  <c:v>2.19375148415565E-2</c:v>
                </c:pt>
                <c:pt idx="16854">
                  <c:v>2.19375148415565E-2</c:v>
                </c:pt>
                <c:pt idx="16855">
                  <c:v>2.19375148415565E-2</c:v>
                </c:pt>
                <c:pt idx="16856">
                  <c:v>2.1945014595985399E-2</c:v>
                </c:pt>
                <c:pt idx="16857">
                  <c:v>2.1952514350414301E-2</c:v>
                </c:pt>
                <c:pt idx="16858">
                  <c:v>2.1952514350414301E-2</c:v>
                </c:pt>
                <c:pt idx="16859">
                  <c:v>2.19600155949593E-2</c:v>
                </c:pt>
                <c:pt idx="16860">
                  <c:v>2.1967501938343001E-2</c:v>
                </c:pt>
                <c:pt idx="16861">
                  <c:v>2.1967515349388098E-2</c:v>
                </c:pt>
                <c:pt idx="16862">
                  <c:v>2.1975015103817001E-2</c:v>
                </c:pt>
                <c:pt idx="16863">
                  <c:v>2.1975015103817001E-2</c:v>
                </c:pt>
                <c:pt idx="16864">
                  <c:v>2.1982514858245799E-2</c:v>
                </c:pt>
                <c:pt idx="16865">
                  <c:v>2.1982514858245799E-2</c:v>
                </c:pt>
                <c:pt idx="16866">
                  <c:v>2.1990014612674701E-2</c:v>
                </c:pt>
                <c:pt idx="16867">
                  <c:v>2.1990014612674701E-2</c:v>
                </c:pt>
                <c:pt idx="16868">
                  <c:v>2.19975143671036E-2</c:v>
                </c:pt>
                <c:pt idx="16869">
                  <c:v>2.19975143671036E-2</c:v>
                </c:pt>
                <c:pt idx="16870">
                  <c:v>2.2005015611648599E-2</c:v>
                </c:pt>
                <c:pt idx="16871">
                  <c:v>2.2005015611648599E-2</c:v>
                </c:pt>
                <c:pt idx="16872">
                  <c:v>2.2012515366077401E-2</c:v>
                </c:pt>
                <c:pt idx="16873">
                  <c:v>2.20200151205063E-2</c:v>
                </c:pt>
                <c:pt idx="16874">
                  <c:v>2.20200151205063E-2</c:v>
                </c:pt>
                <c:pt idx="16875">
                  <c:v>2.2027514874935102E-2</c:v>
                </c:pt>
                <c:pt idx="16876">
                  <c:v>2.2027514874935102E-2</c:v>
                </c:pt>
                <c:pt idx="16877">
                  <c:v>2.2035014629364E-2</c:v>
                </c:pt>
                <c:pt idx="16878">
                  <c:v>2.2035014629364E-2</c:v>
                </c:pt>
                <c:pt idx="16879">
                  <c:v>2.2042514383792899E-2</c:v>
                </c:pt>
                <c:pt idx="16880">
                  <c:v>2.2050000727176701E-2</c:v>
                </c:pt>
                <c:pt idx="16881">
                  <c:v>2.2050015628337898E-2</c:v>
                </c:pt>
                <c:pt idx="16882">
                  <c:v>2.20575153827667E-2</c:v>
                </c:pt>
                <c:pt idx="16883">
                  <c:v>2.20575153827667E-2</c:v>
                </c:pt>
                <c:pt idx="16884">
                  <c:v>2.2065015137195599E-2</c:v>
                </c:pt>
                <c:pt idx="16885">
                  <c:v>2.2065015137195599E-2</c:v>
                </c:pt>
                <c:pt idx="16886">
                  <c:v>2.2072514891624401E-2</c:v>
                </c:pt>
                <c:pt idx="16887">
                  <c:v>2.20800146460533E-2</c:v>
                </c:pt>
                <c:pt idx="16888">
                  <c:v>2.20800146460533E-2</c:v>
                </c:pt>
                <c:pt idx="16889">
                  <c:v>2.2087514400482199E-2</c:v>
                </c:pt>
                <c:pt idx="16890">
                  <c:v>2.2087514400482199E-2</c:v>
                </c:pt>
                <c:pt idx="16891">
                  <c:v>2.2095015645027201E-2</c:v>
                </c:pt>
                <c:pt idx="16892">
                  <c:v>2.2095015645027201E-2</c:v>
                </c:pt>
                <c:pt idx="16893">
                  <c:v>2.2102515399455999E-2</c:v>
                </c:pt>
                <c:pt idx="16894">
                  <c:v>2.2102515399455999E-2</c:v>
                </c:pt>
                <c:pt idx="16895">
                  <c:v>2.2110015153884902E-2</c:v>
                </c:pt>
                <c:pt idx="16896">
                  <c:v>2.2110015153884902E-2</c:v>
                </c:pt>
                <c:pt idx="16897">
                  <c:v>2.21175149083138E-2</c:v>
                </c:pt>
                <c:pt idx="16898">
                  <c:v>2.2117528319358801E-2</c:v>
                </c:pt>
                <c:pt idx="16899">
                  <c:v>2.2125014662742599E-2</c:v>
                </c:pt>
                <c:pt idx="16900">
                  <c:v>2.2132514417171501E-2</c:v>
                </c:pt>
                <c:pt idx="16901">
                  <c:v>2.2132514417171501E-2</c:v>
                </c:pt>
                <c:pt idx="16902">
                  <c:v>2.21400156617165E-2</c:v>
                </c:pt>
                <c:pt idx="16903">
                  <c:v>2.21400156617165E-2</c:v>
                </c:pt>
                <c:pt idx="16904">
                  <c:v>2.2147515416145298E-2</c:v>
                </c:pt>
                <c:pt idx="16905">
                  <c:v>2.2155015170574201E-2</c:v>
                </c:pt>
                <c:pt idx="16906">
                  <c:v>2.2155015170574201E-2</c:v>
                </c:pt>
                <c:pt idx="16907">
                  <c:v>2.21625149250031E-2</c:v>
                </c:pt>
                <c:pt idx="16908">
                  <c:v>2.21625149250031E-2</c:v>
                </c:pt>
                <c:pt idx="16909">
                  <c:v>2.2170014679431901E-2</c:v>
                </c:pt>
                <c:pt idx="16910">
                  <c:v>2.2170014679431901E-2</c:v>
                </c:pt>
                <c:pt idx="16911">
                  <c:v>2.21775144338608E-2</c:v>
                </c:pt>
                <c:pt idx="16912">
                  <c:v>2.21775144338608E-2</c:v>
                </c:pt>
                <c:pt idx="16913">
                  <c:v>2.2185015678405799E-2</c:v>
                </c:pt>
                <c:pt idx="16914">
                  <c:v>2.2185015678405799E-2</c:v>
                </c:pt>
                <c:pt idx="16915">
                  <c:v>2.2192515432834601E-2</c:v>
                </c:pt>
                <c:pt idx="16916">
                  <c:v>2.2192515432834601E-2</c:v>
                </c:pt>
                <c:pt idx="16917">
                  <c:v>2.22000151872635E-2</c:v>
                </c:pt>
                <c:pt idx="16918">
                  <c:v>2.2207514941692399E-2</c:v>
                </c:pt>
                <c:pt idx="16919">
                  <c:v>2.2207514941692399E-2</c:v>
                </c:pt>
                <c:pt idx="16920">
                  <c:v>2.2215014696121201E-2</c:v>
                </c:pt>
                <c:pt idx="16921">
                  <c:v>2.2215014696121201E-2</c:v>
                </c:pt>
                <c:pt idx="16922">
                  <c:v>2.2222514450550099E-2</c:v>
                </c:pt>
                <c:pt idx="16923">
                  <c:v>2.2230000793933901E-2</c:v>
                </c:pt>
                <c:pt idx="16924">
                  <c:v>2.2230015695095098E-2</c:v>
                </c:pt>
                <c:pt idx="16925">
                  <c:v>2.22375154495239E-2</c:v>
                </c:pt>
                <c:pt idx="16926">
                  <c:v>2.22375154495239E-2</c:v>
                </c:pt>
                <c:pt idx="16927">
                  <c:v>2.2245015203952799E-2</c:v>
                </c:pt>
                <c:pt idx="16928">
                  <c:v>2.2245015203952799E-2</c:v>
                </c:pt>
                <c:pt idx="16929">
                  <c:v>2.2252514958381701E-2</c:v>
                </c:pt>
                <c:pt idx="16930">
                  <c:v>2.2252514958381701E-2</c:v>
                </c:pt>
                <c:pt idx="16931">
                  <c:v>2.22600147128105E-2</c:v>
                </c:pt>
                <c:pt idx="16932">
                  <c:v>2.22600147128105E-2</c:v>
                </c:pt>
                <c:pt idx="16933">
                  <c:v>2.2267514467239399E-2</c:v>
                </c:pt>
                <c:pt idx="16934">
                  <c:v>2.22750142216682E-2</c:v>
                </c:pt>
                <c:pt idx="16935">
                  <c:v>2.22750142216682E-2</c:v>
                </c:pt>
                <c:pt idx="16936">
                  <c:v>2.2282515466213199E-2</c:v>
                </c:pt>
                <c:pt idx="16937">
                  <c:v>2.2282515466213199E-2</c:v>
                </c:pt>
                <c:pt idx="16938">
                  <c:v>2.2290015220642102E-2</c:v>
                </c:pt>
                <c:pt idx="16939">
                  <c:v>2.2290015220642102E-2</c:v>
                </c:pt>
                <c:pt idx="16940">
                  <c:v>2.2297514975071001E-2</c:v>
                </c:pt>
                <c:pt idx="16941">
                  <c:v>2.2305001318454701E-2</c:v>
                </c:pt>
                <c:pt idx="16942">
                  <c:v>2.2305014729499799E-2</c:v>
                </c:pt>
                <c:pt idx="16943">
                  <c:v>2.2312514483928701E-2</c:v>
                </c:pt>
                <c:pt idx="16944">
                  <c:v>2.2312514483928701E-2</c:v>
                </c:pt>
                <c:pt idx="16945">
                  <c:v>2.23200142383575E-2</c:v>
                </c:pt>
                <c:pt idx="16946">
                  <c:v>2.23200142383575E-2</c:v>
                </c:pt>
                <c:pt idx="16947">
                  <c:v>2.2327515482902498E-2</c:v>
                </c:pt>
                <c:pt idx="16948">
                  <c:v>2.2335015237331401E-2</c:v>
                </c:pt>
                <c:pt idx="16949">
                  <c:v>2.2335015237331401E-2</c:v>
                </c:pt>
                <c:pt idx="16950">
                  <c:v>2.23425149917603E-2</c:v>
                </c:pt>
                <c:pt idx="16951">
                  <c:v>2.23425149917603E-2</c:v>
                </c:pt>
                <c:pt idx="16952">
                  <c:v>2.2350014746189101E-2</c:v>
                </c:pt>
                <c:pt idx="16953">
                  <c:v>2.2350014746189101E-2</c:v>
                </c:pt>
                <c:pt idx="16954">
                  <c:v>2.2357514500618E-2</c:v>
                </c:pt>
                <c:pt idx="16955">
                  <c:v>2.2357514500618E-2</c:v>
                </c:pt>
                <c:pt idx="16956">
                  <c:v>2.2365014255046799E-2</c:v>
                </c:pt>
                <c:pt idx="16957">
                  <c:v>2.2372515499591801E-2</c:v>
                </c:pt>
                <c:pt idx="16958">
                  <c:v>2.2372515499591801E-2</c:v>
                </c:pt>
                <c:pt idx="16959">
                  <c:v>2.2372528910636898E-2</c:v>
                </c:pt>
                <c:pt idx="16960">
                  <c:v>2.23800152540207E-2</c:v>
                </c:pt>
                <c:pt idx="16961">
                  <c:v>2.2387515008449599E-2</c:v>
                </c:pt>
                <c:pt idx="16962">
                  <c:v>2.2387515008449599E-2</c:v>
                </c:pt>
                <c:pt idx="16963">
                  <c:v>2.2395014762878401E-2</c:v>
                </c:pt>
                <c:pt idx="16964">
                  <c:v>2.2395014762878401E-2</c:v>
                </c:pt>
                <c:pt idx="16965">
                  <c:v>2.24025145173073E-2</c:v>
                </c:pt>
                <c:pt idx="16966">
                  <c:v>2.24025279283524E-2</c:v>
                </c:pt>
                <c:pt idx="16967">
                  <c:v>2.2410014271736101E-2</c:v>
                </c:pt>
                <c:pt idx="16968">
                  <c:v>2.24175155162811E-2</c:v>
                </c:pt>
                <c:pt idx="16969">
                  <c:v>2.24175155162811E-2</c:v>
                </c:pt>
                <c:pt idx="16970">
                  <c:v>2.2425015270709999E-2</c:v>
                </c:pt>
                <c:pt idx="16971">
                  <c:v>2.2425015270709999E-2</c:v>
                </c:pt>
                <c:pt idx="16972">
                  <c:v>2.2432515025138901E-2</c:v>
                </c:pt>
                <c:pt idx="16973">
                  <c:v>2.2432515025138901E-2</c:v>
                </c:pt>
                <c:pt idx="16974">
                  <c:v>2.24400147795677E-2</c:v>
                </c:pt>
                <c:pt idx="16975">
                  <c:v>2.24400147795677E-2</c:v>
                </c:pt>
                <c:pt idx="16976">
                  <c:v>2.2447514533996599E-2</c:v>
                </c:pt>
                <c:pt idx="16977">
                  <c:v>2.2447514533996599E-2</c:v>
                </c:pt>
                <c:pt idx="16978">
                  <c:v>2.24550142884254E-2</c:v>
                </c:pt>
                <c:pt idx="16979">
                  <c:v>2.2462515532970399E-2</c:v>
                </c:pt>
                <c:pt idx="16980">
                  <c:v>2.2462515532970399E-2</c:v>
                </c:pt>
                <c:pt idx="16981">
                  <c:v>2.2470015287399302E-2</c:v>
                </c:pt>
                <c:pt idx="16982">
                  <c:v>2.2470015287399302E-2</c:v>
                </c:pt>
                <c:pt idx="16983">
                  <c:v>2.2477515041828201E-2</c:v>
                </c:pt>
                <c:pt idx="16984">
                  <c:v>2.2477515041828201E-2</c:v>
                </c:pt>
                <c:pt idx="16985">
                  <c:v>2.2485014796256999E-2</c:v>
                </c:pt>
                <c:pt idx="16986">
                  <c:v>2.2485014796256999E-2</c:v>
                </c:pt>
                <c:pt idx="16987">
                  <c:v>2.2492514550685901E-2</c:v>
                </c:pt>
                <c:pt idx="16988">
                  <c:v>2.25000143051147E-2</c:v>
                </c:pt>
                <c:pt idx="16989">
                  <c:v>2.25000143051147E-2</c:v>
                </c:pt>
                <c:pt idx="16990">
                  <c:v>2.2507515549659698E-2</c:v>
                </c:pt>
                <c:pt idx="16991">
                  <c:v>2.2507515549659698E-2</c:v>
                </c:pt>
                <c:pt idx="16992">
                  <c:v>2.2515015304088601E-2</c:v>
                </c:pt>
                <c:pt idx="16993">
                  <c:v>2.2515015304088601E-2</c:v>
                </c:pt>
                <c:pt idx="16994">
                  <c:v>2.25225150585175E-2</c:v>
                </c:pt>
                <c:pt idx="16995">
                  <c:v>2.25225150585175E-2</c:v>
                </c:pt>
                <c:pt idx="16996">
                  <c:v>2.2530014812946302E-2</c:v>
                </c:pt>
                <c:pt idx="16997">
                  <c:v>2.25375145673752E-2</c:v>
                </c:pt>
                <c:pt idx="16998">
                  <c:v>2.25375145673752E-2</c:v>
                </c:pt>
                <c:pt idx="16999">
                  <c:v>2.2545014321803999E-2</c:v>
                </c:pt>
                <c:pt idx="17000">
                  <c:v>2.2545014321803999E-2</c:v>
                </c:pt>
                <c:pt idx="17001">
                  <c:v>2.2552515566349001E-2</c:v>
                </c:pt>
                <c:pt idx="17002">
                  <c:v>2.2552515566349001E-2</c:v>
                </c:pt>
                <c:pt idx="17003">
                  <c:v>2.25600153207779E-2</c:v>
                </c:pt>
                <c:pt idx="17004">
                  <c:v>2.25600153207779E-2</c:v>
                </c:pt>
                <c:pt idx="17005">
                  <c:v>2.2567515075206799E-2</c:v>
                </c:pt>
                <c:pt idx="17006">
                  <c:v>2.2575014829635601E-2</c:v>
                </c:pt>
                <c:pt idx="17007">
                  <c:v>2.2575014829635601E-2</c:v>
                </c:pt>
                <c:pt idx="17008">
                  <c:v>2.25825145840645E-2</c:v>
                </c:pt>
                <c:pt idx="17009">
                  <c:v>2.25825145840645E-2</c:v>
                </c:pt>
                <c:pt idx="17010">
                  <c:v>2.2590014338493301E-2</c:v>
                </c:pt>
                <c:pt idx="17011">
                  <c:v>2.2590014338493301E-2</c:v>
                </c:pt>
                <c:pt idx="17012">
                  <c:v>2.25975155830383E-2</c:v>
                </c:pt>
                <c:pt idx="17013">
                  <c:v>2.25975155830383E-2</c:v>
                </c:pt>
                <c:pt idx="17014">
                  <c:v>2.2605015337467199E-2</c:v>
                </c:pt>
                <c:pt idx="17015">
                  <c:v>2.2612515091896102E-2</c:v>
                </c:pt>
                <c:pt idx="17016">
                  <c:v>2.2612515091896102E-2</c:v>
                </c:pt>
                <c:pt idx="17017">
                  <c:v>2.26200148463249E-2</c:v>
                </c:pt>
                <c:pt idx="17018">
                  <c:v>2.26200148463249E-2</c:v>
                </c:pt>
                <c:pt idx="17019">
                  <c:v>2.2627514600753799E-2</c:v>
                </c:pt>
                <c:pt idx="17020">
                  <c:v>2.2627514600753799E-2</c:v>
                </c:pt>
                <c:pt idx="17021">
                  <c:v>2.2635014355182601E-2</c:v>
                </c:pt>
                <c:pt idx="17022">
                  <c:v>2.2642515599727599E-2</c:v>
                </c:pt>
                <c:pt idx="17023">
                  <c:v>2.2642515599727599E-2</c:v>
                </c:pt>
                <c:pt idx="17024">
                  <c:v>2.2650015354156498E-2</c:v>
                </c:pt>
                <c:pt idx="17025">
                  <c:v>2.2650015354156498E-2</c:v>
                </c:pt>
                <c:pt idx="17026">
                  <c:v>2.2657515108585401E-2</c:v>
                </c:pt>
                <c:pt idx="17027">
                  <c:v>2.2665014863014199E-2</c:v>
                </c:pt>
                <c:pt idx="17028">
                  <c:v>2.2665014863014199E-2</c:v>
                </c:pt>
                <c:pt idx="17029">
                  <c:v>2.2672514617443101E-2</c:v>
                </c:pt>
                <c:pt idx="17030">
                  <c:v>2.2672514617443101E-2</c:v>
                </c:pt>
                <c:pt idx="17031">
                  <c:v>2.26800143718719E-2</c:v>
                </c:pt>
                <c:pt idx="17032">
                  <c:v>2.26800143718719E-2</c:v>
                </c:pt>
                <c:pt idx="17033">
                  <c:v>2.2687515616416899E-2</c:v>
                </c:pt>
                <c:pt idx="17034">
                  <c:v>2.2687515616416899E-2</c:v>
                </c:pt>
                <c:pt idx="17035">
                  <c:v>2.2695015370845801E-2</c:v>
                </c:pt>
                <c:pt idx="17036">
                  <c:v>2.27025151252747E-2</c:v>
                </c:pt>
                <c:pt idx="17037">
                  <c:v>2.27025151252747E-2</c:v>
                </c:pt>
                <c:pt idx="17038">
                  <c:v>2.2710014879703502E-2</c:v>
                </c:pt>
                <c:pt idx="17039">
                  <c:v>2.2710014879703502E-2</c:v>
                </c:pt>
                <c:pt idx="17040">
                  <c:v>2.2717514634132401E-2</c:v>
                </c:pt>
                <c:pt idx="17041">
                  <c:v>2.2717514634132401E-2</c:v>
                </c:pt>
                <c:pt idx="17042">
                  <c:v>2.2725014388561199E-2</c:v>
                </c:pt>
                <c:pt idx="17043">
                  <c:v>2.2725014388561199E-2</c:v>
                </c:pt>
                <c:pt idx="17044">
                  <c:v>2.2732515633106201E-2</c:v>
                </c:pt>
                <c:pt idx="17045">
                  <c:v>2.27400153875351E-2</c:v>
                </c:pt>
                <c:pt idx="17046">
                  <c:v>2.27400153875351E-2</c:v>
                </c:pt>
                <c:pt idx="17047">
                  <c:v>2.2747515141963999E-2</c:v>
                </c:pt>
                <c:pt idx="17048">
                  <c:v>2.2747515141963999E-2</c:v>
                </c:pt>
                <c:pt idx="17049">
                  <c:v>2.2755014896392801E-2</c:v>
                </c:pt>
                <c:pt idx="17050">
                  <c:v>2.2755014896392801E-2</c:v>
                </c:pt>
                <c:pt idx="17051">
                  <c:v>2.27625146508217E-2</c:v>
                </c:pt>
                <c:pt idx="17052">
                  <c:v>2.27625146508217E-2</c:v>
                </c:pt>
                <c:pt idx="17053">
                  <c:v>2.2770014405250501E-2</c:v>
                </c:pt>
                <c:pt idx="17054">
                  <c:v>2.2770029306411699E-2</c:v>
                </c:pt>
                <c:pt idx="17055">
                  <c:v>2.27775156497955E-2</c:v>
                </c:pt>
                <c:pt idx="17056">
                  <c:v>2.2785015404224399E-2</c:v>
                </c:pt>
                <c:pt idx="17057">
                  <c:v>2.2785015404224399E-2</c:v>
                </c:pt>
                <c:pt idx="17058">
                  <c:v>2.2792515158653302E-2</c:v>
                </c:pt>
                <c:pt idx="17059">
                  <c:v>2.2792515158653302E-2</c:v>
                </c:pt>
                <c:pt idx="17060">
                  <c:v>2.28000149130821E-2</c:v>
                </c:pt>
                <c:pt idx="17061">
                  <c:v>2.28000149130821E-2</c:v>
                </c:pt>
                <c:pt idx="17062">
                  <c:v>2.2807514667510999E-2</c:v>
                </c:pt>
                <c:pt idx="17063">
                  <c:v>2.2815014421939801E-2</c:v>
                </c:pt>
                <c:pt idx="17064">
                  <c:v>2.2815014421939801E-2</c:v>
                </c:pt>
                <c:pt idx="17065">
                  <c:v>2.2822515666484799E-2</c:v>
                </c:pt>
                <c:pt idx="17066">
                  <c:v>2.2822515666484799E-2</c:v>
                </c:pt>
                <c:pt idx="17067">
                  <c:v>2.2830015420913698E-2</c:v>
                </c:pt>
                <c:pt idx="17068">
                  <c:v>2.2830015420913698E-2</c:v>
                </c:pt>
                <c:pt idx="17069">
                  <c:v>2.2837515175342601E-2</c:v>
                </c:pt>
                <c:pt idx="17070">
                  <c:v>2.2837515175342601E-2</c:v>
                </c:pt>
                <c:pt idx="17071">
                  <c:v>2.2845014929771399E-2</c:v>
                </c:pt>
                <c:pt idx="17072">
                  <c:v>2.28450283408165E-2</c:v>
                </c:pt>
                <c:pt idx="17073">
                  <c:v>2.2852514684200301E-2</c:v>
                </c:pt>
                <c:pt idx="17074">
                  <c:v>2.28600144386291E-2</c:v>
                </c:pt>
                <c:pt idx="17075">
                  <c:v>2.28600144386291E-2</c:v>
                </c:pt>
                <c:pt idx="17076">
                  <c:v>2.2867515683174099E-2</c:v>
                </c:pt>
                <c:pt idx="17077">
                  <c:v>2.2867515683174099E-2</c:v>
                </c:pt>
                <c:pt idx="17078">
                  <c:v>2.2875015437603001E-2</c:v>
                </c:pt>
                <c:pt idx="17079">
                  <c:v>2.2875028848648098E-2</c:v>
                </c:pt>
                <c:pt idx="17080">
                  <c:v>2.28825151920319E-2</c:v>
                </c:pt>
                <c:pt idx="17081">
                  <c:v>2.2890014946460702E-2</c:v>
                </c:pt>
                <c:pt idx="17082">
                  <c:v>2.2890014946460702E-2</c:v>
                </c:pt>
                <c:pt idx="17083">
                  <c:v>2.2897514700889601E-2</c:v>
                </c:pt>
                <c:pt idx="17084">
                  <c:v>2.2897514700889601E-2</c:v>
                </c:pt>
                <c:pt idx="17085">
                  <c:v>2.2905014455318399E-2</c:v>
                </c:pt>
                <c:pt idx="17086">
                  <c:v>2.2905014455318399E-2</c:v>
                </c:pt>
                <c:pt idx="17087">
                  <c:v>2.2912514209747301E-2</c:v>
                </c:pt>
                <c:pt idx="17088">
                  <c:v>2.29200154542923E-2</c:v>
                </c:pt>
                <c:pt idx="17089">
                  <c:v>2.29200154542923E-2</c:v>
                </c:pt>
                <c:pt idx="17090">
                  <c:v>2.2927515208721199E-2</c:v>
                </c:pt>
                <c:pt idx="17091">
                  <c:v>2.2927515208721199E-2</c:v>
                </c:pt>
                <c:pt idx="17092">
                  <c:v>2.2935014963150001E-2</c:v>
                </c:pt>
                <c:pt idx="17093">
                  <c:v>2.2942501306533799E-2</c:v>
                </c:pt>
                <c:pt idx="17094">
                  <c:v>2.29425147175789E-2</c:v>
                </c:pt>
                <c:pt idx="17095">
                  <c:v>2.2950014472007799E-2</c:v>
                </c:pt>
                <c:pt idx="17096">
                  <c:v>2.2950014472007799E-2</c:v>
                </c:pt>
                <c:pt idx="17097">
                  <c:v>2.29575142264366E-2</c:v>
                </c:pt>
                <c:pt idx="17098">
                  <c:v>2.29575142264366E-2</c:v>
                </c:pt>
                <c:pt idx="17099">
                  <c:v>2.2965015470981599E-2</c:v>
                </c:pt>
                <c:pt idx="17100">
                  <c:v>2.2965015470981599E-2</c:v>
                </c:pt>
                <c:pt idx="17101">
                  <c:v>2.2972515225410502E-2</c:v>
                </c:pt>
                <c:pt idx="17102">
                  <c:v>2.29800149798393E-2</c:v>
                </c:pt>
                <c:pt idx="17103">
                  <c:v>2.29800149798393E-2</c:v>
                </c:pt>
                <c:pt idx="17104">
                  <c:v>2.2987514734268199E-2</c:v>
                </c:pt>
                <c:pt idx="17105">
                  <c:v>2.2987514734268199E-2</c:v>
                </c:pt>
                <c:pt idx="17106">
                  <c:v>2.2995014488697101E-2</c:v>
                </c:pt>
                <c:pt idx="17107">
                  <c:v>2.2995014488697101E-2</c:v>
                </c:pt>
                <c:pt idx="17108">
                  <c:v>2.30025142431259E-2</c:v>
                </c:pt>
                <c:pt idx="17109">
                  <c:v>2.30025142431259E-2</c:v>
                </c:pt>
                <c:pt idx="17110">
                  <c:v>2.3010015487670898E-2</c:v>
                </c:pt>
                <c:pt idx="17111">
                  <c:v>2.3017515242099801E-2</c:v>
                </c:pt>
                <c:pt idx="17112">
                  <c:v>2.3017515242099801E-2</c:v>
                </c:pt>
                <c:pt idx="17113">
                  <c:v>2.3025014996528599E-2</c:v>
                </c:pt>
                <c:pt idx="17114">
                  <c:v>2.3025014996528599E-2</c:v>
                </c:pt>
                <c:pt idx="17115">
                  <c:v>2.3032514750957502E-2</c:v>
                </c:pt>
                <c:pt idx="17116">
                  <c:v>2.3032514750957502E-2</c:v>
                </c:pt>
                <c:pt idx="17117">
                  <c:v>2.30400145053864E-2</c:v>
                </c:pt>
                <c:pt idx="17118">
                  <c:v>2.30400145053864E-2</c:v>
                </c:pt>
                <c:pt idx="17119">
                  <c:v>2.3047514259815199E-2</c:v>
                </c:pt>
                <c:pt idx="17120">
                  <c:v>2.3055015504360201E-2</c:v>
                </c:pt>
                <c:pt idx="17121">
                  <c:v>2.3055015504360201E-2</c:v>
                </c:pt>
                <c:pt idx="17122">
                  <c:v>2.30625152587891E-2</c:v>
                </c:pt>
                <c:pt idx="17123">
                  <c:v>2.30625152587891E-2</c:v>
                </c:pt>
                <c:pt idx="17124">
                  <c:v>2.3070015013217898E-2</c:v>
                </c:pt>
                <c:pt idx="17125">
                  <c:v>2.3070015013217898E-2</c:v>
                </c:pt>
                <c:pt idx="17126">
                  <c:v>2.3077514767646801E-2</c:v>
                </c:pt>
                <c:pt idx="17127">
                  <c:v>2.3077514767646801E-2</c:v>
                </c:pt>
                <c:pt idx="17128">
                  <c:v>2.30850145220757E-2</c:v>
                </c:pt>
                <c:pt idx="17129">
                  <c:v>2.3092514276504501E-2</c:v>
                </c:pt>
                <c:pt idx="17130">
                  <c:v>2.3092514276504501E-2</c:v>
                </c:pt>
                <c:pt idx="17131">
                  <c:v>2.31000155210495E-2</c:v>
                </c:pt>
                <c:pt idx="17132">
                  <c:v>2.31000155210495E-2</c:v>
                </c:pt>
                <c:pt idx="17133">
                  <c:v>2.3107515275478399E-2</c:v>
                </c:pt>
                <c:pt idx="17134">
                  <c:v>2.3107515275478399E-2</c:v>
                </c:pt>
                <c:pt idx="17135">
                  <c:v>2.3115015029907201E-2</c:v>
                </c:pt>
                <c:pt idx="17136">
                  <c:v>2.31225147843361E-2</c:v>
                </c:pt>
                <c:pt idx="17137">
                  <c:v>2.31225147843361E-2</c:v>
                </c:pt>
                <c:pt idx="17138">
                  <c:v>2.3130014538764999E-2</c:v>
                </c:pt>
                <c:pt idx="17139">
                  <c:v>2.3130014538764999E-2</c:v>
                </c:pt>
                <c:pt idx="17140">
                  <c:v>2.31375142931938E-2</c:v>
                </c:pt>
                <c:pt idx="17141">
                  <c:v>2.31375142931938E-2</c:v>
                </c:pt>
                <c:pt idx="17142">
                  <c:v>2.3145015537738799E-2</c:v>
                </c:pt>
                <c:pt idx="17143">
                  <c:v>2.3152515292167698E-2</c:v>
                </c:pt>
                <c:pt idx="17144">
                  <c:v>2.3152515292167698E-2</c:v>
                </c:pt>
                <c:pt idx="17145">
                  <c:v>2.31600150465965E-2</c:v>
                </c:pt>
                <c:pt idx="17146">
                  <c:v>2.31600150465965E-2</c:v>
                </c:pt>
                <c:pt idx="17147">
                  <c:v>2.3167514801025399E-2</c:v>
                </c:pt>
                <c:pt idx="17148">
                  <c:v>2.3167514801025399E-2</c:v>
                </c:pt>
                <c:pt idx="17149">
                  <c:v>2.3175014555454301E-2</c:v>
                </c:pt>
                <c:pt idx="17150">
                  <c:v>2.31825143098831E-2</c:v>
                </c:pt>
                <c:pt idx="17151">
                  <c:v>2.31825143098831E-2</c:v>
                </c:pt>
                <c:pt idx="17152">
                  <c:v>2.31825143098831E-2</c:v>
                </c:pt>
                <c:pt idx="17153">
                  <c:v>2.3190015554428099E-2</c:v>
                </c:pt>
                <c:pt idx="17154">
                  <c:v>2.3197515308857001E-2</c:v>
                </c:pt>
                <c:pt idx="17155">
                  <c:v>2.3197515308857001E-2</c:v>
                </c:pt>
                <c:pt idx="17156">
                  <c:v>2.3205015063285799E-2</c:v>
                </c:pt>
                <c:pt idx="17157">
                  <c:v>2.3205015063285799E-2</c:v>
                </c:pt>
                <c:pt idx="17158">
                  <c:v>2.3212514817714702E-2</c:v>
                </c:pt>
                <c:pt idx="17159">
                  <c:v>2.3212514817714702E-2</c:v>
                </c:pt>
                <c:pt idx="17160">
                  <c:v>2.32200145721436E-2</c:v>
                </c:pt>
                <c:pt idx="17161">
                  <c:v>2.3227514326572399E-2</c:v>
                </c:pt>
                <c:pt idx="17162">
                  <c:v>2.3227514326572399E-2</c:v>
                </c:pt>
                <c:pt idx="17163">
                  <c:v>2.3235015571117401E-2</c:v>
                </c:pt>
                <c:pt idx="17164">
                  <c:v>2.3235015571117401E-2</c:v>
                </c:pt>
                <c:pt idx="17165">
                  <c:v>2.32425153255463E-2</c:v>
                </c:pt>
                <c:pt idx="17166">
                  <c:v>2.32425153255463E-2</c:v>
                </c:pt>
                <c:pt idx="17167">
                  <c:v>2.3250015079975098E-2</c:v>
                </c:pt>
                <c:pt idx="17168">
                  <c:v>2.3250015079975098E-2</c:v>
                </c:pt>
                <c:pt idx="17169">
                  <c:v>2.3257514834404001E-2</c:v>
                </c:pt>
                <c:pt idx="17170">
                  <c:v>2.32650145888329E-2</c:v>
                </c:pt>
                <c:pt idx="17171">
                  <c:v>2.32650145888329E-2</c:v>
                </c:pt>
                <c:pt idx="17172">
                  <c:v>2.3272514343261701E-2</c:v>
                </c:pt>
                <c:pt idx="17173">
                  <c:v>2.3272514343261701E-2</c:v>
                </c:pt>
                <c:pt idx="17174">
                  <c:v>2.32800155878067E-2</c:v>
                </c:pt>
                <c:pt idx="17175">
                  <c:v>2.32800155878067E-2</c:v>
                </c:pt>
                <c:pt idx="17176">
                  <c:v>2.3287515342235599E-2</c:v>
                </c:pt>
                <c:pt idx="17177">
                  <c:v>2.3295015096664401E-2</c:v>
                </c:pt>
                <c:pt idx="17178">
                  <c:v>2.3295015096664401E-2</c:v>
                </c:pt>
                <c:pt idx="17179">
                  <c:v>2.33025148510933E-2</c:v>
                </c:pt>
                <c:pt idx="17180">
                  <c:v>2.33025148510933E-2</c:v>
                </c:pt>
                <c:pt idx="17181">
                  <c:v>2.3310014605522199E-2</c:v>
                </c:pt>
                <c:pt idx="17182">
                  <c:v>2.33175009489059E-2</c:v>
                </c:pt>
                <c:pt idx="17183">
                  <c:v>2.3317514359951001E-2</c:v>
                </c:pt>
                <c:pt idx="17184">
                  <c:v>2.3325015604495999E-2</c:v>
                </c:pt>
                <c:pt idx="17185">
                  <c:v>2.3325015604495999E-2</c:v>
                </c:pt>
                <c:pt idx="17186">
                  <c:v>2.3332515358924898E-2</c:v>
                </c:pt>
                <c:pt idx="17187">
                  <c:v>2.3332515358924898E-2</c:v>
                </c:pt>
                <c:pt idx="17188">
                  <c:v>2.33400151133537E-2</c:v>
                </c:pt>
                <c:pt idx="17189">
                  <c:v>2.3347514867782599E-2</c:v>
                </c:pt>
                <c:pt idx="17190">
                  <c:v>2.3347514867782599E-2</c:v>
                </c:pt>
                <c:pt idx="17191">
                  <c:v>2.3355014622211501E-2</c:v>
                </c:pt>
                <c:pt idx="17192">
                  <c:v>2.3355014622211501E-2</c:v>
                </c:pt>
                <c:pt idx="17193">
                  <c:v>2.33625143766403E-2</c:v>
                </c:pt>
                <c:pt idx="17194">
                  <c:v>2.33625143766403E-2</c:v>
                </c:pt>
                <c:pt idx="17195">
                  <c:v>2.3370015621185299E-2</c:v>
                </c:pt>
                <c:pt idx="17196">
                  <c:v>2.3370015621185299E-2</c:v>
                </c:pt>
                <c:pt idx="17197">
                  <c:v>2.3377515375614201E-2</c:v>
                </c:pt>
                <c:pt idx="17198">
                  <c:v>2.3385015130042999E-2</c:v>
                </c:pt>
                <c:pt idx="17199">
                  <c:v>2.3385015130042999E-2</c:v>
                </c:pt>
                <c:pt idx="17200">
                  <c:v>2.3392514884471902E-2</c:v>
                </c:pt>
                <c:pt idx="17201">
                  <c:v>2.3392514884471902E-2</c:v>
                </c:pt>
                <c:pt idx="17202">
                  <c:v>2.3400014638900801E-2</c:v>
                </c:pt>
                <c:pt idx="17203">
                  <c:v>2.3400014638900801E-2</c:v>
                </c:pt>
                <c:pt idx="17204">
                  <c:v>2.3407514393329599E-2</c:v>
                </c:pt>
                <c:pt idx="17205">
                  <c:v>2.34150007367134E-2</c:v>
                </c:pt>
                <c:pt idx="17206">
                  <c:v>2.3415015637874601E-2</c:v>
                </c:pt>
                <c:pt idx="17207">
                  <c:v>2.34225153923035E-2</c:v>
                </c:pt>
                <c:pt idx="17208">
                  <c:v>2.34225153923035E-2</c:v>
                </c:pt>
                <c:pt idx="17209">
                  <c:v>2.3430015146732298E-2</c:v>
                </c:pt>
                <c:pt idx="17210">
                  <c:v>2.3430015146732298E-2</c:v>
                </c:pt>
                <c:pt idx="17211">
                  <c:v>2.3437514901161201E-2</c:v>
                </c:pt>
                <c:pt idx="17212">
                  <c:v>2.3437514901161201E-2</c:v>
                </c:pt>
                <c:pt idx="17213">
                  <c:v>2.34450146555901E-2</c:v>
                </c:pt>
                <c:pt idx="17214">
                  <c:v>2.34450146555901E-2</c:v>
                </c:pt>
                <c:pt idx="17215">
                  <c:v>2.3452514410018901E-2</c:v>
                </c:pt>
                <c:pt idx="17216">
                  <c:v>2.3452529311180099E-2</c:v>
                </c:pt>
                <c:pt idx="17217">
                  <c:v>2.34600156545639E-2</c:v>
                </c:pt>
                <c:pt idx="17218">
                  <c:v>2.3467515408992799E-2</c:v>
                </c:pt>
                <c:pt idx="17219">
                  <c:v>2.3467515408992799E-2</c:v>
                </c:pt>
                <c:pt idx="17220">
                  <c:v>2.3475015163421601E-2</c:v>
                </c:pt>
                <c:pt idx="17221">
                  <c:v>2.3475015163421601E-2</c:v>
                </c:pt>
                <c:pt idx="17222">
                  <c:v>2.34825149178505E-2</c:v>
                </c:pt>
                <c:pt idx="17223">
                  <c:v>2.3490014672279399E-2</c:v>
                </c:pt>
                <c:pt idx="17224">
                  <c:v>2.3490014672279399E-2</c:v>
                </c:pt>
                <c:pt idx="17225">
                  <c:v>2.3497514426708201E-2</c:v>
                </c:pt>
                <c:pt idx="17226">
                  <c:v>2.3497514426708201E-2</c:v>
                </c:pt>
                <c:pt idx="17227">
                  <c:v>2.3505015671253199E-2</c:v>
                </c:pt>
                <c:pt idx="17228">
                  <c:v>2.3512515425682098E-2</c:v>
                </c:pt>
                <c:pt idx="17229">
                  <c:v>2.3512515425682098E-2</c:v>
                </c:pt>
                <c:pt idx="17230">
                  <c:v>2.35200151801109E-2</c:v>
                </c:pt>
                <c:pt idx="17231">
                  <c:v>2.35200151801109E-2</c:v>
                </c:pt>
                <c:pt idx="17232">
                  <c:v>2.3527514934539799E-2</c:v>
                </c:pt>
                <c:pt idx="17233">
                  <c:v>2.3527514934539799E-2</c:v>
                </c:pt>
                <c:pt idx="17234">
                  <c:v>2.3535014688968701E-2</c:v>
                </c:pt>
                <c:pt idx="17235">
                  <c:v>2.3535014688968701E-2</c:v>
                </c:pt>
                <c:pt idx="17236">
                  <c:v>2.35425144433975E-2</c:v>
                </c:pt>
                <c:pt idx="17237">
                  <c:v>2.3550015687942499E-2</c:v>
                </c:pt>
                <c:pt idx="17238">
                  <c:v>2.3550015687942499E-2</c:v>
                </c:pt>
                <c:pt idx="17239">
                  <c:v>2.3557515442371401E-2</c:v>
                </c:pt>
                <c:pt idx="17240">
                  <c:v>2.3557515442371401E-2</c:v>
                </c:pt>
                <c:pt idx="17241">
                  <c:v>2.3565015196800199E-2</c:v>
                </c:pt>
                <c:pt idx="17242">
                  <c:v>2.3572501540184001E-2</c:v>
                </c:pt>
                <c:pt idx="17243">
                  <c:v>2.3572514951229102E-2</c:v>
                </c:pt>
                <c:pt idx="17244">
                  <c:v>2.3572514951229102E-2</c:v>
                </c:pt>
                <c:pt idx="17245">
                  <c:v>2.3580014705658001E-2</c:v>
                </c:pt>
                <c:pt idx="17246">
                  <c:v>2.3587514460086799E-2</c:v>
                </c:pt>
                <c:pt idx="17247">
                  <c:v>2.3587514460086799E-2</c:v>
                </c:pt>
                <c:pt idx="17248">
                  <c:v>2.3595014214515701E-2</c:v>
                </c:pt>
                <c:pt idx="17249">
                  <c:v>2.3595014214515701E-2</c:v>
                </c:pt>
                <c:pt idx="17250">
                  <c:v>2.36025154590607E-2</c:v>
                </c:pt>
                <c:pt idx="17251">
                  <c:v>2.36025154590607E-2</c:v>
                </c:pt>
                <c:pt idx="17252">
                  <c:v>2.3610015213489498E-2</c:v>
                </c:pt>
                <c:pt idx="17253">
                  <c:v>2.3617514967918401E-2</c:v>
                </c:pt>
                <c:pt idx="17254">
                  <c:v>2.3617514967918401E-2</c:v>
                </c:pt>
                <c:pt idx="17255">
                  <c:v>2.36250147223473E-2</c:v>
                </c:pt>
                <c:pt idx="17256">
                  <c:v>2.36250147223473E-2</c:v>
                </c:pt>
                <c:pt idx="17257">
                  <c:v>2.3632514476776102E-2</c:v>
                </c:pt>
                <c:pt idx="17258">
                  <c:v>2.3632514476776102E-2</c:v>
                </c:pt>
                <c:pt idx="17259">
                  <c:v>2.3640014231205E-2</c:v>
                </c:pt>
                <c:pt idx="17260">
                  <c:v>2.3647515475749999E-2</c:v>
                </c:pt>
                <c:pt idx="17261">
                  <c:v>2.3647515475749999E-2</c:v>
                </c:pt>
                <c:pt idx="17262">
                  <c:v>2.3655015230178801E-2</c:v>
                </c:pt>
                <c:pt idx="17263">
                  <c:v>2.3655015230178801E-2</c:v>
                </c:pt>
                <c:pt idx="17264">
                  <c:v>2.36625149846077E-2</c:v>
                </c:pt>
                <c:pt idx="17265">
                  <c:v>2.36625149846077E-2</c:v>
                </c:pt>
                <c:pt idx="17266">
                  <c:v>2.3670014739036599E-2</c:v>
                </c:pt>
                <c:pt idx="17267">
                  <c:v>2.3670028150081599E-2</c:v>
                </c:pt>
                <c:pt idx="17268">
                  <c:v>2.3677514493465401E-2</c:v>
                </c:pt>
                <c:pt idx="17269">
                  <c:v>2.36850142478943E-2</c:v>
                </c:pt>
                <c:pt idx="17270">
                  <c:v>2.36850142478943E-2</c:v>
                </c:pt>
                <c:pt idx="17271">
                  <c:v>2.3692515492439298E-2</c:v>
                </c:pt>
                <c:pt idx="17272">
                  <c:v>2.3692515492439298E-2</c:v>
                </c:pt>
                <c:pt idx="17273">
                  <c:v>2.37000152468681E-2</c:v>
                </c:pt>
                <c:pt idx="17274">
                  <c:v>2.3707515001296999E-2</c:v>
                </c:pt>
                <c:pt idx="17275">
                  <c:v>2.3707515001296999E-2</c:v>
                </c:pt>
                <c:pt idx="17276">
                  <c:v>2.3715014755725902E-2</c:v>
                </c:pt>
                <c:pt idx="17277">
                  <c:v>2.3715014755725902E-2</c:v>
                </c:pt>
                <c:pt idx="17278">
                  <c:v>2.37225145101547E-2</c:v>
                </c:pt>
                <c:pt idx="17279">
                  <c:v>2.37225145101547E-2</c:v>
                </c:pt>
                <c:pt idx="17280">
                  <c:v>2.3730014264583599E-2</c:v>
                </c:pt>
                <c:pt idx="17281">
                  <c:v>2.37300291657448E-2</c:v>
                </c:pt>
                <c:pt idx="17282">
                  <c:v>2.3737515509128601E-2</c:v>
                </c:pt>
                <c:pt idx="17283">
                  <c:v>2.3745015263557399E-2</c:v>
                </c:pt>
                <c:pt idx="17284">
                  <c:v>2.3745015263557399E-2</c:v>
                </c:pt>
                <c:pt idx="17285">
                  <c:v>2.3752515017986298E-2</c:v>
                </c:pt>
                <c:pt idx="17286">
                  <c:v>2.3752515017986298E-2</c:v>
                </c:pt>
                <c:pt idx="17287">
                  <c:v>2.3760014772415201E-2</c:v>
                </c:pt>
                <c:pt idx="17288">
                  <c:v>2.3767514526843999E-2</c:v>
                </c:pt>
                <c:pt idx="17289">
                  <c:v>2.3767514526843999E-2</c:v>
                </c:pt>
                <c:pt idx="17290">
                  <c:v>2.3775014281272901E-2</c:v>
                </c:pt>
                <c:pt idx="17291">
                  <c:v>2.3775014281272901E-2</c:v>
                </c:pt>
                <c:pt idx="17292">
                  <c:v>2.37825155258179E-2</c:v>
                </c:pt>
                <c:pt idx="17293">
                  <c:v>2.37825155258179E-2</c:v>
                </c:pt>
                <c:pt idx="17294">
                  <c:v>2.3790015280246699E-2</c:v>
                </c:pt>
                <c:pt idx="17295">
                  <c:v>2.3790015280246699E-2</c:v>
                </c:pt>
                <c:pt idx="17296">
                  <c:v>2.3797515034675601E-2</c:v>
                </c:pt>
                <c:pt idx="17297">
                  <c:v>2.38050147891045E-2</c:v>
                </c:pt>
                <c:pt idx="17298">
                  <c:v>2.38050147891045E-2</c:v>
                </c:pt>
                <c:pt idx="17299">
                  <c:v>2.3812514543533302E-2</c:v>
                </c:pt>
                <c:pt idx="17300">
                  <c:v>2.3812514543533302E-2</c:v>
                </c:pt>
                <c:pt idx="17301">
                  <c:v>2.3820014297962201E-2</c:v>
                </c:pt>
                <c:pt idx="17302">
                  <c:v>2.3820014297962201E-2</c:v>
                </c:pt>
                <c:pt idx="17303">
                  <c:v>2.3827515542507199E-2</c:v>
                </c:pt>
                <c:pt idx="17304">
                  <c:v>2.3827515542507199E-2</c:v>
                </c:pt>
                <c:pt idx="17305">
                  <c:v>2.3835015296936001E-2</c:v>
                </c:pt>
                <c:pt idx="17306">
                  <c:v>2.3835015296936001E-2</c:v>
                </c:pt>
                <c:pt idx="17307">
                  <c:v>2.38425150513649E-2</c:v>
                </c:pt>
                <c:pt idx="17308">
                  <c:v>2.3850014805793799E-2</c:v>
                </c:pt>
                <c:pt idx="17309">
                  <c:v>2.3850014805793799E-2</c:v>
                </c:pt>
                <c:pt idx="17310">
                  <c:v>2.3857514560222601E-2</c:v>
                </c:pt>
                <c:pt idx="17311">
                  <c:v>2.3857514560222601E-2</c:v>
                </c:pt>
                <c:pt idx="17312">
                  <c:v>2.38650143146515E-2</c:v>
                </c:pt>
                <c:pt idx="17313">
                  <c:v>2.38650143146515E-2</c:v>
                </c:pt>
                <c:pt idx="17314">
                  <c:v>2.3872515559196499E-2</c:v>
                </c:pt>
                <c:pt idx="17315">
                  <c:v>2.38800019025803E-2</c:v>
                </c:pt>
                <c:pt idx="17316">
                  <c:v>2.38800153136253E-2</c:v>
                </c:pt>
                <c:pt idx="17317">
                  <c:v>2.3887515068054199E-2</c:v>
                </c:pt>
                <c:pt idx="17318">
                  <c:v>2.3887515068054199E-2</c:v>
                </c:pt>
                <c:pt idx="17319">
                  <c:v>2.3895014822483102E-2</c:v>
                </c:pt>
                <c:pt idx="17320">
                  <c:v>2.3895014822483102E-2</c:v>
                </c:pt>
                <c:pt idx="17321">
                  <c:v>2.39025145769119E-2</c:v>
                </c:pt>
                <c:pt idx="17322">
                  <c:v>2.39025145769119E-2</c:v>
                </c:pt>
                <c:pt idx="17323">
                  <c:v>2.3910014331340799E-2</c:v>
                </c:pt>
                <c:pt idx="17324">
                  <c:v>2.3910014331340799E-2</c:v>
                </c:pt>
                <c:pt idx="17325">
                  <c:v>2.3917515575885801E-2</c:v>
                </c:pt>
                <c:pt idx="17326">
                  <c:v>2.3925015330314599E-2</c:v>
                </c:pt>
                <c:pt idx="17327">
                  <c:v>2.3925015330314599E-2</c:v>
                </c:pt>
                <c:pt idx="17328">
                  <c:v>2.3932515084743498E-2</c:v>
                </c:pt>
                <c:pt idx="17329">
                  <c:v>2.3932515084743498E-2</c:v>
                </c:pt>
                <c:pt idx="17330">
                  <c:v>2.3940014839172401E-2</c:v>
                </c:pt>
                <c:pt idx="17331">
                  <c:v>2.3940014839172401E-2</c:v>
                </c:pt>
                <c:pt idx="17332">
                  <c:v>2.3947514593601199E-2</c:v>
                </c:pt>
                <c:pt idx="17333">
                  <c:v>2.3947514593601199E-2</c:v>
                </c:pt>
                <c:pt idx="17334">
                  <c:v>2.3955014348030101E-2</c:v>
                </c:pt>
                <c:pt idx="17335">
                  <c:v>2.39625155925751E-2</c:v>
                </c:pt>
                <c:pt idx="17336">
                  <c:v>2.39625155925751E-2</c:v>
                </c:pt>
                <c:pt idx="17337">
                  <c:v>2.3970015347003899E-2</c:v>
                </c:pt>
                <c:pt idx="17338">
                  <c:v>2.3970015347003899E-2</c:v>
                </c:pt>
                <c:pt idx="17339">
                  <c:v>2.3977515101432801E-2</c:v>
                </c:pt>
                <c:pt idx="17340">
                  <c:v>2.3977515101432801E-2</c:v>
                </c:pt>
                <c:pt idx="17341">
                  <c:v>2.39850148558617E-2</c:v>
                </c:pt>
                <c:pt idx="17342">
                  <c:v>2.39850148558617E-2</c:v>
                </c:pt>
                <c:pt idx="17343">
                  <c:v>2.3992514610290502E-2</c:v>
                </c:pt>
                <c:pt idx="17344">
                  <c:v>2.4000014364719401E-2</c:v>
                </c:pt>
                <c:pt idx="17345">
                  <c:v>2.4000014364719401E-2</c:v>
                </c:pt>
                <c:pt idx="17346">
                  <c:v>2.4007515609264399E-2</c:v>
                </c:pt>
                <c:pt idx="17347">
                  <c:v>2.4007515609264399E-2</c:v>
                </c:pt>
                <c:pt idx="17348">
                  <c:v>2.4015015363693201E-2</c:v>
                </c:pt>
                <c:pt idx="17349">
                  <c:v>2.4015015363693201E-2</c:v>
                </c:pt>
                <c:pt idx="17350">
                  <c:v>2.40225151181221E-2</c:v>
                </c:pt>
                <c:pt idx="17351">
                  <c:v>2.40225151181221E-2</c:v>
                </c:pt>
                <c:pt idx="17352">
                  <c:v>2.4030014872550999E-2</c:v>
                </c:pt>
                <c:pt idx="17353">
                  <c:v>2.4037501215934801E-2</c:v>
                </c:pt>
                <c:pt idx="17354">
                  <c:v>2.4037514626979801E-2</c:v>
                </c:pt>
                <c:pt idx="17355">
                  <c:v>2.40450143814087E-2</c:v>
                </c:pt>
                <c:pt idx="17356">
                  <c:v>2.40450143814087E-2</c:v>
                </c:pt>
                <c:pt idx="17357">
                  <c:v>2.4052515625953699E-2</c:v>
                </c:pt>
                <c:pt idx="17358">
                  <c:v>2.4052515625953699E-2</c:v>
                </c:pt>
                <c:pt idx="17359">
                  <c:v>2.40600153803825E-2</c:v>
                </c:pt>
                <c:pt idx="17360">
                  <c:v>2.4067501723766298E-2</c:v>
                </c:pt>
                <c:pt idx="17361">
                  <c:v>2.4067515134811399E-2</c:v>
                </c:pt>
                <c:pt idx="17362">
                  <c:v>2.4075014889240302E-2</c:v>
                </c:pt>
                <c:pt idx="17363">
                  <c:v>2.4075014889240302E-2</c:v>
                </c:pt>
                <c:pt idx="17364">
                  <c:v>2.40825146436691E-2</c:v>
                </c:pt>
                <c:pt idx="17365">
                  <c:v>2.40825146436691E-2</c:v>
                </c:pt>
                <c:pt idx="17366">
                  <c:v>2.4090014398097999E-2</c:v>
                </c:pt>
                <c:pt idx="17367">
                  <c:v>2.4090014398097999E-2</c:v>
                </c:pt>
                <c:pt idx="17368">
                  <c:v>2.4097515642643001E-2</c:v>
                </c:pt>
                <c:pt idx="17369">
                  <c:v>2.4097529053688001E-2</c:v>
                </c:pt>
                <c:pt idx="17370">
                  <c:v>2.41050153970718E-2</c:v>
                </c:pt>
                <c:pt idx="17371">
                  <c:v>2.4112515151500698E-2</c:v>
                </c:pt>
                <c:pt idx="17372">
                  <c:v>2.4112515151500698E-2</c:v>
                </c:pt>
                <c:pt idx="17373">
                  <c:v>2.4120014905929601E-2</c:v>
                </c:pt>
                <c:pt idx="17374">
                  <c:v>2.4120014905929601E-2</c:v>
                </c:pt>
                <c:pt idx="17375">
                  <c:v>2.4127514660358399E-2</c:v>
                </c:pt>
                <c:pt idx="17376">
                  <c:v>2.4127514660358399E-2</c:v>
                </c:pt>
                <c:pt idx="17377">
                  <c:v>2.4135014414787302E-2</c:v>
                </c:pt>
                <c:pt idx="17378">
                  <c:v>2.4135014414787302E-2</c:v>
                </c:pt>
                <c:pt idx="17379">
                  <c:v>2.41425156593323E-2</c:v>
                </c:pt>
                <c:pt idx="17380">
                  <c:v>2.4150015413761099E-2</c:v>
                </c:pt>
                <c:pt idx="17381">
                  <c:v>2.4150015413761099E-2</c:v>
                </c:pt>
                <c:pt idx="17382">
                  <c:v>2.4157515168190001E-2</c:v>
                </c:pt>
                <c:pt idx="17383">
                  <c:v>2.4157515168190001E-2</c:v>
                </c:pt>
                <c:pt idx="17384">
                  <c:v>2.41650149226189E-2</c:v>
                </c:pt>
                <c:pt idx="17385">
                  <c:v>2.41650149226189E-2</c:v>
                </c:pt>
                <c:pt idx="17386">
                  <c:v>2.4172514677047698E-2</c:v>
                </c:pt>
                <c:pt idx="17387">
                  <c:v>2.4172514677047698E-2</c:v>
                </c:pt>
                <c:pt idx="17388">
                  <c:v>2.4180014431476601E-2</c:v>
                </c:pt>
                <c:pt idx="17389">
                  <c:v>2.41875156760216E-2</c:v>
                </c:pt>
                <c:pt idx="17390">
                  <c:v>2.41875156760216E-2</c:v>
                </c:pt>
                <c:pt idx="17391">
                  <c:v>2.4195015430450401E-2</c:v>
                </c:pt>
                <c:pt idx="17392">
                  <c:v>2.4195015430450401E-2</c:v>
                </c:pt>
                <c:pt idx="17393">
                  <c:v>2.42025151848793E-2</c:v>
                </c:pt>
                <c:pt idx="17394">
                  <c:v>2.42025151848793E-2</c:v>
                </c:pt>
                <c:pt idx="17395">
                  <c:v>2.4210014939308199E-2</c:v>
                </c:pt>
                <c:pt idx="17396">
                  <c:v>2.4210014939308199E-2</c:v>
                </c:pt>
                <c:pt idx="17397">
                  <c:v>2.4217514693737001E-2</c:v>
                </c:pt>
                <c:pt idx="17398">
                  <c:v>2.42250144481659E-2</c:v>
                </c:pt>
                <c:pt idx="17399">
                  <c:v>2.42250144481659E-2</c:v>
                </c:pt>
                <c:pt idx="17400">
                  <c:v>2.4232515692710899E-2</c:v>
                </c:pt>
                <c:pt idx="17401">
                  <c:v>2.4232515692710899E-2</c:v>
                </c:pt>
                <c:pt idx="17402">
                  <c:v>2.42400154471397E-2</c:v>
                </c:pt>
                <c:pt idx="17403">
                  <c:v>2.42400154471397E-2</c:v>
                </c:pt>
                <c:pt idx="17404">
                  <c:v>2.4247515201568599E-2</c:v>
                </c:pt>
                <c:pt idx="17405">
                  <c:v>2.4247515201568599E-2</c:v>
                </c:pt>
                <c:pt idx="17406">
                  <c:v>2.4255014955997498E-2</c:v>
                </c:pt>
                <c:pt idx="17407">
                  <c:v>2.42625147104263E-2</c:v>
                </c:pt>
                <c:pt idx="17408">
                  <c:v>2.42625147104263E-2</c:v>
                </c:pt>
                <c:pt idx="17409">
                  <c:v>2.4270014464855199E-2</c:v>
                </c:pt>
                <c:pt idx="17410">
                  <c:v>2.4270014464855199E-2</c:v>
                </c:pt>
                <c:pt idx="17411">
                  <c:v>2.4277514219284101E-2</c:v>
                </c:pt>
                <c:pt idx="17412">
                  <c:v>2.4277514219284101E-2</c:v>
                </c:pt>
                <c:pt idx="17413">
                  <c:v>2.4285015463829E-2</c:v>
                </c:pt>
                <c:pt idx="17414">
                  <c:v>2.4285015463829E-2</c:v>
                </c:pt>
                <c:pt idx="17415">
                  <c:v>2.4292515218257899E-2</c:v>
                </c:pt>
                <c:pt idx="17416">
                  <c:v>2.4300014972686801E-2</c:v>
                </c:pt>
                <c:pt idx="17417">
                  <c:v>2.4300014972686801E-2</c:v>
                </c:pt>
                <c:pt idx="17418">
                  <c:v>2.4307514727115599E-2</c:v>
                </c:pt>
                <c:pt idx="17419">
                  <c:v>2.4307514727115599E-2</c:v>
                </c:pt>
                <c:pt idx="17420">
                  <c:v>2.4315014481544502E-2</c:v>
                </c:pt>
                <c:pt idx="17421">
                  <c:v>2.4315014481544502E-2</c:v>
                </c:pt>
                <c:pt idx="17422">
                  <c:v>2.43225142359734E-2</c:v>
                </c:pt>
                <c:pt idx="17423">
                  <c:v>2.43225142359734E-2</c:v>
                </c:pt>
                <c:pt idx="17424">
                  <c:v>2.4330015480518299E-2</c:v>
                </c:pt>
                <c:pt idx="17425">
                  <c:v>2.4337515234947201E-2</c:v>
                </c:pt>
                <c:pt idx="17426">
                  <c:v>2.4337515234947201E-2</c:v>
                </c:pt>
                <c:pt idx="17427">
                  <c:v>2.43450149893761E-2</c:v>
                </c:pt>
                <c:pt idx="17428">
                  <c:v>2.43450149893761E-2</c:v>
                </c:pt>
                <c:pt idx="17429">
                  <c:v>2.4352514743804898E-2</c:v>
                </c:pt>
                <c:pt idx="17430">
                  <c:v>2.4352514743804898E-2</c:v>
                </c:pt>
                <c:pt idx="17431">
                  <c:v>2.4360014498233801E-2</c:v>
                </c:pt>
                <c:pt idx="17432">
                  <c:v>2.4360014498233801E-2</c:v>
                </c:pt>
                <c:pt idx="17433">
                  <c:v>2.43675142526627E-2</c:v>
                </c:pt>
                <c:pt idx="17434">
                  <c:v>2.4375015497207601E-2</c:v>
                </c:pt>
                <c:pt idx="17435">
                  <c:v>2.4375015497207601E-2</c:v>
                </c:pt>
                <c:pt idx="17436">
                  <c:v>2.43825152516365E-2</c:v>
                </c:pt>
                <c:pt idx="17437">
                  <c:v>2.43825152516365E-2</c:v>
                </c:pt>
                <c:pt idx="17438">
                  <c:v>2.4390015006065399E-2</c:v>
                </c:pt>
                <c:pt idx="17439">
                  <c:v>2.4390015006065399E-2</c:v>
                </c:pt>
                <c:pt idx="17440">
                  <c:v>2.4397514760494201E-2</c:v>
                </c:pt>
                <c:pt idx="17441">
                  <c:v>2.4405001103877999E-2</c:v>
                </c:pt>
                <c:pt idx="17442">
                  <c:v>2.44050145149231E-2</c:v>
                </c:pt>
                <c:pt idx="17443">
                  <c:v>2.4412514269351999E-2</c:v>
                </c:pt>
                <c:pt idx="17444">
                  <c:v>2.4412514269351999E-2</c:v>
                </c:pt>
                <c:pt idx="17445">
                  <c:v>2.4420015513896901E-2</c:v>
                </c:pt>
                <c:pt idx="17446">
                  <c:v>2.4420015513896901E-2</c:v>
                </c:pt>
                <c:pt idx="17447">
                  <c:v>2.4427515268325799E-2</c:v>
                </c:pt>
                <c:pt idx="17448">
                  <c:v>2.4427515268325799E-2</c:v>
                </c:pt>
                <c:pt idx="17449">
                  <c:v>2.4435015022754698E-2</c:v>
                </c:pt>
                <c:pt idx="17450">
                  <c:v>2.4435028433799699E-2</c:v>
                </c:pt>
                <c:pt idx="17451">
                  <c:v>2.44425147771835E-2</c:v>
                </c:pt>
                <c:pt idx="17452">
                  <c:v>2.4450014531612399E-2</c:v>
                </c:pt>
                <c:pt idx="17453">
                  <c:v>2.4450014531612399E-2</c:v>
                </c:pt>
                <c:pt idx="17454">
                  <c:v>2.4457514286041301E-2</c:v>
                </c:pt>
                <c:pt idx="17455">
                  <c:v>2.4457514286041301E-2</c:v>
                </c:pt>
                <c:pt idx="17456">
                  <c:v>2.44650155305862E-2</c:v>
                </c:pt>
                <c:pt idx="17457">
                  <c:v>2.44650155305862E-2</c:v>
                </c:pt>
                <c:pt idx="17458">
                  <c:v>2.4472515285015099E-2</c:v>
                </c:pt>
                <c:pt idx="17459">
                  <c:v>2.4472515285015099E-2</c:v>
                </c:pt>
                <c:pt idx="17460">
                  <c:v>2.4480015039444001E-2</c:v>
                </c:pt>
                <c:pt idx="17461">
                  <c:v>2.4487514793872799E-2</c:v>
                </c:pt>
                <c:pt idx="17462">
                  <c:v>2.4487514793872799E-2</c:v>
                </c:pt>
                <c:pt idx="17463">
                  <c:v>2.4495014548301702E-2</c:v>
                </c:pt>
                <c:pt idx="17464">
                  <c:v>2.4495014548301702E-2</c:v>
                </c:pt>
                <c:pt idx="17465">
                  <c:v>2.4502514302730601E-2</c:v>
                </c:pt>
                <c:pt idx="17466">
                  <c:v>2.4502514302730601E-2</c:v>
                </c:pt>
                <c:pt idx="17467">
                  <c:v>2.4510015547275499E-2</c:v>
                </c:pt>
                <c:pt idx="17468">
                  <c:v>2.4510015547275499E-2</c:v>
                </c:pt>
                <c:pt idx="17469">
                  <c:v>2.4517515301704401E-2</c:v>
                </c:pt>
                <c:pt idx="17470">
                  <c:v>2.4517515301704401E-2</c:v>
                </c:pt>
                <c:pt idx="17471">
                  <c:v>2.45250150561333E-2</c:v>
                </c:pt>
                <c:pt idx="17472">
                  <c:v>2.4532514810562098E-2</c:v>
                </c:pt>
                <c:pt idx="17473">
                  <c:v>2.4532514810562098E-2</c:v>
                </c:pt>
                <c:pt idx="17474">
                  <c:v>2.4540014564991001E-2</c:v>
                </c:pt>
                <c:pt idx="17475">
                  <c:v>2.4540014564991001E-2</c:v>
                </c:pt>
                <c:pt idx="17476">
                  <c:v>2.45475143194199E-2</c:v>
                </c:pt>
                <c:pt idx="17477">
                  <c:v>2.45475143194199E-2</c:v>
                </c:pt>
                <c:pt idx="17478">
                  <c:v>2.4555015563964801E-2</c:v>
                </c:pt>
                <c:pt idx="17479">
                  <c:v>2.4555015563964801E-2</c:v>
                </c:pt>
                <c:pt idx="17480">
                  <c:v>2.45625153183937E-2</c:v>
                </c:pt>
                <c:pt idx="17481">
                  <c:v>2.4570015072822599E-2</c:v>
                </c:pt>
                <c:pt idx="17482">
                  <c:v>2.4570015072822599E-2</c:v>
                </c:pt>
                <c:pt idx="17483">
                  <c:v>2.4577514827251401E-2</c:v>
                </c:pt>
                <c:pt idx="17484">
                  <c:v>2.4577514827251401E-2</c:v>
                </c:pt>
                <c:pt idx="17485">
                  <c:v>2.45850145816803E-2</c:v>
                </c:pt>
                <c:pt idx="17486">
                  <c:v>2.45850145816803E-2</c:v>
                </c:pt>
                <c:pt idx="17487">
                  <c:v>2.4592514336109199E-2</c:v>
                </c:pt>
                <c:pt idx="17488">
                  <c:v>2.45925292372704E-2</c:v>
                </c:pt>
                <c:pt idx="17489">
                  <c:v>2.4600015580654101E-2</c:v>
                </c:pt>
                <c:pt idx="17490">
                  <c:v>2.4607515335082999E-2</c:v>
                </c:pt>
                <c:pt idx="17491">
                  <c:v>2.4607515335082999E-2</c:v>
                </c:pt>
                <c:pt idx="17492">
                  <c:v>2.4615015089511898E-2</c:v>
                </c:pt>
                <c:pt idx="17493">
                  <c:v>2.4615015089511898E-2</c:v>
                </c:pt>
                <c:pt idx="17494">
                  <c:v>2.46225148439407E-2</c:v>
                </c:pt>
                <c:pt idx="17495">
                  <c:v>2.46225148439407E-2</c:v>
                </c:pt>
                <c:pt idx="17496">
                  <c:v>2.4630014598369599E-2</c:v>
                </c:pt>
                <c:pt idx="17497">
                  <c:v>2.4630014598369599E-2</c:v>
                </c:pt>
                <c:pt idx="17498">
                  <c:v>2.4637514352798501E-2</c:v>
                </c:pt>
                <c:pt idx="17499">
                  <c:v>2.46450155973434E-2</c:v>
                </c:pt>
                <c:pt idx="17500">
                  <c:v>2.46450155973434E-2</c:v>
                </c:pt>
                <c:pt idx="17501">
                  <c:v>2.4652515351772299E-2</c:v>
                </c:pt>
                <c:pt idx="17502">
                  <c:v>2.4652515351772299E-2</c:v>
                </c:pt>
                <c:pt idx="17503">
                  <c:v>2.4660015106201201E-2</c:v>
                </c:pt>
                <c:pt idx="17504">
                  <c:v>2.4660015106201201E-2</c:v>
                </c:pt>
                <c:pt idx="17505">
                  <c:v>2.4667514860629999E-2</c:v>
                </c:pt>
                <c:pt idx="17506">
                  <c:v>2.4667514860629999E-2</c:v>
                </c:pt>
                <c:pt idx="17507">
                  <c:v>2.4675014615058902E-2</c:v>
                </c:pt>
                <c:pt idx="17508">
                  <c:v>2.4682514369487801E-2</c:v>
                </c:pt>
                <c:pt idx="17509">
                  <c:v>2.4682514369487801E-2</c:v>
                </c:pt>
                <c:pt idx="17510">
                  <c:v>2.4690015614032699E-2</c:v>
                </c:pt>
                <c:pt idx="17511">
                  <c:v>2.4690015614032699E-2</c:v>
                </c:pt>
                <c:pt idx="17512">
                  <c:v>2.4697515368461601E-2</c:v>
                </c:pt>
                <c:pt idx="17513">
                  <c:v>2.4697515368461601E-2</c:v>
                </c:pt>
                <c:pt idx="17514">
                  <c:v>2.47050151228905E-2</c:v>
                </c:pt>
                <c:pt idx="17515">
                  <c:v>2.47050151228905E-2</c:v>
                </c:pt>
                <c:pt idx="17516">
                  <c:v>2.4712514877319298E-2</c:v>
                </c:pt>
                <c:pt idx="17517">
                  <c:v>2.4720014631748201E-2</c:v>
                </c:pt>
                <c:pt idx="17518">
                  <c:v>2.4720014631748201E-2</c:v>
                </c:pt>
                <c:pt idx="17519">
                  <c:v>2.47275143861771E-2</c:v>
                </c:pt>
                <c:pt idx="17520">
                  <c:v>2.47275143861771E-2</c:v>
                </c:pt>
                <c:pt idx="17521">
                  <c:v>2.4735015630722001E-2</c:v>
                </c:pt>
                <c:pt idx="17522">
                  <c:v>2.4735015630722001E-2</c:v>
                </c:pt>
                <c:pt idx="17523">
                  <c:v>2.47425153851509E-2</c:v>
                </c:pt>
                <c:pt idx="17524">
                  <c:v>2.47425153851509E-2</c:v>
                </c:pt>
                <c:pt idx="17525">
                  <c:v>2.4750015139579799E-2</c:v>
                </c:pt>
                <c:pt idx="17526">
                  <c:v>2.4750015139579799E-2</c:v>
                </c:pt>
                <c:pt idx="17527">
                  <c:v>2.4757514894008601E-2</c:v>
                </c:pt>
                <c:pt idx="17528">
                  <c:v>2.47650146484375E-2</c:v>
                </c:pt>
                <c:pt idx="17529">
                  <c:v>2.47650146484375E-2</c:v>
                </c:pt>
                <c:pt idx="17530">
                  <c:v>2.4772514402866399E-2</c:v>
                </c:pt>
                <c:pt idx="17531">
                  <c:v>2.4772514402866399E-2</c:v>
                </c:pt>
                <c:pt idx="17532">
                  <c:v>2.4780015647411301E-2</c:v>
                </c:pt>
                <c:pt idx="17533">
                  <c:v>2.4780015647411301E-2</c:v>
                </c:pt>
                <c:pt idx="17534">
                  <c:v>2.47875154018402E-2</c:v>
                </c:pt>
                <c:pt idx="17535">
                  <c:v>2.4795015156269098E-2</c:v>
                </c:pt>
                <c:pt idx="17536">
                  <c:v>2.4795015156269098E-2</c:v>
                </c:pt>
                <c:pt idx="17537">
                  <c:v>2.48025149106979E-2</c:v>
                </c:pt>
                <c:pt idx="17538">
                  <c:v>2.48025149106979E-2</c:v>
                </c:pt>
                <c:pt idx="17539">
                  <c:v>2.4810014665126799E-2</c:v>
                </c:pt>
                <c:pt idx="17540">
                  <c:v>2.4810014665126799E-2</c:v>
                </c:pt>
                <c:pt idx="17541">
                  <c:v>2.4817514419555702E-2</c:v>
                </c:pt>
                <c:pt idx="17542">
                  <c:v>2.48250156641006E-2</c:v>
                </c:pt>
                <c:pt idx="17543">
                  <c:v>2.48250156641006E-2</c:v>
                </c:pt>
                <c:pt idx="17544">
                  <c:v>2.4832515418529499E-2</c:v>
                </c:pt>
                <c:pt idx="17545">
                  <c:v>2.4832515418529499E-2</c:v>
                </c:pt>
                <c:pt idx="17546">
                  <c:v>2.4840015172958401E-2</c:v>
                </c:pt>
                <c:pt idx="17547">
                  <c:v>2.4840015172958401E-2</c:v>
                </c:pt>
                <c:pt idx="17548">
                  <c:v>2.4847514927387199E-2</c:v>
                </c:pt>
                <c:pt idx="17549">
                  <c:v>2.4847514927387199E-2</c:v>
                </c:pt>
                <c:pt idx="17550">
                  <c:v>2.4855014681816098E-2</c:v>
                </c:pt>
                <c:pt idx="17551">
                  <c:v>2.4862514436245001E-2</c:v>
                </c:pt>
                <c:pt idx="17552">
                  <c:v>2.4862514436245001E-2</c:v>
                </c:pt>
                <c:pt idx="17553">
                  <c:v>2.4870015680789899E-2</c:v>
                </c:pt>
                <c:pt idx="17554">
                  <c:v>2.4870015680789899E-2</c:v>
                </c:pt>
                <c:pt idx="17555">
                  <c:v>2.4877515435218801E-2</c:v>
                </c:pt>
                <c:pt idx="17556">
                  <c:v>2.4877515435218801E-2</c:v>
                </c:pt>
                <c:pt idx="17557">
                  <c:v>2.48850151896477E-2</c:v>
                </c:pt>
                <c:pt idx="17558">
                  <c:v>2.48850151896477E-2</c:v>
                </c:pt>
                <c:pt idx="17559">
                  <c:v>2.4892514944076499E-2</c:v>
                </c:pt>
                <c:pt idx="17560">
                  <c:v>2.4900014698505401E-2</c:v>
                </c:pt>
                <c:pt idx="17561">
                  <c:v>2.4900014698505401E-2</c:v>
                </c:pt>
                <c:pt idx="17562">
                  <c:v>2.49075144529343E-2</c:v>
                </c:pt>
                <c:pt idx="17563">
                  <c:v>2.49075144529343E-2</c:v>
                </c:pt>
                <c:pt idx="17564">
                  <c:v>2.4915015697479202E-2</c:v>
                </c:pt>
                <c:pt idx="17565">
                  <c:v>2.4915015697479202E-2</c:v>
                </c:pt>
                <c:pt idx="17566">
                  <c:v>2.49225154519081E-2</c:v>
                </c:pt>
                <c:pt idx="17567">
                  <c:v>2.4930015206336999E-2</c:v>
                </c:pt>
                <c:pt idx="17568">
                  <c:v>2.4930015206336999E-2</c:v>
                </c:pt>
                <c:pt idx="17569">
                  <c:v>2.4937514960765801E-2</c:v>
                </c:pt>
                <c:pt idx="17570">
                  <c:v>2.4937514960765801E-2</c:v>
                </c:pt>
                <c:pt idx="17571">
                  <c:v>2.49450147151947E-2</c:v>
                </c:pt>
                <c:pt idx="17572">
                  <c:v>2.49450147151947E-2</c:v>
                </c:pt>
                <c:pt idx="17573">
                  <c:v>2.4952514469623599E-2</c:v>
                </c:pt>
                <c:pt idx="17574">
                  <c:v>2.4952514469623599E-2</c:v>
                </c:pt>
                <c:pt idx="17575">
                  <c:v>2.4960014224052401E-2</c:v>
                </c:pt>
                <c:pt idx="17576">
                  <c:v>2.4960014224052401E-2</c:v>
                </c:pt>
                <c:pt idx="17577">
                  <c:v>2.49675154685974E-2</c:v>
                </c:pt>
                <c:pt idx="17578">
                  <c:v>2.4975015223026299E-2</c:v>
                </c:pt>
                <c:pt idx="17579">
                  <c:v>2.4975015223026299E-2</c:v>
                </c:pt>
                <c:pt idx="17580">
                  <c:v>2.49825149774551E-2</c:v>
                </c:pt>
                <c:pt idx="17581">
                  <c:v>2.49825149774551E-2</c:v>
                </c:pt>
                <c:pt idx="17582">
                  <c:v>2.4990014731883999E-2</c:v>
                </c:pt>
                <c:pt idx="17583">
                  <c:v>2.4990014731883999E-2</c:v>
                </c:pt>
                <c:pt idx="17584">
                  <c:v>2.4997514486312902E-2</c:v>
                </c:pt>
                <c:pt idx="17585">
                  <c:v>2.4997514486312902E-2</c:v>
                </c:pt>
                <c:pt idx="17586">
                  <c:v>2.50050157308578E-2</c:v>
                </c:pt>
                <c:pt idx="17587">
                  <c:v>2.5012513995170599E-2</c:v>
                </c:pt>
                <c:pt idx="17588">
                  <c:v>2.5012513995170599E-2</c:v>
                </c:pt>
                <c:pt idx="17589">
                  <c:v>2.5020015239715601E-2</c:v>
                </c:pt>
                <c:pt idx="17590">
                  <c:v>2.5020015239715601E-2</c:v>
                </c:pt>
                <c:pt idx="17591">
                  <c:v>2.5027513504028299E-2</c:v>
                </c:pt>
                <c:pt idx="17592">
                  <c:v>2.5027513504028299E-2</c:v>
                </c:pt>
                <c:pt idx="17593">
                  <c:v>2.5035014748573298E-2</c:v>
                </c:pt>
                <c:pt idx="17594">
                  <c:v>2.5035014748573298E-2</c:v>
                </c:pt>
                <c:pt idx="17595">
                  <c:v>2.5042515993118301E-2</c:v>
                </c:pt>
                <c:pt idx="17596">
                  <c:v>2.5050014257430999E-2</c:v>
                </c:pt>
                <c:pt idx="17597">
                  <c:v>2.5050014257430999E-2</c:v>
                </c:pt>
                <c:pt idx="17598">
                  <c:v>2.5057515501976001E-2</c:v>
                </c:pt>
                <c:pt idx="17599">
                  <c:v>2.5057515501976001E-2</c:v>
                </c:pt>
                <c:pt idx="17600">
                  <c:v>2.50650137662888E-2</c:v>
                </c:pt>
                <c:pt idx="17601">
                  <c:v>2.5065028667450001E-2</c:v>
                </c:pt>
                <c:pt idx="17602">
                  <c:v>2.5072515010833699E-2</c:v>
                </c:pt>
                <c:pt idx="17603">
                  <c:v>2.5072529911994899E-2</c:v>
                </c:pt>
                <c:pt idx="17604">
                  <c:v>2.5080016255378701E-2</c:v>
                </c:pt>
                <c:pt idx="17605">
                  <c:v>2.50875145196915E-2</c:v>
                </c:pt>
                <c:pt idx="17606">
                  <c:v>2.50875145196915E-2</c:v>
                </c:pt>
                <c:pt idx="17607">
                  <c:v>2.5095015764236402E-2</c:v>
                </c:pt>
                <c:pt idx="17608">
                  <c:v>2.5095015764236402E-2</c:v>
                </c:pt>
                <c:pt idx="17609">
                  <c:v>2.5102514028549201E-2</c:v>
                </c:pt>
                <c:pt idx="17610">
                  <c:v>2.5102514028549201E-2</c:v>
                </c:pt>
                <c:pt idx="17611">
                  <c:v>2.5110015273094199E-2</c:v>
                </c:pt>
                <c:pt idx="17612">
                  <c:v>2.5117513537406901E-2</c:v>
                </c:pt>
                <c:pt idx="17613">
                  <c:v>2.5117513537406901E-2</c:v>
                </c:pt>
                <c:pt idx="17614">
                  <c:v>2.51250147819519E-2</c:v>
                </c:pt>
                <c:pt idx="17615">
                  <c:v>2.51250147819519E-2</c:v>
                </c:pt>
                <c:pt idx="17616">
                  <c:v>2.5132516026496899E-2</c:v>
                </c:pt>
                <c:pt idx="17617">
                  <c:v>2.5132516026496899E-2</c:v>
                </c:pt>
                <c:pt idx="17618">
                  <c:v>2.5140014290809601E-2</c:v>
                </c:pt>
                <c:pt idx="17619">
                  <c:v>2.51475155353546E-2</c:v>
                </c:pt>
                <c:pt idx="17620">
                  <c:v>2.51475155353546E-2</c:v>
                </c:pt>
                <c:pt idx="17621">
                  <c:v>2.5155013799667399E-2</c:v>
                </c:pt>
                <c:pt idx="17622">
                  <c:v>2.5155013799667399E-2</c:v>
                </c:pt>
                <c:pt idx="17623">
                  <c:v>2.51625150442123E-2</c:v>
                </c:pt>
                <c:pt idx="17624">
                  <c:v>2.5162529945373501E-2</c:v>
                </c:pt>
                <c:pt idx="17625">
                  <c:v>2.5170016288757299E-2</c:v>
                </c:pt>
                <c:pt idx="17626">
                  <c:v>2.5170016288757299E-2</c:v>
                </c:pt>
                <c:pt idx="17627">
                  <c:v>2.5177514553070102E-2</c:v>
                </c:pt>
                <c:pt idx="17628">
                  <c:v>2.5185015797615101E-2</c:v>
                </c:pt>
                <c:pt idx="17629">
                  <c:v>2.5185015797615101E-2</c:v>
                </c:pt>
                <c:pt idx="17630">
                  <c:v>2.5192514061927799E-2</c:v>
                </c:pt>
                <c:pt idx="17631">
                  <c:v>2.5192514061927799E-2</c:v>
                </c:pt>
                <c:pt idx="17632">
                  <c:v>2.5200015306472801E-2</c:v>
                </c:pt>
                <c:pt idx="17633">
                  <c:v>2.5207501649856599E-2</c:v>
                </c:pt>
                <c:pt idx="17634">
                  <c:v>2.52075135707855E-2</c:v>
                </c:pt>
                <c:pt idx="17635">
                  <c:v>2.5215014815330498E-2</c:v>
                </c:pt>
                <c:pt idx="17636">
                  <c:v>2.5215014815330498E-2</c:v>
                </c:pt>
                <c:pt idx="17637">
                  <c:v>2.5222516059875501E-2</c:v>
                </c:pt>
                <c:pt idx="17638">
                  <c:v>2.5222516059875501E-2</c:v>
                </c:pt>
                <c:pt idx="17639">
                  <c:v>2.5230014324188199E-2</c:v>
                </c:pt>
                <c:pt idx="17640">
                  <c:v>2.5230014324188199E-2</c:v>
                </c:pt>
                <c:pt idx="17641">
                  <c:v>2.5237515568733201E-2</c:v>
                </c:pt>
                <c:pt idx="17642">
                  <c:v>2.5245013833046E-2</c:v>
                </c:pt>
                <c:pt idx="17643">
                  <c:v>2.5245013833046E-2</c:v>
                </c:pt>
                <c:pt idx="17644">
                  <c:v>2.5252515077590899E-2</c:v>
                </c:pt>
                <c:pt idx="17645">
                  <c:v>2.5252515077590899E-2</c:v>
                </c:pt>
                <c:pt idx="17646">
                  <c:v>2.5260016322135901E-2</c:v>
                </c:pt>
                <c:pt idx="17647">
                  <c:v>2.5260016322135901E-2</c:v>
                </c:pt>
                <c:pt idx="17648">
                  <c:v>2.52675145864487E-2</c:v>
                </c:pt>
                <c:pt idx="17649">
                  <c:v>2.52675145864487E-2</c:v>
                </c:pt>
                <c:pt idx="17650">
                  <c:v>2.5275015830993699E-2</c:v>
                </c:pt>
                <c:pt idx="17651">
                  <c:v>2.5282514095306401E-2</c:v>
                </c:pt>
                <c:pt idx="17652">
                  <c:v>2.5282514095306401E-2</c:v>
                </c:pt>
                <c:pt idx="17653">
                  <c:v>2.52900153398514E-2</c:v>
                </c:pt>
                <c:pt idx="17654">
                  <c:v>2.52900153398514E-2</c:v>
                </c:pt>
                <c:pt idx="17655">
                  <c:v>2.5297513604164101E-2</c:v>
                </c:pt>
                <c:pt idx="17656">
                  <c:v>2.5297513604164101E-2</c:v>
                </c:pt>
                <c:pt idx="17657">
                  <c:v>2.53050148487091E-2</c:v>
                </c:pt>
                <c:pt idx="17658">
                  <c:v>2.53050148487091E-2</c:v>
                </c:pt>
                <c:pt idx="17659">
                  <c:v>2.5312516093254099E-2</c:v>
                </c:pt>
                <c:pt idx="17660">
                  <c:v>2.5312516093254099E-2</c:v>
                </c:pt>
                <c:pt idx="17661">
                  <c:v>2.5320014357566801E-2</c:v>
                </c:pt>
                <c:pt idx="17662">
                  <c:v>2.53275156021118E-2</c:v>
                </c:pt>
                <c:pt idx="17663">
                  <c:v>2.53275156021118E-2</c:v>
                </c:pt>
                <c:pt idx="17664">
                  <c:v>2.5335013866424599E-2</c:v>
                </c:pt>
                <c:pt idx="17665">
                  <c:v>2.5335013866424599E-2</c:v>
                </c:pt>
                <c:pt idx="17666">
                  <c:v>2.53425151109695E-2</c:v>
                </c:pt>
                <c:pt idx="17667">
                  <c:v>2.53425151109695E-2</c:v>
                </c:pt>
                <c:pt idx="17668">
                  <c:v>2.5350016355514499E-2</c:v>
                </c:pt>
                <c:pt idx="17669">
                  <c:v>2.5350016355514499E-2</c:v>
                </c:pt>
                <c:pt idx="17670">
                  <c:v>2.5357514619827302E-2</c:v>
                </c:pt>
                <c:pt idx="17671">
                  <c:v>2.5365015864372301E-2</c:v>
                </c:pt>
                <c:pt idx="17672">
                  <c:v>2.5365015864372301E-2</c:v>
                </c:pt>
                <c:pt idx="17673">
                  <c:v>2.5372514128684999E-2</c:v>
                </c:pt>
                <c:pt idx="17674">
                  <c:v>2.5372514128684999E-2</c:v>
                </c:pt>
                <c:pt idx="17675">
                  <c:v>2.5380015373230001E-2</c:v>
                </c:pt>
                <c:pt idx="17676">
                  <c:v>2.5380015373230001E-2</c:v>
                </c:pt>
                <c:pt idx="17677">
                  <c:v>2.53875136375427E-2</c:v>
                </c:pt>
                <c:pt idx="17678">
                  <c:v>2.53875136375427E-2</c:v>
                </c:pt>
                <c:pt idx="17679">
                  <c:v>2.5395014882087698E-2</c:v>
                </c:pt>
                <c:pt idx="17680">
                  <c:v>2.5402516126632701E-2</c:v>
                </c:pt>
                <c:pt idx="17681">
                  <c:v>2.5402516126632701E-2</c:v>
                </c:pt>
                <c:pt idx="17682">
                  <c:v>2.5410014390945399E-2</c:v>
                </c:pt>
                <c:pt idx="17683">
                  <c:v>2.5410014390945399E-2</c:v>
                </c:pt>
                <c:pt idx="17684">
                  <c:v>2.5417515635490402E-2</c:v>
                </c:pt>
                <c:pt idx="17685">
                  <c:v>2.5417515635490402E-2</c:v>
                </c:pt>
                <c:pt idx="17686">
                  <c:v>2.54250138998032E-2</c:v>
                </c:pt>
                <c:pt idx="17687">
                  <c:v>2.54250138998032E-2</c:v>
                </c:pt>
                <c:pt idx="17688">
                  <c:v>2.5432515144348099E-2</c:v>
                </c:pt>
                <c:pt idx="17689">
                  <c:v>2.5440016388893101E-2</c:v>
                </c:pt>
                <c:pt idx="17690">
                  <c:v>2.5440016388893101E-2</c:v>
                </c:pt>
                <c:pt idx="17691">
                  <c:v>2.54475146532059E-2</c:v>
                </c:pt>
                <c:pt idx="17692">
                  <c:v>2.54475146532059E-2</c:v>
                </c:pt>
                <c:pt idx="17693">
                  <c:v>2.5455015897750899E-2</c:v>
                </c:pt>
                <c:pt idx="17694">
                  <c:v>2.5455015897750899E-2</c:v>
                </c:pt>
                <c:pt idx="17695">
                  <c:v>2.5462514162063601E-2</c:v>
                </c:pt>
                <c:pt idx="17696">
                  <c:v>2.54700154066086E-2</c:v>
                </c:pt>
                <c:pt idx="17697">
                  <c:v>2.54700154066086E-2</c:v>
                </c:pt>
                <c:pt idx="17698">
                  <c:v>2.5477513670921301E-2</c:v>
                </c:pt>
                <c:pt idx="17699">
                  <c:v>2.5477513670921301E-2</c:v>
                </c:pt>
                <c:pt idx="17700">
                  <c:v>2.54850149154663E-2</c:v>
                </c:pt>
                <c:pt idx="17701">
                  <c:v>2.54850149154663E-2</c:v>
                </c:pt>
                <c:pt idx="17702">
                  <c:v>2.5492516160011299E-2</c:v>
                </c:pt>
                <c:pt idx="17703">
                  <c:v>2.5492516160011299E-2</c:v>
                </c:pt>
                <c:pt idx="17704">
                  <c:v>2.5500014424324001E-2</c:v>
                </c:pt>
                <c:pt idx="17705">
                  <c:v>2.5507515668869E-2</c:v>
                </c:pt>
                <c:pt idx="17706">
                  <c:v>2.5507515668869E-2</c:v>
                </c:pt>
                <c:pt idx="17707">
                  <c:v>2.5515013933181799E-2</c:v>
                </c:pt>
                <c:pt idx="17708">
                  <c:v>2.5515013933181799E-2</c:v>
                </c:pt>
                <c:pt idx="17709">
                  <c:v>2.5522515177726701E-2</c:v>
                </c:pt>
                <c:pt idx="17710">
                  <c:v>2.5522515177726701E-2</c:v>
                </c:pt>
                <c:pt idx="17711">
                  <c:v>2.5530016422271699E-2</c:v>
                </c:pt>
                <c:pt idx="17712">
                  <c:v>2.5530016422271699E-2</c:v>
                </c:pt>
                <c:pt idx="17713">
                  <c:v>2.5537514686584498E-2</c:v>
                </c:pt>
                <c:pt idx="17714">
                  <c:v>2.5537514686584498E-2</c:v>
                </c:pt>
                <c:pt idx="17715">
                  <c:v>2.5545015931129501E-2</c:v>
                </c:pt>
                <c:pt idx="17716">
                  <c:v>2.5552514195442199E-2</c:v>
                </c:pt>
                <c:pt idx="17717">
                  <c:v>2.5552514195442199E-2</c:v>
                </c:pt>
                <c:pt idx="17718">
                  <c:v>2.5560015439987201E-2</c:v>
                </c:pt>
                <c:pt idx="17719">
                  <c:v>2.5560015439987201E-2</c:v>
                </c:pt>
                <c:pt idx="17720">
                  <c:v>2.55675137042999E-2</c:v>
                </c:pt>
                <c:pt idx="17721">
                  <c:v>2.55675137042999E-2</c:v>
                </c:pt>
                <c:pt idx="17722">
                  <c:v>2.5575014948844899E-2</c:v>
                </c:pt>
                <c:pt idx="17723">
                  <c:v>2.5582516193389901E-2</c:v>
                </c:pt>
                <c:pt idx="17724">
                  <c:v>2.5582516193389901E-2</c:v>
                </c:pt>
                <c:pt idx="17725">
                  <c:v>2.5590014457702599E-2</c:v>
                </c:pt>
                <c:pt idx="17726">
                  <c:v>2.5590014457702599E-2</c:v>
                </c:pt>
                <c:pt idx="17727">
                  <c:v>2.5597515702247602E-2</c:v>
                </c:pt>
                <c:pt idx="17728">
                  <c:v>2.5597515702247602E-2</c:v>
                </c:pt>
                <c:pt idx="17729">
                  <c:v>2.5605013966560401E-2</c:v>
                </c:pt>
                <c:pt idx="17730">
                  <c:v>2.5612515211105299E-2</c:v>
                </c:pt>
                <c:pt idx="17731">
                  <c:v>2.5612515211105299E-2</c:v>
                </c:pt>
                <c:pt idx="17732">
                  <c:v>2.5620013475418101E-2</c:v>
                </c:pt>
                <c:pt idx="17733">
                  <c:v>2.5620013475418101E-2</c:v>
                </c:pt>
                <c:pt idx="17734">
                  <c:v>2.56275147199631E-2</c:v>
                </c:pt>
                <c:pt idx="17735">
                  <c:v>2.56275147199631E-2</c:v>
                </c:pt>
                <c:pt idx="17736">
                  <c:v>2.5635015964508099E-2</c:v>
                </c:pt>
                <c:pt idx="17737">
                  <c:v>2.5635015964508099E-2</c:v>
                </c:pt>
                <c:pt idx="17738">
                  <c:v>2.5642514228820801E-2</c:v>
                </c:pt>
                <c:pt idx="17739">
                  <c:v>2.56500154733658E-2</c:v>
                </c:pt>
                <c:pt idx="17740">
                  <c:v>2.56500154733658E-2</c:v>
                </c:pt>
                <c:pt idx="17741">
                  <c:v>2.5657513737678501E-2</c:v>
                </c:pt>
                <c:pt idx="17742">
                  <c:v>2.5657513737678501E-2</c:v>
                </c:pt>
                <c:pt idx="17743">
                  <c:v>2.56650149822235E-2</c:v>
                </c:pt>
                <c:pt idx="17744">
                  <c:v>2.56650149822235E-2</c:v>
                </c:pt>
                <c:pt idx="17745">
                  <c:v>2.5672516226768499E-2</c:v>
                </c:pt>
                <c:pt idx="17746">
                  <c:v>2.5672516226768499E-2</c:v>
                </c:pt>
                <c:pt idx="17747">
                  <c:v>2.5680014491081201E-2</c:v>
                </c:pt>
                <c:pt idx="17748">
                  <c:v>2.56875157356262E-2</c:v>
                </c:pt>
                <c:pt idx="17749">
                  <c:v>2.56875157356262E-2</c:v>
                </c:pt>
                <c:pt idx="17750">
                  <c:v>2.5695013999938999E-2</c:v>
                </c:pt>
                <c:pt idx="17751">
                  <c:v>2.5695013999938999E-2</c:v>
                </c:pt>
                <c:pt idx="17752">
                  <c:v>2.5702515244483901E-2</c:v>
                </c:pt>
                <c:pt idx="17753">
                  <c:v>2.5702515244483901E-2</c:v>
                </c:pt>
                <c:pt idx="17754">
                  <c:v>2.57100135087967E-2</c:v>
                </c:pt>
                <c:pt idx="17755">
                  <c:v>2.57100135087967E-2</c:v>
                </c:pt>
                <c:pt idx="17756">
                  <c:v>2.5717514753341698E-2</c:v>
                </c:pt>
                <c:pt idx="17757">
                  <c:v>2.5725015997886701E-2</c:v>
                </c:pt>
                <c:pt idx="17758">
                  <c:v>2.5725015997886701E-2</c:v>
                </c:pt>
                <c:pt idx="17759">
                  <c:v>2.5732514262199399E-2</c:v>
                </c:pt>
                <c:pt idx="17760">
                  <c:v>2.5732514262199399E-2</c:v>
                </c:pt>
                <c:pt idx="17761">
                  <c:v>2.5740015506744401E-2</c:v>
                </c:pt>
                <c:pt idx="17762">
                  <c:v>2.5740015506744401E-2</c:v>
                </c:pt>
                <c:pt idx="17763">
                  <c:v>2.57475137710571E-2</c:v>
                </c:pt>
                <c:pt idx="17764">
                  <c:v>2.57475137710571E-2</c:v>
                </c:pt>
                <c:pt idx="17765">
                  <c:v>2.5755015015602099E-2</c:v>
                </c:pt>
                <c:pt idx="17766">
                  <c:v>2.5762516260147101E-2</c:v>
                </c:pt>
                <c:pt idx="17767">
                  <c:v>2.5762516260147101E-2</c:v>
                </c:pt>
                <c:pt idx="17768">
                  <c:v>2.5770014524459799E-2</c:v>
                </c:pt>
                <c:pt idx="17769">
                  <c:v>2.5770014524459799E-2</c:v>
                </c:pt>
                <c:pt idx="17770">
                  <c:v>2.5777515769004802E-2</c:v>
                </c:pt>
                <c:pt idx="17771">
                  <c:v>2.5777515769004802E-2</c:v>
                </c:pt>
                <c:pt idx="17772">
                  <c:v>2.5785014033317601E-2</c:v>
                </c:pt>
                <c:pt idx="17773">
                  <c:v>2.5792515277862499E-2</c:v>
                </c:pt>
                <c:pt idx="17774">
                  <c:v>2.5792515277862499E-2</c:v>
                </c:pt>
                <c:pt idx="17775">
                  <c:v>2.5800013542175301E-2</c:v>
                </c:pt>
                <c:pt idx="17776">
                  <c:v>2.5800013542175301E-2</c:v>
                </c:pt>
                <c:pt idx="17777">
                  <c:v>2.58075147867203E-2</c:v>
                </c:pt>
                <c:pt idx="17778">
                  <c:v>2.58075147867203E-2</c:v>
                </c:pt>
                <c:pt idx="17779">
                  <c:v>2.5815016031265299E-2</c:v>
                </c:pt>
                <c:pt idx="17780">
                  <c:v>2.5822514295578001E-2</c:v>
                </c:pt>
                <c:pt idx="17781">
                  <c:v>2.5822514295578001E-2</c:v>
                </c:pt>
                <c:pt idx="17782">
                  <c:v>2.5830015540123E-2</c:v>
                </c:pt>
                <c:pt idx="17783">
                  <c:v>2.5830015540123E-2</c:v>
                </c:pt>
                <c:pt idx="17784">
                  <c:v>2.5837513804435702E-2</c:v>
                </c:pt>
                <c:pt idx="17785">
                  <c:v>2.58450001478195E-2</c:v>
                </c:pt>
                <c:pt idx="17786">
                  <c:v>2.58450150489807E-2</c:v>
                </c:pt>
                <c:pt idx="17787">
                  <c:v>2.5852516293525699E-2</c:v>
                </c:pt>
                <c:pt idx="17788">
                  <c:v>2.5852516293525699E-2</c:v>
                </c:pt>
                <c:pt idx="17789">
                  <c:v>2.5860014557838401E-2</c:v>
                </c:pt>
                <c:pt idx="17790">
                  <c:v>2.5860014557838401E-2</c:v>
                </c:pt>
                <c:pt idx="17791">
                  <c:v>2.58675158023834E-2</c:v>
                </c:pt>
                <c:pt idx="17792">
                  <c:v>2.58675158023834E-2</c:v>
                </c:pt>
                <c:pt idx="17793">
                  <c:v>2.5875014066696199E-2</c:v>
                </c:pt>
                <c:pt idx="17794">
                  <c:v>2.5882515311241101E-2</c:v>
                </c:pt>
                <c:pt idx="17795">
                  <c:v>2.5882515311241101E-2</c:v>
                </c:pt>
                <c:pt idx="17796">
                  <c:v>2.58900135755539E-2</c:v>
                </c:pt>
                <c:pt idx="17797">
                  <c:v>2.58900135755539E-2</c:v>
                </c:pt>
                <c:pt idx="17798">
                  <c:v>2.5897514820098898E-2</c:v>
                </c:pt>
                <c:pt idx="17799">
                  <c:v>2.5897514820098898E-2</c:v>
                </c:pt>
                <c:pt idx="17800">
                  <c:v>2.5905016064643901E-2</c:v>
                </c:pt>
                <c:pt idx="17801">
                  <c:v>2.5912514328956599E-2</c:v>
                </c:pt>
                <c:pt idx="17802">
                  <c:v>2.5912514328956599E-2</c:v>
                </c:pt>
                <c:pt idx="17803">
                  <c:v>2.5920015573501601E-2</c:v>
                </c:pt>
                <c:pt idx="17804">
                  <c:v>2.5920015573501601E-2</c:v>
                </c:pt>
                <c:pt idx="17805">
                  <c:v>2.59275138378143E-2</c:v>
                </c:pt>
                <c:pt idx="17806">
                  <c:v>2.5935015082359299E-2</c:v>
                </c:pt>
                <c:pt idx="17807">
                  <c:v>2.5935015082359299E-2</c:v>
                </c:pt>
                <c:pt idx="17808">
                  <c:v>2.5942516326904301E-2</c:v>
                </c:pt>
                <c:pt idx="17809">
                  <c:v>2.5942516326904301E-2</c:v>
                </c:pt>
                <c:pt idx="17810">
                  <c:v>2.5950014591216999E-2</c:v>
                </c:pt>
                <c:pt idx="17811">
                  <c:v>2.5950014591216999E-2</c:v>
                </c:pt>
                <c:pt idx="17812">
                  <c:v>2.5957515835762002E-2</c:v>
                </c:pt>
                <c:pt idx="17813">
                  <c:v>2.5965014100074801E-2</c:v>
                </c:pt>
                <c:pt idx="17814">
                  <c:v>2.5965014100074801E-2</c:v>
                </c:pt>
                <c:pt idx="17815">
                  <c:v>2.5972515344619699E-2</c:v>
                </c:pt>
                <c:pt idx="17816">
                  <c:v>2.5972515344619699E-2</c:v>
                </c:pt>
                <c:pt idx="17817">
                  <c:v>2.5980013608932501E-2</c:v>
                </c:pt>
                <c:pt idx="17818">
                  <c:v>2.5980013608932501E-2</c:v>
                </c:pt>
                <c:pt idx="17819">
                  <c:v>2.59875148534775E-2</c:v>
                </c:pt>
                <c:pt idx="17820">
                  <c:v>2.5995016098022499E-2</c:v>
                </c:pt>
                <c:pt idx="17821">
                  <c:v>2.5995016098022499E-2</c:v>
                </c:pt>
                <c:pt idx="17822">
                  <c:v>2.6002514362335201E-2</c:v>
                </c:pt>
                <c:pt idx="17823">
                  <c:v>2.6002514362335201E-2</c:v>
                </c:pt>
                <c:pt idx="17824">
                  <c:v>2.60100156068802E-2</c:v>
                </c:pt>
                <c:pt idx="17825">
                  <c:v>2.60100156068802E-2</c:v>
                </c:pt>
                <c:pt idx="17826">
                  <c:v>2.6017513871192902E-2</c:v>
                </c:pt>
                <c:pt idx="17827">
                  <c:v>2.60250002145767E-2</c:v>
                </c:pt>
                <c:pt idx="17828">
                  <c:v>2.60250151157379E-2</c:v>
                </c:pt>
                <c:pt idx="17829">
                  <c:v>2.6032516360282899E-2</c:v>
                </c:pt>
                <c:pt idx="17830">
                  <c:v>2.6032516360282899E-2</c:v>
                </c:pt>
                <c:pt idx="17831">
                  <c:v>2.6040014624595601E-2</c:v>
                </c:pt>
                <c:pt idx="17832">
                  <c:v>2.6040014624595601E-2</c:v>
                </c:pt>
                <c:pt idx="17833">
                  <c:v>2.60475158691406E-2</c:v>
                </c:pt>
                <c:pt idx="17834">
                  <c:v>2.60475158691406E-2</c:v>
                </c:pt>
                <c:pt idx="17835">
                  <c:v>2.6055014133453399E-2</c:v>
                </c:pt>
                <c:pt idx="17836">
                  <c:v>2.6062515377998401E-2</c:v>
                </c:pt>
                <c:pt idx="17837">
                  <c:v>2.6062515377998401E-2</c:v>
                </c:pt>
                <c:pt idx="17838">
                  <c:v>2.60700136423111E-2</c:v>
                </c:pt>
                <c:pt idx="17839">
                  <c:v>2.60700136423111E-2</c:v>
                </c:pt>
                <c:pt idx="17840">
                  <c:v>2.6077514886856099E-2</c:v>
                </c:pt>
                <c:pt idx="17841">
                  <c:v>2.6077514886856099E-2</c:v>
                </c:pt>
                <c:pt idx="17842">
                  <c:v>2.6085016131401101E-2</c:v>
                </c:pt>
                <c:pt idx="17843">
                  <c:v>2.6085028052330001E-2</c:v>
                </c:pt>
                <c:pt idx="17844">
                  <c:v>2.6092514395713799E-2</c:v>
                </c:pt>
                <c:pt idx="17845">
                  <c:v>2.6100015640258802E-2</c:v>
                </c:pt>
                <c:pt idx="17846">
                  <c:v>2.6100015640258802E-2</c:v>
                </c:pt>
                <c:pt idx="17847">
                  <c:v>2.61075139045715E-2</c:v>
                </c:pt>
                <c:pt idx="17848">
                  <c:v>2.61075139045715E-2</c:v>
                </c:pt>
                <c:pt idx="17849">
                  <c:v>2.6115015149116499E-2</c:v>
                </c:pt>
                <c:pt idx="17850">
                  <c:v>2.6122516393661501E-2</c:v>
                </c:pt>
                <c:pt idx="17851">
                  <c:v>2.6122516393661501E-2</c:v>
                </c:pt>
                <c:pt idx="17852">
                  <c:v>2.6130014657974199E-2</c:v>
                </c:pt>
                <c:pt idx="17853">
                  <c:v>2.6130014657974199E-2</c:v>
                </c:pt>
                <c:pt idx="17854">
                  <c:v>2.6137515902519198E-2</c:v>
                </c:pt>
                <c:pt idx="17855">
                  <c:v>2.6137515902519198E-2</c:v>
                </c:pt>
                <c:pt idx="17856">
                  <c:v>2.6145014166832001E-2</c:v>
                </c:pt>
                <c:pt idx="17857">
                  <c:v>2.6152515411377E-2</c:v>
                </c:pt>
                <c:pt idx="17858">
                  <c:v>2.6152515411377E-2</c:v>
                </c:pt>
                <c:pt idx="17859">
                  <c:v>2.6160013675689701E-2</c:v>
                </c:pt>
                <c:pt idx="17860">
                  <c:v>2.6160013675689701E-2</c:v>
                </c:pt>
                <c:pt idx="17861">
                  <c:v>2.61675149202347E-2</c:v>
                </c:pt>
                <c:pt idx="17862">
                  <c:v>2.61675149202347E-2</c:v>
                </c:pt>
                <c:pt idx="17863">
                  <c:v>2.6175016164779699E-2</c:v>
                </c:pt>
                <c:pt idx="17864">
                  <c:v>2.6182514429092401E-2</c:v>
                </c:pt>
                <c:pt idx="17865">
                  <c:v>2.6182514429092401E-2</c:v>
                </c:pt>
                <c:pt idx="17866">
                  <c:v>2.61900156736374E-2</c:v>
                </c:pt>
                <c:pt idx="17867">
                  <c:v>2.61900156736374E-2</c:v>
                </c:pt>
                <c:pt idx="17868">
                  <c:v>2.6197513937950102E-2</c:v>
                </c:pt>
                <c:pt idx="17869">
                  <c:v>2.6197513937950102E-2</c:v>
                </c:pt>
                <c:pt idx="17870">
                  <c:v>2.6205015182495101E-2</c:v>
                </c:pt>
                <c:pt idx="17871">
                  <c:v>2.6212516427040099E-2</c:v>
                </c:pt>
                <c:pt idx="17872">
                  <c:v>2.6212516427040099E-2</c:v>
                </c:pt>
                <c:pt idx="17873">
                  <c:v>2.6220014691352801E-2</c:v>
                </c:pt>
                <c:pt idx="17874">
                  <c:v>2.6220014691352801E-2</c:v>
                </c:pt>
                <c:pt idx="17875">
                  <c:v>2.62275159358978E-2</c:v>
                </c:pt>
                <c:pt idx="17876">
                  <c:v>2.62275159358978E-2</c:v>
                </c:pt>
                <c:pt idx="17877">
                  <c:v>2.6235014200210599E-2</c:v>
                </c:pt>
                <c:pt idx="17878">
                  <c:v>2.6242515444755601E-2</c:v>
                </c:pt>
                <c:pt idx="17879">
                  <c:v>2.6242515444755601E-2</c:v>
                </c:pt>
                <c:pt idx="17880">
                  <c:v>2.62500137090683E-2</c:v>
                </c:pt>
                <c:pt idx="17881">
                  <c:v>2.62500137090683E-2</c:v>
                </c:pt>
                <c:pt idx="17882">
                  <c:v>2.6257514953613299E-2</c:v>
                </c:pt>
                <c:pt idx="17883">
                  <c:v>2.62650012969971E-2</c:v>
                </c:pt>
                <c:pt idx="17884">
                  <c:v>2.6265016198158301E-2</c:v>
                </c:pt>
                <c:pt idx="17885">
                  <c:v>2.6272514462470999E-2</c:v>
                </c:pt>
                <c:pt idx="17886">
                  <c:v>2.6272514462470999E-2</c:v>
                </c:pt>
                <c:pt idx="17887">
                  <c:v>2.6280015707016002E-2</c:v>
                </c:pt>
                <c:pt idx="17888">
                  <c:v>2.6280015707016002E-2</c:v>
                </c:pt>
                <c:pt idx="17889">
                  <c:v>2.62875139713287E-2</c:v>
                </c:pt>
                <c:pt idx="17890">
                  <c:v>2.62875139713287E-2</c:v>
                </c:pt>
                <c:pt idx="17891">
                  <c:v>2.6295015215873699E-2</c:v>
                </c:pt>
                <c:pt idx="17892">
                  <c:v>2.6302513480186501E-2</c:v>
                </c:pt>
                <c:pt idx="17893">
                  <c:v>2.6302513480186501E-2</c:v>
                </c:pt>
                <c:pt idx="17894">
                  <c:v>2.63100147247314E-2</c:v>
                </c:pt>
                <c:pt idx="17895">
                  <c:v>2.63100147247314E-2</c:v>
                </c:pt>
                <c:pt idx="17896">
                  <c:v>2.6317515969276398E-2</c:v>
                </c:pt>
                <c:pt idx="17897">
                  <c:v>2.6317515969276398E-2</c:v>
                </c:pt>
                <c:pt idx="17898">
                  <c:v>2.6325014233589201E-2</c:v>
                </c:pt>
                <c:pt idx="17899">
                  <c:v>2.63325154781342E-2</c:v>
                </c:pt>
                <c:pt idx="17900">
                  <c:v>2.63325154781342E-2</c:v>
                </c:pt>
                <c:pt idx="17901">
                  <c:v>2.6340013742446901E-2</c:v>
                </c:pt>
                <c:pt idx="17902">
                  <c:v>2.6340013742446901E-2</c:v>
                </c:pt>
                <c:pt idx="17903">
                  <c:v>2.63475149869919E-2</c:v>
                </c:pt>
                <c:pt idx="17904">
                  <c:v>2.6355016231536899E-2</c:v>
                </c:pt>
                <c:pt idx="17905">
                  <c:v>2.6355016231536899E-2</c:v>
                </c:pt>
                <c:pt idx="17906">
                  <c:v>2.6362514495849601E-2</c:v>
                </c:pt>
                <c:pt idx="17907">
                  <c:v>2.6362514495849601E-2</c:v>
                </c:pt>
                <c:pt idx="17908">
                  <c:v>2.63700157403946E-2</c:v>
                </c:pt>
                <c:pt idx="17909">
                  <c:v>2.63700157403946E-2</c:v>
                </c:pt>
                <c:pt idx="17910">
                  <c:v>2.6377514004707302E-2</c:v>
                </c:pt>
                <c:pt idx="17911">
                  <c:v>2.6385015249252301E-2</c:v>
                </c:pt>
                <c:pt idx="17912">
                  <c:v>2.6385015249252301E-2</c:v>
                </c:pt>
                <c:pt idx="17913">
                  <c:v>2.63925135135651E-2</c:v>
                </c:pt>
                <c:pt idx="17914">
                  <c:v>2.63925135135651E-2</c:v>
                </c:pt>
                <c:pt idx="17915">
                  <c:v>2.6400014758110001E-2</c:v>
                </c:pt>
                <c:pt idx="17916">
                  <c:v>2.6400014758110001E-2</c:v>
                </c:pt>
                <c:pt idx="17917">
                  <c:v>2.6407516002655E-2</c:v>
                </c:pt>
                <c:pt idx="17918">
                  <c:v>2.6415002346038802E-2</c:v>
                </c:pt>
                <c:pt idx="17919">
                  <c:v>2.6415014266967799E-2</c:v>
                </c:pt>
                <c:pt idx="17920">
                  <c:v>2.6422515511512801E-2</c:v>
                </c:pt>
                <c:pt idx="17921">
                  <c:v>2.6422515511512801E-2</c:v>
                </c:pt>
                <c:pt idx="17922">
                  <c:v>2.64300137758255E-2</c:v>
                </c:pt>
                <c:pt idx="17923">
                  <c:v>2.64300137758255E-2</c:v>
                </c:pt>
                <c:pt idx="17924">
                  <c:v>2.6437515020370499E-2</c:v>
                </c:pt>
                <c:pt idx="17925">
                  <c:v>2.6445016264915501E-2</c:v>
                </c:pt>
                <c:pt idx="17926">
                  <c:v>2.6445016264915501E-2</c:v>
                </c:pt>
                <c:pt idx="17927">
                  <c:v>2.6452514529228199E-2</c:v>
                </c:pt>
                <c:pt idx="17928">
                  <c:v>2.6452514529228199E-2</c:v>
                </c:pt>
                <c:pt idx="17929">
                  <c:v>2.6460015773773202E-2</c:v>
                </c:pt>
                <c:pt idx="17930">
                  <c:v>2.6460015773773202E-2</c:v>
                </c:pt>
                <c:pt idx="17931">
                  <c:v>2.64675140380859E-2</c:v>
                </c:pt>
                <c:pt idx="17932">
                  <c:v>2.6475015282630899E-2</c:v>
                </c:pt>
                <c:pt idx="17933">
                  <c:v>2.6475015282630899E-2</c:v>
                </c:pt>
                <c:pt idx="17934">
                  <c:v>2.6482513546943701E-2</c:v>
                </c:pt>
                <c:pt idx="17935">
                  <c:v>2.6482513546943701E-2</c:v>
                </c:pt>
                <c:pt idx="17936">
                  <c:v>2.64900147914886E-2</c:v>
                </c:pt>
                <c:pt idx="17937">
                  <c:v>2.64900147914886E-2</c:v>
                </c:pt>
                <c:pt idx="17938">
                  <c:v>2.6497516036033598E-2</c:v>
                </c:pt>
                <c:pt idx="17939">
                  <c:v>2.6505014300346401E-2</c:v>
                </c:pt>
                <c:pt idx="17940">
                  <c:v>2.6505014300346401E-2</c:v>
                </c:pt>
                <c:pt idx="17941">
                  <c:v>2.65125155448914E-2</c:v>
                </c:pt>
                <c:pt idx="17942">
                  <c:v>2.65125155448914E-2</c:v>
                </c:pt>
                <c:pt idx="17943">
                  <c:v>2.6520013809204102E-2</c:v>
                </c:pt>
                <c:pt idx="17944">
                  <c:v>2.6520013809204102E-2</c:v>
                </c:pt>
                <c:pt idx="17945">
                  <c:v>2.65275150537491E-2</c:v>
                </c:pt>
                <c:pt idx="17946">
                  <c:v>2.6527529954910301E-2</c:v>
                </c:pt>
                <c:pt idx="17947">
                  <c:v>2.6535016298294099E-2</c:v>
                </c:pt>
                <c:pt idx="17948">
                  <c:v>2.6542514562606801E-2</c:v>
                </c:pt>
                <c:pt idx="17949">
                  <c:v>2.6542514562606801E-2</c:v>
                </c:pt>
                <c:pt idx="17950">
                  <c:v>2.65500158071518E-2</c:v>
                </c:pt>
                <c:pt idx="17951">
                  <c:v>2.65500158071518E-2</c:v>
                </c:pt>
                <c:pt idx="17952">
                  <c:v>2.6557514071464498E-2</c:v>
                </c:pt>
                <c:pt idx="17953">
                  <c:v>2.6557528972625699E-2</c:v>
                </c:pt>
                <c:pt idx="17954">
                  <c:v>2.6565015316009501E-2</c:v>
                </c:pt>
                <c:pt idx="17955">
                  <c:v>2.65725135803223E-2</c:v>
                </c:pt>
                <c:pt idx="17956">
                  <c:v>2.65725135803223E-2</c:v>
                </c:pt>
                <c:pt idx="17957">
                  <c:v>2.6580014824867201E-2</c:v>
                </c:pt>
                <c:pt idx="17958">
                  <c:v>2.6580014824867201E-2</c:v>
                </c:pt>
                <c:pt idx="17959">
                  <c:v>2.65875160694122E-2</c:v>
                </c:pt>
                <c:pt idx="17960">
                  <c:v>2.6595014333724999E-2</c:v>
                </c:pt>
                <c:pt idx="17961">
                  <c:v>2.6595014333724999E-2</c:v>
                </c:pt>
                <c:pt idx="17962">
                  <c:v>2.6602515578270002E-2</c:v>
                </c:pt>
                <c:pt idx="17963">
                  <c:v>2.6602515578270002E-2</c:v>
                </c:pt>
                <c:pt idx="17964">
                  <c:v>2.66100138425827E-2</c:v>
                </c:pt>
                <c:pt idx="17965">
                  <c:v>2.66100138425827E-2</c:v>
                </c:pt>
                <c:pt idx="17966">
                  <c:v>2.6617515087127699E-2</c:v>
                </c:pt>
                <c:pt idx="17967">
                  <c:v>2.6617515087127699E-2</c:v>
                </c:pt>
                <c:pt idx="17968">
                  <c:v>2.6625016331672701E-2</c:v>
                </c:pt>
                <c:pt idx="17969">
                  <c:v>2.6632514595985399E-2</c:v>
                </c:pt>
                <c:pt idx="17970">
                  <c:v>2.6632514595985399E-2</c:v>
                </c:pt>
                <c:pt idx="17971">
                  <c:v>2.6640015840530398E-2</c:v>
                </c:pt>
                <c:pt idx="17972">
                  <c:v>2.6640015840530398E-2</c:v>
                </c:pt>
                <c:pt idx="17973">
                  <c:v>2.66475141048431E-2</c:v>
                </c:pt>
                <c:pt idx="17974">
                  <c:v>2.66475141048431E-2</c:v>
                </c:pt>
                <c:pt idx="17975">
                  <c:v>2.6655015349388099E-2</c:v>
                </c:pt>
                <c:pt idx="17976">
                  <c:v>2.6662501692771901E-2</c:v>
                </c:pt>
                <c:pt idx="17977">
                  <c:v>2.6662513613700901E-2</c:v>
                </c:pt>
                <c:pt idx="17978">
                  <c:v>2.66700148582458E-2</c:v>
                </c:pt>
                <c:pt idx="17979">
                  <c:v>2.66700148582458E-2</c:v>
                </c:pt>
                <c:pt idx="17980">
                  <c:v>2.6677516102790799E-2</c:v>
                </c:pt>
                <c:pt idx="17981">
                  <c:v>2.6677516102790799E-2</c:v>
                </c:pt>
                <c:pt idx="17982">
                  <c:v>2.6685014367103601E-2</c:v>
                </c:pt>
                <c:pt idx="17983">
                  <c:v>2.66925156116486E-2</c:v>
                </c:pt>
                <c:pt idx="17984">
                  <c:v>2.66925156116486E-2</c:v>
                </c:pt>
                <c:pt idx="17985">
                  <c:v>2.6700013875961302E-2</c:v>
                </c:pt>
                <c:pt idx="17986">
                  <c:v>2.6700013875961302E-2</c:v>
                </c:pt>
                <c:pt idx="17987">
                  <c:v>2.67075151205063E-2</c:v>
                </c:pt>
                <c:pt idx="17988">
                  <c:v>2.67075151205063E-2</c:v>
                </c:pt>
                <c:pt idx="17989">
                  <c:v>2.6715016365051299E-2</c:v>
                </c:pt>
                <c:pt idx="17990">
                  <c:v>2.6722502708435101E-2</c:v>
                </c:pt>
                <c:pt idx="17991">
                  <c:v>2.6722514629364001E-2</c:v>
                </c:pt>
                <c:pt idx="17992">
                  <c:v>2.6730015873909E-2</c:v>
                </c:pt>
                <c:pt idx="17993">
                  <c:v>2.6730015873909E-2</c:v>
                </c:pt>
                <c:pt idx="17994">
                  <c:v>2.6737514138221698E-2</c:v>
                </c:pt>
                <c:pt idx="17995">
                  <c:v>2.6737514138221698E-2</c:v>
                </c:pt>
                <c:pt idx="17996">
                  <c:v>2.6745015382766701E-2</c:v>
                </c:pt>
                <c:pt idx="17997">
                  <c:v>2.6745015382766701E-2</c:v>
                </c:pt>
                <c:pt idx="17998">
                  <c:v>2.67525136470795E-2</c:v>
                </c:pt>
                <c:pt idx="17999">
                  <c:v>2.6760014891624401E-2</c:v>
                </c:pt>
                <c:pt idx="18000">
                  <c:v>2.6760014891624401E-2</c:v>
                </c:pt>
                <c:pt idx="18001">
                  <c:v>2.67675161361694E-2</c:v>
                </c:pt>
                <c:pt idx="18002">
                  <c:v>2.67675161361694E-2</c:v>
                </c:pt>
                <c:pt idx="18003">
                  <c:v>2.6775014400482199E-2</c:v>
                </c:pt>
                <c:pt idx="18004">
                  <c:v>2.6775014400482199E-2</c:v>
                </c:pt>
                <c:pt idx="18005">
                  <c:v>2.6782515645027202E-2</c:v>
                </c:pt>
                <c:pt idx="18006">
                  <c:v>2.6790001988410899E-2</c:v>
                </c:pt>
                <c:pt idx="18007">
                  <c:v>2.67900139093399E-2</c:v>
                </c:pt>
                <c:pt idx="18008">
                  <c:v>2.6797515153884899E-2</c:v>
                </c:pt>
                <c:pt idx="18009">
                  <c:v>2.6797515153884899E-2</c:v>
                </c:pt>
                <c:pt idx="18010">
                  <c:v>2.6805016398429901E-2</c:v>
                </c:pt>
                <c:pt idx="18011">
                  <c:v>2.6805016398429901E-2</c:v>
                </c:pt>
                <c:pt idx="18012">
                  <c:v>2.6812514662742599E-2</c:v>
                </c:pt>
                <c:pt idx="18013">
                  <c:v>2.6812514662742599E-2</c:v>
                </c:pt>
                <c:pt idx="18014">
                  <c:v>2.6820015907287598E-2</c:v>
                </c:pt>
                <c:pt idx="18015">
                  <c:v>2.68275141716003E-2</c:v>
                </c:pt>
                <c:pt idx="18016">
                  <c:v>2.68275141716003E-2</c:v>
                </c:pt>
                <c:pt idx="18017">
                  <c:v>2.6835015416145299E-2</c:v>
                </c:pt>
                <c:pt idx="18018">
                  <c:v>2.6835015416145299E-2</c:v>
                </c:pt>
                <c:pt idx="18019">
                  <c:v>2.6842513680458101E-2</c:v>
                </c:pt>
                <c:pt idx="18020">
                  <c:v>2.6842513680458101E-2</c:v>
                </c:pt>
                <c:pt idx="18021">
                  <c:v>2.68500149250031E-2</c:v>
                </c:pt>
                <c:pt idx="18022">
                  <c:v>2.6850029826164201E-2</c:v>
                </c:pt>
                <c:pt idx="18023">
                  <c:v>2.6857516169547999E-2</c:v>
                </c:pt>
                <c:pt idx="18024">
                  <c:v>2.6865014433860801E-2</c:v>
                </c:pt>
                <c:pt idx="18025">
                  <c:v>2.6865014433860801E-2</c:v>
                </c:pt>
                <c:pt idx="18026">
                  <c:v>2.68725156784058E-2</c:v>
                </c:pt>
                <c:pt idx="18027">
                  <c:v>2.68725156784058E-2</c:v>
                </c:pt>
                <c:pt idx="18028">
                  <c:v>2.6880013942718502E-2</c:v>
                </c:pt>
                <c:pt idx="18029">
                  <c:v>2.6880013942718502E-2</c:v>
                </c:pt>
                <c:pt idx="18030">
                  <c:v>2.6887515187263501E-2</c:v>
                </c:pt>
                <c:pt idx="18031">
                  <c:v>2.6887515187263501E-2</c:v>
                </c:pt>
                <c:pt idx="18032">
                  <c:v>2.6895016431808499E-2</c:v>
                </c:pt>
                <c:pt idx="18033">
                  <c:v>2.6902514696121201E-2</c:v>
                </c:pt>
                <c:pt idx="18034">
                  <c:v>2.6902514696121201E-2</c:v>
                </c:pt>
                <c:pt idx="18035">
                  <c:v>2.69100159406662E-2</c:v>
                </c:pt>
                <c:pt idx="18036">
                  <c:v>2.69100159406662E-2</c:v>
                </c:pt>
                <c:pt idx="18037">
                  <c:v>2.6917514204978898E-2</c:v>
                </c:pt>
                <c:pt idx="18038">
                  <c:v>2.6917514204978898E-2</c:v>
                </c:pt>
                <c:pt idx="18039">
                  <c:v>2.6925015449523901E-2</c:v>
                </c:pt>
                <c:pt idx="18040">
                  <c:v>2.69325137138367E-2</c:v>
                </c:pt>
                <c:pt idx="18041">
                  <c:v>2.69325137138367E-2</c:v>
                </c:pt>
                <c:pt idx="18042">
                  <c:v>2.6940014958381699E-2</c:v>
                </c:pt>
                <c:pt idx="18043">
                  <c:v>2.6940014958381699E-2</c:v>
                </c:pt>
                <c:pt idx="18044">
                  <c:v>2.69475162029266E-2</c:v>
                </c:pt>
                <c:pt idx="18045">
                  <c:v>2.69475162029266E-2</c:v>
                </c:pt>
                <c:pt idx="18046">
                  <c:v>2.6955014467239399E-2</c:v>
                </c:pt>
                <c:pt idx="18047">
                  <c:v>2.6962515711784402E-2</c:v>
                </c:pt>
                <c:pt idx="18048">
                  <c:v>2.6962515711784402E-2</c:v>
                </c:pt>
                <c:pt idx="18049">
                  <c:v>2.69700139760971E-2</c:v>
                </c:pt>
                <c:pt idx="18050">
                  <c:v>2.69700139760971E-2</c:v>
                </c:pt>
                <c:pt idx="18051">
                  <c:v>2.6977515220642099E-2</c:v>
                </c:pt>
                <c:pt idx="18052">
                  <c:v>2.6977515220642099E-2</c:v>
                </c:pt>
                <c:pt idx="18053">
                  <c:v>2.6985013484954801E-2</c:v>
                </c:pt>
                <c:pt idx="18054">
                  <c:v>2.6985013484954801E-2</c:v>
                </c:pt>
                <c:pt idx="18055">
                  <c:v>2.69925147294998E-2</c:v>
                </c:pt>
                <c:pt idx="18056">
                  <c:v>2.7000015974044798E-2</c:v>
                </c:pt>
                <c:pt idx="18057">
                  <c:v>2.7000015974044798E-2</c:v>
                </c:pt>
                <c:pt idx="18058">
                  <c:v>2.70075142383575E-2</c:v>
                </c:pt>
                <c:pt idx="18059">
                  <c:v>2.70075142383575E-2</c:v>
                </c:pt>
                <c:pt idx="18060">
                  <c:v>2.7015015482902499E-2</c:v>
                </c:pt>
                <c:pt idx="18061">
                  <c:v>2.7015015482902499E-2</c:v>
                </c:pt>
                <c:pt idx="18062">
                  <c:v>2.7022513747215302E-2</c:v>
                </c:pt>
                <c:pt idx="18063">
                  <c:v>2.70300149917603E-2</c:v>
                </c:pt>
                <c:pt idx="18064">
                  <c:v>2.70300149917603E-2</c:v>
                </c:pt>
                <c:pt idx="18065">
                  <c:v>2.7037516236305199E-2</c:v>
                </c:pt>
                <c:pt idx="18066">
                  <c:v>2.7037516236305199E-2</c:v>
                </c:pt>
                <c:pt idx="18067">
                  <c:v>2.7045014500618001E-2</c:v>
                </c:pt>
                <c:pt idx="18068">
                  <c:v>2.7045014500618001E-2</c:v>
                </c:pt>
                <c:pt idx="18069">
                  <c:v>2.7052515745163E-2</c:v>
                </c:pt>
                <c:pt idx="18070">
                  <c:v>2.7052515745163E-2</c:v>
                </c:pt>
                <c:pt idx="18071">
                  <c:v>2.7060014009475698E-2</c:v>
                </c:pt>
                <c:pt idx="18072">
                  <c:v>2.7067515254020701E-2</c:v>
                </c:pt>
                <c:pt idx="18073">
                  <c:v>2.7067515254020701E-2</c:v>
                </c:pt>
                <c:pt idx="18074">
                  <c:v>2.7075013518333399E-2</c:v>
                </c:pt>
                <c:pt idx="18075">
                  <c:v>2.7075013518333399E-2</c:v>
                </c:pt>
                <c:pt idx="18076">
                  <c:v>2.7082514762878401E-2</c:v>
                </c:pt>
                <c:pt idx="18077">
                  <c:v>2.7082514762878401E-2</c:v>
                </c:pt>
                <c:pt idx="18078">
                  <c:v>2.70900160074234E-2</c:v>
                </c:pt>
                <c:pt idx="18079">
                  <c:v>2.7097514271736099E-2</c:v>
                </c:pt>
                <c:pt idx="18080">
                  <c:v>2.7097514271736099E-2</c:v>
                </c:pt>
                <c:pt idx="18081">
                  <c:v>2.7105015516281101E-2</c:v>
                </c:pt>
                <c:pt idx="18082">
                  <c:v>2.7105015516281101E-2</c:v>
                </c:pt>
                <c:pt idx="18083">
                  <c:v>2.71125137805939E-2</c:v>
                </c:pt>
                <c:pt idx="18084">
                  <c:v>2.71125137805939E-2</c:v>
                </c:pt>
                <c:pt idx="18085">
                  <c:v>2.7120015025138899E-2</c:v>
                </c:pt>
                <c:pt idx="18086">
                  <c:v>2.7120015025138899E-2</c:v>
                </c:pt>
                <c:pt idx="18087">
                  <c:v>2.71275162696838E-2</c:v>
                </c:pt>
                <c:pt idx="18088">
                  <c:v>2.71275162696838E-2</c:v>
                </c:pt>
                <c:pt idx="18089">
                  <c:v>2.7135014533996599E-2</c:v>
                </c:pt>
                <c:pt idx="18090">
                  <c:v>2.7142515778541602E-2</c:v>
                </c:pt>
                <c:pt idx="18091">
                  <c:v>2.7142515778541602E-2</c:v>
                </c:pt>
                <c:pt idx="18092">
                  <c:v>2.71500140428543E-2</c:v>
                </c:pt>
                <c:pt idx="18093">
                  <c:v>2.71500140428543E-2</c:v>
                </c:pt>
                <c:pt idx="18094">
                  <c:v>2.7157515287399299E-2</c:v>
                </c:pt>
                <c:pt idx="18095">
                  <c:v>2.7157515287399299E-2</c:v>
                </c:pt>
                <c:pt idx="18096">
                  <c:v>2.7165013551712001E-2</c:v>
                </c:pt>
                <c:pt idx="18097">
                  <c:v>2.7165028452873202E-2</c:v>
                </c:pt>
                <c:pt idx="18098">
                  <c:v>2.7172514796257E-2</c:v>
                </c:pt>
                <c:pt idx="18099">
                  <c:v>2.7180016040801998E-2</c:v>
                </c:pt>
                <c:pt idx="18100">
                  <c:v>2.7180016040801998E-2</c:v>
                </c:pt>
                <c:pt idx="18101">
                  <c:v>2.71875143051147E-2</c:v>
                </c:pt>
                <c:pt idx="18102">
                  <c:v>2.71875143051147E-2</c:v>
                </c:pt>
                <c:pt idx="18103">
                  <c:v>2.7195015549659699E-2</c:v>
                </c:pt>
                <c:pt idx="18104">
                  <c:v>2.7195015549659699E-2</c:v>
                </c:pt>
                <c:pt idx="18105">
                  <c:v>2.7202513813972502E-2</c:v>
                </c:pt>
                <c:pt idx="18106">
                  <c:v>2.72100150585175E-2</c:v>
                </c:pt>
                <c:pt idx="18107">
                  <c:v>2.72100150585175E-2</c:v>
                </c:pt>
                <c:pt idx="18108">
                  <c:v>2.7217516303062399E-2</c:v>
                </c:pt>
                <c:pt idx="18109">
                  <c:v>2.7217516303062399E-2</c:v>
                </c:pt>
                <c:pt idx="18110">
                  <c:v>2.7225014567375201E-2</c:v>
                </c:pt>
                <c:pt idx="18111">
                  <c:v>2.7225014567375201E-2</c:v>
                </c:pt>
                <c:pt idx="18112">
                  <c:v>2.72325158119202E-2</c:v>
                </c:pt>
                <c:pt idx="18113">
                  <c:v>2.72325158119202E-2</c:v>
                </c:pt>
                <c:pt idx="18114">
                  <c:v>2.7240014076232898E-2</c:v>
                </c:pt>
                <c:pt idx="18115">
                  <c:v>2.7247515320777901E-2</c:v>
                </c:pt>
                <c:pt idx="18116">
                  <c:v>2.7247515320777901E-2</c:v>
                </c:pt>
                <c:pt idx="18117">
                  <c:v>2.7255013585090599E-2</c:v>
                </c:pt>
                <c:pt idx="18118">
                  <c:v>2.7255013585090599E-2</c:v>
                </c:pt>
                <c:pt idx="18119">
                  <c:v>2.7262514829635601E-2</c:v>
                </c:pt>
                <c:pt idx="18120">
                  <c:v>2.7262514829635601E-2</c:v>
                </c:pt>
                <c:pt idx="18121">
                  <c:v>2.72700160741806E-2</c:v>
                </c:pt>
                <c:pt idx="18122">
                  <c:v>2.7277514338493299E-2</c:v>
                </c:pt>
                <c:pt idx="18123">
                  <c:v>2.7277514338493299E-2</c:v>
                </c:pt>
                <c:pt idx="18124">
                  <c:v>2.7285015583038301E-2</c:v>
                </c:pt>
                <c:pt idx="18125">
                  <c:v>2.7285015583038301E-2</c:v>
                </c:pt>
                <c:pt idx="18126">
                  <c:v>2.72925138473511E-2</c:v>
                </c:pt>
                <c:pt idx="18127">
                  <c:v>2.72925138473511E-2</c:v>
                </c:pt>
                <c:pt idx="18128">
                  <c:v>2.7300015091896099E-2</c:v>
                </c:pt>
                <c:pt idx="18129">
                  <c:v>2.7300015091896099E-2</c:v>
                </c:pt>
                <c:pt idx="18130">
                  <c:v>2.7307516336441E-2</c:v>
                </c:pt>
                <c:pt idx="18131">
                  <c:v>2.7315014600753799E-2</c:v>
                </c:pt>
                <c:pt idx="18132">
                  <c:v>2.7315014600753799E-2</c:v>
                </c:pt>
                <c:pt idx="18133">
                  <c:v>2.7322515845298798E-2</c:v>
                </c:pt>
                <c:pt idx="18134">
                  <c:v>2.7322515845298798E-2</c:v>
                </c:pt>
                <c:pt idx="18135">
                  <c:v>2.73300141096115E-2</c:v>
                </c:pt>
                <c:pt idx="18136">
                  <c:v>2.73300141096115E-2</c:v>
                </c:pt>
                <c:pt idx="18137">
                  <c:v>2.7337515354156499E-2</c:v>
                </c:pt>
                <c:pt idx="18138">
                  <c:v>2.7345001697540301E-2</c:v>
                </c:pt>
                <c:pt idx="18139">
                  <c:v>2.7345013618469201E-2</c:v>
                </c:pt>
                <c:pt idx="18140">
                  <c:v>2.73525148630142E-2</c:v>
                </c:pt>
                <c:pt idx="18141">
                  <c:v>2.73525148630142E-2</c:v>
                </c:pt>
                <c:pt idx="18142">
                  <c:v>2.7360016107559199E-2</c:v>
                </c:pt>
                <c:pt idx="18143">
                  <c:v>2.7360016107559199E-2</c:v>
                </c:pt>
                <c:pt idx="18144">
                  <c:v>2.73675143718719E-2</c:v>
                </c:pt>
                <c:pt idx="18145">
                  <c:v>2.73675143718719E-2</c:v>
                </c:pt>
                <c:pt idx="18146">
                  <c:v>2.7375015616416899E-2</c:v>
                </c:pt>
                <c:pt idx="18147">
                  <c:v>2.7382513880729702E-2</c:v>
                </c:pt>
                <c:pt idx="18148">
                  <c:v>2.7382513880729702E-2</c:v>
                </c:pt>
                <c:pt idx="18149">
                  <c:v>2.7390015125274701E-2</c:v>
                </c:pt>
                <c:pt idx="18150">
                  <c:v>2.7390015125274701E-2</c:v>
                </c:pt>
                <c:pt idx="18151">
                  <c:v>2.7397516369819599E-2</c:v>
                </c:pt>
                <c:pt idx="18152">
                  <c:v>2.7397516369819599E-2</c:v>
                </c:pt>
                <c:pt idx="18153">
                  <c:v>2.7405014634132401E-2</c:v>
                </c:pt>
                <c:pt idx="18154">
                  <c:v>2.74125158786774E-2</c:v>
                </c:pt>
                <c:pt idx="18155">
                  <c:v>2.74125158786774E-2</c:v>
                </c:pt>
                <c:pt idx="18156">
                  <c:v>2.7420014142990098E-2</c:v>
                </c:pt>
                <c:pt idx="18157">
                  <c:v>2.7420014142990098E-2</c:v>
                </c:pt>
                <c:pt idx="18158">
                  <c:v>2.7427515387535101E-2</c:v>
                </c:pt>
                <c:pt idx="18159">
                  <c:v>2.7427515387535101E-2</c:v>
                </c:pt>
                <c:pt idx="18160">
                  <c:v>2.7435013651847799E-2</c:v>
                </c:pt>
                <c:pt idx="18161">
                  <c:v>2.7435013651847799E-2</c:v>
                </c:pt>
                <c:pt idx="18162">
                  <c:v>2.7442514896392801E-2</c:v>
                </c:pt>
                <c:pt idx="18163">
                  <c:v>2.7442514896392801E-2</c:v>
                </c:pt>
                <c:pt idx="18164">
                  <c:v>2.74500161409378E-2</c:v>
                </c:pt>
                <c:pt idx="18165">
                  <c:v>2.7457514405250499E-2</c:v>
                </c:pt>
                <c:pt idx="18166">
                  <c:v>2.7457514405250499E-2</c:v>
                </c:pt>
                <c:pt idx="18167">
                  <c:v>2.7465015649795501E-2</c:v>
                </c:pt>
                <c:pt idx="18168">
                  <c:v>2.7465015649795501E-2</c:v>
                </c:pt>
                <c:pt idx="18169">
                  <c:v>2.74725139141083E-2</c:v>
                </c:pt>
                <c:pt idx="18170">
                  <c:v>2.7480000257492102E-2</c:v>
                </c:pt>
                <c:pt idx="18171">
                  <c:v>2.7480015158653299E-2</c:v>
                </c:pt>
                <c:pt idx="18172">
                  <c:v>2.7487516403198201E-2</c:v>
                </c:pt>
                <c:pt idx="18173">
                  <c:v>2.7487516403198201E-2</c:v>
                </c:pt>
                <c:pt idx="18174">
                  <c:v>2.7495014667511E-2</c:v>
                </c:pt>
                <c:pt idx="18175">
                  <c:v>2.7495014667511E-2</c:v>
                </c:pt>
                <c:pt idx="18176">
                  <c:v>2.7502515912055998E-2</c:v>
                </c:pt>
                <c:pt idx="18177">
                  <c:v>2.7502515912055998E-2</c:v>
                </c:pt>
                <c:pt idx="18178">
                  <c:v>2.75100141763687E-2</c:v>
                </c:pt>
                <c:pt idx="18179">
                  <c:v>2.7510029077529901E-2</c:v>
                </c:pt>
                <c:pt idx="18180">
                  <c:v>2.7517515420913699E-2</c:v>
                </c:pt>
                <c:pt idx="18181">
                  <c:v>2.7525013685226401E-2</c:v>
                </c:pt>
                <c:pt idx="18182">
                  <c:v>2.7525013685226401E-2</c:v>
                </c:pt>
                <c:pt idx="18183">
                  <c:v>2.75325149297714E-2</c:v>
                </c:pt>
                <c:pt idx="18184">
                  <c:v>2.75325149297714E-2</c:v>
                </c:pt>
                <c:pt idx="18185">
                  <c:v>2.7540016174316399E-2</c:v>
                </c:pt>
                <c:pt idx="18186">
                  <c:v>2.75475144386291E-2</c:v>
                </c:pt>
                <c:pt idx="18187">
                  <c:v>2.75475144386291E-2</c:v>
                </c:pt>
                <c:pt idx="18188">
                  <c:v>2.7555015683174099E-2</c:v>
                </c:pt>
                <c:pt idx="18189">
                  <c:v>2.7555015683174099E-2</c:v>
                </c:pt>
                <c:pt idx="18190">
                  <c:v>2.7562513947486902E-2</c:v>
                </c:pt>
                <c:pt idx="18191">
                  <c:v>2.7562513947486902E-2</c:v>
                </c:pt>
                <c:pt idx="18192">
                  <c:v>2.7570015192031901E-2</c:v>
                </c:pt>
                <c:pt idx="18193">
                  <c:v>2.7570015192031901E-2</c:v>
                </c:pt>
                <c:pt idx="18194">
                  <c:v>2.7577516436576799E-2</c:v>
                </c:pt>
                <c:pt idx="18195">
                  <c:v>2.7585014700889601E-2</c:v>
                </c:pt>
                <c:pt idx="18196">
                  <c:v>2.7585014700889601E-2</c:v>
                </c:pt>
                <c:pt idx="18197">
                  <c:v>2.75925159454346E-2</c:v>
                </c:pt>
                <c:pt idx="18198">
                  <c:v>2.75925159454346E-2</c:v>
                </c:pt>
                <c:pt idx="18199">
                  <c:v>2.7600014209747298E-2</c:v>
                </c:pt>
                <c:pt idx="18200">
                  <c:v>2.7600014209747298E-2</c:v>
                </c:pt>
                <c:pt idx="18201">
                  <c:v>2.7607515454292301E-2</c:v>
                </c:pt>
                <c:pt idx="18202">
                  <c:v>2.7615013718604999E-2</c:v>
                </c:pt>
                <c:pt idx="18203">
                  <c:v>2.7615013718604999E-2</c:v>
                </c:pt>
                <c:pt idx="18204">
                  <c:v>2.7622514963150002E-2</c:v>
                </c:pt>
                <c:pt idx="18205">
                  <c:v>2.7622514963150002E-2</c:v>
                </c:pt>
                <c:pt idx="18206">
                  <c:v>2.7630016207695E-2</c:v>
                </c:pt>
                <c:pt idx="18207">
                  <c:v>2.7630016207695E-2</c:v>
                </c:pt>
                <c:pt idx="18208">
                  <c:v>2.7637514472007799E-2</c:v>
                </c:pt>
                <c:pt idx="18209">
                  <c:v>2.7645015716552701E-2</c:v>
                </c:pt>
                <c:pt idx="18210">
                  <c:v>2.7645015716552701E-2</c:v>
                </c:pt>
                <c:pt idx="18211">
                  <c:v>2.76525139808655E-2</c:v>
                </c:pt>
                <c:pt idx="18212">
                  <c:v>2.76525139808655E-2</c:v>
                </c:pt>
                <c:pt idx="18213">
                  <c:v>2.7660015225410499E-2</c:v>
                </c:pt>
                <c:pt idx="18214">
                  <c:v>2.7660015225410499E-2</c:v>
                </c:pt>
                <c:pt idx="18215">
                  <c:v>2.7667513489723201E-2</c:v>
                </c:pt>
                <c:pt idx="18216">
                  <c:v>2.7667513489723201E-2</c:v>
                </c:pt>
                <c:pt idx="18217">
                  <c:v>2.76750147342682E-2</c:v>
                </c:pt>
                <c:pt idx="18218">
                  <c:v>2.7682515978813198E-2</c:v>
                </c:pt>
                <c:pt idx="18219">
                  <c:v>2.7682515978813198E-2</c:v>
                </c:pt>
                <c:pt idx="18220">
                  <c:v>2.76900142431259E-2</c:v>
                </c:pt>
                <c:pt idx="18221">
                  <c:v>2.76900142431259E-2</c:v>
                </c:pt>
                <c:pt idx="18222">
                  <c:v>2.7697515487670899E-2</c:v>
                </c:pt>
                <c:pt idx="18223">
                  <c:v>2.7697515487670899E-2</c:v>
                </c:pt>
                <c:pt idx="18224">
                  <c:v>2.7705013751983601E-2</c:v>
                </c:pt>
                <c:pt idx="18225">
                  <c:v>2.7705013751983601E-2</c:v>
                </c:pt>
                <c:pt idx="18226">
                  <c:v>2.77125149965286E-2</c:v>
                </c:pt>
                <c:pt idx="18227">
                  <c:v>2.7720016241073599E-2</c:v>
                </c:pt>
                <c:pt idx="18228">
                  <c:v>2.7720016241073599E-2</c:v>
                </c:pt>
                <c:pt idx="18229">
                  <c:v>2.7727514505386401E-2</c:v>
                </c:pt>
                <c:pt idx="18230">
                  <c:v>2.7727514505386401E-2</c:v>
                </c:pt>
                <c:pt idx="18231">
                  <c:v>2.7735015749931299E-2</c:v>
                </c:pt>
                <c:pt idx="18232">
                  <c:v>2.7735015749931299E-2</c:v>
                </c:pt>
                <c:pt idx="18233">
                  <c:v>2.7742514014244098E-2</c:v>
                </c:pt>
                <c:pt idx="18234">
                  <c:v>2.7750015258789101E-2</c:v>
                </c:pt>
                <c:pt idx="18235">
                  <c:v>2.7750015258789101E-2</c:v>
                </c:pt>
                <c:pt idx="18236">
                  <c:v>2.7757513523101799E-2</c:v>
                </c:pt>
                <c:pt idx="18237">
                  <c:v>2.7757513523101799E-2</c:v>
                </c:pt>
                <c:pt idx="18238">
                  <c:v>2.7765014767646801E-2</c:v>
                </c:pt>
                <c:pt idx="18239">
                  <c:v>2.7765014767646801E-2</c:v>
                </c:pt>
                <c:pt idx="18240">
                  <c:v>2.77725160121918E-2</c:v>
                </c:pt>
                <c:pt idx="18241">
                  <c:v>2.7780014276504499E-2</c:v>
                </c:pt>
                <c:pt idx="18242">
                  <c:v>2.7780014276504499E-2</c:v>
                </c:pt>
                <c:pt idx="18243">
                  <c:v>2.7787515521049501E-2</c:v>
                </c:pt>
                <c:pt idx="18244">
                  <c:v>2.7787515521049501E-2</c:v>
                </c:pt>
                <c:pt idx="18245">
                  <c:v>2.7795013785362199E-2</c:v>
                </c:pt>
                <c:pt idx="18246">
                  <c:v>2.7795013785362199E-2</c:v>
                </c:pt>
                <c:pt idx="18247">
                  <c:v>2.7802515029907202E-2</c:v>
                </c:pt>
                <c:pt idx="18248">
                  <c:v>2.7802515029907202E-2</c:v>
                </c:pt>
                <c:pt idx="18249">
                  <c:v>2.78100162744522E-2</c:v>
                </c:pt>
                <c:pt idx="18250">
                  <c:v>2.7817514538764999E-2</c:v>
                </c:pt>
                <c:pt idx="18251">
                  <c:v>2.7817514538764999E-2</c:v>
                </c:pt>
                <c:pt idx="18252">
                  <c:v>2.7825015783309901E-2</c:v>
                </c:pt>
                <c:pt idx="18253">
                  <c:v>2.7825015783309901E-2</c:v>
                </c:pt>
                <c:pt idx="18254">
                  <c:v>2.78325140476227E-2</c:v>
                </c:pt>
                <c:pt idx="18255">
                  <c:v>2.78325140476227E-2</c:v>
                </c:pt>
                <c:pt idx="18256">
                  <c:v>2.7840015292167699E-2</c:v>
                </c:pt>
                <c:pt idx="18257">
                  <c:v>2.7847501635551501E-2</c:v>
                </c:pt>
                <c:pt idx="18258">
                  <c:v>2.7847513556480401E-2</c:v>
                </c:pt>
                <c:pt idx="18259">
                  <c:v>2.78550148010254E-2</c:v>
                </c:pt>
                <c:pt idx="18260">
                  <c:v>2.78550148010254E-2</c:v>
                </c:pt>
                <c:pt idx="18261">
                  <c:v>2.7862516045570399E-2</c:v>
                </c:pt>
                <c:pt idx="18262">
                  <c:v>2.7862516045570399E-2</c:v>
                </c:pt>
                <c:pt idx="18263">
                  <c:v>2.78700143098831E-2</c:v>
                </c:pt>
                <c:pt idx="18264">
                  <c:v>2.78700143098831E-2</c:v>
                </c:pt>
                <c:pt idx="18265">
                  <c:v>2.7877515554428099E-2</c:v>
                </c:pt>
                <c:pt idx="18266">
                  <c:v>2.7885013818740801E-2</c:v>
                </c:pt>
                <c:pt idx="18267">
                  <c:v>2.7885013818740801E-2</c:v>
                </c:pt>
                <c:pt idx="18268">
                  <c:v>2.78925150632858E-2</c:v>
                </c:pt>
                <c:pt idx="18269">
                  <c:v>2.78925150632858E-2</c:v>
                </c:pt>
                <c:pt idx="18270">
                  <c:v>2.7900016307830799E-2</c:v>
                </c:pt>
                <c:pt idx="18271">
                  <c:v>2.7900016307830799E-2</c:v>
                </c:pt>
                <c:pt idx="18272">
                  <c:v>2.7907514572143601E-2</c:v>
                </c:pt>
                <c:pt idx="18273">
                  <c:v>2.7907529473304701E-2</c:v>
                </c:pt>
                <c:pt idx="18274">
                  <c:v>2.7915015816688499E-2</c:v>
                </c:pt>
                <c:pt idx="18275">
                  <c:v>2.7922514081001298E-2</c:v>
                </c:pt>
                <c:pt idx="18276">
                  <c:v>2.7922514081001298E-2</c:v>
                </c:pt>
                <c:pt idx="18277">
                  <c:v>2.7930015325546301E-2</c:v>
                </c:pt>
                <c:pt idx="18278">
                  <c:v>2.7930015325546301E-2</c:v>
                </c:pt>
                <c:pt idx="18279">
                  <c:v>2.7937513589858999E-2</c:v>
                </c:pt>
                <c:pt idx="18280">
                  <c:v>2.7945014834404001E-2</c:v>
                </c:pt>
                <c:pt idx="18281">
                  <c:v>2.7945014834404001E-2</c:v>
                </c:pt>
                <c:pt idx="18282">
                  <c:v>2.7952516078949E-2</c:v>
                </c:pt>
                <c:pt idx="18283">
                  <c:v>2.7952516078949E-2</c:v>
                </c:pt>
                <c:pt idx="18284">
                  <c:v>2.7960014343261699E-2</c:v>
                </c:pt>
                <c:pt idx="18285">
                  <c:v>2.7960014343261699E-2</c:v>
                </c:pt>
                <c:pt idx="18286">
                  <c:v>2.7967515587806701E-2</c:v>
                </c:pt>
                <c:pt idx="18287">
                  <c:v>2.7967515587806701E-2</c:v>
                </c:pt>
                <c:pt idx="18288">
                  <c:v>2.7975013852119399E-2</c:v>
                </c:pt>
                <c:pt idx="18289">
                  <c:v>2.7975013852119399E-2</c:v>
                </c:pt>
                <c:pt idx="18290">
                  <c:v>2.7982515096664402E-2</c:v>
                </c:pt>
                <c:pt idx="18291">
                  <c:v>2.7990016341209401E-2</c:v>
                </c:pt>
                <c:pt idx="18292">
                  <c:v>2.7990016341209401E-2</c:v>
                </c:pt>
                <c:pt idx="18293">
                  <c:v>2.7997514605522199E-2</c:v>
                </c:pt>
                <c:pt idx="18294">
                  <c:v>2.7997514605522199E-2</c:v>
                </c:pt>
                <c:pt idx="18295">
                  <c:v>2.8005015850067101E-2</c:v>
                </c:pt>
                <c:pt idx="18296">
                  <c:v>2.8005015850067101E-2</c:v>
                </c:pt>
                <c:pt idx="18297">
                  <c:v>2.80125141143799E-2</c:v>
                </c:pt>
                <c:pt idx="18298">
                  <c:v>2.8020015358924899E-2</c:v>
                </c:pt>
                <c:pt idx="18299">
                  <c:v>2.8020015358924899E-2</c:v>
                </c:pt>
                <c:pt idx="18300">
                  <c:v>2.8027513623237601E-2</c:v>
                </c:pt>
                <c:pt idx="18301">
                  <c:v>2.8027513623237601E-2</c:v>
                </c:pt>
                <c:pt idx="18302">
                  <c:v>2.80350148677826E-2</c:v>
                </c:pt>
                <c:pt idx="18303">
                  <c:v>2.80350148677826E-2</c:v>
                </c:pt>
                <c:pt idx="18304">
                  <c:v>2.8042516112327599E-2</c:v>
                </c:pt>
                <c:pt idx="18305">
                  <c:v>2.8042516112327599E-2</c:v>
                </c:pt>
                <c:pt idx="18306">
                  <c:v>2.80500143766403E-2</c:v>
                </c:pt>
                <c:pt idx="18307">
                  <c:v>2.8057515621185299E-2</c:v>
                </c:pt>
                <c:pt idx="18308">
                  <c:v>2.8057515621185299E-2</c:v>
                </c:pt>
                <c:pt idx="18309">
                  <c:v>2.8065013885498001E-2</c:v>
                </c:pt>
                <c:pt idx="18310">
                  <c:v>2.8065013885498001E-2</c:v>
                </c:pt>
                <c:pt idx="18311">
                  <c:v>2.8072515130043E-2</c:v>
                </c:pt>
                <c:pt idx="18312">
                  <c:v>2.8072515130043E-2</c:v>
                </c:pt>
                <c:pt idx="18313">
                  <c:v>2.8080016374587999E-2</c:v>
                </c:pt>
                <c:pt idx="18314">
                  <c:v>2.80875027179718E-2</c:v>
                </c:pt>
                <c:pt idx="18315">
                  <c:v>2.8087514638900801E-2</c:v>
                </c:pt>
                <c:pt idx="18316">
                  <c:v>2.80950158834457E-2</c:v>
                </c:pt>
                <c:pt idx="18317">
                  <c:v>2.80950158834457E-2</c:v>
                </c:pt>
                <c:pt idx="18318">
                  <c:v>2.8102514147758498E-2</c:v>
                </c:pt>
                <c:pt idx="18319">
                  <c:v>2.8102514147758498E-2</c:v>
                </c:pt>
                <c:pt idx="18320">
                  <c:v>2.8110015392303501E-2</c:v>
                </c:pt>
                <c:pt idx="18321">
                  <c:v>2.8110015392303501E-2</c:v>
                </c:pt>
                <c:pt idx="18322">
                  <c:v>2.8117513656616199E-2</c:v>
                </c:pt>
                <c:pt idx="18323">
                  <c:v>2.8125014901161201E-2</c:v>
                </c:pt>
                <c:pt idx="18324">
                  <c:v>2.8125014901161201E-2</c:v>
                </c:pt>
                <c:pt idx="18325">
                  <c:v>2.81325161457062E-2</c:v>
                </c:pt>
                <c:pt idx="18326">
                  <c:v>2.81325161457062E-2</c:v>
                </c:pt>
                <c:pt idx="18327">
                  <c:v>2.8140014410018899E-2</c:v>
                </c:pt>
                <c:pt idx="18328">
                  <c:v>2.8140014410018899E-2</c:v>
                </c:pt>
                <c:pt idx="18329">
                  <c:v>2.8147515654563901E-2</c:v>
                </c:pt>
                <c:pt idx="18330">
                  <c:v>2.8147527575492898E-2</c:v>
                </c:pt>
                <c:pt idx="18331">
                  <c:v>2.8155013918876599E-2</c:v>
                </c:pt>
                <c:pt idx="18332">
                  <c:v>2.8162515163421602E-2</c:v>
                </c:pt>
                <c:pt idx="18333">
                  <c:v>2.8162515163421602E-2</c:v>
                </c:pt>
                <c:pt idx="18334">
                  <c:v>2.8170016407966601E-2</c:v>
                </c:pt>
                <c:pt idx="18335">
                  <c:v>2.8170016407966601E-2</c:v>
                </c:pt>
                <c:pt idx="18336">
                  <c:v>2.81775146722794E-2</c:v>
                </c:pt>
                <c:pt idx="18337">
                  <c:v>2.81775146722794E-2</c:v>
                </c:pt>
                <c:pt idx="18338">
                  <c:v>2.8185015916824301E-2</c:v>
                </c:pt>
                <c:pt idx="18339">
                  <c:v>2.8185015916824301E-2</c:v>
                </c:pt>
                <c:pt idx="18340">
                  <c:v>2.81925141811371E-2</c:v>
                </c:pt>
                <c:pt idx="18341">
                  <c:v>2.8200015425682099E-2</c:v>
                </c:pt>
                <c:pt idx="18342">
                  <c:v>2.8200015425682099E-2</c:v>
                </c:pt>
                <c:pt idx="18343">
                  <c:v>2.8207513689994801E-2</c:v>
                </c:pt>
                <c:pt idx="18344">
                  <c:v>2.8207513689994801E-2</c:v>
                </c:pt>
                <c:pt idx="18345">
                  <c:v>2.82150149345398E-2</c:v>
                </c:pt>
                <c:pt idx="18346">
                  <c:v>2.82150149345398E-2</c:v>
                </c:pt>
                <c:pt idx="18347">
                  <c:v>2.8222516179084799E-2</c:v>
                </c:pt>
                <c:pt idx="18348">
                  <c:v>2.82300144433975E-2</c:v>
                </c:pt>
                <c:pt idx="18349">
                  <c:v>2.82300144433975E-2</c:v>
                </c:pt>
                <c:pt idx="18350">
                  <c:v>2.8237515687942499E-2</c:v>
                </c:pt>
                <c:pt idx="18351">
                  <c:v>2.8237515687942499E-2</c:v>
                </c:pt>
                <c:pt idx="18352">
                  <c:v>2.8245013952255201E-2</c:v>
                </c:pt>
                <c:pt idx="18353">
                  <c:v>2.8245013952255201E-2</c:v>
                </c:pt>
                <c:pt idx="18354">
                  <c:v>2.82525151968002E-2</c:v>
                </c:pt>
                <c:pt idx="18355">
                  <c:v>2.82525151968002E-2</c:v>
                </c:pt>
                <c:pt idx="18356">
                  <c:v>2.8260016441345199E-2</c:v>
                </c:pt>
                <c:pt idx="18357">
                  <c:v>2.8260016441345199E-2</c:v>
                </c:pt>
                <c:pt idx="18358">
                  <c:v>2.8267514705658001E-2</c:v>
                </c:pt>
                <c:pt idx="18359">
                  <c:v>2.82750159502029E-2</c:v>
                </c:pt>
                <c:pt idx="18360">
                  <c:v>2.82750159502029E-2</c:v>
                </c:pt>
                <c:pt idx="18361">
                  <c:v>2.8282514214515699E-2</c:v>
                </c:pt>
                <c:pt idx="18362">
                  <c:v>2.8282514214515699E-2</c:v>
                </c:pt>
                <c:pt idx="18363">
                  <c:v>2.8290015459060701E-2</c:v>
                </c:pt>
                <c:pt idx="18364">
                  <c:v>2.8290027379989601E-2</c:v>
                </c:pt>
                <c:pt idx="18365">
                  <c:v>2.8297513723373399E-2</c:v>
                </c:pt>
                <c:pt idx="18366">
                  <c:v>2.8305014967918402E-2</c:v>
                </c:pt>
                <c:pt idx="18367">
                  <c:v>2.8305014967918402E-2</c:v>
                </c:pt>
                <c:pt idx="18368">
                  <c:v>2.83125162124634E-2</c:v>
                </c:pt>
                <c:pt idx="18369">
                  <c:v>2.83125162124634E-2</c:v>
                </c:pt>
                <c:pt idx="18370">
                  <c:v>2.8320014476776099E-2</c:v>
                </c:pt>
                <c:pt idx="18371">
                  <c:v>2.8320014476776099E-2</c:v>
                </c:pt>
                <c:pt idx="18372">
                  <c:v>2.8327515721321101E-2</c:v>
                </c:pt>
                <c:pt idx="18373">
                  <c:v>2.8327515721321101E-2</c:v>
                </c:pt>
                <c:pt idx="18374">
                  <c:v>2.8335013985633799E-2</c:v>
                </c:pt>
                <c:pt idx="18375">
                  <c:v>2.8342515230178798E-2</c:v>
                </c:pt>
                <c:pt idx="18376">
                  <c:v>2.8342515230178798E-2</c:v>
                </c:pt>
                <c:pt idx="18377">
                  <c:v>2.8350013494491601E-2</c:v>
                </c:pt>
                <c:pt idx="18378">
                  <c:v>2.8350013494491601E-2</c:v>
                </c:pt>
                <c:pt idx="18379">
                  <c:v>2.83575147390366E-2</c:v>
                </c:pt>
                <c:pt idx="18380">
                  <c:v>2.83575296401978E-2</c:v>
                </c:pt>
                <c:pt idx="18381">
                  <c:v>2.8365015983581501E-2</c:v>
                </c:pt>
                <c:pt idx="18382">
                  <c:v>2.83725142478943E-2</c:v>
                </c:pt>
                <c:pt idx="18383">
                  <c:v>2.83725142478943E-2</c:v>
                </c:pt>
                <c:pt idx="18384">
                  <c:v>2.8380015492439299E-2</c:v>
                </c:pt>
                <c:pt idx="18385">
                  <c:v>2.8380015492439299E-2</c:v>
                </c:pt>
                <c:pt idx="18386">
                  <c:v>2.8387513756752001E-2</c:v>
                </c:pt>
                <c:pt idx="18387">
                  <c:v>2.8387513756752001E-2</c:v>
                </c:pt>
                <c:pt idx="18388">
                  <c:v>2.8395015001297E-2</c:v>
                </c:pt>
                <c:pt idx="18389">
                  <c:v>2.8402516245841999E-2</c:v>
                </c:pt>
                <c:pt idx="18390">
                  <c:v>2.8402516245841999E-2</c:v>
                </c:pt>
                <c:pt idx="18391">
                  <c:v>2.8410014510154701E-2</c:v>
                </c:pt>
                <c:pt idx="18392">
                  <c:v>2.8410014510154701E-2</c:v>
                </c:pt>
                <c:pt idx="18393">
                  <c:v>2.8417515754699699E-2</c:v>
                </c:pt>
                <c:pt idx="18394">
                  <c:v>2.8417515754699699E-2</c:v>
                </c:pt>
                <c:pt idx="18395">
                  <c:v>2.8425014019012498E-2</c:v>
                </c:pt>
                <c:pt idx="18396">
                  <c:v>2.84325152635574E-2</c:v>
                </c:pt>
                <c:pt idx="18397">
                  <c:v>2.84325152635574E-2</c:v>
                </c:pt>
                <c:pt idx="18398">
                  <c:v>2.8440013527870199E-2</c:v>
                </c:pt>
                <c:pt idx="18399">
                  <c:v>2.8440013527870199E-2</c:v>
                </c:pt>
                <c:pt idx="18400">
                  <c:v>2.8447514772415201E-2</c:v>
                </c:pt>
                <c:pt idx="18401">
                  <c:v>2.8447514772415201E-2</c:v>
                </c:pt>
                <c:pt idx="18402">
                  <c:v>2.84550160169601E-2</c:v>
                </c:pt>
                <c:pt idx="18403">
                  <c:v>2.8455027937889101E-2</c:v>
                </c:pt>
                <c:pt idx="18404">
                  <c:v>2.8462514281272899E-2</c:v>
                </c:pt>
                <c:pt idx="18405">
                  <c:v>2.8470015525817901E-2</c:v>
                </c:pt>
                <c:pt idx="18406">
                  <c:v>2.8470015525817901E-2</c:v>
                </c:pt>
                <c:pt idx="18407">
                  <c:v>2.8477513790130599E-2</c:v>
                </c:pt>
                <c:pt idx="18408">
                  <c:v>2.8477513790130599E-2</c:v>
                </c:pt>
                <c:pt idx="18409">
                  <c:v>2.8485015034675602E-2</c:v>
                </c:pt>
                <c:pt idx="18410">
                  <c:v>2.8485029935836799E-2</c:v>
                </c:pt>
                <c:pt idx="18411">
                  <c:v>2.84925162792206E-2</c:v>
                </c:pt>
                <c:pt idx="18412">
                  <c:v>2.8500014543533299E-2</c:v>
                </c:pt>
                <c:pt idx="18413">
                  <c:v>2.8500014543533299E-2</c:v>
                </c:pt>
                <c:pt idx="18414">
                  <c:v>2.8507515788078301E-2</c:v>
                </c:pt>
                <c:pt idx="18415">
                  <c:v>2.8507515788078301E-2</c:v>
                </c:pt>
                <c:pt idx="18416">
                  <c:v>2.85150140523911E-2</c:v>
                </c:pt>
                <c:pt idx="18417">
                  <c:v>2.85150140523911E-2</c:v>
                </c:pt>
                <c:pt idx="18418">
                  <c:v>2.8522515296935998E-2</c:v>
                </c:pt>
                <c:pt idx="18419">
                  <c:v>2.8530013561248801E-2</c:v>
                </c:pt>
                <c:pt idx="18420">
                  <c:v>2.8530013561248801E-2</c:v>
                </c:pt>
                <c:pt idx="18421">
                  <c:v>2.85375148057938E-2</c:v>
                </c:pt>
                <c:pt idx="18422">
                  <c:v>2.85375148057938E-2</c:v>
                </c:pt>
                <c:pt idx="18423">
                  <c:v>2.8545016050338701E-2</c:v>
                </c:pt>
                <c:pt idx="18424">
                  <c:v>2.8545016050338701E-2</c:v>
                </c:pt>
                <c:pt idx="18425">
                  <c:v>2.85525143146515E-2</c:v>
                </c:pt>
                <c:pt idx="18426">
                  <c:v>2.8560015559196499E-2</c:v>
                </c:pt>
                <c:pt idx="18427">
                  <c:v>2.8560015559196499E-2</c:v>
                </c:pt>
                <c:pt idx="18428">
                  <c:v>2.8567513823509201E-2</c:v>
                </c:pt>
                <c:pt idx="18429">
                  <c:v>2.8567513823509201E-2</c:v>
                </c:pt>
                <c:pt idx="18430">
                  <c:v>2.85750150680542E-2</c:v>
                </c:pt>
                <c:pt idx="18431">
                  <c:v>2.85750150680542E-2</c:v>
                </c:pt>
                <c:pt idx="18432">
                  <c:v>2.8582516312599199E-2</c:v>
                </c:pt>
                <c:pt idx="18433">
                  <c:v>2.8590014576911901E-2</c:v>
                </c:pt>
                <c:pt idx="18434">
                  <c:v>2.8590014576911901E-2</c:v>
                </c:pt>
                <c:pt idx="18435">
                  <c:v>2.8597515821456899E-2</c:v>
                </c:pt>
                <c:pt idx="18436">
                  <c:v>2.8597515821456899E-2</c:v>
                </c:pt>
                <c:pt idx="18437">
                  <c:v>2.8605014085769698E-2</c:v>
                </c:pt>
                <c:pt idx="18438">
                  <c:v>2.8605014085769698E-2</c:v>
                </c:pt>
                <c:pt idx="18439">
                  <c:v>2.86125153303146E-2</c:v>
                </c:pt>
                <c:pt idx="18440">
                  <c:v>2.86125153303146E-2</c:v>
                </c:pt>
                <c:pt idx="18441">
                  <c:v>2.8620013594627399E-2</c:v>
                </c:pt>
                <c:pt idx="18442">
                  <c:v>2.8627514839172401E-2</c:v>
                </c:pt>
                <c:pt idx="18443">
                  <c:v>2.8627514839172401E-2</c:v>
                </c:pt>
                <c:pt idx="18444">
                  <c:v>2.86350160837173E-2</c:v>
                </c:pt>
                <c:pt idx="18445">
                  <c:v>2.86350160837173E-2</c:v>
                </c:pt>
                <c:pt idx="18446">
                  <c:v>2.8642514348030099E-2</c:v>
                </c:pt>
                <c:pt idx="18447">
                  <c:v>2.8642529249191299E-2</c:v>
                </c:pt>
                <c:pt idx="18448">
                  <c:v>2.8650015592575101E-2</c:v>
                </c:pt>
                <c:pt idx="18449">
                  <c:v>2.8657513856887799E-2</c:v>
                </c:pt>
                <c:pt idx="18450">
                  <c:v>2.8657513856887799E-2</c:v>
                </c:pt>
                <c:pt idx="18451">
                  <c:v>2.8665015101432802E-2</c:v>
                </c:pt>
                <c:pt idx="18452">
                  <c:v>2.8665015101432802E-2</c:v>
                </c:pt>
                <c:pt idx="18453">
                  <c:v>2.8672516345977801E-2</c:v>
                </c:pt>
                <c:pt idx="18454">
                  <c:v>2.8680014610290499E-2</c:v>
                </c:pt>
                <c:pt idx="18455">
                  <c:v>2.8680014610290499E-2</c:v>
                </c:pt>
                <c:pt idx="18456">
                  <c:v>2.8687515854835501E-2</c:v>
                </c:pt>
                <c:pt idx="18457">
                  <c:v>2.8687515854835501E-2</c:v>
                </c:pt>
                <c:pt idx="18458">
                  <c:v>2.86950141191483E-2</c:v>
                </c:pt>
                <c:pt idx="18459">
                  <c:v>2.86950141191483E-2</c:v>
                </c:pt>
                <c:pt idx="18460">
                  <c:v>2.8702515363693198E-2</c:v>
                </c:pt>
                <c:pt idx="18461">
                  <c:v>2.8702515363693198E-2</c:v>
                </c:pt>
                <c:pt idx="18462">
                  <c:v>2.8710013628006001E-2</c:v>
                </c:pt>
                <c:pt idx="18463">
                  <c:v>2.8710028529167202E-2</c:v>
                </c:pt>
                <c:pt idx="18464">
                  <c:v>2.8717514872551E-2</c:v>
                </c:pt>
                <c:pt idx="18465">
                  <c:v>2.8725016117095901E-2</c:v>
                </c:pt>
                <c:pt idx="18466">
                  <c:v>2.8725016117095901E-2</c:v>
                </c:pt>
                <c:pt idx="18467">
                  <c:v>2.87325143814087E-2</c:v>
                </c:pt>
                <c:pt idx="18468">
                  <c:v>2.87325143814087E-2</c:v>
                </c:pt>
                <c:pt idx="18469">
                  <c:v>2.8740015625953699E-2</c:v>
                </c:pt>
                <c:pt idx="18470">
                  <c:v>2.8747513890266401E-2</c:v>
                </c:pt>
                <c:pt idx="18471">
                  <c:v>2.8747513890266401E-2</c:v>
                </c:pt>
                <c:pt idx="18472">
                  <c:v>2.87550151348114E-2</c:v>
                </c:pt>
                <c:pt idx="18473">
                  <c:v>2.87550151348114E-2</c:v>
                </c:pt>
                <c:pt idx="18474">
                  <c:v>2.8762516379356399E-2</c:v>
                </c:pt>
                <c:pt idx="18475">
                  <c:v>2.8762516379356399E-2</c:v>
                </c:pt>
                <c:pt idx="18476">
                  <c:v>2.8770014643669101E-2</c:v>
                </c:pt>
                <c:pt idx="18477">
                  <c:v>2.87775158882141E-2</c:v>
                </c:pt>
                <c:pt idx="18478">
                  <c:v>2.87775158882141E-2</c:v>
                </c:pt>
                <c:pt idx="18479">
                  <c:v>2.8785014152526898E-2</c:v>
                </c:pt>
                <c:pt idx="18480">
                  <c:v>2.8785014152526898E-2</c:v>
                </c:pt>
                <c:pt idx="18481">
                  <c:v>2.87925153970718E-2</c:v>
                </c:pt>
                <c:pt idx="18482">
                  <c:v>2.87925153970718E-2</c:v>
                </c:pt>
                <c:pt idx="18483">
                  <c:v>2.8800013661384599E-2</c:v>
                </c:pt>
                <c:pt idx="18484">
                  <c:v>2.8807514905929602E-2</c:v>
                </c:pt>
                <c:pt idx="18485">
                  <c:v>2.8807514905929602E-2</c:v>
                </c:pt>
                <c:pt idx="18486">
                  <c:v>2.88150161504745E-2</c:v>
                </c:pt>
                <c:pt idx="18487">
                  <c:v>2.88150161504745E-2</c:v>
                </c:pt>
                <c:pt idx="18488">
                  <c:v>2.8822514414787299E-2</c:v>
                </c:pt>
                <c:pt idx="18489">
                  <c:v>2.8822514414787299E-2</c:v>
                </c:pt>
                <c:pt idx="18490">
                  <c:v>2.8830015659332301E-2</c:v>
                </c:pt>
                <c:pt idx="18491">
                  <c:v>2.8837502002716099E-2</c:v>
                </c:pt>
                <c:pt idx="18492">
                  <c:v>2.8837513923644999E-2</c:v>
                </c:pt>
                <c:pt idx="18493">
                  <c:v>2.8845015168189998E-2</c:v>
                </c:pt>
                <c:pt idx="18494">
                  <c:v>2.8845015168189998E-2</c:v>
                </c:pt>
                <c:pt idx="18495">
                  <c:v>2.8852516412735001E-2</c:v>
                </c:pt>
                <c:pt idx="18496">
                  <c:v>2.8852516412735001E-2</c:v>
                </c:pt>
                <c:pt idx="18497">
                  <c:v>2.8860014677047699E-2</c:v>
                </c:pt>
                <c:pt idx="18498">
                  <c:v>2.8860014677047699E-2</c:v>
                </c:pt>
                <c:pt idx="18499">
                  <c:v>2.8867515921592701E-2</c:v>
                </c:pt>
                <c:pt idx="18500">
                  <c:v>2.88750141859055E-2</c:v>
                </c:pt>
                <c:pt idx="18501">
                  <c:v>2.88750141859055E-2</c:v>
                </c:pt>
                <c:pt idx="18502">
                  <c:v>2.8882515430450399E-2</c:v>
                </c:pt>
                <c:pt idx="18503">
                  <c:v>2.8882515430450399E-2</c:v>
                </c:pt>
                <c:pt idx="18504">
                  <c:v>2.8890013694763201E-2</c:v>
                </c:pt>
                <c:pt idx="18505">
                  <c:v>2.88975149393082E-2</c:v>
                </c:pt>
                <c:pt idx="18506">
                  <c:v>2.88975149393082E-2</c:v>
                </c:pt>
                <c:pt idx="18507">
                  <c:v>2.8905016183853102E-2</c:v>
                </c:pt>
                <c:pt idx="18508">
                  <c:v>2.8905016183853102E-2</c:v>
                </c:pt>
                <c:pt idx="18509">
                  <c:v>2.89125144481659E-2</c:v>
                </c:pt>
                <c:pt idx="18510">
                  <c:v>2.89125144481659E-2</c:v>
                </c:pt>
                <c:pt idx="18511">
                  <c:v>2.8920015692710899E-2</c:v>
                </c:pt>
                <c:pt idx="18512">
                  <c:v>2.8920015692710899E-2</c:v>
                </c:pt>
                <c:pt idx="18513">
                  <c:v>2.8927513957023601E-2</c:v>
                </c:pt>
                <c:pt idx="18514">
                  <c:v>2.89350152015686E-2</c:v>
                </c:pt>
                <c:pt idx="18515">
                  <c:v>2.89350152015686E-2</c:v>
                </c:pt>
                <c:pt idx="18516">
                  <c:v>2.8942513465881298E-2</c:v>
                </c:pt>
                <c:pt idx="18517">
                  <c:v>2.8942513465881298E-2</c:v>
                </c:pt>
                <c:pt idx="18518">
                  <c:v>2.8950014710426301E-2</c:v>
                </c:pt>
                <c:pt idx="18519">
                  <c:v>2.8950014710426301E-2</c:v>
                </c:pt>
                <c:pt idx="18520">
                  <c:v>2.89575159549713E-2</c:v>
                </c:pt>
                <c:pt idx="18521">
                  <c:v>2.8965014219284099E-2</c:v>
                </c:pt>
                <c:pt idx="18522">
                  <c:v>2.8965014219284099E-2</c:v>
                </c:pt>
                <c:pt idx="18523">
                  <c:v>2.8972515463829E-2</c:v>
                </c:pt>
                <c:pt idx="18524">
                  <c:v>2.8972515463829E-2</c:v>
                </c:pt>
                <c:pt idx="18525">
                  <c:v>2.8980013728141799E-2</c:v>
                </c:pt>
                <c:pt idx="18526">
                  <c:v>2.8980013728141799E-2</c:v>
                </c:pt>
                <c:pt idx="18527">
                  <c:v>2.8987514972686802E-2</c:v>
                </c:pt>
                <c:pt idx="18528">
                  <c:v>2.89950162172318E-2</c:v>
                </c:pt>
                <c:pt idx="18529">
                  <c:v>2.89950162172318E-2</c:v>
                </c:pt>
                <c:pt idx="18530">
                  <c:v>2.9002514481544499E-2</c:v>
                </c:pt>
                <c:pt idx="18531">
                  <c:v>2.9002514481544499E-2</c:v>
                </c:pt>
                <c:pt idx="18532">
                  <c:v>2.9010015726089501E-2</c:v>
                </c:pt>
                <c:pt idx="18533">
                  <c:v>2.9010015726089501E-2</c:v>
                </c:pt>
                <c:pt idx="18534">
                  <c:v>2.9017513990402199E-2</c:v>
                </c:pt>
                <c:pt idx="18535">
                  <c:v>2.9025015234947198E-2</c:v>
                </c:pt>
                <c:pt idx="18536">
                  <c:v>2.9025015234947198E-2</c:v>
                </c:pt>
                <c:pt idx="18537">
                  <c:v>2.90325134992599E-2</c:v>
                </c:pt>
                <c:pt idx="18538">
                  <c:v>2.90325134992599E-2</c:v>
                </c:pt>
                <c:pt idx="18539">
                  <c:v>2.9040014743804899E-2</c:v>
                </c:pt>
                <c:pt idx="18540">
                  <c:v>2.9047501087188701E-2</c:v>
                </c:pt>
                <c:pt idx="18541">
                  <c:v>2.9047515988349901E-2</c:v>
                </c:pt>
                <c:pt idx="18542">
                  <c:v>2.90550142526627E-2</c:v>
                </c:pt>
                <c:pt idx="18543">
                  <c:v>2.90550142526627E-2</c:v>
                </c:pt>
                <c:pt idx="18544">
                  <c:v>2.9062515497207599E-2</c:v>
                </c:pt>
                <c:pt idx="18545">
                  <c:v>2.9062515497207599E-2</c:v>
                </c:pt>
                <c:pt idx="18546">
                  <c:v>2.9070013761520401E-2</c:v>
                </c:pt>
                <c:pt idx="18547">
                  <c:v>2.9077500104904199E-2</c:v>
                </c:pt>
                <c:pt idx="18548">
                  <c:v>2.90775150060654E-2</c:v>
                </c:pt>
                <c:pt idx="18549">
                  <c:v>2.9085016250610399E-2</c:v>
                </c:pt>
                <c:pt idx="18550">
                  <c:v>2.9085016250610399E-2</c:v>
                </c:pt>
                <c:pt idx="18551">
                  <c:v>2.9092514514923101E-2</c:v>
                </c:pt>
                <c:pt idx="18552">
                  <c:v>2.9092514514923101E-2</c:v>
                </c:pt>
                <c:pt idx="18553">
                  <c:v>2.9100015759468099E-2</c:v>
                </c:pt>
                <c:pt idx="18554">
                  <c:v>2.9100015759468099E-2</c:v>
                </c:pt>
                <c:pt idx="18555">
                  <c:v>2.9107514023780801E-2</c:v>
                </c:pt>
                <c:pt idx="18556">
                  <c:v>2.91150152683258E-2</c:v>
                </c:pt>
                <c:pt idx="18557">
                  <c:v>2.91150152683258E-2</c:v>
                </c:pt>
                <c:pt idx="18558">
                  <c:v>2.9122513532638498E-2</c:v>
                </c:pt>
                <c:pt idx="18559">
                  <c:v>2.9122513532638498E-2</c:v>
                </c:pt>
                <c:pt idx="18560">
                  <c:v>2.9130014777183501E-2</c:v>
                </c:pt>
                <c:pt idx="18561">
                  <c:v>2.91375160217285E-2</c:v>
                </c:pt>
                <c:pt idx="18562">
                  <c:v>2.91375160217285E-2</c:v>
                </c:pt>
                <c:pt idx="18563">
                  <c:v>2.9145014286041299E-2</c:v>
                </c:pt>
                <c:pt idx="18564">
                  <c:v>2.9145014286041299E-2</c:v>
                </c:pt>
                <c:pt idx="18565">
                  <c:v>2.91525155305862E-2</c:v>
                </c:pt>
                <c:pt idx="18566">
                  <c:v>2.91525155305862E-2</c:v>
                </c:pt>
                <c:pt idx="18567">
                  <c:v>2.9160013794898999E-2</c:v>
                </c:pt>
                <c:pt idx="18568">
                  <c:v>2.9167515039444002E-2</c:v>
                </c:pt>
                <c:pt idx="18569">
                  <c:v>2.9167515039444002E-2</c:v>
                </c:pt>
                <c:pt idx="18570">
                  <c:v>2.9175016283989001E-2</c:v>
                </c:pt>
                <c:pt idx="18571">
                  <c:v>2.9175016283989001E-2</c:v>
                </c:pt>
                <c:pt idx="18572">
                  <c:v>2.9182514548301699E-2</c:v>
                </c:pt>
                <c:pt idx="18573">
                  <c:v>2.9182514548301699E-2</c:v>
                </c:pt>
                <c:pt idx="18574">
                  <c:v>2.9190015792846701E-2</c:v>
                </c:pt>
                <c:pt idx="18575">
                  <c:v>2.91975140571594E-2</c:v>
                </c:pt>
                <c:pt idx="18576">
                  <c:v>2.91975140571594E-2</c:v>
                </c:pt>
                <c:pt idx="18577">
                  <c:v>2.9205015301704398E-2</c:v>
                </c:pt>
                <c:pt idx="18578">
                  <c:v>2.9205015301704398E-2</c:v>
                </c:pt>
                <c:pt idx="18579">
                  <c:v>2.9212513566017201E-2</c:v>
                </c:pt>
                <c:pt idx="18580">
                  <c:v>2.9212513566017201E-2</c:v>
                </c:pt>
                <c:pt idx="18581">
                  <c:v>2.9220014810562099E-2</c:v>
                </c:pt>
                <c:pt idx="18582">
                  <c:v>2.9227516055107101E-2</c:v>
                </c:pt>
                <c:pt idx="18583">
                  <c:v>2.9227516055107101E-2</c:v>
                </c:pt>
                <c:pt idx="18584">
                  <c:v>2.92350143194199E-2</c:v>
                </c:pt>
                <c:pt idx="18585">
                  <c:v>2.92350143194199E-2</c:v>
                </c:pt>
                <c:pt idx="18586">
                  <c:v>2.9242515563964799E-2</c:v>
                </c:pt>
                <c:pt idx="18587">
                  <c:v>2.9242515563964799E-2</c:v>
                </c:pt>
                <c:pt idx="18588">
                  <c:v>2.9250013828277601E-2</c:v>
                </c:pt>
                <c:pt idx="18589">
                  <c:v>2.92575150728226E-2</c:v>
                </c:pt>
                <c:pt idx="18590">
                  <c:v>2.92575150728226E-2</c:v>
                </c:pt>
                <c:pt idx="18591">
                  <c:v>2.9265016317367599E-2</c:v>
                </c:pt>
                <c:pt idx="18592">
                  <c:v>2.9265016317367599E-2</c:v>
                </c:pt>
                <c:pt idx="18593">
                  <c:v>2.9272514581680301E-2</c:v>
                </c:pt>
                <c:pt idx="18594">
                  <c:v>2.9280015826225299E-2</c:v>
                </c:pt>
                <c:pt idx="18595">
                  <c:v>2.9280015826225299E-2</c:v>
                </c:pt>
                <c:pt idx="18596">
                  <c:v>2.9287514090538001E-2</c:v>
                </c:pt>
                <c:pt idx="18597">
                  <c:v>2.9287514090538001E-2</c:v>
                </c:pt>
                <c:pt idx="18598">
                  <c:v>2.9295015335083E-2</c:v>
                </c:pt>
                <c:pt idx="18599">
                  <c:v>2.9295015335083E-2</c:v>
                </c:pt>
                <c:pt idx="18600">
                  <c:v>2.9302513599395799E-2</c:v>
                </c:pt>
                <c:pt idx="18601">
                  <c:v>2.9302528500556899E-2</c:v>
                </c:pt>
                <c:pt idx="18602">
                  <c:v>2.9310014843940701E-2</c:v>
                </c:pt>
                <c:pt idx="18603">
                  <c:v>2.93175160884857E-2</c:v>
                </c:pt>
                <c:pt idx="18604">
                  <c:v>2.93175160884857E-2</c:v>
                </c:pt>
                <c:pt idx="18605">
                  <c:v>2.9325014352798499E-2</c:v>
                </c:pt>
                <c:pt idx="18606">
                  <c:v>2.9325014352798499E-2</c:v>
                </c:pt>
                <c:pt idx="18607">
                  <c:v>2.93325155973434E-2</c:v>
                </c:pt>
                <c:pt idx="18608">
                  <c:v>2.9340013861656199E-2</c:v>
                </c:pt>
                <c:pt idx="18609">
                  <c:v>2.9340013861656199E-2</c:v>
                </c:pt>
                <c:pt idx="18610">
                  <c:v>2.9347515106201202E-2</c:v>
                </c:pt>
                <c:pt idx="18611">
                  <c:v>2.9347515106201202E-2</c:v>
                </c:pt>
                <c:pt idx="18612">
                  <c:v>2.9355016350746201E-2</c:v>
                </c:pt>
                <c:pt idx="18613">
                  <c:v>2.9355016350746201E-2</c:v>
                </c:pt>
                <c:pt idx="18614">
                  <c:v>2.9362514615058899E-2</c:v>
                </c:pt>
                <c:pt idx="18615">
                  <c:v>2.9370015859603901E-2</c:v>
                </c:pt>
                <c:pt idx="18616">
                  <c:v>2.9370015859603901E-2</c:v>
                </c:pt>
                <c:pt idx="18617">
                  <c:v>2.93775141239166E-2</c:v>
                </c:pt>
                <c:pt idx="18618">
                  <c:v>2.93775141239166E-2</c:v>
                </c:pt>
                <c:pt idx="18619">
                  <c:v>2.9385015368461598E-2</c:v>
                </c:pt>
                <c:pt idx="18620">
                  <c:v>2.9385015368461598E-2</c:v>
                </c:pt>
                <c:pt idx="18621">
                  <c:v>2.9392513632774401E-2</c:v>
                </c:pt>
                <c:pt idx="18622">
                  <c:v>2.9392513632774401E-2</c:v>
                </c:pt>
                <c:pt idx="18623">
                  <c:v>2.9400014877319299E-2</c:v>
                </c:pt>
                <c:pt idx="18624">
                  <c:v>2.9407516121864302E-2</c:v>
                </c:pt>
                <c:pt idx="18625">
                  <c:v>2.9407516121864302E-2</c:v>
                </c:pt>
                <c:pt idx="18626">
                  <c:v>2.94150143861771E-2</c:v>
                </c:pt>
                <c:pt idx="18627">
                  <c:v>2.94150143861771E-2</c:v>
                </c:pt>
                <c:pt idx="18628">
                  <c:v>2.9422515630721999E-2</c:v>
                </c:pt>
                <c:pt idx="18629">
                  <c:v>2.9422527551651E-2</c:v>
                </c:pt>
                <c:pt idx="18630">
                  <c:v>2.9430013895034801E-2</c:v>
                </c:pt>
                <c:pt idx="18631">
                  <c:v>2.94375151395798E-2</c:v>
                </c:pt>
                <c:pt idx="18632">
                  <c:v>2.94375151395798E-2</c:v>
                </c:pt>
                <c:pt idx="18633">
                  <c:v>2.9445016384124799E-2</c:v>
                </c:pt>
                <c:pt idx="18634">
                  <c:v>2.9445016384124799E-2</c:v>
                </c:pt>
                <c:pt idx="18635">
                  <c:v>2.9452514648437501E-2</c:v>
                </c:pt>
                <c:pt idx="18636">
                  <c:v>2.9460000991821299E-2</c:v>
                </c:pt>
                <c:pt idx="18637">
                  <c:v>2.94600158929825E-2</c:v>
                </c:pt>
                <c:pt idx="18638">
                  <c:v>2.9467514157295201E-2</c:v>
                </c:pt>
                <c:pt idx="18639">
                  <c:v>2.9467514157295201E-2</c:v>
                </c:pt>
                <c:pt idx="18640">
                  <c:v>2.94750154018402E-2</c:v>
                </c:pt>
                <c:pt idx="18641">
                  <c:v>2.94750154018402E-2</c:v>
                </c:pt>
                <c:pt idx="18642">
                  <c:v>2.9482513666152999E-2</c:v>
                </c:pt>
                <c:pt idx="18643">
                  <c:v>2.9490014910697901E-2</c:v>
                </c:pt>
                <c:pt idx="18644">
                  <c:v>2.9490014910697901E-2</c:v>
                </c:pt>
                <c:pt idx="18645">
                  <c:v>2.94975161552429E-2</c:v>
                </c:pt>
                <c:pt idx="18646">
                  <c:v>2.94975161552429E-2</c:v>
                </c:pt>
                <c:pt idx="18647">
                  <c:v>2.9505014419555699E-2</c:v>
                </c:pt>
                <c:pt idx="18648">
                  <c:v>2.9505014419555699E-2</c:v>
                </c:pt>
                <c:pt idx="18649">
                  <c:v>2.95125156641006E-2</c:v>
                </c:pt>
                <c:pt idx="18650">
                  <c:v>2.95125156641006E-2</c:v>
                </c:pt>
                <c:pt idx="18651">
                  <c:v>2.9520013928413399E-2</c:v>
                </c:pt>
                <c:pt idx="18652">
                  <c:v>2.9527515172958398E-2</c:v>
                </c:pt>
                <c:pt idx="18653">
                  <c:v>2.9527515172958398E-2</c:v>
                </c:pt>
                <c:pt idx="18654">
                  <c:v>2.9535016417503401E-2</c:v>
                </c:pt>
                <c:pt idx="18655">
                  <c:v>2.9535016417503401E-2</c:v>
                </c:pt>
                <c:pt idx="18656">
                  <c:v>2.9542514681816099E-2</c:v>
                </c:pt>
                <c:pt idx="18657">
                  <c:v>2.9542514681816099E-2</c:v>
                </c:pt>
                <c:pt idx="18658">
                  <c:v>2.9550015926361101E-2</c:v>
                </c:pt>
                <c:pt idx="18659">
                  <c:v>2.95575141906738E-2</c:v>
                </c:pt>
                <c:pt idx="18660">
                  <c:v>2.95575141906738E-2</c:v>
                </c:pt>
                <c:pt idx="18661">
                  <c:v>2.9565015435218799E-2</c:v>
                </c:pt>
                <c:pt idx="18662">
                  <c:v>2.9565015435218799E-2</c:v>
                </c:pt>
                <c:pt idx="18663">
                  <c:v>2.9572513699531601E-2</c:v>
                </c:pt>
                <c:pt idx="18664">
                  <c:v>2.9572513699531601E-2</c:v>
                </c:pt>
                <c:pt idx="18665">
                  <c:v>2.9580014944076499E-2</c:v>
                </c:pt>
                <c:pt idx="18666">
                  <c:v>2.9587516188621502E-2</c:v>
                </c:pt>
                <c:pt idx="18667">
                  <c:v>2.9587516188621502E-2</c:v>
                </c:pt>
                <c:pt idx="18668">
                  <c:v>2.9595014452934301E-2</c:v>
                </c:pt>
                <c:pt idx="18669">
                  <c:v>2.9595014452934301E-2</c:v>
                </c:pt>
                <c:pt idx="18670">
                  <c:v>2.9602515697479199E-2</c:v>
                </c:pt>
                <c:pt idx="18671">
                  <c:v>2.9610002040863E-2</c:v>
                </c:pt>
                <c:pt idx="18672">
                  <c:v>2.9610013961792001E-2</c:v>
                </c:pt>
                <c:pt idx="18673">
                  <c:v>2.9610013961792001E-2</c:v>
                </c:pt>
                <c:pt idx="18674">
                  <c:v>2.9617515206337E-2</c:v>
                </c:pt>
                <c:pt idx="18675">
                  <c:v>2.9625013470649698E-2</c:v>
                </c:pt>
                <c:pt idx="18676">
                  <c:v>2.9625013470649698E-2</c:v>
                </c:pt>
                <c:pt idx="18677">
                  <c:v>2.9632514715194701E-2</c:v>
                </c:pt>
                <c:pt idx="18678">
                  <c:v>2.9632514715194701E-2</c:v>
                </c:pt>
                <c:pt idx="18679">
                  <c:v>2.96400159597397E-2</c:v>
                </c:pt>
                <c:pt idx="18680">
                  <c:v>2.9647514224052401E-2</c:v>
                </c:pt>
                <c:pt idx="18681">
                  <c:v>2.9647514224052401E-2</c:v>
                </c:pt>
                <c:pt idx="18682">
                  <c:v>2.96550154685974E-2</c:v>
                </c:pt>
                <c:pt idx="18683">
                  <c:v>2.96550154685974E-2</c:v>
                </c:pt>
                <c:pt idx="18684">
                  <c:v>2.9662513732910199E-2</c:v>
                </c:pt>
                <c:pt idx="18685">
                  <c:v>2.9662513732910199E-2</c:v>
                </c:pt>
                <c:pt idx="18686">
                  <c:v>2.9670014977455101E-2</c:v>
                </c:pt>
                <c:pt idx="18687">
                  <c:v>2.9670014977455101E-2</c:v>
                </c:pt>
                <c:pt idx="18688">
                  <c:v>2.96775162220001E-2</c:v>
                </c:pt>
                <c:pt idx="18689">
                  <c:v>2.9685014486312899E-2</c:v>
                </c:pt>
                <c:pt idx="18690">
                  <c:v>2.9685014486312899E-2</c:v>
                </c:pt>
                <c:pt idx="18691">
                  <c:v>2.9692515730857801E-2</c:v>
                </c:pt>
                <c:pt idx="18692">
                  <c:v>2.9692515730857801E-2</c:v>
                </c:pt>
                <c:pt idx="18693">
                  <c:v>2.97000139951706E-2</c:v>
                </c:pt>
                <c:pt idx="18694">
                  <c:v>2.97000139951706E-2</c:v>
                </c:pt>
                <c:pt idx="18695">
                  <c:v>2.9707515239715598E-2</c:v>
                </c:pt>
                <c:pt idx="18696">
                  <c:v>2.9707515239715598E-2</c:v>
                </c:pt>
                <c:pt idx="18697">
                  <c:v>2.97150135040283E-2</c:v>
                </c:pt>
                <c:pt idx="18698">
                  <c:v>2.9722514748573299E-2</c:v>
                </c:pt>
                <c:pt idx="18699">
                  <c:v>2.9722514748573299E-2</c:v>
                </c:pt>
                <c:pt idx="18700">
                  <c:v>2.9730015993118301E-2</c:v>
                </c:pt>
                <c:pt idx="18701">
                  <c:v>2.9730015993118301E-2</c:v>
                </c:pt>
                <c:pt idx="18702">
                  <c:v>2.9737514257431E-2</c:v>
                </c:pt>
                <c:pt idx="18703">
                  <c:v>2.9737514257431E-2</c:v>
                </c:pt>
                <c:pt idx="18704">
                  <c:v>2.9745015501975999E-2</c:v>
                </c:pt>
                <c:pt idx="18705">
                  <c:v>2.9752513766288801E-2</c:v>
                </c:pt>
                <c:pt idx="18706">
                  <c:v>2.9752513766288801E-2</c:v>
                </c:pt>
                <c:pt idx="18707">
                  <c:v>2.9760015010833699E-2</c:v>
                </c:pt>
                <c:pt idx="18708">
                  <c:v>2.9760015010833699E-2</c:v>
                </c:pt>
                <c:pt idx="18709">
                  <c:v>2.9767516255378702E-2</c:v>
                </c:pt>
                <c:pt idx="18710">
                  <c:v>2.9767528176307699E-2</c:v>
                </c:pt>
                <c:pt idx="18711">
                  <c:v>2.9775014519691501E-2</c:v>
                </c:pt>
                <c:pt idx="18712">
                  <c:v>2.9782515764236399E-2</c:v>
                </c:pt>
                <c:pt idx="18713">
                  <c:v>2.9782515764236399E-2</c:v>
                </c:pt>
                <c:pt idx="18714">
                  <c:v>2.9790014028549201E-2</c:v>
                </c:pt>
                <c:pt idx="18715">
                  <c:v>2.9790014028549201E-2</c:v>
                </c:pt>
                <c:pt idx="18716">
                  <c:v>2.97975152730942E-2</c:v>
                </c:pt>
                <c:pt idx="18717">
                  <c:v>2.97975152730942E-2</c:v>
                </c:pt>
                <c:pt idx="18718">
                  <c:v>2.9805013537406898E-2</c:v>
                </c:pt>
                <c:pt idx="18719">
                  <c:v>2.98124998807907E-2</c:v>
                </c:pt>
                <c:pt idx="18720">
                  <c:v>2.9812514781951901E-2</c:v>
                </c:pt>
                <c:pt idx="18721">
                  <c:v>2.98200160264969E-2</c:v>
                </c:pt>
                <c:pt idx="18722">
                  <c:v>2.98200160264969E-2</c:v>
                </c:pt>
                <c:pt idx="18723">
                  <c:v>2.9827514290809602E-2</c:v>
                </c:pt>
                <c:pt idx="18724">
                  <c:v>2.9827514290809602E-2</c:v>
                </c:pt>
                <c:pt idx="18725">
                  <c:v>2.98350155353546E-2</c:v>
                </c:pt>
                <c:pt idx="18726">
                  <c:v>2.9842513799667399E-2</c:v>
                </c:pt>
                <c:pt idx="18727">
                  <c:v>2.9842513799667399E-2</c:v>
                </c:pt>
                <c:pt idx="18728">
                  <c:v>2.9850015044212301E-2</c:v>
                </c:pt>
                <c:pt idx="18729">
                  <c:v>2.9850015044212301E-2</c:v>
                </c:pt>
                <c:pt idx="18730">
                  <c:v>2.98575162887573E-2</c:v>
                </c:pt>
                <c:pt idx="18731">
                  <c:v>2.98575162887573E-2</c:v>
                </c:pt>
                <c:pt idx="18732">
                  <c:v>2.9865014553070099E-2</c:v>
                </c:pt>
                <c:pt idx="18733">
                  <c:v>2.98650294542313E-2</c:v>
                </c:pt>
                <c:pt idx="18734">
                  <c:v>2.9872515797615101E-2</c:v>
                </c:pt>
                <c:pt idx="18735">
                  <c:v>2.98800140619278E-2</c:v>
                </c:pt>
                <c:pt idx="18736">
                  <c:v>2.98800140619278E-2</c:v>
                </c:pt>
                <c:pt idx="18737">
                  <c:v>2.9887515306472798E-2</c:v>
                </c:pt>
                <c:pt idx="18738">
                  <c:v>2.9887515306472798E-2</c:v>
                </c:pt>
                <c:pt idx="18739">
                  <c:v>2.98950135707855E-2</c:v>
                </c:pt>
                <c:pt idx="18740">
                  <c:v>2.98950135707855E-2</c:v>
                </c:pt>
                <c:pt idx="18741">
                  <c:v>2.9902514815330499E-2</c:v>
                </c:pt>
                <c:pt idx="18742">
                  <c:v>2.9910016059875501E-2</c:v>
                </c:pt>
                <c:pt idx="18743">
                  <c:v>2.9910016059875501E-2</c:v>
                </c:pt>
                <c:pt idx="18744">
                  <c:v>2.99175143241882E-2</c:v>
                </c:pt>
                <c:pt idx="18745">
                  <c:v>2.99175143241882E-2</c:v>
                </c:pt>
                <c:pt idx="18746">
                  <c:v>2.9925015568733199E-2</c:v>
                </c:pt>
                <c:pt idx="18747">
                  <c:v>2.9925015568733199E-2</c:v>
                </c:pt>
                <c:pt idx="18748">
                  <c:v>2.9932513833046001E-2</c:v>
                </c:pt>
                <c:pt idx="18749">
                  <c:v>2.9940015077590899E-2</c:v>
                </c:pt>
                <c:pt idx="18750">
                  <c:v>2.9940015077590899E-2</c:v>
                </c:pt>
                <c:pt idx="18751">
                  <c:v>2.9947516322135902E-2</c:v>
                </c:pt>
                <c:pt idx="18752">
                  <c:v>2.9947516322135902E-2</c:v>
                </c:pt>
                <c:pt idx="18753">
                  <c:v>2.9955014586448701E-2</c:v>
                </c:pt>
                <c:pt idx="18754">
                  <c:v>2.9955014586448701E-2</c:v>
                </c:pt>
                <c:pt idx="18755">
                  <c:v>2.99625158309937E-2</c:v>
                </c:pt>
                <c:pt idx="18756">
                  <c:v>2.9970014095306401E-2</c:v>
                </c:pt>
                <c:pt idx="18757">
                  <c:v>2.9970014095306401E-2</c:v>
                </c:pt>
                <c:pt idx="18758">
                  <c:v>2.99775153398514E-2</c:v>
                </c:pt>
                <c:pt idx="18759">
                  <c:v>2.99775153398514E-2</c:v>
                </c:pt>
                <c:pt idx="18760">
                  <c:v>2.9985013604164099E-2</c:v>
                </c:pt>
                <c:pt idx="18761">
                  <c:v>2.9985013604164099E-2</c:v>
                </c:pt>
                <c:pt idx="18762">
                  <c:v>2.9992514848709101E-2</c:v>
                </c:pt>
                <c:pt idx="18763">
                  <c:v>3.00000160932541E-2</c:v>
                </c:pt>
                <c:pt idx="18764">
                  <c:v>3.00000160932541E-2</c:v>
                </c:pt>
                <c:pt idx="18765">
                  <c:v>3.0007514357566802E-2</c:v>
                </c:pt>
                <c:pt idx="18766">
                  <c:v>3.0007514357566802E-2</c:v>
                </c:pt>
                <c:pt idx="18767">
                  <c:v>3.00150156021118E-2</c:v>
                </c:pt>
                <c:pt idx="18768">
                  <c:v>3.0015027523040801E-2</c:v>
                </c:pt>
                <c:pt idx="18769">
                  <c:v>3.0022513866424599E-2</c:v>
                </c:pt>
                <c:pt idx="18770">
                  <c:v>3.0030015110969501E-2</c:v>
                </c:pt>
                <c:pt idx="18771">
                  <c:v>3.0030015110969501E-2</c:v>
                </c:pt>
                <c:pt idx="18772">
                  <c:v>3.00375163555145E-2</c:v>
                </c:pt>
                <c:pt idx="18773">
                  <c:v>3.00375163555145E-2</c:v>
                </c:pt>
                <c:pt idx="18774">
                  <c:v>3.0045014619827299E-2</c:v>
                </c:pt>
                <c:pt idx="18775">
                  <c:v>3.0045014619827299E-2</c:v>
                </c:pt>
                <c:pt idx="18776">
                  <c:v>3.0052515864372301E-2</c:v>
                </c:pt>
                <c:pt idx="18777">
                  <c:v>3.0060014128685E-2</c:v>
                </c:pt>
                <c:pt idx="18778">
                  <c:v>3.0060014128685E-2</c:v>
                </c:pt>
                <c:pt idx="18779">
                  <c:v>3.0067515373229999E-2</c:v>
                </c:pt>
                <c:pt idx="18780">
                  <c:v>3.0067515373229999E-2</c:v>
                </c:pt>
                <c:pt idx="18781">
                  <c:v>3.00750136375427E-2</c:v>
                </c:pt>
                <c:pt idx="18782">
                  <c:v>3.00750136375427E-2</c:v>
                </c:pt>
                <c:pt idx="18783">
                  <c:v>3.0082514882087699E-2</c:v>
                </c:pt>
                <c:pt idx="18784">
                  <c:v>3.0090016126632702E-2</c:v>
                </c:pt>
                <c:pt idx="18785">
                  <c:v>3.0090016126632702E-2</c:v>
                </c:pt>
                <c:pt idx="18786">
                  <c:v>3.00975143909454E-2</c:v>
                </c:pt>
                <c:pt idx="18787">
                  <c:v>3.00975143909454E-2</c:v>
                </c:pt>
                <c:pt idx="18788">
                  <c:v>3.0105015635490399E-2</c:v>
                </c:pt>
                <c:pt idx="18789">
                  <c:v>3.0105015635490399E-2</c:v>
                </c:pt>
                <c:pt idx="18790">
                  <c:v>3.0112513899803201E-2</c:v>
                </c:pt>
                <c:pt idx="18791">
                  <c:v>3.0120015144348099E-2</c:v>
                </c:pt>
                <c:pt idx="18792">
                  <c:v>3.0120015144348099E-2</c:v>
                </c:pt>
                <c:pt idx="18793">
                  <c:v>3.0127516388893098E-2</c:v>
                </c:pt>
                <c:pt idx="18794">
                  <c:v>3.0127516388893098E-2</c:v>
                </c:pt>
                <c:pt idx="18795">
                  <c:v>3.0135014653205901E-2</c:v>
                </c:pt>
                <c:pt idx="18796">
                  <c:v>3.0135014653205901E-2</c:v>
                </c:pt>
                <c:pt idx="18797">
                  <c:v>3.01425158977509E-2</c:v>
                </c:pt>
                <c:pt idx="18798">
                  <c:v>3.0150014162063601E-2</c:v>
                </c:pt>
                <c:pt idx="18799">
                  <c:v>3.0150014162063601E-2</c:v>
                </c:pt>
                <c:pt idx="18800">
                  <c:v>3.01575154066086E-2</c:v>
                </c:pt>
                <c:pt idx="18801">
                  <c:v>3.01575154066086E-2</c:v>
                </c:pt>
                <c:pt idx="18802">
                  <c:v>3.0165013670921299E-2</c:v>
                </c:pt>
                <c:pt idx="18803">
                  <c:v>3.0165013670921299E-2</c:v>
                </c:pt>
                <c:pt idx="18804">
                  <c:v>3.0172514915466301E-2</c:v>
                </c:pt>
                <c:pt idx="18805">
                  <c:v>3.01800161600113E-2</c:v>
                </c:pt>
                <c:pt idx="18806">
                  <c:v>3.01800161600113E-2</c:v>
                </c:pt>
                <c:pt idx="18807">
                  <c:v>3.0187514424324002E-2</c:v>
                </c:pt>
                <c:pt idx="18808">
                  <c:v>3.0187514424324002E-2</c:v>
                </c:pt>
                <c:pt idx="18809">
                  <c:v>3.0195015668869001E-2</c:v>
                </c:pt>
                <c:pt idx="18810">
                  <c:v>3.0195015668869001E-2</c:v>
                </c:pt>
                <c:pt idx="18811">
                  <c:v>3.0202513933181799E-2</c:v>
                </c:pt>
                <c:pt idx="18812">
                  <c:v>3.0210015177726701E-2</c:v>
                </c:pt>
                <c:pt idx="18813">
                  <c:v>3.0210015177726701E-2</c:v>
                </c:pt>
                <c:pt idx="18814">
                  <c:v>3.02175164222717E-2</c:v>
                </c:pt>
                <c:pt idx="18815">
                  <c:v>3.02175164222717E-2</c:v>
                </c:pt>
                <c:pt idx="18816">
                  <c:v>3.0225014686584499E-2</c:v>
                </c:pt>
                <c:pt idx="18817">
                  <c:v>3.0225014686584499E-2</c:v>
                </c:pt>
                <c:pt idx="18818">
                  <c:v>3.0232515931129501E-2</c:v>
                </c:pt>
                <c:pt idx="18819">
                  <c:v>3.02400141954422E-2</c:v>
                </c:pt>
                <c:pt idx="18820">
                  <c:v>3.02400141954422E-2</c:v>
                </c:pt>
                <c:pt idx="18821">
                  <c:v>3.0247515439987199E-2</c:v>
                </c:pt>
                <c:pt idx="18822">
                  <c:v>3.0247515439987199E-2</c:v>
                </c:pt>
                <c:pt idx="18823">
                  <c:v>3.02550137042999E-2</c:v>
                </c:pt>
                <c:pt idx="18824">
                  <c:v>3.02550137042999E-2</c:v>
                </c:pt>
                <c:pt idx="18825">
                  <c:v>3.0262514948844899E-2</c:v>
                </c:pt>
                <c:pt idx="18826">
                  <c:v>3.02625298500061E-2</c:v>
                </c:pt>
                <c:pt idx="18827">
                  <c:v>3.0270016193389902E-2</c:v>
                </c:pt>
                <c:pt idx="18828">
                  <c:v>3.02775144577026E-2</c:v>
                </c:pt>
                <c:pt idx="18829">
                  <c:v>3.02775144577026E-2</c:v>
                </c:pt>
                <c:pt idx="18830">
                  <c:v>3.0285015702247599E-2</c:v>
                </c:pt>
                <c:pt idx="18831">
                  <c:v>3.0285015702247599E-2</c:v>
                </c:pt>
                <c:pt idx="18832">
                  <c:v>3.0292513966560401E-2</c:v>
                </c:pt>
                <c:pt idx="18833">
                  <c:v>3.0300015211105299E-2</c:v>
                </c:pt>
                <c:pt idx="18834">
                  <c:v>3.0300015211105299E-2</c:v>
                </c:pt>
                <c:pt idx="18835">
                  <c:v>3.0307513475418098E-2</c:v>
                </c:pt>
                <c:pt idx="18836">
                  <c:v>3.0307513475418098E-2</c:v>
                </c:pt>
                <c:pt idx="18837">
                  <c:v>3.0315014719963101E-2</c:v>
                </c:pt>
                <c:pt idx="18838">
                  <c:v>3.0315014719963101E-2</c:v>
                </c:pt>
                <c:pt idx="18839">
                  <c:v>3.03225159645081E-2</c:v>
                </c:pt>
                <c:pt idx="18840">
                  <c:v>3.0330014228820801E-2</c:v>
                </c:pt>
                <c:pt idx="18841">
                  <c:v>3.0330014228820801E-2</c:v>
                </c:pt>
                <c:pt idx="18842">
                  <c:v>3.03375154733658E-2</c:v>
                </c:pt>
                <c:pt idx="18843">
                  <c:v>3.03375154733658E-2</c:v>
                </c:pt>
                <c:pt idx="18844">
                  <c:v>3.0345013737678499E-2</c:v>
                </c:pt>
                <c:pt idx="18845">
                  <c:v>3.0345013737678499E-2</c:v>
                </c:pt>
                <c:pt idx="18846">
                  <c:v>3.0352514982223501E-2</c:v>
                </c:pt>
                <c:pt idx="18847">
                  <c:v>3.03600162267685E-2</c:v>
                </c:pt>
                <c:pt idx="18848">
                  <c:v>3.03600162267685E-2</c:v>
                </c:pt>
                <c:pt idx="18849">
                  <c:v>3.0367514491081202E-2</c:v>
                </c:pt>
                <c:pt idx="18850">
                  <c:v>3.0367514491081202E-2</c:v>
                </c:pt>
                <c:pt idx="18851">
                  <c:v>3.0375015735626201E-2</c:v>
                </c:pt>
                <c:pt idx="18852">
                  <c:v>3.0375015735626201E-2</c:v>
                </c:pt>
                <c:pt idx="18853">
                  <c:v>3.0382513999939E-2</c:v>
                </c:pt>
                <c:pt idx="18854">
                  <c:v>3.0390015244483901E-2</c:v>
                </c:pt>
                <c:pt idx="18855">
                  <c:v>3.0390015244483901E-2</c:v>
                </c:pt>
                <c:pt idx="18856">
                  <c:v>3.03975135087967E-2</c:v>
                </c:pt>
                <c:pt idx="18857">
                  <c:v>3.03975135087967E-2</c:v>
                </c:pt>
                <c:pt idx="18858">
                  <c:v>3.0405014753341699E-2</c:v>
                </c:pt>
                <c:pt idx="18859">
                  <c:v>3.0405014753341699E-2</c:v>
                </c:pt>
                <c:pt idx="18860">
                  <c:v>3.0412515997886701E-2</c:v>
                </c:pt>
                <c:pt idx="18861">
                  <c:v>3.04200142621994E-2</c:v>
                </c:pt>
                <c:pt idx="18862">
                  <c:v>3.04200142621994E-2</c:v>
                </c:pt>
                <c:pt idx="18863">
                  <c:v>3.0427515506744399E-2</c:v>
                </c:pt>
                <c:pt idx="18864">
                  <c:v>3.0427515506744399E-2</c:v>
                </c:pt>
                <c:pt idx="18865">
                  <c:v>3.04350137710571E-2</c:v>
                </c:pt>
                <c:pt idx="18866">
                  <c:v>3.04350137710571E-2</c:v>
                </c:pt>
                <c:pt idx="18867">
                  <c:v>3.0442515015602099E-2</c:v>
                </c:pt>
                <c:pt idx="18868">
                  <c:v>3.0442515015602099E-2</c:v>
                </c:pt>
                <c:pt idx="18869">
                  <c:v>3.0450016260147102E-2</c:v>
                </c:pt>
                <c:pt idx="18870">
                  <c:v>3.04575145244598E-2</c:v>
                </c:pt>
                <c:pt idx="18871">
                  <c:v>3.04575145244598E-2</c:v>
                </c:pt>
                <c:pt idx="18872">
                  <c:v>3.0465015769004799E-2</c:v>
                </c:pt>
                <c:pt idx="18873">
                  <c:v>3.0465015769004799E-2</c:v>
                </c:pt>
                <c:pt idx="18874">
                  <c:v>3.0472514033317601E-2</c:v>
                </c:pt>
                <c:pt idx="18875">
                  <c:v>3.0472514033317601E-2</c:v>
                </c:pt>
                <c:pt idx="18876">
                  <c:v>3.04800152778625E-2</c:v>
                </c:pt>
                <c:pt idx="18877">
                  <c:v>3.0487501621246301E-2</c:v>
                </c:pt>
                <c:pt idx="18878">
                  <c:v>3.0487513542175299E-2</c:v>
                </c:pt>
                <c:pt idx="18879">
                  <c:v>3.0495014786720301E-2</c:v>
                </c:pt>
                <c:pt idx="18880">
                  <c:v>3.0495014786720301E-2</c:v>
                </c:pt>
                <c:pt idx="18881">
                  <c:v>3.05025160312653E-2</c:v>
                </c:pt>
                <c:pt idx="18882">
                  <c:v>3.05025160312653E-2</c:v>
                </c:pt>
                <c:pt idx="18883">
                  <c:v>3.0510014295578002E-2</c:v>
                </c:pt>
                <c:pt idx="18884">
                  <c:v>3.0510014295578002E-2</c:v>
                </c:pt>
                <c:pt idx="18885">
                  <c:v>3.0517515540123E-2</c:v>
                </c:pt>
                <c:pt idx="18886">
                  <c:v>3.0525013804435699E-2</c:v>
                </c:pt>
                <c:pt idx="18887">
                  <c:v>3.0525013804435699E-2</c:v>
                </c:pt>
                <c:pt idx="18888">
                  <c:v>3.0532515048980701E-2</c:v>
                </c:pt>
                <c:pt idx="18889">
                  <c:v>3.0532515048980701E-2</c:v>
                </c:pt>
                <c:pt idx="18890">
                  <c:v>3.05400162935257E-2</c:v>
                </c:pt>
                <c:pt idx="18891">
                  <c:v>3.0547514557838398E-2</c:v>
                </c:pt>
                <c:pt idx="18892">
                  <c:v>3.0547514557838398E-2</c:v>
                </c:pt>
                <c:pt idx="18893">
                  <c:v>3.0555015802383401E-2</c:v>
                </c:pt>
                <c:pt idx="18894">
                  <c:v>3.0555015802383401E-2</c:v>
                </c:pt>
                <c:pt idx="18895">
                  <c:v>3.05625140666962E-2</c:v>
                </c:pt>
                <c:pt idx="18896">
                  <c:v>3.05625140666962E-2</c:v>
                </c:pt>
                <c:pt idx="18897">
                  <c:v>3.0570015311241101E-2</c:v>
                </c:pt>
                <c:pt idx="18898">
                  <c:v>3.0570015311241101E-2</c:v>
                </c:pt>
                <c:pt idx="18899">
                  <c:v>3.05775135755539E-2</c:v>
                </c:pt>
                <c:pt idx="18900">
                  <c:v>3.0585014820098899E-2</c:v>
                </c:pt>
                <c:pt idx="18901">
                  <c:v>3.0585014820098899E-2</c:v>
                </c:pt>
                <c:pt idx="18902">
                  <c:v>3.0592516064643901E-2</c:v>
                </c:pt>
                <c:pt idx="18903">
                  <c:v>3.0592516064643901E-2</c:v>
                </c:pt>
                <c:pt idx="18904">
                  <c:v>3.06000143289566E-2</c:v>
                </c:pt>
                <c:pt idx="18905">
                  <c:v>3.06000143289566E-2</c:v>
                </c:pt>
                <c:pt idx="18906">
                  <c:v>3.0607515573501599E-2</c:v>
                </c:pt>
                <c:pt idx="18907">
                  <c:v>3.0615013837814301E-2</c:v>
                </c:pt>
                <c:pt idx="18908">
                  <c:v>3.0615013837814301E-2</c:v>
                </c:pt>
                <c:pt idx="18909">
                  <c:v>3.0622515082359299E-2</c:v>
                </c:pt>
                <c:pt idx="18910">
                  <c:v>3.0622515082359299E-2</c:v>
                </c:pt>
                <c:pt idx="18911">
                  <c:v>3.0630016326904302E-2</c:v>
                </c:pt>
                <c:pt idx="18912">
                  <c:v>3.0630016326904302E-2</c:v>
                </c:pt>
                <c:pt idx="18913">
                  <c:v>3.0637514591217E-2</c:v>
                </c:pt>
                <c:pt idx="18914">
                  <c:v>3.0637514591217E-2</c:v>
                </c:pt>
                <c:pt idx="18915">
                  <c:v>3.0645015835761999E-2</c:v>
                </c:pt>
                <c:pt idx="18916">
                  <c:v>3.0652514100074801E-2</c:v>
                </c:pt>
                <c:pt idx="18917">
                  <c:v>3.0652514100074801E-2</c:v>
                </c:pt>
                <c:pt idx="18918">
                  <c:v>3.06600153446197E-2</c:v>
                </c:pt>
                <c:pt idx="18919">
                  <c:v>3.06600153446197E-2</c:v>
                </c:pt>
                <c:pt idx="18920">
                  <c:v>3.0667513608932499E-2</c:v>
                </c:pt>
                <c:pt idx="18921">
                  <c:v>3.0667513608932499E-2</c:v>
                </c:pt>
                <c:pt idx="18922">
                  <c:v>3.0675014853477501E-2</c:v>
                </c:pt>
                <c:pt idx="18923">
                  <c:v>3.06825160980225E-2</c:v>
                </c:pt>
                <c:pt idx="18924">
                  <c:v>3.06825160980225E-2</c:v>
                </c:pt>
                <c:pt idx="18925">
                  <c:v>3.0690014362335202E-2</c:v>
                </c:pt>
                <c:pt idx="18926">
                  <c:v>3.0690014362335202E-2</c:v>
                </c:pt>
                <c:pt idx="18927">
                  <c:v>3.06975156068802E-2</c:v>
                </c:pt>
                <c:pt idx="18928">
                  <c:v>3.06975156068802E-2</c:v>
                </c:pt>
                <c:pt idx="18929">
                  <c:v>3.0705013871192899E-2</c:v>
                </c:pt>
                <c:pt idx="18930">
                  <c:v>3.0712515115737901E-2</c:v>
                </c:pt>
                <c:pt idx="18931">
                  <c:v>3.0712515115737901E-2</c:v>
                </c:pt>
                <c:pt idx="18932">
                  <c:v>3.07200163602829E-2</c:v>
                </c:pt>
                <c:pt idx="18933">
                  <c:v>3.07200163602829E-2</c:v>
                </c:pt>
                <c:pt idx="18934">
                  <c:v>3.0727514624595598E-2</c:v>
                </c:pt>
                <c:pt idx="18935">
                  <c:v>3.0727529525756799E-2</c:v>
                </c:pt>
                <c:pt idx="18936">
                  <c:v>3.0735015869140601E-2</c:v>
                </c:pt>
                <c:pt idx="18937">
                  <c:v>3.07425141334534E-2</c:v>
                </c:pt>
                <c:pt idx="18938">
                  <c:v>3.07425141334534E-2</c:v>
                </c:pt>
                <c:pt idx="18939">
                  <c:v>3.0750015377998399E-2</c:v>
                </c:pt>
                <c:pt idx="18940">
                  <c:v>3.0750015377998399E-2</c:v>
                </c:pt>
                <c:pt idx="18941">
                  <c:v>3.07575136423111E-2</c:v>
                </c:pt>
                <c:pt idx="18942">
                  <c:v>3.0765014886856099E-2</c:v>
                </c:pt>
                <c:pt idx="18943">
                  <c:v>3.0765014886856099E-2</c:v>
                </c:pt>
                <c:pt idx="18944">
                  <c:v>3.0772516131401102E-2</c:v>
                </c:pt>
                <c:pt idx="18945">
                  <c:v>3.0772516131401102E-2</c:v>
                </c:pt>
                <c:pt idx="18946">
                  <c:v>3.07800143957138E-2</c:v>
                </c:pt>
                <c:pt idx="18947">
                  <c:v>3.07800143957138E-2</c:v>
                </c:pt>
                <c:pt idx="18948">
                  <c:v>3.0787515640258799E-2</c:v>
                </c:pt>
                <c:pt idx="18949">
                  <c:v>3.0795013904571501E-2</c:v>
                </c:pt>
                <c:pt idx="18950">
                  <c:v>3.0795013904571501E-2</c:v>
                </c:pt>
                <c:pt idx="18951">
                  <c:v>3.0802515149116499E-2</c:v>
                </c:pt>
                <c:pt idx="18952">
                  <c:v>3.0802515149116499E-2</c:v>
                </c:pt>
                <c:pt idx="18953">
                  <c:v>3.0810016393661498E-2</c:v>
                </c:pt>
                <c:pt idx="18954">
                  <c:v>3.0810016393661498E-2</c:v>
                </c:pt>
                <c:pt idx="18955">
                  <c:v>3.08175146579742E-2</c:v>
                </c:pt>
                <c:pt idx="18956">
                  <c:v>3.08175146579742E-2</c:v>
                </c:pt>
                <c:pt idx="18957">
                  <c:v>3.0825015902519199E-2</c:v>
                </c:pt>
                <c:pt idx="18958">
                  <c:v>3.0832514166832001E-2</c:v>
                </c:pt>
                <c:pt idx="18959">
                  <c:v>3.0832514166832001E-2</c:v>
                </c:pt>
                <c:pt idx="18960">
                  <c:v>3.0840015411377E-2</c:v>
                </c:pt>
                <c:pt idx="18961">
                  <c:v>3.0840015411377E-2</c:v>
                </c:pt>
                <c:pt idx="18962">
                  <c:v>3.0847513675689699E-2</c:v>
                </c:pt>
                <c:pt idx="18963">
                  <c:v>3.0847513675689699E-2</c:v>
                </c:pt>
                <c:pt idx="18964">
                  <c:v>3.0855014920234701E-2</c:v>
                </c:pt>
                <c:pt idx="18965">
                  <c:v>3.0855029821395898E-2</c:v>
                </c:pt>
                <c:pt idx="18966">
                  <c:v>3.08625161647797E-2</c:v>
                </c:pt>
                <c:pt idx="18967">
                  <c:v>3.0870014429092402E-2</c:v>
                </c:pt>
                <c:pt idx="18968">
                  <c:v>3.0870014429092402E-2</c:v>
                </c:pt>
                <c:pt idx="18969">
                  <c:v>3.0877515673637401E-2</c:v>
                </c:pt>
                <c:pt idx="18970">
                  <c:v>3.0877515673637401E-2</c:v>
                </c:pt>
                <c:pt idx="18971">
                  <c:v>3.0885013937950099E-2</c:v>
                </c:pt>
                <c:pt idx="18972">
                  <c:v>3.08925002813339E-2</c:v>
                </c:pt>
                <c:pt idx="18973">
                  <c:v>3.0892515182495101E-2</c:v>
                </c:pt>
                <c:pt idx="18974">
                  <c:v>3.09000164270401E-2</c:v>
                </c:pt>
                <c:pt idx="18975">
                  <c:v>3.09000164270401E-2</c:v>
                </c:pt>
                <c:pt idx="18976">
                  <c:v>3.0907514691352798E-2</c:v>
                </c:pt>
                <c:pt idx="18977">
                  <c:v>3.0907514691352798E-2</c:v>
                </c:pt>
                <c:pt idx="18978">
                  <c:v>3.0915015935897801E-2</c:v>
                </c:pt>
                <c:pt idx="18979">
                  <c:v>3.0915015935897801E-2</c:v>
                </c:pt>
                <c:pt idx="18980">
                  <c:v>3.09225142002106E-2</c:v>
                </c:pt>
                <c:pt idx="18981">
                  <c:v>3.09225142002106E-2</c:v>
                </c:pt>
                <c:pt idx="18982">
                  <c:v>3.0930015444755599E-2</c:v>
                </c:pt>
                <c:pt idx="18983">
                  <c:v>3.09375137090683E-2</c:v>
                </c:pt>
                <c:pt idx="18984">
                  <c:v>3.09375137090683E-2</c:v>
                </c:pt>
                <c:pt idx="18985">
                  <c:v>3.0945014953613299E-2</c:v>
                </c:pt>
                <c:pt idx="18986">
                  <c:v>3.0945014953613299E-2</c:v>
                </c:pt>
                <c:pt idx="18987">
                  <c:v>3.0952516198158302E-2</c:v>
                </c:pt>
                <c:pt idx="18988">
                  <c:v>3.0952516198158302E-2</c:v>
                </c:pt>
                <c:pt idx="18989">
                  <c:v>3.0960014462471E-2</c:v>
                </c:pt>
                <c:pt idx="18990">
                  <c:v>3.0967515707015999E-2</c:v>
                </c:pt>
                <c:pt idx="18991">
                  <c:v>3.0967515707015999E-2</c:v>
                </c:pt>
                <c:pt idx="18992">
                  <c:v>3.0975013971328701E-2</c:v>
                </c:pt>
                <c:pt idx="18993">
                  <c:v>3.0975013971328701E-2</c:v>
                </c:pt>
                <c:pt idx="18994">
                  <c:v>3.09825152158737E-2</c:v>
                </c:pt>
                <c:pt idx="18995">
                  <c:v>3.09825152158737E-2</c:v>
                </c:pt>
                <c:pt idx="18996">
                  <c:v>3.0990013480186498E-2</c:v>
                </c:pt>
                <c:pt idx="18997">
                  <c:v>3.09975147247314E-2</c:v>
                </c:pt>
                <c:pt idx="18998">
                  <c:v>3.09975147247314E-2</c:v>
                </c:pt>
                <c:pt idx="18999">
                  <c:v>3.1005015969276399E-2</c:v>
                </c:pt>
                <c:pt idx="19000">
                  <c:v>3.1005015969276399E-2</c:v>
                </c:pt>
                <c:pt idx="19001">
                  <c:v>3.1012514233589202E-2</c:v>
                </c:pt>
                <c:pt idx="19002">
                  <c:v>3.1012514233589202E-2</c:v>
                </c:pt>
                <c:pt idx="19003">
                  <c:v>3.10200154781342E-2</c:v>
                </c:pt>
                <c:pt idx="19004">
                  <c:v>3.10200154781342E-2</c:v>
                </c:pt>
                <c:pt idx="19005">
                  <c:v>3.1027513742446899E-2</c:v>
                </c:pt>
                <c:pt idx="19006">
                  <c:v>3.1035014986991901E-2</c:v>
                </c:pt>
                <c:pt idx="19007">
                  <c:v>3.1035014986991901E-2</c:v>
                </c:pt>
                <c:pt idx="19008">
                  <c:v>3.10425162315369E-2</c:v>
                </c:pt>
                <c:pt idx="19009">
                  <c:v>3.10425162315369E-2</c:v>
                </c:pt>
                <c:pt idx="19010">
                  <c:v>3.1050014495849598E-2</c:v>
                </c:pt>
                <c:pt idx="19011">
                  <c:v>3.1050014495849598E-2</c:v>
                </c:pt>
                <c:pt idx="19012">
                  <c:v>3.1057515740394601E-2</c:v>
                </c:pt>
                <c:pt idx="19013">
                  <c:v>3.1065014004707299E-2</c:v>
                </c:pt>
                <c:pt idx="19014">
                  <c:v>3.1065014004707299E-2</c:v>
                </c:pt>
                <c:pt idx="19015">
                  <c:v>3.1072515249252301E-2</c:v>
                </c:pt>
                <c:pt idx="19016">
                  <c:v>3.1072515249252301E-2</c:v>
                </c:pt>
                <c:pt idx="19017">
                  <c:v>3.10800135135651E-2</c:v>
                </c:pt>
                <c:pt idx="19018">
                  <c:v>3.10800135135651E-2</c:v>
                </c:pt>
                <c:pt idx="19019">
                  <c:v>3.1087514758109999E-2</c:v>
                </c:pt>
                <c:pt idx="19020">
                  <c:v>3.1095016002655001E-2</c:v>
                </c:pt>
                <c:pt idx="19021">
                  <c:v>3.1095016002655001E-2</c:v>
                </c:pt>
                <c:pt idx="19022">
                  <c:v>3.11025142669678E-2</c:v>
                </c:pt>
                <c:pt idx="19023">
                  <c:v>3.11025142669678E-2</c:v>
                </c:pt>
                <c:pt idx="19024">
                  <c:v>3.1110015511512799E-2</c:v>
                </c:pt>
                <c:pt idx="19025">
                  <c:v>3.1110015511512799E-2</c:v>
                </c:pt>
                <c:pt idx="19026">
                  <c:v>3.11175137758255E-2</c:v>
                </c:pt>
                <c:pt idx="19027">
                  <c:v>3.1125015020370499E-2</c:v>
                </c:pt>
                <c:pt idx="19028">
                  <c:v>3.1125015020370499E-2</c:v>
                </c:pt>
                <c:pt idx="19029">
                  <c:v>3.1132516264915502E-2</c:v>
                </c:pt>
                <c:pt idx="19030">
                  <c:v>3.1132516264915502E-2</c:v>
                </c:pt>
                <c:pt idx="19031">
                  <c:v>3.11400145292282E-2</c:v>
                </c:pt>
                <c:pt idx="19032">
                  <c:v>3.1147515773773199E-2</c:v>
                </c:pt>
                <c:pt idx="19033">
                  <c:v>3.1147515773773199E-2</c:v>
                </c:pt>
                <c:pt idx="19034">
                  <c:v>3.1155014038085901E-2</c:v>
                </c:pt>
                <c:pt idx="19035">
                  <c:v>3.1155014038085901E-2</c:v>
                </c:pt>
                <c:pt idx="19036">
                  <c:v>3.11625152826309E-2</c:v>
                </c:pt>
                <c:pt idx="19037">
                  <c:v>3.11625152826309E-2</c:v>
                </c:pt>
                <c:pt idx="19038">
                  <c:v>3.1170013546943699E-2</c:v>
                </c:pt>
                <c:pt idx="19039">
                  <c:v>3.1170013546943699E-2</c:v>
                </c:pt>
                <c:pt idx="19040">
                  <c:v>3.11775147914886E-2</c:v>
                </c:pt>
                <c:pt idx="19041">
                  <c:v>3.1185016036033599E-2</c:v>
                </c:pt>
                <c:pt idx="19042">
                  <c:v>3.1185016036033599E-2</c:v>
                </c:pt>
                <c:pt idx="19043">
                  <c:v>3.1192514300346402E-2</c:v>
                </c:pt>
                <c:pt idx="19044">
                  <c:v>3.1192514300346402E-2</c:v>
                </c:pt>
                <c:pt idx="19045">
                  <c:v>3.12000155448914E-2</c:v>
                </c:pt>
                <c:pt idx="19046">
                  <c:v>3.12000155448914E-2</c:v>
                </c:pt>
                <c:pt idx="19047">
                  <c:v>3.1207513809204099E-2</c:v>
                </c:pt>
                <c:pt idx="19048">
                  <c:v>3.1207513809204099E-2</c:v>
                </c:pt>
                <c:pt idx="19049">
                  <c:v>3.1215015053749101E-2</c:v>
                </c:pt>
                <c:pt idx="19050">
                  <c:v>3.12225162982941E-2</c:v>
                </c:pt>
                <c:pt idx="19051">
                  <c:v>3.12225162982941E-2</c:v>
                </c:pt>
                <c:pt idx="19052">
                  <c:v>3.1230014562606798E-2</c:v>
                </c:pt>
                <c:pt idx="19053">
                  <c:v>3.1230014562606798E-2</c:v>
                </c:pt>
                <c:pt idx="19054">
                  <c:v>3.1237515807151801E-2</c:v>
                </c:pt>
                <c:pt idx="19055">
                  <c:v>3.1237515807151801E-2</c:v>
                </c:pt>
                <c:pt idx="19056">
                  <c:v>3.1245014071464499E-2</c:v>
                </c:pt>
                <c:pt idx="19057">
                  <c:v>3.1252515316009498E-2</c:v>
                </c:pt>
                <c:pt idx="19058">
                  <c:v>3.1252515316009498E-2</c:v>
                </c:pt>
                <c:pt idx="19059">
                  <c:v>3.12600135803223E-2</c:v>
                </c:pt>
                <c:pt idx="19060">
                  <c:v>3.12600135803223E-2</c:v>
                </c:pt>
                <c:pt idx="19061">
                  <c:v>3.1267514824867199E-2</c:v>
                </c:pt>
                <c:pt idx="19062">
                  <c:v>3.1267514824867199E-2</c:v>
                </c:pt>
                <c:pt idx="19063">
                  <c:v>3.1275016069412201E-2</c:v>
                </c:pt>
                <c:pt idx="19064">
                  <c:v>3.1282514333725003E-2</c:v>
                </c:pt>
                <c:pt idx="19065">
                  <c:v>3.1282514333725003E-2</c:v>
                </c:pt>
                <c:pt idx="19066">
                  <c:v>3.1290015578269999E-2</c:v>
                </c:pt>
                <c:pt idx="19067">
                  <c:v>3.1290015578269999E-2</c:v>
                </c:pt>
                <c:pt idx="19068">
                  <c:v>3.1297513842582697E-2</c:v>
                </c:pt>
                <c:pt idx="19069">
                  <c:v>3.1297513842582697E-2</c:v>
                </c:pt>
                <c:pt idx="19070">
                  <c:v>3.1305015087127699E-2</c:v>
                </c:pt>
                <c:pt idx="19071">
                  <c:v>3.1312516331672702E-2</c:v>
                </c:pt>
                <c:pt idx="19072">
                  <c:v>3.1312516331672702E-2</c:v>
                </c:pt>
                <c:pt idx="19073">
                  <c:v>3.13200145959854E-2</c:v>
                </c:pt>
                <c:pt idx="19074">
                  <c:v>3.13200145959854E-2</c:v>
                </c:pt>
                <c:pt idx="19075">
                  <c:v>3.1327515840530402E-2</c:v>
                </c:pt>
                <c:pt idx="19076">
                  <c:v>3.1327515840530402E-2</c:v>
                </c:pt>
                <c:pt idx="19077">
                  <c:v>3.1335014104843101E-2</c:v>
                </c:pt>
                <c:pt idx="19078">
                  <c:v>3.1342515349388103E-2</c:v>
                </c:pt>
                <c:pt idx="19079">
                  <c:v>3.1342515349388103E-2</c:v>
                </c:pt>
                <c:pt idx="19080">
                  <c:v>3.1350013613700899E-2</c:v>
                </c:pt>
                <c:pt idx="19081">
                  <c:v>3.1350013613700899E-2</c:v>
                </c:pt>
                <c:pt idx="19082">
                  <c:v>3.1357514858245797E-2</c:v>
                </c:pt>
                <c:pt idx="19083">
                  <c:v>3.1357514858245797E-2</c:v>
                </c:pt>
                <c:pt idx="19084">
                  <c:v>3.1365016102790799E-2</c:v>
                </c:pt>
                <c:pt idx="19085">
                  <c:v>3.1372514367103602E-2</c:v>
                </c:pt>
                <c:pt idx="19086">
                  <c:v>3.1372514367103602E-2</c:v>
                </c:pt>
                <c:pt idx="19087">
                  <c:v>3.1380015611648597E-2</c:v>
                </c:pt>
                <c:pt idx="19088">
                  <c:v>3.1380015611648597E-2</c:v>
                </c:pt>
                <c:pt idx="19089">
                  <c:v>3.1387513875961302E-2</c:v>
                </c:pt>
                <c:pt idx="19090">
                  <c:v>3.1387513875961302E-2</c:v>
                </c:pt>
                <c:pt idx="19091">
                  <c:v>3.1395015120506298E-2</c:v>
                </c:pt>
                <c:pt idx="19092">
                  <c:v>3.14025163650513E-2</c:v>
                </c:pt>
                <c:pt idx="19093">
                  <c:v>3.14025163650513E-2</c:v>
                </c:pt>
                <c:pt idx="19094">
                  <c:v>3.1410014629363998E-2</c:v>
                </c:pt>
                <c:pt idx="19095">
                  <c:v>3.1410014629363998E-2</c:v>
                </c:pt>
                <c:pt idx="19096">
                  <c:v>3.1417515873909001E-2</c:v>
                </c:pt>
                <c:pt idx="19097">
                  <c:v>3.1417515873909001E-2</c:v>
                </c:pt>
                <c:pt idx="19098">
                  <c:v>3.1425014138221699E-2</c:v>
                </c:pt>
                <c:pt idx="19099">
                  <c:v>3.1432515382766701E-2</c:v>
                </c:pt>
                <c:pt idx="19100">
                  <c:v>3.1432515382766701E-2</c:v>
                </c:pt>
                <c:pt idx="19101">
                  <c:v>3.1440013647079497E-2</c:v>
                </c:pt>
                <c:pt idx="19102">
                  <c:v>3.1440013647079497E-2</c:v>
                </c:pt>
                <c:pt idx="19103">
                  <c:v>3.1447514891624402E-2</c:v>
                </c:pt>
                <c:pt idx="19104">
                  <c:v>3.1447514891624402E-2</c:v>
                </c:pt>
                <c:pt idx="19105">
                  <c:v>3.1455016136169398E-2</c:v>
                </c:pt>
                <c:pt idx="19106">
                  <c:v>3.14625144004822E-2</c:v>
                </c:pt>
                <c:pt idx="19107">
                  <c:v>3.14625144004822E-2</c:v>
                </c:pt>
                <c:pt idx="19108">
                  <c:v>3.1470015645027202E-2</c:v>
                </c:pt>
                <c:pt idx="19109">
                  <c:v>3.1470015645027202E-2</c:v>
                </c:pt>
                <c:pt idx="19110">
                  <c:v>3.1477513909339901E-2</c:v>
                </c:pt>
                <c:pt idx="19111">
                  <c:v>3.1477513909339901E-2</c:v>
                </c:pt>
                <c:pt idx="19112">
                  <c:v>3.1485015153884903E-2</c:v>
                </c:pt>
                <c:pt idx="19113">
                  <c:v>3.1492516398429898E-2</c:v>
                </c:pt>
                <c:pt idx="19114">
                  <c:v>3.1492516398429898E-2</c:v>
                </c:pt>
                <c:pt idx="19115">
                  <c:v>3.1500014662742597E-2</c:v>
                </c:pt>
                <c:pt idx="19116">
                  <c:v>3.1500014662742597E-2</c:v>
                </c:pt>
                <c:pt idx="19117">
                  <c:v>3.1507515907287599E-2</c:v>
                </c:pt>
                <c:pt idx="19118">
                  <c:v>3.15075278282166E-2</c:v>
                </c:pt>
                <c:pt idx="19119">
                  <c:v>3.1515014171600297E-2</c:v>
                </c:pt>
                <c:pt idx="19120">
                  <c:v>3.15225154161453E-2</c:v>
                </c:pt>
                <c:pt idx="19121">
                  <c:v>3.15225154161453E-2</c:v>
                </c:pt>
                <c:pt idx="19122">
                  <c:v>3.1530013680458102E-2</c:v>
                </c:pt>
                <c:pt idx="19123">
                  <c:v>3.1530013680458102E-2</c:v>
                </c:pt>
                <c:pt idx="19124">
                  <c:v>3.1537514925003E-2</c:v>
                </c:pt>
                <c:pt idx="19125">
                  <c:v>3.1545016169548003E-2</c:v>
                </c:pt>
                <c:pt idx="19126">
                  <c:v>3.1545016169548003E-2</c:v>
                </c:pt>
                <c:pt idx="19127">
                  <c:v>3.1552514433860798E-2</c:v>
                </c:pt>
                <c:pt idx="19128">
                  <c:v>3.1552514433860798E-2</c:v>
                </c:pt>
                <c:pt idx="19129">
                  <c:v>3.1560015678405801E-2</c:v>
                </c:pt>
                <c:pt idx="19130">
                  <c:v>3.1560015678405801E-2</c:v>
                </c:pt>
                <c:pt idx="19131">
                  <c:v>3.1567513942718499E-2</c:v>
                </c:pt>
                <c:pt idx="19132">
                  <c:v>3.1575015187263501E-2</c:v>
                </c:pt>
                <c:pt idx="19133">
                  <c:v>3.1575015187263501E-2</c:v>
                </c:pt>
                <c:pt idx="19134">
                  <c:v>3.1582516431808497E-2</c:v>
                </c:pt>
                <c:pt idx="19135">
                  <c:v>3.1582516431808497E-2</c:v>
                </c:pt>
                <c:pt idx="19136">
                  <c:v>3.1590014696121202E-2</c:v>
                </c:pt>
                <c:pt idx="19137">
                  <c:v>3.1590014696121202E-2</c:v>
                </c:pt>
                <c:pt idx="19138">
                  <c:v>3.1597515940666197E-2</c:v>
                </c:pt>
                <c:pt idx="19139">
                  <c:v>3.1605014204978903E-2</c:v>
                </c:pt>
                <c:pt idx="19140">
                  <c:v>3.1605014204978903E-2</c:v>
                </c:pt>
                <c:pt idx="19141">
                  <c:v>3.1612515449523898E-2</c:v>
                </c:pt>
                <c:pt idx="19142">
                  <c:v>3.1612515449523898E-2</c:v>
                </c:pt>
                <c:pt idx="19143">
                  <c:v>3.16200137138367E-2</c:v>
                </c:pt>
                <c:pt idx="19144">
                  <c:v>3.16200137138367E-2</c:v>
                </c:pt>
                <c:pt idx="19145">
                  <c:v>3.1627514958381703E-2</c:v>
                </c:pt>
                <c:pt idx="19146">
                  <c:v>3.1635016202926601E-2</c:v>
                </c:pt>
                <c:pt idx="19147">
                  <c:v>3.1635016202926601E-2</c:v>
                </c:pt>
                <c:pt idx="19148">
                  <c:v>3.1642514467239397E-2</c:v>
                </c:pt>
                <c:pt idx="19149">
                  <c:v>3.1642514467239397E-2</c:v>
                </c:pt>
                <c:pt idx="19150">
                  <c:v>3.1650015711784399E-2</c:v>
                </c:pt>
                <c:pt idx="19151">
                  <c:v>3.1657513976097097E-2</c:v>
                </c:pt>
                <c:pt idx="19152">
                  <c:v>3.1657513976097097E-2</c:v>
                </c:pt>
                <c:pt idx="19153">
                  <c:v>3.16650152206421E-2</c:v>
                </c:pt>
                <c:pt idx="19154">
                  <c:v>3.16650152206421E-2</c:v>
                </c:pt>
                <c:pt idx="19155">
                  <c:v>3.1672513484954798E-2</c:v>
                </c:pt>
                <c:pt idx="19156">
                  <c:v>3.1672513484954798E-2</c:v>
                </c:pt>
                <c:pt idx="19157">
                  <c:v>3.16800147294998E-2</c:v>
                </c:pt>
                <c:pt idx="19158">
                  <c:v>3.1687501072883602E-2</c:v>
                </c:pt>
                <c:pt idx="19159">
                  <c:v>3.1687515974044803E-2</c:v>
                </c:pt>
                <c:pt idx="19160">
                  <c:v>3.1695014238357501E-2</c:v>
                </c:pt>
                <c:pt idx="19161">
                  <c:v>3.1695014238357501E-2</c:v>
                </c:pt>
                <c:pt idx="19162">
                  <c:v>3.1702515482902503E-2</c:v>
                </c:pt>
                <c:pt idx="19163">
                  <c:v>3.1702515482902503E-2</c:v>
                </c:pt>
                <c:pt idx="19164">
                  <c:v>3.1710013747215299E-2</c:v>
                </c:pt>
                <c:pt idx="19165">
                  <c:v>3.1710013747215299E-2</c:v>
                </c:pt>
                <c:pt idx="19166">
                  <c:v>3.1717514991760301E-2</c:v>
                </c:pt>
                <c:pt idx="19167">
                  <c:v>3.1725016236305199E-2</c:v>
                </c:pt>
                <c:pt idx="19168">
                  <c:v>3.1725016236305199E-2</c:v>
                </c:pt>
                <c:pt idx="19169">
                  <c:v>3.1732514500618002E-2</c:v>
                </c:pt>
                <c:pt idx="19170">
                  <c:v>3.1732514500618002E-2</c:v>
                </c:pt>
                <c:pt idx="19171">
                  <c:v>3.1740015745162997E-2</c:v>
                </c:pt>
                <c:pt idx="19172">
                  <c:v>3.1740015745162997E-2</c:v>
                </c:pt>
                <c:pt idx="19173">
                  <c:v>3.1747514009475702E-2</c:v>
                </c:pt>
                <c:pt idx="19174">
                  <c:v>3.1755015254020698E-2</c:v>
                </c:pt>
                <c:pt idx="19175">
                  <c:v>3.1755015254020698E-2</c:v>
                </c:pt>
                <c:pt idx="19176">
                  <c:v>3.1762513518333403E-2</c:v>
                </c:pt>
                <c:pt idx="19177">
                  <c:v>3.1762513518333403E-2</c:v>
                </c:pt>
                <c:pt idx="19178">
                  <c:v>3.1770014762878399E-2</c:v>
                </c:pt>
                <c:pt idx="19179">
                  <c:v>3.1770014762878399E-2</c:v>
                </c:pt>
                <c:pt idx="19180">
                  <c:v>3.1777516007423401E-2</c:v>
                </c:pt>
                <c:pt idx="19181">
                  <c:v>3.1785014271736099E-2</c:v>
                </c:pt>
                <c:pt idx="19182">
                  <c:v>3.1785014271736099E-2</c:v>
                </c:pt>
                <c:pt idx="19183">
                  <c:v>3.1792515516281102E-2</c:v>
                </c:pt>
                <c:pt idx="19184">
                  <c:v>3.1792515516281102E-2</c:v>
                </c:pt>
                <c:pt idx="19185">
                  <c:v>3.1800013780593897E-2</c:v>
                </c:pt>
                <c:pt idx="19186">
                  <c:v>3.1800013780593897E-2</c:v>
                </c:pt>
                <c:pt idx="19187">
                  <c:v>3.1807515025138899E-2</c:v>
                </c:pt>
                <c:pt idx="19188">
                  <c:v>3.1815016269683798E-2</c:v>
                </c:pt>
                <c:pt idx="19189">
                  <c:v>3.1815016269683798E-2</c:v>
                </c:pt>
                <c:pt idx="19190">
                  <c:v>3.18225145339966E-2</c:v>
                </c:pt>
                <c:pt idx="19191">
                  <c:v>3.18225145339966E-2</c:v>
                </c:pt>
                <c:pt idx="19192">
                  <c:v>3.1830015778541602E-2</c:v>
                </c:pt>
                <c:pt idx="19193">
                  <c:v>3.1830027699470499E-2</c:v>
                </c:pt>
                <c:pt idx="19194">
                  <c:v>3.1837514042854301E-2</c:v>
                </c:pt>
                <c:pt idx="19195">
                  <c:v>3.1845015287399303E-2</c:v>
                </c:pt>
                <c:pt idx="19196">
                  <c:v>3.1845015287399303E-2</c:v>
                </c:pt>
                <c:pt idx="19197">
                  <c:v>3.1852513551712001E-2</c:v>
                </c:pt>
                <c:pt idx="19198">
                  <c:v>3.1852513551712001E-2</c:v>
                </c:pt>
                <c:pt idx="19199">
                  <c:v>3.1860014796256997E-2</c:v>
                </c:pt>
                <c:pt idx="19200">
                  <c:v>3.1867516040801999E-2</c:v>
                </c:pt>
                <c:pt idx="19201">
                  <c:v>3.1867516040801999E-2</c:v>
                </c:pt>
                <c:pt idx="19202">
                  <c:v>3.1875014305114698E-2</c:v>
                </c:pt>
                <c:pt idx="19203">
                  <c:v>3.1875014305114698E-2</c:v>
                </c:pt>
                <c:pt idx="19204">
                  <c:v>3.18825155496597E-2</c:v>
                </c:pt>
                <c:pt idx="19205">
                  <c:v>3.1890013813972502E-2</c:v>
                </c:pt>
                <c:pt idx="19206">
                  <c:v>3.1890013813972502E-2</c:v>
                </c:pt>
                <c:pt idx="19207">
                  <c:v>3.1897515058517498E-2</c:v>
                </c:pt>
                <c:pt idx="19208">
                  <c:v>3.1897515058517498E-2</c:v>
                </c:pt>
                <c:pt idx="19209">
                  <c:v>3.1905016303062403E-2</c:v>
                </c:pt>
                <c:pt idx="19210">
                  <c:v>3.1905016303062403E-2</c:v>
                </c:pt>
                <c:pt idx="19211">
                  <c:v>3.1912514567375198E-2</c:v>
                </c:pt>
                <c:pt idx="19212">
                  <c:v>3.1920015811920201E-2</c:v>
                </c:pt>
                <c:pt idx="19213">
                  <c:v>3.1920015811920201E-2</c:v>
                </c:pt>
                <c:pt idx="19214">
                  <c:v>3.1927514076232899E-2</c:v>
                </c:pt>
                <c:pt idx="19215">
                  <c:v>3.1927514076232899E-2</c:v>
                </c:pt>
                <c:pt idx="19216">
                  <c:v>3.1935015320777901E-2</c:v>
                </c:pt>
                <c:pt idx="19217">
                  <c:v>3.1935015320777901E-2</c:v>
                </c:pt>
                <c:pt idx="19218">
                  <c:v>3.19425135850906E-2</c:v>
                </c:pt>
                <c:pt idx="19219">
                  <c:v>3.19425135850906E-2</c:v>
                </c:pt>
                <c:pt idx="19220">
                  <c:v>3.1950014829635602E-2</c:v>
                </c:pt>
                <c:pt idx="19221">
                  <c:v>3.1957516074180597E-2</c:v>
                </c:pt>
                <c:pt idx="19222">
                  <c:v>3.1957516074180597E-2</c:v>
                </c:pt>
                <c:pt idx="19223">
                  <c:v>3.1965014338493303E-2</c:v>
                </c:pt>
                <c:pt idx="19224">
                  <c:v>3.1965014338493303E-2</c:v>
                </c:pt>
                <c:pt idx="19225">
                  <c:v>3.1972515583038298E-2</c:v>
                </c:pt>
                <c:pt idx="19226">
                  <c:v>3.1972527503967299E-2</c:v>
                </c:pt>
                <c:pt idx="19227">
                  <c:v>3.1980013847351101E-2</c:v>
                </c:pt>
                <c:pt idx="19228">
                  <c:v>3.1987515091896103E-2</c:v>
                </c:pt>
                <c:pt idx="19229">
                  <c:v>3.1987515091896103E-2</c:v>
                </c:pt>
                <c:pt idx="19230">
                  <c:v>3.1995016336441001E-2</c:v>
                </c:pt>
                <c:pt idx="19231">
                  <c:v>3.1995016336441001E-2</c:v>
                </c:pt>
                <c:pt idx="19232">
                  <c:v>3.2002514600753797E-2</c:v>
                </c:pt>
                <c:pt idx="19233">
                  <c:v>3.2010000944137598E-2</c:v>
                </c:pt>
                <c:pt idx="19234">
                  <c:v>3.2010015845298799E-2</c:v>
                </c:pt>
                <c:pt idx="19235">
                  <c:v>3.2017514109611497E-2</c:v>
                </c:pt>
                <c:pt idx="19236">
                  <c:v>3.2017514109611497E-2</c:v>
                </c:pt>
                <c:pt idx="19237">
                  <c:v>3.20250153541565E-2</c:v>
                </c:pt>
                <c:pt idx="19238">
                  <c:v>3.20250153541565E-2</c:v>
                </c:pt>
                <c:pt idx="19239">
                  <c:v>3.2032513618469198E-2</c:v>
                </c:pt>
                <c:pt idx="19240">
                  <c:v>3.20400148630142E-2</c:v>
                </c:pt>
                <c:pt idx="19241">
                  <c:v>3.20400148630142E-2</c:v>
                </c:pt>
                <c:pt idx="19242">
                  <c:v>3.2047516107559203E-2</c:v>
                </c:pt>
                <c:pt idx="19243">
                  <c:v>3.2047516107559203E-2</c:v>
                </c:pt>
                <c:pt idx="19244">
                  <c:v>3.2055014371871901E-2</c:v>
                </c:pt>
                <c:pt idx="19245">
                  <c:v>3.2055014371871901E-2</c:v>
                </c:pt>
                <c:pt idx="19246">
                  <c:v>3.2062515616416903E-2</c:v>
                </c:pt>
                <c:pt idx="19247">
                  <c:v>3.2070013880729699E-2</c:v>
                </c:pt>
                <c:pt idx="19248">
                  <c:v>3.2070013880729699E-2</c:v>
                </c:pt>
                <c:pt idx="19249">
                  <c:v>3.2077515125274701E-2</c:v>
                </c:pt>
                <c:pt idx="19250">
                  <c:v>3.2077515125274701E-2</c:v>
                </c:pt>
                <c:pt idx="19251">
                  <c:v>3.2085016369819599E-2</c:v>
                </c:pt>
                <c:pt idx="19252">
                  <c:v>3.2085016369819599E-2</c:v>
                </c:pt>
                <c:pt idx="19253">
                  <c:v>3.2092514634132402E-2</c:v>
                </c:pt>
                <c:pt idx="19254">
                  <c:v>3.2100015878677397E-2</c:v>
                </c:pt>
                <c:pt idx="19255">
                  <c:v>3.2100015878677397E-2</c:v>
                </c:pt>
                <c:pt idx="19256">
                  <c:v>3.2107514142990103E-2</c:v>
                </c:pt>
                <c:pt idx="19257">
                  <c:v>3.2107514142990103E-2</c:v>
                </c:pt>
                <c:pt idx="19258">
                  <c:v>3.2115015387535098E-2</c:v>
                </c:pt>
                <c:pt idx="19259">
                  <c:v>3.2115027308464002E-2</c:v>
                </c:pt>
                <c:pt idx="19260">
                  <c:v>3.2122513651847803E-2</c:v>
                </c:pt>
                <c:pt idx="19261">
                  <c:v>3.2130014896392799E-2</c:v>
                </c:pt>
                <c:pt idx="19262">
                  <c:v>3.2130014896392799E-2</c:v>
                </c:pt>
                <c:pt idx="19263">
                  <c:v>3.2137516140937801E-2</c:v>
                </c:pt>
                <c:pt idx="19264">
                  <c:v>3.2137516140937801E-2</c:v>
                </c:pt>
                <c:pt idx="19265">
                  <c:v>3.2145014405250499E-2</c:v>
                </c:pt>
                <c:pt idx="19266">
                  <c:v>3.2145014405250499E-2</c:v>
                </c:pt>
                <c:pt idx="19267">
                  <c:v>3.2152515649795502E-2</c:v>
                </c:pt>
                <c:pt idx="19268">
                  <c:v>3.2160001993179303E-2</c:v>
                </c:pt>
                <c:pt idx="19269">
                  <c:v>3.2160013914108297E-2</c:v>
                </c:pt>
                <c:pt idx="19270">
                  <c:v>3.21675151586533E-2</c:v>
                </c:pt>
                <c:pt idx="19271">
                  <c:v>3.21675151586533E-2</c:v>
                </c:pt>
                <c:pt idx="19272">
                  <c:v>3.2175016403198198E-2</c:v>
                </c:pt>
                <c:pt idx="19273">
                  <c:v>3.2175016403198198E-2</c:v>
                </c:pt>
                <c:pt idx="19274">
                  <c:v>3.2182514667511E-2</c:v>
                </c:pt>
                <c:pt idx="19275">
                  <c:v>3.2182514667511E-2</c:v>
                </c:pt>
                <c:pt idx="19276">
                  <c:v>3.2190015912056003E-2</c:v>
                </c:pt>
                <c:pt idx="19277">
                  <c:v>3.2197514176368701E-2</c:v>
                </c:pt>
                <c:pt idx="19278">
                  <c:v>3.2197514176368701E-2</c:v>
                </c:pt>
                <c:pt idx="19279">
                  <c:v>3.2205015420913703E-2</c:v>
                </c:pt>
                <c:pt idx="19280">
                  <c:v>3.2205015420913703E-2</c:v>
                </c:pt>
                <c:pt idx="19281">
                  <c:v>3.2212513685226402E-2</c:v>
                </c:pt>
                <c:pt idx="19282">
                  <c:v>3.2212513685226402E-2</c:v>
                </c:pt>
                <c:pt idx="19283">
                  <c:v>3.2220014929771397E-2</c:v>
                </c:pt>
                <c:pt idx="19284">
                  <c:v>3.2227516174316399E-2</c:v>
                </c:pt>
                <c:pt idx="19285">
                  <c:v>3.2227516174316399E-2</c:v>
                </c:pt>
                <c:pt idx="19286">
                  <c:v>3.2235014438629098E-2</c:v>
                </c:pt>
                <c:pt idx="19287">
                  <c:v>3.2235014438629098E-2</c:v>
                </c:pt>
                <c:pt idx="19288">
                  <c:v>3.22425156831741E-2</c:v>
                </c:pt>
                <c:pt idx="19289">
                  <c:v>3.2250013947486902E-2</c:v>
                </c:pt>
                <c:pt idx="19290">
                  <c:v>3.2250013947486902E-2</c:v>
                </c:pt>
                <c:pt idx="19291">
                  <c:v>3.2257515192031898E-2</c:v>
                </c:pt>
                <c:pt idx="19292">
                  <c:v>3.2257515192031898E-2</c:v>
                </c:pt>
                <c:pt idx="19293">
                  <c:v>3.2265016436576803E-2</c:v>
                </c:pt>
                <c:pt idx="19294">
                  <c:v>3.2265016436576803E-2</c:v>
                </c:pt>
                <c:pt idx="19295">
                  <c:v>3.2272514700889599E-2</c:v>
                </c:pt>
                <c:pt idx="19296">
                  <c:v>3.2272514700889599E-2</c:v>
                </c:pt>
                <c:pt idx="19297">
                  <c:v>3.2280015945434601E-2</c:v>
                </c:pt>
                <c:pt idx="19298">
                  <c:v>3.2287514209747299E-2</c:v>
                </c:pt>
                <c:pt idx="19299">
                  <c:v>3.2287514209747299E-2</c:v>
                </c:pt>
                <c:pt idx="19300">
                  <c:v>3.2295015454292302E-2</c:v>
                </c:pt>
                <c:pt idx="19301">
                  <c:v>3.2295015454292302E-2</c:v>
                </c:pt>
                <c:pt idx="19302">
                  <c:v>3.2302513718605E-2</c:v>
                </c:pt>
                <c:pt idx="19303">
                  <c:v>3.2302528619766201E-2</c:v>
                </c:pt>
                <c:pt idx="19304">
                  <c:v>3.2310014963150002E-2</c:v>
                </c:pt>
                <c:pt idx="19305">
                  <c:v>3.2317516207694998E-2</c:v>
                </c:pt>
                <c:pt idx="19306">
                  <c:v>3.2317516207694998E-2</c:v>
                </c:pt>
                <c:pt idx="19307">
                  <c:v>3.23250144720078E-2</c:v>
                </c:pt>
                <c:pt idx="19308">
                  <c:v>3.23250144720078E-2</c:v>
                </c:pt>
                <c:pt idx="19309">
                  <c:v>3.2332515716552698E-2</c:v>
                </c:pt>
                <c:pt idx="19310">
                  <c:v>3.2340013980865501E-2</c:v>
                </c:pt>
                <c:pt idx="19311">
                  <c:v>3.2340013980865501E-2</c:v>
                </c:pt>
                <c:pt idx="19312">
                  <c:v>3.2340013980865501E-2</c:v>
                </c:pt>
                <c:pt idx="19313">
                  <c:v>3.2347515225410503E-2</c:v>
                </c:pt>
                <c:pt idx="19314">
                  <c:v>3.2355013489723201E-2</c:v>
                </c:pt>
                <c:pt idx="19315">
                  <c:v>3.2355013489723201E-2</c:v>
                </c:pt>
                <c:pt idx="19316">
                  <c:v>3.2362514734268197E-2</c:v>
                </c:pt>
                <c:pt idx="19317">
                  <c:v>3.2362514734268197E-2</c:v>
                </c:pt>
                <c:pt idx="19318">
                  <c:v>3.2370015978813199E-2</c:v>
                </c:pt>
                <c:pt idx="19319">
                  <c:v>3.2370015978813199E-2</c:v>
                </c:pt>
                <c:pt idx="19320">
                  <c:v>3.2377514243125897E-2</c:v>
                </c:pt>
                <c:pt idx="19321">
                  <c:v>3.23850154876709E-2</c:v>
                </c:pt>
                <c:pt idx="19322">
                  <c:v>3.23850154876709E-2</c:v>
                </c:pt>
                <c:pt idx="19323">
                  <c:v>3.2392513751983598E-2</c:v>
                </c:pt>
                <c:pt idx="19324">
                  <c:v>3.2392513751983598E-2</c:v>
                </c:pt>
                <c:pt idx="19325">
                  <c:v>3.2400014996528601E-2</c:v>
                </c:pt>
                <c:pt idx="19326">
                  <c:v>3.2400014996528601E-2</c:v>
                </c:pt>
                <c:pt idx="19327">
                  <c:v>3.2407516241073603E-2</c:v>
                </c:pt>
                <c:pt idx="19328">
                  <c:v>3.2415014505386301E-2</c:v>
                </c:pt>
                <c:pt idx="19329">
                  <c:v>3.2415014505386301E-2</c:v>
                </c:pt>
                <c:pt idx="19330">
                  <c:v>3.2422515749931297E-2</c:v>
                </c:pt>
                <c:pt idx="19331">
                  <c:v>3.2422515749931297E-2</c:v>
                </c:pt>
                <c:pt idx="19332">
                  <c:v>3.2430014014244099E-2</c:v>
                </c:pt>
                <c:pt idx="19333">
                  <c:v>3.2430014014244099E-2</c:v>
                </c:pt>
                <c:pt idx="19334">
                  <c:v>3.2437515258789101E-2</c:v>
                </c:pt>
                <c:pt idx="19335">
                  <c:v>3.24450135231018E-2</c:v>
                </c:pt>
                <c:pt idx="19336">
                  <c:v>3.24450135231018E-2</c:v>
                </c:pt>
                <c:pt idx="19337">
                  <c:v>3.2452514767646802E-2</c:v>
                </c:pt>
                <c:pt idx="19338">
                  <c:v>3.2452514767646802E-2</c:v>
                </c:pt>
                <c:pt idx="19339">
                  <c:v>3.2460016012191797E-2</c:v>
                </c:pt>
                <c:pt idx="19340">
                  <c:v>3.2460016012191797E-2</c:v>
                </c:pt>
                <c:pt idx="19341">
                  <c:v>3.2467514276504503E-2</c:v>
                </c:pt>
                <c:pt idx="19342">
                  <c:v>3.2467514276504503E-2</c:v>
                </c:pt>
                <c:pt idx="19343">
                  <c:v>3.2475015521049498E-2</c:v>
                </c:pt>
                <c:pt idx="19344">
                  <c:v>3.2482513785362203E-2</c:v>
                </c:pt>
                <c:pt idx="19345">
                  <c:v>3.2482513785362203E-2</c:v>
                </c:pt>
                <c:pt idx="19346">
                  <c:v>3.2490015029907199E-2</c:v>
                </c:pt>
                <c:pt idx="19347">
                  <c:v>3.2490015029907199E-2</c:v>
                </c:pt>
                <c:pt idx="19348">
                  <c:v>3.2497516274452201E-2</c:v>
                </c:pt>
                <c:pt idx="19349">
                  <c:v>3.2497516274452201E-2</c:v>
                </c:pt>
                <c:pt idx="19350">
                  <c:v>3.2505014538764997E-2</c:v>
                </c:pt>
                <c:pt idx="19351">
                  <c:v>3.2512515783309902E-2</c:v>
                </c:pt>
                <c:pt idx="19352">
                  <c:v>3.2512515783309902E-2</c:v>
                </c:pt>
                <c:pt idx="19353">
                  <c:v>3.2520014047622697E-2</c:v>
                </c:pt>
                <c:pt idx="19354">
                  <c:v>3.2520014047622697E-2</c:v>
                </c:pt>
                <c:pt idx="19355">
                  <c:v>3.25275152921677E-2</c:v>
                </c:pt>
                <c:pt idx="19356">
                  <c:v>3.25275152921677E-2</c:v>
                </c:pt>
                <c:pt idx="19357">
                  <c:v>3.2535013556480398E-2</c:v>
                </c:pt>
                <c:pt idx="19358">
                  <c:v>3.2535013556480398E-2</c:v>
                </c:pt>
                <c:pt idx="19359">
                  <c:v>3.25425148010254E-2</c:v>
                </c:pt>
                <c:pt idx="19360">
                  <c:v>3.25425148010254E-2</c:v>
                </c:pt>
                <c:pt idx="19361">
                  <c:v>3.2550016045570403E-2</c:v>
                </c:pt>
                <c:pt idx="19362">
                  <c:v>3.2557514309883101E-2</c:v>
                </c:pt>
                <c:pt idx="19363">
                  <c:v>3.2557514309883101E-2</c:v>
                </c:pt>
                <c:pt idx="19364">
                  <c:v>3.2565015554428103E-2</c:v>
                </c:pt>
                <c:pt idx="19365">
                  <c:v>3.2565015554428103E-2</c:v>
                </c:pt>
                <c:pt idx="19366">
                  <c:v>3.2572513818740802E-2</c:v>
                </c:pt>
                <c:pt idx="19367">
                  <c:v>3.2572513818740802E-2</c:v>
                </c:pt>
                <c:pt idx="19368">
                  <c:v>3.2580015063285797E-2</c:v>
                </c:pt>
                <c:pt idx="19369">
                  <c:v>3.2587516307830799E-2</c:v>
                </c:pt>
                <c:pt idx="19370">
                  <c:v>3.2587516307830799E-2</c:v>
                </c:pt>
                <c:pt idx="19371">
                  <c:v>3.2595014572143602E-2</c:v>
                </c:pt>
                <c:pt idx="19372">
                  <c:v>3.2595014572143602E-2</c:v>
                </c:pt>
                <c:pt idx="19373">
                  <c:v>3.26025158166885E-2</c:v>
                </c:pt>
                <c:pt idx="19374">
                  <c:v>3.26025158166885E-2</c:v>
                </c:pt>
                <c:pt idx="19375">
                  <c:v>3.2610014081001303E-2</c:v>
                </c:pt>
                <c:pt idx="19376">
                  <c:v>3.2617515325546298E-2</c:v>
                </c:pt>
                <c:pt idx="19377">
                  <c:v>3.2617515325546298E-2</c:v>
                </c:pt>
                <c:pt idx="19378">
                  <c:v>3.2625013589859003E-2</c:v>
                </c:pt>
                <c:pt idx="19379">
                  <c:v>3.2625013589859003E-2</c:v>
                </c:pt>
                <c:pt idx="19380">
                  <c:v>3.2632514834403999E-2</c:v>
                </c:pt>
                <c:pt idx="19381">
                  <c:v>3.2632514834403999E-2</c:v>
                </c:pt>
                <c:pt idx="19382">
                  <c:v>3.2640016078949001E-2</c:v>
                </c:pt>
                <c:pt idx="19383">
                  <c:v>3.2647514343261699E-2</c:v>
                </c:pt>
                <c:pt idx="19384">
                  <c:v>3.2647514343261699E-2</c:v>
                </c:pt>
                <c:pt idx="19385">
                  <c:v>3.2655015587806702E-2</c:v>
                </c:pt>
                <c:pt idx="19386">
                  <c:v>3.2655015587806702E-2</c:v>
                </c:pt>
                <c:pt idx="19387">
                  <c:v>3.26625138521194E-2</c:v>
                </c:pt>
                <c:pt idx="19388">
                  <c:v>3.26625138521194E-2</c:v>
                </c:pt>
                <c:pt idx="19389">
                  <c:v>3.2670015096664402E-2</c:v>
                </c:pt>
                <c:pt idx="19390">
                  <c:v>3.2670029997825603E-2</c:v>
                </c:pt>
                <c:pt idx="19391">
                  <c:v>3.2677516341209398E-2</c:v>
                </c:pt>
                <c:pt idx="19392">
                  <c:v>3.26850146055222E-2</c:v>
                </c:pt>
                <c:pt idx="19393">
                  <c:v>3.26850146055222E-2</c:v>
                </c:pt>
                <c:pt idx="19394">
                  <c:v>3.2692515850067098E-2</c:v>
                </c:pt>
                <c:pt idx="19395">
                  <c:v>3.2692515850067098E-2</c:v>
                </c:pt>
                <c:pt idx="19396">
                  <c:v>3.2700014114379901E-2</c:v>
                </c:pt>
                <c:pt idx="19397">
                  <c:v>3.2700014114379901E-2</c:v>
                </c:pt>
                <c:pt idx="19398">
                  <c:v>3.2707515358924903E-2</c:v>
                </c:pt>
                <c:pt idx="19399">
                  <c:v>3.2715013623237602E-2</c:v>
                </c:pt>
                <c:pt idx="19400">
                  <c:v>3.2715013623237602E-2</c:v>
                </c:pt>
                <c:pt idx="19401">
                  <c:v>3.2722514867782597E-2</c:v>
                </c:pt>
                <c:pt idx="19402">
                  <c:v>3.2722514867782597E-2</c:v>
                </c:pt>
                <c:pt idx="19403">
                  <c:v>3.2730016112327599E-2</c:v>
                </c:pt>
                <c:pt idx="19404">
                  <c:v>3.2730016112327599E-2</c:v>
                </c:pt>
                <c:pt idx="19405">
                  <c:v>3.2737514376640298E-2</c:v>
                </c:pt>
                <c:pt idx="19406">
                  <c:v>3.2737514376640298E-2</c:v>
                </c:pt>
                <c:pt idx="19407">
                  <c:v>3.27450156211853E-2</c:v>
                </c:pt>
                <c:pt idx="19408">
                  <c:v>3.2752513885497998E-2</c:v>
                </c:pt>
                <c:pt idx="19409">
                  <c:v>3.2752513885497998E-2</c:v>
                </c:pt>
                <c:pt idx="19410">
                  <c:v>3.2760015130043001E-2</c:v>
                </c:pt>
                <c:pt idx="19411">
                  <c:v>3.2760015130043001E-2</c:v>
                </c:pt>
                <c:pt idx="19412">
                  <c:v>3.2767516374588003E-2</c:v>
                </c:pt>
                <c:pt idx="19413">
                  <c:v>3.2767516374588003E-2</c:v>
                </c:pt>
                <c:pt idx="19414">
                  <c:v>3.2775014638900798E-2</c:v>
                </c:pt>
                <c:pt idx="19415">
                  <c:v>3.2775029540061902E-2</c:v>
                </c:pt>
                <c:pt idx="19416">
                  <c:v>3.2782515883445697E-2</c:v>
                </c:pt>
                <c:pt idx="19417">
                  <c:v>3.2790014147758499E-2</c:v>
                </c:pt>
                <c:pt idx="19418">
                  <c:v>3.2790014147758499E-2</c:v>
                </c:pt>
                <c:pt idx="19419">
                  <c:v>3.2797515392303501E-2</c:v>
                </c:pt>
                <c:pt idx="19420">
                  <c:v>3.2797515392303501E-2</c:v>
                </c:pt>
                <c:pt idx="19421">
                  <c:v>3.28050136566162E-2</c:v>
                </c:pt>
                <c:pt idx="19422">
                  <c:v>3.28050136566162E-2</c:v>
                </c:pt>
                <c:pt idx="19423">
                  <c:v>3.2812514901161202E-2</c:v>
                </c:pt>
                <c:pt idx="19424">
                  <c:v>3.2820016145706198E-2</c:v>
                </c:pt>
                <c:pt idx="19425">
                  <c:v>3.2820016145706198E-2</c:v>
                </c:pt>
                <c:pt idx="19426">
                  <c:v>3.2827514410018903E-2</c:v>
                </c:pt>
                <c:pt idx="19427">
                  <c:v>3.2827514410018903E-2</c:v>
                </c:pt>
                <c:pt idx="19428">
                  <c:v>3.2835015654563898E-2</c:v>
                </c:pt>
                <c:pt idx="19429">
                  <c:v>3.2835015654563898E-2</c:v>
                </c:pt>
                <c:pt idx="19430">
                  <c:v>3.2842513918876597E-2</c:v>
                </c:pt>
                <c:pt idx="19431">
                  <c:v>3.2850015163421599E-2</c:v>
                </c:pt>
                <c:pt idx="19432">
                  <c:v>3.2850015163421599E-2</c:v>
                </c:pt>
                <c:pt idx="19433">
                  <c:v>3.2857516407966601E-2</c:v>
                </c:pt>
                <c:pt idx="19434">
                  <c:v>3.2857516407966601E-2</c:v>
                </c:pt>
                <c:pt idx="19435">
                  <c:v>3.2865014672279397E-2</c:v>
                </c:pt>
                <c:pt idx="19436">
                  <c:v>3.2865014672279397E-2</c:v>
                </c:pt>
                <c:pt idx="19437">
                  <c:v>3.2872515916824302E-2</c:v>
                </c:pt>
                <c:pt idx="19438">
                  <c:v>3.2880014181137097E-2</c:v>
                </c:pt>
                <c:pt idx="19439">
                  <c:v>3.2880014181137097E-2</c:v>
                </c:pt>
                <c:pt idx="19440">
                  <c:v>3.28875154256821E-2</c:v>
                </c:pt>
                <c:pt idx="19441">
                  <c:v>3.28875154256821E-2</c:v>
                </c:pt>
                <c:pt idx="19442">
                  <c:v>3.2895013689994798E-2</c:v>
                </c:pt>
                <c:pt idx="19443">
                  <c:v>3.2895013689994798E-2</c:v>
                </c:pt>
                <c:pt idx="19444">
                  <c:v>3.29025149345398E-2</c:v>
                </c:pt>
                <c:pt idx="19445">
                  <c:v>3.29025149345398E-2</c:v>
                </c:pt>
                <c:pt idx="19446">
                  <c:v>3.2910016179084803E-2</c:v>
                </c:pt>
                <c:pt idx="19447">
                  <c:v>3.2917514443397501E-2</c:v>
                </c:pt>
                <c:pt idx="19448">
                  <c:v>3.2917514443397501E-2</c:v>
                </c:pt>
                <c:pt idx="19449">
                  <c:v>3.2925015687942497E-2</c:v>
                </c:pt>
                <c:pt idx="19450">
                  <c:v>3.2925015687942497E-2</c:v>
                </c:pt>
                <c:pt idx="19451">
                  <c:v>3.2932513952255202E-2</c:v>
                </c:pt>
                <c:pt idx="19452">
                  <c:v>3.2940000295639003E-2</c:v>
                </c:pt>
                <c:pt idx="19453">
                  <c:v>3.2940015196800197E-2</c:v>
                </c:pt>
                <c:pt idx="19454">
                  <c:v>3.29475164413452E-2</c:v>
                </c:pt>
                <c:pt idx="19455">
                  <c:v>3.29475164413452E-2</c:v>
                </c:pt>
                <c:pt idx="19456">
                  <c:v>3.2955014705658002E-2</c:v>
                </c:pt>
                <c:pt idx="19457">
                  <c:v>3.2955014705658002E-2</c:v>
                </c:pt>
                <c:pt idx="19458">
                  <c:v>3.29625159502029E-2</c:v>
                </c:pt>
                <c:pt idx="19459">
                  <c:v>3.29625159502029E-2</c:v>
                </c:pt>
                <c:pt idx="19460">
                  <c:v>3.2970014214515703E-2</c:v>
                </c:pt>
                <c:pt idx="19461">
                  <c:v>3.2970029115676897E-2</c:v>
                </c:pt>
                <c:pt idx="19462">
                  <c:v>3.2977515459060698E-2</c:v>
                </c:pt>
                <c:pt idx="19463">
                  <c:v>3.2985013723373403E-2</c:v>
                </c:pt>
                <c:pt idx="19464">
                  <c:v>3.2985013723373403E-2</c:v>
                </c:pt>
                <c:pt idx="19465">
                  <c:v>3.2992514967918399E-2</c:v>
                </c:pt>
                <c:pt idx="19466">
                  <c:v>3.2992514967918399E-2</c:v>
                </c:pt>
                <c:pt idx="19467">
                  <c:v>3.3000016212463401E-2</c:v>
                </c:pt>
                <c:pt idx="19468">
                  <c:v>3.3000016212463401E-2</c:v>
                </c:pt>
                <c:pt idx="19469">
                  <c:v>3.3007514476776099E-2</c:v>
                </c:pt>
                <c:pt idx="19470">
                  <c:v>3.3015015721321102E-2</c:v>
                </c:pt>
                <c:pt idx="19471">
                  <c:v>3.3015015721321102E-2</c:v>
                </c:pt>
                <c:pt idx="19472">
                  <c:v>3.30225139856338E-2</c:v>
                </c:pt>
                <c:pt idx="19473">
                  <c:v>3.30225139856338E-2</c:v>
                </c:pt>
                <c:pt idx="19474">
                  <c:v>3.3030015230178802E-2</c:v>
                </c:pt>
                <c:pt idx="19475">
                  <c:v>3.3030015230178802E-2</c:v>
                </c:pt>
                <c:pt idx="19476">
                  <c:v>3.3037513494491598E-2</c:v>
                </c:pt>
                <c:pt idx="19477">
                  <c:v>3.30450147390366E-2</c:v>
                </c:pt>
                <c:pt idx="19478">
                  <c:v>3.30450147390366E-2</c:v>
                </c:pt>
                <c:pt idx="19479">
                  <c:v>3.3052515983581499E-2</c:v>
                </c:pt>
                <c:pt idx="19480">
                  <c:v>3.3052515983581499E-2</c:v>
                </c:pt>
                <c:pt idx="19481">
                  <c:v>3.3060014247894301E-2</c:v>
                </c:pt>
                <c:pt idx="19482">
                  <c:v>3.3060014247894301E-2</c:v>
                </c:pt>
                <c:pt idx="19483">
                  <c:v>3.3067515492439303E-2</c:v>
                </c:pt>
                <c:pt idx="19484">
                  <c:v>3.30675274133682E-2</c:v>
                </c:pt>
                <c:pt idx="19485">
                  <c:v>3.3075013756752002E-2</c:v>
                </c:pt>
                <c:pt idx="19486">
                  <c:v>3.3082515001296997E-2</c:v>
                </c:pt>
                <c:pt idx="19487">
                  <c:v>3.3082515001296997E-2</c:v>
                </c:pt>
                <c:pt idx="19488">
                  <c:v>3.3090016245841999E-2</c:v>
                </c:pt>
                <c:pt idx="19489">
                  <c:v>3.3090016245841999E-2</c:v>
                </c:pt>
                <c:pt idx="19490">
                  <c:v>3.3097514510154698E-2</c:v>
                </c:pt>
                <c:pt idx="19491">
                  <c:v>3.3097514510154698E-2</c:v>
                </c:pt>
                <c:pt idx="19492">
                  <c:v>3.31050157546997E-2</c:v>
                </c:pt>
                <c:pt idx="19493">
                  <c:v>3.3112514019012503E-2</c:v>
                </c:pt>
                <c:pt idx="19494">
                  <c:v>3.3112514019012503E-2</c:v>
                </c:pt>
                <c:pt idx="19495">
                  <c:v>3.3120015263557401E-2</c:v>
                </c:pt>
                <c:pt idx="19496">
                  <c:v>3.3120015263557401E-2</c:v>
                </c:pt>
                <c:pt idx="19497">
                  <c:v>3.3127513527870203E-2</c:v>
                </c:pt>
                <c:pt idx="19498">
                  <c:v>3.3127513527870203E-2</c:v>
                </c:pt>
                <c:pt idx="19499">
                  <c:v>3.3135014772415199E-2</c:v>
                </c:pt>
                <c:pt idx="19500">
                  <c:v>3.3135014772415199E-2</c:v>
                </c:pt>
                <c:pt idx="19501">
                  <c:v>3.3142516016960097E-2</c:v>
                </c:pt>
                <c:pt idx="19502">
                  <c:v>3.3150014281272899E-2</c:v>
                </c:pt>
                <c:pt idx="19503">
                  <c:v>3.3150014281272899E-2</c:v>
                </c:pt>
                <c:pt idx="19504">
                  <c:v>3.3157515525817902E-2</c:v>
                </c:pt>
                <c:pt idx="19505">
                  <c:v>3.3157515525817902E-2</c:v>
                </c:pt>
                <c:pt idx="19506">
                  <c:v>3.31650137901306E-2</c:v>
                </c:pt>
                <c:pt idx="19507">
                  <c:v>3.31650137901306E-2</c:v>
                </c:pt>
                <c:pt idx="19508">
                  <c:v>3.3172515034675602E-2</c:v>
                </c:pt>
                <c:pt idx="19509">
                  <c:v>3.3172529935836803E-2</c:v>
                </c:pt>
                <c:pt idx="19510">
                  <c:v>3.3180016279220598E-2</c:v>
                </c:pt>
                <c:pt idx="19511">
                  <c:v>3.3187514543533303E-2</c:v>
                </c:pt>
                <c:pt idx="19512">
                  <c:v>3.3187514543533303E-2</c:v>
                </c:pt>
                <c:pt idx="19513">
                  <c:v>3.3195015788078298E-2</c:v>
                </c:pt>
                <c:pt idx="19514">
                  <c:v>3.3195015788078298E-2</c:v>
                </c:pt>
                <c:pt idx="19515">
                  <c:v>3.3202514052391101E-2</c:v>
                </c:pt>
                <c:pt idx="19516">
                  <c:v>3.3202514052391101E-2</c:v>
                </c:pt>
                <c:pt idx="19517">
                  <c:v>3.3210015296935999E-2</c:v>
                </c:pt>
                <c:pt idx="19518">
                  <c:v>3.3210015296935999E-2</c:v>
                </c:pt>
                <c:pt idx="19519">
                  <c:v>3.3217513561248802E-2</c:v>
                </c:pt>
                <c:pt idx="19520">
                  <c:v>3.3225014805793797E-2</c:v>
                </c:pt>
                <c:pt idx="19521">
                  <c:v>3.3225014805793797E-2</c:v>
                </c:pt>
                <c:pt idx="19522">
                  <c:v>3.3232516050338702E-2</c:v>
                </c:pt>
                <c:pt idx="19523">
                  <c:v>3.3232516050338702E-2</c:v>
                </c:pt>
                <c:pt idx="19524">
                  <c:v>3.3240014314651498E-2</c:v>
                </c:pt>
                <c:pt idx="19525">
                  <c:v>3.3247500658035299E-2</c:v>
                </c:pt>
                <c:pt idx="19526">
                  <c:v>3.32475155591965E-2</c:v>
                </c:pt>
                <c:pt idx="19527">
                  <c:v>3.3255013823509198E-2</c:v>
                </c:pt>
                <c:pt idx="19528">
                  <c:v>3.3255013823509198E-2</c:v>
                </c:pt>
                <c:pt idx="19529">
                  <c:v>3.3262515068054201E-2</c:v>
                </c:pt>
                <c:pt idx="19530">
                  <c:v>3.3262515068054201E-2</c:v>
                </c:pt>
                <c:pt idx="19531">
                  <c:v>3.3270016312599203E-2</c:v>
                </c:pt>
                <c:pt idx="19532">
                  <c:v>3.3270016312599203E-2</c:v>
                </c:pt>
                <c:pt idx="19533">
                  <c:v>3.3277514576911901E-2</c:v>
                </c:pt>
                <c:pt idx="19534">
                  <c:v>3.3285015821456897E-2</c:v>
                </c:pt>
                <c:pt idx="19535">
                  <c:v>3.3285015821456897E-2</c:v>
                </c:pt>
                <c:pt idx="19536">
                  <c:v>3.3292514085769602E-2</c:v>
                </c:pt>
                <c:pt idx="19537">
                  <c:v>3.3292514085769602E-2</c:v>
                </c:pt>
                <c:pt idx="19538">
                  <c:v>3.3300015330314597E-2</c:v>
                </c:pt>
                <c:pt idx="19539">
                  <c:v>3.3300015330314597E-2</c:v>
                </c:pt>
                <c:pt idx="19540">
                  <c:v>3.33075135946274E-2</c:v>
                </c:pt>
                <c:pt idx="19541">
                  <c:v>3.3315014839172402E-2</c:v>
                </c:pt>
                <c:pt idx="19542">
                  <c:v>3.3315014839172402E-2</c:v>
                </c:pt>
                <c:pt idx="19543">
                  <c:v>3.33225160837173E-2</c:v>
                </c:pt>
                <c:pt idx="19544">
                  <c:v>3.33225160837173E-2</c:v>
                </c:pt>
                <c:pt idx="19545">
                  <c:v>3.3330014348030103E-2</c:v>
                </c:pt>
                <c:pt idx="19546">
                  <c:v>3.3330014348030103E-2</c:v>
                </c:pt>
                <c:pt idx="19547">
                  <c:v>3.3337515592575098E-2</c:v>
                </c:pt>
                <c:pt idx="19548">
                  <c:v>3.3345013856887797E-2</c:v>
                </c:pt>
                <c:pt idx="19549">
                  <c:v>3.3345013856887797E-2</c:v>
                </c:pt>
                <c:pt idx="19550">
                  <c:v>3.3352515101432799E-2</c:v>
                </c:pt>
                <c:pt idx="19551">
                  <c:v>3.3352515101432799E-2</c:v>
                </c:pt>
                <c:pt idx="19552">
                  <c:v>3.3360016345977801E-2</c:v>
                </c:pt>
                <c:pt idx="19553">
                  <c:v>3.3360016345977801E-2</c:v>
                </c:pt>
                <c:pt idx="19554">
                  <c:v>3.33675146102905E-2</c:v>
                </c:pt>
                <c:pt idx="19555">
                  <c:v>3.33675146102905E-2</c:v>
                </c:pt>
                <c:pt idx="19556">
                  <c:v>3.3375015854835502E-2</c:v>
                </c:pt>
                <c:pt idx="19557">
                  <c:v>3.3382514119148297E-2</c:v>
                </c:pt>
                <c:pt idx="19558">
                  <c:v>3.3382514119148297E-2</c:v>
                </c:pt>
                <c:pt idx="19559">
                  <c:v>3.3390015363693203E-2</c:v>
                </c:pt>
                <c:pt idx="19560">
                  <c:v>3.3390015363693203E-2</c:v>
                </c:pt>
                <c:pt idx="19561">
                  <c:v>3.3397513628005998E-2</c:v>
                </c:pt>
                <c:pt idx="19562">
                  <c:v>3.3397513628005998E-2</c:v>
                </c:pt>
                <c:pt idx="19563">
                  <c:v>3.3405014872551E-2</c:v>
                </c:pt>
                <c:pt idx="19564">
                  <c:v>3.3412501215934802E-2</c:v>
                </c:pt>
                <c:pt idx="19565">
                  <c:v>3.3412516117095899E-2</c:v>
                </c:pt>
                <c:pt idx="19566">
                  <c:v>3.3420014381408701E-2</c:v>
                </c:pt>
                <c:pt idx="19567">
                  <c:v>3.3420014381408701E-2</c:v>
                </c:pt>
                <c:pt idx="19568">
                  <c:v>3.3427515625953703E-2</c:v>
                </c:pt>
                <c:pt idx="19569">
                  <c:v>3.3427515625953703E-2</c:v>
                </c:pt>
                <c:pt idx="19570">
                  <c:v>3.3435013890266402E-2</c:v>
                </c:pt>
                <c:pt idx="19571">
                  <c:v>3.3435013890266402E-2</c:v>
                </c:pt>
                <c:pt idx="19572">
                  <c:v>3.3442515134811397E-2</c:v>
                </c:pt>
                <c:pt idx="19573">
                  <c:v>3.3442515134811397E-2</c:v>
                </c:pt>
                <c:pt idx="19574">
                  <c:v>3.34500163793564E-2</c:v>
                </c:pt>
                <c:pt idx="19575">
                  <c:v>3.3457514643669098E-2</c:v>
                </c:pt>
                <c:pt idx="19576">
                  <c:v>3.3457514643669098E-2</c:v>
                </c:pt>
                <c:pt idx="19577">
                  <c:v>3.34650158882141E-2</c:v>
                </c:pt>
                <c:pt idx="19578">
                  <c:v>3.34650158882141E-2</c:v>
                </c:pt>
                <c:pt idx="19579">
                  <c:v>3.3472514152526903E-2</c:v>
                </c:pt>
                <c:pt idx="19580">
                  <c:v>3.3472514152526903E-2</c:v>
                </c:pt>
                <c:pt idx="19581">
                  <c:v>3.3480015397071801E-2</c:v>
                </c:pt>
                <c:pt idx="19582">
                  <c:v>3.3487513661384603E-2</c:v>
                </c:pt>
                <c:pt idx="19583">
                  <c:v>3.3487513661384603E-2</c:v>
                </c:pt>
                <c:pt idx="19584">
                  <c:v>3.3495014905929599E-2</c:v>
                </c:pt>
                <c:pt idx="19585">
                  <c:v>3.3495014905929599E-2</c:v>
                </c:pt>
                <c:pt idx="19586">
                  <c:v>3.3502516150474497E-2</c:v>
                </c:pt>
                <c:pt idx="19587">
                  <c:v>3.3502516150474497E-2</c:v>
                </c:pt>
                <c:pt idx="19588">
                  <c:v>3.3510014414787299E-2</c:v>
                </c:pt>
                <c:pt idx="19589">
                  <c:v>3.3510014414787299E-2</c:v>
                </c:pt>
                <c:pt idx="19590">
                  <c:v>3.3517515659332302E-2</c:v>
                </c:pt>
                <c:pt idx="19591">
                  <c:v>3.3517527580261199E-2</c:v>
                </c:pt>
                <c:pt idx="19592">
                  <c:v>3.3525013923645E-2</c:v>
                </c:pt>
                <c:pt idx="19593">
                  <c:v>3.3532515168190002E-2</c:v>
                </c:pt>
                <c:pt idx="19594">
                  <c:v>3.3532515168190002E-2</c:v>
                </c:pt>
                <c:pt idx="19595">
                  <c:v>3.3540016412734998E-2</c:v>
                </c:pt>
                <c:pt idx="19596">
                  <c:v>3.3540016412734998E-2</c:v>
                </c:pt>
                <c:pt idx="19597">
                  <c:v>3.3547514677047703E-2</c:v>
                </c:pt>
                <c:pt idx="19598">
                  <c:v>3.3555015921592699E-2</c:v>
                </c:pt>
                <c:pt idx="19599">
                  <c:v>3.3555015921592699E-2</c:v>
                </c:pt>
                <c:pt idx="19600">
                  <c:v>3.3562514185905501E-2</c:v>
                </c:pt>
                <c:pt idx="19601">
                  <c:v>3.3562514185905501E-2</c:v>
                </c:pt>
                <c:pt idx="19602">
                  <c:v>3.3570015430450399E-2</c:v>
                </c:pt>
                <c:pt idx="19603">
                  <c:v>3.3570015430450399E-2</c:v>
                </c:pt>
                <c:pt idx="19604">
                  <c:v>3.3577513694763202E-2</c:v>
                </c:pt>
                <c:pt idx="19605">
                  <c:v>3.3585000038147003E-2</c:v>
                </c:pt>
                <c:pt idx="19606">
                  <c:v>3.3585014939308197E-2</c:v>
                </c:pt>
                <c:pt idx="19607">
                  <c:v>3.3592516183853102E-2</c:v>
                </c:pt>
                <c:pt idx="19608">
                  <c:v>3.3592516183853102E-2</c:v>
                </c:pt>
                <c:pt idx="19609">
                  <c:v>3.3600014448165898E-2</c:v>
                </c:pt>
                <c:pt idx="19610">
                  <c:v>3.3600014448165898E-2</c:v>
                </c:pt>
                <c:pt idx="19611">
                  <c:v>3.36075156927109E-2</c:v>
                </c:pt>
                <c:pt idx="19612">
                  <c:v>3.36075156927109E-2</c:v>
                </c:pt>
                <c:pt idx="19613">
                  <c:v>3.3615013957023598E-2</c:v>
                </c:pt>
                <c:pt idx="19614">
                  <c:v>3.3622515201568601E-2</c:v>
                </c:pt>
                <c:pt idx="19615">
                  <c:v>3.3622515201568601E-2</c:v>
                </c:pt>
                <c:pt idx="19616">
                  <c:v>3.3630013465881299E-2</c:v>
                </c:pt>
                <c:pt idx="19617">
                  <c:v>3.3630013465881299E-2</c:v>
                </c:pt>
                <c:pt idx="19618">
                  <c:v>3.3637514710426301E-2</c:v>
                </c:pt>
                <c:pt idx="19619">
                  <c:v>3.3645001053810103E-2</c:v>
                </c:pt>
                <c:pt idx="19620">
                  <c:v>3.3645015954971297E-2</c:v>
                </c:pt>
                <c:pt idx="19621">
                  <c:v>3.3645015954971297E-2</c:v>
                </c:pt>
                <c:pt idx="19622">
                  <c:v>3.3652514219284099E-2</c:v>
                </c:pt>
                <c:pt idx="19623">
                  <c:v>3.3660015463828998E-2</c:v>
                </c:pt>
                <c:pt idx="19624">
                  <c:v>3.3660015463828998E-2</c:v>
                </c:pt>
                <c:pt idx="19625">
                  <c:v>3.36675137281418E-2</c:v>
                </c:pt>
                <c:pt idx="19626">
                  <c:v>3.36675137281418E-2</c:v>
                </c:pt>
                <c:pt idx="19627">
                  <c:v>3.3675014972686802E-2</c:v>
                </c:pt>
                <c:pt idx="19628">
                  <c:v>3.3682516217231701E-2</c:v>
                </c:pt>
                <c:pt idx="19629">
                  <c:v>3.3682516217231701E-2</c:v>
                </c:pt>
                <c:pt idx="19630">
                  <c:v>3.3690014481544503E-2</c:v>
                </c:pt>
                <c:pt idx="19631">
                  <c:v>3.3690014481544503E-2</c:v>
                </c:pt>
                <c:pt idx="19632">
                  <c:v>3.3697515726089498E-2</c:v>
                </c:pt>
                <c:pt idx="19633">
                  <c:v>3.3697515726089498E-2</c:v>
                </c:pt>
                <c:pt idx="19634">
                  <c:v>3.3705013990402197E-2</c:v>
                </c:pt>
                <c:pt idx="19635">
                  <c:v>3.3712515234947199E-2</c:v>
                </c:pt>
                <c:pt idx="19636">
                  <c:v>3.3712515234947199E-2</c:v>
                </c:pt>
                <c:pt idx="19637">
                  <c:v>3.3720013499259897E-2</c:v>
                </c:pt>
                <c:pt idx="19638">
                  <c:v>3.3720013499259897E-2</c:v>
                </c:pt>
                <c:pt idx="19639">
                  <c:v>3.37275147438049E-2</c:v>
                </c:pt>
                <c:pt idx="19640">
                  <c:v>3.3735015988349902E-2</c:v>
                </c:pt>
                <c:pt idx="19641">
                  <c:v>3.3735015988349902E-2</c:v>
                </c:pt>
                <c:pt idx="19642">
                  <c:v>3.3742514252662698E-2</c:v>
                </c:pt>
                <c:pt idx="19643">
                  <c:v>3.3742514252662698E-2</c:v>
                </c:pt>
                <c:pt idx="19644">
                  <c:v>3.3750015497207603E-2</c:v>
                </c:pt>
                <c:pt idx="19645">
                  <c:v>3.3757501840591397E-2</c:v>
                </c:pt>
                <c:pt idx="19646">
                  <c:v>3.3757513761520398E-2</c:v>
                </c:pt>
                <c:pt idx="19647">
                  <c:v>3.3765015006065401E-2</c:v>
                </c:pt>
                <c:pt idx="19648">
                  <c:v>3.3765015006065401E-2</c:v>
                </c:pt>
                <c:pt idx="19649">
                  <c:v>3.3772516250610403E-2</c:v>
                </c:pt>
                <c:pt idx="19650">
                  <c:v>3.3772516250610403E-2</c:v>
                </c:pt>
                <c:pt idx="19651">
                  <c:v>3.3780014514923101E-2</c:v>
                </c:pt>
                <c:pt idx="19652">
                  <c:v>3.3780014514923101E-2</c:v>
                </c:pt>
                <c:pt idx="19653">
                  <c:v>3.3787515759468097E-2</c:v>
                </c:pt>
                <c:pt idx="19654">
                  <c:v>3.3795014023780802E-2</c:v>
                </c:pt>
                <c:pt idx="19655">
                  <c:v>3.3795014023780802E-2</c:v>
                </c:pt>
                <c:pt idx="19656">
                  <c:v>3.3802515268325797E-2</c:v>
                </c:pt>
                <c:pt idx="19657">
                  <c:v>3.3802515268325797E-2</c:v>
                </c:pt>
                <c:pt idx="19658">
                  <c:v>3.3810013532638503E-2</c:v>
                </c:pt>
                <c:pt idx="19659">
                  <c:v>3.3810013532638503E-2</c:v>
                </c:pt>
                <c:pt idx="19660">
                  <c:v>3.3817514777183498E-2</c:v>
                </c:pt>
                <c:pt idx="19661">
                  <c:v>3.38250160217285E-2</c:v>
                </c:pt>
                <c:pt idx="19662">
                  <c:v>3.38250160217285E-2</c:v>
                </c:pt>
                <c:pt idx="19663">
                  <c:v>3.3832514286041303E-2</c:v>
                </c:pt>
                <c:pt idx="19664">
                  <c:v>3.3832514286041303E-2</c:v>
                </c:pt>
                <c:pt idx="19665">
                  <c:v>3.3840015530586201E-2</c:v>
                </c:pt>
                <c:pt idx="19666">
                  <c:v>3.3840015530586201E-2</c:v>
                </c:pt>
                <c:pt idx="19667">
                  <c:v>3.3847513794898997E-2</c:v>
                </c:pt>
                <c:pt idx="19668">
                  <c:v>3.3847513794898997E-2</c:v>
                </c:pt>
                <c:pt idx="19669">
                  <c:v>3.3855015039443999E-2</c:v>
                </c:pt>
                <c:pt idx="19670">
                  <c:v>3.3862516283989001E-2</c:v>
                </c:pt>
                <c:pt idx="19671">
                  <c:v>3.3862516283989001E-2</c:v>
                </c:pt>
                <c:pt idx="19672">
                  <c:v>3.38700145483017E-2</c:v>
                </c:pt>
                <c:pt idx="19673">
                  <c:v>3.38700145483017E-2</c:v>
                </c:pt>
                <c:pt idx="19674">
                  <c:v>3.3877515792846702E-2</c:v>
                </c:pt>
                <c:pt idx="19675">
                  <c:v>3.3877515792846702E-2</c:v>
                </c:pt>
                <c:pt idx="19676">
                  <c:v>3.38850140571594E-2</c:v>
                </c:pt>
                <c:pt idx="19677">
                  <c:v>3.3892500400543202E-2</c:v>
                </c:pt>
                <c:pt idx="19678">
                  <c:v>3.3892515301704403E-2</c:v>
                </c:pt>
                <c:pt idx="19679">
                  <c:v>3.3900013566017101E-2</c:v>
                </c:pt>
                <c:pt idx="19680">
                  <c:v>3.3900013566017101E-2</c:v>
                </c:pt>
                <c:pt idx="19681">
                  <c:v>3.3907514810562103E-2</c:v>
                </c:pt>
                <c:pt idx="19682">
                  <c:v>3.3907514810562103E-2</c:v>
                </c:pt>
                <c:pt idx="19683">
                  <c:v>3.3915016055107099E-2</c:v>
                </c:pt>
                <c:pt idx="19684">
                  <c:v>3.3922514319419901E-2</c:v>
                </c:pt>
                <c:pt idx="19685">
                  <c:v>3.3922514319419901E-2</c:v>
                </c:pt>
                <c:pt idx="19686">
                  <c:v>3.3930015563964799E-2</c:v>
                </c:pt>
                <c:pt idx="19687">
                  <c:v>3.3930015563964799E-2</c:v>
                </c:pt>
                <c:pt idx="19688">
                  <c:v>3.3937513828277602E-2</c:v>
                </c:pt>
                <c:pt idx="19689">
                  <c:v>3.3937513828277602E-2</c:v>
                </c:pt>
                <c:pt idx="19690">
                  <c:v>3.3945015072822597E-2</c:v>
                </c:pt>
                <c:pt idx="19691">
                  <c:v>3.3952516317367502E-2</c:v>
                </c:pt>
                <c:pt idx="19692">
                  <c:v>3.3952516317367502E-2</c:v>
                </c:pt>
                <c:pt idx="19693">
                  <c:v>3.3960014581680298E-2</c:v>
                </c:pt>
                <c:pt idx="19694">
                  <c:v>3.3960014581680298E-2</c:v>
                </c:pt>
                <c:pt idx="19695">
                  <c:v>3.39675158262253E-2</c:v>
                </c:pt>
                <c:pt idx="19696">
                  <c:v>3.39675158262253E-2</c:v>
                </c:pt>
                <c:pt idx="19697">
                  <c:v>3.3975014090537999E-2</c:v>
                </c:pt>
                <c:pt idx="19698">
                  <c:v>3.3982515335083001E-2</c:v>
                </c:pt>
                <c:pt idx="19699">
                  <c:v>3.3982515335083001E-2</c:v>
                </c:pt>
                <c:pt idx="19700">
                  <c:v>3.3990013599395803E-2</c:v>
                </c:pt>
                <c:pt idx="19701">
                  <c:v>3.3990013599395803E-2</c:v>
                </c:pt>
                <c:pt idx="19702">
                  <c:v>3.3997514843940702E-2</c:v>
                </c:pt>
                <c:pt idx="19703">
                  <c:v>3.3997514843940702E-2</c:v>
                </c:pt>
                <c:pt idx="19704">
                  <c:v>3.4005016088485697E-2</c:v>
                </c:pt>
                <c:pt idx="19705">
                  <c:v>3.4012514352798499E-2</c:v>
                </c:pt>
                <c:pt idx="19706">
                  <c:v>3.4012514352798499E-2</c:v>
                </c:pt>
                <c:pt idx="19707">
                  <c:v>3.4020015597343398E-2</c:v>
                </c:pt>
                <c:pt idx="19708">
                  <c:v>3.4020015597343398E-2</c:v>
                </c:pt>
                <c:pt idx="19709">
                  <c:v>3.40275138616562E-2</c:v>
                </c:pt>
                <c:pt idx="19710">
                  <c:v>3.4035000205040002E-2</c:v>
                </c:pt>
                <c:pt idx="19711">
                  <c:v>3.4035015106201202E-2</c:v>
                </c:pt>
                <c:pt idx="19712">
                  <c:v>3.4042516350746198E-2</c:v>
                </c:pt>
                <c:pt idx="19713">
                  <c:v>3.4042516350746198E-2</c:v>
                </c:pt>
                <c:pt idx="19714">
                  <c:v>3.4050014615058903E-2</c:v>
                </c:pt>
                <c:pt idx="19715">
                  <c:v>3.4050014615058903E-2</c:v>
                </c:pt>
                <c:pt idx="19716">
                  <c:v>3.4057515859603898E-2</c:v>
                </c:pt>
                <c:pt idx="19717">
                  <c:v>3.4065014123916597E-2</c:v>
                </c:pt>
                <c:pt idx="19718">
                  <c:v>3.4065014123916597E-2</c:v>
                </c:pt>
                <c:pt idx="19719">
                  <c:v>3.4072515368461599E-2</c:v>
                </c:pt>
                <c:pt idx="19720">
                  <c:v>3.4072515368461599E-2</c:v>
                </c:pt>
                <c:pt idx="19721">
                  <c:v>3.4080013632774402E-2</c:v>
                </c:pt>
                <c:pt idx="19722">
                  <c:v>3.4080013632774402E-2</c:v>
                </c:pt>
                <c:pt idx="19723">
                  <c:v>3.40875148773193E-2</c:v>
                </c:pt>
                <c:pt idx="19724">
                  <c:v>3.4095016121864302E-2</c:v>
                </c:pt>
                <c:pt idx="19725">
                  <c:v>3.4095016121864302E-2</c:v>
                </c:pt>
                <c:pt idx="19726">
                  <c:v>3.4102514386177098E-2</c:v>
                </c:pt>
                <c:pt idx="19727">
                  <c:v>3.4102514386177098E-2</c:v>
                </c:pt>
                <c:pt idx="19728">
                  <c:v>3.4110015630722003E-2</c:v>
                </c:pt>
                <c:pt idx="19729">
                  <c:v>3.4110015630722003E-2</c:v>
                </c:pt>
                <c:pt idx="19730">
                  <c:v>3.4117513895034798E-2</c:v>
                </c:pt>
                <c:pt idx="19731">
                  <c:v>3.4125015139579801E-2</c:v>
                </c:pt>
                <c:pt idx="19732">
                  <c:v>3.4125015139579801E-2</c:v>
                </c:pt>
                <c:pt idx="19733">
                  <c:v>3.4132516384124803E-2</c:v>
                </c:pt>
                <c:pt idx="19734">
                  <c:v>3.4132516384124803E-2</c:v>
                </c:pt>
                <c:pt idx="19735">
                  <c:v>3.4140014648437501E-2</c:v>
                </c:pt>
                <c:pt idx="19736">
                  <c:v>3.4147515892982497E-2</c:v>
                </c:pt>
                <c:pt idx="19737">
                  <c:v>3.4147515892982497E-2</c:v>
                </c:pt>
                <c:pt idx="19738">
                  <c:v>3.4155014157295202E-2</c:v>
                </c:pt>
                <c:pt idx="19739">
                  <c:v>3.4155014157295202E-2</c:v>
                </c:pt>
                <c:pt idx="19740">
                  <c:v>3.4162515401840197E-2</c:v>
                </c:pt>
                <c:pt idx="19741">
                  <c:v>3.4162515401840197E-2</c:v>
                </c:pt>
                <c:pt idx="19742">
                  <c:v>3.4170013666152903E-2</c:v>
                </c:pt>
                <c:pt idx="19743">
                  <c:v>3.4170028567314097E-2</c:v>
                </c:pt>
                <c:pt idx="19744">
                  <c:v>3.4177514910697898E-2</c:v>
                </c:pt>
                <c:pt idx="19745">
                  <c:v>3.41850161552429E-2</c:v>
                </c:pt>
                <c:pt idx="19746">
                  <c:v>3.41850161552429E-2</c:v>
                </c:pt>
                <c:pt idx="19747">
                  <c:v>3.4192514419555703E-2</c:v>
                </c:pt>
                <c:pt idx="19748">
                  <c:v>3.4192514419555703E-2</c:v>
                </c:pt>
                <c:pt idx="19749">
                  <c:v>3.4200015664100601E-2</c:v>
                </c:pt>
                <c:pt idx="19750">
                  <c:v>3.4207513928413397E-2</c:v>
                </c:pt>
                <c:pt idx="19751">
                  <c:v>3.4207513928413397E-2</c:v>
                </c:pt>
                <c:pt idx="19752">
                  <c:v>3.4215015172958399E-2</c:v>
                </c:pt>
                <c:pt idx="19753">
                  <c:v>3.4215015172958399E-2</c:v>
                </c:pt>
                <c:pt idx="19754">
                  <c:v>3.4222516417503401E-2</c:v>
                </c:pt>
                <c:pt idx="19755">
                  <c:v>3.4222516417503401E-2</c:v>
                </c:pt>
                <c:pt idx="19756">
                  <c:v>3.42300146818161E-2</c:v>
                </c:pt>
                <c:pt idx="19757">
                  <c:v>3.42300146818161E-2</c:v>
                </c:pt>
                <c:pt idx="19758">
                  <c:v>3.4237515926361102E-2</c:v>
                </c:pt>
                <c:pt idx="19759">
                  <c:v>3.42450141906738E-2</c:v>
                </c:pt>
                <c:pt idx="19760">
                  <c:v>3.42450141906738E-2</c:v>
                </c:pt>
                <c:pt idx="19761">
                  <c:v>3.4252515435218803E-2</c:v>
                </c:pt>
                <c:pt idx="19762">
                  <c:v>3.4252515435218803E-2</c:v>
                </c:pt>
                <c:pt idx="19763">
                  <c:v>3.4260013699531598E-2</c:v>
                </c:pt>
                <c:pt idx="19764">
                  <c:v>3.4260013699531598E-2</c:v>
                </c:pt>
                <c:pt idx="19765">
                  <c:v>3.4267514944076503E-2</c:v>
                </c:pt>
                <c:pt idx="19766">
                  <c:v>3.4275016188621499E-2</c:v>
                </c:pt>
                <c:pt idx="19767">
                  <c:v>3.4275016188621499E-2</c:v>
                </c:pt>
                <c:pt idx="19768">
                  <c:v>3.4282514452934301E-2</c:v>
                </c:pt>
                <c:pt idx="19769">
                  <c:v>3.4282514452934301E-2</c:v>
                </c:pt>
                <c:pt idx="19770">
                  <c:v>3.4290015697479199E-2</c:v>
                </c:pt>
                <c:pt idx="19771">
                  <c:v>3.4290015697479199E-2</c:v>
                </c:pt>
                <c:pt idx="19772">
                  <c:v>3.4297513961792002E-2</c:v>
                </c:pt>
                <c:pt idx="19773">
                  <c:v>3.4305015206336997E-2</c:v>
                </c:pt>
                <c:pt idx="19774">
                  <c:v>3.4305015206336997E-2</c:v>
                </c:pt>
                <c:pt idx="19775">
                  <c:v>3.4312513470649703E-2</c:v>
                </c:pt>
                <c:pt idx="19776">
                  <c:v>3.4312513470649703E-2</c:v>
                </c:pt>
                <c:pt idx="19777">
                  <c:v>3.4320014715194698E-2</c:v>
                </c:pt>
                <c:pt idx="19778">
                  <c:v>3.43275159597397E-2</c:v>
                </c:pt>
                <c:pt idx="19779">
                  <c:v>3.43275159597397E-2</c:v>
                </c:pt>
                <c:pt idx="19780">
                  <c:v>3.4335014224052399E-2</c:v>
                </c:pt>
                <c:pt idx="19781">
                  <c:v>3.4335014224052399E-2</c:v>
                </c:pt>
                <c:pt idx="19782">
                  <c:v>3.4342515468597401E-2</c:v>
                </c:pt>
                <c:pt idx="19783">
                  <c:v>3.4342515468597401E-2</c:v>
                </c:pt>
                <c:pt idx="19784">
                  <c:v>3.4350013732910203E-2</c:v>
                </c:pt>
                <c:pt idx="19785">
                  <c:v>3.4350013732910203E-2</c:v>
                </c:pt>
                <c:pt idx="19786">
                  <c:v>3.4357514977455102E-2</c:v>
                </c:pt>
                <c:pt idx="19787">
                  <c:v>3.4365016222000097E-2</c:v>
                </c:pt>
                <c:pt idx="19788">
                  <c:v>3.4365016222000097E-2</c:v>
                </c:pt>
                <c:pt idx="19789">
                  <c:v>3.43725144863129E-2</c:v>
                </c:pt>
                <c:pt idx="19790">
                  <c:v>3.43725144863129E-2</c:v>
                </c:pt>
                <c:pt idx="19791">
                  <c:v>3.4380015730857798E-2</c:v>
                </c:pt>
                <c:pt idx="19792">
                  <c:v>3.43875139951706E-2</c:v>
                </c:pt>
                <c:pt idx="19793">
                  <c:v>3.43875139951706E-2</c:v>
                </c:pt>
                <c:pt idx="19794">
                  <c:v>3.4395015239715603E-2</c:v>
                </c:pt>
                <c:pt idx="19795">
                  <c:v>3.4395015239715603E-2</c:v>
                </c:pt>
                <c:pt idx="19796">
                  <c:v>3.4402513504028301E-2</c:v>
                </c:pt>
                <c:pt idx="19797">
                  <c:v>3.4402513504028301E-2</c:v>
                </c:pt>
                <c:pt idx="19798">
                  <c:v>3.4410014748573303E-2</c:v>
                </c:pt>
                <c:pt idx="19799">
                  <c:v>3.4410029649734497E-2</c:v>
                </c:pt>
                <c:pt idx="19800">
                  <c:v>3.4417515993118299E-2</c:v>
                </c:pt>
                <c:pt idx="19801">
                  <c:v>3.4425014257430997E-2</c:v>
                </c:pt>
                <c:pt idx="19802">
                  <c:v>3.4425014257430997E-2</c:v>
                </c:pt>
                <c:pt idx="19803">
                  <c:v>3.4432515501975999E-2</c:v>
                </c:pt>
                <c:pt idx="19804">
                  <c:v>3.4432515501975999E-2</c:v>
                </c:pt>
                <c:pt idx="19805">
                  <c:v>3.4440013766288802E-2</c:v>
                </c:pt>
                <c:pt idx="19806">
                  <c:v>3.4447500109672499E-2</c:v>
                </c:pt>
                <c:pt idx="19807">
                  <c:v>3.44475150108337E-2</c:v>
                </c:pt>
                <c:pt idx="19808">
                  <c:v>3.4455016255378702E-2</c:v>
                </c:pt>
                <c:pt idx="19809">
                  <c:v>3.4455016255378702E-2</c:v>
                </c:pt>
                <c:pt idx="19810">
                  <c:v>3.4462514519691498E-2</c:v>
                </c:pt>
                <c:pt idx="19811">
                  <c:v>3.4462514519691498E-2</c:v>
                </c:pt>
                <c:pt idx="19812">
                  <c:v>3.4470015764236403E-2</c:v>
                </c:pt>
                <c:pt idx="19813">
                  <c:v>3.4477514028549198E-2</c:v>
                </c:pt>
                <c:pt idx="19814">
                  <c:v>3.4477514028549198E-2</c:v>
                </c:pt>
                <c:pt idx="19815">
                  <c:v>3.4485015273094201E-2</c:v>
                </c:pt>
                <c:pt idx="19816">
                  <c:v>3.4485015273094201E-2</c:v>
                </c:pt>
                <c:pt idx="19817">
                  <c:v>3.4492513537406899E-2</c:v>
                </c:pt>
                <c:pt idx="19818">
                  <c:v>3.4499999880790701E-2</c:v>
                </c:pt>
                <c:pt idx="19819">
                  <c:v>3.4500014781951902E-2</c:v>
                </c:pt>
                <c:pt idx="19820">
                  <c:v>3.4507516026496897E-2</c:v>
                </c:pt>
                <c:pt idx="19821">
                  <c:v>3.4507516026496897E-2</c:v>
                </c:pt>
                <c:pt idx="19822">
                  <c:v>3.4515014290809602E-2</c:v>
                </c:pt>
                <c:pt idx="19823">
                  <c:v>3.4515014290809602E-2</c:v>
                </c:pt>
                <c:pt idx="19824">
                  <c:v>3.4522515535354598E-2</c:v>
                </c:pt>
                <c:pt idx="19825">
                  <c:v>3.45300137996674E-2</c:v>
                </c:pt>
                <c:pt idx="19826">
                  <c:v>3.45300137996674E-2</c:v>
                </c:pt>
                <c:pt idx="19827">
                  <c:v>3.4537515044212298E-2</c:v>
                </c:pt>
                <c:pt idx="19828">
                  <c:v>3.4537515044212298E-2</c:v>
                </c:pt>
                <c:pt idx="19829">
                  <c:v>3.4545016288757301E-2</c:v>
                </c:pt>
                <c:pt idx="19830">
                  <c:v>3.4545016288757301E-2</c:v>
                </c:pt>
                <c:pt idx="19831">
                  <c:v>3.4552514553070103E-2</c:v>
                </c:pt>
                <c:pt idx="19832">
                  <c:v>3.4560015797615098E-2</c:v>
                </c:pt>
                <c:pt idx="19833">
                  <c:v>3.4560015797615098E-2</c:v>
                </c:pt>
                <c:pt idx="19834">
                  <c:v>3.4567514061927797E-2</c:v>
                </c:pt>
                <c:pt idx="19835">
                  <c:v>3.4567514061927797E-2</c:v>
                </c:pt>
                <c:pt idx="19836">
                  <c:v>3.4575015306472799E-2</c:v>
                </c:pt>
                <c:pt idx="19837">
                  <c:v>3.4575015306472799E-2</c:v>
                </c:pt>
                <c:pt idx="19838">
                  <c:v>3.4582513570785497E-2</c:v>
                </c:pt>
                <c:pt idx="19839">
                  <c:v>3.45900148153305E-2</c:v>
                </c:pt>
                <c:pt idx="19840">
                  <c:v>3.45900148153305E-2</c:v>
                </c:pt>
                <c:pt idx="19841">
                  <c:v>3.4597516059875502E-2</c:v>
                </c:pt>
                <c:pt idx="19842">
                  <c:v>3.4597516059875502E-2</c:v>
                </c:pt>
                <c:pt idx="19843">
                  <c:v>3.4605014324188201E-2</c:v>
                </c:pt>
                <c:pt idx="19844">
                  <c:v>3.4605014324188201E-2</c:v>
                </c:pt>
                <c:pt idx="19845">
                  <c:v>3.4612515568733203E-2</c:v>
                </c:pt>
                <c:pt idx="19846">
                  <c:v>3.4620013833045998E-2</c:v>
                </c:pt>
                <c:pt idx="19847">
                  <c:v>3.4620013833045998E-2</c:v>
                </c:pt>
                <c:pt idx="19848">
                  <c:v>3.4627515077590897E-2</c:v>
                </c:pt>
                <c:pt idx="19849">
                  <c:v>3.4627515077590897E-2</c:v>
                </c:pt>
                <c:pt idx="19850">
                  <c:v>3.4635016322135899E-2</c:v>
                </c:pt>
                <c:pt idx="19851">
                  <c:v>3.4635016322135899E-2</c:v>
                </c:pt>
                <c:pt idx="19852">
                  <c:v>3.4642514586448701E-2</c:v>
                </c:pt>
                <c:pt idx="19853">
                  <c:v>3.4650015830993697E-2</c:v>
                </c:pt>
                <c:pt idx="19854">
                  <c:v>3.4650015830993697E-2</c:v>
                </c:pt>
                <c:pt idx="19855">
                  <c:v>3.4657514095306402E-2</c:v>
                </c:pt>
                <c:pt idx="19856">
                  <c:v>3.4657514095306402E-2</c:v>
                </c:pt>
                <c:pt idx="19857">
                  <c:v>3.4665015339851397E-2</c:v>
                </c:pt>
                <c:pt idx="19858">
                  <c:v>3.4672513604164103E-2</c:v>
                </c:pt>
                <c:pt idx="19859">
                  <c:v>3.4672513604164103E-2</c:v>
                </c:pt>
                <c:pt idx="19860">
                  <c:v>3.4680014848709098E-2</c:v>
                </c:pt>
                <c:pt idx="19861">
                  <c:v>3.4680014848709098E-2</c:v>
                </c:pt>
                <c:pt idx="19862">
                  <c:v>3.46875160932541E-2</c:v>
                </c:pt>
                <c:pt idx="19863">
                  <c:v>3.4687528014182997E-2</c:v>
                </c:pt>
                <c:pt idx="19864">
                  <c:v>3.4695014357566799E-2</c:v>
                </c:pt>
                <c:pt idx="19865">
                  <c:v>3.4702515602111801E-2</c:v>
                </c:pt>
                <c:pt idx="19866">
                  <c:v>3.4702515602111801E-2</c:v>
                </c:pt>
                <c:pt idx="19867">
                  <c:v>3.4710013866424597E-2</c:v>
                </c:pt>
                <c:pt idx="19868">
                  <c:v>3.4710013866424597E-2</c:v>
                </c:pt>
                <c:pt idx="19869">
                  <c:v>3.4717515110969502E-2</c:v>
                </c:pt>
                <c:pt idx="19870">
                  <c:v>3.4717515110969502E-2</c:v>
                </c:pt>
                <c:pt idx="19871">
                  <c:v>3.4725016355514497E-2</c:v>
                </c:pt>
                <c:pt idx="19872">
                  <c:v>3.47325146198273E-2</c:v>
                </c:pt>
                <c:pt idx="19873">
                  <c:v>3.47325146198273E-2</c:v>
                </c:pt>
                <c:pt idx="19874">
                  <c:v>3.4740015864372302E-2</c:v>
                </c:pt>
                <c:pt idx="19875">
                  <c:v>3.4740015864372302E-2</c:v>
                </c:pt>
                <c:pt idx="19876">
                  <c:v>3.4747514128685E-2</c:v>
                </c:pt>
                <c:pt idx="19877">
                  <c:v>3.4747514128685E-2</c:v>
                </c:pt>
                <c:pt idx="19878">
                  <c:v>3.4755015373230003E-2</c:v>
                </c:pt>
                <c:pt idx="19879">
                  <c:v>3.4762513637542701E-2</c:v>
                </c:pt>
                <c:pt idx="19880">
                  <c:v>3.4762513637542701E-2</c:v>
                </c:pt>
                <c:pt idx="19881">
                  <c:v>3.4770014882087703E-2</c:v>
                </c:pt>
                <c:pt idx="19882">
                  <c:v>3.4770014882087703E-2</c:v>
                </c:pt>
                <c:pt idx="19883">
                  <c:v>3.4777516126632699E-2</c:v>
                </c:pt>
                <c:pt idx="19884">
                  <c:v>3.4777516126632699E-2</c:v>
                </c:pt>
                <c:pt idx="19885">
                  <c:v>3.4785014390945397E-2</c:v>
                </c:pt>
                <c:pt idx="19886">
                  <c:v>3.4785014390945397E-2</c:v>
                </c:pt>
                <c:pt idx="19887">
                  <c:v>3.4792515635490399E-2</c:v>
                </c:pt>
                <c:pt idx="19888">
                  <c:v>3.4800013899803202E-2</c:v>
                </c:pt>
                <c:pt idx="19889">
                  <c:v>3.4800013899803202E-2</c:v>
                </c:pt>
                <c:pt idx="19890">
                  <c:v>3.48075151443481E-2</c:v>
                </c:pt>
                <c:pt idx="19891">
                  <c:v>3.48075151443481E-2</c:v>
                </c:pt>
                <c:pt idx="19892">
                  <c:v>3.4815016388893102E-2</c:v>
                </c:pt>
                <c:pt idx="19893">
                  <c:v>3.4822514653205898E-2</c:v>
                </c:pt>
                <c:pt idx="19894">
                  <c:v>3.4822514653205898E-2</c:v>
                </c:pt>
                <c:pt idx="19895">
                  <c:v>3.4830015897750803E-2</c:v>
                </c:pt>
                <c:pt idx="19896">
                  <c:v>3.4830015897750803E-2</c:v>
                </c:pt>
                <c:pt idx="19897">
                  <c:v>3.4837514162063599E-2</c:v>
                </c:pt>
                <c:pt idx="19898">
                  <c:v>3.4837529063224799E-2</c:v>
                </c:pt>
                <c:pt idx="19899">
                  <c:v>3.4845015406608601E-2</c:v>
                </c:pt>
                <c:pt idx="19900">
                  <c:v>3.4852513670921299E-2</c:v>
                </c:pt>
                <c:pt idx="19901">
                  <c:v>3.4852513670921299E-2</c:v>
                </c:pt>
                <c:pt idx="19902">
                  <c:v>3.4860014915466302E-2</c:v>
                </c:pt>
                <c:pt idx="19903">
                  <c:v>3.4860014915466302E-2</c:v>
                </c:pt>
                <c:pt idx="19904">
                  <c:v>3.4867516160011297E-2</c:v>
                </c:pt>
                <c:pt idx="19905">
                  <c:v>3.4875014424324002E-2</c:v>
                </c:pt>
                <c:pt idx="19906">
                  <c:v>3.4875014424324002E-2</c:v>
                </c:pt>
                <c:pt idx="19907">
                  <c:v>3.4882515668868998E-2</c:v>
                </c:pt>
                <c:pt idx="19908">
                  <c:v>3.4882515668868998E-2</c:v>
                </c:pt>
                <c:pt idx="19909">
                  <c:v>3.48900139331818E-2</c:v>
                </c:pt>
                <c:pt idx="19910">
                  <c:v>3.48900139331818E-2</c:v>
                </c:pt>
                <c:pt idx="19911">
                  <c:v>3.4897515177726698E-2</c:v>
                </c:pt>
                <c:pt idx="19912">
                  <c:v>3.4905016422271701E-2</c:v>
                </c:pt>
                <c:pt idx="19913">
                  <c:v>3.4905016422271701E-2</c:v>
                </c:pt>
                <c:pt idx="19914">
                  <c:v>3.4912514686584503E-2</c:v>
                </c:pt>
                <c:pt idx="19915">
                  <c:v>3.4912514686584503E-2</c:v>
                </c:pt>
                <c:pt idx="19916">
                  <c:v>3.4920015931129499E-2</c:v>
                </c:pt>
                <c:pt idx="19917">
                  <c:v>3.4927514195442197E-2</c:v>
                </c:pt>
                <c:pt idx="19918">
                  <c:v>3.4927514195442197E-2</c:v>
                </c:pt>
                <c:pt idx="19919">
                  <c:v>3.4935015439987199E-2</c:v>
                </c:pt>
                <c:pt idx="19920">
                  <c:v>3.4935015439987199E-2</c:v>
                </c:pt>
                <c:pt idx="19921">
                  <c:v>3.4942513704299898E-2</c:v>
                </c:pt>
                <c:pt idx="19922">
                  <c:v>3.4942513704299898E-2</c:v>
                </c:pt>
                <c:pt idx="19923">
                  <c:v>3.49500149488449E-2</c:v>
                </c:pt>
                <c:pt idx="19924">
                  <c:v>3.4957516193389902E-2</c:v>
                </c:pt>
                <c:pt idx="19925">
                  <c:v>3.4957516193389902E-2</c:v>
                </c:pt>
                <c:pt idx="19926">
                  <c:v>3.4965014457702601E-2</c:v>
                </c:pt>
                <c:pt idx="19927">
                  <c:v>3.4965014457702601E-2</c:v>
                </c:pt>
                <c:pt idx="19928">
                  <c:v>3.4972515702247603E-2</c:v>
                </c:pt>
                <c:pt idx="19929">
                  <c:v>3.4972515702247603E-2</c:v>
                </c:pt>
                <c:pt idx="19930">
                  <c:v>3.4980013966560398E-2</c:v>
                </c:pt>
                <c:pt idx="19931">
                  <c:v>3.4987515211105297E-2</c:v>
                </c:pt>
                <c:pt idx="19932">
                  <c:v>3.4987515211105297E-2</c:v>
                </c:pt>
                <c:pt idx="19933">
                  <c:v>3.4995013475418099E-2</c:v>
                </c:pt>
                <c:pt idx="19934">
                  <c:v>3.4995013475418099E-2</c:v>
                </c:pt>
                <c:pt idx="19935">
                  <c:v>3.5002514719963101E-2</c:v>
                </c:pt>
                <c:pt idx="19936">
                  <c:v>3.5002514719963101E-2</c:v>
                </c:pt>
                <c:pt idx="19937">
                  <c:v>3.5010015964508097E-2</c:v>
                </c:pt>
                <c:pt idx="19938">
                  <c:v>3.5017514228820802E-2</c:v>
                </c:pt>
                <c:pt idx="19939">
                  <c:v>3.5017514228820802E-2</c:v>
                </c:pt>
                <c:pt idx="19940">
                  <c:v>3.5025015473365798E-2</c:v>
                </c:pt>
                <c:pt idx="19941">
                  <c:v>3.5025015473365798E-2</c:v>
                </c:pt>
                <c:pt idx="19942">
                  <c:v>3.5032513737678503E-2</c:v>
                </c:pt>
                <c:pt idx="19943">
                  <c:v>3.5032513737678503E-2</c:v>
                </c:pt>
                <c:pt idx="19944">
                  <c:v>3.5040014982223498E-2</c:v>
                </c:pt>
                <c:pt idx="19945">
                  <c:v>3.5047516226768501E-2</c:v>
                </c:pt>
                <c:pt idx="19946">
                  <c:v>3.5047516226768501E-2</c:v>
                </c:pt>
                <c:pt idx="19947">
                  <c:v>3.5055014491081199E-2</c:v>
                </c:pt>
                <c:pt idx="19948">
                  <c:v>3.5055014491081199E-2</c:v>
                </c:pt>
                <c:pt idx="19949">
                  <c:v>3.5062515735626201E-2</c:v>
                </c:pt>
                <c:pt idx="19950">
                  <c:v>3.5070013999938997E-2</c:v>
                </c:pt>
                <c:pt idx="19951">
                  <c:v>3.5070013999938997E-2</c:v>
                </c:pt>
                <c:pt idx="19952">
                  <c:v>3.5077515244483902E-2</c:v>
                </c:pt>
                <c:pt idx="19953">
                  <c:v>3.5077515244483902E-2</c:v>
                </c:pt>
                <c:pt idx="19954">
                  <c:v>3.5085013508796697E-2</c:v>
                </c:pt>
                <c:pt idx="19955">
                  <c:v>3.5085013508796697E-2</c:v>
                </c:pt>
                <c:pt idx="19956">
                  <c:v>3.50925147533417E-2</c:v>
                </c:pt>
                <c:pt idx="19957">
                  <c:v>3.5092529654502901E-2</c:v>
                </c:pt>
                <c:pt idx="19958">
                  <c:v>3.5100015997886702E-2</c:v>
                </c:pt>
                <c:pt idx="19959">
                  <c:v>3.51075142621994E-2</c:v>
                </c:pt>
                <c:pt idx="19960">
                  <c:v>3.51075142621994E-2</c:v>
                </c:pt>
                <c:pt idx="19961">
                  <c:v>3.5115015506744403E-2</c:v>
                </c:pt>
                <c:pt idx="19962">
                  <c:v>3.5122501850128197E-2</c:v>
                </c:pt>
                <c:pt idx="19963">
                  <c:v>3.5122513771057101E-2</c:v>
                </c:pt>
                <c:pt idx="19964">
                  <c:v>3.5130015015602097E-2</c:v>
                </c:pt>
                <c:pt idx="19965">
                  <c:v>3.5130015015602097E-2</c:v>
                </c:pt>
                <c:pt idx="19966">
                  <c:v>3.5137516260147099E-2</c:v>
                </c:pt>
                <c:pt idx="19967">
                  <c:v>3.5137516260147099E-2</c:v>
                </c:pt>
                <c:pt idx="19968">
                  <c:v>3.5145014524459797E-2</c:v>
                </c:pt>
                <c:pt idx="19969">
                  <c:v>3.5145014524459797E-2</c:v>
                </c:pt>
                <c:pt idx="19970">
                  <c:v>3.51525157690048E-2</c:v>
                </c:pt>
                <c:pt idx="19971">
                  <c:v>3.51525157690048E-2</c:v>
                </c:pt>
                <c:pt idx="19972">
                  <c:v>3.5160014033317602E-2</c:v>
                </c:pt>
                <c:pt idx="19973">
                  <c:v>3.51675152778625E-2</c:v>
                </c:pt>
                <c:pt idx="19974">
                  <c:v>3.51675152778625E-2</c:v>
                </c:pt>
                <c:pt idx="19975">
                  <c:v>3.5175013542175303E-2</c:v>
                </c:pt>
                <c:pt idx="19976">
                  <c:v>3.5175013542175303E-2</c:v>
                </c:pt>
                <c:pt idx="19977">
                  <c:v>3.5182514786720298E-2</c:v>
                </c:pt>
                <c:pt idx="19978">
                  <c:v>3.5182529687881499E-2</c:v>
                </c:pt>
                <c:pt idx="19979">
                  <c:v>3.51900160312653E-2</c:v>
                </c:pt>
                <c:pt idx="19980">
                  <c:v>3.5197514295577999E-2</c:v>
                </c:pt>
                <c:pt idx="19981">
                  <c:v>3.5197514295577999E-2</c:v>
                </c:pt>
                <c:pt idx="19982">
                  <c:v>3.5205015540123001E-2</c:v>
                </c:pt>
                <c:pt idx="19983">
                  <c:v>3.5205015540123001E-2</c:v>
                </c:pt>
                <c:pt idx="19984">
                  <c:v>3.5212513804435699E-2</c:v>
                </c:pt>
                <c:pt idx="19985">
                  <c:v>3.5220015048980702E-2</c:v>
                </c:pt>
                <c:pt idx="19986">
                  <c:v>3.5220015048980702E-2</c:v>
                </c:pt>
                <c:pt idx="19987">
                  <c:v>3.5227516293525697E-2</c:v>
                </c:pt>
                <c:pt idx="19988">
                  <c:v>3.5227516293525697E-2</c:v>
                </c:pt>
                <c:pt idx="19989">
                  <c:v>3.5235014557838402E-2</c:v>
                </c:pt>
                <c:pt idx="19990">
                  <c:v>3.5235029458999603E-2</c:v>
                </c:pt>
                <c:pt idx="19991">
                  <c:v>3.5242515802383398E-2</c:v>
                </c:pt>
                <c:pt idx="19992">
                  <c:v>3.52500140666962E-2</c:v>
                </c:pt>
                <c:pt idx="19993">
                  <c:v>3.52500140666962E-2</c:v>
                </c:pt>
                <c:pt idx="19994">
                  <c:v>3.5257515311241099E-2</c:v>
                </c:pt>
                <c:pt idx="19995">
                  <c:v>3.52650016546249E-2</c:v>
                </c:pt>
                <c:pt idx="19996">
                  <c:v>3.5265013575553901E-2</c:v>
                </c:pt>
                <c:pt idx="19997">
                  <c:v>3.5272514820098903E-2</c:v>
                </c:pt>
                <c:pt idx="19998">
                  <c:v>3.5272514820098903E-2</c:v>
                </c:pt>
                <c:pt idx="19999">
                  <c:v>3.5280016064643899E-2</c:v>
                </c:pt>
                <c:pt idx="20000">
                  <c:v>3.5280016064643899E-2</c:v>
                </c:pt>
                <c:pt idx="20001">
                  <c:v>3.5287514328956597E-2</c:v>
                </c:pt>
                <c:pt idx="20002">
                  <c:v>3.5295015573501599E-2</c:v>
                </c:pt>
                <c:pt idx="20003">
                  <c:v>3.5295015573501599E-2</c:v>
                </c:pt>
                <c:pt idx="20004">
                  <c:v>3.5302513837814298E-2</c:v>
                </c:pt>
                <c:pt idx="20005">
                  <c:v>3.5302513837814298E-2</c:v>
                </c:pt>
                <c:pt idx="20006">
                  <c:v>3.53100150823593E-2</c:v>
                </c:pt>
                <c:pt idx="20007">
                  <c:v>3.53100150823593E-2</c:v>
                </c:pt>
                <c:pt idx="20008">
                  <c:v>3.5317516326904302E-2</c:v>
                </c:pt>
                <c:pt idx="20009">
                  <c:v>3.5325014591217001E-2</c:v>
                </c:pt>
                <c:pt idx="20010">
                  <c:v>3.5325014591217001E-2</c:v>
                </c:pt>
                <c:pt idx="20011">
                  <c:v>3.5332515835762003E-2</c:v>
                </c:pt>
                <c:pt idx="20012">
                  <c:v>3.5340002179145798E-2</c:v>
                </c:pt>
                <c:pt idx="20013">
                  <c:v>3.5340014100074799E-2</c:v>
                </c:pt>
                <c:pt idx="20014">
                  <c:v>3.5340014100074799E-2</c:v>
                </c:pt>
                <c:pt idx="20015">
                  <c:v>3.5347515344619697E-2</c:v>
                </c:pt>
                <c:pt idx="20016">
                  <c:v>3.5355013608932499E-2</c:v>
                </c:pt>
                <c:pt idx="20017">
                  <c:v>3.5355013608932499E-2</c:v>
                </c:pt>
                <c:pt idx="20018">
                  <c:v>3.5362514853477502E-2</c:v>
                </c:pt>
                <c:pt idx="20019">
                  <c:v>3.5362514853477502E-2</c:v>
                </c:pt>
                <c:pt idx="20020">
                  <c:v>3.5370016098022497E-2</c:v>
                </c:pt>
                <c:pt idx="20021">
                  <c:v>3.5370016098022497E-2</c:v>
                </c:pt>
                <c:pt idx="20022">
                  <c:v>3.5377514362335202E-2</c:v>
                </c:pt>
                <c:pt idx="20023">
                  <c:v>3.5385015606880198E-2</c:v>
                </c:pt>
                <c:pt idx="20024">
                  <c:v>3.5385015606880198E-2</c:v>
                </c:pt>
                <c:pt idx="20025">
                  <c:v>3.5392513871192903E-2</c:v>
                </c:pt>
                <c:pt idx="20026">
                  <c:v>3.5392513871192903E-2</c:v>
                </c:pt>
                <c:pt idx="20027">
                  <c:v>3.5400015115737898E-2</c:v>
                </c:pt>
                <c:pt idx="20028">
                  <c:v>3.5400015115737898E-2</c:v>
                </c:pt>
                <c:pt idx="20029">
                  <c:v>3.5407516360282901E-2</c:v>
                </c:pt>
                <c:pt idx="20030">
                  <c:v>3.5415002703666702E-2</c:v>
                </c:pt>
                <c:pt idx="20031">
                  <c:v>3.5415014624595599E-2</c:v>
                </c:pt>
                <c:pt idx="20032">
                  <c:v>3.5422515869140601E-2</c:v>
                </c:pt>
                <c:pt idx="20033">
                  <c:v>3.5422515869140601E-2</c:v>
                </c:pt>
                <c:pt idx="20034">
                  <c:v>3.5430014133453397E-2</c:v>
                </c:pt>
                <c:pt idx="20035">
                  <c:v>3.5430014133453397E-2</c:v>
                </c:pt>
                <c:pt idx="20036">
                  <c:v>3.5437515377998399E-2</c:v>
                </c:pt>
                <c:pt idx="20037">
                  <c:v>3.5437515377998399E-2</c:v>
                </c:pt>
                <c:pt idx="20038">
                  <c:v>3.5445013642311098E-2</c:v>
                </c:pt>
                <c:pt idx="20039">
                  <c:v>3.54525148868561E-2</c:v>
                </c:pt>
                <c:pt idx="20040">
                  <c:v>3.54525148868561E-2</c:v>
                </c:pt>
                <c:pt idx="20041">
                  <c:v>3.5460016131401102E-2</c:v>
                </c:pt>
                <c:pt idx="20042">
                  <c:v>3.5460016131401102E-2</c:v>
                </c:pt>
                <c:pt idx="20043">
                  <c:v>3.5467514395713801E-2</c:v>
                </c:pt>
                <c:pt idx="20044">
                  <c:v>3.5467514395713801E-2</c:v>
                </c:pt>
                <c:pt idx="20045">
                  <c:v>3.5475015640258803E-2</c:v>
                </c:pt>
                <c:pt idx="20046">
                  <c:v>3.5482513904571501E-2</c:v>
                </c:pt>
                <c:pt idx="20047">
                  <c:v>3.5482513904571501E-2</c:v>
                </c:pt>
                <c:pt idx="20048">
                  <c:v>3.5490015149116497E-2</c:v>
                </c:pt>
                <c:pt idx="20049">
                  <c:v>3.5490015149116497E-2</c:v>
                </c:pt>
                <c:pt idx="20050">
                  <c:v>3.5497516393661499E-2</c:v>
                </c:pt>
                <c:pt idx="20051">
                  <c:v>3.5497516393661499E-2</c:v>
                </c:pt>
                <c:pt idx="20052">
                  <c:v>3.5505014657974197E-2</c:v>
                </c:pt>
                <c:pt idx="20053">
                  <c:v>3.5512501001357999E-2</c:v>
                </c:pt>
                <c:pt idx="20054">
                  <c:v>3.55125159025192E-2</c:v>
                </c:pt>
                <c:pt idx="20055">
                  <c:v>3.5520014166832002E-2</c:v>
                </c:pt>
                <c:pt idx="20056">
                  <c:v>3.5520014166832002E-2</c:v>
                </c:pt>
                <c:pt idx="20057">
                  <c:v>3.5527515411376998E-2</c:v>
                </c:pt>
                <c:pt idx="20058">
                  <c:v>3.5527515411376998E-2</c:v>
                </c:pt>
                <c:pt idx="20059">
                  <c:v>3.5535013675689703E-2</c:v>
                </c:pt>
                <c:pt idx="20060">
                  <c:v>3.5535013675689703E-2</c:v>
                </c:pt>
                <c:pt idx="20061">
                  <c:v>3.5542514920234698E-2</c:v>
                </c:pt>
                <c:pt idx="20062">
                  <c:v>3.5542514920234698E-2</c:v>
                </c:pt>
                <c:pt idx="20063">
                  <c:v>3.5550016164779701E-2</c:v>
                </c:pt>
                <c:pt idx="20064">
                  <c:v>3.5557514429092399E-2</c:v>
                </c:pt>
                <c:pt idx="20065">
                  <c:v>3.5557514429092399E-2</c:v>
                </c:pt>
                <c:pt idx="20066">
                  <c:v>3.5565015673637401E-2</c:v>
                </c:pt>
                <c:pt idx="20067">
                  <c:v>3.5565015673637401E-2</c:v>
                </c:pt>
                <c:pt idx="20068">
                  <c:v>3.55725139379501E-2</c:v>
                </c:pt>
                <c:pt idx="20069">
                  <c:v>3.5580015182495102E-2</c:v>
                </c:pt>
                <c:pt idx="20070">
                  <c:v>3.5580015182495102E-2</c:v>
                </c:pt>
                <c:pt idx="20071">
                  <c:v>3.5587516427040097E-2</c:v>
                </c:pt>
                <c:pt idx="20072">
                  <c:v>3.5587516427040097E-2</c:v>
                </c:pt>
                <c:pt idx="20073">
                  <c:v>3.5595014691352803E-2</c:v>
                </c:pt>
                <c:pt idx="20074">
                  <c:v>3.5595014691352803E-2</c:v>
                </c:pt>
                <c:pt idx="20075">
                  <c:v>3.5602515935897798E-2</c:v>
                </c:pt>
                <c:pt idx="20076">
                  <c:v>3.56100142002106E-2</c:v>
                </c:pt>
                <c:pt idx="20077">
                  <c:v>3.56100142002106E-2</c:v>
                </c:pt>
                <c:pt idx="20078">
                  <c:v>3.5617515444755603E-2</c:v>
                </c:pt>
                <c:pt idx="20079">
                  <c:v>3.5617515444755603E-2</c:v>
                </c:pt>
                <c:pt idx="20080">
                  <c:v>3.5625013709068301E-2</c:v>
                </c:pt>
                <c:pt idx="20081">
                  <c:v>3.5632514953613303E-2</c:v>
                </c:pt>
                <c:pt idx="20082">
                  <c:v>3.5632514953613303E-2</c:v>
                </c:pt>
                <c:pt idx="20083">
                  <c:v>3.5640016198158299E-2</c:v>
                </c:pt>
                <c:pt idx="20084">
                  <c:v>3.5640016198158299E-2</c:v>
                </c:pt>
                <c:pt idx="20085">
                  <c:v>3.5647514462470997E-2</c:v>
                </c:pt>
                <c:pt idx="20086">
                  <c:v>3.5647514462470997E-2</c:v>
                </c:pt>
                <c:pt idx="20087">
                  <c:v>3.5655015707016E-2</c:v>
                </c:pt>
                <c:pt idx="20088">
                  <c:v>3.5655015707016E-2</c:v>
                </c:pt>
                <c:pt idx="20089">
                  <c:v>3.5662513971328698E-2</c:v>
                </c:pt>
                <c:pt idx="20090">
                  <c:v>3.56700152158737E-2</c:v>
                </c:pt>
                <c:pt idx="20091">
                  <c:v>3.56700152158737E-2</c:v>
                </c:pt>
                <c:pt idx="20092">
                  <c:v>3.5677513480186503E-2</c:v>
                </c:pt>
                <c:pt idx="20093">
                  <c:v>3.5677513480186503E-2</c:v>
                </c:pt>
                <c:pt idx="20094">
                  <c:v>3.5685014724731401E-2</c:v>
                </c:pt>
                <c:pt idx="20095">
                  <c:v>3.5692515969276403E-2</c:v>
                </c:pt>
                <c:pt idx="20096">
                  <c:v>3.5692515969276403E-2</c:v>
                </c:pt>
                <c:pt idx="20097">
                  <c:v>3.5700014233589199E-2</c:v>
                </c:pt>
                <c:pt idx="20098">
                  <c:v>3.5700014233589199E-2</c:v>
                </c:pt>
                <c:pt idx="20099">
                  <c:v>3.5707515478134097E-2</c:v>
                </c:pt>
                <c:pt idx="20100">
                  <c:v>3.5715013742446899E-2</c:v>
                </c:pt>
                <c:pt idx="20101">
                  <c:v>3.5715013742446899E-2</c:v>
                </c:pt>
                <c:pt idx="20102">
                  <c:v>3.5722514986991902E-2</c:v>
                </c:pt>
                <c:pt idx="20103">
                  <c:v>3.5722514986991902E-2</c:v>
                </c:pt>
                <c:pt idx="20104">
                  <c:v>3.5730016231536897E-2</c:v>
                </c:pt>
                <c:pt idx="20105">
                  <c:v>3.5730016231536897E-2</c:v>
                </c:pt>
                <c:pt idx="20106">
                  <c:v>3.5737514495849602E-2</c:v>
                </c:pt>
                <c:pt idx="20107">
                  <c:v>3.5745015740394598E-2</c:v>
                </c:pt>
                <c:pt idx="20108">
                  <c:v>3.5745015740394598E-2</c:v>
                </c:pt>
                <c:pt idx="20109">
                  <c:v>3.5752514004707303E-2</c:v>
                </c:pt>
                <c:pt idx="20110">
                  <c:v>3.5752514004707303E-2</c:v>
                </c:pt>
                <c:pt idx="20111">
                  <c:v>3.5760015249252299E-2</c:v>
                </c:pt>
                <c:pt idx="20112">
                  <c:v>3.5760015249252299E-2</c:v>
                </c:pt>
                <c:pt idx="20113">
                  <c:v>3.5767513513565101E-2</c:v>
                </c:pt>
                <c:pt idx="20114">
                  <c:v>3.5775014758109999E-2</c:v>
                </c:pt>
                <c:pt idx="20115">
                  <c:v>3.5775014758109999E-2</c:v>
                </c:pt>
                <c:pt idx="20116">
                  <c:v>3.5782516002655002E-2</c:v>
                </c:pt>
                <c:pt idx="20117">
                  <c:v>3.5782516002655002E-2</c:v>
                </c:pt>
                <c:pt idx="20118">
                  <c:v>3.5790014266967797E-2</c:v>
                </c:pt>
                <c:pt idx="20119">
                  <c:v>3.5790029168128998E-2</c:v>
                </c:pt>
                <c:pt idx="20120">
                  <c:v>3.5797515511512799E-2</c:v>
                </c:pt>
                <c:pt idx="20121">
                  <c:v>3.5805013775825498E-2</c:v>
                </c:pt>
                <c:pt idx="20122">
                  <c:v>3.5805013775825498E-2</c:v>
                </c:pt>
                <c:pt idx="20123">
                  <c:v>3.58125150203705E-2</c:v>
                </c:pt>
                <c:pt idx="20124">
                  <c:v>3.58125150203705E-2</c:v>
                </c:pt>
                <c:pt idx="20125">
                  <c:v>3.5820016264915502E-2</c:v>
                </c:pt>
                <c:pt idx="20126">
                  <c:v>3.5827502608299297E-2</c:v>
                </c:pt>
                <c:pt idx="20127">
                  <c:v>3.5827514529228201E-2</c:v>
                </c:pt>
                <c:pt idx="20128">
                  <c:v>3.5835015773773203E-2</c:v>
                </c:pt>
                <c:pt idx="20129">
                  <c:v>3.5835015773773203E-2</c:v>
                </c:pt>
                <c:pt idx="20130">
                  <c:v>3.5842514038085901E-2</c:v>
                </c:pt>
                <c:pt idx="20131">
                  <c:v>3.5842514038085901E-2</c:v>
                </c:pt>
                <c:pt idx="20132">
                  <c:v>3.5850015282630897E-2</c:v>
                </c:pt>
                <c:pt idx="20133">
                  <c:v>3.5850015282630897E-2</c:v>
                </c:pt>
                <c:pt idx="20134">
                  <c:v>3.5857513546943699E-2</c:v>
                </c:pt>
                <c:pt idx="20135">
                  <c:v>3.5865014791488598E-2</c:v>
                </c:pt>
                <c:pt idx="20136">
                  <c:v>3.5865014791488598E-2</c:v>
                </c:pt>
                <c:pt idx="20137">
                  <c:v>3.58725160360336E-2</c:v>
                </c:pt>
                <c:pt idx="20138">
                  <c:v>3.58725160360336E-2</c:v>
                </c:pt>
                <c:pt idx="20139">
                  <c:v>3.5880014300346402E-2</c:v>
                </c:pt>
                <c:pt idx="20140">
                  <c:v>3.5880014300346402E-2</c:v>
                </c:pt>
                <c:pt idx="20141">
                  <c:v>3.5887515544891398E-2</c:v>
                </c:pt>
                <c:pt idx="20142">
                  <c:v>3.5895013809204103E-2</c:v>
                </c:pt>
                <c:pt idx="20143">
                  <c:v>3.5895013809204103E-2</c:v>
                </c:pt>
                <c:pt idx="20144">
                  <c:v>3.5902515053749098E-2</c:v>
                </c:pt>
                <c:pt idx="20145">
                  <c:v>3.5902515053749098E-2</c:v>
                </c:pt>
                <c:pt idx="20146">
                  <c:v>3.5910016298294101E-2</c:v>
                </c:pt>
                <c:pt idx="20147">
                  <c:v>3.5910016298294101E-2</c:v>
                </c:pt>
                <c:pt idx="20148">
                  <c:v>3.5917514562606799E-2</c:v>
                </c:pt>
                <c:pt idx="20149">
                  <c:v>3.5925000905990601E-2</c:v>
                </c:pt>
                <c:pt idx="20150">
                  <c:v>3.5925015807151801E-2</c:v>
                </c:pt>
                <c:pt idx="20151">
                  <c:v>3.59325140714645E-2</c:v>
                </c:pt>
                <c:pt idx="20152">
                  <c:v>3.59325140714645E-2</c:v>
                </c:pt>
                <c:pt idx="20153">
                  <c:v>3.5940015316009502E-2</c:v>
                </c:pt>
                <c:pt idx="20154">
                  <c:v>3.5940015316009502E-2</c:v>
                </c:pt>
                <c:pt idx="20155">
                  <c:v>3.5947513580322298E-2</c:v>
                </c:pt>
                <c:pt idx="20156">
                  <c:v>3.5955014824867203E-2</c:v>
                </c:pt>
                <c:pt idx="20157">
                  <c:v>3.5955014824867203E-2</c:v>
                </c:pt>
                <c:pt idx="20158">
                  <c:v>3.5962516069412198E-2</c:v>
                </c:pt>
                <c:pt idx="20159">
                  <c:v>3.5962516069412198E-2</c:v>
                </c:pt>
                <c:pt idx="20160">
                  <c:v>3.5970014333725001E-2</c:v>
                </c:pt>
                <c:pt idx="20161">
                  <c:v>3.5970014333725001E-2</c:v>
                </c:pt>
                <c:pt idx="20162">
                  <c:v>3.5977515578270003E-2</c:v>
                </c:pt>
                <c:pt idx="20163">
                  <c:v>3.5985013842582701E-2</c:v>
                </c:pt>
                <c:pt idx="20164">
                  <c:v>3.5985013842582701E-2</c:v>
                </c:pt>
                <c:pt idx="20165">
                  <c:v>3.5992515087127697E-2</c:v>
                </c:pt>
                <c:pt idx="20166">
                  <c:v>3.5992515087127697E-2</c:v>
                </c:pt>
                <c:pt idx="20167">
                  <c:v>3.6000016331672699E-2</c:v>
                </c:pt>
                <c:pt idx="20168">
                  <c:v>3.6000028252601603E-2</c:v>
                </c:pt>
                <c:pt idx="20169">
                  <c:v>3.6007514595985397E-2</c:v>
                </c:pt>
                <c:pt idx="20170">
                  <c:v>3.60150158405304E-2</c:v>
                </c:pt>
                <c:pt idx="20171">
                  <c:v>3.60150158405304E-2</c:v>
                </c:pt>
                <c:pt idx="20172">
                  <c:v>3.6022514104843098E-2</c:v>
                </c:pt>
                <c:pt idx="20173">
                  <c:v>3.6022514104843098E-2</c:v>
                </c:pt>
                <c:pt idx="20174">
                  <c:v>3.60300153493881E-2</c:v>
                </c:pt>
                <c:pt idx="20175">
                  <c:v>3.6030027270317101E-2</c:v>
                </c:pt>
                <c:pt idx="20176">
                  <c:v>3.6037513613700903E-2</c:v>
                </c:pt>
                <c:pt idx="20177">
                  <c:v>3.6045014858245801E-2</c:v>
                </c:pt>
                <c:pt idx="20178">
                  <c:v>3.6045014858245801E-2</c:v>
                </c:pt>
                <c:pt idx="20179">
                  <c:v>3.6052516102790803E-2</c:v>
                </c:pt>
                <c:pt idx="20180">
                  <c:v>3.6052516102790803E-2</c:v>
                </c:pt>
                <c:pt idx="20181">
                  <c:v>3.6060014367103599E-2</c:v>
                </c:pt>
                <c:pt idx="20182">
                  <c:v>3.6067515611648601E-2</c:v>
                </c:pt>
                <c:pt idx="20183">
                  <c:v>3.6067515611648601E-2</c:v>
                </c:pt>
                <c:pt idx="20184">
                  <c:v>3.60750138759613E-2</c:v>
                </c:pt>
                <c:pt idx="20185">
                  <c:v>3.60750138759613E-2</c:v>
                </c:pt>
                <c:pt idx="20186">
                  <c:v>3.6082515120506302E-2</c:v>
                </c:pt>
                <c:pt idx="20187">
                  <c:v>3.6090016365051297E-2</c:v>
                </c:pt>
                <c:pt idx="20188">
                  <c:v>3.6090016365051297E-2</c:v>
                </c:pt>
                <c:pt idx="20189">
                  <c:v>3.6097514629364003E-2</c:v>
                </c:pt>
                <c:pt idx="20190">
                  <c:v>3.6097514629364003E-2</c:v>
                </c:pt>
                <c:pt idx="20191">
                  <c:v>3.6105015873908998E-2</c:v>
                </c:pt>
                <c:pt idx="20192">
                  <c:v>3.6105015873908998E-2</c:v>
                </c:pt>
                <c:pt idx="20193">
                  <c:v>3.6112514138221703E-2</c:v>
                </c:pt>
                <c:pt idx="20194">
                  <c:v>3.6120000481605498E-2</c:v>
                </c:pt>
                <c:pt idx="20195">
                  <c:v>3.6120015382766699E-2</c:v>
                </c:pt>
                <c:pt idx="20196">
                  <c:v>3.6127513647079501E-2</c:v>
                </c:pt>
                <c:pt idx="20197">
                  <c:v>3.6127513647079501E-2</c:v>
                </c:pt>
                <c:pt idx="20198">
                  <c:v>3.6135014891624399E-2</c:v>
                </c:pt>
                <c:pt idx="20199">
                  <c:v>3.6135014891624399E-2</c:v>
                </c:pt>
                <c:pt idx="20200">
                  <c:v>3.6142516136169402E-2</c:v>
                </c:pt>
                <c:pt idx="20201">
                  <c:v>3.6150014400482197E-2</c:v>
                </c:pt>
                <c:pt idx="20202">
                  <c:v>3.6150014400482197E-2</c:v>
                </c:pt>
                <c:pt idx="20203">
                  <c:v>3.61575156450272E-2</c:v>
                </c:pt>
                <c:pt idx="20204">
                  <c:v>3.61575156450272E-2</c:v>
                </c:pt>
                <c:pt idx="20205">
                  <c:v>3.6165013909339898E-2</c:v>
                </c:pt>
                <c:pt idx="20206">
                  <c:v>3.6165013909339898E-2</c:v>
                </c:pt>
                <c:pt idx="20207">
                  <c:v>3.61725151538849E-2</c:v>
                </c:pt>
                <c:pt idx="20208">
                  <c:v>3.6180016398429903E-2</c:v>
                </c:pt>
                <c:pt idx="20209">
                  <c:v>3.6180016398429903E-2</c:v>
                </c:pt>
                <c:pt idx="20210">
                  <c:v>3.6187514662742601E-2</c:v>
                </c:pt>
                <c:pt idx="20211">
                  <c:v>3.6187514662742601E-2</c:v>
                </c:pt>
                <c:pt idx="20212">
                  <c:v>3.6195015907287603E-2</c:v>
                </c:pt>
                <c:pt idx="20213">
                  <c:v>3.6195015907287603E-2</c:v>
                </c:pt>
                <c:pt idx="20214">
                  <c:v>3.6202514171600302E-2</c:v>
                </c:pt>
                <c:pt idx="20215">
                  <c:v>3.6202514171600302E-2</c:v>
                </c:pt>
                <c:pt idx="20216">
                  <c:v>3.6210015416145297E-2</c:v>
                </c:pt>
                <c:pt idx="20217">
                  <c:v>3.6217513680458099E-2</c:v>
                </c:pt>
                <c:pt idx="20218">
                  <c:v>3.6217513680458099E-2</c:v>
                </c:pt>
                <c:pt idx="20219">
                  <c:v>3.6225014925003102E-2</c:v>
                </c:pt>
                <c:pt idx="20220">
                  <c:v>3.6225014925003102E-2</c:v>
                </c:pt>
                <c:pt idx="20221">
                  <c:v>3.6232516169548E-2</c:v>
                </c:pt>
                <c:pt idx="20222">
                  <c:v>3.6232516169548E-2</c:v>
                </c:pt>
                <c:pt idx="20223">
                  <c:v>3.6240014433860802E-2</c:v>
                </c:pt>
                <c:pt idx="20224">
                  <c:v>3.6247515678405798E-2</c:v>
                </c:pt>
                <c:pt idx="20225">
                  <c:v>3.6247515678405798E-2</c:v>
                </c:pt>
                <c:pt idx="20226">
                  <c:v>3.6255013942718503E-2</c:v>
                </c:pt>
                <c:pt idx="20227">
                  <c:v>3.6255013942718503E-2</c:v>
                </c:pt>
                <c:pt idx="20228">
                  <c:v>3.6262515187263498E-2</c:v>
                </c:pt>
                <c:pt idx="20229">
                  <c:v>3.6262515187263498E-2</c:v>
                </c:pt>
                <c:pt idx="20230">
                  <c:v>3.6270016431808501E-2</c:v>
                </c:pt>
                <c:pt idx="20231">
                  <c:v>3.6277514696121199E-2</c:v>
                </c:pt>
                <c:pt idx="20232">
                  <c:v>3.6277514696121199E-2</c:v>
                </c:pt>
                <c:pt idx="20233">
                  <c:v>3.6285015940666202E-2</c:v>
                </c:pt>
                <c:pt idx="20234">
                  <c:v>3.6285015940666202E-2</c:v>
                </c:pt>
                <c:pt idx="20235">
                  <c:v>3.62925142049789E-2</c:v>
                </c:pt>
                <c:pt idx="20236">
                  <c:v>3.6300000548362701E-2</c:v>
                </c:pt>
                <c:pt idx="20237">
                  <c:v>3.6300015449523902E-2</c:v>
                </c:pt>
                <c:pt idx="20238">
                  <c:v>3.6307513713836698E-2</c:v>
                </c:pt>
                <c:pt idx="20239">
                  <c:v>3.6307513713836698E-2</c:v>
                </c:pt>
                <c:pt idx="20240">
                  <c:v>3.63150149583817E-2</c:v>
                </c:pt>
                <c:pt idx="20241">
                  <c:v>3.63150149583817E-2</c:v>
                </c:pt>
                <c:pt idx="20242">
                  <c:v>3.6322516202926598E-2</c:v>
                </c:pt>
                <c:pt idx="20243">
                  <c:v>3.6330014467239401E-2</c:v>
                </c:pt>
                <c:pt idx="20244">
                  <c:v>3.6330014467239401E-2</c:v>
                </c:pt>
                <c:pt idx="20245">
                  <c:v>3.6337515711784403E-2</c:v>
                </c:pt>
                <c:pt idx="20246">
                  <c:v>3.6337515711784403E-2</c:v>
                </c:pt>
                <c:pt idx="20247">
                  <c:v>3.6345013976097101E-2</c:v>
                </c:pt>
                <c:pt idx="20248">
                  <c:v>3.6345013976097101E-2</c:v>
                </c:pt>
                <c:pt idx="20249">
                  <c:v>3.6352515220642097E-2</c:v>
                </c:pt>
                <c:pt idx="20250">
                  <c:v>3.6360013484954802E-2</c:v>
                </c:pt>
                <c:pt idx="20251">
                  <c:v>3.6360013484954802E-2</c:v>
                </c:pt>
                <c:pt idx="20252">
                  <c:v>3.6367514729499797E-2</c:v>
                </c:pt>
                <c:pt idx="20253">
                  <c:v>3.6367514729499797E-2</c:v>
                </c:pt>
                <c:pt idx="20254">
                  <c:v>3.63750159740448E-2</c:v>
                </c:pt>
                <c:pt idx="20255">
                  <c:v>3.6382514238357498E-2</c:v>
                </c:pt>
                <c:pt idx="20256">
                  <c:v>3.6382514238357498E-2</c:v>
                </c:pt>
                <c:pt idx="20257">
                  <c:v>3.63900154829025E-2</c:v>
                </c:pt>
                <c:pt idx="20258">
                  <c:v>3.63900154829025E-2</c:v>
                </c:pt>
                <c:pt idx="20259">
                  <c:v>3.6397513747215303E-2</c:v>
                </c:pt>
                <c:pt idx="20260">
                  <c:v>3.6397528648376497E-2</c:v>
                </c:pt>
                <c:pt idx="20261">
                  <c:v>3.6405014991760298E-2</c:v>
                </c:pt>
                <c:pt idx="20262">
                  <c:v>3.6412516236305197E-2</c:v>
                </c:pt>
                <c:pt idx="20263">
                  <c:v>3.6412516236305197E-2</c:v>
                </c:pt>
                <c:pt idx="20264">
                  <c:v>3.6420014500617999E-2</c:v>
                </c:pt>
                <c:pt idx="20265">
                  <c:v>3.64200294017792E-2</c:v>
                </c:pt>
                <c:pt idx="20266">
                  <c:v>3.6427515745163001E-2</c:v>
                </c:pt>
                <c:pt idx="20267">
                  <c:v>3.64350140094757E-2</c:v>
                </c:pt>
                <c:pt idx="20268">
                  <c:v>3.64350140094757E-2</c:v>
                </c:pt>
                <c:pt idx="20269">
                  <c:v>3.6442515254020702E-2</c:v>
                </c:pt>
                <c:pt idx="20270">
                  <c:v>3.6442515254020702E-2</c:v>
                </c:pt>
                <c:pt idx="20271">
                  <c:v>3.64500135183334E-2</c:v>
                </c:pt>
                <c:pt idx="20272">
                  <c:v>3.6457514762878403E-2</c:v>
                </c:pt>
                <c:pt idx="20273">
                  <c:v>3.6457514762878403E-2</c:v>
                </c:pt>
                <c:pt idx="20274">
                  <c:v>3.6465016007423398E-2</c:v>
                </c:pt>
                <c:pt idx="20275">
                  <c:v>3.6465016007423398E-2</c:v>
                </c:pt>
                <c:pt idx="20276">
                  <c:v>3.6472514271736103E-2</c:v>
                </c:pt>
                <c:pt idx="20277">
                  <c:v>3.6472514271736103E-2</c:v>
                </c:pt>
                <c:pt idx="20278">
                  <c:v>3.6480015516281099E-2</c:v>
                </c:pt>
                <c:pt idx="20279">
                  <c:v>3.6487513780593901E-2</c:v>
                </c:pt>
                <c:pt idx="20280">
                  <c:v>3.6487513780593901E-2</c:v>
                </c:pt>
                <c:pt idx="20281">
                  <c:v>3.6495015025138897E-2</c:v>
                </c:pt>
                <c:pt idx="20282">
                  <c:v>3.6495015025138897E-2</c:v>
                </c:pt>
                <c:pt idx="20283">
                  <c:v>3.6502516269683802E-2</c:v>
                </c:pt>
                <c:pt idx="20284">
                  <c:v>3.6510014533996597E-2</c:v>
                </c:pt>
                <c:pt idx="20285">
                  <c:v>3.6510014533996597E-2</c:v>
                </c:pt>
                <c:pt idx="20286">
                  <c:v>3.65175157785416E-2</c:v>
                </c:pt>
                <c:pt idx="20287">
                  <c:v>3.65175157785416E-2</c:v>
                </c:pt>
                <c:pt idx="20288">
                  <c:v>3.6525014042854298E-2</c:v>
                </c:pt>
                <c:pt idx="20289">
                  <c:v>3.6525014042854298E-2</c:v>
                </c:pt>
                <c:pt idx="20290">
                  <c:v>3.65325152873993E-2</c:v>
                </c:pt>
                <c:pt idx="20291">
                  <c:v>3.6540013551711999E-2</c:v>
                </c:pt>
                <c:pt idx="20292">
                  <c:v>3.6540013551711999E-2</c:v>
                </c:pt>
                <c:pt idx="20293">
                  <c:v>3.6547514796257001E-2</c:v>
                </c:pt>
                <c:pt idx="20294">
                  <c:v>3.6547514796257001E-2</c:v>
                </c:pt>
                <c:pt idx="20295">
                  <c:v>3.6555016040802003E-2</c:v>
                </c:pt>
                <c:pt idx="20296">
                  <c:v>3.6555016040802003E-2</c:v>
                </c:pt>
                <c:pt idx="20297">
                  <c:v>3.6562514305114702E-2</c:v>
                </c:pt>
                <c:pt idx="20298">
                  <c:v>3.6570015549659697E-2</c:v>
                </c:pt>
                <c:pt idx="20299">
                  <c:v>3.6570015549659697E-2</c:v>
                </c:pt>
                <c:pt idx="20300">
                  <c:v>3.65775138139725E-2</c:v>
                </c:pt>
                <c:pt idx="20301">
                  <c:v>3.65775138139725E-2</c:v>
                </c:pt>
                <c:pt idx="20302">
                  <c:v>3.6585015058517502E-2</c:v>
                </c:pt>
                <c:pt idx="20303">
                  <c:v>3.6585015058517502E-2</c:v>
                </c:pt>
                <c:pt idx="20304">
                  <c:v>3.65925163030624E-2</c:v>
                </c:pt>
                <c:pt idx="20305">
                  <c:v>3.65925163030624E-2</c:v>
                </c:pt>
                <c:pt idx="20306">
                  <c:v>3.6600014567375203E-2</c:v>
                </c:pt>
                <c:pt idx="20307">
                  <c:v>3.6607515811920198E-2</c:v>
                </c:pt>
                <c:pt idx="20308">
                  <c:v>3.6607515811920198E-2</c:v>
                </c:pt>
                <c:pt idx="20309">
                  <c:v>3.6615014076232903E-2</c:v>
                </c:pt>
                <c:pt idx="20310">
                  <c:v>3.6615014076232903E-2</c:v>
                </c:pt>
                <c:pt idx="20311">
                  <c:v>3.6622515320777899E-2</c:v>
                </c:pt>
                <c:pt idx="20312">
                  <c:v>3.6622515320777899E-2</c:v>
                </c:pt>
                <c:pt idx="20313">
                  <c:v>3.6630013585090597E-2</c:v>
                </c:pt>
                <c:pt idx="20314">
                  <c:v>3.6637514829635599E-2</c:v>
                </c:pt>
                <c:pt idx="20315">
                  <c:v>3.6637514829635599E-2</c:v>
                </c:pt>
                <c:pt idx="20316">
                  <c:v>3.6645016074180602E-2</c:v>
                </c:pt>
                <c:pt idx="20317">
                  <c:v>3.6645016074180602E-2</c:v>
                </c:pt>
                <c:pt idx="20318">
                  <c:v>3.66525143384933E-2</c:v>
                </c:pt>
                <c:pt idx="20319">
                  <c:v>3.66525143384933E-2</c:v>
                </c:pt>
                <c:pt idx="20320">
                  <c:v>3.6660015583038302E-2</c:v>
                </c:pt>
                <c:pt idx="20321">
                  <c:v>3.6667513847351098E-2</c:v>
                </c:pt>
                <c:pt idx="20322">
                  <c:v>3.6667513847351098E-2</c:v>
                </c:pt>
                <c:pt idx="20323">
                  <c:v>3.66750150918961E-2</c:v>
                </c:pt>
                <c:pt idx="20324">
                  <c:v>3.66750150918961E-2</c:v>
                </c:pt>
                <c:pt idx="20325">
                  <c:v>3.6682516336440998E-2</c:v>
                </c:pt>
                <c:pt idx="20326">
                  <c:v>3.6682516336440998E-2</c:v>
                </c:pt>
                <c:pt idx="20327">
                  <c:v>3.6690014600753801E-2</c:v>
                </c:pt>
                <c:pt idx="20328">
                  <c:v>3.6697500944137602E-2</c:v>
                </c:pt>
                <c:pt idx="20329">
                  <c:v>3.6697515845298803E-2</c:v>
                </c:pt>
                <c:pt idx="20330">
                  <c:v>3.6705014109611502E-2</c:v>
                </c:pt>
                <c:pt idx="20331">
                  <c:v>3.6705014109611502E-2</c:v>
                </c:pt>
                <c:pt idx="20332">
                  <c:v>3.6712515354156497E-2</c:v>
                </c:pt>
                <c:pt idx="20333">
                  <c:v>3.6712515354156497E-2</c:v>
                </c:pt>
                <c:pt idx="20334">
                  <c:v>3.6720013618469202E-2</c:v>
                </c:pt>
                <c:pt idx="20335">
                  <c:v>3.6720013618469202E-2</c:v>
                </c:pt>
                <c:pt idx="20336">
                  <c:v>3.6727514863014198E-2</c:v>
                </c:pt>
                <c:pt idx="20337">
                  <c:v>3.67350161075592E-2</c:v>
                </c:pt>
                <c:pt idx="20338">
                  <c:v>3.67350161075592E-2</c:v>
                </c:pt>
                <c:pt idx="20339">
                  <c:v>3.6742514371871898E-2</c:v>
                </c:pt>
                <c:pt idx="20340">
                  <c:v>3.6742514371871898E-2</c:v>
                </c:pt>
                <c:pt idx="20341">
                  <c:v>3.6750015616416901E-2</c:v>
                </c:pt>
                <c:pt idx="20342">
                  <c:v>3.6757513880729703E-2</c:v>
                </c:pt>
                <c:pt idx="20343">
                  <c:v>3.6757513880729703E-2</c:v>
                </c:pt>
                <c:pt idx="20344">
                  <c:v>3.6765015125274698E-2</c:v>
                </c:pt>
                <c:pt idx="20345">
                  <c:v>3.6765015125274698E-2</c:v>
                </c:pt>
                <c:pt idx="20346">
                  <c:v>3.6772516369819597E-2</c:v>
                </c:pt>
                <c:pt idx="20347">
                  <c:v>3.6780002713203398E-2</c:v>
                </c:pt>
                <c:pt idx="20348">
                  <c:v>3.6780014634132399E-2</c:v>
                </c:pt>
                <c:pt idx="20349">
                  <c:v>3.6787515878677401E-2</c:v>
                </c:pt>
                <c:pt idx="20350">
                  <c:v>3.6787515878677401E-2</c:v>
                </c:pt>
                <c:pt idx="20351">
                  <c:v>3.67950141429901E-2</c:v>
                </c:pt>
                <c:pt idx="20352">
                  <c:v>3.67950141429901E-2</c:v>
                </c:pt>
                <c:pt idx="20353">
                  <c:v>3.6802515387535102E-2</c:v>
                </c:pt>
                <c:pt idx="20354">
                  <c:v>3.68100136518478E-2</c:v>
                </c:pt>
                <c:pt idx="20355">
                  <c:v>3.68100136518478E-2</c:v>
                </c:pt>
                <c:pt idx="20356">
                  <c:v>3.6817514896392803E-2</c:v>
                </c:pt>
                <c:pt idx="20357">
                  <c:v>3.6817514896392803E-2</c:v>
                </c:pt>
                <c:pt idx="20358">
                  <c:v>3.6825016140937798E-2</c:v>
                </c:pt>
                <c:pt idx="20359">
                  <c:v>3.68325024843216E-2</c:v>
                </c:pt>
                <c:pt idx="20360">
                  <c:v>3.6832514405250497E-2</c:v>
                </c:pt>
                <c:pt idx="20361">
                  <c:v>3.6840015649795499E-2</c:v>
                </c:pt>
                <c:pt idx="20362">
                  <c:v>3.6840015649795499E-2</c:v>
                </c:pt>
                <c:pt idx="20363">
                  <c:v>3.6847513914108301E-2</c:v>
                </c:pt>
                <c:pt idx="20364">
                  <c:v>3.6847513914108301E-2</c:v>
                </c:pt>
                <c:pt idx="20365">
                  <c:v>3.6855015158653297E-2</c:v>
                </c:pt>
                <c:pt idx="20366">
                  <c:v>3.6855015158653297E-2</c:v>
                </c:pt>
                <c:pt idx="20367">
                  <c:v>3.6862516403198202E-2</c:v>
                </c:pt>
                <c:pt idx="20368">
                  <c:v>3.6870014667510997E-2</c:v>
                </c:pt>
                <c:pt idx="20369">
                  <c:v>3.6870014667510997E-2</c:v>
                </c:pt>
                <c:pt idx="20370">
                  <c:v>3.6877515912056E-2</c:v>
                </c:pt>
                <c:pt idx="20371">
                  <c:v>3.6877515912056E-2</c:v>
                </c:pt>
                <c:pt idx="20372">
                  <c:v>3.6885014176368698E-2</c:v>
                </c:pt>
                <c:pt idx="20373">
                  <c:v>3.6885014176368698E-2</c:v>
                </c:pt>
                <c:pt idx="20374">
                  <c:v>3.68925154209137E-2</c:v>
                </c:pt>
                <c:pt idx="20375">
                  <c:v>3.68925154209137E-2</c:v>
                </c:pt>
                <c:pt idx="20376">
                  <c:v>3.6900013685226399E-2</c:v>
                </c:pt>
                <c:pt idx="20377">
                  <c:v>3.6907514929771401E-2</c:v>
                </c:pt>
                <c:pt idx="20378">
                  <c:v>3.6907514929771401E-2</c:v>
                </c:pt>
                <c:pt idx="20379">
                  <c:v>3.6915016174316397E-2</c:v>
                </c:pt>
                <c:pt idx="20380">
                  <c:v>3.6915016174316397E-2</c:v>
                </c:pt>
                <c:pt idx="20381">
                  <c:v>3.6922514438629102E-2</c:v>
                </c:pt>
                <c:pt idx="20382">
                  <c:v>3.6930015683174097E-2</c:v>
                </c:pt>
                <c:pt idx="20383">
                  <c:v>3.6930015683174097E-2</c:v>
                </c:pt>
                <c:pt idx="20384">
                  <c:v>3.69375139474869E-2</c:v>
                </c:pt>
                <c:pt idx="20385">
                  <c:v>3.69375139474869E-2</c:v>
                </c:pt>
                <c:pt idx="20386">
                  <c:v>3.6945015192031902E-2</c:v>
                </c:pt>
                <c:pt idx="20387">
                  <c:v>3.6945015192031902E-2</c:v>
                </c:pt>
                <c:pt idx="20388">
                  <c:v>3.69525164365768E-2</c:v>
                </c:pt>
                <c:pt idx="20389">
                  <c:v>3.6960014700889603E-2</c:v>
                </c:pt>
                <c:pt idx="20390">
                  <c:v>3.6960014700889603E-2</c:v>
                </c:pt>
                <c:pt idx="20391">
                  <c:v>3.6967515945434598E-2</c:v>
                </c:pt>
                <c:pt idx="20392">
                  <c:v>3.6967515945434598E-2</c:v>
                </c:pt>
                <c:pt idx="20393">
                  <c:v>3.6975014209747303E-2</c:v>
                </c:pt>
                <c:pt idx="20394">
                  <c:v>3.6975014209747303E-2</c:v>
                </c:pt>
                <c:pt idx="20395">
                  <c:v>3.6982515454292299E-2</c:v>
                </c:pt>
                <c:pt idx="20396">
                  <c:v>3.6990013718604997E-2</c:v>
                </c:pt>
                <c:pt idx="20397">
                  <c:v>3.6990013718604997E-2</c:v>
                </c:pt>
                <c:pt idx="20398">
                  <c:v>3.6997514963149999E-2</c:v>
                </c:pt>
                <c:pt idx="20399">
                  <c:v>3.6997514963149999E-2</c:v>
                </c:pt>
                <c:pt idx="20400">
                  <c:v>3.7005016207695002E-2</c:v>
                </c:pt>
                <c:pt idx="20401">
                  <c:v>3.7005016207695002E-2</c:v>
                </c:pt>
                <c:pt idx="20402">
                  <c:v>3.70125144720077E-2</c:v>
                </c:pt>
                <c:pt idx="20403">
                  <c:v>3.7020015716552702E-2</c:v>
                </c:pt>
                <c:pt idx="20404">
                  <c:v>3.7020015716552702E-2</c:v>
                </c:pt>
                <c:pt idx="20405">
                  <c:v>3.7027513980865498E-2</c:v>
                </c:pt>
                <c:pt idx="20406">
                  <c:v>3.7027513980865498E-2</c:v>
                </c:pt>
                <c:pt idx="20407">
                  <c:v>3.70350152254105E-2</c:v>
                </c:pt>
                <c:pt idx="20408">
                  <c:v>3.70350152254105E-2</c:v>
                </c:pt>
                <c:pt idx="20409">
                  <c:v>3.7042513489723199E-2</c:v>
                </c:pt>
                <c:pt idx="20410">
                  <c:v>3.7050014734268201E-2</c:v>
                </c:pt>
                <c:pt idx="20411">
                  <c:v>3.7050014734268201E-2</c:v>
                </c:pt>
                <c:pt idx="20412">
                  <c:v>3.7057515978813203E-2</c:v>
                </c:pt>
                <c:pt idx="20413">
                  <c:v>3.7057515978813203E-2</c:v>
                </c:pt>
                <c:pt idx="20414">
                  <c:v>3.7065014243125902E-2</c:v>
                </c:pt>
                <c:pt idx="20415">
                  <c:v>3.7065014243125902E-2</c:v>
                </c:pt>
                <c:pt idx="20416">
                  <c:v>3.7072515487670897E-2</c:v>
                </c:pt>
                <c:pt idx="20417">
                  <c:v>3.7080013751983602E-2</c:v>
                </c:pt>
                <c:pt idx="20418">
                  <c:v>3.7080013751983602E-2</c:v>
                </c:pt>
                <c:pt idx="20419">
                  <c:v>3.7087514996528598E-2</c:v>
                </c:pt>
                <c:pt idx="20420">
                  <c:v>3.7087514996528598E-2</c:v>
                </c:pt>
                <c:pt idx="20421">
                  <c:v>3.70950162410736E-2</c:v>
                </c:pt>
                <c:pt idx="20422">
                  <c:v>3.7102502584457402E-2</c:v>
                </c:pt>
                <c:pt idx="20423">
                  <c:v>3.7102514505386402E-2</c:v>
                </c:pt>
                <c:pt idx="20424">
                  <c:v>3.7110015749931301E-2</c:v>
                </c:pt>
                <c:pt idx="20425">
                  <c:v>3.7110015749931301E-2</c:v>
                </c:pt>
                <c:pt idx="20426">
                  <c:v>3.7117514014244103E-2</c:v>
                </c:pt>
                <c:pt idx="20427">
                  <c:v>3.7117514014244103E-2</c:v>
                </c:pt>
                <c:pt idx="20428">
                  <c:v>3.7125015258789099E-2</c:v>
                </c:pt>
                <c:pt idx="20429">
                  <c:v>3.7132513523101797E-2</c:v>
                </c:pt>
                <c:pt idx="20430">
                  <c:v>3.7132513523101797E-2</c:v>
                </c:pt>
                <c:pt idx="20431">
                  <c:v>3.7140014767646799E-2</c:v>
                </c:pt>
                <c:pt idx="20432">
                  <c:v>3.7140014767646799E-2</c:v>
                </c:pt>
                <c:pt idx="20433">
                  <c:v>3.7147516012191802E-2</c:v>
                </c:pt>
                <c:pt idx="20434">
                  <c:v>3.71550142765045E-2</c:v>
                </c:pt>
                <c:pt idx="20435">
                  <c:v>3.71550142765045E-2</c:v>
                </c:pt>
                <c:pt idx="20436">
                  <c:v>3.7162515521049502E-2</c:v>
                </c:pt>
                <c:pt idx="20437">
                  <c:v>3.7162515521049502E-2</c:v>
                </c:pt>
                <c:pt idx="20438">
                  <c:v>3.7170013785362201E-2</c:v>
                </c:pt>
                <c:pt idx="20439">
                  <c:v>3.7177515029907203E-2</c:v>
                </c:pt>
                <c:pt idx="20440">
                  <c:v>3.7177515029907203E-2</c:v>
                </c:pt>
                <c:pt idx="20441">
                  <c:v>3.7185016274452198E-2</c:v>
                </c:pt>
                <c:pt idx="20442">
                  <c:v>3.7185016274452198E-2</c:v>
                </c:pt>
                <c:pt idx="20443">
                  <c:v>3.7192514538765001E-2</c:v>
                </c:pt>
                <c:pt idx="20444">
                  <c:v>3.7200000882148698E-2</c:v>
                </c:pt>
                <c:pt idx="20445">
                  <c:v>3.7200015783309899E-2</c:v>
                </c:pt>
                <c:pt idx="20446">
                  <c:v>3.7207514047622701E-2</c:v>
                </c:pt>
                <c:pt idx="20447">
                  <c:v>3.7207514047622701E-2</c:v>
                </c:pt>
                <c:pt idx="20448">
                  <c:v>3.7215015292167697E-2</c:v>
                </c:pt>
                <c:pt idx="20449">
                  <c:v>3.7215015292167697E-2</c:v>
                </c:pt>
                <c:pt idx="20450">
                  <c:v>3.7222513556480402E-2</c:v>
                </c:pt>
                <c:pt idx="20451">
                  <c:v>3.7230014801025398E-2</c:v>
                </c:pt>
                <c:pt idx="20452">
                  <c:v>3.7230014801025398E-2</c:v>
                </c:pt>
                <c:pt idx="20453">
                  <c:v>3.72375160455704E-2</c:v>
                </c:pt>
                <c:pt idx="20454">
                  <c:v>3.72375160455704E-2</c:v>
                </c:pt>
                <c:pt idx="20455">
                  <c:v>3.7245014309883098E-2</c:v>
                </c:pt>
                <c:pt idx="20456">
                  <c:v>3.7252515554428101E-2</c:v>
                </c:pt>
                <c:pt idx="20457">
                  <c:v>3.7252515554428101E-2</c:v>
                </c:pt>
                <c:pt idx="20458">
                  <c:v>3.7260013818740799E-2</c:v>
                </c:pt>
                <c:pt idx="20459">
                  <c:v>3.7260013818740799E-2</c:v>
                </c:pt>
                <c:pt idx="20460">
                  <c:v>3.7267515063285801E-2</c:v>
                </c:pt>
                <c:pt idx="20461">
                  <c:v>3.7275016307830797E-2</c:v>
                </c:pt>
                <c:pt idx="20462">
                  <c:v>3.7275016307830797E-2</c:v>
                </c:pt>
                <c:pt idx="20463">
                  <c:v>3.7282514572143599E-2</c:v>
                </c:pt>
                <c:pt idx="20464">
                  <c:v>3.7282514572143599E-2</c:v>
                </c:pt>
                <c:pt idx="20465">
                  <c:v>3.7290015816688497E-2</c:v>
                </c:pt>
                <c:pt idx="20466">
                  <c:v>3.7290015816688497E-2</c:v>
                </c:pt>
                <c:pt idx="20467">
                  <c:v>3.72975140810013E-2</c:v>
                </c:pt>
                <c:pt idx="20468">
                  <c:v>3.7305015325546302E-2</c:v>
                </c:pt>
                <c:pt idx="20469">
                  <c:v>3.7305015325546302E-2</c:v>
                </c:pt>
                <c:pt idx="20470">
                  <c:v>3.7312513589859E-2</c:v>
                </c:pt>
                <c:pt idx="20471">
                  <c:v>3.7312513589859E-2</c:v>
                </c:pt>
                <c:pt idx="20472">
                  <c:v>3.7320014834404003E-2</c:v>
                </c:pt>
                <c:pt idx="20473">
                  <c:v>3.7320014834404003E-2</c:v>
                </c:pt>
                <c:pt idx="20474">
                  <c:v>3.7327516078948998E-2</c:v>
                </c:pt>
                <c:pt idx="20475">
                  <c:v>3.7327516078948998E-2</c:v>
                </c:pt>
                <c:pt idx="20476">
                  <c:v>3.7335014343261697E-2</c:v>
                </c:pt>
                <c:pt idx="20477">
                  <c:v>3.7335029244422897E-2</c:v>
                </c:pt>
                <c:pt idx="20478">
                  <c:v>3.7342515587806699E-2</c:v>
                </c:pt>
                <c:pt idx="20479">
                  <c:v>3.7350013852119397E-2</c:v>
                </c:pt>
                <c:pt idx="20480">
                  <c:v>3.7350013852119397E-2</c:v>
                </c:pt>
                <c:pt idx="20481">
                  <c:v>3.73575150966644E-2</c:v>
                </c:pt>
                <c:pt idx="20482">
                  <c:v>3.73575150966644E-2</c:v>
                </c:pt>
                <c:pt idx="20483">
                  <c:v>3.7365016341209402E-2</c:v>
                </c:pt>
                <c:pt idx="20484">
                  <c:v>3.7372514605522197E-2</c:v>
                </c:pt>
                <c:pt idx="20485">
                  <c:v>3.7372514605522197E-2</c:v>
                </c:pt>
                <c:pt idx="20486">
                  <c:v>3.7380015850067103E-2</c:v>
                </c:pt>
                <c:pt idx="20487">
                  <c:v>3.7380015850067103E-2</c:v>
                </c:pt>
                <c:pt idx="20488">
                  <c:v>3.7387514114379898E-2</c:v>
                </c:pt>
                <c:pt idx="20489">
                  <c:v>3.7387514114379898E-2</c:v>
                </c:pt>
                <c:pt idx="20490">
                  <c:v>3.73950153589249E-2</c:v>
                </c:pt>
                <c:pt idx="20491">
                  <c:v>3.7402513623237599E-2</c:v>
                </c:pt>
                <c:pt idx="20492">
                  <c:v>3.7402513623237599E-2</c:v>
                </c:pt>
                <c:pt idx="20493">
                  <c:v>3.7410014867782601E-2</c:v>
                </c:pt>
                <c:pt idx="20494">
                  <c:v>3.7410014867782601E-2</c:v>
                </c:pt>
                <c:pt idx="20495">
                  <c:v>3.7417516112327603E-2</c:v>
                </c:pt>
                <c:pt idx="20496">
                  <c:v>3.7417516112327603E-2</c:v>
                </c:pt>
                <c:pt idx="20497">
                  <c:v>3.7425014376640302E-2</c:v>
                </c:pt>
                <c:pt idx="20498">
                  <c:v>3.7432515621185297E-2</c:v>
                </c:pt>
                <c:pt idx="20499">
                  <c:v>3.7432515621185297E-2</c:v>
                </c:pt>
                <c:pt idx="20500">
                  <c:v>3.7440013885498002E-2</c:v>
                </c:pt>
                <c:pt idx="20501">
                  <c:v>3.7440013885498002E-2</c:v>
                </c:pt>
                <c:pt idx="20502">
                  <c:v>3.7447515130042998E-2</c:v>
                </c:pt>
                <c:pt idx="20503">
                  <c:v>3.7447515130042998E-2</c:v>
                </c:pt>
                <c:pt idx="20504">
                  <c:v>3.7455016374588E-2</c:v>
                </c:pt>
                <c:pt idx="20505">
                  <c:v>3.7462514638900803E-2</c:v>
                </c:pt>
                <c:pt idx="20506">
                  <c:v>3.7462514638900803E-2</c:v>
                </c:pt>
                <c:pt idx="20507">
                  <c:v>3.7470015883445701E-2</c:v>
                </c:pt>
                <c:pt idx="20508">
                  <c:v>3.7470015883445701E-2</c:v>
                </c:pt>
                <c:pt idx="20509">
                  <c:v>3.7477514147758503E-2</c:v>
                </c:pt>
                <c:pt idx="20510">
                  <c:v>3.7477529048919697E-2</c:v>
                </c:pt>
                <c:pt idx="20511">
                  <c:v>3.7485015392303499E-2</c:v>
                </c:pt>
                <c:pt idx="20512">
                  <c:v>3.7492513656616197E-2</c:v>
                </c:pt>
                <c:pt idx="20513">
                  <c:v>3.7492513656616197E-2</c:v>
                </c:pt>
                <c:pt idx="20514">
                  <c:v>3.7500014901161199E-2</c:v>
                </c:pt>
                <c:pt idx="20515">
                  <c:v>3.7500014901161199E-2</c:v>
                </c:pt>
                <c:pt idx="20516">
                  <c:v>3.7507516145706202E-2</c:v>
                </c:pt>
                <c:pt idx="20517">
                  <c:v>3.7507516145706202E-2</c:v>
                </c:pt>
                <c:pt idx="20518">
                  <c:v>3.75150144100189E-2</c:v>
                </c:pt>
                <c:pt idx="20519">
                  <c:v>3.7522515654563902E-2</c:v>
                </c:pt>
                <c:pt idx="20520">
                  <c:v>3.7522515654563902E-2</c:v>
                </c:pt>
                <c:pt idx="20521">
                  <c:v>3.7530013918876601E-2</c:v>
                </c:pt>
                <c:pt idx="20522">
                  <c:v>3.7530013918876601E-2</c:v>
                </c:pt>
                <c:pt idx="20523">
                  <c:v>3.7537515163421603E-2</c:v>
                </c:pt>
                <c:pt idx="20524">
                  <c:v>3.7537515163421603E-2</c:v>
                </c:pt>
                <c:pt idx="20525">
                  <c:v>3.7545016407966599E-2</c:v>
                </c:pt>
                <c:pt idx="20526">
                  <c:v>3.7552514672279401E-2</c:v>
                </c:pt>
                <c:pt idx="20527">
                  <c:v>3.7552514672279401E-2</c:v>
                </c:pt>
                <c:pt idx="20528">
                  <c:v>3.7560015916824299E-2</c:v>
                </c:pt>
                <c:pt idx="20529">
                  <c:v>3.7560015916824299E-2</c:v>
                </c:pt>
                <c:pt idx="20530">
                  <c:v>3.7567514181137102E-2</c:v>
                </c:pt>
                <c:pt idx="20531">
                  <c:v>3.7567529082298302E-2</c:v>
                </c:pt>
                <c:pt idx="20532">
                  <c:v>3.7575015425682097E-2</c:v>
                </c:pt>
                <c:pt idx="20533">
                  <c:v>3.7582513689994802E-2</c:v>
                </c:pt>
                <c:pt idx="20534">
                  <c:v>3.7582513689994802E-2</c:v>
                </c:pt>
                <c:pt idx="20535">
                  <c:v>3.7590014934539798E-2</c:v>
                </c:pt>
                <c:pt idx="20536">
                  <c:v>3.7590014934539798E-2</c:v>
                </c:pt>
                <c:pt idx="20537">
                  <c:v>3.75975161790848E-2</c:v>
                </c:pt>
                <c:pt idx="20538">
                  <c:v>3.7605014443397498E-2</c:v>
                </c:pt>
                <c:pt idx="20539">
                  <c:v>3.7605014443397498E-2</c:v>
                </c:pt>
                <c:pt idx="20540">
                  <c:v>3.7612515687942501E-2</c:v>
                </c:pt>
                <c:pt idx="20541">
                  <c:v>3.7612515687942501E-2</c:v>
                </c:pt>
                <c:pt idx="20542">
                  <c:v>3.7620013952255199E-2</c:v>
                </c:pt>
                <c:pt idx="20543">
                  <c:v>3.7627515196800201E-2</c:v>
                </c:pt>
                <c:pt idx="20544">
                  <c:v>3.7627515196800201E-2</c:v>
                </c:pt>
                <c:pt idx="20545">
                  <c:v>3.7635016441345197E-2</c:v>
                </c:pt>
                <c:pt idx="20546">
                  <c:v>3.7635016441345197E-2</c:v>
                </c:pt>
                <c:pt idx="20547">
                  <c:v>3.7642514705657999E-2</c:v>
                </c:pt>
                <c:pt idx="20548">
                  <c:v>3.7650015950202897E-2</c:v>
                </c:pt>
                <c:pt idx="20549">
                  <c:v>3.7650015950202897E-2</c:v>
                </c:pt>
                <c:pt idx="20550">
                  <c:v>3.76575142145157E-2</c:v>
                </c:pt>
                <c:pt idx="20551">
                  <c:v>3.76575142145157E-2</c:v>
                </c:pt>
                <c:pt idx="20552">
                  <c:v>3.7665015459060702E-2</c:v>
                </c:pt>
                <c:pt idx="20553">
                  <c:v>3.7665015459060702E-2</c:v>
                </c:pt>
                <c:pt idx="20554">
                  <c:v>3.7672513723373401E-2</c:v>
                </c:pt>
                <c:pt idx="20555">
                  <c:v>3.7680014967918403E-2</c:v>
                </c:pt>
                <c:pt idx="20556">
                  <c:v>3.7680014967918403E-2</c:v>
                </c:pt>
                <c:pt idx="20557">
                  <c:v>3.7687516212463398E-2</c:v>
                </c:pt>
                <c:pt idx="20558">
                  <c:v>3.7687516212463398E-2</c:v>
                </c:pt>
                <c:pt idx="20559">
                  <c:v>3.7695014476776097E-2</c:v>
                </c:pt>
                <c:pt idx="20560">
                  <c:v>3.7695029377937297E-2</c:v>
                </c:pt>
                <c:pt idx="20561">
                  <c:v>3.7702515721321099E-2</c:v>
                </c:pt>
                <c:pt idx="20562">
                  <c:v>3.7710013985633797E-2</c:v>
                </c:pt>
                <c:pt idx="20563">
                  <c:v>3.7710013985633797E-2</c:v>
                </c:pt>
                <c:pt idx="20564">
                  <c:v>3.77175152301788E-2</c:v>
                </c:pt>
                <c:pt idx="20565">
                  <c:v>3.77175152301788E-2</c:v>
                </c:pt>
                <c:pt idx="20566">
                  <c:v>3.7725013494491602E-2</c:v>
                </c:pt>
                <c:pt idx="20567">
                  <c:v>3.7725013494491602E-2</c:v>
                </c:pt>
                <c:pt idx="20568">
                  <c:v>3.7732514739036598E-2</c:v>
                </c:pt>
                <c:pt idx="20569">
                  <c:v>3.7740015983581503E-2</c:v>
                </c:pt>
                <c:pt idx="20570">
                  <c:v>3.7740015983581503E-2</c:v>
                </c:pt>
                <c:pt idx="20571">
                  <c:v>3.7747514247894298E-2</c:v>
                </c:pt>
                <c:pt idx="20572">
                  <c:v>3.7747514247894298E-2</c:v>
                </c:pt>
                <c:pt idx="20573">
                  <c:v>3.7755015492439301E-2</c:v>
                </c:pt>
                <c:pt idx="20574">
                  <c:v>3.7755015492439301E-2</c:v>
                </c:pt>
                <c:pt idx="20575">
                  <c:v>3.7762513756751999E-2</c:v>
                </c:pt>
                <c:pt idx="20576">
                  <c:v>3.7770015001297001E-2</c:v>
                </c:pt>
                <c:pt idx="20577">
                  <c:v>3.7770015001297001E-2</c:v>
                </c:pt>
                <c:pt idx="20578">
                  <c:v>3.7777516245841997E-2</c:v>
                </c:pt>
                <c:pt idx="20579">
                  <c:v>3.7777516245841997E-2</c:v>
                </c:pt>
                <c:pt idx="20580">
                  <c:v>3.7785014510154702E-2</c:v>
                </c:pt>
                <c:pt idx="20581">
                  <c:v>3.7785014510154702E-2</c:v>
                </c:pt>
                <c:pt idx="20582">
                  <c:v>3.7792515754699697E-2</c:v>
                </c:pt>
                <c:pt idx="20583">
                  <c:v>3.78000140190125E-2</c:v>
                </c:pt>
                <c:pt idx="20584">
                  <c:v>3.78000140190125E-2</c:v>
                </c:pt>
                <c:pt idx="20585">
                  <c:v>3.7807515263557398E-2</c:v>
                </c:pt>
                <c:pt idx="20586">
                  <c:v>3.7807515263557398E-2</c:v>
                </c:pt>
                <c:pt idx="20587">
                  <c:v>3.78150135278702E-2</c:v>
                </c:pt>
                <c:pt idx="20588">
                  <c:v>3.7822514772415203E-2</c:v>
                </c:pt>
                <c:pt idx="20589">
                  <c:v>3.7822514772415203E-2</c:v>
                </c:pt>
                <c:pt idx="20590">
                  <c:v>3.7830016016960101E-2</c:v>
                </c:pt>
                <c:pt idx="20591">
                  <c:v>3.7830016016960101E-2</c:v>
                </c:pt>
                <c:pt idx="20592">
                  <c:v>3.7837514281272903E-2</c:v>
                </c:pt>
                <c:pt idx="20593">
                  <c:v>3.7845015525817899E-2</c:v>
                </c:pt>
                <c:pt idx="20594">
                  <c:v>3.7845015525817899E-2</c:v>
                </c:pt>
                <c:pt idx="20595">
                  <c:v>3.7852513790130597E-2</c:v>
                </c:pt>
                <c:pt idx="20596">
                  <c:v>3.7852513790130597E-2</c:v>
                </c:pt>
                <c:pt idx="20597">
                  <c:v>3.78600150346756E-2</c:v>
                </c:pt>
                <c:pt idx="20598">
                  <c:v>3.78600150346756E-2</c:v>
                </c:pt>
                <c:pt idx="20599">
                  <c:v>3.7867516279220602E-2</c:v>
                </c:pt>
                <c:pt idx="20600">
                  <c:v>3.78750145435333E-2</c:v>
                </c:pt>
                <c:pt idx="20601">
                  <c:v>3.78750145435333E-2</c:v>
                </c:pt>
                <c:pt idx="20602">
                  <c:v>3.7882515788078303E-2</c:v>
                </c:pt>
                <c:pt idx="20603">
                  <c:v>3.7882515788078303E-2</c:v>
                </c:pt>
                <c:pt idx="20604">
                  <c:v>3.7890014052391001E-2</c:v>
                </c:pt>
                <c:pt idx="20605">
                  <c:v>3.7897515296936003E-2</c:v>
                </c:pt>
                <c:pt idx="20606">
                  <c:v>3.7897515296936003E-2</c:v>
                </c:pt>
                <c:pt idx="20607">
                  <c:v>3.7905013561248799E-2</c:v>
                </c:pt>
                <c:pt idx="20608">
                  <c:v>3.7905013561248799E-2</c:v>
                </c:pt>
                <c:pt idx="20609">
                  <c:v>3.7912514805793801E-2</c:v>
                </c:pt>
                <c:pt idx="20610">
                  <c:v>3.7912514805793801E-2</c:v>
                </c:pt>
                <c:pt idx="20611">
                  <c:v>3.7920016050338699E-2</c:v>
                </c:pt>
                <c:pt idx="20612">
                  <c:v>3.7920016050338699E-2</c:v>
                </c:pt>
                <c:pt idx="20613">
                  <c:v>3.7927514314651502E-2</c:v>
                </c:pt>
                <c:pt idx="20614">
                  <c:v>3.7935015559196497E-2</c:v>
                </c:pt>
                <c:pt idx="20615">
                  <c:v>3.7935015559196497E-2</c:v>
                </c:pt>
                <c:pt idx="20616">
                  <c:v>3.7942513823509202E-2</c:v>
                </c:pt>
                <c:pt idx="20617">
                  <c:v>3.7942513823509202E-2</c:v>
                </c:pt>
                <c:pt idx="20618">
                  <c:v>3.7950015068054198E-2</c:v>
                </c:pt>
                <c:pt idx="20619">
                  <c:v>3.79575163125992E-2</c:v>
                </c:pt>
                <c:pt idx="20620">
                  <c:v>3.79575163125992E-2</c:v>
                </c:pt>
                <c:pt idx="20621">
                  <c:v>3.7965014576911899E-2</c:v>
                </c:pt>
                <c:pt idx="20622">
                  <c:v>3.7965014576911899E-2</c:v>
                </c:pt>
                <c:pt idx="20623">
                  <c:v>3.7972515821456901E-2</c:v>
                </c:pt>
                <c:pt idx="20624">
                  <c:v>3.7972515821456901E-2</c:v>
                </c:pt>
                <c:pt idx="20625">
                  <c:v>3.7980014085769703E-2</c:v>
                </c:pt>
                <c:pt idx="20626">
                  <c:v>3.7987515330314602E-2</c:v>
                </c:pt>
                <c:pt idx="20627">
                  <c:v>3.7987515330314602E-2</c:v>
                </c:pt>
                <c:pt idx="20628">
                  <c:v>3.7995013594627397E-2</c:v>
                </c:pt>
                <c:pt idx="20629">
                  <c:v>3.7995013594627397E-2</c:v>
                </c:pt>
                <c:pt idx="20630">
                  <c:v>3.8002514839172399E-2</c:v>
                </c:pt>
                <c:pt idx="20631">
                  <c:v>3.8010016083717298E-2</c:v>
                </c:pt>
                <c:pt idx="20632">
                  <c:v>3.8010016083717298E-2</c:v>
                </c:pt>
                <c:pt idx="20633">
                  <c:v>3.80175143480301E-2</c:v>
                </c:pt>
                <c:pt idx="20634">
                  <c:v>3.80175143480301E-2</c:v>
                </c:pt>
                <c:pt idx="20635">
                  <c:v>3.8025015592575102E-2</c:v>
                </c:pt>
                <c:pt idx="20636">
                  <c:v>3.8032513856887801E-2</c:v>
                </c:pt>
                <c:pt idx="20637">
                  <c:v>3.8032513856887801E-2</c:v>
                </c:pt>
                <c:pt idx="20638">
                  <c:v>3.8040015101432803E-2</c:v>
                </c:pt>
                <c:pt idx="20639">
                  <c:v>3.8040015101432803E-2</c:v>
                </c:pt>
                <c:pt idx="20640">
                  <c:v>3.8047516345977798E-2</c:v>
                </c:pt>
                <c:pt idx="20641">
                  <c:v>3.8047516345977798E-2</c:v>
                </c:pt>
                <c:pt idx="20642">
                  <c:v>3.8055014610290497E-2</c:v>
                </c:pt>
                <c:pt idx="20643">
                  <c:v>3.8062515854835499E-2</c:v>
                </c:pt>
                <c:pt idx="20644">
                  <c:v>3.8062515854835499E-2</c:v>
                </c:pt>
                <c:pt idx="20645">
                  <c:v>3.8070014119148302E-2</c:v>
                </c:pt>
                <c:pt idx="20646">
                  <c:v>3.8070014119148302E-2</c:v>
                </c:pt>
                <c:pt idx="20647">
                  <c:v>3.80775153636932E-2</c:v>
                </c:pt>
                <c:pt idx="20648">
                  <c:v>3.80775153636932E-2</c:v>
                </c:pt>
                <c:pt idx="20649">
                  <c:v>3.8085013628006002E-2</c:v>
                </c:pt>
                <c:pt idx="20650">
                  <c:v>3.8092514872550998E-2</c:v>
                </c:pt>
                <c:pt idx="20651">
                  <c:v>3.8092514872550998E-2</c:v>
                </c:pt>
                <c:pt idx="20652">
                  <c:v>3.8100016117095903E-2</c:v>
                </c:pt>
                <c:pt idx="20653">
                  <c:v>3.8100016117095903E-2</c:v>
                </c:pt>
                <c:pt idx="20654">
                  <c:v>3.8107514381408698E-2</c:v>
                </c:pt>
                <c:pt idx="20655">
                  <c:v>3.8115015625953701E-2</c:v>
                </c:pt>
                <c:pt idx="20656">
                  <c:v>3.8115015625953701E-2</c:v>
                </c:pt>
                <c:pt idx="20657">
                  <c:v>3.8122513890266399E-2</c:v>
                </c:pt>
                <c:pt idx="20658">
                  <c:v>3.8122513890266399E-2</c:v>
                </c:pt>
                <c:pt idx="20659">
                  <c:v>3.8130015134811401E-2</c:v>
                </c:pt>
                <c:pt idx="20660">
                  <c:v>3.8137501478195203E-2</c:v>
                </c:pt>
                <c:pt idx="20661">
                  <c:v>3.8137516379356397E-2</c:v>
                </c:pt>
                <c:pt idx="20662">
                  <c:v>3.8145014643669102E-2</c:v>
                </c:pt>
                <c:pt idx="20663">
                  <c:v>3.8145014643669102E-2</c:v>
                </c:pt>
                <c:pt idx="20664">
                  <c:v>3.8152515888214097E-2</c:v>
                </c:pt>
                <c:pt idx="20665">
                  <c:v>3.8152515888214097E-2</c:v>
                </c:pt>
                <c:pt idx="20666">
                  <c:v>3.81600141525269E-2</c:v>
                </c:pt>
                <c:pt idx="20667">
                  <c:v>3.81600141525269E-2</c:v>
                </c:pt>
                <c:pt idx="20668">
                  <c:v>3.8167515397071798E-2</c:v>
                </c:pt>
                <c:pt idx="20669">
                  <c:v>3.8167515397071798E-2</c:v>
                </c:pt>
                <c:pt idx="20670">
                  <c:v>3.8175013661384601E-2</c:v>
                </c:pt>
                <c:pt idx="20671">
                  <c:v>3.8182514905929603E-2</c:v>
                </c:pt>
                <c:pt idx="20672">
                  <c:v>3.8182514905929603E-2</c:v>
                </c:pt>
                <c:pt idx="20673">
                  <c:v>3.8190016150474501E-2</c:v>
                </c:pt>
                <c:pt idx="20674">
                  <c:v>3.8190016150474501E-2</c:v>
                </c:pt>
                <c:pt idx="20675">
                  <c:v>3.8197514414787297E-2</c:v>
                </c:pt>
                <c:pt idx="20676">
                  <c:v>3.8197514414787297E-2</c:v>
                </c:pt>
                <c:pt idx="20677">
                  <c:v>3.8205015659332299E-2</c:v>
                </c:pt>
                <c:pt idx="20678">
                  <c:v>3.8212513923644997E-2</c:v>
                </c:pt>
                <c:pt idx="20679">
                  <c:v>3.8212513923644997E-2</c:v>
                </c:pt>
                <c:pt idx="20680">
                  <c:v>3.822001516819E-2</c:v>
                </c:pt>
                <c:pt idx="20681">
                  <c:v>3.822001516819E-2</c:v>
                </c:pt>
                <c:pt idx="20682">
                  <c:v>3.8227516412735002E-2</c:v>
                </c:pt>
                <c:pt idx="20683">
                  <c:v>3.8227528333663899E-2</c:v>
                </c:pt>
                <c:pt idx="20684">
                  <c:v>3.82350146770477E-2</c:v>
                </c:pt>
                <c:pt idx="20685">
                  <c:v>3.8242515921592703E-2</c:v>
                </c:pt>
                <c:pt idx="20686">
                  <c:v>3.8242515921592703E-2</c:v>
                </c:pt>
                <c:pt idx="20687">
                  <c:v>3.8250014185905498E-2</c:v>
                </c:pt>
                <c:pt idx="20688">
                  <c:v>3.8250014185905498E-2</c:v>
                </c:pt>
                <c:pt idx="20689">
                  <c:v>3.8257515430450403E-2</c:v>
                </c:pt>
                <c:pt idx="20690">
                  <c:v>3.8265013694763199E-2</c:v>
                </c:pt>
                <c:pt idx="20691">
                  <c:v>3.8265013694763199E-2</c:v>
                </c:pt>
                <c:pt idx="20692">
                  <c:v>3.8272514939308201E-2</c:v>
                </c:pt>
                <c:pt idx="20693">
                  <c:v>3.8272514939308201E-2</c:v>
                </c:pt>
                <c:pt idx="20694">
                  <c:v>3.8280016183853099E-2</c:v>
                </c:pt>
                <c:pt idx="20695">
                  <c:v>3.8280016183853099E-2</c:v>
                </c:pt>
                <c:pt idx="20696">
                  <c:v>3.8287514448165902E-2</c:v>
                </c:pt>
                <c:pt idx="20697">
                  <c:v>3.8295015692710897E-2</c:v>
                </c:pt>
                <c:pt idx="20698">
                  <c:v>3.8295015692710897E-2</c:v>
                </c:pt>
                <c:pt idx="20699">
                  <c:v>3.8302513957023603E-2</c:v>
                </c:pt>
                <c:pt idx="20700">
                  <c:v>3.8302513957023603E-2</c:v>
                </c:pt>
                <c:pt idx="20701">
                  <c:v>3.8310015201568598E-2</c:v>
                </c:pt>
                <c:pt idx="20702">
                  <c:v>3.8310015201568598E-2</c:v>
                </c:pt>
                <c:pt idx="20703">
                  <c:v>3.8317513465881303E-2</c:v>
                </c:pt>
                <c:pt idx="20704">
                  <c:v>3.8325014710426299E-2</c:v>
                </c:pt>
                <c:pt idx="20705">
                  <c:v>3.8325014710426299E-2</c:v>
                </c:pt>
                <c:pt idx="20706">
                  <c:v>3.8332515954971301E-2</c:v>
                </c:pt>
                <c:pt idx="20707">
                  <c:v>3.8332515954971301E-2</c:v>
                </c:pt>
                <c:pt idx="20708">
                  <c:v>3.8340014219284103E-2</c:v>
                </c:pt>
                <c:pt idx="20709">
                  <c:v>3.8347515463829002E-2</c:v>
                </c:pt>
                <c:pt idx="20710">
                  <c:v>3.8347515463829002E-2</c:v>
                </c:pt>
                <c:pt idx="20711">
                  <c:v>3.8355013728141797E-2</c:v>
                </c:pt>
                <c:pt idx="20712">
                  <c:v>3.8355013728141797E-2</c:v>
                </c:pt>
                <c:pt idx="20713">
                  <c:v>3.8362514972686799E-2</c:v>
                </c:pt>
                <c:pt idx="20714">
                  <c:v>3.8370016217231802E-2</c:v>
                </c:pt>
                <c:pt idx="20715">
                  <c:v>3.8370016217231802E-2</c:v>
                </c:pt>
                <c:pt idx="20716">
                  <c:v>3.83775144815445E-2</c:v>
                </c:pt>
                <c:pt idx="20717">
                  <c:v>3.83775144815445E-2</c:v>
                </c:pt>
                <c:pt idx="20718">
                  <c:v>3.8385015726089503E-2</c:v>
                </c:pt>
                <c:pt idx="20719">
                  <c:v>3.8392513990402201E-2</c:v>
                </c:pt>
                <c:pt idx="20720">
                  <c:v>3.8392513990402201E-2</c:v>
                </c:pt>
                <c:pt idx="20721">
                  <c:v>3.8400015234947203E-2</c:v>
                </c:pt>
                <c:pt idx="20722">
                  <c:v>3.8400015234947203E-2</c:v>
                </c:pt>
                <c:pt idx="20723">
                  <c:v>3.8407513499259902E-2</c:v>
                </c:pt>
                <c:pt idx="20724">
                  <c:v>3.8407513499259902E-2</c:v>
                </c:pt>
                <c:pt idx="20725">
                  <c:v>3.8415014743804897E-2</c:v>
                </c:pt>
                <c:pt idx="20726">
                  <c:v>3.8422515988349899E-2</c:v>
                </c:pt>
                <c:pt idx="20727">
                  <c:v>3.8422515988349899E-2</c:v>
                </c:pt>
                <c:pt idx="20728">
                  <c:v>3.8430014252662702E-2</c:v>
                </c:pt>
                <c:pt idx="20729">
                  <c:v>3.8437500596046399E-2</c:v>
                </c:pt>
                <c:pt idx="20730">
                  <c:v>3.84375154972076E-2</c:v>
                </c:pt>
                <c:pt idx="20731">
                  <c:v>3.8445013761520402E-2</c:v>
                </c:pt>
                <c:pt idx="20732">
                  <c:v>3.8445013761520402E-2</c:v>
                </c:pt>
                <c:pt idx="20733">
                  <c:v>3.8452515006065398E-2</c:v>
                </c:pt>
                <c:pt idx="20734">
                  <c:v>3.8452515006065398E-2</c:v>
                </c:pt>
                <c:pt idx="20735">
                  <c:v>3.84600162506104E-2</c:v>
                </c:pt>
                <c:pt idx="20736">
                  <c:v>3.8467514514923098E-2</c:v>
                </c:pt>
                <c:pt idx="20737">
                  <c:v>3.8467514514923098E-2</c:v>
                </c:pt>
                <c:pt idx="20738">
                  <c:v>3.8475015759468101E-2</c:v>
                </c:pt>
                <c:pt idx="20739">
                  <c:v>3.8475015759468101E-2</c:v>
                </c:pt>
                <c:pt idx="20740">
                  <c:v>3.8482514023780799E-2</c:v>
                </c:pt>
                <c:pt idx="20741">
                  <c:v>3.8482514023780799E-2</c:v>
                </c:pt>
                <c:pt idx="20742">
                  <c:v>3.8490015268325802E-2</c:v>
                </c:pt>
                <c:pt idx="20743">
                  <c:v>3.84975135326385E-2</c:v>
                </c:pt>
                <c:pt idx="20744">
                  <c:v>3.84975135326385E-2</c:v>
                </c:pt>
                <c:pt idx="20745">
                  <c:v>3.8505014777183502E-2</c:v>
                </c:pt>
                <c:pt idx="20746">
                  <c:v>3.8505014777183502E-2</c:v>
                </c:pt>
                <c:pt idx="20747">
                  <c:v>3.8512516021728498E-2</c:v>
                </c:pt>
                <c:pt idx="20748">
                  <c:v>3.85200142860413E-2</c:v>
                </c:pt>
                <c:pt idx="20749">
                  <c:v>3.85200142860413E-2</c:v>
                </c:pt>
                <c:pt idx="20750">
                  <c:v>3.8527515530586198E-2</c:v>
                </c:pt>
                <c:pt idx="20751">
                  <c:v>3.8527515530586198E-2</c:v>
                </c:pt>
                <c:pt idx="20752">
                  <c:v>3.8535013794899001E-2</c:v>
                </c:pt>
                <c:pt idx="20753">
                  <c:v>3.8535013794899001E-2</c:v>
                </c:pt>
                <c:pt idx="20754">
                  <c:v>3.8542515039444003E-2</c:v>
                </c:pt>
                <c:pt idx="20755">
                  <c:v>3.8550016283988901E-2</c:v>
                </c:pt>
                <c:pt idx="20756">
                  <c:v>3.8550016283988901E-2</c:v>
                </c:pt>
                <c:pt idx="20757">
                  <c:v>3.8557514548301697E-2</c:v>
                </c:pt>
                <c:pt idx="20758">
                  <c:v>3.8557514548301697E-2</c:v>
                </c:pt>
                <c:pt idx="20759">
                  <c:v>3.8565015792846699E-2</c:v>
                </c:pt>
                <c:pt idx="20760">
                  <c:v>3.8565015792846699E-2</c:v>
                </c:pt>
                <c:pt idx="20761">
                  <c:v>3.8572514057159397E-2</c:v>
                </c:pt>
                <c:pt idx="20762">
                  <c:v>3.85800153017044E-2</c:v>
                </c:pt>
                <c:pt idx="20763">
                  <c:v>3.85800153017044E-2</c:v>
                </c:pt>
                <c:pt idx="20764">
                  <c:v>3.8587513566017202E-2</c:v>
                </c:pt>
                <c:pt idx="20765">
                  <c:v>3.8587513566017202E-2</c:v>
                </c:pt>
                <c:pt idx="20766">
                  <c:v>3.85950148105621E-2</c:v>
                </c:pt>
                <c:pt idx="20767">
                  <c:v>3.85950148105621E-2</c:v>
                </c:pt>
                <c:pt idx="20768">
                  <c:v>3.8602516055107103E-2</c:v>
                </c:pt>
                <c:pt idx="20769">
                  <c:v>3.8610014319419898E-2</c:v>
                </c:pt>
                <c:pt idx="20770">
                  <c:v>3.8610014319419898E-2</c:v>
                </c:pt>
                <c:pt idx="20771">
                  <c:v>3.8617515563964797E-2</c:v>
                </c:pt>
                <c:pt idx="20772">
                  <c:v>3.8617515563964797E-2</c:v>
                </c:pt>
                <c:pt idx="20773">
                  <c:v>3.8625013828277599E-2</c:v>
                </c:pt>
                <c:pt idx="20774">
                  <c:v>3.8632515072822601E-2</c:v>
                </c:pt>
                <c:pt idx="20775">
                  <c:v>3.8632515072822601E-2</c:v>
                </c:pt>
                <c:pt idx="20776">
                  <c:v>3.8640016317367597E-2</c:v>
                </c:pt>
                <c:pt idx="20777">
                  <c:v>3.8640016317367597E-2</c:v>
                </c:pt>
                <c:pt idx="20778">
                  <c:v>3.8647514581680302E-2</c:v>
                </c:pt>
                <c:pt idx="20779">
                  <c:v>3.8647514581680302E-2</c:v>
                </c:pt>
                <c:pt idx="20780">
                  <c:v>3.8655015826225297E-2</c:v>
                </c:pt>
                <c:pt idx="20781">
                  <c:v>3.8662514090538003E-2</c:v>
                </c:pt>
                <c:pt idx="20782">
                  <c:v>3.8662514090538003E-2</c:v>
                </c:pt>
                <c:pt idx="20783">
                  <c:v>3.8670015335082998E-2</c:v>
                </c:pt>
                <c:pt idx="20784">
                  <c:v>3.8670015335082998E-2</c:v>
                </c:pt>
                <c:pt idx="20785">
                  <c:v>3.8677513599395801E-2</c:v>
                </c:pt>
                <c:pt idx="20786">
                  <c:v>3.8685014843940699E-2</c:v>
                </c:pt>
                <c:pt idx="20787">
                  <c:v>3.8685014843940699E-2</c:v>
                </c:pt>
                <c:pt idx="20788">
                  <c:v>3.8692516088485701E-2</c:v>
                </c:pt>
                <c:pt idx="20789">
                  <c:v>3.8692516088485701E-2</c:v>
                </c:pt>
                <c:pt idx="20790">
                  <c:v>3.8700014352798497E-2</c:v>
                </c:pt>
                <c:pt idx="20791">
                  <c:v>3.8700014352798497E-2</c:v>
                </c:pt>
                <c:pt idx="20792">
                  <c:v>3.8707515597343402E-2</c:v>
                </c:pt>
                <c:pt idx="20793">
                  <c:v>3.8715013861656197E-2</c:v>
                </c:pt>
                <c:pt idx="20794">
                  <c:v>3.8715013861656197E-2</c:v>
                </c:pt>
                <c:pt idx="20795">
                  <c:v>3.87225151062012E-2</c:v>
                </c:pt>
                <c:pt idx="20796">
                  <c:v>3.87225151062012E-2</c:v>
                </c:pt>
                <c:pt idx="20797">
                  <c:v>3.8730016350746202E-2</c:v>
                </c:pt>
                <c:pt idx="20798">
                  <c:v>3.8737502694129899E-2</c:v>
                </c:pt>
                <c:pt idx="20799">
                  <c:v>3.87375146150589E-2</c:v>
                </c:pt>
                <c:pt idx="20800">
                  <c:v>3.8745015859603903E-2</c:v>
                </c:pt>
                <c:pt idx="20801">
                  <c:v>3.8745015859603903E-2</c:v>
                </c:pt>
                <c:pt idx="20802">
                  <c:v>3.8752514123916601E-2</c:v>
                </c:pt>
                <c:pt idx="20803">
                  <c:v>3.8752514123916601E-2</c:v>
                </c:pt>
                <c:pt idx="20804">
                  <c:v>3.8760015368461603E-2</c:v>
                </c:pt>
                <c:pt idx="20805">
                  <c:v>3.8767513632774302E-2</c:v>
                </c:pt>
                <c:pt idx="20806">
                  <c:v>3.8767513632774302E-2</c:v>
                </c:pt>
                <c:pt idx="20807">
                  <c:v>3.8775014877319297E-2</c:v>
                </c:pt>
                <c:pt idx="20808">
                  <c:v>3.8775014877319297E-2</c:v>
                </c:pt>
                <c:pt idx="20809">
                  <c:v>3.8782516121864299E-2</c:v>
                </c:pt>
                <c:pt idx="20810">
                  <c:v>3.8782516121864299E-2</c:v>
                </c:pt>
                <c:pt idx="20811">
                  <c:v>3.8790014386177102E-2</c:v>
                </c:pt>
                <c:pt idx="20812">
                  <c:v>3.8797515630722E-2</c:v>
                </c:pt>
                <c:pt idx="20813">
                  <c:v>3.8797515630722E-2</c:v>
                </c:pt>
                <c:pt idx="20814">
                  <c:v>3.8805013895034803E-2</c:v>
                </c:pt>
                <c:pt idx="20815">
                  <c:v>3.8805013895034803E-2</c:v>
                </c:pt>
                <c:pt idx="20816">
                  <c:v>3.8812515139579798E-2</c:v>
                </c:pt>
                <c:pt idx="20817">
                  <c:v>3.88200163841248E-2</c:v>
                </c:pt>
                <c:pt idx="20818">
                  <c:v>3.88200163841248E-2</c:v>
                </c:pt>
                <c:pt idx="20819">
                  <c:v>3.8827514648437499E-2</c:v>
                </c:pt>
                <c:pt idx="20820">
                  <c:v>3.8827514648437499E-2</c:v>
                </c:pt>
                <c:pt idx="20821">
                  <c:v>3.8835015892982501E-2</c:v>
                </c:pt>
                <c:pt idx="20822">
                  <c:v>3.8842514157295199E-2</c:v>
                </c:pt>
                <c:pt idx="20823">
                  <c:v>3.8842514157295199E-2</c:v>
                </c:pt>
                <c:pt idx="20824">
                  <c:v>3.8850015401840202E-2</c:v>
                </c:pt>
                <c:pt idx="20825">
                  <c:v>3.8850015401840202E-2</c:v>
                </c:pt>
                <c:pt idx="20826">
                  <c:v>3.8857513666152997E-2</c:v>
                </c:pt>
                <c:pt idx="20827">
                  <c:v>3.8865014910697902E-2</c:v>
                </c:pt>
                <c:pt idx="20828">
                  <c:v>3.8865014910697902E-2</c:v>
                </c:pt>
                <c:pt idx="20829">
                  <c:v>3.8872516155242898E-2</c:v>
                </c:pt>
                <c:pt idx="20830">
                  <c:v>3.8872516155242898E-2</c:v>
                </c:pt>
                <c:pt idx="20831">
                  <c:v>3.88800144195557E-2</c:v>
                </c:pt>
                <c:pt idx="20832">
                  <c:v>3.88800144195557E-2</c:v>
                </c:pt>
                <c:pt idx="20833">
                  <c:v>3.8887515664100598E-2</c:v>
                </c:pt>
                <c:pt idx="20834">
                  <c:v>3.8895013928413401E-2</c:v>
                </c:pt>
                <c:pt idx="20835">
                  <c:v>3.8895013928413401E-2</c:v>
                </c:pt>
                <c:pt idx="20836">
                  <c:v>3.8902515172958403E-2</c:v>
                </c:pt>
                <c:pt idx="20837">
                  <c:v>3.8910001516342198E-2</c:v>
                </c:pt>
                <c:pt idx="20838">
                  <c:v>3.8910016417503399E-2</c:v>
                </c:pt>
                <c:pt idx="20839">
                  <c:v>3.8917514681816097E-2</c:v>
                </c:pt>
                <c:pt idx="20840">
                  <c:v>3.8917514681816097E-2</c:v>
                </c:pt>
                <c:pt idx="20841">
                  <c:v>3.8925015926361099E-2</c:v>
                </c:pt>
                <c:pt idx="20842">
                  <c:v>3.8925015926361099E-2</c:v>
                </c:pt>
                <c:pt idx="20843">
                  <c:v>3.8932514190673798E-2</c:v>
                </c:pt>
                <c:pt idx="20844">
                  <c:v>3.8932529091834998E-2</c:v>
                </c:pt>
                <c:pt idx="20845">
                  <c:v>3.89400154352188E-2</c:v>
                </c:pt>
                <c:pt idx="20846">
                  <c:v>3.8947513699531602E-2</c:v>
                </c:pt>
                <c:pt idx="20847">
                  <c:v>3.8947513699531602E-2</c:v>
                </c:pt>
                <c:pt idx="20848">
                  <c:v>3.8955014944076501E-2</c:v>
                </c:pt>
                <c:pt idx="20849">
                  <c:v>3.8955014944076501E-2</c:v>
                </c:pt>
                <c:pt idx="20850">
                  <c:v>3.8962516188621503E-2</c:v>
                </c:pt>
                <c:pt idx="20851">
                  <c:v>3.8970014452934298E-2</c:v>
                </c:pt>
                <c:pt idx="20852">
                  <c:v>3.8970014452934298E-2</c:v>
                </c:pt>
                <c:pt idx="20853">
                  <c:v>3.8977515697479197E-2</c:v>
                </c:pt>
                <c:pt idx="20854">
                  <c:v>3.8977515697479197E-2</c:v>
                </c:pt>
                <c:pt idx="20855">
                  <c:v>3.8985013961791999E-2</c:v>
                </c:pt>
                <c:pt idx="20856">
                  <c:v>3.8985013961791999E-2</c:v>
                </c:pt>
                <c:pt idx="20857">
                  <c:v>3.8992515206337001E-2</c:v>
                </c:pt>
                <c:pt idx="20858">
                  <c:v>3.90000134706497E-2</c:v>
                </c:pt>
                <c:pt idx="20859">
                  <c:v>3.90000134706497E-2</c:v>
                </c:pt>
                <c:pt idx="20860">
                  <c:v>3.9007514715194702E-2</c:v>
                </c:pt>
                <c:pt idx="20861">
                  <c:v>3.9007514715194702E-2</c:v>
                </c:pt>
                <c:pt idx="20862">
                  <c:v>3.9015015959739698E-2</c:v>
                </c:pt>
                <c:pt idx="20863">
                  <c:v>3.9022502303123499E-2</c:v>
                </c:pt>
                <c:pt idx="20864">
                  <c:v>3.9022514224052403E-2</c:v>
                </c:pt>
                <c:pt idx="20865">
                  <c:v>3.9030015468597398E-2</c:v>
                </c:pt>
                <c:pt idx="20866">
                  <c:v>3.9030015468597398E-2</c:v>
                </c:pt>
                <c:pt idx="20867">
                  <c:v>3.9037513732910201E-2</c:v>
                </c:pt>
                <c:pt idx="20868">
                  <c:v>3.9037513732910201E-2</c:v>
                </c:pt>
                <c:pt idx="20869">
                  <c:v>3.9045014977455099E-2</c:v>
                </c:pt>
                <c:pt idx="20870">
                  <c:v>3.9052516222000101E-2</c:v>
                </c:pt>
                <c:pt idx="20871">
                  <c:v>3.9052516222000101E-2</c:v>
                </c:pt>
                <c:pt idx="20872">
                  <c:v>3.9060014486312897E-2</c:v>
                </c:pt>
                <c:pt idx="20873">
                  <c:v>3.9060014486312897E-2</c:v>
                </c:pt>
                <c:pt idx="20874">
                  <c:v>3.9067515730857802E-2</c:v>
                </c:pt>
                <c:pt idx="20875">
                  <c:v>3.9067515730857802E-2</c:v>
                </c:pt>
                <c:pt idx="20876">
                  <c:v>3.9075013995170597E-2</c:v>
                </c:pt>
                <c:pt idx="20877">
                  <c:v>3.90825152397156E-2</c:v>
                </c:pt>
                <c:pt idx="20878">
                  <c:v>3.90825152397156E-2</c:v>
                </c:pt>
                <c:pt idx="20879">
                  <c:v>3.9090013504028298E-2</c:v>
                </c:pt>
                <c:pt idx="20880">
                  <c:v>3.9090013504028298E-2</c:v>
                </c:pt>
                <c:pt idx="20881">
                  <c:v>3.90975147485733E-2</c:v>
                </c:pt>
                <c:pt idx="20882">
                  <c:v>3.90975147485733E-2</c:v>
                </c:pt>
                <c:pt idx="20883">
                  <c:v>3.9105015993118303E-2</c:v>
                </c:pt>
                <c:pt idx="20884">
                  <c:v>3.9112514257431001E-2</c:v>
                </c:pt>
                <c:pt idx="20885">
                  <c:v>3.9112514257431001E-2</c:v>
                </c:pt>
                <c:pt idx="20886">
                  <c:v>3.9120015501976003E-2</c:v>
                </c:pt>
                <c:pt idx="20887">
                  <c:v>3.9120015501976003E-2</c:v>
                </c:pt>
                <c:pt idx="20888">
                  <c:v>3.9127513766288799E-2</c:v>
                </c:pt>
                <c:pt idx="20889">
                  <c:v>3.912752866745E-2</c:v>
                </c:pt>
                <c:pt idx="20890">
                  <c:v>3.9135015010833697E-2</c:v>
                </c:pt>
                <c:pt idx="20891">
                  <c:v>3.91425162553787E-2</c:v>
                </c:pt>
                <c:pt idx="20892">
                  <c:v>3.91425162553787E-2</c:v>
                </c:pt>
                <c:pt idx="20893">
                  <c:v>3.9150014519691502E-2</c:v>
                </c:pt>
                <c:pt idx="20894">
                  <c:v>3.9150014519691502E-2</c:v>
                </c:pt>
                <c:pt idx="20895">
                  <c:v>3.91575157642364E-2</c:v>
                </c:pt>
                <c:pt idx="20896">
                  <c:v>3.9165014028549203E-2</c:v>
                </c:pt>
                <c:pt idx="20897">
                  <c:v>3.9165014028549203E-2</c:v>
                </c:pt>
                <c:pt idx="20898">
                  <c:v>3.9172515273094198E-2</c:v>
                </c:pt>
                <c:pt idx="20899">
                  <c:v>3.9172515273094198E-2</c:v>
                </c:pt>
                <c:pt idx="20900">
                  <c:v>3.9180013537406903E-2</c:v>
                </c:pt>
                <c:pt idx="20901">
                  <c:v>3.9187514781951899E-2</c:v>
                </c:pt>
                <c:pt idx="20902">
                  <c:v>3.9187514781951899E-2</c:v>
                </c:pt>
                <c:pt idx="20903">
                  <c:v>3.9195016026496901E-2</c:v>
                </c:pt>
                <c:pt idx="20904">
                  <c:v>3.9195016026496901E-2</c:v>
                </c:pt>
                <c:pt idx="20905">
                  <c:v>3.9202514290809599E-2</c:v>
                </c:pt>
                <c:pt idx="20906">
                  <c:v>3.9202514290809599E-2</c:v>
                </c:pt>
                <c:pt idx="20907">
                  <c:v>3.9210015535354602E-2</c:v>
                </c:pt>
                <c:pt idx="20908">
                  <c:v>3.9217513799667397E-2</c:v>
                </c:pt>
                <c:pt idx="20909">
                  <c:v>3.9217513799667397E-2</c:v>
                </c:pt>
                <c:pt idx="20910">
                  <c:v>3.9225015044212302E-2</c:v>
                </c:pt>
                <c:pt idx="20911">
                  <c:v>3.9225015044212302E-2</c:v>
                </c:pt>
                <c:pt idx="20912">
                  <c:v>3.9232516288757298E-2</c:v>
                </c:pt>
                <c:pt idx="20913">
                  <c:v>3.92400145530701E-2</c:v>
                </c:pt>
                <c:pt idx="20914">
                  <c:v>3.92400145530701E-2</c:v>
                </c:pt>
                <c:pt idx="20915">
                  <c:v>3.9247515797615103E-2</c:v>
                </c:pt>
                <c:pt idx="20916">
                  <c:v>3.9247515797615103E-2</c:v>
                </c:pt>
                <c:pt idx="20917">
                  <c:v>3.9255014061927801E-2</c:v>
                </c:pt>
                <c:pt idx="20918">
                  <c:v>3.9262515306472803E-2</c:v>
                </c:pt>
                <c:pt idx="20919">
                  <c:v>3.9262515306472803E-2</c:v>
                </c:pt>
                <c:pt idx="20920">
                  <c:v>3.9270013570785502E-2</c:v>
                </c:pt>
                <c:pt idx="20921">
                  <c:v>3.9270013570785502E-2</c:v>
                </c:pt>
                <c:pt idx="20922">
                  <c:v>3.9277514815330497E-2</c:v>
                </c:pt>
                <c:pt idx="20923">
                  <c:v>3.9285016059875499E-2</c:v>
                </c:pt>
                <c:pt idx="20924">
                  <c:v>3.9285016059875499E-2</c:v>
                </c:pt>
                <c:pt idx="20925">
                  <c:v>3.9292514324188198E-2</c:v>
                </c:pt>
                <c:pt idx="20926">
                  <c:v>3.9292514324188198E-2</c:v>
                </c:pt>
                <c:pt idx="20927">
                  <c:v>3.93000155687332E-2</c:v>
                </c:pt>
                <c:pt idx="20928">
                  <c:v>3.93000155687332E-2</c:v>
                </c:pt>
                <c:pt idx="20929">
                  <c:v>3.9307513833046002E-2</c:v>
                </c:pt>
                <c:pt idx="20930">
                  <c:v>3.9315015077590901E-2</c:v>
                </c:pt>
                <c:pt idx="20931">
                  <c:v>3.9315015077590901E-2</c:v>
                </c:pt>
                <c:pt idx="20932">
                  <c:v>3.9322516322135903E-2</c:v>
                </c:pt>
                <c:pt idx="20933">
                  <c:v>3.9322516322135903E-2</c:v>
                </c:pt>
                <c:pt idx="20934">
                  <c:v>3.9330014586448699E-2</c:v>
                </c:pt>
                <c:pt idx="20935">
                  <c:v>3.93375009298325E-2</c:v>
                </c:pt>
                <c:pt idx="20936">
                  <c:v>3.9337515830993701E-2</c:v>
                </c:pt>
                <c:pt idx="20937">
                  <c:v>3.9345014095306399E-2</c:v>
                </c:pt>
                <c:pt idx="20938">
                  <c:v>3.9345014095306399E-2</c:v>
                </c:pt>
                <c:pt idx="20939">
                  <c:v>3.9352515339851402E-2</c:v>
                </c:pt>
                <c:pt idx="20940">
                  <c:v>3.9352515339851402E-2</c:v>
                </c:pt>
                <c:pt idx="20941">
                  <c:v>3.93600136041641E-2</c:v>
                </c:pt>
                <c:pt idx="20942">
                  <c:v>3.9367514848709102E-2</c:v>
                </c:pt>
                <c:pt idx="20943">
                  <c:v>3.9367514848709102E-2</c:v>
                </c:pt>
                <c:pt idx="20944">
                  <c:v>3.9375016093254098E-2</c:v>
                </c:pt>
                <c:pt idx="20945">
                  <c:v>3.9375016093254098E-2</c:v>
                </c:pt>
                <c:pt idx="20946">
                  <c:v>3.9382514357566803E-2</c:v>
                </c:pt>
                <c:pt idx="20947">
                  <c:v>3.9390015602111798E-2</c:v>
                </c:pt>
                <c:pt idx="20948">
                  <c:v>3.9390015602111798E-2</c:v>
                </c:pt>
                <c:pt idx="20949">
                  <c:v>3.9397513866424601E-2</c:v>
                </c:pt>
                <c:pt idx="20950">
                  <c:v>3.9397513866424601E-2</c:v>
                </c:pt>
                <c:pt idx="20951">
                  <c:v>3.9405015110969499E-2</c:v>
                </c:pt>
                <c:pt idx="20952">
                  <c:v>3.9405015110969499E-2</c:v>
                </c:pt>
                <c:pt idx="20953">
                  <c:v>3.9412516355514501E-2</c:v>
                </c:pt>
                <c:pt idx="20954">
                  <c:v>3.9420014619827297E-2</c:v>
                </c:pt>
                <c:pt idx="20955">
                  <c:v>3.9420014619827297E-2</c:v>
                </c:pt>
                <c:pt idx="20956">
                  <c:v>3.9427515864372202E-2</c:v>
                </c:pt>
                <c:pt idx="20957">
                  <c:v>3.9427515864372202E-2</c:v>
                </c:pt>
                <c:pt idx="20958">
                  <c:v>3.9435014128684998E-2</c:v>
                </c:pt>
                <c:pt idx="20959">
                  <c:v>3.9435014128684998E-2</c:v>
                </c:pt>
                <c:pt idx="20960">
                  <c:v>3.944251537323E-2</c:v>
                </c:pt>
                <c:pt idx="20961">
                  <c:v>3.9450013637542698E-2</c:v>
                </c:pt>
                <c:pt idx="20962">
                  <c:v>3.9450013637542698E-2</c:v>
                </c:pt>
                <c:pt idx="20963">
                  <c:v>3.9457514882087701E-2</c:v>
                </c:pt>
                <c:pt idx="20964">
                  <c:v>3.9457514882087701E-2</c:v>
                </c:pt>
                <c:pt idx="20965">
                  <c:v>3.9465016126632703E-2</c:v>
                </c:pt>
                <c:pt idx="20966">
                  <c:v>3.9472514390945401E-2</c:v>
                </c:pt>
                <c:pt idx="20967">
                  <c:v>3.9472514390945401E-2</c:v>
                </c:pt>
                <c:pt idx="20968">
                  <c:v>3.9480015635490397E-2</c:v>
                </c:pt>
                <c:pt idx="20969">
                  <c:v>3.9480015635490397E-2</c:v>
                </c:pt>
                <c:pt idx="20970">
                  <c:v>3.9487513899803199E-2</c:v>
                </c:pt>
                <c:pt idx="20971">
                  <c:v>3.9495015144348097E-2</c:v>
                </c:pt>
                <c:pt idx="20972">
                  <c:v>3.9495015144348097E-2</c:v>
                </c:pt>
                <c:pt idx="20973">
                  <c:v>3.95025163888931E-2</c:v>
                </c:pt>
                <c:pt idx="20974">
                  <c:v>3.95025163888931E-2</c:v>
                </c:pt>
                <c:pt idx="20975">
                  <c:v>3.9510014653205902E-2</c:v>
                </c:pt>
                <c:pt idx="20976">
                  <c:v>3.9510014653205902E-2</c:v>
                </c:pt>
                <c:pt idx="20977">
                  <c:v>3.9517515897750898E-2</c:v>
                </c:pt>
                <c:pt idx="20978">
                  <c:v>3.9525014162063603E-2</c:v>
                </c:pt>
                <c:pt idx="20979">
                  <c:v>3.9525014162063603E-2</c:v>
                </c:pt>
                <c:pt idx="20980">
                  <c:v>3.9532515406608598E-2</c:v>
                </c:pt>
                <c:pt idx="20981">
                  <c:v>3.9532515406608598E-2</c:v>
                </c:pt>
                <c:pt idx="20982">
                  <c:v>3.9540013670921297E-2</c:v>
                </c:pt>
                <c:pt idx="20983">
                  <c:v>3.9540013670921297E-2</c:v>
                </c:pt>
                <c:pt idx="20984">
                  <c:v>3.9547514915466299E-2</c:v>
                </c:pt>
                <c:pt idx="20985">
                  <c:v>3.9555016160011301E-2</c:v>
                </c:pt>
                <c:pt idx="20986">
                  <c:v>3.9555016160011301E-2</c:v>
                </c:pt>
                <c:pt idx="20987">
                  <c:v>3.9562514424324E-2</c:v>
                </c:pt>
                <c:pt idx="20988">
                  <c:v>3.9562514424324E-2</c:v>
                </c:pt>
                <c:pt idx="20989">
                  <c:v>3.9570015668869002E-2</c:v>
                </c:pt>
                <c:pt idx="20990">
                  <c:v>3.9570015668869002E-2</c:v>
                </c:pt>
                <c:pt idx="20991">
                  <c:v>3.9577513933181797E-2</c:v>
                </c:pt>
                <c:pt idx="20992">
                  <c:v>3.9585015177726703E-2</c:v>
                </c:pt>
                <c:pt idx="20993">
                  <c:v>3.9585015177726703E-2</c:v>
                </c:pt>
                <c:pt idx="20994">
                  <c:v>3.9592516422271698E-2</c:v>
                </c:pt>
                <c:pt idx="20995">
                  <c:v>3.9592516422271698E-2</c:v>
                </c:pt>
                <c:pt idx="20996">
                  <c:v>3.96000146865845E-2</c:v>
                </c:pt>
                <c:pt idx="20997">
                  <c:v>3.9607515931129503E-2</c:v>
                </c:pt>
                <c:pt idx="20998">
                  <c:v>3.9607515931129503E-2</c:v>
                </c:pt>
                <c:pt idx="20999">
                  <c:v>3.9615014195442201E-2</c:v>
                </c:pt>
                <c:pt idx="21000">
                  <c:v>3.9615014195442201E-2</c:v>
                </c:pt>
                <c:pt idx="21001">
                  <c:v>3.9622515439987203E-2</c:v>
                </c:pt>
                <c:pt idx="21002">
                  <c:v>3.9630013704299902E-2</c:v>
                </c:pt>
                <c:pt idx="21003">
                  <c:v>3.9630013704299902E-2</c:v>
                </c:pt>
                <c:pt idx="21004">
                  <c:v>3.9637514948844897E-2</c:v>
                </c:pt>
                <c:pt idx="21005">
                  <c:v>3.9637514948844897E-2</c:v>
                </c:pt>
                <c:pt idx="21006">
                  <c:v>3.96450161933899E-2</c:v>
                </c:pt>
                <c:pt idx="21007">
                  <c:v>3.96450161933899E-2</c:v>
                </c:pt>
                <c:pt idx="21008">
                  <c:v>3.9652514457702598E-2</c:v>
                </c:pt>
                <c:pt idx="21009">
                  <c:v>3.96600157022476E-2</c:v>
                </c:pt>
                <c:pt idx="21010">
                  <c:v>3.96600157022476E-2</c:v>
                </c:pt>
                <c:pt idx="21011">
                  <c:v>3.9667513966560403E-2</c:v>
                </c:pt>
                <c:pt idx="21012">
                  <c:v>3.9667513966560403E-2</c:v>
                </c:pt>
                <c:pt idx="21013">
                  <c:v>3.9675015211105301E-2</c:v>
                </c:pt>
                <c:pt idx="21014">
                  <c:v>3.9675027132034302E-2</c:v>
                </c:pt>
                <c:pt idx="21015">
                  <c:v>3.9682513475418103E-2</c:v>
                </c:pt>
                <c:pt idx="21016">
                  <c:v>3.9690014719963099E-2</c:v>
                </c:pt>
                <c:pt idx="21017">
                  <c:v>3.9690014719963099E-2</c:v>
                </c:pt>
                <c:pt idx="21018">
                  <c:v>3.9697515964508101E-2</c:v>
                </c:pt>
                <c:pt idx="21019">
                  <c:v>3.9697515964508101E-2</c:v>
                </c:pt>
                <c:pt idx="21020">
                  <c:v>3.9705014228820799E-2</c:v>
                </c:pt>
                <c:pt idx="21021">
                  <c:v>3.9705029129982E-2</c:v>
                </c:pt>
                <c:pt idx="21022">
                  <c:v>3.9712515473365802E-2</c:v>
                </c:pt>
                <c:pt idx="21023">
                  <c:v>3.97200137376785E-2</c:v>
                </c:pt>
                <c:pt idx="21024">
                  <c:v>3.97200137376785E-2</c:v>
                </c:pt>
                <c:pt idx="21025">
                  <c:v>3.9727514982223502E-2</c:v>
                </c:pt>
                <c:pt idx="21026">
                  <c:v>3.9727514982223502E-2</c:v>
                </c:pt>
                <c:pt idx="21027">
                  <c:v>3.9735016226768498E-2</c:v>
                </c:pt>
                <c:pt idx="21028">
                  <c:v>3.9742514491081203E-2</c:v>
                </c:pt>
                <c:pt idx="21029">
                  <c:v>3.9742514491081203E-2</c:v>
                </c:pt>
                <c:pt idx="21030">
                  <c:v>3.9750015735626198E-2</c:v>
                </c:pt>
                <c:pt idx="21031">
                  <c:v>3.9750015735626198E-2</c:v>
                </c:pt>
                <c:pt idx="21032">
                  <c:v>3.9757513999939001E-2</c:v>
                </c:pt>
                <c:pt idx="21033">
                  <c:v>3.9757513999939001E-2</c:v>
                </c:pt>
                <c:pt idx="21034">
                  <c:v>3.9765015244483899E-2</c:v>
                </c:pt>
                <c:pt idx="21035">
                  <c:v>3.9772513508796702E-2</c:v>
                </c:pt>
                <c:pt idx="21036">
                  <c:v>3.9772513508796702E-2</c:v>
                </c:pt>
                <c:pt idx="21037">
                  <c:v>3.9780014753341697E-2</c:v>
                </c:pt>
                <c:pt idx="21038">
                  <c:v>3.9780014753341697E-2</c:v>
                </c:pt>
                <c:pt idx="21039">
                  <c:v>3.9787515997886699E-2</c:v>
                </c:pt>
                <c:pt idx="21040">
                  <c:v>3.9787527918815603E-2</c:v>
                </c:pt>
                <c:pt idx="21041">
                  <c:v>3.9795014262199398E-2</c:v>
                </c:pt>
                <c:pt idx="21042">
                  <c:v>3.98025155067444E-2</c:v>
                </c:pt>
                <c:pt idx="21043">
                  <c:v>3.98025155067444E-2</c:v>
                </c:pt>
                <c:pt idx="21044">
                  <c:v>3.9810013771057098E-2</c:v>
                </c:pt>
                <c:pt idx="21045">
                  <c:v>3.9810013771057098E-2</c:v>
                </c:pt>
                <c:pt idx="21046">
                  <c:v>3.9817515015602101E-2</c:v>
                </c:pt>
                <c:pt idx="21047">
                  <c:v>3.9825016260147103E-2</c:v>
                </c:pt>
                <c:pt idx="21048">
                  <c:v>3.9825016260147103E-2</c:v>
                </c:pt>
                <c:pt idx="21049">
                  <c:v>3.9832514524459801E-2</c:v>
                </c:pt>
                <c:pt idx="21050">
                  <c:v>3.9832514524459801E-2</c:v>
                </c:pt>
                <c:pt idx="21051">
                  <c:v>3.9840015769004797E-2</c:v>
                </c:pt>
                <c:pt idx="21052">
                  <c:v>3.9847514033317599E-2</c:v>
                </c:pt>
                <c:pt idx="21053">
                  <c:v>3.9847514033317599E-2</c:v>
                </c:pt>
                <c:pt idx="21054">
                  <c:v>3.9855015277862497E-2</c:v>
                </c:pt>
                <c:pt idx="21055">
                  <c:v>3.9855015277862497E-2</c:v>
                </c:pt>
                <c:pt idx="21056">
                  <c:v>3.98625135421753E-2</c:v>
                </c:pt>
                <c:pt idx="21057">
                  <c:v>3.9870014786720302E-2</c:v>
                </c:pt>
                <c:pt idx="21058">
                  <c:v>3.9870014786720302E-2</c:v>
                </c:pt>
                <c:pt idx="21059">
                  <c:v>3.9877516031265298E-2</c:v>
                </c:pt>
                <c:pt idx="21060">
                  <c:v>3.9877516031265298E-2</c:v>
                </c:pt>
                <c:pt idx="21061">
                  <c:v>3.9885014295578003E-2</c:v>
                </c:pt>
                <c:pt idx="21062">
                  <c:v>3.9885014295578003E-2</c:v>
                </c:pt>
                <c:pt idx="21063">
                  <c:v>3.9892515540122998E-2</c:v>
                </c:pt>
                <c:pt idx="21064">
                  <c:v>3.9900013804435697E-2</c:v>
                </c:pt>
                <c:pt idx="21065">
                  <c:v>3.9900013804435697E-2</c:v>
                </c:pt>
                <c:pt idx="21066">
                  <c:v>3.9907515048980699E-2</c:v>
                </c:pt>
                <c:pt idx="21067">
                  <c:v>3.9907515048980699E-2</c:v>
                </c:pt>
                <c:pt idx="21068">
                  <c:v>3.9915016293525701E-2</c:v>
                </c:pt>
                <c:pt idx="21069">
                  <c:v>3.9915016293525701E-2</c:v>
                </c:pt>
                <c:pt idx="21070">
                  <c:v>3.99225145578384E-2</c:v>
                </c:pt>
                <c:pt idx="21071">
                  <c:v>3.9930015802383402E-2</c:v>
                </c:pt>
                <c:pt idx="21072">
                  <c:v>3.9930015802383402E-2</c:v>
                </c:pt>
                <c:pt idx="21073">
                  <c:v>3.9937514066696198E-2</c:v>
                </c:pt>
                <c:pt idx="21074">
                  <c:v>3.9937514066696198E-2</c:v>
                </c:pt>
                <c:pt idx="21075">
                  <c:v>3.9945015311241103E-2</c:v>
                </c:pt>
                <c:pt idx="21076">
                  <c:v>3.9952513575553898E-2</c:v>
                </c:pt>
                <c:pt idx="21077">
                  <c:v>3.9952513575553898E-2</c:v>
                </c:pt>
                <c:pt idx="21078">
                  <c:v>3.9960014820098901E-2</c:v>
                </c:pt>
                <c:pt idx="21079">
                  <c:v>3.9967501163482702E-2</c:v>
                </c:pt>
                <c:pt idx="21080">
                  <c:v>3.9967516064643903E-2</c:v>
                </c:pt>
                <c:pt idx="21081">
                  <c:v>3.9975014328956601E-2</c:v>
                </c:pt>
                <c:pt idx="21082">
                  <c:v>3.9975014328956601E-2</c:v>
                </c:pt>
                <c:pt idx="21083">
                  <c:v>3.9982515573501597E-2</c:v>
                </c:pt>
                <c:pt idx="21084">
                  <c:v>3.9982515573501597E-2</c:v>
                </c:pt>
                <c:pt idx="21085">
                  <c:v>3.9990013837814302E-2</c:v>
                </c:pt>
                <c:pt idx="21086">
                  <c:v>3.9997500181198103E-2</c:v>
                </c:pt>
                <c:pt idx="21087">
                  <c:v>3.9997515082359297E-2</c:v>
                </c:pt>
                <c:pt idx="21088">
                  <c:v>4.00050163269043E-2</c:v>
                </c:pt>
                <c:pt idx="21089">
                  <c:v>4.00050163269043E-2</c:v>
                </c:pt>
                <c:pt idx="21090">
                  <c:v>4.0012514591216998E-2</c:v>
                </c:pt>
                <c:pt idx="21091">
                  <c:v>4.0012514591216998E-2</c:v>
                </c:pt>
                <c:pt idx="21092">
                  <c:v>4.0020015835762E-2</c:v>
                </c:pt>
                <c:pt idx="21093">
                  <c:v>4.0027514100074803E-2</c:v>
                </c:pt>
                <c:pt idx="21094">
                  <c:v>4.0027514100074803E-2</c:v>
                </c:pt>
                <c:pt idx="21095">
                  <c:v>4.0035015344619798E-2</c:v>
                </c:pt>
                <c:pt idx="21096">
                  <c:v>4.0035015344619798E-2</c:v>
                </c:pt>
                <c:pt idx="21097">
                  <c:v>4.0042513608932503E-2</c:v>
                </c:pt>
                <c:pt idx="21098">
                  <c:v>4.0050014853477499E-2</c:v>
                </c:pt>
                <c:pt idx="21099">
                  <c:v>4.0050014853477499E-2</c:v>
                </c:pt>
                <c:pt idx="21100">
                  <c:v>4.0057516098022501E-2</c:v>
                </c:pt>
                <c:pt idx="21101">
                  <c:v>4.0057516098022501E-2</c:v>
                </c:pt>
                <c:pt idx="21102">
                  <c:v>4.00650143623352E-2</c:v>
                </c:pt>
                <c:pt idx="21103">
                  <c:v>4.0072515606880202E-2</c:v>
                </c:pt>
                <c:pt idx="21104">
                  <c:v>4.0072515606880202E-2</c:v>
                </c:pt>
                <c:pt idx="21105">
                  <c:v>4.00800138711929E-2</c:v>
                </c:pt>
                <c:pt idx="21106">
                  <c:v>4.00800138711929E-2</c:v>
                </c:pt>
                <c:pt idx="21107">
                  <c:v>4.0087515115737903E-2</c:v>
                </c:pt>
                <c:pt idx="21108">
                  <c:v>4.0087515115737903E-2</c:v>
                </c:pt>
                <c:pt idx="21109">
                  <c:v>4.0095016360282898E-2</c:v>
                </c:pt>
                <c:pt idx="21110">
                  <c:v>4.0102514624595603E-2</c:v>
                </c:pt>
                <c:pt idx="21111">
                  <c:v>4.0102514624595603E-2</c:v>
                </c:pt>
                <c:pt idx="21112">
                  <c:v>4.0110015869140599E-2</c:v>
                </c:pt>
                <c:pt idx="21113">
                  <c:v>4.0110015869140599E-2</c:v>
                </c:pt>
                <c:pt idx="21114">
                  <c:v>4.0117514133453401E-2</c:v>
                </c:pt>
                <c:pt idx="21115">
                  <c:v>4.0125015377998403E-2</c:v>
                </c:pt>
                <c:pt idx="21116">
                  <c:v>4.0125015377998403E-2</c:v>
                </c:pt>
                <c:pt idx="21117">
                  <c:v>4.0132513642311102E-2</c:v>
                </c:pt>
                <c:pt idx="21118">
                  <c:v>4.0132513642311102E-2</c:v>
                </c:pt>
                <c:pt idx="21119">
                  <c:v>4.0140014886856097E-2</c:v>
                </c:pt>
                <c:pt idx="21120">
                  <c:v>4.0140014886856097E-2</c:v>
                </c:pt>
                <c:pt idx="21121">
                  <c:v>4.0147516131401099E-2</c:v>
                </c:pt>
                <c:pt idx="21122">
                  <c:v>4.0155014395713798E-2</c:v>
                </c:pt>
                <c:pt idx="21123">
                  <c:v>4.0155014395713798E-2</c:v>
                </c:pt>
                <c:pt idx="21124">
                  <c:v>4.01625156402588E-2</c:v>
                </c:pt>
                <c:pt idx="21125">
                  <c:v>4.01625156402588E-2</c:v>
                </c:pt>
                <c:pt idx="21126">
                  <c:v>4.0170013904571499E-2</c:v>
                </c:pt>
                <c:pt idx="21127">
                  <c:v>4.0177515149116501E-2</c:v>
                </c:pt>
                <c:pt idx="21128">
                  <c:v>4.0177515149116501E-2</c:v>
                </c:pt>
                <c:pt idx="21129">
                  <c:v>4.0185016393661503E-2</c:v>
                </c:pt>
                <c:pt idx="21130">
                  <c:v>4.0185016393661503E-2</c:v>
                </c:pt>
                <c:pt idx="21131">
                  <c:v>4.0192514657974202E-2</c:v>
                </c:pt>
                <c:pt idx="21132">
                  <c:v>4.0192514657974202E-2</c:v>
                </c:pt>
                <c:pt idx="21133">
                  <c:v>4.0200015902519197E-2</c:v>
                </c:pt>
                <c:pt idx="21134">
                  <c:v>4.0207514166831999E-2</c:v>
                </c:pt>
                <c:pt idx="21135">
                  <c:v>4.0207514166831999E-2</c:v>
                </c:pt>
                <c:pt idx="21136">
                  <c:v>4.0215015411377002E-2</c:v>
                </c:pt>
                <c:pt idx="21137">
                  <c:v>4.0215015411377002E-2</c:v>
                </c:pt>
                <c:pt idx="21138">
                  <c:v>4.02225136756897E-2</c:v>
                </c:pt>
                <c:pt idx="21139">
                  <c:v>4.0222528576850901E-2</c:v>
                </c:pt>
                <c:pt idx="21140">
                  <c:v>4.0230014920234702E-2</c:v>
                </c:pt>
                <c:pt idx="21141">
                  <c:v>4.0237516164779698E-2</c:v>
                </c:pt>
                <c:pt idx="21142">
                  <c:v>4.0237516164779698E-2</c:v>
                </c:pt>
                <c:pt idx="21143">
                  <c:v>4.0245014429092403E-2</c:v>
                </c:pt>
                <c:pt idx="21144">
                  <c:v>4.0245014429092403E-2</c:v>
                </c:pt>
                <c:pt idx="21145">
                  <c:v>4.0252515673637398E-2</c:v>
                </c:pt>
                <c:pt idx="21146">
                  <c:v>4.0260013937950097E-2</c:v>
                </c:pt>
                <c:pt idx="21147">
                  <c:v>4.0260013937950097E-2</c:v>
                </c:pt>
                <c:pt idx="21148">
                  <c:v>4.0267515182495099E-2</c:v>
                </c:pt>
                <c:pt idx="21149">
                  <c:v>4.0267515182495099E-2</c:v>
                </c:pt>
                <c:pt idx="21150">
                  <c:v>4.0275016427040101E-2</c:v>
                </c:pt>
                <c:pt idx="21151">
                  <c:v>4.0275016427040101E-2</c:v>
                </c:pt>
                <c:pt idx="21152">
                  <c:v>4.02825146913528E-2</c:v>
                </c:pt>
                <c:pt idx="21153">
                  <c:v>4.0290015935897802E-2</c:v>
                </c:pt>
                <c:pt idx="21154">
                  <c:v>4.0290015935897802E-2</c:v>
                </c:pt>
                <c:pt idx="21155">
                  <c:v>4.0297514200210598E-2</c:v>
                </c:pt>
                <c:pt idx="21156">
                  <c:v>4.0297514200210598E-2</c:v>
                </c:pt>
                <c:pt idx="21157">
                  <c:v>4.03050154447556E-2</c:v>
                </c:pt>
                <c:pt idx="21158">
                  <c:v>4.0312513709068298E-2</c:v>
                </c:pt>
                <c:pt idx="21159">
                  <c:v>4.0312513709068298E-2</c:v>
                </c:pt>
                <c:pt idx="21160">
                  <c:v>4.0320014953613301E-2</c:v>
                </c:pt>
                <c:pt idx="21161">
                  <c:v>4.0320014953613301E-2</c:v>
                </c:pt>
                <c:pt idx="21162">
                  <c:v>4.0327516198158303E-2</c:v>
                </c:pt>
                <c:pt idx="21163">
                  <c:v>4.0335014462471001E-2</c:v>
                </c:pt>
                <c:pt idx="21164">
                  <c:v>4.0335014462471001E-2</c:v>
                </c:pt>
                <c:pt idx="21165">
                  <c:v>4.0342515707015997E-2</c:v>
                </c:pt>
                <c:pt idx="21166">
                  <c:v>4.0342515707015997E-2</c:v>
                </c:pt>
                <c:pt idx="21167">
                  <c:v>4.0350013971328702E-2</c:v>
                </c:pt>
                <c:pt idx="21168">
                  <c:v>4.0350028872489903E-2</c:v>
                </c:pt>
                <c:pt idx="21169">
                  <c:v>4.0357515215873697E-2</c:v>
                </c:pt>
                <c:pt idx="21170">
                  <c:v>4.03650134801865E-2</c:v>
                </c:pt>
                <c:pt idx="21171">
                  <c:v>4.03650134801865E-2</c:v>
                </c:pt>
                <c:pt idx="21172">
                  <c:v>4.0372514724731398E-2</c:v>
                </c:pt>
                <c:pt idx="21173">
                  <c:v>4.03800010681152E-2</c:v>
                </c:pt>
                <c:pt idx="21174">
                  <c:v>4.03800159692764E-2</c:v>
                </c:pt>
                <c:pt idx="21175">
                  <c:v>4.0387514233589203E-2</c:v>
                </c:pt>
                <c:pt idx="21176">
                  <c:v>4.0387514233589203E-2</c:v>
                </c:pt>
                <c:pt idx="21177">
                  <c:v>4.0395015478134198E-2</c:v>
                </c:pt>
                <c:pt idx="21178">
                  <c:v>4.0395015478134198E-2</c:v>
                </c:pt>
                <c:pt idx="21179">
                  <c:v>4.0402513742446897E-2</c:v>
                </c:pt>
                <c:pt idx="21180">
                  <c:v>4.0402528643608097E-2</c:v>
                </c:pt>
                <c:pt idx="21181">
                  <c:v>4.0410014986991899E-2</c:v>
                </c:pt>
                <c:pt idx="21182">
                  <c:v>4.0417516231536901E-2</c:v>
                </c:pt>
                <c:pt idx="21183">
                  <c:v>4.0417516231536901E-2</c:v>
                </c:pt>
                <c:pt idx="21184">
                  <c:v>4.04250144958496E-2</c:v>
                </c:pt>
                <c:pt idx="21185">
                  <c:v>4.04250144958496E-2</c:v>
                </c:pt>
                <c:pt idx="21186">
                  <c:v>4.0432515740394602E-2</c:v>
                </c:pt>
                <c:pt idx="21187">
                  <c:v>4.04400140047073E-2</c:v>
                </c:pt>
                <c:pt idx="21188">
                  <c:v>4.04400140047073E-2</c:v>
                </c:pt>
                <c:pt idx="21189">
                  <c:v>4.0447515249252303E-2</c:v>
                </c:pt>
                <c:pt idx="21190">
                  <c:v>4.0447515249252303E-2</c:v>
                </c:pt>
                <c:pt idx="21191">
                  <c:v>4.0455013513565098E-2</c:v>
                </c:pt>
                <c:pt idx="21192">
                  <c:v>4.0455013513565098E-2</c:v>
                </c:pt>
                <c:pt idx="21193">
                  <c:v>4.0462514758110003E-2</c:v>
                </c:pt>
                <c:pt idx="21194">
                  <c:v>4.0470016002654999E-2</c:v>
                </c:pt>
                <c:pt idx="21195">
                  <c:v>4.0470016002654999E-2</c:v>
                </c:pt>
                <c:pt idx="21196">
                  <c:v>4.0477514266967801E-2</c:v>
                </c:pt>
                <c:pt idx="21197">
                  <c:v>4.0477514266967801E-2</c:v>
                </c:pt>
                <c:pt idx="21198">
                  <c:v>4.0485015511512797E-2</c:v>
                </c:pt>
                <c:pt idx="21199">
                  <c:v>4.0492513775825502E-2</c:v>
                </c:pt>
                <c:pt idx="21200">
                  <c:v>4.0492513775825502E-2</c:v>
                </c:pt>
                <c:pt idx="21201">
                  <c:v>4.0500015020370497E-2</c:v>
                </c:pt>
                <c:pt idx="21202">
                  <c:v>4.0500015020370497E-2</c:v>
                </c:pt>
                <c:pt idx="21203">
                  <c:v>4.05075162649155E-2</c:v>
                </c:pt>
                <c:pt idx="21204">
                  <c:v>4.05075162649155E-2</c:v>
                </c:pt>
                <c:pt idx="21205">
                  <c:v>4.0515014529228198E-2</c:v>
                </c:pt>
                <c:pt idx="21206">
                  <c:v>4.05225157737732E-2</c:v>
                </c:pt>
                <c:pt idx="21207">
                  <c:v>4.05225157737732E-2</c:v>
                </c:pt>
                <c:pt idx="21208">
                  <c:v>4.0530014038085899E-2</c:v>
                </c:pt>
                <c:pt idx="21209">
                  <c:v>4.0530014038085899E-2</c:v>
                </c:pt>
                <c:pt idx="21210">
                  <c:v>4.0537515282630901E-2</c:v>
                </c:pt>
                <c:pt idx="21211">
                  <c:v>4.0545013546943703E-2</c:v>
                </c:pt>
                <c:pt idx="21212">
                  <c:v>4.0545013546943703E-2</c:v>
                </c:pt>
                <c:pt idx="21213">
                  <c:v>4.0552514791488699E-2</c:v>
                </c:pt>
                <c:pt idx="21214">
                  <c:v>4.0552514791488699E-2</c:v>
                </c:pt>
                <c:pt idx="21215">
                  <c:v>4.0560016036033597E-2</c:v>
                </c:pt>
                <c:pt idx="21216">
                  <c:v>4.0560016036033597E-2</c:v>
                </c:pt>
                <c:pt idx="21217">
                  <c:v>4.0567514300346399E-2</c:v>
                </c:pt>
                <c:pt idx="21218">
                  <c:v>4.0575015544891402E-2</c:v>
                </c:pt>
                <c:pt idx="21219">
                  <c:v>4.0575015544891402E-2</c:v>
                </c:pt>
                <c:pt idx="21220">
                  <c:v>4.05825138092041E-2</c:v>
                </c:pt>
                <c:pt idx="21221">
                  <c:v>4.05825138092041E-2</c:v>
                </c:pt>
                <c:pt idx="21222">
                  <c:v>4.0590015053749103E-2</c:v>
                </c:pt>
                <c:pt idx="21223">
                  <c:v>4.0597516298294098E-2</c:v>
                </c:pt>
                <c:pt idx="21224">
                  <c:v>4.0597516298294098E-2</c:v>
                </c:pt>
                <c:pt idx="21225">
                  <c:v>4.0605014562606803E-2</c:v>
                </c:pt>
                <c:pt idx="21226">
                  <c:v>4.0605014562606803E-2</c:v>
                </c:pt>
                <c:pt idx="21227">
                  <c:v>4.0612515807151799E-2</c:v>
                </c:pt>
                <c:pt idx="21228">
                  <c:v>4.0612527728080799E-2</c:v>
                </c:pt>
                <c:pt idx="21229">
                  <c:v>4.0620014071464497E-2</c:v>
                </c:pt>
                <c:pt idx="21230">
                  <c:v>4.0627515316009499E-2</c:v>
                </c:pt>
                <c:pt idx="21231">
                  <c:v>4.0627515316009499E-2</c:v>
                </c:pt>
                <c:pt idx="21232">
                  <c:v>4.0635013580322302E-2</c:v>
                </c:pt>
                <c:pt idx="21233">
                  <c:v>4.0635013580322302E-2</c:v>
                </c:pt>
                <c:pt idx="21234">
                  <c:v>4.0642514824867297E-2</c:v>
                </c:pt>
                <c:pt idx="21235">
                  <c:v>4.0650016069412202E-2</c:v>
                </c:pt>
                <c:pt idx="21236">
                  <c:v>4.0650016069412202E-2</c:v>
                </c:pt>
                <c:pt idx="21237">
                  <c:v>4.0657514333724998E-2</c:v>
                </c:pt>
                <c:pt idx="21238">
                  <c:v>4.0657514333724998E-2</c:v>
                </c:pt>
                <c:pt idx="21239">
                  <c:v>4.066501557827E-2</c:v>
                </c:pt>
                <c:pt idx="21240">
                  <c:v>4.066501557827E-2</c:v>
                </c:pt>
                <c:pt idx="21241">
                  <c:v>4.0672513842582698E-2</c:v>
                </c:pt>
                <c:pt idx="21242">
                  <c:v>4.0680015087127701E-2</c:v>
                </c:pt>
                <c:pt idx="21243">
                  <c:v>4.0680015087127701E-2</c:v>
                </c:pt>
                <c:pt idx="21244">
                  <c:v>4.0687516331672703E-2</c:v>
                </c:pt>
                <c:pt idx="21245">
                  <c:v>4.0687516331672703E-2</c:v>
                </c:pt>
                <c:pt idx="21246">
                  <c:v>4.0695014595985401E-2</c:v>
                </c:pt>
                <c:pt idx="21247">
                  <c:v>4.0702500939369203E-2</c:v>
                </c:pt>
                <c:pt idx="21248">
                  <c:v>4.0702515840530397E-2</c:v>
                </c:pt>
                <c:pt idx="21249">
                  <c:v>4.0710014104843102E-2</c:v>
                </c:pt>
                <c:pt idx="21250">
                  <c:v>4.0710014104843102E-2</c:v>
                </c:pt>
                <c:pt idx="21251">
                  <c:v>4.0717515349388098E-2</c:v>
                </c:pt>
                <c:pt idx="21252">
                  <c:v>4.07250136137009E-2</c:v>
                </c:pt>
                <c:pt idx="21253">
                  <c:v>4.07250136137009E-2</c:v>
                </c:pt>
                <c:pt idx="21254">
                  <c:v>4.0732514858245902E-2</c:v>
                </c:pt>
                <c:pt idx="21255">
                  <c:v>4.0732514858245902E-2</c:v>
                </c:pt>
                <c:pt idx="21256">
                  <c:v>4.0740016102790801E-2</c:v>
                </c:pt>
                <c:pt idx="21257">
                  <c:v>4.0747514367103603E-2</c:v>
                </c:pt>
                <c:pt idx="21258">
                  <c:v>4.0747514367103603E-2</c:v>
                </c:pt>
                <c:pt idx="21259">
                  <c:v>4.0755015611648598E-2</c:v>
                </c:pt>
                <c:pt idx="21260">
                  <c:v>4.0755015611648598E-2</c:v>
                </c:pt>
                <c:pt idx="21261">
                  <c:v>4.0762513875961297E-2</c:v>
                </c:pt>
                <c:pt idx="21262">
                  <c:v>4.0762513875961297E-2</c:v>
                </c:pt>
                <c:pt idx="21263">
                  <c:v>4.0770015120506299E-2</c:v>
                </c:pt>
                <c:pt idx="21264">
                  <c:v>4.0777516365051301E-2</c:v>
                </c:pt>
                <c:pt idx="21265">
                  <c:v>4.0777516365051301E-2</c:v>
                </c:pt>
                <c:pt idx="21266">
                  <c:v>4.0785014629364E-2</c:v>
                </c:pt>
                <c:pt idx="21267">
                  <c:v>4.0785014629364E-2</c:v>
                </c:pt>
                <c:pt idx="21268">
                  <c:v>4.0792515873909002E-2</c:v>
                </c:pt>
                <c:pt idx="21269">
                  <c:v>4.08000141382217E-2</c:v>
                </c:pt>
                <c:pt idx="21270">
                  <c:v>4.08000141382217E-2</c:v>
                </c:pt>
                <c:pt idx="21271">
                  <c:v>4.0807515382766703E-2</c:v>
                </c:pt>
                <c:pt idx="21272">
                  <c:v>4.0807515382766703E-2</c:v>
                </c:pt>
                <c:pt idx="21273">
                  <c:v>4.0815013647079498E-2</c:v>
                </c:pt>
                <c:pt idx="21274">
                  <c:v>4.0822514891624501E-2</c:v>
                </c:pt>
                <c:pt idx="21275">
                  <c:v>4.0822514891624501E-2</c:v>
                </c:pt>
                <c:pt idx="21276">
                  <c:v>4.0830016136169399E-2</c:v>
                </c:pt>
                <c:pt idx="21277">
                  <c:v>4.0830016136169399E-2</c:v>
                </c:pt>
                <c:pt idx="21278">
                  <c:v>4.0837514400482201E-2</c:v>
                </c:pt>
                <c:pt idx="21279">
                  <c:v>4.0837514400482201E-2</c:v>
                </c:pt>
                <c:pt idx="21280">
                  <c:v>4.0845015645027197E-2</c:v>
                </c:pt>
                <c:pt idx="21281">
                  <c:v>4.0852513909339902E-2</c:v>
                </c:pt>
                <c:pt idx="21282">
                  <c:v>4.0852513909339902E-2</c:v>
                </c:pt>
                <c:pt idx="21283">
                  <c:v>4.0860015153884897E-2</c:v>
                </c:pt>
                <c:pt idx="21284">
                  <c:v>4.0860015153884897E-2</c:v>
                </c:pt>
                <c:pt idx="21285">
                  <c:v>4.08675163984299E-2</c:v>
                </c:pt>
                <c:pt idx="21286">
                  <c:v>4.0875014662742598E-2</c:v>
                </c:pt>
                <c:pt idx="21287">
                  <c:v>4.0875014662742598E-2</c:v>
                </c:pt>
                <c:pt idx="21288">
                  <c:v>4.08825159072876E-2</c:v>
                </c:pt>
                <c:pt idx="21289">
                  <c:v>4.08825159072876E-2</c:v>
                </c:pt>
                <c:pt idx="21290">
                  <c:v>4.0890014171600299E-2</c:v>
                </c:pt>
                <c:pt idx="21291">
                  <c:v>4.0890014171600299E-2</c:v>
                </c:pt>
                <c:pt idx="21292">
                  <c:v>4.0897515416145301E-2</c:v>
                </c:pt>
                <c:pt idx="21293">
                  <c:v>4.0905013680458097E-2</c:v>
                </c:pt>
                <c:pt idx="21294">
                  <c:v>4.0905013680458097E-2</c:v>
                </c:pt>
                <c:pt idx="21295">
                  <c:v>4.0912514925003099E-2</c:v>
                </c:pt>
                <c:pt idx="21296">
                  <c:v>4.0912514925003099E-2</c:v>
                </c:pt>
                <c:pt idx="21297">
                  <c:v>4.0920016169547997E-2</c:v>
                </c:pt>
                <c:pt idx="21298">
                  <c:v>4.0920016169547997E-2</c:v>
                </c:pt>
                <c:pt idx="21299">
                  <c:v>4.09275144338608E-2</c:v>
                </c:pt>
                <c:pt idx="21300">
                  <c:v>4.0935015678405802E-2</c:v>
                </c:pt>
                <c:pt idx="21301">
                  <c:v>4.0935015678405802E-2</c:v>
                </c:pt>
                <c:pt idx="21302">
                  <c:v>4.09425139427185E-2</c:v>
                </c:pt>
                <c:pt idx="21303">
                  <c:v>4.09425139427185E-2</c:v>
                </c:pt>
                <c:pt idx="21304">
                  <c:v>4.0950015187263503E-2</c:v>
                </c:pt>
                <c:pt idx="21305">
                  <c:v>4.0957516431808498E-2</c:v>
                </c:pt>
                <c:pt idx="21306">
                  <c:v>4.0957516431808498E-2</c:v>
                </c:pt>
                <c:pt idx="21307">
                  <c:v>4.0965014696121203E-2</c:v>
                </c:pt>
                <c:pt idx="21308">
                  <c:v>4.0965014696121203E-2</c:v>
                </c:pt>
                <c:pt idx="21309">
                  <c:v>4.0972515940666199E-2</c:v>
                </c:pt>
                <c:pt idx="21310">
                  <c:v>4.0972515940666199E-2</c:v>
                </c:pt>
                <c:pt idx="21311">
                  <c:v>4.0980014204978897E-2</c:v>
                </c:pt>
                <c:pt idx="21312">
                  <c:v>4.0987500548362699E-2</c:v>
                </c:pt>
                <c:pt idx="21313">
                  <c:v>4.0987515449523899E-2</c:v>
                </c:pt>
                <c:pt idx="21314">
                  <c:v>4.0995013713836702E-2</c:v>
                </c:pt>
                <c:pt idx="21315">
                  <c:v>4.0995013713836702E-2</c:v>
                </c:pt>
                <c:pt idx="21316">
                  <c:v>4.1002514958381697E-2</c:v>
                </c:pt>
                <c:pt idx="21317">
                  <c:v>4.1002514958381697E-2</c:v>
                </c:pt>
                <c:pt idx="21318">
                  <c:v>4.1010016202926602E-2</c:v>
                </c:pt>
                <c:pt idx="21319">
                  <c:v>4.1017514467239398E-2</c:v>
                </c:pt>
                <c:pt idx="21320">
                  <c:v>4.1017514467239398E-2</c:v>
                </c:pt>
                <c:pt idx="21321">
                  <c:v>4.10250157117844E-2</c:v>
                </c:pt>
                <c:pt idx="21322">
                  <c:v>4.10250157117844E-2</c:v>
                </c:pt>
                <c:pt idx="21323">
                  <c:v>4.1032513976097099E-2</c:v>
                </c:pt>
                <c:pt idx="21324">
                  <c:v>4.10400003194809E-2</c:v>
                </c:pt>
                <c:pt idx="21325">
                  <c:v>4.1040015220642101E-2</c:v>
                </c:pt>
                <c:pt idx="21326">
                  <c:v>4.1047513484954799E-2</c:v>
                </c:pt>
                <c:pt idx="21327">
                  <c:v>4.1047513484954799E-2</c:v>
                </c:pt>
                <c:pt idx="21328">
                  <c:v>4.1055014729499802E-2</c:v>
                </c:pt>
                <c:pt idx="21329">
                  <c:v>4.1055014729499802E-2</c:v>
                </c:pt>
                <c:pt idx="21330">
                  <c:v>4.1062515974044797E-2</c:v>
                </c:pt>
                <c:pt idx="21331">
                  <c:v>4.1062515974044797E-2</c:v>
                </c:pt>
                <c:pt idx="21332">
                  <c:v>4.1070014238357502E-2</c:v>
                </c:pt>
                <c:pt idx="21333">
                  <c:v>4.1077515482902498E-2</c:v>
                </c:pt>
                <c:pt idx="21334">
                  <c:v>4.1077515482902498E-2</c:v>
                </c:pt>
                <c:pt idx="21335">
                  <c:v>4.10850137472153E-2</c:v>
                </c:pt>
                <c:pt idx="21336">
                  <c:v>4.10850137472153E-2</c:v>
                </c:pt>
                <c:pt idx="21337">
                  <c:v>4.1092514991760302E-2</c:v>
                </c:pt>
                <c:pt idx="21338">
                  <c:v>4.1092514991760302E-2</c:v>
                </c:pt>
                <c:pt idx="21339">
                  <c:v>4.1100016236305201E-2</c:v>
                </c:pt>
                <c:pt idx="21340">
                  <c:v>4.1107514500618003E-2</c:v>
                </c:pt>
                <c:pt idx="21341">
                  <c:v>4.1107514500618003E-2</c:v>
                </c:pt>
                <c:pt idx="21342">
                  <c:v>4.1115015745162999E-2</c:v>
                </c:pt>
                <c:pt idx="21343">
                  <c:v>4.1115015745162999E-2</c:v>
                </c:pt>
                <c:pt idx="21344">
                  <c:v>4.1122514009475697E-2</c:v>
                </c:pt>
                <c:pt idx="21345">
                  <c:v>4.1122514009475697E-2</c:v>
                </c:pt>
                <c:pt idx="21346">
                  <c:v>4.1130015254020699E-2</c:v>
                </c:pt>
                <c:pt idx="21347">
                  <c:v>4.1137513518333398E-2</c:v>
                </c:pt>
                <c:pt idx="21348">
                  <c:v>4.1137513518333398E-2</c:v>
                </c:pt>
                <c:pt idx="21349">
                  <c:v>4.11450147628784E-2</c:v>
                </c:pt>
                <c:pt idx="21350">
                  <c:v>4.11450147628784E-2</c:v>
                </c:pt>
                <c:pt idx="21351">
                  <c:v>4.1152516007423402E-2</c:v>
                </c:pt>
                <c:pt idx="21352">
                  <c:v>4.1152516007423402E-2</c:v>
                </c:pt>
                <c:pt idx="21353">
                  <c:v>4.1160014271736101E-2</c:v>
                </c:pt>
                <c:pt idx="21354">
                  <c:v>4.1167515516281103E-2</c:v>
                </c:pt>
                <c:pt idx="21355">
                  <c:v>4.1167515516281103E-2</c:v>
                </c:pt>
                <c:pt idx="21356">
                  <c:v>4.1175013780593898E-2</c:v>
                </c:pt>
                <c:pt idx="21357">
                  <c:v>4.11825001239777E-2</c:v>
                </c:pt>
                <c:pt idx="21358">
                  <c:v>4.1182515025138901E-2</c:v>
                </c:pt>
                <c:pt idx="21359">
                  <c:v>4.1190016269683799E-2</c:v>
                </c:pt>
                <c:pt idx="21360">
                  <c:v>4.1190016269683799E-2</c:v>
                </c:pt>
                <c:pt idx="21361">
                  <c:v>4.1197514533996601E-2</c:v>
                </c:pt>
                <c:pt idx="21362">
                  <c:v>4.1197514533996601E-2</c:v>
                </c:pt>
                <c:pt idx="21363">
                  <c:v>4.1205015778541597E-2</c:v>
                </c:pt>
                <c:pt idx="21364">
                  <c:v>4.1205027699470501E-2</c:v>
                </c:pt>
                <c:pt idx="21365">
                  <c:v>4.1212514042854302E-2</c:v>
                </c:pt>
                <c:pt idx="21366">
                  <c:v>4.1220015287399298E-2</c:v>
                </c:pt>
                <c:pt idx="21367">
                  <c:v>4.1220015287399298E-2</c:v>
                </c:pt>
                <c:pt idx="21368">
                  <c:v>4.1227513551712003E-2</c:v>
                </c:pt>
                <c:pt idx="21369">
                  <c:v>4.1227513551712003E-2</c:v>
                </c:pt>
                <c:pt idx="21370">
                  <c:v>4.1235014796256998E-2</c:v>
                </c:pt>
                <c:pt idx="21371">
                  <c:v>4.1235029697418199E-2</c:v>
                </c:pt>
                <c:pt idx="21372">
                  <c:v>4.1242516040802001E-2</c:v>
                </c:pt>
                <c:pt idx="21373">
                  <c:v>4.1250014305114699E-2</c:v>
                </c:pt>
                <c:pt idx="21374">
                  <c:v>4.1250014305114699E-2</c:v>
                </c:pt>
                <c:pt idx="21375">
                  <c:v>4.1257515549659701E-2</c:v>
                </c:pt>
                <c:pt idx="21376">
                  <c:v>4.1257515549659701E-2</c:v>
                </c:pt>
                <c:pt idx="21377">
                  <c:v>4.1265013813972497E-2</c:v>
                </c:pt>
                <c:pt idx="21378">
                  <c:v>4.1272515058517499E-2</c:v>
                </c:pt>
                <c:pt idx="21379">
                  <c:v>4.1272515058517499E-2</c:v>
                </c:pt>
                <c:pt idx="21380">
                  <c:v>4.1280016303062397E-2</c:v>
                </c:pt>
                <c:pt idx="21381">
                  <c:v>4.1280016303062397E-2</c:v>
                </c:pt>
                <c:pt idx="21382">
                  <c:v>4.12875145673752E-2</c:v>
                </c:pt>
                <c:pt idx="21383">
                  <c:v>4.12875145673752E-2</c:v>
                </c:pt>
                <c:pt idx="21384">
                  <c:v>4.1295015811920202E-2</c:v>
                </c:pt>
                <c:pt idx="21385">
                  <c:v>4.13025140762329E-2</c:v>
                </c:pt>
                <c:pt idx="21386">
                  <c:v>4.13025140762329E-2</c:v>
                </c:pt>
                <c:pt idx="21387">
                  <c:v>4.1310015320777903E-2</c:v>
                </c:pt>
                <c:pt idx="21388">
                  <c:v>4.1310015320777903E-2</c:v>
                </c:pt>
                <c:pt idx="21389">
                  <c:v>4.1317513585090601E-2</c:v>
                </c:pt>
                <c:pt idx="21390">
                  <c:v>4.1317513585090601E-2</c:v>
                </c:pt>
                <c:pt idx="21391">
                  <c:v>4.1325014829635603E-2</c:v>
                </c:pt>
                <c:pt idx="21392">
                  <c:v>4.1332516074180599E-2</c:v>
                </c:pt>
                <c:pt idx="21393">
                  <c:v>4.1332516074180599E-2</c:v>
                </c:pt>
                <c:pt idx="21394">
                  <c:v>4.1340014338493401E-2</c:v>
                </c:pt>
                <c:pt idx="21395">
                  <c:v>4.1340014338493401E-2</c:v>
                </c:pt>
                <c:pt idx="21396">
                  <c:v>4.13475155830383E-2</c:v>
                </c:pt>
                <c:pt idx="21397">
                  <c:v>4.13475155830383E-2</c:v>
                </c:pt>
                <c:pt idx="21398">
                  <c:v>4.1355013847351102E-2</c:v>
                </c:pt>
                <c:pt idx="21399">
                  <c:v>4.1362515091896097E-2</c:v>
                </c:pt>
                <c:pt idx="21400">
                  <c:v>4.1362515091896097E-2</c:v>
                </c:pt>
                <c:pt idx="21401">
                  <c:v>4.1370016336441003E-2</c:v>
                </c:pt>
                <c:pt idx="21402">
                  <c:v>4.1370016336441003E-2</c:v>
                </c:pt>
                <c:pt idx="21403">
                  <c:v>4.1377514600753798E-2</c:v>
                </c:pt>
                <c:pt idx="21404">
                  <c:v>4.1377514600753798E-2</c:v>
                </c:pt>
                <c:pt idx="21405">
                  <c:v>4.13850158452988E-2</c:v>
                </c:pt>
                <c:pt idx="21406">
                  <c:v>4.1392514109611499E-2</c:v>
                </c:pt>
                <c:pt idx="21407">
                  <c:v>4.1392514109611499E-2</c:v>
                </c:pt>
                <c:pt idx="21408">
                  <c:v>4.1400015354156501E-2</c:v>
                </c:pt>
                <c:pt idx="21409">
                  <c:v>4.1400015354156501E-2</c:v>
                </c:pt>
                <c:pt idx="21410">
                  <c:v>4.1407513618469199E-2</c:v>
                </c:pt>
                <c:pt idx="21411">
                  <c:v>4.1414999961853001E-2</c:v>
                </c:pt>
                <c:pt idx="21412">
                  <c:v>4.1415014863014202E-2</c:v>
                </c:pt>
                <c:pt idx="21413">
                  <c:v>4.1422516107559197E-2</c:v>
                </c:pt>
                <c:pt idx="21414">
                  <c:v>4.1422516107559197E-2</c:v>
                </c:pt>
                <c:pt idx="21415">
                  <c:v>4.1430014371872E-2</c:v>
                </c:pt>
                <c:pt idx="21416">
                  <c:v>4.1430014371872E-2</c:v>
                </c:pt>
                <c:pt idx="21417">
                  <c:v>4.1437515616416898E-2</c:v>
                </c:pt>
                <c:pt idx="21418">
                  <c:v>4.14450138807297E-2</c:v>
                </c:pt>
                <c:pt idx="21419">
                  <c:v>4.14450138807297E-2</c:v>
                </c:pt>
                <c:pt idx="21420">
                  <c:v>4.1452515125274703E-2</c:v>
                </c:pt>
                <c:pt idx="21421">
                  <c:v>4.1452515125274703E-2</c:v>
                </c:pt>
                <c:pt idx="21422">
                  <c:v>4.1460016369819601E-2</c:v>
                </c:pt>
                <c:pt idx="21423">
                  <c:v>4.1460016369819601E-2</c:v>
                </c:pt>
                <c:pt idx="21424">
                  <c:v>4.1467514634132403E-2</c:v>
                </c:pt>
                <c:pt idx="21425">
                  <c:v>4.1475015878677399E-2</c:v>
                </c:pt>
                <c:pt idx="21426">
                  <c:v>4.1475015878677399E-2</c:v>
                </c:pt>
                <c:pt idx="21427">
                  <c:v>4.1482514142990097E-2</c:v>
                </c:pt>
                <c:pt idx="21428">
                  <c:v>4.1482514142990097E-2</c:v>
                </c:pt>
                <c:pt idx="21429">
                  <c:v>4.1490015387535099E-2</c:v>
                </c:pt>
                <c:pt idx="21430">
                  <c:v>4.1490015387535099E-2</c:v>
                </c:pt>
                <c:pt idx="21431">
                  <c:v>4.1497513651847798E-2</c:v>
                </c:pt>
                <c:pt idx="21432">
                  <c:v>4.1497528553008999E-2</c:v>
                </c:pt>
                <c:pt idx="21433">
                  <c:v>4.15050148963928E-2</c:v>
                </c:pt>
                <c:pt idx="21434">
                  <c:v>4.1512516140937802E-2</c:v>
                </c:pt>
                <c:pt idx="21435">
                  <c:v>4.1512516140937802E-2</c:v>
                </c:pt>
                <c:pt idx="21436">
                  <c:v>4.1520014405250598E-2</c:v>
                </c:pt>
                <c:pt idx="21437">
                  <c:v>4.1520014405250598E-2</c:v>
                </c:pt>
                <c:pt idx="21438">
                  <c:v>4.1527515649795503E-2</c:v>
                </c:pt>
                <c:pt idx="21439">
                  <c:v>4.1535013914108299E-2</c:v>
                </c:pt>
                <c:pt idx="21440">
                  <c:v>4.1535013914108299E-2</c:v>
                </c:pt>
                <c:pt idx="21441">
                  <c:v>4.1542515158653301E-2</c:v>
                </c:pt>
                <c:pt idx="21442">
                  <c:v>4.1542515158653301E-2</c:v>
                </c:pt>
                <c:pt idx="21443">
                  <c:v>4.1550016403198199E-2</c:v>
                </c:pt>
                <c:pt idx="21444">
                  <c:v>4.1557514667511002E-2</c:v>
                </c:pt>
                <c:pt idx="21445">
                  <c:v>4.1557514667511002E-2</c:v>
                </c:pt>
                <c:pt idx="21446">
                  <c:v>4.1565015912055997E-2</c:v>
                </c:pt>
                <c:pt idx="21447">
                  <c:v>4.1565015912055997E-2</c:v>
                </c:pt>
                <c:pt idx="21448">
                  <c:v>4.1572514176368702E-2</c:v>
                </c:pt>
                <c:pt idx="21449">
                  <c:v>4.1580000519752497E-2</c:v>
                </c:pt>
                <c:pt idx="21450">
                  <c:v>4.1580015420913698E-2</c:v>
                </c:pt>
                <c:pt idx="21451">
                  <c:v>4.1587513685226403E-2</c:v>
                </c:pt>
                <c:pt idx="21452">
                  <c:v>4.1587513685226403E-2</c:v>
                </c:pt>
                <c:pt idx="21453">
                  <c:v>4.1595014929771398E-2</c:v>
                </c:pt>
                <c:pt idx="21454">
                  <c:v>4.1595014929771398E-2</c:v>
                </c:pt>
                <c:pt idx="21455">
                  <c:v>4.1602516174316401E-2</c:v>
                </c:pt>
                <c:pt idx="21456">
                  <c:v>4.1610014438629203E-2</c:v>
                </c:pt>
                <c:pt idx="21457">
                  <c:v>4.1610014438629203E-2</c:v>
                </c:pt>
                <c:pt idx="21458">
                  <c:v>4.1617515683174101E-2</c:v>
                </c:pt>
                <c:pt idx="21459">
                  <c:v>4.1617515683174101E-2</c:v>
                </c:pt>
                <c:pt idx="21460">
                  <c:v>4.1625013947486897E-2</c:v>
                </c:pt>
                <c:pt idx="21461">
                  <c:v>4.1632515192031899E-2</c:v>
                </c:pt>
                <c:pt idx="21462">
                  <c:v>4.1632515192031899E-2</c:v>
                </c:pt>
                <c:pt idx="21463">
                  <c:v>4.1640016436576797E-2</c:v>
                </c:pt>
                <c:pt idx="21464">
                  <c:v>4.1640016436576797E-2</c:v>
                </c:pt>
                <c:pt idx="21465">
                  <c:v>4.16475147008896E-2</c:v>
                </c:pt>
                <c:pt idx="21466">
                  <c:v>4.16475147008896E-2</c:v>
                </c:pt>
                <c:pt idx="21467">
                  <c:v>4.1655015945434602E-2</c:v>
                </c:pt>
                <c:pt idx="21468">
                  <c:v>4.1662514209747301E-2</c:v>
                </c:pt>
                <c:pt idx="21469">
                  <c:v>4.1662514209747301E-2</c:v>
                </c:pt>
                <c:pt idx="21470">
                  <c:v>4.1670015454292303E-2</c:v>
                </c:pt>
                <c:pt idx="21471">
                  <c:v>4.1670015454292303E-2</c:v>
                </c:pt>
                <c:pt idx="21472">
                  <c:v>4.1677513718605001E-2</c:v>
                </c:pt>
                <c:pt idx="21473">
                  <c:v>4.1685014963149997E-2</c:v>
                </c:pt>
                <c:pt idx="21474">
                  <c:v>4.1685014963149997E-2</c:v>
                </c:pt>
                <c:pt idx="21475">
                  <c:v>4.1685029864311197E-2</c:v>
                </c:pt>
                <c:pt idx="21476">
                  <c:v>4.1692516207694999E-2</c:v>
                </c:pt>
                <c:pt idx="21477">
                  <c:v>4.1700014472007801E-2</c:v>
                </c:pt>
                <c:pt idx="21478">
                  <c:v>4.1700014472007801E-2</c:v>
                </c:pt>
                <c:pt idx="21479">
                  <c:v>4.17075157165527E-2</c:v>
                </c:pt>
                <c:pt idx="21480">
                  <c:v>4.17075157165527E-2</c:v>
                </c:pt>
                <c:pt idx="21481">
                  <c:v>4.1715013980865502E-2</c:v>
                </c:pt>
                <c:pt idx="21482">
                  <c:v>4.1722515225410498E-2</c:v>
                </c:pt>
                <c:pt idx="21483">
                  <c:v>4.1722515225410498E-2</c:v>
                </c:pt>
                <c:pt idx="21484">
                  <c:v>4.1730013489723203E-2</c:v>
                </c:pt>
                <c:pt idx="21485">
                  <c:v>4.1730013489723203E-2</c:v>
                </c:pt>
                <c:pt idx="21486">
                  <c:v>4.1737514734268198E-2</c:v>
                </c:pt>
                <c:pt idx="21487">
                  <c:v>4.1737514734268198E-2</c:v>
                </c:pt>
                <c:pt idx="21488">
                  <c:v>4.1745015978813201E-2</c:v>
                </c:pt>
                <c:pt idx="21489">
                  <c:v>4.1752514243125899E-2</c:v>
                </c:pt>
                <c:pt idx="21490">
                  <c:v>4.1752514243125899E-2</c:v>
                </c:pt>
                <c:pt idx="21491">
                  <c:v>4.1760015487670901E-2</c:v>
                </c:pt>
                <c:pt idx="21492">
                  <c:v>4.1760015487670901E-2</c:v>
                </c:pt>
                <c:pt idx="21493">
                  <c:v>4.17675137519836E-2</c:v>
                </c:pt>
                <c:pt idx="21494">
                  <c:v>4.17675286531448E-2</c:v>
                </c:pt>
                <c:pt idx="21495">
                  <c:v>4.1775014996528602E-2</c:v>
                </c:pt>
                <c:pt idx="21496">
                  <c:v>4.1782516241073597E-2</c:v>
                </c:pt>
                <c:pt idx="21497">
                  <c:v>4.1782516241073597E-2</c:v>
                </c:pt>
                <c:pt idx="21498">
                  <c:v>4.17900145053864E-2</c:v>
                </c:pt>
                <c:pt idx="21499">
                  <c:v>4.17900145053864E-2</c:v>
                </c:pt>
                <c:pt idx="21500">
                  <c:v>4.1797515749931298E-2</c:v>
                </c:pt>
                <c:pt idx="21501">
                  <c:v>4.1797515749931298E-2</c:v>
                </c:pt>
                <c:pt idx="21502">
                  <c:v>4.18050140142441E-2</c:v>
                </c:pt>
                <c:pt idx="21503">
                  <c:v>4.1812515258789103E-2</c:v>
                </c:pt>
                <c:pt idx="21504">
                  <c:v>4.1812515258789103E-2</c:v>
                </c:pt>
                <c:pt idx="21505">
                  <c:v>4.1820013523101801E-2</c:v>
                </c:pt>
                <c:pt idx="21506">
                  <c:v>4.1820013523101801E-2</c:v>
                </c:pt>
                <c:pt idx="21507">
                  <c:v>4.1827514767646803E-2</c:v>
                </c:pt>
                <c:pt idx="21508">
                  <c:v>4.1835016012191799E-2</c:v>
                </c:pt>
                <c:pt idx="21509">
                  <c:v>4.1835016012191799E-2</c:v>
                </c:pt>
                <c:pt idx="21510">
                  <c:v>4.1842514276504497E-2</c:v>
                </c:pt>
                <c:pt idx="21511">
                  <c:v>4.1842514276504497E-2</c:v>
                </c:pt>
                <c:pt idx="21512">
                  <c:v>4.18500155210495E-2</c:v>
                </c:pt>
                <c:pt idx="21513">
                  <c:v>4.18500155210495E-2</c:v>
                </c:pt>
                <c:pt idx="21514">
                  <c:v>4.1857513785362198E-2</c:v>
                </c:pt>
                <c:pt idx="21515">
                  <c:v>4.18650150299072E-2</c:v>
                </c:pt>
                <c:pt idx="21516">
                  <c:v>4.18650150299072E-2</c:v>
                </c:pt>
                <c:pt idx="21517">
                  <c:v>4.1872516274452203E-2</c:v>
                </c:pt>
                <c:pt idx="21518">
                  <c:v>4.1872516274452203E-2</c:v>
                </c:pt>
                <c:pt idx="21519">
                  <c:v>4.1880014538764998E-2</c:v>
                </c:pt>
                <c:pt idx="21520">
                  <c:v>4.1880014538764998E-2</c:v>
                </c:pt>
                <c:pt idx="21521">
                  <c:v>4.1887515783309903E-2</c:v>
                </c:pt>
                <c:pt idx="21522">
                  <c:v>4.1895014047622699E-2</c:v>
                </c:pt>
                <c:pt idx="21523">
                  <c:v>4.1895014047622699E-2</c:v>
                </c:pt>
                <c:pt idx="21524">
                  <c:v>4.1902515292167701E-2</c:v>
                </c:pt>
                <c:pt idx="21525">
                  <c:v>4.1902515292167701E-2</c:v>
                </c:pt>
                <c:pt idx="21526">
                  <c:v>4.1910013556480399E-2</c:v>
                </c:pt>
                <c:pt idx="21527">
                  <c:v>4.1917514801025402E-2</c:v>
                </c:pt>
                <c:pt idx="21528">
                  <c:v>4.1917514801025402E-2</c:v>
                </c:pt>
                <c:pt idx="21529">
                  <c:v>4.1925016045570397E-2</c:v>
                </c:pt>
                <c:pt idx="21530">
                  <c:v>4.1925016045570397E-2</c:v>
                </c:pt>
                <c:pt idx="21531">
                  <c:v>4.1932514309883102E-2</c:v>
                </c:pt>
                <c:pt idx="21532">
                  <c:v>4.1932514309883102E-2</c:v>
                </c:pt>
                <c:pt idx="21533">
                  <c:v>4.1940015554428098E-2</c:v>
                </c:pt>
                <c:pt idx="21534">
                  <c:v>4.1947513818740803E-2</c:v>
                </c:pt>
                <c:pt idx="21535">
                  <c:v>4.1947513818740803E-2</c:v>
                </c:pt>
                <c:pt idx="21536">
                  <c:v>4.1955015063285798E-2</c:v>
                </c:pt>
                <c:pt idx="21537">
                  <c:v>4.1955015063285798E-2</c:v>
                </c:pt>
                <c:pt idx="21538">
                  <c:v>4.1962516307830801E-2</c:v>
                </c:pt>
                <c:pt idx="21539">
                  <c:v>4.1970014572143603E-2</c:v>
                </c:pt>
                <c:pt idx="21540">
                  <c:v>4.1970014572143603E-2</c:v>
                </c:pt>
                <c:pt idx="21541">
                  <c:v>4.1977515816688502E-2</c:v>
                </c:pt>
                <c:pt idx="21542">
                  <c:v>4.1977515816688502E-2</c:v>
                </c:pt>
                <c:pt idx="21543">
                  <c:v>4.1985014081001297E-2</c:v>
                </c:pt>
                <c:pt idx="21544">
                  <c:v>4.1985014081001297E-2</c:v>
                </c:pt>
                <c:pt idx="21545">
                  <c:v>4.1992515325546299E-2</c:v>
                </c:pt>
                <c:pt idx="21546">
                  <c:v>4.2000013589858998E-2</c:v>
                </c:pt>
                <c:pt idx="21547">
                  <c:v>4.2000013589858998E-2</c:v>
                </c:pt>
                <c:pt idx="21548">
                  <c:v>4.2007514834404E-2</c:v>
                </c:pt>
                <c:pt idx="21549">
                  <c:v>4.2007514834404E-2</c:v>
                </c:pt>
                <c:pt idx="21550">
                  <c:v>4.2015016078949002E-2</c:v>
                </c:pt>
                <c:pt idx="21551">
                  <c:v>4.2015016078949002E-2</c:v>
                </c:pt>
                <c:pt idx="21552">
                  <c:v>4.2022514343261701E-2</c:v>
                </c:pt>
                <c:pt idx="21553">
                  <c:v>4.2030015587806703E-2</c:v>
                </c:pt>
                <c:pt idx="21554">
                  <c:v>4.2030015587806703E-2</c:v>
                </c:pt>
                <c:pt idx="21555">
                  <c:v>4.2037513852119401E-2</c:v>
                </c:pt>
                <c:pt idx="21556">
                  <c:v>4.2037513852119401E-2</c:v>
                </c:pt>
                <c:pt idx="21557">
                  <c:v>4.2045015096664397E-2</c:v>
                </c:pt>
                <c:pt idx="21558">
                  <c:v>4.2045015096664397E-2</c:v>
                </c:pt>
                <c:pt idx="21559">
                  <c:v>4.2052516341209399E-2</c:v>
                </c:pt>
                <c:pt idx="21560">
                  <c:v>4.2060014605522202E-2</c:v>
                </c:pt>
                <c:pt idx="21561">
                  <c:v>4.2060014605522202E-2</c:v>
                </c:pt>
                <c:pt idx="21562">
                  <c:v>4.20675158500671E-2</c:v>
                </c:pt>
                <c:pt idx="21563">
                  <c:v>4.20675158500671E-2</c:v>
                </c:pt>
                <c:pt idx="21564">
                  <c:v>4.2075014114379902E-2</c:v>
                </c:pt>
                <c:pt idx="21565">
                  <c:v>4.2075014114379902E-2</c:v>
                </c:pt>
                <c:pt idx="21566">
                  <c:v>4.2082515358924898E-2</c:v>
                </c:pt>
                <c:pt idx="21567">
                  <c:v>4.2082515358924898E-2</c:v>
                </c:pt>
                <c:pt idx="21568">
                  <c:v>4.2090013623237603E-2</c:v>
                </c:pt>
                <c:pt idx="21569">
                  <c:v>4.2097514867782598E-2</c:v>
                </c:pt>
                <c:pt idx="21570">
                  <c:v>4.2097514867782598E-2</c:v>
                </c:pt>
                <c:pt idx="21571">
                  <c:v>4.2105016112327601E-2</c:v>
                </c:pt>
                <c:pt idx="21572">
                  <c:v>4.2105016112327601E-2</c:v>
                </c:pt>
                <c:pt idx="21573">
                  <c:v>4.2112514376640299E-2</c:v>
                </c:pt>
                <c:pt idx="21574">
                  <c:v>4.2112514376640299E-2</c:v>
                </c:pt>
                <c:pt idx="21575">
                  <c:v>4.2120015621185301E-2</c:v>
                </c:pt>
                <c:pt idx="21576">
                  <c:v>4.2127513885498097E-2</c:v>
                </c:pt>
                <c:pt idx="21577">
                  <c:v>4.2127513885498097E-2</c:v>
                </c:pt>
                <c:pt idx="21578">
                  <c:v>4.2135015130043002E-2</c:v>
                </c:pt>
                <c:pt idx="21579">
                  <c:v>4.2135015130043002E-2</c:v>
                </c:pt>
                <c:pt idx="21580">
                  <c:v>4.2142516374587997E-2</c:v>
                </c:pt>
                <c:pt idx="21581">
                  <c:v>4.21500146389008E-2</c:v>
                </c:pt>
                <c:pt idx="21582">
                  <c:v>4.21500146389008E-2</c:v>
                </c:pt>
                <c:pt idx="21583">
                  <c:v>4.2157515883445698E-2</c:v>
                </c:pt>
                <c:pt idx="21584">
                  <c:v>4.2157515883445698E-2</c:v>
                </c:pt>
                <c:pt idx="21585">
                  <c:v>4.2165014147758501E-2</c:v>
                </c:pt>
                <c:pt idx="21586">
                  <c:v>4.2172500491142302E-2</c:v>
                </c:pt>
                <c:pt idx="21587">
                  <c:v>4.2172515392303503E-2</c:v>
                </c:pt>
                <c:pt idx="21588">
                  <c:v>4.2180013656616201E-2</c:v>
                </c:pt>
                <c:pt idx="21589">
                  <c:v>4.2180013656616201E-2</c:v>
                </c:pt>
                <c:pt idx="21590">
                  <c:v>4.2187514901161197E-2</c:v>
                </c:pt>
                <c:pt idx="21591">
                  <c:v>4.2187514901161197E-2</c:v>
                </c:pt>
                <c:pt idx="21592">
                  <c:v>4.2195016145706199E-2</c:v>
                </c:pt>
                <c:pt idx="21593">
                  <c:v>4.2202514410018897E-2</c:v>
                </c:pt>
                <c:pt idx="21594">
                  <c:v>4.2202514410018897E-2</c:v>
                </c:pt>
                <c:pt idx="21595">
                  <c:v>4.22100156545639E-2</c:v>
                </c:pt>
                <c:pt idx="21596">
                  <c:v>4.22100156545639E-2</c:v>
                </c:pt>
                <c:pt idx="21597">
                  <c:v>4.2217513918876702E-2</c:v>
                </c:pt>
                <c:pt idx="21598">
                  <c:v>4.2217513918876702E-2</c:v>
                </c:pt>
                <c:pt idx="21599">
                  <c:v>4.22250151634216E-2</c:v>
                </c:pt>
                <c:pt idx="21600">
                  <c:v>4.2232516407966603E-2</c:v>
                </c:pt>
                <c:pt idx="21601">
                  <c:v>4.2232516407966603E-2</c:v>
                </c:pt>
                <c:pt idx="21602">
                  <c:v>4.2240014672279398E-2</c:v>
                </c:pt>
                <c:pt idx="21603">
                  <c:v>4.2240014672279398E-2</c:v>
                </c:pt>
                <c:pt idx="21604">
                  <c:v>4.2247515916824303E-2</c:v>
                </c:pt>
                <c:pt idx="21605">
                  <c:v>4.2255014181137099E-2</c:v>
                </c:pt>
                <c:pt idx="21606">
                  <c:v>4.2255014181137099E-2</c:v>
                </c:pt>
                <c:pt idx="21607">
                  <c:v>4.2262515425682101E-2</c:v>
                </c:pt>
                <c:pt idx="21608">
                  <c:v>4.2262515425682101E-2</c:v>
                </c:pt>
                <c:pt idx="21609">
                  <c:v>4.22700136899948E-2</c:v>
                </c:pt>
                <c:pt idx="21610">
                  <c:v>4.22700136899948E-2</c:v>
                </c:pt>
                <c:pt idx="21611">
                  <c:v>4.2277514934539802E-2</c:v>
                </c:pt>
                <c:pt idx="21612">
                  <c:v>4.2285016179084797E-2</c:v>
                </c:pt>
                <c:pt idx="21613">
                  <c:v>4.2285016179084797E-2</c:v>
                </c:pt>
                <c:pt idx="21614">
                  <c:v>4.2292514443397503E-2</c:v>
                </c:pt>
                <c:pt idx="21615">
                  <c:v>4.2292514443397503E-2</c:v>
                </c:pt>
                <c:pt idx="21616">
                  <c:v>4.2300015687942498E-2</c:v>
                </c:pt>
                <c:pt idx="21617">
                  <c:v>4.2300027608871499E-2</c:v>
                </c:pt>
                <c:pt idx="21618">
                  <c:v>4.23075139522553E-2</c:v>
                </c:pt>
                <c:pt idx="21619">
                  <c:v>4.2315015196800199E-2</c:v>
                </c:pt>
                <c:pt idx="21620">
                  <c:v>4.2315015196800199E-2</c:v>
                </c:pt>
                <c:pt idx="21621">
                  <c:v>4.2322516441345201E-2</c:v>
                </c:pt>
                <c:pt idx="21622">
                  <c:v>4.2330002784729003E-2</c:v>
                </c:pt>
                <c:pt idx="21623">
                  <c:v>4.2330014705658003E-2</c:v>
                </c:pt>
                <c:pt idx="21624">
                  <c:v>4.2337515950202902E-2</c:v>
                </c:pt>
                <c:pt idx="21625">
                  <c:v>4.2337515950202902E-2</c:v>
                </c:pt>
                <c:pt idx="21626">
                  <c:v>4.2345014214515697E-2</c:v>
                </c:pt>
                <c:pt idx="21627">
                  <c:v>4.2345014214515697E-2</c:v>
                </c:pt>
                <c:pt idx="21628">
                  <c:v>4.2352515459060699E-2</c:v>
                </c:pt>
                <c:pt idx="21629">
                  <c:v>4.2360013723373398E-2</c:v>
                </c:pt>
                <c:pt idx="21630">
                  <c:v>4.2360013723373398E-2</c:v>
                </c:pt>
                <c:pt idx="21631">
                  <c:v>4.23675149679184E-2</c:v>
                </c:pt>
                <c:pt idx="21632">
                  <c:v>4.23675149679184E-2</c:v>
                </c:pt>
                <c:pt idx="21633">
                  <c:v>4.2375016212463402E-2</c:v>
                </c:pt>
                <c:pt idx="21634">
                  <c:v>4.2382514476776101E-2</c:v>
                </c:pt>
                <c:pt idx="21635">
                  <c:v>4.2382514476776101E-2</c:v>
                </c:pt>
                <c:pt idx="21636">
                  <c:v>4.2390015721321103E-2</c:v>
                </c:pt>
                <c:pt idx="21637">
                  <c:v>4.2390015721321103E-2</c:v>
                </c:pt>
                <c:pt idx="21638">
                  <c:v>4.2397513985633899E-2</c:v>
                </c:pt>
                <c:pt idx="21639">
                  <c:v>4.2397513985633899E-2</c:v>
                </c:pt>
                <c:pt idx="21640">
                  <c:v>4.2405015230178797E-2</c:v>
                </c:pt>
                <c:pt idx="21641">
                  <c:v>4.2412513494491599E-2</c:v>
                </c:pt>
                <c:pt idx="21642">
                  <c:v>4.2412513494491599E-2</c:v>
                </c:pt>
                <c:pt idx="21643">
                  <c:v>4.2420014739036602E-2</c:v>
                </c:pt>
                <c:pt idx="21644">
                  <c:v>4.2420014739036602E-2</c:v>
                </c:pt>
                <c:pt idx="21645">
                  <c:v>4.24275159835815E-2</c:v>
                </c:pt>
                <c:pt idx="21646">
                  <c:v>4.2435014247894302E-2</c:v>
                </c:pt>
                <c:pt idx="21647">
                  <c:v>4.2435014247894302E-2</c:v>
                </c:pt>
                <c:pt idx="21648">
                  <c:v>4.2442515492439298E-2</c:v>
                </c:pt>
                <c:pt idx="21649">
                  <c:v>4.2442515492439298E-2</c:v>
                </c:pt>
                <c:pt idx="21650">
                  <c:v>4.2450013756752003E-2</c:v>
                </c:pt>
                <c:pt idx="21651">
                  <c:v>4.2450013756752003E-2</c:v>
                </c:pt>
                <c:pt idx="21652">
                  <c:v>4.2457515001296998E-2</c:v>
                </c:pt>
                <c:pt idx="21653">
                  <c:v>4.2465016245842001E-2</c:v>
                </c:pt>
                <c:pt idx="21654">
                  <c:v>4.2465016245842001E-2</c:v>
                </c:pt>
                <c:pt idx="21655">
                  <c:v>4.2472514510154699E-2</c:v>
                </c:pt>
                <c:pt idx="21656">
                  <c:v>4.2472514510154699E-2</c:v>
                </c:pt>
                <c:pt idx="21657">
                  <c:v>4.2480015754699701E-2</c:v>
                </c:pt>
                <c:pt idx="21658">
                  <c:v>4.2480015754699701E-2</c:v>
                </c:pt>
                <c:pt idx="21659">
                  <c:v>4.2487514019012497E-2</c:v>
                </c:pt>
                <c:pt idx="21660">
                  <c:v>4.2495015263557402E-2</c:v>
                </c:pt>
                <c:pt idx="21661">
                  <c:v>4.2495015263557402E-2</c:v>
                </c:pt>
                <c:pt idx="21662">
                  <c:v>4.2502513527870198E-2</c:v>
                </c:pt>
                <c:pt idx="21663">
                  <c:v>4.2502513527870198E-2</c:v>
                </c:pt>
                <c:pt idx="21664">
                  <c:v>4.25100147724152E-2</c:v>
                </c:pt>
                <c:pt idx="21665">
                  <c:v>4.2517516016960098E-2</c:v>
                </c:pt>
                <c:pt idx="21666">
                  <c:v>4.2517516016960098E-2</c:v>
                </c:pt>
                <c:pt idx="21667">
                  <c:v>4.2525014281272901E-2</c:v>
                </c:pt>
                <c:pt idx="21668">
                  <c:v>4.2525014281272901E-2</c:v>
                </c:pt>
                <c:pt idx="21669">
                  <c:v>4.2532515525817903E-2</c:v>
                </c:pt>
                <c:pt idx="21670">
                  <c:v>4.2532515525817903E-2</c:v>
                </c:pt>
                <c:pt idx="21671">
                  <c:v>4.2540013790130601E-2</c:v>
                </c:pt>
                <c:pt idx="21672">
                  <c:v>4.2540028691291802E-2</c:v>
                </c:pt>
                <c:pt idx="21673">
                  <c:v>4.2547515034675597E-2</c:v>
                </c:pt>
                <c:pt idx="21674">
                  <c:v>4.2555016279220599E-2</c:v>
                </c:pt>
                <c:pt idx="21675">
                  <c:v>4.2555016279220599E-2</c:v>
                </c:pt>
                <c:pt idx="21676">
                  <c:v>4.2562514543533297E-2</c:v>
                </c:pt>
                <c:pt idx="21677">
                  <c:v>4.2562514543533297E-2</c:v>
                </c:pt>
                <c:pt idx="21678">
                  <c:v>4.25700157880783E-2</c:v>
                </c:pt>
                <c:pt idx="21679">
                  <c:v>4.2577514052391102E-2</c:v>
                </c:pt>
                <c:pt idx="21680">
                  <c:v>4.2577514052391102E-2</c:v>
                </c:pt>
                <c:pt idx="21681">
                  <c:v>4.2585015296936E-2</c:v>
                </c:pt>
                <c:pt idx="21682">
                  <c:v>4.2585015296936E-2</c:v>
                </c:pt>
                <c:pt idx="21683">
                  <c:v>4.2592513561248803E-2</c:v>
                </c:pt>
                <c:pt idx="21684">
                  <c:v>4.2600014805793798E-2</c:v>
                </c:pt>
                <c:pt idx="21685">
                  <c:v>4.2600014805793798E-2</c:v>
                </c:pt>
                <c:pt idx="21686">
                  <c:v>4.2607516050338697E-2</c:v>
                </c:pt>
                <c:pt idx="21687">
                  <c:v>4.2607516050338697E-2</c:v>
                </c:pt>
                <c:pt idx="21688">
                  <c:v>4.2615014314651499E-2</c:v>
                </c:pt>
                <c:pt idx="21689">
                  <c:v>4.2622515559196501E-2</c:v>
                </c:pt>
                <c:pt idx="21690">
                  <c:v>4.2622515559196501E-2</c:v>
                </c:pt>
                <c:pt idx="21691">
                  <c:v>4.26300138235092E-2</c:v>
                </c:pt>
                <c:pt idx="21692">
                  <c:v>4.26300138235092E-2</c:v>
                </c:pt>
                <c:pt idx="21693">
                  <c:v>4.2637515068054202E-2</c:v>
                </c:pt>
                <c:pt idx="21694">
                  <c:v>4.2637515068054202E-2</c:v>
                </c:pt>
                <c:pt idx="21695">
                  <c:v>4.2645016312599197E-2</c:v>
                </c:pt>
                <c:pt idx="21696">
                  <c:v>4.2652514576911903E-2</c:v>
                </c:pt>
                <c:pt idx="21697">
                  <c:v>4.2652514576911903E-2</c:v>
                </c:pt>
                <c:pt idx="21698">
                  <c:v>4.2660015821456898E-2</c:v>
                </c:pt>
                <c:pt idx="21699">
                  <c:v>4.2660015821456898E-2</c:v>
                </c:pt>
                <c:pt idx="21700">
                  <c:v>4.2667514085769701E-2</c:v>
                </c:pt>
                <c:pt idx="21701">
                  <c:v>4.2675015330314599E-2</c:v>
                </c:pt>
                <c:pt idx="21702">
                  <c:v>4.2675015330314599E-2</c:v>
                </c:pt>
                <c:pt idx="21703">
                  <c:v>4.2682513594627401E-2</c:v>
                </c:pt>
                <c:pt idx="21704">
                  <c:v>4.2682513594627401E-2</c:v>
                </c:pt>
                <c:pt idx="21705">
                  <c:v>4.2690014839172397E-2</c:v>
                </c:pt>
                <c:pt idx="21706">
                  <c:v>4.2690014839172397E-2</c:v>
                </c:pt>
                <c:pt idx="21707">
                  <c:v>4.2697516083717302E-2</c:v>
                </c:pt>
                <c:pt idx="21708">
                  <c:v>4.2705014348030097E-2</c:v>
                </c:pt>
                <c:pt idx="21709">
                  <c:v>4.2705014348030097E-2</c:v>
                </c:pt>
                <c:pt idx="21710">
                  <c:v>4.27125155925751E-2</c:v>
                </c:pt>
                <c:pt idx="21711">
                  <c:v>4.27125155925751E-2</c:v>
                </c:pt>
                <c:pt idx="21712">
                  <c:v>4.2720013856887798E-2</c:v>
                </c:pt>
                <c:pt idx="21713">
                  <c:v>4.27275151014328E-2</c:v>
                </c:pt>
                <c:pt idx="21714">
                  <c:v>4.27275151014328E-2</c:v>
                </c:pt>
                <c:pt idx="21715">
                  <c:v>4.2735016345977803E-2</c:v>
                </c:pt>
                <c:pt idx="21716">
                  <c:v>4.2735016345977803E-2</c:v>
                </c:pt>
                <c:pt idx="21717">
                  <c:v>4.2742514610290501E-2</c:v>
                </c:pt>
                <c:pt idx="21718">
                  <c:v>4.2750015854835503E-2</c:v>
                </c:pt>
                <c:pt idx="21719">
                  <c:v>4.2750015854835503E-2</c:v>
                </c:pt>
                <c:pt idx="21720">
                  <c:v>4.2757514119148299E-2</c:v>
                </c:pt>
                <c:pt idx="21721">
                  <c:v>4.2757514119148299E-2</c:v>
                </c:pt>
                <c:pt idx="21722">
                  <c:v>4.2765015363693197E-2</c:v>
                </c:pt>
                <c:pt idx="21723">
                  <c:v>4.2772513628005999E-2</c:v>
                </c:pt>
                <c:pt idx="21724">
                  <c:v>4.2772513628005999E-2</c:v>
                </c:pt>
                <c:pt idx="21725">
                  <c:v>4.2780014872551002E-2</c:v>
                </c:pt>
                <c:pt idx="21726">
                  <c:v>4.2780014872551002E-2</c:v>
                </c:pt>
                <c:pt idx="21727">
                  <c:v>4.2787516117095997E-2</c:v>
                </c:pt>
                <c:pt idx="21728">
                  <c:v>4.2795014381408703E-2</c:v>
                </c:pt>
                <c:pt idx="21729">
                  <c:v>4.2795014381408703E-2</c:v>
                </c:pt>
                <c:pt idx="21730">
                  <c:v>4.2802515625953698E-2</c:v>
                </c:pt>
                <c:pt idx="21731">
                  <c:v>4.2802515625953698E-2</c:v>
                </c:pt>
                <c:pt idx="21732">
                  <c:v>4.2810013890266403E-2</c:v>
                </c:pt>
                <c:pt idx="21733">
                  <c:v>4.2817515134811399E-2</c:v>
                </c:pt>
                <c:pt idx="21734">
                  <c:v>4.2817515134811399E-2</c:v>
                </c:pt>
                <c:pt idx="21735">
                  <c:v>4.2825016379356401E-2</c:v>
                </c:pt>
                <c:pt idx="21736">
                  <c:v>4.2825016379356401E-2</c:v>
                </c:pt>
                <c:pt idx="21737">
                  <c:v>4.2832514643669099E-2</c:v>
                </c:pt>
                <c:pt idx="21738">
                  <c:v>4.2832514643669099E-2</c:v>
                </c:pt>
                <c:pt idx="21739">
                  <c:v>4.2840015888214102E-2</c:v>
                </c:pt>
                <c:pt idx="21740">
                  <c:v>4.2847514152526897E-2</c:v>
                </c:pt>
                <c:pt idx="21741">
                  <c:v>4.2847514152526897E-2</c:v>
                </c:pt>
                <c:pt idx="21742">
                  <c:v>4.2855015397071802E-2</c:v>
                </c:pt>
                <c:pt idx="21743">
                  <c:v>4.2855015397071802E-2</c:v>
                </c:pt>
                <c:pt idx="21744">
                  <c:v>4.2862513661384598E-2</c:v>
                </c:pt>
                <c:pt idx="21745">
                  <c:v>4.2862513661384598E-2</c:v>
                </c:pt>
                <c:pt idx="21746">
                  <c:v>4.28700149059296E-2</c:v>
                </c:pt>
                <c:pt idx="21747">
                  <c:v>4.2877516150474602E-2</c:v>
                </c:pt>
                <c:pt idx="21748">
                  <c:v>4.2877516150474602E-2</c:v>
                </c:pt>
                <c:pt idx="21749">
                  <c:v>4.2885014414787301E-2</c:v>
                </c:pt>
                <c:pt idx="21750">
                  <c:v>4.2885014414787301E-2</c:v>
                </c:pt>
                <c:pt idx="21751">
                  <c:v>4.2892515659332303E-2</c:v>
                </c:pt>
                <c:pt idx="21752">
                  <c:v>4.2900013923645001E-2</c:v>
                </c:pt>
                <c:pt idx="21753">
                  <c:v>4.2900013923645001E-2</c:v>
                </c:pt>
                <c:pt idx="21754">
                  <c:v>4.2907515168189997E-2</c:v>
                </c:pt>
                <c:pt idx="21755">
                  <c:v>4.2907515168189997E-2</c:v>
                </c:pt>
                <c:pt idx="21756">
                  <c:v>4.2915016412734999E-2</c:v>
                </c:pt>
                <c:pt idx="21757">
                  <c:v>4.2922514677047698E-2</c:v>
                </c:pt>
                <c:pt idx="21758">
                  <c:v>4.2922514677047698E-2</c:v>
                </c:pt>
                <c:pt idx="21759">
                  <c:v>4.29300159215927E-2</c:v>
                </c:pt>
                <c:pt idx="21760">
                  <c:v>4.29300159215927E-2</c:v>
                </c:pt>
                <c:pt idx="21761">
                  <c:v>4.2937514185905502E-2</c:v>
                </c:pt>
                <c:pt idx="21762">
                  <c:v>4.2937514185905502E-2</c:v>
                </c:pt>
                <c:pt idx="21763">
                  <c:v>4.2945015430450401E-2</c:v>
                </c:pt>
                <c:pt idx="21764">
                  <c:v>4.2952513694763203E-2</c:v>
                </c:pt>
                <c:pt idx="21765">
                  <c:v>4.2952513694763203E-2</c:v>
                </c:pt>
                <c:pt idx="21766">
                  <c:v>4.2960014939308198E-2</c:v>
                </c:pt>
                <c:pt idx="21767">
                  <c:v>4.2960014939308198E-2</c:v>
                </c:pt>
                <c:pt idx="21768">
                  <c:v>4.2967516183853201E-2</c:v>
                </c:pt>
                <c:pt idx="21769">
                  <c:v>4.2975014448165899E-2</c:v>
                </c:pt>
                <c:pt idx="21770">
                  <c:v>4.2975014448165899E-2</c:v>
                </c:pt>
                <c:pt idx="21771">
                  <c:v>4.2982515692710901E-2</c:v>
                </c:pt>
                <c:pt idx="21772">
                  <c:v>4.2982515692710901E-2</c:v>
                </c:pt>
                <c:pt idx="21773">
                  <c:v>4.29900139570236E-2</c:v>
                </c:pt>
                <c:pt idx="21774">
                  <c:v>4.2997515201568602E-2</c:v>
                </c:pt>
                <c:pt idx="21775">
                  <c:v>4.2997515201568602E-2</c:v>
                </c:pt>
                <c:pt idx="21776">
                  <c:v>4.3005013465881398E-2</c:v>
                </c:pt>
                <c:pt idx="21777">
                  <c:v>4.3005013465881398E-2</c:v>
                </c:pt>
                <c:pt idx="21778">
                  <c:v>4.3012514710426303E-2</c:v>
                </c:pt>
                <c:pt idx="21779">
                  <c:v>4.3020015954971298E-2</c:v>
                </c:pt>
                <c:pt idx="21780">
                  <c:v>4.3020015954971298E-2</c:v>
                </c:pt>
                <c:pt idx="21781">
                  <c:v>4.3027514219284101E-2</c:v>
                </c:pt>
                <c:pt idx="21782">
                  <c:v>4.3027514219284101E-2</c:v>
                </c:pt>
                <c:pt idx="21783">
                  <c:v>4.3035015463828999E-2</c:v>
                </c:pt>
                <c:pt idx="21784">
                  <c:v>4.30425018072128E-2</c:v>
                </c:pt>
                <c:pt idx="21785">
                  <c:v>4.3042513728141801E-2</c:v>
                </c:pt>
                <c:pt idx="21786">
                  <c:v>4.3050014972686797E-2</c:v>
                </c:pt>
                <c:pt idx="21787">
                  <c:v>4.3050014972686797E-2</c:v>
                </c:pt>
                <c:pt idx="21788">
                  <c:v>4.3057516217231799E-2</c:v>
                </c:pt>
                <c:pt idx="21789">
                  <c:v>4.3065002560615503E-2</c:v>
                </c:pt>
                <c:pt idx="21790">
                  <c:v>4.3065014481544497E-2</c:v>
                </c:pt>
                <c:pt idx="21791">
                  <c:v>4.30725157260895E-2</c:v>
                </c:pt>
                <c:pt idx="21792">
                  <c:v>4.30725157260895E-2</c:v>
                </c:pt>
                <c:pt idx="21793">
                  <c:v>4.3080013990402198E-2</c:v>
                </c:pt>
                <c:pt idx="21794">
                  <c:v>4.3080013990402198E-2</c:v>
                </c:pt>
                <c:pt idx="21795">
                  <c:v>4.30875152349472E-2</c:v>
                </c:pt>
                <c:pt idx="21796">
                  <c:v>4.3095013499260003E-2</c:v>
                </c:pt>
                <c:pt idx="21797">
                  <c:v>4.3095013499260003E-2</c:v>
                </c:pt>
                <c:pt idx="21798">
                  <c:v>4.3102514743804901E-2</c:v>
                </c:pt>
                <c:pt idx="21799">
                  <c:v>4.3102514743804901E-2</c:v>
                </c:pt>
                <c:pt idx="21800">
                  <c:v>4.3110015988349903E-2</c:v>
                </c:pt>
                <c:pt idx="21801">
                  <c:v>4.3117514252662699E-2</c:v>
                </c:pt>
                <c:pt idx="21802">
                  <c:v>4.3117514252662699E-2</c:v>
                </c:pt>
                <c:pt idx="21803">
                  <c:v>4.3125015497207597E-2</c:v>
                </c:pt>
                <c:pt idx="21804">
                  <c:v>4.3125015497207597E-2</c:v>
                </c:pt>
                <c:pt idx="21805">
                  <c:v>4.31325137615204E-2</c:v>
                </c:pt>
                <c:pt idx="21806">
                  <c:v>4.3140015006065402E-2</c:v>
                </c:pt>
                <c:pt idx="21807">
                  <c:v>4.3140015006065402E-2</c:v>
                </c:pt>
                <c:pt idx="21808">
                  <c:v>4.3147516250610397E-2</c:v>
                </c:pt>
                <c:pt idx="21809">
                  <c:v>4.3147516250610397E-2</c:v>
                </c:pt>
                <c:pt idx="21810">
                  <c:v>4.3155014514923103E-2</c:v>
                </c:pt>
                <c:pt idx="21811">
                  <c:v>4.3162515759468098E-2</c:v>
                </c:pt>
                <c:pt idx="21812">
                  <c:v>4.3162515759468098E-2</c:v>
                </c:pt>
                <c:pt idx="21813">
                  <c:v>4.3170014023780803E-2</c:v>
                </c:pt>
                <c:pt idx="21814">
                  <c:v>4.3170014023780803E-2</c:v>
                </c:pt>
                <c:pt idx="21815">
                  <c:v>4.3177515268325799E-2</c:v>
                </c:pt>
                <c:pt idx="21816">
                  <c:v>4.31775271892548E-2</c:v>
                </c:pt>
                <c:pt idx="21817">
                  <c:v>4.3185013532638601E-2</c:v>
                </c:pt>
                <c:pt idx="21818">
                  <c:v>4.3192514777183499E-2</c:v>
                </c:pt>
                <c:pt idx="21819">
                  <c:v>4.3192514777183499E-2</c:v>
                </c:pt>
                <c:pt idx="21820">
                  <c:v>4.3200016021728502E-2</c:v>
                </c:pt>
                <c:pt idx="21821">
                  <c:v>4.3207514286041297E-2</c:v>
                </c:pt>
                <c:pt idx="21822">
                  <c:v>4.3207514286041297E-2</c:v>
                </c:pt>
                <c:pt idx="21823">
                  <c:v>4.3215015530586202E-2</c:v>
                </c:pt>
                <c:pt idx="21824">
                  <c:v>4.3215015530586202E-2</c:v>
                </c:pt>
                <c:pt idx="21825">
                  <c:v>4.3222513794898998E-2</c:v>
                </c:pt>
                <c:pt idx="21826">
                  <c:v>4.3230015039444E-2</c:v>
                </c:pt>
                <c:pt idx="21827">
                  <c:v>4.3230015039444E-2</c:v>
                </c:pt>
                <c:pt idx="21828">
                  <c:v>4.3237516283989003E-2</c:v>
                </c:pt>
                <c:pt idx="21829">
                  <c:v>4.3237516283989003E-2</c:v>
                </c:pt>
                <c:pt idx="21830">
                  <c:v>4.3245014548301701E-2</c:v>
                </c:pt>
                <c:pt idx="21831">
                  <c:v>4.3252515792846703E-2</c:v>
                </c:pt>
                <c:pt idx="21832">
                  <c:v>4.3252515792846703E-2</c:v>
                </c:pt>
                <c:pt idx="21833">
                  <c:v>4.3260014057159402E-2</c:v>
                </c:pt>
                <c:pt idx="21834">
                  <c:v>4.3260014057159402E-2</c:v>
                </c:pt>
                <c:pt idx="21835">
                  <c:v>4.3267515301704397E-2</c:v>
                </c:pt>
                <c:pt idx="21836">
                  <c:v>4.3267527222633398E-2</c:v>
                </c:pt>
                <c:pt idx="21837">
                  <c:v>4.3275013566017199E-2</c:v>
                </c:pt>
                <c:pt idx="21838">
                  <c:v>4.3282514810562098E-2</c:v>
                </c:pt>
                <c:pt idx="21839">
                  <c:v>4.3282514810562098E-2</c:v>
                </c:pt>
                <c:pt idx="21840">
                  <c:v>4.32900160551071E-2</c:v>
                </c:pt>
                <c:pt idx="21841">
                  <c:v>4.32900160551071E-2</c:v>
                </c:pt>
                <c:pt idx="21842">
                  <c:v>4.3297514319419902E-2</c:v>
                </c:pt>
                <c:pt idx="21843">
                  <c:v>4.3305015563964801E-2</c:v>
                </c:pt>
                <c:pt idx="21844">
                  <c:v>4.3305015563964801E-2</c:v>
                </c:pt>
                <c:pt idx="21845">
                  <c:v>4.3312513828277603E-2</c:v>
                </c:pt>
                <c:pt idx="21846">
                  <c:v>4.3312513828277603E-2</c:v>
                </c:pt>
                <c:pt idx="21847">
                  <c:v>4.3320015072822599E-2</c:v>
                </c:pt>
                <c:pt idx="21848">
                  <c:v>4.3327516317367601E-2</c:v>
                </c:pt>
                <c:pt idx="21849">
                  <c:v>4.3327516317367601E-2</c:v>
                </c:pt>
                <c:pt idx="21850">
                  <c:v>4.3335014581680299E-2</c:v>
                </c:pt>
                <c:pt idx="21851">
                  <c:v>4.3335014581680299E-2</c:v>
                </c:pt>
                <c:pt idx="21852">
                  <c:v>4.3342515826225302E-2</c:v>
                </c:pt>
                <c:pt idx="21853">
                  <c:v>4.3350014090538E-2</c:v>
                </c:pt>
                <c:pt idx="21854">
                  <c:v>4.3350014090538E-2</c:v>
                </c:pt>
                <c:pt idx="21855">
                  <c:v>4.3357515335083002E-2</c:v>
                </c:pt>
                <c:pt idx="21856">
                  <c:v>4.3357515335083002E-2</c:v>
                </c:pt>
                <c:pt idx="21857">
                  <c:v>4.3365013599395798E-2</c:v>
                </c:pt>
                <c:pt idx="21858">
                  <c:v>4.3372514843940703E-2</c:v>
                </c:pt>
                <c:pt idx="21859">
                  <c:v>4.3372514843940703E-2</c:v>
                </c:pt>
                <c:pt idx="21860">
                  <c:v>4.3380016088485698E-2</c:v>
                </c:pt>
                <c:pt idx="21861">
                  <c:v>4.3380016088485698E-2</c:v>
                </c:pt>
                <c:pt idx="21862">
                  <c:v>4.3387514352798501E-2</c:v>
                </c:pt>
                <c:pt idx="21863">
                  <c:v>4.3395015597343399E-2</c:v>
                </c:pt>
                <c:pt idx="21864">
                  <c:v>4.3395015597343399E-2</c:v>
                </c:pt>
                <c:pt idx="21865">
                  <c:v>4.3402513861656201E-2</c:v>
                </c:pt>
                <c:pt idx="21866">
                  <c:v>4.3402513861656201E-2</c:v>
                </c:pt>
                <c:pt idx="21867">
                  <c:v>4.3410015106201197E-2</c:v>
                </c:pt>
                <c:pt idx="21868">
                  <c:v>4.3410015106201197E-2</c:v>
                </c:pt>
                <c:pt idx="21869">
                  <c:v>4.3417516350746199E-2</c:v>
                </c:pt>
                <c:pt idx="21870">
                  <c:v>4.3425014615058898E-2</c:v>
                </c:pt>
                <c:pt idx="21871">
                  <c:v>4.3425014615058898E-2</c:v>
                </c:pt>
                <c:pt idx="21872">
                  <c:v>4.34325158596039E-2</c:v>
                </c:pt>
                <c:pt idx="21873">
                  <c:v>4.3440014123916598E-2</c:v>
                </c:pt>
                <c:pt idx="21874">
                  <c:v>4.3440014123916598E-2</c:v>
                </c:pt>
                <c:pt idx="21875">
                  <c:v>4.3447515368461601E-2</c:v>
                </c:pt>
                <c:pt idx="21876">
                  <c:v>4.3447515368461601E-2</c:v>
                </c:pt>
                <c:pt idx="21877">
                  <c:v>4.3455013632774403E-2</c:v>
                </c:pt>
                <c:pt idx="21878">
                  <c:v>4.3455013632774403E-2</c:v>
                </c:pt>
                <c:pt idx="21879">
                  <c:v>4.3462514877319301E-2</c:v>
                </c:pt>
                <c:pt idx="21880">
                  <c:v>4.3470016121864297E-2</c:v>
                </c:pt>
                <c:pt idx="21881">
                  <c:v>4.3470016121864297E-2</c:v>
                </c:pt>
                <c:pt idx="21882">
                  <c:v>4.3477514386177099E-2</c:v>
                </c:pt>
                <c:pt idx="21883">
                  <c:v>4.3477514386177099E-2</c:v>
                </c:pt>
                <c:pt idx="21884">
                  <c:v>4.3485015630721997E-2</c:v>
                </c:pt>
                <c:pt idx="21885">
                  <c:v>4.34925138950348E-2</c:v>
                </c:pt>
                <c:pt idx="21886">
                  <c:v>4.34925138950348E-2</c:v>
                </c:pt>
                <c:pt idx="21887">
                  <c:v>4.3500015139579802E-2</c:v>
                </c:pt>
                <c:pt idx="21888">
                  <c:v>4.3500015139579802E-2</c:v>
                </c:pt>
                <c:pt idx="21889">
                  <c:v>4.3507516384124797E-2</c:v>
                </c:pt>
                <c:pt idx="21890">
                  <c:v>4.3515002727508502E-2</c:v>
                </c:pt>
                <c:pt idx="21891">
                  <c:v>4.3515014648437503E-2</c:v>
                </c:pt>
                <c:pt idx="21892">
                  <c:v>4.3522515892982498E-2</c:v>
                </c:pt>
                <c:pt idx="21893">
                  <c:v>4.3522515892982498E-2</c:v>
                </c:pt>
                <c:pt idx="21894">
                  <c:v>4.3530014157295203E-2</c:v>
                </c:pt>
                <c:pt idx="21895">
                  <c:v>4.3530029058456397E-2</c:v>
                </c:pt>
                <c:pt idx="21896">
                  <c:v>4.3537515401840199E-2</c:v>
                </c:pt>
                <c:pt idx="21897">
                  <c:v>4.3545013666153001E-2</c:v>
                </c:pt>
                <c:pt idx="21898">
                  <c:v>4.3545013666153001E-2</c:v>
                </c:pt>
                <c:pt idx="21899">
                  <c:v>4.35525149106979E-2</c:v>
                </c:pt>
                <c:pt idx="21900">
                  <c:v>4.35525149106979E-2</c:v>
                </c:pt>
                <c:pt idx="21901">
                  <c:v>4.3560016155242902E-2</c:v>
                </c:pt>
                <c:pt idx="21902">
                  <c:v>4.3567514419555697E-2</c:v>
                </c:pt>
                <c:pt idx="21903">
                  <c:v>4.3567514419555697E-2</c:v>
                </c:pt>
                <c:pt idx="21904">
                  <c:v>4.35750156641007E-2</c:v>
                </c:pt>
                <c:pt idx="21905">
                  <c:v>4.3582513928413398E-2</c:v>
                </c:pt>
                <c:pt idx="21906">
                  <c:v>4.3582513928413398E-2</c:v>
                </c:pt>
                <c:pt idx="21907">
                  <c:v>4.35900151729584E-2</c:v>
                </c:pt>
                <c:pt idx="21908">
                  <c:v>4.35900151729584E-2</c:v>
                </c:pt>
                <c:pt idx="21909">
                  <c:v>4.3597516417503403E-2</c:v>
                </c:pt>
                <c:pt idx="21910">
                  <c:v>4.3597516417503403E-2</c:v>
                </c:pt>
                <c:pt idx="21911">
                  <c:v>4.3605014681816101E-2</c:v>
                </c:pt>
                <c:pt idx="21912">
                  <c:v>4.3612515926361103E-2</c:v>
                </c:pt>
                <c:pt idx="21913">
                  <c:v>4.3612515926361103E-2</c:v>
                </c:pt>
                <c:pt idx="21914">
                  <c:v>4.3620014190673802E-2</c:v>
                </c:pt>
                <c:pt idx="21915">
                  <c:v>4.3627515435218797E-2</c:v>
                </c:pt>
                <c:pt idx="21916">
                  <c:v>4.3627515435218797E-2</c:v>
                </c:pt>
                <c:pt idx="21917">
                  <c:v>4.36350136995316E-2</c:v>
                </c:pt>
                <c:pt idx="21918">
                  <c:v>4.36350136995316E-2</c:v>
                </c:pt>
                <c:pt idx="21919">
                  <c:v>4.3642514944076498E-2</c:v>
                </c:pt>
                <c:pt idx="21920">
                  <c:v>4.36500161886215E-2</c:v>
                </c:pt>
                <c:pt idx="21921">
                  <c:v>4.36500161886215E-2</c:v>
                </c:pt>
                <c:pt idx="21922">
                  <c:v>4.3657514452934303E-2</c:v>
                </c:pt>
                <c:pt idx="21923">
                  <c:v>4.3657514452934303E-2</c:v>
                </c:pt>
                <c:pt idx="21924">
                  <c:v>4.3665015697479298E-2</c:v>
                </c:pt>
                <c:pt idx="21925">
                  <c:v>4.3672513961792003E-2</c:v>
                </c:pt>
                <c:pt idx="21926">
                  <c:v>4.3672513961792003E-2</c:v>
                </c:pt>
                <c:pt idx="21927">
                  <c:v>4.3680015206336999E-2</c:v>
                </c:pt>
                <c:pt idx="21928">
                  <c:v>4.3680015206336999E-2</c:v>
                </c:pt>
                <c:pt idx="21929">
                  <c:v>4.3687513470649697E-2</c:v>
                </c:pt>
                <c:pt idx="21930">
                  <c:v>4.3687513470649697E-2</c:v>
                </c:pt>
                <c:pt idx="21931">
                  <c:v>4.3695014715194699E-2</c:v>
                </c:pt>
                <c:pt idx="21932">
                  <c:v>4.3695014715194699E-2</c:v>
                </c:pt>
                <c:pt idx="21933">
                  <c:v>4.3702515959739702E-2</c:v>
                </c:pt>
                <c:pt idx="21934">
                  <c:v>4.37100142240524E-2</c:v>
                </c:pt>
                <c:pt idx="21935">
                  <c:v>4.37100142240524E-2</c:v>
                </c:pt>
                <c:pt idx="21936">
                  <c:v>4.3717515468597402E-2</c:v>
                </c:pt>
                <c:pt idx="21937">
                  <c:v>4.3717515468597402E-2</c:v>
                </c:pt>
                <c:pt idx="21938">
                  <c:v>4.3725013732910198E-2</c:v>
                </c:pt>
                <c:pt idx="21939">
                  <c:v>4.3732514977455103E-2</c:v>
                </c:pt>
                <c:pt idx="21940">
                  <c:v>4.3732514977455103E-2</c:v>
                </c:pt>
                <c:pt idx="21941">
                  <c:v>4.3740016222000098E-2</c:v>
                </c:pt>
                <c:pt idx="21942">
                  <c:v>4.3740016222000098E-2</c:v>
                </c:pt>
                <c:pt idx="21943">
                  <c:v>4.3747514486312901E-2</c:v>
                </c:pt>
                <c:pt idx="21944">
                  <c:v>4.3747514486312901E-2</c:v>
                </c:pt>
                <c:pt idx="21945">
                  <c:v>4.3755015730857903E-2</c:v>
                </c:pt>
                <c:pt idx="21946">
                  <c:v>4.3762513995170602E-2</c:v>
                </c:pt>
                <c:pt idx="21947">
                  <c:v>4.3762513995170602E-2</c:v>
                </c:pt>
                <c:pt idx="21948">
                  <c:v>4.3770015239715597E-2</c:v>
                </c:pt>
                <c:pt idx="21949">
                  <c:v>4.3770015239715597E-2</c:v>
                </c:pt>
                <c:pt idx="21950">
                  <c:v>4.3777513504028302E-2</c:v>
                </c:pt>
                <c:pt idx="21951">
                  <c:v>4.3785014748573298E-2</c:v>
                </c:pt>
                <c:pt idx="21952">
                  <c:v>4.3785014748573298E-2</c:v>
                </c:pt>
                <c:pt idx="21953">
                  <c:v>4.37925159931183E-2</c:v>
                </c:pt>
                <c:pt idx="21954">
                  <c:v>4.37925159931183E-2</c:v>
                </c:pt>
                <c:pt idx="21955">
                  <c:v>4.3800014257430998E-2</c:v>
                </c:pt>
                <c:pt idx="21956">
                  <c:v>4.3807515501976001E-2</c:v>
                </c:pt>
                <c:pt idx="21957">
                  <c:v>4.3807515501976001E-2</c:v>
                </c:pt>
                <c:pt idx="21958">
                  <c:v>4.3815013766288803E-2</c:v>
                </c:pt>
                <c:pt idx="21959">
                  <c:v>4.3815013766288803E-2</c:v>
                </c:pt>
                <c:pt idx="21960">
                  <c:v>4.3822515010833701E-2</c:v>
                </c:pt>
                <c:pt idx="21961">
                  <c:v>4.3830016255378697E-2</c:v>
                </c:pt>
                <c:pt idx="21962">
                  <c:v>4.3830016255378697E-2</c:v>
                </c:pt>
                <c:pt idx="21963">
                  <c:v>4.3837514519691499E-2</c:v>
                </c:pt>
                <c:pt idx="21964">
                  <c:v>4.3837514519691499E-2</c:v>
                </c:pt>
                <c:pt idx="21965">
                  <c:v>4.3845015764236502E-2</c:v>
                </c:pt>
                <c:pt idx="21966">
                  <c:v>4.38525140285492E-2</c:v>
                </c:pt>
                <c:pt idx="21967">
                  <c:v>4.38525140285492E-2</c:v>
                </c:pt>
                <c:pt idx="21968">
                  <c:v>4.3860015273094202E-2</c:v>
                </c:pt>
                <c:pt idx="21969">
                  <c:v>4.3860015273094202E-2</c:v>
                </c:pt>
                <c:pt idx="21970">
                  <c:v>4.3867513537406901E-2</c:v>
                </c:pt>
                <c:pt idx="21971">
                  <c:v>4.3867513537406901E-2</c:v>
                </c:pt>
                <c:pt idx="21972">
                  <c:v>4.3875014781951903E-2</c:v>
                </c:pt>
                <c:pt idx="21973">
                  <c:v>4.3882516026496898E-2</c:v>
                </c:pt>
                <c:pt idx="21974">
                  <c:v>4.3882516026496898E-2</c:v>
                </c:pt>
                <c:pt idx="21975">
                  <c:v>4.3890014290809597E-2</c:v>
                </c:pt>
                <c:pt idx="21976">
                  <c:v>4.3890014290809597E-2</c:v>
                </c:pt>
                <c:pt idx="21977">
                  <c:v>4.3897515535354599E-2</c:v>
                </c:pt>
                <c:pt idx="21978">
                  <c:v>4.3905013799667401E-2</c:v>
                </c:pt>
                <c:pt idx="21979">
                  <c:v>4.3905013799667401E-2</c:v>
                </c:pt>
                <c:pt idx="21980">
                  <c:v>4.39125150442123E-2</c:v>
                </c:pt>
                <c:pt idx="21981">
                  <c:v>4.39125150442123E-2</c:v>
                </c:pt>
                <c:pt idx="21982">
                  <c:v>4.3920016288757302E-2</c:v>
                </c:pt>
                <c:pt idx="21983">
                  <c:v>4.3920016288757302E-2</c:v>
                </c:pt>
                <c:pt idx="21984">
                  <c:v>4.3927514553070098E-2</c:v>
                </c:pt>
                <c:pt idx="21985">
                  <c:v>4.39350157976151E-2</c:v>
                </c:pt>
                <c:pt idx="21986">
                  <c:v>4.39350157976151E-2</c:v>
                </c:pt>
                <c:pt idx="21987">
                  <c:v>4.3942514061927798E-2</c:v>
                </c:pt>
                <c:pt idx="21988">
                  <c:v>4.3942528963088999E-2</c:v>
                </c:pt>
                <c:pt idx="21989">
                  <c:v>4.3950015306472801E-2</c:v>
                </c:pt>
                <c:pt idx="21990">
                  <c:v>4.3957513570785499E-2</c:v>
                </c:pt>
                <c:pt idx="21991">
                  <c:v>4.3957513570785499E-2</c:v>
                </c:pt>
                <c:pt idx="21992">
                  <c:v>4.3965014815330501E-2</c:v>
                </c:pt>
                <c:pt idx="21993">
                  <c:v>4.3965029716491702E-2</c:v>
                </c:pt>
                <c:pt idx="21994">
                  <c:v>4.3972516059875497E-2</c:v>
                </c:pt>
                <c:pt idx="21995">
                  <c:v>4.3980014324188202E-2</c:v>
                </c:pt>
                <c:pt idx="21996">
                  <c:v>4.3980014324188202E-2</c:v>
                </c:pt>
                <c:pt idx="21997">
                  <c:v>4.3987515568733197E-2</c:v>
                </c:pt>
                <c:pt idx="21998">
                  <c:v>4.3987515568733197E-2</c:v>
                </c:pt>
                <c:pt idx="21999">
                  <c:v>4.3995013833046E-2</c:v>
                </c:pt>
                <c:pt idx="22000">
                  <c:v>4.4002515077590898E-2</c:v>
                </c:pt>
                <c:pt idx="22001">
                  <c:v>4.4002515077590898E-2</c:v>
                </c:pt>
                <c:pt idx="22002">
                  <c:v>4.40100163221359E-2</c:v>
                </c:pt>
                <c:pt idx="22003">
                  <c:v>4.40100163221359E-2</c:v>
                </c:pt>
                <c:pt idx="22004">
                  <c:v>4.4017514586448703E-2</c:v>
                </c:pt>
                <c:pt idx="22005">
                  <c:v>4.4025015830993698E-2</c:v>
                </c:pt>
                <c:pt idx="22006">
                  <c:v>4.4025015830993698E-2</c:v>
                </c:pt>
                <c:pt idx="22007">
                  <c:v>4.4032514095306403E-2</c:v>
                </c:pt>
                <c:pt idx="22008">
                  <c:v>4.4032514095306403E-2</c:v>
                </c:pt>
                <c:pt idx="22009">
                  <c:v>4.4040015339851399E-2</c:v>
                </c:pt>
                <c:pt idx="22010">
                  <c:v>4.4047513604164097E-2</c:v>
                </c:pt>
                <c:pt idx="22011">
                  <c:v>4.4047513604164097E-2</c:v>
                </c:pt>
                <c:pt idx="22012">
                  <c:v>4.40550148487091E-2</c:v>
                </c:pt>
                <c:pt idx="22013">
                  <c:v>4.40550148487091E-2</c:v>
                </c:pt>
                <c:pt idx="22014">
                  <c:v>4.4062516093254102E-2</c:v>
                </c:pt>
                <c:pt idx="22015">
                  <c:v>4.4070002436637903E-2</c:v>
                </c:pt>
                <c:pt idx="22016">
                  <c:v>4.40700143575668E-2</c:v>
                </c:pt>
                <c:pt idx="22017">
                  <c:v>4.4077515602111803E-2</c:v>
                </c:pt>
                <c:pt idx="22018">
                  <c:v>4.4077515602111803E-2</c:v>
                </c:pt>
                <c:pt idx="22019">
                  <c:v>4.4085013866424598E-2</c:v>
                </c:pt>
                <c:pt idx="22020">
                  <c:v>4.4085013866424598E-2</c:v>
                </c:pt>
                <c:pt idx="22021">
                  <c:v>4.4092515110969503E-2</c:v>
                </c:pt>
                <c:pt idx="22022">
                  <c:v>4.4100016355514499E-2</c:v>
                </c:pt>
                <c:pt idx="22023">
                  <c:v>4.4100016355514499E-2</c:v>
                </c:pt>
                <c:pt idx="22024">
                  <c:v>4.4107514619827301E-2</c:v>
                </c:pt>
                <c:pt idx="22025">
                  <c:v>4.4107514619827301E-2</c:v>
                </c:pt>
                <c:pt idx="22026">
                  <c:v>4.4115015864372303E-2</c:v>
                </c:pt>
                <c:pt idx="22027">
                  <c:v>4.4122514128685002E-2</c:v>
                </c:pt>
                <c:pt idx="22028">
                  <c:v>4.4122514128685002E-2</c:v>
                </c:pt>
                <c:pt idx="22029">
                  <c:v>4.4130015373229997E-2</c:v>
                </c:pt>
                <c:pt idx="22030">
                  <c:v>4.4130015373229997E-2</c:v>
                </c:pt>
                <c:pt idx="22031">
                  <c:v>4.4137513637542702E-2</c:v>
                </c:pt>
                <c:pt idx="22032">
                  <c:v>4.4144999980926497E-2</c:v>
                </c:pt>
                <c:pt idx="22033">
                  <c:v>4.4145014882087698E-2</c:v>
                </c:pt>
                <c:pt idx="22034">
                  <c:v>4.41525161266327E-2</c:v>
                </c:pt>
                <c:pt idx="22035">
                  <c:v>4.41525161266327E-2</c:v>
                </c:pt>
                <c:pt idx="22036">
                  <c:v>4.4160014390945398E-2</c:v>
                </c:pt>
                <c:pt idx="22037">
                  <c:v>4.4160014390945398E-2</c:v>
                </c:pt>
                <c:pt idx="22038">
                  <c:v>4.4167515635490401E-2</c:v>
                </c:pt>
                <c:pt idx="22039">
                  <c:v>4.4167515635490401E-2</c:v>
                </c:pt>
                <c:pt idx="22040">
                  <c:v>4.4175013899803203E-2</c:v>
                </c:pt>
                <c:pt idx="22041">
                  <c:v>4.4182515144348102E-2</c:v>
                </c:pt>
                <c:pt idx="22042">
                  <c:v>4.4182515144348102E-2</c:v>
                </c:pt>
                <c:pt idx="22043">
                  <c:v>4.4190016388893097E-2</c:v>
                </c:pt>
                <c:pt idx="22044">
                  <c:v>4.4190016388893097E-2</c:v>
                </c:pt>
                <c:pt idx="22045">
                  <c:v>4.4197514653205899E-2</c:v>
                </c:pt>
                <c:pt idx="22046">
                  <c:v>4.4205015897750902E-2</c:v>
                </c:pt>
                <c:pt idx="22047">
                  <c:v>4.4205015897750902E-2</c:v>
                </c:pt>
                <c:pt idx="22048">
                  <c:v>4.42125141620636E-2</c:v>
                </c:pt>
                <c:pt idx="22049">
                  <c:v>4.42125141620636E-2</c:v>
                </c:pt>
                <c:pt idx="22050">
                  <c:v>4.4220015406608602E-2</c:v>
                </c:pt>
                <c:pt idx="22051">
                  <c:v>4.4227513670921301E-2</c:v>
                </c:pt>
                <c:pt idx="22052">
                  <c:v>4.4227513670921301E-2</c:v>
                </c:pt>
                <c:pt idx="22053">
                  <c:v>4.4235014915466303E-2</c:v>
                </c:pt>
                <c:pt idx="22054">
                  <c:v>4.4235014915466303E-2</c:v>
                </c:pt>
                <c:pt idx="22055">
                  <c:v>4.4242516160011298E-2</c:v>
                </c:pt>
                <c:pt idx="22056">
                  <c:v>4.4242516160011298E-2</c:v>
                </c:pt>
                <c:pt idx="22057">
                  <c:v>4.4250014424323997E-2</c:v>
                </c:pt>
                <c:pt idx="22058">
                  <c:v>4.4257515668868999E-2</c:v>
                </c:pt>
                <c:pt idx="22059">
                  <c:v>4.4257515668868999E-2</c:v>
                </c:pt>
                <c:pt idx="22060">
                  <c:v>4.4265013933181802E-2</c:v>
                </c:pt>
                <c:pt idx="22061">
                  <c:v>4.4265013933181802E-2</c:v>
                </c:pt>
                <c:pt idx="22062">
                  <c:v>4.42725151777267E-2</c:v>
                </c:pt>
                <c:pt idx="22063">
                  <c:v>4.4280016422271702E-2</c:v>
                </c:pt>
                <c:pt idx="22064">
                  <c:v>4.4280016422271702E-2</c:v>
                </c:pt>
                <c:pt idx="22065">
                  <c:v>4.4287514686584498E-2</c:v>
                </c:pt>
                <c:pt idx="22066">
                  <c:v>4.4287514686584498E-2</c:v>
                </c:pt>
                <c:pt idx="22067">
                  <c:v>4.42950159311295E-2</c:v>
                </c:pt>
                <c:pt idx="22068">
                  <c:v>4.42950159311295E-2</c:v>
                </c:pt>
                <c:pt idx="22069">
                  <c:v>4.4302514195442198E-2</c:v>
                </c:pt>
                <c:pt idx="22070">
                  <c:v>4.4310015439987201E-2</c:v>
                </c:pt>
                <c:pt idx="22071">
                  <c:v>4.4310015439987201E-2</c:v>
                </c:pt>
                <c:pt idx="22072">
                  <c:v>4.4317513704299899E-2</c:v>
                </c:pt>
                <c:pt idx="22073">
                  <c:v>4.4317513704299899E-2</c:v>
                </c:pt>
                <c:pt idx="22074">
                  <c:v>4.4325014948844901E-2</c:v>
                </c:pt>
                <c:pt idx="22075">
                  <c:v>4.4332516193389897E-2</c:v>
                </c:pt>
                <c:pt idx="22076">
                  <c:v>4.4332516193389897E-2</c:v>
                </c:pt>
                <c:pt idx="22077">
                  <c:v>4.4340014457702602E-2</c:v>
                </c:pt>
                <c:pt idx="22078">
                  <c:v>4.4340014457702602E-2</c:v>
                </c:pt>
                <c:pt idx="22079">
                  <c:v>4.4347515702247597E-2</c:v>
                </c:pt>
                <c:pt idx="22080">
                  <c:v>4.43550139665604E-2</c:v>
                </c:pt>
                <c:pt idx="22081">
                  <c:v>4.43550139665604E-2</c:v>
                </c:pt>
                <c:pt idx="22082">
                  <c:v>4.4362515211105298E-2</c:v>
                </c:pt>
                <c:pt idx="22083">
                  <c:v>4.4362515211105298E-2</c:v>
                </c:pt>
                <c:pt idx="22084">
                  <c:v>4.4370013475418101E-2</c:v>
                </c:pt>
                <c:pt idx="22085">
                  <c:v>4.4377514719963103E-2</c:v>
                </c:pt>
                <c:pt idx="22086">
                  <c:v>4.4377514719963103E-2</c:v>
                </c:pt>
                <c:pt idx="22087">
                  <c:v>4.4385015964508098E-2</c:v>
                </c:pt>
                <c:pt idx="22088">
                  <c:v>4.4385015964508098E-2</c:v>
                </c:pt>
                <c:pt idx="22089">
                  <c:v>4.4392514228820797E-2</c:v>
                </c:pt>
                <c:pt idx="22090">
                  <c:v>4.4392514228820797E-2</c:v>
                </c:pt>
                <c:pt idx="22091">
                  <c:v>4.4400015473365799E-2</c:v>
                </c:pt>
                <c:pt idx="22092">
                  <c:v>4.4407513737678497E-2</c:v>
                </c:pt>
                <c:pt idx="22093">
                  <c:v>4.4407513737678497E-2</c:v>
                </c:pt>
                <c:pt idx="22094">
                  <c:v>4.44150149822235E-2</c:v>
                </c:pt>
                <c:pt idx="22095">
                  <c:v>4.44150149822235E-2</c:v>
                </c:pt>
                <c:pt idx="22096">
                  <c:v>4.4422516226768502E-2</c:v>
                </c:pt>
                <c:pt idx="22097">
                  <c:v>4.44300144910812E-2</c:v>
                </c:pt>
                <c:pt idx="22098">
                  <c:v>4.44300144910812E-2</c:v>
                </c:pt>
                <c:pt idx="22099">
                  <c:v>4.4437515735626203E-2</c:v>
                </c:pt>
                <c:pt idx="22100">
                  <c:v>4.4437515735626203E-2</c:v>
                </c:pt>
                <c:pt idx="22101">
                  <c:v>4.4445013999938998E-2</c:v>
                </c:pt>
                <c:pt idx="22102">
                  <c:v>4.4452515244484E-2</c:v>
                </c:pt>
                <c:pt idx="22103">
                  <c:v>4.4452515244484E-2</c:v>
                </c:pt>
                <c:pt idx="22104">
                  <c:v>4.4460013508796699E-2</c:v>
                </c:pt>
                <c:pt idx="22105">
                  <c:v>4.4460013508796699E-2</c:v>
                </c:pt>
                <c:pt idx="22106">
                  <c:v>4.4467514753341701E-2</c:v>
                </c:pt>
                <c:pt idx="22107">
                  <c:v>4.4475015997886697E-2</c:v>
                </c:pt>
                <c:pt idx="22108">
                  <c:v>4.4475015997886697E-2</c:v>
                </c:pt>
                <c:pt idx="22109">
                  <c:v>4.4482514262199402E-2</c:v>
                </c:pt>
                <c:pt idx="22110">
                  <c:v>4.4482514262199402E-2</c:v>
                </c:pt>
                <c:pt idx="22111">
                  <c:v>4.4490015506744397E-2</c:v>
                </c:pt>
                <c:pt idx="22112">
                  <c:v>4.4497513771057103E-2</c:v>
                </c:pt>
                <c:pt idx="22113">
                  <c:v>4.4497513771057103E-2</c:v>
                </c:pt>
                <c:pt idx="22114">
                  <c:v>4.4505015015602098E-2</c:v>
                </c:pt>
                <c:pt idx="22115">
                  <c:v>4.4505015015602098E-2</c:v>
                </c:pt>
                <c:pt idx="22116">
                  <c:v>4.45125162601471E-2</c:v>
                </c:pt>
                <c:pt idx="22117">
                  <c:v>4.45125162601471E-2</c:v>
                </c:pt>
                <c:pt idx="22118">
                  <c:v>4.4520014524459799E-2</c:v>
                </c:pt>
                <c:pt idx="22119">
                  <c:v>4.4527515769004801E-2</c:v>
                </c:pt>
                <c:pt idx="22120">
                  <c:v>4.4527515769004801E-2</c:v>
                </c:pt>
                <c:pt idx="22121">
                  <c:v>4.4535014033317603E-2</c:v>
                </c:pt>
                <c:pt idx="22122">
                  <c:v>4.4535014033317603E-2</c:v>
                </c:pt>
                <c:pt idx="22123">
                  <c:v>4.4542515277862599E-2</c:v>
                </c:pt>
                <c:pt idx="22124">
                  <c:v>4.4550013542175297E-2</c:v>
                </c:pt>
                <c:pt idx="22125">
                  <c:v>4.4550013542175297E-2</c:v>
                </c:pt>
                <c:pt idx="22126">
                  <c:v>4.4557514786720299E-2</c:v>
                </c:pt>
                <c:pt idx="22127">
                  <c:v>4.4557514786720299E-2</c:v>
                </c:pt>
                <c:pt idx="22128">
                  <c:v>4.4565016031265302E-2</c:v>
                </c:pt>
                <c:pt idx="22129">
                  <c:v>4.4565016031265302E-2</c:v>
                </c:pt>
                <c:pt idx="22130">
                  <c:v>4.4572514295578E-2</c:v>
                </c:pt>
                <c:pt idx="22131">
                  <c:v>4.4580015540123002E-2</c:v>
                </c:pt>
                <c:pt idx="22132">
                  <c:v>4.4580015540123002E-2</c:v>
                </c:pt>
                <c:pt idx="22133">
                  <c:v>4.4587513804435701E-2</c:v>
                </c:pt>
                <c:pt idx="22134">
                  <c:v>4.4587513804435701E-2</c:v>
                </c:pt>
                <c:pt idx="22135">
                  <c:v>4.4595015048980703E-2</c:v>
                </c:pt>
                <c:pt idx="22136">
                  <c:v>4.4602516293525699E-2</c:v>
                </c:pt>
                <c:pt idx="22137">
                  <c:v>4.4602516293525699E-2</c:v>
                </c:pt>
                <c:pt idx="22138">
                  <c:v>4.4610014557838397E-2</c:v>
                </c:pt>
                <c:pt idx="22139">
                  <c:v>4.4610014557838397E-2</c:v>
                </c:pt>
                <c:pt idx="22140">
                  <c:v>4.4617515802383399E-2</c:v>
                </c:pt>
                <c:pt idx="22141">
                  <c:v>4.46175277233124E-2</c:v>
                </c:pt>
                <c:pt idx="22142">
                  <c:v>4.4625014066696202E-2</c:v>
                </c:pt>
                <c:pt idx="22143">
                  <c:v>4.4632515311241197E-2</c:v>
                </c:pt>
                <c:pt idx="22144">
                  <c:v>4.4632515311241197E-2</c:v>
                </c:pt>
                <c:pt idx="22145">
                  <c:v>4.4640013575553902E-2</c:v>
                </c:pt>
                <c:pt idx="22146">
                  <c:v>4.4647499918937697E-2</c:v>
                </c:pt>
                <c:pt idx="22147">
                  <c:v>4.4647514820098898E-2</c:v>
                </c:pt>
                <c:pt idx="22148">
                  <c:v>4.46550160646439E-2</c:v>
                </c:pt>
                <c:pt idx="22149">
                  <c:v>4.46550160646439E-2</c:v>
                </c:pt>
                <c:pt idx="22150">
                  <c:v>4.4662514328956598E-2</c:v>
                </c:pt>
                <c:pt idx="22151">
                  <c:v>4.4662514328956598E-2</c:v>
                </c:pt>
                <c:pt idx="22152">
                  <c:v>4.4670015573501601E-2</c:v>
                </c:pt>
                <c:pt idx="22153">
                  <c:v>4.4670015573501601E-2</c:v>
                </c:pt>
                <c:pt idx="22154">
                  <c:v>4.4677513837814299E-2</c:v>
                </c:pt>
                <c:pt idx="22155">
                  <c:v>4.4685015082359301E-2</c:v>
                </c:pt>
                <c:pt idx="22156">
                  <c:v>4.4685015082359301E-2</c:v>
                </c:pt>
                <c:pt idx="22157">
                  <c:v>4.4692516326904297E-2</c:v>
                </c:pt>
                <c:pt idx="22158">
                  <c:v>4.4692516326904297E-2</c:v>
                </c:pt>
                <c:pt idx="22159">
                  <c:v>4.4700014591217002E-2</c:v>
                </c:pt>
                <c:pt idx="22160">
                  <c:v>4.4707515835761998E-2</c:v>
                </c:pt>
                <c:pt idx="22161">
                  <c:v>4.4707515835761998E-2</c:v>
                </c:pt>
                <c:pt idx="22162">
                  <c:v>4.47150141000748E-2</c:v>
                </c:pt>
                <c:pt idx="22163">
                  <c:v>4.47150141000748E-2</c:v>
                </c:pt>
                <c:pt idx="22164">
                  <c:v>4.4722515344619802E-2</c:v>
                </c:pt>
                <c:pt idx="22165">
                  <c:v>4.4730013608932501E-2</c:v>
                </c:pt>
                <c:pt idx="22166">
                  <c:v>4.4730013608932501E-2</c:v>
                </c:pt>
                <c:pt idx="22167">
                  <c:v>4.4737514853477503E-2</c:v>
                </c:pt>
                <c:pt idx="22168">
                  <c:v>4.4737514853477503E-2</c:v>
                </c:pt>
                <c:pt idx="22169">
                  <c:v>4.4745016098022498E-2</c:v>
                </c:pt>
                <c:pt idx="22170">
                  <c:v>4.4752514362335197E-2</c:v>
                </c:pt>
                <c:pt idx="22171">
                  <c:v>4.4752514362335197E-2</c:v>
                </c:pt>
                <c:pt idx="22172">
                  <c:v>4.4760015606880199E-2</c:v>
                </c:pt>
                <c:pt idx="22173">
                  <c:v>4.4760015606880199E-2</c:v>
                </c:pt>
                <c:pt idx="22174">
                  <c:v>4.4767513871192897E-2</c:v>
                </c:pt>
                <c:pt idx="22175">
                  <c:v>4.47750151157379E-2</c:v>
                </c:pt>
                <c:pt idx="22176">
                  <c:v>4.47750151157379E-2</c:v>
                </c:pt>
                <c:pt idx="22177">
                  <c:v>4.4782516360282902E-2</c:v>
                </c:pt>
                <c:pt idx="22178">
                  <c:v>4.4782516360282902E-2</c:v>
                </c:pt>
                <c:pt idx="22179">
                  <c:v>4.47900146245956E-2</c:v>
                </c:pt>
                <c:pt idx="22180">
                  <c:v>4.4797515869140603E-2</c:v>
                </c:pt>
                <c:pt idx="22181">
                  <c:v>4.4797515869140603E-2</c:v>
                </c:pt>
                <c:pt idx="22182">
                  <c:v>4.4805014133453398E-2</c:v>
                </c:pt>
                <c:pt idx="22183">
                  <c:v>4.4805014133453398E-2</c:v>
                </c:pt>
                <c:pt idx="22184">
                  <c:v>4.4812515377998401E-2</c:v>
                </c:pt>
                <c:pt idx="22185">
                  <c:v>4.4812515377998401E-2</c:v>
                </c:pt>
                <c:pt idx="22186">
                  <c:v>4.4820013642311099E-2</c:v>
                </c:pt>
                <c:pt idx="22187">
                  <c:v>4.4827514886856101E-2</c:v>
                </c:pt>
                <c:pt idx="22188">
                  <c:v>4.4827514886856101E-2</c:v>
                </c:pt>
                <c:pt idx="22189">
                  <c:v>4.4835016131401097E-2</c:v>
                </c:pt>
                <c:pt idx="22190">
                  <c:v>4.4835016131401097E-2</c:v>
                </c:pt>
                <c:pt idx="22191">
                  <c:v>4.4842514395713802E-2</c:v>
                </c:pt>
                <c:pt idx="22192">
                  <c:v>4.4842514395713802E-2</c:v>
                </c:pt>
                <c:pt idx="22193">
                  <c:v>4.4850015640258797E-2</c:v>
                </c:pt>
                <c:pt idx="22194">
                  <c:v>4.4857513904571503E-2</c:v>
                </c:pt>
                <c:pt idx="22195">
                  <c:v>4.4857513904571503E-2</c:v>
                </c:pt>
                <c:pt idx="22196">
                  <c:v>4.4865015149116498E-2</c:v>
                </c:pt>
                <c:pt idx="22197">
                  <c:v>4.4865015149116498E-2</c:v>
                </c:pt>
                <c:pt idx="22198">
                  <c:v>4.48725163936615E-2</c:v>
                </c:pt>
                <c:pt idx="22199">
                  <c:v>4.4880014657974199E-2</c:v>
                </c:pt>
                <c:pt idx="22200">
                  <c:v>4.4880014657974199E-2</c:v>
                </c:pt>
                <c:pt idx="22201">
                  <c:v>4.4887515902519201E-2</c:v>
                </c:pt>
                <c:pt idx="22202">
                  <c:v>4.4887515902519201E-2</c:v>
                </c:pt>
                <c:pt idx="22203">
                  <c:v>4.4895014166831997E-2</c:v>
                </c:pt>
                <c:pt idx="22204">
                  <c:v>4.4902500510215798E-2</c:v>
                </c:pt>
                <c:pt idx="22205">
                  <c:v>4.4902515411376999E-2</c:v>
                </c:pt>
                <c:pt idx="22206">
                  <c:v>4.4910013675689697E-2</c:v>
                </c:pt>
                <c:pt idx="22207">
                  <c:v>4.4910013675689697E-2</c:v>
                </c:pt>
                <c:pt idx="22208">
                  <c:v>4.49175149202347E-2</c:v>
                </c:pt>
                <c:pt idx="22209">
                  <c:v>4.4925001263618501E-2</c:v>
                </c:pt>
                <c:pt idx="22210">
                  <c:v>4.4925016164779702E-2</c:v>
                </c:pt>
                <c:pt idx="22211">
                  <c:v>4.49325144290924E-2</c:v>
                </c:pt>
                <c:pt idx="22212">
                  <c:v>4.49325144290924E-2</c:v>
                </c:pt>
                <c:pt idx="22213">
                  <c:v>4.4940015673637403E-2</c:v>
                </c:pt>
                <c:pt idx="22214">
                  <c:v>4.4940015673637403E-2</c:v>
                </c:pt>
                <c:pt idx="22215">
                  <c:v>4.4947513937950101E-2</c:v>
                </c:pt>
                <c:pt idx="22216">
                  <c:v>4.4947513937950101E-2</c:v>
                </c:pt>
                <c:pt idx="22217">
                  <c:v>4.4955015182495103E-2</c:v>
                </c:pt>
                <c:pt idx="22218">
                  <c:v>4.4962516427040099E-2</c:v>
                </c:pt>
                <c:pt idx="22219">
                  <c:v>4.4962516427040099E-2</c:v>
                </c:pt>
                <c:pt idx="22220">
                  <c:v>4.4970014691352797E-2</c:v>
                </c:pt>
                <c:pt idx="22221">
                  <c:v>4.4970014691352797E-2</c:v>
                </c:pt>
                <c:pt idx="22222">
                  <c:v>4.4977515935897799E-2</c:v>
                </c:pt>
                <c:pt idx="22223">
                  <c:v>4.4977515935897799E-2</c:v>
                </c:pt>
                <c:pt idx="22224">
                  <c:v>4.4985014200210602E-2</c:v>
                </c:pt>
                <c:pt idx="22225">
                  <c:v>4.4992515444755597E-2</c:v>
                </c:pt>
                <c:pt idx="22226">
                  <c:v>4.4992515444755597E-2</c:v>
                </c:pt>
                <c:pt idx="22227">
                  <c:v>4.5000013709068303E-2</c:v>
                </c:pt>
                <c:pt idx="22228">
                  <c:v>4.5007514953613298E-2</c:v>
                </c:pt>
                <c:pt idx="22229">
                  <c:v>4.5007514953613298E-2</c:v>
                </c:pt>
                <c:pt idx="22230">
                  <c:v>4.50150161981583E-2</c:v>
                </c:pt>
                <c:pt idx="22231">
                  <c:v>4.50150161981583E-2</c:v>
                </c:pt>
                <c:pt idx="22232">
                  <c:v>4.5022514462470999E-2</c:v>
                </c:pt>
                <c:pt idx="22233">
                  <c:v>4.5022514462470999E-2</c:v>
                </c:pt>
                <c:pt idx="22234">
                  <c:v>4.5030015707016001E-2</c:v>
                </c:pt>
                <c:pt idx="22235">
                  <c:v>4.5037513971328699E-2</c:v>
                </c:pt>
                <c:pt idx="22236">
                  <c:v>4.5037513971328699E-2</c:v>
                </c:pt>
                <c:pt idx="22237">
                  <c:v>4.5045015215873702E-2</c:v>
                </c:pt>
                <c:pt idx="22238">
                  <c:v>4.5045015215873702E-2</c:v>
                </c:pt>
                <c:pt idx="22239">
                  <c:v>4.5052513480186497E-2</c:v>
                </c:pt>
                <c:pt idx="22240">
                  <c:v>4.5052513480186497E-2</c:v>
                </c:pt>
                <c:pt idx="22241">
                  <c:v>4.5060014724731402E-2</c:v>
                </c:pt>
                <c:pt idx="22242">
                  <c:v>4.5067515969276398E-2</c:v>
                </c:pt>
                <c:pt idx="22243">
                  <c:v>4.5067515969276398E-2</c:v>
                </c:pt>
                <c:pt idx="22244">
                  <c:v>4.50750142335892E-2</c:v>
                </c:pt>
                <c:pt idx="22245">
                  <c:v>4.50750142335892E-2</c:v>
                </c:pt>
                <c:pt idx="22246">
                  <c:v>4.5082515478134202E-2</c:v>
                </c:pt>
                <c:pt idx="22247">
                  <c:v>4.5090013742446901E-2</c:v>
                </c:pt>
                <c:pt idx="22248">
                  <c:v>4.5090013742446901E-2</c:v>
                </c:pt>
                <c:pt idx="22249">
                  <c:v>4.5097514986991903E-2</c:v>
                </c:pt>
                <c:pt idx="22250">
                  <c:v>4.5097514986991903E-2</c:v>
                </c:pt>
                <c:pt idx="22251">
                  <c:v>4.5105016231536899E-2</c:v>
                </c:pt>
                <c:pt idx="22252">
                  <c:v>4.5112514495849597E-2</c:v>
                </c:pt>
                <c:pt idx="22253">
                  <c:v>4.5112514495849597E-2</c:v>
                </c:pt>
                <c:pt idx="22254">
                  <c:v>4.5120015740394599E-2</c:v>
                </c:pt>
                <c:pt idx="22255">
                  <c:v>4.5120015740394599E-2</c:v>
                </c:pt>
                <c:pt idx="22256">
                  <c:v>4.5127514004707298E-2</c:v>
                </c:pt>
                <c:pt idx="22257">
                  <c:v>4.51350152492523E-2</c:v>
                </c:pt>
                <c:pt idx="22258">
                  <c:v>4.51350152492523E-2</c:v>
                </c:pt>
                <c:pt idx="22259">
                  <c:v>4.5142513513565102E-2</c:v>
                </c:pt>
                <c:pt idx="22260">
                  <c:v>4.5142513513565102E-2</c:v>
                </c:pt>
                <c:pt idx="22261">
                  <c:v>4.5150014758110001E-2</c:v>
                </c:pt>
                <c:pt idx="22262">
                  <c:v>4.5157516002655003E-2</c:v>
                </c:pt>
                <c:pt idx="22263">
                  <c:v>4.5157516002655003E-2</c:v>
                </c:pt>
                <c:pt idx="22264">
                  <c:v>4.5165014266967798E-2</c:v>
                </c:pt>
                <c:pt idx="22265">
                  <c:v>4.5165014266967798E-2</c:v>
                </c:pt>
                <c:pt idx="22266">
                  <c:v>4.5172515511512801E-2</c:v>
                </c:pt>
                <c:pt idx="22267">
                  <c:v>4.5180013775825499E-2</c:v>
                </c:pt>
                <c:pt idx="22268">
                  <c:v>4.5180013775825499E-2</c:v>
                </c:pt>
                <c:pt idx="22269">
                  <c:v>4.5187515020370501E-2</c:v>
                </c:pt>
                <c:pt idx="22270">
                  <c:v>4.5187515020370501E-2</c:v>
                </c:pt>
                <c:pt idx="22271">
                  <c:v>4.5195016264915497E-2</c:v>
                </c:pt>
                <c:pt idx="22272">
                  <c:v>4.5195016264915497E-2</c:v>
                </c:pt>
                <c:pt idx="22273">
                  <c:v>4.5202514529228202E-2</c:v>
                </c:pt>
                <c:pt idx="22274">
                  <c:v>4.5210015773773198E-2</c:v>
                </c:pt>
                <c:pt idx="22275">
                  <c:v>4.5210015773773198E-2</c:v>
                </c:pt>
                <c:pt idx="22276">
                  <c:v>4.5217514038085903E-2</c:v>
                </c:pt>
                <c:pt idx="22277">
                  <c:v>4.5217514038085903E-2</c:v>
                </c:pt>
                <c:pt idx="22278">
                  <c:v>4.5225015282630898E-2</c:v>
                </c:pt>
                <c:pt idx="22279">
                  <c:v>4.5232513546943701E-2</c:v>
                </c:pt>
                <c:pt idx="22280">
                  <c:v>4.5232513546943701E-2</c:v>
                </c:pt>
                <c:pt idx="22281">
                  <c:v>4.5240014791488703E-2</c:v>
                </c:pt>
                <c:pt idx="22282">
                  <c:v>4.5240014791488703E-2</c:v>
                </c:pt>
                <c:pt idx="22283">
                  <c:v>4.5247516036033601E-2</c:v>
                </c:pt>
                <c:pt idx="22284">
                  <c:v>4.5255014300346397E-2</c:v>
                </c:pt>
                <c:pt idx="22285">
                  <c:v>4.5255014300346397E-2</c:v>
                </c:pt>
                <c:pt idx="22286">
                  <c:v>4.5262515544891399E-2</c:v>
                </c:pt>
                <c:pt idx="22287">
                  <c:v>4.5262515544891399E-2</c:v>
                </c:pt>
                <c:pt idx="22288">
                  <c:v>4.5270013809204097E-2</c:v>
                </c:pt>
                <c:pt idx="22289">
                  <c:v>4.5270013809204097E-2</c:v>
                </c:pt>
                <c:pt idx="22290">
                  <c:v>4.52775150537491E-2</c:v>
                </c:pt>
                <c:pt idx="22291">
                  <c:v>4.5285016298294102E-2</c:v>
                </c:pt>
                <c:pt idx="22292">
                  <c:v>4.5285016298294102E-2</c:v>
                </c:pt>
                <c:pt idx="22293">
                  <c:v>4.52925145626068E-2</c:v>
                </c:pt>
                <c:pt idx="22294">
                  <c:v>4.52925145626068E-2</c:v>
                </c:pt>
                <c:pt idx="22295">
                  <c:v>4.5300015807151803E-2</c:v>
                </c:pt>
                <c:pt idx="22296">
                  <c:v>4.5307514071464501E-2</c:v>
                </c:pt>
                <c:pt idx="22297">
                  <c:v>4.5307514071464501E-2</c:v>
                </c:pt>
                <c:pt idx="22298">
                  <c:v>4.5315015316009503E-2</c:v>
                </c:pt>
                <c:pt idx="22299">
                  <c:v>4.5315015316009503E-2</c:v>
                </c:pt>
                <c:pt idx="22300">
                  <c:v>4.5322513580322299E-2</c:v>
                </c:pt>
                <c:pt idx="22301">
                  <c:v>4.5322513580322299E-2</c:v>
                </c:pt>
                <c:pt idx="22302">
                  <c:v>4.5330014824867301E-2</c:v>
                </c:pt>
                <c:pt idx="22303">
                  <c:v>4.53375160694122E-2</c:v>
                </c:pt>
                <c:pt idx="22304">
                  <c:v>4.53375160694122E-2</c:v>
                </c:pt>
                <c:pt idx="22305">
                  <c:v>4.5345014333725002E-2</c:v>
                </c:pt>
                <c:pt idx="22306">
                  <c:v>4.5345014333725002E-2</c:v>
                </c:pt>
                <c:pt idx="22307">
                  <c:v>4.5352515578269997E-2</c:v>
                </c:pt>
                <c:pt idx="22308">
                  <c:v>4.5360013842582703E-2</c:v>
                </c:pt>
                <c:pt idx="22309">
                  <c:v>4.5360013842582703E-2</c:v>
                </c:pt>
                <c:pt idx="22310">
                  <c:v>4.5367515087127698E-2</c:v>
                </c:pt>
                <c:pt idx="22311">
                  <c:v>4.5367515087127698E-2</c:v>
                </c:pt>
                <c:pt idx="22312">
                  <c:v>4.53750163316727E-2</c:v>
                </c:pt>
                <c:pt idx="22313">
                  <c:v>4.5382514595985399E-2</c:v>
                </c:pt>
                <c:pt idx="22314">
                  <c:v>4.5382514595985399E-2</c:v>
                </c:pt>
                <c:pt idx="22315">
                  <c:v>4.5390015840530401E-2</c:v>
                </c:pt>
                <c:pt idx="22316">
                  <c:v>4.5390015840530401E-2</c:v>
                </c:pt>
                <c:pt idx="22317">
                  <c:v>4.5397514104843099E-2</c:v>
                </c:pt>
                <c:pt idx="22318">
                  <c:v>4.5405015349388102E-2</c:v>
                </c:pt>
                <c:pt idx="22319">
                  <c:v>4.5405015349388102E-2</c:v>
                </c:pt>
                <c:pt idx="22320">
                  <c:v>4.5412513613700897E-2</c:v>
                </c:pt>
                <c:pt idx="22321">
                  <c:v>4.5412513613700897E-2</c:v>
                </c:pt>
                <c:pt idx="22322">
                  <c:v>4.54200148582459E-2</c:v>
                </c:pt>
                <c:pt idx="22323">
                  <c:v>4.54200148582459E-2</c:v>
                </c:pt>
                <c:pt idx="22324">
                  <c:v>4.5427516102790798E-2</c:v>
                </c:pt>
                <c:pt idx="22325">
                  <c:v>4.54350143671036E-2</c:v>
                </c:pt>
                <c:pt idx="22326">
                  <c:v>4.54350143671036E-2</c:v>
                </c:pt>
                <c:pt idx="22327">
                  <c:v>4.5442515611648603E-2</c:v>
                </c:pt>
                <c:pt idx="22328">
                  <c:v>4.5442515611648603E-2</c:v>
                </c:pt>
                <c:pt idx="22329">
                  <c:v>4.5450013875961301E-2</c:v>
                </c:pt>
                <c:pt idx="22330">
                  <c:v>4.5457515120506303E-2</c:v>
                </c:pt>
                <c:pt idx="22331">
                  <c:v>4.5457515120506303E-2</c:v>
                </c:pt>
                <c:pt idx="22332">
                  <c:v>4.5465016365051299E-2</c:v>
                </c:pt>
                <c:pt idx="22333">
                  <c:v>4.5465016365051299E-2</c:v>
                </c:pt>
                <c:pt idx="22334">
                  <c:v>4.5472514629363997E-2</c:v>
                </c:pt>
                <c:pt idx="22335">
                  <c:v>4.5480015873908999E-2</c:v>
                </c:pt>
                <c:pt idx="22336">
                  <c:v>4.5480015873908999E-2</c:v>
                </c:pt>
                <c:pt idx="22337">
                  <c:v>4.5487514138221698E-2</c:v>
                </c:pt>
                <c:pt idx="22338">
                  <c:v>4.5487514138221698E-2</c:v>
                </c:pt>
                <c:pt idx="22339">
                  <c:v>4.54950153827667E-2</c:v>
                </c:pt>
                <c:pt idx="22340">
                  <c:v>4.54950153827667E-2</c:v>
                </c:pt>
                <c:pt idx="22341">
                  <c:v>4.5502513647079502E-2</c:v>
                </c:pt>
                <c:pt idx="22342">
                  <c:v>4.5510014891624498E-2</c:v>
                </c:pt>
                <c:pt idx="22343">
                  <c:v>4.5510014891624498E-2</c:v>
                </c:pt>
                <c:pt idx="22344">
                  <c:v>4.5517516136169403E-2</c:v>
                </c:pt>
                <c:pt idx="22345">
                  <c:v>4.5517516136169403E-2</c:v>
                </c:pt>
                <c:pt idx="22346">
                  <c:v>4.5525014400482199E-2</c:v>
                </c:pt>
                <c:pt idx="22347">
                  <c:v>4.5532500743866E-2</c:v>
                </c:pt>
                <c:pt idx="22348">
                  <c:v>4.5532515645027201E-2</c:v>
                </c:pt>
                <c:pt idx="22349">
                  <c:v>4.5540013909339899E-2</c:v>
                </c:pt>
                <c:pt idx="22350">
                  <c:v>4.5540013909339899E-2</c:v>
                </c:pt>
                <c:pt idx="22351">
                  <c:v>4.5547515153884902E-2</c:v>
                </c:pt>
                <c:pt idx="22352">
                  <c:v>4.5555001497268703E-2</c:v>
                </c:pt>
                <c:pt idx="22353">
                  <c:v>4.5555016398429897E-2</c:v>
                </c:pt>
                <c:pt idx="22354">
                  <c:v>4.5562514662742602E-2</c:v>
                </c:pt>
                <c:pt idx="22355">
                  <c:v>4.5562514662742602E-2</c:v>
                </c:pt>
                <c:pt idx="22356">
                  <c:v>4.5570015907287598E-2</c:v>
                </c:pt>
                <c:pt idx="22357">
                  <c:v>4.5570015907287598E-2</c:v>
                </c:pt>
                <c:pt idx="22358">
                  <c:v>4.5577514171600303E-2</c:v>
                </c:pt>
                <c:pt idx="22359">
                  <c:v>4.5585015416145298E-2</c:v>
                </c:pt>
                <c:pt idx="22360">
                  <c:v>4.5585015416145298E-2</c:v>
                </c:pt>
                <c:pt idx="22361">
                  <c:v>4.5592513680458101E-2</c:v>
                </c:pt>
                <c:pt idx="22362">
                  <c:v>4.5592513680458101E-2</c:v>
                </c:pt>
                <c:pt idx="22363">
                  <c:v>4.5600014925003103E-2</c:v>
                </c:pt>
                <c:pt idx="22364">
                  <c:v>4.5607516169548001E-2</c:v>
                </c:pt>
                <c:pt idx="22365">
                  <c:v>4.5607516169548001E-2</c:v>
                </c:pt>
                <c:pt idx="22366">
                  <c:v>4.5615014433860797E-2</c:v>
                </c:pt>
                <c:pt idx="22367">
                  <c:v>4.5622500777244598E-2</c:v>
                </c:pt>
                <c:pt idx="22368">
                  <c:v>4.5622515678405799E-2</c:v>
                </c:pt>
                <c:pt idx="22369">
                  <c:v>4.5630013942718498E-2</c:v>
                </c:pt>
                <c:pt idx="22370">
                  <c:v>4.5630013942718498E-2</c:v>
                </c:pt>
                <c:pt idx="22371">
                  <c:v>4.56375151872635E-2</c:v>
                </c:pt>
                <c:pt idx="22372">
                  <c:v>4.56375151872635E-2</c:v>
                </c:pt>
                <c:pt idx="22373">
                  <c:v>4.5645016431808502E-2</c:v>
                </c:pt>
                <c:pt idx="22374">
                  <c:v>4.5645016431808502E-2</c:v>
                </c:pt>
                <c:pt idx="22375">
                  <c:v>4.5652514696121201E-2</c:v>
                </c:pt>
                <c:pt idx="22376">
                  <c:v>4.5660015940666203E-2</c:v>
                </c:pt>
                <c:pt idx="22377">
                  <c:v>4.5660015940666203E-2</c:v>
                </c:pt>
                <c:pt idx="22378">
                  <c:v>4.5667514204978901E-2</c:v>
                </c:pt>
                <c:pt idx="22379">
                  <c:v>4.5667514204978901E-2</c:v>
                </c:pt>
                <c:pt idx="22380">
                  <c:v>4.5675015449523897E-2</c:v>
                </c:pt>
                <c:pt idx="22381">
                  <c:v>4.5682513713836699E-2</c:v>
                </c:pt>
                <c:pt idx="22382">
                  <c:v>4.5682513713836699E-2</c:v>
                </c:pt>
                <c:pt idx="22383">
                  <c:v>4.5690014958381701E-2</c:v>
                </c:pt>
                <c:pt idx="22384">
                  <c:v>4.5690014958381701E-2</c:v>
                </c:pt>
                <c:pt idx="22385">
                  <c:v>4.56975162029266E-2</c:v>
                </c:pt>
                <c:pt idx="22386">
                  <c:v>4.56975162029266E-2</c:v>
                </c:pt>
                <c:pt idx="22387">
                  <c:v>4.5705014467239402E-2</c:v>
                </c:pt>
                <c:pt idx="22388">
                  <c:v>4.5705014467239402E-2</c:v>
                </c:pt>
                <c:pt idx="22389">
                  <c:v>4.5712515711784397E-2</c:v>
                </c:pt>
                <c:pt idx="22390">
                  <c:v>4.5720013976097103E-2</c:v>
                </c:pt>
                <c:pt idx="22391">
                  <c:v>4.5720013976097103E-2</c:v>
                </c:pt>
                <c:pt idx="22392">
                  <c:v>4.5727515220642098E-2</c:v>
                </c:pt>
                <c:pt idx="22393">
                  <c:v>4.5727515220642098E-2</c:v>
                </c:pt>
                <c:pt idx="22394">
                  <c:v>4.5735013484954803E-2</c:v>
                </c:pt>
                <c:pt idx="22395">
                  <c:v>4.5735028386115997E-2</c:v>
                </c:pt>
                <c:pt idx="22396">
                  <c:v>4.5742514729499799E-2</c:v>
                </c:pt>
                <c:pt idx="22397">
                  <c:v>4.5750015974044801E-2</c:v>
                </c:pt>
                <c:pt idx="22398">
                  <c:v>4.5750015974044801E-2</c:v>
                </c:pt>
                <c:pt idx="22399">
                  <c:v>4.57575142383575E-2</c:v>
                </c:pt>
                <c:pt idx="22400">
                  <c:v>4.5765015482902502E-2</c:v>
                </c:pt>
                <c:pt idx="22401">
                  <c:v>4.5765015482902502E-2</c:v>
                </c:pt>
                <c:pt idx="22402">
                  <c:v>4.5772513747215297E-2</c:v>
                </c:pt>
                <c:pt idx="22403">
                  <c:v>4.5772513747215297E-2</c:v>
                </c:pt>
                <c:pt idx="22404">
                  <c:v>4.57800149917603E-2</c:v>
                </c:pt>
                <c:pt idx="22405">
                  <c:v>4.57800149917603E-2</c:v>
                </c:pt>
                <c:pt idx="22406">
                  <c:v>4.5787516236305198E-2</c:v>
                </c:pt>
                <c:pt idx="22407">
                  <c:v>4.5795014500618E-2</c:v>
                </c:pt>
                <c:pt idx="22408">
                  <c:v>4.5795014500618E-2</c:v>
                </c:pt>
                <c:pt idx="22409">
                  <c:v>4.5802515745163003E-2</c:v>
                </c:pt>
                <c:pt idx="22410">
                  <c:v>4.5802515745163003E-2</c:v>
                </c:pt>
                <c:pt idx="22411">
                  <c:v>4.5810014009475701E-2</c:v>
                </c:pt>
                <c:pt idx="22412">
                  <c:v>4.5817515254020703E-2</c:v>
                </c:pt>
                <c:pt idx="22413">
                  <c:v>4.5817515254020703E-2</c:v>
                </c:pt>
                <c:pt idx="22414">
                  <c:v>4.5825013518333402E-2</c:v>
                </c:pt>
                <c:pt idx="22415">
                  <c:v>4.5825013518333402E-2</c:v>
                </c:pt>
                <c:pt idx="22416">
                  <c:v>4.5832514762878397E-2</c:v>
                </c:pt>
                <c:pt idx="22417">
                  <c:v>4.5840001106262199E-2</c:v>
                </c:pt>
                <c:pt idx="22418">
                  <c:v>4.5840016007423399E-2</c:v>
                </c:pt>
                <c:pt idx="22419">
                  <c:v>4.5847514271736098E-2</c:v>
                </c:pt>
                <c:pt idx="22420">
                  <c:v>4.5847514271736098E-2</c:v>
                </c:pt>
                <c:pt idx="22421">
                  <c:v>4.58550155162811E-2</c:v>
                </c:pt>
                <c:pt idx="22422">
                  <c:v>4.58550155162811E-2</c:v>
                </c:pt>
                <c:pt idx="22423">
                  <c:v>4.5862513780593903E-2</c:v>
                </c:pt>
                <c:pt idx="22424">
                  <c:v>4.5862513780593903E-2</c:v>
                </c:pt>
                <c:pt idx="22425">
                  <c:v>4.5870015025138898E-2</c:v>
                </c:pt>
                <c:pt idx="22426">
                  <c:v>4.5877516269683803E-2</c:v>
                </c:pt>
                <c:pt idx="22427">
                  <c:v>4.5877516269683803E-2</c:v>
                </c:pt>
                <c:pt idx="22428">
                  <c:v>4.5885014533996599E-2</c:v>
                </c:pt>
                <c:pt idx="22429">
                  <c:v>4.5892515778541601E-2</c:v>
                </c:pt>
                <c:pt idx="22430">
                  <c:v>4.5892515778541601E-2</c:v>
                </c:pt>
                <c:pt idx="22431">
                  <c:v>4.5900014042854299E-2</c:v>
                </c:pt>
                <c:pt idx="22432">
                  <c:v>4.5900014042854299E-2</c:v>
                </c:pt>
                <c:pt idx="22433">
                  <c:v>4.5907515287399302E-2</c:v>
                </c:pt>
                <c:pt idx="22434">
                  <c:v>4.5907515287399302E-2</c:v>
                </c:pt>
                <c:pt idx="22435">
                  <c:v>4.5915013551712E-2</c:v>
                </c:pt>
                <c:pt idx="22436">
                  <c:v>4.5922514796257002E-2</c:v>
                </c:pt>
                <c:pt idx="22437">
                  <c:v>4.5922514796257002E-2</c:v>
                </c:pt>
                <c:pt idx="22438">
                  <c:v>4.5930016040801998E-2</c:v>
                </c:pt>
                <c:pt idx="22439">
                  <c:v>4.5930016040801998E-2</c:v>
                </c:pt>
                <c:pt idx="22440">
                  <c:v>4.5937514305114703E-2</c:v>
                </c:pt>
                <c:pt idx="22441">
                  <c:v>4.5945015549659698E-2</c:v>
                </c:pt>
                <c:pt idx="22442">
                  <c:v>4.5945015549659698E-2</c:v>
                </c:pt>
                <c:pt idx="22443">
                  <c:v>4.5952513813972501E-2</c:v>
                </c:pt>
                <c:pt idx="22444">
                  <c:v>4.5952513813972501E-2</c:v>
                </c:pt>
                <c:pt idx="22445">
                  <c:v>4.5960015058517503E-2</c:v>
                </c:pt>
                <c:pt idx="22446">
                  <c:v>4.5967516303062401E-2</c:v>
                </c:pt>
                <c:pt idx="22447">
                  <c:v>4.5967516303062401E-2</c:v>
                </c:pt>
                <c:pt idx="22448">
                  <c:v>4.5975014567375197E-2</c:v>
                </c:pt>
                <c:pt idx="22449">
                  <c:v>4.5975014567375197E-2</c:v>
                </c:pt>
                <c:pt idx="22450">
                  <c:v>4.5982515811920199E-2</c:v>
                </c:pt>
                <c:pt idx="22451">
                  <c:v>4.5990014076232898E-2</c:v>
                </c:pt>
                <c:pt idx="22452">
                  <c:v>4.5990014076232898E-2</c:v>
                </c:pt>
                <c:pt idx="22453">
                  <c:v>4.59975153207779E-2</c:v>
                </c:pt>
                <c:pt idx="22454">
                  <c:v>4.6005013585090598E-2</c:v>
                </c:pt>
                <c:pt idx="22455">
                  <c:v>4.6005013585090598E-2</c:v>
                </c:pt>
                <c:pt idx="22456">
                  <c:v>4.6012514829635601E-2</c:v>
                </c:pt>
                <c:pt idx="22457">
                  <c:v>4.6012514829635601E-2</c:v>
                </c:pt>
                <c:pt idx="22458">
                  <c:v>4.6020016074180603E-2</c:v>
                </c:pt>
                <c:pt idx="22459">
                  <c:v>4.6027514338493399E-2</c:v>
                </c:pt>
                <c:pt idx="22460">
                  <c:v>4.6027514338493399E-2</c:v>
                </c:pt>
                <c:pt idx="22461">
                  <c:v>4.6035015583038297E-2</c:v>
                </c:pt>
                <c:pt idx="22462">
                  <c:v>4.6035015583038297E-2</c:v>
                </c:pt>
                <c:pt idx="22463">
                  <c:v>4.6042513847351099E-2</c:v>
                </c:pt>
                <c:pt idx="22464">
                  <c:v>4.6042513847351099E-2</c:v>
                </c:pt>
                <c:pt idx="22465">
                  <c:v>4.6050015091896102E-2</c:v>
                </c:pt>
                <c:pt idx="22466">
                  <c:v>4.6057516336441E-2</c:v>
                </c:pt>
                <c:pt idx="22467">
                  <c:v>4.6057516336441E-2</c:v>
                </c:pt>
                <c:pt idx="22468">
                  <c:v>4.6065014600753802E-2</c:v>
                </c:pt>
                <c:pt idx="22469">
                  <c:v>4.6065014600753802E-2</c:v>
                </c:pt>
                <c:pt idx="22470">
                  <c:v>4.6072515845298798E-2</c:v>
                </c:pt>
                <c:pt idx="22471">
                  <c:v>4.6080014109611503E-2</c:v>
                </c:pt>
                <c:pt idx="22472">
                  <c:v>4.6080014109611503E-2</c:v>
                </c:pt>
                <c:pt idx="22473">
                  <c:v>4.6087515354156498E-2</c:v>
                </c:pt>
                <c:pt idx="22474">
                  <c:v>4.6087515354156498E-2</c:v>
                </c:pt>
                <c:pt idx="22475">
                  <c:v>4.6095013618469197E-2</c:v>
                </c:pt>
                <c:pt idx="22476">
                  <c:v>4.6095013618469197E-2</c:v>
                </c:pt>
                <c:pt idx="22477">
                  <c:v>4.6102514863014199E-2</c:v>
                </c:pt>
                <c:pt idx="22478">
                  <c:v>4.6110016107559201E-2</c:v>
                </c:pt>
                <c:pt idx="22479">
                  <c:v>4.6110016107559201E-2</c:v>
                </c:pt>
                <c:pt idx="22480">
                  <c:v>4.6117514371871997E-2</c:v>
                </c:pt>
                <c:pt idx="22481">
                  <c:v>4.6117514371871997E-2</c:v>
                </c:pt>
                <c:pt idx="22482">
                  <c:v>4.6125015616416902E-2</c:v>
                </c:pt>
                <c:pt idx="22483">
                  <c:v>4.6132513880729697E-2</c:v>
                </c:pt>
                <c:pt idx="22484">
                  <c:v>4.6132513880729697E-2</c:v>
                </c:pt>
                <c:pt idx="22485">
                  <c:v>4.61400151252747E-2</c:v>
                </c:pt>
                <c:pt idx="22486">
                  <c:v>4.61400151252747E-2</c:v>
                </c:pt>
                <c:pt idx="22487">
                  <c:v>4.6147516369819598E-2</c:v>
                </c:pt>
                <c:pt idx="22488">
                  <c:v>4.6147528290748599E-2</c:v>
                </c:pt>
                <c:pt idx="22489">
                  <c:v>4.6155014634132401E-2</c:v>
                </c:pt>
                <c:pt idx="22490">
                  <c:v>4.6162515878677403E-2</c:v>
                </c:pt>
                <c:pt idx="22491">
                  <c:v>4.6162515878677403E-2</c:v>
                </c:pt>
                <c:pt idx="22492">
                  <c:v>4.6170014142990101E-2</c:v>
                </c:pt>
                <c:pt idx="22493">
                  <c:v>4.6177515387535097E-2</c:v>
                </c:pt>
                <c:pt idx="22494">
                  <c:v>4.6177515387535097E-2</c:v>
                </c:pt>
                <c:pt idx="22495">
                  <c:v>4.6185013651847802E-2</c:v>
                </c:pt>
                <c:pt idx="22496">
                  <c:v>4.6185013651847802E-2</c:v>
                </c:pt>
                <c:pt idx="22497">
                  <c:v>4.6192514896392797E-2</c:v>
                </c:pt>
                <c:pt idx="22498">
                  <c:v>4.6200001239776599E-2</c:v>
                </c:pt>
                <c:pt idx="22499">
                  <c:v>4.62000161409378E-2</c:v>
                </c:pt>
                <c:pt idx="22500">
                  <c:v>4.6207514405250602E-2</c:v>
                </c:pt>
                <c:pt idx="22501">
                  <c:v>4.6207514405250602E-2</c:v>
                </c:pt>
                <c:pt idx="22502">
                  <c:v>4.62150156497955E-2</c:v>
                </c:pt>
                <c:pt idx="22503">
                  <c:v>4.62150156497955E-2</c:v>
                </c:pt>
                <c:pt idx="22504">
                  <c:v>4.6222513914108303E-2</c:v>
                </c:pt>
                <c:pt idx="22505">
                  <c:v>4.6230015158653298E-2</c:v>
                </c:pt>
                <c:pt idx="22506">
                  <c:v>4.6230015158653298E-2</c:v>
                </c:pt>
                <c:pt idx="22507">
                  <c:v>4.6237516403198203E-2</c:v>
                </c:pt>
                <c:pt idx="22508">
                  <c:v>4.6237516403198203E-2</c:v>
                </c:pt>
                <c:pt idx="22509">
                  <c:v>4.6245014667510999E-2</c:v>
                </c:pt>
                <c:pt idx="22510">
                  <c:v>4.6252515912056001E-2</c:v>
                </c:pt>
                <c:pt idx="22511">
                  <c:v>4.6252515912056001E-2</c:v>
                </c:pt>
                <c:pt idx="22512">
                  <c:v>4.62600141763687E-2</c:v>
                </c:pt>
                <c:pt idx="22513">
                  <c:v>4.62600141763687E-2</c:v>
                </c:pt>
                <c:pt idx="22514">
                  <c:v>4.6267515420913702E-2</c:v>
                </c:pt>
                <c:pt idx="22515">
                  <c:v>4.62750136852264E-2</c:v>
                </c:pt>
                <c:pt idx="22516">
                  <c:v>4.62750136852264E-2</c:v>
                </c:pt>
                <c:pt idx="22517">
                  <c:v>4.6282514929771403E-2</c:v>
                </c:pt>
                <c:pt idx="22518">
                  <c:v>4.6282514929771403E-2</c:v>
                </c:pt>
                <c:pt idx="22519">
                  <c:v>4.6290016174316398E-2</c:v>
                </c:pt>
                <c:pt idx="22520">
                  <c:v>4.62975144386292E-2</c:v>
                </c:pt>
                <c:pt idx="22521">
                  <c:v>4.62975144386292E-2</c:v>
                </c:pt>
                <c:pt idx="22522">
                  <c:v>4.6305015683174099E-2</c:v>
                </c:pt>
                <c:pt idx="22523">
                  <c:v>4.6305015683174099E-2</c:v>
                </c:pt>
                <c:pt idx="22524">
                  <c:v>4.6312513947486901E-2</c:v>
                </c:pt>
                <c:pt idx="22525">
                  <c:v>4.6320015192031903E-2</c:v>
                </c:pt>
                <c:pt idx="22526">
                  <c:v>4.6320015192031903E-2</c:v>
                </c:pt>
                <c:pt idx="22527">
                  <c:v>4.6327516436576802E-2</c:v>
                </c:pt>
                <c:pt idx="22528">
                  <c:v>4.6327516436576802E-2</c:v>
                </c:pt>
                <c:pt idx="22529">
                  <c:v>4.6335014700889597E-2</c:v>
                </c:pt>
                <c:pt idx="22530">
                  <c:v>4.6342501044273399E-2</c:v>
                </c:pt>
                <c:pt idx="22531">
                  <c:v>4.6342515945434599E-2</c:v>
                </c:pt>
                <c:pt idx="22532">
                  <c:v>4.6350014209747298E-2</c:v>
                </c:pt>
                <c:pt idx="22533">
                  <c:v>4.6350014209747298E-2</c:v>
                </c:pt>
                <c:pt idx="22534">
                  <c:v>4.63575154542923E-2</c:v>
                </c:pt>
                <c:pt idx="22535">
                  <c:v>4.6365001797676102E-2</c:v>
                </c:pt>
                <c:pt idx="22536">
                  <c:v>4.6365013718604998E-2</c:v>
                </c:pt>
                <c:pt idx="22537">
                  <c:v>4.6372514963150001E-2</c:v>
                </c:pt>
                <c:pt idx="22538">
                  <c:v>4.6372514963150001E-2</c:v>
                </c:pt>
                <c:pt idx="22539">
                  <c:v>4.6380016207695003E-2</c:v>
                </c:pt>
                <c:pt idx="22540">
                  <c:v>4.6380016207695003E-2</c:v>
                </c:pt>
                <c:pt idx="22541">
                  <c:v>4.6387514472007799E-2</c:v>
                </c:pt>
                <c:pt idx="22542">
                  <c:v>4.6395015716552697E-2</c:v>
                </c:pt>
                <c:pt idx="22543">
                  <c:v>4.6395015716552697E-2</c:v>
                </c:pt>
                <c:pt idx="22544">
                  <c:v>4.6402513980865499E-2</c:v>
                </c:pt>
                <c:pt idx="22545">
                  <c:v>4.6410000324249301E-2</c:v>
                </c:pt>
                <c:pt idx="22546">
                  <c:v>4.6410015225410502E-2</c:v>
                </c:pt>
                <c:pt idx="22547">
                  <c:v>4.64175134897232E-2</c:v>
                </c:pt>
                <c:pt idx="22548">
                  <c:v>4.64175134897232E-2</c:v>
                </c:pt>
                <c:pt idx="22549">
                  <c:v>4.6425014734268202E-2</c:v>
                </c:pt>
                <c:pt idx="22550">
                  <c:v>4.6425014734268202E-2</c:v>
                </c:pt>
                <c:pt idx="22551">
                  <c:v>4.6432515978813198E-2</c:v>
                </c:pt>
                <c:pt idx="22552">
                  <c:v>4.6440014243125903E-2</c:v>
                </c:pt>
                <c:pt idx="22553">
                  <c:v>4.6440014243125903E-2</c:v>
                </c:pt>
                <c:pt idx="22554">
                  <c:v>4.6447515487670898E-2</c:v>
                </c:pt>
                <c:pt idx="22555">
                  <c:v>4.6447515487670898E-2</c:v>
                </c:pt>
                <c:pt idx="22556">
                  <c:v>4.6455013751983597E-2</c:v>
                </c:pt>
                <c:pt idx="22557">
                  <c:v>4.6455013751983597E-2</c:v>
                </c:pt>
                <c:pt idx="22558">
                  <c:v>4.6462514996528599E-2</c:v>
                </c:pt>
                <c:pt idx="22559">
                  <c:v>4.6470016241073601E-2</c:v>
                </c:pt>
                <c:pt idx="22560">
                  <c:v>4.6470016241073601E-2</c:v>
                </c:pt>
                <c:pt idx="22561">
                  <c:v>4.6477514505386397E-2</c:v>
                </c:pt>
                <c:pt idx="22562">
                  <c:v>4.6485000848770101E-2</c:v>
                </c:pt>
                <c:pt idx="22563">
                  <c:v>4.6485015749931302E-2</c:v>
                </c:pt>
                <c:pt idx="22564">
                  <c:v>4.6492514014244098E-2</c:v>
                </c:pt>
                <c:pt idx="22565">
                  <c:v>4.6492514014244098E-2</c:v>
                </c:pt>
                <c:pt idx="22566">
                  <c:v>4.65000152587891E-2</c:v>
                </c:pt>
                <c:pt idx="22567">
                  <c:v>4.65000152587891E-2</c:v>
                </c:pt>
                <c:pt idx="22568">
                  <c:v>4.6507513523101798E-2</c:v>
                </c:pt>
                <c:pt idx="22569">
                  <c:v>4.6507513523101798E-2</c:v>
                </c:pt>
                <c:pt idx="22570">
                  <c:v>4.6515014767646801E-2</c:v>
                </c:pt>
                <c:pt idx="22571">
                  <c:v>4.6522516012191803E-2</c:v>
                </c:pt>
                <c:pt idx="22572">
                  <c:v>4.6522516012191803E-2</c:v>
                </c:pt>
                <c:pt idx="22573">
                  <c:v>4.6530014276504501E-2</c:v>
                </c:pt>
                <c:pt idx="22574">
                  <c:v>4.6530014276504501E-2</c:v>
                </c:pt>
                <c:pt idx="22575">
                  <c:v>4.6537515521049497E-2</c:v>
                </c:pt>
                <c:pt idx="22576">
                  <c:v>4.6545013785362202E-2</c:v>
                </c:pt>
                <c:pt idx="22577">
                  <c:v>4.6545013785362202E-2</c:v>
                </c:pt>
                <c:pt idx="22578">
                  <c:v>4.6552515029907197E-2</c:v>
                </c:pt>
                <c:pt idx="22579">
                  <c:v>4.6552515029907197E-2</c:v>
                </c:pt>
                <c:pt idx="22580">
                  <c:v>4.65600162744522E-2</c:v>
                </c:pt>
                <c:pt idx="22581">
                  <c:v>4.6567514538765002E-2</c:v>
                </c:pt>
                <c:pt idx="22582">
                  <c:v>4.6567514538765002E-2</c:v>
                </c:pt>
                <c:pt idx="22583">
                  <c:v>4.65750157833099E-2</c:v>
                </c:pt>
                <c:pt idx="22584">
                  <c:v>4.65750157833099E-2</c:v>
                </c:pt>
                <c:pt idx="22585">
                  <c:v>4.6582514047622703E-2</c:v>
                </c:pt>
                <c:pt idx="22586">
                  <c:v>4.6590015292167698E-2</c:v>
                </c:pt>
                <c:pt idx="22587">
                  <c:v>4.6590015292167698E-2</c:v>
                </c:pt>
                <c:pt idx="22588">
                  <c:v>4.6597513556480397E-2</c:v>
                </c:pt>
                <c:pt idx="22589">
                  <c:v>4.6597513556480397E-2</c:v>
                </c:pt>
                <c:pt idx="22590">
                  <c:v>4.6605014801025399E-2</c:v>
                </c:pt>
                <c:pt idx="22591">
                  <c:v>4.6612516045570401E-2</c:v>
                </c:pt>
                <c:pt idx="22592">
                  <c:v>4.6612516045570401E-2</c:v>
                </c:pt>
                <c:pt idx="22593">
                  <c:v>4.66200143098831E-2</c:v>
                </c:pt>
                <c:pt idx="22594">
                  <c:v>4.66200143098831E-2</c:v>
                </c:pt>
                <c:pt idx="22595">
                  <c:v>4.6627515554428102E-2</c:v>
                </c:pt>
                <c:pt idx="22596">
                  <c:v>4.66350138187408E-2</c:v>
                </c:pt>
                <c:pt idx="22597">
                  <c:v>4.66350138187408E-2</c:v>
                </c:pt>
                <c:pt idx="22598">
                  <c:v>4.6642515063285803E-2</c:v>
                </c:pt>
                <c:pt idx="22599">
                  <c:v>4.6642515063285803E-2</c:v>
                </c:pt>
                <c:pt idx="22600">
                  <c:v>4.6650016307830798E-2</c:v>
                </c:pt>
                <c:pt idx="22601">
                  <c:v>4.66575145721436E-2</c:v>
                </c:pt>
                <c:pt idx="22602">
                  <c:v>4.66575145721436E-2</c:v>
                </c:pt>
                <c:pt idx="22603">
                  <c:v>4.6665015816688499E-2</c:v>
                </c:pt>
                <c:pt idx="22604">
                  <c:v>4.6665015816688499E-2</c:v>
                </c:pt>
                <c:pt idx="22605">
                  <c:v>4.6672514081001301E-2</c:v>
                </c:pt>
                <c:pt idx="22606">
                  <c:v>4.6680015325546297E-2</c:v>
                </c:pt>
                <c:pt idx="22607">
                  <c:v>4.6680015325546297E-2</c:v>
                </c:pt>
                <c:pt idx="22608">
                  <c:v>4.6687513589859002E-2</c:v>
                </c:pt>
                <c:pt idx="22609">
                  <c:v>4.6687513589859002E-2</c:v>
                </c:pt>
                <c:pt idx="22610">
                  <c:v>4.6695014834403997E-2</c:v>
                </c:pt>
                <c:pt idx="22611">
                  <c:v>4.6702516078949E-2</c:v>
                </c:pt>
                <c:pt idx="22612">
                  <c:v>4.6702516078949E-2</c:v>
                </c:pt>
                <c:pt idx="22613">
                  <c:v>4.6710014343261698E-2</c:v>
                </c:pt>
                <c:pt idx="22614">
                  <c:v>4.6710014343261698E-2</c:v>
                </c:pt>
                <c:pt idx="22615">
                  <c:v>4.67175155878067E-2</c:v>
                </c:pt>
                <c:pt idx="22616">
                  <c:v>4.6725013852119399E-2</c:v>
                </c:pt>
                <c:pt idx="22617">
                  <c:v>4.6725013852119399E-2</c:v>
                </c:pt>
                <c:pt idx="22618">
                  <c:v>4.6732515096664401E-2</c:v>
                </c:pt>
                <c:pt idx="22619">
                  <c:v>4.6740001440048203E-2</c:v>
                </c:pt>
                <c:pt idx="22620">
                  <c:v>4.6740016341209403E-2</c:v>
                </c:pt>
                <c:pt idx="22621">
                  <c:v>4.6747514605522199E-2</c:v>
                </c:pt>
                <c:pt idx="22622">
                  <c:v>4.6747514605522199E-2</c:v>
                </c:pt>
                <c:pt idx="22623">
                  <c:v>4.6755015850067097E-2</c:v>
                </c:pt>
                <c:pt idx="22624">
                  <c:v>4.6755015850067097E-2</c:v>
                </c:pt>
                <c:pt idx="22625">
                  <c:v>4.6762514114379899E-2</c:v>
                </c:pt>
                <c:pt idx="22626">
                  <c:v>4.6770015358924902E-2</c:v>
                </c:pt>
                <c:pt idx="22627">
                  <c:v>4.6770015358924902E-2</c:v>
                </c:pt>
                <c:pt idx="22628">
                  <c:v>4.67775136232376E-2</c:v>
                </c:pt>
                <c:pt idx="22629">
                  <c:v>4.67775136232376E-2</c:v>
                </c:pt>
                <c:pt idx="22630">
                  <c:v>4.6785014867782602E-2</c:v>
                </c:pt>
                <c:pt idx="22631">
                  <c:v>4.6792516112327598E-2</c:v>
                </c:pt>
                <c:pt idx="22632">
                  <c:v>4.6792516112327598E-2</c:v>
                </c:pt>
                <c:pt idx="22633">
                  <c:v>4.6800014376640303E-2</c:v>
                </c:pt>
                <c:pt idx="22634">
                  <c:v>4.6800014376640303E-2</c:v>
                </c:pt>
                <c:pt idx="22635">
                  <c:v>4.6807515621185299E-2</c:v>
                </c:pt>
                <c:pt idx="22636">
                  <c:v>4.6815013885498101E-2</c:v>
                </c:pt>
                <c:pt idx="22637">
                  <c:v>4.6815013885498101E-2</c:v>
                </c:pt>
                <c:pt idx="22638">
                  <c:v>4.6822515130042999E-2</c:v>
                </c:pt>
                <c:pt idx="22639">
                  <c:v>4.6822515130042999E-2</c:v>
                </c:pt>
                <c:pt idx="22640">
                  <c:v>4.6830016374588002E-2</c:v>
                </c:pt>
                <c:pt idx="22641">
                  <c:v>4.6830016374588002E-2</c:v>
                </c:pt>
                <c:pt idx="22642">
                  <c:v>4.6837514638900797E-2</c:v>
                </c:pt>
                <c:pt idx="22643">
                  <c:v>4.6845015883445702E-2</c:v>
                </c:pt>
                <c:pt idx="22644">
                  <c:v>4.6845015883445702E-2</c:v>
                </c:pt>
                <c:pt idx="22645">
                  <c:v>4.6852514147758498E-2</c:v>
                </c:pt>
                <c:pt idx="22646">
                  <c:v>4.6860000491142299E-2</c:v>
                </c:pt>
                <c:pt idx="22647">
                  <c:v>4.68600153923035E-2</c:v>
                </c:pt>
                <c:pt idx="22648">
                  <c:v>4.6867513656616198E-2</c:v>
                </c:pt>
                <c:pt idx="22649">
                  <c:v>4.6867513656616198E-2</c:v>
                </c:pt>
                <c:pt idx="22650">
                  <c:v>4.6875014901161201E-2</c:v>
                </c:pt>
                <c:pt idx="22651">
                  <c:v>4.6875014901161201E-2</c:v>
                </c:pt>
                <c:pt idx="22652">
                  <c:v>4.6882516145706203E-2</c:v>
                </c:pt>
                <c:pt idx="22653">
                  <c:v>4.6890014410018901E-2</c:v>
                </c:pt>
                <c:pt idx="22654">
                  <c:v>4.6890014410018901E-2</c:v>
                </c:pt>
                <c:pt idx="22655">
                  <c:v>4.6897515654563897E-2</c:v>
                </c:pt>
                <c:pt idx="22656">
                  <c:v>4.6897515654563897E-2</c:v>
                </c:pt>
                <c:pt idx="22657">
                  <c:v>4.6905013918876699E-2</c:v>
                </c:pt>
                <c:pt idx="22658">
                  <c:v>4.6905013918876699E-2</c:v>
                </c:pt>
                <c:pt idx="22659">
                  <c:v>4.6912515163421598E-2</c:v>
                </c:pt>
                <c:pt idx="22660">
                  <c:v>4.69200164079666E-2</c:v>
                </c:pt>
                <c:pt idx="22661">
                  <c:v>4.69200164079666E-2</c:v>
                </c:pt>
                <c:pt idx="22662">
                  <c:v>4.6927514672279402E-2</c:v>
                </c:pt>
                <c:pt idx="22663">
                  <c:v>4.6935001015663197E-2</c:v>
                </c:pt>
                <c:pt idx="22664">
                  <c:v>4.6935015916824301E-2</c:v>
                </c:pt>
                <c:pt idx="22665">
                  <c:v>4.6942514181137103E-2</c:v>
                </c:pt>
                <c:pt idx="22666">
                  <c:v>4.6942514181137103E-2</c:v>
                </c:pt>
                <c:pt idx="22667">
                  <c:v>4.6950015425682098E-2</c:v>
                </c:pt>
                <c:pt idx="22668">
                  <c:v>4.6950015425682098E-2</c:v>
                </c:pt>
                <c:pt idx="22669">
                  <c:v>4.6957513689994797E-2</c:v>
                </c:pt>
                <c:pt idx="22670">
                  <c:v>4.6965014934539799E-2</c:v>
                </c:pt>
                <c:pt idx="22671">
                  <c:v>4.6965014934539799E-2</c:v>
                </c:pt>
                <c:pt idx="22672">
                  <c:v>4.6972516179084801E-2</c:v>
                </c:pt>
                <c:pt idx="22673">
                  <c:v>4.6972516179084801E-2</c:v>
                </c:pt>
                <c:pt idx="22674">
                  <c:v>4.69800144433975E-2</c:v>
                </c:pt>
                <c:pt idx="22675">
                  <c:v>4.6987515687942502E-2</c:v>
                </c:pt>
                <c:pt idx="22676">
                  <c:v>4.6987515687942502E-2</c:v>
                </c:pt>
                <c:pt idx="22677">
                  <c:v>4.6995013952255298E-2</c:v>
                </c:pt>
                <c:pt idx="22678">
                  <c:v>4.6995013952255298E-2</c:v>
                </c:pt>
                <c:pt idx="22679">
                  <c:v>4.7002515196800203E-2</c:v>
                </c:pt>
                <c:pt idx="22680">
                  <c:v>4.7010016441345198E-2</c:v>
                </c:pt>
                <c:pt idx="22681">
                  <c:v>4.7010016441345198E-2</c:v>
                </c:pt>
                <c:pt idx="22682">
                  <c:v>4.7017514705658001E-2</c:v>
                </c:pt>
                <c:pt idx="22683">
                  <c:v>4.7017514705658001E-2</c:v>
                </c:pt>
                <c:pt idx="22684">
                  <c:v>4.7025015950202899E-2</c:v>
                </c:pt>
                <c:pt idx="22685">
                  <c:v>4.7032514214515701E-2</c:v>
                </c:pt>
                <c:pt idx="22686">
                  <c:v>4.7032514214515701E-2</c:v>
                </c:pt>
                <c:pt idx="22687">
                  <c:v>4.7040015459060697E-2</c:v>
                </c:pt>
                <c:pt idx="22688">
                  <c:v>4.7040015459060697E-2</c:v>
                </c:pt>
                <c:pt idx="22689">
                  <c:v>4.7047513723373402E-2</c:v>
                </c:pt>
                <c:pt idx="22690">
                  <c:v>4.7055014967918397E-2</c:v>
                </c:pt>
                <c:pt idx="22691">
                  <c:v>4.7055014967918397E-2</c:v>
                </c:pt>
                <c:pt idx="22692">
                  <c:v>4.70625162124634E-2</c:v>
                </c:pt>
                <c:pt idx="22693">
                  <c:v>4.70625162124634E-2</c:v>
                </c:pt>
                <c:pt idx="22694">
                  <c:v>4.7070014476776098E-2</c:v>
                </c:pt>
                <c:pt idx="22695">
                  <c:v>4.70775157213211E-2</c:v>
                </c:pt>
                <c:pt idx="22696">
                  <c:v>4.70775157213211E-2</c:v>
                </c:pt>
                <c:pt idx="22697">
                  <c:v>4.7085013985633903E-2</c:v>
                </c:pt>
                <c:pt idx="22698">
                  <c:v>4.7085013985633903E-2</c:v>
                </c:pt>
                <c:pt idx="22699">
                  <c:v>4.7092515230178801E-2</c:v>
                </c:pt>
                <c:pt idx="22700">
                  <c:v>4.7100013494491597E-2</c:v>
                </c:pt>
                <c:pt idx="22701">
                  <c:v>4.7100013494491597E-2</c:v>
                </c:pt>
                <c:pt idx="22702">
                  <c:v>4.7107514739036599E-2</c:v>
                </c:pt>
                <c:pt idx="22703">
                  <c:v>4.7107514739036599E-2</c:v>
                </c:pt>
                <c:pt idx="22704">
                  <c:v>4.7115015983581497E-2</c:v>
                </c:pt>
                <c:pt idx="22705">
                  <c:v>4.71225142478943E-2</c:v>
                </c:pt>
                <c:pt idx="22706">
                  <c:v>4.71225142478943E-2</c:v>
                </c:pt>
                <c:pt idx="22707">
                  <c:v>4.7130015492439302E-2</c:v>
                </c:pt>
                <c:pt idx="22708">
                  <c:v>4.7130015492439302E-2</c:v>
                </c:pt>
                <c:pt idx="22709">
                  <c:v>4.7137513756752E-2</c:v>
                </c:pt>
                <c:pt idx="22710">
                  <c:v>4.7137528657913201E-2</c:v>
                </c:pt>
                <c:pt idx="22711">
                  <c:v>4.7145015001297003E-2</c:v>
                </c:pt>
                <c:pt idx="22712">
                  <c:v>4.7152516245841998E-2</c:v>
                </c:pt>
                <c:pt idx="22713">
                  <c:v>4.7152516245841998E-2</c:v>
                </c:pt>
                <c:pt idx="22714">
                  <c:v>4.7160014510154703E-2</c:v>
                </c:pt>
                <c:pt idx="22715">
                  <c:v>4.7167515754699699E-2</c:v>
                </c:pt>
                <c:pt idx="22716">
                  <c:v>4.7167515754699699E-2</c:v>
                </c:pt>
                <c:pt idx="22717">
                  <c:v>4.7175014019012501E-2</c:v>
                </c:pt>
                <c:pt idx="22718">
                  <c:v>4.7175014019012501E-2</c:v>
                </c:pt>
                <c:pt idx="22719">
                  <c:v>4.7182515263557399E-2</c:v>
                </c:pt>
                <c:pt idx="22720">
                  <c:v>4.71825271844864E-2</c:v>
                </c:pt>
                <c:pt idx="22721">
                  <c:v>4.7190013527870202E-2</c:v>
                </c:pt>
                <c:pt idx="22722">
                  <c:v>4.7197514772415197E-2</c:v>
                </c:pt>
                <c:pt idx="22723">
                  <c:v>4.7197514772415197E-2</c:v>
                </c:pt>
                <c:pt idx="22724">
                  <c:v>4.7205016016960102E-2</c:v>
                </c:pt>
                <c:pt idx="22725">
                  <c:v>4.7212502360343897E-2</c:v>
                </c:pt>
                <c:pt idx="22726">
                  <c:v>4.7212514281272898E-2</c:v>
                </c:pt>
                <c:pt idx="22727">
                  <c:v>4.72200155258179E-2</c:v>
                </c:pt>
                <c:pt idx="22728">
                  <c:v>4.72200155258179E-2</c:v>
                </c:pt>
                <c:pt idx="22729">
                  <c:v>4.7227513790130599E-2</c:v>
                </c:pt>
                <c:pt idx="22730">
                  <c:v>4.7227528691291799E-2</c:v>
                </c:pt>
                <c:pt idx="22731">
                  <c:v>4.7235015034675601E-2</c:v>
                </c:pt>
                <c:pt idx="22732">
                  <c:v>4.7242516279220603E-2</c:v>
                </c:pt>
                <c:pt idx="22733">
                  <c:v>4.7242516279220603E-2</c:v>
                </c:pt>
                <c:pt idx="22734">
                  <c:v>4.7250014543533302E-2</c:v>
                </c:pt>
                <c:pt idx="22735">
                  <c:v>4.7257515788078297E-2</c:v>
                </c:pt>
                <c:pt idx="22736">
                  <c:v>4.7257515788078297E-2</c:v>
                </c:pt>
                <c:pt idx="22737">
                  <c:v>4.7265014052391099E-2</c:v>
                </c:pt>
                <c:pt idx="22738">
                  <c:v>4.7265014052391099E-2</c:v>
                </c:pt>
                <c:pt idx="22739">
                  <c:v>4.7272515296935998E-2</c:v>
                </c:pt>
                <c:pt idx="22740">
                  <c:v>4.72800135612488E-2</c:v>
                </c:pt>
                <c:pt idx="22741">
                  <c:v>4.72800135612488E-2</c:v>
                </c:pt>
                <c:pt idx="22742">
                  <c:v>4.7287514805793802E-2</c:v>
                </c:pt>
                <c:pt idx="22743">
                  <c:v>4.7287514805793802E-2</c:v>
                </c:pt>
                <c:pt idx="22744">
                  <c:v>4.7295016050338701E-2</c:v>
                </c:pt>
                <c:pt idx="22745">
                  <c:v>4.7295016050338701E-2</c:v>
                </c:pt>
                <c:pt idx="22746">
                  <c:v>4.7302514314651503E-2</c:v>
                </c:pt>
                <c:pt idx="22747">
                  <c:v>4.7310015559196499E-2</c:v>
                </c:pt>
                <c:pt idx="22748">
                  <c:v>4.7310015559196499E-2</c:v>
                </c:pt>
                <c:pt idx="22749">
                  <c:v>4.7317513823509197E-2</c:v>
                </c:pt>
                <c:pt idx="22750">
                  <c:v>4.7317513823509197E-2</c:v>
                </c:pt>
                <c:pt idx="22751">
                  <c:v>4.7325015068054199E-2</c:v>
                </c:pt>
                <c:pt idx="22752">
                  <c:v>4.7332516312599202E-2</c:v>
                </c:pt>
                <c:pt idx="22753">
                  <c:v>4.7332516312599202E-2</c:v>
                </c:pt>
                <c:pt idx="22754">
                  <c:v>4.73400145769119E-2</c:v>
                </c:pt>
                <c:pt idx="22755">
                  <c:v>4.73400145769119E-2</c:v>
                </c:pt>
                <c:pt idx="22756">
                  <c:v>4.7347515821456902E-2</c:v>
                </c:pt>
                <c:pt idx="22757">
                  <c:v>4.7347515821456902E-2</c:v>
                </c:pt>
                <c:pt idx="22758">
                  <c:v>4.7355014085769698E-2</c:v>
                </c:pt>
                <c:pt idx="22759">
                  <c:v>4.7362515330314603E-2</c:v>
                </c:pt>
                <c:pt idx="22760">
                  <c:v>4.7362515330314603E-2</c:v>
                </c:pt>
                <c:pt idx="22761">
                  <c:v>4.7370013594627398E-2</c:v>
                </c:pt>
                <c:pt idx="22762">
                  <c:v>4.7370013594627398E-2</c:v>
                </c:pt>
                <c:pt idx="22763">
                  <c:v>4.7377514839172401E-2</c:v>
                </c:pt>
                <c:pt idx="22764">
                  <c:v>4.7385016083717299E-2</c:v>
                </c:pt>
                <c:pt idx="22765">
                  <c:v>4.7385016083717299E-2</c:v>
                </c:pt>
                <c:pt idx="22766">
                  <c:v>4.7392514348030101E-2</c:v>
                </c:pt>
                <c:pt idx="22767">
                  <c:v>4.7392514348030101E-2</c:v>
                </c:pt>
                <c:pt idx="22768">
                  <c:v>4.7400015592575097E-2</c:v>
                </c:pt>
                <c:pt idx="22769">
                  <c:v>4.7407513856887802E-2</c:v>
                </c:pt>
                <c:pt idx="22770">
                  <c:v>4.7407513856887802E-2</c:v>
                </c:pt>
                <c:pt idx="22771">
                  <c:v>4.7415015101432798E-2</c:v>
                </c:pt>
                <c:pt idx="22772">
                  <c:v>4.74225163459778E-2</c:v>
                </c:pt>
                <c:pt idx="22773">
                  <c:v>4.74225163459778E-2</c:v>
                </c:pt>
                <c:pt idx="22774">
                  <c:v>4.7430014610290498E-2</c:v>
                </c:pt>
                <c:pt idx="22775">
                  <c:v>4.7430014610290498E-2</c:v>
                </c:pt>
                <c:pt idx="22776">
                  <c:v>4.7437515854835501E-2</c:v>
                </c:pt>
                <c:pt idx="22777">
                  <c:v>4.7445014119148303E-2</c:v>
                </c:pt>
                <c:pt idx="22778">
                  <c:v>4.7445014119148303E-2</c:v>
                </c:pt>
                <c:pt idx="22779">
                  <c:v>4.7452515363693201E-2</c:v>
                </c:pt>
                <c:pt idx="22780">
                  <c:v>4.7452515363693201E-2</c:v>
                </c:pt>
                <c:pt idx="22781">
                  <c:v>4.7460013628005997E-2</c:v>
                </c:pt>
                <c:pt idx="22782">
                  <c:v>4.7460013628005997E-2</c:v>
                </c:pt>
                <c:pt idx="22783">
                  <c:v>4.7467514872550999E-2</c:v>
                </c:pt>
                <c:pt idx="22784">
                  <c:v>4.7475016117096001E-2</c:v>
                </c:pt>
                <c:pt idx="22785">
                  <c:v>4.7475016117096001E-2</c:v>
                </c:pt>
                <c:pt idx="22786">
                  <c:v>4.74825143814087E-2</c:v>
                </c:pt>
                <c:pt idx="22787">
                  <c:v>4.74825143814087E-2</c:v>
                </c:pt>
                <c:pt idx="22788">
                  <c:v>4.7490015625953702E-2</c:v>
                </c:pt>
                <c:pt idx="22789">
                  <c:v>4.74975138902664E-2</c:v>
                </c:pt>
                <c:pt idx="22790">
                  <c:v>4.74975138902664E-2</c:v>
                </c:pt>
                <c:pt idx="22791">
                  <c:v>4.7505015134811403E-2</c:v>
                </c:pt>
                <c:pt idx="22792">
                  <c:v>4.7505015134811403E-2</c:v>
                </c:pt>
                <c:pt idx="22793">
                  <c:v>4.7512516379356398E-2</c:v>
                </c:pt>
                <c:pt idx="22794">
                  <c:v>4.7520014643669103E-2</c:v>
                </c:pt>
                <c:pt idx="22795">
                  <c:v>4.7520014643669103E-2</c:v>
                </c:pt>
                <c:pt idx="22796">
                  <c:v>4.7527515888214099E-2</c:v>
                </c:pt>
                <c:pt idx="22797">
                  <c:v>4.75275278091431E-2</c:v>
                </c:pt>
                <c:pt idx="22798">
                  <c:v>4.7535014152526901E-2</c:v>
                </c:pt>
                <c:pt idx="22799">
                  <c:v>4.75425153970718E-2</c:v>
                </c:pt>
                <c:pt idx="22800">
                  <c:v>4.75425153970718E-2</c:v>
                </c:pt>
                <c:pt idx="22801">
                  <c:v>4.7550013661384602E-2</c:v>
                </c:pt>
                <c:pt idx="22802">
                  <c:v>4.7557514905929597E-2</c:v>
                </c:pt>
                <c:pt idx="22803">
                  <c:v>4.7557514905929597E-2</c:v>
                </c:pt>
                <c:pt idx="22804">
                  <c:v>4.75650161504746E-2</c:v>
                </c:pt>
                <c:pt idx="22805">
                  <c:v>4.75650161504746E-2</c:v>
                </c:pt>
                <c:pt idx="22806">
                  <c:v>4.7572514414787298E-2</c:v>
                </c:pt>
                <c:pt idx="22807">
                  <c:v>4.75800156593323E-2</c:v>
                </c:pt>
                <c:pt idx="22808">
                  <c:v>4.75800156593323E-2</c:v>
                </c:pt>
                <c:pt idx="22809">
                  <c:v>4.7587513923644999E-2</c:v>
                </c:pt>
                <c:pt idx="22810">
                  <c:v>4.7587513923644999E-2</c:v>
                </c:pt>
                <c:pt idx="22811">
                  <c:v>4.7595015168190001E-2</c:v>
                </c:pt>
                <c:pt idx="22812">
                  <c:v>4.7602516412735003E-2</c:v>
                </c:pt>
                <c:pt idx="22813">
                  <c:v>4.7602516412735003E-2</c:v>
                </c:pt>
                <c:pt idx="22814">
                  <c:v>4.7610014677047702E-2</c:v>
                </c:pt>
                <c:pt idx="22815">
                  <c:v>4.7610014677047702E-2</c:v>
                </c:pt>
                <c:pt idx="22816">
                  <c:v>4.7617515921592697E-2</c:v>
                </c:pt>
                <c:pt idx="22817">
                  <c:v>4.76250141859055E-2</c:v>
                </c:pt>
                <c:pt idx="22818">
                  <c:v>4.76250141859055E-2</c:v>
                </c:pt>
                <c:pt idx="22819">
                  <c:v>4.7632515430450398E-2</c:v>
                </c:pt>
                <c:pt idx="22820">
                  <c:v>4.7632515430450398E-2</c:v>
                </c:pt>
                <c:pt idx="22821">
                  <c:v>4.76400136947632E-2</c:v>
                </c:pt>
                <c:pt idx="22822">
                  <c:v>4.7647514939308203E-2</c:v>
                </c:pt>
                <c:pt idx="22823">
                  <c:v>4.7647514939308203E-2</c:v>
                </c:pt>
                <c:pt idx="22824">
                  <c:v>4.7655016183853198E-2</c:v>
                </c:pt>
                <c:pt idx="22825">
                  <c:v>4.7655016183853198E-2</c:v>
                </c:pt>
                <c:pt idx="22826">
                  <c:v>4.7662514448165903E-2</c:v>
                </c:pt>
                <c:pt idx="22827">
                  <c:v>4.7670015692710899E-2</c:v>
                </c:pt>
                <c:pt idx="22828">
                  <c:v>4.7670015692710899E-2</c:v>
                </c:pt>
                <c:pt idx="22829">
                  <c:v>4.7677513957023597E-2</c:v>
                </c:pt>
                <c:pt idx="22830">
                  <c:v>4.7677513957023597E-2</c:v>
                </c:pt>
                <c:pt idx="22831">
                  <c:v>4.7685015201568599E-2</c:v>
                </c:pt>
                <c:pt idx="22832">
                  <c:v>4.76850271224976E-2</c:v>
                </c:pt>
                <c:pt idx="22833">
                  <c:v>4.7692513465881402E-2</c:v>
                </c:pt>
                <c:pt idx="22834">
                  <c:v>4.77000147104263E-2</c:v>
                </c:pt>
                <c:pt idx="22835">
                  <c:v>4.77000147104263E-2</c:v>
                </c:pt>
                <c:pt idx="22836">
                  <c:v>4.7707515954971302E-2</c:v>
                </c:pt>
                <c:pt idx="22837">
                  <c:v>4.7707515954971302E-2</c:v>
                </c:pt>
                <c:pt idx="22838">
                  <c:v>4.7715014219284098E-2</c:v>
                </c:pt>
                <c:pt idx="22839">
                  <c:v>4.7722515463829003E-2</c:v>
                </c:pt>
                <c:pt idx="22840">
                  <c:v>4.7722515463829003E-2</c:v>
                </c:pt>
                <c:pt idx="22841">
                  <c:v>4.7730013728141799E-2</c:v>
                </c:pt>
                <c:pt idx="22842">
                  <c:v>4.7730013728141799E-2</c:v>
                </c:pt>
                <c:pt idx="22843">
                  <c:v>4.7737514972686801E-2</c:v>
                </c:pt>
                <c:pt idx="22844">
                  <c:v>4.7745016217231803E-2</c:v>
                </c:pt>
                <c:pt idx="22845">
                  <c:v>4.7745016217231803E-2</c:v>
                </c:pt>
                <c:pt idx="22846">
                  <c:v>4.7752514481544502E-2</c:v>
                </c:pt>
                <c:pt idx="22847">
                  <c:v>4.7752514481544502E-2</c:v>
                </c:pt>
                <c:pt idx="22848">
                  <c:v>4.7760015726089497E-2</c:v>
                </c:pt>
                <c:pt idx="22849">
                  <c:v>4.7767513990402202E-2</c:v>
                </c:pt>
                <c:pt idx="22850">
                  <c:v>4.7767513990402202E-2</c:v>
                </c:pt>
                <c:pt idx="22851">
                  <c:v>4.7775015234947198E-2</c:v>
                </c:pt>
                <c:pt idx="22852">
                  <c:v>4.7775015234947198E-2</c:v>
                </c:pt>
                <c:pt idx="22853">
                  <c:v>4.778251349926E-2</c:v>
                </c:pt>
                <c:pt idx="22854">
                  <c:v>4.778251349926E-2</c:v>
                </c:pt>
                <c:pt idx="22855">
                  <c:v>4.7790014743804898E-2</c:v>
                </c:pt>
                <c:pt idx="22856">
                  <c:v>4.7797515988349901E-2</c:v>
                </c:pt>
                <c:pt idx="22857">
                  <c:v>4.7797515988349901E-2</c:v>
                </c:pt>
                <c:pt idx="22858">
                  <c:v>4.7805014252662703E-2</c:v>
                </c:pt>
                <c:pt idx="22859">
                  <c:v>4.7805014252662703E-2</c:v>
                </c:pt>
                <c:pt idx="22860">
                  <c:v>4.7812515497207601E-2</c:v>
                </c:pt>
                <c:pt idx="22861">
                  <c:v>4.7820013761520397E-2</c:v>
                </c:pt>
                <c:pt idx="22862">
                  <c:v>4.7820013761520397E-2</c:v>
                </c:pt>
                <c:pt idx="22863">
                  <c:v>4.7827515006065399E-2</c:v>
                </c:pt>
                <c:pt idx="22864">
                  <c:v>4.7827515006065399E-2</c:v>
                </c:pt>
                <c:pt idx="22865">
                  <c:v>4.7835016250610402E-2</c:v>
                </c:pt>
                <c:pt idx="22866">
                  <c:v>4.78425145149231E-2</c:v>
                </c:pt>
                <c:pt idx="22867">
                  <c:v>4.78425145149231E-2</c:v>
                </c:pt>
                <c:pt idx="22868">
                  <c:v>4.7850015759468102E-2</c:v>
                </c:pt>
                <c:pt idx="22869">
                  <c:v>4.7850015759468102E-2</c:v>
                </c:pt>
                <c:pt idx="22870">
                  <c:v>4.7857514023780801E-2</c:v>
                </c:pt>
                <c:pt idx="22871">
                  <c:v>4.7865015268325803E-2</c:v>
                </c:pt>
                <c:pt idx="22872">
                  <c:v>4.7865015268325803E-2</c:v>
                </c:pt>
                <c:pt idx="22873">
                  <c:v>4.7872513532638598E-2</c:v>
                </c:pt>
                <c:pt idx="22874">
                  <c:v>4.7872513532638598E-2</c:v>
                </c:pt>
                <c:pt idx="22875">
                  <c:v>4.7880014777183497E-2</c:v>
                </c:pt>
                <c:pt idx="22876">
                  <c:v>4.7887516021728499E-2</c:v>
                </c:pt>
                <c:pt idx="22877">
                  <c:v>4.7887516021728499E-2</c:v>
                </c:pt>
                <c:pt idx="22878">
                  <c:v>4.7895014286041301E-2</c:v>
                </c:pt>
                <c:pt idx="22879">
                  <c:v>4.7895014286041301E-2</c:v>
                </c:pt>
                <c:pt idx="22880">
                  <c:v>4.79025155305862E-2</c:v>
                </c:pt>
                <c:pt idx="22881">
                  <c:v>4.7910013794899002E-2</c:v>
                </c:pt>
                <c:pt idx="22882">
                  <c:v>4.7910013794899002E-2</c:v>
                </c:pt>
                <c:pt idx="22883">
                  <c:v>4.7917515039443997E-2</c:v>
                </c:pt>
                <c:pt idx="22884">
                  <c:v>4.7917515039443997E-2</c:v>
                </c:pt>
                <c:pt idx="22885">
                  <c:v>4.7925016283989E-2</c:v>
                </c:pt>
                <c:pt idx="22886">
                  <c:v>4.7932514548301698E-2</c:v>
                </c:pt>
                <c:pt idx="22887">
                  <c:v>4.7932514548301698E-2</c:v>
                </c:pt>
                <c:pt idx="22888">
                  <c:v>4.7940015792846701E-2</c:v>
                </c:pt>
                <c:pt idx="22889">
                  <c:v>4.7940015792846701E-2</c:v>
                </c:pt>
                <c:pt idx="22890">
                  <c:v>4.7947514057159399E-2</c:v>
                </c:pt>
                <c:pt idx="22891">
                  <c:v>4.7955015301704401E-2</c:v>
                </c:pt>
                <c:pt idx="22892">
                  <c:v>4.7955015301704401E-2</c:v>
                </c:pt>
                <c:pt idx="22893">
                  <c:v>4.7962513566017197E-2</c:v>
                </c:pt>
                <c:pt idx="22894">
                  <c:v>4.7962513566017197E-2</c:v>
                </c:pt>
                <c:pt idx="22895">
                  <c:v>4.7970014810562102E-2</c:v>
                </c:pt>
                <c:pt idx="22896">
                  <c:v>4.7970029711723303E-2</c:v>
                </c:pt>
                <c:pt idx="22897">
                  <c:v>4.7977516055107097E-2</c:v>
                </c:pt>
                <c:pt idx="22898">
                  <c:v>4.79850143194199E-2</c:v>
                </c:pt>
                <c:pt idx="22899">
                  <c:v>4.79850143194199E-2</c:v>
                </c:pt>
                <c:pt idx="22900">
                  <c:v>4.7992515563964798E-2</c:v>
                </c:pt>
                <c:pt idx="22901">
                  <c:v>4.80000019073486E-2</c:v>
                </c:pt>
                <c:pt idx="22902">
                  <c:v>4.80000138282776E-2</c:v>
                </c:pt>
                <c:pt idx="22903">
                  <c:v>4.8007515072822603E-2</c:v>
                </c:pt>
                <c:pt idx="22904">
                  <c:v>4.8007515072822603E-2</c:v>
                </c:pt>
                <c:pt idx="22905">
                  <c:v>4.8015016317367598E-2</c:v>
                </c:pt>
                <c:pt idx="22906">
                  <c:v>4.8015016317367598E-2</c:v>
                </c:pt>
                <c:pt idx="22907">
                  <c:v>4.8022514581680303E-2</c:v>
                </c:pt>
                <c:pt idx="22908">
                  <c:v>4.8030015826225299E-2</c:v>
                </c:pt>
                <c:pt idx="22909">
                  <c:v>4.8030015826225299E-2</c:v>
                </c:pt>
                <c:pt idx="22910">
                  <c:v>4.8037514090537997E-2</c:v>
                </c:pt>
                <c:pt idx="22911">
                  <c:v>4.8037514090537997E-2</c:v>
                </c:pt>
                <c:pt idx="22912">
                  <c:v>4.8045015335082999E-2</c:v>
                </c:pt>
                <c:pt idx="22913">
                  <c:v>4.8052513599395802E-2</c:v>
                </c:pt>
                <c:pt idx="22914">
                  <c:v>4.8052513599395802E-2</c:v>
                </c:pt>
                <c:pt idx="22915">
                  <c:v>4.80600148439407E-2</c:v>
                </c:pt>
                <c:pt idx="22916">
                  <c:v>4.80600148439407E-2</c:v>
                </c:pt>
                <c:pt idx="22917">
                  <c:v>4.8067516088485703E-2</c:v>
                </c:pt>
                <c:pt idx="22918">
                  <c:v>4.8075014352798498E-2</c:v>
                </c:pt>
                <c:pt idx="22919">
                  <c:v>4.8075014352798498E-2</c:v>
                </c:pt>
                <c:pt idx="22920">
                  <c:v>4.8082515597343403E-2</c:v>
                </c:pt>
                <c:pt idx="22921">
                  <c:v>4.8082515597343403E-2</c:v>
                </c:pt>
                <c:pt idx="22922">
                  <c:v>4.8090013861656199E-2</c:v>
                </c:pt>
                <c:pt idx="22923">
                  <c:v>4.8090028762817399E-2</c:v>
                </c:pt>
                <c:pt idx="22924">
                  <c:v>4.8097515106201201E-2</c:v>
                </c:pt>
                <c:pt idx="22925">
                  <c:v>4.8105016350746203E-2</c:v>
                </c:pt>
                <c:pt idx="22926">
                  <c:v>4.8105016350746203E-2</c:v>
                </c:pt>
                <c:pt idx="22927">
                  <c:v>4.8112514615058902E-2</c:v>
                </c:pt>
                <c:pt idx="22928">
                  <c:v>4.8112514615058902E-2</c:v>
                </c:pt>
                <c:pt idx="22929">
                  <c:v>4.8120015859603897E-2</c:v>
                </c:pt>
                <c:pt idx="22930">
                  <c:v>4.8127514123916602E-2</c:v>
                </c:pt>
                <c:pt idx="22931">
                  <c:v>4.8127514123916602E-2</c:v>
                </c:pt>
                <c:pt idx="22932">
                  <c:v>4.8135015368461598E-2</c:v>
                </c:pt>
                <c:pt idx="22933">
                  <c:v>4.8135015368461598E-2</c:v>
                </c:pt>
                <c:pt idx="22934">
                  <c:v>4.81425136327744E-2</c:v>
                </c:pt>
                <c:pt idx="22935">
                  <c:v>4.8150014877319298E-2</c:v>
                </c:pt>
                <c:pt idx="22936">
                  <c:v>4.8150014877319298E-2</c:v>
                </c:pt>
                <c:pt idx="22937">
                  <c:v>4.8157516121864301E-2</c:v>
                </c:pt>
                <c:pt idx="22938">
                  <c:v>4.8157516121864301E-2</c:v>
                </c:pt>
                <c:pt idx="22939">
                  <c:v>4.8165014386177103E-2</c:v>
                </c:pt>
                <c:pt idx="22940">
                  <c:v>4.8165014386177103E-2</c:v>
                </c:pt>
                <c:pt idx="22941">
                  <c:v>4.8172515630722001E-2</c:v>
                </c:pt>
                <c:pt idx="22942">
                  <c:v>4.8180013895034797E-2</c:v>
                </c:pt>
                <c:pt idx="22943">
                  <c:v>4.8180013895034797E-2</c:v>
                </c:pt>
                <c:pt idx="22944">
                  <c:v>4.8187515139579799E-2</c:v>
                </c:pt>
                <c:pt idx="22945">
                  <c:v>4.8187515139579799E-2</c:v>
                </c:pt>
                <c:pt idx="22946">
                  <c:v>4.8195016384124802E-2</c:v>
                </c:pt>
                <c:pt idx="22947">
                  <c:v>4.82025146484375E-2</c:v>
                </c:pt>
                <c:pt idx="22948">
                  <c:v>4.82025146484375E-2</c:v>
                </c:pt>
                <c:pt idx="22949">
                  <c:v>4.8210015892982502E-2</c:v>
                </c:pt>
                <c:pt idx="22950">
                  <c:v>4.8210015892982502E-2</c:v>
                </c:pt>
                <c:pt idx="22951">
                  <c:v>4.8217514157295201E-2</c:v>
                </c:pt>
                <c:pt idx="22952">
                  <c:v>4.8225015401840203E-2</c:v>
                </c:pt>
                <c:pt idx="22953">
                  <c:v>4.8225015401840203E-2</c:v>
                </c:pt>
                <c:pt idx="22954">
                  <c:v>4.8232513666152999E-2</c:v>
                </c:pt>
                <c:pt idx="22955">
                  <c:v>4.8232513666152999E-2</c:v>
                </c:pt>
                <c:pt idx="22956">
                  <c:v>4.8240014910697897E-2</c:v>
                </c:pt>
                <c:pt idx="22957">
                  <c:v>4.8247516155242899E-2</c:v>
                </c:pt>
                <c:pt idx="22958">
                  <c:v>4.8247516155242899E-2</c:v>
                </c:pt>
                <c:pt idx="22959">
                  <c:v>4.8255014419555702E-2</c:v>
                </c:pt>
                <c:pt idx="22960">
                  <c:v>4.8255014419555702E-2</c:v>
                </c:pt>
                <c:pt idx="22961">
                  <c:v>4.8262515664100697E-2</c:v>
                </c:pt>
                <c:pt idx="22962">
                  <c:v>4.8270013928413402E-2</c:v>
                </c:pt>
                <c:pt idx="22963">
                  <c:v>4.8270013928413402E-2</c:v>
                </c:pt>
                <c:pt idx="22964">
                  <c:v>4.8277515172958398E-2</c:v>
                </c:pt>
                <c:pt idx="22965">
                  <c:v>4.8277515172958398E-2</c:v>
                </c:pt>
                <c:pt idx="22966">
                  <c:v>4.82850164175034E-2</c:v>
                </c:pt>
                <c:pt idx="22967">
                  <c:v>4.8292502760887097E-2</c:v>
                </c:pt>
                <c:pt idx="22968">
                  <c:v>4.8292514681816098E-2</c:v>
                </c:pt>
                <c:pt idx="22969">
                  <c:v>4.8300015926361101E-2</c:v>
                </c:pt>
                <c:pt idx="22970">
                  <c:v>4.8300015926361101E-2</c:v>
                </c:pt>
                <c:pt idx="22971">
                  <c:v>4.8307514190673799E-2</c:v>
                </c:pt>
                <c:pt idx="22972">
                  <c:v>4.8315015435218801E-2</c:v>
                </c:pt>
                <c:pt idx="22973">
                  <c:v>4.8315015435218801E-2</c:v>
                </c:pt>
                <c:pt idx="22974">
                  <c:v>4.8322513699531597E-2</c:v>
                </c:pt>
                <c:pt idx="22975">
                  <c:v>4.8322513699531597E-2</c:v>
                </c:pt>
                <c:pt idx="22976">
                  <c:v>4.8330014944076502E-2</c:v>
                </c:pt>
                <c:pt idx="22977">
                  <c:v>4.8337501287460297E-2</c:v>
                </c:pt>
                <c:pt idx="22978">
                  <c:v>4.8337516188621497E-2</c:v>
                </c:pt>
                <c:pt idx="22979">
                  <c:v>4.83450144529343E-2</c:v>
                </c:pt>
                <c:pt idx="22980">
                  <c:v>4.83450144529343E-2</c:v>
                </c:pt>
                <c:pt idx="22981">
                  <c:v>4.8352515697479302E-2</c:v>
                </c:pt>
                <c:pt idx="22982">
                  <c:v>4.8360013961792001E-2</c:v>
                </c:pt>
                <c:pt idx="22983">
                  <c:v>4.8360013961792001E-2</c:v>
                </c:pt>
                <c:pt idx="22984">
                  <c:v>4.8367515206337003E-2</c:v>
                </c:pt>
                <c:pt idx="22985">
                  <c:v>4.8367515206337003E-2</c:v>
                </c:pt>
                <c:pt idx="22986">
                  <c:v>4.8375013470649701E-2</c:v>
                </c:pt>
                <c:pt idx="22987">
                  <c:v>4.8382499814033503E-2</c:v>
                </c:pt>
                <c:pt idx="22988">
                  <c:v>4.8382514715194697E-2</c:v>
                </c:pt>
                <c:pt idx="22989">
                  <c:v>4.8390015959739699E-2</c:v>
                </c:pt>
                <c:pt idx="22990">
                  <c:v>4.8390015959739699E-2</c:v>
                </c:pt>
                <c:pt idx="22991">
                  <c:v>4.8397514224052397E-2</c:v>
                </c:pt>
                <c:pt idx="22992">
                  <c:v>4.8397514224052397E-2</c:v>
                </c:pt>
                <c:pt idx="22993">
                  <c:v>4.84050154685974E-2</c:v>
                </c:pt>
                <c:pt idx="22994">
                  <c:v>4.8412513732910202E-2</c:v>
                </c:pt>
                <c:pt idx="22995">
                  <c:v>4.8412513732910202E-2</c:v>
                </c:pt>
                <c:pt idx="22996">
                  <c:v>4.84200149774551E-2</c:v>
                </c:pt>
                <c:pt idx="22997">
                  <c:v>4.84200149774551E-2</c:v>
                </c:pt>
                <c:pt idx="22998">
                  <c:v>4.8427516222000103E-2</c:v>
                </c:pt>
                <c:pt idx="22999">
                  <c:v>4.8435014486312898E-2</c:v>
                </c:pt>
                <c:pt idx="23000">
                  <c:v>4.8435014486312898E-2</c:v>
                </c:pt>
                <c:pt idx="23001">
                  <c:v>4.84425157308579E-2</c:v>
                </c:pt>
                <c:pt idx="23002">
                  <c:v>4.84425157308579E-2</c:v>
                </c:pt>
                <c:pt idx="23003">
                  <c:v>4.8450013995170599E-2</c:v>
                </c:pt>
                <c:pt idx="23004">
                  <c:v>4.8457515239715601E-2</c:v>
                </c:pt>
                <c:pt idx="23005">
                  <c:v>4.8457515239715601E-2</c:v>
                </c:pt>
                <c:pt idx="23006">
                  <c:v>4.8465013504028299E-2</c:v>
                </c:pt>
                <c:pt idx="23007">
                  <c:v>4.8465013504028299E-2</c:v>
                </c:pt>
                <c:pt idx="23008">
                  <c:v>4.8472514748573302E-2</c:v>
                </c:pt>
                <c:pt idx="23009">
                  <c:v>4.8480015993118297E-2</c:v>
                </c:pt>
                <c:pt idx="23010">
                  <c:v>4.8480015993118297E-2</c:v>
                </c:pt>
                <c:pt idx="23011">
                  <c:v>4.8487514257431003E-2</c:v>
                </c:pt>
                <c:pt idx="23012">
                  <c:v>4.8487514257431003E-2</c:v>
                </c:pt>
                <c:pt idx="23013">
                  <c:v>4.8495015501975998E-2</c:v>
                </c:pt>
                <c:pt idx="23014">
                  <c:v>4.85025137662888E-2</c:v>
                </c:pt>
                <c:pt idx="23015">
                  <c:v>4.85025137662888E-2</c:v>
                </c:pt>
                <c:pt idx="23016">
                  <c:v>4.8510015010833699E-2</c:v>
                </c:pt>
                <c:pt idx="23017">
                  <c:v>4.8510015010833699E-2</c:v>
                </c:pt>
                <c:pt idx="23018">
                  <c:v>4.8517516255378701E-2</c:v>
                </c:pt>
                <c:pt idx="23019">
                  <c:v>4.8517516255378701E-2</c:v>
                </c:pt>
                <c:pt idx="23020">
                  <c:v>4.8525014519691503E-2</c:v>
                </c:pt>
                <c:pt idx="23021">
                  <c:v>4.8532515764236499E-2</c:v>
                </c:pt>
                <c:pt idx="23022">
                  <c:v>4.8532515764236499E-2</c:v>
                </c:pt>
                <c:pt idx="23023">
                  <c:v>4.8540014028549197E-2</c:v>
                </c:pt>
                <c:pt idx="23024">
                  <c:v>4.8540014028549197E-2</c:v>
                </c:pt>
                <c:pt idx="23025">
                  <c:v>4.8547515273094199E-2</c:v>
                </c:pt>
                <c:pt idx="23026">
                  <c:v>4.8555013537406898E-2</c:v>
                </c:pt>
                <c:pt idx="23027">
                  <c:v>4.8555013537406898E-2</c:v>
                </c:pt>
                <c:pt idx="23028">
                  <c:v>4.85625147819519E-2</c:v>
                </c:pt>
                <c:pt idx="23029">
                  <c:v>4.85625147819519E-2</c:v>
                </c:pt>
                <c:pt idx="23030">
                  <c:v>4.8570016026496902E-2</c:v>
                </c:pt>
                <c:pt idx="23031">
                  <c:v>4.8577514290809601E-2</c:v>
                </c:pt>
                <c:pt idx="23032">
                  <c:v>4.8577514290809601E-2</c:v>
                </c:pt>
                <c:pt idx="23033">
                  <c:v>4.8585015535354603E-2</c:v>
                </c:pt>
                <c:pt idx="23034">
                  <c:v>4.8585015535354603E-2</c:v>
                </c:pt>
                <c:pt idx="23035">
                  <c:v>4.8592513799667399E-2</c:v>
                </c:pt>
                <c:pt idx="23036">
                  <c:v>4.8600015044212297E-2</c:v>
                </c:pt>
                <c:pt idx="23037">
                  <c:v>4.8600015044212297E-2</c:v>
                </c:pt>
                <c:pt idx="23038">
                  <c:v>4.8607516288757299E-2</c:v>
                </c:pt>
                <c:pt idx="23039">
                  <c:v>4.8607516288757299E-2</c:v>
                </c:pt>
                <c:pt idx="23040">
                  <c:v>4.8615014553070102E-2</c:v>
                </c:pt>
                <c:pt idx="23041">
                  <c:v>4.8622515797615097E-2</c:v>
                </c:pt>
                <c:pt idx="23042">
                  <c:v>4.8622515797615097E-2</c:v>
                </c:pt>
                <c:pt idx="23043">
                  <c:v>4.8630014061927802E-2</c:v>
                </c:pt>
                <c:pt idx="23044">
                  <c:v>4.8630014061927802E-2</c:v>
                </c:pt>
                <c:pt idx="23045">
                  <c:v>4.8637515306472798E-2</c:v>
                </c:pt>
                <c:pt idx="23046">
                  <c:v>4.8645013570785503E-2</c:v>
                </c:pt>
                <c:pt idx="23047">
                  <c:v>4.8645013570785503E-2</c:v>
                </c:pt>
                <c:pt idx="23048">
                  <c:v>4.8652514815330498E-2</c:v>
                </c:pt>
                <c:pt idx="23049">
                  <c:v>4.8652514815330498E-2</c:v>
                </c:pt>
                <c:pt idx="23050">
                  <c:v>4.8660016059875501E-2</c:v>
                </c:pt>
                <c:pt idx="23051">
                  <c:v>4.8667502403259302E-2</c:v>
                </c:pt>
                <c:pt idx="23052">
                  <c:v>4.8667514324188199E-2</c:v>
                </c:pt>
                <c:pt idx="23053">
                  <c:v>4.8675015568733201E-2</c:v>
                </c:pt>
                <c:pt idx="23054">
                  <c:v>4.8675015568733201E-2</c:v>
                </c:pt>
                <c:pt idx="23055">
                  <c:v>4.8682513833045997E-2</c:v>
                </c:pt>
                <c:pt idx="23056">
                  <c:v>4.8690000176429798E-2</c:v>
                </c:pt>
                <c:pt idx="23057">
                  <c:v>4.8690015077590902E-2</c:v>
                </c:pt>
                <c:pt idx="23058">
                  <c:v>4.8697516322135898E-2</c:v>
                </c:pt>
                <c:pt idx="23059">
                  <c:v>4.8697516322135898E-2</c:v>
                </c:pt>
                <c:pt idx="23060">
                  <c:v>4.87050145864487E-2</c:v>
                </c:pt>
                <c:pt idx="23061">
                  <c:v>4.87050145864487E-2</c:v>
                </c:pt>
                <c:pt idx="23062">
                  <c:v>4.8712515830993702E-2</c:v>
                </c:pt>
                <c:pt idx="23063">
                  <c:v>4.8720014095306401E-2</c:v>
                </c:pt>
                <c:pt idx="23064">
                  <c:v>4.8720014095306401E-2</c:v>
                </c:pt>
                <c:pt idx="23065">
                  <c:v>4.8727515339851403E-2</c:v>
                </c:pt>
                <c:pt idx="23066">
                  <c:v>4.8727515339851403E-2</c:v>
                </c:pt>
                <c:pt idx="23067">
                  <c:v>4.8735013604164101E-2</c:v>
                </c:pt>
                <c:pt idx="23068">
                  <c:v>4.8742514848709097E-2</c:v>
                </c:pt>
                <c:pt idx="23069">
                  <c:v>4.8742514848709097E-2</c:v>
                </c:pt>
                <c:pt idx="23070">
                  <c:v>4.8750016093254099E-2</c:v>
                </c:pt>
                <c:pt idx="23071">
                  <c:v>4.8750016093254099E-2</c:v>
                </c:pt>
                <c:pt idx="23072">
                  <c:v>4.8757514357566797E-2</c:v>
                </c:pt>
                <c:pt idx="23073">
                  <c:v>4.87650156021118E-2</c:v>
                </c:pt>
                <c:pt idx="23074">
                  <c:v>4.87650156021118E-2</c:v>
                </c:pt>
                <c:pt idx="23075">
                  <c:v>4.8772513866424602E-2</c:v>
                </c:pt>
                <c:pt idx="23076">
                  <c:v>4.8772513866424602E-2</c:v>
                </c:pt>
                <c:pt idx="23077">
                  <c:v>4.87800151109695E-2</c:v>
                </c:pt>
                <c:pt idx="23078">
                  <c:v>4.8787516355514503E-2</c:v>
                </c:pt>
                <c:pt idx="23079">
                  <c:v>4.8787516355514503E-2</c:v>
                </c:pt>
                <c:pt idx="23080">
                  <c:v>4.8795014619827298E-2</c:v>
                </c:pt>
                <c:pt idx="23081">
                  <c:v>4.88025009632111E-2</c:v>
                </c:pt>
                <c:pt idx="23082">
                  <c:v>4.8802515864372301E-2</c:v>
                </c:pt>
                <c:pt idx="23083">
                  <c:v>4.8810014128684999E-2</c:v>
                </c:pt>
                <c:pt idx="23084">
                  <c:v>4.8810014128684999E-2</c:v>
                </c:pt>
                <c:pt idx="23085">
                  <c:v>4.8817515373230001E-2</c:v>
                </c:pt>
                <c:pt idx="23086">
                  <c:v>4.88250136375427E-2</c:v>
                </c:pt>
                <c:pt idx="23087">
                  <c:v>4.88250136375427E-2</c:v>
                </c:pt>
                <c:pt idx="23088">
                  <c:v>4.8832514882087702E-2</c:v>
                </c:pt>
                <c:pt idx="23089">
                  <c:v>4.8832514882087702E-2</c:v>
                </c:pt>
                <c:pt idx="23090">
                  <c:v>4.8840016126632697E-2</c:v>
                </c:pt>
                <c:pt idx="23091">
                  <c:v>4.8847514390945403E-2</c:v>
                </c:pt>
                <c:pt idx="23092">
                  <c:v>4.8847514390945403E-2</c:v>
                </c:pt>
                <c:pt idx="23093">
                  <c:v>4.8855015635490398E-2</c:v>
                </c:pt>
                <c:pt idx="23094">
                  <c:v>4.8855015635490398E-2</c:v>
                </c:pt>
                <c:pt idx="23095">
                  <c:v>4.88625138998032E-2</c:v>
                </c:pt>
                <c:pt idx="23096">
                  <c:v>4.8870015144348099E-2</c:v>
                </c:pt>
                <c:pt idx="23097">
                  <c:v>4.8870015144348099E-2</c:v>
                </c:pt>
                <c:pt idx="23098">
                  <c:v>4.8877516388893101E-2</c:v>
                </c:pt>
                <c:pt idx="23099">
                  <c:v>4.8877516388893101E-2</c:v>
                </c:pt>
                <c:pt idx="23100">
                  <c:v>4.8885014653205897E-2</c:v>
                </c:pt>
                <c:pt idx="23101">
                  <c:v>4.8885014653205897E-2</c:v>
                </c:pt>
                <c:pt idx="23102">
                  <c:v>4.8892515897750899E-2</c:v>
                </c:pt>
                <c:pt idx="23103">
                  <c:v>4.8900014162063597E-2</c:v>
                </c:pt>
                <c:pt idx="23104">
                  <c:v>4.8900014162063597E-2</c:v>
                </c:pt>
                <c:pt idx="23105">
                  <c:v>4.89075154066086E-2</c:v>
                </c:pt>
                <c:pt idx="23106">
                  <c:v>4.89075154066086E-2</c:v>
                </c:pt>
                <c:pt idx="23107">
                  <c:v>4.8915013670921298E-2</c:v>
                </c:pt>
                <c:pt idx="23108">
                  <c:v>4.89225149154663E-2</c:v>
                </c:pt>
                <c:pt idx="23109">
                  <c:v>4.89225149154663E-2</c:v>
                </c:pt>
                <c:pt idx="23110">
                  <c:v>4.8930016160011303E-2</c:v>
                </c:pt>
                <c:pt idx="23111">
                  <c:v>4.8937514424324001E-2</c:v>
                </c:pt>
                <c:pt idx="23112">
                  <c:v>4.8937514424324001E-2</c:v>
                </c:pt>
                <c:pt idx="23113">
                  <c:v>4.8945015668869003E-2</c:v>
                </c:pt>
                <c:pt idx="23114">
                  <c:v>4.8945015668869003E-2</c:v>
                </c:pt>
                <c:pt idx="23115">
                  <c:v>4.8952513933181799E-2</c:v>
                </c:pt>
                <c:pt idx="23116">
                  <c:v>4.8952513933181799E-2</c:v>
                </c:pt>
                <c:pt idx="23117">
                  <c:v>4.8960015177726697E-2</c:v>
                </c:pt>
                <c:pt idx="23118">
                  <c:v>4.8967516422271699E-2</c:v>
                </c:pt>
                <c:pt idx="23119">
                  <c:v>4.8967516422271699E-2</c:v>
                </c:pt>
                <c:pt idx="23120">
                  <c:v>4.8975014686584502E-2</c:v>
                </c:pt>
                <c:pt idx="23121">
                  <c:v>4.8975014686584502E-2</c:v>
                </c:pt>
                <c:pt idx="23122">
                  <c:v>4.8982515931129497E-2</c:v>
                </c:pt>
                <c:pt idx="23123">
                  <c:v>4.8990014195442202E-2</c:v>
                </c:pt>
                <c:pt idx="23124">
                  <c:v>4.8990014195442202E-2</c:v>
                </c:pt>
                <c:pt idx="23125">
                  <c:v>4.8997515439987198E-2</c:v>
                </c:pt>
                <c:pt idx="23126">
                  <c:v>4.8997515439987198E-2</c:v>
                </c:pt>
                <c:pt idx="23127">
                  <c:v>4.9005013704299903E-2</c:v>
                </c:pt>
                <c:pt idx="23128">
                  <c:v>4.9012514948844899E-2</c:v>
                </c:pt>
                <c:pt idx="23129">
                  <c:v>4.9012514948844899E-2</c:v>
                </c:pt>
                <c:pt idx="23130">
                  <c:v>4.9020016193389901E-2</c:v>
                </c:pt>
                <c:pt idx="23131">
                  <c:v>4.9020016193389901E-2</c:v>
                </c:pt>
                <c:pt idx="23132">
                  <c:v>4.9027514457702599E-2</c:v>
                </c:pt>
                <c:pt idx="23133">
                  <c:v>4.9035015702247602E-2</c:v>
                </c:pt>
                <c:pt idx="23134">
                  <c:v>4.9035015702247602E-2</c:v>
                </c:pt>
                <c:pt idx="23135">
                  <c:v>4.9042513966560397E-2</c:v>
                </c:pt>
                <c:pt idx="23136">
                  <c:v>4.9042513966560397E-2</c:v>
                </c:pt>
                <c:pt idx="23137">
                  <c:v>4.9050015211105302E-2</c:v>
                </c:pt>
                <c:pt idx="23138">
                  <c:v>4.9057513475418098E-2</c:v>
                </c:pt>
                <c:pt idx="23139">
                  <c:v>4.9057513475418098E-2</c:v>
                </c:pt>
                <c:pt idx="23140">
                  <c:v>4.90650147199631E-2</c:v>
                </c:pt>
                <c:pt idx="23141">
                  <c:v>4.90650147199631E-2</c:v>
                </c:pt>
                <c:pt idx="23142">
                  <c:v>4.9072515964508102E-2</c:v>
                </c:pt>
                <c:pt idx="23143">
                  <c:v>4.9080014228820801E-2</c:v>
                </c:pt>
                <c:pt idx="23144">
                  <c:v>4.9080014228820801E-2</c:v>
                </c:pt>
                <c:pt idx="23145">
                  <c:v>4.9087515473365803E-2</c:v>
                </c:pt>
                <c:pt idx="23146">
                  <c:v>4.9087515473365803E-2</c:v>
                </c:pt>
                <c:pt idx="23147">
                  <c:v>4.9095013737678501E-2</c:v>
                </c:pt>
                <c:pt idx="23148">
                  <c:v>4.9095013737678501E-2</c:v>
                </c:pt>
                <c:pt idx="23149">
                  <c:v>4.9102514982223497E-2</c:v>
                </c:pt>
                <c:pt idx="23150">
                  <c:v>4.9110016226768499E-2</c:v>
                </c:pt>
                <c:pt idx="23151">
                  <c:v>4.9110016226768499E-2</c:v>
                </c:pt>
                <c:pt idx="23152">
                  <c:v>4.9117514491081198E-2</c:v>
                </c:pt>
                <c:pt idx="23153">
                  <c:v>4.9117514491081198E-2</c:v>
                </c:pt>
                <c:pt idx="23154">
                  <c:v>4.91250157356262E-2</c:v>
                </c:pt>
                <c:pt idx="23155">
                  <c:v>4.9132513999939002E-2</c:v>
                </c:pt>
                <c:pt idx="23156">
                  <c:v>4.9132513999939002E-2</c:v>
                </c:pt>
                <c:pt idx="23157">
                  <c:v>4.9140015244483998E-2</c:v>
                </c:pt>
                <c:pt idx="23158">
                  <c:v>4.9147513508796703E-2</c:v>
                </c:pt>
                <c:pt idx="23159">
                  <c:v>4.9147513508796703E-2</c:v>
                </c:pt>
                <c:pt idx="23160">
                  <c:v>4.9155014753341698E-2</c:v>
                </c:pt>
                <c:pt idx="23161">
                  <c:v>4.9155014753341698E-2</c:v>
                </c:pt>
                <c:pt idx="23162">
                  <c:v>4.9162515997886701E-2</c:v>
                </c:pt>
                <c:pt idx="23163">
                  <c:v>4.9170014262199399E-2</c:v>
                </c:pt>
                <c:pt idx="23164">
                  <c:v>4.9170014262199399E-2</c:v>
                </c:pt>
                <c:pt idx="23165">
                  <c:v>4.9177515506744401E-2</c:v>
                </c:pt>
                <c:pt idx="23166">
                  <c:v>4.9177515506744401E-2</c:v>
                </c:pt>
                <c:pt idx="23167">
                  <c:v>4.91850137710571E-2</c:v>
                </c:pt>
                <c:pt idx="23168">
                  <c:v>4.9192515015602102E-2</c:v>
                </c:pt>
                <c:pt idx="23169">
                  <c:v>4.9192515015602102E-2</c:v>
                </c:pt>
                <c:pt idx="23170">
                  <c:v>4.9200016260147098E-2</c:v>
                </c:pt>
                <c:pt idx="23171">
                  <c:v>4.9200016260147098E-2</c:v>
                </c:pt>
                <c:pt idx="23172">
                  <c:v>4.9207514524459803E-2</c:v>
                </c:pt>
                <c:pt idx="23173">
                  <c:v>4.9215015769004798E-2</c:v>
                </c:pt>
                <c:pt idx="23174">
                  <c:v>4.9215015769004798E-2</c:v>
                </c:pt>
                <c:pt idx="23175">
                  <c:v>4.9222514033317601E-2</c:v>
                </c:pt>
                <c:pt idx="23176">
                  <c:v>4.9230015277862603E-2</c:v>
                </c:pt>
                <c:pt idx="23177">
                  <c:v>4.9230015277862603E-2</c:v>
                </c:pt>
                <c:pt idx="23178">
                  <c:v>4.9237513542175301E-2</c:v>
                </c:pt>
                <c:pt idx="23179">
                  <c:v>4.9237513542175301E-2</c:v>
                </c:pt>
                <c:pt idx="23180">
                  <c:v>4.9245014786720297E-2</c:v>
                </c:pt>
                <c:pt idx="23181">
                  <c:v>4.9252516031265299E-2</c:v>
                </c:pt>
                <c:pt idx="23182">
                  <c:v>4.9252516031265299E-2</c:v>
                </c:pt>
                <c:pt idx="23183">
                  <c:v>4.9260014295577997E-2</c:v>
                </c:pt>
                <c:pt idx="23184">
                  <c:v>4.9260014295577997E-2</c:v>
                </c:pt>
                <c:pt idx="23185">
                  <c:v>4.9267515540123E-2</c:v>
                </c:pt>
                <c:pt idx="23186">
                  <c:v>4.9275013804435698E-2</c:v>
                </c:pt>
                <c:pt idx="23187">
                  <c:v>4.9275013804435698E-2</c:v>
                </c:pt>
                <c:pt idx="23188">
                  <c:v>4.92825150489807E-2</c:v>
                </c:pt>
                <c:pt idx="23189">
                  <c:v>4.92825150489807E-2</c:v>
                </c:pt>
                <c:pt idx="23190">
                  <c:v>4.9290016293525703E-2</c:v>
                </c:pt>
                <c:pt idx="23191">
                  <c:v>4.9297514557838401E-2</c:v>
                </c:pt>
                <c:pt idx="23192">
                  <c:v>4.9297514557838401E-2</c:v>
                </c:pt>
                <c:pt idx="23193">
                  <c:v>4.9305015802383403E-2</c:v>
                </c:pt>
                <c:pt idx="23194">
                  <c:v>4.9305015802383403E-2</c:v>
                </c:pt>
                <c:pt idx="23195">
                  <c:v>4.9312514066696199E-2</c:v>
                </c:pt>
                <c:pt idx="23196">
                  <c:v>4.93125289678574E-2</c:v>
                </c:pt>
                <c:pt idx="23197">
                  <c:v>4.9320015311241201E-2</c:v>
                </c:pt>
                <c:pt idx="23198">
                  <c:v>4.93275135755539E-2</c:v>
                </c:pt>
                <c:pt idx="23199">
                  <c:v>4.93275135755539E-2</c:v>
                </c:pt>
                <c:pt idx="23200">
                  <c:v>4.9335014820098902E-2</c:v>
                </c:pt>
                <c:pt idx="23201">
                  <c:v>4.9342516064643897E-2</c:v>
                </c:pt>
                <c:pt idx="23202">
                  <c:v>4.9342516064643897E-2</c:v>
                </c:pt>
                <c:pt idx="23203">
                  <c:v>4.9350014328956603E-2</c:v>
                </c:pt>
                <c:pt idx="23204">
                  <c:v>4.9350014328956603E-2</c:v>
                </c:pt>
                <c:pt idx="23205">
                  <c:v>4.9357515573501598E-2</c:v>
                </c:pt>
                <c:pt idx="23206">
                  <c:v>4.9365013837814303E-2</c:v>
                </c:pt>
                <c:pt idx="23207">
                  <c:v>4.9365013837814303E-2</c:v>
                </c:pt>
                <c:pt idx="23208">
                  <c:v>4.9372515082359299E-2</c:v>
                </c:pt>
                <c:pt idx="23209">
                  <c:v>4.9372515082359299E-2</c:v>
                </c:pt>
                <c:pt idx="23210">
                  <c:v>4.9380016326904301E-2</c:v>
                </c:pt>
                <c:pt idx="23211">
                  <c:v>4.9380016326904301E-2</c:v>
                </c:pt>
                <c:pt idx="23212">
                  <c:v>4.9387514591216999E-2</c:v>
                </c:pt>
                <c:pt idx="23213">
                  <c:v>4.9395015835762002E-2</c:v>
                </c:pt>
                <c:pt idx="23214">
                  <c:v>4.9395015835762002E-2</c:v>
                </c:pt>
                <c:pt idx="23215">
                  <c:v>4.9402514100074797E-2</c:v>
                </c:pt>
                <c:pt idx="23216">
                  <c:v>4.9402514100074797E-2</c:v>
                </c:pt>
                <c:pt idx="23217">
                  <c:v>4.94100153446198E-2</c:v>
                </c:pt>
                <c:pt idx="23218">
                  <c:v>4.9417513608932498E-2</c:v>
                </c:pt>
                <c:pt idx="23219">
                  <c:v>4.9417513608932498E-2</c:v>
                </c:pt>
                <c:pt idx="23220">
                  <c:v>4.94250148534775E-2</c:v>
                </c:pt>
                <c:pt idx="23221">
                  <c:v>4.94250148534775E-2</c:v>
                </c:pt>
                <c:pt idx="23222">
                  <c:v>4.9432516098022503E-2</c:v>
                </c:pt>
                <c:pt idx="23223">
                  <c:v>4.9440014362335201E-2</c:v>
                </c:pt>
                <c:pt idx="23224">
                  <c:v>4.9440014362335201E-2</c:v>
                </c:pt>
                <c:pt idx="23225">
                  <c:v>4.9447515606880203E-2</c:v>
                </c:pt>
                <c:pt idx="23226">
                  <c:v>4.9447515606880203E-2</c:v>
                </c:pt>
                <c:pt idx="23227">
                  <c:v>4.9455013871192902E-2</c:v>
                </c:pt>
                <c:pt idx="23228">
                  <c:v>4.9462515115737897E-2</c:v>
                </c:pt>
                <c:pt idx="23229">
                  <c:v>4.9462515115737897E-2</c:v>
                </c:pt>
                <c:pt idx="23230">
                  <c:v>4.9470016360282899E-2</c:v>
                </c:pt>
                <c:pt idx="23231">
                  <c:v>4.9470016360282899E-2</c:v>
                </c:pt>
                <c:pt idx="23232">
                  <c:v>4.9477514624595598E-2</c:v>
                </c:pt>
                <c:pt idx="23233">
                  <c:v>4.94850158691406E-2</c:v>
                </c:pt>
                <c:pt idx="23234">
                  <c:v>4.94850158691406E-2</c:v>
                </c:pt>
                <c:pt idx="23235">
                  <c:v>4.9492514133453402E-2</c:v>
                </c:pt>
                <c:pt idx="23236">
                  <c:v>4.9492514133453402E-2</c:v>
                </c:pt>
                <c:pt idx="23237">
                  <c:v>4.9500015377998398E-2</c:v>
                </c:pt>
                <c:pt idx="23238">
                  <c:v>4.9500015377998398E-2</c:v>
                </c:pt>
                <c:pt idx="23239">
                  <c:v>4.9507513642311103E-2</c:v>
                </c:pt>
                <c:pt idx="23240">
                  <c:v>4.9515014886856099E-2</c:v>
                </c:pt>
                <c:pt idx="23241">
                  <c:v>4.9515014886856099E-2</c:v>
                </c:pt>
                <c:pt idx="23242">
                  <c:v>4.9522516131401101E-2</c:v>
                </c:pt>
                <c:pt idx="23243">
                  <c:v>4.9522516131401101E-2</c:v>
                </c:pt>
                <c:pt idx="23244">
                  <c:v>4.9530014395713799E-2</c:v>
                </c:pt>
                <c:pt idx="23245">
                  <c:v>4.9537515640258802E-2</c:v>
                </c:pt>
                <c:pt idx="23246">
                  <c:v>4.9537515640258802E-2</c:v>
                </c:pt>
                <c:pt idx="23247">
                  <c:v>4.95450139045715E-2</c:v>
                </c:pt>
                <c:pt idx="23248">
                  <c:v>4.95450139045715E-2</c:v>
                </c:pt>
                <c:pt idx="23249">
                  <c:v>4.9552515149116502E-2</c:v>
                </c:pt>
                <c:pt idx="23250">
                  <c:v>4.9560016393661498E-2</c:v>
                </c:pt>
                <c:pt idx="23251">
                  <c:v>4.9560016393661498E-2</c:v>
                </c:pt>
                <c:pt idx="23252">
                  <c:v>4.9567514657974203E-2</c:v>
                </c:pt>
                <c:pt idx="23253">
                  <c:v>4.9567514657974203E-2</c:v>
                </c:pt>
                <c:pt idx="23254">
                  <c:v>4.9575015902519198E-2</c:v>
                </c:pt>
                <c:pt idx="23255">
                  <c:v>4.9582514166832001E-2</c:v>
                </c:pt>
                <c:pt idx="23256">
                  <c:v>4.9582514166832001E-2</c:v>
                </c:pt>
                <c:pt idx="23257">
                  <c:v>4.9590015411377003E-2</c:v>
                </c:pt>
                <c:pt idx="23258">
                  <c:v>4.9590015411377003E-2</c:v>
                </c:pt>
                <c:pt idx="23259">
                  <c:v>4.9597513675689701E-2</c:v>
                </c:pt>
                <c:pt idx="23260">
                  <c:v>4.9605014920234697E-2</c:v>
                </c:pt>
                <c:pt idx="23261">
                  <c:v>4.9605014920234697E-2</c:v>
                </c:pt>
                <c:pt idx="23262">
                  <c:v>4.9612516164779699E-2</c:v>
                </c:pt>
                <c:pt idx="23263">
                  <c:v>4.9620014429092398E-2</c:v>
                </c:pt>
                <c:pt idx="23264">
                  <c:v>4.9620014429092398E-2</c:v>
                </c:pt>
                <c:pt idx="23265">
                  <c:v>4.96275156736374E-2</c:v>
                </c:pt>
                <c:pt idx="23266">
                  <c:v>4.96275156736374E-2</c:v>
                </c:pt>
                <c:pt idx="23267">
                  <c:v>4.9635013937950098E-2</c:v>
                </c:pt>
                <c:pt idx="23268">
                  <c:v>4.9642515182495101E-2</c:v>
                </c:pt>
                <c:pt idx="23269">
                  <c:v>4.9642515182495101E-2</c:v>
                </c:pt>
                <c:pt idx="23270">
                  <c:v>4.9650016427040103E-2</c:v>
                </c:pt>
                <c:pt idx="23271">
                  <c:v>4.9657502770423897E-2</c:v>
                </c:pt>
                <c:pt idx="23272">
                  <c:v>4.9657514691352801E-2</c:v>
                </c:pt>
                <c:pt idx="23273">
                  <c:v>4.9665015935897797E-2</c:v>
                </c:pt>
                <c:pt idx="23274">
                  <c:v>4.9665015935897797E-2</c:v>
                </c:pt>
                <c:pt idx="23275">
                  <c:v>4.9672514200210599E-2</c:v>
                </c:pt>
                <c:pt idx="23276">
                  <c:v>4.9680000543594401E-2</c:v>
                </c:pt>
                <c:pt idx="23277">
                  <c:v>4.9680015444755601E-2</c:v>
                </c:pt>
                <c:pt idx="23278">
                  <c:v>4.96875137090683E-2</c:v>
                </c:pt>
                <c:pt idx="23279">
                  <c:v>4.96875137090683E-2</c:v>
                </c:pt>
                <c:pt idx="23280">
                  <c:v>4.9695014953613302E-2</c:v>
                </c:pt>
                <c:pt idx="23281">
                  <c:v>4.9702516198158297E-2</c:v>
                </c:pt>
                <c:pt idx="23282">
                  <c:v>4.9702516198158297E-2</c:v>
                </c:pt>
                <c:pt idx="23283">
                  <c:v>4.9710014462471003E-2</c:v>
                </c:pt>
                <c:pt idx="23284">
                  <c:v>4.9710014462471003E-2</c:v>
                </c:pt>
                <c:pt idx="23285">
                  <c:v>4.9717515707015998E-2</c:v>
                </c:pt>
                <c:pt idx="23286">
                  <c:v>4.9725013971328703E-2</c:v>
                </c:pt>
                <c:pt idx="23287">
                  <c:v>4.9725013971328703E-2</c:v>
                </c:pt>
                <c:pt idx="23288">
                  <c:v>4.9732515215873699E-2</c:v>
                </c:pt>
                <c:pt idx="23289">
                  <c:v>4.9732515215873699E-2</c:v>
                </c:pt>
                <c:pt idx="23290">
                  <c:v>4.9740013480186501E-2</c:v>
                </c:pt>
                <c:pt idx="23291">
                  <c:v>4.97475147247314E-2</c:v>
                </c:pt>
                <c:pt idx="23292">
                  <c:v>4.97475147247314E-2</c:v>
                </c:pt>
                <c:pt idx="23293">
                  <c:v>4.9755015969276402E-2</c:v>
                </c:pt>
                <c:pt idx="23294">
                  <c:v>4.9755015969276402E-2</c:v>
                </c:pt>
                <c:pt idx="23295">
                  <c:v>4.9762514233589197E-2</c:v>
                </c:pt>
                <c:pt idx="23296">
                  <c:v>4.97700154781342E-2</c:v>
                </c:pt>
                <c:pt idx="23297">
                  <c:v>4.97700154781342E-2</c:v>
                </c:pt>
                <c:pt idx="23298">
                  <c:v>4.9777513742446898E-2</c:v>
                </c:pt>
                <c:pt idx="23299">
                  <c:v>4.9777513742446898E-2</c:v>
                </c:pt>
                <c:pt idx="23300">
                  <c:v>4.97850149869919E-2</c:v>
                </c:pt>
                <c:pt idx="23301">
                  <c:v>4.9792501330375702E-2</c:v>
                </c:pt>
                <c:pt idx="23302">
                  <c:v>4.9792516231536903E-2</c:v>
                </c:pt>
                <c:pt idx="23303">
                  <c:v>4.9800014495849601E-2</c:v>
                </c:pt>
                <c:pt idx="23304">
                  <c:v>4.9800014495849601E-2</c:v>
                </c:pt>
                <c:pt idx="23305">
                  <c:v>4.9807515740394603E-2</c:v>
                </c:pt>
                <c:pt idx="23306">
                  <c:v>4.9807527661323597E-2</c:v>
                </c:pt>
                <c:pt idx="23307">
                  <c:v>4.9815014004707302E-2</c:v>
                </c:pt>
                <c:pt idx="23308">
                  <c:v>4.9822515249252297E-2</c:v>
                </c:pt>
                <c:pt idx="23309">
                  <c:v>4.9822515249252297E-2</c:v>
                </c:pt>
                <c:pt idx="23310">
                  <c:v>4.98300135135651E-2</c:v>
                </c:pt>
                <c:pt idx="23311">
                  <c:v>4.9837499856948901E-2</c:v>
                </c:pt>
                <c:pt idx="23312">
                  <c:v>4.9837514758109998E-2</c:v>
                </c:pt>
                <c:pt idx="23313">
                  <c:v>4.9845016002655E-2</c:v>
                </c:pt>
                <c:pt idx="23314">
                  <c:v>4.9845016002655E-2</c:v>
                </c:pt>
                <c:pt idx="23315">
                  <c:v>4.9852514266967803E-2</c:v>
                </c:pt>
                <c:pt idx="23316">
                  <c:v>4.9860015511512798E-2</c:v>
                </c:pt>
                <c:pt idx="23317">
                  <c:v>4.9860015511512798E-2</c:v>
                </c:pt>
                <c:pt idx="23318">
                  <c:v>4.9867513775825503E-2</c:v>
                </c:pt>
                <c:pt idx="23319">
                  <c:v>4.9867513775825503E-2</c:v>
                </c:pt>
                <c:pt idx="23320">
                  <c:v>4.9875015020370499E-2</c:v>
                </c:pt>
                <c:pt idx="23321">
                  <c:v>4.9882516264915501E-2</c:v>
                </c:pt>
                <c:pt idx="23322">
                  <c:v>4.9882516264915501E-2</c:v>
                </c:pt>
                <c:pt idx="23323">
                  <c:v>4.9890014529228199E-2</c:v>
                </c:pt>
                <c:pt idx="23324">
                  <c:v>4.9890014529228199E-2</c:v>
                </c:pt>
                <c:pt idx="23325">
                  <c:v>4.9897515773773202E-2</c:v>
                </c:pt>
                <c:pt idx="23326">
                  <c:v>4.99050140380859E-2</c:v>
                </c:pt>
                <c:pt idx="23327">
                  <c:v>4.99050140380859E-2</c:v>
                </c:pt>
                <c:pt idx="23328">
                  <c:v>4.9912515282630902E-2</c:v>
                </c:pt>
                <c:pt idx="23329">
                  <c:v>4.9912515282630902E-2</c:v>
                </c:pt>
                <c:pt idx="23330">
                  <c:v>4.9920013546943698E-2</c:v>
                </c:pt>
                <c:pt idx="23331">
                  <c:v>4.9927499890327499E-2</c:v>
                </c:pt>
                <c:pt idx="23332">
                  <c:v>4.99275147914887E-2</c:v>
                </c:pt>
                <c:pt idx="23333">
                  <c:v>4.9935016036033598E-2</c:v>
                </c:pt>
                <c:pt idx="23334">
                  <c:v>4.9935016036033598E-2</c:v>
                </c:pt>
                <c:pt idx="23335">
                  <c:v>4.9942514300346401E-2</c:v>
                </c:pt>
                <c:pt idx="23336">
                  <c:v>4.9950015544891403E-2</c:v>
                </c:pt>
                <c:pt idx="23337">
                  <c:v>4.9950015544891403E-2</c:v>
                </c:pt>
                <c:pt idx="23338">
                  <c:v>4.9957513809204102E-2</c:v>
                </c:pt>
                <c:pt idx="23339">
                  <c:v>4.9957513809204102E-2</c:v>
                </c:pt>
                <c:pt idx="23340">
                  <c:v>4.9965015053749097E-2</c:v>
                </c:pt>
                <c:pt idx="23341">
                  <c:v>4.9972501397132899E-2</c:v>
                </c:pt>
                <c:pt idx="23342">
                  <c:v>4.9972516298294099E-2</c:v>
                </c:pt>
                <c:pt idx="23343">
                  <c:v>4.9980014562606798E-2</c:v>
                </c:pt>
                <c:pt idx="23344">
                  <c:v>4.9980014562606798E-2</c:v>
                </c:pt>
                <c:pt idx="23345">
                  <c:v>4.99875158071518E-2</c:v>
                </c:pt>
                <c:pt idx="23346">
                  <c:v>4.9995002150535602E-2</c:v>
                </c:pt>
                <c:pt idx="23347">
                  <c:v>4.9995014071464498E-2</c:v>
                </c:pt>
                <c:pt idx="23348">
                  <c:v>5.0002515316009501E-2</c:v>
                </c:pt>
                <c:pt idx="23349">
                  <c:v>5.0002515316009501E-2</c:v>
                </c:pt>
                <c:pt idx="23350">
                  <c:v>5.0010013580322303E-2</c:v>
                </c:pt>
                <c:pt idx="23351">
                  <c:v>5.0017517805099498E-2</c:v>
                </c:pt>
                <c:pt idx="23352">
                  <c:v>5.0017517805099498E-2</c:v>
                </c:pt>
                <c:pt idx="23353">
                  <c:v>5.0025016069412197E-2</c:v>
                </c:pt>
                <c:pt idx="23354">
                  <c:v>5.0025016069412197E-2</c:v>
                </c:pt>
                <c:pt idx="23355">
                  <c:v>5.0032514333724999E-2</c:v>
                </c:pt>
                <c:pt idx="23356">
                  <c:v>5.0040012598037698E-2</c:v>
                </c:pt>
                <c:pt idx="23357">
                  <c:v>5.0040012598037698E-2</c:v>
                </c:pt>
                <c:pt idx="23358">
                  <c:v>5.00475168228149E-2</c:v>
                </c:pt>
                <c:pt idx="23359">
                  <c:v>5.0047528743743901E-2</c:v>
                </c:pt>
                <c:pt idx="23360">
                  <c:v>5.0055015087127702E-2</c:v>
                </c:pt>
                <c:pt idx="23361">
                  <c:v>5.0062513351440401E-2</c:v>
                </c:pt>
                <c:pt idx="23362">
                  <c:v>5.0062513351440401E-2</c:v>
                </c:pt>
                <c:pt idx="23363">
                  <c:v>5.00700175762177E-2</c:v>
                </c:pt>
                <c:pt idx="23364">
                  <c:v>5.0077515840530398E-2</c:v>
                </c:pt>
                <c:pt idx="23365">
                  <c:v>5.0077515840530398E-2</c:v>
                </c:pt>
                <c:pt idx="23366">
                  <c:v>5.0085014104843097E-2</c:v>
                </c:pt>
                <c:pt idx="23367">
                  <c:v>5.0092512369155899E-2</c:v>
                </c:pt>
                <c:pt idx="23368">
                  <c:v>5.0092512369155899E-2</c:v>
                </c:pt>
                <c:pt idx="23369">
                  <c:v>5.0100016593933101E-2</c:v>
                </c:pt>
                <c:pt idx="23370">
                  <c:v>5.0100016593933101E-2</c:v>
                </c:pt>
                <c:pt idx="23371">
                  <c:v>5.0107514858245897E-2</c:v>
                </c:pt>
                <c:pt idx="23372">
                  <c:v>5.0115013122558602E-2</c:v>
                </c:pt>
                <c:pt idx="23373">
                  <c:v>5.0115013122558602E-2</c:v>
                </c:pt>
                <c:pt idx="23374">
                  <c:v>5.0122517347335797E-2</c:v>
                </c:pt>
                <c:pt idx="23375">
                  <c:v>5.0122517347335797E-2</c:v>
                </c:pt>
                <c:pt idx="23376">
                  <c:v>5.01300156116486E-2</c:v>
                </c:pt>
                <c:pt idx="23377">
                  <c:v>5.0130027532577497E-2</c:v>
                </c:pt>
                <c:pt idx="23378">
                  <c:v>5.0137513875961298E-2</c:v>
                </c:pt>
                <c:pt idx="23379">
                  <c:v>5.0145012140274101E-2</c:v>
                </c:pt>
                <c:pt idx="23380">
                  <c:v>5.0145012140274101E-2</c:v>
                </c:pt>
                <c:pt idx="23381">
                  <c:v>5.0152516365051303E-2</c:v>
                </c:pt>
                <c:pt idx="23382">
                  <c:v>5.0152516365051303E-2</c:v>
                </c:pt>
                <c:pt idx="23383">
                  <c:v>5.0160014629364001E-2</c:v>
                </c:pt>
                <c:pt idx="23384">
                  <c:v>5.0167512893676797E-2</c:v>
                </c:pt>
                <c:pt idx="23385">
                  <c:v>5.0167512893676797E-2</c:v>
                </c:pt>
                <c:pt idx="23386">
                  <c:v>5.0175017118453999E-2</c:v>
                </c:pt>
                <c:pt idx="23387">
                  <c:v>5.0175017118453999E-2</c:v>
                </c:pt>
                <c:pt idx="23388">
                  <c:v>5.0182515382766697E-2</c:v>
                </c:pt>
                <c:pt idx="23389">
                  <c:v>5.01900136470795E-2</c:v>
                </c:pt>
                <c:pt idx="23390">
                  <c:v>5.01900136470795E-2</c:v>
                </c:pt>
                <c:pt idx="23391">
                  <c:v>5.0197517871856702E-2</c:v>
                </c:pt>
                <c:pt idx="23392">
                  <c:v>5.0197517871856702E-2</c:v>
                </c:pt>
                <c:pt idx="23393">
                  <c:v>5.02050161361694E-2</c:v>
                </c:pt>
                <c:pt idx="23394">
                  <c:v>5.0212514400482203E-2</c:v>
                </c:pt>
                <c:pt idx="23395">
                  <c:v>5.0212514400482203E-2</c:v>
                </c:pt>
                <c:pt idx="23396">
                  <c:v>5.0220012664794901E-2</c:v>
                </c:pt>
                <c:pt idx="23397">
                  <c:v>5.0220012664794901E-2</c:v>
                </c:pt>
                <c:pt idx="23398">
                  <c:v>5.0227516889572103E-2</c:v>
                </c:pt>
                <c:pt idx="23399">
                  <c:v>5.0235015153884899E-2</c:v>
                </c:pt>
                <c:pt idx="23400">
                  <c:v>5.0235015153884899E-2</c:v>
                </c:pt>
                <c:pt idx="23401">
                  <c:v>5.0242513418197597E-2</c:v>
                </c:pt>
                <c:pt idx="23402">
                  <c:v>5.0242513418197597E-2</c:v>
                </c:pt>
                <c:pt idx="23403">
                  <c:v>5.0250017642974897E-2</c:v>
                </c:pt>
                <c:pt idx="23404">
                  <c:v>5.0257515907287602E-2</c:v>
                </c:pt>
                <c:pt idx="23405">
                  <c:v>5.0257515907287602E-2</c:v>
                </c:pt>
                <c:pt idx="23406">
                  <c:v>5.02650141716003E-2</c:v>
                </c:pt>
                <c:pt idx="23407">
                  <c:v>5.02650141716003E-2</c:v>
                </c:pt>
                <c:pt idx="23408">
                  <c:v>5.0272512435913103E-2</c:v>
                </c:pt>
                <c:pt idx="23409">
                  <c:v>5.0280016660690298E-2</c:v>
                </c:pt>
                <c:pt idx="23410">
                  <c:v>5.0280016660690298E-2</c:v>
                </c:pt>
                <c:pt idx="23411">
                  <c:v>5.02875149250031E-2</c:v>
                </c:pt>
                <c:pt idx="23412">
                  <c:v>5.02875149250031E-2</c:v>
                </c:pt>
                <c:pt idx="23413">
                  <c:v>5.0295013189315799E-2</c:v>
                </c:pt>
                <c:pt idx="23414">
                  <c:v>5.0302517414093001E-2</c:v>
                </c:pt>
                <c:pt idx="23415">
                  <c:v>5.0302517414093001E-2</c:v>
                </c:pt>
                <c:pt idx="23416">
                  <c:v>5.0310015678405803E-2</c:v>
                </c:pt>
                <c:pt idx="23417">
                  <c:v>5.03100275993347E-2</c:v>
                </c:pt>
                <c:pt idx="23418">
                  <c:v>5.0317513942718502E-2</c:v>
                </c:pt>
                <c:pt idx="23419">
                  <c:v>5.0325012207031297E-2</c:v>
                </c:pt>
                <c:pt idx="23420">
                  <c:v>5.0325012207031297E-2</c:v>
                </c:pt>
                <c:pt idx="23421">
                  <c:v>5.0332516431808499E-2</c:v>
                </c:pt>
                <c:pt idx="23422">
                  <c:v>5.0332528352737403E-2</c:v>
                </c:pt>
                <c:pt idx="23423">
                  <c:v>5.0340014696121198E-2</c:v>
                </c:pt>
                <c:pt idx="23424">
                  <c:v>5.0347512960434E-2</c:v>
                </c:pt>
                <c:pt idx="23425">
                  <c:v>5.0347512960434E-2</c:v>
                </c:pt>
                <c:pt idx="23426">
                  <c:v>5.0355017185211202E-2</c:v>
                </c:pt>
                <c:pt idx="23427">
                  <c:v>5.0355017185211202E-2</c:v>
                </c:pt>
                <c:pt idx="23428">
                  <c:v>5.0362515449523901E-2</c:v>
                </c:pt>
                <c:pt idx="23429">
                  <c:v>5.0370013713836703E-2</c:v>
                </c:pt>
                <c:pt idx="23430">
                  <c:v>5.0370013713836703E-2</c:v>
                </c:pt>
                <c:pt idx="23431">
                  <c:v>5.0377511978149402E-2</c:v>
                </c:pt>
                <c:pt idx="23432">
                  <c:v>5.0385016202926597E-2</c:v>
                </c:pt>
                <c:pt idx="23433">
                  <c:v>5.0385016202926597E-2</c:v>
                </c:pt>
                <c:pt idx="23434">
                  <c:v>5.0392514467239399E-2</c:v>
                </c:pt>
                <c:pt idx="23435">
                  <c:v>5.0392514467239399E-2</c:v>
                </c:pt>
                <c:pt idx="23436">
                  <c:v>5.0400012731552098E-2</c:v>
                </c:pt>
                <c:pt idx="23437">
                  <c:v>5.04075169563293E-2</c:v>
                </c:pt>
                <c:pt idx="23438">
                  <c:v>5.04075169563293E-2</c:v>
                </c:pt>
                <c:pt idx="23439">
                  <c:v>5.0415015220642102E-2</c:v>
                </c:pt>
                <c:pt idx="23440">
                  <c:v>5.0415015220642102E-2</c:v>
                </c:pt>
                <c:pt idx="23441">
                  <c:v>5.0422513484954801E-2</c:v>
                </c:pt>
                <c:pt idx="23442">
                  <c:v>5.04300177097321E-2</c:v>
                </c:pt>
                <c:pt idx="23443">
                  <c:v>5.04300177097321E-2</c:v>
                </c:pt>
                <c:pt idx="23444">
                  <c:v>5.0437515974044798E-2</c:v>
                </c:pt>
                <c:pt idx="23445">
                  <c:v>5.0437515974044798E-2</c:v>
                </c:pt>
                <c:pt idx="23446">
                  <c:v>5.0445014238357497E-2</c:v>
                </c:pt>
                <c:pt idx="23447">
                  <c:v>5.0452512502670299E-2</c:v>
                </c:pt>
                <c:pt idx="23448">
                  <c:v>5.0452512502670299E-2</c:v>
                </c:pt>
                <c:pt idx="23449">
                  <c:v>5.0460016727447501E-2</c:v>
                </c:pt>
                <c:pt idx="23450">
                  <c:v>5.0460016727447501E-2</c:v>
                </c:pt>
                <c:pt idx="23451">
                  <c:v>5.0467514991760297E-2</c:v>
                </c:pt>
                <c:pt idx="23452">
                  <c:v>5.0475013256073002E-2</c:v>
                </c:pt>
                <c:pt idx="23453">
                  <c:v>5.0475013256073002E-2</c:v>
                </c:pt>
                <c:pt idx="23454">
                  <c:v>5.0482517480850198E-2</c:v>
                </c:pt>
                <c:pt idx="23455">
                  <c:v>5.0482517480850198E-2</c:v>
                </c:pt>
                <c:pt idx="23456">
                  <c:v>5.0490015745163E-2</c:v>
                </c:pt>
                <c:pt idx="23457">
                  <c:v>5.0497514009475698E-2</c:v>
                </c:pt>
                <c:pt idx="23458">
                  <c:v>5.0497514009475698E-2</c:v>
                </c:pt>
                <c:pt idx="23459">
                  <c:v>5.0505012273788501E-2</c:v>
                </c:pt>
                <c:pt idx="23460">
                  <c:v>5.0512516498565703E-2</c:v>
                </c:pt>
                <c:pt idx="23461">
                  <c:v>5.0512516498565703E-2</c:v>
                </c:pt>
                <c:pt idx="23462">
                  <c:v>5.0520014762878401E-2</c:v>
                </c:pt>
                <c:pt idx="23463">
                  <c:v>5.0520014762878401E-2</c:v>
                </c:pt>
                <c:pt idx="23464">
                  <c:v>5.0527513027191197E-2</c:v>
                </c:pt>
                <c:pt idx="23465">
                  <c:v>5.0535017251968399E-2</c:v>
                </c:pt>
                <c:pt idx="23466">
                  <c:v>5.0535017251968399E-2</c:v>
                </c:pt>
                <c:pt idx="23467">
                  <c:v>5.0542515516281097E-2</c:v>
                </c:pt>
                <c:pt idx="23468">
                  <c:v>5.0542515516281097E-2</c:v>
                </c:pt>
                <c:pt idx="23469">
                  <c:v>5.05500137805939E-2</c:v>
                </c:pt>
                <c:pt idx="23470">
                  <c:v>5.0557512044906598E-2</c:v>
                </c:pt>
                <c:pt idx="23471">
                  <c:v>5.0557512044906598E-2</c:v>
                </c:pt>
                <c:pt idx="23472">
                  <c:v>5.05650162696838E-2</c:v>
                </c:pt>
                <c:pt idx="23473">
                  <c:v>5.05650162696838E-2</c:v>
                </c:pt>
                <c:pt idx="23474">
                  <c:v>5.0572514533996603E-2</c:v>
                </c:pt>
                <c:pt idx="23475">
                  <c:v>5.0580012798309301E-2</c:v>
                </c:pt>
                <c:pt idx="23476">
                  <c:v>5.0580012798309301E-2</c:v>
                </c:pt>
                <c:pt idx="23477">
                  <c:v>5.0587517023086601E-2</c:v>
                </c:pt>
                <c:pt idx="23478">
                  <c:v>5.0587517023086601E-2</c:v>
                </c:pt>
                <c:pt idx="23479">
                  <c:v>5.0595015287399299E-2</c:v>
                </c:pt>
                <c:pt idx="23480">
                  <c:v>5.0602513551711997E-2</c:v>
                </c:pt>
                <c:pt idx="23481">
                  <c:v>5.0602513551711997E-2</c:v>
                </c:pt>
                <c:pt idx="23482">
                  <c:v>5.0610017776489297E-2</c:v>
                </c:pt>
                <c:pt idx="23483">
                  <c:v>5.0610017776489297E-2</c:v>
                </c:pt>
                <c:pt idx="23484">
                  <c:v>5.0617516040802002E-2</c:v>
                </c:pt>
                <c:pt idx="23485">
                  <c:v>5.0617516040802002E-2</c:v>
                </c:pt>
                <c:pt idx="23486">
                  <c:v>5.06250143051147E-2</c:v>
                </c:pt>
                <c:pt idx="23487">
                  <c:v>5.0632512569427503E-2</c:v>
                </c:pt>
                <c:pt idx="23488">
                  <c:v>5.0632512569427503E-2</c:v>
                </c:pt>
                <c:pt idx="23489">
                  <c:v>5.0640016794204698E-2</c:v>
                </c:pt>
                <c:pt idx="23490">
                  <c:v>5.0640028715133699E-2</c:v>
                </c:pt>
                <c:pt idx="23491">
                  <c:v>5.06475150585175E-2</c:v>
                </c:pt>
                <c:pt idx="23492">
                  <c:v>5.0655013322830199E-2</c:v>
                </c:pt>
                <c:pt idx="23493">
                  <c:v>5.0655013322830199E-2</c:v>
                </c:pt>
                <c:pt idx="23494">
                  <c:v>5.0662517547607401E-2</c:v>
                </c:pt>
                <c:pt idx="23495">
                  <c:v>5.0662517547607401E-2</c:v>
                </c:pt>
                <c:pt idx="23496">
                  <c:v>5.0670015811920197E-2</c:v>
                </c:pt>
                <c:pt idx="23497">
                  <c:v>5.0677514076232902E-2</c:v>
                </c:pt>
                <c:pt idx="23498">
                  <c:v>5.0677514076232902E-2</c:v>
                </c:pt>
                <c:pt idx="23499">
                  <c:v>5.0685012340545697E-2</c:v>
                </c:pt>
                <c:pt idx="23500">
                  <c:v>5.0685012340545697E-2</c:v>
                </c:pt>
                <c:pt idx="23501">
                  <c:v>5.06925165653229E-2</c:v>
                </c:pt>
                <c:pt idx="23502">
                  <c:v>5.0700014829635598E-2</c:v>
                </c:pt>
                <c:pt idx="23503">
                  <c:v>5.0700014829635598E-2</c:v>
                </c:pt>
                <c:pt idx="23504">
                  <c:v>5.07075130939484E-2</c:v>
                </c:pt>
                <c:pt idx="23505">
                  <c:v>5.0715017318725603E-2</c:v>
                </c:pt>
                <c:pt idx="23506">
                  <c:v>5.0715017318725603E-2</c:v>
                </c:pt>
                <c:pt idx="23507">
                  <c:v>5.0722515583038301E-2</c:v>
                </c:pt>
                <c:pt idx="23508">
                  <c:v>5.0722515583038301E-2</c:v>
                </c:pt>
                <c:pt idx="23509">
                  <c:v>5.0730013847351103E-2</c:v>
                </c:pt>
                <c:pt idx="23510">
                  <c:v>5.0737512111663802E-2</c:v>
                </c:pt>
                <c:pt idx="23511">
                  <c:v>5.0737512111663802E-2</c:v>
                </c:pt>
                <c:pt idx="23512">
                  <c:v>5.0745016336440997E-2</c:v>
                </c:pt>
                <c:pt idx="23513">
                  <c:v>5.0745016336440997E-2</c:v>
                </c:pt>
                <c:pt idx="23514">
                  <c:v>5.0752514600753799E-2</c:v>
                </c:pt>
                <c:pt idx="23515">
                  <c:v>5.0752514600753799E-2</c:v>
                </c:pt>
                <c:pt idx="23516">
                  <c:v>5.0760012865066498E-2</c:v>
                </c:pt>
                <c:pt idx="23517">
                  <c:v>5.0767517089843797E-2</c:v>
                </c:pt>
                <c:pt idx="23518">
                  <c:v>5.0767517089843797E-2</c:v>
                </c:pt>
                <c:pt idx="23519">
                  <c:v>5.0775015354156502E-2</c:v>
                </c:pt>
                <c:pt idx="23520">
                  <c:v>5.0775015354156502E-2</c:v>
                </c:pt>
                <c:pt idx="23521">
                  <c:v>5.0782513618469201E-2</c:v>
                </c:pt>
                <c:pt idx="23522">
                  <c:v>5.07900178432465E-2</c:v>
                </c:pt>
                <c:pt idx="23523">
                  <c:v>5.07900178432465E-2</c:v>
                </c:pt>
                <c:pt idx="23524">
                  <c:v>5.0797516107559199E-2</c:v>
                </c:pt>
                <c:pt idx="23525">
                  <c:v>5.0797516107559199E-2</c:v>
                </c:pt>
                <c:pt idx="23526">
                  <c:v>5.0805014371872001E-2</c:v>
                </c:pt>
                <c:pt idx="23527">
                  <c:v>5.0805026292800898E-2</c:v>
                </c:pt>
                <c:pt idx="23528">
                  <c:v>5.0812512636184699E-2</c:v>
                </c:pt>
                <c:pt idx="23529">
                  <c:v>5.0820016860961902E-2</c:v>
                </c:pt>
                <c:pt idx="23530">
                  <c:v>5.0820016860961902E-2</c:v>
                </c:pt>
                <c:pt idx="23531">
                  <c:v>5.0827515125274697E-2</c:v>
                </c:pt>
                <c:pt idx="23532">
                  <c:v>5.0835013389587402E-2</c:v>
                </c:pt>
                <c:pt idx="23533">
                  <c:v>5.0835013389587402E-2</c:v>
                </c:pt>
                <c:pt idx="23534">
                  <c:v>5.0842517614364598E-2</c:v>
                </c:pt>
                <c:pt idx="23535">
                  <c:v>5.0842517614364598E-2</c:v>
                </c:pt>
                <c:pt idx="23536">
                  <c:v>5.08500158786774E-2</c:v>
                </c:pt>
                <c:pt idx="23537">
                  <c:v>5.0857514142990098E-2</c:v>
                </c:pt>
                <c:pt idx="23538">
                  <c:v>5.0857514142990098E-2</c:v>
                </c:pt>
                <c:pt idx="23539">
                  <c:v>5.0865012407302901E-2</c:v>
                </c:pt>
                <c:pt idx="23540">
                  <c:v>5.0865012407302901E-2</c:v>
                </c:pt>
                <c:pt idx="23541">
                  <c:v>5.0872516632080103E-2</c:v>
                </c:pt>
                <c:pt idx="23542">
                  <c:v>5.0880014896392801E-2</c:v>
                </c:pt>
                <c:pt idx="23543">
                  <c:v>5.0880014896392801E-2</c:v>
                </c:pt>
                <c:pt idx="23544">
                  <c:v>5.0887513160705597E-2</c:v>
                </c:pt>
                <c:pt idx="23545">
                  <c:v>5.0887513160705597E-2</c:v>
                </c:pt>
                <c:pt idx="23546">
                  <c:v>5.0895017385482799E-2</c:v>
                </c:pt>
                <c:pt idx="23547">
                  <c:v>5.0902515649795498E-2</c:v>
                </c:pt>
                <c:pt idx="23548">
                  <c:v>5.0902515649795498E-2</c:v>
                </c:pt>
                <c:pt idx="23549">
                  <c:v>5.09100139141083E-2</c:v>
                </c:pt>
                <c:pt idx="23550">
                  <c:v>5.09100139141083E-2</c:v>
                </c:pt>
                <c:pt idx="23551">
                  <c:v>5.0917512178420998E-2</c:v>
                </c:pt>
                <c:pt idx="23552">
                  <c:v>5.0925016403198201E-2</c:v>
                </c:pt>
                <c:pt idx="23553">
                  <c:v>5.0925016403198201E-2</c:v>
                </c:pt>
                <c:pt idx="23554">
                  <c:v>5.0932514667511003E-2</c:v>
                </c:pt>
                <c:pt idx="23555">
                  <c:v>5.0940001010894798E-2</c:v>
                </c:pt>
                <c:pt idx="23556">
                  <c:v>5.0940012931823701E-2</c:v>
                </c:pt>
                <c:pt idx="23557">
                  <c:v>5.0947517156601001E-2</c:v>
                </c:pt>
                <c:pt idx="23558">
                  <c:v>5.0947517156601001E-2</c:v>
                </c:pt>
                <c:pt idx="23559">
                  <c:v>5.0955015420913699E-2</c:v>
                </c:pt>
                <c:pt idx="23560">
                  <c:v>5.09550273418427E-2</c:v>
                </c:pt>
                <c:pt idx="23561">
                  <c:v>5.0962513685226397E-2</c:v>
                </c:pt>
                <c:pt idx="23562">
                  <c:v>5.0970017910003697E-2</c:v>
                </c:pt>
                <c:pt idx="23563">
                  <c:v>5.0970017910003697E-2</c:v>
                </c:pt>
                <c:pt idx="23564">
                  <c:v>5.0977516174316402E-2</c:v>
                </c:pt>
                <c:pt idx="23565">
                  <c:v>5.0985014438629198E-2</c:v>
                </c:pt>
                <c:pt idx="23566">
                  <c:v>5.0985014438629198E-2</c:v>
                </c:pt>
                <c:pt idx="23567">
                  <c:v>5.0992512702941903E-2</c:v>
                </c:pt>
                <c:pt idx="23568">
                  <c:v>5.0992512702941903E-2</c:v>
                </c:pt>
                <c:pt idx="23569">
                  <c:v>5.1000016927719098E-2</c:v>
                </c:pt>
                <c:pt idx="23570">
                  <c:v>5.1000028848648099E-2</c:v>
                </c:pt>
                <c:pt idx="23571">
                  <c:v>5.1007515192031901E-2</c:v>
                </c:pt>
                <c:pt idx="23572">
                  <c:v>5.1015013456344599E-2</c:v>
                </c:pt>
                <c:pt idx="23573">
                  <c:v>5.1015013456344599E-2</c:v>
                </c:pt>
                <c:pt idx="23574">
                  <c:v>5.1022517681121801E-2</c:v>
                </c:pt>
                <c:pt idx="23575">
                  <c:v>5.1022517681121801E-2</c:v>
                </c:pt>
                <c:pt idx="23576">
                  <c:v>5.1030015945434597E-2</c:v>
                </c:pt>
                <c:pt idx="23577">
                  <c:v>5.1030015945434597E-2</c:v>
                </c:pt>
                <c:pt idx="23578">
                  <c:v>5.1037514209747302E-2</c:v>
                </c:pt>
                <c:pt idx="23579">
                  <c:v>5.1045012474060097E-2</c:v>
                </c:pt>
                <c:pt idx="23580">
                  <c:v>5.1045012474060097E-2</c:v>
                </c:pt>
                <c:pt idx="23581">
                  <c:v>5.10525166988373E-2</c:v>
                </c:pt>
                <c:pt idx="23582">
                  <c:v>5.10525166988373E-2</c:v>
                </c:pt>
                <c:pt idx="23583">
                  <c:v>5.1060014963149998E-2</c:v>
                </c:pt>
                <c:pt idx="23584">
                  <c:v>5.10675132274628E-2</c:v>
                </c:pt>
                <c:pt idx="23585">
                  <c:v>5.10675132274628E-2</c:v>
                </c:pt>
                <c:pt idx="23586">
                  <c:v>5.1075017452240003E-2</c:v>
                </c:pt>
                <c:pt idx="23587">
                  <c:v>5.1075017452240003E-2</c:v>
                </c:pt>
                <c:pt idx="23588">
                  <c:v>5.1082515716552701E-2</c:v>
                </c:pt>
                <c:pt idx="23589">
                  <c:v>5.1090002059936503E-2</c:v>
                </c:pt>
                <c:pt idx="23590">
                  <c:v>5.1090013980865497E-2</c:v>
                </c:pt>
                <c:pt idx="23591">
                  <c:v>5.1097512245178202E-2</c:v>
                </c:pt>
                <c:pt idx="23592">
                  <c:v>5.1097512245178202E-2</c:v>
                </c:pt>
                <c:pt idx="23593">
                  <c:v>5.1105016469955397E-2</c:v>
                </c:pt>
                <c:pt idx="23594">
                  <c:v>5.11125147342682E-2</c:v>
                </c:pt>
                <c:pt idx="23595">
                  <c:v>5.11125147342682E-2</c:v>
                </c:pt>
                <c:pt idx="23596">
                  <c:v>5.1120012998580898E-2</c:v>
                </c:pt>
                <c:pt idx="23597">
                  <c:v>5.1120012998580898E-2</c:v>
                </c:pt>
                <c:pt idx="23598">
                  <c:v>5.1127517223358197E-2</c:v>
                </c:pt>
                <c:pt idx="23599">
                  <c:v>5.1127517223358197E-2</c:v>
                </c:pt>
                <c:pt idx="23600">
                  <c:v>5.1135015487670903E-2</c:v>
                </c:pt>
                <c:pt idx="23601">
                  <c:v>5.1142513751983601E-2</c:v>
                </c:pt>
                <c:pt idx="23602">
                  <c:v>5.1142513751983601E-2</c:v>
                </c:pt>
                <c:pt idx="23603">
                  <c:v>5.1150012016296403E-2</c:v>
                </c:pt>
                <c:pt idx="23604">
                  <c:v>5.1157516241073599E-2</c:v>
                </c:pt>
                <c:pt idx="23605">
                  <c:v>5.1157516241073599E-2</c:v>
                </c:pt>
                <c:pt idx="23606">
                  <c:v>5.1165014505386401E-2</c:v>
                </c:pt>
                <c:pt idx="23607">
                  <c:v>5.1165014505386401E-2</c:v>
                </c:pt>
                <c:pt idx="23608">
                  <c:v>5.1172512769699099E-2</c:v>
                </c:pt>
                <c:pt idx="23609">
                  <c:v>5.1179999113082901E-2</c:v>
                </c:pt>
                <c:pt idx="23610">
                  <c:v>5.1180016994476302E-2</c:v>
                </c:pt>
                <c:pt idx="23611">
                  <c:v>5.1187515258789097E-2</c:v>
                </c:pt>
                <c:pt idx="23612">
                  <c:v>5.1187515258789097E-2</c:v>
                </c:pt>
                <c:pt idx="23613">
                  <c:v>5.1195013523101802E-2</c:v>
                </c:pt>
                <c:pt idx="23614">
                  <c:v>5.1202517747878998E-2</c:v>
                </c:pt>
                <c:pt idx="23615">
                  <c:v>5.1202517747878998E-2</c:v>
                </c:pt>
                <c:pt idx="23616">
                  <c:v>5.12100160121918E-2</c:v>
                </c:pt>
                <c:pt idx="23617">
                  <c:v>5.12100160121918E-2</c:v>
                </c:pt>
                <c:pt idx="23618">
                  <c:v>5.1217514276504499E-2</c:v>
                </c:pt>
                <c:pt idx="23619">
                  <c:v>5.1225012540817301E-2</c:v>
                </c:pt>
                <c:pt idx="23620">
                  <c:v>5.1225012540817301E-2</c:v>
                </c:pt>
                <c:pt idx="23621">
                  <c:v>5.1232516765594503E-2</c:v>
                </c:pt>
                <c:pt idx="23622">
                  <c:v>5.1232516765594503E-2</c:v>
                </c:pt>
                <c:pt idx="23623">
                  <c:v>5.1240015029907202E-2</c:v>
                </c:pt>
                <c:pt idx="23624">
                  <c:v>5.1247513294219997E-2</c:v>
                </c:pt>
                <c:pt idx="23625">
                  <c:v>5.1247513294219997E-2</c:v>
                </c:pt>
                <c:pt idx="23626">
                  <c:v>5.1255017518997199E-2</c:v>
                </c:pt>
                <c:pt idx="23627">
                  <c:v>5.1255017518997199E-2</c:v>
                </c:pt>
                <c:pt idx="23628">
                  <c:v>5.1262515783309898E-2</c:v>
                </c:pt>
                <c:pt idx="23629">
                  <c:v>5.12700140476227E-2</c:v>
                </c:pt>
                <c:pt idx="23630">
                  <c:v>5.12700140476227E-2</c:v>
                </c:pt>
                <c:pt idx="23631">
                  <c:v>5.1277512311935398E-2</c:v>
                </c:pt>
                <c:pt idx="23632">
                  <c:v>5.12849986553192E-2</c:v>
                </c:pt>
                <c:pt idx="23633">
                  <c:v>5.1285016536712601E-2</c:v>
                </c:pt>
                <c:pt idx="23634">
                  <c:v>5.1292514801025403E-2</c:v>
                </c:pt>
                <c:pt idx="23635">
                  <c:v>5.1292514801025403E-2</c:v>
                </c:pt>
                <c:pt idx="23636">
                  <c:v>5.1300013065338101E-2</c:v>
                </c:pt>
                <c:pt idx="23637">
                  <c:v>5.1300013065338101E-2</c:v>
                </c:pt>
                <c:pt idx="23638">
                  <c:v>5.1307517290115401E-2</c:v>
                </c:pt>
                <c:pt idx="23639">
                  <c:v>5.1315015554428099E-2</c:v>
                </c:pt>
                <c:pt idx="23640">
                  <c:v>5.1315015554428099E-2</c:v>
                </c:pt>
                <c:pt idx="23641">
                  <c:v>5.1322513818740798E-2</c:v>
                </c:pt>
                <c:pt idx="23642">
                  <c:v>5.1322513818740798E-2</c:v>
                </c:pt>
                <c:pt idx="23643">
                  <c:v>5.13300120830536E-2</c:v>
                </c:pt>
                <c:pt idx="23644">
                  <c:v>5.1337516307830802E-2</c:v>
                </c:pt>
                <c:pt idx="23645">
                  <c:v>5.1337516307830802E-2</c:v>
                </c:pt>
                <c:pt idx="23646">
                  <c:v>5.1345014572143598E-2</c:v>
                </c:pt>
                <c:pt idx="23647">
                  <c:v>5.1352512836456303E-2</c:v>
                </c:pt>
                <c:pt idx="23648">
                  <c:v>5.1352512836456303E-2</c:v>
                </c:pt>
                <c:pt idx="23649">
                  <c:v>5.1360017061233498E-2</c:v>
                </c:pt>
                <c:pt idx="23650">
                  <c:v>5.1360017061233498E-2</c:v>
                </c:pt>
                <c:pt idx="23651">
                  <c:v>5.1367515325546301E-2</c:v>
                </c:pt>
                <c:pt idx="23652">
                  <c:v>5.1375013589858999E-2</c:v>
                </c:pt>
                <c:pt idx="23653">
                  <c:v>5.1375013589858999E-2</c:v>
                </c:pt>
                <c:pt idx="23654">
                  <c:v>5.1382517814636201E-2</c:v>
                </c:pt>
                <c:pt idx="23655">
                  <c:v>5.1382517814636201E-2</c:v>
                </c:pt>
                <c:pt idx="23656">
                  <c:v>5.1390016078948997E-2</c:v>
                </c:pt>
                <c:pt idx="23657">
                  <c:v>5.1397514343261702E-2</c:v>
                </c:pt>
                <c:pt idx="23658">
                  <c:v>5.1397514343261702E-2</c:v>
                </c:pt>
                <c:pt idx="23659">
                  <c:v>5.1405012607574498E-2</c:v>
                </c:pt>
                <c:pt idx="23660">
                  <c:v>5.1405012607574498E-2</c:v>
                </c:pt>
                <c:pt idx="23661">
                  <c:v>5.14125168323517E-2</c:v>
                </c:pt>
                <c:pt idx="23662">
                  <c:v>5.1420015096664398E-2</c:v>
                </c:pt>
                <c:pt idx="23663">
                  <c:v>5.1420015096664398E-2</c:v>
                </c:pt>
                <c:pt idx="23664">
                  <c:v>5.1427513360977201E-2</c:v>
                </c:pt>
                <c:pt idx="23665">
                  <c:v>5.1427513360977201E-2</c:v>
                </c:pt>
                <c:pt idx="23666">
                  <c:v>5.1435017585754403E-2</c:v>
                </c:pt>
                <c:pt idx="23667">
                  <c:v>5.1435017585754403E-2</c:v>
                </c:pt>
                <c:pt idx="23668">
                  <c:v>5.1442515850067101E-2</c:v>
                </c:pt>
                <c:pt idx="23669">
                  <c:v>5.1450014114379897E-2</c:v>
                </c:pt>
                <c:pt idx="23670">
                  <c:v>5.1450014114379897E-2</c:v>
                </c:pt>
                <c:pt idx="23671">
                  <c:v>5.1457512378692602E-2</c:v>
                </c:pt>
                <c:pt idx="23672">
                  <c:v>5.1465016603469901E-2</c:v>
                </c:pt>
                <c:pt idx="23673">
                  <c:v>5.1465016603469901E-2</c:v>
                </c:pt>
                <c:pt idx="23674">
                  <c:v>5.14725148677826E-2</c:v>
                </c:pt>
                <c:pt idx="23675">
                  <c:v>5.14725148677826E-2</c:v>
                </c:pt>
                <c:pt idx="23676">
                  <c:v>5.1480013132095298E-2</c:v>
                </c:pt>
                <c:pt idx="23677">
                  <c:v>5.1480013132095298E-2</c:v>
                </c:pt>
                <c:pt idx="23678">
                  <c:v>5.1487517356872597E-2</c:v>
                </c:pt>
                <c:pt idx="23679">
                  <c:v>5.1495015621185303E-2</c:v>
                </c:pt>
                <c:pt idx="23680">
                  <c:v>5.1495015621185303E-2</c:v>
                </c:pt>
                <c:pt idx="23681">
                  <c:v>5.1502513885498098E-2</c:v>
                </c:pt>
                <c:pt idx="23682">
                  <c:v>5.1502513885498098E-2</c:v>
                </c:pt>
                <c:pt idx="23683">
                  <c:v>5.1510012149810797E-2</c:v>
                </c:pt>
                <c:pt idx="23684">
                  <c:v>5.1517516374587999E-2</c:v>
                </c:pt>
                <c:pt idx="23685">
                  <c:v>5.1517516374587999E-2</c:v>
                </c:pt>
                <c:pt idx="23686">
                  <c:v>5.1525014638900801E-2</c:v>
                </c:pt>
                <c:pt idx="23687">
                  <c:v>5.1525014638900801E-2</c:v>
                </c:pt>
                <c:pt idx="23688">
                  <c:v>5.15325129032135E-2</c:v>
                </c:pt>
                <c:pt idx="23689">
                  <c:v>5.1540017127990702E-2</c:v>
                </c:pt>
                <c:pt idx="23690">
                  <c:v>5.1540017127990702E-2</c:v>
                </c:pt>
                <c:pt idx="23691">
                  <c:v>5.1547515392303497E-2</c:v>
                </c:pt>
                <c:pt idx="23692">
                  <c:v>5.1547515392303497E-2</c:v>
                </c:pt>
                <c:pt idx="23693">
                  <c:v>5.1555013656616203E-2</c:v>
                </c:pt>
                <c:pt idx="23694">
                  <c:v>5.1562517881393398E-2</c:v>
                </c:pt>
                <c:pt idx="23695">
                  <c:v>5.1562517881393398E-2</c:v>
                </c:pt>
                <c:pt idx="23696">
                  <c:v>5.15700161457062E-2</c:v>
                </c:pt>
                <c:pt idx="23697">
                  <c:v>5.15700161457062E-2</c:v>
                </c:pt>
                <c:pt idx="23698">
                  <c:v>5.1577514410018899E-2</c:v>
                </c:pt>
                <c:pt idx="23699">
                  <c:v>5.1585012674331701E-2</c:v>
                </c:pt>
                <c:pt idx="23700">
                  <c:v>5.1585012674331701E-2</c:v>
                </c:pt>
                <c:pt idx="23701">
                  <c:v>5.1592516899108903E-2</c:v>
                </c:pt>
                <c:pt idx="23702">
                  <c:v>5.1592516899108903E-2</c:v>
                </c:pt>
                <c:pt idx="23703">
                  <c:v>5.1600015163421602E-2</c:v>
                </c:pt>
                <c:pt idx="23704">
                  <c:v>5.1607513427734397E-2</c:v>
                </c:pt>
                <c:pt idx="23705">
                  <c:v>5.1607513427734397E-2</c:v>
                </c:pt>
                <c:pt idx="23706">
                  <c:v>5.1615017652511599E-2</c:v>
                </c:pt>
                <c:pt idx="23707">
                  <c:v>5.1615017652511599E-2</c:v>
                </c:pt>
                <c:pt idx="23708">
                  <c:v>5.1622515916824298E-2</c:v>
                </c:pt>
                <c:pt idx="23709">
                  <c:v>5.1622515916824298E-2</c:v>
                </c:pt>
                <c:pt idx="23710">
                  <c:v>5.16300141811371E-2</c:v>
                </c:pt>
                <c:pt idx="23711">
                  <c:v>5.1637512445449799E-2</c:v>
                </c:pt>
                <c:pt idx="23712">
                  <c:v>5.1637512445449799E-2</c:v>
                </c:pt>
                <c:pt idx="23713">
                  <c:v>5.1645016670227098E-2</c:v>
                </c:pt>
                <c:pt idx="23714">
                  <c:v>5.1645016670227098E-2</c:v>
                </c:pt>
                <c:pt idx="23715">
                  <c:v>5.1652514934539803E-2</c:v>
                </c:pt>
                <c:pt idx="23716">
                  <c:v>5.1660013198852502E-2</c:v>
                </c:pt>
                <c:pt idx="23717">
                  <c:v>5.1660013198852502E-2</c:v>
                </c:pt>
                <c:pt idx="23718">
                  <c:v>5.1667517423629801E-2</c:v>
                </c:pt>
                <c:pt idx="23719">
                  <c:v>5.1675015687942499E-2</c:v>
                </c:pt>
                <c:pt idx="23720">
                  <c:v>5.1675015687942499E-2</c:v>
                </c:pt>
                <c:pt idx="23721">
                  <c:v>5.1682513952255302E-2</c:v>
                </c:pt>
                <c:pt idx="23722">
                  <c:v>5.1682513952255302E-2</c:v>
                </c:pt>
                <c:pt idx="23723">
                  <c:v>5.1690012216568E-2</c:v>
                </c:pt>
                <c:pt idx="23724">
                  <c:v>5.1697498559951802E-2</c:v>
                </c:pt>
                <c:pt idx="23725">
                  <c:v>5.1697516441345202E-2</c:v>
                </c:pt>
                <c:pt idx="23726">
                  <c:v>5.1705014705657998E-2</c:v>
                </c:pt>
                <c:pt idx="23727">
                  <c:v>5.1705014705657998E-2</c:v>
                </c:pt>
                <c:pt idx="23728">
                  <c:v>5.1712512969970703E-2</c:v>
                </c:pt>
                <c:pt idx="23729">
                  <c:v>5.1720017194747898E-2</c:v>
                </c:pt>
                <c:pt idx="23730">
                  <c:v>5.1720017194747898E-2</c:v>
                </c:pt>
                <c:pt idx="23731">
                  <c:v>5.1727515459060701E-2</c:v>
                </c:pt>
                <c:pt idx="23732">
                  <c:v>5.1727515459060701E-2</c:v>
                </c:pt>
                <c:pt idx="23733">
                  <c:v>5.1735013723373399E-2</c:v>
                </c:pt>
                <c:pt idx="23734">
                  <c:v>5.17350256443024E-2</c:v>
                </c:pt>
                <c:pt idx="23735">
                  <c:v>5.1742511987686202E-2</c:v>
                </c:pt>
                <c:pt idx="23736">
                  <c:v>5.1750016212463397E-2</c:v>
                </c:pt>
                <c:pt idx="23737">
                  <c:v>5.1750016212463397E-2</c:v>
                </c:pt>
                <c:pt idx="23738">
                  <c:v>5.1757514476776102E-2</c:v>
                </c:pt>
                <c:pt idx="23739">
                  <c:v>5.1757526397705103E-2</c:v>
                </c:pt>
                <c:pt idx="23740">
                  <c:v>5.1765012741088898E-2</c:v>
                </c:pt>
                <c:pt idx="23741">
                  <c:v>5.17725169658661E-2</c:v>
                </c:pt>
                <c:pt idx="23742">
                  <c:v>5.17725169658661E-2</c:v>
                </c:pt>
                <c:pt idx="23743">
                  <c:v>5.1780015230178798E-2</c:v>
                </c:pt>
                <c:pt idx="23744">
                  <c:v>5.1787513494491601E-2</c:v>
                </c:pt>
                <c:pt idx="23745">
                  <c:v>5.1787513494491601E-2</c:v>
                </c:pt>
                <c:pt idx="23746">
                  <c:v>5.1795017719268803E-2</c:v>
                </c:pt>
                <c:pt idx="23747">
                  <c:v>5.1795017719268803E-2</c:v>
                </c:pt>
                <c:pt idx="23748">
                  <c:v>5.1802515983581501E-2</c:v>
                </c:pt>
                <c:pt idx="23749">
                  <c:v>5.1810014247894297E-2</c:v>
                </c:pt>
                <c:pt idx="23750">
                  <c:v>5.1810014247894297E-2</c:v>
                </c:pt>
                <c:pt idx="23751">
                  <c:v>5.1817512512207002E-2</c:v>
                </c:pt>
                <c:pt idx="23752">
                  <c:v>5.1817512512207002E-2</c:v>
                </c:pt>
                <c:pt idx="23753">
                  <c:v>5.1825016736984302E-2</c:v>
                </c:pt>
                <c:pt idx="23754">
                  <c:v>5.1832515001297E-2</c:v>
                </c:pt>
                <c:pt idx="23755">
                  <c:v>5.1832515001297E-2</c:v>
                </c:pt>
                <c:pt idx="23756">
                  <c:v>5.1840013265609698E-2</c:v>
                </c:pt>
                <c:pt idx="23757">
                  <c:v>5.1840013265609698E-2</c:v>
                </c:pt>
                <c:pt idx="23758">
                  <c:v>5.1840013265609698E-2</c:v>
                </c:pt>
                <c:pt idx="23759">
                  <c:v>5.1847517490386998E-2</c:v>
                </c:pt>
                <c:pt idx="23760">
                  <c:v>5.1855003833770799E-2</c:v>
                </c:pt>
                <c:pt idx="23761">
                  <c:v>5.1855015754699703E-2</c:v>
                </c:pt>
                <c:pt idx="23762">
                  <c:v>5.1862514019012498E-2</c:v>
                </c:pt>
                <c:pt idx="23763">
                  <c:v>5.1862514019012498E-2</c:v>
                </c:pt>
                <c:pt idx="23764">
                  <c:v>5.1870012283325197E-2</c:v>
                </c:pt>
                <c:pt idx="23765">
                  <c:v>5.1870012283325197E-2</c:v>
                </c:pt>
                <c:pt idx="23766">
                  <c:v>5.1877516508102399E-2</c:v>
                </c:pt>
                <c:pt idx="23767">
                  <c:v>5.1885014772415201E-2</c:v>
                </c:pt>
                <c:pt idx="23768">
                  <c:v>5.1885014772415201E-2</c:v>
                </c:pt>
                <c:pt idx="23769">
                  <c:v>5.18925130367279E-2</c:v>
                </c:pt>
                <c:pt idx="23770">
                  <c:v>5.18925130367279E-2</c:v>
                </c:pt>
                <c:pt idx="23771">
                  <c:v>5.1900017261505102E-2</c:v>
                </c:pt>
                <c:pt idx="23772">
                  <c:v>5.1907515525817897E-2</c:v>
                </c:pt>
                <c:pt idx="23773">
                  <c:v>5.1907515525817897E-2</c:v>
                </c:pt>
                <c:pt idx="23774">
                  <c:v>5.1915013790130603E-2</c:v>
                </c:pt>
                <c:pt idx="23775">
                  <c:v>5.1915013790130603E-2</c:v>
                </c:pt>
                <c:pt idx="23776">
                  <c:v>5.1922512054443398E-2</c:v>
                </c:pt>
                <c:pt idx="23777">
                  <c:v>5.19300162792206E-2</c:v>
                </c:pt>
                <c:pt idx="23778">
                  <c:v>5.19300162792206E-2</c:v>
                </c:pt>
                <c:pt idx="23779">
                  <c:v>5.1937514543533299E-2</c:v>
                </c:pt>
                <c:pt idx="23780">
                  <c:v>5.1937514543533299E-2</c:v>
                </c:pt>
                <c:pt idx="23781">
                  <c:v>5.1945012807846101E-2</c:v>
                </c:pt>
                <c:pt idx="23782">
                  <c:v>5.1952517032623297E-2</c:v>
                </c:pt>
                <c:pt idx="23783">
                  <c:v>5.1952517032623297E-2</c:v>
                </c:pt>
                <c:pt idx="23784">
                  <c:v>5.1960015296936002E-2</c:v>
                </c:pt>
                <c:pt idx="23785">
                  <c:v>5.1960015296936002E-2</c:v>
                </c:pt>
                <c:pt idx="23786">
                  <c:v>5.1967513561248797E-2</c:v>
                </c:pt>
                <c:pt idx="23787">
                  <c:v>5.1975017786026E-2</c:v>
                </c:pt>
                <c:pt idx="23788">
                  <c:v>5.1975017786026E-2</c:v>
                </c:pt>
                <c:pt idx="23789">
                  <c:v>5.1982516050338698E-2</c:v>
                </c:pt>
                <c:pt idx="23790">
                  <c:v>5.1982516050338698E-2</c:v>
                </c:pt>
                <c:pt idx="23791">
                  <c:v>5.19900143146515E-2</c:v>
                </c:pt>
                <c:pt idx="23792">
                  <c:v>5.1997512578964199E-2</c:v>
                </c:pt>
                <c:pt idx="23793">
                  <c:v>5.1997512578964199E-2</c:v>
                </c:pt>
                <c:pt idx="23794">
                  <c:v>5.2005016803741498E-2</c:v>
                </c:pt>
                <c:pt idx="23795">
                  <c:v>5.2005016803741498E-2</c:v>
                </c:pt>
                <c:pt idx="23796">
                  <c:v>5.2012515068054203E-2</c:v>
                </c:pt>
                <c:pt idx="23797">
                  <c:v>5.2020013332366902E-2</c:v>
                </c:pt>
                <c:pt idx="23798">
                  <c:v>5.2020013332366902E-2</c:v>
                </c:pt>
                <c:pt idx="23799">
                  <c:v>5.2027517557144201E-2</c:v>
                </c:pt>
                <c:pt idx="23800">
                  <c:v>5.2027517557144201E-2</c:v>
                </c:pt>
                <c:pt idx="23801">
                  <c:v>5.2035015821456899E-2</c:v>
                </c:pt>
                <c:pt idx="23802">
                  <c:v>5.2042514085769702E-2</c:v>
                </c:pt>
                <c:pt idx="23803">
                  <c:v>5.2042514085769702E-2</c:v>
                </c:pt>
                <c:pt idx="23804">
                  <c:v>5.20500123500824E-2</c:v>
                </c:pt>
                <c:pt idx="23805">
                  <c:v>5.2057516574859602E-2</c:v>
                </c:pt>
                <c:pt idx="23806">
                  <c:v>5.2057516574859602E-2</c:v>
                </c:pt>
                <c:pt idx="23807">
                  <c:v>5.2065014839172398E-2</c:v>
                </c:pt>
                <c:pt idx="23808">
                  <c:v>5.2065014839172398E-2</c:v>
                </c:pt>
                <c:pt idx="23809">
                  <c:v>5.2072513103485103E-2</c:v>
                </c:pt>
                <c:pt idx="23810">
                  <c:v>5.2072513103485103E-2</c:v>
                </c:pt>
                <c:pt idx="23811">
                  <c:v>5.2080017328262299E-2</c:v>
                </c:pt>
                <c:pt idx="23812">
                  <c:v>5.2087515592575101E-2</c:v>
                </c:pt>
                <c:pt idx="23813">
                  <c:v>5.2087515592575101E-2</c:v>
                </c:pt>
                <c:pt idx="23814">
                  <c:v>5.2095013856887799E-2</c:v>
                </c:pt>
                <c:pt idx="23815">
                  <c:v>5.20950257778168E-2</c:v>
                </c:pt>
                <c:pt idx="23816">
                  <c:v>5.2102512121200602E-2</c:v>
                </c:pt>
                <c:pt idx="23817">
                  <c:v>5.2110016345977797E-2</c:v>
                </c:pt>
                <c:pt idx="23818">
                  <c:v>5.2110016345977797E-2</c:v>
                </c:pt>
                <c:pt idx="23819">
                  <c:v>5.2117514610290502E-2</c:v>
                </c:pt>
                <c:pt idx="23820">
                  <c:v>5.2117514610290502E-2</c:v>
                </c:pt>
                <c:pt idx="23821">
                  <c:v>5.2125012874603298E-2</c:v>
                </c:pt>
                <c:pt idx="23822">
                  <c:v>5.21325170993805E-2</c:v>
                </c:pt>
                <c:pt idx="23823">
                  <c:v>5.21325170993805E-2</c:v>
                </c:pt>
                <c:pt idx="23824">
                  <c:v>5.2140015363693198E-2</c:v>
                </c:pt>
                <c:pt idx="23825">
                  <c:v>5.2140015363693198E-2</c:v>
                </c:pt>
                <c:pt idx="23826">
                  <c:v>5.2147513628006001E-2</c:v>
                </c:pt>
                <c:pt idx="23827">
                  <c:v>5.2155017852783203E-2</c:v>
                </c:pt>
                <c:pt idx="23828">
                  <c:v>5.2155017852783203E-2</c:v>
                </c:pt>
                <c:pt idx="23829">
                  <c:v>5.2162516117095999E-2</c:v>
                </c:pt>
                <c:pt idx="23830">
                  <c:v>5.2162516117095999E-2</c:v>
                </c:pt>
                <c:pt idx="23831">
                  <c:v>5.2170014381408697E-2</c:v>
                </c:pt>
                <c:pt idx="23832">
                  <c:v>5.2177512645721402E-2</c:v>
                </c:pt>
                <c:pt idx="23833">
                  <c:v>5.2177512645721402E-2</c:v>
                </c:pt>
                <c:pt idx="23834">
                  <c:v>5.2185016870498702E-2</c:v>
                </c:pt>
                <c:pt idx="23835">
                  <c:v>5.21925151348114E-2</c:v>
                </c:pt>
                <c:pt idx="23836">
                  <c:v>5.21925151348114E-2</c:v>
                </c:pt>
                <c:pt idx="23837">
                  <c:v>5.2200013399124098E-2</c:v>
                </c:pt>
                <c:pt idx="23838">
                  <c:v>5.2200013399124098E-2</c:v>
                </c:pt>
                <c:pt idx="23839">
                  <c:v>5.2207517623901398E-2</c:v>
                </c:pt>
                <c:pt idx="23840">
                  <c:v>5.2215015888214103E-2</c:v>
                </c:pt>
                <c:pt idx="23841">
                  <c:v>5.2215015888214103E-2</c:v>
                </c:pt>
                <c:pt idx="23842">
                  <c:v>5.2222514152526898E-2</c:v>
                </c:pt>
                <c:pt idx="23843">
                  <c:v>5.2222514152526898E-2</c:v>
                </c:pt>
                <c:pt idx="23844">
                  <c:v>5.2230012416839597E-2</c:v>
                </c:pt>
                <c:pt idx="23845">
                  <c:v>5.2237516641616799E-2</c:v>
                </c:pt>
                <c:pt idx="23846">
                  <c:v>5.2237516641616799E-2</c:v>
                </c:pt>
                <c:pt idx="23847">
                  <c:v>5.2245014905929602E-2</c:v>
                </c:pt>
                <c:pt idx="23848">
                  <c:v>5.2245014905929602E-2</c:v>
                </c:pt>
                <c:pt idx="23849">
                  <c:v>5.22525131702423E-2</c:v>
                </c:pt>
                <c:pt idx="23850">
                  <c:v>5.2260017395019502E-2</c:v>
                </c:pt>
                <c:pt idx="23851">
                  <c:v>5.2260017395019502E-2</c:v>
                </c:pt>
                <c:pt idx="23852">
                  <c:v>5.2267515659332298E-2</c:v>
                </c:pt>
                <c:pt idx="23853">
                  <c:v>5.2275002002716099E-2</c:v>
                </c:pt>
                <c:pt idx="23854">
                  <c:v>5.2275013923645003E-2</c:v>
                </c:pt>
                <c:pt idx="23855">
                  <c:v>5.2282512187957798E-2</c:v>
                </c:pt>
                <c:pt idx="23856">
                  <c:v>5.2282512187957798E-2</c:v>
                </c:pt>
                <c:pt idx="23857">
                  <c:v>5.2290016412735001E-2</c:v>
                </c:pt>
                <c:pt idx="23858">
                  <c:v>5.2290016412735001E-2</c:v>
                </c:pt>
                <c:pt idx="23859">
                  <c:v>5.2297514677047699E-2</c:v>
                </c:pt>
                <c:pt idx="23860">
                  <c:v>5.2305012941360501E-2</c:v>
                </c:pt>
                <c:pt idx="23861">
                  <c:v>5.2305012941360501E-2</c:v>
                </c:pt>
                <c:pt idx="23862">
                  <c:v>5.2312517166137697E-2</c:v>
                </c:pt>
                <c:pt idx="23863">
                  <c:v>5.2312517166137697E-2</c:v>
                </c:pt>
                <c:pt idx="23864">
                  <c:v>5.2320015430450402E-2</c:v>
                </c:pt>
                <c:pt idx="23865">
                  <c:v>5.2327513694763197E-2</c:v>
                </c:pt>
                <c:pt idx="23866">
                  <c:v>5.2327513694763197E-2</c:v>
                </c:pt>
                <c:pt idx="23867">
                  <c:v>5.23350179195404E-2</c:v>
                </c:pt>
                <c:pt idx="23868">
                  <c:v>5.23350179195404E-2</c:v>
                </c:pt>
                <c:pt idx="23869">
                  <c:v>5.2342516183853202E-2</c:v>
                </c:pt>
                <c:pt idx="23870">
                  <c:v>5.23500144481659E-2</c:v>
                </c:pt>
                <c:pt idx="23871">
                  <c:v>5.23500144481659E-2</c:v>
                </c:pt>
                <c:pt idx="23872">
                  <c:v>5.2357512712478599E-2</c:v>
                </c:pt>
                <c:pt idx="23873">
                  <c:v>5.2357512712478599E-2</c:v>
                </c:pt>
                <c:pt idx="23874">
                  <c:v>5.2365016937255898E-2</c:v>
                </c:pt>
                <c:pt idx="23875">
                  <c:v>5.2372515201568597E-2</c:v>
                </c:pt>
                <c:pt idx="23876">
                  <c:v>5.2372515201568597E-2</c:v>
                </c:pt>
                <c:pt idx="23877">
                  <c:v>5.2380013465881399E-2</c:v>
                </c:pt>
                <c:pt idx="23878">
                  <c:v>5.2380013465881399E-2</c:v>
                </c:pt>
                <c:pt idx="23879">
                  <c:v>5.2387517690658601E-2</c:v>
                </c:pt>
                <c:pt idx="23880">
                  <c:v>5.23950159549713E-2</c:v>
                </c:pt>
                <c:pt idx="23881">
                  <c:v>5.23950159549713E-2</c:v>
                </c:pt>
                <c:pt idx="23882">
                  <c:v>5.2402514219284102E-2</c:v>
                </c:pt>
                <c:pt idx="23883">
                  <c:v>5.2402514219284102E-2</c:v>
                </c:pt>
                <c:pt idx="23884">
                  <c:v>5.24100124835968E-2</c:v>
                </c:pt>
                <c:pt idx="23885">
                  <c:v>5.2417516708374003E-2</c:v>
                </c:pt>
                <c:pt idx="23886">
                  <c:v>5.2417516708374003E-2</c:v>
                </c:pt>
                <c:pt idx="23887">
                  <c:v>5.2425014972686798E-2</c:v>
                </c:pt>
                <c:pt idx="23888">
                  <c:v>5.2425014972686798E-2</c:v>
                </c:pt>
                <c:pt idx="23889">
                  <c:v>5.2432513236999503E-2</c:v>
                </c:pt>
                <c:pt idx="23890">
                  <c:v>5.2440017461776699E-2</c:v>
                </c:pt>
                <c:pt idx="23891">
                  <c:v>5.2440017461776699E-2</c:v>
                </c:pt>
                <c:pt idx="23892">
                  <c:v>5.2447515726089501E-2</c:v>
                </c:pt>
                <c:pt idx="23893">
                  <c:v>5.2447515726089501E-2</c:v>
                </c:pt>
                <c:pt idx="23894">
                  <c:v>5.2455013990402199E-2</c:v>
                </c:pt>
                <c:pt idx="23895">
                  <c:v>5.2462512254715002E-2</c:v>
                </c:pt>
                <c:pt idx="23896">
                  <c:v>5.2462512254715002E-2</c:v>
                </c:pt>
                <c:pt idx="23897">
                  <c:v>5.2470016479492197E-2</c:v>
                </c:pt>
                <c:pt idx="23898">
                  <c:v>5.2470016479492197E-2</c:v>
                </c:pt>
                <c:pt idx="23899">
                  <c:v>5.2477514743804902E-2</c:v>
                </c:pt>
                <c:pt idx="23900">
                  <c:v>5.2485013008117698E-2</c:v>
                </c:pt>
                <c:pt idx="23901">
                  <c:v>5.2485013008117698E-2</c:v>
                </c:pt>
                <c:pt idx="23902">
                  <c:v>5.24925172328949E-2</c:v>
                </c:pt>
                <c:pt idx="23903">
                  <c:v>5.24925172328949E-2</c:v>
                </c:pt>
                <c:pt idx="23904">
                  <c:v>5.2500015497207599E-2</c:v>
                </c:pt>
                <c:pt idx="23905">
                  <c:v>5.2507513761520401E-2</c:v>
                </c:pt>
                <c:pt idx="23906">
                  <c:v>5.2507513761520401E-2</c:v>
                </c:pt>
                <c:pt idx="23907">
                  <c:v>5.2515012025833099E-2</c:v>
                </c:pt>
                <c:pt idx="23908">
                  <c:v>5.2515012025833099E-2</c:v>
                </c:pt>
                <c:pt idx="23909">
                  <c:v>5.2522516250610399E-2</c:v>
                </c:pt>
                <c:pt idx="23910">
                  <c:v>5.2530014514923097E-2</c:v>
                </c:pt>
                <c:pt idx="23911">
                  <c:v>5.2530014514923097E-2</c:v>
                </c:pt>
                <c:pt idx="23912">
                  <c:v>5.2537512779235802E-2</c:v>
                </c:pt>
                <c:pt idx="23913">
                  <c:v>5.2537512779235802E-2</c:v>
                </c:pt>
                <c:pt idx="23914">
                  <c:v>5.2545017004013102E-2</c:v>
                </c:pt>
                <c:pt idx="23915">
                  <c:v>5.25525152683258E-2</c:v>
                </c:pt>
                <c:pt idx="23916">
                  <c:v>5.25525152683258E-2</c:v>
                </c:pt>
                <c:pt idx="23917">
                  <c:v>5.2560013532638603E-2</c:v>
                </c:pt>
                <c:pt idx="23918">
                  <c:v>5.2560013532638603E-2</c:v>
                </c:pt>
                <c:pt idx="23919">
                  <c:v>5.2567517757415798E-2</c:v>
                </c:pt>
                <c:pt idx="23920">
                  <c:v>5.2575016021728503E-2</c:v>
                </c:pt>
                <c:pt idx="23921">
                  <c:v>5.2575016021728503E-2</c:v>
                </c:pt>
                <c:pt idx="23922">
                  <c:v>5.2582514286041299E-2</c:v>
                </c:pt>
                <c:pt idx="23923">
                  <c:v>5.2590012550353997E-2</c:v>
                </c:pt>
                <c:pt idx="23924">
                  <c:v>5.2590012550353997E-2</c:v>
                </c:pt>
                <c:pt idx="23925">
                  <c:v>5.2597516775131199E-2</c:v>
                </c:pt>
                <c:pt idx="23926">
                  <c:v>5.2597516775131199E-2</c:v>
                </c:pt>
                <c:pt idx="23927">
                  <c:v>5.2605015039444002E-2</c:v>
                </c:pt>
                <c:pt idx="23928">
                  <c:v>5.26125133037567E-2</c:v>
                </c:pt>
                <c:pt idx="23929">
                  <c:v>5.26125133037567E-2</c:v>
                </c:pt>
                <c:pt idx="23930">
                  <c:v>5.2620017528533902E-2</c:v>
                </c:pt>
                <c:pt idx="23931">
                  <c:v>5.2620017528533902E-2</c:v>
                </c:pt>
                <c:pt idx="23932">
                  <c:v>5.2627515792846698E-2</c:v>
                </c:pt>
                <c:pt idx="23933">
                  <c:v>5.2635014057159403E-2</c:v>
                </c:pt>
                <c:pt idx="23934">
                  <c:v>5.2635014057159403E-2</c:v>
                </c:pt>
                <c:pt idx="23935">
                  <c:v>5.2642512321472198E-2</c:v>
                </c:pt>
                <c:pt idx="23936">
                  <c:v>5.2642512321472198E-2</c:v>
                </c:pt>
                <c:pt idx="23937">
                  <c:v>5.2650016546249401E-2</c:v>
                </c:pt>
                <c:pt idx="23938">
                  <c:v>5.2657514810562099E-2</c:v>
                </c:pt>
                <c:pt idx="23939">
                  <c:v>5.2657514810562099E-2</c:v>
                </c:pt>
                <c:pt idx="23940">
                  <c:v>5.2665013074874902E-2</c:v>
                </c:pt>
                <c:pt idx="23941">
                  <c:v>5.2665013074874902E-2</c:v>
                </c:pt>
                <c:pt idx="23942">
                  <c:v>5.2672517299652097E-2</c:v>
                </c:pt>
                <c:pt idx="23943">
                  <c:v>5.2680015563964802E-2</c:v>
                </c:pt>
                <c:pt idx="23944">
                  <c:v>5.2680015563964802E-2</c:v>
                </c:pt>
                <c:pt idx="23945">
                  <c:v>5.2687513828277598E-2</c:v>
                </c:pt>
                <c:pt idx="23946">
                  <c:v>5.2687513828277598E-2</c:v>
                </c:pt>
                <c:pt idx="23947">
                  <c:v>5.2695012092590303E-2</c:v>
                </c:pt>
                <c:pt idx="23948">
                  <c:v>5.2702516317367602E-2</c:v>
                </c:pt>
                <c:pt idx="23949">
                  <c:v>5.2702516317367602E-2</c:v>
                </c:pt>
                <c:pt idx="23950">
                  <c:v>5.2710014581680301E-2</c:v>
                </c:pt>
                <c:pt idx="23951">
                  <c:v>5.2710014581680301E-2</c:v>
                </c:pt>
                <c:pt idx="23952">
                  <c:v>5.2717512845992999E-2</c:v>
                </c:pt>
                <c:pt idx="23953">
                  <c:v>5.2725017070770298E-2</c:v>
                </c:pt>
                <c:pt idx="23954">
                  <c:v>5.2725017070770298E-2</c:v>
                </c:pt>
                <c:pt idx="23955">
                  <c:v>5.2732515335082997E-2</c:v>
                </c:pt>
                <c:pt idx="23956">
                  <c:v>5.2732515335082997E-2</c:v>
                </c:pt>
                <c:pt idx="23957">
                  <c:v>5.2740013599395799E-2</c:v>
                </c:pt>
                <c:pt idx="23958">
                  <c:v>5.2747517824173001E-2</c:v>
                </c:pt>
                <c:pt idx="23959">
                  <c:v>5.2747517824173001E-2</c:v>
                </c:pt>
                <c:pt idx="23960">
                  <c:v>5.27550160884857E-2</c:v>
                </c:pt>
                <c:pt idx="23961">
                  <c:v>5.27550160884857E-2</c:v>
                </c:pt>
                <c:pt idx="23962">
                  <c:v>5.2762514352798502E-2</c:v>
                </c:pt>
                <c:pt idx="23963">
                  <c:v>5.2770012617111201E-2</c:v>
                </c:pt>
                <c:pt idx="23964">
                  <c:v>5.2770012617111201E-2</c:v>
                </c:pt>
                <c:pt idx="23965">
                  <c:v>5.2777516841888403E-2</c:v>
                </c:pt>
                <c:pt idx="23966">
                  <c:v>5.2777516841888403E-2</c:v>
                </c:pt>
                <c:pt idx="23967">
                  <c:v>5.2785015106201198E-2</c:v>
                </c:pt>
                <c:pt idx="23968">
                  <c:v>5.2792513370513897E-2</c:v>
                </c:pt>
                <c:pt idx="23969">
                  <c:v>5.2792513370513897E-2</c:v>
                </c:pt>
                <c:pt idx="23970">
                  <c:v>5.2800017595291099E-2</c:v>
                </c:pt>
                <c:pt idx="23971">
                  <c:v>5.2800017595291099E-2</c:v>
                </c:pt>
                <c:pt idx="23972">
                  <c:v>5.2807515859603901E-2</c:v>
                </c:pt>
                <c:pt idx="23973">
                  <c:v>5.28150141239166E-2</c:v>
                </c:pt>
                <c:pt idx="23974">
                  <c:v>5.28150141239166E-2</c:v>
                </c:pt>
                <c:pt idx="23975">
                  <c:v>5.2822512388229402E-2</c:v>
                </c:pt>
                <c:pt idx="23976">
                  <c:v>5.2830016613006597E-2</c:v>
                </c:pt>
                <c:pt idx="23977">
                  <c:v>5.2830016613006597E-2</c:v>
                </c:pt>
                <c:pt idx="23978">
                  <c:v>5.2837514877319303E-2</c:v>
                </c:pt>
                <c:pt idx="23979">
                  <c:v>5.2837514877319303E-2</c:v>
                </c:pt>
                <c:pt idx="23980">
                  <c:v>5.2845013141632098E-2</c:v>
                </c:pt>
                <c:pt idx="23981">
                  <c:v>5.28525173664093E-2</c:v>
                </c:pt>
                <c:pt idx="23982">
                  <c:v>5.28525173664093E-2</c:v>
                </c:pt>
                <c:pt idx="23983">
                  <c:v>5.2860015630721999E-2</c:v>
                </c:pt>
                <c:pt idx="23984">
                  <c:v>5.2860015630721999E-2</c:v>
                </c:pt>
                <c:pt idx="23985">
                  <c:v>5.2867513895034801E-2</c:v>
                </c:pt>
                <c:pt idx="23986">
                  <c:v>5.2875012159347499E-2</c:v>
                </c:pt>
                <c:pt idx="23987">
                  <c:v>5.2875012159347499E-2</c:v>
                </c:pt>
                <c:pt idx="23988">
                  <c:v>5.2882516384124799E-2</c:v>
                </c:pt>
                <c:pt idx="23989">
                  <c:v>5.2882516384124799E-2</c:v>
                </c:pt>
                <c:pt idx="23990">
                  <c:v>5.2890014648437497E-2</c:v>
                </c:pt>
                <c:pt idx="23991">
                  <c:v>5.2897512912750203E-2</c:v>
                </c:pt>
                <c:pt idx="23992">
                  <c:v>5.2897512912750203E-2</c:v>
                </c:pt>
                <c:pt idx="23993">
                  <c:v>5.2905017137527502E-2</c:v>
                </c:pt>
                <c:pt idx="23994">
                  <c:v>5.2905017137527502E-2</c:v>
                </c:pt>
                <c:pt idx="23995">
                  <c:v>5.29125154018402E-2</c:v>
                </c:pt>
                <c:pt idx="23996">
                  <c:v>5.2920013666153003E-2</c:v>
                </c:pt>
                <c:pt idx="23997">
                  <c:v>5.2920013666153003E-2</c:v>
                </c:pt>
                <c:pt idx="23998">
                  <c:v>5.2927517890930198E-2</c:v>
                </c:pt>
                <c:pt idx="23999">
                  <c:v>5.2935016155242903E-2</c:v>
                </c:pt>
                <c:pt idx="24000">
                  <c:v>5.2935016155242903E-2</c:v>
                </c:pt>
                <c:pt idx="24001">
                  <c:v>5.2942514419555699E-2</c:v>
                </c:pt>
                <c:pt idx="24002">
                  <c:v>5.2942514419555699E-2</c:v>
                </c:pt>
                <c:pt idx="24003">
                  <c:v>5.2950012683868397E-2</c:v>
                </c:pt>
                <c:pt idx="24004">
                  <c:v>5.2957516908645599E-2</c:v>
                </c:pt>
                <c:pt idx="24005">
                  <c:v>5.2957516908645599E-2</c:v>
                </c:pt>
                <c:pt idx="24006">
                  <c:v>5.2965015172958402E-2</c:v>
                </c:pt>
                <c:pt idx="24007">
                  <c:v>5.29725134372711E-2</c:v>
                </c:pt>
                <c:pt idx="24008">
                  <c:v>5.29725134372711E-2</c:v>
                </c:pt>
                <c:pt idx="24009">
                  <c:v>5.2980017662048302E-2</c:v>
                </c:pt>
                <c:pt idx="24010">
                  <c:v>5.2980017662048302E-2</c:v>
                </c:pt>
                <c:pt idx="24011">
                  <c:v>5.2987515926361098E-2</c:v>
                </c:pt>
                <c:pt idx="24012">
                  <c:v>5.2987527847290002E-2</c:v>
                </c:pt>
                <c:pt idx="24013">
                  <c:v>5.2995014190673803E-2</c:v>
                </c:pt>
                <c:pt idx="24014">
                  <c:v>5.3002512454986599E-2</c:v>
                </c:pt>
                <c:pt idx="24015">
                  <c:v>5.3002512454986599E-2</c:v>
                </c:pt>
                <c:pt idx="24016">
                  <c:v>5.3010016679763801E-2</c:v>
                </c:pt>
                <c:pt idx="24017">
                  <c:v>5.3010016679763801E-2</c:v>
                </c:pt>
                <c:pt idx="24018">
                  <c:v>5.3017514944076499E-2</c:v>
                </c:pt>
                <c:pt idx="24019">
                  <c:v>5.3025013208389302E-2</c:v>
                </c:pt>
                <c:pt idx="24020">
                  <c:v>5.3025013208389302E-2</c:v>
                </c:pt>
                <c:pt idx="24021">
                  <c:v>5.3032517433166497E-2</c:v>
                </c:pt>
                <c:pt idx="24022">
                  <c:v>5.3032529354095498E-2</c:v>
                </c:pt>
                <c:pt idx="24023">
                  <c:v>5.3040015697479299E-2</c:v>
                </c:pt>
                <c:pt idx="24024">
                  <c:v>5.3047513961791998E-2</c:v>
                </c:pt>
                <c:pt idx="24025">
                  <c:v>5.3047513961791998E-2</c:v>
                </c:pt>
                <c:pt idx="24026">
                  <c:v>5.3055012226104703E-2</c:v>
                </c:pt>
                <c:pt idx="24027">
                  <c:v>5.3062498569488498E-2</c:v>
                </c:pt>
                <c:pt idx="24028">
                  <c:v>5.3062516450882002E-2</c:v>
                </c:pt>
                <c:pt idx="24029">
                  <c:v>5.3070014715194701E-2</c:v>
                </c:pt>
                <c:pt idx="24030">
                  <c:v>5.3070014715194701E-2</c:v>
                </c:pt>
                <c:pt idx="24031">
                  <c:v>5.3077512979507399E-2</c:v>
                </c:pt>
                <c:pt idx="24032">
                  <c:v>5.3077530860900897E-2</c:v>
                </c:pt>
                <c:pt idx="24033">
                  <c:v>5.3085017204284698E-2</c:v>
                </c:pt>
                <c:pt idx="24034">
                  <c:v>5.3092515468597397E-2</c:v>
                </c:pt>
                <c:pt idx="24035">
                  <c:v>5.3092515468597397E-2</c:v>
                </c:pt>
                <c:pt idx="24036">
                  <c:v>5.3100013732910199E-2</c:v>
                </c:pt>
                <c:pt idx="24037">
                  <c:v>5.3100013732910199E-2</c:v>
                </c:pt>
                <c:pt idx="24038">
                  <c:v>5.3107511997222898E-2</c:v>
                </c:pt>
                <c:pt idx="24039">
                  <c:v>5.31150162220001E-2</c:v>
                </c:pt>
                <c:pt idx="24040">
                  <c:v>5.31150162220001E-2</c:v>
                </c:pt>
                <c:pt idx="24041">
                  <c:v>5.3122514486312902E-2</c:v>
                </c:pt>
                <c:pt idx="24042">
                  <c:v>5.3122514486312902E-2</c:v>
                </c:pt>
                <c:pt idx="24043">
                  <c:v>5.3130012750625601E-2</c:v>
                </c:pt>
                <c:pt idx="24044">
                  <c:v>5.3137516975402803E-2</c:v>
                </c:pt>
                <c:pt idx="24045">
                  <c:v>5.3137516975402803E-2</c:v>
                </c:pt>
                <c:pt idx="24046">
                  <c:v>5.3145015239715598E-2</c:v>
                </c:pt>
                <c:pt idx="24047">
                  <c:v>5.3145015239715598E-2</c:v>
                </c:pt>
                <c:pt idx="24048">
                  <c:v>5.3152513504028297E-2</c:v>
                </c:pt>
                <c:pt idx="24049">
                  <c:v>5.3160017728805499E-2</c:v>
                </c:pt>
                <c:pt idx="24050">
                  <c:v>5.3160017728805499E-2</c:v>
                </c:pt>
                <c:pt idx="24051">
                  <c:v>5.3167515993118301E-2</c:v>
                </c:pt>
                <c:pt idx="24052">
                  <c:v>5.3167515993118301E-2</c:v>
                </c:pt>
                <c:pt idx="24053">
                  <c:v>5.3175014257431E-2</c:v>
                </c:pt>
                <c:pt idx="24054">
                  <c:v>5.3182512521743802E-2</c:v>
                </c:pt>
                <c:pt idx="24055">
                  <c:v>5.3182512521743802E-2</c:v>
                </c:pt>
                <c:pt idx="24056">
                  <c:v>5.3190016746520997E-2</c:v>
                </c:pt>
                <c:pt idx="24057">
                  <c:v>5.3190028667449998E-2</c:v>
                </c:pt>
                <c:pt idx="24058">
                  <c:v>5.3197515010833703E-2</c:v>
                </c:pt>
                <c:pt idx="24059">
                  <c:v>5.3205013275146498E-2</c:v>
                </c:pt>
                <c:pt idx="24060">
                  <c:v>5.3205013275146498E-2</c:v>
                </c:pt>
                <c:pt idx="24061">
                  <c:v>5.3212517499923701E-2</c:v>
                </c:pt>
                <c:pt idx="24062">
                  <c:v>5.3220015764236503E-2</c:v>
                </c:pt>
                <c:pt idx="24063">
                  <c:v>5.3220015764236503E-2</c:v>
                </c:pt>
                <c:pt idx="24064">
                  <c:v>5.3227514028549201E-2</c:v>
                </c:pt>
                <c:pt idx="24065">
                  <c:v>5.3227514028549201E-2</c:v>
                </c:pt>
                <c:pt idx="24066">
                  <c:v>5.32350122928619E-2</c:v>
                </c:pt>
                <c:pt idx="24067">
                  <c:v>5.3242516517639199E-2</c:v>
                </c:pt>
                <c:pt idx="24068">
                  <c:v>5.3242516517639199E-2</c:v>
                </c:pt>
                <c:pt idx="24069">
                  <c:v>5.3250014781951897E-2</c:v>
                </c:pt>
                <c:pt idx="24070">
                  <c:v>5.3250014781951897E-2</c:v>
                </c:pt>
                <c:pt idx="24071">
                  <c:v>5.32575130462647E-2</c:v>
                </c:pt>
                <c:pt idx="24072">
                  <c:v>5.3265017271041902E-2</c:v>
                </c:pt>
                <c:pt idx="24073">
                  <c:v>5.3265017271041902E-2</c:v>
                </c:pt>
                <c:pt idx="24074">
                  <c:v>5.32725155353546E-2</c:v>
                </c:pt>
                <c:pt idx="24075">
                  <c:v>5.32725155353546E-2</c:v>
                </c:pt>
                <c:pt idx="24076">
                  <c:v>5.3280013799667403E-2</c:v>
                </c:pt>
                <c:pt idx="24077">
                  <c:v>5.3287512063980101E-2</c:v>
                </c:pt>
                <c:pt idx="24078">
                  <c:v>5.3287512063980101E-2</c:v>
                </c:pt>
                <c:pt idx="24079">
                  <c:v>5.3295016288757303E-2</c:v>
                </c:pt>
                <c:pt idx="24080">
                  <c:v>5.3302514553070099E-2</c:v>
                </c:pt>
                <c:pt idx="24081">
                  <c:v>5.3302514553070099E-2</c:v>
                </c:pt>
                <c:pt idx="24082">
                  <c:v>5.3310012817382797E-2</c:v>
                </c:pt>
                <c:pt idx="24083">
                  <c:v>5.3310012817382797E-2</c:v>
                </c:pt>
                <c:pt idx="24084">
                  <c:v>5.3317517042159999E-2</c:v>
                </c:pt>
                <c:pt idx="24085">
                  <c:v>5.3325015306472802E-2</c:v>
                </c:pt>
                <c:pt idx="24086">
                  <c:v>5.3325015306472802E-2</c:v>
                </c:pt>
                <c:pt idx="24087">
                  <c:v>5.33325135707855E-2</c:v>
                </c:pt>
                <c:pt idx="24088">
                  <c:v>5.33325135707855E-2</c:v>
                </c:pt>
                <c:pt idx="24089">
                  <c:v>5.3340017795562703E-2</c:v>
                </c:pt>
                <c:pt idx="24090">
                  <c:v>5.3347516059875498E-2</c:v>
                </c:pt>
                <c:pt idx="24091">
                  <c:v>5.3347516059875498E-2</c:v>
                </c:pt>
                <c:pt idx="24092">
                  <c:v>5.3355014324188203E-2</c:v>
                </c:pt>
                <c:pt idx="24093">
                  <c:v>5.3355014324188203E-2</c:v>
                </c:pt>
                <c:pt idx="24094">
                  <c:v>5.3362512588500999E-2</c:v>
                </c:pt>
                <c:pt idx="24095">
                  <c:v>5.3370016813278201E-2</c:v>
                </c:pt>
                <c:pt idx="24096">
                  <c:v>5.3370016813278201E-2</c:v>
                </c:pt>
                <c:pt idx="24097">
                  <c:v>5.3377515077590899E-2</c:v>
                </c:pt>
                <c:pt idx="24098">
                  <c:v>5.3385013341903702E-2</c:v>
                </c:pt>
                <c:pt idx="24099">
                  <c:v>5.3385013341903702E-2</c:v>
                </c:pt>
                <c:pt idx="24100">
                  <c:v>5.3392517566680897E-2</c:v>
                </c:pt>
                <c:pt idx="24101">
                  <c:v>5.3392517566680897E-2</c:v>
                </c:pt>
                <c:pt idx="24102">
                  <c:v>5.34000158309937E-2</c:v>
                </c:pt>
                <c:pt idx="24103">
                  <c:v>5.3407514095306398E-2</c:v>
                </c:pt>
                <c:pt idx="24104">
                  <c:v>5.3407514095306398E-2</c:v>
                </c:pt>
                <c:pt idx="24105">
                  <c:v>5.3415012359619103E-2</c:v>
                </c:pt>
                <c:pt idx="24106">
                  <c:v>5.3415012359619103E-2</c:v>
                </c:pt>
                <c:pt idx="24107">
                  <c:v>5.3422516584396403E-2</c:v>
                </c:pt>
                <c:pt idx="24108">
                  <c:v>5.3422516584396403E-2</c:v>
                </c:pt>
                <c:pt idx="24109">
                  <c:v>5.3430014848709101E-2</c:v>
                </c:pt>
                <c:pt idx="24110">
                  <c:v>5.3437513113021903E-2</c:v>
                </c:pt>
                <c:pt idx="24111">
                  <c:v>5.3437513113021903E-2</c:v>
                </c:pt>
                <c:pt idx="24112">
                  <c:v>5.3445017337799099E-2</c:v>
                </c:pt>
                <c:pt idx="24113">
                  <c:v>5.3445017337799099E-2</c:v>
                </c:pt>
                <c:pt idx="24114">
                  <c:v>5.3452515602111797E-2</c:v>
                </c:pt>
                <c:pt idx="24115">
                  <c:v>5.3460013866424599E-2</c:v>
                </c:pt>
                <c:pt idx="24116">
                  <c:v>5.3460013866424599E-2</c:v>
                </c:pt>
                <c:pt idx="24117">
                  <c:v>5.3467512130737298E-2</c:v>
                </c:pt>
                <c:pt idx="24118">
                  <c:v>5.3474998474121099E-2</c:v>
                </c:pt>
                <c:pt idx="24119">
                  <c:v>5.34750163555145E-2</c:v>
                </c:pt>
                <c:pt idx="24120">
                  <c:v>5.3482514619827302E-2</c:v>
                </c:pt>
                <c:pt idx="24121">
                  <c:v>5.3482514619827302E-2</c:v>
                </c:pt>
                <c:pt idx="24122">
                  <c:v>5.3490012884140001E-2</c:v>
                </c:pt>
                <c:pt idx="24123">
                  <c:v>5.3490012884140001E-2</c:v>
                </c:pt>
                <c:pt idx="24124">
                  <c:v>5.3497517108917203E-2</c:v>
                </c:pt>
                <c:pt idx="24125">
                  <c:v>5.3505015373229999E-2</c:v>
                </c:pt>
                <c:pt idx="24126">
                  <c:v>5.3505015373229999E-2</c:v>
                </c:pt>
                <c:pt idx="24127">
                  <c:v>5.3512513637542697E-2</c:v>
                </c:pt>
                <c:pt idx="24128">
                  <c:v>5.3512513637542697E-2</c:v>
                </c:pt>
                <c:pt idx="24129">
                  <c:v>5.3520017862319899E-2</c:v>
                </c:pt>
                <c:pt idx="24130">
                  <c:v>5.3527516126632702E-2</c:v>
                </c:pt>
                <c:pt idx="24131">
                  <c:v>5.3527516126632702E-2</c:v>
                </c:pt>
                <c:pt idx="24132">
                  <c:v>5.35350143909454E-2</c:v>
                </c:pt>
                <c:pt idx="24133">
                  <c:v>5.35350143909454E-2</c:v>
                </c:pt>
                <c:pt idx="24134">
                  <c:v>5.3542512655258202E-2</c:v>
                </c:pt>
                <c:pt idx="24135">
                  <c:v>5.3550016880035398E-2</c:v>
                </c:pt>
                <c:pt idx="24136">
                  <c:v>5.3550016880035398E-2</c:v>
                </c:pt>
                <c:pt idx="24137">
                  <c:v>5.3557515144348103E-2</c:v>
                </c:pt>
                <c:pt idx="24138">
                  <c:v>5.3565013408660898E-2</c:v>
                </c:pt>
                <c:pt idx="24139">
                  <c:v>5.3565013408660898E-2</c:v>
                </c:pt>
                <c:pt idx="24140">
                  <c:v>5.3572517633438101E-2</c:v>
                </c:pt>
                <c:pt idx="24141">
                  <c:v>5.3572517633438101E-2</c:v>
                </c:pt>
                <c:pt idx="24142">
                  <c:v>5.3580015897750903E-2</c:v>
                </c:pt>
                <c:pt idx="24143">
                  <c:v>5.3587514162063601E-2</c:v>
                </c:pt>
                <c:pt idx="24144">
                  <c:v>5.3587514162063601E-2</c:v>
                </c:pt>
                <c:pt idx="24145">
                  <c:v>5.35950124263763E-2</c:v>
                </c:pt>
                <c:pt idx="24146">
                  <c:v>5.35950124263763E-2</c:v>
                </c:pt>
                <c:pt idx="24147">
                  <c:v>5.3602516651153599E-2</c:v>
                </c:pt>
                <c:pt idx="24148">
                  <c:v>5.3610002994537401E-2</c:v>
                </c:pt>
                <c:pt idx="24149">
                  <c:v>5.3610014915466297E-2</c:v>
                </c:pt>
                <c:pt idx="24150">
                  <c:v>5.36175131797791E-2</c:v>
                </c:pt>
                <c:pt idx="24151">
                  <c:v>5.36175131797791E-2</c:v>
                </c:pt>
                <c:pt idx="24152">
                  <c:v>5.3625017404556302E-2</c:v>
                </c:pt>
                <c:pt idx="24153">
                  <c:v>5.3625017404556302E-2</c:v>
                </c:pt>
                <c:pt idx="24154">
                  <c:v>5.3632515668869001E-2</c:v>
                </c:pt>
                <c:pt idx="24155">
                  <c:v>5.3640013933181803E-2</c:v>
                </c:pt>
                <c:pt idx="24156">
                  <c:v>5.3640013933181803E-2</c:v>
                </c:pt>
                <c:pt idx="24157">
                  <c:v>5.3647512197494501E-2</c:v>
                </c:pt>
                <c:pt idx="24158">
                  <c:v>5.3647512197494501E-2</c:v>
                </c:pt>
                <c:pt idx="24159">
                  <c:v>5.3655016422271697E-2</c:v>
                </c:pt>
                <c:pt idx="24160">
                  <c:v>5.3662514686584499E-2</c:v>
                </c:pt>
                <c:pt idx="24161">
                  <c:v>5.3662514686584499E-2</c:v>
                </c:pt>
                <c:pt idx="24162">
                  <c:v>5.3670012950897197E-2</c:v>
                </c:pt>
                <c:pt idx="24163">
                  <c:v>5.3670012950897197E-2</c:v>
                </c:pt>
                <c:pt idx="24164">
                  <c:v>5.36775171756744E-2</c:v>
                </c:pt>
                <c:pt idx="24165">
                  <c:v>5.3685015439987202E-2</c:v>
                </c:pt>
                <c:pt idx="24166">
                  <c:v>5.3685015439987202E-2</c:v>
                </c:pt>
                <c:pt idx="24167">
                  <c:v>5.36925137042999E-2</c:v>
                </c:pt>
                <c:pt idx="24168">
                  <c:v>5.37000179290772E-2</c:v>
                </c:pt>
                <c:pt idx="24169">
                  <c:v>5.37000179290772E-2</c:v>
                </c:pt>
                <c:pt idx="24170">
                  <c:v>5.3707516193389898E-2</c:v>
                </c:pt>
                <c:pt idx="24171">
                  <c:v>5.3707516193389898E-2</c:v>
                </c:pt>
                <c:pt idx="24172">
                  <c:v>5.3715014457702603E-2</c:v>
                </c:pt>
                <c:pt idx="24173">
                  <c:v>5.3722512722015399E-2</c:v>
                </c:pt>
                <c:pt idx="24174">
                  <c:v>5.3722512722015399E-2</c:v>
                </c:pt>
                <c:pt idx="24175">
                  <c:v>5.3730016946792601E-2</c:v>
                </c:pt>
                <c:pt idx="24176">
                  <c:v>5.3737503290176403E-2</c:v>
                </c:pt>
                <c:pt idx="24177">
                  <c:v>5.3737515211105299E-2</c:v>
                </c:pt>
                <c:pt idx="24178">
                  <c:v>5.3745013475418102E-2</c:v>
                </c:pt>
                <c:pt idx="24179">
                  <c:v>5.3745013475418102E-2</c:v>
                </c:pt>
                <c:pt idx="24180">
                  <c:v>5.3752517700195297E-2</c:v>
                </c:pt>
                <c:pt idx="24181">
                  <c:v>5.37600159645081E-2</c:v>
                </c:pt>
                <c:pt idx="24182">
                  <c:v>5.37600159645081E-2</c:v>
                </c:pt>
                <c:pt idx="24183">
                  <c:v>5.3767514228820798E-2</c:v>
                </c:pt>
                <c:pt idx="24184">
                  <c:v>5.3767514228820798E-2</c:v>
                </c:pt>
                <c:pt idx="24185">
                  <c:v>5.3775012493133503E-2</c:v>
                </c:pt>
                <c:pt idx="24186">
                  <c:v>5.3782516717910803E-2</c:v>
                </c:pt>
                <c:pt idx="24187">
                  <c:v>5.3782516717910803E-2</c:v>
                </c:pt>
                <c:pt idx="24188">
                  <c:v>5.3790014982223501E-2</c:v>
                </c:pt>
                <c:pt idx="24189">
                  <c:v>5.3790014982223501E-2</c:v>
                </c:pt>
                <c:pt idx="24190">
                  <c:v>5.3797513246536303E-2</c:v>
                </c:pt>
                <c:pt idx="24191">
                  <c:v>5.3804999589920001E-2</c:v>
                </c:pt>
                <c:pt idx="24192">
                  <c:v>5.3805017471313499E-2</c:v>
                </c:pt>
                <c:pt idx="24193">
                  <c:v>5.3812515735626197E-2</c:v>
                </c:pt>
                <c:pt idx="24194">
                  <c:v>5.3812515735626197E-2</c:v>
                </c:pt>
                <c:pt idx="24195">
                  <c:v>5.3820013999939E-2</c:v>
                </c:pt>
                <c:pt idx="24196">
                  <c:v>5.3827512264251698E-2</c:v>
                </c:pt>
                <c:pt idx="24197">
                  <c:v>5.3827512264251698E-2</c:v>
                </c:pt>
                <c:pt idx="24198">
                  <c:v>5.38350164890289E-2</c:v>
                </c:pt>
                <c:pt idx="24199">
                  <c:v>5.38350164890289E-2</c:v>
                </c:pt>
                <c:pt idx="24200">
                  <c:v>5.3842514753341703E-2</c:v>
                </c:pt>
                <c:pt idx="24201">
                  <c:v>5.3850013017654401E-2</c:v>
                </c:pt>
                <c:pt idx="24202">
                  <c:v>5.3850013017654401E-2</c:v>
                </c:pt>
                <c:pt idx="24203">
                  <c:v>5.3857517242431603E-2</c:v>
                </c:pt>
                <c:pt idx="24204">
                  <c:v>5.3857517242431603E-2</c:v>
                </c:pt>
                <c:pt idx="24205">
                  <c:v>5.3865015506744399E-2</c:v>
                </c:pt>
                <c:pt idx="24206">
                  <c:v>5.3872513771057097E-2</c:v>
                </c:pt>
                <c:pt idx="24207">
                  <c:v>5.3872513771057097E-2</c:v>
                </c:pt>
                <c:pt idx="24208">
                  <c:v>5.3880012035369899E-2</c:v>
                </c:pt>
                <c:pt idx="24209">
                  <c:v>5.3880012035369899E-2</c:v>
                </c:pt>
                <c:pt idx="24210">
                  <c:v>5.3887516260147102E-2</c:v>
                </c:pt>
                <c:pt idx="24211">
                  <c:v>5.38950145244598E-2</c:v>
                </c:pt>
                <c:pt idx="24212">
                  <c:v>5.38950145244598E-2</c:v>
                </c:pt>
                <c:pt idx="24213">
                  <c:v>5.3902512788772602E-2</c:v>
                </c:pt>
                <c:pt idx="24214">
                  <c:v>5.3902512788772602E-2</c:v>
                </c:pt>
                <c:pt idx="24215">
                  <c:v>5.3910017013549798E-2</c:v>
                </c:pt>
                <c:pt idx="24216">
                  <c:v>5.3910017013549798E-2</c:v>
                </c:pt>
                <c:pt idx="24217">
                  <c:v>5.39175152778626E-2</c:v>
                </c:pt>
                <c:pt idx="24218">
                  <c:v>5.3925013542175299E-2</c:v>
                </c:pt>
                <c:pt idx="24219">
                  <c:v>5.3925013542175299E-2</c:v>
                </c:pt>
                <c:pt idx="24220">
                  <c:v>5.3932517766952501E-2</c:v>
                </c:pt>
                <c:pt idx="24221">
                  <c:v>5.3940016031265303E-2</c:v>
                </c:pt>
                <c:pt idx="24222">
                  <c:v>5.3940016031265303E-2</c:v>
                </c:pt>
                <c:pt idx="24223">
                  <c:v>5.3947514295578002E-2</c:v>
                </c:pt>
                <c:pt idx="24224">
                  <c:v>5.3947514295578002E-2</c:v>
                </c:pt>
                <c:pt idx="24225">
                  <c:v>5.3955012559890797E-2</c:v>
                </c:pt>
                <c:pt idx="24226">
                  <c:v>5.3962516784667999E-2</c:v>
                </c:pt>
                <c:pt idx="24227">
                  <c:v>5.3962516784667999E-2</c:v>
                </c:pt>
                <c:pt idx="24228">
                  <c:v>5.3970015048980698E-2</c:v>
                </c:pt>
                <c:pt idx="24229">
                  <c:v>5.3970015048980698E-2</c:v>
                </c:pt>
                <c:pt idx="24230">
                  <c:v>5.39775133132935E-2</c:v>
                </c:pt>
                <c:pt idx="24231">
                  <c:v>5.3985017538070702E-2</c:v>
                </c:pt>
                <c:pt idx="24232">
                  <c:v>5.3985017538070702E-2</c:v>
                </c:pt>
                <c:pt idx="24233">
                  <c:v>5.3992515802383401E-2</c:v>
                </c:pt>
                <c:pt idx="24234">
                  <c:v>5.4000014066696203E-2</c:v>
                </c:pt>
                <c:pt idx="24235">
                  <c:v>5.4000014066696203E-2</c:v>
                </c:pt>
                <c:pt idx="24236">
                  <c:v>5.4007512331008901E-2</c:v>
                </c:pt>
                <c:pt idx="24237">
                  <c:v>5.4007512331008901E-2</c:v>
                </c:pt>
                <c:pt idx="24238">
                  <c:v>5.4015016555786097E-2</c:v>
                </c:pt>
                <c:pt idx="24239">
                  <c:v>5.4015016555786097E-2</c:v>
                </c:pt>
                <c:pt idx="24240">
                  <c:v>5.4022514820098899E-2</c:v>
                </c:pt>
                <c:pt idx="24241">
                  <c:v>5.4030013084411598E-2</c:v>
                </c:pt>
                <c:pt idx="24242">
                  <c:v>5.4030013084411598E-2</c:v>
                </c:pt>
                <c:pt idx="24243">
                  <c:v>5.40375173091888E-2</c:v>
                </c:pt>
                <c:pt idx="24244">
                  <c:v>5.40375173091888E-2</c:v>
                </c:pt>
                <c:pt idx="24245">
                  <c:v>5.4045015573501602E-2</c:v>
                </c:pt>
                <c:pt idx="24246">
                  <c:v>5.4052513837814301E-2</c:v>
                </c:pt>
                <c:pt idx="24247">
                  <c:v>5.4052513837814301E-2</c:v>
                </c:pt>
                <c:pt idx="24248">
                  <c:v>5.4060012102127103E-2</c:v>
                </c:pt>
                <c:pt idx="24249">
                  <c:v>5.4060012102127103E-2</c:v>
                </c:pt>
                <c:pt idx="24250">
                  <c:v>5.4067516326904298E-2</c:v>
                </c:pt>
                <c:pt idx="24251">
                  <c:v>5.4075014591216997E-2</c:v>
                </c:pt>
                <c:pt idx="24252">
                  <c:v>5.4075014591216997E-2</c:v>
                </c:pt>
                <c:pt idx="24253">
                  <c:v>5.4082512855529799E-2</c:v>
                </c:pt>
                <c:pt idx="24254">
                  <c:v>5.4090017080307001E-2</c:v>
                </c:pt>
                <c:pt idx="24255">
                  <c:v>5.4090017080307001E-2</c:v>
                </c:pt>
                <c:pt idx="24256">
                  <c:v>5.4097515344619797E-2</c:v>
                </c:pt>
                <c:pt idx="24257">
                  <c:v>5.4097515344619797E-2</c:v>
                </c:pt>
                <c:pt idx="24258">
                  <c:v>5.4105013608932502E-2</c:v>
                </c:pt>
                <c:pt idx="24259">
                  <c:v>5.4105013608932502E-2</c:v>
                </c:pt>
                <c:pt idx="24260">
                  <c:v>5.4112517833709697E-2</c:v>
                </c:pt>
                <c:pt idx="24261">
                  <c:v>5.41200160980225E-2</c:v>
                </c:pt>
                <c:pt idx="24262">
                  <c:v>5.41200160980225E-2</c:v>
                </c:pt>
                <c:pt idx="24263">
                  <c:v>5.4127514362335198E-2</c:v>
                </c:pt>
                <c:pt idx="24264">
                  <c:v>5.4135012626648001E-2</c:v>
                </c:pt>
                <c:pt idx="24265">
                  <c:v>5.4135012626648001E-2</c:v>
                </c:pt>
                <c:pt idx="24266">
                  <c:v>5.4142516851425203E-2</c:v>
                </c:pt>
                <c:pt idx="24267">
                  <c:v>5.4142516851425203E-2</c:v>
                </c:pt>
                <c:pt idx="24268">
                  <c:v>5.4150015115737901E-2</c:v>
                </c:pt>
                <c:pt idx="24269">
                  <c:v>5.4157513380050697E-2</c:v>
                </c:pt>
                <c:pt idx="24270">
                  <c:v>5.4157513380050697E-2</c:v>
                </c:pt>
                <c:pt idx="24271">
                  <c:v>5.4165017604827899E-2</c:v>
                </c:pt>
                <c:pt idx="24272">
                  <c:v>5.4172515869140597E-2</c:v>
                </c:pt>
                <c:pt idx="24273">
                  <c:v>5.4172515869140597E-2</c:v>
                </c:pt>
                <c:pt idx="24274">
                  <c:v>5.41800141334534E-2</c:v>
                </c:pt>
                <c:pt idx="24275">
                  <c:v>5.41800141334534E-2</c:v>
                </c:pt>
                <c:pt idx="24276">
                  <c:v>5.4187512397766098E-2</c:v>
                </c:pt>
                <c:pt idx="24277">
                  <c:v>5.41950166225433E-2</c:v>
                </c:pt>
                <c:pt idx="24278">
                  <c:v>5.41950166225433E-2</c:v>
                </c:pt>
                <c:pt idx="24279">
                  <c:v>5.4202514886856103E-2</c:v>
                </c:pt>
                <c:pt idx="24280">
                  <c:v>5.4202514886856103E-2</c:v>
                </c:pt>
                <c:pt idx="24281">
                  <c:v>5.4210013151168801E-2</c:v>
                </c:pt>
                <c:pt idx="24282">
                  <c:v>5.4217517375946003E-2</c:v>
                </c:pt>
                <c:pt idx="24283">
                  <c:v>5.4217517375946003E-2</c:v>
                </c:pt>
                <c:pt idx="24284">
                  <c:v>5.4225015640258799E-2</c:v>
                </c:pt>
                <c:pt idx="24285">
                  <c:v>5.4232513904571497E-2</c:v>
                </c:pt>
                <c:pt idx="24286">
                  <c:v>5.4232513904571497E-2</c:v>
                </c:pt>
                <c:pt idx="24287">
                  <c:v>5.42400121688843E-2</c:v>
                </c:pt>
                <c:pt idx="24288">
                  <c:v>5.42400121688843E-2</c:v>
                </c:pt>
                <c:pt idx="24289">
                  <c:v>5.4247516393661502E-2</c:v>
                </c:pt>
                <c:pt idx="24290">
                  <c:v>5.42550146579742E-2</c:v>
                </c:pt>
                <c:pt idx="24291">
                  <c:v>5.42550146579742E-2</c:v>
                </c:pt>
                <c:pt idx="24292">
                  <c:v>5.4262512922287003E-2</c:v>
                </c:pt>
                <c:pt idx="24293">
                  <c:v>5.4262530803680403E-2</c:v>
                </c:pt>
                <c:pt idx="24294">
                  <c:v>5.4270017147064198E-2</c:v>
                </c:pt>
                <c:pt idx="24295">
                  <c:v>5.4277515411377E-2</c:v>
                </c:pt>
                <c:pt idx="24296">
                  <c:v>5.4277515411377E-2</c:v>
                </c:pt>
                <c:pt idx="24297">
                  <c:v>5.4285013675689699E-2</c:v>
                </c:pt>
                <c:pt idx="24298">
                  <c:v>5.4285013675689699E-2</c:v>
                </c:pt>
                <c:pt idx="24299">
                  <c:v>5.4292517900466901E-2</c:v>
                </c:pt>
                <c:pt idx="24300">
                  <c:v>5.4300016164779703E-2</c:v>
                </c:pt>
                <c:pt idx="24301">
                  <c:v>5.4300016164779703E-2</c:v>
                </c:pt>
                <c:pt idx="24302">
                  <c:v>5.4307514429092402E-2</c:v>
                </c:pt>
                <c:pt idx="24303">
                  <c:v>5.4307514429092402E-2</c:v>
                </c:pt>
                <c:pt idx="24304">
                  <c:v>5.4315012693405197E-2</c:v>
                </c:pt>
                <c:pt idx="24305">
                  <c:v>5.4322516918182399E-2</c:v>
                </c:pt>
                <c:pt idx="24306">
                  <c:v>5.4322516918182399E-2</c:v>
                </c:pt>
                <c:pt idx="24307">
                  <c:v>5.4330015182495098E-2</c:v>
                </c:pt>
                <c:pt idx="24308">
                  <c:v>5.4330015182495098E-2</c:v>
                </c:pt>
                <c:pt idx="24309">
                  <c:v>5.43375134468079E-2</c:v>
                </c:pt>
                <c:pt idx="24310">
                  <c:v>5.4345017671585102E-2</c:v>
                </c:pt>
                <c:pt idx="24311">
                  <c:v>5.4345017671585102E-2</c:v>
                </c:pt>
                <c:pt idx="24312">
                  <c:v>5.4352515935897801E-2</c:v>
                </c:pt>
                <c:pt idx="24313">
                  <c:v>5.4352515935897801E-2</c:v>
                </c:pt>
                <c:pt idx="24314">
                  <c:v>5.4360014200210603E-2</c:v>
                </c:pt>
                <c:pt idx="24315">
                  <c:v>5.4367512464523302E-2</c:v>
                </c:pt>
                <c:pt idx="24316">
                  <c:v>5.4367512464523302E-2</c:v>
                </c:pt>
                <c:pt idx="24317">
                  <c:v>5.4375016689300497E-2</c:v>
                </c:pt>
                <c:pt idx="24318">
                  <c:v>5.4382514953613299E-2</c:v>
                </c:pt>
                <c:pt idx="24319">
                  <c:v>5.4382514953613299E-2</c:v>
                </c:pt>
                <c:pt idx="24320">
                  <c:v>5.4390013217925998E-2</c:v>
                </c:pt>
                <c:pt idx="24321">
                  <c:v>5.4390013217925998E-2</c:v>
                </c:pt>
                <c:pt idx="24322">
                  <c:v>5.4397517442703297E-2</c:v>
                </c:pt>
                <c:pt idx="24323">
                  <c:v>5.4405015707016002E-2</c:v>
                </c:pt>
                <c:pt idx="24324">
                  <c:v>5.4405015707016002E-2</c:v>
                </c:pt>
                <c:pt idx="24325">
                  <c:v>5.4412513971328701E-2</c:v>
                </c:pt>
                <c:pt idx="24326">
                  <c:v>5.4412513971328701E-2</c:v>
                </c:pt>
                <c:pt idx="24327">
                  <c:v>5.4420012235641503E-2</c:v>
                </c:pt>
                <c:pt idx="24328">
                  <c:v>5.4427516460418698E-2</c:v>
                </c:pt>
                <c:pt idx="24329">
                  <c:v>5.4427516460418698E-2</c:v>
                </c:pt>
                <c:pt idx="24330">
                  <c:v>5.4435014724731397E-2</c:v>
                </c:pt>
                <c:pt idx="24331">
                  <c:v>5.4442512989044199E-2</c:v>
                </c:pt>
                <c:pt idx="24332">
                  <c:v>5.4442512989044199E-2</c:v>
                </c:pt>
                <c:pt idx="24333">
                  <c:v>5.4450017213821401E-2</c:v>
                </c:pt>
                <c:pt idx="24334">
                  <c:v>5.4450017213821401E-2</c:v>
                </c:pt>
                <c:pt idx="24335">
                  <c:v>5.4457515478134197E-2</c:v>
                </c:pt>
                <c:pt idx="24336">
                  <c:v>5.4465013742446902E-2</c:v>
                </c:pt>
                <c:pt idx="24337">
                  <c:v>5.4465013742446902E-2</c:v>
                </c:pt>
                <c:pt idx="24338">
                  <c:v>5.4472512006759601E-2</c:v>
                </c:pt>
                <c:pt idx="24339">
                  <c:v>5.4472512006759601E-2</c:v>
                </c:pt>
                <c:pt idx="24340">
                  <c:v>5.44800162315369E-2</c:v>
                </c:pt>
                <c:pt idx="24341">
                  <c:v>5.4487502574920701E-2</c:v>
                </c:pt>
                <c:pt idx="24342">
                  <c:v>5.4487514495849598E-2</c:v>
                </c:pt>
                <c:pt idx="24343">
                  <c:v>5.4495012760162401E-2</c:v>
                </c:pt>
                <c:pt idx="24344">
                  <c:v>5.4495012760162401E-2</c:v>
                </c:pt>
                <c:pt idx="24345">
                  <c:v>5.4502516984939603E-2</c:v>
                </c:pt>
                <c:pt idx="24346">
                  <c:v>5.4502516984939603E-2</c:v>
                </c:pt>
                <c:pt idx="24347">
                  <c:v>5.4510015249252301E-2</c:v>
                </c:pt>
                <c:pt idx="24348">
                  <c:v>5.4517513513565097E-2</c:v>
                </c:pt>
                <c:pt idx="24349">
                  <c:v>5.4517513513565097E-2</c:v>
                </c:pt>
                <c:pt idx="24350">
                  <c:v>5.4525017738342299E-2</c:v>
                </c:pt>
                <c:pt idx="24351">
                  <c:v>5.4525029659271203E-2</c:v>
                </c:pt>
                <c:pt idx="24352">
                  <c:v>5.4532516002654997E-2</c:v>
                </c:pt>
                <c:pt idx="24353">
                  <c:v>5.45400142669678E-2</c:v>
                </c:pt>
                <c:pt idx="24354">
                  <c:v>5.4547512531280498E-2</c:v>
                </c:pt>
                <c:pt idx="24355">
                  <c:v>5.4547512531280498E-2</c:v>
                </c:pt>
                <c:pt idx="24356">
                  <c:v>5.45550167560577E-2</c:v>
                </c:pt>
                <c:pt idx="24357">
                  <c:v>5.45550167560577E-2</c:v>
                </c:pt>
                <c:pt idx="24358">
                  <c:v>5.4562515020370503E-2</c:v>
                </c:pt>
                <c:pt idx="24359">
                  <c:v>5.4570013284683201E-2</c:v>
                </c:pt>
                <c:pt idx="24360">
                  <c:v>5.4570013284683201E-2</c:v>
                </c:pt>
                <c:pt idx="24361">
                  <c:v>5.4577517509460501E-2</c:v>
                </c:pt>
                <c:pt idx="24362">
                  <c:v>5.4577517509460501E-2</c:v>
                </c:pt>
                <c:pt idx="24363">
                  <c:v>5.4585015773773199E-2</c:v>
                </c:pt>
                <c:pt idx="24364">
                  <c:v>5.45850276947022E-2</c:v>
                </c:pt>
                <c:pt idx="24365">
                  <c:v>5.4592514038085897E-2</c:v>
                </c:pt>
                <c:pt idx="24366">
                  <c:v>5.46000123023987E-2</c:v>
                </c:pt>
                <c:pt idx="24367">
                  <c:v>5.46000123023987E-2</c:v>
                </c:pt>
                <c:pt idx="24368">
                  <c:v>5.4607516527175902E-2</c:v>
                </c:pt>
                <c:pt idx="24369">
                  <c:v>5.4615014791488697E-2</c:v>
                </c:pt>
                <c:pt idx="24370">
                  <c:v>5.4615014791488697E-2</c:v>
                </c:pt>
                <c:pt idx="24371">
                  <c:v>5.4622513055801403E-2</c:v>
                </c:pt>
                <c:pt idx="24372">
                  <c:v>5.4630017280578598E-2</c:v>
                </c:pt>
                <c:pt idx="24373">
                  <c:v>5.4630017280578598E-2</c:v>
                </c:pt>
                <c:pt idx="24374">
                  <c:v>5.46375155448914E-2</c:v>
                </c:pt>
                <c:pt idx="24375">
                  <c:v>5.4645001888275098E-2</c:v>
                </c:pt>
                <c:pt idx="24376">
                  <c:v>5.4645013809204099E-2</c:v>
                </c:pt>
                <c:pt idx="24377">
                  <c:v>5.4652512073516797E-2</c:v>
                </c:pt>
                <c:pt idx="24378">
                  <c:v>5.4652512073516797E-2</c:v>
                </c:pt>
                <c:pt idx="24379">
                  <c:v>5.4660016298294103E-2</c:v>
                </c:pt>
                <c:pt idx="24380">
                  <c:v>5.4660016298294103E-2</c:v>
                </c:pt>
                <c:pt idx="24381">
                  <c:v>5.4667514562606802E-2</c:v>
                </c:pt>
                <c:pt idx="24382">
                  <c:v>5.4675012826919597E-2</c:v>
                </c:pt>
                <c:pt idx="24383">
                  <c:v>5.4675012826919597E-2</c:v>
                </c:pt>
                <c:pt idx="24384">
                  <c:v>5.46825170516968E-2</c:v>
                </c:pt>
                <c:pt idx="24385">
                  <c:v>5.46825170516968E-2</c:v>
                </c:pt>
                <c:pt idx="24386">
                  <c:v>5.4690015316009498E-2</c:v>
                </c:pt>
                <c:pt idx="24387">
                  <c:v>5.46975135803223E-2</c:v>
                </c:pt>
                <c:pt idx="24388">
                  <c:v>5.46975135803223E-2</c:v>
                </c:pt>
                <c:pt idx="24389">
                  <c:v>5.4705017805099503E-2</c:v>
                </c:pt>
                <c:pt idx="24390">
                  <c:v>5.4705017805099503E-2</c:v>
                </c:pt>
                <c:pt idx="24391">
                  <c:v>5.4712516069412201E-2</c:v>
                </c:pt>
                <c:pt idx="24392">
                  <c:v>5.4720014333725003E-2</c:v>
                </c:pt>
                <c:pt idx="24393">
                  <c:v>5.4720014333725003E-2</c:v>
                </c:pt>
                <c:pt idx="24394">
                  <c:v>5.4727512598037702E-2</c:v>
                </c:pt>
                <c:pt idx="24395">
                  <c:v>5.4727512598037702E-2</c:v>
                </c:pt>
                <c:pt idx="24396">
                  <c:v>5.4735016822814897E-2</c:v>
                </c:pt>
                <c:pt idx="24397">
                  <c:v>5.4742515087127699E-2</c:v>
                </c:pt>
                <c:pt idx="24398">
                  <c:v>5.4742515087127699E-2</c:v>
                </c:pt>
                <c:pt idx="24399">
                  <c:v>5.4750013351440398E-2</c:v>
                </c:pt>
                <c:pt idx="24400">
                  <c:v>5.4757517576217697E-2</c:v>
                </c:pt>
                <c:pt idx="24401">
                  <c:v>5.4757517576217697E-2</c:v>
                </c:pt>
                <c:pt idx="24402">
                  <c:v>5.4765015840530402E-2</c:v>
                </c:pt>
                <c:pt idx="24403">
                  <c:v>5.4765015840530402E-2</c:v>
                </c:pt>
                <c:pt idx="24404">
                  <c:v>5.4772514104843101E-2</c:v>
                </c:pt>
                <c:pt idx="24405">
                  <c:v>5.4780012369155903E-2</c:v>
                </c:pt>
                <c:pt idx="24406">
                  <c:v>5.4780012369155903E-2</c:v>
                </c:pt>
                <c:pt idx="24407">
                  <c:v>5.4787516593933099E-2</c:v>
                </c:pt>
                <c:pt idx="24408">
                  <c:v>5.4787516593933099E-2</c:v>
                </c:pt>
                <c:pt idx="24409">
                  <c:v>5.4795014858245901E-2</c:v>
                </c:pt>
                <c:pt idx="24410">
                  <c:v>5.4802513122558599E-2</c:v>
                </c:pt>
                <c:pt idx="24411">
                  <c:v>5.4802513122558599E-2</c:v>
                </c:pt>
                <c:pt idx="24412">
                  <c:v>5.4810017347335802E-2</c:v>
                </c:pt>
                <c:pt idx="24413">
                  <c:v>5.4810017347335802E-2</c:v>
                </c:pt>
                <c:pt idx="24414">
                  <c:v>5.4817515611648597E-2</c:v>
                </c:pt>
                <c:pt idx="24415">
                  <c:v>5.4825013875961302E-2</c:v>
                </c:pt>
                <c:pt idx="24416">
                  <c:v>5.4825013875961302E-2</c:v>
                </c:pt>
                <c:pt idx="24417">
                  <c:v>5.4832512140274098E-2</c:v>
                </c:pt>
                <c:pt idx="24418">
                  <c:v>5.48400163650513E-2</c:v>
                </c:pt>
                <c:pt idx="24419">
                  <c:v>5.48400163650513E-2</c:v>
                </c:pt>
                <c:pt idx="24420">
                  <c:v>5.4847514629363998E-2</c:v>
                </c:pt>
                <c:pt idx="24421">
                  <c:v>5.4847514629363998E-2</c:v>
                </c:pt>
                <c:pt idx="24422">
                  <c:v>5.4855012893676801E-2</c:v>
                </c:pt>
                <c:pt idx="24423">
                  <c:v>5.4862517118454003E-2</c:v>
                </c:pt>
                <c:pt idx="24424">
                  <c:v>5.4862517118454003E-2</c:v>
                </c:pt>
                <c:pt idx="24425">
                  <c:v>5.4870015382766701E-2</c:v>
                </c:pt>
                <c:pt idx="24426">
                  <c:v>5.4870015382766701E-2</c:v>
                </c:pt>
                <c:pt idx="24427">
                  <c:v>5.4877513647079497E-2</c:v>
                </c:pt>
                <c:pt idx="24428">
                  <c:v>5.4885017871856699E-2</c:v>
                </c:pt>
                <c:pt idx="24429">
                  <c:v>5.4885017871856699E-2</c:v>
                </c:pt>
                <c:pt idx="24430">
                  <c:v>5.4892516136169398E-2</c:v>
                </c:pt>
                <c:pt idx="24431">
                  <c:v>5.4892516136169398E-2</c:v>
                </c:pt>
                <c:pt idx="24432">
                  <c:v>5.49000144004822E-2</c:v>
                </c:pt>
                <c:pt idx="24433">
                  <c:v>5.4907512664794898E-2</c:v>
                </c:pt>
                <c:pt idx="24434">
                  <c:v>5.4907512664794898E-2</c:v>
                </c:pt>
                <c:pt idx="24435">
                  <c:v>5.4915016889572101E-2</c:v>
                </c:pt>
                <c:pt idx="24436">
                  <c:v>5.4922503232955902E-2</c:v>
                </c:pt>
                <c:pt idx="24437">
                  <c:v>5.4922515153884903E-2</c:v>
                </c:pt>
                <c:pt idx="24438">
                  <c:v>5.4930013418197601E-2</c:v>
                </c:pt>
                <c:pt idx="24439">
                  <c:v>5.4930013418197601E-2</c:v>
                </c:pt>
                <c:pt idx="24440">
                  <c:v>5.4937517642974901E-2</c:v>
                </c:pt>
                <c:pt idx="24441">
                  <c:v>5.4945015907287599E-2</c:v>
                </c:pt>
                <c:pt idx="24442">
                  <c:v>5.4945015907287599E-2</c:v>
                </c:pt>
                <c:pt idx="24443">
                  <c:v>5.4952514171600297E-2</c:v>
                </c:pt>
                <c:pt idx="24444">
                  <c:v>5.4952514171600297E-2</c:v>
                </c:pt>
                <c:pt idx="24445">
                  <c:v>5.49600124359131E-2</c:v>
                </c:pt>
                <c:pt idx="24446">
                  <c:v>5.4967516660690302E-2</c:v>
                </c:pt>
                <c:pt idx="24447">
                  <c:v>5.4967516660690302E-2</c:v>
                </c:pt>
                <c:pt idx="24448">
                  <c:v>5.4975014925003098E-2</c:v>
                </c:pt>
                <c:pt idx="24449">
                  <c:v>5.4982513189315803E-2</c:v>
                </c:pt>
                <c:pt idx="24450">
                  <c:v>5.4982513189315803E-2</c:v>
                </c:pt>
                <c:pt idx="24451">
                  <c:v>5.4990017414092998E-2</c:v>
                </c:pt>
                <c:pt idx="24452">
                  <c:v>5.4990017414092998E-2</c:v>
                </c:pt>
                <c:pt idx="24453">
                  <c:v>5.4997515678405801E-2</c:v>
                </c:pt>
                <c:pt idx="24454">
                  <c:v>5.5005013942718499E-2</c:v>
                </c:pt>
                <c:pt idx="24455">
                  <c:v>5.5005013942718499E-2</c:v>
                </c:pt>
                <c:pt idx="24456">
                  <c:v>5.5012512207031301E-2</c:v>
                </c:pt>
                <c:pt idx="24457">
                  <c:v>5.5012512207031301E-2</c:v>
                </c:pt>
                <c:pt idx="24458">
                  <c:v>5.5020016431808497E-2</c:v>
                </c:pt>
                <c:pt idx="24459">
                  <c:v>5.5027514696121202E-2</c:v>
                </c:pt>
                <c:pt idx="24460">
                  <c:v>5.5027514696121202E-2</c:v>
                </c:pt>
                <c:pt idx="24461">
                  <c:v>5.5035012960433997E-2</c:v>
                </c:pt>
                <c:pt idx="24462">
                  <c:v>5.50425171852112E-2</c:v>
                </c:pt>
                <c:pt idx="24463">
                  <c:v>5.50425171852112E-2</c:v>
                </c:pt>
                <c:pt idx="24464">
                  <c:v>5.5050015449523898E-2</c:v>
                </c:pt>
                <c:pt idx="24465">
                  <c:v>5.50575137138367E-2</c:v>
                </c:pt>
                <c:pt idx="24466">
                  <c:v>5.50575137138367E-2</c:v>
                </c:pt>
                <c:pt idx="24467">
                  <c:v>5.5065011978149399E-2</c:v>
                </c:pt>
                <c:pt idx="24468">
                  <c:v>5.5065011978149399E-2</c:v>
                </c:pt>
                <c:pt idx="24469">
                  <c:v>5.5072516202926601E-2</c:v>
                </c:pt>
                <c:pt idx="24470">
                  <c:v>5.5080014467239397E-2</c:v>
                </c:pt>
                <c:pt idx="24471">
                  <c:v>5.5080014467239397E-2</c:v>
                </c:pt>
                <c:pt idx="24472">
                  <c:v>5.5087512731552102E-2</c:v>
                </c:pt>
                <c:pt idx="24473">
                  <c:v>5.5087512731552102E-2</c:v>
                </c:pt>
                <c:pt idx="24474">
                  <c:v>5.5095016956329297E-2</c:v>
                </c:pt>
                <c:pt idx="24475">
                  <c:v>5.51025152206421E-2</c:v>
                </c:pt>
                <c:pt idx="24476">
                  <c:v>5.51025152206421E-2</c:v>
                </c:pt>
                <c:pt idx="24477">
                  <c:v>5.5110013484954798E-2</c:v>
                </c:pt>
                <c:pt idx="24478">
                  <c:v>5.5117499828338599E-2</c:v>
                </c:pt>
                <c:pt idx="24479">
                  <c:v>5.5117517709732097E-2</c:v>
                </c:pt>
                <c:pt idx="24480">
                  <c:v>5.5125015974044803E-2</c:v>
                </c:pt>
                <c:pt idx="24481">
                  <c:v>5.5125015974044803E-2</c:v>
                </c:pt>
                <c:pt idx="24482">
                  <c:v>5.5132514238357501E-2</c:v>
                </c:pt>
                <c:pt idx="24483">
                  <c:v>5.5140012502670303E-2</c:v>
                </c:pt>
                <c:pt idx="24484">
                  <c:v>5.5140012502670303E-2</c:v>
                </c:pt>
                <c:pt idx="24485">
                  <c:v>5.5147516727447499E-2</c:v>
                </c:pt>
                <c:pt idx="24486">
                  <c:v>5.5147516727447499E-2</c:v>
                </c:pt>
                <c:pt idx="24487">
                  <c:v>5.5155014991760301E-2</c:v>
                </c:pt>
                <c:pt idx="24488">
                  <c:v>5.5162513256072999E-2</c:v>
                </c:pt>
                <c:pt idx="24489">
                  <c:v>5.5162513256072999E-2</c:v>
                </c:pt>
                <c:pt idx="24490">
                  <c:v>5.5170017480850202E-2</c:v>
                </c:pt>
                <c:pt idx="24491">
                  <c:v>5.5170017480850202E-2</c:v>
                </c:pt>
                <c:pt idx="24492">
                  <c:v>5.5177515745162997E-2</c:v>
                </c:pt>
                <c:pt idx="24493">
                  <c:v>5.5185014009475702E-2</c:v>
                </c:pt>
                <c:pt idx="24494">
                  <c:v>5.5185014009475702E-2</c:v>
                </c:pt>
                <c:pt idx="24495">
                  <c:v>5.5192512273788498E-2</c:v>
                </c:pt>
                <c:pt idx="24496">
                  <c:v>5.5192512273788498E-2</c:v>
                </c:pt>
                <c:pt idx="24497">
                  <c:v>5.52000164985657E-2</c:v>
                </c:pt>
                <c:pt idx="24498">
                  <c:v>5.5207514762878399E-2</c:v>
                </c:pt>
                <c:pt idx="24499">
                  <c:v>5.5207514762878399E-2</c:v>
                </c:pt>
                <c:pt idx="24500">
                  <c:v>5.5215013027191201E-2</c:v>
                </c:pt>
                <c:pt idx="24501">
                  <c:v>5.5222517251968403E-2</c:v>
                </c:pt>
                <c:pt idx="24502">
                  <c:v>5.5222517251968403E-2</c:v>
                </c:pt>
                <c:pt idx="24503">
                  <c:v>5.5230015516281102E-2</c:v>
                </c:pt>
                <c:pt idx="24504">
                  <c:v>5.5230015516281102E-2</c:v>
                </c:pt>
                <c:pt idx="24505">
                  <c:v>5.5237513780593897E-2</c:v>
                </c:pt>
                <c:pt idx="24506">
                  <c:v>5.5237525701522801E-2</c:v>
                </c:pt>
                <c:pt idx="24507">
                  <c:v>5.5245012044906602E-2</c:v>
                </c:pt>
                <c:pt idx="24508">
                  <c:v>5.5252516269683798E-2</c:v>
                </c:pt>
                <c:pt idx="24509">
                  <c:v>5.5252516269683798E-2</c:v>
                </c:pt>
                <c:pt idx="24510">
                  <c:v>5.52600145339966E-2</c:v>
                </c:pt>
                <c:pt idx="24511">
                  <c:v>5.5267512798309298E-2</c:v>
                </c:pt>
                <c:pt idx="24512">
                  <c:v>5.5267512798309298E-2</c:v>
                </c:pt>
                <c:pt idx="24513">
                  <c:v>5.5275017023086598E-2</c:v>
                </c:pt>
                <c:pt idx="24514">
                  <c:v>5.5275017023086598E-2</c:v>
                </c:pt>
                <c:pt idx="24515">
                  <c:v>5.5282515287399303E-2</c:v>
                </c:pt>
                <c:pt idx="24516">
                  <c:v>5.5290013551712001E-2</c:v>
                </c:pt>
                <c:pt idx="24517">
                  <c:v>5.5290013551712001E-2</c:v>
                </c:pt>
                <c:pt idx="24518">
                  <c:v>5.5297517776489301E-2</c:v>
                </c:pt>
                <c:pt idx="24519">
                  <c:v>5.5297517776489301E-2</c:v>
                </c:pt>
                <c:pt idx="24520">
                  <c:v>5.5305016040801999E-2</c:v>
                </c:pt>
                <c:pt idx="24521">
                  <c:v>5.5312514305114698E-2</c:v>
                </c:pt>
                <c:pt idx="24522">
                  <c:v>5.5312514305114698E-2</c:v>
                </c:pt>
                <c:pt idx="24523">
                  <c:v>5.53200125694275E-2</c:v>
                </c:pt>
                <c:pt idx="24524">
                  <c:v>5.53200125694275E-2</c:v>
                </c:pt>
                <c:pt idx="24525">
                  <c:v>5.5327516794204702E-2</c:v>
                </c:pt>
                <c:pt idx="24526">
                  <c:v>5.5335015058517498E-2</c:v>
                </c:pt>
                <c:pt idx="24527">
                  <c:v>5.5335015058517498E-2</c:v>
                </c:pt>
                <c:pt idx="24528">
                  <c:v>5.5342513322830203E-2</c:v>
                </c:pt>
                <c:pt idx="24529">
                  <c:v>5.5342513322830203E-2</c:v>
                </c:pt>
                <c:pt idx="24530">
                  <c:v>5.5350017547607398E-2</c:v>
                </c:pt>
                <c:pt idx="24531">
                  <c:v>5.5357515811920201E-2</c:v>
                </c:pt>
                <c:pt idx="24532">
                  <c:v>5.5357515811920201E-2</c:v>
                </c:pt>
                <c:pt idx="24533">
                  <c:v>5.5365014076232899E-2</c:v>
                </c:pt>
                <c:pt idx="24534">
                  <c:v>5.5372512340545701E-2</c:v>
                </c:pt>
                <c:pt idx="24535">
                  <c:v>5.5372512340545701E-2</c:v>
                </c:pt>
                <c:pt idx="24536">
                  <c:v>5.5380016565322897E-2</c:v>
                </c:pt>
                <c:pt idx="24537">
                  <c:v>5.5380016565322897E-2</c:v>
                </c:pt>
                <c:pt idx="24538">
                  <c:v>5.5387514829635602E-2</c:v>
                </c:pt>
                <c:pt idx="24539">
                  <c:v>5.5395013093948398E-2</c:v>
                </c:pt>
                <c:pt idx="24540">
                  <c:v>5.5395013093948398E-2</c:v>
                </c:pt>
                <c:pt idx="24541">
                  <c:v>5.54025173187256E-2</c:v>
                </c:pt>
                <c:pt idx="24542">
                  <c:v>5.54025173187256E-2</c:v>
                </c:pt>
                <c:pt idx="24543">
                  <c:v>5.5410015583038298E-2</c:v>
                </c:pt>
                <c:pt idx="24544">
                  <c:v>5.5417513847351101E-2</c:v>
                </c:pt>
                <c:pt idx="24545">
                  <c:v>5.5417513847351101E-2</c:v>
                </c:pt>
                <c:pt idx="24546">
                  <c:v>5.5425012111663799E-2</c:v>
                </c:pt>
                <c:pt idx="24547">
                  <c:v>5.5425012111663799E-2</c:v>
                </c:pt>
                <c:pt idx="24548">
                  <c:v>5.5432516336441001E-2</c:v>
                </c:pt>
                <c:pt idx="24549">
                  <c:v>5.5440014600753797E-2</c:v>
                </c:pt>
                <c:pt idx="24550">
                  <c:v>5.5440014600753797E-2</c:v>
                </c:pt>
                <c:pt idx="24551">
                  <c:v>5.5447512865066502E-2</c:v>
                </c:pt>
                <c:pt idx="24552">
                  <c:v>5.5454999208450297E-2</c:v>
                </c:pt>
                <c:pt idx="24553">
                  <c:v>5.5455017089843801E-2</c:v>
                </c:pt>
                <c:pt idx="24554">
                  <c:v>5.54625153541565E-2</c:v>
                </c:pt>
                <c:pt idx="24555">
                  <c:v>5.54625153541565E-2</c:v>
                </c:pt>
                <c:pt idx="24556">
                  <c:v>5.5470013618469198E-2</c:v>
                </c:pt>
                <c:pt idx="24557">
                  <c:v>5.5477517843246497E-2</c:v>
                </c:pt>
                <c:pt idx="24558">
                  <c:v>5.5477517843246497E-2</c:v>
                </c:pt>
                <c:pt idx="24559">
                  <c:v>5.5485016107559203E-2</c:v>
                </c:pt>
                <c:pt idx="24560">
                  <c:v>5.5485016107559203E-2</c:v>
                </c:pt>
                <c:pt idx="24561">
                  <c:v>5.5492514371871998E-2</c:v>
                </c:pt>
                <c:pt idx="24562">
                  <c:v>5.5500012636184697E-2</c:v>
                </c:pt>
                <c:pt idx="24563">
                  <c:v>5.5500012636184697E-2</c:v>
                </c:pt>
                <c:pt idx="24564">
                  <c:v>5.5507516860961899E-2</c:v>
                </c:pt>
                <c:pt idx="24565">
                  <c:v>5.5515015125274701E-2</c:v>
                </c:pt>
                <c:pt idx="24566">
                  <c:v>5.5515015125274701E-2</c:v>
                </c:pt>
                <c:pt idx="24567">
                  <c:v>5.55225133895874E-2</c:v>
                </c:pt>
                <c:pt idx="24568">
                  <c:v>5.55225133895874E-2</c:v>
                </c:pt>
                <c:pt idx="24569">
                  <c:v>5.5530017614364602E-2</c:v>
                </c:pt>
                <c:pt idx="24570">
                  <c:v>5.5537515878677397E-2</c:v>
                </c:pt>
                <c:pt idx="24571">
                  <c:v>5.5537515878677397E-2</c:v>
                </c:pt>
                <c:pt idx="24572">
                  <c:v>5.5545014142990103E-2</c:v>
                </c:pt>
                <c:pt idx="24573">
                  <c:v>5.5545026063919103E-2</c:v>
                </c:pt>
                <c:pt idx="24574">
                  <c:v>5.5552512407302898E-2</c:v>
                </c:pt>
                <c:pt idx="24575">
                  <c:v>5.55600166320801E-2</c:v>
                </c:pt>
                <c:pt idx="24576">
                  <c:v>5.55600166320801E-2</c:v>
                </c:pt>
                <c:pt idx="24577">
                  <c:v>5.5567514896392799E-2</c:v>
                </c:pt>
                <c:pt idx="24578">
                  <c:v>5.55750012397766E-2</c:v>
                </c:pt>
                <c:pt idx="24579">
                  <c:v>5.5575013160705601E-2</c:v>
                </c:pt>
                <c:pt idx="24580">
                  <c:v>5.5582517385482803E-2</c:v>
                </c:pt>
                <c:pt idx="24581">
                  <c:v>5.5582517385482803E-2</c:v>
                </c:pt>
                <c:pt idx="24582">
                  <c:v>5.5590015649795502E-2</c:v>
                </c:pt>
                <c:pt idx="24583">
                  <c:v>5.5597501993179303E-2</c:v>
                </c:pt>
                <c:pt idx="24584">
                  <c:v>5.5597513914108297E-2</c:v>
                </c:pt>
                <c:pt idx="24585">
                  <c:v>5.5605012178421002E-2</c:v>
                </c:pt>
                <c:pt idx="24586">
                  <c:v>5.5605012178421002E-2</c:v>
                </c:pt>
                <c:pt idx="24587">
                  <c:v>5.5612516403198198E-2</c:v>
                </c:pt>
                <c:pt idx="24588">
                  <c:v>5.5612516403198198E-2</c:v>
                </c:pt>
                <c:pt idx="24589">
                  <c:v>5.5620014667511E-2</c:v>
                </c:pt>
                <c:pt idx="24590">
                  <c:v>5.5627512931823699E-2</c:v>
                </c:pt>
                <c:pt idx="24591">
                  <c:v>5.5627512931823699E-2</c:v>
                </c:pt>
                <c:pt idx="24592">
                  <c:v>5.5635017156600998E-2</c:v>
                </c:pt>
                <c:pt idx="24593">
                  <c:v>5.5635029077529902E-2</c:v>
                </c:pt>
                <c:pt idx="24594">
                  <c:v>5.5642515420913703E-2</c:v>
                </c:pt>
                <c:pt idx="24595">
                  <c:v>5.5650013685226402E-2</c:v>
                </c:pt>
                <c:pt idx="24596">
                  <c:v>5.5650013685226402E-2</c:v>
                </c:pt>
                <c:pt idx="24597">
                  <c:v>5.5657517910003701E-2</c:v>
                </c:pt>
                <c:pt idx="24598">
                  <c:v>5.5665016174316399E-2</c:v>
                </c:pt>
                <c:pt idx="24599">
                  <c:v>5.5665016174316399E-2</c:v>
                </c:pt>
                <c:pt idx="24600">
                  <c:v>5.5672514438629202E-2</c:v>
                </c:pt>
                <c:pt idx="24601">
                  <c:v>5.56800127029419E-2</c:v>
                </c:pt>
                <c:pt idx="24602">
                  <c:v>5.56800127029419E-2</c:v>
                </c:pt>
                <c:pt idx="24603">
                  <c:v>5.5687516927719102E-2</c:v>
                </c:pt>
                <c:pt idx="24604">
                  <c:v>5.5687516927719102E-2</c:v>
                </c:pt>
                <c:pt idx="24605">
                  <c:v>5.5695015192031898E-2</c:v>
                </c:pt>
                <c:pt idx="24606">
                  <c:v>5.5702513456344603E-2</c:v>
                </c:pt>
                <c:pt idx="24607">
                  <c:v>5.5702513456344603E-2</c:v>
                </c:pt>
                <c:pt idx="24608">
                  <c:v>5.5710017681121798E-2</c:v>
                </c:pt>
                <c:pt idx="24609">
                  <c:v>5.5710017681121798E-2</c:v>
                </c:pt>
                <c:pt idx="24610">
                  <c:v>5.5717515945434601E-2</c:v>
                </c:pt>
                <c:pt idx="24611">
                  <c:v>5.5725014209747299E-2</c:v>
                </c:pt>
                <c:pt idx="24612">
                  <c:v>5.5725014209747299E-2</c:v>
                </c:pt>
                <c:pt idx="24613">
                  <c:v>5.5732512474060102E-2</c:v>
                </c:pt>
                <c:pt idx="24614">
                  <c:v>5.5732512474060102E-2</c:v>
                </c:pt>
                <c:pt idx="24615">
                  <c:v>5.5740016698837297E-2</c:v>
                </c:pt>
                <c:pt idx="24616">
                  <c:v>5.5747514963150002E-2</c:v>
                </c:pt>
                <c:pt idx="24617">
                  <c:v>5.5747514963150002E-2</c:v>
                </c:pt>
                <c:pt idx="24618">
                  <c:v>5.5755013227462798E-2</c:v>
                </c:pt>
                <c:pt idx="24619">
                  <c:v>5.5755013227462798E-2</c:v>
                </c:pt>
                <c:pt idx="24620">
                  <c:v>5.576251745224E-2</c:v>
                </c:pt>
                <c:pt idx="24621">
                  <c:v>5.5770015716552698E-2</c:v>
                </c:pt>
                <c:pt idx="24622">
                  <c:v>5.5770015716552698E-2</c:v>
                </c:pt>
                <c:pt idx="24623">
                  <c:v>5.5777513980865501E-2</c:v>
                </c:pt>
                <c:pt idx="24624">
                  <c:v>5.5785012245178199E-2</c:v>
                </c:pt>
                <c:pt idx="24625">
                  <c:v>5.5785012245178199E-2</c:v>
                </c:pt>
                <c:pt idx="24626">
                  <c:v>5.5792516469955401E-2</c:v>
                </c:pt>
                <c:pt idx="24627">
                  <c:v>5.5792516469955401E-2</c:v>
                </c:pt>
                <c:pt idx="24628">
                  <c:v>5.5800014734268197E-2</c:v>
                </c:pt>
                <c:pt idx="24629">
                  <c:v>5.5807512998580902E-2</c:v>
                </c:pt>
                <c:pt idx="24630">
                  <c:v>5.5807512998580902E-2</c:v>
                </c:pt>
                <c:pt idx="24631">
                  <c:v>5.5815017223358201E-2</c:v>
                </c:pt>
                <c:pt idx="24632">
                  <c:v>5.5815029144287098E-2</c:v>
                </c:pt>
                <c:pt idx="24633">
                  <c:v>5.58225154876709E-2</c:v>
                </c:pt>
                <c:pt idx="24634">
                  <c:v>5.5830013751983598E-2</c:v>
                </c:pt>
                <c:pt idx="24635">
                  <c:v>5.5830013751983598E-2</c:v>
                </c:pt>
                <c:pt idx="24636">
                  <c:v>5.5837512016296401E-2</c:v>
                </c:pt>
                <c:pt idx="24637">
                  <c:v>5.5845016241073603E-2</c:v>
                </c:pt>
                <c:pt idx="24638">
                  <c:v>5.5845016241073603E-2</c:v>
                </c:pt>
                <c:pt idx="24639">
                  <c:v>5.5890017747879002E-2</c:v>
                </c:pt>
                <c:pt idx="24640">
                  <c:v>5.5897516012191797E-2</c:v>
                </c:pt>
                <c:pt idx="24641">
                  <c:v>5.5905014276504503E-2</c:v>
                </c:pt>
                <c:pt idx="24642">
                  <c:v>5.5912512540817298E-2</c:v>
                </c:pt>
                <c:pt idx="24643">
                  <c:v>5.59200167655945E-2</c:v>
                </c:pt>
                <c:pt idx="24644">
                  <c:v>5.5927515029907199E-2</c:v>
                </c:pt>
                <c:pt idx="24645">
                  <c:v>5.5935013294220001E-2</c:v>
                </c:pt>
                <c:pt idx="24646">
                  <c:v>5.5942517518997197E-2</c:v>
                </c:pt>
                <c:pt idx="24647">
                  <c:v>5.5950015783309902E-2</c:v>
                </c:pt>
                <c:pt idx="24648">
                  <c:v>5.5957514047622697E-2</c:v>
                </c:pt>
                <c:pt idx="24649">
                  <c:v>5.5957514047622697E-2</c:v>
                </c:pt>
                <c:pt idx="24650">
                  <c:v>5.5965012311935403E-2</c:v>
                </c:pt>
                <c:pt idx="24651">
                  <c:v>5.5972516536712598E-2</c:v>
                </c:pt>
                <c:pt idx="24652">
                  <c:v>5.5972516536712598E-2</c:v>
                </c:pt>
                <c:pt idx="24653">
                  <c:v>5.59800148010254E-2</c:v>
                </c:pt>
                <c:pt idx="24654">
                  <c:v>5.5987513065338099E-2</c:v>
                </c:pt>
                <c:pt idx="24655">
                  <c:v>5.5987513065338099E-2</c:v>
                </c:pt>
                <c:pt idx="24656">
                  <c:v>5.5995017290115398E-2</c:v>
                </c:pt>
                <c:pt idx="24657">
                  <c:v>5.5995017290115398E-2</c:v>
                </c:pt>
                <c:pt idx="24658">
                  <c:v>5.6002515554428103E-2</c:v>
                </c:pt>
                <c:pt idx="24659">
                  <c:v>5.6010013818740802E-2</c:v>
                </c:pt>
                <c:pt idx="24660">
                  <c:v>5.6010013818740802E-2</c:v>
                </c:pt>
                <c:pt idx="24661">
                  <c:v>5.6017512083053597E-2</c:v>
                </c:pt>
                <c:pt idx="24662">
                  <c:v>5.6025016307830799E-2</c:v>
                </c:pt>
                <c:pt idx="24663">
                  <c:v>5.6025016307830799E-2</c:v>
                </c:pt>
                <c:pt idx="24664">
                  <c:v>5.6032514572143602E-2</c:v>
                </c:pt>
                <c:pt idx="24665">
                  <c:v>5.60400128364563E-2</c:v>
                </c:pt>
                <c:pt idx="24666">
                  <c:v>5.60400128364563E-2</c:v>
                </c:pt>
                <c:pt idx="24667">
                  <c:v>5.6047517061233502E-2</c:v>
                </c:pt>
                <c:pt idx="24668">
                  <c:v>5.6055015325546298E-2</c:v>
                </c:pt>
                <c:pt idx="24669">
                  <c:v>5.6055015325546298E-2</c:v>
                </c:pt>
                <c:pt idx="24670">
                  <c:v>5.6062513589859003E-2</c:v>
                </c:pt>
                <c:pt idx="24671">
                  <c:v>5.6062513589859003E-2</c:v>
                </c:pt>
                <c:pt idx="24672">
                  <c:v>5.6070017814636199E-2</c:v>
                </c:pt>
                <c:pt idx="24673">
                  <c:v>5.6077516078949001E-2</c:v>
                </c:pt>
                <c:pt idx="24674">
                  <c:v>5.6077516078949001E-2</c:v>
                </c:pt>
                <c:pt idx="24675">
                  <c:v>5.6085014343261699E-2</c:v>
                </c:pt>
                <c:pt idx="24676">
                  <c:v>5.6085014343261699E-2</c:v>
                </c:pt>
                <c:pt idx="24677">
                  <c:v>5.6092512607574502E-2</c:v>
                </c:pt>
                <c:pt idx="24678">
                  <c:v>5.6100016832351697E-2</c:v>
                </c:pt>
                <c:pt idx="24679">
                  <c:v>5.6107515096664402E-2</c:v>
                </c:pt>
                <c:pt idx="24680">
                  <c:v>5.6107515096664402E-2</c:v>
                </c:pt>
                <c:pt idx="24681">
                  <c:v>5.6115013360977198E-2</c:v>
                </c:pt>
                <c:pt idx="24682">
                  <c:v>5.6115013360977198E-2</c:v>
                </c:pt>
                <c:pt idx="24683">
                  <c:v>5.61225175857544E-2</c:v>
                </c:pt>
                <c:pt idx="24684">
                  <c:v>5.6122529506683401E-2</c:v>
                </c:pt>
                <c:pt idx="24685">
                  <c:v>5.6130015850067098E-2</c:v>
                </c:pt>
                <c:pt idx="24686">
                  <c:v>5.6137514114379901E-2</c:v>
                </c:pt>
                <c:pt idx="24687">
                  <c:v>5.6137514114379901E-2</c:v>
                </c:pt>
                <c:pt idx="24688">
                  <c:v>5.6145012378692599E-2</c:v>
                </c:pt>
                <c:pt idx="24689">
                  <c:v>5.6152516603469899E-2</c:v>
                </c:pt>
                <c:pt idx="24690">
                  <c:v>5.6152516603469899E-2</c:v>
                </c:pt>
                <c:pt idx="24691">
                  <c:v>5.6160014867782597E-2</c:v>
                </c:pt>
                <c:pt idx="24692">
                  <c:v>5.6160026788711598E-2</c:v>
                </c:pt>
                <c:pt idx="24693">
                  <c:v>5.6167513132095302E-2</c:v>
                </c:pt>
                <c:pt idx="24694">
                  <c:v>5.6175017356872602E-2</c:v>
                </c:pt>
                <c:pt idx="24695">
                  <c:v>5.6175017356872602E-2</c:v>
                </c:pt>
                <c:pt idx="24696">
                  <c:v>5.61825156211853E-2</c:v>
                </c:pt>
                <c:pt idx="24697">
                  <c:v>5.6190013885498102E-2</c:v>
                </c:pt>
                <c:pt idx="24698">
                  <c:v>5.6190013885498102E-2</c:v>
                </c:pt>
                <c:pt idx="24699">
                  <c:v>5.6197512149810801E-2</c:v>
                </c:pt>
                <c:pt idx="24700">
                  <c:v>5.6197512149810801E-2</c:v>
                </c:pt>
                <c:pt idx="24701">
                  <c:v>5.6205016374588003E-2</c:v>
                </c:pt>
                <c:pt idx="24702">
                  <c:v>5.6212514638900798E-2</c:v>
                </c:pt>
                <c:pt idx="24703">
                  <c:v>5.6212514638900798E-2</c:v>
                </c:pt>
                <c:pt idx="24704">
                  <c:v>5.6220012903213497E-2</c:v>
                </c:pt>
                <c:pt idx="24705">
                  <c:v>5.6227517127990699E-2</c:v>
                </c:pt>
                <c:pt idx="24706">
                  <c:v>5.6227517127990699E-2</c:v>
                </c:pt>
                <c:pt idx="24707">
                  <c:v>5.6235015392303501E-2</c:v>
                </c:pt>
                <c:pt idx="24708">
                  <c:v>5.6242501735687303E-2</c:v>
                </c:pt>
                <c:pt idx="24709">
                  <c:v>5.62425136566162E-2</c:v>
                </c:pt>
                <c:pt idx="24710">
                  <c:v>5.6250017881393402E-2</c:v>
                </c:pt>
                <c:pt idx="24711">
                  <c:v>5.6250017881393402E-2</c:v>
                </c:pt>
                <c:pt idx="24712">
                  <c:v>5.6257516145706198E-2</c:v>
                </c:pt>
                <c:pt idx="24713">
                  <c:v>5.6265014410018903E-2</c:v>
                </c:pt>
                <c:pt idx="24714">
                  <c:v>5.6265014410018903E-2</c:v>
                </c:pt>
                <c:pt idx="24715">
                  <c:v>5.6272512674331698E-2</c:v>
                </c:pt>
                <c:pt idx="24716">
                  <c:v>5.6280016899108901E-2</c:v>
                </c:pt>
                <c:pt idx="24717">
                  <c:v>5.6280016899108901E-2</c:v>
                </c:pt>
                <c:pt idx="24718">
                  <c:v>5.6287515163421599E-2</c:v>
                </c:pt>
                <c:pt idx="24719">
                  <c:v>5.6287515163421599E-2</c:v>
                </c:pt>
                <c:pt idx="24720">
                  <c:v>5.6295013427734401E-2</c:v>
                </c:pt>
                <c:pt idx="24721">
                  <c:v>5.6302517652511597E-2</c:v>
                </c:pt>
                <c:pt idx="24722">
                  <c:v>5.6302517652511597E-2</c:v>
                </c:pt>
                <c:pt idx="24723">
                  <c:v>5.6310015916824302E-2</c:v>
                </c:pt>
                <c:pt idx="24724">
                  <c:v>5.6317514181137097E-2</c:v>
                </c:pt>
                <c:pt idx="24725">
                  <c:v>5.6317514181137097E-2</c:v>
                </c:pt>
                <c:pt idx="24726">
                  <c:v>5.6325012445449803E-2</c:v>
                </c:pt>
                <c:pt idx="24727">
                  <c:v>5.6332498788833597E-2</c:v>
                </c:pt>
                <c:pt idx="24728">
                  <c:v>5.6332516670227102E-2</c:v>
                </c:pt>
                <c:pt idx="24729">
                  <c:v>5.63400149345398E-2</c:v>
                </c:pt>
                <c:pt idx="24730">
                  <c:v>5.63400149345398E-2</c:v>
                </c:pt>
                <c:pt idx="24731">
                  <c:v>5.6347513198852499E-2</c:v>
                </c:pt>
                <c:pt idx="24732">
                  <c:v>5.6355017423629798E-2</c:v>
                </c:pt>
                <c:pt idx="24733">
                  <c:v>5.6355017423629798E-2</c:v>
                </c:pt>
                <c:pt idx="24734">
                  <c:v>5.6362515687942497E-2</c:v>
                </c:pt>
                <c:pt idx="24735">
                  <c:v>5.6370013952255299E-2</c:v>
                </c:pt>
                <c:pt idx="24736">
                  <c:v>5.6370013952255299E-2</c:v>
                </c:pt>
                <c:pt idx="24737">
                  <c:v>5.6377512216567997E-2</c:v>
                </c:pt>
                <c:pt idx="24738">
                  <c:v>5.6377512216567997E-2</c:v>
                </c:pt>
                <c:pt idx="24739">
                  <c:v>5.63850164413452E-2</c:v>
                </c:pt>
                <c:pt idx="24740">
                  <c:v>5.6392514705658002E-2</c:v>
                </c:pt>
                <c:pt idx="24741">
                  <c:v>5.6392514705658002E-2</c:v>
                </c:pt>
                <c:pt idx="24742">
                  <c:v>5.64000129699707E-2</c:v>
                </c:pt>
                <c:pt idx="24743">
                  <c:v>5.64000129699707E-2</c:v>
                </c:pt>
                <c:pt idx="24744">
                  <c:v>5.6407517194747903E-2</c:v>
                </c:pt>
                <c:pt idx="24745">
                  <c:v>5.6415015459060698E-2</c:v>
                </c:pt>
                <c:pt idx="24746">
                  <c:v>5.6415015459060698E-2</c:v>
                </c:pt>
                <c:pt idx="24747">
                  <c:v>5.6422513723373403E-2</c:v>
                </c:pt>
                <c:pt idx="24748">
                  <c:v>5.6422513723373403E-2</c:v>
                </c:pt>
                <c:pt idx="24749">
                  <c:v>5.6430011987686199E-2</c:v>
                </c:pt>
                <c:pt idx="24750">
                  <c:v>5.6437516212463401E-2</c:v>
                </c:pt>
                <c:pt idx="24751">
                  <c:v>5.6437516212463401E-2</c:v>
                </c:pt>
                <c:pt idx="24752">
                  <c:v>5.6445014476776099E-2</c:v>
                </c:pt>
                <c:pt idx="24753">
                  <c:v>5.6452512741088902E-2</c:v>
                </c:pt>
                <c:pt idx="24754">
                  <c:v>5.6452512741088902E-2</c:v>
                </c:pt>
                <c:pt idx="24755">
                  <c:v>5.6460016965866097E-2</c:v>
                </c:pt>
                <c:pt idx="24756">
                  <c:v>5.6460016965866097E-2</c:v>
                </c:pt>
                <c:pt idx="24757">
                  <c:v>5.6467515230178802E-2</c:v>
                </c:pt>
                <c:pt idx="24758">
                  <c:v>5.6475013494491598E-2</c:v>
                </c:pt>
                <c:pt idx="24759">
                  <c:v>5.6475013494491598E-2</c:v>
                </c:pt>
                <c:pt idx="24760">
                  <c:v>5.64825177192688E-2</c:v>
                </c:pt>
                <c:pt idx="24761">
                  <c:v>5.64825177192688E-2</c:v>
                </c:pt>
                <c:pt idx="24762">
                  <c:v>5.6490015983581499E-2</c:v>
                </c:pt>
                <c:pt idx="24763">
                  <c:v>5.6497514247894301E-2</c:v>
                </c:pt>
                <c:pt idx="24764">
                  <c:v>5.6497514247894301E-2</c:v>
                </c:pt>
                <c:pt idx="24765">
                  <c:v>5.6505012512206999E-2</c:v>
                </c:pt>
                <c:pt idx="24766">
                  <c:v>5.6505012512206999E-2</c:v>
                </c:pt>
                <c:pt idx="24767">
                  <c:v>5.6512516736984299E-2</c:v>
                </c:pt>
                <c:pt idx="24768">
                  <c:v>5.6520015001296997E-2</c:v>
                </c:pt>
                <c:pt idx="24769">
                  <c:v>5.6520015001296997E-2</c:v>
                </c:pt>
                <c:pt idx="24770">
                  <c:v>5.6527513265609702E-2</c:v>
                </c:pt>
                <c:pt idx="24771">
                  <c:v>5.6535017490387002E-2</c:v>
                </c:pt>
                <c:pt idx="24772">
                  <c:v>5.6535017490387002E-2</c:v>
                </c:pt>
                <c:pt idx="24773">
                  <c:v>5.65425157546997E-2</c:v>
                </c:pt>
                <c:pt idx="24774">
                  <c:v>5.65425157546997E-2</c:v>
                </c:pt>
                <c:pt idx="24775">
                  <c:v>5.6550014019012503E-2</c:v>
                </c:pt>
                <c:pt idx="24776">
                  <c:v>5.6557512283325201E-2</c:v>
                </c:pt>
                <c:pt idx="24777">
                  <c:v>5.6557512283325201E-2</c:v>
                </c:pt>
                <c:pt idx="24778">
                  <c:v>5.6565016508102403E-2</c:v>
                </c:pt>
                <c:pt idx="24779">
                  <c:v>5.6565016508102403E-2</c:v>
                </c:pt>
                <c:pt idx="24780">
                  <c:v>5.6572514772415199E-2</c:v>
                </c:pt>
                <c:pt idx="24781">
                  <c:v>5.6580013036727897E-2</c:v>
                </c:pt>
                <c:pt idx="24782">
                  <c:v>5.6580013036727897E-2</c:v>
                </c:pt>
                <c:pt idx="24783">
                  <c:v>5.6587517261505099E-2</c:v>
                </c:pt>
                <c:pt idx="24784">
                  <c:v>5.6595015525817902E-2</c:v>
                </c:pt>
                <c:pt idx="24785">
                  <c:v>5.6595015525817902E-2</c:v>
                </c:pt>
                <c:pt idx="24786">
                  <c:v>5.66025137901306E-2</c:v>
                </c:pt>
                <c:pt idx="24787">
                  <c:v>5.66025137901306E-2</c:v>
                </c:pt>
                <c:pt idx="24788">
                  <c:v>5.6610012054443402E-2</c:v>
                </c:pt>
                <c:pt idx="24789">
                  <c:v>5.6617516279220598E-2</c:v>
                </c:pt>
                <c:pt idx="24790">
                  <c:v>5.6617516279220598E-2</c:v>
                </c:pt>
                <c:pt idx="24791">
                  <c:v>5.6625014543533303E-2</c:v>
                </c:pt>
                <c:pt idx="24792">
                  <c:v>5.6625014543533303E-2</c:v>
                </c:pt>
                <c:pt idx="24793">
                  <c:v>5.6632512807846098E-2</c:v>
                </c:pt>
                <c:pt idx="24794">
                  <c:v>5.6640017032623301E-2</c:v>
                </c:pt>
                <c:pt idx="24795">
                  <c:v>5.6640017032623301E-2</c:v>
                </c:pt>
                <c:pt idx="24796">
                  <c:v>5.6647515296935999E-2</c:v>
                </c:pt>
                <c:pt idx="24797">
                  <c:v>5.6655013561248802E-2</c:v>
                </c:pt>
                <c:pt idx="24798">
                  <c:v>5.6655013561248802E-2</c:v>
                </c:pt>
                <c:pt idx="24799">
                  <c:v>5.6662517786025997E-2</c:v>
                </c:pt>
                <c:pt idx="24800">
                  <c:v>5.6662517786025997E-2</c:v>
                </c:pt>
                <c:pt idx="24801">
                  <c:v>5.6670016050338702E-2</c:v>
                </c:pt>
                <c:pt idx="24802">
                  <c:v>5.6677514314651498E-2</c:v>
                </c:pt>
                <c:pt idx="24803">
                  <c:v>5.6677514314651498E-2</c:v>
                </c:pt>
                <c:pt idx="24804">
                  <c:v>5.6685012578964203E-2</c:v>
                </c:pt>
                <c:pt idx="24805">
                  <c:v>5.6692516803741502E-2</c:v>
                </c:pt>
                <c:pt idx="24806">
                  <c:v>5.6692516803741502E-2</c:v>
                </c:pt>
                <c:pt idx="24807">
                  <c:v>5.6700015068054201E-2</c:v>
                </c:pt>
                <c:pt idx="24808">
                  <c:v>5.6707501411438002E-2</c:v>
                </c:pt>
                <c:pt idx="24809">
                  <c:v>5.6707513332366899E-2</c:v>
                </c:pt>
                <c:pt idx="24810">
                  <c:v>5.6715017557144198E-2</c:v>
                </c:pt>
                <c:pt idx="24811">
                  <c:v>5.6715017557144198E-2</c:v>
                </c:pt>
                <c:pt idx="24812">
                  <c:v>5.6722515821456897E-2</c:v>
                </c:pt>
                <c:pt idx="24813">
                  <c:v>5.6722527742385898E-2</c:v>
                </c:pt>
                <c:pt idx="24814">
                  <c:v>5.6730014085769699E-2</c:v>
                </c:pt>
                <c:pt idx="24815">
                  <c:v>5.6737512350082397E-2</c:v>
                </c:pt>
                <c:pt idx="24816">
                  <c:v>5.6737512350082397E-2</c:v>
                </c:pt>
                <c:pt idx="24817">
                  <c:v>5.67450165748596E-2</c:v>
                </c:pt>
                <c:pt idx="24818">
                  <c:v>5.6752514839172402E-2</c:v>
                </c:pt>
                <c:pt idx="24819">
                  <c:v>5.6752514839172402E-2</c:v>
                </c:pt>
                <c:pt idx="24820">
                  <c:v>5.67600131034851E-2</c:v>
                </c:pt>
                <c:pt idx="24821">
                  <c:v>5.6767517328262303E-2</c:v>
                </c:pt>
                <c:pt idx="24822">
                  <c:v>5.6767517328262303E-2</c:v>
                </c:pt>
                <c:pt idx="24823">
                  <c:v>5.6775015592575098E-2</c:v>
                </c:pt>
                <c:pt idx="24824">
                  <c:v>5.6775015592575098E-2</c:v>
                </c:pt>
                <c:pt idx="24825">
                  <c:v>5.6782513856887797E-2</c:v>
                </c:pt>
                <c:pt idx="24826">
                  <c:v>5.6790012121200599E-2</c:v>
                </c:pt>
                <c:pt idx="24827">
                  <c:v>5.6790012121200599E-2</c:v>
                </c:pt>
                <c:pt idx="24828">
                  <c:v>5.6797516345977801E-2</c:v>
                </c:pt>
                <c:pt idx="24829">
                  <c:v>5.6797516345977801E-2</c:v>
                </c:pt>
                <c:pt idx="24830">
                  <c:v>5.68050146102905E-2</c:v>
                </c:pt>
                <c:pt idx="24831">
                  <c:v>5.6812512874603302E-2</c:v>
                </c:pt>
                <c:pt idx="24832">
                  <c:v>5.6812512874603302E-2</c:v>
                </c:pt>
                <c:pt idx="24833">
                  <c:v>5.6820017099380497E-2</c:v>
                </c:pt>
                <c:pt idx="24834">
                  <c:v>5.6827515363693203E-2</c:v>
                </c:pt>
                <c:pt idx="24835">
                  <c:v>5.6827515363693203E-2</c:v>
                </c:pt>
                <c:pt idx="24836">
                  <c:v>5.6835013628005998E-2</c:v>
                </c:pt>
                <c:pt idx="24837">
                  <c:v>5.6835013628005998E-2</c:v>
                </c:pt>
                <c:pt idx="24838">
                  <c:v>5.68425178527832E-2</c:v>
                </c:pt>
                <c:pt idx="24839">
                  <c:v>5.6850016117096003E-2</c:v>
                </c:pt>
                <c:pt idx="24840">
                  <c:v>5.6850016117096003E-2</c:v>
                </c:pt>
                <c:pt idx="24841">
                  <c:v>5.6857514381408701E-2</c:v>
                </c:pt>
                <c:pt idx="24842">
                  <c:v>5.6865012645721399E-2</c:v>
                </c:pt>
                <c:pt idx="24843">
                  <c:v>5.6865012645721399E-2</c:v>
                </c:pt>
                <c:pt idx="24844">
                  <c:v>5.6872516870498699E-2</c:v>
                </c:pt>
                <c:pt idx="24845">
                  <c:v>5.6872516870498699E-2</c:v>
                </c:pt>
                <c:pt idx="24846">
                  <c:v>5.6880015134811397E-2</c:v>
                </c:pt>
                <c:pt idx="24847">
                  <c:v>5.6887513399124102E-2</c:v>
                </c:pt>
                <c:pt idx="24848">
                  <c:v>5.6887513399124102E-2</c:v>
                </c:pt>
                <c:pt idx="24849">
                  <c:v>5.6895017623901402E-2</c:v>
                </c:pt>
                <c:pt idx="24850">
                  <c:v>5.6895017623901402E-2</c:v>
                </c:pt>
                <c:pt idx="24851">
                  <c:v>5.69025158882141E-2</c:v>
                </c:pt>
                <c:pt idx="24852">
                  <c:v>5.6910014152526903E-2</c:v>
                </c:pt>
                <c:pt idx="24853">
                  <c:v>5.6910014152526903E-2</c:v>
                </c:pt>
                <c:pt idx="24854">
                  <c:v>5.6917512416839601E-2</c:v>
                </c:pt>
                <c:pt idx="24855">
                  <c:v>5.6917512416839601E-2</c:v>
                </c:pt>
                <c:pt idx="24856">
                  <c:v>5.6925016641616803E-2</c:v>
                </c:pt>
                <c:pt idx="24857">
                  <c:v>5.6932514905929599E-2</c:v>
                </c:pt>
                <c:pt idx="24858">
                  <c:v>5.6932514905929599E-2</c:v>
                </c:pt>
                <c:pt idx="24859">
                  <c:v>5.6940013170242297E-2</c:v>
                </c:pt>
                <c:pt idx="24860">
                  <c:v>5.6947517395019499E-2</c:v>
                </c:pt>
                <c:pt idx="24861">
                  <c:v>5.6947517395019499E-2</c:v>
                </c:pt>
                <c:pt idx="24862">
                  <c:v>5.6955015659332302E-2</c:v>
                </c:pt>
                <c:pt idx="24863">
                  <c:v>5.6962502002716103E-2</c:v>
                </c:pt>
                <c:pt idx="24864">
                  <c:v>5.6962513923645E-2</c:v>
                </c:pt>
                <c:pt idx="24865">
                  <c:v>5.6970012187957803E-2</c:v>
                </c:pt>
                <c:pt idx="24866">
                  <c:v>5.6970012187957803E-2</c:v>
                </c:pt>
                <c:pt idx="24867">
                  <c:v>5.6977516412734998E-2</c:v>
                </c:pt>
                <c:pt idx="24868">
                  <c:v>5.6985014677047703E-2</c:v>
                </c:pt>
                <c:pt idx="24869">
                  <c:v>5.6985014677047703E-2</c:v>
                </c:pt>
                <c:pt idx="24870">
                  <c:v>5.6992512941360499E-2</c:v>
                </c:pt>
                <c:pt idx="24871">
                  <c:v>5.7000017166137701E-2</c:v>
                </c:pt>
                <c:pt idx="24872">
                  <c:v>5.7000017166137701E-2</c:v>
                </c:pt>
                <c:pt idx="24873">
                  <c:v>5.7007515430450399E-2</c:v>
                </c:pt>
                <c:pt idx="24874">
                  <c:v>5.7007515430450399E-2</c:v>
                </c:pt>
                <c:pt idx="24875">
                  <c:v>5.7015013694763202E-2</c:v>
                </c:pt>
                <c:pt idx="24876">
                  <c:v>5.7022517919540397E-2</c:v>
                </c:pt>
                <c:pt idx="24877">
                  <c:v>5.7022517919540397E-2</c:v>
                </c:pt>
                <c:pt idx="24878">
                  <c:v>5.7030016183853199E-2</c:v>
                </c:pt>
                <c:pt idx="24879">
                  <c:v>5.7030016183853199E-2</c:v>
                </c:pt>
                <c:pt idx="24880">
                  <c:v>5.7037514448165898E-2</c:v>
                </c:pt>
                <c:pt idx="24881">
                  <c:v>5.7045012712478603E-2</c:v>
                </c:pt>
                <c:pt idx="24882">
                  <c:v>5.7045012712478603E-2</c:v>
                </c:pt>
                <c:pt idx="24883">
                  <c:v>5.7052516937255902E-2</c:v>
                </c:pt>
                <c:pt idx="24884">
                  <c:v>5.7052516937255902E-2</c:v>
                </c:pt>
                <c:pt idx="24885">
                  <c:v>5.7060015201568601E-2</c:v>
                </c:pt>
                <c:pt idx="24886">
                  <c:v>5.7067513465881403E-2</c:v>
                </c:pt>
                <c:pt idx="24887">
                  <c:v>5.7067513465881403E-2</c:v>
                </c:pt>
                <c:pt idx="24888">
                  <c:v>5.7075017690658598E-2</c:v>
                </c:pt>
                <c:pt idx="24889">
                  <c:v>5.7082515954971297E-2</c:v>
                </c:pt>
                <c:pt idx="24890">
                  <c:v>5.7082515954971297E-2</c:v>
                </c:pt>
                <c:pt idx="24891">
                  <c:v>5.7090014219284099E-2</c:v>
                </c:pt>
                <c:pt idx="24892">
                  <c:v>5.7090014219284099E-2</c:v>
                </c:pt>
                <c:pt idx="24893">
                  <c:v>5.7097512483596798E-2</c:v>
                </c:pt>
                <c:pt idx="24894">
                  <c:v>5.7105016708374E-2</c:v>
                </c:pt>
                <c:pt idx="24895">
                  <c:v>5.7105016708374E-2</c:v>
                </c:pt>
                <c:pt idx="24896">
                  <c:v>5.7112514972686802E-2</c:v>
                </c:pt>
                <c:pt idx="24897">
                  <c:v>5.7120013236999501E-2</c:v>
                </c:pt>
                <c:pt idx="24898">
                  <c:v>5.7120013236999501E-2</c:v>
                </c:pt>
                <c:pt idx="24899">
                  <c:v>5.7127517461776703E-2</c:v>
                </c:pt>
                <c:pt idx="24900">
                  <c:v>5.7127517461776703E-2</c:v>
                </c:pt>
                <c:pt idx="24901">
                  <c:v>5.7135015726089498E-2</c:v>
                </c:pt>
                <c:pt idx="24902">
                  <c:v>5.7142513990402197E-2</c:v>
                </c:pt>
                <c:pt idx="24903">
                  <c:v>5.7142513990402197E-2</c:v>
                </c:pt>
                <c:pt idx="24904">
                  <c:v>5.7150012254714999E-2</c:v>
                </c:pt>
                <c:pt idx="24905">
                  <c:v>5.7157516479492201E-2</c:v>
                </c:pt>
                <c:pt idx="24906">
                  <c:v>5.7157516479492201E-2</c:v>
                </c:pt>
                <c:pt idx="24907">
                  <c:v>5.71650147438049E-2</c:v>
                </c:pt>
                <c:pt idx="24908">
                  <c:v>5.71650147438049E-2</c:v>
                </c:pt>
                <c:pt idx="24909">
                  <c:v>5.7172513008117702E-2</c:v>
                </c:pt>
                <c:pt idx="24910">
                  <c:v>5.7180017232894897E-2</c:v>
                </c:pt>
                <c:pt idx="24911">
                  <c:v>5.7180017232894897E-2</c:v>
                </c:pt>
                <c:pt idx="24912">
                  <c:v>5.7187515497207603E-2</c:v>
                </c:pt>
                <c:pt idx="24913">
                  <c:v>5.7195001840591397E-2</c:v>
                </c:pt>
                <c:pt idx="24914">
                  <c:v>5.7195013761520398E-2</c:v>
                </c:pt>
                <c:pt idx="24915">
                  <c:v>5.7202512025833097E-2</c:v>
                </c:pt>
                <c:pt idx="24916">
                  <c:v>5.7202512025833097E-2</c:v>
                </c:pt>
                <c:pt idx="24917">
                  <c:v>5.7210016250610403E-2</c:v>
                </c:pt>
                <c:pt idx="24918">
                  <c:v>5.7217514514923101E-2</c:v>
                </c:pt>
                <c:pt idx="24919">
                  <c:v>5.7217514514923101E-2</c:v>
                </c:pt>
                <c:pt idx="24920">
                  <c:v>5.72250127792358E-2</c:v>
                </c:pt>
                <c:pt idx="24921">
                  <c:v>5.7232517004013099E-2</c:v>
                </c:pt>
                <c:pt idx="24922">
                  <c:v>5.7232517004013099E-2</c:v>
                </c:pt>
                <c:pt idx="24923">
                  <c:v>5.7240015268325797E-2</c:v>
                </c:pt>
                <c:pt idx="24924">
                  <c:v>5.7240015268325797E-2</c:v>
                </c:pt>
                <c:pt idx="24925">
                  <c:v>5.72475135326386E-2</c:v>
                </c:pt>
                <c:pt idx="24926">
                  <c:v>5.7254999876022297E-2</c:v>
                </c:pt>
                <c:pt idx="24927">
                  <c:v>5.7255017757415802E-2</c:v>
                </c:pt>
                <c:pt idx="24928">
                  <c:v>5.72625160217285E-2</c:v>
                </c:pt>
                <c:pt idx="24929">
                  <c:v>5.72625160217285E-2</c:v>
                </c:pt>
                <c:pt idx="24930">
                  <c:v>5.7270014286041303E-2</c:v>
                </c:pt>
                <c:pt idx="24931">
                  <c:v>5.7277512550354001E-2</c:v>
                </c:pt>
                <c:pt idx="24932">
                  <c:v>5.7277512550354001E-2</c:v>
                </c:pt>
                <c:pt idx="24933">
                  <c:v>5.7285016775131203E-2</c:v>
                </c:pt>
                <c:pt idx="24934">
                  <c:v>5.7285016775131203E-2</c:v>
                </c:pt>
                <c:pt idx="24935">
                  <c:v>5.7292515039443999E-2</c:v>
                </c:pt>
                <c:pt idx="24936">
                  <c:v>5.7300013303756697E-2</c:v>
                </c:pt>
                <c:pt idx="24937">
                  <c:v>5.7300013303756697E-2</c:v>
                </c:pt>
                <c:pt idx="24938">
                  <c:v>5.7307517528533899E-2</c:v>
                </c:pt>
                <c:pt idx="24939">
                  <c:v>5.7315003871917701E-2</c:v>
                </c:pt>
                <c:pt idx="24940">
                  <c:v>5.7315015792846702E-2</c:v>
                </c:pt>
                <c:pt idx="24941">
                  <c:v>5.73225140571594E-2</c:v>
                </c:pt>
                <c:pt idx="24942">
                  <c:v>5.73225140571594E-2</c:v>
                </c:pt>
                <c:pt idx="24943">
                  <c:v>5.7330012321472203E-2</c:v>
                </c:pt>
                <c:pt idx="24944">
                  <c:v>5.7337516546249398E-2</c:v>
                </c:pt>
                <c:pt idx="24945">
                  <c:v>5.7337516546249398E-2</c:v>
                </c:pt>
                <c:pt idx="24946">
                  <c:v>5.7345014810562103E-2</c:v>
                </c:pt>
                <c:pt idx="24947">
                  <c:v>5.7345014810562103E-2</c:v>
                </c:pt>
                <c:pt idx="24948">
                  <c:v>5.7352513074874899E-2</c:v>
                </c:pt>
                <c:pt idx="24949">
                  <c:v>5.7360017299652101E-2</c:v>
                </c:pt>
                <c:pt idx="24950">
                  <c:v>5.7360017299652101E-2</c:v>
                </c:pt>
                <c:pt idx="24951">
                  <c:v>5.7367515563964799E-2</c:v>
                </c:pt>
                <c:pt idx="24952">
                  <c:v>5.7375013828277602E-2</c:v>
                </c:pt>
                <c:pt idx="24953">
                  <c:v>5.7375013828277602E-2</c:v>
                </c:pt>
                <c:pt idx="24954">
                  <c:v>5.73825120925903E-2</c:v>
                </c:pt>
                <c:pt idx="24955">
                  <c:v>5.73825120925903E-2</c:v>
                </c:pt>
                <c:pt idx="24956">
                  <c:v>5.73900163173676E-2</c:v>
                </c:pt>
                <c:pt idx="24957">
                  <c:v>5.7397514581680298E-2</c:v>
                </c:pt>
                <c:pt idx="24958">
                  <c:v>5.7397514581680298E-2</c:v>
                </c:pt>
                <c:pt idx="24959">
                  <c:v>5.7405012845993003E-2</c:v>
                </c:pt>
                <c:pt idx="24960">
                  <c:v>5.7405012845993003E-2</c:v>
                </c:pt>
                <c:pt idx="24961">
                  <c:v>5.7412517070770303E-2</c:v>
                </c:pt>
                <c:pt idx="24962">
                  <c:v>5.7420015335083001E-2</c:v>
                </c:pt>
                <c:pt idx="24963">
                  <c:v>5.7420015335083001E-2</c:v>
                </c:pt>
                <c:pt idx="24964">
                  <c:v>5.7427513599395803E-2</c:v>
                </c:pt>
                <c:pt idx="24965">
                  <c:v>5.7435017824172999E-2</c:v>
                </c:pt>
                <c:pt idx="24966">
                  <c:v>5.7435017824172999E-2</c:v>
                </c:pt>
                <c:pt idx="24967">
                  <c:v>5.7442516088485697E-2</c:v>
                </c:pt>
                <c:pt idx="24968">
                  <c:v>5.7442528009414698E-2</c:v>
                </c:pt>
                <c:pt idx="24969">
                  <c:v>5.7450014352798499E-2</c:v>
                </c:pt>
                <c:pt idx="24970">
                  <c:v>5.7457512617111198E-2</c:v>
                </c:pt>
                <c:pt idx="24971">
                  <c:v>5.7457512617111198E-2</c:v>
                </c:pt>
                <c:pt idx="24972">
                  <c:v>5.74650168418884E-2</c:v>
                </c:pt>
                <c:pt idx="24973">
                  <c:v>5.7472515106201202E-2</c:v>
                </c:pt>
                <c:pt idx="24974">
                  <c:v>5.7472515106201202E-2</c:v>
                </c:pt>
                <c:pt idx="24975">
                  <c:v>5.7480013370513901E-2</c:v>
                </c:pt>
                <c:pt idx="24976">
                  <c:v>5.7480013370513901E-2</c:v>
                </c:pt>
                <c:pt idx="24977">
                  <c:v>5.7487517595291103E-2</c:v>
                </c:pt>
                <c:pt idx="24978">
                  <c:v>5.7495015859603898E-2</c:v>
                </c:pt>
                <c:pt idx="24979">
                  <c:v>5.7495015859603898E-2</c:v>
                </c:pt>
                <c:pt idx="24980">
                  <c:v>5.7502514123916597E-2</c:v>
                </c:pt>
                <c:pt idx="24981">
                  <c:v>5.7510012388229399E-2</c:v>
                </c:pt>
                <c:pt idx="24982">
                  <c:v>5.7510012388229399E-2</c:v>
                </c:pt>
                <c:pt idx="24983">
                  <c:v>5.7517516613006602E-2</c:v>
                </c:pt>
                <c:pt idx="24984">
                  <c:v>5.7517516613006602E-2</c:v>
                </c:pt>
                <c:pt idx="24985">
                  <c:v>5.75250148773193E-2</c:v>
                </c:pt>
                <c:pt idx="24986">
                  <c:v>5.7532513141632102E-2</c:v>
                </c:pt>
                <c:pt idx="24987">
                  <c:v>5.7532513141632102E-2</c:v>
                </c:pt>
                <c:pt idx="24988">
                  <c:v>5.7540017366409298E-2</c:v>
                </c:pt>
                <c:pt idx="24989">
                  <c:v>5.7547515630722003E-2</c:v>
                </c:pt>
                <c:pt idx="24990">
                  <c:v>5.7547515630722003E-2</c:v>
                </c:pt>
                <c:pt idx="24991">
                  <c:v>5.7555013895034798E-2</c:v>
                </c:pt>
                <c:pt idx="24992">
                  <c:v>5.7555013895034798E-2</c:v>
                </c:pt>
                <c:pt idx="24993">
                  <c:v>5.7562512159347497E-2</c:v>
                </c:pt>
                <c:pt idx="24994">
                  <c:v>5.7570016384124803E-2</c:v>
                </c:pt>
                <c:pt idx="24995">
                  <c:v>5.7570016384124803E-2</c:v>
                </c:pt>
                <c:pt idx="24996">
                  <c:v>5.7577514648437501E-2</c:v>
                </c:pt>
                <c:pt idx="24997">
                  <c:v>5.75850129127502E-2</c:v>
                </c:pt>
                <c:pt idx="24998">
                  <c:v>5.75850129127502E-2</c:v>
                </c:pt>
                <c:pt idx="24999">
                  <c:v>5.7592517137527499E-2</c:v>
                </c:pt>
                <c:pt idx="25000">
                  <c:v>5.7600015401840197E-2</c:v>
                </c:pt>
                <c:pt idx="25001">
                  <c:v>5.7600015401840197E-2</c:v>
                </c:pt>
                <c:pt idx="25002">
                  <c:v>5.7607513666153E-2</c:v>
                </c:pt>
                <c:pt idx="25003">
                  <c:v>5.7607513666153E-2</c:v>
                </c:pt>
                <c:pt idx="25004">
                  <c:v>5.7615017890930202E-2</c:v>
                </c:pt>
                <c:pt idx="25005">
                  <c:v>5.76225161552429E-2</c:v>
                </c:pt>
                <c:pt idx="25006">
                  <c:v>5.76225161552429E-2</c:v>
                </c:pt>
                <c:pt idx="25007">
                  <c:v>5.7630014419555703E-2</c:v>
                </c:pt>
                <c:pt idx="25008">
                  <c:v>5.7637512683868401E-2</c:v>
                </c:pt>
                <c:pt idx="25009">
                  <c:v>5.7637512683868401E-2</c:v>
                </c:pt>
                <c:pt idx="25010">
                  <c:v>5.7645016908645597E-2</c:v>
                </c:pt>
                <c:pt idx="25011">
                  <c:v>5.7645016908645597E-2</c:v>
                </c:pt>
                <c:pt idx="25012">
                  <c:v>5.7652515172958399E-2</c:v>
                </c:pt>
                <c:pt idx="25013">
                  <c:v>5.7660013437271097E-2</c:v>
                </c:pt>
                <c:pt idx="25014">
                  <c:v>5.7660013437271097E-2</c:v>
                </c:pt>
                <c:pt idx="25015">
                  <c:v>5.76675176620483E-2</c:v>
                </c:pt>
                <c:pt idx="25016">
                  <c:v>5.7675015926361102E-2</c:v>
                </c:pt>
                <c:pt idx="25017">
                  <c:v>5.7675015926361102E-2</c:v>
                </c:pt>
                <c:pt idx="25018">
                  <c:v>5.76825141906738E-2</c:v>
                </c:pt>
                <c:pt idx="25019">
                  <c:v>5.76825141906738E-2</c:v>
                </c:pt>
                <c:pt idx="25020">
                  <c:v>5.7690012454986603E-2</c:v>
                </c:pt>
                <c:pt idx="25021">
                  <c:v>5.7697516679763798E-2</c:v>
                </c:pt>
                <c:pt idx="25022">
                  <c:v>5.7697516679763798E-2</c:v>
                </c:pt>
                <c:pt idx="25023">
                  <c:v>5.7705014944076503E-2</c:v>
                </c:pt>
                <c:pt idx="25024">
                  <c:v>5.7705014944076503E-2</c:v>
                </c:pt>
                <c:pt idx="25025">
                  <c:v>5.7712513208389299E-2</c:v>
                </c:pt>
                <c:pt idx="25026">
                  <c:v>5.7720017433166501E-2</c:v>
                </c:pt>
                <c:pt idx="25027">
                  <c:v>5.7720017433166501E-2</c:v>
                </c:pt>
                <c:pt idx="25028">
                  <c:v>5.7727515697479297E-2</c:v>
                </c:pt>
                <c:pt idx="25029">
                  <c:v>5.7735013961792002E-2</c:v>
                </c:pt>
                <c:pt idx="25030">
                  <c:v>5.7735013961792002E-2</c:v>
                </c:pt>
                <c:pt idx="25031">
                  <c:v>5.77425122261047E-2</c:v>
                </c:pt>
                <c:pt idx="25032">
                  <c:v>5.77425122261047E-2</c:v>
                </c:pt>
                <c:pt idx="25033">
                  <c:v>5.7750016450882E-2</c:v>
                </c:pt>
                <c:pt idx="25034">
                  <c:v>5.7757514715194698E-2</c:v>
                </c:pt>
                <c:pt idx="25035">
                  <c:v>5.7757514715194698E-2</c:v>
                </c:pt>
                <c:pt idx="25036">
                  <c:v>5.7765012979507403E-2</c:v>
                </c:pt>
                <c:pt idx="25037">
                  <c:v>5.7765012979507403E-2</c:v>
                </c:pt>
                <c:pt idx="25038">
                  <c:v>5.7772517204284703E-2</c:v>
                </c:pt>
                <c:pt idx="25039">
                  <c:v>5.7780015468597401E-2</c:v>
                </c:pt>
                <c:pt idx="25040">
                  <c:v>5.7780015468597401E-2</c:v>
                </c:pt>
                <c:pt idx="25041">
                  <c:v>5.7787513732910203E-2</c:v>
                </c:pt>
                <c:pt idx="25042">
                  <c:v>5.7787513732910203E-2</c:v>
                </c:pt>
                <c:pt idx="25043">
                  <c:v>5.7795011997222902E-2</c:v>
                </c:pt>
                <c:pt idx="25044">
                  <c:v>5.7802516222000097E-2</c:v>
                </c:pt>
                <c:pt idx="25045">
                  <c:v>5.7802516222000097E-2</c:v>
                </c:pt>
                <c:pt idx="25046">
                  <c:v>5.78100144863129E-2</c:v>
                </c:pt>
                <c:pt idx="25047">
                  <c:v>5.7817512750625598E-2</c:v>
                </c:pt>
                <c:pt idx="25048">
                  <c:v>5.7817512750625598E-2</c:v>
                </c:pt>
                <c:pt idx="25049">
                  <c:v>5.78250169754028E-2</c:v>
                </c:pt>
                <c:pt idx="25050">
                  <c:v>5.78250169754028E-2</c:v>
                </c:pt>
                <c:pt idx="25051">
                  <c:v>5.7832515239715603E-2</c:v>
                </c:pt>
                <c:pt idx="25052">
                  <c:v>5.7840013504028301E-2</c:v>
                </c:pt>
                <c:pt idx="25053">
                  <c:v>5.7840013504028301E-2</c:v>
                </c:pt>
                <c:pt idx="25054">
                  <c:v>5.7847517728805503E-2</c:v>
                </c:pt>
                <c:pt idx="25055">
                  <c:v>5.7855015993118299E-2</c:v>
                </c:pt>
                <c:pt idx="25056">
                  <c:v>5.7855015993118299E-2</c:v>
                </c:pt>
                <c:pt idx="25057">
                  <c:v>5.7862514257430997E-2</c:v>
                </c:pt>
                <c:pt idx="25058">
                  <c:v>5.7862514257430997E-2</c:v>
                </c:pt>
                <c:pt idx="25059">
                  <c:v>5.7870012521743799E-2</c:v>
                </c:pt>
                <c:pt idx="25060">
                  <c:v>5.7877516746521002E-2</c:v>
                </c:pt>
                <c:pt idx="25061">
                  <c:v>5.7877516746521002E-2</c:v>
                </c:pt>
                <c:pt idx="25062">
                  <c:v>5.78850150108337E-2</c:v>
                </c:pt>
                <c:pt idx="25063">
                  <c:v>5.78850150108337E-2</c:v>
                </c:pt>
                <c:pt idx="25064">
                  <c:v>5.7892513275146502E-2</c:v>
                </c:pt>
                <c:pt idx="25065">
                  <c:v>5.7900017499923698E-2</c:v>
                </c:pt>
                <c:pt idx="25066">
                  <c:v>5.7900017499923698E-2</c:v>
                </c:pt>
                <c:pt idx="25067">
                  <c:v>5.79075157642365E-2</c:v>
                </c:pt>
                <c:pt idx="25068">
                  <c:v>5.7915014028549198E-2</c:v>
                </c:pt>
                <c:pt idx="25069">
                  <c:v>5.7915014028549198E-2</c:v>
                </c:pt>
                <c:pt idx="25070">
                  <c:v>5.7922512292861897E-2</c:v>
                </c:pt>
                <c:pt idx="25071">
                  <c:v>5.7922512292861897E-2</c:v>
                </c:pt>
                <c:pt idx="25072">
                  <c:v>5.7930016517639203E-2</c:v>
                </c:pt>
                <c:pt idx="25073">
                  <c:v>5.7937514781951902E-2</c:v>
                </c:pt>
                <c:pt idx="25074">
                  <c:v>5.7937514781951902E-2</c:v>
                </c:pt>
                <c:pt idx="25075">
                  <c:v>5.7945013046264697E-2</c:v>
                </c:pt>
                <c:pt idx="25076">
                  <c:v>5.7952517271041899E-2</c:v>
                </c:pt>
                <c:pt idx="25077">
                  <c:v>5.7952517271041899E-2</c:v>
                </c:pt>
                <c:pt idx="25078">
                  <c:v>5.7960015535354598E-2</c:v>
                </c:pt>
                <c:pt idx="25079">
                  <c:v>5.7960015535354598E-2</c:v>
                </c:pt>
                <c:pt idx="25080">
                  <c:v>5.79675137996674E-2</c:v>
                </c:pt>
                <c:pt idx="25081">
                  <c:v>5.7975012063980098E-2</c:v>
                </c:pt>
                <c:pt idx="25082">
                  <c:v>5.7975012063980098E-2</c:v>
                </c:pt>
                <c:pt idx="25083">
                  <c:v>5.7982516288757301E-2</c:v>
                </c:pt>
                <c:pt idx="25084">
                  <c:v>5.7990014553070103E-2</c:v>
                </c:pt>
                <c:pt idx="25085">
                  <c:v>5.7990014553070103E-2</c:v>
                </c:pt>
                <c:pt idx="25086">
                  <c:v>5.7997512817382801E-2</c:v>
                </c:pt>
                <c:pt idx="25087">
                  <c:v>5.7997512817382801E-2</c:v>
                </c:pt>
                <c:pt idx="25088">
                  <c:v>5.8005017042159997E-2</c:v>
                </c:pt>
                <c:pt idx="25089">
                  <c:v>5.8012515306472799E-2</c:v>
                </c:pt>
                <c:pt idx="25090">
                  <c:v>5.8012515306472799E-2</c:v>
                </c:pt>
                <c:pt idx="25091">
                  <c:v>5.8020013570785497E-2</c:v>
                </c:pt>
                <c:pt idx="25092">
                  <c:v>5.8027499914169299E-2</c:v>
                </c:pt>
                <c:pt idx="25093">
                  <c:v>5.80275177955627E-2</c:v>
                </c:pt>
                <c:pt idx="25094">
                  <c:v>5.8035016059875502E-2</c:v>
                </c:pt>
                <c:pt idx="25095">
                  <c:v>5.8035016059875502E-2</c:v>
                </c:pt>
                <c:pt idx="25096">
                  <c:v>5.8042514324188201E-2</c:v>
                </c:pt>
                <c:pt idx="25097">
                  <c:v>5.8050012588501003E-2</c:v>
                </c:pt>
                <c:pt idx="25098">
                  <c:v>5.8050012588501003E-2</c:v>
                </c:pt>
                <c:pt idx="25099">
                  <c:v>5.8057516813278198E-2</c:v>
                </c:pt>
                <c:pt idx="25100">
                  <c:v>5.8065015077590897E-2</c:v>
                </c:pt>
                <c:pt idx="25101">
                  <c:v>5.8065015077590897E-2</c:v>
                </c:pt>
                <c:pt idx="25102">
                  <c:v>5.8072513341903699E-2</c:v>
                </c:pt>
                <c:pt idx="25103">
                  <c:v>5.8072513341903699E-2</c:v>
                </c:pt>
                <c:pt idx="25104">
                  <c:v>5.8080017566680901E-2</c:v>
                </c:pt>
                <c:pt idx="25105">
                  <c:v>5.8087515830993697E-2</c:v>
                </c:pt>
                <c:pt idx="25106">
                  <c:v>5.8087515830993697E-2</c:v>
                </c:pt>
                <c:pt idx="25107">
                  <c:v>5.8095014095306402E-2</c:v>
                </c:pt>
                <c:pt idx="25108">
                  <c:v>5.81025123596191E-2</c:v>
                </c:pt>
                <c:pt idx="25109">
                  <c:v>5.81025123596191E-2</c:v>
                </c:pt>
                <c:pt idx="25110">
                  <c:v>5.81100165843964E-2</c:v>
                </c:pt>
                <c:pt idx="25111">
                  <c:v>5.81100165843964E-2</c:v>
                </c:pt>
                <c:pt idx="25112">
                  <c:v>5.8117514848709098E-2</c:v>
                </c:pt>
                <c:pt idx="25113">
                  <c:v>5.8125013113021901E-2</c:v>
                </c:pt>
                <c:pt idx="25114">
                  <c:v>5.8125013113021901E-2</c:v>
                </c:pt>
                <c:pt idx="25115">
                  <c:v>5.8132517337799103E-2</c:v>
                </c:pt>
                <c:pt idx="25116">
                  <c:v>5.8132517337799103E-2</c:v>
                </c:pt>
                <c:pt idx="25117">
                  <c:v>5.8140015602111801E-2</c:v>
                </c:pt>
                <c:pt idx="25118">
                  <c:v>5.8147513866424597E-2</c:v>
                </c:pt>
                <c:pt idx="25119">
                  <c:v>5.8147513866424597E-2</c:v>
                </c:pt>
                <c:pt idx="25120">
                  <c:v>5.8155012130737302E-2</c:v>
                </c:pt>
                <c:pt idx="25121">
                  <c:v>5.8162516355514497E-2</c:v>
                </c:pt>
                <c:pt idx="25122">
                  <c:v>5.8162516355514497E-2</c:v>
                </c:pt>
                <c:pt idx="25123">
                  <c:v>5.81700146198273E-2</c:v>
                </c:pt>
                <c:pt idx="25124">
                  <c:v>5.81700146198273E-2</c:v>
                </c:pt>
                <c:pt idx="25125">
                  <c:v>5.8177512884139998E-2</c:v>
                </c:pt>
                <c:pt idx="25126">
                  <c:v>5.81850171089172E-2</c:v>
                </c:pt>
                <c:pt idx="25127">
                  <c:v>5.81850171089172E-2</c:v>
                </c:pt>
                <c:pt idx="25128">
                  <c:v>5.8192515373230003E-2</c:v>
                </c:pt>
                <c:pt idx="25129">
                  <c:v>5.8200001716613797E-2</c:v>
                </c:pt>
                <c:pt idx="25130">
                  <c:v>5.8200013637542701E-2</c:v>
                </c:pt>
                <c:pt idx="25131">
                  <c:v>5.8207517862319903E-2</c:v>
                </c:pt>
                <c:pt idx="25132">
                  <c:v>5.8207517862319903E-2</c:v>
                </c:pt>
                <c:pt idx="25133">
                  <c:v>5.8215016126632699E-2</c:v>
                </c:pt>
                <c:pt idx="25134">
                  <c:v>5.8222514390945397E-2</c:v>
                </c:pt>
                <c:pt idx="25135">
                  <c:v>5.8222514390945397E-2</c:v>
                </c:pt>
                <c:pt idx="25136">
                  <c:v>5.82300126552582E-2</c:v>
                </c:pt>
                <c:pt idx="25137">
                  <c:v>5.82300126552582E-2</c:v>
                </c:pt>
                <c:pt idx="25138">
                  <c:v>5.8237516880035402E-2</c:v>
                </c:pt>
                <c:pt idx="25139">
                  <c:v>5.82450151443481E-2</c:v>
                </c:pt>
                <c:pt idx="25140">
                  <c:v>5.82450151443481E-2</c:v>
                </c:pt>
                <c:pt idx="25141">
                  <c:v>5.8252513408660903E-2</c:v>
                </c:pt>
                <c:pt idx="25142">
                  <c:v>5.8260017633438098E-2</c:v>
                </c:pt>
                <c:pt idx="25143">
                  <c:v>5.8260017633438098E-2</c:v>
                </c:pt>
                <c:pt idx="25144">
                  <c:v>5.82675158977509E-2</c:v>
                </c:pt>
                <c:pt idx="25145">
                  <c:v>5.82675158977509E-2</c:v>
                </c:pt>
                <c:pt idx="25146">
                  <c:v>5.8275014162063599E-2</c:v>
                </c:pt>
                <c:pt idx="25147">
                  <c:v>5.8282512426376297E-2</c:v>
                </c:pt>
                <c:pt idx="25148">
                  <c:v>5.8282512426376297E-2</c:v>
                </c:pt>
                <c:pt idx="25149">
                  <c:v>5.8290016651153603E-2</c:v>
                </c:pt>
                <c:pt idx="25150">
                  <c:v>5.8297514915466302E-2</c:v>
                </c:pt>
                <c:pt idx="25151">
                  <c:v>5.8297514915466302E-2</c:v>
                </c:pt>
                <c:pt idx="25152">
                  <c:v>5.8305013179779097E-2</c:v>
                </c:pt>
                <c:pt idx="25153">
                  <c:v>5.8305013179779097E-2</c:v>
                </c:pt>
                <c:pt idx="25154">
                  <c:v>5.8312517404556299E-2</c:v>
                </c:pt>
                <c:pt idx="25155">
                  <c:v>5.8320015668868998E-2</c:v>
                </c:pt>
                <c:pt idx="25156">
                  <c:v>5.8320015668868998E-2</c:v>
                </c:pt>
                <c:pt idx="25157">
                  <c:v>5.83275139331818E-2</c:v>
                </c:pt>
                <c:pt idx="25158">
                  <c:v>5.83275139331818E-2</c:v>
                </c:pt>
                <c:pt idx="25159">
                  <c:v>5.8335012197494499E-2</c:v>
                </c:pt>
                <c:pt idx="25160">
                  <c:v>5.8342516422271701E-2</c:v>
                </c:pt>
                <c:pt idx="25161">
                  <c:v>5.8342516422271701E-2</c:v>
                </c:pt>
                <c:pt idx="25162">
                  <c:v>5.8350014686584503E-2</c:v>
                </c:pt>
                <c:pt idx="25163">
                  <c:v>5.8357512950897202E-2</c:v>
                </c:pt>
                <c:pt idx="25164">
                  <c:v>5.8357512950897202E-2</c:v>
                </c:pt>
                <c:pt idx="25165">
                  <c:v>5.8365017175674397E-2</c:v>
                </c:pt>
                <c:pt idx="25166">
                  <c:v>5.8365017175674397E-2</c:v>
                </c:pt>
                <c:pt idx="25167">
                  <c:v>5.8372515439987199E-2</c:v>
                </c:pt>
                <c:pt idx="25168">
                  <c:v>5.8380013704299898E-2</c:v>
                </c:pt>
                <c:pt idx="25169">
                  <c:v>5.8380013704299898E-2</c:v>
                </c:pt>
                <c:pt idx="25170">
                  <c:v>5.8387517929077197E-2</c:v>
                </c:pt>
                <c:pt idx="25171">
                  <c:v>5.8387517929077197E-2</c:v>
                </c:pt>
                <c:pt idx="25172">
                  <c:v>5.8395016193389902E-2</c:v>
                </c:pt>
                <c:pt idx="25173">
                  <c:v>5.8402514457702601E-2</c:v>
                </c:pt>
                <c:pt idx="25174">
                  <c:v>5.8402514457702601E-2</c:v>
                </c:pt>
                <c:pt idx="25175">
                  <c:v>5.8410012722015403E-2</c:v>
                </c:pt>
                <c:pt idx="25176">
                  <c:v>5.8417516946792598E-2</c:v>
                </c:pt>
                <c:pt idx="25177">
                  <c:v>5.8417516946792598E-2</c:v>
                </c:pt>
                <c:pt idx="25178">
                  <c:v>5.8425015211105297E-2</c:v>
                </c:pt>
                <c:pt idx="25179">
                  <c:v>5.8432513475418099E-2</c:v>
                </c:pt>
                <c:pt idx="25180">
                  <c:v>5.8432513475418099E-2</c:v>
                </c:pt>
                <c:pt idx="25181">
                  <c:v>5.8440017700195301E-2</c:v>
                </c:pt>
                <c:pt idx="25182">
                  <c:v>5.8440017700195301E-2</c:v>
                </c:pt>
                <c:pt idx="25183">
                  <c:v>5.8447515964508097E-2</c:v>
                </c:pt>
                <c:pt idx="25184">
                  <c:v>5.8455014228820802E-2</c:v>
                </c:pt>
                <c:pt idx="25185">
                  <c:v>5.8455014228820802E-2</c:v>
                </c:pt>
                <c:pt idx="25186">
                  <c:v>5.8462512493133501E-2</c:v>
                </c:pt>
                <c:pt idx="25187">
                  <c:v>5.84700167179108E-2</c:v>
                </c:pt>
                <c:pt idx="25188">
                  <c:v>5.84700167179108E-2</c:v>
                </c:pt>
                <c:pt idx="25189">
                  <c:v>5.8477514982223498E-2</c:v>
                </c:pt>
                <c:pt idx="25190">
                  <c:v>5.8477514982223498E-2</c:v>
                </c:pt>
                <c:pt idx="25191">
                  <c:v>5.8485013246536301E-2</c:v>
                </c:pt>
                <c:pt idx="25192">
                  <c:v>5.8492517471313503E-2</c:v>
                </c:pt>
                <c:pt idx="25193">
                  <c:v>5.8492517471313503E-2</c:v>
                </c:pt>
                <c:pt idx="25194">
                  <c:v>5.8500015735626201E-2</c:v>
                </c:pt>
                <c:pt idx="25195">
                  <c:v>5.8507513999938997E-2</c:v>
                </c:pt>
                <c:pt idx="25196">
                  <c:v>5.8507513999938997E-2</c:v>
                </c:pt>
                <c:pt idx="25197">
                  <c:v>5.8515012264251702E-2</c:v>
                </c:pt>
                <c:pt idx="25198">
                  <c:v>5.8515012264251702E-2</c:v>
                </c:pt>
                <c:pt idx="25199">
                  <c:v>5.8522516489028897E-2</c:v>
                </c:pt>
                <c:pt idx="25200">
                  <c:v>5.85300147533417E-2</c:v>
                </c:pt>
                <c:pt idx="25201">
                  <c:v>5.85300147533417E-2</c:v>
                </c:pt>
                <c:pt idx="25202">
                  <c:v>5.8537513017654398E-2</c:v>
                </c:pt>
                <c:pt idx="25203">
                  <c:v>5.8537530899047903E-2</c:v>
                </c:pt>
                <c:pt idx="25204">
                  <c:v>5.85450172424316E-2</c:v>
                </c:pt>
                <c:pt idx="25205">
                  <c:v>5.8552515506744403E-2</c:v>
                </c:pt>
                <c:pt idx="25206">
                  <c:v>5.8552515506744403E-2</c:v>
                </c:pt>
                <c:pt idx="25207">
                  <c:v>5.8560013771057101E-2</c:v>
                </c:pt>
                <c:pt idx="25208">
                  <c:v>5.8567512035369897E-2</c:v>
                </c:pt>
                <c:pt idx="25209">
                  <c:v>5.8567512035369897E-2</c:v>
                </c:pt>
                <c:pt idx="25210">
                  <c:v>5.8575016260147099E-2</c:v>
                </c:pt>
                <c:pt idx="25211">
                  <c:v>5.8575016260147099E-2</c:v>
                </c:pt>
                <c:pt idx="25212">
                  <c:v>5.8582514524459797E-2</c:v>
                </c:pt>
                <c:pt idx="25213">
                  <c:v>5.85900127887726E-2</c:v>
                </c:pt>
                <c:pt idx="25214">
                  <c:v>5.85900127887726E-2</c:v>
                </c:pt>
                <c:pt idx="25215">
                  <c:v>5.8597517013549802E-2</c:v>
                </c:pt>
                <c:pt idx="25216">
                  <c:v>5.8597517013549802E-2</c:v>
                </c:pt>
                <c:pt idx="25217">
                  <c:v>5.8605015277862597E-2</c:v>
                </c:pt>
                <c:pt idx="25218">
                  <c:v>5.8612513542175303E-2</c:v>
                </c:pt>
                <c:pt idx="25219">
                  <c:v>5.8612513542175303E-2</c:v>
                </c:pt>
                <c:pt idx="25220">
                  <c:v>5.8620017766952498E-2</c:v>
                </c:pt>
                <c:pt idx="25221">
                  <c:v>5.86275160312653E-2</c:v>
                </c:pt>
                <c:pt idx="25222">
                  <c:v>5.86275160312653E-2</c:v>
                </c:pt>
                <c:pt idx="25223">
                  <c:v>5.8635014295577999E-2</c:v>
                </c:pt>
                <c:pt idx="25224">
                  <c:v>5.8635014295577999E-2</c:v>
                </c:pt>
                <c:pt idx="25225">
                  <c:v>5.8642512559890801E-2</c:v>
                </c:pt>
                <c:pt idx="25226">
                  <c:v>5.8650016784668003E-2</c:v>
                </c:pt>
                <c:pt idx="25227">
                  <c:v>5.8650016784668003E-2</c:v>
                </c:pt>
                <c:pt idx="25228">
                  <c:v>5.8657515048980702E-2</c:v>
                </c:pt>
                <c:pt idx="25229">
                  <c:v>5.8665013313293497E-2</c:v>
                </c:pt>
                <c:pt idx="25230">
                  <c:v>5.8665013313293497E-2</c:v>
                </c:pt>
                <c:pt idx="25231">
                  <c:v>5.86725175380707E-2</c:v>
                </c:pt>
                <c:pt idx="25232">
                  <c:v>5.8680015802383398E-2</c:v>
                </c:pt>
                <c:pt idx="25233">
                  <c:v>5.8680015802383398E-2</c:v>
                </c:pt>
                <c:pt idx="25234">
                  <c:v>5.86875140666962E-2</c:v>
                </c:pt>
                <c:pt idx="25235">
                  <c:v>5.86875140666962E-2</c:v>
                </c:pt>
                <c:pt idx="25236">
                  <c:v>5.8695012331008899E-2</c:v>
                </c:pt>
                <c:pt idx="25237">
                  <c:v>5.8702516555786101E-2</c:v>
                </c:pt>
                <c:pt idx="25238">
                  <c:v>5.8702516555786101E-2</c:v>
                </c:pt>
                <c:pt idx="25239">
                  <c:v>5.8710014820098903E-2</c:v>
                </c:pt>
                <c:pt idx="25240">
                  <c:v>5.8717513084411602E-2</c:v>
                </c:pt>
                <c:pt idx="25241">
                  <c:v>5.8717513084411602E-2</c:v>
                </c:pt>
                <c:pt idx="25242">
                  <c:v>5.8725017309188797E-2</c:v>
                </c:pt>
                <c:pt idx="25243">
                  <c:v>5.8725017309188797E-2</c:v>
                </c:pt>
                <c:pt idx="25244">
                  <c:v>5.8732515573501599E-2</c:v>
                </c:pt>
                <c:pt idx="25245">
                  <c:v>5.8740013837814298E-2</c:v>
                </c:pt>
                <c:pt idx="25246">
                  <c:v>5.8740013837814298E-2</c:v>
                </c:pt>
                <c:pt idx="25247">
                  <c:v>5.87475121021271E-2</c:v>
                </c:pt>
                <c:pt idx="25248">
                  <c:v>5.87475121021271E-2</c:v>
                </c:pt>
                <c:pt idx="25249">
                  <c:v>5.8755016326904302E-2</c:v>
                </c:pt>
                <c:pt idx="25250">
                  <c:v>5.8762514591217001E-2</c:v>
                </c:pt>
                <c:pt idx="25251">
                  <c:v>5.8762514591217001E-2</c:v>
                </c:pt>
                <c:pt idx="25252">
                  <c:v>5.8770012855529803E-2</c:v>
                </c:pt>
                <c:pt idx="25253">
                  <c:v>5.8777517080306999E-2</c:v>
                </c:pt>
                <c:pt idx="25254">
                  <c:v>5.8777517080306999E-2</c:v>
                </c:pt>
                <c:pt idx="25255">
                  <c:v>5.8785015344619801E-2</c:v>
                </c:pt>
                <c:pt idx="25256">
                  <c:v>5.8785015344619801E-2</c:v>
                </c:pt>
                <c:pt idx="25257">
                  <c:v>5.8792513608932499E-2</c:v>
                </c:pt>
                <c:pt idx="25258">
                  <c:v>5.8800017833709702E-2</c:v>
                </c:pt>
                <c:pt idx="25259">
                  <c:v>5.8800017833709702E-2</c:v>
                </c:pt>
                <c:pt idx="25260">
                  <c:v>5.8807516098022497E-2</c:v>
                </c:pt>
                <c:pt idx="25261">
                  <c:v>5.8807516098022497E-2</c:v>
                </c:pt>
                <c:pt idx="25262">
                  <c:v>5.8815014362335202E-2</c:v>
                </c:pt>
                <c:pt idx="25263">
                  <c:v>5.8822512626647998E-2</c:v>
                </c:pt>
                <c:pt idx="25264">
                  <c:v>5.8822512626647998E-2</c:v>
                </c:pt>
                <c:pt idx="25265">
                  <c:v>5.88300168514252E-2</c:v>
                </c:pt>
                <c:pt idx="25266">
                  <c:v>5.8837515115737898E-2</c:v>
                </c:pt>
                <c:pt idx="25267">
                  <c:v>5.8837515115737898E-2</c:v>
                </c:pt>
                <c:pt idx="25268">
                  <c:v>5.8845013380050701E-2</c:v>
                </c:pt>
                <c:pt idx="25269">
                  <c:v>5.8845013380050701E-2</c:v>
                </c:pt>
                <c:pt idx="25270">
                  <c:v>5.8852517604827903E-2</c:v>
                </c:pt>
                <c:pt idx="25271">
                  <c:v>5.8860015869140601E-2</c:v>
                </c:pt>
                <c:pt idx="25272">
                  <c:v>5.8860015869140601E-2</c:v>
                </c:pt>
                <c:pt idx="25273">
                  <c:v>5.8867514133453397E-2</c:v>
                </c:pt>
                <c:pt idx="25274">
                  <c:v>5.8875012397766102E-2</c:v>
                </c:pt>
                <c:pt idx="25275">
                  <c:v>5.8875012397766102E-2</c:v>
                </c:pt>
                <c:pt idx="25276">
                  <c:v>5.8882516622543297E-2</c:v>
                </c:pt>
                <c:pt idx="25277">
                  <c:v>5.8890002965927099E-2</c:v>
                </c:pt>
                <c:pt idx="25278">
                  <c:v>5.88900148868561E-2</c:v>
                </c:pt>
                <c:pt idx="25279">
                  <c:v>5.8897513151168798E-2</c:v>
                </c:pt>
                <c:pt idx="25280">
                  <c:v>5.8897513151168798E-2</c:v>
                </c:pt>
                <c:pt idx="25281">
                  <c:v>5.8905017375946001E-2</c:v>
                </c:pt>
                <c:pt idx="25282">
                  <c:v>5.8912515640258803E-2</c:v>
                </c:pt>
                <c:pt idx="25283">
                  <c:v>5.8912515640258803E-2</c:v>
                </c:pt>
                <c:pt idx="25284">
                  <c:v>5.8920013904571501E-2</c:v>
                </c:pt>
                <c:pt idx="25285">
                  <c:v>5.8927512168884297E-2</c:v>
                </c:pt>
                <c:pt idx="25286">
                  <c:v>5.8927512168884297E-2</c:v>
                </c:pt>
                <c:pt idx="25287">
                  <c:v>5.8935016393661499E-2</c:v>
                </c:pt>
                <c:pt idx="25288">
                  <c:v>5.89350283145905E-2</c:v>
                </c:pt>
                <c:pt idx="25289">
                  <c:v>5.8942514657974197E-2</c:v>
                </c:pt>
                <c:pt idx="25290">
                  <c:v>5.8950012922287E-2</c:v>
                </c:pt>
                <c:pt idx="25291">
                  <c:v>5.8950012922287E-2</c:v>
                </c:pt>
                <c:pt idx="25292">
                  <c:v>5.8957517147064202E-2</c:v>
                </c:pt>
                <c:pt idx="25293">
                  <c:v>5.8965015411376998E-2</c:v>
                </c:pt>
                <c:pt idx="25294">
                  <c:v>5.8965015411376998E-2</c:v>
                </c:pt>
                <c:pt idx="25295">
                  <c:v>5.8972513675689703E-2</c:v>
                </c:pt>
                <c:pt idx="25296">
                  <c:v>5.8980017900466898E-2</c:v>
                </c:pt>
                <c:pt idx="25297">
                  <c:v>5.8980017900466898E-2</c:v>
                </c:pt>
                <c:pt idx="25298">
                  <c:v>5.8987516164779701E-2</c:v>
                </c:pt>
                <c:pt idx="25299">
                  <c:v>5.8987516164779701E-2</c:v>
                </c:pt>
                <c:pt idx="25300">
                  <c:v>5.8995014429092399E-2</c:v>
                </c:pt>
                <c:pt idx="25301">
                  <c:v>5.9002512693405201E-2</c:v>
                </c:pt>
                <c:pt idx="25302">
                  <c:v>5.9002512693405201E-2</c:v>
                </c:pt>
                <c:pt idx="25303">
                  <c:v>5.9010016918182397E-2</c:v>
                </c:pt>
                <c:pt idx="25304">
                  <c:v>5.9010016918182397E-2</c:v>
                </c:pt>
                <c:pt idx="25305">
                  <c:v>5.9017515182495102E-2</c:v>
                </c:pt>
                <c:pt idx="25306">
                  <c:v>5.9025013446807897E-2</c:v>
                </c:pt>
                <c:pt idx="25307">
                  <c:v>5.9025013446807897E-2</c:v>
                </c:pt>
                <c:pt idx="25308">
                  <c:v>5.90325176715851E-2</c:v>
                </c:pt>
                <c:pt idx="25309">
                  <c:v>5.90325176715851E-2</c:v>
                </c:pt>
                <c:pt idx="25310">
                  <c:v>5.9040015935897798E-2</c:v>
                </c:pt>
                <c:pt idx="25311">
                  <c:v>5.90475142002106E-2</c:v>
                </c:pt>
                <c:pt idx="25312">
                  <c:v>5.90475142002106E-2</c:v>
                </c:pt>
                <c:pt idx="25313">
                  <c:v>5.9055012464523299E-2</c:v>
                </c:pt>
                <c:pt idx="25314">
                  <c:v>5.9062516689300501E-2</c:v>
                </c:pt>
                <c:pt idx="25315">
                  <c:v>5.9062516689300501E-2</c:v>
                </c:pt>
                <c:pt idx="25316">
                  <c:v>5.9070014953613303E-2</c:v>
                </c:pt>
                <c:pt idx="25317">
                  <c:v>5.9070014953613303E-2</c:v>
                </c:pt>
                <c:pt idx="25318">
                  <c:v>5.9077513217926002E-2</c:v>
                </c:pt>
                <c:pt idx="25319">
                  <c:v>5.9085017442703301E-2</c:v>
                </c:pt>
                <c:pt idx="25320">
                  <c:v>5.9085017442703301E-2</c:v>
                </c:pt>
                <c:pt idx="25321">
                  <c:v>5.9092515707016E-2</c:v>
                </c:pt>
                <c:pt idx="25322">
                  <c:v>5.9100002050399801E-2</c:v>
                </c:pt>
                <c:pt idx="25323">
                  <c:v>5.9100013971328698E-2</c:v>
                </c:pt>
                <c:pt idx="25324">
                  <c:v>5.91075122356415E-2</c:v>
                </c:pt>
                <c:pt idx="25325">
                  <c:v>5.91075122356415E-2</c:v>
                </c:pt>
                <c:pt idx="25326">
                  <c:v>5.9115016460418703E-2</c:v>
                </c:pt>
                <c:pt idx="25327">
                  <c:v>5.9122514724731401E-2</c:v>
                </c:pt>
                <c:pt idx="25328">
                  <c:v>5.9122514724731401E-2</c:v>
                </c:pt>
                <c:pt idx="25329">
                  <c:v>5.9130012989044203E-2</c:v>
                </c:pt>
                <c:pt idx="25330">
                  <c:v>5.9130012989044203E-2</c:v>
                </c:pt>
                <c:pt idx="25331">
                  <c:v>5.9137517213821399E-2</c:v>
                </c:pt>
                <c:pt idx="25332">
                  <c:v>5.9145015478134201E-2</c:v>
                </c:pt>
                <c:pt idx="25333">
                  <c:v>5.9145015478134201E-2</c:v>
                </c:pt>
                <c:pt idx="25334">
                  <c:v>5.9152513742446899E-2</c:v>
                </c:pt>
                <c:pt idx="25335">
                  <c:v>5.9160012006759598E-2</c:v>
                </c:pt>
                <c:pt idx="25336">
                  <c:v>5.9160012006759598E-2</c:v>
                </c:pt>
                <c:pt idx="25337">
                  <c:v>5.9167516231536897E-2</c:v>
                </c:pt>
                <c:pt idx="25338">
                  <c:v>5.9167516231536897E-2</c:v>
                </c:pt>
                <c:pt idx="25339">
                  <c:v>5.9175014495849602E-2</c:v>
                </c:pt>
                <c:pt idx="25340">
                  <c:v>5.9182512760162398E-2</c:v>
                </c:pt>
                <c:pt idx="25341">
                  <c:v>5.9182512760162398E-2</c:v>
                </c:pt>
                <c:pt idx="25342">
                  <c:v>5.91900169849396E-2</c:v>
                </c:pt>
                <c:pt idx="25343">
                  <c:v>5.91900169849396E-2</c:v>
                </c:pt>
                <c:pt idx="25344">
                  <c:v>5.9197515249252299E-2</c:v>
                </c:pt>
                <c:pt idx="25345">
                  <c:v>5.9205013513565101E-2</c:v>
                </c:pt>
                <c:pt idx="25346">
                  <c:v>5.9205013513565101E-2</c:v>
                </c:pt>
                <c:pt idx="25347">
                  <c:v>5.9212517738342303E-2</c:v>
                </c:pt>
                <c:pt idx="25348">
                  <c:v>5.9212517738342303E-2</c:v>
                </c:pt>
                <c:pt idx="25349">
                  <c:v>5.9220016002655002E-2</c:v>
                </c:pt>
                <c:pt idx="25350">
                  <c:v>5.9227514266967797E-2</c:v>
                </c:pt>
                <c:pt idx="25351">
                  <c:v>5.9227514266967797E-2</c:v>
                </c:pt>
                <c:pt idx="25352">
                  <c:v>5.9235012531280502E-2</c:v>
                </c:pt>
                <c:pt idx="25353">
                  <c:v>5.9235030412674E-2</c:v>
                </c:pt>
                <c:pt idx="25354">
                  <c:v>5.9242516756057698E-2</c:v>
                </c:pt>
                <c:pt idx="25355">
                  <c:v>5.92500150203705E-2</c:v>
                </c:pt>
                <c:pt idx="25356">
                  <c:v>5.92500150203705E-2</c:v>
                </c:pt>
                <c:pt idx="25357">
                  <c:v>5.9257513284683198E-2</c:v>
                </c:pt>
                <c:pt idx="25358">
                  <c:v>5.9265017509460498E-2</c:v>
                </c:pt>
                <c:pt idx="25359">
                  <c:v>5.9265017509460498E-2</c:v>
                </c:pt>
                <c:pt idx="25360">
                  <c:v>5.9272515773773203E-2</c:v>
                </c:pt>
                <c:pt idx="25361">
                  <c:v>5.9272515773773203E-2</c:v>
                </c:pt>
                <c:pt idx="25362">
                  <c:v>5.9280014038085901E-2</c:v>
                </c:pt>
                <c:pt idx="25363">
                  <c:v>5.9287512302398697E-2</c:v>
                </c:pt>
                <c:pt idx="25364">
                  <c:v>5.9287512302398697E-2</c:v>
                </c:pt>
                <c:pt idx="25365">
                  <c:v>5.9295016527175899E-2</c:v>
                </c:pt>
                <c:pt idx="25366">
                  <c:v>5.92950284481049E-2</c:v>
                </c:pt>
                <c:pt idx="25367">
                  <c:v>5.9302514791488702E-2</c:v>
                </c:pt>
                <c:pt idx="25368">
                  <c:v>5.93100130558014E-2</c:v>
                </c:pt>
                <c:pt idx="25369">
                  <c:v>5.93100130558014E-2</c:v>
                </c:pt>
                <c:pt idx="25370">
                  <c:v>5.9317517280578602E-2</c:v>
                </c:pt>
                <c:pt idx="25371">
                  <c:v>5.9325015544891398E-2</c:v>
                </c:pt>
                <c:pt idx="25372">
                  <c:v>5.9325015544891398E-2</c:v>
                </c:pt>
                <c:pt idx="25373">
                  <c:v>5.9332513809204103E-2</c:v>
                </c:pt>
                <c:pt idx="25374">
                  <c:v>5.9340012073516801E-2</c:v>
                </c:pt>
                <c:pt idx="25375">
                  <c:v>5.9340012073516801E-2</c:v>
                </c:pt>
                <c:pt idx="25376">
                  <c:v>5.9347516298294101E-2</c:v>
                </c:pt>
                <c:pt idx="25377">
                  <c:v>5.9347516298294101E-2</c:v>
                </c:pt>
                <c:pt idx="25378">
                  <c:v>5.9355014562606799E-2</c:v>
                </c:pt>
                <c:pt idx="25379">
                  <c:v>5.9362512826919601E-2</c:v>
                </c:pt>
                <c:pt idx="25380">
                  <c:v>5.9362512826919601E-2</c:v>
                </c:pt>
                <c:pt idx="25381">
                  <c:v>5.9370017051696797E-2</c:v>
                </c:pt>
                <c:pt idx="25382">
                  <c:v>5.9370028972625701E-2</c:v>
                </c:pt>
                <c:pt idx="25383">
                  <c:v>5.9377515316009502E-2</c:v>
                </c:pt>
                <c:pt idx="25384">
                  <c:v>5.9385013580322298E-2</c:v>
                </c:pt>
                <c:pt idx="25385">
                  <c:v>5.9385013580322298E-2</c:v>
                </c:pt>
                <c:pt idx="25386">
                  <c:v>5.93925178050995E-2</c:v>
                </c:pt>
                <c:pt idx="25387">
                  <c:v>5.9400016069412198E-2</c:v>
                </c:pt>
                <c:pt idx="25388">
                  <c:v>5.9400016069412198E-2</c:v>
                </c:pt>
                <c:pt idx="25389">
                  <c:v>5.9407514333725001E-2</c:v>
                </c:pt>
                <c:pt idx="25390">
                  <c:v>5.9415000677108802E-2</c:v>
                </c:pt>
                <c:pt idx="25391">
                  <c:v>5.9415012598037699E-2</c:v>
                </c:pt>
                <c:pt idx="25392">
                  <c:v>5.9422516822814901E-2</c:v>
                </c:pt>
                <c:pt idx="25393">
                  <c:v>5.9422516822814901E-2</c:v>
                </c:pt>
                <c:pt idx="25394">
                  <c:v>5.9430015087127697E-2</c:v>
                </c:pt>
                <c:pt idx="25395">
                  <c:v>5.9437513351440402E-2</c:v>
                </c:pt>
                <c:pt idx="25396">
                  <c:v>5.9437513351440402E-2</c:v>
                </c:pt>
                <c:pt idx="25397">
                  <c:v>5.9445017576217701E-2</c:v>
                </c:pt>
                <c:pt idx="25398">
                  <c:v>5.9445017576217701E-2</c:v>
                </c:pt>
                <c:pt idx="25399">
                  <c:v>5.94525158405304E-2</c:v>
                </c:pt>
                <c:pt idx="25400">
                  <c:v>5.9460014104843098E-2</c:v>
                </c:pt>
                <c:pt idx="25401">
                  <c:v>5.9460014104843098E-2</c:v>
                </c:pt>
                <c:pt idx="25402">
                  <c:v>5.94675123691559E-2</c:v>
                </c:pt>
                <c:pt idx="25403">
                  <c:v>5.94675123691559E-2</c:v>
                </c:pt>
                <c:pt idx="25404">
                  <c:v>5.9475016593933103E-2</c:v>
                </c:pt>
                <c:pt idx="25405">
                  <c:v>5.9482514858245898E-2</c:v>
                </c:pt>
                <c:pt idx="25406">
                  <c:v>5.9482514858245898E-2</c:v>
                </c:pt>
                <c:pt idx="25407">
                  <c:v>5.9490013122558603E-2</c:v>
                </c:pt>
                <c:pt idx="25408">
                  <c:v>5.9490013122558603E-2</c:v>
                </c:pt>
                <c:pt idx="25409">
                  <c:v>5.9497517347335799E-2</c:v>
                </c:pt>
                <c:pt idx="25410">
                  <c:v>5.9505015611648601E-2</c:v>
                </c:pt>
                <c:pt idx="25411">
                  <c:v>5.9505015611648601E-2</c:v>
                </c:pt>
                <c:pt idx="25412">
                  <c:v>5.95125138759613E-2</c:v>
                </c:pt>
                <c:pt idx="25413">
                  <c:v>5.95125257968903E-2</c:v>
                </c:pt>
                <c:pt idx="25414">
                  <c:v>5.9520012140274102E-2</c:v>
                </c:pt>
                <c:pt idx="25415">
                  <c:v>5.9527516365051297E-2</c:v>
                </c:pt>
                <c:pt idx="25416">
                  <c:v>5.9527516365051297E-2</c:v>
                </c:pt>
                <c:pt idx="25417">
                  <c:v>5.9535014629364003E-2</c:v>
                </c:pt>
                <c:pt idx="25418">
                  <c:v>5.9542512893676798E-2</c:v>
                </c:pt>
                <c:pt idx="25419">
                  <c:v>5.9542512893676798E-2</c:v>
                </c:pt>
                <c:pt idx="25420">
                  <c:v>5.9550017118454E-2</c:v>
                </c:pt>
                <c:pt idx="25421">
                  <c:v>5.9557503461837802E-2</c:v>
                </c:pt>
                <c:pt idx="25422">
                  <c:v>5.9557515382766699E-2</c:v>
                </c:pt>
                <c:pt idx="25423">
                  <c:v>5.9565013647079501E-2</c:v>
                </c:pt>
                <c:pt idx="25424">
                  <c:v>5.9565013647079501E-2</c:v>
                </c:pt>
                <c:pt idx="25425">
                  <c:v>5.9572517871856703E-2</c:v>
                </c:pt>
                <c:pt idx="25426">
                  <c:v>5.9580016136169402E-2</c:v>
                </c:pt>
                <c:pt idx="25427">
                  <c:v>5.9580016136169402E-2</c:v>
                </c:pt>
                <c:pt idx="25428">
                  <c:v>5.9587514400482197E-2</c:v>
                </c:pt>
                <c:pt idx="25429">
                  <c:v>5.9587514400482197E-2</c:v>
                </c:pt>
                <c:pt idx="25430">
                  <c:v>5.9595012664794902E-2</c:v>
                </c:pt>
                <c:pt idx="25431">
                  <c:v>5.9602516889572098E-2</c:v>
                </c:pt>
                <c:pt idx="25432">
                  <c:v>5.9602516889572098E-2</c:v>
                </c:pt>
                <c:pt idx="25433">
                  <c:v>5.96100151538849E-2</c:v>
                </c:pt>
                <c:pt idx="25434">
                  <c:v>5.9617501497268702E-2</c:v>
                </c:pt>
                <c:pt idx="25435">
                  <c:v>5.9617513418197599E-2</c:v>
                </c:pt>
                <c:pt idx="25436">
                  <c:v>5.9625017642974898E-2</c:v>
                </c:pt>
                <c:pt idx="25437">
                  <c:v>5.9625017642974898E-2</c:v>
                </c:pt>
                <c:pt idx="25438">
                  <c:v>5.9632515907287603E-2</c:v>
                </c:pt>
                <c:pt idx="25439">
                  <c:v>5.9640002250671398E-2</c:v>
                </c:pt>
                <c:pt idx="25440">
                  <c:v>5.9640014171600302E-2</c:v>
                </c:pt>
                <c:pt idx="25441">
                  <c:v>5.9647512435913097E-2</c:v>
                </c:pt>
                <c:pt idx="25442">
                  <c:v>5.9647512435913097E-2</c:v>
                </c:pt>
                <c:pt idx="25443">
                  <c:v>5.9655016660690299E-2</c:v>
                </c:pt>
                <c:pt idx="25444">
                  <c:v>5.9662514925003102E-2</c:v>
                </c:pt>
                <c:pt idx="25445">
                  <c:v>5.9662514925003102E-2</c:v>
                </c:pt>
                <c:pt idx="25446">
                  <c:v>5.96700131893158E-2</c:v>
                </c:pt>
                <c:pt idx="25447">
                  <c:v>5.9677517414093002E-2</c:v>
                </c:pt>
                <c:pt idx="25448">
                  <c:v>5.9677517414093002E-2</c:v>
                </c:pt>
                <c:pt idx="25449">
                  <c:v>5.9685015678405798E-2</c:v>
                </c:pt>
                <c:pt idx="25450">
                  <c:v>5.9685015678405798E-2</c:v>
                </c:pt>
                <c:pt idx="25451">
                  <c:v>5.9692513942718503E-2</c:v>
                </c:pt>
                <c:pt idx="25452">
                  <c:v>5.9700012207031299E-2</c:v>
                </c:pt>
                <c:pt idx="25453">
                  <c:v>5.9700012207031299E-2</c:v>
                </c:pt>
                <c:pt idx="25454">
                  <c:v>5.9707516431808501E-2</c:v>
                </c:pt>
                <c:pt idx="25455">
                  <c:v>5.9715014696121199E-2</c:v>
                </c:pt>
                <c:pt idx="25456">
                  <c:v>5.9715014696121199E-2</c:v>
                </c:pt>
                <c:pt idx="25457">
                  <c:v>5.9722512960434002E-2</c:v>
                </c:pt>
                <c:pt idx="25458">
                  <c:v>5.9722512960434002E-2</c:v>
                </c:pt>
                <c:pt idx="25459">
                  <c:v>5.9730017185211197E-2</c:v>
                </c:pt>
                <c:pt idx="25460">
                  <c:v>5.9737515449523902E-2</c:v>
                </c:pt>
                <c:pt idx="25461">
                  <c:v>5.9737515449523902E-2</c:v>
                </c:pt>
                <c:pt idx="25462">
                  <c:v>5.9745013713836698E-2</c:v>
                </c:pt>
                <c:pt idx="25463">
                  <c:v>5.9752511978149403E-2</c:v>
                </c:pt>
                <c:pt idx="25464">
                  <c:v>5.9752511978149403E-2</c:v>
                </c:pt>
                <c:pt idx="25465">
                  <c:v>5.9760016202926598E-2</c:v>
                </c:pt>
                <c:pt idx="25466">
                  <c:v>5.9760016202926598E-2</c:v>
                </c:pt>
                <c:pt idx="25467">
                  <c:v>5.9767514467239401E-2</c:v>
                </c:pt>
                <c:pt idx="25468">
                  <c:v>5.9775012731552099E-2</c:v>
                </c:pt>
                <c:pt idx="25469">
                  <c:v>5.9775012731552099E-2</c:v>
                </c:pt>
                <c:pt idx="25470">
                  <c:v>5.9782516956329301E-2</c:v>
                </c:pt>
                <c:pt idx="25471">
                  <c:v>5.9790015220642097E-2</c:v>
                </c:pt>
                <c:pt idx="25472">
                  <c:v>5.9790015220642097E-2</c:v>
                </c:pt>
                <c:pt idx="25473">
                  <c:v>5.9797513484954802E-2</c:v>
                </c:pt>
                <c:pt idx="25474">
                  <c:v>5.9797513484954802E-2</c:v>
                </c:pt>
                <c:pt idx="25475">
                  <c:v>5.9805017709732101E-2</c:v>
                </c:pt>
                <c:pt idx="25476">
                  <c:v>5.98125159740448E-2</c:v>
                </c:pt>
                <c:pt idx="25477">
                  <c:v>5.98125159740448E-2</c:v>
                </c:pt>
                <c:pt idx="25478">
                  <c:v>5.9820014238357498E-2</c:v>
                </c:pt>
                <c:pt idx="25479">
                  <c:v>5.9820014238357498E-2</c:v>
                </c:pt>
                <c:pt idx="25480">
                  <c:v>5.9827512502670301E-2</c:v>
                </c:pt>
                <c:pt idx="25481">
                  <c:v>5.9835016727447503E-2</c:v>
                </c:pt>
                <c:pt idx="25482">
                  <c:v>5.9835016727447503E-2</c:v>
                </c:pt>
                <c:pt idx="25483">
                  <c:v>5.9842514991760298E-2</c:v>
                </c:pt>
                <c:pt idx="25484">
                  <c:v>5.9850013256072997E-2</c:v>
                </c:pt>
                <c:pt idx="25485">
                  <c:v>5.9850013256072997E-2</c:v>
                </c:pt>
                <c:pt idx="25486">
                  <c:v>5.9857517480850199E-2</c:v>
                </c:pt>
                <c:pt idx="25487">
                  <c:v>5.9857517480850199E-2</c:v>
                </c:pt>
                <c:pt idx="25488">
                  <c:v>5.9865015745163001E-2</c:v>
                </c:pt>
                <c:pt idx="25489">
                  <c:v>5.98725140094757E-2</c:v>
                </c:pt>
                <c:pt idx="25490">
                  <c:v>5.98725140094757E-2</c:v>
                </c:pt>
                <c:pt idx="25491">
                  <c:v>5.9880012273788502E-2</c:v>
                </c:pt>
                <c:pt idx="25492">
                  <c:v>5.9880012273788502E-2</c:v>
                </c:pt>
                <c:pt idx="25493">
                  <c:v>5.9887516498565697E-2</c:v>
                </c:pt>
                <c:pt idx="25494">
                  <c:v>5.9895014762878403E-2</c:v>
                </c:pt>
                <c:pt idx="25495">
                  <c:v>5.9895014762878403E-2</c:v>
                </c:pt>
                <c:pt idx="25496">
                  <c:v>5.9902513027191198E-2</c:v>
                </c:pt>
                <c:pt idx="25497">
                  <c:v>5.99100172519684E-2</c:v>
                </c:pt>
                <c:pt idx="25498">
                  <c:v>5.99100172519684E-2</c:v>
                </c:pt>
                <c:pt idx="25499">
                  <c:v>5.9917515516281099E-2</c:v>
                </c:pt>
                <c:pt idx="25500">
                  <c:v>5.9917515516281099E-2</c:v>
                </c:pt>
                <c:pt idx="25501">
                  <c:v>5.9925013780593901E-2</c:v>
                </c:pt>
                <c:pt idx="25502">
                  <c:v>5.99325120449066E-2</c:v>
                </c:pt>
                <c:pt idx="25503">
                  <c:v>5.99325120449066E-2</c:v>
                </c:pt>
                <c:pt idx="25504">
                  <c:v>5.9940016269683802E-2</c:v>
                </c:pt>
                <c:pt idx="25505">
                  <c:v>5.9947502613067603E-2</c:v>
                </c:pt>
                <c:pt idx="25506">
                  <c:v>5.9947514533996597E-2</c:v>
                </c:pt>
                <c:pt idx="25507">
                  <c:v>5.9955012798309303E-2</c:v>
                </c:pt>
                <c:pt idx="25508">
                  <c:v>5.9955012798309303E-2</c:v>
                </c:pt>
                <c:pt idx="25509">
                  <c:v>5.9962517023086602E-2</c:v>
                </c:pt>
                <c:pt idx="25510">
                  <c:v>5.99700152873993E-2</c:v>
                </c:pt>
                <c:pt idx="25511">
                  <c:v>5.99700152873993E-2</c:v>
                </c:pt>
                <c:pt idx="25512">
                  <c:v>5.9977513551711999E-2</c:v>
                </c:pt>
                <c:pt idx="25513">
                  <c:v>5.9985017776489298E-2</c:v>
                </c:pt>
                <c:pt idx="25514">
                  <c:v>5.9985017776489298E-2</c:v>
                </c:pt>
                <c:pt idx="25515">
                  <c:v>5.9992516040802003E-2</c:v>
                </c:pt>
                <c:pt idx="25516">
                  <c:v>5.9992516040802003E-2</c:v>
                </c:pt>
                <c:pt idx="25517">
                  <c:v>6.0000014305114702E-2</c:v>
                </c:pt>
                <c:pt idx="25518">
                  <c:v>6.0007512569427497E-2</c:v>
                </c:pt>
                <c:pt idx="25519">
                  <c:v>6.0007512569427497E-2</c:v>
                </c:pt>
                <c:pt idx="25520">
                  <c:v>6.0015016794204699E-2</c:v>
                </c:pt>
                <c:pt idx="25521">
                  <c:v>6.0015016794204699E-2</c:v>
                </c:pt>
                <c:pt idx="25522">
                  <c:v>6.0022515058517502E-2</c:v>
                </c:pt>
                <c:pt idx="25523">
                  <c:v>6.00300133228302E-2</c:v>
                </c:pt>
                <c:pt idx="25524">
                  <c:v>6.00300133228302E-2</c:v>
                </c:pt>
                <c:pt idx="25525">
                  <c:v>6.0037517547607402E-2</c:v>
                </c:pt>
                <c:pt idx="25526">
                  <c:v>6.0037529468536403E-2</c:v>
                </c:pt>
                <c:pt idx="25527">
                  <c:v>6.0045015811920198E-2</c:v>
                </c:pt>
                <c:pt idx="25528">
                  <c:v>6.0052514076232903E-2</c:v>
                </c:pt>
                <c:pt idx="25529">
                  <c:v>6.0052514076232903E-2</c:v>
                </c:pt>
                <c:pt idx="25530">
                  <c:v>6.0060012340545699E-2</c:v>
                </c:pt>
                <c:pt idx="25531">
                  <c:v>6.0067516565322901E-2</c:v>
                </c:pt>
                <c:pt idx="25532">
                  <c:v>6.0067516565322901E-2</c:v>
                </c:pt>
                <c:pt idx="25533">
                  <c:v>6.0075014829635599E-2</c:v>
                </c:pt>
                <c:pt idx="25534">
                  <c:v>6.0082513093948402E-2</c:v>
                </c:pt>
                <c:pt idx="25535">
                  <c:v>6.0082513093948402E-2</c:v>
                </c:pt>
                <c:pt idx="25536">
                  <c:v>6.0090017318725597E-2</c:v>
                </c:pt>
                <c:pt idx="25537">
                  <c:v>6.0090017318725597E-2</c:v>
                </c:pt>
                <c:pt idx="25538">
                  <c:v>6.0097515583038302E-2</c:v>
                </c:pt>
                <c:pt idx="25539">
                  <c:v>6.0105013847351098E-2</c:v>
                </c:pt>
                <c:pt idx="25540">
                  <c:v>6.0105013847351098E-2</c:v>
                </c:pt>
                <c:pt idx="25541">
                  <c:v>6.0112512111663803E-2</c:v>
                </c:pt>
                <c:pt idx="25542">
                  <c:v>6.0120016336440998E-2</c:v>
                </c:pt>
                <c:pt idx="25543">
                  <c:v>6.0120016336440998E-2</c:v>
                </c:pt>
                <c:pt idx="25544">
                  <c:v>6.0127514600753801E-2</c:v>
                </c:pt>
                <c:pt idx="25545">
                  <c:v>6.0127514600753801E-2</c:v>
                </c:pt>
                <c:pt idx="25546">
                  <c:v>6.0135012865066499E-2</c:v>
                </c:pt>
                <c:pt idx="25547">
                  <c:v>6.0142517089843799E-2</c:v>
                </c:pt>
                <c:pt idx="25548">
                  <c:v>6.0142517089843799E-2</c:v>
                </c:pt>
                <c:pt idx="25549">
                  <c:v>6.0150015354156497E-2</c:v>
                </c:pt>
                <c:pt idx="25550">
                  <c:v>6.0157513618469202E-2</c:v>
                </c:pt>
                <c:pt idx="25551">
                  <c:v>6.0157513618469202E-2</c:v>
                </c:pt>
                <c:pt idx="25552">
                  <c:v>6.0165017843246502E-2</c:v>
                </c:pt>
                <c:pt idx="25553">
                  <c:v>6.0165017843246502E-2</c:v>
                </c:pt>
                <c:pt idx="25554">
                  <c:v>6.01725161075592E-2</c:v>
                </c:pt>
                <c:pt idx="25555">
                  <c:v>6.0180014371872002E-2</c:v>
                </c:pt>
                <c:pt idx="25556">
                  <c:v>6.0180014371872002E-2</c:v>
                </c:pt>
                <c:pt idx="25557">
                  <c:v>6.0187512636184701E-2</c:v>
                </c:pt>
                <c:pt idx="25558">
                  <c:v>6.0195016860961903E-2</c:v>
                </c:pt>
                <c:pt idx="25559">
                  <c:v>6.0195016860961903E-2</c:v>
                </c:pt>
                <c:pt idx="25560">
                  <c:v>6.0202515125274698E-2</c:v>
                </c:pt>
                <c:pt idx="25561">
                  <c:v>6.0202515125274698E-2</c:v>
                </c:pt>
                <c:pt idx="25562">
                  <c:v>6.0210013389587397E-2</c:v>
                </c:pt>
                <c:pt idx="25563">
                  <c:v>6.0217517614364599E-2</c:v>
                </c:pt>
                <c:pt idx="25564">
                  <c:v>6.0217517614364599E-2</c:v>
                </c:pt>
                <c:pt idx="25565">
                  <c:v>6.0225015878677401E-2</c:v>
                </c:pt>
                <c:pt idx="25566">
                  <c:v>6.02325141429901E-2</c:v>
                </c:pt>
                <c:pt idx="25567">
                  <c:v>6.02325141429901E-2</c:v>
                </c:pt>
                <c:pt idx="25568">
                  <c:v>6.0240012407302902E-2</c:v>
                </c:pt>
                <c:pt idx="25569">
                  <c:v>6.0240012407302902E-2</c:v>
                </c:pt>
                <c:pt idx="25570">
                  <c:v>6.0247516632080098E-2</c:v>
                </c:pt>
                <c:pt idx="25571">
                  <c:v>6.0255014896392803E-2</c:v>
                </c:pt>
                <c:pt idx="25572">
                  <c:v>6.0255014896392803E-2</c:v>
                </c:pt>
                <c:pt idx="25573">
                  <c:v>6.0262513160705598E-2</c:v>
                </c:pt>
                <c:pt idx="25574">
                  <c:v>6.0270017385482801E-2</c:v>
                </c:pt>
                <c:pt idx="25575">
                  <c:v>6.0270017385482801E-2</c:v>
                </c:pt>
                <c:pt idx="25576">
                  <c:v>6.0277515649795499E-2</c:v>
                </c:pt>
                <c:pt idx="25577">
                  <c:v>6.0277515649795499E-2</c:v>
                </c:pt>
                <c:pt idx="25578">
                  <c:v>6.0285013914108301E-2</c:v>
                </c:pt>
                <c:pt idx="25579">
                  <c:v>6.0292512178421E-2</c:v>
                </c:pt>
                <c:pt idx="25580">
                  <c:v>6.0292512178421E-2</c:v>
                </c:pt>
                <c:pt idx="25581">
                  <c:v>6.0300016403198202E-2</c:v>
                </c:pt>
                <c:pt idx="25582">
                  <c:v>6.0307514667510997E-2</c:v>
                </c:pt>
                <c:pt idx="25583">
                  <c:v>6.0307514667510997E-2</c:v>
                </c:pt>
                <c:pt idx="25584">
                  <c:v>6.0315012931823703E-2</c:v>
                </c:pt>
                <c:pt idx="25585">
                  <c:v>6.0315012931823703E-2</c:v>
                </c:pt>
                <c:pt idx="25586">
                  <c:v>6.0322517156601002E-2</c:v>
                </c:pt>
                <c:pt idx="25587">
                  <c:v>6.03300034999847E-2</c:v>
                </c:pt>
                <c:pt idx="25588">
                  <c:v>6.03300154209137E-2</c:v>
                </c:pt>
                <c:pt idx="25589">
                  <c:v>6.0337513685226399E-2</c:v>
                </c:pt>
                <c:pt idx="25590">
                  <c:v>6.0337513685226399E-2</c:v>
                </c:pt>
                <c:pt idx="25591">
                  <c:v>6.0345017910003698E-2</c:v>
                </c:pt>
                <c:pt idx="25592">
                  <c:v>6.0352516174316397E-2</c:v>
                </c:pt>
                <c:pt idx="25593">
                  <c:v>6.0352516174316397E-2</c:v>
                </c:pt>
                <c:pt idx="25594">
                  <c:v>6.0360014438629199E-2</c:v>
                </c:pt>
                <c:pt idx="25595">
                  <c:v>6.0360014438629199E-2</c:v>
                </c:pt>
                <c:pt idx="25596">
                  <c:v>6.0367512702941897E-2</c:v>
                </c:pt>
                <c:pt idx="25597">
                  <c:v>6.03750169277191E-2</c:v>
                </c:pt>
                <c:pt idx="25598">
                  <c:v>6.03750169277191E-2</c:v>
                </c:pt>
                <c:pt idx="25599">
                  <c:v>6.0382515192031902E-2</c:v>
                </c:pt>
                <c:pt idx="25600">
                  <c:v>6.03900134563446E-2</c:v>
                </c:pt>
                <c:pt idx="25601">
                  <c:v>6.03900134563446E-2</c:v>
                </c:pt>
                <c:pt idx="25602">
                  <c:v>6.0397517681121803E-2</c:v>
                </c:pt>
                <c:pt idx="25603">
                  <c:v>6.0405004024505597E-2</c:v>
                </c:pt>
                <c:pt idx="25604">
                  <c:v>6.0405015945434598E-2</c:v>
                </c:pt>
                <c:pt idx="25605">
                  <c:v>6.0412514209747303E-2</c:v>
                </c:pt>
                <c:pt idx="25606">
                  <c:v>6.0412514209747303E-2</c:v>
                </c:pt>
                <c:pt idx="25607">
                  <c:v>6.0420012474060099E-2</c:v>
                </c:pt>
                <c:pt idx="25608">
                  <c:v>6.0427516698837301E-2</c:v>
                </c:pt>
                <c:pt idx="25609">
                  <c:v>6.0427516698837301E-2</c:v>
                </c:pt>
                <c:pt idx="25610">
                  <c:v>6.0435014963149999E-2</c:v>
                </c:pt>
                <c:pt idx="25611">
                  <c:v>6.0435014963149999E-2</c:v>
                </c:pt>
                <c:pt idx="25612">
                  <c:v>6.0442513227462802E-2</c:v>
                </c:pt>
                <c:pt idx="25613">
                  <c:v>6.0450017452239997E-2</c:v>
                </c:pt>
                <c:pt idx="25614">
                  <c:v>6.0450017452239997E-2</c:v>
                </c:pt>
                <c:pt idx="25615">
                  <c:v>6.0457515716552702E-2</c:v>
                </c:pt>
                <c:pt idx="25616">
                  <c:v>6.0465013980865498E-2</c:v>
                </c:pt>
                <c:pt idx="25617">
                  <c:v>6.0465013980865498E-2</c:v>
                </c:pt>
                <c:pt idx="25618">
                  <c:v>6.0472512245178203E-2</c:v>
                </c:pt>
                <c:pt idx="25619">
                  <c:v>6.0472512245178203E-2</c:v>
                </c:pt>
                <c:pt idx="25620">
                  <c:v>6.0480016469955399E-2</c:v>
                </c:pt>
                <c:pt idx="25621">
                  <c:v>6.0487514734268201E-2</c:v>
                </c:pt>
                <c:pt idx="25622">
                  <c:v>6.0487514734268201E-2</c:v>
                </c:pt>
                <c:pt idx="25623">
                  <c:v>6.0495012998580899E-2</c:v>
                </c:pt>
                <c:pt idx="25624">
                  <c:v>6.0495012998580899E-2</c:v>
                </c:pt>
                <c:pt idx="25625">
                  <c:v>6.0502517223358199E-2</c:v>
                </c:pt>
                <c:pt idx="25626">
                  <c:v>6.0510015487670897E-2</c:v>
                </c:pt>
                <c:pt idx="25627">
                  <c:v>6.0510015487670897E-2</c:v>
                </c:pt>
                <c:pt idx="25628">
                  <c:v>6.0517513751983602E-2</c:v>
                </c:pt>
                <c:pt idx="25629">
                  <c:v>6.0525012016296398E-2</c:v>
                </c:pt>
                <c:pt idx="25630">
                  <c:v>6.0525012016296398E-2</c:v>
                </c:pt>
                <c:pt idx="25631">
                  <c:v>6.05325162410736E-2</c:v>
                </c:pt>
                <c:pt idx="25632">
                  <c:v>6.05325162410736E-2</c:v>
                </c:pt>
                <c:pt idx="25633">
                  <c:v>6.0540014505386402E-2</c:v>
                </c:pt>
                <c:pt idx="25634">
                  <c:v>6.0547512769699101E-2</c:v>
                </c:pt>
                <c:pt idx="25635">
                  <c:v>6.0547512769699101E-2</c:v>
                </c:pt>
                <c:pt idx="25636">
                  <c:v>6.0555016994476303E-2</c:v>
                </c:pt>
                <c:pt idx="25637">
                  <c:v>6.0562515258789099E-2</c:v>
                </c:pt>
                <c:pt idx="25638">
                  <c:v>6.0562515258789099E-2</c:v>
                </c:pt>
                <c:pt idx="25639">
                  <c:v>6.0570013523101797E-2</c:v>
                </c:pt>
                <c:pt idx="25640">
                  <c:v>6.0570013523101797E-2</c:v>
                </c:pt>
                <c:pt idx="25641">
                  <c:v>6.0577517747878999E-2</c:v>
                </c:pt>
                <c:pt idx="25642">
                  <c:v>6.0585016012191802E-2</c:v>
                </c:pt>
                <c:pt idx="25643">
                  <c:v>6.0585016012191802E-2</c:v>
                </c:pt>
                <c:pt idx="25644">
                  <c:v>6.05925142765045E-2</c:v>
                </c:pt>
                <c:pt idx="25645">
                  <c:v>6.0600012540817302E-2</c:v>
                </c:pt>
                <c:pt idx="25646">
                  <c:v>6.0600012540817302E-2</c:v>
                </c:pt>
                <c:pt idx="25647">
                  <c:v>6.0607516765594498E-2</c:v>
                </c:pt>
                <c:pt idx="25648">
                  <c:v>6.0607528686523401E-2</c:v>
                </c:pt>
                <c:pt idx="25649">
                  <c:v>6.0615015029907203E-2</c:v>
                </c:pt>
                <c:pt idx="25650">
                  <c:v>6.0622513294219998E-2</c:v>
                </c:pt>
                <c:pt idx="25651">
                  <c:v>6.0622513294219998E-2</c:v>
                </c:pt>
                <c:pt idx="25652">
                  <c:v>6.0630017518997201E-2</c:v>
                </c:pt>
                <c:pt idx="25653">
                  <c:v>6.0637515783309899E-2</c:v>
                </c:pt>
                <c:pt idx="25654">
                  <c:v>6.0637515783309899E-2</c:v>
                </c:pt>
                <c:pt idx="25655">
                  <c:v>6.0645014047622701E-2</c:v>
                </c:pt>
                <c:pt idx="25656">
                  <c:v>6.0645014047622701E-2</c:v>
                </c:pt>
                <c:pt idx="25657">
                  <c:v>6.06525123119354E-2</c:v>
                </c:pt>
                <c:pt idx="25658">
                  <c:v>6.0660016536712602E-2</c:v>
                </c:pt>
                <c:pt idx="25659">
                  <c:v>6.0660016536712602E-2</c:v>
                </c:pt>
                <c:pt idx="25660">
                  <c:v>6.0667514801025398E-2</c:v>
                </c:pt>
                <c:pt idx="25661">
                  <c:v>6.0675013065338103E-2</c:v>
                </c:pt>
                <c:pt idx="25662">
                  <c:v>6.0675013065338103E-2</c:v>
                </c:pt>
                <c:pt idx="25663">
                  <c:v>6.0682517290115402E-2</c:v>
                </c:pt>
                <c:pt idx="25664">
                  <c:v>6.0690015554428101E-2</c:v>
                </c:pt>
                <c:pt idx="25665">
                  <c:v>6.0690015554428101E-2</c:v>
                </c:pt>
                <c:pt idx="25666">
                  <c:v>6.0697513818740799E-2</c:v>
                </c:pt>
                <c:pt idx="25667">
                  <c:v>6.0697513818740799E-2</c:v>
                </c:pt>
                <c:pt idx="25668">
                  <c:v>6.0705012083053601E-2</c:v>
                </c:pt>
                <c:pt idx="25669">
                  <c:v>6.0712516307830797E-2</c:v>
                </c:pt>
                <c:pt idx="25670">
                  <c:v>6.0712516307830797E-2</c:v>
                </c:pt>
                <c:pt idx="25671">
                  <c:v>6.0720014572143599E-2</c:v>
                </c:pt>
                <c:pt idx="25672">
                  <c:v>6.0720014572143599E-2</c:v>
                </c:pt>
                <c:pt idx="25673">
                  <c:v>6.0727512836456297E-2</c:v>
                </c:pt>
                <c:pt idx="25674">
                  <c:v>6.07350170612335E-2</c:v>
                </c:pt>
                <c:pt idx="25675">
                  <c:v>6.07350170612335E-2</c:v>
                </c:pt>
                <c:pt idx="25676">
                  <c:v>6.0742515325546302E-2</c:v>
                </c:pt>
                <c:pt idx="25677">
                  <c:v>6.0742515325546302E-2</c:v>
                </c:pt>
                <c:pt idx="25678">
                  <c:v>6.0750013589859E-2</c:v>
                </c:pt>
                <c:pt idx="25679">
                  <c:v>6.0757517814636203E-2</c:v>
                </c:pt>
                <c:pt idx="25680">
                  <c:v>6.0757517814636203E-2</c:v>
                </c:pt>
                <c:pt idx="25681">
                  <c:v>6.0765016078948998E-2</c:v>
                </c:pt>
                <c:pt idx="25682">
                  <c:v>6.0772514343261697E-2</c:v>
                </c:pt>
                <c:pt idx="25683">
                  <c:v>6.0772514343261697E-2</c:v>
                </c:pt>
                <c:pt idx="25684">
                  <c:v>6.0780012607574499E-2</c:v>
                </c:pt>
                <c:pt idx="25685">
                  <c:v>6.0780012607574499E-2</c:v>
                </c:pt>
                <c:pt idx="25686">
                  <c:v>6.0787516832351701E-2</c:v>
                </c:pt>
                <c:pt idx="25687">
                  <c:v>6.07950150966644E-2</c:v>
                </c:pt>
                <c:pt idx="25688">
                  <c:v>6.07950150966644E-2</c:v>
                </c:pt>
                <c:pt idx="25689">
                  <c:v>6.0802513360977202E-2</c:v>
                </c:pt>
                <c:pt idx="25690">
                  <c:v>6.0810017585754397E-2</c:v>
                </c:pt>
                <c:pt idx="25691">
                  <c:v>6.0810017585754397E-2</c:v>
                </c:pt>
                <c:pt idx="25692">
                  <c:v>6.0817515850067103E-2</c:v>
                </c:pt>
                <c:pt idx="25693">
                  <c:v>6.0817515850067103E-2</c:v>
                </c:pt>
                <c:pt idx="25694">
                  <c:v>6.0825014114379898E-2</c:v>
                </c:pt>
                <c:pt idx="25695">
                  <c:v>6.0832512378692603E-2</c:v>
                </c:pt>
                <c:pt idx="25696">
                  <c:v>6.0832512378692603E-2</c:v>
                </c:pt>
                <c:pt idx="25697">
                  <c:v>6.0840016603469903E-2</c:v>
                </c:pt>
                <c:pt idx="25698">
                  <c:v>6.0847514867782601E-2</c:v>
                </c:pt>
                <c:pt idx="25699">
                  <c:v>6.0847514867782601E-2</c:v>
                </c:pt>
                <c:pt idx="25700">
                  <c:v>6.0855013132095299E-2</c:v>
                </c:pt>
                <c:pt idx="25701">
                  <c:v>6.0855013132095299E-2</c:v>
                </c:pt>
                <c:pt idx="25702">
                  <c:v>6.0862517356872599E-2</c:v>
                </c:pt>
                <c:pt idx="25703">
                  <c:v>6.0862517356872599E-2</c:v>
                </c:pt>
                <c:pt idx="25704">
                  <c:v>6.0870015621185297E-2</c:v>
                </c:pt>
                <c:pt idx="25705">
                  <c:v>6.08775138854981E-2</c:v>
                </c:pt>
                <c:pt idx="25706">
                  <c:v>6.08775138854981E-2</c:v>
                </c:pt>
                <c:pt idx="25707">
                  <c:v>6.0885012149810798E-2</c:v>
                </c:pt>
                <c:pt idx="25708">
                  <c:v>6.0892516374588E-2</c:v>
                </c:pt>
                <c:pt idx="25709">
                  <c:v>6.0892516374588E-2</c:v>
                </c:pt>
                <c:pt idx="25710">
                  <c:v>6.0900014638900803E-2</c:v>
                </c:pt>
                <c:pt idx="25711">
                  <c:v>6.0907512903213501E-2</c:v>
                </c:pt>
                <c:pt idx="25712">
                  <c:v>6.0907512903213501E-2</c:v>
                </c:pt>
                <c:pt idx="25713">
                  <c:v>6.0915017127990703E-2</c:v>
                </c:pt>
                <c:pt idx="25714">
                  <c:v>6.0915017127990703E-2</c:v>
                </c:pt>
                <c:pt idx="25715">
                  <c:v>6.0922515392303499E-2</c:v>
                </c:pt>
                <c:pt idx="25716">
                  <c:v>6.0930013656616197E-2</c:v>
                </c:pt>
                <c:pt idx="25717">
                  <c:v>6.0930013656616197E-2</c:v>
                </c:pt>
                <c:pt idx="25718">
                  <c:v>6.0937517881393399E-2</c:v>
                </c:pt>
                <c:pt idx="25719">
                  <c:v>6.0937517881393399E-2</c:v>
                </c:pt>
                <c:pt idx="25720">
                  <c:v>6.0945016145706202E-2</c:v>
                </c:pt>
                <c:pt idx="25721">
                  <c:v>6.09525144100189E-2</c:v>
                </c:pt>
                <c:pt idx="25722">
                  <c:v>6.09525144100189E-2</c:v>
                </c:pt>
                <c:pt idx="25723">
                  <c:v>6.0960012674331703E-2</c:v>
                </c:pt>
                <c:pt idx="25724">
                  <c:v>6.0960030555725103E-2</c:v>
                </c:pt>
                <c:pt idx="25725">
                  <c:v>6.0967516899108898E-2</c:v>
                </c:pt>
                <c:pt idx="25726">
                  <c:v>6.0975015163421603E-2</c:v>
                </c:pt>
                <c:pt idx="25727">
                  <c:v>6.0975015163421603E-2</c:v>
                </c:pt>
                <c:pt idx="25728">
                  <c:v>6.0982513427734399E-2</c:v>
                </c:pt>
                <c:pt idx="25729">
                  <c:v>6.0990017652511601E-2</c:v>
                </c:pt>
                <c:pt idx="25730">
                  <c:v>6.0990017652511601E-2</c:v>
                </c:pt>
                <c:pt idx="25731">
                  <c:v>6.0997515916824299E-2</c:v>
                </c:pt>
                <c:pt idx="25732">
                  <c:v>6.0997515916824299E-2</c:v>
                </c:pt>
                <c:pt idx="25733">
                  <c:v>6.1005014181137102E-2</c:v>
                </c:pt>
                <c:pt idx="25734">
                  <c:v>6.10125124454498E-2</c:v>
                </c:pt>
                <c:pt idx="25735">
                  <c:v>6.10125124454498E-2</c:v>
                </c:pt>
                <c:pt idx="25736">
                  <c:v>6.1020016670227099E-2</c:v>
                </c:pt>
                <c:pt idx="25737">
                  <c:v>6.1027514934539798E-2</c:v>
                </c:pt>
                <c:pt idx="25738">
                  <c:v>6.1027514934539798E-2</c:v>
                </c:pt>
                <c:pt idx="25739">
                  <c:v>6.1035013198852503E-2</c:v>
                </c:pt>
                <c:pt idx="25740">
                  <c:v>6.1042517423629802E-2</c:v>
                </c:pt>
                <c:pt idx="25741">
                  <c:v>6.1042517423629802E-2</c:v>
                </c:pt>
                <c:pt idx="25742">
                  <c:v>6.1050015687942501E-2</c:v>
                </c:pt>
                <c:pt idx="25743">
                  <c:v>6.1057502031326302E-2</c:v>
                </c:pt>
                <c:pt idx="25744">
                  <c:v>6.1057513952255303E-2</c:v>
                </c:pt>
                <c:pt idx="25745">
                  <c:v>6.1065012216568001E-2</c:v>
                </c:pt>
                <c:pt idx="25746">
                  <c:v>6.1065012216568001E-2</c:v>
                </c:pt>
                <c:pt idx="25747">
                  <c:v>6.1072516441345197E-2</c:v>
                </c:pt>
                <c:pt idx="25748">
                  <c:v>6.1080014705657999E-2</c:v>
                </c:pt>
                <c:pt idx="25749">
                  <c:v>6.1080014705657999E-2</c:v>
                </c:pt>
                <c:pt idx="25750">
                  <c:v>6.1087512969970698E-2</c:v>
                </c:pt>
                <c:pt idx="25751">
                  <c:v>6.1087512969970698E-2</c:v>
                </c:pt>
                <c:pt idx="25752">
                  <c:v>6.10950171947479E-2</c:v>
                </c:pt>
                <c:pt idx="25753">
                  <c:v>6.1102515459060702E-2</c:v>
                </c:pt>
                <c:pt idx="25754">
                  <c:v>6.1102515459060702E-2</c:v>
                </c:pt>
                <c:pt idx="25755">
                  <c:v>6.1110013723373401E-2</c:v>
                </c:pt>
                <c:pt idx="25756">
                  <c:v>6.1117511987686203E-2</c:v>
                </c:pt>
                <c:pt idx="25757">
                  <c:v>6.1117511987686203E-2</c:v>
                </c:pt>
                <c:pt idx="25758">
                  <c:v>6.1125016212463398E-2</c:v>
                </c:pt>
                <c:pt idx="25759">
                  <c:v>6.1132514476776097E-2</c:v>
                </c:pt>
                <c:pt idx="25760">
                  <c:v>6.1132514476776097E-2</c:v>
                </c:pt>
                <c:pt idx="25761">
                  <c:v>6.1140012741088899E-2</c:v>
                </c:pt>
                <c:pt idx="25762">
                  <c:v>6.1140012741088899E-2</c:v>
                </c:pt>
                <c:pt idx="25763">
                  <c:v>6.1147516965866101E-2</c:v>
                </c:pt>
                <c:pt idx="25764">
                  <c:v>6.1147516965866101E-2</c:v>
                </c:pt>
                <c:pt idx="25765">
                  <c:v>6.11550152301788E-2</c:v>
                </c:pt>
                <c:pt idx="25766">
                  <c:v>6.1162513494491602E-2</c:v>
                </c:pt>
                <c:pt idx="25767">
                  <c:v>6.1162513494491602E-2</c:v>
                </c:pt>
                <c:pt idx="25768">
                  <c:v>6.1170017719268797E-2</c:v>
                </c:pt>
                <c:pt idx="25769">
                  <c:v>6.1177515983581503E-2</c:v>
                </c:pt>
                <c:pt idx="25770">
                  <c:v>6.1177515983581503E-2</c:v>
                </c:pt>
                <c:pt idx="25771">
                  <c:v>6.1185014247894298E-2</c:v>
                </c:pt>
                <c:pt idx="25772">
                  <c:v>6.1192512512206997E-2</c:v>
                </c:pt>
                <c:pt idx="25773">
                  <c:v>6.1192512512206997E-2</c:v>
                </c:pt>
                <c:pt idx="25774">
                  <c:v>6.1200016736984303E-2</c:v>
                </c:pt>
                <c:pt idx="25775">
                  <c:v>6.1200016736984303E-2</c:v>
                </c:pt>
                <c:pt idx="25776">
                  <c:v>6.1207515001297001E-2</c:v>
                </c:pt>
                <c:pt idx="25777">
                  <c:v>6.12150132656097E-2</c:v>
                </c:pt>
                <c:pt idx="25778">
                  <c:v>6.12150132656097E-2</c:v>
                </c:pt>
                <c:pt idx="25779">
                  <c:v>6.1222517490386999E-2</c:v>
                </c:pt>
                <c:pt idx="25780">
                  <c:v>6.1222517490386999E-2</c:v>
                </c:pt>
                <c:pt idx="25781">
                  <c:v>6.1230015754699697E-2</c:v>
                </c:pt>
                <c:pt idx="25782">
                  <c:v>6.12375140190125E-2</c:v>
                </c:pt>
                <c:pt idx="25783">
                  <c:v>6.12375140190125E-2</c:v>
                </c:pt>
                <c:pt idx="25784">
                  <c:v>6.1245012283325198E-2</c:v>
                </c:pt>
                <c:pt idx="25785">
                  <c:v>6.12525165081024E-2</c:v>
                </c:pt>
                <c:pt idx="25786">
                  <c:v>6.12525165081024E-2</c:v>
                </c:pt>
                <c:pt idx="25787">
                  <c:v>6.1260014772415203E-2</c:v>
                </c:pt>
                <c:pt idx="25788">
                  <c:v>6.1260014772415203E-2</c:v>
                </c:pt>
                <c:pt idx="25789">
                  <c:v>6.1267513036727901E-2</c:v>
                </c:pt>
                <c:pt idx="25790">
                  <c:v>6.1275017261505103E-2</c:v>
                </c:pt>
                <c:pt idx="25791">
                  <c:v>6.1275017261505103E-2</c:v>
                </c:pt>
                <c:pt idx="25792">
                  <c:v>6.1282515525817899E-2</c:v>
                </c:pt>
                <c:pt idx="25793">
                  <c:v>6.1290013790130597E-2</c:v>
                </c:pt>
                <c:pt idx="25794">
                  <c:v>6.1290013790130597E-2</c:v>
                </c:pt>
                <c:pt idx="25795">
                  <c:v>6.12975120544434E-2</c:v>
                </c:pt>
                <c:pt idx="25796">
                  <c:v>6.12975120544434E-2</c:v>
                </c:pt>
                <c:pt idx="25797">
                  <c:v>6.1305016279220602E-2</c:v>
                </c:pt>
                <c:pt idx="25798">
                  <c:v>6.13125145435333E-2</c:v>
                </c:pt>
                <c:pt idx="25799">
                  <c:v>6.13125145435333E-2</c:v>
                </c:pt>
                <c:pt idx="25800">
                  <c:v>6.1320012807846103E-2</c:v>
                </c:pt>
                <c:pt idx="25801">
                  <c:v>6.1327517032623298E-2</c:v>
                </c:pt>
                <c:pt idx="25802">
                  <c:v>6.1327517032623298E-2</c:v>
                </c:pt>
                <c:pt idx="25803">
                  <c:v>6.1335015296936003E-2</c:v>
                </c:pt>
                <c:pt idx="25804">
                  <c:v>6.1342513561248799E-2</c:v>
                </c:pt>
                <c:pt idx="25805">
                  <c:v>6.1342513561248799E-2</c:v>
                </c:pt>
                <c:pt idx="25806">
                  <c:v>6.1350017786026001E-2</c:v>
                </c:pt>
                <c:pt idx="25807">
                  <c:v>6.1357516050338699E-2</c:v>
                </c:pt>
                <c:pt idx="25808">
                  <c:v>6.1357516050338699E-2</c:v>
                </c:pt>
                <c:pt idx="25809">
                  <c:v>6.1365014314651502E-2</c:v>
                </c:pt>
                <c:pt idx="25810">
                  <c:v>6.1365014314651502E-2</c:v>
                </c:pt>
                <c:pt idx="25811">
                  <c:v>6.13725125789642E-2</c:v>
                </c:pt>
                <c:pt idx="25812">
                  <c:v>6.1380016803741499E-2</c:v>
                </c:pt>
                <c:pt idx="25813">
                  <c:v>6.1380016803741499E-2</c:v>
                </c:pt>
                <c:pt idx="25814">
                  <c:v>6.1387515068054198E-2</c:v>
                </c:pt>
                <c:pt idx="25815">
                  <c:v>6.1395013332366903E-2</c:v>
                </c:pt>
                <c:pt idx="25816">
                  <c:v>6.1395013332366903E-2</c:v>
                </c:pt>
                <c:pt idx="25817">
                  <c:v>6.1402517557144203E-2</c:v>
                </c:pt>
                <c:pt idx="25818">
                  <c:v>6.1402517557144203E-2</c:v>
                </c:pt>
                <c:pt idx="25819">
                  <c:v>6.1410015821456901E-2</c:v>
                </c:pt>
                <c:pt idx="25820">
                  <c:v>6.1417514085769703E-2</c:v>
                </c:pt>
                <c:pt idx="25821">
                  <c:v>6.1417514085769703E-2</c:v>
                </c:pt>
                <c:pt idx="25822">
                  <c:v>6.1425012350082402E-2</c:v>
                </c:pt>
                <c:pt idx="25823">
                  <c:v>6.1432516574859597E-2</c:v>
                </c:pt>
                <c:pt idx="25824">
                  <c:v>6.1432516574859597E-2</c:v>
                </c:pt>
                <c:pt idx="25825">
                  <c:v>6.1440014839172399E-2</c:v>
                </c:pt>
                <c:pt idx="25826">
                  <c:v>6.1440014839172399E-2</c:v>
                </c:pt>
                <c:pt idx="25827">
                  <c:v>6.1447513103485098E-2</c:v>
                </c:pt>
                <c:pt idx="25828">
                  <c:v>6.14550173282623E-2</c:v>
                </c:pt>
                <c:pt idx="25829">
                  <c:v>6.14550173282623E-2</c:v>
                </c:pt>
                <c:pt idx="25830">
                  <c:v>6.1462515592575102E-2</c:v>
                </c:pt>
                <c:pt idx="25831">
                  <c:v>6.1470013856887801E-2</c:v>
                </c:pt>
                <c:pt idx="25832">
                  <c:v>6.1470013856887801E-2</c:v>
                </c:pt>
                <c:pt idx="25833">
                  <c:v>6.1477512121200603E-2</c:v>
                </c:pt>
                <c:pt idx="25834">
                  <c:v>6.1485016345977798E-2</c:v>
                </c:pt>
                <c:pt idx="25835">
                  <c:v>6.1485016345977798E-2</c:v>
                </c:pt>
                <c:pt idx="25836">
                  <c:v>6.1492514610290497E-2</c:v>
                </c:pt>
                <c:pt idx="25837">
                  <c:v>6.1492514610290497E-2</c:v>
                </c:pt>
                <c:pt idx="25838">
                  <c:v>6.1500012874603299E-2</c:v>
                </c:pt>
                <c:pt idx="25839">
                  <c:v>6.1507517099380501E-2</c:v>
                </c:pt>
                <c:pt idx="25840">
                  <c:v>6.1507517099380501E-2</c:v>
                </c:pt>
                <c:pt idx="25841">
                  <c:v>6.15150153636932E-2</c:v>
                </c:pt>
                <c:pt idx="25842">
                  <c:v>6.1522501707077001E-2</c:v>
                </c:pt>
                <c:pt idx="25843">
                  <c:v>6.1522513628006002E-2</c:v>
                </c:pt>
                <c:pt idx="25844">
                  <c:v>6.1530017852783198E-2</c:v>
                </c:pt>
                <c:pt idx="25845">
                  <c:v>6.1530017852783198E-2</c:v>
                </c:pt>
                <c:pt idx="25846">
                  <c:v>6.1537516117096E-2</c:v>
                </c:pt>
                <c:pt idx="25847">
                  <c:v>6.1545014381408698E-2</c:v>
                </c:pt>
                <c:pt idx="25848">
                  <c:v>6.1545014381408698E-2</c:v>
                </c:pt>
                <c:pt idx="25849">
                  <c:v>6.1552512645721397E-2</c:v>
                </c:pt>
                <c:pt idx="25850">
                  <c:v>6.1552512645721397E-2</c:v>
                </c:pt>
                <c:pt idx="25851">
                  <c:v>6.1560016870498703E-2</c:v>
                </c:pt>
                <c:pt idx="25852">
                  <c:v>6.1567515134811401E-2</c:v>
                </c:pt>
                <c:pt idx="25853">
                  <c:v>6.1567515134811401E-2</c:v>
                </c:pt>
                <c:pt idx="25854">
                  <c:v>6.15750133991241E-2</c:v>
                </c:pt>
                <c:pt idx="25855">
                  <c:v>6.15750133991241E-2</c:v>
                </c:pt>
                <c:pt idx="25856">
                  <c:v>6.1582517623901399E-2</c:v>
                </c:pt>
                <c:pt idx="25857">
                  <c:v>6.1590015888214097E-2</c:v>
                </c:pt>
                <c:pt idx="25858">
                  <c:v>6.1590015888214097E-2</c:v>
                </c:pt>
                <c:pt idx="25859">
                  <c:v>6.15975141525269E-2</c:v>
                </c:pt>
                <c:pt idx="25860">
                  <c:v>6.1597526073455797E-2</c:v>
                </c:pt>
                <c:pt idx="25861">
                  <c:v>6.1605012416839598E-2</c:v>
                </c:pt>
                <c:pt idx="25862">
                  <c:v>6.16125166416168E-2</c:v>
                </c:pt>
                <c:pt idx="25863">
                  <c:v>6.16125166416168E-2</c:v>
                </c:pt>
                <c:pt idx="25864">
                  <c:v>6.1620014905929603E-2</c:v>
                </c:pt>
                <c:pt idx="25865">
                  <c:v>6.1627513170242301E-2</c:v>
                </c:pt>
                <c:pt idx="25866">
                  <c:v>6.1627513170242301E-2</c:v>
                </c:pt>
                <c:pt idx="25867">
                  <c:v>6.1635017395019497E-2</c:v>
                </c:pt>
                <c:pt idx="25868">
                  <c:v>6.1642503738403298E-2</c:v>
                </c:pt>
                <c:pt idx="25869">
                  <c:v>6.1642515659332299E-2</c:v>
                </c:pt>
                <c:pt idx="25870">
                  <c:v>6.1650013923644997E-2</c:v>
                </c:pt>
                <c:pt idx="25871">
                  <c:v>6.1650013923644997E-2</c:v>
                </c:pt>
                <c:pt idx="25872">
                  <c:v>6.16575121879578E-2</c:v>
                </c:pt>
                <c:pt idx="25873">
                  <c:v>6.1665016412735002E-2</c:v>
                </c:pt>
                <c:pt idx="25874">
                  <c:v>6.1665016412735002E-2</c:v>
                </c:pt>
                <c:pt idx="25875">
                  <c:v>6.16725146770477E-2</c:v>
                </c:pt>
                <c:pt idx="25876">
                  <c:v>6.1680001020431502E-2</c:v>
                </c:pt>
                <c:pt idx="25877">
                  <c:v>6.1680012941360503E-2</c:v>
                </c:pt>
                <c:pt idx="25878">
                  <c:v>6.1687517166137698E-2</c:v>
                </c:pt>
                <c:pt idx="25879">
                  <c:v>6.1687517166137698E-2</c:v>
                </c:pt>
                <c:pt idx="25880">
                  <c:v>6.1695015430450403E-2</c:v>
                </c:pt>
                <c:pt idx="25881">
                  <c:v>6.1695015430450403E-2</c:v>
                </c:pt>
                <c:pt idx="25882">
                  <c:v>6.1702513694763199E-2</c:v>
                </c:pt>
                <c:pt idx="25883">
                  <c:v>6.1710017919540401E-2</c:v>
                </c:pt>
                <c:pt idx="25884">
                  <c:v>6.1710017919540401E-2</c:v>
                </c:pt>
                <c:pt idx="25885">
                  <c:v>6.1717516183853197E-2</c:v>
                </c:pt>
                <c:pt idx="25886">
                  <c:v>6.1725014448165902E-2</c:v>
                </c:pt>
                <c:pt idx="25887">
                  <c:v>6.1725014448165902E-2</c:v>
                </c:pt>
                <c:pt idx="25888">
                  <c:v>6.17325127124786E-2</c:v>
                </c:pt>
                <c:pt idx="25889">
                  <c:v>6.1739999055862402E-2</c:v>
                </c:pt>
                <c:pt idx="25890">
                  <c:v>6.17400169372559E-2</c:v>
                </c:pt>
                <c:pt idx="25891">
                  <c:v>6.1747515201568598E-2</c:v>
                </c:pt>
                <c:pt idx="25892">
                  <c:v>6.1747515201568598E-2</c:v>
                </c:pt>
                <c:pt idx="25893">
                  <c:v>6.17550134658814E-2</c:v>
                </c:pt>
                <c:pt idx="25894">
                  <c:v>6.1762517690658603E-2</c:v>
                </c:pt>
                <c:pt idx="25895">
                  <c:v>6.1762517690658603E-2</c:v>
                </c:pt>
                <c:pt idx="25896">
                  <c:v>6.1770015954971301E-2</c:v>
                </c:pt>
                <c:pt idx="25897">
                  <c:v>6.1770015954971301E-2</c:v>
                </c:pt>
                <c:pt idx="25898">
                  <c:v>6.1777514219284103E-2</c:v>
                </c:pt>
                <c:pt idx="25899">
                  <c:v>6.1785012483596802E-2</c:v>
                </c:pt>
                <c:pt idx="25900">
                  <c:v>6.1785012483596802E-2</c:v>
                </c:pt>
                <c:pt idx="25901">
                  <c:v>6.1792516708373997E-2</c:v>
                </c:pt>
                <c:pt idx="25902">
                  <c:v>6.1800014972686799E-2</c:v>
                </c:pt>
                <c:pt idx="25903">
                  <c:v>6.1800014972686799E-2</c:v>
                </c:pt>
                <c:pt idx="25904">
                  <c:v>6.1807513236999498E-2</c:v>
                </c:pt>
                <c:pt idx="25905">
                  <c:v>6.18150174617767E-2</c:v>
                </c:pt>
                <c:pt idx="25906">
                  <c:v>6.18150174617767E-2</c:v>
                </c:pt>
                <c:pt idx="25907">
                  <c:v>6.1822515726089503E-2</c:v>
                </c:pt>
                <c:pt idx="25908">
                  <c:v>6.1822515726089503E-2</c:v>
                </c:pt>
                <c:pt idx="25909">
                  <c:v>6.1830013990402201E-2</c:v>
                </c:pt>
                <c:pt idx="25910">
                  <c:v>6.1837512254715003E-2</c:v>
                </c:pt>
                <c:pt idx="25911">
                  <c:v>6.1837512254715003E-2</c:v>
                </c:pt>
                <c:pt idx="25912">
                  <c:v>6.1845016479492199E-2</c:v>
                </c:pt>
                <c:pt idx="25913">
                  <c:v>6.1852502822876E-2</c:v>
                </c:pt>
                <c:pt idx="25914">
                  <c:v>6.1852514743804897E-2</c:v>
                </c:pt>
                <c:pt idx="25915">
                  <c:v>6.1860013008117699E-2</c:v>
                </c:pt>
                <c:pt idx="25916">
                  <c:v>6.1860013008117699E-2</c:v>
                </c:pt>
                <c:pt idx="25917">
                  <c:v>6.1867517232894902E-2</c:v>
                </c:pt>
                <c:pt idx="25918">
                  <c:v>6.18750154972076E-2</c:v>
                </c:pt>
                <c:pt idx="25919">
                  <c:v>6.18750154972076E-2</c:v>
                </c:pt>
                <c:pt idx="25920">
                  <c:v>6.1882513761520402E-2</c:v>
                </c:pt>
                <c:pt idx="25921">
                  <c:v>6.1890012025833101E-2</c:v>
                </c:pt>
                <c:pt idx="25922">
                  <c:v>6.1890012025833101E-2</c:v>
                </c:pt>
                <c:pt idx="25923">
                  <c:v>6.18975162506104E-2</c:v>
                </c:pt>
                <c:pt idx="25924">
                  <c:v>6.18975162506104E-2</c:v>
                </c:pt>
                <c:pt idx="25925">
                  <c:v>6.1905014514923098E-2</c:v>
                </c:pt>
                <c:pt idx="25926">
                  <c:v>6.1912512779235797E-2</c:v>
                </c:pt>
                <c:pt idx="25927">
                  <c:v>6.1912512779235797E-2</c:v>
                </c:pt>
                <c:pt idx="25928">
                  <c:v>6.1920017004013103E-2</c:v>
                </c:pt>
                <c:pt idx="25929">
                  <c:v>6.1927515268325802E-2</c:v>
                </c:pt>
                <c:pt idx="25930">
                  <c:v>6.1927515268325802E-2</c:v>
                </c:pt>
                <c:pt idx="25931">
                  <c:v>6.1935013532638597E-2</c:v>
                </c:pt>
                <c:pt idx="25932">
                  <c:v>6.1935013532638597E-2</c:v>
                </c:pt>
                <c:pt idx="25933">
                  <c:v>6.1942517757415799E-2</c:v>
                </c:pt>
                <c:pt idx="25934">
                  <c:v>6.1950016021728498E-2</c:v>
                </c:pt>
                <c:pt idx="25935">
                  <c:v>6.1950016021728498E-2</c:v>
                </c:pt>
                <c:pt idx="25936">
                  <c:v>6.19575142860413E-2</c:v>
                </c:pt>
                <c:pt idx="25937">
                  <c:v>6.1965012550353998E-2</c:v>
                </c:pt>
                <c:pt idx="25938">
                  <c:v>6.1965012550353998E-2</c:v>
                </c:pt>
                <c:pt idx="25939">
                  <c:v>6.1972516775131201E-2</c:v>
                </c:pt>
                <c:pt idx="25940">
                  <c:v>6.1972516775131201E-2</c:v>
                </c:pt>
                <c:pt idx="25941">
                  <c:v>6.1980015039444003E-2</c:v>
                </c:pt>
                <c:pt idx="25942">
                  <c:v>6.1987513303756701E-2</c:v>
                </c:pt>
                <c:pt idx="25943">
                  <c:v>6.1987513303756701E-2</c:v>
                </c:pt>
                <c:pt idx="25944">
                  <c:v>6.1995017528533897E-2</c:v>
                </c:pt>
                <c:pt idx="25945">
                  <c:v>6.2002503871917698E-2</c:v>
                </c:pt>
                <c:pt idx="25946">
                  <c:v>6.2002515792846699E-2</c:v>
                </c:pt>
                <c:pt idx="25947">
                  <c:v>6.2010014057159397E-2</c:v>
                </c:pt>
                <c:pt idx="25948">
                  <c:v>6.2010014057159397E-2</c:v>
                </c:pt>
                <c:pt idx="25949">
                  <c:v>6.20175123214722E-2</c:v>
                </c:pt>
                <c:pt idx="25950">
                  <c:v>6.2025016546249402E-2</c:v>
                </c:pt>
                <c:pt idx="25951">
                  <c:v>6.2025016546249402E-2</c:v>
                </c:pt>
                <c:pt idx="25952">
                  <c:v>6.20325148105621E-2</c:v>
                </c:pt>
                <c:pt idx="25953">
                  <c:v>6.20325148105621E-2</c:v>
                </c:pt>
                <c:pt idx="25954">
                  <c:v>6.2040013074874903E-2</c:v>
                </c:pt>
                <c:pt idx="25955">
                  <c:v>6.2047517299652098E-2</c:v>
                </c:pt>
                <c:pt idx="25956">
                  <c:v>6.2047517299652098E-2</c:v>
                </c:pt>
                <c:pt idx="25957">
                  <c:v>6.2055015563964797E-2</c:v>
                </c:pt>
                <c:pt idx="25958">
                  <c:v>6.2055027484893797E-2</c:v>
                </c:pt>
                <c:pt idx="25959">
                  <c:v>6.2062513828277599E-2</c:v>
                </c:pt>
                <c:pt idx="25960">
                  <c:v>6.2070012092590297E-2</c:v>
                </c:pt>
                <c:pt idx="25961">
                  <c:v>6.2070012092590297E-2</c:v>
                </c:pt>
                <c:pt idx="25962">
                  <c:v>6.2077516317367597E-2</c:v>
                </c:pt>
                <c:pt idx="25963">
                  <c:v>6.2085014581680302E-2</c:v>
                </c:pt>
                <c:pt idx="25964">
                  <c:v>6.2085014581680302E-2</c:v>
                </c:pt>
                <c:pt idx="25965">
                  <c:v>6.2092512845993E-2</c:v>
                </c:pt>
                <c:pt idx="25966">
                  <c:v>6.21000170707703E-2</c:v>
                </c:pt>
                <c:pt idx="25967">
                  <c:v>6.21000170707703E-2</c:v>
                </c:pt>
                <c:pt idx="25968">
                  <c:v>6.2107515335082998E-2</c:v>
                </c:pt>
                <c:pt idx="25969">
                  <c:v>6.2107515335082998E-2</c:v>
                </c:pt>
                <c:pt idx="25970">
                  <c:v>6.2115013599395801E-2</c:v>
                </c:pt>
                <c:pt idx="25971">
                  <c:v>6.2122517824173003E-2</c:v>
                </c:pt>
                <c:pt idx="25972">
                  <c:v>6.2122517824173003E-2</c:v>
                </c:pt>
                <c:pt idx="25973">
                  <c:v>6.2130016088485701E-2</c:v>
                </c:pt>
                <c:pt idx="25974">
                  <c:v>6.2137514352798497E-2</c:v>
                </c:pt>
                <c:pt idx="25975">
                  <c:v>6.2137514352798497E-2</c:v>
                </c:pt>
                <c:pt idx="25976">
                  <c:v>6.2145012617111202E-2</c:v>
                </c:pt>
                <c:pt idx="25977">
                  <c:v>6.2145012617111202E-2</c:v>
                </c:pt>
                <c:pt idx="25978">
                  <c:v>6.2152516841888397E-2</c:v>
                </c:pt>
                <c:pt idx="25979">
                  <c:v>6.21600151062012E-2</c:v>
                </c:pt>
                <c:pt idx="25980">
                  <c:v>6.21600151062012E-2</c:v>
                </c:pt>
                <c:pt idx="25981">
                  <c:v>6.2167513370513898E-2</c:v>
                </c:pt>
                <c:pt idx="25982">
                  <c:v>6.21750175952911E-2</c:v>
                </c:pt>
                <c:pt idx="25983">
                  <c:v>6.21750175952911E-2</c:v>
                </c:pt>
                <c:pt idx="25984">
                  <c:v>6.2182515859603903E-2</c:v>
                </c:pt>
                <c:pt idx="25985">
                  <c:v>6.2190014123916601E-2</c:v>
                </c:pt>
                <c:pt idx="25986">
                  <c:v>6.2190014123916601E-2</c:v>
                </c:pt>
                <c:pt idx="25987">
                  <c:v>6.2197512388229403E-2</c:v>
                </c:pt>
                <c:pt idx="25988">
                  <c:v>6.2197512388229403E-2</c:v>
                </c:pt>
                <c:pt idx="25989">
                  <c:v>6.2205016613006599E-2</c:v>
                </c:pt>
                <c:pt idx="25990">
                  <c:v>6.2212514877319297E-2</c:v>
                </c:pt>
                <c:pt idx="25991">
                  <c:v>6.2212514877319297E-2</c:v>
                </c:pt>
                <c:pt idx="25992">
                  <c:v>6.22200131416321E-2</c:v>
                </c:pt>
                <c:pt idx="25993">
                  <c:v>6.2227517366409302E-2</c:v>
                </c:pt>
                <c:pt idx="25994">
                  <c:v>6.2227517366409302E-2</c:v>
                </c:pt>
                <c:pt idx="25995">
                  <c:v>6.2235015630722E-2</c:v>
                </c:pt>
                <c:pt idx="25996">
                  <c:v>6.2235015630722E-2</c:v>
                </c:pt>
                <c:pt idx="25997">
                  <c:v>6.2242513895034803E-2</c:v>
                </c:pt>
                <c:pt idx="25998">
                  <c:v>6.2250012159347501E-2</c:v>
                </c:pt>
                <c:pt idx="25999">
                  <c:v>6.2250012159347501E-2</c:v>
                </c:pt>
                <c:pt idx="26000">
                  <c:v>6.22575163841248E-2</c:v>
                </c:pt>
                <c:pt idx="26001">
                  <c:v>6.2265014648437499E-2</c:v>
                </c:pt>
                <c:pt idx="26002">
                  <c:v>6.2265014648437499E-2</c:v>
                </c:pt>
                <c:pt idx="26003">
                  <c:v>6.2272512912750197E-2</c:v>
                </c:pt>
                <c:pt idx="26004">
                  <c:v>6.2280017137527503E-2</c:v>
                </c:pt>
                <c:pt idx="26005">
                  <c:v>6.2280017137527503E-2</c:v>
                </c:pt>
                <c:pt idx="26006">
                  <c:v>6.2287515401840202E-2</c:v>
                </c:pt>
                <c:pt idx="26007">
                  <c:v>6.2287515401840202E-2</c:v>
                </c:pt>
                <c:pt idx="26008">
                  <c:v>6.2295013666152997E-2</c:v>
                </c:pt>
                <c:pt idx="26009">
                  <c:v>6.2302517890930199E-2</c:v>
                </c:pt>
                <c:pt idx="26010">
                  <c:v>6.2302517890930199E-2</c:v>
                </c:pt>
                <c:pt idx="26011">
                  <c:v>6.2310016155242898E-2</c:v>
                </c:pt>
                <c:pt idx="26012">
                  <c:v>6.2310016155242898E-2</c:v>
                </c:pt>
                <c:pt idx="26013">
                  <c:v>6.23175144195557E-2</c:v>
                </c:pt>
                <c:pt idx="26014">
                  <c:v>6.2325012683868398E-2</c:v>
                </c:pt>
                <c:pt idx="26015">
                  <c:v>6.2325012683868398E-2</c:v>
                </c:pt>
                <c:pt idx="26016">
                  <c:v>6.2332516908645601E-2</c:v>
                </c:pt>
                <c:pt idx="26017">
                  <c:v>6.2340015172958403E-2</c:v>
                </c:pt>
                <c:pt idx="26018">
                  <c:v>6.2340015172958403E-2</c:v>
                </c:pt>
                <c:pt idx="26019">
                  <c:v>6.2347513437271102E-2</c:v>
                </c:pt>
                <c:pt idx="26020">
                  <c:v>6.2347513437271102E-2</c:v>
                </c:pt>
                <c:pt idx="26021">
                  <c:v>6.2355017662048297E-2</c:v>
                </c:pt>
                <c:pt idx="26022">
                  <c:v>6.2362515926361099E-2</c:v>
                </c:pt>
                <c:pt idx="26023">
                  <c:v>6.2362515926361099E-2</c:v>
                </c:pt>
                <c:pt idx="26024">
                  <c:v>6.2370014190673798E-2</c:v>
                </c:pt>
                <c:pt idx="26025">
                  <c:v>6.2370026111602798E-2</c:v>
                </c:pt>
                <c:pt idx="26026">
                  <c:v>6.23775124549866E-2</c:v>
                </c:pt>
                <c:pt idx="26027">
                  <c:v>6.2385016679763802E-2</c:v>
                </c:pt>
                <c:pt idx="26028">
                  <c:v>6.2385016679763802E-2</c:v>
                </c:pt>
                <c:pt idx="26029">
                  <c:v>6.2392514944076501E-2</c:v>
                </c:pt>
                <c:pt idx="26030">
                  <c:v>6.2400013208389303E-2</c:v>
                </c:pt>
                <c:pt idx="26031">
                  <c:v>6.2400013208389303E-2</c:v>
                </c:pt>
                <c:pt idx="26032">
                  <c:v>6.2407517433166498E-2</c:v>
                </c:pt>
                <c:pt idx="26033">
                  <c:v>6.2415015697479301E-2</c:v>
                </c:pt>
                <c:pt idx="26034">
                  <c:v>6.2415015697479301E-2</c:v>
                </c:pt>
                <c:pt idx="26035">
                  <c:v>6.2422513961791999E-2</c:v>
                </c:pt>
                <c:pt idx="26036">
                  <c:v>6.2422513961791999E-2</c:v>
                </c:pt>
                <c:pt idx="26037">
                  <c:v>6.2430012226104697E-2</c:v>
                </c:pt>
                <c:pt idx="26038">
                  <c:v>6.2437516450881997E-2</c:v>
                </c:pt>
                <c:pt idx="26039">
                  <c:v>6.2437516450881997E-2</c:v>
                </c:pt>
                <c:pt idx="26040">
                  <c:v>6.2445014715194702E-2</c:v>
                </c:pt>
                <c:pt idx="26041">
                  <c:v>6.2445014715194702E-2</c:v>
                </c:pt>
                <c:pt idx="26042">
                  <c:v>6.24525129795074E-2</c:v>
                </c:pt>
                <c:pt idx="26043">
                  <c:v>6.24600172042847E-2</c:v>
                </c:pt>
                <c:pt idx="26044">
                  <c:v>6.24600172042847E-2</c:v>
                </c:pt>
                <c:pt idx="26045">
                  <c:v>6.2467515468597398E-2</c:v>
                </c:pt>
                <c:pt idx="26046">
                  <c:v>6.2467515468597398E-2</c:v>
                </c:pt>
                <c:pt idx="26047">
                  <c:v>6.2475013732910201E-2</c:v>
                </c:pt>
                <c:pt idx="26048">
                  <c:v>6.2482511997222899E-2</c:v>
                </c:pt>
                <c:pt idx="26049">
                  <c:v>6.2482511997222899E-2</c:v>
                </c:pt>
                <c:pt idx="26050">
                  <c:v>6.2490016222000101E-2</c:v>
                </c:pt>
                <c:pt idx="26051">
                  <c:v>6.2497514486312897E-2</c:v>
                </c:pt>
                <c:pt idx="26052">
                  <c:v>6.2497514486312897E-2</c:v>
                </c:pt>
                <c:pt idx="26053">
                  <c:v>6.2505012750625602E-2</c:v>
                </c:pt>
                <c:pt idx="26054">
                  <c:v>6.2505012750625602E-2</c:v>
                </c:pt>
                <c:pt idx="26055">
                  <c:v>6.2512516975402804E-2</c:v>
                </c:pt>
                <c:pt idx="26056">
                  <c:v>6.2520015239715607E-2</c:v>
                </c:pt>
                <c:pt idx="26057">
                  <c:v>6.2520015239715607E-2</c:v>
                </c:pt>
                <c:pt idx="26058">
                  <c:v>6.2527513504028298E-2</c:v>
                </c:pt>
                <c:pt idx="26059">
                  <c:v>6.2527513504028298E-2</c:v>
                </c:pt>
                <c:pt idx="26060">
                  <c:v>6.25350177288055E-2</c:v>
                </c:pt>
                <c:pt idx="26061">
                  <c:v>6.2542515993118303E-2</c:v>
                </c:pt>
                <c:pt idx="26062">
                  <c:v>6.2542515993118303E-2</c:v>
                </c:pt>
                <c:pt idx="26063">
                  <c:v>6.2550014257430994E-2</c:v>
                </c:pt>
                <c:pt idx="26064">
                  <c:v>6.2557512521743797E-2</c:v>
                </c:pt>
                <c:pt idx="26065">
                  <c:v>6.2557512521743797E-2</c:v>
                </c:pt>
                <c:pt idx="26066">
                  <c:v>6.2565016746520999E-2</c:v>
                </c:pt>
                <c:pt idx="26067">
                  <c:v>6.2572515010833704E-2</c:v>
                </c:pt>
                <c:pt idx="26068">
                  <c:v>6.2572515010833704E-2</c:v>
                </c:pt>
                <c:pt idx="26069">
                  <c:v>6.2580013275146507E-2</c:v>
                </c:pt>
                <c:pt idx="26070">
                  <c:v>6.2580013275146507E-2</c:v>
                </c:pt>
                <c:pt idx="26071">
                  <c:v>6.2587517499923695E-2</c:v>
                </c:pt>
                <c:pt idx="26072">
                  <c:v>6.2595015764236497E-2</c:v>
                </c:pt>
                <c:pt idx="26073">
                  <c:v>6.2595015764236497E-2</c:v>
                </c:pt>
                <c:pt idx="26074">
                  <c:v>6.2602514028549203E-2</c:v>
                </c:pt>
                <c:pt idx="26075">
                  <c:v>6.2610012292861894E-2</c:v>
                </c:pt>
                <c:pt idx="26076">
                  <c:v>6.2610012292861894E-2</c:v>
                </c:pt>
                <c:pt idx="26077">
                  <c:v>6.2617516517639193E-2</c:v>
                </c:pt>
                <c:pt idx="26078">
                  <c:v>6.2617516517639193E-2</c:v>
                </c:pt>
                <c:pt idx="26079">
                  <c:v>6.2625014781951899E-2</c:v>
                </c:pt>
                <c:pt idx="26080">
                  <c:v>6.2632513046264701E-2</c:v>
                </c:pt>
                <c:pt idx="26081">
                  <c:v>6.2632513046264701E-2</c:v>
                </c:pt>
                <c:pt idx="26082">
                  <c:v>6.2640017271041903E-2</c:v>
                </c:pt>
                <c:pt idx="26083">
                  <c:v>6.2647515535354595E-2</c:v>
                </c:pt>
                <c:pt idx="26084">
                  <c:v>6.2647515535354595E-2</c:v>
                </c:pt>
                <c:pt idx="26085">
                  <c:v>6.2655013799667397E-2</c:v>
                </c:pt>
                <c:pt idx="26086">
                  <c:v>6.2662512063980103E-2</c:v>
                </c:pt>
                <c:pt idx="26087">
                  <c:v>6.2662512063980103E-2</c:v>
                </c:pt>
                <c:pt idx="26088">
                  <c:v>6.2670016288757305E-2</c:v>
                </c:pt>
                <c:pt idx="26089">
                  <c:v>6.2670016288757305E-2</c:v>
                </c:pt>
                <c:pt idx="26090">
                  <c:v>6.2677514553070093E-2</c:v>
                </c:pt>
                <c:pt idx="26091">
                  <c:v>6.2685012817382799E-2</c:v>
                </c:pt>
                <c:pt idx="26092">
                  <c:v>6.2685012817382799E-2</c:v>
                </c:pt>
                <c:pt idx="26093">
                  <c:v>6.2692517042160001E-2</c:v>
                </c:pt>
                <c:pt idx="26094">
                  <c:v>6.2692528963088995E-2</c:v>
                </c:pt>
                <c:pt idx="26095">
                  <c:v>6.2700015306472803E-2</c:v>
                </c:pt>
                <c:pt idx="26096">
                  <c:v>6.2707513570785495E-2</c:v>
                </c:pt>
                <c:pt idx="26097">
                  <c:v>6.2707513570785495E-2</c:v>
                </c:pt>
                <c:pt idx="26098">
                  <c:v>6.2715017795562697E-2</c:v>
                </c:pt>
                <c:pt idx="26099">
                  <c:v>6.2722516059875499E-2</c:v>
                </c:pt>
                <c:pt idx="26100">
                  <c:v>6.2722516059875499E-2</c:v>
                </c:pt>
                <c:pt idx="26101">
                  <c:v>6.2730014324188205E-2</c:v>
                </c:pt>
                <c:pt idx="26102">
                  <c:v>6.2737512588500993E-2</c:v>
                </c:pt>
                <c:pt idx="26103">
                  <c:v>6.2737512588500993E-2</c:v>
                </c:pt>
                <c:pt idx="26104">
                  <c:v>6.2745016813278195E-2</c:v>
                </c:pt>
                <c:pt idx="26105">
                  <c:v>6.2752503156662004E-2</c:v>
                </c:pt>
                <c:pt idx="26106">
                  <c:v>6.2752515077590901E-2</c:v>
                </c:pt>
                <c:pt idx="26107">
                  <c:v>6.2760013341903703E-2</c:v>
                </c:pt>
                <c:pt idx="26108">
                  <c:v>6.2760013341903703E-2</c:v>
                </c:pt>
                <c:pt idx="26109">
                  <c:v>6.2767517566680905E-2</c:v>
                </c:pt>
                <c:pt idx="26110">
                  <c:v>6.2775015830993694E-2</c:v>
                </c:pt>
                <c:pt idx="26111">
                  <c:v>6.2775015830993694E-2</c:v>
                </c:pt>
                <c:pt idx="26112">
                  <c:v>6.2782514095306399E-2</c:v>
                </c:pt>
                <c:pt idx="26113">
                  <c:v>6.2790012359619105E-2</c:v>
                </c:pt>
                <c:pt idx="26114">
                  <c:v>6.2790012359619105E-2</c:v>
                </c:pt>
                <c:pt idx="26115">
                  <c:v>6.2797516584396404E-2</c:v>
                </c:pt>
                <c:pt idx="26116">
                  <c:v>6.2797516584396404E-2</c:v>
                </c:pt>
                <c:pt idx="26117">
                  <c:v>6.2805014848709095E-2</c:v>
                </c:pt>
                <c:pt idx="26118">
                  <c:v>6.2812513113021898E-2</c:v>
                </c:pt>
                <c:pt idx="26119">
                  <c:v>6.2812513113021898E-2</c:v>
                </c:pt>
                <c:pt idx="26120">
                  <c:v>6.28200173377991E-2</c:v>
                </c:pt>
                <c:pt idx="26121">
                  <c:v>6.28200173377991E-2</c:v>
                </c:pt>
                <c:pt idx="26122">
                  <c:v>6.2827515602111805E-2</c:v>
                </c:pt>
                <c:pt idx="26123">
                  <c:v>6.2835013866424594E-2</c:v>
                </c:pt>
                <c:pt idx="26124">
                  <c:v>6.2835013866424594E-2</c:v>
                </c:pt>
                <c:pt idx="26125">
                  <c:v>6.2842512130737299E-2</c:v>
                </c:pt>
                <c:pt idx="26126">
                  <c:v>6.2850016355514501E-2</c:v>
                </c:pt>
                <c:pt idx="26127">
                  <c:v>6.2850016355514501E-2</c:v>
                </c:pt>
                <c:pt idx="26128">
                  <c:v>6.2857514619827304E-2</c:v>
                </c:pt>
                <c:pt idx="26129">
                  <c:v>6.2865012884139995E-2</c:v>
                </c:pt>
                <c:pt idx="26130">
                  <c:v>6.2865012884139995E-2</c:v>
                </c:pt>
                <c:pt idx="26131">
                  <c:v>6.2872517108917197E-2</c:v>
                </c:pt>
                <c:pt idx="26132">
                  <c:v>6.2872517108917197E-2</c:v>
                </c:pt>
                <c:pt idx="26133">
                  <c:v>6.288001537323E-2</c:v>
                </c:pt>
                <c:pt idx="26134">
                  <c:v>6.288001537323E-2</c:v>
                </c:pt>
                <c:pt idx="26135">
                  <c:v>6.2887513637542705E-2</c:v>
                </c:pt>
                <c:pt idx="26136">
                  <c:v>6.2895017862319894E-2</c:v>
                </c:pt>
                <c:pt idx="26137">
                  <c:v>6.2895017862319894E-2</c:v>
                </c:pt>
                <c:pt idx="26138">
                  <c:v>6.2902516126632696E-2</c:v>
                </c:pt>
                <c:pt idx="26139">
                  <c:v>6.2910014390945401E-2</c:v>
                </c:pt>
                <c:pt idx="26140">
                  <c:v>6.2910014390945401E-2</c:v>
                </c:pt>
                <c:pt idx="26141">
                  <c:v>6.2917512655258204E-2</c:v>
                </c:pt>
                <c:pt idx="26142">
                  <c:v>6.2917530536651597E-2</c:v>
                </c:pt>
                <c:pt idx="26143">
                  <c:v>6.2925016880035406E-2</c:v>
                </c:pt>
                <c:pt idx="26144">
                  <c:v>6.2932515144348097E-2</c:v>
                </c:pt>
                <c:pt idx="26145">
                  <c:v>6.2932515144348097E-2</c:v>
                </c:pt>
                <c:pt idx="26146">
                  <c:v>6.29400134086609E-2</c:v>
                </c:pt>
                <c:pt idx="26147">
                  <c:v>6.2947517633438102E-2</c:v>
                </c:pt>
                <c:pt idx="26148">
                  <c:v>6.2947517633438102E-2</c:v>
                </c:pt>
                <c:pt idx="26149">
                  <c:v>6.2955015897750793E-2</c:v>
                </c:pt>
                <c:pt idx="26150">
                  <c:v>6.2962514162063596E-2</c:v>
                </c:pt>
                <c:pt idx="26151">
                  <c:v>6.2962514162063596E-2</c:v>
                </c:pt>
                <c:pt idx="26152">
                  <c:v>6.2970012426376301E-2</c:v>
                </c:pt>
                <c:pt idx="26153">
                  <c:v>6.2970012426376301E-2</c:v>
                </c:pt>
                <c:pt idx="26154">
                  <c:v>6.2977516651153601E-2</c:v>
                </c:pt>
                <c:pt idx="26155">
                  <c:v>6.2985014915466306E-2</c:v>
                </c:pt>
                <c:pt idx="26156">
                  <c:v>6.2985014915466306E-2</c:v>
                </c:pt>
                <c:pt idx="26157">
                  <c:v>6.2992513179779094E-2</c:v>
                </c:pt>
                <c:pt idx="26158">
                  <c:v>6.3000017404556297E-2</c:v>
                </c:pt>
                <c:pt idx="26159">
                  <c:v>6.3000017404556297E-2</c:v>
                </c:pt>
                <c:pt idx="26160">
                  <c:v>6.3007515668869002E-2</c:v>
                </c:pt>
                <c:pt idx="26161">
                  <c:v>6.3015013933181804E-2</c:v>
                </c:pt>
                <c:pt idx="26162">
                  <c:v>6.3015013933181804E-2</c:v>
                </c:pt>
                <c:pt idx="26163">
                  <c:v>6.3022512197494496E-2</c:v>
                </c:pt>
                <c:pt idx="26164">
                  <c:v>6.3022512197494496E-2</c:v>
                </c:pt>
                <c:pt idx="26165">
                  <c:v>6.3030016422271698E-2</c:v>
                </c:pt>
                <c:pt idx="26166">
                  <c:v>6.30375146865845E-2</c:v>
                </c:pt>
                <c:pt idx="26167">
                  <c:v>6.30375146865845E-2</c:v>
                </c:pt>
                <c:pt idx="26168">
                  <c:v>6.3045012950897206E-2</c:v>
                </c:pt>
                <c:pt idx="26169">
                  <c:v>6.3045012950897206E-2</c:v>
                </c:pt>
                <c:pt idx="26170">
                  <c:v>6.3052517175674394E-2</c:v>
                </c:pt>
                <c:pt idx="26171">
                  <c:v>6.3060015439987196E-2</c:v>
                </c:pt>
                <c:pt idx="26172">
                  <c:v>6.3060015439987196E-2</c:v>
                </c:pt>
                <c:pt idx="26173">
                  <c:v>6.3067513704299902E-2</c:v>
                </c:pt>
                <c:pt idx="26174">
                  <c:v>6.3075017929077201E-2</c:v>
                </c:pt>
                <c:pt idx="26175">
                  <c:v>6.3075017929077201E-2</c:v>
                </c:pt>
                <c:pt idx="26176">
                  <c:v>6.3082516193389906E-2</c:v>
                </c:pt>
                <c:pt idx="26177">
                  <c:v>6.3090014457702598E-2</c:v>
                </c:pt>
                <c:pt idx="26178">
                  <c:v>6.3090014457702598E-2</c:v>
                </c:pt>
                <c:pt idx="26179">
                  <c:v>6.30975127220154E-2</c:v>
                </c:pt>
                <c:pt idx="26180">
                  <c:v>6.3105016946792603E-2</c:v>
                </c:pt>
                <c:pt idx="26181">
                  <c:v>6.3105016946792603E-2</c:v>
                </c:pt>
                <c:pt idx="26182">
                  <c:v>6.3112515211105294E-2</c:v>
                </c:pt>
                <c:pt idx="26183">
                  <c:v>6.3112515211105294E-2</c:v>
                </c:pt>
                <c:pt idx="26184">
                  <c:v>6.3120013475418096E-2</c:v>
                </c:pt>
                <c:pt idx="26185">
                  <c:v>6.3127517700195299E-2</c:v>
                </c:pt>
                <c:pt idx="26186">
                  <c:v>6.3127517700195299E-2</c:v>
                </c:pt>
                <c:pt idx="26187">
                  <c:v>6.3135015964508101E-2</c:v>
                </c:pt>
                <c:pt idx="26188">
                  <c:v>6.3135015964508101E-2</c:v>
                </c:pt>
                <c:pt idx="26189">
                  <c:v>6.3142514228820806E-2</c:v>
                </c:pt>
                <c:pt idx="26190">
                  <c:v>6.3150012493133498E-2</c:v>
                </c:pt>
                <c:pt idx="26191">
                  <c:v>6.3150012493133498E-2</c:v>
                </c:pt>
                <c:pt idx="26192">
                  <c:v>6.3157516717910797E-2</c:v>
                </c:pt>
                <c:pt idx="26193">
                  <c:v>6.3165014982223502E-2</c:v>
                </c:pt>
                <c:pt idx="26194">
                  <c:v>6.3165014982223502E-2</c:v>
                </c:pt>
                <c:pt idx="26195">
                  <c:v>6.3172513246536194E-2</c:v>
                </c:pt>
                <c:pt idx="26196">
                  <c:v>6.3180017471313493E-2</c:v>
                </c:pt>
                <c:pt idx="26197">
                  <c:v>6.3180017471313493E-2</c:v>
                </c:pt>
                <c:pt idx="26198">
                  <c:v>6.3187515735626198E-2</c:v>
                </c:pt>
                <c:pt idx="26199">
                  <c:v>6.3187515735626198E-2</c:v>
                </c:pt>
                <c:pt idx="26200">
                  <c:v>6.3195013999939001E-2</c:v>
                </c:pt>
                <c:pt idx="26201">
                  <c:v>6.3202512264251706E-2</c:v>
                </c:pt>
                <c:pt idx="26202">
                  <c:v>6.3202512264251706E-2</c:v>
                </c:pt>
                <c:pt idx="26203">
                  <c:v>6.3210016489028895E-2</c:v>
                </c:pt>
                <c:pt idx="26204">
                  <c:v>6.3210028409957902E-2</c:v>
                </c:pt>
                <c:pt idx="26205">
                  <c:v>6.3217514753341697E-2</c:v>
                </c:pt>
                <c:pt idx="26206">
                  <c:v>6.3225013017654402E-2</c:v>
                </c:pt>
                <c:pt idx="26207">
                  <c:v>6.3225013017654402E-2</c:v>
                </c:pt>
                <c:pt idx="26208">
                  <c:v>6.3232517242431605E-2</c:v>
                </c:pt>
                <c:pt idx="26209">
                  <c:v>6.3240015506744393E-2</c:v>
                </c:pt>
                <c:pt idx="26210">
                  <c:v>6.3240015506744393E-2</c:v>
                </c:pt>
                <c:pt idx="26211">
                  <c:v>6.3247513771057098E-2</c:v>
                </c:pt>
                <c:pt idx="26212">
                  <c:v>6.3255012035369901E-2</c:v>
                </c:pt>
                <c:pt idx="26213">
                  <c:v>6.3255012035369901E-2</c:v>
                </c:pt>
                <c:pt idx="26214">
                  <c:v>6.3262516260147103E-2</c:v>
                </c:pt>
                <c:pt idx="26215">
                  <c:v>6.3262516260147103E-2</c:v>
                </c:pt>
                <c:pt idx="26216">
                  <c:v>6.3270014524459794E-2</c:v>
                </c:pt>
                <c:pt idx="26217">
                  <c:v>6.3277512788772597E-2</c:v>
                </c:pt>
                <c:pt idx="26218">
                  <c:v>6.3277512788772597E-2</c:v>
                </c:pt>
                <c:pt idx="26219">
                  <c:v>6.3285017013549799E-2</c:v>
                </c:pt>
                <c:pt idx="26220">
                  <c:v>6.3292515277862602E-2</c:v>
                </c:pt>
                <c:pt idx="26221">
                  <c:v>6.3292515277862602E-2</c:v>
                </c:pt>
                <c:pt idx="26222">
                  <c:v>6.3300013542175307E-2</c:v>
                </c:pt>
                <c:pt idx="26223">
                  <c:v>6.3307499885559101E-2</c:v>
                </c:pt>
                <c:pt idx="26224">
                  <c:v>6.3307517766952495E-2</c:v>
                </c:pt>
                <c:pt idx="26225">
                  <c:v>6.3315016031265298E-2</c:v>
                </c:pt>
                <c:pt idx="26226">
                  <c:v>6.3315016031265298E-2</c:v>
                </c:pt>
                <c:pt idx="26227">
                  <c:v>6.3322514295578003E-2</c:v>
                </c:pt>
                <c:pt idx="26228">
                  <c:v>6.3330012559890805E-2</c:v>
                </c:pt>
                <c:pt idx="26229">
                  <c:v>6.3330012559890805E-2</c:v>
                </c:pt>
                <c:pt idx="26230">
                  <c:v>6.3337516784667994E-2</c:v>
                </c:pt>
                <c:pt idx="26231">
                  <c:v>6.3337516784667994E-2</c:v>
                </c:pt>
                <c:pt idx="26232">
                  <c:v>6.3345015048980699E-2</c:v>
                </c:pt>
                <c:pt idx="26233">
                  <c:v>6.3352513313293501E-2</c:v>
                </c:pt>
                <c:pt idx="26234">
                  <c:v>6.3352513313293501E-2</c:v>
                </c:pt>
                <c:pt idx="26235">
                  <c:v>6.3360017538070704E-2</c:v>
                </c:pt>
                <c:pt idx="26236">
                  <c:v>6.33600294589996E-2</c:v>
                </c:pt>
                <c:pt idx="26237">
                  <c:v>6.3367515802383395E-2</c:v>
                </c:pt>
                <c:pt idx="26238">
                  <c:v>6.3375014066696198E-2</c:v>
                </c:pt>
                <c:pt idx="26239">
                  <c:v>6.3382500410080006E-2</c:v>
                </c:pt>
                <c:pt idx="26240">
                  <c:v>6.3382512331008903E-2</c:v>
                </c:pt>
                <c:pt idx="26241">
                  <c:v>6.3390016555786105E-2</c:v>
                </c:pt>
                <c:pt idx="26242">
                  <c:v>6.3390016555786105E-2</c:v>
                </c:pt>
                <c:pt idx="26243">
                  <c:v>6.3397514820098894E-2</c:v>
                </c:pt>
                <c:pt idx="26244">
                  <c:v>6.3405013084411599E-2</c:v>
                </c:pt>
                <c:pt idx="26245">
                  <c:v>6.3405013084411599E-2</c:v>
                </c:pt>
                <c:pt idx="26246">
                  <c:v>6.3412517309188801E-2</c:v>
                </c:pt>
                <c:pt idx="26247">
                  <c:v>6.3420015573501604E-2</c:v>
                </c:pt>
                <c:pt idx="26248">
                  <c:v>6.3420015573501604E-2</c:v>
                </c:pt>
                <c:pt idx="26249">
                  <c:v>6.3427513837814295E-2</c:v>
                </c:pt>
                <c:pt idx="26250">
                  <c:v>6.3427513837814295E-2</c:v>
                </c:pt>
                <c:pt idx="26251">
                  <c:v>6.3435012102127097E-2</c:v>
                </c:pt>
                <c:pt idx="26252">
                  <c:v>6.34425163269043E-2</c:v>
                </c:pt>
                <c:pt idx="26253">
                  <c:v>6.34425163269043E-2</c:v>
                </c:pt>
                <c:pt idx="26254">
                  <c:v>6.3450014591217005E-2</c:v>
                </c:pt>
                <c:pt idx="26255">
                  <c:v>6.3457512855529793E-2</c:v>
                </c:pt>
                <c:pt idx="26256">
                  <c:v>6.3457512855529793E-2</c:v>
                </c:pt>
                <c:pt idx="26257">
                  <c:v>6.3465017080306996E-2</c:v>
                </c:pt>
                <c:pt idx="26258">
                  <c:v>6.3472515344619798E-2</c:v>
                </c:pt>
                <c:pt idx="26259">
                  <c:v>6.3472515344619798E-2</c:v>
                </c:pt>
                <c:pt idx="26260">
                  <c:v>6.3480013608932503E-2</c:v>
                </c:pt>
                <c:pt idx="26261">
                  <c:v>6.3480013608932503E-2</c:v>
                </c:pt>
                <c:pt idx="26262">
                  <c:v>6.3487517833709706E-2</c:v>
                </c:pt>
                <c:pt idx="26263">
                  <c:v>6.3495016098022494E-2</c:v>
                </c:pt>
                <c:pt idx="26264">
                  <c:v>6.3495016098022494E-2</c:v>
                </c:pt>
                <c:pt idx="26265">
                  <c:v>6.35025143623352E-2</c:v>
                </c:pt>
                <c:pt idx="26266">
                  <c:v>6.3510012626648002E-2</c:v>
                </c:pt>
                <c:pt idx="26267">
                  <c:v>6.3510012626648002E-2</c:v>
                </c:pt>
                <c:pt idx="26268">
                  <c:v>6.3517516851425204E-2</c:v>
                </c:pt>
                <c:pt idx="26269">
                  <c:v>6.3517516851425204E-2</c:v>
                </c:pt>
                <c:pt idx="26270">
                  <c:v>6.3525015115737896E-2</c:v>
                </c:pt>
                <c:pt idx="26271">
                  <c:v>6.3532513380050698E-2</c:v>
                </c:pt>
                <c:pt idx="26272">
                  <c:v>6.3532513380050698E-2</c:v>
                </c:pt>
                <c:pt idx="26273">
                  <c:v>6.35400176048279E-2</c:v>
                </c:pt>
                <c:pt idx="26274">
                  <c:v>6.35400176048279E-2</c:v>
                </c:pt>
                <c:pt idx="26275">
                  <c:v>6.3547515869140606E-2</c:v>
                </c:pt>
                <c:pt idx="26276">
                  <c:v>6.3555014133453394E-2</c:v>
                </c:pt>
                <c:pt idx="26277">
                  <c:v>6.3562500476837203E-2</c:v>
                </c:pt>
                <c:pt idx="26278">
                  <c:v>6.3562512397766099E-2</c:v>
                </c:pt>
                <c:pt idx="26279">
                  <c:v>6.3570016622543302E-2</c:v>
                </c:pt>
                <c:pt idx="26280">
                  <c:v>6.3570016622543302E-2</c:v>
                </c:pt>
                <c:pt idx="26281">
                  <c:v>6.3577514886856104E-2</c:v>
                </c:pt>
                <c:pt idx="26282">
                  <c:v>6.3585013151168795E-2</c:v>
                </c:pt>
                <c:pt idx="26283">
                  <c:v>6.3585013151168795E-2</c:v>
                </c:pt>
                <c:pt idx="26284">
                  <c:v>6.3592517375945998E-2</c:v>
                </c:pt>
                <c:pt idx="26285">
                  <c:v>6.36000156402588E-2</c:v>
                </c:pt>
                <c:pt idx="26286">
                  <c:v>6.36000156402588E-2</c:v>
                </c:pt>
                <c:pt idx="26287">
                  <c:v>6.3607513904571505E-2</c:v>
                </c:pt>
                <c:pt idx="26288">
                  <c:v>6.3615012168884294E-2</c:v>
                </c:pt>
                <c:pt idx="26289">
                  <c:v>6.3615012168884294E-2</c:v>
                </c:pt>
                <c:pt idx="26290">
                  <c:v>6.3622516393661496E-2</c:v>
                </c:pt>
                <c:pt idx="26291">
                  <c:v>6.3630014657974202E-2</c:v>
                </c:pt>
                <c:pt idx="26292">
                  <c:v>6.3630014657974202E-2</c:v>
                </c:pt>
                <c:pt idx="26293">
                  <c:v>6.3637512922287004E-2</c:v>
                </c:pt>
                <c:pt idx="26294">
                  <c:v>6.3637512922287004E-2</c:v>
                </c:pt>
                <c:pt idx="26295">
                  <c:v>6.3645017147064206E-2</c:v>
                </c:pt>
                <c:pt idx="26296">
                  <c:v>6.3652515411376995E-2</c:v>
                </c:pt>
                <c:pt idx="26297">
                  <c:v>6.3652515411376995E-2</c:v>
                </c:pt>
                <c:pt idx="26298">
                  <c:v>6.36600136756897E-2</c:v>
                </c:pt>
                <c:pt idx="26299">
                  <c:v>6.3667517900466902E-2</c:v>
                </c:pt>
                <c:pt idx="26300">
                  <c:v>6.3667517900466902E-2</c:v>
                </c:pt>
                <c:pt idx="26301">
                  <c:v>6.3675016164779705E-2</c:v>
                </c:pt>
                <c:pt idx="26302">
                  <c:v>6.3682502508163499E-2</c:v>
                </c:pt>
                <c:pt idx="26303">
                  <c:v>6.3682514429092396E-2</c:v>
                </c:pt>
                <c:pt idx="26304">
                  <c:v>6.3690012693405199E-2</c:v>
                </c:pt>
                <c:pt idx="26305">
                  <c:v>6.3690012693405199E-2</c:v>
                </c:pt>
                <c:pt idx="26306">
                  <c:v>6.3697516918182401E-2</c:v>
                </c:pt>
                <c:pt idx="26307">
                  <c:v>6.3705015182495106E-2</c:v>
                </c:pt>
                <c:pt idx="26308">
                  <c:v>6.3705015182495106E-2</c:v>
                </c:pt>
                <c:pt idx="26309">
                  <c:v>6.3712513446807895E-2</c:v>
                </c:pt>
                <c:pt idx="26310">
                  <c:v>6.3712513446807895E-2</c:v>
                </c:pt>
                <c:pt idx="26311">
                  <c:v>6.3720017671585097E-2</c:v>
                </c:pt>
                <c:pt idx="26312">
                  <c:v>6.3727515935897802E-2</c:v>
                </c:pt>
                <c:pt idx="26313">
                  <c:v>6.3727515935897802E-2</c:v>
                </c:pt>
                <c:pt idx="26314">
                  <c:v>6.3735014200210605E-2</c:v>
                </c:pt>
                <c:pt idx="26315">
                  <c:v>6.3742512464523296E-2</c:v>
                </c:pt>
                <c:pt idx="26316">
                  <c:v>6.3742512464523296E-2</c:v>
                </c:pt>
                <c:pt idx="26317">
                  <c:v>6.3750016689300498E-2</c:v>
                </c:pt>
                <c:pt idx="26318">
                  <c:v>6.3750016689300498E-2</c:v>
                </c:pt>
                <c:pt idx="26319">
                  <c:v>6.3757514953613301E-2</c:v>
                </c:pt>
                <c:pt idx="26320">
                  <c:v>6.3765013217926006E-2</c:v>
                </c:pt>
                <c:pt idx="26321">
                  <c:v>6.3765013217926006E-2</c:v>
                </c:pt>
                <c:pt idx="26322">
                  <c:v>6.3772517442703305E-2</c:v>
                </c:pt>
                <c:pt idx="26323">
                  <c:v>6.3780015707015997E-2</c:v>
                </c:pt>
                <c:pt idx="26324">
                  <c:v>6.3780015707015997E-2</c:v>
                </c:pt>
                <c:pt idx="26325">
                  <c:v>6.3787513971328702E-2</c:v>
                </c:pt>
                <c:pt idx="26326">
                  <c:v>6.3795000314712497E-2</c:v>
                </c:pt>
                <c:pt idx="26327">
                  <c:v>6.3795012235641504E-2</c:v>
                </c:pt>
                <c:pt idx="26328">
                  <c:v>6.3802516460418707E-2</c:v>
                </c:pt>
                <c:pt idx="26329">
                  <c:v>6.3802516460418707E-2</c:v>
                </c:pt>
                <c:pt idx="26330">
                  <c:v>6.3810014724731398E-2</c:v>
                </c:pt>
                <c:pt idx="26331">
                  <c:v>6.3817512989044201E-2</c:v>
                </c:pt>
                <c:pt idx="26332">
                  <c:v>6.3817512989044201E-2</c:v>
                </c:pt>
                <c:pt idx="26333">
                  <c:v>6.3825017213821403E-2</c:v>
                </c:pt>
                <c:pt idx="26334">
                  <c:v>6.3832515478134094E-2</c:v>
                </c:pt>
                <c:pt idx="26335">
                  <c:v>6.3832515478134094E-2</c:v>
                </c:pt>
                <c:pt idx="26336">
                  <c:v>6.3840013742446897E-2</c:v>
                </c:pt>
                <c:pt idx="26337">
                  <c:v>6.3840013742446897E-2</c:v>
                </c:pt>
                <c:pt idx="26338">
                  <c:v>6.3847512006759602E-2</c:v>
                </c:pt>
                <c:pt idx="26339">
                  <c:v>6.3855016231536901E-2</c:v>
                </c:pt>
                <c:pt idx="26340">
                  <c:v>6.3855016231536901E-2</c:v>
                </c:pt>
                <c:pt idx="26341">
                  <c:v>6.3862514495849607E-2</c:v>
                </c:pt>
                <c:pt idx="26342">
                  <c:v>6.3870000839233401E-2</c:v>
                </c:pt>
                <c:pt idx="26343">
                  <c:v>6.3870012760162395E-2</c:v>
                </c:pt>
                <c:pt idx="26344">
                  <c:v>6.3877516984939597E-2</c:v>
                </c:pt>
                <c:pt idx="26345">
                  <c:v>6.3877516984939597E-2</c:v>
                </c:pt>
                <c:pt idx="26346">
                  <c:v>6.3885015249252303E-2</c:v>
                </c:pt>
                <c:pt idx="26347">
                  <c:v>6.3892513513565105E-2</c:v>
                </c:pt>
                <c:pt idx="26348">
                  <c:v>6.3892513513565105E-2</c:v>
                </c:pt>
                <c:pt idx="26349">
                  <c:v>6.3900017738342293E-2</c:v>
                </c:pt>
                <c:pt idx="26350">
                  <c:v>6.3907516002654999E-2</c:v>
                </c:pt>
                <c:pt idx="26351">
                  <c:v>6.3907516002654999E-2</c:v>
                </c:pt>
                <c:pt idx="26352">
                  <c:v>6.3915014266967801E-2</c:v>
                </c:pt>
                <c:pt idx="26353">
                  <c:v>6.3915014266967801E-2</c:v>
                </c:pt>
                <c:pt idx="26354">
                  <c:v>6.3922512531280506E-2</c:v>
                </c:pt>
                <c:pt idx="26355">
                  <c:v>6.3930016756057695E-2</c:v>
                </c:pt>
                <c:pt idx="26356">
                  <c:v>6.3930016756057695E-2</c:v>
                </c:pt>
                <c:pt idx="26357">
                  <c:v>6.3937515020370497E-2</c:v>
                </c:pt>
                <c:pt idx="26358">
                  <c:v>6.3937515020370497E-2</c:v>
                </c:pt>
                <c:pt idx="26359">
                  <c:v>6.3945013284683203E-2</c:v>
                </c:pt>
                <c:pt idx="26360">
                  <c:v>6.3952517509460502E-2</c:v>
                </c:pt>
                <c:pt idx="26361">
                  <c:v>6.3952517509460502E-2</c:v>
                </c:pt>
                <c:pt idx="26362">
                  <c:v>6.3960015773773193E-2</c:v>
                </c:pt>
                <c:pt idx="26363">
                  <c:v>6.3967514038085899E-2</c:v>
                </c:pt>
                <c:pt idx="26364">
                  <c:v>6.3967514038085899E-2</c:v>
                </c:pt>
                <c:pt idx="26365">
                  <c:v>6.3975012302398701E-2</c:v>
                </c:pt>
                <c:pt idx="26366">
                  <c:v>6.3975012302398701E-2</c:v>
                </c:pt>
                <c:pt idx="26367">
                  <c:v>6.3982516527175903E-2</c:v>
                </c:pt>
                <c:pt idx="26368">
                  <c:v>6.3990014791488706E-2</c:v>
                </c:pt>
                <c:pt idx="26369">
                  <c:v>6.3990014791488706E-2</c:v>
                </c:pt>
                <c:pt idx="26370">
                  <c:v>6.3997513055801397E-2</c:v>
                </c:pt>
                <c:pt idx="26371">
                  <c:v>6.4005017280578599E-2</c:v>
                </c:pt>
                <c:pt idx="26372">
                  <c:v>6.4005017280578599E-2</c:v>
                </c:pt>
                <c:pt idx="26373">
                  <c:v>6.4012515544891402E-2</c:v>
                </c:pt>
                <c:pt idx="26374">
                  <c:v>6.4012515544891402E-2</c:v>
                </c:pt>
                <c:pt idx="26375">
                  <c:v>6.4020013809204093E-2</c:v>
                </c:pt>
                <c:pt idx="26376">
                  <c:v>6.4027512073516799E-2</c:v>
                </c:pt>
                <c:pt idx="26377">
                  <c:v>6.4027512073516799E-2</c:v>
                </c:pt>
                <c:pt idx="26378">
                  <c:v>6.4035016298294098E-2</c:v>
                </c:pt>
                <c:pt idx="26379">
                  <c:v>6.4042514562606803E-2</c:v>
                </c:pt>
                <c:pt idx="26380">
                  <c:v>6.4042514562606803E-2</c:v>
                </c:pt>
                <c:pt idx="26381">
                  <c:v>6.4050012826919606E-2</c:v>
                </c:pt>
                <c:pt idx="26382">
                  <c:v>6.4057517051696794E-2</c:v>
                </c:pt>
                <c:pt idx="26383">
                  <c:v>6.4057517051696794E-2</c:v>
                </c:pt>
                <c:pt idx="26384">
                  <c:v>6.4065015316009499E-2</c:v>
                </c:pt>
                <c:pt idx="26385">
                  <c:v>6.4072513580322302E-2</c:v>
                </c:pt>
                <c:pt idx="26386">
                  <c:v>6.4072513580322302E-2</c:v>
                </c:pt>
                <c:pt idx="26387">
                  <c:v>6.4080017805099504E-2</c:v>
                </c:pt>
                <c:pt idx="26388">
                  <c:v>6.4080017805099504E-2</c:v>
                </c:pt>
                <c:pt idx="26389">
                  <c:v>6.4087516069412195E-2</c:v>
                </c:pt>
                <c:pt idx="26390">
                  <c:v>6.4095014333724998E-2</c:v>
                </c:pt>
                <c:pt idx="26391">
                  <c:v>6.4095014333724998E-2</c:v>
                </c:pt>
                <c:pt idx="26392">
                  <c:v>6.4102512598037703E-2</c:v>
                </c:pt>
                <c:pt idx="26393">
                  <c:v>6.4102512598037703E-2</c:v>
                </c:pt>
                <c:pt idx="26394">
                  <c:v>6.4110016822814905E-2</c:v>
                </c:pt>
                <c:pt idx="26395">
                  <c:v>6.4117515087127694E-2</c:v>
                </c:pt>
                <c:pt idx="26396">
                  <c:v>6.4117515087127694E-2</c:v>
                </c:pt>
                <c:pt idx="26397">
                  <c:v>6.4125013351440399E-2</c:v>
                </c:pt>
                <c:pt idx="26398">
                  <c:v>6.4132517576217699E-2</c:v>
                </c:pt>
                <c:pt idx="26399">
                  <c:v>6.4132517576217699E-2</c:v>
                </c:pt>
                <c:pt idx="26400">
                  <c:v>6.4140015840530404E-2</c:v>
                </c:pt>
                <c:pt idx="26401">
                  <c:v>6.4140015840530404E-2</c:v>
                </c:pt>
                <c:pt idx="26402">
                  <c:v>6.4147514104843095E-2</c:v>
                </c:pt>
                <c:pt idx="26403">
                  <c:v>6.4155012369155898E-2</c:v>
                </c:pt>
                <c:pt idx="26404">
                  <c:v>6.4155012369155898E-2</c:v>
                </c:pt>
                <c:pt idx="26405">
                  <c:v>6.41625165939331E-2</c:v>
                </c:pt>
                <c:pt idx="26406">
                  <c:v>6.4170014858245902E-2</c:v>
                </c:pt>
                <c:pt idx="26407">
                  <c:v>6.4170014858245902E-2</c:v>
                </c:pt>
                <c:pt idx="26408">
                  <c:v>6.4177513122558594E-2</c:v>
                </c:pt>
                <c:pt idx="26409">
                  <c:v>6.4177513122558594E-2</c:v>
                </c:pt>
                <c:pt idx="26410">
                  <c:v>6.4185017347335796E-2</c:v>
                </c:pt>
                <c:pt idx="26411">
                  <c:v>6.4192515611648598E-2</c:v>
                </c:pt>
                <c:pt idx="26412">
                  <c:v>6.4192515611648598E-2</c:v>
                </c:pt>
                <c:pt idx="26413">
                  <c:v>6.4200013875961304E-2</c:v>
                </c:pt>
                <c:pt idx="26414">
                  <c:v>6.4207512140274106E-2</c:v>
                </c:pt>
                <c:pt idx="26415">
                  <c:v>6.4207512140274106E-2</c:v>
                </c:pt>
                <c:pt idx="26416">
                  <c:v>6.4215016365051295E-2</c:v>
                </c:pt>
                <c:pt idx="26417">
                  <c:v>6.4222514629364E-2</c:v>
                </c:pt>
                <c:pt idx="26418">
                  <c:v>6.4222514629364E-2</c:v>
                </c:pt>
                <c:pt idx="26419">
                  <c:v>6.4230012893676802E-2</c:v>
                </c:pt>
                <c:pt idx="26420">
                  <c:v>6.4230012893676802E-2</c:v>
                </c:pt>
                <c:pt idx="26421">
                  <c:v>6.4237517118454004E-2</c:v>
                </c:pt>
                <c:pt idx="26422">
                  <c:v>6.4245015382766696E-2</c:v>
                </c:pt>
                <c:pt idx="26423">
                  <c:v>6.4245015382766696E-2</c:v>
                </c:pt>
                <c:pt idx="26424">
                  <c:v>6.4252513647079498E-2</c:v>
                </c:pt>
                <c:pt idx="26425">
                  <c:v>6.4252513647079498E-2</c:v>
                </c:pt>
                <c:pt idx="26426">
                  <c:v>6.4260017871856701E-2</c:v>
                </c:pt>
                <c:pt idx="26427">
                  <c:v>6.4267516136169406E-2</c:v>
                </c:pt>
                <c:pt idx="26428">
                  <c:v>6.4267516136169406E-2</c:v>
                </c:pt>
                <c:pt idx="26429">
                  <c:v>6.4275014400482194E-2</c:v>
                </c:pt>
                <c:pt idx="26430">
                  <c:v>6.42825126647949E-2</c:v>
                </c:pt>
                <c:pt idx="26431">
                  <c:v>6.42825126647949E-2</c:v>
                </c:pt>
                <c:pt idx="26432">
                  <c:v>6.4290016889572102E-2</c:v>
                </c:pt>
                <c:pt idx="26433">
                  <c:v>6.4297515153884904E-2</c:v>
                </c:pt>
                <c:pt idx="26434">
                  <c:v>6.4297515153884904E-2</c:v>
                </c:pt>
                <c:pt idx="26435">
                  <c:v>6.4305013418197596E-2</c:v>
                </c:pt>
                <c:pt idx="26436">
                  <c:v>6.4305013418197596E-2</c:v>
                </c:pt>
                <c:pt idx="26437">
                  <c:v>6.4312517642974895E-2</c:v>
                </c:pt>
                <c:pt idx="26438">
                  <c:v>6.43200159072876E-2</c:v>
                </c:pt>
                <c:pt idx="26439">
                  <c:v>6.43200159072876E-2</c:v>
                </c:pt>
                <c:pt idx="26440">
                  <c:v>6.4327514171600306E-2</c:v>
                </c:pt>
                <c:pt idx="26441">
                  <c:v>6.4327514171600306E-2</c:v>
                </c:pt>
                <c:pt idx="26442">
                  <c:v>6.4335012435913094E-2</c:v>
                </c:pt>
                <c:pt idx="26443">
                  <c:v>6.4342516660690297E-2</c:v>
                </c:pt>
                <c:pt idx="26444">
                  <c:v>6.4342516660690297E-2</c:v>
                </c:pt>
                <c:pt idx="26445">
                  <c:v>6.4350014925003099E-2</c:v>
                </c:pt>
                <c:pt idx="26446">
                  <c:v>6.4357513189315804E-2</c:v>
                </c:pt>
                <c:pt idx="26447">
                  <c:v>6.4357513189315804E-2</c:v>
                </c:pt>
                <c:pt idx="26448">
                  <c:v>6.4365017414093006E-2</c:v>
                </c:pt>
                <c:pt idx="26449">
                  <c:v>6.4365017414093006E-2</c:v>
                </c:pt>
                <c:pt idx="26450">
                  <c:v>6.4372515678405795E-2</c:v>
                </c:pt>
                <c:pt idx="26451">
                  <c:v>6.43800139427185E-2</c:v>
                </c:pt>
                <c:pt idx="26452">
                  <c:v>6.43800139427185E-2</c:v>
                </c:pt>
                <c:pt idx="26453">
                  <c:v>6.4387512207031303E-2</c:v>
                </c:pt>
                <c:pt idx="26454">
                  <c:v>6.4395016431808505E-2</c:v>
                </c:pt>
                <c:pt idx="26455">
                  <c:v>6.4395016431808505E-2</c:v>
                </c:pt>
                <c:pt idx="26456">
                  <c:v>6.4402514696121196E-2</c:v>
                </c:pt>
                <c:pt idx="26457">
                  <c:v>6.4410012960433999E-2</c:v>
                </c:pt>
                <c:pt idx="26458">
                  <c:v>6.4410012960433999E-2</c:v>
                </c:pt>
                <c:pt idx="26459">
                  <c:v>6.4417517185211201E-2</c:v>
                </c:pt>
                <c:pt idx="26460">
                  <c:v>6.4417517185211201E-2</c:v>
                </c:pt>
                <c:pt idx="26461">
                  <c:v>6.4425015449523906E-2</c:v>
                </c:pt>
                <c:pt idx="26462">
                  <c:v>6.4432513713836695E-2</c:v>
                </c:pt>
                <c:pt idx="26463">
                  <c:v>6.4432513713836695E-2</c:v>
                </c:pt>
                <c:pt idx="26464">
                  <c:v>6.44400119781494E-2</c:v>
                </c:pt>
                <c:pt idx="26465">
                  <c:v>6.4447516202926602E-2</c:v>
                </c:pt>
                <c:pt idx="26466">
                  <c:v>6.4447516202926602E-2</c:v>
                </c:pt>
                <c:pt idx="26467">
                  <c:v>6.4455014467239405E-2</c:v>
                </c:pt>
                <c:pt idx="26468">
                  <c:v>6.4455014467239405E-2</c:v>
                </c:pt>
                <c:pt idx="26469">
                  <c:v>6.4462512731552096E-2</c:v>
                </c:pt>
                <c:pt idx="26470">
                  <c:v>6.4470016956329299E-2</c:v>
                </c:pt>
                <c:pt idx="26471">
                  <c:v>6.4470016956329299E-2</c:v>
                </c:pt>
                <c:pt idx="26472">
                  <c:v>6.4477515220642101E-2</c:v>
                </c:pt>
                <c:pt idx="26473">
                  <c:v>6.4485013484954806E-2</c:v>
                </c:pt>
                <c:pt idx="26474">
                  <c:v>6.4485013484954806E-2</c:v>
                </c:pt>
                <c:pt idx="26475">
                  <c:v>6.4492517709732106E-2</c:v>
                </c:pt>
                <c:pt idx="26476">
                  <c:v>6.4492529630661002E-2</c:v>
                </c:pt>
                <c:pt idx="26477">
                  <c:v>6.4500015974044797E-2</c:v>
                </c:pt>
                <c:pt idx="26478">
                  <c:v>6.4507514238357502E-2</c:v>
                </c:pt>
                <c:pt idx="26479">
                  <c:v>6.4507514238357502E-2</c:v>
                </c:pt>
                <c:pt idx="26480">
                  <c:v>6.4515012502670305E-2</c:v>
                </c:pt>
                <c:pt idx="26481">
                  <c:v>6.4522516727447493E-2</c:v>
                </c:pt>
                <c:pt idx="26482">
                  <c:v>6.4522516727447493E-2</c:v>
                </c:pt>
                <c:pt idx="26483">
                  <c:v>6.4530014991760296E-2</c:v>
                </c:pt>
                <c:pt idx="26484">
                  <c:v>6.4537513256073001E-2</c:v>
                </c:pt>
                <c:pt idx="26485">
                  <c:v>6.4537513256073001E-2</c:v>
                </c:pt>
                <c:pt idx="26486">
                  <c:v>6.4545017480850203E-2</c:v>
                </c:pt>
                <c:pt idx="26487">
                  <c:v>6.4545017480850203E-2</c:v>
                </c:pt>
                <c:pt idx="26488">
                  <c:v>6.4552515745163006E-2</c:v>
                </c:pt>
                <c:pt idx="26489">
                  <c:v>6.4560014009475697E-2</c:v>
                </c:pt>
                <c:pt idx="26490">
                  <c:v>6.4560014009475697E-2</c:v>
                </c:pt>
                <c:pt idx="26491">
                  <c:v>6.4567512273788499E-2</c:v>
                </c:pt>
                <c:pt idx="26492">
                  <c:v>6.4575016498565702E-2</c:v>
                </c:pt>
                <c:pt idx="26493">
                  <c:v>6.4575016498565702E-2</c:v>
                </c:pt>
                <c:pt idx="26494">
                  <c:v>6.4582514762878407E-2</c:v>
                </c:pt>
                <c:pt idx="26495">
                  <c:v>6.4582526683807401E-2</c:v>
                </c:pt>
                <c:pt idx="26496">
                  <c:v>6.4590013027191195E-2</c:v>
                </c:pt>
                <c:pt idx="26497">
                  <c:v>6.4597517251968398E-2</c:v>
                </c:pt>
                <c:pt idx="26498">
                  <c:v>6.4597517251968398E-2</c:v>
                </c:pt>
                <c:pt idx="26499">
                  <c:v>6.4605015516281103E-2</c:v>
                </c:pt>
                <c:pt idx="26500">
                  <c:v>6.4612513780593905E-2</c:v>
                </c:pt>
                <c:pt idx="26501">
                  <c:v>6.4612513780593905E-2</c:v>
                </c:pt>
                <c:pt idx="26502">
                  <c:v>6.4620012044906597E-2</c:v>
                </c:pt>
                <c:pt idx="26503">
                  <c:v>6.4627516269683799E-2</c:v>
                </c:pt>
                <c:pt idx="26504">
                  <c:v>6.4627516269683799E-2</c:v>
                </c:pt>
                <c:pt idx="26505">
                  <c:v>6.4635014533996601E-2</c:v>
                </c:pt>
                <c:pt idx="26506">
                  <c:v>6.4635014533996601E-2</c:v>
                </c:pt>
                <c:pt idx="26507">
                  <c:v>6.4642512798309307E-2</c:v>
                </c:pt>
                <c:pt idx="26508">
                  <c:v>6.4650017023086606E-2</c:v>
                </c:pt>
                <c:pt idx="26509">
                  <c:v>6.4650017023086606E-2</c:v>
                </c:pt>
                <c:pt idx="26510">
                  <c:v>6.4657515287399298E-2</c:v>
                </c:pt>
                <c:pt idx="26511">
                  <c:v>6.4665013551712003E-2</c:v>
                </c:pt>
                <c:pt idx="26512">
                  <c:v>6.4665013551712003E-2</c:v>
                </c:pt>
                <c:pt idx="26513">
                  <c:v>6.4672517776489302E-2</c:v>
                </c:pt>
                <c:pt idx="26514">
                  <c:v>6.4680004119873E-2</c:v>
                </c:pt>
                <c:pt idx="26515">
                  <c:v>6.4680016040801994E-2</c:v>
                </c:pt>
                <c:pt idx="26516">
                  <c:v>6.4687514305114699E-2</c:v>
                </c:pt>
                <c:pt idx="26517">
                  <c:v>6.4687514305114699E-2</c:v>
                </c:pt>
                <c:pt idx="26518">
                  <c:v>6.4695012569427501E-2</c:v>
                </c:pt>
                <c:pt idx="26519">
                  <c:v>6.4702516794204704E-2</c:v>
                </c:pt>
                <c:pt idx="26520">
                  <c:v>6.4702516794204704E-2</c:v>
                </c:pt>
                <c:pt idx="26521">
                  <c:v>6.4710015058517506E-2</c:v>
                </c:pt>
                <c:pt idx="26522">
                  <c:v>6.4717501401901203E-2</c:v>
                </c:pt>
                <c:pt idx="26523">
                  <c:v>6.4717513322830197E-2</c:v>
                </c:pt>
                <c:pt idx="26524">
                  <c:v>6.47250175476074E-2</c:v>
                </c:pt>
                <c:pt idx="26525">
                  <c:v>6.47250175476074E-2</c:v>
                </c:pt>
                <c:pt idx="26526">
                  <c:v>6.4732515811920202E-2</c:v>
                </c:pt>
                <c:pt idx="26527">
                  <c:v>6.4740014076232894E-2</c:v>
                </c:pt>
                <c:pt idx="26528">
                  <c:v>6.4740014076232894E-2</c:v>
                </c:pt>
                <c:pt idx="26529">
                  <c:v>6.4747512340545696E-2</c:v>
                </c:pt>
                <c:pt idx="26530">
                  <c:v>6.4747512340545696E-2</c:v>
                </c:pt>
                <c:pt idx="26531">
                  <c:v>6.4755016565322898E-2</c:v>
                </c:pt>
                <c:pt idx="26532">
                  <c:v>6.4762514829635603E-2</c:v>
                </c:pt>
                <c:pt idx="26533">
                  <c:v>6.4762514829635603E-2</c:v>
                </c:pt>
                <c:pt idx="26534">
                  <c:v>6.4770013093948406E-2</c:v>
                </c:pt>
                <c:pt idx="26535">
                  <c:v>6.4777499437332201E-2</c:v>
                </c:pt>
                <c:pt idx="26536">
                  <c:v>6.4777517318725594E-2</c:v>
                </c:pt>
                <c:pt idx="26537">
                  <c:v>6.47850155830383E-2</c:v>
                </c:pt>
                <c:pt idx="26538">
                  <c:v>6.47850155830383E-2</c:v>
                </c:pt>
                <c:pt idx="26539">
                  <c:v>6.4792513847351102E-2</c:v>
                </c:pt>
                <c:pt idx="26540">
                  <c:v>6.4800012111663793E-2</c:v>
                </c:pt>
                <c:pt idx="26541">
                  <c:v>6.4800012111663793E-2</c:v>
                </c:pt>
                <c:pt idx="26542">
                  <c:v>6.4807516336440996E-2</c:v>
                </c:pt>
                <c:pt idx="26543">
                  <c:v>6.4815014600753798E-2</c:v>
                </c:pt>
                <c:pt idx="26544">
                  <c:v>6.4815014600753798E-2</c:v>
                </c:pt>
                <c:pt idx="26545">
                  <c:v>6.4822512865066503E-2</c:v>
                </c:pt>
                <c:pt idx="26546">
                  <c:v>6.4822512865066503E-2</c:v>
                </c:pt>
                <c:pt idx="26547">
                  <c:v>6.4830017089843803E-2</c:v>
                </c:pt>
                <c:pt idx="26548">
                  <c:v>6.4837515354156494E-2</c:v>
                </c:pt>
                <c:pt idx="26549">
                  <c:v>6.4837515354156494E-2</c:v>
                </c:pt>
                <c:pt idx="26550">
                  <c:v>6.4845013618469199E-2</c:v>
                </c:pt>
                <c:pt idx="26551">
                  <c:v>6.4845013618469199E-2</c:v>
                </c:pt>
                <c:pt idx="26552">
                  <c:v>6.4852517843246499E-2</c:v>
                </c:pt>
                <c:pt idx="26553">
                  <c:v>6.4860016107559204E-2</c:v>
                </c:pt>
                <c:pt idx="26554">
                  <c:v>6.4860016107559204E-2</c:v>
                </c:pt>
                <c:pt idx="26555">
                  <c:v>6.4867514371872007E-2</c:v>
                </c:pt>
                <c:pt idx="26556">
                  <c:v>6.4875012636184698E-2</c:v>
                </c:pt>
                <c:pt idx="26557">
                  <c:v>6.4875012636184698E-2</c:v>
                </c:pt>
                <c:pt idx="26558">
                  <c:v>6.48825168609619E-2</c:v>
                </c:pt>
                <c:pt idx="26559">
                  <c:v>6.4890003204345695E-2</c:v>
                </c:pt>
                <c:pt idx="26560">
                  <c:v>6.4890015125274703E-2</c:v>
                </c:pt>
                <c:pt idx="26561">
                  <c:v>6.4897513389587394E-2</c:v>
                </c:pt>
                <c:pt idx="26562">
                  <c:v>6.4897513389587394E-2</c:v>
                </c:pt>
                <c:pt idx="26563">
                  <c:v>6.4905017614364596E-2</c:v>
                </c:pt>
                <c:pt idx="26564">
                  <c:v>6.4912515878677399E-2</c:v>
                </c:pt>
                <c:pt idx="26565">
                  <c:v>6.4912515878677399E-2</c:v>
                </c:pt>
                <c:pt idx="26566">
                  <c:v>6.4920014142990104E-2</c:v>
                </c:pt>
                <c:pt idx="26567">
                  <c:v>6.4920014142990104E-2</c:v>
                </c:pt>
                <c:pt idx="26568">
                  <c:v>6.4927512407302906E-2</c:v>
                </c:pt>
                <c:pt idx="26569">
                  <c:v>6.4935016632080095E-2</c:v>
                </c:pt>
                <c:pt idx="26570">
                  <c:v>6.4935016632080095E-2</c:v>
                </c:pt>
                <c:pt idx="26571">
                  <c:v>6.49425148963928E-2</c:v>
                </c:pt>
                <c:pt idx="26572">
                  <c:v>6.4950013160705602E-2</c:v>
                </c:pt>
                <c:pt idx="26573">
                  <c:v>6.4950013160705602E-2</c:v>
                </c:pt>
                <c:pt idx="26574">
                  <c:v>6.4957517385482805E-2</c:v>
                </c:pt>
                <c:pt idx="26575">
                  <c:v>6.4965003728866599E-2</c:v>
                </c:pt>
                <c:pt idx="26576">
                  <c:v>6.4965015649795496E-2</c:v>
                </c:pt>
                <c:pt idx="26577">
                  <c:v>6.4972513914108299E-2</c:v>
                </c:pt>
                <c:pt idx="26578">
                  <c:v>6.4972513914108299E-2</c:v>
                </c:pt>
                <c:pt idx="26579">
                  <c:v>6.4980012178421004E-2</c:v>
                </c:pt>
                <c:pt idx="26580">
                  <c:v>6.4987516403198206E-2</c:v>
                </c:pt>
                <c:pt idx="26581">
                  <c:v>6.4987516403198206E-2</c:v>
                </c:pt>
                <c:pt idx="26582">
                  <c:v>6.4995014667510995E-2</c:v>
                </c:pt>
                <c:pt idx="26583">
                  <c:v>6.50025129318237E-2</c:v>
                </c:pt>
                <c:pt idx="26584">
                  <c:v>6.50025129318237E-2</c:v>
                </c:pt>
                <c:pt idx="26585">
                  <c:v>6.5010017156600999E-2</c:v>
                </c:pt>
                <c:pt idx="26586">
                  <c:v>6.5010017156600999E-2</c:v>
                </c:pt>
                <c:pt idx="26587">
                  <c:v>6.5017515420913705E-2</c:v>
                </c:pt>
                <c:pt idx="26588">
                  <c:v>6.5025013685226396E-2</c:v>
                </c:pt>
                <c:pt idx="26589">
                  <c:v>6.5025013685226396E-2</c:v>
                </c:pt>
                <c:pt idx="26590">
                  <c:v>6.5032517910003695E-2</c:v>
                </c:pt>
                <c:pt idx="26591">
                  <c:v>6.5040016174316401E-2</c:v>
                </c:pt>
                <c:pt idx="26592">
                  <c:v>6.5040016174316401E-2</c:v>
                </c:pt>
                <c:pt idx="26593">
                  <c:v>6.5047514438629203E-2</c:v>
                </c:pt>
                <c:pt idx="26594">
                  <c:v>6.5047514438629203E-2</c:v>
                </c:pt>
                <c:pt idx="26595">
                  <c:v>6.5055012702941895E-2</c:v>
                </c:pt>
                <c:pt idx="26596">
                  <c:v>6.5055012702941895E-2</c:v>
                </c:pt>
                <c:pt idx="26597">
                  <c:v>6.5062516927719097E-2</c:v>
                </c:pt>
                <c:pt idx="26598">
                  <c:v>6.5070015192031899E-2</c:v>
                </c:pt>
                <c:pt idx="26599">
                  <c:v>6.5070015192031899E-2</c:v>
                </c:pt>
                <c:pt idx="26600">
                  <c:v>6.5077513456344604E-2</c:v>
                </c:pt>
                <c:pt idx="26601">
                  <c:v>6.5085017681121807E-2</c:v>
                </c:pt>
                <c:pt idx="26602">
                  <c:v>6.5085017681121807E-2</c:v>
                </c:pt>
                <c:pt idx="26603">
                  <c:v>6.5092515945434595E-2</c:v>
                </c:pt>
                <c:pt idx="26604">
                  <c:v>6.5092515945434595E-2</c:v>
                </c:pt>
                <c:pt idx="26605">
                  <c:v>6.5100014209747301E-2</c:v>
                </c:pt>
                <c:pt idx="26606">
                  <c:v>6.5107512474060103E-2</c:v>
                </c:pt>
                <c:pt idx="26607">
                  <c:v>6.5107512474060103E-2</c:v>
                </c:pt>
                <c:pt idx="26608">
                  <c:v>6.5115016698837305E-2</c:v>
                </c:pt>
                <c:pt idx="26609">
                  <c:v>6.5122514963149997E-2</c:v>
                </c:pt>
                <c:pt idx="26610">
                  <c:v>6.5122514963149997E-2</c:v>
                </c:pt>
                <c:pt idx="26611">
                  <c:v>6.5130013227462799E-2</c:v>
                </c:pt>
                <c:pt idx="26612">
                  <c:v>6.5137517452240001E-2</c:v>
                </c:pt>
                <c:pt idx="26613">
                  <c:v>6.5137517452240001E-2</c:v>
                </c:pt>
                <c:pt idx="26614">
                  <c:v>6.5145015716552707E-2</c:v>
                </c:pt>
                <c:pt idx="26615">
                  <c:v>6.5145015716552707E-2</c:v>
                </c:pt>
                <c:pt idx="26616">
                  <c:v>6.5152513980865495E-2</c:v>
                </c:pt>
                <c:pt idx="26617">
                  <c:v>6.51600122451782E-2</c:v>
                </c:pt>
                <c:pt idx="26618">
                  <c:v>6.51600122451782E-2</c:v>
                </c:pt>
                <c:pt idx="26619">
                  <c:v>6.5167516469955403E-2</c:v>
                </c:pt>
                <c:pt idx="26620">
                  <c:v>6.5175014734268205E-2</c:v>
                </c:pt>
                <c:pt idx="26621">
                  <c:v>6.5175014734268205E-2</c:v>
                </c:pt>
                <c:pt idx="26622">
                  <c:v>6.5182512998580897E-2</c:v>
                </c:pt>
                <c:pt idx="26623">
                  <c:v>6.5182512998580897E-2</c:v>
                </c:pt>
                <c:pt idx="26624">
                  <c:v>6.5190017223358196E-2</c:v>
                </c:pt>
                <c:pt idx="26625">
                  <c:v>6.5197515487670901E-2</c:v>
                </c:pt>
                <c:pt idx="26626">
                  <c:v>6.5197515487670901E-2</c:v>
                </c:pt>
                <c:pt idx="26627">
                  <c:v>6.5205013751983606E-2</c:v>
                </c:pt>
                <c:pt idx="26628">
                  <c:v>6.5212512016296395E-2</c:v>
                </c:pt>
                <c:pt idx="26629">
                  <c:v>6.5212512016296395E-2</c:v>
                </c:pt>
                <c:pt idx="26630">
                  <c:v>6.5220016241073597E-2</c:v>
                </c:pt>
                <c:pt idx="26631">
                  <c:v>6.5220028162002605E-2</c:v>
                </c:pt>
                <c:pt idx="26632">
                  <c:v>6.52275145053864E-2</c:v>
                </c:pt>
                <c:pt idx="26633">
                  <c:v>6.5235012769699105E-2</c:v>
                </c:pt>
                <c:pt idx="26634">
                  <c:v>6.5235012769699105E-2</c:v>
                </c:pt>
                <c:pt idx="26635">
                  <c:v>6.5242516994476293E-2</c:v>
                </c:pt>
                <c:pt idx="26636">
                  <c:v>6.5250015258789096E-2</c:v>
                </c:pt>
                <c:pt idx="26637">
                  <c:v>6.5250015258789096E-2</c:v>
                </c:pt>
                <c:pt idx="26638">
                  <c:v>6.5257513523101801E-2</c:v>
                </c:pt>
                <c:pt idx="26639">
                  <c:v>6.5265017747879003E-2</c:v>
                </c:pt>
                <c:pt idx="26640">
                  <c:v>6.5265017747879003E-2</c:v>
                </c:pt>
                <c:pt idx="26641">
                  <c:v>6.5272516012191806E-2</c:v>
                </c:pt>
                <c:pt idx="26642">
                  <c:v>6.5272516012191806E-2</c:v>
                </c:pt>
                <c:pt idx="26643">
                  <c:v>6.5280014276504497E-2</c:v>
                </c:pt>
                <c:pt idx="26644">
                  <c:v>6.52875125408173E-2</c:v>
                </c:pt>
                <c:pt idx="26645">
                  <c:v>6.52875125408173E-2</c:v>
                </c:pt>
                <c:pt idx="26646">
                  <c:v>6.5295016765594502E-2</c:v>
                </c:pt>
                <c:pt idx="26647">
                  <c:v>6.5302515029907193E-2</c:v>
                </c:pt>
                <c:pt idx="26648">
                  <c:v>6.5302515029907193E-2</c:v>
                </c:pt>
                <c:pt idx="26649">
                  <c:v>6.5310013294219996E-2</c:v>
                </c:pt>
                <c:pt idx="26650">
                  <c:v>6.5310013294219996E-2</c:v>
                </c:pt>
                <c:pt idx="26651">
                  <c:v>6.5317517518997198E-2</c:v>
                </c:pt>
                <c:pt idx="26652">
                  <c:v>6.5325015783309903E-2</c:v>
                </c:pt>
                <c:pt idx="26653">
                  <c:v>6.5325015783309903E-2</c:v>
                </c:pt>
                <c:pt idx="26654">
                  <c:v>6.5332514047622706E-2</c:v>
                </c:pt>
                <c:pt idx="26655">
                  <c:v>6.5340012311935397E-2</c:v>
                </c:pt>
                <c:pt idx="26656">
                  <c:v>6.5340012311935397E-2</c:v>
                </c:pt>
                <c:pt idx="26657">
                  <c:v>6.5347516536712599E-2</c:v>
                </c:pt>
                <c:pt idx="26658">
                  <c:v>6.5355014801025402E-2</c:v>
                </c:pt>
                <c:pt idx="26659">
                  <c:v>6.5355014801025402E-2</c:v>
                </c:pt>
                <c:pt idx="26660">
                  <c:v>6.5362513065338093E-2</c:v>
                </c:pt>
                <c:pt idx="26661">
                  <c:v>6.5362513065338093E-2</c:v>
                </c:pt>
                <c:pt idx="26662">
                  <c:v>6.5370017290115406E-2</c:v>
                </c:pt>
                <c:pt idx="26663">
                  <c:v>6.5377515554428098E-2</c:v>
                </c:pt>
                <c:pt idx="26664">
                  <c:v>6.5377515554428098E-2</c:v>
                </c:pt>
                <c:pt idx="26665">
                  <c:v>6.5385013818740803E-2</c:v>
                </c:pt>
                <c:pt idx="26666">
                  <c:v>6.5385013818740803E-2</c:v>
                </c:pt>
                <c:pt idx="26667">
                  <c:v>6.5392512083053606E-2</c:v>
                </c:pt>
                <c:pt idx="26668">
                  <c:v>6.5400016307830794E-2</c:v>
                </c:pt>
                <c:pt idx="26669">
                  <c:v>6.5400016307830794E-2</c:v>
                </c:pt>
                <c:pt idx="26670">
                  <c:v>6.5407514572143596E-2</c:v>
                </c:pt>
                <c:pt idx="26671">
                  <c:v>6.5415012836456302E-2</c:v>
                </c:pt>
                <c:pt idx="26672">
                  <c:v>6.5415012836456302E-2</c:v>
                </c:pt>
                <c:pt idx="26673">
                  <c:v>6.5422517061233504E-2</c:v>
                </c:pt>
                <c:pt idx="26674">
                  <c:v>6.5430003404617298E-2</c:v>
                </c:pt>
                <c:pt idx="26675">
                  <c:v>6.5430015325546306E-2</c:v>
                </c:pt>
                <c:pt idx="26676">
                  <c:v>6.5437513589858998E-2</c:v>
                </c:pt>
                <c:pt idx="26677">
                  <c:v>6.5437513589858998E-2</c:v>
                </c:pt>
                <c:pt idx="26678">
                  <c:v>6.54450178146362E-2</c:v>
                </c:pt>
                <c:pt idx="26679">
                  <c:v>6.5452516078949002E-2</c:v>
                </c:pt>
                <c:pt idx="26680">
                  <c:v>6.5452516078949002E-2</c:v>
                </c:pt>
                <c:pt idx="26681">
                  <c:v>6.5460014343261694E-2</c:v>
                </c:pt>
                <c:pt idx="26682">
                  <c:v>6.5460014343261694E-2</c:v>
                </c:pt>
                <c:pt idx="26683">
                  <c:v>6.5467512607574496E-2</c:v>
                </c:pt>
                <c:pt idx="26684">
                  <c:v>6.5475016832351698E-2</c:v>
                </c:pt>
                <c:pt idx="26685">
                  <c:v>6.5475016832351698E-2</c:v>
                </c:pt>
                <c:pt idx="26686">
                  <c:v>6.5482515096664404E-2</c:v>
                </c:pt>
                <c:pt idx="26687">
                  <c:v>6.5490013360977206E-2</c:v>
                </c:pt>
                <c:pt idx="26688">
                  <c:v>6.5490013360977206E-2</c:v>
                </c:pt>
                <c:pt idx="26689">
                  <c:v>6.5497517585754395E-2</c:v>
                </c:pt>
                <c:pt idx="26690">
                  <c:v>6.55050158500671E-2</c:v>
                </c:pt>
                <c:pt idx="26691">
                  <c:v>6.55050158500671E-2</c:v>
                </c:pt>
                <c:pt idx="26692">
                  <c:v>6.5512514114379902E-2</c:v>
                </c:pt>
                <c:pt idx="26693">
                  <c:v>6.5512526035308799E-2</c:v>
                </c:pt>
                <c:pt idx="26694">
                  <c:v>6.5520012378692594E-2</c:v>
                </c:pt>
                <c:pt idx="26695">
                  <c:v>6.5527516603469907E-2</c:v>
                </c:pt>
                <c:pt idx="26696">
                  <c:v>6.5527516603469907E-2</c:v>
                </c:pt>
                <c:pt idx="26697">
                  <c:v>6.5535014867782598E-2</c:v>
                </c:pt>
                <c:pt idx="26698">
                  <c:v>6.5542513132095304E-2</c:v>
                </c:pt>
                <c:pt idx="26699">
                  <c:v>6.5542513132095304E-2</c:v>
                </c:pt>
                <c:pt idx="26700">
                  <c:v>6.5550017356872603E-2</c:v>
                </c:pt>
                <c:pt idx="26701">
                  <c:v>6.5557515621185294E-2</c:v>
                </c:pt>
                <c:pt idx="26702">
                  <c:v>6.5557515621185294E-2</c:v>
                </c:pt>
                <c:pt idx="26703">
                  <c:v>6.5565013885498E-2</c:v>
                </c:pt>
                <c:pt idx="26704">
                  <c:v>6.5565025806426994E-2</c:v>
                </c:pt>
                <c:pt idx="26705">
                  <c:v>6.5572512149810802E-2</c:v>
                </c:pt>
                <c:pt idx="26706">
                  <c:v>6.5580016374588004E-2</c:v>
                </c:pt>
                <c:pt idx="26707">
                  <c:v>6.5580016374588004E-2</c:v>
                </c:pt>
                <c:pt idx="26708">
                  <c:v>6.5587514638900807E-2</c:v>
                </c:pt>
                <c:pt idx="26709">
                  <c:v>6.5595012903213498E-2</c:v>
                </c:pt>
                <c:pt idx="26710">
                  <c:v>6.5595012903213498E-2</c:v>
                </c:pt>
                <c:pt idx="26711">
                  <c:v>6.56025171279907E-2</c:v>
                </c:pt>
                <c:pt idx="26712">
                  <c:v>6.5610015392303503E-2</c:v>
                </c:pt>
                <c:pt idx="26713">
                  <c:v>6.5610015392303503E-2</c:v>
                </c:pt>
                <c:pt idx="26714">
                  <c:v>6.5617513656616194E-2</c:v>
                </c:pt>
                <c:pt idx="26715">
                  <c:v>6.5625000000000003E-2</c:v>
                </c:pt>
                <c:pt idx="26716">
                  <c:v>6.5625017881393397E-2</c:v>
                </c:pt>
                <c:pt idx="26717">
                  <c:v>6.5632516145706199E-2</c:v>
                </c:pt>
                <c:pt idx="26718">
                  <c:v>6.5632516145706199E-2</c:v>
                </c:pt>
                <c:pt idx="26719">
                  <c:v>6.5640014410018904E-2</c:v>
                </c:pt>
                <c:pt idx="26720">
                  <c:v>6.5647512674331707E-2</c:v>
                </c:pt>
                <c:pt idx="26721">
                  <c:v>6.5647512674331707E-2</c:v>
                </c:pt>
                <c:pt idx="26722">
                  <c:v>6.5655016899108895E-2</c:v>
                </c:pt>
                <c:pt idx="26723">
                  <c:v>6.56625151634216E-2</c:v>
                </c:pt>
                <c:pt idx="26724">
                  <c:v>6.56625151634216E-2</c:v>
                </c:pt>
                <c:pt idx="26725">
                  <c:v>6.5670013427734403E-2</c:v>
                </c:pt>
                <c:pt idx="26726">
                  <c:v>6.5670013427734403E-2</c:v>
                </c:pt>
                <c:pt idx="26727">
                  <c:v>6.5677517652511605E-2</c:v>
                </c:pt>
                <c:pt idx="26728">
                  <c:v>6.5685015916824296E-2</c:v>
                </c:pt>
                <c:pt idx="26729">
                  <c:v>6.5685015916824296E-2</c:v>
                </c:pt>
                <c:pt idx="26730">
                  <c:v>6.5692514181137099E-2</c:v>
                </c:pt>
                <c:pt idx="26731">
                  <c:v>6.5700012445449804E-2</c:v>
                </c:pt>
                <c:pt idx="26732">
                  <c:v>6.5700012445449804E-2</c:v>
                </c:pt>
                <c:pt idx="26733">
                  <c:v>6.5707516670227104E-2</c:v>
                </c:pt>
                <c:pt idx="26734">
                  <c:v>6.5715014934539795E-2</c:v>
                </c:pt>
                <c:pt idx="26735">
                  <c:v>6.5715014934539795E-2</c:v>
                </c:pt>
                <c:pt idx="26736">
                  <c:v>6.57225131988525E-2</c:v>
                </c:pt>
                <c:pt idx="26737">
                  <c:v>6.57225131988525E-2</c:v>
                </c:pt>
                <c:pt idx="26738">
                  <c:v>6.57300174236298E-2</c:v>
                </c:pt>
                <c:pt idx="26739">
                  <c:v>6.5737515687942505E-2</c:v>
                </c:pt>
                <c:pt idx="26740">
                  <c:v>6.5737515687942505E-2</c:v>
                </c:pt>
                <c:pt idx="26741">
                  <c:v>6.5745013952255293E-2</c:v>
                </c:pt>
                <c:pt idx="26742">
                  <c:v>6.5752512216567999E-2</c:v>
                </c:pt>
                <c:pt idx="26743">
                  <c:v>6.5752512216567999E-2</c:v>
                </c:pt>
                <c:pt idx="26744">
                  <c:v>6.5760016441345201E-2</c:v>
                </c:pt>
                <c:pt idx="26745">
                  <c:v>6.5767514705658003E-2</c:v>
                </c:pt>
                <c:pt idx="26746">
                  <c:v>6.5767514705658003E-2</c:v>
                </c:pt>
                <c:pt idx="26747">
                  <c:v>6.5775012969970695E-2</c:v>
                </c:pt>
                <c:pt idx="26748">
                  <c:v>6.5775012969970695E-2</c:v>
                </c:pt>
                <c:pt idx="26749">
                  <c:v>6.5782517194747897E-2</c:v>
                </c:pt>
                <c:pt idx="26750">
                  <c:v>6.5790015459060699E-2</c:v>
                </c:pt>
                <c:pt idx="26751">
                  <c:v>6.5790015459060699E-2</c:v>
                </c:pt>
                <c:pt idx="26752">
                  <c:v>6.5797513723373405E-2</c:v>
                </c:pt>
                <c:pt idx="26753">
                  <c:v>6.5805011987686193E-2</c:v>
                </c:pt>
                <c:pt idx="26754">
                  <c:v>6.5805011987686193E-2</c:v>
                </c:pt>
                <c:pt idx="26755">
                  <c:v>6.5812516212463396E-2</c:v>
                </c:pt>
                <c:pt idx="26756">
                  <c:v>6.5820014476776101E-2</c:v>
                </c:pt>
                <c:pt idx="26757">
                  <c:v>6.5820014476776101E-2</c:v>
                </c:pt>
                <c:pt idx="26758">
                  <c:v>6.5827512741088903E-2</c:v>
                </c:pt>
                <c:pt idx="26759">
                  <c:v>6.5827512741088903E-2</c:v>
                </c:pt>
                <c:pt idx="26760">
                  <c:v>6.5835016965866106E-2</c:v>
                </c:pt>
                <c:pt idx="26761">
                  <c:v>6.5842515230178797E-2</c:v>
                </c:pt>
                <c:pt idx="26762">
                  <c:v>6.5842515230178797E-2</c:v>
                </c:pt>
                <c:pt idx="26763">
                  <c:v>6.5850013494491599E-2</c:v>
                </c:pt>
                <c:pt idx="26764">
                  <c:v>6.5857517719268802E-2</c:v>
                </c:pt>
                <c:pt idx="26765">
                  <c:v>6.5857517719268802E-2</c:v>
                </c:pt>
                <c:pt idx="26766">
                  <c:v>6.5865015983581507E-2</c:v>
                </c:pt>
                <c:pt idx="26767">
                  <c:v>6.5865015983581507E-2</c:v>
                </c:pt>
                <c:pt idx="26768">
                  <c:v>6.5872514247894295E-2</c:v>
                </c:pt>
                <c:pt idx="26769">
                  <c:v>6.5880012512207001E-2</c:v>
                </c:pt>
                <c:pt idx="26770">
                  <c:v>6.5880012512207001E-2</c:v>
                </c:pt>
                <c:pt idx="26771">
                  <c:v>6.58875167369843E-2</c:v>
                </c:pt>
                <c:pt idx="26772">
                  <c:v>6.5895015001297005E-2</c:v>
                </c:pt>
                <c:pt idx="26773">
                  <c:v>6.5895015001297005E-2</c:v>
                </c:pt>
                <c:pt idx="26774">
                  <c:v>6.5902513265609697E-2</c:v>
                </c:pt>
                <c:pt idx="26775">
                  <c:v>6.5902513265609697E-2</c:v>
                </c:pt>
                <c:pt idx="26776">
                  <c:v>6.5910017490386996E-2</c:v>
                </c:pt>
                <c:pt idx="26777">
                  <c:v>6.5917515754699701E-2</c:v>
                </c:pt>
                <c:pt idx="26778">
                  <c:v>6.5917515754699701E-2</c:v>
                </c:pt>
                <c:pt idx="26779">
                  <c:v>6.5925014019012504E-2</c:v>
                </c:pt>
                <c:pt idx="26780">
                  <c:v>6.5932512283325195E-2</c:v>
                </c:pt>
                <c:pt idx="26781">
                  <c:v>6.5932512283325195E-2</c:v>
                </c:pt>
                <c:pt idx="26782">
                  <c:v>6.5940016508102398E-2</c:v>
                </c:pt>
                <c:pt idx="26783">
                  <c:v>6.59475147724152E-2</c:v>
                </c:pt>
                <c:pt idx="26784">
                  <c:v>6.59475147724152E-2</c:v>
                </c:pt>
                <c:pt idx="26785">
                  <c:v>6.5955013036727905E-2</c:v>
                </c:pt>
                <c:pt idx="26786">
                  <c:v>6.5955013036727905E-2</c:v>
                </c:pt>
                <c:pt idx="26787">
                  <c:v>6.5962517261505094E-2</c:v>
                </c:pt>
                <c:pt idx="26788">
                  <c:v>6.5970015525817896E-2</c:v>
                </c:pt>
                <c:pt idx="26789">
                  <c:v>6.5970015525817896E-2</c:v>
                </c:pt>
                <c:pt idx="26790">
                  <c:v>6.5977513790130601E-2</c:v>
                </c:pt>
                <c:pt idx="26791">
                  <c:v>6.5985012054443404E-2</c:v>
                </c:pt>
                <c:pt idx="26792">
                  <c:v>6.5985012054443404E-2</c:v>
                </c:pt>
                <c:pt idx="26793">
                  <c:v>6.5992516279220606E-2</c:v>
                </c:pt>
                <c:pt idx="26794">
                  <c:v>6.5992516279220606E-2</c:v>
                </c:pt>
                <c:pt idx="26795">
                  <c:v>6.6000014543533297E-2</c:v>
                </c:pt>
                <c:pt idx="26796">
                  <c:v>6.60075128078461E-2</c:v>
                </c:pt>
                <c:pt idx="26797">
                  <c:v>6.60075128078461E-2</c:v>
                </c:pt>
                <c:pt idx="26798">
                  <c:v>6.6015017032623302E-2</c:v>
                </c:pt>
                <c:pt idx="26799">
                  <c:v>6.6022515296935994E-2</c:v>
                </c:pt>
                <c:pt idx="26800">
                  <c:v>6.6022515296935994E-2</c:v>
                </c:pt>
                <c:pt idx="26801">
                  <c:v>6.6030013561248796E-2</c:v>
                </c:pt>
                <c:pt idx="26802">
                  <c:v>6.6037517786025998E-2</c:v>
                </c:pt>
                <c:pt idx="26803">
                  <c:v>6.6037517786025998E-2</c:v>
                </c:pt>
                <c:pt idx="26804">
                  <c:v>6.6045016050338703E-2</c:v>
                </c:pt>
                <c:pt idx="26805">
                  <c:v>6.6052514314651506E-2</c:v>
                </c:pt>
                <c:pt idx="26806">
                  <c:v>6.6052514314651506E-2</c:v>
                </c:pt>
                <c:pt idx="26807">
                  <c:v>6.6060012578964197E-2</c:v>
                </c:pt>
                <c:pt idx="26808">
                  <c:v>6.6060012578964197E-2</c:v>
                </c:pt>
                <c:pt idx="26809">
                  <c:v>6.6067516803741497E-2</c:v>
                </c:pt>
                <c:pt idx="26810">
                  <c:v>6.6075015068054202E-2</c:v>
                </c:pt>
                <c:pt idx="26811">
                  <c:v>6.6075015068054202E-2</c:v>
                </c:pt>
                <c:pt idx="26812">
                  <c:v>6.6082513332366893E-2</c:v>
                </c:pt>
                <c:pt idx="26813">
                  <c:v>6.6090017557144207E-2</c:v>
                </c:pt>
                <c:pt idx="26814">
                  <c:v>6.6090017557144207E-2</c:v>
                </c:pt>
                <c:pt idx="26815">
                  <c:v>6.6097515821456898E-2</c:v>
                </c:pt>
                <c:pt idx="26816">
                  <c:v>6.6105014085769701E-2</c:v>
                </c:pt>
                <c:pt idx="26817">
                  <c:v>6.6105014085769701E-2</c:v>
                </c:pt>
                <c:pt idx="26818">
                  <c:v>6.6112512350082406E-2</c:v>
                </c:pt>
                <c:pt idx="26819">
                  <c:v>6.6112512350082406E-2</c:v>
                </c:pt>
                <c:pt idx="26820">
                  <c:v>6.6120016574859594E-2</c:v>
                </c:pt>
                <c:pt idx="26821">
                  <c:v>6.6127514839172397E-2</c:v>
                </c:pt>
                <c:pt idx="26822">
                  <c:v>6.6127514839172397E-2</c:v>
                </c:pt>
                <c:pt idx="26823">
                  <c:v>6.6135013103485102E-2</c:v>
                </c:pt>
                <c:pt idx="26824">
                  <c:v>6.6142517328262304E-2</c:v>
                </c:pt>
                <c:pt idx="26825">
                  <c:v>6.6142517328262304E-2</c:v>
                </c:pt>
                <c:pt idx="26826">
                  <c:v>6.6150015592575107E-2</c:v>
                </c:pt>
                <c:pt idx="26827">
                  <c:v>6.6157513856887798E-2</c:v>
                </c:pt>
                <c:pt idx="26828">
                  <c:v>6.6157513856887798E-2</c:v>
                </c:pt>
                <c:pt idx="26829">
                  <c:v>6.61650121212006E-2</c:v>
                </c:pt>
                <c:pt idx="26830">
                  <c:v>6.61650121212006E-2</c:v>
                </c:pt>
                <c:pt idx="26831">
                  <c:v>6.6172516345977803E-2</c:v>
                </c:pt>
                <c:pt idx="26832">
                  <c:v>6.6180014610290494E-2</c:v>
                </c:pt>
                <c:pt idx="26833">
                  <c:v>6.6180014610290494E-2</c:v>
                </c:pt>
                <c:pt idx="26834">
                  <c:v>6.6187512874603296E-2</c:v>
                </c:pt>
                <c:pt idx="26835">
                  <c:v>6.6195017099380499E-2</c:v>
                </c:pt>
                <c:pt idx="26836">
                  <c:v>6.6195017099380499E-2</c:v>
                </c:pt>
                <c:pt idx="26837">
                  <c:v>6.6202515363693204E-2</c:v>
                </c:pt>
                <c:pt idx="26838">
                  <c:v>6.6210013628006006E-2</c:v>
                </c:pt>
                <c:pt idx="26839">
                  <c:v>6.6210013628006006E-2</c:v>
                </c:pt>
                <c:pt idx="26840">
                  <c:v>6.6217517852783195E-2</c:v>
                </c:pt>
                <c:pt idx="26841">
                  <c:v>6.6217517852783195E-2</c:v>
                </c:pt>
                <c:pt idx="26842">
                  <c:v>6.62250161170959E-2</c:v>
                </c:pt>
                <c:pt idx="26843">
                  <c:v>6.6232514381408703E-2</c:v>
                </c:pt>
                <c:pt idx="26844">
                  <c:v>6.6232514381408703E-2</c:v>
                </c:pt>
                <c:pt idx="26845">
                  <c:v>6.6240012645721394E-2</c:v>
                </c:pt>
                <c:pt idx="26846">
                  <c:v>6.6247516870498693E-2</c:v>
                </c:pt>
                <c:pt idx="26847">
                  <c:v>6.6247516870498693E-2</c:v>
                </c:pt>
                <c:pt idx="26848">
                  <c:v>6.6255015134811399E-2</c:v>
                </c:pt>
                <c:pt idx="26849">
                  <c:v>6.6262513399124104E-2</c:v>
                </c:pt>
                <c:pt idx="26850">
                  <c:v>6.6262513399124104E-2</c:v>
                </c:pt>
                <c:pt idx="26851">
                  <c:v>6.6270017623901403E-2</c:v>
                </c:pt>
                <c:pt idx="26852">
                  <c:v>6.6277515888214095E-2</c:v>
                </c:pt>
                <c:pt idx="26853">
                  <c:v>6.6277515888214095E-2</c:v>
                </c:pt>
                <c:pt idx="26854">
                  <c:v>6.6285014152526897E-2</c:v>
                </c:pt>
                <c:pt idx="26855">
                  <c:v>6.6285014152526897E-2</c:v>
                </c:pt>
                <c:pt idx="26856">
                  <c:v>6.6292512416839602E-2</c:v>
                </c:pt>
                <c:pt idx="26857">
                  <c:v>6.6300016641616805E-2</c:v>
                </c:pt>
                <c:pt idx="26858">
                  <c:v>6.6300016641616805E-2</c:v>
                </c:pt>
                <c:pt idx="26859">
                  <c:v>6.6307514905929593E-2</c:v>
                </c:pt>
                <c:pt idx="26860">
                  <c:v>6.6315013170242298E-2</c:v>
                </c:pt>
                <c:pt idx="26861">
                  <c:v>6.6315013170242298E-2</c:v>
                </c:pt>
                <c:pt idx="26862">
                  <c:v>6.6322517395019501E-2</c:v>
                </c:pt>
                <c:pt idx="26863">
                  <c:v>6.6330003738403295E-2</c:v>
                </c:pt>
                <c:pt idx="26864">
                  <c:v>6.6330015659332303E-2</c:v>
                </c:pt>
                <c:pt idx="26865">
                  <c:v>6.6337513923644995E-2</c:v>
                </c:pt>
                <c:pt idx="26866">
                  <c:v>6.6337513923644995E-2</c:v>
                </c:pt>
                <c:pt idx="26867">
                  <c:v>6.6345012187957797E-2</c:v>
                </c:pt>
                <c:pt idx="26868">
                  <c:v>6.6352516412734999E-2</c:v>
                </c:pt>
                <c:pt idx="26869">
                  <c:v>6.6352516412734999E-2</c:v>
                </c:pt>
                <c:pt idx="26870">
                  <c:v>6.6360014677047705E-2</c:v>
                </c:pt>
                <c:pt idx="26871">
                  <c:v>6.6367512941360493E-2</c:v>
                </c:pt>
                <c:pt idx="26872">
                  <c:v>6.6367512941360493E-2</c:v>
                </c:pt>
                <c:pt idx="26873">
                  <c:v>6.6375017166137695E-2</c:v>
                </c:pt>
                <c:pt idx="26874">
                  <c:v>6.6375017166137695E-2</c:v>
                </c:pt>
                <c:pt idx="26875">
                  <c:v>6.6382515430450401E-2</c:v>
                </c:pt>
                <c:pt idx="26876">
                  <c:v>6.6390013694763203E-2</c:v>
                </c:pt>
                <c:pt idx="26877">
                  <c:v>6.6390013694763203E-2</c:v>
                </c:pt>
                <c:pt idx="26878">
                  <c:v>6.6397517919540405E-2</c:v>
                </c:pt>
                <c:pt idx="26879">
                  <c:v>6.6405016183853194E-2</c:v>
                </c:pt>
                <c:pt idx="26880">
                  <c:v>6.6405016183853194E-2</c:v>
                </c:pt>
                <c:pt idx="26881">
                  <c:v>6.6412514448165899E-2</c:v>
                </c:pt>
                <c:pt idx="26882">
                  <c:v>6.6420012712478604E-2</c:v>
                </c:pt>
                <c:pt idx="26883">
                  <c:v>6.6420012712478604E-2</c:v>
                </c:pt>
                <c:pt idx="26884">
                  <c:v>6.6427516937255904E-2</c:v>
                </c:pt>
                <c:pt idx="26885">
                  <c:v>6.6427516937255904E-2</c:v>
                </c:pt>
                <c:pt idx="26886">
                  <c:v>6.6435015201568595E-2</c:v>
                </c:pt>
                <c:pt idx="26887">
                  <c:v>6.64425134658813E-2</c:v>
                </c:pt>
                <c:pt idx="26888">
                  <c:v>6.64425134658813E-2</c:v>
                </c:pt>
                <c:pt idx="26889">
                  <c:v>6.64500176906586E-2</c:v>
                </c:pt>
                <c:pt idx="26890">
                  <c:v>6.6457515954971305E-2</c:v>
                </c:pt>
                <c:pt idx="26891">
                  <c:v>6.6457515954971305E-2</c:v>
                </c:pt>
                <c:pt idx="26892">
                  <c:v>6.6465014219284094E-2</c:v>
                </c:pt>
                <c:pt idx="26893">
                  <c:v>6.6472512483596799E-2</c:v>
                </c:pt>
                <c:pt idx="26894">
                  <c:v>6.6472512483596799E-2</c:v>
                </c:pt>
                <c:pt idx="26895">
                  <c:v>6.6480016708374001E-2</c:v>
                </c:pt>
                <c:pt idx="26896">
                  <c:v>6.6487514972686804E-2</c:v>
                </c:pt>
                <c:pt idx="26897">
                  <c:v>6.6487514972686804E-2</c:v>
                </c:pt>
                <c:pt idx="26898">
                  <c:v>6.6495013236999495E-2</c:v>
                </c:pt>
                <c:pt idx="26899">
                  <c:v>6.6502517461776697E-2</c:v>
                </c:pt>
                <c:pt idx="26900">
                  <c:v>6.6502517461776697E-2</c:v>
                </c:pt>
                <c:pt idx="26901">
                  <c:v>6.65100157260895E-2</c:v>
                </c:pt>
                <c:pt idx="26902">
                  <c:v>6.65100157260895E-2</c:v>
                </c:pt>
                <c:pt idx="26903">
                  <c:v>6.6517513990402205E-2</c:v>
                </c:pt>
                <c:pt idx="26904">
                  <c:v>6.6525012254714994E-2</c:v>
                </c:pt>
                <c:pt idx="26905">
                  <c:v>6.6525012254714994E-2</c:v>
                </c:pt>
                <c:pt idx="26906">
                  <c:v>6.6532516479492196E-2</c:v>
                </c:pt>
                <c:pt idx="26907">
                  <c:v>6.6540014743804901E-2</c:v>
                </c:pt>
                <c:pt idx="26908">
                  <c:v>6.6540014743804901E-2</c:v>
                </c:pt>
                <c:pt idx="26909">
                  <c:v>6.6547513008117704E-2</c:v>
                </c:pt>
                <c:pt idx="26910">
                  <c:v>6.6547513008117704E-2</c:v>
                </c:pt>
                <c:pt idx="26911">
                  <c:v>6.6555017232894906E-2</c:v>
                </c:pt>
                <c:pt idx="26912">
                  <c:v>6.6562515497207597E-2</c:v>
                </c:pt>
                <c:pt idx="26913">
                  <c:v>6.6562515497207597E-2</c:v>
                </c:pt>
                <c:pt idx="26914">
                  <c:v>6.65700137615204E-2</c:v>
                </c:pt>
                <c:pt idx="26915">
                  <c:v>6.6577512025833105E-2</c:v>
                </c:pt>
                <c:pt idx="26916">
                  <c:v>6.6577512025833105E-2</c:v>
                </c:pt>
                <c:pt idx="26917">
                  <c:v>6.6585016250610404E-2</c:v>
                </c:pt>
                <c:pt idx="26918">
                  <c:v>6.6592514514923096E-2</c:v>
                </c:pt>
                <c:pt idx="26919">
                  <c:v>6.6592514514923096E-2</c:v>
                </c:pt>
                <c:pt idx="26920">
                  <c:v>6.6600012779235801E-2</c:v>
                </c:pt>
                <c:pt idx="26921">
                  <c:v>6.66075170040131E-2</c:v>
                </c:pt>
                <c:pt idx="26922">
                  <c:v>6.66075170040131E-2</c:v>
                </c:pt>
                <c:pt idx="26923">
                  <c:v>6.6615015268325806E-2</c:v>
                </c:pt>
                <c:pt idx="26924">
                  <c:v>6.6615015268325806E-2</c:v>
                </c:pt>
                <c:pt idx="26925">
                  <c:v>6.6622513532638594E-2</c:v>
                </c:pt>
                <c:pt idx="26926">
                  <c:v>6.6630017757415796E-2</c:v>
                </c:pt>
                <c:pt idx="26927">
                  <c:v>6.6630017757415796E-2</c:v>
                </c:pt>
                <c:pt idx="26928">
                  <c:v>6.6637516021728502E-2</c:v>
                </c:pt>
                <c:pt idx="26929">
                  <c:v>6.6637527942657496E-2</c:v>
                </c:pt>
                <c:pt idx="26930">
                  <c:v>6.6645014286041304E-2</c:v>
                </c:pt>
                <c:pt idx="26931">
                  <c:v>6.6652512550353996E-2</c:v>
                </c:pt>
                <c:pt idx="26932">
                  <c:v>6.6652512550353996E-2</c:v>
                </c:pt>
                <c:pt idx="26933">
                  <c:v>6.6660016775131198E-2</c:v>
                </c:pt>
                <c:pt idx="26934">
                  <c:v>6.6667515039444E-2</c:v>
                </c:pt>
                <c:pt idx="26935">
                  <c:v>6.6667515039444E-2</c:v>
                </c:pt>
                <c:pt idx="26936">
                  <c:v>6.6675013303756706E-2</c:v>
                </c:pt>
                <c:pt idx="26937">
                  <c:v>6.6682517528533894E-2</c:v>
                </c:pt>
                <c:pt idx="26938">
                  <c:v>6.6682517528533894E-2</c:v>
                </c:pt>
                <c:pt idx="26939">
                  <c:v>6.6690015792846696E-2</c:v>
                </c:pt>
                <c:pt idx="26940">
                  <c:v>6.6690015792846696E-2</c:v>
                </c:pt>
                <c:pt idx="26941">
                  <c:v>6.6697514057159402E-2</c:v>
                </c:pt>
                <c:pt idx="26942">
                  <c:v>6.6705012321472204E-2</c:v>
                </c:pt>
                <c:pt idx="26943">
                  <c:v>6.6705012321472204E-2</c:v>
                </c:pt>
                <c:pt idx="26944">
                  <c:v>6.6712516546249406E-2</c:v>
                </c:pt>
                <c:pt idx="26945">
                  <c:v>6.6720002889633201E-2</c:v>
                </c:pt>
                <c:pt idx="26946">
                  <c:v>6.6720014810562098E-2</c:v>
                </c:pt>
                <c:pt idx="26947">
                  <c:v>6.67275130748749E-2</c:v>
                </c:pt>
                <c:pt idx="26948">
                  <c:v>6.6727530956268294E-2</c:v>
                </c:pt>
                <c:pt idx="26949">
                  <c:v>6.6735017299652102E-2</c:v>
                </c:pt>
                <c:pt idx="26950">
                  <c:v>6.6742515563964794E-2</c:v>
                </c:pt>
                <c:pt idx="26951">
                  <c:v>6.6742515563964794E-2</c:v>
                </c:pt>
                <c:pt idx="26952">
                  <c:v>6.6750013828277596E-2</c:v>
                </c:pt>
                <c:pt idx="26953">
                  <c:v>6.6757512092590302E-2</c:v>
                </c:pt>
                <c:pt idx="26954">
                  <c:v>6.6757512092590302E-2</c:v>
                </c:pt>
                <c:pt idx="26955">
                  <c:v>6.6765016317367601E-2</c:v>
                </c:pt>
                <c:pt idx="26956">
                  <c:v>6.6772514581680306E-2</c:v>
                </c:pt>
                <c:pt idx="26957">
                  <c:v>6.6772514581680306E-2</c:v>
                </c:pt>
                <c:pt idx="26958">
                  <c:v>6.6780012845992998E-2</c:v>
                </c:pt>
                <c:pt idx="26959">
                  <c:v>6.6780012845992998E-2</c:v>
                </c:pt>
                <c:pt idx="26960">
                  <c:v>6.6787517070770297E-2</c:v>
                </c:pt>
                <c:pt idx="26961">
                  <c:v>6.6795015335083002E-2</c:v>
                </c:pt>
                <c:pt idx="26962">
                  <c:v>6.6795015335083002E-2</c:v>
                </c:pt>
                <c:pt idx="26963">
                  <c:v>6.6802513599395805E-2</c:v>
                </c:pt>
                <c:pt idx="26964">
                  <c:v>6.6810017824172993E-2</c:v>
                </c:pt>
                <c:pt idx="26965">
                  <c:v>6.6810017824172993E-2</c:v>
                </c:pt>
                <c:pt idx="26966">
                  <c:v>6.6817516088485698E-2</c:v>
                </c:pt>
                <c:pt idx="26967">
                  <c:v>6.6817516088485698E-2</c:v>
                </c:pt>
                <c:pt idx="26968">
                  <c:v>6.6825014352798501E-2</c:v>
                </c:pt>
                <c:pt idx="26969">
                  <c:v>6.6832512617111206E-2</c:v>
                </c:pt>
                <c:pt idx="26970">
                  <c:v>6.6832512617111206E-2</c:v>
                </c:pt>
                <c:pt idx="26971">
                  <c:v>6.6840016841888394E-2</c:v>
                </c:pt>
                <c:pt idx="26972">
                  <c:v>6.6840016841888394E-2</c:v>
                </c:pt>
                <c:pt idx="26973">
                  <c:v>6.6847515106201197E-2</c:v>
                </c:pt>
                <c:pt idx="26974">
                  <c:v>6.6855013370513902E-2</c:v>
                </c:pt>
                <c:pt idx="26975">
                  <c:v>6.6855013370513902E-2</c:v>
                </c:pt>
                <c:pt idx="26976">
                  <c:v>6.6862517595291104E-2</c:v>
                </c:pt>
                <c:pt idx="26977">
                  <c:v>6.6870015859603907E-2</c:v>
                </c:pt>
                <c:pt idx="26978">
                  <c:v>6.6870015859603907E-2</c:v>
                </c:pt>
                <c:pt idx="26979">
                  <c:v>6.6877514123916598E-2</c:v>
                </c:pt>
                <c:pt idx="26980">
                  <c:v>6.6885012388229401E-2</c:v>
                </c:pt>
                <c:pt idx="26981">
                  <c:v>6.6885012388229401E-2</c:v>
                </c:pt>
                <c:pt idx="26982">
                  <c:v>6.6892516613006603E-2</c:v>
                </c:pt>
                <c:pt idx="26983">
                  <c:v>6.6892516613006603E-2</c:v>
                </c:pt>
                <c:pt idx="26984">
                  <c:v>6.6900014877319294E-2</c:v>
                </c:pt>
                <c:pt idx="26985">
                  <c:v>6.6907513141632097E-2</c:v>
                </c:pt>
                <c:pt idx="26986">
                  <c:v>6.6907513141632097E-2</c:v>
                </c:pt>
                <c:pt idx="26987">
                  <c:v>6.6915017366409299E-2</c:v>
                </c:pt>
                <c:pt idx="26988">
                  <c:v>6.6922515630722004E-2</c:v>
                </c:pt>
                <c:pt idx="26989">
                  <c:v>6.6922515630722004E-2</c:v>
                </c:pt>
                <c:pt idx="26990">
                  <c:v>6.6930013895034807E-2</c:v>
                </c:pt>
                <c:pt idx="26991">
                  <c:v>6.6937512159347498E-2</c:v>
                </c:pt>
                <c:pt idx="26992">
                  <c:v>6.6937512159347498E-2</c:v>
                </c:pt>
                <c:pt idx="26993">
                  <c:v>6.6945016384124797E-2</c:v>
                </c:pt>
                <c:pt idx="26994">
                  <c:v>6.6952502727508495E-2</c:v>
                </c:pt>
                <c:pt idx="26995">
                  <c:v>6.6952514648437503E-2</c:v>
                </c:pt>
                <c:pt idx="26996">
                  <c:v>6.6960012912750194E-2</c:v>
                </c:pt>
                <c:pt idx="26997">
                  <c:v>6.6960012912750194E-2</c:v>
                </c:pt>
                <c:pt idx="26998">
                  <c:v>6.6967517137527494E-2</c:v>
                </c:pt>
                <c:pt idx="26999">
                  <c:v>6.6975015401840199E-2</c:v>
                </c:pt>
                <c:pt idx="27000">
                  <c:v>6.6975015401840199E-2</c:v>
                </c:pt>
                <c:pt idx="27001">
                  <c:v>6.6982513666153001E-2</c:v>
                </c:pt>
                <c:pt idx="27002">
                  <c:v>6.6990000009536699E-2</c:v>
                </c:pt>
                <c:pt idx="27003">
                  <c:v>6.6990017890930204E-2</c:v>
                </c:pt>
                <c:pt idx="27004">
                  <c:v>6.6997516155242895E-2</c:v>
                </c:pt>
                <c:pt idx="27005">
                  <c:v>6.7005002498626703E-2</c:v>
                </c:pt>
                <c:pt idx="27006">
                  <c:v>6.7005014419555697E-2</c:v>
                </c:pt>
                <c:pt idx="27007">
                  <c:v>6.7012512683868403E-2</c:v>
                </c:pt>
                <c:pt idx="27008">
                  <c:v>6.7012512683868403E-2</c:v>
                </c:pt>
                <c:pt idx="27009">
                  <c:v>6.7020016908645605E-2</c:v>
                </c:pt>
                <c:pt idx="27010">
                  <c:v>6.7027515172958393E-2</c:v>
                </c:pt>
                <c:pt idx="27011">
                  <c:v>6.7027515172958393E-2</c:v>
                </c:pt>
                <c:pt idx="27012">
                  <c:v>6.7035013437271099E-2</c:v>
                </c:pt>
                <c:pt idx="27013">
                  <c:v>6.7035013437271099E-2</c:v>
                </c:pt>
                <c:pt idx="27014">
                  <c:v>6.7042517662048301E-2</c:v>
                </c:pt>
                <c:pt idx="27015">
                  <c:v>6.7050015926361103E-2</c:v>
                </c:pt>
                <c:pt idx="27016">
                  <c:v>6.7050015926361103E-2</c:v>
                </c:pt>
                <c:pt idx="27017">
                  <c:v>6.7057514190673795E-2</c:v>
                </c:pt>
                <c:pt idx="27018">
                  <c:v>6.7065012454986597E-2</c:v>
                </c:pt>
                <c:pt idx="27019">
                  <c:v>6.7065012454986597E-2</c:v>
                </c:pt>
                <c:pt idx="27020">
                  <c:v>6.7072516679763799E-2</c:v>
                </c:pt>
                <c:pt idx="27021">
                  <c:v>6.7072516679763799E-2</c:v>
                </c:pt>
                <c:pt idx="27022">
                  <c:v>6.7080014944076505E-2</c:v>
                </c:pt>
                <c:pt idx="27023">
                  <c:v>6.7087513208389293E-2</c:v>
                </c:pt>
                <c:pt idx="27024">
                  <c:v>6.7087513208389293E-2</c:v>
                </c:pt>
                <c:pt idx="27025">
                  <c:v>6.7095017433166496E-2</c:v>
                </c:pt>
                <c:pt idx="27026">
                  <c:v>6.7102515697479201E-2</c:v>
                </c:pt>
                <c:pt idx="27027">
                  <c:v>6.7102515697479201E-2</c:v>
                </c:pt>
                <c:pt idx="27028">
                  <c:v>6.7110013961792003E-2</c:v>
                </c:pt>
                <c:pt idx="27029">
                  <c:v>6.7117512226104695E-2</c:v>
                </c:pt>
                <c:pt idx="27030">
                  <c:v>6.7117512226104695E-2</c:v>
                </c:pt>
                <c:pt idx="27031">
                  <c:v>6.7125016450881994E-2</c:v>
                </c:pt>
                <c:pt idx="27032">
                  <c:v>6.7125028371810905E-2</c:v>
                </c:pt>
                <c:pt idx="27033">
                  <c:v>6.7132514715194699E-2</c:v>
                </c:pt>
                <c:pt idx="27034">
                  <c:v>6.7140012979507405E-2</c:v>
                </c:pt>
                <c:pt idx="27035">
                  <c:v>6.7140012979507405E-2</c:v>
                </c:pt>
                <c:pt idx="27036">
                  <c:v>6.7147517204284704E-2</c:v>
                </c:pt>
                <c:pt idx="27037">
                  <c:v>6.7155015468597395E-2</c:v>
                </c:pt>
                <c:pt idx="27038">
                  <c:v>6.7155015468597395E-2</c:v>
                </c:pt>
                <c:pt idx="27039">
                  <c:v>6.7162513732910198E-2</c:v>
                </c:pt>
                <c:pt idx="27040">
                  <c:v>6.7170011997222903E-2</c:v>
                </c:pt>
                <c:pt idx="27041">
                  <c:v>6.7170011997222903E-2</c:v>
                </c:pt>
                <c:pt idx="27042">
                  <c:v>6.7177516222000105E-2</c:v>
                </c:pt>
                <c:pt idx="27043">
                  <c:v>6.7177528142929099E-2</c:v>
                </c:pt>
                <c:pt idx="27044">
                  <c:v>6.7185014486312894E-2</c:v>
                </c:pt>
                <c:pt idx="27045">
                  <c:v>6.7192512750625599E-2</c:v>
                </c:pt>
                <c:pt idx="27046">
                  <c:v>6.7192512750625599E-2</c:v>
                </c:pt>
                <c:pt idx="27047">
                  <c:v>6.7200016975402802E-2</c:v>
                </c:pt>
                <c:pt idx="27048">
                  <c:v>6.7207515239715604E-2</c:v>
                </c:pt>
                <c:pt idx="27049">
                  <c:v>6.7207515239715604E-2</c:v>
                </c:pt>
                <c:pt idx="27050">
                  <c:v>6.7215013504028295E-2</c:v>
                </c:pt>
                <c:pt idx="27051">
                  <c:v>6.7215013504028295E-2</c:v>
                </c:pt>
                <c:pt idx="27052">
                  <c:v>6.7222517728805498E-2</c:v>
                </c:pt>
                <c:pt idx="27053">
                  <c:v>6.72300159931183E-2</c:v>
                </c:pt>
                <c:pt idx="27054">
                  <c:v>6.72300159931183E-2</c:v>
                </c:pt>
                <c:pt idx="27055">
                  <c:v>6.7237514257431005E-2</c:v>
                </c:pt>
                <c:pt idx="27056">
                  <c:v>6.7245012521743794E-2</c:v>
                </c:pt>
                <c:pt idx="27057">
                  <c:v>6.7245012521743794E-2</c:v>
                </c:pt>
                <c:pt idx="27058">
                  <c:v>6.7252516746520996E-2</c:v>
                </c:pt>
                <c:pt idx="27059">
                  <c:v>6.7252516746520996E-2</c:v>
                </c:pt>
                <c:pt idx="27060">
                  <c:v>6.7260015010833701E-2</c:v>
                </c:pt>
                <c:pt idx="27061">
                  <c:v>6.7267513275146504E-2</c:v>
                </c:pt>
                <c:pt idx="27062">
                  <c:v>6.7267513275146504E-2</c:v>
                </c:pt>
                <c:pt idx="27063">
                  <c:v>6.7275017499923706E-2</c:v>
                </c:pt>
                <c:pt idx="27064">
                  <c:v>6.7282515764236495E-2</c:v>
                </c:pt>
                <c:pt idx="27065">
                  <c:v>6.7282515764236495E-2</c:v>
                </c:pt>
                <c:pt idx="27066">
                  <c:v>6.72900140285492E-2</c:v>
                </c:pt>
                <c:pt idx="27067">
                  <c:v>6.7297512292861905E-2</c:v>
                </c:pt>
                <c:pt idx="27068">
                  <c:v>6.7297512292861905E-2</c:v>
                </c:pt>
                <c:pt idx="27069">
                  <c:v>6.7305016517639205E-2</c:v>
                </c:pt>
                <c:pt idx="27070">
                  <c:v>6.7305016517639205E-2</c:v>
                </c:pt>
                <c:pt idx="27071">
                  <c:v>6.7312514781951896E-2</c:v>
                </c:pt>
                <c:pt idx="27072">
                  <c:v>6.7320013046264601E-2</c:v>
                </c:pt>
                <c:pt idx="27073">
                  <c:v>6.7320013046264601E-2</c:v>
                </c:pt>
                <c:pt idx="27074">
                  <c:v>6.7327517271041901E-2</c:v>
                </c:pt>
                <c:pt idx="27075">
                  <c:v>6.7335015535354606E-2</c:v>
                </c:pt>
                <c:pt idx="27076">
                  <c:v>6.7335015535354606E-2</c:v>
                </c:pt>
                <c:pt idx="27077">
                  <c:v>6.7342513799667394E-2</c:v>
                </c:pt>
                <c:pt idx="27078">
                  <c:v>6.7342513799667394E-2</c:v>
                </c:pt>
                <c:pt idx="27079">
                  <c:v>6.73500120639801E-2</c:v>
                </c:pt>
                <c:pt idx="27080">
                  <c:v>6.7357516288757302E-2</c:v>
                </c:pt>
                <c:pt idx="27081">
                  <c:v>6.7365002632141097E-2</c:v>
                </c:pt>
                <c:pt idx="27082">
                  <c:v>6.7365014553070104E-2</c:v>
                </c:pt>
                <c:pt idx="27083">
                  <c:v>6.7372512817382796E-2</c:v>
                </c:pt>
                <c:pt idx="27084">
                  <c:v>6.7372512817382796E-2</c:v>
                </c:pt>
                <c:pt idx="27085">
                  <c:v>6.7380017042159998E-2</c:v>
                </c:pt>
                <c:pt idx="27086">
                  <c:v>6.7380017042159998E-2</c:v>
                </c:pt>
                <c:pt idx="27087">
                  <c:v>6.7387515306472801E-2</c:v>
                </c:pt>
                <c:pt idx="27088">
                  <c:v>6.7395013570785506E-2</c:v>
                </c:pt>
                <c:pt idx="27089">
                  <c:v>6.74024999141693E-2</c:v>
                </c:pt>
                <c:pt idx="27090">
                  <c:v>6.7402517795562694E-2</c:v>
                </c:pt>
                <c:pt idx="27091">
                  <c:v>6.7410016059875497E-2</c:v>
                </c:pt>
                <c:pt idx="27092">
                  <c:v>6.7410016059875497E-2</c:v>
                </c:pt>
                <c:pt idx="27093">
                  <c:v>6.7417514324188202E-2</c:v>
                </c:pt>
                <c:pt idx="27094">
                  <c:v>6.7425012588501004E-2</c:v>
                </c:pt>
                <c:pt idx="27095">
                  <c:v>6.7425012588501004E-2</c:v>
                </c:pt>
                <c:pt idx="27096">
                  <c:v>6.7432516813278207E-2</c:v>
                </c:pt>
                <c:pt idx="27097">
                  <c:v>6.7440015077590898E-2</c:v>
                </c:pt>
                <c:pt idx="27098">
                  <c:v>6.7440015077590898E-2</c:v>
                </c:pt>
                <c:pt idx="27099">
                  <c:v>6.74475133419037E-2</c:v>
                </c:pt>
                <c:pt idx="27100">
                  <c:v>6.74475133419037E-2</c:v>
                </c:pt>
                <c:pt idx="27101">
                  <c:v>6.7455017566680903E-2</c:v>
                </c:pt>
                <c:pt idx="27102">
                  <c:v>6.7462515830993705E-2</c:v>
                </c:pt>
                <c:pt idx="27103">
                  <c:v>6.7462515830993705E-2</c:v>
                </c:pt>
                <c:pt idx="27104">
                  <c:v>6.7470014095306396E-2</c:v>
                </c:pt>
                <c:pt idx="27105">
                  <c:v>6.7477512359619102E-2</c:v>
                </c:pt>
                <c:pt idx="27106">
                  <c:v>6.7477512359619102E-2</c:v>
                </c:pt>
                <c:pt idx="27107">
                  <c:v>6.7485016584396401E-2</c:v>
                </c:pt>
                <c:pt idx="27108">
                  <c:v>6.7485016584396401E-2</c:v>
                </c:pt>
                <c:pt idx="27109">
                  <c:v>6.7492514848709106E-2</c:v>
                </c:pt>
                <c:pt idx="27110">
                  <c:v>6.7500013113021895E-2</c:v>
                </c:pt>
                <c:pt idx="27111">
                  <c:v>6.7500013113021895E-2</c:v>
                </c:pt>
                <c:pt idx="27112">
                  <c:v>6.7507517337799097E-2</c:v>
                </c:pt>
                <c:pt idx="27113">
                  <c:v>6.7515015602111803E-2</c:v>
                </c:pt>
                <c:pt idx="27114">
                  <c:v>6.7515015602111803E-2</c:v>
                </c:pt>
                <c:pt idx="27115">
                  <c:v>6.7522513866424605E-2</c:v>
                </c:pt>
                <c:pt idx="27116">
                  <c:v>6.7522513866424605E-2</c:v>
                </c:pt>
                <c:pt idx="27117">
                  <c:v>6.7530012130737296E-2</c:v>
                </c:pt>
                <c:pt idx="27118">
                  <c:v>6.7537516355514499E-2</c:v>
                </c:pt>
                <c:pt idx="27119">
                  <c:v>6.7537516355514499E-2</c:v>
                </c:pt>
                <c:pt idx="27120">
                  <c:v>6.7545014619827301E-2</c:v>
                </c:pt>
                <c:pt idx="27121">
                  <c:v>6.7552512884140006E-2</c:v>
                </c:pt>
                <c:pt idx="27122">
                  <c:v>6.7552512884140006E-2</c:v>
                </c:pt>
                <c:pt idx="27123">
                  <c:v>6.7560017108917195E-2</c:v>
                </c:pt>
                <c:pt idx="27124">
                  <c:v>6.7567515373229997E-2</c:v>
                </c:pt>
                <c:pt idx="27125">
                  <c:v>6.7567515373229997E-2</c:v>
                </c:pt>
                <c:pt idx="27126">
                  <c:v>6.7575013637542702E-2</c:v>
                </c:pt>
                <c:pt idx="27127">
                  <c:v>6.7575013637542702E-2</c:v>
                </c:pt>
                <c:pt idx="27128">
                  <c:v>6.7582517862319905E-2</c:v>
                </c:pt>
                <c:pt idx="27129">
                  <c:v>6.7590016126632693E-2</c:v>
                </c:pt>
                <c:pt idx="27130">
                  <c:v>6.7590016126632693E-2</c:v>
                </c:pt>
                <c:pt idx="27131">
                  <c:v>6.7597514390945398E-2</c:v>
                </c:pt>
                <c:pt idx="27132">
                  <c:v>6.7605012655258201E-2</c:v>
                </c:pt>
                <c:pt idx="27133">
                  <c:v>6.7605012655258201E-2</c:v>
                </c:pt>
                <c:pt idx="27134">
                  <c:v>6.7612516880035403E-2</c:v>
                </c:pt>
                <c:pt idx="27135">
                  <c:v>6.7612516880035403E-2</c:v>
                </c:pt>
                <c:pt idx="27136">
                  <c:v>6.7620015144348095E-2</c:v>
                </c:pt>
                <c:pt idx="27137">
                  <c:v>6.7627513408660897E-2</c:v>
                </c:pt>
                <c:pt idx="27138">
                  <c:v>6.7627513408660897E-2</c:v>
                </c:pt>
                <c:pt idx="27139">
                  <c:v>6.7635017633438099E-2</c:v>
                </c:pt>
                <c:pt idx="27140">
                  <c:v>6.7642515897750902E-2</c:v>
                </c:pt>
                <c:pt idx="27141">
                  <c:v>6.7642515897750902E-2</c:v>
                </c:pt>
                <c:pt idx="27142">
                  <c:v>6.7650014162063593E-2</c:v>
                </c:pt>
                <c:pt idx="27143">
                  <c:v>6.7657512426376298E-2</c:v>
                </c:pt>
                <c:pt idx="27144">
                  <c:v>6.7657512426376298E-2</c:v>
                </c:pt>
                <c:pt idx="27145">
                  <c:v>6.7665016651153598E-2</c:v>
                </c:pt>
                <c:pt idx="27146">
                  <c:v>6.7665028572082495E-2</c:v>
                </c:pt>
                <c:pt idx="27147">
                  <c:v>6.7672514915466303E-2</c:v>
                </c:pt>
                <c:pt idx="27148">
                  <c:v>6.7680013179779105E-2</c:v>
                </c:pt>
                <c:pt idx="27149">
                  <c:v>6.7680013179779105E-2</c:v>
                </c:pt>
                <c:pt idx="27150">
                  <c:v>6.7687517404556294E-2</c:v>
                </c:pt>
                <c:pt idx="27151">
                  <c:v>6.7695015668868999E-2</c:v>
                </c:pt>
                <c:pt idx="27152">
                  <c:v>6.7695015668868999E-2</c:v>
                </c:pt>
                <c:pt idx="27153">
                  <c:v>6.7702513933181802E-2</c:v>
                </c:pt>
                <c:pt idx="27154">
                  <c:v>6.7710012197494507E-2</c:v>
                </c:pt>
                <c:pt idx="27155">
                  <c:v>6.7710012197494507E-2</c:v>
                </c:pt>
                <c:pt idx="27156">
                  <c:v>6.7717516422271695E-2</c:v>
                </c:pt>
                <c:pt idx="27157">
                  <c:v>6.7725014686584498E-2</c:v>
                </c:pt>
                <c:pt idx="27158">
                  <c:v>6.7725014686584498E-2</c:v>
                </c:pt>
                <c:pt idx="27159">
                  <c:v>6.7732512950897203E-2</c:v>
                </c:pt>
                <c:pt idx="27160">
                  <c:v>6.7739999294280998E-2</c:v>
                </c:pt>
                <c:pt idx="27161">
                  <c:v>6.7740017175674405E-2</c:v>
                </c:pt>
                <c:pt idx="27162">
                  <c:v>6.7747515439987194E-2</c:v>
                </c:pt>
                <c:pt idx="27163">
                  <c:v>6.7747515439987194E-2</c:v>
                </c:pt>
                <c:pt idx="27164">
                  <c:v>6.7755013704299899E-2</c:v>
                </c:pt>
                <c:pt idx="27165">
                  <c:v>6.7762517929077101E-2</c:v>
                </c:pt>
                <c:pt idx="27166">
                  <c:v>6.7762517929077101E-2</c:v>
                </c:pt>
                <c:pt idx="27167">
                  <c:v>6.7770016193389904E-2</c:v>
                </c:pt>
                <c:pt idx="27168">
                  <c:v>6.77700281143188E-2</c:v>
                </c:pt>
                <c:pt idx="27169">
                  <c:v>6.7777514457702595E-2</c:v>
                </c:pt>
                <c:pt idx="27170">
                  <c:v>6.7785012722015398E-2</c:v>
                </c:pt>
                <c:pt idx="27171">
                  <c:v>6.7792499065399206E-2</c:v>
                </c:pt>
                <c:pt idx="27172">
                  <c:v>6.77925169467926E-2</c:v>
                </c:pt>
                <c:pt idx="27173">
                  <c:v>6.7800015211105305E-2</c:v>
                </c:pt>
                <c:pt idx="27174">
                  <c:v>6.7800015211105305E-2</c:v>
                </c:pt>
                <c:pt idx="27175">
                  <c:v>6.7807513475418094E-2</c:v>
                </c:pt>
                <c:pt idx="27176">
                  <c:v>6.7815017700195296E-2</c:v>
                </c:pt>
                <c:pt idx="27177">
                  <c:v>6.7815017700195296E-2</c:v>
                </c:pt>
                <c:pt idx="27178">
                  <c:v>6.7822515964508098E-2</c:v>
                </c:pt>
                <c:pt idx="27179">
                  <c:v>6.7830014228820804E-2</c:v>
                </c:pt>
                <c:pt idx="27180">
                  <c:v>6.7830014228820804E-2</c:v>
                </c:pt>
                <c:pt idx="27181">
                  <c:v>6.7837512493133495E-2</c:v>
                </c:pt>
                <c:pt idx="27182">
                  <c:v>6.7837512493133495E-2</c:v>
                </c:pt>
                <c:pt idx="27183">
                  <c:v>6.7845016717910794E-2</c:v>
                </c:pt>
                <c:pt idx="27184">
                  <c:v>6.78525149822235E-2</c:v>
                </c:pt>
                <c:pt idx="27185">
                  <c:v>6.78525149822235E-2</c:v>
                </c:pt>
                <c:pt idx="27186">
                  <c:v>6.7860013246536302E-2</c:v>
                </c:pt>
                <c:pt idx="27187">
                  <c:v>6.7867517471313504E-2</c:v>
                </c:pt>
                <c:pt idx="27188">
                  <c:v>6.7867517471313504E-2</c:v>
                </c:pt>
                <c:pt idx="27189">
                  <c:v>6.7875015735626196E-2</c:v>
                </c:pt>
                <c:pt idx="27190">
                  <c:v>6.7882513999938998E-2</c:v>
                </c:pt>
                <c:pt idx="27191">
                  <c:v>6.7882513999938998E-2</c:v>
                </c:pt>
                <c:pt idx="27192">
                  <c:v>6.7890012264251703E-2</c:v>
                </c:pt>
                <c:pt idx="27193">
                  <c:v>6.7890012264251703E-2</c:v>
                </c:pt>
                <c:pt idx="27194">
                  <c:v>6.7897516489028906E-2</c:v>
                </c:pt>
                <c:pt idx="27195">
                  <c:v>6.7905014753341694E-2</c:v>
                </c:pt>
                <c:pt idx="27196">
                  <c:v>6.7905014753341694E-2</c:v>
                </c:pt>
                <c:pt idx="27197">
                  <c:v>6.79125130176544E-2</c:v>
                </c:pt>
                <c:pt idx="27198">
                  <c:v>6.7920017242431602E-2</c:v>
                </c:pt>
                <c:pt idx="27199">
                  <c:v>6.7920017242431602E-2</c:v>
                </c:pt>
                <c:pt idx="27200">
                  <c:v>6.7927515506744404E-2</c:v>
                </c:pt>
                <c:pt idx="27201">
                  <c:v>6.7935013771057096E-2</c:v>
                </c:pt>
                <c:pt idx="27202">
                  <c:v>6.7935013771057096E-2</c:v>
                </c:pt>
                <c:pt idx="27203">
                  <c:v>6.7942512035369898E-2</c:v>
                </c:pt>
                <c:pt idx="27204">
                  <c:v>6.79500162601471E-2</c:v>
                </c:pt>
                <c:pt idx="27205">
                  <c:v>6.79500162601471E-2</c:v>
                </c:pt>
                <c:pt idx="27206">
                  <c:v>6.7957514524459806E-2</c:v>
                </c:pt>
                <c:pt idx="27207">
                  <c:v>6.7957514524459806E-2</c:v>
                </c:pt>
                <c:pt idx="27208">
                  <c:v>6.7965012788772594E-2</c:v>
                </c:pt>
                <c:pt idx="27209">
                  <c:v>6.7972517013549796E-2</c:v>
                </c:pt>
                <c:pt idx="27210">
                  <c:v>6.7972517013549796E-2</c:v>
                </c:pt>
                <c:pt idx="27211">
                  <c:v>6.7980015277862502E-2</c:v>
                </c:pt>
                <c:pt idx="27212">
                  <c:v>6.7980015277862502E-2</c:v>
                </c:pt>
                <c:pt idx="27213">
                  <c:v>6.7987513542175304E-2</c:v>
                </c:pt>
                <c:pt idx="27214">
                  <c:v>6.7995017766952506E-2</c:v>
                </c:pt>
                <c:pt idx="27215">
                  <c:v>6.7995017766952506E-2</c:v>
                </c:pt>
                <c:pt idx="27216">
                  <c:v>6.8002516031265295E-2</c:v>
                </c:pt>
                <c:pt idx="27217">
                  <c:v>6.8010014295578E-2</c:v>
                </c:pt>
                <c:pt idx="27218">
                  <c:v>6.8010014295578E-2</c:v>
                </c:pt>
                <c:pt idx="27219">
                  <c:v>6.8017512559890803E-2</c:v>
                </c:pt>
                <c:pt idx="27220">
                  <c:v>6.8025016784668005E-2</c:v>
                </c:pt>
                <c:pt idx="27221">
                  <c:v>6.8025016784668005E-2</c:v>
                </c:pt>
                <c:pt idx="27222">
                  <c:v>6.8032515048980696E-2</c:v>
                </c:pt>
                <c:pt idx="27223">
                  <c:v>6.8040013313293499E-2</c:v>
                </c:pt>
                <c:pt idx="27224">
                  <c:v>6.8040013313293499E-2</c:v>
                </c:pt>
                <c:pt idx="27225">
                  <c:v>6.8047517538070701E-2</c:v>
                </c:pt>
                <c:pt idx="27226">
                  <c:v>6.8047517538070701E-2</c:v>
                </c:pt>
                <c:pt idx="27227">
                  <c:v>6.8055015802383406E-2</c:v>
                </c:pt>
                <c:pt idx="27228">
                  <c:v>6.8062514066696195E-2</c:v>
                </c:pt>
                <c:pt idx="27229">
                  <c:v>6.8062514066696195E-2</c:v>
                </c:pt>
                <c:pt idx="27230">
                  <c:v>6.80700123310089E-2</c:v>
                </c:pt>
                <c:pt idx="27231">
                  <c:v>6.8070030212402294E-2</c:v>
                </c:pt>
                <c:pt idx="27232">
                  <c:v>6.8077516555786102E-2</c:v>
                </c:pt>
                <c:pt idx="27233">
                  <c:v>6.8085014820098905E-2</c:v>
                </c:pt>
                <c:pt idx="27234">
                  <c:v>6.8085014820098905E-2</c:v>
                </c:pt>
                <c:pt idx="27235">
                  <c:v>6.8092513084411596E-2</c:v>
                </c:pt>
                <c:pt idx="27236">
                  <c:v>6.8100017309188798E-2</c:v>
                </c:pt>
                <c:pt idx="27237">
                  <c:v>6.8100017309188798E-2</c:v>
                </c:pt>
                <c:pt idx="27238">
                  <c:v>6.8107515573501601E-2</c:v>
                </c:pt>
                <c:pt idx="27239">
                  <c:v>6.8115013837814306E-2</c:v>
                </c:pt>
                <c:pt idx="27240">
                  <c:v>6.8115013837814306E-2</c:v>
                </c:pt>
                <c:pt idx="27241">
                  <c:v>6.8122512102127095E-2</c:v>
                </c:pt>
                <c:pt idx="27242">
                  <c:v>6.8130016326904297E-2</c:v>
                </c:pt>
                <c:pt idx="27243">
                  <c:v>6.8130016326904297E-2</c:v>
                </c:pt>
                <c:pt idx="27244">
                  <c:v>6.8137514591217002E-2</c:v>
                </c:pt>
                <c:pt idx="27245">
                  <c:v>6.8145012855529805E-2</c:v>
                </c:pt>
                <c:pt idx="27246">
                  <c:v>6.8145012855529805E-2</c:v>
                </c:pt>
                <c:pt idx="27247">
                  <c:v>6.8152517080307007E-2</c:v>
                </c:pt>
                <c:pt idx="27248">
                  <c:v>6.8152517080307007E-2</c:v>
                </c:pt>
                <c:pt idx="27249">
                  <c:v>6.8160015344619795E-2</c:v>
                </c:pt>
                <c:pt idx="27250">
                  <c:v>6.8167513608932501E-2</c:v>
                </c:pt>
                <c:pt idx="27251">
                  <c:v>6.8167513608932501E-2</c:v>
                </c:pt>
                <c:pt idx="27252">
                  <c:v>6.8175017833709703E-2</c:v>
                </c:pt>
                <c:pt idx="27253">
                  <c:v>6.8182516098022505E-2</c:v>
                </c:pt>
                <c:pt idx="27254">
                  <c:v>6.8182516098022505E-2</c:v>
                </c:pt>
                <c:pt idx="27255">
                  <c:v>6.8190014362335197E-2</c:v>
                </c:pt>
                <c:pt idx="27256">
                  <c:v>6.8190014362335197E-2</c:v>
                </c:pt>
                <c:pt idx="27257">
                  <c:v>6.8197512626647902E-2</c:v>
                </c:pt>
                <c:pt idx="27258">
                  <c:v>6.8205016851425201E-2</c:v>
                </c:pt>
                <c:pt idx="27259">
                  <c:v>6.8205016851425201E-2</c:v>
                </c:pt>
                <c:pt idx="27260">
                  <c:v>6.8212515115737907E-2</c:v>
                </c:pt>
                <c:pt idx="27261">
                  <c:v>6.8220013380050695E-2</c:v>
                </c:pt>
                <c:pt idx="27262">
                  <c:v>6.8220013380050695E-2</c:v>
                </c:pt>
                <c:pt idx="27263">
                  <c:v>6.8227517604827898E-2</c:v>
                </c:pt>
                <c:pt idx="27264">
                  <c:v>6.8235015869140603E-2</c:v>
                </c:pt>
                <c:pt idx="27265">
                  <c:v>6.8235015869140603E-2</c:v>
                </c:pt>
                <c:pt idx="27266">
                  <c:v>6.8242514133453405E-2</c:v>
                </c:pt>
                <c:pt idx="27267">
                  <c:v>6.8242514133453405E-2</c:v>
                </c:pt>
                <c:pt idx="27268">
                  <c:v>6.8250012397766097E-2</c:v>
                </c:pt>
                <c:pt idx="27269">
                  <c:v>6.8257516622543299E-2</c:v>
                </c:pt>
                <c:pt idx="27270">
                  <c:v>6.8257516622543299E-2</c:v>
                </c:pt>
                <c:pt idx="27271">
                  <c:v>6.8265014886856101E-2</c:v>
                </c:pt>
                <c:pt idx="27272">
                  <c:v>6.8272513151168807E-2</c:v>
                </c:pt>
                <c:pt idx="27273">
                  <c:v>6.8272513151168807E-2</c:v>
                </c:pt>
                <c:pt idx="27274">
                  <c:v>6.8280017375945995E-2</c:v>
                </c:pt>
                <c:pt idx="27275">
                  <c:v>6.8280017375945995E-2</c:v>
                </c:pt>
                <c:pt idx="27276">
                  <c:v>6.8287515640258797E-2</c:v>
                </c:pt>
                <c:pt idx="27277">
                  <c:v>6.8295013904571503E-2</c:v>
                </c:pt>
                <c:pt idx="27278">
                  <c:v>6.8295013904571503E-2</c:v>
                </c:pt>
                <c:pt idx="27279">
                  <c:v>6.8302512168884305E-2</c:v>
                </c:pt>
                <c:pt idx="27280">
                  <c:v>6.8310016393661493E-2</c:v>
                </c:pt>
                <c:pt idx="27281">
                  <c:v>6.8310016393661493E-2</c:v>
                </c:pt>
                <c:pt idx="27282">
                  <c:v>6.8317514657974199E-2</c:v>
                </c:pt>
                <c:pt idx="27283">
                  <c:v>6.8325012922287001E-2</c:v>
                </c:pt>
                <c:pt idx="27284">
                  <c:v>6.8325012922287001E-2</c:v>
                </c:pt>
                <c:pt idx="27285">
                  <c:v>6.8332517147064203E-2</c:v>
                </c:pt>
                <c:pt idx="27286">
                  <c:v>6.8332529067993197E-2</c:v>
                </c:pt>
                <c:pt idx="27287">
                  <c:v>6.8340015411377006E-2</c:v>
                </c:pt>
                <c:pt idx="27288">
                  <c:v>6.8347513675689697E-2</c:v>
                </c:pt>
                <c:pt idx="27289">
                  <c:v>6.8347513675689697E-2</c:v>
                </c:pt>
                <c:pt idx="27290">
                  <c:v>6.83550179004669E-2</c:v>
                </c:pt>
                <c:pt idx="27291">
                  <c:v>6.8362516164779702E-2</c:v>
                </c:pt>
                <c:pt idx="27292">
                  <c:v>6.8362516164779702E-2</c:v>
                </c:pt>
                <c:pt idx="27293">
                  <c:v>6.8370014429092393E-2</c:v>
                </c:pt>
                <c:pt idx="27294">
                  <c:v>6.8377512693405196E-2</c:v>
                </c:pt>
                <c:pt idx="27295">
                  <c:v>6.8377512693405196E-2</c:v>
                </c:pt>
                <c:pt idx="27296">
                  <c:v>6.8385016918182398E-2</c:v>
                </c:pt>
                <c:pt idx="27297">
                  <c:v>6.8392515182495103E-2</c:v>
                </c:pt>
                <c:pt idx="27298">
                  <c:v>6.8392515182495103E-2</c:v>
                </c:pt>
                <c:pt idx="27299">
                  <c:v>6.8400013446807906E-2</c:v>
                </c:pt>
                <c:pt idx="27300">
                  <c:v>6.8407517671585094E-2</c:v>
                </c:pt>
                <c:pt idx="27301">
                  <c:v>6.8407517671585094E-2</c:v>
                </c:pt>
                <c:pt idx="27302">
                  <c:v>6.8415015935897799E-2</c:v>
                </c:pt>
                <c:pt idx="27303">
                  <c:v>6.8422514200210602E-2</c:v>
                </c:pt>
                <c:pt idx="27304">
                  <c:v>6.8422514200210602E-2</c:v>
                </c:pt>
                <c:pt idx="27305">
                  <c:v>6.8430012464523293E-2</c:v>
                </c:pt>
                <c:pt idx="27306">
                  <c:v>6.8430030345916701E-2</c:v>
                </c:pt>
                <c:pt idx="27307">
                  <c:v>6.8437516689300495E-2</c:v>
                </c:pt>
                <c:pt idx="27308">
                  <c:v>6.8445014953613298E-2</c:v>
                </c:pt>
                <c:pt idx="27309">
                  <c:v>6.8445014953613298E-2</c:v>
                </c:pt>
                <c:pt idx="27310">
                  <c:v>6.8452513217926003E-2</c:v>
                </c:pt>
                <c:pt idx="27311">
                  <c:v>6.8460017442703303E-2</c:v>
                </c:pt>
                <c:pt idx="27312">
                  <c:v>6.8460017442703303E-2</c:v>
                </c:pt>
                <c:pt idx="27313">
                  <c:v>6.8467515707015994E-2</c:v>
                </c:pt>
                <c:pt idx="27314">
                  <c:v>6.8475013971328699E-2</c:v>
                </c:pt>
                <c:pt idx="27315">
                  <c:v>6.8475013971328699E-2</c:v>
                </c:pt>
                <c:pt idx="27316">
                  <c:v>6.8482512235641502E-2</c:v>
                </c:pt>
                <c:pt idx="27317">
                  <c:v>6.8482512235641502E-2</c:v>
                </c:pt>
                <c:pt idx="27318">
                  <c:v>6.8490016460418704E-2</c:v>
                </c:pt>
                <c:pt idx="27319">
                  <c:v>6.8497514724731395E-2</c:v>
                </c:pt>
                <c:pt idx="27320">
                  <c:v>6.8497514724731395E-2</c:v>
                </c:pt>
                <c:pt idx="27321">
                  <c:v>6.8505012989044198E-2</c:v>
                </c:pt>
                <c:pt idx="27322">
                  <c:v>6.85125172138214E-2</c:v>
                </c:pt>
                <c:pt idx="27323">
                  <c:v>6.85125172138214E-2</c:v>
                </c:pt>
                <c:pt idx="27324">
                  <c:v>6.8520015478134202E-2</c:v>
                </c:pt>
                <c:pt idx="27325">
                  <c:v>6.8527513742446894E-2</c:v>
                </c:pt>
                <c:pt idx="27326">
                  <c:v>6.8527513742446894E-2</c:v>
                </c:pt>
                <c:pt idx="27327">
                  <c:v>6.8535012006759599E-2</c:v>
                </c:pt>
                <c:pt idx="27328">
                  <c:v>6.8542516231536899E-2</c:v>
                </c:pt>
                <c:pt idx="27329">
                  <c:v>6.8542516231536899E-2</c:v>
                </c:pt>
                <c:pt idx="27330">
                  <c:v>6.8550014495849604E-2</c:v>
                </c:pt>
                <c:pt idx="27331">
                  <c:v>6.8550014495849604E-2</c:v>
                </c:pt>
                <c:pt idx="27332">
                  <c:v>6.8557512760162406E-2</c:v>
                </c:pt>
                <c:pt idx="27333">
                  <c:v>6.8565016984939595E-2</c:v>
                </c:pt>
                <c:pt idx="27334">
                  <c:v>6.8565016984939595E-2</c:v>
                </c:pt>
                <c:pt idx="27335">
                  <c:v>6.85725152492523E-2</c:v>
                </c:pt>
                <c:pt idx="27336">
                  <c:v>6.8580013513565102E-2</c:v>
                </c:pt>
                <c:pt idx="27337">
                  <c:v>6.8580013513565102E-2</c:v>
                </c:pt>
                <c:pt idx="27338">
                  <c:v>6.8587517738342305E-2</c:v>
                </c:pt>
                <c:pt idx="27339">
                  <c:v>6.8595016002654996E-2</c:v>
                </c:pt>
                <c:pt idx="27340">
                  <c:v>6.8595016002654996E-2</c:v>
                </c:pt>
                <c:pt idx="27341">
                  <c:v>6.8602514266967798E-2</c:v>
                </c:pt>
                <c:pt idx="27342">
                  <c:v>6.8610012531280504E-2</c:v>
                </c:pt>
                <c:pt idx="27343">
                  <c:v>6.8610012531280504E-2</c:v>
                </c:pt>
                <c:pt idx="27344">
                  <c:v>6.8617516756057706E-2</c:v>
                </c:pt>
                <c:pt idx="27345">
                  <c:v>6.8617516756057706E-2</c:v>
                </c:pt>
                <c:pt idx="27346">
                  <c:v>6.8625015020370495E-2</c:v>
                </c:pt>
                <c:pt idx="27347">
                  <c:v>6.86325132846832E-2</c:v>
                </c:pt>
                <c:pt idx="27348">
                  <c:v>6.8639999628066994E-2</c:v>
                </c:pt>
                <c:pt idx="27349">
                  <c:v>6.8640017509460402E-2</c:v>
                </c:pt>
                <c:pt idx="27350">
                  <c:v>6.8647515773773204E-2</c:v>
                </c:pt>
                <c:pt idx="27351">
                  <c:v>6.8647515773773204E-2</c:v>
                </c:pt>
                <c:pt idx="27352">
                  <c:v>6.8655014038085896E-2</c:v>
                </c:pt>
                <c:pt idx="27353">
                  <c:v>6.8662512302398698E-2</c:v>
                </c:pt>
                <c:pt idx="27354">
                  <c:v>6.8662512302398698E-2</c:v>
                </c:pt>
                <c:pt idx="27355">
                  <c:v>6.8670016527175901E-2</c:v>
                </c:pt>
                <c:pt idx="27356">
                  <c:v>6.8677514791488703E-2</c:v>
                </c:pt>
                <c:pt idx="27357">
                  <c:v>6.8677514791488703E-2</c:v>
                </c:pt>
                <c:pt idx="27358">
                  <c:v>6.8685013055801394E-2</c:v>
                </c:pt>
                <c:pt idx="27359">
                  <c:v>6.8685013055801394E-2</c:v>
                </c:pt>
                <c:pt idx="27360">
                  <c:v>6.8692517280578597E-2</c:v>
                </c:pt>
                <c:pt idx="27361">
                  <c:v>6.8700015544891399E-2</c:v>
                </c:pt>
                <c:pt idx="27362">
                  <c:v>6.8707501888275097E-2</c:v>
                </c:pt>
                <c:pt idx="27363">
                  <c:v>6.8707513809204104E-2</c:v>
                </c:pt>
                <c:pt idx="27364">
                  <c:v>6.8715012073516796E-2</c:v>
                </c:pt>
                <c:pt idx="27365">
                  <c:v>6.8715012073516796E-2</c:v>
                </c:pt>
                <c:pt idx="27366">
                  <c:v>6.8722516298294095E-2</c:v>
                </c:pt>
                <c:pt idx="27367">
                  <c:v>6.87300145626068E-2</c:v>
                </c:pt>
                <c:pt idx="27368">
                  <c:v>6.87300145626068E-2</c:v>
                </c:pt>
                <c:pt idx="27369">
                  <c:v>6.8737512826919603E-2</c:v>
                </c:pt>
                <c:pt idx="27370">
                  <c:v>6.8745017051696805E-2</c:v>
                </c:pt>
                <c:pt idx="27371">
                  <c:v>6.8745017051696805E-2</c:v>
                </c:pt>
                <c:pt idx="27372">
                  <c:v>6.8752515316009497E-2</c:v>
                </c:pt>
                <c:pt idx="27373">
                  <c:v>6.8760001659393305E-2</c:v>
                </c:pt>
                <c:pt idx="27374">
                  <c:v>6.8760013580322299E-2</c:v>
                </c:pt>
                <c:pt idx="27375">
                  <c:v>6.8767517805099501E-2</c:v>
                </c:pt>
                <c:pt idx="27376">
                  <c:v>6.8767517805099501E-2</c:v>
                </c:pt>
                <c:pt idx="27377">
                  <c:v>6.8775016069412206E-2</c:v>
                </c:pt>
                <c:pt idx="27378">
                  <c:v>6.8782514333724995E-2</c:v>
                </c:pt>
                <c:pt idx="27379">
                  <c:v>6.8782514333724995E-2</c:v>
                </c:pt>
                <c:pt idx="27380">
                  <c:v>6.87900125980377E-2</c:v>
                </c:pt>
                <c:pt idx="27381">
                  <c:v>6.8797516822814903E-2</c:v>
                </c:pt>
                <c:pt idx="27382">
                  <c:v>6.8797516822814903E-2</c:v>
                </c:pt>
                <c:pt idx="27383">
                  <c:v>6.8805015087127705E-2</c:v>
                </c:pt>
                <c:pt idx="27384">
                  <c:v>6.8805015087127705E-2</c:v>
                </c:pt>
                <c:pt idx="27385">
                  <c:v>6.8812513351440396E-2</c:v>
                </c:pt>
                <c:pt idx="27386">
                  <c:v>6.8820017576217696E-2</c:v>
                </c:pt>
                <c:pt idx="27387">
                  <c:v>6.8820017576217696E-2</c:v>
                </c:pt>
                <c:pt idx="27388">
                  <c:v>6.8827515840530401E-2</c:v>
                </c:pt>
                <c:pt idx="27389">
                  <c:v>6.8835014104843106E-2</c:v>
                </c:pt>
                <c:pt idx="27390">
                  <c:v>6.8835014104843106E-2</c:v>
                </c:pt>
                <c:pt idx="27391">
                  <c:v>6.8842512369155895E-2</c:v>
                </c:pt>
                <c:pt idx="27392">
                  <c:v>6.8850016593933097E-2</c:v>
                </c:pt>
                <c:pt idx="27393">
                  <c:v>6.8850016593933097E-2</c:v>
                </c:pt>
                <c:pt idx="27394">
                  <c:v>6.8857514858245802E-2</c:v>
                </c:pt>
                <c:pt idx="27395">
                  <c:v>6.8865013122558605E-2</c:v>
                </c:pt>
                <c:pt idx="27396">
                  <c:v>6.8865013122558605E-2</c:v>
                </c:pt>
                <c:pt idx="27397">
                  <c:v>6.8872517347335793E-2</c:v>
                </c:pt>
                <c:pt idx="27398">
                  <c:v>6.8872517347335793E-2</c:v>
                </c:pt>
                <c:pt idx="27399">
                  <c:v>6.8880015611648596E-2</c:v>
                </c:pt>
                <c:pt idx="27400">
                  <c:v>6.8887513875961301E-2</c:v>
                </c:pt>
                <c:pt idx="27401">
                  <c:v>6.8887525796890295E-2</c:v>
                </c:pt>
                <c:pt idx="27402">
                  <c:v>6.8895012140274103E-2</c:v>
                </c:pt>
                <c:pt idx="27403">
                  <c:v>6.8902516365051306E-2</c:v>
                </c:pt>
                <c:pt idx="27404">
                  <c:v>6.8902516365051306E-2</c:v>
                </c:pt>
                <c:pt idx="27405">
                  <c:v>6.8910014629363997E-2</c:v>
                </c:pt>
                <c:pt idx="27406">
                  <c:v>6.8917512893676799E-2</c:v>
                </c:pt>
                <c:pt idx="27407">
                  <c:v>6.8917530775070193E-2</c:v>
                </c:pt>
                <c:pt idx="27408">
                  <c:v>6.8925017118454002E-2</c:v>
                </c:pt>
                <c:pt idx="27409">
                  <c:v>6.8932515382766693E-2</c:v>
                </c:pt>
                <c:pt idx="27410">
                  <c:v>6.8932515382766693E-2</c:v>
                </c:pt>
                <c:pt idx="27411">
                  <c:v>6.8940013647079496E-2</c:v>
                </c:pt>
                <c:pt idx="27412">
                  <c:v>6.8940031528472903E-2</c:v>
                </c:pt>
                <c:pt idx="27413">
                  <c:v>6.8947517871856698E-2</c:v>
                </c:pt>
                <c:pt idx="27414">
                  <c:v>6.8955016136169403E-2</c:v>
                </c:pt>
                <c:pt idx="27415">
                  <c:v>6.8962514400482205E-2</c:v>
                </c:pt>
                <c:pt idx="27416">
                  <c:v>6.8962514400482205E-2</c:v>
                </c:pt>
                <c:pt idx="27417">
                  <c:v>6.8970012664794897E-2</c:v>
                </c:pt>
                <c:pt idx="27418">
                  <c:v>6.8970030546188402E-2</c:v>
                </c:pt>
                <c:pt idx="27419">
                  <c:v>6.8977516889572099E-2</c:v>
                </c:pt>
                <c:pt idx="27420">
                  <c:v>6.8985015153884902E-2</c:v>
                </c:pt>
                <c:pt idx="27421">
                  <c:v>6.8985015153884902E-2</c:v>
                </c:pt>
                <c:pt idx="27422">
                  <c:v>6.8992513418197607E-2</c:v>
                </c:pt>
                <c:pt idx="27423">
                  <c:v>6.9000017642974906E-2</c:v>
                </c:pt>
                <c:pt idx="27424">
                  <c:v>6.9000017642974906E-2</c:v>
                </c:pt>
                <c:pt idx="27425">
                  <c:v>6.9007515907287598E-2</c:v>
                </c:pt>
                <c:pt idx="27426">
                  <c:v>6.9015014171600303E-2</c:v>
                </c:pt>
                <c:pt idx="27427">
                  <c:v>6.9015014171600303E-2</c:v>
                </c:pt>
                <c:pt idx="27428">
                  <c:v>6.9022512435913105E-2</c:v>
                </c:pt>
                <c:pt idx="27429">
                  <c:v>6.9030016660690294E-2</c:v>
                </c:pt>
                <c:pt idx="27430">
                  <c:v>6.9030016660690294E-2</c:v>
                </c:pt>
                <c:pt idx="27431">
                  <c:v>6.9037514925003096E-2</c:v>
                </c:pt>
                <c:pt idx="27432">
                  <c:v>6.9045013189315801E-2</c:v>
                </c:pt>
                <c:pt idx="27433">
                  <c:v>6.9045013189315801E-2</c:v>
                </c:pt>
                <c:pt idx="27434">
                  <c:v>6.9052517414093004E-2</c:v>
                </c:pt>
                <c:pt idx="27435">
                  <c:v>6.9052517414093004E-2</c:v>
                </c:pt>
                <c:pt idx="27436">
                  <c:v>6.9060015678405806E-2</c:v>
                </c:pt>
                <c:pt idx="27437">
                  <c:v>6.9067513942718498E-2</c:v>
                </c:pt>
                <c:pt idx="27438">
                  <c:v>6.9067513942718498E-2</c:v>
                </c:pt>
                <c:pt idx="27439">
                  <c:v>6.9075012207031203E-2</c:v>
                </c:pt>
                <c:pt idx="27440">
                  <c:v>6.9082516431808502E-2</c:v>
                </c:pt>
                <c:pt idx="27441">
                  <c:v>6.9082516431808502E-2</c:v>
                </c:pt>
                <c:pt idx="27442">
                  <c:v>6.9090014696121194E-2</c:v>
                </c:pt>
                <c:pt idx="27443">
                  <c:v>6.9097512960433996E-2</c:v>
                </c:pt>
                <c:pt idx="27444">
                  <c:v>6.9097512960433996E-2</c:v>
                </c:pt>
                <c:pt idx="27445">
                  <c:v>6.9105017185211198E-2</c:v>
                </c:pt>
                <c:pt idx="27446">
                  <c:v>6.9112515449523904E-2</c:v>
                </c:pt>
                <c:pt idx="27447">
                  <c:v>6.9112515449523904E-2</c:v>
                </c:pt>
                <c:pt idx="27448">
                  <c:v>6.9120013713836706E-2</c:v>
                </c:pt>
                <c:pt idx="27449">
                  <c:v>6.9127511978149397E-2</c:v>
                </c:pt>
                <c:pt idx="27450">
                  <c:v>6.9127511978149397E-2</c:v>
                </c:pt>
                <c:pt idx="27451">
                  <c:v>6.91350162029266E-2</c:v>
                </c:pt>
                <c:pt idx="27452">
                  <c:v>6.9142514467239402E-2</c:v>
                </c:pt>
                <c:pt idx="27453">
                  <c:v>6.9142514467239402E-2</c:v>
                </c:pt>
                <c:pt idx="27454">
                  <c:v>6.9150012731552093E-2</c:v>
                </c:pt>
                <c:pt idx="27455">
                  <c:v>6.9157516956329296E-2</c:v>
                </c:pt>
                <c:pt idx="27456">
                  <c:v>6.9157516956329296E-2</c:v>
                </c:pt>
                <c:pt idx="27457">
                  <c:v>6.9165015220642098E-2</c:v>
                </c:pt>
                <c:pt idx="27458">
                  <c:v>6.9172513484954803E-2</c:v>
                </c:pt>
                <c:pt idx="27459">
                  <c:v>6.9172513484954803E-2</c:v>
                </c:pt>
                <c:pt idx="27460">
                  <c:v>6.9180017709732103E-2</c:v>
                </c:pt>
                <c:pt idx="27461">
                  <c:v>6.9180017709732103E-2</c:v>
                </c:pt>
                <c:pt idx="27462">
                  <c:v>6.9187515974044794E-2</c:v>
                </c:pt>
                <c:pt idx="27463">
                  <c:v>6.91950142383575E-2</c:v>
                </c:pt>
                <c:pt idx="27464">
                  <c:v>6.91950142383575E-2</c:v>
                </c:pt>
                <c:pt idx="27465">
                  <c:v>6.9202512502670302E-2</c:v>
                </c:pt>
                <c:pt idx="27466">
                  <c:v>6.9210016727447504E-2</c:v>
                </c:pt>
                <c:pt idx="27467">
                  <c:v>6.9210016727447504E-2</c:v>
                </c:pt>
                <c:pt idx="27468">
                  <c:v>6.9217514991760307E-2</c:v>
                </c:pt>
                <c:pt idx="27469">
                  <c:v>6.9225013256072998E-2</c:v>
                </c:pt>
                <c:pt idx="27470">
                  <c:v>6.9225013256072998E-2</c:v>
                </c:pt>
                <c:pt idx="27471">
                  <c:v>6.92325174808502E-2</c:v>
                </c:pt>
                <c:pt idx="27472">
                  <c:v>6.9240015745163003E-2</c:v>
                </c:pt>
                <c:pt idx="27473">
                  <c:v>6.9240015745163003E-2</c:v>
                </c:pt>
                <c:pt idx="27474">
                  <c:v>6.9247514009475694E-2</c:v>
                </c:pt>
                <c:pt idx="27475">
                  <c:v>6.9255000352859503E-2</c:v>
                </c:pt>
                <c:pt idx="27476">
                  <c:v>6.9255012273788497E-2</c:v>
                </c:pt>
                <c:pt idx="27477">
                  <c:v>6.9262516498565699E-2</c:v>
                </c:pt>
                <c:pt idx="27478">
                  <c:v>6.9262516498565699E-2</c:v>
                </c:pt>
                <c:pt idx="27479">
                  <c:v>6.9270014762878404E-2</c:v>
                </c:pt>
                <c:pt idx="27480">
                  <c:v>6.9277513027191207E-2</c:v>
                </c:pt>
                <c:pt idx="27481">
                  <c:v>6.9277513027191207E-2</c:v>
                </c:pt>
                <c:pt idx="27482">
                  <c:v>6.9285017251968395E-2</c:v>
                </c:pt>
                <c:pt idx="27483">
                  <c:v>6.92925155162811E-2</c:v>
                </c:pt>
                <c:pt idx="27484">
                  <c:v>6.92925155162811E-2</c:v>
                </c:pt>
                <c:pt idx="27485">
                  <c:v>6.9300013780593903E-2</c:v>
                </c:pt>
                <c:pt idx="27486">
                  <c:v>6.9307512044906594E-2</c:v>
                </c:pt>
                <c:pt idx="27487">
                  <c:v>6.9315016269683796E-2</c:v>
                </c:pt>
                <c:pt idx="27488">
                  <c:v>6.9315016269683796E-2</c:v>
                </c:pt>
                <c:pt idx="27489">
                  <c:v>6.9322514533996599E-2</c:v>
                </c:pt>
                <c:pt idx="27490">
                  <c:v>6.9322514533996599E-2</c:v>
                </c:pt>
                <c:pt idx="27491">
                  <c:v>6.9330012798309304E-2</c:v>
                </c:pt>
                <c:pt idx="27492">
                  <c:v>6.9337517023086603E-2</c:v>
                </c:pt>
                <c:pt idx="27493">
                  <c:v>6.9337517023086603E-2</c:v>
                </c:pt>
                <c:pt idx="27494">
                  <c:v>6.9345015287399295E-2</c:v>
                </c:pt>
                <c:pt idx="27495">
                  <c:v>6.9352513551712E-2</c:v>
                </c:pt>
                <c:pt idx="27496">
                  <c:v>6.9352513551712E-2</c:v>
                </c:pt>
                <c:pt idx="27497">
                  <c:v>6.9360017776489299E-2</c:v>
                </c:pt>
                <c:pt idx="27498">
                  <c:v>6.9367516040802005E-2</c:v>
                </c:pt>
                <c:pt idx="27499">
                  <c:v>6.9367516040802005E-2</c:v>
                </c:pt>
                <c:pt idx="27500">
                  <c:v>6.9375014305114696E-2</c:v>
                </c:pt>
                <c:pt idx="27501">
                  <c:v>6.9382512569427499E-2</c:v>
                </c:pt>
                <c:pt idx="27502">
                  <c:v>6.9382512569427499E-2</c:v>
                </c:pt>
                <c:pt idx="27503">
                  <c:v>6.9390016794204701E-2</c:v>
                </c:pt>
                <c:pt idx="27504">
                  <c:v>6.9397515058517503E-2</c:v>
                </c:pt>
                <c:pt idx="27505">
                  <c:v>6.9397515058517503E-2</c:v>
                </c:pt>
                <c:pt idx="27506">
                  <c:v>6.9405013322830195E-2</c:v>
                </c:pt>
                <c:pt idx="27507">
                  <c:v>6.9412517547607397E-2</c:v>
                </c:pt>
                <c:pt idx="27508">
                  <c:v>6.9412517547607397E-2</c:v>
                </c:pt>
                <c:pt idx="27509">
                  <c:v>6.9420015811920199E-2</c:v>
                </c:pt>
                <c:pt idx="27510">
                  <c:v>6.9427514076232905E-2</c:v>
                </c:pt>
                <c:pt idx="27511">
                  <c:v>6.9427514076232905E-2</c:v>
                </c:pt>
                <c:pt idx="27512">
                  <c:v>6.9435012340545693E-2</c:v>
                </c:pt>
                <c:pt idx="27513">
                  <c:v>6.9435012340545693E-2</c:v>
                </c:pt>
                <c:pt idx="27514">
                  <c:v>6.9442516565322895E-2</c:v>
                </c:pt>
                <c:pt idx="27515">
                  <c:v>6.9450014829635601E-2</c:v>
                </c:pt>
                <c:pt idx="27516">
                  <c:v>6.9457513093948403E-2</c:v>
                </c:pt>
                <c:pt idx="27517">
                  <c:v>6.9457513093948403E-2</c:v>
                </c:pt>
                <c:pt idx="27518">
                  <c:v>6.9465017318725605E-2</c:v>
                </c:pt>
                <c:pt idx="27519">
                  <c:v>6.9465017318725605E-2</c:v>
                </c:pt>
                <c:pt idx="27520">
                  <c:v>6.9472515583038297E-2</c:v>
                </c:pt>
                <c:pt idx="27521">
                  <c:v>6.9480013847351099E-2</c:v>
                </c:pt>
                <c:pt idx="27522">
                  <c:v>6.9480013847351099E-2</c:v>
                </c:pt>
                <c:pt idx="27523">
                  <c:v>6.9487512111663804E-2</c:v>
                </c:pt>
                <c:pt idx="27524">
                  <c:v>6.9495016336441007E-2</c:v>
                </c:pt>
                <c:pt idx="27525">
                  <c:v>6.9495016336441007E-2</c:v>
                </c:pt>
                <c:pt idx="27526">
                  <c:v>6.9502514600753795E-2</c:v>
                </c:pt>
                <c:pt idx="27527">
                  <c:v>6.9510012865066501E-2</c:v>
                </c:pt>
                <c:pt idx="27528">
                  <c:v>6.9510012865066501E-2</c:v>
                </c:pt>
                <c:pt idx="27529">
                  <c:v>6.9517517089843703E-2</c:v>
                </c:pt>
                <c:pt idx="27530">
                  <c:v>6.9525015354156505E-2</c:v>
                </c:pt>
                <c:pt idx="27531">
                  <c:v>6.9525015354156505E-2</c:v>
                </c:pt>
                <c:pt idx="27532">
                  <c:v>6.9532513618469197E-2</c:v>
                </c:pt>
                <c:pt idx="27533">
                  <c:v>6.9540017843246496E-2</c:v>
                </c:pt>
                <c:pt idx="27534">
                  <c:v>6.9540017843246496E-2</c:v>
                </c:pt>
                <c:pt idx="27535">
                  <c:v>6.9547516107559201E-2</c:v>
                </c:pt>
                <c:pt idx="27536">
                  <c:v>6.9547516107559201E-2</c:v>
                </c:pt>
                <c:pt idx="27537">
                  <c:v>6.9555014371872004E-2</c:v>
                </c:pt>
                <c:pt idx="27538">
                  <c:v>6.9562512636184695E-2</c:v>
                </c:pt>
                <c:pt idx="27539">
                  <c:v>6.9570016860961897E-2</c:v>
                </c:pt>
                <c:pt idx="27540">
                  <c:v>6.9570016860961897E-2</c:v>
                </c:pt>
                <c:pt idx="27541">
                  <c:v>6.95775151252747E-2</c:v>
                </c:pt>
                <c:pt idx="27542">
                  <c:v>6.95775151252747E-2</c:v>
                </c:pt>
                <c:pt idx="27543">
                  <c:v>6.9585013389587405E-2</c:v>
                </c:pt>
                <c:pt idx="27544">
                  <c:v>6.9592517614364593E-2</c:v>
                </c:pt>
                <c:pt idx="27545">
                  <c:v>6.9592517614364593E-2</c:v>
                </c:pt>
                <c:pt idx="27546">
                  <c:v>6.9600015878677396E-2</c:v>
                </c:pt>
                <c:pt idx="27547">
                  <c:v>6.9607514142990101E-2</c:v>
                </c:pt>
                <c:pt idx="27548">
                  <c:v>6.9607514142990101E-2</c:v>
                </c:pt>
                <c:pt idx="27549">
                  <c:v>6.9615012407302904E-2</c:v>
                </c:pt>
                <c:pt idx="27550">
                  <c:v>6.9622516632080106E-2</c:v>
                </c:pt>
                <c:pt idx="27551">
                  <c:v>6.9622516632080106E-2</c:v>
                </c:pt>
                <c:pt idx="27552">
                  <c:v>6.9630014896392797E-2</c:v>
                </c:pt>
                <c:pt idx="27553">
                  <c:v>6.9630026817321805E-2</c:v>
                </c:pt>
                <c:pt idx="27554">
                  <c:v>6.96375131607056E-2</c:v>
                </c:pt>
                <c:pt idx="27555">
                  <c:v>6.9645017385482802E-2</c:v>
                </c:pt>
                <c:pt idx="27556">
                  <c:v>6.9645017385482802E-2</c:v>
                </c:pt>
                <c:pt idx="27557">
                  <c:v>6.9652515649795493E-2</c:v>
                </c:pt>
                <c:pt idx="27558">
                  <c:v>6.9660013914108296E-2</c:v>
                </c:pt>
                <c:pt idx="27559">
                  <c:v>6.9660013914108296E-2</c:v>
                </c:pt>
                <c:pt idx="27560">
                  <c:v>6.9667512178421001E-2</c:v>
                </c:pt>
                <c:pt idx="27561">
                  <c:v>6.9675016403198203E-2</c:v>
                </c:pt>
                <c:pt idx="27562">
                  <c:v>6.9675016403198203E-2</c:v>
                </c:pt>
                <c:pt idx="27563">
                  <c:v>6.9682514667511006E-2</c:v>
                </c:pt>
                <c:pt idx="27564">
                  <c:v>6.9690012931823697E-2</c:v>
                </c:pt>
                <c:pt idx="27565">
                  <c:v>6.9690012931823697E-2</c:v>
                </c:pt>
                <c:pt idx="27566">
                  <c:v>6.9697517156600997E-2</c:v>
                </c:pt>
                <c:pt idx="27567">
                  <c:v>6.9705015420913702E-2</c:v>
                </c:pt>
                <c:pt idx="27568">
                  <c:v>6.9705015420913702E-2</c:v>
                </c:pt>
                <c:pt idx="27569">
                  <c:v>6.9712513685226393E-2</c:v>
                </c:pt>
                <c:pt idx="27570">
                  <c:v>6.9720017910003707E-2</c:v>
                </c:pt>
                <c:pt idx="27571">
                  <c:v>6.9720017910003707E-2</c:v>
                </c:pt>
                <c:pt idx="27572">
                  <c:v>6.9727516174316398E-2</c:v>
                </c:pt>
                <c:pt idx="27573">
                  <c:v>6.9735002517700206E-2</c:v>
                </c:pt>
                <c:pt idx="27574">
                  <c:v>6.9735014438629103E-2</c:v>
                </c:pt>
                <c:pt idx="27575">
                  <c:v>6.9742512702941906E-2</c:v>
                </c:pt>
                <c:pt idx="27576">
                  <c:v>6.97499990463257E-2</c:v>
                </c:pt>
                <c:pt idx="27577">
                  <c:v>6.9750016927719094E-2</c:v>
                </c:pt>
                <c:pt idx="27578">
                  <c:v>6.9757515192031896E-2</c:v>
                </c:pt>
                <c:pt idx="27579">
                  <c:v>6.9757515192031896E-2</c:v>
                </c:pt>
                <c:pt idx="27580">
                  <c:v>6.9765013456344602E-2</c:v>
                </c:pt>
                <c:pt idx="27581">
                  <c:v>6.9772517681121804E-2</c:v>
                </c:pt>
                <c:pt idx="27582">
                  <c:v>6.9772517681121804E-2</c:v>
                </c:pt>
                <c:pt idx="27583">
                  <c:v>6.9780015945434606E-2</c:v>
                </c:pt>
                <c:pt idx="27584">
                  <c:v>6.9787514209747298E-2</c:v>
                </c:pt>
                <c:pt idx="27585">
                  <c:v>6.9787514209747298E-2</c:v>
                </c:pt>
                <c:pt idx="27586">
                  <c:v>6.97950124740601E-2</c:v>
                </c:pt>
                <c:pt idx="27587">
                  <c:v>6.9802516698837302E-2</c:v>
                </c:pt>
                <c:pt idx="27588">
                  <c:v>6.9802516698837302E-2</c:v>
                </c:pt>
                <c:pt idx="27589">
                  <c:v>6.9810014963149994E-2</c:v>
                </c:pt>
                <c:pt idx="27590">
                  <c:v>6.9817513227462796E-2</c:v>
                </c:pt>
                <c:pt idx="27591">
                  <c:v>6.9817513227462796E-2</c:v>
                </c:pt>
                <c:pt idx="27592">
                  <c:v>6.9825017452239999E-2</c:v>
                </c:pt>
                <c:pt idx="27593">
                  <c:v>6.9832503795623793E-2</c:v>
                </c:pt>
                <c:pt idx="27594">
                  <c:v>6.9832515716552704E-2</c:v>
                </c:pt>
                <c:pt idx="27595">
                  <c:v>6.9840013980865506E-2</c:v>
                </c:pt>
                <c:pt idx="27596">
                  <c:v>6.9847500324249301E-2</c:v>
                </c:pt>
                <c:pt idx="27597">
                  <c:v>6.9847512245178198E-2</c:v>
                </c:pt>
                <c:pt idx="27598">
                  <c:v>6.98550164699554E-2</c:v>
                </c:pt>
                <c:pt idx="27599">
                  <c:v>6.98550164699554E-2</c:v>
                </c:pt>
                <c:pt idx="27600">
                  <c:v>6.9862514734268202E-2</c:v>
                </c:pt>
                <c:pt idx="27601">
                  <c:v>6.9870012998580894E-2</c:v>
                </c:pt>
                <c:pt idx="27602">
                  <c:v>6.9870012998580894E-2</c:v>
                </c:pt>
                <c:pt idx="27603">
                  <c:v>6.9877517223358193E-2</c:v>
                </c:pt>
                <c:pt idx="27604">
                  <c:v>6.9885003566741905E-2</c:v>
                </c:pt>
                <c:pt idx="27605">
                  <c:v>6.9885015487670898E-2</c:v>
                </c:pt>
                <c:pt idx="27606">
                  <c:v>6.9892513751983604E-2</c:v>
                </c:pt>
                <c:pt idx="27607">
                  <c:v>6.9892513751983604E-2</c:v>
                </c:pt>
                <c:pt idx="27608">
                  <c:v>6.9900012016296406E-2</c:v>
                </c:pt>
                <c:pt idx="27609">
                  <c:v>6.9907516241073595E-2</c:v>
                </c:pt>
                <c:pt idx="27610">
                  <c:v>6.9907516241073595E-2</c:v>
                </c:pt>
                <c:pt idx="27611">
                  <c:v>6.9915014505386397E-2</c:v>
                </c:pt>
                <c:pt idx="27612">
                  <c:v>6.9922512769699102E-2</c:v>
                </c:pt>
                <c:pt idx="27613">
                  <c:v>6.9922512769699102E-2</c:v>
                </c:pt>
                <c:pt idx="27614">
                  <c:v>6.9930016994476304E-2</c:v>
                </c:pt>
                <c:pt idx="27615">
                  <c:v>6.9937515258789107E-2</c:v>
                </c:pt>
                <c:pt idx="27616">
                  <c:v>6.9937515258789107E-2</c:v>
                </c:pt>
                <c:pt idx="27617">
                  <c:v>6.9945013523101798E-2</c:v>
                </c:pt>
                <c:pt idx="27618">
                  <c:v>6.9945031404495206E-2</c:v>
                </c:pt>
                <c:pt idx="27619">
                  <c:v>6.9952517747879001E-2</c:v>
                </c:pt>
                <c:pt idx="27620">
                  <c:v>6.9960016012191803E-2</c:v>
                </c:pt>
                <c:pt idx="27621">
                  <c:v>6.9967502355575598E-2</c:v>
                </c:pt>
                <c:pt idx="27622">
                  <c:v>6.9967514276504494E-2</c:v>
                </c:pt>
                <c:pt idx="27623">
                  <c:v>6.9975012540817297E-2</c:v>
                </c:pt>
                <c:pt idx="27624">
                  <c:v>6.9975012540817297E-2</c:v>
                </c:pt>
                <c:pt idx="27625">
                  <c:v>6.9982516765594499E-2</c:v>
                </c:pt>
                <c:pt idx="27626">
                  <c:v>6.9990015029907204E-2</c:v>
                </c:pt>
                <c:pt idx="27627">
                  <c:v>6.9990015029907204E-2</c:v>
                </c:pt>
                <c:pt idx="27628">
                  <c:v>6.9997513294220007E-2</c:v>
                </c:pt>
                <c:pt idx="27629">
                  <c:v>7.0005017518997195E-2</c:v>
                </c:pt>
                <c:pt idx="27630">
                  <c:v>7.0005017518997195E-2</c:v>
                </c:pt>
                <c:pt idx="27631">
                  <c:v>7.00125157833099E-2</c:v>
                </c:pt>
                <c:pt idx="27632">
                  <c:v>7.0020014047622703E-2</c:v>
                </c:pt>
                <c:pt idx="27633">
                  <c:v>7.0020014047622703E-2</c:v>
                </c:pt>
                <c:pt idx="27634">
                  <c:v>7.0027512311935394E-2</c:v>
                </c:pt>
                <c:pt idx="27635">
                  <c:v>7.0035016536712597E-2</c:v>
                </c:pt>
                <c:pt idx="27636">
                  <c:v>7.0035016536712597E-2</c:v>
                </c:pt>
                <c:pt idx="27637">
                  <c:v>7.0042514801025399E-2</c:v>
                </c:pt>
                <c:pt idx="27638">
                  <c:v>7.0050013065338104E-2</c:v>
                </c:pt>
                <c:pt idx="27639">
                  <c:v>7.0050013065338104E-2</c:v>
                </c:pt>
                <c:pt idx="27640">
                  <c:v>7.0057517290115404E-2</c:v>
                </c:pt>
                <c:pt idx="27641">
                  <c:v>7.0057517290115404E-2</c:v>
                </c:pt>
                <c:pt idx="27642">
                  <c:v>7.0065015554428095E-2</c:v>
                </c:pt>
                <c:pt idx="27643">
                  <c:v>7.00725138187408E-2</c:v>
                </c:pt>
                <c:pt idx="27644">
                  <c:v>7.00725138187408E-2</c:v>
                </c:pt>
                <c:pt idx="27645">
                  <c:v>7.0080012083053603E-2</c:v>
                </c:pt>
                <c:pt idx="27646">
                  <c:v>7.0087516307830805E-2</c:v>
                </c:pt>
                <c:pt idx="27647">
                  <c:v>7.0087516307830805E-2</c:v>
                </c:pt>
                <c:pt idx="27648">
                  <c:v>7.0095014572143594E-2</c:v>
                </c:pt>
                <c:pt idx="27649">
                  <c:v>7.0102512836456299E-2</c:v>
                </c:pt>
                <c:pt idx="27650">
                  <c:v>7.0102512836456299E-2</c:v>
                </c:pt>
                <c:pt idx="27651">
                  <c:v>7.0110017061233501E-2</c:v>
                </c:pt>
                <c:pt idx="27652">
                  <c:v>7.0117515325546304E-2</c:v>
                </c:pt>
                <c:pt idx="27653">
                  <c:v>7.0117515325546304E-2</c:v>
                </c:pt>
                <c:pt idx="27654">
                  <c:v>7.0125013589858995E-2</c:v>
                </c:pt>
                <c:pt idx="27655">
                  <c:v>7.0132517814636197E-2</c:v>
                </c:pt>
                <c:pt idx="27656">
                  <c:v>7.0132517814636197E-2</c:v>
                </c:pt>
                <c:pt idx="27657">
                  <c:v>7.0140016078949E-2</c:v>
                </c:pt>
                <c:pt idx="27658">
                  <c:v>7.0147514343261705E-2</c:v>
                </c:pt>
                <c:pt idx="27659">
                  <c:v>7.0147514343261705E-2</c:v>
                </c:pt>
                <c:pt idx="27660">
                  <c:v>7.0155012607574493E-2</c:v>
                </c:pt>
                <c:pt idx="27661">
                  <c:v>7.0155012607574493E-2</c:v>
                </c:pt>
                <c:pt idx="27662">
                  <c:v>7.0162516832351696E-2</c:v>
                </c:pt>
                <c:pt idx="27663">
                  <c:v>7.0170015096664401E-2</c:v>
                </c:pt>
                <c:pt idx="27664">
                  <c:v>7.0170015096664401E-2</c:v>
                </c:pt>
                <c:pt idx="27665">
                  <c:v>7.0177513360977203E-2</c:v>
                </c:pt>
                <c:pt idx="27666">
                  <c:v>7.0185017585754406E-2</c:v>
                </c:pt>
                <c:pt idx="27667">
                  <c:v>7.0185017585754406E-2</c:v>
                </c:pt>
                <c:pt idx="27668">
                  <c:v>7.0192515850067097E-2</c:v>
                </c:pt>
                <c:pt idx="27669">
                  <c:v>7.0200014114379899E-2</c:v>
                </c:pt>
                <c:pt idx="27670">
                  <c:v>7.0200014114379899E-2</c:v>
                </c:pt>
                <c:pt idx="27671">
                  <c:v>7.0207512378692605E-2</c:v>
                </c:pt>
                <c:pt idx="27672">
                  <c:v>7.0215016603469904E-2</c:v>
                </c:pt>
                <c:pt idx="27673">
                  <c:v>7.0215016603469904E-2</c:v>
                </c:pt>
                <c:pt idx="27674">
                  <c:v>7.0222514867782596E-2</c:v>
                </c:pt>
                <c:pt idx="27675">
                  <c:v>7.0222514867782596E-2</c:v>
                </c:pt>
                <c:pt idx="27676">
                  <c:v>7.0230013132095301E-2</c:v>
                </c:pt>
                <c:pt idx="27677">
                  <c:v>7.02375173568726E-2</c:v>
                </c:pt>
                <c:pt idx="27678">
                  <c:v>7.02375173568726E-2</c:v>
                </c:pt>
                <c:pt idx="27679">
                  <c:v>7.0245015621185306E-2</c:v>
                </c:pt>
                <c:pt idx="27680">
                  <c:v>7.0252513885498094E-2</c:v>
                </c:pt>
                <c:pt idx="27681">
                  <c:v>7.0252513885498094E-2</c:v>
                </c:pt>
                <c:pt idx="27682">
                  <c:v>7.0260012149810799E-2</c:v>
                </c:pt>
                <c:pt idx="27683">
                  <c:v>7.0267516374588002E-2</c:v>
                </c:pt>
                <c:pt idx="27684">
                  <c:v>7.0267516374588002E-2</c:v>
                </c:pt>
                <c:pt idx="27685">
                  <c:v>7.0275014638900804E-2</c:v>
                </c:pt>
                <c:pt idx="27686">
                  <c:v>7.0275014638900804E-2</c:v>
                </c:pt>
                <c:pt idx="27687">
                  <c:v>7.0282512903213495E-2</c:v>
                </c:pt>
                <c:pt idx="27688">
                  <c:v>7.0290017127990698E-2</c:v>
                </c:pt>
                <c:pt idx="27689">
                  <c:v>7.0290017127990698E-2</c:v>
                </c:pt>
                <c:pt idx="27690">
                  <c:v>7.02975153923035E-2</c:v>
                </c:pt>
                <c:pt idx="27691">
                  <c:v>7.0305013656616205E-2</c:v>
                </c:pt>
                <c:pt idx="27692">
                  <c:v>7.0305013656616205E-2</c:v>
                </c:pt>
                <c:pt idx="27693">
                  <c:v>7.0312517881393394E-2</c:v>
                </c:pt>
                <c:pt idx="27694">
                  <c:v>7.0320016145706196E-2</c:v>
                </c:pt>
                <c:pt idx="27695">
                  <c:v>7.0320016145706196E-2</c:v>
                </c:pt>
                <c:pt idx="27696">
                  <c:v>7.0327514410018901E-2</c:v>
                </c:pt>
                <c:pt idx="27697">
                  <c:v>7.0327514410018901E-2</c:v>
                </c:pt>
                <c:pt idx="27698">
                  <c:v>7.0335012674331704E-2</c:v>
                </c:pt>
                <c:pt idx="27699">
                  <c:v>7.0342516899108906E-2</c:v>
                </c:pt>
                <c:pt idx="27700">
                  <c:v>7.0342516899108906E-2</c:v>
                </c:pt>
                <c:pt idx="27701">
                  <c:v>7.0350015163421598E-2</c:v>
                </c:pt>
                <c:pt idx="27702">
                  <c:v>7.03575134277344E-2</c:v>
                </c:pt>
                <c:pt idx="27703">
                  <c:v>7.03575134277344E-2</c:v>
                </c:pt>
                <c:pt idx="27704">
                  <c:v>7.0365017652511602E-2</c:v>
                </c:pt>
                <c:pt idx="27705">
                  <c:v>7.0372515916824294E-2</c:v>
                </c:pt>
                <c:pt idx="27706">
                  <c:v>7.0372515916824294E-2</c:v>
                </c:pt>
                <c:pt idx="27707">
                  <c:v>7.0380014181137096E-2</c:v>
                </c:pt>
                <c:pt idx="27708">
                  <c:v>7.0387512445449801E-2</c:v>
                </c:pt>
                <c:pt idx="27709">
                  <c:v>7.0387512445449801E-2</c:v>
                </c:pt>
                <c:pt idx="27710">
                  <c:v>7.0395016670227004E-2</c:v>
                </c:pt>
                <c:pt idx="27711">
                  <c:v>7.0402503013610798E-2</c:v>
                </c:pt>
                <c:pt idx="27712">
                  <c:v>7.0402514934539806E-2</c:v>
                </c:pt>
                <c:pt idx="27713">
                  <c:v>7.0410013198852497E-2</c:v>
                </c:pt>
                <c:pt idx="27714">
                  <c:v>7.0410013198852497E-2</c:v>
                </c:pt>
                <c:pt idx="27715">
                  <c:v>7.0417517423629797E-2</c:v>
                </c:pt>
                <c:pt idx="27716">
                  <c:v>7.0425015687942502E-2</c:v>
                </c:pt>
                <c:pt idx="27717">
                  <c:v>7.0425015687942502E-2</c:v>
                </c:pt>
                <c:pt idx="27718">
                  <c:v>7.0432513952255305E-2</c:v>
                </c:pt>
                <c:pt idx="27719">
                  <c:v>7.0440012216567996E-2</c:v>
                </c:pt>
                <c:pt idx="27720">
                  <c:v>7.0440012216567996E-2</c:v>
                </c:pt>
                <c:pt idx="27721">
                  <c:v>7.0447516441345198E-2</c:v>
                </c:pt>
                <c:pt idx="27722">
                  <c:v>7.0447516441345198E-2</c:v>
                </c:pt>
                <c:pt idx="27723">
                  <c:v>7.0455014705658001E-2</c:v>
                </c:pt>
                <c:pt idx="27724">
                  <c:v>7.0462512969970706E-2</c:v>
                </c:pt>
                <c:pt idx="27725">
                  <c:v>7.0462512969970706E-2</c:v>
                </c:pt>
                <c:pt idx="27726">
                  <c:v>7.0470017194747894E-2</c:v>
                </c:pt>
                <c:pt idx="27727">
                  <c:v>7.0477515459060697E-2</c:v>
                </c:pt>
                <c:pt idx="27728">
                  <c:v>7.0477515459060697E-2</c:v>
                </c:pt>
                <c:pt idx="27729">
                  <c:v>7.0485013723373402E-2</c:v>
                </c:pt>
                <c:pt idx="27730">
                  <c:v>7.0492511987686204E-2</c:v>
                </c:pt>
                <c:pt idx="27731">
                  <c:v>7.0492511987686204E-2</c:v>
                </c:pt>
                <c:pt idx="27732">
                  <c:v>7.0500016212463407E-2</c:v>
                </c:pt>
                <c:pt idx="27733">
                  <c:v>7.0507514476776098E-2</c:v>
                </c:pt>
                <c:pt idx="27734">
                  <c:v>7.0507514476776098E-2</c:v>
                </c:pt>
                <c:pt idx="27735">
                  <c:v>7.05150127410889E-2</c:v>
                </c:pt>
                <c:pt idx="27736">
                  <c:v>7.0522516965866103E-2</c:v>
                </c:pt>
                <c:pt idx="27737">
                  <c:v>7.0522516965866103E-2</c:v>
                </c:pt>
                <c:pt idx="27738">
                  <c:v>7.0530015230178794E-2</c:v>
                </c:pt>
                <c:pt idx="27739">
                  <c:v>7.0530015230178794E-2</c:v>
                </c:pt>
                <c:pt idx="27740">
                  <c:v>7.0537513494491597E-2</c:v>
                </c:pt>
                <c:pt idx="27741">
                  <c:v>7.0545017719268799E-2</c:v>
                </c:pt>
                <c:pt idx="27742">
                  <c:v>7.0552515983581504E-2</c:v>
                </c:pt>
                <c:pt idx="27743">
                  <c:v>7.0552515983581504E-2</c:v>
                </c:pt>
                <c:pt idx="27744">
                  <c:v>7.0560014247894307E-2</c:v>
                </c:pt>
                <c:pt idx="27745">
                  <c:v>7.0560014247894307E-2</c:v>
                </c:pt>
                <c:pt idx="27746">
                  <c:v>7.0567512512206998E-2</c:v>
                </c:pt>
                <c:pt idx="27747">
                  <c:v>7.0575016736984297E-2</c:v>
                </c:pt>
                <c:pt idx="27748">
                  <c:v>7.0575016736984297E-2</c:v>
                </c:pt>
                <c:pt idx="27749">
                  <c:v>7.0582515001297003E-2</c:v>
                </c:pt>
                <c:pt idx="27750">
                  <c:v>7.0590013265609694E-2</c:v>
                </c:pt>
                <c:pt idx="27751">
                  <c:v>7.0590013265609694E-2</c:v>
                </c:pt>
                <c:pt idx="27752">
                  <c:v>7.0597517490386993E-2</c:v>
                </c:pt>
                <c:pt idx="27753">
                  <c:v>7.0605015754699699E-2</c:v>
                </c:pt>
                <c:pt idx="27754">
                  <c:v>7.0605015754699699E-2</c:v>
                </c:pt>
                <c:pt idx="27755">
                  <c:v>7.0612514019012404E-2</c:v>
                </c:pt>
                <c:pt idx="27756">
                  <c:v>7.0612514019012404E-2</c:v>
                </c:pt>
                <c:pt idx="27757">
                  <c:v>7.0620012283325206E-2</c:v>
                </c:pt>
                <c:pt idx="27758">
                  <c:v>7.0627516508102395E-2</c:v>
                </c:pt>
                <c:pt idx="27759">
                  <c:v>7.0635014772415197E-2</c:v>
                </c:pt>
                <c:pt idx="27760">
                  <c:v>7.0635014772415197E-2</c:v>
                </c:pt>
                <c:pt idx="27761">
                  <c:v>7.0642513036727902E-2</c:v>
                </c:pt>
                <c:pt idx="27762">
                  <c:v>7.0642513036727902E-2</c:v>
                </c:pt>
                <c:pt idx="27763">
                  <c:v>7.0650017261505105E-2</c:v>
                </c:pt>
                <c:pt idx="27764">
                  <c:v>7.0657515525817893E-2</c:v>
                </c:pt>
                <c:pt idx="27765">
                  <c:v>7.0657515525817893E-2</c:v>
                </c:pt>
                <c:pt idx="27766">
                  <c:v>7.0665013790130599E-2</c:v>
                </c:pt>
                <c:pt idx="27767">
                  <c:v>7.0672512054443401E-2</c:v>
                </c:pt>
                <c:pt idx="27768">
                  <c:v>7.0672512054443401E-2</c:v>
                </c:pt>
                <c:pt idx="27769">
                  <c:v>7.0680016279220603E-2</c:v>
                </c:pt>
                <c:pt idx="27770">
                  <c:v>7.0680016279220603E-2</c:v>
                </c:pt>
                <c:pt idx="27771">
                  <c:v>7.0687514543533295E-2</c:v>
                </c:pt>
                <c:pt idx="27772">
                  <c:v>7.0695012807846097E-2</c:v>
                </c:pt>
                <c:pt idx="27773">
                  <c:v>7.0695012807846097E-2</c:v>
                </c:pt>
                <c:pt idx="27774">
                  <c:v>7.0702517032623299E-2</c:v>
                </c:pt>
                <c:pt idx="27775">
                  <c:v>7.0710015296936005E-2</c:v>
                </c:pt>
                <c:pt idx="27776">
                  <c:v>7.0710015296936005E-2</c:v>
                </c:pt>
                <c:pt idx="27777">
                  <c:v>7.0717513561248793E-2</c:v>
                </c:pt>
                <c:pt idx="27778">
                  <c:v>7.0725017786025995E-2</c:v>
                </c:pt>
                <c:pt idx="27779">
                  <c:v>7.0725017786025995E-2</c:v>
                </c:pt>
                <c:pt idx="27780">
                  <c:v>7.0732516050338701E-2</c:v>
                </c:pt>
                <c:pt idx="27781">
                  <c:v>7.0740014314651503E-2</c:v>
                </c:pt>
                <c:pt idx="27782">
                  <c:v>7.0740014314651503E-2</c:v>
                </c:pt>
                <c:pt idx="27783">
                  <c:v>7.0747512578964195E-2</c:v>
                </c:pt>
                <c:pt idx="27784">
                  <c:v>7.0755016803741494E-2</c:v>
                </c:pt>
                <c:pt idx="27785">
                  <c:v>7.0755016803741494E-2</c:v>
                </c:pt>
                <c:pt idx="27786">
                  <c:v>7.0762515068054199E-2</c:v>
                </c:pt>
                <c:pt idx="27787">
                  <c:v>7.0770013332366905E-2</c:v>
                </c:pt>
                <c:pt idx="27788">
                  <c:v>7.0770013332366905E-2</c:v>
                </c:pt>
                <c:pt idx="27789">
                  <c:v>7.0777517557144204E-2</c:v>
                </c:pt>
                <c:pt idx="27790">
                  <c:v>7.0777517557144204E-2</c:v>
                </c:pt>
                <c:pt idx="27791">
                  <c:v>7.0785015821456895E-2</c:v>
                </c:pt>
                <c:pt idx="27792">
                  <c:v>7.0792514085769698E-2</c:v>
                </c:pt>
                <c:pt idx="27793">
                  <c:v>7.0792514085769698E-2</c:v>
                </c:pt>
                <c:pt idx="27794">
                  <c:v>7.0800012350082403E-2</c:v>
                </c:pt>
                <c:pt idx="27795">
                  <c:v>7.0807516574859605E-2</c:v>
                </c:pt>
                <c:pt idx="27796">
                  <c:v>7.0807516574859605E-2</c:v>
                </c:pt>
                <c:pt idx="27797">
                  <c:v>7.0815014839172394E-2</c:v>
                </c:pt>
                <c:pt idx="27798">
                  <c:v>7.0822513103485099E-2</c:v>
                </c:pt>
                <c:pt idx="27799">
                  <c:v>7.0822513103485099E-2</c:v>
                </c:pt>
                <c:pt idx="27800">
                  <c:v>7.0830017328262301E-2</c:v>
                </c:pt>
                <c:pt idx="27801">
                  <c:v>7.0837515592575104E-2</c:v>
                </c:pt>
                <c:pt idx="27802">
                  <c:v>7.0837515592575104E-2</c:v>
                </c:pt>
                <c:pt idx="27803">
                  <c:v>7.0845013856887795E-2</c:v>
                </c:pt>
                <c:pt idx="27804">
                  <c:v>7.0852512121200598E-2</c:v>
                </c:pt>
                <c:pt idx="27805">
                  <c:v>7.0852512121200598E-2</c:v>
                </c:pt>
                <c:pt idx="27806">
                  <c:v>7.08600163459778E-2</c:v>
                </c:pt>
                <c:pt idx="27807">
                  <c:v>7.0867514610290505E-2</c:v>
                </c:pt>
                <c:pt idx="27808">
                  <c:v>7.0867514610290505E-2</c:v>
                </c:pt>
                <c:pt idx="27809">
                  <c:v>7.0875012874603294E-2</c:v>
                </c:pt>
                <c:pt idx="27810">
                  <c:v>7.0882517099380496E-2</c:v>
                </c:pt>
                <c:pt idx="27811">
                  <c:v>7.0882517099380496E-2</c:v>
                </c:pt>
                <c:pt idx="27812">
                  <c:v>7.0890015363693201E-2</c:v>
                </c:pt>
                <c:pt idx="27813">
                  <c:v>7.0897513628006004E-2</c:v>
                </c:pt>
                <c:pt idx="27814">
                  <c:v>7.0897513628006004E-2</c:v>
                </c:pt>
                <c:pt idx="27815">
                  <c:v>7.0905017852783206E-2</c:v>
                </c:pt>
                <c:pt idx="27816">
                  <c:v>7.0905017852783206E-2</c:v>
                </c:pt>
                <c:pt idx="27817">
                  <c:v>7.0912516117095994E-2</c:v>
                </c:pt>
                <c:pt idx="27818">
                  <c:v>7.09200143814087E-2</c:v>
                </c:pt>
                <c:pt idx="27819">
                  <c:v>7.09200143814087E-2</c:v>
                </c:pt>
                <c:pt idx="27820">
                  <c:v>7.0927512645721405E-2</c:v>
                </c:pt>
                <c:pt idx="27821">
                  <c:v>7.0935016870498704E-2</c:v>
                </c:pt>
                <c:pt idx="27822">
                  <c:v>7.0935016870498704E-2</c:v>
                </c:pt>
                <c:pt idx="27823">
                  <c:v>7.0942515134811396E-2</c:v>
                </c:pt>
                <c:pt idx="27824">
                  <c:v>7.0950013399124101E-2</c:v>
                </c:pt>
                <c:pt idx="27825">
                  <c:v>7.0950013399124101E-2</c:v>
                </c:pt>
                <c:pt idx="27826">
                  <c:v>7.09575176239014E-2</c:v>
                </c:pt>
                <c:pt idx="27827">
                  <c:v>7.0965015888214106E-2</c:v>
                </c:pt>
                <c:pt idx="27828">
                  <c:v>7.0965015888214106E-2</c:v>
                </c:pt>
                <c:pt idx="27829">
                  <c:v>7.0972514152526894E-2</c:v>
                </c:pt>
                <c:pt idx="27830">
                  <c:v>7.0972526073455805E-2</c:v>
                </c:pt>
                <c:pt idx="27831">
                  <c:v>7.09800124168396E-2</c:v>
                </c:pt>
                <c:pt idx="27832">
                  <c:v>7.0987516641616802E-2</c:v>
                </c:pt>
                <c:pt idx="27833">
                  <c:v>7.0987516641616802E-2</c:v>
                </c:pt>
                <c:pt idx="27834">
                  <c:v>7.0995014905929604E-2</c:v>
                </c:pt>
                <c:pt idx="27835">
                  <c:v>7.1002513170242296E-2</c:v>
                </c:pt>
                <c:pt idx="27836">
                  <c:v>7.1002513170242296E-2</c:v>
                </c:pt>
                <c:pt idx="27837">
                  <c:v>7.1010017395019498E-2</c:v>
                </c:pt>
                <c:pt idx="27838">
                  <c:v>7.10175156593323E-2</c:v>
                </c:pt>
                <c:pt idx="27839">
                  <c:v>7.10175156593323E-2</c:v>
                </c:pt>
                <c:pt idx="27840">
                  <c:v>7.1025013923645006E-2</c:v>
                </c:pt>
                <c:pt idx="27841">
                  <c:v>7.1032512187957794E-2</c:v>
                </c:pt>
                <c:pt idx="27842">
                  <c:v>7.1032512187957794E-2</c:v>
                </c:pt>
                <c:pt idx="27843">
                  <c:v>7.1040016412734996E-2</c:v>
                </c:pt>
                <c:pt idx="27844">
                  <c:v>7.1047514677047702E-2</c:v>
                </c:pt>
                <c:pt idx="27845">
                  <c:v>7.1047514677047702E-2</c:v>
                </c:pt>
                <c:pt idx="27846">
                  <c:v>7.1055012941360504E-2</c:v>
                </c:pt>
                <c:pt idx="27847">
                  <c:v>7.1062517166137706E-2</c:v>
                </c:pt>
                <c:pt idx="27848">
                  <c:v>7.1062517166137706E-2</c:v>
                </c:pt>
                <c:pt idx="27849">
                  <c:v>7.1070015430450398E-2</c:v>
                </c:pt>
                <c:pt idx="27850">
                  <c:v>7.1070015430450398E-2</c:v>
                </c:pt>
                <c:pt idx="27851">
                  <c:v>7.10775136947632E-2</c:v>
                </c:pt>
                <c:pt idx="27852">
                  <c:v>7.1085017919540402E-2</c:v>
                </c:pt>
                <c:pt idx="27853">
                  <c:v>7.1085017919540402E-2</c:v>
                </c:pt>
                <c:pt idx="27854">
                  <c:v>7.1092516183853205E-2</c:v>
                </c:pt>
                <c:pt idx="27855">
                  <c:v>7.1100014448165896E-2</c:v>
                </c:pt>
                <c:pt idx="27856">
                  <c:v>7.1100014448165896E-2</c:v>
                </c:pt>
                <c:pt idx="27857">
                  <c:v>7.1107512712478602E-2</c:v>
                </c:pt>
                <c:pt idx="27858">
                  <c:v>7.1115016937255901E-2</c:v>
                </c:pt>
                <c:pt idx="27859">
                  <c:v>7.1115016937255901E-2</c:v>
                </c:pt>
                <c:pt idx="27860">
                  <c:v>7.1122515201568606E-2</c:v>
                </c:pt>
                <c:pt idx="27861">
                  <c:v>7.1130013465881395E-2</c:v>
                </c:pt>
                <c:pt idx="27862">
                  <c:v>7.1130013465881395E-2</c:v>
                </c:pt>
                <c:pt idx="27863">
                  <c:v>7.1137517690658597E-2</c:v>
                </c:pt>
                <c:pt idx="27864">
                  <c:v>7.1145015954971302E-2</c:v>
                </c:pt>
                <c:pt idx="27865">
                  <c:v>7.1145015954971302E-2</c:v>
                </c:pt>
                <c:pt idx="27866">
                  <c:v>7.1152514219284105E-2</c:v>
                </c:pt>
                <c:pt idx="27867">
                  <c:v>7.1152526140213002E-2</c:v>
                </c:pt>
                <c:pt idx="27868">
                  <c:v>7.1160012483596796E-2</c:v>
                </c:pt>
                <c:pt idx="27869">
                  <c:v>7.1167516708373998E-2</c:v>
                </c:pt>
                <c:pt idx="27870">
                  <c:v>7.1175003051757793E-2</c:v>
                </c:pt>
                <c:pt idx="27871">
                  <c:v>7.1175014972686801E-2</c:v>
                </c:pt>
                <c:pt idx="27872">
                  <c:v>7.1182513236999506E-2</c:v>
                </c:pt>
                <c:pt idx="27873">
                  <c:v>7.1182513236999506E-2</c:v>
                </c:pt>
                <c:pt idx="27874">
                  <c:v>7.1190017461776695E-2</c:v>
                </c:pt>
                <c:pt idx="27875">
                  <c:v>7.1197515726089497E-2</c:v>
                </c:pt>
                <c:pt idx="27876">
                  <c:v>7.1197515726089497E-2</c:v>
                </c:pt>
                <c:pt idx="27877">
                  <c:v>7.1205013990402202E-2</c:v>
                </c:pt>
                <c:pt idx="27878">
                  <c:v>7.1212512254715005E-2</c:v>
                </c:pt>
                <c:pt idx="27879">
                  <c:v>7.1212512254715005E-2</c:v>
                </c:pt>
                <c:pt idx="27880">
                  <c:v>7.1220016479492207E-2</c:v>
                </c:pt>
                <c:pt idx="27881">
                  <c:v>7.1227514743804898E-2</c:v>
                </c:pt>
                <c:pt idx="27882">
                  <c:v>7.1227514743804898E-2</c:v>
                </c:pt>
                <c:pt idx="27883">
                  <c:v>7.1235013008117701E-2</c:v>
                </c:pt>
                <c:pt idx="27884">
                  <c:v>7.1235013008117701E-2</c:v>
                </c:pt>
                <c:pt idx="27885">
                  <c:v>7.1242517232894903E-2</c:v>
                </c:pt>
                <c:pt idx="27886">
                  <c:v>7.1250015497207594E-2</c:v>
                </c:pt>
                <c:pt idx="27887">
                  <c:v>7.1250027418136602E-2</c:v>
                </c:pt>
                <c:pt idx="27888">
                  <c:v>7.1257513761520397E-2</c:v>
                </c:pt>
                <c:pt idx="27889">
                  <c:v>7.1265012025833102E-2</c:v>
                </c:pt>
                <c:pt idx="27890">
                  <c:v>7.1265012025833102E-2</c:v>
                </c:pt>
                <c:pt idx="27891">
                  <c:v>7.1272516250610304E-2</c:v>
                </c:pt>
                <c:pt idx="27892">
                  <c:v>7.1280014514923107E-2</c:v>
                </c:pt>
                <c:pt idx="27893">
                  <c:v>7.1280014514923107E-2</c:v>
                </c:pt>
                <c:pt idx="27894">
                  <c:v>7.1287512779235798E-2</c:v>
                </c:pt>
                <c:pt idx="27895">
                  <c:v>7.1295017004013098E-2</c:v>
                </c:pt>
                <c:pt idx="27896">
                  <c:v>7.1295017004013098E-2</c:v>
                </c:pt>
                <c:pt idx="27897">
                  <c:v>7.1302515268325803E-2</c:v>
                </c:pt>
                <c:pt idx="27898">
                  <c:v>7.1310013532638605E-2</c:v>
                </c:pt>
                <c:pt idx="27899">
                  <c:v>7.1310013532638605E-2</c:v>
                </c:pt>
                <c:pt idx="27900">
                  <c:v>7.1317517757415794E-2</c:v>
                </c:pt>
                <c:pt idx="27901">
                  <c:v>7.1325016021728499E-2</c:v>
                </c:pt>
                <c:pt idx="27902">
                  <c:v>7.1325016021728499E-2</c:v>
                </c:pt>
                <c:pt idx="27903">
                  <c:v>7.1332514286041301E-2</c:v>
                </c:pt>
                <c:pt idx="27904">
                  <c:v>7.1340012550354007E-2</c:v>
                </c:pt>
                <c:pt idx="27905">
                  <c:v>7.1340012550354007E-2</c:v>
                </c:pt>
                <c:pt idx="27906">
                  <c:v>7.1347516775131195E-2</c:v>
                </c:pt>
                <c:pt idx="27907">
                  <c:v>7.1355015039443997E-2</c:v>
                </c:pt>
                <c:pt idx="27908">
                  <c:v>7.1355015039443997E-2</c:v>
                </c:pt>
                <c:pt idx="27909">
                  <c:v>7.1362513303756703E-2</c:v>
                </c:pt>
                <c:pt idx="27910">
                  <c:v>7.1362531185150097E-2</c:v>
                </c:pt>
                <c:pt idx="27911">
                  <c:v>7.1370017528533905E-2</c:v>
                </c:pt>
                <c:pt idx="27912">
                  <c:v>7.1377515792846694E-2</c:v>
                </c:pt>
                <c:pt idx="27913">
                  <c:v>7.1377515792846694E-2</c:v>
                </c:pt>
                <c:pt idx="27914">
                  <c:v>7.1385014057159399E-2</c:v>
                </c:pt>
                <c:pt idx="27915">
                  <c:v>7.1392512321472201E-2</c:v>
                </c:pt>
                <c:pt idx="27916">
                  <c:v>7.1392512321472201E-2</c:v>
                </c:pt>
                <c:pt idx="27917">
                  <c:v>7.1400016546249404E-2</c:v>
                </c:pt>
                <c:pt idx="27918">
                  <c:v>7.1407514810562095E-2</c:v>
                </c:pt>
                <c:pt idx="27919">
                  <c:v>7.1415013074874897E-2</c:v>
                </c:pt>
                <c:pt idx="27920">
                  <c:v>7.1415013074874897E-2</c:v>
                </c:pt>
                <c:pt idx="27921">
                  <c:v>7.14225172996521E-2</c:v>
                </c:pt>
                <c:pt idx="27922">
                  <c:v>7.14225172996521E-2</c:v>
                </c:pt>
                <c:pt idx="27923">
                  <c:v>7.1430015563964805E-2</c:v>
                </c:pt>
                <c:pt idx="27924">
                  <c:v>7.1437513828277593E-2</c:v>
                </c:pt>
                <c:pt idx="27925">
                  <c:v>7.1437513828277593E-2</c:v>
                </c:pt>
                <c:pt idx="27926">
                  <c:v>7.1445012092590299E-2</c:v>
                </c:pt>
                <c:pt idx="27927">
                  <c:v>7.1452516317367598E-2</c:v>
                </c:pt>
                <c:pt idx="27928">
                  <c:v>7.1452516317367598E-2</c:v>
                </c:pt>
                <c:pt idx="27929">
                  <c:v>7.1460014581680303E-2</c:v>
                </c:pt>
                <c:pt idx="27930">
                  <c:v>7.1467512845992995E-2</c:v>
                </c:pt>
                <c:pt idx="27931">
                  <c:v>7.1467512845992995E-2</c:v>
                </c:pt>
                <c:pt idx="27932">
                  <c:v>7.1475017070770294E-2</c:v>
                </c:pt>
                <c:pt idx="27933">
                  <c:v>7.1482515335082999E-2</c:v>
                </c:pt>
                <c:pt idx="27934">
                  <c:v>7.1482515335082999E-2</c:v>
                </c:pt>
                <c:pt idx="27935">
                  <c:v>7.1490013599395705E-2</c:v>
                </c:pt>
                <c:pt idx="27936">
                  <c:v>7.1497517824173004E-2</c:v>
                </c:pt>
                <c:pt idx="27937">
                  <c:v>7.1497517824173004E-2</c:v>
                </c:pt>
                <c:pt idx="27938">
                  <c:v>7.1505016088485696E-2</c:v>
                </c:pt>
                <c:pt idx="27939">
                  <c:v>7.1505016088485696E-2</c:v>
                </c:pt>
                <c:pt idx="27940">
                  <c:v>7.1512514352798498E-2</c:v>
                </c:pt>
                <c:pt idx="27941">
                  <c:v>7.1520012617111203E-2</c:v>
                </c:pt>
                <c:pt idx="27942">
                  <c:v>7.1520012617111203E-2</c:v>
                </c:pt>
                <c:pt idx="27943">
                  <c:v>7.1527516841888406E-2</c:v>
                </c:pt>
                <c:pt idx="27944">
                  <c:v>7.1535015106201194E-2</c:v>
                </c:pt>
                <c:pt idx="27945">
                  <c:v>7.1535015106201194E-2</c:v>
                </c:pt>
                <c:pt idx="27946">
                  <c:v>7.1542513370513899E-2</c:v>
                </c:pt>
                <c:pt idx="27947">
                  <c:v>7.1550017595291102E-2</c:v>
                </c:pt>
                <c:pt idx="27948">
                  <c:v>7.1550017595291102E-2</c:v>
                </c:pt>
                <c:pt idx="27949">
                  <c:v>7.1557515859603904E-2</c:v>
                </c:pt>
                <c:pt idx="27950">
                  <c:v>7.1565014123916595E-2</c:v>
                </c:pt>
                <c:pt idx="27951">
                  <c:v>7.1565014123916595E-2</c:v>
                </c:pt>
                <c:pt idx="27952">
                  <c:v>7.1572512388229398E-2</c:v>
                </c:pt>
                <c:pt idx="27953">
                  <c:v>7.15800166130066E-2</c:v>
                </c:pt>
                <c:pt idx="27954">
                  <c:v>7.15800166130066E-2</c:v>
                </c:pt>
                <c:pt idx="27955">
                  <c:v>7.1587514877319305E-2</c:v>
                </c:pt>
                <c:pt idx="27956">
                  <c:v>7.1595013141632094E-2</c:v>
                </c:pt>
                <c:pt idx="27957">
                  <c:v>7.1595013141632094E-2</c:v>
                </c:pt>
                <c:pt idx="27958">
                  <c:v>7.1602517366409296E-2</c:v>
                </c:pt>
                <c:pt idx="27959">
                  <c:v>7.1610015630722001E-2</c:v>
                </c:pt>
                <c:pt idx="27960">
                  <c:v>7.1610015630722001E-2</c:v>
                </c:pt>
                <c:pt idx="27961">
                  <c:v>7.1617513895034804E-2</c:v>
                </c:pt>
                <c:pt idx="27962">
                  <c:v>7.1625012159347495E-2</c:v>
                </c:pt>
                <c:pt idx="27963">
                  <c:v>7.1625012159347495E-2</c:v>
                </c:pt>
                <c:pt idx="27964">
                  <c:v>7.1632516384124795E-2</c:v>
                </c:pt>
                <c:pt idx="27965">
                  <c:v>7.16400146484375E-2</c:v>
                </c:pt>
                <c:pt idx="27966">
                  <c:v>7.16400146484375E-2</c:v>
                </c:pt>
                <c:pt idx="27967">
                  <c:v>7.1647512912750205E-2</c:v>
                </c:pt>
                <c:pt idx="27968">
                  <c:v>7.1655017137527505E-2</c:v>
                </c:pt>
                <c:pt idx="27969">
                  <c:v>7.1655017137527505E-2</c:v>
                </c:pt>
                <c:pt idx="27970">
                  <c:v>7.1662515401840196E-2</c:v>
                </c:pt>
                <c:pt idx="27971">
                  <c:v>7.1662515401840196E-2</c:v>
                </c:pt>
                <c:pt idx="27972">
                  <c:v>7.1670013666152999E-2</c:v>
                </c:pt>
                <c:pt idx="27973">
                  <c:v>7.1677517890930201E-2</c:v>
                </c:pt>
                <c:pt idx="27974">
                  <c:v>7.1677517890930201E-2</c:v>
                </c:pt>
                <c:pt idx="27975">
                  <c:v>7.1685016155242906E-2</c:v>
                </c:pt>
                <c:pt idx="27976">
                  <c:v>7.1692514419555695E-2</c:v>
                </c:pt>
                <c:pt idx="27977">
                  <c:v>7.1692514419555695E-2</c:v>
                </c:pt>
                <c:pt idx="27978">
                  <c:v>7.17000126838684E-2</c:v>
                </c:pt>
                <c:pt idx="27979">
                  <c:v>7.1707516908645602E-2</c:v>
                </c:pt>
                <c:pt idx="27980">
                  <c:v>7.1707516908645602E-2</c:v>
                </c:pt>
                <c:pt idx="27981">
                  <c:v>7.1715015172958405E-2</c:v>
                </c:pt>
                <c:pt idx="27982">
                  <c:v>7.1722513437271096E-2</c:v>
                </c:pt>
                <c:pt idx="27983">
                  <c:v>7.1722513437271096E-2</c:v>
                </c:pt>
                <c:pt idx="27984">
                  <c:v>7.1730017662048298E-2</c:v>
                </c:pt>
                <c:pt idx="27985">
                  <c:v>7.1737515926361101E-2</c:v>
                </c:pt>
                <c:pt idx="27986">
                  <c:v>7.1737515926361101E-2</c:v>
                </c:pt>
                <c:pt idx="27987">
                  <c:v>7.1745014190673806E-2</c:v>
                </c:pt>
                <c:pt idx="27988">
                  <c:v>7.1752512454986594E-2</c:v>
                </c:pt>
                <c:pt idx="27989">
                  <c:v>7.1752512454986594E-2</c:v>
                </c:pt>
                <c:pt idx="27990">
                  <c:v>7.1760016679763797E-2</c:v>
                </c:pt>
                <c:pt idx="27991">
                  <c:v>7.1767514944076502E-2</c:v>
                </c:pt>
                <c:pt idx="27992">
                  <c:v>7.1767514944076502E-2</c:v>
                </c:pt>
                <c:pt idx="27993">
                  <c:v>7.1775013208389304E-2</c:v>
                </c:pt>
                <c:pt idx="27994">
                  <c:v>7.1782517433166507E-2</c:v>
                </c:pt>
                <c:pt idx="27995">
                  <c:v>7.1782517433166507E-2</c:v>
                </c:pt>
                <c:pt idx="27996">
                  <c:v>7.1790015697479295E-2</c:v>
                </c:pt>
                <c:pt idx="27997">
                  <c:v>7.1790015697479295E-2</c:v>
                </c:pt>
                <c:pt idx="27998">
                  <c:v>7.1797513961792001E-2</c:v>
                </c:pt>
                <c:pt idx="27999">
                  <c:v>7.1805012226104706E-2</c:v>
                </c:pt>
                <c:pt idx="28000">
                  <c:v>7.1805012226104706E-2</c:v>
                </c:pt>
                <c:pt idx="28001">
                  <c:v>7.1812516450882005E-2</c:v>
                </c:pt>
                <c:pt idx="28002">
                  <c:v>7.1820014715194697E-2</c:v>
                </c:pt>
                <c:pt idx="28003">
                  <c:v>7.1820014715194697E-2</c:v>
                </c:pt>
                <c:pt idx="28004">
                  <c:v>7.1827512979507402E-2</c:v>
                </c:pt>
                <c:pt idx="28005">
                  <c:v>7.1835017204284701E-2</c:v>
                </c:pt>
                <c:pt idx="28006">
                  <c:v>7.1835017204284701E-2</c:v>
                </c:pt>
                <c:pt idx="28007">
                  <c:v>7.1842515468597407E-2</c:v>
                </c:pt>
                <c:pt idx="28008">
                  <c:v>7.1850013732910195E-2</c:v>
                </c:pt>
                <c:pt idx="28009">
                  <c:v>7.1850013732910195E-2</c:v>
                </c:pt>
                <c:pt idx="28010">
                  <c:v>7.18575119972229E-2</c:v>
                </c:pt>
                <c:pt idx="28011">
                  <c:v>7.1865016222000103E-2</c:v>
                </c:pt>
                <c:pt idx="28012">
                  <c:v>7.1865016222000103E-2</c:v>
                </c:pt>
                <c:pt idx="28013">
                  <c:v>7.1872514486312905E-2</c:v>
                </c:pt>
                <c:pt idx="28014">
                  <c:v>7.1880012750625596E-2</c:v>
                </c:pt>
                <c:pt idx="28015">
                  <c:v>7.1880012750625596E-2</c:v>
                </c:pt>
                <c:pt idx="28016">
                  <c:v>7.1887516975402799E-2</c:v>
                </c:pt>
                <c:pt idx="28017">
                  <c:v>7.1895015239715601E-2</c:v>
                </c:pt>
                <c:pt idx="28018">
                  <c:v>7.1895015239715601E-2</c:v>
                </c:pt>
                <c:pt idx="28019">
                  <c:v>7.1902513504028306E-2</c:v>
                </c:pt>
                <c:pt idx="28020">
                  <c:v>7.1902513504028306E-2</c:v>
                </c:pt>
                <c:pt idx="28021">
                  <c:v>7.1910017728805495E-2</c:v>
                </c:pt>
                <c:pt idx="28022">
                  <c:v>7.1917515993118297E-2</c:v>
                </c:pt>
                <c:pt idx="28023">
                  <c:v>7.1917515993118297E-2</c:v>
                </c:pt>
                <c:pt idx="28024">
                  <c:v>7.1925014257431003E-2</c:v>
                </c:pt>
                <c:pt idx="28025">
                  <c:v>7.1932512521743805E-2</c:v>
                </c:pt>
                <c:pt idx="28026">
                  <c:v>7.1932512521743805E-2</c:v>
                </c:pt>
                <c:pt idx="28027">
                  <c:v>7.1940016746520993E-2</c:v>
                </c:pt>
                <c:pt idx="28028">
                  <c:v>7.1947515010833699E-2</c:v>
                </c:pt>
                <c:pt idx="28029">
                  <c:v>7.1947515010833699E-2</c:v>
                </c:pt>
                <c:pt idx="28030">
                  <c:v>7.1955013275146501E-2</c:v>
                </c:pt>
                <c:pt idx="28031">
                  <c:v>7.1962517499923703E-2</c:v>
                </c:pt>
                <c:pt idx="28032">
                  <c:v>7.1962517499923703E-2</c:v>
                </c:pt>
                <c:pt idx="28033">
                  <c:v>7.1970015764236506E-2</c:v>
                </c:pt>
                <c:pt idx="28034">
                  <c:v>7.1970015764236506E-2</c:v>
                </c:pt>
                <c:pt idx="28035">
                  <c:v>7.1977514028549197E-2</c:v>
                </c:pt>
                <c:pt idx="28036">
                  <c:v>7.1985012292861902E-2</c:v>
                </c:pt>
                <c:pt idx="28037">
                  <c:v>7.1992516517639202E-2</c:v>
                </c:pt>
                <c:pt idx="28038">
                  <c:v>7.1992516517639202E-2</c:v>
                </c:pt>
                <c:pt idx="28039">
                  <c:v>7.2000014781951893E-2</c:v>
                </c:pt>
                <c:pt idx="28040">
                  <c:v>7.2000014781951893E-2</c:v>
                </c:pt>
                <c:pt idx="28041">
                  <c:v>7.2007513046264696E-2</c:v>
                </c:pt>
                <c:pt idx="28042">
                  <c:v>7.2015017271041898E-2</c:v>
                </c:pt>
                <c:pt idx="28043">
                  <c:v>7.2022503614425706E-2</c:v>
                </c:pt>
                <c:pt idx="28044">
                  <c:v>7.2022515535354603E-2</c:v>
                </c:pt>
                <c:pt idx="28045">
                  <c:v>7.2030013799667406E-2</c:v>
                </c:pt>
                <c:pt idx="28046">
                  <c:v>7.2030013799667406E-2</c:v>
                </c:pt>
                <c:pt idx="28047">
                  <c:v>7.2037512063980097E-2</c:v>
                </c:pt>
                <c:pt idx="28048">
                  <c:v>7.2045016288757299E-2</c:v>
                </c:pt>
                <c:pt idx="28049">
                  <c:v>7.2045016288757299E-2</c:v>
                </c:pt>
                <c:pt idx="28050">
                  <c:v>7.2052514553070102E-2</c:v>
                </c:pt>
                <c:pt idx="28051">
                  <c:v>7.2060012817382793E-2</c:v>
                </c:pt>
                <c:pt idx="28052">
                  <c:v>7.2060012817382793E-2</c:v>
                </c:pt>
                <c:pt idx="28053">
                  <c:v>7.2067517042159995E-2</c:v>
                </c:pt>
                <c:pt idx="28054">
                  <c:v>7.2075015306472798E-2</c:v>
                </c:pt>
                <c:pt idx="28055">
                  <c:v>7.2075015306472798E-2</c:v>
                </c:pt>
                <c:pt idx="28056">
                  <c:v>7.2082513570785503E-2</c:v>
                </c:pt>
                <c:pt idx="28057">
                  <c:v>7.2090017795562705E-2</c:v>
                </c:pt>
                <c:pt idx="28058">
                  <c:v>7.2090017795562705E-2</c:v>
                </c:pt>
                <c:pt idx="28059">
                  <c:v>7.2097516059875494E-2</c:v>
                </c:pt>
                <c:pt idx="28060">
                  <c:v>7.2105014324188199E-2</c:v>
                </c:pt>
                <c:pt idx="28061">
                  <c:v>7.2105014324188199E-2</c:v>
                </c:pt>
                <c:pt idx="28062">
                  <c:v>7.2112512588501002E-2</c:v>
                </c:pt>
                <c:pt idx="28063">
                  <c:v>7.2120016813278204E-2</c:v>
                </c:pt>
                <c:pt idx="28064">
                  <c:v>7.2120016813278204E-2</c:v>
                </c:pt>
                <c:pt idx="28065">
                  <c:v>7.2127515077590895E-2</c:v>
                </c:pt>
                <c:pt idx="28066">
                  <c:v>7.2135013341903698E-2</c:v>
                </c:pt>
                <c:pt idx="28067">
                  <c:v>7.2135013341903698E-2</c:v>
                </c:pt>
                <c:pt idx="28068">
                  <c:v>7.21425175666809E-2</c:v>
                </c:pt>
                <c:pt idx="28069">
                  <c:v>7.2150003910064694E-2</c:v>
                </c:pt>
                <c:pt idx="28070">
                  <c:v>7.2150015830993605E-2</c:v>
                </c:pt>
                <c:pt idx="28071">
                  <c:v>7.2157514095306394E-2</c:v>
                </c:pt>
                <c:pt idx="28072">
                  <c:v>7.2157514095306394E-2</c:v>
                </c:pt>
                <c:pt idx="28073">
                  <c:v>7.2165012359619099E-2</c:v>
                </c:pt>
                <c:pt idx="28074">
                  <c:v>7.2172516584396398E-2</c:v>
                </c:pt>
                <c:pt idx="28075">
                  <c:v>7.2172516584396398E-2</c:v>
                </c:pt>
                <c:pt idx="28076">
                  <c:v>7.2180014848709104E-2</c:v>
                </c:pt>
                <c:pt idx="28077">
                  <c:v>7.2187513113021906E-2</c:v>
                </c:pt>
                <c:pt idx="28078">
                  <c:v>7.2187513113021906E-2</c:v>
                </c:pt>
                <c:pt idx="28079">
                  <c:v>7.2195017337799094E-2</c:v>
                </c:pt>
                <c:pt idx="28080">
                  <c:v>7.22025156021118E-2</c:v>
                </c:pt>
                <c:pt idx="28081">
                  <c:v>7.22025156021118E-2</c:v>
                </c:pt>
                <c:pt idx="28082">
                  <c:v>7.2210013866424602E-2</c:v>
                </c:pt>
                <c:pt idx="28083">
                  <c:v>7.2210013866424602E-2</c:v>
                </c:pt>
                <c:pt idx="28084">
                  <c:v>7.2217512130737294E-2</c:v>
                </c:pt>
                <c:pt idx="28085">
                  <c:v>7.2225016355514496E-2</c:v>
                </c:pt>
                <c:pt idx="28086">
                  <c:v>7.2225028276443504E-2</c:v>
                </c:pt>
                <c:pt idx="28087">
                  <c:v>7.2232514619827298E-2</c:v>
                </c:pt>
                <c:pt idx="28088">
                  <c:v>7.2240012884140004E-2</c:v>
                </c:pt>
                <c:pt idx="28089">
                  <c:v>7.2240012884140004E-2</c:v>
                </c:pt>
                <c:pt idx="28090">
                  <c:v>7.2247517108917206E-2</c:v>
                </c:pt>
                <c:pt idx="28091">
                  <c:v>7.2255015373229994E-2</c:v>
                </c:pt>
                <c:pt idx="28092">
                  <c:v>7.2255015373229994E-2</c:v>
                </c:pt>
                <c:pt idx="28093">
                  <c:v>7.22625136375427E-2</c:v>
                </c:pt>
                <c:pt idx="28094">
                  <c:v>7.2270017862319902E-2</c:v>
                </c:pt>
                <c:pt idx="28095">
                  <c:v>7.2270017862319902E-2</c:v>
                </c:pt>
                <c:pt idx="28096">
                  <c:v>7.2277516126632704E-2</c:v>
                </c:pt>
                <c:pt idx="28097">
                  <c:v>7.2285014390945396E-2</c:v>
                </c:pt>
                <c:pt idx="28098">
                  <c:v>7.2285014390945396E-2</c:v>
                </c:pt>
                <c:pt idx="28099">
                  <c:v>7.2292512655258198E-2</c:v>
                </c:pt>
                <c:pt idx="28100">
                  <c:v>7.23000168800354E-2</c:v>
                </c:pt>
                <c:pt idx="28101">
                  <c:v>7.23000168800354E-2</c:v>
                </c:pt>
                <c:pt idx="28102">
                  <c:v>7.2307515144348106E-2</c:v>
                </c:pt>
                <c:pt idx="28103">
                  <c:v>7.2315013408660894E-2</c:v>
                </c:pt>
                <c:pt idx="28104">
                  <c:v>7.2315013408660894E-2</c:v>
                </c:pt>
                <c:pt idx="28105">
                  <c:v>7.2322517633438096E-2</c:v>
                </c:pt>
                <c:pt idx="28106">
                  <c:v>7.2330015897750899E-2</c:v>
                </c:pt>
                <c:pt idx="28107">
                  <c:v>7.2330015897750899E-2</c:v>
                </c:pt>
                <c:pt idx="28108">
                  <c:v>7.2337514162063604E-2</c:v>
                </c:pt>
                <c:pt idx="28109">
                  <c:v>7.2345012426376296E-2</c:v>
                </c:pt>
                <c:pt idx="28110">
                  <c:v>7.2345012426376296E-2</c:v>
                </c:pt>
                <c:pt idx="28111">
                  <c:v>7.2352516651153595E-2</c:v>
                </c:pt>
                <c:pt idx="28112">
                  <c:v>7.23600149154663E-2</c:v>
                </c:pt>
                <c:pt idx="28113">
                  <c:v>7.23600149154663E-2</c:v>
                </c:pt>
                <c:pt idx="28114">
                  <c:v>7.2367513179779006E-2</c:v>
                </c:pt>
                <c:pt idx="28115">
                  <c:v>7.2367513179779006E-2</c:v>
                </c:pt>
                <c:pt idx="28116">
                  <c:v>7.2375017404556305E-2</c:v>
                </c:pt>
                <c:pt idx="28117">
                  <c:v>7.2382515668868996E-2</c:v>
                </c:pt>
                <c:pt idx="28118">
                  <c:v>7.2382515668868996E-2</c:v>
                </c:pt>
                <c:pt idx="28119">
                  <c:v>7.2390013933181799E-2</c:v>
                </c:pt>
                <c:pt idx="28120">
                  <c:v>7.2397512197494504E-2</c:v>
                </c:pt>
                <c:pt idx="28121">
                  <c:v>7.2397512197494504E-2</c:v>
                </c:pt>
                <c:pt idx="28122">
                  <c:v>7.2405016422271706E-2</c:v>
                </c:pt>
                <c:pt idx="28123">
                  <c:v>7.2412514686584495E-2</c:v>
                </c:pt>
                <c:pt idx="28124">
                  <c:v>7.2412514686584495E-2</c:v>
                </c:pt>
                <c:pt idx="28125">
                  <c:v>7.24200129508972E-2</c:v>
                </c:pt>
                <c:pt idx="28126">
                  <c:v>7.2427517175674402E-2</c:v>
                </c:pt>
                <c:pt idx="28127">
                  <c:v>7.2427517175674402E-2</c:v>
                </c:pt>
                <c:pt idx="28128">
                  <c:v>7.2435015439987205E-2</c:v>
                </c:pt>
                <c:pt idx="28129">
                  <c:v>7.2435015439987205E-2</c:v>
                </c:pt>
                <c:pt idx="28130">
                  <c:v>7.2442513704299896E-2</c:v>
                </c:pt>
                <c:pt idx="28131">
                  <c:v>7.2450017929077196E-2</c:v>
                </c:pt>
                <c:pt idx="28132">
                  <c:v>7.2450029850006106E-2</c:v>
                </c:pt>
                <c:pt idx="28133">
                  <c:v>7.2457516193389901E-2</c:v>
                </c:pt>
                <c:pt idx="28134">
                  <c:v>7.2465014457702606E-2</c:v>
                </c:pt>
                <c:pt idx="28135">
                  <c:v>7.2465014457702606E-2</c:v>
                </c:pt>
                <c:pt idx="28136">
                  <c:v>7.2472512722015395E-2</c:v>
                </c:pt>
                <c:pt idx="28137">
                  <c:v>7.2480016946792597E-2</c:v>
                </c:pt>
                <c:pt idx="28138">
                  <c:v>7.2480016946792597E-2</c:v>
                </c:pt>
                <c:pt idx="28139">
                  <c:v>7.2487515211105302E-2</c:v>
                </c:pt>
                <c:pt idx="28140">
                  <c:v>7.2495013475418105E-2</c:v>
                </c:pt>
                <c:pt idx="28141">
                  <c:v>7.2495013475418105E-2</c:v>
                </c:pt>
                <c:pt idx="28142">
                  <c:v>7.2502517700195293E-2</c:v>
                </c:pt>
                <c:pt idx="28143">
                  <c:v>7.2502529621124301E-2</c:v>
                </c:pt>
                <c:pt idx="28144">
                  <c:v>7.2510015964508095E-2</c:v>
                </c:pt>
                <c:pt idx="28145">
                  <c:v>7.2517514228820801E-2</c:v>
                </c:pt>
                <c:pt idx="28146">
                  <c:v>7.2517526149749795E-2</c:v>
                </c:pt>
                <c:pt idx="28147">
                  <c:v>7.2525012493133506E-2</c:v>
                </c:pt>
                <c:pt idx="28148">
                  <c:v>7.2532516717910805E-2</c:v>
                </c:pt>
                <c:pt idx="28149">
                  <c:v>7.2532516717910805E-2</c:v>
                </c:pt>
                <c:pt idx="28150">
                  <c:v>7.2540014982223497E-2</c:v>
                </c:pt>
                <c:pt idx="28151">
                  <c:v>7.2547513246536299E-2</c:v>
                </c:pt>
                <c:pt idx="28152">
                  <c:v>7.2547513246536299E-2</c:v>
                </c:pt>
                <c:pt idx="28153">
                  <c:v>7.2555017471313502E-2</c:v>
                </c:pt>
                <c:pt idx="28154">
                  <c:v>7.2562515735626207E-2</c:v>
                </c:pt>
                <c:pt idx="28155">
                  <c:v>7.2562515735626207E-2</c:v>
                </c:pt>
                <c:pt idx="28156">
                  <c:v>7.2570013999938995E-2</c:v>
                </c:pt>
                <c:pt idx="28157">
                  <c:v>7.2577512264251701E-2</c:v>
                </c:pt>
                <c:pt idx="28158">
                  <c:v>7.2577512264251701E-2</c:v>
                </c:pt>
                <c:pt idx="28159">
                  <c:v>7.2585016489028903E-2</c:v>
                </c:pt>
                <c:pt idx="28160">
                  <c:v>7.2592514753341705E-2</c:v>
                </c:pt>
                <c:pt idx="28161">
                  <c:v>7.2592514753341705E-2</c:v>
                </c:pt>
                <c:pt idx="28162">
                  <c:v>7.2600013017654397E-2</c:v>
                </c:pt>
                <c:pt idx="28163">
                  <c:v>7.2607517242431599E-2</c:v>
                </c:pt>
                <c:pt idx="28164">
                  <c:v>7.2607517242431599E-2</c:v>
                </c:pt>
                <c:pt idx="28165">
                  <c:v>7.2615015506744401E-2</c:v>
                </c:pt>
                <c:pt idx="28166">
                  <c:v>7.2622513771057107E-2</c:v>
                </c:pt>
                <c:pt idx="28167">
                  <c:v>7.2622513771057107E-2</c:v>
                </c:pt>
                <c:pt idx="28168">
                  <c:v>7.2630012035369895E-2</c:v>
                </c:pt>
                <c:pt idx="28169">
                  <c:v>7.2637516260147098E-2</c:v>
                </c:pt>
                <c:pt idx="28170">
                  <c:v>7.2637516260147098E-2</c:v>
                </c:pt>
                <c:pt idx="28171">
                  <c:v>7.2645014524459803E-2</c:v>
                </c:pt>
                <c:pt idx="28172">
                  <c:v>7.2652512788772605E-2</c:v>
                </c:pt>
                <c:pt idx="28173">
                  <c:v>7.2652512788772605E-2</c:v>
                </c:pt>
                <c:pt idx="28174">
                  <c:v>7.2660017013549794E-2</c:v>
                </c:pt>
                <c:pt idx="28175">
                  <c:v>7.2660017013549794E-2</c:v>
                </c:pt>
                <c:pt idx="28176">
                  <c:v>7.2667515277862596E-2</c:v>
                </c:pt>
                <c:pt idx="28177">
                  <c:v>7.2675013542175301E-2</c:v>
                </c:pt>
                <c:pt idx="28178">
                  <c:v>7.2675013542175301E-2</c:v>
                </c:pt>
                <c:pt idx="28179">
                  <c:v>7.2682517766952504E-2</c:v>
                </c:pt>
                <c:pt idx="28180">
                  <c:v>7.2690016031265306E-2</c:v>
                </c:pt>
                <c:pt idx="28181">
                  <c:v>7.2690016031265306E-2</c:v>
                </c:pt>
                <c:pt idx="28182">
                  <c:v>7.2697514295577997E-2</c:v>
                </c:pt>
                <c:pt idx="28183">
                  <c:v>7.27050125598908E-2</c:v>
                </c:pt>
                <c:pt idx="28184">
                  <c:v>7.27050125598908E-2</c:v>
                </c:pt>
                <c:pt idx="28185">
                  <c:v>7.2712516784668002E-2</c:v>
                </c:pt>
                <c:pt idx="28186">
                  <c:v>7.2720015048980693E-2</c:v>
                </c:pt>
                <c:pt idx="28187">
                  <c:v>7.2720015048980693E-2</c:v>
                </c:pt>
                <c:pt idx="28188">
                  <c:v>7.2727513313293496E-2</c:v>
                </c:pt>
                <c:pt idx="28189">
                  <c:v>7.2735017538070698E-2</c:v>
                </c:pt>
                <c:pt idx="28190">
                  <c:v>7.2735017538070698E-2</c:v>
                </c:pt>
                <c:pt idx="28191">
                  <c:v>7.2742515802383403E-2</c:v>
                </c:pt>
                <c:pt idx="28192">
                  <c:v>7.2750014066696206E-2</c:v>
                </c:pt>
                <c:pt idx="28193">
                  <c:v>7.2750014066696206E-2</c:v>
                </c:pt>
                <c:pt idx="28194">
                  <c:v>7.2757512331008897E-2</c:v>
                </c:pt>
                <c:pt idx="28195">
                  <c:v>7.27650165557861E-2</c:v>
                </c:pt>
                <c:pt idx="28196">
                  <c:v>7.27650165557861E-2</c:v>
                </c:pt>
                <c:pt idx="28197">
                  <c:v>7.2772514820098902E-2</c:v>
                </c:pt>
                <c:pt idx="28198">
                  <c:v>7.2780013084411593E-2</c:v>
                </c:pt>
                <c:pt idx="28199">
                  <c:v>7.2780013084411593E-2</c:v>
                </c:pt>
                <c:pt idx="28200">
                  <c:v>7.2787517309188796E-2</c:v>
                </c:pt>
                <c:pt idx="28201">
                  <c:v>7.2795015573501598E-2</c:v>
                </c:pt>
                <c:pt idx="28202">
                  <c:v>7.2795015573501598E-2</c:v>
                </c:pt>
                <c:pt idx="28203">
                  <c:v>7.2802513837814303E-2</c:v>
                </c:pt>
                <c:pt idx="28204">
                  <c:v>7.2810012102127106E-2</c:v>
                </c:pt>
                <c:pt idx="28205">
                  <c:v>7.2810012102127106E-2</c:v>
                </c:pt>
                <c:pt idx="28206">
                  <c:v>7.2817516326904294E-2</c:v>
                </c:pt>
                <c:pt idx="28207">
                  <c:v>7.2825014591216999E-2</c:v>
                </c:pt>
                <c:pt idx="28208">
                  <c:v>7.2825014591216999E-2</c:v>
                </c:pt>
                <c:pt idx="28209">
                  <c:v>7.2832512855529802E-2</c:v>
                </c:pt>
                <c:pt idx="28210">
                  <c:v>7.2839999198913596E-2</c:v>
                </c:pt>
                <c:pt idx="28211">
                  <c:v>7.2840017080307004E-2</c:v>
                </c:pt>
                <c:pt idx="28212">
                  <c:v>7.2847515344619806E-2</c:v>
                </c:pt>
                <c:pt idx="28213">
                  <c:v>7.2847515344619806E-2</c:v>
                </c:pt>
                <c:pt idx="28214">
                  <c:v>7.2855013608932498E-2</c:v>
                </c:pt>
                <c:pt idx="28215">
                  <c:v>7.28625178337097E-2</c:v>
                </c:pt>
                <c:pt idx="28216">
                  <c:v>7.28625178337097E-2</c:v>
                </c:pt>
                <c:pt idx="28217">
                  <c:v>7.2870016098022503E-2</c:v>
                </c:pt>
                <c:pt idx="28218">
                  <c:v>7.2877514362335194E-2</c:v>
                </c:pt>
                <c:pt idx="28219">
                  <c:v>7.2877514362335194E-2</c:v>
                </c:pt>
                <c:pt idx="28220">
                  <c:v>7.2885012626647996E-2</c:v>
                </c:pt>
                <c:pt idx="28221">
                  <c:v>7.2892516851425199E-2</c:v>
                </c:pt>
                <c:pt idx="28222">
                  <c:v>7.2892516851425199E-2</c:v>
                </c:pt>
                <c:pt idx="28223">
                  <c:v>7.2900015115737904E-2</c:v>
                </c:pt>
                <c:pt idx="28224">
                  <c:v>7.2907513380050706E-2</c:v>
                </c:pt>
                <c:pt idx="28225">
                  <c:v>7.2907513380050706E-2</c:v>
                </c:pt>
                <c:pt idx="28226">
                  <c:v>7.2915017604827895E-2</c:v>
                </c:pt>
                <c:pt idx="28227">
                  <c:v>7.29225158691406E-2</c:v>
                </c:pt>
                <c:pt idx="28228">
                  <c:v>7.29225158691406E-2</c:v>
                </c:pt>
                <c:pt idx="28229">
                  <c:v>7.2930014133453402E-2</c:v>
                </c:pt>
                <c:pt idx="28230">
                  <c:v>7.2937512397766094E-2</c:v>
                </c:pt>
                <c:pt idx="28231">
                  <c:v>7.2937512397766094E-2</c:v>
                </c:pt>
                <c:pt idx="28232">
                  <c:v>7.2945016622543296E-2</c:v>
                </c:pt>
                <c:pt idx="28233">
                  <c:v>7.2952514886856099E-2</c:v>
                </c:pt>
                <c:pt idx="28234">
                  <c:v>7.2952514886856099E-2</c:v>
                </c:pt>
                <c:pt idx="28235">
                  <c:v>7.2960013151168804E-2</c:v>
                </c:pt>
                <c:pt idx="28236">
                  <c:v>7.2967517375946006E-2</c:v>
                </c:pt>
                <c:pt idx="28237">
                  <c:v>7.2967517375946006E-2</c:v>
                </c:pt>
                <c:pt idx="28238">
                  <c:v>7.2975015640258795E-2</c:v>
                </c:pt>
                <c:pt idx="28239">
                  <c:v>7.29825139045715E-2</c:v>
                </c:pt>
                <c:pt idx="28240">
                  <c:v>7.29825139045715E-2</c:v>
                </c:pt>
                <c:pt idx="28241">
                  <c:v>7.2990012168884302E-2</c:v>
                </c:pt>
                <c:pt idx="28242">
                  <c:v>7.2997516393661505E-2</c:v>
                </c:pt>
                <c:pt idx="28243">
                  <c:v>7.2997516393661505E-2</c:v>
                </c:pt>
                <c:pt idx="28244">
                  <c:v>7.3005014657974196E-2</c:v>
                </c:pt>
                <c:pt idx="28245">
                  <c:v>7.3005014657974196E-2</c:v>
                </c:pt>
                <c:pt idx="28246">
                  <c:v>7.3012512922286998E-2</c:v>
                </c:pt>
                <c:pt idx="28247">
                  <c:v>7.3020017147064201E-2</c:v>
                </c:pt>
                <c:pt idx="28248">
                  <c:v>7.3020017147064201E-2</c:v>
                </c:pt>
                <c:pt idx="28249">
                  <c:v>7.3027515411376906E-2</c:v>
                </c:pt>
                <c:pt idx="28250">
                  <c:v>7.3035013675689694E-2</c:v>
                </c:pt>
                <c:pt idx="28251">
                  <c:v>7.3035013675689694E-2</c:v>
                </c:pt>
                <c:pt idx="28252">
                  <c:v>7.3042517900466897E-2</c:v>
                </c:pt>
                <c:pt idx="28253">
                  <c:v>7.3050016164779699E-2</c:v>
                </c:pt>
                <c:pt idx="28254">
                  <c:v>7.3050016164779699E-2</c:v>
                </c:pt>
                <c:pt idx="28255">
                  <c:v>7.3057514429092404E-2</c:v>
                </c:pt>
                <c:pt idx="28256">
                  <c:v>7.3065012693405207E-2</c:v>
                </c:pt>
                <c:pt idx="28257">
                  <c:v>7.3065012693405207E-2</c:v>
                </c:pt>
                <c:pt idx="28258">
                  <c:v>7.3072516918182395E-2</c:v>
                </c:pt>
                <c:pt idx="28259">
                  <c:v>7.3080015182495101E-2</c:v>
                </c:pt>
                <c:pt idx="28260">
                  <c:v>7.3080015182495101E-2</c:v>
                </c:pt>
                <c:pt idx="28261">
                  <c:v>7.3087513446807903E-2</c:v>
                </c:pt>
                <c:pt idx="28262">
                  <c:v>7.3095017671585105E-2</c:v>
                </c:pt>
                <c:pt idx="28263">
                  <c:v>7.3095017671585105E-2</c:v>
                </c:pt>
                <c:pt idx="28264">
                  <c:v>7.3102515935897797E-2</c:v>
                </c:pt>
                <c:pt idx="28265">
                  <c:v>7.3110014200210599E-2</c:v>
                </c:pt>
                <c:pt idx="28266">
                  <c:v>7.3110014200210599E-2</c:v>
                </c:pt>
                <c:pt idx="28267">
                  <c:v>7.3117512464523304E-2</c:v>
                </c:pt>
                <c:pt idx="28268">
                  <c:v>7.3125016689300507E-2</c:v>
                </c:pt>
                <c:pt idx="28269">
                  <c:v>7.3125016689300507E-2</c:v>
                </c:pt>
                <c:pt idx="28270">
                  <c:v>7.3132514953613295E-2</c:v>
                </c:pt>
                <c:pt idx="28271">
                  <c:v>7.3132514953613295E-2</c:v>
                </c:pt>
                <c:pt idx="28272">
                  <c:v>7.3140013217926E-2</c:v>
                </c:pt>
                <c:pt idx="28273">
                  <c:v>7.31475174427033E-2</c:v>
                </c:pt>
                <c:pt idx="28274">
                  <c:v>7.31475174427033E-2</c:v>
                </c:pt>
                <c:pt idx="28275">
                  <c:v>7.3155015707016005E-2</c:v>
                </c:pt>
                <c:pt idx="28276">
                  <c:v>7.3162513971328696E-2</c:v>
                </c:pt>
                <c:pt idx="28277">
                  <c:v>7.3162513971328696E-2</c:v>
                </c:pt>
                <c:pt idx="28278">
                  <c:v>7.3170012235641499E-2</c:v>
                </c:pt>
                <c:pt idx="28279">
                  <c:v>7.3177516460418701E-2</c:v>
                </c:pt>
                <c:pt idx="28280">
                  <c:v>7.3177516460418701E-2</c:v>
                </c:pt>
                <c:pt idx="28281">
                  <c:v>7.3185014724731406E-2</c:v>
                </c:pt>
                <c:pt idx="28282">
                  <c:v>7.3192512989044195E-2</c:v>
                </c:pt>
                <c:pt idx="28283">
                  <c:v>7.3192512989044195E-2</c:v>
                </c:pt>
                <c:pt idx="28284">
                  <c:v>7.3200017213821397E-2</c:v>
                </c:pt>
                <c:pt idx="28285">
                  <c:v>7.32075154781342E-2</c:v>
                </c:pt>
                <c:pt idx="28286">
                  <c:v>7.32075154781342E-2</c:v>
                </c:pt>
                <c:pt idx="28287">
                  <c:v>7.3215013742446905E-2</c:v>
                </c:pt>
                <c:pt idx="28288">
                  <c:v>7.3222512006759596E-2</c:v>
                </c:pt>
                <c:pt idx="28289">
                  <c:v>7.3222512006759596E-2</c:v>
                </c:pt>
                <c:pt idx="28290">
                  <c:v>7.3230016231536896E-2</c:v>
                </c:pt>
                <c:pt idx="28291">
                  <c:v>7.3237514495849601E-2</c:v>
                </c:pt>
                <c:pt idx="28292">
                  <c:v>7.3237514495849601E-2</c:v>
                </c:pt>
                <c:pt idx="28293">
                  <c:v>7.3245012760162306E-2</c:v>
                </c:pt>
                <c:pt idx="28294">
                  <c:v>7.3245030641555797E-2</c:v>
                </c:pt>
                <c:pt idx="28295">
                  <c:v>7.3252516984939606E-2</c:v>
                </c:pt>
                <c:pt idx="28296">
                  <c:v>7.3260015249252297E-2</c:v>
                </c:pt>
                <c:pt idx="28297">
                  <c:v>7.32675135135651E-2</c:v>
                </c:pt>
                <c:pt idx="28298">
                  <c:v>7.32675135135651E-2</c:v>
                </c:pt>
                <c:pt idx="28299">
                  <c:v>7.3275017738342302E-2</c:v>
                </c:pt>
                <c:pt idx="28300">
                  <c:v>7.3275017738342302E-2</c:v>
                </c:pt>
                <c:pt idx="28301">
                  <c:v>7.3282516002654993E-2</c:v>
                </c:pt>
                <c:pt idx="28302">
                  <c:v>7.3290014266967796E-2</c:v>
                </c:pt>
                <c:pt idx="28303">
                  <c:v>7.3297500610351604E-2</c:v>
                </c:pt>
                <c:pt idx="28304">
                  <c:v>7.3297512531280501E-2</c:v>
                </c:pt>
                <c:pt idx="28305">
                  <c:v>7.3305016756057703E-2</c:v>
                </c:pt>
                <c:pt idx="28306">
                  <c:v>7.3305016756057703E-2</c:v>
                </c:pt>
                <c:pt idx="28307">
                  <c:v>7.3312515020370506E-2</c:v>
                </c:pt>
                <c:pt idx="28308">
                  <c:v>7.3320013284683197E-2</c:v>
                </c:pt>
                <c:pt idx="28309">
                  <c:v>7.3320013284683197E-2</c:v>
                </c:pt>
                <c:pt idx="28310">
                  <c:v>7.3327517509460496E-2</c:v>
                </c:pt>
                <c:pt idx="28311">
                  <c:v>7.3335015773773202E-2</c:v>
                </c:pt>
                <c:pt idx="28312">
                  <c:v>7.3335015773773202E-2</c:v>
                </c:pt>
                <c:pt idx="28313">
                  <c:v>7.3342514038085893E-2</c:v>
                </c:pt>
                <c:pt idx="28314">
                  <c:v>7.3350012302398696E-2</c:v>
                </c:pt>
                <c:pt idx="28315">
                  <c:v>7.3350012302398696E-2</c:v>
                </c:pt>
                <c:pt idx="28316">
                  <c:v>7.3357516527175898E-2</c:v>
                </c:pt>
                <c:pt idx="28317">
                  <c:v>7.33650147914887E-2</c:v>
                </c:pt>
                <c:pt idx="28318">
                  <c:v>7.33650147914887E-2</c:v>
                </c:pt>
                <c:pt idx="28319">
                  <c:v>7.3372513055801405E-2</c:v>
                </c:pt>
                <c:pt idx="28320">
                  <c:v>7.3380017280578594E-2</c:v>
                </c:pt>
                <c:pt idx="28321">
                  <c:v>7.3380017280578594E-2</c:v>
                </c:pt>
                <c:pt idx="28322">
                  <c:v>7.3387515544891396E-2</c:v>
                </c:pt>
                <c:pt idx="28323">
                  <c:v>7.3395013809204102E-2</c:v>
                </c:pt>
                <c:pt idx="28324">
                  <c:v>7.3395013809204102E-2</c:v>
                </c:pt>
                <c:pt idx="28325">
                  <c:v>7.3402512073516807E-2</c:v>
                </c:pt>
                <c:pt idx="28326">
                  <c:v>7.3402512073516807E-2</c:v>
                </c:pt>
                <c:pt idx="28327">
                  <c:v>7.3410016298294106E-2</c:v>
                </c:pt>
                <c:pt idx="28328">
                  <c:v>7.3417514562606798E-2</c:v>
                </c:pt>
                <c:pt idx="28329">
                  <c:v>7.3417514562606798E-2</c:v>
                </c:pt>
                <c:pt idx="28330">
                  <c:v>7.34250128269196E-2</c:v>
                </c:pt>
                <c:pt idx="28331">
                  <c:v>7.3432517051696802E-2</c:v>
                </c:pt>
                <c:pt idx="28332">
                  <c:v>7.3432517051696802E-2</c:v>
                </c:pt>
                <c:pt idx="28333">
                  <c:v>7.3440015316009494E-2</c:v>
                </c:pt>
                <c:pt idx="28334">
                  <c:v>7.3447513580322296E-2</c:v>
                </c:pt>
                <c:pt idx="28335">
                  <c:v>7.3447513580322296E-2</c:v>
                </c:pt>
                <c:pt idx="28336">
                  <c:v>7.3455017805099498E-2</c:v>
                </c:pt>
                <c:pt idx="28337">
                  <c:v>7.3462516069412204E-2</c:v>
                </c:pt>
                <c:pt idx="28338">
                  <c:v>7.3462516069412204E-2</c:v>
                </c:pt>
                <c:pt idx="28339">
                  <c:v>7.3470014333725006E-2</c:v>
                </c:pt>
                <c:pt idx="28340">
                  <c:v>7.3477512598037698E-2</c:v>
                </c:pt>
                <c:pt idx="28341">
                  <c:v>7.3477512598037698E-2</c:v>
                </c:pt>
                <c:pt idx="28342">
                  <c:v>7.34850168228149E-2</c:v>
                </c:pt>
                <c:pt idx="28343">
                  <c:v>7.3492515087127702E-2</c:v>
                </c:pt>
                <c:pt idx="28344">
                  <c:v>7.3492515087127702E-2</c:v>
                </c:pt>
                <c:pt idx="28345">
                  <c:v>7.3500013351440394E-2</c:v>
                </c:pt>
                <c:pt idx="28346">
                  <c:v>7.3507517576217707E-2</c:v>
                </c:pt>
                <c:pt idx="28347">
                  <c:v>7.3507517576217707E-2</c:v>
                </c:pt>
                <c:pt idx="28348">
                  <c:v>7.3515015840530398E-2</c:v>
                </c:pt>
                <c:pt idx="28349">
                  <c:v>7.3522514104843104E-2</c:v>
                </c:pt>
                <c:pt idx="28350">
                  <c:v>7.3522514104843104E-2</c:v>
                </c:pt>
                <c:pt idx="28351">
                  <c:v>7.3530012369155906E-2</c:v>
                </c:pt>
                <c:pt idx="28352">
                  <c:v>7.3530012369155906E-2</c:v>
                </c:pt>
                <c:pt idx="28353">
                  <c:v>7.3537516593933094E-2</c:v>
                </c:pt>
                <c:pt idx="28354">
                  <c:v>7.3545014858245897E-2</c:v>
                </c:pt>
                <c:pt idx="28355">
                  <c:v>7.3545014858245897E-2</c:v>
                </c:pt>
                <c:pt idx="28356">
                  <c:v>7.3552513122558602E-2</c:v>
                </c:pt>
                <c:pt idx="28357">
                  <c:v>7.3560017347335804E-2</c:v>
                </c:pt>
                <c:pt idx="28358">
                  <c:v>7.3560017347335804E-2</c:v>
                </c:pt>
                <c:pt idx="28359">
                  <c:v>7.3567515611648607E-2</c:v>
                </c:pt>
                <c:pt idx="28360">
                  <c:v>7.3575013875961298E-2</c:v>
                </c:pt>
                <c:pt idx="28361">
                  <c:v>7.3575013875961298E-2</c:v>
                </c:pt>
                <c:pt idx="28362">
                  <c:v>7.3582512140274101E-2</c:v>
                </c:pt>
                <c:pt idx="28363">
                  <c:v>7.3582512140274101E-2</c:v>
                </c:pt>
                <c:pt idx="28364">
                  <c:v>7.3590016365051303E-2</c:v>
                </c:pt>
                <c:pt idx="28365">
                  <c:v>7.3597514629363994E-2</c:v>
                </c:pt>
                <c:pt idx="28366">
                  <c:v>7.3597514629363994E-2</c:v>
                </c:pt>
                <c:pt idx="28367">
                  <c:v>7.3605012893676797E-2</c:v>
                </c:pt>
                <c:pt idx="28368">
                  <c:v>7.3612517118453999E-2</c:v>
                </c:pt>
                <c:pt idx="28369">
                  <c:v>7.3612517118453999E-2</c:v>
                </c:pt>
                <c:pt idx="28370">
                  <c:v>7.3620015382766704E-2</c:v>
                </c:pt>
                <c:pt idx="28371">
                  <c:v>7.3627513647079507E-2</c:v>
                </c:pt>
                <c:pt idx="28372">
                  <c:v>7.3627513647079507E-2</c:v>
                </c:pt>
                <c:pt idx="28373">
                  <c:v>7.3635017871856695E-2</c:v>
                </c:pt>
                <c:pt idx="28374">
                  <c:v>7.3635017871856695E-2</c:v>
                </c:pt>
                <c:pt idx="28375">
                  <c:v>7.36425161361694E-2</c:v>
                </c:pt>
                <c:pt idx="28376">
                  <c:v>7.3650014400482203E-2</c:v>
                </c:pt>
                <c:pt idx="28377">
                  <c:v>7.3650014400482203E-2</c:v>
                </c:pt>
                <c:pt idx="28378">
                  <c:v>7.3657512664794894E-2</c:v>
                </c:pt>
                <c:pt idx="28379">
                  <c:v>7.3665016889572096E-2</c:v>
                </c:pt>
                <c:pt idx="28380">
                  <c:v>7.3665016889572096E-2</c:v>
                </c:pt>
                <c:pt idx="28381">
                  <c:v>7.3672515153884899E-2</c:v>
                </c:pt>
                <c:pt idx="28382">
                  <c:v>7.3680013418197604E-2</c:v>
                </c:pt>
                <c:pt idx="28383">
                  <c:v>7.3680013418197604E-2</c:v>
                </c:pt>
                <c:pt idx="28384">
                  <c:v>7.3687517642974806E-2</c:v>
                </c:pt>
                <c:pt idx="28385">
                  <c:v>7.3687517642974806E-2</c:v>
                </c:pt>
                <c:pt idx="28386">
                  <c:v>7.3695015907287595E-2</c:v>
                </c:pt>
                <c:pt idx="28387">
                  <c:v>7.37025141716003E-2</c:v>
                </c:pt>
                <c:pt idx="28388">
                  <c:v>7.37025141716003E-2</c:v>
                </c:pt>
                <c:pt idx="28389">
                  <c:v>7.3710012435913103E-2</c:v>
                </c:pt>
                <c:pt idx="28390">
                  <c:v>7.3717516660690305E-2</c:v>
                </c:pt>
                <c:pt idx="28391">
                  <c:v>7.3717516660690305E-2</c:v>
                </c:pt>
                <c:pt idx="28392">
                  <c:v>7.3725014925003093E-2</c:v>
                </c:pt>
                <c:pt idx="28393">
                  <c:v>7.3732513189315799E-2</c:v>
                </c:pt>
                <c:pt idx="28394">
                  <c:v>7.3732513189315799E-2</c:v>
                </c:pt>
                <c:pt idx="28395">
                  <c:v>7.3740017414093001E-2</c:v>
                </c:pt>
                <c:pt idx="28396">
                  <c:v>7.3747515678405803E-2</c:v>
                </c:pt>
                <c:pt idx="28397">
                  <c:v>7.3747515678405803E-2</c:v>
                </c:pt>
                <c:pt idx="28398">
                  <c:v>7.3755013942718495E-2</c:v>
                </c:pt>
                <c:pt idx="28399">
                  <c:v>7.3755025863647503E-2</c:v>
                </c:pt>
                <c:pt idx="28400">
                  <c:v>7.3762512207031297E-2</c:v>
                </c:pt>
                <c:pt idx="28401">
                  <c:v>7.3770016431808499E-2</c:v>
                </c:pt>
                <c:pt idx="28402">
                  <c:v>7.3770016431808499E-2</c:v>
                </c:pt>
                <c:pt idx="28403">
                  <c:v>7.3777514696121205E-2</c:v>
                </c:pt>
                <c:pt idx="28404">
                  <c:v>7.3785012960433993E-2</c:v>
                </c:pt>
                <c:pt idx="28405">
                  <c:v>7.3785012960433993E-2</c:v>
                </c:pt>
                <c:pt idx="28406">
                  <c:v>7.3792517185211196E-2</c:v>
                </c:pt>
                <c:pt idx="28407">
                  <c:v>7.3800015449523901E-2</c:v>
                </c:pt>
                <c:pt idx="28408">
                  <c:v>7.3800015449523901E-2</c:v>
                </c:pt>
                <c:pt idx="28409">
                  <c:v>7.3807513713836703E-2</c:v>
                </c:pt>
                <c:pt idx="28410">
                  <c:v>7.3815011978149395E-2</c:v>
                </c:pt>
                <c:pt idx="28411">
                  <c:v>7.3815011978149395E-2</c:v>
                </c:pt>
                <c:pt idx="28412">
                  <c:v>7.3822516202926597E-2</c:v>
                </c:pt>
                <c:pt idx="28413">
                  <c:v>7.3822516202926597E-2</c:v>
                </c:pt>
                <c:pt idx="28414">
                  <c:v>7.3830014467239399E-2</c:v>
                </c:pt>
                <c:pt idx="28415">
                  <c:v>7.3837512731552105E-2</c:v>
                </c:pt>
                <c:pt idx="28416">
                  <c:v>7.3837512731552105E-2</c:v>
                </c:pt>
                <c:pt idx="28417">
                  <c:v>7.3845016956329307E-2</c:v>
                </c:pt>
                <c:pt idx="28418">
                  <c:v>7.3852515220642095E-2</c:v>
                </c:pt>
                <c:pt idx="28419">
                  <c:v>7.3852515220642095E-2</c:v>
                </c:pt>
                <c:pt idx="28420">
                  <c:v>7.3860013484954801E-2</c:v>
                </c:pt>
                <c:pt idx="28421">
                  <c:v>7.38675177097321E-2</c:v>
                </c:pt>
                <c:pt idx="28422">
                  <c:v>7.38675177097321E-2</c:v>
                </c:pt>
                <c:pt idx="28423">
                  <c:v>7.3875015974044805E-2</c:v>
                </c:pt>
                <c:pt idx="28424">
                  <c:v>7.3882514238357497E-2</c:v>
                </c:pt>
                <c:pt idx="28425">
                  <c:v>7.3882514238357497E-2</c:v>
                </c:pt>
                <c:pt idx="28426">
                  <c:v>7.3890012502670299E-2</c:v>
                </c:pt>
                <c:pt idx="28427">
                  <c:v>7.3890012502670299E-2</c:v>
                </c:pt>
                <c:pt idx="28428">
                  <c:v>7.3897516727447501E-2</c:v>
                </c:pt>
                <c:pt idx="28429">
                  <c:v>7.3905014991760207E-2</c:v>
                </c:pt>
                <c:pt idx="28430">
                  <c:v>7.3905014991760207E-2</c:v>
                </c:pt>
                <c:pt idx="28431">
                  <c:v>7.3912513256072995E-2</c:v>
                </c:pt>
                <c:pt idx="28432">
                  <c:v>7.3920017480850198E-2</c:v>
                </c:pt>
                <c:pt idx="28433">
                  <c:v>7.3920017480850198E-2</c:v>
                </c:pt>
                <c:pt idx="28434">
                  <c:v>7.3927515745163E-2</c:v>
                </c:pt>
                <c:pt idx="28435">
                  <c:v>7.3935014009475705E-2</c:v>
                </c:pt>
                <c:pt idx="28436">
                  <c:v>7.3935014009475705E-2</c:v>
                </c:pt>
                <c:pt idx="28437">
                  <c:v>7.3942512273788494E-2</c:v>
                </c:pt>
                <c:pt idx="28438">
                  <c:v>7.3942530155181901E-2</c:v>
                </c:pt>
                <c:pt idx="28439">
                  <c:v>7.3950016498565696E-2</c:v>
                </c:pt>
                <c:pt idx="28440">
                  <c:v>7.3957514762878401E-2</c:v>
                </c:pt>
                <c:pt idx="28441">
                  <c:v>7.3957514762878401E-2</c:v>
                </c:pt>
                <c:pt idx="28442">
                  <c:v>7.3965013027191204E-2</c:v>
                </c:pt>
                <c:pt idx="28443">
                  <c:v>7.3972517251968406E-2</c:v>
                </c:pt>
                <c:pt idx="28444">
                  <c:v>7.3980015516281097E-2</c:v>
                </c:pt>
                <c:pt idx="28445">
                  <c:v>7.3980015516281097E-2</c:v>
                </c:pt>
                <c:pt idx="28446">
                  <c:v>7.39875137805939E-2</c:v>
                </c:pt>
                <c:pt idx="28447">
                  <c:v>7.39875137805939E-2</c:v>
                </c:pt>
                <c:pt idx="28448">
                  <c:v>7.3995012044906605E-2</c:v>
                </c:pt>
                <c:pt idx="28449">
                  <c:v>7.4002516269683793E-2</c:v>
                </c:pt>
                <c:pt idx="28450">
                  <c:v>7.4002516269683793E-2</c:v>
                </c:pt>
                <c:pt idx="28451">
                  <c:v>7.4010014533996596E-2</c:v>
                </c:pt>
                <c:pt idx="28452">
                  <c:v>7.4017512798309301E-2</c:v>
                </c:pt>
                <c:pt idx="28453">
                  <c:v>7.4017512798309301E-2</c:v>
                </c:pt>
                <c:pt idx="28454">
                  <c:v>7.4025017023086601E-2</c:v>
                </c:pt>
                <c:pt idx="28455">
                  <c:v>7.4032515287399306E-2</c:v>
                </c:pt>
                <c:pt idx="28456">
                  <c:v>7.4032515287399306E-2</c:v>
                </c:pt>
                <c:pt idx="28457">
                  <c:v>7.4040013551711997E-2</c:v>
                </c:pt>
                <c:pt idx="28458">
                  <c:v>7.4047517776489297E-2</c:v>
                </c:pt>
                <c:pt idx="28459">
                  <c:v>7.4047517776489297E-2</c:v>
                </c:pt>
                <c:pt idx="28460">
                  <c:v>7.4055016040802002E-2</c:v>
                </c:pt>
                <c:pt idx="28461">
                  <c:v>7.4055016040802002E-2</c:v>
                </c:pt>
                <c:pt idx="28462">
                  <c:v>7.4062514305114693E-2</c:v>
                </c:pt>
                <c:pt idx="28463">
                  <c:v>7.4070012569427496E-2</c:v>
                </c:pt>
                <c:pt idx="28464">
                  <c:v>7.4070012569427496E-2</c:v>
                </c:pt>
                <c:pt idx="28465">
                  <c:v>7.4077516794204698E-2</c:v>
                </c:pt>
                <c:pt idx="28466">
                  <c:v>7.40850150585175E-2</c:v>
                </c:pt>
                <c:pt idx="28467">
                  <c:v>7.40850150585175E-2</c:v>
                </c:pt>
                <c:pt idx="28468">
                  <c:v>7.4092513322830206E-2</c:v>
                </c:pt>
                <c:pt idx="28469">
                  <c:v>7.4100017547607394E-2</c:v>
                </c:pt>
                <c:pt idx="28470">
                  <c:v>7.4100017547607394E-2</c:v>
                </c:pt>
                <c:pt idx="28471">
                  <c:v>7.4107515811920197E-2</c:v>
                </c:pt>
                <c:pt idx="28472">
                  <c:v>7.4115014076232902E-2</c:v>
                </c:pt>
                <c:pt idx="28473">
                  <c:v>7.4115014076232902E-2</c:v>
                </c:pt>
                <c:pt idx="28474">
                  <c:v>7.4122512340545593E-2</c:v>
                </c:pt>
                <c:pt idx="28475">
                  <c:v>7.4130016565322907E-2</c:v>
                </c:pt>
                <c:pt idx="28476">
                  <c:v>7.4130016565322907E-2</c:v>
                </c:pt>
                <c:pt idx="28477">
                  <c:v>7.4137514829635598E-2</c:v>
                </c:pt>
                <c:pt idx="28478">
                  <c:v>7.41450130939484E-2</c:v>
                </c:pt>
                <c:pt idx="28479">
                  <c:v>7.41450130939484E-2</c:v>
                </c:pt>
                <c:pt idx="28480">
                  <c:v>7.4152517318725603E-2</c:v>
                </c:pt>
                <c:pt idx="28481">
                  <c:v>7.4152517318725603E-2</c:v>
                </c:pt>
                <c:pt idx="28482">
                  <c:v>7.4160015583038294E-2</c:v>
                </c:pt>
                <c:pt idx="28483">
                  <c:v>7.4167513847351096E-2</c:v>
                </c:pt>
                <c:pt idx="28484">
                  <c:v>7.4167513847351096E-2</c:v>
                </c:pt>
                <c:pt idx="28485">
                  <c:v>7.4175012111663802E-2</c:v>
                </c:pt>
                <c:pt idx="28486">
                  <c:v>7.4182516336441004E-2</c:v>
                </c:pt>
                <c:pt idx="28487">
                  <c:v>7.4182516336441004E-2</c:v>
                </c:pt>
                <c:pt idx="28488">
                  <c:v>7.4190014600753806E-2</c:v>
                </c:pt>
                <c:pt idx="28489">
                  <c:v>7.4197512865066498E-2</c:v>
                </c:pt>
                <c:pt idx="28490">
                  <c:v>7.4197512865066498E-2</c:v>
                </c:pt>
                <c:pt idx="28491">
                  <c:v>7.4205017089843797E-2</c:v>
                </c:pt>
                <c:pt idx="28492">
                  <c:v>7.4212515354156502E-2</c:v>
                </c:pt>
                <c:pt idx="28493">
                  <c:v>7.4212515354156502E-2</c:v>
                </c:pt>
                <c:pt idx="28494">
                  <c:v>7.4220013618469194E-2</c:v>
                </c:pt>
                <c:pt idx="28495">
                  <c:v>7.4227517843246493E-2</c:v>
                </c:pt>
                <c:pt idx="28496">
                  <c:v>7.4227517843246493E-2</c:v>
                </c:pt>
                <c:pt idx="28497">
                  <c:v>7.4235016107559199E-2</c:v>
                </c:pt>
                <c:pt idx="28498">
                  <c:v>7.4242514371872001E-2</c:v>
                </c:pt>
                <c:pt idx="28499">
                  <c:v>7.4242514371872001E-2</c:v>
                </c:pt>
                <c:pt idx="28500">
                  <c:v>7.4250012636184706E-2</c:v>
                </c:pt>
                <c:pt idx="28501">
                  <c:v>7.4257516860961895E-2</c:v>
                </c:pt>
                <c:pt idx="28502">
                  <c:v>7.4257516860961895E-2</c:v>
                </c:pt>
                <c:pt idx="28503">
                  <c:v>7.4265015125274697E-2</c:v>
                </c:pt>
                <c:pt idx="28504">
                  <c:v>7.4272513389587402E-2</c:v>
                </c:pt>
                <c:pt idx="28505">
                  <c:v>7.4272513389587402E-2</c:v>
                </c:pt>
                <c:pt idx="28506">
                  <c:v>7.4280017614364605E-2</c:v>
                </c:pt>
                <c:pt idx="28507">
                  <c:v>7.4280017614364605E-2</c:v>
                </c:pt>
                <c:pt idx="28508">
                  <c:v>7.4287515878677393E-2</c:v>
                </c:pt>
                <c:pt idx="28509">
                  <c:v>7.4295014142990098E-2</c:v>
                </c:pt>
                <c:pt idx="28510">
                  <c:v>7.4295014142990098E-2</c:v>
                </c:pt>
                <c:pt idx="28511">
                  <c:v>7.4302512407302901E-2</c:v>
                </c:pt>
                <c:pt idx="28512">
                  <c:v>7.4310016632080103E-2</c:v>
                </c:pt>
                <c:pt idx="28513">
                  <c:v>7.4310016632080103E-2</c:v>
                </c:pt>
                <c:pt idx="28514">
                  <c:v>7.4317514896392795E-2</c:v>
                </c:pt>
                <c:pt idx="28515">
                  <c:v>7.4325013160705597E-2</c:v>
                </c:pt>
                <c:pt idx="28516">
                  <c:v>7.4325013160705597E-2</c:v>
                </c:pt>
                <c:pt idx="28517">
                  <c:v>7.4332517385482799E-2</c:v>
                </c:pt>
                <c:pt idx="28518">
                  <c:v>7.4340015649795504E-2</c:v>
                </c:pt>
                <c:pt idx="28519">
                  <c:v>7.4340015649795504E-2</c:v>
                </c:pt>
                <c:pt idx="28520">
                  <c:v>7.4347513914108307E-2</c:v>
                </c:pt>
                <c:pt idx="28521">
                  <c:v>7.4355012178420998E-2</c:v>
                </c:pt>
                <c:pt idx="28522">
                  <c:v>7.4355012178420998E-2</c:v>
                </c:pt>
                <c:pt idx="28523">
                  <c:v>7.4362516403198201E-2</c:v>
                </c:pt>
                <c:pt idx="28524">
                  <c:v>7.4370014667511003E-2</c:v>
                </c:pt>
                <c:pt idx="28525">
                  <c:v>7.4370014667511003E-2</c:v>
                </c:pt>
                <c:pt idx="28526">
                  <c:v>7.4377512931823694E-2</c:v>
                </c:pt>
                <c:pt idx="28527">
                  <c:v>7.4377512931823694E-2</c:v>
                </c:pt>
                <c:pt idx="28528">
                  <c:v>7.4385017156600994E-2</c:v>
                </c:pt>
                <c:pt idx="28529">
                  <c:v>7.4392515420913699E-2</c:v>
                </c:pt>
                <c:pt idx="28530">
                  <c:v>7.4400013685226404E-2</c:v>
                </c:pt>
                <c:pt idx="28531">
                  <c:v>7.4400013685226404E-2</c:v>
                </c:pt>
                <c:pt idx="28532">
                  <c:v>7.4407517910003704E-2</c:v>
                </c:pt>
                <c:pt idx="28533">
                  <c:v>7.4407517910003704E-2</c:v>
                </c:pt>
                <c:pt idx="28534">
                  <c:v>7.4415016174316395E-2</c:v>
                </c:pt>
                <c:pt idx="28535">
                  <c:v>7.4422514438629198E-2</c:v>
                </c:pt>
                <c:pt idx="28536">
                  <c:v>7.4422514438629198E-2</c:v>
                </c:pt>
                <c:pt idx="28537">
                  <c:v>7.4430012702941903E-2</c:v>
                </c:pt>
                <c:pt idx="28538">
                  <c:v>7.4437516927719105E-2</c:v>
                </c:pt>
                <c:pt idx="28539">
                  <c:v>7.4437516927719105E-2</c:v>
                </c:pt>
                <c:pt idx="28540">
                  <c:v>7.4445015192031894E-2</c:v>
                </c:pt>
                <c:pt idx="28541">
                  <c:v>7.4452513456344599E-2</c:v>
                </c:pt>
                <c:pt idx="28542">
                  <c:v>7.4452513456344599E-2</c:v>
                </c:pt>
                <c:pt idx="28543">
                  <c:v>7.4460017681121801E-2</c:v>
                </c:pt>
                <c:pt idx="28544">
                  <c:v>7.4467515945434604E-2</c:v>
                </c:pt>
                <c:pt idx="28545">
                  <c:v>7.4467515945434604E-2</c:v>
                </c:pt>
                <c:pt idx="28546">
                  <c:v>7.4475014209747295E-2</c:v>
                </c:pt>
                <c:pt idx="28547">
                  <c:v>7.4482512474060097E-2</c:v>
                </c:pt>
                <c:pt idx="28548">
                  <c:v>7.4482512474060097E-2</c:v>
                </c:pt>
                <c:pt idx="28549">
                  <c:v>7.44900166988373E-2</c:v>
                </c:pt>
                <c:pt idx="28550">
                  <c:v>7.4497514963150005E-2</c:v>
                </c:pt>
                <c:pt idx="28551">
                  <c:v>7.4497514963150005E-2</c:v>
                </c:pt>
                <c:pt idx="28552">
                  <c:v>7.4505013227462794E-2</c:v>
                </c:pt>
                <c:pt idx="28553">
                  <c:v>7.4512517452239996E-2</c:v>
                </c:pt>
                <c:pt idx="28554">
                  <c:v>7.4512517452239996E-2</c:v>
                </c:pt>
                <c:pt idx="28555">
                  <c:v>7.4520015716552701E-2</c:v>
                </c:pt>
                <c:pt idx="28556">
                  <c:v>7.4520015716552701E-2</c:v>
                </c:pt>
                <c:pt idx="28557">
                  <c:v>7.4527513980865503E-2</c:v>
                </c:pt>
                <c:pt idx="28558">
                  <c:v>7.4535012245178195E-2</c:v>
                </c:pt>
                <c:pt idx="28559">
                  <c:v>7.4535012245178195E-2</c:v>
                </c:pt>
                <c:pt idx="28560">
                  <c:v>7.4542516469955397E-2</c:v>
                </c:pt>
                <c:pt idx="28561">
                  <c:v>7.45500147342682E-2</c:v>
                </c:pt>
                <c:pt idx="28562">
                  <c:v>7.4550026655197096E-2</c:v>
                </c:pt>
                <c:pt idx="28563">
                  <c:v>7.4557512998580905E-2</c:v>
                </c:pt>
                <c:pt idx="28564">
                  <c:v>7.4565017223358093E-2</c:v>
                </c:pt>
                <c:pt idx="28565">
                  <c:v>7.4565017223358093E-2</c:v>
                </c:pt>
                <c:pt idx="28566">
                  <c:v>7.4572515487670896E-2</c:v>
                </c:pt>
                <c:pt idx="28567">
                  <c:v>7.4580013751983601E-2</c:v>
                </c:pt>
                <c:pt idx="28568">
                  <c:v>7.4580013751983601E-2</c:v>
                </c:pt>
                <c:pt idx="28569">
                  <c:v>7.4587512016296403E-2</c:v>
                </c:pt>
                <c:pt idx="28570">
                  <c:v>7.4587529897689797E-2</c:v>
                </c:pt>
                <c:pt idx="28571">
                  <c:v>7.4595016241073606E-2</c:v>
                </c:pt>
                <c:pt idx="28572">
                  <c:v>7.4602514505386394E-2</c:v>
                </c:pt>
                <c:pt idx="28573">
                  <c:v>7.4610012769699099E-2</c:v>
                </c:pt>
                <c:pt idx="28574">
                  <c:v>7.4610012769699099E-2</c:v>
                </c:pt>
                <c:pt idx="28575">
                  <c:v>7.4617516994476302E-2</c:v>
                </c:pt>
                <c:pt idx="28576">
                  <c:v>7.4625015258789104E-2</c:v>
                </c:pt>
                <c:pt idx="28577">
                  <c:v>7.4625015258789104E-2</c:v>
                </c:pt>
                <c:pt idx="28578">
                  <c:v>7.4632513523101796E-2</c:v>
                </c:pt>
                <c:pt idx="28579">
                  <c:v>7.4640017747878998E-2</c:v>
                </c:pt>
                <c:pt idx="28580">
                  <c:v>7.4640017747878998E-2</c:v>
                </c:pt>
                <c:pt idx="28581">
                  <c:v>7.46475160121918E-2</c:v>
                </c:pt>
                <c:pt idx="28582">
                  <c:v>7.4647527933120697E-2</c:v>
                </c:pt>
                <c:pt idx="28583">
                  <c:v>7.4655014276504505E-2</c:v>
                </c:pt>
                <c:pt idx="28584">
                  <c:v>7.4662512540817294E-2</c:v>
                </c:pt>
                <c:pt idx="28585">
                  <c:v>7.4670016765594496E-2</c:v>
                </c:pt>
                <c:pt idx="28586">
                  <c:v>7.4670016765594496E-2</c:v>
                </c:pt>
                <c:pt idx="28587">
                  <c:v>7.4677515029907202E-2</c:v>
                </c:pt>
                <c:pt idx="28588">
                  <c:v>7.4685013294220004E-2</c:v>
                </c:pt>
                <c:pt idx="28589">
                  <c:v>7.4685013294220004E-2</c:v>
                </c:pt>
                <c:pt idx="28590">
                  <c:v>7.4692517518997206E-2</c:v>
                </c:pt>
                <c:pt idx="28591">
                  <c:v>7.4700015783309898E-2</c:v>
                </c:pt>
                <c:pt idx="28592">
                  <c:v>7.4700015783309898E-2</c:v>
                </c:pt>
                <c:pt idx="28593">
                  <c:v>7.47075140476227E-2</c:v>
                </c:pt>
                <c:pt idx="28594">
                  <c:v>7.4715012311935405E-2</c:v>
                </c:pt>
                <c:pt idx="28595">
                  <c:v>7.4715012311935405E-2</c:v>
                </c:pt>
                <c:pt idx="28596">
                  <c:v>7.4722516536712594E-2</c:v>
                </c:pt>
                <c:pt idx="28597">
                  <c:v>7.4730014801025396E-2</c:v>
                </c:pt>
                <c:pt idx="28598">
                  <c:v>7.4730014801025396E-2</c:v>
                </c:pt>
                <c:pt idx="28599">
                  <c:v>7.4737513065338101E-2</c:v>
                </c:pt>
                <c:pt idx="28600">
                  <c:v>7.4745017290115401E-2</c:v>
                </c:pt>
                <c:pt idx="28601">
                  <c:v>7.4745017290115401E-2</c:v>
                </c:pt>
                <c:pt idx="28602">
                  <c:v>7.4752515554428106E-2</c:v>
                </c:pt>
                <c:pt idx="28603">
                  <c:v>7.4760001897811901E-2</c:v>
                </c:pt>
                <c:pt idx="28604">
                  <c:v>7.4760013818740798E-2</c:v>
                </c:pt>
                <c:pt idx="28605">
                  <c:v>7.47675120830536E-2</c:v>
                </c:pt>
                <c:pt idx="28606">
                  <c:v>7.4775016307830802E-2</c:v>
                </c:pt>
                <c:pt idx="28607">
                  <c:v>7.4775016307830802E-2</c:v>
                </c:pt>
                <c:pt idx="28608">
                  <c:v>7.4782514572143494E-2</c:v>
                </c:pt>
                <c:pt idx="28609">
                  <c:v>7.4782514572143494E-2</c:v>
                </c:pt>
                <c:pt idx="28610">
                  <c:v>7.4790012836456296E-2</c:v>
                </c:pt>
                <c:pt idx="28611">
                  <c:v>7.4797517061233498E-2</c:v>
                </c:pt>
                <c:pt idx="28612">
                  <c:v>7.4797517061233498E-2</c:v>
                </c:pt>
                <c:pt idx="28613">
                  <c:v>7.4805015325546301E-2</c:v>
                </c:pt>
                <c:pt idx="28614">
                  <c:v>7.4812513589859006E-2</c:v>
                </c:pt>
                <c:pt idx="28615">
                  <c:v>7.4812513589859006E-2</c:v>
                </c:pt>
                <c:pt idx="28616">
                  <c:v>7.4820017814636194E-2</c:v>
                </c:pt>
                <c:pt idx="28617">
                  <c:v>7.4827516078948997E-2</c:v>
                </c:pt>
                <c:pt idx="28618">
                  <c:v>7.4827516078948997E-2</c:v>
                </c:pt>
                <c:pt idx="28619">
                  <c:v>7.4835014343261702E-2</c:v>
                </c:pt>
                <c:pt idx="28620">
                  <c:v>7.4842512607574505E-2</c:v>
                </c:pt>
                <c:pt idx="28621">
                  <c:v>7.4842512607574505E-2</c:v>
                </c:pt>
                <c:pt idx="28622">
                  <c:v>7.4850016832351707E-2</c:v>
                </c:pt>
                <c:pt idx="28623">
                  <c:v>7.4857515096664398E-2</c:v>
                </c:pt>
                <c:pt idx="28624">
                  <c:v>7.4857515096664398E-2</c:v>
                </c:pt>
                <c:pt idx="28625">
                  <c:v>7.4865013360977201E-2</c:v>
                </c:pt>
                <c:pt idx="28626">
                  <c:v>7.4872517585754403E-2</c:v>
                </c:pt>
                <c:pt idx="28627">
                  <c:v>7.4872517585754403E-2</c:v>
                </c:pt>
                <c:pt idx="28628">
                  <c:v>7.4880015850067094E-2</c:v>
                </c:pt>
                <c:pt idx="28629">
                  <c:v>7.4880015850067094E-2</c:v>
                </c:pt>
                <c:pt idx="28630">
                  <c:v>7.4887514114379897E-2</c:v>
                </c:pt>
                <c:pt idx="28631">
                  <c:v>7.4895012378692602E-2</c:v>
                </c:pt>
                <c:pt idx="28632">
                  <c:v>7.4895012378692602E-2</c:v>
                </c:pt>
                <c:pt idx="28633">
                  <c:v>7.4902516603469901E-2</c:v>
                </c:pt>
                <c:pt idx="28634">
                  <c:v>7.4910014867782607E-2</c:v>
                </c:pt>
                <c:pt idx="28635">
                  <c:v>7.4910014867782607E-2</c:v>
                </c:pt>
                <c:pt idx="28636">
                  <c:v>7.4917513132095298E-2</c:v>
                </c:pt>
                <c:pt idx="28637">
                  <c:v>7.4925017356872597E-2</c:v>
                </c:pt>
                <c:pt idx="28638">
                  <c:v>7.4925017356872597E-2</c:v>
                </c:pt>
                <c:pt idx="28639">
                  <c:v>7.4932515621185303E-2</c:v>
                </c:pt>
                <c:pt idx="28640">
                  <c:v>7.4940013885498105E-2</c:v>
                </c:pt>
                <c:pt idx="28641">
                  <c:v>7.4940013885498105E-2</c:v>
                </c:pt>
                <c:pt idx="28642">
                  <c:v>7.4947512149810797E-2</c:v>
                </c:pt>
                <c:pt idx="28643">
                  <c:v>7.4955016374587999E-2</c:v>
                </c:pt>
                <c:pt idx="28644">
                  <c:v>7.4955016374587999E-2</c:v>
                </c:pt>
                <c:pt idx="28645">
                  <c:v>7.4962514638900801E-2</c:v>
                </c:pt>
                <c:pt idx="28646">
                  <c:v>7.4962514638900801E-2</c:v>
                </c:pt>
                <c:pt idx="28647">
                  <c:v>7.4970012903213507E-2</c:v>
                </c:pt>
                <c:pt idx="28648">
                  <c:v>7.4977517127990695E-2</c:v>
                </c:pt>
                <c:pt idx="28649">
                  <c:v>7.4977517127990695E-2</c:v>
                </c:pt>
                <c:pt idx="28650">
                  <c:v>7.4985015392303497E-2</c:v>
                </c:pt>
                <c:pt idx="28651">
                  <c:v>7.4992513656616203E-2</c:v>
                </c:pt>
                <c:pt idx="28652">
                  <c:v>7.4992513656616203E-2</c:v>
                </c:pt>
                <c:pt idx="28653">
                  <c:v>7.5000017881393405E-2</c:v>
                </c:pt>
                <c:pt idx="28654">
                  <c:v>7.5007516145706193E-2</c:v>
                </c:pt>
                <c:pt idx="28655">
                  <c:v>7.5007528066635104E-2</c:v>
                </c:pt>
                <c:pt idx="28656">
                  <c:v>7.5015014410018899E-2</c:v>
                </c:pt>
                <c:pt idx="28657">
                  <c:v>7.5022512674331701E-2</c:v>
                </c:pt>
                <c:pt idx="28658">
                  <c:v>7.5022512674331701E-2</c:v>
                </c:pt>
                <c:pt idx="28659">
                  <c:v>7.5030016899108903E-2</c:v>
                </c:pt>
                <c:pt idx="28660">
                  <c:v>7.5037515163421595E-2</c:v>
                </c:pt>
                <c:pt idx="28661">
                  <c:v>7.5037515163421595E-2</c:v>
                </c:pt>
                <c:pt idx="28662">
                  <c:v>7.5045013427734397E-2</c:v>
                </c:pt>
                <c:pt idx="28663">
                  <c:v>7.5052517652511599E-2</c:v>
                </c:pt>
                <c:pt idx="28664">
                  <c:v>7.5052517652511599E-2</c:v>
                </c:pt>
                <c:pt idx="28665">
                  <c:v>7.5060015916824305E-2</c:v>
                </c:pt>
                <c:pt idx="28666">
                  <c:v>7.5067514181137093E-2</c:v>
                </c:pt>
                <c:pt idx="28667">
                  <c:v>7.5067514181137093E-2</c:v>
                </c:pt>
                <c:pt idx="28668">
                  <c:v>7.5075012445449799E-2</c:v>
                </c:pt>
                <c:pt idx="28669">
                  <c:v>7.5082516670227098E-2</c:v>
                </c:pt>
                <c:pt idx="28670">
                  <c:v>7.5082516670227098E-2</c:v>
                </c:pt>
                <c:pt idx="28671">
                  <c:v>7.5090014934539803E-2</c:v>
                </c:pt>
                <c:pt idx="28672">
                  <c:v>7.5097513198852495E-2</c:v>
                </c:pt>
                <c:pt idx="28673">
                  <c:v>7.5097513198852495E-2</c:v>
                </c:pt>
                <c:pt idx="28674">
                  <c:v>7.5105017423629794E-2</c:v>
                </c:pt>
                <c:pt idx="28675">
                  <c:v>7.5112515687942499E-2</c:v>
                </c:pt>
                <c:pt idx="28676">
                  <c:v>7.5112515687942499E-2</c:v>
                </c:pt>
                <c:pt idx="28677">
                  <c:v>7.5120013952255302E-2</c:v>
                </c:pt>
                <c:pt idx="28678">
                  <c:v>7.5127512216567993E-2</c:v>
                </c:pt>
                <c:pt idx="28679">
                  <c:v>7.5127512216567993E-2</c:v>
                </c:pt>
                <c:pt idx="28680">
                  <c:v>7.5135016441345195E-2</c:v>
                </c:pt>
                <c:pt idx="28681">
                  <c:v>7.5142514705657998E-2</c:v>
                </c:pt>
                <c:pt idx="28682">
                  <c:v>7.5142514705657998E-2</c:v>
                </c:pt>
                <c:pt idx="28683">
                  <c:v>7.5150012969970703E-2</c:v>
                </c:pt>
                <c:pt idx="28684">
                  <c:v>7.5157517194747905E-2</c:v>
                </c:pt>
                <c:pt idx="28685">
                  <c:v>7.5157517194747905E-2</c:v>
                </c:pt>
                <c:pt idx="28686">
                  <c:v>7.5165015459060694E-2</c:v>
                </c:pt>
                <c:pt idx="28687">
                  <c:v>7.5172513723373399E-2</c:v>
                </c:pt>
                <c:pt idx="28688">
                  <c:v>7.5172513723373399E-2</c:v>
                </c:pt>
                <c:pt idx="28689">
                  <c:v>7.5180011987686202E-2</c:v>
                </c:pt>
                <c:pt idx="28690">
                  <c:v>7.5187516212463404E-2</c:v>
                </c:pt>
                <c:pt idx="28691">
                  <c:v>7.5187516212463404E-2</c:v>
                </c:pt>
                <c:pt idx="28692">
                  <c:v>7.5195014476776095E-2</c:v>
                </c:pt>
                <c:pt idx="28693">
                  <c:v>7.5195014476776095E-2</c:v>
                </c:pt>
                <c:pt idx="28694">
                  <c:v>7.5202512741088898E-2</c:v>
                </c:pt>
                <c:pt idx="28695">
                  <c:v>7.52100169658661E-2</c:v>
                </c:pt>
                <c:pt idx="28696">
                  <c:v>7.5217515230178805E-2</c:v>
                </c:pt>
                <c:pt idx="28697">
                  <c:v>7.5217515230178805E-2</c:v>
                </c:pt>
                <c:pt idx="28698">
                  <c:v>7.5225013494491594E-2</c:v>
                </c:pt>
                <c:pt idx="28699">
                  <c:v>7.5225013494491594E-2</c:v>
                </c:pt>
                <c:pt idx="28700">
                  <c:v>7.5232517719268796E-2</c:v>
                </c:pt>
                <c:pt idx="28701">
                  <c:v>7.5240015983581501E-2</c:v>
                </c:pt>
                <c:pt idx="28702">
                  <c:v>7.5247514247894304E-2</c:v>
                </c:pt>
                <c:pt idx="28703">
                  <c:v>7.5247514247894304E-2</c:v>
                </c:pt>
                <c:pt idx="28704">
                  <c:v>7.5255012512206995E-2</c:v>
                </c:pt>
                <c:pt idx="28705">
                  <c:v>7.5262498855590804E-2</c:v>
                </c:pt>
                <c:pt idx="28706">
                  <c:v>7.5262516736984295E-2</c:v>
                </c:pt>
                <c:pt idx="28707">
                  <c:v>7.5270015001297E-2</c:v>
                </c:pt>
                <c:pt idx="28708">
                  <c:v>7.5277501344680794E-2</c:v>
                </c:pt>
                <c:pt idx="28709">
                  <c:v>7.5277513265609705E-2</c:v>
                </c:pt>
                <c:pt idx="28710">
                  <c:v>7.5285017490387005E-2</c:v>
                </c:pt>
                <c:pt idx="28711">
                  <c:v>7.5292503833770799E-2</c:v>
                </c:pt>
                <c:pt idx="28712">
                  <c:v>7.5292515754699696E-2</c:v>
                </c:pt>
                <c:pt idx="28713">
                  <c:v>7.5300014019012498E-2</c:v>
                </c:pt>
                <c:pt idx="28714">
                  <c:v>7.5307500362396196E-2</c:v>
                </c:pt>
                <c:pt idx="28715">
                  <c:v>7.5307512283325204E-2</c:v>
                </c:pt>
                <c:pt idx="28716">
                  <c:v>7.5315016508102406E-2</c:v>
                </c:pt>
                <c:pt idx="28717">
                  <c:v>7.53150284290314E-2</c:v>
                </c:pt>
                <c:pt idx="28718">
                  <c:v>7.5322514772415194E-2</c:v>
                </c:pt>
                <c:pt idx="28719">
                  <c:v>7.53300130367279E-2</c:v>
                </c:pt>
                <c:pt idx="28720">
                  <c:v>7.53300130367279E-2</c:v>
                </c:pt>
                <c:pt idx="28721">
                  <c:v>7.5337517261505102E-2</c:v>
                </c:pt>
                <c:pt idx="28722">
                  <c:v>7.5345015525817904E-2</c:v>
                </c:pt>
                <c:pt idx="28723">
                  <c:v>7.5345015525817904E-2</c:v>
                </c:pt>
                <c:pt idx="28724">
                  <c:v>7.5352513790130596E-2</c:v>
                </c:pt>
                <c:pt idx="28725">
                  <c:v>7.5360012054443398E-2</c:v>
                </c:pt>
                <c:pt idx="28726">
                  <c:v>7.5360012054443398E-2</c:v>
                </c:pt>
                <c:pt idx="28727">
                  <c:v>7.53675162792206E-2</c:v>
                </c:pt>
                <c:pt idx="28728">
                  <c:v>7.5375014543533306E-2</c:v>
                </c:pt>
                <c:pt idx="28729">
                  <c:v>7.5375014543533306E-2</c:v>
                </c:pt>
                <c:pt idx="28730">
                  <c:v>7.5382512807846094E-2</c:v>
                </c:pt>
                <c:pt idx="28731">
                  <c:v>7.5390017032623297E-2</c:v>
                </c:pt>
                <c:pt idx="28732">
                  <c:v>7.5390017032623297E-2</c:v>
                </c:pt>
                <c:pt idx="28733">
                  <c:v>7.5397515296936002E-2</c:v>
                </c:pt>
                <c:pt idx="28734">
                  <c:v>7.5405013561248804E-2</c:v>
                </c:pt>
                <c:pt idx="28735">
                  <c:v>7.5405013561248804E-2</c:v>
                </c:pt>
                <c:pt idx="28736">
                  <c:v>7.5412517786026007E-2</c:v>
                </c:pt>
                <c:pt idx="28737">
                  <c:v>7.5420016050338698E-2</c:v>
                </c:pt>
                <c:pt idx="28738">
                  <c:v>7.5420016050338698E-2</c:v>
                </c:pt>
                <c:pt idx="28739">
                  <c:v>7.54275143146515E-2</c:v>
                </c:pt>
                <c:pt idx="28740">
                  <c:v>7.5435012578964206E-2</c:v>
                </c:pt>
                <c:pt idx="28741">
                  <c:v>7.5435012578964206E-2</c:v>
                </c:pt>
                <c:pt idx="28742">
                  <c:v>7.5442516803741394E-2</c:v>
                </c:pt>
                <c:pt idx="28743">
                  <c:v>7.5450015068054196E-2</c:v>
                </c:pt>
                <c:pt idx="28744">
                  <c:v>7.5450015068054196E-2</c:v>
                </c:pt>
                <c:pt idx="28745">
                  <c:v>7.5457513332366902E-2</c:v>
                </c:pt>
                <c:pt idx="28746">
                  <c:v>7.5457531213760407E-2</c:v>
                </c:pt>
                <c:pt idx="28747">
                  <c:v>7.5465017557144201E-2</c:v>
                </c:pt>
                <c:pt idx="28748">
                  <c:v>7.5472515821456906E-2</c:v>
                </c:pt>
                <c:pt idx="28749">
                  <c:v>7.54725277423859E-2</c:v>
                </c:pt>
                <c:pt idx="28750">
                  <c:v>7.5480014085769695E-2</c:v>
                </c:pt>
                <c:pt idx="28751">
                  <c:v>7.54875123500824E-2</c:v>
                </c:pt>
                <c:pt idx="28752">
                  <c:v>7.5487530231475794E-2</c:v>
                </c:pt>
                <c:pt idx="28753">
                  <c:v>7.5495016574859602E-2</c:v>
                </c:pt>
                <c:pt idx="28754">
                  <c:v>7.5502514839172405E-2</c:v>
                </c:pt>
                <c:pt idx="28755">
                  <c:v>7.5502514839172405E-2</c:v>
                </c:pt>
                <c:pt idx="28756">
                  <c:v>7.5510013103485096E-2</c:v>
                </c:pt>
                <c:pt idx="28757">
                  <c:v>7.5517517328262299E-2</c:v>
                </c:pt>
                <c:pt idx="28758">
                  <c:v>7.5517517328262299E-2</c:v>
                </c:pt>
                <c:pt idx="28759">
                  <c:v>7.5525015592575101E-2</c:v>
                </c:pt>
                <c:pt idx="28760">
                  <c:v>7.5532513856887806E-2</c:v>
                </c:pt>
                <c:pt idx="28761">
                  <c:v>7.5532513856887806E-2</c:v>
                </c:pt>
                <c:pt idx="28762">
                  <c:v>7.5540012121200595E-2</c:v>
                </c:pt>
                <c:pt idx="28763">
                  <c:v>7.5547516345977797E-2</c:v>
                </c:pt>
                <c:pt idx="28764">
                  <c:v>7.5547516345977797E-2</c:v>
                </c:pt>
                <c:pt idx="28765">
                  <c:v>7.5555014610290502E-2</c:v>
                </c:pt>
                <c:pt idx="28766">
                  <c:v>7.5562512874603305E-2</c:v>
                </c:pt>
                <c:pt idx="28767">
                  <c:v>7.5562512874603305E-2</c:v>
                </c:pt>
                <c:pt idx="28768">
                  <c:v>7.5570017099380493E-2</c:v>
                </c:pt>
                <c:pt idx="28769">
                  <c:v>7.5577515363693198E-2</c:v>
                </c:pt>
                <c:pt idx="28770">
                  <c:v>7.5577515363693198E-2</c:v>
                </c:pt>
                <c:pt idx="28771">
                  <c:v>7.5585013628006001E-2</c:v>
                </c:pt>
                <c:pt idx="28772">
                  <c:v>7.5592517852783203E-2</c:v>
                </c:pt>
                <c:pt idx="28773">
                  <c:v>7.5592517852783203E-2</c:v>
                </c:pt>
                <c:pt idx="28774">
                  <c:v>7.5600016117096006E-2</c:v>
                </c:pt>
                <c:pt idx="28775">
                  <c:v>7.5607514381408697E-2</c:v>
                </c:pt>
                <c:pt idx="28776">
                  <c:v>7.5607514381408697E-2</c:v>
                </c:pt>
                <c:pt idx="28777">
                  <c:v>7.5615012645721402E-2</c:v>
                </c:pt>
                <c:pt idx="28778">
                  <c:v>7.5622516870498702E-2</c:v>
                </c:pt>
                <c:pt idx="28779">
                  <c:v>7.5622516870498702E-2</c:v>
                </c:pt>
                <c:pt idx="28780">
                  <c:v>7.5630015134811407E-2</c:v>
                </c:pt>
                <c:pt idx="28781">
                  <c:v>7.5630015134811407E-2</c:v>
                </c:pt>
                <c:pt idx="28782">
                  <c:v>7.5637513399124098E-2</c:v>
                </c:pt>
                <c:pt idx="28783">
                  <c:v>7.5645017623901398E-2</c:v>
                </c:pt>
                <c:pt idx="28784">
                  <c:v>7.5645017623901398E-2</c:v>
                </c:pt>
                <c:pt idx="28785">
                  <c:v>7.5652515888214103E-2</c:v>
                </c:pt>
                <c:pt idx="28786">
                  <c:v>7.5660014152526794E-2</c:v>
                </c:pt>
                <c:pt idx="28787">
                  <c:v>7.5660014152526794E-2</c:v>
                </c:pt>
                <c:pt idx="28788">
                  <c:v>7.5667512416839597E-2</c:v>
                </c:pt>
                <c:pt idx="28789">
                  <c:v>7.5675016641616799E-2</c:v>
                </c:pt>
                <c:pt idx="28790">
                  <c:v>7.5675016641616799E-2</c:v>
                </c:pt>
                <c:pt idx="28791">
                  <c:v>7.5682514905929602E-2</c:v>
                </c:pt>
                <c:pt idx="28792">
                  <c:v>7.5690013170242307E-2</c:v>
                </c:pt>
                <c:pt idx="28793">
                  <c:v>7.5690013170242307E-2</c:v>
                </c:pt>
                <c:pt idx="28794">
                  <c:v>7.5697517395019495E-2</c:v>
                </c:pt>
                <c:pt idx="28795">
                  <c:v>7.5705015659332298E-2</c:v>
                </c:pt>
                <c:pt idx="28796">
                  <c:v>7.5705015659332298E-2</c:v>
                </c:pt>
                <c:pt idx="28797">
                  <c:v>7.5712513923645003E-2</c:v>
                </c:pt>
                <c:pt idx="28798">
                  <c:v>7.5720012187957805E-2</c:v>
                </c:pt>
                <c:pt idx="28799">
                  <c:v>7.5720012187957805E-2</c:v>
                </c:pt>
                <c:pt idx="28800">
                  <c:v>7.5727516412734994E-2</c:v>
                </c:pt>
                <c:pt idx="28801">
                  <c:v>7.5727516412734994E-2</c:v>
                </c:pt>
                <c:pt idx="28802">
                  <c:v>7.5735014677047699E-2</c:v>
                </c:pt>
                <c:pt idx="28803">
                  <c:v>7.5742512941360501E-2</c:v>
                </c:pt>
                <c:pt idx="28804">
                  <c:v>7.5742512941360501E-2</c:v>
                </c:pt>
                <c:pt idx="28805">
                  <c:v>7.5750017166137704E-2</c:v>
                </c:pt>
                <c:pt idx="28806">
                  <c:v>7.5757515430450395E-2</c:v>
                </c:pt>
                <c:pt idx="28807">
                  <c:v>7.5757515430450395E-2</c:v>
                </c:pt>
                <c:pt idx="28808">
                  <c:v>7.5765013694763197E-2</c:v>
                </c:pt>
                <c:pt idx="28809">
                  <c:v>7.57725179195404E-2</c:v>
                </c:pt>
                <c:pt idx="28810">
                  <c:v>7.5780016183853202E-2</c:v>
                </c:pt>
                <c:pt idx="28811">
                  <c:v>7.5780016183853202E-2</c:v>
                </c:pt>
                <c:pt idx="28812">
                  <c:v>7.5787514448165894E-2</c:v>
                </c:pt>
                <c:pt idx="28813">
                  <c:v>7.5795012712478599E-2</c:v>
                </c:pt>
                <c:pt idx="28814">
                  <c:v>7.5795012712478599E-2</c:v>
                </c:pt>
                <c:pt idx="28815">
                  <c:v>7.5802516937255898E-2</c:v>
                </c:pt>
                <c:pt idx="28816">
                  <c:v>7.5802516937255898E-2</c:v>
                </c:pt>
                <c:pt idx="28817">
                  <c:v>7.5810015201568604E-2</c:v>
                </c:pt>
                <c:pt idx="28818">
                  <c:v>7.5817513465881406E-2</c:v>
                </c:pt>
                <c:pt idx="28819">
                  <c:v>7.5817513465881406E-2</c:v>
                </c:pt>
                <c:pt idx="28820">
                  <c:v>7.5825017690658594E-2</c:v>
                </c:pt>
                <c:pt idx="28821">
                  <c:v>7.58325159549713E-2</c:v>
                </c:pt>
                <c:pt idx="28822">
                  <c:v>7.58325159549713E-2</c:v>
                </c:pt>
                <c:pt idx="28823">
                  <c:v>7.5840014219284102E-2</c:v>
                </c:pt>
                <c:pt idx="28824">
                  <c:v>7.5847512483596793E-2</c:v>
                </c:pt>
                <c:pt idx="28825">
                  <c:v>7.5847512483596793E-2</c:v>
                </c:pt>
                <c:pt idx="28826">
                  <c:v>7.5855016708373996E-2</c:v>
                </c:pt>
                <c:pt idx="28827">
                  <c:v>7.5862514972686798E-2</c:v>
                </c:pt>
                <c:pt idx="28828">
                  <c:v>7.5862514972686798E-2</c:v>
                </c:pt>
                <c:pt idx="28829">
                  <c:v>7.5870013236999503E-2</c:v>
                </c:pt>
                <c:pt idx="28830">
                  <c:v>7.5877517461776706E-2</c:v>
                </c:pt>
                <c:pt idx="28831">
                  <c:v>7.5877517461776706E-2</c:v>
                </c:pt>
                <c:pt idx="28832">
                  <c:v>7.5885015726089494E-2</c:v>
                </c:pt>
                <c:pt idx="28833">
                  <c:v>7.5892513990402199E-2</c:v>
                </c:pt>
                <c:pt idx="28834">
                  <c:v>7.5892513990402199E-2</c:v>
                </c:pt>
                <c:pt idx="28835">
                  <c:v>7.5900012254715002E-2</c:v>
                </c:pt>
                <c:pt idx="28836">
                  <c:v>7.5907516479492204E-2</c:v>
                </c:pt>
                <c:pt idx="28837">
                  <c:v>7.5915002822875999E-2</c:v>
                </c:pt>
                <c:pt idx="28838">
                  <c:v>7.5915014743804896E-2</c:v>
                </c:pt>
                <c:pt idx="28839">
                  <c:v>7.5922513008117698E-2</c:v>
                </c:pt>
                <c:pt idx="28840">
                  <c:v>7.5922513008117698E-2</c:v>
                </c:pt>
                <c:pt idx="28841">
                  <c:v>7.59300172328949E-2</c:v>
                </c:pt>
                <c:pt idx="28842">
                  <c:v>7.5937515497207606E-2</c:v>
                </c:pt>
                <c:pt idx="28843">
                  <c:v>7.5937515497207606E-2</c:v>
                </c:pt>
                <c:pt idx="28844">
                  <c:v>7.5945013761520394E-2</c:v>
                </c:pt>
                <c:pt idx="28845">
                  <c:v>7.5952512025833099E-2</c:v>
                </c:pt>
                <c:pt idx="28846">
                  <c:v>7.5952512025833099E-2</c:v>
                </c:pt>
                <c:pt idx="28847">
                  <c:v>7.5960016250610399E-2</c:v>
                </c:pt>
                <c:pt idx="28848">
                  <c:v>7.5967514514923104E-2</c:v>
                </c:pt>
                <c:pt idx="28849">
                  <c:v>7.5967514514923104E-2</c:v>
                </c:pt>
                <c:pt idx="28850">
                  <c:v>7.5975012779235795E-2</c:v>
                </c:pt>
                <c:pt idx="28851">
                  <c:v>7.5982517004013095E-2</c:v>
                </c:pt>
                <c:pt idx="28852">
                  <c:v>7.5982517004013095E-2</c:v>
                </c:pt>
                <c:pt idx="28853">
                  <c:v>7.59900152683258E-2</c:v>
                </c:pt>
                <c:pt idx="28854">
                  <c:v>7.5997513532638603E-2</c:v>
                </c:pt>
                <c:pt idx="28855">
                  <c:v>7.5997513532638603E-2</c:v>
                </c:pt>
                <c:pt idx="28856">
                  <c:v>7.6005017757415805E-2</c:v>
                </c:pt>
                <c:pt idx="28857">
                  <c:v>7.6005017757415805E-2</c:v>
                </c:pt>
                <c:pt idx="28858">
                  <c:v>7.6012516021728496E-2</c:v>
                </c:pt>
                <c:pt idx="28859">
                  <c:v>7.6020014286041299E-2</c:v>
                </c:pt>
                <c:pt idx="28860">
                  <c:v>7.6027500629425093E-2</c:v>
                </c:pt>
                <c:pt idx="28861">
                  <c:v>7.6027512550354004E-2</c:v>
                </c:pt>
                <c:pt idx="28862">
                  <c:v>7.6035016775131206E-2</c:v>
                </c:pt>
                <c:pt idx="28863">
                  <c:v>7.6035016775131206E-2</c:v>
                </c:pt>
                <c:pt idx="28864">
                  <c:v>7.6042515039443995E-2</c:v>
                </c:pt>
                <c:pt idx="28865">
                  <c:v>7.60500133037567E-2</c:v>
                </c:pt>
                <c:pt idx="28866">
                  <c:v>7.60500133037567E-2</c:v>
                </c:pt>
                <c:pt idx="28867">
                  <c:v>7.6057517528533902E-2</c:v>
                </c:pt>
                <c:pt idx="28868">
                  <c:v>7.6065015792846705E-2</c:v>
                </c:pt>
                <c:pt idx="28869">
                  <c:v>7.6065015792846705E-2</c:v>
                </c:pt>
                <c:pt idx="28870">
                  <c:v>7.6072514057159396E-2</c:v>
                </c:pt>
                <c:pt idx="28871">
                  <c:v>7.6080012321472198E-2</c:v>
                </c:pt>
                <c:pt idx="28872">
                  <c:v>7.6080012321472198E-2</c:v>
                </c:pt>
                <c:pt idx="28873">
                  <c:v>7.6087516546249401E-2</c:v>
                </c:pt>
                <c:pt idx="28874">
                  <c:v>7.6095014810562106E-2</c:v>
                </c:pt>
                <c:pt idx="28875">
                  <c:v>7.6095014810562106E-2</c:v>
                </c:pt>
                <c:pt idx="28876">
                  <c:v>7.6102513074874895E-2</c:v>
                </c:pt>
                <c:pt idx="28877">
                  <c:v>7.6110017299652097E-2</c:v>
                </c:pt>
                <c:pt idx="28878">
                  <c:v>7.6110017299652097E-2</c:v>
                </c:pt>
                <c:pt idx="28879">
                  <c:v>7.6117515563964802E-2</c:v>
                </c:pt>
                <c:pt idx="28880">
                  <c:v>7.6125013828277605E-2</c:v>
                </c:pt>
                <c:pt idx="28881">
                  <c:v>7.6125013828277605E-2</c:v>
                </c:pt>
                <c:pt idx="28882">
                  <c:v>7.6132512092590296E-2</c:v>
                </c:pt>
                <c:pt idx="28883">
                  <c:v>7.6132529973983801E-2</c:v>
                </c:pt>
                <c:pt idx="28884">
                  <c:v>7.6140016317367595E-2</c:v>
                </c:pt>
                <c:pt idx="28885">
                  <c:v>7.6147514581680301E-2</c:v>
                </c:pt>
                <c:pt idx="28886">
                  <c:v>7.6155012845993006E-2</c:v>
                </c:pt>
                <c:pt idx="28887">
                  <c:v>7.6155012845993006E-2</c:v>
                </c:pt>
                <c:pt idx="28888">
                  <c:v>7.6162517070770305E-2</c:v>
                </c:pt>
                <c:pt idx="28889">
                  <c:v>7.61700034141541E-2</c:v>
                </c:pt>
                <c:pt idx="28890">
                  <c:v>7.6170015335082997E-2</c:v>
                </c:pt>
                <c:pt idx="28891">
                  <c:v>7.6177513599395799E-2</c:v>
                </c:pt>
                <c:pt idx="28892">
                  <c:v>7.6184999942779497E-2</c:v>
                </c:pt>
                <c:pt idx="28893">
                  <c:v>7.6185017824173001E-2</c:v>
                </c:pt>
                <c:pt idx="28894">
                  <c:v>7.6192516088485707E-2</c:v>
                </c:pt>
                <c:pt idx="28895">
                  <c:v>7.6200002431869501E-2</c:v>
                </c:pt>
                <c:pt idx="28896">
                  <c:v>7.6200014352798495E-2</c:v>
                </c:pt>
                <c:pt idx="28897">
                  <c:v>7.6207512617111201E-2</c:v>
                </c:pt>
                <c:pt idx="28898">
                  <c:v>7.6207512617111201E-2</c:v>
                </c:pt>
                <c:pt idx="28899">
                  <c:v>7.6215016841888403E-2</c:v>
                </c:pt>
                <c:pt idx="28900">
                  <c:v>7.6222515106201205E-2</c:v>
                </c:pt>
                <c:pt idx="28901">
                  <c:v>7.6222515106201205E-2</c:v>
                </c:pt>
                <c:pt idx="28902">
                  <c:v>7.6230013370513897E-2</c:v>
                </c:pt>
                <c:pt idx="28903">
                  <c:v>7.6237517595291099E-2</c:v>
                </c:pt>
                <c:pt idx="28904">
                  <c:v>7.6237517595291099E-2</c:v>
                </c:pt>
                <c:pt idx="28905">
                  <c:v>7.6245015859603901E-2</c:v>
                </c:pt>
                <c:pt idx="28906">
                  <c:v>7.6245015859603901E-2</c:v>
                </c:pt>
                <c:pt idx="28907">
                  <c:v>7.6252514123916607E-2</c:v>
                </c:pt>
                <c:pt idx="28908">
                  <c:v>7.6260012388229395E-2</c:v>
                </c:pt>
                <c:pt idx="28909">
                  <c:v>7.6260012388229395E-2</c:v>
                </c:pt>
                <c:pt idx="28910">
                  <c:v>7.6267516613006597E-2</c:v>
                </c:pt>
                <c:pt idx="28911">
                  <c:v>7.6275014877319303E-2</c:v>
                </c:pt>
                <c:pt idx="28912">
                  <c:v>7.6275014877319303E-2</c:v>
                </c:pt>
                <c:pt idx="28913">
                  <c:v>7.6282513141632105E-2</c:v>
                </c:pt>
                <c:pt idx="28914">
                  <c:v>7.6290017366409293E-2</c:v>
                </c:pt>
                <c:pt idx="28915">
                  <c:v>7.6290017366409293E-2</c:v>
                </c:pt>
                <c:pt idx="28916">
                  <c:v>7.6297515630721999E-2</c:v>
                </c:pt>
                <c:pt idx="28917">
                  <c:v>7.6305013895034801E-2</c:v>
                </c:pt>
                <c:pt idx="28918">
                  <c:v>7.6305013895034801E-2</c:v>
                </c:pt>
                <c:pt idx="28919">
                  <c:v>7.6312512159347506E-2</c:v>
                </c:pt>
                <c:pt idx="28920">
                  <c:v>7.6320016384124806E-2</c:v>
                </c:pt>
                <c:pt idx="28921">
                  <c:v>7.6320028305053703E-2</c:v>
                </c:pt>
                <c:pt idx="28922">
                  <c:v>7.6327514648437497E-2</c:v>
                </c:pt>
                <c:pt idx="28923">
                  <c:v>7.6335012912750203E-2</c:v>
                </c:pt>
                <c:pt idx="28924">
                  <c:v>7.6335012912750203E-2</c:v>
                </c:pt>
                <c:pt idx="28925">
                  <c:v>7.6342517137527502E-2</c:v>
                </c:pt>
                <c:pt idx="28926">
                  <c:v>7.6350015401840193E-2</c:v>
                </c:pt>
                <c:pt idx="28927">
                  <c:v>7.6350015401840193E-2</c:v>
                </c:pt>
                <c:pt idx="28928">
                  <c:v>7.6357513666152996E-2</c:v>
                </c:pt>
                <c:pt idx="28929">
                  <c:v>7.6365017890930198E-2</c:v>
                </c:pt>
                <c:pt idx="28930">
                  <c:v>7.6365017890930198E-2</c:v>
                </c:pt>
                <c:pt idx="28931">
                  <c:v>7.6372516155242903E-2</c:v>
                </c:pt>
                <c:pt idx="28932">
                  <c:v>7.6380014419555706E-2</c:v>
                </c:pt>
                <c:pt idx="28933">
                  <c:v>7.63875007629395E-2</c:v>
                </c:pt>
                <c:pt idx="28934">
                  <c:v>7.6387512683868397E-2</c:v>
                </c:pt>
                <c:pt idx="28935">
                  <c:v>7.6395016908645599E-2</c:v>
                </c:pt>
                <c:pt idx="28936">
                  <c:v>7.6402515172958402E-2</c:v>
                </c:pt>
                <c:pt idx="28937">
                  <c:v>7.6402515172958402E-2</c:v>
                </c:pt>
                <c:pt idx="28938">
                  <c:v>7.6410013437271093E-2</c:v>
                </c:pt>
                <c:pt idx="28939">
                  <c:v>7.6417499780654902E-2</c:v>
                </c:pt>
                <c:pt idx="28940">
                  <c:v>7.6417517662048295E-2</c:v>
                </c:pt>
                <c:pt idx="28941">
                  <c:v>7.6425015926361098E-2</c:v>
                </c:pt>
                <c:pt idx="28942">
                  <c:v>7.6425015926361098E-2</c:v>
                </c:pt>
                <c:pt idx="28943">
                  <c:v>7.6432514190673803E-2</c:v>
                </c:pt>
                <c:pt idx="28944">
                  <c:v>7.6440012454986606E-2</c:v>
                </c:pt>
                <c:pt idx="28945">
                  <c:v>7.6440012454986606E-2</c:v>
                </c:pt>
                <c:pt idx="28946">
                  <c:v>7.6447516679763794E-2</c:v>
                </c:pt>
                <c:pt idx="28947">
                  <c:v>7.6455014944076499E-2</c:v>
                </c:pt>
                <c:pt idx="28948">
                  <c:v>7.6455014944076499E-2</c:v>
                </c:pt>
                <c:pt idx="28949">
                  <c:v>7.6462513208389302E-2</c:v>
                </c:pt>
                <c:pt idx="28950">
                  <c:v>7.6470017433166504E-2</c:v>
                </c:pt>
                <c:pt idx="28951">
                  <c:v>7.6470017433166504E-2</c:v>
                </c:pt>
                <c:pt idx="28952">
                  <c:v>7.6477515697479306E-2</c:v>
                </c:pt>
                <c:pt idx="28953">
                  <c:v>7.6485013961791998E-2</c:v>
                </c:pt>
                <c:pt idx="28954">
                  <c:v>7.6492500305175806E-2</c:v>
                </c:pt>
                <c:pt idx="28955">
                  <c:v>7.6492512226104703E-2</c:v>
                </c:pt>
                <c:pt idx="28956">
                  <c:v>7.6500016450882002E-2</c:v>
                </c:pt>
                <c:pt idx="28957">
                  <c:v>7.6500016450882002E-2</c:v>
                </c:pt>
                <c:pt idx="28958">
                  <c:v>7.6507514715194694E-2</c:v>
                </c:pt>
                <c:pt idx="28959">
                  <c:v>7.6515012979507399E-2</c:v>
                </c:pt>
                <c:pt idx="28960">
                  <c:v>7.6515012979507399E-2</c:v>
                </c:pt>
                <c:pt idx="28961">
                  <c:v>7.6522517204284698E-2</c:v>
                </c:pt>
                <c:pt idx="28962">
                  <c:v>7.6530015468597404E-2</c:v>
                </c:pt>
                <c:pt idx="28963">
                  <c:v>7.6530015468597404E-2</c:v>
                </c:pt>
                <c:pt idx="28964">
                  <c:v>7.6537513732910206E-2</c:v>
                </c:pt>
                <c:pt idx="28965">
                  <c:v>7.6545011997222898E-2</c:v>
                </c:pt>
                <c:pt idx="28966">
                  <c:v>7.6545011997222898E-2</c:v>
                </c:pt>
                <c:pt idx="28967">
                  <c:v>7.65525162220001E-2</c:v>
                </c:pt>
                <c:pt idx="28968">
                  <c:v>7.6560014486312902E-2</c:v>
                </c:pt>
                <c:pt idx="28969">
                  <c:v>7.6560014486312902E-2</c:v>
                </c:pt>
                <c:pt idx="28970">
                  <c:v>7.6567512750625594E-2</c:v>
                </c:pt>
                <c:pt idx="28971">
                  <c:v>7.6575016975402796E-2</c:v>
                </c:pt>
                <c:pt idx="28972">
                  <c:v>7.6582503318786604E-2</c:v>
                </c:pt>
                <c:pt idx="28973">
                  <c:v>7.6582515239715598E-2</c:v>
                </c:pt>
                <c:pt idx="28974">
                  <c:v>7.6590013504028304E-2</c:v>
                </c:pt>
                <c:pt idx="28975">
                  <c:v>7.6590031385421795E-2</c:v>
                </c:pt>
                <c:pt idx="28976">
                  <c:v>7.6597517728805506E-2</c:v>
                </c:pt>
                <c:pt idx="28977">
                  <c:v>7.6605015993118294E-2</c:v>
                </c:pt>
                <c:pt idx="28978">
                  <c:v>7.6605027914047205E-2</c:v>
                </c:pt>
                <c:pt idx="28979">
                  <c:v>7.6612514257431E-2</c:v>
                </c:pt>
                <c:pt idx="28980">
                  <c:v>7.6620012521743802E-2</c:v>
                </c:pt>
                <c:pt idx="28981">
                  <c:v>7.6620012521743802E-2</c:v>
                </c:pt>
                <c:pt idx="28982">
                  <c:v>7.6627516746521004E-2</c:v>
                </c:pt>
                <c:pt idx="28983">
                  <c:v>7.6635015010833696E-2</c:v>
                </c:pt>
                <c:pt idx="28984">
                  <c:v>7.6635015010833696E-2</c:v>
                </c:pt>
                <c:pt idx="28985">
                  <c:v>7.6642513275146498E-2</c:v>
                </c:pt>
                <c:pt idx="28986">
                  <c:v>7.6650017499923701E-2</c:v>
                </c:pt>
                <c:pt idx="28987">
                  <c:v>7.6650017499923701E-2</c:v>
                </c:pt>
                <c:pt idx="28988">
                  <c:v>7.6657515764236503E-2</c:v>
                </c:pt>
                <c:pt idx="28989">
                  <c:v>7.6665014028549194E-2</c:v>
                </c:pt>
                <c:pt idx="28990">
                  <c:v>7.6665014028549194E-2</c:v>
                </c:pt>
                <c:pt idx="28991">
                  <c:v>7.66725122928619E-2</c:v>
                </c:pt>
                <c:pt idx="28992">
                  <c:v>7.6680016517639199E-2</c:v>
                </c:pt>
                <c:pt idx="28993">
                  <c:v>7.6680016517639199E-2</c:v>
                </c:pt>
                <c:pt idx="28994">
                  <c:v>7.6687514781951904E-2</c:v>
                </c:pt>
                <c:pt idx="28995">
                  <c:v>7.6695013046264707E-2</c:v>
                </c:pt>
                <c:pt idx="28996">
                  <c:v>7.6695013046264707E-2</c:v>
                </c:pt>
                <c:pt idx="28997">
                  <c:v>7.6702517271041895E-2</c:v>
                </c:pt>
                <c:pt idx="28998">
                  <c:v>7.67100155353546E-2</c:v>
                </c:pt>
                <c:pt idx="28999">
                  <c:v>7.67100155353546E-2</c:v>
                </c:pt>
                <c:pt idx="29000">
                  <c:v>7.6717513799667403E-2</c:v>
                </c:pt>
                <c:pt idx="29001">
                  <c:v>7.6725012063980094E-2</c:v>
                </c:pt>
                <c:pt idx="29002">
                  <c:v>7.6725012063980094E-2</c:v>
                </c:pt>
                <c:pt idx="29003">
                  <c:v>7.6732516288757296E-2</c:v>
                </c:pt>
                <c:pt idx="29004">
                  <c:v>7.6740014553070099E-2</c:v>
                </c:pt>
                <c:pt idx="29005">
                  <c:v>7.6740014553070099E-2</c:v>
                </c:pt>
                <c:pt idx="29006">
                  <c:v>7.6747512817382804E-2</c:v>
                </c:pt>
                <c:pt idx="29007">
                  <c:v>7.6755017042160006E-2</c:v>
                </c:pt>
                <c:pt idx="29008">
                  <c:v>7.6755017042160006E-2</c:v>
                </c:pt>
                <c:pt idx="29009">
                  <c:v>7.6762515306472795E-2</c:v>
                </c:pt>
                <c:pt idx="29010">
                  <c:v>7.6762515306472795E-2</c:v>
                </c:pt>
                <c:pt idx="29011">
                  <c:v>7.67700135707855E-2</c:v>
                </c:pt>
                <c:pt idx="29012">
                  <c:v>7.6777517795562703E-2</c:v>
                </c:pt>
                <c:pt idx="29013">
                  <c:v>7.6777529716491696E-2</c:v>
                </c:pt>
                <c:pt idx="29014">
                  <c:v>7.6785016059875505E-2</c:v>
                </c:pt>
                <c:pt idx="29015">
                  <c:v>7.6792514324188196E-2</c:v>
                </c:pt>
                <c:pt idx="29016">
                  <c:v>7.6800012588500999E-2</c:v>
                </c:pt>
                <c:pt idx="29017">
                  <c:v>7.6800012588500999E-2</c:v>
                </c:pt>
                <c:pt idx="29018">
                  <c:v>7.6807516813278201E-2</c:v>
                </c:pt>
                <c:pt idx="29019">
                  <c:v>7.6807516813278201E-2</c:v>
                </c:pt>
                <c:pt idx="29020">
                  <c:v>7.6815015077590906E-2</c:v>
                </c:pt>
                <c:pt idx="29021">
                  <c:v>7.6822513341903695E-2</c:v>
                </c:pt>
                <c:pt idx="29022">
                  <c:v>7.6822513341903695E-2</c:v>
                </c:pt>
                <c:pt idx="29023">
                  <c:v>7.6830017566680897E-2</c:v>
                </c:pt>
                <c:pt idx="29024">
                  <c:v>7.68375158309937E-2</c:v>
                </c:pt>
                <c:pt idx="29025">
                  <c:v>7.68375158309937E-2</c:v>
                </c:pt>
                <c:pt idx="29026">
                  <c:v>7.6845014095306405E-2</c:v>
                </c:pt>
                <c:pt idx="29027">
                  <c:v>7.6852512359619096E-2</c:v>
                </c:pt>
                <c:pt idx="29028">
                  <c:v>7.6852512359619096E-2</c:v>
                </c:pt>
                <c:pt idx="29029">
                  <c:v>7.6860016584396396E-2</c:v>
                </c:pt>
                <c:pt idx="29030">
                  <c:v>7.6867514848709101E-2</c:v>
                </c:pt>
                <c:pt idx="29031">
                  <c:v>7.6867514848709101E-2</c:v>
                </c:pt>
                <c:pt idx="29032">
                  <c:v>7.6875013113021903E-2</c:v>
                </c:pt>
                <c:pt idx="29033">
                  <c:v>7.6882517337799106E-2</c:v>
                </c:pt>
                <c:pt idx="29034">
                  <c:v>7.6882517337799106E-2</c:v>
                </c:pt>
                <c:pt idx="29035">
                  <c:v>7.6890015602111797E-2</c:v>
                </c:pt>
                <c:pt idx="29036">
                  <c:v>7.6897513866424599E-2</c:v>
                </c:pt>
                <c:pt idx="29037">
                  <c:v>7.6897513866424599E-2</c:v>
                </c:pt>
                <c:pt idx="29038">
                  <c:v>7.6905012130737305E-2</c:v>
                </c:pt>
                <c:pt idx="29039">
                  <c:v>7.6912516355514507E-2</c:v>
                </c:pt>
                <c:pt idx="29040">
                  <c:v>7.6912516355514507E-2</c:v>
                </c:pt>
                <c:pt idx="29041">
                  <c:v>7.6920014619827295E-2</c:v>
                </c:pt>
                <c:pt idx="29042">
                  <c:v>7.6927512884140001E-2</c:v>
                </c:pt>
                <c:pt idx="29043">
                  <c:v>7.6927512884140001E-2</c:v>
                </c:pt>
                <c:pt idx="29044">
                  <c:v>7.6935017108917203E-2</c:v>
                </c:pt>
                <c:pt idx="29045">
                  <c:v>7.6942515373230005E-2</c:v>
                </c:pt>
                <c:pt idx="29046">
                  <c:v>7.6942515373230005E-2</c:v>
                </c:pt>
                <c:pt idx="29047">
                  <c:v>7.6950013637542697E-2</c:v>
                </c:pt>
                <c:pt idx="29048">
                  <c:v>7.6957517862319899E-2</c:v>
                </c:pt>
                <c:pt idx="29049">
                  <c:v>7.6957517862319899E-2</c:v>
                </c:pt>
                <c:pt idx="29050">
                  <c:v>7.6965016126632702E-2</c:v>
                </c:pt>
                <c:pt idx="29051">
                  <c:v>7.6972514390945407E-2</c:v>
                </c:pt>
                <c:pt idx="29052">
                  <c:v>7.6972514390945407E-2</c:v>
                </c:pt>
                <c:pt idx="29053">
                  <c:v>7.6980012655258195E-2</c:v>
                </c:pt>
                <c:pt idx="29054">
                  <c:v>7.6987516880035398E-2</c:v>
                </c:pt>
                <c:pt idx="29055">
                  <c:v>7.6987516880035398E-2</c:v>
                </c:pt>
                <c:pt idx="29056">
                  <c:v>7.6995015144348103E-2</c:v>
                </c:pt>
                <c:pt idx="29057">
                  <c:v>7.7002513408660905E-2</c:v>
                </c:pt>
                <c:pt idx="29058">
                  <c:v>7.7002513408660905E-2</c:v>
                </c:pt>
                <c:pt idx="29059">
                  <c:v>7.7010017633438094E-2</c:v>
                </c:pt>
                <c:pt idx="29060">
                  <c:v>7.7017515897750896E-2</c:v>
                </c:pt>
                <c:pt idx="29061">
                  <c:v>7.7017515897750896E-2</c:v>
                </c:pt>
                <c:pt idx="29062">
                  <c:v>7.7025014162063601E-2</c:v>
                </c:pt>
                <c:pt idx="29063">
                  <c:v>7.7032512426376307E-2</c:v>
                </c:pt>
                <c:pt idx="29064">
                  <c:v>7.7032512426376307E-2</c:v>
                </c:pt>
                <c:pt idx="29065">
                  <c:v>7.7040016651153606E-2</c:v>
                </c:pt>
                <c:pt idx="29066">
                  <c:v>7.7047502994537401E-2</c:v>
                </c:pt>
                <c:pt idx="29067">
                  <c:v>7.7047514915466297E-2</c:v>
                </c:pt>
                <c:pt idx="29068">
                  <c:v>7.70550131797791E-2</c:v>
                </c:pt>
                <c:pt idx="29069">
                  <c:v>7.7062517404556302E-2</c:v>
                </c:pt>
                <c:pt idx="29070">
                  <c:v>7.7062517404556302E-2</c:v>
                </c:pt>
                <c:pt idx="29071">
                  <c:v>7.7070015668868994E-2</c:v>
                </c:pt>
                <c:pt idx="29072">
                  <c:v>7.7070015668868994E-2</c:v>
                </c:pt>
                <c:pt idx="29073">
                  <c:v>7.7077513933181796E-2</c:v>
                </c:pt>
                <c:pt idx="29074">
                  <c:v>7.7085012197494501E-2</c:v>
                </c:pt>
                <c:pt idx="29075">
                  <c:v>7.7085012197494501E-2</c:v>
                </c:pt>
                <c:pt idx="29076">
                  <c:v>7.7092516422271704E-2</c:v>
                </c:pt>
                <c:pt idx="29077">
                  <c:v>7.7100014686584506E-2</c:v>
                </c:pt>
                <c:pt idx="29078">
                  <c:v>7.7107512950897197E-2</c:v>
                </c:pt>
                <c:pt idx="29079">
                  <c:v>7.7107512950897197E-2</c:v>
                </c:pt>
                <c:pt idx="29080">
                  <c:v>7.71150171756744E-2</c:v>
                </c:pt>
                <c:pt idx="29081">
                  <c:v>7.7122515439987202E-2</c:v>
                </c:pt>
                <c:pt idx="29082">
                  <c:v>7.7122515439987202E-2</c:v>
                </c:pt>
                <c:pt idx="29083">
                  <c:v>7.7130013704299893E-2</c:v>
                </c:pt>
                <c:pt idx="29084">
                  <c:v>7.7137500047683702E-2</c:v>
                </c:pt>
                <c:pt idx="29085">
                  <c:v>7.7137517929077207E-2</c:v>
                </c:pt>
                <c:pt idx="29086">
                  <c:v>7.7145016193389898E-2</c:v>
                </c:pt>
                <c:pt idx="29087">
                  <c:v>7.7152514457702603E-2</c:v>
                </c:pt>
                <c:pt idx="29088">
                  <c:v>7.7152514457702603E-2</c:v>
                </c:pt>
                <c:pt idx="29089">
                  <c:v>7.7160012722015406E-2</c:v>
                </c:pt>
                <c:pt idx="29090">
                  <c:v>7.7167516946792594E-2</c:v>
                </c:pt>
                <c:pt idx="29091">
                  <c:v>7.7167516946792594E-2</c:v>
                </c:pt>
                <c:pt idx="29092">
                  <c:v>7.7175015211105299E-2</c:v>
                </c:pt>
                <c:pt idx="29093">
                  <c:v>7.7175015211105299E-2</c:v>
                </c:pt>
                <c:pt idx="29094">
                  <c:v>7.7182513475418102E-2</c:v>
                </c:pt>
                <c:pt idx="29095">
                  <c:v>7.7190017700195304E-2</c:v>
                </c:pt>
                <c:pt idx="29096">
                  <c:v>7.7190017700195304E-2</c:v>
                </c:pt>
                <c:pt idx="29097">
                  <c:v>7.7197515964508107E-2</c:v>
                </c:pt>
                <c:pt idx="29098">
                  <c:v>7.7205014228820798E-2</c:v>
                </c:pt>
                <c:pt idx="29099">
                  <c:v>7.7205014228820798E-2</c:v>
                </c:pt>
                <c:pt idx="29100">
                  <c:v>7.7212512493133503E-2</c:v>
                </c:pt>
                <c:pt idx="29101">
                  <c:v>7.7220016717910803E-2</c:v>
                </c:pt>
                <c:pt idx="29102">
                  <c:v>7.7220016717910803E-2</c:v>
                </c:pt>
                <c:pt idx="29103">
                  <c:v>7.7227514982223494E-2</c:v>
                </c:pt>
                <c:pt idx="29104">
                  <c:v>7.7235013246536297E-2</c:v>
                </c:pt>
                <c:pt idx="29105">
                  <c:v>7.7235013246536297E-2</c:v>
                </c:pt>
                <c:pt idx="29106">
                  <c:v>7.7242517471313499E-2</c:v>
                </c:pt>
                <c:pt idx="29107">
                  <c:v>7.7242517471313499E-2</c:v>
                </c:pt>
                <c:pt idx="29108">
                  <c:v>7.7250015735626204E-2</c:v>
                </c:pt>
                <c:pt idx="29109">
                  <c:v>7.7257513999939006E-2</c:v>
                </c:pt>
                <c:pt idx="29110">
                  <c:v>7.7265000343322801E-2</c:v>
                </c:pt>
                <c:pt idx="29111">
                  <c:v>7.7265012264251698E-2</c:v>
                </c:pt>
                <c:pt idx="29112">
                  <c:v>7.72725164890289E-2</c:v>
                </c:pt>
                <c:pt idx="29113">
                  <c:v>7.72725164890289E-2</c:v>
                </c:pt>
                <c:pt idx="29114">
                  <c:v>7.7280014753341703E-2</c:v>
                </c:pt>
                <c:pt idx="29115">
                  <c:v>7.7287513017654394E-2</c:v>
                </c:pt>
                <c:pt idx="29116">
                  <c:v>7.7295017242431596E-2</c:v>
                </c:pt>
                <c:pt idx="29117">
                  <c:v>7.7295017242431596E-2</c:v>
                </c:pt>
                <c:pt idx="29118">
                  <c:v>7.7302515506744399E-2</c:v>
                </c:pt>
                <c:pt idx="29119">
                  <c:v>7.7310013771057104E-2</c:v>
                </c:pt>
                <c:pt idx="29120">
                  <c:v>7.7310013771057104E-2</c:v>
                </c:pt>
                <c:pt idx="29121">
                  <c:v>7.7317512035369906E-2</c:v>
                </c:pt>
                <c:pt idx="29122">
                  <c:v>7.7325016260147095E-2</c:v>
                </c:pt>
                <c:pt idx="29123">
                  <c:v>7.7325016260147095E-2</c:v>
                </c:pt>
                <c:pt idx="29124">
                  <c:v>7.73325145244598E-2</c:v>
                </c:pt>
                <c:pt idx="29125">
                  <c:v>7.7340012788772602E-2</c:v>
                </c:pt>
                <c:pt idx="29126">
                  <c:v>7.7340012788772602E-2</c:v>
                </c:pt>
                <c:pt idx="29127">
                  <c:v>7.7347517013549805E-2</c:v>
                </c:pt>
                <c:pt idx="29128">
                  <c:v>7.7347517013549805E-2</c:v>
                </c:pt>
                <c:pt idx="29129">
                  <c:v>7.7355015277862593E-2</c:v>
                </c:pt>
                <c:pt idx="29130">
                  <c:v>7.7362513542175299E-2</c:v>
                </c:pt>
                <c:pt idx="29131">
                  <c:v>7.7362513542175299E-2</c:v>
                </c:pt>
                <c:pt idx="29132">
                  <c:v>7.7370017766952501E-2</c:v>
                </c:pt>
                <c:pt idx="29133">
                  <c:v>7.7377516031265303E-2</c:v>
                </c:pt>
                <c:pt idx="29134">
                  <c:v>7.7385002374649001E-2</c:v>
                </c:pt>
                <c:pt idx="29135">
                  <c:v>7.7385014295577995E-2</c:v>
                </c:pt>
                <c:pt idx="29136">
                  <c:v>7.73925125598907E-2</c:v>
                </c:pt>
                <c:pt idx="29137">
                  <c:v>7.73925125598907E-2</c:v>
                </c:pt>
                <c:pt idx="29138">
                  <c:v>7.7400016784667999E-2</c:v>
                </c:pt>
                <c:pt idx="29139">
                  <c:v>7.7407515048980705E-2</c:v>
                </c:pt>
                <c:pt idx="29140">
                  <c:v>7.7415001392364499E-2</c:v>
                </c:pt>
                <c:pt idx="29141">
                  <c:v>7.7415013313293493E-2</c:v>
                </c:pt>
                <c:pt idx="29142">
                  <c:v>7.7422517538070695E-2</c:v>
                </c:pt>
                <c:pt idx="29143">
                  <c:v>7.7422517538070695E-2</c:v>
                </c:pt>
                <c:pt idx="29144">
                  <c:v>7.7430015802383401E-2</c:v>
                </c:pt>
                <c:pt idx="29145">
                  <c:v>7.7437514066696203E-2</c:v>
                </c:pt>
                <c:pt idx="29146">
                  <c:v>7.7437514066696203E-2</c:v>
                </c:pt>
                <c:pt idx="29147">
                  <c:v>7.7445012331008894E-2</c:v>
                </c:pt>
                <c:pt idx="29148">
                  <c:v>7.7452516555786097E-2</c:v>
                </c:pt>
                <c:pt idx="29149">
                  <c:v>7.7452516555786097E-2</c:v>
                </c:pt>
                <c:pt idx="29150">
                  <c:v>7.7460014820098899E-2</c:v>
                </c:pt>
                <c:pt idx="29151">
                  <c:v>7.7467513084411604E-2</c:v>
                </c:pt>
                <c:pt idx="29152">
                  <c:v>7.7467513084411604E-2</c:v>
                </c:pt>
                <c:pt idx="29153">
                  <c:v>7.7475017309188807E-2</c:v>
                </c:pt>
                <c:pt idx="29154">
                  <c:v>7.7482515573501595E-2</c:v>
                </c:pt>
                <c:pt idx="29155">
                  <c:v>7.7482515573501595E-2</c:v>
                </c:pt>
                <c:pt idx="29156">
                  <c:v>7.7490013837814301E-2</c:v>
                </c:pt>
                <c:pt idx="29157">
                  <c:v>7.7497512102127103E-2</c:v>
                </c:pt>
                <c:pt idx="29158">
                  <c:v>7.7497512102127103E-2</c:v>
                </c:pt>
                <c:pt idx="29159">
                  <c:v>7.7505016326904305E-2</c:v>
                </c:pt>
                <c:pt idx="29160">
                  <c:v>7.7512514591216997E-2</c:v>
                </c:pt>
                <c:pt idx="29161">
                  <c:v>7.7512514591216997E-2</c:v>
                </c:pt>
                <c:pt idx="29162">
                  <c:v>7.7520012855529799E-2</c:v>
                </c:pt>
                <c:pt idx="29163">
                  <c:v>7.7520030736923207E-2</c:v>
                </c:pt>
                <c:pt idx="29164">
                  <c:v>7.7527517080307001E-2</c:v>
                </c:pt>
                <c:pt idx="29165">
                  <c:v>7.7535015344619804E-2</c:v>
                </c:pt>
                <c:pt idx="29166">
                  <c:v>7.7542513608932495E-2</c:v>
                </c:pt>
                <c:pt idx="29167">
                  <c:v>7.7542513608932495E-2</c:v>
                </c:pt>
                <c:pt idx="29168">
                  <c:v>7.7550017833709697E-2</c:v>
                </c:pt>
                <c:pt idx="29169">
                  <c:v>7.75575160980225E-2</c:v>
                </c:pt>
                <c:pt idx="29170">
                  <c:v>7.75575160980225E-2</c:v>
                </c:pt>
                <c:pt idx="29171">
                  <c:v>7.7565014362335205E-2</c:v>
                </c:pt>
                <c:pt idx="29172">
                  <c:v>7.7565026283264199E-2</c:v>
                </c:pt>
                <c:pt idx="29173">
                  <c:v>7.7572512626647994E-2</c:v>
                </c:pt>
                <c:pt idx="29174">
                  <c:v>7.7580016851425196E-2</c:v>
                </c:pt>
                <c:pt idx="29175">
                  <c:v>7.7580016851425196E-2</c:v>
                </c:pt>
                <c:pt idx="29176">
                  <c:v>7.7587515115737901E-2</c:v>
                </c:pt>
                <c:pt idx="29177">
                  <c:v>7.7595013380050704E-2</c:v>
                </c:pt>
                <c:pt idx="29178">
                  <c:v>7.7595013380050704E-2</c:v>
                </c:pt>
                <c:pt idx="29179">
                  <c:v>7.7602517604827906E-2</c:v>
                </c:pt>
                <c:pt idx="29180">
                  <c:v>7.7610015869140597E-2</c:v>
                </c:pt>
                <c:pt idx="29181">
                  <c:v>7.7610015869140597E-2</c:v>
                </c:pt>
                <c:pt idx="29182">
                  <c:v>7.76175141334534E-2</c:v>
                </c:pt>
                <c:pt idx="29183">
                  <c:v>7.7625012397766105E-2</c:v>
                </c:pt>
                <c:pt idx="29184">
                  <c:v>7.7625012397766105E-2</c:v>
                </c:pt>
                <c:pt idx="29185">
                  <c:v>7.7632516622543293E-2</c:v>
                </c:pt>
                <c:pt idx="29186">
                  <c:v>7.7640014886856096E-2</c:v>
                </c:pt>
                <c:pt idx="29187">
                  <c:v>7.7640014886856096E-2</c:v>
                </c:pt>
                <c:pt idx="29188">
                  <c:v>7.7647513151168801E-2</c:v>
                </c:pt>
                <c:pt idx="29189">
                  <c:v>7.7655017375946003E-2</c:v>
                </c:pt>
                <c:pt idx="29190">
                  <c:v>7.7655017375946003E-2</c:v>
                </c:pt>
                <c:pt idx="29191">
                  <c:v>7.7662515640258806E-2</c:v>
                </c:pt>
                <c:pt idx="29192">
                  <c:v>7.7670013904571497E-2</c:v>
                </c:pt>
                <c:pt idx="29193">
                  <c:v>7.7670013904571497E-2</c:v>
                </c:pt>
                <c:pt idx="29194">
                  <c:v>7.76775121688843E-2</c:v>
                </c:pt>
                <c:pt idx="29195">
                  <c:v>7.7685016393661502E-2</c:v>
                </c:pt>
                <c:pt idx="29196">
                  <c:v>7.7685016393661502E-2</c:v>
                </c:pt>
                <c:pt idx="29197">
                  <c:v>7.7692514657974193E-2</c:v>
                </c:pt>
                <c:pt idx="29198">
                  <c:v>7.7700012922286996E-2</c:v>
                </c:pt>
                <c:pt idx="29199">
                  <c:v>7.7700012922286996E-2</c:v>
                </c:pt>
                <c:pt idx="29200">
                  <c:v>7.7707517147064198E-2</c:v>
                </c:pt>
                <c:pt idx="29201">
                  <c:v>7.7715003490448006E-2</c:v>
                </c:pt>
                <c:pt idx="29202">
                  <c:v>7.7715015411377E-2</c:v>
                </c:pt>
                <c:pt idx="29203">
                  <c:v>7.7722513675689706E-2</c:v>
                </c:pt>
                <c:pt idx="29204">
                  <c:v>7.7722513675689706E-2</c:v>
                </c:pt>
                <c:pt idx="29205">
                  <c:v>7.7730017900466894E-2</c:v>
                </c:pt>
                <c:pt idx="29206">
                  <c:v>7.7737516164779696E-2</c:v>
                </c:pt>
                <c:pt idx="29207">
                  <c:v>7.7737516164779696E-2</c:v>
                </c:pt>
                <c:pt idx="29208">
                  <c:v>7.7745014429092402E-2</c:v>
                </c:pt>
                <c:pt idx="29209">
                  <c:v>7.7752512693405204E-2</c:v>
                </c:pt>
                <c:pt idx="29210">
                  <c:v>7.7752512693405204E-2</c:v>
                </c:pt>
                <c:pt idx="29211">
                  <c:v>7.7760016918182406E-2</c:v>
                </c:pt>
                <c:pt idx="29212">
                  <c:v>7.7767515182495098E-2</c:v>
                </c:pt>
                <c:pt idx="29213">
                  <c:v>7.7767515182495098E-2</c:v>
                </c:pt>
                <c:pt idx="29214">
                  <c:v>7.77750134468079E-2</c:v>
                </c:pt>
                <c:pt idx="29215">
                  <c:v>7.7782517671585102E-2</c:v>
                </c:pt>
                <c:pt idx="29216">
                  <c:v>7.7782517671585102E-2</c:v>
                </c:pt>
                <c:pt idx="29217">
                  <c:v>7.7790015935897794E-2</c:v>
                </c:pt>
                <c:pt idx="29218">
                  <c:v>7.7797514200210596E-2</c:v>
                </c:pt>
                <c:pt idx="29219">
                  <c:v>7.7797514200210596E-2</c:v>
                </c:pt>
                <c:pt idx="29220">
                  <c:v>7.7805012464523302E-2</c:v>
                </c:pt>
                <c:pt idx="29221">
                  <c:v>7.7805012464523302E-2</c:v>
                </c:pt>
                <c:pt idx="29222">
                  <c:v>7.7812516689300504E-2</c:v>
                </c:pt>
                <c:pt idx="29223">
                  <c:v>7.7820014953613306E-2</c:v>
                </c:pt>
                <c:pt idx="29224">
                  <c:v>7.7820014953613306E-2</c:v>
                </c:pt>
                <c:pt idx="29225">
                  <c:v>7.7827513217925998E-2</c:v>
                </c:pt>
                <c:pt idx="29226">
                  <c:v>7.78350174427032E-2</c:v>
                </c:pt>
                <c:pt idx="29227">
                  <c:v>7.78350174427032E-2</c:v>
                </c:pt>
                <c:pt idx="29228">
                  <c:v>7.7842515707016002E-2</c:v>
                </c:pt>
                <c:pt idx="29229">
                  <c:v>7.7850013971328694E-2</c:v>
                </c:pt>
                <c:pt idx="29230">
                  <c:v>7.7850013971328694E-2</c:v>
                </c:pt>
                <c:pt idx="29231">
                  <c:v>7.7857512235641496E-2</c:v>
                </c:pt>
                <c:pt idx="29232">
                  <c:v>7.7865016460418698E-2</c:v>
                </c:pt>
                <c:pt idx="29233">
                  <c:v>7.7865016460418698E-2</c:v>
                </c:pt>
                <c:pt idx="29234">
                  <c:v>7.7872514724731404E-2</c:v>
                </c:pt>
                <c:pt idx="29235">
                  <c:v>7.7880012989044206E-2</c:v>
                </c:pt>
                <c:pt idx="29236">
                  <c:v>7.7880012989044206E-2</c:v>
                </c:pt>
                <c:pt idx="29237">
                  <c:v>7.7887517213821394E-2</c:v>
                </c:pt>
                <c:pt idx="29238">
                  <c:v>7.7887517213821394E-2</c:v>
                </c:pt>
                <c:pt idx="29239">
                  <c:v>7.7895015478134197E-2</c:v>
                </c:pt>
                <c:pt idx="29240">
                  <c:v>7.7902513742446902E-2</c:v>
                </c:pt>
                <c:pt idx="29241">
                  <c:v>7.7910012006759594E-2</c:v>
                </c:pt>
                <c:pt idx="29242">
                  <c:v>7.7910012006759594E-2</c:v>
                </c:pt>
                <c:pt idx="29243">
                  <c:v>7.7917516231536907E-2</c:v>
                </c:pt>
                <c:pt idx="29244">
                  <c:v>7.7917516231536907E-2</c:v>
                </c:pt>
                <c:pt idx="29245">
                  <c:v>7.7925014495849598E-2</c:v>
                </c:pt>
                <c:pt idx="29246">
                  <c:v>7.7932512760162401E-2</c:v>
                </c:pt>
                <c:pt idx="29247">
                  <c:v>7.7932512760162401E-2</c:v>
                </c:pt>
                <c:pt idx="29248">
                  <c:v>7.7940016984939603E-2</c:v>
                </c:pt>
                <c:pt idx="29249">
                  <c:v>7.7947515249252294E-2</c:v>
                </c:pt>
                <c:pt idx="29250">
                  <c:v>7.7955001592636103E-2</c:v>
                </c:pt>
                <c:pt idx="29251">
                  <c:v>7.7955013513565097E-2</c:v>
                </c:pt>
                <c:pt idx="29252">
                  <c:v>7.7962517738342299E-2</c:v>
                </c:pt>
                <c:pt idx="29253">
                  <c:v>7.7962517738342299E-2</c:v>
                </c:pt>
                <c:pt idx="29254">
                  <c:v>7.7970016002655004E-2</c:v>
                </c:pt>
                <c:pt idx="29255">
                  <c:v>7.7977514266967807E-2</c:v>
                </c:pt>
                <c:pt idx="29256">
                  <c:v>7.7977514266967807E-2</c:v>
                </c:pt>
                <c:pt idx="29257">
                  <c:v>7.7985012531280498E-2</c:v>
                </c:pt>
                <c:pt idx="29258">
                  <c:v>7.79925167560577E-2</c:v>
                </c:pt>
                <c:pt idx="29259">
                  <c:v>7.79925167560577E-2</c:v>
                </c:pt>
                <c:pt idx="29260">
                  <c:v>7.8000015020370503E-2</c:v>
                </c:pt>
                <c:pt idx="29261">
                  <c:v>7.8007513284683194E-2</c:v>
                </c:pt>
                <c:pt idx="29262">
                  <c:v>7.8007513284683194E-2</c:v>
                </c:pt>
                <c:pt idx="29263">
                  <c:v>7.8015017509460494E-2</c:v>
                </c:pt>
                <c:pt idx="29264">
                  <c:v>7.8022515773773199E-2</c:v>
                </c:pt>
                <c:pt idx="29265">
                  <c:v>7.8022515773773199E-2</c:v>
                </c:pt>
                <c:pt idx="29266">
                  <c:v>7.8030014038085904E-2</c:v>
                </c:pt>
                <c:pt idx="29267">
                  <c:v>7.8037512302398707E-2</c:v>
                </c:pt>
                <c:pt idx="29268">
                  <c:v>7.8037512302398707E-2</c:v>
                </c:pt>
                <c:pt idx="29269">
                  <c:v>7.8045016527175895E-2</c:v>
                </c:pt>
                <c:pt idx="29270">
                  <c:v>7.80525147914886E-2</c:v>
                </c:pt>
                <c:pt idx="29271">
                  <c:v>7.80525147914886E-2</c:v>
                </c:pt>
                <c:pt idx="29272">
                  <c:v>7.8060013055801403E-2</c:v>
                </c:pt>
                <c:pt idx="29273">
                  <c:v>7.8067517280578605E-2</c:v>
                </c:pt>
                <c:pt idx="29274">
                  <c:v>7.8067517280578605E-2</c:v>
                </c:pt>
                <c:pt idx="29275">
                  <c:v>7.8075015544891394E-2</c:v>
                </c:pt>
                <c:pt idx="29276">
                  <c:v>7.8075027465820304E-2</c:v>
                </c:pt>
                <c:pt idx="29277">
                  <c:v>7.8082513809204099E-2</c:v>
                </c:pt>
                <c:pt idx="29278">
                  <c:v>7.8090012073516804E-2</c:v>
                </c:pt>
                <c:pt idx="29279">
                  <c:v>7.8097516298294103E-2</c:v>
                </c:pt>
                <c:pt idx="29280">
                  <c:v>7.8097516298294103E-2</c:v>
                </c:pt>
                <c:pt idx="29281">
                  <c:v>7.8105014562606795E-2</c:v>
                </c:pt>
                <c:pt idx="29282">
                  <c:v>7.8112500905990603E-2</c:v>
                </c:pt>
                <c:pt idx="29283">
                  <c:v>7.8112512826919597E-2</c:v>
                </c:pt>
                <c:pt idx="29284">
                  <c:v>7.81200170516968E-2</c:v>
                </c:pt>
                <c:pt idx="29285">
                  <c:v>7.8120028972625696E-2</c:v>
                </c:pt>
                <c:pt idx="29286">
                  <c:v>7.8127515316009505E-2</c:v>
                </c:pt>
                <c:pt idx="29287">
                  <c:v>7.8135013580322293E-2</c:v>
                </c:pt>
                <c:pt idx="29288">
                  <c:v>7.8135013580322293E-2</c:v>
                </c:pt>
                <c:pt idx="29289">
                  <c:v>7.8142517805099496E-2</c:v>
                </c:pt>
                <c:pt idx="29290">
                  <c:v>7.8150016069412201E-2</c:v>
                </c:pt>
                <c:pt idx="29291">
                  <c:v>7.8150016069412201E-2</c:v>
                </c:pt>
                <c:pt idx="29292">
                  <c:v>7.8157514333725003E-2</c:v>
                </c:pt>
                <c:pt idx="29293">
                  <c:v>7.8165012598037695E-2</c:v>
                </c:pt>
                <c:pt idx="29294">
                  <c:v>7.8165012598037695E-2</c:v>
                </c:pt>
                <c:pt idx="29295">
                  <c:v>7.8172516822814897E-2</c:v>
                </c:pt>
                <c:pt idx="29296">
                  <c:v>7.8180015087127699E-2</c:v>
                </c:pt>
                <c:pt idx="29297">
                  <c:v>7.8187501430511494E-2</c:v>
                </c:pt>
                <c:pt idx="29298">
                  <c:v>7.8187513351440405E-2</c:v>
                </c:pt>
                <c:pt idx="29299">
                  <c:v>7.8195017576217704E-2</c:v>
                </c:pt>
                <c:pt idx="29300">
                  <c:v>7.8202515840530396E-2</c:v>
                </c:pt>
                <c:pt idx="29301">
                  <c:v>7.8202515840530396E-2</c:v>
                </c:pt>
                <c:pt idx="29302">
                  <c:v>7.8210014104843101E-2</c:v>
                </c:pt>
                <c:pt idx="29303">
                  <c:v>7.8217512369155903E-2</c:v>
                </c:pt>
                <c:pt idx="29304">
                  <c:v>7.8217512369155903E-2</c:v>
                </c:pt>
                <c:pt idx="29305">
                  <c:v>7.8225016593933105E-2</c:v>
                </c:pt>
                <c:pt idx="29306">
                  <c:v>7.8232514858245894E-2</c:v>
                </c:pt>
                <c:pt idx="29307">
                  <c:v>7.8232514858245894E-2</c:v>
                </c:pt>
                <c:pt idx="29308">
                  <c:v>7.8240013122558599E-2</c:v>
                </c:pt>
                <c:pt idx="29309">
                  <c:v>7.8247517347335802E-2</c:v>
                </c:pt>
                <c:pt idx="29310">
                  <c:v>7.8247517347335802E-2</c:v>
                </c:pt>
                <c:pt idx="29311">
                  <c:v>7.8255015611648604E-2</c:v>
                </c:pt>
                <c:pt idx="29312">
                  <c:v>7.8262513875961295E-2</c:v>
                </c:pt>
                <c:pt idx="29313">
                  <c:v>7.8262513875961295E-2</c:v>
                </c:pt>
                <c:pt idx="29314">
                  <c:v>7.8270012140274001E-2</c:v>
                </c:pt>
                <c:pt idx="29315">
                  <c:v>7.82775163650513E-2</c:v>
                </c:pt>
                <c:pt idx="29316">
                  <c:v>7.82775163650513E-2</c:v>
                </c:pt>
                <c:pt idx="29317">
                  <c:v>7.8285014629364005E-2</c:v>
                </c:pt>
                <c:pt idx="29318">
                  <c:v>7.8292512893676794E-2</c:v>
                </c:pt>
                <c:pt idx="29319">
                  <c:v>7.8292512893676794E-2</c:v>
                </c:pt>
                <c:pt idx="29320">
                  <c:v>7.8300017118453996E-2</c:v>
                </c:pt>
                <c:pt idx="29321">
                  <c:v>7.8307515382766701E-2</c:v>
                </c:pt>
                <c:pt idx="29322">
                  <c:v>7.8307515382766701E-2</c:v>
                </c:pt>
                <c:pt idx="29323">
                  <c:v>7.8315013647079504E-2</c:v>
                </c:pt>
                <c:pt idx="29324">
                  <c:v>7.8322517871856706E-2</c:v>
                </c:pt>
                <c:pt idx="29325">
                  <c:v>7.8322517871856706E-2</c:v>
                </c:pt>
                <c:pt idx="29326">
                  <c:v>7.8330016136169398E-2</c:v>
                </c:pt>
                <c:pt idx="29327">
                  <c:v>7.83375144004822E-2</c:v>
                </c:pt>
                <c:pt idx="29328">
                  <c:v>7.83375144004822E-2</c:v>
                </c:pt>
                <c:pt idx="29329">
                  <c:v>7.8345012664794905E-2</c:v>
                </c:pt>
                <c:pt idx="29330">
                  <c:v>7.8345012664794905E-2</c:v>
                </c:pt>
                <c:pt idx="29331">
                  <c:v>7.8352516889572094E-2</c:v>
                </c:pt>
                <c:pt idx="29332">
                  <c:v>7.8360015153884896E-2</c:v>
                </c:pt>
                <c:pt idx="29333">
                  <c:v>7.8367501497268705E-2</c:v>
                </c:pt>
                <c:pt idx="29334">
                  <c:v>7.8367513418197601E-2</c:v>
                </c:pt>
                <c:pt idx="29335">
                  <c:v>7.8375017642974901E-2</c:v>
                </c:pt>
                <c:pt idx="29336">
                  <c:v>7.8375017642974901E-2</c:v>
                </c:pt>
                <c:pt idx="29337">
                  <c:v>7.8382515907287606E-2</c:v>
                </c:pt>
                <c:pt idx="29338">
                  <c:v>7.8390014171600297E-2</c:v>
                </c:pt>
                <c:pt idx="29339">
                  <c:v>7.8390014171600297E-2</c:v>
                </c:pt>
                <c:pt idx="29340">
                  <c:v>7.83975124359131E-2</c:v>
                </c:pt>
                <c:pt idx="29341">
                  <c:v>7.8405016660690302E-2</c:v>
                </c:pt>
                <c:pt idx="29342">
                  <c:v>7.8405016660690302E-2</c:v>
                </c:pt>
                <c:pt idx="29343">
                  <c:v>7.8412514925003104E-2</c:v>
                </c:pt>
                <c:pt idx="29344">
                  <c:v>7.8420013189315796E-2</c:v>
                </c:pt>
                <c:pt idx="29345">
                  <c:v>7.8420013189315796E-2</c:v>
                </c:pt>
                <c:pt idx="29346">
                  <c:v>7.8427517414092998E-2</c:v>
                </c:pt>
                <c:pt idx="29347">
                  <c:v>7.8435015678405801E-2</c:v>
                </c:pt>
                <c:pt idx="29348">
                  <c:v>7.8435015678405801E-2</c:v>
                </c:pt>
                <c:pt idx="29349">
                  <c:v>7.8442513942718506E-2</c:v>
                </c:pt>
                <c:pt idx="29350">
                  <c:v>7.8450012207031294E-2</c:v>
                </c:pt>
                <c:pt idx="29351">
                  <c:v>7.8450012207031294E-2</c:v>
                </c:pt>
                <c:pt idx="29352">
                  <c:v>7.8457516431808497E-2</c:v>
                </c:pt>
                <c:pt idx="29353">
                  <c:v>7.8465014696121202E-2</c:v>
                </c:pt>
                <c:pt idx="29354">
                  <c:v>7.8465014696121202E-2</c:v>
                </c:pt>
                <c:pt idx="29355">
                  <c:v>7.8472512960434004E-2</c:v>
                </c:pt>
                <c:pt idx="29356">
                  <c:v>7.8480017185211207E-2</c:v>
                </c:pt>
                <c:pt idx="29357">
                  <c:v>7.8480017185211207E-2</c:v>
                </c:pt>
                <c:pt idx="29358">
                  <c:v>7.8487515449523898E-2</c:v>
                </c:pt>
                <c:pt idx="29359">
                  <c:v>7.8487515449523898E-2</c:v>
                </c:pt>
                <c:pt idx="29360">
                  <c:v>7.84950137138367E-2</c:v>
                </c:pt>
                <c:pt idx="29361">
                  <c:v>7.8502511978149406E-2</c:v>
                </c:pt>
                <c:pt idx="29362">
                  <c:v>7.8502511978149406E-2</c:v>
                </c:pt>
                <c:pt idx="29363">
                  <c:v>7.8510016202926594E-2</c:v>
                </c:pt>
                <c:pt idx="29364">
                  <c:v>7.8517514467239397E-2</c:v>
                </c:pt>
                <c:pt idx="29365">
                  <c:v>7.8517514467239397E-2</c:v>
                </c:pt>
                <c:pt idx="29366">
                  <c:v>7.8525012731552102E-2</c:v>
                </c:pt>
                <c:pt idx="29367">
                  <c:v>7.8532516956329304E-2</c:v>
                </c:pt>
                <c:pt idx="29368">
                  <c:v>7.8532516956329304E-2</c:v>
                </c:pt>
                <c:pt idx="29369">
                  <c:v>7.8540015220642106E-2</c:v>
                </c:pt>
                <c:pt idx="29370">
                  <c:v>7.8547513484954798E-2</c:v>
                </c:pt>
                <c:pt idx="29371">
                  <c:v>7.8547513484954798E-2</c:v>
                </c:pt>
                <c:pt idx="29372">
                  <c:v>7.8555017709732097E-2</c:v>
                </c:pt>
                <c:pt idx="29373">
                  <c:v>7.8562515974044803E-2</c:v>
                </c:pt>
                <c:pt idx="29374">
                  <c:v>7.8562515974044803E-2</c:v>
                </c:pt>
                <c:pt idx="29375">
                  <c:v>7.8570014238357494E-2</c:v>
                </c:pt>
                <c:pt idx="29376">
                  <c:v>7.8577512502670296E-2</c:v>
                </c:pt>
                <c:pt idx="29377">
                  <c:v>7.8577512502670296E-2</c:v>
                </c:pt>
                <c:pt idx="29378">
                  <c:v>7.8585016727447499E-2</c:v>
                </c:pt>
                <c:pt idx="29379">
                  <c:v>7.8585028648376506E-2</c:v>
                </c:pt>
                <c:pt idx="29380">
                  <c:v>7.8592514991760301E-2</c:v>
                </c:pt>
                <c:pt idx="29381">
                  <c:v>7.8600013256073006E-2</c:v>
                </c:pt>
                <c:pt idx="29382">
                  <c:v>7.8607499599456801E-2</c:v>
                </c:pt>
                <c:pt idx="29383">
                  <c:v>7.8607517480850195E-2</c:v>
                </c:pt>
                <c:pt idx="29384">
                  <c:v>7.8615015745162997E-2</c:v>
                </c:pt>
                <c:pt idx="29385">
                  <c:v>7.8615015745162997E-2</c:v>
                </c:pt>
                <c:pt idx="29386">
                  <c:v>7.8622514009475702E-2</c:v>
                </c:pt>
                <c:pt idx="29387">
                  <c:v>7.8630012273788505E-2</c:v>
                </c:pt>
                <c:pt idx="29388">
                  <c:v>7.8630012273788505E-2</c:v>
                </c:pt>
                <c:pt idx="29389">
                  <c:v>7.8637516498565693E-2</c:v>
                </c:pt>
                <c:pt idx="29390">
                  <c:v>7.8645014762878399E-2</c:v>
                </c:pt>
                <c:pt idx="29391">
                  <c:v>7.8645026683807406E-2</c:v>
                </c:pt>
                <c:pt idx="29392">
                  <c:v>7.8652513027191201E-2</c:v>
                </c:pt>
                <c:pt idx="29393">
                  <c:v>7.8660017251968403E-2</c:v>
                </c:pt>
                <c:pt idx="29394">
                  <c:v>7.8660017251968403E-2</c:v>
                </c:pt>
                <c:pt idx="29395">
                  <c:v>7.8667515516281095E-2</c:v>
                </c:pt>
                <c:pt idx="29396">
                  <c:v>7.8675013780593897E-2</c:v>
                </c:pt>
                <c:pt idx="29397">
                  <c:v>7.8675013780593897E-2</c:v>
                </c:pt>
                <c:pt idx="29398">
                  <c:v>7.8682512044906602E-2</c:v>
                </c:pt>
                <c:pt idx="29399">
                  <c:v>7.8690016269683805E-2</c:v>
                </c:pt>
                <c:pt idx="29400">
                  <c:v>7.8690016269683805E-2</c:v>
                </c:pt>
                <c:pt idx="29401">
                  <c:v>7.8697514533996593E-2</c:v>
                </c:pt>
                <c:pt idx="29402">
                  <c:v>7.8705012798309298E-2</c:v>
                </c:pt>
                <c:pt idx="29403">
                  <c:v>7.8705012798309298E-2</c:v>
                </c:pt>
                <c:pt idx="29404">
                  <c:v>7.8712517023086501E-2</c:v>
                </c:pt>
                <c:pt idx="29405">
                  <c:v>7.8720015287399303E-2</c:v>
                </c:pt>
                <c:pt idx="29406">
                  <c:v>7.8720015287399303E-2</c:v>
                </c:pt>
                <c:pt idx="29407">
                  <c:v>7.8727513551711994E-2</c:v>
                </c:pt>
                <c:pt idx="29408">
                  <c:v>7.8735017776489294E-2</c:v>
                </c:pt>
                <c:pt idx="29409">
                  <c:v>7.8735017776489294E-2</c:v>
                </c:pt>
                <c:pt idx="29410">
                  <c:v>7.8742516040801999E-2</c:v>
                </c:pt>
                <c:pt idx="29411">
                  <c:v>7.8750014305114704E-2</c:v>
                </c:pt>
                <c:pt idx="29412">
                  <c:v>7.8757512569427507E-2</c:v>
                </c:pt>
                <c:pt idx="29413">
                  <c:v>7.8757512569427507E-2</c:v>
                </c:pt>
                <c:pt idx="29414">
                  <c:v>7.8765016794204695E-2</c:v>
                </c:pt>
                <c:pt idx="29415">
                  <c:v>7.8765016794204695E-2</c:v>
                </c:pt>
                <c:pt idx="29416">
                  <c:v>7.8772515058517498E-2</c:v>
                </c:pt>
                <c:pt idx="29417">
                  <c:v>7.8780013322830203E-2</c:v>
                </c:pt>
                <c:pt idx="29418">
                  <c:v>7.8780013322830203E-2</c:v>
                </c:pt>
                <c:pt idx="29419">
                  <c:v>7.8787517547607405E-2</c:v>
                </c:pt>
                <c:pt idx="29420">
                  <c:v>7.8795015811920194E-2</c:v>
                </c:pt>
                <c:pt idx="29421">
                  <c:v>7.8795015811920194E-2</c:v>
                </c:pt>
                <c:pt idx="29422">
                  <c:v>7.8802514076232899E-2</c:v>
                </c:pt>
                <c:pt idx="29423">
                  <c:v>7.8810012340545701E-2</c:v>
                </c:pt>
                <c:pt idx="29424">
                  <c:v>7.8810012340545701E-2</c:v>
                </c:pt>
                <c:pt idx="29425">
                  <c:v>7.8817516565322904E-2</c:v>
                </c:pt>
                <c:pt idx="29426">
                  <c:v>7.8825014829635595E-2</c:v>
                </c:pt>
                <c:pt idx="29427">
                  <c:v>7.8825014829635595E-2</c:v>
                </c:pt>
                <c:pt idx="29428">
                  <c:v>7.8832513093948398E-2</c:v>
                </c:pt>
                <c:pt idx="29429">
                  <c:v>7.88400173187256E-2</c:v>
                </c:pt>
                <c:pt idx="29430">
                  <c:v>7.88400173187256E-2</c:v>
                </c:pt>
                <c:pt idx="29431">
                  <c:v>7.8847515583038305E-2</c:v>
                </c:pt>
                <c:pt idx="29432">
                  <c:v>7.8855013847351094E-2</c:v>
                </c:pt>
                <c:pt idx="29433">
                  <c:v>7.8855013847351094E-2</c:v>
                </c:pt>
                <c:pt idx="29434">
                  <c:v>7.8862512111663799E-2</c:v>
                </c:pt>
                <c:pt idx="29435">
                  <c:v>7.8870016336441001E-2</c:v>
                </c:pt>
                <c:pt idx="29436">
                  <c:v>7.8870016336441001E-2</c:v>
                </c:pt>
                <c:pt idx="29437">
                  <c:v>7.8877514600753804E-2</c:v>
                </c:pt>
                <c:pt idx="29438">
                  <c:v>7.8885012865066495E-2</c:v>
                </c:pt>
                <c:pt idx="29439">
                  <c:v>7.8885012865066495E-2</c:v>
                </c:pt>
                <c:pt idx="29440">
                  <c:v>7.8892517089843794E-2</c:v>
                </c:pt>
                <c:pt idx="29441">
                  <c:v>7.89000153541565E-2</c:v>
                </c:pt>
                <c:pt idx="29442">
                  <c:v>7.89000153541565E-2</c:v>
                </c:pt>
                <c:pt idx="29443">
                  <c:v>7.8907513618469205E-2</c:v>
                </c:pt>
                <c:pt idx="29444">
                  <c:v>7.8915017843246504E-2</c:v>
                </c:pt>
                <c:pt idx="29445">
                  <c:v>7.8915017843246504E-2</c:v>
                </c:pt>
                <c:pt idx="29446">
                  <c:v>7.8922516107559196E-2</c:v>
                </c:pt>
                <c:pt idx="29447">
                  <c:v>7.8930014371871901E-2</c:v>
                </c:pt>
                <c:pt idx="29448">
                  <c:v>7.8930014371871901E-2</c:v>
                </c:pt>
                <c:pt idx="29449">
                  <c:v>7.8937512636184703E-2</c:v>
                </c:pt>
                <c:pt idx="29450">
                  <c:v>7.8945016860961906E-2</c:v>
                </c:pt>
                <c:pt idx="29451">
                  <c:v>7.8945016860961906E-2</c:v>
                </c:pt>
                <c:pt idx="29452">
                  <c:v>7.8952515125274694E-2</c:v>
                </c:pt>
                <c:pt idx="29453">
                  <c:v>7.89600133895874E-2</c:v>
                </c:pt>
                <c:pt idx="29454">
                  <c:v>7.89600133895874E-2</c:v>
                </c:pt>
                <c:pt idx="29455">
                  <c:v>7.8967517614364602E-2</c:v>
                </c:pt>
                <c:pt idx="29456">
                  <c:v>7.8975015878677404E-2</c:v>
                </c:pt>
                <c:pt idx="29457">
                  <c:v>7.8975015878677404E-2</c:v>
                </c:pt>
                <c:pt idx="29458">
                  <c:v>7.8982514142990096E-2</c:v>
                </c:pt>
                <c:pt idx="29459">
                  <c:v>7.8990012407302898E-2</c:v>
                </c:pt>
                <c:pt idx="29460">
                  <c:v>7.8990012407302898E-2</c:v>
                </c:pt>
                <c:pt idx="29461">
                  <c:v>7.89975166320801E-2</c:v>
                </c:pt>
                <c:pt idx="29462">
                  <c:v>7.9005014896392806E-2</c:v>
                </c:pt>
                <c:pt idx="29463">
                  <c:v>7.9005014896392806E-2</c:v>
                </c:pt>
                <c:pt idx="29464">
                  <c:v>7.9012513160705594E-2</c:v>
                </c:pt>
                <c:pt idx="29465">
                  <c:v>7.9019999504089403E-2</c:v>
                </c:pt>
                <c:pt idx="29466">
                  <c:v>7.9020017385482796E-2</c:v>
                </c:pt>
                <c:pt idx="29467">
                  <c:v>7.9027515649795502E-2</c:v>
                </c:pt>
                <c:pt idx="29468">
                  <c:v>7.9035013914108304E-2</c:v>
                </c:pt>
                <c:pt idx="29469">
                  <c:v>7.9035013914108304E-2</c:v>
                </c:pt>
                <c:pt idx="29470">
                  <c:v>7.9042512178420996E-2</c:v>
                </c:pt>
                <c:pt idx="29471">
                  <c:v>7.9042512178420996E-2</c:v>
                </c:pt>
                <c:pt idx="29472">
                  <c:v>7.9050016403198198E-2</c:v>
                </c:pt>
                <c:pt idx="29473">
                  <c:v>7.9057514667511E-2</c:v>
                </c:pt>
                <c:pt idx="29474">
                  <c:v>7.9057526588439897E-2</c:v>
                </c:pt>
                <c:pt idx="29475">
                  <c:v>7.9065012931823705E-2</c:v>
                </c:pt>
                <c:pt idx="29476">
                  <c:v>7.9072517156601005E-2</c:v>
                </c:pt>
                <c:pt idx="29477">
                  <c:v>7.9080015420913696E-2</c:v>
                </c:pt>
                <c:pt idx="29478">
                  <c:v>7.9080015420913696E-2</c:v>
                </c:pt>
                <c:pt idx="29479">
                  <c:v>7.9087513685226402E-2</c:v>
                </c:pt>
                <c:pt idx="29480">
                  <c:v>7.9095017910003701E-2</c:v>
                </c:pt>
                <c:pt idx="29481">
                  <c:v>7.9095017910003701E-2</c:v>
                </c:pt>
                <c:pt idx="29482">
                  <c:v>7.9102516174316406E-2</c:v>
                </c:pt>
                <c:pt idx="29483">
                  <c:v>7.9110014438629195E-2</c:v>
                </c:pt>
                <c:pt idx="29484">
                  <c:v>7.9110014438629195E-2</c:v>
                </c:pt>
                <c:pt idx="29485">
                  <c:v>7.91175127029419E-2</c:v>
                </c:pt>
                <c:pt idx="29486">
                  <c:v>7.91175127029419E-2</c:v>
                </c:pt>
                <c:pt idx="29487">
                  <c:v>7.9125016927719102E-2</c:v>
                </c:pt>
                <c:pt idx="29488">
                  <c:v>7.9132515192031905E-2</c:v>
                </c:pt>
                <c:pt idx="29489">
                  <c:v>7.9140013456344596E-2</c:v>
                </c:pt>
                <c:pt idx="29490">
                  <c:v>7.9140013456344596E-2</c:v>
                </c:pt>
                <c:pt idx="29491">
                  <c:v>7.9147517681121798E-2</c:v>
                </c:pt>
                <c:pt idx="29492">
                  <c:v>7.9147517681121798E-2</c:v>
                </c:pt>
                <c:pt idx="29493">
                  <c:v>7.9155015945434601E-2</c:v>
                </c:pt>
                <c:pt idx="29494">
                  <c:v>7.9162514209747306E-2</c:v>
                </c:pt>
                <c:pt idx="29495">
                  <c:v>7.91625261306763E-2</c:v>
                </c:pt>
                <c:pt idx="29496">
                  <c:v>7.9170012474060095E-2</c:v>
                </c:pt>
                <c:pt idx="29497">
                  <c:v>7.9177516698837297E-2</c:v>
                </c:pt>
                <c:pt idx="29498">
                  <c:v>7.9185014963150002E-2</c:v>
                </c:pt>
                <c:pt idx="29499">
                  <c:v>7.9185014963150002E-2</c:v>
                </c:pt>
                <c:pt idx="29500">
                  <c:v>7.9192513227462805E-2</c:v>
                </c:pt>
                <c:pt idx="29501">
                  <c:v>7.9200017452240007E-2</c:v>
                </c:pt>
                <c:pt idx="29502">
                  <c:v>7.9200017452240007E-2</c:v>
                </c:pt>
                <c:pt idx="29503">
                  <c:v>7.9207515716552698E-2</c:v>
                </c:pt>
                <c:pt idx="29504">
                  <c:v>7.9207515716552698E-2</c:v>
                </c:pt>
                <c:pt idx="29505">
                  <c:v>7.9215013980865501E-2</c:v>
                </c:pt>
                <c:pt idx="29506">
                  <c:v>7.9222512245178206E-2</c:v>
                </c:pt>
                <c:pt idx="29507">
                  <c:v>7.9229998588562001E-2</c:v>
                </c:pt>
                <c:pt idx="29508">
                  <c:v>7.9230016469955394E-2</c:v>
                </c:pt>
                <c:pt idx="29509">
                  <c:v>7.9237514734268197E-2</c:v>
                </c:pt>
                <c:pt idx="29510">
                  <c:v>7.9237514734268197E-2</c:v>
                </c:pt>
                <c:pt idx="29511">
                  <c:v>7.9245012998580902E-2</c:v>
                </c:pt>
                <c:pt idx="29512">
                  <c:v>7.9252517223358201E-2</c:v>
                </c:pt>
                <c:pt idx="29513">
                  <c:v>7.9260003566741899E-2</c:v>
                </c:pt>
                <c:pt idx="29514">
                  <c:v>7.9260015487670907E-2</c:v>
                </c:pt>
                <c:pt idx="29515">
                  <c:v>7.9267513751983598E-2</c:v>
                </c:pt>
                <c:pt idx="29516">
                  <c:v>7.9267513751983598E-2</c:v>
                </c:pt>
                <c:pt idx="29517">
                  <c:v>7.9275012016296401E-2</c:v>
                </c:pt>
                <c:pt idx="29518">
                  <c:v>7.9282516241073603E-2</c:v>
                </c:pt>
                <c:pt idx="29519">
                  <c:v>7.9282516241073603E-2</c:v>
                </c:pt>
                <c:pt idx="29520">
                  <c:v>7.9290014505386405E-2</c:v>
                </c:pt>
                <c:pt idx="29521">
                  <c:v>7.9297512769699097E-2</c:v>
                </c:pt>
                <c:pt idx="29522">
                  <c:v>7.9297512769699097E-2</c:v>
                </c:pt>
                <c:pt idx="29523">
                  <c:v>7.9305016994476299E-2</c:v>
                </c:pt>
                <c:pt idx="29524">
                  <c:v>7.9312515258789101E-2</c:v>
                </c:pt>
                <c:pt idx="29525">
                  <c:v>7.9320013523101807E-2</c:v>
                </c:pt>
                <c:pt idx="29526">
                  <c:v>7.9320013523101807E-2</c:v>
                </c:pt>
                <c:pt idx="29527">
                  <c:v>7.9327517747878995E-2</c:v>
                </c:pt>
                <c:pt idx="29528">
                  <c:v>7.9335004091262804E-2</c:v>
                </c:pt>
                <c:pt idx="29529">
                  <c:v>7.9335016012191797E-2</c:v>
                </c:pt>
                <c:pt idx="29530">
                  <c:v>7.9342514276504503E-2</c:v>
                </c:pt>
                <c:pt idx="29531">
                  <c:v>7.9342514276504503E-2</c:v>
                </c:pt>
                <c:pt idx="29532">
                  <c:v>7.9350012540817305E-2</c:v>
                </c:pt>
                <c:pt idx="29533">
                  <c:v>7.9357516765594494E-2</c:v>
                </c:pt>
                <c:pt idx="29534">
                  <c:v>7.9357516765594494E-2</c:v>
                </c:pt>
                <c:pt idx="29535">
                  <c:v>7.9365015029907199E-2</c:v>
                </c:pt>
                <c:pt idx="29536">
                  <c:v>7.9372513294220001E-2</c:v>
                </c:pt>
                <c:pt idx="29537">
                  <c:v>7.9372513294220001E-2</c:v>
                </c:pt>
                <c:pt idx="29538">
                  <c:v>7.9380017518997203E-2</c:v>
                </c:pt>
                <c:pt idx="29539">
                  <c:v>7.9387515783309895E-2</c:v>
                </c:pt>
                <c:pt idx="29540">
                  <c:v>7.9387515783309895E-2</c:v>
                </c:pt>
                <c:pt idx="29541">
                  <c:v>7.9395014047622697E-2</c:v>
                </c:pt>
                <c:pt idx="29542">
                  <c:v>7.9402512311935403E-2</c:v>
                </c:pt>
                <c:pt idx="29543">
                  <c:v>7.9402512311935403E-2</c:v>
                </c:pt>
                <c:pt idx="29544">
                  <c:v>7.9410016536712605E-2</c:v>
                </c:pt>
                <c:pt idx="29545">
                  <c:v>7.9417514801025393E-2</c:v>
                </c:pt>
                <c:pt idx="29546">
                  <c:v>7.9417514801025393E-2</c:v>
                </c:pt>
                <c:pt idx="29547">
                  <c:v>7.9425013065338099E-2</c:v>
                </c:pt>
                <c:pt idx="29548">
                  <c:v>7.9432517290115398E-2</c:v>
                </c:pt>
                <c:pt idx="29549">
                  <c:v>7.9432517290115398E-2</c:v>
                </c:pt>
                <c:pt idx="29550">
                  <c:v>7.9440015554428103E-2</c:v>
                </c:pt>
                <c:pt idx="29551">
                  <c:v>7.9447513818740795E-2</c:v>
                </c:pt>
                <c:pt idx="29552">
                  <c:v>7.9447513818740795E-2</c:v>
                </c:pt>
                <c:pt idx="29553">
                  <c:v>7.9455012083053597E-2</c:v>
                </c:pt>
                <c:pt idx="29554">
                  <c:v>7.9462516307830799E-2</c:v>
                </c:pt>
                <c:pt idx="29555">
                  <c:v>7.9462516307830799E-2</c:v>
                </c:pt>
                <c:pt idx="29556">
                  <c:v>7.9470014572143602E-2</c:v>
                </c:pt>
                <c:pt idx="29557">
                  <c:v>7.9477512836456293E-2</c:v>
                </c:pt>
                <c:pt idx="29558">
                  <c:v>7.9477512836456293E-2</c:v>
                </c:pt>
                <c:pt idx="29559">
                  <c:v>7.9485017061233496E-2</c:v>
                </c:pt>
                <c:pt idx="29560">
                  <c:v>7.9492515325546298E-2</c:v>
                </c:pt>
                <c:pt idx="29561">
                  <c:v>7.9492515325546298E-2</c:v>
                </c:pt>
                <c:pt idx="29562">
                  <c:v>7.9500013589859003E-2</c:v>
                </c:pt>
                <c:pt idx="29563">
                  <c:v>7.9507517814636205E-2</c:v>
                </c:pt>
                <c:pt idx="29564">
                  <c:v>7.9507517814636205E-2</c:v>
                </c:pt>
                <c:pt idx="29565">
                  <c:v>7.9515016078948994E-2</c:v>
                </c:pt>
                <c:pt idx="29566">
                  <c:v>7.9522514343261699E-2</c:v>
                </c:pt>
                <c:pt idx="29567">
                  <c:v>7.9522514343261699E-2</c:v>
                </c:pt>
                <c:pt idx="29568">
                  <c:v>7.9530012607574502E-2</c:v>
                </c:pt>
                <c:pt idx="29569">
                  <c:v>7.9537516832351704E-2</c:v>
                </c:pt>
                <c:pt idx="29570">
                  <c:v>7.9537516832351704E-2</c:v>
                </c:pt>
                <c:pt idx="29571">
                  <c:v>7.9545015096664395E-2</c:v>
                </c:pt>
                <c:pt idx="29572">
                  <c:v>7.9552513360977198E-2</c:v>
                </c:pt>
                <c:pt idx="29573">
                  <c:v>7.9552513360977198E-2</c:v>
                </c:pt>
                <c:pt idx="29574">
                  <c:v>7.95600175857544E-2</c:v>
                </c:pt>
                <c:pt idx="29575">
                  <c:v>7.9567515850067105E-2</c:v>
                </c:pt>
                <c:pt idx="29576">
                  <c:v>7.9567515850067105E-2</c:v>
                </c:pt>
                <c:pt idx="29577">
                  <c:v>7.9575014114379894E-2</c:v>
                </c:pt>
                <c:pt idx="29578">
                  <c:v>7.9582512378692599E-2</c:v>
                </c:pt>
                <c:pt idx="29579">
                  <c:v>7.9582512378692599E-2</c:v>
                </c:pt>
                <c:pt idx="29580">
                  <c:v>7.9590016603469801E-2</c:v>
                </c:pt>
                <c:pt idx="29581">
                  <c:v>7.9597514867782604E-2</c:v>
                </c:pt>
                <c:pt idx="29582">
                  <c:v>7.9597514867782604E-2</c:v>
                </c:pt>
                <c:pt idx="29583">
                  <c:v>7.9605013132095295E-2</c:v>
                </c:pt>
                <c:pt idx="29584">
                  <c:v>7.9612517356872595E-2</c:v>
                </c:pt>
                <c:pt idx="29585">
                  <c:v>7.9612517356872595E-2</c:v>
                </c:pt>
                <c:pt idx="29586">
                  <c:v>7.96200156211853E-2</c:v>
                </c:pt>
                <c:pt idx="29587">
                  <c:v>7.9627513885498102E-2</c:v>
                </c:pt>
                <c:pt idx="29588">
                  <c:v>7.9627513885498102E-2</c:v>
                </c:pt>
                <c:pt idx="29589">
                  <c:v>7.9635012149810794E-2</c:v>
                </c:pt>
                <c:pt idx="29590">
                  <c:v>7.9642516374587996E-2</c:v>
                </c:pt>
                <c:pt idx="29591">
                  <c:v>7.9642516374587996E-2</c:v>
                </c:pt>
                <c:pt idx="29592">
                  <c:v>7.9650014638900798E-2</c:v>
                </c:pt>
                <c:pt idx="29593">
                  <c:v>7.9657512903213504E-2</c:v>
                </c:pt>
                <c:pt idx="29594">
                  <c:v>7.9657512903213504E-2</c:v>
                </c:pt>
                <c:pt idx="29595">
                  <c:v>7.9665017127990706E-2</c:v>
                </c:pt>
                <c:pt idx="29596">
                  <c:v>7.9672515392303495E-2</c:v>
                </c:pt>
                <c:pt idx="29597">
                  <c:v>7.9672515392303495E-2</c:v>
                </c:pt>
                <c:pt idx="29598">
                  <c:v>7.96800136566162E-2</c:v>
                </c:pt>
                <c:pt idx="29599">
                  <c:v>7.9680031538009594E-2</c:v>
                </c:pt>
                <c:pt idx="29600">
                  <c:v>7.9687517881393402E-2</c:v>
                </c:pt>
                <c:pt idx="29601">
                  <c:v>7.9695016145706205E-2</c:v>
                </c:pt>
                <c:pt idx="29602">
                  <c:v>7.9702514410018896E-2</c:v>
                </c:pt>
                <c:pt idx="29603">
                  <c:v>7.9702514410018896E-2</c:v>
                </c:pt>
                <c:pt idx="29604">
                  <c:v>7.9710012674331698E-2</c:v>
                </c:pt>
                <c:pt idx="29605">
                  <c:v>7.9717516899108901E-2</c:v>
                </c:pt>
                <c:pt idx="29606">
                  <c:v>7.9717516899108901E-2</c:v>
                </c:pt>
                <c:pt idx="29607">
                  <c:v>7.9725015163421606E-2</c:v>
                </c:pt>
                <c:pt idx="29608">
                  <c:v>7.9732513427734394E-2</c:v>
                </c:pt>
                <c:pt idx="29609">
                  <c:v>7.9732513427734394E-2</c:v>
                </c:pt>
                <c:pt idx="29610">
                  <c:v>7.9740017652511597E-2</c:v>
                </c:pt>
                <c:pt idx="29611">
                  <c:v>7.9747515916824302E-2</c:v>
                </c:pt>
                <c:pt idx="29612">
                  <c:v>7.9747515916824302E-2</c:v>
                </c:pt>
                <c:pt idx="29613">
                  <c:v>7.9755014181137104E-2</c:v>
                </c:pt>
                <c:pt idx="29614">
                  <c:v>7.9755014181137104E-2</c:v>
                </c:pt>
                <c:pt idx="29615">
                  <c:v>7.9762512445449796E-2</c:v>
                </c:pt>
                <c:pt idx="29616">
                  <c:v>7.9770016670227095E-2</c:v>
                </c:pt>
                <c:pt idx="29617">
                  <c:v>7.9770016670227095E-2</c:v>
                </c:pt>
                <c:pt idx="29618">
                  <c:v>7.97775149345398E-2</c:v>
                </c:pt>
                <c:pt idx="29619">
                  <c:v>7.9785013198852506E-2</c:v>
                </c:pt>
                <c:pt idx="29620">
                  <c:v>7.9792517423629805E-2</c:v>
                </c:pt>
                <c:pt idx="29621">
                  <c:v>7.9792517423629805E-2</c:v>
                </c:pt>
                <c:pt idx="29622">
                  <c:v>7.9800015687942497E-2</c:v>
                </c:pt>
                <c:pt idx="29623">
                  <c:v>7.9800015687942497E-2</c:v>
                </c:pt>
                <c:pt idx="29624">
                  <c:v>7.9807513952255202E-2</c:v>
                </c:pt>
                <c:pt idx="29625">
                  <c:v>7.9815012216568004E-2</c:v>
                </c:pt>
                <c:pt idx="29626">
                  <c:v>7.9815012216568004E-2</c:v>
                </c:pt>
                <c:pt idx="29627">
                  <c:v>7.9822516441345207E-2</c:v>
                </c:pt>
                <c:pt idx="29628">
                  <c:v>7.9830014705657995E-2</c:v>
                </c:pt>
                <c:pt idx="29629">
                  <c:v>7.9830014705657995E-2</c:v>
                </c:pt>
                <c:pt idx="29630">
                  <c:v>7.98375129699707E-2</c:v>
                </c:pt>
                <c:pt idx="29631">
                  <c:v>7.9845017194747903E-2</c:v>
                </c:pt>
                <c:pt idx="29632">
                  <c:v>7.9845017194747903E-2</c:v>
                </c:pt>
                <c:pt idx="29633">
                  <c:v>7.9852515459060705E-2</c:v>
                </c:pt>
                <c:pt idx="29634">
                  <c:v>7.9860013723373396E-2</c:v>
                </c:pt>
                <c:pt idx="29635">
                  <c:v>7.9860013723373396E-2</c:v>
                </c:pt>
                <c:pt idx="29636">
                  <c:v>7.9867511987686199E-2</c:v>
                </c:pt>
                <c:pt idx="29637">
                  <c:v>7.9875016212463401E-2</c:v>
                </c:pt>
                <c:pt idx="29638">
                  <c:v>7.9875016212463401E-2</c:v>
                </c:pt>
                <c:pt idx="29639">
                  <c:v>7.9882514476776106E-2</c:v>
                </c:pt>
                <c:pt idx="29640">
                  <c:v>7.9890012741088895E-2</c:v>
                </c:pt>
                <c:pt idx="29641">
                  <c:v>7.9890012741088895E-2</c:v>
                </c:pt>
                <c:pt idx="29642">
                  <c:v>7.9897516965866097E-2</c:v>
                </c:pt>
                <c:pt idx="29643">
                  <c:v>7.9905015230178802E-2</c:v>
                </c:pt>
                <c:pt idx="29644">
                  <c:v>7.9905015230178802E-2</c:v>
                </c:pt>
                <c:pt idx="29645">
                  <c:v>7.9912513494491605E-2</c:v>
                </c:pt>
                <c:pt idx="29646">
                  <c:v>7.9920017719268793E-2</c:v>
                </c:pt>
                <c:pt idx="29647">
                  <c:v>7.9920017719268793E-2</c:v>
                </c:pt>
                <c:pt idx="29648">
                  <c:v>7.9927515983581499E-2</c:v>
                </c:pt>
                <c:pt idx="29649">
                  <c:v>7.9935014247894301E-2</c:v>
                </c:pt>
                <c:pt idx="29650">
                  <c:v>7.9935014247894301E-2</c:v>
                </c:pt>
                <c:pt idx="29651">
                  <c:v>7.9942512512207006E-2</c:v>
                </c:pt>
                <c:pt idx="29652">
                  <c:v>7.9950016736984306E-2</c:v>
                </c:pt>
                <c:pt idx="29653">
                  <c:v>7.9950016736984306E-2</c:v>
                </c:pt>
                <c:pt idx="29654">
                  <c:v>7.9957515001296997E-2</c:v>
                </c:pt>
                <c:pt idx="29655">
                  <c:v>7.9965013265609702E-2</c:v>
                </c:pt>
                <c:pt idx="29656">
                  <c:v>7.9965013265609702E-2</c:v>
                </c:pt>
                <c:pt idx="29657">
                  <c:v>7.9972517490387002E-2</c:v>
                </c:pt>
                <c:pt idx="29658">
                  <c:v>7.9980015754699693E-2</c:v>
                </c:pt>
                <c:pt idx="29659">
                  <c:v>7.9980015754699693E-2</c:v>
                </c:pt>
                <c:pt idx="29660">
                  <c:v>7.9987514019012496E-2</c:v>
                </c:pt>
                <c:pt idx="29661">
                  <c:v>7.9995012283325201E-2</c:v>
                </c:pt>
                <c:pt idx="29662">
                  <c:v>7.9995012283325201E-2</c:v>
                </c:pt>
                <c:pt idx="29663">
                  <c:v>8.0002516508102403E-2</c:v>
                </c:pt>
                <c:pt idx="29664">
                  <c:v>8.0002516508102403E-2</c:v>
                </c:pt>
                <c:pt idx="29665">
                  <c:v>8.0010014772415206E-2</c:v>
                </c:pt>
                <c:pt idx="29666">
                  <c:v>8.0017513036727897E-2</c:v>
                </c:pt>
                <c:pt idx="29667">
                  <c:v>8.0025017261505099E-2</c:v>
                </c:pt>
                <c:pt idx="29668">
                  <c:v>8.0025017261505099E-2</c:v>
                </c:pt>
                <c:pt idx="29669">
                  <c:v>8.0032515525817902E-2</c:v>
                </c:pt>
                <c:pt idx="29670">
                  <c:v>8.0040013790130607E-2</c:v>
                </c:pt>
                <c:pt idx="29671">
                  <c:v>8.0040013790130607E-2</c:v>
                </c:pt>
                <c:pt idx="29672">
                  <c:v>8.0047512054443395E-2</c:v>
                </c:pt>
                <c:pt idx="29673">
                  <c:v>8.0055016279220598E-2</c:v>
                </c:pt>
                <c:pt idx="29674">
                  <c:v>8.0055016279220598E-2</c:v>
                </c:pt>
                <c:pt idx="29675">
                  <c:v>8.0062514543533303E-2</c:v>
                </c:pt>
                <c:pt idx="29676">
                  <c:v>8.0070012807846105E-2</c:v>
                </c:pt>
                <c:pt idx="29677">
                  <c:v>8.0070012807846105E-2</c:v>
                </c:pt>
                <c:pt idx="29678">
                  <c:v>8.0077517032623294E-2</c:v>
                </c:pt>
                <c:pt idx="29679">
                  <c:v>8.0077528953552204E-2</c:v>
                </c:pt>
                <c:pt idx="29680">
                  <c:v>8.0085015296935999E-2</c:v>
                </c:pt>
                <c:pt idx="29681">
                  <c:v>8.0092513561248802E-2</c:v>
                </c:pt>
                <c:pt idx="29682">
                  <c:v>8.0100017786026004E-2</c:v>
                </c:pt>
                <c:pt idx="29683">
                  <c:v>8.0100017786026004E-2</c:v>
                </c:pt>
                <c:pt idx="29684">
                  <c:v>8.0107516050338695E-2</c:v>
                </c:pt>
                <c:pt idx="29685">
                  <c:v>8.0115014314651498E-2</c:v>
                </c:pt>
                <c:pt idx="29686">
                  <c:v>8.0115014314651498E-2</c:v>
                </c:pt>
                <c:pt idx="29687">
                  <c:v>8.0122512578964203E-2</c:v>
                </c:pt>
                <c:pt idx="29688">
                  <c:v>8.0130016803741502E-2</c:v>
                </c:pt>
                <c:pt idx="29689">
                  <c:v>8.0130016803741502E-2</c:v>
                </c:pt>
                <c:pt idx="29690">
                  <c:v>8.0137515068054194E-2</c:v>
                </c:pt>
                <c:pt idx="29691">
                  <c:v>8.0137515068054194E-2</c:v>
                </c:pt>
                <c:pt idx="29692">
                  <c:v>8.0145013332366899E-2</c:v>
                </c:pt>
                <c:pt idx="29693">
                  <c:v>8.0152517557144198E-2</c:v>
                </c:pt>
                <c:pt idx="29694">
                  <c:v>8.0152517557144198E-2</c:v>
                </c:pt>
                <c:pt idx="29695">
                  <c:v>8.0160015821456904E-2</c:v>
                </c:pt>
                <c:pt idx="29696">
                  <c:v>8.0167514085769706E-2</c:v>
                </c:pt>
                <c:pt idx="29697">
                  <c:v>8.0167514085769706E-2</c:v>
                </c:pt>
                <c:pt idx="29698">
                  <c:v>8.0175012350082397E-2</c:v>
                </c:pt>
                <c:pt idx="29699">
                  <c:v>8.01825165748596E-2</c:v>
                </c:pt>
                <c:pt idx="29700">
                  <c:v>8.01825165748596E-2</c:v>
                </c:pt>
                <c:pt idx="29701">
                  <c:v>8.0190014839172402E-2</c:v>
                </c:pt>
                <c:pt idx="29702">
                  <c:v>8.0197513103485094E-2</c:v>
                </c:pt>
                <c:pt idx="29703">
                  <c:v>8.0197513103485094E-2</c:v>
                </c:pt>
                <c:pt idx="29704">
                  <c:v>8.0205017328262296E-2</c:v>
                </c:pt>
                <c:pt idx="29705">
                  <c:v>8.0212515592575098E-2</c:v>
                </c:pt>
                <c:pt idx="29706">
                  <c:v>8.0212515592575098E-2</c:v>
                </c:pt>
                <c:pt idx="29707">
                  <c:v>8.0220013856887804E-2</c:v>
                </c:pt>
                <c:pt idx="29708">
                  <c:v>8.0227512121200606E-2</c:v>
                </c:pt>
                <c:pt idx="29709">
                  <c:v>8.0227512121200606E-2</c:v>
                </c:pt>
                <c:pt idx="29710">
                  <c:v>8.0235016345977794E-2</c:v>
                </c:pt>
                <c:pt idx="29711">
                  <c:v>8.02425146102905E-2</c:v>
                </c:pt>
                <c:pt idx="29712">
                  <c:v>8.02425146102905E-2</c:v>
                </c:pt>
                <c:pt idx="29713">
                  <c:v>8.0250012874603302E-2</c:v>
                </c:pt>
                <c:pt idx="29714">
                  <c:v>8.0250030755996696E-2</c:v>
                </c:pt>
                <c:pt idx="29715">
                  <c:v>8.0257517099380504E-2</c:v>
                </c:pt>
                <c:pt idx="29716">
                  <c:v>8.0265015363693196E-2</c:v>
                </c:pt>
                <c:pt idx="29717">
                  <c:v>8.0272513628005998E-2</c:v>
                </c:pt>
                <c:pt idx="29718">
                  <c:v>8.0272513628005998E-2</c:v>
                </c:pt>
                <c:pt idx="29719">
                  <c:v>8.02800178527832E-2</c:v>
                </c:pt>
                <c:pt idx="29720">
                  <c:v>8.0287504196166995E-2</c:v>
                </c:pt>
                <c:pt idx="29721">
                  <c:v>8.0287516117096003E-2</c:v>
                </c:pt>
                <c:pt idx="29722">
                  <c:v>8.0295014381408694E-2</c:v>
                </c:pt>
                <c:pt idx="29723">
                  <c:v>8.0295014381408694E-2</c:v>
                </c:pt>
                <c:pt idx="29724">
                  <c:v>8.0302512645721399E-2</c:v>
                </c:pt>
                <c:pt idx="29725">
                  <c:v>8.0310016870498699E-2</c:v>
                </c:pt>
                <c:pt idx="29726">
                  <c:v>8.0310016870498699E-2</c:v>
                </c:pt>
                <c:pt idx="29727">
                  <c:v>8.0317515134811404E-2</c:v>
                </c:pt>
                <c:pt idx="29728">
                  <c:v>8.0325013399124096E-2</c:v>
                </c:pt>
                <c:pt idx="29729">
                  <c:v>8.0332499742507904E-2</c:v>
                </c:pt>
                <c:pt idx="29730">
                  <c:v>8.0332517623901395E-2</c:v>
                </c:pt>
                <c:pt idx="29731">
                  <c:v>8.03400158882141E-2</c:v>
                </c:pt>
                <c:pt idx="29732">
                  <c:v>8.03400158882141E-2</c:v>
                </c:pt>
                <c:pt idx="29733">
                  <c:v>8.0347514152526903E-2</c:v>
                </c:pt>
                <c:pt idx="29734">
                  <c:v>8.0355012416839594E-2</c:v>
                </c:pt>
                <c:pt idx="29735">
                  <c:v>8.0355012416839594E-2</c:v>
                </c:pt>
                <c:pt idx="29736">
                  <c:v>8.0362516641616796E-2</c:v>
                </c:pt>
                <c:pt idx="29737">
                  <c:v>8.0370014905929599E-2</c:v>
                </c:pt>
                <c:pt idx="29738">
                  <c:v>8.0370014905929599E-2</c:v>
                </c:pt>
                <c:pt idx="29739">
                  <c:v>8.0377513170242304E-2</c:v>
                </c:pt>
                <c:pt idx="29740">
                  <c:v>8.0385017395019506E-2</c:v>
                </c:pt>
                <c:pt idx="29741">
                  <c:v>8.0385017395019506E-2</c:v>
                </c:pt>
                <c:pt idx="29742">
                  <c:v>8.0392515659332295E-2</c:v>
                </c:pt>
                <c:pt idx="29743">
                  <c:v>8.0400013923645E-2</c:v>
                </c:pt>
                <c:pt idx="29744">
                  <c:v>8.0400013923645E-2</c:v>
                </c:pt>
                <c:pt idx="29745">
                  <c:v>8.0407512187957803E-2</c:v>
                </c:pt>
                <c:pt idx="29746">
                  <c:v>8.0415016412735005E-2</c:v>
                </c:pt>
                <c:pt idx="29747">
                  <c:v>8.0415016412735005E-2</c:v>
                </c:pt>
                <c:pt idx="29748">
                  <c:v>8.0422514677047696E-2</c:v>
                </c:pt>
                <c:pt idx="29749">
                  <c:v>8.0430012941360499E-2</c:v>
                </c:pt>
                <c:pt idx="29750">
                  <c:v>8.0430012941360499E-2</c:v>
                </c:pt>
                <c:pt idx="29751">
                  <c:v>8.0437517166137701E-2</c:v>
                </c:pt>
                <c:pt idx="29752">
                  <c:v>8.0445015430450406E-2</c:v>
                </c:pt>
                <c:pt idx="29753">
                  <c:v>8.0445015430450406E-2</c:v>
                </c:pt>
                <c:pt idx="29754">
                  <c:v>8.0452513694763195E-2</c:v>
                </c:pt>
                <c:pt idx="29755">
                  <c:v>8.0460017919540397E-2</c:v>
                </c:pt>
                <c:pt idx="29756">
                  <c:v>8.0460017919540397E-2</c:v>
                </c:pt>
                <c:pt idx="29757">
                  <c:v>8.0467516183853199E-2</c:v>
                </c:pt>
                <c:pt idx="29758">
                  <c:v>8.0475014448165905E-2</c:v>
                </c:pt>
                <c:pt idx="29759">
                  <c:v>8.0475014448165905E-2</c:v>
                </c:pt>
                <c:pt idx="29760">
                  <c:v>8.0482512712478596E-2</c:v>
                </c:pt>
                <c:pt idx="29761">
                  <c:v>8.0490016937255895E-2</c:v>
                </c:pt>
                <c:pt idx="29762">
                  <c:v>8.0490016937255895E-2</c:v>
                </c:pt>
                <c:pt idx="29763">
                  <c:v>8.0497515201568601E-2</c:v>
                </c:pt>
                <c:pt idx="29764">
                  <c:v>8.0505013465881403E-2</c:v>
                </c:pt>
                <c:pt idx="29765">
                  <c:v>8.0505013465881403E-2</c:v>
                </c:pt>
                <c:pt idx="29766">
                  <c:v>8.0512517690658605E-2</c:v>
                </c:pt>
                <c:pt idx="29767">
                  <c:v>8.0520015954971297E-2</c:v>
                </c:pt>
                <c:pt idx="29768">
                  <c:v>8.0520015954971297E-2</c:v>
                </c:pt>
                <c:pt idx="29769">
                  <c:v>8.0527514219284099E-2</c:v>
                </c:pt>
                <c:pt idx="29770">
                  <c:v>8.0535012483596805E-2</c:v>
                </c:pt>
                <c:pt idx="29771">
                  <c:v>8.0535012483596805E-2</c:v>
                </c:pt>
                <c:pt idx="29772">
                  <c:v>8.0542516708374007E-2</c:v>
                </c:pt>
                <c:pt idx="29773">
                  <c:v>8.0550014972686795E-2</c:v>
                </c:pt>
                <c:pt idx="29774">
                  <c:v>8.0550014972686795E-2</c:v>
                </c:pt>
                <c:pt idx="29775">
                  <c:v>8.0557513236999501E-2</c:v>
                </c:pt>
                <c:pt idx="29776">
                  <c:v>8.0565017461776703E-2</c:v>
                </c:pt>
                <c:pt idx="29777">
                  <c:v>8.0565017461776703E-2</c:v>
                </c:pt>
                <c:pt idx="29778">
                  <c:v>8.0572515726089505E-2</c:v>
                </c:pt>
                <c:pt idx="29779">
                  <c:v>8.0580013990402197E-2</c:v>
                </c:pt>
                <c:pt idx="29780">
                  <c:v>8.0580013990402197E-2</c:v>
                </c:pt>
                <c:pt idx="29781">
                  <c:v>8.0587512254714999E-2</c:v>
                </c:pt>
                <c:pt idx="29782">
                  <c:v>8.0595016479492201E-2</c:v>
                </c:pt>
                <c:pt idx="29783">
                  <c:v>8.0595016479492201E-2</c:v>
                </c:pt>
                <c:pt idx="29784">
                  <c:v>8.0602514743804907E-2</c:v>
                </c:pt>
                <c:pt idx="29785">
                  <c:v>8.0610013008117695E-2</c:v>
                </c:pt>
                <c:pt idx="29786">
                  <c:v>8.0610013008117695E-2</c:v>
                </c:pt>
                <c:pt idx="29787">
                  <c:v>8.0617517232894897E-2</c:v>
                </c:pt>
                <c:pt idx="29788">
                  <c:v>8.0625015497207603E-2</c:v>
                </c:pt>
                <c:pt idx="29789">
                  <c:v>8.0625015497207603E-2</c:v>
                </c:pt>
                <c:pt idx="29790">
                  <c:v>8.0632513761520405E-2</c:v>
                </c:pt>
                <c:pt idx="29791">
                  <c:v>8.0632513761520405E-2</c:v>
                </c:pt>
                <c:pt idx="29792">
                  <c:v>8.0640012025833097E-2</c:v>
                </c:pt>
                <c:pt idx="29793">
                  <c:v>8.0647516250610396E-2</c:v>
                </c:pt>
                <c:pt idx="29794">
                  <c:v>8.0647516250610396E-2</c:v>
                </c:pt>
                <c:pt idx="29795">
                  <c:v>8.0655014514923101E-2</c:v>
                </c:pt>
                <c:pt idx="29796">
                  <c:v>8.0662512779235807E-2</c:v>
                </c:pt>
                <c:pt idx="29797">
                  <c:v>8.0662512779235807E-2</c:v>
                </c:pt>
                <c:pt idx="29798">
                  <c:v>8.0670017004013106E-2</c:v>
                </c:pt>
                <c:pt idx="29799">
                  <c:v>8.0677515268325797E-2</c:v>
                </c:pt>
                <c:pt idx="29800">
                  <c:v>8.0677515268325797E-2</c:v>
                </c:pt>
                <c:pt idx="29801">
                  <c:v>8.06850135326386E-2</c:v>
                </c:pt>
                <c:pt idx="29802">
                  <c:v>8.0692517757415802E-2</c:v>
                </c:pt>
                <c:pt idx="29803">
                  <c:v>8.0692517757415802E-2</c:v>
                </c:pt>
                <c:pt idx="29804">
                  <c:v>8.0700016021728493E-2</c:v>
                </c:pt>
                <c:pt idx="29805">
                  <c:v>8.0707514286041296E-2</c:v>
                </c:pt>
                <c:pt idx="29806">
                  <c:v>8.0707514286041296E-2</c:v>
                </c:pt>
                <c:pt idx="29807">
                  <c:v>8.0715012550354001E-2</c:v>
                </c:pt>
                <c:pt idx="29808">
                  <c:v>8.0722516775131203E-2</c:v>
                </c:pt>
                <c:pt idx="29809">
                  <c:v>8.0722516775131203E-2</c:v>
                </c:pt>
                <c:pt idx="29810">
                  <c:v>8.0730015039444006E-2</c:v>
                </c:pt>
                <c:pt idx="29811">
                  <c:v>8.0737513303756697E-2</c:v>
                </c:pt>
                <c:pt idx="29812">
                  <c:v>8.0737513303756697E-2</c:v>
                </c:pt>
                <c:pt idx="29813">
                  <c:v>8.0745017528533899E-2</c:v>
                </c:pt>
                <c:pt idx="29814">
                  <c:v>8.0752515792846702E-2</c:v>
                </c:pt>
                <c:pt idx="29815">
                  <c:v>8.0752515792846702E-2</c:v>
                </c:pt>
                <c:pt idx="29816">
                  <c:v>8.0760014057159393E-2</c:v>
                </c:pt>
                <c:pt idx="29817">
                  <c:v>8.0767512321472196E-2</c:v>
                </c:pt>
                <c:pt idx="29818">
                  <c:v>8.0767512321472196E-2</c:v>
                </c:pt>
                <c:pt idx="29819">
                  <c:v>8.0775016546249398E-2</c:v>
                </c:pt>
                <c:pt idx="29820">
                  <c:v>8.0782514810562103E-2</c:v>
                </c:pt>
                <c:pt idx="29821">
                  <c:v>8.0782514810562103E-2</c:v>
                </c:pt>
                <c:pt idx="29822">
                  <c:v>8.0790013074874906E-2</c:v>
                </c:pt>
                <c:pt idx="29823">
                  <c:v>8.0797517299652094E-2</c:v>
                </c:pt>
                <c:pt idx="29824">
                  <c:v>8.0805003643035903E-2</c:v>
                </c:pt>
                <c:pt idx="29825">
                  <c:v>8.0805015563964799E-2</c:v>
                </c:pt>
                <c:pt idx="29826">
                  <c:v>8.0812513828277602E-2</c:v>
                </c:pt>
                <c:pt idx="29827">
                  <c:v>8.0820012092590293E-2</c:v>
                </c:pt>
                <c:pt idx="29828">
                  <c:v>8.0820012092590293E-2</c:v>
                </c:pt>
                <c:pt idx="29829">
                  <c:v>8.0827516317367606E-2</c:v>
                </c:pt>
                <c:pt idx="29830">
                  <c:v>8.0835014581680298E-2</c:v>
                </c:pt>
                <c:pt idx="29831">
                  <c:v>8.0835014581680298E-2</c:v>
                </c:pt>
                <c:pt idx="29832">
                  <c:v>8.0842512845993003E-2</c:v>
                </c:pt>
                <c:pt idx="29833">
                  <c:v>8.0850017070770303E-2</c:v>
                </c:pt>
                <c:pt idx="29834">
                  <c:v>8.0850017070770303E-2</c:v>
                </c:pt>
                <c:pt idx="29835">
                  <c:v>8.0857515335082994E-2</c:v>
                </c:pt>
                <c:pt idx="29836">
                  <c:v>8.0865013599395796E-2</c:v>
                </c:pt>
                <c:pt idx="29837">
                  <c:v>8.0865013599395796E-2</c:v>
                </c:pt>
                <c:pt idx="29838">
                  <c:v>8.0872517824172999E-2</c:v>
                </c:pt>
                <c:pt idx="29839">
                  <c:v>8.0880016088485704E-2</c:v>
                </c:pt>
                <c:pt idx="29840">
                  <c:v>8.0880016088485704E-2</c:v>
                </c:pt>
                <c:pt idx="29841">
                  <c:v>8.0887514352798506E-2</c:v>
                </c:pt>
                <c:pt idx="29842">
                  <c:v>8.0895012617111198E-2</c:v>
                </c:pt>
                <c:pt idx="29843">
                  <c:v>8.0895012617111198E-2</c:v>
                </c:pt>
                <c:pt idx="29844">
                  <c:v>8.09025168418884E-2</c:v>
                </c:pt>
                <c:pt idx="29845">
                  <c:v>8.0910015106201202E-2</c:v>
                </c:pt>
                <c:pt idx="29846">
                  <c:v>8.0910015106201202E-2</c:v>
                </c:pt>
                <c:pt idx="29847">
                  <c:v>8.0917513370513894E-2</c:v>
                </c:pt>
                <c:pt idx="29848">
                  <c:v>8.0925017595291096E-2</c:v>
                </c:pt>
                <c:pt idx="29849">
                  <c:v>8.0925017595291096E-2</c:v>
                </c:pt>
                <c:pt idx="29850">
                  <c:v>8.0932515859603898E-2</c:v>
                </c:pt>
                <c:pt idx="29851">
                  <c:v>8.0940014123916604E-2</c:v>
                </c:pt>
                <c:pt idx="29852">
                  <c:v>8.0947500467300398E-2</c:v>
                </c:pt>
                <c:pt idx="29853">
                  <c:v>8.0947512388229406E-2</c:v>
                </c:pt>
                <c:pt idx="29854">
                  <c:v>8.0955016613006595E-2</c:v>
                </c:pt>
                <c:pt idx="29855">
                  <c:v>8.0955016613006595E-2</c:v>
                </c:pt>
                <c:pt idx="29856">
                  <c:v>8.09625148773193E-2</c:v>
                </c:pt>
                <c:pt idx="29857">
                  <c:v>8.0970013141632102E-2</c:v>
                </c:pt>
                <c:pt idx="29858">
                  <c:v>8.0970031023025496E-2</c:v>
                </c:pt>
                <c:pt idx="29859">
                  <c:v>8.0977517366409305E-2</c:v>
                </c:pt>
                <c:pt idx="29860">
                  <c:v>8.0985015630721996E-2</c:v>
                </c:pt>
                <c:pt idx="29861">
                  <c:v>8.0992501974105804E-2</c:v>
                </c:pt>
                <c:pt idx="29862">
                  <c:v>8.0992513895034798E-2</c:v>
                </c:pt>
                <c:pt idx="29863">
                  <c:v>8.1000012159347504E-2</c:v>
                </c:pt>
                <c:pt idx="29864">
                  <c:v>8.1007516384124803E-2</c:v>
                </c:pt>
                <c:pt idx="29865">
                  <c:v>8.1007516384124803E-2</c:v>
                </c:pt>
                <c:pt idx="29866">
                  <c:v>8.1015014648437494E-2</c:v>
                </c:pt>
                <c:pt idx="29867">
                  <c:v>8.1015026569366502E-2</c:v>
                </c:pt>
                <c:pt idx="29868">
                  <c:v>8.10225129127502E-2</c:v>
                </c:pt>
                <c:pt idx="29869">
                  <c:v>8.1030017137527499E-2</c:v>
                </c:pt>
                <c:pt idx="29870">
                  <c:v>8.1037515401840204E-2</c:v>
                </c:pt>
                <c:pt idx="29871">
                  <c:v>8.1037515401840204E-2</c:v>
                </c:pt>
                <c:pt idx="29872">
                  <c:v>8.1045013666153007E-2</c:v>
                </c:pt>
                <c:pt idx="29873">
                  <c:v>8.1045013666153007E-2</c:v>
                </c:pt>
                <c:pt idx="29874">
                  <c:v>8.1052517890930195E-2</c:v>
                </c:pt>
                <c:pt idx="29875">
                  <c:v>8.10600161552429E-2</c:v>
                </c:pt>
                <c:pt idx="29876">
                  <c:v>8.10600161552429E-2</c:v>
                </c:pt>
                <c:pt idx="29877">
                  <c:v>8.1067514419555703E-2</c:v>
                </c:pt>
                <c:pt idx="29878">
                  <c:v>8.1075012683868394E-2</c:v>
                </c:pt>
                <c:pt idx="29879">
                  <c:v>8.1082516908645597E-2</c:v>
                </c:pt>
                <c:pt idx="29880">
                  <c:v>8.1082516908645597E-2</c:v>
                </c:pt>
                <c:pt idx="29881">
                  <c:v>8.1090015172958399E-2</c:v>
                </c:pt>
                <c:pt idx="29882">
                  <c:v>8.1097501516342194E-2</c:v>
                </c:pt>
                <c:pt idx="29883">
                  <c:v>8.1097513437271104E-2</c:v>
                </c:pt>
                <c:pt idx="29884">
                  <c:v>8.1105017662048307E-2</c:v>
                </c:pt>
                <c:pt idx="29885">
                  <c:v>8.1112515926361095E-2</c:v>
                </c:pt>
                <c:pt idx="29886">
                  <c:v>8.1112515926361095E-2</c:v>
                </c:pt>
                <c:pt idx="29887">
                  <c:v>8.11200141906738E-2</c:v>
                </c:pt>
                <c:pt idx="29888">
                  <c:v>8.1127512454986603E-2</c:v>
                </c:pt>
                <c:pt idx="29889">
                  <c:v>8.1127512454986603E-2</c:v>
                </c:pt>
                <c:pt idx="29890">
                  <c:v>8.1135016679763805E-2</c:v>
                </c:pt>
                <c:pt idx="29891">
                  <c:v>8.1142514944076496E-2</c:v>
                </c:pt>
                <c:pt idx="29892">
                  <c:v>8.1142514944076496E-2</c:v>
                </c:pt>
                <c:pt idx="29893">
                  <c:v>8.1150013208389299E-2</c:v>
                </c:pt>
                <c:pt idx="29894">
                  <c:v>8.1157517433166501E-2</c:v>
                </c:pt>
                <c:pt idx="29895">
                  <c:v>8.1157517433166501E-2</c:v>
                </c:pt>
                <c:pt idx="29896">
                  <c:v>8.1165015697479304E-2</c:v>
                </c:pt>
                <c:pt idx="29897">
                  <c:v>8.1172513961791995E-2</c:v>
                </c:pt>
                <c:pt idx="29898">
                  <c:v>8.1172513961791995E-2</c:v>
                </c:pt>
                <c:pt idx="29899">
                  <c:v>8.11800122261047E-2</c:v>
                </c:pt>
                <c:pt idx="29900">
                  <c:v>8.1187516450882E-2</c:v>
                </c:pt>
                <c:pt idx="29901">
                  <c:v>8.1187516450882E-2</c:v>
                </c:pt>
                <c:pt idx="29902">
                  <c:v>8.1195014715194705E-2</c:v>
                </c:pt>
                <c:pt idx="29903">
                  <c:v>8.1202512979507396E-2</c:v>
                </c:pt>
                <c:pt idx="29904">
                  <c:v>8.1202512979507396E-2</c:v>
                </c:pt>
                <c:pt idx="29905">
                  <c:v>8.1210017204284696E-2</c:v>
                </c:pt>
                <c:pt idx="29906">
                  <c:v>8.1217515468597401E-2</c:v>
                </c:pt>
                <c:pt idx="29907">
                  <c:v>8.1217515468597401E-2</c:v>
                </c:pt>
                <c:pt idx="29908">
                  <c:v>8.1225013732910203E-2</c:v>
                </c:pt>
                <c:pt idx="29909">
                  <c:v>8.1232511997222895E-2</c:v>
                </c:pt>
                <c:pt idx="29910">
                  <c:v>8.1232511997222895E-2</c:v>
                </c:pt>
                <c:pt idx="29911">
                  <c:v>8.1240016222000097E-2</c:v>
                </c:pt>
                <c:pt idx="29912">
                  <c:v>8.12475144863129E-2</c:v>
                </c:pt>
                <c:pt idx="29913">
                  <c:v>8.12475144863129E-2</c:v>
                </c:pt>
                <c:pt idx="29914">
                  <c:v>8.1255012750625605E-2</c:v>
                </c:pt>
                <c:pt idx="29915">
                  <c:v>8.1262516975402793E-2</c:v>
                </c:pt>
                <c:pt idx="29916">
                  <c:v>8.1262516975402793E-2</c:v>
                </c:pt>
                <c:pt idx="29917">
                  <c:v>8.1270015239715596E-2</c:v>
                </c:pt>
                <c:pt idx="29918">
                  <c:v>8.1277513504028301E-2</c:v>
                </c:pt>
                <c:pt idx="29919">
                  <c:v>8.1277513504028301E-2</c:v>
                </c:pt>
                <c:pt idx="29920">
                  <c:v>8.1285017728805503E-2</c:v>
                </c:pt>
                <c:pt idx="29921">
                  <c:v>8.1292515993118306E-2</c:v>
                </c:pt>
                <c:pt idx="29922">
                  <c:v>8.1292515993118306E-2</c:v>
                </c:pt>
                <c:pt idx="29923">
                  <c:v>8.1300014257430997E-2</c:v>
                </c:pt>
                <c:pt idx="29924">
                  <c:v>8.1307512521743799E-2</c:v>
                </c:pt>
                <c:pt idx="29925">
                  <c:v>8.1307512521743799E-2</c:v>
                </c:pt>
                <c:pt idx="29926">
                  <c:v>8.1315016746521002E-2</c:v>
                </c:pt>
                <c:pt idx="29927">
                  <c:v>8.1322515010833707E-2</c:v>
                </c:pt>
                <c:pt idx="29928">
                  <c:v>8.1322515010833707E-2</c:v>
                </c:pt>
                <c:pt idx="29929">
                  <c:v>8.1330013275146495E-2</c:v>
                </c:pt>
                <c:pt idx="29930">
                  <c:v>8.1337517499923698E-2</c:v>
                </c:pt>
                <c:pt idx="29931">
                  <c:v>8.1337517499923698E-2</c:v>
                </c:pt>
                <c:pt idx="29932">
                  <c:v>8.13450157642365E-2</c:v>
                </c:pt>
                <c:pt idx="29933">
                  <c:v>8.1352514028549205E-2</c:v>
                </c:pt>
                <c:pt idx="29934">
                  <c:v>8.1360000371933E-2</c:v>
                </c:pt>
                <c:pt idx="29935">
                  <c:v>8.1360012292861897E-2</c:v>
                </c:pt>
                <c:pt idx="29936">
                  <c:v>8.1367516517639196E-2</c:v>
                </c:pt>
                <c:pt idx="29937">
                  <c:v>8.1375002861023005E-2</c:v>
                </c:pt>
                <c:pt idx="29938">
                  <c:v>8.1375014781951902E-2</c:v>
                </c:pt>
                <c:pt idx="29939">
                  <c:v>8.1382513046264704E-2</c:v>
                </c:pt>
                <c:pt idx="29940">
                  <c:v>8.1382513046264704E-2</c:v>
                </c:pt>
                <c:pt idx="29941">
                  <c:v>8.1390017271041906E-2</c:v>
                </c:pt>
                <c:pt idx="29942">
                  <c:v>8.1397515535354598E-2</c:v>
                </c:pt>
                <c:pt idx="29943">
                  <c:v>8.1397515535354598E-2</c:v>
                </c:pt>
                <c:pt idx="29944">
                  <c:v>8.14050137996674E-2</c:v>
                </c:pt>
                <c:pt idx="29945">
                  <c:v>8.1412512063980105E-2</c:v>
                </c:pt>
                <c:pt idx="29946">
                  <c:v>8.1412512063980105E-2</c:v>
                </c:pt>
                <c:pt idx="29947">
                  <c:v>8.1420016288757294E-2</c:v>
                </c:pt>
                <c:pt idx="29948">
                  <c:v>8.1427514553070096E-2</c:v>
                </c:pt>
                <c:pt idx="29949">
                  <c:v>8.1427514553070096E-2</c:v>
                </c:pt>
                <c:pt idx="29950">
                  <c:v>8.1435012817382801E-2</c:v>
                </c:pt>
                <c:pt idx="29951">
                  <c:v>8.1442517042160004E-2</c:v>
                </c:pt>
                <c:pt idx="29952">
                  <c:v>8.1442517042160004E-2</c:v>
                </c:pt>
                <c:pt idx="29953">
                  <c:v>8.1450015306472806E-2</c:v>
                </c:pt>
                <c:pt idx="29954">
                  <c:v>8.1457513570785497E-2</c:v>
                </c:pt>
                <c:pt idx="29955">
                  <c:v>8.1457513570785497E-2</c:v>
                </c:pt>
                <c:pt idx="29956">
                  <c:v>8.14650177955627E-2</c:v>
                </c:pt>
                <c:pt idx="29957">
                  <c:v>8.1472516059875502E-2</c:v>
                </c:pt>
                <c:pt idx="29958">
                  <c:v>8.1472516059875502E-2</c:v>
                </c:pt>
                <c:pt idx="29959">
                  <c:v>8.1480014324188194E-2</c:v>
                </c:pt>
                <c:pt idx="29960">
                  <c:v>8.1487512588500996E-2</c:v>
                </c:pt>
                <c:pt idx="29961">
                  <c:v>8.1487512588500996E-2</c:v>
                </c:pt>
                <c:pt idx="29962">
                  <c:v>8.1495016813278198E-2</c:v>
                </c:pt>
                <c:pt idx="29963">
                  <c:v>8.1502515077590904E-2</c:v>
                </c:pt>
                <c:pt idx="29964">
                  <c:v>8.1502515077590904E-2</c:v>
                </c:pt>
                <c:pt idx="29965">
                  <c:v>8.1510013341903706E-2</c:v>
                </c:pt>
                <c:pt idx="29966">
                  <c:v>8.1517517566680894E-2</c:v>
                </c:pt>
                <c:pt idx="29967">
                  <c:v>8.1517517566680894E-2</c:v>
                </c:pt>
                <c:pt idx="29968">
                  <c:v>8.1525015830993697E-2</c:v>
                </c:pt>
                <c:pt idx="29969">
                  <c:v>8.1532514095306402E-2</c:v>
                </c:pt>
                <c:pt idx="29970">
                  <c:v>8.1532514095306402E-2</c:v>
                </c:pt>
                <c:pt idx="29971">
                  <c:v>8.1540012359619093E-2</c:v>
                </c:pt>
                <c:pt idx="29972">
                  <c:v>8.1547516584396407E-2</c:v>
                </c:pt>
                <c:pt idx="29973">
                  <c:v>8.1547516584396407E-2</c:v>
                </c:pt>
                <c:pt idx="29974">
                  <c:v>8.1555014848709098E-2</c:v>
                </c:pt>
                <c:pt idx="29975">
                  <c:v>8.1562513113021901E-2</c:v>
                </c:pt>
                <c:pt idx="29976">
                  <c:v>8.1570017337799103E-2</c:v>
                </c:pt>
                <c:pt idx="29977">
                  <c:v>8.1570017337799103E-2</c:v>
                </c:pt>
                <c:pt idx="29978">
                  <c:v>8.1577515602111794E-2</c:v>
                </c:pt>
                <c:pt idx="29979">
                  <c:v>8.1585013866424597E-2</c:v>
                </c:pt>
                <c:pt idx="29980">
                  <c:v>8.1585013866424597E-2</c:v>
                </c:pt>
                <c:pt idx="29981">
                  <c:v>8.1592512130737302E-2</c:v>
                </c:pt>
                <c:pt idx="29982">
                  <c:v>8.1600016355514504E-2</c:v>
                </c:pt>
                <c:pt idx="29983">
                  <c:v>8.1600016355514504E-2</c:v>
                </c:pt>
                <c:pt idx="29984">
                  <c:v>8.1607514619827307E-2</c:v>
                </c:pt>
                <c:pt idx="29985">
                  <c:v>8.1615012884139998E-2</c:v>
                </c:pt>
                <c:pt idx="29986">
                  <c:v>8.1615012884139998E-2</c:v>
                </c:pt>
                <c:pt idx="29987">
                  <c:v>8.16225171089172E-2</c:v>
                </c:pt>
                <c:pt idx="29988">
                  <c:v>8.1630015373230003E-2</c:v>
                </c:pt>
                <c:pt idx="29989">
                  <c:v>8.1630015373230003E-2</c:v>
                </c:pt>
                <c:pt idx="29990">
                  <c:v>8.1637513637542694E-2</c:v>
                </c:pt>
                <c:pt idx="29991">
                  <c:v>8.1645017862319896E-2</c:v>
                </c:pt>
                <c:pt idx="29992">
                  <c:v>8.1652504205703705E-2</c:v>
                </c:pt>
                <c:pt idx="29993">
                  <c:v>8.1652516126632699E-2</c:v>
                </c:pt>
                <c:pt idx="29994">
                  <c:v>8.1660014390945404E-2</c:v>
                </c:pt>
                <c:pt idx="29995">
                  <c:v>8.1667500734329199E-2</c:v>
                </c:pt>
                <c:pt idx="29996">
                  <c:v>8.1667512655258206E-2</c:v>
                </c:pt>
                <c:pt idx="29997">
                  <c:v>8.1675016880035395E-2</c:v>
                </c:pt>
                <c:pt idx="29998">
                  <c:v>8.16825151443481E-2</c:v>
                </c:pt>
                <c:pt idx="29999">
                  <c:v>8.16825151443481E-2</c:v>
                </c:pt>
                <c:pt idx="30000">
                  <c:v>8.1690013408660903E-2</c:v>
                </c:pt>
                <c:pt idx="30001">
                  <c:v>8.1697517633438105E-2</c:v>
                </c:pt>
                <c:pt idx="30002">
                  <c:v>8.1697517633438105E-2</c:v>
                </c:pt>
                <c:pt idx="30003">
                  <c:v>8.1705015897750893E-2</c:v>
                </c:pt>
                <c:pt idx="30004">
                  <c:v>8.1712514162063599E-2</c:v>
                </c:pt>
                <c:pt idx="30005">
                  <c:v>8.1712514162063599E-2</c:v>
                </c:pt>
                <c:pt idx="30006">
                  <c:v>8.1720012426376304E-2</c:v>
                </c:pt>
                <c:pt idx="30007">
                  <c:v>8.1727516651153603E-2</c:v>
                </c:pt>
                <c:pt idx="30008">
                  <c:v>8.1727516651153603E-2</c:v>
                </c:pt>
                <c:pt idx="30009">
                  <c:v>8.1735014915466295E-2</c:v>
                </c:pt>
                <c:pt idx="30010">
                  <c:v>8.1742513179779097E-2</c:v>
                </c:pt>
                <c:pt idx="30011">
                  <c:v>8.1742513179779097E-2</c:v>
                </c:pt>
                <c:pt idx="30012">
                  <c:v>8.1750017404556299E-2</c:v>
                </c:pt>
                <c:pt idx="30013">
                  <c:v>8.1757515668869005E-2</c:v>
                </c:pt>
                <c:pt idx="30014">
                  <c:v>8.1757515668869005E-2</c:v>
                </c:pt>
                <c:pt idx="30015">
                  <c:v>8.1765013933181793E-2</c:v>
                </c:pt>
                <c:pt idx="30016">
                  <c:v>8.1772512197494499E-2</c:v>
                </c:pt>
                <c:pt idx="30017">
                  <c:v>8.1780016422271701E-2</c:v>
                </c:pt>
                <c:pt idx="30018">
                  <c:v>8.1780016422271701E-2</c:v>
                </c:pt>
                <c:pt idx="30019">
                  <c:v>8.1787514686584503E-2</c:v>
                </c:pt>
                <c:pt idx="30020">
                  <c:v>8.1787514686584503E-2</c:v>
                </c:pt>
                <c:pt idx="30021">
                  <c:v>8.1795012950897195E-2</c:v>
                </c:pt>
                <c:pt idx="30022">
                  <c:v>8.1802517175674397E-2</c:v>
                </c:pt>
                <c:pt idx="30023">
                  <c:v>8.1802517175674397E-2</c:v>
                </c:pt>
                <c:pt idx="30024">
                  <c:v>8.1810015439987199E-2</c:v>
                </c:pt>
                <c:pt idx="30025">
                  <c:v>8.1817513704299905E-2</c:v>
                </c:pt>
                <c:pt idx="30026">
                  <c:v>8.1817513704299905E-2</c:v>
                </c:pt>
                <c:pt idx="30027">
                  <c:v>8.1825017929077204E-2</c:v>
                </c:pt>
                <c:pt idx="30028">
                  <c:v>8.1832516193389895E-2</c:v>
                </c:pt>
                <c:pt idx="30029">
                  <c:v>8.1832516193389895E-2</c:v>
                </c:pt>
                <c:pt idx="30030">
                  <c:v>8.1840014457702601E-2</c:v>
                </c:pt>
                <c:pt idx="30031">
                  <c:v>8.1847512722015403E-2</c:v>
                </c:pt>
                <c:pt idx="30032">
                  <c:v>8.1847512722015403E-2</c:v>
                </c:pt>
                <c:pt idx="30033">
                  <c:v>8.1855016946792605E-2</c:v>
                </c:pt>
                <c:pt idx="30034">
                  <c:v>8.1862515211105297E-2</c:v>
                </c:pt>
                <c:pt idx="30035">
                  <c:v>8.1862515211105297E-2</c:v>
                </c:pt>
                <c:pt idx="30036">
                  <c:v>8.1870013475418099E-2</c:v>
                </c:pt>
                <c:pt idx="30037">
                  <c:v>8.1877517700195301E-2</c:v>
                </c:pt>
                <c:pt idx="30038">
                  <c:v>8.1877517700195301E-2</c:v>
                </c:pt>
                <c:pt idx="30039">
                  <c:v>8.1885015964508104E-2</c:v>
                </c:pt>
                <c:pt idx="30040">
                  <c:v>8.1892514228820795E-2</c:v>
                </c:pt>
                <c:pt idx="30041">
                  <c:v>8.1892514228820795E-2</c:v>
                </c:pt>
                <c:pt idx="30042">
                  <c:v>8.1900012493133501E-2</c:v>
                </c:pt>
                <c:pt idx="30043">
                  <c:v>8.19075167179108E-2</c:v>
                </c:pt>
                <c:pt idx="30044">
                  <c:v>8.19075167179108E-2</c:v>
                </c:pt>
                <c:pt idx="30045">
                  <c:v>8.1915014982223505E-2</c:v>
                </c:pt>
                <c:pt idx="30046">
                  <c:v>8.1922513246536294E-2</c:v>
                </c:pt>
                <c:pt idx="30047">
                  <c:v>8.1922513246536294E-2</c:v>
                </c:pt>
                <c:pt idx="30048">
                  <c:v>8.1930017471313496E-2</c:v>
                </c:pt>
                <c:pt idx="30049">
                  <c:v>8.1937515735626201E-2</c:v>
                </c:pt>
                <c:pt idx="30050">
                  <c:v>8.1937515735626201E-2</c:v>
                </c:pt>
                <c:pt idx="30051">
                  <c:v>8.1945013999939004E-2</c:v>
                </c:pt>
                <c:pt idx="30052">
                  <c:v>8.1952512264251695E-2</c:v>
                </c:pt>
                <c:pt idx="30053">
                  <c:v>8.1952512264251695E-2</c:v>
                </c:pt>
                <c:pt idx="30054">
                  <c:v>8.1960016489028897E-2</c:v>
                </c:pt>
                <c:pt idx="30055">
                  <c:v>8.19675147533417E-2</c:v>
                </c:pt>
                <c:pt idx="30056">
                  <c:v>8.19675147533417E-2</c:v>
                </c:pt>
                <c:pt idx="30057">
                  <c:v>8.1975013017654405E-2</c:v>
                </c:pt>
                <c:pt idx="30058">
                  <c:v>8.1982517242431593E-2</c:v>
                </c:pt>
                <c:pt idx="30059">
                  <c:v>8.1982517242431593E-2</c:v>
                </c:pt>
                <c:pt idx="30060">
                  <c:v>8.1990015506744396E-2</c:v>
                </c:pt>
                <c:pt idx="30061">
                  <c:v>8.1997513771057101E-2</c:v>
                </c:pt>
                <c:pt idx="30062">
                  <c:v>8.1997513771057101E-2</c:v>
                </c:pt>
                <c:pt idx="30063">
                  <c:v>8.2005012035369904E-2</c:v>
                </c:pt>
                <c:pt idx="30064">
                  <c:v>8.2012516260147106E-2</c:v>
                </c:pt>
                <c:pt idx="30065">
                  <c:v>8.2012516260147106E-2</c:v>
                </c:pt>
                <c:pt idx="30066">
                  <c:v>8.2020014524459797E-2</c:v>
                </c:pt>
                <c:pt idx="30067">
                  <c:v>8.20275127887726E-2</c:v>
                </c:pt>
                <c:pt idx="30068">
                  <c:v>8.2035017013549802E-2</c:v>
                </c:pt>
                <c:pt idx="30069">
                  <c:v>8.2035017013549802E-2</c:v>
                </c:pt>
                <c:pt idx="30070">
                  <c:v>8.2042515277862604E-2</c:v>
                </c:pt>
                <c:pt idx="30071">
                  <c:v>8.2050013542175296E-2</c:v>
                </c:pt>
                <c:pt idx="30072">
                  <c:v>8.2050013542175296E-2</c:v>
                </c:pt>
                <c:pt idx="30073">
                  <c:v>8.2057517766952498E-2</c:v>
                </c:pt>
                <c:pt idx="30074">
                  <c:v>8.20650160312653E-2</c:v>
                </c:pt>
                <c:pt idx="30075">
                  <c:v>8.20650160312653E-2</c:v>
                </c:pt>
                <c:pt idx="30076">
                  <c:v>8.2072514295578006E-2</c:v>
                </c:pt>
                <c:pt idx="30077">
                  <c:v>8.2080012559890794E-2</c:v>
                </c:pt>
                <c:pt idx="30078">
                  <c:v>8.2080012559890794E-2</c:v>
                </c:pt>
                <c:pt idx="30079">
                  <c:v>8.2087516784667997E-2</c:v>
                </c:pt>
                <c:pt idx="30080">
                  <c:v>8.2095015048980702E-2</c:v>
                </c:pt>
                <c:pt idx="30081">
                  <c:v>8.2095015048980702E-2</c:v>
                </c:pt>
                <c:pt idx="30082">
                  <c:v>8.2102513313293504E-2</c:v>
                </c:pt>
                <c:pt idx="30083">
                  <c:v>8.2110017538070706E-2</c:v>
                </c:pt>
                <c:pt idx="30084">
                  <c:v>8.2110017538070706E-2</c:v>
                </c:pt>
                <c:pt idx="30085">
                  <c:v>8.2117515802383398E-2</c:v>
                </c:pt>
                <c:pt idx="30086">
                  <c:v>8.21250140666962E-2</c:v>
                </c:pt>
                <c:pt idx="30087">
                  <c:v>8.21250140666962E-2</c:v>
                </c:pt>
                <c:pt idx="30088">
                  <c:v>8.2132512331008906E-2</c:v>
                </c:pt>
                <c:pt idx="30089">
                  <c:v>8.2140016555786094E-2</c:v>
                </c:pt>
                <c:pt idx="30090">
                  <c:v>8.2140016555786094E-2</c:v>
                </c:pt>
                <c:pt idx="30091">
                  <c:v>8.2147514820098896E-2</c:v>
                </c:pt>
                <c:pt idx="30092">
                  <c:v>8.2147526741027793E-2</c:v>
                </c:pt>
                <c:pt idx="30093">
                  <c:v>8.2155013084411602E-2</c:v>
                </c:pt>
                <c:pt idx="30094">
                  <c:v>8.2162517309188804E-2</c:v>
                </c:pt>
                <c:pt idx="30095">
                  <c:v>8.2162517309188804E-2</c:v>
                </c:pt>
                <c:pt idx="30096">
                  <c:v>8.2170015573501606E-2</c:v>
                </c:pt>
                <c:pt idx="30097">
                  <c:v>8.2177513837814298E-2</c:v>
                </c:pt>
                <c:pt idx="30098">
                  <c:v>8.21850121021271E-2</c:v>
                </c:pt>
                <c:pt idx="30099">
                  <c:v>8.21850121021271E-2</c:v>
                </c:pt>
                <c:pt idx="30100">
                  <c:v>8.2192516326904302E-2</c:v>
                </c:pt>
                <c:pt idx="30101">
                  <c:v>8.2200014591216994E-2</c:v>
                </c:pt>
                <c:pt idx="30102">
                  <c:v>8.2200014591216994E-2</c:v>
                </c:pt>
                <c:pt idx="30103">
                  <c:v>8.2207512855529796E-2</c:v>
                </c:pt>
                <c:pt idx="30104">
                  <c:v>8.2215017080306999E-2</c:v>
                </c:pt>
                <c:pt idx="30105">
                  <c:v>8.2215017080306999E-2</c:v>
                </c:pt>
                <c:pt idx="30106">
                  <c:v>8.2222515344619801E-2</c:v>
                </c:pt>
                <c:pt idx="30107">
                  <c:v>8.2230013608932506E-2</c:v>
                </c:pt>
                <c:pt idx="30108">
                  <c:v>8.2237499952316301E-2</c:v>
                </c:pt>
                <c:pt idx="30109">
                  <c:v>8.2237517833709695E-2</c:v>
                </c:pt>
                <c:pt idx="30110">
                  <c:v>8.2245016098022497E-2</c:v>
                </c:pt>
                <c:pt idx="30111">
                  <c:v>8.2245016098022497E-2</c:v>
                </c:pt>
                <c:pt idx="30112">
                  <c:v>8.2252514362335202E-2</c:v>
                </c:pt>
                <c:pt idx="30113">
                  <c:v>8.2260012626648005E-2</c:v>
                </c:pt>
                <c:pt idx="30114">
                  <c:v>8.2260012626648005E-2</c:v>
                </c:pt>
                <c:pt idx="30115">
                  <c:v>8.2267516851425193E-2</c:v>
                </c:pt>
                <c:pt idx="30116">
                  <c:v>8.2275015115737898E-2</c:v>
                </c:pt>
                <c:pt idx="30117">
                  <c:v>8.2275015115737898E-2</c:v>
                </c:pt>
                <c:pt idx="30118">
                  <c:v>8.2282513380050701E-2</c:v>
                </c:pt>
                <c:pt idx="30119">
                  <c:v>8.2290017604827903E-2</c:v>
                </c:pt>
                <c:pt idx="30120">
                  <c:v>8.2290017604827903E-2</c:v>
                </c:pt>
                <c:pt idx="30121">
                  <c:v>8.2297515869140594E-2</c:v>
                </c:pt>
                <c:pt idx="30122">
                  <c:v>8.2305014133453397E-2</c:v>
                </c:pt>
                <c:pt idx="30123">
                  <c:v>8.2305014133453397E-2</c:v>
                </c:pt>
                <c:pt idx="30124">
                  <c:v>8.2312512397766102E-2</c:v>
                </c:pt>
                <c:pt idx="30125">
                  <c:v>8.2320016622543304E-2</c:v>
                </c:pt>
                <c:pt idx="30126">
                  <c:v>8.2320016622543304E-2</c:v>
                </c:pt>
                <c:pt idx="30127">
                  <c:v>8.2327514886856107E-2</c:v>
                </c:pt>
                <c:pt idx="30128">
                  <c:v>8.2335013151168798E-2</c:v>
                </c:pt>
                <c:pt idx="30129">
                  <c:v>8.2335013151168798E-2</c:v>
                </c:pt>
                <c:pt idx="30130">
                  <c:v>8.2342517375946001E-2</c:v>
                </c:pt>
                <c:pt idx="30131">
                  <c:v>8.2350015640258803E-2</c:v>
                </c:pt>
                <c:pt idx="30132">
                  <c:v>8.2357513904571494E-2</c:v>
                </c:pt>
                <c:pt idx="30133">
                  <c:v>8.2357513904571494E-2</c:v>
                </c:pt>
                <c:pt idx="30134">
                  <c:v>8.2365012168884297E-2</c:v>
                </c:pt>
                <c:pt idx="30135">
                  <c:v>8.2372516393661499E-2</c:v>
                </c:pt>
                <c:pt idx="30136">
                  <c:v>8.2372516393661499E-2</c:v>
                </c:pt>
                <c:pt idx="30137">
                  <c:v>8.2380014657974204E-2</c:v>
                </c:pt>
                <c:pt idx="30138">
                  <c:v>8.2387512922287007E-2</c:v>
                </c:pt>
                <c:pt idx="30139">
                  <c:v>8.2387512922287007E-2</c:v>
                </c:pt>
                <c:pt idx="30140">
                  <c:v>8.2395017147064195E-2</c:v>
                </c:pt>
                <c:pt idx="30141">
                  <c:v>8.2402515411376998E-2</c:v>
                </c:pt>
                <c:pt idx="30142">
                  <c:v>8.2402515411376998E-2</c:v>
                </c:pt>
                <c:pt idx="30143">
                  <c:v>8.2410013675689703E-2</c:v>
                </c:pt>
                <c:pt idx="30144">
                  <c:v>8.2417517900466905E-2</c:v>
                </c:pt>
                <c:pt idx="30145">
                  <c:v>8.2417517900466905E-2</c:v>
                </c:pt>
                <c:pt idx="30146">
                  <c:v>8.2425016164779694E-2</c:v>
                </c:pt>
                <c:pt idx="30147">
                  <c:v>8.2432514429092399E-2</c:v>
                </c:pt>
                <c:pt idx="30148">
                  <c:v>8.2432514429092399E-2</c:v>
                </c:pt>
                <c:pt idx="30149">
                  <c:v>8.2440012693405201E-2</c:v>
                </c:pt>
                <c:pt idx="30150">
                  <c:v>8.2447516918182404E-2</c:v>
                </c:pt>
                <c:pt idx="30151">
                  <c:v>8.2447516918182404E-2</c:v>
                </c:pt>
                <c:pt idx="30152">
                  <c:v>8.2455015182495095E-2</c:v>
                </c:pt>
                <c:pt idx="30153">
                  <c:v>8.2462513446807897E-2</c:v>
                </c:pt>
                <c:pt idx="30154">
                  <c:v>8.2462513446807897E-2</c:v>
                </c:pt>
                <c:pt idx="30155">
                  <c:v>8.24700176715851E-2</c:v>
                </c:pt>
                <c:pt idx="30156">
                  <c:v>8.2477515935897805E-2</c:v>
                </c:pt>
                <c:pt idx="30157">
                  <c:v>8.2477515935897805E-2</c:v>
                </c:pt>
                <c:pt idx="30158">
                  <c:v>8.2485014200210593E-2</c:v>
                </c:pt>
                <c:pt idx="30159">
                  <c:v>8.2492512464523299E-2</c:v>
                </c:pt>
                <c:pt idx="30160">
                  <c:v>8.2492512464523299E-2</c:v>
                </c:pt>
                <c:pt idx="30161">
                  <c:v>8.2500016689300501E-2</c:v>
                </c:pt>
                <c:pt idx="30162">
                  <c:v>8.2507514953613303E-2</c:v>
                </c:pt>
                <c:pt idx="30163">
                  <c:v>8.2507514953613303E-2</c:v>
                </c:pt>
                <c:pt idx="30164">
                  <c:v>8.2515013217925995E-2</c:v>
                </c:pt>
                <c:pt idx="30165">
                  <c:v>8.2522517442703294E-2</c:v>
                </c:pt>
                <c:pt idx="30166">
                  <c:v>8.2522517442703294E-2</c:v>
                </c:pt>
                <c:pt idx="30167">
                  <c:v>8.2530015707016E-2</c:v>
                </c:pt>
                <c:pt idx="30168">
                  <c:v>8.2537513971328705E-2</c:v>
                </c:pt>
                <c:pt idx="30169">
                  <c:v>8.2537513971328705E-2</c:v>
                </c:pt>
                <c:pt idx="30170">
                  <c:v>8.2545012235641493E-2</c:v>
                </c:pt>
                <c:pt idx="30171">
                  <c:v>8.2552516460418696E-2</c:v>
                </c:pt>
                <c:pt idx="30172">
                  <c:v>8.2552516460418696E-2</c:v>
                </c:pt>
                <c:pt idx="30173">
                  <c:v>8.2560014724731401E-2</c:v>
                </c:pt>
                <c:pt idx="30174">
                  <c:v>8.2567512989044203E-2</c:v>
                </c:pt>
                <c:pt idx="30175">
                  <c:v>8.2567512989044203E-2</c:v>
                </c:pt>
                <c:pt idx="30176">
                  <c:v>8.2575017213821406E-2</c:v>
                </c:pt>
                <c:pt idx="30177">
                  <c:v>8.2582515478134194E-2</c:v>
                </c:pt>
                <c:pt idx="30178">
                  <c:v>8.2582515478134194E-2</c:v>
                </c:pt>
                <c:pt idx="30179">
                  <c:v>8.2590013742446899E-2</c:v>
                </c:pt>
                <c:pt idx="30180">
                  <c:v>8.2597512006759605E-2</c:v>
                </c:pt>
                <c:pt idx="30181">
                  <c:v>8.2597512006759605E-2</c:v>
                </c:pt>
                <c:pt idx="30182">
                  <c:v>8.2605016231536904E-2</c:v>
                </c:pt>
                <c:pt idx="30183">
                  <c:v>8.2612514495849595E-2</c:v>
                </c:pt>
                <c:pt idx="30184">
                  <c:v>8.2612514495849595E-2</c:v>
                </c:pt>
                <c:pt idx="30185">
                  <c:v>8.2620012760162398E-2</c:v>
                </c:pt>
                <c:pt idx="30186">
                  <c:v>8.2627499103546095E-2</c:v>
                </c:pt>
                <c:pt idx="30187">
                  <c:v>8.26275169849396E-2</c:v>
                </c:pt>
                <c:pt idx="30188">
                  <c:v>8.2635015249252305E-2</c:v>
                </c:pt>
                <c:pt idx="30189">
                  <c:v>8.2635015249252305E-2</c:v>
                </c:pt>
                <c:pt idx="30190">
                  <c:v>8.2642513513565094E-2</c:v>
                </c:pt>
                <c:pt idx="30191">
                  <c:v>8.2650017738342296E-2</c:v>
                </c:pt>
                <c:pt idx="30192">
                  <c:v>8.2657516002655002E-2</c:v>
                </c:pt>
                <c:pt idx="30193">
                  <c:v>8.2657516002655002E-2</c:v>
                </c:pt>
                <c:pt idx="30194">
                  <c:v>8.2665014266967804E-2</c:v>
                </c:pt>
                <c:pt idx="30195">
                  <c:v>8.2672512531280495E-2</c:v>
                </c:pt>
                <c:pt idx="30196">
                  <c:v>8.2672512531280495E-2</c:v>
                </c:pt>
                <c:pt idx="30197">
                  <c:v>8.2680016756057698E-2</c:v>
                </c:pt>
                <c:pt idx="30198">
                  <c:v>8.26875150203705E-2</c:v>
                </c:pt>
                <c:pt idx="30199">
                  <c:v>8.26875150203705E-2</c:v>
                </c:pt>
                <c:pt idx="30200">
                  <c:v>8.2695013284683205E-2</c:v>
                </c:pt>
                <c:pt idx="30201">
                  <c:v>8.2702517509460505E-2</c:v>
                </c:pt>
                <c:pt idx="30202">
                  <c:v>8.2702517509460505E-2</c:v>
                </c:pt>
                <c:pt idx="30203">
                  <c:v>8.2710015773773196E-2</c:v>
                </c:pt>
                <c:pt idx="30204">
                  <c:v>8.2717514038085901E-2</c:v>
                </c:pt>
                <c:pt idx="30205">
                  <c:v>8.2717514038085901E-2</c:v>
                </c:pt>
                <c:pt idx="30206">
                  <c:v>8.2725012302398704E-2</c:v>
                </c:pt>
                <c:pt idx="30207">
                  <c:v>8.2732516527175906E-2</c:v>
                </c:pt>
                <c:pt idx="30208">
                  <c:v>8.2732516527175906E-2</c:v>
                </c:pt>
                <c:pt idx="30209">
                  <c:v>8.2740014791488695E-2</c:v>
                </c:pt>
                <c:pt idx="30210">
                  <c:v>8.27475130558014E-2</c:v>
                </c:pt>
                <c:pt idx="30211">
                  <c:v>8.27475130558014E-2</c:v>
                </c:pt>
                <c:pt idx="30212">
                  <c:v>8.2755017280578602E-2</c:v>
                </c:pt>
                <c:pt idx="30213">
                  <c:v>8.2762515544891405E-2</c:v>
                </c:pt>
                <c:pt idx="30214">
                  <c:v>8.2762515544891405E-2</c:v>
                </c:pt>
                <c:pt idx="30215">
                  <c:v>8.2770013809204096E-2</c:v>
                </c:pt>
                <c:pt idx="30216">
                  <c:v>8.2777512073516801E-2</c:v>
                </c:pt>
                <c:pt idx="30217">
                  <c:v>8.2777512073516801E-2</c:v>
                </c:pt>
                <c:pt idx="30218">
                  <c:v>8.2785016298294101E-2</c:v>
                </c:pt>
                <c:pt idx="30219">
                  <c:v>8.2792514562606806E-2</c:v>
                </c:pt>
                <c:pt idx="30220">
                  <c:v>8.2792514562606806E-2</c:v>
                </c:pt>
                <c:pt idx="30221">
                  <c:v>8.2800012826919595E-2</c:v>
                </c:pt>
                <c:pt idx="30222">
                  <c:v>8.2807517051696797E-2</c:v>
                </c:pt>
                <c:pt idx="30223">
                  <c:v>8.2807517051696797E-2</c:v>
                </c:pt>
                <c:pt idx="30224">
                  <c:v>8.2815015316009502E-2</c:v>
                </c:pt>
                <c:pt idx="30225">
                  <c:v>8.2822513580322304E-2</c:v>
                </c:pt>
                <c:pt idx="30226">
                  <c:v>8.2822513580322304E-2</c:v>
                </c:pt>
                <c:pt idx="30227">
                  <c:v>8.2830017805099507E-2</c:v>
                </c:pt>
                <c:pt idx="30228">
                  <c:v>8.2837516069412198E-2</c:v>
                </c:pt>
                <c:pt idx="30229">
                  <c:v>8.2837516069412198E-2</c:v>
                </c:pt>
                <c:pt idx="30230">
                  <c:v>8.2845014333725001E-2</c:v>
                </c:pt>
                <c:pt idx="30231">
                  <c:v>8.2852512598037706E-2</c:v>
                </c:pt>
                <c:pt idx="30232">
                  <c:v>8.2852512598037706E-2</c:v>
                </c:pt>
                <c:pt idx="30233">
                  <c:v>8.2860016822814894E-2</c:v>
                </c:pt>
                <c:pt idx="30234">
                  <c:v>8.2867515087127697E-2</c:v>
                </c:pt>
                <c:pt idx="30235">
                  <c:v>8.2867515087127697E-2</c:v>
                </c:pt>
                <c:pt idx="30236">
                  <c:v>8.2875013351440402E-2</c:v>
                </c:pt>
                <c:pt idx="30237">
                  <c:v>8.2882517576217701E-2</c:v>
                </c:pt>
                <c:pt idx="30238">
                  <c:v>8.2882517576217701E-2</c:v>
                </c:pt>
                <c:pt idx="30239">
                  <c:v>8.2890015840530407E-2</c:v>
                </c:pt>
                <c:pt idx="30240">
                  <c:v>8.2897514104843098E-2</c:v>
                </c:pt>
                <c:pt idx="30241">
                  <c:v>8.2897514104843098E-2</c:v>
                </c:pt>
                <c:pt idx="30242">
                  <c:v>8.29050123691559E-2</c:v>
                </c:pt>
                <c:pt idx="30243">
                  <c:v>8.2912516593933103E-2</c:v>
                </c:pt>
                <c:pt idx="30244">
                  <c:v>8.2912516593933103E-2</c:v>
                </c:pt>
                <c:pt idx="30245">
                  <c:v>8.2920014858245905E-2</c:v>
                </c:pt>
                <c:pt idx="30246">
                  <c:v>8.2927513122558597E-2</c:v>
                </c:pt>
                <c:pt idx="30247">
                  <c:v>8.2927513122558597E-2</c:v>
                </c:pt>
                <c:pt idx="30248">
                  <c:v>8.2935017347335799E-2</c:v>
                </c:pt>
                <c:pt idx="30249">
                  <c:v>8.2942515611648601E-2</c:v>
                </c:pt>
                <c:pt idx="30250">
                  <c:v>8.2942515611648601E-2</c:v>
                </c:pt>
                <c:pt idx="30251">
                  <c:v>8.2950013875961306E-2</c:v>
                </c:pt>
                <c:pt idx="30252">
                  <c:v>8.2957512140274095E-2</c:v>
                </c:pt>
                <c:pt idx="30253">
                  <c:v>8.2957512140274095E-2</c:v>
                </c:pt>
                <c:pt idx="30254">
                  <c:v>8.2965016365051297E-2</c:v>
                </c:pt>
                <c:pt idx="30255">
                  <c:v>8.2972514629364003E-2</c:v>
                </c:pt>
                <c:pt idx="30256">
                  <c:v>8.2972514629364003E-2</c:v>
                </c:pt>
                <c:pt idx="30257">
                  <c:v>8.2980012893676805E-2</c:v>
                </c:pt>
                <c:pt idx="30258">
                  <c:v>8.2987517118453993E-2</c:v>
                </c:pt>
                <c:pt idx="30259">
                  <c:v>8.2987517118453993E-2</c:v>
                </c:pt>
                <c:pt idx="30260">
                  <c:v>8.2995015382766699E-2</c:v>
                </c:pt>
                <c:pt idx="30261">
                  <c:v>8.3002513647079501E-2</c:v>
                </c:pt>
                <c:pt idx="30262">
                  <c:v>8.3002513647079501E-2</c:v>
                </c:pt>
                <c:pt idx="30263">
                  <c:v>8.3010017871856703E-2</c:v>
                </c:pt>
                <c:pt idx="30264">
                  <c:v>8.3017516136169395E-2</c:v>
                </c:pt>
                <c:pt idx="30265">
                  <c:v>8.3017516136169395E-2</c:v>
                </c:pt>
                <c:pt idx="30266">
                  <c:v>8.3025014400482197E-2</c:v>
                </c:pt>
                <c:pt idx="30267">
                  <c:v>8.3032512664794902E-2</c:v>
                </c:pt>
                <c:pt idx="30268">
                  <c:v>8.3032512664794902E-2</c:v>
                </c:pt>
                <c:pt idx="30269">
                  <c:v>8.3040016889572105E-2</c:v>
                </c:pt>
                <c:pt idx="30270">
                  <c:v>8.3047515153884893E-2</c:v>
                </c:pt>
                <c:pt idx="30271">
                  <c:v>8.3047515153884893E-2</c:v>
                </c:pt>
                <c:pt idx="30272">
                  <c:v>8.3055013418197599E-2</c:v>
                </c:pt>
                <c:pt idx="30273">
                  <c:v>8.3062517642974898E-2</c:v>
                </c:pt>
                <c:pt idx="30274">
                  <c:v>8.3062517642974898E-2</c:v>
                </c:pt>
                <c:pt idx="30275">
                  <c:v>8.3070015907287603E-2</c:v>
                </c:pt>
                <c:pt idx="30276">
                  <c:v>8.3077514171600295E-2</c:v>
                </c:pt>
                <c:pt idx="30277">
                  <c:v>8.3077514171600295E-2</c:v>
                </c:pt>
                <c:pt idx="30278">
                  <c:v>8.3085012435913097E-2</c:v>
                </c:pt>
                <c:pt idx="30279">
                  <c:v>8.3092516660690299E-2</c:v>
                </c:pt>
                <c:pt idx="30280">
                  <c:v>8.3092516660690299E-2</c:v>
                </c:pt>
                <c:pt idx="30281">
                  <c:v>8.3100014925003102E-2</c:v>
                </c:pt>
                <c:pt idx="30282">
                  <c:v>8.3107513189315793E-2</c:v>
                </c:pt>
                <c:pt idx="30283">
                  <c:v>8.3107513189315793E-2</c:v>
                </c:pt>
                <c:pt idx="30284">
                  <c:v>8.3115017414092995E-2</c:v>
                </c:pt>
                <c:pt idx="30285">
                  <c:v>8.3122515678405798E-2</c:v>
                </c:pt>
                <c:pt idx="30286">
                  <c:v>8.3122515678405798E-2</c:v>
                </c:pt>
                <c:pt idx="30287">
                  <c:v>8.3130013942718503E-2</c:v>
                </c:pt>
                <c:pt idx="30288">
                  <c:v>8.3137512207031306E-2</c:v>
                </c:pt>
                <c:pt idx="30289">
                  <c:v>8.3137512207031306E-2</c:v>
                </c:pt>
                <c:pt idx="30290">
                  <c:v>8.3145016431808494E-2</c:v>
                </c:pt>
                <c:pt idx="30291">
                  <c:v>8.3152514696121199E-2</c:v>
                </c:pt>
                <c:pt idx="30292">
                  <c:v>8.3152514696121199E-2</c:v>
                </c:pt>
                <c:pt idx="30293">
                  <c:v>8.3160012960434002E-2</c:v>
                </c:pt>
                <c:pt idx="30294">
                  <c:v>8.3167517185211204E-2</c:v>
                </c:pt>
                <c:pt idx="30295">
                  <c:v>8.3167517185211204E-2</c:v>
                </c:pt>
                <c:pt idx="30296">
                  <c:v>8.3175015449523895E-2</c:v>
                </c:pt>
                <c:pt idx="30297">
                  <c:v>8.3182513713836698E-2</c:v>
                </c:pt>
                <c:pt idx="30298">
                  <c:v>8.3182513713836698E-2</c:v>
                </c:pt>
                <c:pt idx="30299">
                  <c:v>8.3190011978149403E-2</c:v>
                </c:pt>
                <c:pt idx="30300">
                  <c:v>8.3197516202926605E-2</c:v>
                </c:pt>
                <c:pt idx="30301">
                  <c:v>8.3205014467239394E-2</c:v>
                </c:pt>
                <c:pt idx="30302">
                  <c:v>8.3205014467239394E-2</c:v>
                </c:pt>
                <c:pt idx="30303">
                  <c:v>8.3212512731552099E-2</c:v>
                </c:pt>
                <c:pt idx="30304">
                  <c:v>8.3220016956329301E-2</c:v>
                </c:pt>
                <c:pt idx="30305">
                  <c:v>8.3220016956329301E-2</c:v>
                </c:pt>
                <c:pt idx="30306">
                  <c:v>8.3227515220642104E-2</c:v>
                </c:pt>
                <c:pt idx="30307">
                  <c:v>8.3235013484954795E-2</c:v>
                </c:pt>
                <c:pt idx="30308">
                  <c:v>8.3235013484954795E-2</c:v>
                </c:pt>
                <c:pt idx="30309">
                  <c:v>8.3242517709732095E-2</c:v>
                </c:pt>
                <c:pt idx="30310">
                  <c:v>8.32500159740448E-2</c:v>
                </c:pt>
                <c:pt idx="30311">
                  <c:v>8.32500159740448E-2</c:v>
                </c:pt>
                <c:pt idx="30312">
                  <c:v>8.3257514238357505E-2</c:v>
                </c:pt>
                <c:pt idx="30313">
                  <c:v>8.3265012502670294E-2</c:v>
                </c:pt>
                <c:pt idx="30314">
                  <c:v>8.3265012502670294E-2</c:v>
                </c:pt>
                <c:pt idx="30315">
                  <c:v>8.3272516727447496E-2</c:v>
                </c:pt>
                <c:pt idx="30316">
                  <c:v>8.3280014991760298E-2</c:v>
                </c:pt>
                <c:pt idx="30317">
                  <c:v>8.3280014991760298E-2</c:v>
                </c:pt>
                <c:pt idx="30318">
                  <c:v>8.3287513256073004E-2</c:v>
                </c:pt>
                <c:pt idx="30319">
                  <c:v>8.3287513256073004E-2</c:v>
                </c:pt>
                <c:pt idx="30320">
                  <c:v>8.3295017480850206E-2</c:v>
                </c:pt>
                <c:pt idx="30321">
                  <c:v>8.3302515745162994E-2</c:v>
                </c:pt>
                <c:pt idx="30322">
                  <c:v>8.3302515745162994E-2</c:v>
                </c:pt>
                <c:pt idx="30323">
                  <c:v>8.33100140094757E-2</c:v>
                </c:pt>
                <c:pt idx="30324">
                  <c:v>8.3317512273788502E-2</c:v>
                </c:pt>
                <c:pt idx="30325">
                  <c:v>8.3317530155181896E-2</c:v>
                </c:pt>
                <c:pt idx="30326">
                  <c:v>8.3325016498565704E-2</c:v>
                </c:pt>
                <c:pt idx="30327">
                  <c:v>8.3332514762878396E-2</c:v>
                </c:pt>
                <c:pt idx="30328">
                  <c:v>8.3332514762878396E-2</c:v>
                </c:pt>
                <c:pt idx="30329">
                  <c:v>8.3340013027191198E-2</c:v>
                </c:pt>
                <c:pt idx="30330">
                  <c:v>8.33475172519684E-2</c:v>
                </c:pt>
                <c:pt idx="30331">
                  <c:v>8.33475172519684E-2</c:v>
                </c:pt>
                <c:pt idx="30332">
                  <c:v>8.3355015516281106E-2</c:v>
                </c:pt>
                <c:pt idx="30333">
                  <c:v>8.3362513780593894E-2</c:v>
                </c:pt>
                <c:pt idx="30334">
                  <c:v>8.33700120449066E-2</c:v>
                </c:pt>
                <c:pt idx="30335">
                  <c:v>8.33700120449066E-2</c:v>
                </c:pt>
                <c:pt idx="30336">
                  <c:v>8.3377516269683802E-2</c:v>
                </c:pt>
                <c:pt idx="30337">
                  <c:v>8.3385014533996604E-2</c:v>
                </c:pt>
                <c:pt idx="30338">
                  <c:v>8.3385014533996604E-2</c:v>
                </c:pt>
                <c:pt idx="30339">
                  <c:v>8.3392512798309296E-2</c:v>
                </c:pt>
                <c:pt idx="30340">
                  <c:v>8.3400017023086595E-2</c:v>
                </c:pt>
                <c:pt idx="30341">
                  <c:v>8.3400017023086595E-2</c:v>
                </c:pt>
                <c:pt idx="30342">
                  <c:v>8.34075152873993E-2</c:v>
                </c:pt>
                <c:pt idx="30343">
                  <c:v>8.3415013551712006E-2</c:v>
                </c:pt>
                <c:pt idx="30344">
                  <c:v>8.3415013551712006E-2</c:v>
                </c:pt>
                <c:pt idx="30345">
                  <c:v>8.3422517776489305E-2</c:v>
                </c:pt>
                <c:pt idx="30346">
                  <c:v>8.3430016040801996E-2</c:v>
                </c:pt>
                <c:pt idx="30347">
                  <c:v>8.3430016040801996E-2</c:v>
                </c:pt>
                <c:pt idx="30348">
                  <c:v>8.3437514305114702E-2</c:v>
                </c:pt>
                <c:pt idx="30349">
                  <c:v>8.3445012569427504E-2</c:v>
                </c:pt>
                <c:pt idx="30350">
                  <c:v>8.3445012569427504E-2</c:v>
                </c:pt>
                <c:pt idx="30351">
                  <c:v>8.3452516794204706E-2</c:v>
                </c:pt>
                <c:pt idx="30352">
                  <c:v>8.3460015058517495E-2</c:v>
                </c:pt>
                <c:pt idx="30353">
                  <c:v>8.3460015058517495E-2</c:v>
                </c:pt>
                <c:pt idx="30354">
                  <c:v>8.34675133228302E-2</c:v>
                </c:pt>
                <c:pt idx="30355">
                  <c:v>8.3475017547607402E-2</c:v>
                </c:pt>
                <c:pt idx="30356">
                  <c:v>8.3475017547607402E-2</c:v>
                </c:pt>
                <c:pt idx="30357">
                  <c:v>8.3482515811920205E-2</c:v>
                </c:pt>
                <c:pt idx="30358">
                  <c:v>8.3490014076232896E-2</c:v>
                </c:pt>
                <c:pt idx="30359">
                  <c:v>8.3490014076232896E-2</c:v>
                </c:pt>
                <c:pt idx="30360">
                  <c:v>8.3497512340545699E-2</c:v>
                </c:pt>
                <c:pt idx="30361">
                  <c:v>8.3505016565322901E-2</c:v>
                </c:pt>
                <c:pt idx="30362">
                  <c:v>8.3505016565322901E-2</c:v>
                </c:pt>
                <c:pt idx="30363">
                  <c:v>8.3512514829635606E-2</c:v>
                </c:pt>
                <c:pt idx="30364">
                  <c:v>8.3520013093948395E-2</c:v>
                </c:pt>
                <c:pt idx="30365">
                  <c:v>8.3520013093948395E-2</c:v>
                </c:pt>
                <c:pt idx="30366">
                  <c:v>8.3527517318725597E-2</c:v>
                </c:pt>
                <c:pt idx="30367">
                  <c:v>8.3535015583038302E-2</c:v>
                </c:pt>
                <c:pt idx="30368">
                  <c:v>8.3535015583038302E-2</c:v>
                </c:pt>
                <c:pt idx="30369">
                  <c:v>8.3542513847351105E-2</c:v>
                </c:pt>
                <c:pt idx="30370">
                  <c:v>8.3550012111663796E-2</c:v>
                </c:pt>
                <c:pt idx="30371">
                  <c:v>8.3550012111663796E-2</c:v>
                </c:pt>
                <c:pt idx="30372">
                  <c:v>8.3557516336440998E-2</c:v>
                </c:pt>
                <c:pt idx="30373">
                  <c:v>8.3565014600753801E-2</c:v>
                </c:pt>
                <c:pt idx="30374">
                  <c:v>8.3565014600753801E-2</c:v>
                </c:pt>
                <c:pt idx="30375">
                  <c:v>8.3572512865066506E-2</c:v>
                </c:pt>
                <c:pt idx="30376">
                  <c:v>8.3580017089843806E-2</c:v>
                </c:pt>
                <c:pt idx="30377">
                  <c:v>8.3580017089843806E-2</c:v>
                </c:pt>
                <c:pt idx="30378">
                  <c:v>8.3587515354156497E-2</c:v>
                </c:pt>
                <c:pt idx="30379">
                  <c:v>8.3595013618469202E-2</c:v>
                </c:pt>
                <c:pt idx="30380">
                  <c:v>8.3595013618469202E-2</c:v>
                </c:pt>
                <c:pt idx="30381">
                  <c:v>8.3602517843246502E-2</c:v>
                </c:pt>
                <c:pt idx="30382">
                  <c:v>8.3610016107559207E-2</c:v>
                </c:pt>
                <c:pt idx="30383">
                  <c:v>8.3610016107559207E-2</c:v>
                </c:pt>
                <c:pt idx="30384">
                  <c:v>8.3617514371871995E-2</c:v>
                </c:pt>
                <c:pt idx="30385">
                  <c:v>8.3625012636184701E-2</c:v>
                </c:pt>
                <c:pt idx="30386">
                  <c:v>8.3625012636184701E-2</c:v>
                </c:pt>
                <c:pt idx="30387">
                  <c:v>8.3632516860961903E-2</c:v>
                </c:pt>
                <c:pt idx="30388">
                  <c:v>8.3640015125274705E-2</c:v>
                </c:pt>
                <c:pt idx="30389">
                  <c:v>8.3640015125274705E-2</c:v>
                </c:pt>
                <c:pt idx="30390">
                  <c:v>8.3647513389587397E-2</c:v>
                </c:pt>
                <c:pt idx="30391">
                  <c:v>8.3655017614364599E-2</c:v>
                </c:pt>
                <c:pt idx="30392">
                  <c:v>8.3655017614364599E-2</c:v>
                </c:pt>
                <c:pt idx="30393">
                  <c:v>8.3662515878677401E-2</c:v>
                </c:pt>
                <c:pt idx="30394">
                  <c:v>8.3670014142990107E-2</c:v>
                </c:pt>
                <c:pt idx="30395">
                  <c:v>8.3670014142990107E-2</c:v>
                </c:pt>
                <c:pt idx="30396">
                  <c:v>8.3677512407302895E-2</c:v>
                </c:pt>
                <c:pt idx="30397">
                  <c:v>8.3685016632080098E-2</c:v>
                </c:pt>
                <c:pt idx="30398">
                  <c:v>8.3685016632080098E-2</c:v>
                </c:pt>
                <c:pt idx="30399">
                  <c:v>8.3692514896392803E-2</c:v>
                </c:pt>
                <c:pt idx="30400">
                  <c:v>8.3692514896392803E-2</c:v>
                </c:pt>
                <c:pt idx="30401">
                  <c:v>8.3700013160705605E-2</c:v>
                </c:pt>
                <c:pt idx="30402">
                  <c:v>8.3707517385482794E-2</c:v>
                </c:pt>
                <c:pt idx="30403">
                  <c:v>8.3707517385482794E-2</c:v>
                </c:pt>
                <c:pt idx="30404">
                  <c:v>8.3715015649795499E-2</c:v>
                </c:pt>
                <c:pt idx="30405">
                  <c:v>8.3722513914108301E-2</c:v>
                </c:pt>
                <c:pt idx="30406">
                  <c:v>8.3722525835037198E-2</c:v>
                </c:pt>
                <c:pt idx="30407">
                  <c:v>8.3730012178421007E-2</c:v>
                </c:pt>
                <c:pt idx="30408">
                  <c:v>8.3737516403198195E-2</c:v>
                </c:pt>
                <c:pt idx="30409">
                  <c:v>8.3745014667510997E-2</c:v>
                </c:pt>
                <c:pt idx="30410">
                  <c:v>8.3745014667510997E-2</c:v>
                </c:pt>
                <c:pt idx="30411">
                  <c:v>8.3752512931823703E-2</c:v>
                </c:pt>
                <c:pt idx="30412">
                  <c:v>8.3760017156601002E-2</c:v>
                </c:pt>
                <c:pt idx="30413">
                  <c:v>8.3760017156601002E-2</c:v>
                </c:pt>
                <c:pt idx="30414">
                  <c:v>8.3767515420913694E-2</c:v>
                </c:pt>
                <c:pt idx="30415">
                  <c:v>8.3775013685226399E-2</c:v>
                </c:pt>
                <c:pt idx="30416">
                  <c:v>8.3775013685226399E-2</c:v>
                </c:pt>
                <c:pt idx="30417">
                  <c:v>8.3782517910003698E-2</c:v>
                </c:pt>
                <c:pt idx="30418">
                  <c:v>8.3790016174316403E-2</c:v>
                </c:pt>
                <c:pt idx="30419">
                  <c:v>8.3790016174316403E-2</c:v>
                </c:pt>
                <c:pt idx="30420">
                  <c:v>8.3797514438629206E-2</c:v>
                </c:pt>
                <c:pt idx="30421">
                  <c:v>8.3797514438629206E-2</c:v>
                </c:pt>
                <c:pt idx="30422">
                  <c:v>8.3805012702941897E-2</c:v>
                </c:pt>
                <c:pt idx="30423">
                  <c:v>8.38125169277191E-2</c:v>
                </c:pt>
                <c:pt idx="30424">
                  <c:v>8.3820015192031902E-2</c:v>
                </c:pt>
                <c:pt idx="30425">
                  <c:v>8.3820015192031902E-2</c:v>
                </c:pt>
                <c:pt idx="30426">
                  <c:v>8.3827513456344593E-2</c:v>
                </c:pt>
                <c:pt idx="30427">
                  <c:v>8.3835017681121796E-2</c:v>
                </c:pt>
                <c:pt idx="30428">
                  <c:v>8.3835017681121796E-2</c:v>
                </c:pt>
                <c:pt idx="30429">
                  <c:v>8.3842515945434598E-2</c:v>
                </c:pt>
                <c:pt idx="30430">
                  <c:v>8.3850014209747303E-2</c:v>
                </c:pt>
                <c:pt idx="30431">
                  <c:v>8.3850014209747303E-2</c:v>
                </c:pt>
                <c:pt idx="30432">
                  <c:v>8.3857512474060106E-2</c:v>
                </c:pt>
                <c:pt idx="30433">
                  <c:v>8.38575303554535E-2</c:v>
                </c:pt>
                <c:pt idx="30434">
                  <c:v>8.3865016698837294E-2</c:v>
                </c:pt>
                <c:pt idx="30435">
                  <c:v>8.3872514963149999E-2</c:v>
                </c:pt>
                <c:pt idx="30436">
                  <c:v>8.3880013227462802E-2</c:v>
                </c:pt>
                <c:pt idx="30437">
                  <c:v>8.3880013227462802E-2</c:v>
                </c:pt>
                <c:pt idx="30438">
                  <c:v>8.3887517452240004E-2</c:v>
                </c:pt>
                <c:pt idx="30439">
                  <c:v>8.3895003795623799E-2</c:v>
                </c:pt>
                <c:pt idx="30440">
                  <c:v>8.3895015716552696E-2</c:v>
                </c:pt>
                <c:pt idx="30441">
                  <c:v>8.3902513980865498E-2</c:v>
                </c:pt>
                <c:pt idx="30442">
                  <c:v>8.3902525901794395E-2</c:v>
                </c:pt>
                <c:pt idx="30443">
                  <c:v>8.3910012245178203E-2</c:v>
                </c:pt>
                <c:pt idx="30444">
                  <c:v>8.3917516469955405E-2</c:v>
                </c:pt>
                <c:pt idx="30445">
                  <c:v>8.3917516469955405E-2</c:v>
                </c:pt>
                <c:pt idx="30446">
                  <c:v>8.3925014734268194E-2</c:v>
                </c:pt>
                <c:pt idx="30447">
                  <c:v>8.3932512998580899E-2</c:v>
                </c:pt>
                <c:pt idx="30448">
                  <c:v>8.3932512998580899E-2</c:v>
                </c:pt>
                <c:pt idx="30449">
                  <c:v>8.3940017223358199E-2</c:v>
                </c:pt>
                <c:pt idx="30450">
                  <c:v>8.3947515487670904E-2</c:v>
                </c:pt>
                <c:pt idx="30451">
                  <c:v>8.3947515487670904E-2</c:v>
                </c:pt>
                <c:pt idx="30452">
                  <c:v>8.3955013751983595E-2</c:v>
                </c:pt>
                <c:pt idx="30453">
                  <c:v>8.3962512016296398E-2</c:v>
                </c:pt>
                <c:pt idx="30454">
                  <c:v>8.3962512016296398E-2</c:v>
                </c:pt>
                <c:pt idx="30455">
                  <c:v>8.39700162410736E-2</c:v>
                </c:pt>
                <c:pt idx="30456">
                  <c:v>8.3977514505386402E-2</c:v>
                </c:pt>
                <c:pt idx="30457">
                  <c:v>8.3977514505386402E-2</c:v>
                </c:pt>
                <c:pt idx="30458">
                  <c:v>8.3985012769699094E-2</c:v>
                </c:pt>
                <c:pt idx="30459">
                  <c:v>8.3992516994476296E-2</c:v>
                </c:pt>
                <c:pt idx="30460">
                  <c:v>8.4000015258789099E-2</c:v>
                </c:pt>
                <c:pt idx="30461">
                  <c:v>8.4000015258789099E-2</c:v>
                </c:pt>
                <c:pt idx="30462">
                  <c:v>8.4007513523101804E-2</c:v>
                </c:pt>
                <c:pt idx="30463">
                  <c:v>8.4015017747879006E-2</c:v>
                </c:pt>
                <c:pt idx="30464">
                  <c:v>8.4015017747879006E-2</c:v>
                </c:pt>
                <c:pt idx="30465">
                  <c:v>8.4022516012191795E-2</c:v>
                </c:pt>
                <c:pt idx="30466">
                  <c:v>8.40300142765045E-2</c:v>
                </c:pt>
                <c:pt idx="30467">
                  <c:v>8.40300142765045E-2</c:v>
                </c:pt>
                <c:pt idx="30468">
                  <c:v>8.4037512540817302E-2</c:v>
                </c:pt>
                <c:pt idx="30469">
                  <c:v>8.4045016765594505E-2</c:v>
                </c:pt>
                <c:pt idx="30470">
                  <c:v>8.4045016765594505E-2</c:v>
                </c:pt>
                <c:pt idx="30471">
                  <c:v>8.4052515029907196E-2</c:v>
                </c:pt>
                <c:pt idx="30472">
                  <c:v>8.4060013294219998E-2</c:v>
                </c:pt>
                <c:pt idx="30473">
                  <c:v>8.4060013294219998E-2</c:v>
                </c:pt>
                <c:pt idx="30474">
                  <c:v>8.4067517518997201E-2</c:v>
                </c:pt>
                <c:pt idx="30475">
                  <c:v>8.4075015783309906E-2</c:v>
                </c:pt>
                <c:pt idx="30476">
                  <c:v>8.4075015783309906E-2</c:v>
                </c:pt>
                <c:pt idx="30477">
                  <c:v>8.4082514047622695E-2</c:v>
                </c:pt>
                <c:pt idx="30478">
                  <c:v>8.40900123119354E-2</c:v>
                </c:pt>
                <c:pt idx="30479">
                  <c:v>8.40900123119354E-2</c:v>
                </c:pt>
                <c:pt idx="30480">
                  <c:v>8.4097516536712602E-2</c:v>
                </c:pt>
                <c:pt idx="30481">
                  <c:v>8.4105014801025405E-2</c:v>
                </c:pt>
                <c:pt idx="30482">
                  <c:v>8.4105014801025405E-2</c:v>
                </c:pt>
                <c:pt idx="30483">
                  <c:v>8.4112513065338096E-2</c:v>
                </c:pt>
                <c:pt idx="30484">
                  <c:v>8.4120017290115395E-2</c:v>
                </c:pt>
                <c:pt idx="30485">
                  <c:v>8.4120017290115395E-2</c:v>
                </c:pt>
                <c:pt idx="30486">
                  <c:v>8.4127515554428101E-2</c:v>
                </c:pt>
                <c:pt idx="30487">
                  <c:v>8.4135013818740806E-2</c:v>
                </c:pt>
                <c:pt idx="30488">
                  <c:v>8.4135013818740806E-2</c:v>
                </c:pt>
                <c:pt idx="30489">
                  <c:v>8.4142512083053594E-2</c:v>
                </c:pt>
                <c:pt idx="30490">
                  <c:v>8.4150016307830797E-2</c:v>
                </c:pt>
                <c:pt idx="30491">
                  <c:v>8.4150016307830797E-2</c:v>
                </c:pt>
                <c:pt idx="30492">
                  <c:v>8.4157514572143599E-2</c:v>
                </c:pt>
                <c:pt idx="30493">
                  <c:v>8.4165012836456304E-2</c:v>
                </c:pt>
                <c:pt idx="30494">
                  <c:v>8.4172517061233507E-2</c:v>
                </c:pt>
                <c:pt idx="30495">
                  <c:v>8.4172517061233507E-2</c:v>
                </c:pt>
                <c:pt idx="30496">
                  <c:v>8.4180015325546295E-2</c:v>
                </c:pt>
                <c:pt idx="30497">
                  <c:v>8.4187513589859E-2</c:v>
                </c:pt>
                <c:pt idx="30498">
                  <c:v>8.4187513589859E-2</c:v>
                </c:pt>
                <c:pt idx="30499">
                  <c:v>8.4195017814636203E-2</c:v>
                </c:pt>
                <c:pt idx="30500">
                  <c:v>8.4195029735565197E-2</c:v>
                </c:pt>
                <c:pt idx="30501">
                  <c:v>8.4202516078949005E-2</c:v>
                </c:pt>
                <c:pt idx="30502">
                  <c:v>8.4210014343261697E-2</c:v>
                </c:pt>
                <c:pt idx="30503">
                  <c:v>8.4217500686645505E-2</c:v>
                </c:pt>
                <c:pt idx="30504">
                  <c:v>8.4217512607574499E-2</c:v>
                </c:pt>
                <c:pt idx="30505">
                  <c:v>8.4225016832351701E-2</c:v>
                </c:pt>
                <c:pt idx="30506">
                  <c:v>8.4232515096664407E-2</c:v>
                </c:pt>
                <c:pt idx="30507">
                  <c:v>8.4232515096664407E-2</c:v>
                </c:pt>
                <c:pt idx="30508">
                  <c:v>8.4240013360977195E-2</c:v>
                </c:pt>
                <c:pt idx="30509">
                  <c:v>8.4247517585754397E-2</c:v>
                </c:pt>
                <c:pt idx="30510">
                  <c:v>8.4247517585754397E-2</c:v>
                </c:pt>
                <c:pt idx="30511">
                  <c:v>8.4255015850067103E-2</c:v>
                </c:pt>
                <c:pt idx="30512">
                  <c:v>8.4262514114379905E-2</c:v>
                </c:pt>
                <c:pt idx="30513">
                  <c:v>8.4262514114379905E-2</c:v>
                </c:pt>
                <c:pt idx="30514">
                  <c:v>8.4270012378692596E-2</c:v>
                </c:pt>
                <c:pt idx="30515">
                  <c:v>8.4277516603469896E-2</c:v>
                </c:pt>
                <c:pt idx="30516">
                  <c:v>8.4277516603469896E-2</c:v>
                </c:pt>
                <c:pt idx="30517">
                  <c:v>8.4285014867782601E-2</c:v>
                </c:pt>
                <c:pt idx="30518">
                  <c:v>8.4292513132095306E-2</c:v>
                </c:pt>
                <c:pt idx="30519">
                  <c:v>8.4300017356872606E-2</c:v>
                </c:pt>
                <c:pt idx="30520">
                  <c:v>8.4300017356872606E-2</c:v>
                </c:pt>
                <c:pt idx="30521">
                  <c:v>8.4307515621185297E-2</c:v>
                </c:pt>
                <c:pt idx="30522">
                  <c:v>8.43150138854981E-2</c:v>
                </c:pt>
                <c:pt idx="30523">
                  <c:v>8.43150138854981E-2</c:v>
                </c:pt>
                <c:pt idx="30524">
                  <c:v>8.4322512149810805E-2</c:v>
                </c:pt>
                <c:pt idx="30525">
                  <c:v>8.4330016374587993E-2</c:v>
                </c:pt>
                <c:pt idx="30526">
                  <c:v>8.4330016374587993E-2</c:v>
                </c:pt>
                <c:pt idx="30527">
                  <c:v>8.4337514638900796E-2</c:v>
                </c:pt>
                <c:pt idx="30528">
                  <c:v>8.4345012903213501E-2</c:v>
                </c:pt>
                <c:pt idx="30529">
                  <c:v>8.4345012903213501E-2</c:v>
                </c:pt>
                <c:pt idx="30530">
                  <c:v>8.4352517127990703E-2</c:v>
                </c:pt>
                <c:pt idx="30531">
                  <c:v>8.4360015392303506E-2</c:v>
                </c:pt>
                <c:pt idx="30532">
                  <c:v>8.4360015392303506E-2</c:v>
                </c:pt>
                <c:pt idx="30533">
                  <c:v>8.4367513656616197E-2</c:v>
                </c:pt>
                <c:pt idx="30534">
                  <c:v>8.4375017881393399E-2</c:v>
                </c:pt>
                <c:pt idx="30535">
                  <c:v>8.4375017881393399E-2</c:v>
                </c:pt>
                <c:pt idx="30536">
                  <c:v>8.4382516145706202E-2</c:v>
                </c:pt>
                <c:pt idx="30537">
                  <c:v>8.4390014410018893E-2</c:v>
                </c:pt>
                <c:pt idx="30538">
                  <c:v>8.4390014410018893E-2</c:v>
                </c:pt>
                <c:pt idx="30539">
                  <c:v>8.4397512674331696E-2</c:v>
                </c:pt>
                <c:pt idx="30540">
                  <c:v>8.4405016899108898E-2</c:v>
                </c:pt>
                <c:pt idx="30541">
                  <c:v>8.4405016899108898E-2</c:v>
                </c:pt>
                <c:pt idx="30542">
                  <c:v>8.4412515163421603E-2</c:v>
                </c:pt>
                <c:pt idx="30543">
                  <c:v>8.4420013427734406E-2</c:v>
                </c:pt>
                <c:pt idx="30544">
                  <c:v>8.4420013427734406E-2</c:v>
                </c:pt>
                <c:pt idx="30545">
                  <c:v>8.4427517652511594E-2</c:v>
                </c:pt>
                <c:pt idx="30546">
                  <c:v>8.4427517652511594E-2</c:v>
                </c:pt>
                <c:pt idx="30547">
                  <c:v>8.4435015916824299E-2</c:v>
                </c:pt>
                <c:pt idx="30548">
                  <c:v>8.4442514181137102E-2</c:v>
                </c:pt>
                <c:pt idx="30549">
                  <c:v>8.4450012445449807E-2</c:v>
                </c:pt>
                <c:pt idx="30550">
                  <c:v>8.4450012445449807E-2</c:v>
                </c:pt>
                <c:pt idx="30551">
                  <c:v>8.4457516670227106E-2</c:v>
                </c:pt>
                <c:pt idx="30552">
                  <c:v>8.4465014934539798E-2</c:v>
                </c:pt>
                <c:pt idx="30553">
                  <c:v>8.4465014934539798E-2</c:v>
                </c:pt>
                <c:pt idx="30554">
                  <c:v>8.4472513198852503E-2</c:v>
                </c:pt>
                <c:pt idx="30555">
                  <c:v>8.4480017423629802E-2</c:v>
                </c:pt>
                <c:pt idx="30556">
                  <c:v>8.4480017423629802E-2</c:v>
                </c:pt>
                <c:pt idx="30557">
                  <c:v>8.4487515687942494E-2</c:v>
                </c:pt>
                <c:pt idx="30558">
                  <c:v>8.4495013952255296E-2</c:v>
                </c:pt>
                <c:pt idx="30559">
                  <c:v>8.4495013952255296E-2</c:v>
                </c:pt>
                <c:pt idx="30560">
                  <c:v>8.4502512216568001E-2</c:v>
                </c:pt>
                <c:pt idx="30561">
                  <c:v>8.4510016441345204E-2</c:v>
                </c:pt>
                <c:pt idx="30562">
                  <c:v>8.4510016441345204E-2</c:v>
                </c:pt>
                <c:pt idx="30563">
                  <c:v>8.4517514705658006E-2</c:v>
                </c:pt>
                <c:pt idx="30564">
                  <c:v>8.4525012969970698E-2</c:v>
                </c:pt>
                <c:pt idx="30565">
                  <c:v>8.4525012969970698E-2</c:v>
                </c:pt>
                <c:pt idx="30566">
                  <c:v>8.45325171947479E-2</c:v>
                </c:pt>
                <c:pt idx="30567">
                  <c:v>8.4540015459060702E-2</c:v>
                </c:pt>
                <c:pt idx="30568">
                  <c:v>8.4547513723373394E-2</c:v>
                </c:pt>
                <c:pt idx="30569">
                  <c:v>8.4547513723373394E-2</c:v>
                </c:pt>
                <c:pt idx="30570">
                  <c:v>8.4555011987686196E-2</c:v>
                </c:pt>
                <c:pt idx="30571">
                  <c:v>8.4562516212463398E-2</c:v>
                </c:pt>
                <c:pt idx="30572">
                  <c:v>8.4562516212463398E-2</c:v>
                </c:pt>
                <c:pt idx="30573">
                  <c:v>8.4570014476776104E-2</c:v>
                </c:pt>
                <c:pt idx="30574">
                  <c:v>8.4577512741088906E-2</c:v>
                </c:pt>
                <c:pt idx="30575">
                  <c:v>8.4577512741088906E-2</c:v>
                </c:pt>
                <c:pt idx="30576">
                  <c:v>8.4585016965866094E-2</c:v>
                </c:pt>
                <c:pt idx="30577">
                  <c:v>8.45925152301788E-2</c:v>
                </c:pt>
                <c:pt idx="30578">
                  <c:v>8.45925152301788E-2</c:v>
                </c:pt>
                <c:pt idx="30579">
                  <c:v>8.4600013494491602E-2</c:v>
                </c:pt>
                <c:pt idx="30580">
                  <c:v>8.4600031375884996E-2</c:v>
                </c:pt>
                <c:pt idx="30581">
                  <c:v>8.4607517719268804E-2</c:v>
                </c:pt>
                <c:pt idx="30582">
                  <c:v>8.4615015983581496E-2</c:v>
                </c:pt>
                <c:pt idx="30583">
                  <c:v>8.4622514247894298E-2</c:v>
                </c:pt>
                <c:pt idx="30584">
                  <c:v>8.4622514247894298E-2</c:v>
                </c:pt>
                <c:pt idx="30585">
                  <c:v>8.4630012512207003E-2</c:v>
                </c:pt>
                <c:pt idx="30586">
                  <c:v>8.4637516736984303E-2</c:v>
                </c:pt>
                <c:pt idx="30587">
                  <c:v>8.4637516736984303E-2</c:v>
                </c:pt>
                <c:pt idx="30588">
                  <c:v>8.4645015001296994E-2</c:v>
                </c:pt>
                <c:pt idx="30589">
                  <c:v>8.46525132656097E-2</c:v>
                </c:pt>
                <c:pt idx="30590">
                  <c:v>8.46525132656097E-2</c:v>
                </c:pt>
                <c:pt idx="30591">
                  <c:v>8.4660017490386999E-2</c:v>
                </c:pt>
                <c:pt idx="30592">
                  <c:v>8.4667515754699704E-2</c:v>
                </c:pt>
                <c:pt idx="30593">
                  <c:v>8.4667515754699704E-2</c:v>
                </c:pt>
                <c:pt idx="30594">
                  <c:v>8.4675014019012507E-2</c:v>
                </c:pt>
                <c:pt idx="30595">
                  <c:v>8.4682512283325198E-2</c:v>
                </c:pt>
                <c:pt idx="30596">
                  <c:v>8.4682512283325198E-2</c:v>
                </c:pt>
                <c:pt idx="30597">
                  <c:v>8.46900165081024E-2</c:v>
                </c:pt>
                <c:pt idx="30598">
                  <c:v>8.4697514772415203E-2</c:v>
                </c:pt>
                <c:pt idx="30599">
                  <c:v>8.4697514772415203E-2</c:v>
                </c:pt>
                <c:pt idx="30600">
                  <c:v>8.4705013036727894E-2</c:v>
                </c:pt>
                <c:pt idx="30601">
                  <c:v>8.4712517261505096E-2</c:v>
                </c:pt>
                <c:pt idx="30602">
                  <c:v>8.4720015525817899E-2</c:v>
                </c:pt>
                <c:pt idx="30603">
                  <c:v>8.4720015525817899E-2</c:v>
                </c:pt>
                <c:pt idx="30604">
                  <c:v>8.4727513790130604E-2</c:v>
                </c:pt>
                <c:pt idx="30605">
                  <c:v>8.4735012054443407E-2</c:v>
                </c:pt>
                <c:pt idx="30606">
                  <c:v>8.4735012054443407E-2</c:v>
                </c:pt>
                <c:pt idx="30607">
                  <c:v>8.4742516279220595E-2</c:v>
                </c:pt>
                <c:pt idx="30608">
                  <c:v>8.47500145435333E-2</c:v>
                </c:pt>
                <c:pt idx="30609">
                  <c:v>8.47500145435333E-2</c:v>
                </c:pt>
                <c:pt idx="30610">
                  <c:v>8.4757512807846103E-2</c:v>
                </c:pt>
                <c:pt idx="30611">
                  <c:v>8.4765017032623305E-2</c:v>
                </c:pt>
                <c:pt idx="30612">
                  <c:v>8.4772515296935996E-2</c:v>
                </c:pt>
                <c:pt idx="30613">
                  <c:v>8.4772515296935996E-2</c:v>
                </c:pt>
                <c:pt idx="30614">
                  <c:v>8.4780013561248799E-2</c:v>
                </c:pt>
                <c:pt idx="30615">
                  <c:v>8.4780031442642206E-2</c:v>
                </c:pt>
                <c:pt idx="30616">
                  <c:v>8.4787517786026001E-2</c:v>
                </c:pt>
                <c:pt idx="30617">
                  <c:v>8.4795016050338706E-2</c:v>
                </c:pt>
                <c:pt idx="30618">
                  <c:v>8.4795016050338706E-2</c:v>
                </c:pt>
                <c:pt idx="30619">
                  <c:v>8.4802514314651495E-2</c:v>
                </c:pt>
                <c:pt idx="30620">
                  <c:v>8.48100125789642E-2</c:v>
                </c:pt>
                <c:pt idx="30621">
                  <c:v>8.48100125789642E-2</c:v>
                </c:pt>
                <c:pt idx="30622">
                  <c:v>8.4817516803741499E-2</c:v>
                </c:pt>
                <c:pt idx="30623">
                  <c:v>8.4825015068054205E-2</c:v>
                </c:pt>
                <c:pt idx="30624">
                  <c:v>8.4832513332366896E-2</c:v>
                </c:pt>
                <c:pt idx="30625">
                  <c:v>8.4832513332366896E-2</c:v>
                </c:pt>
                <c:pt idx="30626">
                  <c:v>8.4840017557144196E-2</c:v>
                </c:pt>
                <c:pt idx="30627">
                  <c:v>8.4847515821456901E-2</c:v>
                </c:pt>
                <c:pt idx="30628">
                  <c:v>8.4847515821456901E-2</c:v>
                </c:pt>
                <c:pt idx="30629">
                  <c:v>8.4855014085769703E-2</c:v>
                </c:pt>
                <c:pt idx="30630">
                  <c:v>8.4862512350082395E-2</c:v>
                </c:pt>
                <c:pt idx="30631">
                  <c:v>8.4862512350082395E-2</c:v>
                </c:pt>
                <c:pt idx="30632">
                  <c:v>8.4870016574859597E-2</c:v>
                </c:pt>
                <c:pt idx="30633">
                  <c:v>8.4877514839172399E-2</c:v>
                </c:pt>
                <c:pt idx="30634">
                  <c:v>8.4877514839172399E-2</c:v>
                </c:pt>
                <c:pt idx="30635">
                  <c:v>8.4885013103485105E-2</c:v>
                </c:pt>
                <c:pt idx="30636">
                  <c:v>8.4892517328262307E-2</c:v>
                </c:pt>
                <c:pt idx="30637">
                  <c:v>8.4892517328262307E-2</c:v>
                </c:pt>
                <c:pt idx="30638">
                  <c:v>8.4900015592575095E-2</c:v>
                </c:pt>
                <c:pt idx="30639">
                  <c:v>8.4907513856887801E-2</c:v>
                </c:pt>
                <c:pt idx="30640">
                  <c:v>8.4907513856887801E-2</c:v>
                </c:pt>
                <c:pt idx="30641">
                  <c:v>8.4915012121200603E-2</c:v>
                </c:pt>
                <c:pt idx="30642">
                  <c:v>8.4922516345977805E-2</c:v>
                </c:pt>
                <c:pt idx="30643">
                  <c:v>8.4930014610290497E-2</c:v>
                </c:pt>
                <c:pt idx="30644">
                  <c:v>8.4930014610290497E-2</c:v>
                </c:pt>
                <c:pt idx="30645">
                  <c:v>8.4937512874603299E-2</c:v>
                </c:pt>
                <c:pt idx="30646">
                  <c:v>8.4937512874603299E-2</c:v>
                </c:pt>
                <c:pt idx="30647">
                  <c:v>8.4945017099380501E-2</c:v>
                </c:pt>
                <c:pt idx="30648">
                  <c:v>8.4952515363693207E-2</c:v>
                </c:pt>
                <c:pt idx="30649">
                  <c:v>8.4960013628005995E-2</c:v>
                </c:pt>
                <c:pt idx="30650">
                  <c:v>8.4960013628005995E-2</c:v>
                </c:pt>
                <c:pt idx="30651">
                  <c:v>8.4967517852783198E-2</c:v>
                </c:pt>
                <c:pt idx="30652">
                  <c:v>8.4967517852783198E-2</c:v>
                </c:pt>
                <c:pt idx="30653">
                  <c:v>8.4975016117096E-2</c:v>
                </c:pt>
                <c:pt idx="30654">
                  <c:v>8.4982514381408705E-2</c:v>
                </c:pt>
                <c:pt idx="30655">
                  <c:v>8.4982514381408705E-2</c:v>
                </c:pt>
                <c:pt idx="30656">
                  <c:v>8.4990012645721397E-2</c:v>
                </c:pt>
                <c:pt idx="30657">
                  <c:v>8.4997516870498696E-2</c:v>
                </c:pt>
                <c:pt idx="30658">
                  <c:v>8.4997528791427607E-2</c:v>
                </c:pt>
                <c:pt idx="30659">
                  <c:v>8.5005015134811401E-2</c:v>
                </c:pt>
                <c:pt idx="30660">
                  <c:v>8.5012513399124107E-2</c:v>
                </c:pt>
                <c:pt idx="30661">
                  <c:v>8.5012513399124107E-2</c:v>
                </c:pt>
                <c:pt idx="30662">
                  <c:v>8.5020017623901406E-2</c:v>
                </c:pt>
                <c:pt idx="30663">
                  <c:v>8.5027515888214097E-2</c:v>
                </c:pt>
                <c:pt idx="30664">
                  <c:v>8.5035002231597906E-2</c:v>
                </c:pt>
                <c:pt idx="30665">
                  <c:v>8.50350141525269E-2</c:v>
                </c:pt>
                <c:pt idx="30666">
                  <c:v>8.5042512416839605E-2</c:v>
                </c:pt>
                <c:pt idx="30667">
                  <c:v>8.5042530298232999E-2</c:v>
                </c:pt>
                <c:pt idx="30668">
                  <c:v>8.5050016641616794E-2</c:v>
                </c:pt>
                <c:pt idx="30669">
                  <c:v>8.5057514905929596E-2</c:v>
                </c:pt>
                <c:pt idx="30670">
                  <c:v>8.5065013170242301E-2</c:v>
                </c:pt>
                <c:pt idx="30671">
                  <c:v>8.5065013170242301E-2</c:v>
                </c:pt>
                <c:pt idx="30672">
                  <c:v>8.5072517395019503E-2</c:v>
                </c:pt>
                <c:pt idx="30673">
                  <c:v>8.5080015659332306E-2</c:v>
                </c:pt>
                <c:pt idx="30674">
                  <c:v>8.5080015659332306E-2</c:v>
                </c:pt>
                <c:pt idx="30675">
                  <c:v>8.5087513923644997E-2</c:v>
                </c:pt>
                <c:pt idx="30676">
                  <c:v>8.50950121879578E-2</c:v>
                </c:pt>
                <c:pt idx="30677">
                  <c:v>8.50950121879578E-2</c:v>
                </c:pt>
                <c:pt idx="30678">
                  <c:v>8.5102516412735002E-2</c:v>
                </c:pt>
                <c:pt idx="30679">
                  <c:v>8.5110002756118797E-2</c:v>
                </c:pt>
                <c:pt idx="30680">
                  <c:v>8.5110014677047693E-2</c:v>
                </c:pt>
                <c:pt idx="30681">
                  <c:v>8.5117512941360496E-2</c:v>
                </c:pt>
                <c:pt idx="30682">
                  <c:v>8.5125017166137698E-2</c:v>
                </c:pt>
                <c:pt idx="30683">
                  <c:v>8.5125017166137698E-2</c:v>
                </c:pt>
                <c:pt idx="30684">
                  <c:v>8.5132515430450403E-2</c:v>
                </c:pt>
                <c:pt idx="30685">
                  <c:v>8.5140013694763206E-2</c:v>
                </c:pt>
                <c:pt idx="30686">
                  <c:v>8.5140013694763206E-2</c:v>
                </c:pt>
                <c:pt idx="30687">
                  <c:v>8.5147517919540394E-2</c:v>
                </c:pt>
                <c:pt idx="30688">
                  <c:v>8.5155016183853197E-2</c:v>
                </c:pt>
                <c:pt idx="30689">
                  <c:v>8.5155016183853197E-2</c:v>
                </c:pt>
                <c:pt idx="30690">
                  <c:v>8.5162514448165902E-2</c:v>
                </c:pt>
                <c:pt idx="30691">
                  <c:v>8.5170012712478593E-2</c:v>
                </c:pt>
                <c:pt idx="30692">
                  <c:v>8.5170012712478593E-2</c:v>
                </c:pt>
                <c:pt idx="30693">
                  <c:v>8.5177516937255907E-2</c:v>
                </c:pt>
                <c:pt idx="30694">
                  <c:v>8.5185015201568598E-2</c:v>
                </c:pt>
                <c:pt idx="30695">
                  <c:v>8.5185015201568598E-2</c:v>
                </c:pt>
                <c:pt idx="30696">
                  <c:v>8.51925134658814E-2</c:v>
                </c:pt>
                <c:pt idx="30697">
                  <c:v>8.5200017690658603E-2</c:v>
                </c:pt>
                <c:pt idx="30698">
                  <c:v>8.5200017690658603E-2</c:v>
                </c:pt>
                <c:pt idx="30699">
                  <c:v>8.5207515954971294E-2</c:v>
                </c:pt>
                <c:pt idx="30700">
                  <c:v>8.5215014219284096E-2</c:v>
                </c:pt>
                <c:pt idx="30701">
                  <c:v>8.5215014219284096E-2</c:v>
                </c:pt>
                <c:pt idx="30702">
                  <c:v>8.5222512483596802E-2</c:v>
                </c:pt>
                <c:pt idx="30703">
                  <c:v>8.5230016708374004E-2</c:v>
                </c:pt>
                <c:pt idx="30704">
                  <c:v>8.5230016708374004E-2</c:v>
                </c:pt>
                <c:pt idx="30705">
                  <c:v>8.5237514972686806E-2</c:v>
                </c:pt>
                <c:pt idx="30706">
                  <c:v>8.5245013236999498E-2</c:v>
                </c:pt>
                <c:pt idx="30707">
                  <c:v>8.5245013236999498E-2</c:v>
                </c:pt>
                <c:pt idx="30708">
                  <c:v>8.52525174617767E-2</c:v>
                </c:pt>
                <c:pt idx="30709">
                  <c:v>8.5260015726089503E-2</c:v>
                </c:pt>
                <c:pt idx="30710">
                  <c:v>8.5260015726089503E-2</c:v>
                </c:pt>
                <c:pt idx="30711">
                  <c:v>8.5267513990402194E-2</c:v>
                </c:pt>
                <c:pt idx="30712">
                  <c:v>8.5275012254714996E-2</c:v>
                </c:pt>
                <c:pt idx="30713">
                  <c:v>8.5275012254714996E-2</c:v>
                </c:pt>
                <c:pt idx="30714">
                  <c:v>8.5282516479492199E-2</c:v>
                </c:pt>
                <c:pt idx="30715">
                  <c:v>8.5290014743804904E-2</c:v>
                </c:pt>
                <c:pt idx="30716">
                  <c:v>8.5290014743804904E-2</c:v>
                </c:pt>
                <c:pt idx="30717">
                  <c:v>8.5297513008117706E-2</c:v>
                </c:pt>
                <c:pt idx="30718">
                  <c:v>8.5305017232894895E-2</c:v>
                </c:pt>
                <c:pt idx="30719">
                  <c:v>8.5305017232894895E-2</c:v>
                </c:pt>
                <c:pt idx="30720">
                  <c:v>8.53125154972076E-2</c:v>
                </c:pt>
                <c:pt idx="30721">
                  <c:v>8.5320013761520402E-2</c:v>
                </c:pt>
                <c:pt idx="30722">
                  <c:v>8.5320013761520402E-2</c:v>
                </c:pt>
                <c:pt idx="30723">
                  <c:v>8.5327512025833094E-2</c:v>
                </c:pt>
                <c:pt idx="30724">
                  <c:v>8.5335016250610393E-2</c:v>
                </c:pt>
                <c:pt idx="30725">
                  <c:v>8.5335016250610393E-2</c:v>
                </c:pt>
                <c:pt idx="30726">
                  <c:v>8.5342514514923098E-2</c:v>
                </c:pt>
                <c:pt idx="30727">
                  <c:v>8.5350012779235804E-2</c:v>
                </c:pt>
                <c:pt idx="30728">
                  <c:v>8.5350012779235804E-2</c:v>
                </c:pt>
                <c:pt idx="30729">
                  <c:v>8.5357517004013103E-2</c:v>
                </c:pt>
                <c:pt idx="30730">
                  <c:v>8.5365015268325795E-2</c:v>
                </c:pt>
                <c:pt idx="30731">
                  <c:v>8.5365015268325795E-2</c:v>
                </c:pt>
                <c:pt idx="30732">
                  <c:v>8.5372513532638597E-2</c:v>
                </c:pt>
                <c:pt idx="30733">
                  <c:v>8.5380017757415799E-2</c:v>
                </c:pt>
                <c:pt idx="30734">
                  <c:v>8.5380017757415799E-2</c:v>
                </c:pt>
                <c:pt idx="30735">
                  <c:v>8.5387516021728505E-2</c:v>
                </c:pt>
                <c:pt idx="30736">
                  <c:v>8.5395014286041293E-2</c:v>
                </c:pt>
                <c:pt idx="30737">
                  <c:v>8.5395014286041293E-2</c:v>
                </c:pt>
                <c:pt idx="30738">
                  <c:v>8.5402512550353998E-2</c:v>
                </c:pt>
                <c:pt idx="30739">
                  <c:v>8.5410016775131201E-2</c:v>
                </c:pt>
                <c:pt idx="30740">
                  <c:v>8.5410016775131201E-2</c:v>
                </c:pt>
                <c:pt idx="30741">
                  <c:v>8.5417515039444003E-2</c:v>
                </c:pt>
                <c:pt idx="30742">
                  <c:v>8.5425013303756694E-2</c:v>
                </c:pt>
                <c:pt idx="30743">
                  <c:v>8.5425013303756694E-2</c:v>
                </c:pt>
                <c:pt idx="30744">
                  <c:v>8.5432517528533897E-2</c:v>
                </c:pt>
                <c:pt idx="30745">
                  <c:v>8.5440015792846699E-2</c:v>
                </c:pt>
                <c:pt idx="30746">
                  <c:v>8.5440015792846699E-2</c:v>
                </c:pt>
                <c:pt idx="30747">
                  <c:v>8.5447514057159404E-2</c:v>
                </c:pt>
                <c:pt idx="30748">
                  <c:v>8.5455012321472207E-2</c:v>
                </c:pt>
                <c:pt idx="30749">
                  <c:v>8.5455012321472207E-2</c:v>
                </c:pt>
                <c:pt idx="30750">
                  <c:v>8.5462516546249395E-2</c:v>
                </c:pt>
                <c:pt idx="30751">
                  <c:v>8.54700148105621E-2</c:v>
                </c:pt>
                <c:pt idx="30752">
                  <c:v>8.54700148105621E-2</c:v>
                </c:pt>
                <c:pt idx="30753">
                  <c:v>8.5477513074874903E-2</c:v>
                </c:pt>
                <c:pt idx="30754">
                  <c:v>8.5485017299652105E-2</c:v>
                </c:pt>
                <c:pt idx="30755">
                  <c:v>8.5485017299652105E-2</c:v>
                </c:pt>
                <c:pt idx="30756">
                  <c:v>8.5492515563964797E-2</c:v>
                </c:pt>
                <c:pt idx="30757">
                  <c:v>8.5500013828277599E-2</c:v>
                </c:pt>
                <c:pt idx="30758">
                  <c:v>8.5507512092590304E-2</c:v>
                </c:pt>
                <c:pt idx="30759">
                  <c:v>8.5507512092590304E-2</c:v>
                </c:pt>
                <c:pt idx="30760">
                  <c:v>8.5515016317367604E-2</c:v>
                </c:pt>
                <c:pt idx="30761">
                  <c:v>8.5522514581680295E-2</c:v>
                </c:pt>
                <c:pt idx="30762">
                  <c:v>8.5522514581680295E-2</c:v>
                </c:pt>
                <c:pt idx="30763">
                  <c:v>8.5530012845993E-2</c:v>
                </c:pt>
                <c:pt idx="30764">
                  <c:v>8.5530012845993E-2</c:v>
                </c:pt>
                <c:pt idx="30765">
                  <c:v>8.55375170707703E-2</c:v>
                </c:pt>
                <c:pt idx="30766">
                  <c:v>8.5545015335083005E-2</c:v>
                </c:pt>
                <c:pt idx="30767">
                  <c:v>8.5545015335083005E-2</c:v>
                </c:pt>
                <c:pt idx="30768">
                  <c:v>8.5552513599395794E-2</c:v>
                </c:pt>
                <c:pt idx="30769">
                  <c:v>8.5560017824172996E-2</c:v>
                </c:pt>
                <c:pt idx="30770">
                  <c:v>8.5560017824172996E-2</c:v>
                </c:pt>
                <c:pt idx="30771">
                  <c:v>8.5567516088485701E-2</c:v>
                </c:pt>
                <c:pt idx="30772">
                  <c:v>8.5575014352798504E-2</c:v>
                </c:pt>
                <c:pt idx="30773">
                  <c:v>8.5575014352798504E-2</c:v>
                </c:pt>
                <c:pt idx="30774">
                  <c:v>8.5582512617111195E-2</c:v>
                </c:pt>
                <c:pt idx="30775">
                  <c:v>8.5590016841888397E-2</c:v>
                </c:pt>
                <c:pt idx="30776">
                  <c:v>8.5597503185272206E-2</c:v>
                </c:pt>
                <c:pt idx="30777">
                  <c:v>8.55975151062012E-2</c:v>
                </c:pt>
                <c:pt idx="30778">
                  <c:v>8.5605013370513905E-2</c:v>
                </c:pt>
                <c:pt idx="30779">
                  <c:v>8.5605013370513905E-2</c:v>
                </c:pt>
                <c:pt idx="30780">
                  <c:v>8.5612517595291093E-2</c:v>
                </c:pt>
                <c:pt idx="30781">
                  <c:v>8.5620015859603896E-2</c:v>
                </c:pt>
                <c:pt idx="30782">
                  <c:v>8.5620015859603896E-2</c:v>
                </c:pt>
                <c:pt idx="30783">
                  <c:v>8.5627514123916601E-2</c:v>
                </c:pt>
                <c:pt idx="30784">
                  <c:v>8.5635012388229403E-2</c:v>
                </c:pt>
                <c:pt idx="30785">
                  <c:v>8.5642498731613198E-2</c:v>
                </c:pt>
                <c:pt idx="30786">
                  <c:v>8.5642516613006606E-2</c:v>
                </c:pt>
                <c:pt idx="30787">
                  <c:v>8.5650014877319297E-2</c:v>
                </c:pt>
                <c:pt idx="30788">
                  <c:v>8.56575131416321E-2</c:v>
                </c:pt>
                <c:pt idx="30789">
                  <c:v>8.56575131416321E-2</c:v>
                </c:pt>
                <c:pt idx="30790">
                  <c:v>8.5665017366409302E-2</c:v>
                </c:pt>
                <c:pt idx="30791">
                  <c:v>8.5672515630721993E-2</c:v>
                </c:pt>
                <c:pt idx="30792">
                  <c:v>8.5672515630721993E-2</c:v>
                </c:pt>
                <c:pt idx="30793">
                  <c:v>8.5680013895034796E-2</c:v>
                </c:pt>
                <c:pt idx="30794">
                  <c:v>8.5687512159347501E-2</c:v>
                </c:pt>
                <c:pt idx="30795">
                  <c:v>8.5687512159347501E-2</c:v>
                </c:pt>
                <c:pt idx="30796">
                  <c:v>8.56950163841248E-2</c:v>
                </c:pt>
                <c:pt idx="30797">
                  <c:v>8.5702514648437506E-2</c:v>
                </c:pt>
                <c:pt idx="30798">
                  <c:v>8.5702514648437506E-2</c:v>
                </c:pt>
                <c:pt idx="30799">
                  <c:v>8.5710012912750197E-2</c:v>
                </c:pt>
                <c:pt idx="30800">
                  <c:v>8.5717517137527496E-2</c:v>
                </c:pt>
                <c:pt idx="30801">
                  <c:v>8.5717517137527496E-2</c:v>
                </c:pt>
                <c:pt idx="30802">
                  <c:v>8.5725015401840202E-2</c:v>
                </c:pt>
                <c:pt idx="30803">
                  <c:v>8.5732513666153004E-2</c:v>
                </c:pt>
                <c:pt idx="30804">
                  <c:v>8.5732513666153004E-2</c:v>
                </c:pt>
                <c:pt idx="30805">
                  <c:v>8.5740017890930206E-2</c:v>
                </c:pt>
                <c:pt idx="30806">
                  <c:v>8.5747516155242898E-2</c:v>
                </c:pt>
                <c:pt idx="30807">
                  <c:v>8.5747516155242898E-2</c:v>
                </c:pt>
                <c:pt idx="30808">
                  <c:v>8.57550144195557E-2</c:v>
                </c:pt>
                <c:pt idx="30809">
                  <c:v>8.57550144195557E-2</c:v>
                </c:pt>
                <c:pt idx="30810">
                  <c:v>8.5762512683868405E-2</c:v>
                </c:pt>
                <c:pt idx="30811">
                  <c:v>8.5770016908645594E-2</c:v>
                </c:pt>
                <c:pt idx="30812">
                  <c:v>8.5770016908645594E-2</c:v>
                </c:pt>
                <c:pt idx="30813">
                  <c:v>8.5777515172958396E-2</c:v>
                </c:pt>
                <c:pt idx="30814">
                  <c:v>8.5785013437271102E-2</c:v>
                </c:pt>
                <c:pt idx="30815">
                  <c:v>8.5785013437271102E-2</c:v>
                </c:pt>
                <c:pt idx="30816">
                  <c:v>8.5792517662048304E-2</c:v>
                </c:pt>
                <c:pt idx="30817">
                  <c:v>8.5800015926361106E-2</c:v>
                </c:pt>
                <c:pt idx="30818">
                  <c:v>8.5800015926361106E-2</c:v>
                </c:pt>
                <c:pt idx="30819">
                  <c:v>8.5807514190673798E-2</c:v>
                </c:pt>
                <c:pt idx="30820">
                  <c:v>8.58150124549866E-2</c:v>
                </c:pt>
                <c:pt idx="30821">
                  <c:v>8.58150124549866E-2</c:v>
                </c:pt>
                <c:pt idx="30822">
                  <c:v>8.5822516679763802E-2</c:v>
                </c:pt>
                <c:pt idx="30823">
                  <c:v>8.5830014944076494E-2</c:v>
                </c:pt>
                <c:pt idx="30824">
                  <c:v>8.5830014944076494E-2</c:v>
                </c:pt>
                <c:pt idx="30825">
                  <c:v>8.5837513208389296E-2</c:v>
                </c:pt>
                <c:pt idx="30826">
                  <c:v>8.5845017433166498E-2</c:v>
                </c:pt>
                <c:pt idx="30827">
                  <c:v>8.5845017433166498E-2</c:v>
                </c:pt>
                <c:pt idx="30828">
                  <c:v>8.5852515697479301E-2</c:v>
                </c:pt>
                <c:pt idx="30829">
                  <c:v>8.5860013961792006E-2</c:v>
                </c:pt>
                <c:pt idx="30830">
                  <c:v>8.5860013961792006E-2</c:v>
                </c:pt>
                <c:pt idx="30831">
                  <c:v>8.5867512226104697E-2</c:v>
                </c:pt>
                <c:pt idx="30832">
                  <c:v>8.5875016450881997E-2</c:v>
                </c:pt>
                <c:pt idx="30833">
                  <c:v>8.5882514715194702E-2</c:v>
                </c:pt>
                <c:pt idx="30834">
                  <c:v>8.5882514715194702E-2</c:v>
                </c:pt>
                <c:pt idx="30835">
                  <c:v>8.5890012979507394E-2</c:v>
                </c:pt>
                <c:pt idx="30836">
                  <c:v>8.5897517204284707E-2</c:v>
                </c:pt>
                <c:pt idx="30837">
                  <c:v>8.5897517204284707E-2</c:v>
                </c:pt>
                <c:pt idx="30838">
                  <c:v>8.5905015468597398E-2</c:v>
                </c:pt>
                <c:pt idx="30839">
                  <c:v>8.5912513732910201E-2</c:v>
                </c:pt>
                <c:pt idx="30840">
                  <c:v>8.5912513732910201E-2</c:v>
                </c:pt>
                <c:pt idx="30841">
                  <c:v>8.5920011997222906E-2</c:v>
                </c:pt>
                <c:pt idx="30842">
                  <c:v>8.5927516222000094E-2</c:v>
                </c:pt>
                <c:pt idx="30843">
                  <c:v>8.5927516222000094E-2</c:v>
                </c:pt>
                <c:pt idx="30844">
                  <c:v>8.5935014486312897E-2</c:v>
                </c:pt>
                <c:pt idx="30845">
                  <c:v>8.5942512750625602E-2</c:v>
                </c:pt>
                <c:pt idx="30846">
                  <c:v>8.5942512750625602E-2</c:v>
                </c:pt>
                <c:pt idx="30847">
                  <c:v>8.5950016975402804E-2</c:v>
                </c:pt>
                <c:pt idx="30848">
                  <c:v>8.5957515239715607E-2</c:v>
                </c:pt>
                <c:pt idx="30849">
                  <c:v>8.5957515239715607E-2</c:v>
                </c:pt>
                <c:pt idx="30850">
                  <c:v>8.5965013504028298E-2</c:v>
                </c:pt>
                <c:pt idx="30851">
                  <c:v>8.59725177288055E-2</c:v>
                </c:pt>
                <c:pt idx="30852">
                  <c:v>8.59725177288055E-2</c:v>
                </c:pt>
                <c:pt idx="30853">
                  <c:v>8.5980015993118303E-2</c:v>
                </c:pt>
                <c:pt idx="30854">
                  <c:v>8.5987514257430994E-2</c:v>
                </c:pt>
                <c:pt idx="30855">
                  <c:v>8.5995012521743797E-2</c:v>
                </c:pt>
                <c:pt idx="30856">
                  <c:v>8.5995012521743797E-2</c:v>
                </c:pt>
                <c:pt idx="30857">
                  <c:v>8.6002516746520999E-2</c:v>
                </c:pt>
                <c:pt idx="30858">
                  <c:v>8.6010015010833704E-2</c:v>
                </c:pt>
                <c:pt idx="30859">
                  <c:v>8.6010015010833704E-2</c:v>
                </c:pt>
                <c:pt idx="30860">
                  <c:v>8.6017513275146507E-2</c:v>
                </c:pt>
                <c:pt idx="30861">
                  <c:v>8.6025017499923695E-2</c:v>
                </c:pt>
                <c:pt idx="30862">
                  <c:v>8.6025017499923695E-2</c:v>
                </c:pt>
                <c:pt idx="30863">
                  <c:v>8.6032515764236497E-2</c:v>
                </c:pt>
                <c:pt idx="30864">
                  <c:v>8.6040014028549203E-2</c:v>
                </c:pt>
                <c:pt idx="30865">
                  <c:v>8.6040014028549203E-2</c:v>
                </c:pt>
                <c:pt idx="30866">
                  <c:v>8.6047512292861894E-2</c:v>
                </c:pt>
                <c:pt idx="30867">
                  <c:v>8.6055016517639193E-2</c:v>
                </c:pt>
                <c:pt idx="30868">
                  <c:v>8.6055016517639193E-2</c:v>
                </c:pt>
                <c:pt idx="30869">
                  <c:v>8.6062514781951899E-2</c:v>
                </c:pt>
                <c:pt idx="30870">
                  <c:v>8.6070013046264701E-2</c:v>
                </c:pt>
                <c:pt idx="30871">
                  <c:v>8.6070013046264701E-2</c:v>
                </c:pt>
                <c:pt idx="30872">
                  <c:v>8.6077517271041903E-2</c:v>
                </c:pt>
                <c:pt idx="30873">
                  <c:v>8.6085015535354595E-2</c:v>
                </c:pt>
                <c:pt idx="30874">
                  <c:v>8.6085015535354595E-2</c:v>
                </c:pt>
                <c:pt idx="30875">
                  <c:v>8.6092513799667397E-2</c:v>
                </c:pt>
                <c:pt idx="30876">
                  <c:v>8.6100012063980103E-2</c:v>
                </c:pt>
                <c:pt idx="30877">
                  <c:v>8.6100012063980103E-2</c:v>
                </c:pt>
                <c:pt idx="30878">
                  <c:v>8.6107516288757305E-2</c:v>
                </c:pt>
                <c:pt idx="30879">
                  <c:v>8.6115014553070093E-2</c:v>
                </c:pt>
                <c:pt idx="30880">
                  <c:v>8.6115014553070093E-2</c:v>
                </c:pt>
                <c:pt idx="30881">
                  <c:v>8.6122512817382799E-2</c:v>
                </c:pt>
                <c:pt idx="30882">
                  <c:v>8.6130017042160001E-2</c:v>
                </c:pt>
                <c:pt idx="30883">
                  <c:v>8.6130017042160001E-2</c:v>
                </c:pt>
                <c:pt idx="30884">
                  <c:v>8.6137515306472803E-2</c:v>
                </c:pt>
                <c:pt idx="30885">
                  <c:v>8.6145013570785495E-2</c:v>
                </c:pt>
                <c:pt idx="30886">
                  <c:v>8.6152517795562697E-2</c:v>
                </c:pt>
                <c:pt idx="30887">
                  <c:v>8.6152517795562697E-2</c:v>
                </c:pt>
                <c:pt idx="30888">
                  <c:v>8.6160016059875499E-2</c:v>
                </c:pt>
                <c:pt idx="30889">
                  <c:v>8.6167514324188205E-2</c:v>
                </c:pt>
                <c:pt idx="30890">
                  <c:v>8.6167514324188205E-2</c:v>
                </c:pt>
                <c:pt idx="30891">
                  <c:v>8.6175012588500993E-2</c:v>
                </c:pt>
                <c:pt idx="30892">
                  <c:v>8.6182516813278195E-2</c:v>
                </c:pt>
                <c:pt idx="30893">
                  <c:v>8.6182516813278195E-2</c:v>
                </c:pt>
                <c:pt idx="30894">
                  <c:v>8.6190015077590901E-2</c:v>
                </c:pt>
                <c:pt idx="30895">
                  <c:v>8.6197513341903703E-2</c:v>
                </c:pt>
                <c:pt idx="30896">
                  <c:v>8.6197513341903703E-2</c:v>
                </c:pt>
                <c:pt idx="30897">
                  <c:v>8.6205017566680905E-2</c:v>
                </c:pt>
                <c:pt idx="30898">
                  <c:v>8.6212515830993694E-2</c:v>
                </c:pt>
                <c:pt idx="30899">
                  <c:v>8.6220014095306399E-2</c:v>
                </c:pt>
                <c:pt idx="30900">
                  <c:v>8.6220014095306399E-2</c:v>
                </c:pt>
                <c:pt idx="30901">
                  <c:v>8.6227512359619105E-2</c:v>
                </c:pt>
                <c:pt idx="30902">
                  <c:v>8.6235016584396404E-2</c:v>
                </c:pt>
                <c:pt idx="30903">
                  <c:v>8.6235016584396404E-2</c:v>
                </c:pt>
                <c:pt idx="30904">
                  <c:v>8.6242514848709095E-2</c:v>
                </c:pt>
                <c:pt idx="30905">
                  <c:v>8.6250013113021898E-2</c:v>
                </c:pt>
                <c:pt idx="30906">
                  <c:v>8.6250013113021898E-2</c:v>
                </c:pt>
                <c:pt idx="30907">
                  <c:v>8.62575173377991E-2</c:v>
                </c:pt>
                <c:pt idx="30908">
                  <c:v>8.6265015602111805E-2</c:v>
                </c:pt>
                <c:pt idx="30909">
                  <c:v>8.6265015602111805E-2</c:v>
                </c:pt>
                <c:pt idx="30910">
                  <c:v>8.6272513866424594E-2</c:v>
                </c:pt>
                <c:pt idx="30911">
                  <c:v>8.6280012130737299E-2</c:v>
                </c:pt>
                <c:pt idx="30912">
                  <c:v>8.6280012130737299E-2</c:v>
                </c:pt>
                <c:pt idx="30913">
                  <c:v>8.6287516355514501E-2</c:v>
                </c:pt>
                <c:pt idx="30914">
                  <c:v>8.6295014619827304E-2</c:v>
                </c:pt>
                <c:pt idx="30915">
                  <c:v>8.6295014619827304E-2</c:v>
                </c:pt>
                <c:pt idx="30916">
                  <c:v>8.6302512884139995E-2</c:v>
                </c:pt>
                <c:pt idx="30917">
                  <c:v>8.6310017108917197E-2</c:v>
                </c:pt>
                <c:pt idx="30918">
                  <c:v>8.6310017108917197E-2</c:v>
                </c:pt>
                <c:pt idx="30919">
                  <c:v>8.631751537323E-2</c:v>
                </c:pt>
                <c:pt idx="30920">
                  <c:v>8.6325013637542705E-2</c:v>
                </c:pt>
                <c:pt idx="30921">
                  <c:v>8.6332517862319894E-2</c:v>
                </c:pt>
                <c:pt idx="30922">
                  <c:v>8.6332517862319894E-2</c:v>
                </c:pt>
                <c:pt idx="30923">
                  <c:v>8.6340016126632696E-2</c:v>
                </c:pt>
                <c:pt idx="30924">
                  <c:v>8.6347514390945401E-2</c:v>
                </c:pt>
                <c:pt idx="30925">
                  <c:v>8.6347514390945401E-2</c:v>
                </c:pt>
                <c:pt idx="30926">
                  <c:v>8.6355012655258204E-2</c:v>
                </c:pt>
                <c:pt idx="30927">
                  <c:v>8.6362516880035406E-2</c:v>
                </c:pt>
                <c:pt idx="30928">
                  <c:v>8.6362516880035406E-2</c:v>
                </c:pt>
                <c:pt idx="30929">
                  <c:v>8.6370015144348097E-2</c:v>
                </c:pt>
                <c:pt idx="30930">
                  <c:v>8.63775134086609E-2</c:v>
                </c:pt>
                <c:pt idx="30931">
                  <c:v>8.63775134086609E-2</c:v>
                </c:pt>
                <c:pt idx="30932">
                  <c:v>8.6385017633438102E-2</c:v>
                </c:pt>
                <c:pt idx="30933">
                  <c:v>8.6392515897750904E-2</c:v>
                </c:pt>
                <c:pt idx="30934">
                  <c:v>8.6392515897750904E-2</c:v>
                </c:pt>
                <c:pt idx="30935">
                  <c:v>8.6400014162063596E-2</c:v>
                </c:pt>
                <c:pt idx="30936">
                  <c:v>8.6407512426376301E-2</c:v>
                </c:pt>
                <c:pt idx="30937">
                  <c:v>8.6407512426376301E-2</c:v>
                </c:pt>
                <c:pt idx="30938">
                  <c:v>8.6415016651153601E-2</c:v>
                </c:pt>
                <c:pt idx="30939">
                  <c:v>8.6422502994537395E-2</c:v>
                </c:pt>
                <c:pt idx="30940">
                  <c:v>8.6422514915466306E-2</c:v>
                </c:pt>
                <c:pt idx="30941">
                  <c:v>8.6430013179779094E-2</c:v>
                </c:pt>
                <c:pt idx="30942">
                  <c:v>8.6430013179779094E-2</c:v>
                </c:pt>
                <c:pt idx="30943">
                  <c:v>8.6437517404556297E-2</c:v>
                </c:pt>
                <c:pt idx="30944">
                  <c:v>8.6445015668869002E-2</c:v>
                </c:pt>
                <c:pt idx="30945">
                  <c:v>8.6452513933181804E-2</c:v>
                </c:pt>
                <c:pt idx="30946">
                  <c:v>8.6452513933181804E-2</c:v>
                </c:pt>
                <c:pt idx="30947">
                  <c:v>8.6460012197494496E-2</c:v>
                </c:pt>
                <c:pt idx="30948">
                  <c:v>8.6467516422271698E-2</c:v>
                </c:pt>
                <c:pt idx="30949">
                  <c:v>8.6467516422271698E-2</c:v>
                </c:pt>
                <c:pt idx="30950">
                  <c:v>8.64750146865845E-2</c:v>
                </c:pt>
                <c:pt idx="30951">
                  <c:v>8.6482512950897206E-2</c:v>
                </c:pt>
                <c:pt idx="30952">
                  <c:v>8.6482512950897206E-2</c:v>
                </c:pt>
                <c:pt idx="30953">
                  <c:v>8.6490017175674394E-2</c:v>
                </c:pt>
                <c:pt idx="30954">
                  <c:v>8.6497515439987196E-2</c:v>
                </c:pt>
                <c:pt idx="30955">
                  <c:v>8.6497515439987196E-2</c:v>
                </c:pt>
                <c:pt idx="30956">
                  <c:v>8.6505013704299902E-2</c:v>
                </c:pt>
                <c:pt idx="30957">
                  <c:v>8.6512517929077201E-2</c:v>
                </c:pt>
                <c:pt idx="30958">
                  <c:v>8.6520016193389906E-2</c:v>
                </c:pt>
                <c:pt idx="30959">
                  <c:v>8.6520016193389906E-2</c:v>
                </c:pt>
                <c:pt idx="30960">
                  <c:v>8.6527514457702598E-2</c:v>
                </c:pt>
                <c:pt idx="30961">
                  <c:v>8.65350127220154E-2</c:v>
                </c:pt>
                <c:pt idx="30962">
                  <c:v>8.65350127220154E-2</c:v>
                </c:pt>
                <c:pt idx="30963">
                  <c:v>8.6542516946792603E-2</c:v>
                </c:pt>
                <c:pt idx="30964">
                  <c:v>8.6550015211105294E-2</c:v>
                </c:pt>
                <c:pt idx="30965">
                  <c:v>8.6550015211105294E-2</c:v>
                </c:pt>
                <c:pt idx="30966">
                  <c:v>8.6557513475418096E-2</c:v>
                </c:pt>
                <c:pt idx="30967">
                  <c:v>8.6565017700195299E-2</c:v>
                </c:pt>
                <c:pt idx="30968">
                  <c:v>8.6565017700195299E-2</c:v>
                </c:pt>
                <c:pt idx="30969">
                  <c:v>8.6572515964508101E-2</c:v>
                </c:pt>
                <c:pt idx="30970">
                  <c:v>8.6580014228820806E-2</c:v>
                </c:pt>
                <c:pt idx="30971">
                  <c:v>8.6580014228820806E-2</c:v>
                </c:pt>
                <c:pt idx="30972">
                  <c:v>8.6587512493133498E-2</c:v>
                </c:pt>
                <c:pt idx="30973">
                  <c:v>8.6595016717910797E-2</c:v>
                </c:pt>
                <c:pt idx="30974">
                  <c:v>8.6595016717910797E-2</c:v>
                </c:pt>
                <c:pt idx="30975">
                  <c:v>8.6602514982223502E-2</c:v>
                </c:pt>
                <c:pt idx="30976">
                  <c:v>8.6610013246536305E-2</c:v>
                </c:pt>
                <c:pt idx="30977">
                  <c:v>8.6617517471313493E-2</c:v>
                </c:pt>
                <c:pt idx="30978">
                  <c:v>8.6617517471313493E-2</c:v>
                </c:pt>
                <c:pt idx="30979">
                  <c:v>8.6625015735626198E-2</c:v>
                </c:pt>
                <c:pt idx="30980">
                  <c:v>8.6632513999939001E-2</c:v>
                </c:pt>
                <c:pt idx="30981">
                  <c:v>8.6632513999939001E-2</c:v>
                </c:pt>
                <c:pt idx="30982">
                  <c:v>8.6640012264251706E-2</c:v>
                </c:pt>
                <c:pt idx="30983">
                  <c:v>8.6647516489028895E-2</c:v>
                </c:pt>
                <c:pt idx="30984">
                  <c:v>8.6647516489028895E-2</c:v>
                </c:pt>
                <c:pt idx="30985">
                  <c:v>8.6655014753341697E-2</c:v>
                </c:pt>
                <c:pt idx="30986">
                  <c:v>8.6662513017654402E-2</c:v>
                </c:pt>
                <c:pt idx="30987">
                  <c:v>8.6662513017654402E-2</c:v>
                </c:pt>
                <c:pt idx="30988">
                  <c:v>8.6670017242431605E-2</c:v>
                </c:pt>
                <c:pt idx="30989">
                  <c:v>8.6677515506744393E-2</c:v>
                </c:pt>
                <c:pt idx="30990">
                  <c:v>8.6677515506744393E-2</c:v>
                </c:pt>
                <c:pt idx="30991">
                  <c:v>8.6685013771057098E-2</c:v>
                </c:pt>
                <c:pt idx="30992">
                  <c:v>8.6692512035369901E-2</c:v>
                </c:pt>
                <c:pt idx="30993">
                  <c:v>8.6692512035369901E-2</c:v>
                </c:pt>
                <c:pt idx="30994">
                  <c:v>8.6700016260147103E-2</c:v>
                </c:pt>
                <c:pt idx="30995">
                  <c:v>8.6707514524459794E-2</c:v>
                </c:pt>
                <c:pt idx="30996">
                  <c:v>8.6707514524459794E-2</c:v>
                </c:pt>
                <c:pt idx="30997">
                  <c:v>8.6715012788772597E-2</c:v>
                </c:pt>
                <c:pt idx="30998">
                  <c:v>8.6722517013549799E-2</c:v>
                </c:pt>
                <c:pt idx="30999">
                  <c:v>8.6722517013549799E-2</c:v>
                </c:pt>
                <c:pt idx="31000">
                  <c:v>8.6730015277862602E-2</c:v>
                </c:pt>
                <c:pt idx="31001">
                  <c:v>8.6737513542175307E-2</c:v>
                </c:pt>
                <c:pt idx="31002">
                  <c:v>8.6737513542175307E-2</c:v>
                </c:pt>
                <c:pt idx="31003">
                  <c:v>8.6745017766952495E-2</c:v>
                </c:pt>
                <c:pt idx="31004">
                  <c:v>8.6752516031265298E-2</c:v>
                </c:pt>
                <c:pt idx="31005">
                  <c:v>8.6752516031265298E-2</c:v>
                </c:pt>
                <c:pt idx="31006">
                  <c:v>8.6760014295578003E-2</c:v>
                </c:pt>
                <c:pt idx="31007">
                  <c:v>8.6767512559890805E-2</c:v>
                </c:pt>
                <c:pt idx="31008">
                  <c:v>8.6767512559890805E-2</c:v>
                </c:pt>
                <c:pt idx="31009">
                  <c:v>8.6775016784667994E-2</c:v>
                </c:pt>
                <c:pt idx="31010">
                  <c:v>8.6782515048980699E-2</c:v>
                </c:pt>
                <c:pt idx="31011">
                  <c:v>8.6782515048980699E-2</c:v>
                </c:pt>
                <c:pt idx="31012">
                  <c:v>8.6790013313293501E-2</c:v>
                </c:pt>
                <c:pt idx="31013">
                  <c:v>8.6797517538070704E-2</c:v>
                </c:pt>
                <c:pt idx="31014">
                  <c:v>8.6797517538070704E-2</c:v>
                </c:pt>
                <c:pt idx="31015">
                  <c:v>8.6805015802383395E-2</c:v>
                </c:pt>
                <c:pt idx="31016">
                  <c:v>8.6812514066696198E-2</c:v>
                </c:pt>
                <c:pt idx="31017">
                  <c:v>8.6812514066696198E-2</c:v>
                </c:pt>
                <c:pt idx="31018">
                  <c:v>8.6820012331008903E-2</c:v>
                </c:pt>
                <c:pt idx="31019">
                  <c:v>8.6827516555786105E-2</c:v>
                </c:pt>
                <c:pt idx="31020">
                  <c:v>8.6835014820098894E-2</c:v>
                </c:pt>
                <c:pt idx="31021">
                  <c:v>8.6835014820098894E-2</c:v>
                </c:pt>
                <c:pt idx="31022">
                  <c:v>8.6842513084411599E-2</c:v>
                </c:pt>
                <c:pt idx="31023">
                  <c:v>8.6850017309188801E-2</c:v>
                </c:pt>
                <c:pt idx="31024">
                  <c:v>8.6850017309188801E-2</c:v>
                </c:pt>
                <c:pt idx="31025">
                  <c:v>8.6857515573501604E-2</c:v>
                </c:pt>
                <c:pt idx="31026">
                  <c:v>8.6865013837814295E-2</c:v>
                </c:pt>
                <c:pt idx="31027">
                  <c:v>8.6865013837814295E-2</c:v>
                </c:pt>
                <c:pt idx="31028">
                  <c:v>8.6872512102127097E-2</c:v>
                </c:pt>
                <c:pt idx="31029">
                  <c:v>8.68800163269043E-2</c:v>
                </c:pt>
                <c:pt idx="31030">
                  <c:v>8.68800163269043E-2</c:v>
                </c:pt>
                <c:pt idx="31031">
                  <c:v>8.6887514591217005E-2</c:v>
                </c:pt>
                <c:pt idx="31032">
                  <c:v>8.6895012855529793E-2</c:v>
                </c:pt>
                <c:pt idx="31033">
                  <c:v>8.6895012855529793E-2</c:v>
                </c:pt>
                <c:pt idx="31034">
                  <c:v>8.6902517080306996E-2</c:v>
                </c:pt>
                <c:pt idx="31035">
                  <c:v>8.6910015344619798E-2</c:v>
                </c:pt>
                <c:pt idx="31036">
                  <c:v>8.6917513608932503E-2</c:v>
                </c:pt>
                <c:pt idx="31037">
                  <c:v>8.6917513608932503E-2</c:v>
                </c:pt>
                <c:pt idx="31038">
                  <c:v>8.6925017833709706E-2</c:v>
                </c:pt>
                <c:pt idx="31039">
                  <c:v>8.6932516098022494E-2</c:v>
                </c:pt>
                <c:pt idx="31040">
                  <c:v>8.6932516098022494E-2</c:v>
                </c:pt>
                <c:pt idx="31041">
                  <c:v>8.69400143623352E-2</c:v>
                </c:pt>
                <c:pt idx="31042">
                  <c:v>8.6947512626648002E-2</c:v>
                </c:pt>
                <c:pt idx="31043">
                  <c:v>8.6947512626648002E-2</c:v>
                </c:pt>
                <c:pt idx="31044">
                  <c:v>8.6955016851425204E-2</c:v>
                </c:pt>
                <c:pt idx="31045">
                  <c:v>8.6962515115737896E-2</c:v>
                </c:pt>
                <c:pt idx="31046">
                  <c:v>8.6962515115737896E-2</c:v>
                </c:pt>
                <c:pt idx="31047">
                  <c:v>8.6970013380050698E-2</c:v>
                </c:pt>
                <c:pt idx="31048">
                  <c:v>8.69775176048279E-2</c:v>
                </c:pt>
                <c:pt idx="31049">
                  <c:v>8.6985003948211695E-2</c:v>
                </c:pt>
                <c:pt idx="31050">
                  <c:v>8.6985015869140606E-2</c:v>
                </c:pt>
                <c:pt idx="31051">
                  <c:v>8.6992514133453394E-2</c:v>
                </c:pt>
                <c:pt idx="31052">
                  <c:v>8.6992514133453394E-2</c:v>
                </c:pt>
                <c:pt idx="31053">
                  <c:v>8.7000012397766099E-2</c:v>
                </c:pt>
                <c:pt idx="31054">
                  <c:v>8.7007516622543302E-2</c:v>
                </c:pt>
                <c:pt idx="31055">
                  <c:v>8.7015014886856104E-2</c:v>
                </c:pt>
                <c:pt idx="31056">
                  <c:v>8.7015014886856104E-2</c:v>
                </c:pt>
                <c:pt idx="31057">
                  <c:v>8.7022513151168795E-2</c:v>
                </c:pt>
                <c:pt idx="31058">
                  <c:v>8.7030017375945998E-2</c:v>
                </c:pt>
                <c:pt idx="31059">
                  <c:v>8.7030017375945998E-2</c:v>
                </c:pt>
                <c:pt idx="31060">
                  <c:v>8.70375156402588E-2</c:v>
                </c:pt>
                <c:pt idx="31061">
                  <c:v>8.7045013904571505E-2</c:v>
                </c:pt>
                <c:pt idx="31062">
                  <c:v>8.7045013904571505E-2</c:v>
                </c:pt>
                <c:pt idx="31063">
                  <c:v>8.7052512168884294E-2</c:v>
                </c:pt>
                <c:pt idx="31064">
                  <c:v>8.7060016393661496E-2</c:v>
                </c:pt>
                <c:pt idx="31065">
                  <c:v>8.7060028314590504E-2</c:v>
                </c:pt>
                <c:pt idx="31066">
                  <c:v>8.7067514657974202E-2</c:v>
                </c:pt>
                <c:pt idx="31067">
                  <c:v>8.7075012922287004E-2</c:v>
                </c:pt>
                <c:pt idx="31068">
                  <c:v>8.7082517147064206E-2</c:v>
                </c:pt>
                <c:pt idx="31069">
                  <c:v>8.7082517147064206E-2</c:v>
                </c:pt>
                <c:pt idx="31070">
                  <c:v>8.7090015411376995E-2</c:v>
                </c:pt>
                <c:pt idx="31071">
                  <c:v>8.70975136756897E-2</c:v>
                </c:pt>
                <c:pt idx="31072">
                  <c:v>8.70975136756897E-2</c:v>
                </c:pt>
                <c:pt idx="31073">
                  <c:v>8.7105017900466902E-2</c:v>
                </c:pt>
                <c:pt idx="31074">
                  <c:v>8.7112516164779705E-2</c:v>
                </c:pt>
                <c:pt idx="31075">
                  <c:v>8.7112516164779705E-2</c:v>
                </c:pt>
                <c:pt idx="31076">
                  <c:v>8.7120014429092396E-2</c:v>
                </c:pt>
                <c:pt idx="31077">
                  <c:v>8.7127512693405199E-2</c:v>
                </c:pt>
                <c:pt idx="31078">
                  <c:v>8.7127512693405199E-2</c:v>
                </c:pt>
                <c:pt idx="31079">
                  <c:v>8.7135016918182401E-2</c:v>
                </c:pt>
                <c:pt idx="31080">
                  <c:v>8.7142515182495106E-2</c:v>
                </c:pt>
                <c:pt idx="31081">
                  <c:v>8.7142515182495106E-2</c:v>
                </c:pt>
                <c:pt idx="31082">
                  <c:v>8.7150013446807895E-2</c:v>
                </c:pt>
                <c:pt idx="31083">
                  <c:v>8.7157517671585097E-2</c:v>
                </c:pt>
                <c:pt idx="31084">
                  <c:v>8.7157517671585097E-2</c:v>
                </c:pt>
                <c:pt idx="31085">
                  <c:v>8.7165015935897802E-2</c:v>
                </c:pt>
                <c:pt idx="31086">
                  <c:v>8.7172514200210605E-2</c:v>
                </c:pt>
                <c:pt idx="31087">
                  <c:v>8.7172514200210605E-2</c:v>
                </c:pt>
                <c:pt idx="31088">
                  <c:v>8.7180012464523296E-2</c:v>
                </c:pt>
                <c:pt idx="31089">
                  <c:v>8.7187516689300498E-2</c:v>
                </c:pt>
                <c:pt idx="31090">
                  <c:v>8.7195014953613301E-2</c:v>
                </c:pt>
                <c:pt idx="31091">
                  <c:v>8.7195014953613301E-2</c:v>
                </c:pt>
                <c:pt idx="31092">
                  <c:v>8.7202513217926006E-2</c:v>
                </c:pt>
                <c:pt idx="31093">
                  <c:v>8.7210017442703305E-2</c:v>
                </c:pt>
                <c:pt idx="31094">
                  <c:v>8.7210017442703305E-2</c:v>
                </c:pt>
                <c:pt idx="31095">
                  <c:v>8.7217515707015997E-2</c:v>
                </c:pt>
                <c:pt idx="31096">
                  <c:v>8.7225013971328702E-2</c:v>
                </c:pt>
                <c:pt idx="31097">
                  <c:v>8.7225013971328702E-2</c:v>
                </c:pt>
                <c:pt idx="31098">
                  <c:v>8.7232512235641504E-2</c:v>
                </c:pt>
                <c:pt idx="31099">
                  <c:v>8.7240016460418707E-2</c:v>
                </c:pt>
                <c:pt idx="31100">
                  <c:v>8.7240016460418707E-2</c:v>
                </c:pt>
                <c:pt idx="31101">
                  <c:v>8.7247514724731398E-2</c:v>
                </c:pt>
                <c:pt idx="31102">
                  <c:v>8.7255012989044201E-2</c:v>
                </c:pt>
                <c:pt idx="31103">
                  <c:v>8.7255012989044201E-2</c:v>
                </c:pt>
                <c:pt idx="31104">
                  <c:v>8.7262517213821403E-2</c:v>
                </c:pt>
                <c:pt idx="31105">
                  <c:v>8.7270015478134205E-2</c:v>
                </c:pt>
                <c:pt idx="31106">
                  <c:v>8.7270015478134205E-2</c:v>
                </c:pt>
                <c:pt idx="31107">
                  <c:v>8.7277513742446897E-2</c:v>
                </c:pt>
                <c:pt idx="31108">
                  <c:v>8.7285012006759602E-2</c:v>
                </c:pt>
                <c:pt idx="31109">
                  <c:v>8.7285012006759602E-2</c:v>
                </c:pt>
                <c:pt idx="31110">
                  <c:v>8.7292516231536901E-2</c:v>
                </c:pt>
                <c:pt idx="31111">
                  <c:v>8.7300014495849607E-2</c:v>
                </c:pt>
                <c:pt idx="31112">
                  <c:v>8.7307512760162395E-2</c:v>
                </c:pt>
                <c:pt idx="31113">
                  <c:v>8.7307512760162395E-2</c:v>
                </c:pt>
                <c:pt idx="31114">
                  <c:v>8.7315016984939597E-2</c:v>
                </c:pt>
                <c:pt idx="31115">
                  <c:v>8.7322515249252303E-2</c:v>
                </c:pt>
                <c:pt idx="31116">
                  <c:v>8.7322515249252303E-2</c:v>
                </c:pt>
                <c:pt idx="31117">
                  <c:v>8.7330013513565105E-2</c:v>
                </c:pt>
                <c:pt idx="31118">
                  <c:v>8.7337517738342293E-2</c:v>
                </c:pt>
                <c:pt idx="31119">
                  <c:v>8.7337517738342293E-2</c:v>
                </c:pt>
                <c:pt idx="31120">
                  <c:v>8.7345016002654999E-2</c:v>
                </c:pt>
                <c:pt idx="31121">
                  <c:v>8.7352514266967801E-2</c:v>
                </c:pt>
                <c:pt idx="31122">
                  <c:v>8.7352514266967801E-2</c:v>
                </c:pt>
                <c:pt idx="31123">
                  <c:v>8.7360012531280506E-2</c:v>
                </c:pt>
                <c:pt idx="31124">
                  <c:v>8.7367516756057695E-2</c:v>
                </c:pt>
                <c:pt idx="31125">
                  <c:v>8.7367516756057695E-2</c:v>
                </c:pt>
                <c:pt idx="31126">
                  <c:v>8.7375015020370497E-2</c:v>
                </c:pt>
                <c:pt idx="31127">
                  <c:v>8.7382513284683203E-2</c:v>
                </c:pt>
                <c:pt idx="31128">
                  <c:v>8.7390017509460502E-2</c:v>
                </c:pt>
                <c:pt idx="31129">
                  <c:v>8.7390017509460502E-2</c:v>
                </c:pt>
                <c:pt idx="31130">
                  <c:v>8.7397515773773193E-2</c:v>
                </c:pt>
                <c:pt idx="31131">
                  <c:v>8.7405014038085899E-2</c:v>
                </c:pt>
                <c:pt idx="31132">
                  <c:v>8.7405014038085899E-2</c:v>
                </c:pt>
                <c:pt idx="31133">
                  <c:v>8.7412512302398701E-2</c:v>
                </c:pt>
                <c:pt idx="31134">
                  <c:v>8.7420016527175903E-2</c:v>
                </c:pt>
                <c:pt idx="31135">
                  <c:v>8.7420016527175903E-2</c:v>
                </c:pt>
                <c:pt idx="31136">
                  <c:v>8.7427514791488706E-2</c:v>
                </c:pt>
                <c:pt idx="31137">
                  <c:v>8.7435013055801397E-2</c:v>
                </c:pt>
                <c:pt idx="31138">
                  <c:v>8.7435013055801397E-2</c:v>
                </c:pt>
                <c:pt idx="31139">
                  <c:v>8.7442517280578599E-2</c:v>
                </c:pt>
                <c:pt idx="31140">
                  <c:v>8.7450015544891402E-2</c:v>
                </c:pt>
                <c:pt idx="31141">
                  <c:v>8.7457513809204093E-2</c:v>
                </c:pt>
                <c:pt idx="31142">
                  <c:v>8.7457513809204093E-2</c:v>
                </c:pt>
                <c:pt idx="31143">
                  <c:v>8.7465012073516799E-2</c:v>
                </c:pt>
                <c:pt idx="31144">
                  <c:v>8.7472516298294098E-2</c:v>
                </c:pt>
                <c:pt idx="31145">
                  <c:v>8.7472516298294098E-2</c:v>
                </c:pt>
                <c:pt idx="31146">
                  <c:v>8.7480014562606803E-2</c:v>
                </c:pt>
                <c:pt idx="31147">
                  <c:v>8.7480026483535797E-2</c:v>
                </c:pt>
                <c:pt idx="31148">
                  <c:v>8.7487512826919606E-2</c:v>
                </c:pt>
                <c:pt idx="31149">
                  <c:v>8.7495017051696794E-2</c:v>
                </c:pt>
                <c:pt idx="31150">
                  <c:v>8.7495017051696794E-2</c:v>
                </c:pt>
                <c:pt idx="31151">
                  <c:v>8.7502515316009499E-2</c:v>
                </c:pt>
                <c:pt idx="31152">
                  <c:v>8.7510013580322302E-2</c:v>
                </c:pt>
                <c:pt idx="31153">
                  <c:v>8.7510013580322302E-2</c:v>
                </c:pt>
                <c:pt idx="31154">
                  <c:v>8.7517517805099504E-2</c:v>
                </c:pt>
                <c:pt idx="31155">
                  <c:v>8.7525016069412195E-2</c:v>
                </c:pt>
                <c:pt idx="31156">
                  <c:v>8.7525016069412195E-2</c:v>
                </c:pt>
                <c:pt idx="31157">
                  <c:v>8.7532514333724998E-2</c:v>
                </c:pt>
                <c:pt idx="31158">
                  <c:v>8.7540012598037703E-2</c:v>
                </c:pt>
                <c:pt idx="31159">
                  <c:v>8.7540030479431194E-2</c:v>
                </c:pt>
                <c:pt idx="31160">
                  <c:v>8.7547516822814905E-2</c:v>
                </c:pt>
                <c:pt idx="31161">
                  <c:v>8.7555015087127694E-2</c:v>
                </c:pt>
                <c:pt idx="31162">
                  <c:v>8.7562513351440399E-2</c:v>
                </c:pt>
                <c:pt idx="31163">
                  <c:v>8.7562513351440399E-2</c:v>
                </c:pt>
                <c:pt idx="31164">
                  <c:v>8.7570017576217699E-2</c:v>
                </c:pt>
                <c:pt idx="31165">
                  <c:v>8.7577515840530404E-2</c:v>
                </c:pt>
                <c:pt idx="31166">
                  <c:v>8.7577515840530404E-2</c:v>
                </c:pt>
                <c:pt idx="31167">
                  <c:v>8.7585014104843095E-2</c:v>
                </c:pt>
                <c:pt idx="31168">
                  <c:v>8.7592512369155898E-2</c:v>
                </c:pt>
                <c:pt idx="31169">
                  <c:v>8.7592512369155898E-2</c:v>
                </c:pt>
                <c:pt idx="31170">
                  <c:v>8.76000165939331E-2</c:v>
                </c:pt>
                <c:pt idx="31171">
                  <c:v>8.7607514858245902E-2</c:v>
                </c:pt>
                <c:pt idx="31172">
                  <c:v>8.7615013122558594E-2</c:v>
                </c:pt>
                <c:pt idx="31173">
                  <c:v>8.7615013122558594E-2</c:v>
                </c:pt>
                <c:pt idx="31174">
                  <c:v>8.7622517347335796E-2</c:v>
                </c:pt>
                <c:pt idx="31175">
                  <c:v>8.7630015611648598E-2</c:v>
                </c:pt>
                <c:pt idx="31176">
                  <c:v>8.7630015611648598E-2</c:v>
                </c:pt>
                <c:pt idx="31177">
                  <c:v>8.7637513875961304E-2</c:v>
                </c:pt>
                <c:pt idx="31178">
                  <c:v>8.7645012140274106E-2</c:v>
                </c:pt>
                <c:pt idx="31179">
                  <c:v>8.7645012140274106E-2</c:v>
                </c:pt>
                <c:pt idx="31180">
                  <c:v>8.7652516365051295E-2</c:v>
                </c:pt>
                <c:pt idx="31181">
                  <c:v>8.7660014629364E-2</c:v>
                </c:pt>
                <c:pt idx="31182">
                  <c:v>8.7667500972747794E-2</c:v>
                </c:pt>
                <c:pt idx="31183">
                  <c:v>8.7667512893676802E-2</c:v>
                </c:pt>
                <c:pt idx="31184">
                  <c:v>8.7675017118454004E-2</c:v>
                </c:pt>
                <c:pt idx="31185">
                  <c:v>8.7682515382766696E-2</c:v>
                </c:pt>
                <c:pt idx="31186">
                  <c:v>8.7682515382766696E-2</c:v>
                </c:pt>
                <c:pt idx="31187">
                  <c:v>8.7690013647079498E-2</c:v>
                </c:pt>
                <c:pt idx="31188">
                  <c:v>8.7697517871856701E-2</c:v>
                </c:pt>
                <c:pt idx="31189">
                  <c:v>8.7697517871856701E-2</c:v>
                </c:pt>
                <c:pt idx="31190">
                  <c:v>8.7705016136169406E-2</c:v>
                </c:pt>
                <c:pt idx="31191">
                  <c:v>8.7712514400482194E-2</c:v>
                </c:pt>
                <c:pt idx="31192">
                  <c:v>8.7712514400482194E-2</c:v>
                </c:pt>
                <c:pt idx="31193">
                  <c:v>8.77200126647949E-2</c:v>
                </c:pt>
                <c:pt idx="31194">
                  <c:v>8.7727516889572102E-2</c:v>
                </c:pt>
                <c:pt idx="31195">
                  <c:v>8.7727516889572102E-2</c:v>
                </c:pt>
                <c:pt idx="31196">
                  <c:v>8.7735015153884904E-2</c:v>
                </c:pt>
                <c:pt idx="31197">
                  <c:v>8.7742513418197596E-2</c:v>
                </c:pt>
                <c:pt idx="31198">
                  <c:v>8.7742513418197596E-2</c:v>
                </c:pt>
                <c:pt idx="31199">
                  <c:v>8.7750017642974895E-2</c:v>
                </c:pt>
                <c:pt idx="31200">
                  <c:v>8.77575159072876E-2</c:v>
                </c:pt>
                <c:pt idx="31201">
                  <c:v>8.7765014171600306E-2</c:v>
                </c:pt>
                <c:pt idx="31202">
                  <c:v>8.7765014171600306E-2</c:v>
                </c:pt>
                <c:pt idx="31203">
                  <c:v>8.7772512435913094E-2</c:v>
                </c:pt>
                <c:pt idx="31204">
                  <c:v>8.7780016660690297E-2</c:v>
                </c:pt>
                <c:pt idx="31205">
                  <c:v>8.7780016660690297E-2</c:v>
                </c:pt>
                <c:pt idx="31206">
                  <c:v>8.7787514925003099E-2</c:v>
                </c:pt>
                <c:pt idx="31207">
                  <c:v>8.7795013189315804E-2</c:v>
                </c:pt>
                <c:pt idx="31208">
                  <c:v>8.7795013189315804E-2</c:v>
                </c:pt>
                <c:pt idx="31209">
                  <c:v>8.7802517414093006E-2</c:v>
                </c:pt>
                <c:pt idx="31210">
                  <c:v>8.7810015678405795E-2</c:v>
                </c:pt>
                <c:pt idx="31211">
                  <c:v>8.7810015678405795E-2</c:v>
                </c:pt>
                <c:pt idx="31212">
                  <c:v>8.78175139427185E-2</c:v>
                </c:pt>
                <c:pt idx="31213">
                  <c:v>8.7825012207031303E-2</c:v>
                </c:pt>
                <c:pt idx="31214">
                  <c:v>8.7825030088424696E-2</c:v>
                </c:pt>
                <c:pt idx="31215">
                  <c:v>8.7832516431808505E-2</c:v>
                </c:pt>
                <c:pt idx="31216">
                  <c:v>8.7840014696121196E-2</c:v>
                </c:pt>
                <c:pt idx="31217">
                  <c:v>8.7840014696121196E-2</c:v>
                </c:pt>
                <c:pt idx="31218">
                  <c:v>8.7847512960433999E-2</c:v>
                </c:pt>
                <c:pt idx="31219">
                  <c:v>8.7855017185211201E-2</c:v>
                </c:pt>
                <c:pt idx="31220">
                  <c:v>8.7855017185211201E-2</c:v>
                </c:pt>
                <c:pt idx="31221">
                  <c:v>8.7862515449523906E-2</c:v>
                </c:pt>
                <c:pt idx="31222">
                  <c:v>8.7870013713836695E-2</c:v>
                </c:pt>
                <c:pt idx="31223">
                  <c:v>8.78775119781494E-2</c:v>
                </c:pt>
                <c:pt idx="31224">
                  <c:v>8.78775119781494E-2</c:v>
                </c:pt>
                <c:pt idx="31225">
                  <c:v>8.7885016202926602E-2</c:v>
                </c:pt>
                <c:pt idx="31226">
                  <c:v>8.7892514467239405E-2</c:v>
                </c:pt>
                <c:pt idx="31227">
                  <c:v>8.7892514467239405E-2</c:v>
                </c:pt>
                <c:pt idx="31228">
                  <c:v>8.7900012731552096E-2</c:v>
                </c:pt>
                <c:pt idx="31229">
                  <c:v>8.7907516956329299E-2</c:v>
                </c:pt>
                <c:pt idx="31230">
                  <c:v>8.7907516956329299E-2</c:v>
                </c:pt>
                <c:pt idx="31231">
                  <c:v>8.7915015220642101E-2</c:v>
                </c:pt>
                <c:pt idx="31232">
                  <c:v>8.7922513484954806E-2</c:v>
                </c:pt>
                <c:pt idx="31233">
                  <c:v>8.7922513484954806E-2</c:v>
                </c:pt>
                <c:pt idx="31234">
                  <c:v>8.7930017709732106E-2</c:v>
                </c:pt>
                <c:pt idx="31235">
                  <c:v>8.7937515974044797E-2</c:v>
                </c:pt>
                <c:pt idx="31236">
                  <c:v>8.7937515974044797E-2</c:v>
                </c:pt>
                <c:pt idx="31237">
                  <c:v>8.7945014238357502E-2</c:v>
                </c:pt>
                <c:pt idx="31238">
                  <c:v>8.7952512502670305E-2</c:v>
                </c:pt>
                <c:pt idx="31239">
                  <c:v>8.7952512502670305E-2</c:v>
                </c:pt>
                <c:pt idx="31240">
                  <c:v>8.7960016727447493E-2</c:v>
                </c:pt>
                <c:pt idx="31241">
                  <c:v>8.7960016727447493E-2</c:v>
                </c:pt>
                <c:pt idx="31242">
                  <c:v>8.7967514991760296E-2</c:v>
                </c:pt>
                <c:pt idx="31243">
                  <c:v>8.7975013256073001E-2</c:v>
                </c:pt>
                <c:pt idx="31244">
                  <c:v>8.7982517480850203E-2</c:v>
                </c:pt>
                <c:pt idx="31245">
                  <c:v>8.7982517480850203E-2</c:v>
                </c:pt>
                <c:pt idx="31246">
                  <c:v>8.7990015745163006E-2</c:v>
                </c:pt>
                <c:pt idx="31247">
                  <c:v>8.7997514009475697E-2</c:v>
                </c:pt>
                <c:pt idx="31248">
                  <c:v>8.7997514009475697E-2</c:v>
                </c:pt>
                <c:pt idx="31249">
                  <c:v>8.8005012273788499E-2</c:v>
                </c:pt>
                <c:pt idx="31250">
                  <c:v>8.8005030155181893E-2</c:v>
                </c:pt>
                <c:pt idx="31251">
                  <c:v>8.8012516498565702E-2</c:v>
                </c:pt>
                <c:pt idx="31252">
                  <c:v>8.8020014762878407E-2</c:v>
                </c:pt>
                <c:pt idx="31253">
                  <c:v>8.8027513027191195E-2</c:v>
                </c:pt>
                <c:pt idx="31254">
                  <c:v>8.8027513027191195E-2</c:v>
                </c:pt>
                <c:pt idx="31255">
                  <c:v>8.8035017251968398E-2</c:v>
                </c:pt>
                <c:pt idx="31256">
                  <c:v>8.8042515516281103E-2</c:v>
                </c:pt>
                <c:pt idx="31257">
                  <c:v>8.8042515516281103E-2</c:v>
                </c:pt>
                <c:pt idx="31258">
                  <c:v>8.8050013780593905E-2</c:v>
                </c:pt>
                <c:pt idx="31259">
                  <c:v>8.8057512044906597E-2</c:v>
                </c:pt>
                <c:pt idx="31260">
                  <c:v>8.8057512044906597E-2</c:v>
                </c:pt>
                <c:pt idx="31261">
                  <c:v>8.8065016269683799E-2</c:v>
                </c:pt>
                <c:pt idx="31262">
                  <c:v>8.8072514533996601E-2</c:v>
                </c:pt>
                <c:pt idx="31263">
                  <c:v>8.8072514533996601E-2</c:v>
                </c:pt>
                <c:pt idx="31264">
                  <c:v>8.8080012798309307E-2</c:v>
                </c:pt>
                <c:pt idx="31265">
                  <c:v>8.8087517023086606E-2</c:v>
                </c:pt>
                <c:pt idx="31266">
                  <c:v>8.8087517023086606E-2</c:v>
                </c:pt>
                <c:pt idx="31267">
                  <c:v>8.8095015287399298E-2</c:v>
                </c:pt>
                <c:pt idx="31268">
                  <c:v>8.8102513551712003E-2</c:v>
                </c:pt>
                <c:pt idx="31269">
                  <c:v>8.8110017776489302E-2</c:v>
                </c:pt>
                <c:pt idx="31270">
                  <c:v>8.8110017776489302E-2</c:v>
                </c:pt>
                <c:pt idx="31271">
                  <c:v>8.8117516040801994E-2</c:v>
                </c:pt>
                <c:pt idx="31272">
                  <c:v>8.8125014305114699E-2</c:v>
                </c:pt>
                <c:pt idx="31273">
                  <c:v>8.8125014305114699E-2</c:v>
                </c:pt>
                <c:pt idx="31274">
                  <c:v>8.8132512569427501E-2</c:v>
                </c:pt>
                <c:pt idx="31275">
                  <c:v>8.8140016794204704E-2</c:v>
                </c:pt>
                <c:pt idx="31276">
                  <c:v>8.8140016794204704E-2</c:v>
                </c:pt>
                <c:pt idx="31277">
                  <c:v>8.8147515058517506E-2</c:v>
                </c:pt>
                <c:pt idx="31278">
                  <c:v>8.8155013322830197E-2</c:v>
                </c:pt>
                <c:pt idx="31279">
                  <c:v>8.8155013322830197E-2</c:v>
                </c:pt>
                <c:pt idx="31280">
                  <c:v>8.81625175476074E-2</c:v>
                </c:pt>
                <c:pt idx="31281">
                  <c:v>8.8170015811920202E-2</c:v>
                </c:pt>
                <c:pt idx="31282">
                  <c:v>8.8170015811920202E-2</c:v>
                </c:pt>
                <c:pt idx="31283">
                  <c:v>8.8177514076232894E-2</c:v>
                </c:pt>
                <c:pt idx="31284">
                  <c:v>8.8185012340545696E-2</c:v>
                </c:pt>
                <c:pt idx="31285">
                  <c:v>8.8185012340545696E-2</c:v>
                </c:pt>
                <c:pt idx="31286">
                  <c:v>8.8192516565322898E-2</c:v>
                </c:pt>
                <c:pt idx="31287">
                  <c:v>8.8200014829635603E-2</c:v>
                </c:pt>
                <c:pt idx="31288">
                  <c:v>8.8207513093948406E-2</c:v>
                </c:pt>
                <c:pt idx="31289">
                  <c:v>8.8207513093948406E-2</c:v>
                </c:pt>
                <c:pt idx="31290">
                  <c:v>8.8215017318725594E-2</c:v>
                </c:pt>
                <c:pt idx="31291">
                  <c:v>8.82225155830383E-2</c:v>
                </c:pt>
                <c:pt idx="31292">
                  <c:v>8.82225155830383E-2</c:v>
                </c:pt>
                <c:pt idx="31293">
                  <c:v>8.8230013847351102E-2</c:v>
                </c:pt>
                <c:pt idx="31294">
                  <c:v>8.8230025768279999E-2</c:v>
                </c:pt>
                <c:pt idx="31295">
                  <c:v>8.8237512111663793E-2</c:v>
                </c:pt>
                <c:pt idx="31296">
                  <c:v>8.8245016336440996E-2</c:v>
                </c:pt>
                <c:pt idx="31297">
                  <c:v>8.8252514600753798E-2</c:v>
                </c:pt>
                <c:pt idx="31298">
                  <c:v>8.8252514600753798E-2</c:v>
                </c:pt>
                <c:pt idx="31299">
                  <c:v>8.8260012865066503E-2</c:v>
                </c:pt>
                <c:pt idx="31300">
                  <c:v>8.8267517089843803E-2</c:v>
                </c:pt>
                <c:pt idx="31301">
                  <c:v>8.8267517089843803E-2</c:v>
                </c:pt>
                <c:pt idx="31302">
                  <c:v>8.8275015354156494E-2</c:v>
                </c:pt>
                <c:pt idx="31303">
                  <c:v>8.8282513618469199E-2</c:v>
                </c:pt>
                <c:pt idx="31304">
                  <c:v>8.8282513618469199E-2</c:v>
                </c:pt>
                <c:pt idx="31305">
                  <c:v>8.8290017843246499E-2</c:v>
                </c:pt>
                <c:pt idx="31306">
                  <c:v>8.8297516107559204E-2</c:v>
                </c:pt>
                <c:pt idx="31307">
                  <c:v>8.8297516107559204E-2</c:v>
                </c:pt>
                <c:pt idx="31308">
                  <c:v>8.8305014371872007E-2</c:v>
                </c:pt>
                <c:pt idx="31309">
                  <c:v>8.8312512636184698E-2</c:v>
                </c:pt>
                <c:pt idx="31310">
                  <c:v>8.8312512636184698E-2</c:v>
                </c:pt>
                <c:pt idx="31311">
                  <c:v>8.83200168609619E-2</c:v>
                </c:pt>
                <c:pt idx="31312">
                  <c:v>8.8327515125274703E-2</c:v>
                </c:pt>
                <c:pt idx="31313">
                  <c:v>8.8335013389587394E-2</c:v>
                </c:pt>
                <c:pt idx="31314">
                  <c:v>8.8335013389587394E-2</c:v>
                </c:pt>
                <c:pt idx="31315">
                  <c:v>8.8342517614364596E-2</c:v>
                </c:pt>
                <c:pt idx="31316">
                  <c:v>8.8350015878677399E-2</c:v>
                </c:pt>
                <c:pt idx="31317">
                  <c:v>8.8350015878677399E-2</c:v>
                </c:pt>
                <c:pt idx="31318">
                  <c:v>8.8357514142990104E-2</c:v>
                </c:pt>
                <c:pt idx="31319">
                  <c:v>8.8365012407302906E-2</c:v>
                </c:pt>
                <c:pt idx="31320">
                  <c:v>8.8365012407302906E-2</c:v>
                </c:pt>
                <c:pt idx="31321">
                  <c:v>8.8372516632080095E-2</c:v>
                </c:pt>
                <c:pt idx="31322">
                  <c:v>8.83800148963928E-2</c:v>
                </c:pt>
                <c:pt idx="31323">
                  <c:v>8.83800148963928E-2</c:v>
                </c:pt>
                <c:pt idx="31324">
                  <c:v>8.8387513160705602E-2</c:v>
                </c:pt>
                <c:pt idx="31325">
                  <c:v>8.8395017385482805E-2</c:v>
                </c:pt>
                <c:pt idx="31326">
                  <c:v>8.8395017385482805E-2</c:v>
                </c:pt>
                <c:pt idx="31327">
                  <c:v>8.8402515649795496E-2</c:v>
                </c:pt>
                <c:pt idx="31328">
                  <c:v>8.8410013914108299E-2</c:v>
                </c:pt>
                <c:pt idx="31329">
                  <c:v>8.8417512178421004E-2</c:v>
                </c:pt>
                <c:pt idx="31330">
                  <c:v>8.8417512178421004E-2</c:v>
                </c:pt>
                <c:pt idx="31331">
                  <c:v>8.8425016403198206E-2</c:v>
                </c:pt>
                <c:pt idx="31332">
                  <c:v>8.8432514667510995E-2</c:v>
                </c:pt>
                <c:pt idx="31333">
                  <c:v>8.8432514667510995E-2</c:v>
                </c:pt>
                <c:pt idx="31334">
                  <c:v>8.84400129318237E-2</c:v>
                </c:pt>
                <c:pt idx="31335">
                  <c:v>8.8447517156600999E-2</c:v>
                </c:pt>
                <c:pt idx="31336">
                  <c:v>8.8447517156600999E-2</c:v>
                </c:pt>
                <c:pt idx="31337">
                  <c:v>8.8455015420913705E-2</c:v>
                </c:pt>
                <c:pt idx="31338">
                  <c:v>8.8462513685226396E-2</c:v>
                </c:pt>
                <c:pt idx="31339">
                  <c:v>8.8462513685226396E-2</c:v>
                </c:pt>
                <c:pt idx="31340">
                  <c:v>8.8470017910003695E-2</c:v>
                </c:pt>
                <c:pt idx="31341">
                  <c:v>8.8477516174316401E-2</c:v>
                </c:pt>
                <c:pt idx="31342">
                  <c:v>8.8477516174316401E-2</c:v>
                </c:pt>
                <c:pt idx="31343">
                  <c:v>8.8485014438629203E-2</c:v>
                </c:pt>
                <c:pt idx="31344">
                  <c:v>8.8492512702941895E-2</c:v>
                </c:pt>
                <c:pt idx="31345">
                  <c:v>8.8499999046325703E-2</c:v>
                </c:pt>
                <c:pt idx="31346">
                  <c:v>8.8500016927719097E-2</c:v>
                </c:pt>
                <c:pt idx="31347">
                  <c:v>8.8507515192031899E-2</c:v>
                </c:pt>
                <c:pt idx="31348">
                  <c:v>8.8507515192031899E-2</c:v>
                </c:pt>
                <c:pt idx="31349">
                  <c:v>8.8515013456344604E-2</c:v>
                </c:pt>
                <c:pt idx="31350">
                  <c:v>8.8522517681121807E-2</c:v>
                </c:pt>
                <c:pt idx="31351">
                  <c:v>8.8522529602050801E-2</c:v>
                </c:pt>
                <c:pt idx="31352">
                  <c:v>8.8530015945434595E-2</c:v>
                </c:pt>
                <c:pt idx="31353">
                  <c:v>8.8537514209747301E-2</c:v>
                </c:pt>
                <c:pt idx="31354">
                  <c:v>8.8545012474060103E-2</c:v>
                </c:pt>
                <c:pt idx="31355">
                  <c:v>8.8545012474060103E-2</c:v>
                </c:pt>
                <c:pt idx="31356">
                  <c:v>8.8552516698837305E-2</c:v>
                </c:pt>
                <c:pt idx="31357">
                  <c:v>8.8560014963149997E-2</c:v>
                </c:pt>
                <c:pt idx="31358">
                  <c:v>8.8560014963149997E-2</c:v>
                </c:pt>
                <c:pt idx="31359">
                  <c:v>8.8567513227462799E-2</c:v>
                </c:pt>
                <c:pt idx="31360">
                  <c:v>8.8575017452240001E-2</c:v>
                </c:pt>
                <c:pt idx="31361">
                  <c:v>8.8575017452240001E-2</c:v>
                </c:pt>
                <c:pt idx="31362">
                  <c:v>8.8582515716552707E-2</c:v>
                </c:pt>
                <c:pt idx="31363">
                  <c:v>8.8590013980865495E-2</c:v>
                </c:pt>
                <c:pt idx="31364">
                  <c:v>8.8590013980865495E-2</c:v>
                </c:pt>
                <c:pt idx="31365">
                  <c:v>8.85975122451782E-2</c:v>
                </c:pt>
                <c:pt idx="31366">
                  <c:v>8.8605016469955403E-2</c:v>
                </c:pt>
                <c:pt idx="31367">
                  <c:v>8.8605016469955403E-2</c:v>
                </c:pt>
                <c:pt idx="31368">
                  <c:v>8.8612514734268205E-2</c:v>
                </c:pt>
                <c:pt idx="31369">
                  <c:v>8.8620012998580897E-2</c:v>
                </c:pt>
                <c:pt idx="31370">
                  <c:v>8.8620012998580897E-2</c:v>
                </c:pt>
                <c:pt idx="31371">
                  <c:v>8.8627517223358196E-2</c:v>
                </c:pt>
                <c:pt idx="31372">
                  <c:v>8.8627529144287107E-2</c:v>
                </c:pt>
                <c:pt idx="31373">
                  <c:v>8.8635015487670901E-2</c:v>
                </c:pt>
                <c:pt idx="31374">
                  <c:v>8.8642513751983606E-2</c:v>
                </c:pt>
                <c:pt idx="31375">
                  <c:v>8.8642513751983606E-2</c:v>
                </c:pt>
                <c:pt idx="31376">
                  <c:v>8.8650012016296395E-2</c:v>
                </c:pt>
                <c:pt idx="31377">
                  <c:v>8.8657516241073597E-2</c:v>
                </c:pt>
                <c:pt idx="31378">
                  <c:v>8.86650145053864E-2</c:v>
                </c:pt>
                <c:pt idx="31379">
                  <c:v>8.86650145053864E-2</c:v>
                </c:pt>
                <c:pt idx="31380">
                  <c:v>8.8672512769699105E-2</c:v>
                </c:pt>
                <c:pt idx="31381">
                  <c:v>8.8680016994476293E-2</c:v>
                </c:pt>
                <c:pt idx="31382">
                  <c:v>8.8680016994476293E-2</c:v>
                </c:pt>
                <c:pt idx="31383">
                  <c:v>8.8687515258789096E-2</c:v>
                </c:pt>
                <c:pt idx="31384">
                  <c:v>8.8695013523101801E-2</c:v>
                </c:pt>
                <c:pt idx="31385">
                  <c:v>8.8695013523101801E-2</c:v>
                </c:pt>
                <c:pt idx="31386">
                  <c:v>8.8702517747879003E-2</c:v>
                </c:pt>
                <c:pt idx="31387">
                  <c:v>8.8710016012191806E-2</c:v>
                </c:pt>
                <c:pt idx="31388">
                  <c:v>8.8710016012191806E-2</c:v>
                </c:pt>
                <c:pt idx="31389">
                  <c:v>8.8717514276504497E-2</c:v>
                </c:pt>
                <c:pt idx="31390">
                  <c:v>8.87250125408173E-2</c:v>
                </c:pt>
                <c:pt idx="31391">
                  <c:v>8.87250125408173E-2</c:v>
                </c:pt>
                <c:pt idx="31392">
                  <c:v>8.8732516765594502E-2</c:v>
                </c:pt>
                <c:pt idx="31393">
                  <c:v>8.8740015029907193E-2</c:v>
                </c:pt>
                <c:pt idx="31394">
                  <c:v>8.8740015029907193E-2</c:v>
                </c:pt>
                <c:pt idx="31395">
                  <c:v>8.8747513294219996E-2</c:v>
                </c:pt>
                <c:pt idx="31396">
                  <c:v>8.8755017518997198E-2</c:v>
                </c:pt>
                <c:pt idx="31397">
                  <c:v>8.8755017518997198E-2</c:v>
                </c:pt>
                <c:pt idx="31398">
                  <c:v>8.8762515783309903E-2</c:v>
                </c:pt>
                <c:pt idx="31399">
                  <c:v>8.8770014047622706E-2</c:v>
                </c:pt>
                <c:pt idx="31400">
                  <c:v>8.8770014047622706E-2</c:v>
                </c:pt>
                <c:pt idx="31401">
                  <c:v>8.8777512311935397E-2</c:v>
                </c:pt>
                <c:pt idx="31402">
                  <c:v>8.8785016536712599E-2</c:v>
                </c:pt>
                <c:pt idx="31403">
                  <c:v>8.8785016536712599E-2</c:v>
                </c:pt>
                <c:pt idx="31404">
                  <c:v>8.8792514801025402E-2</c:v>
                </c:pt>
                <c:pt idx="31405">
                  <c:v>8.8800013065338093E-2</c:v>
                </c:pt>
                <c:pt idx="31406">
                  <c:v>8.8800013065338093E-2</c:v>
                </c:pt>
                <c:pt idx="31407">
                  <c:v>8.8807517290115406E-2</c:v>
                </c:pt>
                <c:pt idx="31408">
                  <c:v>8.8815015554428098E-2</c:v>
                </c:pt>
                <c:pt idx="31409">
                  <c:v>8.8815027475357106E-2</c:v>
                </c:pt>
                <c:pt idx="31410">
                  <c:v>8.8822513818740803E-2</c:v>
                </c:pt>
                <c:pt idx="31411">
                  <c:v>8.8830012083053606E-2</c:v>
                </c:pt>
                <c:pt idx="31412">
                  <c:v>8.8830012083053606E-2</c:v>
                </c:pt>
                <c:pt idx="31413">
                  <c:v>8.8837516307830794E-2</c:v>
                </c:pt>
                <c:pt idx="31414">
                  <c:v>8.8845014572143596E-2</c:v>
                </c:pt>
                <c:pt idx="31415">
                  <c:v>8.8845014572143596E-2</c:v>
                </c:pt>
                <c:pt idx="31416">
                  <c:v>8.8852512836456302E-2</c:v>
                </c:pt>
                <c:pt idx="31417">
                  <c:v>8.8860017061233504E-2</c:v>
                </c:pt>
                <c:pt idx="31418">
                  <c:v>8.8860017061233504E-2</c:v>
                </c:pt>
                <c:pt idx="31419">
                  <c:v>8.8867515325546306E-2</c:v>
                </c:pt>
                <c:pt idx="31420">
                  <c:v>8.8875013589858998E-2</c:v>
                </c:pt>
                <c:pt idx="31421">
                  <c:v>8.8875013589858998E-2</c:v>
                </c:pt>
                <c:pt idx="31422">
                  <c:v>8.88825178146362E-2</c:v>
                </c:pt>
                <c:pt idx="31423">
                  <c:v>8.8890016078949002E-2</c:v>
                </c:pt>
                <c:pt idx="31424">
                  <c:v>8.8897514343261694E-2</c:v>
                </c:pt>
                <c:pt idx="31425">
                  <c:v>8.8897514343261694E-2</c:v>
                </c:pt>
                <c:pt idx="31426">
                  <c:v>8.8905012607574496E-2</c:v>
                </c:pt>
                <c:pt idx="31427">
                  <c:v>8.8905012607574496E-2</c:v>
                </c:pt>
                <c:pt idx="31428">
                  <c:v>8.8912516832351698E-2</c:v>
                </c:pt>
                <c:pt idx="31429">
                  <c:v>8.8920015096664404E-2</c:v>
                </c:pt>
                <c:pt idx="31430">
                  <c:v>8.8920015096664404E-2</c:v>
                </c:pt>
                <c:pt idx="31431">
                  <c:v>8.8927513360977206E-2</c:v>
                </c:pt>
                <c:pt idx="31432">
                  <c:v>8.8935017585754395E-2</c:v>
                </c:pt>
                <c:pt idx="31433">
                  <c:v>8.8935029506683402E-2</c:v>
                </c:pt>
                <c:pt idx="31434">
                  <c:v>8.89425158500671E-2</c:v>
                </c:pt>
                <c:pt idx="31435">
                  <c:v>8.8950014114379902E-2</c:v>
                </c:pt>
                <c:pt idx="31436">
                  <c:v>8.8950014114379902E-2</c:v>
                </c:pt>
                <c:pt idx="31437">
                  <c:v>8.8957512378692594E-2</c:v>
                </c:pt>
                <c:pt idx="31438">
                  <c:v>8.8965016603469907E-2</c:v>
                </c:pt>
                <c:pt idx="31439">
                  <c:v>8.8972514867782598E-2</c:v>
                </c:pt>
                <c:pt idx="31440">
                  <c:v>8.8972514867782598E-2</c:v>
                </c:pt>
                <c:pt idx="31441">
                  <c:v>8.8980013132095304E-2</c:v>
                </c:pt>
                <c:pt idx="31442">
                  <c:v>8.8987517356872603E-2</c:v>
                </c:pt>
                <c:pt idx="31443">
                  <c:v>8.8987517356872603E-2</c:v>
                </c:pt>
                <c:pt idx="31444">
                  <c:v>8.8995015621185294E-2</c:v>
                </c:pt>
                <c:pt idx="31445">
                  <c:v>8.8995027542114302E-2</c:v>
                </c:pt>
                <c:pt idx="31446">
                  <c:v>8.9002513885498097E-2</c:v>
                </c:pt>
                <c:pt idx="31447">
                  <c:v>8.9010012149810802E-2</c:v>
                </c:pt>
                <c:pt idx="31448">
                  <c:v>8.9010012149810802E-2</c:v>
                </c:pt>
                <c:pt idx="31449">
                  <c:v>8.9017516374588004E-2</c:v>
                </c:pt>
                <c:pt idx="31450">
                  <c:v>8.9025014638900807E-2</c:v>
                </c:pt>
                <c:pt idx="31451">
                  <c:v>8.9025026559829704E-2</c:v>
                </c:pt>
                <c:pt idx="31452">
                  <c:v>8.9032512903213498E-2</c:v>
                </c:pt>
                <c:pt idx="31453">
                  <c:v>8.90400171279907E-2</c:v>
                </c:pt>
                <c:pt idx="31454">
                  <c:v>8.9040029048919694E-2</c:v>
                </c:pt>
                <c:pt idx="31455">
                  <c:v>8.9047515392303503E-2</c:v>
                </c:pt>
                <c:pt idx="31456">
                  <c:v>8.9055013656616194E-2</c:v>
                </c:pt>
                <c:pt idx="31457">
                  <c:v>8.9062500000000003E-2</c:v>
                </c:pt>
                <c:pt idx="31458">
                  <c:v>8.9062517881393397E-2</c:v>
                </c:pt>
                <c:pt idx="31459">
                  <c:v>8.9070016145706199E-2</c:v>
                </c:pt>
                <c:pt idx="31460">
                  <c:v>8.9077514410018904E-2</c:v>
                </c:pt>
                <c:pt idx="31461">
                  <c:v>8.9077514410018904E-2</c:v>
                </c:pt>
                <c:pt idx="31462">
                  <c:v>8.9085012674331707E-2</c:v>
                </c:pt>
                <c:pt idx="31463">
                  <c:v>8.9092516899108895E-2</c:v>
                </c:pt>
                <c:pt idx="31464">
                  <c:v>8.9092516899108895E-2</c:v>
                </c:pt>
                <c:pt idx="31465">
                  <c:v>8.91000151634216E-2</c:v>
                </c:pt>
                <c:pt idx="31466">
                  <c:v>8.9107513427734403E-2</c:v>
                </c:pt>
                <c:pt idx="31467">
                  <c:v>8.9107513427734403E-2</c:v>
                </c:pt>
                <c:pt idx="31468">
                  <c:v>8.9115017652511605E-2</c:v>
                </c:pt>
                <c:pt idx="31469">
                  <c:v>8.9122515916824296E-2</c:v>
                </c:pt>
                <c:pt idx="31470">
                  <c:v>8.9122515916824296E-2</c:v>
                </c:pt>
                <c:pt idx="31471">
                  <c:v>8.9130014181137099E-2</c:v>
                </c:pt>
                <c:pt idx="31472">
                  <c:v>8.9137512445449804E-2</c:v>
                </c:pt>
                <c:pt idx="31473">
                  <c:v>8.9137512445449804E-2</c:v>
                </c:pt>
                <c:pt idx="31474">
                  <c:v>8.9145016670227104E-2</c:v>
                </c:pt>
                <c:pt idx="31475">
                  <c:v>8.9152514934539795E-2</c:v>
                </c:pt>
                <c:pt idx="31476">
                  <c:v>8.9152514934539795E-2</c:v>
                </c:pt>
                <c:pt idx="31477">
                  <c:v>8.91600131988525E-2</c:v>
                </c:pt>
                <c:pt idx="31478">
                  <c:v>8.91675174236298E-2</c:v>
                </c:pt>
                <c:pt idx="31479">
                  <c:v>8.91675174236298E-2</c:v>
                </c:pt>
                <c:pt idx="31480">
                  <c:v>8.9175015687942505E-2</c:v>
                </c:pt>
                <c:pt idx="31481">
                  <c:v>8.9182513952255293E-2</c:v>
                </c:pt>
                <c:pt idx="31482">
                  <c:v>8.9182513952255293E-2</c:v>
                </c:pt>
                <c:pt idx="31483">
                  <c:v>8.9190012216567999E-2</c:v>
                </c:pt>
                <c:pt idx="31484">
                  <c:v>8.9197516441345201E-2</c:v>
                </c:pt>
                <c:pt idx="31485">
                  <c:v>8.9197516441345201E-2</c:v>
                </c:pt>
                <c:pt idx="31486">
                  <c:v>8.9205014705658003E-2</c:v>
                </c:pt>
                <c:pt idx="31487">
                  <c:v>8.9212512969970695E-2</c:v>
                </c:pt>
                <c:pt idx="31488">
                  <c:v>8.9212512969970695E-2</c:v>
                </c:pt>
                <c:pt idx="31489">
                  <c:v>8.9220017194747897E-2</c:v>
                </c:pt>
                <c:pt idx="31490">
                  <c:v>8.9227515459060699E-2</c:v>
                </c:pt>
                <c:pt idx="31491">
                  <c:v>8.9227515459060699E-2</c:v>
                </c:pt>
                <c:pt idx="31492">
                  <c:v>8.9235013723373405E-2</c:v>
                </c:pt>
                <c:pt idx="31493">
                  <c:v>8.9242511987686193E-2</c:v>
                </c:pt>
                <c:pt idx="31494">
                  <c:v>8.9242511987686193E-2</c:v>
                </c:pt>
                <c:pt idx="31495">
                  <c:v>8.9250016212463396E-2</c:v>
                </c:pt>
                <c:pt idx="31496">
                  <c:v>8.9257514476776101E-2</c:v>
                </c:pt>
                <c:pt idx="31497">
                  <c:v>8.9257514476776101E-2</c:v>
                </c:pt>
                <c:pt idx="31498">
                  <c:v>8.9265012741088903E-2</c:v>
                </c:pt>
                <c:pt idx="31499">
                  <c:v>8.9272516965866106E-2</c:v>
                </c:pt>
                <c:pt idx="31500">
                  <c:v>8.9280015230178797E-2</c:v>
                </c:pt>
                <c:pt idx="31501">
                  <c:v>8.9280015230178797E-2</c:v>
                </c:pt>
                <c:pt idx="31502">
                  <c:v>8.9287513494491599E-2</c:v>
                </c:pt>
                <c:pt idx="31503">
                  <c:v>8.9295017719268802E-2</c:v>
                </c:pt>
                <c:pt idx="31504">
                  <c:v>8.9295017719268802E-2</c:v>
                </c:pt>
                <c:pt idx="31505">
                  <c:v>8.9302515983581507E-2</c:v>
                </c:pt>
                <c:pt idx="31506">
                  <c:v>8.9310014247894295E-2</c:v>
                </c:pt>
                <c:pt idx="31507">
                  <c:v>8.9310014247894295E-2</c:v>
                </c:pt>
                <c:pt idx="31508">
                  <c:v>8.9317512512207001E-2</c:v>
                </c:pt>
                <c:pt idx="31509">
                  <c:v>8.93250167369843E-2</c:v>
                </c:pt>
                <c:pt idx="31510">
                  <c:v>8.93250167369843E-2</c:v>
                </c:pt>
                <c:pt idx="31511">
                  <c:v>8.9332515001297005E-2</c:v>
                </c:pt>
                <c:pt idx="31512">
                  <c:v>8.9340013265609697E-2</c:v>
                </c:pt>
                <c:pt idx="31513">
                  <c:v>8.9340013265609697E-2</c:v>
                </c:pt>
                <c:pt idx="31514">
                  <c:v>8.9347517490386996E-2</c:v>
                </c:pt>
                <c:pt idx="31515">
                  <c:v>8.9355015754699701E-2</c:v>
                </c:pt>
                <c:pt idx="31516">
                  <c:v>8.9355015754699701E-2</c:v>
                </c:pt>
                <c:pt idx="31517">
                  <c:v>8.9362514019012504E-2</c:v>
                </c:pt>
                <c:pt idx="31518">
                  <c:v>8.9370012283325195E-2</c:v>
                </c:pt>
                <c:pt idx="31519">
                  <c:v>8.9377498626709004E-2</c:v>
                </c:pt>
                <c:pt idx="31520">
                  <c:v>8.9377516508102398E-2</c:v>
                </c:pt>
                <c:pt idx="31521">
                  <c:v>8.93850147724152E-2</c:v>
                </c:pt>
                <c:pt idx="31522">
                  <c:v>8.9392513036727905E-2</c:v>
                </c:pt>
                <c:pt idx="31523">
                  <c:v>8.9392513036727905E-2</c:v>
                </c:pt>
                <c:pt idx="31524">
                  <c:v>8.9400017261505094E-2</c:v>
                </c:pt>
                <c:pt idx="31525">
                  <c:v>8.9407515525817896E-2</c:v>
                </c:pt>
                <c:pt idx="31526">
                  <c:v>8.9407515525817896E-2</c:v>
                </c:pt>
                <c:pt idx="31527">
                  <c:v>8.9415013790130601E-2</c:v>
                </c:pt>
                <c:pt idx="31528">
                  <c:v>8.9422512054443404E-2</c:v>
                </c:pt>
                <c:pt idx="31529">
                  <c:v>8.9422512054443404E-2</c:v>
                </c:pt>
                <c:pt idx="31530">
                  <c:v>8.9430016279220606E-2</c:v>
                </c:pt>
                <c:pt idx="31531">
                  <c:v>8.9437514543533297E-2</c:v>
                </c:pt>
                <c:pt idx="31532">
                  <c:v>8.9445000886917106E-2</c:v>
                </c:pt>
                <c:pt idx="31533">
                  <c:v>8.94450128078461E-2</c:v>
                </c:pt>
                <c:pt idx="31534">
                  <c:v>8.9452517032623302E-2</c:v>
                </c:pt>
                <c:pt idx="31535">
                  <c:v>8.9460015296935994E-2</c:v>
                </c:pt>
                <c:pt idx="31536">
                  <c:v>8.9460015296935994E-2</c:v>
                </c:pt>
                <c:pt idx="31537">
                  <c:v>8.9467513561248796E-2</c:v>
                </c:pt>
                <c:pt idx="31538">
                  <c:v>8.9475017786025998E-2</c:v>
                </c:pt>
                <c:pt idx="31539">
                  <c:v>8.9475017786025998E-2</c:v>
                </c:pt>
                <c:pt idx="31540">
                  <c:v>8.9482516050338703E-2</c:v>
                </c:pt>
                <c:pt idx="31541">
                  <c:v>8.9490014314651506E-2</c:v>
                </c:pt>
                <c:pt idx="31542">
                  <c:v>8.9490014314651506E-2</c:v>
                </c:pt>
                <c:pt idx="31543">
                  <c:v>8.9497512578964197E-2</c:v>
                </c:pt>
                <c:pt idx="31544">
                  <c:v>8.9505016803741497E-2</c:v>
                </c:pt>
                <c:pt idx="31545">
                  <c:v>8.9505016803741497E-2</c:v>
                </c:pt>
                <c:pt idx="31546">
                  <c:v>8.9512515068054202E-2</c:v>
                </c:pt>
                <c:pt idx="31547">
                  <c:v>8.9520013332366893E-2</c:v>
                </c:pt>
                <c:pt idx="31548">
                  <c:v>8.9520013332366893E-2</c:v>
                </c:pt>
                <c:pt idx="31549">
                  <c:v>8.9527517557144207E-2</c:v>
                </c:pt>
                <c:pt idx="31550">
                  <c:v>8.9535015821456898E-2</c:v>
                </c:pt>
                <c:pt idx="31551">
                  <c:v>8.9535015821456898E-2</c:v>
                </c:pt>
                <c:pt idx="31552">
                  <c:v>8.9542514085769701E-2</c:v>
                </c:pt>
                <c:pt idx="31553">
                  <c:v>8.9550012350082406E-2</c:v>
                </c:pt>
                <c:pt idx="31554">
                  <c:v>8.9550012350082406E-2</c:v>
                </c:pt>
                <c:pt idx="31555">
                  <c:v>8.9557516574859594E-2</c:v>
                </c:pt>
                <c:pt idx="31556">
                  <c:v>8.9565014839172397E-2</c:v>
                </c:pt>
                <c:pt idx="31557">
                  <c:v>8.9572513103485102E-2</c:v>
                </c:pt>
                <c:pt idx="31558">
                  <c:v>8.9572513103485102E-2</c:v>
                </c:pt>
                <c:pt idx="31559">
                  <c:v>8.9580017328262304E-2</c:v>
                </c:pt>
                <c:pt idx="31560">
                  <c:v>8.9587515592575107E-2</c:v>
                </c:pt>
                <c:pt idx="31561">
                  <c:v>8.9587515592575107E-2</c:v>
                </c:pt>
                <c:pt idx="31562">
                  <c:v>8.9595013856887798E-2</c:v>
                </c:pt>
                <c:pt idx="31563">
                  <c:v>8.96025121212006E-2</c:v>
                </c:pt>
                <c:pt idx="31564">
                  <c:v>8.96025121212006E-2</c:v>
                </c:pt>
                <c:pt idx="31565">
                  <c:v>8.9610016345977803E-2</c:v>
                </c:pt>
                <c:pt idx="31566">
                  <c:v>8.9617514610290494E-2</c:v>
                </c:pt>
                <c:pt idx="31567">
                  <c:v>8.9617514610290494E-2</c:v>
                </c:pt>
                <c:pt idx="31568">
                  <c:v>8.9625012874603296E-2</c:v>
                </c:pt>
                <c:pt idx="31569">
                  <c:v>8.9632517099380499E-2</c:v>
                </c:pt>
                <c:pt idx="31570">
                  <c:v>8.9632529020309507E-2</c:v>
                </c:pt>
                <c:pt idx="31571">
                  <c:v>8.9640015363693204E-2</c:v>
                </c:pt>
                <c:pt idx="31572">
                  <c:v>8.9647513628006006E-2</c:v>
                </c:pt>
                <c:pt idx="31573">
                  <c:v>8.9655017852783195E-2</c:v>
                </c:pt>
                <c:pt idx="31574">
                  <c:v>8.9655017852783195E-2</c:v>
                </c:pt>
                <c:pt idx="31575">
                  <c:v>8.9662516117095997E-2</c:v>
                </c:pt>
                <c:pt idx="31576">
                  <c:v>8.9670014381408703E-2</c:v>
                </c:pt>
                <c:pt idx="31577">
                  <c:v>8.9670014381408703E-2</c:v>
                </c:pt>
                <c:pt idx="31578">
                  <c:v>8.9677512645721394E-2</c:v>
                </c:pt>
                <c:pt idx="31579">
                  <c:v>8.9685016870498693E-2</c:v>
                </c:pt>
                <c:pt idx="31580">
                  <c:v>8.9685016870498693E-2</c:v>
                </c:pt>
                <c:pt idx="31581">
                  <c:v>8.9692515134811399E-2</c:v>
                </c:pt>
                <c:pt idx="31582">
                  <c:v>8.9700013399124104E-2</c:v>
                </c:pt>
                <c:pt idx="31583">
                  <c:v>8.9700031280517595E-2</c:v>
                </c:pt>
                <c:pt idx="31584">
                  <c:v>8.9707517623901403E-2</c:v>
                </c:pt>
                <c:pt idx="31585">
                  <c:v>8.9715015888214095E-2</c:v>
                </c:pt>
                <c:pt idx="31586">
                  <c:v>8.9722514152526897E-2</c:v>
                </c:pt>
                <c:pt idx="31587">
                  <c:v>8.9722514152526897E-2</c:v>
                </c:pt>
                <c:pt idx="31588">
                  <c:v>8.9730012416839602E-2</c:v>
                </c:pt>
                <c:pt idx="31589">
                  <c:v>8.9737516641616805E-2</c:v>
                </c:pt>
                <c:pt idx="31590">
                  <c:v>8.9737516641616805E-2</c:v>
                </c:pt>
                <c:pt idx="31591">
                  <c:v>8.9745014905929593E-2</c:v>
                </c:pt>
                <c:pt idx="31592">
                  <c:v>8.9752513170242298E-2</c:v>
                </c:pt>
                <c:pt idx="31593">
                  <c:v>8.9752513170242298E-2</c:v>
                </c:pt>
                <c:pt idx="31594">
                  <c:v>8.9760017395019501E-2</c:v>
                </c:pt>
                <c:pt idx="31595">
                  <c:v>8.9767515659332303E-2</c:v>
                </c:pt>
                <c:pt idx="31596">
                  <c:v>8.9767515659332303E-2</c:v>
                </c:pt>
                <c:pt idx="31597">
                  <c:v>8.9775013923644995E-2</c:v>
                </c:pt>
                <c:pt idx="31598">
                  <c:v>8.9782512187957797E-2</c:v>
                </c:pt>
                <c:pt idx="31599">
                  <c:v>8.9782530069351205E-2</c:v>
                </c:pt>
                <c:pt idx="31600">
                  <c:v>8.9790016412734999E-2</c:v>
                </c:pt>
                <c:pt idx="31601">
                  <c:v>8.9797514677047705E-2</c:v>
                </c:pt>
                <c:pt idx="31602">
                  <c:v>8.9805012941360493E-2</c:v>
                </c:pt>
                <c:pt idx="31603">
                  <c:v>8.9805012941360493E-2</c:v>
                </c:pt>
                <c:pt idx="31604">
                  <c:v>8.9812517166137695E-2</c:v>
                </c:pt>
                <c:pt idx="31605">
                  <c:v>8.9820015430450401E-2</c:v>
                </c:pt>
                <c:pt idx="31606">
                  <c:v>8.9820015430450401E-2</c:v>
                </c:pt>
                <c:pt idx="31607">
                  <c:v>8.9827513694763203E-2</c:v>
                </c:pt>
                <c:pt idx="31608">
                  <c:v>8.9835017919540405E-2</c:v>
                </c:pt>
                <c:pt idx="31609">
                  <c:v>8.9835029840469399E-2</c:v>
                </c:pt>
                <c:pt idx="31610">
                  <c:v>8.9842516183853194E-2</c:v>
                </c:pt>
                <c:pt idx="31611">
                  <c:v>8.9850014448165899E-2</c:v>
                </c:pt>
                <c:pt idx="31612">
                  <c:v>8.9857512712478604E-2</c:v>
                </c:pt>
                <c:pt idx="31613">
                  <c:v>8.9857512712478604E-2</c:v>
                </c:pt>
                <c:pt idx="31614">
                  <c:v>8.9865016937255904E-2</c:v>
                </c:pt>
                <c:pt idx="31615">
                  <c:v>8.9872515201568595E-2</c:v>
                </c:pt>
                <c:pt idx="31616">
                  <c:v>8.9872515201568595E-2</c:v>
                </c:pt>
                <c:pt idx="31617">
                  <c:v>8.9880013465881398E-2</c:v>
                </c:pt>
                <c:pt idx="31618">
                  <c:v>8.98875176906586E-2</c:v>
                </c:pt>
                <c:pt idx="31619">
                  <c:v>8.98875176906586E-2</c:v>
                </c:pt>
                <c:pt idx="31620">
                  <c:v>8.9895015954971305E-2</c:v>
                </c:pt>
                <c:pt idx="31621">
                  <c:v>8.9902514219284094E-2</c:v>
                </c:pt>
                <c:pt idx="31622">
                  <c:v>8.9910000562667805E-2</c:v>
                </c:pt>
                <c:pt idx="31623">
                  <c:v>8.9910012483596799E-2</c:v>
                </c:pt>
                <c:pt idx="31624">
                  <c:v>8.9917516708374001E-2</c:v>
                </c:pt>
                <c:pt idx="31625">
                  <c:v>8.9917528629302995E-2</c:v>
                </c:pt>
                <c:pt idx="31626">
                  <c:v>8.9925014972686804E-2</c:v>
                </c:pt>
                <c:pt idx="31627">
                  <c:v>8.9932513236999495E-2</c:v>
                </c:pt>
                <c:pt idx="31628">
                  <c:v>8.9940017461776697E-2</c:v>
                </c:pt>
                <c:pt idx="31629">
                  <c:v>8.9940017461776697E-2</c:v>
                </c:pt>
                <c:pt idx="31630">
                  <c:v>8.99475157260895E-2</c:v>
                </c:pt>
                <c:pt idx="31631">
                  <c:v>8.9955013990402205E-2</c:v>
                </c:pt>
                <c:pt idx="31632">
                  <c:v>8.9955013990402205E-2</c:v>
                </c:pt>
                <c:pt idx="31633">
                  <c:v>8.9962512254714994E-2</c:v>
                </c:pt>
                <c:pt idx="31634">
                  <c:v>8.9970016479492196E-2</c:v>
                </c:pt>
                <c:pt idx="31635">
                  <c:v>8.9970016479492196E-2</c:v>
                </c:pt>
                <c:pt idx="31636">
                  <c:v>8.9977514743804901E-2</c:v>
                </c:pt>
                <c:pt idx="31637">
                  <c:v>8.9985013008117704E-2</c:v>
                </c:pt>
                <c:pt idx="31638">
                  <c:v>8.9985013008117704E-2</c:v>
                </c:pt>
                <c:pt idx="31639">
                  <c:v>8.9992517232894906E-2</c:v>
                </c:pt>
                <c:pt idx="31640">
                  <c:v>9.0000015497207597E-2</c:v>
                </c:pt>
                <c:pt idx="31641">
                  <c:v>9.0000027418136605E-2</c:v>
                </c:pt>
                <c:pt idx="31642">
                  <c:v>9.00075137615204E-2</c:v>
                </c:pt>
                <c:pt idx="31643">
                  <c:v>9.0015012025833105E-2</c:v>
                </c:pt>
                <c:pt idx="31644">
                  <c:v>9.0022516250610404E-2</c:v>
                </c:pt>
                <c:pt idx="31645">
                  <c:v>9.0022516250610404E-2</c:v>
                </c:pt>
                <c:pt idx="31646">
                  <c:v>9.0030014514923096E-2</c:v>
                </c:pt>
                <c:pt idx="31647">
                  <c:v>9.0037512779235801E-2</c:v>
                </c:pt>
                <c:pt idx="31648">
                  <c:v>9.0037512779235801E-2</c:v>
                </c:pt>
                <c:pt idx="31649">
                  <c:v>9.00450170040131E-2</c:v>
                </c:pt>
                <c:pt idx="31650">
                  <c:v>9.0052515268325806E-2</c:v>
                </c:pt>
                <c:pt idx="31651">
                  <c:v>9.00600016117096E-2</c:v>
                </c:pt>
                <c:pt idx="31652">
                  <c:v>9.0060013532638594E-2</c:v>
                </c:pt>
                <c:pt idx="31653">
                  <c:v>9.0067517757415796E-2</c:v>
                </c:pt>
                <c:pt idx="31654">
                  <c:v>9.0067517757415796E-2</c:v>
                </c:pt>
                <c:pt idx="31655">
                  <c:v>9.0075016021728502E-2</c:v>
                </c:pt>
                <c:pt idx="31656">
                  <c:v>9.0082514286041304E-2</c:v>
                </c:pt>
                <c:pt idx="31657">
                  <c:v>9.0090012550353996E-2</c:v>
                </c:pt>
                <c:pt idx="31658">
                  <c:v>9.0090012550353996E-2</c:v>
                </c:pt>
                <c:pt idx="31659">
                  <c:v>9.0097516775131198E-2</c:v>
                </c:pt>
                <c:pt idx="31660">
                  <c:v>9.0105015039444E-2</c:v>
                </c:pt>
                <c:pt idx="31661">
                  <c:v>9.0105015039444E-2</c:v>
                </c:pt>
                <c:pt idx="31662">
                  <c:v>9.0112513303756706E-2</c:v>
                </c:pt>
                <c:pt idx="31663">
                  <c:v>9.0120017528533894E-2</c:v>
                </c:pt>
                <c:pt idx="31664">
                  <c:v>9.0120017528533894E-2</c:v>
                </c:pt>
                <c:pt idx="31665">
                  <c:v>9.0127515792846696E-2</c:v>
                </c:pt>
                <c:pt idx="31666">
                  <c:v>9.0135014057159402E-2</c:v>
                </c:pt>
                <c:pt idx="31667">
                  <c:v>9.0135014057159402E-2</c:v>
                </c:pt>
                <c:pt idx="31668">
                  <c:v>9.0142512321472204E-2</c:v>
                </c:pt>
                <c:pt idx="31669">
                  <c:v>9.0150016546249406E-2</c:v>
                </c:pt>
                <c:pt idx="31670">
                  <c:v>9.0157514810562098E-2</c:v>
                </c:pt>
                <c:pt idx="31671">
                  <c:v>9.0157514810562098E-2</c:v>
                </c:pt>
                <c:pt idx="31672">
                  <c:v>9.01650130748749E-2</c:v>
                </c:pt>
                <c:pt idx="31673">
                  <c:v>9.0172517299652102E-2</c:v>
                </c:pt>
                <c:pt idx="31674">
                  <c:v>9.0172517299652102E-2</c:v>
                </c:pt>
                <c:pt idx="31675">
                  <c:v>9.0180015563964794E-2</c:v>
                </c:pt>
                <c:pt idx="31676">
                  <c:v>9.0187513828277596E-2</c:v>
                </c:pt>
                <c:pt idx="31677">
                  <c:v>9.0187513828277596E-2</c:v>
                </c:pt>
                <c:pt idx="31678">
                  <c:v>9.0195012092590302E-2</c:v>
                </c:pt>
                <c:pt idx="31679">
                  <c:v>9.0202516317367601E-2</c:v>
                </c:pt>
                <c:pt idx="31680">
                  <c:v>9.0202516317367601E-2</c:v>
                </c:pt>
                <c:pt idx="31681">
                  <c:v>9.0210014581680306E-2</c:v>
                </c:pt>
                <c:pt idx="31682">
                  <c:v>9.0217512845992998E-2</c:v>
                </c:pt>
                <c:pt idx="31683">
                  <c:v>9.0217512845992998E-2</c:v>
                </c:pt>
                <c:pt idx="31684">
                  <c:v>9.0225017070770297E-2</c:v>
                </c:pt>
                <c:pt idx="31685">
                  <c:v>9.0232515335083002E-2</c:v>
                </c:pt>
                <c:pt idx="31686">
                  <c:v>9.0240013599395805E-2</c:v>
                </c:pt>
                <c:pt idx="31687">
                  <c:v>9.0240013599395805E-2</c:v>
                </c:pt>
                <c:pt idx="31688">
                  <c:v>9.0247517824172993E-2</c:v>
                </c:pt>
                <c:pt idx="31689">
                  <c:v>9.0255016088485698E-2</c:v>
                </c:pt>
                <c:pt idx="31690">
                  <c:v>9.0255016088485698E-2</c:v>
                </c:pt>
                <c:pt idx="31691">
                  <c:v>9.0262514352798501E-2</c:v>
                </c:pt>
                <c:pt idx="31692">
                  <c:v>9.0270012617111206E-2</c:v>
                </c:pt>
                <c:pt idx="31693">
                  <c:v>9.0270012617111206E-2</c:v>
                </c:pt>
                <c:pt idx="31694">
                  <c:v>9.0277516841888394E-2</c:v>
                </c:pt>
                <c:pt idx="31695">
                  <c:v>9.0285015106201197E-2</c:v>
                </c:pt>
                <c:pt idx="31696">
                  <c:v>9.0285015106201197E-2</c:v>
                </c:pt>
                <c:pt idx="31697">
                  <c:v>9.0292513370513902E-2</c:v>
                </c:pt>
                <c:pt idx="31698">
                  <c:v>9.0300017595291104E-2</c:v>
                </c:pt>
                <c:pt idx="31699">
                  <c:v>9.0300017595291104E-2</c:v>
                </c:pt>
                <c:pt idx="31700">
                  <c:v>9.0307515859603907E-2</c:v>
                </c:pt>
                <c:pt idx="31701">
                  <c:v>9.0315014123916598E-2</c:v>
                </c:pt>
                <c:pt idx="31702">
                  <c:v>9.0315014123916598E-2</c:v>
                </c:pt>
                <c:pt idx="31703">
                  <c:v>9.0322512388229401E-2</c:v>
                </c:pt>
                <c:pt idx="31704">
                  <c:v>9.0330016613006603E-2</c:v>
                </c:pt>
                <c:pt idx="31705">
                  <c:v>9.0330016613006603E-2</c:v>
                </c:pt>
                <c:pt idx="31706">
                  <c:v>9.0337514877319294E-2</c:v>
                </c:pt>
                <c:pt idx="31707">
                  <c:v>9.0345013141632097E-2</c:v>
                </c:pt>
                <c:pt idx="31708">
                  <c:v>9.0352517366409299E-2</c:v>
                </c:pt>
                <c:pt idx="31709">
                  <c:v>9.0352517366409299E-2</c:v>
                </c:pt>
                <c:pt idx="31710">
                  <c:v>9.0360015630722004E-2</c:v>
                </c:pt>
                <c:pt idx="31711">
                  <c:v>9.0367513895034807E-2</c:v>
                </c:pt>
                <c:pt idx="31712">
                  <c:v>9.0367513895034807E-2</c:v>
                </c:pt>
                <c:pt idx="31713">
                  <c:v>9.0375012159347498E-2</c:v>
                </c:pt>
                <c:pt idx="31714">
                  <c:v>9.0382516384124797E-2</c:v>
                </c:pt>
                <c:pt idx="31715">
                  <c:v>9.0382516384124797E-2</c:v>
                </c:pt>
                <c:pt idx="31716">
                  <c:v>9.0390014648437503E-2</c:v>
                </c:pt>
                <c:pt idx="31717">
                  <c:v>9.0397512912750194E-2</c:v>
                </c:pt>
                <c:pt idx="31718">
                  <c:v>9.0397512912750194E-2</c:v>
                </c:pt>
                <c:pt idx="31719">
                  <c:v>9.0405017137527494E-2</c:v>
                </c:pt>
                <c:pt idx="31720">
                  <c:v>9.0412515401840199E-2</c:v>
                </c:pt>
                <c:pt idx="31721">
                  <c:v>9.0412515401840199E-2</c:v>
                </c:pt>
                <c:pt idx="31722">
                  <c:v>9.0420013666153001E-2</c:v>
                </c:pt>
                <c:pt idx="31723">
                  <c:v>9.0427517890930204E-2</c:v>
                </c:pt>
                <c:pt idx="31724">
                  <c:v>9.0427517890930204E-2</c:v>
                </c:pt>
                <c:pt idx="31725">
                  <c:v>9.0435016155242895E-2</c:v>
                </c:pt>
                <c:pt idx="31726">
                  <c:v>9.0442514419555697E-2</c:v>
                </c:pt>
                <c:pt idx="31727">
                  <c:v>9.0450012683868403E-2</c:v>
                </c:pt>
                <c:pt idx="31728">
                  <c:v>9.0450012683868403E-2</c:v>
                </c:pt>
                <c:pt idx="31729">
                  <c:v>9.0457516908645605E-2</c:v>
                </c:pt>
                <c:pt idx="31730">
                  <c:v>9.0465015172958393E-2</c:v>
                </c:pt>
                <c:pt idx="31731">
                  <c:v>9.0465015172958393E-2</c:v>
                </c:pt>
                <c:pt idx="31732">
                  <c:v>9.0472513437271099E-2</c:v>
                </c:pt>
                <c:pt idx="31733">
                  <c:v>9.0480017662048301E-2</c:v>
                </c:pt>
                <c:pt idx="31734">
                  <c:v>9.0480017662048301E-2</c:v>
                </c:pt>
                <c:pt idx="31735">
                  <c:v>9.0487515926361103E-2</c:v>
                </c:pt>
                <c:pt idx="31736">
                  <c:v>9.0495014190673795E-2</c:v>
                </c:pt>
                <c:pt idx="31737">
                  <c:v>9.0495014190673795E-2</c:v>
                </c:pt>
                <c:pt idx="31738">
                  <c:v>9.0502512454986597E-2</c:v>
                </c:pt>
                <c:pt idx="31739">
                  <c:v>9.0510016679763799E-2</c:v>
                </c:pt>
                <c:pt idx="31740">
                  <c:v>9.0510016679763799E-2</c:v>
                </c:pt>
                <c:pt idx="31741">
                  <c:v>9.0517514944076505E-2</c:v>
                </c:pt>
                <c:pt idx="31742">
                  <c:v>9.0525013208389293E-2</c:v>
                </c:pt>
                <c:pt idx="31743">
                  <c:v>9.0525013208389293E-2</c:v>
                </c:pt>
                <c:pt idx="31744">
                  <c:v>9.0532517433166496E-2</c:v>
                </c:pt>
                <c:pt idx="31745">
                  <c:v>9.0540015697479298E-2</c:v>
                </c:pt>
                <c:pt idx="31746">
                  <c:v>9.0540015697479298E-2</c:v>
                </c:pt>
                <c:pt idx="31747">
                  <c:v>9.0547513961792003E-2</c:v>
                </c:pt>
                <c:pt idx="31748">
                  <c:v>9.0555012226104695E-2</c:v>
                </c:pt>
                <c:pt idx="31749">
                  <c:v>9.0555012226104695E-2</c:v>
                </c:pt>
                <c:pt idx="31750">
                  <c:v>9.0562516450881994E-2</c:v>
                </c:pt>
                <c:pt idx="31751">
                  <c:v>9.0570014715194699E-2</c:v>
                </c:pt>
                <c:pt idx="31752">
                  <c:v>9.0570014715194699E-2</c:v>
                </c:pt>
                <c:pt idx="31753">
                  <c:v>9.0577512979507405E-2</c:v>
                </c:pt>
                <c:pt idx="31754">
                  <c:v>9.0585017204284704E-2</c:v>
                </c:pt>
                <c:pt idx="31755">
                  <c:v>9.0592515468597395E-2</c:v>
                </c:pt>
                <c:pt idx="31756">
                  <c:v>9.0592515468597395E-2</c:v>
                </c:pt>
                <c:pt idx="31757">
                  <c:v>9.0600013732910198E-2</c:v>
                </c:pt>
                <c:pt idx="31758">
                  <c:v>9.0607511997222903E-2</c:v>
                </c:pt>
                <c:pt idx="31759">
                  <c:v>9.0607511997222903E-2</c:v>
                </c:pt>
                <c:pt idx="31760">
                  <c:v>9.0615016222000105E-2</c:v>
                </c:pt>
                <c:pt idx="31761">
                  <c:v>9.0622514486312894E-2</c:v>
                </c:pt>
                <c:pt idx="31762">
                  <c:v>9.0622514486312894E-2</c:v>
                </c:pt>
                <c:pt idx="31763">
                  <c:v>9.0630012750625599E-2</c:v>
                </c:pt>
                <c:pt idx="31764">
                  <c:v>9.0637516975402802E-2</c:v>
                </c:pt>
                <c:pt idx="31765">
                  <c:v>9.0637516975402802E-2</c:v>
                </c:pt>
                <c:pt idx="31766">
                  <c:v>9.0645015239715604E-2</c:v>
                </c:pt>
                <c:pt idx="31767">
                  <c:v>9.0652513504028295E-2</c:v>
                </c:pt>
                <c:pt idx="31768">
                  <c:v>9.0652513504028295E-2</c:v>
                </c:pt>
                <c:pt idx="31769">
                  <c:v>9.0660017728805498E-2</c:v>
                </c:pt>
                <c:pt idx="31770">
                  <c:v>9.06675159931183E-2</c:v>
                </c:pt>
                <c:pt idx="31771">
                  <c:v>9.06675159931183E-2</c:v>
                </c:pt>
                <c:pt idx="31772">
                  <c:v>9.0675014257431005E-2</c:v>
                </c:pt>
                <c:pt idx="31773">
                  <c:v>9.0682512521743794E-2</c:v>
                </c:pt>
                <c:pt idx="31774">
                  <c:v>9.0690016746520996E-2</c:v>
                </c:pt>
                <c:pt idx="31775">
                  <c:v>9.0690016746520996E-2</c:v>
                </c:pt>
                <c:pt idx="31776">
                  <c:v>9.0697515010833701E-2</c:v>
                </c:pt>
                <c:pt idx="31777">
                  <c:v>9.0697515010833701E-2</c:v>
                </c:pt>
                <c:pt idx="31778">
                  <c:v>9.0705013275146504E-2</c:v>
                </c:pt>
                <c:pt idx="31779">
                  <c:v>9.0712517499923706E-2</c:v>
                </c:pt>
                <c:pt idx="31780">
                  <c:v>9.0720015764236495E-2</c:v>
                </c:pt>
                <c:pt idx="31781">
                  <c:v>9.0720015764236495E-2</c:v>
                </c:pt>
                <c:pt idx="31782">
                  <c:v>9.07275140285492E-2</c:v>
                </c:pt>
                <c:pt idx="31783">
                  <c:v>9.0735012292861905E-2</c:v>
                </c:pt>
                <c:pt idx="31784">
                  <c:v>9.0735012292861905E-2</c:v>
                </c:pt>
                <c:pt idx="31785">
                  <c:v>9.0742516517639205E-2</c:v>
                </c:pt>
                <c:pt idx="31786">
                  <c:v>9.0750014781951896E-2</c:v>
                </c:pt>
                <c:pt idx="31787">
                  <c:v>9.0750014781951896E-2</c:v>
                </c:pt>
                <c:pt idx="31788">
                  <c:v>9.0757513046264698E-2</c:v>
                </c:pt>
                <c:pt idx="31789">
                  <c:v>9.0765017271041901E-2</c:v>
                </c:pt>
                <c:pt idx="31790">
                  <c:v>9.0765017271041901E-2</c:v>
                </c:pt>
                <c:pt idx="31791">
                  <c:v>9.0772515535354606E-2</c:v>
                </c:pt>
                <c:pt idx="31792">
                  <c:v>9.0780013799667394E-2</c:v>
                </c:pt>
                <c:pt idx="31793">
                  <c:v>9.0780013799667394E-2</c:v>
                </c:pt>
                <c:pt idx="31794">
                  <c:v>9.07875120639801E-2</c:v>
                </c:pt>
                <c:pt idx="31795">
                  <c:v>9.0795016288757302E-2</c:v>
                </c:pt>
                <c:pt idx="31796">
                  <c:v>9.0795016288757302E-2</c:v>
                </c:pt>
                <c:pt idx="31797">
                  <c:v>9.0802514553070104E-2</c:v>
                </c:pt>
                <c:pt idx="31798">
                  <c:v>9.0810012817382796E-2</c:v>
                </c:pt>
                <c:pt idx="31799">
                  <c:v>9.0817517042159998E-2</c:v>
                </c:pt>
                <c:pt idx="31800">
                  <c:v>9.0817517042159998E-2</c:v>
                </c:pt>
                <c:pt idx="31801">
                  <c:v>9.0825015306472801E-2</c:v>
                </c:pt>
                <c:pt idx="31802">
                  <c:v>9.0832513570785506E-2</c:v>
                </c:pt>
                <c:pt idx="31803">
                  <c:v>9.0832513570785506E-2</c:v>
                </c:pt>
                <c:pt idx="31804">
                  <c:v>9.0840017795562694E-2</c:v>
                </c:pt>
                <c:pt idx="31805">
                  <c:v>9.0847516059875497E-2</c:v>
                </c:pt>
                <c:pt idx="31806">
                  <c:v>9.0847516059875497E-2</c:v>
                </c:pt>
                <c:pt idx="31807">
                  <c:v>9.0855014324188202E-2</c:v>
                </c:pt>
                <c:pt idx="31808">
                  <c:v>9.0862512588501004E-2</c:v>
                </c:pt>
                <c:pt idx="31809">
                  <c:v>9.0862512588501004E-2</c:v>
                </c:pt>
                <c:pt idx="31810">
                  <c:v>9.0870016813278207E-2</c:v>
                </c:pt>
                <c:pt idx="31811">
                  <c:v>9.0877515077590898E-2</c:v>
                </c:pt>
                <c:pt idx="31812">
                  <c:v>9.0877515077590898E-2</c:v>
                </c:pt>
                <c:pt idx="31813">
                  <c:v>9.08850133419037E-2</c:v>
                </c:pt>
                <c:pt idx="31814">
                  <c:v>9.0892517566680903E-2</c:v>
                </c:pt>
                <c:pt idx="31815">
                  <c:v>9.0892517566680903E-2</c:v>
                </c:pt>
                <c:pt idx="31816">
                  <c:v>9.0900015830993705E-2</c:v>
                </c:pt>
                <c:pt idx="31817">
                  <c:v>9.0907514095306396E-2</c:v>
                </c:pt>
                <c:pt idx="31818">
                  <c:v>9.0907514095306396E-2</c:v>
                </c:pt>
                <c:pt idx="31819">
                  <c:v>9.0915012359619102E-2</c:v>
                </c:pt>
                <c:pt idx="31820">
                  <c:v>9.0922516584396401E-2</c:v>
                </c:pt>
                <c:pt idx="31821">
                  <c:v>9.0922516584396401E-2</c:v>
                </c:pt>
                <c:pt idx="31822">
                  <c:v>9.0930014848709106E-2</c:v>
                </c:pt>
                <c:pt idx="31823">
                  <c:v>9.0937513113021895E-2</c:v>
                </c:pt>
                <c:pt idx="31824">
                  <c:v>9.0937513113021895E-2</c:v>
                </c:pt>
                <c:pt idx="31825">
                  <c:v>9.0945017337799097E-2</c:v>
                </c:pt>
                <c:pt idx="31826">
                  <c:v>9.0952515602111803E-2</c:v>
                </c:pt>
                <c:pt idx="31827">
                  <c:v>9.0960001945495597E-2</c:v>
                </c:pt>
                <c:pt idx="31828">
                  <c:v>9.0960013866424605E-2</c:v>
                </c:pt>
                <c:pt idx="31829">
                  <c:v>9.0967512130737296E-2</c:v>
                </c:pt>
                <c:pt idx="31830">
                  <c:v>9.0975016355514499E-2</c:v>
                </c:pt>
                <c:pt idx="31831">
                  <c:v>9.0975016355514499E-2</c:v>
                </c:pt>
                <c:pt idx="31832">
                  <c:v>9.0982514619827301E-2</c:v>
                </c:pt>
                <c:pt idx="31833">
                  <c:v>9.0990012884140006E-2</c:v>
                </c:pt>
                <c:pt idx="31834">
                  <c:v>9.0990012884140006E-2</c:v>
                </c:pt>
                <c:pt idx="31835">
                  <c:v>9.0997517108917195E-2</c:v>
                </c:pt>
                <c:pt idx="31836">
                  <c:v>9.1005015373229997E-2</c:v>
                </c:pt>
                <c:pt idx="31837">
                  <c:v>9.1005015373229997E-2</c:v>
                </c:pt>
                <c:pt idx="31838">
                  <c:v>9.1012513637542702E-2</c:v>
                </c:pt>
                <c:pt idx="31839">
                  <c:v>9.1020017862319905E-2</c:v>
                </c:pt>
                <c:pt idx="31840">
                  <c:v>9.1027504205703699E-2</c:v>
                </c:pt>
                <c:pt idx="31841">
                  <c:v>9.1027516126632693E-2</c:v>
                </c:pt>
                <c:pt idx="31842">
                  <c:v>9.1035014390945398E-2</c:v>
                </c:pt>
                <c:pt idx="31843">
                  <c:v>9.1042512655258201E-2</c:v>
                </c:pt>
                <c:pt idx="31844">
                  <c:v>9.1042512655258201E-2</c:v>
                </c:pt>
                <c:pt idx="31845">
                  <c:v>9.1050016880035403E-2</c:v>
                </c:pt>
                <c:pt idx="31846">
                  <c:v>9.1057515144348095E-2</c:v>
                </c:pt>
                <c:pt idx="31847">
                  <c:v>9.1057515144348095E-2</c:v>
                </c:pt>
                <c:pt idx="31848">
                  <c:v>9.1065013408660897E-2</c:v>
                </c:pt>
                <c:pt idx="31849">
                  <c:v>9.1072517633438099E-2</c:v>
                </c:pt>
                <c:pt idx="31850">
                  <c:v>9.1072517633438099E-2</c:v>
                </c:pt>
                <c:pt idx="31851">
                  <c:v>9.1080015897750902E-2</c:v>
                </c:pt>
                <c:pt idx="31852">
                  <c:v>9.1087514162063593E-2</c:v>
                </c:pt>
                <c:pt idx="31853">
                  <c:v>9.1087514162063593E-2</c:v>
                </c:pt>
                <c:pt idx="31854">
                  <c:v>9.1095012426376298E-2</c:v>
                </c:pt>
                <c:pt idx="31855">
                  <c:v>9.1102516651153598E-2</c:v>
                </c:pt>
                <c:pt idx="31856">
                  <c:v>9.1110014915466303E-2</c:v>
                </c:pt>
                <c:pt idx="31857">
                  <c:v>9.1110014915466303E-2</c:v>
                </c:pt>
                <c:pt idx="31858">
                  <c:v>9.1117513179779105E-2</c:v>
                </c:pt>
                <c:pt idx="31859">
                  <c:v>9.1117513179779105E-2</c:v>
                </c:pt>
                <c:pt idx="31860">
                  <c:v>9.1125017404556294E-2</c:v>
                </c:pt>
                <c:pt idx="31861">
                  <c:v>9.1132515668868999E-2</c:v>
                </c:pt>
                <c:pt idx="31862">
                  <c:v>9.1140013933181802E-2</c:v>
                </c:pt>
                <c:pt idx="31863">
                  <c:v>9.1140013933181802E-2</c:v>
                </c:pt>
                <c:pt idx="31864">
                  <c:v>9.1147512197494507E-2</c:v>
                </c:pt>
                <c:pt idx="31865">
                  <c:v>9.1147512197494507E-2</c:v>
                </c:pt>
                <c:pt idx="31866">
                  <c:v>9.1155016422271695E-2</c:v>
                </c:pt>
                <c:pt idx="31867">
                  <c:v>9.1162514686584498E-2</c:v>
                </c:pt>
                <c:pt idx="31868">
                  <c:v>9.1170012950897203E-2</c:v>
                </c:pt>
                <c:pt idx="31869">
                  <c:v>9.1170012950897203E-2</c:v>
                </c:pt>
                <c:pt idx="31870">
                  <c:v>9.1177517175674405E-2</c:v>
                </c:pt>
                <c:pt idx="31871">
                  <c:v>9.1185015439987194E-2</c:v>
                </c:pt>
                <c:pt idx="31872">
                  <c:v>9.1185015439987194E-2</c:v>
                </c:pt>
                <c:pt idx="31873">
                  <c:v>9.1192513704299899E-2</c:v>
                </c:pt>
                <c:pt idx="31874">
                  <c:v>9.1200017929077198E-2</c:v>
                </c:pt>
                <c:pt idx="31875">
                  <c:v>9.1207516193389904E-2</c:v>
                </c:pt>
                <c:pt idx="31876">
                  <c:v>9.1207516193389904E-2</c:v>
                </c:pt>
                <c:pt idx="31877">
                  <c:v>9.1215014457702595E-2</c:v>
                </c:pt>
                <c:pt idx="31878">
                  <c:v>9.1222500801086404E-2</c:v>
                </c:pt>
                <c:pt idx="31879">
                  <c:v>9.1222512722015398E-2</c:v>
                </c:pt>
                <c:pt idx="31880">
                  <c:v>9.12300169467926E-2</c:v>
                </c:pt>
                <c:pt idx="31881">
                  <c:v>9.1237515211105305E-2</c:v>
                </c:pt>
                <c:pt idx="31882">
                  <c:v>9.1237515211105305E-2</c:v>
                </c:pt>
                <c:pt idx="31883">
                  <c:v>9.1245013475418094E-2</c:v>
                </c:pt>
                <c:pt idx="31884">
                  <c:v>9.1252517700195296E-2</c:v>
                </c:pt>
                <c:pt idx="31885">
                  <c:v>9.1252517700195296E-2</c:v>
                </c:pt>
                <c:pt idx="31886">
                  <c:v>9.1260015964508098E-2</c:v>
                </c:pt>
                <c:pt idx="31887">
                  <c:v>9.1267514228820804E-2</c:v>
                </c:pt>
                <c:pt idx="31888">
                  <c:v>9.1267514228820804E-2</c:v>
                </c:pt>
                <c:pt idx="31889">
                  <c:v>9.1275012493133495E-2</c:v>
                </c:pt>
                <c:pt idx="31890">
                  <c:v>9.1282516717910794E-2</c:v>
                </c:pt>
                <c:pt idx="31891">
                  <c:v>9.1282516717910794E-2</c:v>
                </c:pt>
                <c:pt idx="31892">
                  <c:v>9.12900149822235E-2</c:v>
                </c:pt>
                <c:pt idx="31893">
                  <c:v>9.1297513246536302E-2</c:v>
                </c:pt>
                <c:pt idx="31894">
                  <c:v>9.1305017471313504E-2</c:v>
                </c:pt>
                <c:pt idx="31895">
                  <c:v>9.1305017471313504E-2</c:v>
                </c:pt>
                <c:pt idx="31896">
                  <c:v>9.1312515735626196E-2</c:v>
                </c:pt>
                <c:pt idx="31897">
                  <c:v>9.1320013999938998E-2</c:v>
                </c:pt>
                <c:pt idx="31898">
                  <c:v>9.1320013999938998E-2</c:v>
                </c:pt>
                <c:pt idx="31899">
                  <c:v>9.1327512264251703E-2</c:v>
                </c:pt>
                <c:pt idx="31900">
                  <c:v>9.1335016489028906E-2</c:v>
                </c:pt>
                <c:pt idx="31901">
                  <c:v>9.1335016489028906E-2</c:v>
                </c:pt>
                <c:pt idx="31902">
                  <c:v>9.1342514753341694E-2</c:v>
                </c:pt>
                <c:pt idx="31903">
                  <c:v>9.13500130176544E-2</c:v>
                </c:pt>
                <c:pt idx="31904">
                  <c:v>9.13500130176544E-2</c:v>
                </c:pt>
                <c:pt idx="31905">
                  <c:v>9.1357517242431602E-2</c:v>
                </c:pt>
                <c:pt idx="31906">
                  <c:v>9.1365015506744404E-2</c:v>
                </c:pt>
                <c:pt idx="31907">
                  <c:v>9.1365015506744404E-2</c:v>
                </c:pt>
                <c:pt idx="31908">
                  <c:v>9.1372513771057096E-2</c:v>
                </c:pt>
                <c:pt idx="31909">
                  <c:v>9.1380012035369898E-2</c:v>
                </c:pt>
                <c:pt idx="31910">
                  <c:v>9.1380012035369898E-2</c:v>
                </c:pt>
                <c:pt idx="31911">
                  <c:v>9.13875162601471E-2</c:v>
                </c:pt>
                <c:pt idx="31912">
                  <c:v>9.1395014524459806E-2</c:v>
                </c:pt>
                <c:pt idx="31913">
                  <c:v>9.1395014524459806E-2</c:v>
                </c:pt>
                <c:pt idx="31914">
                  <c:v>9.1402512788772594E-2</c:v>
                </c:pt>
                <c:pt idx="31915">
                  <c:v>9.1410017013549796E-2</c:v>
                </c:pt>
                <c:pt idx="31916">
                  <c:v>9.1410017013549796E-2</c:v>
                </c:pt>
                <c:pt idx="31917">
                  <c:v>9.1417515277862599E-2</c:v>
                </c:pt>
                <c:pt idx="31918">
                  <c:v>9.1425013542175304E-2</c:v>
                </c:pt>
                <c:pt idx="31919">
                  <c:v>9.1432517766952506E-2</c:v>
                </c:pt>
                <c:pt idx="31920">
                  <c:v>9.1432517766952506E-2</c:v>
                </c:pt>
                <c:pt idx="31921">
                  <c:v>9.1440016031265295E-2</c:v>
                </c:pt>
                <c:pt idx="31922">
                  <c:v>9.1447514295578E-2</c:v>
                </c:pt>
                <c:pt idx="31923">
                  <c:v>9.1447514295578E-2</c:v>
                </c:pt>
                <c:pt idx="31924">
                  <c:v>9.1455012559890803E-2</c:v>
                </c:pt>
                <c:pt idx="31925">
                  <c:v>9.1462516784668005E-2</c:v>
                </c:pt>
                <c:pt idx="31926">
                  <c:v>9.1462516784668005E-2</c:v>
                </c:pt>
                <c:pt idx="31927">
                  <c:v>9.1470015048980696E-2</c:v>
                </c:pt>
                <c:pt idx="31928">
                  <c:v>9.1477513313293499E-2</c:v>
                </c:pt>
                <c:pt idx="31929">
                  <c:v>9.1477513313293499E-2</c:v>
                </c:pt>
                <c:pt idx="31930">
                  <c:v>9.1485017538070701E-2</c:v>
                </c:pt>
                <c:pt idx="31931">
                  <c:v>9.1492515802383406E-2</c:v>
                </c:pt>
                <c:pt idx="31932">
                  <c:v>9.14925277233124E-2</c:v>
                </c:pt>
                <c:pt idx="31933">
                  <c:v>9.1500014066696195E-2</c:v>
                </c:pt>
                <c:pt idx="31934">
                  <c:v>9.15075123310089E-2</c:v>
                </c:pt>
                <c:pt idx="31935">
                  <c:v>9.1515016555786102E-2</c:v>
                </c:pt>
                <c:pt idx="31936">
                  <c:v>9.1515016555786102E-2</c:v>
                </c:pt>
                <c:pt idx="31937">
                  <c:v>9.1522514820098905E-2</c:v>
                </c:pt>
                <c:pt idx="31938">
                  <c:v>9.1530013084411596E-2</c:v>
                </c:pt>
                <c:pt idx="31939">
                  <c:v>9.1530013084411596E-2</c:v>
                </c:pt>
                <c:pt idx="31940">
                  <c:v>9.1537517309188798E-2</c:v>
                </c:pt>
                <c:pt idx="31941">
                  <c:v>9.1545015573501601E-2</c:v>
                </c:pt>
                <c:pt idx="31942">
                  <c:v>9.1545015573501601E-2</c:v>
                </c:pt>
                <c:pt idx="31943">
                  <c:v>9.1552513837814306E-2</c:v>
                </c:pt>
                <c:pt idx="31944">
                  <c:v>9.1560012102127095E-2</c:v>
                </c:pt>
                <c:pt idx="31945">
                  <c:v>9.1567516326904297E-2</c:v>
                </c:pt>
                <c:pt idx="31946">
                  <c:v>9.1567516326904297E-2</c:v>
                </c:pt>
                <c:pt idx="31947">
                  <c:v>9.1575014591217002E-2</c:v>
                </c:pt>
                <c:pt idx="31948">
                  <c:v>9.1582512855529805E-2</c:v>
                </c:pt>
                <c:pt idx="31949">
                  <c:v>9.1582512855529805E-2</c:v>
                </c:pt>
                <c:pt idx="31950">
                  <c:v>9.1590017080307007E-2</c:v>
                </c:pt>
                <c:pt idx="31951">
                  <c:v>9.1597515344619795E-2</c:v>
                </c:pt>
                <c:pt idx="31952">
                  <c:v>9.1597515344619795E-2</c:v>
                </c:pt>
                <c:pt idx="31953">
                  <c:v>9.1605013608932501E-2</c:v>
                </c:pt>
                <c:pt idx="31954">
                  <c:v>9.1612517833709703E-2</c:v>
                </c:pt>
                <c:pt idx="31955">
                  <c:v>9.1612517833709703E-2</c:v>
                </c:pt>
                <c:pt idx="31956">
                  <c:v>9.1620016098022505E-2</c:v>
                </c:pt>
                <c:pt idx="31957">
                  <c:v>9.1627514362335197E-2</c:v>
                </c:pt>
                <c:pt idx="31958">
                  <c:v>9.1627514362335197E-2</c:v>
                </c:pt>
                <c:pt idx="31959">
                  <c:v>9.1635012626647999E-2</c:v>
                </c:pt>
                <c:pt idx="31960">
                  <c:v>9.1642516851425201E-2</c:v>
                </c:pt>
                <c:pt idx="31961">
                  <c:v>9.1642528772354098E-2</c:v>
                </c:pt>
                <c:pt idx="31962">
                  <c:v>9.1650015115737907E-2</c:v>
                </c:pt>
                <c:pt idx="31963">
                  <c:v>9.1657513380050695E-2</c:v>
                </c:pt>
                <c:pt idx="31964">
                  <c:v>9.1665017604827898E-2</c:v>
                </c:pt>
                <c:pt idx="31965">
                  <c:v>9.1665017604827898E-2</c:v>
                </c:pt>
                <c:pt idx="31966">
                  <c:v>9.1672515869140603E-2</c:v>
                </c:pt>
                <c:pt idx="31967">
                  <c:v>9.1680014133453405E-2</c:v>
                </c:pt>
                <c:pt idx="31968">
                  <c:v>9.1680014133453405E-2</c:v>
                </c:pt>
                <c:pt idx="31969">
                  <c:v>9.1687512397766097E-2</c:v>
                </c:pt>
                <c:pt idx="31970">
                  <c:v>9.1695016622543299E-2</c:v>
                </c:pt>
                <c:pt idx="31971">
                  <c:v>9.1695016622543299E-2</c:v>
                </c:pt>
                <c:pt idx="31972">
                  <c:v>9.1702514886856101E-2</c:v>
                </c:pt>
                <c:pt idx="31973">
                  <c:v>9.1710013151168807E-2</c:v>
                </c:pt>
                <c:pt idx="31974">
                  <c:v>9.1710013151168807E-2</c:v>
                </c:pt>
                <c:pt idx="31975">
                  <c:v>9.1717517375945995E-2</c:v>
                </c:pt>
                <c:pt idx="31976">
                  <c:v>9.1725015640258797E-2</c:v>
                </c:pt>
                <c:pt idx="31977">
                  <c:v>9.1732513904571503E-2</c:v>
                </c:pt>
                <c:pt idx="31978">
                  <c:v>9.1732513904571503E-2</c:v>
                </c:pt>
                <c:pt idx="31979">
                  <c:v>9.1740012168884305E-2</c:v>
                </c:pt>
                <c:pt idx="31980">
                  <c:v>9.1747516393661493E-2</c:v>
                </c:pt>
                <c:pt idx="31981">
                  <c:v>9.1747516393661493E-2</c:v>
                </c:pt>
                <c:pt idx="31982">
                  <c:v>9.1755014657974199E-2</c:v>
                </c:pt>
                <c:pt idx="31983">
                  <c:v>9.1762512922287001E-2</c:v>
                </c:pt>
                <c:pt idx="31984">
                  <c:v>9.1762512922287001E-2</c:v>
                </c:pt>
                <c:pt idx="31985">
                  <c:v>9.1770017147064203E-2</c:v>
                </c:pt>
                <c:pt idx="31986">
                  <c:v>9.1777515411377006E-2</c:v>
                </c:pt>
                <c:pt idx="31987">
                  <c:v>9.1777515411377006E-2</c:v>
                </c:pt>
                <c:pt idx="31988">
                  <c:v>9.1785013675689697E-2</c:v>
                </c:pt>
                <c:pt idx="31989">
                  <c:v>9.17925179004669E-2</c:v>
                </c:pt>
                <c:pt idx="31990">
                  <c:v>9.17925179004669E-2</c:v>
                </c:pt>
                <c:pt idx="31991">
                  <c:v>9.1800016164779702E-2</c:v>
                </c:pt>
                <c:pt idx="31992">
                  <c:v>9.1807514429092393E-2</c:v>
                </c:pt>
                <c:pt idx="31993">
                  <c:v>9.1807514429092393E-2</c:v>
                </c:pt>
                <c:pt idx="31994">
                  <c:v>9.1815012693405196E-2</c:v>
                </c:pt>
                <c:pt idx="31995">
                  <c:v>9.1822516918182398E-2</c:v>
                </c:pt>
                <c:pt idx="31996">
                  <c:v>9.1822516918182398E-2</c:v>
                </c:pt>
                <c:pt idx="31997">
                  <c:v>9.1830015182495103E-2</c:v>
                </c:pt>
                <c:pt idx="31998">
                  <c:v>9.1837513446807906E-2</c:v>
                </c:pt>
                <c:pt idx="31999">
                  <c:v>9.1845017671585094E-2</c:v>
                </c:pt>
                <c:pt idx="32000">
                  <c:v>9.1845017671585094E-2</c:v>
                </c:pt>
                <c:pt idx="32001">
                  <c:v>9.1852515935897799E-2</c:v>
                </c:pt>
                <c:pt idx="32002">
                  <c:v>9.1860014200210602E-2</c:v>
                </c:pt>
                <c:pt idx="32003">
                  <c:v>9.1860014200210602E-2</c:v>
                </c:pt>
                <c:pt idx="32004">
                  <c:v>9.1867512464523293E-2</c:v>
                </c:pt>
                <c:pt idx="32005">
                  <c:v>9.1875016689300495E-2</c:v>
                </c:pt>
                <c:pt idx="32006">
                  <c:v>9.1875016689300495E-2</c:v>
                </c:pt>
                <c:pt idx="32007">
                  <c:v>9.1882514953613298E-2</c:v>
                </c:pt>
                <c:pt idx="32008">
                  <c:v>9.1890013217926003E-2</c:v>
                </c:pt>
                <c:pt idx="32009">
                  <c:v>9.1890013217926003E-2</c:v>
                </c:pt>
                <c:pt idx="32010">
                  <c:v>9.1897517442703303E-2</c:v>
                </c:pt>
                <c:pt idx="32011">
                  <c:v>9.1905015707015994E-2</c:v>
                </c:pt>
                <c:pt idx="32012">
                  <c:v>9.1905015707015994E-2</c:v>
                </c:pt>
                <c:pt idx="32013">
                  <c:v>9.1912513971328699E-2</c:v>
                </c:pt>
                <c:pt idx="32014">
                  <c:v>9.1920012235641502E-2</c:v>
                </c:pt>
                <c:pt idx="32015">
                  <c:v>9.1920012235641502E-2</c:v>
                </c:pt>
                <c:pt idx="32016">
                  <c:v>9.1927516460418704E-2</c:v>
                </c:pt>
                <c:pt idx="32017">
                  <c:v>9.1935014724731395E-2</c:v>
                </c:pt>
                <c:pt idx="32018">
                  <c:v>9.1942512989044198E-2</c:v>
                </c:pt>
                <c:pt idx="32019">
                  <c:v>9.1942512989044198E-2</c:v>
                </c:pt>
                <c:pt idx="32020">
                  <c:v>9.19500172138214E-2</c:v>
                </c:pt>
                <c:pt idx="32021">
                  <c:v>9.1957515478134202E-2</c:v>
                </c:pt>
                <c:pt idx="32022">
                  <c:v>9.1957515478134202E-2</c:v>
                </c:pt>
                <c:pt idx="32023">
                  <c:v>9.1965013742446894E-2</c:v>
                </c:pt>
                <c:pt idx="32024">
                  <c:v>9.1972512006759599E-2</c:v>
                </c:pt>
                <c:pt idx="32025">
                  <c:v>9.1972512006759599E-2</c:v>
                </c:pt>
                <c:pt idx="32026">
                  <c:v>9.1980016231536899E-2</c:v>
                </c:pt>
                <c:pt idx="32027">
                  <c:v>9.1987514495849604E-2</c:v>
                </c:pt>
                <c:pt idx="32028">
                  <c:v>9.1987514495849604E-2</c:v>
                </c:pt>
                <c:pt idx="32029">
                  <c:v>9.1995012760162406E-2</c:v>
                </c:pt>
                <c:pt idx="32030">
                  <c:v>9.2002516984939595E-2</c:v>
                </c:pt>
                <c:pt idx="32031">
                  <c:v>9.2002516984939595E-2</c:v>
                </c:pt>
                <c:pt idx="32032">
                  <c:v>9.20100152492523E-2</c:v>
                </c:pt>
                <c:pt idx="32033">
                  <c:v>9.2017513513565102E-2</c:v>
                </c:pt>
                <c:pt idx="32034">
                  <c:v>9.2017513513565102E-2</c:v>
                </c:pt>
                <c:pt idx="32035">
                  <c:v>9.2025017738342305E-2</c:v>
                </c:pt>
                <c:pt idx="32036">
                  <c:v>9.2032516002654996E-2</c:v>
                </c:pt>
                <c:pt idx="32037">
                  <c:v>9.2032527923584004E-2</c:v>
                </c:pt>
                <c:pt idx="32038">
                  <c:v>9.2040014266967798E-2</c:v>
                </c:pt>
                <c:pt idx="32039">
                  <c:v>9.2047512531280504E-2</c:v>
                </c:pt>
                <c:pt idx="32040">
                  <c:v>9.2054998874664298E-2</c:v>
                </c:pt>
                <c:pt idx="32041">
                  <c:v>9.2055016756057706E-2</c:v>
                </c:pt>
                <c:pt idx="32042">
                  <c:v>9.2062515020370495E-2</c:v>
                </c:pt>
                <c:pt idx="32043">
                  <c:v>9.20700132846832E-2</c:v>
                </c:pt>
                <c:pt idx="32044">
                  <c:v>9.20700132846832E-2</c:v>
                </c:pt>
                <c:pt idx="32045">
                  <c:v>9.2077517509460499E-2</c:v>
                </c:pt>
                <c:pt idx="32046">
                  <c:v>9.2085015773773204E-2</c:v>
                </c:pt>
                <c:pt idx="32047">
                  <c:v>9.2085015773773204E-2</c:v>
                </c:pt>
                <c:pt idx="32048">
                  <c:v>9.2092514038085896E-2</c:v>
                </c:pt>
                <c:pt idx="32049">
                  <c:v>9.2100012302398698E-2</c:v>
                </c:pt>
                <c:pt idx="32050">
                  <c:v>9.2100012302398698E-2</c:v>
                </c:pt>
                <c:pt idx="32051">
                  <c:v>9.2107516527175901E-2</c:v>
                </c:pt>
                <c:pt idx="32052">
                  <c:v>9.2115014791488703E-2</c:v>
                </c:pt>
                <c:pt idx="32053">
                  <c:v>9.2115014791488703E-2</c:v>
                </c:pt>
                <c:pt idx="32054">
                  <c:v>9.2122513055801394E-2</c:v>
                </c:pt>
                <c:pt idx="32055">
                  <c:v>9.2130017280578597E-2</c:v>
                </c:pt>
                <c:pt idx="32056">
                  <c:v>9.2130017280578597E-2</c:v>
                </c:pt>
                <c:pt idx="32057">
                  <c:v>9.2137515544891399E-2</c:v>
                </c:pt>
                <c:pt idx="32058">
                  <c:v>9.2145013809204104E-2</c:v>
                </c:pt>
                <c:pt idx="32059">
                  <c:v>9.2145013809204104E-2</c:v>
                </c:pt>
                <c:pt idx="32060">
                  <c:v>9.2152512073516796E-2</c:v>
                </c:pt>
                <c:pt idx="32061">
                  <c:v>9.2160016298294095E-2</c:v>
                </c:pt>
                <c:pt idx="32062">
                  <c:v>9.2160028219223006E-2</c:v>
                </c:pt>
                <c:pt idx="32063">
                  <c:v>9.21675145626068E-2</c:v>
                </c:pt>
                <c:pt idx="32064">
                  <c:v>9.2175012826919603E-2</c:v>
                </c:pt>
                <c:pt idx="32065">
                  <c:v>9.2182517051696805E-2</c:v>
                </c:pt>
                <c:pt idx="32066">
                  <c:v>9.2182517051696805E-2</c:v>
                </c:pt>
                <c:pt idx="32067">
                  <c:v>9.2190015316009497E-2</c:v>
                </c:pt>
                <c:pt idx="32068">
                  <c:v>9.2197513580322299E-2</c:v>
                </c:pt>
                <c:pt idx="32069">
                  <c:v>9.2197513580322299E-2</c:v>
                </c:pt>
                <c:pt idx="32070">
                  <c:v>9.2205017805099501E-2</c:v>
                </c:pt>
                <c:pt idx="32071">
                  <c:v>9.2212516069412206E-2</c:v>
                </c:pt>
                <c:pt idx="32072">
                  <c:v>9.2212516069412206E-2</c:v>
                </c:pt>
                <c:pt idx="32073">
                  <c:v>9.2220014333724995E-2</c:v>
                </c:pt>
                <c:pt idx="32074">
                  <c:v>9.22275125980377E-2</c:v>
                </c:pt>
                <c:pt idx="32075">
                  <c:v>9.22275125980377E-2</c:v>
                </c:pt>
                <c:pt idx="32076">
                  <c:v>9.2235016822814903E-2</c:v>
                </c:pt>
                <c:pt idx="32077">
                  <c:v>9.2242515087127705E-2</c:v>
                </c:pt>
                <c:pt idx="32078">
                  <c:v>9.2242515087127705E-2</c:v>
                </c:pt>
                <c:pt idx="32079">
                  <c:v>9.2250013351440396E-2</c:v>
                </c:pt>
                <c:pt idx="32080">
                  <c:v>9.2257517576217696E-2</c:v>
                </c:pt>
                <c:pt idx="32081">
                  <c:v>9.2257529497146606E-2</c:v>
                </c:pt>
                <c:pt idx="32082">
                  <c:v>9.2265015840530401E-2</c:v>
                </c:pt>
                <c:pt idx="32083">
                  <c:v>9.2272514104843106E-2</c:v>
                </c:pt>
                <c:pt idx="32084">
                  <c:v>9.2280012369155895E-2</c:v>
                </c:pt>
                <c:pt idx="32085">
                  <c:v>9.2280012369155895E-2</c:v>
                </c:pt>
                <c:pt idx="32086">
                  <c:v>9.2287516593933097E-2</c:v>
                </c:pt>
                <c:pt idx="32087">
                  <c:v>9.22950148582459E-2</c:v>
                </c:pt>
                <c:pt idx="32088">
                  <c:v>9.22950148582459E-2</c:v>
                </c:pt>
                <c:pt idx="32089">
                  <c:v>9.2302513122558605E-2</c:v>
                </c:pt>
                <c:pt idx="32090">
                  <c:v>9.2310017347335793E-2</c:v>
                </c:pt>
                <c:pt idx="32091">
                  <c:v>9.2310017347335793E-2</c:v>
                </c:pt>
                <c:pt idx="32092">
                  <c:v>9.2317515611648596E-2</c:v>
                </c:pt>
                <c:pt idx="32093">
                  <c:v>9.2325013875961301E-2</c:v>
                </c:pt>
                <c:pt idx="32094">
                  <c:v>9.2325013875961301E-2</c:v>
                </c:pt>
                <c:pt idx="32095">
                  <c:v>9.2332512140274103E-2</c:v>
                </c:pt>
                <c:pt idx="32096">
                  <c:v>9.2340016365051306E-2</c:v>
                </c:pt>
                <c:pt idx="32097">
                  <c:v>9.2340028285980202E-2</c:v>
                </c:pt>
                <c:pt idx="32098">
                  <c:v>9.2347514629363997E-2</c:v>
                </c:pt>
                <c:pt idx="32099">
                  <c:v>9.2355012893676799E-2</c:v>
                </c:pt>
                <c:pt idx="32100">
                  <c:v>9.2362517118454002E-2</c:v>
                </c:pt>
                <c:pt idx="32101">
                  <c:v>9.2362517118454002E-2</c:v>
                </c:pt>
                <c:pt idx="32102">
                  <c:v>9.2370015382766693E-2</c:v>
                </c:pt>
                <c:pt idx="32103">
                  <c:v>9.2377513647079496E-2</c:v>
                </c:pt>
                <c:pt idx="32104">
                  <c:v>9.2377513647079496E-2</c:v>
                </c:pt>
                <c:pt idx="32105">
                  <c:v>9.2385017871856698E-2</c:v>
                </c:pt>
                <c:pt idx="32106">
                  <c:v>9.2392516136169403E-2</c:v>
                </c:pt>
                <c:pt idx="32107">
                  <c:v>9.2392516136169403E-2</c:v>
                </c:pt>
                <c:pt idx="32108">
                  <c:v>9.2400014400482205E-2</c:v>
                </c:pt>
                <c:pt idx="32109">
                  <c:v>9.2407512664794897E-2</c:v>
                </c:pt>
                <c:pt idx="32110">
                  <c:v>9.2415016889572099E-2</c:v>
                </c:pt>
                <c:pt idx="32111">
                  <c:v>9.2415016889572099E-2</c:v>
                </c:pt>
                <c:pt idx="32112">
                  <c:v>9.2422515153884902E-2</c:v>
                </c:pt>
                <c:pt idx="32113">
                  <c:v>9.2430013418197607E-2</c:v>
                </c:pt>
                <c:pt idx="32114">
                  <c:v>9.2430013418197607E-2</c:v>
                </c:pt>
                <c:pt idx="32115">
                  <c:v>9.2437517642974906E-2</c:v>
                </c:pt>
                <c:pt idx="32116">
                  <c:v>9.2445015907287598E-2</c:v>
                </c:pt>
                <c:pt idx="32117">
                  <c:v>9.2445015907287598E-2</c:v>
                </c:pt>
                <c:pt idx="32118">
                  <c:v>9.2452514171600303E-2</c:v>
                </c:pt>
                <c:pt idx="32119">
                  <c:v>9.2460012435913105E-2</c:v>
                </c:pt>
                <c:pt idx="32120">
                  <c:v>9.2467516660690294E-2</c:v>
                </c:pt>
                <c:pt idx="32121">
                  <c:v>9.2467516660690294E-2</c:v>
                </c:pt>
                <c:pt idx="32122">
                  <c:v>9.2475014925003096E-2</c:v>
                </c:pt>
                <c:pt idx="32123">
                  <c:v>9.2482513189315801E-2</c:v>
                </c:pt>
                <c:pt idx="32124">
                  <c:v>9.2482513189315801E-2</c:v>
                </c:pt>
                <c:pt idx="32125">
                  <c:v>9.2490017414093004E-2</c:v>
                </c:pt>
                <c:pt idx="32126">
                  <c:v>9.2497515678405806E-2</c:v>
                </c:pt>
                <c:pt idx="32127">
                  <c:v>9.2505013942718498E-2</c:v>
                </c:pt>
                <c:pt idx="32128">
                  <c:v>9.2505013942718498E-2</c:v>
                </c:pt>
                <c:pt idx="32129">
                  <c:v>9.25125122070313E-2</c:v>
                </c:pt>
                <c:pt idx="32130">
                  <c:v>9.2520016431808502E-2</c:v>
                </c:pt>
                <c:pt idx="32131">
                  <c:v>9.2520016431808502E-2</c:v>
                </c:pt>
                <c:pt idx="32132">
                  <c:v>9.2527514696121194E-2</c:v>
                </c:pt>
                <c:pt idx="32133">
                  <c:v>9.2535012960433996E-2</c:v>
                </c:pt>
                <c:pt idx="32134">
                  <c:v>9.2535012960433996E-2</c:v>
                </c:pt>
                <c:pt idx="32135">
                  <c:v>9.2542517185211198E-2</c:v>
                </c:pt>
                <c:pt idx="32136">
                  <c:v>9.2550015449523904E-2</c:v>
                </c:pt>
                <c:pt idx="32137">
                  <c:v>9.2550015449523904E-2</c:v>
                </c:pt>
                <c:pt idx="32138">
                  <c:v>9.2557513713836706E-2</c:v>
                </c:pt>
                <c:pt idx="32139">
                  <c:v>9.2565011978149397E-2</c:v>
                </c:pt>
                <c:pt idx="32140">
                  <c:v>9.2565011978149397E-2</c:v>
                </c:pt>
                <c:pt idx="32141">
                  <c:v>9.25725162029266E-2</c:v>
                </c:pt>
                <c:pt idx="32142">
                  <c:v>9.2580014467239402E-2</c:v>
                </c:pt>
                <c:pt idx="32143">
                  <c:v>9.2580014467239402E-2</c:v>
                </c:pt>
                <c:pt idx="32144">
                  <c:v>9.2587512731552093E-2</c:v>
                </c:pt>
                <c:pt idx="32145">
                  <c:v>9.2595016956329296E-2</c:v>
                </c:pt>
                <c:pt idx="32146">
                  <c:v>9.2602515220642098E-2</c:v>
                </c:pt>
                <c:pt idx="32147">
                  <c:v>9.2602515220642098E-2</c:v>
                </c:pt>
                <c:pt idx="32148">
                  <c:v>9.2610013484954803E-2</c:v>
                </c:pt>
                <c:pt idx="32149">
                  <c:v>9.2617517709732103E-2</c:v>
                </c:pt>
                <c:pt idx="32150">
                  <c:v>9.2617517709732103E-2</c:v>
                </c:pt>
                <c:pt idx="32151">
                  <c:v>9.2625015974044794E-2</c:v>
                </c:pt>
                <c:pt idx="32152">
                  <c:v>9.26325142383575E-2</c:v>
                </c:pt>
                <c:pt idx="32153">
                  <c:v>9.2640012502670302E-2</c:v>
                </c:pt>
                <c:pt idx="32154">
                  <c:v>9.2640012502670302E-2</c:v>
                </c:pt>
                <c:pt idx="32155">
                  <c:v>9.2647516727447504E-2</c:v>
                </c:pt>
                <c:pt idx="32156">
                  <c:v>9.2655014991760307E-2</c:v>
                </c:pt>
                <c:pt idx="32157">
                  <c:v>9.2655014991760307E-2</c:v>
                </c:pt>
                <c:pt idx="32158">
                  <c:v>9.2662513256072998E-2</c:v>
                </c:pt>
                <c:pt idx="32159">
                  <c:v>9.26700174808502E-2</c:v>
                </c:pt>
                <c:pt idx="32160">
                  <c:v>9.26700174808502E-2</c:v>
                </c:pt>
                <c:pt idx="32161">
                  <c:v>9.2677515745163003E-2</c:v>
                </c:pt>
                <c:pt idx="32162">
                  <c:v>9.2685014009475694E-2</c:v>
                </c:pt>
                <c:pt idx="32163">
                  <c:v>9.2685014009475694E-2</c:v>
                </c:pt>
                <c:pt idx="32164">
                  <c:v>9.2692512273788497E-2</c:v>
                </c:pt>
                <c:pt idx="32165">
                  <c:v>9.2700016498565699E-2</c:v>
                </c:pt>
                <c:pt idx="32166">
                  <c:v>9.2707514762878404E-2</c:v>
                </c:pt>
                <c:pt idx="32167">
                  <c:v>9.2707514762878404E-2</c:v>
                </c:pt>
                <c:pt idx="32168">
                  <c:v>9.2715013027191207E-2</c:v>
                </c:pt>
                <c:pt idx="32169">
                  <c:v>9.2722517251968395E-2</c:v>
                </c:pt>
                <c:pt idx="32170">
                  <c:v>9.2722517251968395E-2</c:v>
                </c:pt>
                <c:pt idx="32171">
                  <c:v>9.27300155162811E-2</c:v>
                </c:pt>
                <c:pt idx="32172">
                  <c:v>9.2737513780593903E-2</c:v>
                </c:pt>
                <c:pt idx="32173">
                  <c:v>9.2745012044906594E-2</c:v>
                </c:pt>
                <c:pt idx="32174">
                  <c:v>9.2745012044906594E-2</c:v>
                </c:pt>
                <c:pt idx="32175">
                  <c:v>9.2752516269683796E-2</c:v>
                </c:pt>
                <c:pt idx="32176">
                  <c:v>9.2760014533996599E-2</c:v>
                </c:pt>
                <c:pt idx="32177">
                  <c:v>9.2760014533996599E-2</c:v>
                </c:pt>
                <c:pt idx="32178">
                  <c:v>9.2767512798309304E-2</c:v>
                </c:pt>
                <c:pt idx="32179">
                  <c:v>9.2775017023086603E-2</c:v>
                </c:pt>
                <c:pt idx="32180">
                  <c:v>9.2782515287399295E-2</c:v>
                </c:pt>
                <c:pt idx="32181">
                  <c:v>9.2782515287399295E-2</c:v>
                </c:pt>
                <c:pt idx="32182">
                  <c:v>9.2790013551712E-2</c:v>
                </c:pt>
                <c:pt idx="32183">
                  <c:v>9.2797517776489299E-2</c:v>
                </c:pt>
                <c:pt idx="32184">
                  <c:v>9.2797517776489299E-2</c:v>
                </c:pt>
                <c:pt idx="32185">
                  <c:v>9.2805016040802005E-2</c:v>
                </c:pt>
                <c:pt idx="32186">
                  <c:v>9.2812514305114696E-2</c:v>
                </c:pt>
                <c:pt idx="32187">
                  <c:v>9.2812514305114696E-2</c:v>
                </c:pt>
                <c:pt idx="32188">
                  <c:v>9.2820012569427499E-2</c:v>
                </c:pt>
                <c:pt idx="32189">
                  <c:v>9.2827516794204701E-2</c:v>
                </c:pt>
                <c:pt idx="32190">
                  <c:v>9.2835015058517503E-2</c:v>
                </c:pt>
                <c:pt idx="32191">
                  <c:v>9.2835015058517503E-2</c:v>
                </c:pt>
                <c:pt idx="32192">
                  <c:v>9.2842513322830195E-2</c:v>
                </c:pt>
                <c:pt idx="32193">
                  <c:v>9.2850017547607397E-2</c:v>
                </c:pt>
                <c:pt idx="32194">
                  <c:v>9.2857503890991205E-2</c:v>
                </c:pt>
                <c:pt idx="32195">
                  <c:v>9.2857515811920199E-2</c:v>
                </c:pt>
                <c:pt idx="32196">
                  <c:v>9.2865014076232905E-2</c:v>
                </c:pt>
                <c:pt idx="32197">
                  <c:v>9.2872512340545693E-2</c:v>
                </c:pt>
                <c:pt idx="32198">
                  <c:v>9.2872512340545693E-2</c:v>
                </c:pt>
                <c:pt idx="32199">
                  <c:v>9.2880016565322895E-2</c:v>
                </c:pt>
                <c:pt idx="32200">
                  <c:v>9.2887514829635601E-2</c:v>
                </c:pt>
                <c:pt idx="32201">
                  <c:v>9.2887514829635601E-2</c:v>
                </c:pt>
                <c:pt idx="32202">
                  <c:v>9.2895013093948403E-2</c:v>
                </c:pt>
                <c:pt idx="32203">
                  <c:v>9.2902517318725605E-2</c:v>
                </c:pt>
                <c:pt idx="32204">
                  <c:v>9.2902517318725605E-2</c:v>
                </c:pt>
                <c:pt idx="32205">
                  <c:v>9.2910015583038297E-2</c:v>
                </c:pt>
                <c:pt idx="32206">
                  <c:v>9.2917513847351099E-2</c:v>
                </c:pt>
                <c:pt idx="32207">
                  <c:v>9.2917513847351099E-2</c:v>
                </c:pt>
                <c:pt idx="32208">
                  <c:v>9.2925012111663804E-2</c:v>
                </c:pt>
                <c:pt idx="32209">
                  <c:v>9.2932516336441007E-2</c:v>
                </c:pt>
                <c:pt idx="32210">
                  <c:v>9.2940014600753795E-2</c:v>
                </c:pt>
                <c:pt idx="32211">
                  <c:v>9.2940014600753795E-2</c:v>
                </c:pt>
                <c:pt idx="32212">
                  <c:v>9.2947512865066501E-2</c:v>
                </c:pt>
                <c:pt idx="32213">
                  <c:v>9.29550170898438E-2</c:v>
                </c:pt>
                <c:pt idx="32214">
                  <c:v>9.29550170898438E-2</c:v>
                </c:pt>
                <c:pt idx="32215">
                  <c:v>9.2962515354156505E-2</c:v>
                </c:pt>
                <c:pt idx="32216">
                  <c:v>9.2970013618469197E-2</c:v>
                </c:pt>
                <c:pt idx="32217">
                  <c:v>9.2970013618469197E-2</c:v>
                </c:pt>
                <c:pt idx="32218">
                  <c:v>9.2977517843246496E-2</c:v>
                </c:pt>
                <c:pt idx="32219">
                  <c:v>9.2985016107559201E-2</c:v>
                </c:pt>
                <c:pt idx="32220">
                  <c:v>9.2992514371872004E-2</c:v>
                </c:pt>
                <c:pt idx="32221">
                  <c:v>9.2992514371872004E-2</c:v>
                </c:pt>
                <c:pt idx="32222">
                  <c:v>9.3000012636184695E-2</c:v>
                </c:pt>
                <c:pt idx="32223">
                  <c:v>9.3007516860961897E-2</c:v>
                </c:pt>
                <c:pt idx="32224">
                  <c:v>9.3007516860961897E-2</c:v>
                </c:pt>
                <c:pt idx="32225">
                  <c:v>9.30150151252747E-2</c:v>
                </c:pt>
                <c:pt idx="32226">
                  <c:v>9.3022513389587405E-2</c:v>
                </c:pt>
                <c:pt idx="32227">
                  <c:v>9.3022513389587405E-2</c:v>
                </c:pt>
                <c:pt idx="32228">
                  <c:v>9.3030017614364593E-2</c:v>
                </c:pt>
                <c:pt idx="32229">
                  <c:v>9.3037515878677396E-2</c:v>
                </c:pt>
                <c:pt idx="32230">
                  <c:v>9.3045014142990101E-2</c:v>
                </c:pt>
                <c:pt idx="32231">
                  <c:v>9.3045014142990101E-2</c:v>
                </c:pt>
                <c:pt idx="32232">
                  <c:v>9.3052512407302904E-2</c:v>
                </c:pt>
                <c:pt idx="32233">
                  <c:v>9.3060016632080106E-2</c:v>
                </c:pt>
                <c:pt idx="32234">
                  <c:v>9.3060016632080106E-2</c:v>
                </c:pt>
                <c:pt idx="32235">
                  <c:v>9.3067514896392797E-2</c:v>
                </c:pt>
                <c:pt idx="32236">
                  <c:v>9.30750131607056E-2</c:v>
                </c:pt>
                <c:pt idx="32237">
                  <c:v>9.30750131607056E-2</c:v>
                </c:pt>
                <c:pt idx="32238">
                  <c:v>9.3082517385482802E-2</c:v>
                </c:pt>
                <c:pt idx="32239">
                  <c:v>9.3090015649795493E-2</c:v>
                </c:pt>
                <c:pt idx="32240">
                  <c:v>9.3097513914108296E-2</c:v>
                </c:pt>
                <c:pt idx="32241">
                  <c:v>9.3097513914108296E-2</c:v>
                </c:pt>
                <c:pt idx="32242">
                  <c:v>9.3105012178421001E-2</c:v>
                </c:pt>
                <c:pt idx="32243">
                  <c:v>9.3105030059814506E-2</c:v>
                </c:pt>
                <c:pt idx="32244">
                  <c:v>9.3112516403198203E-2</c:v>
                </c:pt>
                <c:pt idx="32245">
                  <c:v>9.3120014667511006E-2</c:v>
                </c:pt>
                <c:pt idx="32246">
                  <c:v>9.3120026588439903E-2</c:v>
                </c:pt>
                <c:pt idx="32247">
                  <c:v>9.3127512931823697E-2</c:v>
                </c:pt>
                <c:pt idx="32248">
                  <c:v>9.3135017156600997E-2</c:v>
                </c:pt>
                <c:pt idx="32249">
                  <c:v>9.3135029077529893E-2</c:v>
                </c:pt>
                <c:pt idx="32250">
                  <c:v>9.3142515420913702E-2</c:v>
                </c:pt>
                <c:pt idx="32251">
                  <c:v>9.3150013685226393E-2</c:v>
                </c:pt>
                <c:pt idx="32252">
                  <c:v>9.3157517910003707E-2</c:v>
                </c:pt>
                <c:pt idx="32253">
                  <c:v>9.3157517910003707E-2</c:v>
                </c:pt>
                <c:pt idx="32254">
                  <c:v>9.3165016174316398E-2</c:v>
                </c:pt>
                <c:pt idx="32255">
                  <c:v>9.31725144386292E-2</c:v>
                </c:pt>
                <c:pt idx="32256">
                  <c:v>9.31725144386292E-2</c:v>
                </c:pt>
                <c:pt idx="32257">
                  <c:v>9.3180012702941906E-2</c:v>
                </c:pt>
                <c:pt idx="32258">
                  <c:v>9.3187516927719094E-2</c:v>
                </c:pt>
                <c:pt idx="32259">
                  <c:v>9.3195015192031896E-2</c:v>
                </c:pt>
                <c:pt idx="32260">
                  <c:v>9.3195015192031896E-2</c:v>
                </c:pt>
                <c:pt idx="32261">
                  <c:v>9.3202513456344602E-2</c:v>
                </c:pt>
                <c:pt idx="32262">
                  <c:v>9.3210017681121804E-2</c:v>
                </c:pt>
                <c:pt idx="32263">
                  <c:v>9.3210017681121804E-2</c:v>
                </c:pt>
                <c:pt idx="32264">
                  <c:v>9.3217515945434606E-2</c:v>
                </c:pt>
                <c:pt idx="32265">
                  <c:v>9.3225014209747298E-2</c:v>
                </c:pt>
                <c:pt idx="32266">
                  <c:v>9.3225014209747298E-2</c:v>
                </c:pt>
                <c:pt idx="32267">
                  <c:v>9.32325124740601E-2</c:v>
                </c:pt>
                <c:pt idx="32268">
                  <c:v>9.3240016698837302E-2</c:v>
                </c:pt>
                <c:pt idx="32269">
                  <c:v>9.3247514963149994E-2</c:v>
                </c:pt>
                <c:pt idx="32270">
                  <c:v>9.3247514963149994E-2</c:v>
                </c:pt>
                <c:pt idx="32271">
                  <c:v>9.3255013227462796E-2</c:v>
                </c:pt>
                <c:pt idx="32272">
                  <c:v>9.3262517452239999E-2</c:v>
                </c:pt>
                <c:pt idx="32273">
                  <c:v>9.3270003795623793E-2</c:v>
                </c:pt>
                <c:pt idx="32274">
                  <c:v>9.3270015716552704E-2</c:v>
                </c:pt>
                <c:pt idx="32275">
                  <c:v>9.3277513980865506E-2</c:v>
                </c:pt>
                <c:pt idx="32276">
                  <c:v>9.3277525901794403E-2</c:v>
                </c:pt>
                <c:pt idx="32277">
                  <c:v>9.3285012245178198E-2</c:v>
                </c:pt>
                <c:pt idx="32278">
                  <c:v>9.32925164699554E-2</c:v>
                </c:pt>
                <c:pt idx="32279">
                  <c:v>9.3300014734268202E-2</c:v>
                </c:pt>
                <c:pt idx="32280">
                  <c:v>9.3300014734268202E-2</c:v>
                </c:pt>
                <c:pt idx="32281">
                  <c:v>9.3307512998580894E-2</c:v>
                </c:pt>
                <c:pt idx="32282">
                  <c:v>9.3315017223358193E-2</c:v>
                </c:pt>
                <c:pt idx="32283">
                  <c:v>9.3322515487670898E-2</c:v>
                </c:pt>
                <c:pt idx="32284">
                  <c:v>9.3322515487670898E-2</c:v>
                </c:pt>
                <c:pt idx="32285">
                  <c:v>9.3330013751983604E-2</c:v>
                </c:pt>
                <c:pt idx="32286">
                  <c:v>9.3337512016296406E-2</c:v>
                </c:pt>
                <c:pt idx="32287">
                  <c:v>9.3337512016296406E-2</c:v>
                </c:pt>
                <c:pt idx="32288">
                  <c:v>9.3345016241073595E-2</c:v>
                </c:pt>
                <c:pt idx="32289">
                  <c:v>9.3352514505386397E-2</c:v>
                </c:pt>
                <c:pt idx="32290">
                  <c:v>9.3352514505386397E-2</c:v>
                </c:pt>
                <c:pt idx="32291">
                  <c:v>9.3360012769699102E-2</c:v>
                </c:pt>
                <c:pt idx="32292">
                  <c:v>9.3367516994476304E-2</c:v>
                </c:pt>
                <c:pt idx="32293">
                  <c:v>9.3367516994476304E-2</c:v>
                </c:pt>
                <c:pt idx="32294">
                  <c:v>9.3375015258789107E-2</c:v>
                </c:pt>
                <c:pt idx="32295">
                  <c:v>9.3382513523101798E-2</c:v>
                </c:pt>
                <c:pt idx="32296">
                  <c:v>9.3382531404495206E-2</c:v>
                </c:pt>
                <c:pt idx="32297">
                  <c:v>9.3390017747879001E-2</c:v>
                </c:pt>
                <c:pt idx="32298">
                  <c:v>9.3397516012191803E-2</c:v>
                </c:pt>
                <c:pt idx="32299">
                  <c:v>9.3405014276504494E-2</c:v>
                </c:pt>
                <c:pt idx="32300">
                  <c:v>9.3405014276504494E-2</c:v>
                </c:pt>
                <c:pt idx="32301">
                  <c:v>9.3412512540817297E-2</c:v>
                </c:pt>
                <c:pt idx="32302">
                  <c:v>9.3420016765594499E-2</c:v>
                </c:pt>
                <c:pt idx="32303">
                  <c:v>9.3420016765594499E-2</c:v>
                </c:pt>
                <c:pt idx="32304">
                  <c:v>9.3427515029907204E-2</c:v>
                </c:pt>
                <c:pt idx="32305">
                  <c:v>9.3435013294220007E-2</c:v>
                </c:pt>
                <c:pt idx="32306">
                  <c:v>9.3435013294220007E-2</c:v>
                </c:pt>
                <c:pt idx="32307">
                  <c:v>9.3442517518997195E-2</c:v>
                </c:pt>
                <c:pt idx="32308">
                  <c:v>9.34500157833099E-2</c:v>
                </c:pt>
                <c:pt idx="32309">
                  <c:v>9.3457514047622703E-2</c:v>
                </c:pt>
                <c:pt idx="32310">
                  <c:v>9.3457514047622703E-2</c:v>
                </c:pt>
                <c:pt idx="32311">
                  <c:v>9.3465012311935394E-2</c:v>
                </c:pt>
                <c:pt idx="32312">
                  <c:v>9.3472516536712597E-2</c:v>
                </c:pt>
                <c:pt idx="32313">
                  <c:v>9.3472516536712597E-2</c:v>
                </c:pt>
                <c:pt idx="32314">
                  <c:v>9.3480014801025399E-2</c:v>
                </c:pt>
                <c:pt idx="32315">
                  <c:v>9.3487513065338104E-2</c:v>
                </c:pt>
                <c:pt idx="32316">
                  <c:v>9.3495017290115404E-2</c:v>
                </c:pt>
                <c:pt idx="32317">
                  <c:v>9.3495017290115404E-2</c:v>
                </c:pt>
                <c:pt idx="32318">
                  <c:v>9.3502515554428095E-2</c:v>
                </c:pt>
                <c:pt idx="32319">
                  <c:v>9.35100138187408E-2</c:v>
                </c:pt>
                <c:pt idx="32320">
                  <c:v>9.35100138187408E-2</c:v>
                </c:pt>
                <c:pt idx="32321">
                  <c:v>9.3517512083053603E-2</c:v>
                </c:pt>
                <c:pt idx="32322">
                  <c:v>9.3525016307830805E-2</c:v>
                </c:pt>
                <c:pt idx="32323">
                  <c:v>9.3532514572143594E-2</c:v>
                </c:pt>
                <c:pt idx="32324">
                  <c:v>9.3532514572143594E-2</c:v>
                </c:pt>
                <c:pt idx="32325">
                  <c:v>9.3540012836456299E-2</c:v>
                </c:pt>
                <c:pt idx="32326">
                  <c:v>9.3547517061233501E-2</c:v>
                </c:pt>
                <c:pt idx="32327">
                  <c:v>9.3547517061233501E-2</c:v>
                </c:pt>
                <c:pt idx="32328">
                  <c:v>9.3555015325546304E-2</c:v>
                </c:pt>
                <c:pt idx="32329">
                  <c:v>9.3562513589858995E-2</c:v>
                </c:pt>
                <c:pt idx="32330">
                  <c:v>9.3569999933242803E-2</c:v>
                </c:pt>
                <c:pt idx="32331">
                  <c:v>9.3570017814636197E-2</c:v>
                </c:pt>
                <c:pt idx="32332">
                  <c:v>9.3577516078949E-2</c:v>
                </c:pt>
                <c:pt idx="32333">
                  <c:v>9.3585014343261705E-2</c:v>
                </c:pt>
                <c:pt idx="32334">
                  <c:v>9.3585014343261705E-2</c:v>
                </c:pt>
                <c:pt idx="32335">
                  <c:v>9.3592512607574493E-2</c:v>
                </c:pt>
                <c:pt idx="32336">
                  <c:v>9.3600016832351696E-2</c:v>
                </c:pt>
                <c:pt idx="32337">
                  <c:v>9.3600016832351696E-2</c:v>
                </c:pt>
                <c:pt idx="32338">
                  <c:v>9.3607515096664401E-2</c:v>
                </c:pt>
                <c:pt idx="32339">
                  <c:v>9.3615013360977203E-2</c:v>
                </c:pt>
                <c:pt idx="32340">
                  <c:v>9.3622517585754406E-2</c:v>
                </c:pt>
                <c:pt idx="32341">
                  <c:v>9.3622517585754406E-2</c:v>
                </c:pt>
                <c:pt idx="32342">
                  <c:v>9.3630015850067097E-2</c:v>
                </c:pt>
                <c:pt idx="32343">
                  <c:v>9.3637514114379899E-2</c:v>
                </c:pt>
                <c:pt idx="32344">
                  <c:v>9.3637514114379899E-2</c:v>
                </c:pt>
                <c:pt idx="32345">
                  <c:v>9.3645012378692605E-2</c:v>
                </c:pt>
                <c:pt idx="32346">
                  <c:v>9.3652516603469904E-2</c:v>
                </c:pt>
                <c:pt idx="32347">
                  <c:v>9.3652516603469904E-2</c:v>
                </c:pt>
                <c:pt idx="32348">
                  <c:v>9.3660014867782596E-2</c:v>
                </c:pt>
                <c:pt idx="32349">
                  <c:v>9.3667513132095301E-2</c:v>
                </c:pt>
                <c:pt idx="32350">
                  <c:v>9.3667513132095301E-2</c:v>
                </c:pt>
                <c:pt idx="32351">
                  <c:v>9.36750173568726E-2</c:v>
                </c:pt>
                <c:pt idx="32352">
                  <c:v>9.3682515621185306E-2</c:v>
                </c:pt>
                <c:pt idx="32353">
                  <c:v>9.3682515621185306E-2</c:v>
                </c:pt>
                <c:pt idx="32354">
                  <c:v>9.3690013885498094E-2</c:v>
                </c:pt>
                <c:pt idx="32355">
                  <c:v>9.3697512149810799E-2</c:v>
                </c:pt>
                <c:pt idx="32356">
                  <c:v>9.3705016374588002E-2</c:v>
                </c:pt>
                <c:pt idx="32357">
                  <c:v>9.3705016374588002E-2</c:v>
                </c:pt>
                <c:pt idx="32358">
                  <c:v>9.3712514638900804E-2</c:v>
                </c:pt>
                <c:pt idx="32359">
                  <c:v>9.3720012903213495E-2</c:v>
                </c:pt>
                <c:pt idx="32360">
                  <c:v>9.3727517127990698E-2</c:v>
                </c:pt>
                <c:pt idx="32361">
                  <c:v>9.3727517127990698E-2</c:v>
                </c:pt>
                <c:pt idx="32362">
                  <c:v>9.37350153923035E-2</c:v>
                </c:pt>
                <c:pt idx="32363">
                  <c:v>9.3742513656616205E-2</c:v>
                </c:pt>
                <c:pt idx="32364">
                  <c:v>9.3742513656616205E-2</c:v>
                </c:pt>
                <c:pt idx="32365">
                  <c:v>9.3750017881393394E-2</c:v>
                </c:pt>
                <c:pt idx="32366">
                  <c:v>9.3757516145706196E-2</c:v>
                </c:pt>
                <c:pt idx="32367">
                  <c:v>9.3757516145706196E-2</c:v>
                </c:pt>
                <c:pt idx="32368">
                  <c:v>9.3765014410018901E-2</c:v>
                </c:pt>
                <c:pt idx="32369">
                  <c:v>9.3772512674331704E-2</c:v>
                </c:pt>
                <c:pt idx="32370">
                  <c:v>9.3780016899108906E-2</c:v>
                </c:pt>
                <c:pt idx="32371">
                  <c:v>9.3780016899108906E-2</c:v>
                </c:pt>
                <c:pt idx="32372">
                  <c:v>9.3787515163421598E-2</c:v>
                </c:pt>
                <c:pt idx="32373">
                  <c:v>9.37950134277344E-2</c:v>
                </c:pt>
                <c:pt idx="32374">
                  <c:v>9.37950134277344E-2</c:v>
                </c:pt>
                <c:pt idx="32375">
                  <c:v>9.3802517652511602E-2</c:v>
                </c:pt>
                <c:pt idx="32376">
                  <c:v>9.3810015916824294E-2</c:v>
                </c:pt>
                <c:pt idx="32377">
                  <c:v>9.3810015916824294E-2</c:v>
                </c:pt>
                <c:pt idx="32378">
                  <c:v>9.3817514181137096E-2</c:v>
                </c:pt>
                <c:pt idx="32379">
                  <c:v>9.3825012445449801E-2</c:v>
                </c:pt>
                <c:pt idx="32380">
                  <c:v>9.3832516670227101E-2</c:v>
                </c:pt>
                <c:pt idx="32381">
                  <c:v>9.3832516670227101E-2</c:v>
                </c:pt>
                <c:pt idx="32382">
                  <c:v>9.3840014934539806E-2</c:v>
                </c:pt>
                <c:pt idx="32383">
                  <c:v>9.3847513198852497E-2</c:v>
                </c:pt>
                <c:pt idx="32384">
                  <c:v>9.3847513198852497E-2</c:v>
                </c:pt>
                <c:pt idx="32385">
                  <c:v>9.3855017423629797E-2</c:v>
                </c:pt>
                <c:pt idx="32386">
                  <c:v>9.3862515687942502E-2</c:v>
                </c:pt>
                <c:pt idx="32387">
                  <c:v>9.3862515687942502E-2</c:v>
                </c:pt>
                <c:pt idx="32388">
                  <c:v>9.3870013952255305E-2</c:v>
                </c:pt>
                <c:pt idx="32389">
                  <c:v>9.3877512216567996E-2</c:v>
                </c:pt>
                <c:pt idx="32390">
                  <c:v>9.3877512216567996E-2</c:v>
                </c:pt>
                <c:pt idx="32391">
                  <c:v>9.3885016441345198E-2</c:v>
                </c:pt>
                <c:pt idx="32392">
                  <c:v>9.3892514705658001E-2</c:v>
                </c:pt>
                <c:pt idx="32393">
                  <c:v>9.3900012969970706E-2</c:v>
                </c:pt>
                <c:pt idx="32394">
                  <c:v>9.3900012969970706E-2</c:v>
                </c:pt>
                <c:pt idx="32395">
                  <c:v>9.3907517194747894E-2</c:v>
                </c:pt>
                <c:pt idx="32396">
                  <c:v>9.3915015459060697E-2</c:v>
                </c:pt>
                <c:pt idx="32397">
                  <c:v>9.3915015459060697E-2</c:v>
                </c:pt>
                <c:pt idx="32398">
                  <c:v>9.3922513723373402E-2</c:v>
                </c:pt>
                <c:pt idx="32399">
                  <c:v>9.3930011987686204E-2</c:v>
                </c:pt>
                <c:pt idx="32400">
                  <c:v>9.3930011987686204E-2</c:v>
                </c:pt>
                <c:pt idx="32401">
                  <c:v>9.3937516212463407E-2</c:v>
                </c:pt>
                <c:pt idx="32402">
                  <c:v>9.3945014476776098E-2</c:v>
                </c:pt>
                <c:pt idx="32403">
                  <c:v>9.3945014476776098E-2</c:v>
                </c:pt>
                <c:pt idx="32404">
                  <c:v>9.39525127410889E-2</c:v>
                </c:pt>
                <c:pt idx="32405">
                  <c:v>9.3960016965866103E-2</c:v>
                </c:pt>
                <c:pt idx="32406">
                  <c:v>9.3967515230178794E-2</c:v>
                </c:pt>
                <c:pt idx="32407">
                  <c:v>9.3967515230178794E-2</c:v>
                </c:pt>
                <c:pt idx="32408">
                  <c:v>9.3975013494491597E-2</c:v>
                </c:pt>
                <c:pt idx="32409">
                  <c:v>9.3982517719268799E-2</c:v>
                </c:pt>
                <c:pt idx="32410">
                  <c:v>9.3982517719268799E-2</c:v>
                </c:pt>
                <c:pt idx="32411">
                  <c:v>9.3990015983581504E-2</c:v>
                </c:pt>
                <c:pt idx="32412">
                  <c:v>9.3997514247894307E-2</c:v>
                </c:pt>
                <c:pt idx="32413">
                  <c:v>9.3997514247894307E-2</c:v>
                </c:pt>
                <c:pt idx="32414">
                  <c:v>9.4005012512206998E-2</c:v>
                </c:pt>
                <c:pt idx="32415">
                  <c:v>9.4012516736984297E-2</c:v>
                </c:pt>
                <c:pt idx="32416">
                  <c:v>9.4020015001297003E-2</c:v>
                </c:pt>
                <c:pt idx="32417">
                  <c:v>9.4020015001297003E-2</c:v>
                </c:pt>
                <c:pt idx="32418">
                  <c:v>9.4027513265609694E-2</c:v>
                </c:pt>
                <c:pt idx="32419">
                  <c:v>9.4035017490386993E-2</c:v>
                </c:pt>
                <c:pt idx="32420">
                  <c:v>9.4035017490386993E-2</c:v>
                </c:pt>
                <c:pt idx="32421">
                  <c:v>9.4042515754699699E-2</c:v>
                </c:pt>
                <c:pt idx="32422">
                  <c:v>9.4050014019012501E-2</c:v>
                </c:pt>
                <c:pt idx="32423">
                  <c:v>9.4050014019012501E-2</c:v>
                </c:pt>
                <c:pt idx="32424">
                  <c:v>9.4057512283325206E-2</c:v>
                </c:pt>
                <c:pt idx="32425">
                  <c:v>9.4065016508102395E-2</c:v>
                </c:pt>
                <c:pt idx="32426">
                  <c:v>9.4065016508102395E-2</c:v>
                </c:pt>
                <c:pt idx="32427">
                  <c:v>9.4072514772415197E-2</c:v>
                </c:pt>
                <c:pt idx="32428">
                  <c:v>9.4080013036727902E-2</c:v>
                </c:pt>
                <c:pt idx="32429">
                  <c:v>9.4087517261505105E-2</c:v>
                </c:pt>
                <c:pt idx="32430">
                  <c:v>9.4087517261505105E-2</c:v>
                </c:pt>
                <c:pt idx="32431">
                  <c:v>9.4095015525817893E-2</c:v>
                </c:pt>
                <c:pt idx="32432">
                  <c:v>9.4102513790130599E-2</c:v>
                </c:pt>
                <c:pt idx="32433">
                  <c:v>9.4102513790130599E-2</c:v>
                </c:pt>
                <c:pt idx="32434">
                  <c:v>9.4110012054443401E-2</c:v>
                </c:pt>
                <c:pt idx="32435">
                  <c:v>9.4117516279220603E-2</c:v>
                </c:pt>
                <c:pt idx="32436">
                  <c:v>9.4117516279220603E-2</c:v>
                </c:pt>
                <c:pt idx="32437">
                  <c:v>9.4125014543533295E-2</c:v>
                </c:pt>
                <c:pt idx="32438">
                  <c:v>9.4132512807846097E-2</c:v>
                </c:pt>
                <c:pt idx="32439">
                  <c:v>9.4139999151229906E-2</c:v>
                </c:pt>
                <c:pt idx="32440">
                  <c:v>9.4140017032623299E-2</c:v>
                </c:pt>
                <c:pt idx="32441">
                  <c:v>9.4147515296936005E-2</c:v>
                </c:pt>
                <c:pt idx="32442">
                  <c:v>9.4155013561248793E-2</c:v>
                </c:pt>
                <c:pt idx="32443">
                  <c:v>9.4155013561248793E-2</c:v>
                </c:pt>
                <c:pt idx="32444">
                  <c:v>9.4162517786025995E-2</c:v>
                </c:pt>
                <c:pt idx="32445">
                  <c:v>9.4170016050338701E-2</c:v>
                </c:pt>
                <c:pt idx="32446">
                  <c:v>9.4170016050338701E-2</c:v>
                </c:pt>
                <c:pt idx="32447">
                  <c:v>9.4177514314651503E-2</c:v>
                </c:pt>
                <c:pt idx="32448">
                  <c:v>9.4185012578964195E-2</c:v>
                </c:pt>
                <c:pt idx="32449">
                  <c:v>9.4185012578964195E-2</c:v>
                </c:pt>
                <c:pt idx="32450">
                  <c:v>9.4192516803741494E-2</c:v>
                </c:pt>
                <c:pt idx="32451">
                  <c:v>9.4200015068054199E-2</c:v>
                </c:pt>
                <c:pt idx="32452">
                  <c:v>9.4207513332366905E-2</c:v>
                </c:pt>
                <c:pt idx="32453">
                  <c:v>9.4207513332366905E-2</c:v>
                </c:pt>
                <c:pt idx="32454">
                  <c:v>9.4215017557144204E-2</c:v>
                </c:pt>
                <c:pt idx="32455">
                  <c:v>9.4222515821456895E-2</c:v>
                </c:pt>
                <c:pt idx="32456">
                  <c:v>9.4222515821456895E-2</c:v>
                </c:pt>
                <c:pt idx="32457">
                  <c:v>9.4230014085769698E-2</c:v>
                </c:pt>
                <c:pt idx="32458">
                  <c:v>9.4237512350082403E-2</c:v>
                </c:pt>
                <c:pt idx="32459">
                  <c:v>9.4237512350082403E-2</c:v>
                </c:pt>
                <c:pt idx="32460">
                  <c:v>9.4245016574859605E-2</c:v>
                </c:pt>
                <c:pt idx="32461">
                  <c:v>9.4252514839172394E-2</c:v>
                </c:pt>
                <c:pt idx="32462">
                  <c:v>9.4260013103485099E-2</c:v>
                </c:pt>
                <c:pt idx="32463">
                  <c:v>9.4260013103485099E-2</c:v>
                </c:pt>
                <c:pt idx="32464">
                  <c:v>9.4267517328262301E-2</c:v>
                </c:pt>
                <c:pt idx="32465">
                  <c:v>9.4275015592575104E-2</c:v>
                </c:pt>
                <c:pt idx="32466">
                  <c:v>9.4275015592575104E-2</c:v>
                </c:pt>
                <c:pt idx="32467">
                  <c:v>9.4282513856887795E-2</c:v>
                </c:pt>
                <c:pt idx="32468">
                  <c:v>9.4290012121200598E-2</c:v>
                </c:pt>
                <c:pt idx="32469">
                  <c:v>9.42975163459778E-2</c:v>
                </c:pt>
                <c:pt idx="32470">
                  <c:v>9.42975163459778E-2</c:v>
                </c:pt>
                <c:pt idx="32471">
                  <c:v>9.4305014610290505E-2</c:v>
                </c:pt>
                <c:pt idx="32472">
                  <c:v>9.4312512874603294E-2</c:v>
                </c:pt>
                <c:pt idx="32473">
                  <c:v>9.4312512874603294E-2</c:v>
                </c:pt>
                <c:pt idx="32474">
                  <c:v>9.4320017099380496E-2</c:v>
                </c:pt>
                <c:pt idx="32475">
                  <c:v>9.4327515363693201E-2</c:v>
                </c:pt>
                <c:pt idx="32476">
                  <c:v>9.4335001707076996E-2</c:v>
                </c:pt>
                <c:pt idx="32477">
                  <c:v>9.4335013628006004E-2</c:v>
                </c:pt>
                <c:pt idx="32478">
                  <c:v>9.4342517852783206E-2</c:v>
                </c:pt>
                <c:pt idx="32479">
                  <c:v>9.4350016117095994E-2</c:v>
                </c:pt>
                <c:pt idx="32480">
                  <c:v>9.4350016117095994E-2</c:v>
                </c:pt>
                <c:pt idx="32481">
                  <c:v>9.43575143814087E-2</c:v>
                </c:pt>
                <c:pt idx="32482">
                  <c:v>9.4365012645721405E-2</c:v>
                </c:pt>
                <c:pt idx="32483">
                  <c:v>9.4365012645721405E-2</c:v>
                </c:pt>
                <c:pt idx="32484">
                  <c:v>9.4372516870498704E-2</c:v>
                </c:pt>
                <c:pt idx="32485">
                  <c:v>9.4380015134811396E-2</c:v>
                </c:pt>
                <c:pt idx="32486">
                  <c:v>9.4380015134811396E-2</c:v>
                </c:pt>
                <c:pt idx="32487">
                  <c:v>9.4387513399124101E-2</c:v>
                </c:pt>
                <c:pt idx="32488">
                  <c:v>9.43950176239014E-2</c:v>
                </c:pt>
                <c:pt idx="32489">
                  <c:v>9.43950176239014E-2</c:v>
                </c:pt>
                <c:pt idx="32490">
                  <c:v>9.4402515888214106E-2</c:v>
                </c:pt>
                <c:pt idx="32491">
                  <c:v>9.4410014152526894E-2</c:v>
                </c:pt>
                <c:pt idx="32492">
                  <c:v>9.44175124168396E-2</c:v>
                </c:pt>
                <c:pt idx="32493">
                  <c:v>9.44175124168396E-2</c:v>
                </c:pt>
                <c:pt idx="32494">
                  <c:v>9.4425016641616802E-2</c:v>
                </c:pt>
                <c:pt idx="32495">
                  <c:v>9.4432514905929604E-2</c:v>
                </c:pt>
                <c:pt idx="32496">
                  <c:v>9.4440001249313399E-2</c:v>
                </c:pt>
                <c:pt idx="32497">
                  <c:v>9.4440013170242296E-2</c:v>
                </c:pt>
                <c:pt idx="32498">
                  <c:v>9.4447517395019498E-2</c:v>
                </c:pt>
                <c:pt idx="32499">
                  <c:v>9.44550156593323E-2</c:v>
                </c:pt>
                <c:pt idx="32500">
                  <c:v>9.44550156593323E-2</c:v>
                </c:pt>
                <c:pt idx="32501">
                  <c:v>9.4462513923645006E-2</c:v>
                </c:pt>
                <c:pt idx="32502">
                  <c:v>9.4470012187957794E-2</c:v>
                </c:pt>
                <c:pt idx="32503">
                  <c:v>9.4470012187957794E-2</c:v>
                </c:pt>
                <c:pt idx="32504">
                  <c:v>9.4477516412734996E-2</c:v>
                </c:pt>
                <c:pt idx="32505">
                  <c:v>9.4485014677047702E-2</c:v>
                </c:pt>
                <c:pt idx="32506">
                  <c:v>9.4492512941360504E-2</c:v>
                </c:pt>
                <c:pt idx="32507">
                  <c:v>9.4492512941360504E-2</c:v>
                </c:pt>
                <c:pt idx="32508">
                  <c:v>9.4500017166137706E-2</c:v>
                </c:pt>
                <c:pt idx="32509">
                  <c:v>9.4507515430450398E-2</c:v>
                </c:pt>
                <c:pt idx="32510">
                  <c:v>9.4507515430450398E-2</c:v>
                </c:pt>
                <c:pt idx="32511">
                  <c:v>9.45150136947632E-2</c:v>
                </c:pt>
                <c:pt idx="32512">
                  <c:v>9.4522517919540402E-2</c:v>
                </c:pt>
                <c:pt idx="32513">
                  <c:v>9.4530016183853205E-2</c:v>
                </c:pt>
                <c:pt idx="32514">
                  <c:v>9.4530016183853205E-2</c:v>
                </c:pt>
                <c:pt idx="32515">
                  <c:v>9.4537514448165896E-2</c:v>
                </c:pt>
                <c:pt idx="32516">
                  <c:v>9.4545012712478602E-2</c:v>
                </c:pt>
                <c:pt idx="32517">
                  <c:v>9.4545012712478602E-2</c:v>
                </c:pt>
                <c:pt idx="32518">
                  <c:v>9.4552516937255901E-2</c:v>
                </c:pt>
                <c:pt idx="32519">
                  <c:v>9.4560015201568606E-2</c:v>
                </c:pt>
                <c:pt idx="32520">
                  <c:v>9.4560015201568606E-2</c:v>
                </c:pt>
                <c:pt idx="32521">
                  <c:v>9.4567513465881395E-2</c:v>
                </c:pt>
                <c:pt idx="32522">
                  <c:v>9.4575017690658597E-2</c:v>
                </c:pt>
                <c:pt idx="32523">
                  <c:v>9.4582515954971302E-2</c:v>
                </c:pt>
                <c:pt idx="32524">
                  <c:v>9.4582515954971302E-2</c:v>
                </c:pt>
                <c:pt idx="32525">
                  <c:v>9.4590014219284105E-2</c:v>
                </c:pt>
                <c:pt idx="32526">
                  <c:v>9.4597512483596796E-2</c:v>
                </c:pt>
                <c:pt idx="32527">
                  <c:v>9.4597512483596796E-2</c:v>
                </c:pt>
                <c:pt idx="32528">
                  <c:v>9.4605016708373998E-2</c:v>
                </c:pt>
                <c:pt idx="32529">
                  <c:v>9.4612514972686801E-2</c:v>
                </c:pt>
                <c:pt idx="32530">
                  <c:v>9.4620013236999506E-2</c:v>
                </c:pt>
                <c:pt idx="32531">
                  <c:v>9.4620013236999506E-2</c:v>
                </c:pt>
                <c:pt idx="32532">
                  <c:v>9.4627517461776695E-2</c:v>
                </c:pt>
                <c:pt idx="32533">
                  <c:v>9.4635015726089497E-2</c:v>
                </c:pt>
                <c:pt idx="32534">
                  <c:v>9.4635015726089497E-2</c:v>
                </c:pt>
                <c:pt idx="32535">
                  <c:v>9.4642513990402202E-2</c:v>
                </c:pt>
                <c:pt idx="32536">
                  <c:v>9.4650012254715005E-2</c:v>
                </c:pt>
                <c:pt idx="32537">
                  <c:v>9.4657516479492207E-2</c:v>
                </c:pt>
                <c:pt idx="32538">
                  <c:v>9.4657516479492207E-2</c:v>
                </c:pt>
                <c:pt idx="32539">
                  <c:v>9.4665014743804898E-2</c:v>
                </c:pt>
                <c:pt idx="32540">
                  <c:v>9.4672513008117701E-2</c:v>
                </c:pt>
                <c:pt idx="32541">
                  <c:v>9.4672513008117701E-2</c:v>
                </c:pt>
                <c:pt idx="32542">
                  <c:v>9.4680017232894903E-2</c:v>
                </c:pt>
                <c:pt idx="32543">
                  <c:v>9.4687515497207594E-2</c:v>
                </c:pt>
                <c:pt idx="32544">
                  <c:v>9.4695013761520397E-2</c:v>
                </c:pt>
                <c:pt idx="32545">
                  <c:v>9.4695013761520397E-2</c:v>
                </c:pt>
                <c:pt idx="32546">
                  <c:v>9.4702512025833102E-2</c:v>
                </c:pt>
                <c:pt idx="32547">
                  <c:v>9.4710016250610402E-2</c:v>
                </c:pt>
                <c:pt idx="32548">
                  <c:v>9.4710016250610402E-2</c:v>
                </c:pt>
                <c:pt idx="32549">
                  <c:v>9.4717514514923107E-2</c:v>
                </c:pt>
                <c:pt idx="32550">
                  <c:v>9.4725012779235798E-2</c:v>
                </c:pt>
                <c:pt idx="32551">
                  <c:v>9.4732517004013098E-2</c:v>
                </c:pt>
                <c:pt idx="32552">
                  <c:v>9.4732517004013098E-2</c:v>
                </c:pt>
                <c:pt idx="32553">
                  <c:v>9.4740015268325803E-2</c:v>
                </c:pt>
                <c:pt idx="32554">
                  <c:v>9.4747513532638605E-2</c:v>
                </c:pt>
                <c:pt idx="32555">
                  <c:v>9.4747513532638605E-2</c:v>
                </c:pt>
                <c:pt idx="32556">
                  <c:v>9.4755017757415794E-2</c:v>
                </c:pt>
                <c:pt idx="32557">
                  <c:v>9.4762516021728499E-2</c:v>
                </c:pt>
                <c:pt idx="32558">
                  <c:v>9.4762516021728499E-2</c:v>
                </c:pt>
                <c:pt idx="32559">
                  <c:v>9.4770014286041301E-2</c:v>
                </c:pt>
                <c:pt idx="32560">
                  <c:v>9.4777512550354007E-2</c:v>
                </c:pt>
                <c:pt idx="32561">
                  <c:v>9.4785016775131195E-2</c:v>
                </c:pt>
                <c:pt idx="32562">
                  <c:v>9.4785016775131195E-2</c:v>
                </c:pt>
                <c:pt idx="32563">
                  <c:v>9.4792515039443997E-2</c:v>
                </c:pt>
                <c:pt idx="32564">
                  <c:v>9.4800013303756703E-2</c:v>
                </c:pt>
                <c:pt idx="32565">
                  <c:v>9.4800013303756703E-2</c:v>
                </c:pt>
                <c:pt idx="32566">
                  <c:v>9.4807517528533905E-2</c:v>
                </c:pt>
                <c:pt idx="32567">
                  <c:v>9.4815015792846694E-2</c:v>
                </c:pt>
                <c:pt idx="32568">
                  <c:v>9.4822514057159399E-2</c:v>
                </c:pt>
                <c:pt idx="32569">
                  <c:v>9.4822514057159399E-2</c:v>
                </c:pt>
                <c:pt idx="32570">
                  <c:v>9.4830012321472201E-2</c:v>
                </c:pt>
                <c:pt idx="32571">
                  <c:v>9.4837516546249404E-2</c:v>
                </c:pt>
                <c:pt idx="32572">
                  <c:v>9.4837516546249404E-2</c:v>
                </c:pt>
                <c:pt idx="32573">
                  <c:v>9.4845014810562095E-2</c:v>
                </c:pt>
                <c:pt idx="32574">
                  <c:v>9.4852513074874897E-2</c:v>
                </c:pt>
                <c:pt idx="32575">
                  <c:v>9.48600172996521E-2</c:v>
                </c:pt>
                <c:pt idx="32576">
                  <c:v>9.48600172996521E-2</c:v>
                </c:pt>
                <c:pt idx="32577">
                  <c:v>9.4867515563964805E-2</c:v>
                </c:pt>
                <c:pt idx="32578">
                  <c:v>9.4875013828277593E-2</c:v>
                </c:pt>
                <c:pt idx="32579">
                  <c:v>9.4875013828277593E-2</c:v>
                </c:pt>
                <c:pt idx="32580">
                  <c:v>9.4882512092590299E-2</c:v>
                </c:pt>
                <c:pt idx="32581">
                  <c:v>9.4890016317367598E-2</c:v>
                </c:pt>
                <c:pt idx="32582">
                  <c:v>9.4897514581680303E-2</c:v>
                </c:pt>
                <c:pt idx="32583">
                  <c:v>9.4897514581680303E-2</c:v>
                </c:pt>
                <c:pt idx="32584">
                  <c:v>9.4905012845992995E-2</c:v>
                </c:pt>
                <c:pt idx="32585">
                  <c:v>9.4912517070770294E-2</c:v>
                </c:pt>
                <c:pt idx="32586">
                  <c:v>9.4912517070770294E-2</c:v>
                </c:pt>
                <c:pt idx="32587">
                  <c:v>9.4920015335082999E-2</c:v>
                </c:pt>
                <c:pt idx="32588">
                  <c:v>9.4927513599395802E-2</c:v>
                </c:pt>
                <c:pt idx="32589">
                  <c:v>9.4927513599395802E-2</c:v>
                </c:pt>
                <c:pt idx="32590">
                  <c:v>9.4935017824173004E-2</c:v>
                </c:pt>
                <c:pt idx="32591">
                  <c:v>9.4942516088485696E-2</c:v>
                </c:pt>
                <c:pt idx="32592">
                  <c:v>9.4950014352798498E-2</c:v>
                </c:pt>
                <c:pt idx="32593">
                  <c:v>9.4950014352798498E-2</c:v>
                </c:pt>
                <c:pt idx="32594">
                  <c:v>9.4957512617111203E-2</c:v>
                </c:pt>
                <c:pt idx="32595">
                  <c:v>9.4965016841888406E-2</c:v>
                </c:pt>
                <c:pt idx="32596">
                  <c:v>9.4965016841888406E-2</c:v>
                </c:pt>
                <c:pt idx="32597">
                  <c:v>9.4972515106201194E-2</c:v>
                </c:pt>
                <c:pt idx="32598">
                  <c:v>9.4980013370513899E-2</c:v>
                </c:pt>
                <c:pt idx="32599">
                  <c:v>9.4987499713897694E-2</c:v>
                </c:pt>
                <c:pt idx="32600">
                  <c:v>9.4987517595291102E-2</c:v>
                </c:pt>
                <c:pt idx="32601">
                  <c:v>9.4995015859603904E-2</c:v>
                </c:pt>
                <c:pt idx="32602">
                  <c:v>9.5002514123916595E-2</c:v>
                </c:pt>
                <c:pt idx="32603">
                  <c:v>9.5002514123916595E-2</c:v>
                </c:pt>
                <c:pt idx="32604">
                  <c:v>9.5010012388229398E-2</c:v>
                </c:pt>
                <c:pt idx="32605">
                  <c:v>9.50175166130066E-2</c:v>
                </c:pt>
                <c:pt idx="32606">
                  <c:v>9.5025002956390395E-2</c:v>
                </c:pt>
                <c:pt idx="32607">
                  <c:v>9.5025014877319305E-2</c:v>
                </c:pt>
                <c:pt idx="32608">
                  <c:v>9.5032513141632094E-2</c:v>
                </c:pt>
                <c:pt idx="32609">
                  <c:v>9.5040017366409296E-2</c:v>
                </c:pt>
                <c:pt idx="32610">
                  <c:v>9.5040017366409296E-2</c:v>
                </c:pt>
                <c:pt idx="32611">
                  <c:v>9.5047515630722001E-2</c:v>
                </c:pt>
                <c:pt idx="32612">
                  <c:v>9.5055013895034804E-2</c:v>
                </c:pt>
                <c:pt idx="32613">
                  <c:v>9.5055013895034804E-2</c:v>
                </c:pt>
                <c:pt idx="32614">
                  <c:v>9.5062512159347495E-2</c:v>
                </c:pt>
                <c:pt idx="32615">
                  <c:v>9.5070016384124795E-2</c:v>
                </c:pt>
                <c:pt idx="32616">
                  <c:v>9.50775146484375E-2</c:v>
                </c:pt>
                <c:pt idx="32617">
                  <c:v>9.50775146484375E-2</c:v>
                </c:pt>
                <c:pt idx="32618">
                  <c:v>9.5085012912750205E-2</c:v>
                </c:pt>
                <c:pt idx="32619">
                  <c:v>9.5092517137527505E-2</c:v>
                </c:pt>
                <c:pt idx="32620">
                  <c:v>9.5100003480911299E-2</c:v>
                </c:pt>
                <c:pt idx="32621">
                  <c:v>9.5100015401840196E-2</c:v>
                </c:pt>
                <c:pt idx="32622">
                  <c:v>9.5107513666152999E-2</c:v>
                </c:pt>
                <c:pt idx="32623">
                  <c:v>9.5115017890930201E-2</c:v>
                </c:pt>
                <c:pt idx="32624">
                  <c:v>9.5115017890930201E-2</c:v>
                </c:pt>
                <c:pt idx="32625">
                  <c:v>9.5122516155242906E-2</c:v>
                </c:pt>
                <c:pt idx="32626">
                  <c:v>9.5130014419555695E-2</c:v>
                </c:pt>
                <c:pt idx="32627">
                  <c:v>9.51375126838684E-2</c:v>
                </c:pt>
                <c:pt idx="32628">
                  <c:v>9.51375126838684E-2</c:v>
                </c:pt>
                <c:pt idx="32629">
                  <c:v>9.5145016908645602E-2</c:v>
                </c:pt>
                <c:pt idx="32630">
                  <c:v>9.5152515172958405E-2</c:v>
                </c:pt>
                <c:pt idx="32631">
                  <c:v>9.5152515172958405E-2</c:v>
                </c:pt>
                <c:pt idx="32632">
                  <c:v>9.5160013437271096E-2</c:v>
                </c:pt>
                <c:pt idx="32633">
                  <c:v>9.5167517662048298E-2</c:v>
                </c:pt>
                <c:pt idx="32634">
                  <c:v>9.5167517662048298E-2</c:v>
                </c:pt>
                <c:pt idx="32635">
                  <c:v>9.5175015926361101E-2</c:v>
                </c:pt>
                <c:pt idx="32636">
                  <c:v>9.5182514190673806E-2</c:v>
                </c:pt>
                <c:pt idx="32637">
                  <c:v>9.5190012454986594E-2</c:v>
                </c:pt>
                <c:pt idx="32638">
                  <c:v>9.5190012454986594E-2</c:v>
                </c:pt>
                <c:pt idx="32639">
                  <c:v>9.5197516679763797E-2</c:v>
                </c:pt>
                <c:pt idx="32640">
                  <c:v>9.5205014944076502E-2</c:v>
                </c:pt>
                <c:pt idx="32641">
                  <c:v>9.5205014944076502E-2</c:v>
                </c:pt>
                <c:pt idx="32642">
                  <c:v>9.5212513208389304E-2</c:v>
                </c:pt>
                <c:pt idx="32643">
                  <c:v>9.5220017433166507E-2</c:v>
                </c:pt>
                <c:pt idx="32644">
                  <c:v>9.5227515697479295E-2</c:v>
                </c:pt>
                <c:pt idx="32645">
                  <c:v>9.5227515697479295E-2</c:v>
                </c:pt>
                <c:pt idx="32646">
                  <c:v>9.5235013961792001E-2</c:v>
                </c:pt>
                <c:pt idx="32647">
                  <c:v>9.5242512226104706E-2</c:v>
                </c:pt>
                <c:pt idx="32648">
                  <c:v>9.5250016450882005E-2</c:v>
                </c:pt>
                <c:pt idx="32649">
                  <c:v>9.5250016450882005E-2</c:v>
                </c:pt>
                <c:pt idx="32650">
                  <c:v>9.5257514715194697E-2</c:v>
                </c:pt>
                <c:pt idx="32651">
                  <c:v>9.5265012979507402E-2</c:v>
                </c:pt>
                <c:pt idx="32652">
                  <c:v>9.5265012979507402E-2</c:v>
                </c:pt>
                <c:pt idx="32653">
                  <c:v>9.5272517204284701E-2</c:v>
                </c:pt>
                <c:pt idx="32654">
                  <c:v>9.5280015468597407E-2</c:v>
                </c:pt>
                <c:pt idx="32655">
                  <c:v>9.5287501811981201E-2</c:v>
                </c:pt>
                <c:pt idx="32656">
                  <c:v>9.5287513732910195E-2</c:v>
                </c:pt>
                <c:pt idx="32657">
                  <c:v>9.52950119972229E-2</c:v>
                </c:pt>
                <c:pt idx="32658">
                  <c:v>9.5302516222000103E-2</c:v>
                </c:pt>
                <c:pt idx="32659">
                  <c:v>9.5302516222000103E-2</c:v>
                </c:pt>
                <c:pt idx="32660">
                  <c:v>9.5310014486312905E-2</c:v>
                </c:pt>
                <c:pt idx="32661">
                  <c:v>9.5317512750625596E-2</c:v>
                </c:pt>
                <c:pt idx="32662">
                  <c:v>9.5317512750625596E-2</c:v>
                </c:pt>
                <c:pt idx="32663">
                  <c:v>9.5325016975402799E-2</c:v>
                </c:pt>
                <c:pt idx="32664">
                  <c:v>9.5332515239715601E-2</c:v>
                </c:pt>
                <c:pt idx="32665">
                  <c:v>9.5340013504028306E-2</c:v>
                </c:pt>
                <c:pt idx="32666">
                  <c:v>9.5340013504028306E-2</c:v>
                </c:pt>
                <c:pt idx="32667">
                  <c:v>9.5347517728805495E-2</c:v>
                </c:pt>
                <c:pt idx="32668">
                  <c:v>9.5355015993118297E-2</c:v>
                </c:pt>
                <c:pt idx="32669">
                  <c:v>9.5362514257431003E-2</c:v>
                </c:pt>
                <c:pt idx="32670">
                  <c:v>9.5362514257431003E-2</c:v>
                </c:pt>
                <c:pt idx="32671">
                  <c:v>9.5370012521743805E-2</c:v>
                </c:pt>
                <c:pt idx="32672">
                  <c:v>9.5377516746520993E-2</c:v>
                </c:pt>
                <c:pt idx="32673">
                  <c:v>9.5377516746520993E-2</c:v>
                </c:pt>
                <c:pt idx="32674">
                  <c:v>9.5385015010833699E-2</c:v>
                </c:pt>
                <c:pt idx="32675">
                  <c:v>9.5392513275146501E-2</c:v>
                </c:pt>
                <c:pt idx="32676">
                  <c:v>9.5400017499923703E-2</c:v>
                </c:pt>
                <c:pt idx="32677">
                  <c:v>9.5400017499923703E-2</c:v>
                </c:pt>
                <c:pt idx="32678">
                  <c:v>9.5407515764236506E-2</c:v>
                </c:pt>
                <c:pt idx="32679">
                  <c:v>9.5415014028549197E-2</c:v>
                </c:pt>
                <c:pt idx="32680">
                  <c:v>9.5415014028549197E-2</c:v>
                </c:pt>
                <c:pt idx="32681">
                  <c:v>9.5422512292861902E-2</c:v>
                </c:pt>
                <c:pt idx="32682">
                  <c:v>9.5430016517639202E-2</c:v>
                </c:pt>
                <c:pt idx="32683">
                  <c:v>9.5437514781951893E-2</c:v>
                </c:pt>
                <c:pt idx="32684">
                  <c:v>9.5437514781951893E-2</c:v>
                </c:pt>
                <c:pt idx="32685">
                  <c:v>9.5445013046264696E-2</c:v>
                </c:pt>
                <c:pt idx="32686">
                  <c:v>9.5452517271041898E-2</c:v>
                </c:pt>
                <c:pt idx="32687">
                  <c:v>9.5452517271041898E-2</c:v>
                </c:pt>
                <c:pt idx="32688">
                  <c:v>9.5460015535354603E-2</c:v>
                </c:pt>
                <c:pt idx="32689">
                  <c:v>9.5467513799667406E-2</c:v>
                </c:pt>
                <c:pt idx="32690">
                  <c:v>9.5475012063980097E-2</c:v>
                </c:pt>
                <c:pt idx="32691">
                  <c:v>9.5475012063980097E-2</c:v>
                </c:pt>
                <c:pt idx="32692">
                  <c:v>9.5482516288757299E-2</c:v>
                </c:pt>
                <c:pt idx="32693">
                  <c:v>9.5490014553070102E-2</c:v>
                </c:pt>
                <c:pt idx="32694">
                  <c:v>9.5490014553070102E-2</c:v>
                </c:pt>
                <c:pt idx="32695">
                  <c:v>9.5497512817382793E-2</c:v>
                </c:pt>
                <c:pt idx="32696">
                  <c:v>9.5505017042159995E-2</c:v>
                </c:pt>
                <c:pt idx="32697">
                  <c:v>9.5505028963089003E-2</c:v>
                </c:pt>
                <c:pt idx="32698">
                  <c:v>9.5512515306472798E-2</c:v>
                </c:pt>
                <c:pt idx="32699">
                  <c:v>9.5520013570785503E-2</c:v>
                </c:pt>
                <c:pt idx="32700">
                  <c:v>9.5527517795562705E-2</c:v>
                </c:pt>
                <c:pt idx="32701">
                  <c:v>9.5527517795562705E-2</c:v>
                </c:pt>
                <c:pt idx="32702">
                  <c:v>9.5535016059875494E-2</c:v>
                </c:pt>
                <c:pt idx="32703">
                  <c:v>9.5542514324188199E-2</c:v>
                </c:pt>
                <c:pt idx="32704">
                  <c:v>9.5550012588501002E-2</c:v>
                </c:pt>
                <c:pt idx="32705">
                  <c:v>9.5550012588501002E-2</c:v>
                </c:pt>
                <c:pt idx="32706">
                  <c:v>9.5557516813278204E-2</c:v>
                </c:pt>
                <c:pt idx="32707">
                  <c:v>9.5565015077590895E-2</c:v>
                </c:pt>
                <c:pt idx="32708">
                  <c:v>9.5565015077590895E-2</c:v>
                </c:pt>
                <c:pt idx="32709">
                  <c:v>9.5572513341903698E-2</c:v>
                </c:pt>
                <c:pt idx="32710">
                  <c:v>9.55800175666809E-2</c:v>
                </c:pt>
                <c:pt idx="32711">
                  <c:v>9.5587515830993702E-2</c:v>
                </c:pt>
                <c:pt idx="32712">
                  <c:v>9.5587515830993702E-2</c:v>
                </c:pt>
                <c:pt idx="32713">
                  <c:v>9.5595014095306394E-2</c:v>
                </c:pt>
                <c:pt idx="32714">
                  <c:v>9.5602512359619099E-2</c:v>
                </c:pt>
                <c:pt idx="32715">
                  <c:v>9.5602512359619099E-2</c:v>
                </c:pt>
                <c:pt idx="32716">
                  <c:v>9.5610016584396398E-2</c:v>
                </c:pt>
                <c:pt idx="32717">
                  <c:v>9.5617514848709104E-2</c:v>
                </c:pt>
                <c:pt idx="32718">
                  <c:v>9.5625001192092898E-2</c:v>
                </c:pt>
                <c:pt idx="32719">
                  <c:v>9.5625013113021906E-2</c:v>
                </c:pt>
                <c:pt idx="32720">
                  <c:v>9.5632517337799094E-2</c:v>
                </c:pt>
                <c:pt idx="32721">
                  <c:v>9.56400156021118E-2</c:v>
                </c:pt>
                <c:pt idx="32722">
                  <c:v>9.56400156021118E-2</c:v>
                </c:pt>
                <c:pt idx="32723">
                  <c:v>9.5647513866424602E-2</c:v>
                </c:pt>
                <c:pt idx="32724">
                  <c:v>9.5655012130737294E-2</c:v>
                </c:pt>
                <c:pt idx="32725">
                  <c:v>9.5655012130737294E-2</c:v>
                </c:pt>
                <c:pt idx="32726">
                  <c:v>9.5662516355514496E-2</c:v>
                </c:pt>
                <c:pt idx="32727">
                  <c:v>9.5670014619827298E-2</c:v>
                </c:pt>
                <c:pt idx="32728">
                  <c:v>9.5677512884140004E-2</c:v>
                </c:pt>
                <c:pt idx="32729">
                  <c:v>9.5677512884140004E-2</c:v>
                </c:pt>
                <c:pt idx="32730">
                  <c:v>9.5685017108917206E-2</c:v>
                </c:pt>
                <c:pt idx="32731">
                  <c:v>9.5692515373229994E-2</c:v>
                </c:pt>
                <c:pt idx="32732">
                  <c:v>9.5692515373229994E-2</c:v>
                </c:pt>
                <c:pt idx="32733">
                  <c:v>9.57000136375427E-2</c:v>
                </c:pt>
                <c:pt idx="32734">
                  <c:v>9.5707517862319902E-2</c:v>
                </c:pt>
                <c:pt idx="32735">
                  <c:v>9.5715016126632704E-2</c:v>
                </c:pt>
                <c:pt idx="32736">
                  <c:v>9.5715016126632704E-2</c:v>
                </c:pt>
                <c:pt idx="32737">
                  <c:v>9.5722514390945396E-2</c:v>
                </c:pt>
                <c:pt idx="32738">
                  <c:v>9.5730012655258198E-2</c:v>
                </c:pt>
                <c:pt idx="32739">
                  <c:v>9.5730012655258198E-2</c:v>
                </c:pt>
                <c:pt idx="32740">
                  <c:v>9.57375168800354E-2</c:v>
                </c:pt>
                <c:pt idx="32741">
                  <c:v>9.5745015144348106E-2</c:v>
                </c:pt>
                <c:pt idx="32742">
                  <c:v>9.5752513408660894E-2</c:v>
                </c:pt>
                <c:pt idx="32743">
                  <c:v>9.5752513408660894E-2</c:v>
                </c:pt>
                <c:pt idx="32744">
                  <c:v>9.5760017633438096E-2</c:v>
                </c:pt>
                <c:pt idx="32745">
                  <c:v>9.5767515897750899E-2</c:v>
                </c:pt>
                <c:pt idx="32746">
                  <c:v>9.5767515897750899E-2</c:v>
                </c:pt>
                <c:pt idx="32747">
                  <c:v>9.5775014162063604E-2</c:v>
                </c:pt>
                <c:pt idx="32748">
                  <c:v>9.5782512426376296E-2</c:v>
                </c:pt>
                <c:pt idx="32749">
                  <c:v>9.5790016651153595E-2</c:v>
                </c:pt>
                <c:pt idx="32750">
                  <c:v>9.5790016651153595E-2</c:v>
                </c:pt>
                <c:pt idx="32751">
                  <c:v>9.57975149154663E-2</c:v>
                </c:pt>
                <c:pt idx="32752">
                  <c:v>9.5805013179779103E-2</c:v>
                </c:pt>
                <c:pt idx="32753">
                  <c:v>9.5805013179779103E-2</c:v>
                </c:pt>
                <c:pt idx="32754">
                  <c:v>9.5812517404556305E-2</c:v>
                </c:pt>
                <c:pt idx="32755">
                  <c:v>9.5820015668868996E-2</c:v>
                </c:pt>
                <c:pt idx="32756">
                  <c:v>9.5827513933181799E-2</c:v>
                </c:pt>
                <c:pt idx="32757">
                  <c:v>9.5827513933181799E-2</c:v>
                </c:pt>
                <c:pt idx="32758">
                  <c:v>9.5835012197494504E-2</c:v>
                </c:pt>
                <c:pt idx="32759">
                  <c:v>9.5842516422271706E-2</c:v>
                </c:pt>
                <c:pt idx="32760">
                  <c:v>9.58425283432007E-2</c:v>
                </c:pt>
                <c:pt idx="32761">
                  <c:v>9.5850014686584495E-2</c:v>
                </c:pt>
                <c:pt idx="32762">
                  <c:v>9.58575129508972E-2</c:v>
                </c:pt>
                <c:pt idx="32763">
                  <c:v>9.5865017175674402E-2</c:v>
                </c:pt>
                <c:pt idx="32764">
                  <c:v>9.5865017175674402E-2</c:v>
                </c:pt>
                <c:pt idx="32765">
                  <c:v>9.5872515439987205E-2</c:v>
                </c:pt>
                <c:pt idx="32766">
                  <c:v>9.5880013704299896E-2</c:v>
                </c:pt>
                <c:pt idx="32767">
                  <c:v>9.5880013704299896E-2</c:v>
                </c:pt>
                <c:pt idx="32768">
                  <c:v>9.5887517929077196E-2</c:v>
                </c:pt>
                <c:pt idx="32769">
                  <c:v>9.5895016193389901E-2</c:v>
                </c:pt>
                <c:pt idx="32770">
                  <c:v>9.5902514457702606E-2</c:v>
                </c:pt>
                <c:pt idx="32771">
                  <c:v>9.5902514457702606E-2</c:v>
                </c:pt>
                <c:pt idx="32772">
                  <c:v>9.5910012722015395E-2</c:v>
                </c:pt>
                <c:pt idx="32773">
                  <c:v>9.5917516946792597E-2</c:v>
                </c:pt>
                <c:pt idx="32774">
                  <c:v>9.5925015211105302E-2</c:v>
                </c:pt>
                <c:pt idx="32775">
                  <c:v>9.5925015211105302E-2</c:v>
                </c:pt>
                <c:pt idx="32776">
                  <c:v>9.5932513475418105E-2</c:v>
                </c:pt>
                <c:pt idx="32777">
                  <c:v>9.5940017700195293E-2</c:v>
                </c:pt>
                <c:pt idx="32778">
                  <c:v>9.5947515964508095E-2</c:v>
                </c:pt>
                <c:pt idx="32779">
                  <c:v>9.5947515964508095E-2</c:v>
                </c:pt>
                <c:pt idx="32780">
                  <c:v>9.5955014228820801E-2</c:v>
                </c:pt>
                <c:pt idx="32781">
                  <c:v>9.5962512493133506E-2</c:v>
                </c:pt>
                <c:pt idx="32782">
                  <c:v>9.5962512493133506E-2</c:v>
                </c:pt>
                <c:pt idx="32783">
                  <c:v>9.5970016717910805E-2</c:v>
                </c:pt>
                <c:pt idx="32784">
                  <c:v>9.5977514982223497E-2</c:v>
                </c:pt>
                <c:pt idx="32785">
                  <c:v>9.5985013246536299E-2</c:v>
                </c:pt>
                <c:pt idx="32786">
                  <c:v>9.5985013246536299E-2</c:v>
                </c:pt>
                <c:pt idx="32787">
                  <c:v>9.5992517471313502E-2</c:v>
                </c:pt>
                <c:pt idx="32788">
                  <c:v>9.6000015735626207E-2</c:v>
                </c:pt>
                <c:pt idx="32789">
                  <c:v>9.6007513999938995E-2</c:v>
                </c:pt>
                <c:pt idx="32790">
                  <c:v>9.6007513999938995E-2</c:v>
                </c:pt>
                <c:pt idx="32791">
                  <c:v>9.6015012264251701E-2</c:v>
                </c:pt>
                <c:pt idx="32792">
                  <c:v>9.6022516489028903E-2</c:v>
                </c:pt>
                <c:pt idx="32793">
                  <c:v>9.6022516489028903E-2</c:v>
                </c:pt>
                <c:pt idx="32794">
                  <c:v>9.6030014753341705E-2</c:v>
                </c:pt>
                <c:pt idx="32795">
                  <c:v>9.6037513017654397E-2</c:v>
                </c:pt>
                <c:pt idx="32796">
                  <c:v>9.6045017242431599E-2</c:v>
                </c:pt>
                <c:pt idx="32797">
                  <c:v>9.6045017242431599E-2</c:v>
                </c:pt>
                <c:pt idx="32798">
                  <c:v>9.6052515506744401E-2</c:v>
                </c:pt>
                <c:pt idx="32799">
                  <c:v>9.6060013771057107E-2</c:v>
                </c:pt>
                <c:pt idx="32800">
                  <c:v>9.6060013771057107E-2</c:v>
                </c:pt>
                <c:pt idx="32801">
                  <c:v>9.6067512035369895E-2</c:v>
                </c:pt>
                <c:pt idx="32802">
                  <c:v>9.6075016260147098E-2</c:v>
                </c:pt>
                <c:pt idx="32803">
                  <c:v>9.6075028181076105E-2</c:v>
                </c:pt>
                <c:pt idx="32804">
                  <c:v>9.6082514524459803E-2</c:v>
                </c:pt>
                <c:pt idx="32805">
                  <c:v>9.6090012788772605E-2</c:v>
                </c:pt>
                <c:pt idx="32806">
                  <c:v>9.6097517013549794E-2</c:v>
                </c:pt>
                <c:pt idx="32807">
                  <c:v>9.6097517013549794E-2</c:v>
                </c:pt>
                <c:pt idx="32808">
                  <c:v>9.6105015277862596E-2</c:v>
                </c:pt>
                <c:pt idx="32809">
                  <c:v>9.6112513542175301E-2</c:v>
                </c:pt>
                <c:pt idx="32810">
                  <c:v>9.6120017766952504E-2</c:v>
                </c:pt>
                <c:pt idx="32811">
                  <c:v>9.6120017766952504E-2</c:v>
                </c:pt>
                <c:pt idx="32812">
                  <c:v>9.6127516031265306E-2</c:v>
                </c:pt>
                <c:pt idx="32813">
                  <c:v>9.6135014295577997E-2</c:v>
                </c:pt>
                <c:pt idx="32814">
                  <c:v>9.6135014295577997E-2</c:v>
                </c:pt>
                <c:pt idx="32815">
                  <c:v>9.61425125598908E-2</c:v>
                </c:pt>
                <c:pt idx="32816">
                  <c:v>9.6150016784668002E-2</c:v>
                </c:pt>
                <c:pt idx="32817">
                  <c:v>9.6157515048980693E-2</c:v>
                </c:pt>
                <c:pt idx="32818">
                  <c:v>9.6157515048980693E-2</c:v>
                </c:pt>
                <c:pt idx="32819">
                  <c:v>9.6165013313293496E-2</c:v>
                </c:pt>
                <c:pt idx="32820">
                  <c:v>9.6172517538070698E-2</c:v>
                </c:pt>
                <c:pt idx="32821">
                  <c:v>9.6180015802383403E-2</c:v>
                </c:pt>
                <c:pt idx="32822">
                  <c:v>9.6180015802383403E-2</c:v>
                </c:pt>
                <c:pt idx="32823">
                  <c:v>9.6187514066696206E-2</c:v>
                </c:pt>
                <c:pt idx="32824">
                  <c:v>9.6195012331008897E-2</c:v>
                </c:pt>
                <c:pt idx="32825">
                  <c:v>9.6195012331008897E-2</c:v>
                </c:pt>
                <c:pt idx="32826">
                  <c:v>9.62025165557861E-2</c:v>
                </c:pt>
                <c:pt idx="32827">
                  <c:v>9.6210014820098902E-2</c:v>
                </c:pt>
                <c:pt idx="32828">
                  <c:v>9.6217513084411593E-2</c:v>
                </c:pt>
                <c:pt idx="32829">
                  <c:v>9.6217513084411593E-2</c:v>
                </c:pt>
                <c:pt idx="32830">
                  <c:v>9.6225017309188796E-2</c:v>
                </c:pt>
                <c:pt idx="32831">
                  <c:v>9.6232515573501598E-2</c:v>
                </c:pt>
                <c:pt idx="32832">
                  <c:v>9.6240013837814303E-2</c:v>
                </c:pt>
                <c:pt idx="32833">
                  <c:v>9.6240013837814303E-2</c:v>
                </c:pt>
                <c:pt idx="32834">
                  <c:v>9.6247512102127106E-2</c:v>
                </c:pt>
                <c:pt idx="32835">
                  <c:v>9.6255016326904294E-2</c:v>
                </c:pt>
                <c:pt idx="32836">
                  <c:v>9.6255028247833302E-2</c:v>
                </c:pt>
                <c:pt idx="32837">
                  <c:v>9.6262514591216999E-2</c:v>
                </c:pt>
                <c:pt idx="32838">
                  <c:v>9.6270012855529802E-2</c:v>
                </c:pt>
                <c:pt idx="32839">
                  <c:v>9.6277517080307004E-2</c:v>
                </c:pt>
                <c:pt idx="32840">
                  <c:v>9.6277517080307004E-2</c:v>
                </c:pt>
                <c:pt idx="32841">
                  <c:v>9.6285015344619806E-2</c:v>
                </c:pt>
                <c:pt idx="32842">
                  <c:v>9.6292513608932498E-2</c:v>
                </c:pt>
                <c:pt idx="32843">
                  <c:v>9.63000178337097E-2</c:v>
                </c:pt>
                <c:pt idx="32844">
                  <c:v>9.63000178337097E-2</c:v>
                </c:pt>
                <c:pt idx="32845">
                  <c:v>9.6307516098022503E-2</c:v>
                </c:pt>
                <c:pt idx="32846">
                  <c:v>9.6315014362335194E-2</c:v>
                </c:pt>
                <c:pt idx="32847">
                  <c:v>9.6322512626647996E-2</c:v>
                </c:pt>
                <c:pt idx="32848">
                  <c:v>9.6329998970031694E-2</c:v>
                </c:pt>
                <c:pt idx="32849">
                  <c:v>9.6330016851425199E-2</c:v>
                </c:pt>
                <c:pt idx="32850">
                  <c:v>9.6337515115737904E-2</c:v>
                </c:pt>
                <c:pt idx="32851">
                  <c:v>9.6345013380050706E-2</c:v>
                </c:pt>
                <c:pt idx="32852">
                  <c:v>9.6345013380050706E-2</c:v>
                </c:pt>
                <c:pt idx="32853">
                  <c:v>9.6352517604827895E-2</c:v>
                </c:pt>
                <c:pt idx="32854">
                  <c:v>9.63600158691406E-2</c:v>
                </c:pt>
                <c:pt idx="32855">
                  <c:v>9.6367514133453402E-2</c:v>
                </c:pt>
                <c:pt idx="32856">
                  <c:v>9.6367514133453402E-2</c:v>
                </c:pt>
                <c:pt idx="32857">
                  <c:v>9.6375012397766094E-2</c:v>
                </c:pt>
                <c:pt idx="32858">
                  <c:v>9.6382516622543296E-2</c:v>
                </c:pt>
                <c:pt idx="32859">
                  <c:v>9.6390014886856099E-2</c:v>
                </c:pt>
                <c:pt idx="32860">
                  <c:v>9.6390014886856099E-2</c:v>
                </c:pt>
                <c:pt idx="32861">
                  <c:v>9.6397513151168804E-2</c:v>
                </c:pt>
                <c:pt idx="32862">
                  <c:v>9.6405017375946006E-2</c:v>
                </c:pt>
                <c:pt idx="32863">
                  <c:v>9.6412515640258795E-2</c:v>
                </c:pt>
                <c:pt idx="32864">
                  <c:v>9.6412515640258795E-2</c:v>
                </c:pt>
                <c:pt idx="32865">
                  <c:v>9.64200139045715E-2</c:v>
                </c:pt>
                <c:pt idx="32866">
                  <c:v>9.6427512168884302E-2</c:v>
                </c:pt>
                <c:pt idx="32867">
                  <c:v>9.6435016393661505E-2</c:v>
                </c:pt>
                <c:pt idx="32868">
                  <c:v>9.6435016393661505E-2</c:v>
                </c:pt>
                <c:pt idx="32869">
                  <c:v>9.6442514657974196E-2</c:v>
                </c:pt>
                <c:pt idx="32870">
                  <c:v>9.6450012922286998E-2</c:v>
                </c:pt>
                <c:pt idx="32871">
                  <c:v>9.6457517147064201E-2</c:v>
                </c:pt>
                <c:pt idx="32872">
                  <c:v>9.6457517147064201E-2</c:v>
                </c:pt>
                <c:pt idx="32873">
                  <c:v>9.6465015411377003E-2</c:v>
                </c:pt>
                <c:pt idx="32874">
                  <c:v>9.6472513675689694E-2</c:v>
                </c:pt>
                <c:pt idx="32875">
                  <c:v>9.6480017900466897E-2</c:v>
                </c:pt>
                <c:pt idx="32876">
                  <c:v>9.6480017900466897E-2</c:v>
                </c:pt>
                <c:pt idx="32877">
                  <c:v>9.6487516164779699E-2</c:v>
                </c:pt>
                <c:pt idx="32878">
                  <c:v>9.6495014429092404E-2</c:v>
                </c:pt>
                <c:pt idx="32879">
                  <c:v>9.6502512693405207E-2</c:v>
                </c:pt>
                <c:pt idx="32880">
                  <c:v>9.6502512693405207E-2</c:v>
                </c:pt>
                <c:pt idx="32881">
                  <c:v>9.6510016918182395E-2</c:v>
                </c:pt>
                <c:pt idx="32882">
                  <c:v>9.6517515182495101E-2</c:v>
                </c:pt>
                <c:pt idx="32883">
                  <c:v>9.6525013446807903E-2</c:v>
                </c:pt>
                <c:pt idx="32884">
                  <c:v>9.6532499790191698E-2</c:v>
                </c:pt>
                <c:pt idx="32885">
                  <c:v>9.6532517671585105E-2</c:v>
                </c:pt>
                <c:pt idx="32886">
                  <c:v>9.6540015935897797E-2</c:v>
                </c:pt>
                <c:pt idx="32887">
                  <c:v>9.6547514200210599E-2</c:v>
                </c:pt>
                <c:pt idx="32888">
                  <c:v>9.6547514200210599E-2</c:v>
                </c:pt>
                <c:pt idx="32889">
                  <c:v>9.6555012464523304E-2</c:v>
                </c:pt>
                <c:pt idx="32890">
                  <c:v>9.6562516689300507E-2</c:v>
                </c:pt>
                <c:pt idx="32891">
                  <c:v>9.6570014953613295E-2</c:v>
                </c:pt>
                <c:pt idx="32892">
                  <c:v>9.6577513217926E-2</c:v>
                </c:pt>
                <c:pt idx="32893">
                  <c:v>9.6577513217926E-2</c:v>
                </c:pt>
                <c:pt idx="32894">
                  <c:v>9.65850174427033E-2</c:v>
                </c:pt>
                <c:pt idx="32895">
                  <c:v>9.6592515707016005E-2</c:v>
                </c:pt>
                <c:pt idx="32896">
                  <c:v>9.6600013971328696E-2</c:v>
                </c:pt>
                <c:pt idx="32897">
                  <c:v>9.6600013971328696E-2</c:v>
                </c:pt>
                <c:pt idx="32898">
                  <c:v>9.6607512235641499E-2</c:v>
                </c:pt>
                <c:pt idx="32899">
                  <c:v>9.6615016460418701E-2</c:v>
                </c:pt>
                <c:pt idx="32900">
                  <c:v>9.6622514724731406E-2</c:v>
                </c:pt>
                <c:pt idx="32901">
                  <c:v>9.6622514724731406E-2</c:v>
                </c:pt>
                <c:pt idx="32902">
                  <c:v>9.6630012989044195E-2</c:v>
                </c:pt>
                <c:pt idx="32903">
                  <c:v>9.6637517213821397E-2</c:v>
                </c:pt>
                <c:pt idx="32904">
                  <c:v>9.66450154781342E-2</c:v>
                </c:pt>
                <c:pt idx="32905">
                  <c:v>9.6652513742446905E-2</c:v>
                </c:pt>
                <c:pt idx="32906">
                  <c:v>9.6652513742446905E-2</c:v>
                </c:pt>
                <c:pt idx="32907">
                  <c:v>9.6660012006759596E-2</c:v>
                </c:pt>
                <c:pt idx="32908">
                  <c:v>9.6667516231536896E-2</c:v>
                </c:pt>
                <c:pt idx="32909">
                  <c:v>9.6675002574920704E-2</c:v>
                </c:pt>
                <c:pt idx="32910">
                  <c:v>9.6675014495849601E-2</c:v>
                </c:pt>
                <c:pt idx="32911">
                  <c:v>9.6682512760162403E-2</c:v>
                </c:pt>
                <c:pt idx="32912">
                  <c:v>9.6690016984939606E-2</c:v>
                </c:pt>
                <c:pt idx="32913">
                  <c:v>9.6697515249252297E-2</c:v>
                </c:pt>
                <c:pt idx="32914">
                  <c:v>9.6697515249252297E-2</c:v>
                </c:pt>
                <c:pt idx="32915">
                  <c:v>9.67050135135651E-2</c:v>
                </c:pt>
                <c:pt idx="32916">
                  <c:v>9.6712517738342302E-2</c:v>
                </c:pt>
                <c:pt idx="32917">
                  <c:v>9.6720016002654993E-2</c:v>
                </c:pt>
                <c:pt idx="32918">
                  <c:v>9.6727514266967796E-2</c:v>
                </c:pt>
                <c:pt idx="32919">
                  <c:v>9.6727514266967796E-2</c:v>
                </c:pt>
                <c:pt idx="32920">
                  <c:v>9.6735012531280501E-2</c:v>
                </c:pt>
                <c:pt idx="32921">
                  <c:v>9.6742516756057703E-2</c:v>
                </c:pt>
                <c:pt idx="32922">
                  <c:v>9.6750015020370506E-2</c:v>
                </c:pt>
                <c:pt idx="32923">
                  <c:v>9.6757513284683197E-2</c:v>
                </c:pt>
                <c:pt idx="32924">
                  <c:v>9.6757513284683197E-2</c:v>
                </c:pt>
                <c:pt idx="32925">
                  <c:v>9.6765017509460496E-2</c:v>
                </c:pt>
                <c:pt idx="32926">
                  <c:v>9.6772515773773202E-2</c:v>
                </c:pt>
                <c:pt idx="32927">
                  <c:v>9.6780014038085893E-2</c:v>
                </c:pt>
                <c:pt idx="32928">
                  <c:v>9.6787500381469702E-2</c:v>
                </c:pt>
                <c:pt idx="32929">
                  <c:v>9.6787512302398696E-2</c:v>
                </c:pt>
                <c:pt idx="32930">
                  <c:v>9.6795016527175898E-2</c:v>
                </c:pt>
                <c:pt idx="32931">
                  <c:v>9.68025147914887E-2</c:v>
                </c:pt>
                <c:pt idx="32932">
                  <c:v>9.6810013055801405E-2</c:v>
                </c:pt>
                <c:pt idx="32933">
                  <c:v>9.6810013055801405E-2</c:v>
                </c:pt>
                <c:pt idx="32934">
                  <c:v>9.6817517280578594E-2</c:v>
                </c:pt>
                <c:pt idx="32935">
                  <c:v>9.6825015544891396E-2</c:v>
                </c:pt>
                <c:pt idx="32936">
                  <c:v>9.6832513809204102E-2</c:v>
                </c:pt>
                <c:pt idx="32937">
                  <c:v>9.6840012073516807E-2</c:v>
                </c:pt>
                <c:pt idx="32938">
                  <c:v>9.6840012073516807E-2</c:v>
                </c:pt>
                <c:pt idx="32939">
                  <c:v>9.6847516298294106E-2</c:v>
                </c:pt>
                <c:pt idx="32940">
                  <c:v>9.6855014562606798E-2</c:v>
                </c:pt>
                <c:pt idx="32941">
                  <c:v>9.68625128269196E-2</c:v>
                </c:pt>
                <c:pt idx="32942">
                  <c:v>9.68625128269196E-2</c:v>
                </c:pt>
                <c:pt idx="32943">
                  <c:v>9.6870017051696802E-2</c:v>
                </c:pt>
                <c:pt idx="32944">
                  <c:v>9.6877515316009494E-2</c:v>
                </c:pt>
                <c:pt idx="32945">
                  <c:v>9.6885013580322296E-2</c:v>
                </c:pt>
                <c:pt idx="32946">
                  <c:v>9.6892517805099498E-2</c:v>
                </c:pt>
                <c:pt idx="32947">
                  <c:v>9.6900004148483307E-2</c:v>
                </c:pt>
                <c:pt idx="32948">
                  <c:v>9.6900016069412204E-2</c:v>
                </c:pt>
                <c:pt idx="32949">
                  <c:v>9.6907514333725006E-2</c:v>
                </c:pt>
                <c:pt idx="32950">
                  <c:v>9.6915012598037698E-2</c:v>
                </c:pt>
                <c:pt idx="32951">
                  <c:v>9.69225168228149E-2</c:v>
                </c:pt>
                <c:pt idx="32952">
                  <c:v>9.69225168228149E-2</c:v>
                </c:pt>
                <c:pt idx="32953">
                  <c:v>9.6930015087127702E-2</c:v>
                </c:pt>
                <c:pt idx="32954">
                  <c:v>9.6937513351440394E-2</c:v>
                </c:pt>
                <c:pt idx="32955">
                  <c:v>9.6945017576217707E-2</c:v>
                </c:pt>
                <c:pt idx="32956">
                  <c:v>9.6952515840530398E-2</c:v>
                </c:pt>
                <c:pt idx="32957">
                  <c:v>9.6952515840530398E-2</c:v>
                </c:pt>
                <c:pt idx="32958">
                  <c:v>9.6960014104843104E-2</c:v>
                </c:pt>
                <c:pt idx="32959">
                  <c:v>9.6967512369155906E-2</c:v>
                </c:pt>
                <c:pt idx="32960">
                  <c:v>9.6975016593933094E-2</c:v>
                </c:pt>
                <c:pt idx="32961">
                  <c:v>9.6982514858245897E-2</c:v>
                </c:pt>
                <c:pt idx="32962">
                  <c:v>9.6982514858245897E-2</c:v>
                </c:pt>
                <c:pt idx="32963">
                  <c:v>9.6990013122558602E-2</c:v>
                </c:pt>
                <c:pt idx="32964">
                  <c:v>9.6997517347335804E-2</c:v>
                </c:pt>
                <c:pt idx="32965">
                  <c:v>9.7005015611648607E-2</c:v>
                </c:pt>
                <c:pt idx="32966">
                  <c:v>9.7012513875961298E-2</c:v>
                </c:pt>
                <c:pt idx="32967">
                  <c:v>9.7012513875961298E-2</c:v>
                </c:pt>
                <c:pt idx="32968">
                  <c:v>9.7020012140274101E-2</c:v>
                </c:pt>
                <c:pt idx="32969">
                  <c:v>9.7027516365051303E-2</c:v>
                </c:pt>
                <c:pt idx="32970">
                  <c:v>9.7035014629363994E-2</c:v>
                </c:pt>
                <c:pt idx="32971">
                  <c:v>9.7042512893676797E-2</c:v>
                </c:pt>
                <c:pt idx="32972">
                  <c:v>9.7050017118453999E-2</c:v>
                </c:pt>
                <c:pt idx="32973">
                  <c:v>9.7050017118453999E-2</c:v>
                </c:pt>
                <c:pt idx="32974">
                  <c:v>9.7057515382766704E-2</c:v>
                </c:pt>
                <c:pt idx="32975">
                  <c:v>9.7065013647079507E-2</c:v>
                </c:pt>
                <c:pt idx="32976">
                  <c:v>9.7072517871856695E-2</c:v>
                </c:pt>
                <c:pt idx="32977">
                  <c:v>9.70800161361694E-2</c:v>
                </c:pt>
                <c:pt idx="32978">
                  <c:v>9.70800161361694E-2</c:v>
                </c:pt>
                <c:pt idx="32979">
                  <c:v>9.7087514400482203E-2</c:v>
                </c:pt>
                <c:pt idx="32980">
                  <c:v>9.7095012664794894E-2</c:v>
                </c:pt>
                <c:pt idx="32981">
                  <c:v>9.7102516889572096E-2</c:v>
                </c:pt>
                <c:pt idx="32982">
                  <c:v>9.7110015153884899E-2</c:v>
                </c:pt>
                <c:pt idx="32983">
                  <c:v>9.7110015153884899E-2</c:v>
                </c:pt>
                <c:pt idx="32984">
                  <c:v>9.7117513418197604E-2</c:v>
                </c:pt>
                <c:pt idx="32985">
                  <c:v>9.7125017642974903E-2</c:v>
                </c:pt>
                <c:pt idx="32986">
                  <c:v>9.7132515907287595E-2</c:v>
                </c:pt>
                <c:pt idx="32987">
                  <c:v>9.71400141716003E-2</c:v>
                </c:pt>
                <c:pt idx="32988">
                  <c:v>9.7147512435913103E-2</c:v>
                </c:pt>
                <c:pt idx="32989">
                  <c:v>9.7147512435913103E-2</c:v>
                </c:pt>
                <c:pt idx="32990">
                  <c:v>9.7155016660690305E-2</c:v>
                </c:pt>
                <c:pt idx="32991">
                  <c:v>9.7162514925003093E-2</c:v>
                </c:pt>
                <c:pt idx="32992">
                  <c:v>9.7170013189315799E-2</c:v>
                </c:pt>
                <c:pt idx="32993">
                  <c:v>9.7177517414093001E-2</c:v>
                </c:pt>
                <c:pt idx="32994">
                  <c:v>9.7177529335021995E-2</c:v>
                </c:pt>
                <c:pt idx="32995">
                  <c:v>9.7185015678405803E-2</c:v>
                </c:pt>
                <c:pt idx="32996">
                  <c:v>9.7192513942718495E-2</c:v>
                </c:pt>
                <c:pt idx="32997">
                  <c:v>9.7200012207031297E-2</c:v>
                </c:pt>
                <c:pt idx="32998">
                  <c:v>9.7207516431808499E-2</c:v>
                </c:pt>
                <c:pt idx="32999">
                  <c:v>9.7215014696121205E-2</c:v>
                </c:pt>
                <c:pt idx="33000">
                  <c:v>9.7215014696121205E-2</c:v>
                </c:pt>
                <c:pt idx="33001">
                  <c:v>9.7222512960433993E-2</c:v>
                </c:pt>
                <c:pt idx="33002">
                  <c:v>9.7230017185211196E-2</c:v>
                </c:pt>
                <c:pt idx="33003">
                  <c:v>9.7237515449523901E-2</c:v>
                </c:pt>
                <c:pt idx="33004">
                  <c:v>9.7245013713836703E-2</c:v>
                </c:pt>
                <c:pt idx="33005">
                  <c:v>9.7252511978149395E-2</c:v>
                </c:pt>
                <c:pt idx="33006">
                  <c:v>9.7252511978149395E-2</c:v>
                </c:pt>
                <c:pt idx="33007">
                  <c:v>9.7260016202926597E-2</c:v>
                </c:pt>
                <c:pt idx="33008">
                  <c:v>9.7267514467239399E-2</c:v>
                </c:pt>
                <c:pt idx="33009">
                  <c:v>9.7275012731552105E-2</c:v>
                </c:pt>
                <c:pt idx="33010">
                  <c:v>9.7275012731552105E-2</c:v>
                </c:pt>
                <c:pt idx="33011">
                  <c:v>9.7282516956329307E-2</c:v>
                </c:pt>
                <c:pt idx="33012">
                  <c:v>9.7290015220642095E-2</c:v>
                </c:pt>
                <c:pt idx="33013">
                  <c:v>9.7297513484954801E-2</c:v>
                </c:pt>
                <c:pt idx="33014">
                  <c:v>9.73050177097321E-2</c:v>
                </c:pt>
                <c:pt idx="33015">
                  <c:v>9.7312515974044805E-2</c:v>
                </c:pt>
                <c:pt idx="33016">
                  <c:v>9.7312515974044805E-2</c:v>
                </c:pt>
                <c:pt idx="33017">
                  <c:v>9.7320014238357497E-2</c:v>
                </c:pt>
                <c:pt idx="33018">
                  <c:v>9.7327512502670299E-2</c:v>
                </c:pt>
                <c:pt idx="33019">
                  <c:v>9.7335016727447501E-2</c:v>
                </c:pt>
                <c:pt idx="33020">
                  <c:v>9.7342514991760304E-2</c:v>
                </c:pt>
                <c:pt idx="33021">
                  <c:v>9.7350013256072995E-2</c:v>
                </c:pt>
                <c:pt idx="33022">
                  <c:v>9.7357517480850198E-2</c:v>
                </c:pt>
                <c:pt idx="33023">
                  <c:v>9.7365015745163E-2</c:v>
                </c:pt>
                <c:pt idx="33024">
                  <c:v>9.7372514009475705E-2</c:v>
                </c:pt>
                <c:pt idx="33025">
                  <c:v>9.7372514009475705E-2</c:v>
                </c:pt>
                <c:pt idx="33026">
                  <c:v>9.7380012273788494E-2</c:v>
                </c:pt>
                <c:pt idx="33027">
                  <c:v>9.7387516498565696E-2</c:v>
                </c:pt>
                <c:pt idx="33028">
                  <c:v>9.7395014762878401E-2</c:v>
                </c:pt>
                <c:pt idx="33029">
                  <c:v>9.7402513027191204E-2</c:v>
                </c:pt>
                <c:pt idx="33030">
                  <c:v>9.7410017251968406E-2</c:v>
                </c:pt>
                <c:pt idx="33031">
                  <c:v>9.7417515516281097E-2</c:v>
                </c:pt>
                <c:pt idx="33032">
                  <c:v>9.74250137805939E-2</c:v>
                </c:pt>
                <c:pt idx="33033">
                  <c:v>9.74250137805939E-2</c:v>
                </c:pt>
                <c:pt idx="33034">
                  <c:v>9.7432512044906605E-2</c:v>
                </c:pt>
                <c:pt idx="33035">
                  <c:v>9.7440016269683793E-2</c:v>
                </c:pt>
                <c:pt idx="33036">
                  <c:v>9.7447514533996596E-2</c:v>
                </c:pt>
                <c:pt idx="33037">
                  <c:v>9.7455012798309301E-2</c:v>
                </c:pt>
                <c:pt idx="33038">
                  <c:v>9.7462517023086601E-2</c:v>
                </c:pt>
                <c:pt idx="33039">
                  <c:v>9.7470015287399306E-2</c:v>
                </c:pt>
                <c:pt idx="33040">
                  <c:v>9.7477513551711997E-2</c:v>
                </c:pt>
                <c:pt idx="33041">
                  <c:v>9.7485017776489297E-2</c:v>
                </c:pt>
                <c:pt idx="33042">
                  <c:v>9.7485017776489297E-2</c:v>
                </c:pt>
                <c:pt idx="33043">
                  <c:v>9.7492516040802002E-2</c:v>
                </c:pt>
                <c:pt idx="33044">
                  <c:v>9.7500014305114693E-2</c:v>
                </c:pt>
                <c:pt idx="33045">
                  <c:v>9.7507512569427496E-2</c:v>
                </c:pt>
                <c:pt idx="33046">
                  <c:v>9.7515016794204698E-2</c:v>
                </c:pt>
                <c:pt idx="33047">
                  <c:v>9.75225150585175E-2</c:v>
                </c:pt>
                <c:pt idx="33048">
                  <c:v>9.7530013322830206E-2</c:v>
                </c:pt>
                <c:pt idx="33049">
                  <c:v>9.7537517547607394E-2</c:v>
                </c:pt>
                <c:pt idx="33050">
                  <c:v>9.7537517547607394E-2</c:v>
                </c:pt>
                <c:pt idx="33051">
                  <c:v>9.7545015811920197E-2</c:v>
                </c:pt>
                <c:pt idx="33052">
                  <c:v>9.7552514076232902E-2</c:v>
                </c:pt>
                <c:pt idx="33053">
                  <c:v>9.7560012340545704E-2</c:v>
                </c:pt>
                <c:pt idx="33054">
                  <c:v>9.7567516565322907E-2</c:v>
                </c:pt>
                <c:pt idx="33055">
                  <c:v>9.7575014829635598E-2</c:v>
                </c:pt>
                <c:pt idx="33056">
                  <c:v>9.75825130939484E-2</c:v>
                </c:pt>
                <c:pt idx="33057">
                  <c:v>9.7590017318725603E-2</c:v>
                </c:pt>
                <c:pt idx="33058">
                  <c:v>9.7597515583038294E-2</c:v>
                </c:pt>
                <c:pt idx="33059">
                  <c:v>9.7605013847351096E-2</c:v>
                </c:pt>
                <c:pt idx="33060">
                  <c:v>9.7605013847351096E-2</c:v>
                </c:pt>
                <c:pt idx="33061">
                  <c:v>9.7612512111663802E-2</c:v>
                </c:pt>
                <c:pt idx="33062">
                  <c:v>9.7620016336441004E-2</c:v>
                </c:pt>
                <c:pt idx="33063">
                  <c:v>9.7627514600753806E-2</c:v>
                </c:pt>
                <c:pt idx="33064">
                  <c:v>9.7635012865066498E-2</c:v>
                </c:pt>
                <c:pt idx="33065">
                  <c:v>9.7642517089843797E-2</c:v>
                </c:pt>
                <c:pt idx="33066">
                  <c:v>9.7650015354156502E-2</c:v>
                </c:pt>
                <c:pt idx="33067">
                  <c:v>9.7657513618469194E-2</c:v>
                </c:pt>
                <c:pt idx="33068">
                  <c:v>9.7665017843246493E-2</c:v>
                </c:pt>
                <c:pt idx="33069">
                  <c:v>9.7672516107559199E-2</c:v>
                </c:pt>
                <c:pt idx="33070">
                  <c:v>9.7680014371872001E-2</c:v>
                </c:pt>
                <c:pt idx="33071">
                  <c:v>9.7687512636184706E-2</c:v>
                </c:pt>
                <c:pt idx="33072">
                  <c:v>9.7694998979568501E-2</c:v>
                </c:pt>
                <c:pt idx="33073">
                  <c:v>9.7695016860961895E-2</c:v>
                </c:pt>
                <c:pt idx="33074">
                  <c:v>9.7702515125274697E-2</c:v>
                </c:pt>
                <c:pt idx="33075">
                  <c:v>9.7710013389587402E-2</c:v>
                </c:pt>
                <c:pt idx="33076">
                  <c:v>9.7717517614364605E-2</c:v>
                </c:pt>
                <c:pt idx="33077">
                  <c:v>9.7725015878677393E-2</c:v>
                </c:pt>
                <c:pt idx="33078">
                  <c:v>9.7732514142990098E-2</c:v>
                </c:pt>
                <c:pt idx="33079">
                  <c:v>9.7740012407302901E-2</c:v>
                </c:pt>
                <c:pt idx="33080">
                  <c:v>9.7747516632080103E-2</c:v>
                </c:pt>
                <c:pt idx="33081">
                  <c:v>9.7755014896392795E-2</c:v>
                </c:pt>
                <c:pt idx="33082">
                  <c:v>9.7762513160705597E-2</c:v>
                </c:pt>
                <c:pt idx="33083">
                  <c:v>9.7770017385482799E-2</c:v>
                </c:pt>
                <c:pt idx="33084">
                  <c:v>9.7777515649795504E-2</c:v>
                </c:pt>
                <c:pt idx="33085">
                  <c:v>9.7785013914108307E-2</c:v>
                </c:pt>
                <c:pt idx="33086">
                  <c:v>9.7792512178420998E-2</c:v>
                </c:pt>
                <c:pt idx="33087">
                  <c:v>9.7800016403198201E-2</c:v>
                </c:pt>
                <c:pt idx="33088">
                  <c:v>9.7807514667511003E-2</c:v>
                </c:pt>
                <c:pt idx="33089">
                  <c:v>9.7815012931823694E-2</c:v>
                </c:pt>
                <c:pt idx="33090">
                  <c:v>9.7822517156600994E-2</c:v>
                </c:pt>
                <c:pt idx="33091">
                  <c:v>9.7830015420913699E-2</c:v>
                </c:pt>
                <c:pt idx="33092">
                  <c:v>9.7830015420913699E-2</c:v>
                </c:pt>
                <c:pt idx="33093">
                  <c:v>9.7845000028610199E-2</c:v>
                </c:pt>
                <c:pt idx="33094">
                  <c:v>9.7845017910003704E-2</c:v>
                </c:pt>
                <c:pt idx="33095">
                  <c:v>9.7860002517700204E-2</c:v>
                </c:pt>
                <c:pt idx="33096">
                  <c:v>9.7860014438629198E-2</c:v>
                </c:pt>
                <c:pt idx="33097">
                  <c:v>9.7867512702941903E-2</c:v>
                </c:pt>
                <c:pt idx="33098">
                  <c:v>9.7875016927719105E-2</c:v>
                </c:pt>
                <c:pt idx="33099">
                  <c:v>9.7882515192031894E-2</c:v>
                </c:pt>
                <c:pt idx="33100">
                  <c:v>9.7890031337738007E-2</c:v>
                </c:pt>
                <c:pt idx="33101">
                  <c:v>9.7897517681121801E-2</c:v>
                </c:pt>
                <c:pt idx="33102">
                  <c:v>9.7905015945434604E-2</c:v>
                </c:pt>
                <c:pt idx="33103">
                  <c:v>9.7912514209747295E-2</c:v>
                </c:pt>
                <c:pt idx="33104">
                  <c:v>9.7920012474060097E-2</c:v>
                </c:pt>
                <c:pt idx="33105">
                  <c:v>9.79275166988373E-2</c:v>
                </c:pt>
                <c:pt idx="33106">
                  <c:v>9.7935014963150005E-2</c:v>
                </c:pt>
                <c:pt idx="33107">
                  <c:v>9.7942513227462794E-2</c:v>
                </c:pt>
                <c:pt idx="33108">
                  <c:v>9.7950017452239996E-2</c:v>
                </c:pt>
                <c:pt idx="33109">
                  <c:v>9.7957515716552701E-2</c:v>
                </c:pt>
                <c:pt idx="33110">
                  <c:v>9.7965013980865503E-2</c:v>
                </c:pt>
                <c:pt idx="33111">
                  <c:v>9.7972512245178195E-2</c:v>
                </c:pt>
                <c:pt idx="33112">
                  <c:v>9.7980016469955397E-2</c:v>
                </c:pt>
                <c:pt idx="33113">
                  <c:v>9.79875147342682E-2</c:v>
                </c:pt>
                <c:pt idx="33114">
                  <c:v>9.7995012998580905E-2</c:v>
                </c:pt>
                <c:pt idx="33115">
                  <c:v>9.8002517223358204E-2</c:v>
                </c:pt>
                <c:pt idx="33116">
                  <c:v>9.8010015487670896E-2</c:v>
                </c:pt>
                <c:pt idx="33117">
                  <c:v>9.8017513751983601E-2</c:v>
                </c:pt>
                <c:pt idx="33118">
                  <c:v>9.8025012016296403E-2</c:v>
                </c:pt>
                <c:pt idx="33119">
                  <c:v>9.8032516241073606E-2</c:v>
                </c:pt>
                <c:pt idx="33120">
                  <c:v>9.8040014505386394E-2</c:v>
                </c:pt>
                <c:pt idx="33121">
                  <c:v>9.8047512769699099E-2</c:v>
                </c:pt>
                <c:pt idx="33122">
                  <c:v>9.8055016994476302E-2</c:v>
                </c:pt>
                <c:pt idx="33123">
                  <c:v>9.8062515258789104E-2</c:v>
                </c:pt>
                <c:pt idx="33124">
                  <c:v>9.8077499866485604E-2</c:v>
                </c:pt>
                <c:pt idx="33125">
                  <c:v>9.8077529668808006E-2</c:v>
                </c:pt>
                <c:pt idx="33126">
                  <c:v>9.8092514276504505E-2</c:v>
                </c:pt>
                <c:pt idx="33127">
                  <c:v>9.8100012540817294E-2</c:v>
                </c:pt>
                <c:pt idx="33128">
                  <c:v>9.8107516765594496E-2</c:v>
                </c:pt>
                <c:pt idx="33129">
                  <c:v>9.8115015029907202E-2</c:v>
                </c:pt>
                <c:pt idx="33130">
                  <c:v>9.8122513294220004E-2</c:v>
                </c:pt>
                <c:pt idx="33131">
                  <c:v>9.8130017518997206E-2</c:v>
                </c:pt>
                <c:pt idx="33132">
                  <c:v>9.8137515783309898E-2</c:v>
                </c:pt>
                <c:pt idx="33133">
                  <c:v>9.81450140476227E-2</c:v>
                </c:pt>
                <c:pt idx="33134">
                  <c:v>9.8152512311935405E-2</c:v>
                </c:pt>
                <c:pt idx="33135">
                  <c:v>9.8160016536712594E-2</c:v>
                </c:pt>
                <c:pt idx="33136">
                  <c:v>9.8167514801025396E-2</c:v>
                </c:pt>
                <c:pt idx="33137">
                  <c:v>9.8175013065338101E-2</c:v>
                </c:pt>
                <c:pt idx="33138">
                  <c:v>9.8182517290115401E-2</c:v>
                </c:pt>
                <c:pt idx="33139">
                  <c:v>9.8190015554428106E-2</c:v>
                </c:pt>
                <c:pt idx="33140">
                  <c:v>9.8197513818740798E-2</c:v>
                </c:pt>
                <c:pt idx="33141">
                  <c:v>9.82050120830536E-2</c:v>
                </c:pt>
                <c:pt idx="33142">
                  <c:v>9.8212516307830802E-2</c:v>
                </c:pt>
                <c:pt idx="33143">
                  <c:v>9.8220014572143605E-2</c:v>
                </c:pt>
                <c:pt idx="33144">
                  <c:v>9.8227512836456296E-2</c:v>
                </c:pt>
                <c:pt idx="33145">
                  <c:v>9.8235017061233498E-2</c:v>
                </c:pt>
                <c:pt idx="33146">
                  <c:v>9.8242515325546301E-2</c:v>
                </c:pt>
                <c:pt idx="33147">
                  <c:v>9.8250013589859006E-2</c:v>
                </c:pt>
                <c:pt idx="33148">
                  <c:v>9.8265016078948997E-2</c:v>
                </c:pt>
                <c:pt idx="33149">
                  <c:v>9.8272514343261702E-2</c:v>
                </c:pt>
                <c:pt idx="33150">
                  <c:v>9.8280012607574505E-2</c:v>
                </c:pt>
                <c:pt idx="33151">
                  <c:v>9.8287516832351707E-2</c:v>
                </c:pt>
                <c:pt idx="33152">
                  <c:v>9.8295015096664398E-2</c:v>
                </c:pt>
                <c:pt idx="33153">
                  <c:v>9.8302513360977201E-2</c:v>
                </c:pt>
                <c:pt idx="33154">
                  <c:v>9.8310017585754403E-2</c:v>
                </c:pt>
                <c:pt idx="33155">
                  <c:v>9.8317515850067094E-2</c:v>
                </c:pt>
                <c:pt idx="33156">
                  <c:v>9.8325014114379897E-2</c:v>
                </c:pt>
                <c:pt idx="33157">
                  <c:v>9.8339998722076397E-2</c:v>
                </c:pt>
                <c:pt idx="33158">
                  <c:v>9.8347514867782607E-2</c:v>
                </c:pt>
                <c:pt idx="33159">
                  <c:v>9.8355013132095298E-2</c:v>
                </c:pt>
                <c:pt idx="33160">
                  <c:v>9.8362517356872597E-2</c:v>
                </c:pt>
                <c:pt idx="33161">
                  <c:v>9.8370015621185303E-2</c:v>
                </c:pt>
                <c:pt idx="33162">
                  <c:v>9.8377513885498105E-2</c:v>
                </c:pt>
                <c:pt idx="33163">
                  <c:v>9.8385012149810797E-2</c:v>
                </c:pt>
                <c:pt idx="33164">
                  <c:v>9.8392516374587999E-2</c:v>
                </c:pt>
                <c:pt idx="33165">
                  <c:v>9.8407512903213507E-2</c:v>
                </c:pt>
                <c:pt idx="33166">
                  <c:v>9.8415017127990695E-2</c:v>
                </c:pt>
                <c:pt idx="33167">
                  <c:v>9.8422515392303497E-2</c:v>
                </c:pt>
                <c:pt idx="33168">
                  <c:v>9.8430013656616203E-2</c:v>
                </c:pt>
                <c:pt idx="33169">
                  <c:v>9.8437517881393405E-2</c:v>
                </c:pt>
                <c:pt idx="33170">
                  <c:v>9.8445016145706193E-2</c:v>
                </c:pt>
                <c:pt idx="33171">
                  <c:v>9.8452526330947907E-2</c:v>
                </c:pt>
                <c:pt idx="33172">
                  <c:v>9.8467516899108903E-2</c:v>
                </c:pt>
                <c:pt idx="33173">
                  <c:v>9.8475015163421595E-2</c:v>
                </c:pt>
                <c:pt idx="33174">
                  <c:v>9.8482513427734397E-2</c:v>
                </c:pt>
                <c:pt idx="33175">
                  <c:v>9.8490017652511599E-2</c:v>
                </c:pt>
                <c:pt idx="33176">
                  <c:v>9.8497515916824305E-2</c:v>
                </c:pt>
                <c:pt idx="33177">
                  <c:v>9.8512512445449799E-2</c:v>
                </c:pt>
                <c:pt idx="33178">
                  <c:v>9.8520016670227098E-2</c:v>
                </c:pt>
                <c:pt idx="33179">
                  <c:v>9.8527514934539803E-2</c:v>
                </c:pt>
                <c:pt idx="33180">
                  <c:v>9.8535013198852495E-2</c:v>
                </c:pt>
                <c:pt idx="33181">
                  <c:v>9.8542517423629794E-2</c:v>
                </c:pt>
                <c:pt idx="33182">
                  <c:v>9.8557513952255302E-2</c:v>
                </c:pt>
                <c:pt idx="33183">
                  <c:v>9.8565012216567993E-2</c:v>
                </c:pt>
                <c:pt idx="33184">
                  <c:v>9.8572516441345195E-2</c:v>
                </c:pt>
                <c:pt idx="33185">
                  <c:v>9.8580014705657998E-2</c:v>
                </c:pt>
                <c:pt idx="33186">
                  <c:v>9.8587512969970703E-2</c:v>
                </c:pt>
                <c:pt idx="33187">
                  <c:v>9.8595017194747905E-2</c:v>
                </c:pt>
                <c:pt idx="33188">
                  <c:v>9.8610013723373399E-2</c:v>
                </c:pt>
                <c:pt idx="33189">
                  <c:v>9.8617511987686202E-2</c:v>
                </c:pt>
                <c:pt idx="33190">
                  <c:v>9.8625016212463404E-2</c:v>
                </c:pt>
                <c:pt idx="33191">
                  <c:v>9.8632514476776095E-2</c:v>
                </c:pt>
                <c:pt idx="33192">
                  <c:v>9.86475169658661E-2</c:v>
                </c:pt>
                <c:pt idx="33193">
                  <c:v>9.8655015230178805E-2</c:v>
                </c:pt>
                <c:pt idx="33194">
                  <c:v>9.8662513494491594E-2</c:v>
                </c:pt>
                <c:pt idx="33195">
                  <c:v>9.8670017719268796E-2</c:v>
                </c:pt>
                <c:pt idx="33196">
                  <c:v>9.8677515983581501E-2</c:v>
                </c:pt>
                <c:pt idx="33197">
                  <c:v>9.8692512512206995E-2</c:v>
                </c:pt>
                <c:pt idx="33198">
                  <c:v>9.8700016736984295E-2</c:v>
                </c:pt>
                <c:pt idx="33199">
                  <c:v>9.8707515001297E-2</c:v>
                </c:pt>
                <c:pt idx="33200">
                  <c:v>9.8715013265609705E-2</c:v>
                </c:pt>
                <c:pt idx="33201">
                  <c:v>9.8730015754699696E-2</c:v>
                </c:pt>
                <c:pt idx="33202">
                  <c:v>9.8737514019012498E-2</c:v>
                </c:pt>
                <c:pt idx="33203">
                  <c:v>9.8745012283325204E-2</c:v>
                </c:pt>
                <c:pt idx="33204">
                  <c:v>9.8752516508102406E-2</c:v>
                </c:pt>
                <c:pt idx="33205">
                  <c:v>9.8760014772415194E-2</c:v>
                </c:pt>
                <c:pt idx="33206">
                  <c:v>9.8775017261505102E-2</c:v>
                </c:pt>
                <c:pt idx="33207">
                  <c:v>9.8782515525817904E-2</c:v>
                </c:pt>
                <c:pt idx="33208">
                  <c:v>9.8790013790130596E-2</c:v>
                </c:pt>
                <c:pt idx="33209">
                  <c:v>9.8797512054443398E-2</c:v>
                </c:pt>
                <c:pt idx="33210">
                  <c:v>9.8812514543533306E-2</c:v>
                </c:pt>
                <c:pt idx="33211">
                  <c:v>9.8820012807846094E-2</c:v>
                </c:pt>
                <c:pt idx="33212">
                  <c:v>9.8827517032623297E-2</c:v>
                </c:pt>
                <c:pt idx="33213">
                  <c:v>9.8835027217864996E-2</c:v>
                </c:pt>
                <c:pt idx="33214">
                  <c:v>9.8850017786026007E-2</c:v>
                </c:pt>
                <c:pt idx="33215">
                  <c:v>9.8857516050338698E-2</c:v>
                </c:pt>
                <c:pt idx="33216">
                  <c:v>9.88650143146515E-2</c:v>
                </c:pt>
                <c:pt idx="33217">
                  <c:v>9.8880016803741505E-2</c:v>
                </c:pt>
                <c:pt idx="33218">
                  <c:v>9.8887515068054196E-2</c:v>
                </c:pt>
                <c:pt idx="33219">
                  <c:v>9.8895013332366902E-2</c:v>
                </c:pt>
                <c:pt idx="33220">
                  <c:v>9.8910015821456906E-2</c:v>
                </c:pt>
                <c:pt idx="33221">
                  <c:v>9.8917514085769695E-2</c:v>
                </c:pt>
                <c:pt idx="33222">
                  <c:v>9.89250123500824E-2</c:v>
                </c:pt>
                <c:pt idx="33223">
                  <c:v>9.8940014839172405E-2</c:v>
                </c:pt>
                <c:pt idx="33224">
                  <c:v>9.8947513103485096E-2</c:v>
                </c:pt>
                <c:pt idx="33225">
                  <c:v>9.8955017328262299E-2</c:v>
                </c:pt>
                <c:pt idx="33226">
                  <c:v>9.8970013856887806E-2</c:v>
                </c:pt>
                <c:pt idx="33227">
                  <c:v>9.8977512121200595E-2</c:v>
                </c:pt>
                <c:pt idx="33228">
                  <c:v>9.8985016345977797E-2</c:v>
                </c:pt>
                <c:pt idx="33229">
                  <c:v>9.9000012874603305E-2</c:v>
                </c:pt>
                <c:pt idx="33230">
                  <c:v>9.9007517099380493E-2</c:v>
                </c:pt>
                <c:pt idx="33231">
                  <c:v>9.9022513628006001E-2</c:v>
                </c:pt>
                <c:pt idx="33232">
                  <c:v>9.9030017852783203E-2</c:v>
                </c:pt>
                <c:pt idx="33233">
                  <c:v>9.9037516117096006E-2</c:v>
                </c:pt>
                <c:pt idx="33234">
                  <c:v>9.9052512645721402E-2</c:v>
                </c:pt>
                <c:pt idx="33235">
                  <c:v>9.9060016870498702E-2</c:v>
                </c:pt>
                <c:pt idx="33236">
                  <c:v>9.9075013399124098E-2</c:v>
                </c:pt>
                <c:pt idx="33237">
                  <c:v>9.9082517623901398E-2</c:v>
                </c:pt>
                <c:pt idx="33238">
                  <c:v>9.9090015888214103E-2</c:v>
                </c:pt>
                <c:pt idx="33239">
                  <c:v>9.9105012416839597E-2</c:v>
                </c:pt>
                <c:pt idx="33240">
                  <c:v>9.9112516641616799E-2</c:v>
                </c:pt>
                <c:pt idx="33241">
                  <c:v>9.9127513170242307E-2</c:v>
                </c:pt>
                <c:pt idx="33242">
                  <c:v>9.9135017395019495E-2</c:v>
                </c:pt>
                <c:pt idx="33243">
                  <c:v>9.9142515659332298E-2</c:v>
                </c:pt>
                <c:pt idx="33244">
                  <c:v>9.9157512187957805E-2</c:v>
                </c:pt>
                <c:pt idx="33245">
                  <c:v>9.9165016412734994E-2</c:v>
                </c:pt>
                <c:pt idx="33246">
                  <c:v>9.9180012941360501E-2</c:v>
                </c:pt>
                <c:pt idx="33247">
                  <c:v>9.9187517166137704E-2</c:v>
                </c:pt>
                <c:pt idx="33248">
                  <c:v>9.9202501773834204E-2</c:v>
                </c:pt>
                <c:pt idx="33249">
                  <c:v>9.92100179195404E-2</c:v>
                </c:pt>
                <c:pt idx="33250">
                  <c:v>9.9217516183853202E-2</c:v>
                </c:pt>
                <c:pt idx="33251">
                  <c:v>9.9232512712478599E-2</c:v>
                </c:pt>
                <c:pt idx="33252">
                  <c:v>9.9240016937255898E-2</c:v>
                </c:pt>
                <c:pt idx="33253">
                  <c:v>9.9255013465881406E-2</c:v>
                </c:pt>
                <c:pt idx="33254">
                  <c:v>9.9262517690658594E-2</c:v>
                </c:pt>
                <c:pt idx="33255">
                  <c:v>9.92700159549713E-2</c:v>
                </c:pt>
                <c:pt idx="33256">
                  <c:v>9.9285012483596793E-2</c:v>
                </c:pt>
                <c:pt idx="33257">
                  <c:v>9.9300014972686798E-2</c:v>
                </c:pt>
                <c:pt idx="33258">
                  <c:v>9.9307513236999503E-2</c:v>
                </c:pt>
                <c:pt idx="33259">
                  <c:v>9.9322515726089494E-2</c:v>
                </c:pt>
                <c:pt idx="33260">
                  <c:v>9.9330013990402199E-2</c:v>
                </c:pt>
                <c:pt idx="33261">
                  <c:v>9.9345016479492204E-2</c:v>
                </c:pt>
                <c:pt idx="33262">
                  <c:v>9.9352514743804896E-2</c:v>
                </c:pt>
                <c:pt idx="33263">
                  <c:v>9.93675172328949E-2</c:v>
                </c:pt>
                <c:pt idx="33264">
                  <c:v>9.9375015497207606E-2</c:v>
                </c:pt>
                <c:pt idx="33265">
                  <c:v>9.9390012025833099E-2</c:v>
                </c:pt>
                <c:pt idx="33266">
                  <c:v>9.9397516250610399E-2</c:v>
                </c:pt>
                <c:pt idx="33267">
                  <c:v>9.9412512779235795E-2</c:v>
                </c:pt>
                <c:pt idx="33268">
                  <c:v>9.9420017004013095E-2</c:v>
                </c:pt>
                <c:pt idx="33269">
                  <c:v>9.9435013532638603E-2</c:v>
                </c:pt>
                <c:pt idx="33270">
                  <c:v>9.9450016021728496E-2</c:v>
                </c:pt>
                <c:pt idx="33271">
                  <c:v>9.9457514286041299E-2</c:v>
                </c:pt>
                <c:pt idx="33272">
                  <c:v>9.9472516775131206E-2</c:v>
                </c:pt>
                <c:pt idx="33273">
                  <c:v>9.94875133037567E-2</c:v>
                </c:pt>
                <c:pt idx="33274">
                  <c:v>9.9495017528533902E-2</c:v>
                </c:pt>
                <c:pt idx="33275">
                  <c:v>9.9510014057159396E-2</c:v>
                </c:pt>
                <c:pt idx="33276">
                  <c:v>9.9524998664855993E-2</c:v>
                </c:pt>
                <c:pt idx="33277">
                  <c:v>9.9532514810562106E-2</c:v>
                </c:pt>
                <c:pt idx="33278">
                  <c:v>9.9547517299652097E-2</c:v>
                </c:pt>
                <c:pt idx="33279">
                  <c:v>9.9562513828277605E-2</c:v>
                </c:pt>
                <c:pt idx="33280">
                  <c:v>9.9570012092590296E-2</c:v>
                </c:pt>
                <c:pt idx="33281">
                  <c:v>9.9585014581680301E-2</c:v>
                </c:pt>
                <c:pt idx="33282">
                  <c:v>9.9600017070770305E-2</c:v>
                </c:pt>
                <c:pt idx="33283">
                  <c:v>9.9607515335082997E-2</c:v>
                </c:pt>
                <c:pt idx="33284">
                  <c:v>9.9622517824173001E-2</c:v>
                </c:pt>
                <c:pt idx="33285">
                  <c:v>9.9637514352798495E-2</c:v>
                </c:pt>
                <c:pt idx="33286">
                  <c:v>9.9645012617111201E-2</c:v>
                </c:pt>
                <c:pt idx="33287">
                  <c:v>9.9660015106201205E-2</c:v>
                </c:pt>
                <c:pt idx="33288">
                  <c:v>9.9675017595291099E-2</c:v>
                </c:pt>
                <c:pt idx="33289">
                  <c:v>9.9690014123916607E-2</c:v>
                </c:pt>
                <c:pt idx="33290">
                  <c:v>9.9697512388229395E-2</c:v>
                </c:pt>
                <c:pt idx="33291">
                  <c:v>9.9712514877319303E-2</c:v>
                </c:pt>
                <c:pt idx="33292">
                  <c:v>9.9727517366409293E-2</c:v>
                </c:pt>
                <c:pt idx="33293">
                  <c:v>9.9742513895034801E-2</c:v>
                </c:pt>
                <c:pt idx="33294">
                  <c:v>9.9757498502731301E-2</c:v>
                </c:pt>
                <c:pt idx="33295">
                  <c:v>9.9765014648437497E-2</c:v>
                </c:pt>
                <c:pt idx="33296">
                  <c:v>9.9780017137527502E-2</c:v>
                </c:pt>
                <c:pt idx="33297">
                  <c:v>9.9795013666152996E-2</c:v>
                </c:pt>
                <c:pt idx="33298">
                  <c:v>9.9810016155242903E-2</c:v>
                </c:pt>
                <c:pt idx="33299">
                  <c:v>9.9817514419555706E-2</c:v>
                </c:pt>
                <c:pt idx="33300">
                  <c:v>9.9832516908645599E-2</c:v>
                </c:pt>
                <c:pt idx="33301">
                  <c:v>9.9847513437271093E-2</c:v>
                </c:pt>
                <c:pt idx="33302">
                  <c:v>9.9862515926361098E-2</c:v>
                </c:pt>
                <c:pt idx="33303">
                  <c:v>9.9870014190673803E-2</c:v>
                </c:pt>
                <c:pt idx="33304">
                  <c:v>9.9885016679763794E-2</c:v>
                </c:pt>
                <c:pt idx="33305">
                  <c:v>9.9900013208389302E-2</c:v>
                </c:pt>
                <c:pt idx="33306">
                  <c:v>9.9915015697479306E-2</c:v>
                </c:pt>
                <c:pt idx="33307">
                  <c:v>9.9930012226104703E-2</c:v>
                </c:pt>
                <c:pt idx="33308">
                  <c:v>9.9945014715194694E-2</c:v>
                </c:pt>
                <c:pt idx="33309">
                  <c:v>9.9952512979507399E-2</c:v>
                </c:pt>
                <c:pt idx="33310">
                  <c:v>9.9967515468597404E-2</c:v>
                </c:pt>
                <c:pt idx="33311">
                  <c:v>9.9982511997222898E-2</c:v>
                </c:pt>
                <c:pt idx="33312">
                  <c:v>9.9997514486312902E-2</c:v>
                </c:pt>
                <c:pt idx="33313">
                  <c:v>0.100012516975403</c:v>
                </c:pt>
                <c:pt idx="33314">
                  <c:v>0.100027513504028</c:v>
                </c:pt>
                <c:pt idx="33315">
                  <c:v>0.10004251003265401</c:v>
                </c:pt>
                <c:pt idx="33316">
                  <c:v>0.10005751848220799</c:v>
                </c:pt>
                <c:pt idx="33317">
                  <c:v>0.100072515010834</c:v>
                </c:pt>
                <c:pt idx="33318">
                  <c:v>0.100087511539459</c:v>
                </c:pt>
                <c:pt idx="33319">
                  <c:v>0.100102519989014</c:v>
                </c:pt>
                <c:pt idx="33320">
                  <c:v>0.100117516517639</c:v>
                </c:pt>
                <c:pt idx="33321">
                  <c:v>0.100140011310577</c:v>
                </c:pt>
                <c:pt idx="33322">
                  <c:v>0.100155019760132</c:v>
                </c:pt>
                <c:pt idx="33323">
                  <c:v>0.10017001628875701</c:v>
                </c:pt>
                <c:pt idx="33324">
                  <c:v>0.100192511081696</c:v>
                </c:pt>
                <c:pt idx="33325">
                  <c:v>0.10020751953125</c:v>
                </c:pt>
                <c:pt idx="33326">
                  <c:v>0.10022251605987501</c:v>
                </c:pt>
                <c:pt idx="33327">
                  <c:v>0.100245010852814</c:v>
                </c:pt>
                <c:pt idx="33328">
                  <c:v>0.100267505645752</c:v>
                </c:pt>
                <c:pt idx="33329">
                  <c:v>0.100282514095306</c:v>
                </c:pt>
                <c:pt idx="33330">
                  <c:v>0.100304996967316</c:v>
                </c:pt>
                <c:pt idx="33331">
                  <c:v>0.10032001733779899</c:v>
                </c:pt>
                <c:pt idx="33332">
                  <c:v>0.100342512130737</c:v>
                </c:pt>
                <c:pt idx="33333">
                  <c:v>0.100357520580292</c:v>
                </c:pt>
                <c:pt idx="33334">
                  <c:v>0.10038001537323001</c:v>
                </c:pt>
                <c:pt idx="33335">
                  <c:v>0.10039502382278399</c:v>
                </c:pt>
                <c:pt idx="33336">
                  <c:v>0.100417518615723</c:v>
                </c:pt>
                <c:pt idx="33337">
                  <c:v>0.100440013408661</c:v>
                </c:pt>
                <c:pt idx="33338">
                  <c:v>0.100462520122528</c:v>
                </c:pt>
                <c:pt idx="33339">
                  <c:v>0.10047751665115399</c:v>
                </c:pt>
                <c:pt idx="33340">
                  <c:v>0.100500011444092</c:v>
                </c:pt>
                <c:pt idx="33341">
                  <c:v>0.100522518157959</c:v>
                </c:pt>
                <c:pt idx="33342">
                  <c:v>0.100545012950897</c:v>
                </c:pt>
                <c:pt idx="33343">
                  <c:v>0.100567519664764</c:v>
                </c:pt>
                <c:pt idx="33344">
                  <c:v>0.10059001445770301</c:v>
                </c:pt>
                <c:pt idx="33345">
                  <c:v>0.100605010986328</c:v>
                </c:pt>
                <c:pt idx="33346">
                  <c:v>0.100635015964508</c:v>
                </c:pt>
                <c:pt idx="33347">
                  <c:v>0.100657510757446</c:v>
                </c:pt>
                <c:pt idx="33348">
                  <c:v>0.100680017471313</c:v>
                </c:pt>
                <c:pt idx="33349">
                  <c:v>0.100702512264252</c:v>
                </c:pt>
                <c:pt idx="33350">
                  <c:v>0.100725018978119</c:v>
                </c:pt>
                <c:pt idx="33351">
                  <c:v>0.10074751377105701</c:v>
                </c:pt>
                <c:pt idx="33352">
                  <c:v>0.100777518749237</c:v>
                </c:pt>
                <c:pt idx="33353">
                  <c:v>0.10080001354217499</c:v>
                </c:pt>
                <c:pt idx="33354">
                  <c:v>0.10083000659942599</c:v>
                </c:pt>
                <c:pt idx="33355">
                  <c:v>0.10085251331329299</c:v>
                </c:pt>
                <c:pt idx="33356">
                  <c:v>0.100882518291473</c:v>
                </c:pt>
                <c:pt idx="33357">
                  <c:v>0.10090501308441201</c:v>
                </c:pt>
                <c:pt idx="33358">
                  <c:v>0.100935018062592</c:v>
                </c:pt>
                <c:pt idx="33359">
                  <c:v>0.100965011119843</c:v>
                </c:pt>
                <c:pt idx="33360">
                  <c:v>0.100995016098022</c:v>
                </c:pt>
                <c:pt idx="33361">
                  <c:v>0.10103251934051501</c:v>
                </c:pt>
                <c:pt idx="33362">
                  <c:v>0.10106251239776599</c:v>
                </c:pt>
                <c:pt idx="33363">
                  <c:v>0.101100015640259</c:v>
                </c:pt>
                <c:pt idx="33364">
                  <c:v>0.101130020618439</c:v>
                </c:pt>
                <c:pt idx="33365">
                  <c:v>0.10116751194000199</c:v>
                </c:pt>
                <c:pt idx="33366">
                  <c:v>0.101205015182495</c:v>
                </c:pt>
                <c:pt idx="33367">
                  <c:v>0.101250016689301</c:v>
                </c:pt>
                <c:pt idx="33368">
                  <c:v>0.10129501819610599</c:v>
                </c:pt>
                <c:pt idx="33369">
                  <c:v>0.101340019702911</c:v>
                </c:pt>
                <c:pt idx="33370">
                  <c:v>0.10139251947403</c:v>
                </c:pt>
                <c:pt idx="33371">
                  <c:v>0.10145251750945999</c:v>
                </c:pt>
                <c:pt idx="33372">
                  <c:v>0.101512515544891</c:v>
                </c:pt>
                <c:pt idx="33373">
                  <c:v>0.101580011844635</c:v>
                </c:pt>
                <c:pt idx="33374">
                  <c:v>0.10165501832962</c:v>
                </c:pt>
                <c:pt idx="33375">
                  <c:v>0.101745009422302</c:v>
                </c:pt>
                <c:pt idx="33376">
                  <c:v>0.101842510700226</c:v>
                </c:pt>
                <c:pt idx="33377">
                  <c:v>0.101977503299713</c:v>
                </c:pt>
                <c:pt idx="33378">
                  <c:v>0.102150011062622</c:v>
                </c:pt>
                <c:pt idx="33379">
                  <c:v>0.102465009689331</c:v>
                </c:pt>
                <c:pt idx="33380">
                  <c:v>0.10721251964569101</c:v>
                </c:pt>
                <c:pt idx="33381">
                  <c:v>0.107520020008087</c:v>
                </c:pt>
                <c:pt idx="33382">
                  <c:v>0.107602512836456</c:v>
                </c:pt>
                <c:pt idx="33383">
                  <c:v>0.107655012607574</c:v>
                </c:pt>
                <c:pt idx="33384">
                  <c:v>0.10770000219345099</c:v>
                </c:pt>
                <c:pt idx="33385">
                  <c:v>0.10773001909256</c:v>
                </c:pt>
                <c:pt idx="33386">
                  <c:v>0.107752513885498</c:v>
                </c:pt>
                <c:pt idx="33387">
                  <c:v>0.107775020599365</c:v>
                </c:pt>
                <c:pt idx="33388">
                  <c:v>0.10779751539230301</c:v>
                </c:pt>
                <c:pt idx="33389">
                  <c:v>0.107835018634796</c:v>
                </c:pt>
                <c:pt idx="33390">
                  <c:v>0.107857513427734</c:v>
                </c:pt>
                <c:pt idx="33391">
                  <c:v>0.10787250995636</c:v>
                </c:pt>
                <c:pt idx="33392">
                  <c:v>0.107887518405914</c:v>
                </c:pt>
                <c:pt idx="33393">
                  <c:v>0.107910013198853</c:v>
                </c:pt>
                <c:pt idx="33394">
                  <c:v>0.107917511463165</c:v>
                </c:pt>
                <c:pt idx="33395">
                  <c:v>0.10793251991272</c:v>
                </c:pt>
                <c:pt idx="33396">
                  <c:v>0.107947516441345</c:v>
                </c:pt>
                <c:pt idx="33397">
                  <c:v>0.107962512969971</c:v>
                </c:pt>
                <c:pt idx="33398">
                  <c:v>0.107977509498596</c:v>
                </c:pt>
                <c:pt idx="33399">
                  <c:v>0.107985019683838</c:v>
                </c:pt>
                <c:pt idx="33400">
                  <c:v>0.108000016212463</c:v>
                </c:pt>
                <c:pt idx="33401">
                  <c:v>0.10800751447677601</c:v>
                </c:pt>
                <c:pt idx="33402">
                  <c:v>0.108022511005402</c:v>
                </c:pt>
                <c:pt idx="33403">
                  <c:v>0.108030009269714</c:v>
                </c:pt>
                <c:pt idx="33404">
                  <c:v>0.108045017719269</c:v>
                </c:pt>
                <c:pt idx="33405">
                  <c:v>0.108052515983582</c:v>
                </c:pt>
                <c:pt idx="33406">
                  <c:v>0.108067512512207</c:v>
                </c:pt>
                <c:pt idx="33407">
                  <c:v>0.10807501077652</c:v>
                </c:pt>
                <c:pt idx="33408">
                  <c:v>0.108090019226074</c:v>
                </c:pt>
                <c:pt idx="33409">
                  <c:v>0.108097517490387</c:v>
                </c:pt>
                <c:pt idx="33410">
                  <c:v>0.1081050157547</c:v>
                </c:pt>
                <c:pt idx="33411">
                  <c:v>0.108120012283325</c:v>
                </c:pt>
                <c:pt idx="33412">
                  <c:v>0.108127510547638</c:v>
                </c:pt>
                <c:pt idx="33413">
                  <c:v>0.10813502073288001</c:v>
                </c:pt>
                <c:pt idx="33414">
                  <c:v>0.108150017261505</c:v>
                </c:pt>
                <c:pt idx="33415">
                  <c:v>0.108157515525818</c:v>
                </c:pt>
                <c:pt idx="33416">
                  <c:v>0.10816501379013101</c:v>
                </c:pt>
                <c:pt idx="33417">
                  <c:v>0.108180010318756</c:v>
                </c:pt>
                <c:pt idx="33418">
                  <c:v>0.10818752050399801</c:v>
                </c:pt>
                <c:pt idx="33419">
                  <c:v>0.108195018768311</c:v>
                </c:pt>
                <c:pt idx="33420">
                  <c:v>0.108202517032623</c:v>
                </c:pt>
                <c:pt idx="33421">
                  <c:v>0.10821751356124901</c:v>
                </c:pt>
                <c:pt idx="33422">
                  <c:v>0.108225011825562</c:v>
                </c:pt>
                <c:pt idx="33423">
                  <c:v>0.108232510089874</c:v>
                </c:pt>
                <c:pt idx="33424">
                  <c:v>0.10824002027511601</c:v>
                </c:pt>
                <c:pt idx="33425">
                  <c:v>0.108255016803741</c:v>
                </c:pt>
                <c:pt idx="33426">
                  <c:v>0.108262515068054</c:v>
                </c:pt>
                <c:pt idx="33427">
                  <c:v>0.10827001333236699</c:v>
                </c:pt>
                <c:pt idx="33428">
                  <c:v>0.10827751159668</c:v>
                </c:pt>
                <c:pt idx="33429">
                  <c:v>0.10829252004623401</c:v>
                </c:pt>
                <c:pt idx="33430">
                  <c:v>0.108300018310547</c:v>
                </c:pt>
                <c:pt idx="33431">
                  <c:v>0.10830751657486</c:v>
                </c:pt>
                <c:pt idx="33432">
                  <c:v>0.108315014839172</c:v>
                </c:pt>
                <c:pt idx="33433">
                  <c:v>0.10832251310348499</c:v>
                </c:pt>
                <c:pt idx="33434">
                  <c:v>0.108337509632111</c:v>
                </c:pt>
                <c:pt idx="33435">
                  <c:v>0.10834501981735201</c:v>
                </c:pt>
                <c:pt idx="33436">
                  <c:v>0.108352518081665</c:v>
                </c:pt>
                <c:pt idx="33437">
                  <c:v>0.108360016345978</c:v>
                </c:pt>
                <c:pt idx="33438">
                  <c:v>0.108367514610291</c:v>
                </c:pt>
                <c:pt idx="33439">
                  <c:v>0.10837501287460299</c:v>
                </c:pt>
                <c:pt idx="33440">
                  <c:v>0.108382511138916</c:v>
                </c:pt>
                <c:pt idx="33441">
                  <c:v>0.10839751958847001</c:v>
                </c:pt>
                <c:pt idx="33442">
                  <c:v>0.108405017852783</c:v>
                </c:pt>
                <c:pt idx="33443">
                  <c:v>0.108412516117096</c:v>
                </c:pt>
                <c:pt idx="33444">
                  <c:v>0.108420014381409</c:v>
                </c:pt>
                <c:pt idx="33445">
                  <c:v>0.10842751264572099</c:v>
                </c:pt>
                <c:pt idx="33446">
                  <c:v>0.108435010910034</c:v>
                </c:pt>
                <c:pt idx="33447">
                  <c:v>0.108442509174347</c:v>
                </c:pt>
                <c:pt idx="33448">
                  <c:v>0.10845001935958901</c:v>
                </c:pt>
                <c:pt idx="33449">
                  <c:v>0.108465015888214</c:v>
                </c:pt>
                <c:pt idx="33450">
                  <c:v>0.108472514152527</c:v>
                </c:pt>
                <c:pt idx="33451">
                  <c:v>0.10848001241683999</c:v>
                </c:pt>
                <c:pt idx="33452">
                  <c:v>0.10848751068115201</c:v>
                </c:pt>
                <c:pt idx="33453">
                  <c:v>0.108495020866394</c:v>
                </c:pt>
                <c:pt idx="33454">
                  <c:v>0.10850251913070701</c:v>
                </c:pt>
                <c:pt idx="33455">
                  <c:v>0.10851001739502</c:v>
                </c:pt>
                <c:pt idx="33456">
                  <c:v>0.108525013923645</c:v>
                </c:pt>
                <c:pt idx="33457">
                  <c:v>0.10853251218795799</c:v>
                </c:pt>
                <c:pt idx="33458">
                  <c:v>0.108540010452271</c:v>
                </c:pt>
                <c:pt idx="33459">
                  <c:v>0.108547520637512</c:v>
                </c:pt>
                <c:pt idx="33460">
                  <c:v>0.10855501890182501</c:v>
                </c:pt>
                <c:pt idx="33461">
                  <c:v>0.108562517166138</c:v>
                </c:pt>
                <c:pt idx="33462">
                  <c:v>0.10857001543045</c:v>
                </c:pt>
                <c:pt idx="33463">
                  <c:v>0.108577513694763</c:v>
                </c:pt>
                <c:pt idx="33464">
                  <c:v>0.108592510223389</c:v>
                </c:pt>
                <c:pt idx="33465">
                  <c:v>0.10860002040863</c:v>
                </c:pt>
                <c:pt idx="33466">
                  <c:v>0.10860751867294299</c:v>
                </c:pt>
                <c:pt idx="33467">
                  <c:v>0.108615016937256</c:v>
                </c:pt>
                <c:pt idx="33468">
                  <c:v>0.108622515201569</c:v>
                </c:pt>
                <c:pt idx="33469">
                  <c:v>0.108630013465881</c:v>
                </c:pt>
                <c:pt idx="33470">
                  <c:v>0.10863751173019399</c:v>
                </c:pt>
                <c:pt idx="33471">
                  <c:v>0.10864500999450701</c:v>
                </c:pt>
                <c:pt idx="33472">
                  <c:v>0.10866001844406099</c:v>
                </c:pt>
                <c:pt idx="33473">
                  <c:v>0.108667516708374</c:v>
                </c:pt>
                <c:pt idx="33474">
                  <c:v>0.108675014972687</c:v>
                </c:pt>
                <c:pt idx="33475">
                  <c:v>0.108682513237</c:v>
                </c:pt>
                <c:pt idx="33476">
                  <c:v>0.10869001150131199</c:v>
                </c:pt>
                <c:pt idx="33477">
                  <c:v>0.10869750976562501</c:v>
                </c:pt>
                <c:pt idx="33478">
                  <c:v>0.108705019950867</c:v>
                </c:pt>
                <c:pt idx="33479">
                  <c:v>0.10871251821517899</c:v>
                </c:pt>
                <c:pt idx="33480">
                  <c:v>0.108720016479492</c:v>
                </c:pt>
                <c:pt idx="33481">
                  <c:v>0.108735013008118</c:v>
                </c:pt>
                <c:pt idx="33482">
                  <c:v>0.10874251127243</c:v>
                </c:pt>
                <c:pt idx="33483">
                  <c:v>0.10875000953674301</c:v>
                </c:pt>
                <c:pt idx="33484">
                  <c:v>0.108757519721985</c:v>
                </c:pt>
                <c:pt idx="33485">
                  <c:v>0.10876501798629799</c:v>
                </c:pt>
                <c:pt idx="33486">
                  <c:v>0.10877251625061</c:v>
                </c:pt>
                <c:pt idx="33487">
                  <c:v>0.108780014514923</c:v>
                </c:pt>
                <c:pt idx="33488">
                  <c:v>0.108787512779236</c:v>
                </c:pt>
                <c:pt idx="33489">
                  <c:v>0.10879501104354899</c:v>
                </c:pt>
                <c:pt idx="33490">
                  <c:v>0.10880250930786101</c:v>
                </c:pt>
                <c:pt idx="33491">
                  <c:v>0.108810019493103</c:v>
                </c:pt>
                <c:pt idx="33492">
                  <c:v>0.108825016021729</c:v>
                </c:pt>
                <c:pt idx="33493">
                  <c:v>0.108832514286041</c:v>
                </c:pt>
                <c:pt idx="33494">
                  <c:v>0.108840012550354</c:v>
                </c:pt>
                <c:pt idx="33495">
                  <c:v>0.108847510814667</c:v>
                </c:pt>
                <c:pt idx="33496">
                  <c:v>0.10885500907898001</c:v>
                </c:pt>
                <c:pt idx="33497">
                  <c:v>0.108862519264221</c:v>
                </c:pt>
                <c:pt idx="33498">
                  <c:v>0.10887001752853399</c:v>
                </c:pt>
                <c:pt idx="33499">
                  <c:v>0.108877515792847</c:v>
                </c:pt>
                <c:pt idx="33500">
                  <c:v>0.108885014057159</c:v>
                </c:pt>
                <c:pt idx="33501">
                  <c:v>0.108892512321472</c:v>
                </c:pt>
                <c:pt idx="33502">
                  <c:v>0.108907520771027</c:v>
                </c:pt>
                <c:pt idx="33503">
                  <c:v>0.108915019035339</c:v>
                </c:pt>
                <c:pt idx="33504">
                  <c:v>0.10892251729965199</c:v>
                </c:pt>
                <c:pt idx="33505">
                  <c:v>0.108930015563965</c:v>
                </c:pt>
                <c:pt idx="33506">
                  <c:v>0.108937513828278</c:v>
                </c:pt>
                <c:pt idx="33507">
                  <c:v>0.10894501209259</c:v>
                </c:pt>
                <c:pt idx="33508">
                  <c:v>0.108952510356903</c:v>
                </c:pt>
                <c:pt idx="33509">
                  <c:v>0.108960020542145</c:v>
                </c:pt>
                <c:pt idx="33510">
                  <c:v>0.108967518806458</c:v>
                </c:pt>
                <c:pt idx="33511">
                  <c:v>0.10897501707076999</c:v>
                </c:pt>
                <c:pt idx="33512">
                  <c:v>0.108990013599396</c:v>
                </c:pt>
                <c:pt idx="33513">
                  <c:v>0.108997511863709</c:v>
                </c:pt>
                <c:pt idx="33514">
                  <c:v>0.109005010128021</c:v>
                </c:pt>
                <c:pt idx="33515">
                  <c:v>0.109012520313263</c:v>
                </c:pt>
                <c:pt idx="33516">
                  <c:v>0.109020018577576</c:v>
                </c:pt>
                <c:pt idx="33517">
                  <c:v>0.10902751684188799</c:v>
                </c:pt>
                <c:pt idx="33518">
                  <c:v>0.10903501510620101</c:v>
                </c:pt>
                <c:pt idx="33519">
                  <c:v>0.109042513370514</c:v>
                </c:pt>
                <c:pt idx="33520">
                  <c:v>0.109050011634827</c:v>
                </c:pt>
                <c:pt idx="33521">
                  <c:v>0.109065020084381</c:v>
                </c:pt>
                <c:pt idx="33522">
                  <c:v>0.109072518348694</c:v>
                </c:pt>
                <c:pt idx="33523">
                  <c:v>0.10908001661300699</c:v>
                </c:pt>
                <c:pt idx="33524">
                  <c:v>0.10908751487731901</c:v>
                </c:pt>
                <c:pt idx="33525">
                  <c:v>0.109095013141632</c:v>
                </c:pt>
                <c:pt idx="33526">
                  <c:v>0.109102511405945</c:v>
                </c:pt>
                <c:pt idx="33527">
                  <c:v>0.109110009670258</c:v>
                </c:pt>
                <c:pt idx="33528">
                  <c:v>0.109117519855499</c:v>
                </c:pt>
                <c:pt idx="33529">
                  <c:v>0.109125018119812</c:v>
                </c:pt>
                <c:pt idx="33530">
                  <c:v>0.10913251638412499</c:v>
                </c:pt>
                <c:pt idx="33531">
                  <c:v>0.10914751291275</c:v>
                </c:pt>
                <c:pt idx="33532">
                  <c:v>0.109155011177063</c:v>
                </c:pt>
                <c:pt idx="33533">
                  <c:v>0.109162509441376</c:v>
                </c:pt>
                <c:pt idx="33534">
                  <c:v>0.109170019626617</c:v>
                </c:pt>
                <c:pt idx="33535">
                  <c:v>0.10917751789093</c:v>
                </c:pt>
                <c:pt idx="33536">
                  <c:v>0.10918501615524299</c:v>
                </c:pt>
                <c:pt idx="33537">
                  <c:v>0.10919251441955601</c:v>
                </c:pt>
                <c:pt idx="33538">
                  <c:v>0.109200012683868</c:v>
                </c:pt>
                <c:pt idx="33539">
                  <c:v>0.109207510948181</c:v>
                </c:pt>
                <c:pt idx="33540">
                  <c:v>0.109222519397736</c:v>
                </c:pt>
                <c:pt idx="33541">
                  <c:v>0.109230017662048</c:v>
                </c:pt>
                <c:pt idx="33542">
                  <c:v>0.109237515926361</c:v>
                </c:pt>
                <c:pt idx="33543">
                  <c:v>0.10924501419067401</c:v>
                </c:pt>
                <c:pt idx="33544">
                  <c:v>0.109252512454987</c:v>
                </c:pt>
                <c:pt idx="33545">
                  <c:v>0.109260010719299</c:v>
                </c:pt>
                <c:pt idx="33546">
                  <c:v>0.109267520904541</c:v>
                </c:pt>
                <c:pt idx="33547">
                  <c:v>0.109275019168854</c:v>
                </c:pt>
                <c:pt idx="33548">
                  <c:v>0.109282517433166</c:v>
                </c:pt>
                <c:pt idx="33549">
                  <c:v>0.109290015697479</c:v>
                </c:pt>
                <c:pt idx="33550">
                  <c:v>0.109305012226105</c:v>
                </c:pt>
                <c:pt idx="33551">
                  <c:v>0.109312510490417</c:v>
                </c:pt>
                <c:pt idx="33552">
                  <c:v>0.109320020675659</c:v>
                </c:pt>
                <c:pt idx="33553">
                  <c:v>0.109327518939972</c:v>
                </c:pt>
                <c:pt idx="33554">
                  <c:v>0.109335017204285</c:v>
                </c:pt>
                <c:pt idx="33555">
                  <c:v>0.109342515468597</c:v>
                </c:pt>
                <c:pt idx="33556">
                  <c:v>0.10935001373291001</c:v>
                </c:pt>
                <c:pt idx="33557">
                  <c:v>0.109357511997223</c:v>
                </c:pt>
                <c:pt idx="33558">
                  <c:v>0.109365010261536</c:v>
                </c:pt>
                <c:pt idx="33559">
                  <c:v>0.10938001871109</c:v>
                </c:pt>
                <c:pt idx="33560">
                  <c:v>0.109387516975403</c:v>
                </c:pt>
                <c:pt idx="33561">
                  <c:v>0.109395015239716</c:v>
                </c:pt>
                <c:pt idx="33562">
                  <c:v>0.10940251350402801</c:v>
                </c:pt>
                <c:pt idx="33563">
                  <c:v>0.109410011768341</c:v>
                </c:pt>
                <c:pt idx="33564">
                  <c:v>0.109417510032654</c:v>
                </c:pt>
                <c:pt idx="33565">
                  <c:v>0.109425020217896</c:v>
                </c:pt>
                <c:pt idx="33566">
                  <c:v>0.109432518482208</c:v>
                </c:pt>
                <c:pt idx="33567">
                  <c:v>0.109440016746521</c:v>
                </c:pt>
                <c:pt idx="33568">
                  <c:v>0.10945501327514599</c:v>
                </c:pt>
                <c:pt idx="33569">
                  <c:v>0.109462511539459</c:v>
                </c:pt>
                <c:pt idx="33570">
                  <c:v>0.109470009803772</c:v>
                </c:pt>
                <c:pt idx="33571">
                  <c:v>0.109477519989014</c:v>
                </c:pt>
                <c:pt idx="33572">
                  <c:v>0.109485018253326</c:v>
                </c:pt>
                <c:pt idx="33573">
                  <c:v>0.109492516517639</c:v>
                </c:pt>
                <c:pt idx="33574">
                  <c:v>0.109500014781952</c:v>
                </c:pt>
                <c:pt idx="33575">
                  <c:v>0.10950751304626501</c:v>
                </c:pt>
                <c:pt idx="33576">
                  <c:v>0.10952250957489</c:v>
                </c:pt>
                <c:pt idx="33577">
                  <c:v>0.10953001976013201</c:v>
                </c:pt>
                <c:pt idx="33578">
                  <c:v>0.109537518024445</c:v>
                </c:pt>
                <c:pt idx="33579">
                  <c:v>0.109545016288757</c:v>
                </c:pt>
                <c:pt idx="33580">
                  <c:v>0.10955251455307</c:v>
                </c:pt>
                <c:pt idx="33581">
                  <c:v>0.10956001281738301</c:v>
                </c:pt>
                <c:pt idx="33582">
                  <c:v>0.109567511081696</c:v>
                </c:pt>
                <c:pt idx="33583">
                  <c:v>0.109575009346008</c:v>
                </c:pt>
                <c:pt idx="33584">
                  <c:v>0.109590017795563</c:v>
                </c:pt>
                <c:pt idx="33585">
                  <c:v>0.109597516059875</c:v>
                </c:pt>
                <c:pt idx="33586">
                  <c:v>0.109605014324188</c:v>
                </c:pt>
                <c:pt idx="33587">
                  <c:v>0.10961251258850099</c:v>
                </c:pt>
                <c:pt idx="33588">
                  <c:v>0.109620010852814</c:v>
                </c:pt>
                <c:pt idx="33589">
                  <c:v>0.109627509117126</c:v>
                </c:pt>
                <c:pt idx="33590">
                  <c:v>0.10963501930236801</c:v>
                </c:pt>
                <c:pt idx="33591">
                  <c:v>0.10963501930236801</c:v>
                </c:pt>
                <c:pt idx="33592">
                  <c:v>0.10963501930236801</c:v>
                </c:pt>
              </c:numCache>
            </c:numRef>
          </c:xVal>
          <c:yVal>
            <c:numRef>
              <c:f>2</c:f>
              <c:numCache>
                <c:formatCode>General</c:formatCode>
                <c:ptCount val="56510"/>
                <c:pt idx="0">
                  <c:v>7.4291190613336999E-3</c:v>
                </c:pt>
                <c:pt idx="1">
                  <c:v>2.1380250240634599E-2</c:v>
                </c:pt>
                <c:pt idx="2">
                  <c:v>2.3753726521477301E-3</c:v>
                </c:pt>
                <c:pt idx="3">
                  <c:v>2.5534660401830198E-2</c:v>
                </c:pt>
                <c:pt idx="4">
                  <c:v>2.16769695591107E-2</c:v>
                </c:pt>
                <c:pt idx="5">
                  <c:v>2.3451980328326998E-2</c:v>
                </c:pt>
                <c:pt idx="6">
                  <c:v>1.57392475998515E-2</c:v>
                </c:pt>
                <c:pt idx="7">
                  <c:v>1.66296169658969E-2</c:v>
                </c:pt>
                <c:pt idx="8">
                  <c:v>1.6926871135165101E-2</c:v>
                </c:pt>
                <c:pt idx="9">
                  <c:v>2.73175168539492E-2</c:v>
                </c:pt>
                <c:pt idx="10">
                  <c:v>1.8409735921563201E-2</c:v>
                </c:pt>
                <c:pt idx="11">
                  <c:v>1.72205873387208E-2</c:v>
                </c:pt>
                <c:pt idx="12">
                  <c:v>2.7608649149962101E-2</c:v>
                </c:pt>
                <c:pt idx="13">
                  <c:v>2.6428562312803099E-2</c:v>
                </c:pt>
                <c:pt idx="14">
                  <c:v>1.8709087934647699E-2</c:v>
                </c:pt>
                <c:pt idx="15">
                  <c:v>3.6219976382339598E-2</c:v>
                </c:pt>
                <c:pt idx="16">
                  <c:v>1.54382006879732E-2</c:v>
                </c:pt>
                <c:pt idx="17">
                  <c:v>2.3161086546856498E-2</c:v>
                </c:pt>
                <c:pt idx="18">
                  <c:v>1.7815782310030798E-2</c:v>
                </c:pt>
                <c:pt idx="19">
                  <c:v>2.9096405291408101E-2</c:v>
                </c:pt>
                <c:pt idx="20">
                  <c:v>1.5446835998565601E-2</c:v>
                </c:pt>
                <c:pt idx="21">
                  <c:v>2.19722017755534E-2</c:v>
                </c:pt>
                <c:pt idx="22">
                  <c:v>2.13784559607814E-2</c:v>
                </c:pt>
                <c:pt idx="23">
                  <c:v>3.5628330218312201E-2</c:v>
                </c:pt>
                <c:pt idx="24">
                  <c:v>1.39557939579122E-2</c:v>
                </c:pt>
                <c:pt idx="25">
                  <c:v>2.2864878589103899E-2</c:v>
                </c:pt>
                <c:pt idx="26">
                  <c:v>2.4047191561992101E-2</c:v>
                </c:pt>
                <c:pt idx="27">
                  <c:v>2.9989434455987101E-2</c:v>
                </c:pt>
                <c:pt idx="28">
                  <c:v>2.5532224662412201E-2</c:v>
                </c:pt>
                <c:pt idx="29">
                  <c:v>3.0876632662775499E-2</c:v>
                </c:pt>
                <c:pt idx="30">
                  <c:v>2.2865337548905199E-2</c:v>
                </c:pt>
                <c:pt idx="31">
                  <c:v>2.0778201590086899E-2</c:v>
                </c:pt>
                <c:pt idx="32">
                  <c:v>2.96941046654134E-2</c:v>
                </c:pt>
                <c:pt idx="33">
                  <c:v>2.3157212492470599E-2</c:v>
                </c:pt>
                <c:pt idx="34">
                  <c:v>3.2364385190364699E-2</c:v>
                </c:pt>
                <c:pt idx="35">
                  <c:v>3.0872650192688499E-2</c:v>
                </c:pt>
                <c:pt idx="36">
                  <c:v>3.1765464332793703E-2</c:v>
                </c:pt>
                <c:pt idx="37">
                  <c:v>1.7518065567104599E-2</c:v>
                </c:pt>
                <c:pt idx="38">
                  <c:v>1.98940860030664E-2</c:v>
                </c:pt>
                <c:pt idx="39">
                  <c:v>2.9985451985900101E-2</c:v>
                </c:pt>
                <c:pt idx="40">
                  <c:v>2.2882523244457501E-2</c:v>
                </c:pt>
                <c:pt idx="41">
                  <c:v>3.02902681503198E-2</c:v>
                </c:pt>
                <c:pt idx="42">
                  <c:v>2.7606979548165201E-2</c:v>
                </c:pt>
                <c:pt idx="43">
                  <c:v>3.91916326801292E-2</c:v>
                </c:pt>
                <c:pt idx="44">
                  <c:v>2.96898312798618E-2</c:v>
                </c:pt>
                <c:pt idx="45">
                  <c:v>3.3851422174326698E-2</c:v>
                </c:pt>
                <c:pt idx="46">
                  <c:v>4.2455180183839397E-2</c:v>
                </c:pt>
                <c:pt idx="47">
                  <c:v>3.2069082503716297E-2</c:v>
                </c:pt>
                <c:pt idx="48">
                  <c:v>1.66300903811251E-2</c:v>
                </c:pt>
                <c:pt idx="49">
                  <c:v>2.3164628126425699E-2</c:v>
                </c:pt>
                <c:pt idx="50">
                  <c:v>3.0877875829481399E-2</c:v>
                </c:pt>
                <c:pt idx="51">
                  <c:v>4.0365604871746397E-2</c:v>
                </c:pt>
                <c:pt idx="52">
                  <c:v>2.55404588349105E-2</c:v>
                </c:pt>
                <c:pt idx="53">
                  <c:v>3.4145619020823997E-2</c:v>
                </c:pt>
                <c:pt idx="54">
                  <c:v>1.12920201819551E-2</c:v>
                </c:pt>
                <c:pt idx="55">
                  <c:v>1.6038848969048398E-2</c:v>
                </c:pt>
                <c:pt idx="56">
                  <c:v>1.6335114748508298E-2</c:v>
                </c:pt>
                <c:pt idx="57">
                  <c:v>1.9000178671308501E-2</c:v>
                </c:pt>
                <c:pt idx="58">
                  <c:v>8.6129453367164103E-3</c:v>
                </c:pt>
                <c:pt idx="59">
                  <c:v>3.9782219984142601E-2</c:v>
                </c:pt>
                <c:pt idx="60">
                  <c:v>3.38471000017097E-2</c:v>
                </c:pt>
                <c:pt idx="61">
                  <c:v>1.2172504746453001E-2</c:v>
                </c:pt>
                <c:pt idx="62">
                  <c:v>1.18786954860872E-2</c:v>
                </c:pt>
                <c:pt idx="63">
                  <c:v>2.28638522538002E-2</c:v>
                </c:pt>
                <c:pt idx="64">
                  <c:v>1.9897647458847399E-2</c:v>
                </c:pt>
                <c:pt idx="65">
                  <c:v>2.67218105219157E-2</c:v>
                </c:pt>
                <c:pt idx="66">
                  <c:v>2.31504907190026E-2</c:v>
                </c:pt>
                <c:pt idx="67">
                  <c:v>1.75167447024796E-2</c:v>
                </c:pt>
                <c:pt idx="68">
                  <c:v>2.5831368878736199E-2</c:v>
                </c:pt>
                <c:pt idx="69">
                  <c:v>2.4057091722430601E-2</c:v>
                </c:pt>
                <c:pt idx="70">
                  <c:v>2.8800273224646199E-2</c:v>
                </c:pt>
                <c:pt idx="71">
                  <c:v>1.8109128093274401E-2</c:v>
                </c:pt>
                <c:pt idx="72">
                  <c:v>2.0784711952937799E-2</c:v>
                </c:pt>
                <c:pt idx="73">
                  <c:v>-2.9196049032956202E-4</c:v>
                </c:pt>
                <c:pt idx="74">
                  <c:v>3.0290325972027101E-2</c:v>
                </c:pt>
                <c:pt idx="75">
                  <c:v>1.3361378676186E-2</c:v>
                </c:pt>
                <c:pt idx="76">
                  <c:v>1.9890790165753E-2</c:v>
                </c:pt>
                <c:pt idx="77">
                  <c:v>2.4343918108181602E-2</c:v>
                </c:pt>
                <c:pt idx="78">
                  <c:v>2.19771545661652E-2</c:v>
                </c:pt>
                <c:pt idx="79">
                  <c:v>2.8799619116582902E-2</c:v>
                </c:pt>
                <c:pt idx="80">
                  <c:v>3.3253180721815899E-2</c:v>
                </c:pt>
                <c:pt idx="81">
                  <c:v>3.0581510668962201E-2</c:v>
                </c:pt>
                <c:pt idx="82">
                  <c:v>1.1581667182862999E-2</c:v>
                </c:pt>
                <c:pt idx="83">
                  <c:v>3.41432555585401E-2</c:v>
                </c:pt>
                <c:pt idx="84">
                  <c:v>2.1382152936188802E-2</c:v>
                </c:pt>
                <c:pt idx="85">
                  <c:v>2.6128411637387199E-2</c:v>
                </c:pt>
                <c:pt idx="86">
                  <c:v>3.4440112203570898E-2</c:v>
                </c:pt>
                <c:pt idx="87">
                  <c:v>3.7708896185643999E-2</c:v>
                </c:pt>
                <c:pt idx="88">
                  <c:v>3.8587533165902403E-2</c:v>
                </c:pt>
                <c:pt idx="89">
                  <c:v>4.0379243566944403E-2</c:v>
                </c:pt>
                <c:pt idx="90">
                  <c:v>2.7019041201115299E-2</c:v>
                </c:pt>
                <c:pt idx="91">
                  <c:v>3.3557481911655397E-2</c:v>
                </c:pt>
                <c:pt idx="92">
                  <c:v>3.0578681019163601E-2</c:v>
                </c:pt>
                <c:pt idx="93">
                  <c:v>3.0884178395571799E-2</c:v>
                </c:pt>
                <c:pt idx="94">
                  <c:v>3.4734988455128402E-2</c:v>
                </c:pt>
                <c:pt idx="95">
                  <c:v>3.9783242705589597E-2</c:v>
                </c:pt>
                <c:pt idx="96">
                  <c:v>2.4939046223142601E-2</c:v>
                </c:pt>
                <c:pt idx="97">
                  <c:v>3.4737716916939297E-2</c:v>
                </c:pt>
                <c:pt idx="98">
                  <c:v>4.1268678751032101E-2</c:v>
                </c:pt>
                <c:pt idx="99">
                  <c:v>2.8805124827270299E-2</c:v>
                </c:pt>
                <c:pt idx="100">
                  <c:v>2.90992945698423E-2</c:v>
                </c:pt>
                <c:pt idx="101">
                  <c:v>2.8498461982075299E-2</c:v>
                </c:pt>
                <c:pt idx="102">
                  <c:v>4.1557472881757998E-2</c:v>
                </c:pt>
                <c:pt idx="103">
                  <c:v>2.8203076176722599E-2</c:v>
                </c:pt>
                <c:pt idx="104">
                  <c:v>2.7609281574885201E-2</c:v>
                </c:pt>
                <c:pt idx="105">
                  <c:v>2.31479881232356E-2</c:v>
                </c:pt>
                <c:pt idx="106">
                  <c:v>2.46485788767631E-2</c:v>
                </c:pt>
                <c:pt idx="107">
                  <c:v>3.8301012151042903E-2</c:v>
                </c:pt>
                <c:pt idx="108">
                  <c:v>3.5920253948943097E-2</c:v>
                </c:pt>
                <c:pt idx="109">
                  <c:v>2.7615273349299099E-2</c:v>
                </c:pt>
                <c:pt idx="110">
                  <c:v>3.8895856578252598E-2</c:v>
                </c:pt>
                <c:pt idx="111">
                  <c:v>3.8301640962109203E-2</c:v>
                </c:pt>
                <c:pt idx="112">
                  <c:v>3.6819049021892203E-2</c:v>
                </c:pt>
                <c:pt idx="113">
                  <c:v>2.9387425557863198E-2</c:v>
                </c:pt>
                <c:pt idx="114">
                  <c:v>2.16757498824733E-2</c:v>
                </c:pt>
                <c:pt idx="115">
                  <c:v>1.81103477699118E-2</c:v>
                </c:pt>
                <c:pt idx="116">
                  <c:v>3.4738584242548103E-2</c:v>
                </c:pt>
                <c:pt idx="117">
                  <c:v>4.9581167137977097E-2</c:v>
                </c:pt>
                <c:pt idx="118">
                  <c:v>4.78007572668461E-2</c:v>
                </c:pt>
                <c:pt idx="119">
                  <c:v>3.8594587414187198E-2</c:v>
                </c:pt>
                <c:pt idx="120">
                  <c:v>4.09736832422034E-2</c:v>
                </c:pt>
                <c:pt idx="121">
                  <c:v>3.3849149058460398E-2</c:v>
                </c:pt>
                <c:pt idx="122">
                  <c:v>3.0877308453978999E-2</c:v>
                </c:pt>
                <c:pt idx="123">
                  <c:v>3.9184376055869101E-2</c:v>
                </c:pt>
                <c:pt idx="124">
                  <c:v>2.9407661348472901E-2</c:v>
                </c:pt>
                <c:pt idx="125">
                  <c:v>2.6720509533502499E-2</c:v>
                </c:pt>
                <c:pt idx="126">
                  <c:v>2.90921951483488E-2</c:v>
                </c:pt>
                <c:pt idx="127">
                  <c:v>3.7707616880371102E-2</c:v>
                </c:pt>
                <c:pt idx="128">
                  <c:v>4.60163938364819E-2</c:v>
                </c:pt>
                <c:pt idx="129">
                  <c:v>3.4440845816481699E-2</c:v>
                </c:pt>
                <c:pt idx="130">
                  <c:v>2.5531621148342801E-2</c:v>
                </c:pt>
                <c:pt idx="131">
                  <c:v>2.4049468291715202E-2</c:v>
                </c:pt>
                <c:pt idx="132">
                  <c:v>1.8111207867807198E-2</c:v>
                </c:pt>
                <c:pt idx="133">
                  <c:v>3.6821228177484303E-2</c:v>
                </c:pt>
                <c:pt idx="134">
                  <c:v>3.5031303021653699E-2</c:v>
                </c:pt>
                <c:pt idx="135">
                  <c:v>4.4243428510159603E-2</c:v>
                </c:pt>
                <c:pt idx="136">
                  <c:v>4.2753279995576099E-2</c:v>
                </c:pt>
                <c:pt idx="137">
                  <c:v>3.3550250584392302E-2</c:v>
                </c:pt>
                <c:pt idx="138">
                  <c:v>5.4032119538670299E-2</c:v>
                </c:pt>
                <c:pt idx="139">
                  <c:v>4.27574359307848E-2</c:v>
                </c:pt>
                <c:pt idx="140">
                  <c:v>5.0176474138844802E-2</c:v>
                </c:pt>
                <c:pt idx="141">
                  <c:v>5.5520388847768103E-2</c:v>
                </c:pt>
                <c:pt idx="142">
                  <c:v>5.0472347814852402E-2</c:v>
                </c:pt>
                <c:pt idx="143">
                  <c:v>4.39393694487192E-2</c:v>
                </c:pt>
                <c:pt idx="144">
                  <c:v>3.68158254617129E-2</c:v>
                </c:pt>
                <c:pt idx="145">
                  <c:v>3.5331466345567997E-2</c:v>
                </c:pt>
                <c:pt idx="146">
                  <c:v>6.3527734016261703E-2</c:v>
                </c:pt>
                <c:pt idx="147">
                  <c:v>5.4036958492795897E-2</c:v>
                </c:pt>
                <c:pt idx="148">
                  <c:v>6.6503267982293904E-2</c:v>
                </c:pt>
                <c:pt idx="149">
                  <c:v>6.2934049637053693E-2</c:v>
                </c:pt>
                <c:pt idx="150">
                  <c:v>5.2253194962644398E-2</c:v>
                </c:pt>
                <c:pt idx="151">
                  <c:v>4.2764616664054199E-2</c:v>
                </c:pt>
                <c:pt idx="152">
                  <c:v>6.7393888511380201E-2</c:v>
                </c:pt>
                <c:pt idx="153">
                  <c:v>6.6499748085864896E-2</c:v>
                </c:pt>
                <c:pt idx="154">
                  <c:v>5.1066133382048101E-2</c:v>
                </c:pt>
                <c:pt idx="155">
                  <c:v>5.2253198576501098E-2</c:v>
                </c:pt>
                <c:pt idx="156">
                  <c:v>5.9081945816797397E-2</c:v>
                </c:pt>
                <c:pt idx="157">
                  <c:v>5.28548659651666E-2</c:v>
                </c:pt>
                <c:pt idx="158">
                  <c:v>5.9973531245623497E-2</c:v>
                </c:pt>
                <c:pt idx="159">
                  <c:v>4.7209411052925102E-2</c:v>
                </c:pt>
                <c:pt idx="160">
                  <c:v>4.8093407382674397E-2</c:v>
                </c:pt>
                <c:pt idx="161">
                  <c:v>5.1658823950662798E-2</c:v>
                </c:pt>
                <c:pt idx="162">
                  <c:v>5.4041522793812101E-2</c:v>
                </c:pt>
                <c:pt idx="163">
                  <c:v>4.8104422417905898E-2</c:v>
                </c:pt>
                <c:pt idx="164">
                  <c:v>5.2256512483097997E-2</c:v>
                </c:pt>
                <c:pt idx="165">
                  <c:v>5.90828601225434E-2</c:v>
                </c:pt>
                <c:pt idx="166">
                  <c:v>3.6517552184854397E-2</c:v>
                </c:pt>
                <c:pt idx="167">
                  <c:v>4.6019071704299003E-2</c:v>
                </c:pt>
                <c:pt idx="168">
                  <c:v>4.7196860128594698E-2</c:v>
                </c:pt>
                <c:pt idx="169">
                  <c:v>3.7706612228207599E-2</c:v>
                </c:pt>
                <c:pt idx="170">
                  <c:v>4.4831583688611697E-2</c:v>
                </c:pt>
                <c:pt idx="171">
                  <c:v>4.5722851098047898E-2</c:v>
                </c:pt>
                <c:pt idx="172">
                  <c:v>3.4734666821881803E-2</c:v>
                </c:pt>
                <c:pt idx="173">
                  <c:v>5.5809887680551201E-2</c:v>
                </c:pt>
                <c:pt idx="174">
                  <c:v>4.1864965107066401E-2</c:v>
                </c:pt>
                <c:pt idx="175">
                  <c:v>4.9581488771223599E-2</c:v>
                </c:pt>
                <c:pt idx="176">
                  <c:v>3.5640689608237297E-2</c:v>
                </c:pt>
                <c:pt idx="177">
                  <c:v>4.6898987989830297E-2</c:v>
                </c:pt>
                <c:pt idx="178">
                  <c:v>3.05813155207002E-2</c:v>
                </c:pt>
                <c:pt idx="179">
                  <c:v>2.9094889278521101E-2</c:v>
                </c:pt>
                <c:pt idx="180">
                  <c:v>3.1768792694817402E-2</c:v>
                </c:pt>
                <c:pt idx="181">
                  <c:v>4.5129495579799901E-2</c:v>
                </c:pt>
                <c:pt idx="182">
                  <c:v>3.2065436122302698E-2</c:v>
                </c:pt>
                <c:pt idx="183">
                  <c:v>4.6306637123745803E-2</c:v>
                </c:pt>
                <c:pt idx="184">
                  <c:v>3.6207660358695E-2</c:v>
                </c:pt>
                <c:pt idx="185">
                  <c:v>2.93927885212108E-2</c:v>
                </c:pt>
                <c:pt idx="186">
                  <c:v>3.11762719774678E-2</c:v>
                </c:pt>
                <c:pt idx="187">
                  <c:v>3.4136656656199998E-2</c:v>
                </c:pt>
                <c:pt idx="188">
                  <c:v>3.0878367313992999E-2</c:v>
                </c:pt>
                <c:pt idx="189">
                  <c:v>3.5334422480351201E-2</c:v>
                </c:pt>
                <c:pt idx="190">
                  <c:v>3.4737713303082597E-2</c:v>
                </c:pt>
                <c:pt idx="191">
                  <c:v>3.8893091977874703E-2</c:v>
                </c:pt>
                <c:pt idx="192">
                  <c:v>2.9991093216213901E-2</c:v>
                </c:pt>
                <c:pt idx="193">
                  <c:v>3.5332340898890202E-2</c:v>
                </c:pt>
                <c:pt idx="194">
                  <c:v>4.3354596840141403E-2</c:v>
                </c:pt>
                <c:pt idx="195">
                  <c:v>2.5528070534131801E-2</c:v>
                </c:pt>
                <c:pt idx="196">
                  <c:v>2.5236407001183601E-2</c:v>
                </c:pt>
                <c:pt idx="197">
                  <c:v>3.0574645018824201E-4</c:v>
                </c:pt>
                <c:pt idx="198">
                  <c:v>1.15841480954897E-2</c:v>
                </c:pt>
                <c:pt idx="199">
                  <c:v>2.9102525357734998E-2</c:v>
                </c:pt>
                <c:pt idx="200">
                  <c:v>1.60385020388049E-2</c:v>
                </c:pt>
                <c:pt idx="201">
                  <c:v>3.2363387765914603E-2</c:v>
                </c:pt>
                <c:pt idx="202">
                  <c:v>4.33494687774795E-2</c:v>
                </c:pt>
                <c:pt idx="203">
                  <c:v>3.0280498088722602E-2</c:v>
                </c:pt>
                <c:pt idx="204">
                  <c:v>2.31578304619669E-2</c:v>
                </c:pt>
                <c:pt idx="205">
                  <c:v>2.52312283445278E-2</c:v>
                </c:pt>
                <c:pt idx="206">
                  <c:v>3.0878385383276499E-2</c:v>
                </c:pt>
                <c:pt idx="207">
                  <c:v>4.4248372266129599E-2</c:v>
                </c:pt>
                <c:pt idx="208">
                  <c:v>3.05797687900312E-2</c:v>
                </c:pt>
                <c:pt idx="209">
                  <c:v>3.11757082158221E-2</c:v>
                </c:pt>
                <c:pt idx="210">
                  <c:v>3.8596809936059698E-2</c:v>
                </c:pt>
                <c:pt idx="211">
                  <c:v>3.32475792439259E-2</c:v>
                </c:pt>
                <c:pt idx="212">
                  <c:v>3.5329865407048501E-2</c:v>
                </c:pt>
                <c:pt idx="213">
                  <c:v>2.4350119486284402E-2</c:v>
                </c:pt>
                <c:pt idx="214">
                  <c:v>2.91016941706932E-2</c:v>
                </c:pt>
                <c:pt idx="215">
                  <c:v>3.4730908410910401E-2</c:v>
                </c:pt>
                <c:pt idx="216">
                  <c:v>3.6812381456274697E-2</c:v>
                </c:pt>
                <c:pt idx="217">
                  <c:v>2.9689070563025801E-2</c:v>
                </c:pt>
                <c:pt idx="218">
                  <c:v>3.6222039894517201E-2</c:v>
                </c:pt>
                <c:pt idx="219">
                  <c:v>3.11785740041878E-2</c:v>
                </c:pt>
                <c:pt idx="220">
                  <c:v>3.4434272211138497E-2</c:v>
                </c:pt>
                <c:pt idx="221">
                  <c:v>4.6016704628158302E-2</c:v>
                </c:pt>
                <c:pt idx="222">
                  <c:v>3.9493451150413597E-2</c:v>
                </c:pt>
                <c:pt idx="223">
                  <c:v>2.96908865260192E-2</c:v>
                </c:pt>
                <c:pt idx="224">
                  <c:v>3.6215448219890499E-2</c:v>
                </c:pt>
                <c:pt idx="225">
                  <c:v>3.0583151359905501E-2</c:v>
                </c:pt>
                <c:pt idx="226">
                  <c:v>1.21753913144947E-2</c:v>
                </c:pt>
                <c:pt idx="227">
                  <c:v>3.8598573498130798E-2</c:v>
                </c:pt>
                <c:pt idx="228">
                  <c:v>2.4940504414322402E-2</c:v>
                </c:pt>
                <c:pt idx="229">
                  <c:v>2.31582659316996E-2</c:v>
                </c:pt>
                <c:pt idx="230">
                  <c:v>1.51476899753133E-2</c:v>
                </c:pt>
                <c:pt idx="231">
                  <c:v>3.5331477187138097E-2</c:v>
                </c:pt>
                <c:pt idx="232">
                  <c:v>2.6427597413063299E-2</c:v>
                </c:pt>
                <c:pt idx="233">
                  <c:v>2.5820839907231299E-2</c:v>
                </c:pt>
                <c:pt idx="234">
                  <c:v>2.0484996747254701E-2</c:v>
                </c:pt>
                <c:pt idx="235">
                  <c:v>2.82046789221705E-2</c:v>
                </c:pt>
                <c:pt idx="236">
                  <c:v>8.0107936912526892E-3</c:v>
                </c:pt>
                <c:pt idx="237">
                  <c:v>-3.2652663443046201E-3</c:v>
                </c:pt>
                <c:pt idx="238">
                  <c:v>1.63288898803369E-2</c:v>
                </c:pt>
                <c:pt idx="239">
                  <c:v>2.2861609855715798E-2</c:v>
                </c:pt>
                <c:pt idx="240">
                  <c:v>2.4045156960668199E-2</c:v>
                </c:pt>
                <c:pt idx="241">
                  <c:v>2.43529653984382E-2</c:v>
                </c:pt>
                <c:pt idx="242">
                  <c:v>2.0191040222228201E-2</c:v>
                </c:pt>
                <c:pt idx="243">
                  <c:v>2.07849107150565E-2</c:v>
                </c:pt>
                <c:pt idx="244">
                  <c:v>2.5533870774140498E-2</c:v>
                </c:pt>
                <c:pt idx="245">
                  <c:v>3.32533325037975E-2</c:v>
                </c:pt>
                <c:pt idx="246">
                  <c:v>3.56280664067729E-2</c:v>
                </c:pt>
                <c:pt idx="247">
                  <c:v>3.7109389883287103E-2</c:v>
                </c:pt>
                <c:pt idx="248">
                  <c:v>3.8300361656836299E-2</c:v>
                </c:pt>
                <c:pt idx="249">
                  <c:v>4.12668067732598E-2</c:v>
                </c:pt>
                <c:pt idx="250">
                  <c:v>4.0082358011059901E-2</c:v>
                </c:pt>
                <c:pt idx="251">
                  <c:v>3.1173420644528899E-2</c:v>
                </c:pt>
                <c:pt idx="252">
                  <c:v>3.5631618827912201E-2</c:v>
                </c:pt>
                <c:pt idx="253">
                  <c:v>2.9391951913384E-2</c:v>
                </c:pt>
                <c:pt idx="254">
                  <c:v>3.4438905175432001E-2</c:v>
                </c:pt>
                <c:pt idx="255">
                  <c:v>2.5826670865022001E-2</c:v>
                </c:pt>
                <c:pt idx="256">
                  <c:v>1.6926674179974802E-2</c:v>
                </c:pt>
                <c:pt idx="257">
                  <c:v>3.8598663844548402E-2</c:v>
                </c:pt>
                <c:pt idx="258">
                  <c:v>3.9490130016103298E-2</c:v>
                </c:pt>
                <c:pt idx="259">
                  <c:v>3.5630173285230902E-2</c:v>
                </c:pt>
                <c:pt idx="260">
                  <c:v>5.0178353344330497E-2</c:v>
                </c:pt>
                <c:pt idx="261">
                  <c:v>3.2656308920995601E-2</c:v>
                </c:pt>
                <c:pt idx="262">
                  <c:v>4.9870814138884903E-2</c:v>
                </c:pt>
                <c:pt idx="263">
                  <c:v>5.1349795836255402E-2</c:v>
                </c:pt>
                <c:pt idx="264">
                  <c:v>3.35465536089848E-2</c:v>
                </c:pt>
                <c:pt idx="265">
                  <c:v>3.38460194585554E-2</c:v>
                </c:pt>
                <c:pt idx="266">
                  <c:v>4.24642871027315E-2</c:v>
                </c:pt>
                <c:pt idx="267">
                  <c:v>4.9878215317413203E-2</c:v>
                </c:pt>
                <c:pt idx="268">
                  <c:v>4.7506058094267098E-2</c:v>
                </c:pt>
                <c:pt idx="269">
                  <c:v>3.4737713303082597E-2</c:v>
                </c:pt>
                <c:pt idx="270">
                  <c:v>4.86906694800186E-2</c:v>
                </c:pt>
                <c:pt idx="271">
                  <c:v>4.24568064193558E-2</c:v>
                </c:pt>
                <c:pt idx="272">
                  <c:v>3.7708401087275703E-2</c:v>
                </c:pt>
                <c:pt idx="273">
                  <c:v>5.3438341199188E-2</c:v>
                </c:pt>
                <c:pt idx="274">
                  <c:v>2.4642382919445399E-2</c:v>
                </c:pt>
                <c:pt idx="275">
                  <c:v>4.21578573512938E-2</c:v>
                </c:pt>
                <c:pt idx="276">
                  <c:v>4.5127905482850401E-2</c:v>
                </c:pt>
                <c:pt idx="277">
                  <c:v>3.6818308181268002E-2</c:v>
                </c:pt>
                <c:pt idx="278">
                  <c:v>3.5033128019288803E-2</c:v>
                </c:pt>
                <c:pt idx="279">
                  <c:v>3.0881287310209199E-2</c:v>
                </c:pt>
                <c:pt idx="280">
                  <c:v>3.7109397111000503E-2</c:v>
                </c:pt>
                <c:pt idx="281">
                  <c:v>5.5520226224216498E-2</c:v>
                </c:pt>
                <c:pt idx="282">
                  <c:v>3.2663446287984503E-2</c:v>
                </c:pt>
                <c:pt idx="283">
                  <c:v>4.6609330147352301E-2</c:v>
                </c:pt>
                <c:pt idx="284">
                  <c:v>4.5723653374235999E-2</c:v>
                </c:pt>
                <c:pt idx="285">
                  <c:v>4.4234104759865299E-2</c:v>
                </c:pt>
                <c:pt idx="286">
                  <c:v>4.1862637783349498E-2</c:v>
                </c:pt>
                <c:pt idx="287">
                  <c:v>5.4329839895453202E-2</c:v>
                </c:pt>
                <c:pt idx="288">
                  <c:v>4.6613594498262099E-2</c:v>
                </c:pt>
                <c:pt idx="289">
                  <c:v>4.4536985704020399E-2</c:v>
                </c:pt>
                <c:pt idx="290">
                  <c:v>5.3143801036303902E-2</c:v>
                </c:pt>
                <c:pt idx="291">
                  <c:v>5.7595653287316299E-2</c:v>
                </c:pt>
                <c:pt idx="292">
                  <c:v>6.0564722063706299E-2</c:v>
                </c:pt>
                <c:pt idx="293">
                  <c:v>6.2641703085188502E-2</c:v>
                </c:pt>
                <c:pt idx="294">
                  <c:v>4.2740859170087103E-2</c:v>
                </c:pt>
                <c:pt idx="295">
                  <c:v>5.1657172418149398E-2</c:v>
                </c:pt>
                <c:pt idx="296">
                  <c:v>4.77967856383293E-2</c:v>
                </c:pt>
                <c:pt idx="297">
                  <c:v>4.8393841745841402E-2</c:v>
                </c:pt>
                <c:pt idx="298">
                  <c:v>5.5825488699939002E-2</c:v>
                </c:pt>
                <c:pt idx="299">
                  <c:v>3.6520663715475903E-2</c:v>
                </c:pt>
                <c:pt idx="300">
                  <c:v>5.25467702257887E-2</c:v>
                </c:pt>
                <c:pt idx="301">
                  <c:v>5.6706283152649299E-2</c:v>
                </c:pt>
                <c:pt idx="302">
                  <c:v>5.1068738972731197E-2</c:v>
                </c:pt>
                <c:pt idx="303">
                  <c:v>4.9284726086467098E-2</c:v>
                </c:pt>
                <c:pt idx="304">
                  <c:v>6.0868795580573502E-2</c:v>
                </c:pt>
                <c:pt idx="305">
                  <c:v>5.55188023646754E-2</c:v>
                </c:pt>
                <c:pt idx="306">
                  <c:v>5.2549267400770601E-2</c:v>
                </c:pt>
                <c:pt idx="307">
                  <c:v>3.5033959206330602E-2</c:v>
                </c:pt>
                <c:pt idx="308">
                  <c:v>4.9284473116497897E-2</c:v>
                </c:pt>
                <c:pt idx="309">
                  <c:v>6.3235524790951306E-2</c:v>
                </c:pt>
                <c:pt idx="310">
                  <c:v>5.0175079190157401E-2</c:v>
                </c:pt>
                <c:pt idx="311">
                  <c:v>6.6207228068877993E-2</c:v>
                </c:pt>
                <c:pt idx="312">
                  <c:v>4.92940932030419E-2</c:v>
                </c:pt>
                <c:pt idx="313">
                  <c:v>5.2844826671245002E-2</c:v>
                </c:pt>
                <c:pt idx="314">
                  <c:v>5.93760342475936E-2</c:v>
                </c:pt>
                <c:pt idx="315">
                  <c:v>4.6019949871477797E-2</c:v>
                </c:pt>
                <c:pt idx="316">
                  <c:v>4.6910342727591897E-2</c:v>
                </c:pt>
                <c:pt idx="317">
                  <c:v>5.1960093114728198E-2</c:v>
                </c:pt>
                <c:pt idx="318">
                  <c:v>6.0860476482442701E-2</c:v>
                </c:pt>
                <c:pt idx="319">
                  <c:v>5.0768792480219101E-2</c:v>
                </c:pt>
                <c:pt idx="320">
                  <c:v>5.4929176346545101E-2</c:v>
                </c:pt>
                <c:pt idx="321">
                  <c:v>4.7505808738154597E-2</c:v>
                </c:pt>
                <c:pt idx="322">
                  <c:v>6.7992747933387304E-2</c:v>
                </c:pt>
                <c:pt idx="323">
                  <c:v>5.7004838310330597E-2</c:v>
                </c:pt>
                <c:pt idx="324">
                  <c:v>5.6707909388165702E-2</c:v>
                </c:pt>
                <c:pt idx="325">
                  <c:v>5.3735309873776602E-2</c:v>
                </c:pt>
                <c:pt idx="326">
                  <c:v>6.0272426105834997E-2</c:v>
                </c:pt>
                <c:pt idx="327">
                  <c:v>6.1160477182805303E-2</c:v>
                </c:pt>
                <c:pt idx="328">
                  <c:v>6.2642859519333599E-2</c:v>
                </c:pt>
                <c:pt idx="329">
                  <c:v>6.5606995381323696E-2</c:v>
                </c:pt>
                <c:pt idx="330">
                  <c:v>6.3831225702199706E-2</c:v>
                </c:pt>
                <c:pt idx="331">
                  <c:v>5.8787044268243098E-2</c:v>
                </c:pt>
                <c:pt idx="332">
                  <c:v>4.03832441063149E-2</c:v>
                </c:pt>
                <c:pt idx="333">
                  <c:v>6.3236233106865103E-2</c:v>
                </c:pt>
                <c:pt idx="334">
                  <c:v>5.7009554393328297E-2</c:v>
                </c:pt>
                <c:pt idx="335">
                  <c:v>4.4827695178798997E-2</c:v>
                </c:pt>
                <c:pt idx="336">
                  <c:v>4.0086495876985102E-2</c:v>
                </c:pt>
                <c:pt idx="337">
                  <c:v>4.2162212048621202E-2</c:v>
                </c:pt>
                <c:pt idx="338">
                  <c:v>4.3941194446354401E-2</c:v>
                </c:pt>
                <c:pt idx="339">
                  <c:v>5.7300028967421299E-2</c:v>
                </c:pt>
                <c:pt idx="340">
                  <c:v>5.4030901668961302E-2</c:v>
                </c:pt>
                <c:pt idx="341">
                  <c:v>5.9374520041634897E-2</c:v>
                </c:pt>
                <c:pt idx="342">
                  <c:v>4.6315733201067799E-2</c:v>
                </c:pt>
                <c:pt idx="343">
                  <c:v>4.8090154911641501E-2</c:v>
                </c:pt>
                <c:pt idx="344">
                  <c:v>5.8195614935617798E-2</c:v>
                </c:pt>
                <c:pt idx="345">
                  <c:v>6.2644565259697499E-2</c:v>
                </c:pt>
                <c:pt idx="346">
                  <c:v>6.2341536147417498E-2</c:v>
                </c:pt>
                <c:pt idx="347">
                  <c:v>5.8784810904800401E-2</c:v>
                </c:pt>
                <c:pt idx="348">
                  <c:v>6.0268747199711099E-2</c:v>
                </c:pt>
                <c:pt idx="349">
                  <c:v>5.3740235560463097E-2</c:v>
                </c:pt>
                <c:pt idx="350">
                  <c:v>5.3453696476319999E-2</c:v>
                </c:pt>
                <c:pt idx="351">
                  <c:v>7.2737402082209399E-2</c:v>
                </c:pt>
                <c:pt idx="352">
                  <c:v>5.2848068300707797E-2</c:v>
                </c:pt>
                <c:pt idx="353">
                  <c:v>5.6707331171093202E-2</c:v>
                </c:pt>
                <c:pt idx="354">
                  <c:v>6.50178644615617E-2</c:v>
                </c:pt>
                <c:pt idx="355">
                  <c:v>6.4721961874700598E-2</c:v>
                </c:pt>
                <c:pt idx="356">
                  <c:v>6.6200412335135697E-2</c:v>
                </c:pt>
                <c:pt idx="357">
                  <c:v>7.4818810078153095E-2</c:v>
                </c:pt>
                <c:pt idx="358">
                  <c:v>6.1455194424667799E-2</c:v>
                </c:pt>
                <c:pt idx="359">
                  <c:v>5.6114994760435501E-2</c:v>
                </c:pt>
                <c:pt idx="360">
                  <c:v>5.5508618516485697E-2</c:v>
                </c:pt>
                <c:pt idx="361">
                  <c:v>5.4627972231900301E-2</c:v>
                </c:pt>
                <c:pt idx="362">
                  <c:v>6.5316759321773193E-2</c:v>
                </c:pt>
                <c:pt idx="363">
                  <c:v>6.53104350725425E-2</c:v>
                </c:pt>
                <c:pt idx="364">
                  <c:v>7.0070361379792598E-2</c:v>
                </c:pt>
                <c:pt idx="365">
                  <c:v>3.2359495642245197E-2</c:v>
                </c:pt>
                <c:pt idx="366">
                  <c:v>6.0566225428094901E-2</c:v>
                </c:pt>
                <c:pt idx="367">
                  <c:v>6.59128071632651E-2</c:v>
                </c:pt>
                <c:pt idx="368">
                  <c:v>7.0067398017295904E-2</c:v>
                </c:pt>
                <c:pt idx="369">
                  <c:v>5.4330754201199101E-2</c:v>
                </c:pt>
                <c:pt idx="370">
                  <c:v>6.3237656966406194E-2</c:v>
                </c:pt>
                <c:pt idx="371">
                  <c:v>5.4036076711760403E-2</c:v>
                </c:pt>
                <c:pt idx="372">
                  <c:v>5.6415985657534799E-2</c:v>
                </c:pt>
                <c:pt idx="373">
                  <c:v>6.6800717299824106E-2</c:v>
                </c:pt>
                <c:pt idx="374">
                  <c:v>5.2844465285574703E-2</c:v>
                </c:pt>
                <c:pt idx="375">
                  <c:v>6.0860462027015901E-2</c:v>
                </c:pt>
                <c:pt idx="376">
                  <c:v>5.8190645882650903E-2</c:v>
                </c:pt>
                <c:pt idx="377">
                  <c:v>4.8391810758374197E-2</c:v>
                </c:pt>
                <c:pt idx="378">
                  <c:v>5.2555230264331003E-2</c:v>
                </c:pt>
                <c:pt idx="379">
                  <c:v>6.2056598001794E-2</c:v>
                </c:pt>
                <c:pt idx="380">
                  <c:v>5.9381411666367998E-2</c:v>
                </c:pt>
                <c:pt idx="381">
                  <c:v>5.43346246417283E-2</c:v>
                </c:pt>
                <c:pt idx="382">
                  <c:v>5.1657812070785798E-2</c:v>
                </c:pt>
                <c:pt idx="383">
                  <c:v>5.0473619892411899E-2</c:v>
                </c:pt>
                <c:pt idx="384">
                  <c:v>5.8192272118167299E-2</c:v>
                </c:pt>
                <c:pt idx="385">
                  <c:v>5.3732653689099699E-2</c:v>
                </c:pt>
                <c:pt idx="386">
                  <c:v>5.37230878104063E-2</c:v>
                </c:pt>
                <c:pt idx="387">
                  <c:v>5.5228392840003103E-2</c:v>
                </c:pt>
                <c:pt idx="388">
                  <c:v>7.9863898590142299E-2</c:v>
                </c:pt>
                <c:pt idx="389">
                  <c:v>6.4721875142139701E-2</c:v>
                </c:pt>
                <c:pt idx="390">
                  <c:v>6.7393693363118207E-2</c:v>
                </c:pt>
                <c:pt idx="391">
                  <c:v>6.6799943934489597E-2</c:v>
                </c:pt>
                <c:pt idx="392">
                  <c:v>5.7596065266980502E-2</c:v>
                </c:pt>
                <c:pt idx="393">
                  <c:v>6.0265505570248297E-2</c:v>
                </c:pt>
                <c:pt idx="394">
                  <c:v>7.7779295944872998E-2</c:v>
                </c:pt>
                <c:pt idx="395">
                  <c:v>5.4928218674518699E-2</c:v>
                </c:pt>
                <c:pt idx="396">
                  <c:v>4.9284071978403801E-2</c:v>
                </c:pt>
                <c:pt idx="397">
                  <c:v>5.8488402378000799E-2</c:v>
                </c:pt>
                <c:pt idx="398">
                  <c:v>6.6806564519969899E-2</c:v>
                </c:pt>
                <c:pt idx="399">
                  <c:v>5.8488138566461498E-2</c:v>
                </c:pt>
                <c:pt idx="400">
                  <c:v>6.5325454261001198E-2</c:v>
                </c:pt>
                <c:pt idx="401">
                  <c:v>6.2641941599730896E-2</c:v>
                </c:pt>
                <c:pt idx="402">
                  <c:v>6.2345663171772599E-2</c:v>
                </c:pt>
                <c:pt idx="403">
                  <c:v>5.4335571472184499E-2</c:v>
                </c:pt>
                <c:pt idx="404">
                  <c:v>6.0563493352427201E-2</c:v>
                </c:pt>
                <c:pt idx="405">
                  <c:v>5.2253831001424202E-2</c:v>
                </c:pt>
                <c:pt idx="406">
                  <c:v>7.0354793585477707E-2</c:v>
                </c:pt>
                <c:pt idx="407">
                  <c:v>5.4925754024247098E-2</c:v>
                </c:pt>
                <c:pt idx="408">
                  <c:v>7.5118796323088904E-2</c:v>
                </c:pt>
                <c:pt idx="409">
                  <c:v>5.4933144361205298E-2</c:v>
                </c:pt>
                <c:pt idx="410">
                  <c:v>6.3534340146315302E-2</c:v>
                </c:pt>
                <c:pt idx="411">
                  <c:v>5.7001050988505601E-2</c:v>
                </c:pt>
                <c:pt idx="412">
                  <c:v>7.4223333226020302E-2</c:v>
                </c:pt>
                <c:pt idx="413">
                  <c:v>8.1643896481608996E-2</c:v>
                </c:pt>
                <c:pt idx="414">
                  <c:v>7.0959305079368595E-2</c:v>
                </c:pt>
                <c:pt idx="415">
                  <c:v>5.4925905806228699E-2</c:v>
                </c:pt>
                <c:pt idx="416">
                  <c:v>6.3238618252289297E-2</c:v>
                </c:pt>
                <c:pt idx="417">
                  <c:v>6.4721846231286101E-2</c:v>
                </c:pt>
                <c:pt idx="418">
                  <c:v>6.38369789620713E-2</c:v>
                </c:pt>
                <c:pt idx="419">
                  <c:v>7.3915808476001502E-2</c:v>
                </c:pt>
                <c:pt idx="420">
                  <c:v>7.3634881711318503E-2</c:v>
                </c:pt>
                <c:pt idx="421">
                  <c:v>5.9673906386358E-2</c:v>
                </c:pt>
                <c:pt idx="422">
                  <c:v>6.4425452159913202E-2</c:v>
                </c:pt>
                <c:pt idx="423">
                  <c:v>6.0258960875758702E-2</c:v>
                </c:pt>
                <c:pt idx="424">
                  <c:v>7.77848323733423E-2</c:v>
                </c:pt>
                <c:pt idx="425">
                  <c:v>6.9767014248122705E-2</c:v>
                </c:pt>
                <c:pt idx="426">
                  <c:v>8.0752307438926293E-2</c:v>
                </c:pt>
                <c:pt idx="427">
                  <c:v>7.0063914259433993E-2</c:v>
                </c:pt>
                <c:pt idx="428">
                  <c:v>8.3426055459384404E-2</c:v>
                </c:pt>
                <c:pt idx="429">
                  <c:v>7.42217648122111E-2</c:v>
                </c:pt>
                <c:pt idx="430">
                  <c:v>8.3130817822156602E-2</c:v>
                </c:pt>
                <c:pt idx="431">
                  <c:v>6.7988613681318796E-2</c:v>
                </c:pt>
                <c:pt idx="432">
                  <c:v>8.4315425594051405E-2</c:v>
                </c:pt>
                <c:pt idx="433">
                  <c:v>6.9478043038418397E-2</c:v>
                </c:pt>
                <c:pt idx="434">
                  <c:v>7.95679381815739E-2</c:v>
                </c:pt>
                <c:pt idx="435">
                  <c:v>7.1846759869982901E-2</c:v>
                </c:pt>
                <c:pt idx="436">
                  <c:v>6.5316419619243102E-2</c:v>
                </c:pt>
                <c:pt idx="437">
                  <c:v>7.3926151333886206E-2</c:v>
                </c:pt>
                <c:pt idx="438">
                  <c:v>6.6799943934489597E-2</c:v>
                </c:pt>
                <c:pt idx="439">
                  <c:v>6.8877376688059697E-2</c:v>
                </c:pt>
                <c:pt idx="440">
                  <c:v>7.8974289940932904E-2</c:v>
                </c:pt>
                <c:pt idx="441">
                  <c:v>7.3924040841571503E-2</c:v>
                </c:pt>
                <c:pt idx="442">
                  <c:v>8.4017687167984897E-2</c:v>
                </c:pt>
                <c:pt idx="443">
                  <c:v>6.67970383937002E-2</c:v>
                </c:pt>
                <c:pt idx="444">
                  <c:v>9.4704475795100995E-2</c:v>
                </c:pt>
                <c:pt idx="445">
                  <c:v>7.6303367956416707E-2</c:v>
                </c:pt>
                <c:pt idx="446">
                  <c:v>9.0551619592287802E-2</c:v>
                </c:pt>
                <c:pt idx="447">
                  <c:v>7.8080012188862902E-2</c:v>
                </c:pt>
                <c:pt idx="448">
                  <c:v>7.8377989129471706E-2</c:v>
                </c:pt>
                <c:pt idx="449">
                  <c:v>5.3441626194931202E-2</c:v>
                </c:pt>
                <c:pt idx="450">
                  <c:v>7.2446248103056304E-2</c:v>
                </c:pt>
                <c:pt idx="451">
                  <c:v>7.0952041227395096E-2</c:v>
                </c:pt>
                <c:pt idx="452">
                  <c:v>6.9762894451480997E-2</c:v>
                </c:pt>
                <c:pt idx="453">
                  <c:v>7.2737409309922896E-2</c:v>
                </c:pt>
                <c:pt idx="454">
                  <c:v>7.3925717671081803E-2</c:v>
                </c:pt>
                <c:pt idx="455">
                  <c:v>8.1049829033590495E-2</c:v>
                </c:pt>
                <c:pt idx="456">
                  <c:v>7.5411728319740107E-2</c:v>
                </c:pt>
                <c:pt idx="457">
                  <c:v>7.5104955251915503E-2</c:v>
                </c:pt>
                <c:pt idx="458">
                  <c:v>6.7703769495969499E-2</c:v>
                </c:pt>
                <c:pt idx="459">
                  <c:v>7.8678083790108599E-2</c:v>
                </c:pt>
                <c:pt idx="460">
                  <c:v>9.1736610432993096E-2</c:v>
                </c:pt>
                <c:pt idx="461">
                  <c:v>6.8576660444069806E-2</c:v>
                </c:pt>
                <c:pt idx="462">
                  <c:v>7.4225515995469005E-2</c:v>
                </c:pt>
                <c:pt idx="463">
                  <c:v>8.490917502268E-2</c:v>
                </c:pt>
                <c:pt idx="464">
                  <c:v>8.0160892561727898E-2</c:v>
                </c:pt>
                <c:pt idx="465">
                  <c:v>6.7998992677770501E-2</c:v>
                </c:pt>
                <c:pt idx="466">
                  <c:v>8.1336321137596396E-2</c:v>
                </c:pt>
                <c:pt idx="467">
                  <c:v>7.8079455654930602E-2</c:v>
                </c:pt>
                <c:pt idx="468">
                  <c:v>8.8177431381674498E-2</c:v>
                </c:pt>
                <c:pt idx="469">
                  <c:v>7.4820074927999303E-2</c:v>
                </c:pt>
                <c:pt idx="470">
                  <c:v>7.7185705525939202E-2</c:v>
                </c:pt>
                <c:pt idx="471">
                  <c:v>7.3330717848033702E-2</c:v>
                </c:pt>
                <c:pt idx="472">
                  <c:v>7.8076824767250599E-2</c:v>
                </c:pt>
                <c:pt idx="473">
                  <c:v>9.6485001309646407E-2</c:v>
                </c:pt>
                <c:pt idx="474">
                  <c:v>8.9953490169334696E-2</c:v>
                </c:pt>
                <c:pt idx="475">
                  <c:v>7.6594998964654701E-2</c:v>
                </c:pt>
                <c:pt idx="476">
                  <c:v>7.5422483157288903E-2</c:v>
                </c:pt>
                <c:pt idx="477">
                  <c:v>8.9659958272470905E-2</c:v>
                </c:pt>
                <c:pt idx="478">
                  <c:v>7.8078234171364905E-2</c:v>
                </c:pt>
                <c:pt idx="479">
                  <c:v>8.6974327891172598E-2</c:v>
                </c:pt>
                <c:pt idx="480">
                  <c:v>8.9063288847626002E-2</c:v>
                </c:pt>
                <c:pt idx="481">
                  <c:v>7.0362418823121498E-2</c:v>
                </c:pt>
                <c:pt idx="482">
                  <c:v>5.4629945397660203E-2</c:v>
                </c:pt>
                <c:pt idx="483">
                  <c:v>5.4332116625176202E-2</c:v>
                </c:pt>
                <c:pt idx="484">
                  <c:v>4.3942495434767498E-2</c:v>
                </c:pt>
                <c:pt idx="485">
                  <c:v>6.5018724559457106E-2</c:v>
                </c:pt>
                <c:pt idx="486">
                  <c:v>5.7306342375081802E-2</c:v>
                </c:pt>
                <c:pt idx="487">
                  <c:v>6.41284075943339E-2</c:v>
                </c:pt>
                <c:pt idx="488">
                  <c:v>8.5799419710669206E-2</c:v>
                </c:pt>
                <c:pt idx="489">
                  <c:v>9.1438691314091505E-2</c:v>
                </c:pt>
                <c:pt idx="490">
                  <c:v>8.7282495907684499E-2</c:v>
                </c:pt>
                <c:pt idx="491">
                  <c:v>8.5204860778139005E-2</c:v>
                </c:pt>
                <c:pt idx="492">
                  <c:v>8.0753384368223796E-2</c:v>
                </c:pt>
                <c:pt idx="493">
                  <c:v>9.1438264879000503E-2</c:v>
                </c:pt>
                <c:pt idx="494">
                  <c:v>8.8771412097132199E-2</c:v>
                </c:pt>
                <c:pt idx="495">
                  <c:v>9.6780491916843403E-2</c:v>
                </c:pt>
                <c:pt idx="496">
                  <c:v>9.4408269644276704E-2</c:v>
                </c:pt>
                <c:pt idx="497">
                  <c:v>8.66911966739006E-2</c:v>
                </c:pt>
                <c:pt idx="498">
                  <c:v>8.6986687281097597E-2</c:v>
                </c:pt>
                <c:pt idx="499">
                  <c:v>8.4312960943779797E-2</c:v>
                </c:pt>
                <c:pt idx="500">
                  <c:v>8.1641908860422302E-2</c:v>
                </c:pt>
                <c:pt idx="501">
                  <c:v>7.9862185622064999E-2</c:v>
                </c:pt>
                <c:pt idx="502">
                  <c:v>8.9658859660033105E-2</c:v>
                </c:pt>
                <c:pt idx="503">
                  <c:v>9.3810581111841498E-2</c:v>
                </c:pt>
                <c:pt idx="504">
                  <c:v>8.1347538548803305E-2</c:v>
                </c:pt>
                <c:pt idx="505">
                  <c:v>9.1742110722895398E-2</c:v>
                </c:pt>
                <c:pt idx="506">
                  <c:v>7.9574327480225193E-2</c:v>
                </c:pt>
                <c:pt idx="507">
                  <c:v>8.84732472359748E-2</c:v>
                </c:pt>
                <c:pt idx="508">
                  <c:v>0.106574766353961</c:v>
                </c:pt>
                <c:pt idx="509">
                  <c:v>0.101237165052698</c:v>
                </c:pt>
                <c:pt idx="510">
                  <c:v>0.10361047148227601</c:v>
                </c:pt>
                <c:pt idx="511">
                  <c:v>0.103908166542062</c:v>
                </c:pt>
                <c:pt idx="512">
                  <c:v>9.23309959004016E-2</c:v>
                </c:pt>
                <c:pt idx="513">
                  <c:v>0.10123924663415899</c:v>
                </c:pt>
                <c:pt idx="514">
                  <c:v>8.5492957434521205E-2</c:v>
                </c:pt>
                <c:pt idx="515">
                  <c:v>0.107170785284599</c:v>
                </c:pt>
                <c:pt idx="516">
                  <c:v>9.14378384439095E-2</c:v>
                </c:pt>
                <c:pt idx="517">
                  <c:v>9.7376626490896206E-2</c:v>
                </c:pt>
                <c:pt idx="518">
                  <c:v>9.1148881689632005E-2</c:v>
                </c:pt>
                <c:pt idx="519">
                  <c:v>9.5004469267750205E-2</c:v>
                </c:pt>
                <c:pt idx="520">
                  <c:v>9.5299706904977993E-2</c:v>
                </c:pt>
                <c:pt idx="521">
                  <c:v>9.2335549359847599E-2</c:v>
                </c:pt>
                <c:pt idx="522">
                  <c:v>9.11451449618009E-2</c:v>
                </c:pt>
                <c:pt idx="523">
                  <c:v>9.7073488962915205E-2</c:v>
                </c:pt>
                <c:pt idx="524">
                  <c:v>9.5300798289702393E-2</c:v>
                </c:pt>
                <c:pt idx="525">
                  <c:v>9.9756445090253096E-2</c:v>
                </c:pt>
                <c:pt idx="526">
                  <c:v>8.4609015312622493E-2</c:v>
                </c:pt>
                <c:pt idx="527">
                  <c:v>0.103610919600507</c:v>
                </c:pt>
                <c:pt idx="528">
                  <c:v>9.7376156689524804E-2</c:v>
                </c:pt>
                <c:pt idx="529">
                  <c:v>9.1437484285952594E-2</c:v>
                </c:pt>
                <c:pt idx="530">
                  <c:v>0.100939368804924</c:v>
                </c:pt>
                <c:pt idx="531">
                  <c:v>9.6191975352721004E-2</c:v>
                </c:pt>
                <c:pt idx="532">
                  <c:v>9.23277217462284E-2</c:v>
                </c:pt>
                <c:pt idx="533">
                  <c:v>8.5206472558228705E-2</c:v>
                </c:pt>
                <c:pt idx="534">
                  <c:v>9.4398345993769603E-2</c:v>
                </c:pt>
                <c:pt idx="535">
                  <c:v>9.8268439592694601E-2</c:v>
                </c:pt>
                <c:pt idx="536">
                  <c:v>7.9865568191939199E-2</c:v>
                </c:pt>
                <c:pt idx="537">
                  <c:v>8.5503119599570701E-2</c:v>
                </c:pt>
                <c:pt idx="538">
                  <c:v>7.6310653491530406E-2</c:v>
                </c:pt>
                <c:pt idx="539">
                  <c:v>9.5598406616927506E-2</c:v>
                </c:pt>
                <c:pt idx="540">
                  <c:v>9.1737239244059507E-2</c:v>
                </c:pt>
                <c:pt idx="541">
                  <c:v>8.0753789120174599E-2</c:v>
                </c:pt>
                <c:pt idx="542">
                  <c:v>9.2922230084764801E-2</c:v>
                </c:pt>
                <c:pt idx="543">
                  <c:v>9.0848085940794604E-2</c:v>
                </c:pt>
                <c:pt idx="544">
                  <c:v>7.95646495719739E-2</c:v>
                </c:pt>
                <c:pt idx="545">
                  <c:v>8.9658707878051594E-2</c:v>
                </c:pt>
                <c:pt idx="546">
                  <c:v>7.8378820316513401E-2</c:v>
                </c:pt>
                <c:pt idx="547">
                  <c:v>8.6392113893140596E-2</c:v>
                </c:pt>
                <c:pt idx="548">
                  <c:v>7.1841830569439699E-2</c:v>
                </c:pt>
                <c:pt idx="549">
                  <c:v>8.4017752217405595E-2</c:v>
                </c:pt>
                <c:pt idx="550">
                  <c:v>8.1050877052034398E-2</c:v>
                </c:pt>
                <c:pt idx="551">
                  <c:v>7.9571501444283294E-2</c:v>
                </c:pt>
                <c:pt idx="552">
                  <c:v>9.2923849092567803E-2</c:v>
                </c:pt>
                <c:pt idx="553">
                  <c:v>9.7083557167690404E-2</c:v>
                </c:pt>
                <c:pt idx="554">
                  <c:v>8.2529891274115197E-2</c:v>
                </c:pt>
                <c:pt idx="555">
                  <c:v>8.9356661734794895E-2</c:v>
                </c:pt>
                <c:pt idx="556">
                  <c:v>7.7783386830660994E-2</c:v>
                </c:pt>
                <c:pt idx="557">
                  <c:v>7.0957621022144896E-2</c:v>
                </c:pt>
                <c:pt idx="558">
                  <c:v>7.1842647301054594E-2</c:v>
                </c:pt>
                <c:pt idx="559">
                  <c:v>7.3033449223338806E-2</c:v>
                </c:pt>
                <c:pt idx="560">
                  <c:v>8.9061265087872196E-2</c:v>
                </c:pt>
                <c:pt idx="561">
                  <c:v>7.7786314054590702E-2</c:v>
                </c:pt>
                <c:pt idx="562">
                  <c:v>7.54203292986938E-2</c:v>
                </c:pt>
                <c:pt idx="563">
                  <c:v>8.66928807311243E-2</c:v>
                </c:pt>
                <c:pt idx="564">
                  <c:v>9.1131990523401096E-2</c:v>
                </c:pt>
                <c:pt idx="565">
                  <c:v>7.8970480935967702E-2</c:v>
                </c:pt>
                <c:pt idx="566">
                  <c:v>8.2237067693165203E-2</c:v>
                </c:pt>
                <c:pt idx="567">
                  <c:v>7.1549708076690102E-2</c:v>
                </c:pt>
                <c:pt idx="568">
                  <c:v>7.1563888850393595E-2</c:v>
                </c:pt>
                <c:pt idx="569">
                  <c:v>7.3048743064906899E-2</c:v>
                </c:pt>
                <c:pt idx="570">
                  <c:v>7.30359211013238E-2</c:v>
                </c:pt>
                <c:pt idx="571">
                  <c:v>7.9859012655879497E-2</c:v>
                </c:pt>
                <c:pt idx="572">
                  <c:v>7.7188668888435896E-2</c:v>
                </c:pt>
                <c:pt idx="573">
                  <c:v>7.30342731826671E-2</c:v>
                </c:pt>
                <c:pt idx="574">
                  <c:v>8.8172292477442502E-2</c:v>
                </c:pt>
                <c:pt idx="575">
                  <c:v>7.3036325853274506E-2</c:v>
                </c:pt>
                <c:pt idx="576">
                  <c:v>7.6596798665292898E-2</c:v>
                </c:pt>
                <c:pt idx="577">
                  <c:v>8.3430616146543804E-2</c:v>
                </c:pt>
                <c:pt idx="578">
                  <c:v>7.2740950889492006E-2</c:v>
                </c:pt>
                <c:pt idx="579">
                  <c:v>8.4908481162193003E-2</c:v>
                </c:pt>
                <c:pt idx="580">
                  <c:v>8.5796911694117198E-2</c:v>
                </c:pt>
                <c:pt idx="581">
                  <c:v>8.0752986843986505E-2</c:v>
                </c:pt>
                <c:pt idx="582">
                  <c:v>7.8673660429503897E-2</c:v>
                </c:pt>
                <c:pt idx="583">
                  <c:v>8.6993062124322104E-2</c:v>
                </c:pt>
                <c:pt idx="584">
                  <c:v>7.5709914864037706E-2</c:v>
                </c:pt>
                <c:pt idx="585">
                  <c:v>8.1941497581120806E-2</c:v>
                </c:pt>
                <c:pt idx="586">
                  <c:v>7.1840464531605905E-2</c:v>
                </c:pt>
                <c:pt idx="587">
                  <c:v>8.7280963632442296E-2</c:v>
                </c:pt>
                <c:pt idx="588">
                  <c:v>8.4605264129364505E-2</c:v>
                </c:pt>
                <c:pt idx="589">
                  <c:v>7.8385202387451405E-2</c:v>
                </c:pt>
                <c:pt idx="590">
                  <c:v>8.1346345976091194E-2</c:v>
                </c:pt>
                <c:pt idx="591">
                  <c:v>7.8960969265124706E-2</c:v>
                </c:pt>
                <c:pt idx="592">
                  <c:v>6.2345641488632399E-2</c:v>
                </c:pt>
                <c:pt idx="593">
                  <c:v>7.4815507013126406E-2</c:v>
                </c:pt>
                <c:pt idx="594">
                  <c:v>8.5201456525124605E-2</c:v>
                </c:pt>
                <c:pt idx="595">
                  <c:v>7.6308131019551598E-2</c:v>
                </c:pt>
                <c:pt idx="596">
                  <c:v>8.2235593239630297E-2</c:v>
                </c:pt>
                <c:pt idx="597">
                  <c:v>8.3429965652337207E-2</c:v>
                </c:pt>
                <c:pt idx="598">
                  <c:v>9.7376200055805204E-2</c:v>
                </c:pt>
                <c:pt idx="599">
                  <c:v>8.1940854314627595E-2</c:v>
                </c:pt>
                <c:pt idx="600">
                  <c:v>7.8673103895571597E-2</c:v>
                </c:pt>
                <c:pt idx="601">
                  <c:v>7.3630667954402595E-2</c:v>
                </c:pt>
                <c:pt idx="602">
                  <c:v>9.5584182476943502E-2</c:v>
                </c:pt>
                <c:pt idx="603">
                  <c:v>8.3122614367440201E-2</c:v>
                </c:pt>
                <c:pt idx="604">
                  <c:v>9.3221623657201297E-2</c:v>
                </c:pt>
                <c:pt idx="605">
                  <c:v>7.8676544287152997E-2</c:v>
                </c:pt>
                <c:pt idx="606">
                  <c:v>8.4904252949850198E-2</c:v>
                </c:pt>
                <c:pt idx="607">
                  <c:v>9.9454680827819303E-2</c:v>
                </c:pt>
                <c:pt idx="608">
                  <c:v>8.4313813813961705E-2</c:v>
                </c:pt>
                <c:pt idx="609">
                  <c:v>8.5805996929869205E-2</c:v>
                </c:pt>
                <c:pt idx="610">
                  <c:v>7.6893879369439297E-2</c:v>
                </c:pt>
                <c:pt idx="611">
                  <c:v>8.1047884778684104E-2</c:v>
                </c:pt>
                <c:pt idx="612">
                  <c:v>9.2921210977174498E-2</c:v>
                </c:pt>
                <c:pt idx="613">
                  <c:v>9.4409924790646804E-2</c:v>
                </c:pt>
                <c:pt idx="614">
                  <c:v>9.5598189785525298E-2</c:v>
                </c:pt>
                <c:pt idx="615">
                  <c:v>8.5512826418675594E-2</c:v>
                </c:pt>
                <c:pt idx="616">
                  <c:v>8.6695381519963005E-2</c:v>
                </c:pt>
                <c:pt idx="617">
                  <c:v>8.3715908450124304E-2</c:v>
                </c:pt>
                <c:pt idx="618">
                  <c:v>8.0752885655998793E-2</c:v>
                </c:pt>
                <c:pt idx="619">
                  <c:v>7.5403842884413597E-2</c:v>
                </c:pt>
                <c:pt idx="620">
                  <c:v>7.9556164236434704E-2</c:v>
                </c:pt>
                <c:pt idx="621">
                  <c:v>9.1147559018078597E-2</c:v>
                </c:pt>
                <c:pt idx="622">
                  <c:v>8.5206841171612396E-2</c:v>
                </c:pt>
                <c:pt idx="623">
                  <c:v>8.2238946898650897E-2</c:v>
                </c:pt>
                <c:pt idx="624">
                  <c:v>8.2243095606146205E-2</c:v>
                </c:pt>
                <c:pt idx="625">
                  <c:v>8.9955607889362799E-2</c:v>
                </c:pt>
                <c:pt idx="626">
                  <c:v>8.4600754036198905E-2</c:v>
                </c:pt>
                <c:pt idx="627">
                  <c:v>7.7193843931234907E-2</c:v>
                </c:pt>
                <c:pt idx="628">
                  <c:v>7.4813512164226201E-2</c:v>
                </c:pt>
                <c:pt idx="629">
                  <c:v>7.1846774325409701E-2</c:v>
                </c:pt>
                <c:pt idx="630">
                  <c:v>7.9860899089078605E-2</c:v>
                </c:pt>
                <c:pt idx="631">
                  <c:v>7.5410268321632001E-2</c:v>
                </c:pt>
                <c:pt idx="632">
                  <c:v>6.6806391054848105E-2</c:v>
                </c:pt>
                <c:pt idx="633">
                  <c:v>8.6087588644185503E-2</c:v>
                </c:pt>
                <c:pt idx="634">
                  <c:v>8.8470088725216195E-2</c:v>
                </c:pt>
                <c:pt idx="635">
                  <c:v>9.8261833462641099E-2</c:v>
                </c:pt>
                <c:pt idx="636">
                  <c:v>8.490917502268E-2</c:v>
                </c:pt>
                <c:pt idx="637">
                  <c:v>8.2538542847062801E-2</c:v>
                </c:pt>
                <c:pt idx="638">
                  <c:v>9.4405790538578296E-2</c:v>
                </c:pt>
                <c:pt idx="639">
                  <c:v>0.112221547551612</c:v>
                </c:pt>
                <c:pt idx="640">
                  <c:v>9.2627867000859204E-2</c:v>
                </c:pt>
                <c:pt idx="641">
                  <c:v>9.6781373697878995E-2</c:v>
                </c:pt>
                <c:pt idx="642">
                  <c:v>9.8859673777057899E-2</c:v>
                </c:pt>
                <c:pt idx="643">
                  <c:v>8.6690806377376695E-2</c:v>
                </c:pt>
                <c:pt idx="644">
                  <c:v>9.7374515998581504E-2</c:v>
                </c:pt>
                <c:pt idx="645">
                  <c:v>0.10243125558458201</c:v>
                </c:pt>
                <c:pt idx="646">
                  <c:v>9.2318202847672101E-2</c:v>
                </c:pt>
                <c:pt idx="647">
                  <c:v>9.3518480302232102E-2</c:v>
                </c:pt>
                <c:pt idx="648">
                  <c:v>9.4705986387202901E-2</c:v>
                </c:pt>
                <c:pt idx="649">
                  <c:v>9.0250881665157698E-2</c:v>
                </c:pt>
                <c:pt idx="650">
                  <c:v>9.5890536337390503E-2</c:v>
                </c:pt>
                <c:pt idx="651">
                  <c:v>8.7282900659635301E-2</c:v>
                </c:pt>
                <c:pt idx="652">
                  <c:v>8.96568286725659E-2</c:v>
                </c:pt>
                <c:pt idx="653">
                  <c:v>0.10063925246114699</c:v>
                </c:pt>
                <c:pt idx="654">
                  <c:v>9.4408219050282904E-2</c:v>
                </c:pt>
                <c:pt idx="655">
                  <c:v>8.31282086176168E-2</c:v>
                </c:pt>
                <c:pt idx="656">
                  <c:v>7.6299876970841396E-2</c:v>
                </c:pt>
                <c:pt idx="657">
                  <c:v>9.4708046285523803E-2</c:v>
                </c:pt>
                <c:pt idx="658">
                  <c:v>8.0460437916145905E-2</c:v>
                </c:pt>
                <c:pt idx="659">
                  <c:v>8.1055618432029103E-2</c:v>
                </c:pt>
                <c:pt idx="660">
                  <c:v>8.8771339819998199E-2</c:v>
                </c:pt>
                <c:pt idx="661">
                  <c:v>7.1254521033456197E-2</c:v>
                </c:pt>
                <c:pt idx="662">
                  <c:v>9.0851121580425395E-2</c:v>
                </c:pt>
                <c:pt idx="663">
                  <c:v>9.5596585233148998E-2</c:v>
                </c:pt>
                <c:pt idx="664">
                  <c:v>9.6185072886417797E-2</c:v>
                </c:pt>
                <c:pt idx="665">
                  <c:v>8.6389389045186393E-2</c:v>
                </c:pt>
                <c:pt idx="666">
                  <c:v>9.0556946417068296E-2</c:v>
                </c:pt>
                <c:pt idx="667">
                  <c:v>8.6690394397712506E-2</c:v>
                </c:pt>
                <c:pt idx="668">
                  <c:v>8.1641511336184899E-2</c:v>
                </c:pt>
                <c:pt idx="669">
                  <c:v>0.10301816759632799</c:v>
                </c:pt>
                <c:pt idx="670">
                  <c:v>9.0250686516895703E-2</c:v>
                </c:pt>
                <c:pt idx="671">
                  <c:v>9.0253772750520198E-2</c:v>
                </c:pt>
                <c:pt idx="672">
                  <c:v>7.0670507334785998E-2</c:v>
                </c:pt>
                <c:pt idx="673">
                  <c:v>6.8574824604864498E-2</c:v>
                </c:pt>
                <c:pt idx="674">
                  <c:v>6.4424512557170396E-2</c:v>
                </c:pt>
                <c:pt idx="675">
                  <c:v>5.9959874481141998E-2</c:v>
                </c:pt>
                <c:pt idx="676">
                  <c:v>9.0548923655187102E-2</c:v>
                </c:pt>
                <c:pt idx="677">
                  <c:v>8.0458761086635605E-2</c:v>
                </c:pt>
                <c:pt idx="678">
                  <c:v>0.100049008473521</c:v>
                </c:pt>
                <c:pt idx="679">
                  <c:v>0.10301469106618</c:v>
                </c:pt>
                <c:pt idx="680">
                  <c:v>9.7080940735437299E-2</c:v>
                </c:pt>
                <c:pt idx="681">
                  <c:v>9.29255548329318E-2</c:v>
                </c:pt>
                <c:pt idx="682">
                  <c:v>8.4909232844387297E-2</c:v>
                </c:pt>
                <c:pt idx="683">
                  <c:v>8.6396862500848604E-2</c:v>
                </c:pt>
                <c:pt idx="684">
                  <c:v>9.1737253699486307E-2</c:v>
                </c:pt>
                <c:pt idx="685">
                  <c:v>9.2034103116803698E-2</c:v>
                </c:pt>
                <c:pt idx="686">
                  <c:v>8.9359784106986501E-2</c:v>
                </c:pt>
                <c:pt idx="687">
                  <c:v>8.1641554702465396E-2</c:v>
                </c:pt>
                <c:pt idx="688">
                  <c:v>0.10272605233129201</c:v>
                </c:pt>
                <c:pt idx="689">
                  <c:v>8.9358107277476201E-2</c:v>
                </c:pt>
                <c:pt idx="690">
                  <c:v>9.7673562640774494E-2</c:v>
                </c:pt>
                <c:pt idx="691">
                  <c:v>9.3222433161102805E-2</c:v>
                </c:pt>
                <c:pt idx="692">
                  <c:v>0.101830907253613</c:v>
                </c:pt>
                <c:pt idx="693">
                  <c:v>8.9956229472715796E-2</c:v>
                </c:pt>
                <c:pt idx="694">
                  <c:v>9.6484842299951398E-2</c:v>
                </c:pt>
                <c:pt idx="695">
                  <c:v>9.5001990162051797E-2</c:v>
                </c:pt>
                <c:pt idx="696">
                  <c:v>8.5211033245388201E-2</c:v>
                </c:pt>
                <c:pt idx="697">
                  <c:v>9.17298308378178E-2</c:v>
                </c:pt>
                <c:pt idx="698">
                  <c:v>7.1864756876364996E-2</c:v>
                </c:pt>
                <c:pt idx="699">
                  <c:v>9.2928033938630195E-2</c:v>
                </c:pt>
                <c:pt idx="700">
                  <c:v>9.4098829550205196E-2</c:v>
                </c:pt>
                <c:pt idx="701">
                  <c:v>9.2633641943870998E-2</c:v>
                </c:pt>
                <c:pt idx="702">
                  <c:v>9.7965164738158902E-2</c:v>
                </c:pt>
                <c:pt idx="703">
                  <c:v>9.7972450273272602E-2</c:v>
                </c:pt>
                <c:pt idx="704">
                  <c:v>9.0250997308572195E-2</c:v>
                </c:pt>
                <c:pt idx="705">
                  <c:v>9.7078483312878994E-2</c:v>
                </c:pt>
                <c:pt idx="706">
                  <c:v>8.3719197059724304E-2</c:v>
                </c:pt>
                <c:pt idx="707">
                  <c:v>9.4711342122837106E-2</c:v>
                </c:pt>
                <c:pt idx="708">
                  <c:v>8.4610648775852296E-2</c:v>
                </c:pt>
                <c:pt idx="709">
                  <c:v>8.7578528593386995E-2</c:v>
                </c:pt>
                <c:pt idx="710">
                  <c:v>9.1735569642262593E-2</c:v>
                </c:pt>
                <c:pt idx="711">
                  <c:v>9.5889806338336395E-2</c:v>
                </c:pt>
                <c:pt idx="712">
                  <c:v>8.9360608066314795E-2</c:v>
                </c:pt>
                <c:pt idx="713">
                  <c:v>8.9364937466645297E-2</c:v>
                </c:pt>
                <c:pt idx="714">
                  <c:v>9.2634075606675401E-2</c:v>
                </c:pt>
                <c:pt idx="715">
                  <c:v>8.2831691675116101E-2</c:v>
                </c:pt>
                <c:pt idx="716">
                  <c:v>7.8968037968836294E-2</c:v>
                </c:pt>
                <c:pt idx="717">
                  <c:v>8.0458580393800397E-2</c:v>
                </c:pt>
                <c:pt idx="718">
                  <c:v>7.3924879256326598E-2</c:v>
                </c:pt>
                <c:pt idx="719">
                  <c:v>7.5703431605112101E-2</c:v>
                </c:pt>
                <c:pt idx="720">
                  <c:v>8.4908748587589095E-2</c:v>
                </c:pt>
                <c:pt idx="721">
                  <c:v>8.8173289901892604E-2</c:v>
                </c:pt>
                <c:pt idx="722">
                  <c:v>9.2329225110617003E-2</c:v>
                </c:pt>
                <c:pt idx="723">
                  <c:v>7.4514082453222594E-2</c:v>
                </c:pt>
                <c:pt idx="724">
                  <c:v>8.7287461346794798E-2</c:v>
                </c:pt>
                <c:pt idx="725">
                  <c:v>7.8081103573587204E-2</c:v>
                </c:pt>
                <c:pt idx="726">
                  <c:v>8.6397252797372606E-2</c:v>
                </c:pt>
                <c:pt idx="727">
                  <c:v>7.77841891068492E-2</c:v>
                </c:pt>
                <c:pt idx="728">
                  <c:v>0.10153064635556799</c:v>
                </c:pt>
                <c:pt idx="729">
                  <c:v>8.9661620646554405E-2</c:v>
                </c:pt>
                <c:pt idx="730">
                  <c:v>8.2828995738015498E-2</c:v>
                </c:pt>
                <c:pt idx="731">
                  <c:v>8.2240623728161197E-2</c:v>
                </c:pt>
                <c:pt idx="732">
                  <c:v>8.5206038895424302E-2</c:v>
                </c:pt>
                <c:pt idx="733">
                  <c:v>8.9653756894368095E-2</c:v>
                </c:pt>
                <c:pt idx="734">
                  <c:v>7.9567222637946605E-2</c:v>
                </c:pt>
                <c:pt idx="735">
                  <c:v>9.2926414930827206E-2</c:v>
                </c:pt>
                <c:pt idx="736">
                  <c:v>8.9659148768569397E-2</c:v>
                </c:pt>
                <c:pt idx="737">
                  <c:v>8.9356437675679301E-2</c:v>
                </c:pt>
                <c:pt idx="738">
                  <c:v>8.4612499070484404E-2</c:v>
                </c:pt>
                <c:pt idx="739">
                  <c:v>9.4112215275433994E-2</c:v>
                </c:pt>
                <c:pt idx="740">
                  <c:v>8.2230721760794295E-2</c:v>
                </c:pt>
                <c:pt idx="741">
                  <c:v>8.4319118955602096E-2</c:v>
                </c:pt>
                <c:pt idx="742">
                  <c:v>0.100340935818008</c:v>
                </c:pt>
                <c:pt idx="743">
                  <c:v>8.4910880763043997E-2</c:v>
                </c:pt>
                <c:pt idx="744">
                  <c:v>8.8173318812746204E-2</c:v>
                </c:pt>
                <c:pt idx="745">
                  <c:v>9.1144696843569697E-2</c:v>
                </c:pt>
                <c:pt idx="746">
                  <c:v>9.5895530687354305E-2</c:v>
                </c:pt>
                <c:pt idx="747">
                  <c:v>9.85659611873589E-2</c:v>
                </c:pt>
                <c:pt idx="748">
                  <c:v>9.5894085144673E-2</c:v>
                </c:pt>
                <c:pt idx="749">
                  <c:v>9.2027641541018307E-2</c:v>
                </c:pt>
                <c:pt idx="750">
                  <c:v>0.105087418578322</c:v>
                </c:pt>
                <c:pt idx="751">
                  <c:v>0.101528066061882</c:v>
                </c:pt>
                <c:pt idx="752">
                  <c:v>8.0456101288102003E-2</c:v>
                </c:pt>
                <c:pt idx="753">
                  <c:v>8.4316733810177902E-2</c:v>
                </c:pt>
                <c:pt idx="754">
                  <c:v>8.5199671279913194E-2</c:v>
                </c:pt>
                <c:pt idx="755">
                  <c:v>0.10034760699748201</c:v>
                </c:pt>
                <c:pt idx="756">
                  <c:v>9.2911489702642805E-2</c:v>
                </c:pt>
                <c:pt idx="757">
                  <c:v>9.5298882945649602E-2</c:v>
                </c:pt>
                <c:pt idx="758">
                  <c:v>9.3814946650739001E-2</c:v>
                </c:pt>
                <c:pt idx="759">
                  <c:v>8.96579345127171E-2</c:v>
                </c:pt>
                <c:pt idx="760">
                  <c:v>8.9363260637134997E-2</c:v>
                </c:pt>
                <c:pt idx="761">
                  <c:v>9.1737318748906893E-2</c:v>
                </c:pt>
                <c:pt idx="762">
                  <c:v>0.110437856298595</c:v>
                </c:pt>
                <c:pt idx="763">
                  <c:v>0.103009349785972</c:v>
                </c:pt>
                <c:pt idx="764">
                  <c:v>0.10034756363120199</c:v>
                </c:pt>
                <c:pt idx="765">
                  <c:v>0.10301134463487201</c:v>
                </c:pt>
                <c:pt idx="766">
                  <c:v>9.4705964704062701E-2</c:v>
                </c:pt>
                <c:pt idx="767">
                  <c:v>9.8270094739064701E-2</c:v>
                </c:pt>
                <c:pt idx="768">
                  <c:v>0.11043873807963001</c:v>
                </c:pt>
                <c:pt idx="769">
                  <c:v>9.1435417159918403E-2</c:v>
                </c:pt>
                <c:pt idx="770">
                  <c:v>9.9167371992198397E-2</c:v>
                </c:pt>
                <c:pt idx="771">
                  <c:v>9.1733119447417799E-2</c:v>
                </c:pt>
                <c:pt idx="772">
                  <c:v>9.4103997365290903E-2</c:v>
                </c:pt>
                <c:pt idx="773">
                  <c:v>0.11102398771729299</c:v>
                </c:pt>
                <c:pt idx="774">
                  <c:v>9.7378245498699306E-2</c:v>
                </c:pt>
                <c:pt idx="775">
                  <c:v>0.11192127219814001</c:v>
                </c:pt>
                <c:pt idx="776">
                  <c:v>0.100050143224525</c:v>
                </c:pt>
                <c:pt idx="777">
                  <c:v>9.7378231043272506E-2</c:v>
                </c:pt>
                <c:pt idx="778">
                  <c:v>0.111923382690455</c:v>
                </c:pt>
                <c:pt idx="779">
                  <c:v>0.111032704339661</c:v>
                </c:pt>
                <c:pt idx="780">
                  <c:v>0.108955849803164</c:v>
                </c:pt>
                <c:pt idx="781">
                  <c:v>0.115191422218047</c:v>
                </c:pt>
                <c:pt idx="782">
                  <c:v>0.111033983644934</c:v>
                </c:pt>
                <c:pt idx="783">
                  <c:v>0.108062121357312</c:v>
                </c:pt>
                <c:pt idx="784">
                  <c:v>9.9458330823089594E-2</c:v>
                </c:pt>
                <c:pt idx="785">
                  <c:v>0.106574672393686</c:v>
                </c:pt>
                <c:pt idx="786">
                  <c:v>0.111032509191399</c:v>
                </c:pt>
                <c:pt idx="787">
                  <c:v>0.11074204184502</c:v>
                </c:pt>
                <c:pt idx="788">
                  <c:v>0.10628151633792</c:v>
                </c:pt>
                <c:pt idx="789">
                  <c:v>0.103919803160646</c:v>
                </c:pt>
                <c:pt idx="790">
                  <c:v>0.101827806564562</c:v>
                </c:pt>
                <c:pt idx="791">
                  <c:v>0.10183133368870401</c:v>
                </c:pt>
                <c:pt idx="792">
                  <c:v>9.7674263728975003E-2</c:v>
                </c:pt>
                <c:pt idx="793">
                  <c:v>9.29250272098531E-2</c:v>
                </c:pt>
                <c:pt idx="794">
                  <c:v>9.3517056442690996E-2</c:v>
                </c:pt>
                <c:pt idx="795">
                  <c:v>9.6787632897689005E-2</c:v>
                </c:pt>
                <c:pt idx="796">
                  <c:v>9.7079921627846899E-2</c:v>
                </c:pt>
                <c:pt idx="797">
                  <c:v>9.4112988640768502E-2</c:v>
                </c:pt>
                <c:pt idx="798">
                  <c:v>0.109845212710117</c:v>
                </c:pt>
                <c:pt idx="799">
                  <c:v>9.6783874486717603E-2</c:v>
                </c:pt>
                <c:pt idx="800">
                  <c:v>9.0847876337105907E-2</c:v>
                </c:pt>
                <c:pt idx="801">
                  <c:v>9.8265888209862207E-2</c:v>
                </c:pt>
                <c:pt idx="802">
                  <c:v>0.100349030857023</c:v>
                </c:pt>
                <c:pt idx="803">
                  <c:v>0.109543173794574</c:v>
                </c:pt>
                <c:pt idx="804">
                  <c:v>0.10213147171562199</c:v>
                </c:pt>
                <c:pt idx="805">
                  <c:v>0.105694394722485</c:v>
                </c:pt>
                <c:pt idx="806">
                  <c:v>0.104205883284988</c:v>
                </c:pt>
                <c:pt idx="807">
                  <c:v>9.6193240202567101E-2</c:v>
                </c:pt>
                <c:pt idx="808">
                  <c:v>9.3231973742799401E-2</c:v>
                </c:pt>
                <c:pt idx="809">
                  <c:v>9.5893861085557502E-2</c:v>
                </c:pt>
                <c:pt idx="810">
                  <c:v>0.102714726504384</c:v>
                </c:pt>
                <c:pt idx="811">
                  <c:v>0.10005129243095701</c:v>
                </c:pt>
                <c:pt idx="812">
                  <c:v>0.105986329294686</c:v>
                </c:pt>
                <c:pt idx="813">
                  <c:v>7.8378010812611906E-2</c:v>
                </c:pt>
                <c:pt idx="814">
                  <c:v>0.10303051975854</c:v>
                </c:pt>
                <c:pt idx="815">
                  <c:v>0.11014224282027001</c:v>
                </c:pt>
                <c:pt idx="816">
                  <c:v>0.122315114373178</c:v>
                </c:pt>
                <c:pt idx="817">
                  <c:v>0.10272644985552901</c:v>
                </c:pt>
                <c:pt idx="818">
                  <c:v>0.10243114716888101</c:v>
                </c:pt>
                <c:pt idx="819">
                  <c:v>0.10865537207371601</c:v>
                </c:pt>
                <c:pt idx="820">
                  <c:v>0.117563499936346</c:v>
                </c:pt>
                <c:pt idx="821">
                  <c:v>0.106879580711452</c:v>
                </c:pt>
                <c:pt idx="822">
                  <c:v>8.7283392144146904E-2</c:v>
                </c:pt>
                <c:pt idx="823">
                  <c:v>8.5798935453871003E-2</c:v>
                </c:pt>
                <c:pt idx="824">
                  <c:v>9.8566084058486797E-2</c:v>
                </c:pt>
                <c:pt idx="825">
                  <c:v>8.4909182250393497E-2</c:v>
                </c:pt>
                <c:pt idx="826">
                  <c:v>8.4308024415523097E-2</c:v>
                </c:pt>
                <c:pt idx="827">
                  <c:v>9.2627433338054802E-2</c:v>
                </c:pt>
                <c:pt idx="828">
                  <c:v>7.9565466303588794E-2</c:v>
                </c:pt>
                <c:pt idx="829">
                  <c:v>8.6986658370243997E-2</c:v>
                </c:pt>
                <c:pt idx="830">
                  <c:v>0.117859575988329</c:v>
                </c:pt>
                <c:pt idx="831">
                  <c:v>0.10420673615517</c:v>
                </c:pt>
                <c:pt idx="832">
                  <c:v>0.11073156166058</c:v>
                </c:pt>
                <c:pt idx="833">
                  <c:v>0.105987348402276</c:v>
                </c:pt>
                <c:pt idx="834">
                  <c:v>0.10568931363995999</c:v>
                </c:pt>
                <c:pt idx="835">
                  <c:v>0.118160552430001</c:v>
                </c:pt>
                <c:pt idx="836">
                  <c:v>0.106286474549316</c:v>
                </c:pt>
                <c:pt idx="837">
                  <c:v>0.100642194140503</c:v>
                </c:pt>
                <c:pt idx="838">
                  <c:v>0.114892838149512</c:v>
                </c:pt>
                <c:pt idx="839">
                  <c:v>0.10896179821129701</c:v>
                </c:pt>
                <c:pt idx="840">
                  <c:v>0.123205930050527</c:v>
                </c:pt>
                <c:pt idx="841">
                  <c:v>0.11904349712744999</c:v>
                </c:pt>
                <c:pt idx="842">
                  <c:v>0.12172437890104</c:v>
                </c:pt>
                <c:pt idx="843">
                  <c:v>0.111342101067452</c:v>
                </c:pt>
                <c:pt idx="844">
                  <c:v>0.114297570901068</c:v>
                </c:pt>
                <c:pt idx="845">
                  <c:v>0.12884837462013399</c:v>
                </c:pt>
                <c:pt idx="846">
                  <c:v>0.12765140745831399</c:v>
                </c:pt>
                <c:pt idx="847">
                  <c:v>0.11577691037025201</c:v>
                </c:pt>
                <c:pt idx="848">
                  <c:v>0.11311121402252899</c:v>
                </c:pt>
                <c:pt idx="849">
                  <c:v>0.109851190029104</c:v>
                </c:pt>
                <c:pt idx="850">
                  <c:v>0.124993126744546</c:v>
                </c:pt>
                <c:pt idx="851">
                  <c:v>0.11756515508271601</c:v>
                </c:pt>
                <c:pt idx="852">
                  <c:v>0.121425440674548</c:v>
                </c:pt>
                <c:pt idx="853">
                  <c:v>0.113404789285673</c:v>
                </c:pt>
                <c:pt idx="854">
                  <c:v>0.118758877001216</c:v>
                </c:pt>
                <c:pt idx="855">
                  <c:v>0.11637578424768601</c:v>
                </c:pt>
                <c:pt idx="856">
                  <c:v>0.122611363890283</c:v>
                </c:pt>
                <c:pt idx="857">
                  <c:v>0.111330825834538</c:v>
                </c:pt>
                <c:pt idx="858">
                  <c:v>0.11251833914722199</c:v>
                </c:pt>
                <c:pt idx="859">
                  <c:v>0.11994258853664801</c:v>
                </c:pt>
                <c:pt idx="860">
                  <c:v>0.13122702955763299</c:v>
                </c:pt>
                <c:pt idx="861">
                  <c:v>0.120237652708754</c:v>
                </c:pt>
                <c:pt idx="862">
                  <c:v>0.121133354320366</c:v>
                </c:pt>
                <c:pt idx="863">
                  <c:v>0.12765626448172401</c:v>
                </c:pt>
                <c:pt idx="864">
                  <c:v>0.127063447428124</c:v>
                </c:pt>
                <c:pt idx="865">
                  <c:v>0.11370087256537</c:v>
                </c:pt>
                <c:pt idx="866">
                  <c:v>0.12736146050729999</c:v>
                </c:pt>
                <c:pt idx="867">
                  <c:v>0.129141545131328</c:v>
                </c:pt>
                <c:pt idx="868">
                  <c:v>0.122612028839916</c:v>
                </c:pt>
                <c:pt idx="869">
                  <c:v>0.119936473891107</c:v>
                </c:pt>
                <c:pt idx="870">
                  <c:v>0.127653489039775</c:v>
                </c:pt>
                <c:pt idx="871">
                  <c:v>0.11995294584996</c:v>
                </c:pt>
                <c:pt idx="872">
                  <c:v>0.13122840282317999</c:v>
                </c:pt>
                <c:pt idx="873">
                  <c:v>0.12587924440817999</c:v>
                </c:pt>
                <c:pt idx="874">
                  <c:v>0.117270047544329</c:v>
                </c:pt>
                <c:pt idx="875">
                  <c:v>0.13121880441977599</c:v>
                </c:pt>
                <c:pt idx="876">
                  <c:v>0.122313596553363</c:v>
                </c:pt>
                <c:pt idx="877">
                  <c:v>0.11429379803467</c:v>
                </c:pt>
                <c:pt idx="878">
                  <c:v>0.115187374698539</c:v>
                </c:pt>
                <c:pt idx="879">
                  <c:v>0.117565162310429</c:v>
                </c:pt>
                <c:pt idx="880">
                  <c:v>0.13626911134084499</c:v>
                </c:pt>
                <c:pt idx="881">
                  <c:v>0.124688652089585</c:v>
                </c:pt>
                <c:pt idx="882">
                  <c:v>0.12915225660259599</c:v>
                </c:pt>
                <c:pt idx="883">
                  <c:v>0.11638426958322499</c:v>
                </c:pt>
                <c:pt idx="884">
                  <c:v>0.11845923045881</c:v>
                </c:pt>
                <c:pt idx="885">
                  <c:v>0.12884951659885199</c:v>
                </c:pt>
                <c:pt idx="886">
                  <c:v>0.122318786051589</c:v>
                </c:pt>
                <c:pt idx="887">
                  <c:v>0.129741387522358</c:v>
                </c:pt>
                <c:pt idx="888">
                  <c:v>0.13389328966700201</c:v>
                </c:pt>
                <c:pt idx="889">
                  <c:v>0.120535123709425</c:v>
                </c:pt>
                <c:pt idx="890">
                  <c:v>0.12528237983507301</c:v>
                </c:pt>
                <c:pt idx="891">
                  <c:v>0.117268110517136</c:v>
                </c:pt>
                <c:pt idx="892">
                  <c:v>0.117854726192633</c:v>
                </c:pt>
                <c:pt idx="893">
                  <c:v>0.122907324298851</c:v>
                </c:pt>
                <c:pt idx="894">
                  <c:v>0.129139680381269</c:v>
                </c:pt>
                <c:pt idx="895">
                  <c:v>0.123503870852568</c:v>
                </c:pt>
                <c:pt idx="896">
                  <c:v>0.11192292734451</c:v>
                </c:pt>
                <c:pt idx="897">
                  <c:v>0.124690459017936</c:v>
                </c:pt>
                <c:pt idx="898">
                  <c:v>0.124687582388001</c:v>
                </c:pt>
                <c:pt idx="899">
                  <c:v>0.116976746934294</c:v>
                </c:pt>
                <c:pt idx="900">
                  <c:v>0.122017014561441</c:v>
                </c:pt>
                <c:pt idx="901">
                  <c:v>0.124989585164977</c:v>
                </c:pt>
                <c:pt idx="902">
                  <c:v>0.125877784410072</c:v>
                </c:pt>
                <c:pt idx="903">
                  <c:v>0.127958166070712</c:v>
                </c:pt>
                <c:pt idx="904">
                  <c:v>0.122915043496769</c:v>
                </c:pt>
                <c:pt idx="905">
                  <c:v>0.112219053990487</c:v>
                </c:pt>
                <c:pt idx="906">
                  <c:v>0.11459277962744201</c:v>
                </c:pt>
                <c:pt idx="907">
                  <c:v>0.13300121636752099</c:v>
                </c:pt>
                <c:pt idx="908">
                  <c:v>0.12408801465008</c:v>
                </c:pt>
                <c:pt idx="909">
                  <c:v>0.126181680847961</c:v>
                </c:pt>
                <c:pt idx="910">
                  <c:v>0.116380944835058</c:v>
                </c:pt>
                <c:pt idx="911">
                  <c:v>0.12767087891823101</c:v>
                </c:pt>
                <c:pt idx="912">
                  <c:v>0.119647784562225</c:v>
                </c:pt>
                <c:pt idx="913">
                  <c:v>0.12765467438477399</c:v>
                </c:pt>
                <c:pt idx="914">
                  <c:v>0.12290885657409401</c:v>
                </c:pt>
                <c:pt idx="915">
                  <c:v>0.116979666930511</c:v>
                </c:pt>
                <c:pt idx="916">
                  <c:v>0.12944333107690201</c:v>
                </c:pt>
                <c:pt idx="917">
                  <c:v>0.121127991357018</c:v>
                </c:pt>
                <c:pt idx="918">
                  <c:v>0.124394874450465</c:v>
                </c:pt>
                <c:pt idx="919">
                  <c:v>0.12736131595303199</c:v>
                </c:pt>
                <c:pt idx="920">
                  <c:v>0.122907888060497</c:v>
                </c:pt>
                <c:pt idx="921">
                  <c:v>0.12706068644160301</c:v>
                </c:pt>
                <c:pt idx="922">
                  <c:v>0.118461550554814</c:v>
                </c:pt>
                <c:pt idx="923">
                  <c:v>0.124399398999058</c:v>
                </c:pt>
                <c:pt idx="924">
                  <c:v>0.124984684775287</c:v>
                </c:pt>
                <c:pt idx="925">
                  <c:v>0.13033319269608001</c:v>
                </c:pt>
                <c:pt idx="926">
                  <c:v>0.12973465129346301</c:v>
                </c:pt>
                <c:pt idx="927">
                  <c:v>0.130922887377488</c:v>
                </c:pt>
                <c:pt idx="928">
                  <c:v>0.113411294227739</c:v>
                </c:pt>
                <c:pt idx="929">
                  <c:v>0.135970809153133</c:v>
                </c:pt>
                <c:pt idx="930">
                  <c:v>0.14309428447686201</c:v>
                </c:pt>
                <c:pt idx="931">
                  <c:v>0.14161133115097399</c:v>
                </c:pt>
                <c:pt idx="932">
                  <c:v>0.120533880542719</c:v>
                </c:pt>
                <c:pt idx="933">
                  <c:v>0.13002855903142399</c:v>
                </c:pt>
                <c:pt idx="934">
                  <c:v>0.12973521505510899</c:v>
                </c:pt>
                <c:pt idx="935">
                  <c:v>0.12884974788568099</c:v>
                </c:pt>
                <c:pt idx="936">
                  <c:v>0.11518486668198701</c:v>
                </c:pt>
                <c:pt idx="937">
                  <c:v>0.12468821842678</c:v>
                </c:pt>
                <c:pt idx="938">
                  <c:v>0.11637766345317201</c:v>
                </c:pt>
                <c:pt idx="939">
                  <c:v>0.10807246421519701</c:v>
                </c:pt>
                <c:pt idx="940">
                  <c:v>0.116084904921642</c:v>
                </c:pt>
                <c:pt idx="941">
                  <c:v>0.113413086700664</c:v>
                </c:pt>
                <c:pt idx="942">
                  <c:v>0.12499215823095</c:v>
                </c:pt>
                <c:pt idx="943">
                  <c:v>0.13537832457435001</c:v>
                </c:pt>
                <c:pt idx="944">
                  <c:v>0.12469176000635</c:v>
                </c:pt>
                <c:pt idx="945">
                  <c:v>0.11637766345317201</c:v>
                </c:pt>
                <c:pt idx="946">
                  <c:v>0.126471338690439</c:v>
                </c:pt>
                <c:pt idx="947">
                  <c:v>0.10954738755149</c:v>
                </c:pt>
                <c:pt idx="948">
                  <c:v>0.107180376460289</c:v>
                </c:pt>
                <c:pt idx="949">
                  <c:v>0.125876122035989</c:v>
                </c:pt>
                <c:pt idx="950">
                  <c:v>0.126767140089312</c:v>
                </c:pt>
                <c:pt idx="951">
                  <c:v>0.13329935954553801</c:v>
                </c:pt>
                <c:pt idx="952">
                  <c:v>0.14606072597942801</c:v>
                </c:pt>
                <c:pt idx="953">
                  <c:v>0.127661294970254</c:v>
                </c:pt>
                <c:pt idx="954">
                  <c:v>0.135672131124323</c:v>
                </c:pt>
                <c:pt idx="955">
                  <c:v>0.12706755276933901</c:v>
                </c:pt>
                <c:pt idx="956">
                  <c:v>0.125286875472812</c:v>
                </c:pt>
                <c:pt idx="957">
                  <c:v>0.126462246226973</c:v>
                </c:pt>
                <c:pt idx="958">
                  <c:v>0.12260657914400799</c:v>
                </c:pt>
                <c:pt idx="959">
                  <c:v>0.12171748366245</c:v>
                </c:pt>
                <c:pt idx="960">
                  <c:v>0.12913762771066101</c:v>
                </c:pt>
                <c:pt idx="961">
                  <c:v>0.138642316582435</c:v>
                </c:pt>
                <c:pt idx="962">
                  <c:v>0.12617612996406499</c:v>
                </c:pt>
                <c:pt idx="963">
                  <c:v>0.120834661836129</c:v>
                </c:pt>
                <c:pt idx="964">
                  <c:v>0.13002049290326301</c:v>
                </c:pt>
                <c:pt idx="965">
                  <c:v>0.12528336280409699</c:v>
                </c:pt>
                <c:pt idx="966">
                  <c:v>0.119355430782646</c:v>
                </c:pt>
                <c:pt idx="967">
                  <c:v>0.12913927562931801</c:v>
                </c:pt>
                <c:pt idx="968">
                  <c:v>0.13329242094066801</c:v>
                </c:pt>
                <c:pt idx="969">
                  <c:v>0.132993468258749</c:v>
                </c:pt>
                <c:pt idx="970">
                  <c:v>0.13389480748681701</c:v>
                </c:pt>
                <c:pt idx="971">
                  <c:v>0.123194539174198</c:v>
                </c:pt>
                <c:pt idx="972">
                  <c:v>0.123506270453419</c:v>
                </c:pt>
                <c:pt idx="973">
                  <c:v>0.118454568583663</c:v>
                </c:pt>
                <c:pt idx="974">
                  <c:v>0.121429372550641</c:v>
                </c:pt>
                <c:pt idx="975">
                  <c:v>9.8268092662451095E-2</c:v>
                </c:pt>
                <c:pt idx="976">
                  <c:v>0.12528577686037401</c:v>
                </c:pt>
                <c:pt idx="977">
                  <c:v>0.14042725822987201</c:v>
                </c:pt>
                <c:pt idx="978">
                  <c:v>0.13775906109330999</c:v>
                </c:pt>
                <c:pt idx="979">
                  <c:v>0.12883672354612299</c:v>
                </c:pt>
                <c:pt idx="980">
                  <c:v>0.130628227957333</c:v>
                </c:pt>
                <c:pt idx="981">
                  <c:v>0.13241042307367501</c:v>
                </c:pt>
                <c:pt idx="982">
                  <c:v>0.135081814859563</c:v>
                </c:pt>
                <c:pt idx="983">
                  <c:v>0.12557985806345701</c:v>
                </c:pt>
                <c:pt idx="984">
                  <c:v>0.12885618055061299</c:v>
                </c:pt>
                <c:pt idx="985">
                  <c:v>0.127660485466353</c:v>
                </c:pt>
                <c:pt idx="986">
                  <c:v>0.115193330334386</c:v>
                </c:pt>
                <c:pt idx="987">
                  <c:v>0.13775495575209501</c:v>
                </c:pt>
                <c:pt idx="988">
                  <c:v>0.142205579291828</c:v>
                </c:pt>
                <c:pt idx="989">
                  <c:v>0.14606905230527301</c:v>
                </c:pt>
                <c:pt idx="990">
                  <c:v>0.127063881090929</c:v>
                </c:pt>
                <c:pt idx="991">
                  <c:v>0.13329487836322601</c:v>
                </c:pt>
                <c:pt idx="992">
                  <c:v>0.14250101930503101</c:v>
                </c:pt>
                <c:pt idx="993">
                  <c:v>0.12647710640573701</c:v>
                </c:pt>
                <c:pt idx="994">
                  <c:v>0.14398718173567099</c:v>
                </c:pt>
                <c:pt idx="995">
                  <c:v>0.127952036969743</c:v>
                </c:pt>
                <c:pt idx="996">
                  <c:v>0.120826306599432</c:v>
                </c:pt>
                <c:pt idx="997">
                  <c:v>0.118754244036923</c:v>
                </c:pt>
                <c:pt idx="998">
                  <c:v>0.123203169064005</c:v>
                </c:pt>
                <c:pt idx="999">
                  <c:v>0.12380113224955</c:v>
                </c:pt>
                <c:pt idx="1000">
                  <c:v>0.123206435990465</c:v>
                </c:pt>
                <c:pt idx="1001">
                  <c:v>0.13239602546856899</c:v>
                </c:pt>
                <c:pt idx="1002">
                  <c:v>0.12825136549275901</c:v>
                </c:pt>
                <c:pt idx="1003">
                  <c:v>0.140720558839906</c:v>
                </c:pt>
                <c:pt idx="1004">
                  <c:v>0.134486092265174</c:v>
                </c:pt>
                <c:pt idx="1005">
                  <c:v>0.13834989775343501</c:v>
                </c:pt>
                <c:pt idx="1006">
                  <c:v>0.12825266648117201</c:v>
                </c:pt>
                <c:pt idx="1007">
                  <c:v>0.13805429873053701</c:v>
                </c:pt>
                <c:pt idx="1008">
                  <c:v>0.14546478655363801</c:v>
                </c:pt>
                <c:pt idx="1009">
                  <c:v>0.149033629057781</c:v>
                </c:pt>
                <c:pt idx="1010">
                  <c:v>0.152596111174126</c:v>
                </c:pt>
                <c:pt idx="1011">
                  <c:v>0.13536871171551901</c:v>
                </c:pt>
                <c:pt idx="1012">
                  <c:v>0.141307984019304</c:v>
                </c:pt>
                <c:pt idx="1013">
                  <c:v>0.14072428834002401</c:v>
                </c:pt>
                <c:pt idx="1014">
                  <c:v>0.14873973577524599</c:v>
                </c:pt>
                <c:pt idx="1015">
                  <c:v>0.150813395662418</c:v>
                </c:pt>
                <c:pt idx="1016">
                  <c:v>0.15467423778818301</c:v>
                </c:pt>
                <c:pt idx="1017">
                  <c:v>0.13982495841628301</c:v>
                </c:pt>
                <c:pt idx="1018">
                  <c:v>0.13953700631416899</c:v>
                </c:pt>
                <c:pt idx="1019">
                  <c:v>0.13953658710679101</c:v>
                </c:pt>
                <c:pt idx="1020">
                  <c:v>0.141315775494357</c:v>
                </c:pt>
                <c:pt idx="1021">
                  <c:v>0.15082887742453499</c:v>
                </c:pt>
                <c:pt idx="1022">
                  <c:v>0.148138838138059</c:v>
                </c:pt>
                <c:pt idx="1023">
                  <c:v>0.139834455631699</c:v>
                </c:pt>
                <c:pt idx="1024">
                  <c:v>0.13863897737884101</c:v>
                </c:pt>
                <c:pt idx="1025">
                  <c:v>0.13805162447657701</c:v>
                </c:pt>
                <c:pt idx="1026">
                  <c:v>0.14635665747714299</c:v>
                </c:pt>
                <c:pt idx="1027">
                  <c:v>0.13627330341462099</c:v>
                </c:pt>
                <c:pt idx="1028">
                  <c:v>0.153485698140195</c:v>
                </c:pt>
                <c:pt idx="1029">
                  <c:v>0.14102561171194</c:v>
                </c:pt>
                <c:pt idx="1030">
                  <c:v>0.15170546896189899</c:v>
                </c:pt>
                <c:pt idx="1031">
                  <c:v>0.14131083173838699</c:v>
                </c:pt>
                <c:pt idx="1032">
                  <c:v>0.141013975093356</c:v>
                </c:pt>
                <c:pt idx="1033">
                  <c:v>0.144278906704183</c:v>
                </c:pt>
                <c:pt idx="1034">
                  <c:v>0.14101696736670599</c:v>
                </c:pt>
                <c:pt idx="1035">
                  <c:v>0.143388105482262</c:v>
                </c:pt>
                <c:pt idx="1036">
                  <c:v>0.14131811727349999</c:v>
                </c:pt>
                <c:pt idx="1037">
                  <c:v>0.13686165374133499</c:v>
                </c:pt>
                <c:pt idx="1038">
                  <c:v>0.138338000937168</c:v>
                </c:pt>
                <c:pt idx="1039">
                  <c:v>0.13804605913725401</c:v>
                </c:pt>
                <c:pt idx="1040">
                  <c:v>0.138939664711977</c:v>
                </c:pt>
                <c:pt idx="1041">
                  <c:v>0.15555948812620801</c:v>
                </c:pt>
                <c:pt idx="1042">
                  <c:v>0.13923642016901999</c:v>
                </c:pt>
                <c:pt idx="1043">
                  <c:v>0.14576615329183401</c:v>
                </c:pt>
                <c:pt idx="1044">
                  <c:v>0.15199717947498501</c:v>
                </c:pt>
                <c:pt idx="1045">
                  <c:v>0.14665892045180201</c:v>
                </c:pt>
                <c:pt idx="1046">
                  <c:v>0.14190867928051701</c:v>
                </c:pt>
                <c:pt idx="1047">
                  <c:v>0.16446064847311401</c:v>
                </c:pt>
                <c:pt idx="1048">
                  <c:v>0.15526649108013699</c:v>
                </c:pt>
                <c:pt idx="1049">
                  <c:v>0.14576258280141099</c:v>
                </c:pt>
                <c:pt idx="1050">
                  <c:v>0.14369032509064</c:v>
                </c:pt>
                <c:pt idx="1051">
                  <c:v>0.16061248375666401</c:v>
                </c:pt>
                <c:pt idx="1052">
                  <c:v>0.14874128250591501</c:v>
                </c:pt>
                <c:pt idx="1053">
                  <c:v>0.15052334752341601</c:v>
                </c:pt>
                <c:pt idx="1054">
                  <c:v>0.158824651023865</c:v>
                </c:pt>
                <c:pt idx="1055">
                  <c:v>0.15318820545638501</c:v>
                </c:pt>
                <c:pt idx="1056">
                  <c:v>0.151707680642202</c:v>
                </c:pt>
                <c:pt idx="1057">
                  <c:v>0.154382295988269</c:v>
                </c:pt>
                <c:pt idx="1058">
                  <c:v>0.14398589520268501</c:v>
                </c:pt>
                <c:pt idx="1059">
                  <c:v>0.13983490374992999</c:v>
                </c:pt>
                <c:pt idx="1060">
                  <c:v>0.149924170082019</c:v>
                </c:pt>
                <c:pt idx="1061">
                  <c:v>0.13419332650593099</c:v>
                </c:pt>
                <c:pt idx="1062">
                  <c:v>0.15111999526512099</c:v>
                </c:pt>
                <c:pt idx="1063">
                  <c:v>0.13746058544047601</c:v>
                </c:pt>
                <c:pt idx="1064">
                  <c:v>0.13388820135676399</c:v>
                </c:pt>
                <c:pt idx="1065">
                  <c:v>0.14339223973432999</c:v>
                </c:pt>
                <c:pt idx="1066">
                  <c:v>0.146067780227713</c:v>
                </c:pt>
                <c:pt idx="1067">
                  <c:v>0.156449248557399</c:v>
                </c:pt>
                <c:pt idx="1068">
                  <c:v>0.146359678661347</c:v>
                </c:pt>
                <c:pt idx="1069">
                  <c:v>0.139818684761046</c:v>
                </c:pt>
                <c:pt idx="1070">
                  <c:v>0.146658660254119</c:v>
                </c:pt>
                <c:pt idx="1071">
                  <c:v>0.15169912302952801</c:v>
                </c:pt>
                <c:pt idx="1072">
                  <c:v>0.142503288807041</c:v>
                </c:pt>
                <c:pt idx="1073">
                  <c:v>0.140128956042159</c:v>
                </c:pt>
                <c:pt idx="1074">
                  <c:v>0.155268760582146</c:v>
                </c:pt>
                <c:pt idx="1075">
                  <c:v>0.137461929795169</c:v>
                </c:pt>
                <c:pt idx="1076">
                  <c:v>0.13804931160828701</c:v>
                </c:pt>
                <c:pt idx="1077">
                  <c:v>0.13863750292530599</c:v>
                </c:pt>
                <c:pt idx="1078">
                  <c:v>0.14458462452585</c:v>
                </c:pt>
                <c:pt idx="1079">
                  <c:v>0.14903555162954699</c:v>
                </c:pt>
                <c:pt idx="1080">
                  <c:v>0.15200322184339299</c:v>
                </c:pt>
                <c:pt idx="1081">
                  <c:v>0.14576305983049601</c:v>
                </c:pt>
                <c:pt idx="1082">
                  <c:v>0.143986213222074</c:v>
                </c:pt>
                <c:pt idx="1083">
                  <c:v>0.149033643513207</c:v>
                </c:pt>
                <c:pt idx="1084">
                  <c:v>0.13864273578981201</c:v>
                </c:pt>
                <c:pt idx="1085">
                  <c:v>0.14814402763628501</c:v>
                </c:pt>
                <c:pt idx="1086">
                  <c:v>0.149029509261139</c:v>
                </c:pt>
                <c:pt idx="1087">
                  <c:v>0.142507900088194</c:v>
                </c:pt>
                <c:pt idx="1088">
                  <c:v>0.14665890599637499</c:v>
                </c:pt>
                <c:pt idx="1089">
                  <c:v>0.151408626772295</c:v>
                </c:pt>
                <c:pt idx="1090">
                  <c:v>0.15584806181167499</c:v>
                </c:pt>
                <c:pt idx="1091">
                  <c:v>0.149029942923943</c:v>
                </c:pt>
                <c:pt idx="1092">
                  <c:v>0.148735240137508</c:v>
                </c:pt>
                <c:pt idx="1093">
                  <c:v>0.161503111513464</c:v>
                </c:pt>
                <c:pt idx="1094">
                  <c:v>0.14992688770226001</c:v>
                </c:pt>
                <c:pt idx="1095">
                  <c:v>0.153785402504308</c:v>
                </c:pt>
                <c:pt idx="1096">
                  <c:v>0.12706508089135399</c:v>
                </c:pt>
                <c:pt idx="1097">
                  <c:v>0.159714454821336</c:v>
                </c:pt>
                <c:pt idx="1098">
                  <c:v>0.16002148808684299</c:v>
                </c:pt>
                <c:pt idx="1099">
                  <c:v>0.15912728983962099</c:v>
                </c:pt>
                <c:pt idx="1100">
                  <c:v>0.154668209875202</c:v>
                </c:pt>
                <c:pt idx="1101">
                  <c:v>0.14932971956519001</c:v>
                </c:pt>
                <c:pt idx="1102">
                  <c:v>0.15912730429504801</c:v>
                </c:pt>
                <c:pt idx="1103">
                  <c:v>0.15320225613124699</c:v>
                </c:pt>
                <c:pt idx="1104">
                  <c:v>0.16209685371437901</c:v>
                </c:pt>
                <c:pt idx="1105">
                  <c:v>0.15467452689671901</c:v>
                </c:pt>
                <c:pt idx="1106">
                  <c:v>0.161799346575142</c:v>
                </c:pt>
                <c:pt idx="1107">
                  <c:v>0.15794318800766499</c:v>
                </c:pt>
                <c:pt idx="1108">
                  <c:v>0.15972437124413</c:v>
                </c:pt>
                <c:pt idx="1109">
                  <c:v>0.16744599767395199</c:v>
                </c:pt>
                <c:pt idx="1110">
                  <c:v>0.16921768369500101</c:v>
                </c:pt>
                <c:pt idx="1111">
                  <c:v>0.14844034943052301</c:v>
                </c:pt>
                <c:pt idx="1112">
                  <c:v>0.161799418852276</c:v>
                </c:pt>
                <c:pt idx="1113">
                  <c:v>0.15022144593442799</c:v>
                </c:pt>
                <c:pt idx="1114">
                  <c:v>0.141019757264081</c:v>
                </c:pt>
                <c:pt idx="1115">
                  <c:v>0.15141604240625001</c:v>
                </c:pt>
                <c:pt idx="1116">
                  <c:v>0.14784205377016199</c:v>
                </c:pt>
                <c:pt idx="1117">
                  <c:v>0.15348961556086099</c:v>
                </c:pt>
                <c:pt idx="1118">
                  <c:v>0.151406964398212</c:v>
                </c:pt>
                <c:pt idx="1119">
                  <c:v>0.146660308172776</c:v>
                </c:pt>
                <c:pt idx="1120">
                  <c:v>0.15437993975369799</c:v>
                </c:pt>
                <c:pt idx="1121">
                  <c:v>0.15823848346659999</c:v>
                </c:pt>
                <c:pt idx="1122">
                  <c:v>0.15200236897321101</c:v>
                </c:pt>
                <c:pt idx="1123">
                  <c:v>0.15229345790294299</c:v>
                </c:pt>
                <c:pt idx="1124">
                  <c:v>0.14992427127000699</c:v>
                </c:pt>
                <c:pt idx="1125">
                  <c:v>0.15942830964757401</c:v>
                </c:pt>
                <c:pt idx="1126">
                  <c:v>0.14635376639178099</c:v>
                </c:pt>
                <c:pt idx="1127">
                  <c:v>0.13953165780624799</c:v>
                </c:pt>
                <c:pt idx="1128">
                  <c:v>0.14963270531119</c:v>
                </c:pt>
                <c:pt idx="1129">
                  <c:v>0.14368624866027899</c:v>
                </c:pt>
                <c:pt idx="1130">
                  <c:v>0.15170546896189899</c:v>
                </c:pt>
                <c:pt idx="1131">
                  <c:v>0.15288553772977501</c:v>
                </c:pt>
                <c:pt idx="1132">
                  <c:v>0.156158564379618</c:v>
                </c:pt>
                <c:pt idx="1133">
                  <c:v>0.15942765915336701</c:v>
                </c:pt>
                <c:pt idx="1134">
                  <c:v>0.157346063236875</c:v>
                </c:pt>
                <c:pt idx="1135">
                  <c:v>0.15734604878144801</c:v>
                </c:pt>
                <c:pt idx="1136">
                  <c:v>0.160606730496793</c:v>
                </c:pt>
                <c:pt idx="1137">
                  <c:v>0.14932866431903299</c:v>
                </c:pt>
                <c:pt idx="1138">
                  <c:v>0.158237818516966</c:v>
                </c:pt>
                <c:pt idx="1139">
                  <c:v>0.15912611895004899</c:v>
                </c:pt>
                <c:pt idx="1140">
                  <c:v>0.145477825348623</c:v>
                </c:pt>
                <c:pt idx="1141">
                  <c:v>0.15200589609735299</c:v>
                </c:pt>
                <c:pt idx="1142">
                  <c:v>0.14725448403649599</c:v>
                </c:pt>
                <c:pt idx="1143">
                  <c:v>0.166250259223411</c:v>
                </c:pt>
                <c:pt idx="1144">
                  <c:v>0.162391469768254</c:v>
                </c:pt>
                <c:pt idx="1145">
                  <c:v>0.139233211064268</c:v>
                </c:pt>
                <c:pt idx="1146">
                  <c:v>0.14755264166994</c:v>
                </c:pt>
                <c:pt idx="1147">
                  <c:v>0.12468752456629301</c:v>
                </c:pt>
                <c:pt idx="1148">
                  <c:v>0.127658823092269</c:v>
                </c:pt>
                <c:pt idx="1149">
                  <c:v>0.13685971671414199</c:v>
                </c:pt>
                <c:pt idx="1150">
                  <c:v>0.120241418347439</c:v>
                </c:pt>
                <c:pt idx="1151">
                  <c:v>0.15110819963684199</c:v>
                </c:pt>
                <c:pt idx="1152">
                  <c:v>0.15497430353796601</c:v>
                </c:pt>
                <c:pt idx="1153">
                  <c:v>0.15200158838016301</c:v>
                </c:pt>
                <c:pt idx="1154">
                  <c:v>0.165955368516427</c:v>
                </c:pt>
                <c:pt idx="1155">
                  <c:v>0.15883079458026</c:v>
                </c:pt>
                <c:pt idx="1156">
                  <c:v>0.141609350757501</c:v>
                </c:pt>
                <c:pt idx="1157">
                  <c:v>0.14814307357811499</c:v>
                </c:pt>
                <c:pt idx="1158">
                  <c:v>0.160909181392</c:v>
                </c:pt>
                <c:pt idx="1159">
                  <c:v>0.15319648841594799</c:v>
                </c:pt>
                <c:pt idx="1160">
                  <c:v>0.16387724190236999</c:v>
                </c:pt>
                <c:pt idx="1161">
                  <c:v>0.15259612562955299</c:v>
                </c:pt>
                <c:pt idx="1162">
                  <c:v>0.155855318435935</c:v>
                </c:pt>
                <c:pt idx="1163">
                  <c:v>0.149620779584069</c:v>
                </c:pt>
                <c:pt idx="1164">
                  <c:v>0.150813308929857</c:v>
                </c:pt>
                <c:pt idx="1165">
                  <c:v>0.144284905706311</c:v>
                </c:pt>
                <c:pt idx="1166">
                  <c:v>0.13805265081188101</c:v>
                </c:pt>
                <c:pt idx="1167">
                  <c:v>0.13507743486523799</c:v>
                </c:pt>
                <c:pt idx="1168">
                  <c:v>0.150221127915038</c:v>
                </c:pt>
                <c:pt idx="1169">
                  <c:v>0.15170263569824399</c:v>
                </c:pt>
                <c:pt idx="1170">
                  <c:v>0.14992382315177599</c:v>
                </c:pt>
                <c:pt idx="1171">
                  <c:v>0.16001667442971501</c:v>
                </c:pt>
                <c:pt idx="1172">
                  <c:v>0.146958581449635</c:v>
                </c:pt>
                <c:pt idx="1173">
                  <c:v>0.15318450486712001</c:v>
                </c:pt>
                <c:pt idx="1174">
                  <c:v>0.15763625593014499</c:v>
                </c:pt>
                <c:pt idx="1175">
                  <c:v>0.15109521866356401</c:v>
                </c:pt>
                <c:pt idx="1176">
                  <c:v>0.157346496899679</c:v>
                </c:pt>
                <c:pt idx="1177">
                  <c:v>0.15675454717168899</c:v>
                </c:pt>
                <c:pt idx="1178">
                  <c:v>0.1523010903683</c:v>
                </c:pt>
                <c:pt idx="1179">
                  <c:v>0.15764291988190601</c:v>
                </c:pt>
                <c:pt idx="1180">
                  <c:v>0.16209185213670199</c:v>
                </c:pt>
                <c:pt idx="1181">
                  <c:v>0.14725260483100999</c:v>
                </c:pt>
                <c:pt idx="1182">
                  <c:v>0.15556482217870199</c:v>
                </c:pt>
                <c:pt idx="1183">
                  <c:v>0.16387647576474901</c:v>
                </c:pt>
                <c:pt idx="1184">
                  <c:v>0.157643888395502</c:v>
                </c:pt>
                <c:pt idx="1185">
                  <c:v>0.137158741673194</c:v>
                </c:pt>
                <c:pt idx="1186">
                  <c:v>0.153186427438886</c:v>
                </c:pt>
                <c:pt idx="1187">
                  <c:v>0.16298515414746201</c:v>
                </c:pt>
                <c:pt idx="1188">
                  <c:v>0.15556379584339899</c:v>
                </c:pt>
                <c:pt idx="1189">
                  <c:v>0.15408874963597799</c:v>
                </c:pt>
                <c:pt idx="1190">
                  <c:v>0.174268756753691</c:v>
                </c:pt>
                <c:pt idx="1191">
                  <c:v>0.15734818818461599</c:v>
                </c:pt>
                <c:pt idx="1192">
                  <c:v>0.16002043284068601</c:v>
                </c:pt>
                <c:pt idx="1193">
                  <c:v>0.15348675338635201</c:v>
                </c:pt>
                <c:pt idx="1194">
                  <c:v>0.15764459671141601</c:v>
                </c:pt>
                <c:pt idx="1195">
                  <c:v>0.156745642628772</c:v>
                </c:pt>
                <c:pt idx="1196">
                  <c:v>0.15526795107824501</c:v>
                </c:pt>
                <c:pt idx="1197">
                  <c:v>0.16891997417978899</c:v>
                </c:pt>
                <c:pt idx="1198">
                  <c:v>0.16684508558133801</c:v>
                </c:pt>
                <c:pt idx="1199">
                  <c:v>0.17100097742378201</c:v>
                </c:pt>
                <c:pt idx="1200">
                  <c:v>0.15140910380138001</c:v>
                </c:pt>
                <c:pt idx="1201">
                  <c:v>0.16090481585310301</c:v>
                </c:pt>
                <c:pt idx="1202">
                  <c:v>0.162097027179501</c:v>
                </c:pt>
                <c:pt idx="1203">
                  <c:v>0.174267802695522</c:v>
                </c:pt>
                <c:pt idx="1204">
                  <c:v>0.17427397516277099</c:v>
                </c:pt>
                <c:pt idx="1205">
                  <c:v>0.15942434886062701</c:v>
                </c:pt>
                <c:pt idx="1206">
                  <c:v>0.162097041634928</c:v>
                </c:pt>
                <c:pt idx="1207">
                  <c:v>0.174860865491377</c:v>
                </c:pt>
                <c:pt idx="1208">
                  <c:v>0.16803559116737199</c:v>
                </c:pt>
                <c:pt idx="1209">
                  <c:v>0.15526712711891599</c:v>
                </c:pt>
                <c:pt idx="1210">
                  <c:v>0.15883497219860901</c:v>
                </c:pt>
                <c:pt idx="1211">
                  <c:v>0.16447761914419201</c:v>
                </c:pt>
                <c:pt idx="1212">
                  <c:v>0.16060460554905101</c:v>
                </c:pt>
                <c:pt idx="1213">
                  <c:v>0.18079776710516399</c:v>
                </c:pt>
                <c:pt idx="1214">
                  <c:v>0.17070514711405399</c:v>
                </c:pt>
                <c:pt idx="1215">
                  <c:v>0.16594990436509199</c:v>
                </c:pt>
                <c:pt idx="1216">
                  <c:v>0.15972101758510901</c:v>
                </c:pt>
                <c:pt idx="1217">
                  <c:v>0.152301740862507</c:v>
                </c:pt>
                <c:pt idx="1218">
                  <c:v>0.156454163402516</c:v>
                </c:pt>
                <c:pt idx="1219">
                  <c:v>0.17248121312942799</c:v>
                </c:pt>
                <c:pt idx="1220">
                  <c:v>0.16536428611404499</c:v>
                </c:pt>
                <c:pt idx="1221">
                  <c:v>0.154971094433214</c:v>
                </c:pt>
                <c:pt idx="1222">
                  <c:v>0.165068036596941</c:v>
                </c:pt>
                <c:pt idx="1223">
                  <c:v>0.17812631749756899</c:v>
                </c:pt>
                <c:pt idx="1224">
                  <c:v>0.16714123391045499</c:v>
                </c:pt>
                <c:pt idx="1225">
                  <c:v>0.17248206599961</c:v>
                </c:pt>
                <c:pt idx="1226">
                  <c:v>0.18673523248059701</c:v>
                </c:pt>
                <c:pt idx="1227">
                  <c:v>0.16387864407877101</c:v>
                </c:pt>
                <c:pt idx="1228">
                  <c:v>0.17159447388244101</c:v>
                </c:pt>
                <c:pt idx="1229">
                  <c:v>0.170991899415743</c:v>
                </c:pt>
                <c:pt idx="1230">
                  <c:v>0.165954515646245</c:v>
                </c:pt>
                <c:pt idx="1231">
                  <c:v>0.16714591746874199</c:v>
                </c:pt>
                <c:pt idx="1232">
                  <c:v>0.16001791759642101</c:v>
                </c:pt>
                <c:pt idx="1233">
                  <c:v>0.160608609702278</c:v>
                </c:pt>
                <c:pt idx="1234">
                  <c:v>0.177523844218859</c:v>
                </c:pt>
                <c:pt idx="1235">
                  <c:v>0.163280174953288</c:v>
                </c:pt>
                <c:pt idx="1236">
                  <c:v>0.16802605058567599</c:v>
                </c:pt>
                <c:pt idx="1237">
                  <c:v>0.15615549982913299</c:v>
                </c:pt>
                <c:pt idx="1238">
                  <c:v>0.17486037400686499</c:v>
                </c:pt>
                <c:pt idx="1239">
                  <c:v>0.16774127867746</c:v>
                </c:pt>
                <c:pt idx="1240">
                  <c:v>0.16209685371437901</c:v>
                </c:pt>
                <c:pt idx="1241">
                  <c:v>0.15764459671141601</c:v>
                </c:pt>
                <c:pt idx="1242">
                  <c:v>0.16684291726731601</c:v>
                </c:pt>
                <c:pt idx="1243">
                  <c:v>0.135674227161211</c:v>
                </c:pt>
                <c:pt idx="1244">
                  <c:v>0.12557695252266801</c:v>
                </c:pt>
                <c:pt idx="1245">
                  <c:v>0.17486891716411099</c:v>
                </c:pt>
                <c:pt idx="1246">
                  <c:v>0.16209127391962899</c:v>
                </c:pt>
                <c:pt idx="1247">
                  <c:v>0.172489496088992</c:v>
                </c:pt>
                <c:pt idx="1248">
                  <c:v>0.16328397673053899</c:v>
                </c:pt>
                <c:pt idx="1249">
                  <c:v>0.168913801712539</c:v>
                </c:pt>
                <c:pt idx="1250">
                  <c:v>0.17961315933326899</c:v>
                </c:pt>
                <c:pt idx="1251">
                  <c:v>0.168036949977492</c:v>
                </c:pt>
                <c:pt idx="1252">
                  <c:v>0.16951167816552301</c:v>
                </c:pt>
                <c:pt idx="1253">
                  <c:v>0.17783320480808301</c:v>
                </c:pt>
                <c:pt idx="1254">
                  <c:v>0.16150393547279199</c:v>
                </c:pt>
                <c:pt idx="1255">
                  <c:v>0.16743131096031</c:v>
                </c:pt>
                <c:pt idx="1256">
                  <c:v>0.17456218746256699</c:v>
                </c:pt>
                <c:pt idx="1257">
                  <c:v>0.171292022987234</c:v>
                </c:pt>
                <c:pt idx="1258">
                  <c:v>0.16565684949731299</c:v>
                </c:pt>
                <c:pt idx="1259">
                  <c:v>0.18019963045449799</c:v>
                </c:pt>
                <c:pt idx="1260">
                  <c:v>0.17961252329449001</c:v>
                </c:pt>
                <c:pt idx="1261">
                  <c:v>0.17545444868259699</c:v>
                </c:pt>
                <c:pt idx="1262">
                  <c:v>0.16150970318809099</c:v>
                </c:pt>
                <c:pt idx="1263">
                  <c:v>0.16981534331658299</c:v>
                </c:pt>
                <c:pt idx="1264">
                  <c:v>0.16684809231011499</c:v>
                </c:pt>
                <c:pt idx="1265">
                  <c:v>0.168629926040787</c:v>
                </c:pt>
                <c:pt idx="1266">
                  <c:v>0.15972022253663501</c:v>
                </c:pt>
                <c:pt idx="1267">
                  <c:v>0.17456351736183401</c:v>
                </c:pt>
                <c:pt idx="1268">
                  <c:v>0.164476983105413</c:v>
                </c:pt>
                <c:pt idx="1269">
                  <c:v>0.16952068389642799</c:v>
                </c:pt>
                <c:pt idx="1270">
                  <c:v>0.168929919513436</c:v>
                </c:pt>
                <c:pt idx="1271">
                  <c:v>0.17218992182372</c:v>
                </c:pt>
                <c:pt idx="1272">
                  <c:v>0.17634741821854</c:v>
                </c:pt>
                <c:pt idx="1273">
                  <c:v>0.168918947844485</c:v>
                </c:pt>
                <c:pt idx="1274">
                  <c:v>0.16743916025707001</c:v>
                </c:pt>
                <c:pt idx="1275">
                  <c:v>0.15437959282345501</c:v>
                </c:pt>
                <c:pt idx="1276">
                  <c:v>0.16417414191368099</c:v>
                </c:pt>
                <c:pt idx="1277">
                  <c:v>0.170114888671001</c:v>
                </c:pt>
                <c:pt idx="1278">
                  <c:v>0.17664131150107501</c:v>
                </c:pt>
                <c:pt idx="1279">
                  <c:v>0.16862517020536499</c:v>
                </c:pt>
                <c:pt idx="1280">
                  <c:v>0.166548359035148</c:v>
                </c:pt>
                <c:pt idx="1281">
                  <c:v>0.16565796256517701</c:v>
                </c:pt>
                <c:pt idx="1282">
                  <c:v>0.17041102254469101</c:v>
                </c:pt>
                <c:pt idx="1283">
                  <c:v>0.17337701592902699</c:v>
                </c:pt>
                <c:pt idx="1284">
                  <c:v>0.16774072937124099</c:v>
                </c:pt>
                <c:pt idx="1285">
                  <c:v>0.167142867373684</c:v>
                </c:pt>
                <c:pt idx="1286">
                  <c:v>0.16683649905781101</c:v>
                </c:pt>
                <c:pt idx="1287">
                  <c:v>0.176642785954609</c:v>
                </c:pt>
                <c:pt idx="1288">
                  <c:v>0.17426531636211001</c:v>
                </c:pt>
                <c:pt idx="1289">
                  <c:v>0.17574513286037899</c:v>
                </c:pt>
                <c:pt idx="1290">
                  <c:v>0.176345900398725</c:v>
                </c:pt>
                <c:pt idx="1291">
                  <c:v>0.16387727081322401</c:v>
                </c:pt>
                <c:pt idx="1292">
                  <c:v>0.16565189128591601</c:v>
                </c:pt>
                <c:pt idx="1293">
                  <c:v>0.17100547306152</c:v>
                </c:pt>
                <c:pt idx="1294">
                  <c:v>0.17516419816761999</c:v>
                </c:pt>
                <c:pt idx="1295">
                  <c:v>0.174861501530156</c:v>
                </c:pt>
                <c:pt idx="1296">
                  <c:v>0.16536285502679099</c:v>
                </c:pt>
                <c:pt idx="1297">
                  <c:v>0.175467660942704</c:v>
                </c:pt>
                <c:pt idx="1298">
                  <c:v>0.168918716557656</c:v>
                </c:pt>
                <c:pt idx="1299">
                  <c:v>0.18020187104565399</c:v>
                </c:pt>
                <c:pt idx="1300">
                  <c:v>0.17664100793711099</c:v>
                </c:pt>
                <c:pt idx="1301">
                  <c:v>0.16922230943158201</c:v>
                </c:pt>
                <c:pt idx="1302">
                  <c:v>0.16773660957459999</c:v>
                </c:pt>
                <c:pt idx="1303">
                  <c:v>0.166545843790883</c:v>
                </c:pt>
                <c:pt idx="1304">
                  <c:v>0.17783025590101301</c:v>
                </c:pt>
                <c:pt idx="1305">
                  <c:v>0.16329178266101799</c:v>
                </c:pt>
                <c:pt idx="1306">
                  <c:v>0.16743567649920801</c:v>
                </c:pt>
                <c:pt idx="1307">
                  <c:v>0.17694085685549299</c:v>
                </c:pt>
                <c:pt idx="1308">
                  <c:v>0.18257858895595899</c:v>
                </c:pt>
                <c:pt idx="1309">
                  <c:v>0.16595643821801101</c:v>
                </c:pt>
                <c:pt idx="1310">
                  <c:v>0.17129907723551799</c:v>
                </c:pt>
                <c:pt idx="1311">
                  <c:v>0.16269802600467601</c:v>
                </c:pt>
                <c:pt idx="1312">
                  <c:v>0.16299365393842799</c:v>
                </c:pt>
                <c:pt idx="1313">
                  <c:v>0.16179878281349599</c:v>
                </c:pt>
                <c:pt idx="1314">
                  <c:v>0.164761104519421</c:v>
                </c:pt>
                <c:pt idx="1315">
                  <c:v>0.162687141068286</c:v>
                </c:pt>
                <c:pt idx="1316">
                  <c:v>0.17574968631982499</c:v>
                </c:pt>
                <c:pt idx="1317">
                  <c:v>0.17129800753393401</c:v>
                </c:pt>
                <c:pt idx="1318">
                  <c:v>0.168626442282925</c:v>
                </c:pt>
                <c:pt idx="1319">
                  <c:v>0.170111563922834</c:v>
                </c:pt>
                <c:pt idx="1320">
                  <c:v>0.18019864748547401</c:v>
                </c:pt>
                <c:pt idx="1321">
                  <c:v>0.18139481959882001</c:v>
                </c:pt>
                <c:pt idx="1322">
                  <c:v>0.16833234662441501</c:v>
                </c:pt>
                <c:pt idx="1323">
                  <c:v>0.16388389139870399</c:v>
                </c:pt>
                <c:pt idx="1324">
                  <c:v>0.17129907723551799</c:v>
                </c:pt>
                <c:pt idx="1325">
                  <c:v>0.161208321994467</c:v>
                </c:pt>
                <c:pt idx="1326">
                  <c:v>0.16714202895892899</c:v>
                </c:pt>
                <c:pt idx="1327">
                  <c:v>0.16149611508688599</c:v>
                </c:pt>
                <c:pt idx="1328">
                  <c:v>0.173073885628759</c:v>
                </c:pt>
                <c:pt idx="1329">
                  <c:v>0.162402224605803</c:v>
                </c:pt>
                <c:pt idx="1330">
                  <c:v>0.17040846393414499</c:v>
                </c:pt>
                <c:pt idx="1331">
                  <c:v>0.17871531831849</c:v>
                </c:pt>
                <c:pt idx="1332">
                  <c:v>0.17129372872759699</c:v>
                </c:pt>
                <c:pt idx="1333">
                  <c:v>0.16506062096298599</c:v>
                </c:pt>
                <c:pt idx="1334">
                  <c:v>0.16624356636079701</c:v>
                </c:pt>
                <c:pt idx="1335">
                  <c:v>0.17634961544341601</c:v>
                </c:pt>
                <c:pt idx="1336">
                  <c:v>0.17485246688839801</c:v>
                </c:pt>
                <c:pt idx="1337">
                  <c:v>0.17011902292306999</c:v>
                </c:pt>
                <c:pt idx="1338">
                  <c:v>0.16120128220160901</c:v>
                </c:pt>
                <c:pt idx="1339">
                  <c:v>0.166252702190543</c:v>
                </c:pt>
                <c:pt idx="1340">
                  <c:v>0.16179915865459299</c:v>
                </c:pt>
                <c:pt idx="1341">
                  <c:v>0.17159266695408901</c:v>
                </c:pt>
                <c:pt idx="1342">
                  <c:v>0.16001423146258301</c:v>
                </c:pt>
                <c:pt idx="1343">
                  <c:v>0.167142867373684</c:v>
                </c:pt>
                <c:pt idx="1344">
                  <c:v>0.17099993663305099</c:v>
                </c:pt>
                <c:pt idx="1345">
                  <c:v>0.17485989697778001</c:v>
                </c:pt>
                <c:pt idx="1346">
                  <c:v>0.17337386464598201</c:v>
                </c:pt>
                <c:pt idx="1347">
                  <c:v>0.167139557080944</c:v>
                </c:pt>
                <c:pt idx="1348">
                  <c:v>0.168334471572157</c:v>
                </c:pt>
                <c:pt idx="1349">
                  <c:v>0.17041173086060499</c:v>
                </c:pt>
                <c:pt idx="1350">
                  <c:v>0.17486157380729</c:v>
                </c:pt>
                <c:pt idx="1351">
                  <c:v>0.16535815701307699</c:v>
                </c:pt>
                <c:pt idx="1352">
                  <c:v>0.17249500360660799</c:v>
                </c:pt>
                <c:pt idx="1353">
                  <c:v>0.16862722287597301</c:v>
                </c:pt>
                <c:pt idx="1354">
                  <c:v>0.176940249727566</c:v>
                </c:pt>
                <c:pt idx="1355">
                  <c:v>0.17309033590447201</c:v>
                </c:pt>
                <c:pt idx="1356">
                  <c:v>0.17308302145850499</c:v>
                </c:pt>
                <c:pt idx="1357">
                  <c:v>0.18080216155491499</c:v>
                </c:pt>
                <c:pt idx="1358">
                  <c:v>0.18584583343507699</c:v>
                </c:pt>
                <c:pt idx="1359">
                  <c:v>0.18554800827644999</c:v>
                </c:pt>
                <c:pt idx="1360">
                  <c:v>0.18108807544184899</c:v>
                </c:pt>
                <c:pt idx="1361">
                  <c:v>0.18228787586732401</c:v>
                </c:pt>
                <c:pt idx="1362">
                  <c:v>0.18584707660178301</c:v>
                </c:pt>
                <c:pt idx="1363">
                  <c:v>0.17931218289159701</c:v>
                </c:pt>
                <c:pt idx="1364">
                  <c:v>0.18259096280131101</c:v>
                </c:pt>
                <c:pt idx="1365">
                  <c:v>0.183762300491392</c:v>
                </c:pt>
                <c:pt idx="1366">
                  <c:v>0.181377068334693</c:v>
                </c:pt>
                <c:pt idx="1367">
                  <c:v>0.168629694753958</c:v>
                </c:pt>
                <c:pt idx="1368">
                  <c:v>0.17219313092847299</c:v>
                </c:pt>
                <c:pt idx="1369">
                  <c:v>0.16862185991262499</c:v>
                </c:pt>
                <c:pt idx="1370">
                  <c:v>0.16031298176852701</c:v>
                </c:pt>
                <c:pt idx="1371">
                  <c:v>0.168632022077675</c:v>
                </c:pt>
                <c:pt idx="1372">
                  <c:v>0.17575749225030399</c:v>
                </c:pt>
                <c:pt idx="1373">
                  <c:v>0.181100825128298</c:v>
                </c:pt>
                <c:pt idx="1374">
                  <c:v>0.17753253193037399</c:v>
                </c:pt>
                <c:pt idx="1375">
                  <c:v>0.171592681409516</c:v>
                </c:pt>
                <c:pt idx="1376">
                  <c:v>0.17901548525626099</c:v>
                </c:pt>
                <c:pt idx="1377">
                  <c:v>0.16595541188270799</c:v>
                </c:pt>
                <c:pt idx="1378">
                  <c:v>0.182577128957851</c:v>
                </c:pt>
                <c:pt idx="1379">
                  <c:v>0.17664275704375601</c:v>
                </c:pt>
                <c:pt idx="1380">
                  <c:v>0.16892409397642999</c:v>
                </c:pt>
                <c:pt idx="1381">
                  <c:v>0.16952199934026799</c:v>
                </c:pt>
                <c:pt idx="1382">
                  <c:v>0.17396597338366701</c:v>
                </c:pt>
                <c:pt idx="1383">
                  <c:v>0.16802931751213501</c:v>
                </c:pt>
                <c:pt idx="1384">
                  <c:v>0.18139992236448499</c:v>
                </c:pt>
                <c:pt idx="1385">
                  <c:v>0.17100219167963401</c:v>
                </c:pt>
                <c:pt idx="1386">
                  <c:v>0.17693868854147099</c:v>
                </c:pt>
                <c:pt idx="1387">
                  <c:v>0.18466716684360199</c:v>
                </c:pt>
                <c:pt idx="1388">
                  <c:v>0.191186665524232</c:v>
                </c:pt>
                <c:pt idx="1389">
                  <c:v>0.184061296539591</c:v>
                </c:pt>
                <c:pt idx="1390">
                  <c:v>0.166844174889448</c:v>
                </c:pt>
                <c:pt idx="1391">
                  <c:v>0.14843829675991599</c:v>
                </c:pt>
                <c:pt idx="1392">
                  <c:v>0.18109674869793699</c:v>
                </c:pt>
                <c:pt idx="1393">
                  <c:v>0.17070228493954501</c:v>
                </c:pt>
                <c:pt idx="1394">
                  <c:v>0.16684653112401901</c:v>
                </c:pt>
                <c:pt idx="1395">
                  <c:v>0.166252702190543</c:v>
                </c:pt>
                <c:pt idx="1396">
                  <c:v>0.16804313690016801</c:v>
                </c:pt>
                <c:pt idx="1397">
                  <c:v>0.18554773362334001</c:v>
                </c:pt>
                <c:pt idx="1398">
                  <c:v>0.17486044628399899</c:v>
                </c:pt>
                <c:pt idx="1399">
                  <c:v>0.168033480675057</c:v>
                </c:pt>
                <c:pt idx="1400">
                  <c:v>0.16922426091420101</c:v>
                </c:pt>
                <c:pt idx="1401">
                  <c:v>0.170403896019272</c:v>
                </c:pt>
                <c:pt idx="1402">
                  <c:v>0.16506118472463099</c:v>
                </c:pt>
                <c:pt idx="1403">
                  <c:v>0.17248672064704401</c:v>
                </c:pt>
                <c:pt idx="1404">
                  <c:v>0.17071114611618199</c:v>
                </c:pt>
                <c:pt idx="1405">
                  <c:v>0.162704256293633</c:v>
                </c:pt>
                <c:pt idx="1406">
                  <c:v>0.167737953929293</c:v>
                </c:pt>
                <c:pt idx="1407">
                  <c:v>0.17100350712347401</c:v>
                </c:pt>
                <c:pt idx="1408">
                  <c:v>0.167726678696379</c:v>
                </c:pt>
                <c:pt idx="1409">
                  <c:v>0.18079899581644299</c:v>
                </c:pt>
                <c:pt idx="1410">
                  <c:v>0.176042639999616</c:v>
                </c:pt>
                <c:pt idx="1411">
                  <c:v>0.186734683174379</c:v>
                </c:pt>
                <c:pt idx="1412">
                  <c:v>0.17308128680728699</c:v>
                </c:pt>
                <c:pt idx="1413">
                  <c:v>0.171894481810517</c:v>
                </c:pt>
                <c:pt idx="1414">
                  <c:v>0.17695972118748299</c:v>
                </c:pt>
                <c:pt idx="1415">
                  <c:v>0.185252322520991</c:v>
                </c:pt>
                <c:pt idx="1416">
                  <c:v>0.185251223908553</c:v>
                </c:pt>
                <c:pt idx="1417">
                  <c:v>0.18792147371572199</c:v>
                </c:pt>
                <c:pt idx="1418">
                  <c:v>0.17840964386310301</c:v>
                </c:pt>
                <c:pt idx="1419">
                  <c:v>0.17634673881348001</c:v>
                </c:pt>
                <c:pt idx="1420">
                  <c:v>0.19178546712453201</c:v>
                </c:pt>
                <c:pt idx="1421">
                  <c:v>0.18198736199930901</c:v>
                </c:pt>
                <c:pt idx="1422">
                  <c:v>0.18376751890047099</c:v>
                </c:pt>
                <c:pt idx="1423">
                  <c:v>0.18347252700549899</c:v>
                </c:pt>
                <c:pt idx="1424">
                  <c:v>0.188811667809717</c:v>
                </c:pt>
                <c:pt idx="1425">
                  <c:v>0.17753166460476499</c:v>
                </c:pt>
                <c:pt idx="1426">
                  <c:v>0.17694386358427</c:v>
                </c:pt>
                <c:pt idx="1427">
                  <c:v>0.183774732158451</c:v>
                </c:pt>
                <c:pt idx="1428">
                  <c:v>0.17991358646872299</c:v>
                </c:pt>
                <c:pt idx="1429">
                  <c:v>0.18168878515848799</c:v>
                </c:pt>
                <c:pt idx="1430">
                  <c:v>0.18702691408282901</c:v>
                </c:pt>
                <c:pt idx="1431">
                  <c:v>0.19118973007471701</c:v>
                </c:pt>
                <c:pt idx="1432">
                  <c:v>0.17249524934886301</c:v>
                </c:pt>
                <c:pt idx="1433">
                  <c:v>0.18375517396597299</c:v>
                </c:pt>
                <c:pt idx="1434">
                  <c:v>0.18703414179623601</c:v>
                </c:pt>
                <c:pt idx="1435">
                  <c:v>0.180799024727297</c:v>
                </c:pt>
                <c:pt idx="1436">
                  <c:v>0.180798822351322</c:v>
                </c:pt>
                <c:pt idx="1437">
                  <c:v>0.18020523916010101</c:v>
                </c:pt>
                <c:pt idx="1438">
                  <c:v>0.176641759619306</c:v>
                </c:pt>
                <c:pt idx="1439">
                  <c:v>0.17396024903464899</c:v>
                </c:pt>
                <c:pt idx="1440">
                  <c:v>0.171001786927683</c:v>
                </c:pt>
                <c:pt idx="1441">
                  <c:v>0.17307924859210699</c:v>
                </c:pt>
                <c:pt idx="1442">
                  <c:v>0.16922757120694101</c:v>
                </c:pt>
                <c:pt idx="1443">
                  <c:v>0.17218681390695501</c:v>
                </c:pt>
                <c:pt idx="1444">
                  <c:v>0.17485989697778001</c:v>
                </c:pt>
                <c:pt idx="1445">
                  <c:v>0.15853359100498601</c:v>
                </c:pt>
                <c:pt idx="1446">
                  <c:v>0.185252105689588</c:v>
                </c:pt>
                <c:pt idx="1447">
                  <c:v>0.175160512033782</c:v>
                </c:pt>
                <c:pt idx="1448">
                  <c:v>0.18049971065970799</c:v>
                </c:pt>
                <c:pt idx="1449">
                  <c:v>0.17040862294383999</c:v>
                </c:pt>
                <c:pt idx="1450">
                  <c:v>0.18703333229233399</c:v>
                </c:pt>
                <c:pt idx="1451">
                  <c:v>0.17160028496401999</c:v>
                </c:pt>
                <c:pt idx="1452">
                  <c:v>0.18198996397613601</c:v>
                </c:pt>
                <c:pt idx="1453">
                  <c:v>0.1846557904227</c:v>
                </c:pt>
                <c:pt idx="1454">
                  <c:v>0.17753245965323999</c:v>
                </c:pt>
                <c:pt idx="1455">
                  <c:v>0.178422971766625</c:v>
                </c:pt>
                <c:pt idx="1456">
                  <c:v>0.17872271949701801</c:v>
                </c:pt>
                <c:pt idx="1457">
                  <c:v>0.17605255642240999</c:v>
                </c:pt>
                <c:pt idx="1458">
                  <c:v>0.18228589547385099</c:v>
                </c:pt>
                <c:pt idx="1459">
                  <c:v>0.18525386925166001</c:v>
                </c:pt>
                <c:pt idx="1460">
                  <c:v>0.168915261710648</c:v>
                </c:pt>
                <c:pt idx="1461">
                  <c:v>0.16892425298612501</c:v>
                </c:pt>
                <c:pt idx="1462">
                  <c:v>0.16209397708444301</c:v>
                </c:pt>
                <c:pt idx="1463">
                  <c:v>0.18851908997102301</c:v>
                </c:pt>
                <c:pt idx="1464">
                  <c:v>0.16743929035591101</c:v>
                </c:pt>
                <c:pt idx="1465">
                  <c:v>0.16684087905213499</c:v>
                </c:pt>
                <c:pt idx="1466">
                  <c:v>0.16536458967800799</c:v>
                </c:pt>
                <c:pt idx="1467">
                  <c:v>0.18317225887974001</c:v>
                </c:pt>
                <c:pt idx="1468">
                  <c:v>0.17071116057160901</c:v>
                </c:pt>
                <c:pt idx="1469">
                  <c:v>0.170113211841491</c:v>
                </c:pt>
                <c:pt idx="1470">
                  <c:v>0.18020461757674799</c:v>
                </c:pt>
                <c:pt idx="1471">
                  <c:v>0.18464759419569701</c:v>
                </c:pt>
                <c:pt idx="1472">
                  <c:v>0.173958196364042</c:v>
                </c:pt>
                <c:pt idx="1473">
                  <c:v>0.176939035471714</c:v>
                </c:pt>
                <c:pt idx="1474">
                  <c:v>0.17931117101172001</c:v>
                </c:pt>
                <c:pt idx="1475">
                  <c:v>0.179317097736713</c:v>
                </c:pt>
                <c:pt idx="1476">
                  <c:v>0.18436477377010199</c:v>
                </c:pt>
                <c:pt idx="1477">
                  <c:v>0.177535119451773</c:v>
                </c:pt>
                <c:pt idx="1478">
                  <c:v>0.18525943459098301</c:v>
                </c:pt>
                <c:pt idx="1479">
                  <c:v>0.18584409878385899</c:v>
                </c:pt>
                <c:pt idx="1480">
                  <c:v>0.18020607757485599</c:v>
                </c:pt>
                <c:pt idx="1481">
                  <c:v>0.181390945544434</c:v>
                </c:pt>
                <c:pt idx="1482">
                  <c:v>0.19326758203566399</c:v>
                </c:pt>
                <c:pt idx="1483">
                  <c:v>0.18376848741406801</c:v>
                </c:pt>
                <c:pt idx="1484">
                  <c:v>0.18644249563220799</c:v>
                </c:pt>
                <c:pt idx="1485">
                  <c:v>0.18525271281751399</c:v>
                </c:pt>
                <c:pt idx="1486">
                  <c:v>0.175751305327628</c:v>
                </c:pt>
                <c:pt idx="1487">
                  <c:v>0.18376436761742601</c:v>
                </c:pt>
                <c:pt idx="1488">
                  <c:v>0.17427283318405201</c:v>
                </c:pt>
                <c:pt idx="1489">
                  <c:v>0.17901158229102099</c:v>
                </c:pt>
                <c:pt idx="1490">
                  <c:v>0.17604902929826699</c:v>
                </c:pt>
                <c:pt idx="1491">
                  <c:v>0.17485904410759801</c:v>
                </c:pt>
                <c:pt idx="1492">
                  <c:v>0.18317520778681001</c:v>
                </c:pt>
                <c:pt idx="1493">
                  <c:v>0.18110247304695401</c:v>
                </c:pt>
                <c:pt idx="1494">
                  <c:v>0.19297305271435</c:v>
                </c:pt>
                <c:pt idx="1495">
                  <c:v>0.18554887560205799</c:v>
                </c:pt>
                <c:pt idx="1496">
                  <c:v>0.19148871166748899</c:v>
                </c:pt>
                <c:pt idx="1497">
                  <c:v>0.186737140596937</c:v>
                </c:pt>
                <c:pt idx="1498">
                  <c:v>0.181980090919623</c:v>
                </c:pt>
                <c:pt idx="1499">
                  <c:v>0.19060405400196301</c:v>
                </c:pt>
                <c:pt idx="1500">
                  <c:v>0.196237261553837</c:v>
                </c:pt>
                <c:pt idx="1501">
                  <c:v>0.184364383473578</c:v>
                </c:pt>
                <c:pt idx="1502">
                  <c:v>0.18970680565968301</c:v>
                </c:pt>
                <c:pt idx="1503">
                  <c:v>0.18198640794113999</c:v>
                </c:pt>
                <c:pt idx="1504">
                  <c:v>0.18614185166535299</c:v>
                </c:pt>
                <c:pt idx="1505">
                  <c:v>0.19385973413963001</c:v>
                </c:pt>
                <c:pt idx="1506">
                  <c:v>0.18940873475879999</c:v>
                </c:pt>
                <c:pt idx="1507">
                  <c:v>0.202471887138264</c:v>
                </c:pt>
                <c:pt idx="1508">
                  <c:v>0.184366421688759</c:v>
                </c:pt>
                <c:pt idx="1509">
                  <c:v>0.183769802857908</c:v>
                </c:pt>
                <c:pt idx="1510">
                  <c:v>0.18822007946739699</c:v>
                </c:pt>
                <c:pt idx="1511">
                  <c:v>0.19415406108496899</c:v>
                </c:pt>
                <c:pt idx="1512">
                  <c:v>0.175157534215859</c:v>
                </c:pt>
                <c:pt idx="1513">
                  <c:v>0.19148849483608699</c:v>
                </c:pt>
                <c:pt idx="1514">
                  <c:v>0.18436191159559301</c:v>
                </c:pt>
                <c:pt idx="1515">
                  <c:v>0.18139334514528499</c:v>
                </c:pt>
                <c:pt idx="1516">
                  <c:v>0.18999595756222201</c:v>
                </c:pt>
                <c:pt idx="1517">
                  <c:v>0.190887900762862</c:v>
                </c:pt>
                <c:pt idx="1518">
                  <c:v>0.18109586691690099</c:v>
                </c:pt>
                <c:pt idx="1519">
                  <c:v>0.19030592527937301</c:v>
                </c:pt>
                <c:pt idx="1520">
                  <c:v>0.19089267105370999</c:v>
                </c:pt>
                <c:pt idx="1521">
                  <c:v>0.186444360382267</c:v>
                </c:pt>
                <c:pt idx="1522">
                  <c:v>0.19534497142295401</c:v>
                </c:pt>
                <c:pt idx="1523">
                  <c:v>0.181988113681504</c:v>
                </c:pt>
                <c:pt idx="1524">
                  <c:v>0.16713834282509199</c:v>
                </c:pt>
                <c:pt idx="1525">
                  <c:v>0.159722275207242</c:v>
                </c:pt>
                <c:pt idx="1526">
                  <c:v>0.16179915865459299</c:v>
                </c:pt>
                <c:pt idx="1527">
                  <c:v>0.19267719349376999</c:v>
                </c:pt>
                <c:pt idx="1528">
                  <c:v>0.19089262768743001</c:v>
                </c:pt>
                <c:pt idx="1529">
                  <c:v>0.19475219773563501</c:v>
                </c:pt>
                <c:pt idx="1530">
                  <c:v>0.19178328435508299</c:v>
                </c:pt>
                <c:pt idx="1531">
                  <c:v>0.19356621669819299</c:v>
                </c:pt>
                <c:pt idx="1532">
                  <c:v>0.19208605326968101</c:v>
                </c:pt>
                <c:pt idx="1533">
                  <c:v>0.195642623116459</c:v>
                </c:pt>
                <c:pt idx="1534">
                  <c:v>0.198314477476005</c:v>
                </c:pt>
                <c:pt idx="1535">
                  <c:v>0.19534575201600199</c:v>
                </c:pt>
                <c:pt idx="1536">
                  <c:v>0.202170520400068</c:v>
                </c:pt>
                <c:pt idx="1537">
                  <c:v>0.184955220133704</c:v>
                </c:pt>
                <c:pt idx="1538">
                  <c:v>0.18050212471598601</c:v>
                </c:pt>
                <c:pt idx="1539">
                  <c:v>0.19593908946496599</c:v>
                </c:pt>
                <c:pt idx="1540">
                  <c:v>0.19474871397777299</c:v>
                </c:pt>
                <c:pt idx="1541">
                  <c:v>0.195948745690077</c:v>
                </c:pt>
                <c:pt idx="1542">
                  <c:v>0.19386139651371401</c:v>
                </c:pt>
                <c:pt idx="1543">
                  <c:v>0.184362374169251</c:v>
                </c:pt>
                <c:pt idx="1544">
                  <c:v>0.19535209794837299</c:v>
                </c:pt>
                <c:pt idx="1545">
                  <c:v>0.18554735778224299</c:v>
                </c:pt>
                <c:pt idx="1546">
                  <c:v>0.18673398931389201</c:v>
                </c:pt>
                <c:pt idx="1547">
                  <c:v>0.195048909826398</c:v>
                </c:pt>
                <c:pt idx="1548">
                  <c:v>0.17931381635482699</c:v>
                </c:pt>
                <c:pt idx="1549">
                  <c:v>0.17872584186921001</c:v>
                </c:pt>
                <c:pt idx="1550">
                  <c:v>0.18288823865372</c:v>
                </c:pt>
                <c:pt idx="1551">
                  <c:v>0.17931005794385499</c:v>
                </c:pt>
                <c:pt idx="1552">
                  <c:v>0.186737718814009</c:v>
                </c:pt>
                <c:pt idx="1553">
                  <c:v>0.20395274442726399</c:v>
                </c:pt>
                <c:pt idx="1554">
                  <c:v>0.198312901834482</c:v>
                </c:pt>
                <c:pt idx="1555">
                  <c:v>0.19088440254957301</c:v>
                </c:pt>
                <c:pt idx="1556">
                  <c:v>0.201584974426156</c:v>
                </c:pt>
                <c:pt idx="1557">
                  <c:v>0.18317663887406499</c:v>
                </c:pt>
                <c:pt idx="1558">
                  <c:v>0.19149382888858099</c:v>
                </c:pt>
                <c:pt idx="1559">
                  <c:v>0.19356453986868299</c:v>
                </c:pt>
                <c:pt idx="1560">
                  <c:v>0.181697877621953</c:v>
                </c:pt>
                <c:pt idx="1561">
                  <c:v>0.19505464863084301</c:v>
                </c:pt>
                <c:pt idx="1562">
                  <c:v>0.18703208912562799</c:v>
                </c:pt>
                <c:pt idx="1563">
                  <c:v>0.19445615059450599</c:v>
                </c:pt>
                <c:pt idx="1564">
                  <c:v>0.17545777343076399</c:v>
                </c:pt>
                <c:pt idx="1565">
                  <c:v>0.20158254591445099</c:v>
                </c:pt>
                <c:pt idx="1566">
                  <c:v>0.190594166490023</c:v>
                </c:pt>
                <c:pt idx="1567">
                  <c:v>0.19445680108871199</c:v>
                </c:pt>
                <c:pt idx="1568">
                  <c:v>0.18376691177254501</c:v>
                </c:pt>
                <c:pt idx="1569">
                  <c:v>0.19178241702947499</c:v>
                </c:pt>
                <c:pt idx="1570">
                  <c:v>0.185252091234162</c:v>
                </c:pt>
                <c:pt idx="1571">
                  <c:v>0.186733006344868</c:v>
                </c:pt>
                <c:pt idx="1572">
                  <c:v>0.19028518174189599</c:v>
                </c:pt>
                <c:pt idx="1573">
                  <c:v>0.202767558438296</c:v>
                </c:pt>
                <c:pt idx="1574">
                  <c:v>0.19475105575691701</c:v>
                </c:pt>
                <c:pt idx="1575">
                  <c:v>0.20009492348570301</c:v>
                </c:pt>
                <c:pt idx="1576">
                  <c:v>0.18466045952556101</c:v>
                </c:pt>
                <c:pt idx="1577">
                  <c:v>0.18287639965916</c:v>
                </c:pt>
                <c:pt idx="1578">
                  <c:v>0.18347086463141599</c:v>
                </c:pt>
                <c:pt idx="1579">
                  <c:v>0.18733020339279199</c:v>
                </c:pt>
                <c:pt idx="1580">
                  <c:v>0.202471742583996</c:v>
                </c:pt>
                <c:pt idx="1581">
                  <c:v>0.191481455043229</c:v>
                </c:pt>
                <c:pt idx="1582">
                  <c:v>0.203364365189696</c:v>
                </c:pt>
                <c:pt idx="1583">
                  <c:v>0.19771914517813999</c:v>
                </c:pt>
                <c:pt idx="1584">
                  <c:v>0.18851842502138999</c:v>
                </c:pt>
                <c:pt idx="1585">
                  <c:v>0.20336131509463901</c:v>
                </c:pt>
                <c:pt idx="1586">
                  <c:v>0.19178403603727801</c:v>
                </c:pt>
                <c:pt idx="1587">
                  <c:v>0.192371620226371</c:v>
                </c:pt>
                <c:pt idx="1588">
                  <c:v>0.17812300720482899</c:v>
                </c:pt>
                <c:pt idx="1589">
                  <c:v>0.19297727369897999</c:v>
                </c:pt>
                <c:pt idx="1590">
                  <c:v>0.20395400204939701</c:v>
                </c:pt>
                <c:pt idx="1591">
                  <c:v>0.19207687407365401</c:v>
                </c:pt>
                <c:pt idx="1592">
                  <c:v>0.193268492727553</c:v>
                </c:pt>
                <c:pt idx="1593">
                  <c:v>0.200698061714047</c:v>
                </c:pt>
                <c:pt idx="1594">
                  <c:v>0.20573628389830001</c:v>
                </c:pt>
                <c:pt idx="1595">
                  <c:v>0.20573545993897099</c:v>
                </c:pt>
                <c:pt idx="1596">
                  <c:v>0.200097843481919</c:v>
                </c:pt>
                <c:pt idx="1597">
                  <c:v>0.200987950843354</c:v>
                </c:pt>
                <c:pt idx="1598">
                  <c:v>0.20573626944287299</c:v>
                </c:pt>
                <c:pt idx="1599">
                  <c:v>0.20691964850348901</c:v>
                </c:pt>
                <c:pt idx="1600">
                  <c:v>0.20068885360716701</c:v>
                </c:pt>
                <c:pt idx="1601">
                  <c:v>0.20336440855597701</c:v>
                </c:pt>
                <c:pt idx="1602">
                  <c:v>0.20306447290503499</c:v>
                </c:pt>
                <c:pt idx="1603">
                  <c:v>0.20485059989747001</c:v>
                </c:pt>
                <c:pt idx="1604">
                  <c:v>0.20158253145902399</c:v>
                </c:pt>
                <c:pt idx="1605">
                  <c:v>0.20097570709684301</c:v>
                </c:pt>
                <c:pt idx="1606">
                  <c:v>0.19683129286328899</c:v>
                </c:pt>
                <c:pt idx="1607">
                  <c:v>0.201579842749637</c:v>
                </c:pt>
                <c:pt idx="1608">
                  <c:v>0.18792189292309999</c:v>
                </c:pt>
                <c:pt idx="1609">
                  <c:v>0.19149001265590199</c:v>
                </c:pt>
                <c:pt idx="1610">
                  <c:v>0.20128357877710501</c:v>
                </c:pt>
                <c:pt idx="1611">
                  <c:v>0.170111838575944</c:v>
                </c:pt>
                <c:pt idx="1612">
                  <c:v>0.185847105512636</c:v>
                </c:pt>
                <c:pt idx="1613">
                  <c:v>0.19207933149621301</c:v>
                </c:pt>
                <c:pt idx="1614">
                  <c:v>0.19564510944987101</c:v>
                </c:pt>
                <c:pt idx="1615">
                  <c:v>0.21464198324922501</c:v>
                </c:pt>
                <c:pt idx="1616">
                  <c:v>0.19267621052474601</c:v>
                </c:pt>
                <c:pt idx="1617">
                  <c:v>0.19684190314656899</c:v>
                </c:pt>
                <c:pt idx="1618">
                  <c:v>0.19564104747493699</c:v>
                </c:pt>
                <c:pt idx="1619">
                  <c:v>0.205142599519092</c:v>
                </c:pt>
                <c:pt idx="1620">
                  <c:v>0.21166712868825299</c:v>
                </c:pt>
                <c:pt idx="1621">
                  <c:v>0.19564018014932799</c:v>
                </c:pt>
                <c:pt idx="1622">
                  <c:v>0.20454755632976299</c:v>
                </c:pt>
                <c:pt idx="1623">
                  <c:v>0.20691654058672401</c:v>
                </c:pt>
                <c:pt idx="1624">
                  <c:v>0.21286328634617099</c:v>
                </c:pt>
                <c:pt idx="1625">
                  <c:v>0.19059383401520599</c:v>
                </c:pt>
                <c:pt idx="1626">
                  <c:v>0.194459605441514</c:v>
                </c:pt>
                <c:pt idx="1627">
                  <c:v>0.196232216609879</c:v>
                </c:pt>
                <c:pt idx="1628">
                  <c:v>0.18881598998233501</c:v>
                </c:pt>
                <c:pt idx="1629">
                  <c:v>0.18554893342376599</c:v>
                </c:pt>
                <c:pt idx="1630">
                  <c:v>0.19297779409434501</c:v>
                </c:pt>
                <c:pt idx="1631">
                  <c:v>0.20128023957351199</c:v>
                </c:pt>
                <c:pt idx="1632">
                  <c:v>0.194753455357768</c:v>
                </c:pt>
                <c:pt idx="1633">
                  <c:v>0.19742594575609301</c:v>
                </c:pt>
                <c:pt idx="1634">
                  <c:v>0.194151661484118</c:v>
                </c:pt>
                <c:pt idx="1635">
                  <c:v>0.19623280928237899</c:v>
                </c:pt>
                <c:pt idx="1636">
                  <c:v>0.20574046151664899</c:v>
                </c:pt>
                <c:pt idx="1637">
                  <c:v>0.189710954367178</c:v>
                </c:pt>
                <c:pt idx="1638">
                  <c:v>0.20276264359318</c:v>
                </c:pt>
                <c:pt idx="1639">
                  <c:v>0.193267639857372</c:v>
                </c:pt>
                <c:pt idx="1640">
                  <c:v>0.191784700986911</c:v>
                </c:pt>
                <c:pt idx="1641">
                  <c:v>0.18406519950483</c:v>
                </c:pt>
                <c:pt idx="1642">
                  <c:v>0.18613794870011299</c:v>
                </c:pt>
                <c:pt idx="1643">
                  <c:v>0.192080155455541</c:v>
                </c:pt>
                <c:pt idx="1644">
                  <c:v>0.19356490125435299</c:v>
                </c:pt>
                <c:pt idx="1645">
                  <c:v>0.18228336577415799</c:v>
                </c:pt>
                <c:pt idx="1646">
                  <c:v>0.19624315936797701</c:v>
                </c:pt>
                <c:pt idx="1647">
                  <c:v>0.18851830937797501</c:v>
                </c:pt>
                <c:pt idx="1648">
                  <c:v>0.19801678241621901</c:v>
                </c:pt>
                <c:pt idx="1649">
                  <c:v>0.202471887138264</c:v>
                </c:pt>
                <c:pt idx="1650">
                  <c:v>0.18762789845257799</c:v>
                </c:pt>
                <c:pt idx="1651">
                  <c:v>0.19149053305126701</c:v>
                </c:pt>
                <c:pt idx="1652">
                  <c:v>0.192671830530422</c:v>
                </c:pt>
                <c:pt idx="1653">
                  <c:v>0.190878634834275</c:v>
                </c:pt>
                <c:pt idx="1654">
                  <c:v>0.182880013515863</c:v>
                </c:pt>
                <c:pt idx="1655">
                  <c:v>0.19713437979727599</c:v>
                </c:pt>
                <c:pt idx="1656">
                  <c:v>0.19326977926054001</c:v>
                </c:pt>
                <c:pt idx="1657">
                  <c:v>0.192375581013317</c:v>
                </c:pt>
                <c:pt idx="1658">
                  <c:v>0.19327012619078299</c:v>
                </c:pt>
                <c:pt idx="1659">
                  <c:v>0.21048625041647601</c:v>
                </c:pt>
                <c:pt idx="1660">
                  <c:v>0.202168048522083</c:v>
                </c:pt>
                <c:pt idx="1661">
                  <c:v>0.20929873710379099</c:v>
                </c:pt>
                <c:pt idx="1662">
                  <c:v>0.210189379316018</c:v>
                </c:pt>
                <c:pt idx="1663">
                  <c:v>0.19594401876550999</c:v>
                </c:pt>
                <c:pt idx="1664">
                  <c:v>0.19772073527508999</c:v>
                </c:pt>
                <c:pt idx="1665">
                  <c:v>0.19326470540572799</c:v>
                </c:pt>
                <c:pt idx="1666">
                  <c:v>0.213151845576211</c:v>
                </c:pt>
                <c:pt idx="1667">
                  <c:v>0.210782080726203</c:v>
                </c:pt>
                <c:pt idx="1668">
                  <c:v>0.208112091116716</c:v>
                </c:pt>
                <c:pt idx="1669">
                  <c:v>0.19742384971920501</c:v>
                </c:pt>
                <c:pt idx="1670">
                  <c:v>0.200690328060702</c:v>
                </c:pt>
                <c:pt idx="1671">
                  <c:v>0.21850630913285099</c:v>
                </c:pt>
                <c:pt idx="1672">
                  <c:v>0.187038276048304</c:v>
                </c:pt>
                <c:pt idx="1673">
                  <c:v>0.19802010716438601</c:v>
                </c:pt>
                <c:pt idx="1674">
                  <c:v>0.200692930037528</c:v>
                </c:pt>
                <c:pt idx="1675">
                  <c:v>0.20928919652209499</c:v>
                </c:pt>
                <c:pt idx="1676">
                  <c:v>0.20396251629578899</c:v>
                </c:pt>
                <c:pt idx="1677">
                  <c:v>0.192986713092689</c:v>
                </c:pt>
                <c:pt idx="1678">
                  <c:v>0.20632652788592601</c:v>
                </c:pt>
                <c:pt idx="1679">
                  <c:v>0.20425515195619101</c:v>
                </c:pt>
                <c:pt idx="1680">
                  <c:v>0.200991261136094</c:v>
                </c:pt>
                <c:pt idx="1681">
                  <c:v>0.20247216179137401</c:v>
                </c:pt>
                <c:pt idx="1682">
                  <c:v>0.19891056145606401</c:v>
                </c:pt>
                <c:pt idx="1683">
                  <c:v>0.22116498014314301</c:v>
                </c:pt>
                <c:pt idx="1684">
                  <c:v>0.209293215130749</c:v>
                </c:pt>
                <c:pt idx="1685">
                  <c:v>0.206034875194548</c:v>
                </c:pt>
                <c:pt idx="1686">
                  <c:v>0.19445596267395701</c:v>
                </c:pt>
                <c:pt idx="1687">
                  <c:v>0.20157589641811699</c:v>
                </c:pt>
                <c:pt idx="1688">
                  <c:v>0.16951498845826299</c:v>
                </c:pt>
                <c:pt idx="1689">
                  <c:v>0.19297178063679099</c:v>
                </c:pt>
                <c:pt idx="1690">
                  <c:v>0.17456299696646899</c:v>
                </c:pt>
                <c:pt idx="1691">
                  <c:v>0.175457397589667</c:v>
                </c:pt>
                <c:pt idx="1692">
                  <c:v>0.180791724736756</c:v>
                </c:pt>
                <c:pt idx="1693">
                  <c:v>0.20513882665269401</c:v>
                </c:pt>
                <c:pt idx="1694">
                  <c:v>0.20544970506173299</c:v>
                </c:pt>
                <c:pt idx="1695">
                  <c:v>0.21227164018214401</c:v>
                </c:pt>
                <c:pt idx="1696">
                  <c:v>0.20722107306339199</c:v>
                </c:pt>
                <c:pt idx="1697">
                  <c:v>0.20188086255759</c:v>
                </c:pt>
                <c:pt idx="1698">
                  <c:v>0.209897553159518</c:v>
                </c:pt>
                <c:pt idx="1699">
                  <c:v>0.212260466137217</c:v>
                </c:pt>
                <c:pt idx="1700">
                  <c:v>0.19534677835130601</c:v>
                </c:pt>
                <c:pt idx="1701">
                  <c:v>0.20098618728128201</c:v>
                </c:pt>
                <c:pt idx="1702">
                  <c:v>0.20840524717248299</c:v>
                </c:pt>
                <c:pt idx="1703">
                  <c:v>0.20840813825784499</c:v>
                </c:pt>
                <c:pt idx="1704">
                  <c:v>0.20870526955598601</c:v>
                </c:pt>
                <c:pt idx="1705">
                  <c:v>0.20959027415175499</c:v>
                </c:pt>
                <c:pt idx="1706">
                  <c:v>0.20365877886759601</c:v>
                </c:pt>
                <c:pt idx="1707">
                  <c:v>0.20514504248622301</c:v>
                </c:pt>
                <c:pt idx="1708">
                  <c:v>0.20664094787453499</c:v>
                </c:pt>
                <c:pt idx="1709">
                  <c:v>0.216128116769011</c:v>
                </c:pt>
                <c:pt idx="1710">
                  <c:v>0.20425312819643701</c:v>
                </c:pt>
                <c:pt idx="1711">
                  <c:v>0.216426520144711</c:v>
                </c:pt>
                <c:pt idx="1712">
                  <c:v>0.19504532488054799</c:v>
                </c:pt>
                <c:pt idx="1713">
                  <c:v>0.17931425001763099</c:v>
                </c:pt>
                <c:pt idx="1714">
                  <c:v>0.17338048523146199</c:v>
                </c:pt>
                <c:pt idx="1715">
                  <c:v>0.191188891659961</c:v>
                </c:pt>
                <c:pt idx="1716">
                  <c:v>0.19207727882560499</c:v>
                </c:pt>
                <c:pt idx="1717">
                  <c:v>0.172783432737806</c:v>
                </c:pt>
                <c:pt idx="1718">
                  <c:v>0.19653630096831701</c:v>
                </c:pt>
                <c:pt idx="1719">
                  <c:v>0.187032421600445</c:v>
                </c:pt>
                <c:pt idx="1720">
                  <c:v>0.21048625041647601</c:v>
                </c:pt>
                <c:pt idx="1721">
                  <c:v>0.21226539543775999</c:v>
                </c:pt>
                <c:pt idx="1722">
                  <c:v>0.20781205427778601</c:v>
                </c:pt>
                <c:pt idx="1723">
                  <c:v>0.21375330697504499</c:v>
                </c:pt>
                <c:pt idx="1724">
                  <c:v>0.214053517279096</c:v>
                </c:pt>
                <c:pt idx="1725">
                  <c:v>0.21375601013985901</c:v>
                </c:pt>
                <c:pt idx="1726">
                  <c:v>0.219690237499686</c:v>
                </c:pt>
                <c:pt idx="1727">
                  <c:v>0.22176077501466601</c:v>
                </c:pt>
                <c:pt idx="1728">
                  <c:v>0.219983220090331</c:v>
                </c:pt>
                <c:pt idx="1729">
                  <c:v>0.205736240532019</c:v>
                </c:pt>
                <c:pt idx="1730">
                  <c:v>0.21760877168203499</c:v>
                </c:pt>
                <c:pt idx="1731">
                  <c:v>0.209295744830441</c:v>
                </c:pt>
                <c:pt idx="1732">
                  <c:v>0.20662782234698901</c:v>
                </c:pt>
                <c:pt idx="1733">
                  <c:v>0.21731327384712501</c:v>
                </c:pt>
                <c:pt idx="1734">
                  <c:v>0.2078081802234</c:v>
                </c:pt>
                <c:pt idx="1735">
                  <c:v>0.208411564194</c:v>
                </c:pt>
                <c:pt idx="1736">
                  <c:v>0.209298766014645</c:v>
                </c:pt>
                <c:pt idx="1737">
                  <c:v>0.21256403010028899</c:v>
                </c:pt>
                <c:pt idx="1738">
                  <c:v>0.20276823784335701</c:v>
                </c:pt>
                <c:pt idx="1739">
                  <c:v>0.213167168328633</c:v>
                </c:pt>
                <c:pt idx="1740">
                  <c:v>0.212564348119679</c:v>
                </c:pt>
                <c:pt idx="1741">
                  <c:v>0.208114620816408</c:v>
                </c:pt>
                <c:pt idx="1742">
                  <c:v>0.214643298693065</c:v>
                </c:pt>
                <c:pt idx="1743">
                  <c:v>0.198315792919845</c:v>
                </c:pt>
                <c:pt idx="1744">
                  <c:v>0.212560242778464</c:v>
                </c:pt>
                <c:pt idx="1745">
                  <c:v>0.21939923530251401</c:v>
                </c:pt>
                <c:pt idx="1746">
                  <c:v>0.209000218084677</c:v>
                </c:pt>
                <c:pt idx="1747">
                  <c:v>0.20811232240354499</c:v>
                </c:pt>
                <c:pt idx="1748">
                  <c:v>0.206626969476807</c:v>
                </c:pt>
                <c:pt idx="1749">
                  <c:v>0.21227249305232601</c:v>
                </c:pt>
                <c:pt idx="1750">
                  <c:v>0.20958943573700001</c:v>
                </c:pt>
                <c:pt idx="1751">
                  <c:v>0.211673315610929</c:v>
                </c:pt>
                <c:pt idx="1752">
                  <c:v>0.206329216595314</c:v>
                </c:pt>
                <c:pt idx="1753">
                  <c:v>0.20781257467315201</c:v>
                </c:pt>
                <c:pt idx="1754">
                  <c:v>0.20365681292954901</c:v>
                </c:pt>
                <c:pt idx="1755">
                  <c:v>0.21019598544607199</c:v>
                </c:pt>
                <c:pt idx="1756">
                  <c:v>0.20395731234213699</c:v>
                </c:pt>
                <c:pt idx="1757">
                  <c:v>0.209297479481659</c:v>
                </c:pt>
                <c:pt idx="1758">
                  <c:v>0.22888592716790501</c:v>
                </c:pt>
                <c:pt idx="1759">
                  <c:v>0.22503213929042501</c:v>
                </c:pt>
                <c:pt idx="1760">
                  <c:v>0.209595680481383</c:v>
                </c:pt>
                <c:pt idx="1761">
                  <c:v>0.208707885988239</c:v>
                </c:pt>
                <c:pt idx="1762">
                  <c:v>0.21790147961956999</c:v>
                </c:pt>
                <c:pt idx="1763">
                  <c:v>0.22057969436691399</c:v>
                </c:pt>
                <c:pt idx="1764">
                  <c:v>0.217012947899659</c:v>
                </c:pt>
                <c:pt idx="1765">
                  <c:v>0.22295490891283101</c:v>
                </c:pt>
                <c:pt idx="1766">
                  <c:v>0.22473412621125</c:v>
                </c:pt>
                <c:pt idx="1767">
                  <c:v>0.20870503826915701</c:v>
                </c:pt>
                <c:pt idx="1768">
                  <c:v>0.20840813825784499</c:v>
                </c:pt>
                <c:pt idx="1769">
                  <c:v>0.21820502912721601</c:v>
                </c:pt>
                <c:pt idx="1770">
                  <c:v>0.22978297313421001</c:v>
                </c:pt>
                <c:pt idx="1771">
                  <c:v>0.23453390816598299</c:v>
                </c:pt>
                <c:pt idx="1772">
                  <c:v>0.226513863905034</c:v>
                </c:pt>
                <c:pt idx="1773">
                  <c:v>0.22681484034670599</c:v>
                </c:pt>
                <c:pt idx="1774">
                  <c:v>0.223841127764453</c:v>
                </c:pt>
                <c:pt idx="1775">
                  <c:v>0.22770632097368801</c:v>
                </c:pt>
                <c:pt idx="1776">
                  <c:v>0.21582648983313199</c:v>
                </c:pt>
                <c:pt idx="1777">
                  <c:v>0.22473198680808101</c:v>
                </c:pt>
                <c:pt idx="1778">
                  <c:v>0.228294049717049</c:v>
                </c:pt>
                <c:pt idx="1779">
                  <c:v>0.21790565723791899</c:v>
                </c:pt>
                <c:pt idx="1780">
                  <c:v>0.211088926071161</c:v>
                </c:pt>
                <c:pt idx="1781">
                  <c:v>0.21523190921746099</c:v>
                </c:pt>
                <c:pt idx="1782">
                  <c:v>0.226816473809936</c:v>
                </c:pt>
                <c:pt idx="1783">
                  <c:v>0.21909721807011101</c:v>
                </c:pt>
                <c:pt idx="1784">
                  <c:v>0.235422671172723</c:v>
                </c:pt>
                <c:pt idx="1785">
                  <c:v>0.22592197199875</c:v>
                </c:pt>
                <c:pt idx="1786">
                  <c:v>0.221173667854658</c:v>
                </c:pt>
                <c:pt idx="1787">
                  <c:v>0.214935862076332</c:v>
                </c:pt>
                <c:pt idx="1788">
                  <c:v>0.21701975640568699</c:v>
                </c:pt>
                <c:pt idx="1789">
                  <c:v>0.22295490891283101</c:v>
                </c:pt>
                <c:pt idx="1790">
                  <c:v>0.21344977192282599</c:v>
                </c:pt>
                <c:pt idx="1791">
                  <c:v>0.20544189913125399</c:v>
                </c:pt>
                <c:pt idx="1792">
                  <c:v>0.182877483816171</c:v>
                </c:pt>
                <c:pt idx="1793">
                  <c:v>0.185843997595872</c:v>
                </c:pt>
                <c:pt idx="1794">
                  <c:v>0.20989382365939999</c:v>
                </c:pt>
                <c:pt idx="1795">
                  <c:v>0.19297065311349901</c:v>
                </c:pt>
                <c:pt idx="1796">
                  <c:v>0.17753339925598199</c:v>
                </c:pt>
                <c:pt idx="1797">
                  <c:v>0.20663385025997</c:v>
                </c:pt>
                <c:pt idx="1798">
                  <c:v>0.219991098297944</c:v>
                </c:pt>
                <c:pt idx="1799">
                  <c:v>0.20960191077033999</c:v>
                </c:pt>
                <c:pt idx="1800">
                  <c:v>0.224736135515577</c:v>
                </c:pt>
                <c:pt idx="1801">
                  <c:v>0.22799917346549201</c:v>
                </c:pt>
                <c:pt idx="1802">
                  <c:v>0.226518576374175</c:v>
                </c:pt>
                <c:pt idx="1803">
                  <c:v>0.22799641247897001</c:v>
                </c:pt>
                <c:pt idx="1804">
                  <c:v>0.22028737672590201</c:v>
                </c:pt>
                <c:pt idx="1805">
                  <c:v>0.21494762879375801</c:v>
                </c:pt>
                <c:pt idx="1806">
                  <c:v>0.219392773726729</c:v>
                </c:pt>
                <c:pt idx="1807">
                  <c:v>0.21998369711941601</c:v>
                </c:pt>
                <c:pt idx="1808">
                  <c:v>0.21879867014014301</c:v>
                </c:pt>
                <c:pt idx="1809">
                  <c:v>0.227407946508842</c:v>
                </c:pt>
                <c:pt idx="1810">
                  <c:v>0.22117112369953901</c:v>
                </c:pt>
                <c:pt idx="1811">
                  <c:v>0.227125993408855</c:v>
                </c:pt>
                <c:pt idx="1812">
                  <c:v>0.229177276295321</c:v>
                </c:pt>
                <c:pt idx="1813">
                  <c:v>0.23126568071784201</c:v>
                </c:pt>
                <c:pt idx="1814">
                  <c:v>0.22711275223789401</c:v>
                </c:pt>
                <c:pt idx="1815">
                  <c:v>0.22889400775149399</c:v>
                </c:pt>
                <c:pt idx="1816">
                  <c:v>0.22206198274316799</c:v>
                </c:pt>
                <c:pt idx="1817">
                  <c:v>0.21791158396291299</c:v>
                </c:pt>
                <c:pt idx="1818">
                  <c:v>0.231557391230927</c:v>
                </c:pt>
                <c:pt idx="1819">
                  <c:v>0.22414203192899099</c:v>
                </c:pt>
                <c:pt idx="1820">
                  <c:v>0.239284337257816</c:v>
                </c:pt>
                <c:pt idx="1821">
                  <c:v>0.24165619814471301</c:v>
                </c:pt>
                <c:pt idx="1822">
                  <c:v>0.23245741501515499</c:v>
                </c:pt>
                <c:pt idx="1823">
                  <c:v>0.238978850722978</c:v>
                </c:pt>
                <c:pt idx="1824">
                  <c:v>0.235126667397874</c:v>
                </c:pt>
                <c:pt idx="1825">
                  <c:v>0.242848626302513</c:v>
                </c:pt>
                <c:pt idx="1826">
                  <c:v>0.236314151799705</c:v>
                </c:pt>
                <c:pt idx="1827">
                  <c:v>0.22948815470435999</c:v>
                </c:pt>
                <c:pt idx="1828">
                  <c:v>0.23869162139220501</c:v>
                </c:pt>
                <c:pt idx="1829">
                  <c:v>0.25204675893786399</c:v>
                </c:pt>
                <c:pt idx="1830">
                  <c:v>0.24641365257397799</c:v>
                </c:pt>
                <c:pt idx="1831">
                  <c:v>0.243437858410263</c:v>
                </c:pt>
                <c:pt idx="1832">
                  <c:v>0.24551721373559901</c:v>
                </c:pt>
                <c:pt idx="1833">
                  <c:v>0.238096216817206</c:v>
                </c:pt>
                <c:pt idx="1834">
                  <c:v>0.23958019647839701</c:v>
                </c:pt>
                <c:pt idx="1835">
                  <c:v>0.257682380546016</c:v>
                </c:pt>
                <c:pt idx="1836">
                  <c:v>0.245513050572677</c:v>
                </c:pt>
                <c:pt idx="1837">
                  <c:v>0.23719487758913799</c:v>
                </c:pt>
                <c:pt idx="1838">
                  <c:v>0.23779934571674799</c:v>
                </c:pt>
                <c:pt idx="1839">
                  <c:v>0.237794416416205</c:v>
                </c:pt>
                <c:pt idx="1840">
                  <c:v>0.25174657754466701</c:v>
                </c:pt>
                <c:pt idx="1841">
                  <c:v>0.25204840685652102</c:v>
                </c:pt>
                <c:pt idx="1842">
                  <c:v>0.25145564762462902</c:v>
                </c:pt>
                <c:pt idx="1843">
                  <c:v>0.26035836915763</c:v>
                </c:pt>
                <c:pt idx="1844">
                  <c:v>0.25472355705338001</c:v>
                </c:pt>
                <c:pt idx="1845">
                  <c:v>0.25026920401352898</c:v>
                </c:pt>
                <c:pt idx="1846">
                  <c:v>0.255608402639455</c:v>
                </c:pt>
                <c:pt idx="1847">
                  <c:v>0.258866337823705</c:v>
                </c:pt>
                <c:pt idx="1848">
                  <c:v>0.26748451873531998</c:v>
                </c:pt>
                <c:pt idx="1849">
                  <c:v>0.26036455608030601</c:v>
                </c:pt>
                <c:pt idx="1850">
                  <c:v>0.26629836423275599</c:v>
                </c:pt>
                <c:pt idx="1851">
                  <c:v>0.266298046213366</c:v>
                </c:pt>
                <c:pt idx="1852">
                  <c:v>0.26689262682903703</c:v>
                </c:pt>
                <c:pt idx="1853">
                  <c:v>0.26392429166555698</c:v>
                </c:pt>
                <c:pt idx="1854">
                  <c:v>0.26333451025158899</c:v>
                </c:pt>
                <c:pt idx="1855">
                  <c:v>0.260063131520403</c:v>
                </c:pt>
                <c:pt idx="1856">
                  <c:v>0.27135172124888202</c:v>
                </c:pt>
                <c:pt idx="1857">
                  <c:v>0.26748209022361502</c:v>
                </c:pt>
                <c:pt idx="1858">
                  <c:v>0.27550294398846598</c:v>
                </c:pt>
                <c:pt idx="1859">
                  <c:v>0.25917374693030898</c:v>
                </c:pt>
                <c:pt idx="1860">
                  <c:v>0.26629827750019502</c:v>
                </c:pt>
                <c:pt idx="1861">
                  <c:v>0.262147083671465</c:v>
                </c:pt>
                <c:pt idx="1862">
                  <c:v>0.26629622482958798</c:v>
                </c:pt>
                <c:pt idx="1863">
                  <c:v>0.25858543996987499</c:v>
                </c:pt>
                <c:pt idx="1864">
                  <c:v>0.29122897390742503</c:v>
                </c:pt>
                <c:pt idx="1865">
                  <c:v>0.28173236561923998</c:v>
                </c:pt>
                <c:pt idx="1866">
                  <c:v>0.27966289780584402</c:v>
                </c:pt>
                <c:pt idx="1867">
                  <c:v>0.27520443942477801</c:v>
                </c:pt>
                <c:pt idx="1868">
                  <c:v>0.29687058006227801</c:v>
                </c:pt>
                <c:pt idx="1869">
                  <c:v>0.28648562797472898</c:v>
                </c:pt>
                <c:pt idx="1870">
                  <c:v>0.29063190695834301</c:v>
                </c:pt>
                <c:pt idx="1871">
                  <c:v>0.29360825042827599</c:v>
                </c:pt>
                <c:pt idx="1872">
                  <c:v>0.25412776218185701</c:v>
                </c:pt>
                <c:pt idx="1873">
                  <c:v>0.28708229017186099</c:v>
                </c:pt>
                <c:pt idx="1874">
                  <c:v>0.290343347728302</c:v>
                </c:pt>
                <c:pt idx="1875">
                  <c:v>0.30489418035822202</c:v>
                </c:pt>
                <c:pt idx="1876">
                  <c:v>0.30637392457935703</c:v>
                </c:pt>
                <c:pt idx="1877">
                  <c:v>0.29093914259982501</c:v>
                </c:pt>
                <c:pt idx="1878">
                  <c:v>0.30103209506575201</c:v>
                </c:pt>
                <c:pt idx="1879">
                  <c:v>0.31528040452333</c:v>
                </c:pt>
                <c:pt idx="1880">
                  <c:v>0.301627080433373</c:v>
                </c:pt>
                <c:pt idx="1881">
                  <c:v>0.31142465070780301</c:v>
                </c:pt>
                <c:pt idx="1882">
                  <c:v>0.30311254900352602</c:v>
                </c:pt>
                <c:pt idx="1883">
                  <c:v>0.31112805426045498</c:v>
                </c:pt>
                <c:pt idx="1884">
                  <c:v>0.30490080094370298</c:v>
                </c:pt>
                <c:pt idx="1885">
                  <c:v>0.31171980161246998</c:v>
                </c:pt>
                <c:pt idx="1886">
                  <c:v>0.30874658051472798</c:v>
                </c:pt>
                <c:pt idx="1887">
                  <c:v>0.318547012963668</c:v>
                </c:pt>
                <c:pt idx="1888">
                  <c:v>0.312313543813386</c:v>
                </c:pt>
                <c:pt idx="1889">
                  <c:v>0.32121970573796799</c:v>
                </c:pt>
                <c:pt idx="1890">
                  <c:v>0.32568056371988502</c:v>
                </c:pt>
                <c:pt idx="1891">
                  <c:v>0.313204142659332</c:v>
                </c:pt>
                <c:pt idx="1892">
                  <c:v>0.30756568778752402</c:v>
                </c:pt>
                <c:pt idx="1893">
                  <c:v>0.29954798530571902</c:v>
                </c:pt>
                <c:pt idx="1894">
                  <c:v>0.29686589650398998</c:v>
                </c:pt>
                <c:pt idx="1895">
                  <c:v>0.30222380045221198</c:v>
                </c:pt>
                <c:pt idx="1896">
                  <c:v>0.32655263070865698</c:v>
                </c:pt>
                <c:pt idx="1897">
                  <c:v>0.31172182537222398</c:v>
                </c:pt>
                <c:pt idx="1898">
                  <c:v>0.30636201330766299</c:v>
                </c:pt>
                <c:pt idx="1899">
                  <c:v>0.32270589707946201</c:v>
                </c:pt>
                <c:pt idx="1900">
                  <c:v>0.30578417207624198</c:v>
                </c:pt>
                <c:pt idx="1901">
                  <c:v>0.30221619689770801</c:v>
                </c:pt>
                <c:pt idx="1902">
                  <c:v>0.312313543813386</c:v>
                </c:pt>
                <c:pt idx="1903">
                  <c:v>0.33279734618099999</c:v>
                </c:pt>
                <c:pt idx="1904">
                  <c:v>0.32389780484189701</c:v>
                </c:pt>
                <c:pt idx="1905">
                  <c:v>0.324194343467538</c:v>
                </c:pt>
                <c:pt idx="1906">
                  <c:v>0.32181136635742302</c:v>
                </c:pt>
                <c:pt idx="1907">
                  <c:v>0.31379461793378699</c:v>
                </c:pt>
                <c:pt idx="1908">
                  <c:v>0.324488135562085</c:v>
                </c:pt>
                <c:pt idx="1909">
                  <c:v>0.32686027110209098</c:v>
                </c:pt>
                <c:pt idx="1910">
                  <c:v>0.326858334074898</c:v>
                </c:pt>
                <c:pt idx="1911">
                  <c:v>0.31320232127555298</c:v>
                </c:pt>
                <c:pt idx="1912">
                  <c:v>0.32805197648855</c:v>
                </c:pt>
                <c:pt idx="1913">
                  <c:v>0.310237253038534</c:v>
                </c:pt>
                <c:pt idx="1914">
                  <c:v>0.31646809130113601</c:v>
                </c:pt>
                <c:pt idx="1915">
                  <c:v>0.324491460310252</c:v>
                </c:pt>
                <c:pt idx="1916">
                  <c:v>0.32300093234071398</c:v>
                </c:pt>
                <c:pt idx="1917">
                  <c:v>0.320923860972815</c:v>
                </c:pt>
                <c:pt idx="1918">
                  <c:v>0.30905150328792103</c:v>
                </c:pt>
                <c:pt idx="1919">
                  <c:v>0.32715519071992799</c:v>
                </c:pt>
                <c:pt idx="1920">
                  <c:v>0.33012919241071798</c:v>
                </c:pt>
                <c:pt idx="1921">
                  <c:v>0.333384438885581</c:v>
                </c:pt>
                <c:pt idx="1922">
                  <c:v>0.31053197028039597</c:v>
                </c:pt>
                <c:pt idx="1923">
                  <c:v>0.32893670643121098</c:v>
                </c:pt>
                <c:pt idx="1924">
                  <c:v>0.31973519122598498</c:v>
                </c:pt>
                <c:pt idx="1925">
                  <c:v>0.30756774045813201</c:v>
                </c:pt>
                <c:pt idx="1926">
                  <c:v>0.32420081949875001</c:v>
                </c:pt>
                <c:pt idx="1927">
                  <c:v>0.33428868365443898</c:v>
                </c:pt>
                <c:pt idx="1928">
                  <c:v>0.33071801976651699</c:v>
                </c:pt>
                <c:pt idx="1929">
                  <c:v>0.34408047175814399</c:v>
                </c:pt>
                <c:pt idx="1930">
                  <c:v>0.33753386915223998</c:v>
                </c:pt>
                <c:pt idx="1931">
                  <c:v>0.34170515602423901</c:v>
                </c:pt>
                <c:pt idx="1932">
                  <c:v>0.35061501853808602</c:v>
                </c:pt>
                <c:pt idx="1933">
                  <c:v>0.34111306174198103</c:v>
                </c:pt>
                <c:pt idx="1934">
                  <c:v>0.34496326467361099</c:v>
                </c:pt>
                <c:pt idx="1935">
                  <c:v>0.33308986619798697</c:v>
                </c:pt>
                <c:pt idx="1936">
                  <c:v>0.34496502823568198</c:v>
                </c:pt>
                <c:pt idx="1937">
                  <c:v>0.35179978531967598</c:v>
                </c:pt>
                <c:pt idx="1938">
                  <c:v>0.361002832800144</c:v>
                </c:pt>
                <c:pt idx="1939">
                  <c:v>0.35386769194697698</c:v>
                </c:pt>
                <c:pt idx="1940">
                  <c:v>0.35001714208510298</c:v>
                </c:pt>
                <c:pt idx="1941">
                  <c:v>0.34318452440427699</c:v>
                </c:pt>
                <c:pt idx="1942">
                  <c:v>0.34289457745326302</c:v>
                </c:pt>
                <c:pt idx="1943">
                  <c:v>0.34170449107460599</c:v>
                </c:pt>
                <c:pt idx="1944">
                  <c:v>0.34290215209691299</c:v>
                </c:pt>
                <c:pt idx="1945">
                  <c:v>0.34972892978530601</c:v>
                </c:pt>
                <c:pt idx="1946">
                  <c:v>0.35684790947129602</c:v>
                </c:pt>
                <c:pt idx="1947">
                  <c:v>0.36485595572799001</c:v>
                </c:pt>
                <c:pt idx="1948">
                  <c:v>0.34913802084804602</c:v>
                </c:pt>
                <c:pt idx="1949">
                  <c:v>0.34912570482440097</c:v>
                </c:pt>
                <c:pt idx="1950">
                  <c:v>0.34319140518744001</c:v>
                </c:pt>
                <c:pt idx="1951">
                  <c:v>0.34674986869513102</c:v>
                </c:pt>
                <c:pt idx="1952">
                  <c:v>0.36664120093939001</c:v>
                </c:pt>
                <c:pt idx="1953">
                  <c:v>0.35714210631779297</c:v>
                </c:pt>
                <c:pt idx="1954">
                  <c:v>0.35921174759631103</c:v>
                </c:pt>
                <c:pt idx="1955">
                  <c:v>0.346450959379493</c:v>
                </c:pt>
                <c:pt idx="1956">
                  <c:v>0.33904599352943599</c:v>
                </c:pt>
                <c:pt idx="1957">
                  <c:v>0.36070453061243102</c:v>
                </c:pt>
                <c:pt idx="1958">
                  <c:v>0.34675076493159401</c:v>
                </c:pt>
                <c:pt idx="1959">
                  <c:v>0.35654755461297699</c:v>
                </c:pt>
                <c:pt idx="1960">
                  <c:v>0.364571010354653</c:v>
                </c:pt>
                <c:pt idx="1961">
                  <c:v>0.35564258707277802</c:v>
                </c:pt>
                <c:pt idx="1962">
                  <c:v>0.33904194600992799</c:v>
                </c:pt>
                <c:pt idx="1963">
                  <c:v>0.33844346242901802</c:v>
                </c:pt>
                <c:pt idx="1964">
                  <c:v>0.33487837833584599</c:v>
                </c:pt>
                <c:pt idx="1965">
                  <c:v>0.34497647693371802</c:v>
                </c:pt>
                <c:pt idx="1966">
                  <c:v>0.34645636570912097</c:v>
                </c:pt>
                <c:pt idx="1967">
                  <c:v>0.35031321813708599</c:v>
                </c:pt>
                <c:pt idx="1968">
                  <c:v>0.33755335506758399</c:v>
                </c:pt>
                <c:pt idx="1969">
                  <c:v>0.34557065279743798</c:v>
                </c:pt>
                <c:pt idx="1970">
                  <c:v>0.35981020226636801</c:v>
                </c:pt>
                <c:pt idx="1971">
                  <c:v>0.36247427960628797</c:v>
                </c:pt>
                <c:pt idx="1972">
                  <c:v>0.34348678737893601</c:v>
                </c:pt>
                <c:pt idx="1973">
                  <c:v>0.35060920745650798</c:v>
                </c:pt>
                <c:pt idx="1974">
                  <c:v>0.33547021242042202</c:v>
                </c:pt>
                <c:pt idx="1975">
                  <c:v>0.347940099628057</c:v>
                </c:pt>
                <c:pt idx="1976">
                  <c:v>0.33695183584704302</c:v>
                </c:pt>
                <c:pt idx="1977">
                  <c:v>0.35535836447078201</c:v>
                </c:pt>
                <c:pt idx="1978">
                  <c:v>0.35358173469376297</c:v>
                </c:pt>
                <c:pt idx="1979">
                  <c:v>0.34229907169027701</c:v>
                </c:pt>
                <c:pt idx="1980">
                  <c:v>0.359514848985725</c:v>
                </c:pt>
                <c:pt idx="1981">
                  <c:v>0.34378268996579697</c:v>
                </c:pt>
                <c:pt idx="1982">
                  <c:v>0.35773454753029499</c:v>
                </c:pt>
                <c:pt idx="1983">
                  <c:v>0.34526604804363498</c:v>
                </c:pt>
                <c:pt idx="1984">
                  <c:v>0.34823169449772701</c:v>
                </c:pt>
                <c:pt idx="1985">
                  <c:v>0.36011333256663502</c:v>
                </c:pt>
                <c:pt idx="1986">
                  <c:v>0.35536004130029197</c:v>
                </c:pt>
                <c:pt idx="1987">
                  <c:v>0.35030992229977198</c:v>
                </c:pt>
                <c:pt idx="1988">
                  <c:v>0.358026720617039</c:v>
                </c:pt>
                <c:pt idx="1989">
                  <c:v>0.35832155350231598</c:v>
                </c:pt>
                <c:pt idx="1990">
                  <c:v>0.351499025709406</c:v>
                </c:pt>
                <c:pt idx="1991">
                  <c:v>0.35595349439267099</c:v>
                </c:pt>
                <c:pt idx="1992">
                  <c:v>0.35625139182843302</c:v>
                </c:pt>
                <c:pt idx="1993">
                  <c:v>0.34734783188067597</c:v>
                </c:pt>
                <c:pt idx="1994">
                  <c:v>0.36218811997709899</c:v>
                </c:pt>
                <c:pt idx="1995">
                  <c:v>0.35150237936842599</c:v>
                </c:pt>
                <c:pt idx="1996">
                  <c:v>0.35446704285349501</c:v>
                </c:pt>
                <c:pt idx="1997">
                  <c:v>0.34526474705522198</c:v>
                </c:pt>
                <c:pt idx="1998">
                  <c:v>0.33547027024213</c:v>
                </c:pt>
                <c:pt idx="1999">
                  <c:v>0.33843918362268099</c:v>
                </c:pt>
                <c:pt idx="2000">
                  <c:v>0.34882942639644299</c:v>
                </c:pt>
                <c:pt idx="2001">
                  <c:v>0.35624737321977901</c:v>
                </c:pt>
                <c:pt idx="2002">
                  <c:v>0.353281958052516</c:v>
                </c:pt>
                <c:pt idx="2003">
                  <c:v>0.35476563414974399</c:v>
                </c:pt>
                <c:pt idx="2004">
                  <c:v>0.34556313597549498</c:v>
                </c:pt>
                <c:pt idx="2005">
                  <c:v>0.36011249415188001</c:v>
                </c:pt>
                <c:pt idx="2006">
                  <c:v>0.34437787770939399</c:v>
                </c:pt>
                <c:pt idx="2007">
                  <c:v>0.34912671670427797</c:v>
                </c:pt>
                <c:pt idx="2008">
                  <c:v>0.33220652397630102</c:v>
                </c:pt>
                <c:pt idx="2009">
                  <c:v>0.347050078999183</c:v>
                </c:pt>
                <c:pt idx="2010">
                  <c:v>0.34912573373525502</c:v>
                </c:pt>
                <c:pt idx="2011">
                  <c:v>0.36159434886532998</c:v>
                </c:pt>
                <c:pt idx="2012">
                  <c:v>0.357138579193651</c:v>
                </c:pt>
                <c:pt idx="2013">
                  <c:v>0.35447487769482799</c:v>
                </c:pt>
                <c:pt idx="2014">
                  <c:v>0.33457319536497099</c:v>
                </c:pt>
                <c:pt idx="2015">
                  <c:v>0.33842990323866701</c:v>
                </c:pt>
                <c:pt idx="2016">
                  <c:v>0.35357875687583901</c:v>
                </c:pt>
                <c:pt idx="2017">
                  <c:v>0.34852947629007403</c:v>
                </c:pt>
                <c:pt idx="2018">
                  <c:v>0.34675648928061198</c:v>
                </c:pt>
                <c:pt idx="2019">
                  <c:v>0.34111540352112502</c:v>
                </c:pt>
                <c:pt idx="2020">
                  <c:v>0.356849991052757</c:v>
                </c:pt>
                <c:pt idx="2021">
                  <c:v>0.337852466759197</c:v>
                </c:pt>
                <c:pt idx="2022">
                  <c:v>0.35120384589388498</c:v>
                </c:pt>
                <c:pt idx="2023">
                  <c:v>0.35062080070881202</c:v>
                </c:pt>
                <c:pt idx="2024">
                  <c:v>0.34259618853299001</c:v>
                </c:pt>
                <c:pt idx="2025">
                  <c:v>0.34704186831675299</c:v>
                </c:pt>
                <c:pt idx="2026">
                  <c:v>0.34793223587587002</c:v>
                </c:pt>
                <c:pt idx="2027">
                  <c:v>0.356826284152784</c:v>
                </c:pt>
                <c:pt idx="2028">
                  <c:v>0.33666674591943802</c:v>
                </c:pt>
                <c:pt idx="2029">
                  <c:v>0.34971947593616998</c:v>
                </c:pt>
                <c:pt idx="2030">
                  <c:v>0.34971597772288199</c:v>
                </c:pt>
                <c:pt idx="2031">
                  <c:v>0.344078563641805</c:v>
                </c:pt>
                <c:pt idx="2032">
                  <c:v>0.323590309002732</c:v>
                </c:pt>
                <c:pt idx="2033">
                  <c:v>0.31350062346326502</c:v>
                </c:pt>
                <c:pt idx="2034">
                  <c:v>0.32744010718241201</c:v>
                </c:pt>
                <c:pt idx="2035">
                  <c:v>0.34229352080637998</c:v>
                </c:pt>
                <c:pt idx="2036">
                  <c:v>0.347638067940227</c:v>
                </c:pt>
                <c:pt idx="2037">
                  <c:v>0.35506231732965299</c:v>
                </c:pt>
                <c:pt idx="2038">
                  <c:v>0.34229193070943098</c:v>
                </c:pt>
                <c:pt idx="2039">
                  <c:v>0.35179674968004498</c:v>
                </c:pt>
                <c:pt idx="2040">
                  <c:v>0.35980852543685699</c:v>
                </c:pt>
                <c:pt idx="2041">
                  <c:v>0.35684354393239898</c:v>
                </c:pt>
                <c:pt idx="2042">
                  <c:v>0.35535793080797801</c:v>
                </c:pt>
                <c:pt idx="2043">
                  <c:v>0.34140702730164901</c:v>
                </c:pt>
                <c:pt idx="2044">
                  <c:v>0.33933758839910699</c:v>
                </c:pt>
                <c:pt idx="2045">
                  <c:v>0.35119722530840503</c:v>
                </c:pt>
                <c:pt idx="2046">
                  <c:v>0.36040475397118399</c:v>
                </c:pt>
                <c:pt idx="2047">
                  <c:v>0.34555969558391397</c:v>
                </c:pt>
                <c:pt idx="2048">
                  <c:v>0.35268035209941401</c:v>
                </c:pt>
                <c:pt idx="2049">
                  <c:v>0.36159353936142802</c:v>
                </c:pt>
                <c:pt idx="2050">
                  <c:v>0.36664258866036398</c:v>
                </c:pt>
                <c:pt idx="2051">
                  <c:v>0.36723410472555001</c:v>
                </c:pt>
                <c:pt idx="2052">
                  <c:v>0.365156859892529</c:v>
                </c:pt>
                <c:pt idx="2053">
                  <c:v>0.33191949702150297</c:v>
                </c:pt>
                <c:pt idx="2054">
                  <c:v>0.35624980173148302</c:v>
                </c:pt>
                <c:pt idx="2055">
                  <c:v>0.35060883161541101</c:v>
                </c:pt>
                <c:pt idx="2056">
                  <c:v>0.36604742982762101</c:v>
                </c:pt>
                <c:pt idx="2057">
                  <c:v>0.348831565799611</c:v>
                </c:pt>
                <c:pt idx="2058">
                  <c:v>0.352096555232146</c:v>
                </c:pt>
                <c:pt idx="2059">
                  <c:v>0.35803438199324999</c:v>
                </c:pt>
                <c:pt idx="2060">
                  <c:v>0.356848545510076</c:v>
                </c:pt>
                <c:pt idx="2061">
                  <c:v>0.364562481652834</c:v>
                </c:pt>
                <c:pt idx="2062">
                  <c:v>0.36307874773389798</c:v>
                </c:pt>
                <c:pt idx="2063">
                  <c:v>0.37762715185211398</c:v>
                </c:pt>
                <c:pt idx="2064">
                  <c:v>0.36100075121868203</c:v>
                </c:pt>
                <c:pt idx="2065">
                  <c:v>0.37406461191406098</c:v>
                </c:pt>
                <c:pt idx="2066">
                  <c:v>0.38267724194177999</c:v>
                </c:pt>
                <c:pt idx="2067">
                  <c:v>0.37346349744547103</c:v>
                </c:pt>
                <c:pt idx="2068">
                  <c:v>0.375249667804187</c:v>
                </c:pt>
                <c:pt idx="2069">
                  <c:v>0.35922195312764099</c:v>
                </c:pt>
                <c:pt idx="2070">
                  <c:v>0.37673487617665702</c:v>
                </c:pt>
                <c:pt idx="2071">
                  <c:v>0.38236957263749299</c:v>
                </c:pt>
                <c:pt idx="2072">
                  <c:v>0.34644167899547901</c:v>
                </c:pt>
                <c:pt idx="2073">
                  <c:v>0.34824678596331998</c:v>
                </c:pt>
                <c:pt idx="2074">
                  <c:v>0.36694407104197502</c:v>
                </c:pt>
                <c:pt idx="2075">
                  <c:v>0.360406026048744</c:v>
                </c:pt>
                <c:pt idx="2076">
                  <c:v>0.364859164832743</c:v>
                </c:pt>
                <c:pt idx="2077">
                  <c:v>0.37139035795366399</c:v>
                </c:pt>
                <c:pt idx="2078">
                  <c:v>0.35982072581708702</c:v>
                </c:pt>
                <c:pt idx="2079">
                  <c:v>0.35595077677243098</c:v>
                </c:pt>
                <c:pt idx="2080">
                  <c:v>0.377626689278456</c:v>
                </c:pt>
                <c:pt idx="2081">
                  <c:v>0.37316909822299799</c:v>
                </c:pt>
                <c:pt idx="2082">
                  <c:v>0.37377003922646701</c:v>
                </c:pt>
                <c:pt idx="2083">
                  <c:v>0.37465456679315101</c:v>
                </c:pt>
                <c:pt idx="2084">
                  <c:v>0.38029484304873701</c:v>
                </c:pt>
                <c:pt idx="2085">
                  <c:v>0.36129399400701001</c:v>
                </c:pt>
                <c:pt idx="2086">
                  <c:v>0.37198057303043702</c:v>
                </c:pt>
                <c:pt idx="2087">
                  <c:v>0.37673490508751101</c:v>
                </c:pt>
                <c:pt idx="2088">
                  <c:v>0.369309557085647</c:v>
                </c:pt>
                <c:pt idx="2089">
                  <c:v>0.368126900796372</c:v>
                </c:pt>
                <c:pt idx="2090">
                  <c:v>0.380890666831113</c:v>
                </c:pt>
                <c:pt idx="2091">
                  <c:v>0.372875855434671</c:v>
                </c:pt>
                <c:pt idx="2092">
                  <c:v>0.37763637441442</c:v>
                </c:pt>
                <c:pt idx="2093">
                  <c:v>0.37139431874061102</c:v>
                </c:pt>
                <c:pt idx="2094">
                  <c:v>0.336364338390511</c:v>
                </c:pt>
                <c:pt idx="2095">
                  <c:v>0.36901729726634303</c:v>
                </c:pt>
                <c:pt idx="2096">
                  <c:v>0.36812455901722801</c:v>
                </c:pt>
                <c:pt idx="2097">
                  <c:v>0.38296672631913597</c:v>
                </c:pt>
                <c:pt idx="2098">
                  <c:v>0.37198941975164701</c:v>
                </c:pt>
                <c:pt idx="2099">
                  <c:v>0.37970806836354598</c:v>
                </c:pt>
                <c:pt idx="2100">
                  <c:v>0.37731852848965702</c:v>
                </c:pt>
                <c:pt idx="2101">
                  <c:v>0.37910695389495602</c:v>
                </c:pt>
                <c:pt idx="2102">
                  <c:v>0.38326936513489201</c:v>
                </c:pt>
                <c:pt idx="2103">
                  <c:v>0.38029900621165902</c:v>
                </c:pt>
                <c:pt idx="2104">
                  <c:v>0.38712624647371002</c:v>
                </c:pt>
                <c:pt idx="2105">
                  <c:v>0.36663836767573499</c:v>
                </c:pt>
                <c:pt idx="2106">
                  <c:v>0.379406730536203</c:v>
                </c:pt>
                <c:pt idx="2107">
                  <c:v>0.383559427729321</c:v>
                </c:pt>
                <c:pt idx="2108">
                  <c:v>0.38890643228572602</c:v>
                </c:pt>
                <c:pt idx="2109">
                  <c:v>0.38623891455422399</c:v>
                </c:pt>
                <c:pt idx="2110">
                  <c:v>0.38979437133313799</c:v>
                </c:pt>
                <c:pt idx="2111">
                  <c:v>0.38237422728492698</c:v>
                </c:pt>
                <c:pt idx="2112">
                  <c:v>0.39365162851305302</c:v>
                </c:pt>
                <c:pt idx="2113">
                  <c:v>0.39632518861296301</c:v>
                </c:pt>
                <c:pt idx="2114">
                  <c:v>0.382375470451633</c:v>
                </c:pt>
                <c:pt idx="2115">
                  <c:v>0.37644336803954698</c:v>
                </c:pt>
                <c:pt idx="2116">
                  <c:v>0.383862760405564</c:v>
                </c:pt>
                <c:pt idx="2117">
                  <c:v>0.39633111533795601</c:v>
                </c:pt>
                <c:pt idx="2118">
                  <c:v>0.39336139245350299</c:v>
                </c:pt>
                <c:pt idx="2119">
                  <c:v>0.39662247892079799</c:v>
                </c:pt>
                <c:pt idx="2120">
                  <c:v>0.39514377549039398</c:v>
                </c:pt>
                <c:pt idx="2121">
                  <c:v>0.38000706441174498</c:v>
                </c:pt>
                <c:pt idx="2122">
                  <c:v>0.38178207518096102</c:v>
                </c:pt>
                <c:pt idx="2123">
                  <c:v>0.375549386623727</c:v>
                </c:pt>
                <c:pt idx="2124">
                  <c:v>0.38504729590032499</c:v>
                </c:pt>
                <c:pt idx="2125">
                  <c:v>0.38326751484026</c:v>
                </c:pt>
                <c:pt idx="2126">
                  <c:v>0.380588201480479</c:v>
                </c:pt>
                <c:pt idx="2127">
                  <c:v>0.38504934857093198</c:v>
                </c:pt>
                <c:pt idx="2128">
                  <c:v>0.39691193438730099</c:v>
                </c:pt>
                <c:pt idx="2129">
                  <c:v>0.38682936091782599</c:v>
                </c:pt>
                <c:pt idx="2130">
                  <c:v>0.37999960541150901</c:v>
                </c:pt>
                <c:pt idx="2131">
                  <c:v>0.37495723451976098</c:v>
                </c:pt>
                <c:pt idx="2132">
                  <c:v>0.38890536258414099</c:v>
                </c:pt>
                <c:pt idx="2133">
                  <c:v>0.37910828379422201</c:v>
                </c:pt>
                <c:pt idx="2134">
                  <c:v>0.39751669162344699</c:v>
                </c:pt>
                <c:pt idx="2135">
                  <c:v>0.389200137647711</c:v>
                </c:pt>
                <c:pt idx="2136">
                  <c:v>0.39454760477777401</c:v>
                </c:pt>
                <c:pt idx="2137">
                  <c:v>0.39009909173035501</c:v>
                </c:pt>
                <c:pt idx="2138">
                  <c:v>0.39573182225314502</c:v>
                </c:pt>
                <c:pt idx="2139">
                  <c:v>0.39839994711257198</c:v>
                </c:pt>
                <c:pt idx="2140">
                  <c:v>0.390094494904629</c:v>
                </c:pt>
                <c:pt idx="2141">
                  <c:v>0.39513767530027899</c:v>
                </c:pt>
                <c:pt idx="2142">
                  <c:v>0.40078812817634102</c:v>
                </c:pt>
                <c:pt idx="2143">
                  <c:v>0.401084984821371</c:v>
                </c:pt>
                <c:pt idx="2144">
                  <c:v>0.38831783621675597</c:v>
                </c:pt>
                <c:pt idx="2145">
                  <c:v>0.38355662337651902</c:v>
                </c:pt>
                <c:pt idx="2146">
                  <c:v>0.38979200064314101</c:v>
                </c:pt>
                <c:pt idx="2147">
                  <c:v>0.396026944246958</c:v>
                </c:pt>
                <c:pt idx="2148">
                  <c:v>0.39098636582813401</c:v>
                </c:pt>
                <c:pt idx="2149">
                  <c:v>0.38979781172472</c:v>
                </c:pt>
                <c:pt idx="2150">
                  <c:v>0.38356191406273299</c:v>
                </c:pt>
                <c:pt idx="2151">
                  <c:v>0.38683430467379598</c:v>
                </c:pt>
                <c:pt idx="2152">
                  <c:v>0.388901141599512</c:v>
                </c:pt>
                <c:pt idx="2153">
                  <c:v>0.38861145484617998</c:v>
                </c:pt>
                <c:pt idx="2154">
                  <c:v>0.39572864205924602</c:v>
                </c:pt>
                <c:pt idx="2155">
                  <c:v>0.399587460425257</c:v>
                </c:pt>
                <c:pt idx="2156">
                  <c:v>0.38890689485938401</c:v>
                </c:pt>
                <c:pt idx="2157">
                  <c:v>0.39960237842572799</c:v>
                </c:pt>
                <c:pt idx="2158">
                  <c:v>0.39988593607809098</c:v>
                </c:pt>
                <c:pt idx="2159">
                  <c:v>0.408206595395042</c:v>
                </c:pt>
                <c:pt idx="2160">
                  <c:v>0.39454751804521299</c:v>
                </c:pt>
                <c:pt idx="2161">
                  <c:v>0.39780750590007002</c:v>
                </c:pt>
                <c:pt idx="2162">
                  <c:v>0.42125787986909302</c:v>
                </c:pt>
                <c:pt idx="2163">
                  <c:v>0.41176685137565799</c:v>
                </c:pt>
                <c:pt idx="2164">
                  <c:v>0.40969420336836299</c:v>
                </c:pt>
                <c:pt idx="2165">
                  <c:v>0.40701584406675101</c:v>
                </c:pt>
                <c:pt idx="2166">
                  <c:v>0.41414011443895499</c:v>
                </c:pt>
                <c:pt idx="2167">
                  <c:v>0.42987328533876001</c:v>
                </c:pt>
                <c:pt idx="2168">
                  <c:v>0.42067628022670001</c:v>
                </c:pt>
                <c:pt idx="2169">
                  <c:v>0.42156115472362898</c:v>
                </c:pt>
                <c:pt idx="2170">
                  <c:v>0.41859678034709602</c:v>
                </c:pt>
                <c:pt idx="2171">
                  <c:v>0.42542326892695298</c:v>
                </c:pt>
                <c:pt idx="2172">
                  <c:v>0.415922873316943</c:v>
                </c:pt>
                <c:pt idx="2173">
                  <c:v>0.41740964287550902</c:v>
                </c:pt>
                <c:pt idx="2174">
                  <c:v>0.42216273176587599</c:v>
                </c:pt>
                <c:pt idx="2175">
                  <c:v>0.41533158853858598</c:v>
                </c:pt>
                <c:pt idx="2176">
                  <c:v>0.42750169910497299</c:v>
                </c:pt>
                <c:pt idx="2177">
                  <c:v>0.43492143840123298</c:v>
                </c:pt>
                <c:pt idx="2178">
                  <c:v>0.43224929493315201</c:v>
                </c:pt>
                <c:pt idx="2179">
                  <c:v>0.42987666790863399</c:v>
                </c:pt>
                <c:pt idx="2180">
                  <c:v>0.43432940194068198</c:v>
                </c:pt>
                <c:pt idx="2181">
                  <c:v>0.42926734275761402</c:v>
                </c:pt>
                <c:pt idx="2182">
                  <c:v>0.43847333914515202</c:v>
                </c:pt>
                <c:pt idx="2183">
                  <c:v>0.45095545564387002</c:v>
                </c:pt>
                <c:pt idx="2184">
                  <c:v>0.43789717474324102</c:v>
                </c:pt>
                <c:pt idx="2185">
                  <c:v>0.44175448974486298</c:v>
                </c:pt>
                <c:pt idx="2186">
                  <c:v>0.42542448318280501</c:v>
                </c:pt>
                <c:pt idx="2187">
                  <c:v>0.434323995611054</c:v>
                </c:pt>
                <c:pt idx="2188">
                  <c:v>0.44561053266892597</c:v>
                </c:pt>
                <c:pt idx="2189">
                  <c:v>0.44263974008288898</c:v>
                </c:pt>
                <c:pt idx="2190">
                  <c:v>0.44026685286068901</c:v>
                </c:pt>
                <c:pt idx="2191">
                  <c:v>0.44175104935328202</c:v>
                </c:pt>
                <c:pt idx="2192">
                  <c:v>0.45659232041872799</c:v>
                </c:pt>
                <c:pt idx="2193">
                  <c:v>0.43818874070205799</c:v>
                </c:pt>
                <c:pt idx="2194">
                  <c:v>0.43343605656364098</c:v>
                </c:pt>
                <c:pt idx="2195">
                  <c:v>0.45035798394283699</c:v>
                </c:pt>
                <c:pt idx="2196">
                  <c:v>0.43492519681220498</c:v>
                </c:pt>
                <c:pt idx="2197">
                  <c:v>0.44738453155826502</c:v>
                </c:pt>
                <c:pt idx="2198">
                  <c:v>0.44679553073734501</c:v>
                </c:pt>
                <c:pt idx="2199">
                  <c:v>0.43759372642358302</c:v>
                </c:pt>
                <c:pt idx="2200">
                  <c:v>0.45184218043543001</c:v>
                </c:pt>
                <c:pt idx="2201">
                  <c:v>0.44768740166085003</c:v>
                </c:pt>
                <c:pt idx="2202">
                  <c:v>0.43551150892373802</c:v>
                </c:pt>
                <c:pt idx="2203">
                  <c:v>0.435515614264953</c:v>
                </c:pt>
                <c:pt idx="2204">
                  <c:v>0.43640453628138898</c:v>
                </c:pt>
                <c:pt idx="2205">
                  <c:v>0.41710951930401802</c:v>
                </c:pt>
                <c:pt idx="2206">
                  <c:v>0.44026349920166802</c:v>
                </c:pt>
                <c:pt idx="2207">
                  <c:v>0.41681685473276298</c:v>
                </c:pt>
                <c:pt idx="2208">
                  <c:v>0.428383884892514</c:v>
                </c:pt>
                <c:pt idx="2209">
                  <c:v>0.42305240546450601</c:v>
                </c:pt>
                <c:pt idx="2210">
                  <c:v>0.43521832395711801</c:v>
                </c:pt>
                <c:pt idx="2211">
                  <c:v>0.43374097933683398</c:v>
                </c:pt>
                <c:pt idx="2212">
                  <c:v>0.44264384542410301</c:v>
                </c:pt>
                <c:pt idx="2213">
                  <c:v>0.44204270204466001</c:v>
                </c:pt>
                <c:pt idx="2214">
                  <c:v>0.440258642178259</c:v>
                </c:pt>
                <c:pt idx="2215">
                  <c:v>0.43670165312410197</c:v>
                </c:pt>
                <c:pt idx="2216">
                  <c:v>0.45688816518388098</c:v>
                </c:pt>
                <c:pt idx="2217">
                  <c:v>0.43967117363258001</c:v>
                </c:pt>
                <c:pt idx="2218">
                  <c:v>0.45599814455500798</c:v>
                </c:pt>
                <c:pt idx="2219">
                  <c:v>0.44204926480843298</c:v>
                </c:pt>
                <c:pt idx="2220">
                  <c:v>0.45777488997544202</c:v>
                </c:pt>
                <c:pt idx="2221">
                  <c:v>0.46429616667356999</c:v>
                </c:pt>
                <c:pt idx="2222">
                  <c:v>0.45748797866405799</c:v>
                </c:pt>
                <c:pt idx="2223">
                  <c:v>0.45332490247448798</c:v>
                </c:pt>
                <c:pt idx="2224">
                  <c:v>0.45243401452000598</c:v>
                </c:pt>
                <c:pt idx="2225">
                  <c:v>0.47231334876001002</c:v>
                </c:pt>
                <c:pt idx="2226">
                  <c:v>0.46876786622559602</c:v>
                </c:pt>
                <c:pt idx="2227">
                  <c:v>0.45748445153991601</c:v>
                </c:pt>
                <c:pt idx="2228">
                  <c:v>0.46579661106590098</c:v>
                </c:pt>
                <c:pt idx="2229">
                  <c:v>0.47411515989053699</c:v>
                </c:pt>
                <c:pt idx="2230">
                  <c:v>0.46877480483046602</c:v>
                </c:pt>
                <c:pt idx="2231">
                  <c:v>0.46223407112784798</c:v>
                </c:pt>
                <c:pt idx="2232">
                  <c:v>0.46817741986199402</c:v>
                </c:pt>
                <c:pt idx="2233">
                  <c:v>0.46965597873813097</c:v>
                </c:pt>
                <c:pt idx="2234">
                  <c:v>0.468471963638735</c:v>
                </c:pt>
                <c:pt idx="2235">
                  <c:v>0.465789470085055</c:v>
                </c:pt>
                <c:pt idx="2236">
                  <c:v>0.47024972093904599</c:v>
                </c:pt>
                <c:pt idx="2237">
                  <c:v>0.47233445368315602</c:v>
                </c:pt>
                <c:pt idx="2238">
                  <c:v>0.47678108752508902</c:v>
                </c:pt>
                <c:pt idx="2239">
                  <c:v>0.47767116597567</c:v>
                </c:pt>
                <c:pt idx="2240">
                  <c:v>0.48568707598455002</c:v>
                </c:pt>
                <c:pt idx="2241">
                  <c:v>0.485097236748875</c:v>
                </c:pt>
                <c:pt idx="2242">
                  <c:v>0.47113332335841501</c:v>
                </c:pt>
                <c:pt idx="2243">
                  <c:v>0.48687745147174399</c:v>
                </c:pt>
                <c:pt idx="2244">
                  <c:v>0.49459225494011</c:v>
                </c:pt>
                <c:pt idx="2245">
                  <c:v>0.50409004857329398</c:v>
                </c:pt>
                <c:pt idx="2246">
                  <c:v>0.50438684739661699</c:v>
                </c:pt>
                <c:pt idx="2247">
                  <c:v>0.48805793944699699</c:v>
                </c:pt>
                <c:pt idx="2248">
                  <c:v>0.50349882161664405</c:v>
                </c:pt>
                <c:pt idx="2249">
                  <c:v>0.49607856192501798</c:v>
                </c:pt>
                <c:pt idx="2250">
                  <c:v>0.49429534047337198</c:v>
                </c:pt>
                <c:pt idx="2251">
                  <c:v>0.49073479538421999</c:v>
                </c:pt>
                <c:pt idx="2252">
                  <c:v>0.49962713792076902</c:v>
                </c:pt>
                <c:pt idx="2253">
                  <c:v>0.48035328368825297</c:v>
                </c:pt>
                <c:pt idx="2254">
                  <c:v>0.50201471185661095</c:v>
                </c:pt>
                <c:pt idx="2255">
                  <c:v>0.51121108092989098</c:v>
                </c:pt>
                <c:pt idx="2256">
                  <c:v>0.52101492485955903</c:v>
                </c:pt>
                <c:pt idx="2257">
                  <c:v>0.50943225392799596</c:v>
                </c:pt>
                <c:pt idx="2258">
                  <c:v>0.53229565083585195</c:v>
                </c:pt>
                <c:pt idx="2259">
                  <c:v>0.52131027814020103</c:v>
                </c:pt>
                <c:pt idx="2260">
                  <c:v>0.52666659199147303</c:v>
                </c:pt>
                <c:pt idx="2261">
                  <c:v>0.52516634997511702</c:v>
                </c:pt>
                <c:pt idx="2262">
                  <c:v>0.52309297919648201</c:v>
                </c:pt>
                <c:pt idx="2263">
                  <c:v>0.53673780349547295</c:v>
                </c:pt>
                <c:pt idx="2264">
                  <c:v>0.52398383824010997</c:v>
                </c:pt>
                <c:pt idx="2265">
                  <c:v>0.542091977943576</c:v>
                </c:pt>
                <c:pt idx="2266">
                  <c:v>0.53021956243697499</c:v>
                </c:pt>
                <c:pt idx="2267">
                  <c:v>0.53467518755438603</c:v>
                </c:pt>
                <c:pt idx="2268">
                  <c:v>0.54743626487973995</c:v>
                </c:pt>
                <c:pt idx="2269">
                  <c:v>0.51329376100339397</c:v>
                </c:pt>
                <c:pt idx="2270">
                  <c:v>0.52399684812424197</c:v>
                </c:pt>
                <c:pt idx="2271">
                  <c:v>0.53318604730582297</c:v>
                </c:pt>
                <c:pt idx="2272">
                  <c:v>0.53556662481508699</c:v>
                </c:pt>
                <c:pt idx="2273">
                  <c:v>0.53317598632876095</c:v>
                </c:pt>
                <c:pt idx="2274">
                  <c:v>0.54565535629638395</c:v>
                </c:pt>
                <c:pt idx="2275">
                  <c:v>0.54832897421800098</c:v>
                </c:pt>
                <c:pt idx="2276">
                  <c:v>0.54625086205937101</c:v>
                </c:pt>
                <c:pt idx="2277">
                  <c:v>0.54773231202087003</c:v>
                </c:pt>
                <c:pt idx="2278">
                  <c:v>0.542978095607211</c:v>
                </c:pt>
                <c:pt idx="2279">
                  <c:v>0.56316793241515695</c:v>
                </c:pt>
                <c:pt idx="2280">
                  <c:v>0.54892384394220795</c:v>
                </c:pt>
                <c:pt idx="2281">
                  <c:v>0.54654719830903598</c:v>
                </c:pt>
                <c:pt idx="2282">
                  <c:v>0.56109022500847705</c:v>
                </c:pt>
                <c:pt idx="2283">
                  <c:v>0.55545214597776704</c:v>
                </c:pt>
                <c:pt idx="2284">
                  <c:v>0.55663627672057703</c:v>
                </c:pt>
                <c:pt idx="2285">
                  <c:v>0.54001640994006495</c:v>
                </c:pt>
                <c:pt idx="2286">
                  <c:v>0.54832741303190502</c:v>
                </c:pt>
                <c:pt idx="2287">
                  <c:v>0.56495300416143501</c:v>
                </c:pt>
                <c:pt idx="2288">
                  <c:v>0.56287061319646803</c:v>
                </c:pt>
                <c:pt idx="2289">
                  <c:v>0.56316324885686897</c:v>
                </c:pt>
                <c:pt idx="2290">
                  <c:v>0.54951466614690703</c:v>
                </c:pt>
                <c:pt idx="2291">
                  <c:v>0.55900031722156696</c:v>
                </c:pt>
                <c:pt idx="2292">
                  <c:v>0.53496840143185997</c:v>
                </c:pt>
                <c:pt idx="2293">
                  <c:v>0.54506343547924696</c:v>
                </c:pt>
                <c:pt idx="2294">
                  <c:v>0.55575067945230805</c:v>
                </c:pt>
                <c:pt idx="2295">
                  <c:v>0.56465522236908805</c:v>
                </c:pt>
                <c:pt idx="2296">
                  <c:v>0.56465267821396903</c:v>
                </c:pt>
                <c:pt idx="2297">
                  <c:v>0.56287148052207703</c:v>
                </c:pt>
                <c:pt idx="2298">
                  <c:v>0.55188801594276504</c:v>
                </c:pt>
                <c:pt idx="2299">
                  <c:v>0.56167491811220704</c:v>
                </c:pt>
                <c:pt idx="2300">
                  <c:v>0.55217521636268496</c:v>
                </c:pt>
                <c:pt idx="2301">
                  <c:v>0.55218620248706296</c:v>
                </c:pt>
                <c:pt idx="2302">
                  <c:v>0.55456255901169804</c:v>
                </c:pt>
                <c:pt idx="2303">
                  <c:v>0.56495248376606899</c:v>
                </c:pt>
                <c:pt idx="2304">
                  <c:v>0.55693770128048103</c:v>
                </c:pt>
                <c:pt idx="2305">
                  <c:v>0.55960935326405103</c:v>
                </c:pt>
                <c:pt idx="2306">
                  <c:v>0.55604533887246299</c:v>
                </c:pt>
                <c:pt idx="2307">
                  <c:v>0.54743678527510498</c:v>
                </c:pt>
                <c:pt idx="2308">
                  <c:v>0.54922046930041002</c:v>
                </c:pt>
                <c:pt idx="2309">
                  <c:v>0.559321285518522</c:v>
                </c:pt>
                <c:pt idx="2310">
                  <c:v>0.56109409906286301</c:v>
                </c:pt>
                <c:pt idx="2311">
                  <c:v>0.549217346928218</c:v>
                </c:pt>
                <c:pt idx="2312">
                  <c:v>0.54951536000739398</c:v>
                </c:pt>
                <c:pt idx="2313">
                  <c:v>0.55811830489914804</c:v>
                </c:pt>
                <c:pt idx="2314">
                  <c:v>0.54892147325220997</c:v>
                </c:pt>
                <c:pt idx="2315">
                  <c:v>0.54060775254013005</c:v>
                </c:pt>
                <c:pt idx="2316">
                  <c:v>0.55129592166050601</c:v>
                </c:pt>
                <c:pt idx="2317">
                  <c:v>0.54268661638095395</c:v>
                </c:pt>
                <c:pt idx="2318">
                  <c:v>0.55040442657809796</c:v>
                </c:pt>
                <c:pt idx="2319">
                  <c:v>0.55485837486599798</c:v>
                </c:pt>
                <c:pt idx="2320">
                  <c:v>0.54891846652343301</c:v>
                </c:pt>
                <c:pt idx="2321">
                  <c:v>0.56227799851884397</c:v>
                </c:pt>
                <c:pt idx="2322">
                  <c:v>0.55574697886304403</c:v>
                </c:pt>
                <c:pt idx="2323">
                  <c:v>0.55307093242972205</c:v>
                </c:pt>
                <c:pt idx="2324">
                  <c:v>0.54773341063330705</c:v>
                </c:pt>
                <c:pt idx="2325">
                  <c:v>0.55872144312749195</c:v>
                </c:pt>
                <c:pt idx="2326">
                  <c:v>0.56198414860259005</c:v>
                </c:pt>
                <c:pt idx="2327">
                  <c:v>0.55307457519727898</c:v>
                </c:pt>
                <c:pt idx="2328">
                  <c:v>0.563464326486529</c:v>
                </c:pt>
                <c:pt idx="2329">
                  <c:v>0.54980574062121201</c:v>
                </c:pt>
                <c:pt idx="2330">
                  <c:v>0.54357406394385499</c:v>
                </c:pt>
                <c:pt idx="2331">
                  <c:v>0.55396977086895205</c:v>
                </c:pt>
                <c:pt idx="2332">
                  <c:v>0.55901483047008804</c:v>
                </c:pt>
                <c:pt idx="2333">
                  <c:v>0.549530335829572</c:v>
                </c:pt>
                <c:pt idx="2334">
                  <c:v>0.51627221496564302</c:v>
                </c:pt>
                <c:pt idx="2335">
                  <c:v>0.52695095914773704</c:v>
                </c:pt>
                <c:pt idx="2336">
                  <c:v>0.51714815600880004</c:v>
                </c:pt>
                <c:pt idx="2337">
                  <c:v>0.52991617193902496</c:v>
                </c:pt>
                <c:pt idx="2338">
                  <c:v>0.52071315336941104</c:v>
                </c:pt>
                <c:pt idx="2339">
                  <c:v>0.56939868394519799</c:v>
                </c:pt>
                <c:pt idx="2340">
                  <c:v>0.54595429452287603</c:v>
                </c:pt>
                <c:pt idx="2341">
                  <c:v>0.54535711193037895</c:v>
                </c:pt>
                <c:pt idx="2342">
                  <c:v>0.55782237340143304</c:v>
                </c:pt>
                <c:pt idx="2343">
                  <c:v>0.55782705695972101</c:v>
                </c:pt>
                <c:pt idx="2344">
                  <c:v>0.57029729109759797</c:v>
                </c:pt>
                <c:pt idx="2345">
                  <c:v>0.55604834560123995</c:v>
                </c:pt>
                <c:pt idx="2346">
                  <c:v>0.552188399711938</c:v>
                </c:pt>
                <c:pt idx="2347">
                  <c:v>0.551890733563006</c:v>
                </c:pt>
                <c:pt idx="2348">
                  <c:v>0.57297009951531397</c:v>
                </c:pt>
                <c:pt idx="2349">
                  <c:v>0.55485756536209596</c:v>
                </c:pt>
                <c:pt idx="2350">
                  <c:v>0.56673796026429801</c:v>
                </c:pt>
                <c:pt idx="2351">
                  <c:v>0.56850053936645495</c:v>
                </c:pt>
                <c:pt idx="2352">
                  <c:v>0.56881387519805304</c:v>
                </c:pt>
                <c:pt idx="2353">
                  <c:v>0.56880971203513098</c:v>
                </c:pt>
                <c:pt idx="2354">
                  <c:v>0.56079169153393604</c:v>
                </c:pt>
                <c:pt idx="2355">
                  <c:v>0.54654696702220695</c:v>
                </c:pt>
                <c:pt idx="2356">
                  <c:v>0.56406312808682901</c:v>
                </c:pt>
                <c:pt idx="2357">
                  <c:v>0.56970363562924398</c:v>
                </c:pt>
                <c:pt idx="2358">
                  <c:v>0.55604585926782901</c:v>
                </c:pt>
                <c:pt idx="2359">
                  <c:v>0.57177532957836896</c:v>
                </c:pt>
                <c:pt idx="2360">
                  <c:v>0.55722860228966398</c:v>
                </c:pt>
                <c:pt idx="2361">
                  <c:v>0.55456174950779602</c:v>
                </c:pt>
                <c:pt idx="2362">
                  <c:v>0.57355600687489605</c:v>
                </c:pt>
                <c:pt idx="2363">
                  <c:v>0.58068334179758396</c:v>
                </c:pt>
                <c:pt idx="2364">
                  <c:v>0.59612902316893301</c:v>
                </c:pt>
                <c:pt idx="2365">
                  <c:v>0.57475048770330395</c:v>
                </c:pt>
                <c:pt idx="2366">
                  <c:v>0.57385737361309297</c:v>
                </c:pt>
                <c:pt idx="2367">
                  <c:v>0.57238031810134504</c:v>
                </c:pt>
                <c:pt idx="2368">
                  <c:v>0.56405688334244597</c:v>
                </c:pt>
                <c:pt idx="2369">
                  <c:v>0.58632847507657904</c:v>
                </c:pt>
                <c:pt idx="2370">
                  <c:v>0.56376129877497505</c:v>
                </c:pt>
                <c:pt idx="2371">
                  <c:v>0.57297380010457799</c:v>
                </c:pt>
                <c:pt idx="2372">
                  <c:v>0.56286899418866498</c:v>
                </c:pt>
                <c:pt idx="2373">
                  <c:v>0.56644254916194903</c:v>
                </c:pt>
                <c:pt idx="2374">
                  <c:v>0.55901529304374598</c:v>
                </c:pt>
                <c:pt idx="2375">
                  <c:v>0.57207299572730197</c:v>
                </c:pt>
                <c:pt idx="2376">
                  <c:v>0.56257913397021098</c:v>
                </c:pt>
                <c:pt idx="2377">
                  <c:v>0.55633861057164402</c:v>
                </c:pt>
                <c:pt idx="2378">
                  <c:v>0.56882607557828302</c:v>
                </c:pt>
                <c:pt idx="2379">
                  <c:v>0.56049587567963599</c:v>
                </c:pt>
                <c:pt idx="2380">
                  <c:v>0.57950742173720404</c:v>
                </c:pt>
                <c:pt idx="2381">
                  <c:v>0.56080053825514498</c:v>
                </c:pt>
                <c:pt idx="2382">
                  <c:v>0.58068686892172705</c:v>
                </c:pt>
                <c:pt idx="2383">
                  <c:v>0.56554920378490803</c:v>
                </c:pt>
                <c:pt idx="2384">
                  <c:v>0.54150508761497096</c:v>
                </c:pt>
                <c:pt idx="2385">
                  <c:v>0.57890590251666396</c:v>
                </c:pt>
                <c:pt idx="2386">
                  <c:v>0.57741791870224501</c:v>
                </c:pt>
                <c:pt idx="2387">
                  <c:v>0.57356092172001305</c:v>
                </c:pt>
                <c:pt idx="2388">
                  <c:v>0.57266537911809701</c:v>
                </c:pt>
                <c:pt idx="2389">
                  <c:v>0.55901454136155104</c:v>
                </c:pt>
                <c:pt idx="2390">
                  <c:v>0.58543541880807504</c:v>
                </c:pt>
                <c:pt idx="2391">
                  <c:v>0.56791249260370402</c:v>
                </c:pt>
                <c:pt idx="2392">
                  <c:v>0.55693400069121601</c:v>
                </c:pt>
                <c:pt idx="2393">
                  <c:v>0.55663997730984105</c:v>
                </c:pt>
                <c:pt idx="2394">
                  <c:v>0.56642294760319001</c:v>
                </c:pt>
                <c:pt idx="2395">
                  <c:v>0.56702897691689702</c:v>
                </c:pt>
                <c:pt idx="2396">
                  <c:v>0.56466187186542205</c:v>
                </c:pt>
                <c:pt idx="2397">
                  <c:v>0.562579943474113</c:v>
                </c:pt>
                <c:pt idx="2398">
                  <c:v>0.56466077325298403</c:v>
                </c:pt>
                <c:pt idx="2399">
                  <c:v>0.566443474309265</c:v>
                </c:pt>
                <c:pt idx="2400">
                  <c:v>0.56999835287110701</c:v>
                </c:pt>
                <c:pt idx="2401">
                  <c:v>0.56109005154335501</c:v>
                </c:pt>
                <c:pt idx="2402">
                  <c:v>0.57742190840004604</c:v>
                </c:pt>
                <c:pt idx="2403">
                  <c:v>0.57890422568715305</c:v>
                </c:pt>
                <c:pt idx="2404">
                  <c:v>0.57831172665294395</c:v>
                </c:pt>
                <c:pt idx="2405">
                  <c:v>0.56584149251506599</c:v>
                </c:pt>
                <c:pt idx="2406">
                  <c:v>0.57445287937607903</c:v>
                </c:pt>
                <c:pt idx="2407">
                  <c:v>0.582168492348347</c:v>
                </c:pt>
                <c:pt idx="2408">
                  <c:v>0.57563695229718204</c:v>
                </c:pt>
                <c:pt idx="2409">
                  <c:v>0.58276937553010799</c:v>
                </c:pt>
                <c:pt idx="2410">
                  <c:v>0.59048267563408596</c:v>
                </c:pt>
                <c:pt idx="2411">
                  <c:v>0.58009084276337497</c:v>
                </c:pt>
                <c:pt idx="2412">
                  <c:v>0.57711950087111896</c:v>
                </c:pt>
                <c:pt idx="2413">
                  <c:v>0.58602566279570201</c:v>
                </c:pt>
                <c:pt idx="2414">
                  <c:v>0.57772044187458704</c:v>
                </c:pt>
                <c:pt idx="2415">
                  <c:v>0.58246731493142501</c:v>
                </c:pt>
                <c:pt idx="2416">
                  <c:v>0.56673709293869001</c:v>
                </c:pt>
                <c:pt idx="2417">
                  <c:v>0.57920194965779304</c:v>
                </c:pt>
                <c:pt idx="2418">
                  <c:v>0.57208236284387703</c:v>
                </c:pt>
                <c:pt idx="2419">
                  <c:v>0.57653018203080797</c:v>
                </c:pt>
                <c:pt idx="2420">
                  <c:v>0.576828657683642</c:v>
                </c:pt>
                <c:pt idx="2421">
                  <c:v>0.57385760489992199</c:v>
                </c:pt>
                <c:pt idx="2422">
                  <c:v>0.58811314207090704</c:v>
                </c:pt>
                <c:pt idx="2423">
                  <c:v>0.57296472209653904</c:v>
                </c:pt>
                <c:pt idx="2424">
                  <c:v>0.58484598432434998</c:v>
                </c:pt>
                <c:pt idx="2425">
                  <c:v>0.58484251502191498</c:v>
                </c:pt>
                <c:pt idx="2426">
                  <c:v>0.59256784204100099</c:v>
                </c:pt>
                <c:pt idx="2427">
                  <c:v>0.58810892108627699</c:v>
                </c:pt>
                <c:pt idx="2428">
                  <c:v>0.59552623187083298</c:v>
                </c:pt>
                <c:pt idx="2429">
                  <c:v>0.57416666192518295</c:v>
                </c:pt>
                <c:pt idx="2430">
                  <c:v>0.58277053196425299</c:v>
                </c:pt>
                <c:pt idx="2431">
                  <c:v>0.58840866881667098</c:v>
                </c:pt>
                <c:pt idx="2432">
                  <c:v>0.58751966006767398</c:v>
                </c:pt>
                <c:pt idx="2433">
                  <c:v>0.59018506730686104</c:v>
                </c:pt>
                <c:pt idx="2434">
                  <c:v>0.58839837655278004</c:v>
                </c:pt>
                <c:pt idx="2435">
                  <c:v>0.58662122638039504</c:v>
                </c:pt>
                <c:pt idx="2436">
                  <c:v>0.58217161472053902</c:v>
                </c:pt>
                <c:pt idx="2437">
                  <c:v>0.58632084261122197</c:v>
                </c:pt>
                <c:pt idx="2438">
                  <c:v>0.577722581277755</c:v>
                </c:pt>
                <c:pt idx="2439">
                  <c:v>0.59077583168985304</c:v>
                </c:pt>
                <c:pt idx="2440">
                  <c:v>0.58750612978817696</c:v>
                </c:pt>
                <c:pt idx="2441">
                  <c:v>0.58247084205556698</c:v>
                </c:pt>
                <c:pt idx="2442">
                  <c:v>0.58395512528072102</c:v>
                </c:pt>
                <c:pt idx="2443">
                  <c:v>0.58692114757590996</c:v>
                </c:pt>
                <c:pt idx="2444">
                  <c:v>0.58781119711563801</c:v>
                </c:pt>
                <c:pt idx="2445">
                  <c:v>0.575939070717573</c:v>
                </c:pt>
                <c:pt idx="2446">
                  <c:v>0.58039272989693702</c:v>
                </c:pt>
                <c:pt idx="2447">
                  <c:v>0.56910824550967198</c:v>
                </c:pt>
                <c:pt idx="2448">
                  <c:v>0.57000702612719401</c:v>
                </c:pt>
                <c:pt idx="2449">
                  <c:v>0.55307503777093703</c:v>
                </c:pt>
                <c:pt idx="2450">
                  <c:v>0.55545318676849698</c:v>
                </c:pt>
                <c:pt idx="2451">
                  <c:v>0.57118959568390804</c:v>
                </c:pt>
                <c:pt idx="2452">
                  <c:v>0.59671574003241701</c:v>
                </c:pt>
                <c:pt idx="2453">
                  <c:v>0.59137370814283696</c:v>
                </c:pt>
                <c:pt idx="2454">
                  <c:v>0.59671388973778505</c:v>
                </c:pt>
                <c:pt idx="2455">
                  <c:v>0.58840306011106702</c:v>
                </c:pt>
                <c:pt idx="2456">
                  <c:v>0.58959840826508403</c:v>
                </c:pt>
                <c:pt idx="2457">
                  <c:v>0.58661590678332798</c:v>
                </c:pt>
                <c:pt idx="2458">
                  <c:v>0.60562525561602099</c:v>
                </c:pt>
                <c:pt idx="2459">
                  <c:v>0.59790634680643995</c:v>
                </c:pt>
                <c:pt idx="2460">
                  <c:v>0.61037536668846504</c:v>
                </c:pt>
                <c:pt idx="2461">
                  <c:v>0.58721580699606601</c:v>
                </c:pt>
                <c:pt idx="2462">
                  <c:v>0.60473248845605299</c:v>
                </c:pt>
                <c:pt idx="2463">
                  <c:v>0.59433585638363995</c:v>
                </c:pt>
                <c:pt idx="2464">
                  <c:v>0.62758883111562402</c:v>
                </c:pt>
                <c:pt idx="2465">
                  <c:v>0.61898166523924003</c:v>
                </c:pt>
                <c:pt idx="2466">
                  <c:v>0.60087196434967804</c:v>
                </c:pt>
                <c:pt idx="2467">
                  <c:v>0.60293897474051605</c:v>
                </c:pt>
                <c:pt idx="2468">
                  <c:v>0.59018732235344395</c:v>
                </c:pt>
                <c:pt idx="2469">
                  <c:v>0.58810926801652097</c:v>
                </c:pt>
                <c:pt idx="2470">
                  <c:v>0.61096514810243296</c:v>
                </c:pt>
                <c:pt idx="2471">
                  <c:v>0.60353956881374105</c:v>
                </c:pt>
                <c:pt idx="2472">
                  <c:v>0.59404894507225603</c:v>
                </c:pt>
                <c:pt idx="2473">
                  <c:v>0.60413264606502304</c:v>
                </c:pt>
                <c:pt idx="2474">
                  <c:v>0.563462591835312</c:v>
                </c:pt>
                <c:pt idx="2475">
                  <c:v>0.56435212097967402</c:v>
                </c:pt>
                <c:pt idx="2476">
                  <c:v>0.61185785744069399</c:v>
                </c:pt>
                <c:pt idx="2477">
                  <c:v>0.599082209045113</c:v>
                </c:pt>
                <c:pt idx="2478">
                  <c:v>0.58602421725302001</c:v>
                </c:pt>
                <c:pt idx="2479">
                  <c:v>0.58959488114094205</c:v>
                </c:pt>
                <c:pt idx="2480">
                  <c:v>0.59078178732569997</c:v>
                </c:pt>
                <c:pt idx="2481">
                  <c:v>0.58870020586463401</c:v>
                </c:pt>
                <c:pt idx="2482">
                  <c:v>0.58662706637282802</c:v>
                </c:pt>
                <c:pt idx="2483">
                  <c:v>0.60562664333699501</c:v>
                </c:pt>
                <c:pt idx="2484">
                  <c:v>0.59286302185652195</c:v>
                </c:pt>
                <c:pt idx="2485">
                  <c:v>0.60265784559985802</c:v>
                </c:pt>
                <c:pt idx="2486">
                  <c:v>0.59344690545635104</c:v>
                </c:pt>
                <c:pt idx="2487">
                  <c:v>0.60296013748537003</c:v>
                </c:pt>
                <c:pt idx="2488">
                  <c:v>0.61215315289962902</c:v>
                </c:pt>
                <c:pt idx="2489">
                  <c:v>0.61749755547920804</c:v>
                </c:pt>
                <c:pt idx="2490">
                  <c:v>0.60028900589716505</c:v>
                </c:pt>
                <c:pt idx="2491">
                  <c:v>0.60829257097154699</c:v>
                </c:pt>
                <c:pt idx="2492">
                  <c:v>0.59761411589798896</c:v>
                </c:pt>
                <c:pt idx="2493">
                  <c:v>0.59434163855436495</c:v>
                </c:pt>
                <c:pt idx="2494">
                  <c:v>0.60947936151289095</c:v>
                </c:pt>
                <c:pt idx="2495">
                  <c:v>0.59552952770814704</c:v>
                </c:pt>
                <c:pt idx="2496">
                  <c:v>0.59434366231411895</c:v>
                </c:pt>
                <c:pt idx="2497">
                  <c:v>0.60592436730763499</c:v>
                </c:pt>
                <c:pt idx="2498">
                  <c:v>0.59849410446065399</c:v>
                </c:pt>
                <c:pt idx="2499">
                  <c:v>0.60503634152766095</c:v>
                </c:pt>
                <c:pt idx="2500">
                  <c:v>0.58959071797801998</c:v>
                </c:pt>
                <c:pt idx="2501">
                  <c:v>0.60948335121069097</c:v>
                </c:pt>
                <c:pt idx="2502">
                  <c:v>0.59374908169844898</c:v>
                </c:pt>
                <c:pt idx="2503">
                  <c:v>0.59969031994027999</c:v>
                </c:pt>
                <c:pt idx="2504">
                  <c:v>0.59226930856645998</c:v>
                </c:pt>
                <c:pt idx="2505">
                  <c:v>0.61096561067609201</c:v>
                </c:pt>
                <c:pt idx="2506">
                  <c:v>0.59167281983444997</c:v>
                </c:pt>
                <c:pt idx="2507">
                  <c:v>0.60532672214147998</c:v>
                </c:pt>
                <c:pt idx="2508">
                  <c:v>0.59879448822982795</c:v>
                </c:pt>
                <c:pt idx="2509">
                  <c:v>0.59582268376391301</c:v>
                </c:pt>
                <c:pt idx="2510">
                  <c:v>0.60384400010242201</c:v>
                </c:pt>
                <c:pt idx="2511">
                  <c:v>0.60353818109276702</c:v>
                </c:pt>
                <c:pt idx="2512">
                  <c:v>0.60770209569709199</c:v>
                </c:pt>
                <c:pt idx="2513">
                  <c:v>0.58543952414929001</c:v>
                </c:pt>
                <c:pt idx="2514">
                  <c:v>0.60384232327291099</c:v>
                </c:pt>
                <c:pt idx="2515">
                  <c:v>0.59434400924436204</c:v>
                </c:pt>
                <c:pt idx="2516">
                  <c:v>0.56169220680267595</c:v>
                </c:pt>
                <c:pt idx="2517">
                  <c:v>0.56822999159822396</c:v>
                </c:pt>
                <c:pt idx="2518">
                  <c:v>0.57327025199765802</c:v>
                </c:pt>
                <c:pt idx="2519">
                  <c:v>0.59938594647330601</c:v>
                </c:pt>
                <c:pt idx="2520">
                  <c:v>0.607110174879955</c:v>
                </c:pt>
                <c:pt idx="2521">
                  <c:v>0.61185791526240196</c:v>
                </c:pt>
                <c:pt idx="2522">
                  <c:v>0.60176444240111004</c:v>
                </c:pt>
                <c:pt idx="2523">
                  <c:v>0.60621734989828002</c:v>
                </c:pt>
                <c:pt idx="2524">
                  <c:v>0.59671631824949001</c:v>
                </c:pt>
                <c:pt idx="2525">
                  <c:v>0.60294967175635805</c:v>
                </c:pt>
                <c:pt idx="2526">
                  <c:v>0.61037328510700395</c:v>
                </c:pt>
                <c:pt idx="2527">
                  <c:v>0.60354390544178504</c:v>
                </c:pt>
                <c:pt idx="2528">
                  <c:v>0.60769960936367995</c:v>
                </c:pt>
                <c:pt idx="2529">
                  <c:v>0.61570895660878699</c:v>
                </c:pt>
                <c:pt idx="2530">
                  <c:v>0.60770163312343395</c:v>
                </c:pt>
                <c:pt idx="2531">
                  <c:v>0.59849948187942903</c:v>
                </c:pt>
                <c:pt idx="2532">
                  <c:v>0.60918504902297899</c:v>
                </c:pt>
                <c:pt idx="2533">
                  <c:v>0.60206008479028905</c:v>
                </c:pt>
                <c:pt idx="2534">
                  <c:v>0.60828800305667396</c:v>
                </c:pt>
                <c:pt idx="2535">
                  <c:v>0.61512270231896105</c:v>
                </c:pt>
                <c:pt idx="2536">
                  <c:v>0.60384573475363901</c:v>
                </c:pt>
                <c:pt idx="2537">
                  <c:v>0.61185774179728003</c:v>
                </c:pt>
                <c:pt idx="2538">
                  <c:v>0.61423288406606302</c:v>
                </c:pt>
                <c:pt idx="2539">
                  <c:v>0.60176490497476798</c:v>
                </c:pt>
                <c:pt idx="2540">
                  <c:v>0.61394094226614804</c:v>
                </c:pt>
                <c:pt idx="2541">
                  <c:v>0.61127530374013195</c:v>
                </c:pt>
                <c:pt idx="2542">
                  <c:v>0.61957786486271405</c:v>
                </c:pt>
                <c:pt idx="2543">
                  <c:v>0.63114671640624298</c:v>
                </c:pt>
                <c:pt idx="2544">
                  <c:v>0.61631099622469299</c:v>
                </c:pt>
                <c:pt idx="2545">
                  <c:v>0.62225015288506402</c:v>
                </c:pt>
                <c:pt idx="2546">
                  <c:v>0.62610240848730103</c:v>
                </c:pt>
                <c:pt idx="2547">
                  <c:v>0.63084702649755597</c:v>
                </c:pt>
                <c:pt idx="2548">
                  <c:v>0.63204364672913305</c:v>
                </c:pt>
                <c:pt idx="2549">
                  <c:v>0.61660455703241102</c:v>
                </c:pt>
                <c:pt idx="2550">
                  <c:v>0.64035597972023905</c:v>
                </c:pt>
                <c:pt idx="2551">
                  <c:v>0.61838731591039897</c:v>
                </c:pt>
                <c:pt idx="2552">
                  <c:v>0.62966746366961901</c:v>
                </c:pt>
                <c:pt idx="2553">
                  <c:v>0.63294138655592402</c:v>
                </c:pt>
                <c:pt idx="2554">
                  <c:v>0.63382097036663898</c:v>
                </c:pt>
                <c:pt idx="2555">
                  <c:v>0.63382600085517005</c:v>
                </c:pt>
                <c:pt idx="2556">
                  <c:v>0.62254880200301899</c:v>
                </c:pt>
                <c:pt idx="2557">
                  <c:v>0.62610651382851601</c:v>
                </c:pt>
                <c:pt idx="2558">
                  <c:v>0.63085691400949595</c:v>
                </c:pt>
                <c:pt idx="2559">
                  <c:v>0.63323483172022699</c:v>
                </c:pt>
                <c:pt idx="2560">
                  <c:v>0.63056387359714405</c:v>
                </c:pt>
                <c:pt idx="2561">
                  <c:v>0.623140375889912</c:v>
                </c:pt>
                <c:pt idx="2562">
                  <c:v>0.63055444865886201</c:v>
                </c:pt>
                <c:pt idx="2563">
                  <c:v>0.61898432503777401</c:v>
                </c:pt>
                <c:pt idx="2564">
                  <c:v>0.64837214992680203</c:v>
                </c:pt>
                <c:pt idx="2565">
                  <c:v>0.640950618157617</c:v>
                </c:pt>
                <c:pt idx="2566">
                  <c:v>0.640060742083012</c:v>
                </c:pt>
                <c:pt idx="2567">
                  <c:v>0.63175170492921795</c:v>
                </c:pt>
                <c:pt idx="2568">
                  <c:v>0.62996379991928497</c:v>
                </c:pt>
                <c:pt idx="2569">
                  <c:v>0.64302867249453999</c:v>
                </c:pt>
                <c:pt idx="2570">
                  <c:v>0.655795011595255</c:v>
                </c:pt>
                <c:pt idx="2571">
                  <c:v>0.64450937077384496</c:v>
                </c:pt>
                <c:pt idx="2572">
                  <c:v>0.63709177088075297</c:v>
                </c:pt>
                <c:pt idx="2573">
                  <c:v>0.64808373525103002</c:v>
                </c:pt>
                <c:pt idx="2574">
                  <c:v>0.64629513638060998</c:v>
                </c:pt>
                <c:pt idx="2575">
                  <c:v>0.65550474662485003</c:v>
                </c:pt>
                <c:pt idx="2576">
                  <c:v>0.65015531355674105</c:v>
                </c:pt>
                <c:pt idx="2577">
                  <c:v>0.673605542971496</c:v>
                </c:pt>
                <c:pt idx="2578">
                  <c:v>0.65193703164399897</c:v>
                </c:pt>
                <c:pt idx="2579">
                  <c:v>0.66618401120230997</c:v>
                </c:pt>
                <c:pt idx="2580">
                  <c:v>0.65727605680480305</c:v>
                </c:pt>
                <c:pt idx="2581">
                  <c:v>0.64094905697152105</c:v>
                </c:pt>
                <c:pt idx="2582">
                  <c:v>0.64184934095343205</c:v>
                </c:pt>
                <c:pt idx="2583">
                  <c:v>0.65638583379995397</c:v>
                </c:pt>
                <c:pt idx="2584">
                  <c:v>0.66113877813605304</c:v>
                </c:pt>
                <c:pt idx="2585">
                  <c:v>0.64451509512286298</c:v>
                </c:pt>
                <c:pt idx="2586">
                  <c:v>0.65014455871919197</c:v>
                </c:pt>
                <c:pt idx="2587">
                  <c:v>0.63768831743446996</c:v>
                </c:pt>
                <c:pt idx="2588">
                  <c:v>0.64659823777002401</c:v>
                </c:pt>
                <c:pt idx="2589">
                  <c:v>0.645407804461124</c:v>
                </c:pt>
                <c:pt idx="2590">
                  <c:v>0.66292130572721197</c:v>
                </c:pt>
                <c:pt idx="2591">
                  <c:v>0.66381060358474497</c:v>
                </c:pt>
                <c:pt idx="2592">
                  <c:v>0.64302867249453999</c:v>
                </c:pt>
                <c:pt idx="2593">
                  <c:v>0.67597571257345501</c:v>
                </c:pt>
                <c:pt idx="2594">
                  <c:v>0.66173249142611501</c:v>
                </c:pt>
                <c:pt idx="2595">
                  <c:v>0.66886439426367506</c:v>
                </c:pt>
                <c:pt idx="2596">
                  <c:v>0.64866929568037002</c:v>
                </c:pt>
                <c:pt idx="2597">
                  <c:v>0.66144569575814605</c:v>
                </c:pt>
                <c:pt idx="2598">
                  <c:v>0.66916506714138502</c:v>
                </c:pt>
                <c:pt idx="2599">
                  <c:v>0.68370092394912696</c:v>
                </c:pt>
                <c:pt idx="2600">
                  <c:v>0.67093059515061204</c:v>
                </c:pt>
                <c:pt idx="2601">
                  <c:v>0.66528060484820795</c:v>
                </c:pt>
                <c:pt idx="2602">
                  <c:v>0.67092805099549302</c:v>
                </c:pt>
                <c:pt idx="2603">
                  <c:v>0.67390424991115805</c:v>
                </c:pt>
                <c:pt idx="2604">
                  <c:v>0.678361262749543</c:v>
                </c:pt>
                <c:pt idx="2605">
                  <c:v>0.66381100833669604</c:v>
                </c:pt>
                <c:pt idx="2606">
                  <c:v>0.66618829000864699</c:v>
                </c:pt>
                <c:pt idx="2607">
                  <c:v>0.67894982990765895</c:v>
                </c:pt>
                <c:pt idx="2608">
                  <c:v>0.67865233722384899</c:v>
                </c:pt>
                <c:pt idx="2609">
                  <c:v>0.67745976451178003</c:v>
                </c:pt>
                <c:pt idx="2610">
                  <c:v>0.66618059972158195</c:v>
                </c:pt>
                <c:pt idx="2611">
                  <c:v>0.67568712443256096</c:v>
                </c:pt>
                <c:pt idx="2612">
                  <c:v>0.67449790537951304</c:v>
                </c:pt>
                <c:pt idx="2613">
                  <c:v>0.67955152259332197</c:v>
                </c:pt>
                <c:pt idx="2614">
                  <c:v>0.674797421823077</c:v>
                </c:pt>
                <c:pt idx="2615">
                  <c:v>0.67954464181015894</c:v>
                </c:pt>
                <c:pt idx="2616">
                  <c:v>0.67836577284270905</c:v>
                </c:pt>
                <c:pt idx="2617">
                  <c:v>0.66530315531403605</c:v>
                </c:pt>
                <c:pt idx="2618">
                  <c:v>0.67776685559899397</c:v>
                </c:pt>
                <c:pt idx="2619">
                  <c:v>0.68399581465611103</c:v>
                </c:pt>
                <c:pt idx="2620">
                  <c:v>0.670926085057446</c:v>
                </c:pt>
                <c:pt idx="2621">
                  <c:v>0.69349464908002501</c:v>
                </c:pt>
                <c:pt idx="2622">
                  <c:v>0.697656192994353</c:v>
                </c:pt>
                <c:pt idx="2623">
                  <c:v>0.70121905095179504</c:v>
                </c:pt>
                <c:pt idx="2624">
                  <c:v>0.69201094407194297</c:v>
                </c:pt>
                <c:pt idx="2625">
                  <c:v>0.68191984190064903</c:v>
                </c:pt>
                <c:pt idx="2626">
                  <c:v>0.68845103502157101</c:v>
                </c:pt>
                <c:pt idx="2627">
                  <c:v>0.69528024122166798</c:v>
                </c:pt>
                <c:pt idx="2628">
                  <c:v>0.70180842761381301</c:v>
                </c:pt>
                <c:pt idx="2629">
                  <c:v>0.69677076919120595</c:v>
                </c:pt>
                <c:pt idx="2630">
                  <c:v>0.69023408300809497</c:v>
                </c:pt>
                <c:pt idx="2631">
                  <c:v>0.68131953693596004</c:v>
                </c:pt>
                <c:pt idx="2632">
                  <c:v>0.689632563787554</c:v>
                </c:pt>
                <c:pt idx="2633">
                  <c:v>0.68073478601052295</c:v>
                </c:pt>
                <c:pt idx="2634">
                  <c:v>0.69023142320956099</c:v>
                </c:pt>
                <c:pt idx="2635">
                  <c:v>0.70240520545435903</c:v>
                </c:pt>
                <c:pt idx="2636">
                  <c:v>0.68578331491409295</c:v>
                </c:pt>
                <c:pt idx="2637">
                  <c:v>0.69676325236926295</c:v>
                </c:pt>
                <c:pt idx="2638">
                  <c:v>0.68726661517022403</c:v>
                </c:pt>
                <c:pt idx="2639">
                  <c:v>0.70329317341262498</c:v>
                </c:pt>
                <c:pt idx="2640">
                  <c:v>0.70300024864368704</c:v>
                </c:pt>
                <c:pt idx="2641">
                  <c:v>0.70717300996922206</c:v>
                </c:pt>
                <c:pt idx="2642">
                  <c:v>0.70002364497607095</c:v>
                </c:pt>
                <c:pt idx="2643">
                  <c:v>0.69705374862649605</c:v>
                </c:pt>
                <c:pt idx="2644">
                  <c:v>0.70358898926692504</c:v>
                </c:pt>
                <c:pt idx="2645">
                  <c:v>0.70537273111393695</c:v>
                </c:pt>
                <c:pt idx="2646">
                  <c:v>0.70181380503258695</c:v>
                </c:pt>
                <c:pt idx="2647">
                  <c:v>0.71309227596229796</c:v>
                </c:pt>
                <c:pt idx="2648">
                  <c:v>0.71161273411713799</c:v>
                </c:pt>
                <c:pt idx="2649">
                  <c:v>0.70656744322917397</c:v>
                </c:pt>
                <c:pt idx="2650">
                  <c:v>0.70715867018582401</c:v>
                </c:pt>
                <c:pt idx="2651">
                  <c:v>0.691423880278216</c:v>
                </c:pt>
                <c:pt idx="2652">
                  <c:v>0.69824609005173599</c:v>
                </c:pt>
                <c:pt idx="2653">
                  <c:v>0.69468866733477497</c:v>
                </c:pt>
                <c:pt idx="2654">
                  <c:v>0.69616739967603303</c:v>
                </c:pt>
                <c:pt idx="2655">
                  <c:v>0.69884136452789303</c:v>
                </c:pt>
                <c:pt idx="2656">
                  <c:v>0.70298747004638495</c:v>
                </c:pt>
                <c:pt idx="2657">
                  <c:v>0.70002855982118695</c:v>
                </c:pt>
                <c:pt idx="2658">
                  <c:v>0.70626272283195701</c:v>
                </c:pt>
                <c:pt idx="2659">
                  <c:v>0.69735887377566397</c:v>
                </c:pt>
                <c:pt idx="2660">
                  <c:v>0.69229802884844804</c:v>
                </c:pt>
                <c:pt idx="2661">
                  <c:v>0.69379694096553701</c:v>
                </c:pt>
                <c:pt idx="2662">
                  <c:v>0.70121350006789895</c:v>
                </c:pt>
                <c:pt idx="2663">
                  <c:v>0.70090652462409897</c:v>
                </c:pt>
                <c:pt idx="2664">
                  <c:v>0.68102846246165505</c:v>
                </c:pt>
                <c:pt idx="2665">
                  <c:v>0.69645720207277895</c:v>
                </c:pt>
                <c:pt idx="2666">
                  <c:v>0.71041692338946405</c:v>
                </c:pt>
                <c:pt idx="2667">
                  <c:v>0.69795958349230303</c:v>
                </c:pt>
                <c:pt idx="2668">
                  <c:v>0.68666977950797103</c:v>
                </c:pt>
                <c:pt idx="2669">
                  <c:v>0.68756104330355095</c:v>
                </c:pt>
                <c:pt idx="2670">
                  <c:v>0.69349701977002198</c:v>
                </c:pt>
                <c:pt idx="2671">
                  <c:v>0.68696403417617602</c:v>
                </c:pt>
                <c:pt idx="2672">
                  <c:v>0.68488621112608195</c:v>
                </c:pt>
                <c:pt idx="2673">
                  <c:v>0.695877308170751</c:v>
                </c:pt>
                <c:pt idx="2674">
                  <c:v>0.68489309190924497</c:v>
                </c:pt>
                <c:pt idx="2675">
                  <c:v>0.71427681145705901</c:v>
                </c:pt>
                <c:pt idx="2676">
                  <c:v>0.71130980619284601</c:v>
                </c:pt>
                <c:pt idx="2677">
                  <c:v>0.69468606535794897</c:v>
                </c:pt>
                <c:pt idx="2678">
                  <c:v>0.68637465751415805</c:v>
                </c:pt>
                <c:pt idx="2679">
                  <c:v>0.70626422619634499</c:v>
                </c:pt>
                <c:pt idx="2680">
                  <c:v>0.702997762310276</c:v>
                </c:pt>
                <c:pt idx="2681">
                  <c:v>0.691425904037969</c:v>
                </c:pt>
                <c:pt idx="2682">
                  <c:v>0.71635752559251498</c:v>
                </c:pt>
                <c:pt idx="2683">
                  <c:v>0.69646575968545199</c:v>
                </c:pt>
                <c:pt idx="2684">
                  <c:v>0.68874783384489402</c:v>
                </c:pt>
                <c:pt idx="2685">
                  <c:v>0.68488904438973697</c:v>
                </c:pt>
                <c:pt idx="2686">
                  <c:v>0.68578082858068201</c:v>
                </c:pt>
                <c:pt idx="2687">
                  <c:v>0.71249359000541201</c:v>
                </c:pt>
                <c:pt idx="2688">
                  <c:v>0.70477901782387498</c:v>
                </c:pt>
                <c:pt idx="2689">
                  <c:v>0.69378393108140601</c:v>
                </c:pt>
                <c:pt idx="2690">
                  <c:v>0.71101144618342704</c:v>
                </c:pt>
                <c:pt idx="2691">
                  <c:v>0.69676244286536104</c:v>
                </c:pt>
                <c:pt idx="2692">
                  <c:v>0.68667099376382301</c:v>
                </c:pt>
                <c:pt idx="2693">
                  <c:v>0.68816475974896696</c:v>
                </c:pt>
                <c:pt idx="2694">
                  <c:v>0.68666816050016799</c:v>
                </c:pt>
                <c:pt idx="2695">
                  <c:v>0.70120910561814798</c:v>
                </c:pt>
                <c:pt idx="2696">
                  <c:v>0.70715797632533595</c:v>
                </c:pt>
                <c:pt idx="2697">
                  <c:v>0.68934738712738797</c:v>
                </c:pt>
                <c:pt idx="2698">
                  <c:v>0.69321496548204797</c:v>
                </c:pt>
                <c:pt idx="2699">
                  <c:v>0.69023836181443199</c:v>
                </c:pt>
                <c:pt idx="2700">
                  <c:v>0.68874806513172304</c:v>
                </c:pt>
                <c:pt idx="2701">
                  <c:v>0.70953034315217101</c:v>
                </c:pt>
                <c:pt idx="2702">
                  <c:v>0.70803617241507699</c:v>
                </c:pt>
                <c:pt idx="2703">
                  <c:v>0.71665513391974001</c:v>
                </c:pt>
                <c:pt idx="2704">
                  <c:v>0.69499344555369902</c:v>
                </c:pt>
                <c:pt idx="2705">
                  <c:v>0.69557143133938804</c:v>
                </c:pt>
                <c:pt idx="2706">
                  <c:v>0.70032258320256302</c:v>
                </c:pt>
                <c:pt idx="2707">
                  <c:v>0.70923105799543595</c:v>
                </c:pt>
                <c:pt idx="2708">
                  <c:v>0.707452057528419</c:v>
                </c:pt>
                <c:pt idx="2709">
                  <c:v>0.69944207424453197</c:v>
                </c:pt>
                <c:pt idx="2710">
                  <c:v>0.704778381785095</c:v>
                </c:pt>
                <c:pt idx="2711">
                  <c:v>0.70952774117534501</c:v>
                </c:pt>
                <c:pt idx="2712">
                  <c:v>0.69736627495419201</c:v>
                </c:pt>
                <c:pt idx="2713">
                  <c:v>0.69913342197122197</c:v>
                </c:pt>
                <c:pt idx="2714">
                  <c:v>0.71605355687749195</c:v>
                </c:pt>
                <c:pt idx="2715">
                  <c:v>0.71902888846754898</c:v>
                </c:pt>
                <c:pt idx="2716">
                  <c:v>0.72466783482386798</c:v>
                </c:pt>
                <c:pt idx="2717">
                  <c:v>0.71516871129141801</c:v>
                </c:pt>
                <c:pt idx="2718">
                  <c:v>0.70448378018664704</c:v>
                </c:pt>
                <c:pt idx="2719">
                  <c:v>0.71338421776221195</c:v>
                </c:pt>
                <c:pt idx="2720">
                  <c:v>0.70002549527070301</c:v>
                </c:pt>
                <c:pt idx="2721">
                  <c:v>0.70715971097655395</c:v>
                </c:pt>
                <c:pt idx="2722">
                  <c:v>0.70805051219847603</c:v>
                </c:pt>
                <c:pt idx="2723">
                  <c:v>0.71873203182251799</c:v>
                </c:pt>
                <c:pt idx="2724">
                  <c:v>0.71249341654029097</c:v>
                </c:pt>
                <c:pt idx="2725">
                  <c:v>0.71517530296604404</c:v>
                </c:pt>
                <c:pt idx="2726">
                  <c:v>0.71635787252275895</c:v>
                </c:pt>
                <c:pt idx="2727">
                  <c:v>0.70062441251441698</c:v>
                </c:pt>
                <c:pt idx="2728">
                  <c:v>0.71872572925642797</c:v>
                </c:pt>
                <c:pt idx="2729">
                  <c:v>0.70656021551576698</c:v>
                </c:pt>
                <c:pt idx="2730">
                  <c:v>0.690534293312146</c:v>
                </c:pt>
                <c:pt idx="2731">
                  <c:v>0.67836398036978396</c:v>
                </c:pt>
                <c:pt idx="2732">
                  <c:v>0.68221132112690497</c:v>
                </c:pt>
                <c:pt idx="2733">
                  <c:v>0.69824747777271001</c:v>
                </c:pt>
                <c:pt idx="2734">
                  <c:v>0.71071933091839001</c:v>
                </c:pt>
                <c:pt idx="2735">
                  <c:v>0.70300516348880404</c:v>
                </c:pt>
                <c:pt idx="2736">
                  <c:v>0.71724809552760804</c:v>
                </c:pt>
                <c:pt idx="2737">
                  <c:v>0.69052481055215698</c:v>
                </c:pt>
                <c:pt idx="2738">
                  <c:v>0.70419212749526905</c:v>
                </c:pt>
                <c:pt idx="2739">
                  <c:v>0.70983043781280797</c:v>
                </c:pt>
                <c:pt idx="2740">
                  <c:v>0.70240422248533596</c:v>
                </c:pt>
                <c:pt idx="2741">
                  <c:v>0.70241064069484105</c:v>
                </c:pt>
                <c:pt idx="2742">
                  <c:v>0.70507350377890898</c:v>
                </c:pt>
                <c:pt idx="2743">
                  <c:v>0.70892917086187401</c:v>
                </c:pt>
                <c:pt idx="2744">
                  <c:v>0.71695077630891901</c:v>
                </c:pt>
                <c:pt idx="2745">
                  <c:v>0.70685961631591698</c:v>
                </c:pt>
                <c:pt idx="2746">
                  <c:v>0.69854196372774302</c:v>
                </c:pt>
                <c:pt idx="2747">
                  <c:v>0.70745043852061595</c:v>
                </c:pt>
                <c:pt idx="2748">
                  <c:v>0.71160654719446204</c:v>
                </c:pt>
                <c:pt idx="2749">
                  <c:v>0.72140547627901297</c:v>
                </c:pt>
                <c:pt idx="2750">
                  <c:v>0.72496526968597097</c:v>
                </c:pt>
                <c:pt idx="2751">
                  <c:v>0.722594695332061</c:v>
                </c:pt>
                <c:pt idx="2752">
                  <c:v>0.72021706672986696</c:v>
                </c:pt>
                <c:pt idx="2753">
                  <c:v>0.70922874512714595</c:v>
                </c:pt>
                <c:pt idx="2754">
                  <c:v>0.70627278380901803</c:v>
                </c:pt>
                <c:pt idx="2755">
                  <c:v>0.71071805884083095</c:v>
                </c:pt>
                <c:pt idx="2756">
                  <c:v>0.71339410527415204</c:v>
                </c:pt>
                <c:pt idx="2757">
                  <c:v>0.72763460880125197</c:v>
                </c:pt>
                <c:pt idx="2758">
                  <c:v>0.71902645995584502</c:v>
                </c:pt>
                <c:pt idx="2759">
                  <c:v>0.71754350662995703</c:v>
                </c:pt>
                <c:pt idx="2760">
                  <c:v>0.71754495217263803</c:v>
                </c:pt>
                <c:pt idx="2761">
                  <c:v>0.711012140043914</c:v>
                </c:pt>
                <c:pt idx="2762">
                  <c:v>0.71131217688284298</c:v>
                </c:pt>
                <c:pt idx="2763">
                  <c:v>0.70537857110636903</c:v>
                </c:pt>
                <c:pt idx="2764">
                  <c:v>0.70448169860518595</c:v>
                </c:pt>
                <c:pt idx="2765">
                  <c:v>0.71961895899005401</c:v>
                </c:pt>
                <c:pt idx="2766">
                  <c:v>0.72199762838297898</c:v>
                </c:pt>
                <c:pt idx="2767">
                  <c:v>0.71635827727470902</c:v>
                </c:pt>
                <c:pt idx="2768">
                  <c:v>0.71487798374735601</c:v>
                </c:pt>
                <c:pt idx="2769">
                  <c:v>0.716367297461041</c:v>
                </c:pt>
                <c:pt idx="2770">
                  <c:v>0.70478809583191404</c:v>
                </c:pt>
                <c:pt idx="2771">
                  <c:v>0.71813311457880402</c:v>
                </c:pt>
                <c:pt idx="2772">
                  <c:v>0.71960993880372304</c:v>
                </c:pt>
                <c:pt idx="2773">
                  <c:v>0.72111827585909405</c:v>
                </c:pt>
                <c:pt idx="2774">
                  <c:v>0.72288860307002201</c:v>
                </c:pt>
                <c:pt idx="2775">
                  <c:v>0.72080777329115098</c:v>
                </c:pt>
                <c:pt idx="2776">
                  <c:v>0.73535762295204798</c:v>
                </c:pt>
                <c:pt idx="2777">
                  <c:v>0.704775779808269</c:v>
                </c:pt>
                <c:pt idx="2778">
                  <c:v>0.72110491904471796</c:v>
                </c:pt>
                <c:pt idx="2779">
                  <c:v>0.72140634360462197</c:v>
                </c:pt>
                <c:pt idx="2780">
                  <c:v>0.71843500171236596</c:v>
                </c:pt>
                <c:pt idx="2781">
                  <c:v>0.69853780056482095</c:v>
                </c:pt>
                <c:pt idx="2782">
                  <c:v>0.70269697378915197</c:v>
                </c:pt>
                <c:pt idx="2783">
                  <c:v>0.72496631047670201</c:v>
                </c:pt>
                <c:pt idx="2784">
                  <c:v>0.72140489806194097</c:v>
                </c:pt>
                <c:pt idx="2785">
                  <c:v>0.715466435262057</c:v>
                </c:pt>
                <c:pt idx="2786">
                  <c:v>0.71249810009857795</c:v>
                </c:pt>
                <c:pt idx="2787">
                  <c:v>0.72229939987312597</c:v>
                </c:pt>
                <c:pt idx="2788">
                  <c:v>0.72912351776298601</c:v>
                </c:pt>
                <c:pt idx="2789">
                  <c:v>0.73714396677588501</c:v>
                </c:pt>
                <c:pt idx="2790">
                  <c:v>0.73595081584674404</c:v>
                </c:pt>
                <c:pt idx="2791">
                  <c:v>0.72140345251925997</c:v>
                </c:pt>
                <c:pt idx="2792">
                  <c:v>0.72911467104177596</c:v>
                </c:pt>
                <c:pt idx="2793">
                  <c:v>0.73298334800887399</c:v>
                </c:pt>
                <c:pt idx="2794">
                  <c:v>0.74040615185561898</c:v>
                </c:pt>
                <c:pt idx="2795">
                  <c:v>0.72051218872367995</c:v>
                </c:pt>
                <c:pt idx="2796">
                  <c:v>0.72347942527472198</c:v>
                </c:pt>
                <c:pt idx="2797">
                  <c:v>0.73743371135092395</c:v>
                </c:pt>
                <c:pt idx="2798">
                  <c:v>0.72851818230976695</c:v>
                </c:pt>
                <c:pt idx="2799">
                  <c:v>0.73238836264125295</c:v>
                </c:pt>
                <c:pt idx="2800">
                  <c:v>0.72644862776381003</c:v>
                </c:pt>
                <c:pt idx="2801">
                  <c:v>0.72348410883300895</c:v>
                </c:pt>
                <c:pt idx="2802">
                  <c:v>0.72854067495388697</c:v>
                </c:pt>
                <c:pt idx="2803">
                  <c:v>0.71991911147239795</c:v>
                </c:pt>
                <c:pt idx="2804">
                  <c:v>0.71695239531672195</c:v>
                </c:pt>
                <c:pt idx="2805">
                  <c:v>0.72763119732052395</c:v>
                </c:pt>
                <c:pt idx="2806">
                  <c:v>0.72259602523132804</c:v>
                </c:pt>
                <c:pt idx="2807">
                  <c:v>0.73505833779531204</c:v>
                </c:pt>
                <c:pt idx="2808">
                  <c:v>0.71042108655238601</c:v>
                </c:pt>
                <c:pt idx="2809">
                  <c:v>0.71784655019766397</c:v>
                </c:pt>
                <c:pt idx="2810">
                  <c:v>0.71071892616643995</c:v>
                </c:pt>
                <c:pt idx="2811">
                  <c:v>0.71843517517748701</c:v>
                </c:pt>
                <c:pt idx="2812">
                  <c:v>0.72021804969889003</c:v>
                </c:pt>
                <c:pt idx="2813">
                  <c:v>0.72495723246866295</c:v>
                </c:pt>
                <c:pt idx="2814">
                  <c:v>0.71695060284379697</c:v>
                </c:pt>
                <c:pt idx="2815">
                  <c:v>0.72140385727121004</c:v>
                </c:pt>
                <c:pt idx="2816">
                  <c:v>0.71784475772473899</c:v>
                </c:pt>
                <c:pt idx="2817">
                  <c:v>0.71428184194558897</c:v>
                </c:pt>
                <c:pt idx="2818">
                  <c:v>0.72200832539882098</c:v>
                </c:pt>
                <c:pt idx="2819">
                  <c:v>0.72912519459249603</c:v>
                </c:pt>
                <c:pt idx="2820">
                  <c:v>0.71188952662975302</c:v>
                </c:pt>
                <c:pt idx="2821">
                  <c:v>0.72318551753676097</c:v>
                </c:pt>
                <c:pt idx="2822">
                  <c:v>0.71488648353832196</c:v>
                </c:pt>
                <c:pt idx="2823">
                  <c:v>0.71101537805951998</c:v>
                </c:pt>
                <c:pt idx="2824">
                  <c:v>0.71546071091303998</c:v>
                </c:pt>
                <c:pt idx="2825">
                  <c:v>0.72199676105736998</c:v>
                </c:pt>
                <c:pt idx="2826">
                  <c:v>0.72882978349014704</c:v>
                </c:pt>
                <c:pt idx="2827">
                  <c:v>0.73743492560677704</c:v>
                </c:pt>
                <c:pt idx="2828">
                  <c:v>0.71546273467279298</c:v>
                </c:pt>
                <c:pt idx="2829">
                  <c:v>0.73357480625235305</c:v>
                </c:pt>
                <c:pt idx="2830">
                  <c:v>0.71013504256661097</c:v>
                </c:pt>
                <c:pt idx="2831">
                  <c:v>0.74010825441985695</c:v>
                </c:pt>
                <c:pt idx="2832">
                  <c:v>0.72200017253809801</c:v>
                </c:pt>
                <c:pt idx="2833">
                  <c:v>0.71220078087988903</c:v>
                </c:pt>
                <c:pt idx="2834">
                  <c:v>0.73802875454025296</c:v>
                </c:pt>
                <c:pt idx="2835">
                  <c:v>0.72259134167304095</c:v>
                </c:pt>
                <c:pt idx="2836">
                  <c:v>0.710131804551005</c:v>
                </c:pt>
                <c:pt idx="2837">
                  <c:v>0.72733428285378598</c:v>
                </c:pt>
                <c:pt idx="2838">
                  <c:v>0.71101404816025304</c:v>
                </c:pt>
                <c:pt idx="2839">
                  <c:v>0.72585832595447597</c:v>
                </c:pt>
                <c:pt idx="2840">
                  <c:v>0.70745084327256702</c:v>
                </c:pt>
                <c:pt idx="2841">
                  <c:v>0.72111127943251596</c:v>
                </c:pt>
                <c:pt idx="2842">
                  <c:v>0.722591804246699</c:v>
                </c:pt>
                <c:pt idx="2843">
                  <c:v>0.73535617740936698</c:v>
                </c:pt>
                <c:pt idx="2844">
                  <c:v>0.72140385727121004</c:v>
                </c:pt>
                <c:pt idx="2845">
                  <c:v>0.72377882607487098</c:v>
                </c:pt>
                <c:pt idx="2846">
                  <c:v>0.73891758982412803</c:v>
                </c:pt>
                <c:pt idx="2847">
                  <c:v>0.70210713455347595</c:v>
                </c:pt>
                <c:pt idx="2848">
                  <c:v>0.73209208421329397</c:v>
                </c:pt>
                <c:pt idx="2849">
                  <c:v>0.71606841705625601</c:v>
                </c:pt>
                <c:pt idx="2850">
                  <c:v>0.72289236148099401</c:v>
                </c:pt>
                <c:pt idx="2851">
                  <c:v>0.72110700062617905</c:v>
                </c:pt>
                <c:pt idx="2852">
                  <c:v>0.71605193786968901</c:v>
                </c:pt>
                <c:pt idx="2853">
                  <c:v>0.72763345236710697</c:v>
                </c:pt>
                <c:pt idx="2854">
                  <c:v>0.72525865702856696</c:v>
                </c:pt>
                <c:pt idx="2855">
                  <c:v>0.71873365083032104</c:v>
                </c:pt>
                <c:pt idx="2856">
                  <c:v>0.71724774859736395</c:v>
                </c:pt>
                <c:pt idx="2857">
                  <c:v>0.71398406015324301</c:v>
                </c:pt>
                <c:pt idx="2858">
                  <c:v>0.71665681074925103</c:v>
                </c:pt>
                <c:pt idx="2859">
                  <c:v>0.73267290326263901</c:v>
                </c:pt>
                <c:pt idx="2860">
                  <c:v>0.72466951165337801</c:v>
                </c:pt>
                <c:pt idx="2861">
                  <c:v>0.72258868187450698</c:v>
                </c:pt>
                <c:pt idx="2862">
                  <c:v>0.71991830196849704</c:v>
                </c:pt>
                <c:pt idx="2863">
                  <c:v>0.73535085781229903</c:v>
                </c:pt>
                <c:pt idx="2864">
                  <c:v>0.71962265957931804</c:v>
                </c:pt>
                <c:pt idx="2865">
                  <c:v>0.73268654918554998</c:v>
                </c:pt>
                <c:pt idx="2866">
                  <c:v>0.71516379644630101</c:v>
                </c:pt>
                <c:pt idx="2867">
                  <c:v>0.72318141219554599</c:v>
                </c:pt>
                <c:pt idx="2868">
                  <c:v>0.72763819374710104</c:v>
                </c:pt>
                <c:pt idx="2869">
                  <c:v>0.73594636357528598</c:v>
                </c:pt>
                <c:pt idx="2870">
                  <c:v>0.73624235289470796</c:v>
                </c:pt>
                <c:pt idx="2871">
                  <c:v>0.73120064695259301</c:v>
                </c:pt>
                <c:pt idx="2872">
                  <c:v>0.73269614758895396</c:v>
                </c:pt>
                <c:pt idx="2873">
                  <c:v>0.72852864803877904</c:v>
                </c:pt>
                <c:pt idx="2874">
                  <c:v>0.72051149486319299</c:v>
                </c:pt>
                <c:pt idx="2875">
                  <c:v>0.73803100958683598</c:v>
                </c:pt>
                <c:pt idx="2876">
                  <c:v>0.70626312758390697</c:v>
                </c:pt>
                <c:pt idx="2877">
                  <c:v>0.70448430058201295</c:v>
                </c:pt>
                <c:pt idx="2878">
                  <c:v>0.69943253366283598</c:v>
                </c:pt>
                <c:pt idx="2879">
                  <c:v>0.70596800559009398</c:v>
                </c:pt>
                <c:pt idx="2880">
                  <c:v>0.70388694452439404</c:v>
                </c:pt>
                <c:pt idx="2881">
                  <c:v>0.70448216117884399</c:v>
                </c:pt>
                <c:pt idx="2882">
                  <c:v>0.70269934447914895</c:v>
                </c:pt>
                <c:pt idx="2883">
                  <c:v>0.74277695749635797</c:v>
                </c:pt>
                <c:pt idx="2884">
                  <c:v>0.74041239660000202</c:v>
                </c:pt>
                <c:pt idx="2885">
                  <c:v>0.74070335543089305</c:v>
                </c:pt>
                <c:pt idx="2886">
                  <c:v>0.74871946781574805</c:v>
                </c:pt>
                <c:pt idx="2887">
                  <c:v>0.73535374889766203</c:v>
                </c:pt>
                <c:pt idx="2888">
                  <c:v>0.74960182706841105</c:v>
                </c:pt>
                <c:pt idx="2889">
                  <c:v>0.737721143057673</c:v>
                </c:pt>
                <c:pt idx="2890">
                  <c:v>0.73891793675437101</c:v>
                </c:pt>
                <c:pt idx="2891">
                  <c:v>0.73802673078049896</c:v>
                </c:pt>
                <c:pt idx="2892">
                  <c:v>0.73654105983437101</c:v>
                </c:pt>
                <c:pt idx="2893">
                  <c:v>0.740405515816839</c:v>
                </c:pt>
                <c:pt idx="2894">
                  <c:v>0.73802794503635105</c:v>
                </c:pt>
                <c:pt idx="2895">
                  <c:v>0.74812303690544601</c:v>
                </c:pt>
                <c:pt idx="2896">
                  <c:v>0.72645296439185303</c:v>
                </c:pt>
                <c:pt idx="2897">
                  <c:v>0.74515429699001601</c:v>
                </c:pt>
                <c:pt idx="2898">
                  <c:v>0.74129990198461004</c:v>
                </c:pt>
                <c:pt idx="2899">
                  <c:v>0.73298600780740697</c:v>
                </c:pt>
                <c:pt idx="2900">
                  <c:v>0.74723258261376801</c:v>
                </c:pt>
                <c:pt idx="2901">
                  <c:v>0.73447000192402501</c:v>
                </c:pt>
                <c:pt idx="2902">
                  <c:v>0.73387657774250004</c:v>
                </c:pt>
                <c:pt idx="2903">
                  <c:v>0.73832578465040499</c:v>
                </c:pt>
                <c:pt idx="2904">
                  <c:v>0.72971838748719198</c:v>
                </c:pt>
                <c:pt idx="2905">
                  <c:v>0.73239501213758595</c:v>
                </c:pt>
                <c:pt idx="2906">
                  <c:v>0.74663418576541896</c:v>
                </c:pt>
                <c:pt idx="2907">
                  <c:v>0.75940694307563805</c:v>
                </c:pt>
                <c:pt idx="2908">
                  <c:v>0.74307676304845804</c:v>
                </c:pt>
                <c:pt idx="2909">
                  <c:v>0.74129302120144702</c:v>
                </c:pt>
                <c:pt idx="2910">
                  <c:v>0.737733285616196</c:v>
                </c:pt>
                <c:pt idx="2911">
                  <c:v>0.73001269997710405</c:v>
                </c:pt>
                <c:pt idx="2912">
                  <c:v>0.73743770104872497</c:v>
                </c:pt>
                <c:pt idx="2913">
                  <c:v>0.75287199154374496</c:v>
                </c:pt>
                <c:pt idx="2914">
                  <c:v>0.751981132500116</c:v>
                </c:pt>
                <c:pt idx="2915">
                  <c:v>0.740398288103432</c:v>
                </c:pt>
                <c:pt idx="2916">
                  <c:v>0.73951407855613704</c:v>
                </c:pt>
                <c:pt idx="2917">
                  <c:v>0.74515533778074705</c:v>
                </c:pt>
                <c:pt idx="2918">
                  <c:v>0.73475778056101704</c:v>
                </c:pt>
                <c:pt idx="2919">
                  <c:v>0.74989810549637004</c:v>
                </c:pt>
                <c:pt idx="2920">
                  <c:v>0.75168323506435497</c:v>
                </c:pt>
                <c:pt idx="2921">
                  <c:v>0.75673240000670505</c:v>
                </c:pt>
                <c:pt idx="2922">
                  <c:v>0.75643351960192096</c:v>
                </c:pt>
                <c:pt idx="2923">
                  <c:v>0.74367012940827604</c:v>
                </c:pt>
                <c:pt idx="2924">
                  <c:v>0.73654545428412199</c:v>
                </c:pt>
                <c:pt idx="2925">
                  <c:v>0.74812714224666099</c:v>
                </c:pt>
                <c:pt idx="2926">
                  <c:v>0.74574581305520204</c:v>
                </c:pt>
                <c:pt idx="2927">
                  <c:v>0.75257831509261297</c:v>
                </c:pt>
                <c:pt idx="2928">
                  <c:v>0.74307479711041202</c:v>
                </c:pt>
                <c:pt idx="2929">
                  <c:v>0.75109252850306996</c:v>
                </c:pt>
                <c:pt idx="2930">
                  <c:v>0.74545017066602404</c:v>
                </c:pt>
                <c:pt idx="2931">
                  <c:v>0.71902935104120702</c:v>
                </c:pt>
                <c:pt idx="2932">
                  <c:v>0.73267920582872903</c:v>
                </c:pt>
                <c:pt idx="2933">
                  <c:v>0.74991209834952499</c:v>
                </c:pt>
                <c:pt idx="2934">
                  <c:v>0.74634108753135897</c:v>
                </c:pt>
                <c:pt idx="2935">
                  <c:v>0.75168508535898704</c:v>
                </c:pt>
                <c:pt idx="2936">
                  <c:v>0.75049598194935296</c:v>
                </c:pt>
                <c:pt idx="2937">
                  <c:v>0.76266866558171298</c:v>
                </c:pt>
                <c:pt idx="2938">
                  <c:v>0.76444789733555896</c:v>
                </c:pt>
                <c:pt idx="2939">
                  <c:v>0.76831137034900399</c:v>
                </c:pt>
                <c:pt idx="2940">
                  <c:v>0.75020005045163896</c:v>
                </c:pt>
                <c:pt idx="2941">
                  <c:v>0.75464630845247405</c:v>
                </c:pt>
                <c:pt idx="2942">
                  <c:v>0.75494883162481596</c:v>
                </c:pt>
                <c:pt idx="2943">
                  <c:v>0.75643606375703998</c:v>
                </c:pt>
                <c:pt idx="2944">
                  <c:v>0.76117894711607703</c:v>
                </c:pt>
                <c:pt idx="2945">
                  <c:v>0.75406190445728005</c:v>
                </c:pt>
                <c:pt idx="2946">
                  <c:v>0.75019895183920104</c:v>
                </c:pt>
                <c:pt idx="2947">
                  <c:v>0.750200513025297</c:v>
                </c:pt>
                <c:pt idx="2948">
                  <c:v>0.74663805981980502</c:v>
                </c:pt>
                <c:pt idx="2949">
                  <c:v>0.759995799342291</c:v>
                </c:pt>
                <c:pt idx="2950">
                  <c:v>0.75969894269726002</c:v>
                </c:pt>
                <c:pt idx="2951">
                  <c:v>0.73328355831292502</c:v>
                </c:pt>
                <c:pt idx="2952">
                  <c:v>0.74782404085724696</c:v>
                </c:pt>
                <c:pt idx="2953">
                  <c:v>0.74396160863453298</c:v>
                </c:pt>
                <c:pt idx="2954">
                  <c:v>0.75079509364096697</c:v>
                </c:pt>
                <c:pt idx="2955">
                  <c:v>0.76979634743464498</c:v>
                </c:pt>
                <c:pt idx="2956">
                  <c:v>0.75643461821435898</c:v>
                </c:pt>
                <c:pt idx="2957">
                  <c:v>0.76385291196793803</c:v>
                </c:pt>
                <c:pt idx="2958">
                  <c:v>0.77306130795632599</c:v>
                </c:pt>
                <c:pt idx="2959">
                  <c:v>0.75494929419847401</c:v>
                </c:pt>
                <c:pt idx="2960">
                  <c:v>0.76474556348449096</c:v>
                </c:pt>
                <c:pt idx="2961">
                  <c:v>0.77394528621679204</c:v>
                </c:pt>
                <c:pt idx="2962">
                  <c:v>0.77840172083810399</c:v>
                </c:pt>
                <c:pt idx="2963">
                  <c:v>0.76712388594717296</c:v>
                </c:pt>
                <c:pt idx="2964">
                  <c:v>0.76385811592159003</c:v>
                </c:pt>
                <c:pt idx="2965">
                  <c:v>0.77276098200886001</c:v>
                </c:pt>
                <c:pt idx="2966">
                  <c:v>0.76682639326336199</c:v>
                </c:pt>
                <c:pt idx="2967">
                  <c:v>0.76623626491914998</c:v>
                </c:pt>
                <c:pt idx="2968">
                  <c:v>0.76771927606674495</c:v>
                </c:pt>
                <c:pt idx="2969">
                  <c:v>0.77870146856849698</c:v>
                </c:pt>
                <c:pt idx="2970">
                  <c:v>0.77306552894095504</c:v>
                </c:pt>
                <c:pt idx="2971">
                  <c:v>0.77424115989279896</c:v>
                </c:pt>
                <c:pt idx="2972">
                  <c:v>0.77543546725608503</c:v>
                </c:pt>
                <c:pt idx="2973">
                  <c:v>0.76860204007135802</c:v>
                </c:pt>
                <c:pt idx="2974">
                  <c:v>0.78315668893395696</c:v>
                </c:pt>
                <c:pt idx="2975">
                  <c:v>0.77721695405651403</c:v>
                </c:pt>
                <c:pt idx="2976">
                  <c:v>0.76949116446376997</c:v>
                </c:pt>
                <c:pt idx="2977">
                  <c:v>0.76207246595823996</c:v>
                </c:pt>
                <c:pt idx="2978">
                  <c:v>0.76297760696355998</c:v>
                </c:pt>
                <c:pt idx="2979">
                  <c:v>0.75585287401769796</c:v>
                </c:pt>
                <c:pt idx="2980">
                  <c:v>0.76622932631427998</c:v>
                </c:pt>
                <c:pt idx="2981">
                  <c:v>0.76682558375946097</c:v>
                </c:pt>
                <c:pt idx="2982">
                  <c:v>0.77989681672251399</c:v>
                </c:pt>
                <c:pt idx="2983">
                  <c:v>0.77186931346133003</c:v>
                </c:pt>
                <c:pt idx="2984">
                  <c:v>0.76504577378854299</c:v>
                </c:pt>
                <c:pt idx="2985">
                  <c:v>0.79324657684939903</c:v>
                </c:pt>
                <c:pt idx="2986">
                  <c:v>0.79324946793476203</c:v>
                </c:pt>
                <c:pt idx="2987">
                  <c:v>0.79087201279768904</c:v>
                </c:pt>
                <c:pt idx="2988">
                  <c:v>0.78583071160752405</c:v>
                </c:pt>
                <c:pt idx="2989">
                  <c:v>0.77514786208421504</c:v>
                </c:pt>
                <c:pt idx="2990">
                  <c:v>0.76623453026793298</c:v>
                </c:pt>
                <c:pt idx="2991">
                  <c:v>0.76830500996120599</c:v>
                </c:pt>
                <c:pt idx="2992">
                  <c:v>0.76027941481636097</c:v>
                </c:pt>
                <c:pt idx="2993">
                  <c:v>0.759120089585962</c:v>
                </c:pt>
                <c:pt idx="2994">
                  <c:v>0.77454165930538699</c:v>
                </c:pt>
                <c:pt idx="2995">
                  <c:v>0.78107354628679604</c:v>
                </c:pt>
                <c:pt idx="2996">
                  <c:v>0.76712220911766305</c:v>
                </c:pt>
                <c:pt idx="2997">
                  <c:v>0.775132076758135</c:v>
                </c:pt>
                <c:pt idx="2998">
                  <c:v>0.77454611157684505</c:v>
                </c:pt>
                <c:pt idx="2999">
                  <c:v>0.77511889340888196</c:v>
                </c:pt>
                <c:pt idx="3000">
                  <c:v>0.79146451183189803</c:v>
                </c:pt>
                <c:pt idx="3001">
                  <c:v>0.78611918410500403</c:v>
                </c:pt>
                <c:pt idx="3002">
                  <c:v>0.77840339766761402</c:v>
                </c:pt>
                <c:pt idx="3003">
                  <c:v>0.77306321607266504</c:v>
                </c:pt>
                <c:pt idx="3004">
                  <c:v>0.78404523510929602</c:v>
                </c:pt>
                <c:pt idx="3005">
                  <c:v>0.77484343079553397</c:v>
                </c:pt>
                <c:pt idx="3006">
                  <c:v>0.79444024817390502</c:v>
                </c:pt>
                <c:pt idx="3007">
                  <c:v>0.78285977446721899</c:v>
                </c:pt>
                <c:pt idx="3008">
                  <c:v>0.78166754868539401</c:v>
                </c:pt>
                <c:pt idx="3009">
                  <c:v>0.79205313681172096</c:v>
                </c:pt>
                <c:pt idx="3010">
                  <c:v>0.75406069020142796</c:v>
                </c:pt>
                <c:pt idx="3011">
                  <c:v>0.76296604262210899</c:v>
                </c:pt>
                <c:pt idx="3012">
                  <c:v>0.75612394218129497</c:v>
                </c:pt>
                <c:pt idx="3013">
                  <c:v>0.78849710181573496</c:v>
                </c:pt>
                <c:pt idx="3014">
                  <c:v>0.78107614826362204</c:v>
                </c:pt>
                <c:pt idx="3015">
                  <c:v>0.78760959643112705</c:v>
                </c:pt>
                <c:pt idx="3016">
                  <c:v>0.74842174384510896</c:v>
                </c:pt>
                <c:pt idx="3017">
                  <c:v>0.75880039336656702</c:v>
                </c:pt>
                <c:pt idx="3018">
                  <c:v>0.75584252393210005</c:v>
                </c:pt>
                <c:pt idx="3019">
                  <c:v>0.78463860146911402</c:v>
                </c:pt>
                <c:pt idx="3020">
                  <c:v>0.79412442600889599</c:v>
                </c:pt>
                <c:pt idx="3021">
                  <c:v>0.77721903563797501</c:v>
                </c:pt>
                <c:pt idx="3022">
                  <c:v>0.78255858119414401</c:v>
                </c:pt>
                <c:pt idx="3023">
                  <c:v>0.77691946137270296</c:v>
                </c:pt>
                <c:pt idx="3024">
                  <c:v>0.77424965968376502</c:v>
                </c:pt>
                <c:pt idx="3025">
                  <c:v>0.78315298834469305</c:v>
                </c:pt>
                <c:pt idx="3026">
                  <c:v>0.78642390450222099</c:v>
                </c:pt>
                <c:pt idx="3027">
                  <c:v>0.78552471913274802</c:v>
                </c:pt>
                <c:pt idx="3028">
                  <c:v>0.79443781966220095</c:v>
                </c:pt>
                <c:pt idx="3029">
                  <c:v>0.79920215487462898</c:v>
                </c:pt>
                <c:pt idx="3030">
                  <c:v>0.80660622448822406</c:v>
                </c:pt>
                <c:pt idx="3031">
                  <c:v>0.77899381512036203</c:v>
                </c:pt>
                <c:pt idx="3032">
                  <c:v>0.80393555547367701</c:v>
                </c:pt>
                <c:pt idx="3033">
                  <c:v>0.78849455766061605</c:v>
                </c:pt>
                <c:pt idx="3034">
                  <c:v>0.799777827792028</c:v>
                </c:pt>
                <c:pt idx="3035">
                  <c:v>0.78967874622513301</c:v>
                </c:pt>
                <c:pt idx="3036">
                  <c:v>0.78820024517070397</c:v>
                </c:pt>
                <c:pt idx="3037">
                  <c:v>0.78731077384804904</c:v>
                </c:pt>
                <c:pt idx="3038">
                  <c:v>0.79591765061589703</c:v>
                </c:pt>
                <c:pt idx="3039">
                  <c:v>0.76593472471583202</c:v>
                </c:pt>
                <c:pt idx="3040">
                  <c:v>0.75910060367061805</c:v>
                </c:pt>
                <c:pt idx="3041">
                  <c:v>0.772465917836754</c:v>
                </c:pt>
                <c:pt idx="3042">
                  <c:v>0.78196423186530295</c:v>
                </c:pt>
                <c:pt idx="3043">
                  <c:v>0.80006872880121205</c:v>
                </c:pt>
                <c:pt idx="3044">
                  <c:v>0.80482589412194105</c:v>
                </c:pt>
                <c:pt idx="3045">
                  <c:v>0.808093919194106</c:v>
                </c:pt>
                <c:pt idx="3046">
                  <c:v>0.81610783435408596</c:v>
                </c:pt>
                <c:pt idx="3047">
                  <c:v>0.8042283645992</c:v>
                </c:pt>
                <c:pt idx="3048">
                  <c:v>0.80749448155502601</c:v>
                </c:pt>
                <c:pt idx="3049">
                  <c:v>0.80214452809155201</c:v>
                </c:pt>
                <c:pt idx="3050">
                  <c:v>0.80779110691322797</c:v>
                </c:pt>
                <c:pt idx="3051">
                  <c:v>0.80245503065949397</c:v>
                </c:pt>
                <c:pt idx="3052">
                  <c:v>0.81224973875941597</c:v>
                </c:pt>
                <c:pt idx="3053">
                  <c:v>0.80096415575971402</c:v>
                </c:pt>
                <c:pt idx="3054">
                  <c:v>0.80422512658359402</c:v>
                </c:pt>
                <c:pt idx="3055">
                  <c:v>0.80808721187606503</c:v>
                </c:pt>
                <c:pt idx="3056">
                  <c:v>0.78760809306673796</c:v>
                </c:pt>
                <c:pt idx="3057">
                  <c:v>0.80660634013163801</c:v>
                </c:pt>
                <c:pt idx="3058">
                  <c:v>0.79562200822671802</c:v>
                </c:pt>
                <c:pt idx="3059">
                  <c:v>0.81135454308774302</c:v>
                </c:pt>
                <c:pt idx="3060">
                  <c:v>0.79858774141337097</c:v>
                </c:pt>
                <c:pt idx="3061">
                  <c:v>0.81521605016314103</c:v>
                </c:pt>
                <c:pt idx="3062">
                  <c:v>0.81373095743408597</c:v>
                </c:pt>
                <c:pt idx="3063">
                  <c:v>0.80007508918901005</c:v>
                </c:pt>
                <c:pt idx="3064">
                  <c:v>0.79887852677913995</c:v>
                </c:pt>
                <c:pt idx="3065">
                  <c:v>0.82085615295360503</c:v>
                </c:pt>
                <c:pt idx="3066">
                  <c:v>0.81165296091886996</c:v>
                </c:pt>
                <c:pt idx="3067">
                  <c:v>0.80304371346102499</c:v>
                </c:pt>
                <c:pt idx="3068">
                  <c:v>0.81165885873301002</c:v>
                </c:pt>
                <c:pt idx="3069">
                  <c:v>0.79266321364493497</c:v>
                </c:pt>
                <c:pt idx="3070">
                  <c:v>0.81046709552484197</c:v>
                </c:pt>
                <c:pt idx="3071">
                  <c:v>0.812248524503564</c:v>
                </c:pt>
                <c:pt idx="3072">
                  <c:v>0.80987187887039203</c:v>
                </c:pt>
                <c:pt idx="3073">
                  <c:v>0.80066799297517</c:v>
                </c:pt>
                <c:pt idx="3074">
                  <c:v>0.79444689767023902</c:v>
                </c:pt>
                <c:pt idx="3075">
                  <c:v>0.80394347704757096</c:v>
                </c:pt>
                <c:pt idx="3076">
                  <c:v>0.81046460919143104</c:v>
                </c:pt>
                <c:pt idx="3077">
                  <c:v>0.78018465318121299</c:v>
                </c:pt>
                <c:pt idx="3078">
                  <c:v>0.77009840803332796</c:v>
                </c:pt>
                <c:pt idx="3079">
                  <c:v>0.778701121638254</c:v>
                </c:pt>
                <c:pt idx="3080">
                  <c:v>0.79027858861616296</c:v>
                </c:pt>
                <c:pt idx="3081">
                  <c:v>0.80334033881922695</c:v>
                </c:pt>
                <c:pt idx="3082">
                  <c:v>0.802734136040399</c:v>
                </c:pt>
                <c:pt idx="3083">
                  <c:v>0.80155694390245902</c:v>
                </c:pt>
                <c:pt idx="3084">
                  <c:v>0.79770139246290805</c:v>
                </c:pt>
                <c:pt idx="3085">
                  <c:v>0.78938726699887596</c:v>
                </c:pt>
                <c:pt idx="3086">
                  <c:v>0.81313111504305502</c:v>
                </c:pt>
                <c:pt idx="3087">
                  <c:v>0.80897934299725305</c:v>
                </c:pt>
                <c:pt idx="3088">
                  <c:v>0.82144905673976598</c:v>
                </c:pt>
                <c:pt idx="3089">
                  <c:v>0.81937181190674402</c:v>
                </c:pt>
                <c:pt idx="3090">
                  <c:v>0.805418797908101</c:v>
                </c:pt>
                <c:pt idx="3091">
                  <c:v>0.80482699273437797</c:v>
                </c:pt>
                <c:pt idx="3092">
                  <c:v>0.81224771499966197</c:v>
                </c:pt>
                <c:pt idx="3093">
                  <c:v>0.80838730653670199</c:v>
                </c:pt>
                <c:pt idx="3094">
                  <c:v>0.82679363278446605</c:v>
                </c:pt>
                <c:pt idx="3095">
                  <c:v>0.80511985968160904</c:v>
                </c:pt>
                <c:pt idx="3096">
                  <c:v>0.815211482248269</c:v>
                </c:pt>
                <c:pt idx="3097">
                  <c:v>0.815809763453203</c:v>
                </c:pt>
                <c:pt idx="3098">
                  <c:v>0.81729531875591699</c:v>
                </c:pt>
                <c:pt idx="3099">
                  <c:v>0.81551308027329406</c:v>
                </c:pt>
                <c:pt idx="3100">
                  <c:v>0.81877665307400105</c:v>
                </c:pt>
                <c:pt idx="3101">
                  <c:v>0.829465111302914</c:v>
                </c:pt>
                <c:pt idx="3102">
                  <c:v>0.82530900262906803</c:v>
                </c:pt>
                <c:pt idx="3103">
                  <c:v>0.81254457164469296</c:v>
                </c:pt>
                <c:pt idx="3104">
                  <c:v>0.816702241504635</c:v>
                </c:pt>
                <c:pt idx="3105">
                  <c:v>0.80897500636920905</c:v>
                </c:pt>
                <c:pt idx="3106">
                  <c:v>0.825907919872782</c:v>
                </c:pt>
                <c:pt idx="3107">
                  <c:v>0.81491954044835402</c:v>
                </c:pt>
                <c:pt idx="3108">
                  <c:v>0.822337429449982</c:v>
                </c:pt>
                <c:pt idx="3109">
                  <c:v>0.83836543323506496</c:v>
                </c:pt>
                <c:pt idx="3110">
                  <c:v>0.82322210157093501</c:v>
                </c:pt>
                <c:pt idx="3111">
                  <c:v>0.82470702083486902</c:v>
                </c:pt>
                <c:pt idx="3112">
                  <c:v>0.82323008096653605</c:v>
                </c:pt>
                <c:pt idx="3113">
                  <c:v>0.82530969648955499</c:v>
                </c:pt>
                <c:pt idx="3114">
                  <c:v>0.82056091531637798</c:v>
                </c:pt>
                <c:pt idx="3115">
                  <c:v>0.82620934443268601</c:v>
                </c:pt>
                <c:pt idx="3116">
                  <c:v>0.830947197303193</c:v>
                </c:pt>
                <c:pt idx="3117">
                  <c:v>0.83748423041654696</c:v>
                </c:pt>
                <c:pt idx="3118">
                  <c:v>0.82887417345479997</c:v>
                </c:pt>
                <c:pt idx="3119">
                  <c:v>0.81966704954397196</c:v>
                </c:pt>
                <c:pt idx="3120">
                  <c:v>0.82709378526680999</c:v>
                </c:pt>
                <c:pt idx="3121">
                  <c:v>0.82174886229186594</c:v>
                </c:pt>
                <c:pt idx="3122">
                  <c:v>0.82798071243434501</c:v>
                </c:pt>
                <c:pt idx="3123">
                  <c:v>0.83154738662446603</c:v>
                </c:pt>
                <c:pt idx="3124">
                  <c:v>0.82678785061374005</c:v>
                </c:pt>
                <c:pt idx="3125">
                  <c:v>0.81463095230745997</c:v>
                </c:pt>
                <c:pt idx="3126">
                  <c:v>0.807793940176884</c:v>
                </c:pt>
                <c:pt idx="3127">
                  <c:v>0.81640249377424201</c:v>
                </c:pt>
                <c:pt idx="3128">
                  <c:v>0.81461846281869399</c:v>
                </c:pt>
                <c:pt idx="3129">
                  <c:v>0.82323811818384396</c:v>
                </c:pt>
                <c:pt idx="3130">
                  <c:v>0.81254370431908396</c:v>
                </c:pt>
                <c:pt idx="3131">
                  <c:v>0.825601580467762</c:v>
                </c:pt>
                <c:pt idx="3132">
                  <c:v>0.82204913041762495</c:v>
                </c:pt>
                <c:pt idx="3133">
                  <c:v>0.83332176135490299</c:v>
                </c:pt>
                <c:pt idx="3134">
                  <c:v>0.82620148068050003</c:v>
                </c:pt>
                <c:pt idx="3135">
                  <c:v>0.82530969648955499</c:v>
                </c:pt>
                <c:pt idx="3136">
                  <c:v>0.84282597319759101</c:v>
                </c:pt>
                <c:pt idx="3137">
                  <c:v>0.83984780834387895</c:v>
                </c:pt>
                <c:pt idx="3138">
                  <c:v>0.829457883589508</c:v>
                </c:pt>
                <c:pt idx="3139">
                  <c:v>0.83273169083239795</c:v>
                </c:pt>
                <c:pt idx="3140">
                  <c:v>0.810764992960604</c:v>
                </c:pt>
                <c:pt idx="3141">
                  <c:v>0.84935450651998001</c:v>
                </c:pt>
                <c:pt idx="3142">
                  <c:v>0.84104350342814005</c:v>
                </c:pt>
                <c:pt idx="3143">
                  <c:v>0.83599364462530201</c:v>
                </c:pt>
                <c:pt idx="3144">
                  <c:v>0.82798689935702097</c:v>
                </c:pt>
                <c:pt idx="3145">
                  <c:v>0.837482669230451</c:v>
                </c:pt>
                <c:pt idx="3146">
                  <c:v>0.83362168255041802</c:v>
                </c:pt>
                <c:pt idx="3147">
                  <c:v>0.83748116586606203</c:v>
                </c:pt>
                <c:pt idx="3148">
                  <c:v>0.84698300701875295</c:v>
                </c:pt>
                <c:pt idx="3149">
                  <c:v>0.84281735776321098</c:v>
                </c:pt>
                <c:pt idx="3150">
                  <c:v>0.82857373186392003</c:v>
                </c:pt>
                <c:pt idx="3151">
                  <c:v>0.83303201677986405</c:v>
                </c:pt>
                <c:pt idx="3152">
                  <c:v>0.83094968363660404</c:v>
                </c:pt>
                <c:pt idx="3153">
                  <c:v>0.83540866241303602</c:v>
                </c:pt>
                <c:pt idx="3154">
                  <c:v>0.83688433020380903</c:v>
                </c:pt>
                <c:pt idx="3155">
                  <c:v>0.83124601988627</c:v>
                </c:pt>
                <c:pt idx="3156">
                  <c:v>0.82055571136272498</c:v>
                </c:pt>
                <c:pt idx="3157">
                  <c:v>0.829464533085841</c:v>
                </c:pt>
                <c:pt idx="3158">
                  <c:v>0.82798892311677497</c:v>
                </c:pt>
                <c:pt idx="3159">
                  <c:v>0.83064791214645695</c:v>
                </c:pt>
                <c:pt idx="3160">
                  <c:v>0.83036354499019305</c:v>
                </c:pt>
                <c:pt idx="3161">
                  <c:v>0.83391917523422898</c:v>
                </c:pt>
                <c:pt idx="3162">
                  <c:v>0.84045059964197999</c:v>
                </c:pt>
                <c:pt idx="3163">
                  <c:v>0.82709153022022697</c:v>
                </c:pt>
                <c:pt idx="3164">
                  <c:v>0.83184042703681904</c:v>
                </c:pt>
                <c:pt idx="3165">
                  <c:v>0.83629645690618004</c:v>
                </c:pt>
                <c:pt idx="3166">
                  <c:v>0.82976364477745501</c:v>
                </c:pt>
                <c:pt idx="3167">
                  <c:v>0.79948640638747903</c:v>
                </c:pt>
                <c:pt idx="3168">
                  <c:v>0.78819932002338799</c:v>
                </c:pt>
                <c:pt idx="3169">
                  <c:v>0.81075782306890498</c:v>
                </c:pt>
                <c:pt idx="3170">
                  <c:v>0.815808896127594</c:v>
                </c:pt>
                <c:pt idx="3171">
                  <c:v>0.81284327858435601</c:v>
                </c:pt>
                <c:pt idx="3172">
                  <c:v>0.833626655217242</c:v>
                </c:pt>
                <c:pt idx="3173">
                  <c:v>0.812543877784206</c:v>
                </c:pt>
                <c:pt idx="3174">
                  <c:v>0.81194999102902299</c:v>
                </c:pt>
                <c:pt idx="3175">
                  <c:v>0.82352797840229697</c:v>
                </c:pt>
                <c:pt idx="3176">
                  <c:v>0.82412417802577098</c:v>
                </c:pt>
                <c:pt idx="3177">
                  <c:v>0.83391252573789498</c:v>
                </c:pt>
                <c:pt idx="3178">
                  <c:v>0.82056010581247596</c:v>
                </c:pt>
                <c:pt idx="3179">
                  <c:v>0.83391877048227803</c:v>
                </c:pt>
                <c:pt idx="3180">
                  <c:v>0.83925825821674005</c:v>
                </c:pt>
                <c:pt idx="3181">
                  <c:v>0.83095222779172395</c:v>
                </c:pt>
                <c:pt idx="3182">
                  <c:v>0.83095864600122804</c:v>
                </c:pt>
                <c:pt idx="3183">
                  <c:v>0.84312074826116101</c:v>
                </c:pt>
                <c:pt idx="3184">
                  <c:v>0.84342176806911395</c:v>
                </c:pt>
                <c:pt idx="3185">
                  <c:v>0.83302617678743196</c:v>
                </c:pt>
                <c:pt idx="3186">
                  <c:v>0.85054332082107698</c:v>
                </c:pt>
                <c:pt idx="3187">
                  <c:v>0.837185003081519</c:v>
                </c:pt>
                <c:pt idx="3188">
                  <c:v>0.82768674687467703</c:v>
                </c:pt>
                <c:pt idx="3189">
                  <c:v>0.84164583215258204</c:v>
                </c:pt>
                <c:pt idx="3190">
                  <c:v>0.82976156319599403</c:v>
                </c:pt>
                <c:pt idx="3191">
                  <c:v>0.84460907900582305</c:v>
                </c:pt>
                <c:pt idx="3192">
                  <c:v>0.83837329698725105</c:v>
                </c:pt>
                <c:pt idx="3193">
                  <c:v>0.83004442698786995</c:v>
                </c:pt>
                <c:pt idx="3194">
                  <c:v>0.834508147144296</c:v>
                </c:pt>
                <c:pt idx="3195">
                  <c:v>0.83005957627517002</c:v>
                </c:pt>
                <c:pt idx="3196">
                  <c:v>0.83392062077690998</c:v>
                </c:pt>
                <c:pt idx="3197">
                  <c:v>0.82561441688677195</c:v>
                </c:pt>
                <c:pt idx="3198">
                  <c:v>0.827384801919408</c:v>
                </c:pt>
                <c:pt idx="3199">
                  <c:v>0.821462297910726</c:v>
                </c:pt>
                <c:pt idx="3200">
                  <c:v>0.82649295990675598</c:v>
                </c:pt>
                <c:pt idx="3201">
                  <c:v>0.82679380624958698</c:v>
                </c:pt>
                <c:pt idx="3202">
                  <c:v>0.83035897707532003</c:v>
                </c:pt>
                <c:pt idx="3203">
                  <c:v>0.82888122770308503</c:v>
                </c:pt>
                <c:pt idx="3204">
                  <c:v>0.84163675414454298</c:v>
                </c:pt>
                <c:pt idx="3205">
                  <c:v>0.82888082295113397</c:v>
                </c:pt>
                <c:pt idx="3206">
                  <c:v>0.82026243966354395</c:v>
                </c:pt>
                <c:pt idx="3207">
                  <c:v>0.82620518126976406</c:v>
                </c:pt>
                <c:pt idx="3208">
                  <c:v>0.83806689976052295</c:v>
                </c:pt>
                <c:pt idx="3209">
                  <c:v>0.84757382922345303</c:v>
                </c:pt>
                <c:pt idx="3210">
                  <c:v>0.833620873046517</c:v>
                </c:pt>
                <c:pt idx="3211">
                  <c:v>0.83659412305511205</c:v>
                </c:pt>
                <c:pt idx="3212">
                  <c:v>0.80928475725495697</c:v>
                </c:pt>
                <c:pt idx="3213">
                  <c:v>0.83183811416852904</c:v>
                </c:pt>
                <c:pt idx="3214">
                  <c:v>0.83985411090996998</c:v>
                </c:pt>
                <c:pt idx="3215">
                  <c:v>0.83866905501984401</c:v>
                </c:pt>
                <c:pt idx="3216">
                  <c:v>0.83094713948148502</c:v>
                </c:pt>
                <c:pt idx="3217">
                  <c:v>0.83777808033279999</c:v>
                </c:pt>
                <c:pt idx="3218">
                  <c:v>0.82648925931749195</c:v>
                </c:pt>
                <c:pt idx="3219">
                  <c:v>0.839857811499234</c:v>
                </c:pt>
                <c:pt idx="3220">
                  <c:v>0.83095245907855297</c:v>
                </c:pt>
                <c:pt idx="3221">
                  <c:v>0.83807476351271004</c:v>
                </c:pt>
                <c:pt idx="3222">
                  <c:v>0.83421504891023601</c:v>
                </c:pt>
                <c:pt idx="3223">
                  <c:v>0.81432253132097898</c:v>
                </c:pt>
                <c:pt idx="3224">
                  <c:v>0.82234390548119496</c:v>
                </c:pt>
                <c:pt idx="3225">
                  <c:v>0.822934265112236</c:v>
                </c:pt>
                <c:pt idx="3226">
                  <c:v>0.81254520768347305</c:v>
                </c:pt>
                <c:pt idx="3227">
                  <c:v>0.83392599819568503</c:v>
                </c:pt>
                <c:pt idx="3228">
                  <c:v>0.82858032353854705</c:v>
                </c:pt>
                <c:pt idx="3229">
                  <c:v>0.83599728739285895</c:v>
                </c:pt>
                <c:pt idx="3230">
                  <c:v>0.84460341247851201</c:v>
                </c:pt>
                <c:pt idx="3231">
                  <c:v>0.84698873136777197</c:v>
                </c:pt>
                <c:pt idx="3232">
                  <c:v>0.85053626657279202</c:v>
                </c:pt>
                <c:pt idx="3233">
                  <c:v>0.85291672843864197</c:v>
                </c:pt>
                <c:pt idx="3234">
                  <c:v>0.85558878517416304</c:v>
                </c:pt>
                <c:pt idx="3235">
                  <c:v>0.845197067946867</c:v>
                </c:pt>
                <c:pt idx="3236">
                  <c:v>0.84045059964197999</c:v>
                </c:pt>
                <c:pt idx="3237">
                  <c:v>0.81520968977534403</c:v>
                </c:pt>
                <c:pt idx="3238">
                  <c:v>0.82085453394580199</c:v>
                </c:pt>
                <c:pt idx="3239">
                  <c:v>0.81194010351708201</c:v>
                </c:pt>
                <c:pt idx="3240">
                  <c:v>0.81582092304270304</c:v>
                </c:pt>
                <c:pt idx="3241">
                  <c:v>0.84668320146665299</c:v>
                </c:pt>
                <c:pt idx="3242">
                  <c:v>0.84015536200475205</c:v>
                </c:pt>
                <c:pt idx="3243">
                  <c:v>0.84460954157948098</c:v>
                </c:pt>
                <c:pt idx="3244">
                  <c:v>0.85766579872035598</c:v>
                </c:pt>
                <c:pt idx="3245">
                  <c:v>0.83510041489167597</c:v>
                </c:pt>
                <c:pt idx="3246">
                  <c:v>0.85322185358781</c:v>
                </c:pt>
                <c:pt idx="3247">
                  <c:v>0.85706133059274503</c:v>
                </c:pt>
                <c:pt idx="3248">
                  <c:v>0.84164629472623997</c:v>
                </c:pt>
                <c:pt idx="3249">
                  <c:v>0.85084370459025005</c:v>
                </c:pt>
                <c:pt idx="3250">
                  <c:v>0.84075075212432404</c:v>
                </c:pt>
                <c:pt idx="3251">
                  <c:v>0.84727951673354096</c:v>
                </c:pt>
                <c:pt idx="3252">
                  <c:v>0.85291383735327997</c:v>
                </c:pt>
                <c:pt idx="3253">
                  <c:v>0.84460745999802</c:v>
                </c:pt>
                <c:pt idx="3254">
                  <c:v>0.84549716260750396</c:v>
                </c:pt>
                <c:pt idx="3255">
                  <c:v>0.84816690647473403</c:v>
                </c:pt>
                <c:pt idx="3256">
                  <c:v>0.83926392474404998</c:v>
                </c:pt>
                <c:pt idx="3257">
                  <c:v>0.84281932370125701</c:v>
                </c:pt>
                <c:pt idx="3258">
                  <c:v>0.83985185586338695</c:v>
                </c:pt>
                <c:pt idx="3259">
                  <c:v>0.84727859158622498</c:v>
                </c:pt>
                <c:pt idx="3260">
                  <c:v>0.84787178448092104</c:v>
                </c:pt>
                <c:pt idx="3261">
                  <c:v>0.84935115286095897</c:v>
                </c:pt>
                <c:pt idx="3262">
                  <c:v>0.856777310366724</c:v>
                </c:pt>
                <c:pt idx="3263">
                  <c:v>0.844306613655189</c:v>
                </c:pt>
                <c:pt idx="3264">
                  <c:v>0.86212310066727704</c:v>
                </c:pt>
                <c:pt idx="3265">
                  <c:v>0.85826026369261199</c:v>
                </c:pt>
                <c:pt idx="3266">
                  <c:v>0.85528261923426496</c:v>
                </c:pt>
                <c:pt idx="3267">
                  <c:v>0.86212044086874295</c:v>
                </c:pt>
                <c:pt idx="3268">
                  <c:v>0.84163935612136997</c:v>
                </c:pt>
                <c:pt idx="3269">
                  <c:v>0.83837190926627703</c:v>
                </c:pt>
                <c:pt idx="3270">
                  <c:v>0.84936705383045297</c:v>
                </c:pt>
                <c:pt idx="3271">
                  <c:v>0.84609064461073602</c:v>
                </c:pt>
                <c:pt idx="3272">
                  <c:v>0.85559601288757003</c:v>
                </c:pt>
                <c:pt idx="3273">
                  <c:v>0.84934976513998495</c:v>
                </c:pt>
                <c:pt idx="3274">
                  <c:v>0.84995053267833098</c:v>
                </c:pt>
                <c:pt idx="3275">
                  <c:v>0.85856064746178495</c:v>
                </c:pt>
                <c:pt idx="3276">
                  <c:v>0.84549843468506303</c:v>
                </c:pt>
                <c:pt idx="3277">
                  <c:v>0.84727992148549103</c:v>
                </c:pt>
                <c:pt idx="3278">
                  <c:v>0.85379509799350495</c:v>
                </c:pt>
                <c:pt idx="3279">
                  <c:v>0.86182109789030004</c:v>
                </c:pt>
                <c:pt idx="3280">
                  <c:v>0.84609180104488102</c:v>
                </c:pt>
                <c:pt idx="3281">
                  <c:v>0.854107682142908</c:v>
                </c:pt>
                <c:pt idx="3282">
                  <c:v>0.85529296931986298</c:v>
                </c:pt>
                <c:pt idx="3283">
                  <c:v>0.86152354738478298</c:v>
                </c:pt>
                <c:pt idx="3284">
                  <c:v>0.85529649644400496</c:v>
                </c:pt>
                <c:pt idx="3285">
                  <c:v>0.87042982495277998</c:v>
                </c:pt>
                <c:pt idx="3286">
                  <c:v>0.86152771054770505</c:v>
                </c:pt>
                <c:pt idx="3287">
                  <c:v>0.86004383207450097</c:v>
                </c:pt>
                <c:pt idx="3288">
                  <c:v>0.85885767757193798</c:v>
                </c:pt>
                <c:pt idx="3289">
                  <c:v>0.86093619448251901</c:v>
                </c:pt>
                <c:pt idx="3290">
                  <c:v>0.85857099754738297</c:v>
                </c:pt>
                <c:pt idx="3291">
                  <c:v>0.85380897520324495</c:v>
                </c:pt>
                <c:pt idx="3292">
                  <c:v>0.86567728536863098</c:v>
                </c:pt>
                <c:pt idx="3293">
                  <c:v>0.86182346858029801</c:v>
                </c:pt>
                <c:pt idx="3294">
                  <c:v>0.87488984451994201</c:v>
                </c:pt>
                <c:pt idx="3295">
                  <c:v>0.86657224975347502</c:v>
                </c:pt>
                <c:pt idx="3296">
                  <c:v>0.86568225803545495</c:v>
                </c:pt>
                <c:pt idx="3297">
                  <c:v>0.86746414958783402</c:v>
                </c:pt>
                <c:pt idx="3298">
                  <c:v>0.86390424053746195</c:v>
                </c:pt>
                <c:pt idx="3299">
                  <c:v>0.85500582672165104</c:v>
                </c:pt>
                <c:pt idx="3300">
                  <c:v>0.83658891910146005</c:v>
                </c:pt>
                <c:pt idx="3301">
                  <c:v>0.831246598103343</c:v>
                </c:pt>
                <c:pt idx="3302">
                  <c:v>0.83154472682593294</c:v>
                </c:pt>
                <c:pt idx="3303">
                  <c:v>0.85381157718007095</c:v>
                </c:pt>
                <c:pt idx="3304">
                  <c:v>0.85350951658138796</c:v>
                </c:pt>
                <c:pt idx="3305">
                  <c:v>0.85766874762742595</c:v>
                </c:pt>
                <c:pt idx="3306">
                  <c:v>0.86152603371819403</c:v>
                </c:pt>
                <c:pt idx="3307">
                  <c:v>0.84964575445940704</c:v>
                </c:pt>
                <c:pt idx="3308">
                  <c:v>0.865682431500577</c:v>
                </c:pt>
                <c:pt idx="3309">
                  <c:v>0.84698364305753304</c:v>
                </c:pt>
                <c:pt idx="3310">
                  <c:v>0.85736946247069001</c:v>
                </c:pt>
                <c:pt idx="3311">
                  <c:v>0.86715914008208095</c:v>
                </c:pt>
                <c:pt idx="3312">
                  <c:v>0.84905759205324105</c:v>
                </c:pt>
                <c:pt idx="3313">
                  <c:v>0.84520840100148797</c:v>
                </c:pt>
                <c:pt idx="3314">
                  <c:v>0.84313069359480797</c:v>
                </c:pt>
                <c:pt idx="3315">
                  <c:v>0.84342055381326198</c:v>
                </c:pt>
                <c:pt idx="3316">
                  <c:v>0.84846659638342103</c:v>
                </c:pt>
                <c:pt idx="3317">
                  <c:v>0.85113714975455301</c:v>
                </c:pt>
                <c:pt idx="3318">
                  <c:v>0.86122790499560398</c:v>
                </c:pt>
                <c:pt idx="3319">
                  <c:v>0.86272178662416199</c:v>
                </c:pt>
                <c:pt idx="3320">
                  <c:v>0.86123085390267395</c:v>
                </c:pt>
                <c:pt idx="3321">
                  <c:v>0.86627556657356597</c:v>
                </c:pt>
                <c:pt idx="3322">
                  <c:v>0.856774419281362</c:v>
                </c:pt>
                <c:pt idx="3323">
                  <c:v>0.85796479476855503</c:v>
                </c:pt>
                <c:pt idx="3324">
                  <c:v>0.84816968191668296</c:v>
                </c:pt>
                <c:pt idx="3325">
                  <c:v>0.86122854103438395</c:v>
                </c:pt>
                <c:pt idx="3326">
                  <c:v>0.86627516182161501</c:v>
                </c:pt>
                <c:pt idx="3327">
                  <c:v>0.85884686491268103</c:v>
                </c:pt>
                <c:pt idx="3328">
                  <c:v>0.85974645503410496</c:v>
                </c:pt>
                <c:pt idx="3329">
                  <c:v>0.85707214325200098</c:v>
                </c:pt>
                <c:pt idx="3330">
                  <c:v>0.859448962350294</c:v>
                </c:pt>
                <c:pt idx="3331">
                  <c:v>0.87340440486064197</c:v>
                </c:pt>
                <c:pt idx="3332">
                  <c:v>0.85678002798696495</c:v>
                </c:pt>
                <c:pt idx="3333">
                  <c:v>0.85529453050595905</c:v>
                </c:pt>
                <c:pt idx="3334">
                  <c:v>0.86271455891075499</c:v>
                </c:pt>
                <c:pt idx="3335">
                  <c:v>0.84965697187061395</c:v>
                </c:pt>
                <c:pt idx="3336">
                  <c:v>0.87696194322101795</c:v>
                </c:pt>
                <c:pt idx="3337">
                  <c:v>0.86479423225548202</c:v>
                </c:pt>
                <c:pt idx="3338">
                  <c:v>0.85766793812352404</c:v>
                </c:pt>
                <c:pt idx="3339">
                  <c:v>0.86034184515367695</c:v>
                </c:pt>
                <c:pt idx="3340">
                  <c:v>0.86331018031715701</c:v>
                </c:pt>
                <c:pt idx="3341">
                  <c:v>0.85084127607854498</c:v>
                </c:pt>
                <c:pt idx="3342">
                  <c:v>0.86301262981163895</c:v>
                </c:pt>
                <c:pt idx="3343">
                  <c:v>0.86093272518008401</c:v>
                </c:pt>
                <c:pt idx="3344">
                  <c:v>0.84281862984077005</c:v>
                </c:pt>
                <c:pt idx="3345">
                  <c:v>0.857668342875475</c:v>
                </c:pt>
                <c:pt idx="3346">
                  <c:v>0.85915597975964997</c:v>
                </c:pt>
                <c:pt idx="3347">
                  <c:v>0.85588633567968098</c:v>
                </c:pt>
                <c:pt idx="3348">
                  <c:v>0.84461173880435603</c:v>
                </c:pt>
                <c:pt idx="3349">
                  <c:v>0.85291568764791204</c:v>
                </c:pt>
                <c:pt idx="3350">
                  <c:v>0.85113385391723995</c:v>
                </c:pt>
                <c:pt idx="3351">
                  <c:v>0.84193563454932796</c:v>
                </c:pt>
                <c:pt idx="3352">
                  <c:v>0.84995261425979196</c:v>
                </c:pt>
                <c:pt idx="3353">
                  <c:v>0.85974477820459505</c:v>
                </c:pt>
                <c:pt idx="3354">
                  <c:v>0.86034126693660495</c:v>
                </c:pt>
                <c:pt idx="3355">
                  <c:v>0.85945931243589302</c:v>
                </c:pt>
                <c:pt idx="3356">
                  <c:v>0.84045059964197999</c:v>
                </c:pt>
                <c:pt idx="3357">
                  <c:v>0.85797011436562198</c:v>
                </c:pt>
                <c:pt idx="3358">
                  <c:v>0.85291632368669201</c:v>
                </c:pt>
                <c:pt idx="3359">
                  <c:v>0.86598258398292105</c:v>
                </c:pt>
                <c:pt idx="3360">
                  <c:v>0.85707954443053003</c:v>
                </c:pt>
                <c:pt idx="3361">
                  <c:v>0.85647987550462101</c:v>
                </c:pt>
                <c:pt idx="3362">
                  <c:v>0.86212211769825298</c:v>
                </c:pt>
                <c:pt idx="3363">
                  <c:v>0.85944555086956698</c:v>
                </c:pt>
                <c:pt idx="3364">
                  <c:v>0.85441540926890203</c:v>
                </c:pt>
                <c:pt idx="3365">
                  <c:v>0.84934120752731201</c:v>
                </c:pt>
                <c:pt idx="3366">
                  <c:v>0.85915066016258201</c:v>
                </c:pt>
                <c:pt idx="3367">
                  <c:v>0.87162129905241104</c:v>
                </c:pt>
                <c:pt idx="3368">
                  <c:v>0.86034022614587402</c:v>
                </c:pt>
                <c:pt idx="3369">
                  <c:v>0.86626677767406401</c:v>
                </c:pt>
                <c:pt idx="3370">
                  <c:v>0.85440685165622898</c:v>
                </c:pt>
                <c:pt idx="3371">
                  <c:v>0.85795346171393405</c:v>
                </c:pt>
                <c:pt idx="3372">
                  <c:v>0.86152915609038605</c:v>
                </c:pt>
                <c:pt idx="3373">
                  <c:v>0.85469497722346499</c:v>
                </c:pt>
                <c:pt idx="3374">
                  <c:v>0.85559300615879297</c:v>
                </c:pt>
                <c:pt idx="3375">
                  <c:v>0.86686517452241296</c:v>
                </c:pt>
                <c:pt idx="3376">
                  <c:v>0.85885611638584203</c:v>
                </c:pt>
                <c:pt idx="3377">
                  <c:v>0.85529337407181405</c:v>
                </c:pt>
                <c:pt idx="3378">
                  <c:v>0.86627764815502695</c:v>
                </c:pt>
                <c:pt idx="3379">
                  <c:v>0.87103059249112602</c:v>
                </c:pt>
                <c:pt idx="3380">
                  <c:v>0.86153054381135996</c:v>
                </c:pt>
                <c:pt idx="3381">
                  <c:v>0.86093393943593599</c:v>
                </c:pt>
                <c:pt idx="3382">
                  <c:v>0.86717029967158099</c:v>
                </c:pt>
                <c:pt idx="3383">
                  <c:v>0.86331139457300898</c:v>
                </c:pt>
                <c:pt idx="3384">
                  <c:v>0.869246561535579</c:v>
                </c:pt>
                <c:pt idx="3385">
                  <c:v>0.86182104006859295</c:v>
                </c:pt>
                <c:pt idx="3386">
                  <c:v>0.87666803548305705</c:v>
                </c:pt>
                <c:pt idx="3387">
                  <c:v>0.87755756462741896</c:v>
                </c:pt>
                <c:pt idx="3388">
                  <c:v>0.87904236824793802</c:v>
                </c:pt>
                <c:pt idx="3389">
                  <c:v>0.86449107304436001</c:v>
                </c:pt>
                <c:pt idx="3390">
                  <c:v>0.87607114199909597</c:v>
                </c:pt>
                <c:pt idx="3391">
                  <c:v>0.87043167524741205</c:v>
                </c:pt>
                <c:pt idx="3392">
                  <c:v>0.87251134859213797</c:v>
                </c:pt>
                <c:pt idx="3393">
                  <c:v>0.87132467369420896</c:v>
                </c:pt>
                <c:pt idx="3394">
                  <c:v>0.85619059350324001</c:v>
                </c:pt>
                <c:pt idx="3395">
                  <c:v>0.85855573261666795</c:v>
                </c:pt>
                <c:pt idx="3396">
                  <c:v>0.871919080844758</c:v>
                </c:pt>
                <c:pt idx="3397">
                  <c:v>0.85648085847364397</c:v>
                </c:pt>
                <c:pt idx="3398">
                  <c:v>0.86687055194118701</c:v>
                </c:pt>
                <c:pt idx="3399">
                  <c:v>0.86360911854364797</c:v>
                </c:pt>
                <c:pt idx="3400">
                  <c:v>0.86657456262176502</c:v>
                </c:pt>
                <c:pt idx="3401">
                  <c:v>0.85559028853855201</c:v>
                </c:pt>
                <c:pt idx="3402">
                  <c:v>0.87488851462067496</c:v>
                </c:pt>
                <c:pt idx="3403">
                  <c:v>0.88200590420971603</c:v>
                </c:pt>
                <c:pt idx="3404">
                  <c:v>0.85856353854714795</c:v>
                </c:pt>
                <c:pt idx="3405">
                  <c:v>0.87340012605430595</c:v>
                </c:pt>
                <c:pt idx="3406">
                  <c:v>0.86656629411762798</c:v>
                </c:pt>
                <c:pt idx="3407">
                  <c:v>0.83777715518548401</c:v>
                </c:pt>
                <c:pt idx="3408">
                  <c:v>0.869248874403869</c:v>
                </c:pt>
                <c:pt idx="3409">
                  <c:v>0.86479885799206202</c:v>
                </c:pt>
                <c:pt idx="3410">
                  <c:v>0.84490373842597799</c:v>
                </c:pt>
                <c:pt idx="3411">
                  <c:v>0.86954735005670303</c:v>
                </c:pt>
                <c:pt idx="3412">
                  <c:v>0.86538782990212904</c:v>
                </c:pt>
                <c:pt idx="3413">
                  <c:v>0.86568393486496498</c:v>
                </c:pt>
                <c:pt idx="3414">
                  <c:v>0.86152701668721798</c:v>
                </c:pt>
                <c:pt idx="3415">
                  <c:v>0.86568804020617995</c:v>
                </c:pt>
                <c:pt idx="3416">
                  <c:v>0.86776158444993801</c:v>
                </c:pt>
                <c:pt idx="3417">
                  <c:v>0.85143412204299795</c:v>
                </c:pt>
                <c:pt idx="3418">
                  <c:v>0.86300979654798304</c:v>
                </c:pt>
                <c:pt idx="3419">
                  <c:v>0.86865718487356103</c:v>
                </c:pt>
                <c:pt idx="3420">
                  <c:v>0.84579685251618997</c:v>
                </c:pt>
                <c:pt idx="3421">
                  <c:v>0.86539320732090297</c:v>
                </c:pt>
                <c:pt idx="3422">
                  <c:v>0.86331179932496005</c:v>
                </c:pt>
                <c:pt idx="3423">
                  <c:v>0.87221483887735096</c:v>
                </c:pt>
                <c:pt idx="3424">
                  <c:v>0.870140196021156</c:v>
                </c:pt>
                <c:pt idx="3425">
                  <c:v>0.86004377425279399</c:v>
                </c:pt>
                <c:pt idx="3426">
                  <c:v>0.87280774266351102</c:v>
                </c:pt>
                <c:pt idx="3427">
                  <c:v>0.88201683251238605</c:v>
                </c:pt>
                <c:pt idx="3428">
                  <c:v>0.88497915421831097</c:v>
                </c:pt>
                <c:pt idx="3429">
                  <c:v>0.87875268149460595</c:v>
                </c:pt>
                <c:pt idx="3430">
                  <c:v>0.874589287285647</c:v>
                </c:pt>
                <c:pt idx="3431">
                  <c:v>0.86627770597673404</c:v>
                </c:pt>
                <c:pt idx="3432">
                  <c:v>0.86004498850864597</c:v>
                </c:pt>
                <c:pt idx="3433">
                  <c:v>0.87013886612188895</c:v>
                </c:pt>
                <c:pt idx="3434">
                  <c:v>0.87934541181564496</c:v>
                </c:pt>
                <c:pt idx="3435">
                  <c:v>0.86033814456441304</c:v>
                </c:pt>
                <c:pt idx="3436">
                  <c:v>0.85736616663337695</c:v>
                </c:pt>
                <c:pt idx="3437">
                  <c:v>0.86538742515017797</c:v>
                </c:pt>
                <c:pt idx="3438">
                  <c:v>0.88587122751779201</c:v>
                </c:pt>
                <c:pt idx="3439">
                  <c:v>0.87280618147741496</c:v>
                </c:pt>
                <c:pt idx="3440">
                  <c:v>0.87459009678954802</c:v>
                </c:pt>
                <c:pt idx="3441">
                  <c:v>0.86805890366862604</c:v>
                </c:pt>
                <c:pt idx="3442">
                  <c:v>0.84935624117119701</c:v>
                </c:pt>
                <c:pt idx="3443">
                  <c:v>0.84311924489677204</c:v>
                </c:pt>
                <c:pt idx="3444">
                  <c:v>0.86330682665813596</c:v>
                </c:pt>
                <c:pt idx="3445">
                  <c:v>0.87668092972377398</c:v>
                </c:pt>
                <c:pt idx="3446">
                  <c:v>0.87547719742220498</c:v>
                </c:pt>
                <c:pt idx="3447">
                  <c:v>0.86539164613480701</c:v>
                </c:pt>
                <c:pt idx="3448">
                  <c:v>0.87725984065677898</c:v>
                </c:pt>
                <c:pt idx="3449">
                  <c:v>0.87815254999504</c:v>
                </c:pt>
                <c:pt idx="3450">
                  <c:v>0.86538702039822701</c:v>
                </c:pt>
                <c:pt idx="3451">
                  <c:v>0.86835570249195004</c:v>
                </c:pt>
                <c:pt idx="3452">
                  <c:v>0.86835471952292698</c:v>
                </c:pt>
                <c:pt idx="3453">
                  <c:v>0.87637383863655904</c:v>
                </c:pt>
                <c:pt idx="3454">
                  <c:v>0.88230877431230104</c:v>
                </c:pt>
                <c:pt idx="3455">
                  <c:v>0.87904728309305502</c:v>
                </c:pt>
                <c:pt idx="3456">
                  <c:v>0.87963735361555895</c:v>
                </c:pt>
                <c:pt idx="3457">
                  <c:v>0.871918213519149</c:v>
                </c:pt>
                <c:pt idx="3458">
                  <c:v>0.86301205159456595</c:v>
                </c:pt>
                <c:pt idx="3459">
                  <c:v>0.87073200119487804</c:v>
                </c:pt>
                <c:pt idx="3460">
                  <c:v>0.86626816539503804</c:v>
                </c:pt>
                <c:pt idx="3461">
                  <c:v>0.86984015918222601</c:v>
                </c:pt>
                <c:pt idx="3462">
                  <c:v>0.865686479020084</c:v>
                </c:pt>
                <c:pt idx="3463">
                  <c:v>0.86508490197783705</c:v>
                </c:pt>
                <c:pt idx="3464">
                  <c:v>0.87755843195302696</c:v>
                </c:pt>
                <c:pt idx="3465">
                  <c:v>0.87934292548223303</c:v>
                </c:pt>
                <c:pt idx="3466">
                  <c:v>0.87340556129478797</c:v>
                </c:pt>
                <c:pt idx="3467">
                  <c:v>0.87102926259185898</c:v>
                </c:pt>
                <c:pt idx="3468">
                  <c:v>0.88200538381435001</c:v>
                </c:pt>
                <c:pt idx="3469">
                  <c:v>0.894181594570852</c:v>
                </c:pt>
                <c:pt idx="3470">
                  <c:v>0.88677503862384499</c:v>
                </c:pt>
                <c:pt idx="3471">
                  <c:v>0.89091622929722103</c:v>
                </c:pt>
                <c:pt idx="3472">
                  <c:v>0.892402420638714</c:v>
                </c:pt>
                <c:pt idx="3473">
                  <c:v>0.88972735717441598</c:v>
                </c:pt>
                <c:pt idx="3474">
                  <c:v>0.87904612665890902</c:v>
                </c:pt>
                <c:pt idx="3475">
                  <c:v>0.88676399467776001</c:v>
                </c:pt>
                <c:pt idx="3476">
                  <c:v>0.89031979838691799</c:v>
                </c:pt>
                <c:pt idx="3477">
                  <c:v>0.89476501559702304</c:v>
                </c:pt>
                <c:pt idx="3478">
                  <c:v>0.879042136961109</c:v>
                </c:pt>
                <c:pt idx="3479">
                  <c:v>0.88289589592773499</c:v>
                </c:pt>
                <c:pt idx="3480">
                  <c:v>0.86449639264142697</c:v>
                </c:pt>
                <c:pt idx="3481">
                  <c:v>0.87608738989883395</c:v>
                </c:pt>
                <c:pt idx="3482">
                  <c:v>0.86271744999611799</c:v>
                </c:pt>
                <c:pt idx="3483">
                  <c:v>0.87398927142949401</c:v>
                </c:pt>
                <c:pt idx="3484">
                  <c:v>0.87518670116497199</c:v>
                </c:pt>
                <c:pt idx="3485">
                  <c:v>0.87309997357196201</c:v>
                </c:pt>
                <c:pt idx="3486">
                  <c:v>0.87102394299479202</c:v>
                </c:pt>
                <c:pt idx="3487">
                  <c:v>0.87964122766994501</c:v>
                </c:pt>
                <c:pt idx="3488">
                  <c:v>0.86716827591182699</c:v>
                </c:pt>
                <c:pt idx="3489">
                  <c:v>0.88943327597133304</c:v>
                </c:pt>
                <c:pt idx="3490">
                  <c:v>0.87666820894817898</c:v>
                </c:pt>
                <c:pt idx="3491">
                  <c:v>0.88764589135676497</c:v>
                </c:pt>
                <c:pt idx="3492">
                  <c:v>0.874587552634429</c:v>
                </c:pt>
                <c:pt idx="3493">
                  <c:v>0.86628389289940999</c:v>
                </c:pt>
                <c:pt idx="3494">
                  <c:v>0.88112296673998003</c:v>
                </c:pt>
                <c:pt idx="3495">
                  <c:v>0.87251036562311501</c:v>
                </c:pt>
                <c:pt idx="3496">
                  <c:v>0.88765433332602395</c:v>
                </c:pt>
                <c:pt idx="3497">
                  <c:v>0.90248843449977001</c:v>
                </c:pt>
                <c:pt idx="3498">
                  <c:v>0.87874632110680895</c:v>
                </c:pt>
                <c:pt idx="3499">
                  <c:v>0.87666982795598203</c:v>
                </c:pt>
                <c:pt idx="3500">
                  <c:v>0.89151173506020698</c:v>
                </c:pt>
                <c:pt idx="3501">
                  <c:v>0.87399638349948605</c:v>
                </c:pt>
                <c:pt idx="3502">
                  <c:v>0.88883487912298398</c:v>
                </c:pt>
                <c:pt idx="3503">
                  <c:v>0.87993582926839298</c:v>
                </c:pt>
                <c:pt idx="3504">
                  <c:v>0.88587267306047401</c:v>
                </c:pt>
                <c:pt idx="3505">
                  <c:v>0.88350371771436698</c:v>
                </c:pt>
                <c:pt idx="3506">
                  <c:v>0.87844697812836603</c:v>
                </c:pt>
                <c:pt idx="3507">
                  <c:v>0.88795038046715302</c:v>
                </c:pt>
                <c:pt idx="3508">
                  <c:v>0.87369582626519204</c:v>
                </c:pt>
                <c:pt idx="3509">
                  <c:v>0.88379028209550703</c:v>
                </c:pt>
                <c:pt idx="3510">
                  <c:v>0.88794829888569204</c:v>
                </c:pt>
                <c:pt idx="3511">
                  <c:v>0.87697165726783599</c:v>
                </c:pt>
                <c:pt idx="3512">
                  <c:v>0.89328385474406102</c:v>
                </c:pt>
                <c:pt idx="3513">
                  <c:v>0.89180893863548105</c:v>
                </c:pt>
                <c:pt idx="3514">
                  <c:v>0.88824336305779805</c:v>
                </c:pt>
                <c:pt idx="3515">
                  <c:v>0.88764739472115395</c:v>
                </c:pt>
                <c:pt idx="3516">
                  <c:v>0.89091229742112699</c:v>
                </c:pt>
                <c:pt idx="3517">
                  <c:v>0.89329038859697996</c:v>
                </c:pt>
                <c:pt idx="3518">
                  <c:v>0.88676173963117799</c:v>
                </c:pt>
                <c:pt idx="3519">
                  <c:v>0.88972770410465896</c:v>
                </c:pt>
                <c:pt idx="3520">
                  <c:v>0.89033118926324695</c:v>
                </c:pt>
                <c:pt idx="3521">
                  <c:v>0.89744395311570702</c:v>
                </c:pt>
                <c:pt idx="3522">
                  <c:v>0.88409188012053197</c:v>
                </c:pt>
                <c:pt idx="3523">
                  <c:v>0.89239993430530196</c:v>
                </c:pt>
                <c:pt idx="3524">
                  <c:v>0.88913109972923499</c:v>
                </c:pt>
                <c:pt idx="3525">
                  <c:v>0.88054087561307604</c:v>
                </c:pt>
                <c:pt idx="3526">
                  <c:v>0.89922908268369295</c:v>
                </c:pt>
                <c:pt idx="3527">
                  <c:v>0.88973065301172904</c:v>
                </c:pt>
                <c:pt idx="3528">
                  <c:v>0.89299220205268304</c:v>
                </c:pt>
                <c:pt idx="3529">
                  <c:v>0.89150624199801798</c:v>
                </c:pt>
                <c:pt idx="3530">
                  <c:v>0.88972764628295198</c:v>
                </c:pt>
                <c:pt idx="3531">
                  <c:v>0.89001750650140599</c:v>
                </c:pt>
                <c:pt idx="3532">
                  <c:v>0.89478062745798104</c:v>
                </c:pt>
                <c:pt idx="3533">
                  <c:v>0.90012196548707502</c:v>
                </c:pt>
                <c:pt idx="3534">
                  <c:v>0.89804217649893403</c:v>
                </c:pt>
                <c:pt idx="3535">
                  <c:v>0.89923052822637395</c:v>
                </c:pt>
                <c:pt idx="3536">
                  <c:v>0.910214397557636</c:v>
                </c:pt>
                <c:pt idx="3537">
                  <c:v>0.90873606996832901</c:v>
                </c:pt>
                <c:pt idx="3538">
                  <c:v>0.92090320271679305</c:v>
                </c:pt>
                <c:pt idx="3539">
                  <c:v>0.935155501872171</c:v>
                </c:pt>
                <c:pt idx="3540">
                  <c:v>0.90131083760987996</c:v>
                </c:pt>
                <c:pt idx="3541">
                  <c:v>0.90723698438611899</c:v>
                </c:pt>
                <c:pt idx="3542">
                  <c:v>0.91170018414717902</c:v>
                </c:pt>
                <c:pt idx="3543">
                  <c:v>0.90783804103300103</c:v>
                </c:pt>
                <c:pt idx="3544">
                  <c:v>0.90962166723659799</c:v>
                </c:pt>
                <c:pt idx="3545">
                  <c:v>0.898636757114605</c:v>
                </c:pt>
                <c:pt idx="3546">
                  <c:v>0.90337674938828005</c:v>
                </c:pt>
                <c:pt idx="3547">
                  <c:v>0.90932417455278702</c:v>
                </c:pt>
                <c:pt idx="3548">
                  <c:v>0.91199420752855498</c:v>
                </c:pt>
                <c:pt idx="3549">
                  <c:v>0.90754251428723698</c:v>
                </c:pt>
                <c:pt idx="3550">
                  <c:v>0.90991915992040895</c:v>
                </c:pt>
                <c:pt idx="3551">
                  <c:v>0.90458163812399295</c:v>
                </c:pt>
                <c:pt idx="3552">
                  <c:v>0.91050749579169599</c:v>
                </c:pt>
                <c:pt idx="3553">
                  <c:v>0.90368447651427397</c:v>
                </c:pt>
                <c:pt idx="3554">
                  <c:v>0.89626178831094405</c:v>
                </c:pt>
                <c:pt idx="3555">
                  <c:v>0.89953085417384004</c:v>
                </c:pt>
                <c:pt idx="3556">
                  <c:v>0.90902726008604895</c:v>
                </c:pt>
                <c:pt idx="3557">
                  <c:v>0.89893482801548796</c:v>
                </c:pt>
                <c:pt idx="3558">
                  <c:v>0.90962016387220901</c:v>
                </c:pt>
                <c:pt idx="3559">
                  <c:v>0.91110704907419005</c:v>
                </c:pt>
                <c:pt idx="3560">
                  <c:v>0.91109895403517505</c:v>
                </c:pt>
                <c:pt idx="3561">
                  <c:v>0.91911934522636696</c:v>
                </c:pt>
                <c:pt idx="3562">
                  <c:v>0.89269245432228905</c:v>
                </c:pt>
                <c:pt idx="3563">
                  <c:v>0.89834360105883804</c:v>
                </c:pt>
                <c:pt idx="3564">
                  <c:v>0.92119867164085001</c:v>
                </c:pt>
                <c:pt idx="3565">
                  <c:v>0.92268301268771102</c:v>
                </c:pt>
                <c:pt idx="3566">
                  <c:v>0.92120318173401505</c:v>
                </c:pt>
                <c:pt idx="3567">
                  <c:v>0.931289369060193</c:v>
                </c:pt>
                <c:pt idx="3568">
                  <c:v>0.90249774379463799</c:v>
                </c:pt>
                <c:pt idx="3569">
                  <c:v>0.92297460755738203</c:v>
                </c:pt>
                <c:pt idx="3570">
                  <c:v>0.91971473534593895</c:v>
                </c:pt>
                <c:pt idx="3571">
                  <c:v>0.90457770624790002</c:v>
                </c:pt>
                <c:pt idx="3572">
                  <c:v>0.92803383347679402</c:v>
                </c:pt>
                <c:pt idx="3573">
                  <c:v>0.90041627797698698</c:v>
                </c:pt>
                <c:pt idx="3574">
                  <c:v>0.88527913323553398</c:v>
                </c:pt>
                <c:pt idx="3575">
                  <c:v>0.88230299214157504</c:v>
                </c:pt>
                <c:pt idx="3576">
                  <c:v>0.90279298143186604</c:v>
                </c:pt>
                <c:pt idx="3577">
                  <c:v>0.87459264094466704</c:v>
                </c:pt>
                <c:pt idx="3578">
                  <c:v>0.89477721597725302</c:v>
                </c:pt>
                <c:pt idx="3579">
                  <c:v>0.89863594761070298</c:v>
                </c:pt>
                <c:pt idx="3580">
                  <c:v>0.89952715358457602</c:v>
                </c:pt>
                <c:pt idx="3581">
                  <c:v>0.89744360618546404</c:v>
                </c:pt>
                <c:pt idx="3582">
                  <c:v>0.88765496936480404</c:v>
                </c:pt>
                <c:pt idx="3583">
                  <c:v>0.90842938363306502</c:v>
                </c:pt>
                <c:pt idx="3584">
                  <c:v>0.92268012160234802</c:v>
                </c:pt>
                <c:pt idx="3585">
                  <c:v>0.92209878215763896</c:v>
                </c:pt>
                <c:pt idx="3586">
                  <c:v>0.92387263649271001</c:v>
                </c:pt>
                <c:pt idx="3587">
                  <c:v>0.92921461056058297</c:v>
                </c:pt>
                <c:pt idx="3588">
                  <c:v>0.92179938135748896</c:v>
                </c:pt>
                <c:pt idx="3589">
                  <c:v>0.93396662974936695</c:v>
                </c:pt>
                <c:pt idx="3590">
                  <c:v>0.92743595702380999</c:v>
                </c:pt>
                <c:pt idx="3591">
                  <c:v>0.92802701051533798</c:v>
                </c:pt>
                <c:pt idx="3592">
                  <c:v>0.93129272271921404</c:v>
                </c:pt>
                <c:pt idx="3593">
                  <c:v>0.92625749280831104</c:v>
                </c:pt>
                <c:pt idx="3594">
                  <c:v>0.928034180407038</c:v>
                </c:pt>
                <c:pt idx="3595">
                  <c:v>0.93187273226465706</c:v>
                </c:pt>
                <c:pt idx="3596">
                  <c:v>0.93040209496241399</c:v>
                </c:pt>
                <c:pt idx="3597">
                  <c:v>0.94168160668285505</c:v>
                </c:pt>
                <c:pt idx="3598">
                  <c:v>0.92476158741999903</c:v>
                </c:pt>
                <c:pt idx="3599">
                  <c:v>0.93515353593412498</c:v>
                </c:pt>
                <c:pt idx="3600">
                  <c:v>0.92862089727052199</c:v>
                </c:pt>
                <c:pt idx="3601">
                  <c:v>0.93663643143830499</c:v>
                </c:pt>
                <c:pt idx="3602">
                  <c:v>0.93277226456437301</c:v>
                </c:pt>
                <c:pt idx="3603">
                  <c:v>0.95444239489967297</c:v>
                </c:pt>
                <c:pt idx="3604">
                  <c:v>0.94702612490584803</c:v>
                </c:pt>
                <c:pt idx="3605">
                  <c:v>0.93989936820023201</c:v>
                </c:pt>
                <c:pt idx="3606">
                  <c:v>0.94851127545661096</c:v>
                </c:pt>
                <c:pt idx="3607">
                  <c:v>0.94257021067990099</c:v>
                </c:pt>
                <c:pt idx="3608">
                  <c:v>0.94168438212480299</c:v>
                </c:pt>
                <c:pt idx="3609">
                  <c:v>0.94969800817624705</c:v>
                </c:pt>
                <c:pt idx="3610">
                  <c:v>0.93277955009948699</c:v>
                </c:pt>
                <c:pt idx="3611">
                  <c:v>0.94435597628666601</c:v>
                </c:pt>
                <c:pt idx="3612">
                  <c:v>0.94496038659256898</c:v>
                </c:pt>
                <c:pt idx="3613">
                  <c:v>0.91912923273830704</c:v>
                </c:pt>
                <c:pt idx="3614">
                  <c:v>0.93781801802599596</c:v>
                </c:pt>
                <c:pt idx="3615">
                  <c:v>0.93307334219403304</c:v>
                </c:pt>
                <c:pt idx="3616">
                  <c:v>0.94050181256808896</c:v>
                </c:pt>
                <c:pt idx="3617">
                  <c:v>0.93663400292660004</c:v>
                </c:pt>
                <c:pt idx="3618">
                  <c:v>0.92802920774021402</c:v>
                </c:pt>
                <c:pt idx="3619">
                  <c:v>0.94167750134163997</c:v>
                </c:pt>
                <c:pt idx="3620">
                  <c:v>0.92594612291475997</c:v>
                </c:pt>
                <c:pt idx="3621">
                  <c:v>0.92328031092362195</c:v>
                </c:pt>
                <c:pt idx="3622">
                  <c:v>0.93811834397346205</c:v>
                </c:pt>
                <c:pt idx="3623">
                  <c:v>0.94346453902596505</c:v>
                </c:pt>
                <c:pt idx="3624">
                  <c:v>0.93722442037934905</c:v>
                </c:pt>
                <c:pt idx="3625">
                  <c:v>0.93129335875799402</c:v>
                </c:pt>
                <c:pt idx="3626">
                  <c:v>0.92980838167235202</c:v>
                </c:pt>
                <c:pt idx="3627">
                  <c:v>0.93366323925141703</c:v>
                </c:pt>
                <c:pt idx="3628">
                  <c:v>0.92921784857619005</c:v>
                </c:pt>
                <c:pt idx="3629">
                  <c:v>0.94761451859884205</c:v>
                </c:pt>
                <c:pt idx="3630">
                  <c:v>0.94702531540194601</c:v>
                </c:pt>
                <c:pt idx="3631">
                  <c:v>0.91972346642373404</c:v>
                </c:pt>
                <c:pt idx="3632">
                  <c:v>0.93575123892198697</c:v>
                </c:pt>
                <c:pt idx="3633">
                  <c:v>0.94168247400846405</c:v>
                </c:pt>
                <c:pt idx="3634">
                  <c:v>0.93515168563949302</c:v>
                </c:pt>
                <c:pt idx="3635">
                  <c:v>0.93901116895513703</c:v>
                </c:pt>
                <c:pt idx="3636">
                  <c:v>0.95029253097021005</c:v>
                </c:pt>
                <c:pt idx="3637">
                  <c:v>0.945545600091665</c:v>
                </c:pt>
                <c:pt idx="3638">
                  <c:v>0.95504298897289797</c:v>
                </c:pt>
                <c:pt idx="3639">
                  <c:v>0.95297042769816398</c:v>
                </c:pt>
                <c:pt idx="3640">
                  <c:v>0.97285369381426001</c:v>
                </c:pt>
                <c:pt idx="3641">
                  <c:v>0.97909577839892303</c:v>
                </c:pt>
                <c:pt idx="3642">
                  <c:v>0.97968417209191805</c:v>
                </c:pt>
                <c:pt idx="3643">
                  <c:v>1.00758811850774</c:v>
                </c:pt>
                <c:pt idx="3644">
                  <c:v>1.00253970524759</c:v>
                </c:pt>
                <c:pt idx="3645">
                  <c:v>1.00639560361738</c:v>
                </c:pt>
                <c:pt idx="3646">
                  <c:v>0.99007184179970698</c:v>
                </c:pt>
                <c:pt idx="3647">
                  <c:v>1.0004629808099299</c:v>
                </c:pt>
                <c:pt idx="3648">
                  <c:v>0.98027788538197902</c:v>
                </c:pt>
                <c:pt idx="3649">
                  <c:v>0.98978053603857197</c:v>
                </c:pt>
                <c:pt idx="3650">
                  <c:v>0.99185321295672102</c:v>
                </c:pt>
                <c:pt idx="3651">
                  <c:v>0.97849547343423504</c:v>
                </c:pt>
                <c:pt idx="3652">
                  <c:v>0.981167530169756</c:v>
                </c:pt>
                <c:pt idx="3653">
                  <c:v>0.98769941715116505</c:v>
                </c:pt>
                <c:pt idx="3654">
                  <c:v>0.994835887903598</c:v>
                </c:pt>
                <c:pt idx="3655">
                  <c:v>0.99215284504370005</c:v>
                </c:pt>
                <c:pt idx="3656">
                  <c:v>0.986510834136896</c:v>
                </c:pt>
                <c:pt idx="3657">
                  <c:v>0.97730804685411199</c:v>
                </c:pt>
                <c:pt idx="3658">
                  <c:v>0.98680537791363698</c:v>
                </c:pt>
                <c:pt idx="3659">
                  <c:v>0.98889459184006001</c:v>
                </c:pt>
                <c:pt idx="3660">
                  <c:v>0.98650875255543502</c:v>
                </c:pt>
                <c:pt idx="3661">
                  <c:v>0.97552841034831494</c:v>
                </c:pt>
                <c:pt idx="3662">
                  <c:v>0.99095755471139002</c:v>
                </c:pt>
                <c:pt idx="3663">
                  <c:v>0.97492359529046102</c:v>
                </c:pt>
                <c:pt idx="3664">
                  <c:v>0.97554182498439701</c:v>
                </c:pt>
                <c:pt idx="3665">
                  <c:v>0.98354192075634395</c:v>
                </c:pt>
                <c:pt idx="3666">
                  <c:v>0.99571246498553601</c:v>
                </c:pt>
                <c:pt idx="3667">
                  <c:v>0.98918208136851604</c:v>
                </c:pt>
                <c:pt idx="3668">
                  <c:v>0.99185679790256998</c:v>
                </c:pt>
                <c:pt idx="3669">
                  <c:v>0.99393201897583805</c:v>
                </c:pt>
                <c:pt idx="3670">
                  <c:v>0.99125926837983003</c:v>
                </c:pt>
                <c:pt idx="3671">
                  <c:v>0.96840246314660094</c:v>
                </c:pt>
                <c:pt idx="3672">
                  <c:v>0.96573115809327403</c:v>
                </c:pt>
                <c:pt idx="3673">
                  <c:v>0.97700957120127796</c:v>
                </c:pt>
                <c:pt idx="3674">
                  <c:v>0.96929580852364206</c:v>
                </c:pt>
                <c:pt idx="3675">
                  <c:v>0.99214729415980296</c:v>
                </c:pt>
                <c:pt idx="3676">
                  <c:v>0.99392253621584903</c:v>
                </c:pt>
                <c:pt idx="3677">
                  <c:v>0.99719848286190704</c:v>
                </c:pt>
                <c:pt idx="3678">
                  <c:v>1.0004681847635799</c:v>
                </c:pt>
                <c:pt idx="3679">
                  <c:v>1.0016530671885899</c:v>
                </c:pt>
                <c:pt idx="3680">
                  <c:v>0.99839169161275598</c:v>
                </c:pt>
                <c:pt idx="3681">
                  <c:v>0.98739828169979704</c:v>
                </c:pt>
                <c:pt idx="3682">
                  <c:v>0.97463760912639397</c:v>
                </c:pt>
                <c:pt idx="3683">
                  <c:v>0.97285450331816203</c:v>
                </c:pt>
                <c:pt idx="3684">
                  <c:v>0.98472980991012604</c:v>
                </c:pt>
                <c:pt idx="3685">
                  <c:v>0.99719848286190704</c:v>
                </c:pt>
                <c:pt idx="3686">
                  <c:v>0.99837561717814005</c:v>
                </c:pt>
                <c:pt idx="3687">
                  <c:v>1.0010590069682801</c:v>
                </c:pt>
                <c:pt idx="3688">
                  <c:v>1.0055131287212999</c:v>
                </c:pt>
                <c:pt idx="3689">
                  <c:v>0.99779242743879804</c:v>
                </c:pt>
                <c:pt idx="3690">
                  <c:v>1.0007600687417899</c:v>
                </c:pt>
                <c:pt idx="3691">
                  <c:v>0.99540566300685795</c:v>
                </c:pt>
                <c:pt idx="3692">
                  <c:v>1.0105539095161</c:v>
                </c:pt>
                <c:pt idx="3693">
                  <c:v>1.0025421337592899</c:v>
                </c:pt>
                <c:pt idx="3694">
                  <c:v>1.0034362886402299</c:v>
                </c:pt>
                <c:pt idx="3695">
                  <c:v>0.99838590944203098</c:v>
                </c:pt>
                <c:pt idx="3696">
                  <c:v>0.991263084612509</c:v>
                </c:pt>
                <c:pt idx="3697">
                  <c:v>0.98680745949509796</c:v>
                </c:pt>
                <c:pt idx="3698">
                  <c:v>1.0010565784565799</c:v>
                </c:pt>
                <c:pt idx="3699">
                  <c:v>0.99154964899364895</c:v>
                </c:pt>
                <c:pt idx="3700">
                  <c:v>0.98947153683501798</c:v>
                </c:pt>
                <c:pt idx="3701">
                  <c:v>0.99333761182528901</c:v>
                </c:pt>
                <c:pt idx="3702">
                  <c:v>0.98413274296104303</c:v>
                </c:pt>
                <c:pt idx="3703">
                  <c:v>0.99244114407605699</c:v>
                </c:pt>
                <c:pt idx="3704">
                  <c:v>1.0031382755610601</c:v>
                </c:pt>
                <c:pt idx="3705">
                  <c:v>0.98086304105936795</c:v>
                </c:pt>
                <c:pt idx="3706">
                  <c:v>0.99482270455434496</c:v>
                </c:pt>
                <c:pt idx="3707">
                  <c:v>0.990963683812359</c:v>
                </c:pt>
                <c:pt idx="3708">
                  <c:v>0.99927925481907198</c:v>
                </c:pt>
                <c:pt idx="3709">
                  <c:v>1.0069982214503601</c:v>
                </c:pt>
                <c:pt idx="3710">
                  <c:v>1.0081854167436499</c:v>
                </c:pt>
                <c:pt idx="3711">
                  <c:v>0.99868288173047604</c:v>
                </c:pt>
                <c:pt idx="3712">
                  <c:v>0.99719882979215102</c:v>
                </c:pt>
                <c:pt idx="3713">
                  <c:v>0.99987504969059404</c:v>
                </c:pt>
                <c:pt idx="3714">
                  <c:v>1.0102583249486301</c:v>
                </c:pt>
                <c:pt idx="3715">
                  <c:v>0.99719582306337395</c:v>
                </c:pt>
                <c:pt idx="3716">
                  <c:v>0.99630536877169595</c:v>
                </c:pt>
                <c:pt idx="3717">
                  <c:v>0.99957217958800904</c:v>
                </c:pt>
                <c:pt idx="3718">
                  <c:v>1.0158994107081201</c:v>
                </c:pt>
                <c:pt idx="3719">
                  <c:v>0.99660465392843101</c:v>
                </c:pt>
                <c:pt idx="3720">
                  <c:v>1.01115328933348</c:v>
                </c:pt>
                <c:pt idx="3721">
                  <c:v>1.0058110261570701</c:v>
                </c:pt>
                <c:pt idx="3722">
                  <c:v>1.0004577768562799</c:v>
                </c:pt>
                <c:pt idx="3723">
                  <c:v>0.99868461638169403</c:v>
                </c:pt>
                <c:pt idx="3724">
                  <c:v>1.0061029101352701</c:v>
                </c:pt>
                <c:pt idx="3725">
                  <c:v>1.00134719035723</c:v>
                </c:pt>
                <c:pt idx="3726">
                  <c:v>1.0004577768562799</c:v>
                </c:pt>
                <c:pt idx="3727">
                  <c:v>1.0004590489338401</c:v>
                </c:pt>
                <c:pt idx="3728">
                  <c:v>1.00907598667875</c:v>
                </c:pt>
                <c:pt idx="3729">
                  <c:v>1.0043334502499499</c:v>
                </c:pt>
                <c:pt idx="3730">
                  <c:v>1.0096670401702801</c:v>
                </c:pt>
                <c:pt idx="3731">
                  <c:v>1.00818171615439</c:v>
                </c:pt>
                <c:pt idx="3732">
                  <c:v>1.03015199897203</c:v>
                </c:pt>
                <c:pt idx="3733">
                  <c:v>1.02687986855865</c:v>
                </c:pt>
                <c:pt idx="3734">
                  <c:v>1.01353369337762</c:v>
                </c:pt>
                <c:pt idx="3735">
                  <c:v>1.00847706943503</c:v>
                </c:pt>
                <c:pt idx="3736">
                  <c:v>1.0138224549836301</c:v>
                </c:pt>
                <c:pt idx="3737">
                  <c:v>1.02064934831544</c:v>
                </c:pt>
                <c:pt idx="3738">
                  <c:v>1.0153063912785401</c:v>
                </c:pt>
                <c:pt idx="3739">
                  <c:v>1.0069918610625599</c:v>
                </c:pt>
                <c:pt idx="3740">
                  <c:v>1.0090733268802099</c:v>
                </c:pt>
                <c:pt idx="3741">
                  <c:v>1.0191635617259001</c:v>
                </c:pt>
                <c:pt idx="3742">
                  <c:v>1.0138261555729</c:v>
                </c:pt>
                <c:pt idx="3743">
                  <c:v>1.0066983580765501</c:v>
                </c:pt>
                <c:pt idx="3744">
                  <c:v>1.00402572312396</c:v>
                </c:pt>
                <c:pt idx="3745">
                  <c:v>1.0052165033631</c:v>
                </c:pt>
                <c:pt idx="3746">
                  <c:v>1.0141201211325701</c:v>
                </c:pt>
                <c:pt idx="3747">
                  <c:v>1.0001647364439299</c:v>
                </c:pt>
                <c:pt idx="3748">
                  <c:v>1.00135632618697</c:v>
                </c:pt>
                <c:pt idx="3749">
                  <c:v>0.99898135738330995</c:v>
                </c:pt>
                <c:pt idx="3750">
                  <c:v>1.01114750716275</c:v>
                </c:pt>
                <c:pt idx="3751">
                  <c:v>1.0123392125492101</c:v>
                </c:pt>
                <c:pt idx="3752">
                  <c:v>1.00610487607332</c:v>
                </c:pt>
                <c:pt idx="3753">
                  <c:v>1.02065096732324</c:v>
                </c:pt>
                <c:pt idx="3754">
                  <c:v>1.0197607443184</c:v>
                </c:pt>
                <c:pt idx="3755">
                  <c:v>1.00877647023518</c:v>
                </c:pt>
                <c:pt idx="3756">
                  <c:v>1.0084775320086901</c:v>
                </c:pt>
                <c:pt idx="3757">
                  <c:v>1.0254027552252001</c:v>
                </c:pt>
                <c:pt idx="3758">
                  <c:v>1.0141246312257299</c:v>
                </c:pt>
                <c:pt idx="3759">
                  <c:v>1.0150165888817999</c:v>
                </c:pt>
                <c:pt idx="3760">
                  <c:v>1.0274800578799299</c:v>
                </c:pt>
                <c:pt idx="3761">
                  <c:v>1.0176842511675701</c:v>
                </c:pt>
                <c:pt idx="3762">
                  <c:v>1.01619777071754</c:v>
                </c:pt>
                <c:pt idx="3763">
                  <c:v>1.0161970768570501</c:v>
                </c:pt>
                <c:pt idx="3764">
                  <c:v>0.97968336258801603</c:v>
                </c:pt>
                <c:pt idx="3765">
                  <c:v>0.99274540189961602</c:v>
                </c:pt>
                <c:pt idx="3766">
                  <c:v>0.99512037070327697</c:v>
                </c:pt>
                <c:pt idx="3767">
                  <c:v>0.99066728974098595</c:v>
                </c:pt>
                <c:pt idx="3768">
                  <c:v>1.0301513051115501</c:v>
                </c:pt>
                <c:pt idx="3769">
                  <c:v>1.02540460551983</c:v>
                </c:pt>
                <c:pt idx="3770">
                  <c:v>1.0271793850022199</c:v>
                </c:pt>
                <c:pt idx="3771">
                  <c:v>1.0319327919119801</c:v>
                </c:pt>
                <c:pt idx="3772">
                  <c:v>1.0253969730544701</c:v>
                </c:pt>
                <c:pt idx="3773">
                  <c:v>1.0206514298969001</c:v>
                </c:pt>
                <c:pt idx="3774">
                  <c:v>1.02005725403318</c:v>
                </c:pt>
                <c:pt idx="3775">
                  <c:v>1.0233230240587701</c:v>
                </c:pt>
                <c:pt idx="3776">
                  <c:v>1.0426204406369901</c:v>
                </c:pt>
                <c:pt idx="3777">
                  <c:v>1.0295568979609999</c:v>
                </c:pt>
                <c:pt idx="3778">
                  <c:v>1.0357956288866399</c:v>
                </c:pt>
                <c:pt idx="3779">
                  <c:v>1.0328260216456</c:v>
                </c:pt>
                <c:pt idx="3780">
                  <c:v>1.030741780386</c:v>
                </c:pt>
                <c:pt idx="3781">
                  <c:v>1.0277788804630099</c:v>
                </c:pt>
                <c:pt idx="3782">
                  <c:v>1.0194663161850701</c:v>
                </c:pt>
                <c:pt idx="3783">
                  <c:v>1.03668330773637</c:v>
                </c:pt>
                <c:pt idx="3784">
                  <c:v>1.04291660342153</c:v>
                </c:pt>
                <c:pt idx="3785">
                  <c:v>1.04826048560574</c:v>
                </c:pt>
                <c:pt idx="3786">
                  <c:v>1.0396388064808399</c:v>
                </c:pt>
                <c:pt idx="3787">
                  <c:v>1.04351216700622</c:v>
                </c:pt>
                <c:pt idx="3788">
                  <c:v>1.0354914867064999</c:v>
                </c:pt>
                <c:pt idx="3789">
                  <c:v>1.04172640139946</c:v>
                </c:pt>
                <c:pt idx="3790">
                  <c:v>1.0482476491867301</c:v>
                </c:pt>
                <c:pt idx="3791">
                  <c:v>1.0426141958926001</c:v>
                </c:pt>
                <c:pt idx="3792">
                  <c:v>1.03668562060466</c:v>
                </c:pt>
                <c:pt idx="3793">
                  <c:v>1.03490818132374</c:v>
                </c:pt>
                <c:pt idx="3794">
                  <c:v>1.0452927286593401</c:v>
                </c:pt>
                <c:pt idx="3795">
                  <c:v>1.0387654674145099</c:v>
                </c:pt>
                <c:pt idx="3796">
                  <c:v>1.0464862843404299</c:v>
                </c:pt>
                <c:pt idx="3797">
                  <c:v>1.04558785065315</c:v>
                </c:pt>
                <c:pt idx="3798">
                  <c:v>1.0539005305744999</c:v>
                </c:pt>
                <c:pt idx="3799">
                  <c:v>1.06310204577973</c:v>
                </c:pt>
                <c:pt idx="3800">
                  <c:v>1.06280322319665</c:v>
                </c:pt>
                <c:pt idx="3801">
                  <c:v>1.0550815967668301</c:v>
                </c:pt>
                <c:pt idx="3802">
                  <c:v>1.0639980509553</c:v>
                </c:pt>
                <c:pt idx="3803">
                  <c:v>1.0595417319774001</c:v>
                </c:pt>
                <c:pt idx="3804">
                  <c:v>1.0696293070245499</c:v>
                </c:pt>
                <c:pt idx="3805">
                  <c:v>1.068741396888</c:v>
                </c:pt>
                <c:pt idx="3806">
                  <c:v>1.06459338325316</c:v>
                </c:pt>
                <c:pt idx="3807">
                  <c:v>1.0562789686806</c:v>
                </c:pt>
                <c:pt idx="3808">
                  <c:v>1.0767635805521101</c:v>
                </c:pt>
                <c:pt idx="3809">
                  <c:v>1.0776376134789301</c:v>
                </c:pt>
                <c:pt idx="3810">
                  <c:v>1.07319447785029</c:v>
                </c:pt>
                <c:pt idx="3811">
                  <c:v>1.0927848191974501</c:v>
                </c:pt>
                <c:pt idx="3812">
                  <c:v>1.0782462447694601</c:v>
                </c:pt>
                <c:pt idx="3813">
                  <c:v>1.0693392733409799</c:v>
                </c:pt>
                <c:pt idx="3814">
                  <c:v>1.07379732697009</c:v>
                </c:pt>
                <c:pt idx="3815">
                  <c:v>1.06963485790845</c:v>
                </c:pt>
                <c:pt idx="3816">
                  <c:v>1.07140836531328</c:v>
                </c:pt>
                <c:pt idx="3817">
                  <c:v>1.0844656632448799</c:v>
                </c:pt>
                <c:pt idx="3818">
                  <c:v>1.07378992579157</c:v>
                </c:pt>
                <c:pt idx="3819">
                  <c:v>1.0835895487366001</c:v>
                </c:pt>
                <c:pt idx="3820">
                  <c:v>1.08388686795529</c:v>
                </c:pt>
                <c:pt idx="3821">
                  <c:v>1.08240085007892</c:v>
                </c:pt>
                <c:pt idx="3822">
                  <c:v>1.0788315160902699</c:v>
                </c:pt>
                <c:pt idx="3823">
                  <c:v>1.0865576526132501</c:v>
                </c:pt>
                <c:pt idx="3824">
                  <c:v>1.07883672004392</c:v>
                </c:pt>
                <c:pt idx="3825">
                  <c:v>1.08269608771615</c:v>
                </c:pt>
                <c:pt idx="3826">
                  <c:v>1.08833890812685</c:v>
                </c:pt>
                <c:pt idx="3827">
                  <c:v>1.08002911929087</c:v>
                </c:pt>
                <c:pt idx="3828">
                  <c:v>1.0740875919405</c:v>
                </c:pt>
                <c:pt idx="3829">
                  <c:v>1.08032273792029</c:v>
                </c:pt>
                <c:pt idx="3830">
                  <c:v>1.08269770672395</c:v>
                </c:pt>
                <c:pt idx="3831">
                  <c:v>1.08595503478028</c:v>
                </c:pt>
                <c:pt idx="3832">
                  <c:v>1.0939789530956101</c:v>
                </c:pt>
                <c:pt idx="3833">
                  <c:v>1.0770600902669001</c:v>
                </c:pt>
                <c:pt idx="3834">
                  <c:v>1.1014059201052799</c:v>
                </c:pt>
                <c:pt idx="3835">
                  <c:v>1.0835907051707501</c:v>
                </c:pt>
                <c:pt idx="3836">
                  <c:v>1.09309069602881</c:v>
                </c:pt>
                <c:pt idx="3837">
                  <c:v>1.1034729304961199</c:v>
                </c:pt>
                <c:pt idx="3838">
                  <c:v>1.07557407239053</c:v>
                </c:pt>
                <c:pt idx="3839">
                  <c:v>1.1034821819692799</c:v>
                </c:pt>
                <c:pt idx="3840">
                  <c:v>1.1040742762515301</c:v>
                </c:pt>
                <c:pt idx="3841">
                  <c:v>1.10881843168813</c:v>
                </c:pt>
                <c:pt idx="3842">
                  <c:v>1.11683390803421</c:v>
                </c:pt>
                <c:pt idx="3843">
                  <c:v>1.10288430551629</c:v>
                </c:pt>
                <c:pt idx="3844">
                  <c:v>1.09666245852917</c:v>
                </c:pt>
                <c:pt idx="3845">
                  <c:v>1.09338315822409</c:v>
                </c:pt>
                <c:pt idx="3846">
                  <c:v>1.10140915812088</c:v>
                </c:pt>
                <c:pt idx="3847">
                  <c:v>1.1135636279154599</c:v>
                </c:pt>
                <c:pt idx="3848">
                  <c:v>1.11357496097008</c:v>
                </c:pt>
                <c:pt idx="3849">
                  <c:v>1.1064442723883701</c:v>
                </c:pt>
                <c:pt idx="3850">
                  <c:v>1.0951662640323201</c:v>
                </c:pt>
                <c:pt idx="3851">
                  <c:v>1.0913078215074099</c:v>
                </c:pt>
                <c:pt idx="3852">
                  <c:v>1.1159422973083799</c:v>
                </c:pt>
                <c:pt idx="3853">
                  <c:v>1.1156534200589501</c:v>
                </c:pt>
                <c:pt idx="3854">
                  <c:v>1.1129781253078299</c:v>
                </c:pt>
                <c:pt idx="3855">
                  <c:v>1.1100104840048399</c:v>
                </c:pt>
                <c:pt idx="3856">
                  <c:v>1.11328018590651</c:v>
                </c:pt>
                <c:pt idx="3857">
                  <c:v>1.1091324035585099</c:v>
                </c:pt>
                <c:pt idx="3858">
                  <c:v>1.1212919616633199</c:v>
                </c:pt>
                <c:pt idx="3859">
                  <c:v>1.10971432122029</c:v>
                </c:pt>
                <c:pt idx="3860">
                  <c:v>1.1150573939006001</c:v>
                </c:pt>
                <c:pt idx="3861">
                  <c:v>1.1174248458823199</c:v>
                </c:pt>
                <c:pt idx="3862">
                  <c:v>1.1204008135111601</c:v>
                </c:pt>
                <c:pt idx="3863">
                  <c:v>1.0922033641093201</c:v>
                </c:pt>
                <c:pt idx="3864">
                  <c:v>1.1008067715747301</c:v>
                </c:pt>
                <c:pt idx="3865">
                  <c:v>1.0930874580132</c:v>
                </c:pt>
                <c:pt idx="3866">
                  <c:v>1.09873131921464</c:v>
                </c:pt>
                <c:pt idx="3867">
                  <c:v>1.10437113289657</c:v>
                </c:pt>
                <c:pt idx="3868">
                  <c:v>1.09932260399299</c:v>
                </c:pt>
                <c:pt idx="3869">
                  <c:v>1.11238487459142</c:v>
                </c:pt>
                <c:pt idx="3870">
                  <c:v>1.10021976560271</c:v>
                </c:pt>
                <c:pt idx="3871">
                  <c:v>1.1055552058176701</c:v>
                </c:pt>
                <c:pt idx="3872">
                  <c:v>1.10645363950495</c:v>
                </c:pt>
                <c:pt idx="3873">
                  <c:v>1.1456367507109699</c:v>
                </c:pt>
                <c:pt idx="3874">
                  <c:v>1.1408842689485299</c:v>
                </c:pt>
                <c:pt idx="3875">
                  <c:v>1.1533582614973801</c:v>
                </c:pt>
                <c:pt idx="3876">
                  <c:v>1.14117291491113</c:v>
                </c:pt>
                <c:pt idx="3877">
                  <c:v>1.14622965449713</c:v>
                </c:pt>
                <c:pt idx="3878">
                  <c:v>1.1370277923616601</c:v>
                </c:pt>
                <c:pt idx="3879">
                  <c:v>1.14058232399326</c:v>
                </c:pt>
                <c:pt idx="3880">
                  <c:v>1.1575090505741601</c:v>
                </c:pt>
                <c:pt idx="3881">
                  <c:v>1.1441517736253299</c:v>
                </c:pt>
                <c:pt idx="3882">
                  <c:v>1.1471165238429599</c:v>
                </c:pt>
                <c:pt idx="3883">
                  <c:v>1.1402876645730999</c:v>
                </c:pt>
                <c:pt idx="3884">
                  <c:v>1.14741812186798</c:v>
                </c:pt>
                <c:pt idx="3885">
                  <c:v>1.16078222177827</c:v>
                </c:pt>
                <c:pt idx="3886">
                  <c:v>1.15691915351677</c:v>
                </c:pt>
                <c:pt idx="3887">
                  <c:v>1.1634489589167201</c:v>
                </c:pt>
                <c:pt idx="3888">
                  <c:v>1.1607701948631599</c:v>
                </c:pt>
                <c:pt idx="3889">
                  <c:v>1.17324962265249</c:v>
                </c:pt>
                <c:pt idx="3890">
                  <c:v>1.1554331356404</c:v>
                </c:pt>
                <c:pt idx="3891">
                  <c:v>1.1527660515717</c:v>
                </c:pt>
                <c:pt idx="3892">
                  <c:v>1.1756221629444501</c:v>
                </c:pt>
                <c:pt idx="3893">
                  <c:v>1.16879249417069</c:v>
                </c:pt>
                <c:pt idx="3894">
                  <c:v>1.1572127721462</c:v>
                </c:pt>
                <c:pt idx="3895">
                  <c:v>1.16939129577099</c:v>
                </c:pt>
                <c:pt idx="3896">
                  <c:v>1.17502417084805</c:v>
                </c:pt>
                <c:pt idx="3897">
                  <c:v>1.18749619745885</c:v>
                </c:pt>
                <c:pt idx="3898">
                  <c:v>1.1791800482350701</c:v>
                </c:pt>
                <c:pt idx="3899">
                  <c:v>1.1883838763085799</c:v>
                </c:pt>
                <c:pt idx="3900">
                  <c:v>1.18393229871068</c:v>
                </c:pt>
                <c:pt idx="3901">
                  <c:v>1.1836341699880899</c:v>
                </c:pt>
                <c:pt idx="3902">
                  <c:v>1.17503168766999</c:v>
                </c:pt>
                <c:pt idx="3903">
                  <c:v>1.19016559439584</c:v>
                </c:pt>
                <c:pt idx="3904">
                  <c:v>1.1869000556570799</c:v>
                </c:pt>
                <c:pt idx="3905">
                  <c:v>1.1925405631995001</c:v>
                </c:pt>
                <c:pt idx="3906">
                  <c:v>1.19254183527706</c:v>
                </c:pt>
                <c:pt idx="3907">
                  <c:v>1.1984780430303601</c:v>
                </c:pt>
                <c:pt idx="3908">
                  <c:v>1.20084931124476</c:v>
                </c:pt>
                <c:pt idx="3909">
                  <c:v>1.2047136515838099</c:v>
                </c:pt>
                <c:pt idx="3910">
                  <c:v>1.2109467159821401</c:v>
                </c:pt>
                <c:pt idx="3911">
                  <c:v>1.21569665358946</c:v>
                </c:pt>
                <c:pt idx="3912">
                  <c:v>1.2151096476174399</c:v>
                </c:pt>
                <c:pt idx="3913">
                  <c:v>1.2136201604386401</c:v>
                </c:pt>
                <c:pt idx="3914">
                  <c:v>1.21599767339742</c:v>
                </c:pt>
                <c:pt idx="3915">
                  <c:v>1.2314321373575601</c:v>
                </c:pt>
                <c:pt idx="3916">
                  <c:v>1.2335095556557001</c:v>
                </c:pt>
                <c:pt idx="3917">
                  <c:v>1.22519768523825</c:v>
                </c:pt>
                <c:pt idx="3918">
                  <c:v>1.2343921461951901</c:v>
                </c:pt>
                <c:pt idx="3919">
                  <c:v>1.2412341888142999</c:v>
                </c:pt>
                <c:pt idx="3920">
                  <c:v>1.24301139680839</c:v>
                </c:pt>
                <c:pt idx="3921">
                  <c:v>1.2385583158461</c:v>
                </c:pt>
                <c:pt idx="3922">
                  <c:v>1.2296500723400601</c:v>
                </c:pt>
                <c:pt idx="3923">
                  <c:v>1.2314321373575601</c:v>
                </c:pt>
                <c:pt idx="3924">
                  <c:v>1.2400393610556499</c:v>
                </c:pt>
                <c:pt idx="3925">
                  <c:v>1.2456758210785599</c:v>
                </c:pt>
                <c:pt idx="3926">
                  <c:v>1.2346945537241201</c:v>
                </c:pt>
                <c:pt idx="3927">
                  <c:v>1.2409295840604999</c:v>
                </c:pt>
                <c:pt idx="3928">
                  <c:v>1.2631959140192699</c:v>
                </c:pt>
                <c:pt idx="3929">
                  <c:v>1.2557648994901001</c:v>
                </c:pt>
                <c:pt idx="3930">
                  <c:v>1.2667509082245301</c:v>
                </c:pt>
                <c:pt idx="3931">
                  <c:v>1.2453791957203499</c:v>
                </c:pt>
                <c:pt idx="3932">
                  <c:v>1.2525104625191401</c:v>
                </c:pt>
                <c:pt idx="3933">
                  <c:v>1.2590289348644601</c:v>
                </c:pt>
                <c:pt idx="3934">
                  <c:v>1.26111814879088</c:v>
                </c:pt>
                <c:pt idx="3935">
                  <c:v>1.2652720602398599</c:v>
                </c:pt>
                <c:pt idx="3936">
                  <c:v>1.2824863919926199</c:v>
                </c:pt>
                <c:pt idx="3937">
                  <c:v>1.25962854596866</c:v>
                </c:pt>
                <c:pt idx="3938">
                  <c:v>1.2578497189667699</c:v>
                </c:pt>
                <c:pt idx="3939">
                  <c:v>1.26912795860965</c:v>
                </c:pt>
                <c:pt idx="3940">
                  <c:v>1.2771471355449899</c:v>
                </c:pt>
                <c:pt idx="3941">
                  <c:v>1.26200709971817</c:v>
                </c:pt>
                <c:pt idx="3942">
                  <c:v>1.2596364097208499</c:v>
                </c:pt>
                <c:pt idx="3943">
                  <c:v>1.27388980748867</c:v>
                </c:pt>
                <c:pt idx="3944">
                  <c:v>1.2652778424105799</c:v>
                </c:pt>
                <c:pt idx="3945">
                  <c:v>1.25963374992232</c:v>
                </c:pt>
                <c:pt idx="3946">
                  <c:v>1.2753681928996801</c:v>
                </c:pt>
                <c:pt idx="3947">
                  <c:v>1.2789287379888299</c:v>
                </c:pt>
                <c:pt idx="3948">
                  <c:v>1.26824305520187</c:v>
                </c:pt>
                <c:pt idx="3949">
                  <c:v>1.27358682174267</c:v>
                </c:pt>
                <c:pt idx="3950">
                  <c:v>1.27625922540843</c:v>
                </c:pt>
                <c:pt idx="3951">
                  <c:v>1.27625841590453</c:v>
                </c:pt>
                <c:pt idx="3952">
                  <c:v>1.2848695714787099</c:v>
                </c:pt>
                <c:pt idx="3953">
                  <c:v>1.2842737766071901</c:v>
                </c:pt>
                <c:pt idx="3954">
                  <c:v>1.29080739823982</c:v>
                </c:pt>
                <c:pt idx="3955">
                  <c:v>1.27656602738711</c:v>
                </c:pt>
                <c:pt idx="3956">
                  <c:v>1.28368214489859</c:v>
                </c:pt>
                <c:pt idx="3957">
                  <c:v>1.2845586063371099</c:v>
                </c:pt>
                <c:pt idx="3958">
                  <c:v>1.3023829571013901</c:v>
                </c:pt>
                <c:pt idx="3959">
                  <c:v>1.2839772668924001</c:v>
                </c:pt>
                <c:pt idx="3960">
                  <c:v>1.27982428059075</c:v>
                </c:pt>
                <c:pt idx="3961">
                  <c:v>1.29437118134458</c:v>
                </c:pt>
                <c:pt idx="3962">
                  <c:v>1.30119541487785</c:v>
                </c:pt>
                <c:pt idx="3963">
                  <c:v>1.2934761013163201</c:v>
                </c:pt>
                <c:pt idx="3964">
                  <c:v>1.29288042208821</c:v>
                </c:pt>
                <c:pt idx="3965">
                  <c:v>1.27061293569529</c:v>
                </c:pt>
                <c:pt idx="3966">
                  <c:v>1.2578566575716399</c:v>
                </c:pt>
                <c:pt idx="3967">
                  <c:v>1.2798252057380699</c:v>
                </c:pt>
                <c:pt idx="3968">
                  <c:v>1.29910909203679</c:v>
                </c:pt>
                <c:pt idx="3969">
                  <c:v>1.30654033785279</c:v>
                </c:pt>
                <c:pt idx="3970">
                  <c:v>1.3038702470553201</c:v>
                </c:pt>
                <c:pt idx="3971">
                  <c:v>1.30446002846929</c:v>
                </c:pt>
                <c:pt idx="3972">
                  <c:v>1.3178226250151801</c:v>
                </c:pt>
                <c:pt idx="3973">
                  <c:v>1.3041621310335301</c:v>
                </c:pt>
                <c:pt idx="3974">
                  <c:v>1.29882426230687</c:v>
                </c:pt>
                <c:pt idx="3975">
                  <c:v>1.30355766290592</c:v>
                </c:pt>
                <c:pt idx="3976">
                  <c:v>1.29822603892364</c:v>
                </c:pt>
                <c:pt idx="3977">
                  <c:v>1.2985269430881801</c:v>
                </c:pt>
                <c:pt idx="3978">
                  <c:v>1.3056523120728201</c:v>
                </c:pt>
                <c:pt idx="3979">
                  <c:v>1.3032707515945301</c:v>
                </c:pt>
                <c:pt idx="3980">
                  <c:v>1.3127668105765</c:v>
                </c:pt>
                <c:pt idx="3981">
                  <c:v>1.29822719535779</c:v>
                </c:pt>
                <c:pt idx="3982">
                  <c:v>1.3026852489869001</c:v>
                </c:pt>
                <c:pt idx="3983">
                  <c:v>1.3074407374781201</c:v>
                </c:pt>
                <c:pt idx="3984">
                  <c:v>1.31128877209573</c:v>
                </c:pt>
                <c:pt idx="3985">
                  <c:v>1.30831997435859</c:v>
                </c:pt>
                <c:pt idx="3986">
                  <c:v>1.3130695650356701</c:v>
                </c:pt>
                <c:pt idx="3987">
                  <c:v>1.3071387925228499</c:v>
                </c:pt>
                <c:pt idx="3988">
                  <c:v>1.3192944187515701</c:v>
                </c:pt>
                <c:pt idx="3989">
                  <c:v>1.3187143513844199</c:v>
                </c:pt>
                <c:pt idx="3990">
                  <c:v>1.32494649063544</c:v>
                </c:pt>
                <c:pt idx="3991">
                  <c:v>1.33533034411055</c:v>
                </c:pt>
                <c:pt idx="3992">
                  <c:v>1.3216844211991201</c:v>
                </c:pt>
                <c:pt idx="3993">
                  <c:v>1.32553777541379</c:v>
                </c:pt>
                <c:pt idx="3994">
                  <c:v>1.3276191255880301</c:v>
                </c:pt>
                <c:pt idx="3995">
                  <c:v>1.3326780623989001</c:v>
                </c:pt>
                <c:pt idx="3996">
                  <c:v>1.3237582545514099</c:v>
                </c:pt>
                <c:pt idx="3997">
                  <c:v>1.3353362419246899</c:v>
                </c:pt>
                <c:pt idx="3998">
                  <c:v>1.34246195783957</c:v>
                </c:pt>
                <c:pt idx="3999">
                  <c:v>1.33207243783715</c:v>
                </c:pt>
                <c:pt idx="4000">
                  <c:v>1.33563841816678</c:v>
                </c:pt>
                <c:pt idx="4001">
                  <c:v>1.3264290392093701</c:v>
                </c:pt>
                <c:pt idx="4002">
                  <c:v>1.3377113263717599</c:v>
                </c:pt>
                <c:pt idx="4003">
                  <c:v>1.33266661370087</c:v>
                </c:pt>
                <c:pt idx="4004">
                  <c:v>1.3445378727733299</c:v>
                </c:pt>
                <c:pt idx="4005">
                  <c:v>1.34601984313019</c:v>
                </c:pt>
                <c:pt idx="4006">
                  <c:v>1.3478026020081799</c:v>
                </c:pt>
                <c:pt idx="4007">
                  <c:v>1.35196021404641</c:v>
                </c:pt>
                <c:pt idx="4008">
                  <c:v>1.3445449270216101</c:v>
                </c:pt>
                <c:pt idx="4009">
                  <c:v>1.3356315952053299</c:v>
                </c:pt>
                <c:pt idx="4010">
                  <c:v>1.35195952018592</c:v>
                </c:pt>
                <c:pt idx="4011">
                  <c:v>1.33266430083258</c:v>
                </c:pt>
                <c:pt idx="4012">
                  <c:v>1.35344218440328</c:v>
                </c:pt>
                <c:pt idx="4013">
                  <c:v>1.3463213255118001</c:v>
                </c:pt>
                <c:pt idx="4014">
                  <c:v>1.34929960600893</c:v>
                </c:pt>
                <c:pt idx="4015">
                  <c:v>1.36621268666691</c:v>
                </c:pt>
                <c:pt idx="4016">
                  <c:v>1.35730236157941</c:v>
                </c:pt>
                <c:pt idx="4017">
                  <c:v>1.3614592797571501</c:v>
                </c:pt>
                <c:pt idx="4018">
                  <c:v>1.36650746173048</c:v>
                </c:pt>
                <c:pt idx="4019">
                  <c:v>1.35462591039414</c:v>
                </c:pt>
                <c:pt idx="4020">
                  <c:v>1.36591328586676</c:v>
                </c:pt>
                <c:pt idx="4021">
                  <c:v>1.35433356384227</c:v>
                </c:pt>
                <c:pt idx="4022">
                  <c:v>1.3570031920660901</c:v>
                </c:pt>
                <c:pt idx="4023">
                  <c:v>1.3733308857598501</c:v>
                </c:pt>
                <c:pt idx="4024">
                  <c:v>1.35463250206876</c:v>
                </c:pt>
                <c:pt idx="4025">
                  <c:v>1.35196368334885</c:v>
                </c:pt>
                <c:pt idx="4026">
                  <c:v>1.3513632627407399</c:v>
                </c:pt>
                <c:pt idx="4027">
                  <c:v>1.3549264676284301</c:v>
                </c:pt>
                <c:pt idx="4028">
                  <c:v>1.3638355206383801</c:v>
                </c:pt>
                <c:pt idx="4029">
                  <c:v>1.3570082803763199</c:v>
                </c:pt>
                <c:pt idx="4030">
                  <c:v>1.3611633482594401</c:v>
                </c:pt>
                <c:pt idx="4031">
                  <c:v>1.3498853399033901</c:v>
                </c:pt>
                <c:pt idx="4032">
                  <c:v>1.3424680869405401</c:v>
                </c:pt>
                <c:pt idx="4033">
                  <c:v>1.3801641394794599</c:v>
                </c:pt>
                <c:pt idx="4034">
                  <c:v>1.3685858051759401</c:v>
                </c:pt>
                <c:pt idx="4035">
                  <c:v>1.37778489186946</c:v>
                </c:pt>
                <c:pt idx="4036">
                  <c:v>1.3911437878260899</c:v>
                </c:pt>
                <c:pt idx="4037">
                  <c:v>1.39351887227317</c:v>
                </c:pt>
                <c:pt idx="4038">
                  <c:v>1.3843174727113601</c:v>
                </c:pt>
                <c:pt idx="4039">
                  <c:v>1.3822434080722401</c:v>
                </c:pt>
                <c:pt idx="4040">
                  <c:v>1.38521417174742</c:v>
                </c:pt>
                <c:pt idx="4041">
                  <c:v>1.38403218040778</c:v>
                </c:pt>
                <c:pt idx="4042">
                  <c:v>1.4065994145310901</c:v>
                </c:pt>
                <c:pt idx="4043">
                  <c:v>1.3982676534463501</c:v>
                </c:pt>
                <c:pt idx="4044">
                  <c:v>1.3771937227345199</c:v>
                </c:pt>
                <c:pt idx="4045">
                  <c:v>1.3911456381207199</c:v>
                </c:pt>
                <c:pt idx="4046">
                  <c:v>1.4050992881581501</c:v>
                </c:pt>
                <c:pt idx="4047">
                  <c:v>1.3953051004535899</c:v>
                </c:pt>
                <c:pt idx="4048">
                  <c:v>1.39678406408168</c:v>
                </c:pt>
                <c:pt idx="4049">
                  <c:v>1.3956034604630101</c:v>
                </c:pt>
                <c:pt idx="4050">
                  <c:v>1.41549031152496</c:v>
                </c:pt>
                <c:pt idx="4051">
                  <c:v>1.39886541425592</c:v>
                </c:pt>
                <c:pt idx="4052">
                  <c:v>1.42053537112609</c:v>
                </c:pt>
                <c:pt idx="4053">
                  <c:v>1.42052415371489</c:v>
                </c:pt>
                <c:pt idx="4054">
                  <c:v>1.40835626928423</c:v>
                </c:pt>
                <c:pt idx="4055">
                  <c:v>1.40421218752549</c:v>
                </c:pt>
                <c:pt idx="4056">
                  <c:v>1.3786821691226001</c:v>
                </c:pt>
                <c:pt idx="4057">
                  <c:v>1.4033143320552799</c:v>
                </c:pt>
                <c:pt idx="4058">
                  <c:v>1.3964814252659199</c:v>
                </c:pt>
                <c:pt idx="4059">
                  <c:v>1.3929311724406599</c:v>
                </c:pt>
                <c:pt idx="4060">
                  <c:v>1.4241036643240199</c:v>
                </c:pt>
                <c:pt idx="4061">
                  <c:v>1.4077773583512201</c:v>
                </c:pt>
                <c:pt idx="4062">
                  <c:v>1.42380565124484</c:v>
                </c:pt>
                <c:pt idx="4063">
                  <c:v>1.4321160182979</c:v>
                </c:pt>
                <c:pt idx="4064">
                  <c:v>1.4264743543213401</c:v>
                </c:pt>
                <c:pt idx="4065">
                  <c:v>1.4163794937390799</c:v>
                </c:pt>
                <c:pt idx="4066">
                  <c:v>1.4113390598745199</c:v>
                </c:pt>
                <c:pt idx="4067">
                  <c:v>1.42855420113119</c:v>
                </c:pt>
                <c:pt idx="4068">
                  <c:v>1.4392487884610701</c:v>
                </c:pt>
                <c:pt idx="4069">
                  <c:v>1.42914860828174</c:v>
                </c:pt>
                <c:pt idx="4070">
                  <c:v>1.4315286653956401</c:v>
                </c:pt>
                <c:pt idx="4071">
                  <c:v>1.4270695709757899</c:v>
                </c:pt>
                <c:pt idx="4072">
                  <c:v>1.4336001858796401</c:v>
                </c:pt>
                <c:pt idx="4073">
                  <c:v>1.43271366346406</c:v>
                </c:pt>
                <c:pt idx="4074">
                  <c:v>1.43804713774096</c:v>
                </c:pt>
                <c:pt idx="4075">
                  <c:v>1.4377515531734899</c:v>
                </c:pt>
                <c:pt idx="4076">
                  <c:v>1.4392424280732701</c:v>
                </c:pt>
                <c:pt idx="4077">
                  <c:v>1.4434070943597901</c:v>
                </c:pt>
                <c:pt idx="4078">
                  <c:v>1.45082515682654</c:v>
                </c:pt>
                <c:pt idx="4079">
                  <c:v>1.4398353318594299</c:v>
                </c:pt>
                <c:pt idx="4080">
                  <c:v>1.45378863496661</c:v>
                </c:pt>
                <c:pt idx="4081">
                  <c:v>1.4736772206797799</c:v>
                </c:pt>
                <c:pt idx="4082">
                  <c:v>1.4618029548785401</c:v>
                </c:pt>
                <c:pt idx="4083">
                  <c:v>1.4629911909625699</c:v>
                </c:pt>
                <c:pt idx="4084">
                  <c:v>1.4742663082332601</c:v>
                </c:pt>
                <c:pt idx="4085">
                  <c:v>1.46210247132211</c:v>
                </c:pt>
                <c:pt idx="4086">
                  <c:v>1.46181070298732</c:v>
                </c:pt>
                <c:pt idx="4087">
                  <c:v>1.4733853367015699</c:v>
                </c:pt>
                <c:pt idx="4088">
                  <c:v>1.47754352695688</c:v>
                </c:pt>
                <c:pt idx="4089">
                  <c:v>1.49474606308137</c:v>
                </c:pt>
                <c:pt idx="4090">
                  <c:v>1.4813957247374101</c:v>
                </c:pt>
                <c:pt idx="4091">
                  <c:v>1.4811010653172501</c:v>
                </c:pt>
                <c:pt idx="4092">
                  <c:v>1.47991629853566</c:v>
                </c:pt>
                <c:pt idx="4093">
                  <c:v>1.4870488374119999</c:v>
                </c:pt>
                <c:pt idx="4094">
                  <c:v>1.50128835797008</c:v>
                </c:pt>
                <c:pt idx="4095">
                  <c:v>1.48792194519151</c:v>
                </c:pt>
                <c:pt idx="4096">
                  <c:v>1.5095891266197401</c:v>
                </c:pt>
                <c:pt idx="4097">
                  <c:v>1.51108370210878</c:v>
                </c:pt>
                <c:pt idx="4098">
                  <c:v>1.5119734625399699</c:v>
                </c:pt>
                <c:pt idx="4099">
                  <c:v>1.5098921123657401</c:v>
                </c:pt>
                <c:pt idx="4100">
                  <c:v>1.5173296029261201</c:v>
                </c:pt>
                <c:pt idx="4101">
                  <c:v>1.52118573258275</c:v>
                </c:pt>
                <c:pt idx="4102">
                  <c:v>1.5158357212975599</c:v>
                </c:pt>
                <c:pt idx="4103">
                  <c:v>1.5291940390371199</c:v>
                </c:pt>
                <c:pt idx="4104">
                  <c:v>1.5336453853481999</c:v>
                </c:pt>
                <c:pt idx="4105">
                  <c:v>1.5214803920029001</c:v>
                </c:pt>
                <c:pt idx="4106">
                  <c:v>1.5235497152620301</c:v>
                </c:pt>
                <c:pt idx="4107">
                  <c:v>1.5303901388733301</c:v>
                </c:pt>
                <c:pt idx="4108">
                  <c:v>1.5372165696314799</c:v>
                </c:pt>
                <c:pt idx="4109">
                  <c:v>1.5366178836746001</c:v>
                </c:pt>
                <c:pt idx="4110">
                  <c:v>1.5487893530511101</c:v>
                </c:pt>
                <c:pt idx="4111">
                  <c:v>1.56066165291429</c:v>
                </c:pt>
                <c:pt idx="4112">
                  <c:v>1.55235197972172</c:v>
                </c:pt>
                <c:pt idx="4113">
                  <c:v>1.5499718069644099</c:v>
                </c:pt>
                <c:pt idx="4114">
                  <c:v>1.5651139243726799</c:v>
                </c:pt>
                <c:pt idx="4115">
                  <c:v>1.5624405955595999</c:v>
                </c:pt>
                <c:pt idx="4116">
                  <c:v>1.5579892492485301</c:v>
                </c:pt>
                <c:pt idx="4117">
                  <c:v>1.5588812069045901</c:v>
                </c:pt>
                <c:pt idx="4118">
                  <c:v>1.5722398715743999</c:v>
                </c:pt>
                <c:pt idx="4119">
                  <c:v>1.57166119192822</c:v>
                </c:pt>
                <c:pt idx="4120">
                  <c:v>1.58500725146584</c:v>
                </c:pt>
                <c:pt idx="4121">
                  <c:v>1.5808485986368801</c:v>
                </c:pt>
                <c:pt idx="4122">
                  <c:v>1.5781833648628101</c:v>
                </c:pt>
                <c:pt idx="4123">
                  <c:v>1.5933229381159699</c:v>
                </c:pt>
                <c:pt idx="4124">
                  <c:v>1.59451128984341</c:v>
                </c:pt>
                <c:pt idx="4125">
                  <c:v>1.5870842071903299</c:v>
                </c:pt>
                <c:pt idx="4126">
                  <c:v>1.5900445629582001</c:v>
                </c:pt>
                <c:pt idx="4127">
                  <c:v>1.5847024154252101</c:v>
                </c:pt>
                <c:pt idx="4128">
                  <c:v>1.59153728815262</c:v>
                </c:pt>
                <c:pt idx="4129">
                  <c:v>1.5942069163764301</c:v>
                </c:pt>
                <c:pt idx="4130">
                  <c:v>1.60044298750354</c:v>
                </c:pt>
                <c:pt idx="4131">
                  <c:v>1.6066760519018699</c:v>
                </c:pt>
                <c:pt idx="4132">
                  <c:v>1.6051962787698899</c:v>
                </c:pt>
                <c:pt idx="4133">
                  <c:v>1.61262266756248</c:v>
                </c:pt>
                <c:pt idx="4134">
                  <c:v>1.6075554044257601</c:v>
                </c:pt>
                <c:pt idx="4135">
                  <c:v>1.62270873924524</c:v>
                </c:pt>
                <c:pt idx="4136">
                  <c:v>1.6286463347195199</c:v>
                </c:pt>
                <c:pt idx="4137">
                  <c:v>1.62745879249598</c:v>
                </c:pt>
                <c:pt idx="4138">
                  <c:v>1.6241979951372201</c:v>
                </c:pt>
                <c:pt idx="4139">
                  <c:v>1.6411214837025101</c:v>
                </c:pt>
                <c:pt idx="4140">
                  <c:v>1.6304283997370199</c:v>
                </c:pt>
                <c:pt idx="4141">
                  <c:v>1.6387399232242199</c:v>
                </c:pt>
                <c:pt idx="4142">
                  <c:v>1.6449660490176901</c:v>
                </c:pt>
                <c:pt idx="4143">
                  <c:v>1.65328462675318</c:v>
                </c:pt>
                <c:pt idx="4144">
                  <c:v>1.65833477466455</c:v>
                </c:pt>
                <c:pt idx="4145">
                  <c:v>1.6458595100381399</c:v>
                </c:pt>
                <c:pt idx="4146">
                  <c:v>1.6488299267830799</c:v>
                </c:pt>
                <c:pt idx="4147">
                  <c:v>1.65299517128667</c:v>
                </c:pt>
                <c:pt idx="4148">
                  <c:v>1.66813474453983</c:v>
                </c:pt>
                <c:pt idx="4149">
                  <c:v>1.6719911054832799</c:v>
                </c:pt>
                <c:pt idx="4150">
                  <c:v>1.67109325001308</c:v>
                </c:pt>
                <c:pt idx="4151">
                  <c:v>1.66872672317867</c:v>
                </c:pt>
                <c:pt idx="4152">
                  <c:v>1.6660506189236499</c:v>
                </c:pt>
                <c:pt idx="4153">
                  <c:v>1.6805993699721</c:v>
                </c:pt>
                <c:pt idx="4154">
                  <c:v>1.6705124887854399</c:v>
                </c:pt>
                <c:pt idx="4155">
                  <c:v>1.68417795543392</c:v>
                </c:pt>
                <c:pt idx="4156">
                  <c:v>1.6696147489586499</c:v>
                </c:pt>
                <c:pt idx="4157">
                  <c:v>1.6877107461035901</c:v>
                </c:pt>
                <c:pt idx="4158">
                  <c:v>1.68950345031523</c:v>
                </c:pt>
                <c:pt idx="4159">
                  <c:v>1.6996070997969901</c:v>
                </c:pt>
                <c:pt idx="4160">
                  <c:v>1.7087967037305301</c:v>
                </c:pt>
                <c:pt idx="4161">
                  <c:v>1.70642809531466</c:v>
                </c:pt>
                <c:pt idx="4162">
                  <c:v>1.70048992162332</c:v>
                </c:pt>
                <c:pt idx="4163">
                  <c:v>1.6998957457596</c:v>
                </c:pt>
                <c:pt idx="4164">
                  <c:v>1.71593086161467</c:v>
                </c:pt>
                <c:pt idx="4165">
                  <c:v>1.7028660468611201</c:v>
                </c:pt>
                <c:pt idx="4166">
                  <c:v>1.71592334479273</c:v>
                </c:pt>
                <c:pt idx="4167">
                  <c:v>1.7197836376122699</c:v>
                </c:pt>
                <c:pt idx="4168">
                  <c:v>1.7206792958576</c:v>
                </c:pt>
                <c:pt idx="4169">
                  <c:v>1.72899428864724</c:v>
                </c:pt>
                <c:pt idx="4170">
                  <c:v>1.7298766478999099</c:v>
                </c:pt>
                <c:pt idx="4171">
                  <c:v>1.7230460539788299</c:v>
                </c:pt>
                <c:pt idx="4172">
                  <c:v>1.73789663433915</c:v>
                </c:pt>
                <c:pt idx="4173">
                  <c:v>1.7286923436919699</c:v>
                </c:pt>
                <c:pt idx="4174">
                  <c:v>1.73018749739809</c:v>
                </c:pt>
                <c:pt idx="4175">
                  <c:v>1.7545088108325899</c:v>
                </c:pt>
                <c:pt idx="4176">
                  <c:v>1.7462124366326901</c:v>
                </c:pt>
                <c:pt idx="4177">
                  <c:v>1.7465042049674799</c:v>
                </c:pt>
                <c:pt idx="4178">
                  <c:v>1.75392654624057</c:v>
                </c:pt>
                <c:pt idx="4179">
                  <c:v>1.7518488966556001</c:v>
                </c:pt>
                <c:pt idx="4180">
                  <c:v>1.7509637619609899</c:v>
                </c:pt>
                <c:pt idx="4181">
                  <c:v>1.7560118282909001</c:v>
                </c:pt>
                <c:pt idx="4182">
                  <c:v>1.78064295043286</c:v>
                </c:pt>
                <c:pt idx="4183">
                  <c:v>1.7655058056913999</c:v>
                </c:pt>
                <c:pt idx="4184">
                  <c:v>1.7764889233404699</c:v>
                </c:pt>
                <c:pt idx="4185">
                  <c:v>1.76372744126317</c:v>
                </c:pt>
                <c:pt idx="4186">
                  <c:v>1.7699555329946699</c:v>
                </c:pt>
                <c:pt idx="4187">
                  <c:v>1.7836137141080399</c:v>
                </c:pt>
                <c:pt idx="4188">
                  <c:v>1.79757534354106</c:v>
                </c:pt>
                <c:pt idx="4189">
                  <c:v>1.77916283037062</c:v>
                </c:pt>
                <c:pt idx="4190">
                  <c:v>1.78182864236176</c:v>
                </c:pt>
                <c:pt idx="4191">
                  <c:v>1.79043424705205</c:v>
                </c:pt>
                <c:pt idx="4192">
                  <c:v>1.79875374993486</c:v>
                </c:pt>
                <c:pt idx="4193">
                  <c:v>1.77649100492193</c:v>
                </c:pt>
                <c:pt idx="4194">
                  <c:v>1.7753040409154699</c:v>
                </c:pt>
                <c:pt idx="4195">
                  <c:v>1.7877571020062899</c:v>
                </c:pt>
                <c:pt idx="4196">
                  <c:v>1.80232077105522</c:v>
                </c:pt>
                <c:pt idx="4197">
                  <c:v>1.81508421907057</c:v>
                </c:pt>
                <c:pt idx="4198">
                  <c:v>1.79727050750043</c:v>
                </c:pt>
                <c:pt idx="4199">
                  <c:v>1.8130041409738999</c:v>
                </c:pt>
                <c:pt idx="4200">
                  <c:v>1.81893745764183</c:v>
                </c:pt>
                <c:pt idx="4201">
                  <c:v>1.8153770281960999</c:v>
                </c:pt>
                <c:pt idx="4202">
                  <c:v>1.8195335994435999</c:v>
                </c:pt>
                <c:pt idx="4203">
                  <c:v>1.82101325693217</c:v>
                </c:pt>
                <c:pt idx="4204">
                  <c:v>1.82993109884162</c:v>
                </c:pt>
                <c:pt idx="4205">
                  <c:v>1.7984615190264099</c:v>
                </c:pt>
                <c:pt idx="4206">
                  <c:v>1.8043961077719</c:v>
                </c:pt>
                <c:pt idx="4207">
                  <c:v>1.8391207027751499</c:v>
                </c:pt>
                <c:pt idx="4208">
                  <c:v>1.8340832756393699</c:v>
                </c:pt>
                <c:pt idx="4209">
                  <c:v>1.8337747390094801</c:v>
                </c:pt>
                <c:pt idx="4210">
                  <c:v>1.84387896670832</c:v>
                </c:pt>
                <c:pt idx="4211">
                  <c:v>1.8539716300657101</c:v>
                </c:pt>
                <c:pt idx="4212">
                  <c:v>1.8551605600102199</c:v>
                </c:pt>
                <c:pt idx="4213">
                  <c:v>1.84892576096067</c:v>
                </c:pt>
                <c:pt idx="4214">
                  <c:v>1.8498196845547901</c:v>
                </c:pt>
                <c:pt idx="4215">
                  <c:v>1.85218806168382</c:v>
                </c:pt>
                <c:pt idx="4216">
                  <c:v>1.8578305351642801</c:v>
                </c:pt>
                <c:pt idx="4217">
                  <c:v>1.8554472400347799</c:v>
                </c:pt>
                <c:pt idx="4218">
                  <c:v>1.8688123807357899</c:v>
                </c:pt>
                <c:pt idx="4219">
                  <c:v>1.8756476003934399</c:v>
                </c:pt>
                <c:pt idx="4220">
                  <c:v>1.8792053700406499</c:v>
                </c:pt>
                <c:pt idx="4221">
                  <c:v>1.87861211932424</c:v>
                </c:pt>
                <c:pt idx="4222">
                  <c:v>1.8839566953689399</c:v>
                </c:pt>
                <c:pt idx="4223">
                  <c:v>1.8875190907527299</c:v>
                </c:pt>
                <c:pt idx="4224">
                  <c:v>1.89168028773681</c:v>
                </c:pt>
                <c:pt idx="4225">
                  <c:v>1.8961226138615499</c:v>
                </c:pt>
                <c:pt idx="4226">
                  <c:v>1.8999877637045099</c:v>
                </c:pt>
                <c:pt idx="4227">
                  <c:v>1.89998938271231</c:v>
                </c:pt>
                <c:pt idx="4228">
                  <c:v>1.8895954682601399</c:v>
                </c:pt>
                <c:pt idx="4229">
                  <c:v>1.8937509987169101</c:v>
                </c:pt>
                <c:pt idx="4230">
                  <c:v>1.90740883290004</c:v>
                </c:pt>
                <c:pt idx="4231">
                  <c:v>1.9056320874796</c:v>
                </c:pt>
                <c:pt idx="4232">
                  <c:v>1.9118633015833</c:v>
                </c:pt>
                <c:pt idx="4233">
                  <c:v>1.8996919478502099</c:v>
                </c:pt>
                <c:pt idx="4234">
                  <c:v>1.8996887098346</c:v>
                </c:pt>
                <c:pt idx="4235">
                  <c:v>1.90919737394875</c:v>
                </c:pt>
                <c:pt idx="4236">
                  <c:v>1.9258144074656101</c:v>
                </c:pt>
                <c:pt idx="4237">
                  <c:v>1.92492776940661</c:v>
                </c:pt>
                <c:pt idx="4238">
                  <c:v>1.91394245453266</c:v>
                </c:pt>
                <c:pt idx="4239">
                  <c:v>1.92105336809049</c:v>
                </c:pt>
                <c:pt idx="4240">
                  <c:v>1.9189899426454999</c:v>
                </c:pt>
                <c:pt idx="4241">
                  <c:v>1.9204751510179701</c:v>
                </c:pt>
                <c:pt idx="4242">
                  <c:v>1.9186841814575599</c:v>
                </c:pt>
                <c:pt idx="4243">
                  <c:v>1.90889380998568</c:v>
                </c:pt>
                <c:pt idx="4244">
                  <c:v>1.9246285998932899</c:v>
                </c:pt>
                <c:pt idx="4245">
                  <c:v>1.9231369154896001</c:v>
                </c:pt>
                <c:pt idx="4246">
                  <c:v>1.9350211266244799</c:v>
                </c:pt>
                <c:pt idx="4247">
                  <c:v>1.9299731759379899</c:v>
                </c:pt>
                <c:pt idx="4248">
                  <c:v>1.9474876023513901</c:v>
                </c:pt>
                <c:pt idx="4249">
                  <c:v>1.93798541426846</c:v>
                </c:pt>
                <c:pt idx="4250">
                  <c:v>1.95342242238372</c:v>
                </c:pt>
                <c:pt idx="4251">
                  <c:v>1.9483806007981901</c:v>
                </c:pt>
                <c:pt idx="4252">
                  <c:v>1.9442216010389799</c:v>
                </c:pt>
                <c:pt idx="4253">
                  <c:v>1.95728606886228</c:v>
                </c:pt>
                <c:pt idx="4254">
                  <c:v>1.95252942393692</c:v>
                </c:pt>
                <c:pt idx="4255">
                  <c:v>1.9551950046412301</c:v>
                </c:pt>
                <c:pt idx="4256">
                  <c:v>1.92937980957817</c:v>
                </c:pt>
                <c:pt idx="4257">
                  <c:v>1.93947177907507</c:v>
                </c:pt>
                <c:pt idx="4258">
                  <c:v>1.9492685109347501</c:v>
                </c:pt>
                <c:pt idx="4259">
                  <c:v>1.93056550150707</c:v>
                </c:pt>
                <c:pt idx="4260">
                  <c:v>1.93353522439153</c:v>
                </c:pt>
                <c:pt idx="4261">
                  <c:v>1.94600112190136</c:v>
                </c:pt>
                <c:pt idx="4262">
                  <c:v>1.94036998147552</c:v>
                </c:pt>
                <c:pt idx="4263">
                  <c:v>1.9415449185668801</c:v>
                </c:pt>
                <c:pt idx="4264">
                  <c:v>1.9697577485428399</c:v>
                </c:pt>
                <c:pt idx="4265">
                  <c:v>1.9679634253234</c:v>
                </c:pt>
                <c:pt idx="4266">
                  <c:v>1.9795525144644699</c:v>
                </c:pt>
                <c:pt idx="4267">
                  <c:v>1.9694552253705</c:v>
                </c:pt>
                <c:pt idx="4268">
                  <c:v>1.9875663718027401</c:v>
                </c:pt>
                <c:pt idx="4269">
                  <c:v>1.98251992448063</c:v>
                </c:pt>
                <c:pt idx="4270">
                  <c:v>1.99023704081729</c:v>
                </c:pt>
                <c:pt idx="4271">
                  <c:v>1.9866766113715499</c:v>
                </c:pt>
                <c:pt idx="4272">
                  <c:v>2.0006292206182401</c:v>
                </c:pt>
                <c:pt idx="4273">
                  <c:v>1.99795600744858</c:v>
                </c:pt>
                <c:pt idx="4274">
                  <c:v>1.9884582138154001</c:v>
                </c:pt>
                <c:pt idx="4275">
                  <c:v>2.00507871663469</c:v>
                </c:pt>
                <c:pt idx="4276">
                  <c:v>1.9923142278285999</c:v>
                </c:pt>
                <c:pt idx="4277">
                  <c:v>1.99854972073864</c:v>
                </c:pt>
                <c:pt idx="4278">
                  <c:v>1.99884738688757</c:v>
                </c:pt>
                <c:pt idx="4279">
                  <c:v>2.0086407650882299</c:v>
                </c:pt>
                <c:pt idx="4280">
                  <c:v>2.0083405547841799</c:v>
                </c:pt>
                <c:pt idx="4281">
                  <c:v>2.0092377163938999</c:v>
                </c:pt>
                <c:pt idx="4282">
                  <c:v>2.0077553991067898</c:v>
                </c:pt>
                <c:pt idx="4283">
                  <c:v>2.0101274768250899</c:v>
                </c:pt>
                <c:pt idx="4284">
                  <c:v>2.0059633887556401</c:v>
                </c:pt>
                <c:pt idx="4285">
                  <c:v>2.0181429531711599</c:v>
                </c:pt>
                <c:pt idx="4286">
                  <c:v>2.0157697190187198</c:v>
                </c:pt>
                <c:pt idx="4287">
                  <c:v>1.9869680327760999</c:v>
                </c:pt>
                <c:pt idx="4288">
                  <c:v>2.0306123199834301</c:v>
                </c:pt>
                <c:pt idx="4289">
                  <c:v>2.0276294137497199</c:v>
                </c:pt>
                <c:pt idx="4290">
                  <c:v>2.03090674811676</c:v>
                </c:pt>
                <c:pt idx="4291">
                  <c:v>2.0359624469120301</c:v>
                </c:pt>
                <c:pt idx="4292">
                  <c:v>2.0445646979432901</c:v>
                </c:pt>
                <c:pt idx="4293">
                  <c:v>2.03981476033597</c:v>
                </c:pt>
                <c:pt idx="4294">
                  <c:v>2.02942928785306</c:v>
                </c:pt>
                <c:pt idx="4295">
                  <c:v>2.0469434829796298</c:v>
                </c:pt>
                <c:pt idx="4296">
                  <c:v>2.0356647807631001</c:v>
                </c:pt>
                <c:pt idx="4297">
                  <c:v>2.0537615874119401</c:v>
                </c:pt>
                <c:pt idx="4298">
                  <c:v>2.0469402449640302</c:v>
                </c:pt>
                <c:pt idx="4299">
                  <c:v>2.0603005286416298</c:v>
                </c:pt>
                <c:pt idx="4300">
                  <c:v>2.0537685260168099</c:v>
                </c:pt>
                <c:pt idx="4301">
                  <c:v>2.05881104146283</c:v>
                </c:pt>
                <c:pt idx="4302">
                  <c:v>2.0650497723884702</c:v>
                </c:pt>
                <c:pt idx="4303">
                  <c:v>2.05911333334834</c:v>
                </c:pt>
                <c:pt idx="4304">
                  <c:v>2.0552628702190301</c:v>
                </c:pt>
                <c:pt idx="4305">
                  <c:v>2.0579240564735799</c:v>
                </c:pt>
                <c:pt idx="4306">
                  <c:v>2.0671269593997801</c:v>
                </c:pt>
                <c:pt idx="4307">
                  <c:v>2.0703918042780498</c:v>
                </c:pt>
                <c:pt idx="4308">
                  <c:v>2.0662355799607899</c:v>
                </c:pt>
                <c:pt idx="4309">
                  <c:v>2.0870227150046499</c:v>
                </c:pt>
                <c:pt idx="4310">
                  <c:v>2.0718794411622201</c:v>
                </c:pt>
                <c:pt idx="4311">
                  <c:v>2.08137445935346</c:v>
                </c:pt>
                <c:pt idx="4312">
                  <c:v>2.0882082912901399</c:v>
                </c:pt>
                <c:pt idx="4313">
                  <c:v>2.0902820089990199</c:v>
                </c:pt>
                <c:pt idx="4314">
                  <c:v>2.0769286639262798</c:v>
                </c:pt>
                <c:pt idx="4315">
                  <c:v>2.0994860683593601</c:v>
                </c:pt>
                <c:pt idx="4316">
                  <c:v>2.08908371193793</c:v>
                </c:pt>
                <c:pt idx="4317">
                  <c:v>2.1122528700337302</c:v>
                </c:pt>
                <c:pt idx="4318">
                  <c:v>2.1039376459572598</c:v>
                </c:pt>
                <c:pt idx="4319">
                  <c:v>2.1078008298621702</c:v>
                </c:pt>
                <c:pt idx="4320">
                  <c:v>2.12561037826939</c:v>
                </c:pt>
                <c:pt idx="4321">
                  <c:v>2.1060210777129602</c:v>
                </c:pt>
                <c:pt idx="4322">
                  <c:v>2.1247264000089201</c:v>
                </c:pt>
                <c:pt idx="4323">
                  <c:v>2.1143293631845599</c:v>
                </c:pt>
                <c:pt idx="4324">
                  <c:v>2.1131472562015001</c:v>
                </c:pt>
                <c:pt idx="4325">
                  <c:v>2.1193767356539901</c:v>
                </c:pt>
                <c:pt idx="4326">
                  <c:v>2.12442942772048</c:v>
                </c:pt>
                <c:pt idx="4327">
                  <c:v>2.1167030599106602</c:v>
                </c:pt>
                <c:pt idx="4328">
                  <c:v>2.1276840959782701</c:v>
                </c:pt>
                <c:pt idx="4329">
                  <c:v>2.1048290253962598</c:v>
                </c:pt>
                <c:pt idx="4330">
                  <c:v>2.1348109683273</c:v>
                </c:pt>
                <c:pt idx="4331">
                  <c:v>2.1282889110361198</c:v>
                </c:pt>
                <c:pt idx="4332">
                  <c:v>2.14312480468279</c:v>
                </c:pt>
                <c:pt idx="4333">
                  <c:v>2.1359960820391302</c:v>
                </c:pt>
                <c:pt idx="4334">
                  <c:v>2.1478756674374302</c:v>
                </c:pt>
                <c:pt idx="4335">
                  <c:v>2.1401597075349201</c:v>
                </c:pt>
                <c:pt idx="4336">
                  <c:v>2.1440171092690998</c:v>
                </c:pt>
                <c:pt idx="4337">
                  <c:v>2.1532181619006701</c:v>
                </c:pt>
                <c:pt idx="4338">
                  <c:v>2.15322070605579</c:v>
                </c:pt>
                <c:pt idx="4339">
                  <c:v>2.1511486073547101</c:v>
                </c:pt>
                <c:pt idx="4340">
                  <c:v>2.1550006894918301</c:v>
                </c:pt>
                <c:pt idx="4341">
                  <c:v>2.1547118122423998</c:v>
                </c:pt>
                <c:pt idx="4342">
                  <c:v>2.1532200121953</c:v>
                </c:pt>
                <c:pt idx="4343">
                  <c:v>2.1645012585669599</c:v>
                </c:pt>
                <c:pt idx="4344">
                  <c:v>2.1547016356219202</c:v>
                </c:pt>
                <c:pt idx="4345">
                  <c:v>2.1861749160263999</c:v>
                </c:pt>
                <c:pt idx="4346">
                  <c:v>2.1766715715093201</c:v>
                </c:pt>
                <c:pt idx="4347">
                  <c:v>2.1737108688112001</c:v>
                </c:pt>
                <c:pt idx="4348">
                  <c:v>2.1728137072014801</c:v>
                </c:pt>
                <c:pt idx="4349">
                  <c:v>2.1781679972929999</c:v>
                </c:pt>
                <c:pt idx="4350">
                  <c:v>2.1728206458063499</c:v>
                </c:pt>
                <c:pt idx="4351">
                  <c:v>2.14549480081963</c:v>
                </c:pt>
                <c:pt idx="4352">
                  <c:v>2.1555925524872599</c:v>
                </c:pt>
                <c:pt idx="4353">
                  <c:v>2.1653965698820499</c:v>
                </c:pt>
                <c:pt idx="4354">
                  <c:v>2.1808282584002399</c:v>
                </c:pt>
                <c:pt idx="4355">
                  <c:v>2.1915171792028101</c:v>
                </c:pt>
                <c:pt idx="4356">
                  <c:v>2.1935929784931498</c:v>
                </c:pt>
                <c:pt idx="4357">
                  <c:v>2.2119973966245801</c:v>
                </c:pt>
                <c:pt idx="4358">
                  <c:v>2.20011966152091</c:v>
                </c:pt>
                <c:pt idx="4359">
                  <c:v>2.2075485944686202</c:v>
                </c:pt>
                <c:pt idx="4360">
                  <c:v>2.2158610431031498</c:v>
                </c:pt>
                <c:pt idx="4361">
                  <c:v>2.2295097414565199</c:v>
                </c:pt>
                <c:pt idx="4362">
                  <c:v>2.2179391552617802</c:v>
                </c:pt>
                <c:pt idx="4363">
                  <c:v>2.2143775693818899</c:v>
                </c:pt>
                <c:pt idx="4364">
                  <c:v>2.2321843423471601</c:v>
                </c:pt>
                <c:pt idx="4365">
                  <c:v>2.2369377492569198</c:v>
                </c:pt>
                <c:pt idx="4366">
                  <c:v>2.2428721067155899</c:v>
                </c:pt>
                <c:pt idx="4367">
                  <c:v>2.22803390020063</c:v>
                </c:pt>
                <c:pt idx="4368">
                  <c:v>2.2538642445509902</c:v>
                </c:pt>
                <c:pt idx="4369">
                  <c:v>2.24822084592321</c:v>
                </c:pt>
                <c:pt idx="4370">
                  <c:v>2.2532628987955698</c:v>
                </c:pt>
                <c:pt idx="4371">
                  <c:v>2.2405055798811899</c:v>
                </c:pt>
                <c:pt idx="4372">
                  <c:v>2.2514866159487901</c:v>
                </c:pt>
                <c:pt idx="4373">
                  <c:v>2.2672189773447</c:v>
                </c:pt>
                <c:pt idx="4374">
                  <c:v>2.26186353081903</c:v>
                </c:pt>
                <c:pt idx="4375">
                  <c:v>2.28206111573575</c:v>
                </c:pt>
                <c:pt idx="4376">
                  <c:v>2.2921695065975101</c:v>
                </c:pt>
                <c:pt idx="4377">
                  <c:v>2.2883044723979702</c:v>
                </c:pt>
                <c:pt idx="4378">
                  <c:v>2.2894757089000701</c:v>
                </c:pt>
                <c:pt idx="4379">
                  <c:v>2.2954255625762801</c:v>
                </c:pt>
                <c:pt idx="4380">
                  <c:v>2.2891840562086898</c:v>
                </c:pt>
                <c:pt idx="4381">
                  <c:v>2.30433033677989</c:v>
                </c:pt>
                <c:pt idx="4382">
                  <c:v>2.3084777721976502</c:v>
                </c:pt>
                <c:pt idx="4383">
                  <c:v>2.3102681635409898</c:v>
                </c:pt>
                <c:pt idx="4384">
                  <c:v>2.31680409804191</c:v>
                </c:pt>
                <c:pt idx="4385">
                  <c:v>2.2989859920220201</c:v>
                </c:pt>
                <c:pt idx="4386">
                  <c:v>2.32064461583757</c:v>
                </c:pt>
                <c:pt idx="4387">
                  <c:v>2.3328278808423599</c:v>
                </c:pt>
                <c:pt idx="4388">
                  <c:v>2.3114465699347799</c:v>
                </c:pt>
                <c:pt idx="4389">
                  <c:v>2.3316388352544299</c:v>
                </c:pt>
                <c:pt idx="4390">
                  <c:v>2.3328304249974798</c:v>
                </c:pt>
                <c:pt idx="4391">
                  <c:v>2.33490691814831</c:v>
                </c:pt>
                <c:pt idx="4392">
                  <c:v>2.34083850016503</c:v>
                </c:pt>
                <c:pt idx="4393">
                  <c:v>2.3325200380729498</c:v>
                </c:pt>
                <c:pt idx="4394">
                  <c:v>2.3420282396134402</c:v>
                </c:pt>
                <c:pt idx="4395">
                  <c:v>2.3539025054146698</c:v>
                </c:pt>
                <c:pt idx="4396">
                  <c:v>2.36726833997617</c:v>
                </c:pt>
                <c:pt idx="4397">
                  <c:v>2.3726087528579498</c:v>
                </c:pt>
                <c:pt idx="4398">
                  <c:v>2.3835939520884799</c:v>
                </c:pt>
                <c:pt idx="4399">
                  <c:v>2.3788315249923899</c:v>
                </c:pt>
                <c:pt idx="4400">
                  <c:v>2.3853750919586698</c:v>
                </c:pt>
                <c:pt idx="4401">
                  <c:v>2.3856725268207701</c:v>
                </c:pt>
                <c:pt idx="4402">
                  <c:v>2.3936852277248999</c:v>
                </c:pt>
                <c:pt idx="4403">
                  <c:v>2.4046727398237202</c:v>
                </c:pt>
                <c:pt idx="4404">
                  <c:v>2.4058585473960399</c:v>
                </c:pt>
                <c:pt idx="4405">
                  <c:v>2.3993203000268299</c:v>
                </c:pt>
                <c:pt idx="4406">
                  <c:v>2.40288651164329</c:v>
                </c:pt>
                <c:pt idx="4407">
                  <c:v>2.4236708712452</c:v>
                </c:pt>
                <c:pt idx="4408">
                  <c:v>2.4082285435328701</c:v>
                </c:pt>
                <c:pt idx="4409">
                  <c:v>2.4132756847154702</c:v>
                </c:pt>
                <c:pt idx="4410">
                  <c:v>2.42426042137234</c:v>
                </c:pt>
                <c:pt idx="4411">
                  <c:v>2.4287163934199998</c:v>
                </c:pt>
                <c:pt idx="4412">
                  <c:v>2.4373258143429601</c:v>
                </c:pt>
                <c:pt idx="4413">
                  <c:v>2.4420778335317501</c:v>
                </c:pt>
                <c:pt idx="4414">
                  <c:v>2.4575192360967599</c:v>
                </c:pt>
                <c:pt idx="4415">
                  <c:v>2.4604711498953802</c:v>
                </c:pt>
                <c:pt idx="4416">
                  <c:v>2.4492003114310301</c:v>
                </c:pt>
                <c:pt idx="4417">
                  <c:v>2.4462338265621799</c:v>
                </c:pt>
                <c:pt idx="4418">
                  <c:v>2.4670156420089699</c:v>
                </c:pt>
                <c:pt idx="4419">
                  <c:v>2.4670110162723899</c:v>
                </c:pt>
                <c:pt idx="4420">
                  <c:v>2.4652388965885299</c:v>
                </c:pt>
                <c:pt idx="4421">
                  <c:v>2.4676081988648799</c:v>
                </c:pt>
                <c:pt idx="4422">
                  <c:v>2.47947945793734</c:v>
                </c:pt>
                <c:pt idx="4423">
                  <c:v>2.4750315809286998</c:v>
                </c:pt>
                <c:pt idx="4424">
                  <c:v>2.4860075286860699</c:v>
                </c:pt>
                <c:pt idx="4425">
                  <c:v>2.4833431044159102</c:v>
                </c:pt>
                <c:pt idx="4426">
                  <c:v>2.4990770848196102</c:v>
                </c:pt>
                <c:pt idx="4427">
                  <c:v>2.4910683157915798</c:v>
                </c:pt>
                <c:pt idx="4428">
                  <c:v>2.5050146802938902</c:v>
                </c:pt>
                <c:pt idx="4429">
                  <c:v>2.51718684353088</c:v>
                </c:pt>
                <c:pt idx="4430">
                  <c:v>2.5183742701110101</c:v>
                </c:pt>
                <c:pt idx="4431">
                  <c:v>2.5053121151559901</c:v>
                </c:pt>
                <c:pt idx="4432">
                  <c:v>2.5020444948357801</c:v>
                </c:pt>
                <c:pt idx="4433">
                  <c:v>2.5234170168438501</c:v>
                </c:pt>
                <c:pt idx="4434">
                  <c:v>2.5103650385093101</c:v>
                </c:pt>
                <c:pt idx="4435">
                  <c:v>2.5207481981239401</c:v>
                </c:pt>
                <c:pt idx="4436">
                  <c:v>2.5103537054546901</c:v>
                </c:pt>
                <c:pt idx="4437">
                  <c:v>2.52549697929711</c:v>
                </c:pt>
                <c:pt idx="4438">
                  <c:v>2.5394486633964899</c:v>
                </c:pt>
                <c:pt idx="4439">
                  <c:v>2.5275762478898902</c:v>
                </c:pt>
                <c:pt idx="4440">
                  <c:v>2.5332106263313401</c:v>
                </c:pt>
                <c:pt idx="4441">
                  <c:v>2.5403532261847399</c:v>
                </c:pt>
                <c:pt idx="4442">
                  <c:v>2.5341082505147101</c:v>
                </c:pt>
                <c:pt idx="4443">
                  <c:v>2.5525061926149202</c:v>
                </c:pt>
                <c:pt idx="4444">
                  <c:v>2.5468734331812799</c:v>
                </c:pt>
                <c:pt idx="4445">
                  <c:v>2.55786140785376</c:v>
                </c:pt>
                <c:pt idx="4446">
                  <c:v>2.5593427999935501</c:v>
                </c:pt>
                <c:pt idx="4447">
                  <c:v>2.5667617876076201</c:v>
                </c:pt>
                <c:pt idx="4448">
                  <c:v>2.5590529975968002</c:v>
                </c:pt>
                <c:pt idx="4449">
                  <c:v>2.5560777238284502</c:v>
                </c:pt>
                <c:pt idx="4450">
                  <c:v>2.5632043648906602</c:v>
                </c:pt>
                <c:pt idx="4451">
                  <c:v>2.57211677155962</c:v>
                </c:pt>
                <c:pt idx="4452">
                  <c:v>2.56052976400002</c:v>
                </c:pt>
                <c:pt idx="4453">
                  <c:v>2.5759665408284498</c:v>
                </c:pt>
                <c:pt idx="4454">
                  <c:v>2.59407907498167</c:v>
                </c:pt>
                <c:pt idx="4455">
                  <c:v>2.5866538426232202</c:v>
                </c:pt>
                <c:pt idx="4456">
                  <c:v>2.5911038012133201</c:v>
                </c:pt>
                <c:pt idx="4457">
                  <c:v>2.5958602148518501</c:v>
                </c:pt>
                <c:pt idx="4458">
                  <c:v>2.5979394834446299</c:v>
                </c:pt>
                <c:pt idx="4459">
                  <c:v>2.5899198439356299</c:v>
                </c:pt>
                <c:pt idx="4460">
                  <c:v>2.6098128240985399</c:v>
                </c:pt>
                <c:pt idx="4461">
                  <c:v>2.6178276065841302</c:v>
                </c:pt>
                <c:pt idx="4462">
                  <c:v>2.6166392548566901</c:v>
                </c:pt>
                <c:pt idx="4463">
                  <c:v>2.62405986147856</c:v>
                </c:pt>
                <c:pt idx="4464">
                  <c:v>2.6160386029617602</c:v>
                </c:pt>
                <c:pt idx="4465">
                  <c:v>2.63266257508349</c:v>
                </c:pt>
                <c:pt idx="4466">
                  <c:v>2.6359357462876001</c:v>
                </c:pt>
                <c:pt idx="4467">
                  <c:v>2.6282144667880201</c:v>
                </c:pt>
                <c:pt idx="4468">
                  <c:v>2.6460281783581601</c:v>
                </c:pt>
                <c:pt idx="4469">
                  <c:v>2.6299972256660098</c:v>
                </c:pt>
                <c:pt idx="4470">
                  <c:v>2.6371197035652898</c:v>
                </c:pt>
                <c:pt idx="4471">
                  <c:v>2.64751743425014</c:v>
                </c:pt>
                <c:pt idx="4472">
                  <c:v>2.6498885868211199</c:v>
                </c:pt>
                <c:pt idx="4473">
                  <c:v>2.6567175617343901</c:v>
                </c:pt>
                <c:pt idx="4474">
                  <c:v>2.6546394495757601</c:v>
                </c:pt>
                <c:pt idx="4475">
                  <c:v>2.66799811424556</c:v>
                </c:pt>
                <c:pt idx="4476">
                  <c:v>2.66473627609607</c:v>
                </c:pt>
                <c:pt idx="4477">
                  <c:v>2.6712618026896799</c:v>
                </c:pt>
                <c:pt idx="4478">
                  <c:v>2.6736359619894401</c:v>
                </c:pt>
                <c:pt idx="4479">
                  <c:v>2.67958928496809</c:v>
                </c:pt>
                <c:pt idx="4480">
                  <c:v>2.6849179022215899</c:v>
                </c:pt>
                <c:pt idx="4481">
                  <c:v>2.6843274269471298</c:v>
                </c:pt>
                <c:pt idx="4482">
                  <c:v>2.7006551206409002</c:v>
                </c:pt>
                <c:pt idx="4483">
                  <c:v>2.6893710988272899</c:v>
                </c:pt>
                <c:pt idx="4484">
                  <c:v>2.6956142242026901</c:v>
                </c:pt>
                <c:pt idx="4485">
                  <c:v>2.6953142451854601</c:v>
                </c:pt>
                <c:pt idx="4486">
                  <c:v>2.7048224467259501</c:v>
                </c:pt>
                <c:pt idx="4487">
                  <c:v>2.7205416247726002</c:v>
                </c:pt>
                <c:pt idx="4488">
                  <c:v>2.7071898987076701</c:v>
                </c:pt>
                <c:pt idx="4489">
                  <c:v>2.7166900052091401</c:v>
                </c:pt>
                <c:pt idx="4490">
                  <c:v>2.71460241029052</c:v>
                </c:pt>
                <c:pt idx="4491">
                  <c:v>2.7193560484871102</c:v>
                </c:pt>
                <c:pt idx="4492">
                  <c:v>2.7196557962174999</c:v>
                </c:pt>
                <c:pt idx="4493">
                  <c:v>2.7380542008913702</c:v>
                </c:pt>
                <c:pt idx="4494">
                  <c:v>2.7472603418331798</c:v>
                </c:pt>
                <c:pt idx="4495">
                  <c:v>2.7579566638142801</c:v>
                </c:pt>
                <c:pt idx="4496">
                  <c:v>2.7496428274587799</c:v>
                </c:pt>
                <c:pt idx="4497">
                  <c:v>2.74934816803863</c:v>
                </c:pt>
                <c:pt idx="4498">
                  <c:v>2.7511191312883398</c:v>
                </c:pt>
                <c:pt idx="4499">
                  <c:v>2.7713118591816501</c:v>
                </c:pt>
                <c:pt idx="4500">
                  <c:v>2.7641835991116399</c:v>
                </c:pt>
                <c:pt idx="4501">
                  <c:v>2.7742795004846399</c:v>
                </c:pt>
                <c:pt idx="4502">
                  <c:v>2.7748674316039699</c:v>
                </c:pt>
                <c:pt idx="4503">
                  <c:v>2.7701195755781098</c:v>
                </c:pt>
                <c:pt idx="4504">
                  <c:v>2.7911983633133501</c:v>
                </c:pt>
                <c:pt idx="4505">
                  <c:v>2.7594362056594401</c:v>
                </c:pt>
                <c:pt idx="4506">
                  <c:v>2.7641840616853002</c:v>
                </c:pt>
                <c:pt idx="4507">
                  <c:v>2.7959499199284701</c:v>
                </c:pt>
                <c:pt idx="4508">
                  <c:v>2.8066413848861602</c:v>
                </c:pt>
                <c:pt idx="4509">
                  <c:v>2.80841766773294</c:v>
                </c:pt>
                <c:pt idx="4510">
                  <c:v>2.8012958836941499</c:v>
                </c:pt>
                <c:pt idx="4511">
                  <c:v>2.7986185073615601</c:v>
                </c:pt>
                <c:pt idx="4512">
                  <c:v>2.8004021913868602</c:v>
                </c:pt>
                <c:pt idx="4513">
                  <c:v>2.81198526707038</c:v>
                </c:pt>
                <c:pt idx="4514">
                  <c:v>2.79119998232115</c:v>
                </c:pt>
                <c:pt idx="4515">
                  <c:v>2.7914948730281401</c:v>
                </c:pt>
                <c:pt idx="4516">
                  <c:v>2.8101937192928901</c:v>
                </c:pt>
                <c:pt idx="4517">
                  <c:v>2.80841766773294</c:v>
                </c:pt>
                <c:pt idx="4518">
                  <c:v>2.8057458422842498</c:v>
                </c:pt>
                <c:pt idx="4519">
                  <c:v>2.8300848491611701</c:v>
                </c:pt>
                <c:pt idx="4520">
                  <c:v>2.8303855220388798</c:v>
                </c:pt>
                <c:pt idx="4521">
                  <c:v>2.8312843026564001</c:v>
                </c:pt>
                <c:pt idx="4522">
                  <c:v>2.8407645184905799</c:v>
                </c:pt>
                <c:pt idx="4523">
                  <c:v>2.8419609652570301</c:v>
                </c:pt>
                <c:pt idx="4524">
                  <c:v>2.84373747939064</c:v>
                </c:pt>
                <c:pt idx="4525">
                  <c:v>2.8487892463098201</c:v>
                </c:pt>
                <c:pt idx="4526">
                  <c:v>2.8526503486332602</c:v>
                </c:pt>
                <c:pt idx="4527">
                  <c:v>2.86600970716355</c:v>
                </c:pt>
                <c:pt idx="4528">
                  <c:v>2.8532438306365</c:v>
                </c:pt>
                <c:pt idx="4529">
                  <c:v>2.8793699908411599</c:v>
                </c:pt>
                <c:pt idx="4530">
                  <c:v>2.8731338040706298</c:v>
                </c:pt>
                <c:pt idx="4531">
                  <c:v>2.8701654689071598</c:v>
                </c:pt>
                <c:pt idx="4532">
                  <c:v>2.87195007807978</c:v>
                </c:pt>
                <c:pt idx="4533">
                  <c:v>2.87907648785515</c:v>
                </c:pt>
                <c:pt idx="4534">
                  <c:v>2.8808499952599802</c:v>
                </c:pt>
                <c:pt idx="4535">
                  <c:v>2.89065493780208</c:v>
                </c:pt>
                <c:pt idx="4536">
                  <c:v>2.8861968841729699</c:v>
                </c:pt>
                <c:pt idx="4537">
                  <c:v>2.9001619829084202</c:v>
                </c:pt>
                <c:pt idx="4538">
                  <c:v>2.8921328606394399</c:v>
                </c:pt>
                <c:pt idx="4539">
                  <c:v>2.8942068096351501</c:v>
                </c:pt>
                <c:pt idx="4540">
                  <c:v>2.9010362471220699</c:v>
                </c:pt>
                <c:pt idx="4541">
                  <c:v>2.9069738425963498</c:v>
                </c:pt>
                <c:pt idx="4542">
                  <c:v>2.9155876579690601</c:v>
                </c:pt>
                <c:pt idx="4543">
                  <c:v>2.93161491007195</c:v>
                </c:pt>
                <c:pt idx="4544">
                  <c:v>2.92241432001404</c:v>
                </c:pt>
                <c:pt idx="4545">
                  <c:v>2.92775311388802</c:v>
                </c:pt>
                <c:pt idx="4546">
                  <c:v>2.92775635190362</c:v>
                </c:pt>
                <c:pt idx="4547">
                  <c:v>2.9292497709585201</c:v>
                </c:pt>
                <c:pt idx="4548">
                  <c:v>2.9526906910784101</c:v>
                </c:pt>
                <c:pt idx="4549">
                  <c:v>2.9426098233492999</c:v>
                </c:pt>
                <c:pt idx="4550">
                  <c:v>2.9541820285518501</c:v>
                </c:pt>
                <c:pt idx="4551">
                  <c:v>2.9541787905362402</c:v>
                </c:pt>
                <c:pt idx="4552">
                  <c:v>2.9645742083528002</c:v>
                </c:pt>
                <c:pt idx="4553">
                  <c:v>2.9678397470915598</c:v>
                </c:pt>
                <c:pt idx="4554">
                  <c:v>2.9541968309089102</c:v>
                </c:pt>
                <c:pt idx="4555">
                  <c:v>2.97317576552358</c:v>
                </c:pt>
                <c:pt idx="4556">
                  <c:v>2.9699162402423802</c:v>
                </c:pt>
                <c:pt idx="4557">
                  <c:v>2.9672444147936901</c:v>
                </c:pt>
                <c:pt idx="4558">
                  <c:v>2.98891205879558</c:v>
                </c:pt>
                <c:pt idx="4559">
                  <c:v>2.9731827041284502</c:v>
                </c:pt>
                <c:pt idx="4560">
                  <c:v>2.9829774700500802</c:v>
                </c:pt>
                <c:pt idx="4561">
                  <c:v>2.98534723490009</c:v>
                </c:pt>
                <c:pt idx="4562">
                  <c:v>2.9903985392456098</c:v>
                </c:pt>
                <c:pt idx="4563">
                  <c:v>3.0019735198901101</c:v>
                </c:pt>
                <c:pt idx="4564">
                  <c:v>2.9892254524488902</c:v>
                </c:pt>
                <c:pt idx="4565">
                  <c:v>3.0046562158197601</c:v>
                </c:pt>
                <c:pt idx="4566">
                  <c:v>3.0096883233584699</c:v>
                </c:pt>
                <c:pt idx="4567">
                  <c:v>3.0206799986202202</c:v>
                </c:pt>
                <c:pt idx="4568">
                  <c:v>3.0171207256086201</c:v>
                </c:pt>
                <c:pt idx="4569">
                  <c:v>3.01326725575053</c:v>
                </c:pt>
                <c:pt idx="4570">
                  <c:v>3.0278038642404699</c:v>
                </c:pt>
                <c:pt idx="4571">
                  <c:v>3.0358221160284899</c:v>
                </c:pt>
                <c:pt idx="4572">
                  <c:v>3.0349318930236402</c:v>
                </c:pt>
                <c:pt idx="4573">
                  <c:v>3.03404167001879</c:v>
                </c:pt>
                <c:pt idx="4574">
                  <c:v>3.0420497451863402</c:v>
                </c:pt>
                <c:pt idx="4575">
                  <c:v>3.0438482315686999</c:v>
                </c:pt>
                <c:pt idx="4576">
                  <c:v>3.0661017251084699</c:v>
                </c:pt>
                <c:pt idx="4577">
                  <c:v>3.0589785533486999</c:v>
                </c:pt>
                <c:pt idx="4578">
                  <c:v>3.06372525294042</c:v>
                </c:pt>
                <c:pt idx="4579">
                  <c:v>3.0649272505907699</c:v>
                </c:pt>
                <c:pt idx="4580">
                  <c:v>3.0681740550963701</c:v>
                </c:pt>
                <c:pt idx="4581">
                  <c:v>3.0761967013341498</c:v>
                </c:pt>
                <c:pt idx="4582">
                  <c:v>3.0788692206433299</c:v>
                </c:pt>
                <c:pt idx="4583">
                  <c:v>3.08272384693556</c:v>
                </c:pt>
                <c:pt idx="4584">
                  <c:v>3.0865842553985199</c:v>
                </c:pt>
                <c:pt idx="4585">
                  <c:v>3.0907441803050499</c:v>
                </c:pt>
                <c:pt idx="4586">
                  <c:v>3.1052925844232599</c:v>
                </c:pt>
                <c:pt idx="4587">
                  <c:v>3.10350913168479</c:v>
                </c:pt>
                <c:pt idx="4588">
                  <c:v>3.1079574712670799</c:v>
                </c:pt>
                <c:pt idx="4589">
                  <c:v>3.1139073249433</c:v>
                </c:pt>
                <c:pt idx="4590">
                  <c:v>3.1171629183484</c:v>
                </c:pt>
                <c:pt idx="4591">
                  <c:v>3.1290355651418298</c:v>
                </c:pt>
                <c:pt idx="4592">
                  <c:v>3.1269655480222198</c:v>
                </c:pt>
                <c:pt idx="4593">
                  <c:v>3.1317150230558801</c:v>
                </c:pt>
                <c:pt idx="4594">
                  <c:v>3.1260727808622502</c:v>
                </c:pt>
                <c:pt idx="4595">
                  <c:v>3.1349782489263398</c:v>
                </c:pt>
                <c:pt idx="4596">
                  <c:v>3.1450702184232502</c:v>
                </c:pt>
                <c:pt idx="4597">
                  <c:v>3.1524970697894998</c:v>
                </c:pt>
                <c:pt idx="4598">
                  <c:v>3.16110186497589</c:v>
                </c:pt>
                <c:pt idx="4599">
                  <c:v>3.1566479745096898</c:v>
                </c:pt>
                <c:pt idx="4600">
                  <c:v>3.1694163951918699</c:v>
                </c:pt>
                <c:pt idx="4601">
                  <c:v>3.1744591419247099</c:v>
                </c:pt>
                <c:pt idx="4602">
                  <c:v>3.1685282537684798</c:v>
                </c:pt>
                <c:pt idx="4603">
                  <c:v>3.17416633279919</c:v>
                </c:pt>
                <c:pt idx="4604">
                  <c:v>3.1756525819623902</c:v>
                </c:pt>
                <c:pt idx="4605">
                  <c:v>3.1643736484590201</c:v>
                </c:pt>
                <c:pt idx="4606">
                  <c:v>3.1661524754609198</c:v>
                </c:pt>
                <c:pt idx="4607">
                  <c:v>3.1771318925207201</c:v>
                </c:pt>
                <c:pt idx="4608">
                  <c:v>3.1857394631490599</c:v>
                </c:pt>
                <c:pt idx="4609">
                  <c:v>3.1996962355586702</c:v>
                </c:pt>
                <c:pt idx="4610">
                  <c:v>3.1961374251207402</c:v>
                </c:pt>
                <c:pt idx="4611">
                  <c:v>3.1949449102303702</c:v>
                </c:pt>
                <c:pt idx="4612">
                  <c:v>3.2017724974226698</c:v>
                </c:pt>
                <c:pt idx="4613">
                  <c:v>3.20147830057617</c:v>
                </c:pt>
                <c:pt idx="4614">
                  <c:v>3.21513254981345</c:v>
                </c:pt>
                <c:pt idx="4615">
                  <c:v>3.2142409390876199</c:v>
                </c:pt>
                <c:pt idx="4616">
                  <c:v>3.22254459882264</c:v>
                </c:pt>
                <c:pt idx="4617">
                  <c:v>3.2394780327215802</c:v>
                </c:pt>
                <c:pt idx="4618">
                  <c:v>3.23324323367203</c:v>
                </c:pt>
                <c:pt idx="4619">
                  <c:v>3.2204831393157001</c:v>
                </c:pt>
                <c:pt idx="4620">
                  <c:v>3.2157267256771598</c:v>
                </c:pt>
                <c:pt idx="4621">
                  <c:v>3.2397701479866199</c:v>
                </c:pt>
                <c:pt idx="4622">
                  <c:v>3.2540178792271202</c:v>
                </c:pt>
                <c:pt idx="4623">
                  <c:v>3.2510534759397398</c:v>
                </c:pt>
                <c:pt idx="4624">
                  <c:v>3.2786628785788201</c:v>
                </c:pt>
                <c:pt idx="4625">
                  <c:v>3.2694599756526199</c:v>
                </c:pt>
                <c:pt idx="4626">
                  <c:v>3.2831181567659899</c:v>
                </c:pt>
                <c:pt idx="4627">
                  <c:v>3.2798530806008901</c:v>
                </c:pt>
                <c:pt idx="4628">
                  <c:v>3.2857823497493199</c:v>
                </c:pt>
                <c:pt idx="4629">
                  <c:v>3.2881585906305402</c:v>
                </c:pt>
                <c:pt idx="4630">
                  <c:v>3.3018207036199998</c:v>
                </c:pt>
                <c:pt idx="4631">
                  <c:v>3.2935040918225602</c:v>
                </c:pt>
                <c:pt idx="4632">
                  <c:v>3.2991424021401001</c:v>
                </c:pt>
                <c:pt idx="4633">
                  <c:v>3.3059753089294599</c:v>
                </c:pt>
                <c:pt idx="4634">
                  <c:v>3.3059790095187198</c:v>
                </c:pt>
                <c:pt idx="4635">
                  <c:v>3.3131035689994599</c:v>
                </c:pt>
                <c:pt idx="4636">
                  <c:v>3.31310726958873</c:v>
                </c:pt>
                <c:pt idx="4637">
                  <c:v>3.31072594039727</c:v>
                </c:pt>
                <c:pt idx="4638">
                  <c:v>3.3202260468987399</c:v>
                </c:pt>
                <c:pt idx="4639">
                  <c:v>3.3243822712159998</c:v>
                </c:pt>
                <c:pt idx="4640">
                  <c:v>3.3148840150091599</c:v>
                </c:pt>
                <c:pt idx="4641">
                  <c:v>3.3252801266862102</c:v>
                </c:pt>
                <c:pt idx="4642">
                  <c:v>3.3288387058373101</c:v>
                </c:pt>
                <c:pt idx="4643">
                  <c:v>3.3520004627545901</c:v>
                </c:pt>
                <c:pt idx="4644">
                  <c:v>3.3558574019151202</c:v>
                </c:pt>
                <c:pt idx="4645">
                  <c:v>3.3558560141941398</c:v>
                </c:pt>
                <c:pt idx="4646">
                  <c:v>3.3487249786821902</c:v>
                </c:pt>
                <c:pt idx="4647">
                  <c:v>3.3537739701594198</c:v>
                </c:pt>
                <c:pt idx="4648">
                  <c:v>3.3484317069830101</c:v>
                </c:pt>
                <c:pt idx="4649">
                  <c:v>3.35169261998518</c:v>
                </c:pt>
                <c:pt idx="4650">
                  <c:v>3.3784117996194198</c:v>
                </c:pt>
                <c:pt idx="4651">
                  <c:v>3.37812014692804</c:v>
                </c:pt>
                <c:pt idx="4652">
                  <c:v>3.3691934004756701</c:v>
                </c:pt>
                <c:pt idx="4653">
                  <c:v>3.3974131690565099</c:v>
                </c:pt>
                <c:pt idx="4654">
                  <c:v>3.3867321120061198</c:v>
                </c:pt>
                <c:pt idx="4655">
                  <c:v>3.38553959711576</c:v>
                </c:pt>
                <c:pt idx="4656">
                  <c:v>3.3894006994392099</c:v>
                </c:pt>
                <c:pt idx="4657">
                  <c:v>3.3959243757381898</c:v>
                </c:pt>
                <c:pt idx="4658">
                  <c:v>3.3991966217949798</c:v>
                </c:pt>
                <c:pt idx="4659">
                  <c:v>3.4080896003703098</c:v>
                </c:pt>
                <c:pt idx="4660">
                  <c:v>3.40305633639746</c:v>
                </c:pt>
                <c:pt idx="4661">
                  <c:v>3.41730984980869</c:v>
                </c:pt>
                <c:pt idx="4662">
                  <c:v>3.4187877726460401</c:v>
                </c:pt>
                <c:pt idx="4663">
                  <c:v>3.41760011477909</c:v>
                </c:pt>
                <c:pt idx="4664">
                  <c:v>3.4199742740788501</c:v>
                </c:pt>
                <c:pt idx="4665">
                  <c:v>3.4208672725256499</c:v>
                </c:pt>
                <c:pt idx="4666">
                  <c:v>3.4288825175849</c:v>
                </c:pt>
                <c:pt idx="4667">
                  <c:v>3.42264980011681</c:v>
                </c:pt>
                <c:pt idx="4668">
                  <c:v>3.4469904260015301</c:v>
                </c:pt>
                <c:pt idx="4669">
                  <c:v>3.4455025578305301</c:v>
                </c:pt>
                <c:pt idx="4670">
                  <c:v>3.43808426407695</c:v>
                </c:pt>
                <c:pt idx="4671">
                  <c:v>3.4392709967965902</c:v>
                </c:pt>
                <c:pt idx="4672">
                  <c:v>3.43542654712483</c:v>
                </c:pt>
                <c:pt idx="4673">
                  <c:v>3.4564854441927699</c:v>
                </c:pt>
                <c:pt idx="4674">
                  <c:v>3.4609388720853</c:v>
                </c:pt>
                <c:pt idx="4675">
                  <c:v>3.4659887887098502</c:v>
                </c:pt>
                <c:pt idx="4676">
                  <c:v>3.4538210199226</c:v>
                </c:pt>
                <c:pt idx="4677">
                  <c:v>3.4686622331663401</c:v>
                </c:pt>
                <c:pt idx="4678">
                  <c:v>3.4823199517060499</c:v>
                </c:pt>
                <c:pt idx="4679">
                  <c:v>3.4713407659330802</c:v>
                </c:pt>
                <c:pt idx="4680">
                  <c:v>3.4820215916966299</c:v>
                </c:pt>
                <c:pt idx="4681">
                  <c:v>3.4891473076115198</c:v>
                </c:pt>
                <c:pt idx="4682">
                  <c:v>3.4915212356244498</c:v>
                </c:pt>
                <c:pt idx="4683">
                  <c:v>3.5019071706810201</c:v>
                </c:pt>
                <c:pt idx="4684">
                  <c:v>3.49300401548521</c:v>
                </c:pt>
                <c:pt idx="4685">
                  <c:v>3.5051798793114699</c:v>
                </c:pt>
                <c:pt idx="4686">
                  <c:v>3.4944972032532799</c:v>
                </c:pt>
                <c:pt idx="4687">
                  <c:v>3.51051890447228</c:v>
                </c:pt>
                <c:pt idx="4688">
                  <c:v>3.5117093377811801</c:v>
                </c:pt>
                <c:pt idx="4689">
                  <c:v>3.5232850122861601</c:v>
                </c:pt>
                <c:pt idx="4690">
                  <c:v>3.5203157519753701</c:v>
                </c:pt>
                <c:pt idx="4691">
                  <c:v>3.5324865274913901</c:v>
                </c:pt>
                <c:pt idx="4692">
                  <c:v>3.5348782645901502</c:v>
                </c:pt>
                <c:pt idx="4693">
                  <c:v>3.5286300509045199</c:v>
                </c:pt>
                <c:pt idx="4694">
                  <c:v>3.5375334373871499</c:v>
                </c:pt>
                <c:pt idx="4695">
                  <c:v>3.5443691196184601</c:v>
                </c:pt>
                <c:pt idx="4696">
                  <c:v>3.5413790434930599</c:v>
                </c:pt>
                <c:pt idx="4697">
                  <c:v>3.5621701104130099</c:v>
                </c:pt>
                <c:pt idx="4698">
                  <c:v>3.5479334809402898</c:v>
                </c:pt>
                <c:pt idx="4699">
                  <c:v>3.5586182385799399</c:v>
                </c:pt>
                <c:pt idx="4700">
                  <c:v>3.57137948937042</c:v>
                </c:pt>
                <c:pt idx="4701">
                  <c:v>3.5657411790528801</c:v>
                </c:pt>
                <c:pt idx="4702">
                  <c:v>3.5690032484891998</c:v>
                </c:pt>
                <c:pt idx="4703">
                  <c:v>3.5793896461194299</c:v>
                </c:pt>
                <c:pt idx="4704">
                  <c:v>3.5752324966548499</c:v>
                </c:pt>
                <c:pt idx="4705">
                  <c:v>3.5782093894310001</c:v>
                </c:pt>
                <c:pt idx="4706">
                  <c:v>3.58445182094591</c:v>
                </c:pt>
                <c:pt idx="4707">
                  <c:v>3.5856304586265302</c:v>
                </c:pt>
                <c:pt idx="4708">
                  <c:v>3.5770215002772199</c:v>
                </c:pt>
                <c:pt idx="4709">
                  <c:v>3.6019611590490799</c:v>
                </c:pt>
                <c:pt idx="4710">
                  <c:v>3.6013632825960902</c:v>
                </c:pt>
                <c:pt idx="4711">
                  <c:v>3.5975102753116599</c:v>
                </c:pt>
                <c:pt idx="4712">
                  <c:v>3.6040346454711298</c:v>
                </c:pt>
                <c:pt idx="4713">
                  <c:v>3.6212546437512101</c:v>
                </c:pt>
                <c:pt idx="4714">
                  <c:v>3.62274968181391</c:v>
                </c:pt>
                <c:pt idx="4715">
                  <c:v>3.5942391856890099</c:v>
                </c:pt>
                <c:pt idx="4716">
                  <c:v>3.61738960955166</c:v>
                </c:pt>
                <c:pt idx="4717">
                  <c:v>3.6310514912543002</c:v>
                </c:pt>
                <c:pt idx="4718">
                  <c:v>3.6378827790358499</c:v>
                </c:pt>
                <c:pt idx="4719">
                  <c:v>3.6360926189793399</c:v>
                </c:pt>
                <c:pt idx="4720">
                  <c:v>3.6417394869095498</c:v>
                </c:pt>
                <c:pt idx="4721">
                  <c:v>3.64233320019961</c:v>
                </c:pt>
                <c:pt idx="4722">
                  <c:v>3.66043948960845</c:v>
                </c:pt>
                <c:pt idx="4723">
                  <c:v>3.6622264116493599</c:v>
                </c:pt>
                <c:pt idx="4724">
                  <c:v>3.6660877452596301</c:v>
                </c:pt>
                <c:pt idx="4725">
                  <c:v>3.6586664447772801</c:v>
                </c:pt>
                <c:pt idx="4726">
                  <c:v>3.6732086041511098</c:v>
                </c:pt>
                <c:pt idx="4727">
                  <c:v>3.67587511000273</c:v>
                </c:pt>
                <c:pt idx="4728">
                  <c:v>3.6785501734670301</c:v>
                </c:pt>
                <c:pt idx="4729">
                  <c:v>3.68329664177192</c:v>
                </c:pt>
                <c:pt idx="4730">
                  <c:v>3.6794524233869899</c:v>
                </c:pt>
                <c:pt idx="4731">
                  <c:v>3.6830130841195601</c:v>
                </c:pt>
                <c:pt idx="4732">
                  <c:v>3.6895353726975602</c:v>
                </c:pt>
                <c:pt idx="4733">
                  <c:v>3.6966634014807398</c:v>
                </c:pt>
                <c:pt idx="4734">
                  <c:v>3.7020063585176302</c:v>
                </c:pt>
                <c:pt idx="4735">
                  <c:v>3.70229523576706</c:v>
                </c:pt>
                <c:pt idx="4736">
                  <c:v>3.7144727186011202</c:v>
                </c:pt>
                <c:pt idx="4737">
                  <c:v>3.7100169778402998</c:v>
                </c:pt>
                <c:pt idx="4738">
                  <c:v>3.7135811078752998</c:v>
                </c:pt>
                <c:pt idx="4739">
                  <c:v>3.7254583804053101</c:v>
                </c:pt>
                <c:pt idx="4740">
                  <c:v>3.72901857856422</c:v>
                </c:pt>
                <c:pt idx="4741">
                  <c:v>3.74385562864504</c:v>
                </c:pt>
                <c:pt idx="4742">
                  <c:v>3.7468309024133899</c:v>
                </c:pt>
                <c:pt idx="4743">
                  <c:v>3.7628671747025999</c:v>
                </c:pt>
                <c:pt idx="4744">
                  <c:v>3.76701900457011</c:v>
                </c:pt>
                <c:pt idx="4745">
                  <c:v>3.77622167620948</c:v>
                </c:pt>
                <c:pt idx="4746">
                  <c:v>3.7604881583794398</c:v>
                </c:pt>
                <c:pt idx="4747">
                  <c:v>3.7955121541828398</c:v>
                </c:pt>
                <c:pt idx="4748">
                  <c:v>3.8070945360058599</c:v>
                </c:pt>
                <c:pt idx="4749">
                  <c:v>3.8091786616220502</c:v>
                </c:pt>
                <c:pt idx="4750">
                  <c:v>3.7981934623915201</c:v>
                </c:pt>
                <c:pt idx="4751">
                  <c:v>3.8014564569751501</c:v>
                </c:pt>
                <c:pt idx="4752">
                  <c:v>3.8103626188997302</c:v>
                </c:pt>
                <c:pt idx="4753">
                  <c:v>3.8127381659204702</c:v>
                </c:pt>
                <c:pt idx="4754">
                  <c:v>3.8317393040707302</c:v>
                </c:pt>
                <c:pt idx="4755">
                  <c:v>3.8415352264265099</c:v>
                </c:pt>
                <c:pt idx="4756">
                  <c:v>3.8302544426285001</c:v>
                </c:pt>
                <c:pt idx="4757">
                  <c:v>3.8424219801289201</c:v>
                </c:pt>
                <c:pt idx="4758">
                  <c:v>3.84242521814453</c:v>
                </c:pt>
                <c:pt idx="4759">
                  <c:v>3.8296658176486802</c:v>
                </c:pt>
                <c:pt idx="4760">
                  <c:v>3.85370137620595</c:v>
                </c:pt>
                <c:pt idx="4761">
                  <c:v>3.8525201943702099</c:v>
                </c:pt>
                <c:pt idx="4762">
                  <c:v>3.8730020307997699</c:v>
                </c:pt>
                <c:pt idx="4763">
                  <c:v>3.8848772217483201</c:v>
                </c:pt>
                <c:pt idx="4764">
                  <c:v>3.88636578377981</c:v>
                </c:pt>
                <c:pt idx="4765">
                  <c:v>3.8810151942775599</c:v>
                </c:pt>
                <c:pt idx="4766">
                  <c:v>3.8848758340273499</c:v>
                </c:pt>
                <c:pt idx="4767">
                  <c:v>3.89556637383772</c:v>
                </c:pt>
                <c:pt idx="4768">
                  <c:v>3.8896278532161301</c:v>
                </c:pt>
                <c:pt idx="4769">
                  <c:v>3.9029966945064101</c:v>
                </c:pt>
                <c:pt idx="4770">
                  <c:v>3.9202044345845501</c:v>
                </c:pt>
                <c:pt idx="4771">
                  <c:v>3.9210958140235399</c:v>
                </c:pt>
                <c:pt idx="4772">
                  <c:v>3.9326777332729099</c:v>
                </c:pt>
                <c:pt idx="4773">
                  <c:v>3.9323789106898399</c:v>
                </c:pt>
                <c:pt idx="4774">
                  <c:v>3.9439538913343299</c:v>
                </c:pt>
                <c:pt idx="4775">
                  <c:v>3.95227327857372</c:v>
                </c:pt>
                <c:pt idx="4776">
                  <c:v>3.9682977552346599</c:v>
                </c:pt>
                <c:pt idx="4777">
                  <c:v>3.954343758267</c:v>
                </c:pt>
                <c:pt idx="4778">
                  <c:v>3.96146739260042</c:v>
                </c:pt>
                <c:pt idx="4779">
                  <c:v>3.9703765612537798</c:v>
                </c:pt>
                <c:pt idx="4780">
                  <c:v>3.9712670155454601</c:v>
                </c:pt>
                <c:pt idx="4781">
                  <c:v>3.9712647026771699</c:v>
                </c:pt>
                <c:pt idx="4782">
                  <c:v>3.9870005333755101</c:v>
                </c:pt>
                <c:pt idx="4783">
                  <c:v>4.0021419569232997</c:v>
                </c:pt>
                <c:pt idx="4784">
                  <c:v>4.0065956161026604</c:v>
                </c:pt>
                <c:pt idx="4785">
                  <c:v>4.0238153830959096</c:v>
                </c:pt>
                <c:pt idx="4786">
                  <c:v>4.0252983942435101</c:v>
                </c:pt>
                <c:pt idx="4787">
                  <c:v>4.0232186630770697</c:v>
                </c:pt>
                <c:pt idx="4788">
                  <c:v>4.0339018017089199</c:v>
                </c:pt>
                <c:pt idx="4789">
                  <c:v>4.03123552714412</c:v>
                </c:pt>
                <c:pt idx="4790">
                  <c:v>4.0184758953614503</c:v>
                </c:pt>
                <c:pt idx="4791">
                  <c:v>4.0202563413711498</c:v>
                </c:pt>
                <c:pt idx="4792">
                  <c:v>4.0223319093746603</c:v>
                </c:pt>
                <c:pt idx="4793">
                  <c:v>4.0347987320318097</c:v>
                </c:pt>
                <c:pt idx="4794">
                  <c:v>4.0312369148650999</c:v>
                </c:pt>
                <c:pt idx="4795">
                  <c:v>4.0457811558203902</c:v>
                </c:pt>
                <c:pt idx="4796">
                  <c:v>4.0496427207175003</c:v>
                </c:pt>
                <c:pt idx="4797">
                  <c:v>4.0677450782502396</c:v>
                </c:pt>
                <c:pt idx="4798">
                  <c:v>4.05914167078482</c:v>
                </c:pt>
                <c:pt idx="4799">
                  <c:v>4.0662671554128798</c:v>
                </c:pt>
                <c:pt idx="4800">
                  <c:v>4.0920963433291</c:v>
                </c:pt>
                <c:pt idx="4801">
                  <c:v>4.0808030700423297</c:v>
                </c:pt>
                <c:pt idx="4802">
                  <c:v>4.0932809944672703</c:v>
                </c:pt>
                <c:pt idx="4803">
                  <c:v>4.0947649307621798</c:v>
                </c:pt>
                <c:pt idx="4804">
                  <c:v>4.1387094282735601</c:v>
                </c:pt>
                <c:pt idx="4805">
                  <c:v>4.1232742704529297</c:v>
                </c:pt>
                <c:pt idx="4806">
                  <c:v>4.1369229688063101</c:v>
                </c:pt>
                <c:pt idx="4807">
                  <c:v>4.1490840302755103</c:v>
                </c:pt>
                <c:pt idx="4808">
                  <c:v>4.1582980349694996</c:v>
                </c:pt>
                <c:pt idx="4809">
                  <c:v>4.1766996776589798</c:v>
                </c:pt>
                <c:pt idx="4810">
                  <c:v>4.1778940428439704</c:v>
                </c:pt>
                <c:pt idx="4811">
                  <c:v>4.1746278102447301</c:v>
                </c:pt>
                <c:pt idx="4812">
                  <c:v>4.1790708302299597</c:v>
                </c:pt>
                <c:pt idx="4813">
                  <c:v>4.1870955580492</c:v>
                </c:pt>
                <c:pt idx="4814">
                  <c:v>4.2043125496005</c:v>
                </c:pt>
                <c:pt idx="4815">
                  <c:v>4.2060832815633802</c:v>
                </c:pt>
                <c:pt idx="4816">
                  <c:v>4.2155951836931296</c:v>
                </c:pt>
                <c:pt idx="4817">
                  <c:v>4.2241962782902602</c:v>
                </c:pt>
                <c:pt idx="4818">
                  <c:v>4.2206492634805999</c:v>
                </c:pt>
                <c:pt idx="4819">
                  <c:v>4.2378620918689798</c:v>
                </c:pt>
                <c:pt idx="4820">
                  <c:v>4.2458724799048202</c:v>
                </c:pt>
                <c:pt idx="4821">
                  <c:v>4.2431988041614899</c:v>
                </c:pt>
                <c:pt idx="4822">
                  <c:v>4.2366723524205696</c:v>
                </c:pt>
                <c:pt idx="4823">
                  <c:v>4.2503340028363699</c:v>
                </c:pt>
                <c:pt idx="4824">
                  <c:v>4.2405306793020596</c:v>
                </c:pt>
                <c:pt idx="4825">
                  <c:v>4.2583457785931804</c:v>
                </c:pt>
                <c:pt idx="4826">
                  <c:v>4.2921835042506</c:v>
                </c:pt>
                <c:pt idx="4827">
                  <c:v>4.2853526790426999</c:v>
                </c:pt>
                <c:pt idx="4828">
                  <c:v>4.3055472572306401</c:v>
                </c:pt>
                <c:pt idx="4829">
                  <c:v>4.3082283341524903</c:v>
                </c:pt>
                <c:pt idx="4830">
                  <c:v>4.3144582761786303</c:v>
                </c:pt>
                <c:pt idx="4831">
                  <c:v>4.31890407160581</c:v>
                </c:pt>
                <c:pt idx="4832">
                  <c:v>4.3200882601703299</c:v>
                </c:pt>
                <c:pt idx="4833">
                  <c:v>4.3340468828745697</c:v>
                </c:pt>
                <c:pt idx="4834">
                  <c:v>4.3376133257778697</c:v>
                </c:pt>
                <c:pt idx="4835">
                  <c:v>4.3497776252626696</c:v>
                </c:pt>
                <c:pt idx="4836">
                  <c:v>4.3500759852720901</c:v>
                </c:pt>
                <c:pt idx="4837">
                  <c:v>4.3595749353394204</c:v>
                </c:pt>
                <c:pt idx="4838">
                  <c:v>4.3735321703226901</c:v>
                </c:pt>
                <c:pt idx="4839">
                  <c:v>4.3815448712268203</c:v>
                </c:pt>
                <c:pt idx="4840">
                  <c:v>4.38718549441265</c:v>
                </c:pt>
                <c:pt idx="4841">
                  <c:v>4.3928261175984797</c:v>
                </c:pt>
                <c:pt idx="4842">
                  <c:v>4.3987651007937298</c:v>
                </c:pt>
                <c:pt idx="4843">
                  <c:v>4.4079559768048204</c:v>
                </c:pt>
                <c:pt idx="4844">
                  <c:v>4.4245850372367901</c:v>
                </c:pt>
                <c:pt idx="4845">
                  <c:v>4.43765736881228</c:v>
                </c:pt>
                <c:pt idx="4846">
                  <c:v>4.44240244939619</c:v>
                </c:pt>
                <c:pt idx="4847">
                  <c:v>4.44239967395424</c:v>
                </c:pt>
                <c:pt idx="4848">
                  <c:v>4.4661542190142596</c:v>
                </c:pt>
                <c:pt idx="4849">
                  <c:v>4.4611066152580099</c:v>
                </c:pt>
                <c:pt idx="4850">
                  <c:v>4.4818844988287001</c:v>
                </c:pt>
                <c:pt idx="4851">
                  <c:v>4.4762466510848196</c:v>
                </c:pt>
                <c:pt idx="4852">
                  <c:v>4.4812993431513197</c:v>
                </c:pt>
                <c:pt idx="4853">
                  <c:v>4.5044571681925003</c:v>
                </c:pt>
                <c:pt idx="4854">
                  <c:v>4.5270187357885003</c:v>
                </c:pt>
                <c:pt idx="4855">
                  <c:v>4.5261324446597397</c:v>
                </c:pt>
                <c:pt idx="4856">
                  <c:v>4.5231580960387099</c:v>
                </c:pt>
                <c:pt idx="4857">
                  <c:v>4.5287936309142998</c:v>
                </c:pt>
                <c:pt idx="4858">
                  <c:v>4.5412590658504799</c:v>
                </c:pt>
                <c:pt idx="4859">
                  <c:v>4.5561049048307902</c:v>
                </c:pt>
                <c:pt idx="4860">
                  <c:v>4.5564078905767902</c:v>
                </c:pt>
                <c:pt idx="4861">
                  <c:v>4.56975961664173</c:v>
                </c:pt>
                <c:pt idx="4862">
                  <c:v>4.5822338404774001</c:v>
                </c:pt>
                <c:pt idx="4863">
                  <c:v>4.6012474681164299</c:v>
                </c:pt>
                <c:pt idx="4864">
                  <c:v>4.6009338431762998</c:v>
                </c:pt>
                <c:pt idx="4865">
                  <c:v>4.6119218178487804</c:v>
                </c:pt>
                <c:pt idx="4866">
                  <c:v>4.6267570176349597</c:v>
                </c:pt>
                <c:pt idx="4867">
                  <c:v>4.6294348565412102</c:v>
                </c:pt>
                <c:pt idx="4868">
                  <c:v>4.6383431000472504</c:v>
                </c:pt>
                <c:pt idx="4869">
                  <c:v>4.6591219087652602</c:v>
                </c:pt>
                <c:pt idx="4870">
                  <c:v>4.67010340740653</c:v>
                </c:pt>
                <c:pt idx="4871">
                  <c:v>4.6724833488770097</c:v>
                </c:pt>
                <c:pt idx="4872">
                  <c:v>4.66714201084792</c:v>
                </c:pt>
                <c:pt idx="4873">
                  <c:v>4.6870275898323097</c:v>
                </c:pt>
                <c:pt idx="4874">
                  <c:v>4.6974174567649696</c:v>
                </c:pt>
                <c:pt idx="4875">
                  <c:v>4.7158218748963998</c:v>
                </c:pt>
                <c:pt idx="4876">
                  <c:v>4.7330444173315902</c:v>
                </c:pt>
                <c:pt idx="4877">
                  <c:v>4.7354160324762304</c:v>
                </c:pt>
                <c:pt idx="4878">
                  <c:v>4.7315600184630302</c:v>
                </c:pt>
                <c:pt idx="4879">
                  <c:v>4.7437294062580699</c:v>
                </c:pt>
                <c:pt idx="4880">
                  <c:v>4.7564936637773201</c:v>
                </c:pt>
                <c:pt idx="4881">
                  <c:v>4.7508535031651498</c:v>
                </c:pt>
                <c:pt idx="4882">
                  <c:v>4.7766757524764998</c:v>
                </c:pt>
                <c:pt idx="4883">
                  <c:v>4.7790547687996696</c:v>
                </c:pt>
                <c:pt idx="4884">
                  <c:v>4.7924175966323901</c:v>
                </c:pt>
                <c:pt idx="4885">
                  <c:v>4.8007379090190998</c:v>
                </c:pt>
                <c:pt idx="4886">
                  <c:v>4.8102229818766897</c:v>
                </c:pt>
                <c:pt idx="4887">
                  <c:v>4.8048751678163804</c:v>
                </c:pt>
                <c:pt idx="4888">
                  <c:v>4.8235885851513602</c:v>
                </c:pt>
                <c:pt idx="4889">
                  <c:v>4.82983009151895</c:v>
                </c:pt>
                <c:pt idx="4890">
                  <c:v>4.84497058991942</c:v>
                </c:pt>
                <c:pt idx="4891">
                  <c:v>4.85861096194696</c:v>
                </c:pt>
                <c:pt idx="4892">
                  <c:v>4.8788073904295297</c:v>
                </c:pt>
                <c:pt idx="4893">
                  <c:v>4.8796983072948601</c:v>
                </c:pt>
                <c:pt idx="4894">
                  <c:v>4.8942425482501601</c:v>
                </c:pt>
                <c:pt idx="4895">
                  <c:v>4.8948369554007103</c:v>
                </c:pt>
                <c:pt idx="4896">
                  <c:v>4.9102795143998597</c:v>
                </c:pt>
                <c:pt idx="4897">
                  <c:v>4.9239333010634798</c:v>
                </c:pt>
                <c:pt idx="4898">
                  <c:v>4.9322485251399497</c:v>
                </c:pt>
                <c:pt idx="4899">
                  <c:v>4.9467830520484197</c:v>
                </c:pt>
                <c:pt idx="4900">
                  <c:v>4.9610474359406203</c:v>
                </c:pt>
                <c:pt idx="4901">
                  <c:v>4.9708438208700496</c:v>
                </c:pt>
                <c:pt idx="4902">
                  <c:v>4.9720256965662797</c:v>
                </c:pt>
                <c:pt idx="4903">
                  <c:v>4.9841955469349797</c:v>
                </c:pt>
                <c:pt idx="4904">
                  <c:v>5.0147809172029003</c:v>
                </c:pt>
                <c:pt idx="4905">
                  <c:v>4.9767721648711598</c:v>
                </c:pt>
                <c:pt idx="4906">
                  <c:v>4.9699459653998401</c:v>
                </c:pt>
                <c:pt idx="4907">
                  <c:v>4.9720261591399302</c:v>
                </c:pt>
                <c:pt idx="4908">
                  <c:v>4.9818211563483903</c:v>
                </c:pt>
                <c:pt idx="4909">
                  <c:v>4.9939923944380702</c:v>
                </c:pt>
                <c:pt idx="4910">
                  <c:v>4.99843957758622</c:v>
                </c:pt>
                <c:pt idx="4911">
                  <c:v>5.0097240619734897</c:v>
                </c:pt>
                <c:pt idx="4912">
                  <c:v>5.0141846597577198</c:v>
                </c:pt>
                <c:pt idx="4913">
                  <c:v>5.0489123771331599</c:v>
                </c:pt>
                <c:pt idx="4914">
                  <c:v>5.0616784849470502</c:v>
                </c:pt>
                <c:pt idx="4915">
                  <c:v>5.0610919415486899</c:v>
                </c:pt>
                <c:pt idx="4916">
                  <c:v>5.0726646093248897</c:v>
                </c:pt>
                <c:pt idx="4917">
                  <c:v>5.0699913961552303</c:v>
                </c:pt>
                <c:pt idx="4918">
                  <c:v>5.08008336565213</c:v>
                </c:pt>
                <c:pt idx="4919">
                  <c:v>5.0981921992160801</c:v>
                </c:pt>
                <c:pt idx="4920">
                  <c:v>5.1171970379556102</c:v>
                </c:pt>
                <c:pt idx="4921">
                  <c:v>5.13055246460981</c:v>
                </c:pt>
                <c:pt idx="4922">
                  <c:v>5.1430188246933</c:v>
                </c:pt>
                <c:pt idx="4923">
                  <c:v>5.1543056219488497</c:v>
                </c:pt>
                <c:pt idx="4924">
                  <c:v>5.1819143307274498</c:v>
                </c:pt>
                <c:pt idx="4925">
                  <c:v>5.1575635282222496</c:v>
                </c:pt>
                <c:pt idx="4926">
                  <c:v>5.1780564664196103</c:v>
                </c:pt>
                <c:pt idx="4927">
                  <c:v>5.1869619344837101</c:v>
                </c:pt>
                <c:pt idx="4928">
                  <c:v>5.21517476445967</c:v>
                </c:pt>
                <c:pt idx="4929">
                  <c:v>5.24366976436702</c:v>
                </c:pt>
                <c:pt idx="4930">
                  <c:v>5.2620746450721096</c:v>
                </c:pt>
                <c:pt idx="4931">
                  <c:v>5.25998982559544</c:v>
                </c:pt>
                <c:pt idx="4932">
                  <c:v>5.29353659242196</c:v>
                </c:pt>
                <c:pt idx="4933">
                  <c:v>5.2944339853185101</c:v>
                </c:pt>
                <c:pt idx="4934">
                  <c:v>5.3104584619794499</c:v>
                </c:pt>
                <c:pt idx="4935">
                  <c:v>5.33748108993335</c:v>
                </c:pt>
                <c:pt idx="4936">
                  <c:v>5.34400199079038</c:v>
                </c:pt>
                <c:pt idx="4937">
                  <c:v>5.3490519074149203</c:v>
                </c:pt>
                <c:pt idx="4938">
                  <c:v>5.3641919432417398</c:v>
                </c:pt>
                <c:pt idx="4939">
                  <c:v>5.3772536356230898</c:v>
                </c:pt>
                <c:pt idx="4940">
                  <c:v>5.3962547737733599</c:v>
                </c:pt>
                <c:pt idx="4941">
                  <c:v>5.4018953969591896</c:v>
                </c:pt>
                <c:pt idx="4942">
                  <c:v>5.4010086432567697</c:v>
                </c:pt>
                <c:pt idx="4943">
                  <c:v>5.4259390505554697</c:v>
                </c:pt>
                <c:pt idx="4944">
                  <c:v>5.4559253879362597</c:v>
                </c:pt>
                <c:pt idx="4945">
                  <c:v>5.4577099971088803</c:v>
                </c:pt>
                <c:pt idx="4946">
                  <c:v>5.4710709746469703</c:v>
                </c:pt>
                <c:pt idx="4947">
                  <c:v>5.4856115150129998</c:v>
                </c:pt>
                <c:pt idx="4948">
                  <c:v>5.4983822485634697</c:v>
                </c:pt>
                <c:pt idx="4949">
                  <c:v>5.5191476426454003</c:v>
                </c:pt>
                <c:pt idx="4950">
                  <c:v>5.5227200990062402</c:v>
                </c:pt>
                <c:pt idx="4951">
                  <c:v>5.5405412117549098</c:v>
                </c:pt>
                <c:pt idx="4952">
                  <c:v>5.5512229626657801</c:v>
                </c:pt>
                <c:pt idx="4953">
                  <c:v>5.5654762447901804</c:v>
                </c:pt>
                <c:pt idx="4954">
                  <c:v>5.5628062696361198</c:v>
                </c:pt>
                <c:pt idx="4955">
                  <c:v>5.59368352388225</c:v>
                </c:pt>
                <c:pt idx="4956">
                  <c:v>5.6263259592073602</c:v>
                </c:pt>
                <c:pt idx="4957">
                  <c:v>5.6346439587257802</c:v>
                </c:pt>
                <c:pt idx="4958">
                  <c:v>5.6468221354203303</c:v>
                </c:pt>
                <c:pt idx="4959">
                  <c:v>5.6675930803861601</c:v>
                </c:pt>
                <c:pt idx="4960">
                  <c:v>5.6747208778824998</c:v>
                </c:pt>
                <c:pt idx="4961">
                  <c:v>5.69995195805891</c:v>
                </c:pt>
                <c:pt idx="4962">
                  <c:v>5.6955010743214904</c:v>
                </c:pt>
                <c:pt idx="4963">
                  <c:v>5.7239932987869002</c:v>
                </c:pt>
                <c:pt idx="4964">
                  <c:v>5.7254869491286202</c:v>
                </c:pt>
                <c:pt idx="4965">
                  <c:v>5.7421155469869296</c:v>
                </c:pt>
                <c:pt idx="4966">
                  <c:v>5.7685331285961396</c:v>
                </c:pt>
                <c:pt idx="4967">
                  <c:v>5.7810022641215797</c:v>
                </c:pt>
                <c:pt idx="4968">
                  <c:v>5.7902037793268102</c:v>
                </c:pt>
                <c:pt idx="4969">
                  <c:v>5.8124674494870501</c:v>
                </c:pt>
                <c:pt idx="4970">
                  <c:v>5.8198982327293898</c:v>
                </c:pt>
                <c:pt idx="4971">
                  <c:v>5.8368164016976198</c:v>
                </c:pt>
                <c:pt idx="4972">
                  <c:v>5.8457223323353702</c:v>
                </c:pt>
                <c:pt idx="4973">
                  <c:v>5.8656208633821798</c:v>
                </c:pt>
                <c:pt idx="4974">
                  <c:v>5.8765954234185802</c:v>
                </c:pt>
                <c:pt idx="4975">
                  <c:v>5.8949998415499998</c:v>
                </c:pt>
                <c:pt idx="4976">
                  <c:v>5.9086573288028799</c:v>
                </c:pt>
                <c:pt idx="4977">
                  <c:v>5.9332921515340997</c:v>
                </c:pt>
                <c:pt idx="4978">
                  <c:v>5.9410092678707596</c:v>
                </c:pt>
                <c:pt idx="4979">
                  <c:v>5.9425019930651697</c:v>
                </c:pt>
                <c:pt idx="4980">
                  <c:v>5.9870242450754096</c:v>
                </c:pt>
                <c:pt idx="4981">
                  <c:v>5.9876260534044903</c:v>
                </c:pt>
                <c:pt idx="4982">
                  <c:v>6.0173126430548898</c:v>
                </c:pt>
                <c:pt idx="4983">
                  <c:v>6.0229532662407204</c:v>
                </c:pt>
                <c:pt idx="4984">
                  <c:v>6.0274115511566597</c:v>
                </c:pt>
                <c:pt idx="4985">
                  <c:v>6.0452206369902202</c:v>
                </c:pt>
                <c:pt idx="4986">
                  <c:v>6.07698788295437</c:v>
                </c:pt>
                <c:pt idx="4987">
                  <c:v>6.0900440244518297</c:v>
                </c:pt>
                <c:pt idx="4988">
                  <c:v>6.1111272066368203</c:v>
                </c:pt>
                <c:pt idx="4989">
                  <c:v>6.1354719956844601</c:v>
                </c:pt>
                <c:pt idx="4990">
                  <c:v>6.1354678325215399</c:v>
                </c:pt>
                <c:pt idx="4991">
                  <c:v>6.1598140092901597</c:v>
                </c:pt>
                <c:pt idx="4992">
                  <c:v>6.1767432800261801</c:v>
                </c:pt>
                <c:pt idx="4993">
                  <c:v>6.1853508506545101</c:v>
                </c:pt>
                <c:pt idx="4994">
                  <c:v>6.20612595878326</c:v>
                </c:pt>
                <c:pt idx="4995">
                  <c:v>6.2061204078993697</c:v>
                </c:pt>
                <c:pt idx="4996">
                  <c:v>6.2218590140396497</c:v>
                </c:pt>
                <c:pt idx="4997">
                  <c:v>6.24679774766419</c:v>
                </c:pt>
                <c:pt idx="4998">
                  <c:v>6.2554030054242302</c:v>
                </c:pt>
                <c:pt idx="4999">
                  <c:v>6.2776726890420296</c:v>
                </c:pt>
                <c:pt idx="5000">
                  <c:v>6.3017163426383096</c:v>
                </c:pt>
                <c:pt idx="5001">
                  <c:v>6.3129980515836301</c:v>
                </c:pt>
                <c:pt idx="5002">
                  <c:v>6.3420920843781099</c:v>
                </c:pt>
                <c:pt idx="5003">
                  <c:v>6.3670229542504604</c:v>
                </c:pt>
                <c:pt idx="5004">
                  <c:v>6.3682080679622901</c:v>
                </c:pt>
                <c:pt idx="5005">
                  <c:v>6.3877994501001796</c:v>
                </c:pt>
                <c:pt idx="5006">
                  <c:v>6.40651656802443</c:v>
                </c:pt>
                <c:pt idx="5007">
                  <c:v>6.4094779645830302</c:v>
                </c:pt>
                <c:pt idx="5008">
                  <c:v>6.4293681693040003</c:v>
                </c:pt>
                <c:pt idx="5009">
                  <c:v>6.4575712852331497</c:v>
                </c:pt>
                <c:pt idx="5010">
                  <c:v>6.4537152712199397</c:v>
                </c:pt>
                <c:pt idx="5011">
                  <c:v>6.48370207117439</c:v>
                </c:pt>
                <c:pt idx="5012">
                  <c:v>6.5041866830458996</c:v>
                </c:pt>
                <c:pt idx="5013">
                  <c:v>6.5255575860461796</c:v>
                </c:pt>
                <c:pt idx="5014">
                  <c:v>6.5386303801953201</c:v>
                </c:pt>
                <c:pt idx="5015">
                  <c:v>6.5487144859400397</c:v>
                </c:pt>
                <c:pt idx="5016">
                  <c:v>6.5647491392214601</c:v>
                </c:pt>
                <c:pt idx="5017">
                  <c:v>6.5867158370932497</c:v>
                </c:pt>
                <c:pt idx="5018">
                  <c:v>6.6003705489041797</c:v>
                </c:pt>
                <c:pt idx="5019">
                  <c:v>6.6193652110232302</c:v>
                </c:pt>
                <c:pt idx="5020">
                  <c:v>6.6276836731153104</c:v>
                </c:pt>
                <c:pt idx="5021">
                  <c:v>6.6630090356569101</c:v>
                </c:pt>
                <c:pt idx="5022">
                  <c:v>6.6926947001599899</c:v>
                </c:pt>
                <c:pt idx="5023">
                  <c:v>6.7105107245984197</c:v>
                </c:pt>
                <c:pt idx="5024">
                  <c:v>6.7393068599571402</c:v>
                </c:pt>
                <c:pt idx="5025">
                  <c:v>6.7547420177777697</c:v>
                </c:pt>
                <c:pt idx="5026">
                  <c:v>6.7633505135534202</c:v>
                </c:pt>
                <c:pt idx="5027">
                  <c:v>6.7865125017575201</c:v>
                </c:pt>
                <c:pt idx="5028">
                  <c:v>6.8129300833667301</c:v>
                </c:pt>
                <c:pt idx="5029">
                  <c:v>6.83429543548311</c:v>
                </c:pt>
                <c:pt idx="5030">
                  <c:v>6.8482633096605197</c:v>
                </c:pt>
                <c:pt idx="5031">
                  <c:v>6.8684449357860302</c:v>
                </c:pt>
                <c:pt idx="5032">
                  <c:v>6.88477239819297</c:v>
                </c:pt>
                <c:pt idx="5033">
                  <c:v>6.9168398544611698</c:v>
                </c:pt>
                <c:pt idx="5034">
                  <c:v>6.9343570563165198</c:v>
                </c:pt>
                <c:pt idx="5035">
                  <c:v>6.9432509600391699</c:v>
                </c:pt>
                <c:pt idx="5036">
                  <c:v>6.9551307767242996</c:v>
                </c:pt>
                <c:pt idx="5037">
                  <c:v>6.9717723266450298</c:v>
                </c:pt>
                <c:pt idx="5038">
                  <c:v>7.0082642999521401</c:v>
                </c:pt>
                <c:pt idx="5039">
                  <c:v>7.0240075318290103</c:v>
                </c:pt>
                <c:pt idx="5040">
                  <c:v>7.0394445399442702</c:v>
                </c:pt>
                <c:pt idx="5041">
                  <c:v>7.0468799489231904</c:v>
                </c:pt>
                <c:pt idx="5042">
                  <c:v>7.0673506835849702</c:v>
                </c:pt>
                <c:pt idx="5043">
                  <c:v>7.0729959325073803</c:v>
                </c:pt>
                <c:pt idx="5044">
                  <c:v>7.1041650707317103</c:v>
                </c:pt>
                <c:pt idx="5045">
                  <c:v>7.1080257104814999</c:v>
                </c:pt>
                <c:pt idx="5046">
                  <c:v>7.1383034692668401</c:v>
                </c:pt>
                <c:pt idx="5047">
                  <c:v>7.1614594440133903</c:v>
                </c:pt>
                <c:pt idx="5048">
                  <c:v>7.18016222215424</c:v>
                </c:pt>
                <c:pt idx="5049">
                  <c:v>7.19738013885285</c:v>
                </c:pt>
                <c:pt idx="5050">
                  <c:v>7.1985680280066404</c:v>
                </c:pt>
                <c:pt idx="5051">
                  <c:v>7.2407269911980796</c:v>
                </c:pt>
                <c:pt idx="5052">
                  <c:v>7.2359782100248999</c:v>
                </c:pt>
                <c:pt idx="5053">
                  <c:v>7.2751618994480003</c:v>
                </c:pt>
                <c:pt idx="5054">
                  <c:v>7.2855522289543204</c:v>
                </c:pt>
                <c:pt idx="5055">
                  <c:v>7.3039612728223302</c:v>
                </c:pt>
                <c:pt idx="5056">
                  <c:v>7.3232542949508002</c:v>
                </c:pt>
                <c:pt idx="5057">
                  <c:v>7.3366171227835197</c:v>
                </c:pt>
                <c:pt idx="5058">
                  <c:v>7.3413705296932799</c:v>
                </c:pt>
                <c:pt idx="5059">
                  <c:v>7.3784698622133602</c:v>
                </c:pt>
                <c:pt idx="5060">
                  <c:v>7.3763956819308198</c:v>
                </c:pt>
                <c:pt idx="5061">
                  <c:v>7.39984816639216</c:v>
                </c:pt>
                <c:pt idx="5062">
                  <c:v>7.4235994734365702</c:v>
                </c:pt>
                <c:pt idx="5063">
                  <c:v>7.4405199552730901</c:v>
                </c:pt>
                <c:pt idx="5064">
                  <c:v>7.4595261817335903</c:v>
                </c:pt>
                <c:pt idx="5065">
                  <c:v>7.4817810629943304</c:v>
                </c:pt>
                <c:pt idx="5066">
                  <c:v>7.5007826637182502</c:v>
                </c:pt>
                <c:pt idx="5067">
                  <c:v>7.5168173169996599</c:v>
                </c:pt>
                <c:pt idx="5068">
                  <c:v>7.5263190425089403</c:v>
                </c:pt>
                <c:pt idx="5069">
                  <c:v>7.5521436046885801</c:v>
                </c:pt>
                <c:pt idx="5070">
                  <c:v>7.5574872555859596</c:v>
                </c:pt>
                <c:pt idx="5071">
                  <c:v>7.5966723327300301</c:v>
                </c:pt>
                <c:pt idx="5072">
                  <c:v>7.59667880876124</c:v>
                </c:pt>
                <c:pt idx="5073">
                  <c:v>7.6207261629467897</c:v>
                </c:pt>
                <c:pt idx="5074">
                  <c:v>7.6325971907324099</c:v>
                </c:pt>
                <c:pt idx="5075">
                  <c:v>7.6527871431837697</c:v>
                </c:pt>
                <c:pt idx="5076">
                  <c:v>7.6673318467127203</c:v>
                </c:pt>
                <c:pt idx="5077">
                  <c:v>7.67950169708143</c:v>
                </c:pt>
                <c:pt idx="5078">
                  <c:v>7.6910910175093301</c:v>
                </c:pt>
                <c:pt idx="5079">
                  <c:v>7.7210657905486704</c:v>
                </c:pt>
                <c:pt idx="5080">
                  <c:v>7.7356081812093302</c:v>
                </c:pt>
                <c:pt idx="5081">
                  <c:v>7.7540121367670896</c:v>
                </c:pt>
                <c:pt idx="5082">
                  <c:v>7.7721320720988398</c:v>
                </c:pt>
                <c:pt idx="5083">
                  <c:v>7.7923113853560704</c:v>
                </c:pt>
                <c:pt idx="5084">
                  <c:v>7.7756920389709201</c:v>
                </c:pt>
                <c:pt idx="5085">
                  <c:v>7.8056723628941604</c:v>
                </c:pt>
                <c:pt idx="5086">
                  <c:v>7.8320973456819001</c:v>
                </c:pt>
                <c:pt idx="5087">
                  <c:v>7.8605918830155899</c:v>
                </c:pt>
                <c:pt idx="5088">
                  <c:v>7.8801865031690896</c:v>
                </c:pt>
                <c:pt idx="5089">
                  <c:v>7.8896886912520197</c:v>
                </c:pt>
                <c:pt idx="5090">
                  <c:v>7.9187780983099199</c:v>
                </c:pt>
                <c:pt idx="5091">
                  <c:v>7.9012659847648097</c:v>
                </c:pt>
                <c:pt idx="5092">
                  <c:v>7.9116563142711298</c:v>
                </c:pt>
                <c:pt idx="5093">
                  <c:v>7.9662825626933902</c:v>
                </c:pt>
                <c:pt idx="5094">
                  <c:v>7.9716280638854</c:v>
                </c:pt>
                <c:pt idx="5095">
                  <c:v>8.0045771855457808</c:v>
                </c:pt>
                <c:pt idx="5096">
                  <c:v>8.0158621325066992</c:v>
                </c:pt>
                <c:pt idx="5097">
                  <c:v>8.0517754261676302</c:v>
                </c:pt>
                <c:pt idx="5098">
                  <c:v>8.0633517945331104</c:v>
                </c:pt>
                <c:pt idx="5099">
                  <c:v>8.0808833361718602</c:v>
                </c:pt>
                <c:pt idx="5100">
                  <c:v>8.0957143727951202</c:v>
                </c:pt>
                <c:pt idx="5101">
                  <c:v>8.1043385960751397</c:v>
                </c:pt>
                <c:pt idx="5102">
                  <c:v>8.1242089101288109</c:v>
                </c:pt>
                <c:pt idx="5103">
                  <c:v>8.1429200145955001</c:v>
                </c:pt>
                <c:pt idx="5104">
                  <c:v>8.1654825073388206</c:v>
                </c:pt>
                <c:pt idx="5105">
                  <c:v>8.1794402048957497</c:v>
                </c:pt>
                <c:pt idx="5106">
                  <c:v>8.2058568613576401</c:v>
                </c:pt>
                <c:pt idx="5107">
                  <c:v>8.2376245698954502</c:v>
                </c:pt>
                <c:pt idx="5108">
                  <c:v>8.2456344953576295</c:v>
                </c:pt>
                <c:pt idx="5109">
                  <c:v>8.2726617490480994</c:v>
                </c:pt>
                <c:pt idx="5110">
                  <c:v>8.2943259237475608</c:v>
                </c:pt>
                <c:pt idx="5111">
                  <c:v>8.3189625967734102</c:v>
                </c:pt>
                <c:pt idx="5112">
                  <c:v>8.3287571314082101</c:v>
                </c:pt>
                <c:pt idx="5113">
                  <c:v>8.3525130641892105</c:v>
                </c:pt>
                <c:pt idx="5114">
                  <c:v>8.3857610084326595</c:v>
                </c:pt>
                <c:pt idx="5115">
                  <c:v>8.3893237507466907</c:v>
                </c:pt>
                <c:pt idx="5116">
                  <c:v>8.4017975120087094</c:v>
                </c:pt>
                <c:pt idx="5117">
                  <c:v>8.4323699302142003</c:v>
                </c:pt>
                <c:pt idx="5118">
                  <c:v>8.4519571491891696</c:v>
                </c:pt>
                <c:pt idx="5119">
                  <c:v>8.4733382288099204</c:v>
                </c:pt>
                <c:pt idx="5120">
                  <c:v>8.4988695192903698</c:v>
                </c:pt>
                <c:pt idx="5121">
                  <c:v>8.5175621208107408</c:v>
                </c:pt>
                <c:pt idx="5122">
                  <c:v>8.5413291553595307</c:v>
                </c:pt>
                <c:pt idx="5123">
                  <c:v>8.5493363053797609</c:v>
                </c:pt>
                <c:pt idx="5124">
                  <c:v>8.5487451362448201</c:v>
                </c:pt>
                <c:pt idx="5125">
                  <c:v>8.5980314343589495</c:v>
                </c:pt>
                <c:pt idx="5126">
                  <c:v>8.6321665948784698</c:v>
                </c:pt>
                <c:pt idx="5127">
                  <c:v>8.6277092351098492</c:v>
                </c:pt>
                <c:pt idx="5128">
                  <c:v>8.6508693730193205</c:v>
                </c:pt>
                <c:pt idx="5129">
                  <c:v>8.6680854394232991</c:v>
                </c:pt>
                <c:pt idx="5130">
                  <c:v>8.7022418783310993</c:v>
                </c:pt>
                <c:pt idx="5131">
                  <c:v>8.7146943612048506</c:v>
                </c:pt>
                <c:pt idx="5132">
                  <c:v>8.7357729176532501</c:v>
                </c:pt>
                <c:pt idx="5133">
                  <c:v>8.75863330783233</c:v>
                </c:pt>
                <c:pt idx="5134">
                  <c:v>8.7713975653515792</c:v>
                </c:pt>
                <c:pt idx="5135">
                  <c:v>8.7984127921269497</c:v>
                </c:pt>
                <c:pt idx="5136">
                  <c:v>8.81682229856861</c:v>
                </c:pt>
                <c:pt idx="5137">
                  <c:v>8.8239440826073992</c:v>
                </c:pt>
                <c:pt idx="5138">
                  <c:v>8.8595687303057407</c:v>
                </c:pt>
                <c:pt idx="5139">
                  <c:v>8.8696639378182507</c:v>
                </c:pt>
                <c:pt idx="5140">
                  <c:v>8.8945975831325494</c:v>
                </c:pt>
                <c:pt idx="5141">
                  <c:v>8.9112298815801196</c:v>
                </c:pt>
                <c:pt idx="5142">
                  <c:v>8.9426895160616908</c:v>
                </c:pt>
                <c:pt idx="5143">
                  <c:v>8.9560421672739299</c:v>
                </c:pt>
                <c:pt idx="5144">
                  <c:v>8.9655563822719806</c:v>
                </c:pt>
                <c:pt idx="5145">
                  <c:v>8.9783234152331808</c:v>
                </c:pt>
                <c:pt idx="5146">
                  <c:v>9.0148306534709999</c:v>
                </c:pt>
                <c:pt idx="5147">
                  <c:v>9.0353217413737301</c:v>
                </c:pt>
                <c:pt idx="5148">
                  <c:v>9.0667841512972505</c:v>
                </c:pt>
                <c:pt idx="5149">
                  <c:v>9.0952907155460494</c:v>
                </c:pt>
                <c:pt idx="5150">
                  <c:v>9.1130961007903402</c:v>
                </c:pt>
                <c:pt idx="5151">
                  <c:v>9.1282342863225292</c:v>
                </c:pt>
                <c:pt idx="5152">
                  <c:v>9.1623749977259497</c:v>
                </c:pt>
                <c:pt idx="5153">
                  <c:v>9.1784115013019996</c:v>
                </c:pt>
                <c:pt idx="5154">
                  <c:v>9.1908806368274405</c:v>
                </c:pt>
                <c:pt idx="5155">
                  <c:v>9.1988924125842502</c:v>
                </c:pt>
                <c:pt idx="5156">
                  <c:v>9.2532226138653701</c:v>
                </c:pt>
                <c:pt idx="5157">
                  <c:v>9.2719179908276903</c:v>
                </c:pt>
                <c:pt idx="5158">
                  <c:v>9.2674745082687995</c:v>
                </c:pt>
                <c:pt idx="5159">
                  <c:v>9.2894384306986506</c:v>
                </c:pt>
                <c:pt idx="5160">
                  <c:v>9.3081421339868093</c:v>
                </c:pt>
                <c:pt idx="5161">
                  <c:v>9.3289218678521397</c:v>
                </c:pt>
                <c:pt idx="5162">
                  <c:v>9.3586126206654594</c:v>
                </c:pt>
                <c:pt idx="5163">
                  <c:v>9.3811769637034104</c:v>
                </c:pt>
                <c:pt idx="5164">
                  <c:v>9.4147228053826204</c:v>
                </c:pt>
                <c:pt idx="5165">
                  <c:v>9.42629824860078</c:v>
                </c:pt>
                <c:pt idx="5166">
                  <c:v>9.4476747024849406</c:v>
                </c:pt>
                <c:pt idx="5167">
                  <c:v>9.4559834505301996</c:v>
                </c:pt>
                <c:pt idx="5168">
                  <c:v>9.4954687379783191</c:v>
                </c:pt>
                <c:pt idx="5169">
                  <c:v>9.5079397237983905</c:v>
                </c:pt>
                <c:pt idx="5170">
                  <c:v>9.5414827900356602</c:v>
                </c:pt>
                <c:pt idx="5171">
                  <c:v>9.5560279561382693</c:v>
                </c:pt>
                <c:pt idx="5172">
                  <c:v>9.5877919640868097</c:v>
                </c:pt>
                <c:pt idx="5173">
                  <c:v>9.5996745562138894</c:v>
                </c:pt>
                <c:pt idx="5174">
                  <c:v>9.6168906226178699</c:v>
                </c:pt>
                <c:pt idx="5175">
                  <c:v>9.6332129967145708</c:v>
                </c:pt>
                <c:pt idx="5176">
                  <c:v>9.6468764974250103</c:v>
                </c:pt>
                <c:pt idx="5177">
                  <c:v>9.6822023225402596</c:v>
                </c:pt>
                <c:pt idx="5178">
                  <c:v>9.7166455571160295</c:v>
                </c:pt>
                <c:pt idx="5179">
                  <c:v>9.72317247143061</c:v>
                </c:pt>
                <c:pt idx="5180">
                  <c:v>9.7466314319231593</c:v>
                </c:pt>
                <c:pt idx="5181">
                  <c:v>9.7623506099698094</c:v>
                </c:pt>
                <c:pt idx="5182">
                  <c:v>9.7997728189031896</c:v>
                </c:pt>
                <c:pt idx="5183">
                  <c:v>9.8060009106346904</c:v>
                </c:pt>
                <c:pt idx="5184">
                  <c:v>9.84162648348034</c:v>
                </c:pt>
                <c:pt idx="5185">
                  <c:v>9.8644822479228402</c:v>
                </c:pt>
                <c:pt idx="5186">
                  <c:v>9.8959520590248804</c:v>
                </c:pt>
                <c:pt idx="5187">
                  <c:v>9.9051591251140092</c:v>
                </c:pt>
                <c:pt idx="5188">
                  <c:v>9.9200049640943302</c:v>
                </c:pt>
                <c:pt idx="5189">
                  <c:v>9.9384079945047805</c:v>
                </c:pt>
                <c:pt idx="5190">
                  <c:v>9.9755138030560708</c:v>
                </c:pt>
                <c:pt idx="5191">
                  <c:v>9.9915447557482207</c:v>
                </c:pt>
                <c:pt idx="5192">
                  <c:v>10.0102438332998</c:v>
                </c:pt>
                <c:pt idx="5193">
                  <c:v>10.0390492201317</c:v>
                </c:pt>
                <c:pt idx="5194">
                  <c:v>10.059233159125499</c:v>
                </c:pt>
                <c:pt idx="5195">
                  <c:v>10.062497078856399</c:v>
                </c:pt>
                <c:pt idx="5196">
                  <c:v>10.104654191753299</c:v>
                </c:pt>
                <c:pt idx="5197">
                  <c:v>10.1150500721435</c:v>
                </c:pt>
                <c:pt idx="5198">
                  <c:v>10.1482896900611</c:v>
                </c:pt>
                <c:pt idx="5199">
                  <c:v>10.1479973435092</c:v>
                </c:pt>
                <c:pt idx="5200">
                  <c:v>10.168482880528</c:v>
                </c:pt>
                <c:pt idx="5201">
                  <c:v>10.200243187887301</c:v>
                </c:pt>
                <c:pt idx="5202">
                  <c:v>10.2278579101235</c:v>
                </c:pt>
                <c:pt idx="5203">
                  <c:v>10.224597690981801</c:v>
                </c:pt>
                <c:pt idx="5204">
                  <c:v>10.2614037518027</c:v>
                </c:pt>
                <c:pt idx="5205">
                  <c:v>10.2735759150397</c:v>
                </c:pt>
                <c:pt idx="5206">
                  <c:v>10.294054976027301</c:v>
                </c:pt>
                <c:pt idx="5207">
                  <c:v>10.3240427011291</c:v>
                </c:pt>
                <c:pt idx="5208">
                  <c:v>10.355214614795401</c:v>
                </c:pt>
                <c:pt idx="5209">
                  <c:v>10.3617480051412</c:v>
                </c:pt>
                <c:pt idx="5210">
                  <c:v>10.377183162961799</c:v>
                </c:pt>
                <c:pt idx="5211">
                  <c:v>10.3982589439682</c:v>
                </c:pt>
                <c:pt idx="5212">
                  <c:v>10.409535564603299</c:v>
                </c:pt>
                <c:pt idx="5213">
                  <c:v>10.440430859222101</c:v>
                </c:pt>
                <c:pt idx="5214">
                  <c:v>10.4647640839283</c:v>
                </c:pt>
                <c:pt idx="5215">
                  <c:v>10.479315726062101</c:v>
                </c:pt>
                <c:pt idx="5216">
                  <c:v>10.501569219601899</c:v>
                </c:pt>
                <c:pt idx="5217">
                  <c:v>10.5161153108518</c:v>
                </c:pt>
                <c:pt idx="5218">
                  <c:v>10.544322127370201</c:v>
                </c:pt>
                <c:pt idx="5219">
                  <c:v>10.5713262523778</c:v>
                </c:pt>
                <c:pt idx="5220">
                  <c:v>10.5829155728057</c:v>
                </c:pt>
                <c:pt idx="5221">
                  <c:v>10.593613976368299</c:v>
                </c:pt>
                <c:pt idx="5222">
                  <c:v>10.627452164599299</c:v>
                </c:pt>
                <c:pt idx="5223">
                  <c:v>10.6351734440989</c:v>
                </c:pt>
                <c:pt idx="5224">
                  <c:v>10.647932150734301</c:v>
                </c:pt>
                <c:pt idx="5225">
                  <c:v>10.690380685035599</c:v>
                </c:pt>
                <c:pt idx="5226">
                  <c:v>10.7147342629828</c:v>
                </c:pt>
                <c:pt idx="5227">
                  <c:v>10.7200797641748</c:v>
                </c:pt>
                <c:pt idx="5228">
                  <c:v>10.7352142491177</c:v>
                </c:pt>
                <c:pt idx="5229">
                  <c:v>10.750935277459</c:v>
                </c:pt>
                <c:pt idx="5230">
                  <c:v>10.769350334784599</c:v>
                </c:pt>
                <c:pt idx="5231">
                  <c:v>10.806459843925101</c:v>
                </c:pt>
                <c:pt idx="5232">
                  <c:v>10.8269435306493</c:v>
                </c:pt>
                <c:pt idx="5233">
                  <c:v>10.8394108158801</c:v>
                </c:pt>
                <c:pt idx="5234">
                  <c:v>10.8661327709563</c:v>
                </c:pt>
                <c:pt idx="5235">
                  <c:v>10.8970067871868</c:v>
                </c:pt>
                <c:pt idx="5236">
                  <c:v>10.907398966987801</c:v>
                </c:pt>
                <c:pt idx="5237">
                  <c:v>10.936496700371499</c:v>
                </c:pt>
                <c:pt idx="5238">
                  <c:v>10.9640984705453</c:v>
                </c:pt>
                <c:pt idx="5239">
                  <c:v>10.987552805301201</c:v>
                </c:pt>
                <c:pt idx="5240">
                  <c:v>11.008934810069301</c:v>
                </c:pt>
                <c:pt idx="5241">
                  <c:v>11.0246623144418</c:v>
                </c:pt>
                <c:pt idx="5242">
                  <c:v>11.0540505440828</c:v>
                </c:pt>
                <c:pt idx="5243">
                  <c:v>11.0680054661977</c:v>
                </c:pt>
                <c:pt idx="5244">
                  <c:v>11.090567958941101</c:v>
                </c:pt>
                <c:pt idx="5245">
                  <c:v>11.1068949587743</c:v>
                </c:pt>
                <c:pt idx="5246">
                  <c:v>11.1386626673122</c:v>
                </c:pt>
                <c:pt idx="5247">
                  <c:v>11.1529136365683</c:v>
                </c:pt>
                <c:pt idx="5248">
                  <c:v>11.161219609171599</c:v>
                </c:pt>
                <c:pt idx="5249">
                  <c:v>11.1855639356456</c:v>
                </c:pt>
                <c:pt idx="5250">
                  <c:v>11.190614314843801</c:v>
                </c:pt>
                <c:pt idx="5251">
                  <c:v>11.226532234241301</c:v>
                </c:pt>
                <c:pt idx="5252">
                  <c:v>11.2407859789393</c:v>
                </c:pt>
                <c:pt idx="5253">
                  <c:v>11.266604065087799</c:v>
                </c:pt>
                <c:pt idx="5254">
                  <c:v>11.277893637785301</c:v>
                </c:pt>
                <c:pt idx="5255">
                  <c:v>11.299564288515899</c:v>
                </c:pt>
                <c:pt idx="5256">
                  <c:v>11.326286243592101</c:v>
                </c:pt>
                <c:pt idx="5257">
                  <c:v>11.3497322520222</c:v>
                </c:pt>
                <c:pt idx="5258">
                  <c:v>11.3817932322592</c:v>
                </c:pt>
                <c:pt idx="5259">
                  <c:v>11.397228390079899</c:v>
                </c:pt>
                <c:pt idx="5260">
                  <c:v>11.4209861731555</c:v>
                </c:pt>
                <c:pt idx="5261">
                  <c:v>11.42929862179</c:v>
                </c:pt>
                <c:pt idx="5262">
                  <c:v>11.457205690578</c:v>
                </c:pt>
                <c:pt idx="5263">
                  <c:v>11.4800633053152</c:v>
                </c:pt>
                <c:pt idx="5264">
                  <c:v>11.492231767962901</c:v>
                </c:pt>
                <c:pt idx="5265">
                  <c:v>11.5159849253019</c:v>
                </c:pt>
                <c:pt idx="5266">
                  <c:v>11.530527315962599</c:v>
                </c:pt>
                <c:pt idx="5267">
                  <c:v>11.5596324505249</c:v>
                </c:pt>
                <c:pt idx="5268">
                  <c:v>11.5768374151611</c:v>
                </c:pt>
                <c:pt idx="5269">
                  <c:v>11.591679553552099</c:v>
                </c:pt>
                <c:pt idx="5270">
                  <c:v>11.614547344909701</c:v>
                </c:pt>
                <c:pt idx="5271">
                  <c:v>11.637109837653</c:v>
                </c:pt>
                <c:pt idx="5272">
                  <c:v>11.633250123050599</c:v>
                </c:pt>
                <c:pt idx="5273">
                  <c:v>11.6798599699794</c:v>
                </c:pt>
                <c:pt idx="5274">
                  <c:v>11.689357532325801</c:v>
                </c:pt>
                <c:pt idx="5275">
                  <c:v>11.722017082876199</c:v>
                </c:pt>
                <c:pt idx="5276">
                  <c:v>11.745169819607201</c:v>
                </c:pt>
                <c:pt idx="5277">
                  <c:v>11.7721887469718</c:v>
                </c:pt>
                <c:pt idx="5278">
                  <c:v>11.7772317249915</c:v>
                </c:pt>
                <c:pt idx="5279">
                  <c:v>11.801870248311999</c:v>
                </c:pt>
                <c:pt idx="5280">
                  <c:v>11.8176097795996</c:v>
                </c:pt>
                <c:pt idx="5281">
                  <c:v>11.846403139516299</c:v>
                </c:pt>
                <c:pt idx="5282">
                  <c:v>11.859173873066799</c:v>
                </c:pt>
                <c:pt idx="5283">
                  <c:v>11.8769820337531</c:v>
                </c:pt>
                <c:pt idx="5284">
                  <c:v>11.901026612496601</c:v>
                </c:pt>
                <c:pt idx="5285">
                  <c:v>11.9215149249574</c:v>
                </c:pt>
                <c:pt idx="5286">
                  <c:v>11.9366558859316</c:v>
                </c:pt>
                <c:pt idx="5287">
                  <c:v>11.9544668220598</c:v>
                </c:pt>
                <c:pt idx="5288">
                  <c:v>11.974956984815201</c:v>
                </c:pt>
                <c:pt idx="5289">
                  <c:v>11.9936403348624</c:v>
                </c:pt>
                <c:pt idx="5290">
                  <c:v>12.018883904527501</c:v>
                </c:pt>
                <c:pt idx="5291">
                  <c:v>12.045603084161799</c:v>
                </c:pt>
                <c:pt idx="5292">
                  <c:v>12.057477349962999</c:v>
                </c:pt>
                <c:pt idx="5293">
                  <c:v>12.0859839142118</c:v>
                </c:pt>
                <c:pt idx="5294">
                  <c:v>12.096968188295</c:v>
                </c:pt>
                <c:pt idx="5295">
                  <c:v>12.1171567530254</c:v>
                </c:pt>
                <c:pt idx="5296">
                  <c:v>12.151283587219099</c:v>
                </c:pt>
                <c:pt idx="5297">
                  <c:v>12.179199907480299</c:v>
                </c:pt>
                <c:pt idx="5298">
                  <c:v>12.200280314223299</c:v>
                </c:pt>
                <c:pt idx="5299">
                  <c:v>12.217498230921899</c:v>
                </c:pt>
                <c:pt idx="5300">
                  <c:v>12.2397470987251</c:v>
                </c:pt>
                <c:pt idx="5301">
                  <c:v>12.272125404491501</c:v>
                </c:pt>
                <c:pt idx="5302">
                  <c:v>12.2881582074783</c:v>
                </c:pt>
                <c:pt idx="5303">
                  <c:v>12.2937932797802</c:v>
                </c:pt>
                <c:pt idx="5304">
                  <c:v>12.320803880819</c:v>
                </c:pt>
                <c:pt idx="5305">
                  <c:v>12.3460418996003</c:v>
                </c:pt>
                <c:pt idx="5306">
                  <c:v>12.3647428274465</c:v>
                </c:pt>
                <c:pt idx="5307">
                  <c:v>12.3902833694001</c:v>
                </c:pt>
                <c:pt idx="5308">
                  <c:v>12.3988853891445</c:v>
                </c:pt>
                <c:pt idx="5309">
                  <c:v>12.4279766464971</c:v>
                </c:pt>
                <c:pt idx="5310">
                  <c:v>12.446985648399499</c:v>
                </c:pt>
                <c:pt idx="5311">
                  <c:v>12.4716167705415</c:v>
                </c:pt>
                <c:pt idx="5312">
                  <c:v>12.47725646858</c:v>
                </c:pt>
                <c:pt idx="5313">
                  <c:v>12.5087309054186</c:v>
                </c:pt>
                <c:pt idx="5314">
                  <c:v>12.5324664849587</c:v>
                </c:pt>
                <c:pt idx="5315">
                  <c:v>12.5407928108029</c:v>
                </c:pt>
                <c:pt idx="5316">
                  <c:v>12.584429234258099</c:v>
                </c:pt>
                <c:pt idx="5317">
                  <c:v>12.586804087418299</c:v>
                </c:pt>
                <c:pt idx="5318">
                  <c:v>12.6075828961363</c:v>
                </c:pt>
                <c:pt idx="5319">
                  <c:v>12.637862042642601</c:v>
                </c:pt>
                <c:pt idx="5320">
                  <c:v>12.648257923032901</c:v>
                </c:pt>
                <c:pt idx="5321">
                  <c:v>12.6826956067247</c:v>
                </c:pt>
                <c:pt idx="5322">
                  <c:v>12.6942580978805</c:v>
                </c:pt>
                <c:pt idx="5323">
                  <c:v>12.7159463264101</c:v>
                </c:pt>
                <c:pt idx="5324">
                  <c:v>12.726939851966501</c:v>
                </c:pt>
                <c:pt idx="5325">
                  <c:v>12.761662481031699</c:v>
                </c:pt>
                <c:pt idx="5326">
                  <c:v>12.799362234159901</c:v>
                </c:pt>
                <c:pt idx="5327">
                  <c:v>12.8005501233137</c:v>
                </c:pt>
                <c:pt idx="5328">
                  <c:v>12.81896148005</c:v>
                </c:pt>
                <c:pt idx="5329">
                  <c:v>12.8652715792484</c:v>
                </c:pt>
                <c:pt idx="5330">
                  <c:v>12.870010183801099</c:v>
                </c:pt>
                <c:pt idx="5331">
                  <c:v>12.8985204486392</c:v>
                </c:pt>
                <c:pt idx="5332">
                  <c:v>12.920786894241401</c:v>
                </c:pt>
                <c:pt idx="5333">
                  <c:v>12.931482522362</c:v>
                </c:pt>
                <c:pt idx="5334">
                  <c:v>12.9676918631641</c:v>
                </c:pt>
                <c:pt idx="5335">
                  <c:v>12.9786798378365</c:v>
                </c:pt>
                <c:pt idx="5336">
                  <c:v>13.0071753003176</c:v>
                </c:pt>
                <c:pt idx="5337">
                  <c:v>13.021424419279001</c:v>
                </c:pt>
                <c:pt idx="5338">
                  <c:v>13.0567539449835</c:v>
                </c:pt>
                <c:pt idx="5339">
                  <c:v>13.0665521802076</c:v>
                </c:pt>
                <c:pt idx="5340">
                  <c:v>13.073677664835699</c:v>
                </c:pt>
                <c:pt idx="5341">
                  <c:v>13.117611985726599</c:v>
                </c:pt>
                <c:pt idx="5342">
                  <c:v>13.1458151016557</c:v>
                </c:pt>
                <c:pt idx="5343">
                  <c:v>13.144924184790399</c:v>
                </c:pt>
                <c:pt idx="5344">
                  <c:v>13.1660018160915</c:v>
                </c:pt>
                <c:pt idx="5345">
                  <c:v>13.188860355975899</c:v>
                </c:pt>
                <c:pt idx="5346">
                  <c:v>13.231018394019999</c:v>
                </c:pt>
                <c:pt idx="5347">
                  <c:v>13.254176681634901</c:v>
                </c:pt>
                <c:pt idx="5348">
                  <c:v>13.2565506096478</c:v>
                </c:pt>
                <c:pt idx="5349">
                  <c:v>13.2948443073529</c:v>
                </c:pt>
                <c:pt idx="5350">
                  <c:v>13.2995893879368</c:v>
                </c:pt>
                <c:pt idx="5351">
                  <c:v>13.332550536512301</c:v>
                </c:pt>
                <c:pt idx="5352">
                  <c:v>13.3468042812104</c:v>
                </c:pt>
                <c:pt idx="5353">
                  <c:v>13.381533386306799</c:v>
                </c:pt>
                <c:pt idx="5354">
                  <c:v>13.392516735242699</c:v>
                </c:pt>
                <c:pt idx="5355">
                  <c:v>13.423096554626699</c:v>
                </c:pt>
                <c:pt idx="5356">
                  <c:v>13.439720526748401</c:v>
                </c:pt>
                <c:pt idx="5357">
                  <c:v>13.455753329735201</c:v>
                </c:pt>
                <c:pt idx="5358">
                  <c:v>13.480686975049499</c:v>
                </c:pt>
                <c:pt idx="5359">
                  <c:v>13.509181512383201</c:v>
                </c:pt>
                <c:pt idx="5360">
                  <c:v>13.5341197834341</c:v>
                </c:pt>
                <c:pt idx="5361">
                  <c:v>13.552528364728399</c:v>
                </c:pt>
                <c:pt idx="5362">
                  <c:v>13.562922394824</c:v>
                </c:pt>
                <c:pt idx="5363">
                  <c:v>13.5718287880354</c:v>
                </c:pt>
                <c:pt idx="5364">
                  <c:v>13.597656125657</c:v>
                </c:pt>
                <c:pt idx="5365">
                  <c:v>13.623780435566999</c:v>
                </c:pt>
                <c:pt idx="5366">
                  <c:v>13.643969925444701</c:v>
                </c:pt>
                <c:pt idx="5367">
                  <c:v>13.6700896096182</c:v>
                </c:pt>
                <c:pt idx="5368">
                  <c:v>13.686712656592601</c:v>
                </c:pt>
                <c:pt idx="5369">
                  <c:v>13.721154040873699</c:v>
                </c:pt>
                <c:pt idx="5370">
                  <c:v>13.7481655670598</c:v>
                </c:pt>
                <c:pt idx="5371">
                  <c:v>13.7775547218481</c:v>
                </c:pt>
                <c:pt idx="5372">
                  <c:v>13.7962621257255</c:v>
                </c:pt>
                <c:pt idx="5373">
                  <c:v>13.8188347950893</c:v>
                </c:pt>
                <c:pt idx="5374">
                  <c:v>13.829226049742999</c:v>
                </c:pt>
                <c:pt idx="5375">
                  <c:v>13.859199897634999</c:v>
                </c:pt>
                <c:pt idx="5376">
                  <c:v>13.8859209275639</c:v>
                </c:pt>
                <c:pt idx="5377">
                  <c:v>13.8880006587303</c:v>
                </c:pt>
                <c:pt idx="5378">
                  <c:v>13.920650957807601</c:v>
                </c:pt>
                <c:pt idx="5379">
                  <c:v>13.937575602807</c:v>
                </c:pt>
                <c:pt idx="5380">
                  <c:v>13.959260130747399</c:v>
                </c:pt>
                <c:pt idx="5381">
                  <c:v>13.984478721435099</c:v>
                </c:pt>
                <c:pt idx="5382">
                  <c:v>14.0046654358708</c:v>
                </c:pt>
                <c:pt idx="5383">
                  <c:v>14.028714640351</c:v>
                </c:pt>
                <c:pt idx="5384">
                  <c:v>14.063443745447399</c:v>
                </c:pt>
                <c:pt idx="5385">
                  <c:v>14.076510526139</c:v>
                </c:pt>
                <c:pt idx="5386">
                  <c:v>14.10500598862</c:v>
                </c:pt>
                <c:pt idx="5387">
                  <c:v>14.1136172598376</c:v>
                </c:pt>
                <c:pt idx="5388">
                  <c:v>14.135288835715601</c:v>
                </c:pt>
                <c:pt idx="5389">
                  <c:v>14.1596350124842</c:v>
                </c:pt>
                <c:pt idx="5390">
                  <c:v>14.183979338958199</c:v>
                </c:pt>
                <c:pt idx="5391">
                  <c:v>14.2092108817083</c:v>
                </c:pt>
                <c:pt idx="5392">
                  <c:v>14.228502053542099</c:v>
                </c:pt>
                <c:pt idx="5393">
                  <c:v>14.2700735481879</c:v>
                </c:pt>
                <c:pt idx="5394">
                  <c:v>14.2763201428657</c:v>
                </c:pt>
                <c:pt idx="5395">
                  <c:v>14.296198783245201</c:v>
                </c:pt>
                <c:pt idx="5396">
                  <c:v>14.3238098048921</c:v>
                </c:pt>
                <c:pt idx="5397">
                  <c:v>14.361510483167599</c:v>
                </c:pt>
                <c:pt idx="5398">
                  <c:v>14.3855550619112</c:v>
                </c:pt>
                <c:pt idx="5399">
                  <c:v>14.4009911448792</c:v>
                </c:pt>
                <c:pt idx="5400">
                  <c:v>14.422958767898299</c:v>
                </c:pt>
                <c:pt idx="5401">
                  <c:v>14.4389924960324</c:v>
                </c:pt>
                <c:pt idx="5402">
                  <c:v>14.4648235342432</c:v>
                </c:pt>
                <c:pt idx="5403">
                  <c:v>14.495992672467599</c:v>
                </c:pt>
                <c:pt idx="5404">
                  <c:v>14.4954052039219</c:v>
                </c:pt>
                <c:pt idx="5405">
                  <c:v>14.525080229230801</c:v>
                </c:pt>
                <c:pt idx="5406">
                  <c:v>14.5610074001015</c:v>
                </c:pt>
                <c:pt idx="5407">
                  <c:v>14.590101432896001</c:v>
                </c:pt>
                <c:pt idx="5408">
                  <c:v>14.614442983928001</c:v>
                </c:pt>
                <c:pt idx="5409">
                  <c:v>14.632851565222399</c:v>
                </c:pt>
                <c:pt idx="5410">
                  <c:v>14.6586779776966</c:v>
                </c:pt>
                <c:pt idx="5411">
                  <c:v>14.690148713946</c:v>
                </c:pt>
                <c:pt idx="5412">
                  <c:v>14.708849641792201</c:v>
                </c:pt>
                <c:pt idx="5413">
                  <c:v>14.728740309086801</c:v>
                </c:pt>
                <c:pt idx="5414">
                  <c:v>14.7486309763815</c:v>
                </c:pt>
                <c:pt idx="5415">
                  <c:v>14.764366807079799</c:v>
                </c:pt>
                <c:pt idx="5416">
                  <c:v>14.812457814861601</c:v>
                </c:pt>
                <c:pt idx="5417">
                  <c:v>14.832348482156201</c:v>
                </c:pt>
                <c:pt idx="5418">
                  <c:v>14.864411312687899</c:v>
                </c:pt>
                <c:pt idx="5419">
                  <c:v>14.873024434200101</c:v>
                </c:pt>
                <c:pt idx="5420">
                  <c:v>14.8893468082968</c:v>
                </c:pt>
                <c:pt idx="5421">
                  <c:v>14.9110193093221</c:v>
                </c:pt>
                <c:pt idx="5422">
                  <c:v>14.930008883130901</c:v>
                </c:pt>
                <c:pt idx="5423">
                  <c:v>14.9439693561298</c:v>
                </c:pt>
                <c:pt idx="5424">
                  <c:v>14.970990133789099</c:v>
                </c:pt>
                <c:pt idx="5425">
                  <c:v>14.989397789936101</c:v>
                </c:pt>
                <c:pt idx="5426">
                  <c:v>15.027986609635001</c:v>
                </c:pt>
                <c:pt idx="5427">
                  <c:v>15.0434180668663</c:v>
                </c:pt>
                <c:pt idx="5428">
                  <c:v>15.06004481443</c:v>
                </c:pt>
                <c:pt idx="5429">
                  <c:v>15.0826184089411</c:v>
                </c:pt>
                <c:pt idx="5430">
                  <c:v>15.0903248860836</c:v>
                </c:pt>
                <c:pt idx="5431">
                  <c:v>15.1229992389912</c:v>
                </c:pt>
                <c:pt idx="5432">
                  <c:v>15.1476275856912</c:v>
                </c:pt>
                <c:pt idx="5433">
                  <c:v>15.156838352369601</c:v>
                </c:pt>
                <c:pt idx="5434">
                  <c:v>15.191565607171301</c:v>
                </c:pt>
                <c:pt idx="5435">
                  <c:v>15.219172928229</c:v>
                </c:pt>
                <c:pt idx="5436">
                  <c:v>15.227484451716199</c:v>
                </c:pt>
                <c:pt idx="5437">
                  <c:v>15.2675710849197</c:v>
                </c:pt>
                <c:pt idx="5438">
                  <c:v>15.294578910516501</c:v>
                </c:pt>
                <c:pt idx="5439">
                  <c:v>15.3106098632087</c:v>
                </c:pt>
                <c:pt idx="5440">
                  <c:v>15.328419874189599</c:v>
                </c:pt>
                <c:pt idx="5441">
                  <c:v>15.349785226305899</c:v>
                </c:pt>
                <c:pt idx="5442">
                  <c:v>15.371176482547201</c:v>
                </c:pt>
                <c:pt idx="5443">
                  <c:v>15.4002677398997</c:v>
                </c:pt>
                <c:pt idx="5444">
                  <c:v>15.4136259419958</c:v>
                </c:pt>
                <c:pt idx="5445">
                  <c:v>15.4317347755598</c:v>
                </c:pt>
                <c:pt idx="5446">
                  <c:v>15.4542963431558</c:v>
                </c:pt>
                <c:pt idx="5447">
                  <c:v>15.481015522790001</c:v>
                </c:pt>
                <c:pt idx="5448">
                  <c:v>15.495566239776499</c:v>
                </c:pt>
                <c:pt idx="5449">
                  <c:v>15.520793156790001</c:v>
                </c:pt>
                <c:pt idx="5450">
                  <c:v>15.557306871059099</c:v>
                </c:pt>
                <c:pt idx="5451">
                  <c:v>15.574525712905</c:v>
                </c:pt>
                <c:pt idx="5452">
                  <c:v>15.594416380199601</c:v>
                </c:pt>
                <c:pt idx="5453">
                  <c:v>15.6229164684172</c:v>
                </c:pt>
                <c:pt idx="5454">
                  <c:v>15.654684176955</c:v>
                </c:pt>
                <c:pt idx="5455">
                  <c:v>15.6647701329944</c:v>
                </c:pt>
                <c:pt idx="5456">
                  <c:v>15.704264671915601</c:v>
                </c:pt>
                <c:pt idx="5457">
                  <c:v>15.7182140431467</c:v>
                </c:pt>
                <c:pt idx="5458">
                  <c:v>15.7419681256331</c:v>
                </c:pt>
                <c:pt idx="5459">
                  <c:v>15.7633371783387</c:v>
                </c:pt>
                <c:pt idx="5460">
                  <c:v>15.7861994188124</c:v>
                </c:pt>
                <c:pt idx="5461">
                  <c:v>15.805803290439099</c:v>
                </c:pt>
                <c:pt idx="5462">
                  <c:v>15.825088911389001</c:v>
                </c:pt>
                <c:pt idx="5463">
                  <c:v>15.853886897042401</c:v>
                </c:pt>
                <c:pt idx="5464">
                  <c:v>15.887732486452</c:v>
                </c:pt>
                <c:pt idx="5465">
                  <c:v>15.905252926323</c:v>
                </c:pt>
                <c:pt idx="5466">
                  <c:v>15.9177165109645</c:v>
                </c:pt>
                <c:pt idx="5467">
                  <c:v>15.9468086934644</c:v>
                </c:pt>
                <c:pt idx="5468">
                  <c:v>15.9741171919389</c:v>
                </c:pt>
                <c:pt idx="5469">
                  <c:v>16.006488096526802</c:v>
                </c:pt>
                <c:pt idx="5470">
                  <c:v>16.003512822758399</c:v>
                </c:pt>
                <c:pt idx="5471">
                  <c:v>16.039134695014798</c:v>
                </c:pt>
                <c:pt idx="5472">
                  <c:v>16.0732744812709</c:v>
                </c:pt>
                <c:pt idx="5473">
                  <c:v>16.093159597681598</c:v>
                </c:pt>
                <c:pt idx="5474">
                  <c:v>16.116621333616099</c:v>
                </c:pt>
                <c:pt idx="5475">
                  <c:v>16.1415651555509</c:v>
                </c:pt>
                <c:pt idx="5476">
                  <c:v>16.167976261128899</c:v>
                </c:pt>
                <c:pt idx="5477">
                  <c:v>16.180741443795501</c:v>
                </c:pt>
                <c:pt idx="5478">
                  <c:v>16.218147000077199</c:v>
                </c:pt>
                <c:pt idx="5479">
                  <c:v>16.223196454128001</c:v>
                </c:pt>
                <c:pt idx="5480">
                  <c:v>16.256446248666101</c:v>
                </c:pt>
                <c:pt idx="5481">
                  <c:v>16.272179303922499</c:v>
                </c:pt>
                <c:pt idx="5482">
                  <c:v>16.306026743626798</c:v>
                </c:pt>
                <c:pt idx="5483">
                  <c:v>16.336898909562599</c:v>
                </c:pt>
                <c:pt idx="5484">
                  <c:v>16.3469922667805</c:v>
                </c:pt>
                <c:pt idx="5485">
                  <c:v>16.374004718113898</c:v>
                </c:pt>
                <c:pt idx="5486">
                  <c:v>16.390331717947198</c:v>
                </c:pt>
                <c:pt idx="5487">
                  <c:v>16.409639542432799</c:v>
                </c:pt>
                <c:pt idx="5488">
                  <c:v>16.438413474255899</c:v>
                </c:pt>
                <c:pt idx="5489">
                  <c:v>16.465446278830299</c:v>
                </c:pt>
                <c:pt idx="5490">
                  <c:v>16.482661420086899</c:v>
                </c:pt>
                <c:pt idx="5491">
                  <c:v>16.495432153637399</c:v>
                </c:pt>
                <c:pt idx="5492">
                  <c:v>16.5328340093298</c:v>
                </c:pt>
                <c:pt idx="5493">
                  <c:v>16.5562883440858</c:v>
                </c:pt>
                <c:pt idx="5494">
                  <c:v>16.571425604470701</c:v>
                </c:pt>
                <c:pt idx="5495">
                  <c:v>16.6031933130085</c:v>
                </c:pt>
                <c:pt idx="5496">
                  <c:v>16.620114257418599</c:v>
                </c:pt>
                <c:pt idx="5497">
                  <c:v>16.6602008906222</c:v>
                </c:pt>
                <c:pt idx="5498">
                  <c:v>16.681270195597399</c:v>
                </c:pt>
                <c:pt idx="5499">
                  <c:v>16.717191815584201</c:v>
                </c:pt>
                <c:pt idx="5500">
                  <c:v>16.7373785300199</c:v>
                </c:pt>
                <c:pt idx="5501">
                  <c:v>16.760533117045501</c:v>
                </c:pt>
                <c:pt idx="5502">
                  <c:v>16.791112936429499</c:v>
                </c:pt>
                <c:pt idx="5503">
                  <c:v>16.813669878289002</c:v>
                </c:pt>
                <c:pt idx="5504">
                  <c:v>16.837131614223502</c:v>
                </c:pt>
                <c:pt idx="5505">
                  <c:v>16.854348605774799</c:v>
                </c:pt>
                <c:pt idx="5506">
                  <c:v>16.884032882556902</c:v>
                </c:pt>
                <c:pt idx="5507">
                  <c:v>16.9036349038889</c:v>
                </c:pt>
                <c:pt idx="5508">
                  <c:v>16.9306529061062</c:v>
                </c:pt>
                <c:pt idx="5509">
                  <c:v>16.947866197068201</c:v>
                </c:pt>
                <c:pt idx="5510">
                  <c:v>16.974582601260501</c:v>
                </c:pt>
                <c:pt idx="5511">
                  <c:v>16.995657457119702</c:v>
                </c:pt>
                <c:pt idx="5512">
                  <c:v>17.018812044145299</c:v>
                </c:pt>
                <c:pt idx="5513">
                  <c:v>17.040192198618701</c:v>
                </c:pt>
                <c:pt idx="5514">
                  <c:v>17.071958056861899</c:v>
                </c:pt>
                <c:pt idx="5515">
                  <c:v>17.090364787861599</c:v>
                </c:pt>
                <c:pt idx="5516">
                  <c:v>17.116481696593102</c:v>
                </c:pt>
                <c:pt idx="5517">
                  <c:v>17.138751842784501</c:v>
                </c:pt>
                <c:pt idx="5518">
                  <c:v>17.1651666489518</c:v>
                </c:pt>
                <c:pt idx="5519">
                  <c:v>17.163988011271201</c:v>
                </c:pt>
                <c:pt idx="5520">
                  <c:v>17.204659337578398</c:v>
                </c:pt>
                <c:pt idx="5521">
                  <c:v>17.229005514347101</c:v>
                </c:pt>
                <c:pt idx="5522">
                  <c:v>17.237907281821901</c:v>
                </c:pt>
                <c:pt idx="5523">
                  <c:v>17.261363466872499</c:v>
                </c:pt>
                <c:pt idx="5524">
                  <c:v>17.284821502217699</c:v>
                </c:pt>
                <c:pt idx="5525">
                  <c:v>17.305589209167898</c:v>
                </c:pt>
                <c:pt idx="5526">
                  <c:v>17.3376566654361</c:v>
                </c:pt>
                <c:pt idx="5527">
                  <c:v>17.353687618128301</c:v>
                </c:pt>
                <c:pt idx="5528">
                  <c:v>17.381591911474398</c:v>
                </c:pt>
                <c:pt idx="5529">
                  <c:v>17.414830604244699</c:v>
                </c:pt>
                <c:pt idx="5530">
                  <c:v>17.433842381589098</c:v>
                </c:pt>
                <c:pt idx="5531">
                  <c:v>17.465021696433901</c:v>
                </c:pt>
                <c:pt idx="5532">
                  <c:v>17.4878728351398</c:v>
                </c:pt>
                <c:pt idx="5533">
                  <c:v>17.504497732408801</c:v>
                </c:pt>
                <c:pt idx="5534">
                  <c:v>17.530031798331201</c:v>
                </c:pt>
                <c:pt idx="5535">
                  <c:v>17.5499206153312</c:v>
                </c:pt>
                <c:pt idx="5536">
                  <c:v>17.585549888766099</c:v>
                </c:pt>
                <c:pt idx="5537">
                  <c:v>17.618198337548801</c:v>
                </c:pt>
                <c:pt idx="5538">
                  <c:v>17.6374969105612</c:v>
                </c:pt>
                <c:pt idx="5539">
                  <c:v>17.6603591510349</c:v>
                </c:pt>
                <c:pt idx="5540">
                  <c:v>17.683223241803201</c:v>
                </c:pt>
                <c:pt idx="5541">
                  <c:v>17.702803059599699</c:v>
                </c:pt>
                <c:pt idx="5542">
                  <c:v>17.733379178394401</c:v>
                </c:pt>
                <c:pt idx="5543">
                  <c:v>17.771676576688801</c:v>
                </c:pt>
                <c:pt idx="5544">
                  <c:v>17.800778010661801</c:v>
                </c:pt>
                <c:pt idx="5545">
                  <c:v>17.809089534148999</c:v>
                </c:pt>
                <c:pt idx="5546">
                  <c:v>17.824824439699999</c:v>
                </c:pt>
                <c:pt idx="5547">
                  <c:v>17.8548084642125</c:v>
                </c:pt>
                <c:pt idx="5548">
                  <c:v>17.882416710417399</c:v>
                </c:pt>
                <c:pt idx="5549">
                  <c:v>17.896358680470001</c:v>
                </c:pt>
                <c:pt idx="5550">
                  <c:v>17.930809316224298</c:v>
                </c:pt>
                <c:pt idx="5551">
                  <c:v>17.931997205378099</c:v>
                </c:pt>
                <c:pt idx="5552">
                  <c:v>17.971772989083401</c:v>
                </c:pt>
                <c:pt idx="5553">
                  <c:v>17.9889918309294</c:v>
                </c:pt>
                <c:pt idx="5554">
                  <c:v>18.012446165685301</c:v>
                </c:pt>
                <c:pt idx="5555">
                  <c:v>18.034124217594499</c:v>
                </c:pt>
                <c:pt idx="5556">
                  <c:v>18.056087214877099</c:v>
                </c:pt>
                <c:pt idx="5557">
                  <c:v>18.0816138796209</c:v>
                </c:pt>
                <c:pt idx="5558">
                  <c:v>18.116639957005798</c:v>
                </c:pt>
                <c:pt idx="5559">
                  <c:v>18.150182098095701</c:v>
                </c:pt>
                <c:pt idx="5560">
                  <c:v>18.164742066555402</c:v>
                </c:pt>
                <c:pt idx="5561">
                  <c:v>18.192942407042601</c:v>
                </c:pt>
                <c:pt idx="5562">
                  <c:v>18.221744093285199</c:v>
                </c:pt>
                <c:pt idx="5563">
                  <c:v>18.2419289574263</c:v>
                </c:pt>
                <c:pt idx="5564">
                  <c:v>18.277850577413101</c:v>
                </c:pt>
                <c:pt idx="5565">
                  <c:v>18.3087356954114</c:v>
                </c:pt>
                <c:pt idx="5566">
                  <c:v>18.326541080655701</c:v>
                </c:pt>
                <c:pt idx="5567">
                  <c:v>18.355331665130599</c:v>
                </c:pt>
                <c:pt idx="5568">
                  <c:v>18.366022667514599</c:v>
                </c:pt>
                <c:pt idx="5569">
                  <c:v>18.392443024565701</c:v>
                </c:pt>
                <c:pt idx="5570">
                  <c:v>18.4316322648727</c:v>
                </c:pt>
                <c:pt idx="5571">
                  <c:v>18.440239835501099</c:v>
                </c:pt>
                <c:pt idx="5572">
                  <c:v>18.4639920676928</c:v>
                </c:pt>
                <c:pt idx="5573">
                  <c:v>18.488332693577501</c:v>
                </c:pt>
                <c:pt idx="5574">
                  <c:v>18.525743800743101</c:v>
                </c:pt>
                <c:pt idx="5575">
                  <c:v>18.544738925435801</c:v>
                </c:pt>
                <c:pt idx="5576">
                  <c:v>18.5649293404608</c:v>
                </c:pt>
                <c:pt idx="5577">
                  <c:v>18.602327495564001</c:v>
                </c:pt>
                <c:pt idx="5578">
                  <c:v>18.6171798105755</c:v>
                </c:pt>
                <c:pt idx="5579">
                  <c:v>18.6605211120369</c:v>
                </c:pt>
                <c:pt idx="5580">
                  <c:v>18.6771386081274</c:v>
                </c:pt>
                <c:pt idx="5581">
                  <c:v>18.708617670702601</c:v>
                </c:pt>
                <c:pt idx="5582">
                  <c:v>18.728512038586501</c:v>
                </c:pt>
                <c:pt idx="5583">
                  <c:v>18.746017676100401</c:v>
                </c:pt>
                <c:pt idx="5584">
                  <c:v>18.7596765510742</c:v>
                </c:pt>
                <c:pt idx="5585">
                  <c:v>18.792922645023001</c:v>
                </c:pt>
                <c:pt idx="5586">
                  <c:v>18.8282540210222</c:v>
                </c:pt>
                <c:pt idx="5587">
                  <c:v>18.850820214354801</c:v>
                </c:pt>
                <c:pt idx="5588">
                  <c:v>18.871299275342398</c:v>
                </c:pt>
                <c:pt idx="5589">
                  <c:v>18.9128679945462</c:v>
                </c:pt>
                <c:pt idx="5590">
                  <c:v>18.9288933963545</c:v>
                </c:pt>
                <c:pt idx="5591">
                  <c:v>18.957095587136301</c:v>
                </c:pt>
                <c:pt idx="5592">
                  <c:v>18.990047484238598</c:v>
                </c:pt>
                <c:pt idx="5593">
                  <c:v>19.017663131622101</c:v>
                </c:pt>
                <c:pt idx="5594">
                  <c:v>19.033686683135699</c:v>
                </c:pt>
                <c:pt idx="5595">
                  <c:v>19.0535717995464</c:v>
                </c:pt>
                <c:pt idx="5596">
                  <c:v>19.083559524648201</c:v>
                </c:pt>
                <c:pt idx="5597">
                  <c:v>19.094544723878698</c:v>
                </c:pt>
                <c:pt idx="5598">
                  <c:v>19.137886025340102</c:v>
                </c:pt>
                <c:pt idx="5599">
                  <c:v>19.166090066416501</c:v>
                </c:pt>
                <c:pt idx="5600">
                  <c:v>19.173809495621501</c:v>
                </c:pt>
                <c:pt idx="5601">
                  <c:v>19.188957857774099</c:v>
                </c:pt>
                <c:pt idx="5602">
                  <c:v>19.228139696902598</c:v>
                </c:pt>
                <c:pt idx="5603">
                  <c:v>19.240612533017298</c:v>
                </c:pt>
                <c:pt idx="5604">
                  <c:v>19.185988134889701</c:v>
                </c:pt>
                <c:pt idx="5605">
                  <c:v>19.172627157351599</c:v>
                </c:pt>
                <c:pt idx="5606">
                  <c:v>19.1824189165444</c:v>
                </c:pt>
                <c:pt idx="5607">
                  <c:v>19.206470896466602</c:v>
                </c:pt>
                <c:pt idx="5608">
                  <c:v>19.241493273262201</c:v>
                </c:pt>
                <c:pt idx="5609">
                  <c:v>19.2515884807747</c:v>
                </c:pt>
                <c:pt idx="5610">
                  <c:v>19.277129947875601</c:v>
                </c:pt>
                <c:pt idx="5611">
                  <c:v>19.301174526619199</c:v>
                </c:pt>
                <c:pt idx="5612">
                  <c:v>19.3293582144547</c:v>
                </c:pt>
                <c:pt idx="5613">
                  <c:v>19.355188327518199</c:v>
                </c:pt>
                <c:pt idx="5614">
                  <c:v>19.371833578028198</c:v>
                </c:pt>
                <c:pt idx="5615">
                  <c:v>19.4041878299644</c:v>
                </c:pt>
                <c:pt idx="5616">
                  <c:v>19.428526605554499</c:v>
                </c:pt>
                <c:pt idx="5617">
                  <c:v>19.4582164332205</c:v>
                </c:pt>
                <c:pt idx="5618">
                  <c:v>19.484947639769899</c:v>
                </c:pt>
                <c:pt idx="5619">
                  <c:v>19.5054155989897</c:v>
                </c:pt>
                <c:pt idx="5620">
                  <c:v>19.535697520937902</c:v>
                </c:pt>
                <c:pt idx="5621">
                  <c:v>19.556183983104098</c:v>
                </c:pt>
                <c:pt idx="5622">
                  <c:v>19.5757897050254</c:v>
                </c:pt>
                <c:pt idx="5623">
                  <c:v>19.605464730334301</c:v>
                </c:pt>
                <c:pt idx="5624">
                  <c:v>19.640500059192298</c:v>
                </c:pt>
                <c:pt idx="5625">
                  <c:v>19.641386350321099</c:v>
                </c:pt>
                <c:pt idx="5626">
                  <c:v>19.690371050410199</c:v>
                </c:pt>
                <c:pt idx="5627">
                  <c:v>19.714117731718002</c:v>
                </c:pt>
                <c:pt idx="5628">
                  <c:v>19.7455912434094</c:v>
                </c:pt>
                <c:pt idx="5629">
                  <c:v>19.763705627857199</c:v>
                </c:pt>
                <c:pt idx="5630">
                  <c:v>19.810599495012099</c:v>
                </c:pt>
                <c:pt idx="5631">
                  <c:v>19.8334598851912</c:v>
                </c:pt>
                <c:pt idx="5632">
                  <c:v>19.856916070241802</c:v>
                </c:pt>
                <c:pt idx="5633">
                  <c:v>19.882748033599899</c:v>
                </c:pt>
                <c:pt idx="5634">
                  <c:v>19.921929872728398</c:v>
                </c:pt>
                <c:pt idx="5635">
                  <c:v>19.933214819689301</c:v>
                </c:pt>
                <c:pt idx="5636">
                  <c:v>19.966166716791601</c:v>
                </c:pt>
                <c:pt idx="5637">
                  <c:v>19.996147040714899</c:v>
                </c:pt>
                <c:pt idx="5638">
                  <c:v>20.011574797357</c:v>
                </c:pt>
                <c:pt idx="5639">
                  <c:v>20.0044622647913</c:v>
                </c:pt>
                <c:pt idx="5640">
                  <c:v>20.040979679649599</c:v>
                </c:pt>
                <c:pt idx="5641">
                  <c:v>20.059084812624299</c:v>
                </c:pt>
                <c:pt idx="5642">
                  <c:v>20.101238224931901</c:v>
                </c:pt>
                <c:pt idx="5643">
                  <c:v>20.130028809406699</c:v>
                </c:pt>
                <c:pt idx="5644">
                  <c:v>20.170109891726401</c:v>
                </c:pt>
                <c:pt idx="5645">
                  <c:v>20.1885258741992</c:v>
                </c:pt>
                <c:pt idx="5646">
                  <c:v>20.208116793763502</c:v>
                </c:pt>
                <c:pt idx="5647">
                  <c:v>20.2369147794168</c:v>
                </c:pt>
                <c:pt idx="5648">
                  <c:v>20.255029163864702</c:v>
                </c:pt>
                <c:pt idx="5649">
                  <c:v>20.2731324465447</c:v>
                </c:pt>
                <c:pt idx="5650">
                  <c:v>20.297177025288299</c:v>
                </c:pt>
                <c:pt idx="5651">
                  <c:v>20.3402259801978</c:v>
                </c:pt>
                <c:pt idx="5652">
                  <c:v>20.3446777890825</c:v>
                </c:pt>
                <c:pt idx="5653">
                  <c:v>20.3898046248638</c:v>
                </c:pt>
                <c:pt idx="5654">
                  <c:v>20.407304711493801</c:v>
                </c:pt>
                <c:pt idx="5655">
                  <c:v>20.444412370339698</c:v>
                </c:pt>
                <c:pt idx="5656">
                  <c:v>20.461346266812299</c:v>
                </c:pt>
                <c:pt idx="5657">
                  <c:v>20.485098499004</c:v>
                </c:pt>
                <c:pt idx="5658">
                  <c:v>20.5094391248888</c:v>
                </c:pt>
                <c:pt idx="5659">
                  <c:v>20.545963940925599</c:v>
                </c:pt>
                <c:pt idx="5660">
                  <c:v>20.573862683387802</c:v>
                </c:pt>
                <c:pt idx="5661">
                  <c:v>20.5845592366557</c:v>
                </c:pt>
                <c:pt idx="5662">
                  <c:v>20.599988843592399</c:v>
                </c:pt>
                <c:pt idx="5663">
                  <c:v>20.634115677786099</c:v>
                </c:pt>
                <c:pt idx="5664">
                  <c:v>20.662922914912599</c:v>
                </c:pt>
                <c:pt idx="5665">
                  <c:v>20.681035449065799</c:v>
                </c:pt>
                <c:pt idx="5666">
                  <c:v>20.7092339392584</c:v>
                </c:pt>
                <c:pt idx="5667">
                  <c:v>20.729727802603101</c:v>
                </c:pt>
                <c:pt idx="5668">
                  <c:v>20.752878689039399</c:v>
                </c:pt>
                <c:pt idx="5669">
                  <c:v>20.779300896385202</c:v>
                </c:pt>
                <c:pt idx="5670">
                  <c:v>20.808689126026199</c:v>
                </c:pt>
                <c:pt idx="5671">
                  <c:v>20.8330371530894</c:v>
                </c:pt>
                <c:pt idx="5672">
                  <c:v>20.861231942692701</c:v>
                </c:pt>
                <c:pt idx="5673">
                  <c:v>20.876078706820302</c:v>
                </c:pt>
                <c:pt idx="5674">
                  <c:v>20.910814287948</c:v>
                </c:pt>
                <c:pt idx="5675">
                  <c:v>20.927737082652801</c:v>
                </c:pt>
                <c:pt idx="5676">
                  <c:v>20.955049281716601</c:v>
                </c:pt>
                <c:pt idx="5677">
                  <c:v>20.978499915883301</c:v>
                </c:pt>
                <c:pt idx="5678">
                  <c:v>21.009079735267299</c:v>
                </c:pt>
                <c:pt idx="5679">
                  <c:v>21.0461873941132</c:v>
                </c:pt>
                <c:pt idx="5680">
                  <c:v>21.050047108715699</c:v>
                </c:pt>
                <c:pt idx="5681">
                  <c:v>21.074985379766598</c:v>
                </c:pt>
                <c:pt idx="5682">
                  <c:v>21.097840219061801</c:v>
                </c:pt>
                <c:pt idx="5683">
                  <c:v>21.140582025062301</c:v>
                </c:pt>
                <c:pt idx="5684">
                  <c:v>21.159595652701402</c:v>
                </c:pt>
                <c:pt idx="5685">
                  <c:v>21.1925345977413</c:v>
                </c:pt>
                <c:pt idx="5686">
                  <c:v>21.210056887906799</c:v>
                </c:pt>
                <c:pt idx="5687">
                  <c:v>21.233514923252098</c:v>
                </c:pt>
                <c:pt idx="5688">
                  <c:v>21.272400715239399</c:v>
                </c:pt>
                <c:pt idx="5689">
                  <c:v>21.289924855699599</c:v>
                </c:pt>
                <c:pt idx="5690">
                  <c:v>21.320795171340901</c:v>
                </c:pt>
                <c:pt idx="5691">
                  <c:v>21.339797697212099</c:v>
                </c:pt>
                <c:pt idx="5692">
                  <c:v>21.3706680128534</c:v>
                </c:pt>
                <c:pt idx="5693">
                  <c:v>21.4048096494041</c:v>
                </c:pt>
                <c:pt idx="5694">
                  <c:v>21.4152027543524</c:v>
                </c:pt>
                <c:pt idx="5695">
                  <c:v>21.445181227980999</c:v>
                </c:pt>
                <c:pt idx="5696">
                  <c:v>21.445477275122101</c:v>
                </c:pt>
                <c:pt idx="5697">
                  <c:v>21.475759197070399</c:v>
                </c:pt>
                <c:pt idx="5698">
                  <c:v>21.527127076645598</c:v>
                </c:pt>
                <c:pt idx="5699">
                  <c:v>21.540180905274799</c:v>
                </c:pt>
                <c:pt idx="5700">
                  <c:v>21.5704665278123</c:v>
                </c:pt>
                <c:pt idx="5701">
                  <c:v>21.6060884000687</c:v>
                </c:pt>
                <c:pt idx="5702">
                  <c:v>21.635474779414999</c:v>
                </c:pt>
                <c:pt idx="5703">
                  <c:v>21.6509136378249</c:v>
                </c:pt>
                <c:pt idx="5704">
                  <c:v>21.677933490336901</c:v>
                </c:pt>
                <c:pt idx="5705">
                  <c:v>21.695146781298899</c:v>
                </c:pt>
                <c:pt idx="5706">
                  <c:v>21.744135181977299</c:v>
                </c:pt>
                <c:pt idx="5707">
                  <c:v>21.769665547310399</c:v>
                </c:pt>
                <c:pt idx="5708">
                  <c:v>21.7913380483357</c:v>
                </c:pt>
                <c:pt idx="5709">
                  <c:v>21.803507436130701</c:v>
                </c:pt>
                <c:pt idx="5710">
                  <c:v>21.846552690450999</c:v>
                </c:pt>
                <c:pt idx="5711">
                  <c:v>21.8798061855783</c:v>
                </c:pt>
                <c:pt idx="5712">
                  <c:v>21.906522589770599</c:v>
                </c:pt>
                <c:pt idx="5713">
                  <c:v>21.925821162782999</c:v>
                </c:pt>
                <c:pt idx="5714">
                  <c:v>21.983417134089699</c:v>
                </c:pt>
                <c:pt idx="5715">
                  <c:v>22.026162640679502</c:v>
                </c:pt>
                <c:pt idx="5716">
                  <c:v>22.059410584922901</c:v>
                </c:pt>
                <c:pt idx="5717">
                  <c:v>22.0893964597301</c:v>
                </c:pt>
                <c:pt idx="5718">
                  <c:v>22.119674681089101</c:v>
                </c:pt>
                <c:pt idx="5719">
                  <c:v>22.162125990832401</c:v>
                </c:pt>
                <c:pt idx="5720">
                  <c:v>22.185585876472199</c:v>
                </c:pt>
                <c:pt idx="5721">
                  <c:v>22.221799843010899</c:v>
                </c:pt>
                <c:pt idx="5722">
                  <c:v>22.247332058638602</c:v>
                </c:pt>
                <c:pt idx="5723">
                  <c:v>22.2963112078439</c:v>
                </c:pt>
                <c:pt idx="5724">
                  <c:v>22.3203576368821</c:v>
                </c:pt>
                <c:pt idx="5725">
                  <c:v>22.3776483095745</c:v>
                </c:pt>
                <c:pt idx="5726">
                  <c:v>22.399927707239101</c:v>
                </c:pt>
                <c:pt idx="5727">
                  <c:v>22.4506960913535</c:v>
                </c:pt>
                <c:pt idx="5728">
                  <c:v>22.4747388198025</c:v>
                </c:pt>
                <c:pt idx="5729">
                  <c:v>22.5163019881224</c:v>
                </c:pt>
                <c:pt idx="5730">
                  <c:v>22.5522217578146</c:v>
                </c:pt>
                <c:pt idx="5731">
                  <c:v>22.5973448930066</c:v>
                </c:pt>
                <c:pt idx="5732">
                  <c:v>22.628230011004899</c:v>
                </c:pt>
                <c:pt idx="5733">
                  <c:v>22.649006969428299</c:v>
                </c:pt>
                <c:pt idx="5734">
                  <c:v>22.6908643345947</c:v>
                </c:pt>
                <c:pt idx="5735">
                  <c:v>22.736579564068901</c:v>
                </c:pt>
                <c:pt idx="5736">
                  <c:v>22.792388150761099</c:v>
                </c:pt>
                <c:pt idx="5737">
                  <c:v>22.817918516094199</c:v>
                </c:pt>
                <c:pt idx="5738">
                  <c:v>22.8787747065426</c:v>
                </c:pt>
                <c:pt idx="5739">
                  <c:v>22.906682700477901</c:v>
                </c:pt>
                <c:pt idx="5740">
                  <c:v>22.949437458540899</c:v>
                </c:pt>
                <c:pt idx="5741">
                  <c:v>22.986546967681502</c:v>
                </c:pt>
                <c:pt idx="5742">
                  <c:v>23.039389532078399</c:v>
                </c:pt>
                <c:pt idx="5743">
                  <c:v>23.069971201757099</c:v>
                </c:pt>
                <c:pt idx="5744">
                  <c:v>23.1213224286806</c:v>
                </c:pt>
                <c:pt idx="5745">
                  <c:v>23.1524998932308</c:v>
                </c:pt>
                <c:pt idx="5746">
                  <c:v>23.1827762642951</c:v>
                </c:pt>
                <c:pt idx="5747">
                  <c:v>23.2276089032299</c:v>
                </c:pt>
                <c:pt idx="5748">
                  <c:v>23.261752390075301</c:v>
                </c:pt>
                <c:pt idx="5749">
                  <c:v>23.308651808114</c:v>
                </c:pt>
                <c:pt idx="5750">
                  <c:v>23.339231627498101</c:v>
                </c:pt>
                <c:pt idx="5751">
                  <c:v>23.368619857138999</c:v>
                </c:pt>
                <c:pt idx="5752">
                  <c:v>23.432743667907602</c:v>
                </c:pt>
                <c:pt idx="5753">
                  <c:v>23.479650487124999</c:v>
                </c:pt>
                <c:pt idx="5754">
                  <c:v>23.527743345201401</c:v>
                </c:pt>
                <c:pt idx="5755">
                  <c:v>23.571687842712802</c:v>
                </c:pt>
                <c:pt idx="5756">
                  <c:v>23.6099648877662</c:v>
                </c:pt>
                <c:pt idx="5757">
                  <c:v>23.6589606896231</c:v>
                </c:pt>
                <c:pt idx="5758">
                  <c:v>23.7088372317248</c:v>
                </c:pt>
                <c:pt idx="5759">
                  <c:v>23.745944890570801</c:v>
                </c:pt>
                <c:pt idx="5760">
                  <c:v>23.792853560082701</c:v>
                </c:pt>
                <c:pt idx="5761">
                  <c:v>23.8228320337113</c:v>
                </c:pt>
                <c:pt idx="5762">
                  <c:v>23.8848798139027</c:v>
                </c:pt>
                <c:pt idx="5763">
                  <c:v>23.924366951645499</c:v>
                </c:pt>
                <c:pt idx="5764">
                  <c:v>23.9614709099022</c:v>
                </c:pt>
                <c:pt idx="5765">
                  <c:v>24.008973523990999</c:v>
                </c:pt>
                <c:pt idx="5766">
                  <c:v>24.038069407080101</c:v>
                </c:pt>
                <c:pt idx="5767">
                  <c:v>24.084676478567001</c:v>
                </c:pt>
                <c:pt idx="5768">
                  <c:v>24.132184643539698</c:v>
                </c:pt>
                <c:pt idx="5769">
                  <c:v>24.162163117168301</c:v>
                </c:pt>
                <c:pt idx="5770">
                  <c:v>24.222725110770199</c:v>
                </c:pt>
                <c:pt idx="5771">
                  <c:v>24.261022509064599</c:v>
                </c:pt>
                <c:pt idx="5772">
                  <c:v>24.3091190677303</c:v>
                </c:pt>
                <c:pt idx="5773">
                  <c:v>24.3684857709999</c:v>
                </c:pt>
                <c:pt idx="5774">
                  <c:v>24.407373413281899</c:v>
                </c:pt>
                <c:pt idx="5775">
                  <c:v>24.453984185357999</c:v>
                </c:pt>
                <c:pt idx="5776">
                  <c:v>24.4786153075</c:v>
                </c:pt>
                <c:pt idx="5777">
                  <c:v>24.524643236767101</c:v>
                </c:pt>
                <c:pt idx="5778">
                  <c:v>24.570658213971701</c:v>
                </c:pt>
                <c:pt idx="5779">
                  <c:v>24.6134074211508</c:v>
                </c:pt>
                <c:pt idx="5780">
                  <c:v>24.6582400600856</c:v>
                </c:pt>
                <c:pt idx="5781">
                  <c:v>24.701277913227202</c:v>
                </c:pt>
                <c:pt idx="5782">
                  <c:v>24.7431408292776</c:v>
                </c:pt>
                <c:pt idx="5783">
                  <c:v>24.774605089495701</c:v>
                </c:pt>
                <c:pt idx="5784">
                  <c:v>24.824781379327899</c:v>
                </c:pt>
                <c:pt idx="5785">
                  <c:v>24.869608467378701</c:v>
                </c:pt>
                <c:pt idx="5786">
                  <c:v>24.915023949122599</c:v>
                </c:pt>
                <c:pt idx="5787">
                  <c:v>24.9595605409162</c:v>
                </c:pt>
                <c:pt idx="5788">
                  <c:v>25.004093432120602</c:v>
                </c:pt>
                <c:pt idx="5789">
                  <c:v>25.055450209928001</c:v>
                </c:pt>
                <c:pt idx="5790">
                  <c:v>25.1056209488763</c:v>
                </c:pt>
                <c:pt idx="5791">
                  <c:v>25.1498577929395</c:v>
                </c:pt>
                <c:pt idx="5792">
                  <c:v>25.195870919849501</c:v>
                </c:pt>
                <c:pt idx="5793">
                  <c:v>25.2407035587843</c:v>
                </c:pt>
                <c:pt idx="5794">
                  <c:v>25.280477492195001</c:v>
                </c:pt>
                <c:pt idx="5795">
                  <c:v>25.313140743334799</c:v>
                </c:pt>
                <c:pt idx="5796">
                  <c:v>25.362419640270399</c:v>
                </c:pt>
                <c:pt idx="5797">
                  <c:v>25.4027893685526</c:v>
                </c:pt>
                <c:pt idx="5798">
                  <c:v>25.4550435392566</c:v>
                </c:pt>
                <c:pt idx="5799">
                  <c:v>25.4749342065512</c:v>
                </c:pt>
                <c:pt idx="5800">
                  <c:v>25.5405530553825</c:v>
                </c:pt>
                <c:pt idx="5801">
                  <c:v>25.5809153824862</c:v>
                </c:pt>
                <c:pt idx="5802">
                  <c:v>25.621294362241599</c:v>
                </c:pt>
                <c:pt idx="5803">
                  <c:v>25.662850129382999</c:v>
                </c:pt>
                <c:pt idx="5804">
                  <c:v>25.715102449792301</c:v>
                </c:pt>
                <c:pt idx="5805">
                  <c:v>25.773882609663598</c:v>
                </c:pt>
                <c:pt idx="5806">
                  <c:v>25.802678745022298</c:v>
                </c:pt>
                <c:pt idx="5807">
                  <c:v>25.8424693310847</c:v>
                </c:pt>
                <c:pt idx="5808">
                  <c:v>25.8982686663037</c:v>
                </c:pt>
                <c:pt idx="5809">
                  <c:v>25.915489358444201</c:v>
                </c:pt>
                <c:pt idx="5810">
                  <c:v>25.958830659905601</c:v>
                </c:pt>
                <c:pt idx="5811">
                  <c:v>26.022948919790299</c:v>
                </c:pt>
                <c:pt idx="5812">
                  <c:v>26.072238918493699</c:v>
                </c:pt>
                <c:pt idx="5813">
                  <c:v>26.1250777823014</c:v>
                </c:pt>
                <c:pt idx="5814">
                  <c:v>26.158634725748399</c:v>
                </c:pt>
                <c:pt idx="5815">
                  <c:v>26.208205969235799</c:v>
                </c:pt>
                <c:pt idx="5816">
                  <c:v>26.2260187556587</c:v>
                </c:pt>
                <c:pt idx="5817">
                  <c:v>26.2868767964017</c:v>
                </c:pt>
                <c:pt idx="5818">
                  <c:v>26.323390510670698</c:v>
                </c:pt>
                <c:pt idx="5819">
                  <c:v>26.356349808951599</c:v>
                </c:pt>
                <c:pt idx="5820">
                  <c:v>26.398205323823401</c:v>
                </c:pt>
                <c:pt idx="5821">
                  <c:v>26.446000284464098</c:v>
                </c:pt>
                <c:pt idx="5822">
                  <c:v>26.488455294796601</c:v>
                </c:pt>
                <c:pt idx="5823">
                  <c:v>26.5356711132175</c:v>
                </c:pt>
                <c:pt idx="5824">
                  <c:v>26.572775071474101</c:v>
                </c:pt>
                <c:pt idx="5825">
                  <c:v>26.626796273551701</c:v>
                </c:pt>
                <c:pt idx="5826">
                  <c:v>26.663319239293902</c:v>
                </c:pt>
                <c:pt idx="5827">
                  <c:v>26.718831778844901</c:v>
                </c:pt>
                <c:pt idx="5828">
                  <c:v>26.7541520530763</c:v>
                </c:pt>
                <c:pt idx="5829">
                  <c:v>26.797796802857299</c:v>
                </c:pt>
                <c:pt idx="5830">
                  <c:v>26.827179481614301</c:v>
                </c:pt>
                <c:pt idx="5831">
                  <c:v>26.886560987241001</c:v>
                </c:pt>
                <c:pt idx="5832">
                  <c:v>26.928418352407402</c:v>
                </c:pt>
                <c:pt idx="5833">
                  <c:v>26.977105155060801</c:v>
                </c:pt>
                <c:pt idx="5834">
                  <c:v>27.0002745444434</c:v>
                </c:pt>
                <c:pt idx="5835">
                  <c:v>27.041821060111602</c:v>
                </c:pt>
                <c:pt idx="5836">
                  <c:v>27.093781033969101</c:v>
                </c:pt>
                <c:pt idx="5837">
                  <c:v>27.122867665585002</c:v>
                </c:pt>
                <c:pt idx="5838">
                  <c:v>27.160867166443602</c:v>
                </c:pt>
                <c:pt idx="5839">
                  <c:v>27.193826464724498</c:v>
                </c:pt>
                <c:pt idx="5840">
                  <c:v>27.238357505634202</c:v>
                </c:pt>
                <c:pt idx="5841">
                  <c:v>27.287638252864401</c:v>
                </c:pt>
                <c:pt idx="5842">
                  <c:v>27.327404785096601</c:v>
                </c:pt>
                <c:pt idx="5843">
                  <c:v>27.372548273529599</c:v>
                </c:pt>
                <c:pt idx="5844">
                  <c:v>27.431319181927702</c:v>
                </c:pt>
                <c:pt idx="5845">
                  <c:v>27.4660473618768</c:v>
                </c:pt>
                <c:pt idx="5846">
                  <c:v>27.495444842990899</c:v>
                </c:pt>
                <c:pt idx="5847">
                  <c:v>27.531664360413401</c:v>
                </c:pt>
                <c:pt idx="5848">
                  <c:v>27.571747293027698</c:v>
                </c:pt>
                <c:pt idx="5849">
                  <c:v>27.6091528493094</c:v>
                </c:pt>
                <c:pt idx="5850">
                  <c:v>27.653678339335201</c:v>
                </c:pt>
                <c:pt idx="5851">
                  <c:v>27.6967254439501</c:v>
                </c:pt>
                <c:pt idx="5852">
                  <c:v>27.7388825568469</c:v>
                </c:pt>
                <c:pt idx="5853">
                  <c:v>27.765006866756899</c:v>
                </c:pt>
                <c:pt idx="5854">
                  <c:v>27.807460026794899</c:v>
                </c:pt>
                <c:pt idx="5855">
                  <c:v>27.842785851910101</c:v>
                </c:pt>
                <c:pt idx="5856">
                  <c:v>27.857336568896599</c:v>
                </c:pt>
                <c:pt idx="5857">
                  <c:v>27.889990568563199</c:v>
                </c:pt>
                <c:pt idx="5858">
                  <c:v>27.9520401990493</c:v>
                </c:pt>
                <c:pt idx="5859">
                  <c:v>27.985284442703399</c:v>
                </c:pt>
                <c:pt idx="5860">
                  <c:v>28.042575115395898</c:v>
                </c:pt>
                <c:pt idx="5861">
                  <c:v>28.075534413676699</c:v>
                </c:pt>
                <c:pt idx="5862">
                  <c:v>28.1147218036891</c:v>
                </c:pt>
                <c:pt idx="5863">
                  <c:v>28.158362852880799</c:v>
                </c:pt>
                <c:pt idx="5864">
                  <c:v>28.202882792022699</c:v>
                </c:pt>
                <c:pt idx="5865">
                  <c:v>28.2115033147135</c:v>
                </c:pt>
                <c:pt idx="5866">
                  <c:v>28.246534942982301</c:v>
                </c:pt>
                <c:pt idx="5867">
                  <c:v>28.266721657418</c:v>
                </c:pt>
                <c:pt idx="5868">
                  <c:v>28.314512917469401</c:v>
                </c:pt>
                <c:pt idx="5869">
                  <c:v>28.339456739404199</c:v>
                </c:pt>
                <c:pt idx="5870">
                  <c:v>28.372706533942299</c:v>
                </c:pt>
                <c:pt idx="5871">
                  <c:v>28.4130799628138</c:v>
                </c:pt>
                <c:pt idx="5872">
                  <c:v>28.432374835236899</c:v>
                </c:pt>
                <c:pt idx="5873">
                  <c:v>28.476012183839401</c:v>
                </c:pt>
                <c:pt idx="5874">
                  <c:v>28.491756340863599</c:v>
                </c:pt>
                <c:pt idx="5875">
                  <c:v>28.526190323966201</c:v>
                </c:pt>
                <c:pt idx="5876">
                  <c:v>28.5704197668509</c:v>
                </c:pt>
                <c:pt idx="5877">
                  <c:v>28.577548952068199</c:v>
                </c:pt>
                <c:pt idx="5878">
                  <c:v>28.6164347440555</c:v>
                </c:pt>
                <c:pt idx="5879">
                  <c:v>28.640483023388398</c:v>
                </c:pt>
                <c:pt idx="5880">
                  <c:v>28.674326762503402</c:v>
                </c:pt>
                <c:pt idx="5881">
                  <c:v>28.700151324682999</c:v>
                </c:pt>
                <c:pt idx="5882">
                  <c:v>28.716489426284099</c:v>
                </c:pt>
                <c:pt idx="5883">
                  <c:v>28.751217606233201</c:v>
                </c:pt>
                <c:pt idx="5884">
                  <c:v>28.772595910412001</c:v>
                </c:pt>
                <c:pt idx="5885">
                  <c:v>28.813557732976498</c:v>
                </c:pt>
                <c:pt idx="5886">
                  <c:v>28.8420578211941</c:v>
                </c:pt>
                <c:pt idx="5887">
                  <c:v>28.869669767988299</c:v>
                </c:pt>
                <c:pt idx="5888">
                  <c:v>28.912418975167299</c:v>
                </c:pt>
                <c:pt idx="5889">
                  <c:v>28.93943512709</c:v>
                </c:pt>
                <c:pt idx="5890">
                  <c:v>28.956058174064399</c:v>
                </c:pt>
                <c:pt idx="5891">
                  <c:v>28.981292492256401</c:v>
                </c:pt>
                <c:pt idx="5892">
                  <c:v>29.021671472011899</c:v>
                </c:pt>
                <c:pt idx="5893">
                  <c:v>29.044820508153499</c:v>
                </c:pt>
                <c:pt idx="5894">
                  <c:v>29.090247091665201</c:v>
                </c:pt>
                <c:pt idx="5895">
                  <c:v>29.116965346152099</c:v>
                </c:pt>
                <c:pt idx="5896">
                  <c:v>29.1490180000633</c:v>
                </c:pt>
                <c:pt idx="5897">
                  <c:v>29.179897567177701</c:v>
                </c:pt>
                <c:pt idx="5898">
                  <c:v>29.200678226190298</c:v>
                </c:pt>
                <c:pt idx="5899">
                  <c:v>29.257078907164701</c:v>
                </c:pt>
                <c:pt idx="5900">
                  <c:v>29.267781011316501</c:v>
                </c:pt>
                <c:pt idx="5901">
                  <c:v>29.304289174701701</c:v>
                </c:pt>
                <c:pt idx="5902">
                  <c:v>29.330415334906299</c:v>
                </c:pt>
                <c:pt idx="5903">
                  <c:v>29.348527869059598</c:v>
                </c:pt>
                <c:pt idx="5904">
                  <c:v>29.3713845586494</c:v>
                </c:pt>
                <c:pt idx="5905">
                  <c:v>29.412348231508499</c:v>
                </c:pt>
                <c:pt idx="5906">
                  <c:v>29.425117114764301</c:v>
                </c:pt>
                <c:pt idx="5907">
                  <c:v>29.458076413045202</c:v>
                </c:pt>
                <c:pt idx="5908">
                  <c:v>29.5034918947891</c:v>
                </c:pt>
                <c:pt idx="5909">
                  <c:v>29.5251569946358</c:v>
                </c:pt>
                <c:pt idx="5910">
                  <c:v>29.5610841655065</c:v>
                </c:pt>
                <c:pt idx="5911">
                  <c:v>29.595521849198398</c:v>
                </c:pt>
                <c:pt idx="5912">
                  <c:v>29.621653560286902</c:v>
                </c:pt>
                <c:pt idx="5913">
                  <c:v>29.653711765082001</c:v>
                </c:pt>
                <c:pt idx="5914">
                  <c:v>29.699132797709701</c:v>
                </c:pt>
                <c:pt idx="5915">
                  <c:v>29.722285534440701</c:v>
                </c:pt>
                <c:pt idx="5916">
                  <c:v>29.754946935285801</c:v>
                </c:pt>
                <c:pt idx="5917">
                  <c:v>29.765928433927002</c:v>
                </c:pt>
                <c:pt idx="5918">
                  <c:v>29.800367967913498</c:v>
                </c:pt>
                <c:pt idx="5919">
                  <c:v>29.839248209017001</c:v>
                </c:pt>
                <c:pt idx="5920">
                  <c:v>29.870425673567102</c:v>
                </c:pt>
                <c:pt idx="5921">
                  <c:v>29.910799102438698</c:v>
                </c:pt>
                <c:pt idx="5922">
                  <c:v>29.9321718557336</c:v>
                </c:pt>
                <c:pt idx="5923">
                  <c:v>29.958897511399002</c:v>
                </c:pt>
                <c:pt idx="5924">
                  <c:v>29.989764126451</c:v>
                </c:pt>
                <c:pt idx="5925">
                  <c:v>30.011442178360198</c:v>
                </c:pt>
                <c:pt idx="5926">
                  <c:v>30.046471956334301</c:v>
                </c:pt>
                <c:pt idx="5927">
                  <c:v>30.0850654017698</c:v>
                </c:pt>
                <c:pt idx="5928">
                  <c:v>30.1174252045899</c:v>
                </c:pt>
                <c:pt idx="5929">
                  <c:v>30.141769531063801</c:v>
                </c:pt>
                <c:pt idx="5930">
                  <c:v>30.172347500153201</c:v>
                </c:pt>
                <c:pt idx="5931">
                  <c:v>30.216872990179098</c:v>
                </c:pt>
                <c:pt idx="5932">
                  <c:v>30.2358866178181</c:v>
                </c:pt>
                <c:pt idx="5933">
                  <c:v>30.2857502078575</c:v>
                </c:pt>
                <c:pt idx="5934">
                  <c:v>30.292877542780101</c:v>
                </c:pt>
                <c:pt idx="5935">
                  <c:v>30.336812788818399</c:v>
                </c:pt>
                <c:pt idx="5936">
                  <c:v>30.349577971484901</c:v>
                </c:pt>
                <c:pt idx="5937">
                  <c:v>30.409249973368802</c:v>
                </c:pt>
                <c:pt idx="5938">
                  <c:v>30.4217209591889</c:v>
                </c:pt>
                <c:pt idx="5939">
                  <c:v>30.451405235970999</c:v>
                </c:pt>
                <c:pt idx="5940">
                  <c:v>30.495046285162701</c:v>
                </c:pt>
                <c:pt idx="5941">
                  <c:v>30.516720636482599</c:v>
                </c:pt>
                <c:pt idx="5942">
                  <c:v>30.548186746995398</c:v>
                </c:pt>
                <c:pt idx="5943">
                  <c:v>30.5855923032771</c:v>
                </c:pt>
                <c:pt idx="5944">
                  <c:v>30.620923679276299</c:v>
                </c:pt>
                <c:pt idx="5945">
                  <c:v>30.6396357088903</c:v>
                </c:pt>
                <c:pt idx="5946">
                  <c:v>30.685941182352099</c:v>
                </c:pt>
                <c:pt idx="5947">
                  <c:v>30.700475246686999</c:v>
                </c:pt>
                <c:pt idx="5948">
                  <c:v>30.736396866673701</c:v>
                </c:pt>
                <c:pt idx="5949">
                  <c:v>30.7554086440181</c:v>
                </c:pt>
                <c:pt idx="5950">
                  <c:v>30.782711591608798</c:v>
                </c:pt>
                <c:pt idx="5951">
                  <c:v>30.8275423802489</c:v>
                </c:pt>
                <c:pt idx="5952">
                  <c:v>30.844468875543001</c:v>
                </c:pt>
                <c:pt idx="5953">
                  <c:v>30.867027667696998</c:v>
                </c:pt>
                <c:pt idx="5954">
                  <c:v>30.910376370336898</c:v>
                </c:pt>
                <c:pt idx="5955">
                  <c:v>30.934126752234</c:v>
                </c:pt>
                <c:pt idx="5956">
                  <c:v>30.958165780093701</c:v>
                </c:pt>
                <c:pt idx="5957">
                  <c:v>31.006558385900501</c:v>
                </c:pt>
                <c:pt idx="5958">
                  <c:v>31.038618440990199</c:v>
                </c:pt>
                <c:pt idx="5959">
                  <c:v>31.070687747553102</c:v>
                </c:pt>
                <c:pt idx="5960">
                  <c:v>31.1122527661676</c:v>
                </c:pt>
                <c:pt idx="5961">
                  <c:v>31.1520229989891</c:v>
                </c:pt>
                <c:pt idx="5962">
                  <c:v>31.1968482367453</c:v>
                </c:pt>
                <c:pt idx="5963">
                  <c:v>31.216442856898801</c:v>
                </c:pt>
                <c:pt idx="5964">
                  <c:v>31.258899717525999</c:v>
                </c:pt>
                <c:pt idx="5965">
                  <c:v>31.286206365705901</c:v>
                </c:pt>
                <c:pt idx="5966">
                  <c:v>31.315896193371898</c:v>
                </c:pt>
                <c:pt idx="5967">
                  <c:v>31.357464912575701</c:v>
                </c:pt>
                <c:pt idx="5968">
                  <c:v>31.353005702512501</c:v>
                </c:pt>
                <c:pt idx="5969">
                  <c:v>31.404654826871798</c:v>
                </c:pt>
                <c:pt idx="5970">
                  <c:v>31.440879895178199</c:v>
                </c:pt>
                <c:pt idx="5971">
                  <c:v>31.465818166229099</c:v>
                </c:pt>
                <c:pt idx="5972">
                  <c:v>31.514199670268098</c:v>
                </c:pt>
                <c:pt idx="5973">
                  <c:v>31.530541472458498</c:v>
                </c:pt>
                <c:pt idx="5974">
                  <c:v>31.578334582804501</c:v>
                </c:pt>
                <c:pt idx="5975">
                  <c:v>31.608013308702699</c:v>
                </c:pt>
                <c:pt idx="5976">
                  <c:v>31.6362229006631</c:v>
                </c:pt>
                <c:pt idx="5977">
                  <c:v>31.661457218855102</c:v>
                </c:pt>
                <c:pt idx="5978">
                  <c:v>31.707170598034701</c:v>
                </c:pt>
                <c:pt idx="5979">
                  <c:v>31.716381364713101</c:v>
                </c:pt>
                <c:pt idx="5980">
                  <c:v>31.752599031841001</c:v>
                </c:pt>
                <c:pt idx="5981">
                  <c:v>31.780209128340601</c:v>
                </c:pt>
                <c:pt idx="5982">
                  <c:v>31.8146394108539</c:v>
                </c:pt>
                <c:pt idx="5983">
                  <c:v>31.8330535430322</c:v>
                </c:pt>
                <c:pt idx="5984">
                  <c:v>31.870159351583499</c:v>
                </c:pt>
                <c:pt idx="5985">
                  <c:v>31.9120167167499</c:v>
                </c:pt>
                <c:pt idx="5986">
                  <c:v>31.942890732980398</c:v>
                </c:pt>
                <c:pt idx="5987">
                  <c:v>31.966345067736398</c:v>
                </c:pt>
                <c:pt idx="5988">
                  <c:v>32.000486704287098</c:v>
                </c:pt>
                <c:pt idx="5989">
                  <c:v>32.042347770042802</c:v>
                </c:pt>
                <c:pt idx="5990">
                  <c:v>32.066394199081003</c:v>
                </c:pt>
                <c:pt idx="5991">
                  <c:v>32.096676121029297</c:v>
                </c:pt>
                <c:pt idx="5992">
                  <c:v>32.1287380264136</c:v>
                </c:pt>
                <c:pt idx="5993">
                  <c:v>32.169407502426203</c:v>
                </c:pt>
                <c:pt idx="5994">
                  <c:v>32.197902039759903</c:v>
                </c:pt>
                <c:pt idx="5995">
                  <c:v>32.224324247105699</c:v>
                </c:pt>
                <c:pt idx="5996">
                  <c:v>32.255494310477403</c:v>
                </c:pt>
                <c:pt idx="5997">
                  <c:v>32.2730129000537</c:v>
                </c:pt>
                <c:pt idx="5998">
                  <c:v>32.304778758296898</c:v>
                </c:pt>
                <c:pt idx="5999">
                  <c:v>32.336248569398897</c:v>
                </c:pt>
                <c:pt idx="6000">
                  <c:v>32.359706604744197</c:v>
                </c:pt>
                <c:pt idx="6001">
                  <c:v>32.395036130448702</c:v>
                </c:pt>
                <c:pt idx="6002">
                  <c:v>32.436597448473997</c:v>
                </c:pt>
                <c:pt idx="6003">
                  <c:v>32.462131514396397</c:v>
                </c:pt>
                <c:pt idx="6004">
                  <c:v>32.495381308934498</c:v>
                </c:pt>
                <c:pt idx="6005">
                  <c:v>32.532775763448299</c:v>
                </c:pt>
                <c:pt idx="6006">
                  <c:v>32.5701850203193</c:v>
                </c:pt>
                <c:pt idx="6007">
                  <c:v>32.6164978949597</c:v>
                </c:pt>
                <c:pt idx="6008">
                  <c:v>32.633716736805702</c:v>
                </c:pt>
                <c:pt idx="6009">
                  <c:v>32.687149545190202</c:v>
                </c:pt>
                <c:pt idx="6010">
                  <c:v>32.702891851919802</c:v>
                </c:pt>
                <c:pt idx="6011">
                  <c:v>32.748002035049403</c:v>
                </c:pt>
                <c:pt idx="6012">
                  <c:v>32.767896402933196</c:v>
                </c:pt>
                <c:pt idx="6013">
                  <c:v>32.808869327265498</c:v>
                </c:pt>
                <c:pt idx="6014">
                  <c:v>32.837967060649298</c:v>
                </c:pt>
                <c:pt idx="6015">
                  <c:v>32.8667687468919</c:v>
                </c:pt>
                <c:pt idx="6016">
                  <c:v>32.910398694315802</c:v>
                </c:pt>
                <c:pt idx="6017">
                  <c:v>32.938308538545797</c:v>
                </c:pt>
                <c:pt idx="6018">
                  <c:v>32.982537981430497</c:v>
                </c:pt>
                <c:pt idx="6019">
                  <c:v>33.016087523698999</c:v>
                </c:pt>
                <c:pt idx="6020">
                  <c:v>33.046365745057997</c:v>
                </c:pt>
                <c:pt idx="6021">
                  <c:v>33.073683495005703</c:v>
                </c:pt>
                <c:pt idx="6022">
                  <c:v>33.115241112441701</c:v>
                </c:pt>
                <c:pt idx="6023">
                  <c:v>33.142547760621603</c:v>
                </c:pt>
                <c:pt idx="6024">
                  <c:v>33.174913114325598</c:v>
                </c:pt>
                <c:pt idx="6025">
                  <c:v>33.211726576324999</c:v>
                </c:pt>
                <c:pt idx="6026">
                  <c:v>33.240224814248002</c:v>
                </c:pt>
                <c:pt idx="6027">
                  <c:v>33.2803021959784</c:v>
                </c:pt>
                <c:pt idx="6028">
                  <c:v>33.312075455400098</c:v>
                </c:pt>
                <c:pt idx="6029">
                  <c:v>33.333438957221802</c:v>
                </c:pt>
                <c:pt idx="6030">
                  <c:v>33.369060829478201</c:v>
                </c:pt>
                <c:pt idx="6031">
                  <c:v>33.412109784387702</c:v>
                </c:pt>
                <c:pt idx="6032">
                  <c:v>33.448630899835202</c:v>
                </c:pt>
                <c:pt idx="6033">
                  <c:v>33.484267574448701</c:v>
                </c:pt>
                <c:pt idx="6034">
                  <c:v>33.512466064641202</c:v>
                </c:pt>
                <c:pt idx="6035">
                  <c:v>33.545701056822303</c:v>
                </c:pt>
                <c:pt idx="6036">
                  <c:v>33.565895172436498</c:v>
                </c:pt>
                <c:pt idx="6037">
                  <c:v>33.5917215849108</c:v>
                </c:pt>
                <c:pt idx="6038">
                  <c:v>33.639818143576498</c:v>
                </c:pt>
                <c:pt idx="6039">
                  <c:v>33.662680384050198</c:v>
                </c:pt>
                <c:pt idx="6040">
                  <c:v>33.676635306165203</c:v>
                </c:pt>
                <c:pt idx="6041">
                  <c:v>33.692366511126998</c:v>
                </c:pt>
                <c:pt idx="6042">
                  <c:v>33.7511429704089</c:v>
                </c:pt>
                <c:pt idx="6043">
                  <c:v>33.797755592779801</c:v>
                </c:pt>
                <c:pt idx="6044">
                  <c:v>33.828633309599503</c:v>
                </c:pt>
                <c:pt idx="6045">
                  <c:v>33.870475872408903</c:v>
                </c:pt>
                <c:pt idx="6046">
                  <c:v>33.916500101086697</c:v>
                </c:pt>
                <c:pt idx="6047">
                  <c:v>33.9301552754713</c:v>
                </c:pt>
                <c:pt idx="6048">
                  <c:v>33.969644263508698</c:v>
                </c:pt>
                <c:pt idx="6049">
                  <c:v>34.015068996725702</c:v>
                </c:pt>
                <c:pt idx="6050">
                  <c:v>34.067909710827998</c:v>
                </c:pt>
                <c:pt idx="6051">
                  <c:v>34.114514932020299</c:v>
                </c:pt>
                <c:pt idx="6052">
                  <c:v>34.155780202904502</c:v>
                </c:pt>
                <c:pt idx="6053">
                  <c:v>34.191701822891297</c:v>
                </c:pt>
                <c:pt idx="6054">
                  <c:v>34.231187110339398</c:v>
                </c:pt>
                <c:pt idx="6055">
                  <c:v>34.249593841339099</c:v>
                </c:pt>
                <c:pt idx="6056">
                  <c:v>34.274521010622202</c:v>
                </c:pt>
                <c:pt idx="6057">
                  <c:v>34.3226249704664</c:v>
                </c:pt>
                <c:pt idx="6058">
                  <c:v>34.364778382773999</c:v>
                </c:pt>
                <c:pt idx="6059">
                  <c:v>34.4006926015822</c:v>
                </c:pt>
                <c:pt idx="6060">
                  <c:v>34.427122210106504</c:v>
                </c:pt>
                <c:pt idx="6061">
                  <c:v>34.474622973900701</c:v>
                </c:pt>
                <c:pt idx="6062">
                  <c:v>34.494809688336503</c:v>
                </c:pt>
                <c:pt idx="6063">
                  <c:v>34.543498341284497</c:v>
                </c:pt>
                <c:pt idx="6064">
                  <c:v>34.570216595771399</c:v>
                </c:pt>
                <c:pt idx="6065">
                  <c:v>34.611485567244799</c:v>
                </c:pt>
                <c:pt idx="6066">
                  <c:v>34.651559248385901</c:v>
                </c:pt>
                <c:pt idx="6067">
                  <c:v>34.6687743896426</c:v>
                </c:pt>
                <c:pt idx="6068">
                  <c:v>34.713307280846998</c:v>
                </c:pt>
                <c:pt idx="6069">
                  <c:v>34.7605156980893</c:v>
                </c:pt>
                <c:pt idx="6070">
                  <c:v>34.810099893639197</c:v>
                </c:pt>
                <c:pt idx="6071">
                  <c:v>34.827011586576198</c:v>
                </c:pt>
                <c:pt idx="6072">
                  <c:v>34.874808397511501</c:v>
                </c:pt>
                <c:pt idx="6073">
                  <c:v>34.905971059704697</c:v>
                </c:pt>
                <c:pt idx="6074">
                  <c:v>34.939524302562397</c:v>
                </c:pt>
                <c:pt idx="6075">
                  <c:v>34.975749370868797</c:v>
                </c:pt>
                <c:pt idx="6076">
                  <c:v>35.006316238190401</c:v>
                </c:pt>
                <c:pt idx="6077">
                  <c:v>35.044021542202501</c:v>
                </c:pt>
                <c:pt idx="6078">
                  <c:v>35.089446275419498</c:v>
                </c:pt>
                <c:pt idx="6079">
                  <c:v>35.119428449637397</c:v>
                </c:pt>
                <c:pt idx="6080">
                  <c:v>35.156537958778003</c:v>
                </c:pt>
                <c:pt idx="6081">
                  <c:v>35.193055373636298</c:v>
                </c:pt>
                <c:pt idx="6082">
                  <c:v>35.224821231879503</c:v>
                </c:pt>
                <c:pt idx="6083">
                  <c:v>35.272018547354001</c:v>
                </c:pt>
                <c:pt idx="6084">
                  <c:v>35.312395676814802</c:v>
                </c:pt>
                <c:pt idx="6085">
                  <c:v>35.356628820288698</c:v>
                </c:pt>
                <c:pt idx="6086">
                  <c:v>35.390770456839498</c:v>
                </c:pt>
                <c:pt idx="6087">
                  <c:v>35.4252118411206</c:v>
                </c:pt>
                <c:pt idx="6088">
                  <c:v>35.460237918505499</c:v>
                </c:pt>
                <c:pt idx="6089">
                  <c:v>35.516646000658397</c:v>
                </c:pt>
                <c:pt idx="6090">
                  <c:v>35.554943398952702</c:v>
                </c:pt>
                <c:pt idx="6091">
                  <c:v>35.604520193324099</c:v>
                </c:pt>
                <c:pt idx="6092">
                  <c:v>35.657068560874599</c:v>
                </c:pt>
                <c:pt idx="6093">
                  <c:v>35.699814067464402</c:v>
                </c:pt>
                <c:pt idx="6094">
                  <c:v>35.748798767553502</c:v>
                </c:pt>
                <c:pt idx="6095">
                  <c:v>35.7820522626808</c:v>
                </c:pt>
                <c:pt idx="6096">
                  <c:v>35.8345932290527</c:v>
                </c:pt>
                <c:pt idx="6097">
                  <c:v>35.871114344500299</c:v>
                </c:pt>
                <c:pt idx="6098">
                  <c:v>35.926323435731703</c:v>
                </c:pt>
                <c:pt idx="6099">
                  <c:v>35.9661010697316</c:v>
                </c:pt>
                <c:pt idx="6100">
                  <c:v>36.011829251268303</c:v>
                </c:pt>
                <c:pt idx="6101">
                  <c:v>36.064377618818803</c:v>
                </c:pt>
                <c:pt idx="6102">
                  <c:v>36.114838854024299</c:v>
                </c:pt>
                <c:pt idx="6103">
                  <c:v>36.173922462215202</c:v>
                </c:pt>
                <c:pt idx="6104">
                  <c:v>36.212508506472098</c:v>
                </c:pt>
                <c:pt idx="6105">
                  <c:v>36.268627942662398</c:v>
                </c:pt>
                <c:pt idx="6106">
                  <c:v>36.315817856958397</c:v>
                </c:pt>
                <c:pt idx="6107">
                  <c:v>36.370457057443097</c:v>
                </c:pt>
                <c:pt idx="6108">
                  <c:v>36.420625946096699</c:v>
                </c:pt>
                <c:pt idx="6109">
                  <c:v>36.464855388981398</c:v>
                </c:pt>
                <c:pt idx="6110">
                  <c:v>36.528098459505202</c:v>
                </c:pt>
                <c:pt idx="6111">
                  <c:v>36.585975675596003</c:v>
                </c:pt>
                <c:pt idx="6112">
                  <c:v>36.643856592276002</c:v>
                </c:pt>
                <c:pt idx="6113">
                  <c:v>36.677117488581899</c:v>
                </c:pt>
                <c:pt idx="6114">
                  <c:v>36.735609002490499</c:v>
                </c:pt>
                <c:pt idx="6115">
                  <c:v>36.802989331811503</c:v>
                </c:pt>
                <c:pt idx="6116">
                  <c:v>36.808044336746299</c:v>
                </c:pt>
                <c:pt idx="6117">
                  <c:v>36.862365286554301</c:v>
                </c:pt>
                <c:pt idx="6118">
                  <c:v>36.928868576219699</c:v>
                </c:pt>
                <c:pt idx="6119">
                  <c:v>36.990313160361097</c:v>
                </c:pt>
                <c:pt idx="6120">
                  <c:v>37.032473973847203</c:v>
                </c:pt>
                <c:pt idx="6121">
                  <c:v>37.093629912026003</c:v>
                </c:pt>
                <c:pt idx="6122">
                  <c:v>37.156273487088903</c:v>
                </c:pt>
                <c:pt idx="6123">
                  <c:v>37.212381821511499</c:v>
                </c:pt>
                <c:pt idx="6124">
                  <c:v>37.2806650946129</c:v>
                </c:pt>
                <c:pt idx="6125">
                  <c:v>37.334086801229702</c:v>
                </c:pt>
                <c:pt idx="6126">
                  <c:v>37.373583190445601</c:v>
                </c:pt>
                <c:pt idx="6127">
                  <c:v>37.428507336303703</c:v>
                </c:pt>
                <c:pt idx="6128">
                  <c:v>37.467692876021403</c:v>
                </c:pt>
                <c:pt idx="6129">
                  <c:v>37.5172696703927</c:v>
                </c:pt>
                <c:pt idx="6130">
                  <c:v>37.580801386879102</c:v>
                </c:pt>
                <c:pt idx="6131">
                  <c:v>37.6386897047377</c:v>
                </c:pt>
                <c:pt idx="6132">
                  <c:v>37.684702831647698</c:v>
                </c:pt>
                <c:pt idx="6133">
                  <c:v>37.726574999171198</c:v>
                </c:pt>
                <c:pt idx="6134">
                  <c:v>37.792774840516898</c:v>
                </c:pt>
                <c:pt idx="6135">
                  <c:v>37.8414560922864</c:v>
                </c:pt>
                <c:pt idx="6136">
                  <c:v>37.907060138760599</c:v>
                </c:pt>
                <c:pt idx="6137">
                  <c:v>37.942985459336697</c:v>
                </c:pt>
                <c:pt idx="6138">
                  <c:v>37.991959057658001</c:v>
                </c:pt>
                <c:pt idx="6139">
                  <c:v>38.051638460720397</c:v>
                </c:pt>
                <c:pt idx="6140">
                  <c:v>38.081624335527501</c:v>
                </c:pt>
                <c:pt idx="6141">
                  <c:v>38.146936035449897</c:v>
                </c:pt>
                <c:pt idx="6142">
                  <c:v>38.1962130820909</c:v>
                </c:pt>
                <c:pt idx="6143">
                  <c:v>38.2722194849866</c:v>
                </c:pt>
                <c:pt idx="6144">
                  <c:v>38.310217135550502</c:v>
                </c:pt>
                <c:pt idx="6145">
                  <c:v>38.370481231716703</c:v>
                </c:pt>
                <c:pt idx="6146">
                  <c:v>38.414425729228</c:v>
                </c:pt>
                <c:pt idx="6147">
                  <c:v>38.468746679036002</c:v>
                </c:pt>
                <c:pt idx="6148">
                  <c:v>38.515936593332</c:v>
                </c:pt>
                <c:pt idx="6149">
                  <c:v>38.566716079214203</c:v>
                </c:pt>
                <c:pt idx="6150">
                  <c:v>38.637056879946499</c:v>
                </c:pt>
                <c:pt idx="6151">
                  <c:v>38.6744809391746</c:v>
                </c:pt>
                <c:pt idx="6152">
                  <c:v>38.742164716815203</c:v>
                </c:pt>
                <c:pt idx="6153">
                  <c:v>38.802728560711799</c:v>
                </c:pt>
                <c:pt idx="6154">
                  <c:v>38.870412338352502</c:v>
                </c:pt>
                <c:pt idx="6155">
                  <c:v>38.921772816749098</c:v>
                </c:pt>
                <c:pt idx="6156">
                  <c:v>38.990067191618401</c:v>
                </c:pt>
                <c:pt idx="6157">
                  <c:v>39.039344238259403</c:v>
                </c:pt>
                <c:pt idx="6158">
                  <c:v>39.090105221195302</c:v>
                </c:pt>
                <c:pt idx="6159">
                  <c:v>39.137898331541301</c:v>
                </c:pt>
                <c:pt idx="6160">
                  <c:v>39.201122899118701</c:v>
                </c:pt>
                <c:pt idx="6161">
                  <c:v>39.243583460335202</c:v>
                </c:pt>
                <c:pt idx="6162">
                  <c:v>39.273561933963798</c:v>
                </c:pt>
                <c:pt idx="6163">
                  <c:v>39.367379272987698</c:v>
                </c:pt>
                <c:pt idx="6164">
                  <c:v>39.404773727501599</c:v>
                </c:pt>
                <c:pt idx="6165">
                  <c:v>39.470100229781004</c:v>
                </c:pt>
                <c:pt idx="6166">
                  <c:v>39.5170051987037</c:v>
                </c:pt>
                <c:pt idx="6167">
                  <c:v>39.568950370204099</c:v>
                </c:pt>
                <c:pt idx="6168">
                  <c:v>39.615862740305303</c:v>
                </c:pt>
                <c:pt idx="6169">
                  <c:v>39.663948197203197</c:v>
                </c:pt>
                <c:pt idx="6170">
                  <c:v>39.736098586085703</c:v>
                </c:pt>
                <c:pt idx="6171">
                  <c:v>39.788635851868399</c:v>
                </c:pt>
                <c:pt idx="6172">
                  <c:v>39.845043934021298</c:v>
                </c:pt>
                <c:pt idx="6173">
                  <c:v>39.901152268443802</c:v>
                </c:pt>
                <c:pt idx="6174">
                  <c:v>39.947172796532399</c:v>
                </c:pt>
                <c:pt idx="6175">
                  <c:v>40.009216876134602</c:v>
                </c:pt>
                <c:pt idx="6176">
                  <c:v>40.040094592954297</c:v>
                </c:pt>
                <c:pt idx="6177">
                  <c:v>40.098290059721798</c:v>
                </c:pt>
                <c:pt idx="6178">
                  <c:v>40.169230355914898</c:v>
                </c:pt>
                <c:pt idx="6179">
                  <c:v>40.199508577273903</c:v>
                </c:pt>
                <c:pt idx="6180">
                  <c:v>40.289762248836503</c:v>
                </c:pt>
                <c:pt idx="6181">
                  <c:v>40.332814904335201</c:v>
                </c:pt>
                <c:pt idx="6182">
                  <c:v>40.3856445166697</c:v>
                </c:pt>
                <c:pt idx="6183">
                  <c:v>40.438203985987997</c:v>
                </c:pt>
                <c:pt idx="6184">
                  <c:v>40.496377249219897</c:v>
                </c:pt>
                <c:pt idx="6185">
                  <c:v>40.537945968423699</c:v>
                </c:pt>
                <c:pt idx="6186">
                  <c:v>40.591378776808298</c:v>
                </c:pt>
                <c:pt idx="6187">
                  <c:v>40.636803510025302</c:v>
                </c:pt>
                <c:pt idx="6188">
                  <c:v>40.696775259639601</c:v>
                </c:pt>
                <c:pt idx="6189">
                  <c:v>40.734180815921299</c:v>
                </c:pt>
                <c:pt idx="6190">
                  <c:v>40.798900421561399</c:v>
                </c:pt>
                <c:pt idx="6191">
                  <c:v>40.838382008420297</c:v>
                </c:pt>
                <c:pt idx="6192">
                  <c:v>40.891226423111803</c:v>
                </c:pt>
                <c:pt idx="6193">
                  <c:v>40.939907674881297</c:v>
                </c:pt>
                <c:pt idx="6194">
                  <c:v>41.016202723739603</c:v>
                </c:pt>
                <c:pt idx="6195">
                  <c:v>41.078842598213299</c:v>
                </c:pt>
                <c:pt idx="6196">
                  <c:v>41.129907029468797</c:v>
                </c:pt>
                <c:pt idx="6197">
                  <c:v>41.199370790545501</c:v>
                </c:pt>
                <c:pt idx="6198">
                  <c:v>41.257866005043397</c:v>
                </c:pt>
                <c:pt idx="6199">
                  <c:v>41.301211007093997</c:v>
                </c:pt>
                <c:pt idx="6200">
                  <c:v>41.364150629298102</c:v>
                </c:pt>
                <c:pt idx="6201">
                  <c:v>41.409864008477697</c:v>
                </c:pt>
                <c:pt idx="6202">
                  <c:v>41.460628692002899</c:v>
                </c:pt>
                <c:pt idx="6203">
                  <c:v>41.507529960336299</c:v>
                </c:pt>
                <c:pt idx="6204">
                  <c:v>41.582940568360499</c:v>
                </c:pt>
                <c:pt idx="6205">
                  <c:v>41.633116858192601</c:v>
                </c:pt>
                <c:pt idx="6206">
                  <c:v>41.684462534232203</c:v>
                </c:pt>
                <c:pt idx="6207">
                  <c:v>41.745618472411003</c:v>
                </c:pt>
                <c:pt idx="6208">
                  <c:v>41.777380630064897</c:v>
                </c:pt>
                <c:pt idx="6209">
                  <c:v>41.848935224075902</c:v>
                </c:pt>
                <c:pt idx="6210">
                  <c:v>41.914539270550101</c:v>
                </c:pt>
                <c:pt idx="6211">
                  <c:v>41.955808242023501</c:v>
                </c:pt>
                <c:pt idx="6212">
                  <c:v>42.020527847663701</c:v>
                </c:pt>
                <c:pt idx="6213">
                  <c:v>42.071288830599599</c:v>
                </c:pt>
                <c:pt idx="6214">
                  <c:v>42.132152422226497</c:v>
                </c:pt>
                <c:pt idx="6215">
                  <c:v>42.171337961944197</c:v>
                </c:pt>
                <c:pt idx="6216">
                  <c:v>42.2218065983282</c:v>
                </c:pt>
                <c:pt idx="6217">
                  <c:v>42.280287010469102</c:v>
                </c:pt>
                <c:pt idx="6218">
                  <c:v>42.334319314314399</c:v>
                </c:pt>
                <c:pt idx="6219">
                  <c:v>42.389839255044002</c:v>
                </c:pt>
                <c:pt idx="6220">
                  <c:v>42.456927237813098</c:v>
                </c:pt>
                <c:pt idx="6221">
                  <c:v>42.508302518566801</c:v>
                </c:pt>
                <c:pt idx="6222">
                  <c:v>42.5537087488376</c:v>
                </c:pt>
                <c:pt idx="6223">
                  <c:v>42.615464182477098</c:v>
                </c:pt>
                <c:pt idx="6224">
                  <c:v>42.674540389489501</c:v>
                </c:pt>
                <c:pt idx="6225">
                  <c:v>42.7264855609899</c:v>
                </c:pt>
                <c:pt idx="6226">
                  <c:v>42.775477662257501</c:v>
                </c:pt>
                <c:pt idx="6227">
                  <c:v>42.8146632019752</c:v>
                </c:pt>
                <c:pt idx="6228">
                  <c:v>42.873443361846498</c:v>
                </c:pt>
                <c:pt idx="6229">
                  <c:v>42.929555396858298</c:v>
                </c:pt>
                <c:pt idx="6230">
                  <c:v>42.982392410371297</c:v>
                </c:pt>
                <c:pt idx="6231">
                  <c:v>43.030192921895903</c:v>
                </c:pt>
                <c:pt idx="6232">
                  <c:v>43.088673334036699</c:v>
                </c:pt>
                <c:pt idx="6233">
                  <c:v>43.1352859564075</c:v>
                </c:pt>
                <c:pt idx="6234">
                  <c:v>43.189614307394002</c:v>
                </c:pt>
                <c:pt idx="6235">
                  <c:v>43.233247955407201</c:v>
                </c:pt>
                <c:pt idx="6236">
                  <c:v>43.289052841510099</c:v>
                </c:pt>
                <c:pt idx="6237">
                  <c:v>43.344576482828899</c:v>
                </c:pt>
                <c:pt idx="6238">
                  <c:v>43.419983390263802</c:v>
                </c:pt>
                <c:pt idx="6239">
                  <c:v>43.482330918185603</c:v>
                </c:pt>
                <c:pt idx="6240">
                  <c:v>43.531012169955098</c:v>
                </c:pt>
                <c:pt idx="6241">
                  <c:v>43.5924678558643</c:v>
                </c:pt>
                <c:pt idx="6242">
                  <c:v>43.643532287119797</c:v>
                </c:pt>
                <c:pt idx="6243">
                  <c:v>43.715371826504096</c:v>
                </c:pt>
                <c:pt idx="6244">
                  <c:v>43.752481335644703</c:v>
                </c:pt>
                <c:pt idx="6245">
                  <c:v>43.797010526259797</c:v>
                </c:pt>
                <c:pt idx="6246">
                  <c:v>43.8646943039005</c:v>
                </c:pt>
                <c:pt idx="6247">
                  <c:v>43.918441662372501</c:v>
                </c:pt>
                <c:pt idx="6248">
                  <c:v>43.966234772718501</c:v>
                </c:pt>
                <c:pt idx="6249">
                  <c:v>44.046093489038199</c:v>
                </c:pt>
                <c:pt idx="6250">
                  <c:v>44.0986418565886</c:v>
                </c:pt>
                <c:pt idx="6251">
                  <c:v>44.143463393755603</c:v>
                </c:pt>
                <c:pt idx="6252">
                  <c:v>44.199275681037001</c:v>
                </c:pt>
                <c:pt idx="6253">
                  <c:v>44.257163998895599</c:v>
                </c:pt>
                <c:pt idx="6254">
                  <c:v>44.309416319304901</c:v>
                </c:pt>
                <c:pt idx="6255">
                  <c:v>44.355429446214899</c:v>
                </c:pt>
                <c:pt idx="6256">
                  <c:v>44.410353592072902</c:v>
                </c:pt>
                <c:pt idx="6257">
                  <c:v>44.473289513687803</c:v>
                </c:pt>
                <c:pt idx="6258">
                  <c:v>44.527614164085001</c:v>
                </c:pt>
                <c:pt idx="6259">
                  <c:v>44.571854708737497</c:v>
                </c:pt>
                <c:pt idx="6260">
                  <c:v>44.629735625417503</c:v>
                </c:pt>
                <c:pt idx="6261">
                  <c:v>44.705146233441702</c:v>
                </c:pt>
                <c:pt idx="6262">
                  <c:v>44.742248341403702</c:v>
                </c:pt>
                <c:pt idx="6263">
                  <c:v>44.823302348055698</c:v>
                </c:pt>
                <c:pt idx="6264">
                  <c:v>44.887396554110197</c:v>
                </c:pt>
                <c:pt idx="6265">
                  <c:v>44.9473942078493</c:v>
                </c:pt>
                <c:pt idx="6266">
                  <c:v>44.988955525874601</c:v>
                </c:pt>
                <c:pt idx="6267">
                  <c:v>45.0453636080275</c:v>
                </c:pt>
                <c:pt idx="6268">
                  <c:v>45.115130817423903</c:v>
                </c:pt>
                <c:pt idx="6269">
                  <c:v>45.154612404282702</c:v>
                </c:pt>
                <c:pt idx="6270">
                  <c:v>45.216652783295601</c:v>
                </c:pt>
                <c:pt idx="6271">
                  <c:v>45.258809896192503</c:v>
                </c:pt>
                <c:pt idx="6272">
                  <c:v>45.322345313268102</c:v>
                </c:pt>
                <c:pt idx="6273">
                  <c:v>45.370734218485701</c:v>
                </c:pt>
                <c:pt idx="6274">
                  <c:v>45.430106472639103</c:v>
                </c:pt>
                <c:pt idx="6275">
                  <c:v>45.478795125587098</c:v>
                </c:pt>
                <c:pt idx="6276">
                  <c:v>45.545291014074003</c:v>
                </c:pt>
                <c:pt idx="6277">
                  <c:v>45.590427101328501</c:v>
                </c:pt>
                <c:pt idx="6278">
                  <c:v>45.657811131238702</c:v>
                </c:pt>
                <c:pt idx="6279">
                  <c:v>45.707091878469001</c:v>
                </c:pt>
                <c:pt idx="6280">
                  <c:v>45.745985071634799</c:v>
                </c:pt>
                <c:pt idx="6281">
                  <c:v>45.828215865672803</c:v>
                </c:pt>
                <c:pt idx="6282">
                  <c:v>45.874528740313202</c:v>
                </c:pt>
                <c:pt idx="6283">
                  <c:v>45.923506039223803</c:v>
                </c:pt>
                <c:pt idx="6284">
                  <c:v>45.980506215658899</c:v>
                </c:pt>
                <c:pt idx="6285">
                  <c:v>46.032458788337898</c:v>
                </c:pt>
                <c:pt idx="6286">
                  <c:v>46.099261825733699</c:v>
                </c:pt>
                <c:pt idx="6287">
                  <c:v>46.143487568029201</c:v>
                </c:pt>
                <c:pt idx="6288">
                  <c:v>46.215934004052798</c:v>
                </c:pt>
                <c:pt idx="6289">
                  <c:v>46.267287081270901</c:v>
                </c:pt>
                <c:pt idx="6290">
                  <c:v>46.344773719872201</c:v>
                </c:pt>
                <c:pt idx="6291">
                  <c:v>46.377131672397702</c:v>
                </c:pt>
                <c:pt idx="6292">
                  <c:v>46.4516467378199</c:v>
                </c:pt>
                <c:pt idx="6293">
                  <c:v>46.483408895473801</c:v>
                </c:pt>
                <c:pt idx="6294">
                  <c:v>46.5715791352807</c:v>
                </c:pt>
                <c:pt idx="6295">
                  <c:v>46.6193870479838</c:v>
                </c:pt>
                <c:pt idx="6296">
                  <c:v>46.671039872932297</c:v>
                </c:pt>
                <c:pt idx="6297">
                  <c:v>46.719721124701799</c:v>
                </c:pt>
                <c:pt idx="6298">
                  <c:v>46.783852336648899</c:v>
                </c:pt>
                <c:pt idx="6299">
                  <c:v>46.846791958852997</c:v>
                </c:pt>
                <c:pt idx="6300">
                  <c:v>46.898444783801502</c:v>
                </c:pt>
                <c:pt idx="6301">
                  <c:v>46.941182889212797</c:v>
                </c:pt>
                <c:pt idx="6302">
                  <c:v>46.994922846506299</c:v>
                </c:pt>
                <c:pt idx="6303">
                  <c:v>47.060830341300203</c:v>
                </c:pt>
                <c:pt idx="6304">
                  <c:v>47.118126564876498</c:v>
                </c:pt>
                <c:pt idx="6305">
                  <c:v>47.176903024158499</c:v>
                </c:pt>
                <c:pt idx="6306">
                  <c:v>47.242218424670099</c:v>
                </c:pt>
                <c:pt idx="6307">
                  <c:v>47.310201950041197</c:v>
                </c:pt>
                <c:pt idx="6308">
                  <c:v>47.3600747915537</c:v>
                </c:pt>
                <c:pt idx="6309">
                  <c:v>47.409951333655499</c:v>
                </c:pt>
                <c:pt idx="6310">
                  <c:v>47.466363116397702</c:v>
                </c:pt>
                <c:pt idx="6311">
                  <c:v>47.537606860910401</c:v>
                </c:pt>
                <c:pt idx="6312">
                  <c:v>47.588667591576701</c:v>
                </c:pt>
                <c:pt idx="6313">
                  <c:v>47.638240685358802</c:v>
                </c:pt>
                <c:pt idx="6314">
                  <c:v>47.6985158832927</c:v>
                </c:pt>
                <c:pt idx="6315">
                  <c:v>47.7638238826259</c:v>
                </c:pt>
                <c:pt idx="6316">
                  <c:v>47.820220863011002</c:v>
                </c:pt>
                <c:pt idx="6317">
                  <c:v>47.889395978125101</c:v>
                </c:pt>
                <c:pt idx="6318">
                  <c:v>47.929181013303598</c:v>
                </c:pt>
                <c:pt idx="6319">
                  <c:v>47.988257220316001</c:v>
                </c:pt>
                <c:pt idx="6320">
                  <c:v>48.051200543109303</c:v>
                </c:pt>
                <c:pt idx="6321">
                  <c:v>48.098997354044698</c:v>
                </c:pt>
                <c:pt idx="6322">
                  <c:v>48.1604456387753</c:v>
                </c:pt>
                <c:pt idx="6323">
                  <c:v>48.216557673787101</c:v>
                </c:pt>
                <c:pt idx="6324">
                  <c:v>48.276814368774701</c:v>
                </c:pt>
                <c:pt idx="6325">
                  <c:v>48.318679135119702</c:v>
                </c:pt>
                <c:pt idx="6326">
                  <c:v>48.359052563991199</c:v>
                </c:pt>
                <c:pt idx="6327">
                  <c:v>48.460589332220003</c:v>
                </c:pt>
                <c:pt idx="6328">
                  <c:v>48.513130298591904</c:v>
                </c:pt>
                <c:pt idx="6329">
                  <c:v>48.5713294659487</c:v>
                </c:pt>
                <c:pt idx="6330">
                  <c:v>48.630098524052102</c:v>
                </c:pt>
                <c:pt idx="6331">
                  <c:v>48.679975066153901</c:v>
                </c:pt>
                <c:pt idx="6332">
                  <c:v>48.739051273166197</c:v>
                </c:pt>
                <c:pt idx="6333">
                  <c:v>48.803175083934804</c:v>
                </c:pt>
                <c:pt idx="6334">
                  <c:v>48.852152382845397</c:v>
                </c:pt>
                <c:pt idx="6335">
                  <c:v>48.9154028545477</c:v>
                </c:pt>
                <c:pt idx="6336">
                  <c:v>48.941517912984601</c:v>
                </c:pt>
                <c:pt idx="6337">
                  <c:v>48.994961823136897</c:v>
                </c:pt>
                <c:pt idx="6338">
                  <c:v>49.056110360137197</c:v>
                </c:pt>
                <c:pt idx="6339">
                  <c:v>49.138640901905497</c:v>
                </c:pt>
                <c:pt idx="6340">
                  <c:v>49.195644778930003</c:v>
                </c:pt>
                <c:pt idx="6341">
                  <c:v>49.248781540173397</c:v>
                </c:pt>
                <c:pt idx="6342">
                  <c:v>49.324184747018997</c:v>
                </c:pt>
                <c:pt idx="6343">
                  <c:v>49.364265829338699</c:v>
                </c:pt>
                <c:pt idx="6344">
                  <c:v>49.4414490196203</c:v>
                </c:pt>
                <c:pt idx="6345">
                  <c:v>49.486577705696199</c:v>
                </c:pt>
                <c:pt idx="6346">
                  <c:v>49.574733143145998</c:v>
                </c:pt>
                <c:pt idx="6347">
                  <c:v>49.634109097888803</c:v>
                </c:pt>
                <c:pt idx="6348">
                  <c:v>49.685180930322801</c:v>
                </c:pt>
                <c:pt idx="6349">
                  <c:v>49.754045195938801</c:v>
                </c:pt>
                <c:pt idx="6350">
                  <c:v>49.8089804435646</c:v>
                </c:pt>
                <c:pt idx="6351">
                  <c:v>49.8701363817434</c:v>
                </c:pt>
                <c:pt idx="6352">
                  <c:v>49.934863388562</c:v>
                </c:pt>
                <c:pt idx="6353">
                  <c:v>49.982349349999197</c:v>
                </c:pt>
                <c:pt idx="6354">
                  <c:v>50.055088132574603</c:v>
                </c:pt>
                <c:pt idx="6355">
                  <c:v>50.134047605703103</c:v>
                </c:pt>
                <c:pt idx="6356">
                  <c:v>50.164929023112101</c:v>
                </c:pt>
                <c:pt idx="6357">
                  <c:v>50.236476215944599</c:v>
                </c:pt>
                <c:pt idx="6358">
                  <c:v>50.277745187417999</c:v>
                </c:pt>
                <c:pt idx="6359">
                  <c:v>50.343634179265599</c:v>
                </c:pt>
                <c:pt idx="6360">
                  <c:v>50.394409964558498</c:v>
                </c:pt>
                <c:pt idx="6361">
                  <c:v>50.463881126813803</c:v>
                </c:pt>
                <c:pt idx="6362">
                  <c:v>50.500694588813197</c:v>
                </c:pt>
                <c:pt idx="6363">
                  <c:v>50.566009989324897</c:v>
                </c:pt>
                <c:pt idx="6364">
                  <c:v>50.629238257491501</c:v>
                </c:pt>
                <c:pt idx="6365">
                  <c:v>50.680302688747098</c:v>
                </c:pt>
                <c:pt idx="6366">
                  <c:v>50.7367070703108</c:v>
                </c:pt>
                <c:pt idx="6367">
                  <c:v>50.787760399798501</c:v>
                </c:pt>
                <c:pt idx="6368">
                  <c:v>50.853086902077898</c:v>
                </c:pt>
                <c:pt idx="6369">
                  <c:v>50.948077327898602</c:v>
                </c:pt>
                <c:pt idx="6370">
                  <c:v>50.978059502116402</c:v>
                </c:pt>
                <c:pt idx="6371">
                  <c:v>51.028535539678998</c:v>
                </c:pt>
                <c:pt idx="6372">
                  <c:v>51.082253293436899</c:v>
                </c:pt>
                <c:pt idx="6373">
                  <c:v>51.150840014857998</c:v>
                </c:pt>
                <c:pt idx="6374">
                  <c:v>51.227434811446699</c:v>
                </c:pt>
                <c:pt idx="6375">
                  <c:v>51.273747686087098</c:v>
                </c:pt>
                <c:pt idx="6376">
                  <c:v>51.325400511035603</c:v>
                </c:pt>
                <c:pt idx="6377">
                  <c:v>51.399919277047204</c:v>
                </c:pt>
                <c:pt idx="6378">
                  <c:v>51.4631549463924</c:v>
                </c:pt>
                <c:pt idx="6379">
                  <c:v>51.5130314884941</c:v>
                </c:pt>
                <c:pt idx="6380">
                  <c:v>51.572688688020897</c:v>
                </c:pt>
                <c:pt idx="6381">
                  <c:v>51.612777171519099</c:v>
                </c:pt>
                <c:pt idx="6382">
                  <c:v>51.689956661211497</c:v>
                </c:pt>
                <c:pt idx="6383">
                  <c:v>51.738945061889901</c:v>
                </c:pt>
                <c:pt idx="6384">
                  <c:v>51.795057096901701</c:v>
                </c:pt>
                <c:pt idx="6385">
                  <c:v>51.8535412096318</c:v>
                </c:pt>
                <c:pt idx="6386">
                  <c:v>51.9238931121319</c:v>
                </c:pt>
                <c:pt idx="6387">
                  <c:v>51.979113305131001</c:v>
                </c:pt>
                <c:pt idx="6388">
                  <c:v>52.039976896757999</c:v>
                </c:pt>
                <c:pt idx="6389">
                  <c:v>52.1073535254897</c:v>
                </c:pt>
                <c:pt idx="6390">
                  <c:v>52.160209041949102</c:v>
                </c:pt>
                <c:pt idx="6391">
                  <c:v>52.208601647755998</c:v>
                </c:pt>
                <c:pt idx="6392">
                  <c:v>52.281621675115503</c:v>
                </c:pt>
                <c:pt idx="6393">
                  <c:v>52.354356757101698</c:v>
                </c:pt>
                <c:pt idx="6394">
                  <c:v>52.407208572971797</c:v>
                </c:pt>
                <c:pt idx="6395">
                  <c:v>52.475784192625198</c:v>
                </c:pt>
                <c:pt idx="6396">
                  <c:v>52.519132895265003</c:v>
                </c:pt>
                <c:pt idx="6397">
                  <c:v>52.600764193842103</c:v>
                </c:pt>
                <c:pt idx="6398">
                  <c:v>52.657768070866602</c:v>
                </c:pt>
                <c:pt idx="6399">
                  <c:v>52.712388768404999</c:v>
                </c:pt>
                <c:pt idx="6400">
                  <c:v>52.760485327070697</c:v>
                </c:pt>
                <c:pt idx="6401">
                  <c:v>52.806198706250299</c:v>
                </c:pt>
                <c:pt idx="6402">
                  <c:v>52.872405948774599</c:v>
                </c:pt>
                <c:pt idx="6403">
                  <c:v>52.938613191298899</c:v>
                </c:pt>
                <c:pt idx="6404">
                  <c:v>52.986702348786103</c:v>
                </c:pt>
                <c:pt idx="6405">
                  <c:v>53.041626494644099</c:v>
                </c:pt>
                <c:pt idx="6406">
                  <c:v>53.095059303028698</c:v>
                </c:pt>
                <c:pt idx="6407">
                  <c:v>53.159186814386601</c:v>
                </c:pt>
                <c:pt idx="6408">
                  <c:v>53.225390356321597</c:v>
                </c:pt>
                <c:pt idx="6409">
                  <c:v>53.309105086654398</c:v>
                </c:pt>
                <c:pt idx="6410">
                  <c:v>53.368184994256097</c:v>
                </c:pt>
                <c:pt idx="6411">
                  <c:v>53.438544297934698</c:v>
                </c:pt>
                <c:pt idx="6412">
                  <c:v>53.485749014587803</c:v>
                </c:pt>
                <c:pt idx="6413">
                  <c:v>53.548085440741801</c:v>
                </c:pt>
                <c:pt idx="6414">
                  <c:v>53.615184525278799</c:v>
                </c:pt>
                <c:pt idx="6415">
                  <c:v>53.666837350227297</c:v>
                </c:pt>
                <c:pt idx="6416">
                  <c:v>53.741060069097699</c:v>
                </c:pt>
                <c:pt idx="6417">
                  <c:v>53.798052844354302</c:v>
                </c:pt>
                <c:pt idx="6418">
                  <c:v>53.835162353494901</c:v>
                </c:pt>
                <c:pt idx="6419">
                  <c:v>53.908485829174097</c:v>
                </c:pt>
                <c:pt idx="6420">
                  <c:v>53.9690496730706</c:v>
                </c:pt>
                <c:pt idx="6421">
                  <c:v>54.044756328235898</c:v>
                </c:pt>
                <c:pt idx="6422">
                  <c:v>54.098485183761603</c:v>
                </c:pt>
                <c:pt idx="6423">
                  <c:v>54.145989648145097</c:v>
                </c:pt>
                <c:pt idx="6424">
                  <c:v>54.221100508438901</c:v>
                </c:pt>
                <c:pt idx="6425">
                  <c:v>54.268005477361498</c:v>
                </c:pt>
                <c:pt idx="6426">
                  <c:v>54.3252942997593</c:v>
                </c:pt>
                <c:pt idx="6427">
                  <c:v>54.391501542283599</c:v>
                </c:pt>
                <c:pt idx="6428">
                  <c:v>54.438706258936698</c:v>
                </c:pt>
                <c:pt idx="6429">
                  <c:v>54.4879907067562</c:v>
                </c:pt>
                <c:pt idx="6430">
                  <c:v>54.558353711024097</c:v>
                </c:pt>
                <c:pt idx="6431">
                  <c:v>54.619202500294001</c:v>
                </c:pt>
                <c:pt idx="6432">
                  <c:v>54.672639009267797</c:v>
                </c:pt>
                <c:pt idx="6433">
                  <c:v>54.741214628921099</c:v>
                </c:pt>
                <c:pt idx="6434">
                  <c:v>54.808310012868802</c:v>
                </c:pt>
                <c:pt idx="6435">
                  <c:v>54.856395469766802</c:v>
                </c:pt>
                <c:pt idx="6436">
                  <c:v>54.9294377006619</c:v>
                </c:pt>
                <c:pt idx="6437">
                  <c:v>55.001869334328397</c:v>
                </c:pt>
                <c:pt idx="6438">
                  <c:v>55.060353447058503</c:v>
                </c:pt>
                <c:pt idx="6439">
                  <c:v>55.093899288737703</c:v>
                </c:pt>
                <c:pt idx="6440">
                  <c:v>55.162182561839202</c:v>
                </c:pt>
                <c:pt idx="6441">
                  <c:v>55.217103007108001</c:v>
                </c:pt>
                <c:pt idx="6442">
                  <c:v>55.273814537580499</c:v>
                </c:pt>
                <c:pt idx="6443">
                  <c:v>55.345950124105997</c:v>
                </c:pt>
                <c:pt idx="6444">
                  <c:v>55.394934824195097</c:v>
                </c:pt>
                <c:pt idx="6445">
                  <c:v>55.449259474592303</c:v>
                </c:pt>
                <c:pt idx="6446">
                  <c:v>55.502399936425</c:v>
                </c:pt>
                <c:pt idx="6447">
                  <c:v>55.554648556245098</c:v>
                </c:pt>
                <c:pt idx="6448">
                  <c:v>55.606897176065097</c:v>
                </c:pt>
                <c:pt idx="6449">
                  <c:v>55.6680642160117</c:v>
                </c:pt>
                <c:pt idx="6450">
                  <c:v>55.724461196396803</c:v>
                </c:pt>
                <c:pt idx="6451">
                  <c:v>55.782649261985803</c:v>
                </c:pt>
                <c:pt idx="6452">
                  <c:v>55.831926308626798</c:v>
                </c:pt>
                <c:pt idx="6453">
                  <c:v>55.894865930830903</c:v>
                </c:pt>
                <c:pt idx="6454">
                  <c:v>55.957505805304599</c:v>
                </c:pt>
                <c:pt idx="6455">
                  <c:v>56.017177807188403</c:v>
                </c:pt>
                <c:pt idx="6456">
                  <c:v>56.049532059124601</c:v>
                </c:pt>
                <c:pt idx="6457">
                  <c:v>56.1492777421496</c:v>
                </c:pt>
                <c:pt idx="6458">
                  <c:v>56.207769256058199</c:v>
                </c:pt>
                <c:pt idx="6459">
                  <c:v>56.264769432493402</c:v>
                </c:pt>
                <c:pt idx="6460">
                  <c:v>56.322654049762697</c:v>
                </c:pt>
                <c:pt idx="6461">
                  <c:v>56.3719384975822</c:v>
                </c:pt>
                <c:pt idx="6462">
                  <c:v>56.423298975978902</c:v>
                </c:pt>
                <c:pt idx="6463">
                  <c:v>56.489202770183503</c:v>
                </c:pt>
                <c:pt idx="6464">
                  <c:v>56.5402746026176</c:v>
                </c:pt>
                <c:pt idx="6465">
                  <c:v>56.6008273447463</c:v>
                </c:pt>
                <c:pt idx="6466">
                  <c:v>56.659315158065702</c:v>
                </c:pt>
                <c:pt idx="6467">
                  <c:v>56.718687412219197</c:v>
                </c:pt>
                <c:pt idx="6468">
                  <c:v>56.7848909541542</c:v>
                </c:pt>
                <c:pt idx="6469">
                  <c:v>56.852574731794903</c:v>
                </c:pt>
                <c:pt idx="6470">
                  <c:v>56.889684240935502</c:v>
                </c:pt>
                <c:pt idx="6471">
                  <c:v>56.952616461961</c:v>
                </c:pt>
                <c:pt idx="6472">
                  <c:v>57.013783501907596</c:v>
                </c:pt>
                <c:pt idx="6473">
                  <c:v>57.088294866740597</c:v>
                </c:pt>
                <c:pt idx="6474">
                  <c:v>57.134903788522102</c:v>
                </c:pt>
                <c:pt idx="6475">
                  <c:v>57.206747028495698</c:v>
                </c:pt>
                <c:pt idx="6476">
                  <c:v>57.261371426623299</c:v>
                </c:pt>
                <c:pt idx="6477">
                  <c:v>57.337370428340499</c:v>
                </c:pt>
                <c:pt idx="6478">
                  <c:v>57.364976824250803</c:v>
                </c:pt>
                <c:pt idx="6479">
                  <c:v>57.430588271903602</c:v>
                </c:pt>
                <c:pt idx="6480">
                  <c:v>57.498867844415798</c:v>
                </c:pt>
                <c:pt idx="6481">
                  <c:v>57.546368608210003</c:v>
                </c:pt>
                <c:pt idx="6482">
                  <c:v>57.614648180722199</c:v>
                </c:pt>
                <c:pt idx="6483">
                  <c:v>57.667781241376296</c:v>
                </c:pt>
                <c:pt idx="6484">
                  <c:v>57.7339921844899</c:v>
                </c:pt>
                <c:pt idx="6485">
                  <c:v>57.8126630116558</c:v>
                </c:pt>
                <c:pt idx="6486">
                  <c:v>57.857787997142403</c:v>
                </c:pt>
                <c:pt idx="6487">
                  <c:v>57.929039142833702</c:v>
                </c:pt>
                <c:pt idx="6488">
                  <c:v>57.975940411167102</c:v>
                </c:pt>
                <c:pt idx="6489">
                  <c:v>58.027900385024601</c:v>
                </c:pt>
                <c:pt idx="6490">
                  <c:v>58.0899407640375</c:v>
                </c:pt>
                <c:pt idx="6491">
                  <c:v>58.1668316077673</c:v>
                </c:pt>
                <c:pt idx="6492">
                  <c:v>58.210472656958999</c:v>
                </c:pt>
                <c:pt idx="6493">
                  <c:v>58.266877038522701</c:v>
                </c:pt>
                <c:pt idx="6494">
                  <c:v>58.329224566444502</c:v>
                </c:pt>
                <c:pt idx="6495">
                  <c:v>58.413523989881099</c:v>
                </c:pt>
                <c:pt idx="6496">
                  <c:v>58.446189091315397</c:v>
                </c:pt>
                <c:pt idx="6497">
                  <c:v>58.5251596662117</c:v>
                </c:pt>
                <c:pt idx="6498">
                  <c:v>58.5842321726347</c:v>
                </c:pt>
                <c:pt idx="6499">
                  <c:v>58.638264476480103</c:v>
                </c:pt>
                <c:pt idx="6500">
                  <c:v>58.6985322732355</c:v>
                </c:pt>
                <c:pt idx="6501">
                  <c:v>58.767104192299598</c:v>
                </c:pt>
                <c:pt idx="6502">
                  <c:v>58.816680986670903</c:v>
                </c:pt>
                <c:pt idx="6503">
                  <c:v>58.884379566668699</c:v>
                </c:pt>
                <c:pt idx="6504">
                  <c:v>58.951463848848597</c:v>
                </c:pt>
                <c:pt idx="6505">
                  <c:v>59.003423822706097</c:v>
                </c:pt>
                <c:pt idx="6506">
                  <c:v>59.0574413241944</c:v>
                </c:pt>
                <c:pt idx="6507">
                  <c:v>59.113261012654299</c:v>
                </c:pt>
                <c:pt idx="6508">
                  <c:v>59.1883681723588</c:v>
                </c:pt>
                <c:pt idx="6509">
                  <c:v>59.255459855717199</c:v>
                </c:pt>
                <c:pt idx="6510">
                  <c:v>59.306812932935401</c:v>
                </c:pt>
                <c:pt idx="6511">
                  <c:v>59.373615970331201</c:v>
                </c:pt>
                <c:pt idx="6512">
                  <c:v>59.430027753073396</c:v>
                </c:pt>
                <c:pt idx="6513">
                  <c:v>59.476329525945999</c:v>
                </c:pt>
                <c:pt idx="6514">
                  <c:v>59.546992277944298</c:v>
                </c:pt>
                <c:pt idx="6515">
                  <c:v>59.615863944738798</c:v>
                </c:pt>
                <c:pt idx="6516">
                  <c:v>59.673163868904297</c:v>
                </c:pt>
                <c:pt idx="6517">
                  <c:v>59.737287679673003</c:v>
                </c:pt>
                <c:pt idx="6518">
                  <c:v>59.774685834776101</c:v>
                </c:pt>
                <c:pt idx="6519">
                  <c:v>59.8296136812234</c:v>
                </c:pt>
                <c:pt idx="6520">
                  <c:v>59.888101494542802</c:v>
                </c:pt>
                <c:pt idx="6521">
                  <c:v>59.957269208478401</c:v>
                </c:pt>
                <c:pt idx="6522">
                  <c:v>60.031192179618301</c:v>
                </c:pt>
                <c:pt idx="6523">
                  <c:v>60.085812877156698</c:v>
                </c:pt>
                <c:pt idx="6524">
                  <c:v>60.153504055975901</c:v>
                </c:pt>
                <c:pt idx="6525">
                  <c:v>60.193881185436702</c:v>
                </c:pt>
                <c:pt idx="6526">
                  <c:v>60.264525434488696</c:v>
                </c:pt>
                <c:pt idx="6527">
                  <c:v>60.316485408346097</c:v>
                </c:pt>
                <c:pt idx="6528">
                  <c:v>60.375565315947703</c:v>
                </c:pt>
                <c:pt idx="6529">
                  <c:v>60.433753381536697</c:v>
                </c:pt>
                <c:pt idx="6530">
                  <c:v>60.493118234511599</c:v>
                </c:pt>
                <c:pt idx="6531">
                  <c:v>60.5376548263053</c:v>
                </c:pt>
                <c:pt idx="6532">
                  <c:v>60.595250797612003</c:v>
                </c:pt>
                <c:pt idx="6533">
                  <c:v>60.6478028657517</c:v>
                </c:pt>
                <c:pt idx="6534">
                  <c:v>60.717851319932201</c:v>
                </c:pt>
                <c:pt idx="6535">
                  <c:v>60.793276730313401</c:v>
                </c:pt>
                <c:pt idx="6536">
                  <c:v>60.819980182443302</c:v>
                </c:pt>
                <c:pt idx="6537">
                  <c:v>60.887967408403597</c:v>
                </c:pt>
                <c:pt idx="6538">
                  <c:v>60.953860100840501</c:v>
                </c:pt>
                <c:pt idx="6539">
                  <c:v>61.003151949838497</c:v>
                </c:pt>
                <c:pt idx="6540">
                  <c:v>61.065488375992501</c:v>
                </c:pt>
                <c:pt idx="6541">
                  <c:v>61.118636239003798</c:v>
                </c:pt>
                <c:pt idx="6542">
                  <c:v>61.188103700669799</c:v>
                </c:pt>
                <c:pt idx="6543">
                  <c:v>61.242128603336603</c:v>
                </c:pt>
                <c:pt idx="6544">
                  <c:v>61.3083395464501</c:v>
                </c:pt>
                <c:pt idx="6545">
                  <c:v>61.362072102565101</c:v>
                </c:pt>
                <c:pt idx="6546">
                  <c:v>61.416996248423096</c:v>
                </c:pt>
                <c:pt idx="6547">
                  <c:v>61.481412405743598</c:v>
                </c:pt>
                <c:pt idx="6548">
                  <c:v>61.562459011217001</c:v>
                </c:pt>
                <c:pt idx="6549">
                  <c:v>61.615895520190897</c:v>
                </c:pt>
                <c:pt idx="6550">
                  <c:v>61.667544644550098</c:v>
                </c:pt>
                <c:pt idx="6551">
                  <c:v>61.732264250190298</c:v>
                </c:pt>
                <c:pt idx="6552">
                  <c:v>61.795792266087403</c:v>
                </c:pt>
                <c:pt idx="6553">
                  <c:v>61.8533882373941</c:v>
                </c:pt>
                <c:pt idx="6554">
                  <c:v>61.9095076735844</c:v>
                </c:pt>
                <c:pt idx="6555">
                  <c:v>61.963532576251197</c:v>
                </c:pt>
                <c:pt idx="6556">
                  <c:v>62.047543353725203</c:v>
                </c:pt>
                <c:pt idx="6557">
                  <c:v>62.083468674301201</c:v>
                </c:pt>
                <c:pt idx="6558">
                  <c:v>62.147289036750202</c:v>
                </c:pt>
                <c:pt idx="6559">
                  <c:v>62.214691569606799</c:v>
                </c:pt>
                <c:pt idx="6560">
                  <c:v>62.279696120620301</c:v>
                </c:pt>
                <c:pt idx="6561">
                  <c:v>62.332244488170701</c:v>
                </c:pt>
                <c:pt idx="6562">
                  <c:v>62.391624143502703</c:v>
                </c:pt>
                <c:pt idx="6563">
                  <c:v>62.455459308308697</c:v>
                </c:pt>
                <c:pt idx="6564">
                  <c:v>62.499984798334602</c:v>
                </c:pt>
                <c:pt idx="6565">
                  <c:v>62.569148811680897</c:v>
                </c:pt>
                <c:pt idx="6566">
                  <c:v>62.625560594423099</c:v>
                </c:pt>
                <c:pt idx="6567">
                  <c:v>62.659998278114998</c:v>
                </c:pt>
                <c:pt idx="6568">
                  <c:v>62.738665404691503</c:v>
                </c:pt>
                <c:pt idx="6569">
                  <c:v>62.8015976257171</c:v>
                </c:pt>
                <c:pt idx="6570">
                  <c:v>62.842577951227902</c:v>
                </c:pt>
                <c:pt idx="6571">
                  <c:v>62.904029936547801</c:v>
                </c:pt>
                <c:pt idx="6572">
                  <c:v>62.964290332124698</c:v>
                </c:pt>
                <c:pt idx="6573">
                  <c:v>63.019510525123799</c:v>
                </c:pt>
                <c:pt idx="6574">
                  <c:v>63.085418019917803</c:v>
                </c:pt>
                <c:pt idx="6575">
                  <c:v>63.145974462635799</c:v>
                </c:pt>
                <c:pt idx="6576">
                  <c:v>63.210098273404398</c:v>
                </c:pt>
                <c:pt idx="6577">
                  <c:v>63.260263461468703</c:v>
                </c:pt>
                <c:pt idx="6578">
                  <c:v>63.321730249145702</c:v>
                </c:pt>
                <c:pt idx="6579">
                  <c:v>63.357352121402101</c:v>
                </c:pt>
                <c:pt idx="6580">
                  <c:v>63.423851710478303</c:v>
                </c:pt>
                <c:pt idx="6581">
                  <c:v>63.473720851401502</c:v>
                </c:pt>
                <c:pt idx="6582">
                  <c:v>63.547051728259198</c:v>
                </c:pt>
                <c:pt idx="6583">
                  <c:v>63.590992525181299</c:v>
                </c:pt>
                <c:pt idx="6584">
                  <c:v>63.638485887797003</c:v>
                </c:pt>
                <c:pt idx="6585">
                  <c:v>63.695489764821502</c:v>
                </c:pt>
                <c:pt idx="6586">
                  <c:v>63.769997429065199</c:v>
                </c:pt>
                <c:pt idx="6587">
                  <c:v>63.824329480640898</c:v>
                </c:pt>
                <c:pt idx="6588">
                  <c:v>63.8893414328329</c:v>
                </c:pt>
                <c:pt idx="6589">
                  <c:v>63.955544974768003</c:v>
                </c:pt>
                <c:pt idx="6590">
                  <c:v>63.997109993382502</c:v>
                </c:pt>
                <c:pt idx="6591">
                  <c:v>64.072809247369307</c:v>
                </c:pt>
                <c:pt idx="6592">
                  <c:v>64.125357614919693</c:v>
                </c:pt>
                <c:pt idx="6593">
                  <c:v>64.187705142841594</c:v>
                </c:pt>
                <c:pt idx="6594">
                  <c:v>64.261635515160094</c:v>
                </c:pt>
                <c:pt idx="6595">
                  <c:v>64.322776650981794</c:v>
                </c:pt>
                <c:pt idx="6596">
                  <c:v>64.376812655416401</c:v>
                </c:pt>
                <c:pt idx="6597">
                  <c:v>64.426089702057396</c:v>
                </c:pt>
                <c:pt idx="6598">
                  <c:v>64.504460781492895</c:v>
                </c:pt>
                <c:pt idx="6599">
                  <c:v>64.594422106503501</c:v>
                </c:pt>
                <c:pt idx="6600">
                  <c:v>64.645186790028703</c:v>
                </c:pt>
                <c:pt idx="6601">
                  <c:v>64.705151138464402</c:v>
                </c:pt>
                <c:pt idx="6602">
                  <c:v>64.754139539142798</c:v>
                </c:pt>
                <c:pt idx="6603">
                  <c:v>64.810839967847599</c:v>
                </c:pt>
                <c:pt idx="6604">
                  <c:v>64.860109613310001</c:v>
                </c:pt>
                <c:pt idx="6605">
                  <c:v>64.873779590051697</c:v>
                </c:pt>
                <c:pt idx="6606">
                  <c:v>64.942943603398007</c:v>
                </c:pt>
                <c:pt idx="6607">
                  <c:v>65.045361111871699</c:v>
                </c:pt>
                <c:pt idx="6608">
                  <c:v>65.086341437382501</c:v>
                </c:pt>
                <c:pt idx="6609">
                  <c:v>65.152537578139004</c:v>
                </c:pt>
                <c:pt idx="6610">
                  <c:v>65.203013615701593</c:v>
                </c:pt>
                <c:pt idx="6611">
                  <c:v>65.257634313239905</c:v>
                </c:pt>
                <c:pt idx="6612">
                  <c:v>65.321462076867405</c:v>
                </c:pt>
                <c:pt idx="6613">
                  <c:v>65.383210109328502</c:v>
                </c:pt>
                <c:pt idx="6614">
                  <c:v>65.4363653735182</c:v>
                </c:pt>
                <c:pt idx="6615">
                  <c:v>65.509089353736599</c:v>
                </c:pt>
                <c:pt idx="6616">
                  <c:v>65.568454206711607</c:v>
                </c:pt>
                <c:pt idx="6617">
                  <c:v>65.615066829082394</c:v>
                </c:pt>
                <c:pt idx="6618">
                  <c:v>65.672958847530197</c:v>
                </c:pt>
                <c:pt idx="6619">
                  <c:v>65.735595021414696</c:v>
                </c:pt>
                <c:pt idx="6620">
                  <c:v>65.790822615592305</c:v>
                </c:pt>
                <c:pt idx="6621">
                  <c:v>65.843060133644599</c:v>
                </c:pt>
                <c:pt idx="6622">
                  <c:v>65.887289576529298</c:v>
                </c:pt>
                <c:pt idx="6623">
                  <c:v>65.957363934834603</c:v>
                </c:pt>
                <c:pt idx="6624">
                  <c:v>66.022361084669598</c:v>
                </c:pt>
                <c:pt idx="6625">
                  <c:v>66.079964457154801</c:v>
                </c:pt>
                <c:pt idx="6626">
                  <c:v>66.149135871679604</c:v>
                </c:pt>
                <c:pt idx="6627">
                  <c:v>66.208219479870493</c:v>
                </c:pt>
                <c:pt idx="6628">
                  <c:v>66.263728318832307</c:v>
                </c:pt>
                <c:pt idx="6629">
                  <c:v>66.312420672369498</c:v>
                </c:pt>
                <c:pt idx="6630">
                  <c:v>66.374760799112806</c:v>
                </c:pt>
                <c:pt idx="6631">
                  <c:v>66.435324643009395</c:v>
                </c:pt>
                <c:pt idx="6632">
                  <c:v>66.499152406636796</c:v>
                </c:pt>
                <c:pt idx="6633">
                  <c:v>66.544573439264596</c:v>
                </c:pt>
                <c:pt idx="6634">
                  <c:v>66.607513061468694</c:v>
                </c:pt>
                <c:pt idx="6635">
                  <c:v>66.664509537314601</c:v>
                </c:pt>
                <c:pt idx="6636">
                  <c:v>66.728337300942101</c:v>
                </c:pt>
                <c:pt idx="6637">
                  <c:v>66.790692230042396</c:v>
                </c:pt>
                <c:pt idx="6638">
                  <c:v>66.854808639632495</c:v>
                </c:pt>
                <c:pt idx="6639">
                  <c:v>66.922492417273205</c:v>
                </c:pt>
                <c:pt idx="6640">
                  <c:v>66.982456765708903</c:v>
                </c:pt>
                <c:pt idx="6641">
                  <c:v>67.053397061902103</c:v>
                </c:pt>
                <c:pt idx="6642">
                  <c:v>67.082202448733895</c:v>
                </c:pt>
                <c:pt idx="6643">
                  <c:v>67.148117344706407</c:v>
                </c:pt>
                <c:pt idx="6644">
                  <c:v>67.222321560630405</c:v>
                </c:pt>
                <c:pt idx="6645">
                  <c:v>67.283484899987798</c:v>
                </c:pt>
                <c:pt idx="6646">
                  <c:v>67.334256984691393</c:v>
                </c:pt>
                <c:pt idx="6647">
                  <c:v>67.399868432344206</c:v>
                </c:pt>
                <c:pt idx="6648">
                  <c:v>67.456568861049007</c:v>
                </c:pt>
                <c:pt idx="6649">
                  <c:v>67.521580813241002</c:v>
                </c:pt>
                <c:pt idx="6650">
                  <c:v>67.588968543740606</c:v>
                </c:pt>
                <c:pt idx="6651">
                  <c:v>67.639141132983397</c:v>
                </c:pt>
                <c:pt idx="6652">
                  <c:v>67.712768056982299</c:v>
                </c:pt>
                <c:pt idx="6653">
                  <c:v>67.768276895943998</c:v>
                </c:pt>
                <c:pt idx="6654">
                  <c:v>67.811033504301705</c:v>
                </c:pt>
                <c:pt idx="6655">
                  <c:v>67.855262947186404</c:v>
                </c:pt>
                <c:pt idx="6656">
                  <c:v>67.948776837890605</c:v>
                </c:pt>
                <c:pt idx="6657">
                  <c:v>68.009940177247898</c:v>
                </c:pt>
                <c:pt idx="6658">
                  <c:v>68.056249351299002</c:v>
                </c:pt>
                <c:pt idx="6659">
                  <c:v>68.111476945476696</c:v>
                </c:pt>
                <c:pt idx="6660">
                  <c:v>68.166985784438495</c:v>
                </c:pt>
                <c:pt idx="6661">
                  <c:v>68.237637434668997</c:v>
                </c:pt>
                <c:pt idx="6662">
                  <c:v>68.287810023911902</c:v>
                </c:pt>
                <c:pt idx="6663">
                  <c:v>68.344510452616603</c:v>
                </c:pt>
                <c:pt idx="6664">
                  <c:v>68.392906759012803</c:v>
                </c:pt>
                <c:pt idx="6665">
                  <c:v>68.468606012999501</c:v>
                </c:pt>
                <c:pt idx="6666">
                  <c:v>68.530650092601704</c:v>
                </c:pt>
                <c:pt idx="6667">
                  <c:v>68.5852707901401</c:v>
                </c:pt>
                <c:pt idx="6668">
                  <c:v>68.628619492779904</c:v>
                </c:pt>
                <c:pt idx="6669">
                  <c:v>68.704614793907794</c:v>
                </c:pt>
                <c:pt idx="6670">
                  <c:v>68.757762656918999</c:v>
                </c:pt>
                <c:pt idx="6671">
                  <c:v>68.811191764714394</c:v>
                </c:pt>
                <c:pt idx="6672">
                  <c:v>68.869979325764106</c:v>
                </c:pt>
                <c:pt idx="6673">
                  <c:v>68.928159990174606</c:v>
                </c:pt>
                <c:pt idx="6674">
                  <c:v>69.004170093659496</c:v>
                </c:pt>
                <c:pt idx="6675">
                  <c:v>69.039784564737403</c:v>
                </c:pt>
                <c:pt idx="6676">
                  <c:v>69.125282979095502</c:v>
                </c:pt>
                <c:pt idx="6677">
                  <c:v>69.177831346645902</c:v>
                </c:pt>
                <c:pt idx="6678">
                  <c:v>69.232163398221701</c:v>
                </c:pt>
                <c:pt idx="6679">
                  <c:v>69.304287882979295</c:v>
                </c:pt>
                <c:pt idx="6680">
                  <c:v>69.359515477157004</c:v>
                </c:pt>
                <c:pt idx="6681">
                  <c:v>69.430174528565999</c:v>
                </c:pt>
                <c:pt idx="6682">
                  <c:v>69.488059145835294</c:v>
                </c:pt>
                <c:pt idx="6683">
                  <c:v>69.537943089115601</c:v>
                </c:pt>
                <c:pt idx="6684">
                  <c:v>69.598203484692505</c:v>
                </c:pt>
                <c:pt idx="6685">
                  <c:v>69.646888437051203</c:v>
                </c:pt>
                <c:pt idx="6686">
                  <c:v>69.702989370295199</c:v>
                </c:pt>
                <c:pt idx="6687">
                  <c:v>69.778703426638998</c:v>
                </c:pt>
                <c:pt idx="6688">
                  <c:v>69.833620171318501</c:v>
                </c:pt>
                <c:pt idx="6689">
                  <c:v>69.884392256022196</c:v>
                </c:pt>
                <c:pt idx="6690">
                  <c:v>69.952675529123695</c:v>
                </c:pt>
                <c:pt idx="6691">
                  <c:v>70.026887146226301</c:v>
                </c:pt>
                <c:pt idx="6692">
                  <c:v>70.078554773531906</c:v>
                </c:pt>
                <c:pt idx="6693">
                  <c:v>70.130496244442995</c:v>
                </c:pt>
                <c:pt idx="6694">
                  <c:v>70.180372786544794</c:v>
                </c:pt>
                <c:pt idx="6695">
                  <c:v>70.259335960262504</c:v>
                </c:pt>
                <c:pt idx="6696">
                  <c:v>70.322275582466602</c:v>
                </c:pt>
                <c:pt idx="6697">
                  <c:v>70.366216379388703</c:v>
                </c:pt>
                <c:pt idx="6698">
                  <c:v>70.433012015605996</c:v>
                </c:pt>
                <c:pt idx="6699">
                  <c:v>70.500984439209304</c:v>
                </c:pt>
                <c:pt idx="6700">
                  <c:v>70.555027844822405</c:v>
                </c:pt>
                <c:pt idx="6701">
                  <c:v>70.611128778066401</c:v>
                </c:pt>
                <c:pt idx="6702">
                  <c:v>70.684459654924098</c:v>
                </c:pt>
                <c:pt idx="6703">
                  <c:v>70.751255291141405</c:v>
                </c:pt>
                <c:pt idx="6704">
                  <c:v>70.805883389858295</c:v>
                </c:pt>
                <c:pt idx="6705">
                  <c:v>70.8673353751782</c:v>
                </c:pt>
                <c:pt idx="6706">
                  <c:v>70.907124110946</c:v>
                </c:pt>
                <c:pt idx="6707">
                  <c:v>70.963817138472294</c:v>
                </c:pt>
                <c:pt idx="6708">
                  <c:v>71.047531868805095</c:v>
                </c:pt>
                <c:pt idx="6709">
                  <c:v>71.097415812085401</c:v>
                </c:pt>
                <c:pt idx="6710">
                  <c:v>71.162139118314798</c:v>
                </c:pt>
                <c:pt idx="6711">
                  <c:v>71.216160320392405</c:v>
                </c:pt>
                <c:pt idx="6712">
                  <c:v>71.286219876340596</c:v>
                </c:pt>
                <c:pt idx="6713">
                  <c:v>71.342335611941706</c:v>
                </c:pt>
                <c:pt idx="6714">
                  <c:v>71.393988436890197</c:v>
                </c:pt>
                <c:pt idx="6715">
                  <c:v>71.469391643735904</c:v>
                </c:pt>
                <c:pt idx="6716">
                  <c:v>71.528171803607094</c:v>
                </c:pt>
                <c:pt idx="6717">
                  <c:v>71.580720171157495</c:v>
                </c:pt>
                <c:pt idx="6718">
                  <c:v>71.633261137529402</c:v>
                </c:pt>
                <c:pt idx="6719">
                  <c:v>71.707783604130199</c:v>
                </c:pt>
                <c:pt idx="6720">
                  <c:v>71.769235589450105</c:v>
                </c:pt>
                <c:pt idx="6721">
                  <c:v>71.825943419333498</c:v>
                </c:pt>
                <c:pt idx="6722">
                  <c:v>71.888572192039405</c:v>
                </c:pt>
                <c:pt idx="6723">
                  <c:v>71.963671950565299</c:v>
                </c:pt>
                <c:pt idx="6724">
                  <c:v>72.017715356178499</c:v>
                </c:pt>
                <c:pt idx="6725">
                  <c:v>72.061648751922107</c:v>
                </c:pt>
                <c:pt idx="6726">
                  <c:v>72.136163817344297</c:v>
                </c:pt>
                <c:pt idx="6727">
                  <c:v>72.194359284111798</c:v>
                </c:pt>
                <c:pt idx="6728">
                  <c:v>72.256403363714</c:v>
                </c:pt>
                <c:pt idx="6729">
                  <c:v>72.293512872854606</c:v>
                </c:pt>
                <c:pt idx="6730">
                  <c:v>72.345469146122795</c:v>
                </c:pt>
                <c:pt idx="6731">
                  <c:v>72.416416843494403</c:v>
                </c:pt>
                <c:pt idx="6732">
                  <c:v>72.472525177916907</c:v>
                </c:pt>
                <c:pt idx="6733">
                  <c:v>72.552391295415106</c:v>
                </c:pt>
                <c:pt idx="6734">
                  <c:v>72.617395846428494</c:v>
                </c:pt>
                <c:pt idx="6735">
                  <c:v>72.673208133710006</c:v>
                </c:pt>
                <c:pt idx="6736">
                  <c:v>72.712397374016902</c:v>
                </c:pt>
                <c:pt idx="6737">
                  <c:v>72.784832708272802</c:v>
                </c:pt>
                <c:pt idx="6738">
                  <c:v>72.848060976439399</c:v>
                </c:pt>
                <c:pt idx="6739">
                  <c:v>72.904472759181601</c:v>
                </c:pt>
                <c:pt idx="6740">
                  <c:v>72.978395730321594</c:v>
                </c:pt>
                <c:pt idx="6741">
                  <c:v>73.038678329434106</c:v>
                </c:pt>
                <c:pt idx="6742">
                  <c:v>73.094172366038805</c:v>
                </c:pt>
                <c:pt idx="6743">
                  <c:v>73.146128639306994</c:v>
                </c:pt>
                <c:pt idx="6744">
                  <c:v>73.208764813191394</c:v>
                </c:pt>
                <c:pt idx="6745">
                  <c:v>73.277943628894803</c:v>
                </c:pt>
                <c:pt idx="6746">
                  <c:v>73.345938256033705</c:v>
                </c:pt>
                <c:pt idx="6747">
                  <c:v>73.394312358894197</c:v>
                </c:pt>
                <c:pt idx="6748">
                  <c:v>73.450716740457807</c:v>
                </c:pt>
                <c:pt idx="6749">
                  <c:v>73.498513551393202</c:v>
                </c:pt>
                <c:pt idx="6750">
                  <c:v>73.560565032173898</c:v>
                </c:pt>
                <c:pt idx="6751">
                  <c:v>73.661790950904503</c:v>
                </c:pt>
                <c:pt idx="6752">
                  <c:v>73.706612488071499</c:v>
                </c:pt>
                <c:pt idx="6753">
                  <c:v>73.769848157416703</c:v>
                </c:pt>
                <c:pt idx="6754">
                  <c:v>73.823588114710205</c:v>
                </c:pt>
                <c:pt idx="6755">
                  <c:v>73.894839260401497</c:v>
                </c:pt>
                <c:pt idx="6756">
                  <c:v>73.9539080662353</c:v>
                </c:pt>
                <c:pt idx="6757">
                  <c:v>73.991321023695505</c:v>
                </c:pt>
                <c:pt idx="6758">
                  <c:v>74.060803287718599</c:v>
                </c:pt>
                <c:pt idx="6759">
                  <c:v>74.125800437553494</c:v>
                </c:pt>
                <c:pt idx="6760">
                  <c:v>74.178348805103994</c:v>
                </c:pt>
                <c:pt idx="6761">
                  <c:v>74.260294653768597</c:v>
                </c:pt>
                <c:pt idx="6762">
                  <c:v>74.305708285217804</c:v>
                </c:pt>
                <c:pt idx="6763">
                  <c:v>74.367463718857394</c:v>
                </c:pt>
                <c:pt idx="6764">
                  <c:v>74.441963981922598</c:v>
                </c:pt>
                <c:pt idx="6765">
                  <c:v>74.510254656202605</c:v>
                </c:pt>
                <c:pt idx="6766">
                  <c:v>74.575570056714199</c:v>
                </c:pt>
                <c:pt idx="6767">
                  <c:v>74.638502277739804</c:v>
                </c:pt>
                <c:pt idx="6768">
                  <c:v>74.6919461878921</c:v>
                </c:pt>
                <c:pt idx="6769">
                  <c:v>74.759629965532795</c:v>
                </c:pt>
                <c:pt idx="6770">
                  <c:v>74.808914413352298</c:v>
                </c:pt>
                <c:pt idx="6771">
                  <c:v>74.8908454596599</c:v>
                </c:pt>
                <c:pt idx="6772">
                  <c:v>74.942801732928103</c:v>
                </c:pt>
                <c:pt idx="6773">
                  <c:v>74.987926718414698</c:v>
                </c:pt>
                <c:pt idx="6774">
                  <c:v>75.028892241568499</c:v>
                </c:pt>
                <c:pt idx="6775">
                  <c:v>75.0956804766072</c:v>
                </c:pt>
                <c:pt idx="6776">
                  <c:v>75.184457613053397</c:v>
                </c:pt>
                <c:pt idx="6777">
                  <c:v>75.272627852860197</c:v>
                </c:pt>
                <c:pt idx="6778">
                  <c:v>75.316265201462699</c:v>
                </c:pt>
                <c:pt idx="6779">
                  <c:v>75.372965630167499</c:v>
                </c:pt>
                <c:pt idx="6780">
                  <c:v>75.430857648615302</c:v>
                </c:pt>
                <c:pt idx="6781">
                  <c:v>75.505979610676903</c:v>
                </c:pt>
                <c:pt idx="6782">
                  <c:v>75.546042190050201</c:v>
                </c:pt>
                <c:pt idx="6783">
                  <c:v>75.609581307715104</c:v>
                </c:pt>
                <c:pt idx="6784">
                  <c:v>75.669545656150802</c:v>
                </c:pt>
                <c:pt idx="6785">
                  <c:v>75.720310339676004</c:v>
                </c:pt>
                <c:pt idx="6786">
                  <c:v>75.782650466419298</c:v>
                </c:pt>
                <c:pt idx="6787">
                  <c:v>75.828663593329296</c:v>
                </c:pt>
                <c:pt idx="6788">
                  <c:v>75.899914739020602</c:v>
                </c:pt>
                <c:pt idx="6789">
                  <c:v>75.952159658251404</c:v>
                </c:pt>
                <c:pt idx="6790">
                  <c:v>76.032025775749503</c:v>
                </c:pt>
                <c:pt idx="6791">
                  <c:v>76.074493738144497</c:v>
                </c:pt>
                <c:pt idx="6792">
                  <c:v>76.142762208888897</c:v>
                </c:pt>
                <c:pt idx="6793">
                  <c:v>76.217573321452306</c:v>
                </c:pt>
                <c:pt idx="6794">
                  <c:v>76.262698306939001</c:v>
                </c:pt>
                <c:pt idx="6795">
                  <c:v>76.344037258964207</c:v>
                </c:pt>
                <c:pt idx="6796">
                  <c:v>76.387089914463004</c:v>
                </c:pt>
                <c:pt idx="6797">
                  <c:v>76.467836772205999</c:v>
                </c:pt>
                <c:pt idx="6798">
                  <c:v>76.5159296302824</c:v>
                </c:pt>
                <c:pt idx="6799">
                  <c:v>76.586581280512902</c:v>
                </c:pt>
                <c:pt idx="6800">
                  <c:v>76.628146299127494</c:v>
                </c:pt>
                <c:pt idx="6801">
                  <c:v>76.699989539100997</c:v>
                </c:pt>
                <c:pt idx="6802">
                  <c:v>76.760849430138705</c:v>
                </c:pt>
                <c:pt idx="6803">
                  <c:v>76.837436825548906</c:v>
                </c:pt>
                <c:pt idx="6804">
                  <c:v>76.900672494894096</c:v>
                </c:pt>
                <c:pt idx="6805">
                  <c:v>76.941934065189002</c:v>
                </c:pt>
                <c:pt idx="6806">
                  <c:v>77.002505310263999</c:v>
                </c:pt>
                <c:pt idx="6807">
                  <c:v>77.067221215314902</c:v>
                </c:pt>
                <c:pt idx="6808">
                  <c:v>77.140840738135196</c:v>
                </c:pt>
                <c:pt idx="6809">
                  <c:v>77.211795836685397</c:v>
                </c:pt>
                <c:pt idx="6810">
                  <c:v>77.257816364773902</c:v>
                </c:pt>
                <c:pt idx="6811">
                  <c:v>77.310660779465493</c:v>
                </c:pt>
                <c:pt idx="6812">
                  <c:v>77.376560873080905</c:v>
                </c:pt>
                <c:pt idx="6813">
                  <c:v>77.438604952683093</c:v>
                </c:pt>
                <c:pt idx="6814">
                  <c:v>77.517279480438205</c:v>
                </c:pt>
                <c:pt idx="6815">
                  <c:v>77.580219102642303</c:v>
                </c:pt>
                <c:pt idx="6816">
                  <c:v>77.635128446143199</c:v>
                </c:pt>
                <c:pt idx="6817">
                  <c:v>77.706386993013098</c:v>
                </c:pt>
                <c:pt idx="6818">
                  <c:v>77.760711643410303</c:v>
                </c:pt>
                <c:pt idx="6819">
                  <c:v>77.827218633664998</c:v>
                </c:pt>
                <c:pt idx="6820">
                  <c:v>77.892230585857007</c:v>
                </c:pt>
                <c:pt idx="6821">
                  <c:v>77.946555236254198</c:v>
                </c:pt>
                <c:pt idx="6822">
                  <c:v>77.994352047189494</c:v>
                </c:pt>
                <c:pt idx="6823">
                  <c:v>78.059067952240397</c:v>
                </c:pt>
                <c:pt idx="6824">
                  <c:v>78.112208414073095</c:v>
                </c:pt>
                <c:pt idx="6825">
                  <c:v>78.183163512623295</c:v>
                </c:pt>
                <c:pt idx="6826">
                  <c:v>78.238672351584995</c:v>
                </c:pt>
                <c:pt idx="6827">
                  <c:v>78.301027280685403</c:v>
                </c:pt>
                <c:pt idx="6828">
                  <c:v>78.377910723236695</c:v>
                </c:pt>
                <c:pt idx="6829">
                  <c:v>78.439066661415396</c:v>
                </c:pt>
                <c:pt idx="6830">
                  <c:v>78.481208971955198</c:v>
                </c:pt>
                <c:pt idx="6831">
                  <c:v>78.557219075440102</c:v>
                </c:pt>
                <c:pt idx="6832">
                  <c:v>78.615717990527301</c:v>
                </c:pt>
                <c:pt idx="6833">
                  <c:v>78.684578555553998</c:v>
                </c:pt>
                <c:pt idx="6834">
                  <c:v>78.739199253092295</c:v>
                </c:pt>
                <c:pt idx="6835">
                  <c:v>78.801250733873005</c:v>
                </c:pt>
                <c:pt idx="6836">
                  <c:v>78.8745816107308</c:v>
                </c:pt>
                <c:pt idx="6837">
                  <c:v>78.933058322282307</c:v>
                </c:pt>
                <c:pt idx="6838">
                  <c:v>78.983534359844896</c:v>
                </c:pt>
                <c:pt idx="6839">
                  <c:v>79.042011071396402</c:v>
                </c:pt>
                <c:pt idx="6840">
                  <c:v>79.124549014343302</c:v>
                </c:pt>
                <c:pt idx="6841">
                  <c:v>79.176201839291807</c:v>
                </c:pt>
                <c:pt idx="6842">
                  <c:v>79.233797810598503</c:v>
                </c:pt>
                <c:pt idx="6843">
                  <c:v>79.300001352533599</c:v>
                </c:pt>
                <c:pt idx="6844">
                  <c:v>79.368269823277998</c:v>
                </c:pt>
                <c:pt idx="6845">
                  <c:v>79.424681606020201</c:v>
                </c:pt>
                <c:pt idx="6846">
                  <c:v>79.478702808097793</c:v>
                </c:pt>
                <c:pt idx="6847">
                  <c:v>79.536306180582997</c:v>
                </c:pt>
                <c:pt idx="6848">
                  <c:v>79.598357661363707</c:v>
                </c:pt>
                <c:pt idx="6849">
                  <c:v>79.673153971570002</c:v>
                </c:pt>
                <c:pt idx="6850">
                  <c:v>79.741148598708904</c:v>
                </c:pt>
                <c:pt idx="6851">
                  <c:v>79.820422621924806</c:v>
                </c:pt>
                <c:pt idx="6852">
                  <c:v>79.905314139643593</c:v>
                </c:pt>
                <c:pt idx="6853">
                  <c:v>79.959054096937095</c:v>
                </c:pt>
                <c:pt idx="6854">
                  <c:v>80.026449228615206</c:v>
                </c:pt>
                <c:pt idx="6855">
                  <c:v>80.0902843934212</c:v>
                </c:pt>
                <c:pt idx="6856">
                  <c:v>80.144002147179094</c:v>
                </c:pt>
                <c:pt idx="6857">
                  <c:v>80.201605519664298</c:v>
                </c:pt>
                <c:pt idx="6858">
                  <c:v>80.254146486036305</c:v>
                </c:pt>
                <c:pt idx="6859">
                  <c:v>80.315894518497302</c:v>
                </c:pt>
                <c:pt idx="6860">
                  <c:v>80.420095710996307</c:v>
                </c:pt>
                <c:pt idx="6861">
                  <c:v>80.466108837906305</c:v>
                </c:pt>
                <c:pt idx="6862">
                  <c:v>80.521336432083999</c:v>
                </c:pt>
                <c:pt idx="6863">
                  <c:v>80.575957129622395</c:v>
                </c:pt>
                <c:pt idx="6864">
                  <c:v>80.634441242352395</c:v>
                </c:pt>
                <c:pt idx="6865">
                  <c:v>80.694116944825595</c:v>
                </c:pt>
                <c:pt idx="6866">
                  <c:v>80.760919982221395</c:v>
                </c:pt>
                <c:pt idx="6867">
                  <c:v>80.818812000669197</c:v>
                </c:pt>
                <c:pt idx="6868">
                  <c:v>80.870153976119596</c:v>
                </c:pt>
                <c:pt idx="6869">
                  <c:v>80.934285188066696</c:v>
                </c:pt>
                <c:pt idx="6870">
                  <c:v>80.991577711053793</c:v>
                </c:pt>
                <c:pt idx="6871">
                  <c:v>81.036406649399296</c:v>
                </c:pt>
                <c:pt idx="6872">
                  <c:v>81.1153772242955</c:v>
                </c:pt>
                <c:pt idx="6873">
                  <c:v>81.167030049244104</c:v>
                </c:pt>
                <c:pt idx="6874">
                  <c:v>81.236793558051204</c:v>
                </c:pt>
                <c:pt idx="6875">
                  <c:v>81.303589194268497</c:v>
                </c:pt>
                <c:pt idx="6876">
                  <c:v>81.373952198536401</c:v>
                </c:pt>
                <c:pt idx="6877">
                  <c:v>81.434516042432904</c:v>
                </c:pt>
                <c:pt idx="6878">
                  <c:v>81.492400659702199</c:v>
                </c:pt>
                <c:pt idx="6879">
                  <c:v>81.5660275837011</c:v>
                </c:pt>
                <c:pt idx="6880">
                  <c:v>81.603433139982798</c:v>
                </c:pt>
                <c:pt idx="6881">
                  <c:v>81.673196648789897</c:v>
                </c:pt>
                <c:pt idx="6882">
                  <c:v>81.741176473571699</c:v>
                </c:pt>
                <c:pt idx="6883">
                  <c:v>81.820443095609093</c:v>
                </c:pt>
                <c:pt idx="6884">
                  <c:v>81.868839402005193</c:v>
                </c:pt>
                <c:pt idx="6885">
                  <c:v>81.917524354363906</c:v>
                </c:pt>
                <c:pt idx="6886">
                  <c:v>81.9783842454016</c:v>
                </c:pt>
                <c:pt idx="6887">
                  <c:v>82.050812178478907</c:v>
                </c:pt>
                <c:pt idx="6888">
                  <c:v>82.098616390592696</c:v>
                </c:pt>
                <c:pt idx="6889">
                  <c:v>82.147005295810303</c:v>
                </c:pt>
                <c:pt idx="6890">
                  <c:v>82.218848535783806</c:v>
                </c:pt>
                <c:pt idx="6891">
                  <c:v>82.273469233322203</c:v>
                </c:pt>
                <c:pt idx="6892">
                  <c:v>82.340568317859194</c:v>
                </c:pt>
                <c:pt idx="6893">
                  <c:v>82.410035779525202</c:v>
                </c:pt>
                <c:pt idx="6894">
                  <c:v>82.478911146908899</c:v>
                </c:pt>
                <c:pt idx="6895">
                  <c:v>82.529668429255494</c:v>
                </c:pt>
                <c:pt idx="6896">
                  <c:v>82.592911499779206</c:v>
                </c:pt>
                <c:pt idx="6897">
                  <c:v>82.651395612509305</c:v>
                </c:pt>
                <c:pt idx="6898">
                  <c:v>82.721455168457595</c:v>
                </c:pt>
                <c:pt idx="6899">
                  <c:v>82.792106818688097</c:v>
                </c:pt>
                <c:pt idx="6900">
                  <c:v>82.868701615276805</c:v>
                </c:pt>
                <c:pt idx="6901">
                  <c:v>82.911162176493306</c:v>
                </c:pt>
                <c:pt idx="6902">
                  <c:v>83.000220557723495</c:v>
                </c:pt>
                <c:pt idx="6903">
                  <c:v>83.062849330429401</c:v>
                </c:pt>
                <c:pt idx="6904">
                  <c:v>83.120452702914605</c:v>
                </c:pt>
                <c:pt idx="6905">
                  <c:v>83.174185259029599</c:v>
                </c:pt>
                <c:pt idx="6906">
                  <c:v>83.245429003542398</c:v>
                </c:pt>
                <c:pt idx="6907">
                  <c:v>83.302728927707903</c:v>
                </c:pt>
                <c:pt idx="6908">
                  <c:v>83.361812535898807</c:v>
                </c:pt>
                <c:pt idx="6909">
                  <c:v>83.413161912527698</c:v>
                </c:pt>
                <c:pt idx="6910">
                  <c:v>83.482932822513305</c:v>
                </c:pt>
                <c:pt idx="6911">
                  <c:v>83.537856968371301</c:v>
                </c:pt>
                <c:pt idx="6912">
                  <c:v>83.601085236537998</c:v>
                </c:pt>
                <c:pt idx="6913">
                  <c:v>83.6631293161402</c:v>
                </c:pt>
                <c:pt idx="6914">
                  <c:v>83.734373060652999</c:v>
                </c:pt>
                <c:pt idx="6915">
                  <c:v>83.792568527420499</c:v>
                </c:pt>
                <c:pt idx="6916">
                  <c:v>83.844820847829794</c:v>
                </c:pt>
                <c:pt idx="6917">
                  <c:v>83.916071993521101</c:v>
                </c:pt>
                <c:pt idx="6918">
                  <c:v>83.982564181418695</c:v>
                </c:pt>
                <c:pt idx="6919">
                  <c:v>84.035415997288794</c:v>
                </c:pt>
                <c:pt idx="6920">
                  <c:v>84.098052171173293</c:v>
                </c:pt>
                <c:pt idx="6921">
                  <c:v>84.169007269723394</c:v>
                </c:pt>
                <c:pt idx="6922">
                  <c:v>84.226891886992803</c:v>
                </c:pt>
                <c:pt idx="6923">
                  <c:v>84.276168933633699</c:v>
                </c:pt>
                <c:pt idx="6924">
                  <c:v>84.338509060377007</c:v>
                </c:pt>
                <c:pt idx="6925">
                  <c:v>84.421047003323906</c:v>
                </c:pt>
                <c:pt idx="6926">
                  <c:v>84.490810512131006</c:v>
                </c:pt>
                <c:pt idx="6927">
                  <c:v>84.527039281026703</c:v>
                </c:pt>
                <c:pt idx="6928">
                  <c:v>84.595596397733701</c:v>
                </c:pt>
                <c:pt idx="6929">
                  <c:v>84.652911124256306</c:v>
                </c:pt>
                <c:pt idx="6930">
                  <c:v>84.703668406603001</c:v>
                </c:pt>
                <c:pt idx="6931">
                  <c:v>84.774031410870904</c:v>
                </c:pt>
                <c:pt idx="6932">
                  <c:v>84.853298032908199</c:v>
                </c:pt>
                <c:pt idx="6933">
                  <c:v>84.923653635997596</c:v>
                </c:pt>
                <c:pt idx="6934">
                  <c:v>84.980058017561305</c:v>
                </c:pt>
                <c:pt idx="6935">
                  <c:v>85.0507170689703</c:v>
                </c:pt>
                <c:pt idx="6936">
                  <c:v>85.099698068470204</c:v>
                </c:pt>
                <c:pt idx="6937">
                  <c:v>85.181044421674002</c:v>
                </c:pt>
                <c:pt idx="6938">
                  <c:v>85.236841906598301</c:v>
                </c:pt>
                <c:pt idx="6939">
                  <c:v>85.294149231942399</c:v>
                </c:pt>
                <c:pt idx="6940">
                  <c:v>85.362432505043898</c:v>
                </c:pt>
                <c:pt idx="6941">
                  <c:v>85.423891891542297</c:v>
                </c:pt>
                <c:pt idx="6942">
                  <c:v>85.489495938016603</c:v>
                </c:pt>
                <c:pt idx="6943">
                  <c:v>85.546485012684002</c:v>
                </c:pt>
                <c:pt idx="6944">
                  <c:v>85.607063658937605</c:v>
                </c:pt>
                <c:pt idx="6945">
                  <c:v>85.658716483886096</c:v>
                </c:pt>
                <c:pt idx="6946">
                  <c:v>85.748670407718194</c:v>
                </c:pt>
                <c:pt idx="6947">
                  <c:v>85.828817770000498</c:v>
                </c:pt>
                <c:pt idx="6948">
                  <c:v>85.846632406717902</c:v>
                </c:pt>
                <c:pt idx="6949">
                  <c:v>85.936882377691205</c:v>
                </c:pt>
                <c:pt idx="6950">
                  <c:v>85.997142773268095</c:v>
                </c:pt>
                <c:pt idx="6951">
                  <c:v>86.077897032189597</c:v>
                </c:pt>
                <c:pt idx="6952">
                  <c:v>86.126285937407204</c:v>
                </c:pt>
                <c:pt idx="6953">
                  <c:v>86.182986366112004</c:v>
                </c:pt>
                <c:pt idx="6954">
                  <c:v>86.240878384559807</c:v>
                </c:pt>
                <c:pt idx="6955">
                  <c:v>86.303818006763905</c:v>
                </c:pt>
                <c:pt idx="6956">
                  <c:v>86.364973944942705</c:v>
                </c:pt>
                <c:pt idx="6957">
                  <c:v>86.423154609353105</c:v>
                </c:pt>
                <c:pt idx="6958">
                  <c:v>86.490549741031202</c:v>
                </c:pt>
                <c:pt idx="6959">
                  <c:v>86.552297773492299</c:v>
                </c:pt>
                <c:pt idx="6960">
                  <c:v>86.620581046593699</c:v>
                </c:pt>
                <c:pt idx="6961">
                  <c:v>86.681440937631393</c:v>
                </c:pt>
                <c:pt idx="6962">
                  <c:v>86.741405286067106</c:v>
                </c:pt>
                <c:pt idx="6963">
                  <c:v>86.787418412977104</c:v>
                </c:pt>
                <c:pt idx="6964">
                  <c:v>86.863117666963902</c:v>
                </c:pt>
                <c:pt idx="6965">
                  <c:v>86.919233402564998</c:v>
                </c:pt>
                <c:pt idx="6966">
                  <c:v>86.999980260308007</c:v>
                </c:pt>
                <c:pt idx="6967">
                  <c:v>87.051633085256498</c:v>
                </c:pt>
                <c:pt idx="6968">
                  <c:v>87.124667914973102</c:v>
                </c:pt>
                <c:pt idx="6969">
                  <c:v>87.187903584318406</c:v>
                </c:pt>
                <c:pt idx="6970">
                  <c:v>87.255291314817896</c:v>
                </c:pt>
                <c:pt idx="6971">
                  <c:v>87.298632616279207</c:v>
                </c:pt>
                <c:pt idx="6972">
                  <c:v>87.374035823124899</c:v>
                </c:pt>
                <c:pt idx="6973">
                  <c:v>87.429855511584805</c:v>
                </c:pt>
                <c:pt idx="6974">
                  <c:v>87.499322973250798</c:v>
                </c:pt>
                <c:pt idx="6975">
                  <c:v>87.5601754631099</c:v>
                </c:pt>
                <c:pt idx="6976">
                  <c:v>87.618955622981105</c:v>
                </c:pt>
                <c:pt idx="6977">
                  <c:v>87.694669679325003</c:v>
                </c:pt>
                <c:pt idx="6978">
                  <c:v>87.744242773107104</c:v>
                </c:pt>
                <c:pt idx="6979">
                  <c:v>87.812222597888905</c:v>
                </c:pt>
                <c:pt idx="6980">
                  <c:v>87.8914892199262</c:v>
                </c:pt>
                <c:pt idx="6981">
                  <c:v>87.944629681758997</c:v>
                </c:pt>
                <c:pt idx="6982">
                  <c:v>88.0123060582211</c:v>
                </c:pt>
                <c:pt idx="6983">
                  <c:v>88.080308086538494</c:v>
                </c:pt>
                <c:pt idx="6984">
                  <c:v>88.135217430039503</c:v>
                </c:pt>
                <c:pt idx="6985">
                  <c:v>88.199052594845497</c:v>
                </c:pt>
                <c:pt idx="6986">
                  <c:v>88.276239485716403</c:v>
                </c:pt>
                <c:pt idx="6987">
                  <c:v>88.320172881459996</c:v>
                </c:pt>
                <c:pt idx="6988">
                  <c:v>88.381032772497704</c:v>
                </c:pt>
                <c:pt idx="6989">
                  <c:v>88.4359569183557</c:v>
                </c:pt>
                <c:pt idx="6990">
                  <c:v>88.507496710009605</c:v>
                </c:pt>
                <c:pt idx="6991">
                  <c:v>88.572516063380107</c:v>
                </c:pt>
                <c:pt idx="6992">
                  <c:v>88.642871666469503</c:v>
                </c:pt>
                <c:pt idx="6993">
                  <c:v>88.690675878583306</c:v>
                </c:pt>
                <c:pt idx="6994">
                  <c:v>88.752416509865796</c:v>
                </c:pt>
                <c:pt idx="6995">
                  <c:v>88.837914924223995</c:v>
                </c:pt>
                <c:pt idx="6996">
                  <c:v>88.867016358197006</c:v>
                </c:pt>
                <c:pt idx="6997">
                  <c:v>88.957858423452507</c:v>
                </c:pt>
                <c:pt idx="6998">
                  <c:v>89.010991484106697</c:v>
                </c:pt>
                <c:pt idx="6999">
                  <c:v>89.076595530581002</c:v>
                </c:pt>
                <c:pt idx="7000">
                  <c:v>89.133888053568</c:v>
                </c:pt>
                <c:pt idx="7001">
                  <c:v>89.199506902399307</c:v>
                </c:pt>
                <c:pt idx="7002">
                  <c:v>89.258287062270597</c:v>
                </c:pt>
                <c:pt idx="7003">
                  <c:v>89.317659316423999</c:v>
                </c:pt>
                <c:pt idx="7004">
                  <c:v>89.384758400961005</c:v>
                </c:pt>
                <c:pt idx="7005">
                  <c:v>89.441458829665805</c:v>
                </c:pt>
                <c:pt idx="7006">
                  <c:v>89.500535036678102</c:v>
                </c:pt>
                <c:pt idx="7007">
                  <c:v>89.568226215497404</c:v>
                </c:pt>
                <c:pt idx="7008">
                  <c:v>89.627295021331193</c:v>
                </c:pt>
                <c:pt idx="7009">
                  <c:v>89.703601171957203</c:v>
                </c:pt>
                <c:pt idx="7010">
                  <c:v>89.776332553354194</c:v>
                </c:pt>
                <c:pt idx="7011">
                  <c:v>89.841048458405098</c:v>
                </c:pt>
                <c:pt idx="7012">
                  <c:v>89.892701283353603</c:v>
                </c:pt>
                <c:pt idx="7013">
                  <c:v>89.971679259428399</c:v>
                </c:pt>
                <c:pt idx="7014">
                  <c:v>90.034322834491306</c:v>
                </c:pt>
                <c:pt idx="7015">
                  <c:v>90.085080116837901</c:v>
                </c:pt>
                <c:pt idx="7016">
                  <c:v>90.133772470375206</c:v>
                </c:pt>
                <c:pt idx="7017">
                  <c:v>90.212143549810605</c:v>
                </c:pt>
                <c:pt idx="7018">
                  <c:v>90.282203105758896</c:v>
                </c:pt>
                <c:pt idx="7019">
                  <c:v>90.356103873363296</c:v>
                </c:pt>
                <c:pt idx="7020">
                  <c:v>90.416682519616899</c:v>
                </c:pt>
                <c:pt idx="7021">
                  <c:v>90.484077651294996</c:v>
                </c:pt>
                <c:pt idx="7022">
                  <c:v>90.561849235269605</c:v>
                </c:pt>
                <c:pt idx="7023">
                  <c:v>90.602230065319702</c:v>
                </c:pt>
                <c:pt idx="7024">
                  <c:v>90.693072130575203</c:v>
                </c:pt>
                <c:pt idx="7025">
                  <c:v>90.755427059675597</c:v>
                </c:pt>
                <c:pt idx="7026">
                  <c:v>90.808264073188596</c:v>
                </c:pt>
                <c:pt idx="7027">
                  <c:v>90.874164166803993</c:v>
                </c:pt>
                <c:pt idx="7028">
                  <c:v>90.928200171238601</c:v>
                </c:pt>
                <c:pt idx="7029">
                  <c:v>91.002411788341206</c:v>
                </c:pt>
                <c:pt idx="7030">
                  <c:v>91.053479920186007</c:v>
                </c:pt>
                <c:pt idx="7031">
                  <c:v>91.127698938467105</c:v>
                </c:pt>
                <c:pt idx="7032">
                  <c:v>91.206662112184802</c:v>
                </c:pt>
                <c:pt idx="7033">
                  <c:v>91.268114097504807</c:v>
                </c:pt>
                <c:pt idx="7034">
                  <c:v>91.321269361694505</c:v>
                </c:pt>
                <c:pt idx="7035">
                  <c:v>91.378857931822694</c:v>
                </c:pt>
                <c:pt idx="7036">
                  <c:v>91.440894610246303</c:v>
                </c:pt>
                <c:pt idx="7037">
                  <c:v>91.491659293771505</c:v>
                </c:pt>
                <c:pt idx="7038">
                  <c:v>91.558758378308497</c:v>
                </c:pt>
                <c:pt idx="7039">
                  <c:v>91.613978571307598</c:v>
                </c:pt>
                <c:pt idx="7040">
                  <c:v>91.689366975796204</c:v>
                </c:pt>
                <c:pt idx="7041">
                  <c:v>91.743706428550496</c:v>
                </c:pt>
                <c:pt idx="7042">
                  <c:v>91.793272121154004</c:v>
                </c:pt>
                <c:pt idx="7043">
                  <c:v>91.849987352215905</c:v>
                </c:pt>
                <c:pt idx="7044">
                  <c:v>91.934294176831003</c:v>
                </c:pt>
                <c:pt idx="7045">
                  <c:v>91.998425388778102</c:v>
                </c:pt>
                <c:pt idx="7046">
                  <c:v>92.063148695007499</c:v>
                </c:pt>
                <c:pt idx="7047">
                  <c:v>92.122224902019795</c:v>
                </c:pt>
                <c:pt idx="7048">
                  <c:v>92.191092868225098</c:v>
                </c:pt>
                <c:pt idx="7049">
                  <c:v>92.2463130612242</c:v>
                </c:pt>
                <c:pt idx="7050">
                  <c:v>92.319939985223101</c:v>
                </c:pt>
                <c:pt idx="7051">
                  <c:v>92.366249159274204</c:v>
                </c:pt>
                <c:pt idx="7052">
                  <c:v>92.437204257824405</c:v>
                </c:pt>
                <c:pt idx="7053">
                  <c:v>92.493904686529206</c:v>
                </c:pt>
                <c:pt idx="7054">
                  <c:v>92.573459954529099</c:v>
                </c:pt>
                <c:pt idx="7055">
                  <c:v>92.6471016808851</c:v>
                </c:pt>
                <c:pt idx="7056">
                  <c:v>92.705274944116994</c:v>
                </c:pt>
                <c:pt idx="7057">
                  <c:v>92.791964948218094</c:v>
                </c:pt>
                <c:pt idx="7058">
                  <c:v>92.8462895986154</c:v>
                </c:pt>
                <c:pt idx="7059">
                  <c:v>92.891407182923501</c:v>
                </c:pt>
                <c:pt idx="7060">
                  <c:v>92.976912998460193</c:v>
                </c:pt>
                <c:pt idx="7061">
                  <c:v>93.026789540561893</c:v>
                </c:pt>
                <c:pt idx="7062">
                  <c:v>93.087649431599601</c:v>
                </c:pt>
                <c:pt idx="7063">
                  <c:v>93.1618684498807</c:v>
                </c:pt>
                <c:pt idx="7064">
                  <c:v>93.212929180546993</c:v>
                </c:pt>
                <c:pt idx="7065">
                  <c:v>93.2755727556099</c:v>
                </c:pt>
                <c:pt idx="7066">
                  <c:v>93.353055693621997</c:v>
                </c:pt>
                <c:pt idx="7067">
                  <c:v>93.418963188415901</c:v>
                </c:pt>
                <c:pt idx="7068">
                  <c:v>93.471800201929</c:v>
                </c:pt>
                <c:pt idx="7069">
                  <c:v>93.557002569145993</c:v>
                </c:pt>
                <c:pt idx="7070">
                  <c:v>93.598567587760499</c:v>
                </c:pt>
                <c:pt idx="7071">
                  <c:v>93.659427478798193</c:v>
                </c:pt>
                <c:pt idx="7072">
                  <c:v>93.744925893156307</c:v>
                </c:pt>
                <c:pt idx="7073">
                  <c:v>93.802218416143404</c:v>
                </c:pt>
                <c:pt idx="7074">
                  <c:v>93.872277972091595</c:v>
                </c:pt>
                <c:pt idx="7075">
                  <c:v>93.930473438859096</c:v>
                </c:pt>
                <c:pt idx="7076">
                  <c:v>94.029627027601904</c:v>
                </c:pt>
                <c:pt idx="7077">
                  <c:v>94.082175395152305</c:v>
                </c:pt>
                <c:pt idx="7078">
                  <c:v>94.145403663319001</c:v>
                </c:pt>
                <c:pt idx="7079">
                  <c:v>94.2012159506004</c:v>
                </c:pt>
                <c:pt idx="7080">
                  <c:v>94.270979459407499</c:v>
                </c:pt>
                <c:pt idx="7081">
                  <c:v>94.314320760868895</c:v>
                </c:pt>
                <c:pt idx="7082">
                  <c:v>94.383795623713397</c:v>
                </c:pt>
                <c:pt idx="7083">
                  <c:v>94.443767373327603</c:v>
                </c:pt>
                <c:pt idx="7084">
                  <c:v>94.501948037738103</c:v>
                </c:pt>
                <c:pt idx="7085">
                  <c:v>94.562519282813099</c:v>
                </c:pt>
                <c:pt idx="7086">
                  <c:v>94.630195659275302</c:v>
                </c:pt>
                <c:pt idx="7087">
                  <c:v>94.678591965671401</c:v>
                </c:pt>
                <c:pt idx="7088">
                  <c:v>94.737971621003396</c:v>
                </c:pt>
                <c:pt idx="7089">
                  <c:v>94.798824110862597</c:v>
                </c:pt>
                <c:pt idx="7090">
                  <c:v>94.875418907451206</c:v>
                </c:pt>
                <c:pt idx="7091">
                  <c:v>94.924103859809904</c:v>
                </c:pt>
                <c:pt idx="7092">
                  <c:v>94.997723382630298</c:v>
                </c:pt>
                <c:pt idx="7093">
                  <c:v>95.051152490425594</c:v>
                </c:pt>
                <c:pt idx="7094">
                  <c:v>95.137257801423004</c:v>
                </c:pt>
                <c:pt idx="7095">
                  <c:v>95.196045362472802</c:v>
                </c:pt>
                <c:pt idx="7096">
                  <c:v>95.277969007601797</c:v>
                </c:pt>
                <c:pt idx="7097">
                  <c:v>95.327852950882104</c:v>
                </c:pt>
                <c:pt idx="7098">
                  <c:v>95.390496525944997</c:v>
                </c:pt>
                <c:pt idx="7099">
                  <c:v>95.454324289572497</c:v>
                </c:pt>
                <c:pt idx="7100">
                  <c:v>95.521697217715001</c:v>
                </c:pt>
                <c:pt idx="7101">
                  <c:v>95.580188731623593</c:v>
                </c:pt>
                <c:pt idx="7102">
                  <c:v>95.640160481237899</c:v>
                </c:pt>
                <c:pt idx="7103">
                  <c:v>95.719123654955595</c:v>
                </c:pt>
                <c:pt idx="7104">
                  <c:v>95.777319121723096</c:v>
                </c:pt>
                <c:pt idx="7105">
                  <c:v>95.855394154017404</c:v>
                </c:pt>
                <c:pt idx="7106">
                  <c:v>95.9088380641698</c:v>
                </c:pt>
                <c:pt idx="7107">
                  <c:v>95.969083657389604</c:v>
                </c:pt>
                <c:pt idx="7108">
                  <c:v>96.031135138170299</c:v>
                </c:pt>
                <c:pt idx="7109">
                  <c:v>96.091410336104204</c:v>
                </c:pt>
                <c:pt idx="7110">
                  <c:v>96.170077462680794</c:v>
                </c:pt>
                <c:pt idx="7111">
                  <c:v>96.234793367731697</c:v>
                </c:pt>
                <c:pt idx="7112">
                  <c:v>96.300693461347095</c:v>
                </c:pt>
                <c:pt idx="7113">
                  <c:v>96.349985310345104</c:v>
                </c:pt>
                <c:pt idx="7114">
                  <c:v>96.423893479127997</c:v>
                </c:pt>
                <c:pt idx="7115">
                  <c:v>96.4972317571643</c:v>
                </c:pt>
                <c:pt idx="7116">
                  <c:v>96.567883407394802</c:v>
                </c:pt>
                <c:pt idx="7117">
                  <c:v>96.637646916201902</c:v>
                </c:pt>
                <c:pt idx="7118">
                  <c:v>96.716617491098205</c:v>
                </c:pt>
                <c:pt idx="7119">
                  <c:v>96.790540462238198</c:v>
                </c:pt>
                <c:pt idx="7120">
                  <c:v>96.876038876596297</c:v>
                </c:pt>
                <c:pt idx="7121">
                  <c:v>96.923835687531593</c:v>
                </c:pt>
                <c:pt idx="7122">
                  <c:v>96.970144861582796</c:v>
                </c:pt>
                <c:pt idx="7123">
                  <c:v>97.023292724594</c:v>
                </c:pt>
                <c:pt idx="7124">
                  <c:v>97.094832516247905</c:v>
                </c:pt>
                <c:pt idx="7125">
                  <c:v>97.150948251849002</c:v>
                </c:pt>
                <c:pt idx="7126">
                  <c:v>97.217136991426997</c:v>
                </c:pt>
                <c:pt idx="7127">
                  <c:v>97.282163745976007</c:v>
                </c:pt>
                <c:pt idx="7128">
                  <c:v>97.355487221655196</c:v>
                </c:pt>
                <c:pt idx="7129">
                  <c:v>97.399139372614698</c:v>
                </c:pt>
                <c:pt idx="7130">
                  <c:v>97.467111796218006</c:v>
                </c:pt>
                <c:pt idx="7131">
                  <c:v>97.523516177781701</c:v>
                </c:pt>
                <c:pt idx="7132">
                  <c:v>97.593279686588801</c:v>
                </c:pt>
                <c:pt idx="7133">
                  <c:v>97.648203832446796</c:v>
                </c:pt>
                <c:pt idx="7134">
                  <c:v>97.714111327240701</c:v>
                </c:pt>
                <c:pt idx="7135">
                  <c:v>97.774667769958697</c:v>
                </c:pt>
                <c:pt idx="7136">
                  <c:v>97.824248264919405</c:v>
                </c:pt>
                <c:pt idx="7137">
                  <c:v>97.895795457751802</c:v>
                </c:pt>
                <c:pt idx="7138">
                  <c:v>97.969422381750604</c:v>
                </c:pt>
                <c:pt idx="7139">
                  <c:v>98.060863942466895</c:v>
                </c:pt>
                <c:pt idx="7140">
                  <c:v>98.1223159277869</c:v>
                </c:pt>
                <c:pt idx="7141">
                  <c:v>98.179904497915103</c:v>
                </c:pt>
                <c:pt idx="7142">
                  <c:v>98.255011657619505</c:v>
                </c:pt>
                <c:pt idx="7143">
                  <c:v>98.320334459309706</c:v>
                </c:pt>
                <c:pt idx="7144">
                  <c:v>98.388602930054105</c:v>
                </c:pt>
                <c:pt idx="7145">
                  <c:v>98.458070391720099</c:v>
                </c:pt>
                <c:pt idx="7146">
                  <c:v>98.502307235783405</c:v>
                </c:pt>
                <c:pt idx="7147">
                  <c:v>98.556920532143195</c:v>
                </c:pt>
                <c:pt idx="7148">
                  <c:v>98.625522055921394</c:v>
                </c:pt>
                <c:pt idx="7149">
                  <c:v>98.683998767473</c:v>
                </c:pt>
                <c:pt idx="7150">
                  <c:v>98.759698021459698</c:v>
                </c:pt>
                <c:pt idx="7151">
                  <c:v>98.825006020792898</c:v>
                </c:pt>
                <c:pt idx="7152">
                  <c:v>98.881417803535001</c:v>
                </c:pt>
                <c:pt idx="7153">
                  <c:v>98.946141109764497</c:v>
                </c:pt>
                <c:pt idx="7154">
                  <c:v>99.001642547547704</c:v>
                </c:pt>
                <c:pt idx="7155">
                  <c:v>99.063686627149806</c:v>
                </c:pt>
                <c:pt idx="7156">
                  <c:v>99.138505140891695</c:v>
                </c:pt>
                <c:pt idx="7157">
                  <c:v>99.192533744147795</c:v>
                </c:pt>
                <c:pt idx="7158">
                  <c:v>99.253393635185503</c:v>
                </c:pt>
                <c:pt idx="7159">
                  <c:v>99.3252294739805</c:v>
                </c:pt>
                <c:pt idx="7160">
                  <c:v>99.4062871812217</c:v>
                </c:pt>
                <c:pt idx="7161">
                  <c:v>99.486449345861004</c:v>
                </c:pt>
                <c:pt idx="7162">
                  <c:v>99.560660962963595</c:v>
                </c:pt>
                <c:pt idx="7163">
                  <c:v>99.627760047500502</c:v>
                </c:pt>
                <c:pt idx="7164">
                  <c:v>99.689500678783105</c:v>
                </c:pt>
                <c:pt idx="7165">
                  <c:v>99.764015744205295</c:v>
                </c:pt>
                <c:pt idx="7166">
                  <c:v>99.827836106654303</c:v>
                </c:pt>
                <c:pt idx="7167">
                  <c:v>99.875936365909197</c:v>
                </c:pt>
                <c:pt idx="7168">
                  <c:v>99.940659672138594</c:v>
                </c:pt>
                <c:pt idx="7169">
                  <c:v>100.000920067716</c:v>
                </c:pt>
                <c:pt idx="7170">
                  <c:v>100.065635972766</c:v>
                </c:pt>
                <c:pt idx="7171">
                  <c:v>100.143422359098</c:v>
                </c:pt>
                <c:pt idx="7172">
                  <c:v>100.181716056803</c:v>
                </c:pt>
                <c:pt idx="7173">
                  <c:v>100.261293528339</c:v>
                </c:pt>
                <c:pt idx="7174">
                  <c:v>100.325106489609</c:v>
                </c:pt>
                <c:pt idx="7175">
                  <c:v>100.387150569211</c:v>
                </c:pt>
                <c:pt idx="7176">
                  <c:v>100.454826945674</c:v>
                </c:pt>
                <c:pt idx="7177">
                  <c:v>100.514806096466</c:v>
                </c:pt>
                <c:pt idx="7178">
                  <c:v>100.58605724215801</c:v>
                </c:pt>
                <c:pt idx="7179">
                  <c:v>100.64304631682499</c:v>
                </c:pt>
                <c:pt idx="7180">
                  <c:v>100.707473575913</c:v>
                </c:pt>
                <c:pt idx="7181">
                  <c:v>100.763885358655</c:v>
                </c:pt>
                <c:pt idx="7182">
                  <c:v>100.831273089155</c:v>
                </c:pt>
                <c:pt idx="7183">
                  <c:v>100.88262986696201</c:v>
                </c:pt>
                <c:pt idx="7184">
                  <c:v>100.954177059795</c:v>
                </c:pt>
                <c:pt idx="7185">
                  <c:v>101.016517186538</c:v>
                </c:pt>
                <c:pt idx="7186">
                  <c:v>101.121613921639</c:v>
                </c:pt>
                <c:pt idx="7187">
                  <c:v>101.18069012865099</c:v>
                </c:pt>
                <c:pt idx="7188">
                  <c:v>101.249276850073</c:v>
                </c:pt>
                <c:pt idx="7189">
                  <c:v>101.29795440125299</c:v>
                </c:pt>
                <c:pt idx="7190">
                  <c:v>101.363565848905</c:v>
                </c:pt>
                <c:pt idx="7191">
                  <c:v>101.421457867353</c:v>
                </c:pt>
                <c:pt idx="7192">
                  <c:v>101.48735796096901</c:v>
                </c:pt>
                <c:pt idx="7193">
                  <c:v>101.536938455929</c:v>
                </c:pt>
                <c:pt idx="7194">
                  <c:v>101.60165436098001</c:v>
                </c:pt>
                <c:pt idx="7195">
                  <c:v>101.6631063463</c:v>
                </c:pt>
                <c:pt idx="7196">
                  <c:v>101.712672038904</c:v>
                </c:pt>
                <c:pt idx="7197">
                  <c:v>101.744445298325</c:v>
                </c:pt>
                <c:pt idx="7198">
                  <c:v>101.84627811369501</c:v>
                </c:pt>
                <c:pt idx="7199">
                  <c:v>101.912777702772</c:v>
                </c:pt>
                <c:pt idx="7200">
                  <c:v>101.974518334054</c:v>
                </c:pt>
                <c:pt idx="7201">
                  <c:v>102.04815265923099</c:v>
                </c:pt>
                <c:pt idx="7202">
                  <c:v>102.111084880257</c:v>
                </c:pt>
                <c:pt idx="7203">
                  <c:v>102.19569515319201</c:v>
                </c:pt>
                <c:pt idx="7204">
                  <c:v>102.260714506562</c:v>
                </c:pt>
                <c:pt idx="7205">
                  <c:v>102.31800702954899</c:v>
                </c:pt>
                <c:pt idx="7206">
                  <c:v>102.386882396933</c:v>
                </c:pt>
                <c:pt idx="7207">
                  <c:v>102.44833438225299</c:v>
                </c:pt>
                <c:pt idx="7208">
                  <c:v>102.534728339213</c:v>
                </c:pt>
                <c:pt idx="7209">
                  <c:v>102.590829272457</c:v>
                </c:pt>
                <c:pt idx="7210">
                  <c:v>102.662391267647</c:v>
                </c:pt>
                <c:pt idx="7211">
                  <c:v>102.733635012159</c:v>
                </c:pt>
                <c:pt idx="7212">
                  <c:v>102.798943011492</c:v>
                </c:pt>
                <c:pt idx="7213">
                  <c:v>102.867226284594</c:v>
                </c:pt>
                <c:pt idx="7214">
                  <c:v>102.922143029273</c:v>
                </c:pt>
                <c:pt idx="7215">
                  <c:v>102.989538160951</c:v>
                </c:pt>
                <c:pt idx="7216">
                  <c:v>103.06850133466899</c:v>
                </c:pt>
                <c:pt idx="7217">
                  <c:v>103.10888216471901</c:v>
                </c:pt>
                <c:pt idx="7218">
                  <c:v>103.182790333502</c:v>
                </c:pt>
                <c:pt idx="7219">
                  <c:v>103.24336157857699</c:v>
                </c:pt>
                <c:pt idx="7220">
                  <c:v>103.310460663114</c:v>
                </c:pt>
                <c:pt idx="7221">
                  <c:v>103.368345280383</c:v>
                </c:pt>
                <c:pt idx="7222">
                  <c:v>103.443452440088</c:v>
                </c:pt>
                <c:pt idx="7223">
                  <c:v>103.491545298164</c:v>
                </c:pt>
                <c:pt idx="7224">
                  <c:v>103.553892826086</c:v>
                </c:pt>
                <c:pt idx="7225">
                  <c:v>103.621280556586</c:v>
                </c:pt>
                <c:pt idx="7226">
                  <c:v>103.691636159675</c:v>
                </c:pt>
                <c:pt idx="7227">
                  <c:v>103.757854503967</c:v>
                </c:pt>
                <c:pt idx="7228">
                  <c:v>103.832658215352</c:v>
                </c:pt>
                <c:pt idx="7229">
                  <c:v>103.903605912724</c:v>
                </c:pt>
                <c:pt idx="7230">
                  <c:v>103.949619039634</c:v>
                </c:pt>
                <c:pt idx="7231">
                  <c:v>104.021765727927</c:v>
                </c:pt>
                <c:pt idx="7232">
                  <c:v>104.096865486453</c:v>
                </c:pt>
                <c:pt idx="7233">
                  <c:v>104.14110233051601</c:v>
                </c:pt>
                <c:pt idx="7234">
                  <c:v>104.226608146053</c:v>
                </c:pt>
                <c:pt idx="7235">
                  <c:v>104.282716480475</c:v>
                </c:pt>
                <c:pt idx="7236">
                  <c:v>104.318923045836</c:v>
                </c:pt>
                <c:pt idx="7237">
                  <c:v>104.37652641832101</c:v>
                </c:pt>
                <c:pt idx="7238">
                  <c:v>104.45103408256399</c:v>
                </c:pt>
                <c:pt idx="7239">
                  <c:v>104.501214072986</c:v>
                </c:pt>
                <c:pt idx="7240">
                  <c:v>104.567417614921</c:v>
                </c:pt>
                <c:pt idx="7241">
                  <c:v>104.622623005563</c:v>
                </c:pt>
                <c:pt idx="7242">
                  <c:v>104.67815404805999</c:v>
                </c:pt>
                <c:pt idx="7243">
                  <c:v>104.744054141676</c:v>
                </c:pt>
                <c:pt idx="7244">
                  <c:v>104.825689140842</c:v>
                </c:pt>
                <c:pt idx="7245">
                  <c:v>104.903771574315</c:v>
                </c:pt>
                <c:pt idx="7246">
                  <c:v>104.964328017033</c:v>
                </c:pt>
                <c:pt idx="7247">
                  <c:v>105.030827606109</c:v>
                </c:pt>
                <c:pt idx="7248">
                  <c:v>105.090791954545</c:v>
                </c:pt>
                <c:pt idx="7249">
                  <c:v>105.146315595864</c:v>
                </c:pt>
                <c:pt idx="7250">
                  <c:v>105.208951769748</c:v>
                </c:pt>
                <c:pt idx="7251">
                  <c:v>105.28169055232399</c:v>
                </c:pt>
                <c:pt idx="7252">
                  <c:v>105.34343858478501</c:v>
                </c:pt>
                <c:pt idx="7253">
                  <c:v>105.413498140733</c:v>
                </c:pt>
                <c:pt idx="7254">
                  <c:v>105.458327079078</c:v>
                </c:pt>
                <c:pt idx="7255">
                  <c:v>105.521266701282</c:v>
                </c:pt>
                <c:pt idx="7256">
                  <c:v>105.580646356614</c:v>
                </c:pt>
                <c:pt idx="7257">
                  <c:v>105.64357857764</c:v>
                </c:pt>
                <c:pt idx="7258">
                  <c:v>105.729965133422</c:v>
                </c:pt>
                <c:pt idx="7259">
                  <c:v>105.789337387575</c:v>
                </c:pt>
                <c:pt idx="7260">
                  <c:v>105.863556405856</c:v>
                </c:pt>
                <c:pt idx="7261">
                  <c:v>105.921152377163</c:v>
                </c:pt>
                <c:pt idx="7262">
                  <c:v>105.994187206879</c:v>
                </c:pt>
                <c:pt idx="7263">
                  <c:v>106.069590413725</c:v>
                </c:pt>
                <c:pt idx="7264">
                  <c:v>106.11203617258499</c:v>
                </c:pt>
                <c:pt idx="7265">
                  <c:v>106.177351573096</c:v>
                </c:pt>
                <c:pt idx="7266">
                  <c:v>106.247403727866</c:v>
                </c:pt>
                <c:pt idx="7267">
                  <c:v>106.29995949659499</c:v>
                </c:pt>
                <c:pt idx="7268">
                  <c:v>106.39376943444</c:v>
                </c:pt>
                <c:pt idx="7269">
                  <c:v>106.465316627273</c:v>
                </c:pt>
                <c:pt idx="7270">
                  <c:v>106.535383584399</c:v>
                </c:pt>
                <c:pt idx="7271">
                  <c:v>106.595347932835</c:v>
                </c:pt>
                <c:pt idx="7272">
                  <c:v>106.672838272026</c:v>
                </c:pt>
                <c:pt idx="7273">
                  <c:v>106.717378564409</c:v>
                </c:pt>
                <c:pt idx="7274">
                  <c:v>106.798406666936</c:v>
                </c:pt>
                <c:pt idx="7275">
                  <c:v>106.84738766643601</c:v>
                </c:pt>
                <c:pt idx="7276">
                  <c:v>106.922509628497</c:v>
                </c:pt>
                <c:pt idx="7277">
                  <c:v>106.99762418938001</c:v>
                </c:pt>
                <c:pt idx="7278">
                  <c:v>107.06530056584199</c:v>
                </c:pt>
                <c:pt idx="7279">
                  <c:v>107.107457678739</c:v>
                </c:pt>
                <c:pt idx="7280">
                  <c:v>107.19058031479</c:v>
                </c:pt>
                <c:pt idx="7281">
                  <c:v>107.232737427687</c:v>
                </c:pt>
                <c:pt idx="7282">
                  <c:v>107.296853837277</c:v>
                </c:pt>
                <c:pt idx="7283">
                  <c:v>107.368993124391</c:v>
                </c:pt>
                <c:pt idx="7284">
                  <c:v>107.41412551105699</c:v>
                </c:pt>
                <c:pt idx="7285">
                  <c:v>107.459539142506</c:v>
                </c:pt>
                <c:pt idx="7286">
                  <c:v>107.54978911347899</c:v>
                </c:pt>
                <c:pt idx="7287">
                  <c:v>107.596105688709</c:v>
                </c:pt>
                <c:pt idx="7288">
                  <c:v>107.671220249592</c:v>
                </c:pt>
                <c:pt idx="7289">
                  <c:v>107.74721555072</c:v>
                </c:pt>
                <c:pt idx="7290">
                  <c:v>107.79976391827</c:v>
                </c:pt>
                <c:pt idx="7291">
                  <c:v>107.878727091988</c:v>
                </c:pt>
                <c:pt idx="7292">
                  <c:v>107.945226681064</c:v>
                </c:pt>
                <c:pt idx="7293">
                  <c:v>107.987383793961</c:v>
                </c:pt>
                <c:pt idx="7294">
                  <c:v>108.075265387805</c:v>
                </c:pt>
                <c:pt idx="7295">
                  <c:v>108.15154933489499</c:v>
                </c:pt>
                <c:pt idx="7296">
                  <c:v>108.211817131651</c:v>
                </c:pt>
                <c:pt idx="7297">
                  <c:v>108.285133206152</c:v>
                </c:pt>
                <c:pt idx="7298">
                  <c:v>108.346607395007</c:v>
                </c:pt>
                <c:pt idx="7299">
                  <c:v>108.415179314071</c:v>
                </c:pt>
                <c:pt idx="7300">
                  <c:v>108.454065106058</c:v>
                </c:pt>
                <c:pt idx="7301">
                  <c:v>108.52947571408301</c:v>
                </c:pt>
                <c:pt idx="7302">
                  <c:v>108.594791114594</c:v>
                </c:pt>
                <c:pt idx="7303">
                  <c:v>108.662770939376</c:v>
                </c:pt>
                <c:pt idx="7304">
                  <c:v>108.73044731583801</c:v>
                </c:pt>
                <c:pt idx="7305">
                  <c:v>108.794585928964</c:v>
                </c:pt>
                <c:pt idx="7306">
                  <c:v>108.871165923196</c:v>
                </c:pt>
                <c:pt idx="7307">
                  <c:v>108.935001088002</c:v>
                </c:pt>
                <c:pt idx="7308">
                  <c:v>108.995564931898</c:v>
                </c:pt>
                <c:pt idx="7309">
                  <c:v>109.055832728653</c:v>
                </c:pt>
                <c:pt idx="7310">
                  <c:v>109.13123593549901</c:v>
                </c:pt>
                <c:pt idx="7311">
                  <c:v>109.205447552602</c:v>
                </c:pt>
                <c:pt idx="7312">
                  <c:v>109.282034948012</c:v>
                </c:pt>
                <c:pt idx="7313">
                  <c:v>109.34973352801001</c:v>
                </c:pt>
                <c:pt idx="7314">
                  <c:v>109.415048928521</c:v>
                </c:pt>
                <c:pt idx="7315">
                  <c:v>109.48213321070099</c:v>
                </c:pt>
                <c:pt idx="7316">
                  <c:v>109.537945497983</c:v>
                </c:pt>
                <c:pt idx="7317">
                  <c:v>109.59790984641801</c:v>
                </c:pt>
                <c:pt idx="7318">
                  <c:v>109.671248124455</c:v>
                </c:pt>
                <c:pt idx="7319">
                  <c:v>109.73388429833901</c:v>
                </c:pt>
                <c:pt idx="7320">
                  <c:v>109.803943854287</c:v>
                </c:pt>
                <c:pt idx="7321">
                  <c:v>109.866291382209</c:v>
                </c:pt>
                <c:pt idx="7322">
                  <c:v>109.92951965037599</c:v>
                </c:pt>
                <c:pt idx="7323">
                  <c:v>110.01858543278399</c:v>
                </c:pt>
                <c:pt idx="7324">
                  <c:v>110.070238257733</c:v>
                </c:pt>
                <c:pt idx="7325">
                  <c:v>110.14593751172001</c:v>
                </c:pt>
                <c:pt idx="7326">
                  <c:v>110.21422078482099</c:v>
                </c:pt>
                <c:pt idx="7327">
                  <c:v>110.276272265602</c:v>
                </c:pt>
                <c:pt idx="7328">
                  <c:v>110.32970877457601</c:v>
                </c:pt>
                <c:pt idx="7329">
                  <c:v>110.400064377665</c:v>
                </c:pt>
                <c:pt idx="7330">
                  <c:v>110.46538717935501</c:v>
                </c:pt>
                <c:pt idx="7331">
                  <c:v>110.521791560919</c:v>
                </c:pt>
                <c:pt idx="7332">
                  <c:v>110.599267097753</c:v>
                </c:pt>
                <c:pt idx="7333">
                  <c:v>110.65715911620001</c:v>
                </c:pt>
                <c:pt idx="7334">
                  <c:v>110.713866946084</c:v>
                </c:pt>
                <c:pt idx="7335">
                  <c:v>110.788078563186</c:v>
                </c:pt>
                <c:pt idx="7336">
                  <c:v>110.849537949685</c:v>
                </c:pt>
                <c:pt idx="7337">
                  <c:v>110.92820507626099</c:v>
                </c:pt>
                <c:pt idx="7338">
                  <c:v>111.018151598915</c:v>
                </c:pt>
                <c:pt idx="7339">
                  <c:v>111.07040391932399</c:v>
                </c:pt>
                <c:pt idx="7340">
                  <c:v>111.10276187185001</c:v>
                </c:pt>
                <c:pt idx="7341">
                  <c:v>111.16926146092599</c:v>
                </c:pt>
                <c:pt idx="7342">
                  <c:v>111.228937163399</c:v>
                </c:pt>
                <c:pt idx="7343">
                  <c:v>111.32215500696201</c:v>
                </c:pt>
                <c:pt idx="7344">
                  <c:v>111.382415402539</c:v>
                </c:pt>
                <c:pt idx="7345">
                  <c:v>111.426948293743</c:v>
                </c:pt>
                <c:pt idx="7346">
                  <c:v>111.501463359166</c:v>
                </c:pt>
                <c:pt idx="7347">
                  <c:v>111.57360264627999</c:v>
                </c:pt>
                <c:pt idx="7348">
                  <c:v>111.627335202395</c:v>
                </c:pt>
                <c:pt idx="7349">
                  <c:v>111.66622839556101</c:v>
                </c:pt>
                <c:pt idx="7350">
                  <c:v>111.730648253471</c:v>
                </c:pt>
                <c:pt idx="7351">
                  <c:v>111.819417988738</c:v>
                </c:pt>
                <c:pt idx="7352">
                  <c:v>111.864839021366</c:v>
                </c:pt>
                <c:pt idx="7353">
                  <c:v>111.96607234127499</c:v>
                </c:pt>
                <c:pt idx="7354">
                  <c:v>112.05069001538899</c:v>
                </c:pt>
                <c:pt idx="7355">
                  <c:v>112.113022740953</c:v>
                </c:pt>
                <c:pt idx="7356">
                  <c:v>112.185458075209</c:v>
                </c:pt>
                <c:pt idx="7357">
                  <c:v>112.268573310081</c:v>
                </c:pt>
                <c:pt idx="7358">
                  <c:v>112.310745225335</c:v>
                </c:pt>
                <c:pt idx="7359">
                  <c:v>112.39505204995</c:v>
                </c:pt>
                <c:pt idx="7360">
                  <c:v>112.44254541256601</c:v>
                </c:pt>
                <c:pt idx="7361">
                  <c:v>112.518851563192</c:v>
                </c:pt>
                <c:pt idx="7362">
                  <c:v>112.606118859218</c:v>
                </c:pt>
                <c:pt idx="7363">
                  <c:v>112.65867462794699</c:v>
                </c:pt>
                <c:pt idx="7364">
                  <c:v>112.71863897638301</c:v>
                </c:pt>
                <c:pt idx="7365">
                  <c:v>112.79404958440701</c:v>
                </c:pt>
                <c:pt idx="7366">
                  <c:v>112.85876548945799</c:v>
                </c:pt>
                <c:pt idx="7367">
                  <c:v>112.916361460765</c:v>
                </c:pt>
                <c:pt idx="7368">
                  <c:v>112.983157096982</c:v>
                </c:pt>
                <c:pt idx="7369">
                  <c:v>113.043121445418</c:v>
                </c:pt>
                <c:pt idx="7370">
                  <c:v>113.122980161738</c:v>
                </c:pt>
                <c:pt idx="7371">
                  <c:v>113.193047118864</c:v>
                </c:pt>
                <c:pt idx="7372">
                  <c:v>113.27260238686399</c:v>
                </c:pt>
                <c:pt idx="7373">
                  <c:v>113.33940542425999</c:v>
                </c:pt>
                <c:pt idx="7374">
                  <c:v>113.39669794724701</c:v>
                </c:pt>
                <c:pt idx="7375">
                  <c:v>113.471509059811</c:v>
                </c:pt>
                <c:pt idx="7376">
                  <c:v>113.52702529995101</c:v>
                </c:pt>
                <c:pt idx="7377">
                  <c:v>113.610451384321</c:v>
                </c:pt>
                <c:pt idx="7378">
                  <c:v>113.674567793911</c:v>
                </c:pt>
                <c:pt idx="7379">
                  <c:v>113.734835590667</c:v>
                </c:pt>
                <c:pt idx="7380">
                  <c:v>113.809054608948</c:v>
                </c:pt>
                <c:pt idx="7381">
                  <c:v>113.869907098807</c:v>
                </c:pt>
                <c:pt idx="7382">
                  <c:v>113.94383747112499</c:v>
                </c:pt>
                <c:pt idx="7383">
                  <c:v>114.02576851743299</c:v>
                </c:pt>
                <c:pt idx="7384">
                  <c:v>114.077436144738</c:v>
                </c:pt>
                <c:pt idx="7385">
                  <c:v>114.137992587456</c:v>
                </c:pt>
                <c:pt idx="7386">
                  <c:v>114.19854903017399</c:v>
                </c:pt>
                <c:pt idx="7387">
                  <c:v>114.284047444533</c:v>
                </c:pt>
                <c:pt idx="7388">
                  <c:v>114.325020368865</c:v>
                </c:pt>
                <c:pt idx="7389">
                  <c:v>114.40517513232599</c:v>
                </c:pt>
                <c:pt idx="7390">
                  <c:v>114.445245112877</c:v>
                </c:pt>
                <c:pt idx="7391">
                  <c:v>114.520367074939</c:v>
                </c:pt>
                <c:pt idx="7392">
                  <c:v>114.55361316888801</c:v>
                </c:pt>
                <c:pt idx="7393">
                  <c:v>114.651279120746</c:v>
                </c:pt>
                <c:pt idx="7394">
                  <c:v>114.708579044912</c:v>
                </c:pt>
                <c:pt idx="7395">
                  <c:v>114.777750459437</c:v>
                </c:pt>
                <c:pt idx="7396">
                  <c:v>114.85552944459</c:v>
                </c:pt>
                <c:pt idx="7397">
                  <c:v>114.918765113935</c:v>
                </c:pt>
                <c:pt idx="7398">
                  <c:v>114.981105240679</c:v>
                </c:pt>
                <c:pt idx="7399">
                  <c:v>115.051764292088</c:v>
                </c:pt>
                <c:pt idx="7400">
                  <c:v>115.11737573974</c:v>
                </c:pt>
                <c:pt idx="7401">
                  <c:v>115.178235630778</c:v>
                </c:pt>
                <c:pt idx="7402">
                  <c:v>115.240575757521</c:v>
                </c:pt>
                <c:pt idx="7403">
                  <c:v>115.31002841682999</c:v>
                </c:pt>
                <c:pt idx="7404">
                  <c:v>115.389901935507</c:v>
                </c:pt>
                <c:pt idx="7405">
                  <c:v>115.452538109391</c:v>
                </c:pt>
                <c:pt idx="7406">
                  <c:v>115.523189759622</c:v>
                </c:pt>
                <c:pt idx="7407">
                  <c:v>115.58494519326101</c:v>
                </c:pt>
                <c:pt idx="7408">
                  <c:v>115.66421921647699</c:v>
                </c:pt>
                <c:pt idx="7409">
                  <c:v>115.723584069452</c:v>
                </c:pt>
                <c:pt idx="7410">
                  <c:v>115.774652201297</c:v>
                </c:pt>
                <c:pt idx="7411">
                  <c:v>115.86310368588801</c:v>
                </c:pt>
                <c:pt idx="7412">
                  <c:v>115.916258950078</c:v>
                </c:pt>
                <c:pt idx="7413">
                  <c:v>115.981566949411</c:v>
                </c:pt>
                <c:pt idx="7414">
                  <c:v>116.046578901603</c:v>
                </c:pt>
                <c:pt idx="7415">
                  <c:v>116.116349811589</c:v>
                </c:pt>
                <c:pt idx="7416">
                  <c:v>116.18194645688401</c:v>
                </c:pt>
                <c:pt idx="7417">
                  <c:v>116.255580782062</c:v>
                </c:pt>
                <c:pt idx="7418">
                  <c:v>116.328911658919</c:v>
                </c:pt>
                <c:pt idx="7419">
                  <c:v>116.39096313970001</c:v>
                </c:pt>
                <c:pt idx="7420">
                  <c:v>116.464871308483</c:v>
                </c:pt>
                <c:pt idx="7421">
                  <c:v>116.522763326931</c:v>
                </c:pt>
                <c:pt idx="7422">
                  <c:v>116.59045450575</c:v>
                </c:pt>
                <c:pt idx="7423">
                  <c:v>116.673873188942</c:v>
                </c:pt>
                <c:pt idx="7424">
                  <c:v>116.725822061031</c:v>
                </c:pt>
                <c:pt idx="7425">
                  <c:v>116.786385904928</c:v>
                </c:pt>
                <c:pt idx="7426">
                  <c:v>116.85645286205499</c:v>
                </c:pt>
                <c:pt idx="7427">
                  <c:v>116.930375833195</c:v>
                </c:pt>
                <c:pt idx="7428">
                  <c:v>116.999251200579</c:v>
                </c:pt>
                <c:pt idx="7429">
                  <c:v>117.052991157872</c:v>
                </c:pt>
                <c:pt idx="7430">
                  <c:v>117.123043312642</c:v>
                </c:pt>
                <c:pt idx="7431">
                  <c:v>117.18716712341001</c:v>
                </c:pt>
                <c:pt idx="7432">
                  <c:v>117.24149177380799</c:v>
                </c:pt>
                <c:pt idx="7433">
                  <c:v>117.30235166484501</c:v>
                </c:pt>
                <c:pt idx="7434">
                  <c:v>117.359059494729</c:v>
                </c:pt>
                <c:pt idx="7435">
                  <c:v>117.42881560235701</c:v>
                </c:pt>
                <c:pt idx="7436">
                  <c:v>117.49174782338299</c:v>
                </c:pt>
                <c:pt idx="7437">
                  <c:v>117.56954901207099</c:v>
                </c:pt>
                <c:pt idx="7438">
                  <c:v>117.627433629341</c:v>
                </c:pt>
                <c:pt idx="7439">
                  <c:v>117.690069803225</c:v>
                </c:pt>
                <c:pt idx="7440">
                  <c:v>117.744401854801</c:v>
                </c:pt>
                <c:pt idx="7441">
                  <c:v>117.83197259914699</c:v>
                </c:pt>
                <c:pt idx="7442">
                  <c:v>117.905614325503</c:v>
                </c:pt>
                <c:pt idx="7443">
                  <c:v>117.96438708419601</c:v>
                </c:pt>
                <c:pt idx="7444">
                  <c:v>118.024640078594</c:v>
                </c:pt>
                <c:pt idx="7445">
                  <c:v>118.107474068682</c:v>
                </c:pt>
                <c:pt idx="7446">
                  <c:v>118.18347677098799</c:v>
                </c:pt>
                <c:pt idx="7447">
                  <c:v>118.247001086296</c:v>
                </c:pt>
                <c:pt idx="7448">
                  <c:v>118.290941883218</c:v>
                </c:pt>
                <c:pt idx="7449">
                  <c:v>118.365146099142</c:v>
                </c:pt>
                <c:pt idx="7450">
                  <c:v>118.42216477852401</c:v>
                </c:pt>
                <c:pt idx="7451">
                  <c:v>118.485096999549</c:v>
                </c:pt>
                <c:pt idx="7452">
                  <c:v>118.58157876284299</c:v>
                </c:pt>
                <c:pt idx="7453">
                  <c:v>118.636502908702</c:v>
                </c:pt>
                <c:pt idx="7454">
                  <c:v>118.70210695517601</c:v>
                </c:pt>
                <c:pt idx="7455">
                  <c:v>118.755832110112</c:v>
                </c:pt>
                <c:pt idx="7456">
                  <c:v>118.827098058161</c:v>
                </c:pt>
                <c:pt idx="7457">
                  <c:v>118.89952599123799</c:v>
                </c:pt>
                <c:pt idx="7458">
                  <c:v>118.95416149113299</c:v>
                </c:pt>
                <c:pt idx="7459">
                  <c:v>119.036980678864</c:v>
                </c:pt>
                <c:pt idx="7460">
                  <c:v>119.10377631508101</c:v>
                </c:pt>
                <c:pt idx="7461">
                  <c:v>119.166708536107</c:v>
                </c:pt>
                <c:pt idx="7462">
                  <c:v>119.236768092055</c:v>
                </c:pt>
                <c:pt idx="7463">
                  <c:v>119.310698464374</c:v>
                </c:pt>
                <c:pt idx="7464">
                  <c:v>119.38194961006501</c:v>
                </c:pt>
                <c:pt idx="7465">
                  <c:v>119.45081757627</c:v>
                </c:pt>
                <c:pt idx="7466">
                  <c:v>119.515244835359</c:v>
                </c:pt>
                <c:pt idx="7467">
                  <c:v>119.56868134433201</c:v>
                </c:pt>
                <c:pt idx="7468">
                  <c:v>119.651796579204</c:v>
                </c:pt>
                <c:pt idx="7469">
                  <c:v>119.71326336688099</c:v>
                </c:pt>
                <c:pt idx="7470">
                  <c:v>119.777675823613</c:v>
                </c:pt>
                <c:pt idx="7471">
                  <c:v>119.861701403444</c:v>
                </c:pt>
                <c:pt idx="7472">
                  <c:v>119.91959342189099</c:v>
                </c:pt>
                <c:pt idx="7473">
                  <c:v>119.982821690058</c:v>
                </c:pt>
                <c:pt idx="7474">
                  <c:v>120.045161816801</c:v>
                </c:pt>
                <c:pt idx="7475">
                  <c:v>120.12798840571099</c:v>
                </c:pt>
                <c:pt idx="7476">
                  <c:v>120.178160994954</c:v>
                </c:pt>
                <c:pt idx="7477">
                  <c:v>120.24436453688899</c:v>
                </c:pt>
                <c:pt idx="7478">
                  <c:v>120.320359838017</c:v>
                </c:pt>
                <c:pt idx="7479">
                  <c:v>120.38597128567</c:v>
                </c:pt>
                <c:pt idx="7480">
                  <c:v>120.450391143579</c:v>
                </c:pt>
                <c:pt idx="7481">
                  <c:v>120.503235558271</c:v>
                </c:pt>
                <c:pt idx="7482">
                  <c:v>120.574479302784</c:v>
                </c:pt>
                <c:pt idx="7483">
                  <c:v>120.63445105239801</c:v>
                </c:pt>
                <c:pt idx="7484">
                  <c:v>120.711341896128</c:v>
                </c:pt>
                <c:pt idx="7485">
                  <c:v>120.78585696155</c:v>
                </c:pt>
                <c:pt idx="7486">
                  <c:v>120.850868913742</c:v>
                </c:pt>
                <c:pt idx="7487">
                  <c:v>120.92718246554701</c:v>
                </c:pt>
                <c:pt idx="7488">
                  <c:v>120.98684336566301</c:v>
                </c:pt>
                <c:pt idx="7489">
                  <c:v>121.038496190611</c:v>
                </c:pt>
                <c:pt idx="7490">
                  <c:v>121.128746161584</c:v>
                </c:pt>
                <c:pt idx="7491">
                  <c:v>121.17980689225099</c:v>
                </c:pt>
                <c:pt idx="7492">
                  <c:v>121.261745339737</c:v>
                </c:pt>
                <c:pt idx="7493">
                  <c:v>121.31933390986499</c:v>
                </c:pt>
                <c:pt idx="7494">
                  <c:v>121.369506499108</c:v>
                </c:pt>
                <c:pt idx="7495">
                  <c:v>121.43748632389</c:v>
                </c:pt>
                <c:pt idx="7496">
                  <c:v>121.522103998003</c:v>
                </c:pt>
                <c:pt idx="7497">
                  <c:v>121.571381044644</c:v>
                </c:pt>
                <c:pt idx="7498">
                  <c:v>121.632536982823</c:v>
                </c:pt>
                <c:pt idx="7499">
                  <c:v>121.705275765398</c:v>
                </c:pt>
                <c:pt idx="7500">
                  <c:v>121.774447179923</c:v>
                </c:pt>
                <c:pt idx="7501">
                  <c:v>121.84389983923199</c:v>
                </c:pt>
                <c:pt idx="7502">
                  <c:v>121.908926593781</c:v>
                </c:pt>
                <c:pt idx="7503">
                  <c:v>121.975122734538</c:v>
                </c:pt>
                <c:pt idx="7504">
                  <c:v>122.047565469972</c:v>
                </c:pt>
                <c:pt idx="7505">
                  <c:v>122.099810389203</c:v>
                </c:pt>
                <c:pt idx="7506">
                  <c:v>122.173437313202</c:v>
                </c:pt>
                <c:pt idx="7507">
                  <c:v>122.25746289303299</c:v>
                </c:pt>
                <c:pt idx="7508">
                  <c:v>122.32098720834</c:v>
                </c:pt>
                <c:pt idx="7509">
                  <c:v>122.407965858404</c:v>
                </c:pt>
                <c:pt idx="7510">
                  <c:v>122.46229790997999</c:v>
                </c:pt>
                <c:pt idx="7511">
                  <c:v>122.524638036723</c:v>
                </c:pt>
                <c:pt idx="7512">
                  <c:v>122.58372164491399</c:v>
                </c:pt>
                <c:pt idx="7513">
                  <c:v>122.665334440545</c:v>
                </c:pt>
                <c:pt idx="7514">
                  <c:v>122.730672044592</c:v>
                </c:pt>
                <c:pt idx="7515">
                  <c:v>122.80369947313</c:v>
                </c:pt>
                <c:pt idx="7516">
                  <c:v>122.876734302847</c:v>
                </c:pt>
                <c:pt idx="7517">
                  <c:v>122.93609915582201</c:v>
                </c:pt>
                <c:pt idx="7518">
                  <c:v>123.006166112949</c:v>
                </c:pt>
                <c:pt idx="7519">
                  <c:v>123.059306574781</c:v>
                </c:pt>
                <c:pt idx="7520">
                  <c:v>123.125510116716</c:v>
                </c:pt>
                <c:pt idx="7521">
                  <c:v>123.21960870052401</c:v>
                </c:pt>
                <c:pt idx="7522">
                  <c:v>123.285812242459</c:v>
                </c:pt>
                <c:pt idx="7523">
                  <c:v>123.33688777548301</c:v>
                </c:pt>
                <c:pt idx="7524">
                  <c:v>123.404268104804</c:v>
                </c:pt>
                <c:pt idx="7525">
                  <c:v>123.486806047751</c:v>
                </c:pt>
                <c:pt idx="7526">
                  <c:v>123.53430681154499</c:v>
                </c:pt>
                <c:pt idx="7527">
                  <c:v>123.60079899944201</c:v>
                </c:pt>
                <c:pt idx="7528">
                  <c:v>123.65631523958299</c:v>
                </c:pt>
                <c:pt idx="7529">
                  <c:v>123.73349472927499</c:v>
                </c:pt>
                <c:pt idx="7530">
                  <c:v>123.806833007311</c:v>
                </c:pt>
                <c:pt idx="7531">
                  <c:v>123.887875912195</c:v>
                </c:pt>
                <c:pt idx="7532">
                  <c:v>123.95972655334801</c:v>
                </c:pt>
                <c:pt idx="7533">
                  <c:v>124.01671562801501</c:v>
                </c:pt>
                <c:pt idx="7534">
                  <c:v>124.05620091546299</c:v>
                </c:pt>
                <c:pt idx="7535">
                  <c:v>124.139923046974</c:v>
                </c:pt>
                <c:pt idx="7536">
                  <c:v>124.20315871632</c:v>
                </c:pt>
                <c:pt idx="7537">
                  <c:v>124.274106413691</c:v>
                </c:pt>
                <c:pt idx="7538">
                  <c:v>124.354261177152</c:v>
                </c:pt>
                <c:pt idx="7539">
                  <c:v>124.39849062003699</c:v>
                </c:pt>
                <c:pt idx="7540">
                  <c:v>124.46440551600899</c:v>
                </c:pt>
                <c:pt idx="7541">
                  <c:v>124.51665783641801</c:v>
                </c:pt>
                <c:pt idx="7542">
                  <c:v>124.583742118598</c:v>
                </c:pt>
                <c:pt idx="7543">
                  <c:v>124.652913533123</c:v>
                </c:pt>
                <c:pt idx="7544">
                  <c:v>124.73069991945501</c:v>
                </c:pt>
                <c:pt idx="7545">
                  <c:v>124.798391098274</c:v>
                </c:pt>
                <c:pt idx="7546">
                  <c:v>124.848556286339</c:v>
                </c:pt>
                <c:pt idx="7547">
                  <c:v>124.92515848410601</c:v>
                </c:pt>
                <c:pt idx="7548">
                  <c:v>124.985418879683</c:v>
                </c:pt>
                <c:pt idx="7549">
                  <c:v>125.065573643143</c:v>
                </c:pt>
                <c:pt idx="7550">
                  <c:v>125.127314274426</c:v>
                </c:pt>
                <c:pt idx="7551">
                  <c:v>125.17570317964299</c:v>
                </c:pt>
                <c:pt idx="7552">
                  <c:v>125.25378561311599</c:v>
                </c:pt>
                <c:pt idx="7553">
                  <c:v>125.32948486710301</c:v>
                </c:pt>
                <c:pt idx="7554">
                  <c:v>125.40251969681999</c:v>
                </c:pt>
                <c:pt idx="7555">
                  <c:v>125.470196073282</c:v>
                </c:pt>
                <c:pt idx="7556">
                  <c:v>125.547982459614</c:v>
                </c:pt>
                <c:pt idx="7557">
                  <c:v>125.612106270382</c:v>
                </c:pt>
                <c:pt idx="7558">
                  <c:v>125.68662133580401</c:v>
                </c:pt>
                <c:pt idx="7559">
                  <c:v>125.744809401393</c:v>
                </c:pt>
                <c:pt idx="7560">
                  <c:v>125.81873237253301</c:v>
                </c:pt>
                <c:pt idx="7561">
                  <c:v>125.873367872429</c:v>
                </c:pt>
                <c:pt idx="7562">
                  <c:v>125.959458381069</c:v>
                </c:pt>
                <c:pt idx="7563">
                  <c:v>126.01733559716</c:v>
                </c:pt>
                <c:pt idx="7564">
                  <c:v>126.085618870261</c:v>
                </c:pt>
                <c:pt idx="7565">
                  <c:v>126.171413331761</c:v>
                </c:pt>
                <c:pt idx="7566">
                  <c:v>126.22634487879699</c:v>
                </c:pt>
                <c:pt idx="7567">
                  <c:v>126.29313311383601</c:v>
                </c:pt>
                <c:pt idx="7568">
                  <c:v>126.358751962667</c:v>
                </c:pt>
                <c:pt idx="7569">
                  <c:v>126.419900499668</c:v>
                </c:pt>
                <c:pt idx="7570">
                  <c:v>126.493823470808</c:v>
                </c:pt>
                <c:pt idx="7571">
                  <c:v>126.551715489255</c:v>
                </c:pt>
                <c:pt idx="7572">
                  <c:v>126.62682264896</c:v>
                </c:pt>
                <c:pt idx="7573">
                  <c:v>126.694217780638</c:v>
                </c:pt>
                <c:pt idx="7574">
                  <c:v>126.751206855305</c:v>
                </c:pt>
                <c:pt idx="7575">
                  <c:v>126.826906109292</c:v>
                </c:pt>
                <c:pt idx="7576">
                  <c:v>126.892524958123</c:v>
                </c:pt>
                <c:pt idx="7577">
                  <c:v>126.96940840067499</c:v>
                </c:pt>
                <c:pt idx="7578">
                  <c:v>127.037987720917</c:v>
                </c:pt>
                <c:pt idx="7579">
                  <c:v>127.119030625802</c:v>
                </c:pt>
                <c:pt idx="7580">
                  <c:v>127.180786059441</c:v>
                </c:pt>
                <c:pt idx="7581">
                  <c:v>127.252029803954</c:v>
                </c:pt>
                <c:pt idx="7582">
                  <c:v>127.317056558503</c:v>
                </c:pt>
                <c:pt idx="7583">
                  <c:v>127.382956652118</c:v>
                </c:pt>
                <c:pt idx="7584">
                  <c:v>127.454496443772</c:v>
                </c:pt>
                <c:pt idx="7585">
                  <c:v>127.505564575617</c:v>
                </c:pt>
                <c:pt idx="7586">
                  <c:v>127.577992508694</c:v>
                </c:pt>
                <c:pt idx="7587">
                  <c:v>127.637083518064</c:v>
                </c:pt>
                <c:pt idx="7588">
                  <c:v>127.702687564538</c:v>
                </c:pt>
                <c:pt idx="7589">
                  <c:v>127.783434422281</c:v>
                </c:pt>
                <c:pt idx="7590">
                  <c:v>127.842510629293</c:v>
                </c:pt>
                <c:pt idx="7591">
                  <c:v>127.91049785525399</c:v>
                </c:pt>
                <c:pt idx="7592">
                  <c:v>127.97195724175199</c:v>
                </c:pt>
                <c:pt idx="7593">
                  <c:v>128.04142470341799</c:v>
                </c:pt>
                <c:pt idx="7594">
                  <c:v>128.10079695757199</c:v>
                </c:pt>
                <c:pt idx="7595">
                  <c:v>128.15987316458401</c:v>
                </c:pt>
                <c:pt idx="7596">
                  <c:v>128.23794079570001</c:v>
                </c:pt>
                <c:pt idx="7597">
                  <c:v>128.30859244593</c:v>
                </c:pt>
                <c:pt idx="7598">
                  <c:v>128.40211373781301</c:v>
                </c:pt>
                <c:pt idx="7599">
                  <c:v>128.468324680927</c:v>
                </c:pt>
                <c:pt idx="7600">
                  <c:v>128.560069689963</c:v>
                </c:pt>
                <c:pt idx="7601">
                  <c:v>128.625362886939</c:v>
                </c:pt>
                <c:pt idx="7602">
                  <c:v>128.71056525415599</c:v>
                </c:pt>
                <c:pt idx="7603">
                  <c:v>128.77409697064201</c:v>
                </c:pt>
                <c:pt idx="7604">
                  <c:v>128.83258108337199</c:v>
                </c:pt>
                <c:pt idx="7605">
                  <c:v>128.90234459217899</c:v>
                </c:pt>
                <c:pt idx="7606">
                  <c:v>128.965580261524</c:v>
                </c:pt>
                <c:pt idx="7607">
                  <c:v>129.02317623283099</c:v>
                </c:pt>
                <c:pt idx="7608">
                  <c:v>129.093827883062</c:v>
                </c:pt>
                <c:pt idx="7609">
                  <c:v>129.17427869366401</c:v>
                </c:pt>
                <c:pt idx="7610">
                  <c:v>129.22564287264899</c:v>
                </c:pt>
                <c:pt idx="7611">
                  <c:v>129.30431740040501</c:v>
                </c:pt>
                <c:pt idx="7612">
                  <c:v>129.38595239957101</c:v>
                </c:pt>
                <c:pt idx="7613">
                  <c:v>129.44502860658301</c:v>
                </c:pt>
                <c:pt idx="7614">
                  <c:v>129.52133475720899</c:v>
                </c:pt>
                <c:pt idx="7615">
                  <c:v>129.57031575670899</c:v>
                </c:pt>
                <c:pt idx="7616">
                  <c:v>129.643054539285</c:v>
                </c:pt>
                <c:pt idx="7617">
                  <c:v>129.70242679343801</c:v>
                </c:pt>
                <c:pt idx="7618">
                  <c:v>129.77396658509201</c:v>
                </c:pt>
                <c:pt idx="7619">
                  <c:v>129.834226980669</c:v>
                </c:pt>
                <c:pt idx="7620">
                  <c:v>129.92774827255201</c:v>
                </c:pt>
                <c:pt idx="7621">
                  <c:v>130.003447526538</c:v>
                </c:pt>
                <c:pt idx="7622">
                  <c:v>130.065499007319</c:v>
                </c:pt>
                <c:pt idx="7623">
                  <c:v>130.12575940289599</c:v>
                </c:pt>
                <c:pt idx="7624">
                  <c:v>130.20888944012501</c:v>
                </c:pt>
                <c:pt idx="7625">
                  <c:v>130.268261694279</c:v>
                </c:pt>
                <c:pt idx="7626">
                  <c:v>130.32406658038099</c:v>
                </c:pt>
                <c:pt idx="7627">
                  <c:v>130.386414108303</c:v>
                </c:pt>
                <c:pt idx="7628">
                  <c:v>130.445786362457</c:v>
                </c:pt>
                <c:pt idx="7629">
                  <c:v>130.50665365467299</c:v>
                </c:pt>
                <c:pt idx="7630">
                  <c:v>130.58205686151899</c:v>
                </c:pt>
                <c:pt idx="7631">
                  <c:v>130.64943719083999</c:v>
                </c:pt>
                <c:pt idx="7632">
                  <c:v>130.72692753003</c:v>
                </c:pt>
                <c:pt idx="7633">
                  <c:v>130.79966631260601</c:v>
                </c:pt>
                <c:pt idx="7634">
                  <c:v>130.84864731210601</c:v>
                </c:pt>
                <c:pt idx="7635">
                  <c:v>130.935936811668</c:v>
                </c:pt>
                <c:pt idx="7636">
                  <c:v>130.98966936778299</c:v>
                </c:pt>
                <c:pt idx="7637">
                  <c:v>131.06684885747501</c:v>
                </c:pt>
                <c:pt idx="7638">
                  <c:v>131.11850908360199</c:v>
                </c:pt>
                <c:pt idx="7639">
                  <c:v>131.17490606398701</c:v>
                </c:pt>
                <c:pt idx="7640">
                  <c:v>131.26485998781899</c:v>
                </c:pt>
                <c:pt idx="7641">
                  <c:v>131.32541643053699</c:v>
                </c:pt>
                <c:pt idx="7642">
                  <c:v>131.400242345458</c:v>
                </c:pt>
                <c:pt idx="7643">
                  <c:v>131.48662890123899</c:v>
                </c:pt>
                <c:pt idx="7644">
                  <c:v>131.54868038202</c:v>
                </c:pt>
                <c:pt idx="7645">
                  <c:v>131.61428442849399</c:v>
                </c:pt>
                <c:pt idx="7646">
                  <c:v>131.69027972962201</c:v>
                </c:pt>
                <c:pt idx="7647">
                  <c:v>131.74728360664699</c:v>
                </c:pt>
                <c:pt idx="7648">
                  <c:v>131.819415492583</c:v>
                </c:pt>
                <c:pt idx="7649">
                  <c:v>131.88028278479899</c:v>
                </c:pt>
                <c:pt idx="7650">
                  <c:v>131.95835041591499</c:v>
                </c:pt>
                <c:pt idx="7651">
                  <c:v>132.02990500992601</c:v>
                </c:pt>
                <c:pt idx="7652">
                  <c:v>132.09314067927099</c:v>
                </c:pt>
                <c:pt idx="7653">
                  <c:v>132.161719999513</c:v>
                </c:pt>
                <c:pt idx="7654">
                  <c:v>132.23206080024599</c:v>
                </c:pt>
                <c:pt idx="7655">
                  <c:v>132.29917468714001</c:v>
                </c:pt>
                <c:pt idx="7656">
                  <c:v>132.36002717699901</c:v>
                </c:pt>
                <c:pt idx="7657">
                  <c:v>132.42354409112801</c:v>
                </c:pt>
                <c:pt idx="7658">
                  <c:v>132.48501827998399</c:v>
                </c:pt>
                <c:pt idx="7659">
                  <c:v>132.55774226020199</c:v>
                </c:pt>
                <c:pt idx="7660">
                  <c:v>132.63017019327901</c:v>
                </c:pt>
                <c:pt idx="7661">
                  <c:v>132.691333532637</c:v>
                </c:pt>
                <c:pt idx="7662">
                  <c:v>132.757840522891</c:v>
                </c:pt>
                <c:pt idx="7663">
                  <c:v>132.837995286352</c:v>
                </c:pt>
                <c:pt idx="7664">
                  <c:v>132.900934908556</c:v>
                </c:pt>
                <c:pt idx="7665">
                  <c:v>132.98375409628699</c:v>
                </c:pt>
                <c:pt idx="7666">
                  <c:v>133.05024628418499</c:v>
                </c:pt>
                <c:pt idx="7667">
                  <c:v>133.11645722729801</c:v>
                </c:pt>
                <c:pt idx="7668">
                  <c:v>133.18087708520801</c:v>
                </c:pt>
                <c:pt idx="7669">
                  <c:v>133.24498609362001</c:v>
                </c:pt>
                <c:pt idx="7670">
                  <c:v>133.307940518181</c:v>
                </c:pt>
                <c:pt idx="7671">
                  <c:v>133.36790486661701</c:v>
                </c:pt>
                <c:pt idx="7672">
                  <c:v>133.447467535795</c:v>
                </c:pt>
                <c:pt idx="7673">
                  <c:v>133.51693499746099</c:v>
                </c:pt>
                <c:pt idx="7674">
                  <c:v>133.58225779915099</c:v>
                </c:pt>
                <c:pt idx="7675">
                  <c:v>133.65320549652299</c:v>
                </c:pt>
                <c:pt idx="7676">
                  <c:v>133.71614511872701</c:v>
                </c:pt>
                <c:pt idx="7677">
                  <c:v>133.79362065556001</c:v>
                </c:pt>
                <c:pt idx="7678">
                  <c:v>133.850032438303</c:v>
                </c:pt>
                <c:pt idx="7679">
                  <c:v>133.91565128713401</c:v>
                </c:pt>
                <c:pt idx="7680">
                  <c:v>133.996087295379</c:v>
                </c:pt>
                <c:pt idx="7681">
                  <c:v>134.055163502391</c:v>
                </c:pt>
                <c:pt idx="7682">
                  <c:v>134.114535756545</c:v>
                </c:pt>
                <c:pt idx="7683">
                  <c:v>134.17867436967001</c:v>
                </c:pt>
                <c:pt idx="7684">
                  <c:v>134.26506092545199</c:v>
                </c:pt>
                <c:pt idx="7685">
                  <c:v>134.355296094068</c:v>
                </c:pt>
                <c:pt idx="7686">
                  <c:v>134.42030804626</c:v>
                </c:pt>
                <c:pt idx="7687">
                  <c:v>134.48267037653901</c:v>
                </c:pt>
                <c:pt idx="7688">
                  <c:v>134.56282514</c:v>
                </c:pt>
                <c:pt idx="7689">
                  <c:v>134.62902128075601</c:v>
                </c:pt>
                <c:pt idx="7690">
                  <c:v>134.70116796904901</c:v>
                </c:pt>
                <c:pt idx="7691">
                  <c:v>134.778939553024</c:v>
                </c:pt>
                <c:pt idx="7692">
                  <c:v>134.83980684523999</c:v>
                </c:pt>
                <c:pt idx="7693">
                  <c:v>134.923810221536</c:v>
                </c:pt>
                <c:pt idx="7694">
                  <c:v>134.969238655342</c:v>
                </c:pt>
                <c:pt idx="7695">
                  <c:v>135.04375372076399</c:v>
                </c:pt>
                <c:pt idx="7696">
                  <c:v>135.120933210457</c:v>
                </c:pt>
                <c:pt idx="7697">
                  <c:v>135.18150445553201</c:v>
                </c:pt>
                <c:pt idx="7698">
                  <c:v>135.25186005862099</c:v>
                </c:pt>
                <c:pt idx="7699">
                  <c:v>135.31955123744001</c:v>
                </c:pt>
                <c:pt idx="7700">
                  <c:v>135.38308295392699</c:v>
                </c:pt>
                <c:pt idx="7701">
                  <c:v>135.47272602826101</c:v>
                </c:pt>
                <c:pt idx="7702">
                  <c:v>135.525289198168</c:v>
                </c:pt>
                <c:pt idx="7703">
                  <c:v>135.58525354660401</c:v>
                </c:pt>
                <c:pt idx="7704">
                  <c:v>135.65797752682201</c:v>
                </c:pt>
                <c:pt idx="7705">
                  <c:v>135.728925224194</c:v>
                </c:pt>
                <c:pt idx="7706">
                  <c:v>135.78028940318001</c:v>
                </c:pt>
                <c:pt idx="7707">
                  <c:v>135.85717284573099</c:v>
                </c:pt>
                <c:pt idx="7708">
                  <c:v>135.92517487404899</c:v>
                </c:pt>
                <c:pt idx="7709">
                  <c:v>135.99612257141999</c:v>
                </c:pt>
                <c:pt idx="7710">
                  <c:v>136.08458145719001</c:v>
                </c:pt>
                <c:pt idx="7711">
                  <c:v>136.12940299435701</c:v>
                </c:pt>
                <c:pt idx="7712">
                  <c:v>136.209868607316</c:v>
                </c:pt>
                <c:pt idx="7713">
                  <c:v>136.27012900289199</c:v>
                </c:pt>
                <c:pt idx="7714">
                  <c:v>136.351778804416</c:v>
                </c:pt>
                <c:pt idx="7715">
                  <c:v>136.415014473761</c:v>
                </c:pt>
                <c:pt idx="7716">
                  <c:v>136.46636385039</c:v>
                </c:pt>
                <c:pt idx="7717">
                  <c:v>136.526639048324</c:v>
                </c:pt>
                <c:pt idx="7718">
                  <c:v>136.60737110370999</c:v>
                </c:pt>
                <c:pt idx="7719">
                  <c:v>136.661118462182</c:v>
                </c:pt>
                <c:pt idx="7720">
                  <c:v>136.73681771616901</c:v>
                </c:pt>
                <c:pt idx="7721">
                  <c:v>136.803309904066</c:v>
                </c:pt>
                <c:pt idx="7722">
                  <c:v>136.87516054521799</c:v>
                </c:pt>
                <c:pt idx="7723">
                  <c:v>136.94196358261399</c:v>
                </c:pt>
                <c:pt idx="7724">
                  <c:v>137.01468756283299</c:v>
                </c:pt>
                <c:pt idx="7725">
                  <c:v>137.075836099833</c:v>
                </c:pt>
                <c:pt idx="7726">
                  <c:v>137.15748590135601</c:v>
                </c:pt>
                <c:pt idx="7727">
                  <c:v>137.21062636318899</c:v>
                </c:pt>
                <c:pt idx="7728">
                  <c:v>137.278302739651</c:v>
                </c:pt>
                <c:pt idx="7729">
                  <c:v>137.36202487116299</c:v>
                </c:pt>
                <c:pt idx="7730">
                  <c:v>137.430900238546</c:v>
                </c:pt>
                <c:pt idx="7731">
                  <c:v>137.508094530596</c:v>
                </c:pt>
                <c:pt idx="7732">
                  <c:v>137.57845013368501</c:v>
                </c:pt>
                <c:pt idx="7733">
                  <c:v>137.64850968963299</c:v>
                </c:pt>
                <c:pt idx="7734">
                  <c:v>137.70758589664601</c:v>
                </c:pt>
                <c:pt idx="7735">
                  <c:v>137.782100962068</c:v>
                </c:pt>
                <c:pt idx="7736">
                  <c:v>137.86046464032501</c:v>
                </c:pt>
                <c:pt idx="7737">
                  <c:v>137.91598828164399</c:v>
                </c:pt>
                <c:pt idx="7738">
                  <c:v>137.98961520564299</c:v>
                </c:pt>
                <c:pt idx="7739">
                  <c:v>138.068585780539</c:v>
                </c:pt>
                <c:pt idx="7740">
                  <c:v>138.123221280434</c:v>
                </c:pt>
                <c:pt idx="7741">
                  <c:v>138.20278394961301</c:v>
                </c:pt>
                <c:pt idx="7742">
                  <c:v>138.27342079748601</c:v>
                </c:pt>
                <c:pt idx="7743">
                  <c:v>138.35863796705999</c:v>
                </c:pt>
                <c:pt idx="7744">
                  <c:v>138.414442853163</c:v>
                </c:pt>
                <c:pt idx="7745">
                  <c:v>138.48481325860999</c:v>
                </c:pt>
                <c:pt idx="7746">
                  <c:v>138.534090305251</c:v>
                </c:pt>
                <c:pt idx="7747">
                  <c:v>138.61008560637799</c:v>
                </c:pt>
                <c:pt idx="7748">
                  <c:v>138.64096332319801</c:v>
                </c:pt>
                <c:pt idx="7749">
                  <c:v>138.711304123931</c:v>
                </c:pt>
                <c:pt idx="7750">
                  <c:v>138.780194293671</c:v>
                </c:pt>
                <c:pt idx="7751">
                  <c:v>138.85054989676101</c:v>
                </c:pt>
                <c:pt idx="7752">
                  <c:v>138.92388077361801</c:v>
                </c:pt>
                <c:pt idx="7753">
                  <c:v>138.99482847099</c:v>
                </c:pt>
                <c:pt idx="7754">
                  <c:v>139.064591979797</c:v>
                </c:pt>
                <c:pt idx="7755">
                  <c:v>139.13317130004</c:v>
                </c:pt>
                <c:pt idx="7756">
                  <c:v>139.20442984690999</c:v>
                </c:pt>
                <c:pt idx="7757">
                  <c:v>139.28072119517901</c:v>
                </c:pt>
                <c:pt idx="7758">
                  <c:v>139.366811703819</c:v>
                </c:pt>
                <c:pt idx="7759">
                  <c:v>139.428567137459</c:v>
                </c:pt>
                <c:pt idx="7760">
                  <c:v>139.51672997608699</c:v>
                </c:pt>
                <c:pt idx="7761">
                  <c:v>139.57016648506101</c:v>
                </c:pt>
                <c:pt idx="7762">
                  <c:v>139.64349736191801</c:v>
                </c:pt>
                <c:pt idx="7763">
                  <c:v>139.720084757329</c:v>
                </c:pt>
                <c:pt idx="7764">
                  <c:v>139.77560839864699</c:v>
                </c:pt>
                <c:pt idx="7765">
                  <c:v>139.84387686939201</c:v>
                </c:pt>
                <c:pt idx="7766">
                  <c:v>139.913951227697</c:v>
                </c:pt>
                <c:pt idx="7767">
                  <c:v>139.98608311363299</c:v>
                </c:pt>
                <c:pt idx="7768">
                  <c:v>140.044863273505</c:v>
                </c:pt>
                <c:pt idx="7769">
                  <c:v>140.125328886463</c:v>
                </c:pt>
                <c:pt idx="7770">
                  <c:v>140.198348913823</c:v>
                </c:pt>
                <c:pt idx="7771">
                  <c:v>140.254760696565</c:v>
                </c:pt>
                <c:pt idx="7772">
                  <c:v>140.32718862964299</c:v>
                </c:pt>
                <c:pt idx="7773">
                  <c:v>140.40586315739799</c:v>
                </c:pt>
                <c:pt idx="7774">
                  <c:v>140.48394559087001</c:v>
                </c:pt>
                <c:pt idx="7775">
                  <c:v>140.567060825743</c:v>
                </c:pt>
                <c:pt idx="7776">
                  <c:v>140.63593619312601</c:v>
                </c:pt>
                <c:pt idx="7777">
                  <c:v>140.69591534391901</c:v>
                </c:pt>
                <c:pt idx="7778">
                  <c:v>140.752312324304</c:v>
                </c:pt>
                <c:pt idx="7779">
                  <c:v>140.82978786113799</c:v>
                </c:pt>
                <c:pt idx="7780">
                  <c:v>140.90788509696799</c:v>
                </c:pt>
                <c:pt idx="7781">
                  <c:v>140.97764860577499</c:v>
                </c:pt>
                <c:pt idx="7782">
                  <c:v>141.035229774724</c:v>
                </c:pt>
                <c:pt idx="7783">
                  <c:v>141.119247953377</c:v>
                </c:pt>
                <c:pt idx="7784">
                  <c:v>141.17950834895399</c:v>
                </c:pt>
                <c:pt idx="7785">
                  <c:v>141.23087252793999</c:v>
                </c:pt>
                <c:pt idx="7786">
                  <c:v>141.29409339492801</c:v>
                </c:pt>
                <c:pt idx="7787">
                  <c:v>141.36714302700199</c:v>
                </c:pt>
                <c:pt idx="7788">
                  <c:v>141.43720258294999</c:v>
                </c:pt>
                <c:pt idx="7789">
                  <c:v>141.509038421745</c:v>
                </c:pt>
                <c:pt idx="7790">
                  <c:v>141.573458279655</c:v>
                </c:pt>
                <c:pt idx="7791">
                  <c:v>141.65214760976701</c:v>
                </c:pt>
                <c:pt idx="7792">
                  <c:v>141.71091296728099</c:v>
                </c:pt>
                <c:pt idx="7793">
                  <c:v>141.78929144789501</c:v>
                </c:pt>
                <c:pt idx="7794">
                  <c:v>141.829376230804</c:v>
                </c:pt>
                <c:pt idx="7795">
                  <c:v>141.92377086175301</c:v>
                </c:pt>
                <c:pt idx="7796">
                  <c:v>141.99086994628999</c:v>
                </c:pt>
                <c:pt idx="7797">
                  <c:v>142.06984052118599</c:v>
                </c:pt>
                <c:pt idx="7798">
                  <c:v>142.144340784251</c:v>
                </c:pt>
                <c:pt idx="7799">
                  <c:v>142.199272331288</c:v>
                </c:pt>
                <c:pt idx="7800">
                  <c:v>142.26635661346799</c:v>
                </c:pt>
                <c:pt idx="7801">
                  <c:v>142.344142999799</c:v>
                </c:pt>
                <c:pt idx="7802">
                  <c:v>142.413610461465</c:v>
                </c:pt>
                <c:pt idx="7803">
                  <c:v>142.48664529118199</c:v>
                </c:pt>
                <c:pt idx="7804">
                  <c:v>142.53562629068199</c:v>
                </c:pt>
                <c:pt idx="7805">
                  <c:v>142.60925321468099</c:v>
                </c:pt>
                <c:pt idx="7806">
                  <c:v>142.67485726115501</c:v>
                </c:pt>
                <c:pt idx="7807">
                  <c:v>142.74314053425601</c:v>
                </c:pt>
                <c:pt idx="7808">
                  <c:v>142.81438427876901</c:v>
                </c:pt>
                <c:pt idx="7809">
                  <c:v>142.888899344191</c:v>
                </c:pt>
                <c:pt idx="7810">
                  <c:v>142.969054107652</c:v>
                </c:pt>
                <c:pt idx="7811">
                  <c:v>143.01241021147101</c:v>
                </c:pt>
                <c:pt idx="7812">
                  <c:v>143.093749163496</c:v>
                </c:pt>
                <c:pt idx="7813">
                  <c:v>143.17806338928901</c:v>
                </c:pt>
                <c:pt idx="7814">
                  <c:v>143.23506726631399</c:v>
                </c:pt>
                <c:pt idx="7815">
                  <c:v>143.313726991712</c:v>
                </c:pt>
                <c:pt idx="7816">
                  <c:v>143.38676182142899</c:v>
                </c:pt>
                <c:pt idx="7817">
                  <c:v>143.455341141671</c:v>
                </c:pt>
                <c:pt idx="7818">
                  <c:v>143.52064914100399</c:v>
                </c:pt>
                <c:pt idx="7819">
                  <c:v>143.61476252716901</c:v>
                </c:pt>
                <c:pt idx="7820">
                  <c:v>143.68511813025901</c:v>
                </c:pt>
                <c:pt idx="7821">
                  <c:v>143.75162512051301</c:v>
                </c:pt>
                <c:pt idx="7822">
                  <c:v>143.81454994036</c:v>
                </c:pt>
                <c:pt idx="7823">
                  <c:v>143.90361572276899</c:v>
                </c:pt>
                <c:pt idx="7824">
                  <c:v>143.97160294873001</c:v>
                </c:pt>
                <c:pt idx="7825">
                  <c:v>144.02831077861299</c:v>
                </c:pt>
                <c:pt idx="7826">
                  <c:v>144.09539506079301</c:v>
                </c:pt>
                <c:pt idx="7827">
                  <c:v>144.16783779622699</c:v>
                </c:pt>
                <c:pt idx="7828">
                  <c:v>144.24828860682899</c:v>
                </c:pt>
                <c:pt idx="7829">
                  <c:v>144.31894025705901</c:v>
                </c:pt>
                <c:pt idx="7830">
                  <c:v>144.38633538873799</c:v>
                </c:pt>
                <c:pt idx="7831">
                  <c:v>144.45223548235299</c:v>
                </c:pt>
                <c:pt idx="7832">
                  <c:v>144.48579242580001</c:v>
                </c:pt>
                <c:pt idx="7833">
                  <c:v>144.576323641557</c:v>
                </c:pt>
                <c:pt idx="7834">
                  <c:v>144.63748698091501</c:v>
                </c:pt>
                <c:pt idx="7835">
                  <c:v>144.71050700827399</c:v>
                </c:pt>
                <c:pt idx="7836">
                  <c:v>144.78206160228501</c:v>
                </c:pt>
                <c:pt idx="7837">
                  <c:v>144.85480038486099</c:v>
                </c:pt>
                <c:pt idx="7838">
                  <c:v>144.92070047847599</c:v>
                </c:pt>
                <c:pt idx="7839">
                  <c:v>144.97859249692399</c:v>
                </c:pt>
                <c:pt idx="7840">
                  <c:v>145.05577198661601</c:v>
                </c:pt>
                <c:pt idx="7841">
                  <c:v>145.13326232580701</c:v>
                </c:pt>
                <c:pt idx="7842">
                  <c:v>145.21193685356201</c:v>
                </c:pt>
                <c:pt idx="7843">
                  <c:v>145.28377269235699</c:v>
                </c:pt>
                <c:pt idx="7844">
                  <c:v>145.35146387117601</c:v>
                </c:pt>
                <c:pt idx="7845">
                  <c:v>145.42300366283001</c:v>
                </c:pt>
                <c:pt idx="7846">
                  <c:v>145.494558256841</c:v>
                </c:pt>
                <c:pt idx="7847">
                  <c:v>145.549771048662</c:v>
                </c:pt>
                <c:pt idx="7848">
                  <c:v>145.616574086057</c:v>
                </c:pt>
                <c:pt idx="7849">
                  <c:v>145.69049705719701</c:v>
                </c:pt>
                <c:pt idx="7850">
                  <c:v>145.75312582990301</c:v>
                </c:pt>
                <c:pt idx="7851">
                  <c:v>145.81575460260899</c:v>
                </c:pt>
                <c:pt idx="7852">
                  <c:v>145.88702795183599</c:v>
                </c:pt>
                <c:pt idx="7853">
                  <c:v>145.96152821490099</c:v>
                </c:pt>
                <c:pt idx="7854">
                  <c:v>146.02417178996399</c:v>
                </c:pt>
                <c:pt idx="7855">
                  <c:v>146.09602243111601</c:v>
                </c:pt>
                <c:pt idx="7856">
                  <c:v>146.16637803420599</c:v>
                </c:pt>
                <c:pt idx="7857">
                  <c:v>146.23999015584801</c:v>
                </c:pt>
                <c:pt idx="7858">
                  <c:v>146.325799419704</c:v>
                </c:pt>
                <c:pt idx="7859">
                  <c:v>146.36825257974201</c:v>
                </c:pt>
                <c:pt idx="7860">
                  <c:v>146.44751920177899</c:v>
                </c:pt>
                <c:pt idx="7861">
                  <c:v>146.52085007863701</c:v>
                </c:pt>
                <c:pt idx="7862">
                  <c:v>146.60930896440601</c:v>
                </c:pt>
                <c:pt idx="7863">
                  <c:v>146.66927331284199</c:v>
                </c:pt>
                <c:pt idx="7864">
                  <c:v>146.75417963291801</c:v>
                </c:pt>
                <c:pt idx="7865">
                  <c:v>146.82928679262201</c:v>
                </c:pt>
                <c:pt idx="7866">
                  <c:v>146.89401750003</c:v>
                </c:pt>
                <c:pt idx="7867">
                  <c:v>146.98454871578801</c:v>
                </c:pt>
                <c:pt idx="7868">
                  <c:v>147.05491912123401</c:v>
                </c:pt>
                <c:pt idx="7869">
                  <c:v>147.100643602182</c:v>
                </c:pt>
                <c:pt idx="7870">
                  <c:v>147.18168650706599</c:v>
                </c:pt>
                <c:pt idx="7871">
                  <c:v>147.24551427069301</c:v>
                </c:pt>
                <c:pt idx="7872">
                  <c:v>147.31616592092399</c:v>
                </c:pt>
                <c:pt idx="7873">
                  <c:v>147.375538175077</c:v>
                </c:pt>
                <c:pt idx="7874">
                  <c:v>147.44352540103799</c:v>
                </c:pt>
                <c:pt idx="7875">
                  <c:v>147.50794525894699</c:v>
                </c:pt>
                <c:pt idx="7876">
                  <c:v>147.57593248490801</c:v>
                </c:pt>
                <c:pt idx="7877">
                  <c:v>147.65460701266301</c:v>
                </c:pt>
                <c:pt idx="7878">
                  <c:v>147.737426200394</c:v>
                </c:pt>
                <c:pt idx="7879">
                  <c:v>147.79204689793201</c:v>
                </c:pt>
                <c:pt idx="7880">
                  <c:v>147.85261814300699</c:v>
                </c:pt>
                <c:pt idx="7881">
                  <c:v>147.92475002894301</c:v>
                </c:pt>
                <c:pt idx="7882">
                  <c:v>148.00520083954501</c:v>
                </c:pt>
                <c:pt idx="7883">
                  <c:v>148.05804525423699</c:v>
                </c:pt>
                <c:pt idx="7884">
                  <c:v>148.14531995144199</c:v>
                </c:pt>
                <c:pt idx="7885">
                  <c:v>148.213899271684</c:v>
                </c:pt>
                <c:pt idx="7886">
                  <c:v>148.267350583015</c:v>
                </c:pt>
                <c:pt idx="7887">
                  <c:v>148.33502695947701</c:v>
                </c:pt>
                <c:pt idx="7888">
                  <c:v>148.40242209115499</c:v>
                </c:pt>
                <c:pt idx="7889">
                  <c:v>148.48168871319299</c:v>
                </c:pt>
                <c:pt idx="7890">
                  <c:v>148.534237080743</c:v>
                </c:pt>
                <c:pt idx="7891">
                  <c:v>148.61467308898801</c:v>
                </c:pt>
                <c:pt idx="7892">
                  <c:v>148.68325240923099</c:v>
                </c:pt>
                <c:pt idx="7893">
                  <c:v>148.737295814844</c:v>
                </c:pt>
                <c:pt idx="7894">
                  <c:v>148.79222736188001</c:v>
                </c:pt>
                <c:pt idx="7895">
                  <c:v>148.86702367208699</c:v>
                </c:pt>
                <c:pt idx="7896">
                  <c:v>148.94867347361</c:v>
                </c:pt>
                <c:pt idx="7897">
                  <c:v>149.00893386918699</c:v>
                </c:pt>
                <c:pt idx="7898">
                  <c:v>149.09591251925099</c:v>
                </c:pt>
                <c:pt idx="7899">
                  <c:v>149.149052981083</c:v>
                </c:pt>
                <c:pt idx="7900">
                  <c:v>149.21942338653</c:v>
                </c:pt>
                <c:pt idx="7901">
                  <c:v>149.30046629141401</c:v>
                </c:pt>
                <c:pt idx="7902">
                  <c:v>149.368157470233</c:v>
                </c:pt>
                <c:pt idx="7903">
                  <c:v>149.426626780606</c:v>
                </c:pt>
                <c:pt idx="7904">
                  <c:v>149.49431795942601</c:v>
                </c:pt>
                <c:pt idx="7905">
                  <c:v>149.58397583611699</c:v>
                </c:pt>
                <c:pt idx="7906">
                  <c:v>149.64987592973199</c:v>
                </c:pt>
                <c:pt idx="7907">
                  <c:v>149.71904734425701</c:v>
                </c:pt>
                <c:pt idx="7908">
                  <c:v>149.806336843819</c:v>
                </c:pt>
                <c:pt idx="7909">
                  <c:v>149.876396399767</c:v>
                </c:pt>
                <c:pt idx="7910">
                  <c:v>149.94467967286801</c:v>
                </c:pt>
                <c:pt idx="7911">
                  <c:v>150.00998767220199</c:v>
                </c:pt>
                <c:pt idx="7912">
                  <c:v>150.07738280388</c:v>
                </c:pt>
                <c:pt idx="7913">
                  <c:v>150.15663462356</c:v>
                </c:pt>
                <c:pt idx="7914">
                  <c:v>150.21483749150599</c:v>
                </c:pt>
                <c:pt idx="7915">
                  <c:v>150.28310596225</c:v>
                </c:pt>
                <c:pt idx="7916">
                  <c:v>150.34902085822301</c:v>
                </c:pt>
                <c:pt idx="7917">
                  <c:v>150.42442406506899</c:v>
                </c:pt>
                <c:pt idx="7918">
                  <c:v>150.496866800503</c:v>
                </c:pt>
                <c:pt idx="7919">
                  <c:v>150.58057412965701</c:v>
                </c:pt>
                <c:pt idx="7920">
                  <c:v>150.642033516156</c:v>
                </c:pt>
                <c:pt idx="7921">
                  <c:v>150.702293911732</c:v>
                </c:pt>
                <c:pt idx="7922">
                  <c:v>150.77205742053999</c:v>
                </c:pt>
                <c:pt idx="7923">
                  <c:v>150.843893259335</c:v>
                </c:pt>
                <c:pt idx="7924">
                  <c:v>150.917224136192</c:v>
                </c:pt>
                <c:pt idx="7925">
                  <c:v>150.97927561697301</c:v>
                </c:pt>
                <c:pt idx="7926">
                  <c:v>151.068622644166</c:v>
                </c:pt>
                <c:pt idx="7927">
                  <c:v>151.12088976693201</c:v>
                </c:pt>
                <c:pt idx="7928">
                  <c:v>151.20578128465101</c:v>
                </c:pt>
                <c:pt idx="7929">
                  <c:v>151.26635252972599</c:v>
                </c:pt>
                <c:pt idx="7930">
                  <c:v>151.348579623175</c:v>
                </c:pt>
                <c:pt idx="7931">
                  <c:v>151.401127990725</c:v>
                </c:pt>
                <c:pt idx="7932">
                  <c:v>151.478322282775</c:v>
                </c:pt>
                <c:pt idx="7933">
                  <c:v>151.55846224387801</c:v>
                </c:pt>
                <c:pt idx="7934">
                  <c:v>151.619625583236</c:v>
                </c:pt>
                <c:pt idx="7935">
                  <c:v>151.69741196956701</c:v>
                </c:pt>
                <c:pt idx="7936">
                  <c:v>151.74372854479699</c:v>
                </c:pt>
                <c:pt idx="7937">
                  <c:v>151.82092283684699</c:v>
                </c:pt>
                <c:pt idx="7938">
                  <c:v>151.89542309991199</c:v>
                </c:pt>
                <c:pt idx="7939">
                  <c:v>151.95597954262999</c:v>
                </c:pt>
                <c:pt idx="7940">
                  <c:v>152.03822143843601</c:v>
                </c:pt>
                <c:pt idx="7941">
                  <c:v>152.10055416399999</c:v>
                </c:pt>
                <c:pt idx="7942">
                  <c:v>152.166765107114</c:v>
                </c:pt>
                <c:pt idx="7943">
                  <c:v>152.234145436435</c:v>
                </c:pt>
                <c:pt idx="7944">
                  <c:v>152.28937303061301</c:v>
                </c:pt>
                <c:pt idx="7945">
                  <c:v>152.380229898225</c:v>
                </c:pt>
                <c:pt idx="7946">
                  <c:v>152.45384201986701</c:v>
                </c:pt>
                <c:pt idx="7947">
                  <c:v>152.51885397205899</c:v>
                </c:pt>
                <c:pt idx="7948">
                  <c:v>152.590393763713</c:v>
                </c:pt>
                <c:pt idx="7949">
                  <c:v>152.65155710306999</c:v>
                </c:pt>
                <c:pt idx="7950">
                  <c:v>152.73260000795401</c:v>
                </c:pt>
                <c:pt idx="7951">
                  <c:v>152.77386897942799</c:v>
                </c:pt>
                <c:pt idx="7952">
                  <c:v>152.83324123358099</c:v>
                </c:pt>
                <c:pt idx="7953">
                  <c:v>152.90984343134801</c:v>
                </c:pt>
                <c:pt idx="7954">
                  <c:v>152.96237699654199</c:v>
                </c:pt>
                <c:pt idx="7955">
                  <c:v>153.02977212822</c:v>
                </c:pt>
                <c:pt idx="7956">
                  <c:v>153.104583240783</c:v>
                </c:pt>
                <c:pt idx="7957">
                  <c:v>153.176433881935</c:v>
                </c:pt>
                <c:pt idx="7958">
                  <c:v>153.25420546590999</c:v>
                </c:pt>
                <c:pt idx="7959">
                  <c:v>153.30884096580499</c:v>
                </c:pt>
                <c:pt idx="7960">
                  <c:v>153.3806768046</c:v>
                </c:pt>
                <c:pt idx="7961">
                  <c:v>153.43590439877801</c:v>
                </c:pt>
                <c:pt idx="7962">
                  <c:v>153.50091635096999</c:v>
                </c:pt>
                <c:pt idx="7963">
                  <c:v>153.58580786868899</c:v>
                </c:pt>
                <c:pt idx="7964">
                  <c:v>153.64549097234101</c:v>
                </c:pt>
                <c:pt idx="7965">
                  <c:v>153.72237441489199</c:v>
                </c:pt>
                <c:pt idx="7966">
                  <c:v>153.78500318759799</c:v>
                </c:pt>
                <c:pt idx="7967">
                  <c:v>153.86933221574799</c:v>
                </c:pt>
                <c:pt idx="7968">
                  <c:v>153.93136889417201</c:v>
                </c:pt>
                <c:pt idx="7969">
                  <c:v>154.00142845011999</c:v>
                </c:pt>
                <c:pt idx="7970">
                  <c:v>154.06823148751599</c:v>
                </c:pt>
                <c:pt idx="7971">
                  <c:v>154.12821063830901</c:v>
                </c:pt>
                <c:pt idx="7972">
                  <c:v>154.212510061746</c:v>
                </c:pt>
                <c:pt idx="7973">
                  <c:v>154.285544891462</c:v>
                </c:pt>
                <c:pt idx="7974">
                  <c:v>154.36392337207599</c:v>
                </c:pt>
                <c:pt idx="7975">
                  <c:v>154.44199100319199</c:v>
                </c:pt>
                <c:pt idx="7976">
                  <c:v>154.51591397433199</c:v>
                </c:pt>
                <c:pt idx="7977">
                  <c:v>154.57587832276801</c:v>
                </c:pt>
                <c:pt idx="7978">
                  <c:v>154.63674561498399</c:v>
                </c:pt>
                <c:pt idx="7979">
                  <c:v>154.705324935226</c:v>
                </c:pt>
                <c:pt idx="7980">
                  <c:v>154.778951859225</c:v>
                </c:pt>
                <c:pt idx="7981">
                  <c:v>154.82347734925099</c:v>
                </c:pt>
                <c:pt idx="7982">
                  <c:v>154.91579965021199</c:v>
                </c:pt>
                <c:pt idx="7983">
                  <c:v>154.97903531955799</c:v>
                </c:pt>
                <c:pt idx="7984">
                  <c:v>155.0476146398</c:v>
                </c:pt>
                <c:pt idx="7985">
                  <c:v>155.13133677131199</c:v>
                </c:pt>
                <c:pt idx="7986">
                  <c:v>155.20971525192601</c:v>
                </c:pt>
                <c:pt idx="7987">
                  <c:v>155.28273527928499</c:v>
                </c:pt>
                <c:pt idx="7988">
                  <c:v>155.33173108114201</c:v>
                </c:pt>
                <c:pt idx="7989">
                  <c:v>155.402382731372</c:v>
                </c:pt>
                <c:pt idx="7990">
                  <c:v>155.479266173924</c:v>
                </c:pt>
                <c:pt idx="7991">
                  <c:v>155.56654087112901</c:v>
                </c:pt>
                <c:pt idx="7992">
                  <c:v>155.62385559765099</c:v>
                </c:pt>
                <c:pt idx="7993">
                  <c:v>155.69865190785799</c:v>
                </c:pt>
                <c:pt idx="7994">
                  <c:v>155.788309784549</c:v>
                </c:pt>
                <c:pt idx="7995">
                  <c:v>155.84442552015</c:v>
                </c:pt>
                <c:pt idx="7996">
                  <c:v>155.91507717037999</c:v>
                </c:pt>
                <c:pt idx="7997">
                  <c:v>155.98663176439101</c:v>
                </c:pt>
                <c:pt idx="7998">
                  <c:v>156.05490023513599</c:v>
                </c:pt>
                <c:pt idx="7999">
                  <c:v>156.12852715913399</c:v>
                </c:pt>
                <c:pt idx="8000">
                  <c:v>156.16682085683999</c:v>
                </c:pt>
                <c:pt idx="8001">
                  <c:v>156.23451203565901</c:v>
                </c:pt>
                <c:pt idx="8002">
                  <c:v>156.31318656341401</c:v>
                </c:pt>
                <c:pt idx="8003">
                  <c:v>156.36780726095199</c:v>
                </c:pt>
                <c:pt idx="8004">
                  <c:v>156.44439465636199</c:v>
                </c:pt>
                <c:pt idx="8005">
                  <c:v>156.52098205177299</c:v>
                </c:pt>
                <c:pt idx="8006">
                  <c:v>156.59312874006599</c:v>
                </c:pt>
                <c:pt idx="8007">
                  <c:v>156.65845154175599</c:v>
                </c:pt>
                <c:pt idx="8008">
                  <c:v>156.724070390587</c:v>
                </c:pt>
                <c:pt idx="8009">
                  <c:v>156.78669916329301</c:v>
                </c:pt>
                <c:pt idx="8010">
                  <c:v>156.86596578532999</c:v>
                </c:pt>
                <c:pt idx="8011">
                  <c:v>156.92474594520201</c:v>
                </c:pt>
                <c:pt idx="8012">
                  <c:v>157.01054040670101</c:v>
                </c:pt>
                <c:pt idx="8013">
                  <c:v>157.07109684941901</c:v>
                </c:pt>
                <c:pt idx="8014">
                  <c:v>157.128692820726</c:v>
                </c:pt>
                <c:pt idx="8015">
                  <c:v>157.20973572560999</c:v>
                </c:pt>
                <c:pt idx="8016">
                  <c:v>157.26821983834</c:v>
                </c:pt>
                <c:pt idx="8017">
                  <c:v>157.37241362966</c:v>
                </c:pt>
                <c:pt idx="8018">
                  <c:v>157.44427907317001</c:v>
                </c:pt>
                <c:pt idx="8019">
                  <c:v>157.51195544963201</c:v>
                </c:pt>
                <c:pt idx="8020">
                  <c:v>157.58528632648901</c:v>
                </c:pt>
                <c:pt idx="8021">
                  <c:v>157.65653007100201</c:v>
                </c:pt>
                <c:pt idx="8022">
                  <c:v>157.73074908928299</c:v>
                </c:pt>
                <c:pt idx="8023">
                  <c:v>157.80169678665499</c:v>
                </c:pt>
                <c:pt idx="8024">
                  <c:v>157.85810856939699</c:v>
                </c:pt>
                <c:pt idx="8025">
                  <c:v>157.92371261587101</c:v>
                </c:pt>
                <c:pt idx="8026">
                  <c:v>158.00149900220299</c:v>
                </c:pt>
                <c:pt idx="8027">
                  <c:v>158.07660616190799</c:v>
                </c:pt>
                <c:pt idx="8028">
                  <c:v>158.150825180189</c:v>
                </c:pt>
                <c:pt idx="8029">
                  <c:v>158.23009180222601</c:v>
                </c:pt>
                <c:pt idx="8030">
                  <c:v>158.29955926389201</c:v>
                </c:pt>
                <c:pt idx="8031">
                  <c:v>158.35863547090401</c:v>
                </c:pt>
                <c:pt idx="8032">
                  <c:v>158.43226239490301</c:v>
                </c:pt>
                <c:pt idx="8033">
                  <c:v>158.50529722461999</c:v>
                </c:pt>
                <c:pt idx="8034">
                  <c:v>158.59760472322401</c:v>
                </c:pt>
                <c:pt idx="8035">
                  <c:v>158.64571238365801</c:v>
                </c:pt>
                <c:pt idx="8036">
                  <c:v>158.72793947710599</c:v>
                </c:pt>
                <c:pt idx="8037">
                  <c:v>158.80987052341399</c:v>
                </c:pt>
                <c:pt idx="8038">
                  <c:v>158.88972923973299</c:v>
                </c:pt>
                <c:pt idx="8039">
                  <c:v>158.95148467337299</c:v>
                </c:pt>
                <c:pt idx="8040">
                  <c:v>159.01769561648601</c:v>
                </c:pt>
                <c:pt idx="8041">
                  <c:v>159.087459125294</c:v>
                </c:pt>
                <c:pt idx="8042">
                  <c:v>159.179781426255</c:v>
                </c:pt>
                <c:pt idx="8043">
                  <c:v>159.22787428433099</c:v>
                </c:pt>
                <c:pt idx="8044">
                  <c:v>159.28666924656</c:v>
                </c:pt>
                <c:pt idx="8045">
                  <c:v>159.339513661251</c:v>
                </c:pt>
                <c:pt idx="8046">
                  <c:v>159.419061528073</c:v>
                </c:pt>
                <c:pt idx="8047">
                  <c:v>159.47784168794399</c:v>
                </c:pt>
                <c:pt idx="8048">
                  <c:v>159.532166338341</c:v>
                </c:pt>
                <c:pt idx="8049">
                  <c:v>159.62302320595401</c:v>
                </c:pt>
                <c:pt idx="8050">
                  <c:v>159.689515393851</c:v>
                </c:pt>
                <c:pt idx="8051">
                  <c:v>159.751566874632</c:v>
                </c:pt>
                <c:pt idx="8052">
                  <c:v>159.82430565720699</c:v>
                </c:pt>
                <c:pt idx="8053">
                  <c:v>159.89377311887301</c:v>
                </c:pt>
                <c:pt idx="8054">
                  <c:v>159.96827338193901</c:v>
                </c:pt>
                <c:pt idx="8055">
                  <c:v>160.011629485757</c:v>
                </c:pt>
                <c:pt idx="8056">
                  <c:v>160.082562380772</c:v>
                </c:pt>
                <c:pt idx="8057">
                  <c:v>160.14581285247399</c:v>
                </c:pt>
                <c:pt idx="8058">
                  <c:v>160.22567156879299</c:v>
                </c:pt>
                <c:pt idx="8059">
                  <c:v>160.285635917229</c:v>
                </c:pt>
                <c:pt idx="8060">
                  <c:v>160.38093349195901</c:v>
                </c:pt>
                <c:pt idx="8061">
                  <c:v>160.41269935020199</c:v>
                </c:pt>
                <c:pt idx="8062">
                  <c:v>160.52075655671399</c:v>
                </c:pt>
                <c:pt idx="8063">
                  <c:v>160.60061527303401</c:v>
                </c:pt>
                <c:pt idx="8064">
                  <c:v>160.66028357432799</c:v>
                </c:pt>
                <c:pt idx="8065">
                  <c:v>160.731542121198</c:v>
                </c:pt>
                <c:pt idx="8066">
                  <c:v>160.80605718662</c:v>
                </c:pt>
                <c:pt idx="8067">
                  <c:v>160.864245252209</c:v>
                </c:pt>
                <c:pt idx="8068">
                  <c:v>160.94676839279899</c:v>
                </c:pt>
                <c:pt idx="8069">
                  <c:v>161.01238724162999</c:v>
                </c:pt>
                <c:pt idx="8070">
                  <c:v>161.092838052232</c:v>
                </c:pt>
                <c:pt idx="8071">
                  <c:v>161.167338315298</c:v>
                </c:pt>
                <c:pt idx="8072">
                  <c:v>161.24808517304101</c:v>
                </c:pt>
                <c:pt idx="8073">
                  <c:v>161.30479300292399</c:v>
                </c:pt>
                <c:pt idx="8074">
                  <c:v>161.390306219639</c:v>
                </c:pt>
                <c:pt idx="8075">
                  <c:v>161.46896594503701</c:v>
                </c:pt>
                <c:pt idx="8076">
                  <c:v>161.51884988831699</c:v>
                </c:pt>
                <c:pt idx="8077">
                  <c:v>161.59869380228</c:v>
                </c:pt>
                <c:pt idx="8078">
                  <c:v>161.683910971854</c:v>
                </c:pt>
                <c:pt idx="8079">
                  <c:v>161.742380282227</c:v>
                </c:pt>
                <c:pt idx="8080">
                  <c:v>161.820477518057</c:v>
                </c:pt>
                <c:pt idx="8081">
                  <c:v>161.902408564365</c:v>
                </c:pt>
                <c:pt idx="8082">
                  <c:v>161.98938721442801</c:v>
                </c:pt>
                <c:pt idx="8083">
                  <c:v>162.05023970428701</c:v>
                </c:pt>
                <c:pt idx="8084">
                  <c:v>162.132481600093</c:v>
                </c:pt>
                <c:pt idx="8085">
                  <c:v>162.19778959942599</c:v>
                </c:pt>
                <c:pt idx="8086">
                  <c:v>162.25418657981101</c:v>
                </c:pt>
                <c:pt idx="8087">
                  <c:v>162.324556985258</c:v>
                </c:pt>
                <c:pt idx="8088">
                  <c:v>162.38363319227</c:v>
                </c:pt>
                <c:pt idx="8089">
                  <c:v>162.43854993695001</c:v>
                </c:pt>
                <c:pt idx="8090">
                  <c:v>162.50535297434601</c:v>
                </c:pt>
                <c:pt idx="8091">
                  <c:v>162.57185996460001</c:v>
                </c:pt>
                <c:pt idx="8092">
                  <c:v>162.65199992570399</c:v>
                </c:pt>
                <c:pt idx="8093">
                  <c:v>162.72860212347101</c:v>
                </c:pt>
                <c:pt idx="8094">
                  <c:v>162.78322282101001</c:v>
                </c:pt>
                <c:pt idx="8095">
                  <c:v>162.85180214125199</c:v>
                </c:pt>
                <c:pt idx="8096">
                  <c:v>162.92304588576499</c:v>
                </c:pt>
                <c:pt idx="8097">
                  <c:v>162.98628155511</c:v>
                </c:pt>
                <c:pt idx="8098">
                  <c:v>163.05071621537701</c:v>
                </c:pt>
                <c:pt idx="8099">
                  <c:v>163.11572816756899</c:v>
                </c:pt>
                <c:pt idx="8100">
                  <c:v>163.18963633635201</c:v>
                </c:pt>
                <c:pt idx="8101">
                  <c:v>163.26090968557901</c:v>
                </c:pt>
                <c:pt idx="8102">
                  <c:v>163.33956941097699</c:v>
                </c:pt>
                <c:pt idx="8103">
                  <c:v>163.41022106120701</c:v>
                </c:pt>
                <c:pt idx="8104">
                  <c:v>163.48205690000199</c:v>
                </c:pt>
                <c:pt idx="8105">
                  <c:v>163.55716405970699</c:v>
                </c:pt>
                <c:pt idx="8106">
                  <c:v>163.62635027658899</c:v>
                </c:pt>
                <c:pt idx="8107">
                  <c:v>163.706194190551</c:v>
                </c:pt>
                <c:pt idx="8108">
                  <c:v>163.772094284167</c:v>
                </c:pt>
                <c:pt idx="8109">
                  <c:v>163.846017255307</c:v>
                </c:pt>
                <c:pt idx="8110">
                  <c:v>163.891741736254</c:v>
                </c:pt>
                <c:pt idx="8111">
                  <c:v>163.97664805632999</c:v>
                </c:pt>
                <c:pt idx="8112">
                  <c:v>164.031875650508</c:v>
                </c:pt>
                <c:pt idx="8113">
                  <c:v>164.11171956447001</c:v>
                </c:pt>
                <c:pt idx="8114">
                  <c:v>164.19307331885301</c:v>
                </c:pt>
                <c:pt idx="8115">
                  <c:v>164.27827568607</c:v>
                </c:pt>
                <c:pt idx="8116">
                  <c:v>164.33350328024699</c:v>
                </c:pt>
                <c:pt idx="8117">
                  <c:v>164.40918773187701</c:v>
                </c:pt>
                <c:pt idx="8118">
                  <c:v>164.48549388250299</c:v>
                </c:pt>
                <c:pt idx="8119">
                  <c:v>164.557033674157</c:v>
                </c:pt>
                <c:pt idx="8120">
                  <c:v>164.63006850387401</c:v>
                </c:pt>
                <c:pt idx="8121">
                  <c:v>164.70339938073101</c:v>
                </c:pt>
                <c:pt idx="8122">
                  <c:v>164.77673025758901</c:v>
                </c:pt>
                <c:pt idx="8123">
                  <c:v>164.87498830372999</c:v>
                </c:pt>
                <c:pt idx="8124">
                  <c:v>164.940000255922</c:v>
                </c:pt>
                <c:pt idx="8125">
                  <c:v>165.029362085472</c:v>
                </c:pt>
                <c:pt idx="8126">
                  <c:v>165.108036613227</c:v>
                </c:pt>
                <c:pt idx="8127">
                  <c:v>165.195311310432</c:v>
                </c:pt>
                <c:pt idx="8128">
                  <c:v>165.24577254563701</c:v>
                </c:pt>
                <c:pt idx="8129">
                  <c:v>165.300408045533</c:v>
                </c:pt>
                <c:pt idx="8130">
                  <c:v>165.37729148808401</c:v>
                </c:pt>
                <c:pt idx="8131">
                  <c:v>165.444686619762</c:v>
                </c:pt>
                <c:pt idx="8132">
                  <c:v>165.48802792122299</c:v>
                </c:pt>
                <c:pt idx="8133">
                  <c:v>165.56699849611999</c:v>
                </c:pt>
                <c:pt idx="8134">
                  <c:v>165.633194636876</c:v>
                </c:pt>
                <c:pt idx="8135">
                  <c:v>165.717212815529</c:v>
                </c:pt>
                <c:pt idx="8136">
                  <c:v>165.77837615488599</c:v>
                </c:pt>
                <c:pt idx="8137">
                  <c:v>165.841907871372</c:v>
                </c:pt>
                <c:pt idx="8138">
                  <c:v>165.90483269121901</c:v>
                </c:pt>
                <c:pt idx="8139">
                  <c:v>165.97548434145</c:v>
                </c:pt>
                <c:pt idx="8140">
                  <c:v>166.04496660547301</c:v>
                </c:pt>
                <c:pt idx="8141">
                  <c:v>166.10759537817901</c:v>
                </c:pt>
                <c:pt idx="8142">
                  <c:v>166.16875871753601</c:v>
                </c:pt>
                <c:pt idx="8143">
                  <c:v>166.23881827348399</c:v>
                </c:pt>
                <c:pt idx="8144">
                  <c:v>166.30828573515001</c:v>
                </c:pt>
                <c:pt idx="8145">
                  <c:v>166.37776799917299</c:v>
                </c:pt>
                <c:pt idx="8146">
                  <c:v>166.44958903561101</c:v>
                </c:pt>
                <c:pt idx="8147">
                  <c:v>166.53628644089099</c:v>
                </c:pt>
                <c:pt idx="8148">
                  <c:v>166.60544305305899</c:v>
                </c:pt>
                <c:pt idx="8149">
                  <c:v>166.67729369421099</c:v>
                </c:pt>
                <c:pt idx="8150">
                  <c:v>166.75152751484899</c:v>
                </c:pt>
                <c:pt idx="8151">
                  <c:v>166.82515443884799</c:v>
                </c:pt>
                <c:pt idx="8152">
                  <c:v>166.8773919569</c:v>
                </c:pt>
                <c:pt idx="8153">
                  <c:v>166.95368330516899</c:v>
                </c:pt>
                <c:pt idx="8154">
                  <c:v>167.01514269166799</c:v>
                </c:pt>
                <c:pt idx="8155">
                  <c:v>167.07778626673101</c:v>
                </c:pt>
                <c:pt idx="8156">
                  <c:v>167.15705288876799</c:v>
                </c:pt>
                <c:pt idx="8157">
                  <c:v>167.228592680422</c:v>
                </c:pt>
                <c:pt idx="8158">
                  <c:v>167.30785930245901</c:v>
                </c:pt>
                <c:pt idx="8159">
                  <c:v>167.36900783945899</c:v>
                </c:pt>
                <c:pt idx="8160">
                  <c:v>167.43610692399599</c:v>
                </c:pt>
                <c:pt idx="8161">
                  <c:v>167.49845445191801</c:v>
                </c:pt>
                <c:pt idx="8162">
                  <c:v>167.56999424357201</c:v>
                </c:pt>
                <c:pt idx="8163">
                  <c:v>167.64778062990399</c:v>
                </c:pt>
                <c:pt idx="8164">
                  <c:v>167.721999648185</c:v>
                </c:pt>
                <c:pt idx="8165">
                  <c:v>167.76325381730101</c:v>
                </c:pt>
                <c:pt idx="8166">
                  <c:v>167.84579176024801</c:v>
                </c:pt>
                <c:pt idx="8167">
                  <c:v>167.94791322158099</c:v>
                </c:pt>
                <c:pt idx="8168">
                  <c:v>168.02629170219501</c:v>
                </c:pt>
                <c:pt idx="8169">
                  <c:v>168.10317514474599</c:v>
                </c:pt>
                <c:pt idx="8170">
                  <c:v>168.202040087526</c:v>
                </c:pt>
                <c:pt idx="8171">
                  <c:v>168.25429240793599</c:v>
                </c:pt>
                <c:pt idx="8172">
                  <c:v>168.335039265679</c:v>
                </c:pt>
                <c:pt idx="8173">
                  <c:v>168.39975517072901</c:v>
                </c:pt>
                <c:pt idx="8174">
                  <c:v>168.47277519808901</c:v>
                </c:pt>
                <c:pt idx="8175">
                  <c:v>168.54640212208801</c:v>
                </c:pt>
                <c:pt idx="8176">
                  <c:v>168.60667732002199</c:v>
                </c:pt>
                <c:pt idx="8177">
                  <c:v>168.683856809714</c:v>
                </c:pt>
                <c:pt idx="8178">
                  <c:v>168.76402637553201</c:v>
                </c:pt>
                <c:pt idx="8179">
                  <c:v>168.82339862968499</c:v>
                </c:pt>
                <c:pt idx="8180">
                  <c:v>168.89077895900601</c:v>
                </c:pt>
                <c:pt idx="8181">
                  <c:v>168.959950373531</c:v>
                </c:pt>
                <c:pt idx="8182">
                  <c:v>169.043968552184</c:v>
                </c:pt>
                <c:pt idx="8183">
                  <c:v>169.105427938682</c:v>
                </c:pt>
                <c:pt idx="8184">
                  <c:v>169.164800192836</c:v>
                </c:pt>
                <c:pt idx="8185">
                  <c:v>169.22772501268301</c:v>
                </c:pt>
                <c:pt idx="8186">
                  <c:v>169.306103493297</c:v>
                </c:pt>
                <c:pt idx="8187">
                  <c:v>169.36785892693601</c:v>
                </c:pt>
                <c:pt idx="8188">
                  <c:v>169.46315650166599</c:v>
                </c:pt>
                <c:pt idx="8189">
                  <c:v>169.49906701988499</c:v>
                </c:pt>
                <c:pt idx="8190">
                  <c:v>169.58665256658799</c:v>
                </c:pt>
                <c:pt idx="8191">
                  <c:v>169.654343745407</c:v>
                </c:pt>
                <c:pt idx="8192">
                  <c:v>169.74191448975299</c:v>
                </c:pt>
                <c:pt idx="8193">
                  <c:v>169.82414158320199</c:v>
                </c:pt>
                <c:pt idx="8194">
                  <c:v>169.88856144111199</c:v>
                </c:pt>
                <c:pt idx="8195">
                  <c:v>169.937838487753</c:v>
                </c:pt>
                <c:pt idx="8196">
                  <c:v>169.99842453518499</c:v>
                </c:pt>
                <c:pt idx="8197">
                  <c:v>170.05748593984001</c:v>
                </c:pt>
                <c:pt idx="8198">
                  <c:v>170.11567400542901</c:v>
                </c:pt>
                <c:pt idx="8199">
                  <c:v>170.18662170280101</c:v>
                </c:pt>
                <c:pt idx="8200">
                  <c:v>170.27361515522099</c:v>
                </c:pt>
                <c:pt idx="8201">
                  <c:v>170.337146871708</c:v>
                </c:pt>
                <c:pt idx="8202">
                  <c:v>170.39355865445</c:v>
                </c:pt>
                <c:pt idx="8203">
                  <c:v>170.474897606475</c:v>
                </c:pt>
                <c:pt idx="8204">
                  <c:v>170.544661115282</c:v>
                </c:pt>
                <c:pt idx="8205">
                  <c:v>170.611760199819</c:v>
                </c:pt>
                <c:pt idx="8206">
                  <c:v>170.677956340576</c:v>
                </c:pt>
                <c:pt idx="8207">
                  <c:v>170.744759377972</c:v>
                </c:pt>
                <c:pt idx="8208">
                  <c:v>170.83410640516399</c:v>
                </c:pt>
                <c:pt idx="8209">
                  <c:v>170.922580093291</c:v>
                </c:pt>
                <c:pt idx="8210">
                  <c:v>170.96621744189301</c:v>
                </c:pt>
                <c:pt idx="8211">
                  <c:v>171.069833941289</c:v>
                </c:pt>
                <c:pt idx="8212">
                  <c:v>171.132447911638</c:v>
                </c:pt>
                <c:pt idx="8213">
                  <c:v>171.189466591019</c:v>
                </c:pt>
                <c:pt idx="8214">
                  <c:v>171.29219494899101</c:v>
                </c:pt>
                <c:pt idx="8215">
                  <c:v>171.369966532966</c:v>
                </c:pt>
                <c:pt idx="8216">
                  <c:v>171.43141111710699</c:v>
                </c:pt>
                <c:pt idx="8217">
                  <c:v>171.505940984886</c:v>
                </c:pt>
                <c:pt idx="8218">
                  <c:v>171.571559833718</c:v>
                </c:pt>
                <c:pt idx="8219">
                  <c:v>171.657635540001</c:v>
                </c:pt>
                <c:pt idx="8220">
                  <c:v>171.724734624538</c:v>
                </c:pt>
                <c:pt idx="8221">
                  <c:v>171.798938840462</c:v>
                </c:pt>
                <c:pt idx="8222">
                  <c:v>171.860694274102</c:v>
                </c:pt>
                <c:pt idx="8223">
                  <c:v>171.932544915254</c:v>
                </c:pt>
                <c:pt idx="8224">
                  <c:v>171.98864584849801</c:v>
                </c:pt>
                <c:pt idx="8225">
                  <c:v>172.07532845142001</c:v>
                </c:pt>
                <c:pt idx="8226">
                  <c:v>172.140355205969</c:v>
                </c:pt>
                <c:pt idx="8227">
                  <c:v>172.20595925244399</c:v>
                </c:pt>
                <c:pt idx="8228">
                  <c:v>172.27305833698099</c:v>
                </c:pt>
                <c:pt idx="8229">
                  <c:v>172.341918902007</c:v>
                </c:pt>
                <c:pt idx="8230">
                  <c:v>172.39417122241699</c:v>
                </c:pt>
                <c:pt idx="8231">
                  <c:v>172.46927838212099</c:v>
                </c:pt>
                <c:pt idx="8232">
                  <c:v>172.528665438632</c:v>
                </c:pt>
                <c:pt idx="8233">
                  <c:v>172.637299937069</c:v>
                </c:pt>
                <c:pt idx="8234">
                  <c:v>172.72191021000401</c:v>
                </c:pt>
                <c:pt idx="8235">
                  <c:v>172.77802594560501</c:v>
                </c:pt>
                <c:pt idx="8236">
                  <c:v>172.86115598283399</c:v>
                </c:pt>
                <c:pt idx="8237">
                  <c:v>172.91636877465501</c:v>
                </c:pt>
                <c:pt idx="8238">
                  <c:v>172.97960444399999</c:v>
                </c:pt>
                <c:pt idx="8239">
                  <c:v>173.036608321024</c:v>
                </c:pt>
                <c:pt idx="8240">
                  <c:v>173.09627662231901</c:v>
                </c:pt>
                <c:pt idx="8241">
                  <c:v>173.15535282933101</c:v>
                </c:pt>
                <c:pt idx="8242">
                  <c:v>173.23996310226599</c:v>
                </c:pt>
                <c:pt idx="8243">
                  <c:v>173.31715739431499</c:v>
                </c:pt>
                <c:pt idx="8244">
                  <c:v>173.380082214162</c:v>
                </c:pt>
                <c:pt idx="8245">
                  <c:v>173.441541600661</c:v>
                </c:pt>
                <c:pt idx="8246">
                  <c:v>173.500913854814</c:v>
                </c:pt>
                <c:pt idx="8247">
                  <c:v>173.56117425039099</c:v>
                </c:pt>
                <c:pt idx="8248">
                  <c:v>173.636577457237</c:v>
                </c:pt>
                <c:pt idx="8249">
                  <c:v>173.71140337215701</c:v>
                </c:pt>
                <c:pt idx="8250">
                  <c:v>173.76245670164499</c:v>
                </c:pt>
                <c:pt idx="8251">
                  <c:v>173.83728261656501</c:v>
                </c:pt>
                <c:pt idx="8252">
                  <c:v>173.923965219488</c:v>
                </c:pt>
                <c:pt idx="8253">
                  <c:v>174.01539937902601</c:v>
                </c:pt>
                <c:pt idx="8254">
                  <c:v>174.07358744461499</c:v>
                </c:pt>
                <c:pt idx="8255">
                  <c:v>174.149286698602</c:v>
                </c:pt>
                <c:pt idx="8256">
                  <c:v>174.21429865079401</c:v>
                </c:pt>
                <c:pt idx="8257">
                  <c:v>174.28762952765101</c:v>
                </c:pt>
                <c:pt idx="8258">
                  <c:v>174.36392087592</c:v>
                </c:pt>
                <c:pt idx="8259">
                  <c:v>174.43991617704799</c:v>
                </c:pt>
                <c:pt idx="8260">
                  <c:v>174.505831073021</c:v>
                </c:pt>
                <c:pt idx="8261">
                  <c:v>174.58212242128999</c:v>
                </c:pt>
                <c:pt idx="8262">
                  <c:v>174.66941192085201</c:v>
                </c:pt>
                <c:pt idx="8263">
                  <c:v>174.73917542965901</c:v>
                </c:pt>
                <c:pt idx="8264">
                  <c:v>174.80507552327401</c:v>
                </c:pt>
                <c:pt idx="8265">
                  <c:v>174.86949538118401</c:v>
                </c:pt>
                <c:pt idx="8266">
                  <c:v>174.944010446606</c:v>
                </c:pt>
                <c:pt idx="8267">
                  <c:v>175.01140557828401</c:v>
                </c:pt>
                <c:pt idx="8268">
                  <c:v>175.075529389053</c:v>
                </c:pt>
                <c:pt idx="8269">
                  <c:v>175.154203916808</c:v>
                </c:pt>
                <c:pt idx="8270">
                  <c:v>175.21951191614099</c:v>
                </c:pt>
                <c:pt idx="8271">
                  <c:v>175.281563396922</c:v>
                </c:pt>
                <c:pt idx="8272">
                  <c:v>175.36763910320499</c:v>
                </c:pt>
                <c:pt idx="8273">
                  <c:v>175.419003282191</c:v>
                </c:pt>
                <c:pt idx="8274">
                  <c:v>175.51906721589299</c:v>
                </c:pt>
                <c:pt idx="8275">
                  <c:v>175.60070221505899</c:v>
                </c:pt>
                <c:pt idx="8276">
                  <c:v>175.67164991243101</c:v>
                </c:pt>
                <c:pt idx="8277">
                  <c:v>175.755372043942</c:v>
                </c:pt>
                <c:pt idx="8278">
                  <c:v>175.81860771328701</c:v>
                </c:pt>
                <c:pt idx="8279">
                  <c:v>175.87025313705701</c:v>
                </c:pt>
                <c:pt idx="8280">
                  <c:v>175.937633466378</c:v>
                </c:pt>
                <c:pt idx="8281">
                  <c:v>176.000573088583</c:v>
                </c:pt>
                <c:pt idx="8282">
                  <c:v>176.06292061650399</c:v>
                </c:pt>
                <c:pt idx="8283">
                  <c:v>176.13863467284801</c:v>
                </c:pt>
                <c:pt idx="8284">
                  <c:v>176.203039728401</c:v>
                </c:pt>
                <c:pt idx="8285">
                  <c:v>176.30606413351401</c:v>
                </c:pt>
                <c:pt idx="8286">
                  <c:v>176.37612368946199</c:v>
                </c:pt>
                <c:pt idx="8287">
                  <c:v>176.43549594361599</c:v>
                </c:pt>
                <c:pt idx="8288">
                  <c:v>176.50318712243501</c:v>
                </c:pt>
                <c:pt idx="8289">
                  <c:v>176.55691967855</c:v>
                </c:pt>
                <c:pt idx="8290">
                  <c:v>176.62906636684301</c:v>
                </c:pt>
                <c:pt idx="8291">
                  <c:v>176.69289413046999</c:v>
                </c:pt>
                <c:pt idx="8292">
                  <c:v>176.76591415783</c:v>
                </c:pt>
                <c:pt idx="8293">
                  <c:v>176.83360533664899</c:v>
                </c:pt>
                <c:pt idx="8294">
                  <c:v>176.90396093973899</c:v>
                </c:pt>
                <c:pt idx="8295">
                  <c:v>176.98472259983899</c:v>
                </c:pt>
                <c:pt idx="8296">
                  <c:v>177.065469457582</c:v>
                </c:pt>
                <c:pt idx="8297">
                  <c:v>177.147104456748</c:v>
                </c:pt>
                <c:pt idx="8298">
                  <c:v>177.23230682396499</c:v>
                </c:pt>
                <c:pt idx="8299">
                  <c:v>177.31246158742599</c:v>
                </c:pt>
                <c:pt idx="8300">
                  <c:v>177.376585398195</c:v>
                </c:pt>
                <c:pt idx="8301">
                  <c:v>177.46563637824599</c:v>
                </c:pt>
                <c:pt idx="8302">
                  <c:v>177.53719097225701</c:v>
                </c:pt>
                <c:pt idx="8303">
                  <c:v>177.60785742484501</c:v>
                </c:pt>
                <c:pt idx="8304">
                  <c:v>177.67910116935701</c:v>
                </c:pt>
                <c:pt idx="8305">
                  <c:v>177.74736964010199</c:v>
                </c:pt>
                <c:pt idx="8306">
                  <c:v>177.818332139831</c:v>
                </c:pt>
                <c:pt idx="8307">
                  <c:v>177.87563206399599</c:v>
                </c:pt>
                <c:pt idx="8308">
                  <c:v>177.95102046848501</c:v>
                </c:pt>
                <c:pt idx="8309">
                  <c:v>178.03059794001999</c:v>
                </c:pt>
                <c:pt idx="8310">
                  <c:v>178.09412965650699</c:v>
                </c:pt>
                <c:pt idx="8311">
                  <c:v>178.165373401019</c:v>
                </c:pt>
                <c:pt idx="8312">
                  <c:v>178.24909553253099</c:v>
                </c:pt>
                <c:pt idx="8313">
                  <c:v>178.300755758658</c:v>
                </c:pt>
                <c:pt idx="8314">
                  <c:v>178.35983196567</c:v>
                </c:pt>
                <c:pt idx="8315">
                  <c:v>178.42662020070901</c:v>
                </c:pt>
                <c:pt idx="8316">
                  <c:v>178.51746226596501</c:v>
                </c:pt>
                <c:pt idx="8317">
                  <c:v>178.59911206748799</c:v>
                </c:pt>
                <c:pt idx="8318">
                  <c:v>178.67688365146299</c:v>
                </c:pt>
                <c:pt idx="8319">
                  <c:v>178.76475044295</c:v>
                </c:pt>
                <c:pt idx="8320">
                  <c:v>178.838110924522</c:v>
                </c:pt>
                <c:pt idx="8321">
                  <c:v>178.89242077256199</c:v>
                </c:pt>
                <c:pt idx="8322">
                  <c:v>178.97079925317601</c:v>
                </c:pt>
                <c:pt idx="8323">
                  <c:v>179.05005107285601</c:v>
                </c:pt>
                <c:pt idx="8324">
                  <c:v>179.10971937415101</c:v>
                </c:pt>
                <c:pt idx="8325">
                  <c:v>179.18839390190601</c:v>
                </c:pt>
                <c:pt idx="8326">
                  <c:v>179.258468260211</c:v>
                </c:pt>
                <c:pt idx="8327">
                  <c:v>179.33385666469999</c:v>
                </c:pt>
                <c:pt idx="8328">
                  <c:v>179.39650023976299</c:v>
                </c:pt>
                <c:pt idx="8329">
                  <c:v>179.47726189986301</c:v>
                </c:pt>
                <c:pt idx="8330">
                  <c:v>179.54018671970999</c:v>
                </c:pt>
                <c:pt idx="8331">
                  <c:v>179.58323197403001</c:v>
                </c:pt>
                <c:pt idx="8332">
                  <c:v>179.65776184180899</c:v>
                </c:pt>
                <c:pt idx="8333">
                  <c:v>179.736125520066</c:v>
                </c:pt>
                <c:pt idx="8334">
                  <c:v>179.792537302808</c:v>
                </c:pt>
                <c:pt idx="8335">
                  <c:v>179.88012284951199</c:v>
                </c:pt>
                <c:pt idx="8336">
                  <c:v>179.94038324508799</c:v>
                </c:pt>
                <c:pt idx="8337">
                  <c:v>180.02201824425501</c:v>
                </c:pt>
                <c:pt idx="8338">
                  <c:v>180.10841960239301</c:v>
                </c:pt>
                <c:pt idx="8339">
                  <c:v>180.18500699780401</c:v>
                </c:pt>
                <c:pt idx="8340">
                  <c:v>180.26693804411099</c:v>
                </c:pt>
                <c:pt idx="8341">
                  <c:v>180.344117533803</c:v>
                </c:pt>
                <c:pt idx="8342">
                  <c:v>180.39102620331499</c:v>
                </c:pt>
                <c:pt idx="8343">
                  <c:v>180.48958029659701</c:v>
                </c:pt>
                <c:pt idx="8344">
                  <c:v>180.53502353276099</c:v>
                </c:pt>
                <c:pt idx="8345">
                  <c:v>180.622890324248</c:v>
                </c:pt>
                <c:pt idx="8346">
                  <c:v>180.683446766966</c:v>
                </c:pt>
                <c:pt idx="8347">
                  <c:v>180.76152920043901</c:v>
                </c:pt>
                <c:pt idx="8348">
                  <c:v>180.82476486978399</c:v>
                </c:pt>
                <c:pt idx="8349">
                  <c:v>180.89896908570799</c:v>
                </c:pt>
                <c:pt idx="8350">
                  <c:v>180.96072451934799</c:v>
                </c:pt>
                <c:pt idx="8351">
                  <c:v>181.03642377333401</c:v>
                </c:pt>
                <c:pt idx="8352">
                  <c:v>181.090763226089</c:v>
                </c:pt>
                <c:pt idx="8353">
                  <c:v>181.17744582901099</c:v>
                </c:pt>
                <c:pt idx="8354">
                  <c:v>181.24216173406199</c:v>
                </c:pt>
                <c:pt idx="8355">
                  <c:v>181.31044500716399</c:v>
                </c:pt>
                <c:pt idx="8356">
                  <c:v>181.366856789906</c:v>
                </c:pt>
                <c:pt idx="8357">
                  <c:v>181.43394107208599</c:v>
                </c:pt>
                <c:pt idx="8358">
                  <c:v>181.51587211839299</c:v>
                </c:pt>
                <c:pt idx="8359">
                  <c:v>181.599905099403</c:v>
                </c:pt>
                <c:pt idx="8360">
                  <c:v>181.68866003231301</c:v>
                </c:pt>
                <c:pt idx="8361">
                  <c:v>181.75931168254399</c:v>
                </c:pt>
                <c:pt idx="8362">
                  <c:v>181.82729890850399</c:v>
                </c:pt>
                <c:pt idx="8363">
                  <c:v>181.89766931395101</c:v>
                </c:pt>
                <c:pt idx="8364">
                  <c:v>181.97662508649</c:v>
                </c:pt>
                <c:pt idx="8365">
                  <c:v>182.05737194423301</c:v>
                </c:pt>
                <c:pt idx="8366">
                  <c:v>182.12981467966699</c:v>
                </c:pt>
                <c:pt idx="8367">
                  <c:v>182.18384328292299</c:v>
                </c:pt>
                <c:pt idx="8368">
                  <c:v>182.27320511247299</c:v>
                </c:pt>
                <c:pt idx="8369">
                  <c:v>182.33851311180601</c:v>
                </c:pt>
                <c:pt idx="8370">
                  <c:v>182.42639470565101</c:v>
                </c:pt>
                <c:pt idx="8371">
                  <c:v>182.49347898783</c:v>
                </c:pt>
                <c:pt idx="8372">
                  <c:v>182.55196310056101</c:v>
                </c:pt>
                <c:pt idx="8373">
                  <c:v>182.61995032652101</c:v>
                </c:pt>
                <c:pt idx="8374">
                  <c:v>182.68912174104599</c:v>
                </c:pt>
                <c:pt idx="8375">
                  <c:v>182.76572393881301</c:v>
                </c:pt>
                <c:pt idx="8376">
                  <c:v>182.84260738136399</c:v>
                </c:pt>
                <c:pt idx="8377">
                  <c:v>182.897524126044</c:v>
                </c:pt>
                <c:pt idx="8378">
                  <c:v>182.96521530486299</c:v>
                </c:pt>
                <c:pt idx="8379">
                  <c:v>183.040322464567</c:v>
                </c:pt>
                <c:pt idx="8380">
                  <c:v>183.12670902034901</c:v>
                </c:pt>
                <c:pt idx="8381">
                  <c:v>183.208654869014</c:v>
                </c:pt>
                <c:pt idx="8382">
                  <c:v>183.290585915321</c:v>
                </c:pt>
                <c:pt idx="8383">
                  <c:v>183.34936607519199</c:v>
                </c:pt>
                <c:pt idx="8384">
                  <c:v>183.420905866846</c:v>
                </c:pt>
                <c:pt idx="8385">
                  <c:v>183.50107543266401</c:v>
                </c:pt>
                <c:pt idx="8386">
                  <c:v>183.564296299652</c:v>
                </c:pt>
                <c:pt idx="8387">
                  <c:v>183.63851531793301</c:v>
                </c:pt>
                <c:pt idx="8388">
                  <c:v>183.70443021390599</c:v>
                </c:pt>
                <c:pt idx="8389">
                  <c:v>183.77685814698299</c:v>
                </c:pt>
                <c:pt idx="8390">
                  <c:v>183.827334184546</c:v>
                </c:pt>
                <c:pt idx="8391">
                  <c:v>183.908362287073</c:v>
                </c:pt>
                <c:pt idx="8392">
                  <c:v>183.971908805916</c:v>
                </c:pt>
                <c:pt idx="8393">
                  <c:v>184.04168711707999</c:v>
                </c:pt>
                <c:pt idx="8394">
                  <c:v>184.110251634966</c:v>
                </c:pt>
                <c:pt idx="8395">
                  <c:v>184.18774197415601</c:v>
                </c:pt>
                <c:pt idx="8396">
                  <c:v>184.22128411524599</c:v>
                </c:pt>
                <c:pt idx="8397">
                  <c:v>184.31835797282301</c:v>
                </c:pt>
                <c:pt idx="8398">
                  <c:v>184.381001547886</c:v>
                </c:pt>
                <c:pt idx="8399">
                  <c:v>184.43800542490999</c:v>
                </c:pt>
                <c:pt idx="8400">
                  <c:v>184.503313424243</c:v>
                </c:pt>
                <c:pt idx="8401">
                  <c:v>184.583468187704</c:v>
                </c:pt>
                <c:pt idx="8402">
                  <c:v>184.668359705423</c:v>
                </c:pt>
                <c:pt idx="8403">
                  <c:v>184.759808667318</c:v>
                </c:pt>
                <c:pt idx="8404">
                  <c:v>184.83432373273999</c:v>
                </c:pt>
                <c:pt idx="8405">
                  <c:v>184.888648383137</c:v>
                </c:pt>
                <c:pt idx="8406">
                  <c:v>184.969099193739</c:v>
                </c:pt>
                <c:pt idx="8407">
                  <c:v>185.04183797631401</c:v>
                </c:pt>
                <c:pt idx="8408">
                  <c:v>185.09972999476199</c:v>
                </c:pt>
                <c:pt idx="8409">
                  <c:v>185.17304606926299</c:v>
                </c:pt>
                <c:pt idx="8410">
                  <c:v>185.240752050439</c:v>
                </c:pt>
                <c:pt idx="8411">
                  <c:v>185.32830799242799</c:v>
                </c:pt>
                <c:pt idx="8412">
                  <c:v>185.415612294347</c:v>
                </c:pt>
                <c:pt idx="8413">
                  <c:v>185.48208967988799</c:v>
                </c:pt>
                <c:pt idx="8414">
                  <c:v>185.556619547667</c:v>
                </c:pt>
                <c:pt idx="8415">
                  <c:v>185.63143066023099</c:v>
                </c:pt>
                <c:pt idx="8416">
                  <c:v>185.684852366847</c:v>
                </c:pt>
                <c:pt idx="8417">
                  <c:v>185.77332605497401</c:v>
                </c:pt>
                <c:pt idx="8418">
                  <c:v>185.83151412056301</c:v>
                </c:pt>
                <c:pt idx="8419">
                  <c:v>185.89445374276701</c:v>
                </c:pt>
                <c:pt idx="8420">
                  <c:v>185.96541624249599</c:v>
                </c:pt>
                <c:pt idx="8421">
                  <c:v>186.037252081291</c:v>
                </c:pt>
                <c:pt idx="8422">
                  <c:v>186.11799893903401</c:v>
                </c:pt>
                <c:pt idx="8423">
                  <c:v>186.19221795731499</c:v>
                </c:pt>
                <c:pt idx="8424">
                  <c:v>186.28246792828801</c:v>
                </c:pt>
                <c:pt idx="8425">
                  <c:v>186.34481545621</c:v>
                </c:pt>
                <c:pt idx="8426">
                  <c:v>186.43059511535199</c:v>
                </c:pt>
                <c:pt idx="8427">
                  <c:v>186.495029775619</c:v>
                </c:pt>
                <c:pt idx="8428">
                  <c:v>186.57072902960601</c:v>
                </c:pt>
                <c:pt idx="8429">
                  <c:v>186.65652349110499</c:v>
                </c:pt>
                <c:pt idx="8430">
                  <c:v>186.72360777328501</c:v>
                </c:pt>
                <c:pt idx="8431">
                  <c:v>186.78092249980699</c:v>
                </c:pt>
                <c:pt idx="8432">
                  <c:v>186.859286178064</c:v>
                </c:pt>
                <c:pt idx="8433">
                  <c:v>186.92668130974201</c:v>
                </c:pt>
                <c:pt idx="8434">
                  <c:v>187.00239536608601</c:v>
                </c:pt>
                <c:pt idx="8435">
                  <c:v>187.060864676459</c:v>
                </c:pt>
                <c:pt idx="8436">
                  <c:v>187.137156024728</c:v>
                </c:pt>
                <c:pt idx="8437">
                  <c:v>187.20336696784199</c:v>
                </c:pt>
                <c:pt idx="8438">
                  <c:v>187.268674967175</c:v>
                </c:pt>
                <c:pt idx="8439">
                  <c:v>187.342301891174</c:v>
                </c:pt>
                <c:pt idx="8440">
                  <c:v>187.41474462660801</c:v>
                </c:pt>
                <c:pt idx="8441">
                  <c:v>187.48064472022401</c:v>
                </c:pt>
                <c:pt idx="8442">
                  <c:v>187.54240015386301</c:v>
                </c:pt>
                <c:pt idx="8443">
                  <c:v>187.616619172144</c:v>
                </c:pt>
                <c:pt idx="8444">
                  <c:v>187.69350261469501</c:v>
                </c:pt>
                <c:pt idx="8445">
                  <c:v>187.76860977440001</c:v>
                </c:pt>
                <c:pt idx="8446">
                  <c:v>187.84935663214301</c:v>
                </c:pt>
                <c:pt idx="8447">
                  <c:v>187.91438338669201</c:v>
                </c:pt>
                <c:pt idx="8448">
                  <c:v>187.99274706494899</c:v>
                </c:pt>
                <c:pt idx="8449">
                  <c:v>188.056870875718</c:v>
                </c:pt>
                <c:pt idx="8450">
                  <c:v>188.135249356332</c:v>
                </c:pt>
                <c:pt idx="8451">
                  <c:v>188.20174154422901</c:v>
                </c:pt>
                <c:pt idx="8452">
                  <c:v>188.278639789138</c:v>
                </c:pt>
                <c:pt idx="8453">
                  <c:v>188.35137857171301</c:v>
                </c:pt>
                <c:pt idx="8454">
                  <c:v>188.43597404229101</c:v>
                </c:pt>
                <c:pt idx="8455">
                  <c:v>188.50812073058401</c:v>
                </c:pt>
                <c:pt idx="8456">
                  <c:v>188.58322789028799</c:v>
                </c:pt>
                <c:pt idx="8457">
                  <c:v>188.659830088056</c:v>
                </c:pt>
                <c:pt idx="8458">
                  <c:v>188.71088341754299</c:v>
                </c:pt>
                <c:pt idx="8459">
                  <c:v>188.78035087920901</c:v>
                </c:pt>
                <c:pt idx="8460">
                  <c:v>188.85844811503901</c:v>
                </c:pt>
                <c:pt idx="8461">
                  <c:v>188.925532397219</c:v>
                </c:pt>
                <c:pt idx="8462">
                  <c:v>188.99291272654</c:v>
                </c:pt>
                <c:pt idx="8463">
                  <c:v>189.087322159846</c:v>
                </c:pt>
                <c:pt idx="8464">
                  <c:v>189.119384065231</c:v>
                </c:pt>
                <c:pt idx="8465">
                  <c:v>189.20429038530699</c:v>
                </c:pt>
                <c:pt idx="8466">
                  <c:v>189.29454035628001</c:v>
                </c:pt>
                <c:pt idx="8467">
                  <c:v>189.36162463846</c:v>
                </c:pt>
                <c:pt idx="8468">
                  <c:v>189.44653095853599</c:v>
                </c:pt>
                <c:pt idx="8469">
                  <c:v>189.515406325919</c:v>
                </c:pt>
                <c:pt idx="8470">
                  <c:v>189.61218413635501</c:v>
                </c:pt>
                <c:pt idx="8471">
                  <c:v>189.678676324252</c:v>
                </c:pt>
                <c:pt idx="8472">
                  <c:v>189.765373729532</c:v>
                </c:pt>
                <c:pt idx="8473">
                  <c:v>189.817626049941</c:v>
                </c:pt>
                <c:pt idx="8474">
                  <c:v>189.895989728198</c:v>
                </c:pt>
                <c:pt idx="8475">
                  <c:v>189.98030395399201</c:v>
                </c:pt>
                <c:pt idx="8476">
                  <c:v>190.05692095411601</c:v>
                </c:pt>
                <c:pt idx="8477">
                  <c:v>190.120719113029</c:v>
                </c:pt>
                <c:pt idx="8478">
                  <c:v>190.18574586757799</c:v>
                </c:pt>
                <c:pt idx="8479">
                  <c:v>190.26738086674499</c:v>
                </c:pt>
                <c:pt idx="8480">
                  <c:v>190.33388785700001</c:v>
                </c:pt>
                <c:pt idx="8481">
                  <c:v>190.42206549798499</c:v>
                </c:pt>
                <c:pt idx="8482">
                  <c:v>190.479646666935</c:v>
                </c:pt>
                <c:pt idx="8483">
                  <c:v>190.55445777949799</c:v>
                </c:pt>
                <c:pt idx="8484">
                  <c:v>190.62362919402301</c:v>
                </c:pt>
                <c:pt idx="8485">
                  <c:v>190.69459169375099</c:v>
                </c:pt>
                <c:pt idx="8486">
                  <c:v>190.78096344717599</c:v>
                </c:pt>
                <c:pt idx="8487">
                  <c:v>190.848358578854</c:v>
                </c:pt>
                <c:pt idx="8488">
                  <c:v>190.924072635198</c:v>
                </c:pt>
                <c:pt idx="8489">
                  <c:v>191.00184421917299</c:v>
                </c:pt>
                <c:pt idx="8490">
                  <c:v>191.05973623762</c:v>
                </c:pt>
                <c:pt idx="8491">
                  <c:v>191.144050463414</c:v>
                </c:pt>
                <c:pt idx="8492">
                  <c:v>191.209950557029</c:v>
                </c:pt>
                <c:pt idx="8493">
                  <c:v>191.28594585815699</c:v>
                </c:pt>
                <c:pt idx="8494">
                  <c:v>191.35542812218</c:v>
                </c:pt>
                <c:pt idx="8495">
                  <c:v>191.441799875605</c:v>
                </c:pt>
                <c:pt idx="8496">
                  <c:v>191.51573764910199</c:v>
                </c:pt>
                <c:pt idx="8497">
                  <c:v>191.57629409181999</c:v>
                </c:pt>
                <c:pt idx="8498">
                  <c:v>191.65141605388101</c:v>
                </c:pt>
                <c:pt idx="8499">
                  <c:v>191.704541713357</c:v>
                </c:pt>
                <c:pt idx="8500">
                  <c:v>191.783216241112</c:v>
                </c:pt>
                <c:pt idx="8501">
                  <c:v>191.852076806139</c:v>
                </c:pt>
                <c:pt idx="8502">
                  <c:v>191.91236680642999</c:v>
                </c:pt>
                <c:pt idx="8503">
                  <c:v>191.98834730520099</c:v>
                </c:pt>
                <c:pt idx="8504">
                  <c:v>192.04564722936601</c:v>
                </c:pt>
                <c:pt idx="8505">
                  <c:v>192.11779391765899</c:v>
                </c:pt>
                <c:pt idx="8506">
                  <c:v>192.20597155864499</c:v>
                </c:pt>
                <c:pt idx="8507">
                  <c:v>192.29620672726099</c:v>
                </c:pt>
                <c:pt idx="8508">
                  <c:v>192.35469083999101</c:v>
                </c:pt>
                <c:pt idx="8509">
                  <c:v>192.428021716849</c:v>
                </c:pt>
                <c:pt idx="8510">
                  <c:v>192.528958989617</c:v>
                </c:pt>
                <c:pt idx="8511">
                  <c:v>192.58446782857899</c:v>
                </c:pt>
                <c:pt idx="8512">
                  <c:v>192.66670972438399</c:v>
                </c:pt>
                <c:pt idx="8513">
                  <c:v>192.73943370460299</c:v>
                </c:pt>
                <c:pt idx="8514">
                  <c:v>192.789613695024</c:v>
                </c:pt>
                <c:pt idx="8515">
                  <c:v>192.875985448449</c:v>
                </c:pt>
                <c:pt idx="8516">
                  <c:v>192.944579571048</c:v>
                </c:pt>
                <c:pt idx="8517">
                  <c:v>193.02652541971301</c:v>
                </c:pt>
                <c:pt idx="8518">
                  <c:v>193.100744437994</c:v>
                </c:pt>
                <c:pt idx="8519">
                  <c:v>193.15921374836699</c:v>
                </c:pt>
                <c:pt idx="8520">
                  <c:v>193.236704087558</c:v>
                </c:pt>
                <c:pt idx="8521">
                  <c:v>193.32782739759699</c:v>
                </c:pt>
                <c:pt idx="8522">
                  <c:v>193.39166996358199</c:v>
                </c:pt>
                <c:pt idx="8523">
                  <c:v>193.45640067099001</c:v>
                </c:pt>
                <c:pt idx="8524">
                  <c:v>193.531493028337</c:v>
                </c:pt>
                <c:pt idx="8525">
                  <c:v>193.591768226271</c:v>
                </c:pt>
                <c:pt idx="8526">
                  <c:v>193.67042795166901</c:v>
                </c:pt>
                <c:pt idx="8527">
                  <c:v>193.75505302696101</c:v>
                </c:pt>
                <c:pt idx="8528">
                  <c:v>193.83876035611499</c:v>
                </c:pt>
                <c:pt idx="8529">
                  <c:v>193.915939845808</c:v>
                </c:pt>
                <c:pt idx="8530">
                  <c:v>193.978598223228</c:v>
                </c:pt>
                <c:pt idx="8531">
                  <c:v>194.04805088253701</c:v>
                </c:pt>
                <c:pt idx="8532">
                  <c:v>194.12524517458601</c:v>
                </c:pt>
                <c:pt idx="8533">
                  <c:v>194.20569598518799</c:v>
                </c:pt>
                <c:pt idx="8534">
                  <c:v>194.26388405077699</c:v>
                </c:pt>
                <c:pt idx="8535">
                  <c:v>194.332167323878</c:v>
                </c:pt>
                <c:pt idx="8536">
                  <c:v>194.41291418162101</c:v>
                </c:pt>
                <c:pt idx="8537">
                  <c:v>194.491884756518</c:v>
                </c:pt>
                <c:pt idx="8538">
                  <c:v>194.56551168051701</c:v>
                </c:pt>
                <c:pt idx="8539">
                  <c:v>194.62904339700299</c:v>
                </c:pt>
                <c:pt idx="8540">
                  <c:v>194.695831632042</c:v>
                </c:pt>
                <c:pt idx="8541">
                  <c:v>194.78192214068201</c:v>
                </c:pt>
                <c:pt idx="8542">
                  <c:v>194.83951811198901</c:v>
                </c:pt>
                <c:pt idx="8543">
                  <c:v>194.92264814921799</c:v>
                </c:pt>
                <c:pt idx="8544">
                  <c:v>194.99180476138599</c:v>
                </c:pt>
                <c:pt idx="8545">
                  <c:v>195.06722277058799</c:v>
                </c:pt>
                <c:pt idx="8546">
                  <c:v>195.14471310977899</c:v>
                </c:pt>
                <c:pt idx="8547">
                  <c:v>195.22634810894499</c:v>
                </c:pt>
                <c:pt idx="8548">
                  <c:v>195.291360061137</c:v>
                </c:pt>
                <c:pt idx="8549">
                  <c:v>195.35785224903501</c:v>
                </c:pt>
                <c:pt idx="8550">
                  <c:v>195.431183125893</c:v>
                </c:pt>
                <c:pt idx="8551">
                  <c:v>195.480474974891</c:v>
                </c:pt>
                <c:pt idx="8552">
                  <c:v>195.54816615371001</c:v>
                </c:pt>
                <c:pt idx="8553">
                  <c:v>195.61345935068601</c:v>
                </c:pt>
                <c:pt idx="8554">
                  <c:v>195.723011595261</c:v>
                </c:pt>
                <c:pt idx="8555">
                  <c:v>195.80822876483501</c:v>
                </c:pt>
                <c:pt idx="8556">
                  <c:v>195.877666621787</c:v>
                </c:pt>
                <c:pt idx="8557">
                  <c:v>195.939126008285</c:v>
                </c:pt>
                <c:pt idx="8558">
                  <c:v>196.01780053604</c:v>
                </c:pt>
                <c:pt idx="8559">
                  <c:v>196.10360979989699</c:v>
                </c:pt>
                <c:pt idx="8560">
                  <c:v>196.17694067675501</c:v>
                </c:pt>
                <c:pt idx="8561">
                  <c:v>196.23690502519</c:v>
                </c:pt>
                <c:pt idx="8562">
                  <c:v>196.320612354345</c:v>
                </c:pt>
                <c:pt idx="8563">
                  <c:v>196.39512741976699</c:v>
                </c:pt>
                <c:pt idx="8564">
                  <c:v>196.47320985324001</c:v>
                </c:pt>
                <c:pt idx="8565">
                  <c:v>196.535853428303</c:v>
                </c:pt>
                <c:pt idx="8566">
                  <c:v>196.59611382387899</c:v>
                </c:pt>
                <c:pt idx="8567">
                  <c:v>196.655782125174</c:v>
                </c:pt>
                <c:pt idx="8568">
                  <c:v>196.74782318135101</c:v>
                </c:pt>
                <c:pt idx="8569">
                  <c:v>196.81074800119799</c:v>
                </c:pt>
                <c:pt idx="8570">
                  <c:v>196.908710000198</c:v>
                </c:pt>
                <c:pt idx="8571">
                  <c:v>196.96809705670799</c:v>
                </c:pt>
                <c:pt idx="8572">
                  <c:v>197.055963848196</c:v>
                </c:pt>
                <c:pt idx="8573">
                  <c:v>197.12870263077099</c:v>
                </c:pt>
                <c:pt idx="8574">
                  <c:v>197.19994637528399</c:v>
                </c:pt>
                <c:pt idx="8575">
                  <c:v>197.271204922154</c:v>
                </c:pt>
                <c:pt idx="8576">
                  <c:v>197.344831846153</c:v>
                </c:pt>
                <c:pt idx="8577">
                  <c:v>197.415779543524</c:v>
                </c:pt>
                <c:pt idx="8578">
                  <c:v>197.48347072234299</c:v>
                </c:pt>
                <c:pt idx="8579">
                  <c:v>197.566289910074</c:v>
                </c:pt>
                <c:pt idx="8580">
                  <c:v>197.63102061748199</c:v>
                </c:pt>
                <c:pt idx="8581">
                  <c:v>197.726895484137</c:v>
                </c:pt>
                <c:pt idx="8582">
                  <c:v>197.78033199311099</c:v>
                </c:pt>
                <c:pt idx="8583">
                  <c:v>197.84861526621199</c:v>
                </c:pt>
                <c:pt idx="8584">
                  <c:v>197.91837877501899</c:v>
                </c:pt>
                <c:pt idx="8585">
                  <c:v>198.003595944594</c:v>
                </c:pt>
                <c:pt idx="8586">
                  <c:v>198.07602387767099</c:v>
                </c:pt>
                <c:pt idx="8587">
                  <c:v>198.13184356613101</c:v>
                </c:pt>
                <c:pt idx="8588">
                  <c:v>198.20961515010501</c:v>
                </c:pt>
                <c:pt idx="8589">
                  <c:v>198.27344291373299</c:v>
                </c:pt>
                <c:pt idx="8590">
                  <c:v>198.343502469681</c:v>
                </c:pt>
                <c:pt idx="8591">
                  <c:v>198.41742544082101</c:v>
                </c:pt>
                <c:pt idx="8592">
                  <c:v>198.508267506077</c:v>
                </c:pt>
                <c:pt idx="8593">
                  <c:v>198.57002293971601</c:v>
                </c:pt>
                <c:pt idx="8594">
                  <c:v>198.65760848641901</c:v>
                </c:pt>
                <c:pt idx="8595">
                  <c:v>198.71132624017699</c:v>
                </c:pt>
                <c:pt idx="8596">
                  <c:v>198.78940867365</c:v>
                </c:pt>
                <c:pt idx="8597">
                  <c:v>198.859172182457</c:v>
                </c:pt>
                <c:pt idx="8598">
                  <c:v>198.93161491789201</c:v>
                </c:pt>
                <c:pt idx="8599">
                  <c:v>199.01621038846901</c:v>
                </c:pt>
                <c:pt idx="8600">
                  <c:v>199.07351031263499</c:v>
                </c:pt>
                <c:pt idx="8601">
                  <c:v>199.166735557376</c:v>
                </c:pt>
                <c:pt idx="8602">
                  <c:v>199.22967517958099</c:v>
                </c:pt>
                <c:pt idx="8603">
                  <c:v>199.31635778250299</c:v>
                </c:pt>
                <c:pt idx="8604">
                  <c:v>199.38434500846299</c:v>
                </c:pt>
                <c:pt idx="8605">
                  <c:v>199.463300781003</c:v>
                </c:pt>
                <c:pt idx="8606">
                  <c:v>199.52921567697501</c:v>
                </c:pt>
                <c:pt idx="8607">
                  <c:v>199.61055462900001</c:v>
                </c:pt>
                <c:pt idx="8608">
                  <c:v>199.67408634548701</c:v>
                </c:pt>
                <c:pt idx="8609">
                  <c:v>199.761375845049</c:v>
                </c:pt>
                <c:pt idx="8610">
                  <c:v>199.81925306113999</c:v>
                </c:pt>
                <c:pt idx="8611">
                  <c:v>199.91514273015099</c:v>
                </c:pt>
                <c:pt idx="8612">
                  <c:v>199.98758546558599</c:v>
                </c:pt>
                <c:pt idx="8613">
                  <c:v>200.054684550123</c:v>
                </c:pt>
                <c:pt idx="8614">
                  <c:v>200.14432762445699</c:v>
                </c:pt>
                <c:pt idx="8615">
                  <c:v>200.20103545434</c:v>
                </c:pt>
                <c:pt idx="8616">
                  <c:v>200.27763765210699</c:v>
                </c:pt>
                <c:pt idx="8617">
                  <c:v>200.362543972183</c:v>
                </c:pt>
                <c:pt idx="8618">
                  <c:v>200.431108490068</c:v>
                </c:pt>
                <c:pt idx="8619">
                  <c:v>200.49523230083699</c:v>
                </c:pt>
                <c:pt idx="8620">
                  <c:v>200.56499580964399</c:v>
                </c:pt>
                <c:pt idx="8621">
                  <c:v>200.65762896010401</c:v>
                </c:pt>
                <c:pt idx="8622">
                  <c:v>200.72650432748699</c:v>
                </c:pt>
                <c:pt idx="8623">
                  <c:v>200.79774807199999</c:v>
                </c:pt>
                <c:pt idx="8624">
                  <c:v>200.86869576937201</c:v>
                </c:pt>
                <c:pt idx="8625">
                  <c:v>200.94531276949601</c:v>
                </c:pt>
                <c:pt idx="8626">
                  <c:v>201.02247745683101</c:v>
                </c:pt>
                <c:pt idx="8627">
                  <c:v>201.10026384316299</c:v>
                </c:pt>
                <c:pt idx="8628">
                  <c:v>201.19110590841899</c:v>
                </c:pt>
                <c:pt idx="8629">
                  <c:v>201.262068408147</c:v>
                </c:pt>
                <c:pt idx="8630">
                  <c:v>201.35855017144101</c:v>
                </c:pt>
                <c:pt idx="8631">
                  <c:v>201.460360783276</c:v>
                </c:pt>
                <c:pt idx="8632">
                  <c:v>201.53252227392599</c:v>
                </c:pt>
                <c:pt idx="8633">
                  <c:v>201.59781547090199</c:v>
                </c:pt>
                <c:pt idx="8634">
                  <c:v>201.69340909277301</c:v>
                </c:pt>
                <c:pt idx="8635">
                  <c:v>201.76733206391299</c:v>
                </c:pt>
                <c:pt idx="8636">
                  <c:v>201.84036689362901</c:v>
                </c:pt>
                <c:pt idx="8637">
                  <c:v>201.90539364817801</c:v>
                </c:pt>
                <c:pt idx="8638">
                  <c:v>201.97158978893501</c:v>
                </c:pt>
                <c:pt idx="8639">
                  <c:v>202.041634542526</c:v>
                </c:pt>
                <c:pt idx="8640">
                  <c:v>202.11884363693301</c:v>
                </c:pt>
                <c:pt idx="8641">
                  <c:v>202.201662824663</c:v>
                </c:pt>
                <c:pt idx="8642">
                  <c:v>202.27706603150901</c:v>
                </c:pt>
                <c:pt idx="8643">
                  <c:v>202.33287091761201</c:v>
                </c:pt>
                <c:pt idx="8644">
                  <c:v>202.39760162502</c:v>
                </c:pt>
                <c:pt idx="8645">
                  <c:v>202.49972308635199</c:v>
                </c:pt>
                <c:pt idx="8646">
                  <c:v>202.56414294426199</c:v>
                </c:pt>
                <c:pt idx="8647">
                  <c:v>202.626490472184</c:v>
                </c:pt>
                <c:pt idx="8648">
                  <c:v>202.695647084352</c:v>
                </c:pt>
                <c:pt idx="8649">
                  <c:v>202.75740251799101</c:v>
                </c:pt>
                <c:pt idx="8650">
                  <c:v>202.83844542287599</c:v>
                </c:pt>
                <c:pt idx="8651">
                  <c:v>202.934053847103</c:v>
                </c:pt>
                <c:pt idx="8652">
                  <c:v>203.00797681824301</c:v>
                </c:pt>
                <c:pt idx="8653">
                  <c:v>203.08129289274399</c:v>
                </c:pt>
                <c:pt idx="8654">
                  <c:v>203.146911741575</c:v>
                </c:pt>
                <c:pt idx="8655">
                  <c:v>203.23417163642301</c:v>
                </c:pt>
                <c:pt idx="8656">
                  <c:v>203.29533497578001</c:v>
                </c:pt>
                <c:pt idx="8657">
                  <c:v>203.361545918894</c:v>
                </c:pt>
                <c:pt idx="8658">
                  <c:v>203.43783726716299</c:v>
                </c:pt>
                <c:pt idx="8659">
                  <c:v>203.51412861543201</c:v>
                </c:pt>
                <c:pt idx="8660">
                  <c:v>203.592211048905</c:v>
                </c:pt>
                <c:pt idx="8661">
                  <c:v>203.65812594487701</c:v>
                </c:pt>
                <c:pt idx="8662">
                  <c:v>203.75459290581401</c:v>
                </c:pt>
                <c:pt idx="8663">
                  <c:v>203.80595708480001</c:v>
                </c:pt>
                <c:pt idx="8664">
                  <c:v>203.86919275414499</c:v>
                </c:pt>
                <c:pt idx="8665">
                  <c:v>203.94283448050101</c:v>
                </c:pt>
                <c:pt idx="8666">
                  <c:v>204.00695829127</c:v>
                </c:pt>
                <c:pt idx="8667">
                  <c:v>204.10164896936001</c:v>
                </c:pt>
                <c:pt idx="8668">
                  <c:v>204.17141247816701</c:v>
                </c:pt>
                <c:pt idx="8669">
                  <c:v>204.217418203899</c:v>
                </c:pt>
                <c:pt idx="8670">
                  <c:v>204.30202847683401</c:v>
                </c:pt>
                <c:pt idx="8671">
                  <c:v>204.367943372806</c:v>
                </c:pt>
                <c:pt idx="8672">
                  <c:v>204.45492202286999</c:v>
                </c:pt>
                <c:pt idx="8673">
                  <c:v>204.563275276523</c:v>
                </c:pt>
                <c:pt idx="8674">
                  <c:v>204.62384652159801</c:v>
                </c:pt>
                <c:pt idx="8675">
                  <c:v>204.701322058432</c:v>
                </c:pt>
                <c:pt idx="8676">
                  <c:v>204.761597256366</c:v>
                </c:pt>
                <c:pt idx="8677">
                  <c:v>204.844712491238</c:v>
                </c:pt>
                <c:pt idx="8678">
                  <c:v>204.90973924578699</c:v>
                </c:pt>
                <c:pt idx="8679">
                  <c:v>204.99522285778801</c:v>
                </c:pt>
                <c:pt idx="8680">
                  <c:v>205.04984355532599</c:v>
                </c:pt>
                <c:pt idx="8681">
                  <c:v>205.124669470247</c:v>
                </c:pt>
                <c:pt idx="8682">
                  <c:v>205.21164812031</c:v>
                </c:pt>
                <c:pt idx="8683">
                  <c:v>205.29389001611599</c:v>
                </c:pt>
                <c:pt idx="8684">
                  <c:v>205.33039262861701</c:v>
                </c:pt>
                <c:pt idx="8685">
                  <c:v>205.417682128179</c:v>
                </c:pt>
                <c:pt idx="8686">
                  <c:v>205.482694080371</c:v>
                </c:pt>
                <c:pt idx="8687">
                  <c:v>205.586014532625</c:v>
                </c:pt>
                <c:pt idx="8688">
                  <c:v>205.654593852868</c:v>
                </c:pt>
                <c:pt idx="8689">
                  <c:v>205.72315837075399</c:v>
                </c:pt>
                <c:pt idx="8690">
                  <c:v>205.847246529958</c:v>
                </c:pt>
                <c:pt idx="8691">
                  <c:v>205.91909717111</c:v>
                </c:pt>
                <c:pt idx="8692">
                  <c:v>206.00757085923601</c:v>
                </c:pt>
                <c:pt idx="8693">
                  <c:v>206.08088693373699</c:v>
                </c:pt>
                <c:pt idx="8694">
                  <c:v>206.14948105633701</c:v>
                </c:pt>
                <c:pt idx="8695">
                  <c:v>206.221908989414</c:v>
                </c:pt>
                <c:pt idx="8696">
                  <c:v>206.29078435679801</c:v>
                </c:pt>
                <c:pt idx="8697">
                  <c:v>206.37419563881099</c:v>
                </c:pt>
                <c:pt idx="8698">
                  <c:v>206.45673358175799</c:v>
                </c:pt>
                <c:pt idx="8699">
                  <c:v>206.500666977501</c:v>
                </c:pt>
                <c:pt idx="8700">
                  <c:v>206.575774137206</c:v>
                </c:pt>
                <c:pt idx="8701">
                  <c:v>206.641096938896</c:v>
                </c:pt>
                <c:pt idx="8702">
                  <c:v>206.75033833397299</c:v>
                </c:pt>
                <c:pt idx="8703">
                  <c:v>206.81566113566299</c:v>
                </c:pt>
                <c:pt idx="8704">
                  <c:v>206.87888200265101</c:v>
                </c:pt>
                <c:pt idx="8705">
                  <c:v>206.941525577714</c:v>
                </c:pt>
                <c:pt idx="8706">
                  <c:v>207.01931196404601</c:v>
                </c:pt>
                <c:pt idx="8707">
                  <c:v>207.09619540659699</c:v>
                </c:pt>
                <c:pt idx="8708">
                  <c:v>207.182581962379</c:v>
                </c:pt>
                <c:pt idx="8709">
                  <c:v>207.245521584583</c:v>
                </c:pt>
                <c:pt idx="8710">
                  <c:v>207.310844386273</c:v>
                </c:pt>
                <c:pt idx="8711">
                  <c:v>207.413261894747</c:v>
                </c:pt>
                <c:pt idx="8712">
                  <c:v>207.488369054451</c:v>
                </c:pt>
                <c:pt idx="8713">
                  <c:v>207.55397310092499</c:v>
                </c:pt>
                <c:pt idx="8714">
                  <c:v>207.63503080816699</c:v>
                </c:pt>
                <c:pt idx="8715">
                  <c:v>207.70181904320501</c:v>
                </c:pt>
                <c:pt idx="8716">
                  <c:v>207.781973806666</c:v>
                </c:pt>
                <c:pt idx="8717">
                  <c:v>207.83897768369101</c:v>
                </c:pt>
                <c:pt idx="8718">
                  <c:v>207.91082832484301</c:v>
                </c:pt>
                <c:pt idx="8719">
                  <c:v>207.98472169126899</c:v>
                </c:pt>
                <c:pt idx="8720">
                  <c:v>208.076762747446</c:v>
                </c:pt>
                <c:pt idx="8721">
                  <c:v>208.12990320927801</c:v>
                </c:pt>
                <c:pt idx="8722">
                  <c:v>208.20619455754701</c:v>
                </c:pt>
                <c:pt idx="8723">
                  <c:v>208.297643519442</c:v>
                </c:pt>
                <c:pt idx="8724">
                  <c:v>208.393533188454</c:v>
                </c:pt>
                <c:pt idx="8725">
                  <c:v>208.454992574952</c:v>
                </c:pt>
                <c:pt idx="8726">
                  <c:v>208.51316583818399</c:v>
                </c:pt>
                <c:pt idx="8727">
                  <c:v>208.584705629838</c:v>
                </c:pt>
                <c:pt idx="8728">
                  <c:v>208.67229117654099</c:v>
                </c:pt>
                <c:pt idx="8729">
                  <c:v>208.726038535013</c:v>
                </c:pt>
                <c:pt idx="8730">
                  <c:v>208.788371260578</c:v>
                </c:pt>
                <c:pt idx="8731">
                  <c:v>208.86615764691001</c:v>
                </c:pt>
                <c:pt idx="8732">
                  <c:v>208.954631335036</c:v>
                </c:pt>
                <c:pt idx="8733">
                  <c:v>209.034179201858</c:v>
                </c:pt>
                <c:pt idx="8734">
                  <c:v>209.104238757806</c:v>
                </c:pt>
                <c:pt idx="8735">
                  <c:v>209.1885529836</c:v>
                </c:pt>
                <c:pt idx="8736">
                  <c:v>209.263364096163</c:v>
                </c:pt>
                <c:pt idx="8737">
                  <c:v>209.34707142531701</c:v>
                </c:pt>
                <c:pt idx="8738">
                  <c:v>209.40617723704401</c:v>
                </c:pt>
                <c:pt idx="8739">
                  <c:v>209.47949331154501</c:v>
                </c:pt>
                <c:pt idx="8740">
                  <c:v>209.54182603710899</c:v>
                </c:pt>
                <c:pt idx="8741">
                  <c:v>209.61872428201801</c:v>
                </c:pt>
                <c:pt idx="8742">
                  <c:v>209.69116701745199</c:v>
                </c:pt>
                <c:pt idx="8743">
                  <c:v>209.78822607267099</c:v>
                </c:pt>
                <c:pt idx="8744">
                  <c:v>209.85325282721999</c:v>
                </c:pt>
                <c:pt idx="8745">
                  <c:v>209.93875124157799</c:v>
                </c:pt>
                <c:pt idx="8746">
                  <c:v>210.002282958065</c:v>
                </c:pt>
                <c:pt idx="8747">
                  <c:v>210.06908599546099</c:v>
                </c:pt>
                <c:pt idx="8748">
                  <c:v>210.14210602282</c:v>
                </c:pt>
                <c:pt idx="8749">
                  <c:v>210.208613013075</c:v>
                </c:pt>
                <c:pt idx="8750">
                  <c:v>210.28638459704999</c:v>
                </c:pt>
                <c:pt idx="8751">
                  <c:v>210.356162908214</c:v>
                </c:pt>
                <c:pt idx="8752">
                  <c:v>210.430367124138</c:v>
                </c:pt>
                <c:pt idx="8753">
                  <c:v>210.51617638799399</c:v>
                </c:pt>
                <c:pt idx="8754">
                  <c:v>210.60106790571299</c:v>
                </c:pt>
                <c:pt idx="8755">
                  <c:v>210.66757489596799</c:v>
                </c:pt>
                <c:pt idx="8756">
                  <c:v>210.732882895301</c:v>
                </c:pt>
                <c:pt idx="8757">
                  <c:v>210.80917424357</c:v>
                </c:pt>
                <c:pt idx="8758">
                  <c:v>210.89052799795201</c:v>
                </c:pt>
                <c:pt idx="8759">
                  <c:v>210.957612280132</c:v>
                </c:pt>
                <c:pt idx="8760">
                  <c:v>211.038669987373</c:v>
                </c:pt>
                <c:pt idx="8761">
                  <c:v>211.111690014733</c:v>
                </c:pt>
                <c:pt idx="8762">
                  <c:v>211.187700118218</c:v>
                </c:pt>
                <c:pt idx="8763">
                  <c:v>211.271999541654</c:v>
                </c:pt>
                <c:pt idx="8764">
                  <c:v>211.34088971139499</c:v>
                </c:pt>
                <c:pt idx="8765">
                  <c:v>211.41806920108701</c:v>
                </c:pt>
                <c:pt idx="8766">
                  <c:v>211.48932774795699</c:v>
                </c:pt>
                <c:pt idx="8767">
                  <c:v>211.56234777531699</c:v>
                </c:pt>
                <c:pt idx="8768">
                  <c:v>211.65111751058399</c:v>
                </c:pt>
                <c:pt idx="8769">
                  <c:v>211.72058497225001</c:v>
                </c:pt>
                <c:pt idx="8770">
                  <c:v>211.779365132122</c:v>
                </c:pt>
                <c:pt idx="8771">
                  <c:v>211.854472291826</c:v>
                </c:pt>
                <c:pt idx="8772">
                  <c:v>211.94026675332501</c:v>
                </c:pt>
                <c:pt idx="8773">
                  <c:v>211.997862724632</c:v>
                </c:pt>
                <c:pt idx="8774">
                  <c:v>212.09316029936201</c:v>
                </c:pt>
                <c:pt idx="8775">
                  <c:v>212.15401278922101</c:v>
                </c:pt>
                <c:pt idx="8776">
                  <c:v>212.25614905290999</c:v>
                </c:pt>
                <c:pt idx="8777">
                  <c:v>212.32648985364301</c:v>
                </c:pt>
                <c:pt idx="8778">
                  <c:v>212.40725151374301</c:v>
                </c:pt>
                <c:pt idx="8779">
                  <c:v>212.48681418292099</c:v>
                </c:pt>
                <c:pt idx="8780">
                  <c:v>212.551826135113</c:v>
                </c:pt>
                <c:pt idx="8781">
                  <c:v>212.630500662868</c:v>
                </c:pt>
                <c:pt idx="8782">
                  <c:v>212.69312943557401</c:v>
                </c:pt>
                <c:pt idx="8783">
                  <c:v>212.77448318995701</c:v>
                </c:pt>
                <c:pt idx="8784">
                  <c:v>212.86323812286699</c:v>
                </c:pt>
                <c:pt idx="8785">
                  <c:v>212.92675503699701</c:v>
                </c:pt>
                <c:pt idx="8786">
                  <c:v>213.007220649955</c:v>
                </c:pt>
                <c:pt idx="8787">
                  <c:v>213.08114362109501</c:v>
                </c:pt>
                <c:pt idx="8788">
                  <c:v>213.16159443169701</c:v>
                </c:pt>
                <c:pt idx="8789">
                  <c:v>213.247699742695</c:v>
                </c:pt>
                <c:pt idx="8790">
                  <c:v>213.30914432683599</c:v>
                </c:pt>
                <c:pt idx="8791">
                  <c:v>213.372676043323</c:v>
                </c:pt>
                <c:pt idx="8792">
                  <c:v>213.474205410373</c:v>
                </c:pt>
                <c:pt idx="8793">
                  <c:v>213.55080760813999</c:v>
                </c:pt>
                <c:pt idx="8794">
                  <c:v>213.61195614514</c:v>
                </c:pt>
                <c:pt idx="8795">
                  <c:v>213.68647121056301</c:v>
                </c:pt>
                <c:pt idx="8796">
                  <c:v>213.75653076651099</c:v>
                </c:pt>
                <c:pt idx="8797">
                  <c:v>213.83994204852399</c:v>
                </c:pt>
                <c:pt idx="8798">
                  <c:v>213.91062330346901</c:v>
                </c:pt>
                <c:pt idx="8799">
                  <c:v>213.97948386849501</c:v>
                </c:pt>
                <c:pt idx="8800">
                  <c:v>214.05518312248199</c:v>
                </c:pt>
                <c:pt idx="8801">
                  <c:v>214.11901088611</c:v>
                </c:pt>
                <c:pt idx="8802">
                  <c:v>214.19502098959401</c:v>
                </c:pt>
                <c:pt idx="8803">
                  <c:v>214.26626473410701</c:v>
                </c:pt>
                <c:pt idx="8804">
                  <c:v>214.36097021455399</c:v>
                </c:pt>
                <c:pt idx="8805">
                  <c:v>214.414110676387</c:v>
                </c:pt>
                <c:pt idx="8806">
                  <c:v>214.493081251283</c:v>
                </c:pt>
                <c:pt idx="8807">
                  <c:v>214.55690901491101</c:v>
                </c:pt>
                <c:pt idx="8808">
                  <c:v>214.63379245746199</c:v>
                </c:pt>
                <c:pt idx="8809">
                  <c:v>214.70444410769301</c:v>
                </c:pt>
                <c:pt idx="8810">
                  <c:v>214.776294748845</c:v>
                </c:pt>
                <c:pt idx="8811">
                  <c:v>214.83773933298599</c:v>
                </c:pt>
                <c:pt idx="8812">
                  <c:v>214.91373463411401</c:v>
                </c:pt>
                <c:pt idx="8813">
                  <c:v>214.99864095418999</c:v>
                </c:pt>
                <c:pt idx="8814">
                  <c:v>215.07167578390701</c:v>
                </c:pt>
                <c:pt idx="8815">
                  <c:v>215.15033550930499</c:v>
                </c:pt>
                <c:pt idx="8816">
                  <c:v>215.22220095281401</c:v>
                </c:pt>
                <c:pt idx="8817">
                  <c:v>215.29522098017301</c:v>
                </c:pt>
                <c:pt idx="8818">
                  <c:v>215.347177253441</c:v>
                </c:pt>
                <c:pt idx="8819">
                  <c:v>215.46176229941599</c:v>
                </c:pt>
                <c:pt idx="8820">
                  <c:v>215.52974952537599</c:v>
                </c:pt>
                <c:pt idx="8821">
                  <c:v>215.59803279847699</c:v>
                </c:pt>
                <c:pt idx="8822">
                  <c:v>215.66988343962899</c:v>
                </c:pt>
                <c:pt idx="8823">
                  <c:v>215.747358976463</c:v>
                </c:pt>
                <c:pt idx="8824">
                  <c:v>215.827513739924</c:v>
                </c:pt>
                <c:pt idx="8825">
                  <c:v>215.91776371089699</c:v>
                </c:pt>
                <c:pt idx="8826">
                  <c:v>215.98545488971601</c:v>
                </c:pt>
                <c:pt idx="8827">
                  <c:v>216.04395380480301</c:v>
                </c:pt>
                <c:pt idx="8828">
                  <c:v>216.12231748305999</c:v>
                </c:pt>
                <c:pt idx="8829">
                  <c:v>216.210480321689</c:v>
                </c:pt>
                <c:pt idx="8830">
                  <c:v>216.28292305712301</c:v>
                </c:pt>
                <c:pt idx="8831">
                  <c:v>216.34734291503301</c:v>
                </c:pt>
                <c:pt idx="8832">
                  <c:v>216.44471281975001</c:v>
                </c:pt>
                <c:pt idx="8833">
                  <c:v>216.519227885172</c:v>
                </c:pt>
                <c:pt idx="8834">
                  <c:v>216.58483193164699</c:v>
                </c:pt>
                <c:pt idx="8835">
                  <c:v>216.666185686029</c:v>
                </c:pt>
                <c:pt idx="8836">
                  <c:v>216.74514145856801</c:v>
                </c:pt>
                <c:pt idx="8837">
                  <c:v>216.81252178788901</c:v>
                </c:pt>
                <c:pt idx="8838">
                  <c:v>216.887643749951</c:v>
                </c:pt>
                <c:pt idx="8839">
                  <c:v>216.96215881537299</c:v>
                </c:pt>
                <c:pt idx="8840">
                  <c:v>217.02628262614201</c:v>
                </c:pt>
                <c:pt idx="8841">
                  <c:v>217.11594050283301</c:v>
                </c:pt>
                <c:pt idx="8842">
                  <c:v>217.16996910608901</c:v>
                </c:pt>
                <c:pt idx="8843">
                  <c:v>217.24568316243301</c:v>
                </c:pt>
                <c:pt idx="8844">
                  <c:v>217.327022114458</c:v>
                </c:pt>
                <c:pt idx="8845">
                  <c:v>217.420528603983</c:v>
                </c:pt>
                <c:pt idx="8846">
                  <c:v>217.48999606564999</c:v>
                </c:pt>
                <c:pt idx="8847">
                  <c:v>217.550271263583</c:v>
                </c:pt>
                <c:pt idx="8848">
                  <c:v>217.62924183848</c:v>
                </c:pt>
                <c:pt idx="8849">
                  <c:v>217.70551838439201</c:v>
                </c:pt>
                <c:pt idx="8850">
                  <c:v>217.788944468762</c:v>
                </c:pt>
                <c:pt idx="8851">
                  <c:v>217.84328392151599</c:v>
                </c:pt>
                <c:pt idx="8852">
                  <c:v>217.90384036423399</c:v>
                </c:pt>
                <c:pt idx="8853">
                  <c:v>217.98547536340101</c:v>
                </c:pt>
                <c:pt idx="8854">
                  <c:v>218.07217276867999</c:v>
                </c:pt>
                <c:pt idx="8855">
                  <c:v>218.14816806980801</c:v>
                </c:pt>
                <c:pt idx="8856">
                  <c:v>218.18202106039601</c:v>
                </c:pt>
                <c:pt idx="8857">
                  <c:v>218.26899971046001</c:v>
                </c:pt>
                <c:pt idx="8858">
                  <c:v>218.360729917139</c:v>
                </c:pt>
                <c:pt idx="8859">
                  <c:v>218.42751815217801</c:v>
                </c:pt>
                <c:pt idx="8860">
                  <c:v>218.51896711407301</c:v>
                </c:pt>
                <c:pt idx="8861">
                  <c:v>218.593778226636</c:v>
                </c:pt>
                <c:pt idx="8862">
                  <c:v>218.64987915987999</c:v>
                </c:pt>
                <c:pt idx="8863">
                  <c:v>218.74517673461</c:v>
                </c:pt>
                <c:pt idx="8864">
                  <c:v>218.81821156432599</c:v>
                </c:pt>
                <c:pt idx="8865">
                  <c:v>218.88945530883899</c:v>
                </c:pt>
                <c:pt idx="8866">
                  <c:v>218.971105110362</c:v>
                </c:pt>
                <c:pt idx="8867">
                  <c:v>219.009102760926</c:v>
                </c:pt>
                <c:pt idx="8868">
                  <c:v>219.08509806205399</c:v>
                </c:pt>
                <c:pt idx="8869">
                  <c:v>219.161700259821</c:v>
                </c:pt>
                <c:pt idx="8870">
                  <c:v>219.25135813651201</c:v>
                </c:pt>
                <c:pt idx="8871">
                  <c:v>219.32319397530699</c:v>
                </c:pt>
                <c:pt idx="8872">
                  <c:v>219.39235058747499</c:v>
                </c:pt>
                <c:pt idx="8873">
                  <c:v>219.47934403989601</c:v>
                </c:pt>
                <c:pt idx="8874">
                  <c:v>219.60581537858701</c:v>
                </c:pt>
                <c:pt idx="8875">
                  <c:v>219.669036245575</c:v>
                </c:pt>
                <c:pt idx="8876">
                  <c:v>219.75632574513699</c:v>
                </c:pt>
                <c:pt idx="8877">
                  <c:v>219.80887411268699</c:v>
                </c:pt>
                <c:pt idx="8878">
                  <c:v>219.89289229133999</c:v>
                </c:pt>
                <c:pt idx="8879">
                  <c:v>219.95968052637801</c:v>
                </c:pt>
                <c:pt idx="8880">
                  <c:v>220.035971874647</c:v>
                </c:pt>
                <c:pt idx="8881">
                  <c:v>220.11732562903001</c:v>
                </c:pt>
                <c:pt idx="8882">
                  <c:v>220.191840694452</c:v>
                </c:pt>
                <c:pt idx="8883">
                  <c:v>220.263084438965</c:v>
                </c:pt>
                <c:pt idx="8884">
                  <c:v>220.331367712066</c:v>
                </c:pt>
                <c:pt idx="8885">
                  <c:v>220.41893845641201</c:v>
                </c:pt>
                <c:pt idx="8886">
                  <c:v>220.47773341864101</c:v>
                </c:pt>
                <c:pt idx="8887">
                  <c:v>220.55996051208899</c:v>
                </c:pt>
                <c:pt idx="8888">
                  <c:v>220.62408432285801</c:v>
                </c:pt>
                <c:pt idx="8889">
                  <c:v>220.717901661882</c:v>
                </c:pt>
                <c:pt idx="8890">
                  <c:v>220.78855331211199</c:v>
                </c:pt>
                <c:pt idx="8891">
                  <c:v>220.852677122881</c:v>
                </c:pt>
                <c:pt idx="8892">
                  <c:v>220.90729782041899</c:v>
                </c:pt>
                <c:pt idx="8893">
                  <c:v>220.985380253892</c:v>
                </c:pt>
                <c:pt idx="8894">
                  <c:v>221.05663880076199</c:v>
                </c:pt>
                <c:pt idx="8895">
                  <c:v>221.13173115810901</c:v>
                </c:pt>
                <c:pt idx="8896">
                  <c:v>221.23623579892799</c:v>
                </c:pt>
                <c:pt idx="8897">
                  <c:v>221.30392697774701</c:v>
                </c:pt>
                <c:pt idx="8898">
                  <c:v>221.36716264709199</c:v>
                </c:pt>
                <c:pt idx="8899">
                  <c:v>221.444638183926</c:v>
                </c:pt>
                <c:pt idx="8900">
                  <c:v>221.502841051872</c:v>
                </c:pt>
                <c:pt idx="8901">
                  <c:v>221.57022138119299</c:v>
                </c:pt>
                <c:pt idx="8902">
                  <c:v>221.63612147480799</c:v>
                </c:pt>
                <c:pt idx="8903">
                  <c:v>221.71063654023101</c:v>
                </c:pt>
                <c:pt idx="8904">
                  <c:v>221.78842292656199</c:v>
                </c:pt>
                <c:pt idx="8905">
                  <c:v>221.874513435203</c:v>
                </c:pt>
                <c:pt idx="8906">
                  <c:v>221.94843640634301</c:v>
                </c:pt>
                <c:pt idx="8907">
                  <c:v>222.02563069839201</c:v>
                </c:pt>
                <c:pt idx="8908">
                  <c:v>222.10310623522599</c:v>
                </c:pt>
                <c:pt idx="8909">
                  <c:v>222.16841423455901</c:v>
                </c:pt>
                <c:pt idx="8910">
                  <c:v>222.264007856429</c:v>
                </c:pt>
                <c:pt idx="8911">
                  <c:v>222.33199508238999</c:v>
                </c:pt>
                <c:pt idx="8912">
                  <c:v>222.39343966653101</c:v>
                </c:pt>
                <c:pt idx="8913">
                  <c:v>222.47093000572201</c:v>
                </c:pt>
                <c:pt idx="8914">
                  <c:v>222.53743699597601</c:v>
                </c:pt>
                <c:pt idx="8915">
                  <c:v>222.64222288157899</c:v>
                </c:pt>
                <c:pt idx="8916">
                  <c:v>222.733953088258</c:v>
                </c:pt>
                <c:pt idx="8917">
                  <c:v>222.79927588994801</c:v>
                </c:pt>
                <c:pt idx="8918">
                  <c:v>222.86220070979499</c:v>
                </c:pt>
                <c:pt idx="8919">
                  <c:v>222.93553158665301</c:v>
                </c:pt>
                <c:pt idx="8920">
                  <c:v>223.03617281228</c:v>
                </c:pt>
                <c:pt idx="8921">
                  <c:v>223.09317668930399</c:v>
                </c:pt>
                <c:pt idx="8922">
                  <c:v>223.16294019811201</c:v>
                </c:pt>
                <c:pt idx="8923">
                  <c:v>223.221424310842</c:v>
                </c:pt>
                <c:pt idx="8924">
                  <c:v>223.30662667805899</c:v>
                </c:pt>
                <c:pt idx="8925">
                  <c:v>223.39717269617299</c:v>
                </c:pt>
                <c:pt idx="8926">
                  <c:v>223.45654495032699</c:v>
                </c:pt>
                <c:pt idx="8927">
                  <c:v>223.52749264769801</c:v>
                </c:pt>
                <c:pt idx="8928">
                  <c:v>223.60912764686501</c:v>
                </c:pt>
                <c:pt idx="8929">
                  <c:v>223.68959325982399</c:v>
                </c:pt>
                <c:pt idx="8930">
                  <c:v>223.75371707059199</c:v>
                </c:pt>
                <c:pt idx="8931">
                  <c:v>223.83357578691201</c:v>
                </c:pt>
                <c:pt idx="8932">
                  <c:v>223.90393139000099</c:v>
                </c:pt>
                <c:pt idx="8933">
                  <c:v>223.96479868221701</c:v>
                </c:pt>
                <c:pt idx="8934">
                  <c:v>224.04138607762701</c:v>
                </c:pt>
                <c:pt idx="8935">
                  <c:v>224.11590114305</c:v>
                </c:pt>
                <c:pt idx="8936">
                  <c:v>224.20615111402299</c:v>
                </c:pt>
                <c:pt idx="8937">
                  <c:v>224.27473043426599</c:v>
                </c:pt>
                <c:pt idx="8938">
                  <c:v>224.359044660059</c:v>
                </c:pt>
                <c:pt idx="8939">
                  <c:v>224.43533600832799</c:v>
                </c:pt>
                <c:pt idx="8940">
                  <c:v>224.51458782800901</c:v>
                </c:pt>
                <c:pt idx="8941">
                  <c:v>224.59178212005801</c:v>
                </c:pt>
                <c:pt idx="8942">
                  <c:v>224.65976934601801</c:v>
                </c:pt>
                <c:pt idx="8943">
                  <c:v>224.72925161004099</c:v>
                </c:pt>
                <c:pt idx="8944">
                  <c:v>224.79097743896699</c:v>
                </c:pt>
                <c:pt idx="8945">
                  <c:v>224.88925028746499</c:v>
                </c:pt>
                <c:pt idx="8946">
                  <c:v>224.94862254161799</c:v>
                </c:pt>
                <c:pt idx="8947">
                  <c:v>225.02075442755401</c:v>
                </c:pt>
                <c:pt idx="8948">
                  <c:v>225.098555616243</c:v>
                </c:pt>
                <c:pt idx="8949">
                  <c:v>225.15791306803999</c:v>
                </c:pt>
                <c:pt idx="8950">
                  <c:v>225.238659925783</c:v>
                </c:pt>
                <c:pt idx="8951">
                  <c:v>225.32030972730601</c:v>
                </c:pt>
                <c:pt idx="8952">
                  <c:v>225.39275246273999</c:v>
                </c:pt>
                <c:pt idx="8953">
                  <c:v>225.47765878281601</c:v>
                </c:pt>
                <c:pt idx="8954">
                  <c:v>225.53851127267501</c:v>
                </c:pt>
                <c:pt idx="8955">
                  <c:v>225.648359564391</c:v>
                </c:pt>
                <c:pt idx="8956">
                  <c:v>225.72701928978901</c:v>
                </c:pt>
                <c:pt idx="8957">
                  <c:v>225.827956562558</c:v>
                </c:pt>
                <c:pt idx="8958">
                  <c:v>225.901287439415</c:v>
                </c:pt>
                <c:pt idx="8959">
                  <c:v>225.98053925909599</c:v>
                </c:pt>
                <c:pt idx="8960">
                  <c:v>226.05299679688699</c:v>
                </c:pt>
                <c:pt idx="8961">
                  <c:v>226.10584121157899</c:v>
                </c:pt>
                <c:pt idx="8962">
                  <c:v>226.17262944661701</c:v>
                </c:pt>
                <c:pt idx="8963">
                  <c:v>226.26495174757801</c:v>
                </c:pt>
                <c:pt idx="8964">
                  <c:v>226.34957682287001</c:v>
                </c:pt>
                <c:pt idx="8965">
                  <c:v>226.406565897538</c:v>
                </c:pt>
                <c:pt idx="8966">
                  <c:v>226.48198390674</c:v>
                </c:pt>
                <c:pt idx="8967">
                  <c:v>226.55559602838201</c:v>
                </c:pt>
                <c:pt idx="8968">
                  <c:v>226.633678461855</c:v>
                </c:pt>
                <c:pt idx="8969">
                  <c:v>226.720657111919</c:v>
                </c:pt>
                <c:pt idx="8970">
                  <c:v>226.78537301697</c:v>
                </c:pt>
                <c:pt idx="8971">
                  <c:v>226.85158396008299</c:v>
                </c:pt>
                <c:pt idx="8972">
                  <c:v>226.92609902550601</c:v>
                </c:pt>
                <c:pt idx="8973">
                  <c:v>226.996750675736</c:v>
                </c:pt>
                <c:pt idx="8974">
                  <c:v>227.067713175465</c:v>
                </c:pt>
                <c:pt idx="8975">
                  <c:v>227.15380368410499</c:v>
                </c:pt>
                <c:pt idx="8976">
                  <c:v>227.22920689095099</c:v>
                </c:pt>
                <c:pt idx="8977">
                  <c:v>227.309953748694</c:v>
                </c:pt>
                <c:pt idx="8978">
                  <c:v>227.388628276449</c:v>
                </c:pt>
                <c:pt idx="8979">
                  <c:v>227.47767925650101</c:v>
                </c:pt>
                <c:pt idx="8980">
                  <c:v>227.540026784422</c:v>
                </c:pt>
                <c:pt idx="8981">
                  <c:v>227.60890215180601</c:v>
                </c:pt>
                <c:pt idx="8982">
                  <c:v>227.703311585112</c:v>
                </c:pt>
                <c:pt idx="8983">
                  <c:v>227.76653245209999</c:v>
                </c:pt>
                <c:pt idx="8984">
                  <c:v>227.84966248933</c:v>
                </c:pt>
                <c:pt idx="8985">
                  <c:v>227.91883390385399</c:v>
                </c:pt>
                <c:pt idx="8986">
                  <c:v>227.99514005448</c:v>
                </c:pt>
                <c:pt idx="8987">
                  <c:v>228.06965511990299</c:v>
                </c:pt>
                <c:pt idx="8988">
                  <c:v>228.14446623246599</c:v>
                </c:pt>
                <c:pt idx="8989">
                  <c:v>228.20650291089001</c:v>
                </c:pt>
                <c:pt idx="8990">
                  <c:v>228.27894564632399</c:v>
                </c:pt>
                <c:pt idx="8991">
                  <c:v>228.35048543797799</c:v>
                </c:pt>
                <c:pt idx="8992">
                  <c:v>228.43539175805401</c:v>
                </c:pt>
                <c:pt idx="8993">
                  <c:v>228.50485921972</c:v>
                </c:pt>
                <c:pt idx="8994">
                  <c:v>228.579670332283</c:v>
                </c:pt>
                <c:pt idx="8995">
                  <c:v>228.66932820897401</c:v>
                </c:pt>
                <c:pt idx="8996">
                  <c:v>228.75720980281801</c:v>
                </c:pt>
                <c:pt idx="8997">
                  <c:v>228.83736456627901</c:v>
                </c:pt>
                <c:pt idx="8998">
                  <c:v>228.91484010311299</c:v>
                </c:pt>
                <c:pt idx="8999">
                  <c:v>228.97273212156099</c:v>
                </c:pt>
                <c:pt idx="9000">
                  <c:v>229.05734239449501</c:v>
                </c:pt>
                <c:pt idx="9001">
                  <c:v>229.14343290313599</c:v>
                </c:pt>
                <c:pt idx="9002">
                  <c:v>229.21942820426401</c:v>
                </c:pt>
                <c:pt idx="9003">
                  <c:v>229.295719552533</c:v>
                </c:pt>
                <c:pt idx="9004">
                  <c:v>229.352442184773</c:v>
                </c:pt>
                <c:pt idx="9005">
                  <c:v>229.421894844082</c:v>
                </c:pt>
                <c:pt idx="9006">
                  <c:v>229.50828139986399</c:v>
                </c:pt>
                <c:pt idx="9007">
                  <c:v>229.58013204101599</c:v>
                </c:pt>
                <c:pt idx="9008">
                  <c:v>229.64188747465499</c:v>
                </c:pt>
                <c:pt idx="9009">
                  <c:v>229.70096368166799</c:v>
                </c:pt>
                <c:pt idx="9010">
                  <c:v>229.7909176055</c:v>
                </c:pt>
                <c:pt idx="9011">
                  <c:v>229.863641585718</c:v>
                </c:pt>
                <c:pt idx="9012">
                  <c:v>229.93103671739601</c:v>
                </c:pt>
                <c:pt idx="9013">
                  <c:v>230.01623908461301</c:v>
                </c:pt>
                <c:pt idx="9014">
                  <c:v>230.067307216458</c:v>
                </c:pt>
                <c:pt idx="9015">
                  <c:v>230.164381074034</c:v>
                </c:pt>
                <c:pt idx="9016">
                  <c:v>230.22820883766201</c:v>
                </c:pt>
                <c:pt idx="9017">
                  <c:v>230.32082718576399</c:v>
                </c:pt>
                <c:pt idx="9018">
                  <c:v>230.38496579888999</c:v>
                </c:pt>
                <c:pt idx="9019">
                  <c:v>230.45353031677499</c:v>
                </c:pt>
                <c:pt idx="9020">
                  <c:v>230.51795017468501</c:v>
                </c:pt>
                <c:pt idx="9021">
                  <c:v>230.60374463618399</c:v>
                </c:pt>
                <c:pt idx="9022">
                  <c:v>230.68776281483699</c:v>
                </c:pt>
                <c:pt idx="9023">
                  <c:v>230.759021361707</c:v>
                </c:pt>
                <c:pt idx="9024">
                  <c:v>230.86053592639999</c:v>
                </c:pt>
                <c:pt idx="9025">
                  <c:v>230.91694770914199</c:v>
                </c:pt>
                <c:pt idx="9026">
                  <c:v>231.009566057244</c:v>
                </c:pt>
                <c:pt idx="9027">
                  <c:v>231.08200879267901</c:v>
                </c:pt>
                <c:pt idx="9028">
                  <c:v>231.141987943472</c:v>
                </c:pt>
                <c:pt idx="9029">
                  <c:v>231.217983244599</c:v>
                </c:pt>
                <c:pt idx="9030">
                  <c:v>231.31209663076399</c:v>
                </c:pt>
                <c:pt idx="9031">
                  <c:v>231.36908570543201</c:v>
                </c:pt>
                <c:pt idx="9032">
                  <c:v>231.43736897853299</c:v>
                </c:pt>
                <c:pt idx="9033">
                  <c:v>231.515451412006</c:v>
                </c:pt>
                <c:pt idx="9034">
                  <c:v>231.604206344917</c:v>
                </c:pt>
                <c:pt idx="9035">
                  <c:v>231.69179189162</c:v>
                </c:pt>
                <c:pt idx="9036">
                  <c:v>231.777290305978</c:v>
                </c:pt>
                <c:pt idx="9037">
                  <c:v>231.86306996511999</c:v>
                </c:pt>
                <c:pt idx="9038">
                  <c:v>231.94383162522001</c:v>
                </c:pt>
                <c:pt idx="9039">
                  <c:v>232.004698917436</c:v>
                </c:pt>
                <c:pt idx="9040">
                  <c:v>232.086333916603</c:v>
                </c:pt>
                <c:pt idx="9041">
                  <c:v>232.15312215164201</c:v>
                </c:pt>
                <c:pt idx="9042">
                  <c:v>232.22704512278199</c:v>
                </c:pt>
                <c:pt idx="9043">
                  <c:v>232.33006952789501</c:v>
                </c:pt>
                <c:pt idx="9044">
                  <c:v>232.40399249903501</c:v>
                </c:pt>
                <c:pt idx="9045">
                  <c:v>232.482652224433</c:v>
                </c:pt>
                <c:pt idx="9046">
                  <c:v>232.56459807309699</c:v>
                </c:pt>
                <c:pt idx="9047">
                  <c:v>232.634953676187</c:v>
                </c:pt>
                <c:pt idx="9048">
                  <c:v>232.70473198735101</c:v>
                </c:pt>
                <c:pt idx="9049">
                  <c:v>232.77240836381301</c:v>
                </c:pt>
                <c:pt idx="9050">
                  <c:v>232.84217187262001</c:v>
                </c:pt>
                <c:pt idx="9051">
                  <c:v>232.90777591909401</c:v>
                </c:pt>
                <c:pt idx="9052">
                  <c:v>232.98169889023399</c:v>
                </c:pt>
                <c:pt idx="9053">
                  <c:v>233.04523060672099</c:v>
                </c:pt>
                <c:pt idx="9054">
                  <c:v>233.10639394607799</c:v>
                </c:pt>
                <c:pt idx="9055">
                  <c:v>233.18921313380901</c:v>
                </c:pt>
                <c:pt idx="9056">
                  <c:v>233.261063774961</c:v>
                </c:pt>
                <c:pt idx="9057">
                  <c:v>233.344179009833</c:v>
                </c:pt>
                <c:pt idx="9058">
                  <c:v>233.408598867743</c:v>
                </c:pt>
                <c:pt idx="9059">
                  <c:v>233.48429812172901</c:v>
                </c:pt>
                <c:pt idx="9060">
                  <c:v>233.56831630038201</c:v>
                </c:pt>
                <c:pt idx="9061">
                  <c:v>233.619088385086</c:v>
                </c:pt>
                <c:pt idx="9062">
                  <c:v>233.68202800729</c:v>
                </c:pt>
                <c:pt idx="9063">
                  <c:v>233.768710610212</c:v>
                </c:pt>
                <c:pt idx="9064">
                  <c:v>233.854801118853</c:v>
                </c:pt>
                <c:pt idx="9065">
                  <c:v>233.917740741057</c:v>
                </c:pt>
                <c:pt idx="9066">
                  <c:v>234.009766994877</c:v>
                </c:pt>
                <c:pt idx="9067">
                  <c:v>234.085170201723</c:v>
                </c:pt>
                <c:pt idx="9068">
                  <c:v>234.18937879539999</c:v>
                </c:pt>
                <c:pt idx="9069">
                  <c:v>234.25350260616901</c:v>
                </c:pt>
                <c:pt idx="9070">
                  <c:v>234.32564929446201</c:v>
                </c:pt>
                <c:pt idx="9071">
                  <c:v>234.42301919917901</c:v>
                </c:pt>
                <c:pt idx="9072">
                  <c:v>234.48388649139599</c:v>
                </c:pt>
                <c:pt idx="9073">
                  <c:v>234.55333915070401</c:v>
                </c:pt>
                <c:pt idx="9074">
                  <c:v>234.62816506562501</c:v>
                </c:pt>
                <c:pt idx="9075">
                  <c:v>234.70800897958799</c:v>
                </c:pt>
                <c:pt idx="9076">
                  <c:v>234.79441033772599</c:v>
                </c:pt>
                <c:pt idx="9077">
                  <c:v>234.876933478316</c:v>
                </c:pt>
                <c:pt idx="9078">
                  <c:v>234.97223105304499</c:v>
                </c:pt>
                <c:pt idx="9079">
                  <c:v>235.04288270327601</c:v>
                </c:pt>
                <c:pt idx="9080">
                  <c:v>235.12542064622301</c:v>
                </c:pt>
                <c:pt idx="9081">
                  <c:v>235.194888107889</c:v>
                </c:pt>
                <c:pt idx="9082">
                  <c:v>235.266131852401</c:v>
                </c:pt>
                <c:pt idx="9083">
                  <c:v>235.34687871014501</c:v>
                </c:pt>
                <c:pt idx="9084">
                  <c:v>235.41131337041099</c:v>
                </c:pt>
                <c:pt idx="9085">
                  <c:v>235.49086123723299</c:v>
                </c:pt>
                <c:pt idx="9086">
                  <c:v>235.57637445394801</c:v>
                </c:pt>
                <c:pt idx="9087">
                  <c:v>235.66126597166701</c:v>
                </c:pt>
                <c:pt idx="9088">
                  <c:v>235.74737128266401</c:v>
                </c:pt>
                <c:pt idx="9089">
                  <c:v>235.82335178143501</c:v>
                </c:pt>
                <c:pt idx="9090">
                  <c:v>235.892241951176</c:v>
                </c:pt>
                <c:pt idx="9091">
                  <c:v>235.95606971480299</c:v>
                </c:pt>
                <c:pt idx="9092">
                  <c:v>236.035336336841</c:v>
                </c:pt>
                <c:pt idx="9093">
                  <c:v>236.114010864596</c:v>
                </c:pt>
                <c:pt idx="9094">
                  <c:v>236.17011179784001</c:v>
                </c:pt>
                <c:pt idx="9095">
                  <c:v>236.239579259506</c:v>
                </c:pt>
                <c:pt idx="9096">
                  <c:v>236.309949664952</c:v>
                </c:pt>
                <c:pt idx="9097">
                  <c:v>236.38921628699001</c:v>
                </c:pt>
                <c:pt idx="9098">
                  <c:v>236.46846810667</c:v>
                </c:pt>
                <c:pt idx="9099">
                  <c:v>236.534072153144</c:v>
                </c:pt>
                <c:pt idx="9100">
                  <c:v>236.60057914339899</c:v>
                </c:pt>
                <c:pt idx="9101">
                  <c:v>236.67539025596199</c:v>
                </c:pt>
                <c:pt idx="9102">
                  <c:v>236.77691962301299</c:v>
                </c:pt>
                <c:pt idx="9103">
                  <c:v>236.82917194342201</c:v>
                </c:pt>
                <c:pt idx="9104">
                  <c:v>236.89775126366499</c:v>
                </c:pt>
                <c:pt idx="9105">
                  <c:v>236.97047524388299</c:v>
                </c:pt>
                <c:pt idx="9106">
                  <c:v>237.044087365525</c:v>
                </c:pt>
                <c:pt idx="9107">
                  <c:v>237.114457770971</c:v>
                </c:pt>
                <c:pt idx="9108">
                  <c:v>237.20500378908599</c:v>
                </c:pt>
                <c:pt idx="9109">
                  <c:v>237.284270411123</c:v>
                </c:pt>
                <c:pt idx="9110">
                  <c:v>237.35937757082701</c:v>
                </c:pt>
                <c:pt idx="9111">
                  <c:v>237.44102737235099</c:v>
                </c:pt>
                <c:pt idx="9112">
                  <c:v>237.51375135256899</c:v>
                </c:pt>
                <c:pt idx="9113">
                  <c:v>237.588266417992</c:v>
                </c:pt>
                <c:pt idx="9114">
                  <c:v>237.667547842386</c:v>
                </c:pt>
                <c:pt idx="9115">
                  <c:v>237.754822539591</c:v>
                </c:pt>
                <c:pt idx="9116">
                  <c:v>237.81508293516799</c:v>
                </c:pt>
                <c:pt idx="9117">
                  <c:v>237.90710918898799</c:v>
                </c:pt>
                <c:pt idx="9118">
                  <c:v>237.986375811025</c:v>
                </c:pt>
                <c:pt idx="9119">
                  <c:v>238.057042263613</c:v>
                </c:pt>
                <c:pt idx="9120">
                  <c:v>238.12947019668999</c:v>
                </c:pt>
                <c:pt idx="9121">
                  <c:v>238.21348837534299</c:v>
                </c:pt>
                <c:pt idx="9122">
                  <c:v>238.291852053599</c:v>
                </c:pt>
                <c:pt idx="9123">
                  <c:v>238.36666316616299</c:v>
                </c:pt>
                <c:pt idx="9124">
                  <c:v>238.450977391956</c:v>
                </c:pt>
                <c:pt idx="9125">
                  <c:v>238.51184468417301</c:v>
                </c:pt>
                <c:pt idx="9126">
                  <c:v>238.60059961708299</c:v>
                </c:pt>
                <c:pt idx="9127">
                  <c:v>238.68996144663299</c:v>
                </c:pt>
                <c:pt idx="9128">
                  <c:v>238.758836814017</c:v>
                </c:pt>
                <c:pt idx="9129">
                  <c:v>238.84553421929701</c:v>
                </c:pt>
                <c:pt idx="9130">
                  <c:v>238.921233473283</c:v>
                </c:pt>
                <c:pt idx="9131">
                  <c:v>239.02869858551301</c:v>
                </c:pt>
                <c:pt idx="9132">
                  <c:v>239.111828622742</c:v>
                </c:pt>
                <c:pt idx="9133">
                  <c:v>239.17891290492199</c:v>
                </c:pt>
                <c:pt idx="9134">
                  <c:v>239.244220904255</c:v>
                </c:pt>
                <c:pt idx="9135">
                  <c:v>239.309839753087</c:v>
                </c:pt>
                <c:pt idx="9136">
                  <c:v>239.40306499782801</c:v>
                </c:pt>
                <c:pt idx="9137">
                  <c:v>239.469853232867</c:v>
                </c:pt>
                <c:pt idx="9138">
                  <c:v>239.53902464739201</c:v>
                </c:pt>
                <c:pt idx="9139">
                  <c:v>239.609972344764</c:v>
                </c:pt>
                <c:pt idx="9140">
                  <c:v>239.69844603288999</c:v>
                </c:pt>
                <c:pt idx="9141">
                  <c:v>239.769097683121</c:v>
                </c:pt>
                <c:pt idx="9142">
                  <c:v>239.84331670140199</c:v>
                </c:pt>
                <c:pt idx="9143">
                  <c:v>239.90328104983701</c:v>
                </c:pt>
                <c:pt idx="9144">
                  <c:v>239.98462000186299</c:v>
                </c:pt>
                <c:pt idx="9145">
                  <c:v>240.05587854873301</c:v>
                </c:pt>
                <c:pt idx="9146">
                  <c:v>240.12832128416699</c:v>
                </c:pt>
                <c:pt idx="9147">
                  <c:v>240.20668496242399</c:v>
                </c:pt>
                <c:pt idx="9148">
                  <c:v>240.28535949017899</c:v>
                </c:pt>
                <c:pt idx="9149">
                  <c:v>240.343843602909</c:v>
                </c:pt>
                <c:pt idx="9150">
                  <c:v>240.41242292315201</c:v>
                </c:pt>
                <c:pt idx="9151">
                  <c:v>240.493761875177</c:v>
                </c:pt>
                <c:pt idx="9152">
                  <c:v>240.56620461061101</c:v>
                </c:pt>
                <c:pt idx="9153">
                  <c:v>240.659415052996</c:v>
                </c:pt>
                <c:pt idx="9154">
                  <c:v>240.72562599610899</c:v>
                </c:pt>
                <c:pt idx="9155">
                  <c:v>240.79273988300301</c:v>
                </c:pt>
                <c:pt idx="9156">
                  <c:v>240.88652761731299</c:v>
                </c:pt>
                <c:pt idx="9157">
                  <c:v>240.96638633363301</c:v>
                </c:pt>
                <c:pt idx="9158">
                  <c:v>241.04119744619601</c:v>
                </c:pt>
                <c:pt idx="9159">
                  <c:v>241.11808088874699</c:v>
                </c:pt>
                <c:pt idx="9160">
                  <c:v>241.20209906740001</c:v>
                </c:pt>
                <c:pt idx="9161">
                  <c:v>241.24900773691201</c:v>
                </c:pt>
                <c:pt idx="9162">
                  <c:v>241.33509824555199</c:v>
                </c:pt>
                <c:pt idx="9163">
                  <c:v>241.41911642420499</c:v>
                </c:pt>
                <c:pt idx="9164">
                  <c:v>241.47848867835799</c:v>
                </c:pt>
                <c:pt idx="9165">
                  <c:v>241.55004327236901</c:v>
                </c:pt>
                <c:pt idx="9166">
                  <c:v>241.64146262955001</c:v>
                </c:pt>
                <c:pt idx="9167">
                  <c:v>241.71716188353699</c:v>
                </c:pt>
                <c:pt idx="9168">
                  <c:v>241.790507562751</c:v>
                </c:pt>
                <c:pt idx="9169">
                  <c:v>241.853447184956</c:v>
                </c:pt>
                <c:pt idx="9170">
                  <c:v>241.95052104253199</c:v>
                </c:pt>
                <c:pt idx="9171">
                  <c:v>242.03779573973699</c:v>
                </c:pt>
                <c:pt idx="9172">
                  <c:v>242.10696715426201</c:v>
                </c:pt>
                <c:pt idx="9173">
                  <c:v>242.199600304721</c:v>
                </c:pt>
                <c:pt idx="9174">
                  <c:v>242.28537996386299</c:v>
                </c:pt>
                <c:pt idx="9175">
                  <c:v>242.371174425362</c:v>
                </c:pt>
                <c:pt idx="9176">
                  <c:v>242.45400841545001</c:v>
                </c:pt>
                <c:pt idx="9177">
                  <c:v>242.52467486803801</c:v>
                </c:pt>
                <c:pt idx="9178">
                  <c:v>242.59859783917801</c:v>
                </c:pt>
                <c:pt idx="9179">
                  <c:v>242.673690196525</c:v>
                </c:pt>
                <c:pt idx="9180">
                  <c:v>242.73455748874201</c:v>
                </c:pt>
                <c:pt idx="9181">
                  <c:v>242.81887171453499</c:v>
                </c:pt>
                <c:pt idx="9182">
                  <c:v>242.89368282709901</c:v>
                </c:pt>
                <c:pt idx="9183">
                  <c:v>242.986019930417</c:v>
                </c:pt>
                <c:pt idx="9184">
                  <c:v>243.04360109936701</c:v>
                </c:pt>
                <c:pt idx="9185">
                  <c:v>243.119300353353</c:v>
                </c:pt>
                <c:pt idx="9186">
                  <c:v>243.20658985291499</c:v>
                </c:pt>
                <c:pt idx="9187">
                  <c:v>243.278721738851</c:v>
                </c:pt>
                <c:pt idx="9188">
                  <c:v>243.343141596761</c:v>
                </c:pt>
                <c:pt idx="9189">
                  <c:v>243.41440014363101</c:v>
                </c:pt>
                <c:pt idx="9190">
                  <c:v>243.478805199184</c:v>
                </c:pt>
                <c:pt idx="9191">
                  <c:v>243.56579865160501</c:v>
                </c:pt>
                <c:pt idx="9192">
                  <c:v>243.63021850951401</c:v>
                </c:pt>
                <c:pt idx="9193">
                  <c:v>243.70147705638399</c:v>
                </c:pt>
                <c:pt idx="9194">
                  <c:v>243.77273560325401</c:v>
                </c:pt>
                <c:pt idx="9195">
                  <c:v>243.87275512988401</c:v>
                </c:pt>
                <c:pt idx="9196">
                  <c:v>243.96629122412401</c:v>
                </c:pt>
                <c:pt idx="9197">
                  <c:v>244.05177483612499</c:v>
                </c:pt>
                <c:pt idx="9198">
                  <c:v>244.10877871315</c:v>
                </c:pt>
                <c:pt idx="9199">
                  <c:v>244.19516526893099</c:v>
                </c:pt>
                <c:pt idx="9200">
                  <c:v>244.252169145956</c:v>
                </c:pt>
                <c:pt idx="9201">
                  <c:v>244.335891277467</c:v>
                </c:pt>
                <c:pt idx="9202">
                  <c:v>244.40090322965901</c:v>
                </c:pt>
                <c:pt idx="9203">
                  <c:v>244.47392325701901</c:v>
                </c:pt>
                <c:pt idx="9204">
                  <c:v>244.55170964334999</c:v>
                </c:pt>
                <c:pt idx="9205">
                  <c:v>244.63483968057901</c:v>
                </c:pt>
                <c:pt idx="9206">
                  <c:v>244.70341900082201</c:v>
                </c:pt>
                <c:pt idx="9207">
                  <c:v>244.76308730211699</c:v>
                </c:pt>
                <c:pt idx="9208">
                  <c:v>244.826915065744</c:v>
                </c:pt>
                <c:pt idx="9209">
                  <c:v>244.91420456530599</c:v>
                </c:pt>
                <c:pt idx="9210">
                  <c:v>244.97624124372999</c:v>
                </c:pt>
                <c:pt idx="9211">
                  <c:v>245.045412658255</c:v>
                </c:pt>
                <c:pt idx="9212">
                  <c:v>245.12319904458599</c:v>
                </c:pt>
                <c:pt idx="9213">
                  <c:v>245.189987279625</c:v>
                </c:pt>
                <c:pt idx="9214">
                  <c:v>245.272525222572</c:v>
                </c:pt>
                <c:pt idx="9215">
                  <c:v>245.37107931585399</c:v>
                </c:pt>
                <c:pt idx="9216">
                  <c:v>245.455689588789</c:v>
                </c:pt>
                <c:pt idx="9217">
                  <c:v>245.56019422960699</c:v>
                </c:pt>
                <c:pt idx="9218">
                  <c:v>245.629646888916</c:v>
                </c:pt>
                <c:pt idx="9219">
                  <c:v>245.71217002950601</c:v>
                </c:pt>
                <c:pt idx="9220">
                  <c:v>245.772460029797</c:v>
                </c:pt>
                <c:pt idx="9221">
                  <c:v>245.854391076105</c:v>
                </c:pt>
                <c:pt idx="9222">
                  <c:v>245.92535357583299</c:v>
                </c:pt>
                <c:pt idx="9223">
                  <c:v>246.011133234976</c:v>
                </c:pt>
                <c:pt idx="9224">
                  <c:v>246.08803147988399</c:v>
                </c:pt>
                <c:pt idx="9225">
                  <c:v>246.181552771767</c:v>
                </c:pt>
                <c:pt idx="9226">
                  <c:v>246.25457279912601</c:v>
                </c:pt>
                <c:pt idx="9227">
                  <c:v>246.33740678921399</c:v>
                </c:pt>
                <c:pt idx="9228">
                  <c:v>246.38252437352199</c:v>
                </c:pt>
                <c:pt idx="9229">
                  <c:v>246.453782920392</c:v>
                </c:pt>
                <c:pt idx="9230">
                  <c:v>246.52532271204601</c:v>
                </c:pt>
                <c:pt idx="9231">
                  <c:v>246.59242179658301</c:v>
                </c:pt>
                <c:pt idx="9232">
                  <c:v>246.66039422018599</c:v>
                </c:pt>
                <c:pt idx="9233">
                  <c:v>246.731356719915</c:v>
                </c:pt>
                <c:pt idx="9234">
                  <c:v>246.795776577825</c:v>
                </c:pt>
                <c:pt idx="9235">
                  <c:v>246.885138407375</c:v>
                </c:pt>
                <c:pt idx="9236">
                  <c:v>246.96381293512999</c:v>
                </c:pt>
                <c:pt idx="9237">
                  <c:v>247.04633607571901</c:v>
                </c:pt>
                <c:pt idx="9238">
                  <c:v>247.131242395795</c:v>
                </c:pt>
                <c:pt idx="9239">
                  <c:v>247.207829791205</c:v>
                </c:pt>
                <c:pt idx="9240">
                  <c:v>247.28591222467799</c:v>
                </c:pt>
                <c:pt idx="9241">
                  <c:v>247.369042261907</c:v>
                </c:pt>
                <c:pt idx="9242">
                  <c:v>247.435534449805</c:v>
                </c:pt>
                <c:pt idx="9243">
                  <c:v>247.490465996842</c:v>
                </c:pt>
                <c:pt idx="9244">
                  <c:v>247.575061467419</c:v>
                </c:pt>
                <c:pt idx="9245">
                  <c:v>247.630881155879</c:v>
                </c:pt>
                <c:pt idx="9246">
                  <c:v>247.71934004164899</c:v>
                </c:pt>
                <c:pt idx="9247">
                  <c:v>247.791782777083</c:v>
                </c:pt>
                <c:pt idx="9248">
                  <c:v>247.871937540544</c:v>
                </c:pt>
                <c:pt idx="9249">
                  <c:v>247.94438027597801</c:v>
                </c:pt>
                <c:pt idx="9250">
                  <c:v>248.01473587906699</c:v>
                </c:pt>
                <c:pt idx="9251">
                  <c:v>248.089532189274</c:v>
                </c:pt>
                <c:pt idx="9252">
                  <c:v>248.155151038105</c:v>
                </c:pt>
                <c:pt idx="9253">
                  <c:v>248.20829149993801</c:v>
                </c:pt>
                <c:pt idx="9254">
                  <c:v>248.27687082017999</c:v>
                </c:pt>
                <c:pt idx="9255">
                  <c:v>248.35702558364099</c:v>
                </c:pt>
                <c:pt idx="9256">
                  <c:v>248.43956352658799</c:v>
                </c:pt>
                <c:pt idx="9257">
                  <c:v>248.519703487692</c:v>
                </c:pt>
                <c:pt idx="9258">
                  <c:v>248.60283352492101</c:v>
                </c:pt>
                <c:pt idx="9259">
                  <c:v>248.684483326444</c:v>
                </c:pt>
                <c:pt idx="9260">
                  <c:v>248.73940007112401</c:v>
                </c:pt>
                <c:pt idx="9261">
                  <c:v>248.84183238195499</c:v>
                </c:pt>
                <c:pt idx="9262">
                  <c:v>248.91871582450599</c:v>
                </c:pt>
                <c:pt idx="9263">
                  <c:v>248.98550405954501</c:v>
                </c:pt>
                <c:pt idx="9264">
                  <c:v>249.076656974298</c:v>
                </c:pt>
                <c:pt idx="9265">
                  <c:v>249.15650088826101</c:v>
                </c:pt>
                <c:pt idx="9266">
                  <c:v>249.234272472236</c:v>
                </c:pt>
                <c:pt idx="9267">
                  <c:v>249.30849149051701</c:v>
                </c:pt>
                <c:pt idx="9268">
                  <c:v>249.38688477348799</c:v>
                </c:pt>
                <c:pt idx="9269">
                  <c:v>249.438544999615</c:v>
                </c:pt>
                <c:pt idx="9270">
                  <c:v>249.52312566783499</c:v>
                </c:pt>
                <c:pt idx="9271">
                  <c:v>249.59320002614101</c:v>
                </c:pt>
                <c:pt idx="9272">
                  <c:v>249.68047472334601</c:v>
                </c:pt>
                <c:pt idx="9273">
                  <c:v>249.769851355253</c:v>
                </c:pt>
                <c:pt idx="9274">
                  <c:v>249.82654438277899</c:v>
                </c:pt>
                <c:pt idx="9275">
                  <c:v>249.88918795784201</c:v>
                </c:pt>
                <c:pt idx="9276">
                  <c:v>249.95212758004601</c:v>
                </c:pt>
                <c:pt idx="9277">
                  <c:v>250.01237317326601</c:v>
                </c:pt>
                <c:pt idx="9278">
                  <c:v>250.092838786225</c:v>
                </c:pt>
                <c:pt idx="9279">
                  <c:v>250.160219115546</c:v>
                </c:pt>
                <c:pt idx="9280">
                  <c:v>250.239796587081</c:v>
                </c:pt>
                <c:pt idx="9281">
                  <c:v>250.335982303234</c:v>
                </c:pt>
                <c:pt idx="9282">
                  <c:v>250.407536897245</c:v>
                </c:pt>
                <c:pt idx="9283">
                  <c:v>250.474029085143</c:v>
                </c:pt>
                <c:pt idx="9284">
                  <c:v>250.55745516951299</c:v>
                </c:pt>
                <c:pt idx="9285">
                  <c:v>250.63046039451501</c:v>
                </c:pt>
                <c:pt idx="9286">
                  <c:v>250.69639009284501</c:v>
                </c:pt>
                <c:pt idx="9287">
                  <c:v>250.77179329969101</c:v>
                </c:pt>
                <c:pt idx="9288">
                  <c:v>250.841542006141</c:v>
                </c:pt>
                <c:pt idx="9289">
                  <c:v>250.924079949087</c:v>
                </c:pt>
                <c:pt idx="9290">
                  <c:v>251.00424951490501</c:v>
                </c:pt>
                <c:pt idx="9291">
                  <c:v>251.079060627469</c:v>
                </c:pt>
                <c:pt idx="9292">
                  <c:v>251.13664179641799</c:v>
                </c:pt>
                <c:pt idx="9293">
                  <c:v>251.19780513577601</c:v>
                </c:pt>
                <c:pt idx="9294">
                  <c:v>251.27616881403301</c:v>
                </c:pt>
                <c:pt idx="9295">
                  <c:v>251.34088471908299</c:v>
                </c:pt>
                <c:pt idx="9296">
                  <c:v>251.40918279454201</c:v>
                </c:pt>
                <c:pt idx="9297">
                  <c:v>251.47833940671001</c:v>
                </c:pt>
                <c:pt idx="9298">
                  <c:v>251.56712394433401</c:v>
                </c:pt>
                <c:pt idx="9299">
                  <c:v>251.641313357901</c:v>
                </c:pt>
                <c:pt idx="9300">
                  <c:v>251.71582842332401</c:v>
                </c:pt>
                <c:pt idx="9301">
                  <c:v>251.80490900808999</c:v>
                </c:pt>
                <c:pt idx="9302">
                  <c:v>251.883568733488</c:v>
                </c:pt>
                <c:pt idx="9303">
                  <c:v>251.952162856087</c:v>
                </c:pt>
                <c:pt idx="9304">
                  <c:v>252.034967241461</c:v>
                </c:pt>
                <c:pt idx="9305">
                  <c:v>252.09435429797199</c:v>
                </c:pt>
                <c:pt idx="9306">
                  <c:v>252.18905977841899</c:v>
                </c:pt>
                <c:pt idx="9307">
                  <c:v>252.26058476771601</c:v>
                </c:pt>
                <c:pt idx="9308">
                  <c:v>252.34134642781601</c:v>
                </c:pt>
                <c:pt idx="9309">
                  <c:v>252.42270018219801</c:v>
                </c:pt>
                <c:pt idx="9310">
                  <c:v>252.50819859655601</c:v>
                </c:pt>
                <c:pt idx="9311">
                  <c:v>252.569065888772</c:v>
                </c:pt>
                <c:pt idx="9312">
                  <c:v>252.64446909561801</c:v>
                </c:pt>
                <c:pt idx="9313">
                  <c:v>252.723720915298</c:v>
                </c:pt>
                <c:pt idx="9314">
                  <c:v>252.79053875505099</c:v>
                </c:pt>
                <c:pt idx="9315">
                  <c:v>252.872454999002</c:v>
                </c:pt>
                <c:pt idx="9316">
                  <c:v>252.93956888589599</c:v>
                </c:pt>
                <c:pt idx="9317">
                  <c:v>253.02237327127</c:v>
                </c:pt>
                <c:pt idx="9318">
                  <c:v>253.09037529958701</c:v>
                </c:pt>
                <c:pt idx="9319">
                  <c:v>253.17288363782001</c:v>
                </c:pt>
                <c:pt idx="9320">
                  <c:v>253.23493511860099</c:v>
                </c:pt>
                <c:pt idx="9321">
                  <c:v>253.317769108688</c:v>
                </c:pt>
                <c:pt idx="9322">
                  <c:v>253.41750739053501</c:v>
                </c:pt>
                <c:pt idx="9323">
                  <c:v>253.48728570169899</c:v>
                </c:pt>
                <c:pt idx="9324">
                  <c:v>253.56209681426199</c:v>
                </c:pt>
                <c:pt idx="9325">
                  <c:v>253.63066133214801</c:v>
                </c:pt>
                <c:pt idx="9326">
                  <c:v>253.726254954019</c:v>
                </c:pt>
                <c:pt idx="9327">
                  <c:v>253.81116127409501</c:v>
                </c:pt>
                <c:pt idx="9328">
                  <c:v>253.870548330605</c:v>
                </c:pt>
                <c:pt idx="9329">
                  <c:v>253.95068829170901</c:v>
                </c:pt>
                <c:pt idx="9330">
                  <c:v>254.01809822574401</c:v>
                </c:pt>
                <c:pt idx="9331">
                  <c:v>254.097053998283</c:v>
                </c:pt>
                <c:pt idx="9332">
                  <c:v>254.164434327604</c:v>
                </c:pt>
                <c:pt idx="9333">
                  <c:v>254.24489994056299</c:v>
                </c:pt>
                <c:pt idx="9334">
                  <c:v>254.33010230778001</c:v>
                </c:pt>
                <c:pt idx="9335">
                  <c:v>254.410834363166</c:v>
                </c:pt>
                <c:pt idx="9336">
                  <c:v>254.45805388217599</c:v>
                </c:pt>
                <c:pt idx="9337">
                  <c:v>254.532272900457</c:v>
                </c:pt>
                <c:pt idx="9338">
                  <c:v>254.61688317339201</c:v>
                </c:pt>
                <c:pt idx="9339">
                  <c:v>254.69942111633901</c:v>
                </c:pt>
                <c:pt idx="9340">
                  <c:v>254.77482432318499</c:v>
                </c:pt>
                <c:pt idx="9341">
                  <c:v>254.84933938860701</c:v>
                </c:pt>
                <c:pt idx="9342">
                  <c:v>254.92030188833601</c:v>
                </c:pt>
                <c:pt idx="9343">
                  <c:v>254.99777742516901</c:v>
                </c:pt>
                <c:pt idx="9344">
                  <c:v>255.080019320975</c:v>
                </c:pt>
                <c:pt idx="9345">
                  <c:v>255.143225385606</c:v>
                </c:pt>
                <c:pt idx="9346">
                  <c:v>255.22158906386301</c:v>
                </c:pt>
                <c:pt idx="9347">
                  <c:v>255.32553121511299</c:v>
                </c:pt>
                <c:pt idx="9348">
                  <c:v>255.392319450152</c:v>
                </c:pt>
                <c:pt idx="9349">
                  <c:v>255.481074383063</c:v>
                </c:pt>
                <c:pt idx="9350">
                  <c:v>255.54312586384299</c:v>
                </c:pt>
                <c:pt idx="9351">
                  <c:v>255.60310501463599</c:v>
                </c:pt>
                <c:pt idx="9352">
                  <c:v>255.68830738185301</c:v>
                </c:pt>
                <c:pt idx="9353">
                  <c:v>255.758352135444</c:v>
                </c:pt>
                <c:pt idx="9354">
                  <c:v>255.842370314097</c:v>
                </c:pt>
                <c:pt idx="9355">
                  <c:v>255.910046690559</c:v>
                </c:pt>
                <c:pt idx="9356">
                  <c:v>255.98130523742901</c:v>
                </c:pt>
                <c:pt idx="9357">
                  <c:v>256.04838951960897</c:v>
                </c:pt>
                <c:pt idx="9358">
                  <c:v>256.141318717209</c:v>
                </c:pt>
                <c:pt idx="9359">
                  <c:v>256.22918550869599</c:v>
                </c:pt>
                <c:pt idx="9360">
                  <c:v>256.30133219699002</c:v>
                </c:pt>
                <c:pt idx="9361">
                  <c:v>256.37407097956498</c:v>
                </c:pt>
                <c:pt idx="9362">
                  <c:v>256.452138610681</c:v>
                </c:pt>
                <c:pt idx="9363">
                  <c:v>256.525173440397</c:v>
                </c:pt>
                <c:pt idx="9364">
                  <c:v>256.59228732729099</c:v>
                </c:pt>
                <c:pt idx="9365">
                  <c:v>256.67926597735499</c:v>
                </c:pt>
                <c:pt idx="9366">
                  <c:v>256.77275766452402</c:v>
                </c:pt>
                <c:pt idx="9367">
                  <c:v>256.85529560747102</c:v>
                </c:pt>
                <c:pt idx="9368">
                  <c:v>256.93398493758298</c:v>
                </c:pt>
                <c:pt idx="9369">
                  <c:v>257.01826955866198</c:v>
                </c:pt>
                <c:pt idx="9370">
                  <c:v>257.09518260592802</c:v>
                </c:pt>
                <c:pt idx="9371">
                  <c:v>257.16522735951901</c:v>
                </c:pt>
                <c:pt idx="9372">
                  <c:v>257.25072577387698</c:v>
                </c:pt>
                <c:pt idx="9373">
                  <c:v>257.32997759355698</c:v>
                </c:pt>
                <c:pt idx="9374">
                  <c:v>257.40481831083503</c:v>
                </c:pt>
                <c:pt idx="9375">
                  <c:v>257.47723144155498</c:v>
                </c:pt>
                <c:pt idx="9376">
                  <c:v>257.56364760205099</c:v>
                </c:pt>
                <c:pt idx="9377">
                  <c:v>257.63665282705301</c:v>
                </c:pt>
                <c:pt idx="9378">
                  <c:v>257.71205603389899</c:v>
                </c:pt>
                <c:pt idx="9379">
                  <c:v>257.79252164685801</c:v>
                </c:pt>
                <c:pt idx="9380">
                  <c:v>257.840037213009</c:v>
                </c:pt>
                <c:pt idx="9381">
                  <c:v>257.92879214592</c:v>
                </c:pt>
                <c:pt idx="9382">
                  <c:v>258.00153092849501</c:v>
                </c:pt>
                <c:pt idx="9383">
                  <c:v>258.075749946776</c:v>
                </c:pt>
                <c:pt idx="9384">
                  <c:v>258.13599553999597</c:v>
                </c:pt>
                <c:pt idx="9385">
                  <c:v>258.22119790721302</c:v>
                </c:pt>
                <c:pt idx="9386">
                  <c:v>258.29097621837701</c:v>
                </c:pt>
                <c:pt idx="9387">
                  <c:v>258.39636900061902</c:v>
                </c:pt>
                <c:pt idx="9388">
                  <c:v>258.47206825460597</c:v>
                </c:pt>
                <c:pt idx="9389">
                  <c:v>258.55342200898798</c:v>
                </c:pt>
                <c:pt idx="9390">
                  <c:v>258.62198652687403</c:v>
                </c:pt>
                <c:pt idx="9391">
                  <c:v>258.70718889409102</c:v>
                </c:pt>
                <c:pt idx="9392">
                  <c:v>258.79239126130801</c:v>
                </c:pt>
                <c:pt idx="9393">
                  <c:v>258.85769926064103</c:v>
                </c:pt>
                <c:pt idx="9394">
                  <c:v>258.93280642034603</c:v>
                </c:pt>
                <c:pt idx="9395">
                  <c:v>259.00939381575603</c:v>
                </c:pt>
                <c:pt idx="9396">
                  <c:v>259.081244456908</c:v>
                </c:pt>
                <c:pt idx="9397">
                  <c:v>259.16348635271402</c:v>
                </c:pt>
                <c:pt idx="9398">
                  <c:v>259.21958728595803</c:v>
                </c:pt>
                <c:pt idx="9399">
                  <c:v>259.30360546460997</c:v>
                </c:pt>
                <c:pt idx="9400">
                  <c:v>259.36654508681403</c:v>
                </c:pt>
                <c:pt idx="9401">
                  <c:v>259.44908302976103</c:v>
                </c:pt>
                <c:pt idx="9402">
                  <c:v>259.51051281154503</c:v>
                </c:pt>
                <c:pt idx="9403">
                  <c:v>259.58561997125003</c:v>
                </c:pt>
                <c:pt idx="9404">
                  <c:v>259.66282906565601</c:v>
                </c:pt>
                <c:pt idx="9405">
                  <c:v>259.73823227250199</c:v>
                </c:pt>
                <c:pt idx="9406">
                  <c:v>259.80235608327098</c:v>
                </c:pt>
                <c:pt idx="9407">
                  <c:v>259.90120622369398</c:v>
                </c:pt>
                <c:pt idx="9408">
                  <c:v>259.98137578951201</c:v>
                </c:pt>
                <c:pt idx="9409">
                  <c:v>260.04609169456199</c:v>
                </c:pt>
                <c:pt idx="9410">
                  <c:v>260.14050112786902</c:v>
                </c:pt>
                <c:pt idx="9411">
                  <c:v>260.223305513242</c:v>
                </c:pt>
                <c:pt idx="9412">
                  <c:v>260.295748248677</c:v>
                </c:pt>
                <c:pt idx="9413">
                  <c:v>260.358687870881</c:v>
                </c:pt>
                <c:pt idx="9414">
                  <c:v>260.421627493085</c:v>
                </c:pt>
                <c:pt idx="9415">
                  <c:v>260.49732674707201</c:v>
                </c:pt>
                <c:pt idx="9416">
                  <c:v>260.58282516142998</c:v>
                </c:pt>
                <c:pt idx="9417">
                  <c:v>260.68348118941401</c:v>
                </c:pt>
                <c:pt idx="9418">
                  <c:v>260.75888439625902</c:v>
                </c:pt>
                <c:pt idx="9419">
                  <c:v>260.83132713169402</c:v>
                </c:pt>
                <c:pt idx="9420">
                  <c:v>260.89929955529698</c:v>
                </c:pt>
                <c:pt idx="9421">
                  <c:v>260.97795928069502</c:v>
                </c:pt>
                <c:pt idx="9422">
                  <c:v>261.05365853468197</c:v>
                </c:pt>
                <c:pt idx="9423">
                  <c:v>261.11778234545</c:v>
                </c:pt>
                <c:pt idx="9424">
                  <c:v>261.19647167556298</c:v>
                </c:pt>
                <c:pt idx="9425">
                  <c:v>261.248723995972</c:v>
                </c:pt>
                <c:pt idx="9426">
                  <c:v>261.32501534424102</c:v>
                </c:pt>
                <c:pt idx="9427">
                  <c:v>261.42504967322901</c:v>
                </c:pt>
                <c:pt idx="9428">
                  <c:v>261.51143622900997</c:v>
                </c:pt>
                <c:pt idx="9429">
                  <c:v>261.57677383305702</c:v>
                </c:pt>
                <c:pt idx="9430">
                  <c:v>261.65217703990299</c:v>
                </c:pt>
                <c:pt idx="9431">
                  <c:v>261.73678731283798</c:v>
                </c:pt>
                <c:pt idx="9432">
                  <c:v>261.82820667001801</c:v>
                </c:pt>
                <c:pt idx="9433">
                  <c:v>261.90420197114599</c:v>
                </c:pt>
                <c:pt idx="9434">
                  <c:v>261.97930913085099</c:v>
                </c:pt>
                <c:pt idx="9435">
                  <c:v>262.04195270591401</c:v>
                </c:pt>
                <c:pt idx="9436">
                  <c:v>262.11916180032</c:v>
                </c:pt>
                <c:pt idx="9437">
                  <c:v>262.210581157501</c:v>
                </c:pt>
                <c:pt idx="9438">
                  <c:v>262.26638604360397</c:v>
                </c:pt>
                <c:pt idx="9439">
                  <c:v>262.34297343901397</c:v>
                </c:pt>
                <c:pt idx="9440">
                  <c:v>262.43531054233199</c:v>
                </c:pt>
                <c:pt idx="9441">
                  <c:v>262.52169709811398</c:v>
                </c:pt>
                <c:pt idx="9442">
                  <c:v>262.583156484612</c:v>
                </c:pt>
                <c:pt idx="9443">
                  <c:v>262.65263874863501</c:v>
                </c:pt>
                <c:pt idx="9444">
                  <c:v>262.72031512509699</c:v>
                </c:pt>
                <c:pt idx="9445">
                  <c:v>262.794534143379</c:v>
                </c:pt>
                <c:pt idx="9446">
                  <c:v>262.87319386877698</c:v>
                </c:pt>
                <c:pt idx="9447">
                  <c:v>262.93169278386398</c:v>
                </c:pt>
                <c:pt idx="9448">
                  <c:v>263.00232963173698</c:v>
                </c:pt>
                <c:pt idx="9449">
                  <c:v>263.09377859363201</c:v>
                </c:pt>
                <c:pt idx="9450">
                  <c:v>263.171550177607</c:v>
                </c:pt>
                <c:pt idx="9451">
                  <c:v>263.23508189409301</c:v>
                </c:pt>
                <c:pt idx="9452">
                  <c:v>263.32534666742299</c:v>
                </c:pt>
                <c:pt idx="9453">
                  <c:v>263.39838149714001</c:v>
                </c:pt>
                <c:pt idx="9454">
                  <c:v>263.46247570319503</c:v>
                </c:pt>
                <c:pt idx="9455">
                  <c:v>263.540572939024</c:v>
                </c:pt>
                <c:pt idx="9456">
                  <c:v>263.61419986302298</c:v>
                </c:pt>
                <c:pt idx="9457">
                  <c:v>263.69078725843298</c:v>
                </c:pt>
                <c:pt idx="9458">
                  <c:v>263.77717381421502</c:v>
                </c:pt>
                <c:pt idx="9459">
                  <c:v>263.85346516248399</c:v>
                </c:pt>
                <c:pt idx="9460">
                  <c:v>263.91314826613598</c:v>
                </c:pt>
                <c:pt idx="9461">
                  <c:v>263.99240008581597</c:v>
                </c:pt>
                <c:pt idx="9462">
                  <c:v>264.06721119837903</c:v>
                </c:pt>
                <c:pt idx="9463">
                  <c:v>264.14382819850402</c:v>
                </c:pt>
                <c:pt idx="9464">
                  <c:v>264.22189582961897</c:v>
                </c:pt>
                <c:pt idx="9465">
                  <c:v>264.29581880075898</c:v>
                </c:pt>
                <c:pt idx="9466">
                  <c:v>264.37536666758098</c:v>
                </c:pt>
                <c:pt idx="9467">
                  <c:v>264.454648091975</c:v>
                </c:pt>
                <c:pt idx="9468">
                  <c:v>264.52886711025599</c:v>
                </c:pt>
                <c:pt idx="9469">
                  <c:v>264.60039209955301</c:v>
                </c:pt>
                <c:pt idx="9470">
                  <c:v>264.676713052536</c:v>
                </c:pt>
                <c:pt idx="9471">
                  <c:v>264.751820212241</c:v>
                </c:pt>
                <c:pt idx="9472">
                  <c:v>264.83998305086902</c:v>
                </c:pt>
                <c:pt idx="9473">
                  <c:v>264.90440290877899</c:v>
                </c:pt>
                <c:pt idx="9474">
                  <c:v>264.98842108743099</c:v>
                </c:pt>
                <c:pt idx="9475">
                  <c:v>265.07836020890699</c:v>
                </c:pt>
                <c:pt idx="9476">
                  <c:v>265.15257922718803</c:v>
                </c:pt>
                <c:pt idx="9477">
                  <c:v>265.23570926441698</c:v>
                </c:pt>
                <c:pt idx="9478">
                  <c:v>265.33130288628701</c:v>
                </c:pt>
                <c:pt idx="9479">
                  <c:v>265.40581795170999</c:v>
                </c:pt>
                <c:pt idx="9480">
                  <c:v>265.47766859286202</c:v>
                </c:pt>
                <c:pt idx="9481">
                  <c:v>265.55067381786398</c:v>
                </c:pt>
                <c:pt idx="9482">
                  <c:v>265.62788291227099</c:v>
                </c:pt>
                <c:pt idx="9483">
                  <c:v>265.68786206306402</c:v>
                </c:pt>
                <c:pt idx="9484">
                  <c:v>265.77632094883302</c:v>
                </c:pt>
                <c:pt idx="9485">
                  <c:v>265.84103685388402</c:v>
                </c:pt>
                <c:pt idx="9486">
                  <c:v>265.93248581577899</c:v>
                </c:pt>
                <c:pt idx="9487">
                  <c:v>266.00848111690698</c:v>
                </c:pt>
                <c:pt idx="9488">
                  <c:v>266.06428600300899</c:v>
                </c:pt>
                <c:pt idx="9489">
                  <c:v>266.15603101204499</c:v>
                </c:pt>
                <c:pt idx="9490">
                  <c:v>266.22370738850799</c:v>
                </c:pt>
                <c:pt idx="9491">
                  <c:v>266.30177501962299</c:v>
                </c:pt>
                <c:pt idx="9492">
                  <c:v>266.390855604389</c:v>
                </c:pt>
                <c:pt idx="9493">
                  <c:v>266.45142684946399</c:v>
                </c:pt>
                <c:pt idx="9494">
                  <c:v>266.51463291409499</c:v>
                </c:pt>
                <c:pt idx="9495">
                  <c:v>266.58677960238902</c:v>
                </c:pt>
                <c:pt idx="9496">
                  <c:v>266.67642267672301</c:v>
                </c:pt>
                <c:pt idx="9497">
                  <c:v>266.75004960072101</c:v>
                </c:pt>
                <c:pt idx="9498">
                  <c:v>266.82962707225698</c:v>
                </c:pt>
                <c:pt idx="9499">
                  <c:v>266.914533392333</c:v>
                </c:pt>
                <c:pt idx="9500">
                  <c:v>266.99260102344903</c:v>
                </c:pt>
                <c:pt idx="9501">
                  <c:v>267.05790902278198</c:v>
                </c:pt>
                <c:pt idx="9502">
                  <c:v>267.14015091858801</c:v>
                </c:pt>
                <c:pt idx="9503">
                  <c:v>267.21585017257399</c:v>
                </c:pt>
                <c:pt idx="9504">
                  <c:v>267.27375699337898</c:v>
                </c:pt>
                <c:pt idx="9505">
                  <c:v>267.35389695448299</c:v>
                </c:pt>
                <c:pt idx="9506">
                  <c:v>267.42367526564698</c:v>
                </c:pt>
                <c:pt idx="9507">
                  <c:v>267.516278811392</c:v>
                </c:pt>
                <c:pt idx="9508">
                  <c:v>267.583984792568</c:v>
                </c:pt>
                <c:pt idx="9509">
                  <c:v>267.66590103651902</c:v>
                </c:pt>
                <c:pt idx="9510">
                  <c:v>267.73775167767099</c:v>
                </c:pt>
                <c:pt idx="9511">
                  <c:v>267.80871417740002</c:v>
                </c:pt>
                <c:pt idx="9512">
                  <c:v>267.87935102527302</c:v>
                </c:pt>
                <c:pt idx="9513">
                  <c:v>267.97316836429701</c:v>
                </c:pt>
                <c:pt idx="9514">
                  <c:v>268.050673505845</c:v>
                </c:pt>
                <c:pt idx="9515">
                  <c:v>268.10618234480597</c:v>
                </c:pt>
                <c:pt idx="9516">
                  <c:v>268.20177596667702</c:v>
                </c:pt>
                <c:pt idx="9517">
                  <c:v>268.28191592778097</c:v>
                </c:pt>
                <c:pt idx="9518">
                  <c:v>268.37366093681698</c:v>
                </c:pt>
                <c:pt idx="9519">
                  <c:v>268.445511577969</c:v>
                </c:pt>
                <c:pt idx="9520">
                  <c:v>268.52864161519801</c:v>
                </c:pt>
                <c:pt idx="9521">
                  <c:v>268.59214372696999</c:v>
                </c:pt>
                <c:pt idx="9522">
                  <c:v>268.68569462356697</c:v>
                </c:pt>
                <c:pt idx="9523">
                  <c:v>268.76136427284001</c:v>
                </c:pt>
                <c:pt idx="9524">
                  <c:v>268.83469514969698</c:v>
                </c:pt>
                <c:pt idx="9525">
                  <c:v>268.90240113087401</c:v>
                </c:pt>
                <c:pt idx="9526">
                  <c:v>269.00154731843799</c:v>
                </c:pt>
                <c:pt idx="9527">
                  <c:v>269.07665447814202</c:v>
                </c:pt>
                <c:pt idx="9528">
                  <c:v>269.16037660965401</c:v>
                </c:pt>
                <c:pt idx="9529">
                  <c:v>269.22361227899898</c:v>
                </c:pt>
                <c:pt idx="9530">
                  <c:v>269.28980841975601</c:v>
                </c:pt>
                <c:pt idx="9531">
                  <c:v>269.35156385339502</c:v>
                </c:pt>
                <c:pt idx="9532">
                  <c:v>269.44120692772901</c:v>
                </c:pt>
                <c:pt idx="9533">
                  <c:v>269.50237026708601</c:v>
                </c:pt>
                <c:pt idx="9534">
                  <c:v>269.569750596407</c:v>
                </c:pt>
                <c:pt idx="9535">
                  <c:v>269.64992016222499</c:v>
                </c:pt>
                <c:pt idx="9536">
                  <c:v>269.72085305723999</c:v>
                </c:pt>
                <c:pt idx="9537">
                  <c:v>269.806647518739</c:v>
                </c:pt>
                <c:pt idx="9538">
                  <c:v>269.91115215955801</c:v>
                </c:pt>
                <c:pt idx="9539">
                  <c:v>269.97231549891501</c:v>
                </c:pt>
                <c:pt idx="9540">
                  <c:v>270.03939978109503</c:v>
                </c:pt>
                <c:pt idx="9541">
                  <c:v>270.12193772404203</c:v>
                </c:pt>
                <c:pt idx="9542">
                  <c:v>270.19941326087502</c:v>
                </c:pt>
                <c:pt idx="9543">
                  <c:v>270.26859947775699</c:v>
                </c:pt>
                <c:pt idx="9544">
                  <c:v>270.33005886425599</c:v>
                </c:pt>
                <c:pt idx="9545">
                  <c:v>270.402471994976</c:v>
                </c:pt>
                <c:pt idx="9546">
                  <c:v>270.47609891897503</c:v>
                </c:pt>
                <c:pt idx="9547">
                  <c:v>270.57287672940998</c:v>
                </c:pt>
                <c:pt idx="9548">
                  <c:v>270.65304629522802</c:v>
                </c:pt>
                <c:pt idx="9549">
                  <c:v>270.72220290739602</c:v>
                </c:pt>
                <c:pt idx="9550">
                  <c:v>270.783662293894</c:v>
                </c:pt>
                <c:pt idx="9551">
                  <c:v>270.87067054867202</c:v>
                </c:pt>
                <c:pt idx="9552">
                  <c:v>270.93982716084003</c:v>
                </c:pt>
                <c:pt idx="9553">
                  <c:v>271.03305240558097</c:v>
                </c:pt>
                <c:pt idx="9554">
                  <c:v>271.07636410232902</c:v>
                </c:pt>
                <c:pt idx="9555">
                  <c:v>271.15771785671097</c:v>
                </c:pt>
                <c:pt idx="9556">
                  <c:v>271.23907161109298</c:v>
                </c:pt>
                <c:pt idx="9557">
                  <c:v>271.31417877079798</c:v>
                </c:pt>
                <c:pt idx="9558">
                  <c:v>271.40086137371998</c:v>
                </c:pt>
                <c:pt idx="9559">
                  <c:v>271.483103269526</c:v>
                </c:pt>
                <c:pt idx="9560">
                  <c:v>271.57245029671901</c:v>
                </c:pt>
                <c:pt idx="9561">
                  <c:v>271.65498823966601</c:v>
                </c:pt>
                <c:pt idx="9562">
                  <c:v>271.714375296176</c:v>
                </c:pt>
                <c:pt idx="9563">
                  <c:v>271.77254855940799</c:v>
                </c:pt>
                <c:pt idx="9564">
                  <c:v>271.85834302090802</c:v>
                </c:pt>
                <c:pt idx="9565">
                  <c:v>271.92960156777701</c:v>
                </c:pt>
                <c:pt idx="9566">
                  <c:v>272.013323699289</c:v>
                </c:pt>
                <c:pt idx="9567">
                  <c:v>272.09139133040497</c:v>
                </c:pt>
                <c:pt idx="9568">
                  <c:v>272.17452136763399</c:v>
                </c:pt>
                <c:pt idx="9569">
                  <c:v>272.260907923415</c:v>
                </c:pt>
                <c:pt idx="9570">
                  <c:v>272.33335065884899</c:v>
                </c:pt>
                <c:pt idx="9571">
                  <c:v>272.39984284674699</c:v>
                </c:pt>
                <c:pt idx="9572">
                  <c:v>272.47169348789902</c:v>
                </c:pt>
                <c:pt idx="9573">
                  <c:v>272.54709669474499</c:v>
                </c:pt>
                <c:pt idx="9574">
                  <c:v>272.63229906196199</c:v>
                </c:pt>
                <c:pt idx="9575">
                  <c:v>272.693166354178</c:v>
                </c:pt>
                <c:pt idx="9576">
                  <c:v>272.79290463602399</c:v>
                </c:pt>
                <c:pt idx="9577">
                  <c:v>272.87038017285801</c:v>
                </c:pt>
                <c:pt idx="9578">
                  <c:v>272.96360541759998</c:v>
                </c:pt>
                <c:pt idx="9579">
                  <c:v>273.02325891653697</c:v>
                </c:pt>
                <c:pt idx="9580">
                  <c:v>273.09747793481802</c:v>
                </c:pt>
                <c:pt idx="9581">
                  <c:v>273.18744666100798</c:v>
                </c:pt>
                <c:pt idx="9582">
                  <c:v>273.25334675462301</c:v>
                </c:pt>
                <c:pt idx="9583">
                  <c:v>273.326381584339</c:v>
                </c:pt>
                <c:pt idx="9584">
                  <c:v>273.39882431977401</c:v>
                </c:pt>
                <c:pt idx="9585">
                  <c:v>273.48103661086498</c:v>
                </c:pt>
                <c:pt idx="9586">
                  <c:v>273.55942989383601</c:v>
                </c:pt>
                <c:pt idx="9587">
                  <c:v>273.652033439582</c:v>
                </c:pt>
                <c:pt idx="9588">
                  <c:v>273.70549955326999</c:v>
                </c:pt>
                <c:pt idx="9589">
                  <c:v>273.78356718438602</c:v>
                </c:pt>
                <c:pt idx="9590">
                  <c:v>273.862226909784</c:v>
                </c:pt>
                <c:pt idx="9591">
                  <c:v>273.93466964521798</c:v>
                </c:pt>
                <c:pt idx="9592">
                  <c:v>274.00977680492201</c:v>
                </c:pt>
                <c:pt idx="9593">
                  <c:v>274.09142660644602</c:v>
                </c:pt>
                <c:pt idx="9594">
                  <c:v>274.16446143616201</c:v>
                </c:pt>
                <c:pt idx="9595">
                  <c:v>274.247857915819</c:v>
                </c:pt>
                <c:pt idx="9596">
                  <c:v>274.33634640630203</c:v>
                </c:pt>
                <c:pt idx="9597">
                  <c:v>274.40195045277602</c:v>
                </c:pt>
                <c:pt idx="9598">
                  <c:v>274.48804096141703</c:v>
                </c:pt>
                <c:pt idx="9599">
                  <c:v>274.55542129073802</c:v>
                </c:pt>
                <c:pt idx="9600">
                  <c:v>274.63914342224899</c:v>
                </c:pt>
                <c:pt idx="9601">
                  <c:v>274.73207261984999</c:v>
                </c:pt>
                <c:pt idx="9602">
                  <c:v>274.791430071646</c:v>
                </c:pt>
                <c:pt idx="9603">
                  <c:v>274.87337592031099</c:v>
                </c:pt>
                <c:pt idx="9604">
                  <c:v>274.95946642895098</c:v>
                </c:pt>
                <c:pt idx="9605">
                  <c:v>275.01737324975602</c:v>
                </c:pt>
                <c:pt idx="9606">
                  <c:v>275.09514483373101</c:v>
                </c:pt>
                <c:pt idx="9607">
                  <c:v>275.15393979595899</c:v>
                </c:pt>
                <c:pt idx="9608">
                  <c:v>275.247461087842</c:v>
                </c:pt>
                <c:pt idx="9609">
                  <c:v>275.31780188857402</c:v>
                </c:pt>
                <c:pt idx="9610">
                  <c:v>275.39231695399599</c:v>
                </c:pt>
                <c:pt idx="9611">
                  <c:v>275.49116709441898</c:v>
                </c:pt>
                <c:pt idx="9612">
                  <c:v>275.56479401841801</c:v>
                </c:pt>
                <c:pt idx="9613">
                  <c:v>275.62625340491701</c:v>
                </c:pt>
                <c:pt idx="9614">
                  <c:v>275.709679489287</c:v>
                </c:pt>
                <c:pt idx="9615">
                  <c:v>275.80379287545202</c:v>
                </c:pt>
                <c:pt idx="9616">
                  <c:v>275.86344637438901</c:v>
                </c:pt>
                <c:pt idx="9617">
                  <c:v>275.96735892092602</c:v>
                </c:pt>
                <c:pt idx="9618">
                  <c:v>276.03266692025898</c:v>
                </c:pt>
                <c:pt idx="9619">
                  <c:v>276.09886306101498</c:v>
                </c:pt>
                <c:pt idx="9620">
                  <c:v>276.18169705110301</c:v>
                </c:pt>
                <c:pt idx="9621">
                  <c:v>276.26006072936002</c:v>
                </c:pt>
                <c:pt idx="9622">
                  <c:v>276.34677293699701</c:v>
                </c:pt>
                <c:pt idx="9623">
                  <c:v>276.41385721917698</c:v>
                </c:pt>
                <c:pt idx="9624">
                  <c:v>276.47916521850999</c:v>
                </c:pt>
                <c:pt idx="9625">
                  <c:v>276.56880829284398</c:v>
                </c:pt>
                <c:pt idx="9626">
                  <c:v>276.65164228293202</c:v>
                </c:pt>
                <c:pt idx="9627">
                  <c:v>276.71043724515999</c:v>
                </c:pt>
                <c:pt idx="9628">
                  <c:v>276.80484667846599</c:v>
                </c:pt>
                <c:pt idx="9629">
                  <c:v>276.880545932453</c:v>
                </c:pt>
                <c:pt idx="9630">
                  <c:v>276.93339034714501</c:v>
                </c:pt>
                <c:pt idx="9631">
                  <c:v>277.01056983683702</c:v>
                </c:pt>
                <c:pt idx="9632">
                  <c:v>277.09281173264299</c:v>
                </c:pt>
                <c:pt idx="9633">
                  <c:v>277.18127061841199</c:v>
                </c:pt>
                <c:pt idx="9634">
                  <c:v>277.26795322133501</c:v>
                </c:pt>
                <c:pt idx="9635">
                  <c:v>277.34246828675703</c:v>
                </c:pt>
                <c:pt idx="9636">
                  <c:v>277.42234180543397</c:v>
                </c:pt>
                <c:pt idx="9637">
                  <c:v>277.51704728588101</c:v>
                </c:pt>
                <c:pt idx="9638">
                  <c:v>277.57847706766597</c:v>
                </c:pt>
                <c:pt idx="9639">
                  <c:v>277.66367943488302</c:v>
                </c:pt>
                <c:pt idx="9640">
                  <c:v>277.74236876499498</c:v>
                </c:pt>
                <c:pt idx="9641">
                  <c:v>277.77857533035501</c:v>
                </c:pt>
                <c:pt idx="9642">
                  <c:v>277.85844884903202</c:v>
                </c:pt>
                <c:pt idx="9643">
                  <c:v>277.96381202655999</c:v>
                </c:pt>
                <c:pt idx="9644">
                  <c:v>278.03832709198201</c:v>
                </c:pt>
                <c:pt idx="9645">
                  <c:v>278.10692121458101</c:v>
                </c:pt>
                <c:pt idx="9646">
                  <c:v>278.17906790287498</c:v>
                </c:pt>
                <c:pt idx="9647">
                  <c:v>278.26604655293801</c:v>
                </c:pt>
                <c:pt idx="9648">
                  <c:v>278.32602570373098</c:v>
                </c:pt>
                <c:pt idx="9649">
                  <c:v>278.39399812733399</c:v>
                </c:pt>
                <c:pt idx="9650">
                  <c:v>278.46910528703899</c:v>
                </c:pt>
                <c:pt idx="9651">
                  <c:v>278.54539663530801</c:v>
                </c:pt>
                <c:pt idx="9652">
                  <c:v>278.63951002147297</c:v>
                </c:pt>
                <c:pt idx="9653">
                  <c:v>278.66236486076798</c:v>
                </c:pt>
                <c:pt idx="9654">
                  <c:v>278.78557968090598</c:v>
                </c:pt>
                <c:pt idx="9655">
                  <c:v>278.86811762385298</c:v>
                </c:pt>
                <c:pt idx="9656">
                  <c:v>278.956280462481</c:v>
                </c:pt>
                <c:pt idx="9657">
                  <c:v>279.02158846181499</c:v>
                </c:pt>
                <c:pt idx="9658">
                  <c:v>279.09551143295499</c:v>
                </c:pt>
                <c:pt idx="9659">
                  <c:v>279.18456241300601</c:v>
                </c:pt>
                <c:pt idx="9660">
                  <c:v>279.25552491273498</c:v>
                </c:pt>
                <c:pt idx="9661">
                  <c:v>279.33477673241498</c:v>
                </c:pt>
                <c:pt idx="9662">
                  <c:v>279.411068080684</c:v>
                </c:pt>
                <c:pt idx="9663">
                  <c:v>279.488839664659</c:v>
                </c:pt>
                <c:pt idx="9664">
                  <c:v>279.55980216438797</c:v>
                </c:pt>
                <c:pt idx="9665">
                  <c:v>279.62780419270501</c:v>
                </c:pt>
                <c:pt idx="9666">
                  <c:v>279.70350344669203</c:v>
                </c:pt>
                <c:pt idx="9667">
                  <c:v>279.78900186105</c:v>
                </c:pt>
                <c:pt idx="9668">
                  <c:v>279.86943786929498</c:v>
                </c:pt>
                <c:pt idx="9669">
                  <c:v>279.93536756762398</c:v>
                </c:pt>
                <c:pt idx="9670">
                  <c:v>280.01343519874001</c:v>
                </c:pt>
                <c:pt idx="9671">
                  <c:v>280.08587793417399</c:v>
                </c:pt>
                <c:pt idx="9672">
                  <c:v>280.14493933883</c:v>
                </c:pt>
                <c:pt idx="9673">
                  <c:v>280.23043775318803</c:v>
                </c:pt>
                <c:pt idx="9674">
                  <c:v>280.30228839434</c:v>
                </c:pt>
                <c:pt idx="9675">
                  <c:v>280.39492154479899</c:v>
                </c:pt>
                <c:pt idx="9676">
                  <c:v>280.47716344060501</c:v>
                </c:pt>
                <c:pt idx="9677">
                  <c:v>280.56026387311999</c:v>
                </c:pt>
                <c:pt idx="9678">
                  <c:v>280.64842671174802</c:v>
                </c:pt>
                <c:pt idx="9679">
                  <c:v>280.72234968288802</c:v>
                </c:pt>
                <c:pt idx="9680">
                  <c:v>280.79153589977</c:v>
                </c:pt>
                <c:pt idx="9681">
                  <c:v>280.85151505056302</c:v>
                </c:pt>
                <c:pt idx="9682">
                  <c:v>280.94770076671603</c:v>
                </c:pt>
                <c:pt idx="9683">
                  <c:v>281.00468984138303</c:v>
                </c:pt>
                <c:pt idx="9684">
                  <c:v>281.08900406717697</c:v>
                </c:pt>
                <c:pt idx="9685">
                  <c:v>281.16559146258697</c:v>
                </c:pt>
                <c:pt idx="9686">
                  <c:v>281.25493848977999</c:v>
                </c:pt>
                <c:pt idx="9687">
                  <c:v>281.31639787627802</c:v>
                </c:pt>
                <c:pt idx="9688">
                  <c:v>281.38111378132902</c:v>
                </c:pt>
                <c:pt idx="9689">
                  <c:v>281.45743473431202</c:v>
                </c:pt>
                <c:pt idx="9690">
                  <c:v>281.531949799735</c:v>
                </c:pt>
                <c:pt idx="9691">
                  <c:v>281.60735300658001</c:v>
                </c:pt>
                <c:pt idx="9692">
                  <c:v>281.68246016628501</c:v>
                </c:pt>
                <c:pt idx="9693">
                  <c:v>281.75398515558197</c:v>
                </c:pt>
                <c:pt idx="9694">
                  <c:v>281.84365783462999</c:v>
                </c:pt>
                <c:pt idx="9695">
                  <c:v>281.91758080577</c:v>
                </c:pt>
                <c:pt idx="9696">
                  <c:v>281.99564843688501</c:v>
                </c:pt>
                <c:pt idx="9697">
                  <c:v>282.07371606800098</c:v>
                </c:pt>
                <c:pt idx="9698">
                  <c:v>282.15625401094798</c:v>
                </c:pt>
                <c:pt idx="9699">
                  <c:v>282.23760776532998</c:v>
                </c:pt>
                <c:pt idx="9700">
                  <c:v>282.31153073646999</c:v>
                </c:pt>
                <c:pt idx="9701">
                  <c:v>282.40443032935701</c:v>
                </c:pt>
                <c:pt idx="9702">
                  <c:v>282.47539282908502</c:v>
                </c:pt>
                <c:pt idx="9703">
                  <c:v>282.55049998879002</c:v>
                </c:pt>
                <c:pt idx="9704">
                  <c:v>282.62948536604301</c:v>
                </c:pt>
                <c:pt idx="9705">
                  <c:v>282.69091514782798</c:v>
                </c:pt>
                <c:pt idx="9706">
                  <c:v>282.78147596829899</c:v>
                </c:pt>
                <c:pt idx="9707">
                  <c:v>282.84648792049097</c:v>
                </c:pt>
                <c:pt idx="9708">
                  <c:v>282.92041089163098</c:v>
                </c:pt>
                <c:pt idx="9709">
                  <c:v>283.00886977739998</c:v>
                </c:pt>
                <c:pt idx="9710">
                  <c:v>283.08726306037101</c:v>
                </c:pt>
                <c:pt idx="9711">
                  <c:v>283.15168291828098</c:v>
                </c:pt>
                <c:pt idx="9712">
                  <c:v>283.22412565371599</c:v>
                </c:pt>
                <c:pt idx="9713">
                  <c:v>283.287923812629</c:v>
                </c:pt>
                <c:pt idx="9714">
                  <c:v>283.37582020883002</c:v>
                </c:pt>
                <c:pt idx="9715">
                  <c:v>283.47111778355998</c:v>
                </c:pt>
                <c:pt idx="9716">
                  <c:v>283.53464950004599</c:v>
                </c:pt>
                <c:pt idx="9717">
                  <c:v>283.616565743997</c:v>
                </c:pt>
                <c:pt idx="9718">
                  <c:v>283.69969578122601</c:v>
                </c:pt>
                <c:pt idx="9719">
                  <c:v>283.76322749771202</c:v>
                </c:pt>
                <c:pt idx="9720">
                  <c:v>283.83774256313399</c:v>
                </c:pt>
                <c:pt idx="9721">
                  <c:v>283.91551414710898</c:v>
                </c:pt>
                <c:pt idx="9722">
                  <c:v>283.99242719437399</c:v>
                </c:pt>
                <c:pt idx="9723">
                  <c:v>284.05980752369499</c:v>
                </c:pt>
                <c:pt idx="9724">
                  <c:v>284.14974664517001</c:v>
                </c:pt>
                <c:pt idx="9725">
                  <c:v>284.22218938060502</c:v>
                </c:pt>
                <c:pt idx="9726">
                  <c:v>284.31304624821701</c:v>
                </c:pt>
                <c:pt idx="9727">
                  <c:v>284.37746610612697</c:v>
                </c:pt>
                <c:pt idx="9728">
                  <c:v>284.46622103903798</c:v>
                </c:pt>
                <c:pt idx="9729">
                  <c:v>284.53659144448397</c:v>
                </c:pt>
                <c:pt idx="9730">
                  <c:v>284.61761954701097</c:v>
                </c:pt>
                <c:pt idx="9731">
                  <c:v>284.70847641462399</c:v>
                </c:pt>
                <c:pt idx="9732">
                  <c:v>284.77082394254597</c:v>
                </c:pt>
                <c:pt idx="9733">
                  <c:v>284.85602630976302</c:v>
                </c:pt>
                <c:pt idx="9734">
                  <c:v>284.92607106335402</c:v>
                </c:pt>
                <c:pt idx="9735">
                  <c:v>285.00683272345401</c:v>
                </c:pt>
                <c:pt idx="9736">
                  <c:v>285.063229703839</c:v>
                </c:pt>
                <c:pt idx="9737">
                  <c:v>285.14103089252802</c:v>
                </c:pt>
                <c:pt idx="9738">
                  <c:v>285.21732224079699</c:v>
                </c:pt>
                <c:pt idx="9739">
                  <c:v>285.30578112656599</c:v>
                </c:pt>
                <c:pt idx="9740">
                  <c:v>285.39157558806602</c:v>
                </c:pt>
                <c:pt idx="9741">
                  <c:v>285.473225389589</c:v>
                </c:pt>
                <c:pt idx="9742">
                  <c:v>285.54418788931798</c:v>
                </c:pt>
                <c:pt idx="9743">
                  <c:v>285.62403180327999</c:v>
                </c:pt>
                <c:pt idx="9744">
                  <c:v>285.70061919868999</c:v>
                </c:pt>
                <c:pt idx="9745">
                  <c:v>285.77691054695902</c:v>
                </c:pt>
                <c:pt idx="9746">
                  <c:v>285.85260980094603</c:v>
                </c:pt>
                <c:pt idx="9747">
                  <c:v>285.93485169675199</c:v>
                </c:pt>
                <c:pt idx="9748">
                  <c:v>286.01084699787998</c:v>
                </c:pt>
                <c:pt idx="9749">
                  <c:v>286.07855297905598</c:v>
                </c:pt>
                <c:pt idx="9750">
                  <c:v>286.14297283696601</c:v>
                </c:pt>
                <c:pt idx="9751">
                  <c:v>286.22133651522302</c:v>
                </c:pt>
                <c:pt idx="9752">
                  <c:v>286.29496343922199</c:v>
                </c:pt>
                <c:pt idx="9753">
                  <c:v>286.375429052181</c:v>
                </c:pt>
                <c:pt idx="9754">
                  <c:v>286.45586506042503</c:v>
                </c:pt>
                <c:pt idx="9755">
                  <c:v>286.55323496514302</c:v>
                </c:pt>
                <c:pt idx="9756">
                  <c:v>286.61262202165301</c:v>
                </c:pt>
                <c:pt idx="9757">
                  <c:v>286.69841648315298</c:v>
                </c:pt>
                <c:pt idx="9758">
                  <c:v>286.76431657676801</c:v>
                </c:pt>
                <c:pt idx="9759">
                  <c:v>286.83376923607699</c:v>
                </c:pt>
                <c:pt idx="9760">
                  <c:v>286.922849820843</c:v>
                </c:pt>
                <c:pt idx="9761">
                  <c:v>286.987269678752</c:v>
                </c:pt>
                <c:pt idx="9762">
                  <c:v>287.05257767808598</c:v>
                </c:pt>
                <c:pt idx="9763">
                  <c:v>287.13419787489499</c:v>
                </c:pt>
                <c:pt idx="9764">
                  <c:v>287.227452724351</c:v>
                </c:pt>
                <c:pt idx="9765">
                  <c:v>287.30936896830099</c:v>
                </c:pt>
                <c:pt idx="9766">
                  <c:v>287.38802869369903</c:v>
                </c:pt>
                <c:pt idx="9767">
                  <c:v>287.45691886344002</c:v>
                </c:pt>
                <c:pt idx="9768">
                  <c:v>287.54836782533499</c:v>
                </c:pt>
                <c:pt idx="9769">
                  <c:v>287.616340248938</c:v>
                </c:pt>
                <c:pt idx="9770">
                  <c:v>287.69055926721899</c:v>
                </c:pt>
                <c:pt idx="9771">
                  <c:v>287.768034804053</c:v>
                </c:pt>
                <c:pt idx="9772">
                  <c:v>287.84343801089801</c:v>
                </c:pt>
                <c:pt idx="9773">
                  <c:v>287.907561821667</c:v>
                </c:pt>
                <c:pt idx="9774">
                  <c:v>288.000194972126</c:v>
                </c:pt>
                <c:pt idx="9775">
                  <c:v>288.10292333009801</c:v>
                </c:pt>
                <c:pt idx="9776">
                  <c:v>288.14715277298302</c:v>
                </c:pt>
                <c:pt idx="9777">
                  <c:v>288.23383537590598</c:v>
                </c:pt>
                <c:pt idx="9778">
                  <c:v>288.31308719558598</c:v>
                </c:pt>
                <c:pt idx="9779">
                  <c:v>288.37602681778998</c:v>
                </c:pt>
                <c:pt idx="9780">
                  <c:v>288.46954810967298</c:v>
                </c:pt>
                <c:pt idx="9781">
                  <c:v>288.540510609401</c:v>
                </c:pt>
                <c:pt idx="9782">
                  <c:v>288.61798614623501</c:v>
                </c:pt>
                <c:pt idx="9783">
                  <c:v>288.687764457399</c:v>
                </c:pt>
                <c:pt idx="9784">
                  <c:v>288.77027279563202</c:v>
                </c:pt>
                <c:pt idx="9785">
                  <c:v>288.86793874748997</c:v>
                </c:pt>
                <c:pt idx="9786">
                  <c:v>288.94245381291302</c:v>
                </c:pt>
                <c:pt idx="9787">
                  <c:v>289.01729453018999</c:v>
                </c:pt>
                <c:pt idx="9788">
                  <c:v>289.099210774141</c:v>
                </c:pt>
                <c:pt idx="9789">
                  <c:v>289.16155830206299</c:v>
                </c:pt>
                <c:pt idx="9790">
                  <c:v>289.23784965033201</c:v>
                </c:pt>
                <c:pt idx="9791">
                  <c:v>289.309404244343</c:v>
                </c:pt>
                <c:pt idx="9792">
                  <c:v>289.38095883835302</c:v>
                </c:pt>
                <c:pt idx="9793">
                  <c:v>289.486055573454</c:v>
                </c:pt>
                <c:pt idx="9794">
                  <c:v>289.56175482744101</c:v>
                </c:pt>
                <c:pt idx="9795">
                  <c:v>289.64370067610599</c:v>
                </c:pt>
                <c:pt idx="9796">
                  <c:v>289.71078495828601</c:v>
                </c:pt>
                <c:pt idx="9797">
                  <c:v>289.79003677796601</c:v>
                </c:pt>
                <c:pt idx="9798">
                  <c:v>289.86247951339999</c:v>
                </c:pt>
                <c:pt idx="9799">
                  <c:v>289.93521829597597</c:v>
                </c:pt>
                <c:pt idx="9800">
                  <c:v>290.00467095528501</c:v>
                </c:pt>
                <c:pt idx="9801">
                  <c:v>290.09789620002601</c:v>
                </c:pt>
                <c:pt idx="9802">
                  <c:v>290.18546694437202</c:v>
                </c:pt>
                <c:pt idx="9803">
                  <c:v>290.24515004802402</c:v>
                </c:pt>
                <c:pt idx="9804">
                  <c:v>290.32144139629298</c:v>
                </c:pt>
                <c:pt idx="9805">
                  <c:v>290.38911777275501</c:v>
                </c:pt>
                <c:pt idx="9806">
                  <c:v>290.47106362142</c:v>
                </c:pt>
                <c:pt idx="9807">
                  <c:v>290.559522507189</c:v>
                </c:pt>
                <c:pt idx="9808">
                  <c:v>290.63613950731298</c:v>
                </c:pt>
                <c:pt idx="9809">
                  <c:v>290.71180915658601</c:v>
                </c:pt>
                <c:pt idx="9810">
                  <c:v>290.77534087307203</c:v>
                </c:pt>
                <c:pt idx="9811">
                  <c:v>290.85343810890203</c:v>
                </c:pt>
                <c:pt idx="9812">
                  <c:v>290.94219304181303</c:v>
                </c:pt>
                <c:pt idx="9813">
                  <c:v>291.01644166480799</c:v>
                </c:pt>
                <c:pt idx="9814">
                  <c:v>291.07905563515698</c:v>
                </c:pt>
                <c:pt idx="9815">
                  <c:v>291.16485009665598</c:v>
                </c:pt>
                <c:pt idx="9816">
                  <c:v>291.22719762457803</c:v>
                </c:pt>
                <c:pt idx="9817">
                  <c:v>291.312696038936</c:v>
                </c:pt>
                <c:pt idx="9818">
                  <c:v>291.39046762291099</c:v>
                </c:pt>
                <c:pt idx="9819">
                  <c:v>291.47925216053602</c:v>
                </c:pt>
                <c:pt idx="9820">
                  <c:v>291.54544830129203</c:v>
                </c:pt>
                <c:pt idx="9821">
                  <c:v>291.61253258347199</c:v>
                </c:pt>
                <c:pt idx="9822">
                  <c:v>291.70309340394402</c:v>
                </c:pt>
                <c:pt idx="9823">
                  <c:v>291.77136187468801</c:v>
                </c:pt>
                <c:pt idx="9824">
                  <c:v>291.84084413871102</c:v>
                </c:pt>
                <c:pt idx="9825">
                  <c:v>291.937325902005</c:v>
                </c:pt>
                <c:pt idx="9826">
                  <c:v>292.016577721685</c:v>
                </c:pt>
                <c:pt idx="9827">
                  <c:v>292.061991353135</c:v>
                </c:pt>
                <c:pt idx="9828">
                  <c:v>292.17599910718297</c:v>
                </c:pt>
                <c:pt idx="9829">
                  <c:v>292.260017285836</c:v>
                </c:pt>
                <c:pt idx="9830">
                  <c:v>292.31762805950001</c:v>
                </c:pt>
                <c:pt idx="9831">
                  <c:v>292.39539964347398</c:v>
                </c:pt>
                <c:pt idx="9832">
                  <c:v>292.48030596354999</c:v>
                </c:pt>
                <c:pt idx="9833">
                  <c:v>292.566396472191</c:v>
                </c:pt>
                <c:pt idx="9834">
                  <c:v>292.66850313116601</c:v>
                </c:pt>
                <c:pt idx="9835">
                  <c:v>292.74808060270198</c:v>
                </c:pt>
                <c:pt idx="9836">
                  <c:v>292.80122106453399</c:v>
                </c:pt>
                <c:pt idx="9837">
                  <c:v>292.89385421499401</c:v>
                </c:pt>
                <c:pt idx="9838">
                  <c:v>292.95916221432702</c:v>
                </c:pt>
                <c:pt idx="9839">
                  <c:v>293.031279297906</c:v>
                </c:pt>
                <c:pt idx="9840">
                  <c:v>293.11976778838999</c:v>
                </c:pt>
                <c:pt idx="9841">
                  <c:v>293.19546704237598</c:v>
                </c:pt>
                <c:pt idx="9842">
                  <c:v>293.28422197528698</c:v>
                </c:pt>
                <c:pt idx="9843">
                  <c:v>293.35518447501602</c:v>
                </c:pt>
                <c:pt idx="9844">
                  <c:v>293.42049247434898</c:v>
                </c:pt>
                <c:pt idx="9845">
                  <c:v>293.493823351206</c:v>
                </c:pt>
                <c:pt idx="9846">
                  <c:v>293.56981865233399</c:v>
                </c:pt>
                <c:pt idx="9847">
                  <c:v>293.655909160975</c:v>
                </c:pt>
                <c:pt idx="9848">
                  <c:v>293.71707250033199</c:v>
                </c:pt>
                <c:pt idx="9849">
                  <c:v>293.80852146222702</c:v>
                </c:pt>
                <c:pt idx="9850">
                  <c:v>293.885404904778</c:v>
                </c:pt>
                <c:pt idx="9851">
                  <c:v>293.96764680058402</c:v>
                </c:pt>
                <c:pt idx="9852">
                  <c:v>294.02996472379198</c:v>
                </c:pt>
                <c:pt idx="9853">
                  <c:v>294.12496625137999</c:v>
                </c:pt>
                <c:pt idx="9854">
                  <c:v>294.20395162863298</c:v>
                </c:pt>
                <c:pt idx="9855">
                  <c:v>294.27757855263201</c:v>
                </c:pt>
                <c:pt idx="9856">
                  <c:v>294.34880749478799</c:v>
                </c:pt>
                <c:pt idx="9857">
                  <c:v>294.41263525841498</c:v>
                </c:pt>
                <c:pt idx="9858">
                  <c:v>294.49872576705599</c:v>
                </c:pt>
                <c:pt idx="9859">
                  <c:v>294.56850407821997</c:v>
                </c:pt>
                <c:pt idx="9860">
                  <c:v>294.62223663433502</c:v>
                </c:pt>
                <c:pt idx="9861">
                  <c:v>294.70148845401502</c:v>
                </c:pt>
                <c:pt idx="9862">
                  <c:v>294.79116113306299</c:v>
                </c:pt>
                <c:pt idx="9863">
                  <c:v>294.86360386849799</c:v>
                </c:pt>
                <c:pt idx="9864">
                  <c:v>294.94584576430299</c:v>
                </c:pt>
                <c:pt idx="9865">
                  <c:v>295.01470632933001</c:v>
                </c:pt>
                <c:pt idx="9866">
                  <c:v>295.10050079082902</c:v>
                </c:pt>
                <c:pt idx="9867">
                  <c:v>295.16344041303302</c:v>
                </c:pt>
                <c:pt idx="9868">
                  <c:v>295.24953092167402</c:v>
                </c:pt>
                <c:pt idx="9869">
                  <c:v>295.32108551568501</c:v>
                </c:pt>
                <c:pt idx="9870">
                  <c:v>295.41191277858297</c:v>
                </c:pt>
                <c:pt idx="9871">
                  <c:v>295.45703036289098</c:v>
                </c:pt>
                <c:pt idx="9872">
                  <c:v>295.55709429659299</c:v>
                </c:pt>
                <c:pt idx="9873">
                  <c:v>295.641408522387</c:v>
                </c:pt>
                <c:pt idx="9874">
                  <c:v>295.719476153502</c:v>
                </c:pt>
                <c:pt idx="9875">
                  <c:v>295.80586270928399</c:v>
                </c:pt>
                <c:pt idx="9876">
                  <c:v>295.871170708617</c:v>
                </c:pt>
                <c:pt idx="9877">
                  <c:v>295.95518888727003</c:v>
                </c:pt>
                <c:pt idx="9878">
                  <c:v>296.05167065056401</c:v>
                </c:pt>
                <c:pt idx="9879">
                  <c:v>296.12144896172799</c:v>
                </c:pt>
                <c:pt idx="9880">
                  <c:v>296.20576318752097</c:v>
                </c:pt>
                <c:pt idx="9881">
                  <c:v>296.27968615866098</c:v>
                </c:pt>
                <c:pt idx="9882">
                  <c:v>296.34884277082898</c:v>
                </c:pt>
                <c:pt idx="9883">
                  <c:v>296.43256490234103</c:v>
                </c:pt>
                <c:pt idx="9884">
                  <c:v>296.50382344921002</c:v>
                </c:pt>
                <c:pt idx="9885">
                  <c:v>296.58337131603201</c:v>
                </c:pt>
                <c:pt idx="9886">
                  <c:v>296.649863503929</c:v>
                </c:pt>
                <c:pt idx="9887">
                  <c:v>296.74072037154201</c:v>
                </c:pt>
                <c:pt idx="9888">
                  <c:v>296.80129161661699</c:v>
                </c:pt>
                <c:pt idx="9889">
                  <c:v>296.87403039919297</c:v>
                </c:pt>
                <c:pt idx="9890">
                  <c:v>296.951801983167</c:v>
                </c:pt>
                <c:pt idx="9891">
                  <c:v>297.03460636854101</c:v>
                </c:pt>
                <c:pt idx="9892">
                  <c:v>297.118328500053</c:v>
                </c:pt>
                <c:pt idx="9893">
                  <c:v>297.19997830157598</c:v>
                </c:pt>
                <c:pt idx="9894">
                  <c:v>297.27064475416398</c:v>
                </c:pt>
                <c:pt idx="9895">
                  <c:v>297.363248299909</c:v>
                </c:pt>
                <c:pt idx="9896">
                  <c:v>297.42707606353599</c:v>
                </c:pt>
                <c:pt idx="9897">
                  <c:v>297.500999034676</c:v>
                </c:pt>
                <c:pt idx="9898">
                  <c:v>297.56929711013498</c:v>
                </c:pt>
                <c:pt idx="9899">
                  <c:v>297.64588450554498</c:v>
                </c:pt>
                <c:pt idx="9900">
                  <c:v>297.72395213666101</c:v>
                </c:pt>
                <c:pt idx="9901">
                  <c:v>297.80767426817198</c:v>
                </c:pt>
                <c:pt idx="9902">
                  <c:v>297.87594273891699</c:v>
                </c:pt>
                <c:pt idx="9903">
                  <c:v>297.954632069029</c:v>
                </c:pt>
                <c:pt idx="9904">
                  <c:v>298.03746605911698</c:v>
                </c:pt>
                <c:pt idx="9905">
                  <c:v>298.10961274740998</c:v>
                </c:pt>
                <c:pt idx="9906">
                  <c:v>298.15473033171799</c:v>
                </c:pt>
                <c:pt idx="9907">
                  <c:v>298.22566322673299</c:v>
                </c:pt>
                <c:pt idx="9908">
                  <c:v>298.314447764357</c:v>
                </c:pt>
                <c:pt idx="9909">
                  <c:v>298.39429167831997</c:v>
                </c:pt>
                <c:pt idx="9910">
                  <c:v>298.47443163942398</c:v>
                </c:pt>
                <c:pt idx="9911">
                  <c:v>298.54897630955998</c:v>
                </c:pt>
                <c:pt idx="9912">
                  <c:v>298.62141904499401</c:v>
                </c:pt>
                <c:pt idx="9913">
                  <c:v>298.71698306215097</c:v>
                </c:pt>
                <c:pt idx="9914">
                  <c:v>298.79419215655702</c:v>
                </c:pt>
                <c:pt idx="9915">
                  <c:v>298.85739822118802</c:v>
                </c:pt>
                <c:pt idx="9916">
                  <c:v>298.94677485309501</c:v>
                </c:pt>
                <c:pt idx="9917">
                  <c:v>299.00675400388798</c:v>
                </c:pt>
                <c:pt idx="9918">
                  <c:v>299.10889026757798</c:v>
                </c:pt>
                <c:pt idx="9919">
                  <c:v>299.183671775427</c:v>
                </c:pt>
                <c:pt idx="9920">
                  <c:v>299.25078566232099</c:v>
                </c:pt>
                <c:pt idx="9921">
                  <c:v>299.335366330542</c:v>
                </c:pt>
                <c:pt idx="9922">
                  <c:v>299.425335056731</c:v>
                </c:pt>
                <c:pt idx="9923">
                  <c:v>299.48916282035799</c:v>
                </c:pt>
                <c:pt idx="9924">
                  <c:v>299.57377309329303</c:v>
                </c:pt>
                <c:pt idx="9925">
                  <c:v>299.64651187586901</c:v>
                </c:pt>
                <c:pt idx="9926">
                  <c:v>299.72517160126699</c:v>
                </c:pt>
                <c:pt idx="9927">
                  <c:v>299.79643014813598</c:v>
                </c:pt>
                <c:pt idx="9928">
                  <c:v>299.87926413822402</c:v>
                </c:pt>
                <c:pt idx="9929">
                  <c:v>299.94010182572703</c:v>
                </c:pt>
                <c:pt idx="9930">
                  <c:v>300.019383250121</c:v>
                </c:pt>
                <c:pt idx="9931">
                  <c:v>300.09241807983699</c:v>
                </c:pt>
                <c:pt idx="9932">
                  <c:v>300.17522246521099</c:v>
                </c:pt>
                <c:pt idx="9933">
                  <c:v>300.25539203102898</c:v>
                </c:pt>
                <c:pt idx="9934">
                  <c:v>300.33704183255298</c:v>
                </c:pt>
                <c:pt idx="9935">
                  <c:v>300.41185294511598</c:v>
                </c:pt>
                <c:pt idx="9936">
                  <c:v>300.48248979298899</c:v>
                </c:pt>
                <c:pt idx="9937">
                  <c:v>300.57571503773102</c:v>
                </c:pt>
                <c:pt idx="9938">
                  <c:v>300.644279555617</c:v>
                </c:pt>
                <c:pt idx="9939">
                  <c:v>300.70899546066801</c:v>
                </c:pt>
                <c:pt idx="9940">
                  <c:v>300.77995796039602</c:v>
                </c:pt>
                <c:pt idx="9941">
                  <c:v>300.85210464868902</c:v>
                </c:pt>
                <c:pt idx="9942">
                  <c:v>300.94917850626598</c:v>
                </c:pt>
                <c:pt idx="9943">
                  <c:v>301.02695009024001</c:v>
                </c:pt>
                <c:pt idx="9944">
                  <c:v>301.09376792999302</c:v>
                </c:pt>
                <c:pt idx="9945">
                  <c:v>301.18548333431499</c:v>
                </c:pt>
                <c:pt idx="9946">
                  <c:v>301.26325491828999</c:v>
                </c:pt>
                <c:pt idx="9947">
                  <c:v>301.32859252233698</c:v>
                </c:pt>
                <c:pt idx="9948">
                  <c:v>301.418531643812</c:v>
                </c:pt>
                <c:pt idx="9949">
                  <c:v>301.49482299208103</c:v>
                </c:pt>
                <c:pt idx="9950">
                  <c:v>301.564009208963</c:v>
                </c:pt>
                <c:pt idx="9951">
                  <c:v>301.64089265151398</c:v>
                </c:pt>
                <c:pt idx="9952">
                  <c:v>301.69077659479501</c:v>
                </c:pt>
                <c:pt idx="9953">
                  <c:v>301.79081092378198</c:v>
                </c:pt>
                <c:pt idx="9954">
                  <c:v>301.857895205962</c:v>
                </c:pt>
                <c:pt idx="9955">
                  <c:v>301.93033794139598</c:v>
                </c:pt>
                <c:pt idx="9956">
                  <c:v>302.02297109185599</c:v>
                </c:pt>
                <c:pt idx="9957">
                  <c:v>302.09926244012502</c:v>
                </c:pt>
                <c:pt idx="9958">
                  <c:v>302.16338625089298</c:v>
                </c:pt>
                <c:pt idx="9959">
                  <c:v>302.23346060919903</c:v>
                </c:pt>
                <c:pt idx="9960">
                  <c:v>302.32310368353302</c:v>
                </c:pt>
                <c:pt idx="9961">
                  <c:v>302.40445743791503</c:v>
                </c:pt>
                <c:pt idx="9962">
                  <c:v>302.48163692760698</c:v>
                </c:pt>
                <c:pt idx="9963">
                  <c:v>302.56328672913099</c:v>
                </c:pt>
                <c:pt idx="9964">
                  <c:v>302.64431483165799</c:v>
                </c:pt>
                <c:pt idx="9965">
                  <c:v>302.73309936928302</c:v>
                </c:pt>
                <c:pt idx="9966">
                  <c:v>302.80939071755199</c:v>
                </c:pt>
                <c:pt idx="9967">
                  <c:v>302.87677104687299</c:v>
                </c:pt>
                <c:pt idx="9968">
                  <c:v>302.94415137619399</c:v>
                </c:pt>
                <c:pt idx="9969">
                  <c:v>303.012449451652</c:v>
                </c:pt>
                <c:pt idx="9970">
                  <c:v>303.08696451707499</c:v>
                </c:pt>
                <c:pt idx="9971">
                  <c:v>303.16799261960199</c:v>
                </c:pt>
                <c:pt idx="9972">
                  <c:v>303.23895511933</c:v>
                </c:pt>
                <c:pt idx="9973">
                  <c:v>303.32208515655901</c:v>
                </c:pt>
                <c:pt idx="9974">
                  <c:v>303.39005758016299</c:v>
                </c:pt>
                <c:pt idx="9975">
                  <c:v>303.46427659844397</c:v>
                </c:pt>
                <c:pt idx="9976">
                  <c:v>303.53435095674899</c:v>
                </c:pt>
                <c:pt idx="9977">
                  <c:v>303.61925727682501</c:v>
                </c:pt>
                <c:pt idx="9978">
                  <c:v>303.67387797436299</c:v>
                </c:pt>
                <c:pt idx="9979">
                  <c:v>303.76532693625802</c:v>
                </c:pt>
                <c:pt idx="9980">
                  <c:v>303.83241121843798</c:v>
                </c:pt>
                <c:pt idx="9981">
                  <c:v>303.90692628386</c:v>
                </c:pt>
                <c:pt idx="9982">
                  <c:v>303.99360888678302</c:v>
                </c:pt>
                <c:pt idx="9983">
                  <c:v>304.07792311257703</c:v>
                </c:pt>
                <c:pt idx="9984">
                  <c:v>304.14530344189802</c:v>
                </c:pt>
                <c:pt idx="9985">
                  <c:v>304.228137431986</c:v>
                </c:pt>
                <c:pt idx="9986">
                  <c:v>304.31333979920299</c:v>
                </c:pt>
                <c:pt idx="9987">
                  <c:v>304.40449271395602</c:v>
                </c:pt>
                <c:pt idx="9988">
                  <c:v>304.49887254254799</c:v>
                </c:pt>
                <c:pt idx="9989">
                  <c:v>304.564476589023</c:v>
                </c:pt>
                <c:pt idx="9990">
                  <c:v>304.60814354233901</c:v>
                </c:pt>
                <c:pt idx="9991">
                  <c:v>304.691865673851</c:v>
                </c:pt>
                <c:pt idx="9992">
                  <c:v>304.77914037105597</c:v>
                </c:pt>
                <c:pt idx="9993">
                  <c:v>304.84474441753002</c:v>
                </c:pt>
                <c:pt idx="9994">
                  <c:v>304.93083492617001</c:v>
                </c:pt>
                <c:pt idx="9995">
                  <c:v>304.996735019786</c:v>
                </c:pt>
                <c:pt idx="9996">
                  <c:v>305.073322415196</c:v>
                </c:pt>
                <c:pt idx="9997">
                  <c:v>305.13715017882299</c:v>
                </c:pt>
                <c:pt idx="9998">
                  <c:v>305.222944640322</c:v>
                </c:pt>
                <c:pt idx="9999">
                  <c:v>305.32182438545999</c:v>
                </c:pt>
                <c:pt idx="10000">
                  <c:v>305.40048411085797</c:v>
                </c:pt>
                <c:pt idx="10001">
                  <c:v>305.48894299662697</c:v>
                </c:pt>
                <c:pt idx="10002">
                  <c:v>305.56644813817502</c:v>
                </c:pt>
                <c:pt idx="10003">
                  <c:v>305.65875563677901</c:v>
                </c:pt>
                <c:pt idx="10004">
                  <c:v>305.73981334401998</c:v>
                </c:pt>
                <c:pt idx="10005">
                  <c:v>305.796802418688</c:v>
                </c:pt>
                <c:pt idx="10006">
                  <c:v>305.85500528663403</c:v>
                </c:pt>
                <c:pt idx="10007">
                  <c:v>305.94553650239101</c:v>
                </c:pt>
                <c:pt idx="10008">
                  <c:v>306.02985072818399</c:v>
                </c:pt>
                <c:pt idx="10009">
                  <c:v>306.06460666255299</c:v>
                </c:pt>
                <c:pt idx="10010">
                  <c:v>306.16345680297599</c:v>
                </c:pt>
                <c:pt idx="10011">
                  <c:v>306.25993856627002</c:v>
                </c:pt>
                <c:pt idx="10012">
                  <c:v>306.33563782025698</c:v>
                </c:pt>
                <c:pt idx="10013">
                  <c:v>306.40213000815498</c:v>
                </c:pt>
                <c:pt idx="10014">
                  <c:v>306.46684591320502</c:v>
                </c:pt>
                <c:pt idx="10015">
                  <c:v>306.545535243318</c:v>
                </c:pt>
                <c:pt idx="10016">
                  <c:v>306.61706023261399</c:v>
                </c:pt>
                <c:pt idx="10017">
                  <c:v>306.69989422270203</c:v>
                </c:pt>
                <c:pt idx="10018">
                  <c:v>306.75037026026502</c:v>
                </c:pt>
                <c:pt idx="10019">
                  <c:v>306.83705286318798</c:v>
                </c:pt>
                <c:pt idx="10020">
                  <c:v>306.89584782541601</c:v>
                </c:pt>
                <c:pt idx="10021">
                  <c:v>306.97391545653198</c:v>
                </c:pt>
                <c:pt idx="10022">
                  <c:v>307.05615735233698</c:v>
                </c:pt>
                <c:pt idx="10023">
                  <c:v>307.13481707773599</c:v>
                </c:pt>
                <c:pt idx="10024">
                  <c:v>307.20367764276199</c:v>
                </c:pt>
                <c:pt idx="10025">
                  <c:v>307.28085713245503</c:v>
                </c:pt>
                <c:pt idx="10026">
                  <c:v>307.351523585042</c:v>
                </c:pt>
                <c:pt idx="10027">
                  <c:v>307.44652511263098</c:v>
                </c:pt>
                <c:pt idx="10028">
                  <c:v>307.530247244142</c:v>
                </c:pt>
                <c:pt idx="10029">
                  <c:v>307.60893657425402</c:v>
                </c:pt>
                <c:pt idx="10030">
                  <c:v>307.71311556321803</c:v>
                </c:pt>
                <c:pt idx="10031">
                  <c:v>307.78914046905999</c:v>
                </c:pt>
                <c:pt idx="10032">
                  <c:v>307.86155359978</c:v>
                </c:pt>
                <c:pt idx="10033">
                  <c:v>307.95862745735599</c:v>
                </c:pt>
                <c:pt idx="10034">
                  <c:v>308.02275126812498</c:v>
                </c:pt>
                <c:pt idx="10035">
                  <c:v>308.10321688108399</c:v>
                </c:pt>
                <c:pt idx="10036">
                  <c:v>308.17299519224798</c:v>
                </c:pt>
                <c:pt idx="10037">
                  <c:v>308.24481622868598</c:v>
                </c:pt>
                <c:pt idx="10038">
                  <c:v>308.31459453985002</c:v>
                </c:pt>
                <c:pt idx="10039">
                  <c:v>308.40870792601498</c:v>
                </c:pt>
                <c:pt idx="10040">
                  <c:v>308.490328122824</c:v>
                </c:pt>
                <c:pt idx="10041">
                  <c:v>308.57911266044903</c:v>
                </c:pt>
                <c:pt idx="10042">
                  <c:v>308.64974950832197</c:v>
                </c:pt>
                <c:pt idx="10043">
                  <c:v>308.72485666802697</c:v>
                </c:pt>
                <c:pt idx="10044">
                  <c:v>308.805914375268</c:v>
                </c:pt>
                <c:pt idx="10045">
                  <c:v>308.885166194948</c:v>
                </c:pt>
                <c:pt idx="10046">
                  <c:v>308.96355947791898</c:v>
                </c:pt>
                <c:pt idx="10047">
                  <c:v>309.01492365690501</c:v>
                </c:pt>
                <c:pt idx="10048">
                  <c:v>309.09239919373903</c:v>
                </c:pt>
                <c:pt idx="10049">
                  <c:v>309.19184142844398</c:v>
                </c:pt>
                <c:pt idx="10050">
                  <c:v>309.27793193708499</c:v>
                </c:pt>
                <c:pt idx="10051">
                  <c:v>309.33672689931302</c:v>
                </c:pt>
                <c:pt idx="10052">
                  <c:v>309.41005777617102</c:v>
                </c:pt>
                <c:pt idx="10053">
                  <c:v>309.51929917124698</c:v>
                </c:pt>
                <c:pt idx="10054">
                  <c:v>309.58907748241199</c:v>
                </c:pt>
                <c:pt idx="10055">
                  <c:v>309.65287564132501</c:v>
                </c:pt>
                <c:pt idx="10056">
                  <c:v>309.73600567855402</c:v>
                </c:pt>
                <c:pt idx="10057">
                  <c:v>309.79539273506498</c:v>
                </c:pt>
                <c:pt idx="10058">
                  <c:v>309.859516545833</c:v>
                </c:pt>
                <c:pt idx="10059">
                  <c:v>309.93314346983198</c:v>
                </c:pt>
                <c:pt idx="10060">
                  <c:v>310.00230008199998</c:v>
                </c:pt>
                <c:pt idx="10061">
                  <c:v>310.07385467601102</c:v>
                </c:pt>
                <c:pt idx="10062">
                  <c:v>310.161129373216</c:v>
                </c:pt>
                <c:pt idx="10063">
                  <c:v>310.230019542957</c:v>
                </c:pt>
                <c:pt idx="10064">
                  <c:v>310.30154453225299</c:v>
                </c:pt>
                <c:pt idx="10065">
                  <c:v>310.35468499408603</c:v>
                </c:pt>
                <c:pt idx="10066">
                  <c:v>310.45652521063499</c:v>
                </c:pt>
                <c:pt idx="10067">
                  <c:v>310.53340865318597</c:v>
                </c:pt>
                <c:pt idx="10068">
                  <c:v>310.609700001455</c:v>
                </c:pt>
                <c:pt idx="10069">
                  <c:v>310.68155064260702</c:v>
                </c:pt>
                <c:pt idx="10070">
                  <c:v>310.73380296301599</c:v>
                </c:pt>
                <c:pt idx="10071">
                  <c:v>310.84958699991199</c:v>
                </c:pt>
                <c:pt idx="10072">
                  <c:v>310.91903965922103</c:v>
                </c:pt>
                <c:pt idx="10073">
                  <c:v>311.01019257397502</c:v>
                </c:pt>
                <c:pt idx="10074">
                  <c:v>311.08589182796101</c:v>
                </c:pt>
                <c:pt idx="10075">
                  <c:v>311.17079814803702</c:v>
                </c:pt>
                <c:pt idx="10076">
                  <c:v>311.239984364919</c:v>
                </c:pt>
                <c:pt idx="10077">
                  <c:v>311.32160456172801</c:v>
                </c:pt>
                <c:pt idx="10078">
                  <c:v>311.39700776857399</c:v>
                </c:pt>
                <c:pt idx="10079">
                  <c:v>311.47300306970197</c:v>
                </c:pt>
                <c:pt idx="10080">
                  <c:v>311.55169239981399</c:v>
                </c:pt>
                <c:pt idx="10081">
                  <c:v>311.62354304096601</c:v>
                </c:pt>
                <c:pt idx="10082">
                  <c:v>311.70249881350497</c:v>
                </c:pt>
                <c:pt idx="10083">
                  <c:v>311.78086249176198</c:v>
                </c:pt>
                <c:pt idx="10084">
                  <c:v>311.85747949188698</c:v>
                </c:pt>
                <c:pt idx="10085">
                  <c:v>311.92722819833699</c:v>
                </c:pt>
                <c:pt idx="10086">
                  <c:v>312.00710171701297</c:v>
                </c:pt>
                <c:pt idx="10087">
                  <c:v>312.09378431993599</c:v>
                </c:pt>
                <c:pt idx="10088">
                  <c:v>312.17007566820502</c:v>
                </c:pt>
                <c:pt idx="10089">
                  <c:v>312.24962353502599</c:v>
                </c:pt>
                <c:pt idx="10090">
                  <c:v>312.33216147797299</c:v>
                </c:pt>
                <c:pt idx="10091">
                  <c:v>312.41884408089601</c:v>
                </c:pt>
                <c:pt idx="10092">
                  <c:v>312.49099076918901</c:v>
                </c:pt>
                <c:pt idx="10093">
                  <c:v>312.580633843523</c:v>
                </c:pt>
                <c:pt idx="10094">
                  <c:v>312.66198759790598</c:v>
                </c:pt>
                <c:pt idx="10095">
                  <c:v>312.748374153687</c:v>
                </c:pt>
                <c:pt idx="10096">
                  <c:v>312.81430385201702</c:v>
                </c:pt>
                <c:pt idx="10097">
                  <c:v>312.87366130381298</c:v>
                </c:pt>
                <c:pt idx="10098">
                  <c:v>312.96389647242898</c:v>
                </c:pt>
                <c:pt idx="10099">
                  <c:v>313.01940531139098</c:v>
                </c:pt>
                <c:pt idx="10100">
                  <c:v>313.09957487720902</c:v>
                </c:pt>
                <c:pt idx="10101">
                  <c:v>313.182408867297</c:v>
                </c:pt>
                <c:pt idx="10102">
                  <c:v>313.24446034807698</c:v>
                </c:pt>
                <c:pt idx="10103">
                  <c:v>313.319271460641</c:v>
                </c:pt>
                <c:pt idx="10104">
                  <c:v>313.40210545072898</c:v>
                </c:pt>
                <c:pt idx="10105">
                  <c:v>313.481061223268</c:v>
                </c:pt>
                <c:pt idx="10106">
                  <c:v>313.55735257153702</c:v>
                </c:pt>
                <c:pt idx="10107">
                  <c:v>313.62565064699601</c:v>
                </c:pt>
                <c:pt idx="10108">
                  <c:v>313.68056739167503</c:v>
                </c:pt>
                <c:pt idx="10109">
                  <c:v>313.78536807963502</c:v>
                </c:pt>
                <c:pt idx="10110">
                  <c:v>313.83791644718502</c:v>
                </c:pt>
                <c:pt idx="10111">
                  <c:v>313.93380611619699</c:v>
                </c:pt>
                <c:pt idx="10112">
                  <c:v>313.97833160622298</c:v>
                </c:pt>
                <c:pt idx="10113">
                  <c:v>314.08428687803303</c:v>
                </c:pt>
                <c:pt idx="10114">
                  <c:v>314.16504853813302</c:v>
                </c:pt>
                <c:pt idx="10115">
                  <c:v>314.24699438679801</c:v>
                </c:pt>
                <c:pt idx="10116">
                  <c:v>314.31555890468297</c:v>
                </c:pt>
                <c:pt idx="10117">
                  <c:v>314.40582367801397</c:v>
                </c:pt>
                <c:pt idx="10118">
                  <c:v>314.48300316770599</c:v>
                </c:pt>
                <c:pt idx="10119">
                  <c:v>314.55008744988601</c:v>
                </c:pt>
                <c:pt idx="10120">
                  <c:v>314.63144120426801</c:v>
                </c:pt>
                <c:pt idx="10121">
                  <c:v>314.72910715612699</c:v>
                </c:pt>
                <c:pt idx="10122">
                  <c:v>314.78135947653601</c:v>
                </c:pt>
                <c:pt idx="10123">
                  <c:v>314.86744998517599</c:v>
                </c:pt>
                <c:pt idx="10124">
                  <c:v>314.945547221006</c:v>
                </c:pt>
                <c:pt idx="10125">
                  <c:v>314.98770433390303</c:v>
                </c:pt>
                <c:pt idx="10126">
                  <c:v>315.05952537034102</c:v>
                </c:pt>
                <c:pt idx="10127">
                  <c:v>315.14472773755801</c:v>
                </c:pt>
                <c:pt idx="10128">
                  <c:v>315.224897303376</c:v>
                </c:pt>
                <c:pt idx="10129">
                  <c:v>315.300004463081</c:v>
                </c:pt>
                <c:pt idx="10130">
                  <c:v>315.39707832065699</c:v>
                </c:pt>
                <c:pt idx="10131">
                  <c:v>315.478698517466</c:v>
                </c:pt>
                <c:pt idx="10132">
                  <c:v>315.53453300828301</c:v>
                </c:pt>
                <c:pt idx="10133">
                  <c:v>315.60697574371699</c:v>
                </c:pt>
                <c:pt idx="10134">
                  <c:v>315.70138517702401</c:v>
                </c:pt>
                <c:pt idx="10135">
                  <c:v>315.80970882596301</c:v>
                </c:pt>
                <c:pt idx="10136">
                  <c:v>315.88484559038102</c:v>
                </c:pt>
                <c:pt idx="10137">
                  <c:v>315.966465787191</c:v>
                </c:pt>
                <c:pt idx="10138">
                  <c:v>316.05433257867799</c:v>
                </c:pt>
                <c:pt idx="10139">
                  <c:v>316.14045269203302</c:v>
                </c:pt>
                <c:pt idx="10140">
                  <c:v>316.22950367208398</c:v>
                </c:pt>
                <c:pt idx="10141">
                  <c:v>316.272548926404</c:v>
                </c:pt>
                <c:pt idx="10142">
                  <c:v>316.35094220937498</c:v>
                </c:pt>
                <c:pt idx="10143">
                  <c:v>316.42930588763198</c:v>
                </c:pt>
                <c:pt idx="10144">
                  <c:v>316.50974189587703</c:v>
                </c:pt>
                <c:pt idx="10145">
                  <c:v>316.577151829912</c:v>
                </c:pt>
                <c:pt idx="10146">
                  <c:v>316.671827705645</c:v>
                </c:pt>
                <c:pt idx="10147">
                  <c:v>316.72825429074499</c:v>
                </c:pt>
                <c:pt idx="10148">
                  <c:v>316.79326624293702</c:v>
                </c:pt>
                <c:pt idx="10149">
                  <c:v>316.88231722298798</c:v>
                </c:pt>
                <c:pt idx="10150">
                  <c:v>316.96843733634302</c:v>
                </c:pt>
                <c:pt idx="10151">
                  <c:v>317.04472868461198</c:v>
                </c:pt>
                <c:pt idx="10152">
                  <c:v>317.11536553248499</c:v>
                </c:pt>
                <c:pt idx="10153">
                  <c:v>317.19523905116199</c:v>
                </c:pt>
                <c:pt idx="10154">
                  <c:v>317.26054705049501</c:v>
                </c:pt>
                <c:pt idx="10155">
                  <c:v>317.33417397449398</c:v>
                </c:pt>
                <c:pt idx="10156">
                  <c:v>317.41493563459397</c:v>
                </c:pt>
                <c:pt idx="10157">
                  <c:v>317.47725355780199</c:v>
                </c:pt>
                <c:pt idx="10158">
                  <c:v>317.57373532109602</c:v>
                </c:pt>
                <c:pt idx="10159">
                  <c:v>317.62539554722298</c:v>
                </c:pt>
                <c:pt idx="10160">
                  <c:v>317.72306149908201</c:v>
                </c:pt>
                <c:pt idx="10161">
                  <c:v>317.80559944202798</c:v>
                </c:pt>
                <c:pt idx="10162">
                  <c:v>317.86380230997401</c:v>
                </c:pt>
                <c:pt idx="10163">
                  <c:v>317.94154428923503</c:v>
                </c:pt>
                <c:pt idx="10164">
                  <c:v>318.03032882686</c:v>
                </c:pt>
                <c:pt idx="10165">
                  <c:v>318.10277156229398</c:v>
                </c:pt>
                <c:pt idx="10166">
                  <c:v>318.169855844474</c:v>
                </c:pt>
                <c:pt idx="10167">
                  <c:v>318.24765703316302</c:v>
                </c:pt>
                <c:pt idx="10168">
                  <c:v>318.317109692472</c:v>
                </c:pt>
                <c:pt idx="10169">
                  <c:v>318.39221685217598</c:v>
                </c:pt>
                <c:pt idx="10170">
                  <c:v>318.47564293654602</c:v>
                </c:pt>
                <c:pt idx="10171">
                  <c:v>318.56262158661002</c:v>
                </c:pt>
                <c:pt idx="10172">
                  <c:v>318.63239989777401</c:v>
                </c:pt>
                <c:pt idx="10173">
                  <c:v>318.72293111353201</c:v>
                </c:pt>
                <c:pt idx="10174">
                  <c:v>318.79211733041399</c:v>
                </c:pt>
                <c:pt idx="10175">
                  <c:v>318.847922216516</c:v>
                </c:pt>
                <c:pt idx="10176">
                  <c:v>318.93342063087499</c:v>
                </c:pt>
                <c:pt idx="10177">
                  <c:v>319.01803090380901</c:v>
                </c:pt>
                <c:pt idx="10178">
                  <c:v>319.09106573352602</c:v>
                </c:pt>
                <c:pt idx="10179">
                  <c:v>319.20684977042202</c:v>
                </c:pt>
                <c:pt idx="10180">
                  <c:v>319.29800268517499</c:v>
                </c:pt>
                <c:pt idx="10181">
                  <c:v>319.382583353396</c:v>
                </c:pt>
                <c:pt idx="10182">
                  <c:v>319.43601986237002</c:v>
                </c:pt>
                <c:pt idx="10183">
                  <c:v>319.53102138995803</c:v>
                </c:pt>
                <c:pt idx="10184">
                  <c:v>319.60227993682798</c:v>
                </c:pt>
                <c:pt idx="10185">
                  <c:v>319.67291678470099</c:v>
                </c:pt>
                <c:pt idx="10186">
                  <c:v>319.74476742585398</c:v>
                </c:pt>
                <c:pt idx="10187">
                  <c:v>319.82253900982801</c:v>
                </c:pt>
                <c:pt idx="10188">
                  <c:v>319.89527779240399</c:v>
                </c:pt>
                <c:pt idx="10189">
                  <c:v>319.98879908428597</c:v>
                </c:pt>
                <c:pt idx="10190">
                  <c:v>320.06449833827298</c:v>
                </c:pt>
                <c:pt idx="10191">
                  <c:v>320.13605293228397</c:v>
                </c:pt>
                <c:pt idx="10192">
                  <c:v>320.22184739378298</c:v>
                </c:pt>
                <c:pt idx="10193">
                  <c:v>320.29251384637098</c:v>
                </c:pt>
                <c:pt idx="10194">
                  <c:v>320.38245296784601</c:v>
                </c:pt>
                <c:pt idx="10195">
                  <c:v>320.44095188293301</c:v>
                </c:pt>
                <c:pt idx="10196">
                  <c:v>320.52168393831897</c:v>
                </c:pt>
                <c:pt idx="10197">
                  <c:v>320.60392583412499</c:v>
                </c:pt>
                <c:pt idx="10198">
                  <c:v>320.67278639915202</c:v>
                </c:pt>
                <c:pt idx="10199">
                  <c:v>320.76127488963499</c:v>
                </c:pt>
                <c:pt idx="10200">
                  <c:v>320.84111880359802</c:v>
                </c:pt>
                <c:pt idx="10201">
                  <c:v>320.91060106762097</c:v>
                </c:pt>
                <c:pt idx="10202">
                  <c:v>320.99965204767199</c:v>
                </c:pt>
                <c:pt idx="10203">
                  <c:v>321.08189394347801</c:v>
                </c:pt>
                <c:pt idx="10204">
                  <c:v>321.14213953669798</c:v>
                </c:pt>
                <c:pt idx="10205">
                  <c:v>321.21310203642702</c:v>
                </c:pt>
                <c:pt idx="10206">
                  <c:v>321.28228825330899</c:v>
                </c:pt>
                <c:pt idx="10207">
                  <c:v>321.36242821441198</c:v>
                </c:pt>
                <c:pt idx="10208">
                  <c:v>321.44378196879501</c:v>
                </c:pt>
                <c:pt idx="10209">
                  <c:v>321.49751452491</c:v>
                </c:pt>
                <c:pt idx="10210">
                  <c:v>321.57262168461398</c:v>
                </c:pt>
                <c:pt idx="10211">
                  <c:v>321.64624860861301</c:v>
                </c:pt>
                <c:pt idx="10212">
                  <c:v>321.74361851332998</c:v>
                </c:pt>
                <c:pt idx="10213">
                  <c:v>321.79646292802198</c:v>
                </c:pt>
                <c:pt idx="10214">
                  <c:v>321.87840877668702</c:v>
                </c:pt>
                <c:pt idx="10215">
                  <c:v>321.94102274703499</c:v>
                </c:pt>
                <c:pt idx="10216">
                  <c:v>322.02237650141802</c:v>
                </c:pt>
                <c:pt idx="10217">
                  <c:v>322.08886868931501</c:v>
                </c:pt>
                <c:pt idx="10218">
                  <c:v>322.16637383086299</c:v>
                </c:pt>
                <c:pt idx="10219">
                  <c:v>322.24204348013598</c:v>
                </c:pt>
                <c:pt idx="10220">
                  <c:v>322.32431498065603</c:v>
                </c:pt>
                <c:pt idx="10221">
                  <c:v>322.40534308318303</c:v>
                </c:pt>
                <c:pt idx="10222">
                  <c:v>322.49380196895203</c:v>
                </c:pt>
                <c:pt idx="10223">
                  <c:v>322.588507449399</c:v>
                </c:pt>
                <c:pt idx="10224">
                  <c:v>322.661838326257</c:v>
                </c:pt>
                <c:pt idx="10225">
                  <c:v>322.72566608988501</c:v>
                </c:pt>
                <c:pt idx="10226">
                  <c:v>322.80494751427898</c:v>
                </c:pt>
                <c:pt idx="10227">
                  <c:v>322.903501607561</c:v>
                </c:pt>
                <c:pt idx="10228">
                  <c:v>322.99850313514901</c:v>
                </c:pt>
                <c:pt idx="10229">
                  <c:v>323.08160356766399</c:v>
                </c:pt>
                <c:pt idx="10230">
                  <c:v>323.17157229385401</c:v>
                </c:pt>
                <c:pt idx="10231">
                  <c:v>323.25795884963497</c:v>
                </c:pt>
                <c:pt idx="10232">
                  <c:v>323.32030637755702</c:v>
                </c:pt>
                <c:pt idx="10233">
                  <c:v>323.39778191439001</c:v>
                </c:pt>
                <c:pt idx="10234">
                  <c:v>323.475287055938</c:v>
                </c:pt>
                <c:pt idx="10235">
                  <c:v>323.56196965886102</c:v>
                </c:pt>
                <c:pt idx="10236">
                  <c:v>323.62638951677002</c:v>
                </c:pt>
                <c:pt idx="10237">
                  <c:v>323.70860180786201</c:v>
                </c:pt>
                <c:pt idx="10238">
                  <c:v>323.77154143006601</c:v>
                </c:pt>
                <c:pt idx="10239">
                  <c:v>323.85289518444802</c:v>
                </c:pt>
                <c:pt idx="10240">
                  <c:v>323.93898569308902</c:v>
                </c:pt>
                <c:pt idx="10241">
                  <c:v>324.01586913564</c:v>
                </c:pt>
                <c:pt idx="10242">
                  <c:v>324.07969689926801</c:v>
                </c:pt>
                <c:pt idx="10243">
                  <c:v>324.16193879507301</c:v>
                </c:pt>
                <c:pt idx="10244">
                  <c:v>324.22931912439401</c:v>
                </c:pt>
                <c:pt idx="10245">
                  <c:v>324.31392939732899</c:v>
                </c:pt>
                <c:pt idx="10246">
                  <c:v>324.408930924917</c:v>
                </c:pt>
                <c:pt idx="10247">
                  <c:v>324.48643606646499</c:v>
                </c:pt>
                <c:pt idx="10248">
                  <c:v>324.55500058435098</c:v>
                </c:pt>
                <c:pt idx="10249">
                  <c:v>324.63425240403097</c:v>
                </c:pt>
                <c:pt idx="10250">
                  <c:v>324.689790847707</c:v>
                </c:pt>
                <c:pt idx="10251">
                  <c:v>324.757171177028</c:v>
                </c:pt>
                <c:pt idx="10252">
                  <c:v>324.837044695705</c:v>
                </c:pt>
                <c:pt idx="10253">
                  <c:v>324.91748070394902</c:v>
                </c:pt>
                <c:pt idx="10254">
                  <c:v>324.99051553366598</c:v>
                </c:pt>
                <c:pt idx="10255">
                  <c:v>325.066214787653</c:v>
                </c:pt>
                <c:pt idx="10256">
                  <c:v>325.12320386232</c:v>
                </c:pt>
                <c:pt idx="10257">
                  <c:v>325.18525534310101</c:v>
                </c:pt>
                <c:pt idx="10258">
                  <c:v>325.258586219959</c:v>
                </c:pt>
                <c:pt idx="10259">
                  <c:v>325.33162104967499</c:v>
                </c:pt>
                <c:pt idx="10260">
                  <c:v>325.41563922832802</c:v>
                </c:pt>
                <c:pt idx="10261">
                  <c:v>325.48272351050798</c:v>
                </c:pt>
                <c:pt idx="10262">
                  <c:v>325.55842276449403</c:v>
                </c:pt>
                <c:pt idx="10263">
                  <c:v>325.63859233031201</c:v>
                </c:pt>
                <c:pt idx="10264">
                  <c:v>325.72024213183602</c:v>
                </c:pt>
                <c:pt idx="10265">
                  <c:v>325.80127023436302</c:v>
                </c:pt>
                <c:pt idx="10266">
                  <c:v>325.879929959761</c:v>
                </c:pt>
                <c:pt idx="10267">
                  <c:v>325.95000431806602</c:v>
                </c:pt>
                <c:pt idx="10268">
                  <c:v>326.056877336014</c:v>
                </c:pt>
                <c:pt idx="10269">
                  <c:v>326.119816958218</c:v>
                </c:pt>
                <c:pt idx="10270">
                  <c:v>326.21541058008899</c:v>
                </c:pt>
                <c:pt idx="10271">
                  <c:v>326.294366352628</c:v>
                </c:pt>
                <c:pt idx="10272">
                  <c:v>326.36769722948497</c:v>
                </c:pt>
                <c:pt idx="10273">
                  <c:v>326.46329085135602</c:v>
                </c:pt>
                <c:pt idx="10274">
                  <c:v>326.52922054968599</c:v>
                </c:pt>
                <c:pt idx="10275">
                  <c:v>326.59867320899502</c:v>
                </c:pt>
                <c:pt idx="10276">
                  <c:v>326.67496455726399</c:v>
                </c:pt>
                <c:pt idx="10277">
                  <c:v>326.75095985839101</c:v>
                </c:pt>
                <c:pt idx="10278">
                  <c:v>326.83616222560801</c:v>
                </c:pt>
                <c:pt idx="10279">
                  <c:v>326.903276112502</c:v>
                </c:pt>
                <c:pt idx="10280">
                  <c:v>326.99321523397799</c:v>
                </c:pt>
                <c:pt idx="10281">
                  <c:v>327.06773029940001</c:v>
                </c:pt>
                <c:pt idx="10282">
                  <c:v>327.134518534439</c:v>
                </c:pt>
                <c:pt idx="10283">
                  <c:v>327.215872288821</c:v>
                </c:pt>
                <c:pt idx="10284">
                  <c:v>327.295124108501</c:v>
                </c:pt>
                <c:pt idx="10285">
                  <c:v>327.37736600430702</c:v>
                </c:pt>
                <c:pt idx="10286">
                  <c:v>327.47325567331899</c:v>
                </c:pt>
                <c:pt idx="10287">
                  <c:v>327.55756989911202</c:v>
                </c:pt>
                <c:pt idx="10288">
                  <c:v>327.65819632238203</c:v>
                </c:pt>
                <c:pt idx="10289">
                  <c:v>327.74221450103499</c:v>
                </c:pt>
                <c:pt idx="10290">
                  <c:v>327.81732166073903</c:v>
                </c:pt>
                <c:pt idx="10291">
                  <c:v>327.88976439617397</c:v>
                </c:pt>
                <c:pt idx="10292">
                  <c:v>327.95329611265998</c:v>
                </c:pt>
                <c:pt idx="10293">
                  <c:v>328.04027476272398</c:v>
                </c:pt>
                <c:pt idx="10294">
                  <c:v>328.09906972495202</c:v>
                </c:pt>
                <c:pt idx="10295">
                  <c:v>328.16437772428498</c:v>
                </c:pt>
                <c:pt idx="10296">
                  <c:v>328.23175805360597</c:v>
                </c:pt>
                <c:pt idx="10297">
                  <c:v>328.32379910978301</c:v>
                </c:pt>
                <c:pt idx="10298">
                  <c:v>328.38881106197499</c:v>
                </c:pt>
                <c:pt idx="10299">
                  <c:v>328.45056649561502</c:v>
                </c:pt>
                <c:pt idx="10300">
                  <c:v>328.53458467426702</c:v>
                </c:pt>
                <c:pt idx="10301">
                  <c:v>328.60495507971399</c:v>
                </c:pt>
                <c:pt idx="10302">
                  <c:v>328.66845719148603</c:v>
                </c:pt>
                <c:pt idx="10303">
                  <c:v>328.74474853975499</c:v>
                </c:pt>
                <c:pt idx="10304">
                  <c:v>328.81600708662501</c:v>
                </c:pt>
                <c:pt idx="10305">
                  <c:v>328.89437076488201</c:v>
                </c:pt>
                <c:pt idx="10306">
                  <c:v>328.98137901965998</c:v>
                </c:pt>
                <c:pt idx="10307">
                  <c:v>329.05826246221102</c:v>
                </c:pt>
                <c:pt idx="10308">
                  <c:v>329.14050435801698</c:v>
                </c:pt>
                <c:pt idx="10309">
                  <c:v>329.229555338068</c:v>
                </c:pt>
                <c:pt idx="10310">
                  <c:v>329.32337267709198</c:v>
                </c:pt>
                <c:pt idx="10311">
                  <c:v>329.38838462928402</c:v>
                </c:pt>
                <c:pt idx="10312">
                  <c:v>329.44270927968103</c:v>
                </c:pt>
                <c:pt idx="10313">
                  <c:v>329.55254276903997</c:v>
                </c:pt>
                <c:pt idx="10314">
                  <c:v>329.63182419343502</c:v>
                </c:pt>
                <c:pt idx="10315">
                  <c:v>329.70811554170399</c:v>
                </c:pt>
                <c:pt idx="10316">
                  <c:v>329.79627838033201</c:v>
                </c:pt>
                <c:pt idx="10317">
                  <c:v>329.87911237041999</c:v>
                </c:pt>
                <c:pt idx="10318">
                  <c:v>329.938499426931</c:v>
                </c:pt>
                <c:pt idx="10319">
                  <c:v>330.01271844521199</c:v>
                </c:pt>
                <c:pt idx="10320">
                  <c:v>330.09792081242898</c:v>
                </c:pt>
                <c:pt idx="10321">
                  <c:v>330.16618928317303</c:v>
                </c:pt>
                <c:pt idx="10322">
                  <c:v>330.23208937678902</c:v>
                </c:pt>
                <c:pt idx="10323">
                  <c:v>330.30986096076299</c:v>
                </c:pt>
                <c:pt idx="10324">
                  <c:v>330.395951469404</c:v>
                </c:pt>
                <c:pt idx="10325">
                  <c:v>330.47017048768498</c:v>
                </c:pt>
                <c:pt idx="10326">
                  <c:v>330.54054089313098</c:v>
                </c:pt>
                <c:pt idx="10327">
                  <c:v>330.64326925110299</c:v>
                </c:pt>
                <c:pt idx="10328">
                  <c:v>330.71005748614198</c:v>
                </c:pt>
                <c:pt idx="10329">
                  <c:v>330.79910846619401</c:v>
                </c:pt>
                <c:pt idx="10330">
                  <c:v>330.90390915415298</c:v>
                </c:pt>
                <c:pt idx="10331">
                  <c:v>330.97368746531799</c:v>
                </c:pt>
                <c:pt idx="10332">
                  <c:v>331.060962162522</c:v>
                </c:pt>
                <c:pt idx="10333">
                  <c:v>331.12094131331497</c:v>
                </c:pt>
                <c:pt idx="10334">
                  <c:v>331.19394653831802</c:v>
                </c:pt>
                <c:pt idx="10335">
                  <c:v>331.27618843412301</c:v>
                </c:pt>
                <c:pt idx="10336">
                  <c:v>331.35487776423599</c:v>
                </c:pt>
                <c:pt idx="10337">
                  <c:v>331.42906717780301</c:v>
                </c:pt>
                <c:pt idx="10338">
                  <c:v>331.52377265824998</c:v>
                </c:pt>
                <c:pt idx="10339">
                  <c:v>331.593847016555</c:v>
                </c:pt>
                <c:pt idx="10340">
                  <c:v>331.680825666619</c:v>
                </c:pt>
                <c:pt idx="10341">
                  <c:v>331.74258110025897</c:v>
                </c:pt>
                <c:pt idx="10342">
                  <c:v>331.81768825996301</c:v>
                </c:pt>
                <c:pt idx="10343">
                  <c:v>331.89190727824399</c:v>
                </c:pt>
                <c:pt idx="10344">
                  <c:v>331.95810341900102</c:v>
                </c:pt>
                <c:pt idx="10345">
                  <c:v>332.04271369193498</c:v>
                </c:pt>
                <c:pt idx="10346">
                  <c:v>332.13413304911597</c:v>
                </c:pt>
                <c:pt idx="10347">
                  <c:v>332.20867771925299</c:v>
                </c:pt>
                <c:pt idx="10348">
                  <c:v>332.28970582177999</c:v>
                </c:pt>
                <c:pt idx="10349">
                  <c:v>332.36750701046799</c:v>
                </c:pt>
                <c:pt idx="10350">
                  <c:v>332.43903199976501</c:v>
                </c:pt>
                <c:pt idx="10351">
                  <c:v>332.51295497090501</c:v>
                </c:pt>
                <c:pt idx="10352">
                  <c:v>332.61065052747801</c:v>
                </c:pt>
                <c:pt idx="10353">
                  <c:v>332.69434305427501</c:v>
                </c:pt>
                <c:pt idx="10354">
                  <c:v>332.76471345972197</c:v>
                </c:pt>
                <c:pt idx="10355">
                  <c:v>332.86237941157998</c:v>
                </c:pt>
                <c:pt idx="10356">
                  <c:v>332.91374359056601</c:v>
                </c:pt>
                <c:pt idx="10357">
                  <c:v>332.98112391988701</c:v>
                </c:pt>
                <c:pt idx="10358">
                  <c:v>333.05892510857598</c:v>
                </c:pt>
                <c:pt idx="10359">
                  <c:v>333.13225598543403</c:v>
                </c:pt>
                <c:pt idx="10360">
                  <c:v>333.20111655045997</c:v>
                </c:pt>
                <c:pt idx="10361">
                  <c:v>333.26346407838201</c:v>
                </c:pt>
                <c:pt idx="10362">
                  <c:v>333.35964979453502</c:v>
                </c:pt>
                <c:pt idx="10363">
                  <c:v>333.43446090709801</c:v>
                </c:pt>
                <c:pt idx="10364">
                  <c:v>333.50450566068997</c:v>
                </c:pt>
                <c:pt idx="10365">
                  <c:v>333.58437917936601</c:v>
                </c:pt>
                <c:pt idx="10366">
                  <c:v>333.68710753733802</c:v>
                </c:pt>
                <c:pt idx="10367">
                  <c:v>333.76014236705498</c:v>
                </c:pt>
                <c:pt idx="10368">
                  <c:v>333.83969023387601</c:v>
                </c:pt>
                <c:pt idx="10369">
                  <c:v>333.90677451605598</c:v>
                </c:pt>
                <c:pt idx="10370">
                  <c:v>333.986351987592</c:v>
                </c:pt>
                <c:pt idx="10371">
                  <c:v>334.08194560946203</c:v>
                </c:pt>
                <c:pt idx="10372">
                  <c:v>334.14399709024298</c:v>
                </c:pt>
                <c:pt idx="10373">
                  <c:v>334.22176867421803</c:v>
                </c:pt>
                <c:pt idx="10374">
                  <c:v>334.30578685287003</c:v>
                </c:pt>
                <c:pt idx="10375">
                  <c:v>334.39839039861499</c:v>
                </c:pt>
                <c:pt idx="10376">
                  <c:v>334.48687888909899</c:v>
                </c:pt>
                <c:pt idx="10377">
                  <c:v>334.54505215233098</c:v>
                </c:pt>
                <c:pt idx="10378">
                  <c:v>334.62196519959599</c:v>
                </c:pt>
                <c:pt idx="10379">
                  <c:v>334.71752921675301</c:v>
                </c:pt>
                <c:pt idx="10380">
                  <c:v>334.783133263227</c:v>
                </c:pt>
                <c:pt idx="10381">
                  <c:v>334.86895732943998</c:v>
                </c:pt>
                <c:pt idx="10382">
                  <c:v>334.96067273376201</c:v>
                </c:pt>
                <c:pt idx="10383">
                  <c:v>335.03936206387402</c:v>
                </c:pt>
                <c:pt idx="10384">
                  <c:v>335.12634071393802</c:v>
                </c:pt>
                <c:pt idx="10385">
                  <c:v>335.21035889259099</c:v>
                </c:pt>
                <c:pt idx="10386">
                  <c:v>335.27596293906498</c:v>
                </c:pt>
                <c:pt idx="10387">
                  <c:v>335.35403057018101</c:v>
                </c:pt>
                <c:pt idx="10388">
                  <c:v>335.423808881345</c:v>
                </c:pt>
                <c:pt idx="10389">
                  <c:v>335.50631721957802</c:v>
                </c:pt>
                <c:pt idx="10390">
                  <c:v>335.56363194609997</c:v>
                </c:pt>
                <c:pt idx="10391">
                  <c:v>335.6494264076</c:v>
                </c:pt>
                <c:pt idx="10392">
                  <c:v>335.73015846298603</c:v>
                </c:pt>
                <c:pt idx="10393">
                  <c:v>335.82397580200899</c:v>
                </c:pt>
                <c:pt idx="10394">
                  <c:v>335.90917816922598</c:v>
                </c:pt>
                <c:pt idx="10395">
                  <c:v>335.98845959362097</c:v>
                </c:pt>
                <c:pt idx="10396">
                  <c:v>336.021409640429</c:v>
                </c:pt>
                <c:pt idx="10397">
                  <c:v>336.10661200764599</c:v>
                </c:pt>
                <c:pt idx="10398">
                  <c:v>336.21733363842799</c:v>
                </c:pt>
                <c:pt idx="10399">
                  <c:v>336.28204954347899</c:v>
                </c:pt>
                <c:pt idx="10400">
                  <c:v>336.35390018463102</c:v>
                </c:pt>
                <c:pt idx="10401">
                  <c:v>336.438510457566</c:v>
                </c:pt>
                <c:pt idx="10402">
                  <c:v>336.50710458016499</c:v>
                </c:pt>
                <c:pt idx="10403">
                  <c:v>336.58070189944999</c:v>
                </c:pt>
                <c:pt idx="10404">
                  <c:v>336.660575418127</c:v>
                </c:pt>
                <c:pt idx="10405">
                  <c:v>336.75258686959</c:v>
                </c:pt>
                <c:pt idx="10406">
                  <c:v>336.81881261505998</c:v>
                </c:pt>
                <c:pt idx="10407">
                  <c:v>336.89658419903498</c:v>
                </c:pt>
                <c:pt idx="10408">
                  <c:v>336.96725065162298</c:v>
                </c:pt>
                <c:pt idx="10409">
                  <c:v>337.041765717045</c:v>
                </c:pt>
                <c:pt idx="10410">
                  <c:v>337.10588952781302</c:v>
                </c:pt>
                <c:pt idx="10411">
                  <c:v>337.17060543286402</c:v>
                </c:pt>
                <c:pt idx="10412">
                  <c:v>337.26915952614598</c:v>
                </c:pt>
                <c:pt idx="10413">
                  <c:v>337.32825053551602</c:v>
                </c:pt>
                <c:pt idx="10414">
                  <c:v>337.41670942128502</c:v>
                </c:pt>
                <c:pt idx="10415">
                  <c:v>337.50013550565501</c:v>
                </c:pt>
                <c:pt idx="10416">
                  <c:v>337.58175570246499</c:v>
                </c:pt>
                <c:pt idx="10417">
                  <c:v>337.64262299468101</c:v>
                </c:pt>
                <c:pt idx="10418">
                  <c:v>337.72217086150198</c:v>
                </c:pt>
                <c:pt idx="10419">
                  <c:v>337.81273168197401</c:v>
                </c:pt>
                <c:pt idx="10420">
                  <c:v>337.86498400238298</c:v>
                </c:pt>
                <c:pt idx="10421">
                  <c:v>337.93890697352299</c:v>
                </c:pt>
                <c:pt idx="10422">
                  <c:v>338.024997482164</c:v>
                </c:pt>
                <c:pt idx="10423">
                  <c:v>338.11615039691702</c:v>
                </c:pt>
                <c:pt idx="10424">
                  <c:v>338.21736891446898</c:v>
                </c:pt>
                <c:pt idx="10425">
                  <c:v>338.31296253634002</c:v>
                </c:pt>
                <c:pt idx="10426">
                  <c:v>338.368767422443</c:v>
                </c:pt>
                <c:pt idx="10427">
                  <c:v>338.45189745967201</c:v>
                </c:pt>
                <c:pt idx="10428">
                  <c:v>338.52315600654202</c:v>
                </c:pt>
                <c:pt idx="10429">
                  <c:v>338.602703873363</c:v>
                </c:pt>
                <c:pt idx="10430">
                  <c:v>338.657058128475</c:v>
                </c:pt>
                <c:pt idx="10431">
                  <c:v>338.74936562707899</c:v>
                </c:pt>
                <c:pt idx="10432">
                  <c:v>338.81825579681902</c:v>
                </c:pt>
                <c:pt idx="10433">
                  <c:v>338.88918869183402</c:v>
                </c:pt>
                <c:pt idx="10434">
                  <c:v>338.98715069083403</c:v>
                </c:pt>
                <c:pt idx="10435">
                  <c:v>339.07176096376799</c:v>
                </c:pt>
                <c:pt idx="10436">
                  <c:v>339.14420369920299</c:v>
                </c:pt>
                <c:pt idx="10437">
                  <c:v>339.23654080252101</c:v>
                </c:pt>
                <c:pt idx="10438">
                  <c:v>339.30750330224998</c:v>
                </c:pt>
                <c:pt idx="10439">
                  <c:v>339.37547572585299</c:v>
                </c:pt>
                <c:pt idx="10440">
                  <c:v>339.45739196980401</c:v>
                </c:pt>
                <c:pt idx="10441">
                  <c:v>339.53134454565799</c:v>
                </c:pt>
                <c:pt idx="10442">
                  <c:v>339.60405372351897</c:v>
                </c:pt>
                <c:pt idx="10443">
                  <c:v>339.68629561932499</c:v>
                </c:pt>
                <c:pt idx="10444">
                  <c:v>339.76169882617</c:v>
                </c:pt>
                <c:pt idx="10445">
                  <c:v>339.83887831586298</c:v>
                </c:pt>
                <c:pt idx="10446">
                  <c:v>339.93062332489899</c:v>
                </c:pt>
                <c:pt idx="10447">
                  <c:v>340.00661862602698</c:v>
                </c:pt>
                <c:pt idx="10448">
                  <c:v>340.06452544683202</c:v>
                </c:pt>
                <c:pt idx="10449">
                  <c:v>340.13279391757601</c:v>
                </c:pt>
                <c:pt idx="10450">
                  <c:v>340.19750982262701</c:v>
                </c:pt>
                <c:pt idx="10451">
                  <c:v>340.29221530307399</c:v>
                </c:pt>
                <c:pt idx="10452">
                  <c:v>340.37265131131898</c:v>
                </c:pt>
                <c:pt idx="10453">
                  <c:v>340.43443634967298</c:v>
                </c:pt>
                <c:pt idx="10454">
                  <c:v>340.51220793364701</c:v>
                </c:pt>
                <c:pt idx="10455">
                  <c:v>340.59826883757398</c:v>
                </c:pt>
                <c:pt idx="10456">
                  <c:v>340.67458979055698</c:v>
                </c:pt>
                <c:pt idx="10457">
                  <c:v>340.75771982778599</c:v>
                </c:pt>
                <c:pt idx="10458">
                  <c:v>340.84052421315999</c:v>
                </c:pt>
                <c:pt idx="10459">
                  <c:v>340.92395029752998</c:v>
                </c:pt>
                <c:pt idx="10460">
                  <c:v>340.9952088444</c:v>
                </c:pt>
                <c:pt idx="10461">
                  <c:v>341.06229312658002</c:v>
                </c:pt>
                <c:pt idx="10462">
                  <c:v>341.14808758807902</c:v>
                </c:pt>
                <c:pt idx="10463">
                  <c:v>341.238352361409</c:v>
                </c:pt>
                <c:pt idx="10464">
                  <c:v>341.31138719112602</c:v>
                </c:pt>
                <c:pt idx="10465">
                  <c:v>341.40638871871403</c:v>
                </c:pt>
                <c:pt idx="10466">
                  <c:v>341.46515407622798</c:v>
                </c:pt>
                <c:pt idx="10467">
                  <c:v>341.549172254881</c:v>
                </c:pt>
                <c:pt idx="10468">
                  <c:v>341.639407423497</c:v>
                </c:pt>
                <c:pt idx="10469">
                  <c:v>341.71602442362098</c:v>
                </c:pt>
                <c:pt idx="10470">
                  <c:v>341.79912485613602</c:v>
                </c:pt>
                <c:pt idx="10471">
                  <c:v>341.877518139107</c:v>
                </c:pt>
                <c:pt idx="10472">
                  <c:v>341.94489846842799</c:v>
                </c:pt>
                <c:pt idx="10473">
                  <c:v>342.02237400526201</c:v>
                </c:pt>
                <c:pt idx="10474">
                  <c:v>342.08978393929698</c:v>
                </c:pt>
                <c:pt idx="10475">
                  <c:v>342.178242825067</c:v>
                </c:pt>
                <c:pt idx="10476">
                  <c:v>342.254830220477</c:v>
                </c:pt>
                <c:pt idx="10477">
                  <c:v>342.323424343076</c:v>
                </c:pt>
                <c:pt idx="10478">
                  <c:v>342.40921880457603</c:v>
                </c:pt>
                <c:pt idx="10479">
                  <c:v>342.47748727532002</c:v>
                </c:pt>
                <c:pt idx="10480">
                  <c:v>342.538058520395</c:v>
                </c:pt>
                <c:pt idx="10481">
                  <c:v>342.62562926474101</c:v>
                </c:pt>
                <c:pt idx="10482">
                  <c:v>342.71231186766403</c:v>
                </c:pt>
                <c:pt idx="10483">
                  <c:v>342.81326394278898</c:v>
                </c:pt>
                <c:pt idx="10484">
                  <c:v>342.88330869638003</c:v>
                </c:pt>
                <c:pt idx="10485">
                  <c:v>342.95397514896803</c:v>
                </c:pt>
                <c:pt idx="10486">
                  <c:v>343.03414471478499</c:v>
                </c:pt>
                <c:pt idx="10487">
                  <c:v>343.11517281731301</c:v>
                </c:pt>
                <c:pt idx="10488">
                  <c:v>343.18373733519797</c:v>
                </c:pt>
                <c:pt idx="10489">
                  <c:v>343.26390690101601</c:v>
                </c:pt>
                <c:pt idx="10490">
                  <c:v>343.34792507966802</c:v>
                </c:pt>
                <c:pt idx="10491">
                  <c:v>343.43283139974397</c:v>
                </c:pt>
                <c:pt idx="10492">
                  <c:v>343.50853065373099</c:v>
                </c:pt>
                <c:pt idx="10493">
                  <c:v>343.59103899196401</c:v>
                </c:pt>
                <c:pt idx="10494">
                  <c:v>343.65101814275698</c:v>
                </c:pt>
                <c:pt idx="10495">
                  <c:v>343.731187708574</c:v>
                </c:pt>
                <c:pt idx="10496">
                  <c:v>343.81043952825502</c:v>
                </c:pt>
                <c:pt idx="10497">
                  <c:v>343.87932969799499</c:v>
                </c:pt>
                <c:pt idx="10498">
                  <c:v>343.95680523482901</c:v>
                </c:pt>
                <c:pt idx="10499">
                  <c:v>344.04289574346899</c:v>
                </c:pt>
                <c:pt idx="10500">
                  <c:v>344.117114761751</c:v>
                </c:pt>
                <c:pt idx="10501">
                  <c:v>344.208859770787</c:v>
                </c:pt>
                <c:pt idx="10502">
                  <c:v>344.29465423228601</c:v>
                </c:pt>
                <c:pt idx="10503">
                  <c:v>344.36680092057901</c:v>
                </c:pt>
                <c:pt idx="10504">
                  <c:v>344.44187847556901</c:v>
                </c:pt>
                <c:pt idx="10505">
                  <c:v>344.51879152283499</c:v>
                </c:pt>
                <c:pt idx="10506">
                  <c:v>344.59508287110401</c:v>
                </c:pt>
                <c:pt idx="10507">
                  <c:v>344.67880500261498</c:v>
                </c:pt>
                <c:pt idx="10508">
                  <c:v>344.74944185048901</c:v>
                </c:pt>
                <c:pt idx="10509">
                  <c:v>344.84296314237099</c:v>
                </c:pt>
                <c:pt idx="10510">
                  <c:v>344.91451773638198</c:v>
                </c:pt>
                <c:pt idx="10511">
                  <c:v>344.99021699036899</c:v>
                </c:pt>
                <c:pt idx="10512">
                  <c:v>345.07749168757402</c:v>
                </c:pt>
                <c:pt idx="10513">
                  <c:v>345.158549394815</c:v>
                </c:pt>
                <c:pt idx="10514">
                  <c:v>345.23572888450798</c:v>
                </c:pt>
                <c:pt idx="10515">
                  <c:v>345.30014874241698</c:v>
                </c:pt>
                <c:pt idx="10516">
                  <c:v>345.38091040251697</c:v>
                </c:pt>
                <c:pt idx="10517">
                  <c:v>345.45213934467301</c:v>
                </c:pt>
                <c:pt idx="10518">
                  <c:v>345.52398998582498</c:v>
                </c:pt>
                <c:pt idx="10519">
                  <c:v>345.60149512737303</c:v>
                </c:pt>
                <c:pt idx="10520">
                  <c:v>345.68074694705302</c:v>
                </c:pt>
                <c:pt idx="10521">
                  <c:v>345.78107732318199</c:v>
                </c:pt>
                <c:pt idx="10522">
                  <c:v>345.87075000223001</c:v>
                </c:pt>
                <c:pt idx="10523">
                  <c:v>345.93990661439801</c:v>
                </c:pt>
                <c:pt idx="10524">
                  <c:v>346.01649400980801</c:v>
                </c:pt>
                <c:pt idx="10525">
                  <c:v>346.093703104214</c:v>
                </c:pt>
                <c:pt idx="10526">
                  <c:v>346.18393827283103</c:v>
                </c:pt>
                <c:pt idx="10527">
                  <c:v>346.24895022502301</c:v>
                </c:pt>
                <c:pt idx="10528">
                  <c:v>346.32435343186802</c:v>
                </c:pt>
                <c:pt idx="10529">
                  <c:v>346.40925975194398</c:v>
                </c:pt>
                <c:pt idx="10530">
                  <c:v>346.48762343020098</c:v>
                </c:pt>
                <c:pt idx="10531">
                  <c:v>346.58203286350698</c:v>
                </c:pt>
                <c:pt idx="10532">
                  <c:v>346.65595583464699</c:v>
                </c:pt>
                <c:pt idx="10533">
                  <c:v>346.73168469334797</c:v>
                </c:pt>
                <c:pt idx="10534">
                  <c:v>346.79669664554001</c:v>
                </c:pt>
                <c:pt idx="10535">
                  <c:v>346.89554678596301</c:v>
                </c:pt>
                <c:pt idx="10536">
                  <c:v>346.979268917475</c:v>
                </c:pt>
                <c:pt idx="10537">
                  <c:v>347.04457691680801</c:v>
                </c:pt>
                <c:pt idx="10538">
                  <c:v>347.12086826507698</c:v>
                </c:pt>
                <c:pt idx="10539">
                  <c:v>347.19955759518899</c:v>
                </c:pt>
                <c:pt idx="10540">
                  <c:v>347.27078653734497</c:v>
                </c:pt>
                <c:pt idx="10541">
                  <c:v>347.33165382956099</c:v>
                </c:pt>
                <c:pt idx="10542">
                  <c:v>347.39873811174101</c:v>
                </c:pt>
                <c:pt idx="10543">
                  <c:v>347.46910851718701</c:v>
                </c:pt>
                <c:pt idx="10544">
                  <c:v>347.53264023367302</c:v>
                </c:pt>
                <c:pt idx="10545">
                  <c:v>347.64783217628701</c:v>
                </c:pt>
                <c:pt idx="10546">
                  <c:v>347.71106784563199</c:v>
                </c:pt>
                <c:pt idx="10547">
                  <c:v>347.77785608067097</c:v>
                </c:pt>
                <c:pt idx="10548">
                  <c:v>347.85858813605699</c:v>
                </c:pt>
                <c:pt idx="10549">
                  <c:v>347.92747830579799</c:v>
                </c:pt>
                <c:pt idx="10550">
                  <c:v>348.00613803119597</c:v>
                </c:pt>
                <c:pt idx="10551">
                  <c:v>348.08867597414297</c:v>
                </c:pt>
                <c:pt idx="10552">
                  <c:v>348.15161559634703</c:v>
                </c:pt>
                <c:pt idx="10553">
                  <c:v>348.23800215212799</c:v>
                </c:pt>
                <c:pt idx="10554">
                  <c:v>348.32083614221602</c:v>
                </c:pt>
                <c:pt idx="10555">
                  <c:v>348.409887122268</c:v>
                </c:pt>
                <c:pt idx="10556">
                  <c:v>348.47519512160102</c:v>
                </c:pt>
                <c:pt idx="10557">
                  <c:v>348.53458217811101</c:v>
                </c:pt>
                <c:pt idx="10558">
                  <c:v>348.60285064885602</c:v>
                </c:pt>
                <c:pt idx="10559">
                  <c:v>348.69577984645599</c:v>
                </c:pt>
                <c:pt idx="10560">
                  <c:v>348.76138389293101</c:v>
                </c:pt>
                <c:pt idx="10561">
                  <c:v>348.82908987410701</c:v>
                </c:pt>
                <c:pt idx="10562">
                  <c:v>348.916956665594</c:v>
                </c:pt>
                <c:pt idx="10563">
                  <c:v>349.00363926851702</c:v>
                </c:pt>
                <c:pt idx="10564">
                  <c:v>349.08854558859298</c:v>
                </c:pt>
                <c:pt idx="10565">
                  <c:v>349.17345190866899</c:v>
                </c:pt>
                <c:pt idx="10566">
                  <c:v>349.24500650267902</c:v>
                </c:pt>
                <c:pt idx="10567">
                  <c:v>349.331393058461</c:v>
                </c:pt>
                <c:pt idx="10568">
                  <c:v>349.39995757634699</c:v>
                </c:pt>
                <c:pt idx="10569">
                  <c:v>349.45694665101399</c:v>
                </c:pt>
                <c:pt idx="10570">
                  <c:v>349.52938938644797</c:v>
                </c:pt>
                <c:pt idx="10571">
                  <c:v>349.61015104654803</c:v>
                </c:pt>
                <c:pt idx="10572">
                  <c:v>349.710807074532</c:v>
                </c:pt>
                <c:pt idx="10573">
                  <c:v>349.78233206382902</c:v>
                </c:pt>
                <c:pt idx="10574">
                  <c:v>349.87348497858301</c:v>
                </c:pt>
                <c:pt idx="10575">
                  <c:v>349.950960515416</c:v>
                </c:pt>
                <c:pt idx="10576">
                  <c:v>350.027843957968</c:v>
                </c:pt>
                <c:pt idx="10577">
                  <c:v>350.10147088196697</c:v>
                </c:pt>
                <c:pt idx="10578">
                  <c:v>350.17213733455401</c:v>
                </c:pt>
                <c:pt idx="10579">
                  <c:v>350.26030017318197</c:v>
                </c:pt>
                <c:pt idx="10580">
                  <c:v>350.35260767178698</c:v>
                </c:pt>
                <c:pt idx="10581">
                  <c:v>350.41557689870501</c:v>
                </c:pt>
                <c:pt idx="10582">
                  <c:v>350.509660680156</c:v>
                </c:pt>
                <c:pt idx="10583">
                  <c:v>350.573814095638</c:v>
                </c:pt>
                <c:pt idx="10584">
                  <c:v>350.66138483998401</c:v>
                </c:pt>
                <c:pt idx="10585">
                  <c:v>350.75162000860098</c:v>
                </c:pt>
                <c:pt idx="10586">
                  <c:v>350.80298418758701</c:v>
                </c:pt>
                <c:pt idx="10587">
                  <c:v>350.87749925300898</c:v>
                </c:pt>
                <c:pt idx="10588">
                  <c:v>350.97072449774998</c:v>
                </c:pt>
                <c:pt idx="10589">
                  <c:v>351.06066361922598</c:v>
                </c:pt>
                <c:pt idx="10590">
                  <c:v>351.13636287321202</c:v>
                </c:pt>
                <c:pt idx="10591">
                  <c:v>351.23376238264399</c:v>
                </c:pt>
                <c:pt idx="10592">
                  <c:v>351.28867912732301</c:v>
                </c:pt>
                <c:pt idx="10593">
                  <c:v>351.33971765445398</c:v>
                </c:pt>
                <c:pt idx="10594">
                  <c:v>351.40798612519802</c:v>
                </c:pt>
                <c:pt idx="10595">
                  <c:v>351.51548084214198</c:v>
                </c:pt>
                <c:pt idx="10596">
                  <c:v>351.59384452039899</c:v>
                </c:pt>
                <c:pt idx="10597">
                  <c:v>351.66895168010399</c:v>
                </c:pt>
                <c:pt idx="10598">
                  <c:v>351.73932208554999</c:v>
                </c:pt>
                <c:pt idx="10599">
                  <c:v>351.83373151885598</c:v>
                </c:pt>
                <c:pt idx="10600">
                  <c:v>351.91416752710097</c:v>
                </c:pt>
                <c:pt idx="10601">
                  <c:v>351.97947552643399</c:v>
                </c:pt>
                <c:pt idx="10602">
                  <c:v>352.06618773407098</c:v>
                </c:pt>
                <c:pt idx="10603">
                  <c:v>352.12495309158498</c:v>
                </c:pt>
                <c:pt idx="10604">
                  <c:v>352.19561954417298</c:v>
                </c:pt>
                <c:pt idx="10605">
                  <c:v>352.28022981710802</c:v>
                </c:pt>
                <c:pt idx="10606">
                  <c:v>352.35296859968298</c:v>
                </c:pt>
                <c:pt idx="10607">
                  <c:v>352.42419754183902</c:v>
                </c:pt>
                <c:pt idx="10608">
                  <c:v>352.507031531927</c:v>
                </c:pt>
                <c:pt idx="10609">
                  <c:v>352.585395210184</c:v>
                </c:pt>
                <c:pt idx="10610">
                  <c:v>352.66704501170699</c:v>
                </c:pt>
                <c:pt idx="10611">
                  <c:v>352.74632643610198</c:v>
                </c:pt>
                <c:pt idx="10612">
                  <c:v>352.81459490684603</c:v>
                </c:pt>
                <c:pt idx="10613">
                  <c:v>352.89503091509101</c:v>
                </c:pt>
                <c:pt idx="10614">
                  <c:v>352.97043412193699</c:v>
                </c:pt>
                <c:pt idx="10615">
                  <c:v>353.04438669779103</c:v>
                </c:pt>
                <c:pt idx="10616">
                  <c:v>353.12867131886998</c:v>
                </c:pt>
                <c:pt idx="10617">
                  <c:v>353.20795274326503</c:v>
                </c:pt>
                <c:pt idx="10618">
                  <c:v>353.29969775230001</c:v>
                </c:pt>
                <c:pt idx="10619">
                  <c:v>353.37983771340402</c:v>
                </c:pt>
                <c:pt idx="10620">
                  <c:v>353.47424714671001</c:v>
                </c:pt>
                <c:pt idx="10621">
                  <c:v>353.55737718393902</c:v>
                </c:pt>
                <c:pt idx="10622">
                  <c:v>353.63337248506701</c:v>
                </c:pt>
                <c:pt idx="10623">
                  <c:v>353.70581522050202</c:v>
                </c:pt>
                <c:pt idx="10624">
                  <c:v>353.78062633306502</c:v>
                </c:pt>
                <c:pt idx="10625">
                  <c:v>353.85750977561599</c:v>
                </c:pt>
                <c:pt idx="10626">
                  <c:v>353.93856748285799</c:v>
                </c:pt>
                <c:pt idx="10627">
                  <c:v>353.99970121750101</c:v>
                </c:pt>
                <c:pt idx="10628">
                  <c:v>354.10361376403699</c:v>
                </c:pt>
                <c:pt idx="10629">
                  <c:v>354.18615170698399</c:v>
                </c:pt>
                <c:pt idx="10630">
                  <c:v>354.25977863098302</c:v>
                </c:pt>
                <c:pt idx="10631">
                  <c:v>354.347053328188</c:v>
                </c:pt>
                <c:pt idx="10632">
                  <c:v>354.42988731827597</c:v>
                </c:pt>
                <c:pt idx="10633">
                  <c:v>354.48332382724999</c:v>
                </c:pt>
                <c:pt idx="10634">
                  <c:v>354.56941433588997</c:v>
                </c:pt>
                <c:pt idx="10635">
                  <c:v>354.64985034413502</c:v>
                </c:pt>
                <c:pt idx="10636">
                  <c:v>354.71874051387601</c:v>
                </c:pt>
                <c:pt idx="10637">
                  <c:v>354.79769628641498</c:v>
                </c:pt>
                <c:pt idx="10638">
                  <c:v>354.88526703076099</c:v>
                </c:pt>
                <c:pt idx="10639">
                  <c:v>354.96366031373202</c:v>
                </c:pt>
                <c:pt idx="10640">
                  <c:v>355.03847142629502</c:v>
                </c:pt>
                <c:pt idx="10641">
                  <c:v>355.12989078347601</c:v>
                </c:pt>
                <c:pt idx="10642">
                  <c:v>355.192238311398</c:v>
                </c:pt>
                <c:pt idx="10643">
                  <c:v>355.27240787721598</c:v>
                </c:pt>
                <c:pt idx="10644">
                  <c:v>355.34304472508899</c:v>
                </c:pt>
                <c:pt idx="10645">
                  <c:v>355.40953691298699</c:v>
                </c:pt>
                <c:pt idx="10646">
                  <c:v>355.489114384522</c:v>
                </c:pt>
                <c:pt idx="10647">
                  <c:v>355.56244526137999</c:v>
                </c:pt>
                <c:pt idx="10648">
                  <c:v>355.66040726038</c:v>
                </c:pt>
                <c:pt idx="10649">
                  <c:v>355.73018557154398</c:v>
                </c:pt>
                <c:pt idx="10650">
                  <c:v>355.807365061236</c:v>
                </c:pt>
                <c:pt idx="10651">
                  <c:v>355.88960695704202</c:v>
                </c:pt>
                <c:pt idx="10652">
                  <c:v>355.97214489998902</c:v>
                </c:pt>
                <c:pt idx="10653">
                  <c:v>356.05021253110499</c:v>
                </c:pt>
                <c:pt idx="10654">
                  <c:v>356.11966519041403</c:v>
                </c:pt>
                <c:pt idx="10655">
                  <c:v>356.19717033196099</c:v>
                </c:pt>
                <c:pt idx="10656">
                  <c:v>356.26395856699997</c:v>
                </c:pt>
                <c:pt idx="10657">
                  <c:v>356.35777590602402</c:v>
                </c:pt>
                <c:pt idx="10658">
                  <c:v>356.454257669318</c:v>
                </c:pt>
                <c:pt idx="10659">
                  <c:v>356.51778938580401</c:v>
                </c:pt>
                <c:pt idx="10660">
                  <c:v>356.61427114909799</c:v>
                </c:pt>
                <c:pt idx="10661">
                  <c:v>356.68490799697202</c:v>
                </c:pt>
                <c:pt idx="10662">
                  <c:v>356.77724510028997</c:v>
                </c:pt>
                <c:pt idx="10663">
                  <c:v>356.83811239250599</c:v>
                </c:pt>
                <c:pt idx="10664">
                  <c:v>356.93311392009502</c:v>
                </c:pt>
                <c:pt idx="10665">
                  <c:v>356.99634958944</c:v>
                </c:pt>
                <c:pt idx="10666">
                  <c:v>357.07175279628501</c:v>
                </c:pt>
                <c:pt idx="10667">
                  <c:v>357.15517888065602</c:v>
                </c:pt>
                <c:pt idx="10668">
                  <c:v>357.25639739820798</c:v>
                </c:pt>
                <c:pt idx="10669">
                  <c:v>357.335353170747</c:v>
                </c:pt>
                <c:pt idx="10670">
                  <c:v>357.40276310478203</c:v>
                </c:pt>
                <c:pt idx="10671">
                  <c:v>357.47579793449898</c:v>
                </c:pt>
                <c:pt idx="10672">
                  <c:v>357.56159239599799</c:v>
                </c:pt>
                <c:pt idx="10673">
                  <c:v>357.65064337605003</c:v>
                </c:pt>
                <c:pt idx="10674">
                  <c:v>357.70973438541898</c:v>
                </c:pt>
                <c:pt idx="10675">
                  <c:v>357.782769215136</c:v>
                </c:pt>
                <c:pt idx="10676">
                  <c:v>357.85994870482801</c:v>
                </c:pt>
                <c:pt idx="10677">
                  <c:v>357.947815496315</c:v>
                </c:pt>
                <c:pt idx="10678">
                  <c:v>358.02709692070999</c:v>
                </c:pt>
                <c:pt idx="10679">
                  <c:v>358.10099028713603</c:v>
                </c:pt>
                <c:pt idx="10680">
                  <c:v>358.17106464544099</c:v>
                </c:pt>
                <c:pt idx="10681">
                  <c:v>358.25478677695202</c:v>
                </c:pt>
                <c:pt idx="10682">
                  <c:v>358.348604115976</c:v>
                </c:pt>
                <c:pt idx="10683">
                  <c:v>358.42667174709197</c:v>
                </c:pt>
                <c:pt idx="10684">
                  <c:v>358.49405207641303</c:v>
                </c:pt>
                <c:pt idx="10685">
                  <c:v>358.57303745366602</c:v>
                </c:pt>
                <c:pt idx="10686">
                  <c:v>358.65735167946002</c:v>
                </c:pt>
                <c:pt idx="10687">
                  <c:v>358.72887666875698</c:v>
                </c:pt>
                <c:pt idx="10688">
                  <c:v>358.79865497992103</c:v>
                </c:pt>
                <c:pt idx="10689">
                  <c:v>358.874058186767</c:v>
                </c:pt>
                <c:pt idx="10690">
                  <c:v>358.968467620073</c:v>
                </c:pt>
                <c:pt idx="10691">
                  <c:v>359.03525585511102</c:v>
                </c:pt>
                <c:pt idx="10692">
                  <c:v>359.11690565663503</c:v>
                </c:pt>
                <c:pt idx="10693">
                  <c:v>359.19852585344398</c:v>
                </c:pt>
                <c:pt idx="10694">
                  <c:v>359.27185673030198</c:v>
                </c:pt>
                <c:pt idx="10695">
                  <c:v>359.351138154696</c:v>
                </c:pt>
                <c:pt idx="10696">
                  <c:v>359.436636569055</c:v>
                </c:pt>
                <c:pt idx="10697">
                  <c:v>359.510559540195</c:v>
                </c:pt>
                <c:pt idx="10698">
                  <c:v>359.59188368986298</c:v>
                </c:pt>
                <c:pt idx="10699">
                  <c:v>359.67738210422101</c:v>
                </c:pt>
                <c:pt idx="10700">
                  <c:v>359.74686436824402</c:v>
                </c:pt>
                <c:pt idx="10701">
                  <c:v>359.82404385793598</c:v>
                </c:pt>
                <c:pt idx="10702">
                  <c:v>359.90865413087101</c:v>
                </c:pt>
                <c:pt idx="10703">
                  <c:v>359.99829720520501</c:v>
                </c:pt>
                <c:pt idx="10704">
                  <c:v>360.07994700672901</c:v>
                </c:pt>
                <c:pt idx="10705">
                  <c:v>360.15150160073898</c:v>
                </c:pt>
                <c:pt idx="10706">
                  <c:v>360.24502289262199</c:v>
                </c:pt>
                <c:pt idx="10707">
                  <c:v>360.30766646768501</c:v>
                </c:pt>
                <c:pt idx="10708">
                  <c:v>360.39967791914802</c:v>
                </c:pt>
                <c:pt idx="10709">
                  <c:v>360.46409777705799</c:v>
                </c:pt>
                <c:pt idx="10710">
                  <c:v>360.548737654707</c:v>
                </c:pt>
                <c:pt idx="10711">
                  <c:v>360.63243018150399</c:v>
                </c:pt>
                <c:pt idx="10712">
                  <c:v>360.70960967119601</c:v>
                </c:pt>
                <c:pt idx="10713">
                  <c:v>360.77521371767102</c:v>
                </c:pt>
                <c:pt idx="10714">
                  <c:v>360.85985359531998</c:v>
                </c:pt>
                <c:pt idx="10715">
                  <c:v>360.93555284930602</c:v>
                </c:pt>
                <c:pt idx="10716">
                  <c:v>360.981262527897</c:v>
                </c:pt>
                <c:pt idx="10717">
                  <c:v>361.06258667756498</c:v>
                </c:pt>
                <c:pt idx="10718">
                  <c:v>361.16649922410102</c:v>
                </c:pt>
                <c:pt idx="10719">
                  <c:v>361.23299141199902</c:v>
                </c:pt>
                <c:pt idx="10720">
                  <c:v>361.31612144922798</c:v>
                </c:pt>
                <c:pt idx="10721">
                  <c:v>361.38530766611001</c:v>
                </c:pt>
                <c:pt idx="10722">
                  <c:v>361.47376655187901</c:v>
                </c:pt>
                <c:pt idx="10723">
                  <c:v>361.53492989123703</c:v>
                </c:pt>
                <c:pt idx="10724">
                  <c:v>361.61862241803402</c:v>
                </c:pt>
                <c:pt idx="10725">
                  <c:v>361.692574993888</c:v>
                </c:pt>
                <c:pt idx="10726">
                  <c:v>361.77570503111701</c:v>
                </c:pt>
                <c:pt idx="10727">
                  <c:v>361.85495685079798</c:v>
                </c:pt>
                <c:pt idx="10728">
                  <c:v>361.954991179785</c:v>
                </c:pt>
                <c:pt idx="10729">
                  <c:v>362.02506553809002</c:v>
                </c:pt>
                <c:pt idx="10730">
                  <c:v>362.08889330171797</c:v>
                </c:pt>
                <c:pt idx="10731">
                  <c:v>362.18330273502397</c:v>
                </c:pt>
                <c:pt idx="10732">
                  <c:v>362.259594083293</c:v>
                </c:pt>
                <c:pt idx="10733">
                  <c:v>362.355779799446</c:v>
                </c:pt>
                <c:pt idx="10734">
                  <c:v>362.41812732736798</c:v>
                </c:pt>
                <c:pt idx="10735">
                  <c:v>362.50806644884301</c:v>
                </c:pt>
                <c:pt idx="10736">
                  <c:v>362.60099564644298</c:v>
                </c:pt>
                <c:pt idx="10737">
                  <c:v>362.67343838187799</c:v>
                </c:pt>
                <c:pt idx="10738">
                  <c:v>362.74410483446502</c:v>
                </c:pt>
                <c:pt idx="10739">
                  <c:v>362.82927759696798</c:v>
                </c:pt>
                <c:pt idx="10740">
                  <c:v>362.90349661524903</c:v>
                </c:pt>
                <c:pt idx="10741">
                  <c:v>362.98129780393799</c:v>
                </c:pt>
                <c:pt idx="10742">
                  <c:v>363.05670101078402</c:v>
                </c:pt>
                <c:pt idx="10743">
                  <c:v>363.130327934783</c:v>
                </c:pt>
                <c:pt idx="10744">
                  <c:v>363.20661928305202</c:v>
                </c:pt>
                <c:pt idx="10745">
                  <c:v>363.30073266921698</c:v>
                </c:pt>
                <c:pt idx="10746">
                  <c:v>363.38620147886098</c:v>
                </c:pt>
                <c:pt idx="10747">
                  <c:v>363.47202554507402</c:v>
                </c:pt>
                <c:pt idx="10748">
                  <c:v>363.53167904401198</c:v>
                </c:pt>
                <c:pt idx="10749">
                  <c:v>363.61392093981698</c:v>
                </c:pt>
                <c:pt idx="10750">
                  <c:v>363.67715660916201</c:v>
                </c:pt>
                <c:pt idx="10751">
                  <c:v>363.76147083495601</c:v>
                </c:pt>
                <c:pt idx="10752">
                  <c:v>363.83272938182603</c:v>
                </c:pt>
                <c:pt idx="10753">
                  <c:v>363.91375748435303</c:v>
                </c:pt>
                <c:pt idx="10754">
                  <c:v>363.994815191594</c:v>
                </c:pt>
                <c:pt idx="10755">
                  <c:v>364.09455347344101</c:v>
                </c:pt>
                <c:pt idx="10756">
                  <c:v>364.16045356705598</c:v>
                </c:pt>
                <c:pt idx="10757">
                  <c:v>364.23499823719197</c:v>
                </c:pt>
                <c:pt idx="10758">
                  <c:v>364.319282858272</c:v>
                </c:pt>
                <c:pt idx="10759">
                  <c:v>364.39945242408999</c:v>
                </c:pt>
                <c:pt idx="10760">
                  <c:v>364.472191206665</c:v>
                </c:pt>
                <c:pt idx="10761">
                  <c:v>364.52710795134499</c:v>
                </c:pt>
                <c:pt idx="10762">
                  <c:v>364.60280720533098</c:v>
                </c:pt>
                <c:pt idx="10763">
                  <c:v>364.67969064788298</c:v>
                </c:pt>
                <c:pt idx="10764">
                  <c:v>364.755981996152</c:v>
                </c:pt>
                <c:pt idx="10765">
                  <c:v>364.834079231982</c:v>
                </c:pt>
                <c:pt idx="10766">
                  <c:v>364.92313021203302</c:v>
                </c:pt>
                <c:pt idx="10767">
                  <c:v>364.976270673866</c:v>
                </c:pt>
                <c:pt idx="10768">
                  <c:v>365.079887173261</c:v>
                </c:pt>
                <c:pt idx="10769">
                  <c:v>365.147563549724</c:v>
                </c:pt>
                <c:pt idx="10770">
                  <c:v>365.23098963409399</c:v>
                </c:pt>
                <c:pt idx="10771">
                  <c:v>365.31053750091502</c:v>
                </c:pt>
                <c:pt idx="10772">
                  <c:v>365.40761135849198</c:v>
                </c:pt>
                <c:pt idx="10773">
                  <c:v>365.483636264334</c:v>
                </c:pt>
                <c:pt idx="10774">
                  <c:v>365.575085226228</c:v>
                </c:pt>
                <c:pt idx="10775">
                  <c:v>365.64661021552502</c:v>
                </c:pt>
                <c:pt idx="10776">
                  <c:v>365.73092444131902</c:v>
                </c:pt>
                <c:pt idx="10777">
                  <c:v>365.80129484676502</c:v>
                </c:pt>
                <c:pt idx="10778">
                  <c:v>365.89836870434198</c:v>
                </c:pt>
                <c:pt idx="10779">
                  <c:v>365.96663717508602</c:v>
                </c:pt>
                <c:pt idx="10780">
                  <c:v>366.03907991052</c:v>
                </c:pt>
                <c:pt idx="10781">
                  <c:v>366.11211474023702</c:v>
                </c:pt>
                <c:pt idx="10782">
                  <c:v>366.19761315459499</c:v>
                </c:pt>
                <c:pt idx="10783">
                  <c:v>366.274792644287</c:v>
                </c:pt>
                <c:pt idx="10784">
                  <c:v>366.34516304973403</c:v>
                </c:pt>
                <c:pt idx="10785">
                  <c:v>366.43273379407998</c:v>
                </c:pt>
                <c:pt idx="10786">
                  <c:v>366.50189040624798</c:v>
                </c:pt>
                <c:pt idx="10787">
                  <c:v>366.590053244876</c:v>
                </c:pt>
                <c:pt idx="10788">
                  <c:v>366.67318328210501</c:v>
                </c:pt>
                <c:pt idx="10789">
                  <c:v>366.75157656507599</c:v>
                </c:pt>
                <c:pt idx="10790">
                  <c:v>366.81392409299798</c:v>
                </c:pt>
                <c:pt idx="10791">
                  <c:v>366.89853436593302</c:v>
                </c:pt>
                <c:pt idx="10792">
                  <c:v>366.972753384214</c:v>
                </c:pt>
                <c:pt idx="10793">
                  <c:v>367.079034307879</c:v>
                </c:pt>
                <c:pt idx="10794">
                  <c:v>367.12770445788101</c:v>
                </c:pt>
                <c:pt idx="10795">
                  <c:v>367.20876216512198</c:v>
                </c:pt>
                <c:pt idx="10796">
                  <c:v>367.28594165481502</c:v>
                </c:pt>
                <c:pt idx="10797">
                  <c:v>367.37084797489001</c:v>
                </c:pt>
                <c:pt idx="10798">
                  <c:v>367.43793225706997</c:v>
                </c:pt>
                <c:pt idx="10799">
                  <c:v>367.52491090713397</c:v>
                </c:pt>
                <c:pt idx="10800">
                  <c:v>367.59291293545198</c:v>
                </c:pt>
                <c:pt idx="10801">
                  <c:v>367.67246080227301</c:v>
                </c:pt>
                <c:pt idx="10802">
                  <c:v>367.72977552879598</c:v>
                </c:pt>
                <c:pt idx="10803">
                  <c:v>367.81645813171798</c:v>
                </c:pt>
                <c:pt idx="10804">
                  <c:v>367.90550911177002</c:v>
                </c:pt>
                <c:pt idx="10805">
                  <c:v>367.96430407399799</c:v>
                </c:pt>
                <c:pt idx="10806">
                  <c:v>368.03198045046003</c:v>
                </c:pt>
                <c:pt idx="10807">
                  <c:v>368.12372545949597</c:v>
                </c:pt>
                <c:pt idx="10808">
                  <c:v>368.19794447777798</c:v>
                </c:pt>
                <c:pt idx="10809">
                  <c:v>368.28015676886901</c:v>
                </c:pt>
                <c:pt idx="10810">
                  <c:v>368.36003028754601</c:v>
                </c:pt>
                <c:pt idx="10811">
                  <c:v>368.42356200403202</c:v>
                </c:pt>
                <c:pt idx="10812">
                  <c:v>368.51616554977699</c:v>
                </c:pt>
                <c:pt idx="10813">
                  <c:v>368.61116707736602</c:v>
                </c:pt>
                <c:pt idx="10814">
                  <c:v>368.68778407748999</c:v>
                </c:pt>
                <c:pt idx="10815">
                  <c:v>368.74536524643997</c:v>
                </c:pt>
                <c:pt idx="10816">
                  <c:v>368.81244952861999</c:v>
                </c:pt>
                <c:pt idx="10817">
                  <c:v>368.887852735465</c:v>
                </c:pt>
                <c:pt idx="10818">
                  <c:v>368.99413365913102</c:v>
                </c:pt>
                <c:pt idx="10819">
                  <c:v>369.072526942102</c:v>
                </c:pt>
                <c:pt idx="10820">
                  <c:v>369.144673630395</c:v>
                </c:pt>
                <c:pt idx="10821">
                  <c:v>369.20758364788497</c:v>
                </c:pt>
                <c:pt idx="10822">
                  <c:v>369.28627297799699</c:v>
                </c:pt>
                <c:pt idx="10823">
                  <c:v>369.36585044953301</c:v>
                </c:pt>
                <c:pt idx="10824">
                  <c:v>369.44924692918897</c:v>
                </c:pt>
                <c:pt idx="10825">
                  <c:v>369.52583432459897</c:v>
                </c:pt>
                <c:pt idx="10826">
                  <c:v>369.60600389041701</c:v>
                </c:pt>
                <c:pt idx="10827">
                  <c:v>369.68051895583898</c:v>
                </c:pt>
                <c:pt idx="10828">
                  <c:v>369.75533006840197</c:v>
                </c:pt>
                <c:pt idx="10829">
                  <c:v>369.814095425917</c:v>
                </c:pt>
                <c:pt idx="10830">
                  <c:v>369.90199182211802</c:v>
                </c:pt>
                <c:pt idx="10831">
                  <c:v>369.97174052856798</c:v>
                </c:pt>
                <c:pt idx="10832">
                  <c:v>370.07269260369299</c:v>
                </c:pt>
                <c:pt idx="10833">
                  <c:v>370.151648376232</c:v>
                </c:pt>
                <c:pt idx="10834">
                  <c:v>370.244577573833</c:v>
                </c:pt>
                <c:pt idx="10835">
                  <c:v>370.31761240354899</c:v>
                </c:pt>
                <c:pt idx="10836">
                  <c:v>370.38025597861201</c:v>
                </c:pt>
                <c:pt idx="10837">
                  <c:v>370.48384287329299</c:v>
                </c:pt>
                <c:pt idx="10838">
                  <c:v>370.549446919768</c:v>
                </c:pt>
                <c:pt idx="10839">
                  <c:v>370.63050462700897</c:v>
                </c:pt>
                <c:pt idx="10840">
                  <c:v>370.69818100347101</c:v>
                </c:pt>
                <c:pt idx="10841">
                  <c:v>370.78249522926501</c:v>
                </c:pt>
                <c:pt idx="10842">
                  <c:v>370.87601652114699</c:v>
                </c:pt>
                <c:pt idx="10843">
                  <c:v>370.95171577513401</c:v>
                </c:pt>
                <c:pt idx="10844">
                  <c:v>371.023270369145</c:v>
                </c:pt>
                <c:pt idx="10845">
                  <c:v>371.10311428310803</c:v>
                </c:pt>
                <c:pt idx="10846">
                  <c:v>371.18328384892499</c:v>
                </c:pt>
                <c:pt idx="10847">
                  <c:v>371.25809496148901</c:v>
                </c:pt>
                <c:pt idx="10848">
                  <c:v>371.32606738509202</c:v>
                </c:pt>
                <c:pt idx="10849">
                  <c:v>371.38959910157803</c:v>
                </c:pt>
                <c:pt idx="10850">
                  <c:v>371.47690340349698</c:v>
                </c:pt>
                <c:pt idx="10851">
                  <c:v>371.56921090210199</c:v>
                </c:pt>
                <c:pt idx="10852">
                  <c:v>371.66539661825499</c:v>
                </c:pt>
                <c:pt idx="10853">
                  <c:v>371.74882270262498</c:v>
                </c:pt>
                <c:pt idx="10854">
                  <c:v>371.83106459842998</c:v>
                </c:pt>
                <c:pt idx="10855">
                  <c:v>371.91449068280099</c:v>
                </c:pt>
                <c:pt idx="10856">
                  <c:v>371.98631171923898</c:v>
                </c:pt>
                <c:pt idx="10857">
                  <c:v>372.07598439828701</c:v>
                </c:pt>
                <c:pt idx="10858">
                  <c:v>372.15227574655597</c:v>
                </c:pt>
                <c:pt idx="10859">
                  <c:v>372.23274135951499</c:v>
                </c:pt>
                <c:pt idx="10860">
                  <c:v>372.30545053737598</c:v>
                </c:pt>
                <c:pt idx="10861">
                  <c:v>372.37818931995201</c:v>
                </c:pt>
                <c:pt idx="10862">
                  <c:v>372.44530320684601</c:v>
                </c:pt>
                <c:pt idx="10863">
                  <c:v>372.53613046974402</c:v>
                </c:pt>
                <c:pt idx="10864">
                  <c:v>372.590159073</c:v>
                </c:pt>
                <c:pt idx="10865">
                  <c:v>372.68042384632997</c:v>
                </c:pt>
                <c:pt idx="10866">
                  <c:v>372.75313302419198</c:v>
                </c:pt>
                <c:pt idx="10867">
                  <c:v>372.82231924107401</c:v>
                </c:pt>
                <c:pt idx="10868">
                  <c:v>372.89147585324201</c:v>
                </c:pt>
                <c:pt idx="10869">
                  <c:v>372.97878015516102</c:v>
                </c:pt>
                <c:pt idx="10870">
                  <c:v>373.06128849339302</c:v>
                </c:pt>
                <c:pt idx="10871">
                  <c:v>373.139681776364</c:v>
                </c:pt>
                <c:pt idx="10872">
                  <c:v>373.23198927496799</c:v>
                </c:pt>
                <c:pt idx="10873">
                  <c:v>373.30295177469702</c:v>
                </c:pt>
                <c:pt idx="10874">
                  <c:v>373.38252924623299</c:v>
                </c:pt>
                <c:pt idx="10875">
                  <c:v>373.45615617023202</c:v>
                </c:pt>
                <c:pt idx="10876">
                  <c:v>373.54757552741199</c:v>
                </c:pt>
                <c:pt idx="10877">
                  <c:v>373.60607444249899</c:v>
                </c:pt>
                <c:pt idx="10878">
                  <c:v>373.68710254502702</c:v>
                </c:pt>
                <c:pt idx="10879">
                  <c:v>373.77171281796097</c:v>
                </c:pt>
                <c:pt idx="10880">
                  <c:v>373.85809937374302</c:v>
                </c:pt>
                <c:pt idx="10881">
                  <c:v>373.93261443916498</c:v>
                </c:pt>
                <c:pt idx="10882">
                  <c:v>374.001208561765</c:v>
                </c:pt>
                <c:pt idx="10883">
                  <c:v>374.07154936249702</c:v>
                </c:pt>
                <c:pt idx="10884">
                  <c:v>374.16418251295602</c:v>
                </c:pt>
                <c:pt idx="10885">
                  <c:v>374.24790464446801</c:v>
                </c:pt>
                <c:pt idx="10886">
                  <c:v>374.31114031381298</c:v>
                </c:pt>
                <c:pt idx="10887">
                  <c:v>374.40495765283703</c:v>
                </c:pt>
                <c:pt idx="10888">
                  <c:v>374.468193322182</c:v>
                </c:pt>
                <c:pt idx="10889">
                  <c:v>374.57089207543999</c:v>
                </c:pt>
                <c:pt idx="10890">
                  <c:v>374.64244666945098</c:v>
                </c:pt>
                <c:pt idx="10891">
                  <c:v>374.71636964059098</c:v>
                </c:pt>
                <c:pt idx="10892">
                  <c:v>374.79890758353798</c:v>
                </c:pt>
                <c:pt idx="10893">
                  <c:v>374.883813903614</c:v>
                </c:pt>
                <c:pt idx="10894">
                  <c:v>374.968098524693</c:v>
                </c:pt>
                <c:pt idx="10895">
                  <c:v>375.02955791119098</c:v>
                </c:pt>
                <c:pt idx="10896">
                  <c:v>375.10644135374298</c:v>
                </c:pt>
                <c:pt idx="10897">
                  <c:v>375.169084928806</c:v>
                </c:pt>
                <c:pt idx="10898">
                  <c:v>375.26290226782999</c:v>
                </c:pt>
                <c:pt idx="10899">
                  <c:v>375.333864767558</c:v>
                </c:pt>
                <c:pt idx="10900">
                  <c:v>375.41548496436798</c:v>
                </c:pt>
                <c:pt idx="10901">
                  <c:v>375.497430813032</c:v>
                </c:pt>
                <c:pt idx="10902">
                  <c:v>375.55740996382502</c:v>
                </c:pt>
                <c:pt idx="10903">
                  <c:v>375.656556151389</c:v>
                </c:pt>
                <c:pt idx="10904">
                  <c:v>375.71623925504099</c:v>
                </c:pt>
                <c:pt idx="10905">
                  <c:v>375.78838594333399</c:v>
                </c:pt>
                <c:pt idx="10906">
                  <c:v>375.86704566873198</c:v>
                </c:pt>
                <c:pt idx="10907">
                  <c:v>375.93797856374698</c:v>
                </c:pt>
                <c:pt idx="10908">
                  <c:v>375.99647747883398</c:v>
                </c:pt>
                <c:pt idx="10909">
                  <c:v>376.08167984605097</c:v>
                </c:pt>
                <c:pt idx="10910">
                  <c:v>376.17816160934501</c:v>
                </c:pt>
                <c:pt idx="10911">
                  <c:v>376.24557154337998</c:v>
                </c:pt>
                <c:pt idx="10912">
                  <c:v>376.31502420268902</c:v>
                </c:pt>
                <c:pt idx="10913">
                  <c:v>376.393683928087</c:v>
                </c:pt>
                <c:pt idx="10914">
                  <c:v>376.45543936172697</c:v>
                </c:pt>
                <c:pt idx="10915">
                  <c:v>376.53442473898002</c:v>
                </c:pt>
                <c:pt idx="10916">
                  <c:v>376.59973273831298</c:v>
                </c:pt>
                <c:pt idx="10917">
                  <c:v>376.68315882268303</c:v>
                </c:pt>
                <c:pt idx="10918">
                  <c:v>376.77576236842901</c:v>
                </c:pt>
                <c:pt idx="10919">
                  <c:v>376.84583672673398</c:v>
                </c:pt>
                <c:pt idx="10920">
                  <c:v>376.93103909395097</c:v>
                </c:pt>
                <c:pt idx="10921">
                  <c:v>376.99960361183599</c:v>
                </c:pt>
                <c:pt idx="10922">
                  <c:v>377.07737519581099</c:v>
                </c:pt>
                <c:pt idx="10923">
                  <c:v>377.15547243164099</c:v>
                </c:pt>
                <c:pt idx="10924">
                  <c:v>377.22436260138198</c:v>
                </c:pt>
                <c:pt idx="10925">
                  <c:v>377.300032250654</c:v>
                </c:pt>
                <c:pt idx="10926">
                  <c:v>377.392073306832</c:v>
                </c:pt>
                <c:pt idx="10927">
                  <c:v>377.465108136548</c:v>
                </c:pt>
                <c:pt idx="10928">
                  <c:v>377.55327097517602</c:v>
                </c:pt>
                <c:pt idx="10929">
                  <c:v>377.61946711593299</c:v>
                </c:pt>
                <c:pt idx="10930">
                  <c:v>377.71893895535197</c:v>
                </c:pt>
                <c:pt idx="10931">
                  <c:v>377.795526350763</c:v>
                </c:pt>
                <c:pt idx="10932">
                  <c:v>377.87836034085097</c:v>
                </c:pt>
                <c:pt idx="10933">
                  <c:v>377.95850030195402</c:v>
                </c:pt>
                <c:pt idx="10934">
                  <c:v>378.01551898133602</c:v>
                </c:pt>
                <c:pt idx="10935">
                  <c:v>378.09181032960498</c:v>
                </c:pt>
                <c:pt idx="10936">
                  <c:v>378.15948670606701</c:v>
                </c:pt>
                <c:pt idx="10937">
                  <c:v>378.24915938511498</c:v>
                </c:pt>
                <c:pt idx="10938">
                  <c:v>378.33613803517898</c:v>
                </c:pt>
                <c:pt idx="10939">
                  <c:v>378.39135082699897</c:v>
                </c:pt>
                <c:pt idx="10940">
                  <c:v>378.46586589242202</c:v>
                </c:pt>
                <c:pt idx="10941">
                  <c:v>378.55698920246101</c:v>
                </c:pt>
                <c:pt idx="10942">
                  <c:v>378.634494344009</c:v>
                </c:pt>
                <c:pt idx="10943">
                  <c:v>378.72265718263702</c:v>
                </c:pt>
                <c:pt idx="10944">
                  <c:v>378.785892851982</c:v>
                </c:pt>
                <c:pt idx="10945">
                  <c:v>378.86307234167498</c:v>
                </c:pt>
                <c:pt idx="10946">
                  <c:v>378.93880120037602</c:v>
                </c:pt>
                <c:pt idx="10947">
                  <c:v>379.02219768003198</c:v>
                </c:pt>
                <c:pt idx="10948">
                  <c:v>379.08247287796598</c:v>
                </c:pt>
                <c:pt idx="10949">
                  <c:v>379.17747440555399</c:v>
                </c:pt>
                <c:pt idx="10950">
                  <c:v>379.27217988600103</c:v>
                </c:pt>
                <c:pt idx="10951">
                  <c:v>379.33867207389898</c:v>
                </c:pt>
                <c:pt idx="10952">
                  <c:v>379.41141085647502</c:v>
                </c:pt>
                <c:pt idx="10953">
                  <c:v>379.47671885580797</c:v>
                </c:pt>
                <c:pt idx="10954">
                  <c:v>379.560440987319</c:v>
                </c:pt>
                <c:pt idx="10955">
                  <c:v>379.641469089846</c:v>
                </c:pt>
                <c:pt idx="10956">
                  <c:v>379.69608978738398</c:v>
                </c:pt>
                <c:pt idx="10957">
                  <c:v>379.78398618358602</c:v>
                </c:pt>
                <c:pt idx="10958">
                  <c:v>379.86323800326602</c:v>
                </c:pt>
                <c:pt idx="10959">
                  <c:v>379.93508864441799</c:v>
                </c:pt>
                <c:pt idx="10960">
                  <c:v>380.01552465266298</c:v>
                </c:pt>
                <c:pt idx="10961">
                  <c:v>380.097766548469</c:v>
                </c:pt>
                <c:pt idx="10962">
                  <c:v>380.17109742532602</c:v>
                </c:pt>
                <c:pt idx="10963">
                  <c:v>380.24383620790201</c:v>
                </c:pt>
                <c:pt idx="10964">
                  <c:v>380.31062444294099</c:v>
                </c:pt>
                <c:pt idx="10965">
                  <c:v>380.38425136694002</c:v>
                </c:pt>
                <c:pt idx="10966">
                  <c:v>380.47271025270902</c:v>
                </c:pt>
                <c:pt idx="10967">
                  <c:v>380.54248856387301</c:v>
                </c:pt>
                <c:pt idx="10968">
                  <c:v>380.63035535536</c:v>
                </c:pt>
                <c:pt idx="10969">
                  <c:v>380.720886571118</c:v>
                </c:pt>
                <c:pt idx="10970">
                  <c:v>380.80523040162501</c:v>
                </c:pt>
                <c:pt idx="10971">
                  <c:v>380.89812999451198</c:v>
                </c:pt>
                <c:pt idx="10972">
                  <c:v>380.96225380528</c:v>
                </c:pt>
                <c:pt idx="10973">
                  <c:v>381.03558468213799</c:v>
                </c:pt>
                <c:pt idx="10974">
                  <c:v>381.105066946161</c:v>
                </c:pt>
                <c:pt idx="10975">
                  <c:v>381.18668714297098</c:v>
                </c:pt>
                <c:pt idx="10976">
                  <c:v>381.26537647308299</c:v>
                </c:pt>
                <c:pt idx="10977">
                  <c:v>381.33959549136398</c:v>
                </c:pt>
                <c:pt idx="10978">
                  <c:v>381.40904815067302</c:v>
                </c:pt>
                <c:pt idx="10979">
                  <c:v>381.49990501828501</c:v>
                </c:pt>
                <c:pt idx="10980">
                  <c:v>381.57826869654201</c:v>
                </c:pt>
                <c:pt idx="10981">
                  <c:v>381.64032017732302</c:v>
                </c:pt>
                <c:pt idx="10982">
                  <c:v>381.72404230883399</c:v>
                </c:pt>
                <c:pt idx="10983">
                  <c:v>381.79441271428101</c:v>
                </c:pt>
                <c:pt idx="10984">
                  <c:v>381.86741793928297</c:v>
                </c:pt>
                <c:pt idx="10985">
                  <c:v>381.95025192937101</c:v>
                </c:pt>
                <c:pt idx="10986">
                  <c:v>382.029533353766</c:v>
                </c:pt>
                <c:pt idx="10987">
                  <c:v>382.09809787165102</c:v>
                </c:pt>
                <c:pt idx="10988">
                  <c:v>382.18892513455</c:v>
                </c:pt>
                <c:pt idx="10989">
                  <c:v>382.25988763427802</c:v>
                </c:pt>
                <c:pt idx="10990">
                  <c:v>382.34212953008398</c:v>
                </c:pt>
                <c:pt idx="10991">
                  <c:v>382.42466747303098</c:v>
                </c:pt>
                <c:pt idx="10992">
                  <c:v>382.50273510414701</c:v>
                </c:pt>
                <c:pt idx="10993">
                  <c:v>382.583496764247</c:v>
                </c:pt>
                <c:pt idx="10994">
                  <c:v>382.67669240427398</c:v>
                </c:pt>
                <c:pt idx="10995">
                  <c:v>382.74943118685002</c:v>
                </c:pt>
                <c:pt idx="10996">
                  <c:v>382.82871261124399</c:v>
                </c:pt>
                <c:pt idx="10997">
                  <c:v>382.90559605379502</c:v>
                </c:pt>
                <c:pt idx="10998">
                  <c:v>382.96853567599999</c:v>
                </c:pt>
                <c:pt idx="10999">
                  <c:v>383.05492223178101</c:v>
                </c:pt>
                <c:pt idx="11000">
                  <c:v>383.130029391486</c:v>
                </c:pt>
                <c:pt idx="11001">
                  <c:v>383.21076144687203</c:v>
                </c:pt>
                <c:pt idx="11002">
                  <c:v>383.29033891840697</c:v>
                </c:pt>
                <c:pt idx="11003">
                  <c:v>383.34762404021598</c:v>
                </c:pt>
                <c:pt idx="11004">
                  <c:v>383.42569167133098</c:v>
                </c:pt>
                <c:pt idx="11005">
                  <c:v>383.50914736041602</c:v>
                </c:pt>
                <c:pt idx="11006">
                  <c:v>383.602343000443</c:v>
                </c:pt>
                <c:pt idx="11007">
                  <c:v>383.67152921732497</c:v>
                </c:pt>
                <c:pt idx="11008">
                  <c:v>383.76830702775999</c:v>
                </c:pt>
                <c:pt idx="11009">
                  <c:v>383.86002243208202</c:v>
                </c:pt>
                <c:pt idx="11010">
                  <c:v>383.94167223360603</c:v>
                </c:pt>
                <c:pt idx="11011">
                  <c:v>384.00194743153997</c:v>
                </c:pt>
                <c:pt idx="11012">
                  <c:v>384.08537351591002</c:v>
                </c:pt>
                <c:pt idx="11013">
                  <c:v>384.16018462847302</c:v>
                </c:pt>
                <c:pt idx="11014">
                  <c:v>384.23022938206401</c:v>
                </c:pt>
                <c:pt idx="11015">
                  <c:v>384.31306337215199</c:v>
                </c:pt>
                <c:pt idx="11016">
                  <c:v>384.38521006044601</c:v>
                </c:pt>
                <c:pt idx="11017">
                  <c:v>384.478731352328</c:v>
                </c:pt>
                <c:pt idx="11018">
                  <c:v>384.56212783198498</c:v>
                </c:pt>
                <c:pt idx="11019">
                  <c:v>384.62358721848301</c:v>
                </c:pt>
                <c:pt idx="11020">
                  <c:v>384.68030985072301</c:v>
                </c:pt>
                <c:pt idx="11021">
                  <c:v>384.76370633037902</c:v>
                </c:pt>
                <c:pt idx="11022">
                  <c:v>384.84328380191499</c:v>
                </c:pt>
                <c:pt idx="11023">
                  <c:v>384.897608452312</c:v>
                </c:pt>
                <c:pt idx="11024">
                  <c:v>384.97866615955297</c:v>
                </c:pt>
                <c:pt idx="11025">
                  <c:v>385.04782277172097</c:v>
                </c:pt>
                <c:pt idx="11026">
                  <c:v>385.13687375177301</c:v>
                </c:pt>
                <c:pt idx="11027">
                  <c:v>385.20902044006601</c:v>
                </c:pt>
                <c:pt idx="11028">
                  <c:v>385.29958126053799</c:v>
                </c:pt>
                <c:pt idx="11029">
                  <c:v>385.35745847662798</c:v>
                </c:pt>
                <c:pt idx="11030">
                  <c:v>385.44354898526899</c:v>
                </c:pt>
                <c:pt idx="11031">
                  <c:v>385.517471956409</c:v>
                </c:pt>
                <c:pt idx="11032">
                  <c:v>385.57327684251197</c:v>
                </c:pt>
                <c:pt idx="11033">
                  <c:v>385.66590999297102</c:v>
                </c:pt>
                <c:pt idx="11034">
                  <c:v>385.742793435522</c:v>
                </c:pt>
                <c:pt idx="11035">
                  <c:v>385.82237090705797</c:v>
                </c:pt>
                <c:pt idx="11036">
                  <c:v>385.92388547175102</c:v>
                </c:pt>
                <c:pt idx="11037">
                  <c:v>385.988897423943</c:v>
                </c:pt>
                <c:pt idx="11038">
                  <c:v>386.06877094262001</c:v>
                </c:pt>
                <c:pt idx="11039">
                  <c:v>386.134374989094</c:v>
                </c:pt>
                <c:pt idx="11040">
                  <c:v>386.22342596914598</c:v>
                </c:pt>
                <c:pt idx="11041">
                  <c:v>386.28133278995102</c:v>
                </c:pt>
                <c:pt idx="11042">
                  <c:v>386.37127191142599</c:v>
                </c:pt>
                <c:pt idx="11043">
                  <c:v>386.44164231687199</c:v>
                </c:pt>
                <c:pt idx="11044">
                  <c:v>386.512900863742</c:v>
                </c:pt>
                <c:pt idx="11045">
                  <c:v>386.58412980589799</c:v>
                </c:pt>
                <c:pt idx="11046">
                  <c:v>386.66252308886902</c:v>
                </c:pt>
                <c:pt idx="11047">
                  <c:v>386.764925794985</c:v>
                </c:pt>
                <c:pt idx="11048">
                  <c:v>386.82727332290699</c:v>
                </c:pt>
                <c:pt idx="11049">
                  <c:v>386.94246526552098</c:v>
                </c:pt>
                <c:pt idx="11050">
                  <c:v>387.005108840584</c:v>
                </c:pt>
                <c:pt idx="11051">
                  <c:v>387.08080809456999</c:v>
                </c:pt>
                <c:pt idx="11052">
                  <c:v>387.17107286790099</c:v>
                </c:pt>
                <c:pt idx="11053">
                  <c:v>387.24022948006802</c:v>
                </c:pt>
                <c:pt idx="11054">
                  <c:v>387.31533663977302</c:v>
                </c:pt>
                <c:pt idx="11055">
                  <c:v>387.39281217660601</c:v>
                </c:pt>
                <c:pt idx="11056">
                  <c:v>387.48722160991298</c:v>
                </c:pt>
                <c:pt idx="11057">
                  <c:v>387.55877620392403</c:v>
                </c:pt>
                <c:pt idx="11058">
                  <c:v>387.641610194012</c:v>
                </c:pt>
                <c:pt idx="11059">
                  <c:v>387.70632609906198</c:v>
                </c:pt>
                <c:pt idx="11060">
                  <c:v>387.777851088359</c:v>
                </c:pt>
                <c:pt idx="11061">
                  <c:v>387.86186926701203</c:v>
                </c:pt>
                <c:pt idx="11062">
                  <c:v>387.92332865351</c:v>
                </c:pt>
                <c:pt idx="11063">
                  <c:v>387.99606743608598</c:v>
                </c:pt>
                <c:pt idx="11064">
                  <c:v>388.06762203009703</c:v>
                </c:pt>
                <c:pt idx="11065">
                  <c:v>388.13115374658298</c:v>
                </c:pt>
                <c:pt idx="11066">
                  <c:v>388.20655695342901</c:v>
                </c:pt>
                <c:pt idx="11067">
                  <c:v>388.28196016027402</c:v>
                </c:pt>
                <c:pt idx="11068">
                  <c:v>388.36538624464401</c:v>
                </c:pt>
                <c:pt idx="11069">
                  <c:v>388.43247052682398</c:v>
                </c:pt>
                <c:pt idx="11070">
                  <c:v>388.51053815794</c:v>
                </c:pt>
                <c:pt idx="11071">
                  <c:v>388.56933312016798</c:v>
                </c:pt>
                <c:pt idx="11072">
                  <c:v>388.64444027987298</c:v>
                </c:pt>
                <c:pt idx="11073">
                  <c:v>388.71836325101299</c:v>
                </c:pt>
                <c:pt idx="11074">
                  <c:v>388.786394884044</c:v>
                </c:pt>
                <c:pt idx="11075">
                  <c:v>388.86958413070198</c:v>
                </c:pt>
                <c:pt idx="11076">
                  <c:v>388.96023376531599</c:v>
                </c:pt>
                <c:pt idx="11077">
                  <c:v>389.02323259694799</c:v>
                </c:pt>
                <c:pt idx="11078">
                  <c:v>389.11474076827102</c:v>
                </c:pt>
                <c:pt idx="11079">
                  <c:v>389.19973590248901</c:v>
                </c:pt>
                <c:pt idx="11080">
                  <c:v>389.26510311125099</c:v>
                </c:pt>
                <c:pt idx="11081">
                  <c:v>389.350690339751</c:v>
                </c:pt>
                <c:pt idx="11082">
                  <c:v>389.42171204890798</c:v>
                </c:pt>
                <c:pt idx="11083">
                  <c:v>389.49717446518201</c:v>
                </c:pt>
                <c:pt idx="11084">
                  <c:v>389.57089020332302</c:v>
                </c:pt>
                <c:pt idx="11085">
                  <c:v>389.65319130855698</c:v>
                </c:pt>
                <c:pt idx="11086">
                  <c:v>389.72332487629001</c:v>
                </c:pt>
                <c:pt idx="11087">
                  <c:v>389.81338241662201</c:v>
                </c:pt>
                <c:pt idx="11088">
                  <c:v>389.89417368143597</c:v>
                </c:pt>
                <c:pt idx="11089">
                  <c:v>389.976800438525</c:v>
                </c:pt>
                <c:pt idx="11090">
                  <c:v>390.057917355195</c:v>
                </c:pt>
                <c:pt idx="11091">
                  <c:v>390.14735319652999</c:v>
                </c:pt>
                <c:pt idx="11092">
                  <c:v>390.22550964178799</c:v>
                </c:pt>
                <c:pt idx="11093">
                  <c:v>390.27870931304898</c:v>
                </c:pt>
                <c:pt idx="11094">
                  <c:v>390.34555675751602</c:v>
                </c:pt>
                <c:pt idx="11095">
                  <c:v>390.42936770316999</c:v>
                </c:pt>
                <c:pt idx="11096">
                  <c:v>390.51581346837997</c:v>
                </c:pt>
                <c:pt idx="11097">
                  <c:v>390.602584885444</c:v>
                </c:pt>
                <c:pt idx="11098">
                  <c:v>390.68461954825102</c:v>
                </c:pt>
                <c:pt idx="11099">
                  <c:v>390.77168701245802</c:v>
                </c:pt>
                <c:pt idx="11100">
                  <c:v>390.863787278063</c:v>
                </c:pt>
                <c:pt idx="11101">
                  <c:v>390.92977618582103</c:v>
                </c:pt>
                <c:pt idx="11102">
                  <c:v>391.001686036401</c:v>
                </c:pt>
                <c:pt idx="11103">
                  <c:v>391.08786535918398</c:v>
                </c:pt>
                <c:pt idx="11104">
                  <c:v>391.14402550185599</c:v>
                </c:pt>
                <c:pt idx="11105">
                  <c:v>391.225734512808</c:v>
                </c:pt>
                <c:pt idx="11106">
                  <c:v>391.31517035414299</c:v>
                </c:pt>
                <c:pt idx="11107">
                  <c:v>391.36600164827502</c:v>
                </c:pt>
                <c:pt idx="11108">
                  <c:v>391.456325631033</c:v>
                </c:pt>
                <c:pt idx="11109">
                  <c:v>391.540699066255</c:v>
                </c:pt>
                <c:pt idx="11110">
                  <c:v>391.59745130320999</c:v>
                </c:pt>
                <c:pt idx="11111">
                  <c:v>391.68750884354102</c:v>
                </c:pt>
                <c:pt idx="11112">
                  <c:v>391.71394585324401</c:v>
                </c:pt>
                <c:pt idx="11113">
                  <c:v>391.80725991212802</c:v>
                </c:pt>
                <c:pt idx="11114">
                  <c:v>391.87798557414402</c:v>
                </c:pt>
                <c:pt idx="11115">
                  <c:v>391.96833916161597</c:v>
                </c:pt>
                <c:pt idx="11116">
                  <c:v>392.04735414358402</c:v>
                </c:pt>
                <c:pt idx="11117">
                  <c:v>392.12195802314801</c:v>
                </c:pt>
                <c:pt idx="11118">
                  <c:v>392.19682834513998</c:v>
                </c:pt>
                <c:pt idx="11119">
                  <c:v>392.269922384285</c:v>
                </c:pt>
                <c:pt idx="11120">
                  <c:v>392.34183223486502</c:v>
                </c:pt>
                <c:pt idx="11121">
                  <c:v>392.43633048231402</c:v>
                </c:pt>
                <c:pt idx="11122">
                  <c:v>392.51596716327703</c:v>
                </c:pt>
                <c:pt idx="11123">
                  <c:v>392.58906120242199</c:v>
                </c:pt>
                <c:pt idx="11124">
                  <c:v>392.66869788338602</c:v>
                </c:pt>
                <c:pt idx="11125">
                  <c:v>392.74060773396599</c:v>
                </c:pt>
                <c:pt idx="11126">
                  <c:v>392.84105652895101</c:v>
                </c:pt>
                <c:pt idx="11127">
                  <c:v>392.91089404954403</c:v>
                </c:pt>
                <c:pt idx="11128">
                  <c:v>392.99260306049501</c:v>
                </c:pt>
                <c:pt idx="11129">
                  <c:v>393.07730214757299</c:v>
                </c:pt>
                <c:pt idx="11130">
                  <c:v>393.14148516776902</c:v>
                </c:pt>
                <c:pt idx="11131">
                  <c:v>393.21635548976099</c:v>
                </c:pt>
                <c:pt idx="11132">
                  <c:v>393.29184751074899</c:v>
                </c:pt>
                <c:pt idx="11133">
                  <c:v>393.38841808818501</c:v>
                </c:pt>
                <c:pt idx="11134">
                  <c:v>393.45526553265199</c:v>
                </c:pt>
                <c:pt idx="11135">
                  <c:v>393.53460616647499</c:v>
                </c:pt>
                <c:pt idx="11136">
                  <c:v>393.61989734783401</c:v>
                </c:pt>
                <c:pt idx="11137">
                  <c:v>393.67812982049497</c:v>
                </c:pt>
                <c:pt idx="11138">
                  <c:v>393.76282890757199</c:v>
                </c:pt>
                <c:pt idx="11139">
                  <c:v>393.85466273075002</c:v>
                </c:pt>
                <c:pt idx="11140">
                  <c:v>393.93459545885497</c:v>
                </c:pt>
                <c:pt idx="11141">
                  <c:v>394.02462339447197</c:v>
                </c:pt>
                <c:pt idx="11142">
                  <c:v>394.10781264113001</c:v>
                </c:pt>
                <c:pt idx="11143">
                  <c:v>394.198462275743</c:v>
                </c:pt>
                <c:pt idx="11144">
                  <c:v>394.28730602279597</c:v>
                </c:pt>
                <c:pt idx="11145">
                  <c:v>394.38180427024503</c:v>
                </c:pt>
                <c:pt idx="11146">
                  <c:v>394.46617770546698</c:v>
                </c:pt>
                <c:pt idx="11147">
                  <c:v>394.53571917891799</c:v>
                </c:pt>
                <c:pt idx="11148">
                  <c:v>394.59753382198602</c:v>
                </c:pt>
                <c:pt idx="11149">
                  <c:v>394.68101911578401</c:v>
                </c:pt>
                <c:pt idx="11150">
                  <c:v>394.751152683518</c:v>
                </c:pt>
                <c:pt idx="11151">
                  <c:v>394.82901308163503</c:v>
                </c:pt>
                <c:pt idx="11152">
                  <c:v>394.90062688507402</c:v>
                </c:pt>
                <c:pt idx="11153">
                  <c:v>394.98502992501</c:v>
                </c:pt>
                <c:pt idx="11154">
                  <c:v>395.05069318091199</c:v>
                </c:pt>
                <c:pt idx="11155">
                  <c:v>395.13447452185198</c:v>
                </c:pt>
                <c:pt idx="11156">
                  <c:v>395.19688125920197</c:v>
                </c:pt>
                <c:pt idx="11157">
                  <c:v>395.27237328018998</c:v>
                </c:pt>
                <c:pt idx="11158">
                  <c:v>395.34309894220598</c:v>
                </c:pt>
                <c:pt idx="11159">
                  <c:v>395.40639382097902</c:v>
                </c:pt>
                <c:pt idx="11160">
                  <c:v>395.48543840766098</c:v>
                </c:pt>
                <c:pt idx="11161">
                  <c:v>395.56655532433001</c:v>
                </c:pt>
                <c:pt idx="11162">
                  <c:v>395.64293548674101</c:v>
                </c:pt>
                <c:pt idx="11163">
                  <c:v>395.80425157394302</c:v>
                </c:pt>
                <c:pt idx="11164">
                  <c:v>395.984633097033</c:v>
                </c:pt>
                <c:pt idx="11165">
                  <c:v>396.15403127118702</c:v>
                </c:pt>
                <c:pt idx="11166">
                  <c:v>396.33707721854699</c:v>
                </c:pt>
                <c:pt idx="11167">
                  <c:v>396.44167067350799</c:v>
                </c:pt>
                <c:pt idx="11168">
                  <c:v>396.54507993990501</c:v>
                </c:pt>
                <c:pt idx="11169">
                  <c:v>396.61995026189601</c:v>
                </c:pt>
                <c:pt idx="11170">
                  <c:v>396.69514623574298</c:v>
                </c:pt>
                <c:pt idx="11171">
                  <c:v>396.774190822425</c:v>
                </c:pt>
                <c:pt idx="11172">
                  <c:v>396.83866988976303</c:v>
                </c:pt>
                <c:pt idx="11173">
                  <c:v>396.93376023149301</c:v>
                </c:pt>
                <c:pt idx="11174">
                  <c:v>396.996166968843</c:v>
                </c:pt>
                <c:pt idx="11175">
                  <c:v>397.08142854548902</c:v>
                </c:pt>
                <c:pt idx="11176">
                  <c:v>397.13909852858097</c:v>
                </c:pt>
                <c:pt idx="11177">
                  <c:v>397.19703495409999</c:v>
                </c:pt>
                <c:pt idx="11178">
                  <c:v>397.27427365322001</c:v>
                </c:pt>
                <c:pt idx="11179">
                  <c:v>397.37235407107698</c:v>
                </c:pt>
                <c:pt idx="11180">
                  <c:v>397.43683313841501</c:v>
                </c:pt>
                <c:pt idx="11181">
                  <c:v>397.51558167795503</c:v>
                </c:pt>
                <c:pt idx="11182">
                  <c:v>397.56431103738498</c:v>
                </c:pt>
                <c:pt idx="11183">
                  <c:v>397.66920053948701</c:v>
                </c:pt>
                <c:pt idx="11184">
                  <c:v>397.779744541985</c:v>
                </c:pt>
                <c:pt idx="11185">
                  <c:v>397.87900914840498</c:v>
                </c:pt>
                <c:pt idx="11186">
                  <c:v>397.95269528183201</c:v>
                </c:pt>
                <c:pt idx="11187">
                  <c:v>398.02996358566702</c:v>
                </c:pt>
                <c:pt idx="11188">
                  <c:v>398.11818563372401</c:v>
                </c:pt>
                <c:pt idx="11189">
                  <c:v>398.19577958941397</c:v>
                </c:pt>
                <c:pt idx="11190">
                  <c:v>398.26499541100998</c:v>
                </c:pt>
                <c:pt idx="11191">
                  <c:v>398.35594109276502</c:v>
                </c:pt>
                <c:pt idx="11192">
                  <c:v>398.43051536761499</c:v>
                </c:pt>
                <c:pt idx="11193">
                  <c:v>398.50778367145</c:v>
                </c:pt>
                <c:pt idx="11194">
                  <c:v>398.59156501238903</c:v>
                </c:pt>
                <c:pt idx="11195">
                  <c:v>398.65397174973901</c:v>
                </c:pt>
                <c:pt idx="11196">
                  <c:v>398.74103921394601</c:v>
                </c:pt>
                <c:pt idx="11197">
                  <c:v>398.80285385701302</c:v>
                </c:pt>
                <c:pt idx="11198">
                  <c:v>398.87890836756901</c:v>
                </c:pt>
                <c:pt idx="11199">
                  <c:v>398.926453538435</c:v>
                </c:pt>
                <c:pt idx="11200">
                  <c:v>398.99720880516497</c:v>
                </c:pt>
                <c:pt idx="11201">
                  <c:v>399.09910823114097</c:v>
                </c:pt>
                <c:pt idx="11202">
                  <c:v>399.17161017600398</c:v>
                </c:pt>
                <c:pt idx="11203">
                  <c:v>399.26670051773499</c:v>
                </c:pt>
                <c:pt idx="11204">
                  <c:v>399.33949850973801</c:v>
                </c:pt>
                <c:pt idx="11205">
                  <c:v>399.41735890785498</c:v>
                </c:pt>
                <c:pt idx="11206">
                  <c:v>399.493739070267</c:v>
                </c:pt>
                <c:pt idx="11207">
                  <c:v>399.57245800509298</c:v>
                </c:pt>
                <c:pt idx="11208">
                  <c:v>399.64795002608099</c:v>
                </c:pt>
                <c:pt idx="11209">
                  <c:v>399.73294516029898</c:v>
                </c:pt>
                <c:pt idx="11210">
                  <c:v>399.77809234932101</c:v>
                </c:pt>
                <c:pt idx="11211">
                  <c:v>399.85388041745102</c:v>
                </c:pt>
                <c:pt idx="11212">
                  <c:v>399.93588547554299</c:v>
                </c:pt>
                <c:pt idx="11213">
                  <c:v>400.01019330796697</c:v>
                </c:pt>
                <c:pt idx="11214">
                  <c:v>400.09071813035399</c:v>
                </c:pt>
                <c:pt idx="11215">
                  <c:v>400.13855934836101</c:v>
                </c:pt>
                <c:pt idx="11216">
                  <c:v>400.23184380253002</c:v>
                </c:pt>
                <c:pt idx="11217">
                  <c:v>400.295434728445</c:v>
                </c:pt>
                <c:pt idx="11218">
                  <c:v>400.37299907942099</c:v>
                </c:pt>
                <c:pt idx="11219">
                  <c:v>400.43898798717902</c:v>
                </c:pt>
                <c:pt idx="11220">
                  <c:v>400.49692441269798</c:v>
                </c:pt>
                <c:pt idx="11221">
                  <c:v>400.57626504652001</c:v>
                </c:pt>
                <c:pt idx="11222">
                  <c:v>400.65202350993502</c:v>
                </c:pt>
                <c:pt idx="11223">
                  <c:v>400.71413420014397</c:v>
                </c:pt>
                <c:pt idx="11224">
                  <c:v>400.778613267482</c:v>
                </c:pt>
                <c:pt idx="11225">
                  <c:v>400.87222337350698</c:v>
                </c:pt>
                <c:pt idx="11226">
                  <c:v>400.95958688485399</c:v>
                </c:pt>
                <c:pt idx="11227">
                  <c:v>401.05914753841603</c:v>
                </c:pt>
                <c:pt idx="11228">
                  <c:v>401.15450432257398</c:v>
                </c:pt>
                <c:pt idx="11229">
                  <c:v>401.23505874967498</c:v>
                </c:pt>
                <c:pt idx="11230">
                  <c:v>401.30548836455</c:v>
                </c:pt>
                <c:pt idx="11231">
                  <c:v>401.37233580901699</c:v>
                </c:pt>
                <c:pt idx="11232">
                  <c:v>401.46236374463399</c:v>
                </c:pt>
                <c:pt idx="11233">
                  <c:v>401.537855765622</c:v>
                </c:pt>
                <c:pt idx="11234">
                  <c:v>401.61986082371499</c:v>
                </c:pt>
                <c:pt idx="11235">
                  <c:v>401.69354695714202</c:v>
                </c:pt>
                <c:pt idx="11236">
                  <c:v>401.77495992095299</c:v>
                </c:pt>
                <c:pt idx="11237">
                  <c:v>401.84213301727499</c:v>
                </c:pt>
                <c:pt idx="11238">
                  <c:v>401.92236179252097</c:v>
                </c:pt>
                <c:pt idx="11239">
                  <c:v>401.994271643101</c:v>
                </c:pt>
                <c:pt idx="11240">
                  <c:v>402.07331622978302</c:v>
                </c:pt>
                <c:pt idx="11241">
                  <c:v>402.151768722182</c:v>
                </c:pt>
                <c:pt idx="11242">
                  <c:v>402.22009640235501</c:v>
                </c:pt>
                <c:pt idx="11243">
                  <c:v>402.311308526537</c:v>
                </c:pt>
                <c:pt idx="11244">
                  <c:v>402.379991463279</c:v>
                </c:pt>
                <c:pt idx="11245">
                  <c:v>402.46051628566602</c:v>
                </c:pt>
                <c:pt idx="11246">
                  <c:v>402.54104110805298</c:v>
                </c:pt>
                <c:pt idx="11247">
                  <c:v>402.61949360045202</c:v>
                </c:pt>
                <c:pt idx="11248">
                  <c:v>402.70653145994402</c:v>
                </c:pt>
                <c:pt idx="11249">
                  <c:v>402.77817486809801</c:v>
                </c:pt>
                <c:pt idx="11250">
                  <c:v>402.84949262439602</c:v>
                </c:pt>
                <c:pt idx="11251">
                  <c:v>402.94396126713002</c:v>
                </c:pt>
                <c:pt idx="11252">
                  <c:v>403.005775910198</c:v>
                </c:pt>
                <c:pt idx="11253">
                  <c:v>403.08958685585202</c:v>
                </c:pt>
                <c:pt idx="11254">
                  <c:v>403.15613825317701</c:v>
                </c:pt>
                <c:pt idx="11255">
                  <c:v>403.22390344378198</c:v>
                </c:pt>
                <c:pt idx="11256">
                  <c:v>403.281839869301</c:v>
                </c:pt>
                <c:pt idx="11257">
                  <c:v>403.35493390844601</c:v>
                </c:pt>
                <c:pt idx="11258">
                  <c:v>403.42654771188501</c:v>
                </c:pt>
                <c:pt idx="11259">
                  <c:v>403.50381601572002</c:v>
                </c:pt>
                <c:pt idx="11260">
                  <c:v>403.56977531876299</c:v>
                </c:pt>
                <c:pt idx="11261">
                  <c:v>403.64375749933203</c:v>
                </c:pt>
                <c:pt idx="11262">
                  <c:v>403.714483161347</c:v>
                </c:pt>
                <c:pt idx="11263">
                  <c:v>403.78671866378301</c:v>
                </c:pt>
                <c:pt idx="11264">
                  <c:v>403.84199066503197</c:v>
                </c:pt>
                <c:pt idx="11265">
                  <c:v>403.92192339313698</c:v>
                </c:pt>
                <c:pt idx="11266">
                  <c:v>403.98847479046299</c:v>
                </c:pt>
                <c:pt idx="11267">
                  <c:v>404.059792546761</c:v>
                </c:pt>
                <c:pt idx="11268">
                  <c:v>404.14834024667198</c:v>
                </c:pt>
                <c:pt idx="11269">
                  <c:v>404.233927475173</c:v>
                </c:pt>
                <c:pt idx="11270">
                  <c:v>404.31294245714002</c:v>
                </c:pt>
                <c:pt idx="11271">
                  <c:v>404.40717426216202</c:v>
                </c:pt>
                <c:pt idx="11272">
                  <c:v>404.46659092338598</c:v>
                </c:pt>
                <c:pt idx="11273">
                  <c:v>404.55037226432597</c:v>
                </c:pt>
                <c:pt idx="11274">
                  <c:v>404.63030499243098</c:v>
                </c:pt>
                <c:pt idx="11275">
                  <c:v>404.709379183826</c:v>
                </c:pt>
                <c:pt idx="11276">
                  <c:v>404.78484160009998</c:v>
                </c:pt>
                <c:pt idx="11277">
                  <c:v>404.86983673431899</c:v>
                </c:pt>
                <c:pt idx="11278">
                  <c:v>404.94204263204</c:v>
                </c:pt>
                <c:pt idx="11279">
                  <c:v>405.01572876546697</c:v>
                </c:pt>
                <c:pt idx="11280">
                  <c:v>405.091812880737</c:v>
                </c:pt>
                <c:pt idx="11281">
                  <c:v>405.16401877845902</c:v>
                </c:pt>
                <c:pt idx="11282">
                  <c:v>405.23740886474502</c:v>
                </c:pt>
                <c:pt idx="11283">
                  <c:v>405.32714075322099</c:v>
                </c:pt>
                <c:pt idx="11284">
                  <c:v>405.41391217028598</c:v>
                </c:pt>
                <c:pt idx="11285">
                  <c:v>405.49088442698002</c:v>
                </c:pt>
                <c:pt idx="11286">
                  <c:v>405.56042590043103</c:v>
                </c:pt>
                <c:pt idx="11287">
                  <c:v>405.64391119422902</c:v>
                </c:pt>
                <c:pt idx="11288">
                  <c:v>405.71105468583698</c:v>
                </c:pt>
                <c:pt idx="11289">
                  <c:v>405.78595461254298</c:v>
                </c:pt>
                <c:pt idx="11290">
                  <c:v>405.868255717777</c:v>
                </c:pt>
                <c:pt idx="11291">
                  <c:v>405.94075766264001</c:v>
                </c:pt>
                <c:pt idx="11292">
                  <c:v>406.02693698542203</c:v>
                </c:pt>
                <c:pt idx="11293">
                  <c:v>406.119954997165</c:v>
                </c:pt>
                <c:pt idx="11294">
                  <c:v>406.190680659181</c:v>
                </c:pt>
                <c:pt idx="11295">
                  <c:v>406.26347865118498</c:v>
                </c:pt>
                <c:pt idx="11296">
                  <c:v>406.338052926035</c:v>
                </c:pt>
                <c:pt idx="11297">
                  <c:v>406.420383635983</c:v>
                </c:pt>
                <c:pt idx="11298">
                  <c:v>406.48871131615601</c:v>
                </c:pt>
                <c:pt idx="11299">
                  <c:v>406.55973302531299</c:v>
                </c:pt>
                <c:pt idx="11300">
                  <c:v>406.626017980212</c:v>
                </c:pt>
                <c:pt idx="11301">
                  <c:v>406.70266458505</c:v>
                </c:pt>
                <c:pt idx="11302">
                  <c:v>406.77220605850101</c:v>
                </c:pt>
                <c:pt idx="11303">
                  <c:v>406.85036250375902</c:v>
                </c:pt>
                <c:pt idx="11304">
                  <c:v>406.921680260058</c:v>
                </c:pt>
                <c:pt idx="11305">
                  <c:v>406.99240592207298</c:v>
                </c:pt>
                <c:pt idx="11306">
                  <c:v>407.06757229120598</c:v>
                </c:pt>
                <c:pt idx="11307">
                  <c:v>407.143656406476</c:v>
                </c:pt>
                <c:pt idx="11308">
                  <c:v>407.21378997420999</c:v>
                </c:pt>
                <c:pt idx="11309">
                  <c:v>407.29786736229102</c:v>
                </c:pt>
                <c:pt idx="11310">
                  <c:v>407.34600462743799</c:v>
                </c:pt>
                <c:pt idx="11311">
                  <c:v>407.441094969169</c:v>
                </c:pt>
                <c:pt idx="11312">
                  <c:v>407.514485055455</c:v>
                </c:pt>
                <c:pt idx="11313">
                  <c:v>407.57866807565199</c:v>
                </c:pt>
                <c:pt idx="11314">
                  <c:v>407.65712056805103</c:v>
                </c:pt>
                <c:pt idx="11315">
                  <c:v>407.72219172967101</c:v>
                </c:pt>
                <c:pt idx="11316">
                  <c:v>407.79916398636499</c:v>
                </c:pt>
                <c:pt idx="11317">
                  <c:v>407.870481742663</c:v>
                </c:pt>
                <c:pt idx="11318">
                  <c:v>407.958733395433</c:v>
                </c:pt>
                <c:pt idx="11319">
                  <c:v>408.01729151994903</c:v>
                </c:pt>
                <c:pt idx="11320">
                  <c:v>408.092753936223</c:v>
                </c:pt>
                <c:pt idx="11321">
                  <c:v>408.17268666432801</c:v>
                </c:pt>
                <c:pt idx="11322">
                  <c:v>408.27132957175201</c:v>
                </c:pt>
                <c:pt idx="11323">
                  <c:v>408.33939080949801</c:v>
                </c:pt>
                <c:pt idx="11324">
                  <c:v>408.428826650833</c:v>
                </c:pt>
                <c:pt idx="11325">
                  <c:v>408.49688788857799</c:v>
                </c:pt>
                <c:pt idx="11326">
                  <c:v>408.56403138018601</c:v>
                </c:pt>
                <c:pt idx="11327">
                  <c:v>408.637155024045</c:v>
                </c:pt>
                <c:pt idx="11328">
                  <c:v>408.72152845926701</c:v>
                </c:pt>
                <c:pt idx="11329">
                  <c:v>408.79462249841202</c:v>
                </c:pt>
                <c:pt idx="11330">
                  <c:v>408.86919677326301</c:v>
                </c:pt>
                <c:pt idx="11331">
                  <c:v>408.93873824671402</c:v>
                </c:pt>
                <c:pt idx="11332">
                  <c:v>409.02550966377902</c:v>
                </c:pt>
                <c:pt idx="11333">
                  <c:v>409.08285399501602</c:v>
                </c:pt>
                <c:pt idx="11334">
                  <c:v>409.170247111077</c:v>
                </c:pt>
                <c:pt idx="11335">
                  <c:v>409.24422929164501</c:v>
                </c:pt>
                <c:pt idx="11336">
                  <c:v>409.32682644402001</c:v>
                </c:pt>
                <c:pt idx="11337">
                  <c:v>409.41806817291598</c:v>
                </c:pt>
                <c:pt idx="11338">
                  <c:v>409.49057011777899</c:v>
                </c:pt>
                <c:pt idx="11339">
                  <c:v>409.56218392121798</c:v>
                </c:pt>
                <c:pt idx="11340">
                  <c:v>409.63320563037502</c:v>
                </c:pt>
                <c:pt idx="11341">
                  <c:v>409.705707575237</c:v>
                </c:pt>
                <c:pt idx="11342">
                  <c:v>409.77196292542197</c:v>
                </c:pt>
                <c:pt idx="11343">
                  <c:v>409.859030389628</c:v>
                </c:pt>
                <c:pt idx="11344">
                  <c:v>409.94698599525799</c:v>
                </c:pt>
                <c:pt idx="11345">
                  <c:v>410.00225799650701</c:v>
                </c:pt>
                <c:pt idx="11346">
                  <c:v>410.08219072461202</c:v>
                </c:pt>
                <c:pt idx="11347">
                  <c:v>410.16005112272899</c:v>
                </c:pt>
                <c:pt idx="11348">
                  <c:v>410.23731942656298</c:v>
                </c:pt>
                <c:pt idx="11349">
                  <c:v>410.31426207854298</c:v>
                </c:pt>
                <c:pt idx="11350">
                  <c:v>410.382915410571</c:v>
                </c:pt>
                <c:pt idx="11351">
                  <c:v>410.44055578894898</c:v>
                </c:pt>
                <c:pt idx="11352">
                  <c:v>410.52019246991199</c:v>
                </c:pt>
                <c:pt idx="11353">
                  <c:v>410.60814807554198</c:v>
                </c:pt>
                <c:pt idx="11354">
                  <c:v>410.67443303044098</c:v>
                </c:pt>
                <c:pt idx="11355">
                  <c:v>410.75137568242002</c:v>
                </c:pt>
                <c:pt idx="11356">
                  <c:v>410.81082194835898</c:v>
                </c:pt>
                <c:pt idx="11357">
                  <c:v>410.89818545970599</c:v>
                </c:pt>
                <c:pt idx="11358">
                  <c:v>410.98880548960602</c:v>
                </c:pt>
                <c:pt idx="11359">
                  <c:v>411.03072576479002</c:v>
                </c:pt>
                <c:pt idx="11360">
                  <c:v>411.10201391637401</c:v>
                </c:pt>
                <c:pt idx="11361">
                  <c:v>411.19059122099998</c:v>
                </c:pt>
                <c:pt idx="11362">
                  <c:v>411.29607281738402</c:v>
                </c:pt>
                <c:pt idx="11363">
                  <c:v>411.37541345120701</c:v>
                </c:pt>
                <c:pt idx="11364">
                  <c:v>411.44673120750502</c:v>
                </c:pt>
                <c:pt idx="11365">
                  <c:v>411.52278571806102</c:v>
                </c:pt>
                <c:pt idx="11366">
                  <c:v>411.589366720101</c:v>
                </c:pt>
                <c:pt idx="11367">
                  <c:v>411.66512518351601</c:v>
                </c:pt>
                <c:pt idx="11368">
                  <c:v>411.75189660058101</c:v>
                </c:pt>
                <c:pt idx="11369">
                  <c:v>411.82262226259701</c:v>
                </c:pt>
                <c:pt idx="11370">
                  <c:v>411.89038745320101</c:v>
                </c:pt>
                <c:pt idx="11371">
                  <c:v>411.978343058831</c:v>
                </c:pt>
                <c:pt idx="11372">
                  <c:v>412.04966081512902</c:v>
                </c:pt>
                <c:pt idx="11373">
                  <c:v>412.10670909922402</c:v>
                </c:pt>
                <c:pt idx="11374">
                  <c:v>412.17654661981697</c:v>
                </c:pt>
                <c:pt idx="11375">
                  <c:v>412.24934461181999</c:v>
                </c:pt>
                <c:pt idx="11376">
                  <c:v>412.32510307523501</c:v>
                </c:pt>
                <c:pt idx="11377">
                  <c:v>412.402667426211</c:v>
                </c:pt>
                <c:pt idx="11378">
                  <c:v>412.48408039002197</c:v>
                </c:pt>
                <c:pt idx="11379">
                  <c:v>412.57798654318799</c:v>
                </c:pt>
                <c:pt idx="11380">
                  <c:v>412.65910345985799</c:v>
                </c:pt>
                <c:pt idx="11381">
                  <c:v>412.730125169014</c:v>
                </c:pt>
                <c:pt idx="11382">
                  <c:v>412.83027791685902</c:v>
                </c:pt>
                <c:pt idx="11383">
                  <c:v>412.89416488991401</c:v>
                </c:pt>
                <c:pt idx="11384">
                  <c:v>412.96042024009898</c:v>
                </c:pt>
                <c:pt idx="11385">
                  <c:v>413.05343825184201</c:v>
                </c:pt>
                <c:pt idx="11386">
                  <c:v>413.12297972529302</c:v>
                </c:pt>
                <c:pt idx="11387">
                  <c:v>413.19278764117098</c:v>
                </c:pt>
                <c:pt idx="11388">
                  <c:v>413.284029370067</c:v>
                </c:pt>
                <c:pt idx="11389">
                  <c:v>413.35889969205903</c:v>
                </c:pt>
                <c:pt idx="11390">
                  <c:v>413.42992140121601</c:v>
                </c:pt>
                <c:pt idx="11391">
                  <c:v>413.50363713935701</c:v>
                </c:pt>
                <c:pt idx="11392">
                  <c:v>413.587418480297</c:v>
                </c:pt>
                <c:pt idx="11393">
                  <c:v>413.65518367090101</c:v>
                </c:pt>
                <c:pt idx="11394">
                  <c:v>413.73985315326399</c:v>
                </c:pt>
                <c:pt idx="11395">
                  <c:v>413.79660539021899</c:v>
                </c:pt>
                <c:pt idx="11396">
                  <c:v>413.883080760143</c:v>
                </c:pt>
                <c:pt idx="11397">
                  <c:v>413.96659565865502</c:v>
                </c:pt>
                <c:pt idx="11398">
                  <c:v>414.00194368730598</c:v>
                </c:pt>
                <c:pt idx="11399">
                  <c:v>414.09407355762499</c:v>
                </c:pt>
                <c:pt idx="11400">
                  <c:v>414.18143706897303</c:v>
                </c:pt>
                <c:pt idx="11401">
                  <c:v>414.24710032487502</c:v>
                </c:pt>
                <c:pt idx="11402">
                  <c:v>414.31989831687901</c:v>
                </c:pt>
                <c:pt idx="11403">
                  <c:v>414.42537991326299</c:v>
                </c:pt>
                <c:pt idx="11404">
                  <c:v>414.49876999954898</c:v>
                </c:pt>
                <c:pt idx="11405">
                  <c:v>414.57070945484401</c:v>
                </c:pt>
                <c:pt idx="11406">
                  <c:v>414.63219844605601</c:v>
                </c:pt>
                <c:pt idx="11407">
                  <c:v>414.71541729742802</c:v>
                </c:pt>
                <c:pt idx="11408">
                  <c:v>414.79594211981498</c:v>
                </c:pt>
                <c:pt idx="11409">
                  <c:v>414.87380251793201</c:v>
                </c:pt>
                <c:pt idx="11410">
                  <c:v>414.94867283992301</c:v>
                </c:pt>
                <c:pt idx="11411">
                  <c:v>415.00512902973702</c:v>
                </c:pt>
                <c:pt idx="11412">
                  <c:v>415.08328547499502</c:v>
                </c:pt>
                <c:pt idx="11413">
                  <c:v>415.142139646651</c:v>
                </c:pt>
                <c:pt idx="11414">
                  <c:v>415.20244444929898</c:v>
                </c:pt>
                <c:pt idx="11415">
                  <c:v>415.311804263233</c:v>
                </c:pt>
                <c:pt idx="11416">
                  <c:v>415.37450704772402</c:v>
                </c:pt>
                <c:pt idx="11417">
                  <c:v>415.44848922829198</c:v>
                </c:pt>
                <c:pt idx="11418">
                  <c:v>415.528125909256</c:v>
                </c:pt>
                <c:pt idx="11419">
                  <c:v>415.60539421309102</c:v>
                </c:pt>
                <c:pt idx="11420">
                  <c:v>415.66898513900497</c:v>
                </c:pt>
                <c:pt idx="11421">
                  <c:v>415.74980600853303</c:v>
                </c:pt>
                <c:pt idx="11422">
                  <c:v>415.83329130233199</c:v>
                </c:pt>
                <c:pt idx="11423">
                  <c:v>415.90105649293599</c:v>
                </c:pt>
                <c:pt idx="11424">
                  <c:v>415.979508985336</c:v>
                </c:pt>
                <c:pt idx="11425">
                  <c:v>416.05201093019798</c:v>
                </c:pt>
                <c:pt idx="11426">
                  <c:v>416.122440545073</c:v>
                </c:pt>
                <c:pt idx="11427">
                  <c:v>416.19671877278199</c:v>
                </c:pt>
                <c:pt idx="11428">
                  <c:v>416.282602048424</c:v>
                </c:pt>
                <c:pt idx="11429">
                  <c:v>416.362534776529</c:v>
                </c:pt>
                <c:pt idx="11430">
                  <c:v>416.446345722182</c:v>
                </c:pt>
                <c:pt idx="11431">
                  <c:v>416.52983101598102</c:v>
                </c:pt>
                <c:pt idx="11432">
                  <c:v>416.59878039515002</c:v>
                </c:pt>
                <c:pt idx="11433">
                  <c:v>416.66681202818103</c:v>
                </c:pt>
                <c:pt idx="11434">
                  <c:v>416.747958549565</c:v>
                </c:pt>
                <c:pt idx="11435">
                  <c:v>416.81865460686703</c:v>
                </c:pt>
                <c:pt idx="11436">
                  <c:v>416.88908422174097</c:v>
                </c:pt>
                <c:pt idx="11437">
                  <c:v>416.97259912025402</c:v>
                </c:pt>
                <c:pt idx="11438">
                  <c:v>417.02606523394201</c:v>
                </c:pt>
                <c:pt idx="11439">
                  <c:v>417.09948492494198</c:v>
                </c:pt>
                <c:pt idx="11440">
                  <c:v>417.17080268123999</c:v>
                </c:pt>
                <c:pt idx="11441">
                  <c:v>417.22903515389999</c:v>
                </c:pt>
                <c:pt idx="11442">
                  <c:v>417.31787890095302</c:v>
                </c:pt>
                <c:pt idx="11443">
                  <c:v>417.41980793164402</c:v>
                </c:pt>
                <c:pt idx="11444">
                  <c:v>417.504477414007</c:v>
                </c:pt>
                <c:pt idx="11445">
                  <c:v>417.57937734071203</c:v>
                </c:pt>
                <c:pt idx="11446">
                  <c:v>417.663454728793</c:v>
                </c:pt>
                <c:pt idx="11447">
                  <c:v>417.73835465549899</c:v>
                </c:pt>
                <c:pt idx="11448">
                  <c:v>417.791258279619</c:v>
                </c:pt>
                <c:pt idx="11449">
                  <c:v>417.88039807381301</c:v>
                </c:pt>
                <c:pt idx="11450">
                  <c:v>417.96657739659503</c:v>
                </c:pt>
                <c:pt idx="11451">
                  <c:v>418.04263190715199</c:v>
                </c:pt>
                <c:pt idx="11452">
                  <c:v>418.12762704136998</c:v>
                </c:pt>
                <c:pt idx="11453">
                  <c:v>418.19062587300198</c:v>
                </c:pt>
                <c:pt idx="11454">
                  <c:v>418.265496194994</c:v>
                </c:pt>
                <c:pt idx="11455">
                  <c:v>418.32195238480699</c:v>
                </c:pt>
                <c:pt idx="11456">
                  <c:v>418.40250681190798</c:v>
                </c:pt>
                <c:pt idx="11457">
                  <c:v>418.48004155817</c:v>
                </c:pt>
                <c:pt idx="11458">
                  <c:v>418.53563921127397</c:v>
                </c:pt>
                <c:pt idx="11459">
                  <c:v>418.60515108001101</c:v>
                </c:pt>
                <c:pt idx="11460">
                  <c:v>418.68301147812798</c:v>
                </c:pt>
                <c:pt idx="11461">
                  <c:v>418.75640156441398</c:v>
                </c:pt>
                <c:pt idx="11462">
                  <c:v>418.84554135860799</c:v>
                </c:pt>
                <c:pt idx="11463">
                  <c:v>418.91120461451101</c:v>
                </c:pt>
                <c:pt idx="11464">
                  <c:v>418.99708789015199</c:v>
                </c:pt>
                <c:pt idx="11465">
                  <c:v>419.06008672178501</c:v>
                </c:pt>
                <c:pt idx="11466">
                  <c:v>419.12397369484103</c:v>
                </c:pt>
                <c:pt idx="11467">
                  <c:v>419.203314328663</c:v>
                </c:pt>
                <c:pt idx="11468">
                  <c:v>419.290707444725</c:v>
                </c:pt>
                <c:pt idx="11469">
                  <c:v>419.37508087994598</c:v>
                </c:pt>
                <c:pt idx="11470">
                  <c:v>419.45678989089799</c:v>
                </c:pt>
                <c:pt idx="11471">
                  <c:v>419.52573927006699</c:v>
                </c:pt>
                <c:pt idx="11472">
                  <c:v>419.595280743518</c:v>
                </c:pt>
                <c:pt idx="11473">
                  <c:v>419.66449656511401</c:v>
                </c:pt>
                <c:pt idx="11474">
                  <c:v>419.748277906054</c:v>
                </c:pt>
                <c:pt idx="11475">
                  <c:v>419.80742812485198</c:v>
                </c:pt>
                <c:pt idx="11476">
                  <c:v>419.872795333613</c:v>
                </c:pt>
                <c:pt idx="11477">
                  <c:v>419.96137263823903</c:v>
                </c:pt>
                <c:pt idx="11478">
                  <c:v>420.02197348802798</c:v>
                </c:pt>
                <c:pt idx="11479">
                  <c:v>420.09388333860801</c:v>
                </c:pt>
                <c:pt idx="11480">
                  <c:v>420.17651009569801</c:v>
                </c:pt>
                <c:pt idx="11481">
                  <c:v>420.23950892733001</c:v>
                </c:pt>
                <c:pt idx="11482">
                  <c:v>420.30309985324402</c:v>
                </c:pt>
                <c:pt idx="11483">
                  <c:v>420.39668035455497</c:v>
                </c:pt>
                <c:pt idx="11484">
                  <c:v>420.48436951775801</c:v>
                </c:pt>
                <c:pt idx="11485">
                  <c:v>420.57765397192799</c:v>
                </c:pt>
                <c:pt idx="11486">
                  <c:v>420.65788274717403</c:v>
                </c:pt>
                <c:pt idx="11487">
                  <c:v>420.74021345712202</c:v>
                </c:pt>
                <c:pt idx="11488">
                  <c:v>420.815675873396</c:v>
                </c:pt>
                <c:pt idx="11489">
                  <c:v>420.88995410110499</c:v>
                </c:pt>
                <c:pt idx="11490">
                  <c:v>420.96811054636299</c:v>
                </c:pt>
                <c:pt idx="11491">
                  <c:v>421.03469154840298</c:v>
                </c:pt>
                <c:pt idx="11492">
                  <c:v>421.10153899287002</c:v>
                </c:pt>
                <c:pt idx="11493">
                  <c:v>421.17762310813998</c:v>
                </c:pt>
                <c:pt idx="11494">
                  <c:v>421.26022026051498</c:v>
                </c:pt>
                <c:pt idx="11495">
                  <c:v>421.33479453536597</c:v>
                </c:pt>
                <c:pt idx="11496">
                  <c:v>421.40640833880502</c:v>
                </c:pt>
                <c:pt idx="11497">
                  <c:v>421.48219640693401</c:v>
                </c:pt>
                <c:pt idx="11498">
                  <c:v>421.54401105000198</c:v>
                </c:pt>
                <c:pt idx="11499">
                  <c:v>421.63611131560702</c:v>
                </c:pt>
                <c:pt idx="11500">
                  <c:v>421.699702241522</c:v>
                </c:pt>
                <c:pt idx="11501">
                  <c:v>421.76477340314199</c:v>
                </c:pt>
                <c:pt idx="11502">
                  <c:v>421.83638720658098</c:v>
                </c:pt>
                <c:pt idx="11503">
                  <c:v>421.91661598182702</c:v>
                </c:pt>
                <c:pt idx="11504">
                  <c:v>421.98438117243199</c:v>
                </c:pt>
                <c:pt idx="11505">
                  <c:v>422.06105738198403</c:v>
                </c:pt>
                <c:pt idx="11506">
                  <c:v>422.129977156439</c:v>
                </c:pt>
                <c:pt idx="11507">
                  <c:v>422.208133601697</c:v>
                </c:pt>
                <c:pt idx="11508">
                  <c:v>422.29253664163298</c:v>
                </c:pt>
                <c:pt idx="11509">
                  <c:v>422.35671966183003</c:v>
                </c:pt>
                <c:pt idx="11510">
                  <c:v>422.43129393668102</c:v>
                </c:pt>
                <c:pt idx="11511">
                  <c:v>422.513002947632</c:v>
                </c:pt>
                <c:pt idx="11512">
                  <c:v>422.56649866603402</c:v>
                </c:pt>
                <c:pt idx="11513">
                  <c:v>422.66724350816099</c:v>
                </c:pt>
                <c:pt idx="11514">
                  <c:v>422.714196584744</c:v>
                </c:pt>
                <c:pt idx="11515">
                  <c:v>422.792353030002</c:v>
                </c:pt>
                <c:pt idx="11516">
                  <c:v>422.86781544627598</c:v>
                </c:pt>
                <c:pt idx="11517">
                  <c:v>422.95606709904598</c:v>
                </c:pt>
                <c:pt idx="11518">
                  <c:v>423.02797694962698</c:v>
                </c:pt>
                <c:pt idx="11519">
                  <c:v>423.08354499801698</c:v>
                </c:pt>
                <c:pt idx="11520">
                  <c:v>423.148024065355</c:v>
                </c:pt>
                <c:pt idx="11521">
                  <c:v>423.23686781240798</c:v>
                </c:pt>
                <c:pt idx="11522">
                  <c:v>423.30164292688698</c:v>
                </c:pt>
                <c:pt idx="11523">
                  <c:v>423.35901686283802</c:v>
                </c:pt>
                <c:pt idx="11524">
                  <c:v>423.44993293987801</c:v>
                </c:pt>
                <c:pt idx="11525">
                  <c:v>423.54712521631097</c:v>
                </c:pt>
                <c:pt idx="11526">
                  <c:v>423.623475774008</c:v>
                </c:pt>
                <c:pt idx="11527">
                  <c:v>423.68617855849999</c:v>
                </c:pt>
                <c:pt idx="11528">
                  <c:v>423.77443021126999</c:v>
                </c:pt>
                <c:pt idx="11529">
                  <c:v>423.84160330759198</c:v>
                </c:pt>
                <c:pt idx="11530">
                  <c:v>423.92775302566099</c:v>
                </c:pt>
                <c:pt idx="11531">
                  <c:v>423.98302502691001</c:v>
                </c:pt>
                <c:pt idx="11532">
                  <c:v>424.058813095039</c:v>
                </c:pt>
                <c:pt idx="11533">
                  <c:v>424.13489721030902</c:v>
                </c:pt>
                <c:pt idx="11534">
                  <c:v>424.21749436268402</c:v>
                </c:pt>
                <c:pt idx="11535">
                  <c:v>424.29325282609898</c:v>
                </c:pt>
                <c:pt idx="11536">
                  <c:v>424.369632988511</c:v>
                </c:pt>
                <c:pt idx="11537">
                  <c:v>424.44749338662803</c:v>
                </c:pt>
                <c:pt idx="11538">
                  <c:v>424.51286059538899</c:v>
                </c:pt>
                <c:pt idx="11539">
                  <c:v>424.59042494636498</c:v>
                </c:pt>
                <c:pt idx="11540">
                  <c:v>424.672726051599</c:v>
                </c:pt>
                <c:pt idx="11541">
                  <c:v>424.74940226115098</c:v>
                </c:pt>
                <c:pt idx="11542">
                  <c:v>424.824272583143</c:v>
                </c:pt>
                <c:pt idx="11543">
                  <c:v>424.89976460413101</c:v>
                </c:pt>
                <c:pt idx="11544">
                  <c:v>424.978809190812</c:v>
                </c:pt>
                <c:pt idx="11545">
                  <c:v>425.05279137138098</c:v>
                </c:pt>
                <c:pt idx="11546">
                  <c:v>425.14459558984498</c:v>
                </c:pt>
                <c:pt idx="11547">
                  <c:v>425.20256162007797</c:v>
                </c:pt>
                <c:pt idx="11548">
                  <c:v>425.27207348881501</c:v>
                </c:pt>
                <c:pt idx="11549">
                  <c:v>425.34371689696798</c:v>
                </c:pt>
                <c:pt idx="11550">
                  <c:v>425.41411690712903</c:v>
                </c:pt>
                <c:pt idx="11551">
                  <c:v>425.49763180564202</c:v>
                </c:pt>
                <c:pt idx="11552">
                  <c:v>425.57963686373398</c:v>
                </c:pt>
                <c:pt idx="11553">
                  <c:v>425.66700037508201</c:v>
                </c:pt>
                <c:pt idx="11554">
                  <c:v>425.73624580139199</c:v>
                </c:pt>
                <c:pt idx="11555">
                  <c:v>425.81795481234298</c:v>
                </c:pt>
                <c:pt idx="11556">
                  <c:v>425.87559519072101</c:v>
                </c:pt>
                <c:pt idx="11557">
                  <c:v>425.953159541697</c:v>
                </c:pt>
                <c:pt idx="11558">
                  <c:v>426.02122077944301</c:v>
                </c:pt>
                <c:pt idx="11559">
                  <c:v>426.08806822391</c:v>
                </c:pt>
                <c:pt idx="11560">
                  <c:v>426.168889093438</c:v>
                </c:pt>
                <c:pt idx="11561">
                  <c:v>426.248821821543</c:v>
                </c:pt>
                <c:pt idx="11562">
                  <c:v>426.311820653175</c:v>
                </c:pt>
                <c:pt idx="11563">
                  <c:v>426.38938500415099</c:v>
                </c:pt>
                <c:pt idx="11564">
                  <c:v>426.47941293976902</c:v>
                </c:pt>
                <c:pt idx="11565">
                  <c:v>426.55132279034899</c:v>
                </c:pt>
                <c:pt idx="11566">
                  <c:v>426.61728209339299</c:v>
                </c:pt>
                <c:pt idx="11567">
                  <c:v>426.69694837907002</c:v>
                </c:pt>
                <c:pt idx="11568">
                  <c:v>426.770930559639</c:v>
                </c:pt>
                <c:pt idx="11569">
                  <c:v>426.82886698515802</c:v>
                </c:pt>
                <c:pt idx="11570">
                  <c:v>426.91978306219801</c:v>
                </c:pt>
                <c:pt idx="11571">
                  <c:v>426.970318309189</c:v>
                </c:pt>
                <c:pt idx="11572">
                  <c:v>427.05383320770198</c:v>
                </c:pt>
                <c:pt idx="11573">
                  <c:v>427.11890436932202</c:v>
                </c:pt>
                <c:pt idx="11574">
                  <c:v>427.19673516272502</c:v>
                </c:pt>
                <c:pt idx="11575">
                  <c:v>427.26657268331701</c:v>
                </c:pt>
                <c:pt idx="11576">
                  <c:v>427.31263761847703</c:v>
                </c:pt>
                <c:pt idx="11577">
                  <c:v>427.39109011087601</c:v>
                </c:pt>
                <c:pt idx="11578">
                  <c:v>427.49032511258298</c:v>
                </c:pt>
                <c:pt idx="11579">
                  <c:v>427.564632945006</c:v>
                </c:pt>
                <c:pt idx="11580">
                  <c:v>427.64486172025198</c:v>
                </c:pt>
                <c:pt idx="11581">
                  <c:v>427.710524976155</c:v>
                </c:pt>
                <c:pt idx="11582">
                  <c:v>427.786905138566</c:v>
                </c:pt>
                <c:pt idx="11583">
                  <c:v>427.84602575265001</c:v>
                </c:pt>
                <c:pt idx="11584">
                  <c:v>427.91793560322998</c:v>
                </c:pt>
                <c:pt idx="11585">
                  <c:v>427.992805925222</c:v>
                </c:pt>
                <c:pt idx="11586">
                  <c:v>428.06504142765698</c:v>
                </c:pt>
                <c:pt idx="11587">
                  <c:v>428.151783240008</c:v>
                </c:pt>
                <c:pt idx="11588">
                  <c:v>428.228163402419</c:v>
                </c:pt>
                <c:pt idx="11589">
                  <c:v>428.27541252614401</c:v>
                </c:pt>
                <c:pt idx="11590">
                  <c:v>428.334858792082</c:v>
                </c:pt>
                <c:pt idx="11591">
                  <c:v>428.431133322378</c:v>
                </c:pt>
                <c:pt idx="11592">
                  <c:v>428.521161257995</c:v>
                </c:pt>
                <c:pt idx="11593">
                  <c:v>428.58593637247401</c:v>
                </c:pt>
                <c:pt idx="11594">
                  <c:v>428.670931506692</c:v>
                </c:pt>
                <c:pt idx="11595">
                  <c:v>428.75829501803997</c:v>
                </c:pt>
                <c:pt idx="11596">
                  <c:v>428.82455036822398</c:v>
                </c:pt>
                <c:pt idx="11597">
                  <c:v>428.893203700252</c:v>
                </c:pt>
                <c:pt idx="11598">
                  <c:v>428.95442624903802</c:v>
                </c:pt>
                <c:pt idx="11599">
                  <c:v>429.039983872824</c:v>
                </c:pt>
                <c:pt idx="11600">
                  <c:v>429.10804511057</c:v>
                </c:pt>
                <c:pt idx="11601">
                  <c:v>429.18380357398502</c:v>
                </c:pt>
                <c:pt idx="11602">
                  <c:v>429.24591426419403</c:v>
                </c:pt>
                <c:pt idx="11603">
                  <c:v>429.319600397621</c:v>
                </c:pt>
                <c:pt idx="11604">
                  <c:v>429.38736558822501</c:v>
                </c:pt>
                <c:pt idx="11605">
                  <c:v>429.46848250489501</c:v>
                </c:pt>
                <c:pt idx="11606">
                  <c:v>429.530889242245</c:v>
                </c:pt>
                <c:pt idx="11607">
                  <c:v>429.60664770566001</c:v>
                </c:pt>
                <c:pt idx="11608">
                  <c:v>429.69430726414799</c:v>
                </c:pt>
                <c:pt idx="11609">
                  <c:v>429.75911198334097</c:v>
                </c:pt>
                <c:pt idx="11610">
                  <c:v>429.82477523924399</c:v>
                </c:pt>
                <c:pt idx="11611">
                  <c:v>429.90559610877199</c:v>
                </c:pt>
                <c:pt idx="11612">
                  <c:v>429.97303564752099</c:v>
                </c:pt>
                <c:pt idx="11613">
                  <c:v>430.04704743280399</c:v>
                </c:pt>
                <c:pt idx="11614">
                  <c:v>430.11123045300099</c:v>
                </c:pt>
                <c:pt idx="11615">
                  <c:v>430.205136606167</c:v>
                </c:pt>
                <c:pt idx="11616">
                  <c:v>430.26339868354103</c:v>
                </c:pt>
                <c:pt idx="11617">
                  <c:v>430.326367910459</c:v>
                </c:pt>
                <c:pt idx="11618">
                  <c:v>430.39738961961598</c:v>
                </c:pt>
                <c:pt idx="11619">
                  <c:v>430.45831612126102</c:v>
                </c:pt>
                <c:pt idx="11620">
                  <c:v>430.53292000082502</c:v>
                </c:pt>
                <c:pt idx="11621">
                  <c:v>430.61282312421599</c:v>
                </c:pt>
                <c:pt idx="11622">
                  <c:v>430.694532135168</c:v>
                </c:pt>
                <c:pt idx="11623">
                  <c:v>430.77120834471998</c:v>
                </c:pt>
                <c:pt idx="11624">
                  <c:v>430.86508489317202</c:v>
                </c:pt>
                <c:pt idx="11625">
                  <c:v>430.92364301768799</c:v>
                </c:pt>
                <c:pt idx="11626">
                  <c:v>431.00982234047001</c:v>
                </c:pt>
                <c:pt idx="11627">
                  <c:v>431.09570561611201</c:v>
                </c:pt>
                <c:pt idx="11628">
                  <c:v>431.15334599449</c:v>
                </c:pt>
                <c:pt idx="11629">
                  <c:v>431.224071656506</c:v>
                </c:pt>
                <c:pt idx="11630">
                  <c:v>431.31173121499398</c:v>
                </c:pt>
                <c:pt idx="11631">
                  <c:v>431.365226933396</c:v>
                </c:pt>
                <c:pt idx="11632">
                  <c:v>431.44752803863003</c:v>
                </c:pt>
                <c:pt idx="11633">
                  <c:v>431.52834890815802</c:v>
                </c:pt>
                <c:pt idx="11634">
                  <c:v>431.59641014590397</c:v>
                </c:pt>
                <c:pt idx="11635">
                  <c:v>431.67101402546899</c:v>
                </c:pt>
                <c:pt idx="11636">
                  <c:v>431.75002900743601</c:v>
                </c:pt>
                <c:pt idx="11637">
                  <c:v>431.81569226333897</c:v>
                </c:pt>
                <c:pt idx="11638">
                  <c:v>431.89532894430198</c:v>
                </c:pt>
                <c:pt idx="11639">
                  <c:v>431.96131785206001</c:v>
                </c:pt>
                <c:pt idx="11640">
                  <c:v>432.03204351407601</c:v>
                </c:pt>
                <c:pt idx="11641">
                  <c:v>432.09829886426098</c:v>
                </c:pt>
                <c:pt idx="11642">
                  <c:v>432.181488110918</c:v>
                </c:pt>
                <c:pt idx="11643">
                  <c:v>432.24596717825602</c:v>
                </c:pt>
                <c:pt idx="11644">
                  <c:v>432.32533741679299</c:v>
                </c:pt>
                <c:pt idx="11645">
                  <c:v>432.38771454942798</c:v>
                </c:pt>
                <c:pt idx="11646">
                  <c:v>432.474485966494</c:v>
                </c:pt>
                <c:pt idx="11647">
                  <c:v>432.544915581368</c:v>
                </c:pt>
                <c:pt idx="11648">
                  <c:v>432.621591790921</c:v>
                </c:pt>
                <c:pt idx="11649">
                  <c:v>432.70152451902601</c:v>
                </c:pt>
                <c:pt idx="11650">
                  <c:v>432.77521065245298</c:v>
                </c:pt>
                <c:pt idx="11651">
                  <c:v>432.83433126653603</c:v>
                </c:pt>
                <c:pt idx="11652">
                  <c:v>432.91932640075402</c:v>
                </c:pt>
                <c:pt idx="11653">
                  <c:v>432.97371026057999</c:v>
                </c:pt>
                <c:pt idx="11654">
                  <c:v>433.04055770504698</c:v>
                </c:pt>
                <c:pt idx="11655">
                  <c:v>433.11545763175297</c:v>
                </c:pt>
                <c:pt idx="11656">
                  <c:v>433.199238972692</c:v>
                </c:pt>
                <c:pt idx="11657">
                  <c:v>433.27887565365597</c:v>
                </c:pt>
                <c:pt idx="11658">
                  <c:v>433.34604874997802</c:v>
                </c:pt>
                <c:pt idx="11659">
                  <c:v>433.40904758161003</c:v>
                </c:pt>
                <c:pt idx="11660">
                  <c:v>433.484509997884</c:v>
                </c:pt>
                <c:pt idx="11661">
                  <c:v>433.55671589560598</c:v>
                </c:pt>
                <c:pt idx="11662">
                  <c:v>433.63815846413002</c:v>
                </c:pt>
                <c:pt idx="11663">
                  <c:v>433.72193980507001</c:v>
                </c:pt>
                <c:pt idx="11664">
                  <c:v>433.77721180631897</c:v>
                </c:pt>
                <c:pt idx="11665">
                  <c:v>433.86753578907701</c:v>
                </c:pt>
                <c:pt idx="11666">
                  <c:v>433.94569223433598</c:v>
                </c:pt>
                <c:pt idx="11667">
                  <c:v>434.01641789635102</c:v>
                </c:pt>
                <c:pt idx="11668">
                  <c:v>434.08296929367702</c:v>
                </c:pt>
                <c:pt idx="11669">
                  <c:v>434.167372333613</c:v>
                </c:pt>
                <c:pt idx="11670">
                  <c:v>434.240762419899</c:v>
                </c:pt>
                <c:pt idx="11671">
                  <c:v>434.314774205182</c:v>
                </c:pt>
                <c:pt idx="11672">
                  <c:v>434.39855554612097</c:v>
                </c:pt>
                <c:pt idx="11673">
                  <c:v>434.45619592449901</c:v>
                </c:pt>
                <c:pt idx="11674">
                  <c:v>434.53257608691001</c:v>
                </c:pt>
                <c:pt idx="11675">
                  <c:v>434.61250881501502</c:v>
                </c:pt>
                <c:pt idx="11676">
                  <c:v>434.67550764664799</c:v>
                </c:pt>
                <c:pt idx="11677">
                  <c:v>434.75573642189403</c:v>
                </c:pt>
                <c:pt idx="11678">
                  <c:v>434.824981848204</c:v>
                </c:pt>
                <c:pt idx="11679">
                  <c:v>434.88262222658199</c:v>
                </c:pt>
                <c:pt idx="11680">
                  <c:v>434.959594483275</c:v>
                </c:pt>
                <c:pt idx="11681">
                  <c:v>435.027330069166</c:v>
                </c:pt>
                <c:pt idx="11682">
                  <c:v>435.10341418443602</c:v>
                </c:pt>
                <c:pt idx="11683">
                  <c:v>435.16342293994302</c:v>
                </c:pt>
                <c:pt idx="11684">
                  <c:v>435.22050082875199</c:v>
                </c:pt>
                <c:pt idx="11685">
                  <c:v>435.28912455606599</c:v>
                </c:pt>
                <c:pt idx="11686">
                  <c:v>435.37024147273598</c:v>
                </c:pt>
                <c:pt idx="11687">
                  <c:v>435.43264821008597</c:v>
                </c:pt>
                <c:pt idx="11688">
                  <c:v>435.52655436325199</c:v>
                </c:pt>
                <c:pt idx="11689">
                  <c:v>435.611253450329</c:v>
                </c:pt>
                <c:pt idx="11690">
                  <c:v>435.67185430011801</c:v>
                </c:pt>
                <c:pt idx="11691">
                  <c:v>435.75744152861898</c:v>
                </c:pt>
                <c:pt idx="11692">
                  <c:v>435.821032454533</c:v>
                </c:pt>
                <c:pt idx="11693">
                  <c:v>435.88403128616602</c:v>
                </c:pt>
                <c:pt idx="11694">
                  <c:v>435.95206291919698</c:v>
                </c:pt>
                <c:pt idx="11695">
                  <c:v>436.03409758200399</c:v>
                </c:pt>
                <c:pt idx="11696">
                  <c:v>436.12116504621002</c:v>
                </c:pt>
                <c:pt idx="11697">
                  <c:v>436.18265403742299</c:v>
                </c:pt>
                <c:pt idx="11698">
                  <c:v>436.25903419983399</c:v>
                </c:pt>
                <c:pt idx="11699">
                  <c:v>436.33035195613201</c:v>
                </c:pt>
                <c:pt idx="11700">
                  <c:v>436.38325558025201</c:v>
                </c:pt>
                <c:pt idx="11701">
                  <c:v>436.46762901547402</c:v>
                </c:pt>
                <c:pt idx="11702">
                  <c:v>436.54430522502599</c:v>
                </c:pt>
                <c:pt idx="11703">
                  <c:v>436.61950119887302</c:v>
                </c:pt>
                <c:pt idx="11704">
                  <c:v>436.68069414294501</c:v>
                </c:pt>
                <c:pt idx="11705">
                  <c:v>436.75378818208901</c:v>
                </c:pt>
                <c:pt idx="11706">
                  <c:v>436.84085564629601</c:v>
                </c:pt>
                <c:pt idx="11707">
                  <c:v>436.90178214794003</c:v>
                </c:pt>
                <c:pt idx="11708">
                  <c:v>436.97635642278999</c:v>
                </c:pt>
                <c:pt idx="11709">
                  <c:v>437.04915441479397</c:v>
                </c:pt>
                <c:pt idx="11710">
                  <c:v>437.12793255904899</c:v>
                </c:pt>
                <c:pt idx="11711">
                  <c:v>437.19507605065701</c:v>
                </c:pt>
                <c:pt idx="11712">
                  <c:v>437.278561344455</c:v>
                </c:pt>
                <c:pt idx="11713">
                  <c:v>437.34810281790601</c:v>
                </c:pt>
                <c:pt idx="11714">
                  <c:v>437.42625926316498</c:v>
                </c:pt>
                <c:pt idx="11715">
                  <c:v>437.496392830898</c:v>
                </c:pt>
                <c:pt idx="11716">
                  <c:v>437.56682244577303</c:v>
                </c:pt>
                <c:pt idx="11717">
                  <c:v>437.646429522022</c:v>
                </c:pt>
                <c:pt idx="11718">
                  <c:v>437.70646788224298</c:v>
                </c:pt>
                <c:pt idx="11719">
                  <c:v>437.790278827897</c:v>
                </c:pt>
                <c:pt idx="11720">
                  <c:v>437.86396496132397</c:v>
                </c:pt>
                <c:pt idx="11721">
                  <c:v>437.93170054721497</c:v>
                </c:pt>
                <c:pt idx="11722">
                  <c:v>438.01044908675499</c:v>
                </c:pt>
                <c:pt idx="11723">
                  <c:v>438.06959930555303</c:v>
                </c:pt>
                <c:pt idx="11724">
                  <c:v>438.14417358040299</c:v>
                </c:pt>
                <c:pt idx="11725">
                  <c:v>438.19648511024099</c:v>
                </c:pt>
                <c:pt idx="11726">
                  <c:v>438.269579149386</c:v>
                </c:pt>
                <c:pt idx="11727">
                  <c:v>438.34533761280102</c:v>
                </c:pt>
                <c:pt idx="11728">
                  <c:v>438.40925419056998</c:v>
                </c:pt>
                <c:pt idx="11729">
                  <c:v>438.467190616089</c:v>
                </c:pt>
                <c:pt idx="11730">
                  <c:v>438.54919567418199</c:v>
                </c:pt>
                <c:pt idx="11731">
                  <c:v>438.61784900621001</c:v>
                </c:pt>
                <c:pt idx="11732">
                  <c:v>438.70669275326298</c:v>
                </c:pt>
                <c:pt idx="11733">
                  <c:v>438.78632943422701</c:v>
                </c:pt>
                <c:pt idx="11734">
                  <c:v>438.87162061558598</c:v>
                </c:pt>
                <c:pt idx="11735">
                  <c:v>438.94231667288801</c:v>
                </c:pt>
                <c:pt idx="11736">
                  <c:v>439.01097000491598</c:v>
                </c:pt>
                <c:pt idx="11737">
                  <c:v>439.07932728980199</c:v>
                </c:pt>
                <c:pt idx="11738">
                  <c:v>439.15567784749999</c:v>
                </c:pt>
                <c:pt idx="11739">
                  <c:v>439.211837990172</c:v>
                </c:pt>
                <c:pt idx="11740">
                  <c:v>439.28496163403099</c:v>
                </c:pt>
                <c:pt idx="11741">
                  <c:v>439.34349015383202</c:v>
                </c:pt>
                <c:pt idx="11742">
                  <c:v>439.42907738233299</c:v>
                </c:pt>
                <c:pt idx="11743">
                  <c:v>439.49148411968298</c:v>
                </c:pt>
                <c:pt idx="11744">
                  <c:v>439.56099598842002</c:v>
                </c:pt>
                <c:pt idx="11745">
                  <c:v>439.64033662224199</c:v>
                </c:pt>
                <c:pt idx="11746">
                  <c:v>439.70037498246302</c:v>
                </c:pt>
                <c:pt idx="11747">
                  <c:v>439.763965908378</c:v>
                </c:pt>
                <c:pt idx="11748">
                  <c:v>439.83765204180497</c:v>
                </c:pt>
                <c:pt idx="11749">
                  <c:v>439.91314406279298</c:v>
                </c:pt>
                <c:pt idx="11750">
                  <c:v>439.97226467687699</c:v>
                </c:pt>
                <c:pt idx="11751">
                  <c:v>440.055187481107</c:v>
                </c:pt>
                <c:pt idx="11752">
                  <c:v>440.12502500169899</c:v>
                </c:pt>
                <c:pt idx="11753">
                  <c:v>440.21413519117903</c:v>
                </c:pt>
                <c:pt idx="11754">
                  <c:v>440.2741735514</c:v>
                </c:pt>
                <c:pt idx="11755">
                  <c:v>440.36331334559401</c:v>
                </c:pt>
                <c:pt idx="11756">
                  <c:v>440.43998955514701</c:v>
                </c:pt>
                <c:pt idx="11757">
                  <c:v>440.51071521716301</c:v>
                </c:pt>
                <c:pt idx="11758">
                  <c:v>440.57072397266899</c:v>
                </c:pt>
                <c:pt idx="11759">
                  <c:v>440.63996939897999</c:v>
                </c:pt>
                <c:pt idx="11760">
                  <c:v>440.73150717501699</c:v>
                </c:pt>
                <c:pt idx="11761">
                  <c:v>440.79983485518898</c:v>
                </c:pt>
                <c:pt idx="11762">
                  <c:v>440.870264470064</c:v>
                </c:pt>
                <c:pt idx="11763">
                  <c:v>440.94187827350299</c:v>
                </c:pt>
                <c:pt idx="11764">
                  <c:v>441.00339686942999</c:v>
                </c:pt>
                <c:pt idx="11765">
                  <c:v>441.06669174820303</c:v>
                </c:pt>
                <c:pt idx="11766">
                  <c:v>441.17753179784199</c:v>
                </c:pt>
                <c:pt idx="11767">
                  <c:v>441.25329026125701</c:v>
                </c:pt>
                <c:pt idx="11768">
                  <c:v>441.30915435678799</c:v>
                </c:pt>
                <c:pt idx="11769">
                  <c:v>441.36620264088401</c:v>
                </c:pt>
                <c:pt idx="11770">
                  <c:v>441.43962233188398</c:v>
                </c:pt>
                <c:pt idx="11771">
                  <c:v>441.49696666312099</c:v>
                </c:pt>
                <c:pt idx="11772">
                  <c:v>441.57331722081801</c:v>
                </c:pt>
                <c:pt idx="11773">
                  <c:v>441.631283251051</c:v>
                </c:pt>
                <c:pt idx="11774">
                  <c:v>441.72575189378603</c:v>
                </c:pt>
                <c:pt idx="11775">
                  <c:v>441.80867469801598</c:v>
                </c:pt>
                <c:pt idx="11776">
                  <c:v>441.88117664287802</c:v>
                </c:pt>
                <c:pt idx="11777">
                  <c:v>441.96318170097101</c:v>
                </c:pt>
                <c:pt idx="11778">
                  <c:v>442.02647657974501</c:v>
                </c:pt>
                <c:pt idx="11779">
                  <c:v>442.07878810958198</c:v>
                </c:pt>
                <c:pt idx="11780">
                  <c:v>442.16200696095399</c:v>
                </c:pt>
                <c:pt idx="11781">
                  <c:v>442.21014422610102</c:v>
                </c:pt>
                <c:pt idx="11782">
                  <c:v>442.31621791676798</c:v>
                </c:pt>
                <c:pt idx="11783">
                  <c:v>442.38960800305398</c:v>
                </c:pt>
                <c:pt idx="11784">
                  <c:v>442.44843256999599</c:v>
                </c:pt>
                <c:pt idx="11785">
                  <c:v>442.52066807243199</c:v>
                </c:pt>
                <c:pt idx="11786">
                  <c:v>442.60296917766601</c:v>
                </c:pt>
                <c:pt idx="11787">
                  <c:v>442.67635926395201</c:v>
                </c:pt>
                <c:pt idx="11788">
                  <c:v>442.74590073740302</c:v>
                </c:pt>
                <c:pt idx="11789">
                  <c:v>442.81008375760001</c:v>
                </c:pt>
                <c:pt idx="11790">
                  <c:v>442.888802692426</c:v>
                </c:pt>
                <c:pt idx="11791">
                  <c:v>442.95896586487402</c:v>
                </c:pt>
                <c:pt idx="11792">
                  <c:v>443.03531642257099</c:v>
                </c:pt>
                <c:pt idx="11793">
                  <c:v>443.10308161317602</c:v>
                </c:pt>
                <c:pt idx="11794">
                  <c:v>443.15299516117</c:v>
                </c:pt>
                <c:pt idx="11795">
                  <c:v>443.24690131433601</c:v>
                </c:pt>
                <c:pt idx="11796">
                  <c:v>443.31049224025099</c:v>
                </c:pt>
                <c:pt idx="11797">
                  <c:v>443.41182917665901</c:v>
                </c:pt>
                <c:pt idx="11798">
                  <c:v>443.49679470616297</c:v>
                </c:pt>
                <c:pt idx="11799">
                  <c:v>443.54137940561702</c:v>
                </c:pt>
                <c:pt idx="11800">
                  <c:v>443.604970331532</c:v>
                </c:pt>
                <c:pt idx="11801">
                  <c:v>443.666488927459</c:v>
                </c:pt>
                <c:pt idx="11802">
                  <c:v>443.72294511727199</c:v>
                </c:pt>
                <c:pt idx="11803">
                  <c:v>443.814749335736</c:v>
                </c:pt>
                <c:pt idx="11804">
                  <c:v>443.89796818710801</c:v>
                </c:pt>
                <c:pt idx="11805">
                  <c:v>443.96244725444598</c:v>
                </c:pt>
                <c:pt idx="11806">
                  <c:v>444.04326812397397</c:v>
                </c:pt>
                <c:pt idx="11807">
                  <c:v>444.11428983313101</c:v>
                </c:pt>
                <c:pt idx="11808">
                  <c:v>444.17758471190399</c:v>
                </c:pt>
                <c:pt idx="11809">
                  <c:v>444.24117563781903</c:v>
                </c:pt>
                <c:pt idx="11810">
                  <c:v>444.30239818660402</c:v>
                </c:pt>
                <c:pt idx="11811">
                  <c:v>444.36894958392998</c:v>
                </c:pt>
                <c:pt idx="11812">
                  <c:v>444.44799417061199</c:v>
                </c:pt>
                <c:pt idx="11813">
                  <c:v>444.510104860821</c:v>
                </c:pt>
                <c:pt idx="11814">
                  <c:v>444.584975182812</c:v>
                </c:pt>
                <c:pt idx="11815">
                  <c:v>444.65185223199302</c:v>
                </c:pt>
                <c:pt idx="11816">
                  <c:v>444.71514711076702</c:v>
                </c:pt>
                <c:pt idx="11817">
                  <c:v>444.79656007457697</c:v>
                </c:pt>
                <c:pt idx="11818">
                  <c:v>444.851832075826</c:v>
                </c:pt>
                <c:pt idx="11819">
                  <c:v>444.89908119954998</c:v>
                </c:pt>
                <c:pt idx="11820">
                  <c:v>444.982566493349</c:v>
                </c:pt>
                <c:pt idx="11821">
                  <c:v>445.03277608848401</c:v>
                </c:pt>
                <c:pt idx="11822">
                  <c:v>445.10915625089598</c:v>
                </c:pt>
                <c:pt idx="11823">
                  <c:v>445.16798081783799</c:v>
                </c:pt>
                <c:pt idx="11824">
                  <c:v>445.242584697403</c:v>
                </c:pt>
                <c:pt idx="11825">
                  <c:v>445.31360640655998</c:v>
                </c:pt>
                <c:pt idx="11826">
                  <c:v>445.37660523819198</c:v>
                </c:pt>
                <c:pt idx="11827">
                  <c:v>445.465745032386</c:v>
                </c:pt>
                <c:pt idx="11828">
                  <c:v>445.53229642971201</c:v>
                </c:pt>
                <c:pt idx="11829">
                  <c:v>445.601245808881</c:v>
                </c:pt>
                <c:pt idx="11830">
                  <c:v>445.67226751803798</c:v>
                </c:pt>
                <c:pt idx="11831">
                  <c:v>445.740595198211</c:v>
                </c:pt>
                <c:pt idx="11832">
                  <c:v>445.79557115231802</c:v>
                </c:pt>
                <c:pt idx="11833">
                  <c:v>445.86629681433402</c:v>
                </c:pt>
                <c:pt idx="11834">
                  <c:v>445.93376595779699</c:v>
                </c:pt>
                <c:pt idx="11835">
                  <c:v>446.02231365770899</c:v>
                </c:pt>
                <c:pt idx="11836">
                  <c:v>446.07459558283301</c:v>
                </c:pt>
                <c:pt idx="11837">
                  <c:v>446.135226037336</c:v>
                </c:pt>
                <c:pt idx="11838">
                  <c:v>446.21874093584898</c:v>
                </c:pt>
                <c:pt idx="11839">
                  <c:v>446.30551235291301</c:v>
                </c:pt>
                <c:pt idx="11840">
                  <c:v>446.36732699598099</c:v>
                </c:pt>
                <c:pt idx="11841">
                  <c:v>446.44782221365398</c:v>
                </c:pt>
                <c:pt idx="11842">
                  <c:v>446.52390632892502</c:v>
                </c:pt>
                <c:pt idx="11843">
                  <c:v>446.56997126408402</c:v>
                </c:pt>
                <c:pt idx="11844">
                  <c:v>446.66118338826601</c:v>
                </c:pt>
                <c:pt idx="11845">
                  <c:v>446.73368533312902</c:v>
                </c:pt>
                <c:pt idx="11846">
                  <c:v>446.794315787632</c:v>
                </c:pt>
                <c:pt idx="11847">
                  <c:v>446.86889006248299</c:v>
                </c:pt>
                <c:pt idx="11848">
                  <c:v>446.93547106452303</c:v>
                </c:pt>
                <c:pt idx="11849">
                  <c:v>447.01300581078402</c:v>
                </c:pt>
                <c:pt idx="11850">
                  <c:v>447.09264249174799</c:v>
                </c:pt>
                <c:pt idx="11851">
                  <c:v>447.15715116379999</c:v>
                </c:pt>
                <c:pt idx="11852">
                  <c:v>447.22340651398503</c:v>
                </c:pt>
                <c:pt idx="11853">
                  <c:v>447.28252712806801</c:v>
                </c:pt>
                <c:pt idx="11854">
                  <c:v>447.34197339400703</c:v>
                </c:pt>
                <c:pt idx="11855">
                  <c:v>447.41118921560297</c:v>
                </c:pt>
                <c:pt idx="11856">
                  <c:v>447.47599393479601</c:v>
                </c:pt>
                <c:pt idx="11857">
                  <c:v>447.538696719288</c:v>
                </c:pt>
                <c:pt idx="11858">
                  <c:v>447.60584021089602</c:v>
                </c:pt>
                <c:pt idx="11859">
                  <c:v>447.66735880682199</c:v>
                </c:pt>
                <c:pt idx="11860">
                  <c:v>447.73509439271299</c:v>
                </c:pt>
                <c:pt idx="11861">
                  <c:v>447.825744027327</c:v>
                </c:pt>
                <c:pt idx="11862">
                  <c:v>447.90390047258501</c:v>
                </c:pt>
                <c:pt idx="11863">
                  <c:v>447.97134001133401</c:v>
                </c:pt>
                <c:pt idx="11864">
                  <c:v>448.04088148478502</c:v>
                </c:pt>
                <c:pt idx="11865">
                  <c:v>448.11397552392998</c:v>
                </c:pt>
                <c:pt idx="11866">
                  <c:v>448.16329697764201</c:v>
                </c:pt>
                <c:pt idx="11867">
                  <c:v>448.250068394707</c:v>
                </c:pt>
                <c:pt idx="11868">
                  <c:v>448.31960986815898</c:v>
                </c:pt>
                <c:pt idx="11869">
                  <c:v>448.38438498263798</c:v>
                </c:pt>
                <c:pt idx="11870">
                  <c:v>448.45659088035899</c:v>
                </c:pt>
                <c:pt idx="11871">
                  <c:v>448.529418477077</c:v>
                </c:pt>
                <c:pt idx="11872">
                  <c:v>448.58824304401901</c:v>
                </c:pt>
                <c:pt idx="11873">
                  <c:v>448.66281731887</c:v>
                </c:pt>
                <c:pt idx="11874">
                  <c:v>448.73591135801399</c:v>
                </c:pt>
                <c:pt idx="11875">
                  <c:v>448.77931186890402</c:v>
                </c:pt>
                <c:pt idx="11876">
                  <c:v>448.86309320984401</c:v>
                </c:pt>
                <c:pt idx="11877">
                  <c:v>448.92967421188399</c:v>
                </c:pt>
                <c:pt idx="11878">
                  <c:v>448.99264343880202</c:v>
                </c:pt>
                <c:pt idx="11879">
                  <c:v>449.07168802548301</c:v>
                </c:pt>
                <c:pt idx="11880">
                  <c:v>449.13231847998702</c:v>
                </c:pt>
                <c:pt idx="11881">
                  <c:v>449.204820424849</c:v>
                </c:pt>
                <c:pt idx="11882">
                  <c:v>449.26574692649399</c:v>
                </c:pt>
                <c:pt idx="11883">
                  <c:v>449.344495466034</c:v>
                </c:pt>
                <c:pt idx="11884">
                  <c:v>449.41699741089701</c:v>
                </c:pt>
                <c:pt idx="11885">
                  <c:v>449.471677317863</c:v>
                </c:pt>
                <c:pt idx="11886">
                  <c:v>449.562001300622</c:v>
                </c:pt>
                <c:pt idx="11887">
                  <c:v>449.62914479223002</c:v>
                </c:pt>
                <c:pt idx="11888">
                  <c:v>449.68471284062002</c:v>
                </c:pt>
                <c:pt idx="11889">
                  <c:v>449.767339597709</c:v>
                </c:pt>
                <c:pt idx="11890">
                  <c:v>449.85023279722498</c:v>
                </c:pt>
                <c:pt idx="11891">
                  <c:v>449.908790921741</c:v>
                </c:pt>
                <c:pt idx="11892">
                  <c:v>449.989878233696</c:v>
                </c:pt>
                <c:pt idx="11893">
                  <c:v>450.04488379251802</c:v>
                </c:pt>
                <c:pt idx="11894">
                  <c:v>450.12156000207</c:v>
                </c:pt>
                <c:pt idx="11895">
                  <c:v>450.171473550065</c:v>
                </c:pt>
                <c:pt idx="11896">
                  <c:v>450.25913310855299</c:v>
                </c:pt>
                <c:pt idx="11897">
                  <c:v>450.31558929836598</c:v>
                </c:pt>
                <c:pt idx="11898">
                  <c:v>450.38809124322898</c:v>
                </c:pt>
                <c:pt idx="11899">
                  <c:v>450.45079402772001</c:v>
                </c:pt>
                <c:pt idx="11900">
                  <c:v>450.48854003821401</c:v>
                </c:pt>
                <c:pt idx="11901">
                  <c:v>450.57380161485901</c:v>
                </c:pt>
                <c:pt idx="11902">
                  <c:v>450.62788942754401</c:v>
                </c:pt>
                <c:pt idx="11903">
                  <c:v>450.69296058916399</c:v>
                </c:pt>
                <c:pt idx="11904">
                  <c:v>450.78272208235398</c:v>
                </c:pt>
                <c:pt idx="11905">
                  <c:v>450.85907264005198</c:v>
                </c:pt>
                <c:pt idx="11906">
                  <c:v>450.92654178351501</c:v>
                </c:pt>
                <c:pt idx="11907">
                  <c:v>450.99486946368802</c:v>
                </c:pt>
                <c:pt idx="11908">
                  <c:v>451.06618721998598</c:v>
                </c:pt>
                <c:pt idx="11909">
                  <c:v>451.13572869343699</c:v>
                </c:pt>
                <c:pt idx="11910">
                  <c:v>451.19573744894399</c:v>
                </c:pt>
                <c:pt idx="11911">
                  <c:v>451.27093342279102</c:v>
                </c:pt>
                <c:pt idx="11912">
                  <c:v>451.3452116505</c:v>
                </c:pt>
                <c:pt idx="11913">
                  <c:v>451.41297684110401</c:v>
                </c:pt>
                <c:pt idx="11914">
                  <c:v>451.48873530451903</c:v>
                </c:pt>
                <c:pt idx="11915">
                  <c:v>451.55558274898601</c:v>
                </c:pt>
                <c:pt idx="11916">
                  <c:v>451.60582194883602</c:v>
                </c:pt>
                <c:pt idx="11917">
                  <c:v>451.67296544044399</c:v>
                </c:pt>
                <c:pt idx="11918">
                  <c:v>451.74638513144401</c:v>
                </c:pt>
                <c:pt idx="11919">
                  <c:v>451.77906873582498</c:v>
                </c:pt>
                <c:pt idx="11920">
                  <c:v>451.84502803886897</c:v>
                </c:pt>
                <c:pt idx="11921">
                  <c:v>451.90743477621902</c:v>
                </c:pt>
                <c:pt idx="11922">
                  <c:v>451.98615371104501</c:v>
                </c:pt>
                <c:pt idx="11923">
                  <c:v>452.05125447737902</c:v>
                </c:pt>
                <c:pt idx="11924">
                  <c:v>452.12494061080599</c:v>
                </c:pt>
                <c:pt idx="11925">
                  <c:v>452.19806425466498</c:v>
                </c:pt>
                <c:pt idx="11926">
                  <c:v>452.26073743444198</c:v>
                </c:pt>
                <c:pt idx="11927">
                  <c:v>452.31959160609898</c:v>
                </c:pt>
                <c:pt idx="11928">
                  <c:v>452.39890263520698</c:v>
                </c:pt>
                <c:pt idx="11929">
                  <c:v>452.479457062309</c:v>
                </c:pt>
                <c:pt idx="11930">
                  <c:v>452.54334403536399</c:v>
                </c:pt>
                <c:pt idx="11931">
                  <c:v>452.61436574452102</c:v>
                </c:pt>
                <c:pt idx="11932">
                  <c:v>452.67378240574601</c:v>
                </c:pt>
                <c:pt idx="11933">
                  <c:v>452.75374473856499</c:v>
                </c:pt>
                <c:pt idx="11934">
                  <c:v>452.82920715483903</c:v>
                </c:pt>
                <c:pt idx="11935">
                  <c:v>452.901117005419</c:v>
                </c:pt>
                <c:pt idx="11936">
                  <c:v>452.96142180806697</c:v>
                </c:pt>
                <c:pt idx="11937">
                  <c:v>453.03007514009499</c:v>
                </c:pt>
                <c:pt idx="11938">
                  <c:v>453.09188978316303</c:v>
                </c:pt>
                <c:pt idx="11939">
                  <c:v>453.15577675621898</c:v>
                </c:pt>
                <c:pt idx="11940">
                  <c:v>453.22144001212098</c:v>
                </c:pt>
                <c:pt idx="11941">
                  <c:v>453.29127753271302</c:v>
                </c:pt>
                <c:pt idx="11942">
                  <c:v>453.36466761899902</c:v>
                </c:pt>
                <c:pt idx="11943">
                  <c:v>453.42914668633699</c:v>
                </c:pt>
                <c:pt idx="11944">
                  <c:v>453.48829690513497</c:v>
                </c:pt>
                <c:pt idx="11945">
                  <c:v>453.55040759534398</c:v>
                </c:pt>
                <c:pt idx="11946">
                  <c:v>453.62261349306499</c:v>
                </c:pt>
                <c:pt idx="11947">
                  <c:v>453.681734107149</c:v>
                </c:pt>
                <c:pt idx="11948">
                  <c:v>453.75604193957201</c:v>
                </c:pt>
                <c:pt idx="11949">
                  <c:v>453.81664278936199</c:v>
                </c:pt>
                <c:pt idx="11950">
                  <c:v>453.89716761174901</c:v>
                </c:pt>
                <c:pt idx="11951">
                  <c:v>453.96167628380101</c:v>
                </c:pt>
                <c:pt idx="11952">
                  <c:v>454.04664181330497</c:v>
                </c:pt>
                <c:pt idx="11953">
                  <c:v>454.10132172027102</c:v>
                </c:pt>
                <c:pt idx="11954">
                  <c:v>454.184510966929</c:v>
                </c:pt>
                <c:pt idx="11955">
                  <c:v>454.249286081408</c:v>
                </c:pt>
                <c:pt idx="11956">
                  <c:v>454.30932444162897</c:v>
                </c:pt>
                <c:pt idx="11957">
                  <c:v>454.379754056504</c:v>
                </c:pt>
                <c:pt idx="11958">
                  <c:v>454.46087097317297</c:v>
                </c:pt>
                <c:pt idx="11959">
                  <c:v>454.51377459729298</c:v>
                </c:pt>
                <c:pt idx="11960">
                  <c:v>454.58447065459399</c:v>
                </c:pt>
                <c:pt idx="11961">
                  <c:v>454.64779513808202</c:v>
                </c:pt>
                <c:pt idx="11962">
                  <c:v>454.71674451725102</c:v>
                </c:pt>
                <c:pt idx="11963">
                  <c:v>454.78418405600002</c:v>
                </c:pt>
                <c:pt idx="11964">
                  <c:v>454.836169933983</c:v>
                </c:pt>
                <c:pt idx="11965">
                  <c:v>454.87628432160602</c:v>
                </c:pt>
                <c:pt idx="11966">
                  <c:v>454.97584497516698</c:v>
                </c:pt>
                <c:pt idx="11967">
                  <c:v>455.04121218392902</c:v>
                </c:pt>
                <c:pt idx="11968">
                  <c:v>455.09796442088299</c:v>
                </c:pt>
                <c:pt idx="11969">
                  <c:v>455.17431497858001</c:v>
                </c:pt>
                <c:pt idx="11970">
                  <c:v>455.23909009305999</c:v>
                </c:pt>
                <c:pt idx="11971">
                  <c:v>455.29113518047001</c:v>
                </c:pt>
                <c:pt idx="11972">
                  <c:v>455.37166000285703</c:v>
                </c:pt>
                <c:pt idx="11973">
                  <c:v>455.43969163588901</c:v>
                </c:pt>
                <c:pt idx="11974">
                  <c:v>455.50597659078801</c:v>
                </c:pt>
                <c:pt idx="11975">
                  <c:v>455.587685601739</c:v>
                </c:pt>
                <c:pt idx="11976">
                  <c:v>455.65781916947299</c:v>
                </c:pt>
                <c:pt idx="11977">
                  <c:v>455.735353915735</c:v>
                </c:pt>
                <c:pt idx="11978">
                  <c:v>455.80489538918602</c:v>
                </c:pt>
                <c:pt idx="11979">
                  <c:v>455.88216369302103</c:v>
                </c:pt>
                <c:pt idx="11980">
                  <c:v>455.949899278911</c:v>
                </c:pt>
                <c:pt idx="11981">
                  <c:v>456.00904949770899</c:v>
                </c:pt>
                <c:pt idx="11982">
                  <c:v>456.066985923228</c:v>
                </c:pt>
                <c:pt idx="11983">
                  <c:v>456.14307003849802</c:v>
                </c:pt>
                <c:pt idx="11984">
                  <c:v>456.19863808688802</c:v>
                </c:pt>
                <c:pt idx="11985">
                  <c:v>456.25746265382998</c:v>
                </c:pt>
                <c:pt idx="11986">
                  <c:v>456.31214256079699</c:v>
                </c:pt>
                <c:pt idx="11987">
                  <c:v>456.38405241137701</c:v>
                </c:pt>
                <c:pt idx="11988">
                  <c:v>456.45001171442101</c:v>
                </c:pt>
                <c:pt idx="11989">
                  <c:v>456.52520768826798</c:v>
                </c:pt>
                <c:pt idx="11990">
                  <c:v>456.58580853805699</c:v>
                </c:pt>
                <c:pt idx="11991">
                  <c:v>456.66011637048001</c:v>
                </c:pt>
                <c:pt idx="11992">
                  <c:v>456.71299038988599</c:v>
                </c:pt>
                <c:pt idx="11993">
                  <c:v>456.77095642011898</c:v>
                </c:pt>
                <c:pt idx="11994">
                  <c:v>456.83898805315101</c:v>
                </c:pt>
                <c:pt idx="11995">
                  <c:v>456.91119395087202</c:v>
                </c:pt>
                <c:pt idx="11996">
                  <c:v>456.99083063183599</c:v>
                </c:pt>
                <c:pt idx="11997">
                  <c:v>457.08355259643798</c:v>
                </c:pt>
                <c:pt idx="11998">
                  <c:v>457.14148902195598</c:v>
                </c:pt>
                <c:pt idx="11999">
                  <c:v>457.20359971216499</c:v>
                </c:pt>
                <c:pt idx="12000">
                  <c:v>457.25262511873598</c:v>
                </c:pt>
                <c:pt idx="12001">
                  <c:v>457.327228998301</c:v>
                </c:pt>
                <c:pt idx="12002">
                  <c:v>457.38694170666702</c:v>
                </c:pt>
                <c:pt idx="12003">
                  <c:v>457.44099991463702</c:v>
                </c:pt>
                <c:pt idx="12004">
                  <c:v>457.52125829459698</c:v>
                </c:pt>
                <c:pt idx="12005">
                  <c:v>457.56255687078499</c:v>
                </c:pt>
                <c:pt idx="12006">
                  <c:v>457.64666386357999</c:v>
                </c:pt>
                <c:pt idx="12007">
                  <c:v>457.70134377054598</c:v>
                </c:pt>
                <c:pt idx="12008">
                  <c:v>457.770263545001</c:v>
                </c:pt>
                <c:pt idx="12009">
                  <c:v>457.82970981094002</c:v>
                </c:pt>
                <c:pt idx="12010">
                  <c:v>457.89596516112499</c:v>
                </c:pt>
                <c:pt idx="12011">
                  <c:v>457.96876315312801</c:v>
                </c:pt>
                <c:pt idx="12012">
                  <c:v>458.02968965477299</c:v>
                </c:pt>
                <c:pt idx="12013">
                  <c:v>458.08821817457402</c:v>
                </c:pt>
                <c:pt idx="12014">
                  <c:v>458.14470396910099</c:v>
                </c:pt>
                <c:pt idx="12015">
                  <c:v>458.21750196110497</c:v>
                </c:pt>
                <c:pt idx="12016">
                  <c:v>458.29921097205698</c:v>
                </c:pt>
                <c:pt idx="12017">
                  <c:v>458.34586800149901</c:v>
                </c:pt>
                <c:pt idx="12018">
                  <c:v>458.42340274776001</c:v>
                </c:pt>
                <c:pt idx="12019">
                  <c:v>458.47541823045702</c:v>
                </c:pt>
                <c:pt idx="12020">
                  <c:v>458.56396593036902</c:v>
                </c:pt>
                <c:pt idx="12021">
                  <c:v>458.62844499770699</c:v>
                </c:pt>
                <c:pt idx="12022">
                  <c:v>458.69709832973501</c:v>
                </c:pt>
                <c:pt idx="12023">
                  <c:v>458.76634375604499</c:v>
                </c:pt>
                <c:pt idx="12024">
                  <c:v>458.82010591687401</c:v>
                </c:pt>
                <c:pt idx="12025">
                  <c:v>458.87685815382798</c:v>
                </c:pt>
                <c:pt idx="12026">
                  <c:v>458.95086993911099</c:v>
                </c:pt>
                <c:pt idx="12027">
                  <c:v>459.02396397825498</c:v>
                </c:pt>
                <c:pt idx="12028">
                  <c:v>459.08548257418198</c:v>
                </c:pt>
                <c:pt idx="12029">
                  <c:v>459.13184355648298</c:v>
                </c:pt>
                <c:pt idx="12030">
                  <c:v>459.197477207671</c:v>
                </c:pt>
                <c:pt idx="12031">
                  <c:v>459.25514719076301</c:v>
                </c:pt>
                <c:pt idx="12032">
                  <c:v>459.32350447565</c:v>
                </c:pt>
                <c:pt idx="12033">
                  <c:v>459.38588160828601</c:v>
                </c:pt>
                <c:pt idx="12034">
                  <c:v>459.44769625135399</c:v>
                </c:pt>
                <c:pt idx="12035">
                  <c:v>459.51516539481702</c:v>
                </c:pt>
                <c:pt idx="12036">
                  <c:v>459.57191763177201</c:v>
                </c:pt>
                <c:pt idx="12037">
                  <c:v>459.63373227483902</c:v>
                </c:pt>
                <c:pt idx="12038">
                  <c:v>459.69344498320498</c:v>
                </c:pt>
                <c:pt idx="12039">
                  <c:v>459.74187829549402</c:v>
                </c:pt>
                <c:pt idx="12040">
                  <c:v>459.80842969282003</c:v>
                </c:pt>
                <c:pt idx="12041">
                  <c:v>459.88569799665498</c:v>
                </c:pt>
                <c:pt idx="12042">
                  <c:v>459.96980498944902</c:v>
                </c:pt>
                <c:pt idx="12043">
                  <c:v>460.050329811837</c:v>
                </c:pt>
                <c:pt idx="12044">
                  <c:v>460.11957523814698</c:v>
                </c:pt>
                <c:pt idx="12045">
                  <c:v>460.17662352224198</c:v>
                </c:pt>
                <c:pt idx="12046">
                  <c:v>460.24524724955597</c:v>
                </c:pt>
                <c:pt idx="12047">
                  <c:v>460.31538081729002</c:v>
                </c:pt>
                <c:pt idx="12048">
                  <c:v>460.36917258283302</c:v>
                </c:pt>
                <c:pt idx="12049">
                  <c:v>460.43069117876001</c:v>
                </c:pt>
                <c:pt idx="12050">
                  <c:v>460.49457815181501</c:v>
                </c:pt>
                <c:pt idx="12051">
                  <c:v>460.56885637952502</c:v>
                </c:pt>
                <c:pt idx="12052">
                  <c:v>460.64168397624201</c:v>
                </c:pt>
                <c:pt idx="12053">
                  <c:v>460.707643279286</c:v>
                </c:pt>
                <c:pt idx="12054">
                  <c:v>460.77537886517598</c:v>
                </c:pt>
                <c:pt idx="12055">
                  <c:v>460.82532201788501</c:v>
                </c:pt>
                <c:pt idx="12056">
                  <c:v>460.88799519766201</c:v>
                </c:pt>
                <c:pt idx="12057">
                  <c:v>460.95457619970199</c:v>
                </c:pt>
                <c:pt idx="12058">
                  <c:v>461.01132843665602</c:v>
                </c:pt>
                <c:pt idx="12059">
                  <c:v>461.08323828723701</c:v>
                </c:pt>
                <c:pt idx="12060">
                  <c:v>461.14919759027998</c:v>
                </c:pt>
                <c:pt idx="12061">
                  <c:v>461.20893990335998</c:v>
                </c:pt>
                <c:pt idx="12062">
                  <c:v>461.29630341470801</c:v>
                </c:pt>
                <c:pt idx="12063">
                  <c:v>461.345032774137</c:v>
                </c:pt>
                <c:pt idx="12064">
                  <c:v>461.41336045431001</c:v>
                </c:pt>
                <c:pt idx="12065">
                  <c:v>461.47902371021303</c:v>
                </c:pt>
                <c:pt idx="12066">
                  <c:v>461.53995021185699</c:v>
                </c:pt>
                <c:pt idx="12067">
                  <c:v>461.60561346775899</c:v>
                </c:pt>
                <c:pt idx="12068">
                  <c:v>461.67932920590101</c:v>
                </c:pt>
                <c:pt idx="12069">
                  <c:v>461.72569018820099</c:v>
                </c:pt>
                <c:pt idx="12070">
                  <c:v>461.79224158552699</c:v>
                </c:pt>
                <c:pt idx="12071">
                  <c:v>461.84544125678798</c:v>
                </c:pt>
                <c:pt idx="12072">
                  <c:v>461.911104512691</c:v>
                </c:pt>
                <c:pt idx="12073">
                  <c:v>461.95654774885401</c:v>
                </c:pt>
                <c:pt idx="12074">
                  <c:v>462.022240609471</c:v>
                </c:pt>
                <c:pt idx="12075">
                  <c:v>462.095630695757</c:v>
                </c:pt>
                <c:pt idx="12076">
                  <c:v>462.14524819661</c:v>
                </c:pt>
                <c:pt idx="12077">
                  <c:v>462.19785577358903</c:v>
                </c:pt>
                <c:pt idx="12078">
                  <c:v>462.27065376559199</c:v>
                </c:pt>
                <c:pt idx="12079">
                  <c:v>462.32178110686499</c:v>
                </c:pt>
                <c:pt idx="12080">
                  <c:v>462.40437825923999</c:v>
                </c:pt>
                <c:pt idx="12081">
                  <c:v>462.43765395790302</c:v>
                </c:pt>
                <c:pt idx="12082">
                  <c:v>462.51788273314901</c:v>
                </c:pt>
                <c:pt idx="12083">
                  <c:v>462.56930612156401</c:v>
                </c:pt>
                <c:pt idx="12084">
                  <c:v>462.63556147174802</c:v>
                </c:pt>
                <c:pt idx="12085">
                  <c:v>462.72233288881301</c:v>
                </c:pt>
                <c:pt idx="12086">
                  <c:v>462.77760489006198</c:v>
                </c:pt>
                <c:pt idx="12087">
                  <c:v>462.80703197589003</c:v>
                </c:pt>
                <c:pt idx="12088">
                  <c:v>462.87121499608702</c:v>
                </c:pt>
                <c:pt idx="12089">
                  <c:v>462.91994435551698</c:v>
                </c:pt>
                <c:pt idx="12090">
                  <c:v>462.98353528143201</c:v>
                </c:pt>
                <c:pt idx="12091">
                  <c:v>463.05902730242002</c:v>
                </c:pt>
                <c:pt idx="12092">
                  <c:v>463.12170048219701</c:v>
                </c:pt>
                <c:pt idx="12093">
                  <c:v>463.20104111601898</c:v>
                </c:pt>
                <c:pt idx="12094">
                  <c:v>463.27206282517602</c:v>
                </c:pt>
                <c:pt idx="12095">
                  <c:v>463.337133986796</c:v>
                </c:pt>
                <c:pt idx="12096">
                  <c:v>463.39477436517399</c:v>
                </c:pt>
                <c:pt idx="12097">
                  <c:v>463.45333248969001</c:v>
                </c:pt>
                <c:pt idx="12098">
                  <c:v>463.536817783488</c:v>
                </c:pt>
                <c:pt idx="12099">
                  <c:v>463.60816514449999</c:v>
                </c:pt>
                <c:pt idx="12100">
                  <c:v>463.66580552287797</c:v>
                </c:pt>
                <c:pt idx="12101">
                  <c:v>463.73265296734502</c:v>
                </c:pt>
                <c:pt idx="12102">
                  <c:v>463.78910915715898</c:v>
                </c:pt>
                <c:pt idx="12103">
                  <c:v>463.84825937595599</c:v>
                </c:pt>
                <c:pt idx="12104">
                  <c:v>463.90945232002798</c:v>
                </c:pt>
                <c:pt idx="12105">
                  <c:v>463.98701667100403</c:v>
                </c:pt>
                <c:pt idx="12106">
                  <c:v>464.04853526693</c:v>
                </c:pt>
                <c:pt idx="12107">
                  <c:v>464.12728380647098</c:v>
                </c:pt>
                <c:pt idx="12108">
                  <c:v>464.19146682666701</c:v>
                </c:pt>
                <c:pt idx="12109">
                  <c:v>464.23871595039202</c:v>
                </c:pt>
                <c:pt idx="12110">
                  <c:v>464.29546818734599</c:v>
                </c:pt>
                <c:pt idx="12111">
                  <c:v>464.34567778248203</c:v>
                </c:pt>
                <c:pt idx="12112">
                  <c:v>464.40035768944801</c:v>
                </c:pt>
                <c:pt idx="12113">
                  <c:v>464.46602094535098</c:v>
                </c:pt>
                <c:pt idx="12114">
                  <c:v>464.51596409805899</c:v>
                </c:pt>
                <c:pt idx="12115">
                  <c:v>464.573900523578</c:v>
                </c:pt>
                <c:pt idx="12116">
                  <c:v>464.64255385560602</c:v>
                </c:pt>
                <c:pt idx="12117">
                  <c:v>464.69871399827798</c:v>
                </c:pt>
                <c:pt idx="12118">
                  <c:v>464.75069987626102</c:v>
                </c:pt>
                <c:pt idx="12119">
                  <c:v>464.81396515031997</c:v>
                </c:pt>
                <c:pt idx="12120">
                  <c:v>464.87074699198899</c:v>
                </c:pt>
                <c:pt idx="12121">
                  <c:v>464.91651588000701</c:v>
                </c:pt>
                <c:pt idx="12122">
                  <c:v>464.99496837240599</c:v>
                </c:pt>
                <c:pt idx="12123">
                  <c:v>465.04340168469503</c:v>
                </c:pt>
                <c:pt idx="12124">
                  <c:v>465.11205501672299</c:v>
                </c:pt>
                <c:pt idx="12125">
                  <c:v>465.16463298898799</c:v>
                </c:pt>
                <c:pt idx="12126">
                  <c:v>465.247555793218</c:v>
                </c:pt>
                <c:pt idx="12127">
                  <c:v>465.291518793676</c:v>
                </c:pt>
                <c:pt idx="12128">
                  <c:v>465.37026733321602</c:v>
                </c:pt>
                <c:pt idx="12129">
                  <c:v>465.42106902263401</c:v>
                </c:pt>
                <c:pt idx="12130">
                  <c:v>465.492090731791</c:v>
                </c:pt>
                <c:pt idx="12131">
                  <c:v>465.53756357266798</c:v>
                </c:pt>
                <c:pt idx="12132">
                  <c:v>465.60115449858301</c:v>
                </c:pt>
                <c:pt idx="12133">
                  <c:v>465.66086720694898</c:v>
                </c:pt>
                <c:pt idx="12134">
                  <c:v>465.69890926458402</c:v>
                </c:pt>
                <c:pt idx="12135">
                  <c:v>465.78032222839403</c:v>
                </c:pt>
                <c:pt idx="12136">
                  <c:v>465.81421962605401</c:v>
                </c:pt>
                <c:pt idx="12137">
                  <c:v>465.87126791014902</c:v>
                </c:pt>
                <c:pt idx="12138">
                  <c:v>465.92446758141</c:v>
                </c:pt>
                <c:pt idx="12139">
                  <c:v>465.99933790340202</c:v>
                </c:pt>
                <c:pt idx="12140">
                  <c:v>466.05135338609801</c:v>
                </c:pt>
                <c:pt idx="12141">
                  <c:v>466.10928981161697</c:v>
                </c:pt>
                <c:pt idx="12142">
                  <c:v>466.196357275823</c:v>
                </c:pt>
                <c:pt idx="12143">
                  <c:v>466.25340555991897</c:v>
                </c:pt>
                <c:pt idx="12144">
                  <c:v>466.306013136898</c:v>
                </c:pt>
                <c:pt idx="12145">
                  <c:v>466.37197243994098</c:v>
                </c:pt>
                <c:pt idx="12146">
                  <c:v>466.42635629976701</c:v>
                </c:pt>
                <c:pt idx="12147">
                  <c:v>466.499746386053</c:v>
                </c:pt>
                <c:pt idx="12148">
                  <c:v>466.59246835065397</c:v>
                </c:pt>
                <c:pt idx="12149">
                  <c:v>466.64922058760902</c:v>
                </c:pt>
                <c:pt idx="12150">
                  <c:v>466.73300192854799</c:v>
                </c:pt>
                <c:pt idx="12151">
                  <c:v>466.79691850631798</c:v>
                </c:pt>
                <c:pt idx="12152">
                  <c:v>466.83969731821099</c:v>
                </c:pt>
                <c:pt idx="12153">
                  <c:v>466.89822583801299</c:v>
                </c:pt>
                <c:pt idx="12154">
                  <c:v>466.942514490326</c:v>
                </c:pt>
                <c:pt idx="12155">
                  <c:v>467.002227198691</c:v>
                </c:pt>
                <c:pt idx="12156">
                  <c:v>467.05217035139998</c:v>
                </c:pt>
                <c:pt idx="12157">
                  <c:v>467.10978112506399</c:v>
                </c:pt>
                <c:pt idx="12158">
                  <c:v>467.16804320243801</c:v>
                </c:pt>
                <c:pt idx="12159">
                  <c:v>467.22062117470199</c:v>
                </c:pt>
                <c:pt idx="12160">
                  <c:v>467.26224540274501</c:v>
                </c:pt>
                <c:pt idx="12161">
                  <c:v>467.32613237580102</c:v>
                </c:pt>
                <c:pt idx="12162">
                  <c:v>467.38765097172802</c:v>
                </c:pt>
                <c:pt idx="12163">
                  <c:v>467.43845266114499</c:v>
                </c:pt>
                <c:pt idx="12164">
                  <c:v>467.50085939849498</c:v>
                </c:pt>
                <c:pt idx="12165">
                  <c:v>467.56770684296202</c:v>
                </c:pt>
                <c:pt idx="12166">
                  <c:v>467.62537682605398</c:v>
                </c:pt>
                <c:pt idx="12167">
                  <c:v>467.68627372298499</c:v>
                </c:pt>
                <c:pt idx="12168">
                  <c:v>467.73559517669702</c:v>
                </c:pt>
                <c:pt idx="12169">
                  <c:v>467.80306432015999</c:v>
                </c:pt>
                <c:pt idx="12170">
                  <c:v>467.86547105750998</c:v>
                </c:pt>
                <c:pt idx="12171">
                  <c:v>467.92015096447699</c:v>
                </c:pt>
                <c:pt idx="12172">
                  <c:v>467.97749529571399</c:v>
                </c:pt>
                <c:pt idx="12173">
                  <c:v>468.02740884370797</c:v>
                </c:pt>
                <c:pt idx="12174">
                  <c:v>468.10911785465998</c:v>
                </c:pt>
                <c:pt idx="12175">
                  <c:v>468.157551166948</c:v>
                </c:pt>
                <c:pt idx="12176">
                  <c:v>468.22057960329499</c:v>
                </c:pt>
                <c:pt idx="12177">
                  <c:v>468.26960500986598</c:v>
                </c:pt>
                <c:pt idx="12178">
                  <c:v>468.30883125606601</c:v>
                </c:pt>
                <c:pt idx="12179">
                  <c:v>468.36765582300802</c:v>
                </c:pt>
                <c:pt idx="12180">
                  <c:v>468.41161882346597</c:v>
                </c:pt>
                <c:pt idx="12181">
                  <c:v>468.46037778761001</c:v>
                </c:pt>
                <c:pt idx="12182">
                  <c:v>468.51887670269701</c:v>
                </c:pt>
                <c:pt idx="12183">
                  <c:v>468.57210597867203</c:v>
                </c:pt>
                <c:pt idx="12184">
                  <c:v>468.62261162094899</c:v>
                </c:pt>
                <c:pt idx="12185">
                  <c:v>468.70461667904101</c:v>
                </c:pt>
                <c:pt idx="12186">
                  <c:v>468.752161849907</c:v>
                </c:pt>
                <c:pt idx="12187">
                  <c:v>468.81279230440998</c:v>
                </c:pt>
                <c:pt idx="12188">
                  <c:v>468.85616321058501</c:v>
                </c:pt>
                <c:pt idx="12189">
                  <c:v>468.93582949626301</c:v>
                </c:pt>
                <c:pt idx="12190">
                  <c:v>469.02049897862599</c:v>
                </c:pt>
                <c:pt idx="12191">
                  <c:v>469.09033649921901</c:v>
                </c:pt>
                <c:pt idx="12192">
                  <c:v>469.16997318018201</c:v>
                </c:pt>
                <c:pt idx="12193">
                  <c:v>469.24069884219801</c:v>
                </c:pt>
                <c:pt idx="12194">
                  <c:v>469.31172055135499</c:v>
                </c:pt>
                <c:pt idx="12195">
                  <c:v>469.36400247647902</c:v>
                </c:pt>
                <c:pt idx="12196">
                  <c:v>469.41601795917501</c:v>
                </c:pt>
                <c:pt idx="12197">
                  <c:v>469.48079307365401</c:v>
                </c:pt>
                <c:pt idx="12198">
                  <c:v>469.53636112204401</c:v>
                </c:pt>
                <c:pt idx="12199">
                  <c:v>469.59844220753899</c:v>
                </c:pt>
                <c:pt idx="12200">
                  <c:v>469.65075373737602</c:v>
                </c:pt>
                <c:pt idx="12201">
                  <c:v>469.69951270152001</c:v>
                </c:pt>
                <c:pt idx="12202">
                  <c:v>469.738117248724</c:v>
                </c:pt>
                <c:pt idx="12203">
                  <c:v>469.80765872217501</c:v>
                </c:pt>
                <c:pt idx="12204">
                  <c:v>469.85520389304003</c:v>
                </c:pt>
                <c:pt idx="12205">
                  <c:v>469.90363720532901</c:v>
                </c:pt>
                <c:pt idx="12206">
                  <c:v>469.94644562193599</c:v>
                </c:pt>
                <c:pt idx="12207">
                  <c:v>469.99872754706001</c:v>
                </c:pt>
                <c:pt idx="12208">
                  <c:v>470.06113428441</c:v>
                </c:pt>
                <c:pt idx="12209">
                  <c:v>470.11344581424697</c:v>
                </c:pt>
                <c:pt idx="12210">
                  <c:v>470.16036928611601</c:v>
                </c:pt>
                <c:pt idx="12211">
                  <c:v>470.199299485175</c:v>
                </c:pt>
                <c:pt idx="12212">
                  <c:v>470.254601091138</c:v>
                </c:pt>
                <c:pt idx="12213">
                  <c:v>470.30717906340197</c:v>
                </c:pt>
                <c:pt idx="12214">
                  <c:v>470.37968100826498</c:v>
                </c:pt>
                <c:pt idx="12215">
                  <c:v>470.445048217026</c:v>
                </c:pt>
                <c:pt idx="12216">
                  <c:v>470.49735974686399</c:v>
                </c:pt>
                <c:pt idx="12217">
                  <c:v>470.54460887058798</c:v>
                </c:pt>
                <c:pt idx="12218">
                  <c:v>470.59659474857102</c:v>
                </c:pt>
                <c:pt idx="12219">
                  <c:v>470.64295573087099</c:v>
                </c:pt>
                <c:pt idx="12220">
                  <c:v>470.67711957095798</c:v>
                </c:pt>
                <c:pt idx="12221">
                  <c:v>470.72795086509001</c:v>
                </c:pt>
                <c:pt idx="12222">
                  <c:v>470.77964069593099</c:v>
                </c:pt>
                <c:pt idx="12223">
                  <c:v>470.820643224977</c:v>
                </c:pt>
                <c:pt idx="12224">
                  <c:v>470.85750109404802</c:v>
                </c:pt>
                <c:pt idx="12225">
                  <c:v>470.92941094462799</c:v>
                </c:pt>
                <c:pt idx="12226">
                  <c:v>470.97577192692899</c:v>
                </c:pt>
                <c:pt idx="12227">
                  <c:v>471.02390919207699</c:v>
                </c:pt>
                <c:pt idx="12228">
                  <c:v>471.06639195682902</c:v>
                </c:pt>
                <c:pt idx="12229">
                  <c:v>471.12583822276702</c:v>
                </c:pt>
                <c:pt idx="12230">
                  <c:v>471.17397548791502</c:v>
                </c:pt>
                <c:pt idx="12231">
                  <c:v>471.22596136589698</c:v>
                </c:pt>
                <c:pt idx="12232">
                  <c:v>471.303821764014</c:v>
                </c:pt>
                <c:pt idx="12233">
                  <c:v>471.34899855775097</c:v>
                </c:pt>
                <c:pt idx="12234">
                  <c:v>471.416142049359</c:v>
                </c:pt>
                <c:pt idx="12235">
                  <c:v>471.46519706064402</c:v>
                </c:pt>
                <c:pt idx="12236">
                  <c:v>471.53234055225198</c:v>
                </c:pt>
                <c:pt idx="12237">
                  <c:v>471.58166200596401</c:v>
                </c:pt>
                <c:pt idx="12238">
                  <c:v>471.63216764824102</c:v>
                </c:pt>
                <c:pt idx="12239">
                  <c:v>471.68477522521903</c:v>
                </c:pt>
                <c:pt idx="12240">
                  <c:v>471.741823509315</c:v>
                </c:pt>
                <c:pt idx="12241">
                  <c:v>471.787000303051</c:v>
                </c:pt>
                <c:pt idx="12242">
                  <c:v>471.84792680469599</c:v>
                </c:pt>
                <c:pt idx="12243">
                  <c:v>471.87584405010398</c:v>
                </c:pt>
                <c:pt idx="12244">
                  <c:v>471.92309317382899</c:v>
                </c:pt>
                <c:pt idx="12245">
                  <c:v>472.00631202519997</c:v>
                </c:pt>
                <c:pt idx="12246">
                  <c:v>472.02265382739</c:v>
                </c:pt>
                <c:pt idx="12247">
                  <c:v>472.100484620793</c:v>
                </c:pt>
                <c:pt idx="12248">
                  <c:v>472.15667436818001</c:v>
                </c:pt>
                <c:pt idx="12249">
                  <c:v>472.23124864303003</c:v>
                </c:pt>
                <c:pt idx="12250">
                  <c:v>472.25472518132199</c:v>
                </c:pt>
                <c:pt idx="12251">
                  <c:v>472.30227035218701</c:v>
                </c:pt>
                <c:pt idx="12252">
                  <c:v>472.35425623016903</c:v>
                </c:pt>
                <c:pt idx="12253">
                  <c:v>472.42557398646699</c:v>
                </c:pt>
                <c:pt idx="12254">
                  <c:v>472.449050524759</c:v>
                </c:pt>
                <c:pt idx="12255">
                  <c:v>472.49422731849501</c:v>
                </c:pt>
                <c:pt idx="12256">
                  <c:v>472.565841121934</c:v>
                </c:pt>
                <c:pt idx="12257">
                  <c:v>472.644293614334</c:v>
                </c:pt>
                <c:pt idx="12258">
                  <c:v>472.68559219052099</c:v>
                </c:pt>
                <c:pt idx="12259">
                  <c:v>472.73136107853998</c:v>
                </c:pt>
                <c:pt idx="12260">
                  <c:v>472.77088337188098</c:v>
                </c:pt>
                <c:pt idx="12261">
                  <c:v>472.81277404234999</c:v>
                </c:pt>
                <c:pt idx="12262">
                  <c:v>472.85081609998502</c:v>
                </c:pt>
                <c:pt idx="12263">
                  <c:v>472.89270677045499</c:v>
                </c:pt>
                <c:pt idx="12264">
                  <c:v>472.92926859238497</c:v>
                </c:pt>
                <c:pt idx="12265">
                  <c:v>472.98362284749601</c:v>
                </c:pt>
                <c:pt idx="12266">
                  <c:v>473.037414613039</c:v>
                </c:pt>
                <c:pt idx="12267">
                  <c:v>473.08081512392903</c:v>
                </c:pt>
                <c:pt idx="12268">
                  <c:v>473.11349872830999</c:v>
                </c:pt>
                <c:pt idx="12269">
                  <c:v>473.15985971061002</c:v>
                </c:pt>
                <c:pt idx="12270">
                  <c:v>473.188961144583</c:v>
                </c:pt>
                <c:pt idx="12271">
                  <c:v>473.23798655115399</c:v>
                </c:pt>
                <c:pt idx="12272">
                  <c:v>473.28375543917298</c:v>
                </c:pt>
                <c:pt idx="12273">
                  <c:v>473.33843534613902</c:v>
                </c:pt>
                <c:pt idx="12274">
                  <c:v>473.37973392232698</c:v>
                </c:pt>
                <c:pt idx="12275">
                  <c:v>473.43174940502303</c:v>
                </c:pt>
                <c:pt idx="12276">
                  <c:v>473.48850164197802</c:v>
                </c:pt>
                <c:pt idx="12277">
                  <c:v>473.56100358684103</c:v>
                </c:pt>
                <c:pt idx="12278">
                  <c:v>473.60082192732199</c:v>
                </c:pt>
                <c:pt idx="12279">
                  <c:v>473.64451848535299</c:v>
                </c:pt>
                <c:pt idx="12280">
                  <c:v>473.69413598620599</c:v>
                </c:pt>
                <c:pt idx="12281">
                  <c:v>473.74763170460801</c:v>
                </c:pt>
                <c:pt idx="12282">
                  <c:v>473.801393865438</c:v>
                </c:pt>
                <c:pt idx="12283">
                  <c:v>473.85400144241601</c:v>
                </c:pt>
                <c:pt idx="12284">
                  <c:v>473.91759236833099</c:v>
                </c:pt>
                <c:pt idx="12285">
                  <c:v>473.95086806699402</c:v>
                </c:pt>
                <c:pt idx="12286">
                  <c:v>473.99989347356501</c:v>
                </c:pt>
                <c:pt idx="12287">
                  <c:v>474.03823157834103</c:v>
                </c:pt>
                <c:pt idx="12288">
                  <c:v>474.08429651350099</c:v>
                </c:pt>
                <c:pt idx="12289">
                  <c:v>474.12737137253498</c:v>
                </c:pt>
                <c:pt idx="12290">
                  <c:v>474.190074157026</c:v>
                </c:pt>
                <c:pt idx="12291">
                  <c:v>474.24593825255698</c:v>
                </c:pt>
                <c:pt idx="12292">
                  <c:v>474.27210881983302</c:v>
                </c:pt>
                <c:pt idx="12293">
                  <c:v>474.33152548105801</c:v>
                </c:pt>
                <c:pt idx="12294">
                  <c:v>474.36986358583403</c:v>
                </c:pt>
                <c:pt idx="12295">
                  <c:v>474.42125736953398</c:v>
                </c:pt>
                <c:pt idx="12296">
                  <c:v>474.45485872005202</c:v>
                </c:pt>
                <c:pt idx="12297">
                  <c:v>474.51279514557098</c:v>
                </c:pt>
                <c:pt idx="12298">
                  <c:v>474.55678775074301</c:v>
                </c:pt>
                <c:pt idx="12299">
                  <c:v>474.60699734587899</c:v>
                </c:pt>
                <c:pt idx="12300">
                  <c:v>474.67502897891001</c:v>
                </c:pt>
                <c:pt idx="12301">
                  <c:v>474.72822865017099</c:v>
                </c:pt>
                <c:pt idx="12302">
                  <c:v>474.77041536778199</c:v>
                </c:pt>
                <c:pt idx="12303">
                  <c:v>474.80013850075102</c:v>
                </c:pt>
                <c:pt idx="12304">
                  <c:v>474.84143707693897</c:v>
                </c:pt>
                <c:pt idx="12305">
                  <c:v>474.87204835133201</c:v>
                </c:pt>
                <c:pt idx="12306">
                  <c:v>474.92435988116898</c:v>
                </c:pt>
                <c:pt idx="12307">
                  <c:v>474.97752994771599</c:v>
                </c:pt>
                <c:pt idx="12308">
                  <c:v>475.00636493926203</c:v>
                </c:pt>
                <c:pt idx="12309">
                  <c:v>475.05154173299798</c:v>
                </c:pt>
                <c:pt idx="12310">
                  <c:v>475.08688976164899</c:v>
                </c:pt>
                <c:pt idx="12311">
                  <c:v>475.12253383744098</c:v>
                </c:pt>
                <c:pt idx="12312">
                  <c:v>475.15998380079401</c:v>
                </c:pt>
                <c:pt idx="12313">
                  <c:v>475.19654562272399</c:v>
                </c:pt>
                <c:pt idx="12314">
                  <c:v>475.25240971825502</c:v>
                </c:pt>
                <c:pt idx="12315">
                  <c:v>475.29847465341402</c:v>
                </c:pt>
                <c:pt idx="12316">
                  <c:v>475.32846422881101</c:v>
                </c:pt>
                <c:pt idx="12317">
                  <c:v>475.346907965703</c:v>
                </c:pt>
                <c:pt idx="12318">
                  <c:v>475.39770965512099</c:v>
                </c:pt>
                <c:pt idx="12319">
                  <c:v>475.44972513781698</c:v>
                </c:pt>
                <c:pt idx="12320">
                  <c:v>475.486583006888</c:v>
                </c:pt>
                <c:pt idx="12321">
                  <c:v>475.53768074344703</c:v>
                </c:pt>
                <c:pt idx="12322">
                  <c:v>475.58463382002998</c:v>
                </c:pt>
                <c:pt idx="12323">
                  <c:v>475.65296150020299</c:v>
                </c:pt>
                <c:pt idx="12324">
                  <c:v>475.68386882173598</c:v>
                </c:pt>
                <c:pt idx="12325">
                  <c:v>475.72635158648899</c:v>
                </c:pt>
                <c:pt idx="12326">
                  <c:v>475.78488010629002</c:v>
                </c:pt>
                <c:pt idx="12327">
                  <c:v>475.81581703253801</c:v>
                </c:pt>
                <c:pt idx="12328">
                  <c:v>475.87730602375001</c:v>
                </c:pt>
                <c:pt idx="12329">
                  <c:v>475.90199635532002</c:v>
                </c:pt>
                <c:pt idx="12330">
                  <c:v>475.96466953509798</c:v>
                </c:pt>
                <c:pt idx="12331">
                  <c:v>475.97805086587698</c:v>
                </c:pt>
                <c:pt idx="12332">
                  <c:v>476.01727711207599</c:v>
                </c:pt>
                <c:pt idx="12333">
                  <c:v>476.06988468905502</c:v>
                </c:pt>
                <c:pt idx="12334">
                  <c:v>476.10760109483499</c:v>
                </c:pt>
                <c:pt idx="12335">
                  <c:v>476.14475501104698</c:v>
                </c:pt>
                <c:pt idx="12336">
                  <c:v>476.17507023829802</c:v>
                </c:pt>
                <c:pt idx="12337">
                  <c:v>476.22886200384102</c:v>
                </c:pt>
                <c:pt idx="12338">
                  <c:v>476.257963437814</c:v>
                </c:pt>
                <c:pt idx="12339">
                  <c:v>476.29035099505398</c:v>
                </c:pt>
                <c:pt idx="12340">
                  <c:v>476.33256731737902</c:v>
                </c:pt>
                <c:pt idx="12341">
                  <c:v>476.388697855337</c:v>
                </c:pt>
                <c:pt idx="12342">
                  <c:v>476.44370341415902</c:v>
                </c:pt>
                <c:pt idx="12343">
                  <c:v>476.493616962153</c:v>
                </c:pt>
                <c:pt idx="12344">
                  <c:v>476.52005397185599</c:v>
                </c:pt>
                <c:pt idx="12345">
                  <c:v>476.56789518986301</c:v>
                </c:pt>
                <c:pt idx="12346">
                  <c:v>476.58068442635903</c:v>
                </c:pt>
                <c:pt idx="12347">
                  <c:v>476.62494347395801</c:v>
                </c:pt>
                <c:pt idx="12348">
                  <c:v>476.64963380552803</c:v>
                </c:pt>
                <c:pt idx="12349">
                  <c:v>476.68797191030501</c:v>
                </c:pt>
                <c:pt idx="12350">
                  <c:v>476.77204929838501</c:v>
                </c:pt>
                <c:pt idx="12351">
                  <c:v>476.80532499704799</c:v>
                </c:pt>
                <c:pt idx="12352">
                  <c:v>476.84037697855803</c:v>
                </c:pt>
                <c:pt idx="12353">
                  <c:v>476.88883989556098</c:v>
                </c:pt>
                <c:pt idx="12354">
                  <c:v>476.92359582992901</c:v>
                </c:pt>
                <c:pt idx="12355">
                  <c:v>476.93875344355502</c:v>
                </c:pt>
                <c:pt idx="12356">
                  <c:v>476.97472317120298</c:v>
                </c:pt>
                <c:pt idx="12357">
                  <c:v>477.01779803023697</c:v>
                </c:pt>
                <c:pt idx="12358">
                  <c:v>477.04541922850399</c:v>
                </c:pt>
                <c:pt idx="12359">
                  <c:v>477.08674740940597</c:v>
                </c:pt>
                <c:pt idx="12360">
                  <c:v>477.11821722050797</c:v>
                </c:pt>
                <c:pt idx="12361">
                  <c:v>477.16457820280903</c:v>
                </c:pt>
                <c:pt idx="12362">
                  <c:v>477.197853901472</c:v>
                </c:pt>
                <c:pt idx="12363">
                  <c:v>477.22251462832799</c:v>
                </c:pt>
                <c:pt idx="12364">
                  <c:v>477.27005979919301</c:v>
                </c:pt>
                <c:pt idx="12365">
                  <c:v>477.29386198933997</c:v>
                </c:pt>
                <c:pt idx="12366">
                  <c:v>477.34078546120901</c:v>
                </c:pt>
                <c:pt idx="12367">
                  <c:v>477.39069900920299</c:v>
                </c:pt>
                <c:pt idx="12368">
                  <c:v>477.41775771790299</c:v>
                </c:pt>
                <c:pt idx="12369">
                  <c:v>477.45343139840901</c:v>
                </c:pt>
                <c:pt idx="12370">
                  <c:v>477.472141577728</c:v>
                </c:pt>
                <c:pt idx="12371">
                  <c:v>477.50748960637901</c:v>
                </c:pt>
                <c:pt idx="12372">
                  <c:v>477.53454831507798</c:v>
                </c:pt>
                <c:pt idx="12373">
                  <c:v>477.571672626576</c:v>
                </c:pt>
                <c:pt idx="12374">
                  <c:v>477.59725109956901</c:v>
                </c:pt>
                <c:pt idx="12375">
                  <c:v>477.63230308107899</c:v>
                </c:pt>
                <c:pt idx="12376">
                  <c:v>477.66054597834301</c:v>
                </c:pt>
                <c:pt idx="12377">
                  <c:v>477.70184455453</c:v>
                </c:pt>
                <c:pt idx="12378">
                  <c:v>477.72532109282201</c:v>
                </c:pt>
                <c:pt idx="12379">
                  <c:v>477.75205414966598</c:v>
                </c:pt>
                <c:pt idx="12380">
                  <c:v>477.77671487652202</c:v>
                </c:pt>
                <c:pt idx="12381">
                  <c:v>477.81978973555601</c:v>
                </c:pt>
                <c:pt idx="12382">
                  <c:v>477.824852141669</c:v>
                </c:pt>
                <c:pt idx="12383">
                  <c:v>477.85398318035698</c:v>
                </c:pt>
                <c:pt idx="12384">
                  <c:v>477.89229168041902</c:v>
                </c:pt>
                <c:pt idx="12385">
                  <c:v>477.93125148419102</c:v>
                </c:pt>
                <c:pt idx="12386">
                  <c:v>477.97343820180203</c:v>
                </c:pt>
                <c:pt idx="12387">
                  <c:v>477.99721078723502</c:v>
                </c:pt>
                <c:pt idx="12388">
                  <c:v>478.03880541056401</c:v>
                </c:pt>
                <c:pt idx="12389">
                  <c:v>478.06616016640402</c:v>
                </c:pt>
                <c:pt idx="12390">
                  <c:v>478.10538641260399</c:v>
                </c:pt>
                <c:pt idx="12391">
                  <c:v>478.13747792270198</c:v>
                </c:pt>
                <c:pt idx="12392">
                  <c:v>478.13004713945998</c:v>
                </c:pt>
                <c:pt idx="12393">
                  <c:v>478.16361888526399</c:v>
                </c:pt>
                <c:pt idx="12394">
                  <c:v>478.21829879222997</c:v>
                </c:pt>
                <c:pt idx="12395">
                  <c:v>478.24740022620301</c:v>
                </c:pt>
                <c:pt idx="12396">
                  <c:v>478.27176490591802</c:v>
                </c:pt>
                <c:pt idx="12397">
                  <c:v>478.302376180311</c:v>
                </c:pt>
                <c:pt idx="12398">
                  <c:v>478.33180326613899</c:v>
                </c:pt>
                <c:pt idx="12399">
                  <c:v>478.37816424843999</c:v>
                </c:pt>
                <c:pt idx="12400">
                  <c:v>478.38737131452899</c:v>
                </c:pt>
                <c:pt idx="12401">
                  <c:v>478.43787695680601</c:v>
                </c:pt>
                <c:pt idx="12402">
                  <c:v>478.42807779643402</c:v>
                </c:pt>
                <c:pt idx="12403">
                  <c:v>478.46194558937998</c:v>
                </c:pt>
                <c:pt idx="12404">
                  <c:v>478.48601422195401</c:v>
                </c:pt>
                <c:pt idx="12405">
                  <c:v>478.509224317818</c:v>
                </c:pt>
                <c:pt idx="12406">
                  <c:v>478.54960514786802</c:v>
                </c:pt>
                <c:pt idx="12407">
                  <c:v>478.55525964826398</c:v>
                </c:pt>
                <c:pt idx="12408">
                  <c:v>478.59389380018098</c:v>
                </c:pt>
                <c:pt idx="12409">
                  <c:v>478.61290002664202</c:v>
                </c:pt>
                <c:pt idx="12410">
                  <c:v>478.647389518583</c:v>
                </c:pt>
                <c:pt idx="12411">
                  <c:v>478.65301441426499</c:v>
                </c:pt>
                <c:pt idx="12412">
                  <c:v>478.68480987722199</c:v>
                </c:pt>
                <c:pt idx="12413">
                  <c:v>478.70026353798897</c:v>
                </c:pt>
                <c:pt idx="12414">
                  <c:v>478.73057876524001</c:v>
                </c:pt>
                <c:pt idx="12415">
                  <c:v>478.74277590745498</c:v>
                </c:pt>
                <c:pt idx="12416">
                  <c:v>478.77276548285101</c:v>
                </c:pt>
                <c:pt idx="12417">
                  <c:v>478.77723579468199</c:v>
                </c:pt>
                <c:pt idx="12418">
                  <c:v>478.80130442725601</c:v>
                </c:pt>
                <c:pt idx="12419">
                  <c:v>478.81080754048702</c:v>
                </c:pt>
                <c:pt idx="12420">
                  <c:v>478.844408891005</c:v>
                </c:pt>
                <c:pt idx="12421">
                  <c:v>478.85805666421101</c:v>
                </c:pt>
                <c:pt idx="12422">
                  <c:v>478.87262218355397</c:v>
                </c:pt>
                <c:pt idx="12423">
                  <c:v>478.90352950508799</c:v>
                </c:pt>
                <c:pt idx="12424">
                  <c:v>478.90145717510001</c:v>
                </c:pt>
                <c:pt idx="12425">
                  <c:v>478.93473287376298</c:v>
                </c:pt>
                <c:pt idx="12426">
                  <c:v>478.94986088267501</c:v>
                </c:pt>
                <c:pt idx="12427">
                  <c:v>478.96534414815602</c:v>
                </c:pt>
                <c:pt idx="12428">
                  <c:v>478.98790294030999</c:v>
                </c:pt>
                <c:pt idx="12429">
                  <c:v>479.02177073325498</c:v>
                </c:pt>
                <c:pt idx="12430">
                  <c:v>479.01851421470298</c:v>
                </c:pt>
                <c:pt idx="12431">
                  <c:v>479.03071135691698</c:v>
                </c:pt>
                <c:pt idx="12432">
                  <c:v>479.04320454627299</c:v>
                </c:pt>
                <c:pt idx="12433">
                  <c:v>479.066059385568</c:v>
                </c:pt>
                <c:pt idx="12434">
                  <c:v>479.10501918934102</c:v>
                </c:pt>
                <c:pt idx="12435">
                  <c:v>479.111532226446</c:v>
                </c:pt>
                <c:pt idx="12436">
                  <c:v>479.13293643474901</c:v>
                </c:pt>
                <c:pt idx="12437">
                  <c:v>479.15194266121</c:v>
                </c:pt>
                <c:pt idx="12438">
                  <c:v>479.16295561485998</c:v>
                </c:pt>
                <c:pt idx="12439">
                  <c:v>479.18435982316299</c:v>
                </c:pt>
                <c:pt idx="12440">
                  <c:v>479.19116890740901</c:v>
                </c:pt>
                <c:pt idx="12441">
                  <c:v>479.20958303958798</c:v>
                </c:pt>
                <c:pt idx="12442">
                  <c:v>479.21671777568901</c:v>
                </c:pt>
                <c:pt idx="12443">
                  <c:v>479.23812198399298</c:v>
                </c:pt>
                <c:pt idx="12444">
                  <c:v>479.25298355047698</c:v>
                </c:pt>
                <c:pt idx="12445">
                  <c:v>479.26278271084902</c:v>
                </c:pt>
                <c:pt idx="12446">
                  <c:v>479.28119684302698</c:v>
                </c:pt>
                <c:pt idx="12447">
                  <c:v>479.299048485637</c:v>
                </c:pt>
                <c:pt idx="12448">
                  <c:v>479.30855159886698</c:v>
                </c:pt>
                <c:pt idx="12449">
                  <c:v>479.33738659041302</c:v>
                </c:pt>
                <c:pt idx="12450">
                  <c:v>479.33827473183698</c:v>
                </c:pt>
                <c:pt idx="12451">
                  <c:v>479.37122477864398</c:v>
                </c:pt>
                <c:pt idx="12452">
                  <c:v>479.37661283661299</c:v>
                </c:pt>
                <c:pt idx="12453">
                  <c:v>479.37599113761598</c:v>
                </c:pt>
                <c:pt idx="12454">
                  <c:v>479.39650720449703</c:v>
                </c:pt>
                <c:pt idx="12455">
                  <c:v>479.39857953448501</c:v>
                </c:pt>
                <c:pt idx="12456">
                  <c:v>479.41225691240498</c:v>
                </c:pt>
                <c:pt idx="12457">
                  <c:v>479.41551343095699</c:v>
                </c:pt>
                <c:pt idx="12458">
                  <c:v>479.43898996924901</c:v>
                </c:pt>
                <c:pt idx="12459">
                  <c:v>479.45621991286299</c:v>
                </c:pt>
                <c:pt idx="12460">
                  <c:v>479.47196962077101</c:v>
                </c:pt>
                <c:pt idx="12461">
                  <c:v>479.48061419729203</c:v>
                </c:pt>
                <c:pt idx="12462">
                  <c:v>479.474367602614</c:v>
                </c:pt>
                <c:pt idx="12463">
                  <c:v>479.48715683911001</c:v>
                </c:pt>
                <c:pt idx="12464">
                  <c:v>479.47792016830698</c:v>
                </c:pt>
                <c:pt idx="12465">
                  <c:v>479.48535095155</c:v>
                </c:pt>
                <c:pt idx="12466">
                  <c:v>479.49663034762699</c:v>
                </c:pt>
                <c:pt idx="12467">
                  <c:v>479.52043253777299</c:v>
                </c:pt>
                <c:pt idx="12468">
                  <c:v>479.53943876423398</c:v>
                </c:pt>
                <c:pt idx="12469">
                  <c:v>479.55518847214199</c:v>
                </c:pt>
                <c:pt idx="12470">
                  <c:v>479.57005003862702</c:v>
                </c:pt>
                <c:pt idx="12471">
                  <c:v>479.56886585006202</c:v>
                </c:pt>
                <c:pt idx="12472">
                  <c:v>479.57567493430798</c:v>
                </c:pt>
                <c:pt idx="12473">
                  <c:v>479.58639184081699</c:v>
                </c:pt>
                <c:pt idx="12474">
                  <c:v>479.606582255842</c:v>
                </c:pt>
                <c:pt idx="12475">
                  <c:v>479.60898023768499</c:v>
                </c:pt>
                <c:pt idx="12476">
                  <c:v>479.62621018129897</c:v>
                </c:pt>
                <c:pt idx="12477">
                  <c:v>479.64373617205399</c:v>
                </c:pt>
                <c:pt idx="12478">
                  <c:v>479.65622936140898</c:v>
                </c:pt>
                <c:pt idx="12479">
                  <c:v>479.68177822968897</c:v>
                </c:pt>
                <c:pt idx="12480">
                  <c:v>479.68237032397099</c:v>
                </c:pt>
                <c:pt idx="12481">
                  <c:v>479.68592288966499</c:v>
                </c:pt>
                <c:pt idx="12482">
                  <c:v>479.70762314511001</c:v>
                </c:pt>
                <c:pt idx="12483">
                  <c:v>479.725149135864</c:v>
                </c:pt>
                <c:pt idx="12484">
                  <c:v>479.72754711770699</c:v>
                </c:pt>
                <c:pt idx="12485">
                  <c:v>479.768845693895</c:v>
                </c:pt>
                <c:pt idx="12486">
                  <c:v>479.75516831597503</c:v>
                </c:pt>
                <c:pt idx="12487">
                  <c:v>479.76529312820099</c:v>
                </c:pt>
                <c:pt idx="12488">
                  <c:v>479.75934258066502</c:v>
                </c:pt>
                <c:pt idx="12489">
                  <c:v>479.78042113711302</c:v>
                </c:pt>
                <c:pt idx="12490">
                  <c:v>479.79557875073903</c:v>
                </c:pt>
                <c:pt idx="12491">
                  <c:v>479.79617084502098</c:v>
                </c:pt>
                <c:pt idx="12492">
                  <c:v>479.80955217579998</c:v>
                </c:pt>
                <c:pt idx="12493">
                  <c:v>479.83598918550302</c:v>
                </c:pt>
                <c:pt idx="12494">
                  <c:v>479.869264884166</c:v>
                </c:pt>
                <c:pt idx="12495">
                  <c:v>479.87968574353403</c:v>
                </c:pt>
                <c:pt idx="12496">
                  <c:v>479.89573149858302</c:v>
                </c:pt>
                <c:pt idx="12497">
                  <c:v>479.908195083225</c:v>
                </c:pt>
                <c:pt idx="12498">
                  <c:v>479.92512897969698</c:v>
                </c:pt>
                <c:pt idx="12499">
                  <c:v>479.92631316826203</c:v>
                </c:pt>
                <c:pt idx="12500">
                  <c:v>479.95277978267899</c:v>
                </c:pt>
                <c:pt idx="12501">
                  <c:v>479.968529490587</c:v>
                </c:pt>
                <c:pt idx="12502">
                  <c:v>479.99022974603201</c:v>
                </c:pt>
                <c:pt idx="12503">
                  <c:v>479.97832865095802</c:v>
                </c:pt>
                <c:pt idx="12504">
                  <c:v>479.99259812316097</c:v>
                </c:pt>
                <c:pt idx="12505">
                  <c:v>480.00627550108101</c:v>
                </c:pt>
                <c:pt idx="12506">
                  <c:v>480.00775573678601</c:v>
                </c:pt>
                <c:pt idx="12507">
                  <c:v>480.01725885001701</c:v>
                </c:pt>
                <c:pt idx="12508">
                  <c:v>480.02528172754103</c:v>
                </c:pt>
                <c:pt idx="12509">
                  <c:v>480.035969029336</c:v>
                </c:pt>
                <c:pt idx="12510">
                  <c:v>480.04550174728001</c:v>
                </c:pt>
                <c:pt idx="12511">
                  <c:v>480.057077190499</c:v>
                </c:pt>
                <c:pt idx="12512">
                  <c:v>480.06421192660002</c:v>
                </c:pt>
                <c:pt idx="12513">
                  <c:v>480.070162474136</c:v>
                </c:pt>
                <c:pt idx="12514">
                  <c:v>480.09124103058502</c:v>
                </c:pt>
                <c:pt idx="12515">
                  <c:v>480.09038249387601</c:v>
                </c:pt>
                <c:pt idx="12516">
                  <c:v>480.09212917200801</c:v>
                </c:pt>
                <c:pt idx="12517">
                  <c:v>480.11652345643699</c:v>
                </c:pt>
                <c:pt idx="12518">
                  <c:v>480.12422068210702</c:v>
                </c:pt>
                <c:pt idx="12519">
                  <c:v>480.137898060027</c:v>
                </c:pt>
                <c:pt idx="12520">
                  <c:v>480.16167064545903</c:v>
                </c:pt>
                <c:pt idx="12521">
                  <c:v>480.17742035336801</c:v>
                </c:pt>
                <c:pt idx="12522">
                  <c:v>480.18396299518702</c:v>
                </c:pt>
                <c:pt idx="12523">
                  <c:v>480.19882456167102</c:v>
                </c:pt>
                <c:pt idx="12524">
                  <c:v>480.19642657982803</c:v>
                </c:pt>
                <c:pt idx="12525">
                  <c:v>480.23091607177003</c:v>
                </c:pt>
                <c:pt idx="12526">
                  <c:v>480.22913978892302</c:v>
                </c:pt>
                <c:pt idx="12527">
                  <c:v>480.24278756212902</c:v>
                </c:pt>
                <c:pt idx="12528">
                  <c:v>480.250514392512</c:v>
                </c:pt>
                <c:pt idx="12529">
                  <c:v>480.25856687475101</c:v>
                </c:pt>
                <c:pt idx="12530">
                  <c:v>480.26359967615002</c:v>
                </c:pt>
                <c:pt idx="12531">
                  <c:v>480.29717142195398</c:v>
                </c:pt>
                <c:pt idx="12532">
                  <c:v>480.296875374813</c:v>
                </c:pt>
                <c:pt idx="12533">
                  <c:v>480.31827958311698</c:v>
                </c:pt>
                <c:pt idx="12534">
                  <c:v>480.34382845139601</c:v>
                </c:pt>
                <c:pt idx="12535">
                  <c:v>480.342348215691</c:v>
                </c:pt>
                <c:pt idx="12536">
                  <c:v>480.34442054567899</c:v>
                </c:pt>
                <c:pt idx="12537">
                  <c:v>480.36404847113602</c:v>
                </c:pt>
                <c:pt idx="12538">
                  <c:v>480.38364679187799</c:v>
                </c:pt>
                <c:pt idx="12539">
                  <c:v>480.40978775444</c:v>
                </c:pt>
                <c:pt idx="12540">
                  <c:v>480.43625436885702</c:v>
                </c:pt>
                <c:pt idx="12541">
                  <c:v>480.433885991728</c:v>
                </c:pt>
                <c:pt idx="12542">
                  <c:v>480.44161282211098</c:v>
                </c:pt>
                <c:pt idx="12543">
                  <c:v>480.461803237136</c:v>
                </c:pt>
                <c:pt idx="12544">
                  <c:v>480.46446766140701</c:v>
                </c:pt>
                <c:pt idx="12545">
                  <c:v>480.48439163400502</c:v>
                </c:pt>
                <c:pt idx="12546">
                  <c:v>480.50162157761798</c:v>
                </c:pt>
                <c:pt idx="12547">
                  <c:v>480.517667332668</c:v>
                </c:pt>
                <c:pt idx="12548">
                  <c:v>480.517371285526</c:v>
                </c:pt>
                <c:pt idx="12549">
                  <c:v>480.53371308771699</c:v>
                </c:pt>
                <c:pt idx="12550">
                  <c:v>480.54440038951202</c:v>
                </c:pt>
                <c:pt idx="12551">
                  <c:v>480.55005488990702</c:v>
                </c:pt>
                <c:pt idx="12552">
                  <c:v>480.552127219895</c:v>
                </c:pt>
                <c:pt idx="12553">
                  <c:v>480.58481082427602</c:v>
                </c:pt>
                <c:pt idx="12554">
                  <c:v>480.58868904182401</c:v>
                </c:pt>
                <c:pt idx="12555">
                  <c:v>480.59671191934899</c:v>
                </c:pt>
                <c:pt idx="12556">
                  <c:v>480.600264485043</c:v>
                </c:pt>
                <c:pt idx="12557">
                  <c:v>480.62374102333399</c:v>
                </c:pt>
                <c:pt idx="12558">
                  <c:v>480.62196474048699</c:v>
                </c:pt>
                <c:pt idx="12559">
                  <c:v>480.64573732591998</c:v>
                </c:pt>
                <c:pt idx="12560">
                  <c:v>480.65971075098099</c:v>
                </c:pt>
                <c:pt idx="12561">
                  <c:v>480.67217433562303</c:v>
                </c:pt>
                <c:pt idx="12562">
                  <c:v>480.670694099917</c:v>
                </c:pt>
                <c:pt idx="12563">
                  <c:v>480.68289124213197</c:v>
                </c:pt>
                <c:pt idx="12564">
                  <c:v>480.68078930743002</c:v>
                </c:pt>
                <c:pt idx="12565">
                  <c:v>480.69269040250299</c:v>
                </c:pt>
                <c:pt idx="12566">
                  <c:v>480.71228872324599</c:v>
                </c:pt>
                <c:pt idx="12567">
                  <c:v>480.73310083726699</c:v>
                </c:pt>
                <c:pt idx="12568">
                  <c:v>480.73993952622698</c:v>
                </c:pt>
                <c:pt idx="12569">
                  <c:v>480.75539318699401</c:v>
                </c:pt>
                <c:pt idx="12570">
                  <c:v>480.76012994125199</c:v>
                </c:pt>
                <c:pt idx="12571">
                  <c:v>480.76608048878899</c:v>
                </c:pt>
                <c:pt idx="12572">
                  <c:v>480.77827763100402</c:v>
                </c:pt>
                <c:pt idx="12573">
                  <c:v>480.78153414955602</c:v>
                </c:pt>
                <c:pt idx="12574">
                  <c:v>480.78419857382602</c:v>
                </c:pt>
                <c:pt idx="12575">
                  <c:v>480.812145423949</c:v>
                </c:pt>
                <c:pt idx="12576">
                  <c:v>480.82700699043397</c:v>
                </c:pt>
                <c:pt idx="12577">
                  <c:v>480.81066518824298</c:v>
                </c:pt>
                <c:pt idx="12578">
                  <c:v>480.85643407626202</c:v>
                </c:pt>
                <c:pt idx="12579">
                  <c:v>480.883759227388</c:v>
                </c:pt>
                <c:pt idx="12580">
                  <c:v>480.86564114235102</c:v>
                </c:pt>
                <c:pt idx="12581">
                  <c:v>480.87514425558101</c:v>
                </c:pt>
                <c:pt idx="12582">
                  <c:v>480.885535510235</c:v>
                </c:pt>
                <c:pt idx="12583">
                  <c:v>480.87928891555703</c:v>
                </c:pt>
                <c:pt idx="12584">
                  <c:v>480.90249901142101</c:v>
                </c:pt>
                <c:pt idx="12585">
                  <c:v>480.91407445464</c:v>
                </c:pt>
                <c:pt idx="12586">
                  <c:v>480.93456091680599</c:v>
                </c:pt>
                <c:pt idx="12587">
                  <c:v>480.94883038900798</c:v>
                </c:pt>
                <c:pt idx="12588">
                  <c:v>480.97319506872299</c:v>
                </c:pt>
                <c:pt idx="12589">
                  <c:v>480.96694847404501</c:v>
                </c:pt>
                <c:pt idx="12590">
                  <c:v>480.98062585196499</c:v>
                </c:pt>
                <c:pt idx="12591">
                  <c:v>481.00499053168102</c:v>
                </c:pt>
                <c:pt idx="12592">
                  <c:v>481.01866790960099</c:v>
                </c:pt>
                <c:pt idx="12593">
                  <c:v>481.01896395674203</c:v>
                </c:pt>
                <c:pt idx="12594">
                  <c:v>481.03500971179102</c:v>
                </c:pt>
                <c:pt idx="12595">
                  <c:v>481.02251652243501</c:v>
                </c:pt>
                <c:pt idx="12596">
                  <c:v>481.05342384396897</c:v>
                </c:pt>
                <c:pt idx="12597">
                  <c:v>481.065620986184</c:v>
                </c:pt>
                <c:pt idx="12598">
                  <c:v>481.07722603411599</c:v>
                </c:pt>
                <c:pt idx="12599">
                  <c:v>481.10037692055198</c:v>
                </c:pt>
                <c:pt idx="12600">
                  <c:v>481.090873807322</c:v>
                </c:pt>
                <c:pt idx="12601">
                  <c:v>481.09978482627002</c:v>
                </c:pt>
                <c:pt idx="12602">
                  <c:v>481.11375825133098</c:v>
                </c:pt>
                <c:pt idx="12603">
                  <c:v>481.13246843065099</c:v>
                </c:pt>
                <c:pt idx="12604">
                  <c:v>481.134570365353</c:v>
                </c:pt>
                <c:pt idx="12605">
                  <c:v>481.14318533715999</c:v>
                </c:pt>
                <c:pt idx="12606">
                  <c:v>481.14584976142999</c:v>
                </c:pt>
                <c:pt idx="12607">
                  <c:v>481.16219156362001</c:v>
                </c:pt>
                <c:pt idx="12608">
                  <c:v>481.17527684725798</c:v>
                </c:pt>
                <c:pt idx="12609">
                  <c:v>481.18774043190001</c:v>
                </c:pt>
                <c:pt idx="12610">
                  <c:v>481.21923984771598</c:v>
                </c:pt>
                <c:pt idx="12611">
                  <c:v>481.22519039525201</c:v>
                </c:pt>
                <c:pt idx="12612">
                  <c:v>481.24212429172502</c:v>
                </c:pt>
                <c:pt idx="12613">
                  <c:v>481.22427264911499</c:v>
                </c:pt>
                <c:pt idx="12614">
                  <c:v>481.25372933965701</c:v>
                </c:pt>
                <c:pt idx="12615">
                  <c:v>481.26290680103199</c:v>
                </c:pt>
                <c:pt idx="12616">
                  <c:v>481.25994632962102</c:v>
                </c:pt>
                <c:pt idx="12617">
                  <c:v>481.28016634936</c:v>
                </c:pt>
                <c:pt idx="12618">
                  <c:v>481.29473186870399</c:v>
                </c:pt>
                <c:pt idx="12619">
                  <c:v>481.28937341544901</c:v>
                </c:pt>
                <c:pt idx="12620">
                  <c:v>481.31939259555998</c:v>
                </c:pt>
                <c:pt idx="12621">
                  <c:v>481.31968864270101</c:v>
                </c:pt>
                <c:pt idx="12622">
                  <c:v>481.32590563266501</c:v>
                </c:pt>
                <c:pt idx="12623">
                  <c:v>481.35178015279899</c:v>
                </c:pt>
                <c:pt idx="12624">
                  <c:v>481.36604962500201</c:v>
                </c:pt>
                <c:pt idx="12625">
                  <c:v>481.35625046463002</c:v>
                </c:pt>
                <c:pt idx="12626">
                  <c:v>481.377921115361</c:v>
                </c:pt>
                <c:pt idx="12627">
                  <c:v>481.38357561575702</c:v>
                </c:pt>
                <c:pt idx="12628">
                  <c:v>481.415075031573</c:v>
                </c:pt>
                <c:pt idx="12629">
                  <c:v>481.42576233336803</c:v>
                </c:pt>
                <c:pt idx="12630">
                  <c:v>481.45012701308201</c:v>
                </c:pt>
                <c:pt idx="12631">
                  <c:v>481.44716654167098</c:v>
                </c:pt>
                <c:pt idx="12632">
                  <c:v>481.47271540995098</c:v>
                </c:pt>
                <c:pt idx="12633">
                  <c:v>481.49471171253703</c:v>
                </c:pt>
                <c:pt idx="12634">
                  <c:v>481.50243854292</c:v>
                </c:pt>
                <c:pt idx="12635">
                  <c:v>481.50004056107701</c:v>
                </c:pt>
                <c:pt idx="12636">
                  <c:v>481.52384275122398</c:v>
                </c:pt>
                <c:pt idx="12637">
                  <c:v>481.51164560900901</c:v>
                </c:pt>
                <c:pt idx="12638">
                  <c:v>481.53245772303097</c:v>
                </c:pt>
                <c:pt idx="12639">
                  <c:v>481.545513401954</c:v>
                </c:pt>
                <c:pt idx="12640">
                  <c:v>481.56215125128602</c:v>
                </c:pt>
                <c:pt idx="12641">
                  <c:v>481.57076622309302</c:v>
                </c:pt>
                <c:pt idx="12642">
                  <c:v>481.57257211065399</c:v>
                </c:pt>
                <c:pt idx="12643">
                  <c:v>481.58503569529501</c:v>
                </c:pt>
                <c:pt idx="12644">
                  <c:v>481.590986242832</c:v>
                </c:pt>
                <c:pt idx="12645">
                  <c:v>481.62041332865999</c:v>
                </c:pt>
                <c:pt idx="12646">
                  <c:v>481.626630318624</c:v>
                </c:pt>
                <c:pt idx="12647">
                  <c:v>481.62932434760802</c:v>
                </c:pt>
                <c:pt idx="12648">
                  <c:v>481.629620394749</c:v>
                </c:pt>
                <c:pt idx="12649">
                  <c:v>481.63198877187801</c:v>
                </c:pt>
                <c:pt idx="12650">
                  <c:v>481.65191274447602</c:v>
                </c:pt>
                <c:pt idx="12651">
                  <c:v>481.67627742419103</c:v>
                </c:pt>
                <c:pt idx="12652">
                  <c:v>481.68814891455003</c:v>
                </c:pt>
                <c:pt idx="12653">
                  <c:v>481.69646783921598</c:v>
                </c:pt>
                <c:pt idx="12654">
                  <c:v>481.70685909386998</c:v>
                </c:pt>
                <c:pt idx="12655">
                  <c:v>481.70508281102298</c:v>
                </c:pt>
                <c:pt idx="12656">
                  <c:v>481.73391780256901</c:v>
                </c:pt>
                <c:pt idx="12657">
                  <c:v>481.730661284017</c:v>
                </c:pt>
                <c:pt idx="12658">
                  <c:v>481.73391780256901</c:v>
                </c:pt>
                <c:pt idx="12659">
                  <c:v>481.75114774618299</c:v>
                </c:pt>
                <c:pt idx="12660">
                  <c:v>481.76926583122003</c:v>
                </c:pt>
                <c:pt idx="12661">
                  <c:v>481.78057483201098</c:v>
                </c:pt>
                <c:pt idx="12662">
                  <c:v>481.77728870874398</c:v>
                </c:pt>
                <c:pt idx="12663">
                  <c:v>481.79274236951102</c:v>
                </c:pt>
                <c:pt idx="12664">
                  <c:v>481.788893756677</c:v>
                </c:pt>
                <c:pt idx="12665">
                  <c:v>481.81026836026598</c:v>
                </c:pt>
                <c:pt idx="12666">
                  <c:v>481.82900814430002</c:v>
                </c:pt>
                <c:pt idx="12667">
                  <c:v>481.83939939895299</c:v>
                </c:pt>
                <c:pt idx="12668">
                  <c:v>481.85603724828502</c:v>
                </c:pt>
                <c:pt idx="12669">
                  <c:v>481.86257989010397</c:v>
                </c:pt>
                <c:pt idx="12670">
                  <c:v>481.86734624907598</c:v>
                </c:pt>
                <c:pt idx="12671">
                  <c:v>481.900029853457</c:v>
                </c:pt>
                <c:pt idx="12672">
                  <c:v>481.90387846629102</c:v>
                </c:pt>
                <c:pt idx="12673">
                  <c:v>481.936266023531</c:v>
                </c:pt>
                <c:pt idx="12674">
                  <c:v>481.92913128742998</c:v>
                </c:pt>
                <c:pt idx="12675">
                  <c:v>481.95053549573299</c:v>
                </c:pt>
                <c:pt idx="12676">
                  <c:v>481.96273263794802</c:v>
                </c:pt>
                <c:pt idx="12677">
                  <c:v>481.96835753362899</c:v>
                </c:pt>
                <c:pt idx="12678">
                  <c:v>481.97697250543598</c:v>
                </c:pt>
                <c:pt idx="12679">
                  <c:v>481.99275181805803</c:v>
                </c:pt>
                <c:pt idx="12680">
                  <c:v>482.00669563840597</c:v>
                </c:pt>
                <c:pt idx="12681">
                  <c:v>482.01978092204303</c:v>
                </c:pt>
                <c:pt idx="12682">
                  <c:v>482.03135636526201</c:v>
                </c:pt>
                <c:pt idx="12683">
                  <c:v>482.03402078953201</c:v>
                </c:pt>
                <c:pt idx="12684">
                  <c:v>482.05575064969099</c:v>
                </c:pt>
                <c:pt idx="12685">
                  <c:v>482.056017092118</c:v>
                </c:pt>
                <c:pt idx="12686">
                  <c:v>482.069398422897</c:v>
                </c:pt>
                <c:pt idx="12687">
                  <c:v>482.07235889430802</c:v>
                </c:pt>
                <c:pt idx="12688">
                  <c:v>482.08544417794599</c:v>
                </c:pt>
                <c:pt idx="12689">
                  <c:v>482.11605545233903</c:v>
                </c:pt>
                <c:pt idx="12690">
                  <c:v>482.11723964090299</c:v>
                </c:pt>
                <c:pt idx="12691">
                  <c:v>482.11217723479001</c:v>
                </c:pt>
                <c:pt idx="12692">
                  <c:v>482.11842382946799</c:v>
                </c:pt>
                <c:pt idx="12693">
                  <c:v>482.13210120738802</c:v>
                </c:pt>
                <c:pt idx="12694">
                  <c:v>482.13624586736398</c:v>
                </c:pt>
                <c:pt idx="12695">
                  <c:v>482.15735402852602</c:v>
                </c:pt>
                <c:pt idx="12696">
                  <c:v>482.18678111435503</c:v>
                </c:pt>
                <c:pt idx="12697">
                  <c:v>482.18470878436699</c:v>
                </c:pt>
                <c:pt idx="12698">
                  <c:v>482.19865260471403</c:v>
                </c:pt>
                <c:pt idx="12699">
                  <c:v>482.20578734081499</c:v>
                </c:pt>
                <c:pt idx="12700">
                  <c:v>482.21946471873503</c:v>
                </c:pt>
                <c:pt idx="12701">
                  <c:v>482.22245479486099</c:v>
                </c:pt>
                <c:pt idx="12702">
                  <c:v>482.23044806767098</c:v>
                </c:pt>
                <c:pt idx="12703">
                  <c:v>482.24264520988601</c:v>
                </c:pt>
                <c:pt idx="12704">
                  <c:v>482.248299710281</c:v>
                </c:pt>
                <c:pt idx="12705">
                  <c:v>482.27085850243498</c:v>
                </c:pt>
                <c:pt idx="12706">
                  <c:v>482.29584488114699</c:v>
                </c:pt>
                <c:pt idx="12707">
                  <c:v>482.29255875787999</c:v>
                </c:pt>
                <c:pt idx="12708">
                  <c:v>482.30801241864702</c:v>
                </c:pt>
                <c:pt idx="12709">
                  <c:v>482.31781157901798</c:v>
                </c:pt>
                <c:pt idx="12710">
                  <c:v>482.31218668333702</c:v>
                </c:pt>
                <c:pt idx="12711">
                  <c:v>482.34516633485902</c:v>
                </c:pt>
                <c:pt idx="12712">
                  <c:v>482.35079123053998</c:v>
                </c:pt>
                <c:pt idx="12713">
                  <c:v>482.37219543884402</c:v>
                </c:pt>
                <c:pt idx="12714">
                  <c:v>482.390639175736</c:v>
                </c:pt>
                <c:pt idx="12715">
                  <c:v>482.38528072248198</c:v>
                </c:pt>
                <c:pt idx="12716">
                  <c:v>482.40635927892998</c:v>
                </c:pt>
                <c:pt idx="12717">
                  <c:v>482.42835558151597</c:v>
                </c:pt>
                <c:pt idx="12718">
                  <c:v>482.435490317617</c:v>
                </c:pt>
                <c:pt idx="12719">
                  <c:v>482.45094397838398</c:v>
                </c:pt>
                <c:pt idx="12720">
                  <c:v>482.46047669632901</c:v>
                </c:pt>
                <c:pt idx="12721">
                  <c:v>482.47234818668801</c:v>
                </c:pt>
                <c:pt idx="12722">
                  <c:v>482.479186875648</c:v>
                </c:pt>
                <c:pt idx="12723">
                  <c:v>482.50144962066099</c:v>
                </c:pt>
                <c:pt idx="12724">
                  <c:v>482.50325550822203</c:v>
                </c:pt>
                <c:pt idx="12725">
                  <c:v>482.50591993249202</c:v>
                </c:pt>
                <c:pt idx="12726">
                  <c:v>482.53383717790001</c:v>
                </c:pt>
                <c:pt idx="12727">
                  <c:v>482.54633036725602</c:v>
                </c:pt>
                <c:pt idx="12728">
                  <c:v>482.56296821658799</c:v>
                </c:pt>
                <c:pt idx="12729">
                  <c:v>482.54958688580899</c:v>
                </c:pt>
                <c:pt idx="12730">
                  <c:v>482.58378033060899</c:v>
                </c:pt>
                <c:pt idx="12731">
                  <c:v>482.58019816020101</c:v>
                </c:pt>
                <c:pt idx="12732">
                  <c:v>482.594763679545</c:v>
                </c:pt>
                <c:pt idx="12733">
                  <c:v>482.62596704821999</c:v>
                </c:pt>
                <c:pt idx="12734">
                  <c:v>482.60278655706901</c:v>
                </c:pt>
                <c:pt idx="12735">
                  <c:v>482.62951961391298</c:v>
                </c:pt>
                <c:pt idx="12736">
                  <c:v>482.64441078511197</c:v>
                </c:pt>
                <c:pt idx="12737">
                  <c:v>482.67173593623801</c:v>
                </c:pt>
                <c:pt idx="12738">
                  <c:v>482.66904190725398</c:v>
                </c:pt>
                <c:pt idx="12739">
                  <c:v>482.68183114375103</c:v>
                </c:pt>
                <c:pt idx="12740">
                  <c:v>482.71362660670798</c:v>
                </c:pt>
                <c:pt idx="12741">
                  <c:v>482.71895545524899</c:v>
                </c:pt>
                <c:pt idx="12742">
                  <c:v>482.71481079527302</c:v>
                </c:pt>
                <c:pt idx="12743">
                  <c:v>482.73710314499999</c:v>
                </c:pt>
                <c:pt idx="12744">
                  <c:v>482.73976756926999</c:v>
                </c:pt>
                <c:pt idx="12745">
                  <c:v>482.75581332431898</c:v>
                </c:pt>
                <c:pt idx="12746">
                  <c:v>482.76442829612603</c:v>
                </c:pt>
                <c:pt idx="12747">
                  <c:v>482.77603334405802</c:v>
                </c:pt>
                <c:pt idx="12748">
                  <c:v>482.78346412730099</c:v>
                </c:pt>
                <c:pt idx="12749">
                  <c:v>482.80069407091401</c:v>
                </c:pt>
                <c:pt idx="12750">
                  <c:v>482.82683503347602</c:v>
                </c:pt>
                <c:pt idx="12751">
                  <c:v>482.80694066559198</c:v>
                </c:pt>
                <c:pt idx="12752">
                  <c:v>482.80842090129801</c:v>
                </c:pt>
                <c:pt idx="12753">
                  <c:v>482.84853528892103</c:v>
                </c:pt>
                <c:pt idx="12754">
                  <c:v>482.85090366604999</c:v>
                </c:pt>
                <c:pt idx="12755">
                  <c:v>482.87855446903097</c:v>
                </c:pt>
                <c:pt idx="12756">
                  <c:v>482.89161014795502</c:v>
                </c:pt>
                <c:pt idx="12757">
                  <c:v>482.90351124302902</c:v>
                </c:pt>
                <c:pt idx="12758">
                  <c:v>482.920445139501</c:v>
                </c:pt>
                <c:pt idx="12759">
                  <c:v>482.93945136596199</c:v>
                </c:pt>
                <c:pt idx="12760">
                  <c:v>482.94007306495803</c:v>
                </c:pt>
                <c:pt idx="12761">
                  <c:v>482.96026347998298</c:v>
                </c:pt>
                <c:pt idx="12762">
                  <c:v>482.97186852791498</c:v>
                </c:pt>
                <c:pt idx="12763">
                  <c:v>482.98314792399202</c:v>
                </c:pt>
                <c:pt idx="12764">
                  <c:v>482.96502983895499</c:v>
                </c:pt>
                <c:pt idx="12765">
                  <c:v>482.99830553761802</c:v>
                </c:pt>
                <c:pt idx="12766">
                  <c:v>483.00958493369501</c:v>
                </c:pt>
                <c:pt idx="12767">
                  <c:v>483.01879199978401</c:v>
                </c:pt>
                <c:pt idx="12768">
                  <c:v>483.02267021733297</c:v>
                </c:pt>
                <c:pt idx="12769">
                  <c:v>483.05029141559999</c:v>
                </c:pt>
                <c:pt idx="12770">
                  <c:v>483.05564986885503</c:v>
                </c:pt>
                <c:pt idx="12771">
                  <c:v>483.07228771818598</c:v>
                </c:pt>
                <c:pt idx="12772">
                  <c:v>483.08566904896497</c:v>
                </c:pt>
                <c:pt idx="12773">
                  <c:v>483.09606030361903</c:v>
                </c:pt>
                <c:pt idx="12774">
                  <c:v>483.09576425647799</c:v>
                </c:pt>
                <c:pt idx="12775">
                  <c:v>483.10588906870498</c:v>
                </c:pt>
                <c:pt idx="12776">
                  <c:v>483.11953684191099</c:v>
                </c:pt>
                <c:pt idx="12777">
                  <c:v>483.14478966304898</c:v>
                </c:pt>
                <c:pt idx="12778">
                  <c:v>483.14985206916202</c:v>
                </c:pt>
                <c:pt idx="12779">
                  <c:v>483.15399672913799</c:v>
                </c:pt>
                <c:pt idx="12780">
                  <c:v>483.16234525851797</c:v>
                </c:pt>
                <c:pt idx="12781">
                  <c:v>483.16113146523901</c:v>
                </c:pt>
                <c:pt idx="12782">
                  <c:v>483.16737805991698</c:v>
                </c:pt>
                <c:pt idx="12783">
                  <c:v>483.18967040964401</c:v>
                </c:pt>
                <c:pt idx="12784">
                  <c:v>483.199795221871</c:v>
                </c:pt>
                <c:pt idx="12785">
                  <c:v>483.22590657971801</c:v>
                </c:pt>
                <c:pt idx="12786">
                  <c:v>483.23333736296098</c:v>
                </c:pt>
                <c:pt idx="12787">
                  <c:v>483.24760683516303</c:v>
                </c:pt>
                <c:pt idx="12788">
                  <c:v>483.27049127917201</c:v>
                </c:pt>
                <c:pt idx="12789">
                  <c:v>483.26664266633799</c:v>
                </c:pt>
                <c:pt idx="12790">
                  <c:v>483.29307967604097</c:v>
                </c:pt>
                <c:pt idx="12791">
                  <c:v>483.28801726992702</c:v>
                </c:pt>
                <c:pt idx="12792">
                  <c:v>483.29840852458102</c:v>
                </c:pt>
                <c:pt idx="12793">
                  <c:v>483.32665142184499</c:v>
                </c:pt>
                <c:pt idx="12794">
                  <c:v>483.319516685743</c:v>
                </c:pt>
                <c:pt idx="12795">
                  <c:v>483.34121694118801</c:v>
                </c:pt>
                <c:pt idx="12796">
                  <c:v>483.36558162090301</c:v>
                </c:pt>
                <c:pt idx="12797">
                  <c:v>483.38340365879901</c:v>
                </c:pt>
                <c:pt idx="12798">
                  <c:v>483.39500870673101</c:v>
                </c:pt>
                <c:pt idx="12799">
                  <c:v>483.40510391424402</c:v>
                </c:pt>
                <c:pt idx="12800">
                  <c:v>483.40184739569202</c:v>
                </c:pt>
                <c:pt idx="12801">
                  <c:v>483.43541914149603</c:v>
                </c:pt>
                <c:pt idx="12802">
                  <c:v>483.44610644328998</c:v>
                </c:pt>
                <c:pt idx="12803">
                  <c:v>483.45948777406898</c:v>
                </c:pt>
                <c:pt idx="12804">
                  <c:v>483.47997423623599</c:v>
                </c:pt>
                <c:pt idx="12805">
                  <c:v>483.48802671847398</c:v>
                </c:pt>
                <c:pt idx="12806">
                  <c:v>483.50673689779399</c:v>
                </c:pt>
                <c:pt idx="12807">
                  <c:v>483.510585510628</c:v>
                </c:pt>
                <c:pt idx="12808">
                  <c:v>483.51327953961299</c:v>
                </c:pt>
                <c:pt idx="12809">
                  <c:v>483.510585510628</c:v>
                </c:pt>
                <c:pt idx="12810">
                  <c:v>483.53853236075099</c:v>
                </c:pt>
                <c:pt idx="12811">
                  <c:v>483.54238097358598</c:v>
                </c:pt>
                <c:pt idx="12812">
                  <c:v>483.56230494618399</c:v>
                </c:pt>
                <c:pt idx="12813">
                  <c:v>483.56792984186501</c:v>
                </c:pt>
                <c:pt idx="12814">
                  <c:v>483.57746255980902</c:v>
                </c:pt>
                <c:pt idx="12815">
                  <c:v>483.58190326692602</c:v>
                </c:pt>
                <c:pt idx="12816">
                  <c:v>483.58666962589899</c:v>
                </c:pt>
                <c:pt idx="12817">
                  <c:v>483.61461647602101</c:v>
                </c:pt>
                <c:pt idx="12818">
                  <c:v>483.61458687130698</c:v>
                </c:pt>
                <c:pt idx="12819">
                  <c:v>483.62172160740801</c:v>
                </c:pt>
                <c:pt idx="12820">
                  <c:v>483.63658317389297</c:v>
                </c:pt>
                <c:pt idx="12821">
                  <c:v>483.64608628712301</c:v>
                </c:pt>
                <c:pt idx="12822">
                  <c:v>483.65502691078501</c:v>
                </c:pt>
                <c:pt idx="12823">
                  <c:v>483.65473086364398</c:v>
                </c:pt>
                <c:pt idx="12824">
                  <c:v>483.68264810905299</c:v>
                </c:pt>
                <c:pt idx="12825">
                  <c:v>483.69632548697302</c:v>
                </c:pt>
                <c:pt idx="12826">
                  <c:v>483.70494045878002</c:v>
                </c:pt>
                <c:pt idx="12827">
                  <c:v>483.71237124202202</c:v>
                </c:pt>
                <c:pt idx="12828">
                  <c:v>483.71533171343299</c:v>
                </c:pt>
                <c:pt idx="12829">
                  <c:v>483.74028848743097</c:v>
                </c:pt>
                <c:pt idx="12830">
                  <c:v>483.75452835491899</c:v>
                </c:pt>
                <c:pt idx="12831">
                  <c:v>483.75959076103197</c:v>
                </c:pt>
                <c:pt idx="12832">
                  <c:v>483.76764324327098</c:v>
                </c:pt>
                <c:pt idx="12833">
                  <c:v>483.774777979372</c:v>
                </c:pt>
                <c:pt idx="12834">
                  <c:v>483.79408025297403</c:v>
                </c:pt>
                <c:pt idx="12835">
                  <c:v>483.79733677152598</c:v>
                </c:pt>
                <c:pt idx="12836">
                  <c:v>483.81190229087002</c:v>
                </c:pt>
                <c:pt idx="12837">
                  <c:v>483.82232315023703</c:v>
                </c:pt>
                <c:pt idx="12838">
                  <c:v>483.82824409305999</c:v>
                </c:pt>
                <c:pt idx="12839">
                  <c:v>483.84310565954502</c:v>
                </c:pt>
                <c:pt idx="12840">
                  <c:v>483.85974350887602</c:v>
                </c:pt>
                <c:pt idx="12841">
                  <c:v>483.87282879251399</c:v>
                </c:pt>
                <c:pt idx="12842">
                  <c:v>483.89065083040998</c:v>
                </c:pt>
                <c:pt idx="12843">
                  <c:v>483.89719347222899</c:v>
                </c:pt>
                <c:pt idx="12844">
                  <c:v>483.91027875586701</c:v>
                </c:pt>
                <c:pt idx="12845">
                  <c:v>483.928988935186</c:v>
                </c:pt>
                <c:pt idx="12846">
                  <c:v>483.92780474662197</c:v>
                </c:pt>
                <c:pt idx="12847">
                  <c:v>483.91531155726602</c:v>
                </c:pt>
                <c:pt idx="12848">
                  <c:v>483.94325840738901</c:v>
                </c:pt>
                <c:pt idx="12849">
                  <c:v>483.95542594488899</c:v>
                </c:pt>
                <c:pt idx="12850">
                  <c:v>483.95690618059501</c:v>
                </c:pt>
                <c:pt idx="12851">
                  <c:v>483.99675412579103</c:v>
                </c:pt>
                <c:pt idx="12852">
                  <c:v>484.01277027612599</c:v>
                </c:pt>
                <c:pt idx="12853">
                  <c:v>484.03210215444199</c:v>
                </c:pt>
                <c:pt idx="12854">
                  <c:v>484.03683890870002</c:v>
                </c:pt>
                <c:pt idx="12855">
                  <c:v>484.04814790949098</c:v>
                </c:pt>
                <c:pt idx="12856">
                  <c:v>484.06120358841503</c:v>
                </c:pt>
                <c:pt idx="12857">
                  <c:v>484.07132840064099</c:v>
                </c:pt>
                <c:pt idx="12858">
                  <c:v>484.07132840064099</c:v>
                </c:pt>
                <c:pt idx="12859">
                  <c:v>484.07816708960098</c:v>
                </c:pt>
                <c:pt idx="12860">
                  <c:v>484.09033462710198</c:v>
                </c:pt>
                <c:pt idx="12861">
                  <c:v>484.10312386359902</c:v>
                </c:pt>
                <c:pt idx="12862">
                  <c:v>484.10075548647001</c:v>
                </c:pt>
                <c:pt idx="12863">
                  <c:v>484.11262697682901</c:v>
                </c:pt>
                <c:pt idx="12864">
                  <c:v>484.12153799577698</c:v>
                </c:pt>
                <c:pt idx="12865">
                  <c:v>484.14679081691497</c:v>
                </c:pt>
                <c:pt idx="12866">
                  <c:v>484.16372471338798</c:v>
                </c:pt>
                <c:pt idx="12867">
                  <c:v>484.17174759091199</c:v>
                </c:pt>
                <c:pt idx="12868">
                  <c:v>484.19433598778102</c:v>
                </c:pt>
                <c:pt idx="12869">
                  <c:v>484.19910234675302</c:v>
                </c:pt>
                <c:pt idx="12870">
                  <c:v>484.203839101011</c:v>
                </c:pt>
                <c:pt idx="12871">
                  <c:v>484.21396391323702</c:v>
                </c:pt>
                <c:pt idx="12872">
                  <c:v>484.22346702646797</c:v>
                </c:pt>
                <c:pt idx="12873">
                  <c:v>484.23892068723501</c:v>
                </c:pt>
                <c:pt idx="12874">
                  <c:v>484.24069697008099</c:v>
                </c:pt>
                <c:pt idx="12875">
                  <c:v>484.26982800876903</c:v>
                </c:pt>
                <c:pt idx="12876">
                  <c:v>484.27190033875598</c:v>
                </c:pt>
                <c:pt idx="12877">
                  <c:v>484.29031447093502</c:v>
                </c:pt>
                <c:pt idx="12878">
                  <c:v>484.30369580171401</c:v>
                </c:pt>
                <c:pt idx="12879">
                  <c:v>484.29984718887903</c:v>
                </c:pt>
                <c:pt idx="12880">
                  <c:v>484.32477435816202</c:v>
                </c:pt>
                <c:pt idx="12881">
                  <c:v>484.32598815144098</c:v>
                </c:pt>
                <c:pt idx="12882">
                  <c:v>484.33845173608199</c:v>
                </c:pt>
                <c:pt idx="12883">
                  <c:v>484.35571128441001</c:v>
                </c:pt>
                <c:pt idx="12884">
                  <c:v>484.37146099231802</c:v>
                </c:pt>
                <c:pt idx="12885">
                  <c:v>484.36521439763999</c:v>
                </c:pt>
                <c:pt idx="12886">
                  <c:v>484.38451667124201</c:v>
                </c:pt>
                <c:pt idx="12887">
                  <c:v>484.40858530381598</c:v>
                </c:pt>
                <c:pt idx="12888">
                  <c:v>484.406512973828</c:v>
                </c:pt>
                <c:pt idx="12889">
                  <c:v>484.41720027562297</c:v>
                </c:pt>
                <c:pt idx="12890">
                  <c:v>484.44544317288597</c:v>
                </c:pt>
                <c:pt idx="12891">
                  <c:v>484.45494628611698</c:v>
                </c:pt>
                <c:pt idx="12892">
                  <c:v>484.454354191834</c:v>
                </c:pt>
                <c:pt idx="12893">
                  <c:v>484.48463981437197</c:v>
                </c:pt>
                <c:pt idx="12894">
                  <c:v>484.48644570193301</c:v>
                </c:pt>
                <c:pt idx="12895">
                  <c:v>484.51853721203099</c:v>
                </c:pt>
                <c:pt idx="12896">
                  <c:v>484.53339877851602</c:v>
                </c:pt>
                <c:pt idx="12897">
                  <c:v>484.55299709925902</c:v>
                </c:pt>
                <c:pt idx="12898">
                  <c:v>484.552108957835</c:v>
                </c:pt>
                <c:pt idx="12899">
                  <c:v>484.56815471288502</c:v>
                </c:pt>
                <c:pt idx="12900">
                  <c:v>484.56042788250102</c:v>
                </c:pt>
                <c:pt idx="12901">
                  <c:v>484.58896682690602</c:v>
                </c:pt>
                <c:pt idx="12902">
                  <c:v>484.59192729831699</c:v>
                </c:pt>
                <c:pt idx="12903">
                  <c:v>484.59192729831699</c:v>
                </c:pt>
                <c:pt idx="12904">
                  <c:v>484.61392360090298</c:v>
                </c:pt>
                <c:pt idx="12905">
                  <c:v>484.61747616659699</c:v>
                </c:pt>
                <c:pt idx="12906">
                  <c:v>484.62283461985101</c:v>
                </c:pt>
                <c:pt idx="12907">
                  <c:v>484.63710409205402</c:v>
                </c:pt>
                <c:pt idx="12908">
                  <c:v>484.64897558241302</c:v>
                </c:pt>
                <c:pt idx="12909">
                  <c:v>484.64867953527198</c:v>
                </c:pt>
                <c:pt idx="12910">
                  <c:v>484.66653117788201</c:v>
                </c:pt>
                <c:pt idx="12911">
                  <c:v>484.68760973433001</c:v>
                </c:pt>
                <c:pt idx="12912">
                  <c:v>484.68494531006002</c:v>
                </c:pt>
                <c:pt idx="12913">
                  <c:v>484.702175253674</c:v>
                </c:pt>
                <c:pt idx="12914">
                  <c:v>484.71940519728798</c:v>
                </c:pt>
                <c:pt idx="12915">
                  <c:v>484.73903312274399</c:v>
                </c:pt>
                <c:pt idx="12916">
                  <c:v>484.73367466948997</c:v>
                </c:pt>
                <c:pt idx="12917">
                  <c:v>484.73101024521998</c:v>
                </c:pt>
                <c:pt idx="12918">
                  <c:v>484.75448678351103</c:v>
                </c:pt>
                <c:pt idx="12919">
                  <c:v>484.77825936894402</c:v>
                </c:pt>
                <c:pt idx="12920">
                  <c:v>484.78270007606102</c:v>
                </c:pt>
                <c:pt idx="12921">
                  <c:v>484.79667350112197</c:v>
                </c:pt>
                <c:pt idx="12922">
                  <c:v>484.804104284365</c:v>
                </c:pt>
                <c:pt idx="12923">
                  <c:v>484.81449553901803</c:v>
                </c:pt>
                <c:pt idx="12924">
                  <c:v>484.80055171867099</c:v>
                </c:pt>
                <c:pt idx="12925">
                  <c:v>484.80262404865903</c:v>
                </c:pt>
                <c:pt idx="12926">
                  <c:v>484.81567972758302</c:v>
                </c:pt>
                <c:pt idx="12927">
                  <c:v>484.82399865224801</c:v>
                </c:pt>
                <c:pt idx="12928">
                  <c:v>484.83886021873298</c:v>
                </c:pt>
                <c:pt idx="12929">
                  <c:v>484.85878419133098</c:v>
                </c:pt>
                <c:pt idx="12930">
                  <c:v>484.855498068065</c:v>
                </c:pt>
                <c:pt idx="12931">
                  <c:v>484.87927065349697</c:v>
                </c:pt>
                <c:pt idx="12932">
                  <c:v>484.87719832350899</c:v>
                </c:pt>
                <c:pt idx="12933">
                  <c:v>484.88939546572402</c:v>
                </c:pt>
                <c:pt idx="12934">
                  <c:v>484.894132219982</c:v>
                </c:pt>
                <c:pt idx="12935">
                  <c:v>484.92832566478199</c:v>
                </c:pt>
                <c:pt idx="12936">
                  <c:v>484.93901296657702</c:v>
                </c:pt>
                <c:pt idx="12937">
                  <c:v>484.94881212694901</c:v>
                </c:pt>
                <c:pt idx="12938">
                  <c:v>484.957131051614</c:v>
                </c:pt>
                <c:pt idx="12939">
                  <c:v>484.97376890094603</c:v>
                </c:pt>
                <c:pt idx="12940">
                  <c:v>484.993396826403</c:v>
                </c:pt>
                <c:pt idx="12941">
                  <c:v>484.99993946822201</c:v>
                </c:pt>
                <c:pt idx="12942">
                  <c:v>484.99813358066098</c:v>
                </c:pt>
                <c:pt idx="12943">
                  <c:v>485.02430414793702</c:v>
                </c:pt>
                <c:pt idx="12944">
                  <c:v>485.02161011895203</c:v>
                </c:pt>
                <c:pt idx="12945">
                  <c:v>485.03735982685998</c:v>
                </c:pt>
                <c:pt idx="12946">
                  <c:v>485.04390246867899</c:v>
                </c:pt>
                <c:pt idx="12947">
                  <c:v>485.05935612944597</c:v>
                </c:pt>
                <c:pt idx="12948">
                  <c:v>485.06708295982997</c:v>
                </c:pt>
                <c:pt idx="12949">
                  <c:v>485.07303350736601</c:v>
                </c:pt>
                <c:pt idx="12950">
                  <c:v>485.08549709200798</c:v>
                </c:pt>
                <c:pt idx="12951">
                  <c:v>485.101246799916</c:v>
                </c:pt>
                <c:pt idx="12952">
                  <c:v>485.11074991314598</c:v>
                </c:pt>
                <c:pt idx="12953">
                  <c:v>485.12472333820801</c:v>
                </c:pt>
                <c:pt idx="12954">
                  <c:v>485.14136118753902</c:v>
                </c:pt>
                <c:pt idx="12955">
                  <c:v>485.14464731080602</c:v>
                </c:pt>
                <c:pt idx="12956">
                  <c:v>485.16098911299599</c:v>
                </c:pt>
                <c:pt idx="12957">
                  <c:v>485.165755471968</c:v>
                </c:pt>
                <c:pt idx="12958">
                  <c:v>485.18446565128801</c:v>
                </c:pt>
                <c:pt idx="12959">
                  <c:v>485.18861031126301</c:v>
                </c:pt>
                <c:pt idx="12960">
                  <c:v>485.20258373632498</c:v>
                </c:pt>
                <c:pt idx="12961">
                  <c:v>485.22517213319298</c:v>
                </c:pt>
                <c:pt idx="12962">
                  <c:v>485.227540510322</c:v>
                </c:pt>
                <c:pt idx="12963">
                  <c:v>485.24598424721398</c:v>
                </c:pt>
                <c:pt idx="12964">
                  <c:v>485.27478963404599</c:v>
                </c:pt>
                <c:pt idx="12965">
                  <c:v>485.27449358690501</c:v>
                </c:pt>
                <c:pt idx="12966">
                  <c:v>485.26975683264698</c:v>
                </c:pt>
                <c:pt idx="12967">
                  <c:v>485.269727227933</c:v>
                </c:pt>
                <c:pt idx="12968">
                  <c:v>485.29915431376099</c:v>
                </c:pt>
                <c:pt idx="12969">
                  <c:v>485.29915431376099</c:v>
                </c:pt>
                <c:pt idx="12970">
                  <c:v>485.30152269089001</c:v>
                </c:pt>
                <c:pt idx="12971">
                  <c:v>485.31549611595102</c:v>
                </c:pt>
                <c:pt idx="12972">
                  <c:v>485.32115061634698</c:v>
                </c:pt>
                <c:pt idx="12973">
                  <c:v>485.33393985284403</c:v>
                </c:pt>
                <c:pt idx="12974">
                  <c:v>485.34373901321499</c:v>
                </c:pt>
                <c:pt idx="12975">
                  <c:v>485.350281655034</c:v>
                </c:pt>
                <c:pt idx="12976">
                  <c:v>485.37642261759601</c:v>
                </c:pt>
                <c:pt idx="12977">
                  <c:v>485.38740596653201</c:v>
                </c:pt>
                <c:pt idx="12978">
                  <c:v>485.40019520302798</c:v>
                </c:pt>
                <c:pt idx="12979">
                  <c:v>485.41088250482301</c:v>
                </c:pt>
                <c:pt idx="12980">
                  <c:v>485.43317485454997</c:v>
                </c:pt>
                <c:pt idx="12981">
                  <c:v>485.43971749636898</c:v>
                </c:pt>
                <c:pt idx="12982">
                  <c:v>485.44178982635702</c:v>
                </c:pt>
                <c:pt idx="12983">
                  <c:v>485.45872372282997</c:v>
                </c:pt>
                <c:pt idx="12984">
                  <c:v>485.464674270366</c:v>
                </c:pt>
                <c:pt idx="12985">
                  <c:v>485.485782431529</c:v>
                </c:pt>
                <c:pt idx="12986">
                  <c:v>485.50419656370701</c:v>
                </c:pt>
                <c:pt idx="12987">
                  <c:v>485.49706182760599</c:v>
                </c:pt>
                <c:pt idx="12988">
                  <c:v>485.51340362979602</c:v>
                </c:pt>
                <c:pt idx="12989">
                  <c:v>485.524683025873</c:v>
                </c:pt>
                <c:pt idx="12990">
                  <c:v>485.52796914914001</c:v>
                </c:pt>
                <c:pt idx="12991">
                  <c:v>485.53063357341</c:v>
                </c:pt>
                <c:pt idx="12992">
                  <c:v>485.55411011170202</c:v>
                </c:pt>
                <c:pt idx="12993">
                  <c:v>485.549965451726</c:v>
                </c:pt>
                <c:pt idx="12994">
                  <c:v>485.555886394548</c:v>
                </c:pt>
                <c:pt idx="12995">
                  <c:v>485.57729060285197</c:v>
                </c:pt>
                <c:pt idx="12996">
                  <c:v>485.57074796103302</c:v>
                </c:pt>
                <c:pt idx="12997">
                  <c:v>485.58294510324799</c:v>
                </c:pt>
                <c:pt idx="12998">
                  <c:v>485.59573433974401</c:v>
                </c:pt>
                <c:pt idx="12999">
                  <c:v>485.599582952579</c:v>
                </c:pt>
                <c:pt idx="13000">
                  <c:v>485.6203950666</c:v>
                </c:pt>
                <c:pt idx="13001">
                  <c:v>485.63673686879099</c:v>
                </c:pt>
                <c:pt idx="13002">
                  <c:v>485.647720217727</c:v>
                </c:pt>
                <c:pt idx="13003">
                  <c:v>485.65396681240497</c:v>
                </c:pt>
                <c:pt idx="13004">
                  <c:v>485.685170181079</c:v>
                </c:pt>
                <c:pt idx="13005">
                  <c:v>485.69319305860398</c:v>
                </c:pt>
                <c:pt idx="13006">
                  <c:v>485.70624873752803</c:v>
                </c:pt>
                <c:pt idx="13007">
                  <c:v>485.72735689869</c:v>
                </c:pt>
                <c:pt idx="13008">
                  <c:v>485.74014613518699</c:v>
                </c:pt>
                <c:pt idx="13009">
                  <c:v>485.731827210522</c:v>
                </c:pt>
                <c:pt idx="13010">
                  <c:v>485.73419558765102</c:v>
                </c:pt>
                <c:pt idx="13011">
                  <c:v>485.76569500346699</c:v>
                </c:pt>
                <c:pt idx="13012">
                  <c:v>485.76273453205499</c:v>
                </c:pt>
                <c:pt idx="13013">
                  <c:v>485.78233285279799</c:v>
                </c:pt>
                <c:pt idx="13014">
                  <c:v>485.781444711375</c:v>
                </c:pt>
                <c:pt idx="13015">
                  <c:v>485.78591502320597</c:v>
                </c:pt>
                <c:pt idx="13016">
                  <c:v>485.80163512640001</c:v>
                </c:pt>
                <c:pt idx="13017">
                  <c:v>485.81353622147299</c:v>
                </c:pt>
                <c:pt idx="13018">
                  <c:v>485.833726636498</c:v>
                </c:pt>
                <c:pt idx="13019">
                  <c:v>485.833726636498</c:v>
                </c:pt>
                <c:pt idx="13020">
                  <c:v>485.847107967277</c:v>
                </c:pt>
                <c:pt idx="13021">
                  <c:v>485.87561730696802</c:v>
                </c:pt>
                <c:pt idx="13022">
                  <c:v>485.880087618799</c:v>
                </c:pt>
                <c:pt idx="13023">
                  <c:v>485.87712714738802</c:v>
                </c:pt>
                <c:pt idx="13024">
                  <c:v>485.89406104386001</c:v>
                </c:pt>
                <c:pt idx="13025">
                  <c:v>485.92408022397098</c:v>
                </c:pt>
                <c:pt idx="13026">
                  <c:v>485.94009637430599</c:v>
                </c:pt>
                <c:pt idx="13027">
                  <c:v>485.93746155474997</c:v>
                </c:pt>
                <c:pt idx="13028">
                  <c:v>485.95587568692798</c:v>
                </c:pt>
                <c:pt idx="13029">
                  <c:v>485.95409940408098</c:v>
                </c:pt>
                <c:pt idx="13030">
                  <c:v>485.96389856445302</c:v>
                </c:pt>
                <c:pt idx="13031">
                  <c:v>485.97665819623501</c:v>
                </c:pt>
                <c:pt idx="13032">
                  <c:v>485.97727989523202</c:v>
                </c:pt>
                <c:pt idx="13033">
                  <c:v>485.98737510274401</c:v>
                </c:pt>
                <c:pt idx="13034">
                  <c:v>485.98024036664299</c:v>
                </c:pt>
                <c:pt idx="13035">
                  <c:v>485.98468107375999</c:v>
                </c:pt>
                <c:pt idx="13036">
                  <c:v>485.994776281273</c:v>
                </c:pt>
                <c:pt idx="13037">
                  <c:v>485.98648696132102</c:v>
                </c:pt>
                <c:pt idx="13038">
                  <c:v>486.01025954675401</c:v>
                </c:pt>
                <c:pt idx="13039">
                  <c:v>486.01085164103603</c:v>
                </c:pt>
                <c:pt idx="13040">
                  <c:v>486.03074600892</c:v>
                </c:pt>
                <c:pt idx="13041">
                  <c:v>486.05810076476001</c:v>
                </c:pt>
                <c:pt idx="13042">
                  <c:v>486.04560757540401</c:v>
                </c:pt>
                <c:pt idx="13043">
                  <c:v>486.06641968942603</c:v>
                </c:pt>
                <c:pt idx="13044">
                  <c:v>486.08006746263197</c:v>
                </c:pt>
                <c:pt idx="13045">
                  <c:v>486.08601801016903</c:v>
                </c:pt>
                <c:pt idx="13046">
                  <c:v>486.117517425985</c:v>
                </c:pt>
                <c:pt idx="13047">
                  <c:v>486.11840556740799</c:v>
                </c:pt>
                <c:pt idx="13048">
                  <c:v>486.16239817258003</c:v>
                </c:pt>
                <c:pt idx="13049">
                  <c:v>486.15079312464798</c:v>
                </c:pt>
                <c:pt idx="13050">
                  <c:v>486.17755578620603</c:v>
                </c:pt>
                <c:pt idx="13051">
                  <c:v>486.19061146513002</c:v>
                </c:pt>
                <c:pt idx="13052">
                  <c:v>486.19745015409001</c:v>
                </c:pt>
                <c:pt idx="13053">
                  <c:v>486.21142357915102</c:v>
                </c:pt>
                <c:pt idx="13054">
                  <c:v>486.210831484869</c:v>
                </c:pt>
                <c:pt idx="13055">
                  <c:v>486.21737412668801</c:v>
                </c:pt>
                <c:pt idx="13056">
                  <c:v>486.23042980561098</c:v>
                </c:pt>
                <c:pt idx="13057">
                  <c:v>486.23105150460799</c:v>
                </c:pt>
                <c:pt idx="13058">
                  <c:v>486.261337127145</c:v>
                </c:pt>
                <c:pt idx="13059">
                  <c:v>486.26044898572201</c:v>
                </c:pt>
                <c:pt idx="13060">
                  <c:v>486.27738288219501</c:v>
                </c:pt>
                <c:pt idx="13061">
                  <c:v>486.27560659934801</c:v>
                </c:pt>
                <c:pt idx="13062">
                  <c:v>486.28481366543701</c:v>
                </c:pt>
                <c:pt idx="13063">
                  <c:v>486.32466161063297</c:v>
                </c:pt>
                <c:pt idx="13064">
                  <c:v>486.31989525166102</c:v>
                </c:pt>
                <c:pt idx="13065">
                  <c:v>486.33712519527501</c:v>
                </c:pt>
                <c:pt idx="13066">
                  <c:v>486.34751644992798</c:v>
                </c:pt>
                <c:pt idx="13067">
                  <c:v>486.36297011069502</c:v>
                </c:pt>
                <c:pt idx="13068">
                  <c:v>486.37513764819499</c:v>
                </c:pt>
                <c:pt idx="13069">
                  <c:v>486.36625623396202</c:v>
                </c:pt>
                <c:pt idx="13070">
                  <c:v>486.38999921468002</c:v>
                </c:pt>
                <c:pt idx="13071">
                  <c:v>486.40782125257601</c:v>
                </c:pt>
                <c:pt idx="13072">
                  <c:v>486.40933109299601</c:v>
                </c:pt>
                <c:pt idx="13073">
                  <c:v>486.41081132870198</c:v>
                </c:pt>
                <c:pt idx="13074">
                  <c:v>486.42656103661</c:v>
                </c:pt>
                <c:pt idx="13075">
                  <c:v>486.42715313089201</c:v>
                </c:pt>
                <c:pt idx="13076">
                  <c:v>486.39953193262397</c:v>
                </c:pt>
                <c:pt idx="13077">
                  <c:v>486.41406784725399</c:v>
                </c:pt>
                <c:pt idx="13078">
                  <c:v>486.40219635689499</c:v>
                </c:pt>
                <c:pt idx="13079">
                  <c:v>486.414659941536</c:v>
                </c:pt>
                <c:pt idx="13080">
                  <c:v>486.44497516878801</c:v>
                </c:pt>
                <c:pt idx="13081">
                  <c:v>486.44678105634898</c:v>
                </c:pt>
                <c:pt idx="13082">
                  <c:v>486.462530764257</c:v>
                </c:pt>
                <c:pt idx="13083">
                  <c:v>486.46460309424498</c:v>
                </c:pt>
                <c:pt idx="13084">
                  <c:v>486.49935902861301</c:v>
                </c:pt>
                <c:pt idx="13085">
                  <c:v>486.49370452821802</c:v>
                </c:pt>
                <c:pt idx="13086">
                  <c:v>486.49639855720199</c:v>
                </c:pt>
                <c:pt idx="13087">
                  <c:v>486.49551041577899</c:v>
                </c:pt>
                <c:pt idx="13088">
                  <c:v>486.51244431225098</c:v>
                </c:pt>
                <c:pt idx="13089">
                  <c:v>486.53828922767201</c:v>
                </c:pt>
                <c:pt idx="13090">
                  <c:v>486.55315079415698</c:v>
                </c:pt>
                <c:pt idx="13091">
                  <c:v>486.55374288843899</c:v>
                </c:pt>
                <c:pt idx="13092">
                  <c:v>486.59060075750898</c:v>
                </c:pt>
                <c:pt idx="13093">
                  <c:v>486.609903031111</c:v>
                </c:pt>
                <c:pt idx="13094">
                  <c:v>486.596521700332</c:v>
                </c:pt>
                <c:pt idx="13095">
                  <c:v>486.60960698397002</c:v>
                </c:pt>
                <c:pt idx="13096">
                  <c:v>486.62269226760799</c:v>
                </c:pt>
                <c:pt idx="13097">
                  <c:v>486.63485980510802</c:v>
                </c:pt>
                <c:pt idx="13098">
                  <c:v>486.63456375796699</c:v>
                </c:pt>
                <c:pt idx="13099">
                  <c:v>486.65567191912999</c:v>
                </c:pt>
                <c:pt idx="13100">
                  <c:v>486.66428689093601</c:v>
                </c:pt>
                <c:pt idx="13101">
                  <c:v>486.64465896548001</c:v>
                </c:pt>
                <c:pt idx="13102">
                  <c:v>486.67171767417898</c:v>
                </c:pt>
                <c:pt idx="13103">
                  <c:v>486.68983575921601</c:v>
                </c:pt>
                <c:pt idx="13104">
                  <c:v>486.717486562197</c:v>
                </c:pt>
                <c:pt idx="13105">
                  <c:v>486.72906200541598</c:v>
                </c:pt>
                <c:pt idx="13106">
                  <c:v>486.73083828826202</c:v>
                </c:pt>
                <c:pt idx="13107">
                  <c:v>486.73442045867</c:v>
                </c:pt>
                <c:pt idx="13108">
                  <c:v>486.74777218473503</c:v>
                </c:pt>
                <c:pt idx="13109">
                  <c:v>486.776607176281</c:v>
                </c:pt>
                <c:pt idx="13110">
                  <c:v>486.77213686444998</c:v>
                </c:pt>
                <c:pt idx="13111">
                  <c:v>486.786702383793</c:v>
                </c:pt>
                <c:pt idx="13112">
                  <c:v>486.81316899821002</c:v>
                </c:pt>
                <c:pt idx="13113">
                  <c:v>486.84286252646598</c:v>
                </c:pt>
                <c:pt idx="13114">
                  <c:v>486.81938598817402</c:v>
                </c:pt>
                <c:pt idx="13115">
                  <c:v>486.82208001715799</c:v>
                </c:pt>
                <c:pt idx="13116">
                  <c:v>486.84614864973202</c:v>
                </c:pt>
                <c:pt idx="13117">
                  <c:v>486.85831618723302</c:v>
                </c:pt>
                <c:pt idx="13118">
                  <c:v>486.86189835763997</c:v>
                </c:pt>
                <c:pt idx="13119">
                  <c:v>486.85864183908802</c:v>
                </c:pt>
                <c:pt idx="13120">
                  <c:v>486.84762888543798</c:v>
                </c:pt>
                <c:pt idx="13121">
                  <c:v>486.86397068762801</c:v>
                </c:pt>
                <c:pt idx="13122">
                  <c:v>486.85713199866802</c:v>
                </c:pt>
                <c:pt idx="13123">
                  <c:v>486.87347380085799</c:v>
                </c:pt>
                <c:pt idx="13124">
                  <c:v>486.88892746162497</c:v>
                </c:pt>
                <c:pt idx="13125">
                  <c:v>486.89221358489198</c:v>
                </c:pt>
                <c:pt idx="13126">
                  <c:v>486.90230879240403</c:v>
                </c:pt>
                <c:pt idx="13127">
                  <c:v>486.88922350876601</c:v>
                </c:pt>
                <c:pt idx="13128">
                  <c:v>486.90438112239201</c:v>
                </c:pt>
                <c:pt idx="13129">
                  <c:v>486.91865059459502</c:v>
                </c:pt>
                <c:pt idx="13130">
                  <c:v>486.93141022637701</c:v>
                </c:pt>
                <c:pt idx="13131">
                  <c:v>486.95251838754001</c:v>
                </c:pt>
                <c:pt idx="13132">
                  <c:v>486.94449551001497</c:v>
                </c:pt>
                <c:pt idx="13133">
                  <c:v>486.98312966193299</c:v>
                </c:pt>
                <c:pt idx="13134">
                  <c:v>486.98164942622702</c:v>
                </c:pt>
                <c:pt idx="13135">
                  <c:v>486.98253756765001</c:v>
                </c:pt>
                <c:pt idx="13136">
                  <c:v>487.00571805880099</c:v>
                </c:pt>
                <c:pt idx="13137">
                  <c:v>487.01045481305903</c:v>
                </c:pt>
                <c:pt idx="13138">
                  <c:v>487.024132190979</c:v>
                </c:pt>
                <c:pt idx="13139">
                  <c:v>487.02771436138698</c:v>
                </c:pt>
                <c:pt idx="13140">
                  <c:v>487.02442823811998</c:v>
                </c:pt>
                <c:pt idx="13141">
                  <c:v>487.03274716278599</c:v>
                </c:pt>
                <c:pt idx="13142">
                  <c:v>487.06782874901</c:v>
                </c:pt>
                <c:pt idx="13143">
                  <c:v>487.07374969183201</c:v>
                </c:pt>
                <c:pt idx="13144">
                  <c:v>487.07404573897298</c:v>
                </c:pt>
                <c:pt idx="13145">
                  <c:v>487.10376887194298</c:v>
                </c:pt>
                <c:pt idx="13146">
                  <c:v>487.09633808870097</c:v>
                </c:pt>
                <c:pt idx="13147">
                  <c:v>487.11327198517301</c:v>
                </c:pt>
                <c:pt idx="13148">
                  <c:v>487.12369284454098</c:v>
                </c:pt>
                <c:pt idx="13149">
                  <c:v>487.15844877890999</c:v>
                </c:pt>
                <c:pt idx="13150">
                  <c:v>487.15249823137299</c:v>
                </c:pt>
                <c:pt idx="13151">
                  <c:v>487.14536349527202</c:v>
                </c:pt>
                <c:pt idx="13152">
                  <c:v>487.18876400616102</c:v>
                </c:pt>
                <c:pt idx="13153">
                  <c:v>487.20925046832701</c:v>
                </c:pt>
                <c:pt idx="13154">
                  <c:v>487.22055946911797</c:v>
                </c:pt>
                <c:pt idx="13155">
                  <c:v>487.24225972456298</c:v>
                </c:pt>
                <c:pt idx="13156">
                  <c:v>487.26780859284298</c:v>
                </c:pt>
                <c:pt idx="13157">
                  <c:v>487.28178201790399</c:v>
                </c:pt>
                <c:pt idx="13158">
                  <c:v>487.28326225361002</c:v>
                </c:pt>
                <c:pt idx="13159">
                  <c:v>487.28326225361002</c:v>
                </c:pt>
                <c:pt idx="13160">
                  <c:v>487.30644274475998</c:v>
                </c:pt>
                <c:pt idx="13161">
                  <c:v>487.30374871577601</c:v>
                </c:pt>
                <c:pt idx="13162">
                  <c:v>487.30374871577601</c:v>
                </c:pt>
                <c:pt idx="13163">
                  <c:v>487.32393913080102</c:v>
                </c:pt>
                <c:pt idx="13164">
                  <c:v>487.33675797201198</c:v>
                </c:pt>
                <c:pt idx="13165">
                  <c:v>487.34922155665299</c:v>
                </c:pt>
                <c:pt idx="13166">
                  <c:v>487.35339582134299</c:v>
                </c:pt>
                <c:pt idx="13167">
                  <c:v>487.36050095272998</c:v>
                </c:pt>
                <c:pt idx="13168">
                  <c:v>487.34179077341099</c:v>
                </c:pt>
                <c:pt idx="13169">
                  <c:v>487.34179077341099</c:v>
                </c:pt>
                <c:pt idx="13170">
                  <c:v>487.35665233989602</c:v>
                </c:pt>
                <c:pt idx="13171">
                  <c:v>487.37539212392898</c:v>
                </c:pt>
                <c:pt idx="13172">
                  <c:v>487.38548733144199</c:v>
                </c:pt>
                <c:pt idx="13173">
                  <c:v>487.39525688709898</c:v>
                </c:pt>
                <c:pt idx="13174">
                  <c:v>487.402125180773</c:v>
                </c:pt>
                <c:pt idx="13175">
                  <c:v>487.39528649181301</c:v>
                </c:pt>
                <c:pt idx="13176">
                  <c:v>487.42261164293899</c:v>
                </c:pt>
                <c:pt idx="13177">
                  <c:v>487.435104832295</c:v>
                </c:pt>
                <c:pt idx="13178">
                  <c:v>487.45115058734399</c:v>
                </c:pt>
                <c:pt idx="13179">
                  <c:v>487.45473275775203</c:v>
                </c:pt>
                <c:pt idx="13180">
                  <c:v>487.47311728521601</c:v>
                </c:pt>
                <c:pt idx="13181">
                  <c:v>487.47817969132899</c:v>
                </c:pt>
                <c:pt idx="13182">
                  <c:v>487.49215311639</c:v>
                </c:pt>
                <c:pt idx="13183">
                  <c:v>487.49780761678602</c:v>
                </c:pt>
                <c:pt idx="13184">
                  <c:v>487.49839971106798</c:v>
                </c:pt>
                <c:pt idx="13185">
                  <c:v>487.51770198467</c:v>
                </c:pt>
                <c:pt idx="13186">
                  <c:v>487.51888617323402</c:v>
                </c:pt>
                <c:pt idx="13187">
                  <c:v>487.54058642867898</c:v>
                </c:pt>
                <c:pt idx="13188">
                  <c:v>487.52483672077102</c:v>
                </c:pt>
                <c:pt idx="13189">
                  <c:v>487.54088247582001</c:v>
                </c:pt>
                <c:pt idx="13190">
                  <c:v>487.54742511763902</c:v>
                </c:pt>
                <c:pt idx="13191">
                  <c:v>487.55186582475602</c:v>
                </c:pt>
                <c:pt idx="13192">
                  <c:v>487.55574404230498</c:v>
                </c:pt>
                <c:pt idx="13193">
                  <c:v>487.567319485523</c:v>
                </c:pt>
                <c:pt idx="13194">
                  <c:v>487.58724345812101</c:v>
                </c:pt>
                <c:pt idx="13195">
                  <c:v>487.61308837354198</c:v>
                </c:pt>
                <c:pt idx="13196">
                  <c:v>487.62380528005099</c:v>
                </c:pt>
                <c:pt idx="13197">
                  <c:v>487.65083438403599</c:v>
                </c:pt>
                <c:pt idx="13198">
                  <c:v>487.671024799061</c:v>
                </c:pt>
                <c:pt idx="13199">
                  <c:v>487.69331714878803</c:v>
                </c:pt>
                <c:pt idx="13200">
                  <c:v>487.693613195929</c:v>
                </c:pt>
                <c:pt idx="13201">
                  <c:v>487.70193212059502</c:v>
                </c:pt>
                <c:pt idx="13202">
                  <c:v>487.72363237603901</c:v>
                </c:pt>
                <c:pt idx="13203">
                  <c:v>487.72455012217699</c:v>
                </c:pt>
                <c:pt idx="13204">
                  <c:v>487.71412926280902</c:v>
                </c:pt>
                <c:pt idx="13205">
                  <c:v>487.73283944212898</c:v>
                </c:pt>
                <c:pt idx="13206">
                  <c:v>487.73908603680599</c:v>
                </c:pt>
                <c:pt idx="13207">
                  <c:v>487.77236173546902</c:v>
                </c:pt>
                <c:pt idx="13208">
                  <c:v>487.75542783899698</c:v>
                </c:pt>
                <c:pt idx="13209">
                  <c:v>487.77058545262298</c:v>
                </c:pt>
                <c:pt idx="13210">
                  <c:v>487.77473011259798</c:v>
                </c:pt>
                <c:pt idx="13211">
                  <c:v>487.79228570806703</c:v>
                </c:pt>
                <c:pt idx="13212">
                  <c:v>487.77712809444103</c:v>
                </c:pt>
                <c:pt idx="13213">
                  <c:v>487.80238091557999</c:v>
                </c:pt>
                <c:pt idx="13214">
                  <c:v>487.81161758638302</c:v>
                </c:pt>
                <c:pt idx="13215">
                  <c:v>487.82615350101202</c:v>
                </c:pt>
                <c:pt idx="13216">
                  <c:v>487.82168318918099</c:v>
                </c:pt>
                <c:pt idx="13217">
                  <c:v>487.82141674675398</c:v>
                </c:pt>
                <c:pt idx="13218">
                  <c:v>487.84486368033203</c:v>
                </c:pt>
                <c:pt idx="13219">
                  <c:v>487.85972524681699</c:v>
                </c:pt>
                <c:pt idx="13220">
                  <c:v>487.858541058252</c:v>
                </c:pt>
                <c:pt idx="13221">
                  <c:v>487.88619186123401</c:v>
                </c:pt>
                <c:pt idx="13222">
                  <c:v>487.89510288018198</c:v>
                </c:pt>
                <c:pt idx="13223">
                  <c:v>487.90460599341202</c:v>
                </c:pt>
                <c:pt idx="13224">
                  <c:v>487.89300094548003</c:v>
                </c:pt>
                <c:pt idx="13225">
                  <c:v>487.90342180484703</c:v>
                </c:pt>
                <c:pt idx="13226">
                  <c:v>487.91114863523097</c:v>
                </c:pt>
                <c:pt idx="13227">
                  <c:v>487.91618143662998</c:v>
                </c:pt>
                <c:pt idx="13228">
                  <c:v>487.90996444666598</c:v>
                </c:pt>
                <c:pt idx="13229">
                  <c:v>487.91887546561401</c:v>
                </c:pt>
                <c:pt idx="13230">
                  <c:v>487.93669750351</c:v>
                </c:pt>
                <c:pt idx="13231">
                  <c:v>487.93610540922799</c:v>
                </c:pt>
                <c:pt idx="13232">
                  <c:v>487.92538850271899</c:v>
                </c:pt>
                <c:pt idx="13233">
                  <c:v>487.93074695597397</c:v>
                </c:pt>
                <c:pt idx="13234">
                  <c:v>487.94679271102302</c:v>
                </c:pt>
                <c:pt idx="13235">
                  <c:v>487.981282202964</c:v>
                </c:pt>
                <c:pt idx="13236">
                  <c:v>487.956295824253</c:v>
                </c:pt>
                <c:pt idx="13237">
                  <c:v>487.97204553216102</c:v>
                </c:pt>
                <c:pt idx="13238">
                  <c:v>488.01514999590898</c:v>
                </c:pt>
                <c:pt idx="13239">
                  <c:v>488.04694545886701</c:v>
                </c:pt>
                <c:pt idx="13240">
                  <c:v>488.04931383599597</c:v>
                </c:pt>
                <c:pt idx="13241">
                  <c:v>488.083477676082</c:v>
                </c:pt>
                <c:pt idx="13242">
                  <c:v>488.07992511038901</c:v>
                </c:pt>
                <c:pt idx="13243">
                  <c:v>488.08022115752999</c:v>
                </c:pt>
                <c:pt idx="13244">
                  <c:v>488.09981947827202</c:v>
                </c:pt>
                <c:pt idx="13245">
                  <c:v>488.10192141297398</c:v>
                </c:pt>
                <c:pt idx="13246">
                  <c:v>488.12299996942301</c:v>
                </c:pt>
                <c:pt idx="13247">
                  <c:v>488.14410813058498</c:v>
                </c:pt>
                <c:pt idx="13248">
                  <c:v>488.14946658384002</c:v>
                </c:pt>
                <c:pt idx="13249">
                  <c:v>488.16193016848098</c:v>
                </c:pt>
                <c:pt idx="13250">
                  <c:v>488.17560754640198</c:v>
                </c:pt>
                <c:pt idx="13251">
                  <c:v>488.19106120716901</c:v>
                </c:pt>
                <c:pt idx="13252">
                  <c:v>488.18363042392599</c:v>
                </c:pt>
                <c:pt idx="13253">
                  <c:v>488.184222518208</c:v>
                </c:pt>
                <c:pt idx="13254">
                  <c:v>488.18599880105501</c:v>
                </c:pt>
                <c:pt idx="13255">
                  <c:v>488.19997222611698</c:v>
                </c:pt>
                <c:pt idx="13256">
                  <c:v>488.22226457584401</c:v>
                </c:pt>
                <c:pt idx="13257">
                  <c:v>488.22404085868999</c:v>
                </c:pt>
                <c:pt idx="13258">
                  <c:v>488.23623800090502</c:v>
                </c:pt>
                <c:pt idx="13259">
                  <c:v>488.23742218946899</c:v>
                </c:pt>
                <c:pt idx="13260">
                  <c:v>488.22640923581901</c:v>
                </c:pt>
                <c:pt idx="13261">
                  <c:v>488.25971453919601</c:v>
                </c:pt>
                <c:pt idx="13262">
                  <c:v>488.26237896346697</c:v>
                </c:pt>
                <c:pt idx="13263">
                  <c:v>488.27217812383799</c:v>
                </c:pt>
                <c:pt idx="13264">
                  <c:v>488.27576029424603</c:v>
                </c:pt>
                <c:pt idx="13265">
                  <c:v>488.284671313194</c:v>
                </c:pt>
                <c:pt idx="13266">
                  <c:v>488.29062186073003</c:v>
                </c:pt>
                <c:pt idx="13267">
                  <c:v>488.290592256016</c:v>
                </c:pt>
                <c:pt idx="13268">
                  <c:v>488.27990495422102</c:v>
                </c:pt>
                <c:pt idx="13269">
                  <c:v>488.29802303925902</c:v>
                </c:pt>
                <c:pt idx="13270">
                  <c:v>488.29151000215398</c:v>
                </c:pt>
                <c:pt idx="13271">
                  <c:v>488.278720765657</c:v>
                </c:pt>
                <c:pt idx="13272">
                  <c:v>488.33132834263603</c:v>
                </c:pt>
                <c:pt idx="13273">
                  <c:v>488.34438402155899</c:v>
                </c:pt>
                <c:pt idx="13274">
                  <c:v>488.34053540872497</c:v>
                </c:pt>
                <c:pt idx="13275">
                  <c:v>488.34675239868801</c:v>
                </c:pt>
                <c:pt idx="13276">
                  <c:v>488.34234129628601</c:v>
                </c:pt>
                <c:pt idx="13277">
                  <c:v>488.33724928545797</c:v>
                </c:pt>
                <c:pt idx="13278">
                  <c:v>488.34260773871301</c:v>
                </c:pt>
                <c:pt idx="13279">
                  <c:v>488.37233087168198</c:v>
                </c:pt>
                <c:pt idx="13280">
                  <c:v>488.38272212633598</c:v>
                </c:pt>
                <c:pt idx="13281">
                  <c:v>488.39104105100103</c:v>
                </c:pt>
                <c:pt idx="13282">
                  <c:v>488.389856862437</c:v>
                </c:pt>
                <c:pt idx="13283">
                  <c:v>488.43174753290702</c:v>
                </c:pt>
                <c:pt idx="13284">
                  <c:v>488.42165232539401</c:v>
                </c:pt>
                <c:pt idx="13285">
                  <c:v>488.44897747651999</c:v>
                </c:pt>
                <c:pt idx="13286">
                  <c:v>488.44512886368602</c:v>
                </c:pt>
                <c:pt idx="13287">
                  <c:v>488.46176671301703</c:v>
                </c:pt>
                <c:pt idx="13288">
                  <c:v>488.46147066587599</c:v>
                </c:pt>
                <c:pt idx="13289">
                  <c:v>488.47008563768298</c:v>
                </c:pt>
                <c:pt idx="13290">
                  <c:v>488.481394638474</c:v>
                </c:pt>
                <c:pt idx="13291">
                  <c:v>488.49921667637</c:v>
                </c:pt>
                <c:pt idx="13292">
                  <c:v>488.52535763893201</c:v>
                </c:pt>
                <c:pt idx="13293">
                  <c:v>488.52298926180299</c:v>
                </c:pt>
                <c:pt idx="13294">
                  <c:v>488.533972610739</c:v>
                </c:pt>
                <c:pt idx="13295">
                  <c:v>488.551794648635</c:v>
                </c:pt>
                <c:pt idx="13296">
                  <c:v>488.54942627150598</c:v>
                </c:pt>
                <c:pt idx="13297">
                  <c:v>488.55981752615901</c:v>
                </c:pt>
                <c:pt idx="13298">
                  <c:v>488.57704746977299</c:v>
                </c:pt>
                <c:pt idx="13299">
                  <c:v>488.571718621233</c:v>
                </c:pt>
                <c:pt idx="13300">
                  <c:v>488.591020894834</c:v>
                </c:pt>
                <c:pt idx="13301">
                  <c:v>488.60200424377001</c:v>
                </c:pt>
                <c:pt idx="13302">
                  <c:v>488.607362697025</c:v>
                </c:pt>
                <c:pt idx="13303">
                  <c:v>488.62758271676398</c:v>
                </c:pt>
                <c:pt idx="13304">
                  <c:v>488.62876690532801</c:v>
                </c:pt>
                <c:pt idx="13305">
                  <c:v>488.67006548151602</c:v>
                </c:pt>
                <c:pt idx="13306">
                  <c:v>488.69561434979499</c:v>
                </c:pt>
                <c:pt idx="13307">
                  <c:v>488.70337078489302</c:v>
                </c:pt>
                <c:pt idx="13308">
                  <c:v>488.70929172771503</c:v>
                </c:pt>
                <c:pt idx="13309">
                  <c:v>488.71435413382898</c:v>
                </c:pt>
                <c:pt idx="13310">
                  <c:v>488.72237701135299</c:v>
                </c:pt>
                <c:pt idx="13311">
                  <c:v>488.72178491707098</c:v>
                </c:pt>
                <c:pt idx="13312">
                  <c:v>488.72862360603102</c:v>
                </c:pt>
                <c:pt idx="13313">
                  <c:v>488.72800190703498</c:v>
                </c:pt>
                <c:pt idx="13314">
                  <c:v>488.74345556780202</c:v>
                </c:pt>
                <c:pt idx="13315">
                  <c:v>488.74493580350702</c:v>
                </c:pt>
                <c:pt idx="13316">
                  <c:v>488.73783067212003</c:v>
                </c:pt>
                <c:pt idx="13317">
                  <c:v>488.74375161494299</c:v>
                </c:pt>
                <c:pt idx="13318">
                  <c:v>488.74940611533799</c:v>
                </c:pt>
                <c:pt idx="13319">
                  <c:v>488.75417247431102</c:v>
                </c:pt>
                <c:pt idx="13320">
                  <c:v>488.79218492723197</c:v>
                </c:pt>
                <c:pt idx="13321">
                  <c:v>488.78685607869102</c:v>
                </c:pt>
                <c:pt idx="13322">
                  <c:v>488.79040864438502</c:v>
                </c:pt>
                <c:pt idx="13323">
                  <c:v>488.79307306865502</c:v>
                </c:pt>
                <c:pt idx="13324">
                  <c:v>488.823684343048</c:v>
                </c:pt>
                <c:pt idx="13325">
                  <c:v>488.82874674916098</c:v>
                </c:pt>
                <c:pt idx="13326">
                  <c:v>488.84242412708102</c:v>
                </c:pt>
                <c:pt idx="13327">
                  <c:v>488.85547980600501</c:v>
                </c:pt>
                <c:pt idx="13328">
                  <c:v>488.86024616497701</c:v>
                </c:pt>
                <c:pt idx="13329">
                  <c:v>488.884906891833</c:v>
                </c:pt>
                <c:pt idx="13330">
                  <c:v>488.90302497686997</c:v>
                </c:pt>
                <c:pt idx="13331">
                  <c:v>488.89621589262401</c:v>
                </c:pt>
                <c:pt idx="13332">
                  <c:v>488.90897552440703</c:v>
                </c:pt>
                <c:pt idx="13333">
                  <c:v>488.93422834554502</c:v>
                </c:pt>
                <c:pt idx="13334">
                  <c:v>488.93185996841601</c:v>
                </c:pt>
                <c:pt idx="13335">
                  <c:v>488.94376106349</c:v>
                </c:pt>
                <c:pt idx="13336">
                  <c:v>488.95592860098998</c:v>
                </c:pt>
                <c:pt idx="13337">
                  <c:v>488.96099100710302</c:v>
                </c:pt>
                <c:pt idx="13338">
                  <c:v>488.95415231814297</c:v>
                </c:pt>
                <c:pt idx="13339">
                  <c:v>488.97256645032201</c:v>
                </c:pt>
                <c:pt idx="13340">
                  <c:v>488.98387545111302</c:v>
                </c:pt>
                <c:pt idx="13341">
                  <c:v>488.985326082104</c:v>
                </c:pt>
                <c:pt idx="13342">
                  <c:v>488.98058932784602</c:v>
                </c:pt>
                <c:pt idx="13343">
                  <c:v>488.99962515902098</c:v>
                </c:pt>
                <c:pt idx="13344">
                  <c:v>488.99308251720203</c:v>
                </c:pt>
                <c:pt idx="13345">
                  <c:v>489.02129580975202</c:v>
                </c:pt>
                <c:pt idx="13346">
                  <c:v>489.02754240442903</c:v>
                </c:pt>
                <c:pt idx="13347">
                  <c:v>489.05457150841403</c:v>
                </c:pt>
                <c:pt idx="13348">
                  <c:v>489.06765679205199</c:v>
                </c:pt>
                <c:pt idx="13349">
                  <c:v>489.07123896245997</c:v>
                </c:pt>
                <c:pt idx="13350">
                  <c:v>489.10688303825202</c:v>
                </c:pt>
                <c:pt idx="13351">
                  <c:v>489.102738378276</c:v>
                </c:pt>
                <c:pt idx="13352">
                  <c:v>489.10658699111099</c:v>
                </c:pt>
                <c:pt idx="13353">
                  <c:v>489.12588926471301</c:v>
                </c:pt>
                <c:pt idx="13354">
                  <c:v>489.13095167082599</c:v>
                </c:pt>
                <c:pt idx="13355">
                  <c:v>489.11579405719999</c:v>
                </c:pt>
                <c:pt idx="13356">
                  <c:v>489.16396092706202</c:v>
                </c:pt>
                <c:pt idx="13357">
                  <c:v>489.16156294521898</c:v>
                </c:pt>
                <c:pt idx="13358">
                  <c:v>489.16958582274299</c:v>
                </c:pt>
                <c:pt idx="13359">
                  <c:v>489.17583241742102</c:v>
                </c:pt>
                <c:pt idx="13360">
                  <c:v>489.19247026675203</c:v>
                </c:pt>
                <c:pt idx="13361">
                  <c:v>489.19483864388201</c:v>
                </c:pt>
                <c:pt idx="13362">
                  <c:v>489.19395050245799</c:v>
                </c:pt>
                <c:pt idx="13363">
                  <c:v>489.20434175711199</c:v>
                </c:pt>
                <c:pt idx="13364">
                  <c:v>489.20881206894302</c:v>
                </c:pt>
                <c:pt idx="13365">
                  <c:v>489.218315182173</c:v>
                </c:pt>
                <c:pt idx="13366">
                  <c:v>489.23077876681498</c:v>
                </c:pt>
                <c:pt idx="13367">
                  <c:v>489.22841038968602</c:v>
                </c:pt>
                <c:pt idx="13368">
                  <c:v>489.245077843731</c:v>
                </c:pt>
                <c:pt idx="13369">
                  <c:v>489.262011740204</c:v>
                </c:pt>
                <c:pt idx="13370">
                  <c:v>489.27358718342202</c:v>
                </c:pt>
                <c:pt idx="13371">
                  <c:v>489.29558348600801</c:v>
                </c:pt>
                <c:pt idx="13372">
                  <c:v>489.30301426925001</c:v>
                </c:pt>
                <c:pt idx="13373">
                  <c:v>489.312813429622</c:v>
                </c:pt>
                <c:pt idx="13374">
                  <c:v>489.31817188287602</c:v>
                </c:pt>
                <c:pt idx="13375">
                  <c:v>489.32290863713399</c:v>
                </c:pt>
                <c:pt idx="13376">
                  <c:v>489.32441847755399</c:v>
                </c:pt>
                <c:pt idx="13377">
                  <c:v>489.34013858074798</c:v>
                </c:pt>
                <c:pt idx="13378">
                  <c:v>489.34013858074798</c:v>
                </c:pt>
                <c:pt idx="13379">
                  <c:v>489.33895439218298</c:v>
                </c:pt>
                <c:pt idx="13380">
                  <c:v>489.36391116618</c:v>
                </c:pt>
                <c:pt idx="13381">
                  <c:v>489.36450326046298</c:v>
                </c:pt>
                <c:pt idx="13382">
                  <c:v>489.38146676164899</c:v>
                </c:pt>
                <c:pt idx="13383">
                  <c:v>489.39274615772598</c:v>
                </c:pt>
                <c:pt idx="13384">
                  <c:v>489.38413118592001</c:v>
                </c:pt>
                <c:pt idx="13385">
                  <c:v>489.40136112953297</c:v>
                </c:pt>
                <c:pt idx="13386">
                  <c:v>489.38830545060898</c:v>
                </c:pt>
                <c:pt idx="13387">
                  <c:v>489.39988089382803</c:v>
                </c:pt>
                <c:pt idx="13388">
                  <c:v>489.41651874315897</c:v>
                </c:pt>
                <c:pt idx="13389">
                  <c:v>489.43999528145099</c:v>
                </c:pt>
                <c:pt idx="13390">
                  <c:v>489.47060655584301</c:v>
                </c:pt>
                <c:pt idx="13391">
                  <c:v>489.47652749866597</c:v>
                </c:pt>
                <c:pt idx="13392">
                  <c:v>489.48665231089302</c:v>
                </c:pt>
                <c:pt idx="13393">
                  <c:v>489.47652749866597</c:v>
                </c:pt>
                <c:pt idx="13394">
                  <c:v>489.51486560344199</c:v>
                </c:pt>
                <c:pt idx="13395">
                  <c:v>489.49793170697001</c:v>
                </c:pt>
                <c:pt idx="13396">
                  <c:v>489.50924070776102</c:v>
                </c:pt>
                <c:pt idx="13397">
                  <c:v>489.53242119891098</c:v>
                </c:pt>
                <c:pt idx="13398">
                  <c:v>489.55382540721502</c:v>
                </c:pt>
                <c:pt idx="13399">
                  <c:v>489.56717713327998</c:v>
                </c:pt>
                <c:pt idx="13400">
                  <c:v>489.57223953939302</c:v>
                </c:pt>
                <c:pt idx="13401">
                  <c:v>489.582926841188</c:v>
                </c:pt>
                <c:pt idx="13402">
                  <c:v>489.59601212482602</c:v>
                </c:pt>
                <c:pt idx="13403">
                  <c:v>489.60788361518502</c:v>
                </c:pt>
                <c:pt idx="13404">
                  <c:v>489.61353811558098</c:v>
                </c:pt>
                <c:pt idx="13405">
                  <c:v>489.61383416272201</c:v>
                </c:pt>
                <c:pt idx="13406">
                  <c:v>489.62691944635998</c:v>
                </c:pt>
                <c:pt idx="13407">
                  <c:v>489.62629774736303</c:v>
                </c:pt>
                <c:pt idx="13408">
                  <c:v>489.64237310712701</c:v>
                </c:pt>
                <c:pt idx="13409">
                  <c:v>489.64799800280798</c:v>
                </c:pt>
                <c:pt idx="13410">
                  <c:v>489.66611608784501</c:v>
                </c:pt>
                <c:pt idx="13411">
                  <c:v>489.66226747501099</c:v>
                </c:pt>
                <c:pt idx="13412">
                  <c:v>489.68988867327801</c:v>
                </c:pt>
                <c:pt idx="13413">
                  <c:v>489.69376689082702</c:v>
                </c:pt>
                <c:pt idx="13414">
                  <c:v>489.71573358869898</c:v>
                </c:pt>
                <c:pt idx="13415">
                  <c:v>489.73861803270802</c:v>
                </c:pt>
                <c:pt idx="13416">
                  <c:v>489.731808948462</c:v>
                </c:pt>
                <c:pt idx="13417">
                  <c:v>489.737759495999</c:v>
                </c:pt>
                <c:pt idx="13418">
                  <c:v>489.728522825195</c:v>
                </c:pt>
                <c:pt idx="13419">
                  <c:v>489.73654570271998</c:v>
                </c:pt>
                <c:pt idx="13420">
                  <c:v>489.76271626999602</c:v>
                </c:pt>
                <c:pt idx="13421">
                  <c:v>489.75377564633402</c:v>
                </c:pt>
                <c:pt idx="13422">
                  <c:v>489.74844679779301</c:v>
                </c:pt>
                <c:pt idx="13423">
                  <c:v>489.74160810883302</c:v>
                </c:pt>
                <c:pt idx="13424">
                  <c:v>489.74071996740997</c:v>
                </c:pt>
                <c:pt idx="13425">
                  <c:v>489.76360441141901</c:v>
                </c:pt>
                <c:pt idx="13426">
                  <c:v>489.766268835689</c:v>
                </c:pt>
                <c:pt idx="13427">
                  <c:v>489.78379482644402</c:v>
                </c:pt>
                <c:pt idx="13428">
                  <c:v>489.79033746826298</c:v>
                </c:pt>
                <c:pt idx="13429">
                  <c:v>489.80490298760702</c:v>
                </c:pt>
                <c:pt idx="13430">
                  <c:v>489.81381400655499</c:v>
                </c:pt>
                <c:pt idx="13431">
                  <c:v>489.82749138447502</c:v>
                </c:pt>
                <c:pt idx="13432">
                  <c:v>489.82926766732197</c:v>
                </c:pt>
                <c:pt idx="13433">
                  <c:v>489.83370837443903</c:v>
                </c:pt>
                <c:pt idx="13434">
                  <c:v>489.83640240342299</c:v>
                </c:pt>
                <c:pt idx="13435">
                  <c:v>489.86878996066201</c:v>
                </c:pt>
                <c:pt idx="13436">
                  <c:v>489.85215211133101</c:v>
                </c:pt>
                <c:pt idx="13437">
                  <c:v>489.87651679104601</c:v>
                </c:pt>
                <c:pt idx="13438">
                  <c:v>489.88394757428802</c:v>
                </c:pt>
                <c:pt idx="13439">
                  <c:v>489.89256254609501</c:v>
                </c:pt>
                <c:pt idx="13440">
                  <c:v>489.908608301144</c:v>
                </c:pt>
                <c:pt idx="13441">
                  <c:v>489.91097667827302</c:v>
                </c:pt>
                <c:pt idx="13442">
                  <c:v>489.931196698012</c:v>
                </c:pt>
                <c:pt idx="13443">
                  <c:v>489.94366028265398</c:v>
                </c:pt>
                <c:pt idx="13444">
                  <c:v>489.947538500203</c:v>
                </c:pt>
                <c:pt idx="13445">
                  <c:v>489.96388030239302</c:v>
                </c:pt>
                <c:pt idx="13446">
                  <c:v>489.97992605744201</c:v>
                </c:pt>
                <c:pt idx="13447">
                  <c:v>489.96447239667498</c:v>
                </c:pt>
                <c:pt idx="13448">
                  <c:v>489.98170234028902</c:v>
                </c:pt>
                <c:pt idx="13449">
                  <c:v>489.99002126495498</c:v>
                </c:pt>
                <c:pt idx="13450">
                  <c:v>490.00369864287501</c:v>
                </c:pt>
                <c:pt idx="13451">
                  <c:v>490.00725120856902</c:v>
                </c:pt>
                <c:pt idx="13452">
                  <c:v>490.025694945461</c:v>
                </c:pt>
                <c:pt idx="13453">
                  <c:v>490.03549410583202</c:v>
                </c:pt>
                <c:pt idx="13454">
                  <c:v>490.04440512477998</c:v>
                </c:pt>
                <c:pt idx="13455">
                  <c:v>490.05094776659899</c:v>
                </c:pt>
                <c:pt idx="13456">
                  <c:v>490.06847375735401</c:v>
                </c:pt>
                <c:pt idx="13457">
                  <c:v>490.079753153431</c:v>
                </c:pt>
                <c:pt idx="13458">
                  <c:v>490.096420607477</c:v>
                </c:pt>
                <c:pt idx="13459">
                  <c:v>490.08987796565799</c:v>
                </c:pt>
                <c:pt idx="13460">
                  <c:v>490.08987796565799</c:v>
                </c:pt>
                <c:pt idx="13461">
                  <c:v>490.08629579525001</c:v>
                </c:pt>
                <c:pt idx="13462">
                  <c:v>490.102341550299</c:v>
                </c:pt>
                <c:pt idx="13463">
                  <c:v>490.12492994716803</c:v>
                </c:pt>
                <c:pt idx="13464">
                  <c:v>490.13594290081699</c:v>
                </c:pt>
                <c:pt idx="13465">
                  <c:v>490.14663020261202</c:v>
                </c:pt>
                <c:pt idx="13466">
                  <c:v>490.13979151365203</c:v>
                </c:pt>
                <c:pt idx="13467">
                  <c:v>490.14574206118903</c:v>
                </c:pt>
                <c:pt idx="13468">
                  <c:v>490.15554122155999</c:v>
                </c:pt>
                <c:pt idx="13469">
                  <c:v>490.15110051444299</c:v>
                </c:pt>
                <c:pt idx="13470">
                  <c:v>490.153468891572</c:v>
                </c:pt>
                <c:pt idx="13471">
                  <c:v>490.16800480620202</c:v>
                </c:pt>
                <c:pt idx="13472">
                  <c:v>490.17040278804501</c:v>
                </c:pt>
                <c:pt idx="13473">
                  <c:v>490.190622807784</c:v>
                </c:pt>
                <c:pt idx="13474">
                  <c:v>490.19299118491301</c:v>
                </c:pt>
                <c:pt idx="13475">
                  <c:v>490.21110926994999</c:v>
                </c:pt>
                <c:pt idx="13476">
                  <c:v>490.21140531709102</c:v>
                </c:pt>
                <c:pt idx="13477">
                  <c:v>490.21705981748698</c:v>
                </c:pt>
                <c:pt idx="13478">
                  <c:v>490.21554997706698</c:v>
                </c:pt>
                <c:pt idx="13479">
                  <c:v>490.22745107214098</c:v>
                </c:pt>
                <c:pt idx="13480">
                  <c:v>490.23221743111299</c:v>
                </c:pt>
                <c:pt idx="13481">
                  <c:v>490.26845360118699</c:v>
                </c:pt>
                <c:pt idx="13482">
                  <c:v>490.25776629939202</c:v>
                </c:pt>
                <c:pt idx="13483">
                  <c:v>490.29133804519603</c:v>
                </c:pt>
                <c:pt idx="13484">
                  <c:v>490.282427026248</c:v>
                </c:pt>
                <c:pt idx="13485">
                  <c:v>490.30679170596301</c:v>
                </c:pt>
                <c:pt idx="13486">
                  <c:v>490.31570272491098</c:v>
                </c:pt>
                <c:pt idx="13487">
                  <c:v>490.32046908388298</c:v>
                </c:pt>
                <c:pt idx="13488">
                  <c:v>490.34424166931598</c:v>
                </c:pt>
                <c:pt idx="13489">
                  <c:v>490.33710693321501</c:v>
                </c:pt>
                <c:pt idx="13490">
                  <c:v>490.34779423500999</c:v>
                </c:pt>
                <c:pt idx="13491">
                  <c:v>490.35848153680399</c:v>
                </c:pt>
                <c:pt idx="13492">
                  <c:v>490.37600752755901</c:v>
                </c:pt>
                <c:pt idx="13493">
                  <c:v>490.38938885833801</c:v>
                </c:pt>
                <c:pt idx="13494">
                  <c:v>490.39862552914201</c:v>
                </c:pt>
                <c:pt idx="13495">
                  <c:v>490.39001055733502</c:v>
                </c:pt>
                <c:pt idx="13496">
                  <c:v>490.413161443771</c:v>
                </c:pt>
                <c:pt idx="13497">
                  <c:v>490.40753654808998</c:v>
                </c:pt>
                <c:pt idx="13498">
                  <c:v>490.42772696311403</c:v>
                </c:pt>
                <c:pt idx="13499">
                  <c:v>490.445874652866</c:v>
                </c:pt>
                <c:pt idx="13500">
                  <c:v>490.46724925645498</c:v>
                </c:pt>
                <c:pt idx="13501">
                  <c:v>490.47855825724599</c:v>
                </c:pt>
                <c:pt idx="13502">
                  <c:v>490.47704841682702</c:v>
                </c:pt>
                <c:pt idx="13503">
                  <c:v>490.48687718191201</c:v>
                </c:pt>
                <c:pt idx="13504">
                  <c:v>490.48359105864603</c:v>
                </c:pt>
                <c:pt idx="13505">
                  <c:v>490.512426050192</c:v>
                </c:pt>
                <c:pt idx="13506">
                  <c:v>490.53886305989403</c:v>
                </c:pt>
                <c:pt idx="13507">
                  <c:v>490.54866222026601</c:v>
                </c:pt>
                <c:pt idx="13508">
                  <c:v>490.53560654134202</c:v>
                </c:pt>
                <c:pt idx="13509">
                  <c:v>490.54750763641499</c:v>
                </c:pt>
                <c:pt idx="13510">
                  <c:v>490.57601697610602</c:v>
                </c:pt>
                <c:pt idx="13511">
                  <c:v>490.57838535323498</c:v>
                </c:pt>
                <c:pt idx="13512">
                  <c:v>490.584039853631</c:v>
                </c:pt>
                <c:pt idx="13513">
                  <c:v>490.58492799505399</c:v>
                </c:pt>
                <c:pt idx="13514">
                  <c:v>490.59712513726902</c:v>
                </c:pt>
                <c:pt idx="13515">
                  <c:v>490.58522404219502</c:v>
                </c:pt>
                <c:pt idx="13516">
                  <c:v>490.58700032504203</c:v>
                </c:pt>
                <c:pt idx="13517">
                  <c:v>490.61018081619198</c:v>
                </c:pt>
                <c:pt idx="13518">
                  <c:v>490.62267400554799</c:v>
                </c:pt>
                <c:pt idx="13519">
                  <c:v>490.62326609983</c:v>
                </c:pt>
                <c:pt idx="13520">
                  <c:v>490.641384184868</c:v>
                </c:pt>
                <c:pt idx="13521">
                  <c:v>490.64286442057301</c:v>
                </c:pt>
                <c:pt idx="13522">
                  <c:v>490.641384184868</c:v>
                </c:pt>
                <c:pt idx="13523">
                  <c:v>490.65535760992901</c:v>
                </c:pt>
                <c:pt idx="13524">
                  <c:v>490.67764995965598</c:v>
                </c:pt>
                <c:pt idx="13525">
                  <c:v>490.68209066677298</c:v>
                </c:pt>
                <c:pt idx="13526">
                  <c:v>490.69458385612802</c:v>
                </c:pt>
                <c:pt idx="13527">
                  <c:v>490.710303959322</c:v>
                </c:pt>
                <c:pt idx="13528">
                  <c:v>490.72756350765002</c:v>
                </c:pt>
                <c:pt idx="13529">
                  <c:v>490.74153693271199</c:v>
                </c:pt>
                <c:pt idx="13530">
                  <c:v>490.72845164907397</c:v>
                </c:pt>
                <c:pt idx="13531">
                  <c:v>490.75699059347897</c:v>
                </c:pt>
                <c:pt idx="13532">
                  <c:v>490.75104004594198</c:v>
                </c:pt>
                <c:pt idx="13533">
                  <c:v>490.75758268776099</c:v>
                </c:pt>
                <c:pt idx="13534">
                  <c:v>490.750743998801</c:v>
                </c:pt>
                <c:pt idx="13535">
                  <c:v>490.76291153630098</c:v>
                </c:pt>
                <c:pt idx="13536">
                  <c:v>490.77895729135003</c:v>
                </c:pt>
                <c:pt idx="13537">
                  <c:v>490.79056233928299</c:v>
                </c:pt>
                <c:pt idx="13538">
                  <c:v>490.79828916966602</c:v>
                </c:pt>
                <c:pt idx="13539">
                  <c:v>490.79917731108901</c:v>
                </c:pt>
                <c:pt idx="13540">
                  <c:v>490.81936772611402</c:v>
                </c:pt>
                <c:pt idx="13541">
                  <c:v>490.82978858548199</c:v>
                </c:pt>
                <c:pt idx="13542">
                  <c:v>490.84109758627301</c:v>
                </c:pt>
                <c:pt idx="13543">
                  <c:v>490.85740978374997</c:v>
                </c:pt>
                <c:pt idx="13544">
                  <c:v>490.851488840927</c:v>
                </c:pt>
                <c:pt idx="13545">
                  <c:v>490.855929548044</c:v>
                </c:pt>
                <c:pt idx="13546">
                  <c:v>490.86128800129802</c:v>
                </c:pt>
                <c:pt idx="13547">
                  <c:v>490.88147841632298</c:v>
                </c:pt>
                <c:pt idx="13548">
                  <c:v>490.89841231279598</c:v>
                </c:pt>
                <c:pt idx="13549">
                  <c:v>490.89278741711399</c:v>
                </c:pt>
                <c:pt idx="13550">
                  <c:v>490.89992215321598</c:v>
                </c:pt>
                <c:pt idx="13551">
                  <c:v>490.92783939862397</c:v>
                </c:pt>
                <c:pt idx="13552">
                  <c:v>490.94536538937899</c:v>
                </c:pt>
                <c:pt idx="13553">
                  <c:v>490.950131748351</c:v>
                </c:pt>
                <c:pt idx="13554">
                  <c:v>490.95756253159402</c:v>
                </c:pt>
                <c:pt idx="13555">
                  <c:v>490.94536538937899</c:v>
                </c:pt>
                <c:pt idx="13556">
                  <c:v>490.95398036118598</c:v>
                </c:pt>
                <c:pt idx="13557">
                  <c:v>490.97479247520698</c:v>
                </c:pt>
                <c:pt idx="13558">
                  <c:v>490.99616707879699</c:v>
                </c:pt>
                <c:pt idx="13559">
                  <c:v>490.98817380598598</c:v>
                </c:pt>
                <c:pt idx="13560">
                  <c:v>490.98817380598598</c:v>
                </c:pt>
                <c:pt idx="13561">
                  <c:v>490.99974924920502</c:v>
                </c:pt>
                <c:pt idx="13562">
                  <c:v>491.019347569947</c:v>
                </c:pt>
                <c:pt idx="13563">
                  <c:v>491.02352183463699</c:v>
                </c:pt>
                <c:pt idx="13564">
                  <c:v>491.02947238217399</c:v>
                </c:pt>
                <c:pt idx="13565">
                  <c:v>491.02917633503301</c:v>
                </c:pt>
                <c:pt idx="13566">
                  <c:v>491.05679753330003</c:v>
                </c:pt>
                <c:pt idx="13567">
                  <c:v>491.06245203369599</c:v>
                </c:pt>
                <c:pt idx="13568">
                  <c:v>491.07849778874498</c:v>
                </c:pt>
                <c:pt idx="13569">
                  <c:v>491.08116221301498</c:v>
                </c:pt>
                <c:pt idx="13570">
                  <c:v>491.08918509054001</c:v>
                </c:pt>
                <c:pt idx="13571">
                  <c:v>491.08592857198698</c:v>
                </c:pt>
                <c:pt idx="13572">
                  <c:v>491.11325372311398</c:v>
                </c:pt>
                <c:pt idx="13573">
                  <c:v>491.10970115741998</c:v>
                </c:pt>
                <c:pt idx="13574">
                  <c:v>491.12752319531597</c:v>
                </c:pt>
                <c:pt idx="13575">
                  <c:v>491.13228955428798</c:v>
                </c:pt>
                <c:pt idx="13576">
                  <c:v>491.13258560142901</c:v>
                </c:pt>
                <c:pt idx="13577">
                  <c:v>491.1302172243</c:v>
                </c:pt>
                <c:pt idx="13578">
                  <c:v>491.15783842256798</c:v>
                </c:pt>
                <c:pt idx="13579">
                  <c:v>491.15099973360799</c:v>
                </c:pt>
                <c:pt idx="13580">
                  <c:v>491.15991075255602</c:v>
                </c:pt>
                <c:pt idx="13581">
                  <c:v>491.178354489448</c:v>
                </c:pt>
                <c:pt idx="13582">
                  <c:v>491.17447627189898</c:v>
                </c:pt>
                <c:pt idx="13583">
                  <c:v>491.19884095161399</c:v>
                </c:pt>
                <c:pt idx="13584">
                  <c:v>491.20686382913902</c:v>
                </c:pt>
                <c:pt idx="13585">
                  <c:v>491.22856408458301</c:v>
                </c:pt>
                <c:pt idx="13586">
                  <c:v>491.22560361317198</c:v>
                </c:pt>
                <c:pt idx="13587">
                  <c:v>491.226491754596</c:v>
                </c:pt>
                <c:pt idx="13588">
                  <c:v>491.21698864136499</c:v>
                </c:pt>
                <c:pt idx="13589">
                  <c:v>491.22589966031302</c:v>
                </c:pt>
                <c:pt idx="13590">
                  <c:v>491.24816240532601</c:v>
                </c:pt>
                <c:pt idx="13591">
                  <c:v>491.247570311044</c:v>
                </c:pt>
                <c:pt idx="13592">
                  <c:v>491.26568839608098</c:v>
                </c:pt>
                <c:pt idx="13593">
                  <c:v>491.28590841582002</c:v>
                </c:pt>
                <c:pt idx="13594">
                  <c:v>491.30491464228101</c:v>
                </c:pt>
                <c:pt idx="13595">
                  <c:v>491.301362076587</c:v>
                </c:pt>
                <c:pt idx="13596">
                  <c:v>491.30553634127699</c:v>
                </c:pt>
                <c:pt idx="13597">
                  <c:v>491.31711178449501</c:v>
                </c:pt>
                <c:pt idx="13598">
                  <c:v>491.328391180572</c:v>
                </c:pt>
                <c:pt idx="13599">
                  <c:v>491.32066435018902</c:v>
                </c:pt>
                <c:pt idx="13600">
                  <c:v>491.334341728109</c:v>
                </c:pt>
                <c:pt idx="13601">
                  <c:v>491.34742701174702</c:v>
                </c:pt>
                <c:pt idx="13602">
                  <c:v>491.34266065277501</c:v>
                </c:pt>
                <c:pt idx="13603">
                  <c:v>491.364360908219</c:v>
                </c:pt>
                <c:pt idx="13604">
                  <c:v>491.37715014471598</c:v>
                </c:pt>
                <c:pt idx="13605">
                  <c:v>491.38665325794602</c:v>
                </c:pt>
                <c:pt idx="13606">
                  <c:v>491.40417924870098</c:v>
                </c:pt>
                <c:pt idx="13607">
                  <c:v>491.41575469191901</c:v>
                </c:pt>
                <c:pt idx="13608">
                  <c:v>491.433310287388</c:v>
                </c:pt>
                <c:pt idx="13609">
                  <c:v>491.43002416412202</c:v>
                </c:pt>
                <c:pt idx="13610">
                  <c:v>491.42647159842801</c:v>
                </c:pt>
                <c:pt idx="13611">
                  <c:v>491.43091230554501</c:v>
                </c:pt>
                <c:pt idx="13612">
                  <c:v>491.44905999529601</c:v>
                </c:pt>
                <c:pt idx="13613">
                  <c:v>491.437750994505</c:v>
                </c:pt>
                <c:pt idx="13614">
                  <c:v>491.46569784462798</c:v>
                </c:pt>
                <c:pt idx="13615">
                  <c:v>491.475497004999</c:v>
                </c:pt>
                <c:pt idx="13616">
                  <c:v>491.49243090147201</c:v>
                </c:pt>
                <c:pt idx="13617">
                  <c:v>491.498381449009</c:v>
                </c:pt>
                <c:pt idx="13618">
                  <c:v>491.496871608589</c:v>
                </c:pt>
                <c:pt idx="13619">
                  <c:v>491.51797976975098</c:v>
                </c:pt>
                <c:pt idx="13620">
                  <c:v>491.51857186403402</c:v>
                </c:pt>
                <c:pt idx="13621">
                  <c:v>491.50522013796899</c:v>
                </c:pt>
                <c:pt idx="13622">
                  <c:v>491.51472325119897</c:v>
                </c:pt>
                <c:pt idx="13623">
                  <c:v>491.50074982613802</c:v>
                </c:pt>
                <c:pt idx="13624">
                  <c:v>491.50400634469003</c:v>
                </c:pt>
                <c:pt idx="13625">
                  <c:v>491.51797976975098</c:v>
                </c:pt>
                <c:pt idx="13626">
                  <c:v>491.52751248769601</c:v>
                </c:pt>
                <c:pt idx="13627">
                  <c:v>491.544712826595</c:v>
                </c:pt>
                <c:pt idx="13628">
                  <c:v>491.556613921669</c:v>
                </c:pt>
                <c:pt idx="13629">
                  <c:v>491.58308053608602</c:v>
                </c:pt>
                <c:pt idx="13630">
                  <c:v>491.57979441281901</c:v>
                </c:pt>
                <c:pt idx="13631">
                  <c:v>491.57354781814098</c:v>
                </c:pt>
                <c:pt idx="13632">
                  <c:v>491.597024356433</c:v>
                </c:pt>
                <c:pt idx="13633">
                  <c:v>491.60297490396999</c:v>
                </c:pt>
                <c:pt idx="13634">
                  <c:v>491.62763563082598</c:v>
                </c:pt>
                <c:pt idx="13635">
                  <c:v>491.62911586653098</c:v>
                </c:pt>
                <c:pt idx="13636">
                  <c:v>491.64933588627002</c:v>
                </c:pt>
                <c:pt idx="13637">
                  <c:v>491.65706271665402</c:v>
                </c:pt>
                <c:pt idx="13638">
                  <c:v>491.68053925494502</c:v>
                </c:pt>
                <c:pt idx="13639">
                  <c:v>491.67606894311399</c:v>
                </c:pt>
                <c:pt idx="13640">
                  <c:v>491.68024320780398</c:v>
                </c:pt>
                <c:pt idx="13641">
                  <c:v>491.69717710427699</c:v>
                </c:pt>
                <c:pt idx="13642">
                  <c:v>491.69241074530498</c:v>
                </c:pt>
                <c:pt idx="13643">
                  <c:v>491.71381495360799</c:v>
                </c:pt>
                <c:pt idx="13644">
                  <c:v>491.73222908578703</c:v>
                </c:pt>
                <c:pt idx="13645">
                  <c:v>491.74561041656602</c:v>
                </c:pt>
                <c:pt idx="13646">
                  <c:v>491.745906463707</c:v>
                </c:pt>
                <c:pt idx="13647">
                  <c:v>491.76580083159098</c:v>
                </c:pt>
                <c:pt idx="13648">
                  <c:v>491.76165617161502</c:v>
                </c:pt>
                <c:pt idx="13649">
                  <c:v>491.76432059588501</c:v>
                </c:pt>
                <c:pt idx="13650">
                  <c:v>491.79049116316099</c:v>
                </c:pt>
                <c:pt idx="13651">
                  <c:v>491.79940218210902</c:v>
                </c:pt>
                <c:pt idx="13652">
                  <c:v>491.820510343271</c:v>
                </c:pt>
                <c:pt idx="13653">
                  <c:v>491.81870445571099</c:v>
                </c:pt>
                <c:pt idx="13654">
                  <c:v>491.830013456502</c:v>
                </c:pt>
                <c:pt idx="13655">
                  <c:v>491.84484541827197</c:v>
                </c:pt>
                <c:pt idx="13656">
                  <c:v>491.851980154373</c:v>
                </c:pt>
                <c:pt idx="13657">
                  <c:v>491.87101598554801</c:v>
                </c:pt>
                <c:pt idx="13658">
                  <c:v>491.888245929162</c:v>
                </c:pt>
                <c:pt idx="13659">
                  <c:v>491.88555190017797</c:v>
                </c:pt>
                <c:pt idx="13660">
                  <c:v>491.89475896626698</c:v>
                </c:pt>
                <c:pt idx="13661">
                  <c:v>491.901893702368</c:v>
                </c:pt>
                <c:pt idx="13662">
                  <c:v>491.907548202763</c:v>
                </c:pt>
                <c:pt idx="13663">
                  <c:v>491.90281144850502</c:v>
                </c:pt>
                <c:pt idx="13664">
                  <c:v>491.91616317456999</c:v>
                </c:pt>
                <c:pt idx="13665">
                  <c:v>491.92152162782497</c:v>
                </c:pt>
                <c:pt idx="13666">
                  <c:v>491.92806426964398</c:v>
                </c:pt>
                <c:pt idx="13667">
                  <c:v>491.93220892961898</c:v>
                </c:pt>
                <c:pt idx="13668">
                  <c:v>491.936087147168</c:v>
                </c:pt>
                <c:pt idx="13669">
                  <c:v>491.95361313792301</c:v>
                </c:pt>
                <c:pt idx="13670">
                  <c:v>491.95657360933399</c:v>
                </c:pt>
                <c:pt idx="13671">
                  <c:v>491.97173122295999</c:v>
                </c:pt>
                <c:pt idx="13672">
                  <c:v>491.98126394090502</c:v>
                </c:pt>
                <c:pt idx="13673">
                  <c:v>491.99195124269897</c:v>
                </c:pt>
                <c:pt idx="13674">
                  <c:v>491.98928681842898</c:v>
                </c:pt>
                <c:pt idx="13675">
                  <c:v>491.99582946024799</c:v>
                </c:pt>
                <c:pt idx="13676">
                  <c:v>492.005302968764</c:v>
                </c:pt>
                <c:pt idx="13677">
                  <c:v>492.01779615812001</c:v>
                </c:pt>
                <c:pt idx="13678">
                  <c:v>492.02522694136201</c:v>
                </c:pt>
                <c:pt idx="13679">
                  <c:v>492.02880911176999</c:v>
                </c:pt>
                <c:pt idx="13680">
                  <c:v>492.05195999820597</c:v>
                </c:pt>
                <c:pt idx="13681">
                  <c:v>492.06593342326801</c:v>
                </c:pt>
                <c:pt idx="13682">
                  <c:v>492.07069978224001</c:v>
                </c:pt>
                <c:pt idx="13683">
                  <c:v>492.0775384712</c:v>
                </c:pt>
                <c:pt idx="13684">
                  <c:v>492.07543653649799</c:v>
                </c:pt>
                <c:pt idx="13685">
                  <c:v>492.09684074480202</c:v>
                </c:pt>
                <c:pt idx="13686">
                  <c:v>492.09358422624899</c:v>
                </c:pt>
                <c:pt idx="13687">
                  <c:v>492.09923872664501</c:v>
                </c:pt>
                <c:pt idx="13688">
                  <c:v>492.10249524519702</c:v>
                </c:pt>
                <c:pt idx="13689">
                  <c:v>492.11407068841498</c:v>
                </c:pt>
                <c:pt idx="13690">
                  <c:v>492.13310651959</c:v>
                </c:pt>
                <c:pt idx="13691">
                  <c:v>492.12357380164502</c:v>
                </c:pt>
                <c:pt idx="13692">
                  <c:v>492.14290567996102</c:v>
                </c:pt>
                <c:pt idx="13693">
                  <c:v>492.15477717032098</c:v>
                </c:pt>
                <c:pt idx="13694">
                  <c:v>492.15687910502299</c:v>
                </c:pt>
                <c:pt idx="13695">
                  <c:v>492.16845454824102</c:v>
                </c:pt>
                <c:pt idx="13696">
                  <c:v>492.15924748215201</c:v>
                </c:pt>
                <c:pt idx="13697">
                  <c:v>492.17203671864797</c:v>
                </c:pt>
                <c:pt idx="13698">
                  <c:v>492.177957661471</c:v>
                </c:pt>
                <c:pt idx="13699">
                  <c:v>492.200546058339</c:v>
                </c:pt>
                <c:pt idx="13700">
                  <c:v>492.21869374809</c:v>
                </c:pt>
                <c:pt idx="13701">
                  <c:v>492.24184463452701</c:v>
                </c:pt>
                <c:pt idx="13702">
                  <c:v>492.25315363531797</c:v>
                </c:pt>
                <c:pt idx="13703">
                  <c:v>492.26472907853599</c:v>
                </c:pt>
                <c:pt idx="13704">
                  <c:v>492.26176860712502</c:v>
                </c:pt>
                <c:pt idx="13705">
                  <c:v>492.263544889971</c:v>
                </c:pt>
                <c:pt idx="13706">
                  <c:v>492.281662975009</c:v>
                </c:pt>
                <c:pt idx="13707">
                  <c:v>492.30188299474798</c:v>
                </c:pt>
                <c:pt idx="13708">
                  <c:v>492.29892252333599</c:v>
                </c:pt>
                <c:pt idx="13709">
                  <c:v>492.30010671190098</c:v>
                </c:pt>
                <c:pt idx="13710">
                  <c:v>492.32000107978502</c:v>
                </c:pt>
                <c:pt idx="13711">
                  <c:v>492.32476743875702</c:v>
                </c:pt>
                <c:pt idx="13712">
                  <c:v>492.31822479693801</c:v>
                </c:pt>
                <c:pt idx="13713">
                  <c:v>492.32535953303898</c:v>
                </c:pt>
                <c:pt idx="13714">
                  <c:v>492.34646769420198</c:v>
                </c:pt>
                <c:pt idx="13715">
                  <c:v>492.36902648635601</c:v>
                </c:pt>
                <c:pt idx="13716">
                  <c:v>492.36994423249303</c:v>
                </c:pt>
                <c:pt idx="13717">
                  <c:v>492.37974339286501</c:v>
                </c:pt>
                <c:pt idx="13718">
                  <c:v>492.38211176999403</c:v>
                </c:pt>
                <c:pt idx="13719">
                  <c:v>492.39519705363199</c:v>
                </c:pt>
                <c:pt idx="13720">
                  <c:v>492.40736459113202</c:v>
                </c:pt>
                <c:pt idx="13721">
                  <c:v>492.42222615761699</c:v>
                </c:pt>
                <c:pt idx="13722">
                  <c:v>492.42492018660101</c:v>
                </c:pt>
                <c:pt idx="13723">
                  <c:v>492.449847355884</c:v>
                </c:pt>
                <c:pt idx="13724">
                  <c:v>492.44066989450903</c:v>
                </c:pt>
                <c:pt idx="13725">
                  <c:v>492.46678125235701</c:v>
                </c:pt>
                <c:pt idx="13726">
                  <c:v>492.461748450958</c:v>
                </c:pt>
                <c:pt idx="13727">
                  <c:v>492.47302784703498</c:v>
                </c:pt>
                <c:pt idx="13728">
                  <c:v>492.48522498924899</c:v>
                </c:pt>
                <c:pt idx="13729">
                  <c:v>492.50600749855602</c:v>
                </c:pt>
                <c:pt idx="13730">
                  <c:v>492.50245493286297</c:v>
                </c:pt>
                <c:pt idx="13731">
                  <c:v>492.50245493286297</c:v>
                </c:pt>
                <c:pt idx="13732">
                  <c:v>492.52622751829603</c:v>
                </c:pt>
                <c:pt idx="13733">
                  <c:v>492.529187989707</c:v>
                </c:pt>
                <c:pt idx="13734">
                  <c:v>492.51968487647702</c:v>
                </c:pt>
                <c:pt idx="13735">
                  <c:v>492.53842466050997</c:v>
                </c:pt>
                <c:pt idx="13736">
                  <c:v>492.54168117906198</c:v>
                </c:pt>
                <c:pt idx="13737">
                  <c:v>492.55831902839401</c:v>
                </c:pt>
                <c:pt idx="13738">
                  <c:v>492.55743088697</c:v>
                </c:pt>
                <c:pt idx="13739">
                  <c:v>492.571108264891</c:v>
                </c:pt>
                <c:pt idx="13740">
                  <c:v>492.59070658563297</c:v>
                </c:pt>
                <c:pt idx="13741">
                  <c:v>492.598137368876</c:v>
                </c:pt>
                <c:pt idx="13742">
                  <c:v>492.58922634992803</c:v>
                </c:pt>
                <c:pt idx="13743">
                  <c:v>492.60944636966701</c:v>
                </c:pt>
                <c:pt idx="13744">
                  <c:v>492.62427833143801</c:v>
                </c:pt>
                <c:pt idx="13745">
                  <c:v>492.63854780363999</c:v>
                </c:pt>
                <c:pt idx="13746">
                  <c:v>492.655481700113</c:v>
                </c:pt>
                <c:pt idx="13747">
                  <c:v>492.63913989792201</c:v>
                </c:pt>
                <c:pt idx="13748">
                  <c:v>492.64242602118901</c:v>
                </c:pt>
                <c:pt idx="13749">
                  <c:v>492.66054410622598</c:v>
                </c:pt>
                <c:pt idx="13750">
                  <c:v>492.66560651233902</c:v>
                </c:pt>
                <c:pt idx="13751">
                  <c:v>492.67152745516199</c:v>
                </c:pt>
                <c:pt idx="13752">
                  <c:v>492.68520483308203</c:v>
                </c:pt>
                <c:pt idx="13753">
                  <c:v>492.69829011671999</c:v>
                </c:pt>
                <c:pt idx="13754">
                  <c:v>492.73097372110101</c:v>
                </c:pt>
                <c:pt idx="13755">
                  <c:v>492.73275000394699</c:v>
                </c:pt>
                <c:pt idx="13756">
                  <c:v>492.733638145371</c:v>
                </c:pt>
                <c:pt idx="13757">
                  <c:v>492.72679945641102</c:v>
                </c:pt>
                <c:pt idx="13758">
                  <c:v>492.73722031577802</c:v>
                </c:pt>
                <c:pt idx="13759">
                  <c:v>492.74284521146001</c:v>
                </c:pt>
                <c:pt idx="13760">
                  <c:v>492.74820366471403</c:v>
                </c:pt>
                <c:pt idx="13761">
                  <c:v>492.75977910793199</c:v>
                </c:pt>
                <c:pt idx="13762">
                  <c:v>492.77552881584103</c:v>
                </c:pt>
                <c:pt idx="13763">
                  <c:v>492.79130812846302</c:v>
                </c:pt>
                <c:pt idx="13764">
                  <c:v>492.79722907128502</c:v>
                </c:pt>
                <c:pt idx="13765">
                  <c:v>492.81061040206401</c:v>
                </c:pt>
                <c:pt idx="13766">
                  <c:v>492.817449091024</c:v>
                </c:pt>
                <c:pt idx="13767">
                  <c:v>492.82843243996001</c:v>
                </c:pt>
                <c:pt idx="13768">
                  <c:v>492.83852764747297</c:v>
                </c:pt>
                <c:pt idx="13769">
                  <c:v>492.839711836037</c:v>
                </c:pt>
                <c:pt idx="13770">
                  <c:v>492.83556717606098</c:v>
                </c:pt>
                <c:pt idx="13771">
                  <c:v>492.856379290083</c:v>
                </c:pt>
                <c:pt idx="13772">
                  <c:v>492.856379290083</c:v>
                </c:pt>
                <c:pt idx="13773">
                  <c:v>492.87272109227303</c:v>
                </c:pt>
                <c:pt idx="13774">
                  <c:v>492.87985582837399</c:v>
                </c:pt>
                <c:pt idx="13775">
                  <c:v>492.88459258263299</c:v>
                </c:pt>
                <c:pt idx="13776">
                  <c:v>492.88429653549099</c:v>
                </c:pt>
                <c:pt idx="13777">
                  <c:v>492.88995103588701</c:v>
                </c:pt>
                <c:pt idx="13778">
                  <c:v>492.89915810197601</c:v>
                </c:pt>
                <c:pt idx="13779">
                  <c:v>492.91135524419099</c:v>
                </c:pt>
                <c:pt idx="13780">
                  <c:v>492.91490780988403</c:v>
                </c:pt>
                <c:pt idx="13781">
                  <c:v>492.91609199844902</c:v>
                </c:pt>
                <c:pt idx="13782">
                  <c:v>492.92799309352199</c:v>
                </c:pt>
                <c:pt idx="13783">
                  <c:v>492.92470697025601</c:v>
                </c:pt>
                <c:pt idx="13784">
                  <c:v>492.948183508547</c:v>
                </c:pt>
                <c:pt idx="13785">
                  <c:v>492.94460133813902</c:v>
                </c:pt>
                <c:pt idx="13786">
                  <c:v>492.97613035866999</c:v>
                </c:pt>
                <c:pt idx="13787">
                  <c:v>492.96662724543899</c:v>
                </c:pt>
                <c:pt idx="13788">
                  <c:v>492.97820268865797</c:v>
                </c:pt>
                <c:pt idx="13789">
                  <c:v>492.98326509477101</c:v>
                </c:pt>
                <c:pt idx="13790">
                  <c:v>492.97997897150401</c:v>
                </c:pt>
                <c:pt idx="13791">
                  <c:v>493.01473490587301</c:v>
                </c:pt>
                <c:pt idx="13792">
                  <c:v>493.00700807548901</c:v>
                </c:pt>
                <c:pt idx="13793">
                  <c:v>493.02367552953501</c:v>
                </c:pt>
                <c:pt idx="13794">
                  <c:v>493.04981649209702</c:v>
                </c:pt>
                <c:pt idx="13795">
                  <c:v>493.05218486922598</c:v>
                </c:pt>
                <c:pt idx="13796">
                  <c:v>493.05336905779001</c:v>
                </c:pt>
                <c:pt idx="13797">
                  <c:v>493.063493870017</c:v>
                </c:pt>
                <c:pt idx="13798">
                  <c:v>493.06704643570998</c:v>
                </c:pt>
                <c:pt idx="13799">
                  <c:v>493.08220404933599</c:v>
                </c:pt>
                <c:pt idx="13800">
                  <c:v>493.084305984038</c:v>
                </c:pt>
                <c:pt idx="13801">
                  <c:v>493.11044694660001</c:v>
                </c:pt>
                <c:pt idx="13802">
                  <c:v>493.11459160657603</c:v>
                </c:pt>
                <c:pt idx="13803">
                  <c:v>493.12320657838302</c:v>
                </c:pt>
                <c:pt idx="13804">
                  <c:v>493.13481162631501</c:v>
                </c:pt>
                <c:pt idx="13805">
                  <c:v>493.140140474855</c:v>
                </c:pt>
                <c:pt idx="13806">
                  <c:v>493.16332096600598</c:v>
                </c:pt>
                <c:pt idx="13807">
                  <c:v>493.161248636018</c:v>
                </c:pt>
                <c:pt idx="13808">
                  <c:v>493.17134384353</c:v>
                </c:pt>
                <c:pt idx="13809">
                  <c:v>493.17995881533699</c:v>
                </c:pt>
                <c:pt idx="13810">
                  <c:v>493.199882787935</c:v>
                </c:pt>
                <c:pt idx="13811">
                  <c:v>493.201659070782</c:v>
                </c:pt>
                <c:pt idx="13812">
                  <c:v>493.22036925010099</c:v>
                </c:pt>
                <c:pt idx="13813">
                  <c:v>493.21563249584301</c:v>
                </c:pt>
                <c:pt idx="13814">
                  <c:v>493.22365537336799</c:v>
                </c:pt>
                <c:pt idx="13815">
                  <c:v>493.22424746765</c:v>
                </c:pt>
                <c:pt idx="13816">
                  <c:v>493.22960592090499</c:v>
                </c:pt>
                <c:pt idx="13817">
                  <c:v>493.25811526059499</c:v>
                </c:pt>
                <c:pt idx="13818">
                  <c:v>493.25870735487803</c:v>
                </c:pt>
                <c:pt idx="13819">
                  <c:v>493.27534520420897</c:v>
                </c:pt>
                <c:pt idx="13820">
                  <c:v>493.287542346424</c:v>
                </c:pt>
                <c:pt idx="13821">
                  <c:v>493.27593729849099</c:v>
                </c:pt>
                <c:pt idx="13822">
                  <c:v>493.29970988392398</c:v>
                </c:pt>
                <c:pt idx="13823">
                  <c:v>493.30566043146098</c:v>
                </c:pt>
                <c:pt idx="13824">
                  <c:v>493.293196846819</c:v>
                </c:pt>
                <c:pt idx="13825">
                  <c:v>493.31309121470298</c:v>
                </c:pt>
                <c:pt idx="13826">
                  <c:v>493.32469626263497</c:v>
                </c:pt>
                <c:pt idx="13827">
                  <c:v>493.323186422216</c:v>
                </c:pt>
                <c:pt idx="13828">
                  <c:v>493.34163015910798</c:v>
                </c:pt>
                <c:pt idx="13829">
                  <c:v>493.36300476269702</c:v>
                </c:pt>
                <c:pt idx="13830">
                  <c:v>493.37073159308102</c:v>
                </c:pt>
                <c:pt idx="13831">
                  <c:v>493.37013949879901</c:v>
                </c:pt>
                <c:pt idx="13832">
                  <c:v>493.38115245244899</c:v>
                </c:pt>
                <c:pt idx="13833">
                  <c:v>493.38680695284398</c:v>
                </c:pt>
                <c:pt idx="13834">
                  <c:v>493.40847760357502</c:v>
                </c:pt>
                <c:pt idx="13835">
                  <c:v>493.41886885822902</c:v>
                </c:pt>
                <c:pt idx="13836">
                  <c:v>493.41916490537</c:v>
                </c:pt>
                <c:pt idx="13837">
                  <c:v>493.43491461327801</c:v>
                </c:pt>
                <c:pt idx="13838">
                  <c:v>493.43106600044302</c:v>
                </c:pt>
                <c:pt idx="13839">
                  <c:v>493.45365439731103</c:v>
                </c:pt>
                <c:pt idx="13840">
                  <c:v>493.45957534013399</c:v>
                </c:pt>
                <c:pt idx="13841">
                  <c:v>493.46759821765801</c:v>
                </c:pt>
                <c:pt idx="13842">
                  <c:v>493.49376878493399</c:v>
                </c:pt>
                <c:pt idx="13843">
                  <c:v>493.49140040780497</c:v>
                </c:pt>
                <c:pt idx="13844">
                  <c:v>493.49166685023198</c:v>
                </c:pt>
                <c:pt idx="13845">
                  <c:v>493.51576508751998</c:v>
                </c:pt>
                <c:pt idx="13846">
                  <c:v>493.52526820075002</c:v>
                </c:pt>
                <c:pt idx="13847">
                  <c:v>493.51931765321399</c:v>
                </c:pt>
                <c:pt idx="13848">
                  <c:v>493.54427442721101</c:v>
                </c:pt>
                <c:pt idx="13849">
                  <c:v>493.53983372009401</c:v>
                </c:pt>
                <c:pt idx="13850">
                  <c:v>493.55824785227202</c:v>
                </c:pt>
                <c:pt idx="13851">
                  <c:v>493.58021455014398</c:v>
                </c:pt>
                <c:pt idx="13852">
                  <c:v>493.58438881483403</c:v>
                </c:pt>
                <c:pt idx="13853">
                  <c:v>493.59688200418998</c:v>
                </c:pt>
                <c:pt idx="13854">
                  <c:v>493.59895433417802</c:v>
                </c:pt>
                <c:pt idx="13855">
                  <c:v>493.611447523533</c:v>
                </c:pt>
                <c:pt idx="13856">
                  <c:v>493.61233566495702</c:v>
                </c:pt>
                <c:pt idx="13857">
                  <c:v>493.625095296739</c:v>
                </c:pt>
                <c:pt idx="13858">
                  <c:v>493.63995686322397</c:v>
                </c:pt>
                <c:pt idx="13859">
                  <c:v>493.66136107152801</c:v>
                </c:pt>
                <c:pt idx="13860">
                  <c:v>493.66372944865702</c:v>
                </c:pt>
                <c:pt idx="13861">
                  <c:v>493.67651868515298</c:v>
                </c:pt>
                <c:pt idx="13862">
                  <c:v>493.68306132697199</c:v>
                </c:pt>
                <c:pt idx="13863">
                  <c:v>493.689278316936</c:v>
                </c:pt>
                <c:pt idx="13864">
                  <c:v>493.692268393061</c:v>
                </c:pt>
                <c:pt idx="13865">
                  <c:v>493.69197234592002</c:v>
                </c:pt>
                <c:pt idx="13866">
                  <c:v>493.70295569485597</c:v>
                </c:pt>
                <c:pt idx="13867">
                  <c:v>493.71367260136498</c:v>
                </c:pt>
                <c:pt idx="13868">
                  <c:v>493.71157066666302</c:v>
                </c:pt>
                <c:pt idx="13869">
                  <c:v>493.71544888421198</c:v>
                </c:pt>
                <c:pt idx="13870">
                  <c:v>493.72495199744202</c:v>
                </c:pt>
                <c:pt idx="13871">
                  <c:v>493.72196192131702</c:v>
                </c:pt>
                <c:pt idx="13872">
                  <c:v>493.74307008247899</c:v>
                </c:pt>
                <c:pt idx="13873">
                  <c:v>493.752277148568</c:v>
                </c:pt>
                <c:pt idx="13874">
                  <c:v>493.76237235608102</c:v>
                </c:pt>
                <c:pt idx="13875">
                  <c:v>493.768944602614</c:v>
                </c:pt>
                <c:pt idx="13876">
                  <c:v>493.76121777223</c:v>
                </c:pt>
                <c:pt idx="13877">
                  <c:v>493.769211045041</c:v>
                </c:pt>
                <c:pt idx="13878">
                  <c:v>493.80666100839397</c:v>
                </c:pt>
                <c:pt idx="13879">
                  <c:v>493.788542923357</c:v>
                </c:pt>
                <c:pt idx="13880">
                  <c:v>493.80725310267599</c:v>
                </c:pt>
                <c:pt idx="13881">
                  <c:v>493.81201946164799</c:v>
                </c:pt>
                <c:pt idx="13882">
                  <c:v>493.80905899023702</c:v>
                </c:pt>
                <c:pt idx="13883">
                  <c:v>493.82063443345498</c:v>
                </c:pt>
                <c:pt idx="13884">
                  <c:v>493.82270676344302</c:v>
                </c:pt>
                <c:pt idx="13885">
                  <c:v>493.82688102813302</c:v>
                </c:pt>
                <c:pt idx="13886">
                  <c:v>493.849765472142</c:v>
                </c:pt>
                <c:pt idx="13887">
                  <c:v>493.84914377314601</c:v>
                </c:pt>
                <c:pt idx="13888">
                  <c:v>493.86400533963098</c:v>
                </c:pt>
                <c:pt idx="13889">
                  <c:v>493.867853952465</c:v>
                </c:pt>
                <c:pt idx="13890">
                  <c:v>493.87084402859102</c:v>
                </c:pt>
                <c:pt idx="13891">
                  <c:v>493.86906774574402</c:v>
                </c:pt>
                <c:pt idx="13892">
                  <c:v>493.89849483157201</c:v>
                </c:pt>
                <c:pt idx="13893">
                  <c:v>493.90947818050802</c:v>
                </c:pt>
                <c:pt idx="13894">
                  <c:v>493.93801712491302</c:v>
                </c:pt>
                <c:pt idx="13895">
                  <c:v>493.938579614481</c:v>
                </c:pt>
                <c:pt idx="13896">
                  <c:v>493.93561914307003</c:v>
                </c:pt>
                <c:pt idx="13897">
                  <c:v>493.96205615277302</c:v>
                </c:pt>
                <c:pt idx="13898">
                  <c:v>493.95465497424402</c:v>
                </c:pt>
                <c:pt idx="13899">
                  <c:v>493.974549342128</c:v>
                </c:pt>
                <c:pt idx="13900">
                  <c:v>493.97366120070501</c:v>
                </c:pt>
                <c:pt idx="13901">
                  <c:v>493.99148323860101</c:v>
                </c:pt>
                <c:pt idx="13902">
                  <c:v>494.01022302263402</c:v>
                </c:pt>
                <c:pt idx="13903">
                  <c:v>494.02597273054198</c:v>
                </c:pt>
                <c:pt idx="13904">
                  <c:v>494.028637154813</c:v>
                </c:pt>
                <c:pt idx="13905">
                  <c:v>494.04320267415602</c:v>
                </c:pt>
                <c:pt idx="13906">
                  <c:v>494.03577189091402</c:v>
                </c:pt>
                <c:pt idx="13907">
                  <c:v>494.047939428414</c:v>
                </c:pt>
                <c:pt idx="13908">
                  <c:v>494.06102471205202</c:v>
                </c:pt>
                <c:pt idx="13909">
                  <c:v>494.06339308918098</c:v>
                </c:pt>
                <c:pt idx="13910">
                  <c:v>494.05388997595099</c:v>
                </c:pt>
                <c:pt idx="13911">
                  <c:v>494.05507416451502</c:v>
                </c:pt>
                <c:pt idx="13912">
                  <c:v>494.08302101463801</c:v>
                </c:pt>
                <c:pt idx="13913">
                  <c:v>494.08686962747299</c:v>
                </c:pt>
                <c:pt idx="13914">
                  <c:v>494.09045179788001</c:v>
                </c:pt>
                <c:pt idx="13915">
                  <c:v>494.11005011862301</c:v>
                </c:pt>
                <c:pt idx="13916">
                  <c:v>494.09995491111101</c:v>
                </c:pt>
                <c:pt idx="13917">
                  <c:v>494.11600066616001</c:v>
                </c:pt>
                <c:pt idx="13918">
                  <c:v>494.114224383313</c:v>
                </c:pt>
                <c:pt idx="13919">
                  <c:v>494.13500689262003</c:v>
                </c:pt>
                <c:pt idx="13920">
                  <c:v>494.14483565770598</c:v>
                </c:pt>
                <c:pt idx="13921">
                  <c:v>494.15789133662997</c:v>
                </c:pt>
                <c:pt idx="13922">
                  <c:v>494.16206560132002</c:v>
                </c:pt>
                <c:pt idx="13923">
                  <c:v>494.17008847884398</c:v>
                </c:pt>
                <c:pt idx="13924">
                  <c:v>494.16650630843702</c:v>
                </c:pt>
                <c:pt idx="13925">
                  <c:v>494.18613423389297</c:v>
                </c:pt>
                <c:pt idx="13926">
                  <c:v>494.20573255463597</c:v>
                </c:pt>
                <c:pt idx="13927">
                  <c:v>494.214643573584</c:v>
                </c:pt>
                <c:pt idx="13928">
                  <c:v>494.21227519645498</c:v>
                </c:pt>
                <c:pt idx="13929">
                  <c:v>494.220594121121</c:v>
                </c:pt>
                <c:pt idx="13930">
                  <c:v>494.23009723435098</c:v>
                </c:pt>
                <c:pt idx="13931">
                  <c:v>494.22266645110898</c:v>
                </c:pt>
                <c:pt idx="13932">
                  <c:v>494.222370403968</c:v>
                </c:pt>
                <c:pt idx="13933">
                  <c:v>494.23219916905299</c:v>
                </c:pt>
                <c:pt idx="13934">
                  <c:v>494.244958800836</c:v>
                </c:pt>
                <c:pt idx="13935">
                  <c:v>494.249133065526</c:v>
                </c:pt>
                <c:pt idx="13936">
                  <c:v>494.25416586692501</c:v>
                </c:pt>
                <c:pt idx="13937">
                  <c:v>494.267547197704</c:v>
                </c:pt>
                <c:pt idx="13938">
                  <c:v>494.27586612237002</c:v>
                </c:pt>
                <c:pt idx="13939">
                  <c:v>494.288359311725</c:v>
                </c:pt>
                <c:pt idx="13940">
                  <c:v>494.29963870780199</c:v>
                </c:pt>
                <c:pt idx="13941">
                  <c:v>494.29786242495601</c:v>
                </c:pt>
                <c:pt idx="13942">
                  <c:v>494.30736553818599</c:v>
                </c:pt>
                <c:pt idx="13943">
                  <c:v>494.30410901963302</c:v>
                </c:pt>
                <c:pt idx="13944">
                  <c:v>494.31450027428701</c:v>
                </c:pt>
                <c:pt idx="13945">
                  <c:v>494.321338963247</c:v>
                </c:pt>
                <c:pt idx="13946">
                  <c:v>494.354318614769</c:v>
                </c:pt>
                <c:pt idx="13947">
                  <c:v>494.35698303903899</c:v>
                </c:pt>
                <c:pt idx="13948">
                  <c:v>494.35908497374101</c:v>
                </c:pt>
                <c:pt idx="13949">
                  <c:v>494.36441382228099</c:v>
                </c:pt>
                <c:pt idx="13950">
                  <c:v>494.36648615226898</c:v>
                </c:pt>
                <c:pt idx="13951">
                  <c:v>494.38966664342001</c:v>
                </c:pt>
                <c:pt idx="13952">
                  <c:v>494.38700221915002</c:v>
                </c:pt>
                <c:pt idx="13953">
                  <c:v>494.38253190731899</c:v>
                </c:pt>
                <c:pt idx="13954">
                  <c:v>494.41255108742899</c:v>
                </c:pt>
                <c:pt idx="13955">
                  <c:v>494.409886663159</c:v>
                </c:pt>
                <c:pt idx="13956">
                  <c:v>494.41938977638898</c:v>
                </c:pt>
                <c:pt idx="13957">
                  <c:v>494.42267589965599</c:v>
                </c:pt>
                <c:pt idx="13958">
                  <c:v>494.42622846534903</c:v>
                </c:pt>
                <c:pt idx="13959">
                  <c:v>494.45177733362902</c:v>
                </c:pt>
                <c:pt idx="13960">
                  <c:v>494.459504164012</c:v>
                </c:pt>
                <c:pt idx="13961">
                  <c:v>494.45476740975403</c:v>
                </c:pt>
                <c:pt idx="13962">
                  <c:v>494.46871123010101</c:v>
                </c:pt>
                <c:pt idx="13963">
                  <c:v>494.48090837231598</c:v>
                </c:pt>
                <c:pt idx="13964">
                  <c:v>494.48090837231598</c:v>
                </c:pt>
                <c:pt idx="13965">
                  <c:v>494.47794790090501</c:v>
                </c:pt>
                <c:pt idx="13966">
                  <c:v>494.51270383527299</c:v>
                </c:pt>
                <c:pt idx="13967">
                  <c:v>494.52191090136199</c:v>
                </c:pt>
                <c:pt idx="13968">
                  <c:v>494.51865438280998</c:v>
                </c:pt>
                <c:pt idx="13969">
                  <c:v>494.53259820315702</c:v>
                </c:pt>
                <c:pt idx="13970">
                  <c:v>494.54985775148498</c:v>
                </c:pt>
                <c:pt idx="13971">
                  <c:v>494.548051863924</c:v>
                </c:pt>
                <c:pt idx="13972">
                  <c:v>494.56261738326799</c:v>
                </c:pt>
                <c:pt idx="13973">
                  <c:v>494.56113714756202</c:v>
                </c:pt>
                <c:pt idx="13974">
                  <c:v>494.56856793080402</c:v>
                </c:pt>
                <c:pt idx="13975">
                  <c:v>494.58014337402199</c:v>
                </c:pt>
                <c:pt idx="13976">
                  <c:v>494.589972139108</c:v>
                </c:pt>
                <c:pt idx="13977">
                  <c:v>494.60095548804401</c:v>
                </c:pt>
                <c:pt idx="13978">
                  <c:v>494.60273177089101</c:v>
                </c:pt>
                <c:pt idx="13979">
                  <c:v>494.61282697840301</c:v>
                </c:pt>
                <c:pt idx="13980">
                  <c:v>494.62265574348902</c:v>
                </c:pt>
                <c:pt idx="13981">
                  <c:v>494.63097466815401</c:v>
                </c:pt>
                <c:pt idx="13982">
                  <c:v>494.649980894615</c:v>
                </c:pt>
                <c:pt idx="13983">
                  <c:v>494.65622748929297</c:v>
                </c:pt>
                <c:pt idx="13984">
                  <c:v>494.67138510291801</c:v>
                </c:pt>
                <c:pt idx="13985">
                  <c:v>494.66306617825302</c:v>
                </c:pt>
                <c:pt idx="13986">
                  <c:v>494.69456559406899</c:v>
                </c:pt>
                <c:pt idx="13987">
                  <c:v>494.697822112621</c:v>
                </c:pt>
                <c:pt idx="13988">
                  <c:v>494.71386786767101</c:v>
                </c:pt>
                <c:pt idx="13989">
                  <c:v>494.71209158482401</c:v>
                </c:pt>
                <c:pt idx="13990">
                  <c:v>494.72455516946502</c:v>
                </c:pt>
                <c:pt idx="13991">
                  <c:v>494.73852859452597</c:v>
                </c:pt>
                <c:pt idx="13992">
                  <c:v>494.738232547385</c:v>
                </c:pt>
                <c:pt idx="13993">
                  <c:v>494.75756442570099</c:v>
                </c:pt>
                <c:pt idx="13994">
                  <c:v>494.76558730322603</c:v>
                </c:pt>
                <c:pt idx="13995">
                  <c:v>494.76617939750798</c:v>
                </c:pt>
                <c:pt idx="13996">
                  <c:v>494.78755400109799</c:v>
                </c:pt>
                <c:pt idx="13997">
                  <c:v>494.75874861426598</c:v>
                </c:pt>
                <c:pt idx="13998">
                  <c:v>494.77242599218602</c:v>
                </c:pt>
                <c:pt idx="13999">
                  <c:v>494.781929105416</c:v>
                </c:pt>
                <c:pt idx="14000">
                  <c:v>494.79646502004601</c:v>
                </c:pt>
                <c:pt idx="14001">
                  <c:v>494.81638899264402</c:v>
                </c:pt>
                <c:pt idx="14002">
                  <c:v>494.80211952044101</c:v>
                </c:pt>
                <c:pt idx="14003">
                  <c:v>494.81698108692598</c:v>
                </c:pt>
                <c:pt idx="14004">
                  <c:v>494.84252995520501</c:v>
                </c:pt>
                <c:pt idx="14005">
                  <c:v>494.84640817275402</c:v>
                </c:pt>
                <c:pt idx="14006">
                  <c:v>494.83956948379398</c:v>
                </c:pt>
                <c:pt idx="14007">
                  <c:v>494.84522398419</c:v>
                </c:pt>
                <c:pt idx="14008">
                  <c:v>494.86600649349703</c:v>
                </c:pt>
                <c:pt idx="14009">
                  <c:v>494.882348295687</c:v>
                </c:pt>
                <c:pt idx="14010">
                  <c:v>494.90345645684999</c:v>
                </c:pt>
                <c:pt idx="14011">
                  <c:v>494.91384771150302</c:v>
                </c:pt>
                <c:pt idx="14012">
                  <c:v>494.92574880657702</c:v>
                </c:pt>
                <c:pt idx="14013">
                  <c:v>494.941202467344</c:v>
                </c:pt>
                <c:pt idx="14014">
                  <c:v>494.95011348629203</c:v>
                </c:pt>
                <c:pt idx="14015">
                  <c:v>494.93913013735602</c:v>
                </c:pt>
                <c:pt idx="14016">
                  <c:v>494.95428775098202</c:v>
                </c:pt>
                <c:pt idx="14017">
                  <c:v>494.96109683522798</c:v>
                </c:pt>
                <c:pt idx="14018">
                  <c:v>494.96349481707102</c:v>
                </c:pt>
                <c:pt idx="14019">
                  <c:v>494.97240583601899</c:v>
                </c:pt>
                <c:pt idx="14020">
                  <c:v>494.98874763820902</c:v>
                </c:pt>
                <c:pt idx="14021">
                  <c:v>495.002691458556</c:v>
                </c:pt>
                <c:pt idx="14022">
                  <c:v>495.00508944039899</c:v>
                </c:pt>
                <c:pt idx="14023">
                  <c:v>495.00656967610502</c:v>
                </c:pt>
                <c:pt idx="14024">
                  <c:v>495.01252022364201</c:v>
                </c:pt>
                <c:pt idx="14025">
                  <c:v>495.02975016725497</c:v>
                </c:pt>
                <c:pt idx="14026">
                  <c:v>495.034516526228</c:v>
                </c:pt>
                <c:pt idx="14027">
                  <c:v>495.05589112981698</c:v>
                </c:pt>
                <c:pt idx="14028">
                  <c:v>495.06690408346702</c:v>
                </c:pt>
                <c:pt idx="14029">
                  <c:v>495.05944369551099</c:v>
                </c:pt>
                <c:pt idx="14030">
                  <c:v>495.07167044243897</c:v>
                </c:pt>
                <c:pt idx="14031">
                  <c:v>495.07640719669701</c:v>
                </c:pt>
                <c:pt idx="14032">
                  <c:v>495.09245295174702</c:v>
                </c:pt>
                <c:pt idx="14033">
                  <c:v>495.10491653638798</c:v>
                </c:pt>
                <c:pt idx="14034">
                  <c:v>495.11441964961801</c:v>
                </c:pt>
                <c:pt idx="14035">
                  <c:v>495.12661679183299</c:v>
                </c:pt>
                <c:pt idx="14036">
                  <c:v>495.13552781078101</c:v>
                </c:pt>
                <c:pt idx="14037">
                  <c:v>495.140590216894</c:v>
                </c:pt>
                <c:pt idx="14038">
                  <c:v>495.13523176363998</c:v>
                </c:pt>
                <c:pt idx="14039">
                  <c:v>495.14355068830599</c:v>
                </c:pt>
                <c:pt idx="14040">
                  <c:v>495.15574783052</c:v>
                </c:pt>
                <c:pt idx="14041">
                  <c:v>495.15811620764902</c:v>
                </c:pt>
                <c:pt idx="14042">
                  <c:v>495.14532697115197</c:v>
                </c:pt>
                <c:pt idx="14043">
                  <c:v>495.14950123584202</c:v>
                </c:pt>
                <c:pt idx="14044">
                  <c:v>495.164954896609</c:v>
                </c:pt>
                <c:pt idx="14045">
                  <c:v>495.16525094374998</c:v>
                </c:pt>
                <c:pt idx="14046">
                  <c:v>495.17712243411</c:v>
                </c:pt>
                <c:pt idx="14047">
                  <c:v>495.18665515205402</c:v>
                </c:pt>
                <c:pt idx="14048">
                  <c:v>495.18665515205402</c:v>
                </c:pt>
                <c:pt idx="14049">
                  <c:v>495.19079981202998</c:v>
                </c:pt>
                <c:pt idx="14050">
                  <c:v>495.20684556707897</c:v>
                </c:pt>
                <c:pt idx="14051">
                  <c:v>495.22141108642302</c:v>
                </c:pt>
                <c:pt idx="14052">
                  <c:v>495.23597660576598</c:v>
                </c:pt>
                <c:pt idx="14053">
                  <c:v>495.25530848408198</c:v>
                </c:pt>
                <c:pt idx="14054">
                  <c:v>495.26984439871097</c:v>
                </c:pt>
                <c:pt idx="14055">
                  <c:v>495.28766643660703</c:v>
                </c:pt>
                <c:pt idx="14056">
                  <c:v>495.29006441845002</c:v>
                </c:pt>
                <c:pt idx="14057">
                  <c:v>495.28174549378502</c:v>
                </c:pt>
                <c:pt idx="14058">
                  <c:v>495.29065651273299</c:v>
                </c:pt>
                <c:pt idx="14059">
                  <c:v>495.29716954983797</c:v>
                </c:pt>
                <c:pt idx="14060">
                  <c:v>495.286482248043</c:v>
                </c:pt>
                <c:pt idx="14061">
                  <c:v>495.30045567310401</c:v>
                </c:pt>
                <c:pt idx="14062">
                  <c:v>495.33642540075101</c:v>
                </c:pt>
                <c:pt idx="14063">
                  <c:v>495.34592851398202</c:v>
                </c:pt>
                <c:pt idx="14064">
                  <c:v>495.36819125899399</c:v>
                </c:pt>
                <c:pt idx="14065">
                  <c:v>495.36493474044198</c:v>
                </c:pt>
                <c:pt idx="14066">
                  <c:v>495.38515476018102</c:v>
                </c:pt>
                <c:pt idx="14067">
                  <c:v>495.397618344823</c:v>
                </c:pt>
                <c:pt idx="14068">
                  <c:v>495.41070362846102</c:v>
                </c:pt>
                <c:pt idx="14069">
                  <c:v>495.42050278883198</c:v>
                </c:pt>
                <c:pt idx="14070">
                  <c:v>495.428821713498</c:v>
                </c:pt>
                <c:pt idx="14071">
                  <c:v>495.44249909141797</c:v>
                </c:pt>
                <c:pt idx="14072">
                  <c:v>495.45647251647898</c:v>
                </c:pt>
                <c:pt idx="14073">
                  <c:v>495.45466662891801</c:v>
                </c:pt>
                <c:pt idx="14074">
                  <c:v>495.47281431866998</c:v>
                </c:pt>
                <c:pt idx="14075">
                  <c:v>495.48826797943701</c:v>
                </c:pt>
                <c:pt idx="14076">
                  <c:v>495.51855360197402</c:v>
                </c:pt>
                <c:pt idx="14077">
                  <c:v>495.50993863016703</c:v>
                </c:pt>
                <c:pt idx="14078">
                  <c:v>495.52453375422499</c:v>
                </c:pt>
                <c:pt idx="14079">
                  <c:v>495.487379838013</c:v>
                </c:pt>
                <c:pt idx="14080">
                  <c:v>495.51204056486898</c:v>
                </c:pt>
                <c:pt idx="14081">
                  <c:v>495.51914569625598</c:v>
                </c:pt>
                <c:pt idx="14082">
                  <c:v>495.51082677159098</c:v>
                </c:pt>
                <c:pt idx="14083">
                  <c:v>495.535517103161</c:v>
                </c:pt>
                <c:pt idx="14084">
                  <c:v>495.53015864990601</c:v>
                </c:pt>
                <c:pt idx="14085">
                  <c:v>495.54857278208499</c:v>
                </c:pt>
                <c:pt idx="14086">
                  <c:v>495.55928968859303</c:v>
                </c:pt>
                <c:pt idx="14087">
                  <c:v>495.54946092350798</c:v>
                </c:pt>
                <c:pt idx="14088">
                  <c:v>495.56284225428698</c:v>
                </c:pt>
                <c:pt idx="14089">
                  <c:v>495.575927537925</c:v>
                </c:pt>
                <c:pt idx="14090">
                  <c:v>495.57651963220701</c:v>
                </c:pt>
                <c:pt idx="14091">
                  <c:v>495.59138119869198</c:v>
                </c:pt>
                <c:pt idx="14092">
                  <c:v>495.59374957582099</c:v>
                </c:pt>
                <c:pt idx="14093">
                  <c:v>495.60325268905098</c:v>
                </c:pt>
                <c:pt idx="14094">
                  <c:v>495.59404562296203</c:v>
                </c:pt>
                <c:pt idx="14095">
                  <c:v>495.610387425152</c:v>
                </c:pt>
                <c:pt idx="14096">
                  <c:v>495.62347270879002</c:v>
                </c:pt>
                <c:pt idx="14097">
                  <c:v>495.64425521809801</c:v>
                </c:pt>
                <c:pt idx="14098">
                  <c:v>495.66266935027602</c:v>
                </c:pt>
                <c:pt idx="14099">
                  <c:v>495.69239248324499</c:v>
                </c:pt>
                <c:pt idx="14100">
                  <c:v>495.68703402999103</c:v>
                </c:pt>
                <c:pt idx="14101">
                  <c:v>495.69239248324499</c:v>
                </c:pt>
                <c:pt idx="14102">
                  <c:v>495.71794135152498</c:v>
                </c:pt>
                <c:pt idx="14103">
                  <c:v>495.708142191153</c:v>
                </c:pt>
                <c:pt idx="14104">
                  <c:v>495.70219164361703</c:v>
                </c:pt>
                <c:pt idx="14105">
                  <c:v>495.72122747479102</c:v>
                </c:pt>
                <c:pt idx="14106">
                  <c:v>495.73756927698201</c:v>
                </c:pt>
                <c:pt idx="14107">
                  <c:v>495.76101621055898</c:v>
                </c:pt>
                <c:pt idx="14108">
                  <c:v>495.77025288136201</c:v>
                </c:pt>
                <c:pt idx="14109">
                  <c:v>495.78333816499998</c:v>
                </c:pt>
                <c:pt idx="14110">
                  <c:v>495.78452235356502</c:v>
                </c:pt>
                <c:pt idx="14111">
                  <c:v>495.80175229717798</c:v>
                </c:pt>
                <c:pt idx="14112">
                  <c:v>495.80204834431902</c:v>
                </c:pt>
                <c:pt idx="14113">
                  <c:v>495.81661386366301</c:v>
                </c:pt>
                <c:pt idx="14114">
                  <c:v>495.81365339225198</c:v>
                </c:pt>
                <c:pt idx="14115">
                  <c:v>495.81987038221502</c:v>
                </c:pt>
                <c:pt idx="14116">
                  <c:v>495.84601134477703</c:v>
                </c:pt>
                <c:pt idx="14117">
                  <c:v>495.86353733553199</c:v>
                </c:pt>
                <c:pt idx="14118">
                  <c:v>495.865639270234</c:v>
                </c:pt>
                <c:pt idx="14119">
                  <c:v>495.88941185566699</c:v>
                </c:pt>
                <c:pt idx="14120">
                  <c:v>495.90516156357501</c:v>
                </c:pt>
                <c:pt idx="14121">
                  <c:v>495.90308923358702</c:v>
                </c:pt>
                <c:pt idx="14122">
                  <c:v>495.89802682747398</c:v>
                </c:pt>
                <c:pt idx="14123">
                  <c:v>495.90098729888501</c:v>
                </c:pt>
                <c:pt idx="14124">
                  <c:v>495.90220109216301</c:v>
                </c:pt>
                <c:pt idx="14125">
                  <c:v>495.91081606397</c:v>
                </c:pt>
                <c:pt idx="14126">
                  <c:v>495.92239150718802</c:v>
                </c:pt>
                <c:pt idx="14127">
                  <c:v>495.91318444109902</c:v>
                </c:pt>
                <c:pt idx="14128">
                  <c:v>495.92357569575302</c:v>
                </c:pt>
                <c:pt idx="14129">
                  <c:v>495.92893414900698</c:v>
                </c:pt>
                <c:pt idx="14130">
                  <c:v>495.922983601471</c:v>
                </c:pt>
                <c:pt idx="14131">
                  <c:v>495.92923019614898</c:v>
                </c:pt>
                <c:pt idx="14132">
                  <c:v>495.94409176263298</c:v>
                </c:pt>
                <c:pt idx="14133">
                  <c:v>495.94021354508499</c:v>
                </c:pt>
                <c:pt idx="14134">
                  <c:v>495.94290757406901</c:v>
                </c:pt>
                <c:pt idx="14135">
                  <c:v>495.94764432832699</c:v>
                </c:pt>
                <c:pt idx="14136">
                  <c:v>495.955667205851</c:v>
                </c:pt>
                <c:pt idx="14137">
                  <c:v>495.97230505518303</c:v>
                </c:pt>
                <c:pt idx="14138">
                  <c:v>495.96904853663</c:v>
                </c:pt>
                <c:pt idx="14139">
                  <c:v>495.98775871595001</c:v>
                </c:pt>
                <c:pt idx="14140">
                  <c:v>496.005314311419</c:v>
                </c:pt>
                <c:pt idx="14141">
                  <c:v>496.00945897139502</c:v>
                </c:pt>
                <c:pt idx="14142">
                  <c:v>496.02310674460102</c:v>
                </c:pt>
                <c:pt idx="14143">
                  <c:v>496.02787310357297</c:v>
                </c:pt>
                <c:pt idx="14144">
                  <c:v>496.03323155682699</c:v>
                </c:pt>
                <c:pt idx="14145">
                  <c:v>496.03500783967399</c:v>
                </c:pt>
                <c:pt idx="14146">
                  <c:v>496.05401406613498</c:v>
                </c:pt>
                <c:pt idx="14147">
                  <c:v>496.06029026552699</c:v>
                </c:pt>
                <c:pt idx="14148">
                  <c:v>496.060882359809</c:v>
                </c:pt>
                <c:pt idx="14149">
                  <c:v>496.06502701978502</c:v>
                </c:pt>
                <c:pt idx="14150">
                  <c:v>496.07544787915202</c:v>
                </c:pt>
                <c:pt idx="14151">
                  <c:v>496.077194557285</c:v>
                </c:pt>
                <c:pt idx="14152">
                  <c:v>496.09415805847198</c:v>
                </c:pt>
                <c:pt idx="14153">
                  <c:v>496.09264821805198</c:v>
                </c:pt>
                <c:pt idx="14154">
                  <c:v>496.12296344530398</c:v>
                </c:pt>
                <c:pt idx="14155">
                  <c:v>496.12802585141702</c:v>
                </c:pt>
                <c:pt idx="14156">
                  <c:v>496.12506538000599</c:v>
                </c:pt>
                <c:pt idx="14157">
                  <c:v>496.14436765360699</c:v>
                </c:pt>
                <c:pt idx="14158">
                  <c:v>496.153574719696</c:v>
                </c:pt>
                <c:pt idx="14159">
                  <c:v>496.17409078657698</c:v>
                </c:pt>
                <c:pt idx="14160">
                  <c:v>496.19280096589603</c:v>
                </c:pt>
                <c:pt idx="14161">
                  <c:v>496.21302098563501</c:v>
                </c:pt>
                <c:pt idx="14162">
                  <c:v>496.23353705251498</c:v>
                </c:pt>
                <c:pt idx="14163">
                  <c:v>496.23975404247898</c:v>
                </c:pt>
                <c:pt idx="14164">
                  <c:v>496.25402351468199</c:v>
                </c:pt>
                <c:pt idx="14165">
                  <c:v>496.24215202432202</c:v>
                </c:pt>
                <c:pt idx="14166">
                  <c:v>496.25431956182302</c:v>
                </c:pt>
                <c:pt idx="14167">
                  <c:v>496.25668793895198</c:v>
                </c:pt>
                <c:pt idx="14168">
                  <c:v>496.25698398609302</c:v>
                </c:pt>
                <c:pt idx="14169">
                  <c:v>496.26382267505301</c:v>
                </c:pt>
                <c:pt idx="14170">
                  <c:v>496.26323058077099</c:v>
                </c:pt>
                <c:pt idx="14171">
                  <c:v>496.27332578828299</c:v>
                </c:pt>
                <c:pt idx="14172">
                  <c:v>496.29147347803399</c:v>
                </c:pt>
                <c:pt idx="14173">
                  <c:v>496.27983882538803</c:v>
                </c:pt>
                <c:pt idx="14174">
                  <c:v>496.296802326575</c:v>
                </c:pt>
                <c:pt idx="14175">
                  <c:v>496.29176952517599</c:v>
                </c:pt>
                <c:pt idx="14176">
                  <c:v>496.28818735476801</c:v>
                </c:pt>
                <c:pt idx="14177">
                  <c:v>496.30630543980499</c:v>
                </c:pt>
                <c:pt idx="14178">
                  <c:v>496.316134204891</c:v>
                </c:pt>
                <c:pt idx="14179">
                  <c:v>496.31672629917301</c:v>
                </c:pt>
                <c:pt idx="14180">
                  <c:v>496.310183657354</c:v>
                </c:pt>
                <c:pt idx="14181">
                  <c:v>496.32445312955599</c:v>
                </c:pt>
                <c:pt idx="14182">
                  <c:v>496.344643544581</c:v>
                </c:pt>
                <c:pt idx="14183">
                  <c:v>496.343163308876</c:v>
                </c:pt>
                <c:pt idx="14184">
                  <c:v>496.36068929963</c:v>
                </c:pt>
                <c:pt idx="14185">
                  <c:v>496.37821529038501</c:v>
                </c:pt>
                <c:pt idx="14186">
                  <c:v>496.35772882821902</c:v>
                </c:pt>
                <c:pt idx="14187">
                  <c:v>496.38564607362798</c:v>
                </c:pt>
                <c:pt idx="14188">
                  <c:v>496.38357374364</c:v>
                </c:pt>
                <c:pt idx="14189">
                  <c:v>496.39547483871303</c:v>
                </c:pt>
                <c:pt idx="14190">
                  <c:v>496.41895137700499</c:v>
                </c:pt>
                <c:pt idx="14191">
                  <c:v>496.43555962162202</c:v>
                </c:pt>
                <c:pt idx="14192">
                  <c:v>496.44598048098999</c:v>
                </c:pt>
                <c:pt idx="14193">
                  <c:v>496.43440503777202</c:v>
                </c:pt>
                <c:pt idx="14194">
                  <c:v>496.446572575272</c:v>
                </c:pt>
                <c:pt idx="14195">
                  <c:v>496.45725987706697</c:v>
                </c:pt>
                <c:pt idx="14196">
                  <c:v>496.46202623603898</c:v>
                </c:pt>
                <c:pt idx="14197">
                  <c:v>496.47034516070499</c:v>
                </c:pt>
                <c:pt idx="14198">
                  <c:v>496.48372649148399</c:v>
                </c:pt>
                <c:pt idx="14199">
                  <c:v>496.47866408536999</c:v>
                </c:pt>
                <c:pt idx="14200">
                  <c:v>496.48967703902002</c:v>
                </c:pt>
                <c:pt idx="14201">
                  <c:v>496.48994348144799</c:v>
                </c:pt>
                <c:pt idx="14202">
                  <c:v>496.53748865231302</c:v>
                </c:pt>
                <c:pt idx="14203">
                  <c:v>496.568099926706</c:v>
                </c:pt>
                <c:pt idx="14204">
                  <c:v>496.587727852162</c:v>
                </c:pt>
                <c:pt idx="14205">
                  <c:v>496.596638871111</c:v>
                </c:pt>
                <c:pt idx="14206">
                  <c:v>496.59427049398198</c:v>
                </c:pt>
                <c:pt idx="14207">
                  <c:v>496.59305670070302</c:v>
                </c:pt>
                <c:pt idx="14208">
                  <c:v>496.61804307941401</c:v>
                </c:pt>
                <c:pt idx="14209">
                  <c:v>496.634384881605</c:v>
                </c:pt>
                <c:pt idx="14210">
                  <c:v>496.631098758338</c:v>
                </c:pt>
                <c:pt idx="14211">
                  <c:v>496.65043063665399</c:v>
                </c:pt>
                <c:pt idx="14212">
                  <c:v>496.661117938448</c:v>
                </c:pt>
                <c:pt idx="14213">
                  <c:v>496.64359194769401</c:v>
                </c:pt>
                <c:pt idx="14214">
                  <c:v>496.65726932561398</c:v>
                </c:pt>
                <c:pt idx="14215">
                  <c:v>496.66558825027897</c:v>
                </c:pt>
                <c:pt idx="14216">
                  <c:v>496.684002382458</c:v>
                </c:pt>
                <c:pt idx="14217">
                  <c:v>496.68610431716002</c:v>
                </c:pt>
                <c:pt idx="14218">
                  <c:v>496.69380154282902</c:v>
                </c:pt>
                <c:pt idx="14219">
                  <c:v>496.695873872817</c:v>
                </c:pt>
                <c:pt idx="14220">
                  <c:v>496.70422240219699</c:v>
                </c:pt>
                <c:pt idx="14221">
                  <c:v>496.70955125073698</c:v>
                </c:pt>
                <c:pt idx="14222">
                  <c:v>496.71339986357202</c:v>
                </c:pt>
                <c:pt idx="14223">
                  <c:v>496.71547219356</c:v>
                </c:pt>
                <c:pt idx="14224">
                  <c:v>496.727077241492</c:v>
                </c:pt>
                <c:pt idx="14225">
                  <c:v>496.74253090225898</c:v>
                </c:pt>
                <c:pt idx="14226">
                  <c:v>496.76390550584898</c:v>
                </c:pt>
                <c:pt idx="14227">
                  <c:v>496.77580660092201</c:v>
                </c:pt>
                <c:pt idx="14228">
                  <c:v>496.77195798808702</c:v>
                </c:pt>
                <c:pt idx="14229">
                  <c:v>496.78030651746701</c:v>
                </c:pt>
                <c:pt idx="14230">
                  <c:v>496.77906311947402</c:v>
                </c:pt>
                <c:pt idx="14231">
                  <c:v>496.79037212026498</c:v>
                </c:pt>
                <c:pt idx="14232">
                  <c:v>496.78889188455997</c:v>
                </c:pt>
                <c:pt idx="14233">
                  <c:v>496.78681955457199</c:v>
                </c:pt>
                <c:pt idx="14234">
                  <c:v>496.79570096880599</c:v>
                </c:pt>
                <c:pt idx="14235">
                  <c:v>496.78297094173701</c:v>
                </c:pt>
                <c:pt idx="14236">
                  <c:v>496.80849020530297</c:v>
                </c:pt>
                <c:pt idx="14237">
                  <c:v>496.80641787531499</c:v>
                </c:pt>
                <c:pt idx="14238">
                  <c:v>496.817134781824</c:v>
                </c:pt>
                <c:pt idx="14239">
                  <c:v>496.82992401832001</c:v>
                </c:pt>
                <c:pt idx="14240">
                  <c:v>496.82572014891599</c:v>
                </c:pt>
                <c:pt idx="14241">
                  <c:v>496.82631224319903</c:v>
                </c:pt>
                <c:pt idx="14242">
                  <c:v>496.83081215974403</c:v>
                </c:pt>
                <c:pt idx="14243">
                  <c:v>496.84745000907498</c:v>
                </c:pt>
                <c:pt idx="14244">
                  <c:v>496.86290366984201</c:v>
                </c:pt>
                <c:pt idx="14245">
                  <c:v>496.871192989794</c:v>
                </c:pt>
                <c:pt idx="14246">
                  <c:v>496.90210031132801</c:v>
                </c:pt>
                <c:pt idx="14247">
                  <c:v>496.90452789788498</c:v>
                </c:pt>
                <c:pt idx="14248">
                  <c:v>496.93448786856698</c:v>
                </c:pt>
                <c:pt idx="14249">
                  <c:v>496.94609291649903</c:v>
                </c:pt>
                <c:pt idx="14250">
                  <c:v>496.949349435052</c:v>
                </c:pt>
                <c:pt idx="14251">
                  <c:v>496.964507048678</c:v>
                </c:pt>
                <c:pt idx="14252">
                  <c:v>496.977888379457</c:v>
                </c:pt>
                <c:pt idx="14253">
                  <c:v>496.985585605126</c:v>
                </c:pt>
                <c:pt idx="14254">
                  <c:v>496.97611209661</c:v>
                </c:pt>
                <c:pt idx="14255">
                  <c:v>497.01205221954302</c:v>
                </c:pt>
                <c:pt idx="14256">
                  <c:v>496.99985507732902</c:v>
                </c:pt>
                <c:pt idx="14257">
                  <c:v>497.025729597463</c:v>
                </c:pt>
                <c:pt idx="14258">
                  <c:v>497.00820360670798</c:v>
                </c:pt>
                <c:pt idx="14259">
                  <c:v>497.03313077599199</c:v>
                </c:pt>
                <c:pt idx="14260">
                  <c:v>497.03881488110102</c:v>
                </c:pt>
                <c:pt idx="14261">
                  <c:v>497.05959739040901</c:v>
                </c:pt>
                <c:pt idx="14262">
                  <c:v>497.03165054028602</c:v>
                </c:pt>
                <c:pt idx="14263">
                  <c:v>497.05841320184402</c:v>
                </c:pt>
                <c:pt idx="14264">
                  <c:v>497.05900529612597</c:v>
                </c:pt>
                <c:pt idx="14265">
                  <c:v>497.07801152258702</c:v>
                </c:pt>
                <c:pt idx="14266">
                  <c:v>497.08097199399799</c:v>
                </c:pt>
                <c:pt idx="14267">
                  <c:v>497.09287308907102</c:v>
                </c:pt>
                <c:pt idx="14268">
                  <c:v>497.106846514133</c:v>
                </c:pt>
                <c:pt idx="14269">
                  <c:v>497.134201269973</c:v>
                </c:pt>
                <c:pt idx="14270">
                  <c:v>497.14728655361102</c:v>
                </c:pt>
                <c:pt idx="14271">
                  <c:v>497.14817469503402</c:v>
                </c:pt>
                <c:pt idx="14272">
                  <c:v>497.16208891066702</c:v>
                </c:pt>
                <c:pt idx="14273">
                  <c:v>497.15676006212698</c:v>
                </c:pt>
                <c:pt idx="14274">
                  <c:v>497.156464014986</c:v>
                </c:pt>
                <c:pt idx="14275">
                  <c:v>497.13212893998502</c:v>
                </c:pt>
                <c:pt idx="14276">
                  <c:v>497.14545106133602</c:v>
                </c:pt>
                <c:pt idx="14277">
                  <c:v>497.16836511005903</c:v>
                </c:pt>
                <c:pt idx="14278">
                  <c:v>497.17760178086297</c:v>
                </c:pt>
                <c:pt idx="14279">
                  <c:v>497.17191767575298</c:v>
                </c:pt>
                <c:pt idx="14280">
                  <c:v>497.17908201656797</c:v>
                </c:pt>
                <c:pt idx="14281">
                  <c:v>497.18529900653198</c:v>
                </c:pt>
                <c:pt idx="14282">
                  <c:v>497.17908201656797</c:v>
                </c:pt>
                <c:pt idx="14283">
                  <c:v>497.18293062940302</c:v>
                </c:pt>
                <c:pt idx="14284">
                  <c:v>497.19210809077799</c:v>
                </c:pt>
                <c:pt idx="14285">
                  <c:v>497.182338535121</c:v>
                </c:pt>
                <c:pt idx="14286">
                  <c:v>497.191219949355</c:v>
                </c:pt>
                <c:pt idx="14287">
                  <c:v>497.20430523299302</c:v>
                </c:pt>
                <c:pt idx="14288">
                  <c:v>497.21324585665502</c:v>
                </c:pt>
                <c:pt idx="14289">
                  <c:v>497.23639674309101</c:v>
                </c:pt>
                <c:pt idx="14290">
                  <c:v>497.25273854528098</c:v>
                </c:pt>
                <c:pt idx="14291">
                  <c:v>497.25214645099902</c:v>
                </c:pt>
                <c:pt idx="14292">
                  <c:v>497.26848825318899</c:v>
                </c:pt>
                <c:pt idx="14293">
                  <c:v>497.28956680963802</c:v>
                </c:pt>
                <c:pt idx="14294">
                  <c:v>497.28660633822602</c:v>
                </c:pt>
                <c:pt idx="14295">
                  <c:v>497.29199439619498</c:v>
                </c:pt>
                <c:pt idx="14296">
                  <c:v>497.319882036889</c:v>
                </c:pt>
                <c:pt idx="14297">
                  <c:v>497.32438195343502</c:v>
                </c:pt>
                <c:pt idx="14298">
                  <c:v>497.33385546195098</c:v>
                </c:pt>
                <c:pt idx="14299">
                  <c:v>497.318401801184</c:v>
                </c:pt>
                <c:pt idx="14300">
                  <c:v>497.34427632131798</c:v>
                </c:pt>
                <c:pt idx="14301">
                  <c:v>497.34516446274199</c:v>
                </c:pt>
                <c:pt idx="14302">
                  <c:v>497.35795369923898</c:v>
                </c:pt>
                <c:pt idx="14303">
                  <c:v>497.35884184066202</c:v>
                </c:pt>
                <c:pt idx="14304">
                  <c:v>497.383176915663</c:v>
                </c:pt>
                <c:pt idx="14305">
                  <c:v>497.37488759571102</c:v>
                </c:pt>
                <c:pt idx="14306">
                  <c:v>497.392117539325</c:v>
                </c:pt>
                <c:pt idx="14307">
                  <c:v>497.38560450222002</c:v>
                </c:pt>
                <c:pt idx="14308">
                  <c:v>497.39685429358298</c:v>
                </c:pt>
                <c:pt idx="14309">
                  <c:v>497.41769601231903</c:v>
                </c:pt>
                <c:pt idx="14310">
                  <c:v>497.42983394510497</c:v>
                </c:pt>
                <c:pt idx="14311">
                  <c:v>497.43551805021502</c:v>
                </c:pt>
                <c:pt idx="14312">
                  <c:v>497.45896498379199</c:v>
                </c:pt>
                <c:pt idx="14313">
                  <c:v>497.47145817314799</c:v>
                </c:pt>
                <c:pt idx="14314">
                  <c:v>497.48158298537402</c:v>
                </c:pt>
                <c:pt idx="14315">
                  <c:v>497.47856330453499</c:v>
                </c:pt>
                <c:pt idx="14316">
                  <c:v>497.46938584316001</c:v>
                </c:pt>
                <c:pt idx="14317">
                  <c:v>497.49164858817301</c:v>
                </c:pt>
                <c:pt idx="14318">
                  <c:v>497.49460905958398</c:v>
                </c:pt>
                <c:pt idx="14319">
                  <c:v>497.49224068245502</c:v>
                </c:pt>
                <c:pt idx="14320">
                  <c:v>497.48483950392699</c:v>
                </c:pt>
                <c:pt idx="14321">
                  <c:v>497.49164858817301</c:v>
                </c:pt>
                <c:pt idx="14322">
                  <c:v>497.49076044674899</c:v>
                </c:pt>
                <c:pt idx="14323">
                  <c:v>497.49348408044801</c:v>
                </c:pt>
                <c:pt idx="14324">
                  <c:v>497.48128693823298</c:v>
                </c:pt>
                <c:pt idx="14325">
                  <c:v>497.49910897612898</c:v>
                </c:pt>
                <c:pt idx="14326">
                  <c:v>497.52972025052202</c:v>
                </c:pt>
                <c:pt idx="14327">
                  <c:v>497.52794396767501</c:v>
                </c:pt>
                <c:pt idx="14328">
                  <c:v>497.52587163768698</c:v>
                </c:pt>
                <c:pt idx="14329">
                  <c:v>497.546950194136</c:v>
                </c:pt>
                <c:pt idx="14330">
                  <c:v>497.55914733635001</c:v>
                </c:pt>
                <c:pt idx="14331">
                  <c:v>497.55944338349099</c:v>
                </c:pt>
                <c:pt idx="14332">
                  <c:v>497.58585078848</c:v>
                </c:pt>
                <c:pt idx="14333">
                  <c:v>497.59183094073097</c:v>
                </c:pt>
                <c:pt idx="14334">
                  <c:v>497.60160049638802</c:v>
                </c:pt>
                <c:pt idx="14335">
                  <c:v>497.618830440002</c:v>
                </c:pt>
                <c:pt idx="14336">
                  <c:v>497.62214616798201</c:v>
                </c:pt>
                <c:pt idx="14337">
                  <c:v>497.63043548793399</c:v>
                </c:pt>
                <c:pt idx="14338">
                  <c:v>497.629547346511</c:v>
                </c:pt>
                <c:pt idx="14339">
                  <c:v>497.64056030016098</c:v>
                </c:pt>
                <c:pt idx="14340">
                  <c:v>497.65897443233899</c:v>
                </c:pt>
                <c:pt idx="14341">
                  <c:v>497.67975694164602</c:v>
                </c:pt>
                <c:pt idx="14342">
                  <c:v>497.67975694164602</c:v>
                </c:pt>
                <c:pt idx="14343">
                  <c:v>497.68869756530802</c:v>
                </c:pt>
                <c:pt idx="14344">
                  <c:v>497.70681565034499</c:v>
                </c:pt>
                <c:pt idx="14345">
                  <c:v>497.70740774462797</c:v>
                </c:pt>
                <c:pt idx="14346">
                  <c:v>497.72286140539501</c:v>
                </c:pt>
                <c:pt idx="14347">
                  <c:v>497.72967048964102</c:v>
                </c:pt>
                <c:pt idx="14348">
                  <c:v>497.74038739615003</c:v>
                </c:pt>
                <c:pt idx="14349">
                  <c:v>497.72582187680598</c:v>
                </c:pt>
                <c:pt idx="14350">
                  <c:v>497.73653878331498</c:v>
                </c:pt>
                <c:pt idx="14351">
                  <c:v>497.75732129262201</c:v>
                </c:pt>
                <c:pt idx="14352">
                  <c:v>497.77099867054199</c:v>
                </c:pt>
                <c:pt idx="14353">
                  <c:v>497.80160994493502</c:v>
                </c:pt>
                <c:pt idx="14354">
                  <c:v>497.81617546427901</c:v>
                </c:pt>
                <c:pt idx="14355">
                  <c:v>497.81587941713701</c:v>
                </c:pt>
                <c:pt idx="14356">
                  <c:v>497.83695797358598</c:v>
                </c:pt>
                <c:pt idx="14357">
                  <c:v>497.85181954007101</c:v>
                </c:pt>
                <c:pt idx="14358">
                  <c:v>497.854483964341</c:v>
                </c:pt>
                <c:pt idx="14359">
                  <c:v>497.85774048289301</c:v>
                </c:pt>
                <c:pt idx="14360">
                  <c:v>497.86431272942599</c:v>
                </c:pt>
                <c:pt idx="14361">
                  <c:v>497.86993762510798</c:v>
                </c:pt>
                <c:pt idx="14362">
                  <c:v>497.87437833222498</c:v>
                </c:pt>
                <c:pt idx="14363">
                  <c:v>497.87769406020499</c:v>
                </c:pt>
                <c:pt idx="14364">
                  <c:v>497.90321332377101</c:v>
                </c:pt>
                <c:pt idx="14365">
                  <c:v>497.89308851154402</c:v>
                </c:pt>
                <c:pt idx="14366">
                  <c:v>497.91452232456197</c:v>
                </c:pt>
                <c:pt idx="14367">
                  <c:v>497.906765889464</c:v>
                </c:pt>
                <c:pt idx="14368">
                  <c:v>497.91718674883202</c:v>
                </c:pt>
                <c:pt idx="14369">
                  <c:v>497.90800928745699</c:v>
                </c:pt>
                <c:pt idx="14370">
                  <c:v>497.928199702482</c:v>
                </c:pt>
                <c:pt idx="14371">
                  <c:v>497.93619297529199</c:v>
                </c:pt>
                <c:pt idx="14372">
                  <c:v>497.938561352421</c:v>
                </c:pt>
                <c:pt idx="14373">
                  <c:v>497.96206749542699</c:v>
                </c:pt>
                <c:pt idx="14374">
                  <c:v>497.95431106032999</c:v>
                </c:pt>
                <c:pt idx="14375">
                  <c:v>497.95881097687499</c:v>
                </c:pt>
                <c:pt idx="14376">
                  <c:v>497.98551442900498</c:v>
                </c:pt>
                <c:pt idx="14377">
                  <c:v>497.996823429796</c:v>
                </c:pt>
                <c:pt idx="14378">
                  <c:v>498.01168499628</c:v>
                </c:pt>
                <c:pt idx="14379">
                  <c:v>498.00665219488099</c:v>
                </c:pt>
                <c:pt idx="14380">
                  <c:v>498.01819803338498</c:v>
                </c:pt>
                <c:pt idx="14381">
                  <c:v>498.01227709056297</c:v>
                </c:pt>
                <c:pt idx="14382">
                  <c:v>498.03602007128097</c:v>
                </c:pt>
                <c:pt idx="14383">
                  <c:v>498.03844765783799</c:v>
                </c:pt>
                <c:pt idx="14384">
                  <c:v>498.05893412000501</c:v>
                </c:pt>
                <c:pt idx="14385">
                  <c:v>498.05656574287599</c:v>
                </c:pt>
                <c:pt idx="14386">
                  <c:v>498.05330922432302</c:v>
                </c:pt>
                <c:pt idx="14387">
                  <c:v>498.06011830856897</c:v>
                </c:pt>
                <c:pt idx="14388">
                  <c:v>498.08178895930001</c:v>
                </c:pt>
                <c:pt idx="14389">
                  <c:v>498.094282148655</c:v>
                </c:pt>
                <c:pt idx="14390">
                  <c:v>498.09102563010299</c:v>
                </c:pt>
                <c:pt idx="14391">
                  <c:v>498.11091999798703</c:v>
                </c:pt>
                <c:pt idx="14392">
                  <c:v>498.11719619737897</c:v>
                </c:pt>
                <c:pt idx="14393">
                  <c:v>498.10286751574802</c:v>
                </c:pt>
                <c:pt idx="14394">
                  <c:v>498.11956457450799</c:v>
                </c:pt>
                <c:pt idx="14395">
                  <c:v>498.12963017730601</c:v>
                </c:pt>
                <c:pt idx="14396">
                  <c:v>498.13383404670998</c:v>
                </c:pt>
                <c:pt idx="14397">
                  <c:v>498.16320192311002</c:v>
                </c:pt>
                <c:pt idx="14398">
                  <c:v>498.17989898187</c:v>
                </c:pt>
                <c:pt idx="14399">
                  <c:v>498.17983977244199</c:v>
                </c:pt>
                <c:pt idx="14400">
                  <c:v>498.19712892548398</c:v>
                </c:pt>
                <c:pt idx="14401">
                  <c:v>498.19144482037399</c:v>
                </c:pt>
                <c:pt idx="14402">
                  <c:v>498.20304986830598</c:v>
                </c:pt>
                <c:pt idx="14403">
                  <c:v>498.21968771763801</c:v>
                </c:pt>
                <c:pt idx="14404">
                  <c:v>498.22294423619002</c:v>
                </c:pt>
                <c:pt idx="14405">
                  <c:v>498.23010857700598</c:v>
                </c:pt>
                <c:pt idx="14406">
                  <c:v>498.235733472687</c:v>
                </c:pt>
                <c:pt idx="14407">
                  <c:v>498.262496134245</c:v>
                </c:pt>
                <c:pt idx="14408">
                  <c:v>498.25503574628902</c:v>
                </c:pt>
                <c:pt idx="14409">
                  <c:v>498.25740412341798</c:v>
                </c:pt>
                <c:pt idx="14410">
                  <c:v>498.275877465024</c:v>
                </c:pt>
                <c:pt idx="14411">
                  <c:v>498.26930521849101</c:v>
                </c:pt>
                <c:pt idx="14412">
                  <c:v>498.28860749209298</c:v>
                </c:pt>
                <c:pt idx="14413">
                  <c:v>498.28120631356398</c:v>
                </c:pt>
                <c:pt idx="14414">
                  <c:v>498.30198882287198</c:v>
                </c:pt>
                <c:pt idx="14415">
                  <c:v>498.30826502226398</c:v>
                </c:pt>
                <c:pt idx="14416">
                  <c:v>498.30974525796898</c:v>
                </c:pt>
                <c:pt idx="14417">
                  <c:v>498.32129109647298</c:v>
                </c:pt>
                <c:pt idx="14418">
                  <c:v>498.33260009726501</c:v>
                </c:pt>
                <c:pt idx="14419">
                  <c:v>498.33289614440599</c:v>
                </c:pt>
                <c:pt idx="14420">
                  <c:v>498.35610624026998</c:v>
                </c:pt>
                <c:pt idx="14421">
                  <c:v>498.353974700854</c:v>
                </c:pt>
                <c:pt idx="14422">
                  <c:v>498.37274408960201</c:v>
                </c:pt>
                <c:pt idx="14423">
                  <c:v>498.37777689100102</c:v>
                </c:pt>
                <c:pt idx="14424">
                  <c:v>498.38790170322699</c:v>
                </c:pt>
                <c:pt idx="14425">
                  <c:v>498.38014526812998</c:v>
                </c:pt>
                <c:pt idx="14426">
                  <c:v>498.39086217463898</c:v>
                </c:pt>
                <c:pt idx="14427">
                  <c:v>498.39559892889702</c:v>
                </c:pt>
                <c:pt idx="14428">
                  <c:v>498.39678311746098</c:v>
                </c:pt>
                <c:pt idx="14429">
                  <c:v>498.41756562676898</c:v>
                </c:pt>
                <c:pt idx="14430">
                  <c:v>498.41608539106301</c:v>
                </c:pt>
                <c:pt idx="14431">
                  <c:v>498.42028926046697</c:v>
                </c:pt>
                <c:pt idx="14432">
                  <c:v>498.41792088333801</c:v>
                </c:pt>
                <c:pt idx="14433">
                  <c:v>498.442848052621</c:v>
                </c:pt>
                <c:pt idx="14434">
                  <c:v>498.45711752482401</c:v>
                </c:pt>
                <c:pt idx="14435">
                  <c:v>498.45534124197701</c:v>
                </c:pt>
                <c:pt idx="14436">
                  <c:v>498.46007799623499</c:v>
                </c:pt>
                <c:pt idx="14437">
                  <c:v>498.471386997026</c:v>
                </c:pt>
                <c:pt idx="14438">
                  <c:v>498.47641979842501</c:v>
                </c:pt>
                <c:pt idx="14439">
                  <c:v>498.48269599781702</c:v>
                </c:pt>
                <c:pt idx="14440">
                  <c:v>498.501406177136</c:v>
                </c:pt>
                <c:pt idx="14441">
                  <c:v>498.50851130852402</c:v>
                </c:pt>
                <c:pt idx="14442">
                  <c:v>498.52278078072601</c:v>
                </c:pt>
                <c:pt idx="14443">
                  <c:v>498.53557001722299</c:v>
                </c:pt>
                <c:pt idx="14444">
                  <c:v>498.52899777069001</c:v>
                </c:pt>
                <c:pt idx="14445">
                  <c:v>498.546286923732</c:v>
                </c:pt>
                <c:pt idx="14446">
                  <c:v>498.55783276223599</c:v>
                </c:pt>
                <c:pt idx="14447">
                  <c:v>498.56049718650598</c:v>
                </c:pt>
                <c:pt idx="14448">
                  <c:v>498.58814798948703</c:v>
                </c:pt>
                <c:pt idx="14449">
                  <c:v>498.59797675457298</c:v>
                </c:pt>
                <c:pt idx="14450">
                  <c:v>498.60685816880698</c:v>
                </c:pt>
                <c:pt idx="14451">
                  <c:v>498.61727902817501</c:v>
                </c:pt>
                <c:pt idx="14452">
                  <c:v>498.62977221752999</c:v>
                </c:pt>
                <c:pt idx="14453">
                  <c:v>498.61787112245702</c:v>
                </c:pt>
                <c:pt idx="14454">
                  <c:v>498.62503546327201</c:v>
                </c:pt>
                <c:pt idx="14455">
                  <c:v>498.639600982616</c:v>
                </c:pt>
                <c:pt idx="14456">
                  <c:v>498.652627056825</c:v>
                </c:pt>
                <c:pt idx="14457">
                  <c:v>498.66660048188697</c:v>
                </c:pt>
                <c:pt idx="14458">
                  <c:v>498.674060869843</c:v>
                </c:pt>
                <c:pt idx="14459">
                  <c:v>498.67968576552403</c:v>
                </c:pt>
                <c:pt idx="14460">
                  <c:v>498.69513942629101</c:v>
                </c:pt>
                <c:pt idx="14461">
                  <c:v>498.69602756771502</c:v>
                </c:pt>
                <c:pt idx="14462">
                  <c:v>498.72545465354301</c:v>
                </c:pt>
                <c:pt idx="14463">
                  <c:v>498.73167164350701</c:v>
                </c:pt>
                <c:pt idx="14464">
                  <c:v>498.744460880004</c:v>
                </c:pt>
                <c:pt idx="14465">
                  <c:v>498.75126996425001</c:v>
                </c:pt>
                <c:pt idx="14466">
                  <c:v>498.75156601139099</c:v>
                </c:pt>
                <c:pt idx="14467">
                  <c:v>498.729303266378</c:v>
                </c:pt>
                <c:pt idx="14468">
                  <c:v>498.748901587121</c:v>
                </c:pt>
                <c:pt idx="14469">
                  <c:v>498.759322446488</c:v>
                </c:pt>
                <c:pt idx="14470">
                  <c:v>498.78549301376398</c:v>
                </c:pt>
                <c:pt idx="14471">
                  <c:v>498.78016416522399</c:v>
                </c:pt>
                <c:pt idx="14472">
                  <c:v>498.78188123864197</c:v>
                </c:pt>
                <c:pt idx="14473">
                  <c:v>498.79798620311999</c:v>
                </c:pt>
                <c:pt idx="14474">
                  <c:v>498.79911118225601</c:v>
                </c:pt>
                <c:pt idx="14475">
                  <c:v>498.77063144727902</c:v>
                </c:pt>
                <c:pt idx="14476">
                  <c:v>498.79585466370401</c:v>
                </c:pt>
                <c:pt idx="14477">
                  <c:v>498.77980890865399</c:v>
                </c:pt>
                <c:pt idx="14478">
                  <c:v>498.80449924022503</c:v>
                </c:pt>
                <c:pt idx="14479">
                  <c:v>498.844880070275</c:v>
                </c:pt>
                <c:pt idx="14480">
                  <c:v>498.84724844740401</c:v>
                </c:pt>
                <c:pt idx="14481">
                  <c:v>498.84701160969098</c:v>
                </c:pt>
                <c:pt idx="14482">
                  <c:v>498.86572178901002</c:v>
                </c:pt>
                <c:pt idx="14483">
                  <c:v>498.85234045823103</c:v>
                </c:pt>
                <c:pt idx="14484">
                  <c:v>498.85618907106601</c:v>
                </c:pt>
                <c:pt idx="14485">
                  <c:v>498.87578739180901</c:v>
                </c:pt>
                <c:pt idx="14486">
                  <c:v>498.88324777976499</c:v>
                </c:pt>
                <c:pt idx="14487">
                  <c:v>498.88324777976499</c:v>
                </c:pt>
                <c:pt idx="14488">
                  <c:v>498.897221204826</c:v>
                </c:pt>
                <c:pt idx="14489">
                  <c:v>498.90906309047199</c:v>
                </c:pt>
                <c:pt idx="14490">
                  <c:v>498.91297091273401</c:v>
                </c:pt>
                <c:pt idx="14491">
                  <c:v>498.93671389345297</c:v>
                </c:pt>
                <c:pt idx="14492">
                  <c:v>498.92066813840398</c:v>
                </c:pt>
                <c:pt idx="14493">
                  <c:v>498.945358469974</c:v>
                </c:pt>
                <c:pt idx="14494">
                  <c:v>498.97176587496301</c:v>
                </c:pt>
                <c:pt idx="14495">
                  <c:v>498.97235796924502</c:v>
                </c:pt>
                <c:pt idx="14496">
                  <c:v>498.97176587496301</c:v>
                </c:pt>
                <c:pt idx="14497">
                  <c:v>498.987811630012</c:v>
                </c:pt>
                <c:pt idx="14498">
                  <c:v>498.97596974436698</c:v>
                </c:pt>
                <c:pt idx="14499">
                  <c:v>498.98514720574201</c:v>
                </c:pt>
                <c:pt idx="14500">
                  <c:v>499.00474552648399</c:v>
                </c:pt>
                <c:pt idx="14501">
                  <c:v>499.01427824442902</c:v>
                </c:pt>
                <c:pt idx="14502">
                  <c:v>499.00000877222601</c:v>
                </c:pt>
                <c:pt idx="14503">
                  <c:v>499.02677143378401</c:v>
                </c:pt>
                <c:pt idx="14504">
                  <c:v>499.043113235975</c:v>
                </c:pt>
                <c:pt idx="14505">
                  <c:v>499.04784999023298</c:v>
                </c:pt>
                <c:pt idx="14506">
                  <c:v>499.05258674449101</c:v>
                </c:pt>
                <c:pt idx="14507">
                  <c:v>499.08260592460101</c:v>
                </c:pt>
                <c:pt idx="14508">
                  <c:v>499.08621769972302</c:v>
                </c:pt>
                <c:pt idx="14509">
                  <c:v>499.08438220744802</c:v>
                </c:pt>
                <c:pt idx="14510">
                  <c:v>499.11380929327697</c:v>
                </c:pt>
                <c:pt idx="14511">
                  <c:v>499.10966463330101</c:v>
                </c:pt>
                <c:pt idx="14512">
                  <c:v>499.12423015264397</c:v>
                </c:pt>
                <c:pt idx="14513">
                  <c:v>499.12511829406799</c:v>
                </c:pt>
                <c:pt idx="14514">
                  <c:v>499.13370366115998</c:v>
                </c:pt>
                <c:pt idx="14515">
                  <c:v>499.14264428482301</c:v>
                </c:pt>
                <c:pt idx="14516">
                  <c:v>499.14767708622202</c:v>
                </c:pt>
                <c:pt idx="14517">
                  <c:v>499.145308709093</c:v>
                </c:pt>
                <c:pt idx="14518">
                  <c:v>499.163130746989</c:v>
                </c:pt>
                <c:pt idx="14519">
                  <c:v>499.17059113494503</c:v>
                </c:pt>
                <c:pt idx="14520">
                  <c:v>499.17325555921502</c:v>
                </c:pt>
                <c:pt idx="14521">
                  <c:v>499.19581435136899</c:v>
                </c:pt>
                <c:pt idx="14522">
                  <c:v>499.20297869218501</c:v>
                </c:pt>
                <c:pt idx="14523">
                  <c:v>499.19018945568803</c:v>
                </c:pt>
                <c:pt idx="14524">
                  <c:v>499.18930131426401</c:v>
                </c:pt>
                <c:pt idx="14525">
                  <c:v>499.21334034212401</c:v>
                </c:pt>
                <c:pt idx="14526">
                  <c:v>499.22524143719801</c:v>
                </c:pt>
                <c:pt idx="14527">
                  <c:v>499.21813630581102</c:v>
                </c:pt>
                <c:pt idx="14528">
                  <c:v>499.22257701292699</c:v>
                </c:pt>
                <c:pt idx="14529">
                  <c:v>499.23418206086001</c:v>
                </c:pt>
                <c:pt idx="14530">
                  <c:v>499.25496457016698</c:v>
                </c:pt>
                <c:pt idx="14531">
                  <c:v>499.25437247588502</c:v>
                </c:pt>
                <c:pt idx="14532">
                  <c:v>499.26508938239402</c:v>
                </c:pt>
                <c:pt idx="14533">
                  <c:v>499.274266843769</c:v>
                </c:pt>
                <c:pt idx="14534">
                  <c:v>499.28083909030198</c:v>
                </c:pt>
                <c:pt idx="14535">
                  <c:v>499.29658879821</c:v>
                </c:pt>
                <c:pt idx="14536">
                  <c:v>499.298069033915</c:v>
                </c:pt>
                <c:pt idx="14537">
                  <c:v>499.30813463671399</c:v>
                </c:pt>
                <c:pt idx="14538">
                  <c:v>499.32868030830798</c:v>
                </c:pt>
                <c:pt idx="14539">
                  <c:v>499.33874591110703</c:v>
                </c:pt>
                <c:pt idx="14540">
                  <c:v>499.339989309099</c:v>
                </c:pt>
                <c:pt idx="14541">
                  <c:v>499.313226647541</c:v>
                </c:pt>
                <c:pt idx="14542">
                  <c:v>499.31559502467002</c:v>
                </c:pt>
                <c:pt idx="14543">
                  <c:v>499.32720007260298</c:v>
                </c:pt>
                <c:pt idx="14544">
                  <c:v>499.35573901700701</c:v>
                </c:pt>
                <c:pt idx="14545">
                  <c:v>499.38214642199603</c:v>
                </c:pt>
                <c:pt idx="14546">
                  <c:v>499.39227123422302</c:v>
                </c:pt>
                <c:pt idx="14547">
                  <c:v>499.40352102558597</c:v>
                </c:pt>
                <c:pt idx="14548">
                  <c:v>499.42110622576899</c:v>
                </c:pt>
                <c:pt idx="14549">
                  <c:v>499.41453397923601</c:v>
                </c:pt>
                <c:pt idx="14550">
                  <c:v>499.419922037204</c:v>
                </c:pt>
                <c:pt idx="14551">
                  <c:v>499.43655988653597</c:v>
                </c:pt>
                <c:pt idx="14552">
                  <c:v>499.44159268793499</c:v>
                </c:pt>
                <c:pt idx="14553">
                  <c:v>499.46681590435901</c:v>
                </c:pt>
                <c:pt idx="14554">
                  <c:v>499.46711195149999</c:v>
                </c:pt>
                <c:pt idx="14555">
                  <c:v>499.487361575953</c:v>
                </c:pt>
                <c:pt idx="14556">
                  <c:v>499.50636780241399</c:v>
                </c:pt>
                <c:pt idx="14557">
                  <c:v>499.52892659456802</c:v>
                </c:pt>
                <c:pt idx="14558">
                  <c:v>499.51524921664799</c:v>
                </c:pt>
                <c:pt idx="14559">
                  <c:v>499.52685426457998</c:v>
                </c:pt>
                <c:pt idx="14560">
                  <c:v>499.54526839675799</c:v>
                </c:pt>
                <c:pt idx="14561">
                  <c:v>499.53431465253698</c:v>
                </c:pt>
                <c:pt idx="14562">
                  <c:v>499.55184064329097</c:v>
                </c:pt>
                <c:pt idx="14563">
                  <c:v>499.55894577467899</c:v>
                </c:pt>
                <c:pt idx="14564">
                  <c:v>499.54828807759799</c:v>
                </c:pt>
                <c:pt idx="14565">
                  <c:v>499.56966268118703</c:v>
                </c:pt>
                <c:pt idx="14566">
                  <c:v>499.56699825691697</c:v>
                </c:pt>
                <c:pt idx="14567">
                  <c:v>499.571142916893</c:v>
                </c:pt>
                <c:pt idx="14568">
                  <c:v>499.57499152972798</c:v>
                </c:pt>
                <c:pt idx="14569">
                  <c:v>499.60205023842701</c:v>
                </c:pt>
                <c:pt idx="14570">
                  <c:v>499.59731348416898</c:v>
                </c:pt>
                <c:pt idx="14571">
                  <c:v>499.60175419128598</c:v>
                </c:pt>
                <c:pt idx="14572">
                  <c:v>499.62224065345202</c:v>
                </c:pt>
                <c:pt idx="14573">
                  <c:v>499.64006269134802</c:v>
                </c:pt>
                <c:pt idx="14574">
                  <c:v>499.66031231580098</c:v>
                </c:pt>
                <c:pt idx="14575">
                  <c:v>499.64900331501002</c:v>
                </c:pt>
                <c:pt idx="14576">
                  <c:v>499.64693098502198</c:v>
                </c:pt>
                <c:pt idx="14577">
                  <c:v>499.657292634962</c:v>
                </c:pt>
                <c:pt idx="14578">
                  <c:v>499.66208859864798</c:v>
                </c:pt>
                <c:pt idx="14579">
                  <c:v>499.68050273082599</c:v>
                </c:pt>
                <c:pt idx="14580">
                  <c:v>499.68612762650798</c:v>
                </c:pt>
                <c:pt idx="14581">
                  <c:v>499.71792308946499</c:v>
                </c:pt>
                <c:pt idx="14582">
                  <c:v>499.70098919299198</c:v>
                </c:pt>
                <c:pt idx="14583">
                  <c:v>499.71170609950099</c:v>
                </c:pt>
                <c:pt idx="14584">
                  <c:v>499.72212695886901</c:v>
                </c:pt>
                <c:pt idx="14585">
                  <c:v>499.71910727802901</c:v>
                </c:pt>
                <c:pt idx="14586">
                  <c:v>499.73426489165502</c:v>
                </c:pt>
                <c:pt idx="14587">
                  <c:v>499.72508743027998</c:v>
                </c:pt>
                <c:pt idx="14588">
                  <c:v>499.74616598672901</c:v>
                </c:pt>
                <c:pt idx="14589">
                  <c:v>499.74142923247098</c:v>
                </c:pt>
                <c:pt idx="14590">
                  <c:v>499.76902082602402</c:v>
                </c:pt>
                <c:pt idx="14591">
                  <c:v>499.760435458931</c:v>
                </c:pt>
                <c:pt idx="14592">
                  <c:v>499.79015859190099</c:v>
                </c:pt>
                <c:pt idx="14593">
                  <c:v>499.79252696903001</c:v>
                </c:pt>
                <c:pt idx="14594">
                  <c:v>499.802355734115</c:v>
                </c:pt>
                <c:pt idx="14595">
                  <c:v>499.808572724079</c:v>
                </c:pt>
                <c:pt idx="14596">
                  <c:v>499.82047381915203</c:v>
                </c:pt>
                <c:pt idx="14597">
                  <c:v>499.83024337480902</c:v>
                </c:pt>
                <c:pt idx="14598">
                  <c:v>499.85226928210898</c:v>
                </c:pt>
                <c:pt idx="14599">
                  <c:v>499.851973234968</c:v>
                </c:pt>
                <c:pt idx="14600">
                  <c:v>499.86292697918998</c:v>
                </c:pt>
                <c:pt idx="14601">
                  <c:v>499.867130848594</c:v>
                </c:pt>
                <c:pt idx="14602">
                  <c:v>499.86653875431199</c:v>
                </c:pt>
                <c:pt idx="14603">
                  <c:v>499.87038736714698</c:v>
                </c:pt>
                <c:pt idx="14604">
                  <c:v>499.88702521647798</c:v>
                </c:pt>
                <c:pt idx="14605">
                  <c:v>499.90958400863201</c:v>
                </c:pt>
                <c:pt idx="14606">
                  <c:v>499.912248432902</c:v>
                </c:pt>
                <c:pt idx="14607">
                  <c:v>499.92681395224599</c:v>
                </c:pt>
                <c:pt idx="14608">
                  <c:v>499.92266929226997</c:v>
                </c:pt>
                <c:pt idx="14609">
                  <c:v>499.92983363308502</c:v>
                </c:pt>
                <c:pt idx="14610">
                  <c:v>499.937530858755</c:v>
                </c:pt>
                <c:pt idx="14611">
                  <c:v>499.95564894379203</c:v>
                </c:pt>
                <c:pt idx="14612">
                  <c:v>499.96518166173598</c:v>
                </c:pt>
                <c:pt idx="14613">
                  <c:v>499.97287888740601</c:v>
                </c:pt>
                <c:pt idx="14614">
                  <c:v>499.98004322822101</c:v>
                </c:pt>
                <c:pt idx="14615">
                  <c:v>499.97856299251498</c:v>
                </c:pt>
                <c:pt idx="14616">
                  <c:v>500.00141783180999</c:v>
                </c:pt>
                <c:pt idx="14617">
                  <c:v>500.01331892688398</c:v>
                </c:pt>
                <c:pt idx="14618">
                  <c:v>500.00615458606899</c:v>
                </c:pt>
                <c:pt idx="14619">
                  <c:v>500.011246596896</c:v>
                </c:pt>
                <c:pt idx="14620">
                  <c:v>500.03913423759002</c:v>
                </c:pt>
                <c:pt idx="14621">
                  <c:v>500.04511438984099</c:v>
                </c:pt>
                <c:pt idx="14622">
                  <c:v>500.04837090839402</c:v>
                </c:pt>
                <c:pt idx="14623">
                  <c:v>500.05281161551</c:v>
                </c:pt>
                <c:pt idx="14624">
                  <c:v>500.05162742694603</c:v>
                </c:pt>
                <c:pt idx="14625">
                  <c:v>500.06589689914802</c:v>
                </c:pt>
                <c:pt idx="14626">
                  <c:v>500.06500875772502</c:v>
                </c:pt>
                <c:pt idx="14627">
                  <c:v>500.06678504057197</c:v>
                </c:pt>
                <c:pt idx="14628">
                  <c:v>500.07394938138702</c:v>
                </c:pt>
                <c:pt idx="14629">
                  <c:v>500.096508173541</c:v>
                </c:pt>
                <c:pt idx="14630">
                  <c:v>500.089403042154</c:v>
                </c:pt>
                <c:pt idx="14631">
                  <c:v>500.10811322147299</c:v>
                </c:pt>
                <c:pt idx="14632">
                  <c:v>500.10959345717902</c:v>
                </c:pt>
                <c:pt idx="14633">
                  <c:v>500.11847487141301</c:v>
                </c:pt>
                <c:pt idx="14634">
                  <c:v>500.13961263728999</c:v>
                </c:pt>
                <c:pt idx="14635">
                  <c:v>500.14671776867698</c:v>
                </c:pt>
                <c:pt idx="14636">
                  <c:v>500.14582962725302</c:v>
                </c:pt>
                <c:pt idx="14637">
                  <c:v>500.14760591010003</c:v>
                </c:pt>
                <c:pt idx="14638">
                  <c:v>500.15204661721702</c:v>
                </c:pt>
                <c:pt idx="14639">
                  <c:v>500.173184383094</c:v>
                </c:pt>
                <c:pt idx="14640">
                  <c:v>500.17614485450503</c:v>
                </c:pt>
                <c:pt idx="14641">
                  <c:v>500.18923013814299</c:v>
                </c:pt>
                <c:pt idx="14642">
                  <c:v>500.21090078887403</c:v>
                </c:pt>
                <c:pt idx="14643">
                  <c:v>500.22605840249901</c:v>
                </c:pt>
                <c:pt idx="14644">
                  <c:v>500.22783468534601</c:v>
                </c:pt>
                <c:pt idx="14645">
                  <c:v>500.24476858181902</c:v>
                </c:pt>
                <c:pt idx="14646">
                  <c:v>500.25489339404498</c:v>
                </c:pt>
                <c:pt idx="14647">
                  <c:v>500.24536067610097</c:v>
                </c:pt>
                <c:pt idx="14648">
                  <c:v>500.24447253467798</c:v>
                </c:pt>
                <c:pt idx="14649">
                  <c:v>500.25696572403302</c:v>
                </c:pt>
                <c:pt idx="14650">
                  <c:v>500.28076791417999</c:v>
                </c:pt>
                <c:pt idx="14651">
                  <c:v>500.28668885700301</c:v>
                </c:pt>
                <c:pt idx="14652">
                  <c:v>500.270643101953</c:v>
                </c:pt>
                <c:pt idx="14653">
                  <c:v>500.28935328127301</c:v>
                </c:pt>
                <c:pt idx="14654">
                  <c:v>500.29533343352398</c:v>
                </c:pt>
                <c:pt idx="14655">
                  <c:v>500.30510298918102</c:v>
                </c:pt>
                <c:pt idx="14656">
                  <c:v>500.32742494362202</c:v>
                </c:pt>
                <c:pt idx="14657">
                  <c:v>500.30924764915699</c:v>
                </c:pt>
                <c:pt idx="14658">
                  <c:v>500.31907641424198</c:v>
                </c:pt>
                <c:pt idx="14659">
                  <c:v>500.33186565073902</c:v>
                </c:pt>
                <c:pt idx="14660">
                  <c:v>500.33956287640802</c:v>
                </c:pt>
                <c:pt idx="14661">
                  <c:v>500.34761535864698</c:v>
                </c:pt>
                <c:pt idx="14662">
                  <c:v>500.34791140578801</c:v>
                </c:pt>
                <c:pt idx="14663">
                  <c:v>500.38444362300299</c:v>
                </c:pt>
                <c:pt idx="14664">
                  <c:v>500.38385152872098</c:v>
                </c:pt>
                <c:pt idx="14665">
                  <c:v>500.395160529512</c:v>
                </c:pt>
                <c:pt idx="14666">
                  <c:v>500.384739670145</c:v>
                </c:pt>
                <c:pt idx="14667">
                  <c:v>500.399601236629</c:v>
                </c:pt>
                <c:pt idx="14668">
                  <c:v>500.40404194374599</c:v>
                </c:pt>
                <c:pt idx="14669">
                  <c:v>500.40522613231099</c:v>
                </c:pt>
                <c:pt idx="14670">
                  <c:v>500.41683118024298</c:v>
                </c:pt>
                <c:pt idx="14671">
                  <c:v>500.41949560451297</c:v>
                </c:pt>
                <c:pt idx="14672">
                  <c:v>500.43524531242099</c:v>
                </c:pt>
                <c:pt idx="14673">
                  <c:v>500.44359384180098</c:v>
                </c:pt>
                <c:pt idx="14674">
                  <c:v>500.44981083176498</c:v>
                </c:pt>
                <c:pt idx="14675">
                  <c:v>500.44981083176498</c:v>
                </c:pt>
                <c:pt idx="14676">
                  <c:v>500.45283051260401</c:v>
                </c:pt>
                <c:pt idx="14677">
                  <c:v>500.43909392525597</c:v>
                </c:pt>
                <c:pt idx="14678">
                  <c:v>500.43287693529197</c:v>
                </c:pt>
                <c:pt idx="14679">
                  <c:v>500.43856104040202</c:v>
                </c:pt>
                <c:pt idx="14680">
                  <c:v>500.46082378541502</c:v>
                </c:pt>
                <c:pt idx="14681">
                  <c:v>500.49261924837202</c:v>
                </c:pt>
                <c:pt idx="14682">
                  <c:v>500.50333615488103</c:v>
                </c:pt>
                <c:pt idx="14683">
                  <c:v>500.51458594624398</c:v>
                </c:pt>
                <c:pt idx="14684">
                  <c:v>500.52530285275299</c:v>
                </c:pt>
                <c:pt idx="14685">
                  <c:v>500.549933974895</c:v>
                </c:pt>
                <c:pt idx="14686">
                  <c:v>500.54519722063702</c:v>
                </c:pt>
                <c:pt idx="14687">
                  <c:v>500.56094692854498</c:v>
                </c:pt>
                <c:pt idx="14688">
                  <c:v>500.56870336364199</c:v>
                </c:pt>
                <c:pt idx="14689">
                  <c:v>500.57521640074702</c:v>
                </c:pt>
                <c:pt idx="14690">
                  <c:v>500.57255197647697</c:v>
                </c:pt>
                <c:pt idx="14691">
                  <c:v>500.58238074156299</c:v>
                </c:pt>
                <c:pt idx="14692">
                  <c:v>500.59694626090601</c:v>
                </c:pt>
                <c:pt idx="14693">
                  <c:v>500.60049882660002</c:v>
                </c:pt>
                <c:pt idx="14694">
                  <c:v>500.58682144867998</c:v>
                </c:pt>
                <c:pt idx="14695">
                  <c:v>500.60878814655098</c:v>
                </c:pt>
                <c:pt idx="14696">
                  <c:v>500.59842649661198</c:v>
                </c:pt>
                <c:pt idx="14697">
                  <c:v>500.64626771461798</c:v>
                </c:pt>
                <c:pt idx="14698">
                  <c:v>500.628090420153</c:v>
                </c:pt>
                <c:pt idx="14699">
                  <c:v>500.652188657441</c:v>
                </c:pt>
                <c:pt idx="14700">
                  <c:v>500.64893213888797</c:v>
                </c:pt>
                <c:pt idx="14701">
                  <c:v>500.647747950324</c:v>
                </c:pt>
                <c:pt idx="14702">
                  <c:v>500.67717503615199</c:v>
                </c:pt>
                <c:pt idx="14703">
                  <c:v>500.67385930817198</c:v>
                </c:pt>
                <c:pt idx="14704">
                  <c:v>500.68309597897502</c:v>
                </c:pt>
                <c:pt idx="14705">
                  <c:v>500.713411206226</c:v>
                </c:pt>
                <c:pt idx="14706">
                  <c:v>500.72916091413401</c:v>
                </c:pt>
                <c:pt idx="14707">
                  <c:v>500.71844400762598</c:v>
                </c:pt>
                <c:pt idx="14708">
                  <c:v>500.731233244122</c:v>
                </c:pt>
                <c:pt idx="14709">
                  <c:v>500.72827277271102</c:v>
                </c:pt>
                <c:pt idx="14710">
                  <c:v>500.75586436626401</c:v>
                </c:pt>
                <c:pt idx="14711">
                  <c:v>500.76658127277301</c:v>
                </c:pt>
                <c:pt idx="14712">
                  <c:v>500.76214056565601</c:v>
                </c:pt>
                <c:pt idx="14713">
                  <c:v>500.78144283925798</c:v>
                </c:pt>
                <c:pt idx="14714">
                  <c:v>500.78469935780998</c:v>
                </c:pt>
                <c:pt idx="14715">
                  <c:v>500.80554107654598</c:v>
                </c:pt>
                <c:pt idx="14716">
                  <c:v>500.78949532149699</c:v>
                </c:pt>
                <c:pt idx="14717">
                  <c:v>500.79541626431899</c:v>
                </c:pt>
                <c:pt idx="14718">
                  <c:v>500.81501458506199</c:v>
                </c:pt>
                <c:pt idx="14719">
                  <c:v>500.80998178366298</c:v>
                </c:pt>
                <c:pt idx="14720">
                  <c:v>500.828988010123</c:v>
                </c:pt>
                <c:pt idx="14721">
                  <c:v>500.83106034011098</c:v>
                </c:pt>
                <c:pt idx="14722">
                  <c:v>500.84740214230197</c:v>
                </c:pt>
                <c:pt idx="14723">
                  <c:v>500.86581627447998</c:v>
                </c:pt>
                <c:pt idx="14724">
                  <c:v>500.85693486024599</c:v>
                </c:pt>
                <c:pt idx="14725">
                  <c:v>500.87919760525898</c:v>
                </c:pt>
                <c:pt idx="14726">
                  <c:v>500.87209247387199</c:v>
                </c:pt>
                <c:pt idx="14727">
                  <c:v>500.89287498317901</c:v>
                </c:pt>
                <c:pt idx="14728">
                  <c:v>500.89974327685297</c:v>
                </c:pt>
                <c:pt idx="14729">
                  <c:v>500.90151955969998</c:v>
                </c:pt>
                <c:pt idx="14730">
                  <c:v>500.92111788044298</c:v>
                </c:pt>
                <c:pt idx="14731">
                  <c:v>500.92555858755998</c:v>
                </c:pt>
                <c:pt idx="14732">
                  <c:v>500.95054496627102</c:v>
                </c:pt>
                <c:pt idx="14733">
                  <c:v>500.95468962624699</c:v>
                </c:pt>
                <c:pt idx="14734">
                  <c:v>500.96659072132002</c:v>
                </c:pt>
                <c:pt idx="14735">
                  <c:v>500.97339980556598</c:v>
                </c:pt>
                <c:pt idx="14736">
                  <c:v>500.96836700416702</c:v>
                </c:pt>
                <c:pt idx="14737">
                  <c:v>500.98618904206302</c:v>
                </c:pt>
                <c:pt idx="14738">
                  <c:v>501.00193874997098</c:v>
                </c:pt>
                <c:pt idx="14739">
                  <c:v>500.99359022059099</c:v>
                </c:pt>
                <c:pt idx="14740">
                  <c:v>501.00851099650401</c:v>
                </c:pt>
                <c:pt idx="14741">
                  <c:v>501.02390544784299</c:v>
                </c:pt>
                <c:pt idx="14742">
                  <c:v>501.03639863719798</c:v>
                </c:pt>
                <c:pt idx="14743">
                  <c:v>501.02479358926598</c:v>
                </c:pt>
                <c:pt idx="14744">
                  <c:v>501.036102590057</c:v>
                </c:pt>
                <c:pt idx="14745">
                  <c:v>501.04859577941301</c:v>
                </c:pt>
                <c:pt idx="14746">
                  <c:v>501.05783245021598</c:v>
                </c:pt>
                <c:pt idx="14747">
                  <c:v>501.06434548732102</c:v>
                </c:pt>
                <c:pt idx="14748">
                  <c:v>501.06967433586101</c:v>
                </c:pt>
                <c:pt idx="14749">
                  <c:v>501.08039124237001</c:v>
                </c:pt>
                <c:pt idx="14750">
                  <c:v>501.08009519522898</c:v>
                </c:pt>
                <c:pt idx="14751">
                  <c:v>501.097621185984</c:v>
                </c:pt>
                <c:pt idx="14752">
                  <c:v>501.09821328026601</c:v>
                </c:pt>
                <c:pt idx="14753">
                  <c:v>501.08749637375701</c:v>
                </c:pt>
                <c:pt idx="14754">
                  <c:v>501.09554885599601</c:v>
                </c:pt>
                <c:pt idx="14755">
                  <c:v>501.10058165739503</c:v>
                </c:pt>
                <c:pt idx="14756">
                  <c:v>501.11935104614298</c:v>
                </c:pt>
                <c:pt idx="14757">
                  <c:v>501.12379175325998</c:v>
                </c:pt>
                <c:pt idx="14758">
                  <c:v>501.14161379115598</c:v>
                </c:pt>
                <c:pt idx="14759">
                  <c:v>501.14842287540199</c:v>
                </c:pt>
                <c:pt idx="14760">
                  <c:v>501.15913978191099</c:v>
                </c:pt>
                <c:pt idx="14761">
                  <c:v>501.16358048902799</c:v>
                </c:pt>
                <c:pt idx="14762">
                  <c:v>501.17222506554901</c:v>
                </c:pt>
                <c:pt idx="14763">
                  <c:v>501.17370530125402</c:v>
                </c:pt>
                <c:pt idx="14764">
                  <c:v>501.17636972552401</c:v>
                </c:pt>
                <c:pt idx="14765">
                  <c:v>501.19478385770299</c:v>
                </c:pt>
                <c:pt idx="14766">
                  <c:v>501.208757282764</c:v>
                </c:pt>
                <c:pt idx="14767">
                  <c:v>501.20100084766602</c:v>
                </c:pt>
                <c:pt idx="14768">
                  <c:v>501.18590244346899</c:v>
                </c:pt>
                <c:pt idx="14769">
                  <c:v>501.24558554712002</c:v>
                </c:pt>
                <c:pt idx="14770">
                  <c:v>501.25008546366598</c:v>
                </c:pt>
                <c:pt idx="14771">
                  <c:v>501.25274988793598</c:v>
                </c:pt>
                <c:pt idx="14772">
                  <c:v>501.27590077437202</c:v>
                </c:pt>
                <c:pt idx="14773">
                  <c:v>501.28987419943297</c:v>
                </c:pt>
                <c:pt idx="14774">
                  <c:v>501.30236738878898</c:v>
                </c:pt>
                <c:pt idx="14775">
                  <c:v>501.29372281226802</c:v>
                </c:pt>
                <c:pt idx="14776">
                  <c:v>501.31036066159999</c:v>
                </c:pt>
                <c:pt idx="14777">
                  <c:v>501.312432991587</c:v>
                </c:pt>
                <c:pt idx="14778">
                  <c:v>501.326110369508</c:v>
                </c:pt>
                <c:pt idx="14779">
                  <c:v>501.319893379544</c:v>
                </c:pt>
                <c:pt idx="14780">
                  <c:v>501.33505099317</c:v>
                </c:pt>
                <c:pt idx="14781">
                  <c:v>501.32640641664898</c:v>
                </c:pt>
                <c:pt idx="14782">
                  <c:v>501.35849792674702</c:v>
                </c:pt>
                <c:pt idx="14783">
                  <c:v>501.34517580539602</c:v>
                </c:pt>
                <c:pt idx="14784">
                  <c:v>501.34067588885102</c:v>
                </c:pt>
                <c:pt idx="14785">
                  <c:v>501.35198488964198</c:v>
                </c:pt>
                <c:pt idx="14786">
                  <c:v>501.37276739894997</c:v>
                </c:pt>
                <c:pt idx="14787">
                  <c:v>501.38674082401099</c:v>
                </c:pt>
                <c:pt idx="14788">
                  <c:v>501.35849792674702</c:v>
                </c:pt>
                <c:pt idx="14789">
                  <c:v>501.38526058830502</c:v>
                </c:pt>
                <c:pt idx="14790">
                  <c:v>501.38946445770898</c:v>
                </c:pt>
                <c:pt idx="14791">
                  <c:v>501.40337867334199</c:v>
                </c:pt>
                <c:pt idx="14792">
                  <c:v>501.41676000412099</c:v>
                </c:pt>
                <c:pt idx="14793">
                  <c:v>501.432805759171</c:v>
                </c:pt>
                <c:pt idx="14794">
                  <c:v>501.42688481634798</c:v>
                </c:pt>
                <c:pt idx="14795">
                  <c:v>501.45506850418298</c:v>
                </c:pt>
                <c:pt idx="14796">
                  <c:v>501.45299617419602</c:v>
                </c:pt>
                <c:pt idx="14797">
                  <c:v>501.47324579864897</c:v>
                </c:pt>
                <c:pt idx="14798">
                  <c:v>501.47058137437898</c:v>
                </c:pt>
                <c:pt idx="14799">
                  <c:v>501.47650231720098</c:v>
                </c:pt>
                <c:pt idx="14800">
                  <c:v>501.47857464718902</c:v>
                </c:pt>
                <c:pt idx="14801">
                  <c:v>501.48988364797998</c:v>
                </c:pt>
                <c:pt idx="14802">
                  <c:v>501.49728482650897</c:v>
                </c:pt>
                <c:pt idx="14803">
                  <c:v>501.50800173301701</c:v>
                </c:pt>
                <c:pt idx="14804">
                  <c:v>501.52167911093801</c:v>
                </c:pt>
                <c:pt idx="14805">
                  <c:v>501.54719837450301</c:v>
                </c:pt>
                <c:pt idx="14806">
                  <c:v>501.53654067742201</c:v>
                </c:pt>
                <c:pt idx="14807">
                  <c:v>501.55081014962502</c:v>
                </c:pt>
                <c:pt idx="14808">
                  <c:v>501.56205994098798</c:v>
                </c:pt>
                <c:pt idx="14809">
                  <c:v>501.56863218752102</c:v>
                </c:pt>
                <c:pt idx="14810">
                  <c:v>501.59119097967499</c:v>
                </c:pt>
                <c:pt idx="14811">
                  <c:v>501.60220393332497</c:v>
                </c:pt>
                <c:pt idx="14812">
                  <c:v>501.616769452668</c:v>
                </c:pt>
                <c:pt idx="14813">
                  <c:v>501.60812487614697</c:v>
                </c:pt>
                <c:pt idx="14814">
                  <c:v>501.61315767754701</c:v>
                </c:pt>
                <c:pt idx="14815">
                  <c:v>501.627486359177</c:v>
                </c:pt>
                <c:pt idx="14816">
                  <c:v>501.64915700990798</c:v>
                </c:pt>
                <c:pt idx="14817">
                  <c:v>501.65093329275498</c:v>
                </c:pt>
                <c:pt idx="14818">
                  <c:v>501.65507795272998</c:v>
                </c:pt>
                <c:pt idx="14819">
                  <c:v>501.66579485923899</c:v>
                </c:pt>
                <c:pt idx="14820">
                  <c:v>501.680064331442</c:v>
                </c:pt>
                <c:pt idx="14821">
                  <c:v>501.681544567147</c:v>
                </c:pt>
                <c:pt idx="14822">
                  <c:v>501.68539317998199</c:v>
                </c:pt>
                <c:pt idx="14823">
                  <c:v>501.68924179281697</c:v>
                </c:pt>
                <c:pt idx="14824">
                  <c:v>501.70676778357199</c:v>
                </c:pt>
                <c:pt idx="14825">
                  <c:v>501.702919170737</c:v>
                </c:pt>
                <c:pt idx="14826">
                  <c:v>501.73205020942402</c:v>
                </c:pt>
                <c:pt idx="14827">
                  <c:v>501.73234625656499</c:v>
                </c:pt>
                <c:pt idx="14828">
                  <c:v>501.73441858655298</c:v>
                </c:pt>
                <c:pt idx="14829">
                  <c:v>501.74661572876801</c:v>
                </c:pt>
                <c:pt idx="14830">
                  <c:v>501.74572758734399</c:v>
                </c:pt>
                <c:pt idx="14831">
                  <c:v>501.75697737870701</c:v>
                </c:pt>
                <c:pt idx="14832">
                  <c:v>501.77391127518001</c:v>
                </c:pt>
                <c:pt idx="14833">
                  <c:v>501.78314794598299</c:v>
                </c:pt>
                <c:pt idx="14834">
                  <c:v>501.76562195522803</c:v>
                </c:pt>
                <c:pt idx="14835">
                  <c:v>501.77989142743098</c:v>
                </c:pt>
                <c:pt idx="14836">
                  <c:v>501.80096998387899</c:v>
                </c:pt>
                <c:pt idx="14837">
                  <c:v>501.80695013613001</c:v>
                </c:pt>
                <c:pt idx="14838">
                  <c:v>501.81287107895201</c:v>
                </c:pt>
                <c:pt idx="14839">
                  <c:v>501.81819992749303</c:v>
                </c:pt>
                <c:pt idx="14840">
                  <c:v>501.822995891179</c:v>
                </c:pt>
                <c:pt idx="14841">
                  <c:v>501.82832473971899</c:v>
                </c:pt>
                <c:pt idx="14842">
                  <c:v>501.83874559908702</c:v>
                </c:pt>
                <c:pt idx="14843">
                  <c:v>501.85656763698302</c:v>
                </c:pt>
                <c:pt idx="14844">
                  <c:v>501.83039706970698</c:v>
                </c:pt>
                <c:pt idx="14845">
                  <c:v>501.83631801253</c:v>
                </c:pt>
                <c:pt idx="14846">
                  <c:v>501.87225813546303</c:v>
                </c:pt>
                <c:pt idx="14847">
                  <c:v>501.87054106204403</c:v>
                </c:pt>
                <c:pt idx="14848">
                  <c:v>501.882678994831</c:v>
                </c:pt>
                <c:pt idx="14849">
                  <c:v>501.87350153345602</c:v>
                </c:pt>
                <c:pt idx="14850">
                  <c:v>501.89606032560999</c:v>
                </c:pt>
                <c:pt idx="14851">
                  <c:v>501.89635637275097</c:v>
                </c:pt>
                <c:pt idx="14852">
                  <c:v>501.90026419501402</c:v>
                </c:pt>
                <c:pt idx="14853">
                  <c:v>501.90144838357799</c:v>
                </c:pt>
                <c:pt idx="14854">
                  <c:v>501.90973770353003</c:v>
                </c:pt>
                <c:pt idx="14855">
                  <c:v>501.92578345857902</c:v>
                </c:pt>
                <c:pt idx="14856">
                  <c:v>501.93466487281302</c:v>
                </c:pt>
                <c:pt idx="14857">
                  <c:v>501.94330944933398</c:v>
                </c:pt>
                <c:pt idx="14858">
                  <c:v>501.96859187518601</c:v>
                </c:pt>
                <c:pt idx="14859">
                  <c:v>501.97895352512597</c:v>
                </c:pt>
                <c:pt idx="14860">
                  <c:v>501.97895352512597</c:v>
                </c:pt>
                <c:pt idx="14861">
                  <c:v>501.98256530024798</c:v>
                </c:pt>
                <c:pt idx="14862">
                  <c:v>502.00719642239</c:v>
                </c:pt>
                <c:pt idx="14863">
                  <c:v>502.00186757384898</c:v>
                </c:pt>
                <c:pt idx="14864">
                  <c:v>502.02709079027397</c:v>
                </c:pt>
                <c:pt idx="14865">
                  <c:v>502.02744604684301</c:v>
                </c:pt>
                <c:pt idx="14866">
                  <c:v>502.04674832044498</c:v>
                </c:pt>
                <c:pt idx="14867">
                  <c:v>502.06249802835299</c:v>
                </c:pt>
                <c:pt idx="14868">
                  <c:v>502.07049130116297</c:v>
                </c:pt>
                <c:pt idx="14869">
                  <c:v>502.07285967829199</c:v>
                </c:pt>
                <c:pt idx="14870">
                  <c:v>502.073451772574</c:v>
                </c:pt>
                <c:pt idx="14871">
                  <c:v>502.07493200827997</c:v>
                </c:pt>
                <c:pt idx="14872">
                  <c:v>502.09275404617603</c:v>
                </c:pt>
                <c:pt idx="14873">
                  <c:v>502.08949752762402</c:v>
                </c:pt>
                <c:pt idx="14874">
                  <c:v>502.09903024556797</c:v>
                </c:pt>
                <c:pt idx="14875">
                  <c:v>502.09429349131</c:v>
                </c:pt>
                <c:pt idx="14876">
                  <c:v>502.110931340641</c:v>
                </c:pt>
                <c:pt idx="14877">
                  <c:v>502.11477995347599</c:v>
                </c:pt>
                <c:pt idx="14878">
                  <c:v>502.128753378537</c:v>
                </c:pt>
                <c:pt idx="14879">
                  <c:v>502.133194085654</c:v>
                </c:pt>
                <c:pt idx="14880">
                  <c:v>502.146575416433</c:v>
                </c:pt>
                <c:pt idx="14881">
                  <c:v>502.15818046436601</c:v>
                </c:pt>
                <c:pt idx="14882">
                  <c:v>502.17091049143397</c:v>
                </c:pt>
                <c:pt idx="14883">
                  <c:v>502.16321326576502</c:v>
                </c:pt>
                <c:pt idx="14884">
                  <c:v>502.17925902081402</c:v>
                </c:pt>
                <c:pt idx="14885">
                  <c:v>502.20957424806602</c:v>
                </c:pt>
                <c:pt idx="14886">
                  <c:v>502.19293639873399</c:v>
                </c:pt>
                <c:pt idx="14887">
                  <c:v>502.197969200133</c:v>
                </c:pt>
                <c:pt idx="14888">
                  <c:v>502.214311002324</c:v>
                </c:pt>
                <c:pt idx="14889">
                  <c:v>502.21283076661803</c:v>
                </c:pt>
                <c:pt idx="14890">
                  <c:v>502.20424539952501</c:v>
                </c:pt>
                <c:pt idx="14891">
                  <c:v>502.21253471947699</c:v>
                </c:pt>
                <c:pt idx="14892">
                  <c:v>502.225027908833</c:v>
                </c:pt>
                <c:pt idx="14893">
                  <c:v>502.22621209739702</c:v>
                </c:pt>
                <c:pt idx="14894">
                  <c:v>502.23154094593701</c:v>
                </c:pt>
                <c:pt idx="14895">
                  <c:v>502.22858047452598</c:v>
                </c:pt>
                <c:pt idx="14896">
                  <c:v>502.23485667391799</c:v>
                </c:pt>
                <c:pt idx="14897">
                  <c:v>502.24669855956301</c:v>
                </c:pt>
                <c:pt idx="14898">
                  <c:v>502.25534313608398</c:v>
                </c:pt>
                <c:pt idx="14899">
                  <c:v>502.279086116803</c:v>
                </c:pt>
                <c:pt idx="14900">
                  <c:v>502.296908154699</c:v>
                </c:pt>
                <c:pt idx="14901">
                  <c:v>502.29128325901701</c:v>
                </c:pt>
                <c:pt idx="14902">
                  <c:v>502.29572396613401</c:v>
                </c:pt>
                <c:pt idx="14903">
                  <c:v>502.30200016552601</c:v>
                </c:pt>
                <c:pt idx="14904">
                  <c:v>502.31242102489398</c:v>
                </c:pt>
                <c:pt idx="14905">
                  <c:v>502.33261143991899</c:v>
                </c:pt>
                <c:pt idx="14906">
                  <c:v>502.32515105196302</c:v>
                </c:pt>
                <c:pt idx="14907">
                  <c:v>502.33882842988299</c:v>
                </c:pt>
                <c:pt idx="14908">
                  <c:v>502.35931489204899</c:v>
                </c:pt>
                <c:pt idx="14909">
                  <c:v>502.35457813779101</c:v>
                </c:pt>
                <c:pt idx="14910">
                  <c:v>502.37447250567499</c:v>
                </c:pt>
                <c:pt idx="14911">
                  <c:v>502.38015661078401</c:v>
                </c:pt>
                <c:pt idx="14912">
                  <c:v>502.38282103505497</c:v>
                </c:pt>
                <c:pt idx="14913">
                  <c:v>502.39857074296299</c:v>
                </c:pt>
                <c:pt idx="14914">
                  <c:v>502.400939120092</c:v>
                </c:pt>
                <c:pt idx="14915">
                  <c:v>502.42201767654001</c:v>
                </c:pt>
                <c:pt idx="14916">
                  <c:v>502.409524487184</c:v>
                </c:pt>
                <c:pt idx="14917">
                  <c:v>502.40745215719699</c:v>
                </c:pt>
                <c:pt idx="14918">
                  <c:v>502.436583195884</c:v>
                </c:pt>
                <c:pt idx="14919">
                  <c:v>502.44730010239198</c:v>
                </c:pt>
                <c:pt idx="14920">
                  <c:v>502.42888597021403</c:v>
                </c:pt>
                <c:pt idx="14921">
                  <c:v>502.43539900731901</c:v>
                </c:pt>
                <c:pt idx="14922">
                  <c:v>502.44907638523898</c:v>
                </c:pt>
                <c:pt idx="14923">
                  <c:v>502.46749051741801</c:v>
                </c:pt>
                <c:pt idx="14924">
                  <c:v>502.48057580105501</c:v>
                </c:pt>
                <c:pt idx="14925">
                  <c:v>502.48412836674902</c:v>
                </c:pt>
                <c:pt idx="14926">
                  <c:v>502.50254249892703</c:v>
                </c:pt>
                <c:pt idx="14927">
                  <c:v>502.50076621608002</c:v>
                </c:pt>
                <c:pt idx="14928">
                  <c:v>502.50763450975501</c:v>
                </c:pt>
                <c:pt idx="14929">
                  <c:v>502.51355545257701</c:v>
                </c:pt>
                <c:pt idx="14930">
                  <c:v>502.519180348259</c:v>
                </c:pt>
                <c:pt idx="14931">
                  <c:v>502.54239044412299</c:v>
                </c:pt>
                <c:pt idx="14932">
                  <c:v>502.52338421766302</c:v>
                </c:pt>
                <c:pt idx="14933">
                  <c:v>502.534337961885</c:v>
                </c:pt>
                <c:pt idx="14934">
                  <c:v>502.53617345416001</c:v>
                </c:pt>
                <c:pt idx="14935">
                  <c:v>502.55067976407503</c:v>
                </c:pt>
                <c:pt idx="14936">
                  <c:v>502.56761366054701</c:v>
                </c:pt>
                <c:pt idx="14937">
                  <c:v>502.57744242563302</c:v>
                </c:pt>
                <c:pt idx="14938">
                  <c:v>502.56080457630202</c:v>
                </c:pt>
                <c:pt idx="14939">
                  <c:v>502.57744242563302</c:v>
                </c:pt>
                <c:pt idx="14940">
                  <c:v>502.57803451991498</c:v>
                </c:pt>
                <c:pt idx="14941">
                  <c:v>502.600001217787</c:v>
                </c:pt>
                <c:pt idx="14942">
                  <c:v>502.60509322861401</c:v>
                </c:pt>
                <c:pt idx="14943">
                  <c:v>502.61462594655899</c:v>
                </c:pt>
                <c:pt idx="14944">
                  <c:v>502.63955311584198</c:v>
                </c:pt>
                <c:pt idx="14945">
                  <c:v>502.645178011523</c:v>
                </c:pt>
                <c:pt idx="14946">
                  <c:v>502.641033351548</c:v>
                </c:pt>
                <c:pt idx="14947">
                  <c:v>502.636296597289</c:v>
                </c:pt>
                <c:pt idx="14948">
                  <c:v>502.66240795513698</c:v>
                </c:pt>
                <c:pt idx="14949">
                  <c:v>502.66809206024698</c:v>
                </c:pt>
                <c:pt idx="14950">
                  <c:v>502.69834807807001</c:v>
                </c:pt>
                <c:pt idx="14951">
                  <c:v>502.69183504096497</c:v>
                </c:pt>
                <c:pt idx="14952">
                  <c:v>502.71326885398298</c:v>
                </c:pt>
                <c:pt idx="14953">
                  <c:v>502.72540678676899</c:v>
                </c:pt>
                <c:pt idx="14954">
                  <c:v>502.73730788184298</c:v>
                </c:pt>
                <c:pt idx="14955">
                  <c:v>502.75572201402099</c:v>
                </c:pt>
                <c:pt idx="14956">
                  <c:v>502.74530115465302</c:v>
                </c:pt>
                <c:pt idx="14957">
                  <c:v>502.76910334479999</c:v>
                </c:pt>
                <c:pt idx="14958">
                  <c:v>502.77532033476399</c:v>
                </c:pt>
                <c:pt idx="14959">
                  <c:v>502.77537954419199</c:v>
                </c:pt>
                <c:pt idx="14960">
                  <c:v>502.79408972351098</c:v>
                </c:pt>
                <c:pt idx="14961">
                  <c:v>502.80060276061602</c:v>
                </c:pt>
                <c:pt idx="14962">
                  <c:v>502.79077399553103</c:v>
                </c:pt>
                <c:pt idx="14963">
                  <c:v>502.80119485489797</c:v>
                </c:pt>
                <c:pt idx="14964">
                  <c:v>502.80628686572601</c:v>
                </c:pt>
                <c:pt idx="14965">
                  <c:v>502.81724060994799</c:v>
                </c:pt>
                <c:pt idx="14966">
                  <c:v>502.81901689279402</c:v>
                </c:pt>
                <c:pt idx="14967">
                  <c:v>502.84725979005799</c:v>
                </c:pt>
                <c:pt idx="14968">
                  <c:v>502.85377282716303</c:v>
                </c:pt>
                <c:pt idx="14969">
                  <c:v>502.85466096858602</c:v>
                </c:pt>
                <c:pt idx="14970">
                  <c:v>502.870114629353</c:v>
                </c:pt>
                <c:pt idx="14971">
                  <c:v>502.864193686531</c:v>
                </c:pt>
                <c:pt idx="14972">
                  <c:v>502.88290386584998</c:v>
                </c:pt>
                <c:pt idx="14973">
                  <c:v>502.89628519662898</c:v>
                </c:pt>
                <c:pt idx="14974">
                  <c:v>502.91440328166601</c:v>
                </c:pt>
                <c:pt idx="14975">
                  <c:v>502.91055466883199</c:v>
                </c:pt>
                <c:pt idx="14976">
                  <c:v>502.91262699881997</c:v>
                </c:pt>
                <c:pt idx="14977">
                  <c:v>502.91144281025498</c:v>
                </c:pt>
                <c:pt idx="14978">
                  <c:v>502.94471850891802</c:v>
                </c:pt>
                <c:pt idx="14979">
                  <c:v>502.93429764954999</c:v>
                </c:pt>
                <c:pt idx="14980">
                  <c:v>502.95365913258001</c:v>
                </c:pt>
                <c:pt idx="14981">
                  <c:v>502.95691565113299</c:v>
                </c:pt>
                <c:pt idx="14982">
                  <c:v>502.967869395354</c:v>
                </c:pt>
                <c:pt idx="14983">
                  <c:v>502.97473768902802</c:v>
                </c:pt>
                <c:pt idx="14984">
                  <c:v>502.99403996262998</c:v>
                </c:pt>
                <c:pt idx="14985">
                  <c:v>502.983086218408</c:v>
                </c:pt>
                <c:pt idx="14986">
                  <c:v>502.98367831269098</c:v>
                </c:pt>
                <c:pt idx="14987">
                  <c:v>503.00298058629198</c:v>
                </c:pt>
                <c:pt idx="14988">
                  <c:v>503.02287495417602</c:v>
                </c:pt>
                <c:pt idx="14989">
                  <c:v>503.01067781196201</c:v>
                </c:pt>
                <c:pt idx="14990">
                  <c:v>503.02465123702302</c:v>
                </c:pt>
                <c:pt idx="14991">
                  <c:v>503.04424955776602</c:v>
                </c:pt>
                <c:pt idx="14992">
                  <c:v>503.05111785143998</c:v>
                </c:pt>
                <c:pt idx="14993">
                  <c:v>503.049045521452</c:v>
                </c:pt>
                <c:pt idx="14994">
                  <c:v>503.068643842195</c:v>
                </c:pt>
                <c:pt idx="14995">
                  <c:v>503.07278850217</c:v>
                </c:pt>
                <c:pt idx="14996">
                  <c:v>503.08468959724399</c:v>
                </c:pt>
                <c:pt idx="14997">
                  <c:v>503.10517605940998</c:v>
                </c:pt>
                <c:pt idx="14998">
                  <c:v>503.09925511658702</c:v>
                </c:pt>
                <c:pt idx="14999">
                  <c:v>503.10991281366802</c:v>
                </c:pt>
                <c:pt idx="15000">
                  <c:v>503.13253081524999</c:v>
                </c:pt>
                <c:pt idx="15001">
                  <c:v>503.12957034383902</c:v>
                </c:pt>
                <c:pt idx="15002">
                  <c:v>503.12749801385098</c:v>
                </c:pt>
                <c:pt idx="15003">
                  <c:v>503.12690591956903</c:v>
                </c:pt>
                <c:pt idx="15004">
                  <c:v>503.13963594663699</c:v>
                </c:pt>
                <c:pt idx="15005">
                  <c:v>503.16551046677199</c:v>
                </c:pt>
                <c:pt idx="15006">
                  <c:v>503.16580651391303</c:v>
                </c:pt>
                <c:pt idx="15007">
                  <c:v>503.17504318471703</c:v>
                </c:pt>
                <c:pt idx="15008">
                  <c:v>503.15420146598098</c:v>
                </c:pt>
                <c:pt idx="15009">
                  <c:v>503.18510878751499</c:v>
                </c:pt>
                <c:pt idx="15010">
                  <c:v>503.18931265691901</c:v>
                </c:pt>
                <c:pt idx="15011">
                  <c:v>503.20713469481501</c:v>
                </c:pt>
                <c:pt idx="15012">
                  <c:v>503.19375336403601</c:v>
                </c:pt>
                <c:pt idx="15013">
                  <c:v>503.22436463842899</c:v>
                </c:pt>
                <c:pt idx="15014">
                  <c:v>503.22406859128802</c:v>
                </c:pt>
                <c:pt idx="15015">
                  <c:v>503.24366691202999</c:v>
                </c:pt>
                <c:pt idx="15016">
                  <c:v>503.258824525656</c:v>
                </c:pt>
                <c:pt idx="15017">
                  <c:v>503.26000871422099</c:v>
                </c:pt>
                <c:pt idx="15018">
                  <c:v>503.27516632784602</c:v>
                </c:pt>
                <c:pt idx="15019">
                  <c:v>503.31110645078002</c:v>
                </c:pt>
                <c:pt idx="15020">
                  <c:v>503.28795556434301</c:v>
                </c:pt>
                <c:pt idx="15021">
                  <c:v>503.29150813003702</c:v>
                </c:pt>
                <c:pt idx="15022">
                  <c:v>503.30340922510999</c:v>
                </c:pt>
                <c:pt idx="15023">
                  <c:v>503.31797474445398</c:v>
                </c:pt>
                <c:pt idx="15024">
                  <c:v>503.31554715789702</c:v>
                </c:pt>
                <c:pt idx="15025">
                  <c:v>503.31436296933202</c:v>
                </c:pt>
                <c:pt idx="15026">
                  <c:v>503.33040872438102</c:v>
                </c:pt>
                <c:pt idx="15027">
                  <c:v>503.33366524293399</c:v>
                </c:pt>
                <c:pt idx="15028">
                  <c:v>503.34082958374898</c:v>
                </c:pt>
                <c:pt idx="15029">
                  <c:v>503.34852680941799</c:v>
                </c:pt>
                <c:pt idx="15030">
                  <c:v>503.36013185735101</c:v>
                </c:pt>
                <c:pt idx="15031">
                  <c:v>503.36640805674199</c:v>
                </c:pt>
                <c:pt idx="15032">
                  <c:v>503.38304590607402</c:v>
                </c:pt>
                <c:pt idx="15033">
                  <c:v>503.39015103746101</c:v>
                </c:pt>
                <c:pt idx="15034">
                  <c:v>503.40649283965098</c:v>
                </c:pt>
                <c:pt idx="15035">
                  <c:v>503.40797307535701</c:v>
                </c:pt>
                <c:pt idx="15036">
                  <c:v>503.40767702821603</c:v>
                </c:pt>
                <c:pt idx="15037">
                  <c:v>503.40886121678</c:v>
                </c:pt>
                <c:pt idx="15038">
                  <c:v>503.41602555759602</c:v>
                </c:pt>
                <c:pt idx="15039">
                  <c:v>503.43207131264501</c:v>
                </c:pt>
                <c:pt idx="15040">
                  <c:v>503.44397240771798</c:v>
                </c:pt>
                <c:pt idx="15041">
                  <c:v>503.44959730340003</c:v>
                </c:pt>
                <c:pt idx="15042">
                  <c:v>503.46534701130798</c:v>
                </c:pt>
                <c:pt idx="15043">
                  <c:v>503.461498398473</c:v>
                </c:pt>
                <c:pt idx="15044">
                  <c:v>503.46712329415499</c:v>
                </c:pt>
                <c:pt idx="15045">
                  <c:v>503.47961648350997</c:v>
                </c:pt>
                <c:pt idx="15046">
                  <c:v>503.47932043636899</c:v>
                </c:pt>
                <c:pt idx="15047">
                  <c:v>503.48494533205098</c:v>
                </c:pt>
                <c:pt idx="15048">
                  <c:v>503.49536619141799</c:v>
                </c:pt>
                <c:pt idx="15049">
                  <c:v>503.48790580346201</c:v>
                </c:pt>
                <c:pt idx="15050">
                  <c:v>503.496254332842</c:v>
                </c:pt>
                <c:pt idx="15051">
                  <c:v>503.497734568547</c:v>
                </c:pt>
                <c:pt idx="15052">
                  <c:v>503.51644474786701</c:v>
                </c:pt>
                <c:pt idx="15053">
                  <c:v>503.52236569068901</c:v>
                </c:pt>
                <c:pt idx="15054">
                  <c:v>503.53278655005698</c:v>
                </c:pt>
                <c:pt idx="15055">
                  <c:v>503.52360908868201</c:v>
                </c:pt>
                <c:pt idx="15056">
                  <c:v>503.53545097432698</c:v>
                </c:pt>
                <c:pt idx="15057">
                  <c:v>503.54468764513098</c:v>
                </c:pt>
                <c:pt idx="15058">
                  <c:v>503.55510850449798</c:v>
                </c:pt>
                <c:pt idx="15059">
                  <c:v>503.57139109726</c:v>
                </c:pt>
                <c:pt idx="15060">
                  <c:v>503.58418033375699</c:v>
                </c:pt>
                <c:pt idx="15061">
                  <c:v>503.59756166453599</c:v>
                </c:pt>
                <c:pt idx="15062">
                  <c:v>503.59726561739501</c:v>
                </c:pt>
                <c:pt idx="15063">
                  <c:v>503.62343618467099</c:v>
                </c:pt>
                <c:pt idx="15064">
                  <c:v>503.60946275960998</c:v>
                </c:pt>
                <c:pt idx="15065">
                  <c:v>503.63350178746902</c:v>
                </c:pt>
                <c:pt idx="15066">
                  <c:v>503.62432432609398</c:v>
                </c:pt>
                <c:pt idx="15067">
                  <c:v>503.63350178746902</c:v>
                </c:pt>
                <c:pt idx="15068">
                  <c:v>503.640074034002</c:v>
                </c:pt>
                <c:pt idx="15069">
                  <c:v>503.649251495378</c:v>
                </c:pt>
                <c:pt idx="15070">
                  <c:v>503.66772483698401</c:v>
                </c:pt>
                <c:pt idx="15071">
                  <c:v>503.67216554410101</c:v>
                </c:pt>
                <c:pt idx="15072">
                  <c:v>503.68495478059799</c:v>
                </c:pt>
                <c:pt idx="15073">
                  <c:v>503.71195427986902</c:v>
                </c:pt>
                <c:pt idx="15074">
                  <c:v>503.71971071496603</c:v>
                </c:pt>
                <c:pt idx="15075">
                  <c:v>503.72178304495401</c:v>
                </c:pt>
                <c:pt idx="15076">
                  <c:v>503.71556605499001</c:v>
                </c:pt>
                <c:pt idx="15077">
                  <c:v>503.74765756508901</c:v>
                </c:pt>
                <c:pt idx="15078">
                  <c:v>503.75446664933497</c:v>
                </c:pt>
                <c:pt idx="15079">
                  <c:v>503.75417060219399</c:v>
                </c:pt>
                <c:pt idx="15080">
                  <c:v>503.76844007439598</c:v>
                </c:pt>
                <c:pt idx="15081">
                  <c:v>503.79372250024898</c:v>
                </c:pt>
                <c:pt idx="15082">
                  <c:v>503.80260391448201</c:v>
                </c:pt>
                <c:pt idx="15083">
                  <c:v>503.80023553735299</c:v>
                </c:pt>
                <c:pt idx="15084">
                  <c:v>503.81361686813199</c:v>
                </c:pt>
                <c:pt idx="15085">
                  <c:v>503.807044621599</c:v>
                </c:pt>
                <c:pt idx="15086">
                  <c:v>503.81687338668502</c:v>
                </c:pt>
                <c:pt idx="15087">
                  <c:v>503.818945716673</c:v>
                </c:pt>
                <c:pt idx="15088">
                  <c:v>503.83528751886303</c:v>
                </c:pt>
                <c:pt idx="15089">
                  <c:v>503.826642942342</c:v>
                </c:pt>
                <c:pt idx="15090">
                  <c:v>503.823445633218</c:v>
                </c:pt>
                <c:pt idx="15091">
                  <c:v>503.81213663242698</c:v>
                </c:pt>
                <c:pt idx="15092">
                  <c:v>503.84156371825497</c:v>
                </c:pt>
                <c:pt idx="15093">
                  <c:v>503.841267671114</c:v>
                </c:pt>
                <c:pt idx="15094">
                  <c:v>503.845708378231</c:v>
                </c:pt>
                <c:pt idx="15095">
                  <c:v>503.85222141533598</c:v>
                </c:pt>
                <c:pt idx="15096">
                  <c:v>503.866786934679</c:v>
                </c:pt>
                <c:pt idx="15097">
                  <c:v>503.87424732263599</c:v>
                </c:pt>
                <c:pt idx="15098">
                  <c:v>503.86619484039699</c:v>
                </c:pt>
                <c:pt idx="15099">
                  <c:v>503.86589879325601</c:v>
                </c:pt>
                <c:pt idx="15100">
                  <c:v>503.87809593547001</c:v>
                </c:pt>
                <c:pt idx="15101">
                  <c:v>503.87602360548198</c:v>
                </c:pt>
                <c:pt idx="15102">
                  <c:v>503.89414169051997</c:v>
                </c:pt>
                <c:pt idx="15103">
                  <c:v>503.89621402050801</c:v>
                </c:pt>
                <c:pt idx="15104">
                  <c:v>503.91729257695602</c:v>
                </c:pt>
                <c:pt idx="15105">
                  <c:v>503.93393042628702</c:v>
                </c:pt>
                <c:pt idx="15106">
                  <c:v>503.94701570992498</c:v>
                </c:pt>
                <c:pt idx="15107">
                  <c:v>503.956844475011</c:v>
                </c:pt>
                <c:pt idx="15108">
                  <c:v>503.97437046576601</c:v>
                </c:pt>
                <c:pt idx="15109">
                  <c:v>503.97881117288301</c:v>
                </c:pt>
                <c:pt idx="15110">
                  <c:v>503.98597551369801</c:v>
                </c:pt>
                <c:pt idx="15111">
                  <c:v>503.99900158790803</c:v>
                </c:pt>
                <c:pt idx="15112">
                  <c:v>503.999297635049</c:v>
                </c:pt>
                <c:pt idx="15113">
                  <c:v>504.00735011728699</c:v>
                </c:pt>
                <c:pt idx="15114">
                  <c:v>504.01836307093799</c:v>
                </c:pt>
                <c:pt idx="15115">
                  <c:v>504.032277286571</c:v>
                </c:pt>
                <c:pt idx="15116">
                  <c:v>504.05075062817701</c:v>
                </c:pt>
                <c:pt idx="15117">
                  <c:v>504.069756854638</c:v>
                </c:pt>
                <c:pt idx="15118">
                  <c:v>504.08254609113402</c:v>
                </c:pt>
                <c:pt idx="15119">
                  <c:v>504.08965122252101</c:v>
                </c:pt>
                <c:pt idx="15120">
                  <c:v>504.09409192963801</c:v>
                </c:pt>
                <c:pt idx="15121">
                  <c:v>504.10214441187702</c:v>
                </c:pt>
                <c:pt idx="15122">
                  <c:v>504.10125627045397</c:v>
                </c:pt>
                <c:pt idx="15123">
                  <c:v>504.117598072644</c:v>
                </c:pt>
                <c:pt idx="15124">
                  <c:v>504.16307091352098</c:v>
                </c:pt>
                <c:pt idx="15125">
                  <c:v>504.167215573497</c:v>
                </c:pt>
                <c:pt idx="15126">
                  <c:v>504.17106418633199</c:v>
                </c:pt>
                <c:pt idx="15127">
                  <c:v>504.18237318712301</c:v>
                </c:pt>
                <c:pt idx="15128">
                  <c:v>504.19160985792598</c:v>
                </c:pt>
                <c:pt idx="15129">
                  <c:v>504.19095855421602</c:v>
                </c:pt>
                <c:pt idx="15130">
                  <c:v>504.19753080074901</c:v>
                </c:pt>
                <c:pt idx="15131">
                  <c:v>504.20049127215998</c:v>
                </c:pt>
                <c:pt idx="15132">
                  <c:v>504.20167546072503</c:v>
                </c:pt>
                <c:pt idx="15133">
                  <c:v>504.21505679150403</c:v>
                </c:pt>
                <c:pt idx="15134">
                  <c:v>504.20315569642997</c:v>
                </c:pt>
                <c:pt idx="15135">
                  <c:v>504.20078731930101</c:v>
                </c:pt>
                <c:pt idx="15136">
                  <c:v>504.210912131528</c:v>
                </c:pt>
                <c:pt idx="15137">
                  <c:v>504.20795166011698</c:v>
                </c:pt>
                <c:pt idx="15138">
                  <c:v>504.23258278225899</c:v>
                </c:pt>
                <c:pt idx="15139">
                  <c:v>504.23021440513003</c:v>
                </c:pt>
                <c:pt idx="15140">
                  <c:v>504.22577369801297</c:v>
                </c:pt>
                <c:pt idx="15141">
                  <c:v>504.23524720652898</c:v>
                </c:pt>
                <c:pt idx="15142">
                  <c:v>504.26052963238101</c:v>
                </c:pt>
                <c:pt idx="15143">
                  <c:v>504.24862853730798</c:v>
                </c:pt>
                <c:pt idx="15144">
                  <c:v>504.27035839746702</c:v>
                </c:pt>
                <c:pt idx="15145">
                  <c:v>504.28995671821002</c:v>
                </c:pt>
                <c:pt idx="15146">
                  <c:v>504.29735789673799</c:v>
                </c:pt>
                <c:pt idx="15147">
                  <c:v>504.29765394387903</c:v>
                </c:pt>
                <c:pt idx="15148">
                  <c:v>504.31014713323498</c:v>
                </c:pt>
                <c:pt idx="15149">
                  <c:v>504.32412055829599</c:v>
                </c:pt>
                <c:pt idx="15150">
                  <c:v>504.324712652578</c:v>
                </c:pt>
                <c:pt idx="15151">
                  <c:v>504.33572560622798</c:v>
                </c:pt>
                <c:pt idx="15152">
                  <c:v>504.348810889866</c:v>
                </c:pt>
                <c:pt idx="15153">
                  <c:v>504.33454141766401</c:v>
                </c:pt>
                <c:pt idx="15154">
                  <c:v>504.34762670130101</c:v>
                </c:pt>
                <c:pt idx="15155">
                  <c:v>504.35473183268903</c:v>
                </c:pt>
                <c:pt idx="15156">
                  <c:v>504.35354764412398</c:v>
                </c:pt>
                <c:pt idx="15157">
                  <c:v>504.35858044552299</c:v>
                </c:pt>
                <c:pt idx="15158">
                  <c:v>504.383270777093</c:v>
                </c:pt>
                <c:pt idx="15159">
                  <c:v>504.39984941699697</c:v>
                </c:pt>
                <c:pt idx="15160">
                  <c:v>504.42276346571998</c:v>
                </c:pt>
                <c:pt idx="15161">
                  <c:v>504.41388205148598</c:v>
                </c:pt>
                <c:pt idx="15162">
                  <c:v>504.41980299430901</c:v>
                </c:pt>
                <c:pt idx="15163">
                  <c:v>504.43229618366399</c:v>
                </c:pt>
                <c:pt idx="15164">
                  <c:v>504.438513173628</c:v>
                </c:pt>
                <c:pt idx="15165">
                  <c:v>504.43111199510003</c:v>
                </c:pt>
                <c:pt idx="15166">
                  <c:v>504.46912444802098</c:v>
                </c:pt>
                <c:pt idx="15167">
                  <c:v>504.48487415592899</c:v>
                </c:pt>
                <c:pt idx="15168">
                  <c:v>504.52709047825402</c:v>
                </c:pt>
                <c:pt idx="15169">
                  <c:v>504.53212327965298</c:v>
                </c:pt>
                <c:pt idx="15170">
                  <c:v>504.54876112898501</c:v>
                </c:pt>
                <c:pt idx="15171">
                  <c:v>504.53982050532301</c:v>
                </c:pt>
                <c:pt idx="15172">
                  <c:v>504.525610242548</c:v>
                </c:pt>
                <c:pt idx="15173">
                  <c:v>504.54041259960502</c:v>
                </c:pt>
                <c:pt idx="15174">
                  <c:v>504.52436684455603</c:v>
                </c:pt>
                <c:pt idx="15175">
                  <c:v>504.52857071395999</c:v>
                </c:pt>
                <c:pt idx="15176">
                  <c:v>504.564806884034</c:v>
                </c:pt>
                <c:pt idx="15177">
                  <c:v>504.56687921402198</c:v>
                </c:pt>
                <c:pt idx="15178">
                  <c:v>504.57700402624903</c:v>
                </c:pt>
                <c:pt idx="15179">
                  <c:v>504.57493169626099</c:v>
                </c:pt>
                <c:pt idx="15180">
                  <c:v>504.58801697989799</c:v>
                </c:pt>
                <c:pt idx="15181">
                  <c:v>504.58677358190602</c:v>
                </c:pt>
                <c:pt idx="15182">
                  <c:v>504.59127349845102</c:v>
                </c:pt>
                <c:pt idx="15183">
                  <c:v>504.60074700696703</c:v>
                </c:pt>
                <c:pt idx="15184">
                  <c:v>504.57522774340202</c:v>
                </c:pt>
                <c:pt idx="15185">
                  <c:v>504.59453001700302</c:v>
                </c:pt>
                <c:pt idx="15186">
                  <c:v>504.58026054480098</c:v>
                </c:pt>
                <c:pt idx="15187">
                  <c:v>504.59985886554398</c:v>
                </c:pt>
                <c:pt idx="15188">
                  <c:v>504.61175996061701</c:v>
                </c:pt>
                <c:pt idx="15189">
                  <c:v>504.61324019632298</c:v>
                </c:pt>
                <c:pt idx="15190">
                  <c:v>504.65338418866003</c:v>
                </c:pt>
                <c:pt idx="15191">
                  <c:v>504.65989722576501</c:v>
                </c:pt>
                <c:pt idx="15192">
                  <c:v>504.66972599085</c:v>
                </c:pt>
                <c:pt idx="15193">
                  <c:v>504.67623902795498</c:v>
                </c:pt>
                <c:pt idx="15194">
                  <c:v>504.667002357152</c:v>
                </c:pt>
                <c:pt idx="15195">
                  <c:v>504.68814012302801</c:v>
                </c:pt>
                <c:pt idx="15196">
                  <c:v>504.67860740508399</c:v>
                </c:pt>
                <c:pt idx="15197">
                  <c:v>504.717863255998</c:v>
                </c:pt>
                <c:pt idx="15198">
                  <c:v>504.70300168951297</c:v>
                </c:pt>
                <c:pt idx="15199">
                  <c:v>504.70092935952499</c:v>
                </c:pt>
                <c:pt idx="15200">
                  <c:v>504.722303963115</c:v>
                </c:pt>
                <c:pt idx="15201">
                  <c:v>504.72319210453799</c:v>
                </c:pt>
                <c:pt idx="15202">
                  <c:v>504.71306729231202</c:v>
                </c:pt>
                <c:pt idx="15203">
                  <c:v>504.73361296390601</c:v>
                </c:pt>
                <c:pt idx="15204">
                  <c:v>504.737165529599</c:v>
                </c:pt>
                <c:pt idx="15205">
                  <c:v>504.75469152035402</c:v>
                </c:pt>
                <c:pt idx="15206">
                  <c:v>504.75824408604802</c:v>
                </c:pt>
                <c:pt idx="15207">
                  <c:v>504.77458588823799</c:v>
                </c:pt>
                <c:pt idx="15208">
                  <c:v>504.79838807838502</c:v>
                </c:pt>
                <c:pt idx="15209">
                  <c:v>504.839361002717</c:v>
                </c:pt>
                <c:pt idx="15210">
                  <c:v>504.85126209779099</c:v>
                </c:pt>
                <c:pt idx="15211">
                  <c:v>504.87559717279203</c:v>
                </c:pt>
                <c:pt idx="15212">
                  <c:v>504.88720222072402</c:v>
                </c:pt>
                <c:pt idx="15213">
                  <c:v>504.887498267865</c:v>
                </c:pt>
                <c:pt idx="15214">
                  <c:v>504.90863603374203</c:v>
                </c:pt>
                <c:pt idx="15215">
                  <c:v>504.89614284438602</c:v>
                </c:pt>
                <c:pt idx="15216">
                  <c:v>504.90324797577301</c:v>
                </c:pt>
                <c:pt idx="15217">
                  <c:v>504.91278069371702</c:v>
                </c:pt>
                <c:pt idx="15218">
                  <c:v>504.91662930655201</c:v>
                </c:pt>
                <c:pt idx="15219">
                  <c:v>504.93149087303698</c:v>
                </c:pt>
                <c:pt idx="15220">
                  <c:v>504.92166210795102</c:v>
                </c:pt>
                <c:pt idx="15221">
                  <c:v>504.94487220381598</c:v>
                </c:pt>
                <c:pt idx="15222">
                  <c:v>504.95588515746601</c:v>
                </c:pt>
                <c:pt idx="15223">
                  <c:v>504.93681972157702</c:v>
                </c:pt>
                <c:pt idx="15224">
                  <c:v>504.95766144031302</c:v>
                </c:pt>
                <c:pt idx="15225">
                  <c:v>504.96891123167501</c:v>
                </c:pt>
                <c:pt idx="15226">
                  <c:v>504.94043149669898</c:v>
                </c:pt>
                <c:pt idx="15227">
                  <c:v>504.96861518453397</c:v>
                </c:pt>
                <c:pt idx="15228">
                  <c:v>504.97755580819597</c:v>
                </c:pt>
                <c:pt idx="15229">
                  <c:v>504.97163486537403</c:v>
                </c:pt>
                <c:pt idx="15230">
                  <c:v>504.99833831750402</c:v>
                </c:pt>
                <c:pt idx="15231">
                  <c:v>505.013791978271</c:v>
                </c:pt>
                <c:pt idx="15232">
                  <c:v>505.02154841336801</c:v>
                </c:pt>
                <c:pt idx="15233">
                  <c:v>505.01142360114198</c:v>
                </c:pt>
                <c:pt idx="15234">
                  <c:v>505.02480493192098</c:v>
                </c:pt>
                <c:pt idx="15235">
                  <c:v>505.033094251872</c:v>
                </c:pt>
                <c:pt idx="15236">
                  <c:v>505.02125236622697</c:v>
                </c:pt>
                <c:pt idx="15237">
                  <c:v>505.04410720552198</c:v>
                </c:pt>
                <c:pt idx="15238">
                  <c:v>505.04736372407501</c:v>
                </c:pt>
                <c:pt idx="15239">
                  <c:v>505.03250215758999</c:v>
                </c:pt>
                <c:pt idx="15240">
                  <c:v>505.03404160272402</c:v>
                </c:pt>
                <c:pt idx="15241">
                  <c:v>505.05067945205502</c:v>
                </c:pt>
                <c:pt idx="15242">
                  <c:v>505.05808063058402</c:v>
                </c:pt>
                <c:pt idx="15243">
                  <c:v>505.03996254554698</c:v>
                </c:pt>
                <c:pt idx="15244">
                  <c:v>505.024212837638</c:v>
                </c:pt>
                <c:pt idx="15245">
                  <c:v>505.04262696981698</c:v>
                </c:pt>
                <c:pt idx="15246">
                  <c:v>505.03848230984102</c:v>
                </c:pt>
                <c:pt idx="15247">
                  <c:v>505.049495263491</c:v>
                </c:pt>
                <c:pt idx="15248">
                  <c:v>505.03818626269998</c:v>
                </c:pt>
                <c:pt idx="15249">
                  <c:v>505.08123151702</c:v>
                </c:pt>
                <c:pt idx="15250">
                  <c:v>505.08513933928299</c:v>
                </c:pt>
                <c:pt idx="15251">
                  <c:v>505.10858627286001</c:v>
                </c:pt>
                <c:pt idx="15252">
                  <c:v>505.12818459360301</c:v>
                </c:pt>
                <c:pt idx="15253">
                  <c:v>505.13742126440599</c:v>
                </c:pt>
                <c:pt idx="15254">
                  <c:v>505.15849982085501</c:v>
                </c:pt>
                <c:pt idx="15255">
                  <c:v>505.17247324591602</c:v>
                </c:pt>
                <c:pt idx="15256">
                  <c:v>505.18703876526001</c:v>
                </c:pt>
                <c:pt idx="15257">
                  <c:v>505.17845339816699</c:v>
                </c:pt>
                <c:pt idx="15258">
                  <c:v>505.18378224670698</c:v>
                </c:pt>
                <c:pt idx="15259">
                  <c:v>505.19597938892201</c:v>
                </c:pt>
                <c:pt idx="15260">
                  <c:v>505.19449915321599</c:v>
                </c:pt>
                <c:pt idx="15261">
                  <c:v>505.22777485187902</c:v>
                </c:pt>
                <c:pt idx="15262">
                  <c:v>505.24530084263398</c:v>
                </c:pt>
                <c:pt idx="15263">
                  <c:v>505.24026804123503</c:v>
                </c:pt>
                <c:pt idx="15264">
                  <c:v>505.23399184184302</c:v>
                </c:pt>
                <c:pt idx="15265">
                  <c:v>505.22807089902</c:v>
                </c:pt>
                <c:pt idx="15266">
                  <c:v>505.23221555899602</c:v>
                </c:pt>
                <c:pt idx="15267">
                  <c:v>505.268747776211</c:v>
                </c:pt>
                <c:pt idx="15268">
                  <c:v>505.27022801191703</c:v>
                </c:pt>
                <c:pt idx="15269">
                  <c:v>505.28094491842597</c:v>
                </c:pt>
                <c:pt idx="15270">
                  <c:v>505.28538562554297</c:v>
                </c:pt>
                <c:pt idx="15271">
                  <c:v>505.29758276775698</c:v>
                </c:pt>
                <c:pt idx="15272">
                  <c:v>505.28360934269602</c:v>
                </c:pt>
                <c:pt idx="15273">
                  <c:v>505.28722111781798</c:v>
                </c:pt>
                <c:pt idx="15274">
                  <c:v>505.304451061431</c:v>
                </c:pt>
                <c:pt idx="15275">
                  <c:v>505.32464147645601</c:v>
                </c:pt>
                <c:pt idx="15276">
                  <c:v>505.33855569208998</c:v>
                </c:pt>
                <c:pt idx="15277">
                  <c:v>505.34187142006999</c:v>
                </c:pt>
                <c:pt idx="15278">
                  <c:v>505.32434542931497</c:v>
                </c:pt>
                <c:pt idx="15279">
                  <c:v>505.32493752359801</c:v>
                </c:pt>
                <c:pt idx="15280">
                  <c:v>505.32552961788002</c:v>
                </c:pt>
                <c:pt idx="15281">
                  <c:v>505.33861490151799</c:v>
                </c:pt>
                <c:pt idx="15282">
                  <c:v>505.34009513722299</c:v>
                </c:pt>
                <c:pt idx="15283">
                  <c:v>505.33743071295299</c:v>
                </c:pt>
                <c:pt idx="15284">
                  <c:v>505.33589126781902</c:v>
                </c:pt>
                <c:pt idx="15285">
                  <c:v>505.343647702917</c:v>
                </c:pt>
                <c:pt idx="15286">
                  <c:v>505.343647702917</c:v>
                </c:pt>
                <c:pt idx="15287">
                  <c:v>505.343647702917</c:v>
                </c:pt>
                <c:pt idx="15288">
                  <c:v>505.32197705218601</c:v>
                </c:pt>
                <c:pt idx="15289">
                  <c:v>505.33589126781902</c:v>
                </c:pt>
                <c:pt idx="15290">
                  <c:v>505.34453584433999</c:v>
                </c:pt>
                <c:pt idx="15291">
                  <c:v>505.33979909008201</c:v>
                </c:pt>
                <c:pt idx="15292">
                  <c:v>505.34897655145699</c:v>
                </c:pt>
                <c:pt idx="15293">
                  <c:v>505.36893012876902</c:v>
                </c:pt>
                <c:pt idx="15294">
                  <c:v>505.37011431733401</c:v>
                </c:pt>
                <c:pt idx="15295">
                  <c:v>505.38497588381898</c:v>
                </c:pt>
                <c:pt idx="15296">
                  <c:v>505.39859405231101</c:v>
                </c:pt>
                <c:pt idx="15297">
                  <c:v>505.43334998667899</c:v>
                </c:pt>
                <c:pt idx="15298">
                  <c:v>505.44495503461098</c:v>
                </c:pt>
                <c:pt idx="15299">
                  <c:v>505.46011264823699</c:v>
                </c:pt>
                <c:pt idx="15300">
                  <c:v>505.46609280048801</c:v>
                </c:pt>
                <c:pt idx="15301">
                  <c:v>505.47734259185103</c:v>
                </c:pt>
                <c:pt idx="15302">
                  <c:v>505.48302669696102</c:v>
                </c:pt>
                <c:pt idx="15303">
                  <c:v>505.50144082913903</c:v>
                </c:pt>
                <c:pt idx="15304">
                  <c:v>505.50706572482</c:v>
                </c:pt>
                <c:pt idx="15305">
                  <c:v>505.523999621293</c:v>
                </c:pt>
                <c:pt idx="15306">
                  <c:v>505.52192729130502</c:v>
                </c:pt>
                <c:pt idx="15307">
                  <c:v>505.54093351776498</c:v>
                </c:pt>
                <c:pt idx="15308">
                  <c:v>505.54780181144002</c:v>
                </c:pt>
                <c:pt idx="15309">
                  <c:v>505.53767699921298</c:v>
                </c:pt>
                <c:pt idx="15310">
                  <c:v>505.56532780219499</c:v>
                </c:pt>
                <c:pt idx="15311">
                  <c:v>505.565919896477</c:v>
                </c:pt>
                <c:pt idx="15312">
                  <c:v>505.56947246216998</c:v>
                </c:pt>
                <c:pt idx="15313">
                  <c:v>505.56799222646498</c:v>
                </c:pt>
                <c:pt idx="15314">
                  <c:v>505.60245211369198</c:v>
                </c:pt>
                <c:pt idx="15315">
                  <c:v>505.611096690213</c:v>
                </c:pt>
                <c:pt idx="15316">
                  <c:v>505.63750409520202</c:v>
                </c:pt>
                <c:pt idx="15317">
                  <c:v>505.64644471886402</c:v>
                </c:pt>
                <c:pt idx="15318">
                  <c:v>505.64762890742901</c:v>
                </c:pt>
                <c:pt idx="15319">
                  <c:v>505.67409552184603</c:v>
                </c:pt>
                <c:pt idx="15320">
                  <c:v>505.692213606883</c:v>
                </c:pt>
                <c:pt idx="15321">
                  <c:v>505.69102941831801</c:v>
                </c:pt>
                <c:pt idx="15322">
                  <c:v>505.692213606883</c:v>
                </c:pt>
                <c:pt idx="15323">
                  <c:v>505.68090460609102</c:v>
                </c:pt>
                <c:pt idx="15324">
                  <c:v>505.70885145621401</c:v>
                </c:pt>
                <c:pt idx="15325">
                  <c:v>505.70796331479102</c:v>
                </c:pt>
                <c:pt idx="15326">
                  <c:v>505.70648307908499</c:v>
                </c:pt>
                <c:pt idx="15327">
                  <c:v>505.72430511698099</c:v>
                </c:pt>
                <c:pt idx="15328">
                  <c:v>505.73679830633699</c:v>
                </c:pt>
                <c:pt idx="15329">
                  <c:v>505.72933791838</c:v>
                </c:pt>
                <c:pt idx="15330">
                  <c:v>505.72726558839202</c:v>
                </c:pt>
                <c:pt idx="15331">
                  <c:v>505.741831107736</c:v>
                </c:pt>
                <c:pt idx="15332">
                  <c:v>505.75012042768702</c:v>
                </c:pt>
                <c:pt idx="15333">
                  <c:v>505.75491639137402</c:v>
                </c:pt>
                <c:pt idx="15334">
                  <c:v>505.75935709849102</c:v>
                </c:pt>
                <c:pt idx="15335">
                  <c:v>505.75994919277298</c:v>
                </c:pt>
                <c:pt idx="15336">
                  <c:v>505.78434347720201</c:v>
                </c:pt>
                <c:pt idx="15337">
                  <c:v>505.79026442002498</c:v>
                </c:pt>
                <c:pt idx="15338">
                  <c:v>505.79352093857699</c:v>
                </c:pt>
                <c:pt idx="15339">
                  <c:v>505.803349703663</c:v>
                </c:pt>
                <c:pt idx="15340">
                  <c:v>505.81282321217901</c:v>
                </c:pt>
                <c:pt idx="15341">
                  <c:v>505.82857292008703</c:v>
                </c:pt>
                <c:pt idx="15342">
                  <c:v>505.82857292008703</c:v>
                </c:pt>
                <c:pt idx="15343">
                  <c:v>505.84165820372499</c:v>
                </c:pt>
                <c:pt idx="15344">
                  <c:v>505.85533558164502</c:v>
                </c:pt>
                <c:pt idx="15345">
                  <c:v>505.866348535295</c:v>
                </c:pt>
                <c:pt idx="15346">
                  <c:v>505.86930900670598</c:v>
                </c:pt>
                <c:pt idx="15347">
                  <c:v>505.879729866074</c:v>
                </c:pt>
                <c:pt idx="15348">
                  <c:v>505.87736148894498</c:v>
                </c:pt>
                <c:pt idx="15349">
                  <c:v>505.89577562112299</c:v>
                </c:pt>
                <c:pt idx="15350">
                  <c:v>505.90761750676802</c:v>
                </c:pt>
                <c:pt idx="15351">
                  <c:v>505.90613727106302</c:v>
                </c:pt>
                <c:pt idx="15352">
                  <c:v>505.914485800443</c:v>
                </c:pt>
                <c:pt idx="15353">
                  <c:v>505.92011069612403</c:v>
                </c:pt>
                <c:pt idx="15354">
                  <c:v>505.93763668687899</c:v>
                </c:pt>
                <c:pt idx="15355">
                  <c:v>505.92875527264499</c:v>
                </c:pt>
                <c:pt idx="15356">
                  <c:v>505.94030111114898</c:v>
                </c:pt>
                <c:pt idx="15357">
                  <c:v>505.94509707483502</c:v>
                </c:pt>
                <c:pt idx="15358">
                  <c:v>505.94746545196398</c:v>
                </c:pt>
                <c:pt idx="15359">
                  <c:v>505.95818235847298</c:v>
                </c:pt>
                <c:pt idx="15360">
                  <c:v>505.99471457568899</c:v>
                </c:pt>
                <c:pt idx="15361">
                  <c:v>505.99471457568899</c:v>
                </c:pt>
                <c:pt idx="15362">
                  <c:v>506.028286321493</c:v>
                </c:pt>
                <c:pt idx="15363">
                  <c:v>506.02502980294003</c:v>
                </c:pt>
                <c:pt idx="15364">
                  <c:v>506.014904990714</c:v>
                </c:pt>
                <c:pt idx="15365">
                  <c:v>506.00868800075</c:v>
                </c:pt>
                <c:pt idx="15366">
                  <c:v>506.02414166151698</c:v>
                </c:pt>
                <c:pt idx="15367">
                  <c:v>506.043147887977</c:v>
                </c:pt>
                <c:pt idx="15368">
                  <c:v>506.07139078524102</c:v>
                </c:pt>
                <c:pt idx="15369">
                  <c:v>506.060969925873</c:v>
                </c:pt>
                <c:pt idx="15370">
                  <c:v>506.06600272727201</c:v>
                </c:pt>
                <c:pt idx="15371">
                  <c:v>506.08566025744301</c:v>
                </c:pt>
                <c:pt idx="15372">
                  <c:v>506.06541063298999</c:v>
                </c:pt>
                <c:pt idx="15373">
                  <c:v>506.04906883080002</c:v>
                </c:pt>
                <c:pt idx="15374">
                  <c:v>506.05948969016799</c:v>
                </c:pt>
                <c:pt idx="15375">
                  <c:v>506.06215411443799</c:v>
                </c:pt>
                <c:pt idx="15376">
                  <c:v>506.080568246616</c:v>
                </c:pt>
                <c:pt idx="15377">
                  <c:v>506.11029137958502</c:v>
                </c:pt>
                <c:pt idx="15378">
                  <c:v>506.12544899321102</c:v>
                </c:pt>
                <c:pt idx="15379">
                  <c:v>506.11715967326001</c:v>
                </c:pt>
                <c:pt idx="15380">
                  <c:v>506.14060660683703</c:v>
                </c:pt>
                <c:pt idx="15381">
                  <c:v>506.139126371131</c:v>
                </c:pt>
                <c:pt idx="15382">
                  <c:v>506.16796136267698</c:v>
                </c:pt>
                <c:pt idx="15383">
                  <c:v>506.17749408062201</c:v>
                </c:pt>
                <c:pt idx="15384">
                  <c:v>506.19886868421099</c:v>
                </c:pt>
                <c:pt idx="15385">
                  <c:v>506.18933596626698</c:v>
                </c:pt>
                <c:pt idx="15386">
                  <c:v>506.21432234497797</c:v>
                </c:pt>
                <c:pt idx="15387">
                  <c:v>506.194960861948</c:v>
                </c:pt>
                <c:pt idx="15388">
                  <c:v>506.208638239869</c:v>
                </c:pt>
                <c:pt idx="15389">
                  <c:v>506.215802580684</c:v>
                </c:pt>
                <c:pt idx="15390">
                  <c:v>506.22290771207099</c:v>
                </c:pt>
                <c:pt idx="15391">
                  <c:v>506.23480880714402</c:v>
                </c:pt>
                <c:pt idx="15392">
                  <c:v>506.24220998567301</c:v>
                </c:pt>
                <c:pt idx="15393">
                  <c:v>506.257722855868</c:v>
                </c:pt>
                <c:pt idx="15394">
                  <c:v>506.25979518585598</c:v>
                </c:pt>
                <c:pt idx="15395">
                  <c:v>506.246117807936</c:v>
                </c:pt>
                <c:pt idx="15396">
                  <c:v>506.25618341073402</c:v>
                </c:pt>
                <c:pt idx="15397">
                  <c:v>506.27761722375197</c:v>
                </c:pt>
                <c:pt idx="15398">
                  <c:v>506.27584094090503</c:v>
                </c:pt>
                <c:pt idx="15399">
                  <c:v>506.26453194011401</c:v>
                </c:pt>
                <c:pt idx="15400">
                  <c:v>506.29277483737798</c:v>
                </c:pt>
                <c:pt idx="15401">
                  <c:v>506.30763640386198</c:v>
                </c:pt>
                <c:pt idx="15402">
                  <c:v>506.325162394617</c:v>
                </c:pt>
                <c:pt idx="15403">
                  <c:v>506.33226752600399</c:v>
                </c:pt>
                <c:pt idx="15404">
                  <c:v>506.32575448889901</c:v>
                </c:pt>
                <c:pt idx="15405">
                  <c:v>506.35423422387601</c:v>
                </c:pt>
                <c:pt idx="15406">
                  <c:v>506.36968788464299</c:v>
                </c:pt>
                <c:pt idx="15407">
                  <c:v>506.36021437612698</c:v>
                </c:pt>
                <c:pt idx="15408">
                  <c:v>506.39408216907202</c:v>
                </c:pt>
                <c:pt idx="15409">
                  <c:v>506.40420698129901</c:v>
                </c:pt>
                <c:pt idx="15410">
                  <c:v>506.40657535842797</c:v>
                </c:pt>
                <c:pt idx="15411">
                  <c:v>506.42321320775898</c:v>
                </c:pt>
                <c:pt idx="15412">
                  <c:v>506.42262111347702</c:v>
                </c:pt>
                <c:pt idx="15413">
                  <c:v>506.40983187697998</c:v>
                </c:pt>
                <c:pt idx="15414">
                  <c:v>506.41788435921899</c:v>
                </c:pt>
                <c:pt idx="15415">
                  <c:v>506.42943019772298</c:v>
                </c:pt>
                <c:pt idx="15416">
                  <c:v>506.43541034997401</c:v>
                </c:pt>
                <c:pt idx="15417">
                  <c:v>506.41877250064198</c:v>
                </c:pt>
                <c:pt idx="15418">
                  <c:v>506.42706182059402</c:v>
                </c:pt>
                <c:pt idx="15419">
                  <c:v>506.439851057091</c:v>
                </c:pt>
                <c:pt idx="15420">
                  <c:v>506.45323238787</c:v>
                </c:pt>
                <c:pt idx="15421">
                  <c:v>506.48171212284598</c:v>
                </c:pt>
                <c:pt idx="15422">
                  <c:v>506.47164652004801</c:v>
                </c:pt>
                <c:pt idx="15423">
                  <c:v>506.50196174730002</c:v>
                </c:pt>
                <c:pt idx="15424">
                  <c:v>506.50225779444099</c:v>
                </c:pt>
                <c:pt idx="15425">
                  <c:v>506.50699454869903</c:v>
                </c:pt>
                <c:pt idx="15426">
                  <c:v>506.50847478440397</c:v>
                </c:pt>
                <c:pt idx="15427">
                  <c:v>506.52748101086502</c:v>
                </c:pt>
                <c:pt idx="15428">
                  <c:v>506.535829540245</c:v>
                </c:pt>
                <c:pt idx="15429">
                  <c:v>506.54115838878499</c:v>
                </c:pt>
                <c:pt idx="15430">
                  <c:v>506.54536225818902</c:v>
                </c:pt>
                <c:pt idx="15431">
                  <c:v>506.562592201803</c:v>
                </c:pt>
                <c:pt idx="15432">
                  <c:v>506.57354594602498</c:v>
                </c:pt>
                <c:pt idx="15433">
                  <c:v>506.55720414383399</c:v>
                </c:pt>
                <c:pt idx="15434">
                  <c:v>506.56318429608501</c:v>
                </c:pt>
                <c:pt idx="15435">
                  <c:v>506.566736861778</c:v>
                </c:pt>
                <c:pt idx="15436">
                  <c:v>506.58011819255802</c:v>
                </c:pt>
                <c:pt idx="15437">
                  <c:v>506.58722332394501</c:v>
                </c:pt>
                <c:pt idx="15438">
                  <c:v>506.59136798392001</c:v>
                </c:pt>
                <c:pt idx="15439">
                  <c:v>506.58574308823898</c:v>
                </c:pt>
                <c:pt idx="15440">
                  <c:v>506.601492796147</c:v>
                </c:pt>
                <c:pt idx="15441">
                  <c:v>506.60208489042901</c:v>
                </c:pt>
                <c:pt idx="15442">
                  <c:v>506.60090070186499</c:v>
                </c:pt>
                <c:pt idx="15443">
                  <c:v>506.60984132552699</c:v>
                </c:pt>
                <c:pt idx="15444">
                  <c:v>506.61901878690202</c:v>
                </c:pt>
                <c:pt idx="15445">
                  <c:v>506.630031740552</c:v>
                </c:pt>
                <c:pt idx="15446">
                  <c:v>506.64193283562503</c:v>
                </c:pt>
                <c:pt idx="15447">
                  <c:v>506.61783459833703</c:v>
                </c:pt>
                <c:pt idx="15448">
                  <c:v>506.634472447669</c:v>
                </c:pt>
                <c:pt idx="15449">
                  <c:v>506.640689437633</c:v>
                </c:pt>
                <c:pt idx="15450">
                  <c:v>506.67876109998201</c:v>
                </c:pt>
                <c:pt idx="15451">
                  <c:v>506.67343225144202</c:v>
                </c:pt>
                <c:pt idx="15452">
                  <c:v>506.69983965643002</c:v>
                </c:pt>
                <c:pt idx="15453">
                  <c:v>506.70937237437499</c:v>
                </c:pt>
                <c:pt idx="15454">
                  <c:v>506.71410912863303</c:v>
                </c:pt>
                <c:pt idx="15455">
                  <c:v>506.73761527163799</c:v>
                </c:pt>
                <c:pt idx="15456">
                  <c:v>506.73577977936299</c:v>
                </c:pt>
                <c:pt idx="15457">
                  <c:v>506.73791131877999</c:v>
                </c:pt>
                <c:pt idx="15458">
                  <c:v>506.77710796026503</c:v>
                </c:pt>
                <c:pt idx="15459">
                  <c:v>506.78397625393899</c:v>
                </c:pt>
                <c:pt idx="15460">
                  <c:v>506.78723277249202</c:v>
                </c:pt>
                <c:pt idx="15461">
                  <c:v>506.78397625393899</c:v>
                </c:pt>
                <c:pt idx="15462">
                  <c:v>506.78036447881698</c:v>
                </c:pt>
                <c:pt idx="15463">
                  <c:v>506.80061410327102</c:v>
                </c:pt>
                <c:pt idx="15464">
                  <c:v>506.80327852754101</c:v>
                </c:pt>
                <c:pt idx="15465">
                  <c:v>506.816067764038</c:v>
                </c:pt>
                <c:pt idx="15466">
                  <c:v>506.82228475400098</c:v>
                </c:pt>
                <c:pt idx="15467">
                  <c:v>506.83803446190899</c:v>
                </c:pt>
                <c:pt idx="15468">
                  <c:v>506.82702150825901</c:v>
                </c:pt>
                <c:pt idx="15469">
                  <c:v>506.82761360254199</c:v>
                </c:pt>
                <c:pt idx="15470">
                  <c:v>506.84306726330902</c:v>
                </c:pt>
                <c:pt idx="15471">
                  <c:v>506.84845532127702</c:v>
                </c:pt>
                <c:pt idx="15472">
                  <c:v>506.84993555698298</c:v>
                </c:pt>
                <c:pt idx="15473">
                  <c:v>506.838922603333</c:v>
                </c:pt>
                <c:pt idx="15474">
                  <c:v>506.85171183982999</c:v>
                </c:pt>
                <c:pt idx="15475">
                  <c:v>506.85111974554701</c:v>
                </c:pt>
                <c:pt idx="15476">
                  <c:v>506.889428245609</c:v>
                </c:pt>
                <c:pt idx="15477">
                  <c:v>506.90073724640098</c:v>
                </c:pt>
                <c:pt idx="15478">
                  <c:v>506.91915137857899</c:v>
                </c:pt>
                <c:pt idx="15479">
                  <c:v>506.934901086487</c:v>
                </c:pt>
                <c:pt idx="15480">
                  <c:v>506.92655255710702</c:v>
                </c:pt>
                <c:pt idx="15481">
                  <c:v>506.91109889633998</c:v>
                </c:pt>
                <c:pt idx="15482">
                  <c:v>506.92536836854299</c:v>
                </c:pt>
                <c:pt idx="15483">
                  <c:v>506.92749990795897</c:v>
                </c:pt>
                <c:pt idx="15484">
                  <c:v>506.94324961586699</c:v>
                </c:pt>
                <c:pt idx="15485">
                  <c:v>506.94230226501497</c:v>
                </c:pt>
                <c:pt idx="15486">
                  <c:v>506.93578922790999</c:v>
                </c:pt>
                <c:pt idx="15487">
                  <c:v>506.96018351233897</c:v>
                </c:pt>
                <c:pt idx="15488">
                  <c:v>506.96640050230297</c:v>
                </c:pt>
                <c:pt idx="15489">
                  <c:v>506.98777510589298</c:v>
                </c:pt>
                <c:pt idx="15490">
                  <c:v>506.97172935084302</c:v>
                </c:pt>
                <c:pt idx="15491">
                  <c:v>506.988959294457</c:v>
                </c:pt>
                <c:pt idx="15492">
                  <c:v>506.99316316386103</c:v>
                </c:pt>
                <c:pt idx="15493">
                  <c:v>506.993459211002</c:v>
                </c:pt>
                <c:pt idx="15494">
                  <c:v>507.00589319093001</c:v>
                </c:pt>
                <c:pt idx="15495">
                  <c:v>507.01453776745097</c:v>
                </c:pt>
                <c:pt idx="15496">
                  <c:v>507.03117561678198</c:v>
                </c:pt>
                <c:pt idx="15497">
                  <c:v>507.03384004105197</c:v>
                </c:pt>
                <c:pt idx="15498">
                  <c:v>507.024958626819</c:v>
                </c:pt>
                <c:pt idx="15499">
                  <c:v>507.03739260674598</c:v>
                </c:pt>
                <c:pt idx="15500">
                  <c:v>507.04396485327902</c:v>
                </c:pt>
                <c:pt idx="15501">
                  <c:v>507.07191170340201</c:v>
                </c:pt>
                <c:pt idx="15502">
                  <c:v>507.08736536416899</c:v>
                </c:pt>
                <c:pt idx="15503">
                  <c:v>507.09358235413202</c:v>
                </c:pt>
                <c:pt idx="15504">
                  <c:v>507.10992415632302</c:v>
                </c:pt>
                <c:pt idx="15505">
                  <c:v>507.12833828850103</c:v>
                </c:pt>
                <c:pt idx="15506">
                  <c:v>507.12893038278298</c:v>
                </c:pt>
                <c:pt idx="15507">
                  <c:v>507.13609472359798</c:v>
                </c:pt>
                <c:pt idx="15508">
                  <c:v>507.12922642992402</c:v>
                </c:pt>
                <c:pt idx="15509">
                  <c:v>507.14888396009502</c:v>
                </c:pt>
                <c:pt idx="15510">
                  <c:v>507.17144275224899</c:v>
                </c:pt>
                <c:pt idx="15511">
                  <c:v>507.17943602506</c:v>
                </c:pt>
                <c:pt idx="15512">
                  <c:v>507.19163316727401</c:v>
                </c:pt>
                <c:pt idx="15513">
                  <c:v>507.19761331952498</c:v>
                </c:pt>
                <c:pt idx="15514">
                  <c:v>507.190152931569</c:v>
                </c:pt>
                <c:pt idx="15515">
                  <c:v>507.21093544087603</c:v>
                </c:pt>
                <c:pt idx="15516">
                  <c:v>507.21063939373499</c:v>
                </c:pt>
                <c:pt idx="15517">
                  <c:v>507.21661954598602</c:v>
                </c:pt>
                <c:pt idx="15518">
                  <c:v>507.236217866728</c:v>
                </c:pt>
                <c:pt idx="15519">
                  <c:v>507.24811896180199</c:v>
                </c:pt>
                <c:pt idx="15520">
                  <c:v>507.24782291466101</c:v>
                </c:pt>
                <c:pt idx="15521">
                  <c:v>507.262092386863</c:v>
                </c:pt>
                <c:pt idx="15522">
                  <c:v>507.25700037603599</c:v>
                </c:pt>
                <c:pt idx="15523">
                  <c:v>507.28553932044099</c:v>
                </c:pt>
                <c:pt idx="15524">
                  <c:v>507.26978961253201</c:v>
                </c:pt>
                <c:pt idx="15525">
                  <c:v>507.279855215331</c:v>
                </c:pt>
                <c:pt idx="15526">
                  <c:v>507.28080256618199</c:v>
                </c:pt>
                <c:pt idx="15527">
                  <c:v>507.29447994410299</c:v>
                </c:pt>
                <c:pt idx="15528">
                  <c:v>507.28998002755702</c:v>
                </c:pt>
                <c:pt idx="15529">
                  <c:v>507.29264445182798</c:v>
                </c:pt>
                <c:pt idx="15530">
                  <c:v>507.30963755772802</c:v>
                </c:pt>
                <c:pt idx="15531">
                  <c:v>507.32716354848299</c:v>
                </c:pt>
                <c:pt idx="15532">
                  <c:v>507.32236758479701</c:v>
                </c:pt>
                <c:pt idx="15533">
                  <c:v>507.33545286843503</c:v>
                </c:pt>
                <c:pt idx="15534">
                  <c:v>507.33811729270502</c:v>
                </c:pt>
                <c:pt idx="15535">
                  <c:v>507.34972234063702</c:v>
                </c:pt>
                <c:pt idx="15536">
                  <c:v>507.34528163352002</c:v>
                </c:pt>
                <c:pt idx="15537">
                  <c:v>507.35268281204901</c:v>
                </c:pt>
                <c:pt idx="15538">
                  <c:v>507.36665623711002</c:v>
                </c:pt>
                <c:pt idx="15539">
                  <c:v>507.39075447439802</c:v>
                </c:pt>
                <c:pt idx="15540">
                  <c:v>507.36369576569899</c:v>
                </c:pt>
                <c:pt idx="15541">
                  <c:v>507.39756355864398</c:v>
                </c:pt>
                <c:pt idx="15542">
                  <c:v>507.42254993735497</c:v>
                </c:pt>
                <c:pt idx="15543">
                  <c:v>507.42491831448399</c:v>
                </c:pt>
                <c:pt idx="15544">
                  <c:v>507.42699064447203</c:v>
                </c:pt>
                <c:pt idx="15545">
                  <c:v>507.43741150384</c:v>
                </c:pt>
                <c:pt idx="15546">
                  <c:v>507.43593126813403</c:v>
                </c:pt>
                <c:pt idx="15547">
                  <c:v>507.428470880178</c:v>
                </c:pt>
                <c:pt idx="15548">
                  <c:v>507.45162176661398</c:v>
                </c:pt>
                <c:pt idx="15549">
                  <c:v>507.45523354173599</c:v>
                </c:pt>
                <c:pt idx="15550">
                  <c:v>507.46624649538597</c:v>
                </c:pt>
                <c:pt idx="15551">
                  <c:v>507.48341722957099</c:v>
                </c:pt>
                <c:pt idx="15552">
                  <c:v>507.47157534392602</c:v>
                </c:pt>
                <c:pt idx="15553">
                  <c:v>507.47897652245399</c:v>
                </c:pt>
                <c:pt idx="15554">
                  <c:v>507.49058157038701</c:v>
                </c:pt>
                <c:pt idx="15555">
                  <c:v>507.49443018322103</c:v>
                </c:pt>
                <c:pt idx="15556">
                  <c:v>507.49413413607999</c:v>
                </c:pt>
                <c:pt idx="15557">
                  <c:v>507.49117366466902</c:v>
                </c:pt>
                <c:pt idx="15558">
                  <c:v>507.53309393985302</c:v>
                </c:pt>
                <c:pt idx="15559">
                  <c:v>507.54167930694598</c:v>
                </c:pt>
                <c:pt idx="15560">
                  <c:v>507.55683692057102</c:v>
                </c:pt>
                <c:pt idx="15561">
                  <c:v>507.55417249630102</c:v>
                </c:pt>
                <c:pt idx="15562">
                  <c:v>507.56903406278599</c:v>
                </c:pt>
                <c:pt idx="15563">
                  <c:v>507.60319790287201</c:v>
                </c:pt>
                <c:pt idx="15564">
                  <c:v>507.60911884569498</c:v>
                </c:pt>
                <c:pt idx="15565">
                  <c:v>507.60858596084103</c:v>
                </c:pt>
                <c:pt idx="15566">
                  <c:v>507.617763422216</c:v>
                </c:pt>
                <c:pt idx="15567">
                  <c:v>507.61361876223998</c:v>
                </c:pt>
                <c:pt idx="15568">
                  <c:v>507.62818428158403</c:v>
                </c:pt>
                <c:pt idx="15569">
                  <c:v>507.63795383724101</c:v>
                </c:pt>
                <c:pt idx="15570">
                  <c:v>507.61273062081699</c:v>
                </c:pt>
                <c:pt idx="15571">
                  <c:v>507.65015097945502</c:v>
                </c:pt>
                <c:pt idx="15572">
                  <c:v>507.654887733713</c:v>
                </c:pt>
                <c:pt idx="15573">
                  <c:v>507.665604640222</c:v>
                </c:pt>
                <c:pt idx="15574">
                  <c:v>507.67211767732698</c:v>
                </c:pt>
                <c:pt idx="15575">
                  <c:v>507.66294021595201</c:v>
                </c:pt>
                <c:pt idx="15576">
                  <c:v>507.67395316960199</c:v>
                </c:pt>
                <c:pt idx="15577">
                  <c:v>507.67809782957801</c:v>
                </c:pt>
                <c:pt idx="15578">
                  <c:v>507.68224248955403</c:v>
                </c:pt>
                <c:pt idx="15579">
                  <c:v>507.70243290457898</c:v>
                </c:pt>
                <c:pt idx="15580">
                  <c:v>507.71166957538202</c:v>
                </c:pt>
                <c:pt idx="15581">
                  <c:v>507.727123236149</c:v>
                </c:pt>
                <c:pt idx="15582">
                  <c:v>507.70663677398301</c:v>
                </c:pt>
                <c:pt idx="15583">
                  <c:v>507.72919556613698</c:v>
                </c:pt>
                <c:pt idx="15584">
                  <c:v>507.73008370756003</c:v>
                </c:pt>
                <c:pt idx="15585">
                  <c:v>507.74168875549299</c:v>
                </c:pt>
                <c:pt idx="15586">
                  <c:v>507.74849783973798</c:v>
                </c:pt>
                <c:pt idx="15587">
                  <c:v>507.76276731194099</c:v>
                </c:pt>
                <c:pt idx="15588">
                  <c:v>507.77555654843798</c:v>
                </c:pt>
                <c:pt idx="15589">
                  <c:v>507.77614864271999</c:v>
                </c:pt>
                <c:pt idx="15590">
                  <c:v>507.78893787921697</c:v>
                </c:pt>
                <c:pt idx="15591">
                  <c:v>507.76543173621099</c:v>
                </c:pt>
                <c:pt idx="15592">
                  <c:v>507.79101020920501</c:v>
                </c:pt>
                <c:pt idx="15593">
                  <c:v>507.79574696346299</c:v>
                </c:pt>
                <c:pt idx="15594">
                  <c:v>507.80764805853602</c:v>
                </c:pt>
                <c:pt idx="15595">
                  <c:v>507.81534528420599</c:v>
                </c:pt>
                <c:pt idx="15596">
                  <c:v>507.82695033213798</c:v>
                </c:pt>
                <c:pt idx="15597">
                  <c:v>507.83766723864699</c:v>
                </c:pt>
                <c:pt idx="15598">
                  <c:v>507.82843056784299</c:v>
                </c:pt>
                <c:pt idx="15599">
                  <c:v>507.83263443724701</c:v>
                </c:pt>
                <c:pt idx="15600">
                  <c:v>507.85756160653102</c:v>
                </c:pt>
                <c:pt idx="15601">
                  <c:v>507.86407464363498</c:v>
                </c:pt>
                <c:pt idx="15602">
                  <c:v>507.88758078664102</c:v>
                </c:pt>
                <c:pt idx="15603">
                  <c:v>507.88100854010798</c:v>
                </c:pt>
                <c:pt idx="15604">
                  <c:v>507.91108692964701</c:v>
                </c:pt>
                <c:pt idx="15605">
                  <c:v>507.91463949534</c:v>
                </c:pt>
                <c:pt idx="15606">
                  <c:v>507.92618533384399</c:v>
                </c:pt>
                <c:pt idx="15607">
                  <c:v>507.93394176894202</c:v>
                </c:pt>
                <c:pt idx="15608">
                  <c:v>507.94015875890602</c:v>
                </c:pt>
                <c:pt idx="15609">
                  <c:v>507.93719828749403</c:v>
                </c:pt>
                <c:pt idx="15610">
                  <c:v>507.949395429709</c:v>
                </c:pt>
                <c:pt idx="15611">
                  <c:v>507.96366490191099</c:v>
                </c:pt>
                <c:pt idx="15612">
                  <c:v>507.974914693274</c:v>
                </c:pt>
                <c:pt idx="15613">
                  <c:v>507.97106608043998</c:v>
                </c:pt>
                <c:pt idx="15614">
                  <c:v>507.98089484552497</c:v>
                </c:pt>
                <c:pt idx="15615">
                  <c:v>507.9900723069</c:v>
                </c:pt>
                <c:pt idx="15616">
                  <c:v>507.99244068402902</c:v>
                </c:pt>
                <c:pt idx="15617">
                  <c:v>508.001677354832</c:v>
                </c:pt>
                <c:pt idx="15618">
                  <c:v>508.021275675575</c:v>
                </c:pt>
                <c:pt idx="15619">
                  <c:v>508.02577559212</c:v>
                </c:pt>
                <c:pt idx="15620">
                  <c:v>508.02932815781401</c:v>
                </c:pt>
                <c:pt idx="15621">
                  <c:v>508.04146609060001</c:v>
                </c:pt>
                <c:pt idx="15622">
                  <c:v>508.02962420495498</c:v>
                </c:pt>
                <c:pt idx="15623">
                  <c:v>508.04182134716899</c:v>
                </c:pt>
                <c:pt idx="15624">
                  <c:v>508.042709488593</c:v>
                </c:pt>
                <c:pt idx="15625">
                  <c:v>508.038209572048</c:v>
                </c:pt>
                <c:pt idx="15626">
                  <c:v>508.04803833713299</c:v>
                </c:pt>
                <c:pt idx="15627">
                  <c:v>508.062011762194</c:v>
                </c:pt>
                <c:pt idx="15628">
                  <c:v>508.07000503500501</c:v>
                </c:pt>
                <c:pt idx="15629">
                  <c:v>508.08457055434798</c:v>
                </c:pt>
                <c:pt idx="15630">
                  <c:v>508.08575474291302</c:v>
                </c:pt>
                <c:pt idx="15631">
                  <c:v>508.09143884802302</c:v>
                </c:pt>
                <c:pt idx="15632">
                  <c:v>508.09232698944601</c:v>
                </c:pt>
                <c:pt idx="15633">
                  <c:v>508.093215130869</c:v>
                </c:pt>
                <c:pt idx="15634">
                  <c:v>508.103932037378</c:v>
                </c:pt>
                <c:pt idx="15635">
                  <c:v>508.114589734459</c:v>
                </c:pt>
                <c:pt idx="15636">
                  <c:v>508.11310949875298</c:v>
                </c:pt>
                <c:pt idx="15637">
                  <c:v>508.11251740447102</c:v>
                </c:pt>
                <c:pt idx="15638">
                  <c:v>508.12945130094403</c:v>
                </c:pt>
                <c:pt idx="15639">
                  <c:v>508.13537224376603</c:v>
                </c:pt>
                <c:pt idx="15640">
                  <c:v>508.14875357454503</c:v>
                </c:pt>
                <c:pt idx="15641">
                  <c:v>508.14993776311002</c:v>
                </c:pt>
                <c:pt idx="15642">
                  <c:v>508.15147720824399</c:v>
                </c:pt>
                <c:pt idx="15643">
                  <c:v>508.15976652819501</c:v>
                </c:pt>
                <c:pt idx="15644">
                  <c:v>508.156510009643</c:v>
                </c:pt>
                <c:pt idx="15645">
                  <c:v>508.162430952465</c:v>
                </c:pt>
                <c:pt idx="15646">
                  <c:v>508.18712128403598</c:v>
                </c:pt>
                <c:pt idx="15647">
                  <c:v>508.20405518050802</c:v>
                </c:pt>
                <c:pt idx="15648">
                  <c:v>508.22306140696901</c:v>
                </c:pt>
                <c:pt idx="15649">
                  <c:v>508.22631792552102</c:v>
                </c:pt>
                <c:pt idx="15650">
                  <c:v>508.23229807777199</c:v>
                </c:pt>
                <c:pt idx="15651">
                  <c:v>508.25515291706699</c:v>
                </c:pt>
                <c:pt idx="15652">
                  <c:v>508.26048176560801</c:v>
                </c:pt>
                <c:pt idx="15653">
                  <c:v>508.26646191785801</c:v>
                </c:pt>
                <c:pt idx="15654">
                  <c:v>508.26971843641098</c:v>
                </c:pt>
                <c:pt idx="15655">
                  <c:v>508.28813256858899</c:v>
                </c:pt>
                <c:pt idx="15656">
                  <c:v>508.28043534291999</c:v>
                </c:pt>
                <c:pt idx="15657">
                  <c:v>508.296185050828</c:v>
                </c:pt>
                <c:pt idx="15658">
                  <c:v>508.29944156938001</c:v>
                </c:pt>
                <c:pt idx="15659">
                  <c:v>508.30861903075498</c:v>
                </c:pt>
                <c:pt idx="15660">
                  <c:v>508.32916470235</c:v>
                </c:pt>
                <c:pt idx="15661">
                  <c:v>508.33745402230102</c:v>
                </c:pt>
                <c:pt idx="15662">
                  <c:v>508.33597378659601</c:v>
                </c:pt>
                <c:pt idx="15663">
                  <c:v>508.33034889091402</c:v>
                </c:pt>
                <c:pt idx="15664">
                  <c:v>508.36007202388299</c:v>
                </c:pt>
                <c:pt idx="15665">
                  <c:v>508.36184830673</c:v>
                </c:pt>
                <c:pt idx="15666">
                  <c:v>508.36480877814199</c:v>
                </c:pt>
                <c:pt idx="15667">
                  <c:v>508.38351895746098</c:v>
                </c:pt>
                <c:pt idx="15668">
                  <c:v>508.39719633538101</c:v>
                </c:pt>
                <c:pt idx="15669">
                  <c:v>508.39275562826401</c:v>
                </c:pt>
                <c:pt idx="15670">
                  <c:v>508.39601214681699</c:v>
                </c:pt>
                <c:pt idx="15671">
                  <c:v>508.40850533617203</c:v>
                </c:pt>
                <c:pt idx="15672">
                  <c:v>508.41235394900701</c:v>
                </c:pt>
                <c:pt idx="15673">
                  <c:v>508.42780760977399</c:v>
                </c:pt>
                <c:pt idx="15674">
                  <c:v>508.42455109122102</c:v>
                </c:pt>
                <c:pt idx="15675">
                  <c:v>508.42603132692699</c:v>
                </c:pt>
                <c:pt idx="15676">
                  <c:v>508.43165622260801</c:v>
                </c:pt>
                <c:pt idx="15677">
                  <c:v>508.43136017546698</c:v>
                </c:pt>
                <c:pt idx="15678">
                  <c:v>508.45214268477503</c:v>
                </c:pt>
                <c:pt idx="15679">
                  <c:v>508.45427422419101</c:v>
                </c:pt>
                <c:pt idx="15680">
                  <c:v>508.465820062695</c:v>
                </c:pt>
                <c:pt idx="15681">
                  <c:v>508.45486631847302</c:v>
                </c:pt>
                <c:pt idx="15682">
                  <c:v>508.47091207352202</c:v>
                </c:pt>
                <c:pt idx="15683">
                  <c:v>508.48393814773198</c:v>
                </c:pt>
                <c:pt idx="15684">
                  <c:v>508.485477592866</c:v>
                </c:pt>
                <c:pt idx="15685">
                  <c:v>508.49021434712398</c:v>
                </c:pt>
                <c:pt idx="15686">
                  <c:v>508.50803638501998</c:v>
                </c:pt>
                <c:pt idx="15687">
                  <c:v>508.51904933867002</c:v>
                </c:pt>
                <c:pt idx="15688">
                  <c:v>508.516621752113</c:v>
                </c:pt>
                <c:pt idx="15689">
                  <c:v>508.53361485801298</c:v>
                </c:pt>
                <c:pt idx="15690">
                  <c:v>508.535983235142</c:v>
                </c:pt>
                <c:pt idx="15691">
                  <c:v>508.54812116792903</c:v>
                </c:pt>
                <c:pt idx="15692">
                  <c:v>508.55262108447403</c:v>
                </c:pt>
                <c:pt idx="15693">
                  <c:v>508.55202899019201</c:v>
                </c:pt>
                <c:pt idx="15694">
                  <c:v>508.57547592376898</c:v>
                </c:pt>
                <c:pt idx="15695">
                  <c:v>508.57340359378099</c:v>
                </c:pt>
                <c:pt idx="15696">
                  <c:v>508.59720578392802</c:v>
                </c:pt>
                <c:pt idx="15697">
                  <c:v>508.58737701884201</c:v>
                </c:pt>
                <c:pt idx="15698">
                  <c:v>508.60342277389202</c:v>
                </c:pt>
                <c:pt idx="15699">
                  <c:v>508.61171209384298</c:v>
                </c:pt>
                <c:pt idx="15700">
                  <c:v>508.59418610308802</c:v>
                </c:pt>
                <c:pt idx="15701">
                  <c:v>508.60490300959702</c:v>
                </c:pt>
                <c:pt idx="15702">
                  <c:v>508.62390923605801</c:v>
                </c:pt>
                <c:pt idx="15703">
                  <c:v>508.62834994317501</c:v>
                </c:pt>
                <c:pt idx="15704">
                  <c:v>508.64498779250602</c:v>
                </c:pt>
                <c:pt idx="15705">
                  <c:v>508.657777029003</c:v>
                </c:pt>
                <c:pt idx="15706">
                  <c:v>508.65452051045099</c:v>
                </c:pt>
                <c:pt idx="15707">
                  <c:v>508.66198089840702</c:v>
                </c:pt>
                <c:pt idx="15708">
                  <c:v>508.67027021835901</c:v>
                </c:pt>
                <c:pt idx="15709">
                  <c:v>508.68601992626702</c:v>
                </c:pt>
                <c:pt idx="15710">
                  <c:v>508.69762497419902</c:v>
                </c:pt>
                <c:pt idx="15711">
                  <c:v>508.70384196416302</c:v>
                </c:pt>
                <c:pt idx="15712">
                  <c:v>508.72432842632901</c:v>
                </c:pt>
                <c:pt idx="15713">
                  <c:v>508.73090067286199</c:v>
                </c:pt>
                <c:pt idx="15714">
                  <c:v>508.73954524938301</c:v>
                </c:pt>
                <c:pt idx="15715">
                  <c:v>508.730012531439</c:v>
                </c:pt>
                <c:pt idx="15716">
                  <c:v>508.76595265437197</c:v>
                </c:pt>
                <c:pt idx="15717">
                  <c:v>508.76595265437197</c:v>
                </c:pt>
                <c:pt idx="15718">
                  <c:v>508.77992607943298</c:v>
                </c:pt>
                <c:pt idx="15719">
                  <c:v>508.78945879737699</c:v>
                </c:pt>
                <c:pt idx="15720">
                  <c:v>508.77903793800999</c:v>
                </c:pt>
                <c:pt idx="15721">
                  <c:v>508.80455720157499</c:v>
                </c:pt>
                <c:pt idx="15722">
                  <c:v>508.80278091872799</c:v>
                </c:pt>
                <c:pt idx="15723">
                  <c:v>508.81616224950699</c:v>
                </c:pt>
                <c:pt idx="15724">
                  <c:v>508.810833400967</c:v>
                </c:pt>
                <c:pt idx="15725">
                  <c:v>508.83072776885098</c:v>
                </c:pt>
                <c:pt idx="15726">
                  <c:v>508.83611582681903</c:v>
                </c:pt>
                <c:pt idx="15727">
                  <c:v>508.839372345372</c:v>
                </c:pt>
                <c:pt idx="15728">
                  <c:v>508.86074694896098</c:v>
                </c:pt>
                <c:pt idx="15729">
                  <c:v>508.867615242635</c:v>
                </c:pt>
                <c:pt idx="15730">
                  <c:v>508.85482600613898</c:v>
                </c:pt>
                <c:pt idx="15731">
                  <c:v>508.88093736398599</c:v>
                </c:pt>
                <c:pt idx="15732">
                  <c:v>508.89698311903601</c:v>
                </c:pt>
                <c:pt idx="15733">
                  <c:v>508.89224636477701</c:v>
                </c:pt>
                <c:pt idx="15734">
                  <c:v>508.89727916617699</c:v>
                </c:pt>
                <c:pt idx="15735">
                  <c:v>508.91397622493599</c:v>
                </c:pt>
                <c:pt idx="15736">
                  <c:v>508.92996277055698</c:v>
                </c:pt>
                <c:pt idx="15737">
                  <c:v>508.93564687566698</c:v>
                </c:pt>
                <c:pt idx="15738">
                  <c:v>508.94038362992501</c:v>
                </c:pt>
                <c:pt idx="15739">
                  <c:v>508.941271771348</c:v>
                </c:pt>
                <c:pt idx="15740">
                  <c:v>508.94630457274798</c:v>
                </c:pt>
                <c:pt idx="15741">
                  <c:v>508.96507396149502</c:v>
                </c:pt>
                <c:pt idx="15742">
                  <c:v>508.96596210291898</c:v>
                </c:pt>
                <c:pt idx="15743">
                  <c:v>508.97484351715298</c:v>
                </c:pt>
                <c:pt idx="15744">
                  <c:v>508.97277118716499</c:v>
                </c:pt>
                <c:pt idx="15745">
                  <c:v>508.99296160219001</c:v>
                </c:pt>
                <c:pt idx="15746">
                  <c:v>508.989409036496</c:v>
                </c:pt>
                <c:pt idx="15747">
                  <c:v>509.00101408442799</c:v>
                </c:pt>
                <c:pt idx="15748">
                  <c:v>509.01409936806601</c:v>
                </c:pt>
                <c:pt idx="15749">
                  <c:v>509.034881877374</c:v>
                </c:pt>
                <c:pt idx="15750">
                  <c:v>509.03251350024499</c:v>
                </c:pt>
                <c:pt idx="15751">
                  <c:v>509.02925698169201</c:v>
                </c:pt>
                <c:pt idx="15752">
                  <c:v>509.050927632423</c:v>
                </c:pt>
                <c:pt idx="15753">
                  <c:v>509.04885530243502</c:v>
                </c:pt>
                <c:pt idx="15754">
                  <c:v>509.06016430322597</c:v>
                </c:pt>
                <c:pt idx="15755">
                  <c:v>509.083907283945</c:v>
                </c:pt>
                <c:pt idx="15756">
                  <c:v>509.08153890681598</c:v>
                </c:pt>
                <c:pt idx="15757">
                  <c:v>509.100545133276</c:v>
                </c:pt>
                <c:pt idx="15758">
                  <c:v>509.100545133276</c:v>
                </c:pt>
                <c:pt idx="15759">
                  <c:v>509.10711737980898</c:v>
                </c:pt>
                <c:pt idx="15760">
                  <c:v>509.11096599264403</c:v>
                </c:pt>
                <c:pt idx="15761">
                  <c:v>509.10593319124501</c:v>
                </c:pt>
                <c:pt idx="15762">
                  <c:v>509.12257104057602</c:v>
                </c:pt>
                <c:pt idx="15763">
                  <c:v>509.12523546484601</c:v>
                </c:pt>
                <c:pt idx="15764">
                  <c:v>509.13707735049098</c:v>
                </c:pt>
                <c:pt idx="15765">
                  <c:v>509.13441292622099</c:v>
                </c:pt>
                <c:pt idx="15766">
                  <c:v>509.14453773844798</c:v>
                </c:pt>
                <c:pt idx="15767">
                  <c:v>509.15495859781601</c:v>
                </c:pt>
                <c:pt idx="15768">
                  <c:v>509.15732697494502</c:v>
                </c:pt>
                <c:pt idx="15769">
                  <c:v>509.16443210633201</c:v>
                </c:pt>
                <c:pt idx="15770">
                  <c:v>509.17840553139303</c:v>
                </c:pt>
                <c:pt idx="15771">
                  <c:v>509.19237895645398</c:v>
                </c:pt>
                <c:pt idx="15772">
                  <c:v>509.19859594641798</c:v>
                </c:pt>
                <c:pt idx="15773">
                  <c:v>509.21404960718502</c:v>
                </c:pt>
                <c:pt idx="15774">
                  <c:v>509.20576028723298</c:v>
                </c:pt>
                <c:pt idx="15775">
                  <c:v>509.21641798431398</c:v>
                </c:pt>
                <c:pt idx="15776">
                  <c:v>509.238443891614</c:v>
                </c:pt>
                <c:pt idx="15777">
                  <c:v>509.25893035377999</c:v>
                </c:pt>
                <c:pt idx="15778">
                  <c:v>509.26550260031303</c:v>
                </c:pt>
                <c:pt idx="15779">
                  <c:v>509.26787097744199</c:v>
                </c:pt>
                <c:pt idx="15780">
                  <c:v>509.258042212357</c:v>
                </c:pt>
                <c:pt idx="15781">
                  <c:v>509.28302859106799</c:v>
                </c:pt>
                <c:pt idx="15782">
                  <c:v>509.28894953389101</c:v>
                </c:pt>
                <c:pt idx="15783">
                  <c:v>509.30765971321</c:v>
                </c:pt>
                <c:pt idx="15784">
                  <c:v>509.31393591260201</c:v>
                </c:pt>
                <c:pt idx="15785">
                  <c:v>509.30114667610502</c:v>
                </c:pt>
                <c:pt idx="15786">
                  <c:v>509.33057376193301</c:v>
                </c:pt>
                <c:pt idx="15787">
                  <c:v>509.31896871400102</c:v>
                </c:pt>
                <c:pt idx="15788">
                  <c:v>509.33531051619201</c:v>
                </c:pt>
                <c:pt idx="15789">
                  <c:v>509.35076417695899</c:v>
                </c:pt>
                <c:pt idx="15790">
                  <c:v>509.34454718699499</c:v>
                </c:pt>
                <c:pt idx="15791">
                  <c:v>509.34721161126498</c:v>
                </c:pt>
                <c:pt idx="15792">
                  <c:v>509.34928394125302</c:v>
                </c:pt>
                <c:pt idx="15793">
                  <c:v>509.37421111053601</c:v>
                </c:pt>
                <c:pt idx="15794">
                  <c:v>509.38700034703299</c:v>
                </c:pt>
                <c:pt idx="15795">
                  <c:v>509.37125063912498</c:v>
                </c:pt>
                <c:pt idx="15796">
                  <c:v>509.399197489247</c:v>
                </c:pt>
                <c:pt idx="15797">
                  <c:v>509.38759244131501</c:v>
                </c:pt>
                <c:pt idx="15798">
                  <c:v>509.40245400779997</c:v>
                </c:pt>
                <c:pt idx="15799">
                  <c:v>509.41613138572001</c:v>
                </c:pt>
                <c:pt idx="15800">
                  <c:v>509.41642743286098</c:v>
                </c:pt>
                <c:pt idx="15801">
                  <c:v>509.43069690506297</c:v>
                </c:pt>
                <c:pt idx="15802">
                  <c:v>509.42447991509999</c:v>
                </c:pt>
                <c:pt idx="15803">
                  <c:v>509.427736433652</c:v>
                </c:pt>
                <c:pt idx="15804">
                  <c:v>509.442894047278</c:v>
                </c:pt>
                <c:pt idx="15805">
                  <c:v>509.439637528726</c:v>
                </c:pt>
                <c:pt idx="15806">
                  <c:v>509.46456469800899</c:v>
                </c:pt>
                <c:pt idx="15807">
                  <c:v>509.46160422659699</c:v>
                </c:pt>
                <c:pt idx="15808">
                  <c:v>509.46752516942001</c:v>
                </c:pt>
                <c:pt idx="15809">
                  <c:v>509.48149859448102</c:v>
                </c:pt>
                <c:pt idx="15810">
                  <c:v>509.48090650019901</c:v>
                </c:pt>
                <c:pt idx="15811">
                  <c:v>509.49843249095397</c:v>
                </c:pt>
                <c:pt idx="15812">
                  <c:v>509.51359010457998</c:v>
                </c:pt>
                <c:pt idx="15813">
                  <c:v>509.514774293144</c:v>
                </c:pt>
                <c:pt idx="15814">
                  <c:v>509.514774293144</c:v>
                </c:pt>
                <c:pt idx="15815">
                  <c:v>509.52785957678202</c:v>
                </c:pt>
                <c:pt idx="15816">
                  <c:v>509.52963585962902</c:v>
                </c:pt>
                <c:pt idx="15817">
                  <c:v>509.53378051960499</c:v>
                </c:pt>
                <c:pt idx="15818">
                  <c:v>509.54272114326699</c:v>
                </c:pt>
                <c:pt idx="15819">
                  <c:v>509.56261551115102</c:v>
                </c:pt>
                <c:pt idx="15820">
                  <c:v>509.56320760543298</c:v>
                </c:pt>
                <c:pt idx="15821">
                  <c:v>509.56652333341401</c:v>
                </c:pt>
                <c:pt idx="15822">
                  <c:v>509.58316118274502</c:v>
                </c:pt>
                <c:pt idx="15823">
                  <c:v>509.60364764491101</c:v>
                </c:pt>
                <c:pt idx="15824">
                  <c:v>509.592930738402</c:v>
                </c:pt>
                <c:pt idx="15825">
                  <c:v>509.59648330409601</c:v>
                </c:pt>
                <c:pt idx="15826">
                  <c:v>509.60512788061698</c:v>
                </c:pt>
                <c:pt idx="15827">
                  <c:v>509.59979903207602</c:v>
                </c:pt>
                <c:pt idx="15828">
                  <c:v>509.615548739985</c:v>
                </c:pt>
                <c:pt idx="15829">
                  <c:v>509.630410306469</c:v>
                </c:pt>
                <c:pt idx="15830">
                  <c:v>509.62472620135998</c:v>
                </c:pt>
                <c:pt idx="15831">
                  <c:v>509.639291720703</c:v>
                </c:pt>
                <c:pt idx="15832">
                  <c:v>509.64432452210201</c:v>
                </c:pt>
                <c:pt idx="15833">
                  <c:v>509.66457414655599</c:v>
                </c:pt>
                <c:pt idx="15834">
                  <c:v>509.64645606151799</c:v>
                </c:pt>
                <c:pt idx="15835">
                  <c:v>509.65563352289303</c:v>
                </c:pt>
                <c:pt idx="15836">
                  <c:v>509.66368600513198</c:v>
                </c:pt>
                <c:pt idx="15837">
                  <c:v>509.65296909862298</c:v>
                </c:pt>
                <c:pt idx="15838">
                  <c:v>509.66487019369703</c:v>
                </c:pt>
                <c:pt idx="15839">
                  <c:v>509.67884361875798</c:v>
                </c:pt>
                <c:pt idx="15840">
                  <c:v>509.69068550440301</c:v>
                </c:pt>
                <c:pt idx="15841">
                  <c:v>509.70761940087601</c:v>
                </c:pt>
                <c:pt idx="15842">
                  <c:v>509.71330350598498</c:v>
                </c:pt>
                <c:pt idx="15843">
                  <c:v>509.68654084442699</c:v>
                </c:pt>
                <c:pt idx="15844">
                  <c:v>509.70886279886901</c:v>
                </c:pt>
                <c:pt idx="15845">
                  <c:v>509.709750940292</c:v>
                </c:pt>
                <c:pt idx="15846">
                  <c:v>509.72248096736001</c:v>
                </c:pt>
                <c:pt idx="15847">
                  <c:v>509.74924362891898</c:v>
                </c:pt>
                <c:pt idx="15848">
                  <c:v>509.768249855379</c:v>
                </c:pt>
                <c:pt idx="15849">
                  <c:v>509.75190805318903</c:v>
                </c:pt>
                <c:pt idx="15850">
                  <c:v>509.772690562496</c:v>
                </c:pt>
                <c:pt idx="15851">
                  <c:v>509.79294018694901</c:v>
                </c:pt>
                <c:pt idx="15852">
                  <c:v>509.79738089406601</c:v>
                </c:pt>
                <c:pt idx="15853">
                  <c:v>509.79738089406601</c:v>
                </c:pt>
                <c:pt idx="15854">
                  <c:v>509.81579502624402</c:v>
                </c:pt>
                <c:pt idx="15855">
                  <c:v>509.81697921480901</c:v>
                </c:pt>
                <c:pt idx="15856">
                  <c:v>509.824143555624</c:v>
                </c:pt>
                <c:pt idx="15857">
                  <c:v>509.82651193275302</c:v>
                </c:pt>
                <c:pt idx="15858">
                  <c:v>509.831544734153</c:v>
                </c:pt>
                <c:pt idx="15859">
                  <c:v>509.824143555624</c:v>
                </c:pt>
                <c:pt idx="15860">
                  <c:v>509.82503169704802</c:v>
                </c:pt>
                <c:pt idx="15861">
                  <c:v>509.85143910203601</c:v>
                </c:pt>
                <c:pt idx="15862">
                  <c:v>509.85889948999301</c:v>
                </c:pt>
                <c:pt idx="15863">
                  <c:v>509.87198477363103</c:v>
                </c:pt>
                <c:pt idx="15864">
                  <c:v>509.879385952159</c:v>
                </c:pt>
                <c:pt idx="15865">
                  <c:v>509.88714238725697</c:v>
                </c:pt>
                <c:pt idx="15866">
                  <c:v>509.90555651943498</c:v>
                </c:pt>
                <c:pt idx="15867">
                  <c:v>509.89661589577298</c:v>
                </c:pt>
                <c:pt idx="15868">
                  <c:v>509.90614861371699</c:v>
                </c:pt>
                <c:pt idx="15869">
                  <c:v>509.92367460447201</c:v>
                </c:pt>
                <c:pt idx="15870">
                  <c:v>509.92989159443601</c:v>
                </c:pt>
                <c:pt idx="15871">
                  <c:v>509.93527965240401</c:v>
                </c:pt>
                <c:pt idx="15872">
                  <c:v>509.95221354887701</c:v>
                </c:pt>
                <c:pt idx="15873">
                  <c:v>509.95813449169901</c:v>
                </c:pt>
                <c:pt idx="15874">
                  <c:v>509.95872658598199</c:v>
                </c:pt>
                <c:pt idx="15875">
                  <c:v>509.97566048245397</c:v>
                </c:pt>
                <c:pt idx="15876">
                  <c:v>509.99170623750302</c:v>
                </c:pt>
                <c:pt idx="15877">
                  <c:v>509.99739034261302</c:v>
                </c:pt>
                <c:pt idx="15878">
                  <c:v>509.99739034261302</c:v>
                </c:pt>
                <c:pt idx="15879">
                  <c:v>509.99022600179802</c:v>
                </c:pt>
                <c:pt idx="15880">
                  <c:v>509.99318647320899</c:v>
                </c:pt>
                <c:pt idx="15881">
                  <c:v>509.992298331786</c:v>
                </c:pt>
                <c:pt idx="15882">
                  <c:v>510.01787680477901</c:v>
                </c:pt>
                <c:pt idx="15883">
                  <c:v>510.03421860697</c:v>
                </c:pt>
                <c:pt idx="15884">
                  <c:v>510.01698866335602</c:v>
                </c:pt>
                <c:pt idx="15885">
                  <c:v>510.04878412631302</c:v>
                </c:pt>
                <c:pt idx="15886">
                  <c:v>510.055297163418</c:v>
                </c:pt>
                <c:pt idx="15887">
                  <c:v>510.059737870535</c:v>
                </c:pt>
                <c:pt idx="15888">
                  <c:v>510.06453383422098</c:v>
                </c:pt>
                <c:pt idx="15889">
                  <c:v>510.07850725928301</c:v>
                </c:pt>
                <c:pt idx="15890">
                  <c:v>510.08265191925801</c:v>
                </c:pt>
                <c:pt idx="15891">
                  <c:v>510.10077000429601</c:v>
                </c:pt>
                <c:pt idx="15892">
                  <c:v>510.09153333349201</c:v>
                </c:pt>
                <c:pt idx="15893">
                  <c:v>510.10675015654601</c:v>
                </c:pt>
                <c:pt idx="15894">
                  <c:v>510.10941458081601</c:v>
                </c:pt>
                <c:pt idx="15895">
                  <c:v>510.12036832503799</c:v>
                </c:pt>
                <c:pt idx="15896">
                  <c:v>510.12368405301902</c:v>
                </c:pt>
                <c:pt idx="15897">
                  <c:v>510.12901290155901</c:v>
                </c:pt>
                <c:pt idx="15898">
                  <c:v>510.13108523154699</c:v>
                </c:pt>
                <c:pt idx="15899">
                  <c:v>510.15275588227797</c:v>
                </c:pt>
                <c:pt idx="15900">
                  <c:v>510.14594679803201</c:v>
                </c:pt>
                <c:pt idx="15901">
                  <c:v>510.15068355228999</c:v>
                </c:pt>
                <c:pt idx="15902">
                  <c:v>510.162880694504</c:v>
                </c:pt>
                <c:pt idx="15903">
                  <c:v>510.182479015247</c:v>
                </c:pt>
                <c:pt idx="15904">
                  <c:v>510.18964335606302</c:v>
                </c:pt>
                <c:pt idx="15905">
                  <c:v>510.19378801603801</c:v>
                </c:pt>
                <c:pt idx="15906">
                  <c:v>510.206577252535</c:v>
                </c:pt>
                <c:pt idx="15907">
                  <c:v>510.19858397972502</c:v>
                </c:pt>
                <c:pt idx="15908">
                  <c:v>510.20148524170799</c:v>
                </c:pt>
                <c:pt idx="15909">
                  <c:v>510.20894562966402</c:v>
                </c:pt>
                <c:pt idx="15910">
                  <c:v>510.23002418611298</c:v>
                </c:pt>
                <c:pt idx="15911">
                  <c:v>510.22706371470099</c:v>
                </c:pt>
                <c:pt idx="15912">
                  <c:v>510.24429365831497</c:v>
                </c:pt>
                <c:pt idx="15913">
                  <c:v>510.247254129726</c:v>
                </c:pt>
                <c:pt idx="15914">
                  <c:v>510.25797103623501</c:v>
                </c:pt>
                <c:pt idx="15915">
                  <c:v>510.26631956561499</c:v>
                </c:pt>
                <c:pt idx="15916">
                  <c:v>510.25856313051702</c:v>
                </c:pt>
                <c:pt idx="15917">
                  <c:v>510.27549702699002</c:v>
                </c:pt>
                <c:pt idx="15918">
                  <c:v>510.323930339279</c:v>
                </c:pt>
                <c:pt idx="15919">
                  <c:v>510.31623311360897</c:v>
                </c:pt>
                <c:pt idx="15920">
                  <c:v>510.31800939645598</c:v>
                </c:pt>
                <c:pt idx="15921">
                  <c:v>510.33139072723498</c:v>
                </c:pt>
                <c:pt idx="15922">
                  <c:v>510.33050258581198</c:v>
                </c:pt>
                <c:pt idx="15923">
                  <c:v>510.31860149073799</c:v>
                </c:pt>
                <c:pt idx="15924">
                  <c:v>510.34323261288</c:v>
                </c:pt>
                <c:pt idx="15925">
                  <c:v>510.36200200162801</c:v>
                </c:pt>
                <c:pt idx="15926">
                  <c:v>510.34862067084902</c:v>
                </c:pt>
                <c:pt idx="15927">
                  <c:v>510.35720603794198</c:v>
                </c:pt>
                <c:pt idx="15928">
                  <c:v>510.37562017011999</c:v>
                </c:pt>
                <c:pt idx="15929">
                  <c:v>510.39077778374599</c:v>
                </c:pt>
                <c:pt idx="15930">
                  <c:v>510.39823817170202</c:v>
                </c:pt>
                <c:pt idx="15931">
                  <c:v>510.389593595181</c:v>
                </c:pt>
                <c:pt idx="15932">
                  <c:v>510.40948796306498</c:v>
                </c:pt>
                <c:pt idx="15933">
                  <c:v>510.41872463386801</c:v>
                </c:pt>
                <c:pt idx="15934">
                  <c:v>510.41961277529202</c:v>
                </c:pt>
                <c:pt idx="15935">
                  <c:v>510.42559292754299</c:v>
                </c:pt>
                <c:pt idx="15936">
                  <c:v>510.427073163248</c:v>
                </c:pt>
                <c:pt idx="15937">
                  <c:v>510.43743481318802</c:v>
                </c:pt>
                <c:pt idx="15938">
                  <c:v>510.448447766838</c:v>
                </c:pt>
                <c:pt idx="15939">
                  <c:v>510.46715794615699</c:v>
                </c:pt>
                <c:pt idx="15940">
                  <c:v>510.481131371218</c:v>
                </c:pt>
                <c:pt idx="15941">
                  <c:v>510.47728275838398</c:v>
                </c:pt>
                <c:pt idx="15942">
                  <c:v>510.47580252267801</c:v>
                </c:pt>
                <c:pt idx="15943">
                  <c:v>510.47461833411398</c:v>
                </c:pt>
                <c:pt idx="15944">
                  <c:v>510.47461833411398</c:v>
                </c:pt>
                <c:pt idx="15945">
                  <c:v>510.50220992766702</c:v>
                </c:pt>
                <c:pt idx="15946">
                  <c:v>510.50848612705897</c:v>
                </c:pt>
                <c:pt idx="15947">
                  <c:v>510.51914382413901</c:v>
                </c:pt>
                <c:pt idx="15948">
                  <c:v>510.52216350497901</c:v>
                </c:pt>
                <c:pt idx="15949">
                  <c:v>510.54176182572201</c:v>
                </c:pt>
                <c:pt idx="15950">
                  <c:v>510.55632734506497</c:v>
                </c:pt>
                <c:pt idx="15951">
                  <c:v>510.53074887207202</c:v>
                </c:pt>
                <c:pt idx="15952">
                  <c:v>510.559583863618</c:v>
                </c:pt>
                <c:pt idx="15953">
                  <c:v>510.53702507146397</c:v>
                </c:pt>
                <c:pt idx="15954">
                  <c:v>510.57178100583201</c:v>
                </c:pt>
                <c:pt idx="15955">
                  <c:v>510.57059681726798</c:v>
                </c:pt>
                <c:pt idx="15956">
                  <c:v>510.57533357152602</c:v>
                </c:pt>
                <c:pt idx="15957">
                  <c:v>510.59019513801002</c:v>
                </c:pt>
                <c:pt idx="15958">
                  <c:v>510.60949741161198</c:v>
                </c:pt>
                <c:pt idx="15959">
                  <c:v>510.60949741161198</c:v>
                </c:pt>
                <c:pt idx="15960">
                  <c:v>510.61666175242698</c:v>
                </c:pt>
                <c:pt idx="15961">
                  <c:v>510.62376688381499</c:v>
                </c:pt>
                <c:pt idx="15962">
                  <c:v>510.64780591167403</c:v>
                </c:pt>
                <c:pt idx="15963">
                  <c:v>510.65467420534799</c:v>
                </c:pt>
                <c:pt idx="15964">
                  <c:v>510.64964140394898</c:v>
                </c:pt>
                <c:pt idx="15965">
                  <c:v>510.65733862961901</c:v>
                </c:pt>
                <c:pt idx="15966">
                  <c:v>510.65881886532401</c:v>
                </c:pt>
                <c:pt idx="15967">
                  <c:v>510.651121639655</c:v>
                </c:pt>
                <c:pt idx="15968">
                  <c:v>510.66533190242899</c:v>
                </c:pt>
                <c:pt idx="15969">
                  <c:v>510.66953577183301</c:v>
                </c:pt>
                <c:pt idx="15970">
                  <c:v>510.68291710261201</c:v>
                </c:pt>
                <c:pt idx="15971">
                  <c:v>510.69120642256399</c:v>
                </c:pt>
                <c:pt idx="15972">
                  <c:v>510.71021264902402</c:v>
                </c:pt>
                <c:pt idx="15973">
                  <c:v>510.73164646204202</c:v>
                </c:pt>
                <c:pt idx="15974">
                  <c:v>510.73727135772401</c:v>
                </c:pt>
                <c:pt idx="15975">
                  <c:v>510.745323839962</c:v>
                </c:pt>
                <c:pt idx="15976">
                  <c:v>510.74443569853901</c:v>
                </c:pt>
                <c:pt idx="15977">
                  <c:v>510.75242897134899</c:v>
                </c:pt>
                <c:pt idx="15978">
                  <c:v>510.75450130133697</c:v>
                </c:pt>
                <c:pt idx="15979">
                  <c:v>510.77084310352802</c:v>
                </c:pt>
                <c:pt idx="15980">
                  <c:v>510.77173124495101</c:v>
                </c:pt>
                <c:pt idx="15981">
                  <c:v>510.78037582147198</c:v>
                </c:pt>
                <c:pt idx="15982">
                  <c:v>510.80293461362601</c:v>
                </c:pt>
                <c:pt idx="15983">
                  <c:v>510.81424361441702</c:v>
                </c:pt>
                <c:pt idx="15984">
                  <c:v>510.81276337871202</c:v>
                </c:pt>
                <c:pt idx="15985">
                  <c:v>510.81809222725201</c:v>
                </c:pt>
                <c:pt idx="15986">
                  <c:v>510.814539661558</c:v>
                </c:pt>
                <c:pt idx="15987">
                  <c:v>510.829697275184</c:v>
                </c:pt>
                <c:pt idx="15988">
                  <c:v>510.841302323116</c:v>
                </c:pt>
                <c:pt idx="15989">
                  <c:v>510.84248651168099</c:v>
                </c:pt>
                <c:pt idx="15990">
                  <c:v>510.86238087956502</c:v>
                </c:pt>
                <c:pt idx="15991">
                  <c:v>510.868597869528</c:v>
                </c:pt>
                <c:pt idx="15992">
                  <c:v>510.874281974638</c:v>
                </c:pt>
                <c:pt idx="15993">
                  <c:v>510.87635430462598</c:v>
                </c:pt>
                <c:pt idx="15994">
                  <c:v>510.89358424824002</c:v>
                </c:pt>
                <c:pt idx="15995">
                  <c:v>510.89240005967503</c:v>
                </c:pt>
                <c:pt idx="15996">
                  <c:v>510.90400510760799</c:v>
                </c:pt>
                <c:pt idx="15997">
                  <c:v>510.90992605042999</c:v>
                </c:pt>
                <c:pt idx="15998">
                  <c:v>510.91910351180502</c:v>
                </c:pt>
                <c:pt idx="15999">
                  <c:v>510.94379384337498</c:v>
                </c:pt>
                <c:pt idx="16000">
                  <c:v>510.93994523054101</c:v>
                </c:pt>
                <c:pt idx="16001">
                  <c:v>510.94142546624602</c:v>
                </c:pt>
                <c:pt idx="16002">
                  <c:v>510.94882664477399</c:v>
                </c:pt>
                <c:pt idx="16003">
                  <c:v>510.95391865560202</c:v>
                </c:pt>
                <c:pt idx="16004">
                  <c:v>510.972036740639</c:v>
                </c:pt>
                <c:pt idx="16005">
                  <c:v>510.98482597713598</c:v>
                </c:pt>
                <c:pt idx="16006">
                  <c:v>510.98601016570001</c:v>
                </c:pt>
                <c:pt idx="16007">
                  <c:v>510.98985877853499</c:v>
                </c:pt>
                <c:pt idx="16008">
                  <c:v>510.996075768499</c:v>
                </c:pt>
                <c:pt idx="16009">
                  <c:v>510.99045087281701</c:v>
                </c:pt>
                <c:pt idx="16010">
                  <c:v>510.99459553279303</c:v>
                </c:pt>
                <c:pt idx="16011">
                  <c:v>511.005016392161</c:v>
                </c:pt>
                <c:pt idx="16012">
                  <c:v>511.01389780639499</c:v>
                </c:pt>
                <c:pt idx="16013">
                  <c:v>511.024614712904</c:v>
                </c:pt>
                <c:pt idx="16014">
                  <c:v>511.024614712904</c:v>
                </c:pt>
                <c:pt idx="16015">
                  <c:v>511.02816727859698</c:v>
                </c:pt>
                <c:pt idx="16016">
                  <c:v>511.05108132732101</c:v>
                </c:pt>
                <c:pt idx="16017">
                  <c:v>511.05108132732101</c:v>
                </c:pt>
                <c:pt idx="16018">
                  <c:v>511.06475870524099</c:v>
                </c:pt>
                <c:pt idx="16019">
                  <c:v>511.07784398887901</c:v>
                </c:pt>
                <c:pt idx="16020">
                  <c:v>511.07932422458401</c:v>
                </c:pt>
                <c:pt idx="16021">
                  <c:v>511.08524516740698</c:v>
                </c:pt>
                <c:pt idx="16022">
                  <c:v>511.09536997963397</c:v>
                </c:pt>
                <c:pt idx="16023">
                  <c:v>511.11378411181198</c:v>
                </c:pt>
                <c:pt idx="16024">
                  <c:v>511.12118529034001</c:v>
                </c:pt>
                <c:pt idx="16025">
                  <c:v>511.13367847969602</c:v>
                </c:pt>
                <c:pt idx="16026">
                  <c:v>511.141671752506</c:v>
                </c:pt>
                <c:pt idx="16027">
                  <c:v>511.14285594107099</c:v>
                </c:pt>
                <c:pt idx="16028">
                  <c:v>511.140191516801</c:v>
                </c:pt>
                <c:pt idx="16029">
                  <c:v>511.13456662111901</c:v>
                </c:pt>
                <c:pt idx="16030">
                  <c:v>511.16192137695901</c:v>
                </c:pt>
                <c:pt idx="16031">
                  <c:v>511.15594122470901</c:v>
                </c:pt>
                <c:pt idx="16032">
                  <c:v>511.15896090554799</c:v>
                </c:pt>
                <c:pt idx="16033">
                  <c:v>511.16547394265302</c:v>
                </c:pt>
                <c:pt idx="16034">
                  <c:v>511.16073718839499</c:v>
                </c:pt>
                <c:pt idx="16035">
                  <c:v>511.17263828346802</c:v>
                </c:pt>
                <c:pt idx="16036">
                  <c:v>511.20259825415098</c:v>
                </c:pt>
                <c:pt idx="16037">
                  <c:v>511.186848546242</c:v>
                </c:pt>
                <c:pt idx="16038">
                  <c:v>511.20289430129202</c:v>
                </c:pt>
                <c:pt idx="16039">
                  <c:v>511.21153887781298</c:v>
                </c:pt>
                <c:pt idx="16040">
                  <c:v>511.236169999955</c:v>
                </c:pt>
                <c:pt idx="16041">
                  <c:v>511.24599876503999</c:v>
                </c:pt>
                <c:pt idx="16042">
                  <c:v>511.246590859322</c:v>
                </c:pt>
                <c:pt idx="16043">
                  <c:v>511.23084115141398</c:v>
                </c:pt>
                <c:pt idx="16044">
                  <c:v>511.28253098225503</c:v>
                </c:pt>
                <c:pt idx="16045">
                  <c:v>511.27335352087999</c:v>
                </c:pt>
                <c:pt idx="16046">
                  <c:v>511.28075469940899</c:v>
                </c:pt>
                <c:pt idx="16047">
                  <c:v>511.28821508736502</c:v>
                </c:pt>
                <c:pt idx="16048">
                  <c:v>511.2920637002</c:v>
                </c:pt>
                <c:pt idx="16049">
                  <c:v>511.28821508736502</c:v>
                </c:pt>
                <c:pt idx="16050">
                  <c:v>511.30041222957999</c:v>
                </c:pt>
                <c:pt idx="16051">
                  <c:v>511.30307665384998</c:v>
                </c:pt>
                <c:pt idx="16052">
                  <c:v>511.31912240889898</c:v>
                </c:pt>
                <c:pt idx="16053">
                  <c:v>511.31847110518902</c:v>
                </c:pt>
                <c:pt idx="16054">
                  <c:v>511.30662921954303</c:v>
                </c:pt>
                <c:pt idx="16055">
                  <c:v>511.31195806808398</c:v>
                </c:pt>
                <c:pt idx="16056">
                  <c:v>511.32030659746403</c:v>
                </c:pt>
                <c:pt idx="16057">
                  <c:v>511.32622754028603</c:v>
                </c:pt>
                <c:pt idx="16058">
                  <c:v>511.329484058839</c:v>
                </c:pt>
                <c:pt idx="16059">
                  <c:v>511.34345748390001</c:v>
                </c:pt>
                <c:pt idx="16060">
                  <c:v>511.34706925902202</c:v>
                </c:pt>
                <c:pt idx="16061">
                  <c:v>511.34375353104099</c:v>
                </c:pt>
                <c:pt idx="16062">
                  <c:v>511.35654276753797</c:v>
                </c:pt>
                <c:pt idx="16063">
                  <c:v>511.368443862611</c:v>
                </c:pt>
                <c:pt idx="16064">
                  <c:v>511.37969365397402</c:v>
                </c:pt>
                <c:pt idx="16065">
                  <c:v>511.37791737112701</c:v>
                </c:pt>
                <c:pt idx="16066">
                  <c:v>511.40852864551999</c:v>
                </c:pt>
                <c:pt idx="16067">
                  <c:v>511.42220602344003</c:v>
                </c:pt>
                <c:pt idx="16068">
                  <c:v>511.42877826997301</c:v>
                </c:pt>
                <c:pt idx="16069">
                  <c:v>511.42042974059302</c:v>
                </c:pt>
                <c:pt idx="16070">
                  <c:v>511.42966641139702</c:v>
                </c:pt>
                <c:pt idx="16071">
                  <c:v>511.43262688280799</c:v>
                </c:pt>
                <c:pt idx="16072">
                  <c:v>511.44393588359901</c:v>
                </c:pt>
                <c:pt idx="16073">
                  <c:v>511.45725800495001</c:v>
                </c:pt>
                <c:pt idx="16074">
                  <c:v>511.46235001577702</c:v>
                </c:pt>
                <c:pt idx="16075">
                  <c:v>511.47596818426899</c:v>
                </c:pt>
                <c:pt idx="16076">
                  <c:v>511.47596818426899</c:v>
                </c:pt>
                <c:pt idx="16077">
                  <c:v>511.47869181796801</c:v>
                </c:pt>
                <c:pt idx="16078">
                  <c:v>511.47211957143497</c:v>
                </c:pt>
                <c:pt idx="16079">
                  <c:v>511.50509922295601</c:v>
                </c:pt>
                <c:pt idx="16080">
                  <c:v>511.50959913950197</c:v>
                </c:pt>
                <c:pt idx="16081">
                  <c:v>511.53689468591398</c:v>
                </c:pt>
                <c:pt idx="16082">
                  <c:v>511.54346693244702</c:v>
                </c:pt>
                <c:pt idx="16083">
                  <c:v>511.55057206383401</c:v>
                </c:pt>
                <c:pt idx="16084">
                  <c:v>511.54139460245898</c:v>
                </c:pt>
                <c:pt idx="16085">
                  <c:v>511.54435507387001</c:v>
                </c:pt>
                <c:pt idx="16086">
                  <c:v>511.57200587685202</c:v>
                </c:pt>
                <c:pt idx="16087">
                  <c:v>511.56869014887099</c:v>
                </c:pt>
                <c:pt idx="16088">
                  <c:v>511.58207147964998</c:v>
                </c:pt>
                <c:pt idx="16089">
                  <c:v>511.586216139626</c:v>
                </c:pt>
                <c:pt idx="16090">
                  <c:v>511.59397257472398</c:v>
                </c:pt>
                <c:pt idx="16091">
                  <c:v>511.60439343409098</c:v>
                </c:pt>
                <c:pt idx="16092">
                  <c:v>511.60107770611103</c:v>
                </c:pt>
                <c:pt idx="16093">
                  <c:v>511.60196584753402</c:v>
                </c:pt>
                <c:pt idx="16094">
                  <c:v>511.60735390550298</c:v>
                </c:pt>
                <c:pt idx="16095">
                  <c:v>511.63020874479798</c:v>
                </c:pt>
                <c:pt idx="16096">
                  <c:v>511.62458384911599</c:v>
                </c:pt>
                <c:pt idx="16097">
                  <c:v>511.62162337770502</c:v>
                </c:pt>
                <c:pt idx="16098">
                  <c:v>511.61505113117198</c:v>
                </c:pt>
                <c:pt idx="16099">
                  <c:v>511.63080083908</c:v>
                </c:pt>
                <c:pt idx="16100">
                  <c:v>511.61653136687801</c:v>
                </c:pt>
                <c:pt idx="16101">
                  <c:v>511.61895895343503</c:v>
                </c:pt>
                <c:pt idx="16102">
                  <c:v>511.63500470848402</c:v>
                </c:pt>
                <c:pt idx="16103">
                  <c:v>511.64447821700003</c:v>
                </c:pt>
                <c:pt idx="16104">
                  <c:v>511.65312279352099</c:v>
                </c:pt>
                <c:pt idx="16105">
                  <c:v>511.64832682983501</c:v>
                </c:pt>
                <c:pt idx="16106">
                  <c:v>511.677753915663</c:v>
                </c:pt>
                <c:pt idx="16107">
                  <c:v>511.68906291645402</c:v>
                </c:pt>
                <c:pt idx="16108">
                  <c:v>511.68847082217201</c:v>
                </c:pt>
                <c:pt idx="16109">
                  <c:v>511.70658890720898</c:v>
                </c:pt>
                <c:pt idx="16110">
                  <c:v>511.72293070939901</c:v>
                </c:pt>
                <c:pt idx="16111">
                  <c:v>511.74732499382901</c:v>
                </c:pt>
                <c:pt idx="16112">
                  <c:v>511.75058151238102</c:v>
                </c:pt>
                <c:pt idx="16113">
                  <c:v>511.75591036092101</c:v>
                </c:pt>
                <c:pt idx="16114">
                  <c:v>511.78060069249102</c:v>
                </c:pt>
                <c:pt idx="16115">
                  <c:v>511.77314030453499</c:v>
                </c:pt>
                <c:pt idx="16116">
                  <c:v>511.77017983312402</c:v>
                </c:pt>
                <c:pt idx="16117">
                  <c:v>511.79338992898801</c:v>
                </c:pt>
                <c:pt idx="16118">
                  <c:v>511.81683686256599</c:v>
                </c:pt>
                <c:pt idx="16119">
                  <c:v>511.80825149547297</c:v>
                </c:pt>
                <c:pt idx="16120">
                  <c:v>511.82423804109402</c:v>
                </c:pt>
                <c:pt idx="16121">
                  <c:v>511.83199447619103</c:v>
                </c:pt>
                <c:pt idx="16122">
                  <c:v>511.84567185411203</c:v>
                </c:pt>
                <c:pt idx="16123">
                  <c:v>511.84300742984101</c:v>
                </c:pt>
                <c:pt idx="16124">
                  <c:v>511.85070465551098</c:v>
                </c:pt>
                <c:pt idx="16125">
                  <c:v>511.859349232032</c:v>
                </c:pt>
                <c:pt idx="16126">
                  <c:v>511.878947552775</c:v>
                </c:pt>
                <c:pt idx="16127">
                  <c:v>511.87835545849202</c:v>
                </c:pt>
                <c:pt idx="16128">
                  <c:v>511.890552600707</c:v>
                </c:pt>
                <c:pt idx="16129">
                  <c:v>511.91696000569499</c:v>
                </c:pt>
                <c:pt idx="16130">
                  <c:v>511.94046614870098</c:v>
                </c:pt>
                <c:pt idx="16131">
                  <c:v>511.93537413787402</c:v>
                </c:pt>
                <c:pt idx="16132">
                  <c:v>511.968649836537</c:v>
                </c:pt>
                <c:pt idx="16133">
                  <c:v>511.96989323452902</c:v>
                </c:pt>
                <c:pt idx="16134">
                  <c:v>511.96213679943202</c:v>
                </c:pt>
                <c:pt idx="16135">
                  <c:v>511.979366743046</c:v>
                </c:pt>
                <c:pt idx="16136">
                  <c:v>511.979070695904</c:v>
                </c:pt>
                <c:pt idx="16137">
                  <c:v>511.970485328812</c:v>
                </c:pt>
                <c:pt idx="16138">
                  <c:v>511.96480122370201</c:v>
                </c:pt>
                <c:pt idx="16139">
                  <c:v>511.97462998878802</c:v>
                </c:pt>
                <c:pt idx="16140">
                  <c:v>511.97551813021101</c:v>
                </c:pt>
                <c:pt idx="16141">
                  <c:v>511.98505084815503</c:v>
                </c:pt>
                <c:pt idx="16142">
                  <c:v>511.99304412096598</c:v>
                </c:pt>
                <c:pt idx="16143">
                  <c:v>511.99245202668402</c:v>
                </c:pt>
                <c:pt idx="16144">
                  <c:v>511.99215597954202</c:v>
                </c:pt>
                <c:pt idx="16145">
                  <c:v>512.00080055606304</c:v>
                </c:pt>
                <c:pt idx="16146">
                  <c:v>512.004945216039</c:v>
                </c:pt>
                <c:pt idx="16147">
                  <c:v>512.01116220600295</c:v>
                </c:pt>
                <c:pt idx="16148">
                  <c:v>512.00612940460405</c:v>
                </c:pt>
                <c:pt idx="16149">
                  <c:v>512.02158306537103</c:v>
                </c:pt>
                <c:pt idx="16150">
                  <c:v>512.02957633818096</c:v>
                </c:pt>
                <c:pt idx="16151">
                  <c:v>512.03289206616205</c:v>
                </c:pt>
                <c:pt idx="16152">
                  <c:v>512.06557567054301</c:v>
                </c:pt>
                <c:pt idx="16153">
                  <c:v>512.084285849862</c:v>
                </c:pt>
                <c:pt idx="16154">
                  <c:v>512.08487794414395</c:v>
                </c:pt>
                <c:pt idx="16155">
                  <c:v>512.08872655697905</c:v>
                </c:pt>
                <c:pt idx="16156">
                  <c:v>512.099147416346</c:v>
                </c:pt>
                <c:pt idx="16157">
                  <c:v>512.09346331123697</c:v>
                </c:pt>
                <c:pt idx="16158">
                  <c:v>512.09707508635904</c:v>
                </c:pt>
                <c:pt idx="16159">
                  <c:v>512.11815364280699</c:v>
                </c:pt>
                <c:pt idx="16160">
                  <c:v>512.11696945424296</c:v>
                </c:pt>
                <c:pt idx="16161">
                  <c:v>512.12887054931605</c:v>
                </c:pt>
                <c:pt idx="16162">
                  <c:v>512.12052201993595</c:v>
                </c:pt>
                <c:pt idx="16163">
                  <c:v>512.13390335071495</c:v>
                </c:pt>
                <c:pt idx="16164">
                  <c:v>512.15563321087404</c:v>
                </c:pt>
                <c:pt idx="16165">
                  <c:v>512.15024515290497</c:v>
                </c:pt>
                <c:pt idx="16166">
                  <c:v>512.14965305862302</c:v>
                </c:pt>
                <c:pt idx="16167">
                  <c:v>512.13775196355004</c:v>
                </c:pt>
                <c:pt idx="16168">
                  <c:v>512.14402816294205</c:v>
                </c:pt>
                <c:pt idx="16169">
                  <c:v>512.15823842571604</c:v>
                </c:pt>
                <c:pt idx="16170">
                  <c:v>512.17073161507199</c:v>
                </c:pt>
                <c:pt idx="16171">
                  <c:v>512.19038914524299</c:v>
                </c:pt>
                <c:pt idx="16172">
                  <c:v>512.21176374883203</c:v>
                </c:pt>
                <c:pt idx="16173">
                  <c:v>512.23491463526796</c:v>
                </c:pt>
                <c:pt idx="16174">
                  <c:v>512.28157166470999</c:v>
                </c:pt>
                <c:pt idx="16175">
                  <c:v>512.30241338344604</c:v>
                </c:pt>
                <c:pt idx="16176">
                  <c:v>512.289624146949</c:v>
                </c:pt>
                <c:pt idx="16177">
                  <c:v>512.30057789117097</c:v>
                </c:pt>
                <c:pt idx="16178">
                  <c:v>512.29228857121905</c:v>
                </c:pt>
                <c:pt idx="16179">
                  <c:v>512.29584113691305</c:v>
                </c:pt>
                <c:pt idx="16180">
                  <c:v>512.30028184403</c:v>
                </c:pt>
                <c:pt idx="16181">
                  <c:v>512.31247898624395</c:v>
                </c:pt>
                <c:pt idx="16182">
                  <c:v>512.31277503338504</c:v>
                </c:pt>
                <c:pt idx="16183">
                  <c:v>512.31845913849497</c:v>
                </c:pt>
                <c:pt idx="16184">
                  <c:v>512.32911683557597</c:v>
                </c:pt>
                <c:pt idx="16185">
                  <c:v>512.31751178764398</c:v>
                </c:pt>
                <c:pt idx="16186">
                  <c:v>512.33480094068602</c:v>
                </c:pt>
                <c:pt idx="16187">
                  <c:v>512.33628117639103</c:v>
                </c:pt>
                <c:pt idx="16188">
                  <c:v>512.35173483715801</c:v>
                </c:pt>
                <c:pt idx="16189">
                  <c:v>512.33835350637901</c:v>
                </c:pt>
                <c:pt idx="16190">
                  <c:v>512.36594509993199</c:v>
                </c:pt>
                <c:pt idx="16191">
                  <c:v>512.345458637766</c:v>
                </c:pt>
                <c:pt idx="16192">
                  <c:v>512.34072188350797</c:v>
                </c:pt>
                <c:pt idx="16193">
                  <c:v>512.37873433642903</c:v>
                </c:pt>
                <c:pt idx="16194">
                  <c:v>512.38169480783995</c:v>
                </c:pt>
                <c:pt idx="16195">
                  <c:v>512.39928000802297</c:v>
                </c:pt>
                <c:pt idx="16196">
                  <c:v>512.39685242146595</c:v>
                </c:pt>
                <c:pt idx="16197">
                  <c:v>512.39448404433699</c:v>
                </c:pt>
                <c:pt idx="16198">
                  <c:v>512.40312862085796</c:v>
                </c:pt>
                <c:pt idx="16199">
                  <c:v>512.40372071514003</c:v>
                </c:pt>
                <c:pt idx="16200">
                  <c:v>512.43166756526296</c:v>
                </c:pt>
                <c:pt idx="16201">
                  <c:v>512.42213484731894</c:v>
                </c:pt>
                <c:pt idx="16202">
                  <c:v>512.42775974300002</c:v>
                </c:pt>
                <c:pt idx="16203">
                  <c:v>512.44445680176</c:v>
                </c:pt>
                <c:pt idx="16204">
                  <c:v>512.43225965954502</c:v>
                </c:pt>
                <c:pt idx="16205">
                  <c:v>512.45037774458206</c:v>
                </c:pt>
                <c:pt idx="16206">
                  <c:v>512.45689078168698</c:v>
                </c:pt>
                <c:pt idx="16207">
                  <c:v>512.44860146173596</c:v>
                </c:pt>
                <c:pt idx="16208">
                  <c:v>512.46731164105495</c:v>
                </c:pt>
                <c:pt idx="16209">
                  <c:v>512.47441677244205</c:v>
                </c:pt>
                <c:pt idx="16210">
                  <c:v>512.48010087755199</c:v>
                </c:pt>
                <c:pt idx="16211">
                  <c:v>512.47684435899896</c:v>
                </c:pt>
                <c:pt idx="16212">
                  <c:v>512.48365344324498</c:v>
                </c:pt>
                <c:pt idx="16213">
                  <c:v>512.51929751903697</c:v>
                </c:pt>
                <c:pt idx="16214">
                  <c:v>512.52018566046104</c:v>
                </c:pt>
                <c:pt idx="16215">
                  <c:v>512.53534327408704</c:v>
                </c:pt>
                <c:pt idx="16216">
                  <c:v>512.56092174707999</c:v>
                </c:pt>
                <c:pt idx="16217">
                  <c:v>512.58407263351603</c:v>
                </c:pt>
                <c:pt idx="16218">
                  <c:v>512.59212511575504</c:v>
                </c:pt>
                <c:pt idx="16219">
                  <c:v>512.59478954002498</c:v>
                </c:pt>
                <c:pt idx="16220">
                  <c:v>512.60905901222804</c:v>
                </c:pt>
                <c:pt idx="16221">
                  <c:v>512.60698668223995</c:v>
                </c:pt>
                <c:pt idx="16222">
                  <c:v>512.60426304854104</c:v>
                </c:pt>
                <c:pt idx="16223">
                  <c:v>512.60100652998904</c:v>
                </c:pt>
                <c:pt idx="16224">
                  <c:v>512.61918382445401</c:v>
                </c:pt>
                <c:pt idx="16225">
                  <c:v>512.62599290870003</c:v>
                </c:pt>
                <c:pt idx="16226">
                  <c:v>512.62332848442998</c:v>
                </c:pt>
                <c:pt idx="16227">
                  <c:v>512.63552562664495</c:v>
                </c:pt>
                <c:pt idx="16228">
                  <c:v>512.623032437289</c:v>
                </c:pt>
                <c:pt idx="16229">
                  <c:v>512.65151217226605</c:v>
                </c:pt>
                <c:pt idx="16230">
                  <c:v>512.65240031368899</c:v>
                </c:pt>
                <c:pt idx="16231">
                  <c:v>512.65512394738698</c:v>
                </c:pt>
                <c:pt idx="16232">
                  <c:v>512.67205784385999</c:v>
                </c:pt>
                <c:pt idx="16233">
                  <c:v>512.66643294817902</c:v>
                </c:pt>
                <c:pt idx="16234">
                  <c:v>512.68721545748599</c:v>
                </c:pt>
                <c:pt idx="16235">
                  <c:v>512.675314362412</c:v>
                </c:pt>
                <c:pt idx="16236">
                  <c:v>512.68573522177996</c:v>
                </c:pt>
                <c:pt idx="16237">
                  <c:v>512.68839964605002</c:v>
                </c:pt>
                <c:pt idx="16238">
                  <c:v>512.69165616460305</c:v>
                </c:pt>
                <c:pt idx="16239">
                  <c:v>512.71871487330202</c:v>
                </c:pt>
                <c:pt idx="16240">
                  <c:v>512.71693859045502</c:v>
                </c:pt>
                <c:pt idx="16241">
                  <c:v>512.71036634392203</c:v>
                </c:pt>
                <c:pt idx="16242">
                  <c:v>512.719010920443</c:v>
                </c:pt>
                <c:pt idx="16243">
                  <c:v>512.72167534471305</c:v>
                </c:pt>
                <c:pt idx="16244">
                  <c:v>512.73298434550395</c:v>
                </c:pt>
                <c:pt idx="16245">
                  <c:v>512.731148853229</c:v>
                </c:pt>
                <c:pt idx="16246">
                  <c:v>512.71960301472495</c:v>
                </c:pt>
                <c:pt idx="16247">
                  <c:v>512.72404372184201</c:v>
                </c:pt>
                <c:pt idx="16248">
                  <c:v>512.735648769774</c:v>
                </c:pt>
                <c:pt idx="16249">
                  <c:v>512.74814195912995</c:v>
                </c:pt>
                <c:pt idx="16250">
                  <c:v>512.74156971259697</c:v>
                </c:pt>
                <c:pt idx="16251">
                  <c:v>512.74038552403294</c:v>
                </c:pt>
                <c:pt idx="16252">
                  <c:v>512.73831319404496</c:v>
                </c:pt>
                <c:pt idx="16253">
                  <c:v>512.74962219483598</c:v>
                </c:pt>
                <c:pt idx="16254">
                  <c:v>512.75199057196505</c:v>
                </c:pt>
                <c:pt idx="16255">
                  <c:v>512.75643127908199</c:v>
                </c:pt>
                <c:pt idx="16256">
                  <c:v>512.777569044958</c:v>
                </c:pt>
                <c:pt idx="16257">
                  <c:v>512.80545668565298</c:v>
                </c:pt>
                <c:pt idx="16258">
                  <c:v>512.814989403597</c:v>
                </c:pt>
                <c:pt idx="16259">
                  <c:v>512.85004138510703</c:v>
                </c:pt>
                <c:pt idx="16260">
                  <c:v>512.86342271588603</c:v>
                </c:pt>
                <c:pt idx="16261">
                  <c:v>512.85329790365904</c:v>
                </c:pt>
                <c:pt idx="16262">
                  <c:v>512.86194248018001</c:v>
                </c:pt>
                <c:pt idx="16263">
                  <c:v>512.86786342300297</c:v>
                </c:pt>
                <c:pt idx="16264">
                  <c:v>512.87769218808796</c:v>
                </c:pt>
                <c:pt idx="16265">
                  <c:v>512.89196166029103</c:v>
                </c:pt>
                <c:pt idx="16266">
                  <c:v>512.91155998103397</c:v>
                </c:pt>
                <c:pt idx="16267">
                  <c:v>512.92198084040103</c:v>
                </c:pt>
                <c:pt idx="16268">
                  <c:v>512.92316502896597</c:v>
                </c:pt>
                <c:pt idx="16269">
                  <c:v>512.91185602817495</c:v>
                </c:pt>
                <c:pt idx="16270">
                  <c:v>512.90469168735899</c:v>
                </c:pt>
                <c:pt idx="16271">
                  <c:v>512.91748092385603</c:v>
                </c:pt>
                <c:pt idx="16272">
                  <c:v>512.95436839764102</c:v>
                </c:pt>
                <c:pt idx="16273">
                  <c:v>512.96591423614495</c:v>
                </c:pt>
                <c:pt idx="16274">
                  <c:v>512.96384190615697</c:v>
                </c:pt>
                <c:pt idx="16275">
                  <c:v>512.965322141863</c:v>
                </c:pt>
                <c:pt idx="16276">
                  <c:v>512.97811137835902</c:v>
                </c:pt>
                <c:pt idx="16277">
                  <c:v>512.99652551053805</c:v>
                </c:pt>
                <c:pt idx="16278">
                  <c:v>512.97071019983105</c:v>
                </c:pt>
                <c:pt idx="16279">
                  <c:v>512.97307857696001</c:v>
                </c:pt>
                <c:pt idx="16280">
                  <c:v>512.97663114265401</c:v>
                </c:pt>
                <c:pt idx="16281">
                  <c:v>512.99415713340898</c:v>
                </c:pt>
                <c:pt idx="16282">
                  <c:v>513.03157749204695</c:v>
                </c:pt>
                <c:pt idx="16283">
                  <c:v>513.05685991790006</c:v>
                </c:pt>
                <c:pt idx="16284">
                  <c:v>513.04347858712094</c:v>
                </c:pt>
                <c:pt idx="16285">
                  <c:v>513.04466277568497</c:v>
                </c:pt>
                <c:pt idx="16286">
                  <c:v>513.05597177647701</c:v>
                </c:pt>
                <c:pt idx="16287">
                  <c:v>513.03216958633004</c:v>
                </c:pt>
                <c:pt idx="16288">
                  <c:v>513.03400507860499</c:v>
                </c:pt>
                <c:pt idx="16289">
                  <c:v>513.04466277568497</c:v>
                </c:pt>
                <c:pt idx="16290">
                  <c:v>513.04436672854399</c:v>
                </c:pt>
                <c:pt idx="16291">
                  <c:v>513.06905706011401</c:v>
                </c:pt>
                <c:pt idx="16292">
                  <c:v>513.06668868298505</c:v>
                </c:pt>
                <c:pt idx="16293">
                  <c:v>513.05567572933501</c:v>
                </c:pt>
                <c:pt idx="16294">
                  <c:v>513.04880743566105</c:v>
                </c:pt>
                <c:pt idx="16295">
                  <c:v>513.06668868298505</c:v>
                </c:pt>
                <c:pt idx="16296">
                  <c:v>513.076162191501</c:v>
                </c:pt>
                <c:pt idx="16297">
                  <c:v>513.08391862659903</c:v>
                </c:pt>
                <c:pt idx="16298">
                  <c:v>513.09398422939705</c:v>
                </c:pt>
                <c:pt idx="16299">
                  <c:v>513.10766160731805</c:v>
                </c:pt>
                <c:pt idx="16300">
                  <c:v>513.11393780671006</c:v>
                </c:pt>
                <c:pt idx="16301">
                  <c:v>513.13412822173495</c:v>
                </c:pt>
                <c:pt idx="16302">
                  <c:v>513.12074689095505</c:v>
                </c:pt>
                <c:pt idx="16303">
                  <c:v>513.13620055172305</c:v>
                </c:pt>
                <c:pt idx="16304">
                  <c:v>513.15135816534803</c:v>
                </c:pt>
                <c:pt idx="16305">
                  <c:v>513.158759343876</c:v>
                </c:pt>
                <c:pt idx="16306">
                  <c:v>513.17036439180902</c:v>
                </c:pt>
                <c:pt idx="16307">
                  <c:v>513.18492991115204</c:v>
                </c:pt>
                <c:pt idx="16308">
                  <c:v>513.19564681766099</c:v>
                </c:pt>
                <c:pt idx="16309">
                  <c:v>513.19712705336701</c:v>
                </c:pt>
                <c:pt idx="16310">
                  <c:v>513.21731746839203</c:v>
                </c:pt>
                <c:pt idx="16311">
                  <c:v>513.22383050549695</c:v>
                </c:pt>
                <c:pt idx="16312">
                  <c:v>513.23010670488895</c:v>
                </c:pt>
                <c:pt idx="16313">
                  <c:v>513.25029711991397</c:v>
                </c:pt>
                <c:pt idx="16314">
                  <c:v>513.24111965853899</c:v>
                </c:pt>
                <c:pt idx="16315">
                  <c:v>513.25621806273602</c:v>
                </c:pt>
                <c:pt idx="16316">
                  <c:v>513.26752706352704</c:v>
                </c:pt>
                <c:pt idx="16317">
                  <c:v>513.26190216784596</c:v>
                </c:pt>
                <c:pt idx="16318">
                  <c:v>513.26101402642303</c:v>
                </c:pt>
                <c:pt idx="16319">
                  <c:v>513.27350721577795</c:v>
                </c:pt>
                <c:pt idx="16320">
                  <c:v>513.274691404343</c:v>
                </c:pt>
                <c:pt idx="16321">
                  <c:v>513.29458577222704</c:v>
                </c:pt>
                <c:pt idx="16322">
                  <c:v>513.32134843378503</c:v>
                </c:pt>
                <c:pt idx="16323">
                  <c:v>513.33289427228897</c:v>
                </c:pt>
                <c:pt idx="16324">
                  <c:v>513.34242699023298</c:v>
                </c:pt>
                <c:pt idx="16325">
                  <c:v>513.36054507527001</c:v>
                </c:pt>
                <c:pt idx="16326">
                  <c:v>513.37659083031895</c:v>
                </c:pt>
                <c:pt idx="16327">
                  <c:v>513.36557787667005</c:v>
                </c:pt>
                <c:pt idx="16328">
                  <c:v>513.379551301731</c:v>
                </c:pt>
                <c:pt idx="16329">
                  <c:v>513.37037384035602</c:v>
                </c:pt>
                <c:pt idx="16330">
                  <c:v>513.37126198177896</c:v>
                </c:pt>
                <c:pt idx="16331">
                  <c:v>513.38434726541698</c:v>
                </c:pt>
                <c:pt idx="16332">
                  <c:v>513.38345912399404</c:v>
                </c:pt>
                <c:pt idx="16333">
                  <c:v>513.38760378397001</c:v>
                </c:pt>
                <c:pt idx="16334">
                  <c:v>513.400689067607</c:v>
                </c:pt>
                <c:pt idx="16335">
                  <c:v>513.38345912399404</c:v>
                </c:pt>
                <c:pt idx="16336">
                  <c:v>513.40631396328899</c:v>
                </c:pt>
                <c:pt idx="16337">
                  <c:v>513.41762296408001</c:v>
                </c:pt>
                <c:pt idx="16338">
                  <c:v>513.41880715264494</c:v>
                </c:pt>
                <c:pt idx="16339">
                  <c:v>513.40631396328899</c:v>
                </c:pt>
                <c:pt idx="16340">
                  <c:v>513.40009697332505</c:v>
                </c:pt>
                <c:pt idx="16341">
                  <c:v>513.41880715264494</c:v>
                </c:pt>
                <c:pt idx="16342">
                  <c:v>513.43574104911704</c:v>
                </c:pt>
                <c:pt idx="16343">
                  <c:v>513.44403036906897</c:v>
                </c:pt>
                <c:pt idx="16344">
                  <c:v>513.45681960556499</c:v>
                </c:pt>
                <c:pt idx="16345">
                  <c:v>513.463628689811</c:v>
                </c:pt>
                <c:pt idx="16346">
                  <c:v>513.47943760714804</c:v>
                </c:pt>
                <c:pt idx="16347">
                  <c:v>513.475529784885</c:v>
                </c:pt>
                <c:pt idx="16348">
                  <c:v>513.50081221073697</c:v>
                </c:pt>
                <c:pt idx="16349">
                  <c:v>513.507325247842</c:v>
                </c:pt>
                <c:pt idx="16350">
                  <c:v>513.51567377722199</c:v>
                </c:pt>
                <c:pt idx="16351">
                  <c:v>513.51152911724603</c:v>
                </c:pt>
                <c:pt idx="16352">
                  <c:v>513.53852861651706</c:v>
                </c:pt>
                <c:pt idx="16353">
                  <c:v>513.532607673695</c:v>
                </c:pt>
                <c:pt idx="16354">
                  <c:v>513.54628505161497</c:v>
                </c:pt>
                <c:pt idx="16355">
                  <c:v>513.54273248592096</c:v>
                </c:pt>
                <c:pt idx="16356">
                  <c:v>513.571508268039</c:v>
                </c:pt>
                <c:pt idx="16357">
                  <c:v>513.56469918379298</c:v>
                </c:pt>
                <c:pt idx="16358">
                  <c:v>513.58044889170105</c:v>
                </c:pt>
                <c:pt idx="16359">
                  <c:v>513.56825174948699</c:v>
                </c:pt>
                <c:pt idx="16360">
                  <c:v>513.56647546663999</c:v>
                </c:pt>
                <c:pt idx="16361">
                  <c:v>513.59708674103297</c:v>
                </c:pt>
                <c:pt idx="16362">
                  <c:v>513.57867260885405</c:v>
                </c:pt>
                <c:pt idx="16363">
                  <c:v>513.60063930672595</c:v>
                </c:pt>
                <c:pt idx="16364">
                  <c:v>513.60750760040003</c:v>
                </c:pt>
                <c:pt idx="16365">
                  <c:v>513.60478396670203</c:v>
                </c:pt>
                <c:pt idx="16366">
                  <c:v>513.63569128823599</c:v>
                </c:pt>
                <c:pt idx="16367">
                  <c:v>513.657125101254</c:v>
                </c:pt>
                <c:pt idx="16368">
                  <c:v>513.67909179912499</c:v>
                </c:pt>
                <c:pt idx="16369">
                  <c:v>513.67938784626699</c:v>
                </c:pt>
                <c:pt idx="16370">
                  <c:v>513.67968389340797</c:v>
                </c:pt>
                <c:pt idx="16371">
                  <c:v>513.68862451707002</c:v>
                </c:pt>
                <c:pt idx="16372">
                  <c:v>513.67139457345604</c:v>
                </c:pt>
                <c:pt idx="16373">
                  <c:v>513.696025695598</c:v>
                </c:pt>
                <c:pt idx="16374">
                  <c:v>513.69839407272696</c:v>
                </c:pt>
                <c:pt idx="16375">
                  <c:v>513.71029516780004</c:v>
                </c:pt>
                <c:pt idx="16376">
                  <c:v>513.71473587491698</c:v>
                </c:pt>
                <c:pt idx="16377">
                  <c:v>513.71805160289796</c:v>
                </c:pt>
                <c:pt idx="16378">
                  <c:v>513.73143293367696</c:v>
                </c:pt>
                <c:pt idx="16379">
                  <c:v>513.72693301713196</c:v>
                </c:pt>
                <c:pt idx="16380">
                  <c:v>513.74238667789905</c:v>
                </c:pt>
                <c:pt idx="16381">
                  <c:v>513.72278835715599</c:v>
                </c:pt>
                <c:pt idx="16382">
                  <c:v>513.74866287729105</c:v>
                </c:pt>
                <c:pt idx="16383">
                  <c:v>513.76198499864199</c:v>
                </c:pt>
                <c:pt idx="16384">
                  <c:v>513.76618886804602</c:v>
                </c:pt>
                <c:pt idx="16385">
                  <c:v>513.77388609371496</c:v>
                </c:pt>
                <c:pt idx="16386">
                  <c:v>513.76944538659802</c:v>
                </c:pt>
                <c:pt idx="16387">
                  <c:v>513.79022789590499</c:v>
                </c:pt>
                <c:pt idx="16388">
                  <c:v>513.80124084955503</c:v>
                </c:pt>
                <c:pt idx="16389">
                  <c:v>513.80923412236598</c:v>
                </c:pt>
                <c:pt idx="16390">
                  <c:v>513.82587197169698</c:v>
                </c:pt>
                <c:pt idx="16391">
                  <c:v>513.824095688851</c:v>
                </c:pt>
                <c:pt idx="16392">
                  <c:v>513.83303631251295</c:v>
                </c:pt>
                <c:pt idx="16393">
                  <c:v>513.82912849025001</c:v>
                </c:pt>
                <c:pt idx="16394">
                  <c:v>513.852338586114</c:v>
                </c:pt>
                <c:pt idx="16395">
                  <c:v>513.85115439754998</c:v>
                </c:pt>
                <c:pt idx="16396">
                  <c:v>513.86631201117598</c:v>
                </c:pt>
                <c:pt idx="16397">
                  <c:v>513.85618719894899</c:v>
                </c:pt>
                <c:pt idx="16398">
                  <c:v>513.88146962480096</c:v>
                </c:pt>
                <c:pt idx="16399">
                  <c:v>513.88235776622503</c:v>
                </c:pt>
                <c:pt idx="16400">
                  <c:v>513.85855557607795</c:v>
                </c:pt>
                <c:pt idx="16401">
                  <c:v>513.86927248258701</c:v>
                </c:pt>
                <c:pt idx="16402">
                  <c:v>513.86246339834099</c:v>
                </c:pt>
                <c:pt idx="16403">
                  <c:v>513.87519342540895</c:v>
                </c:pt>
                <c:pt idx="16404">
                  <c:v>513.90077189840304</c:v>
                </c:pt>
                <c:pt idx="16405">
                  <c:v>513.90580469980205</c:v>
                </c:pt>
                <c:pt idx="16406">
                  <c:v>513.92155440771</c:v>
                </c:pt>
                <c:pt idx="16407">
                  <c:v>513.94269217358703</c:v>
                </c:pt>
                <c:pt idx="16408">
                  <c:v>513.93700806847698</c:v>
                </c:pt>
                <c:pt idx="16409">
                  <c:v>513.95903397577695</c:v>
                </c:pt>
                <c:pt idx="16410">
                  <c:v>513.961994447189</c:v>
                </c:pt>
                <c:pt idx="16411">
                  <c:v>513.96761934286997</c:v>
                </c:pt>
                <c:pt idx="16412">
                  <c:v>513.98455323934297</c:v>
                </c:pt>
                <c:pt idx="16413">
                  <c:v>513.98846106160499</c:v>
                </c:pt>
                <c:pt idx="16414">
                  <c:v>513.99378991014601</c:v>
                </c:pt>
                <c:pt idx="16415">
                  <c:v>514.01279613660597</c:v>
                </c:pt>
                <c:pt idx="16416">
                  <c:v>514.02469723167997</c:v>
                </c:pt>
                <c:pt idx="16417">
                  <c:v>514.04755207097503</c:v>
                </c:pt>
                <c:pt idx="16418">
                  <c:v>514.042815316717</c:v>
                </c:pt>
                <c:pt idx="16419">
                  <c:v>514.04962440096301</c:v>
                </c:pt>
                <c:pt idx="16420">
                  <c:v>514.06596620315304</c:v>
                </c:pt>
                <c:pt idx="16421">
                  <c:v>514.07313054396798</c:v>
                </c:pt>
                <c:pt idx="16422">
                  <c:v>514.07490682681498</c:v>
                </c:pt>
                <c:pt idx="16423">
                  <c:v>514.07845939250899</c:v>
                </c:pt>
                <c:pt idx="16424">
                  <c:v>514.07372263825096</c:v>
                </c:pt>
                <c:pt idx="16425">
                  <c:v>514.07490682681498</c:v>
                </c:pt>
                <c:pt idx="16426">
                  <c:v>514.08740001617105</c:v>
                </c:pt>
                <c:pt idx="16427">
                  <c:v>514.09450514755804</c:v>
                </c:pt>
                <c:pt idx="16428">
                  <c:v>514.09509724183999</c:v>
                </c:pt>
                <c:pt idx="16429">
                  <c:v>514.11232718545398</c:v>
                </c:pt>
                <c:pt idx="16430">
                  <c:v>514.12334013910402</c:v>
                </c:pt>
                <c:pt idx="16431">
                  <c:v>514.12422828052695</c:v>
                </c:pt>
                <c:pt idx="16432">
                  <c:v>514.14027403557702</c:v>
                </c:pt>
                <c:pt idx="16433">
                  <c:v>514.13997798843604</c:v>
                </c:pt>
                <c:pt idx="16434">
                  <c:v>514.14353055412903</c:v>
                </c:pt>
                <c:pt idx="16435">
                  <c:v>514.14560288411701</c:v>
                </c:pt>
                <c:pt idx="16436">
                  <c:v>514.14832651781501</c:v>
                </c:pt>
                <c:pt idx="16437">
                  <c:v>514.15809607347296</c:v>
                </c:pt>
                <c:pt idx="16438">
                  <c:v>514.16614855571095</c:v>
                </c:pt>
                <c:pt idx="16439">
                  <c:v>514.17236554567501</c:v>
                </c:pt>
                <c:pt idx="16440">
                  <c:v>514.182490357902</c:v>
                </c:pt>
                <c:pt idx="16441">
                  <c:v>514.17864174506701</c:v>
                </c:pt>
                <c:pt idx="16442">
                  <c:v>514.18900339500703</c:v>
                </c:pt>
                <c:pt idx="16443">
                  <c:v>514.19166781927697</c:v>
                </c:pt>
                <c:pt idx="16444">
                  <c:v>514.18900339500703</c:v>
                </c:pt>
                <c:pt idx="16445">
                  <c:v>514.16348413144101</c:v>
                </c:pt>
                <c:pt idx="16446">
                  <c:v>514.18367454646602</c:v>
                </c:pt>
                <c:pt idx="16447">
                  <c:v>514.16999716854605</c:v>
                </c:pt>
                <c:pt idx="16448">
                  <c:v>514.20652938576097</c:v>
                </c:pt>
                <c:pt idx="16449">
                  <c:v>514.22583165936305</c:v>
                </c:pt>
                <c:pt idx="16450">
                  <c:v>514.22441063308599</c:v>
                </c:pt>
                <c:pt idx="16451">
                  <c:v>514.23418018874304</c:v>
                </c:pt>
                <c:pt idx="16452">
                  <c:v>514.23743670729505</c:v>
                </c:pt>
                <c:pt idx="16453">
                  <c:v>514.25437060376805</c:v>
                </c:pt>
                <c:pt idx="16454">
                  <c:v>514.26597565170005</c:v>
                </c:pt>
                <c:pt idx="16455">
                  <c:v>514.27071240595797</c:v>
                </c:pt>
                <c:pt idx="16456">
                  <c:v>514.27248868880497</c:v>
                </c:pt>
                <c:pt idx="16457">
                  <c:v>514.278468841056</c:v>
                </c:pt>
                <c:pt idx="16458">
                  <c:v>514.29481064324602</c:v>
                </c:pt>
                <c:pt idx="16459">
                  <c:v>514.30043553892801</c:v>
                </c:pt>
                <c:pt idx="16460">
                  <c:v>514.30517229318605</c:v>
                </c:pt>
                <c:pt idx="16461">
                  <c:v>514.32062595395303</c:v>
                </c:pt>
                <c:pt idx="16462">
                  <c:v>514.31440896398897</c:v>
                </c:pt>
                <c:pt idx="16463">
                  <c:v>514.32151409537596</c:v>
                </c:pt>
                <c:pt idx="16464">
                  <c:v>514.338803248418</c:v>
                </c:pt>
                <c:pt idx="16465">
                  <c:v>514.334303331873</c:v>
                </c:pt>
                <c:pt idx="16466">
                  <c:v>514.34057953126501</c:v>
                </c:pt>
                <c:pt idx="16467">
                  <c:v>514.35632923917296</c:v>
                </c:pt>
                <c:pt idx="16468">
                  <c:v>514.35899366344302</c:v>
                </c:pt>
                <c:pt idx="16469">
                  <c:v>514.35301351119199</c:v>
                </c:pt>
                <c:pt idx="16470">
                  <c:v>514.38753260784802</c:v>
                </c:pt>
                <c:pt idx="16471">
                  <c:v>514.39878239921097</c:v>
                </c:pt>
                <c:pt idx="16472">
                  <c:v>514.39049307925904</c:v>
                </c:pt>
                <c:pt idx="16473">
                  <c:v>514.41364396569497</c:v>
                </c:pt>
                <c:pt idx="16474">
                  <c:v>514.42554506076897</c:v>
                </c:pt>
                <c:pt idx="16475">
                  <c:v>514.43774220298303</c:v>
                </c:pt>
                <c:pt idx="16476">
                  <c:v>514.43715010870096</c:v>
                </c:pt>
                <c:pt idx="16477">
                  <c:v>514.44869594720501</c:v>
                </c:pt>
                <c:pt idx="16478">
                  <c:v>514.44934725091605</c:v>
                </c:pt>
                <c:pt idx="16479">
                  <c:v>514.457044476585</c:v>
                </c:pt>
                <c:pt idx="16480">
                  <c:v>514.46480091168303</c:v>
                </c:pt>
                <c:pt idx="16481">
                  <c:v>514.47249813735198</c:v>
                </c:pt>
                <c:pt idx="16482">
                  <c:v>514.472202090211</c:v>
                </c:pt>
                <c:pt idx="16483">
                  <c:v>514.47101790164595</c:v>
                </c:pt>
                <c:pt idx="16484">
                  <c:v>514.47841908017404</c:v>
                </c:pt>
                <c:pt idx="16485">
                  <c:v>514.488839939542</c:v>
                </c:pt>
                <c:pt idx="16486">
                  <c:v>514.49955684605095</c:v>
                </c:pt>
                <c:pt idx="16487">
                  <c:v>514.49328064665895</c:v>
                </c:pt>
                <c:pt idx="16488">
                  <c:v>514.49742530663502</c:v>
                </c:pt>
                <c:pt idx="16489">
                  <c:v>514.50014894033302</c:v>
                </c:pt>
                <c:pt idx="16490">
                  <c:v>514.49896475176899</c:v>
                </c:pt>
                <c:pt idx="16491">
                  <c:v>514.517378883947</c:v>
                </c:pt>
                <c:pt idx="16492">
                  <c:v>514.52300377962899</c:v>
                </c:pt>
                <c:pt idx="16493">
                  <c:v>514.529279979021</c:v>
                </c:pt>
                <c:pt idx="16494">
                  <c:v>514.53756929897202</c:v>
                </c:pt>
                <c:pt idx="16495">
                  <c:v>514.53608906326599</c:v>
                </c:pt>
                <c:pt idx="16496">
                  <c:v>514.55095062975101</c:v>
                </c:pt>
                <c:pt idx="16497">
                  <c:v>514.55746366685605</c:v>
                </c:pt>
                <c:pt idx="16498">
                  <c:v>514.55953599684403</c:v>
                </c:pt>
                <c:pt idx="16499">
                  <c:v>514.56166753625996</c:v>
                </c:pt>
                <c:pt idx="16500">
                  <c:v>514.56581219623604</c:v>
                </c:pt>
                <c:pt idx="16501">
                  <c:v>514.57623305560401</c:v>
                </c:pt>
                <c:pt idx="16502">
                  <c:v>514.58718679982496</c:v>
                </c:pt>
                <c:pt idx="16503">
                  <c:v>514.59553532920495</c:v>
                </c:pt>
                <c:pt idx="16504">
                  <c:v>514.59760765919305</c:v>
                </c:pt>
                <c:pt idx="16505">
                  <c:v>514.61602179137105</c:v>
                </c:pt>
                <c:pt idx="16506">
                  <c:v>514.60382464915699</c:v>
                </c:pt>
                <c:pt idx="16507">
                  <c:v>514.63923188723595</c:v>
                </c:pt>
                <c:pt idx="16508">
                  <c:v>514.63206754642101</c:v>
                </c:pt>
                <c:pt idx="16509">
                  <c:v>514.64752120718799</c:v>
                </c:pt>
                <c:pt idx="16510">
                  <c:v>514.64515283005801</c:v>
                </c:pt>
                <c:pt idx="16511">
                  <c:v>514.64006081923105</c:v>
                </c:pt>
                <c:pt idx="16512">
                  <c:v>514.66771162221301</c:v>
                </c:pt>
                <c:pt idx="16513">
                  <c:v>514.67842852872104</c:v>
                </c:pt>
                <c:pt idx="16514">
                  <c:v>514.68405342440303</c:v>
                </c:pt>
                <c:pt idx="16515">
                  <c:v>514.69299404806497</c:v>
                </c:pt>
                <c:pt idx="16516">
                  <c:v>514.70578328456202</c:v>
                </c:pt>
                <c:pt idx="16517">
                  <c:v>514.73041440670397</c:v>
                </c:pt>
                <c:pt idx="16518">
                  <c:v>514.73787479466</c:v>
                </c:pt>
                <c:pt idx="16519">
                  <c:v>514.75155217257998</c:v>
                </c:pt>
                <c:pt idx="16520">
                  <c:v>514.73846688894298</c:v>
                </c:pt>
                <c:pt idx="16521">
                  <c:v>514.75451264399203</c:v>
                </c:pt>
                <c:pt idx="16522">
                  <c:v>514.76398615250798</c:v>
                </c:pt>
                <c:pt idx="16523">
                  <c:v>514.77973586041605</c:v>
                </c:pt>
                <c:pt idx="16524">
                  <c:v>514.78512391838399</c:v>
                </c:pt>
                <c:pt idx="16525">
                  <c:v>514.79666975688895</c:v>
                </c:pt>
                <c:pt idx="16526">
                  <c:v>514.79939339058706</c:v>
                </c:pt>
                <c:pt idx="16527">
                  <c:v>514.81751147562397</c:v>
                </c:pt>
                <c:pt idx="16528">
                  <c:v>514.81360365336104</c:v>
                </c:pt>
                <c:pt idx="16529">
                  <c:v>514.82698498414004</c:v>
                </c:pt>
                <c:pt idx="16530">
                  <c:v>514.83148490068504</c:v>
                </c:pt>
                <c:pt idx="16531">
                  <c:v>514.82491265415194</c:v>
                </c:pt>
                <c:pt idx="16532">
                  <c:v>514.847234608593</c:v>
                </c:pt>
                <c:pt idx="16533">
                  <c:v>514.84871484429902</c:v>
                </c:pt>
                <c:pt idx="16534">
                  <c:v>514.83266908924998</c:v>
                </c:pt>
                <c:pt idx="16535">
                  <c:v>514.85013587057597</c:v>
                </c:pt>
                <c:pt idx="16536">
                  <c:v>514.85374764569804</c:v>
                </c:pt>
                <c:pt idx="16537">
                  <c:v>514.85433973998101</c:v>
                </c:pt>
                <c:pt idx="16538">
                  <c:v>514.85848439995596</c:v>
                </c:pt>
                <c:pt idx="16539">
                  <c:v>514.86860921218295</c:v>
                </c:pt>
                <c:pt idx="16540">
                  <c:v>514.89774025087002</c:v>
                </c:pt>
                <c:pt idx="16541">
                  <c:v>514.89087195719605</c:v>
                </c:pt>
                <c:pt idx="16542">
                  <c:v>514.89626001516501</c:v>
                </c:pt>
                <c:pt idx="16543">
                  <c:v>514.90993739308499</c:v>
                </c:pt>
                <c:pt idx="16544">
                  <c:v>514.92296346729404</c:v>
                </c:pt>
                <c:pt idx="16545">
                  <c:v>514.92444370299995</c:v>
                </c:pt>
                <c:pt idx="16546">
                  <c:v>514.945285421736</c:v>
                </c:pt>
                <c:pt idx="16547">
                  <c:v>514.96073908250196</c:v>
                </c:pt>
                <c:pt idx="16548">
                  <c:v>514.95505497739305</c:v>
                </c:pt>
                <c:pt idx="16549">
                  <c:v>514.97050863816003</c:v>
                </c:pt>
                <c:pt idx="16550">
                  <c:v>514.96340350677201</c:v>
                </c:pt>
                <c:pt idx="16551">
                  <c:v>514.95831149594505</c:v>
                </c:pt>
                <c:pt idx="16552">
                  <c:v>514.97678483755203</c:v>
                </c:pt>
                <c:pt idx="16553">
                  <c:v>514.99105430975396</c:v>
                </c:pt>
                <c:pt idx="16554">
                  <c:v>514.98537020464403</c:v>
                </c:pt>
                <c:pt idx="16555">
                  <c:v>514.98833067605597</c:v>
                </c:pt>
                <c:pt idx="16556">
                  <c:v>515.00585666681104</c:v>
                </c:pt>
                <c:pt idx="16557">
                  <c:v>515.01746171474304</c:v>
                </c:pt>
                <c:pt idx="16558">
                  <c:v>515.02012613901297</c:v>
                </c:pt>
                <c:pt idx="16559">
                  <c:v>515.01450124333098</c:v>
                </c:pt>
                <c:pt idx="16560">
                  <c:v>515.02847466839296</c:v>
                </c:pt>
                <c:pt idx="16561">
                  <c:v>515.03800738633697</c:v>
                </c:pt>
                <c:pt idx="16562">
                  <c:v>515.04896113055895</c:v>
                </c:pt>
                <c:pt idx="16563">
                  <c:v>515.03741529205502</c:v>
                </c:pt>
                <c:pt idx="16564">
                  <c:v>515.05878989564405</c:v>
                </c:pt>
                <c:pt idx="16565">
                  <c:v>515.05642151851498</c:v>
                </c:pt>
                <c:pt idx="16566">
                  <c:v>515.07305936784701</c:v>
                </c:pt>
                <c:pt idx="16567">
                  <c:v>515.08525651006096</c:v>
                </c:pt>
                <c:pt idx="16568">
                  <c:v>515.10219040653396</c:v>
                </c:pt>
                <c:pt idx="16569">
                  <c:v>515.10781530221504</c:v>
                </c:pt>
                <c:pt idx="16570">
                  <c:v>515.11788090501398</c:v>
                </c:pt>
                <c:pt idx="16571">
                  <c:v>515.12445315154696</c:v>
                </c:pt>
                <c:pt idx="16572">
                  <c:v>515.13961076517296</c:v>
                </c:pt>
                <c:pt idx="16573">
                  <c:v>515.14197914230203</c:v>
                </c:pt>
                <c:pt idx="16574">
                  <c:v>515.14493961371295</c:v>
                </c:pt>
                <c:pt idx="16575">
                  <c:v>515.13517005805602</c:v>
                </c:pt>
                <c:pt idx="16576">
                  <c:v>515.14464356657197</c:v>
                </c:pt>
                <c:pt idx="16577">
                  <c:v>515.16601817016101</c:v>
                </c:pt>
                <c:pt idx="16578">
                  <c:v>515.16489319102504</c:v>
                </c:pt>
                <c:pt idx="16579">
                  <c:v>515.16394584017303</c:v>
                </c:pt>
                <c:pt idx="16580">
                  <c:v>515.17466274668197</c:v>
                </c:pt>
                <c:pt idx="16581">
                  <c:v>515.18271522892098</c:v>
                </c:pt>
                <c:pt idx="16582">
                  <c:v>515.17999159522299</c:v>
                </c:pt>
                <c:pt idx="16583">
                  <c:v>515.19633339741301</c:v>
                </c:pt>
                <c:pt idx="16584">
                  <c:v>515.20793844534501</c:v>
                </c:pt>
                <c:pt idx="16585">
                  <c:v>515.22398420039497</c:v>
                </c:pt>
                <c:pt idx="16586">
                  <c:v>515.21658302186597</c:v>
                </c:pt>
                <c:pt idx="16587">
                  <c:v>515.23943786116195</c:v>
                </c:pt>
                <c:pt idx="16588">
                  <c:v>515.21865535185395</c:v>
                </c:pt>
                <c:pt idx="16589">
                  <c:v>515.22398420039497</c:v>
                </c:pt>
                <c:pt idx="16590">
                  <c:v>515.25074686195296</c:v>
                </c:pt>
                <c:pt idx="16591">
                  <c:v>515.26501633415501</c:v>
                </c:pt>
                <c:pt idx="16592">
                  <c:v>515.26856889984901</c:v>
                </c:pt>
                <c:pt idx="16593">
                  <c:v>515.26383214559098</c:v>
                </c:pt>
                <c:pt idx="16594">
                  <c:v>515.261463768461</c:v>
                </c:pt>
                <c:pt idx="16595">
                  <c:v>515.28224627776899</c:v>
                </c:pt>
                <c:pt idx="16596">
                  <c:v>515.27958185349905</c:v>
                </c:pt>
                <c:pt idx="16597">
                  <c:v>515.285502796321</c:v>
                </c:pt>
                <c:pt idx="16598">
                  <c:v>515.31048917503301</c:v>
                </c:pt>
                <c:pt idx="16599">
                  <c:v>515.29977226852395</c:v>
                </c:pt>
                <c:pt idx="16600">
                  <c:v>515.31019312789101</c:v>
                </c:pt>
                <c:pt idx="16601">
                  <c:v>515.329199354352</c:v>
                </c:pt>
                <c:pt idx="16602">
                  <c:v>515.32949540149298</c:v>
                </c:pt>
                <c:pt idx="16603">
                  <c:v>515.34346882655404</c:v>
                </c:pt>
                <c:pt idx="16604">
                  <c:v>515.34850162795396</c:v>
                </c:pt>
                <c:pt idx="16605">
                  <c:v>515.33778472144502</c:v>
                </c:pt>
                <c:pt idx="16606">
                  <c:v>515.344356967978</c:v>
                </c:pt>
                <c:pt idx="16607">
                  <c:v>515.34850162795396</c:v>
                </c:pt>
                <c:pt idx="16608">
                  <c:v>515.37615243093501</c:v>
                </c:pt>
                <c:pt idx="16609">
                  <c:v>515.38266546804005</c:v>
                </c:pt>
                <c:pt idx="16610">
                  <c:v>515.39338237454899</c:v>
                </c:pt>
                <c:pt idx="16611">
                  <c:v>515.41416488385596</c:v>
                </c:pt>
                <c:pt idx="16612">
                  <c:v>515.425177837506</c:v>
                </c:pt>
                <c:pt idx="16613">
                  <c:v>515.42340155465899</c:v>
                </c:pt>
                <c:pt idx="16614">
                  <c:v>515.40883603531597</c:v>
                </c:pt>
                <c:pt idx="16615">
                  <c:v>515.43228296889299</c:v>
                </c:pt>
                <c:pt idx="16616">
                  <c:v>515.44329592254303</c:v>
                </c:pt>
                <c:pt idx="16617">
                  <c:v>515.44536825253101</c:v>
                </c:pt>
                <c:pt idx="16618">
                  <c:v>515.44181568683803</c:v>
                </c:pt>
                <c:pt idx="16619">
                  <c:v>515.45164445192302</c:v>
                </c:pt>
                <c:pt idx="16620">
                  <c:v>515.45134840478204</c:v>
                </c:pt>
                <c:pt idx="16621">
                  <c:v>515.44092754541396</c:v>
                </c:pt>
                <c:pt idx="16622">
                  <c:v>515.46828230125402</c:v>
                </c:pt>
                <c:pt idx="16623">
                  <c:v>515.484032009163</c:v>
                </c:pt>
                <c:pt idx="16624">
                  <c:v>515.48817666913806</c:v>
                </c:pt>
                <c:pt idx="16625">
                  <c:v>515.49232132911402</c:v>
                </c:pt>
                <c:pt idx="16626">
                  <c:v>515.49084109340902</c:v>
                </c:pt>
                <c:pt idx="16627">
                  <c:v>515.49528180052505</c:v>
                </c:pt>
                <c:pt idx="16628">
                  <c:v>515.50895917844605</c:v>
                </c:pt>
                <c:pt idx="16629">
                  <c:v>515.52086027351902</c:v>
                </c:pt>
                <c:pt idx="16630">
                  <c:v>515.51280779128001</c:v>
                </c:pt>
                <c:pt idx="16631">
                  <c:v>515.51730770782501</c:v>
                </c:pt>
                <c:pt idx="16632">
                  <c:v>515.53128113288699</c:v>
                </c:pt>
                <c:pt idx="16633">
                  <c:v>515.55087945363005</c:v>
                </c:pt>
                <c:pt idx="16634">
                  <c:v>515.566333114396</c:v>
                </c:pt>
                <c:pt idx="16635">
                  <c:v>515.56781335010203</c:v>
                </c:pt>
                <c:pt idx="16636">
                  <c:v>515.58326701086901</c:v>
                </c:pt>
                <c:pt idx="16637">
                  <c:v>515.58202361287601</c:v>
                </c:pt>
                <c:pt idx="16638">
                  <c:v>515.58563538799797</c:v>
                </c:pt>
                <c:pt idx="16639">
                  <c:v>515.59007609511502</c:v>
                </c:pt>
                <c:pt idx="16640">
                  <c:v>515.58681957656302</c:v>
                </c:pt>
                <c:pt idx="16641">
                  <c:v>515.58800376512704</c:v>
                </c:pt>
                <c:pt idx="16642">
                  <c:v>515.60197719018799</c:v>
                </c:pt>
                <c:pt idx="16643">
                  <c:v>515.59664834164801</c:v>
                </c:pt>
                <c:pt idx="16644">
                  <c:v>515.60138509590604</c:v>
                </c:pt>
                <c:pt idx="16645">
                  <c:v>515.62275969949599</c:v>
                </c:pt>
                <c:pt idx="16646">
                  <c:v>515.62814775746403</c:v>
                </c:pt>
                <c:pt idx="16647">
                  <c:v>515.63022008745202</c:v>
                </c:pt>
                <c:pt idx="16648">
                  <c:v>515.634068700287</c:v>
                </c:pt>
                <c:pt idx="16649">
                  <c:v>515.64206197309704</c:v>
                </c:pt>
                <c:pt idx="16650">
                  <c:v>515.63584498313401</c:v>
                </c:pt>
                <c:pt idx="16651">
                  <c:v>515.66379183325603</c:v>
                </c:pt>
                <c:pt idx="16652">
                  <c:v>515.65905507899799</c:v>
                </c:pt>
                <c:pt idx="16653">
                  <c:v>515.67391664548302</c:v>
                </c:pt>
                <c:pt idx="16654">
                  <c:v>515.67687711689405</c:v>
                </c:pt>
                <c:pt idx="16655">
                  <c:v>515.70482396701698</c:v>
                </c:pt>
                <c:pt idx="16656">
                  <c:v>515.70660024986398</c:v>
                </c:pt>
                <c:pt idx="16657">
                  <c:v>515.69854776762497</c:v>
                </c:pt>
                <c:pt idx="16658">
                  <c:v>515.71074490983904</c:v>
                </c:pt>
                <c:pt idx="16659">
                  <c:v>515.706008155581</c:v>
                </c:pt>
                <c:pt idx="16660">
                  <c:v>515.71340933411</c:v>
                </c:pt>
                <c:pt idx="16661">
                  <c:v>515.72140260692004</c:v>
                </c:pt>
                <c:pt idx="16662">
                  <c:v>515.72501438204199</c:v>
                </c:pt>
                <c:pt idx="16663">
                  <c:v>515.75290202273595</c:v>
                </c:pt>
                <c:pt idx="16664">
                  <c:v>515.76154659925703</c:v>
                </c:pt>
                <c:pt idx="16665">
                  <c:v>515.75888217498698</c:v>
                </c:pt>
                <c:pt idx="16666">
                  <c:v>515.756809844999</c:v>
                </c:pt>
                <c:pt idx="16667">
                  <c:v>515.77433583575396</c:v>
                </c:pt>
                <c:pt idx="16668">
                  <c:v>515.78321724998796</c:v>
                </c:pt>
                <c:pt idx="16669">
                  <c:v>515.78298041227504</c:v>
                </c:pt>
                <c:pt idx="16670">
                  <c:v>515.78351329712905</c:v>
                </c:pt>
                <c:pt idx="16671">
                  <c:v>515.80701944013504</c:v>
                </c:pt>
                <c:pt idx="16672">
                  <c:v>515.80376292158201</c:v>
                </c:pt>
                <c:pt idx="16673">
                  <c:v>515.80074324074303</c:v>
                </c:pt>
                <c:pt idx="16674">
                  <c:v>515.81980867663106</c:v>
                </c:pt>
                <c:pt idx="16675">
                  <c:v>515.82572961945402</c:v>
                </c:pt>
                <c:pt idx="16676">
                  <c:v>515.84982785674197</c:v>
                </c:pt>
                <c:pt idx="16677">
                  <c:v>515.85486065814098</c:v>
                </c:pt>
                <c:pt idx="16678">
                  <c:v>515.85989345953999</c:v>
                </c:pt>
                <c:pt idx="16679">
                  <c:v>515.87505107316599</c:v>
                </c:pt>
                <c:pt idx="16680">
                  <c:v>515.87889968600098</c:v>
                </c:pt>
                <c:pt idx="16681">
                  <c:v>515.86616965893199</c:v>
                </c:pt>
                <c:pt idx="16682">
                  <c:v>515.88339960254598</c:v>
                </c:pt>
                <c:pt idx="16683">
                  <c:v>515.90033349901898</c:v>
                </c:pt>
                <c:pt idx="16684">
                  <c:v>515.90151768758301</c:v>
                </c:pt>
                <c:pt idx="16685">
                  <c:v>515.90507025327702</c:v>
                </c:pt>
                <c:pt idx="16686">
                  <c:v>515.905366300418</c:v>
                </c:pt>
                <c:pt idx="16687">
                  <c:v>515.91756344263194</c:v>
                </c:pt>
                <c:pt idx="16688">
                  <c:v>515.91904367833797</c:v>
                </c:pt>
                <c:pt idx="16689">
                  <c:v>515.91667530120901</c:v>
                </c:pt>
                <c:pt idx="16690">
                  <c:v>515.93272105625795</c:v>
                </c:pt>
                <c:pt idx="16691">
                  <c:v>515.93656966909305</c:v>
                </c:pt>
                <c:pt idx="16692">
                  <c:v>515.95948371781606</c:v>
                </c:pt>
                <c:pt idx="16693">
                  <c:v>515.95735217840001</c:v>
                </c:pt>
                <c:pt idx="16694">
                  <c:v>515.97310188630797</c:v>
                </c:pt>
                <c:pt idx="16695">
                  <c:v>515.98589112280501</c:v>
                </c:pt>
                <c:pt idx="16696">
                  <c:v>515.98737135851104</c:v>
                </c:pt>
                <c:pt idx="16697">
                  <c:v>516.004601302124</c:v>
                </c:pt>
                <c:pt idx="16698">
                  <c:v>516.01975891575</c:v>
                </c:pt>
                <c:pt idx="16699">
                  <c:v>516.01087750151601</c:v>
                </c:pt>
                <c:pt idx="16700">
                  <c:v>516.01206169008105</c:v>
                </c:pt>
                <c:pt idx="16701">
                  <c:v>516.03195605796498</c:v>
                </c:pt>
                <c:pt idx="16702">
                  <c:v>516.04681762444898</c:v>
                </c:pt>
                <c:pt idx="16703">
                  <c:v>516.04948204871903</c:v>
                </c:pt>
                <c:pt idx="16704">
                  <c:v>516.045041341603</c:v>
                </c:pt>
                <c:pt idx="16705">
                  <c:v>516.04000854020296</c:v>
                </c:pt>
                <c:pt idx="16706">
                  <c:v>516.07446842743104</c:v>
                </c:pt>
                <c:pt idx="16707">
                  <c:v>516.06286337949803</c:v>
                </c:pt>
                <c:pt idx="16708">
                  <c:v>516.07802099312403</c:v>
                </c:pt>
                <c:pt idx="16709">
                  <c:v>516.06641594519203</c:v>
                </c:pt>
                <c:pt idx="16710">
                  <c:v>516.08660636021705</c:v>
                </c:pt>
                <c:pt idx="16711">
                  <c:v>516.103599466118</c:v>
                </c:pt>
                <c:pt idx="16712">
                  <c:v>516.09613907816197</c:v>
                </c:pt>
                <c:pt idx="16713">
                  <c:v>516.05842267238199</c:v>
                </c:pt>
                <c:pt idx="16714">
                  <c:v>516.07802099312403</c:v>
                </c:pt>
                <c:pt idx="16715">
                  <c:v>516.10804017323505</c:v>
                </c:pt>
                <c:pt idx="16716">
                  <c:v>516.12017810602094</c:v>
                </c:pt>
                <c:pt idx="16717">
                  <c:v>516.12438197542497</c:v>
                </c:pt>
                <c:pt idx="16718">
                  <c:v>516.14131587189797</c:v>
                </c:pt>
                <c:pt idx="16719">
                  <c:v>516.148776259854</c:v>
                </c:pt>
                <c:pt idx="16720">
                  <c:v>516.168315371169</c:v>
                </c:pt>
                <c:pt idx="16721">
                  <c:v>516.16121023978201</c:v>
                </c:pt>
                <c:pt idx="16722">
                  <c:v>516.16505885261597</c:v>
                </c:pt>
                <c:pt idx="16723">
                  <c:v>516.17133505200798</c:v>
                </c:pt>
                <c:pt idx="16724">
                  <c:v>516.15973000407598</c:v>
                </c:pt>
                <c:pt idx="16725">
                  <c:v>516.15499324981795</c:v>
                </c:pt>
                <c:pt idx="16726">
                  <c:v>516.16150628692299</c:v>
                </c:pt>
                <c:pt idx="16727">
                  <c:v>516.172815287714</c:v>
                </c:pt>
                <c:pt idx="16728">
                  <c:v>516.17755204197204</c:v>
                </c:pt>
                <c:pt idx="16729">
                  <c:v>516.18021646624197</c:v>
                </c:pt>
                <c:pt idx="16730">
                  <c:v>516.19122941989201</c:v>
                </c:pt>
                <c:pt idx="16731">
                  <c:v>516.223616977132</c:v>
                </c:pt>
                <c:pt idx="16732">
                  <c:v>516.24653102585501</c:v>
                </c:pt>
                <c:pt idx="16733">
                  <c:v>516.24203110931001</c:v>
                </c:pt>
                <c:pt idx="16734">
                  <c:v>516.26074128862899</c:v>
                </c:pt>
                <c:pt idx="16735">
                  <c:v>516.28365533735303</c:v>
                </c:pt>
                <c:pt idx="16736">
                  <c:v>516.26464911089204</c:v>
                </c:pt>
                <c:pt idx="16737">
                  <c:v>516.28187905450602</c:v>
                </c:pt>
                <c:pt idx="16738">
                  <c:v>516.27891858309499</c:v>
                </c:pt>
                <c:pt idx="16739">
                  <c:v>516.29674062099105</c:v>
                </c:pt>
                <c:pt idx="16740">
                  <c:v>516.29822085669605</c:v>
                </c:pt>
                <c:pt idx="16741">
                  <c:v>516.32883213108903</c:v>
                </c:pt>
                <c:pt idx="16742">
                  <c:v>516.32972027251299</c:v>
                </c:pt>
                <c:pt idx="16743">
                  <c:v>516.34191741472705</c:v>
                </c:pt>
                <c:pt idx="16744">
                  <c:v>516.35671977178299</c:v>
                </c:pt>
                <c:pt idx="16745">
                  <c:v>516.35464744179603</c:v>
                </c:pt>
                <c:pt idx="16746">
                  <c:v>516.37187738540899</c:v>
                </c:pt>
                <c:pt idx="16747">
                  <c:v>516.37039714970399</c:v>
                </c:pt>
                <c:pt idx="16748">
                  <c:v>516.36506830116298</c:v>
                </c:pt>
                <c:pt idx="16749">
                  <c:v>516.36210782975195</c:v>
                </c:pt>
                <c:pt idx="16750">
                  <c:v>516.38975863273402</c:v>
                </c:pt>
                <c:pt idx="16751">
                  <c:v>516.38200219763598</c:v>
                </c:pt>
                <c:pt idx="16752">
                  <c:v>516.38437057476494</c:v>
                </c:pt>
                <c:pt idx="16753">
                  <c:v>516.39538352841498</c:v>
                </c:pt>
                <c:pt idx="16754">
                  <c:v>516.38496266904701</c:v>
                </c:pt>
                <c:pt idx="16755">
                  <c:v>516.40041632981399</c:v>
                </c:pt>
                <c:pt idx="16756">
                  <c:v>516.402192612661</c:v>
                </c:pt>
                <c:pt idx="16757">
                  <c:v>516.39745585840296</c:v>
                </c:pt>
                <c:pt idx="16758">
                  <c:v>516.41764627342798</c:v>
                </c:pt>
                <c:pt idx="16759">
                  <c:v>516.42777108565497</c:v>
                </c:pt>
                <c:pt idx="16760">
                  <c:v>516.44056032215099</c:v>
                </c:pt>
                <c:pt idx="16761">
                  <c:v>516.43552752075198</c:v>
                </c:pt>
                <c:pt idx="16762">
                  <c:v>516.45032987780905</c:v>
                </c:pt>
                <c:pt idx="16763">
                  <c:v>516.46459935001099</c:v>
                </c:pt>
                <c:pt idx="16764">
                  <c:v>516.48271743504802</c:v>
                </c:pt>
                <c:pt idx="16765">
                  <c:v>516.48419767075404</c:v>
                </c:pt>
                <c:pt idx="16766">
                  <c:v>516.48544106874601</c:v>
                </c:pt>
                <c:pt idx="16767">
                  <c:v>516.48840154015795</c:v>
                </c:pt>
                <c:pt idx="16768">
                  <c:v>516.498171095815</c:v>
                </c:pt>
                <c:pt idx="16769">
                  <c:v>516.51066428517095</c:v>
                </c:pt>
                <c:pt idx="16770">
                  <c:v>516.51753257884502</c:v>
                </c:pt>
                <c:pt idx="16771">
                  <c:v>516.50533543663005</c:v>
                </c:pt>
                <c:pt idx="16772">
                  <c:v>516.52226933310305</c:v>
                </c:pt>
                <c:pt idx="16773">
                  <c:v>516.52789422878504</c:v>
                </c:pt>
                <c:pt idx="16774">
                  <c:v>516.53239414533004</c:v>
                </c:pt>
                <c:pt idx="16775">
                  <c:v>516.53979532385802</c:v>
                </c:pt>
                <c:pt idx="16776">
                  <c:v>516.54784780609702</c:v>
                </c:pt>
                <c:pt idx="16777">
                  <c:v>516.55110432464903</c:v>
                </c:pt>
                <c:pt idx="16778">
                  <c:v>516.56418960828705</c:v>
                </c:pt>
                <c:pt idx="16779">
                  <c:v>516.56892636254497</c:v>
                </c:pt>
                <c:pt idx="16780">
                  <c:v>516.56803822112204</c:v>
                </c:pt>
                <c:pt idx="16781">
                  <c:v>516.59296539040497</c:v>
                </c:pt>
                <c:pt idx="16782">
                  <c:v>516.61203082629299</c:v>
                </c:pt>
                <c:pt idx="16783">
                  <c:v>516.60960323973597</c:v>
                </c:pt>
                <c:pt idx="16784">
                  <c:v>516.62742527763203</c:v>
                </c:pt>
                <c:pt idx="16785">
                  <c:v>516.65093142063802</c:v>
                </c:pt>
                <c:pt idx="16786">
                  <c:v>516.65093142063802</c:v>
                </c:pt>
                <c:pt idx="16787">
                  <c:v>516.65329979776698</c:v>
                </c:pt>
                <c:pt idx="16788">
                  <c:v>516.65922074058903</c:v>
                </c:pt>
                <c:pt idx="16789">
                  <c:v>516.66342460999294</c:v>
                </c:pt>
                <c:pt idx="16790">
                  <c:v>516.62772132477301</c:v>
                </c:pt>
                <c:pt idx="16791">
                  <c:v>516.65389189204905</c:v>
                </c:pt>
                <c:pt idx="16792">
                  <c:v>516.67349021279199</c:v>
                </c:pt>
                <c:pt idx="16793">
                  <c:v>516.67917431790204</c:v>
                </c:pt>
                <c:pt idx="16794">
                  <c:v>516.70262125147894</c:v>
                </c:pt>
                <c:pt idx="16795">
                  <c:v>516.69012806212299</c:v>
                </c:pt>
                <c:pt idx="16796">
                  <c:v>516.70617381717295</c:v>
                </c:pt>
                <c:pt idx="16797">
                  <c:v>516.71541048797599</c:v>
                </c:pt>
                <c:pt idx="16798">
                  <c:v>516.71126582800002</c:v>
                </c:pt>
                <c:pt idx="16799">
                  <c:v>516.72731158304896</c:v>
                </c:pt>
                <c:pt idx="16800">
                  <c:v>516.73352857301302</c:v>
                </c:pt>
                <c:pt idx="16801">
                  <c:v>516.72162747793902</c:v>
                </c:pt>
                <c:pt idx="16802">
                  <c:v>516.74987037520305</c:v>
                </c:pt>
                <c:pt idx="16803">
                  <c:v>516.73648904442405</c:v>
                </c:pt>
                <c:pt idx="16804">
                  <c:v>516.74720595093299</c:v>
                </c:pt>
                <c:pt idx="16805">
                  <c:v>516.75016642234402</c:v>
                </c:pt>
                <c:pt idx="16806">
                  <c:v>516.75673866887701</c:v>
                </c:pt>
                <c:pt idx="16807">
                  <c:v>516.76058728171199</c:v>
                </c:pt>
                <c:pt idx="16808">
                  <c:v>516.77900141389</c:v>
                </c:pt>
                <c:pt idx="16809">
                  <c:v>516.77840931960804</c:v>
                </c:pt>
                <c:pt idx="16810">
                  <c:v>516.78492235671297</c:v>
                </c:pt>
                <c:pt idx="16811">
                  <c:v>516.809316641142</c:v>
                </c:pt>
                <c:pt idx="16812">
                  <c:v>516.79889578177404</c:v>
                </c:pt>
                <c:pt idx="16813">
                  <c:v>516.81879014965796</c:v>
                </c:pt>
                <c:pt idx="16814">
                  <c:v>516.833355669002</c:v>
                </c:pt>
                <c:pt idx="16815">
                  <c:v>516.82477030190898</c:v>
                </c:pt>
                <c:pt idx="16816">
                  <c:v>516.84525676407497</c:v>
                </c:pt>
                <c:pt idx="16817">
                  <c:v>516.86722346194699</c:v>
                </c:pt>
                <c:pt idx="16818">
                  <c:v>516.86100647198305</c:v>
                </c:pt>
                <c:pt idx="16819">
                  <c:v>516.86840765051102</c:v>
                </c:pt>
                <c:pt idx="16820">
                  <c:v>516.87438780276204</c:v>
                </c:pt>
                <c:pt idx="16821">
                  <c:v>516.87794036845605</c:v>
                </c:pt>
                <c:pt idx="16822">
                  <c:v>516.87734827417398</c:v>
                </c:pt>
                <c:pt idx="16823">
                  <c:v>516.89694659491602</c:v>
                </c:pt>
                <c:pt idx="16824">
                  <c:v>516.91453179509904</c:v>
                </c:pt>
                <c:pt idx="16825">
                  <c:v>516.91269630282397</c:v>
                </c:pt>
                <c:pt idx="16826">
                  <c:v>516.90026232289699</c:v>
                </c:pt>
                <c:pt idx="16827">
                  <c:v>516.94839958804403</c:v>
                </c:pt>
                <c:pt idx="16828">
                  <c:v>516.94419571864103</c:v>
                </c:pt>
                <c:pt idx="16829">
                  <c:v>516.95757704942002</c:v>
                </c:pt>
                <c:pt idx="16830">
                  <c:v>516.95846519084296</c:v>
                </c:pt>
                <c:pt idx="16831">
                  <c:v>516.96296510738796</c:v>
                </c:pt>
                <c:pt idx="16832">
                  <c:v>516.97628722873901</c:v>
                </c:pt>
                <c:pt idx="16833">
                  <c:v>516.99742499461502</c:v>
                </c:pt>
                <c:pt idx="16834">
                  <c:v>516.97480699303298</c:v>
                </c:pt>
                <c:pt idx="16835">
                  <c:v>516.99860918317995</c:v>
                </c:pt>
                <c:pt idx="16836">
                  <c:v>517.01139841967699</c:v>
                </c:pt>
                <c:pt idx="16837">
                  <c:v>517.00541826742597</c:v>
                </c:pt>
                <c:pt idx="16838">
                  <c:v>517.01791145678203</c:v>
                </c:pt>
                <c:pt idx="16839">
                  <c:v>517.02774022186702</c:v>
                </c:pt>
                <c:pt idx="16840">
                  <c:v>517.03188488184298</c:v>
                </c:pt>
                <c:pt idx="16841">
                  <c:v>517.02625998616202</c:v>
                </c:pt>
                <c:pt idx="16842">
                  <c:v>517.02235216389897</c:v>
                </c:pt>
                <c:pt idx="16843">
                  <c:v>517.04135839035905</c:v>
                </c:pt>
                <c:pt idx="16844">
                  <c:v>517.05237134400898</c:v>
                </c:pt>
                <c:pt idx="16845">
                  <c:v>517.05835149626</c:v>
                </c:pt>
                <c:pt idx="16846">
                  <c:v>517.06279220337694</c:v>
                </c:pt>
                <c:pt idx="16847">
                  <c:v>517.05923963768305</c:v>
                </c:pt>
                <c:pt idx="16848">
                  <c:v>517.08268657126098</c:v>
                </c:pt>
                <c:pt idx="16849">
                  <c:v>517.08837067637</c:v>
                </c:pt>
                <c:pt idx="16850">
                  <c:v>517.08091028841397</c:v>
                </c:pt>
                <c:pt idx="16851">
                  <c:v>517.08475890124896</c:v>
                </c:pt>
                <c:pt idx="16852">
                  <c:v>517.10169279772094</c:v>
                </c:pt>
                <c:pt idx="16853">
                  <c:v>517.10346908056795</c:v>
                </c:pt>
                <c:pt idx="16854">
                  <c:v>517.10169279772094</c:v>
                </c:pt>
                <c:pt idx="16855">
                  <c:v>517.12549498786802</c:v>
                </c:pt>
                <c:pt idx="16856">
                  <c:v>517.11833064705297</c:v>
                </c:pt>
                <c:pt idx="16857">
                  <c:v>517.13289616639599</c:v>
                </c:pt>
                <c:pt idx="16858">
                  <c:v>517.12815941213796</c:v>
                </c:pt>
                <c:pt idx="16859">
                  <c:v>517.14154074291696</c:v>
                </c:pt>
                <c:pt idx="16860">
                  <c:v>517.14598145003401</c:v>
                </c:pt>
                <c:pt idx="16861">
                  <c:v>517.14420516718701</c:v>
                </c:pt>
                <c:pt idx="16862">
                  <c:v>517.15367867570399</c:v>
                </c:pt>
                <c:pt idx="16863">
                  <c:v>517.15817859224899</c:v>
                </c:pt>
                <c:pt idx="16864">
                  <c:v>517.16706000648298</c:v>
                </c:pt>
                <c:pt idx="16865">
                  <c:v>517.15314579084998</c:v>
                </c:pt>
                <c:pt idx="16866">
                  <c:v>517.18044133726198</c:v>
                </c:pt>
                <c:pt idx="16867">
                  <c:v>517.18221762010796</c:v>
                </c:pt>
                <c:pt idx="16868">
                  <c:v>517.19382266804098</c:v>
                </c:pt>
                <c:pt idx="16869">
                  <c:v>517.21105261165405</c:v>
                </c:pt>
                <c:pt idx="16870">
                  <c:v>517.20394748026695</c:v>
                </c:pt>
                <c:pt idx="16871">
                  <c:v>517.21762485818704</c:v>
                </c:pt>
                <c:pt idx="16872">
                  <c:v>517.21371703592501</c:v>
                </c:pt>
                <c:pt idx="16873">
                  <c:v>517.24047969748301</c:v>
                </c:pt>
                <c:pt idx="16874">
                  <c:v>517.23959155605905</c:v>
                </c:pt>
                <c:pt idx="16875">
                  <c:v>517.24373621603502</c:v>
                </c:pt>
                <c:pt idx="16876">
                  <c:v>517.25534126396701</c:v>
                </c:pt>
                <c:pt idx="16877">
                  <c:v>517.26007801822504</c:v>
                </c:pt>
                <c:pt idx="16878">
                  <c:v>517.26901864188801</c:v>
                </c:pt>
                <c:pt idx="16879">
                  <c:v>517.27790005612098</c:v>
                </c:pt>
                <c:pt idx="16880">
                  <c:v>517.29755758629199</c:v>
                </c:pt>
                <c:pt idx="16881">
                  <c:v>517.30377457625605</c:v>
                </c:pt>
                <c:pt idx="16882">
                  <c:v>517.29666944486905</c:v>
                </c:pt>
                <c:pt idx="16883">
                  <c:v>517.30525481196196</c:v>
                </c:pt>
                <c:pt idx="16884">
                  <c:v>517.33083328495502</c:v>
                </c:pt>
                <c:pt idx="16885">
                  <c:v>517.32337289699899</c:v>
                </c:pt>
                <c:pt idx="16886">
                  <c:v>517.326629415551</c:v>
                </c:pt>
                <c:pt idx="16887">
                  <c:v>517.32905700210904</c:v>
                </c:pt>
                <c:pt idx="16888">
                  <c:v>517.32455708556301</c:v>
                </c:pt>
                <c:pt idx="16889">
                  <c:v>517.33497794493098</c:v>
                </c:pt>
                <c:pt idx="16890">
                  <c:v>517.35428021853295</c:v>
                </c:pt>
                <c:pt idx="16891">
                  <c:v>517.36055641792495</c:v>
                </c:pt>
                <c:pt idx="16892">
                  <c:v>517.35700385223095</c:v>
                </c:pt>
                <c:pt idx="16893">
                  <c:v>517.35842487850903</c:v>
                </c:pt>
                <c:pt idx="16894">
                  <c:v>517.36322084219501</c:v>
                </c:pt>
                <c:pt idx="16895">
                  <c:v>517.38015473866801</c:v>
                </c:pt>
                <c:pt idx="16896">
                  <c:v>517.40330562510405</c:v>
                </c:pt>
                <c:pt idx="16897">
                  <c:v>517.387259870055</c:v>
                </c:pt>
                <c:pt idx="16898">
                  <c:v>517.400641200834</c:v>
                </c:pt>
                <c:pt idx="16899">
                  <c:v>517.41905533301201</c:v>
                </c:pt>
                <c:pt idx="16900">
                  <c:v>517.43184456950905</c:v>
                </c:pt>
                <c:pt idx="16901">
                  <c:v>517.42053556871701</c:v>
                </c:pt>
                <c:pt idx="16902">
                  <c:v>517.41935138015299</c:v>
                </c:pt>
                <c:pt idx="16903">
                  <c:v>517.42858805095602</c:v>
                </c:pt>
                <c:pt idx="16904">
                  <c:v>517.42414734383897</c:v>
                </c:pt>
                <c:pt idx="16905">
                  <c:v>517.43693658033601</c:v>
                </c:pt>
                <c:pt idx="16906">
                  <c:v>517.444041711723</c:v>
                </c:pt>
                <c:pt idx="16907">
                  <c:v>517.45114684311</c:v>
                </c:pt>
                <c:pt idx="16908">
                  <c:v>517.44433775886398</c:v>
                </c:pt>
                <c:pt idx="16909">
                  <c:v>517.46127165533699</c:v>
                </c:pt>
                <c:pt idx="16910">
                  <c:v>517.46689655101795</c:v>
                </c:pt>
                <c:pt idx="16911">
                  <c:v>517.48655408118896</c:v>
                </c:pt>
                <c:pt idx="16912">
                  <c:v>517.48057392893895</c:v>
                </c:pt>
                <c:pt idx="16913">
                  <c:v>517.49188292972997</c:v>
                </c:pt>
                <c:pt idx="16914">
                  <c:v>517.50556030764994</c:v>
                </c:pt>
                <c:pt idx="16915">
                  <c:v>517.51769824043595</c:v>
                </c:pt>
                <c:pt idx="16916">
                  <c:v>517.51953373271101</c:v>
                </c:pt>
                <c:pt idx="16917">
                  <c:v>517.511777297614</c:v>
                </c:pt>
                <c:pt idx="16918">
                  <c:v>517.53285585406195</c:v>
                </c:pt>
                <c:pt idx="16919">
                  <c:v>517.53469134633701</c:v>
                </c:pt>
                <c:pt idx="16920">
                  <c:v>517.551921289951</c:v>
                </c:pt>
                <c:pt idx="16921">
                  <c:v>517.55932246847897</c:v>
                </c:pt>
                <c:pt idx="16922">
                  <c:v>517.56465131701896</c:v>
                </c:pt>
                <c:pt idx="16923">
                  <c:v>517.565835505584</c:v>
                </c:pt>
                <c:pt idx="16924">
                  <c:v>517.57063146926998</c:v>
                </c:pt>
                <c:pt idx="16925">
                  <c:v>517.58040102492703</c:v>
                </c:pt>
                <c:pt idx="16926">
                  <c:v>517.594374449989</c:v>
                </c:pt>
                <c:pt idx="16927">
                  <c:v>517.59141397857695</c:v>
                </c:pt>
                <c:pt idx="16928">
                  <c:v>517.59644677997699</c:v>
                </c:pt>
                <c:pt idx="16929">
                  <c:v>517.60509135649795</c:v>
                </c:pt>
                <c:pt idx="16930">
                  <c:v>517.61042020503805</c:v>
                </c:pt>
                <c:pt idx="16931">
                  <c:v>517.60686763934405</c:v>
                </c:pt>
                <c:pt idx="16932">
                  <c:v>517.60627554506198</c:v>
                </c:pt>
                <c:pt idx="16933">
                  <c:v>517.62765014865204</c:v>
                </c:pt>
                <c:pt idx="16934">
                  <c:v>517.62587386580503</c:v>
                </c:pt>
                <c:pt idx="16935">
                  <c:v>517.64043938514806</c:v>
                </c:pt>
                <c:pt idx="16936">
                  <c:v>517.64369590370097</c:v>
                </c:pt>
                <c:pt idx="16937">
                  <c:v>517.66364948101295</c:v>
                </c:pt>
                <c:pt idx="16938">
                  <c:v>517.664537622436</c:v>
                </c:pt>
                <c:pt idx="16939">
                  <c:v>517.66394552815404</c:v>
                </c:pt>
                <c:pt idx="16940">
                  <c:v>517.67608346094005</c:v>
                </c:pt>
                <c:pt idx="16941">
                  <c:v>517.66720204670696</c:v>
                </c:pt>
                <c:pt idx="16942">
                  <c:v>517.69301735741305</c:v>
                </c:pt>
                <c:pt idx="16943">
                  <c:v>517.71143148959095</c:v>
                </c:pt>
                <c:pt idx="16944">
                  <c:v>517.71593140613595</c:v>
                </c:pt>
                <c:pt idx="16945">
                  <c:v>517.70699078247401</c:v>
                </c:pt>
                <c:pt idx="16946">
                  <c:v>517.72422072608799</c:v>
                </c:pt>
                <c:pt idx="16947">
                  <c:v>517.72274049038197</c:v>
                </c:pt>
                <c:pt idx="16948">
                  <c:v>517.72126025467696</c:v>
                </c:pt>
                <c:pt idx="16949">
                  <c:v>517.70106983965195</c:v>
                </c:pt>
                <c:pt idx="16950">
                  <c:v>517.72155630181805</c:v>
                </c:pt>
                <c:pt idx="16951">
                  <c:v>517.72362863180604</c:v>
                </c:pt>
                <c:pt idx="16952">
                  <c:v>517.74861501051703</c:v>
                </c:pt>
                <c:pt idx="16953">
                  <c:v>517.74210197341199</c:v>
                </c:pt>
                <c:pt idx="16954">
                  <c:v>517.75933191702597</c:v>
                </c:pt>
                <c:pt idx="16955">
                  <c:v>517.77478557779295</c:v>
                </c:pt>
                <c:pt idx="16956">
                  <c:v>517.79764041708802</c:v>
                </c:pt>
                <c:pt idx="16957">
                  <c:v>517.79408785139503</c:v>
                </c:pt>
                <c:pt idx="16958">
                  <c:v>517.80119298278203</c:v>
                </c:pt>
                <c:pt idx="16959">
                  <c:v>517.80000879421698</c:v>
                </c:pt>
                <c:pt idx="16960">
                  <c:v>517.79349575711205</c:v>
                </c:pt>
                <c:pt idx="16961">
                  <c:v>517.82677145577497</c:v>
                </c:pt>
                <c:pt idx="16962">
                  <c:v>517.83808045656599</c:v>
                </c:pt>
                <c:pt idx="16963">
                  <c:v>517.86656019154304</c:v>
                </c:pt>
                <c:pt idx="16964">
                  <c:v>517.85294202305101</c:v>
                </c:pt>
                <c:pt idx="16965">
                  <c:v>517.85708668302698</c:v>
                </c:pt>
                <c:pt idx="16966">
                  <c:v>517.86957987238304</c:v>
                </c:pt>
                <c:pt idx="16967">
                  <c:v>517.88710586313698</c:v>
                </c:pt>
                <c:pt idx="16968">
                  <c:v>517.89835565450005</c:v>
                </c:pt>
                <c:pt idx="16969">
                  <c:v>517.922453891788</c:v>
                </c:pt>
                <c:pt idx="16970">
                  <c:v>517.91949342037697</c:v>
                </c:pt>
                <c:pt idx="16971">
                  <c:v>517.93790755255498</c:v>
                </c:pt>
                <c:pt idx="16972">
                  <c:v>517.95424935474603</c:v>
                </c:pt>
                <c:pt idx="16973">
                  <c:v>517.94530873108295</c:v>
                </c:pt>
                <c:pt idx="16974">
                  <c:v>517.94175616538996</c:v>
                </c:pt>
                <c:pt idx="16975">
                  <c:v>517.95336121332195</c:v>
                </c:pt>
                <c:pt idx="16976">
                  <c:v>517.96526230839595</c:v>
                </c:pt>
                <c:pt idx="16977">
                  <c:v>517.96911092123003</c:v>
                </c:pt>
                <c:pt idx="16978">
                  <c:v>517.98545272342096</c:v>
                </c:pt>
                <c:pt idx="16979">
                  <c:v>517.98722900626694</c:v>
                </c:pt>
                <c:pt idx="16980">
                  <c:v>518.01215617554999</c:v>
                </c:pt>
                <c:pt idx="16981">
                  <c:v>518.01724818637797</c:v>
                </c:pt>
                <c:pt idx="16982">
                  <c:v>518.01251143212005</c:v>
                </c:pt>
                <c:pt idx="16983">
                  <c:v>518.011327243555</c:v>
                </c:pt>
                <c:pt idx="16984">
                  <c:v>518.02826114002801</c:v>
                </c:pt>
                <c:pt idx="16985">
                  <c:v>518.05111597932296</c:v>
                </c:pt>
                <c:pt idx="16986">
                  <c:v>518.05170807360503</c:v>
                </c:pt>
                <c:pt idx="16987">
                  <c:v>518.05111597932296</c:v>
                </c:pt>
                <c:pt idx="16988">
                  <c:v>518.07935887658698</c:v>
                </c:pt>
                <c:pt idx="16989">
                  <c:v>518.06094474440795</c:v>
                </c:pt>
                <c:pt idx="16990">
                  <c:v>518.06627359294896</c:v>
                </c:pt>
                <c:pt idx="16991">
                  <c:v>518.06893801721901</c:v>
                </c:pt>
                <c:pt idx="16992">
                  <c:v>518.07699049945802</c:v>
                </c:pt>
                <c:pt idx="16993">
                  <c:v>518.09185206594202</c:v>
                </c:pt>
                <c:pt idx="16994">
                  <c:v>518.07639840517504</c:v>
                </c:pt>
                <c:pt idx="16995">
                  <c:v>518.08143120657496</c:v>
                </c:pt>
                <c:pt idx="16996">
                  <c:v>518.08853633796195</c:v>
                </c:pt>
                <c:pt idx="16997">
                  <c:v>518.10221371588204</c:v>
                </c:pt>
                <c:pt idx="16998">
                  <c:v>518.11766737664902</c:v>
                </c:pt>
                <c:pt idx="16999">
                  <c:v>518.12571985888803</c:v>
                </c:pt>
                <c:pt idx="17000">
                  <c:v>518.12003575377798</c:v>
                </c:pt>
                <c:pt idx="17001">
                  <c:v>518.13608150882703</c:v>
                </c:pt>
                <c:pt idx="17002">
                  <c:v>518.14827865104201</c:v>
                </c:pt>
                <c:pt idx="17003">
                  <c:v>518.14857469818298</c:v>
                </c:pt>
                <c:pt idx="17004">
                  <c:v>518.15751532184504</c:v>
                </c:pt>
                <c:pt idx="17005">
                  <c:v>518.16639673607904</c:v>
                </c:pt>
                <c:pt idx="17006">
                  <c:v>518.18510691539802</c:v>
                </c:pt>
                <c:pt idx="17007">
                  <c:v>518.17711364258798</c:v>
                </c:pt>
                <c:pt idx="17008">
                  <c:v>518.17148874690599</c:v>
                </c:pt>
                <c:pt idx="17009">
                  <c:v>518.18185039684602</c:v>
                </c:pt>
                <c:pt idx="17010">
                  <c:v>518.218441823489</c:v>
                </c:pt>
                <c:pt idx="17011">
                  <c:v>518.19967243474196</c:v>
                </c:pt>
                <c:pt idx="17012">
                  <c:v>518.212165624097</c:v>
                </c:pt>
                <c:pt idx="17013">
                  <c:v>518.20263290615299</c:v>
                </c:pt>
                <c:pt idx="17014">
                  <c:v>518.227323237723</c:v>
                </c:pt>
                <c:pt idx="17015">
                  <c:v>518.22761928486398</c:v>
                </c:pt>
                <c:pt idx="17016">
                  <c:v>518.22643509629995</c:v>
                </c:pt>
                <c:pt idx="17017">
                  <c:v>518.22998766199305</c:v>
                </c:pt>
                <c:pt idx="17018">
                  <c:v>518.244257134196</c:v>
                </c:pt>
                <c:pt idx="17019">
                  <c:v>518.26207917209194</c:v>
                </c:pt>
                <c:pt idx="17020">
                  <c:v>518.26770406777302</c:v>
                </c:pt>
                <c:pt idx="17021">
                  <c:v>518.27605259715301</c:v>
                </c:pt>
                <c:pt idx="17022">
                  <c:v>518.28262484368599</c:v>
                </c:pt>
                <c:pt idx="17023">
                  <c:v>518.27516445572996</c:v>
                </c:pt>
                <c:pt idx="17024">
                  <c:v>518.29269044648402</c:v>
                </c:pt>
                <c:pt idx="17025">
                  <c:v>518.29719036303004</c:v>
                </c:pt>
                <c:pt idx="17026">
                  <c:v>518.31738077805505</c:v>
                </c:pt>
                <c:pt idx="17027">
                  <c:v>518.32300567373602</c:v>
                </c:pt>
                <c:pt idx="17028">
                  <c:v>518.34674865445504</c:v>
                </c:pt>
                <c:pt idx="17029">
                  <c:v>518.35568927811698</c:v>
                </c:pt>
                <c:pt idx="17030">
                  <c:v>518.35574848754504</c:v>
                </c:pt>
                <c:pt idx="17031">
                  <c:v>518.36936665603696</c:v>
                </c:pt>
                <c:pt idx="17032">
                  <c:v>518.383636128239</c:v>
                </c:pt>
                <c:pt idx="17033">
                  <c:v>518.375879693142</c:v>
                </c:pt>
                <c:pt idx="17034">
                  <c:v>518.39133335390898</c:v>
                </c:pt>
                <c:pt idx="17035">
                  <c:v>518.38837288249795</c:v>
                </c:pt>
                <c:pt idx="17036">
                  <c:v>518.38334008109803</c:v>
                </c:pt>
                <c:pt idx="17037">
                  <c:v>518.38985311820295</c:v>
                </c:pt>
                <c:pt idx="17038">
                  <c:v>518.38896497678002</c:v>
                </c:pt>
                <c:pt idx="17039">
                  <c:v>518.405898873252</c:v>
                </c:pt>
                <c:pt idx="17040">
                  <c:v>518.41839206260795</c:v>
                </c:pt>
                <c:pt idx="17041">
                  <c:v>518.42851687483505</c:v>
                </c:pt>
                <c:pt idx="17042">
                  <c:v>518.43769433621003</c:v>
                </c:pt>
                <c:pt idx="17043">
                  <c:v>518.43858247763296</c:v>
                </c:pt>
                <c:pt idx="17044">
                  <c:v>518.45137171413</c:v>
                </c:pt>
                <c:pt idx="17045">
                  <c:v>518.45522032696397</c:v>
                </c:pt>
                <c:pt idx="17046">
                  <c:v>518.45462823268201</c:v>
                </c:pt>
                <c:pt idx="17047">
                  <c:v>518.48198298852299</c:v>
                </c:pt>
                <c:pt idx="17048">
                  <c:v>518.46919375202594</c:v>
                </c:pt>
                <c:pt idx="17049">
                  <c:v>518.49299594217302</c:v>
                </c:pt>
                <c:pt idx="17050">
                  <c:v>518.49116044989796</c:v>
                </c:pt>
                <c:pt idx="17051">
                  <c:v>518.50306154497105</c:v>
                </c:pt>
                <c:pt idx="17052">
                  <c:v>518.49595641358405</c:v>
                </c:pt>
                <c:pt idx="17053">
                  <c:v>518.502173403548</c:v>
                </c:pt>
                <c:pt idx="17054">
                  <c:v>518.51141007435103</c:v>
                </c:pt>
                <c:pt idx="17055">
                  <c:v>518.51200216863299</c:v>
                </c:pt>
                <c:pt idx="17056">
                  <c:v>518.506673320093</c:v>
                </c:pt>
                <c:pt idx="17057">
                  <c:v>518.52597559369406</c:v>
                </c:pt>
                <c:pt idx="17058">
                  <c:v>518.521830933719</c:v>
                </c:pt>
                <c:pt idx="17059">
                  <c:v>518.52834397082302</c:v>
                </c:pt>
                <c:pt idx="17060">
                  <c:v>518.52982420652904</c:v>
                </c:pt>
                <c:pt idx="17061">
                  <c:v>518.53876483019098</c:v>
                </c:pt>
                <c:pt idx="17062">
                  <c:v>518.52597559369406</c:v>
                </c:pt>
                <c:pt idx="17063">
                  <c:v>518.54705415014303</c:v>
                </c:pt>
                <c:pt idx="17064">
                  <c:v>518.55836315093404</c:v>
                </c:pt>
                <c:pt idx="17065">
                  <c:v>518.56458014089799</c:v>
                </c:pt>
                <c:pt idx="17066">
                  <c:v>518.55925129235698</c:v>
                </c:pt>
                <c:pt idx="17067">
                  <c:v>518.58062589594704</c:v>
                </c:pt>
                <c:pt idx="17068">
                  <c:v>518.57766542453601</c:v>
                </c:pt>
                <c:pt idx="17069">
                  <c:v>518.589270472468</c:v>
                </c:pt>
                <c:pt idx="17070">
                  <c:v>518.61182926462197</c:v>
                </c:pt>
                <c:pt idx="17071">
                  <c:v>518.63385517192205</c:v>
                </c:pt>
                <c:pt idx="17072">
                  <c:v>518.639776114744</c:v>
                </c:pt>
                <c:pt idx="17073">
                  <c:v>518.640072161886</c:v>
                </c:pt>
                <c:pt idx="17074">
                  <c:v>518.66233490689899</c:v>
                </c:pt>
                <c:pt idx="17075">
                  <c:v>518.66831505914899</c:v>
                </c:pt>
                <c:pt idx="17076">
                  <c:v>518.66772296486704</c:v>
                </c:pt>
                <c:pt idx="17077">
                  <c:v>518.68732128560998</c:v>
                </c:pt>
                <c:pt idx="17078">
                  <c:v>518.68140034278701</c:v>
                </c:pt>
                <c:pt idx="17079">
                  <c:v>518.68613709704505</c:v>
                </c:pt>
                <c:pt idx="17080">
                  <c:v>518.70247889923598</c:v>
                </c:pt>
                <c:pt idx="17081">
                  <c:v>518.69744609783595</c:v>
                </c:pt>
                <c:pt idx="17082">
                  <c:v>518.70988007776396</c:v>
                </c:pt>
                <c:pt idx="17083">
                  <c:v>518.71437999430896</c:v>
                </c:pt>
                <c:pt idx="17084">
                  <c:v>518.73160993792305</c:v>
                </c:pt>
                <c:pt idx="17085">
                  <c:v>518.72444559710698</c:v>
                </c:pt>
                <c:pt idx="17086">
                  <c:v>518.74114265586695</c:v>
                </c:pt>
                <c:pt idx="17087">
                  <c:v>518.74410312727798</c:v>
                </c:pt>
                <c:pt idx="17088">
                  <c:v>518.74291893871396</c:v>
                </c:pt>
                <c:pt idx="17089">
                  <c:v>518.75712920148806</c:v>
                </c:pt>
                <c:pt idx="17090">
                  <c:v>518.75535291864105</c:v>
                </c:pt>
                <c:pt idx="17091">
                  <c:v>518.76014888232805</c:v>
                </c:pt>
                <c:pt idx="17092">
                  <c:v>518.79076015672001</c:v>
                </c:pt>
                <c:pt idx="17093">
                  <c:v>518.79549691097895</c:v>
                </c:pt>
                <c:pt idx="17094">
                  <c:v>518.79786528810803</c:v>
                </c:pt>
                <c:pt idx="17095">
                  <c:v>518.80289808950704</c:v>
                </c:pt>
                <c:pt idx="17096">
                  <c:v>518.80141785380101</c:v>
                </c:pt>
                <c:pt idx="17097">
                  <c:v>518.80887824175795</c:v>
                </c:pt>
                <c:pt idx="17098">
                  <c:v>518.81627942028604</c:v>
                </c:pt>
                <c:pt idx="17099">
                  <c:v>518.81479918458001</c:v>
                </c:pt>
                <c:pt idx="17100">
                  <c:v>518.81361499601599</c:v>
                </c:pt>
                <c:pt idx="17101">
                  <c:v>518.83469355246405</c:v>
                </c:pt>
                <c:pt idx="17102">
                  <c:v>518.81894384455597</c:v>
                </c:pt>
                <c:pt idx="17103">
                  <c:v>518.81894384455597</c:v>
                </c:pt>
                <c:pt idx="17104">
                  <c:v>518.81479918458001</c:v>
                </c:pt>
                <c:pt idx="17105">
                  <c:v>518.83706192959301</c:v>
                </c:pt>
                <c:pt idx="17106">
                  <c:v>518.82101617454396</c:v>
                </c:pt>
                <c:pt idx="17107">
                  <c:v>518.83824611815703</c:v>
                </c:pt>
                <c:pt idx="17108">
                  <c:v>518.83948951615002</c:v>
                </c:pt>
                <c:pt idx="17109">
                  <c:v>518.838305327586</c:v>
                </c:pt>
                <c:pt idx="17110">
                  <c:v>518.83114098677004</c:v>
                </c:pt>
                <c:pt idx="17111">
                  <c:v>518.82729237393596</c:v>
                </c:pt>
                <c:pt idx="17112">
                  <c:v>518.84777883610195</c:v>
                </c:pt>
                <c:pt idx="17113">
                  <c:v>518.85879178975199</c:v>
                </c:pt>
                <c:pt idx="17114">
                  <c:v>518.87069288482496</c:v>
                </c:pt>
                <c:pt idx="17115">
                  <c:v>518.88046244048303</c:v>
                </c:pt>
                <c:pt idx="17116">
                  <c:v>518.90544881919402</c:v>
                </c:pt>
                <c:pt idx="17117">
                  <c:v>518.91314604486297</c:v>
                </c:pt>
                <c:pt idx="17118">
                  <c:v>518.91758675198002</c:v>
                </c:pt>
                <c:pt idx="17119">
                  <c:v>518.91551442199204</c:v>
                </c:pt>
                <c:pt idx="17120">
                  <c:v>518.93274436560603</c:v>
                </c:pt>
                <c:pt idx="17121">
                  <c:v>518.93274436560603</c:v>
                </c:pt>
                <c:pt idx="17122">
                  <c:v>518.95240189577703</c:v>
                </c:pt>
                <c:pt idx="17123">
                  <c:v>518.94612569638502</c:v>
                </c:pt>
                <c:pt idx="17124">
                  <c:v>518.97140812223699</c:v>
                </c:pt>
                <c:pt idx="17125">
                  <c:v>518.97821720648301</c:v>
                </c:pt>
                <c:pt idx="17126">
                  <c:v>518.98923016013396</c:v>
                </c:pt>
                <c:pt idx="17127">
                  <c:v>518.99100644298005</c:v>
                </c:pt>
                <c:pt idx="17128">
                  <c:v>519.01060476372299</c:v>
                </c:pt>
                <c:pt idx="17129">
                  <c:v>519.02487423592595</c:v>
                </c:pt>
                <c:pt idx="17130">
                  <c:v>519.01060476372299</c:v>
                </c:pt>
                <c:pt idx="17131">
                  <c:v>519.01717701025598</c:v>
                </c:pt>
                <c:pt idx="17132">
                  <c:v>519.05489341603595</c:v>
                </c:pt>
                <c:pt idx="17133">
                  <c:v>519.04240022668</c:v>
                </c:pt>
                <c:pt idx="17134">
                  <c:v>519.05045270891901</c:v>
                </c:pt>
                <c:pt idx="17135">
                  <c:v>519.07005102966195</c:v>
                </c:pt>
                <c:pt idx="17136">
                  <c:v>519.08728097327605</c:v>
                </c:pt>
                <c:pt idx="17137">
                  <c:v>519.08668887899296</c:v>
                </c:pt>
                <c:pt idx="17138">
                  <c:v>519.11019502199895</c:v>
                </c:pt>
                <c:pt idx="17139">
                  <c:v>519.10930688057601</c:v>
                </c:pt>
                <c:pt idx="17140">
                  <c:v>519.11907643623294</c:v>
                </c:pt>
                <c:pt idx="17141">
                  <c:v>519.11789224766801</c:v>
                </c:pt>
                <c:pt idx="17142">
                  <c:v>519.10960292771699</c:v>
                </c:pt>
                <c:pt idx="17143">
                  <c:v>519.11700410624496</c:v>
                </c:pt>
                <c:pt idx="17144">
                  <c:v>519.11256339912802</c:v>
                </c:pt>
                <c:pt idx="17145">
                  <c:v>519.11878038909197</c:v>
                </c:pt>
                <c:pt idx="17146">
                  <c:v>519.11907643623294</c:v>
                </c:pt>
                <c:pt idx="17147">
                  <c:v>519.12712891847195</c:v>
                </c:pt>
                <c:pt idx="17148">
                  <c:v>519.125293426197</c:v>
                </c:pt>
                <c:pt idx="17149">
                  <c:v>519.13808266269302</c:v>
                </c:pt>
                <c:pt idx="17150">
                  <c:v>519.12203690764397</c:v>
                </c:pt>
                <c:pt idx="17151">
                  <c:v>519.14193127552801</c:v>
                </c:pt>
                <c:pt idx="17152">
                  <c:v>519.14258257923802</c:v>
                </c:pt>
                <c:pt idx="17153">
                  <c:v>519.14939166348404</c:v>
                </c:pt>
                <c:pt idx="17154">
                  <c:v>519.15442446488396</c:v>
                </c:pt>
                <c:pt idx="17155">
                  <c:v>519.15625995715902</c:v>
                </c:pt>
                <c:pt idx="17156">
                  <c:v>519.16928603136796</c:v>
                </c:pt>
                <c:pt idx="17157">
                  <c:v>519.18710806926401</c:v>
                </c:pt>
                <c:pt idx="17158">
                  <c:v>519.18592388069999</c:v>
                </c:pt>
                <c:pt idx="17159">
                  <c:v>519.21091025941098</c:v>
                </c:pt>
                <c:pt idx="17160">
                  <c:v>519.20676559943502</c:v>
                </c:pt>
                <c:pt idx="17161">
                  <c:v>519.22962043872997</c:v>
                </c:pt>
                <c:pt idx="17162">
                  <c:v>519.23317300442397</c:v>
                </c:pt>
                <c:pt idx="17163">
                  <c:v>519.219495626504</c:v>
                </c:pt>
                <c:pt idx="17164">
                  <c:v>519.249810853756</c:v>
                </c:pt>
                <c:pt idx="17165">
                  <c:v>519.23678477954604</c:v>
                </c:pt>
                <c:pt idx="17166">
                  <c:v>519.25934357170001</c:v>
                </c:pt>
                <c:pt idx="17167">
                  <c:v>519.263192184535</c:v>
                </c:pt>
                <c:pt idx="17168">
                  <c:v>519.26644870308701</c:v>
                </c:pt>
                <c:pt idx="17169">
                  <c:v>519.27094861963201</c:v>
                </c:pt>
                <c:pt idx="17170">
                  <c:v>519.29084298751604</c:v>
                </c:pt>
                <c:pt idx="17171">
                  <c:v>519.28817856324599</c:v>
                </c:pt>
                <c:pt idx="17172">
                  <c:v>519.30955316683503</c:v>
                </c:pt>
                <c:pt idx="17173">
                  <c:v>519.30600060114205</c:v>
                </c:pt>
                <c:pt idx="17174">
                  <c:v>519.33542768696998</c:v>
                </c:pt>
                <c:pt idx="17175">
                  <c:v>519.34519724262702</c:v>
                </c:pt>
                <c:pt idx="17176">
                  <c:v>519.34460514834495</c:v>
                </c:pt>
                <c:pt idx="17177">
                  <c:v>519.35265763058396</c:v>
                </c:pt>
                <c:pt idx="17178">
                  <c:v>519.38208471641201</c:v>
                </c:pt>
                <c:pt idx="17179">
                  <c:v>519.38800565923498</c:v>
                </c:pt>
                <c:pt idx="17180">
                  <c:v>519.40168303715495</c:v>
                </c:pt>
                <c:pt idx="17181">
                  <c:v>519.42542601787295</c:v>
                </c:pt>
                <c:pt idx="17182">
                  <c:v>519.43170221726496</c:v>
                </c:pt>
                <c:pt idx="17183">
                  <c:v>519.42814965157197</c:v>
                </c:pt>
                <c:pt idx="17184">
                  <c:v>519.42542601787295</c:v>
                </c:pt>
                <c:pt idx="17185">
                  <c:v>519.43377454725305</c:v>
                </c:pt>
                <c:pt idx="17186">
                  <c:v>519.42542601787295</c:v>
                </c:pt>
                <c:pt idx="17187">
                  <c:v>519.42814965157197</c:v>
                </c:pt>
                <c:pt idx="17188">
                  <c:v>519.44235991434596</c:v>
                </c:pt>
                <c:pt idx="17189">
                  <c:v>519.446267736609</c:v>
                </c:pt>
                <c:pt idx="17190">
                  <c:v>519.45662938654903</c:v>
                </c:pt>
                <c:pt idx="17191">
                  <c:v>519.45218867943197</c:v>
                </c:pt>
                <c:pt idx="17192">
                  <c:v>519.46290558594001</c:v>
                </c:pt>
                <c:pt idx="17193">
                  <c:v>519.43880734865195</c:v>
                </c:pt>
                <c:pt idx="17194">
                  <c:v>519.45905697310604</c:v>
                </c:pt>
                <c:pt idx="17195">
                  <c:v>519.47658296386101</c:v>
                </c:pt>
                <c:pt idx="17196">
                  <c:v>519.48309600096502</c:v>
                </c:pt>
                <c:pt idx="17197">
                  <c:v>519.47504351872703</c:v>
                </c:pt>
                <c:pt idx="17198">
                  <c:v>519.47510272815498</c:v>
                </c:pt>
                <c:pt idx="17199">
                  <c:v>519.48753670808196</c:v>
                </c:pt>
                <c:pt idx="17200">
                  <c:v>519.50269432170796</c:v>
                </c:pt>
                <c:pt idx="17201">
                  <c:v>519.51281913393495</c:v>
                </c:pt>
                <c:pt idx="17202">
                  <c:v>519.512227039653</c:v>
                </c:pt>
                <c:pt idx="17203">
                  <c:v>519.52412813472597</c:v>
                </c:pt>
                <c:pt idx="17204">
                  <c:v>519.53685816179495</c:v>
                </c:pt>
                <c:pt idx="17205">
                  <c:v>519.52679255899602</c:v>
                </c:pt>
                <c:pt idx="17206">
                  <c:v>519.53064117183101</c:v>
                </c:pt>
                <c:pt idx="17207">
                  <c:v>519.54935135114999</c:v>
                </c:pt>
                <c:pt idx="17208">
                  <c:v>519.53419373752399</c:v>
                </c:pt>
                <c:pt idx="17209">
                  <c:v>519.54875925686804</c:v>
                </c:pt>
                <c:pt idx="17210">
                  <c:v>519.55231182256102</c:v>
                </c:pt>
                <c:pt idx="17211">
                  <c:v>519.55319996398498</c:v>
                </c:pt>
                <c:pt idx="17212">
                  <c:v>519.55083158685602</c:v>
                </c:pt>
                <c:pt idx="17213">
                  <c:v>519.56214058764704</c:v>
                </c:pt>
                <c:pt idx="17214">
                  <c:v>519.56865362475196</c:v>
                </c:pt>
                <c:pt idx="17215">
                  <c:v>519.566285247623</c:v>
                </c:pt>
                <c:pt idx="17216">
                  <c:v>519.58025867268395</c:v>
                </c:pt>
                <c:pt idx="17217">
                  <c:v>519.58529147408296</c:v>
                </c:pt>
                <c:pt idx="17218">
                  <c:v>519.59097557919301</c:v>
                </c:pt>
                <c:pt idx="17219">
                  <c:v>519.61353437134699</c:v>
                </c:pt>
                <c:pt idx="17220">
                  <c:v>519.62454732499702</c:v>
                </c:pt>
                <c:pt idx="17221">
                  <c:v>519.64799425857404</c:v>
                </c:pt>
                <c:pt idx="17222">
                  <c:v>519.67386877870899</c:v>
                </c:pt>
                <c:pt idx="17223">
                  <c:v>519.68103311952405</c:v>
                </c:pt>
                <c:pt idx="17224">
                  <c:v>519.69198686374602</c:v>
                </c:pt>
                <c:pt idx="17225">
                  <c:v>519.69435524087498</c:v>
                </c:pt>
                <c:pt idx="17226">
                  <c:v>519.70299981739595</c:v>
                </c:pt>
                <c:pt idx="17227">
                  <c:v>519.705664241666</c:v>
                </c:pt>
                <c:pt idx="17228">
                  <c:v>519.71128913734799</c:v>
                </c:pt>
                <c:pt idx="17229">
                  <c:v>519.73361109178904</c:v>
                </c:pt>
                <c:pt idx="17230">
                  <c:v>519.73834784604696</c:v>
                </c:pt>
                <c:pt idx="17231">
                  <c:v>519.73094666751899</c:v>
                </c:pt>
                <c:pt idx="17232">
                  <c:v>519.74042017603495</c:v>
                </c:pt>
                <c:pt idx="17233">
                  <c:v>519.75409755395503</c:v>
                </c:pt>
                <c:pt idx="17234">
                  <c:v>519.74071622317604</c:v>
                </c:pt>
                <c:pt idx="17235">
                  <c:v>519.75113708254401</c:v>
                </c:pt>
                <c:pt idx="17236">
                  <c:v>519.75646593108399</c:v>
                </c:pt>
                <c:pt idx="17237">
                  <c:v>519.75291336539101</c:v>
                </c:pt>
                <c:pt idx="17238">
                  <c:v>519.77073540328695</c:v>
                </c:pt>
                <c:pt idx="17239">
                  <c:v>519.75794616679002</c:v>
                </c:pt>
                <c:pt idx="17240">
                  <c:v>519.77997207408998</c:v>
                </c:pt>
                <c:pt idx="17241">
                  <c:v>519.77671555553695</c:v>
                </c:pt>
                <c:pt idx="17242">
                  <c:v>519.79246526344502</c:v>
                </c:pt>
                <c:pt idx="17243">
                  <c:v>519.80969520705901</c:v>
                </c:pt>
                <c:pt idx="17244">
                  <c:v>519.79749806484494</c:v>
                </c:pt>
                <c:pt idx="17245">
                  <c:v>519.81058334848296</c:v>
                </c:pt>
                <c:pt idx="17246">
                  <c:v>519.81798452701105</c:v>
                </c:pt>
                <c:pt idx="17247">
                  <c:v>519.82183313984604</c:v>
                </c:pt>
                <c:pt idx="17248">
                  <c:v>519.81946476271696</c:v>
                </c:pt>
                <c:pt idx="17249">
                  <c:v>519.80253086624396</c:v>
                </c:pt>
                <c:pt idx="17250">
                  <c:v>519.82272128126897</c:v>
                </c:pt>
                <c:pt idx="17251">
                  <c:v>519.80969520705901</c:v>
                </c:pt>
                <c:pt idx="17252">
                  <c:v>519.83432632920096</c:v>
                </c:pt>
                <c:pt idx="17253">
                  <c:v>519.84119462287504</c:v>
                </c:pt>
                <c:pt idx="17254">
                  <c:v>519.82212918698701</c:v>
                </c:pt>
                <c:pt idx="17255">
                  <c:v>519.83432632920096</c:v>
                </c:pt>
                <c:pt idx="17256">
                  <c:v>519.84326695286302</c:v>
                </c:pt>
                <c:pt idx="17257">
                  <c:v>519.83876703631802</c:v>
                </c:pt>
                <c:pt idx="17258">
                  <c:v>519.84474718856904</c:v>
                </c:pt>
                <c:pt idx="17259">
                  <c:v>519.85576014221897</c:v>
                </c:pt>
                <c:pt idx="17260">
                  <c:v>519.84977998996806</c:v>
                </c:pt>
                <c:pt idx="17261">
                  <c:v>519.87713474580801</c:v>
                </c:pt>
                <c:pt idx="17262">
                  <c:v>519.87743079295001</c:v>
                </c:pt>
                <c:pt idx="17263">
                  <c:v>519.91425905730603</c:v>
                </c:pt>
                <c:pt idx="17264">
                  <c:v>519.92319968096797</c:v>
                </c:pt>
                <c:pt idx="17265">
                  <c:v>519.93356133090799</c:v>
                </c:pt>
                <c:pt idx="17266">
                  <c:v>519.96180422817099</c:v>
                </c:pt>
                <c:pt idx="17267">
                  <c:v>519.96032399246599</c:v>
                </c:pt>
                <c:pt idx="17268">
                  <c:v>519.97104089897505</c:v>
                </c:pt>
                <c:pt idx="17269">
                  <c:v>519.96926461612804</c:v>
                </c:pt>
                <c:pt idx="17270">
                  <c:v>519.98377092604301</c:v>
                </c:pt>
                <c:pt idx="17271">
                  <c:v>519.98619851260105</c:v>
                </c:pt>
                <c:pt idx="17272">
                  <c:v>519.98471827689502</c:v>
                </c:pt>
                <c:pt idx="17273">
                  <c:v>519.98288278461996</c:v>
                </c:pt>
                <c:pt idx="17274">
                  <c:v>519.99241550256397</c:v>
                </c:pt>
                <c:pt idx="17275">
                  <c:v>520.01379010615403</c:v>
                </c:pt>
                <c:pt idx="17276">
                  <c:v>519.99448783255195</c:v>
                </c:pt>
                <c:pt idx="17277">
                  <c:v>520.01769792841696</c:v>
                </c:pt>
                <c:pt idx="17278">
                  <c:v>520.02332282409805</c:v>
                </c:pt>
                <c:pt idx="17279">
                  <c:v>520.024210965522</c:v>
                </c:pt>
                <c:pt idx="17280">
                  <c:v>520.03877648486502</c:v>
                </c:pt>
                <c:pt idx="17281">
                  <c:v>520.02983586120297</c:v>
                </c:pt>
                <c:pt idx="17282">
                  <c:v>520.05215781564402</c:v>
                </c:pt>
                <c:pt idx="17283">
                  <c:v>520.046177663393</c:v>
                </c:pt>
                <c:pt idx="17284">
                  <c:v>520.03670415487704</c:v>
                </c:pt>
                <c:pt idx="17285">
                  <c:v>520.05186176850304</c:v>
                </c:pt>
                <c:pt idx="17286">
                  <c:v>520.05541433419705</c:v>
                </c:pt>
                <c:pt idx="17287">
                  <c:v>520.08217699575505</c:v>
                </c:pt>
                <c:pt idx="17288">
                  <c:v>520.09105840998802</c:v>
                </c:pt>
                <c:pt idx="17289">
                  <c:v>520.09431492854105</c:v>
                </c:pt>
                <c:pt idx="17290">
                  <c:v>520.09703856223905</c:v>
                </c:pt>
                <c:pt idx="17291">
                  <c:v>520.09467018510998</c:v>
                </c:pt>
                <c:pt idx="17292">
                  <c:v>520.10295950506202</c:v>
                </c:pt>
                <c:pt idx="17293">
                  <c:v>520.08780189143602</c:v>
                </c:pt>
                <c:pt idx="17294">
                  <c:v>520.09792670366301</c:v>
                </c:pt>
                <c:pt idx="17295">
                  <c:v>520.09076236284704</c:v>
                </c:pt>
                <c:pt idx="17296">
                  <c:v>520.082769090037</c:v>
                </c:pt>
                <c:pt idx="17297">
                  <c:v>520.07146008924599</c:v>
                </c:pt>
                <c:pt idx="17298">
                  <c:v>520.10059112793294</c:v>
                </c:pt>
                <c:pt idx="17299">
                  <c:v>520.11338036442999</c:v>
                </c:pt>
                <c:pt idx="17300">
                  <c:v>520.11456455299401</c:v>
                </c:pt>
                <c:pt idx="17301">
                  <c:v>520.10828835360201</c:v>
                </c:pt>
                <c:pt idx="17302">
                  <c:v>520.09253864569405</c:v>
                </c:pt>
                <c:pt idx="17303">
                  <c:v>520.10947254216705</c:v>
                </c:pt>
                <c:pt idx="17304">
                  <c:v>520.11190012872396</c:v>
                </c:pt>
                <c:pt idx="17305">
                  <c:v>520.12344596722801</c:v>
                </c:pt>
                <c:pt idx="17306">
                  <c:v>520.14636001595102</c:v>
                </c:pt>
                <c:pt idx="17307">
                  <c:v>520.16270181814195</c:v>
                </c:pt>
                <c:pt idx="17308">
                  <c:v>520.17371477179199</c:v>
                </c:pt>
                <c:pt idx="17309">
                  <c:v>520.16477414813005</c:v>
                </c:pt>
                <c:pt idx="17310">
                  <c:v>520.19153680968805</c:v>
                </c:pt>
                <c:pt idx="17311">
                  <c:v>520.21498374326495</c:v>
                </c:pt>
                <c:pt idx="17312">
                  <c:v>520.21527979040604</c:v>
                </c:pt>
                <c:pt idx="17313">
                  <c:v>520.22125994265696</c:v>
                </c:pt>
                <c:pt idx="17314">
                  <c:v>520.22688483833895</c:v>
                </c:pt>
                <c:pt idx="17315">
                  <c:v>520.25003572477499</c:v>
                </c:pt>
                <c:pt idx="17316">
                  <c:v>520.24766734764603</c:v>
                </c:pt>
                <c:pt idx="17317">
                  <c:v>520.24944363049303</c:v>
                </c:pt>
                <c:pt idx="17318">
                  <c:v>520.26696962124799</c:v>
                </c:pt>
                <c:pt idx="17319">
                  <c:v>520.272949773498</c:v>
                </c:pt>
                <c:pt idx="17320">
                  <c:v>520.26400914983606</c:v>
                </c:pt>
                <c:pt idx="17321">
                  <c:v>520.27383791492196</c:v>
                </c:pt>
                <c:pt idx="17322">
                  <c:v>520.27265372635702</c:v>
                </c:pt>
                <c:pt idx="17323">
                  <c:v>520.28958762283003</c:v>
                </c:pt>
                <c:pt idx="17324">
                  <c:v>520.29491647137002</c:v>
                </c:pt>
                <c:pt idx="17325">
                  <c:v>520.31362665069003</c:v>
                </c:pt>
                <c:pt idx="17326">
                  <c:v>520.31185036784302</c:v>
                </c:pt>
                <c:pt idx="17327">
                  <c:v>520.30326500075</c:v>
                </c:pt>
                <c:pt idx="17328">
                  <c:v>520.31658712210105</c:v>
                </c:pt>
                <c:pt idx="17329">
                  <c:v>520.35110621875697</c:v>
                </c:pt>
                <c:pt idx="17330">
                  <c:v>520.36952035093498</c:v>
                </c:pt>
                <c:pt idx="17331">
                  <c:v>520.38882262453603</c:v>
                </c:pt>
                <c:pt idx="17332">
                  <c:v>520.39622380306503</c:v>
                </c:pt>
                <c:pt idx="17333">
                  <c:v>520.382605634573</c:v>
                </c:pt>
                <c:pt idx="17334">
                  <c:v>520.38077014229805</c:v>
                </c:pt>
                <c:pt idx="17335">
                  <c:v>520.38556610598403</c:v>
                </c:pt>
                <c:pt idx="17336">
                  <c:v>520.38467796456098</c:v>
                </c:pt>
                <c:pt idx="17337">
                  <c:v>520.38497401170196</c:v>
                </c:pt>
                <c:pt idx="17338">
                  <c:v>520.39563170878205</c:v>
                </c:pt>
                <c:pt idx="17339">
                  <c:v>520.40960513384402</c:v>
                </c:pt>
                <c:pt idx="17340">
                  <c:v>520.40753280385604</c:v>
                </c:pt>
                <c:pt idx="17341">
                  <c:v>520.41197351097298</c:v>
                </c:pt>
                <c:pt idx="17342">
                  <c:v>520.41078932240805</c:v>
                </c:pt>
                <c:pt idx="17343">
                  <c:v>520.40842094527898</c:v>
                </c:pt>
                <c:pt idx="17344">
                  <c:v>520.41197351097298</c:v>
                </c:pt>
                <c:pt idx="17345">
                  <c:v>520.41440109753</c:v>
                </c:pt>
                <c:pt idx="17346">
                  <c:v>520.40871699241995</c:v>
                </c:pt>
                <c:pt idx="17347">
                  <c:v>520.436663842543</c:v>
                </c:pt>
                <c:pt idx="17348">
                  <c:v>520.44974912618102</c:v>
                </c:pt>
                <c:pt idx="17349">
                  <c:v>520.44826889047499</c:v>
                </c:pt>
                <c:pt idx="17350">
                  <c:v>520.46638697551202</c:v>
                </c:pt>
                <c:pt idx="17351">
                  <c:v>520.46638697551202</c:v>
                </c:pt>
                <c:pt idx="17352">
                  <c:v>520.49285358992904</c:v>
                </c:pt>
                <c:pt idx="17353">
                  <c:v>520.48213668341998</c:v>
                </c:pt>
                <c:pt idx="17354">
                  <c:v>520.48657739053704</c:v>
                </c:pt>
                <c:pt idx="17355">
                  <c:v>520.50291919272797</c:v>
                </c:pt>
                <c:pt idx="17356">
                  <c:v>520.50528756985705</c:v>
                </c:pt>
                <c:pt idx="17357">
                  <c:v>520.50706385270303</c:v>
                </c:pt>
                <c:pt idx="17358">
                  <c:v>520.53116208999097</c:v>
                </c:pt>
                <c:pt idx="17359">
                  <c:v>520.52642533573305</c:v>
                </c:pt>
                <c:pt idx="17360">
                  <c:v>520.52612928859196</c:v>
                </c:pt>
                <c:pt idx="17361">
                  <c:v>520.54099085507698</c:v>
                </c:pt>
                <c:pt idx="17362">
                  <c:v>520.53382651426205</c:v>
                </c:pt>
                <c:pt idx="17363">
                  <c:v>520.56680616578296</c:v>
                </c:pt>
                <c:pt idx="17364">
                  <c:v>520.56917454291204</c:v>
                </c:pt>
                <c:pt idx="17365">
                  <c:v>520.56947059005404</c:v>
                </c:pt>
                <c:pt idx="17366">
                  <c:v>520.58640448652602</c:v>
                </c:pt>
                <c:pt idx="17367">
                  <c:v>520.57811516657398</c:v>
                </c:pt>
                <c:pt idx="17368">
                  <c:v>520.571542920041</c:v>
                </c:pt>
                <c:pt idx="17369">
                  <c:v>520.577819119433</c:v>
                </c:pt>
                <c:pt idx="17370">
                  <c:v>520.57870726085696</c:v>
                </c:pt>
                <c:pt idx="17371">
                  <c:v>520.59031230878895</c:v>
                </c:pt>
                <c:pt idx="17372">
                  <c:v>520.61553552521298</c:v>
                </c:pt>
                <c:pt idx="17373">
                  <c:v>520.63548910252496</c:v>
                </c:pt>
                <c:pt idx="17374">
                  <c:v>520.65449532898594</c:v>
                </c:pt>
                <c:pt idx="17375">
                  <c:v>520.66515302606604</c:v>
                </c:pt>
                <c:pt idx="17376">
                  <c:v>520.66574512034902</c:v>
                </c:pt>
                <c:pt idx="17377">
                  <c:v>520.67675807399905</c:v>
                </c:pt>
                <c:pt idx="17378">
                  <c:v>520.67320550830505</c:v>
                </c:pt>
                <c:pt idx="17379">
                  <c:v>520.68031063969204</c:v>
                </c:pt>
                <c:pt idx="17380">
                  <c:v>520.68481055623795</c:v>
                </c:pt>
                <c:pt idx="17381">
                  <c:v>520.68421846195497</c:v>
                </c:pt>
                <c:pt idx="17382">
                  <c:v>520.67586993257498</c:v>
                </c:pt>
                <c:pt idx="17383">
                  <c:v>520.68481055623795</c:v>
                </c:pt>
                <c:pt idx="17384">
                  <c:v>520.70884958409704</c:v>
                </c:pt>
                <c:pt idx="17385">
                  <c:v>520.704112829839</c:v>
                </c:pt>
                <c:pt idx="17386">
                  <c:v>520.70973772552099</c:v>
                </c:pt>
                <c:pt idx="17387">
                  <c:v>520.71536262120196</c:v>
                </c:pt>
                <c:pt idx="17388">
                  <c:v>520.71151400836698</c:v>
                </c:pt>
                <c:pt idx="17389">
                  <c:v>520.73259256481595</c:v>
                </c:pt>
                <c:pt idx="17390">
                  <c:v>520.73798062278399</c:v>
                </c:pt>
                <c:pt idx="17391">
                  <c:v>520.74182923561898</c:v>
                </c:pt>
                <c:pt idx="17392">
                  <c:v>520.74686203701799</c:v>
                </c:pt>
                <c:pt idx="17393">
                  <c:v>520.74958567071701</c:v>
                </c:pt>
                <c:pt idx="17394">
                  <c:v>520.76113150922095</c:v>
                </c:pt>
                <c:pt idx="17395">
                  <c:v>520.78256532223804</c:v>
                </c:pt>
                <c:pt idx="17396">
                  <c:v>520.79653874730002</c:v>
                </c:pt>
                <c:pt idx="17397">
                  <c:v>520.79535455873497</c:v>
                </c:pt>
                <c:pt idx="17398">
                  <c:v>520.80482806725104</c:v>
                </c:pt>
                <c:pt idx="17399">
                  <c:v>520.80867668008602</c:v>
                </c:pt>
                <c:pt idx="17400">
                  <c:v>520.81436078519596</c:v>
                </c:pt>
                <c:pt idx="17401">
                  <c:v>520.835735388785</c:v>
                </c:pt>
                <c:pt idx="17402">
                  <c:v>520.83691957735005</c:v>
                </c:pt>
                <c:pt idx="17403">
                  <c:v>520.84106423732601</c:v>
                </c:pt>
                <c:pt idx="17404">
                  <c:v>520.84852462528204</c:v>
                </c:pt>
                <c:pt idx="17405">
                  <c:v>520.84378787102401</c:v>
                </c:pt>
                <c:pt idx="17406">
                  <c:v>520.84467601244705</c:v>
                </c:pt>
                <c:pt idx="17407">
                  <c:v>520.84349182388303</c:v>
                </c:pt>
                <c:pt idx="17408">
                  <c:v>520.85983362607305</c:v>
                </c:pt>
                <c:pt idx="17409">
                  <c:v>520.867530851742</c:v>
                </c:pt>
                <c:pt idx="17410">
                  <c:v>520.867530851742</c:v>
                </c:pt>
                <c:pt idx="17411">
                  <c:v>520.86634666317798</c:v>
                </c:pt>
                <c:pt idx="17412">
                  <c:v>520.874932030271</c:v>
                </c:pt>
                <c:pt idx="17413">
                  <c:v>520.89044490046604</c:v>
                </c:pt>
                <c:pt idx="17414">
                  <c:v>520.89222118331304</c:v>
                </c:pt>
                <c:pt idx="17415">
                  <c:v>520.91537206974897</c:v>
                </c:pt>
                <c:pt idx="17416">
                  <c:v>520.939766354178</c:v>
                </c:pt>
                <c:pt idx="17417">
                  <c:v>520.94509520271799</c:v>
                </c:pt>
                <c:pt idx="17418">
                  <c:v>520.95373977923896</c:v>
                </c:pt>
                <c:pt idx="17419">
                  <c:v>520.95516080551704</c:v>
                </c:pt>
                <c:pt idx="17420">
                  <c:v>520.97422624140597</c:v>
                </c:pt>
                <c:pt idx="17421">
                  <c:v>520.96143700490904</c:v>
                </c:pt>
                <c:pt idx="17422">
                  <c:v>520.98044323136901</c:v>
                </c:pt>
                <c:pt idx="17423">
                  <c:v>520.98819966646704</c:v>
                </c:pt>
                <c:pt idx="17424">
                  <c:v>520.99352851500703</c:v>
                </c:pt>
                <c:pt idx="17425">
                  <c:v>521.00750194006798</c:v>
                </c:pt>
                <c:pt idx="17426">
                  <c:v>521.00217309152799</c:v>
                </c:pt>
                <c:pt idx="17427">
                  <c:v>521.03094887364603</c:v>
                </c:pt>
                <c:pt idx="17428">
                  <c:v>521.02739630795202</c:v>
                </c:pt>
                <c:pt idx="17429">
                  <c:v>521.02295560083496</c:v>
                </c:pt>
                <c:pt idx="17430">
                  <c:v>521.03367250734402</c:v>
                </c:pt>
                <c:pt idx="17431">
                  <c:v>521.03900135588503</c:v>
                </c:pt>
                <c:pt idx="17432">
                  <c:v>521.03840926160206</c:v>
                </c:pt>
                <c:pt idx="17433">
                  <c:v>521.03544879019103</c:v>
                </c:pt>
                <c:pt idx="17434">
                  <c:v>521.04581044013003</c:v>
                </c:pt>
                <c:pt idx="17435">
                  <c:v>521.06244828946205</c:v>
                </c:pt>
                <c:pt idx="17436">
                  <c:v>521.07849404451099</c:v>
                </c:pt>
                <c:pt idx="17437">
                  <c:v>521.07671776166399</c:v>
                </c:pt>
                <c:pt idx="17438">
                  <c:v>521.08565838532695</c:v>
                </c:pt>
                <c:pt idx="17439">
                  <c:v>521.10081599895204</c:v>
                </c:pt>
                <c:pt idx="17440">
                  <c:v>521.11301314116702</c:v>
                </c:pt>
                <c:pt idx="17441">
                  <c:v>521.12278269682395</c:v>
                </c:pt>
                <c:pt idx="17442">
                  <c:v>521.11449337687202</c:v>
                </c:pt>
                <c:pt idx="17443">
                  <c:v>521.13053913192198</c:v>
                </c:pt>
                <c:pt idx="17444">
                  <c:v>521.14267706470798</c:v>
                </c:pt>
                <c:pt idx="17445">
                  <c:v>521.155762348346</c:v>
                </c:pt>
                <c:pt idx="17446">
                  <c:v>521.14090078186098</c:v>
                </c:pt>
                <c:pt idx="17447">
                  <c:v>521.15937412346796</c:v>
                </c:pt>
                <c:pt idx="17448">
                  <c:v>521.14776907553596</c:v>
                </c:pt>
                <c:pt idx="17449">
                  <c:v>521.14569674554798</c:v>
                </c:pt>
                <c:pt idx="17450">
                  <c:v>521.15072954694699</c:v>
                </c:pt>
                <c:pt idx="17451">
                  <c:v>521.16020305546294</c:v>
                </c:pt>
                <c:pt idx="17452">
                  <c:v>521.14593358325999</c:v>
                </c:pt>
                <c:pt idx="17453">
                  <c:v>521.170919961972</c:v>
                </c:pt>
                <c:pt idx="17454">
                  <c:v>521.17749220850499</c:v>
                </c:pt>
                <c:pt idx="17455">
                  <c:v>521.15428211263998</c:v>
                </c:pt>
                <c:pt idx="17456">
                  <c:v>521.17571592565798</c:v>
                </c:pt>
                <c:pt idx="17457">
                  <c:v>521.17684090479395</c:v>
                </c:pt>
                <c:pt idx="17458">
                  <c:v>521.17299229195999</c:v>
                </c:pt>
                <c:pt idx="17459">
                  <c:v>521.19679448210695</c:v>
                </c:pt>
                <c:pt idx="17460">
                  <c:v>521.199458906377</c:v>
                </c:pt>
                <c:pt idx="17461">
                  <c:v>521.21017581288595</c:v>
                </c:pt>
                <c:pt idx="17462">
                  <c:v>521.21964932140202</c:v>
                </c:pt>
                <c:pt idx="17463">
                  <c:v>521.21728094427306</c:v>
                </c:pt>
                <c:pt idx="17464">
                  <c:v>521.21964932140202</c:v>
                </c:pt>
                <c:pt idx="17465">
                  <c:v>521.23095832219303</c:v>
                </c:pt>
                <c:pt idx="17466">
                  <c:v>521.24611593581903</c:v>
                </c:pt>
                <c:pt idx="17467">
                  <c:v>521.25322106720603</c:v>
                </c:pt>
                <c:pt idx="17468">
                  <c:v>521.26038540802097</c:v>
                </c:pt>
                <c:pt idx="17469">
                  <c:v>521.28768095443297</c:v>
                </c:pt>
                <c:pt idx="17470">
                  <c:v>521.29336505954302</c:v>
                </c:pt>
                <c:pt idx="17471">
                  <c:v>521.278503493058</c:v>
                </c:pt>
                <c:pt idx="17472">
                  <c:v>521.29602948381296</c:v>
                </c:pt>
                <c:pt idx="17473">
                  <c:v>521.29484529524905</c:v>
                </c:pt>
                <c:pt idx="17474">
                  <c:v>521.31177919172103</c:v>
                </c:pt>
                <c:pt idx="17475">
                  <c:v>521.30319382462801</c:v>
                </c:pt>
                <c:pt idx="17476">
                  <c:v>521.31829222882595</c:v>
                </c:pt>
                <c:pt idx="17477">
                  <c:v>521.32456842821796</c:v>
                </c:pt>
                <c:pt idx="17478">
                  <c:v>521.33315379531098</c:v>
                </c:pt>
                <c:pt idx="17479">
                  <c:v>521.33972604184396</c:v>
                </c:pt>
                <c:pt idx="17480">
                  <c:v>521.35754807974001</c:v>
                </c:pt>
                <c:pt idx="17481">
                  <c:v>521.37092941051901</c:v>
                </c:pt>
                <c:pt idx="17482">
                  <c:v>521.38431074129801</c:v>
                </c:pt>
                <c:pt idx="17483">
                  <c:v>521.38756725985002</c:v>
                </c:pt>
                <c:pt idx="17484">
                  <c:v>521.39230401410805</c:v>
                </c:pt>
                <c:pt idx="17485">
                  <c:v>521.36560056197902</c:v>
                </c:pt>
                <c:pt idx="17486">
                  <c:v>521.39585657980194</c:v>
                </c:pt>
                <c:pt idx="17487">
                  <c:v>521.39709997779505</c:v>
                </c:pt>
                <c:pt idx="17488">
                  <c:v>521.41225759142003</c:v>
                </c:pt>
                <c:pt idx="17489">
                  <c:v>521.42232319421896</c:v>
                </c:pt>
                <c:pt idx="17490">
                  <c:v>521.42202714707798</c:v>
                </c:pt>
                <c:pt idx="17491">
                  <c:v>521.44014523211501</c:v>
                </c:pt>
                <c:pt idx="17492">
                  <c:v>521.43002041988802</c:v>
                </c:pt>
                <c:pt idx="17493">
                  <c:v>521.41877062852495</c:v>
                </c:pt>
                <c:pt idx="17494">
                  <c:v>521.42794808990004</c:v>
                </c:pt>
                <c:pt idx="17495">
                  <c:v>521.43866499640899</c:v>
                </c:pt>
                <c:pt idx="17496">
                  <c:v>521.42528366562999</c:v>
                </c:pt>
                <c:pt idx="17497">
                  <c:v>521.44340175066702</c:v>
                </c:pt>
                <c:pt idx="17498">
                  <c:v>521.44701352578898</c:v>
                </c:pt>
                <c:pt idx="17499">
                  <c:v>521.448197714353</c:v>
                </c:pt>
                <c:pt idx="17500">
                  <c:v>521.47194069507202</c:v>
                </c:pt>
                <c:pt idx="17501">
                  <c:v>521.47401302506</c:v>
                </c:pt>
                <c:pt idx="17502">
                  <c:v>521.49242715723801</c:v>
                </c:pt>
                <c:pt idx="17503">
                  <c:v>521.46661184653203</c:v>
                </c:pt>
                <c:pt idx="17504">
                  <c:v>521.47549326076603</c:v>
                </c:pt>
                <c:pt idx="17505">
                  <c:v>521.48709830869802</c:v>
                </c:pt>
                <c:pt idx="17506">
                  <c:v>521.49840730948904</c:v>
                </c:pt>
                <c:pt idx="17507">
                  <c:v>521.515933300244</c:v>
                </c:pt>
                <c:pt idx="17508">
                  <c:v>521.49272320437899</c:v>
                </c:pt>
                <c:pt idx="17509">
                  <c:v>521.51534120596205</c:v>
                </c:pt>
                <c:pt idx="17510">
                  <c:v>521.546248527496</c:v>
                </c:pt>
                <c:pt idx="17511">
                  <c:v>521.55068923461204</c:v>
                </c:pt>
                <c:pt idx="17512">
                  <c:v>521.544472244649</c:v>
                </c:pt>
                <c:pt idx="17513">
                  <c:v>521.56466265967401</c:v>
                </c:pt>
                <c:pt idx="17514">
                  <c:v>521.56259032968603</c:v>
                </c:pt>
                <c:pt idx="17515">
                  <c:v>521.57087964963796</c:v>
                </c:pt>
                <c:pt idx="17516">
                  <c:v>521.57235988534296</c:v>
                </c:pt>
                <c:pt idx="17517">
                  <c:v>521.57745189617106</c:v>
                </c:pt>
                <c:pt idx="17518">
                  <c:v>521.58455702755805</c:v>
                </c:pt>
                <c:pt idx="17519">
                  <c:v>521.59468183978402</c:v>
                </c:pt>
                <c:pt idx="17520">
                  <c:v>521.60533953686502</c:v>
                </c:pt>
                <c:pt idx="17521">
                  <c:v>521.61102364197495</c:v>
                </c:pt>
                <c:pt idx="17522">
                  <c:v>521.60954340626904</c:v>
                </c:pt>
                <c:pt idx="17523">
                  <c:v>521.61576039623299</c:v>
                </c:pt>
                <c:pt idx="17524">
                  <c:v>521.63683895268105</c:v>
                </c:pt>
                <c:pt idx="17525">
                  <c:v>521.649332142037</c:v>
                </c:pt>
                <c:pt idx="17526">
                  <c:v>521.64577957634299</c:v>
                </c:pt>
                <c:pt idx="17527">
                  <c:v>521.653832058582</c:v>
                </c:pt>
                <c:pt idx="17528">
                  <c:v>521.66478580280398</c:v>
                </c:pt>
                <c:pt idx="17529">
                  <c:v>521.68621961582096</c:v>
                </c:pt>
                <c:pt idx="17530">
                  <c:v>521.69154846436197</c:v>
                </c:pt>
                <c:pt idx="17531">
                  <c:v>521.69776545432501</c:v>
                </c:pt>
                <c:pt idx="17532">
                  <c:v>521.70102197287804</c:v>
                </c:pt>
                <c:pt idx="17533">
                  <c:v>521.71114678510503</c:v>
                </c:pt>
                <c:pt idx="17534">
                  <c:v>521.71890322020204</c:v>
                </c:pt>
                <c:pt idx="17535">
                  <c:v>521.71706772792697</c:v>
                </c:pt>
                <c:pt idx="17536">
                  <c:v>521.72660044587201</c:v>
                </c:pt>
                <c:pt idx="17537">
                  <c:v>521.72334392731898</c:v>
                </c:pt>
                <c:pt idx="17538">
                  <c:v>521.731929294412</c:v>
                </c:pt>
                <c:pt idx="17539">
                  <c:v>521.72778463443603</c:v>
                </c:pt>
                <c:pt idx="17540">
                  <c:v>521.74086991807405</c:v>
                </c:pt>
                <c:pt idx="17541">
                  <c:v>521.75513939027599</c:v>
                </c:pt>
                <c:pt idx="17542">
                  <c:v>521.76076428595798</c:v>
                </c:pt>
                <c:pt idx="17543">
                  <c:v>521.75484334313501</c:v>
                </c:pt>
                <c:pt idx="17544">
                  <c:v>521.76283661594596</c:v>
                </c:pt>
                <c:pt idx="17545">
                  <c:v>521.77681004100702</c:v>
                </c:pt>
                <c:pt idx="17546">
                  <c:v>521.77059305104297</c:v>
                </c:pt>
                <c:pt idx="17547">
                  <c:v>521.76822467391401</c:v>
                </c:pt>
                <c:pt idx="17548">
                  <c:v>521.77296142817204</c:v>
                </c:pt>
                <c:pt idx="17549">
                  <c:v>521.77266538103095</c:v>
                </c:pt>
                <c:pt idx="17550">
                  <c:v>521.78397438182196</c:v>
                </c:pt>
                <c:pt idx="17551">
                  <c:v>521.80446084398898</c:v>
                </c:pt>
                <c:pt idx="17552">
                  <c:v>521.80623712683496</c:v>
                </c:pt>
                <c:pt idx="17553">
                  <c:v>521.80949364538799</c:v>
                </c:pt>
                <c:pt idx="17554">
                  <c:v>521.81511854106895</c:v>
                </c:pt>
                <c:pt idx="17555">
                  <c:v>521.82169078760205</c:v>
                </c:pt>
                <c:pt idx="17556">
                  <c:v>521.79107951320896</c:v>
                </c:pt>
                <c:pt idx="17557">
                  <c:v>521.80179641971802</c:v>
                </c:pt>
                <c:pt idx="17558">
                  <c:v>521.834183976958</c:v>
                </c:pt>
                <c:pt idx="17559">
                  <c:v>521.834183976958</c:v>
                </c:pt>
                <c:pt idx="17560">
                  <c:v>521.84395353261505</c:v>
                </c:pt>
                <c:pt idx="17561">
                  <c:v>521.82109869331998</c:v>
                </c:pt>
                <c:pt idx="17562">
                  <c:v>521.84667716631304</c:v>
                </c:pt>
                <c:pt idx="17563">
                  <c:v>521.85703881625295</c:v>
                </c:pt>
                <c:pt idx="17564">
                  <c:v>521.86982805274999</c:v>
                </c:pt>
                <c:pt idx="17565">
                  <c:v>521.87669634642396</c:v>
                </c:pt>
                <c:pt idx="17566">
                  <c:v>521.88439357209302</c:v>
                </c:pt>
                <c:pt idx="17567">
                  <c:v>521.884985666376</c:v>
                </c:pt>
                <c:pt idx="17568">
                  <c:v>521.89866304429597</c:v>
                </c:pt>
                <c:pt idx="17569">
                  <c:v>521.89540652574306</c:v>
                </c:pt>
                <c:pt idx="17570">
                  <c:v>521.90458398711803</c:v>
                </c:pt>
                <c:pt idx="17571">
                  <c:v>521.92779408298304</c:v>
                </c:pt>
                <c:pt idx="17572">
                  <c:v>521.93253083724096</c:v>
                </c:pt>
                <c:pt idx="17573">
                  <c:v>521.939043874346</c:v>
                </c:pt>
                <c:pt idx="17574">
                  <c:v>521.95514883882299</c:v>
                </c:pt>
                <c:pt idx="17575">
                  <c:v>521.95035287513701</c:v>
                </c:pt>
                <c:pt idx="17576">
                  <c:v>521.97326692386002</c:v>
                </c:pt>
                <c:pt idx="17577">
                  <c:v>521.967582818751</c:v>
                </c:pt>
                <c:pt idx="17578">
                  <c:v>521.97652344241305</c:v>
                </c:pt>
                <c:pt idx="17579">
                  <c:v>521.97563530098898</c:v>
                </c:pt>
                <c:pt idx="17580">
                  <c:v>521.97977996096495</c:v>
                </c:pt>
                <c:pt idx="17581">
                  <c:v>521.99197710318003</c:v>
                </c:pt>
                <c:pt idx="17582">
                  <c:v>521.99671385743795</c:v>
                </c:pt>
                <c:pt idx="17583">
                  <c:v>521.99404943316802</c:v>
                </c:pt>
                <c:pt idx="17584">
                  <c:v>522.00299005682996</c:v>
                </c:pt>
                <c:pt idx="17585">
                  <c:v>522.02258837757302</c:v>
                </c:pt>
                <c:pt idx="17586">
                  <c:v>522.02406861327802</c:v>
                </c:pt>
                <c:pt idx="17587">
                  <c:v>522.02525280184295</c:v>
                </c:pt>
                <c:pt idx="17588">
                  <c:v>522.00861495251104</c:v>
                </c:pt>
                <c:pt idx="17589">
                  <c:v>522.01423984819303</c:v>
                </c:pt>
                <c:pt idx="17590">
                  <c:v>522.048403688279</c:v>
                </c:pt>
                <c:pt idx="17591">
                  <c:v>522.06119292477604</c:v>
                </c:pt>
                <c:pt idx="17592">
                  <c:v>522.05971268907001</c:v>
                </c:pt>
                <c:pt idx="17593">
                  <c:v>522.06474549046902</c:v>
                </c:pt>
                <c:pt idx="17594">
                  <c:v>522.06770596188096</c:v>
                </c:pt>
                <c:pt idx="17595">
                  <c:v>522.05556802909405</c:v>
                </c:pt>
                <c:pt idx="17596">
                  <c:v>522.06894935987305</c:v>
                </c:pt>
                <c:pt idx="17597">
                  <c:v>522.06000873621099</c:v>
                </c:pt>
                <c:pt idx="17598">
                  <c:v>522.06711386759901</c:v>
                </c:pt>
                <c:pt idx="17599">
                  <c:v>522.07457425555504</c:v>
                </c:pt>
                <c:pt idx="17600">
                  <c:v>522.11199461419403</c:v>
                </c:pt>
                <c:pt idx="17601">
                  <c:v>522.11945500214995</c:v>
                </c:pt>
                <c:pt idx="17602">
                  <c:v>522.11495508560495</c:v>
                </c:pt>
                <c:pt idx="17603">
                  <c:v>522.11377089704001</c:v>
                </c:pt>
                <c:pt idx="17604">
                  <c:v>522.12211942642</c:v>
                </c:pt>
                <c:pt idx="17605">
                  <c:v>522.12182337927902</c:v>
                </c:pt>
                <c:pt idx="17606">
                  <c:v>522.13490866291704</c:v>
                </c:pt>
                <c:pt idx="17607">
                  <c:v>522.14615845428</c:v>
                </c:pt>
                <c:pt idx="17608">
                  <c:v>522.14053355859801</c:v>
                </c:pt>
                <c:pt idx="17609">
                  <c:v>522.15391488937701</c:v>
                </c:pt>
                <c:pt idx="17610">
                  <c:v>522.16161211504698</c:v>
                </c:pt>
                <c:pt idx="17611">
                  <c:v>522.161316067906</c:v>
                </c:pt>
                <c:pt idx="17612">
                  <c:v>522.16640807873296</c:v>
                </c:pt>
                <c:pt idx="17613">
                  <c:v>522.17949336237098</c:v>
                </c:pt>
                <c:pt idx="17614">
                  <c:v>522.19405888171502</c:v>
                </c:pt>
                <c:pt idx="17615">
                  <c:v>522.20353239023098</c:v>
                </c:pt>
                <c:pt idx="17616">
                  <c:v>522.209512542482</c:v>
                </c:pt>
                <c:pt idx="17617">
                  <c:v>522.20945333305303</c:v>
                </c:pt>
                <c:pt idx="17618">
                  <c:v>522.22792667466001</c:v>
                </c:pt>
                <c:pt idx="17619">
                  <c:v>522.23414366462396</c:v>
                </c:pt>
                <c:pt idx="17620">
                  <c:v>522.23029505178897</c:v>
                </c:pt>
                <c:pt idx="17621">
                  <c:v>522.231775287495</c:v>
                </c:pt>
                <c:pt idx="17622">
                  <c:v>522.24308428828601</c:v>
                </c:pt>
                <c:pt idx="17623">
                  <c:v>522.26653122186303</c:v>
                </c:pt>
                <c:pt idx="17624">
                  <c:v>522.26682726900401</c:v>
                </c:pt>
                <c:pt idx="17625">
                  <c:v>522.27487975124302</c:v>
                </c:pt>
                <c:pt idx="17626">
                  <c:v>522.27843231693703</c:v>
                </c:pt>
                <c:pt idx="17627">
                  <c:v>522.28376116547702</c:v>
                </c:pt>
                <c:pt idx="17628">
                  <c:v>522.27665603409002</c:v>
                </c:pt>
                <c:pt idx="17629">
                  <c:v>522.26949169327395</c:v>
                </c:pt>
                <c:pt idx="17630">
                  <c:v>522.29862273196102</c:v>
                </c:pt>
                <c:pt idx="17631">
                  <c:v>522.29151760057402</c:v>
                </c:pt>
                <c:pt idx="17632">
                  <c:v>522.28997815544096</c:v>
                </c:pt>
                <c:pt idx="17633">
                  <c:v>522.30217529765503</c:v>
                </c:pt>
                <c:pt idx="17634">
                  <c:v>522.30726730848301</c:v>
                </c:pt>
                <c:pt idx="17635">
                  <c:v>522.31910919412803</c:v>
                </c:pt>
                <c:pt idx="17636">
                  <c:v>522.31200406274104</c:v>
                </c:pt>
                <c:pt idx="17637">
                  <c:v>522.31910919412803</c:v>
                </c:pt>
                <c:pt idx="17638">
                  <c:v>522.327753770649</c:v>
                </c:pt>
                <c:pt idx="17639">
                  <c:v>522.35060860994395</c:v>
                </c:pt>
                <c:pt idx="17640">
                  <c:v>522.34912837423803</c:v>
                </c:pt>
                <c:pt idx="17641">
                  <c:v>522.35451643220699</c:v>
                </c:pt>
                <c:pt idx="17642">
                  <c:v>522.34942442137901</c:v>
                </c:pt>
                <c:pt idx="17643">
                  <c:v>522.36547017642897</c:v>
                </c:pt>
                <c:pt idx="17644">
                  <c:v>522.37381870580805</c:v>
                </c:pt>
                <c:pt idx="17645">
                  <c:v>522.36813460069902</c:v>
                </c:pt>
                <c:pt idx="17646">
                  <c:v>522.35925318646503</c:v>
                </c:pt>
                <c:pt idx="17647">
                  <c:v>522.381811978619</c:v>
                </c:pt>
                <c:pt idx="17648">
                  <c:v>522.37914755434895</c:v>
                </c:pt>
                <c:pt idx="17649">
                  <c:v>522.38388430860698</c:v>
                </c:pt>
                <c:pt idx="17650">
                  <c:v>522.39430516797495</c:v>
                </c:pt>
                <c:pt idx="17651">
                  <c:v>522.39844982795</c:v>
                </c:pt>
                <c:pt idx="17652">
                  <c:v>522.40739045161195</c:v>
                </c:pt>
                <c:pt idx="17653">
                  <c:v>522.42580458379098</c:v>
                </c:pt>
                <c:pt idx="17654">
                  <c:v>522.43083738518999</c:v>
                </c:pt>
                <c:pt idx="17655">
                  <c:v>522.43267287746505</c:v>
                </c:pt>
                <c:pt idx="17656">
                  <c:v>522.42935714948396</c:v>
                </c:pt>
                <c:pt idx="17657">
                  <c:v>522.42994924376706</c:v>
                </c:pt>
                <c:pt idx="17658">
                  <c:v>522.46411308385302</c:v>
                </c:pt>
                <c:pt idx="17659">
                  <c:v>522.47127742466796</c:v>
                </c:pt>
                <c:pt idx="17660">
                  <c:v>522.45671190532505</c:v>
                </c:pt>
                <c:pt idx="17661">
                  <c:v>522.47749441463202</c:v>
                </c:pt>
                <c:pt idx="17662">
                  <c:v>522.48998760398797</c:v>
                </c:pt>
                <c:pt idx="17663">
                  <c:v>522.48880341542304</c:v>
                </c:pt>
                <c:pt idx="17664">
                  <c:v>522.49715194480302</c:v>
                </c:pt>
                <c:pt idx="17665">
                  <c:v>522.51586212412201</c:v>
                </c:pt>
                <c:pt idx="17666">
                  <c:v>522.50840173616598</c:v>
                </c:pt>
                <c:pt idx="17667">
                  <c:v>522.51941468981602</c:v>
                </c:pt>
                <c:pt idx="17668">
                  <c:v>522.538124869135</c:v>
                </c:pt>
                <c:pt idx="17669">
                  <c:v>522.53279602059501</c:v>
                </c:pt>
                <c:pt idx="17670">
                  <c:v>522.54108534054603</c:v>
                </c:pt>
                <c:pt idx="17671">
                  <c:v>522.55772318987795</c:v>
                </c:pt>
                <c:pt idx="17672">
                  <c:v>522.564887530693</c:v>
                </c:pt>
                <c:pt idx="17673">
                  <c:v>522.55535481274899</c:v>
                </c:pt>
                <c:pt idx="17674">
                  <c:v>522.56636776639903</c:v>
                </c:pt>
                <c:pt idx="17675">
                  <c:v>522.57974909717802</c:v>
                </c:pt>
                <c:pt idx="17676">
                  <c:v>522.58241352144796</c:v>
                </c:pt>
                <c:pt idx="17677">
                  <c:v>522.60053160648499</c:v>
                </c:pt>
                <c:pt idx="17678">
                  <c:v>522.58567004000099</c:v>
                </c:pt>
                <c:pt idx="17679">
                  <c:v>522.59727508793299</c:v>
                </c:pt>
                <c:pt idx="17680">
                  <c:v>522.61213665441699</c:v>
                </c:pt>
                <c:pt idx="17681">
                  <c:v>522.63143892801895</c:v>
                </c:pt>
                <c:pt idx="17682">
                  <c:v>522.63884010654704</c:v>
                </c:pt>
                <c:pt idx="17683">
                  <c:v>522.62877450374901</c:v>
                </c:pt>
                <c:pt idx="17684">
                  <c:v>522.65642530672994</c:v>
                </c:pt>
                <c:pt idx="17685">
                  <c:v>522.64067559882199</c:v>
                </c:pt>
                <c:pt idx="17686">
                  <c:v>522.63499149371296</c:v>
                </c:pt>
                <c:pt idx="17687">
                  <c:v>522.66382648525905</c:v>
                </c:pt>
                <c:pt idx="17688">
                  <c:v>522.65612925958897</c:v>
                </c:pt>
                <c:pt idx="17689">
                  <c:v>522.67335920320295</c:v>
                </c:pt>
                <c:pt idx="17690">
                  <c:v>522.669747428081</c:v>
                </c:pt>
                <c:pt idx="17691">
                  <c:v>522.67483943890898</c:v>
                </c:pt>
                <c:pt idx="17692">
                  <c:v>522.68194457029597</c:v>
                </c:pt>
                <c:pt idx="17693">
                  <c:v>522.67750386317903</c:v>
                </c:pt>
                <c:pt idx="17694">
                  <c:v>522.68762867540499</c:v>
                </c:pt>
                <c:pt idx="17695">
                  <c:v>522.69739823106295</c:v>
                </c:pt>
                <c:pt idx="17696">
                  <c:v>522.70183893818</c:v>
                </c:pt>
                <c:pt idx="17697">
                  <c:v>522.704562571878</c:v>
                </c:pt>
                <c:pt idx="17698">
                  <c:v>522.70337838331398</c:v>
                </c:pt>
                <c:pt idx="17699">
                  <c:v>522.72445693976204</c:v>
                </c:pt>
                <c:pt idx="17700">
                  <c:v>522.72771345831404</c:v>
                </c:pt>
                <c:pt idx="17701">
                  <c:v>522.74464735478705</c:v>
                </c:pt>
                <c:pt idx="17702">
                  <c:v>522.757140544143</c:v>
                </c:pt>
                <c:pt idx="17703">
                  <c:v>522.75388402558997</c:v>
                </c:pt>
                <c:pt idx="17704">
                  <c:v>522.76963373349804</c:v>
                </c:pt>
                <c:pt idx="17705">
                  <c:v>522.75950892127196</c:v>
                </c:pt>
                <c:pt idx="17706">
                  <c:v>522.76874559207499</c:v>
                </c:pt>
                <c:pt idx="17707">
                  <c:v>522.782659807708</c:v>
                </c:pt>
                <c:pt idx="17708">
                  <c:v>522.77821910059095</c:v>
                </c:pt>
                <c:pt idx="17709">
                  <c:v>522.77792305344997</c:v>
                </c:pt>
                <c:pt idx="17710">
                  <c:v>522.78390320570099</c:v>
                </c:pt>
                <c:pt idx="17711">
                  <c:v>522.80971851640697</c:v>
                </c:pt>
                <c:pt idx="17712">
                  <c:v>522.80083710217298</c:v>
                </c:pt>
                <c:pt idx="17713">
                  <c:v>522.80438966786699</c:v>
                </c:pt>
                <c:pt idx="17714">
                  <c:v>522.80350152644405</c:v>
                </c:pt>
                <c:pt idx="17715">
                  <c:v>522.81297503496</c:v>
                </c:pt>
                <c:pt idx="17716">
                  <c:v>522.81060665783104</c:v>
                </c:pt>
                <c:pt idx="17717">
                  <c:v>522.837961413671</c:v>
                </c:pt>
                <c:pt idx="17718">
                  <c:v>522.84269816792903</c:v>
                </c:pt>
                <c:pt idx="17719">
                  <c:v>522.83914560223502</c:v>
                </c:pt>
                <c:pt idx="17720">
                  <c:v>522.84838227303896</c:v>
                </c:pt>
                <c:pt idx="17721">
                  <c:v>522.86022415868399</c:v>
                </c:pt>
                <c:pt idx="17722">
                  <c:v>522.86738849949904</c:v>
                </c:pt>
                <c:pt idx="17723">
                  <c:v>522.87271734803903</c:v>
                </c:pt>
                <c:pt idx="17724">
                  <c:v>522.89474325533899</c:v>
                </c:pt>
                <c:pt idx="17725">
                  <c:v>522.883138207407</c:v>
                </c:pt>
                <c:pt idx="17726">
                  <c:v>522.88876310308899</c:v>
                </c:pt>
                <c:pt idx="17727">
                  <c:v>522.89977605673903</c:v>
                </c:pt>
                <c:pt idx="17728">
                  <c:v>522.89563139676295</c:v>
                </c:pt>
                <c:pt idx="17729">
                  <c:v>522.91019691610597</c:v>
                </c:pt>
                <c:pt idx="17730">
                  <c:v>522.91848623605802</c:v>
                </c:pt>
                <c:pt idx="17731">
                  <c:v>522.92565057687295</c:v>
                </c:pt>
                <c:pt idx="17732">
                  <c:v>522.91967042462295</c:v>
                </c:pt>
                <c:pt idx="17733">
                  <c:v>522.92387429402697</c:v>
                </c:pt>
                <c:pt idx="17734">
                  <c:v>522.94436075619296</c:v>
                </c:pt>
                <c:pt idx="17735">
                  <c:v>522.949097510451</c:v>
                </c:pt>
                <c:pt idx="17736">
                  <c:v>522.95057774615702</c:v>
                </c:pt>
                <c:pt idx="17737">
                  <c:v>522.96514326550005</c:v>
                </c:pt>
                <c:pt idx="17738">
                  <c:v>522.97106420832301</c:v>
                </c:pt>
                <c:pt idx="17739">
                  <c:v>522.97467598344394</c:v>
                </c:pt>
                <c:pt idx="17740">
                  <c:v>522.96070255838299</c:v>
                </c:pt>
                <c:pt idx="17741">
                  <c:v>522.97467598344394</c:v>
                </c:pt>
                <c:pt idx="17742">
                  <c:v>523.00374781270295</c:v>
                </c:pt>
                <c:pt idx="17743">
                  <c:v>523.01594495491804</c:v>
                </c:pt>
                <c:pt idx="17744">
                  <c:v>523.01002401209496</c:v>
                </c:pt>
                <c:pt idx="17745">
                  <c:v>523.02038566203498</c:v>
                </c:pt>
                <c:pt idx="17746">
                  <c:v>523.02488557857998</c:v>
                </c:pt>
                <c:pt idx="17747">
                  <c:v>523.04744437073396</c:v>
                </c:pt>
                <c:pt idx="17748">
                  <c:v>523.05875337152497</c:v>
                </c:pt>
                <c:pt idx="17749">
                  <c:v>523.07213470230397</c:v>
                </c:pt>
                <c:pt idx="17750">
                  <c:v>523.07716750370298</c:v>
                </c:pt>
                <c:pt idx="17751">
                  <c:v>523.07361493801</c:v>
                </c:pt>
                <c:pt idx="17752">
                  <c:v>523.08220030510302</c:v>
                </c:pt>
                <c:pt idx="17753">
                  <c:v>523.09410140017599</c:v>
                </c:pt>
                <c:pt idx="17754">
                  <c:v>523.10452225954396</c:v>
                </c:pt>
                <c:pt idx="17755">
                  <c:v>523.09854210729304</c:v>
                </c:pt>
                <c:pt idx="17756">
                  <c:v>523.10777877809596</c:v>
                </c:pt>
                <c:pt idx="17757">
                  <c:v>523.10837087237803</c:v>
                </c:pt>
                <c:pt idx="17758">
                  <c:v>523.10955506094297</c:v>
                </c:pt>
                <c:pt idx="17759">
                  <c:v>523.11458786234198</c:v>
                </c:pt>
                <c:pt idx="17760">
                  <c:v>523.11938382602796</c:v>
                </c:pt>
                <c:pt idx="17761">
                  <c:v>523.129449428827</c:v>
                </c:pt>
                <c:pt idx="17762">
                  <c:v>523.13300199451999</c:v>
                </c:pt>
                <c:pt idx="17763">
                  <c:v>523.14371890102905</c:v>
                </c:pt>
                <c:pt idx="17764">
                  <c:v>523.14371890102905</c:v>
                </c:pt>
                <c:pt idx="17765">
                  <c:v>523.16426457262401</c:v>
                </c:pt>
                <c:pt idx="17766">
                  <c:v>523.13957424105297</c:v>
                </c:pt>
                <c:pt idx="17767">
                  <c:v>523.13602167535998</c:v>
                </c:pt>
                <c:pt idx="17768">
                  <c:v>523.13690981678303</c:v>
                </c:pt>
                <c:pt idx="17769">
                  <c:v>523.18060637481403</c:v>
                </c:pt>
                <c:pt idx="17770">
                  <c:v>523.18771150620103</c:v>
                </c:pt>
                <c:pt idx="17771">
                  <c:v>523.20790192122604</c:v>
                </c:pt>
                <c:pt idx="17772">
                  <c:v>523.19783631842802</c:v>
                </c:pt>
                <c:pt idx="17773">
                  <c:v>523.19902050699204</c:v>
                </c:pt>
                <c:pt idx="17774">
                  <c:v>523.20434935553203</c:v>
                </c:pt>
                <c:pt idx="17775">
                  <c:v>523.20553354409697</c:v>
                </c:pt>
                <c:pt idx="17776">
                  <c:v>523.23200015851398</c:v>
                </c:pt>
                <c:pt idx="17777">
                  <c:v>523.22335558199302</c:v>
                </c:pt>
                <c:pt idx="17778">
                  <c:v>523.21151369634799</c:v>
                </c:pt>
                <c:pt idx="17779">
                  <c:v>523.24923010212797</c:v>
                </c:pt>
                <c:pt idx="17780">
                  <c:v>523.24265785559498</c:v>
                </c:pt>
                <c:pt idx="17781">
                  <c:v>523.23348039422001</c:v>
                </c:pt>
                <c:pt idx="17782">
                  <c:v>523.24626963071603</c:v>
                </c:pt>
                <c:pt idx="17783">
                  <c:v>523.26764423430598</c:v>
                </c:pt>
                <c:pt idx="17784">
                  <c:v>523.26971656429396</c:v>
                </c:pt>
                <c:pt idx="17785">
                  <c:v>523.27030865857603</c:v>
                </c:pt>
                <c:pt idx="17786">
                  <c:v>523.27865718795601</c:v>
                </c:pt>
                <c:pt idx="17787">
                  <c:v>523.29263061301697</c:v>
                </c:pt>
                <c:pt idx="17788">
                  <c:v>523.30121598010999</c:v>
                </c:pt>
                <c:pt idx="17789">
                  <c:v>523.31903801800604</c:v>
                </c:pt>
                <c:pt idx="17790">
                  <c:v>523.31844592372397</c:v>
                </c:pt>
                <c:pt idx="17791">
                  <c:v>523.32620235882098</c:v>
                </c:pt>
                <c:pt idx="17792">
                  <c:v>523.32797864166798</c:v>
                </c:pt>
                <c:pt idx="17793">
                  <c:v>523.33597191447905</c:v>
                </c:pt>
                <c:pt idx="17794">
                  <c:v>523.34343230243496</c:v>
                </c:pt>
                <c:pt idx="17795">
                  <c:v>523.35260976381005</c:v>
                </c:pt>
                <c:pt idx="17796">
                  <c:v>523.336564008761</c:v>
                </c:pt>
                <c:pt idx="17797">
                  <c:v>523.34343230243496</c:v>
                </c:pt>
                <c:pt idx="17798">
                  <c:v>523.36036619890797</c:v>
                </c:pt>
                <c:pt idx="17799">
                  <c:v>523.36539900030698</c:v>
                </c:pt>
                <c:pt idx="17800">
                  <c:v>523.37493171825099</c:v>
                </c:pt>
                <c:pt idx="17801">
                  <c:v>523.38055661393298</c:v>
                </c:pt>
                <c:pt idx="17802">
                  <c:v>523.37966847250902</c:v>
                </c:pt>
                <c:pt idx="17803">
                  <c:v>523.38144475535603</c:v>
                </c:pt>
                <c:pt idx="17804">
                  <c:v>523.402227264663</c:v>
                </c:pt>
                <c:pt idx="17805">
                  <c:v>523.38529336819101</c:v>
                </c:pt>
                <c:pt idx="17806">
                  <c:v>523.39482608613503</c:v>
                </c:pt>
                <c:pt idx="17807">
                  <c:v>523.39571422755898</c:v>
                </c:pt>
                <c:pt idx="17808">
                  <c:v>523.36924761314197</c:v>
                </c:pt>
                <c:pt idx="17809">
                  <c:v>523.39423399185296</c:v>
                </c:pt>
                <c:pt idx="17810">
                  <c:v>523.40104307609897</c:v>
                </c:pt>
                <c:pt idx="17811">
                  <c:v>523.42306898339905</c:v>
                </c:pt>
                <c:pt idx="17812">
                  <c:v>523.43165435049195</c:v>
                </c:pt>
                <c:pt idx="17813">
                  <c:v>523.45604863492099</c:v>
                </c:pt>
                <c:pt idx="17814">
                  <c:v>523.45486444635605</c:v>
                </c:pt>
                <c:pt idx="17815">
                  <c:v>523.45427235207399</c:v>
                </c:pt>
                <c:pt idx="17816">
                  <c:v>523.43911473844798</c:v>
                </c:pt>
                <c:pt idx="17817">
                  <c:v>523.46493004915499</c:v>
                </c:pt>
                <c:pt idx="17818">
                  <c:v>523.48488362646697</c:v>
                </c:pt>
                <c:pt idx="17819">
                  <c:v>523.49258085213603</c:v>
                </c:pt>
                <c:pt idx="17820">
                  <c:v>523.48067975706294</c:v>
                </c:pt>
                <c:pt idx="17821">
                  <c:v>523.49790970067602</c:v>
                </c:pt>
                <c:pt idx="17822">
                  <c:v>523.51904746655305</c:v>
                </c:pt>
                <c:pt idx="17823">
                  <c:v>523.51993560797598</c:v>
                </c:pt>
                <c:pt idx="17824">
                  <c:v>523.52467236223401</c:v>
                </c:pt>
                <c:pt idx="17825">
                  <c:v>523.53000121077503</c:v>
                </c:pt>
                <c:pt idx="17826">
                  <c:v>523.54699431667598</c:v>
                </c:pt>
                <c:pt idx="17827">
                  <c:v>523.52976437306199</c:v>
                </c:pt>
                <c:pt idx="17828">
                  <c:v>523.54249440012995</c:v>
                </c:pt>
                <c:pt idx="17829">
                  <c:v>523.54752720152999</c:v>
                </c:pt>
                <c:pt idx="17830">
                  <c:v>523.54936269380505</c:v>
                </c:pt>
                <c:pt idx="17831">
                  <c:v>523.56067169459595</c:v>
                </c:pt>
                <c:pt idx="17832">
                  <c:v>523.57784242878097</c:v>
                </c:pt>
                <c:pt idx="17833">
                  <c:v>523.57665824021694</c:v>
                </c:pt>
                <c:pt idx="17834">
                  <c:v>523.60046043036402</c:v>
                </c:pt>
                <c:pt idx="17835">
                  <c:v>523.60223671321</c:v>
                </c:pt>
                <c:pt idx="17836">
                  <c:v>523.609341844597</c:v>
                </c:pt>
                <c:pt idx="17837">
                  <c:v>523.61147338401395</c:v>
                </c:pt>
                <c:pt idx="17838">
                  <c:v>523.61650618541296</c:v>
                </c:pt>
                <c:pt idx="17839">
                  <c:v>523.61828246825996</c:v>
                </c:pt>
                <c:pt idx="17840">
                  <c:v>523.63255194046201</c:v>
                </c:pt>
                <c:pt idx="17841">
                  <c:v>523.64889374265204</c:v>
                </c:pt>
                <c:pt idx="17842">
                  <c:v>523.65007793121697</c:v>
                </c:pt>
                <c:pt idx="17843">
                  <c:v>523.64770955408801</c:v>
                </c:pt>
                <c:pt idx="17844">
                  <c:v>523.653038402628</c:v>
                </c:pt>
                <c:pt idx="17845">
                  <c:v>523.65215026120495</c:v>
                </c:pt>
                <c:pt idx="17846">
                  <c:v>523.66967625196003</c:v>
                </c:pt>
                <c:pt idx="17847">
                  <c:v>523.65931460202</c:v>
                </c:pt>
                <c:pt idx="17848">
                  <c:v>523.67980106418599</c:v>
                </c:pt>
                <c:pt idx="17849">
                  <c:v>523.67476826278698</c:v>
                </c:pt>
                <c:pt idx="17850">
                  <c:v>523.70324799776404</c:v>
                </c:pt>
                <c:pt idx="17851">
                  <c:v>523.69318239496499</c:v>
                </c:pt>
                <c:pt idx="17852">
                  <c:v>523.70265590348095</c:v>
                </c:pt>
                <c:pt idx="17853">
                  <c:v>523.70354404490502</c:v>
                </c:pt>
                <c:pt idx="17854">
                  <c:v>523.70295195062295</c:v>
                </c:pt>
                <c:pt idx="17855">
                  <c:v>523.710116291438</c:v>
                </c:pt>
                <c:pt idx="17856">
                  <c:v>523.73208298931002</c:v>
                </c:pt>
                <c:pt idx="17857">
                  <c:v>523.73149089502704</c:v>
                </c:pt>
                <c:pt idx="17858">
                  <c:v>523.73178694216904</c:v>
                </c:pt>
                <c:pt idx="17859">
                  <c:v>523.74457617866506</c:v>
                </c:pt>
                <c:pt idx="17860">
                  <c:v>523.75322075518602</c:v>
                </c:pt>
                <c:pt idx="17861">
                  <c:v>523.76210216942002</c:v>
                </c:pt>
                <c:pt idx="17862">
                  <c:v>523.75410889660998</c:v>
                </c:pt>
                <c:pt idx="17863">
                  <c:v>523.77429931163499</c:v>
                </c:pt>
                <c:pt idx="17864">
                  <c:v>523.76683892367805</c:v>
                </c:pt>
                <c:pt idx="17865">
                  <c:v>523.78258863158601</c:v>
                </c:pt>
                <c:pt idx="17866">
                  <c:v>523.79330553809496</c:v>
                </c:pt>
                <c:pt idx="17867">
                  <c:v>523.78886483097801</c:v>
                </c:pt>
                <c:pt idx="17868">
                  <c:v>523.79893043377695</c:v>
                </c:pt>
                <c:pt idx="17869">
                  <c:v>523.81290385883801</c:v>
                </c:pt>
                <c:pt idx="17870">
                  <c:v>523.79804229235299</c:v>
                </c:pt>
                <c:pt idx="17871">
                  <c:v>523.81888401108904</c:v>
                </c:pt>
                <c:pt idx="17872">
                  <c:v>523.83102194387504</c:v>
                </c:pt>
                <c:pt idx="17873">
                  <c:v>523.82510100105196</c:v>
                </c:pt>
                <c:pt idx="17874">
                  <c:v>523.83818628468998</c:v>
                </c:pt>
                <c:pt idx="17875">
                  <c:v>523.837890237549</c:v>
                </c:pt>
                <c:pt idx="17876">
                  <c:v>523.85719251115097</c:v>
                </c:pt>
                <c:pt idx="17877">
                  <c:v>523.86163321826803</c:v>
                </c:pt>
                <c:pt idx="17878">
                  <c:v>523.86666601966704</c:v>
                </c:pt>
                <c:pt idx="17879">
                  <c:v>523.87175803049502</c:v>
                </c:pt>
                <c:pt idx="17880">
                  <c:v>523.88691564411999</c:v>
                </c:pt>
                <c:pt idx="17881">
                  <c:v>523.902073257746</c:v>
                </c:pt>
                <c:pt idx="17882">
                  <c:v>523.88839587982602</c:v>
                </c:pt>
                <c:pt idx="17883">
                  <c:v>523.91308621139603</c:v>
                </c:pt>
                <c:pt idx="17884">
                  <c:v>523.92167157848905</c:v>
                </c:pt>
                <c:pt idx="17885">
                  <c:v>523.92107948420698</c:v>
                </c:pt>
                <c:pt idx="17886">
                  <c:v>523.93150034357404</c:v>
                </c:pt>
                <c:pt idx="17887">
                  <c:v>523.933868720703</c:v>
                </c:pt>
                <c:pt idx="17888">
                  <c:v>523.95701960713996</c:v>
                </c:pt>
                <c:pt idx="17889">
                  <c:v>523.95317099430497</c:v>
                </c:pt>
                <c:pt idx="17890">
                  <c:v>523.969512796495</c:v>
                </c:pt>
                <c:pt idx="17891">
                  <c:v>523.94813819290596</c:v>
                </c:pt>
                <c:pt idx="17892">
                  <c:v>523.96181557082605</c:v>
                </c:pt>
                <c:pt idx="17893">
                  <c:v>523.95139471145797</c:v>
                </c:pt>
                <c:pt idx="17894">
                  <c:v>523.98289412727399</c:v>
                </c:pt>
                <c:pt idx="17895">
                  <c:v>523.97993365586296</c:v>
                </c:pt>
                <c:pt idx="17896">
                  <c:v>523.99301893950098</c:v>
                </c:pt>
                <c:pt idx="17897">
                  <c:v>524.00190035373498</c:v>
                </c:pt>
                <c:pt idx="17898">
                  <c:v>524.00515687228699</c:v>
                </c:pt>
                <c:pt idx="17899">
                  <c:v>524.00906469455003</c:v>
                </c:pt>
                <c:pt idx="17900">
                  <c:v>524.01528168451398</c:v>
                </c:pt>
                <c:pt idx="17901">
                  <c:v>524.02185393104696</c:v>
                </c:pt>
                <c:pt idx="17902">
                  <c:v>524.02629463816402</c:v>
                </c:pt>
                <c:pt idx="17903">
                  <c:v>524.041748298931</c:v>
                </c:pt>
                <c:pt idx="17904">
                  <c:v>524.04589295890696</c:v>
                </c:pt>
                <c:pt idx="17905">
                  <c:v>524.045004817483</c:v>
                </c:pt>
                <c:pt idx="17906">
                  <c:v>524.03902466523198</c:v>
                </c:pt>
                <c:pt idx="17907">
                  <c:v>524.06282685537894</c:v>
                </c:pt>
                <c:pt idx="17908">
                  <c:v>524.05512962971</c:v>
                </c:pt>
                <c:pt idx="17909">
                  <c:v>524.06282685537894</c:v>
                </c:pt>
                <c:pt idx="17910">
                  <c:v>524.06785965677898</c:v>
                </c:pt>
                <c:pt idx="17911">
                  <c:v>524.08183308184005</c:v>
                </c:pt>
                <c:pt idx="17912">
                  <c:v>524.07709632758201</c:v>
                </c:pt>
                <c:pt idx="17913">
                  <c:v>524.09343812977204</c:v>
                </c:pt>
                <c:pt idx="17914">
                  <c:v>524.08988556407803</c:v>
                </c:pt>
                <c:pt idx="17915">
                  <c:v>524.10054326115903</c:v>
                </c:pt>
                <c:pt idx="17916">
                  <c:v>524.09639860118295</c:v>
                </c:pt>
                <c:pt idx="17917">
                  <c:v>524.12020079133003</c:v>
                </c:pt>
                <c:pt idx="17918">
                  <c:v>524.13263477125804</c:v>
                </c:pt>
                <c:pt idx="17919">
                  <c:v>524.13802282922597</c:v>
                </c:pt>
                <c:pt idx="17920">
                  <c:v>524.13713468780304</c:v>
                </c:pt>
                <c:pt idx="17921">
                  <c:v>524.13476631067397</c:v>
                </c:pt>
                <c:pt idx="17922">
                  <c:v>524.12819406414098</c:v>
                </c:pt>
                <c:pt idx="17923">
                  <c:v>524.14631214917802</c:v>
                </c:pt>
                <c:pt idx="17924">
                  <c:v>524.15762114996903</c:v>
                </c:pt>
                <c:pt idx="17925">
                  <c:v>524.15377253713405</c:v>
                </c:pt>
                <c:pt idx="17926">
                  <c:v>524.17455504644101</c:v>
                </c:pt>
                <c:pt idx="17927">
                  <c:v>524.18231148153905</c:v>
                </c:pt>
                <c:pt idx="17928">
                  <c:v>524.18408776438605</c:v>
                </c:pt>
                <c:pt idx="17929">
                  <c:v>524.18349567010398</c:v>
                </c:pt>
                <c:pt idx="17930">
                  <c:v>524.19776514230603</c:v>
                </c:pt>
                <c:pt idx="17931">
                  <c:v>524.21440299163805</c:v>
                </c:pt>
                <c:pt idx="17932">
                  <c:v>524.21529113306099</c:v>
                </c:pt>
                <c:pt idx="17933">
                  <c:v>524.22032393446</c:v>
                </c:pt>
                <c:pt idx="17934">
                  <c:v>524.22417254729498</c:v>
                </c:pt>
                <c:pt idx="17935">
                  <c:v>524.21440299163805</c:v>
                </c:pt>
                <c:pt idx="17936">
                  <c:v>524.22896851098096</c:v>
                </c:pt>
                <c:pt idx="17937">
                  <c:v>524.23518550094502</c:v>
                </c:pt>
                <c:pt idx="17938">
                  <c:v>524.21558718020196</c:v>
                </c:pt>
                <c:pt idx="17939">
                  <c:v>524.23666573665002</c:v>
                </c:pt>
                <c:pt idx="17940">
                  <c:v>524.22683697156504</c:v>
                </c:pt>
                <c:pt idx="17941">
                  <c:v>524.25567196311101</c:v>
                </c:pt>
                <c:pt idx="17942">
                  <c:v>524.25330358598205</c:v>
                </c:pt>
                <c:pt idx="17943">
                  <c:v>524.27082957673701</c:v>
                </c:pt>
                <c:pt idx="17944">
                  <c:v>524.26283630392595</c:v>
                </c:pt>
                <c:pt idx="17945">
                  <c:v>524.252119397417</c:v>
                </c:pt>
                <c:pt idx="17946">
                  <c:v>524.27527028385396</c:v>
                </c:pt>
                <c:pt idx="17947">
                  <c:v>524.26934934103099</c:v>
                </c:pt>
                <c:pt idx="17948">
                  <c:v>524.29457255745501</c:v>
                </c:pt>
                <c:pt idx="17949">
                  <c:v>524.29101999176203</c:v>
                </c:pt>
                <c:pt idx="17950">
                  <c:v>524.31363799334395</c:v>
                </c:pt>
                <c:pt idx="17951">
                  <c:v>524.32909165411104</c:v>
                </c:pt>
                <c:pt idx="17952">
                  <c:v>524.32642722984099</c:v>
                </c:pt>
                <c:pt idx="17953">
                  <c:v>524.34182168118002</c:v>
                </c:pt>
                <c:pt idx="17954">
                  <c:v>524.34632159772502</c:v>
                </c:pt>
                <c:pt idx="17955">
                  <c:v>524.32613118270001</c:v>
                </c:pt>
                <c:pt idx="17956">
                  <c:v>524.31126961621499</c:v>
                </c:pt>
                <c:pt idx="17957">
                  <c:v>524.32192731329599</c:v>
                </c:pt>
                <c:pt idx="17958">
                  <c:v>524.32370359614197</c:v>
                </c:pt>
                <c:pt idx="17959">
                  <c:v>524.34276903203101</c:v>
                </c:pt>
                <c:pt idx="17960">
                  <c:v>524.34957811627703</c:v>
                </c:pt>
                <c:pt idx="17961">
                  <c:v>524.35342672911202</c:v>
                </c:pt>
                <c:pt idx="17962">
                  <c:v>524.36917643701997</c:v>
                </c:pt>
                <c:pt idx="17963">
                  <c:v>524.35851873993897</c:v>
                </c:pt>
                <c:pt idx="17964">
                  <c:v>524.35490696481804</c:v>
                </c:pt>
                <c:pt idx="17965">
                  <c:v>524.37930124924696</c:v>
                </c:pt>
                <c:pt idx="17966">
                  <c:v>524.38314986208104</c:v>
                </c:pt>
                <c:pt idx="17967">
                  <c:v>524.37184086129002</c:v>
                </c:pt>
                <c:pt idx="17968">
                  <c:v>524.40304422996496</c:v>
                </c:pt>
                <c:pt idx="17969">
                  <c:v>524.39564305143699</c:v>
                </c:pt>
                <c:pt idx="17970">
                  <c:v>524.40665600508703</c:v>
                </c:pt>
                <c:pt idx="17971">
                  <c:v>524.43217526865203</c:v>
                </c:pt>
                <c:pt idx="17972">
                  <c:v>524.41849789073206</c:v>
                </c:pt>
                <c:pt idx="17973">
                  <c:v>524.444372410867</c:v>
                </c:pt>
                <c:pt idx="17974">
                  <c:v>524.44111589231397</c:v>
                </c:pt>
                <c:pt idx="17975">
                  <c:v>524.44407636372603</c:v>
                </c:pt>
                <c:pt idx="17976">
                  <c:v>524.45834583592796</c:v>
                </c:pt>
                <c:pt idx="17977">
                  <c:v>524.46633910873902</c:v>
                </c:pt>
                <c:pt idx="17978">
                  <c:v>524.47794415667101</c:v>
                </c:pt>
                <c:pt idx="17979">
                  <c:v>524.47587182668303</c:v>
                </c:pt>
                <c:pt idx="17980">
                  <c:v>524.46189840162197</c:v>
                </c:pt>
                <c:pt idx="17981">
                  <c:v>524.46965483671897</c:v>
                </c:pt>
                <c:pt idx="17982">
                  <c:v>524.49132548745001</c:v>
                </c:pt>
                <c:pt idx="17983">
                  <c:v>524.50020690168401</c:v>
                </c:pt>
                <c:pt idx="17984">
                  <c:v>524.508555431064</c:v>
                </c:pt>
                <c:pt idx="17985">
                  <c:v>524.52282490326604</c:v>
                </c:pt>
                <c:pt idx="17986">
                  <c:v>524.52815375180603</c:v>
                </c:pt>
                <c:pt idx="17987">
                  <c:v>524.54360741257301</c:v>
                </c:pt>
                <c:pt idx="17988">
                  <c:v>524.53798251689204</c:v>
                </c:pt>
                <c:pt idx="17989">
                  <c:v>524.55136384767104</c:v>
                </c:pt>
                <c:pt idx="17990">
                  <c:v>524.54751523483606</c:v>
                </c:pt>
                <c:pt idx="17991">
                  <c:v>524.56770564986095</c:v>
                </c:pt>
                <c:pt idx="17992">
                  <c:v>524.55402827194098</c:v>
                </c:pt>
                <c:pt idx="17993">
                  <c:v>524.57125821555496</c:v>
                </c:pt>
                <c:pt idx="17994">
                  <c:v>524.57836334694196</c:v>
                </c:pt>
                <c:pt idx="17995">
                  <c:v>524.59411305485003</c:v>
                </c:pt>
                <c:pt idx="17996">
                  <c:v>524.58611978203896</c:v>
                </c:pt>
                <c:pt idx="17997">
                  <c:v>524.59772482997198</c:v>
                </c:pt>
                <c:pt idx="17998">
                  <c:v>524.61525082072706</c:v>
                </c:pt>
                <c:pt idx="17999">
                  <c:v>524.62235595211405</c:v>
                </c:pt>
                <c:pt idx="18000">
                  <c:v>524.61045485704005</c:v>
                </c:pt>
                <c:pt idx="18001">
                  <c:v>524.60808647991098</c:v>
                </c:pt>
                <c:pt idx="18002">
                  <c:v>524.60423786707702</c:v>
                </c:pt>
                <c:pt idx="18003">
                  <c:v>524.61702710357304</c:v>
                </c:pt>
                <c:pt idx="18004">
                  <c:v>524.63070448149404</c:v>
                </c:pt>
                <c:pt idx="18005">
                  <c:v>524.65089489651905</c:v>
                </c:pt>
                <c:pt idx="18006">
                  <c:v>524.65385536792996</c:v>
                </c:pt>
                <c:pt idx="18007">
                  <c:v>524.649710707954</c:v>
                </c:pt>
                <c:pt idx="18008">
                  <c:v>524.65563165077697</c:v>
                </c:pt>
                <c:pt idx="18009">
                  <c:v>524.65267117936503</c:v>
                </c:pt>
                <c:pt idx="18010">
                  <c:v>524.68032198234698</c:v>
                </c:pt>
                <c:pt idx="18011">
                  <c:v>524.67913779378205</c:v>
                </c:pt>
                <c:pt idx="18012">
                  <c:v>524.691630983138</c:v>
                </c:pt>
                <c:pt idx="18013">
                  <c:v>524.691630983138</c:v>
                </c:pt>
                <c:pt idx="18014">
                  <c:v>524.69844006738401</c:v>
                </c:pt>
                <c:pt idx="18015">
                  <c:v>524.69636773739603</c:v>
                </c:pt>
                <c:pt idx="18016">
                  <c:v>524.70974906817503</c:v>
                </c:pt>
                <c:pt idx="18017">
                  <c:v>524.715670010998</c:v>
                </c:pt>
                <c:pt idx="18018">
                  <c:v>524.72224225753098</c:v>
                </c:pt>
                <c:pt idx="18019">
                  <c:v>524.717150246703</c:v>
                </c:pt>
                <c:pt idx="18020">
                  <c:v>524.72395933094901</c:v>
                </c:pt>
                <c:pt idx="18021">
                  <c:v>524.736807776874</c:v>
                </c:pt>
                <c:pt idx="18022">
                  <c:v>524.73467623745796</c:v>
                </c:pt>
                <c:pt idx="18023">
                  <c:v>524.73882089743404</c:v>
                </c:pt>
                <c:pt idx="18024">
                  <c:v>524.73822880315197</c:v>
                </c:pt>
                <c:pt idx="18025">
                  <c:v>524.74332081397904</c:v>
                </c:pt>
                <c:pt idx="18026">
                  <c:v>524.74124848399094</c:v>
                </c:pt>
                <c:pt idx="18027">
                  <c:v>524.75220222821304</c:v>
                </c:pt>
                <c:pt idx="18028">
                  <c:v>524.76291913472198</c:v>
                </c:pt>
                <c:pt idx="18029">
                  <c:v>524.76706379469795</c:v>
                </c:pt>
                <c:pt idx="18030">
                  <c:v>524.78642527772797</c:v>
                </c:pt>
                <c:pt idx="18031">
                  <c:v>524.77926093691201</c:v>
                </c:pt>
                <c:pt idx="18032">
                  <c:v>524.79441855053801</c:v>
                </c:pt>
                <c:pt idx="18033">
                  <c:v>524.80424731562402</c:v>
                </c:pt>
                <c:pt idx="18034">
                  <c:v>524.81727338983296</c:v>
                </c:pt>
                <c:pt idx="18035">
                  <c:v>524.83870720285097</c:v>
                </c:pt>
                <c:pt idx="18036">
                  <c:v>524.83604277858103</c:v>
                </c:pt>
                <c:pt idx="18037">
                  <c:v>524.84936489993197</c:v>
                </c:pt>
                <c:pt idx="18038">
                  <c:v>524.84883201507796</c:v>
                </c:pt>
                <c:pt idx="18039">
                  <c:v>524.84936489993197</c:v>
                </c:pt>
                <c:pt idx="18040">
                  <c:v>524.84758861708497</c:v>
                </c:pt>
                <c:pt idx="18041">
                  <c:v>524.85741738216996</c:v>
                </c:pt>
                <c:pt idx="18042">
                  <c:v>524.85327272219502</c:v>
                </c:pt>
                <c:pt idx="18043">
                  <c:v>524.85889761787598</c:v>
                </c:pt>
                <c:pt idx="18044">
                  <c:v>524.86156204214603</c:v>
                </c:pt>
                <c:pt idx="18045">
                  <c:v>524.87257499579596</c:v>
                </c:pt>
                <c:pt idx="18046">
                  <c:v>524.88145641002995</c:v>
                </c:pt>
                <c:pt idx="18047">
                  <c:v>524.89128517511597</c:v>
                </c:pt>
                <c:pt idx="18048">
                  <c:v>524.879088032901</c:v>
                </c:pt>
                <c:pt idx="18049">
                  <c:v>524.89756137450695</c:v>
                </c:pt>
                <c:pt idx="18050">
                  <c:v>524.896021929374</c:v>
                </c:pt>
                <c:pt idx="18051">
                  <c:v>524.930541026029</c:v>
                </c:pt>
                <c:pt idx="18052">
                  <c:v>524.92219249665004</c:v>
                </c:pt>
                <c:pt idx="18053">
                  <c:v>524.92100830808499</c:v>
                </c:pt>
                <c:pt idx="18054">
                  <c:v>524.93705406313404</c:v>
                </c:pt>
                <c:pt idx="18055">
                  <c:v>524.93438963886399</c:v>
                </c:pt>
                <c:pt idx="18056">
                  <c:v>524.94179081739196</c:v>
                </c:pt>
                <c:pt idx="18057">
                  <c:v>524.94415919452103</c:v>
                </c:pt>
                <c:pt idx="18058">
                  <c:v>524.93912639312202</c:v>
                </c:pt>
                <c:pt idx="18059">
                  <c:v>524.96322463040997</c:v>
                </c:pt>
                <c:pt idx="18060">
                  <c:v>524.97595465747804</c:v>
                </c:pt>
                <c:pt idx="18061">
                  <c:v>524.95996811185796</c:v>
                </c:pt>
                <c:pt idx="18062">
                  <c:v>524.96174439470406</c:v>
                </c:pt>
                <c:pt idx="18063">
                  <c:v>524.96411277183302</c:v>
                </c:pt>
                <c:pt idx="18064">
                  <c:v>524.966185101821</c:v>
                </c:pt>
                <c:pt idx="18065">
                  <c:v>524.96707324324495</c:v>
                </c:pt>
                <c:pt idx="18066">
                  <c:v>524.97180999750299</c:v>
                </c:pt>
                <c:pt idx="18067">
                  <c:v>524.98223085687005</c:v>
                </c:pt>
                <c:pt idx="18068">
                  <c:v>524.98459923400003</c:v>
                </c:pt>
                <c:pt idx="18069">
                  <c:v>524.99081622396295</c:v>
                </c:pt>
                <c:pt idx="18070">
                  <c:v>524.99738847049605</c:v>
                </c:pt>
                <c:pt idx="18071">
                  <c:v>525.01609864981594</c:v>
                </c:pt>
                <c:pt idx="18072">
                  <c:v>525.00301336617804</c:v>
                </c:pt>
                <c:pt idx="18073">
                  <c:v>525.00626988473005</c:v>
                </c:pt>
                <c:pt idx="18074">
                  <c:v>524.983118998294</c:v>
                </c:pt>
                <c:pt idx="18075">
                  <c:v>524.990224129681</c:v>
                </c:pt>
                <c:pt idx="18076">
                  <c:v>525.01284213126303</c:v>
                </c:pt>
                <c:pt idx="18077">
                  <c:v>525.007158026154</c:v>
                </c:pt>
                <c:pt idx="18078">
                  <c:v>525.04345340565601</c:v>
                </c:pt>
                <c:pt idx="18079">
                  <c:v>525.05233481989001</c:v>
                </c:pt>
                <c:pt idx="18080">
                  <c:v>525.06630824495096</c:v>
                </c:pt>
                <c:pt idx="18081">
                  <c:v>525.08383423570604</c:v>
                </c:pt>
                <c:pt idx="18082">
                  <c:v>525.094255095074</c:v>
                </c:pt>
                <c:pt idx="18083">
                  <c:v>525.10882061441703</c:v>
                </c:pt>
                <c:pt idx="18084">
                  <c:v>525.11622179294602</c:v>
                </c:pt>
                <c:pt idx="18085">
                  <c:v>525.11296527439299</c:v>
                </c:pt>
                <c:pt idx="18086">
                  <c:v>525.11770202865102</c:v>
                </c:pt>
                <c:pt idx="18087">
                  <c:v>525.12516241660796</c:v>
                </c:pt>
                <c:pt idx="18088">
                  <c:v>525.131675453713</c:v>
                </c:pt>
                <c:pt idx="18089">
                  <c:v>525.14801725590303</c:v>
                </c:pt>
                <c:pt idx="18090">
                  <c:v>525.145056784492</c:v>
                </c:pt>
                <c:pt idx="18091">
                  <c:v>525.16051044525898</c:v>
                </c:pt>
                <c:pt idx="18092">
                  <c:v>525.15725392670595</c:v>
                </c:pt>
                <c:pt idx="18093">
                  <c:v>525.18010876600101</c:v>
                </c:pt>
                <c:pt idx="18094">
                  <c:v>525.18727310681697</c:v>
                </c:pt>
                <c:pt idx="18095">
                  <c:v>525.18129295456595</c:v>
                </c:pt>
                <c:pt idx="18096">
                  <c:v>525.19319404963903</c:v>
                </c:pt>
                <c:pt idx="18097">
                  <c:v>525.21160818181704</c:v>
                </c:pt>
                <c:pt idx="18098">
                  <c:v>525.21072004039399</c:v>
                </c:pt>
                <c:pt idx="18099">
                  <c:v>525.23333804197603</c:v>
                </c:pt>
                <c:pt idx="18100">
                  <c:v>525.23837084337595</c:v>
                </c:pt>
                <c:pt idx="18101">
                  <c:v>525.23807479623395</c:v>
                </c:pt>
                <c:pt idx="18102">
                  <c:v>525.24399573905703</c:v>
                </c:pt>
                <c:pt idx="18103">
                  <c:v>525.23659456052906</c:v>
                </c:pt>
                <c:pt idx="18104">
                  <c:v>525.23689060767003</c:v>
                </c:pt>
                <c:pt idx="18105">
                  <c:v>525.23570641910499</c:v>
                </c:pt>
                <c:pt idx="18106">
                  <c:v>525.24725225760903</c:v>
                </c:pt>
                <c:pt idx="18107">
                  <c:v>525.233634089117</c:v>
                </c:pt>
                <c:pt idx="18108">
                  <c:v>525.25589683413</c:v>
                </c:pt>
                <c:pt idx="18109">
                  <c:v>525.25056798559001</c:v>
                </c:pt>
                <c:pt idx="18110">
                  <c:v>525.25323240985995</c:v>
                </c:pt>
                <c:pt idx="18111">
                  <c:v>525.25175217415494</c:v>
                </c:pt>
                <c:pt idx="18112">
                  <c:v>525.26394931636901</c:v>
                </c:pt>
                <c:pt idx="18113">
                  <c:v>525.25116007987197</c:v>
                </c:pt>
                <c:pt idx="18114">
                  <c:v>525.26454141065096</c:v>
                </c:pt>
                <c:pt idx="18115">
                  <c:v>525.27792274142996</c:v>
                </c:pt>
                <c:pt idx="18116">
                  <c:v>525.25944939982401</c:v>
                </c:pt>
                <c:pt idx="18117">
                  <c:v>525.26300196551699</c:v>
                </c:pt>
                <c:pt idx="18118">
                  <c:v>525.28858043851096</c:v>
                </c:pt>
                <c:pt idx="18119">
                  <c:v>525.30048153358405</c:v>
                </c:pt>
                <c:pt idx="18120">
                  <c:v>525.30610642926604</c:v>
                </c:pt>
                <c:pt idx="18121">
                  <c:v>525.30699457068897</c:v>
                </c:pt>
                <c:pt idx="18122">
                  <c:v>525.33494142081202</c:v>
                </c:pt>
                <c:pt idx="18123">
                  <c:v>525.34086236363498</c:v>
                </c:pt>
                <c:pt idx="18124">
                  <c:v>525.32244823145595</c:v>
                </c:pt>
                <c:pt idx="18125">
                  <c:v>525.31445495864602</c:v>
                </c:pt>
                <c:pt idx="18126">
                  <c:v>525.33553351509397</c:v>
                </c:pt>
                <c:pt idx="18127">
                  <c:v>525.329908619413</c:v>
                </c:pt>
                <c:pt idx="18128">
                  <c:v>525.36466455378104</c:v>
                </c:pt>
                <c:pt idx="18129">
                  <c:v>525.36821711947505</c:v>
                </c:pt>
                <c:pt idx="18130">
                  <c:v>525.38485496880605</c:v>
                </c:pt>
                <c:pt idx="18131">
                  <c:v>525.37384201515601</c:v>
                </c:pt>
                <c:pt idx="18132">
                  <c:v>525.38929567592299</c:v>
                </c:pt>
                <c:pt idx="18133">
                  <c:v>525.38811148735897</c:v>
                </c:pt>
                <c:pt idx="18134">
                  <c:v>525.39201930962201</c:v>
                </c:pt>
                <c:pt idx="18135">
                  <c:v>525.40984134751795</c:v>
                </c:pt>
                <c:pt idx="18136">
                  <c:v>525.42825547969596</c:v>
                </c:pt>
                <c:pt idx="18137">
                  <c:v>525.43447246966002</c:v>
                </c:pt>
                <c:pt idx="18138">
                  <c:v>525.43388037537704</c:v>
                </c:pt>
                <c:pt idx="18139">
                  <c:v>525.440748669051</c:v>
                </c:pt>
                <c:pt idx="18140">
                  <c:v>525.44341309332196</c:v>
                </c:pt>
                <c:pt idx="18141">
                  <c:v>525.48320182908901</c:v>
                </c:pt>
                <c:pt idx="18142">
                  <c:v>525.48527415907699</c:v>
                </c:pt>
                <c:pt idx="18143">
                  <c:v>525.49599106558605</c:v>
                </c:pt>
                <c:pt idx="18144">
                  <c:v>525.50197121783697</c:v>
                </c:pt>
                <c:pt idx="18145">
                  <c:v>525.49184640560998</c:v>
                </c:pt>
                <c:pt idx="18146">
                  <c:v>525.50907634922396</c:v>
                </c:pt>
                <c:pt idx="18147">
                  <c:v>525.50818820780103</c:v>
                </c:pt>
                <c:pt idx="18148">
                  <c:v>525.51588543346998</c:v>
                </c:pt>
                <c:pt idx="18149">
                  <c:v>525.50581983067195</c:v>
                </c:pt>
                <c:pt idx="18150">
                  <c:v>525.52156953858002</c:v>
                </c:pt>
                <c:pt idx="18151">
                  <c:v>525.52038535001498</c:v>
                </c:pt>
                <c:pt idx="18152">
                  <c:v>525.51647752775204</c:v>
                </c:pt>
                <c:pt idx="18153">
                  <c:v>525.5352469165</c:v>
                </c:pt>
                <c:pt idx="18154">
                  <c:v>525.51588543346998</c:v>
                </c:pt>
                <c:pt idx="18155">
                  <c:v>525.54175995360504</c:v>
                </c:pt>
                <c:pt idx="18156">
                  <c:v>525.53643110506505</c:v>
                </c:pt>
                <c:pt idx="18157">
                  <c:v>525.55395709581899</c:v>
                </c:pt>
                <c:pt idx="18158">
                  <c:v>525.54916113213301</c:v>
                </c:pt>
                <c:pt idx="18159">
                  <c:v>525.560766180065</c:v>
                </c:pt>
                <c:pt idx="18160">
                  <c:v>525.56313455719396</c:v>
                </c:pt>
                <c:pt idx="18161">
                  <c:v>525.57118703943297</c:v>
                </c:pt>
                <c:pt idx="18162">
                  <c:v>525.58249604022399</c:v>
                </c:pt>
                <c:pt idx="18163">
                  <c:v>525.58190394594203</c:v>
                </c:pt>
                <c:pt idx="18164">
                  <c:v>525.58960117161098</c:v>
                </c:pt>
                <c:pt idx="18165">
                  <c:v>525.59611420871602</c:v>
                </c:pt>
                <c:pt idx="18166">
                  <c:v>525.60475878523698</c:v>
                </c:pt>
                <c:pt idx="18167">
                  <c:v>525.61215996376495</c:v>
                </c:pt>
                <c:pt idx="18168">
                  <c:v>525.61873221029805</c:v>
                </c:pt>
                <c:pt idx="18169">
                  <c:v>525.59700235013997</c:v>
                </c:pt>
                <c:pt idx="18170">
                  <c:v>525.63388982392405</c:v>
                </c:pt>
                <c:pt idx="18171">
                  <c:v>525.63329772964198</c:v>
                </c:pt>
                <c:pt idx="18172">
                  <c:v>525.64697510756196</c:v>
                </c:pt>
                <c:pt idx="18173">
                  <c:v>525.64217914387598</c:v>
                </c:pt>
                <c:pt idx="18174">
                  <c:v>525.641883096735</c:v>
                </c:pt>
                <c:pt idx="18175">
                  <c:v>525.65052767325597</c:v>
                </c:pt>
                <c:pt idx="18176">
                  <c:v>525.65200790896097</c:v>
                </c:pt>
                <c:pt idx="18177">
                  <c:v>525.63981076674702</c:v>
                </c:pt>
                <c:pt idx="18178">
                  <c:v>525.657040710361</c:v>
                </c:pt>
                <c:pt idx="18179">
                  <c:v>525.66598133402294</c:v>
                </c:pt>
                <c:pt idx="18180">
                  <c:v>525.67131018256305</c:v>
                </c:pt>
                <c:pt idx="18181">
                  <c:v>525.67610614624903</c:v>
                </c:pt>
                <c:pt idx="18182">
                  <c:v>525.71323045774704</c:v>
                </c:pt>
                <c:pt idx="18183">
                  <c:v>525.71530278773503</c:v>
                </c:pt>
                <c:pt idx="18184">
                  <c:v>525.74052600415905</c:v>
                </c:pt>
                <c:pt idx="18185">
                  <c:v>525.75390733493805</c:v>
                </c:pt>
                <c:pt idx="18186">
                  <c:v>525.77445300653301</c:v>
                </c:pt>
                <c:pt idx="18187">
                  <c:v>525.78836722216602</c:v>
                </c:pt>
                <c:pt idx="18188">
                  <c:v>525.79257109157004</c:v>
                </c:pt>
                <c:pt idx="18189">
                  <c:v>525.80026831723899</c:v>
                </c:pt>
                <c:pt idx="18190">
                  <c:v>525.80234064722697</c:v>
                </c:pt>
                <c:pt idx="18191">
                  <c:v>525.78990666729896</c:v>
                </c:pt>
                <c:pt idx="18192">
                  <c:v>525.78155813792</c:v>
                </c:pt>
                <c:pt idx="18193">
                  <c:v>525.79612365726302</c:v>
                </c:pt>
                <c:pt idx="18194">
                  <c:v>525.79908412867405</c:v>
                </c:pt>
                <c:pt idx="18195">
                  <c:v>525.80920894090104</c:v>
                </c:pt>
                <c:pt idx="18196">
                  <c:v>525.82821516736203</c:v>
                </c:pt>
                <c:pt idx="18197">
                  <c:v>525.81335360087701</c:v>
                </c:pt>
                <c:pt idx="18198">
                  <c:v>525.82762307307905</c:v>
                </c:pt>
                <c:pt idx="18199">
                  <c:v>525.82436655452705</c:v>
                </c:pt>
                <c:pt idx="18200">
                  <c:v>525.83982021529403</c:v>
                </c:pt>
                <c:pt idx="18201">
                  <c:v>525.83413611018398</c:v>
                </c:pt>
                <c:pt idx="18202">
                  <c:v>525.82939935592594</c:v>
                </c:pt>
                <c:pt idx="18203">
                  <c:v>525.83774788530604</c:v>
                </c:pt>
                <c:pt idx="18204">
                  <c:v>525.84810953524504</c:v>
                </c:pt>
                <c:pt idx="18205">
                  <c:v>525.83626764960002</c:v>
                </c:pt>
                <c:pt idx="18206">
                  <c:v>525.85853039461301</c:v>
                </c:pt>
                <c:pt idx="18207">
                  <c:v>525.88410886760698</c:v>
                </c:pt>
                <c:pt idx="18208">
                  <c:v>525.88227337533203</c:v>
                </c:pt>
                <c:pt idx="18209">
                  <c:v>525.88795748044095</c:v>
                </c:pt>
                <c:pt idx="18210">
                  <c:v>525.91022022545405</c:v>
                </c:pt>
                <c:pt idx="18211">
                  <c:v>525.90163485836194</c:v>
                </c:pt>
                <c:pt idx="18212">
                  <c:v>525.88766143329997</c:v>
                </c:pt>
                <c:pt idx="18213">
                  <c:v>525.90281904692597</c:v>
                </c:pt>
                <c:pt idx="18214">
                  <c:v>525.90548347119602</c:v>
                </c:pt>
                <c:pt idx="18215">
                  <c:v>525.906075565479</c:v>
                </c:pt>
                <c:pt idx="18216">
                  <c:v>525.90370718835004</c:v>
                </c:pt>
                <c:pt idx="18217">
                  <c:v>525.91258860258301</c:v>
                </c:pt>
                <c:pt idx="18218">
                  <c:v>525.91827270769295</c:v>
                </c:pt>
                <c:pt idx="18219">
                  <c:v>525.92893040477395</c:v>
                </c:pt>
                <c:pt idx="18220">
                  <c:v>525.93313427417797</c:v>
                </c:pt>
                <c:pt idx="18221">
                  <c:v>525.91856875483404</c:v>
                </c:pt>
                <c:pt idx="18222">
                  <c:v>525.92774621620902</c:v>
                </c:pt>
                <c:pt idx="18223">
                  <c:v>525.94231173555295</c:v>
                </c:pt>
                <c:pt idx="18224">
                  <c:v>525.951252359215</c:v>
                </c:pt>
                <c:pt idx="18225">
                  <c:v>525.96315345428798</c:v>
                </c:pt>
                <c:pt idx="18226">
                  <c:v>525.96877834996997</c:v>
                </c:pt>
                <c:pt idx="18227">
                  <c:v>525.97588348135696</c:v>
                </c:pt>
                <c:pt idx="18228">
                  <c:v>526.01632352083504</c:v>
                </c:pt>
                <c:pt idx="18229">
                  <c:v>526.02431679364599</c:v>
                </c:pt>
                <c:pt idx="18230">
                  <c:v>525.99790938865704</c:v>
                </c:pt>
                <c:pt idx="18231">
                  <c:v>526.01425119084695</c:v>
                </c:pt>
                <c:pt idx="18232">
                  <c:v>526.01809980368205</c:v>
                </c:pt>
                <c:pt idx="18233">
                  <c:v>526.03266532302496</c:v>
                </c:pt>
                <c:pt idx="18234">
                  <c:v>526.02881671019099</c:v>
                </c:pt>
                <c:pt idx="18235">
                  <c:v>526.03592184157799</c:v>
                </c:pt>
                <c:pt idx="18236">
                  <c:v>526.05788853945</c:v>
                </c:pt>
                <c:pt idx="18237">
                  <c:v>526.06771730453499</c:v>
                </c:pt>
                <c:pt idx="18238">
                  <c:v>526.07310536250395</c:v>
                </c:pt>
                <c:pt idx="18239">
                  <c:v>526.07547373963303</c:v>
                </c:pt>
                <c:pt idx="18240">
                  <c:v>526.09240763610501</c:v>
                </c:pt>
                <c:pt idx="18241">
                  <c:v>526.07511848306297</c:v>
                </c:pt>
                <c:pt idx="18242">
                  <c:v>526.09655229608097</c:v>
                </c:pt>
                <c:pt idx="18243">
                  <c:v>526.08909190812506</c:v>
                </c:pt>
                <c:pt idx="18244">
                  <c:v>526.09892067321005</c:v>
                </c:pt>
                <c:pt idx="18245">
                  <c:v>526.11555852254196</c:v>
                </c:pt>
                <c:pt idx="18246">
                  <c:v>526.10904548543704</c:v>
                </c:pt>
                <c:pt idx="18247">
                  <c:v>526.10934153257801</c:v>
                </c:pt>
                <c:pt idx="18248">
                  <c:v>526.10815734401297</c:v>
                </c:pt>
                <c:pt idx="18249">
                  <c:v>526.11940713537604</c:v>
                </c:pt>
                <c:pt idx="18250">
                  <c:v>526.13338056043801</c:v>
                </c:pt>
                <c:pt idx="18251">
                  <c:v>526.14498560837001</c:v>
                </c:pt>
                <c:pt idx="18252">
                  <c:v>526.14794607978104</c:v>
                </c:pt>
                <c:pt idx="18253">
                  <c:v>526.14735398549897</c:v>
                </c:pt>
                <c:pt idx="18254">
                  <c:v>526.156590656302</c:v>
                </c:pt>
                <c:pt idx="18255">
                  <c:v>526.14942631548695</c:v>
                </c:pt>
                <c:pt idx="18256">
                  <c:v>526.15866298628998</c:v>
                </c:pt>
                <c:pt idx="18257">
                  <c:v>526.14942631548695</c:v>
                </c:pt>
                <c:pt idx="18258">
                  <c:v>526.14705793835799</c:v>
                </c:pt>
                <c:pt idx="18259">
                  <c:v>526.16991277765305</c:v>
                </c:pt>
                <c:pt idx="18260">
                  <c:v>526.16162345770101</c:v>
                </c:pt>
                <c:pt idx="18261">
                  <c:v>526.15297888118005</c:v>
                </c:pt>
                <c:pt idx="18262">
                  <c:v>526.15747879772596</c:v>
                </c:pt>
                <c:pt idx="18263">
                  <c:v>526.16191950484199</c:v>
                </c:pt>
                <c:pt idx="18264">
                  <c:v>526.15297888118005</c:v>
                </c:pt>
                <c:pt idx="18265">
                  <c:v>526.171748269928</c:v>
                </c:pt>
                <c:pt idx="18266">
                  <c:v>526.17855735417402</c:v>
                </c:pt>
                <c:pt idx="18267">
                  <c:v>526.17382059991598</c:v>
                </c:pt>
                <c:pt idx="18268">
                  <c:v>526.19371496780002</c:v>
                </c:pt>
                <c:pt idx="18269">
                  <c:v>526.22077367649899</c:v>
                </c:pt>
                <c:pt idx="18270">
                  <c:v>526.22314205362795</c:v>
                </c:pt>
                <c:pt idx="18271">
                  <c:v>526.23202346786195</c:v>
                </c:pt>
                <c:pt idx="18272">
                  <c:v>526.24096409152401</c:v>
                </c:pt>
                <c:pt idx="18273">
                  <c:v>526.25789798799701</c:v>
                </c:pt>
                <c:pt idx="18274">
                  <c:v>526.25316123373898</c:v>
                </c:pt>
                <c:pt idx="18275">
                  <c:v>526.25227309231502</c:v>
                </c:pt>
                <c:pt idx="18276">
                  <c:v>526.27601607303404</c:v>
                </c:pt>
                <c:pt idx="18277">
                  <c:v>526.28732507382495</c:v>
                </c:pt>
                <c:pt idx="18278">
                  <c:v>526.30189059316797</c:v>
                </c:pt>
                <c:pt idx="18279">
                  <c:v>526.32267310247596</c:v>
                </c:pt>
                <c:pt idx="18280">
                  <c:v>526.30958781883805</c:v>
                </c:pt>
                <c:pt idx="18281">
                  <c:v>526.33131767899704</c:v>
                </c:pt>
                <c:pt idx="18282">
                  <c:v>526.32865325472699</c:v>
                </c:pt>
                <c:pt idx="18283">
                  <c:v>526.32119286677005</c:v>
                </c:pt>
                <c:pt idx="18284">
                  <c:v>526.32563357388699</c:v>
                </c:pt>
                <c:pt idx="18285">
                  <c:v>526.33427815040795</c:v>
                </c:pt>
                <c:pt idx="18286">
                  <c:v>526.32977823386295</c:v>
                </c:pt>
                <c:pt idx="18287">
                  <c:v>526.33007428100404</c:v>
                </c:pt>
                <c:pt idx="18288">
                  <c:v>526.32296914961705</c:v>
                </c:pt>
                <c:pt idx="18289">
                  <c:v>526.34197537607702</c:v>
                </c:pt>
                <c:pt idx="18290">
                  <c:v>526.33871885752501</c:v>
                </c:pt>
                <c:pt idx="18291">
                  <c:v>526.33783071610196</c:v>
                </c:pt>
                <c:pt idx="18292">
                  <c:v>526.35091599973896</c:v>
                </c:pt>
                <c:pt idx="18293">
                  <c:v>526.37732340472803</c:v>
                </c:pt>
                <c:pt idx="18294">
                  <c:v>526.38892845266105</c:v>
                </c:pt>
                <c:pt idx="18295">
                  <c:v>526.40082954773402</c:v>
                </c:pt>
                <c:pt idx="18296">
                  <c:v>526.38507983982595</c:v>
                </c:pt>
                <c:pt idx="18297">
                  <c:v>526.37915889700298</c:v>
                </c:pt>
                <c:pt idx="18298">
                  <c:v>526.37258665047</c:v>
                </c:pt>
                <c:pt idx="18299">
                  <c:v>526.38863240551905</c:v>
                </c:pt>
                <c:pt idx="18300">
                  <c:v>526.38123122699096</c:v>
                </c:pt>
                <c:pt idx="18301">
                  <c:v>526.38123122699096</c:v>
                </c:pt>
                <c:pt idx="18302">
                  <c:v>526.37199455618804</c:v>
                </c:pt>
                <c:pt idx="18303">
                  <c:v>526.37945494414396</c:v>
                </c:pt>
                <c:pt idx="18304">
                  <c:v>526.37347479189395</c:v>
                </c:pt>
                <c:pt idx="18305">
                  <c:v>526.38685612267295</c:v>
                </c:pt>
                <c:pt idx="18306">
                  <c:v>526.38152727413205</c:v>
                </c:pt>
                <c:pt idx="18307">
                  <c:v>526.39070473550703</c:v>
                </c:pt>
                <c:pt idx="18308">
                  <c:v>526.38922449980203</c:v>
                </c:pt>
                <c:pt idx="18309">
                  <c:v>526.40408606628603</c:v>
                </c:pt>
                <c:pt idx="18310">
                  <c:v>526.39070473550703</c:v>
                </c:pt>
                <c:pt idx="18311">
                  <c:v>526.40586234913303</c:v>
                </c:pt>
                <c:pt idx="18312">
                  <c:v>526.42190810418197</c:v>
                </c:pt>
                <c:pt idx="18313">
                  <c:v>526.42131600990001</c:v>
                </c:pt>
                <c:pt idx="18314">
                  <c:v>526.44274982291802</c:v>
                </c:pt>
                <c:pt idx="18315">
                  <c:v>526.43884200065497</c:v>
                </c:pt>
                <c:pt idx="18316">
                  <c:v>526.40977017139596</c:v>
                </c:pt>
                <c:pt idx="18317">
                  <c:v>526.45844032139803</c:v>
                </c:pt>
                <c:pt idx="18318">
                  <c:v>526.46323628508401</c:v>
                </c:pt>
                <c:pt idx="18319">
                  <c:v>526.46797303934204</c:v>
                </c:pt>
                <c:pt idx="18320">
                  <c:v>526.48401879439098</c:v>
                </c:pt>
                <c:pt idx="18321">
                  <c:v>526.50154478514605</c:v>
                </c:pt>
                <c:pt idx="18322">
                  <c:v>526.50841307882001</c:v>
                </c:pt>
                <c:pt idx="18323">
                  <c:v>526.51018936166702</c:v>
                </c:pt>
                <c:pt idx="18324">
                  <c:v>526.51255773879598</c:v>
                </c:pt>
                <c:pt idx="18325">
                  <c:v>526.52653116385704</c:v>
                </c:pt>
                <c:pt idx="18326">
                  <c:v>526.51759054019499</c:v>
                </c:pt>
                <c:pt idx="18327">
                  <c:v>526.536300719515</c:v>
                </c:pt>
                <c:pt idx="18328">
                  <c:v>526.53186001239806</c:v>
                </c:pt>
                <c:pt idx="18329">
                  <c:v>526.52268255102297</c:v>
                </c:pt>
                <c:pt idx="18330">
                  <c:v>526.54020854177804</c:v>
                </c:pt>
                <c:pt idx="18331">
                  <c:v>526.549682050294</c:v>
                </c:pt>
                <c:pt idx="18332">
                  <c:v>526.54790576744699</c:v>
                </c:pt>
                <c:pt idx="18333">
                  <c:v>526.56815539189995</c:v>
                </c:pt>
                <c:pt idx="18334">
                  <c:v>526.58029332468595</c:v>
                </c:pt>
                <c:pt idx="18335">
                  <c:v>526.59811536258303</c:v>
                </c:pt>
                <c:pt idx="18336">
                  <c:v>526.59752326830005</c:v>
                </c:pt>
                <c:pt idx="18337">
                  <c:v>526.61593740047795</c:v>
                </c:pt>
                <c:pt idx="18338">
                  <c:v>526.63079896696297</c:v>
                </c:pt>
                <c:pt idx="18339">
                  <c:v>526.640035637766</c:v>
                </c:pt>
                <c:pt idx="18340">
                  <c:v>526.62458197699902</c:v>
                </c:pt>
                <c:pt idx="18341">
                  <c:v>526.625174071282</c:v>
                </c:pt>
                <c:pt idx="18342">
                  <c:v>526.63050291982199</c:v>
                </c:pt>
                <c:pt idx="18343">
                  <c:v>526.63648307207302</c:v>
                </c:pt>
                <c:pt idx="18344">
                  <c:v>526.63411469494395</c:v>
                </c:pt>
                <c:pt idx="18345">
                  <c:v>526.64270006203697</c:v>
                </c:pt>
                <c:pt idx="18346">
                  <c:v>526.63973959062503</c:v>
                </c:pt>
                <c:pt idx="18347">
                  <c:v>526.62398988271696</c:v>
                </c:pt>
                <c:pt idx="18348">
                  <c:v>526.65667348709803</c:v>
                </c:pt>
                <c:pt idx="18349">
                  <c:v>526.64299610917794</c:v>
                </c:pt>
                <c:pt idx="18350">
                  <c:v>526.63737121349595</c:v>
                </c:pt>
                <c:pt idx="18351">
                  <c:v>526.63618702493204</c:v>
                </c:pt>
                <c:pt idx="18352">
                  <c:v>526.64897626142795</c:v>
                </c:pt>
                <c:pt idx="18353">
                  <c:v>526.65252882712196</c:v>
                </c:pt>
                <c:pt idx="18354">
                  <c:v>526.66442992219504</c:v>
                </c:pt>
                <c:pt idx="18355">
                  <c:v>526.67094295929996</c:v>
                </c:pt>
                <c:pt idx="18356">
                  <c:v>526.68017963010402</c:v>
                </c:pt>
                <c:pt idx="18357">
                  <c:v>526.69948190370496</c:v>
                </c:pt>
                <c:pt idx="18358">
                  <c:v>526.69290965717198</c:v>
                </c:pt>
                <c:pt idx="18359">
                  <c:v>526.70984355364499</c:v>
                </c:pt>
                <c:pt idx="18360">
                  <c:v>526.70895541222103</c:v>
                </c:pt>
                <c:pt idx="18361">
                  <c:v>526.719376271589</c:v>
                </c:pt>
                <c:pt idx="18362">
                  <c:v>526.72831689525106</c:v>
                </c:pt>
                <c:pt idx="18363">
                  <c:v>526.72742875382801</c:v>
                </c:pt>
                <c:pt idx="18364">
                  <c:v>526.75768477165104</c:v>
                </c:pt>
                <c:pt idx="18365">
                  <c:v>526.74998754598198</c:v>
                </c:pt>
                <c:pt idx="18366">
                  <c:v>526.74465869744097</c:v>
                </c:pt>
                <c:pt idx="18367">
                  <c:v>526.76721748959596</c:v>
                </c:pt>
                <c:pt idx="18368">
                  <c:v>526.77106610243004</c:v>
                </c:pt>
                <c:pt idx="18369">
                  <c:v>526.76692144245396</c:v>
                </c:pt>
                <c:pt idx="18370">
                  <c:v>526.76721748959596</c:v>
                </c:pt>
                <c:pt idx="18371">
                  <c:v>526.79368410401196</c:v>
                </c:pt>
                <c:pt idx="18372">
                  <c:v>526.79427619829505</c:v>
                </c:pt>
                <c:pt idx="18373">
                  <c:v>526.79575643400005</c:v>
                </c:pt>
                <c:pt idx="18374">
                  <c:v>526.78977628175005</c:v>
                </c:pt>
                <c:pt idx="18375">
                  <c:v>526.81209823619099</c:v>
                </c:pt>
                <c:pt idx="18376">
                  <c:v>526.81476266046104</c:v>
                </c:pt>
                <c:pt idx="18377">
                  <c:v>526.82245988612999</c:v>
                </c:pt>
                <c:pt idx="18378">
                  <c:v>526.845669981995</c:v>
                </c:pt>
                <c:pt idx="18379">
                  <c:v>526.85964340705596</c:v>
                </c:pt>
                <c:pt idx="18380">
                  <c:v>526.87480102068196</c:v>
                </c:pt>
                <c:pt idx="18381">
                  <c:v>526.86704458558404</c:v>
                </c:pt>
                <c:pt idx="18382">
                  <c:v>526.887590257179</c:v>
                </c:pt>
                <c:pt idx="18383">
                  <c:v>526.88788630431998</c:v>
                </c:pt>
                <c:pt idx="18384">
                  <c:v>526.89203096429605</c:v>
                </c:pt>
                <c:pt idx="18385">
                  <c:v>526.89735981283604</c:v>
                </c:pt>
                <c:pt idx="18386">
                  <c:v>526.89410329428404</c:v>
                </c:pt>
                <c:pt idx="18387">
                  <c:v>526.91695813357899</c:v>
                </c:pt>
                <c:pt idx="18388">
                  <c:v>526.91074114361504</c:v>
                </c:pt>
                <c:pt idx="18389">
                  <c:v>526.93152365292201</c:v>
                </c:pt>
                <c:pt idx="18390">
                  <c:v>526.92501061581697</c:v>
                </c:pt>
                <c:pt idx="18391">
                  <c:v>526.93093155864005</c:v>
                </c:pt>
                <c:pt idx="18392">
                  <c:v>526.93720775803195</c:v>
                </c:pt>
                <c:pt idx="18393">
                  <c:v>526.93572752232603</c:v>
                </c:pt>
                <c:pt idx="18394">
                  <c:v>526.90393205936903</c:v>
                </c:pt>
                <c:pt idx="18395">
                  <c:v>526.926490851523</c:v>
                </c:pt>
                <c:pt idx="18396">
                  <c:v>526.939872182302</c:v>
                </c:pt>
                <c:pt idx="18397">
                  <c:v>526.95029304166997</c:v>
                </c:pt>
                <c:pt idx="18398">
                  <c:v>526.94401684227796</c:v>
                </c:pt>
                <c:pt idx="18399">
                  <c:v>526.96663484385999</c:v>
                </c:pt>
                <c:pt idx="18400">
                  <c:v>526.96929926813004</c:v>
                </c:pt>
                <c:pt idx="18401">
                  <c:v>526.98475292889702</c:v>
                </c:pt>
                <c:pt idx="18402">
                  <c:v>526.995706673119</c:v>
                </c:pt>
                <c:pt idx="18403">
                  <c:v>526.995706673119</c:v>
                </c:pt>
                <c:pt idx="18404">
                  <c:v>526.98327269319202</c:v>
                </c:pt>
                <c:pt idx="18405">
                  <c:v>526.971963692401</c:v>
                </c:pt>
                <c:pt idx="18406">
                  <c:v>527.00316706107606</c:v>
                </c:pt>
                <c:pt idx="18407">
                  <c:v>527.02158119325395</c:v>
                </c:pt>
                <c:pt idx="18408">
                  <c:v>527.02779818321801</c:v>
                </c:pt>
                <c:pt idx="18409">
                  <c:v>527.03259414690399</c:v>
                </c:pt>
                <c:pt idx="18410">
                  <c:v>527.01832467470103</c:v>
                </c:pt>
                <c:pt idx="18411">
                  <c:v>527.02128514611297</c:v>
                </c:pt>
                <c:pt idx="18412">
                  <c:v>527.02483771180596</c:v>
                </c:pt>
                <c:pt idx="18413">
                  <c:v>527.022469334677</c:v>
                </c:pt>
                <c:pt idx="18414">
                  <c:v>527.04177160827896</c:v>
                </c:pt>
                <c:pt idx="18415">
                  <c:v>527.03052181691601</c:v>
                </c:pt>
                <c:pt idx="18416">
                  <c:v>527.05515293905796</c:v>
                </c:pt>
                <c:pt idx="18417">
                  <c:v>527.05248851478802</c:v>
                </c:pt>
                <c:pt idx="18418">
                  <c:v>527.06261332701399</c:v>
                </c:pt>
                <c:pt idx="18419">
                  <c:v>527.06705403413105</c:v>
                </c:pt>
                <c:pt idx="18420">
                  <c:v>527.08043536491004</c:v>
                </c:pt>
                <c:pt idx="18421">
                  <c:v>527.09322460140697</c:v>
                </c:pt>
                <c:pt idx="18422">
                  <c:v>527.10927035645602</c:v>
                </c:pt>
                <c:pt idx="18423">
                  <c:v>527.11607944070204</c:v>
                </c:pt>
                <c:pt idx="18424">
                  <c:v>527.13330938431602</c:v>
                </c:pt>
                <c:pt idx="18425">
                  <c:v>527.14905909222398</c:v>
                </c:pt>
                <c:pt idx="18426">
                  <c:v>527.13508566716303</c:v>
                </c:pt>
                <c:pt idx="18427">
                  <c:v>527.14609862081295</c:v>
                </c:pt>
                <c:pt idx="18428">
                  <c:v>527.15705236503504</c:v>
                </c:pt>
                <c:pt idx="18429">
                  <c:v>527.17286128237095</c:v>
                </c:pt>
                <c:pt idx="18430">
                  <c:v>527.18831494313804</c:v>
                </c:pt>
                <c:pt idx="18431">
                  <c:v>527.17043369581404</c:v>
                </c:pt>
                <c:pt idx="18432">
                  <c:v>527.17132183723697</c:v>
                </c:pt>
                <c:pt idx="18433">
                  <c:v>527.17256523522997</c:v>
                </c:pt>
                <c:pt idx="18434">
                  <c:v>527.19512402738405</c:v>
                </c:pt>
                <c:pt idx="18435">
                  <c:v>527.19453193310198</c:v>
                </c:pt>
                <c:pt idx="18436">
                  <c:v>527.190683320267</c:v>
                </c:pt>
                <c:pt idx="18437">
                  <c:v>527.20613698103398</c:v>
                </c:pt>
                <c:pt idx="18438">
                  <c:v>527.20643302817496</c:v>
                </c:pt>
                <c:pt idx="18439">
                  <c:v>527.20489358304098</c:v>
                </c:pt>
                <c:pt idx="18440">
                  <c:v>527.20672907531605</c:v>
                </c:pt>
                <c:pt idx="18441">
                  <c:v>527.22691949034095</c:v>
                </c:pt>
                <c:pt idx="18442">
                  <c:v>527.23461671601103</c:v>
                </c:pt>
                <c:pt idx="18443">
                  <c:v>527.23254438602203</c:v>
                </c:pt>
                <c:pt idx="18444">
                  <c:v>527.24829409393101</c:v>
                </c:pt>
                <c:pt idx="18445">
                  <c:v>527.25007037677699</c:v>
                </c:pt>
                <c:pt idx="18446">
                  <c:v>527.24710990536596</c:v>
                </c:pt>
                <c:pt idx="18447">
                  <c:v>527.27002395408897</c:v>
                </c:pt>
                <c:pt idx="18448">
                  <c:v>527.26019518900398</c:v>
                </c:pt>
                <c:pt idx="18449">
                  <c:v>527.26049123614496</c:v>
                </c:pt>
                <c:pt idx="18450">
                  <c:v>527.26611613182695</c:v>
                </c:pt>
                <c:pt idx="18451">
                  <c:v>527.26706348267805</c:v>
                </c:pt>
                <c:pt idx="18452">
                  <c:v>527.29199065196099</c:v>
                </c:pt>
                <c:pt idx="18453">
                  <c:v>527.29021436911501</c:v>
                </c:pt>
                <c:pt idx="18454">
                  <c:v>527.28518156771497</c:v>
                </c:pt>
                <c:pt idx="18455">
                  <c:v>527.28097769831095</c:v>
                </c:pt>
                <c:pt idx="18456">
                  <c:v>527.28577366199795</c:v>
                </c:pt>
                <c:pt idx="18457">
                  <c:v>527.27949746260595</c:v>
                </c:pt>
                <c:pt idx="18458">
                  <c:v>527.30063522848195</c:v>
                </c:pt>
                <c:pt idx="18459">
                  <c:v>527.29613531193695</c:v>
                </c:pt>
                <c:pt idx="18460">
                  <c:v>527.30152336990602</c:v>
                </c:pt>
                <c:pt idx="18461">
                  <c:v>527.29968787763096</c:v>
                </c:pt>
                <c:pt idx="18462">
                  <c:v>527.30211546418798</c:v>
                </c:pt>
                <c:pt idx="18463">
                  <c:v>527.316977030673</c:v>
                </c:pt>
                <c:pt idx="18464">
                  <c:v>527.32763472775298</c:v>
                </c:pt>
                <c:pt idx="18465">
                  <c:v>527.34101605853198</c:v>
                </c:pt>
                <c:pt idx="18466">
                  <c:v>527.35173296504104</c:v>
                </c:pt>
                <c:pt idx="18467">
                  <c:v>527.36393010725601</c:v>
                </c:pt>
                <c:pt idx="18468">
                  <c:v>527.346996210783</c:v>
                </c:pt>
                <c:pt idx="18469">
                  <c:v>527.37281152149001</c:v>
                </c:pt>
                <c:pt idx="18470">
                  <c:v>527.37310756863099</c:v>
                </c:pt>
                <c:pt idx="18471">
                  <c:v>527.38056795658702</c:v>
                </c:pt>
                <c:pt idx="18472">
                  <c:v>527.38678494655096</c:v>
                </c:pt>
                <c:pt idx="18473">
                  <c:v>527.393297983656</c:v>
                </c:pt>
                <c:pt idx="18474">
                  <c:v>527.40490303158799</c:v>
                </c:pt>
                <c:pt idx="18475">
                  <c:v>527.42272506948404</c:v>
                </c:pt>
                <c:pt idx="18476">
                  <c:v>527.42775787088306</c:v>
                </c:pt>
                <c:pt idx="18477">
                  <c:v>527.42035669235497</c:v>
                </c:pt>
                <c:pt idx="18478">
                  <c:v>527.41946855093204</c:v>
                </c:pt>
                <c:pt idx="18479">
                  <c:v>527.42929731601703</c:v>
                </c:pt>
                <c:pt idx="18480">
                  <c:v>527.43581035312195</c:v>
                </c:pt>
                <c:pt idx="18481">
                  <c:v>527.42568554089496</c:v>
                </c:pt>
                <c:pt idx="18482">
                  <c:v>527.45600076814696</c:v>
                </c:pt>
                <c:pt idx="18483">
                  <c:v>527.45777705099397</c:v>
                </c:pt>
                <c:pt idx="18484">
                  <c:v>527.45156006103002</c:v>
                </c:pt>
                <c:pt idx="18485">
                  <c:v>527.46346115610299</c:v>
                </c:pt>
                <c:pt idx="18486">
                  <c:v>527.46198092039799</c:v>
                </c:pt>
                <c:pt idx="18487">
                  <c:v>527.48394761827001</c:v>
                </c:pt>
                <c:pt idx="18488">
                  <c:v>527.47802667544704</c:v>
                </c:pt>
                <c:pt idx="18489">
                  <c:v>527.48365157112801</c:v>
                </c:pt>
                <c:pt idx="18490">
                  <c:v>527.47625039260004</c:v>
                </c:pt>
                <c:pt idx="18491">
                  <c:v>527.48335552398703</c:v>
                </c:pt>
                <c:pt idx="18492">
                  <c:v>527.50774980841595</c:v>
                </c:pt>
                <c:pt idx="18493">
                  <c:v>527.507157714134</c:v>
                </c:pt>
                <c:pt idx="18494">
                  <c:v>527.50982213840405</c:v>
                </c:pt>
                <c:pt idx="18495">
                  <c:v>527.52320346918304</c:v>
                </c:pt>
                <c:pt idx="18496">
                  <c:v>527.53119674199399</c:v>
                </c:pt>
                <c:pt idx="18497">
                  <c:v>527.52379556346602</c:v>
                </c:pt>
                <c:pt idx="18498">
                  <c:v>527.52853231772394</c:v>
                </c:pt>
                <c:pt idx="18499">
                  <c:v>527.53504535482796</c:v>
                </c:pt>
                <c:pt idx="18500">
                  <c:v>527.52527579917103</c:v>
                </c:pt>
                <c:pt idx="18501">
                  <c:v>527.52320346918304</c:v>
                </c:pt>
                <c:pt idx="18502">
                  <c:v>527.51929564692</c:v>
                </c:pt>
                <c:pt idx="18503">
                  <c:v>527.52172323347804</c:v>
                </c:pt>
                <c:pt idx="18504">
                  <c:v>527.54043341279703</c:v>
                </c:pt>
                <c:pt idx="18505">
                  <c:v>527.54724249704304</c:v>
                </c:pt>
                <c:pt idx="18506">
                  <c:v>527.56151196924498</c:v>
                </c:pt>
                <c:pt idx="18507">
                  <c:v>527.56062382782204</c:v>
                </c:pt>
                <c:pt idx="18508">
                  <c:v>527.55766335641101</c:v>
                </c:pt>
                <c:pt idx="18509">
                  <c:v>527.57518934716597</c:v>
                </c:pt>
                <c:pt idx="18510">
                  <c:v>527.58081424284705</c:v>
                </c:pt>
                <c:pt idx="18511">
                  <c:v>527.58466285568204</c:v>
                </c:pt>
                <c:pt idx="18512">
                  <c:v>527.59005091364997</c:v>
                </c:pt>
                <c:pt idx="18513">
                  <c:v>527.56565662922105</c:v>
                </c:pt>
                <c:pt idx="18514">
                  <c:v>527.60728085726396</c:v>
                </c:pt>
                <c:pt idx="18515">
                  <c:v>527.60165596158299</c:v>
                </c:pt>
                <c:pt idx="18516">
                  <c:v>527.60284015014702</c:v>
                </c:pt>
                <c:pt idx="18517">
                  <c:v>527.621846376608</c:v>
                </c:pt>
                <c:pt idx="18518">
                  <c:v>527.63907632022097</c:v>
                </c:pt>
                <c:pt idx="18519">
                  <c:v>527.63398430939401</c:v>
                </c:pt>
                <c:pt idx="18520">
                  <c:v>527.64529331018502</c:v>
                </c:pt>
                <c:pt idx="18521">
                  <c:v>527.64470121590296</c:v>
                </c:pt>
                <c:pt idx="18522">
                  <c:v>527.65482602812904</c:v>
                </c:pt>
                <c:pt idx="18523">
                  <c:v>527.67442434887198</c:v>
                </c:pt>
                <c:pt idx="18524">
                  <c:v>527.66252325379901</c:v>
                </c:pt>
                <c:pt idx="18525">
                  <c:v>527.67768086742501</c:v>
                </c:pt>
                <c:pt idx="18526">
                  <c:v>527.68129264254605</c:v>
                </c:pt>
                <c:pt idx="18527">
                  <c:v>527.70325934041796</c:v>
                </c:pt>
                <c:pt idx="18528">
                  <c:v>527.70710795325294</c:v>
                </c:pt>
                <c:pt idx="18529">
                  <c:v>527.72404184972504</c:v>
                </c:pt>
                <c:pt idx="18530">
                  <c:v>527.72700232113698</c:v>
                </c:pt>
                <c:pt idx="18531">
                  <c:v>527.731206190541</c:v>
                </c:pt>
                <c:pt idx="18532">
                  <c:v>527.74304807618603</c:v>
                </c:pt>
                <c:pt idx="18533">
                  <c:v>527.74784403987201</c:v>
                </c:pt>
                <c:pt idx="18534">
                  <c:v>527.75228474698895</c:v>
                </c:pt>
                <c:pt idx="18535">
                  <c:v>527.75021241700097</c:v>
                </c:pt>
                <c:pt idx="18536">
                  <c:v>527.76862654917898</c:v>
                </c:pt>
                <c:pt idx="18537">
                  <c:v>527.77129097345005</c:v>
                </c:pt>
                <c:pt idx="18538">
                  <c:v>527.77277120915505</c:v>
                </c:pt>
                <c:pt idx="18539">
                  <c:v>527.78881696420399</c:v>
                </c:pt>
                <c:pt idx="18540">
                  <c:v>527.78585649279296</c:v>
                </c:pt>
                <c:pt idx="18541">
                  <c:v>527.79088929419197</c:v>
                </c:pt>
                <c:pt idx="18542">
                  <c:v>527.77069887916696</c:v>
                </c:pt>
                <c:pt idx="18543">
                  <c:v>527.77638298427701</c:v>
                </c:pt>
                <c:pt idx="18544">
                  <c:v>527.78111973853504</c:v>
                </c:pt>
                <c:pt idx="18545">
                  <c:v>527.796869446443</c:v>
                </c:pt>
                <c:pt idx="18546">
                  <c:v>527.78644858707503</c:v>
                </c:pt>
                <c:pt idx="18547">
                  <c:v>527.80663900210095</c:v>
                </c:pt>
                <c:pt idx="18548">
                  <c:v>527.80456667211297</c:v>
                </c:pt>
                <c:pt idx="18549">
                  <c:v>527.80338248354803</c:v>
                </c:pt>
                <c:pt idx="18550">
                  <c:v>527.81054682436297</c:v>
                </c:pt>
                <c:pt idx="18551">
                  <c:v>527.81498753148003</c:v>
                </c:pt>
                <c:pt idx="18552">
                  <c:v>527.825408390848</c:v>
                </c:pt>
                <c:pt idx="18553">
                  <c:v>527.82688862655402</c:v>
                </c:pt>
                <c:pt idx="18554">
                  <c:v>527.82866490940103</c:v>
                </c:pt>
                <c:pt idx="18555">
                  <c:v>527.84263833446198</c:v>
                </c:pt>
                <c:pt idx="18556">
                  <c:v>527.85033556013104</c:v>
                </c:pt>
                <c:pt idx="18557">
                  <c:v>527.86253270234602</c:v>
                </c:pt>
                <c:pt idx="18558">
                  <c:v>527.86578922089802</c:v>
                </c:pt>
                <c:pt idx="18559">
                  <c:v>527.87171016372099</c:v>
                </c:pt>
                <c:pt idx="18560">
                  <c:v>527.88272311737103</c:v>
                </c:pt>
                <c:pt idx="18561">
                  <c:v>527.88331521165298</c:v>
                </c:pt>
                <c:pt idx="18562">
                  <c:v>527.89936096670203</c:v>
                </c:pt>
                <c:pt idx="18563">
                  <c:v>527.903505626678</c:v>
                </c:pt>
                <c:pt idx="18564">
                  <c:v>527.90563716609404</c:v>
                </c:pt>
                <c:pt idx="18565">
                  <c:v>527.89255188245602</c:v>
                </c:pt>
                <c:pt idx="18566">
                  <c:v>527.91629486317504</c:v>
                </c:pt>
                <c:pt idx="18567">
                  <c:v>527.90232143811295</c:v>
                </c:pt>
                <c:pt idx="18568">
                  <c:v>527.91540672175097</c:v>
                </c:pt>
                <c:pt idx="18569">
                  <c:v>527.93559713677598</c:v>
                </c:pt>
                <c:pt idx="18570">
                  <c:v>527.92760386396606</c:v>
                </c:pt>
                <c:pt idx="18571">
                  <c:v>527.94631404328504</c:v>
                </c:pt>
                <c:pt idx="18572">
                  <c:v>527.93559713677598</c:v>
                </c:pt>
                <c:pt idx="18573">
                  <c:v>527.94128124188603</c:v>
                </c:pt>
                <c:pt idx="18574">
                  <c:v>527.94572194900297</c:v>
                </c:pt>
                <c:pt idx="18575">
                  <c:v>527.96147165691104</c:v>
                </c:pt>
                <c:pt idx="18576">
                  <c:v>527.97130042199694</c:v>
                </c:pt>
                <c:pt idx="18577">
                  <c:v>527.96147165691104</c:v>
                </c:pt>
                <c:pt idx="18578">
                  <c:v>527.97840555338405</c:v>
                </c:pt>
                <c:pt idx="18579">
                  <c:v>527.99622759127999</c:v>
                </c:pt>
                <c:pt idx="18580">
                  <c:v>527.99983936640206</c:v>
                </c:pt>
                <c:pt idx="18581">
                  <c:v>528.00901682777601</c:v>
                </c:pt>
                <c:pt idx="18582">
                  <c:v>528.01256939347002</c:v>
                </c:pt>
                <c:pt idx="18583">
                  <c:v>528.02476653568499</c:v>
                </c:pt>
                <c:pt idx="18584">
                  <c:v>528.01943768714398</c:v>
                </c:pt>
                <c:pt idx="18585">
                  <c:v>528.02595072424901</c:v>
                </c:pt>
                <c:pt idx="18586">
                  <c:v>528.03755577218101</c:v>
                </c:pt>
                <c:pt idx="18587">
                  <c:v>528.02920724280204</c:v>
                </c:pt>
                <c:pt idx="18588">
                  <c:v>528.03725972504003</c:v>
                </c:pt>
                <c:pt idx="18589">
                  <c:v>528.04554904499196</c:v>
                </c:pt>
                <c:pt idx="18590">
                  <c:v>528.05389757437194</c:v>
                </c:pt>
                <c:pt idx="18591">
                  <c:v>528.05034500867805</c:v>
                </c:pt>
                <c:pt idx="18592">
                  <c:v>528.05958167948097</c:v>
                </c:pt>
                <c:pt idx="18593">
                  <c:v>528.056561998642</c:v>
                </c:pt>
                <c:pt idx="18594">
                  <c:v>528.05893037577096</c:v>
                </c:pt>
                <c:pt idx="18595">
                  <c:v>528.07941683793695</c:v>
                </c:pt>
                <c:pt idx="18596">
                  <c:v>528.09250212157497</c:v>
                </c:pt>
                <c:pt idx="18597">
                  <c:v>528.10943601804797</c:v>
                </c:pt>
                <c:pt idx="18598">
                  <c:v>528.10529135807201</c:v>
                </c:pt>
                <c:pt idx="18599">
                  <c:v>528.113639887452</c:v>
                </c:pt>
                <c:pt idx="18600">
                  <c:v>528.099962509531</c:v>
                </c:pt>
                <c:pt idx="18601">
                  <c:v>528.10765973520097</c:v>
                </c:pt>
                <c:pt idx="18602">
                  <c:v>528.11837664171003</c:v>
                </c:pt>
                <c:pt idx="18603">
                  <c:v>528.11867268885101</c:v>
                </c:pt>
                <c:pt idx="18604">
                  <c:v>528.11630431172205</c:v>
                </c:pt>
                <c:pt idx="18605">
                  <c:v>528.13116587820605</c:v>
                </c:pt>
                <c:pt idx="18606">
                  <c:v>528.14182357528705</c:v>
                </c:pt>
                <c:pt idx="18607">
                  <c:v>528.13086983106496</c:v>
                </c:pt>
                <c:pt idx="18608">
                  <c:v>528.13560658532299</c:v>
                </c:pt>
                <c:pt idx="18609">
                  <c:v>528.13235006677098</c:v>
                </c:pt>
                <c:pt idx="18610">
                  <c:v>528.13679077388804</c:v>
                </c:pt>
                <c:pt idx="18611">
                  <c:v>528.13797496245195</c:v>
                </c:pt>
                <c:pt idx="18612">
                  <c:v>528.15668514177196</c:v>
                </c:pt>
                <c:pt idx="18613">
                  <c:v>528.14780372753796</c:v>
                </c:pt>
                <c:pt idx="18614">
                  <c:v>528.16414552972799</c:v>
                </c:pt>
                <c:pt idx="18615">
                  <c:v>528.17421113252703</c:v>
                </c:pt>
                <c:pt idx="18616">
                  <c:v>528.17663871908405</c:v>
                </c:pt>
                <c:pt idx="18617">
                  <c:v>528.18167152048295</c:v>
                </c:pt>
                <c:pt idx="18618">
                  <c:v>528.18226361476502</c:v>
                </c:pt>
                <c:pt idx="18619">
                  <c:v>528.17575057765998</c:v>
                </c:pt>
                <c:pt idx="18620">
                  <c:v>528.19564494554402</c:v>
                </c:pt>
                <c:pt idx="18621">
                  <c:v>528.20754604061801</c:v>
                </c:pt>
                <c:pt idx="18622">
                  <c:v>528.21909187912195</c:v>
                </c:pt>
                <c:pt idx="18623">
                  <c:v>528.22063132425603</c:v>
                </c:pt>
                <c:pt idx="18624">
                  <c:v>528.24319011641001</c:v>
                </c:pt>
                <c:pt idx="18625">
                  <c:v>528.23543368131197</c:v>
                </c:pt>
                <c:pt idx="18626">
                  <c:v>528.24733477638597</c:v>
                </c:pt>
                <c:pt idx="18627">
                  <c:v>528.24437430497403</c:v>
                </c:pt>
                <c:pt idx="18628">
                  <c:v>528.25775563575303</c:v>
                </c:pt>
                <c:pt idx="18629">
                  <c:v>528.24763082352695</c:v>
                </c:pt>
                <c:pt idx="18630">
                  <c:v>528.26486076714002</c:v>
                </c:pt>
                <c:pt idx="18631">
                  <c:v>528.27735395649597</c:v>
                </c:pt>
                <c:pt idx="18632">
                  <c:v>528.28718272158198</c:v>
                </c:pt>
                <c:pt idx="18633">
                  <c:v>528.29043924013399</c:v>
                </c:pt>
                <c:pt idx="18634">
                  <c:v>528.28564327644801</c:v>
                </c:pt>
                <c:pt idx="18635">
                  <c:v>528.29310366440404</c:v>
                </c:pt>
                <c:pt idx="18636">
                  <c:v>528.308853372312</c:v>
                </c:pt>
                <c:pt idx="18637">
                  <c:v>528.31388617371101</c:v>
                </c:pt>
                <c:pt idx="18638">
                  <c:v>528.31927423167997</c:v>
                </c:pt>
                <c:pt idx="18639">
                  <c:v>528.32430703307898</c:v>
                </c:pt>
                <c:pt idx="18640">
                  <c:v>528.335912081012</c:v>
                </c:pt>
                <c:pt idx="18641">
                  <c:v>528.337392316717</c:v>
                </c:pt>
                <c:pt idx="18642">
                  <c:v>528.32697145734903</c:v>
                </c:pt>
                <c:pt idx="18643">
                  <c:v>528.34508954238595</c:v>
                </c:pt>
                <c:pt idx="18644">
                  <c:v>528.33828045814005</c:v>
                </c:pt>
                <c:pt idx="18645">
                  <c:v>528.34775396665702</c:v>
                </c:pt>
                <c:pt idx="18646">
                  <c:v>528.34656977809198</c:v>
                </c:pt>
                <c:pt idx="18647">
                  <c:v>528.36350367456498</c:v>
                </c:pt>
                <c:pt idx="18648">
                  <c:v>528.34958945893197</c:v>
                </c:pt>
                <c:pt idx="18649">
                  <c:v>528.36533916684004</c:v>
                </c:pt>
                <c:pt idx="18650">
                  <c:v>528.36468786312901</c:v>
                </c:pt>
                <c:pt idx="18651">
                  <c:v>528.38316120473598</c:v>
                </c:pt>
                <c:pt idx="18652">
                  <c:v>528.38014152389599</c:v>
                </c:pt>
                <c:pt idx="18653">
                  <c:v>528.39772672407901</c:v>
                </c:pt>
                <c:pt idx="18654">
                  <c:v>528.39263471325205</c:v>
                </c:pt>
                <c:pt idx="18655">
                  <c:v>528.403351619761</c:v>
                </c:pt>
                <c:pt idx="18656">
                  <c:v>528.38286515759501</c:v>
                </c:pt>
                <c:pt idx="18657">
                  <c:v>528.39979905406699</c:v>
                </c:pt>
                <c:pt idx="18658">
                  <c:v>528.42294994050303</c:v>
                </c:pt>
                <c:pt idx="18659">
                  <c:v>528.42087761051596</c:v>
                </c:pt>
                <c:pt idx="18660">
                  <c:v>528.40927256258306</c:v>
                </c:pt>
                <c:pt idx="18661">
                  <c:v>528.39204261896998</c:v>
                </c:pt>
                <c:pt idx="18662">
                  <c:v>528.40009510120797</c:v>
                </c:pt>
                <c:pt idx="18663">
                  <c:v>528.41673295053999</c:v>
                </c:pt>
                <c:pt idx="18664">
                  <c:v>528.42833799847199</c:v>
                </c:pt>
                <c:pt idx="18665">
                  <c:v>528.43929174269397</c:v>
                </c:pt>
                <c:pt idx="18666">
                  <c:v>528.44704817779098</c:v>
                </c:pt>
                <c:pt idx="18667">
                  <c:v>528.46309393284105</c:v>
                </c:pt>
                <c:pt idx="18668">
                  <c:v>528.48210015930101</c:v>
                </c:pt>
                <c:pt idx="18669">
                  <c:v>528.49009343211196</c:v>
                </c:pt>
                <c:pt idx="18670">
                  <c:v>528.49340916009203</c:v>
                </c:pt>
                <c:pt idx="18671">
                  <c:v>528.51656004652898</c:v>
                </c:pt>
                <c:pt idx="18672">
                  <c:v>528.52070470650403</c:v>
                </c:pt>
                <c:pt idx="18673">
                  <c:v>528.51863237651605</c:v>
                </c:pt>
                <c:pt idx="18674">
                  <c:v>528.50465895145499</c:v>
                </c:pt>
                <c:pt idx="18675">
                  <c:v>528.51063910370601</c:v>
                </c:pt>
                <c:pt idx="18676">
                  <c:v>528.53230975443705</c:v>
                </c:pt>
                <c:pt idx="18677">
                  <c:v>528.54421084951002</c:v>
                </c:pt>
                <c:pt idx="18678">
                  <c:v>528.53882279154095</c:v>
                </c:pt>
                <c:pt idx="18679">
                  <c:v>528.55818427457098</c:v>
                </c:pt>
                <c:pt idx="18680">
                  <c:v>528.55250016946195</c:v>
                </c:pt>
                <c:pt idx="18681">
                  <c:v>528.56528940595797</c:v>
                </c:pt>
                <c:pt idx="18682">
                  <c:v>528.57719050103196</c:v>
                </c:pt>
                <c:pt idx="18683">
                  <c:v>528.57215769963295</c:v>
                </c:pt>
                <c:pt idx="18684">
                  <c:v>528.57807864245501</c:v>
                </c:pt>
                <c:pt idx="18685">
                  <c:v>528.57150639592203</c:v>
                </c:pt>
                <c:pt idx="18686">
                  <c:v>528.58044701958397</c:v>
                </c:pt>
                <c:pt idx="18687">
                  <c:v>528.59323625608101</c:v>
                </c:pt>
                <c:pt idx="18688">
                  <c:v>528.59915719890398</c:v>
                </c:pt>
                <c:pt idx="18689">
                  <c:v>528.60365711544898</c:v>
                </c:pt>
                <c:pt idx="18690">
                  <c:v>528.60987410541304</c:v>
                </c:pt>
                <c:pt idx="18691">
                  <c:v>528.61609109537596</c:v>
                </c:pt>
                <c:pt idx="18692">
                  <c:v>528.62680800188502</c:v>
                </c:pt>
                <c:pt idx="18693">
                  <c:v>528.62473567189704</c:v>
                </c:pt>
                <c:pt idx="18694">
                  <c:v>528.64285375693396</c:v>
                </c:pt>
                <c:pt idx="18695">
                  <c:v>528.63959723838195</c:v>
                </c:pt>
                <c:pt idx="18696">
                  <c:v>528.65173517116796</c:v>
                </c:pt>
                <c:pt idx="18697">
                  <c:v>528.65025493546295</c:v>
                </c:pt>
                <c:pt idx="18698">
                  <c:v>528.64729446405101</c:v>
                </c:pt>
                <c:pt idx="18699">
                  <c:v>528.64670236976895</c:v>
                </c:pt>
                <c:pt idx="18700">
                  <c:v>528.63302499184897</c:v>
                </c:pt>
                <c:pt idx="18701">
                  <c:v>528.66363626624195</c:v>
                </c:pt>
                <c:pt idx="18702">
                  <c:v>528.68175435127898</c:v>
                </c:pt>
                <c:pt idx="18703">
                  <c:v>528.68714240924703</c:v>
                </c:pt>
                <c:pt idx="18704">
                  <c:v>528.67760969130302</c:v>
                </c:pt>
                <c:pt idx="18705">
                  <c:v>528.69661591776298</c:v>
                </c:pt>
                <c:pt idx="18706">
                  <c:v>528.70674072998997</c:v>
                </c:pt>
                <c:pt idx="18707">
                  <c:v>528.70940515426003</c:v>
                </c:pt>
                <c:pt idx="18708">
                  <c:v>528.71206957852996</c:v>
                </c:pt>
                <c:pt idx="18709">
                  <c:v>528.73172710870097</c:v>
                </c:pt>
                <c:pt idx="18710">
                  <c:v>528.72308253218</c:v>
                </c:pt>
                <c:pt idx="18711">
                  <c:v>528.72426672074505</c:v>
                </c:pt>
                <c:pt idx="18712">
                  <c:v>528.73291129726601</c:v>
                </c:pt>
                <c:pt idx="18713">
                  <c:v>528.73764805152405</c:v>
                </c:pt>
                <c:pt idx="18714">
                  <c:v>528.74238480578197</c:v>
                </c:pt>
                <c:pt idx="18715">
                  <c:v>528.736759910101</c:v>
                </c:pt>
                <c:pt idx="18716">
                  <c:v>528.73616781581802</c:v>
                </c:pt>
                <c:pt idx="18717">
                  <c:v>528.75843056083102</c:v>
                </c:pt>
                <c:pt idx="18718">
                  <c:v>528.76885142019898</c:v>
                </c:pt>
                <c:pt idx="18719">
                  <c:v>528.75695032512601</c:v>
                </c:pt>
                <c:pt idx="18720">
                  <c:v>528.777436787292</c:v>
                </c:pt>
                <c:pt idx="18721">
                  <c:v>528.78963392950595</c:v>
                </c:pt>
                <c:pt idx="18722">
                  <c:v>528.78696950523602</c:v>
                </c:pt>
                <c:pt idx="18723">
                  <c:v>528.78430508096596</c:v>
                </c:pt>
                <c:pt idx="18724">
                  <c:v>528.77654864586805</c:v>
                </c:pt>
                <c:pt idx="18725">
                  <c:v>528.789041835224</c:v>
                </c:pt>
                <c:pt idx="18726">
                  <c:v>528.78874578808302</c:v>
                </c:pt>
                <c:pt idx="18727">
                  <c:v>528.79650222318003</c:v>
                </c:pt>
                <c:pt idx="18728">
                  <c:v>528.80567968455603</c:v>
                </c:pt>
                <c:pt idx="18729">
                  <c:v>528.80864015596705</c:v>
                </c:pt>
                <c:pt idx="18730">
                  <c:v>528.82379776959306</c:v>
                </c:pt>
                <c:pt idx="18731">
                  <c:v>528.84102771320602</c:v>
                </c:pt>
                <c:pt idx="18732">
                  <c:v>528.83125815754897</c:v>
                </c:pt>
                <c:pt idx="18733">
                  <c:v>528.82681745043203</c:v>
                </c:pt>
                <c:pt idx="18734">
                  <c:v>528.84286320548097</c:v>
                </c:pt>
                <c:pt idx="18735">
                  <c:v>528.85381694970295</c:v>
                </c:pt>
                <c:pt idx="18736">
                  <c:v>528.83954747750101</c:v>
                </c:pt>
                <c:pt idx="18737">
                  <c:v>528.84789600687998</c:v>
                </c:pt>
                <c:pt idx="18738">
                  <c:v>528.86897456332895</c:v>
                </c:pt>
                <c:pt idx="18739">
                  <c:v>528.86867851618797</c:v>
                </c:pt>
                <c:pt idx="18740">
                  <c:v>528.86897456332895</c:v>
                </c:pt>
                <c:pt idx="18741">
                  <c:v>528.87880332841405</c:v>
                </c:pt>
                <c:pt idx="18742">
                  <c:v>528.89869769629797</c:v>
                </c:pt>
                <c:pt idx="18743">
                  <c:v>528.88768474264805</c:v>
                </c:pt>
                <c:pt idx="18744">
                  <c:v>528.89780955487504</c:v>
                </c:pt>
                <c:pt idx="18745">
                  <c:v>528.90077002628595</c:v>
                </c:pt>
                <c:pt idx="18746">
                  <c:v>528.91533554563</c:v>
                </c:pt>
                <c:pt idx="18747">
                  <c:v>528.92249988644505</c:v>
                </c:pt>
                <c:pt idx="18748">
                  <c:v>528.930197112114</c:v>
                </c:pt>
                <c:pt idx="18749">
                  <c:v>528.93582200779599</c:v>
                </c:pt>
                <c:pt idx="18750">
                  <c:v>528.94032192434099</c:v>
                </c:pt>
                <c:pt idx="18751">
                  <c:v>528.95068357428102</c:v>
                </c:pt>
                <c:pt idx="18752">
                  <c:v>528.97685414155603</c:v>
                </c:pt>
                <c:pt idx="18753">
                  <c:v>528.96524909362404</c:v>
                </c:pt>
                <c:pt idx="18754">
                  <c:v>528.96850561217695</c:v>
                </c:pt>
                <c:pt idx="18755">
                  <c:v>528.98431452951297</c:v>
                </c:pt>
                <c:pt idx="18756">
                  <c:v>528.99556432087604</c:v>
                </c:pt>
                <c:pt idx="18757">
                  <c:v>529.00746541594901</c:v>
                </c:pt>
                <c:pt idx="18758">
                  <c:v>529.01936651102301</c:v>
                </c:pt>
                <c:pt idx="18759">
                  <c:v>528.99674850943995</c:v>
                </c:pt>
                <c:pt idx="18760">
                  <c:v>528.98786709520596</c:v>
                </c:pt>
                <c:pt idx="18761">
                  <c:v>528.99586036801702</c:v>
                </c:pt>
                <c:pt idx="18762">
                  <c:v>529.00361680311505</c:v>
                </c:pt>
                <c:pt idx="18763">
                  <c:v>529.01101798164302</c:v>
                </c:pt>
                <c:pt idx="18764">
                  <c:v>529.02084674672801</c:v>
                </c:pt>
                <c:pt idx="18765">
                  <c:v>529.00480099167896</c:v>
                </c:pt>
                <c:pt idx="18766">
                  <c:v>529.02351117099795</c:v>
                </c:pt>
                <c:pt idx="18767">
                  <c:v>529.024695359563</c:v>
                </c:pt>
                <c:pt idx="18768">
                  <c:v>529.00332075597305</c:v>
                </c:pt>
                <c:pt idx="18769">
                  <c:v>529.03150444380901</c:v>
                </c:pt>
                <c:pt idx="18770">
                  <c:v>529.04044506747096</c:v>
                </c:pt>
                <c:pt idx="18771">
                  <c:v>529.03659645463597</c:v>
                </c:pt>
                <c:pt idx="18772">
                  <c:v>529.05826710536701</c:v>
                </c:pt>
                <c:pt idx="18773">
                  <c:v>529.06478014247205</c:v>
                </c:pt>
                <c:pt idx="18774">
                  <c:v>529.083253484078</c:v>
                </c:pt>
                <c:pt idx="18775">
                  <c:v>529.08058905980795</c:v>
                </c:pt>
                <c:pt idx="18776">
                  <c:v>529.08236534265495</c:v>
                </c:pt>
                <c:pt idx="18777">
                  <c:v>529.07970091838502</c:v>
                </c:pt>
                <c:pt idx="18778">
                  <c:v>529.10788460621995</c:v>
                </c:pt>
                <c:pt idx="18779">
                  <c:v>529.09450327544096</c:v>
                </c:pt>
                <c:pt idx="18780">
                  <c:v>529.11297661704805</c:v>
                </c:pt>
                <c:pt idx="18781">
                  <c:v>529.07934566181495</c:v>
                </c:pt>
                <c:pt idx="18782">
                  <c:v>529.09154280403004</c:v>
                </c:pt>
                <c:pt idx="18783">
                  <c:v>529.12541059697503</c:v>
                </c:pt>
                <c:pt idx="18784">
                  <c:v>529.13612750348398</c:v>
                </c:pt>
                <c:pt idx="18785">
                  <c:v>529.16881110786505</c:v>
                </c:pt>
                <c:pt idx="18786">
                  <c:v>529.14980488140395</c:v>
                </c:pt>
                <c:pt idx="18787">
                  <c:v>529.15276535281498</c:v>
                </c:pt>
                <c:pt idx="18788">
                  <c:v>529.15661396564997</c:v>
                </c:pt>
                <c:pt idx="18789">
                  <c:v>529.18515291005497</c:v>
                </c:pt>
                <c:pt idx="18790">
                  <c:v>529.17562019211096</c:v>
                </c:pt>
                <c:pt idx="18791">
                  <c:v>529.17502809782798</c:v>
                </c:pt>
                <c:pt idx="18792">
                  <c:v>529.17715963724402</c:v>
                </c:pt>
                <c:pt idx="18793">
                  <c:v>529.20001447653999</c:v>
                </c:pt>
                <c:pt idx="18794">
                  <c:v>529.21754046729495</c:v>
                </c:pt>
                <c:pt idx="18795">
                  <c:v>529.21813256157702</c:v>
                </c:pt>
                <c:pt idx="18796">
                  <c:v>529.21428394874204</c:v>
                </c:pt>
                <c:pt idx="18797">
                  <c:v>529.22168512727001</c:v>
                </c:pt>
                <c:pt idx="18798">
                  <c:v>529.20895510020205</c:v>
                </c:pt>
                <c:pt idx="18799">
                  <c:v>529.24963197739305</c:v>
                </c:pt>
                <c:pt idx="18800">
                  <c:v>529.23329017520302</c:v>
                </c:pt>
                <c:pt idx="18801">
                  <c:v>529.24459917599404</c:v>
                </c:pt>
                <c:pt idx="18802">
                  <c:v>529.24963197739305</c:v>
                </c:pt>
                <c:pt idx="18803">
                  <c:v>529.25407268450999</c:v>
                </c:pt>
                <c:pt idx="18804">
                  <c:v>529.26271726103096</c:v>
                </c:pt>
                <c:pt idx="18805">
                  <c:v>529.26982239241795</c:v>
                </c:pt>
                <c:pt idx="18806">
                  <c:v>529.26715796814801</c:v>
                </c:pt>
                <c:pt idx="18807">
                  <c:v>529.26923029813599</c:v>
                </c:pt>
                <c:pt idx="18808">
                  <c:v>529.27136183755204</c:v>
                </c:pt>
                <c:pt idx="18809">
                  <c:v>529.28379581747902</c:v>
                </c:pt>
                <c:pt idx="18810">
                  <c:v>529.28646024174896</c:v>
                </c:pt>
                <c:pt idx="18811">
                  <c:v>529.27195393183399</c:v>
                </c:pt>
                <c:pt idx="18812">
                  <c:v>529.28172348749104</c:v>
                </c:pt>
                <c:pt idx="18813">
                  <c:v>529.28053929892701</c:v>
                </c:pt>
                <c:pt idx="18814">
                  <c:v>529.284387911762</c:v>
                </c:pt>
                <c:pt idx="18815">
                  <c:v>529.29244039399998</c:v>
                </c:pt>
                <c:pt idx="18816">
                  <c:v>529.29480877112906</c:v>
                </c:pt>
                <c:pt idx="18817">
                  <c:v>529.30789405476696</c:v>
                </c:pt>
                <c:pt idx="18818">
                  <c:v>529.31026243189604</c:v>
                </c:pt>
                <c:pt idx="18819">
                  <c:v>529.33489355403799</c:v>
                </c:pt>
                <c:pt idx="18820">
                  <c:v>529.32097933840498</c:v>
                </c:pt>
                <c:pt idx="18821">
                  <c:v>529.34561046054705</c:v>
                </c:pt>
                <c:pt idx="18822">
                  <c:v>529.34324208341798</c:v>
                </c:pt>
                <c:pt idx="18823">
                  <c:v>529.33643299917196</c:v>
                </c:pt>
                <c:pt idx="18824">
                  <c:v>529.35277480136199</c:v>
                </c:pt>
                <c:pt idx="18825">
                  <c:v>529.35751155562104</c:v>
                </c:pt>
                <c:pt idx="18826">
                  <c:v>529.37207707496395</c:v>
                </c:pt>
                <c:pt idx="18827">
                  <c:v>529.36580087557195</c:v>
                </c:pt>
                <c:pt idx="18828">
                  <c:v>529.36402459272495</c:v>
                </c:pt>
                <c:pt idx="18829">
                  <c:v>529.37592568779905</c:v>
                </c:pt>
                <c:pt idx="18830">
                  <c:v>529.38457026432002</c:v>
                </c:pt>
                <c:pt idx="18831">
                  <c:v>529.36763636784701</c:v>
                </c:pt>
                <c:pt idx="18832">
                  <c:v>529.36520878128999</c:v>
                </c:pt>
                <c:pt idx="18833">
                  <c:v>529.37592568779905</c:v>
                </c:pt>
                <c:pt idx="18834">
                  <c:v>529.38723468858996</c:v>
                </c:pt>
                <c:pt idx="18835">
                  <c:v>529.39019516000099</c:v>
                </c:pt>
                <c:pt idx="18836">
                  <c:v>529.41364209357903</c:v>
                </c:pt>
                <c:pt idx="18837">
                  <c:v>529.431819388044</c:v>
                </c:pt>
                <c:pt idx="18838">
                  <c:v>529.43626009516095</c:v>
                </c:pt>
                <c:pt idx="18839">
                  <c:v>529.43922056657198</c:v>
                </c:pt>
                <c:pt idx="18840">
                  <c:v>529.46089121730301</c:v>
                </c:pt>
                <c:pt idx="18841">
                  <c:v>529.46391089814199</c:v>
                </c:pt>
                <c:pt idx="18842">
                  <c:v>529.46183856815401</c:v>
                </c:pt>
                <c:pt idx="18843">
                  <c:v>529.46953579382398</c:v>
                </c:pt>
                <c:pt idx="18844">
                  <c:v>529.46243066243699</c:v>
                </c:pt>
                <c:pt idx="18845">
                  <c:v>529.47664092521097</c:v>
                </c:pt>
                <c:pt idx="18846">
                  <c:v>529.46687136955404</c:v>
                </c:pt>
                <c:pt idx="18847">
                  <c:v>529.48676573743796</c:v>
                </c:pt>
                <c:pt idx="18848">
                  <c:v>529.48291712460298</c:v>
                </c:pt>
                <c:pt idx="18849">
                  <c:v>529.49541031395802</c:v>
                </c:pt>
                <c:pt idx="18850">
                  <c:v>529.497778691088</c:v>
                </c:pt>
                <c:pt idx="18851">
                  <c:v>529.49689054966404</c:v>
                </c:pt>
                <c:pt idx="18852">
                  <c:v>529.50902848245005</c:v>
                </c:pt>
                <c:pt idx="18853">
                  <c:v>529.52661368263398</c:v>
                </c:pt>
                <c:pt idx="18854">
                  <c:v>529.49629845538198</c:v>
                </c:pt>
                <c:pt idx="18855">
                  <c:v>529.511160021867</c:v>
                </c:pt>
                <c:pt idx="18856">
                  <c:v>529.50938373902</c:v>
                </c:pt>
                <c:pt idx="18857">
                  <c:v>529.52631763549198</c:v>
                </c:pt>
                <c:pt idx="18858">
                  <c:v>529.53016624832696</c:v>
                </c:pt>
                <c:pt idx="18859">
                  <c:v>529.53697533257298</c:v>
                </c:pt>
                <c:pt idx="18860">
                  <c:v>529.52750182405703</c:v>
                </c:pt>
                <c:pt idx="18861">
                  <c:v>529.54413967338803</c:v>
                </c:pt>
                <c:pt idx="18862">
                  <c:v>529.53697533257298</c:v>
                </c:pt>
                <c:pt idx="18863">
                  <c:v>529.54798828622302</c:v>
                </c:pt>
                <c:pt idx="18864">
                  <c:v>529.52987020118599</c:v>
                </c:pt>
                <c:pt idx="18865">
                  <c:v>529.55929728701403</c:v>
                </c:pt>
                <c:pt idx="18866">
                  <c:v>529.55657365331604</c:v>
                </c:pt>
                <c:pt idx="18867">
                  <c:v>529.56581032411896</c:v>
                </c:pt>
                <c:pt idx="18868">
                  <c:v>529.56403404127195</c:v>
                </c:pt>
                <c:pt idx="18869">
                  <c:v>529.56077752271995</c:v>
                </c:pt>
                <c:pt idx="18870">
                  <c:v>529.57741537205095</c:v>
                </c:pt>
                <c:pt idx="18871">
                  <c:v>529.58748097485</c:v>
                </c:pt>
                <c:pt idx="18872">
                  <c:v>529.59967811706395</c:v>
                </c:pt>
                <c:pt idx="18873">
                  <c:v>529.59967811706395</c:v>
                </c:pt>
                <c:pt idx="18874">
                  <c:v>529.60595431645595</c:v>
                </c:pt>
                <c:pt idx="18875">
                  <c:v>529.60417803360895</c:v>
                </c:pt>
                <c:pt idx="18876">
                  <c:v>529.62022378865902</c:v>
                </c:pt>
                <c:pt idx="18877">
                  <c:v>529.64130234510696</c:v>
                </c:pt>
                <c:pt idx="18878">
                  <c:v>529.622000071505</c:v>
                </c:pt>
                <c:pt idx="18879">
                  <c:v>529.62525659005803</c:v>
                </c:pt>
                <c:pt idx="18880">
                  <c:v>529.61750015496</c:v>
                </c:pt>
                <c:pt idx="18881">
                  <c:v>529.64929561791803</c:v>
                </c:pt>
                <c:pt idx="18882">
                  <c:v>529.66149276013198</c:v>
                </c:pt>
                <c:pt idx="18883">
                  <c:v>529.66924919523001</c:v>
                </c:pt>
                <c:pt idx="18884">
                  <c:v>529.662972995838</c:v>
                </c:pt>
                <c:pt idx="18885">
                  <c:v>529.66386113726105</c:v>
                </c:pt>
                <c:pt idx="18886">
                  <c:v>529.67043338379403</c:v>
                </c:pt>
                <c:pt idx="18887">
                  <c:v>529.67457804377</c:v>
                </c:pt>
                <c:pt idx="18888">
                  <c:v>529.68464364656802</c:v>
                </c:pt>
                <c:pt idx="18889">
                  <c:v>529.69062379881905</c:v>
                </c:pt>
                <c:pt idx="18890">
                  <c:v>529.68499890313797</c:v>
                </c:pt>
                <c:pt idx="18891">
                  <c:v>529.69624869450104</c:v>
                </c:pt>
                <c:pt idx="18892">
                  <c:v>529.70726164815096</c:v>
                </c:pt>
                <c:pt idx="18893">
                  <c:v>529.70696560100896</c:v>
                </c:pt>
                <c:pt idx="18894">
                  <c:v>529.71111026098504</c:v>
                </c:pt>
                <c:pt idx="18895">
                  <c:v>529.72834020459902</c:v>
                </c:pt>
                <c:pt idx="18896">
                  <c:v>529.730412534587</c:v>
                </c:pt>
                <c:pt idx="18897">
                  <c:v>529.72597182746995</c:v>
                </c:pt>
                <c:pt idx="18898">
                  <c:v>529.71170235526802</c:v>
                </c:pt>
                <c:pt idx="18899">
                  <c:v>529.72005088464698</c:v>
                </c:pt>
                <c:pt idx="18900">
                  <c:v>529.72182716749398</c:v>
                </c:pt>
                <c:pt idx="18901">
                  <c:v>529.73728082826096</c:v>
                </c:pt>
                <c:pt idx="18902">
                  <c:v>529.75125425332203</c:v>
                </c:pt>
                <c:pt idx="18903">
                  <c:v>529.76102380897999</c:v>
                </c:pt>
                <c:pt idx="18904">
                  <c:v>529.76285930125505</c:v>
                </c:pt>
                <c:pt idx="18905">
                  <c:v>529.76789210265395</c:v>
                </c:pt>
                <c:pt idx="18906">
                  <c:v>529.76611581980706</c:v>
                </c:pt>
                <c:pt idx="18907">
                  <c:v>529.76753684608502</c:v>
                </c:pt>
                <c:pt idx="18908">
                  <c:v>529.76966838550095</c:v>
                </c:pt>
                <c:pt idx="18909">
                  <c:v>529.78003003543995</c:v>
                </c:pt>
                <c:pt idx="18910">
                  <c:v>529.78778647053798</c:v>
                </c:pt>
                <c:pt idx="18911">
                  <c:v>529.78156948057403</c:v>
                </c:pt>
                <c:pt idx="18912">
                  <c:v>529.80383222558703</c:v>
                </c:pt>
                <c:pt idx="18913">
                  <c:v>529.816029367802</c:v>
                </c:pt>
                <c:pt idx="18914">
                  <c:v>529.80886502698604</c:v>
                </c:pt>
                <c:pt idx="18915">
                  <c:v>529.80175989559905</c:v>
                </c:pt>
                <c:pt idx="18916">
                  <c:v>529.82106216920101</c:v>
                </c:pt>
                <c:pt idx="18917">
                  <c:v>529.80472036700996</c:v>
                </c:pt>
                <c:pt idx="18918">
                  <c:v>529.82609497060002</c:v>
                </c:pt>
                <c:pt idx="18919">
                  <c:v>529.82491078203498</c:v>
                </c:pt>
                <c:pt idx="18920">
                  <c:v>529.83770001853202</c:v>
                </c:pt>
                <c:pt idx="18921">
                  <c:v>529.844272265065</c:v>
                </c:pt>
                <c:pt idx="18922">
                  <c:v>529.86860734006598</c:v>
                </c:pt>
                <c:pt idx="18923">
                  <c:v>529.85552205642796</c:v>
                </c:pt>
                <c:pt idx="18924">
                  <c:v>529.86268639724301</c:v>
                </c:pt>
                <c:pt idx="18925">
                  <c:v>529.86712710435995</c:v>
                </c:pt>
                <c:pt idx="18926">
                  <c:v>529.86505477437299</c:v>
                </c:pt>
                <c:pt idx="18927">
                  <c:v>529.88317285941002</c:v>
                </c:pt>
                <c:pt idx="18928">
                  <c:v>529.89152138878899</c:v>
                </c:pt>
                <c:pt idx="18929">
                  <c:v>529.90425141585797</c:v>
                </c:pt>
                <c:pt idx="18930">
                  <c:v>529.91141575667302</c:v>
                </c:pt>
                <c:pt idx="18931">
                  <c:v>529.90579086099206</c:v>
                </c:pt>
                <c:pt idx="18932">
                  <c:v>529.92177740661305</c:v>
                </c:pt>
                <c:pt idx="18933">
                  <c:v>529.91141575667302</c:v>
                </c:pt>
                <c:pt idx="18934">
                  <c:v>529.93545478453302</c:v>
                </c:pt>
                <c:pt idx="18935">
                  <c:v>529.94587564390099</c:v>
                </c:pt>
                <c:pt idx="18936">
                  <c:v>529.94439540819496</c:v>
                </c:pt>
                <c:pt idx="18937">
                  <c:v>529.94409936105399</c:v>
                </c:pt>
                <c:pt idx="18938">
                  <c:v>529.970565975471</c:v>
                </c:pt>
                <c:pt idx="18939">
                  <c:v>529.98388809682206</c:v>
                </c:pt>
                <c:pt idx="18940">
                  <c:v>529.96517791750205</c:v>
                </c:pt>
                <c:pt idx="18941">
                  <c:v>529.98809196622597</c:v>
                </c:pt>
                <c:pt idx="18942">
                  <c:v>529.98779591908499</c:v>
                </c:pt>
                <c:pt idx="18943">
                  <c:v>529.98033553112805</c:v>
                </c:pt>
                <c:pt idx="18944">
                  <c:v>529.97471063544697</c:v>
                </c:pt>
                <c:pt idx="18945">
                  <c:v>529.98803275679802</c:v>
                </c:pt>
                <c:pt idx="18946">
                  <c:v>530.01035471123896</c:v>
                </c:pt>
                <c:pt idx="18947">
                  <c:v>529.99874966330697</c:v>
                </c:pt>
                <c:pt idx="18948">
                  <c:v>530.01775588976705</c:v>
                </c:pt>
                <c:pt idx="18949">
                  <c:v>530.00230222899995</c:v>
                </c:pt>
                <c:pt idx="18950">
                  <c:v>530.02284790059502</c:v>
                </c:pt>
                <c:pt idx="18951">
                  <c:v>530.04629483417204</c:v>
                </c:pt>
                <c:pt idx="18952">
                  <c:v>530.04747902273596</c:v>
                </c:pt>
                <c:pt idx="18953">
                  <c:v>530.02047952346504</c:v>
                </c:pt>
                <c:pt idx="18954">
                  <c:v>530.03711737279696</c:v>
                </c:pt>
                <c:pt idx="18955">
                  <c:v>530.05730778782197</c:v>
                </c:pt>
                <c:pt idx="18956">
                  <c:v>530.04807111701905</c:v>
                </c:pt>
                <c:pt idx="18957">
                  <c:v>530.05523545783399</c:v>
                </c:pt>
                <c:pt idx="18958">
                  <c:v>530.07068911860097</c:v>
                </c:pt>
                <c:pt idx="18959">
                  <c:v>530.07216935430699</c:v>
                </c:pt>
                <c:pt idx="18960">
                  <c:v>530.08466254366203</c:v>
                </c:pt>
                <c:pt idx="18961">
                  <c:v>530.05997221209202</c:v>
                </c:pt>
                <c:pt idx="18962">
                  <c:v>530.05612359925703</c:v>
                </c:pt>
                <c:pt idx="18963">
                  <c:v>530.06234058922098</c:v>
                </c:pt>
                <c:pt idx="18964">
                  <c:v>530.07039307145999</c:v>
                </c:pt>
                <c:pt idx="18965">
                  <c:v>530.06920888289505</c:v>
                </c:pt>
                <c:pt idx="18966">
                  <c:v>530.08969534506105</c:v>
                </c:pt>
                <c:pt idx="18967">
                  <c:v>530.09916885357802</c:v>
                </c:pt>
                <c:pt idx="18968">
                  <c:v>530.09863596872401</c:v>
                </c:pt>
                <c:pt idx="18969">
                  <c:v>530.10337272298204</c:v>
                </c:pt>
                <c:pt idx="18970">
                  <c:v>530.10485295868705</c:v>
                </c:pt>
                <c:pt idx="18971">
                  <c:v>530.11166204293295</c:v>
                </c:pt>
                <c:pt idx="18972">
                  <c:v>530.12859593940595</c:v>
                </c:pt>
                <c:pt idx="18973">
                  <c:v>530.14020098733795</c:v>
                </c:pt>
                <c:pt idx="18974">
                  <c:v>530.13339190309205</c:v>
                </c:pt>
                <c:pt idx="18975">
                  <c:v>530.15150998812896</c:v>
                </c:pt>
                <c:pt idx="18976">
                  <c:v>530.16637155461399</c:v>
                </c:pt>
                <c:pt idx="18977">
                  <c:v>530.14943765814098</c:v>
                </c:pt>
                <c:pt idx="18978">
                  <c:v>530.16844388460197</c:v>
                </c:pt>
                <c:pt idx="18979">
                  <c:v>530.15358231811695</c:v>
                </c:pt>
                <c:pt idx="18980">
                  <c:v>530.17199645029496</c:v>
                </c:pt>
                <c:pt idx="18981">
                  <c:v>530.19337105388502</c:v>
                </c:pt>
                <c:pt idx="18982">
                  <c:v>530.18271335680402</c:v>
                </c:pt>
                <c:pt idx="18983">
                  <c:v>530.19100267675606</c:v>
                </c:pt>
                <c:pt idx="18984">
                  <c:v>530.20977206550299</c:v>
                </c:pt>
                <c:pt idx="18985">
                  <c:v>530.18745011106205</c:v>
                </c:pt>
                <c:pt idx="18986">
                  <c:v>530.19520654615997</c:v>
                </c:pt>
                <c:pt idx="18987">
                  <c:v>530.19698282900697</c:v>
                </c:pt>
                <c:pt idx="18988">
                  <c:v>530.20438400753505</c:v>
                </c:pt>
                <c:pt idx="18989">
                  <c:v>530.21243648977395</c:v>
                </c:pt>
                <c:pt idx="18990">
                  <c:v>530.22309418685404</c:v>
                </c:pt>
                <c:pt idx="18991">
                  <c:v>530.22161395114904</c:v>
                </c:pt>
                <c:pt idx="18992">
                  <c:v>530.23529132906901</c:v>
                </c:pt>
                <c:pt idx="18993">
                  <c:v>530.22789015054104</c:v>
                </c:pt>
                <c:pt idx="18994">
                  <c:v>530.24002808332705</c:v>
                </c:pt>
                <c:pt idx="18995">
                  <c:v>530.23203481051598</c:v>
                </c:pt>
                <c:pt idx="18996">
                  <c:v>530.25192917840002</c:v>
                </c:pt>
                <c:pt idx="18997">
                  <c:v>530.25666593265805</c:v>
                </c:pt>
                <c:pt idx="18998">
                  <c:v>530.27034331057905</c:v>
                </c:pt>
                <c:pt idx="18999">
                  <c:v>530.26471841489695</c:v>
                </c:pt>
                <c:pt idx="19000">
                  <c:v>530.257021189228</c:v>
                </c:pt>
                <c:pt idx="19001">
                  <c:v>530.26560655631999</c:v>
                </c:pt>
                <c:pt idx="19002">
                  <c:v>530.27034331057905</c:v>
                </c:pt>
                <c:pt idx="19003">
                  <c:v>530.25998166063903</c:v>
                </c:pt>
                <c:pt idx="19004">
                  <c:v>530.27869183995801</c:v>
                </c:pt>
                <c:pt idx="19005">
                  <c:v>530.280764169946</c:v>
                </c:pt>
                <c:pt idx="19006">
                  <c:v>530.27602741568796</c:v>
                </c:pt>
                <c:pt idx="19007">
                  <c:v>530.29917830212503</c:v>
                </c:pt>
                <c:pt idx="19008">
                  <c:v>530.30338217152905</c:v>
                </c:pt>
                <c:pt idx="19009">
                  <c:v>530.29829016070096</c:v>
                </c:pt>
                <c:pt idx="19010">
                  <c:v>530.31759243430304</c:v>
                </c:pt>
                <c:pt idx="19011">
                  <c:v>530.31640824573799</c:v>
                </c:pt>
                <c:pt idx="19012">
                  <c:v>530.33275004792904</c:v>
                </c:pt>
                <c:pt idx="19013">
                  <c:v>530.33097376508204</c:v>
                </c:pt>
                <c:pt idx="19014">
                  <c:v>530.33482237791702</c:v>
                </c:pt>
                <c:pt idx="19015">
                  <c:v>530.34198671873196</c:v>
                </c:pt>
                <c:pt idx="19016">
                  <c:v>530.34613137870804</c:v>
                </c:pt>
                <c:pt idx="19017">
                  <c:v>530.36158503947502</c:v>
                </c:pt>
                <c:pt idx="19018">
                  <c:v>530.36809807657903</c:v>
                </c:pt>
                <c:pt idx="19019">
                  <c:v>530.36869017086201</c:v>
                </c:pt>
                <c:pt idx="19020">
                  <c:v>530.39042003102099</c:v>
                </c:pt>
                <c:pt idx="19021">
                  <c:v>530.38686746532699</c:v>
                </c:pt>
                <c:pt idx="19022">
                  <c:v>530.38266359592296</c:v>
                </c:pt>
                <c:pt idx="19023">
                  <c:v>530.39486073813703</c:v>
                </c:pt>
                <c:pt idx="19024">
                  <c:v>530.39989353953695</c:v>
                </c:pt>
                <c:pt idx="19025">
                  <c:v>530.39930144525397</c:v>
                </c:pt>
                <c:pt idx="19026">
                  <c:v>530.40350531465901</c:v>
                </c:pt>
                <c:pt idx="19027">
                  <c:v>530.40616973892895</c:v>
                </c:pt>
                <c:pt idx="19028">
                  <c:v>530.43056402335799</c:v>
                </c:pt>
                <c:pt idx="19029">
                  <c:v>530.42843248394195</c:v>
                </c:pt>
                <c:pt idx="19030">
                  <c:v>530.42932062536499</c:v>
                </c:pt>
                <c:pt idx="19031">
                  <c:v>530.446254521838</c:v>
                </c:pt>
                <c:pt idx="19032">
                  <c:v>530.44927420267697</c:v>
                </c:pt>
                <c:pt idx="19033">
                  <c:v>530.437373107604</c:v>
                </c:pt>
                <c:pt idx="19034">
                  <c:v>530.44507033327295</c:v>
                </c:pt>
                <c:pt idx="19035">
                  <c:v>530.45016234410105</c:v>
                </c:pt>
                <c:pt idx="19036">
                  <c:v>530.45637933406397</c:v>
                </c:pt>
                <c:pt idx="19037">
                  <c:v>530.46318841830998</c:v>
                </c:pt>
                <c:pt idx="19038">
                  <c:v>530.46200422974596</c:v>
                </c:pt>
                <c:pt idx="19039">
                  <c:v>530.49083922129205</c:v>
                </c:pt>
                <c:pt idx="19040">
                  <c:v>530.49498388126699</c:v>
                </c:pt>
                <c:pt idx="19041">
                  <c:v>530.52263468424906</c:v>
                </c:pt>
                <c:pt idx="19042">
                  <c:v>530.53275949647605</c:v>
                </c:pt>
                <c:pt idx="19043">
                  <c:v>530.52056235426096</c:v>
                </c:pt>
                <c:pt idx="19044">
                  <c:v>530.53986462786304</c:v>
                </c:pt>
                <c:pt idx="19045">
                  <c:v>530.53394368503996</c:v>
                </c:pt>
                <c:pt idx="19046">
                  <c:v>530.53601601502805</c:v>
                </c:pt>
                <c:pt idx="19047">
                  <c:v>530.53453577932203</c:v>
                </c:pt>
                <c:pt idx="19048">
                  <c:v>530.53956858072195</c:v>
                </c:pt>
                <c:pt idx="19049">
                  <c:v>530.540456722145</c:v>
                </c:pt>
                <c:pt idx="19050">
                  <c:v>530.54643687439602</c:v>
                </c:pt>
                <c:pt idx="19051">
                  <c:v>530.54164091071004</c:v>
                </c:pt>
                <c:pt idx="19052">
                  <c:v>530.55443014720595</c:v>
                </c:pt>
                <c:pt idx="19053">
                  <c:v>530.56929171369097</c:v>
                </c:pt>
                <c:pt idx="19054">
                  <c:v>530.56603519513897</c:v>
                </c:pt>
                <c:pt idx="19055">
                  <c:v>530.57823233735303</c:v>
                </c:pt>
                <c:pt idx="19056">
                  <c:v>530.57882443163498</c:v>
                </c:pt>
                <c:pt idx="19057">
                  <c:v>530.584153280176</c:v>
                </c:pt>
                <c:pt idx="19058">
                  <c:v>530.61802107312099</c:v>
                </c:pt>
                <c:pt idx="19059">
                  <c:v>530.612396177439</c:v>
                </c:pt>
                <c:pt idx="19060">
                  <c:v>530.61298827172197</c:v>
                </c:pt>
                <c:pt idx="19061">
                  <c:v>530.62275782737902</c:v>
                </c:pt>
                <c:pt idx="19062">
                  <c:v>530.62459331965397</c:v>
                </c:pt>
                <c:pt idx="19063">
                  <c:v>530.64389559325502</c:v>
                </c:pt>
                <c:pt idx="19064">
                  <c:v>530.63377078102906</c:v>
                </c:pt>
                <c:pt idx="19065">
                  <c:v>530.64537582896105</c:v>
                </c:pt>
                <c:pt idx="19066">
                  <c:v>530.64507978181996</c:v>
                </c:pt>
                <c:pt idx="19067">
                  <c:v>530.64359954611405</c:v>
                </c:pt>
                <c:pt idx="19068">
                  <c:v>530.65307305463102</c:v>
                </c:pt>
                <c:pt idx="19069">
                  <c:v>530.63761939386404</c:v>
                </c:pt>
                <c:pt idx="19070">
                  <c:v>530.65188886606597</c:v>
                </c:pt>
                <c:pt idx="19071">
                  <c:v>530.66971090396203</c:v>
                </c:pt>
                <c:pt idx="19072">
                  <c:v>530.65129677178402</c:v>
                </c:pt>
                <c:pt idx="19073">
                  <c:v>530.64685606466696</c:v>
                </c:pt>
                <c:pt idx="19074">
                  <c:v>530.66852671539698</c:v>
                </c:pt>
                <c:pt idx="19075">
                  <c:v>530.66408600828095</c:v>
                </c:pt>
                <c:pt idx="19076">
                  <c:v>530.66941485682105</c:v>
                </c:pt>
                <c:pt idx="19077">
                  <c:v>530.68398037616396</c:v>
                </c:pt>
                <c:pt idx="19078">
                  <c:v>530.687888198427</c:v>
                </c:pt>
                <c:pt idx="19079">
                  <c:v>530.68907238699205</c:v>
                </c:pt>
                <c:pt idx="19080">
                  <c:v>530.68848029270998</c:v>
                </c:pt>
                <c:pt idx="19081">
                  <c:v>530.68936843413303</c:v>
                </c:pt>
                <c:pt idx="19082">
                  <c:v>530.708670707735</c:v>
                </c:pt>
                <c:pt idx="19083">
                  <c:v>530.73093345274799</c:v>
                </c:pt>
                <c:pt idx="19084">
                  <c:v>530.73809779356304</c:v>
                </c:pt>
                <c:pt idx="19085">
                  <c:v>530.75473564289405</c:v>
                </c:pt>
                <c:pt idx="19086">
                  <c:v>530.764505198552</c:v>
                </c:pt>
                <c:pt idx="19087">
                  <c:v>530.77018930366103</c:v>
                </c:pt>
                <c:pt idx="19088">
                  <c:v>530.76545254940299</c:v>
                </c:pt>
                <c:pt idx="19089">
                  <c:v>530.76574859654397</c:v>
                </c:pt>
                <c:pt idx="19090">
                  <c:v>530.76539333997505</c:v>
                </c:pt>
                <c:pt idx="19091">
                  <c:v>530.77670234076595</c:v>
                </c:pt>
                <c:pt idx="19092">
                  <c:v>530.78505087014605</c:v>
                </c:pt>
                <c:pt idx="19093">
                  <c:v>530.78949157726299</c:v>
                </c:pt>
                <c:pt idx="19094">
                  <c:v>530.79961638948998</c:v>
                </c:pt>
                <c:pt idx="19095">
                  <c:v>530.79422833152103</c:v>
                </c:pt>
                <c:pt idx="19096">
                  <c:v>530.81116222799403</c:v>
                </c:pt>
                <c:pt idx="19097">
                  <c:v>530.81862261594995</c:v>
                </c:pt>
                <c:pt idx="19098">
                  <c:v>530.82128704022</c:v>
                </c:pt>
                <c:pt idx="19099">
                  <c:v>530.81205036941697</c:v>
                </c:pt>
                <c:pt idx="19100">
                  <c:v>530.81181353170405</c:v>
                </c:pt>
                <c:pt idx="19101">
                  <c:v>530.81773447452701</c:v>
                </c:pt>
                <c:pt idx="19102">
                  <c:v>530.819510757373</c:v>
                </c:pt>
                <c:pt idx="19103">
                  <c:v>530.81655028596197</c:v>
                </c:pt>
                <c:pt idx="19104">
                  <c:v>530.84029326668099</c:v>
                </c:pt>
                <c:pt idx="19105">
                  <c:v>530.85249040889505</c:v>
                </c:pt>
                <c:pt idx="19106">
                  <c:v>530.85071412604805</c:v>
                </c:pt>
                <c:pt idx="19107">
                  <c:v>530.85337855031901</c:v>
                </c:pt>
                <c:pt idx="19108">
                  <c:v>530.84775365463702</c:v>
                </c:pt>
                <c:pt idx="19109">
                  <c:v>530.86166787027003</c:v>
                </c:pt>
                <c:pt idx="19110">
                  <c:v>530.88221354186499</c:v>
                </c:pt>
                <c:pt idx="19111">
                  <c:v>530.87623338961396</c:v>
                </c:pt>
                <c:pt idx="19112">
                  <c:v>530.89198309752203</c:v>
                </c:pt>
                <c:pt idx="19113">
                  <c:v>530.89677906120801</c:v>
                </c:pt>
                <c:pt idx="19114">
                  <c:v>530.89618696692605</c:v>
                </c:pt>
                <c:pt idx="19115">
                  <c:v>530.89381858979698</c:v>
                </c:pt>
                <c:pt idx="19116">
                  <c:v>530.89553566321501</c:v>
                </c:pt>
                <c:pt idx="19117">
                  <c:v>530.89375938036903</c:v>
                </c:pt>
                <c:pt idx="19118">
                  <c:v>530.88961472039296</c:v>
                </c:pt>
                <c:pt idx="19119">
                  <c:v>530.87806888188902</c:v>
                </c:pt>
                <c:pt idx="19120">
                  <c:v>530.90329209831305</c:v>
                </c:pt>
                <c:pt idx="19121">
                  <c:v>530.903884192595</c:v>
                </c:pt>
                <c:pt idx="19122">
                  <c:v>530.91098932398199</c:v>
                </c:pt>
                <c:pt idx="19123">
                  <c:v>530.88991076753405</c:v>
                </c:pt>
                <c:pt idx="19124">
                  <c:v>530.88961472039296</c:v>
                </c:pt>
                <c:pt idx="19125">
                  <c:v>530.92887057130702</c:v>
                </c:pt>
                <c:pt idx="19126">
                  <c:v>530.93271918414098</c:v>
                </c:pt>
                <c:pt idx="19127">
                  <c:v>530.94195585494504</c:v>
                </c:pt>
                <c:pt idx="19128">
                  <c:v>530.96510674138096</c:v>
                </c:pt>
                <c:pt idx="19129">
                  <c:v>530.96836325993297</c:v>
                </c:pt>
                <c:pt idx="19130">
                  <c:v>530.97641574217198</c:v>
                </c:pt>
                <c:pt idx="19131">
                  <c:v>530.97197503505504</c:v>
                </c:pt>
                <c:pt idx="19132">
                  <c:v>530.98766553353505</c:v>
                </c:pt>
                <c:pt idx="19133">
                  <c:v>530.98411296784104</c:v>
                </c:pt>
                <c:pt idx="19134">
                  <c:v>530.99542196863194</c:v>
                </c:pt>
                <c:pt idx="19135">
                  <c:v>531.00104686431405</c:v>
                </c:pt>
                <c:pt idx="19136">
                  <c:v>531.00554678085905</c:v>
                </c:pt>
                <c:pt idx="19137">
                  <c:v>530.98618529782902</c:v>
                </c:pt>
                <c:pt idx="19138">
                  <c:v>531.01176377082299</c:v>
                </c:pt>
                <c:pt idx="19139">
                  <c:v>531.01235586510495</c:v>
                </c:pt>
                <c:pt idx="19140">
                  <c:v>531.02484905446101</c:v>
                </c:pt>
                <c:pt idx="19141">
                  <c:v>531.01590843079896</c:v>
                </c:pt>
                <c:pt idx="19142">
                  <c:v>531.03106604442405</c:v>
                </c:pt>
                <c:pt idx="19143">
                  <c:v>531.04030271522799</c:v>
                </c:pt>
                <c:pt idx="19144">
                  <c:v>531.05007227088504</c:v>
                </c:pt>
                <c:pt idx="19145">
                  <c:v>531.06700616735804</c:v>
                </c:pt>
                <c:pt idx="19146">
                  <c:v>531.058716847406</c:v>
                </c:pt>
                <c:pt idx="19147">
                  <c:v>531.096137206045</c:v>
                </c:pt>
                <c:pt idx="19148">
                  <c:v>531.09495301747995</c:v>
                </c:pt>
                <c:pt idx="19149">
                  <c:v>531.09643325318598</c:v>
                </c:pt>
                <c:pt idx="19150">
                  <c:v>531.11395924394105</c:v>
                </c:pt>
                <c:pt idx="19151">
                  <c:v>531.11247900823503</c:v>
                </c:pt>
                <c:pt idx="19152">
                  <c:v>531.12941290470803</c:v>
                </c:pt>
                <c:pt idx="19153">
                  <c:v>531.11455133822301</c:v>
                </c:pt>
                <c:pt idx="19154">
                  <c:v>531.10863039540004</c:v>
                </c:pt>
                <c:pt idx="19155">
                  <c:v>531.13118918755401</c:v>
                </c:pt>
                <c:pt idx="19156">
                  <c:v>531.12408405616702</c:v>
                </c:pt>
                <c:pt idx="19157">
                  <c:v>531.11461054765095</c:v>
                </c:pt>
                <c:pt idx="19158">
                  <c:v>531.11993939619094</c:v>
                </c:pt>
                <c:pt idx="19159">
                  <c:v>531.12586033901403</c:v>
                </c:pt>
                <c:pt idx="19160">
                  <c:v>531.11993939619094</c:v>
                </c:pt>
                <c:pt idx="19161">
                  <c:v>531.11875520762703</c:v>
                </c:pt>
                <c:pt idx="19162">
                  <c:v>531.12947211413598</c:v>
                </c:pt>
                <c:pt idx="19163">
                  <c:v>531.14072190549905</c:v>
                </c:pt>
                <c:pt idx="19164">
                  <c:v>531.12201172617904</c:v>
                </c:pt>
                <c:pt idx="19165">
                  <c:v>531.126156386155</c:v>
                </c:pt>
                <c:pt idx="19166">
                  <c:v>531.11816311334496</c:v>
                </c:pt>
                <c:pt idx="19167">
                  <c:v>531.13657724552297</c:v>
                </c:pt>
                <c:pt idx="19168">
                  <c:v>531.13148523469499</c:v>
                </c:pt>
                <c:pt idx="19169">
                  <c:v>531.15084671772502</c:v>
                </c:pt>
                <c:pt idx="19170">
                  <c:v>531.14812308402702</c:v>
                </c:pt>
                <c:pt idx="19171">
                  <c:v>531.16209650908797</c:v>
                </c:pt>
                <c:pt idx="19172">
                  <c:v>531.18501055781201</c:v>
                </c:pt>
                <c:pt idx="19173">
                  <c:v>531.17340550987899</c:v>
                </c:pt>
                <c:pt idx="19174">
                  <c:v>531.18767498208194</c:v>
                </c:pt>
                <c:pt idx="19175">
                  <c:v>531.193595924904</c:v>
                </c:pt>
                <c:pt idx="19176">
                  <c:v>531.19720770002596</c:v>
                </c:pt>
                <c:pt idx="19177">
                  <c:v>531.20016817143699</c:v>
                </c:pt>
                <c:pt idx="19178">
                  <c:v>531.21384554935798</c:v>
                </c:pt>
                <c:pt idx="19179">
                  <c:v>531.22243091644998</c:v>
                </c:pt>
                <c:pt idx="19180">
                  <c:v>531.21739811505097</c:v>
                </c:pt>
                <c:pt idx="19181">
                  <c:v>531.21680602076901</c:v>
                </c:pt>
                <c:pt idx="19182">
                  <c:v>531.222134869309</c:v>
                </c:pt>
                <c:pt idx="19183">
                  <c:v>531.22331905787405</c:v>
                </c:pt>
                <c:pt idx="19184">
                  <c:v>531.23966086006396</c:v>
                </c:pt>
                <c:pt idx="19185">
                  <c:v>531.25659475653697</c:v>
                </c:pt>
                <c:pt idx="19186">
                  <c:v>531.24978567229095</c:v>
                </c:pt>
                <c:pt idx="19187">
                  <c:v>531.26464723877496</c:v>
                </c:pt>
                <c:pt idx="19188">
                  <c:v>531.27116027587999</c:v>
                </c:pt>
                <c:pt idx="19189">
                  <c:v>531.28779812521202</c:v>
                </c:pt>
                <c:pt idx="19190">
                  <c:v>531.30117945599102</c:v>
                </c:pt>
                <c:pt idx="19191">
                  <c:v>531.30893589108803</c:v>
                </c:pt>
                <c:pt idx="19192">
                  <c:v>531.33090258896004</c:v>
                </c:pt>
                <c:pt idx="19193">
                  <c:v>531.34783648543305</c:v>
                </c:pt>
                <c:pt idx="19194">
                  <c:v>531.36921108902197</c:v>
                </c:pt>
                <c:pt idx="19195">
                  <c:v>531.36654666475204</c:v>
                </c:pt>
                <c:pt idx="19196">
                  <c:v>531.34161949546899</c:v>
                </c:pt>
                <c:pt idx="19197">
                  <c:v>531.35316533397304</c:v>
                </c:pt>
                <c:pt idx="19198">
                  <c:v>531.34724439115098</c:v>
                </c:pt>
                <c:pt idx="19199">
                  <c:v>531.34990881542103</c:v>
                </c:pt>
                <c:pt idx="19200">
                  <c:v>531.35138905112603</c:v>
                </c:pt>
                <c:pt idx="19201">
                  <c:v>531.36921108902197</c:v>
                </c:pt>
                <c:pt idx="19202">
                  <c:v>531.35884943908297</c:v>
                </c:pt>
                <c:pt idx="19203">
                  <c:v>531.36832294759904</c:v>
                </c:pt>
                <c:pt idx="19204">
                  <c:v>531.36625061761094</c:v>
                </c:pt>
                <c:pt idx="19205">
                  <c:v>531.375191241273</c:v>
                </c:pt>
                <c:pt idx="19206">
                  <c:v>531.37578333555496</c:v>
                </c:pt>
                <c:pt idx="19207">
                  <c:v>531.37430309984995</c:v>
                </c:pt>
                <c:pt idx="19208">
                  <c:v>531.36210595763498</c:v>
                </c:pt>
                <c:pt idx="19209">
                  <c:v>531.38022404267201</c:v>
                </c:pt>
                <c:pt idx="19210">
                  <c:v>531.38111218409597</c:v>
                </c:pt>
                <c:pt idx="19211">
                  <c:v>531.39538165629801</c:v>
                </c:pt>
                <c:pt idx="19212">
                  <c:v>531.39775003342697</c:v>
                </c:pt>
                <c:pt idx="19213">
                  <c:v>531.41083531706499</c:v>
                </c:pt>
                <c:pt idx="19214">
                  <c:v>531.41859175216302</c:v>
                </c:pt>
                <c:pt idx="19215">
                  <c:v>531.40609856280696</c:v>
                </c:pt>
                <c:pt idx="19216">
                  <c:v>531.42155222357405</c:v>
                </c:pt>
                <c:pt idx="19217">
                  <c:v>531.42628897783197</c:v>
                </c:pt>
                <c:pt idx="19218">
                  <c:v>531.44174263859895</c:v>
                </c:pt>
                <c:pt idx="19219">
                  <c:v>531.41622337503395</c:v>
                </c:pt>
                <c:pt idx="19220">
                  <c:v>531.42747316639702</c:v>
                </c:pt>
                <c:pt idx="19221">
                  <c:v>531.45660420508398</c:v>
                </c:pt>
                <c:pt idx="19222">
                  <c:v>531.44055845003504</c:v>
                </c:pt>
                <c:pt idx="19223">
                  <c:v>531.44470311000998</c:v>
                </c:pt>
                <c:pt idx="19224">
                  <c:v>531.44707148713906</c:v>
                </c:pt>
                <c:pt idx="19225">
                  <c:v>531.44766358142203</c:v>
                </c:pt>
                <c:pt idx="19226">
                  <c:v>531.45690025222495</c:v>
                </c:pt>
                <c:pt idx="19227">
                  <c:v>531.46400538361195</c:v>
                </c:pt>
                <c:pt idx="19228">
                  <c:v>531.47501833726199</c:v>
                </c:pt>
                <c:pt idx="19229">
                  <c:v>531.47916299723795</c:v>
                </c:pt>
                <c:pt idx="19230">
                  <c:v>531.49284037515804</c:v>
                </c:pt>
                <c:pt idx="19231">
                  <c:v>531.49284037515804</c:v>
                </c:pt>
                <c:pt idx="19232">
                  <c:v>531.52078722528097</c:v>
                </c:pt>
                <c:pt idx="19233">
                  <c:v>531.54097764030598</c:v>
                </c:pt>
                <c:pt idx="19234">
                  <c:v>531.55613525393096</c:v>
                </c:pt>
                <c:pt idx="19235">
                  <c:v>531.576029621815</c:v>
                </c:pt>
                <c:pt idx="19236">
                  <c:v>531.580825585502</c:v>
                </c:pt>
                <c:pt idx="19237">
                  <c:v>531.57904930265499</c:v>
                </c:pt>
                <c:pt idx="19238">
                  <c:v>531.58911490545302</c:v>
                </c:pt>
                <c:pt idx="19239">
                  <c:v>531.60397647193804</c:v>
                </c:pt>
                <c:pt idx="19240">
                  <c:v>531.59148328258198</c:v>
                </c:pt>
                <c:pt idx="19241">
                  <c:v>531.58615443404199</c:v>
                </c:pt>
                <c:pt idx="19242">
                  <c:v>531.59953576482098</c:v>
                </c:pt>
                <c:pt idx="19243">
                  <c:v>531.59864762339703</c:v>
                </c:pt>
                <c:pt idx="19244">
                  <c:v>531.60397647193804</c:v>
                </c:pt>
                <c:pt idx="19245">
                  <c:v>531.59716738769202</c:v>
                </c:pt>
                <c:pt idx="19246">
                  <c:v>531.60723299049005</c:v>
                </c:pt>
                <c:pt idx="19247">
                  <c:v>531.59687134055105</c:v>
                </c:pt>
                <c:pt idx="19248">
                  <c:v>531.60723299049005</c:v>
                </c:pt>
                <c:pt idx="19249">
                  <c:v>531.60752903763102</c:v>
                </c:pt>
                <c:pt idx="19250">
                  <c:v>531.61173290703505</c:v>
                </c:pt>
                <c:pt idx="19251">
                  <c:v>531.62629842637898</c:v>
                </c:pt>
                <c:pt idx="19252">
                  <c:v>531.63192332205995</c:v>
                </c:pt>
                <c:pt idx="19253">
                  <c:v>531.63192332205995</c:v>
                </c:pt>
                <c:pt idx="19254">
                  <c:v>531.63133122777799</c:v>
                </c:pt>
                <c:pt idx="19255">
                  <c:v>531.63133122777799</c:v>
                </c:pt>
                <c:pt idx="19256">
                  <c:v>531.64264022856901</c:v>
                </c:pt>
                <c:pt idx="19257">
                  <c:v>531.65566630277897</c:v>
                </c:pt>
                <c:pt idx="19258">
                  <c:v>531.65033745423898</c:v>
                </c:pt>
                <c:pt idx="19259">
                  <c:v>531.65477816135603</c:v>
                </c:pt>
                <c:pt idx="19260">
                  <c:v>531.663126690735</c:v>
                </c:pt>
                <c:pt idx="19261">
                  <c:v>531.65779784219501</c:v>
                </c:pt>
                <c:pt idx="19262">
                  <c:v>531.65898203075994</c:v>
                </c:pt>
                <c:pt idx="19263">
                  <c:v>531.64021264201199</c:v>
                </c:pt>
                <c:pt idx="19264">
                  <c:v>531.65477816135603</c:v>
                </c:pt>
                <c:pt idx="19265">
                  <c:v>531.66934368069894</c:v>
                </c:pt>
                <c:pt idx="19266">
                  <c:v>531.66105436074804</c:v>
                </c:pt>
                <c:pt idx="19267">
                  <c:v>531.65898203075994</c:v>
                </c:pt>
                <c:pt idx="19268">
                  <c:v>531.65448211421506</c:v>
                </c:pt>
                <c:pt idx="19269">
                  <c:v>531.65122559566203</c:v>
                </c:pt>
                <c:pt idx="19270">
                  <c:v>531.64796907711002</c:v>
                </c:pt>
                <c:pt idx="19271">
                  <c:v>531.68065268148996</c:v>
                </c:pt>
                <c:pt idx="19272">
                  <c:v>531.65513341792496</c:v>
                </c:pt>
                <c:pt idx="19273">
                  <c:v>531.67650802151502</c:v>
                </c:pt>
                <c:pt idx="19274">
                  <c:v>531.67384359724394</c:v>
                </c:pt>
                <c:pt idx="19275">
                  <c:v>531.68331710576001</c:v>
                </c:pt>
                <c:pt idx="19276">
                  <c:v>531.69107354085804</c:v>
                </c:pt>
                <c:pt idx="19277">
                  <c:v>531.72997413520295</c:v>
                </c:pt>
                <c:pt idx="19278">
                  <c:v>531.74217127741701</c:v>
                </c:pt>
                <c:pt idx="19279">
                  <c:v>531.74009894742903</c:v>
                </c:pt>
                <c:pt idx="19280">
                  <c:v>531.73441484231898</c:v>
                </c:pt>
                <c:pt idx="19281">
                  <c:v>531.75644074961895</c:v>
                </c:pt>
                <c:pt idx="19282">
                  <c:v>531.74898036166303</c:v>
                </c:pt>
                <c:pt idx="19283">
                  <c:v>531.759401221031</c:v>
                </c:pt>
                <c:pt idx="19284">
                  <c:v>531.78196001318497</c:v>
                </c:pt>
                <c:pt idx="19285">
                  <c:v>531.77692721178505</c:v>
                </c:pt>
                <c:pt idx="19286">
                  <c:v>531.79001249542398</c:v>
                </c:pt>
                <c:pt idx="19287">
                  <c:v>531.77633511750298</c:v>
                </c:pt>
                <c:pt idx="19288">
                  <c:v>531.80161754335597</c:v>
                </c:pt>
                <c:pt idx="19289">
                  <c:v>531.789420401141</c:v>
                </c:pt>
                <c:pt idx="19290">
                  <c:v>531.79741367395195</c:v>
                </c:pt>
                <c:pt idx="19291">
                  <c:v>531.81884748696996</c:v>
                </c:pt>
                <c:pt idx="19292">
                  <c:v>531.815235711848</c:v>
                </c:pt>
                <c:pt idx="19293">
                  <c:v>531.81647910983997</c:v>
                </c:pt>
                <c:pt idx="19294">
                  <c:v>531.82032772267496</c:v>
                </c:pt>
                <c:pt idx="19295">
                  <c:v>531.83400510059505</c:v>
                </c:pt>
                <c:pt idx="19296">
                  <c:v>531.82536052407397</c:v>
                </c:pt>
                <c:pt idx="19297">
                  <c:v>531.83755766628894</c:v>
                </c:pt>
                <c:pt idx="19298">
                  <c:v>531.83400510059505</c:v>
                </c:pt>
                <c:pt idx="19299">
                  <c:v>531.843774656253</c:v>
                </c:pt>
                <c:pt idx="19300">
                  <c:v>531.83637347772401</c:v>
                </c:pt>
                <c:pt idx="19301">
                  <c:v>531.85064294992696</c:v>
                </c:pt>
                <c:pt idx="19302">
                  <c:v>531.85123504420903</c:v>
                </c:pt>
                <c:pt idx="19303">
                  <c:v>531.85567575132598</c:v>
                </c:pt>
                <c:pt idx="19304">
                  <c:v>531.84738643137405</c:v>
                </c:pt>
                <c:pt idx="19305">
                  <c:v>531.85478760990304</c:v>
                </c:pt>
                <c:pt idx="19306">
                  <c:v>531.85064294992696</c:v>
                </c:pt>
                <c:pt idx="19307">
                  <c:v>531.84407070339398</c:v>
                </c:pt>
                <c:pt idx="19308">
                  <c:v>531.83666952486499</c:v>
                </c:pt>
                <c:pt idx="19309">
                  <c:v>531.85123504420903</c:v>
                </c:pt>
                <c:pt idx="19310">
                  <c:v>531.85330737419702</c:v>
                </c:pt>
                <c:pt idx="19311">
                  <c:v>531.86130064700706</c:v>
                </c:pt>
                <c:pt idx="19312">
                  <c:v>531.86426111841899</c:v>
                </c:pt>
                <c:pt idx="19313">
                  <c:v>531.86485321270095</c:v>
                </c:pt>
                <c:pt idx="19314">
                  <c:v>531.85685993989102</c:v>
                </c:pt>
                <c:pt idx="19315">
                  <c:v>531.848274572798</c:v>
                </c:pt>
                <c:pt idx="19316">
                  <c:v>531.84288651482905</c:v>
                </c:pt>
                <c:pt idx="19317">
                  <c:v>531.85064294992696</c:v>
                </c:pt>
                <c:pt idx="19318">
                  <c:v>531.84673512766403</c:v>
                </c:pt>
                <c:pt idx="19319">
                  <c:v>531.85804412845505</c:v>
                </c:pt>
                <c:pt idx="19320">
                  <c:v>531.90706953502604</c:v>
                </c:pt>
                <c:pt idx="19321">
                  <c:v>531.907661629308</c:v>
                </c:pt>
                <c:pt idx="19322">
                  <c:v>531.91512201726505</c:v>
                </c:pt>
                <c:pt idx="19323">
                  <c:v>531.95165423447997</c:v>
                </c:pt>
                <c:pt idx="19324">
                  <c:v>531.95224632876204</c:v>
                </c:pt>
                <c:pt idx="19325">
                  <c:v>531.95881857529503</c:v>
                </c:pt>
                <c:pt idx="19326">
                  <c:v>531.97184464950499</c:v>
                </c:pt>
                <c:pt idx="19327">
                  <c:v>531.97545642462705</c:v>
                </c:pt>
                <c:pt idx="19328">
                  <c:v>531.98404179171996</c:v>
                </c:pt>
                <c:pt idx="19329">
                  <c:v>531.97723270747395</c:v>
                </c:pt>
                <c:pt idx="19330">
                  <c:v>531.98552202742496</c:v>
                </c:pt>
                <c:pt idx="19331">
                  <c:v>531.98433783886105</c:v>
                </c:pt>
                <c:pt idx="19332">
                  <c:v>531.99239032109995</c:v>
                </c:pt>
                <c:pt idx="19333">
                  <c:v>531.99535079251098</c:v>
                </c:pt>
                <c:pt idx="19334">
                  <c:v>531.99979149962803</c:v>
                </c:pt>
                <c:pt idx="19335">
                  <c:v>532.00067964105097</c:v>
                </c:pt>
                <c:pt idx="19336">
                  <c:v>532.02294238606396</c:v>
                </c:pt>
                <c:pt idx="19337">
                  <c:v>532.01435701897105</c:v>
                </c:pt>
                <c:pt idx="19338">
                  <c:v>532.01050840613698</c:v>
                </c:pt>
                <c:pt idx="19339">
                  <c:v>532.009916311854</c:v>
                </c:pt>
                <c:pt idx="19340">
                  <c:v>532.02714625546798</c:v>
                </c:pt>
                <c:pt idx="19341">
                  <c:v>532.04259991623496</c:v>
                </c:pt>
                <c:pt idx="19342">
                  <c:v>532.05029714190403</c:v>
                </c:pt>
                <c:pt idx="19343">
                  <c:v>532.07528352061604</c:v>
                </c:pt>
                <c:pt idx="19344">
                  <c:v>532.08446098199101</c:v>
                </c:pt>
                <c:pt idx="19345">
                  <c:v>532.09754626562903</c:v>
                </c:pt>
                <c:pt idx="19346">
                  <c:v>532.07350723776904</c:v>
                </c:pt>
                <c:pt idx="19347">
                  <c:v>532.07854003916805</c:v>
                </c:pt>
                <c:pt idx="19348">
                  <c:v>532.08534912341395</c:v>
                </c:pt>
                <c:pt idx="19349">
                  <c:v>532.08836880425395</c:v>
                </c:pt>
                <c:pt idx="19350">
                  <c:v>532.08629647426596</c:v>
                </c:pt>
                <c:pt idx="19351">
                  <c:v>532.091033228524</c:v>
                </c:pt>
                <c:pt idx="19352">
                  <c:v>532.10619084215</c:v>
                </c:pt>
                <c:pt idx="19353">
                  <c:v>532.11388806781895</c:v>
                </c:pt>
                <c:pt idx="19354">
                  <c:v>532.10530270072604</c:v>
                </c:pt>
                <c:pt idx="19355">
                  <c:v>532.09132927566498</c:v>
                </c:pt>
                <c:pt idx="19356">
                  <c:v>532.10944736070201</c:v>
                </c:pt>
                <c:pt idx="19357">
                  <c:v>532.10855921927896</c:v>
                </c:pt>
                <c:pt idx="19358">
                  <c:v>532.11033550212505</c:v>
                </c:pt>
                <c:pt idx="19359">
                  <c:v>532.119276125787</c:v>
                </c:pt>
                <c:pt idx="19360">
                  <c:v>532.11536830352497</c:v>
                </c:pt>
                <c:pt idx="19361">
                  <c:v>532.13052591714995</c:v>
                </c:pt>
                <c:pt idx="19362">
                  <c:v>532.15343996587399</c:v>
                </c:pt>
                <c:pt idx="19363">
                  <c:v>532.15077554160405</c:v>
                </c:pt>
                <c:pt idx="19364">
                  <c:v>532.14899925875704</c:v>
                </c:pt>
                <c:pt idx="19365">
                  <c:v>532.14716376648198</c:v>
                </c:pt>
                <c:pt idx="19366">
                  <c:v>532.15521624872099</c:v>
                </c:pt>
                <c:pt idx="19367">
                  <c:v>532.16445291952402</c:v>
                </c:pt>
                <c:pt idx="19368">
                  <c:v>532.16800548521701</c:v>
                </c:pt>
                <c:pt idx="19369">
                  <c:v>532.18434728740795</c:v>
                </c:pt>
                <c:pt idx="19370">
                  <c:v>532.19145241879505</c:v>
                </c:pt>
                <c:pt idx="19371">
                  <c:v>532.18073551228599</c:v>
                </c:pt>
                <c:pt idx="19372">
                  <c:v>532.20246537244498</c:v>
                </c:pt>
                <c:pt idx="19373">
                  <c:v>532.20809026812606</c:v>
                </c:pt>
                <c:pt idx="19374">
                  <c:v>532.21732693893</c:v>
                </c:pt>
                <c:pt idx="19375">
                  <c:v>532.22235974032901</c:v>
                </c:pt>
                <c:pt idx="19376">
                  <c:v>532.23035301313905</c:v>
                </c:pt>
                <c:pt idx="19377">
                  <c:v>532.22265578746999</c:v>
                </c:pt>
                <c:pt idx="19378">
                  <c:v>532.230708269709</c:v>
                </c:pt>
                <c:pt idx="19379">
                  <c:v>532.21910322177598</c:v>
                </c:pt>
                <c:pt idx="19380">
                  <c:v>532.22383997603401</c:v>
                </c:pt>
                <c:pt idx="19381">
                  <c:v>532.22472811745797</c:v>
                </c:pt>
                <c:pt idx="19382">
                  <c:v>532.24882635474603</c:v>
                </c:pt>
                <c:pt idx="19383">
                  <c:v>532.25415520328602</c:v>
                </c:pt>
                <c:pt idx="19384">
                  <c:v>532.27168119404098</c:v>
                </c:pt>
                <c:pt idx="19385">
                  <c:v>532.28091786484401</c:v>
                </c:pt>
                <c:pt idx="19386">
                  <c:v>532.27612190115804</c:v>
                </c:pt>
                <c:pt idx="19387">
                  <c:v>532.29873990273995</c:v>
                </c:pt>
                <c:pt idx="19388">
                  <c:v>532.28387833625504</c:v>
                </c:pt>
                <c:pt idx="19389">
                  <c:v>532.299628044163</c:v>
                </c:pt>
                <c:pt idx="19390">
                  <c:v>532.29459524276399</c:v>
                </c:pt>
                <c:pt idx="19391">
                  <c:v>532.30762131697395</c:v>
                </c:pt>
                <c:pt idx="19392">
                  <c:v>532.31774612920105</c:v>
                </c:pt>
                <c:pt idx="19393">
                  <c:v>532.32396311916398</c:v>
                </c:pt>
                <c:pt idx="19394">
                  <c:v>532.32609465858002</c:v>
                </c:pt>
                <c:pt idx="19395">
                  <c:v>532.32248288345897</c:v>
                </c:pt>
                <c:pt idx="19396">
                  <c:v>532.31626589349503</c:v>
                </c:pt>
                <c:pt idx="19397">
                  <c:v>532.31656194063601</c:v>
                </c:pt>
                <c:pt idx="19398">
                  <c:v>532.32248288345897</c:v>
                </c:pt>
                <c:pt idx="19399">
                  <c:v>532.31212123351895</c:v>
                </c:pt>
                <c:pt idx="19400">
                  <c:v>532.31389751636596</c:v>
                </c:pt>
                <c:pt idx="19401">
                  <c:v>532.31034495067195</c:v>
                </c:pt>
                <c:pt idx="19402">
                  <c:v>532.34362064933498</c:v>
                </c:pt>
                <c:pt idx="19403">
                  <c:v>532.337048402802</c:v>
                </c:pt>
                <c:pt idx="19404">
                  <c:v>532.35427834641598</c:v>
                </c:pt>
                <c:pt idx="19405">
                  <c:v>532.36973200718296</c:v>
                </c:pt>
                <c:pt idx="19406">
                  <c:v>532.38015286655104</c:v>
                </c:pt>
                <c:pt idx="19407">
                  <c:v>532.36973200718296</c:v>
                </c:pt>
                <c:pt idx="19408">
                  <c:v>532.39353419733004</c:v>
                </c:pt>
                <c:pt idx="19409">
                  <c:v>532.38909349021299</c:v>
                </c:pt>
                <c:pt idx="19410">
                  <c:v>532.40129063242705</c:v>
                </c:pt>
                <c:pt idx="19411">
                  <c:v>532.42059290602901</c:v>
                </c:pt>
                <c:pt idx="19412">
                  <c:v>532.39945514015199</c:v>
                </c:pt>
                <c:pt idx="19413">
                  <c:v>532.411060188085</c:v>
                </c:pt>
                <c:pt idx="19414">
                  <c:v>532.42207314173504</c:v>
                </c:pt>
                <c:pt idx="19415">
                  <c:v>532.40508003583398</c:v>
                </c:pt>
                <c:pt idx="19416">
                  <c:v>532.41934950803602</c:v>
                </c:pt>
                <c:pt idx="19417">
                  <c:v>532.409283905238</c:v>
                </c:pt>
                <c:pt idx="19418">
                  <c:v>532.41698113090695</c:v>
                </c:pt>
                <c:pt idx="19419">
                  <c:v>532.39827095158796</c:v>
                </c:pt>
                <c:pt idx="19420">
                  <c:v>532.40691552810904</c:v>
                </c:pt>
                <c:pt idx="19421">
                  <c:v>532.40063932871703</c:v>
                </c:pt>
                <c:pt idx="19422">
                  <c:v>532.41254042379001</c:v>
                </c:pt>
                <c:pt idx="19423">
                  <c:v>532.41846136661297</c:v>
                </c:pt>
                <c:pt idx="19424">
                  <c:v>532.42799408455699</c:v>
                </c:pt>
                <c:pt idx="19425">
                  <c:v>532.43841494392495</c:v>
                </c:pt>
                <c:pt idx="19426">
                  <c:v>532.44640821673499</c:v>
                </c:pt>
                <c:pt idx="19427">
                  <c:v>532.46215792464295</c:v>
                </c:pt>
                <c:pt idx="19428">
                  <c:v>532.461565830361</c:v>
                </c:pt>
                <c:pt idx="19429">
                  <c:v>532.49839409471804</c:v>
                </c:pt>
                <c:pt idx="19430">
                  <c:v>532.50082168127506</c:v>
                </c:pt>
                <c:pt idx="19431">
                  <c:v>532.52456466199396</c:v>
                </c:pt>
                <c:pt idx="19432">
                  <c:v>532.50407819982695</c:v>
                </c:pt>
                <c:pt idx="19433">
                  <c:v>532.51272277634803</c:v>
                </c:pt>
                <c:pt idx="19434">
                  <c:v>532.53883413419601</c:v>
                </c:pt>
                <c:pt idx="19435">
                  <c:v>532.54836685214002</c:v>
                </c:pt>
                <c:pt idx="19436">
                  <c:v>532.55399174782201</c:v>
                </c:pt>
                <c:pt idx="19437">
                  <c:v>532.56470865433096</c:v>
                </c:pt>
                <c:pt idx="19438">
                  <c:v>532.56316920919699</c:v>
                </c:pt>
                <c:pt idx="19439">
                  <c:v>532.56974145572997</c:v>
                </c:pt>
                <c:pt idx="19440">
                  <c:v>532.56287316205601</c:v>
                </c:pt>
                <c:pt idx="19441">
                  <c:v>532.54564321844202</c:v>
                </c:pt>
                <c:pt idx="19442">
                  <c:v>532.55695221923304</c:v>
                </c:pt>
                <c:pt idx="19443">
                  <c:v>532.55784036065597</c:v>
                </c:pt>
                <c:pt idx="19444">
                  <c:v>532.57092564429399</c:v>
                </c:pt>
                <c:pt idx="19445">
                  <c:v>532.56050478492705</c:v>
                </c:pt>
                <c:pt idx="19446">
                  <c:v>532.57388611570605</c:v>
                </c:pt>
                <c:pt idx="19447">
                  <c:v>532.58549116363804</c:v>
                </c:pt>
                <c:pt idx="19448">
                  <c:v>532.59443178729998</c:v>
                </c:pt>
                <c:pt idx="19449">
                  <c:v>532.59768830585301</c:v>
                </c:pt>
                <c:pt idx="19450">
                  <c:v>532.60686576722696</c:v>
                </c:pt>
                <c:pt idx="19451">
                  <c:v>532.61284591947799</c:v>
                </c:pt>
                <c:pt idx="19452">
                  <c:v>532.60982623863902</c:v>
                </c:pt>
                <c:pt idx="19453">
                  <c:v>532.61935895658303</c:v>
                </c:pt>
                <c:pt idx="19454">
                  <c:v>532.60627367294501</c:v>
                </c:pt>
                <c:pt idx="19455">
                  <c:v>532.63422052306805</c:v>
                </c:pt>
                <c:pt idx="19456">
                  <c:v>532.63925332446695</c:v>
                </c:pt>
                <c:pt idx="19457">
                  <c:v>532.640437513032</c:v>
                </c:pt>
                <c:pt idx="19458">
                  <c:v>532.64221379587798</c:v>
                </c:pt>
                <c:pt idx="19459">
                  <c:v>532.63599680591506</c:v>
                </c:pt>
                <c:pt idx="19460">
                  <c:v>532.63718099447897</c:v>
                </c:pt>
                <c:pt idx="19461">
                  <c:v>532.63451657020903</c:v>
                </c:pt>
                <c:pt idx="19462">
                  <c:v>532.63510866449099</c:v>
                </c:pt>
                <c:pt idx="19463">
                  <c:v>532.62705618225198</c:v>
                </c:pt>
                <c:pt idx="19464">
                  <c:v>532.65322674952802</c:v>
                </c:pt>
                <c:pt idx="19465">
                  <c:v>532.65174651382301</c:v>
                </c:pt>
                <c:pt idx="19466">
                  <c:v>532.646713712424</c:v>
                </c:pt>
                <c:pt idx="19467">
                  <c:v>532.64517426729003</c:v>
                </c:pt>
                <c:pt idx="19468">
                  <c:v>532.66305551461403</c:v>
                </c:pt>
                <c:pt idx="19469">
                  <c:v>532.65950294892002</c:v>
                </c:pt>
                <c:pt idx="19470">
                  <c:v>532.65204256096399</c:v>
                </c:pt>
                <c:pt idx="19471">
                  <c:v>532.66571993888397</c:v>
                </c:pt>
                <c:pt idx="19472">
                  <c:v>532.68294988249795</c:v>
                </c:pt>
                <c:pt idx="19473">
                  <c:v>532.67702893967498</c:v>
                </c:pt>
                <c:pt idx="19474">
                  <c:v>532.683838023921</c:v>
                </c:pt>
                <c:pt idx="19475">
                  <c:v>532.70314029752296</c:v>
                </c:pt>
                <c:pt idx="19476">
                  <c:v>532.71000859119704</c:v>
                </c:pt>
                <c:pt idx="19477">
                  <c:v>532.68946291960299</c:v>
                </c:pt>
                <c:pt idx="19478">
                  <c:v>532.72960691193998</c:v>
                </c:pt>
                <c:pt idx="19479">
                  <c:v>532.74387638414203</c:v>
                </c:pt>
                <c:pt idx="19480">
                  <c:v>532.73795544131997</c:v>
                </c:pt>
                <c:pt idx="19481">
                  <c:v>532.75483012836401</c:v>
                </c:pt>
                <c:pt idx="19482">
                  <c:v>532.75334989265798</c:v>
                </c:pt>
                <c:pt idx="19483">
                  <c:v>532.74742894983603</c:v>
                </c:pt>
                <c:pt idx="19484">
                  <c:v>532.75814585634498</c:v>
                </c:pt>
                <c:pt idx="19485">
                  <c:v>532.76021818633205</c:v>
                </c:pt>
                <c:pt idx="19486">
                  <c:v>532.75186965695298</c:v>
                </c:pt>
                <c:pt idx="19487">
                  <c:v>532.740915912731</c:v>
                </c:pt>
                <c:pt idx="19488">
                  <c:v>532.77685603566397</c:v>
                </c:pt>
                <c:pt idx="19489">
                  <c:v>532.77952045993402</c:v>
                </c:pt>
                <c:pt idx="19490">
                  <c:v>532.78994131930199</c:v>
                </c:pt>
                <c:pt idx="19491">
                  <c:v>532.79793459211203</c:v>
                </c:pt>
                <c:pt idx="19492">
                  <c:v>532.79734249782996</c:v>
                </c:pt>
                <c:pt idx="19493">
                  <c:v>532.82588144223496</c:v>
                </c:pt>
                <c:pt idx="19494">
                  <c:v>532.81546058286699</c:v>
                </c:pt>
                <c:pt idx="19495">
                  <c:v>532.81753291285497</c:v>
                </c:pt>
                <c:pt idx="19496">
                  <c:v>532.825289347953</c:v>
                </c:pt>
                <c:pt idx="19497">
                  <c:v>532.81605267714895</c:v>
                </c:pt>
                <c:pt idx="19498">
                  <c:v>532.83985486729603</c:v>
                </c:pt>
                <c:pt idx="19499">
                  <c:v>532.82380911224698</c:v>
                </c:pt>
                <c:pt idx="19500">
                  <c:v>532.85057177380497</c:v>
                </c:pt>
                <c:pt idx="19501">
                  <c:v>532.84222324442499</c:v>
                </c:pt>
                <c:pt idx="19502">
                  <c:v>532.84695999868302</c:v>
                </c:pt>
                <c:pt idx="19503">
                  <c:v>532.840150914437</c:v>
                </c:pt>
                <c:pt idx="19504">
                  <c:v>532.84636790440095</c:v>
                </c:pt>
                <c:pt idx="19505">
                  <c:v>532.84814418724795</c:v>
                </c:pt>
                <c:pt idx="19506">
                  <c:v>532.83719044302597</c:v>
                </c:pt>
                <c:pt idx="19507">
                  <c:v>532.85501248092203</c:v>
                </c:pt>
                <c:pt idx="19508">
                  <c:v>532.86359784801505</c:v>
                </c:pt>
                <c:pt idx="19509">
                  <c:v>532.86543334029</c:v>
                </c:pt>
                <c:pt idx="19510">
                  <c:v>532.86572938743097</c:v>
                </c:pt>
                <c:pt idx="19511">
                  <c:v>532.87372266024101</c:v>
                </c:pt>
                <c:pt idx="19512">
                  <c:v>532.87105823597096</c:v>
                </c:pt>
                <c:pt idx="19513">
                  <c:v>532.86661752885402</c:v>
                </c:pt>
                <c:pt idx="19514">
                  <c:v>532.88177514248002</c:v>
                </c:pt>
                <c:pt idx="19515">
                  <c:v>532.88118304819795</c:v>
                </c:pt>
                <c:pt idx="19516">
                  <c:v>532.89539331097205</c:v>
                </c:pt>
                <c:pt idx="19517">
                  <c:v>532.88236723676198</c:v>
                </c:pt>
                <c:pt idx="19518">
                  <c:v>532.90137346322297</c:v>
                </c:pt>
                <c:pt idx="19519">
                  <c:v>532.90226160464601</c:v>
                </c:pt>
                <c:pt idx="19520">
                  <c:v>532.92245201967103</c:v>
                </c:pt>
                <c:pt idx="19521">
                  <c:v>532.90374184035204</c:v>
                </c:pt>
                <c:pt idx="19522">
                  <c:v>532.90640626462198</c:v>
                </c:pt>
                <c:pt idx="19523">
                  <c:v>532.921267831107</c:v>
                </c:pt>
                <c:pt idx="19524">
                  <c:v>532.94737918895396</c:v>
                </c:pt>
                <c:pt idx="19525">
                  <c:v>532.94566211553604</c:v>
                </c:pt>
                <c:pt idx="19526">
                  <c:v>532.95987237831002</c:v>
                </c:pt>
                <c:pt idx="19527">
                  <c:v>532.95335934120499</c:v>
                </c:pt>
                <c:pt idx="19528">
                  <c:v>532.94530685896598</c:v>
                </c:pt>
                <c:pt idx="19529">
                  <c:v>532.95276724692303</c:v>
                </c:pt>
                <c:pt idx="19530">
                  <c:v>532.97651022764205</c:v>
                </c:pt>
                <c:pt idx="19531">
                  <c:v>532.97029323767799</c:v>
                </c:pt>
                <c:pt idx="19532">
                  <c:v>532.99498356924801</c:v>
                </c:pt>
                <c:pt idx="19533">
                  <c:v>533.00149660635304</c:v>
                </c:pt>
                <c:pt idx="19534">
                  <c:v>533.01458188999095</c:v>
                </c:pt>
                <c:pt idx="19535">
                  <c:v>533.02287120994197</c:v>
                </c:pt>
                <c:pt idx="19536">
                  <c:v>533.02168702137806</c:v>
                </c:pt>
                <c:pt idx="19537">
                  <c:v>533.02796322076995</c:v>
                </c:pt>
                <c:pt idx="19538">
                  <c:v>533.03210788074603</c:v>
                </c:pt>
                <c:pt idx="19539">
                  <c:v>533.02618693792294</c:v>
                </c:pt>
                <c:pt idx="19540">
                  <c:v>533.03684463500394</c:v>
                </c:pt>
                <c:pt idx="19541">
                  <c:v>533.044008975819</c:v>
                </c:pt>
                <c:pt idx="19542">
                  <c:v>533.0546666729</c:v>
                </c:pt>
                <c:pt idx="19543">
                  <c:v>533.05111410720599</c:v>
                </c:pt>
                <c:pt idx="19544">
                  <c:v>533.08527794729196</c:v>
                </c:pt>
                <c:pt idx="19545">
                  <c:v>533.075804438776</c:v>
                </c:pt>
                <c:pt idx="19546">
                  <c:v>533.07071242794905</c:v>
                </c:pt>
                <c:pt idx="19547">
                  <c:v>533.10523152460496</c:v>
                </c:pt>
                <c:pt idx="19548">
                  <c:v>533.09185019382596</c:v>
                </c:pt>
                <c:pt idx="19549">
                  <c:v>533.07462025021198</c:v>
                </c:pt>
                <c:pt idx="19550">
                  <c:v>533.074324203071</c:v>
                </c:pt>
                <c:pt idx="19551">
                  <c:v>533.07846886304606</c:v>
                </c:pt>
                <c:pt idx="19552">
                  <c:v>533.09392252381303</c:v>
                </c:pt>
                <c:pt idx="19553">
                  <c:v>533.09036995812005</c:v>
                </c:pt>
                <c:pt idx="19554">
                  <c:v>533.10013951377698</c:v>
                </c:pt>
                <c:pt idx="19555">
                  <c:v>533.11411293883805</c:v>
                </c:pt>
                <c:pt idx="19556">
                  <c:v>533.12275751535901</c:v>
                </c:pt>
                <c:pt idx="19557">
                  <c:v>533.11677736310901</c:v>
                </c:pt>
                <c:pt idx="19558">
                  <c:v>533.12542193962997</c:v>
                </c:pt>
                <c:pt idx="19559">
                  <c:v>533.14176374182</c:v>
                </c:pt>
                <c:pt idx="19560">
                  <c:v>533.13791512898501</c:v>
                </c:pt>
                <c:pt idx="19561">
                  <c:v>533.15277669547004</c:v>
                </c:pt>
                <c:pt idx="19562">
                  <c:v>533.15988182685703</c:v>
                </c:pt>
                <c:pt idx="19563">
                  <c:v>533.16284229826795</c:v>
                </c:pt>
                <c:pt idx="19564">
                  <c:v>533.172078969072</c:v>
                </c:pt>
                <c:pt idx="19565">
                  <c:v>533.16971059194202</c:v>
                </c:pt>
                <c:pt idx="19566">
                  <c:v>533.17948014759997</c:v>
                </c:pt>
                <c:pt idx="19567">
                  <c:v>533.18013145130999</c:v>
                </c:pt>
                <c:pt idx="19568">
                  <c:v>533.19434171408398</c:v>
                </c:pt>
                <c:pt idx="19569">
                  <c:v>533.19078914839099</c:v>
                </c:pt>
                <c:pt idx="19570">
                  <c:v>533.18930891268496</c:v>
                </c:pt>
                <c:pt idx="19571">
                  <c:v>533.17474339334206</c:v>
                </c:pt>
                <c:pt idx="19572">
                  <c:v>533.19789427977798</c:v>
                </c:pt>
                <c:pt idx="19573">
                  <c:v>533.20239419632298</c:v>
                </c:pt>
                <c:pt idx="19574">
                  <c:v>533.20357838488803</c:v>
                </c:pt>
                <c:pt idx="19575">
                  <c:v>533.22939369559401</c:v>
                </c:pt>
                <c:pt idx="19576">
                  <c:v>533.222584611348</c:v>
                </c:pt>
                <c:pt idx="19577">
                  <c:v>533.23803827211498</c:v>
                </c:pt>
                <c:pt idx="19578">
                  <c:v>533.23566989498602</c:v>
                </c:pt>
                <c:pt idx="19579">
                  <c:v>533.23028183701797</c:v>
                </c:pt>
                <c:pt idx="19580">
                  <c:v>533.24188688494996</c:v>
                </c:pt>
                <c:pt idx="19581">
                  <c:v>533.25467612144701</c:v>
                </c:pt>
                <c:pt idx="19582">
                  <c:v>533.24934727290599</c:v>
                </c:pt>
                <c:pt idx="19583">
                  <c:v>533.25734054571706</c:v>
                </c:pt>
                <c:pt idx="19584">
                  <c:v>533.26391279225004</c:v>
                </c:pt>
                <c:pt idx="19585">
                  <c:v>533.28943205581504</c:v>
                </c:pt>
                <c:pt idx="19586">
                  <c:v>533.29807663233601</c:v>
                </c:pt>
                <c:pt idx="19587">
                  <c:v>533.30932642369896</c:v>
                </c:pt>
                <c:pt idx="19588">
                  <c:v>533.320339377349</c:v>
                </c:pt>
                <c:pt idx="19589">
                  <c:v>533.31767495307895</c:v>
                </c:pt>
                <c:pt idx="19590">
                  <c:v>533.33460884955105</c:v>
                </c:pt>
                <c:pt idx="19591">
                  <c:v>533.31021456512201</c:v>
                </c:pt>
                <c:pt idx="19592">
                  <c:v>533.32241170733698</c:v>
                </c:pt>
                <c:pt idx="19593">
                  <c:v>533.33016814243501</c:v>
                </c:pt>
                <c:pt idx="19594">
                  <c:v>533.30814223513505</c:v>
                </c:pt>
                <c:pt idx="19595">
                  <c:v>533.35272693458899</c:v>
                </c:pt>
                <c:pt idx="19596">
                  <c:v>533.34739808604797</c:v>
                </c:pt>
                <c:pt idx="19597">
                  <c:v>533.34112188665597</c:v>
                </c:pt>
                <c:pt idx="19598">
                  <c:v>533.34769413318895</c:v>
                </c:pt>
                <c:pt idx="19599">
                  <c:v>533.36314779395605</c:v>
                </c:pt>
                <c:pt idx="19600">
                  <c:v>533.36196360539202</c:v>
                </c:pt>
                <c:pt idx="19601">
                  <c:v>533.36847664249694</c:v>
                </c:pt>
                <c:pt idx="19602">
                  <c:v>533.36403593538</c:v>
                </c:pt>
                <c:pt idx="19603">
                  <c:v>533.38304216183997</c:v>
                </c:pt>
                <c:pt idx="19604">
                  <c:v>533.37800936044096</c:v>
                </c:pt>
                <c:pt idx="19605">
                  <c:v>533.389555198945</c:v>
                </c:pt>
                <c:pt idx="19606">
                  <c:v>533.37623307759395</c:v>
                </c:pt>
                <c:pt idx="19607">
                  <c:v>533.38837101038098</c:v>
                </c:pt>
                <c:pt idx="19608">
                  <c:v>533.38541053896904</c:v>
                </c:pt>
                <c:pt idx="19609">
                  <c:v>533.40471281257101</c:v>
                </c:pt>
                <c:pt idx="19610">
                  <c:v>533.40684435198705</c:v>
                </c:pt>
                <c:pt idx="19611">
                  <c:v>533.41187715338594</c:v>
                </c:pt>
                <c:pt idx="19612">
                  <c:v>533.39435116263098</c:v>
                </c:pt>
                <c:pt idx="19613">
                  <c:v>533.40412071828905</c:v>
                </c:pt>
                <c:pt idx="19614">
                  <c:v>533.42792290843499</c:v>
                </c:pt>
                <c:pt idx="19615">
                  <c:v>533.401160246877</c:v>
                </c:pt>
                <c:pt idx="19616">
                  <c:v>533.41158110624497</c:v>
                </c:pt>
                <c:pt idx="19617">
                  <c:v>533.41779809620903</c:v>
                </c:pt>
                <c:pt idx="19618">
                  <c:v>533.429699191282</c:v>
                </c:pt>
                <c:pt idx="19619">
                  <c:v>533.41661390764398</c:v>
                </c:pt>
                <c:pt idx="19620">
                  <c:v>533.44219238063795</c:v>
                </c:pt>
                <c:pt idx="19621">
                  <c:v>533.44130423921501</c:v>
                </c:pt>
                <c:pt idx="19622">
                  <c:v>533.45616580569902</c:v>
                </c:pt>
                <c:pt idx="19623">
                  <c:v>533.43473199268203</c:v>
                </c:pt>
                <c:pt idx="19624">
                  <c:v>533.43893586208503</c:v>
                </c:pt>
                <c:pt idx="19625">
                  <c:v>533.43923190922703</c:v>
                </c:pt>
                <c:pt idx="19626">
                  <c:v>533.45196193629499</c:v>
                </c:pt>
                <c:pt idx="19627">
                  <c:v>533.46830373848502</c:v>
                </c:pt>
                <c:pt idx="19628">
                  <c:v>533.48944150436205</c:v>
                </c:pt>
                <c:pt idx="19629">
                  <c:v>533.50519121227001</c:v>
                </c:pt>
                <c:pt idx="19630">
                  <c:v>533.51792123933899</c:v>
                </c:pt>
                <c:pt idx="19631">
                  <c:v>533.49773082431398</c:v>
                </c:pt>
                <c:pt idx="19632">
                  <c:v>533.49417825861997</c:v>
                </c:pt>
                <c:pt idx="19633">
                  <c:v>533.49950710716098</c:v>
                </c:pt>
                <c:pt idx="19634">
                  <c:v>533.51259239079798</c:v>
                </c:pt>
                <c:pt idx="19635">
                  <c:v>533.52715791014202</c:v>
                </c:pt>
                <c:pt idx="19636">
                  <c:v>533.51584890935101</c:v>
                </c:pt>
                <c:pt idx="19637">
                  <c:v>533.53402620381598</c:v>
                </c:pt>
                <c:pt idx="19638">
                  <c:v>533.54024319378004</c:v>
                </c:pt>
                <c:pt idx="19639">
                  <c:v>533.56132175022799</c:v>
                </c:pt>
                <c:pt idx="19640">
                  <c:v>533.54468390089698</c:v>
                </c:pt>
                <c:pt idx="19641">
                  <c:v>533.54734832516704</c:v>
                </c:pt>
                <c:pt idx="19642">
                  <c:v>533.54823646658997</c:v>
                </c:pt>
                <c:pt idx="19643">
                  <c:v>533.54616413660301</c:v>
                </c:pt>
                <c:pt idx="19644">
                  <c:v>533.555992901688</c:v>
                </c:pt>
                <c:pt idx="19645">
                  <c:v>533.55895337309903</c:v>
                </c:pt>
                <c:pt idx="19646">
                  <c:v>533.56280198593402</c:v>
                </c:pt>
                <c:pt idx="19647">
                  <c:v>533.57322284530198</c:v>
                </c:pt>
                <c:pt idx="19648">
                  <c:v>533.55510476026495</c:v>
                </c:pt>
                <c:pt idx="19649">
                  <c:v>533.56789399676097</c:v>
                </c:pt>
                <c:pt idx="19650">
                  <c:v>533.57470308100699</c:v>
                </c:pt>
                <c:pt idx="19651">
                  <c:v>533.58062402382996</c:v>
                </c:pt>
                <c:pt idx="19652">
                  <c:v>533.59880131829505</c:v>
                </c:pt>
                <c:pt idx="19653">
                  <c:v>533.59163697747999</c:v>
                </c:pt>
                <c:pt idx="19654">
                  <c:v>533.60028155400096</c:v>
                </c:pt>
                <c:pt idx="19655">
                  <c:v>533.60057760114205</c:v>
                </c:pt>
                <c:pt idx="19656">
                  <c:v>533.606794591106</c:v>
                </c:pt>
                <c:pt idx="19657">
                  <c:v>533.58926860035103</c:v>
                </c:pt>
                <c:pt idx="19658">
                  <c:v>533.59998550685998</c:v>
                </c:pt>
                <c:pt idx="19659">
                  <c:v>533.59400535460895</c:v>
                </c:pt>
                <c:pt idx="19660">
                  <c:v>533.61626809962195</c:v>
                </c:pt>
                <c:pt idx="19661">
                  <c:v>533.61389972249299</c:v>
                </c:pt>
                <c:pt idx="19662">
                  <c:v>533.62491267614303</c:v>
                </c:pt>
                <c:pt idx="19663">
                  <c:v>533.61810359189701</c:v>
                </c:pt>
                <c:pt idx="19664">
                  <c:v>533.61543916762696</c:v>
                </c:pt>
                <c:pt idx="19665">
                  <c:v>533.62313639329602</c:v>
                </c:pt>
                <c:pt idx="19666">
                  <c:v>533.62639291184905</c:v>
                </c:pt>
                <c:pt idx="19667">
                  <c:v>533.64516230059598</c:v>
                </c:pt>
                <c:pt idx="19668">
                  <c:v>533.63651772407502</c:v>
                </c:pt>
                <c:pt idx="19669">
                  <c:v>533.66055675193502</c:v>
                </c:pt>
                <c:pt idx="19670">
                  <c:v>533.65049114913597</c:v>
                </c:pt>
                <c:pt idx="19671">
                  <c:v>533.66298433849204</c:v>
                </c:pt>
                <c:pt idx="19672">
                  <c:v>533.68317475351705</c:v>
                </c:pt>
                <c:pt idx="19673">
                  <c:v>533.680510329247</c:v>
                </c:pt>
                <c:pt idx="19674">
                  <c:v>533.693891660026</c:v>
                </c:pt>
                <c:pt idx="19675">
                  <c:v>533.69922050856599</c:v>
                </c:pt>
                <c:pt idx="19676">
                  <c:v>533.70514145138895</c:v>
                </c:pt>
                <c:pt idx="19677">
                  <c:v>533.70632563995298</c:v>
                </c:pt>
                <c:pt idx="19678">
                  <c:v>533.70662168709498</c:v>
                </c:pt>
                <c:pt idx="19679">
                  <c:v>533.70188493283604</c:v>
                </c:pt>
                <c:pt idx="19680">
                  <c:v>533.70632563995298</c:v>
                </c:pt>
                <c:pt idx="19681">
                  <c:v>533.70993741507505</c:v>
                </c:pt>
                <c:pt idx="19682">
                  <c:v>533.71556231075704</c:v>
                </c:pt>
                <c:pt idx="19683">
                  <c:v>533.73604877292303</c:v>
                </c:pt>
                <c:pt idx="19684">
                  <c:v>533.75718653879903</c:v>
                </c:pt>
                <c:pt idx="19685">
                  <c:v>533.75985096306999</c:v>
                </c:pt>
                <c:pt idx="19686">
                  <c:v>533.75239057511305</c:v>
                </c:pt>
                <c:pt idx="19687">
                  <c:v>533.75268662225403</c:v>
                </c:pt>
                <c:pt idx="19688">
                  <c:v>533.76902842444497</c:v>
                </c:pt>
                <c:pt idx="19689">
                  <c:v>533.77708090668295</c:v>
                </c:pt>
                <c:pt idx="19690">
                  <c:v>533.76784423588003</c:v>
                </c:pt>
                <c:pt idx="19691">
                  <c:v>533.77530462383697</c:v>
                </c:pt>
                <c:pt idx="19692">
                  <c:v>533.778265095248</c:v>
                </c:pt>
                <c:pt idx="19693">
                  <c:v>533.79875155741399</c:v>
                </c:pt>
                <c:pt idx="19694">
                  <c:v>533.791646426027</c:v>
                </c:pt>
                <c:pt idx="19695">
                  <c:v>533.80437645309598</c:v>
                </c:pt>
                <c:pt idx="19696">
                  <c:v>533.80260017024898</c:v>
                </c:pt>
                <c:pt idx="19697">
                  <c:v>533.820185370432</c:v>
                </c:pt>
                <c:pt idx="19698">
                  <c:v>533.80289621738996</c:v>
                </c:pt>
                <c:pt idx="19699">
                  <c:v>533.81657359531005</c:v>
                </c:pt>
                <c:pt idx="19700">
                  <c:v>533.82640236039595</c:v>
                </c:pt>
                <c:pt idx="19701">
                  <c:v>533.83291539749996</c:v>
                </c:pt>
                <c:pt idx="19702">
                  <c:v>533.83978369117494</c:v>
                </c:pt>
                <c:pt idx="19703">
                  <c:v>533.82965887894795</c:v>
                </c:pt>
                <c:pt idx="19704">
                  <c:v>533.83741531404598</c:v>
                </c:pt>
                <c:pt idx="19705">
                  <c:v>533.84896115255003</c:v>
                </c:pt>
                <c:pt idx="19706">
                  <c:v>533.85073743539601</c:v>
                </c:pt>
                <c:pt idx="19707">
                  <c:v>533.85464525765894</c:v>
                </c:pt>
                <c:pt idx="19708">
                  <c:v>533.86352667189306</c:v>
                </c:pt>
                <c:pt idx="19709">
                  <c:v>533.82669840753704</c:v>
                </c:pt>
                <c:pt idx="19710">
                  <c:v>533.83948764403306</c:v>
                </c:pt>
                <c:pt idx="19711">
                  <c:v>533.84600068113798</c:v>
                </c:pt>
                <c:pt idx="19712">
                  <c:v>533.86115829476398</c:v>
                </c:pt>
                <c:pt idx="19713">
                  <c:v>533.86559900188104</c:v>
                </c:pt>
                <c:pt idx="19714">
                  <c:v>533.87157915413195</c:v>
                </c:pt>
                <c:pt idx="19715">
                  <c:v>533.88407234348699</c:v>
                </c:pt>
                <c:pt idx="19716">
                  <c:v>533.902782522807</c:v>
                </c:pt>
                <c:pt idx="19717">
                  <c:v>533.89680237055597</c:v>
                </c:pt>
                <c:pt idx="19718">
                  <c:v>533.90455880565401</c:v>
                </c:pt>
                <c:pt idx="19719">
                  <c:v>533.92238084354994</c:v>
                </c:pt>
                <c:pt idx="19720">
                  <c:v>533.92208479640897</c:v>
                </c:pt>
                <c:pt idx="19721">
                  <c:v>533.917940136433</c:v>
                </c:pt>
                <c:pt idx="19722">
                  <c:v>533.92386107925495</c:v>
                </c:pt>
                <c:pt idx="19723">
                  <c:v>533.92415712639604</c:v>
                </c:pt>
                <c:pt idx="19724">
                  <c:v>533.94257125857496</c:v>
                </c:pt>
                <c:pt idx="19725">
                  <c:v>533.94257125857496</c:v>
                </c:pt>
                <c:pt idx="19726">
                  <c:v>533.94138707001002</c:v>
                </c:pt>
                <c:pt idx="19727">
                  <c:v>533.95091978795494</c:v>
                </c:pt>
                <c:pt idx="19728">
                  <c:v>533.95891306076498</c:v>
                </c:pt>
                <c:pt idx="19729">
                  <c:v>533.96814973156802</c:v>
                </c:pt>
                <c:pt idx="19730">
                  <c:v>533.95240002365995</c:v>
                </c:pt>
                <c:pt idx="19731">
                  <c:v>533.96187353217601</c:v>
                </c:pt>
                <c:pt idx="19732">
                  <c:v>533.96607740158004</c:v>
                </c:pt>
                <c:pt idx="19733">
                  <c:v>533.96814973156802</c:v>
                </c:pt>
                <c:pt idx="19734">
                  <c:v>533.968445778709</c:v>
                </c:pt>
                <c:pt idx="19735">
                  <c:v>534.00024124166703</c:v>
                </c:pt>
                <c:pt idx="19736">
                  <c:v>533.99254401599705</c:v>
                </c:pt>
                <c:pt idx="19737">
                  <c:v>534.00734637305402</c:v>
                </c:pt>
                <c:pt idx="19738">
                  <c:v>534.00882660875902</c:v>
                </c:pt>
                <c:pt idx="19739">
                  <c:v>534.01895142098601</c:v>
                </c:pt>
                <c:pt idx="19740">
                  <c:v>534.03470112889397</c:v>
                </c:pt>
                <c:pt idx="19741">
                  <c:v>534.03174065748306</c:v>
                </c:pt>
                <c:pt idx="19742">
                  <c:v>534.04275361113298</c:v>
                </c:pt>
                <c:pt idx="19743">
                  <c:v>534.03914183601103</c:v>
                </c:pt>
                <c:pt idx="19744">
                  <c:v>534.04571408254401</c:v>
                </c:pt>
                <c:pt idx="19745">
                  <c:v>534.05074688394302</c:v>
                </c:pt>
                <c:pt idx="19746">
                  <c:v>534.052819213931</c:v>
                </c:pt>
                <c:pt idx="19747">
                  <c:v>534.04032602457596</c:v>
                </c:pt>
                <c:pt idx="19748">
                  <c:v>534.05968750760496</c:v>
                </c:pt>
                <c:pt idx="19749">
                  <c:v>534.05548363820105</c:v>
                </c:pt>
                <c:pt idx="19750">
                  <c:v>534.06264797901702</c:v>
                </c:pt>
                <c:pt idx="19751">
                  <c:v>534.06975311040401</c:v>
                </c:pt>
                <c:pt idx="19752">
                  <c:v>534.07987792262998</c:v>
                </c:pt>
                <c:pt idx="19753">
                  <c:v>534.07484512123096</c:v>
                </c:pt>
                <c:pt idx="19754">
                  <c:v>534.09089087628001</c:v>
                </c:pt>
                <c:pt idx="19755">
                  <c:v>534.09112771399305</c:v>
                </c:pt>
                <c:pt idx="19756">
                  <c:v>534.10900896131795</c:v>
                </c:pt>
                <c:pt idx="19757">
                  <c:v>534.10545639562395</c:v>
                </c:pt>
                <c:pt idx="19758">
                  <c:v>534.12025875268102</c:v>
                </c:pt>
                <c:pt idx="19759">
                  <c:v>534.13423217774198</c:v>
                </c:pt>
                <c:pt idx="19760">
                  <c:v>534.14258070712197</c:v>
                </c:pt>
                <c:pt idx="19761">
                  <c:v>534.15205421563803</c:v>
                </c:pt>
                <c:pt idx="19762">
                  <c:v>534.14820560280305</c:v>
                </c:pt>
                <c:pt idx="19763">
                  <c:v>534.14731746138</c:v>
                </c:pt>
                <c:pt idx="19764">
                  <c:v>534.15951460359395</c:v>
                </c:pt>
                <c:pt idx="19765">
                  <c:v>534.16484345213496</c:v>
                </c:pt>
                <c:pt idx="19766">
                  <c:v>534.16691578212203</c:v>
                </c:pt>
                <c:pt idx="19767">
                  <c:v>534.15951460359395</c:v>
                </c:pt>
                <c:pt idx="19768">
                  <c:v>534.17378407579702</c:v>
                </c:pt>
                <c:pt idx="19769">
                  <c:v>534.19338239653905</c:v>
                </c:pt>
                <c:pt idx="19770">
                  <c:v>534.19012587798704</c:v>
                </c:pt>
                <c:pt idx="19771">
                  <c:v>534.17230384009099</c:v>
                </c:pt>
                <c:pt idx="19772">
                  <c:v>534.17763268863098</c:v>
                </c:pt>
                <c:pt idx="19773">
                  <c:v>534.17437617007897</c:v>
                </c:pt>
                <c:pt idx="19774">
                  <c:v>534.18414572573602</c:v>
                </c:pt>
                <c:pt idx="19775">
                  <c:v>534.18088920718401</c:v>
                </c:pt>
                <c:pt idx="19776">
                  <c:v>534.18746145371699</c:v>
                </c:pt>
                <c:pt idx="19777">
                  <c:v>534.20676372731805</c:v>
                </c:pt>
                <c:pt idx="19778">
                  <c:v>534.21031629301206</c:v>
                </c:pt>
                <c:pt idx="19779">
                  <c:v>534.21120443443499</c:v>
                </c:pt>
                <c:pt idx="19780">
                  <c:v>534.22162529380296</c:v>
                </c:pt>
                <c:pt idx="19781">
                  <c:v>534.22014505809796</c:v>
                </c:pt>
                <c:pt idx="19782">
                  <c:v>534.24181570882797</c:v>
                </c:pt>
                <c:pt idx="19783">
                  <c:v>534.22488181235599</c:v>
                </c:pt>
                <c:pt idx="19784">
                  <c:v>534.23589476600603</c:v>
                </c:pt>
                <c:pt idx="19785">
                  <c:v>534.23352638887695</c:v>
                </c:pt>
                <c:pt idx="19786">
                  <c:v>534.23796709599299</c:v>
                </c:pt>
                <c:pt idx="19787">
                  <c:v>534.24211175596895</c:v>
                </c:pt>
                <c:pt idx="19788">
                  <c:v>534.26591394611603</c:v>
                </c:pt>
                <c:pt idx="19789">
                  <c:v>534.26354556898696</c:v>
                </c:pt>
                <c:pt idx="19790">
                  <c:v>534.25786146387702</c:v>
                </c:pt>
                <c:pt idx="19791">
                  <c:v>534.28492017257702</c:v>
                </c:pt>
                <c:pt idx="19792">
                  <c:v>534.27864397318501</c:v>
                </c:pt>
                <c:pt idx="19793">
                  <c:v>534.28343993687099</c:v>
                </c:pt>
                <c:pt idx="19794">
                  <c:v>534.26591394611603</c:v>
                </c:pt>
                <c:pt idx="19795">
                  <c:v>534.26407845384097</c:v>
                </c:pt>
                <c:pt idx="19796">
                  <c:v>534.28225574830606</c:v>
                </c:pt>
                <c:pt idx="19797">
                  <c:v>534.30451849331905</c:v>
                </c:pt>
                <c:pt idx="19798">
                  <c:v>534.30511058760203</c:v>
                </c:pt>
                <c:pt idx="19799">
                  <c:v>534.31760377695696</c:v>
                </c:pt>
                <c:pt idx="19800">
                  <c:v>534.30688687044801</c:v>
                </c:pt>
                <c:pt idx="19801">
                  <c:v>534.34075466339402</c:v>
                </c:pt>
                <c:pt idx="19802">
                  <c:v>534.32624835347804</c:v>
                </c:pt>
                <c:pt idx="19803">
                  <c:v>534.33661000341795</c:v>
                </c:pt>
                <c:pt idx="19804">
                  <c:v>534.341050710535</c:v>
                </c:pt>
                <c:pt idx="19805">
                  <c:v>534.34134675767598</c:v>
                </c:pt>
                <c:pt idx="19806">
                  <c:v>534.33779419198197</c:v>
                </c:pt>
                <c:pt idx="19807">
                  <c:v>534.35295180560797</c:v>
                </c:pt>
                <c:pt idx="19808">
                  <c:v>534.34430722908701</c:v>
                </c:pt>
                <c:pt idx="19809">
                  <c:v>534.35028738133803</c:v>
                </c:pt>
                <c:pt idx="19810">
                  <c:v>534.35206366418504</c:v>
                </c:pt>
                <c:pt idx="19811">
                  <c:v>534.35650437130198</c:v>
                </c:pt>
                <c:pt idx="19812">
                  <c:v>534.35739251272503</c:v>
                </c:pt>
                <c:pt idx="19813">
                  <c:v>534.37255012635103</c:v>
                </c:pt>
                <c:pt idx="19814">
                  <c:v>534.36218847641101</c:v>
                </c:pt>
                <c:pt idx="19815">
                  <c:v>534.36485290068197</c:v>
                </c:pt>
                <c:pt idx="19816">
                  <c:v>534.34969528705597</c:v>
                </c:pt>
                <c:pt idx="19817">
                  <c:v>534.36722127781104</c:v>
                </c:pt>
                <c:pt idx="19818">
                  <c:v>534.35976088985399</c:v>
                </c:pt>
                <c:pt idx="19819">
                  <c:v>534.39037216424697</c:v>
                </c:pt>
                <c:pt idx="19820">
                  <c:v>534.38149075001297</c:v>
                </c:pt>
                <c:pt idx="19821">
                  <c:v>534.38237889143602</c:v>
                </c:pt>
                <c:pt idx="19822">
                  <c:v>534.37018174922196</c:v>
                </c:pt>
                <c:pt idx="19823">
                  <c:v>534.38711564569405</c:v>
                </c:pt>
                <c:pt idx="19824">
                  <c:v>534.397832552203</c:v>
                </c:pt>
                <c:pt idx="19825">
                  <c:v>534.40345744788499</c:v>
                </c:pt>
                <c:pt idx="19826">
                  <c:v>534.414766448676</c:v>
                </c:pt>
                <c:pt idx="19827">
                  <c:v>534.43081220372505</c:v>
                </c:pt>
                <c:pt idx="19828">
                  <c:v>534.42601624003896</c:v>
                </c:pt>
                <c:pt idx="19829">
                  <c:v>534.42252288377301</c:v>
                </c:pt>
                <c:pt idx="19830">
                  <c:v>534.43140429800701</c:v>
                </c:pt>
                <c:pt idx="19831">
                  <c:v>534.438805476536</c:v>
                </c:pt>
                <c:pt idx="19832">
                  <c:v>534.44419353450405</c:v>
                </c:pt>
                <c:pt idx="19833">
                  <c:v>534.45248285445598</c:v>
                </c:pt>
                <c:pt idx="19834">
                  <c:v>534.450410524468</c:v>
                </c:pt>
                <c:pt idx="19835">
                  <c:v>534.47302852605003</c:v>
                </c:pt>
                <c:pt idx="19836">
                  <c:v>534.47628504460295</c:v>
                </c:pt>
                <c:pt idx="19837">
                  <c:v>534.47924551601398</c:v>
                </c:pt>
                <c:pt idx="19838">
                  <c:v>534.49529127106302</c:v>
                </c:pt>
                <c:pt idx="19839">
                  <c:v>534.495587318204</c:v>
                </c:pt>
                <c:pt idx="19840">
                  <c:v>534.493811035357</c:v>
                </c:pt>
                <c:pt idx="19841">
                  <c:v>534.50091616674501</c:v>
                </c:pt>
                <c:pt idx="19842">
                  <c:v>534.50239640245002</c:v>
                </c:pt>
                <c:pt idx="19843">
                  <c:v>534.51548168608804</c:v>
                </c:pt>
                <c:pt idx="19844">
                  <c:v>534.48546250597803</c:v>
                </c:pt>
                <c:pt idx="19845">
                  <c:v>534.49321894107504</c:v>
                </c:pt>
                <c:pt idx="19846">
                  <c:v>534.49706755391003</c:v>
                </c:pt>
                <c:pt idx="19847">
                  <c:v>534.53004720543197</c:v>
                </c:pt>
                <c:pt idx="19848">
                  <c:v>534.52175788548004</c:v>
                </c:pt>
                <c:pt idx="19849">
                  <c:v>534.51222516753603</c:v>
                </c:pt>
                <c:pt idx="19850">
                  <c:v>534.51909346120999</c:v>
                </c:pt>
                <c:pt idx="19851">
                  <c:v>534.53389581826605</c:v>
                </c:pt>
                <c:pt idx="19852">
                  <c:v>534.53211953541995</c:v>
                </c:pt>
                <c:pt idx="19853">
                  <c:v>534.55947429126002</c:v>
                </c:pt>
                <c:pt idx="19854">
                  <c:v>534.57078329205103</c:v>
                </c:pt>
                <c:pt idx="19855">
                  <c:v>534.57433585774504</c:v>
                </c:pt>
                <c:pt idx="19856">
                  <c:v>534.56752677349903</c:v>
                </c:pt>
                <c:pt idx="19857">
                  <c:v>534.55947429126002</c:v>
                </c:pt>
                <c:pt idx="19858">
                  <c:v>534.56841491492196</c:v>
                </c:pt>
                <c:pt idx="19859">
                  <c:v>534.57255957489804</c:v>
                </c:pt>
                <c:pt idx="19860">
                  <c:v>534.57344771632097</c:v>
                </c:pt>
                <c:pt idx="19861">
                  <c:v>534.58055284770796</c:v>
                </c:pt>
                <c:pt idx="19862">
                  <c:v>534.58534881139497</c:v>
                </c:pt>
                <c:pt idx="19863">
                  <c:v>534.59215789564098</c:v>
                </c:pt>
                <c:pt idx="19864">
                  <c:v>534.60879574497199</c:v>
                </c:pt>
                <c:pt idx="19865">
                  <c:v>534.61027598067801</c:v>
                </c:pt>
                <c:pt idx="19866">
                  <c:v>534.60583527356096</c:v>
                </c:pt>
                <c:pt idx="19867">
                  <c:v>534.60613132070205</c:v>
                </c:pt>
                <c:pt idx="19868">
                  <c:v>534.62839406571504</c:v>
                </c:pt>
                <c:pt idx="19869">
                  <c:v>534.61684822721099</c:v>
                </c:pt>
                <c:pt idx="19870">
                  <c:v>534.62276917003305</c:v>
                </c:pt>
                <c:pt idx="19871">
                  <c:v>534.633486076542</c:v>
                </c:pt>
                <c:pt idx="19872">
                  <c:v>534.63999911364704</c:v>
                </c:pt>
                <c:pt idx="19873">
                  <c:v>534.63135453712596</c:v>
                </c:pt>
                <c:pt idx="19874">
                  <c:v>534.65101206729696</c:v>
                </c:pt>
                <c:pt idx="19875">
                  <c:v>534.64443982076398</c:v>
                </c:pt>
                <c:pt idx="19876">
                  <c:v>534.65367649156701</c:v>
                </c:pt>
                <c:pt idx="19877">
                  <c:v>534.67001829375795</c:v>
                </c:pt>
                <c:pt idx="19878">
                  <c:v>534.66137371723698</c:v>
                </c:pt>
                <c:pt idx="19879">
                  <c:v>534.672682718028</c:v>
                </c:pt>
                <c:pt idx="19880">
                  <c:v>534.672682718028</c:v>
                </c:pt>
                <c:pt idx="19881">
                  <c:v>534.66557758664101</c:v>
                </c:pt>
                <c:pt idx="19882">
                  <c:v>534.65338044442603</c:v>
                </c:pt>
                <c:pt idx="19883">
                  <c:v>534.66735386948699</c:v>
                </c:pt>
                <c:pt idx="19884">
                  <c:v>534.66018952867205</c:v>
                </c:pt>
                <c:pt idx="19885">
                  <c:v>534.66587363378198</c:v>
                </c:pt>
                <c:pt idx="19886">
                  <c:v>534.66824201091094</c:v>
                </c:pt>
                <c:pt idx="19887">
                  <c:v>534.701221662433</c:v>
                </c:pt>
                <c:pt idx="19888">
                  <c:v>534.71253066322402</c:v>
                </c:pt>
                <c:pt idx="19889">
                  <c:v>534.71815555890498</c:v>
                </c:pt>
                <c:pt idx="19890">
                  <c:v>534.73390526681305</c:v>
                </c:pt>
                <c:pt idx="19891">
                  <c:v>534.73242503110805</c:v>
                </c:pt>
                <c:pt idx="19892">
                  <c:v>534.72739222970802</c:v>
                </c:pt>
                <c:pt idx="19893">
                  <c:v>534.74071435105895</c:v>
                </c:pt>
                <c:pt idx="19894">
                  <c:v>534.75593117411302</c:v>
                </c:pt>
                <c:pt idx="19895">
                  <c:v>534.76481258834701</c:v>
                </c:pt>
                <c:pt idx="19896">
                  <c:v>534.76570072977097</c:v>
                </c:pt>
                <c:pt idx="19897">
                  <c:v>534.77730577770296</c:v>
                </c:pt>
                <c:pt idx="19898">
                  <c:v>534.77700973056199</c:v>
                </c:pt>
                <c:pt idx="19899">
                  <c:v>534.78352276766702</c:v>
                </c:pt>
                <c:pt idx="19900">
                  <c:v>534.77908206054997</c:v>
                </c:pt>
                <c:pt idx="19901">
                  <c:v>534.77191771973401</c:v>
                </c:pt>
                <c:pt idx="19902">
                  <c:v>534.78713454278795</c:v>
                </c:pt>
                <c:pt idx="19903">
                  <c:v>534.77612158913803</c:v>
                </c:pt>
                <c:pt idx="19904">
                  <c:v>534.78796347478396</c:v>
                </c:pt>
                <c:pt idx="19905">
                  <c:v>534.80045666413901</c:v>
                </c:pt>
                <c:pt idx="19906">
                  <c:v>534.79068710848196</c:v>
                </c:pt>
                <c:pt idx="19907">
                  <c:v>534.79335153275201</c:v>
                </c:pt>
                <c:pt idx="19908">
                  <c:v>534.79305548561103</c:v>
                </c:pt>
                <c:pt idx="19909">
                  <c:v>534.80519341839704</c:v>
                </c:pt>
                <c:pt idx="19910">
                  <c:v>534.82041024145099</c:v>
                </c:pt>
                <c:pt idx="19911">
                  <c:v>534.82869956140303</c:v>
                </c:pt>
                <c:pt idx="19912">
                  <c:v>534.81922605288696</c:v>
                </c:pt>
                <c:pt idx="19913">
                  <c:v>534.84622555215799</c:v>
                </c:pt>
                <c:pt idx="19914">
                  <c:v>534.83254817423801</c:v>
                </c:pt>
                <c:pt idx="19915">
                  <c:v>534.84711369358104</c:v>
                </c:pt>
                <c:pt idx="19916">
                  <c:v>534.84977811785097</c:v>
                </c:pt>
                <c:pt idx="19917">
                  <c:v>534.85487012867895</c:v>
                </c:pt>
                <c:pt idx="19918">
                  <c:v>534.84829788214597</c:v>
                </c:pt>
                <c:pt idx="19919">
                  <c:v>534.84740974072201</c:v>
                </c:pt>
                <c:pt idx="19920">
                  <c:v>534.85096230641602</c:v>
                </c:pt>
                <c:pt idx="19921">
                  <c:v>534.85871874151303</c:v>
                </c:pt>
                <c:pt idx="19922">
                  <c:v>534.86493573147698</c:v>
                </c:pt>
                <c:pt idx="19923">
                  <c:v>534.881277533667</c:v>
                </c:pt>
                <c:pt idx="19924">
                  <c:v>534.88364591079699</c:v>
                </c:pt>
                <c:pt idx="19925">
                  <c:v>534.87239611943403</c:v>
                </c:pt>
                <c:pt idx="19926">
                  <c:v>534.88873792162406</c:v>
                </c:pt>
                <c:pt idx="19927">
                  <c:v>534.896435147293</c:v>
                </c:pt>
                <c:pt idx="19928">
                  <c:v>534.89761933585805</c:v>
                </c:pt>
                <c:pt idx="19929">
                  <c:v>534.92023733743997</c:v>
                </c:pt>
                <c:pt idx="19930">
                  <c:v>534.93030294023799</c:v>
                </c:pt>
                <c:pt idx="19931">
                  <c:v>534.93361866821897</c:v>
                </c:pt>
                <c:pt idx="19932">
                  <c:v>534.92230966742795</c:v>
                </c:pt>
                <c:pt idx="19933">
                  <c:v>534.92201362028698</c:v>
                </c:pt>
                <c:pt idx="19934">
                  <c:v>534.93178317594402</c:v>
                </c:pt>
                <c:pt idx="19935">
                  <c:v>534.93657913963</c:v>
                </c:pt>
                <c:pt idx="19936">
                  <c:v>534.94788814042204</c:v>
                </c:pt>
                <c:pt idx="19937">
                  <c:v>534.95019730812203</c:v>
                </c:pt>
                <c:pt idx="19938">
                  <c:v>534.96476282746596</c:v>
                </c:pt>
                <c:pt idx="19939">
                  <c:v>534.97547973397502</c:v>
                </c:pt>
                <c:pt idx="19940">
                  <c:v>534.97725601682203</c:v>
                </c:pt>
                <c:pt idx="19941">
                  <c:v>534.97429554540997</c:v>
                </c:pt>
                <c:pt idx="19942">
                  <c:v>534.97429554540997</c:v>
                </c:pt>
                <c:pt idx="19943">
                  <c:v>535.00401867838002</c:v>
                </c:pt>
                <c:pt idx="19944">
                  <c:v>534.99359781901205</c:v>
                </c:pt>
                <c:pt idx="19945">
                  <c:v>535.00224239553302</c:v>
                </c:pt>
                <c:pt idx="19946">
                  <c:v>535.00549891408502</c:v>
                </c:pt>
                <c:pt idx="19947">
                  <c:v>535.00993962120197</c:v>
                </c:pt>
                <c:pt idx="19948">
                  <c:v>535.02124862199298</c:v>
                </c:pt>
                <c:pt idx="19949">
                  <c:v>535.01112380976701</c:v>
                </c:pt>
                <c:pt idx="19950">
                  <c:v>535.00520286694405</c:v>
                </c:pt>
                <c:pt idx="19951">
                  <c:v>535.01473558488897</c:v>
                </c:pt>
                <c:pt idx="19952">
                  <c:v>535.01976838628798</c:v>
                </c:pt>
                <c:pt idx="19953">
                  <c:v>535.00549891408502</c:v>
                </c:pt>
                <c:pt idx="19954">
                  <c:v>535.00845938549696</c:v>
                </c:pt>
                <c:pt idx="19955">
                  <c:v>535.02657747053399</c:v>
                </c:pt>
                <c:pt idx="19956">
                  <c:v>535.03403785849002</c:v>
                </c:pt>
                <c:pt idx="19957">
                  <c:v>535.04114298987702</c:v>
                </c:pt>
                <c:pt idx="19958">
                  <c:v>535.05215594352705</c:v>
                </c:pt>
                <c:pt idx="19959">
                  <c:v>535.02361699912205</c:v>
                </c:pt>
                <c:pt idx="19960">
                  <c:v>535.04469555557102</c:v>
                </c:pt>
                <c:pt idx="19961">
                  <c:v>535.061392614331</c:v>
                </c:pt>
                <c:pt idx="19962">
                  <c:v>535.06849774571799</c:v>
                </c:pt>
                <c:pt idx="19963">
                  <c:v>535.05778083920904</c:v>
                </c:pt>
                <c:pt idx="19964">
                  <c:v>535.06612936858903</c:v>
                </c:pt>
                <c:pt idx="19965">
                  <c:v>535.06494518002398</c:v>
                </c:pt>
                <c:pt idx="19966">
                  <c:v>535.07382659425798</c:v>
                </c:pt>
                <c:pt idx="19967">
                  <c:v>535.06583332144805</c:v>
                </c:pt>
                <c:pt idx="19968">
                  <c:v>535.06790565143501</c:v>
                </c:pt>
                <c:pt idx="19969">
                  <c:v>535.07027402856397</c:v>
                </c:pt>
                <c:pt idx="19970">
                  <c:v>535.07145821712902</c:v>
                </c:pt>
                <c:pt idx="19971">
                  <c:v>535.08158302935601</c:v>
                </c:pt>
                <c:pt idx="19972">
                  <c:v>535.07530682996401</c:v>
                </c:pt>
                <c:pt idx="19973">
                  <c:v>535.09585250155806</c:v>
                </c:pt>
                <c:pt idx="19974">
                  <c:v>535.08424745362595</c:v>
                </c:pt>
                <c:pt idx="19975">
                  <c:v>535.08987234930703</c:v>
                </c:pt>
                <c:pt idx="19976">
                  <c:v>535.09105653787196</c:v>
                </c:pt>
                <c:pt idx="19977">
                  <c:v>535.09940506725195</c:v>
                </c:pt>
                <c:pt idx="19978">
                  <c:v>535.10952987947803</c:v>
                </c:pt>
                <c:pt idx="19979">
                  <c:v>535.11633896372405</c:v>
                </c:pt>
                <c:pt idx="19980">
                  <c:v>535.11219430374797</c:v>
                </c:pt>
                <c:pt idx="19981">
                  <c:v>535.14280557814095</c:v>
                </c:pt>
                <c:pt idx="19982">
                  <c:v>535.13771356731399</c:v>
                </c:pt>
                <c:pt idx="19983">
                  <c:v>535.14961466238697</c:v>
                </c:pt>
                <c:pt idx="19984">
                  <c:v>535.14458186098796</c:v>
                </c:pt>
                <c:pt idx="19985">
                  <c:v>535.15405536950402</c:v>
                </c:pt>
                <c:pt idx="19986">
                  <c:v>535.15914738033098</c:v>
                </c:pt>
                <c:pt idx="19987">
                  <c:v>535.17010112455296</c:v>
                </c:pt>
                <c:pt idx="19988">
                  <c:v>535.17785755965099</c:v>
                </c:pt>
                <c:pt idx="19989">
                  <c:v>535.13800961445497</c:v>
                </c:pt>
                <c:pt idx="19990">
                  <c:v>535.14102929529395</c:v>
                </c:pt>
                <c:pt idx="19991">
                  <c:v>535.15316722808097</c:v>
                </c:pt>
                <c:pt idx="19992">
                  <c:v>535.18496269103798</c:v>
                </c:pt>
                <c:pt idx="19993">
                  <c:v>535.19656773896997</c:v>
                </c:pt>
                <c:pt idx="19994">
                  <c:v>535.18585083246103</c:v>
                </c:pt>
                <c:pt idx="19995">
                  <c:v>535.20130449322801</c:v>
                </c:pt>
                <c:pt idx="19996">
                  <c:v>535.22007388197596</c:v>
                </c:pt>
                <c:pt idx="19997">
                  <c:v>535.20432417406801</c:v>
                </c:pt>
                <c:pt idx="19998">
                  <c:v>535.21350163544298</c:v>
                </c:pt>
                <c:pt idx="19999">
                  <c:v>535.23641568416599</c:v>
                </c:pt>
                <c:pt idx="20000">
                  <c:v>535.22747506050405</c:v>
                </c:pt>
                <c:pt idx="20001">
                  <c:v>535.23309995618604</c:v>
                </c:pt>
                <c:pt idx="20002">
                  <c:v>535.23996824986</c:v>
                </c:pt>
                <c:pt idx="20003">
                  <c:v>535.23730382558904</c:v>
                </c:pt>
                <c:pt idx="20004">
                  <c:v>535.255125863486</c:v>
                </c:pt>
                <c:pt idx="20005">
                  <c:v>535.27117161853505</c:v>
                </c:pt>
                <c:pt idx="20006">
                  <c:v>535.26311913629604</c:v>
                </c:pt>
                <c:pt idx="20007">
                  <c:v>535.26998742997</c:v>
                </c:pt>
                <c:pt idx="20008">
                  <c:v>535.26223099487299</c:v>
                </c:pt>
                <c:pt idx="20009">
                  <c:v>535.26761905284104</c:v>
                </c:pt>
                <c:pt idx="20010">
                  <c:v>535.27531627851101</c:v>
                </c:pt>
                <c:pt idx="20011">
                  <c:v>535.278868844204</c:v>
                </c:pt>
                <c:pt idx="20012">
                  <c:v>535.27620441993395</c:v>
                </c:pt>
                <c:pt idx="20013">
                  <c:v>535.28366480788998</c:v>
                </c:pt>
                <c:pt idx="20014">
                  <c:v>535.28751342072496</c:v>
                </c:pt>
                <c:pt idx="20015">
                  <c:v>535.28899365643099</c:v>
                </c:pt>
                <c:pt idx="20016">
                  <c:v>535.30770383574998</c:v>
                </c:pt>
                <c:pt idx="20017">
                  <c:v>535.30296708149206</c:v>
                </c:pt>
                <c:pt idx="20018">
                  <c:v>535.31782864797697</c:v>
                </c:pt>
                <c:pt idx="20019">
                  <c:v>535.31664445941203</c:v>
                </c:pt>
                <c:pt idx="20020">
                  <c:v>535.32907843934004</c:v>
                </c:pt>
                <c:pt idx="20021">
                  <c:v>535.31901283654099</c:v>
                </c:pt>
                <c:pt idx="20022">
                  <c:v>535.34607154523997</c:v>
                </c:pt>
                <c:pt idx="20023">
                  <c:v>535.35110434664</c:v>
                </c:pt>
                <c:pt idx="20024">
                  <c:v>535.34843992236995</c:v>
                </c:pt>
                <c:pt idx="20025">
                  <c:v>535.35880157230895</c:v>
                </c:pt>
                <c:pt idx="20026">
                  <c:v>535.36389358313602</c:v>
                </c:pt>
                <c:pt idx="20027">
                  <c:v>535.36922243167703</c:v>
                </c:pt>
                <c:pt idx="20028">
                  <c:v>535.36655800740698</c:v>
                </c:pt>
                <c:pt idx="20029">
                  <c:v>535.38497213958499</c:v>
                </c:pt>
                <c:pt idx="20030">
                  <c:v>535.38852470527797</c:v>
                </c:pt>
                <c:pt idx="20031">
                  <c:v>535.37721570448696</c:v>
                </c:pt>
                <c:pt idx="20032">
                  <c:v>535.39030098812498</c:v>
                </c:pt>
                <c:pt idx="20033">
                  <c:v>535.39148517669003</c:v>
                </c:pt>
                <c:pt idx="20034">
                  <c:v>535.41019535600901</c:v>
                </c:pt>
                <c:pt idx="20035">
                  <c:v>535.38645237529101</c:v>
                </c:pt>
                <c:pt idx="20036">
                  <c:v>535.38970889384302</c:v>
                </c:pt>
                <c:pt idx="20037">
                  <c:v>535.38852470527797</c:v>
                </c:pt>
                <c:pt idx="20038">
                  <c:v>535.40634674317403</c:v>
                </c:pt>
                <c:pt idx="20039">
                  <c:v>535.42091226251796</c:v>
                </c:pt>
                <c:pt idx="20040">
                  <c:v>535.42718846190996</c:v>
                </c:pt>
                <c:pt idx="20041">
                  <c:v>535.43666197042603</c:v>
                </c:pt>
                <c:pt idx="20042">
                  <c:v>535.43488568757903</c:v>
                </c:pt>
                <c:pt idx="20043">
                  <c:v>535.42298459250605</c:v>
                </c:pt>
                <c:pt idx="20044">
                  <c:v>535.42570822620405</c:v>
                </c:pt>
                <c:pt idx="20045">
                  <c:v>535.43577382900298</c:v>
                </c:pt>
                <c:pt idx="20046">
                  <c:v>535.45868787772599</c:v>
                </c:pt>
                <c:pt idx="20047">
                  <c:v>535.45329981975794</c:v>
                </c:pt>
                <c:pt idx="20048">
                  <c:v>535.49344381209505</c:v>
                </c:pt>
                <c:pt idx="20049">
                  <c:v>535.48154271702094</c:v>
                </c:pt>
                <c:pt idx="20050">
                  <c:v>535.48568737699702</c:v>
                </c:pt>
                <c:pt idx="20051">
                  <c:v>535.48006248131605</c:v>
                </c:pt>
                <c:pt idx="20052">
                  <c:v>535.472602093359</c:v>
                </c:pt>
                <c:pt idx="20053">
                  <c:v>535.46638510339506</c:v>
                </c:pt>
                <c:pt idx="20054">
                  <c:v>535.48272690558599</c:v>
                </c:pt>
                <c:pt idx="20055">
                  <c:v>535.46312858484305</c:v>
                </c:pt>
                <c:pt idx="20056">
                  <c:v>535.49433195351799</c:v>
                </c:pt>
                <c:pt idx="20057">
                  <c:v>535.49610823636499</c:v>
                </c:pt>
                <c:pt idx="20058">
                  <c:v>535.49018729354202</c:v>
                </c:pt>
                <c:pt idx="20059">
                  <c:v>535.49314776495396</c:v>
                </c:pt>
                <c:pt idx="20060">
                  <c:v>535.49877266063504</c:v>
                </c:pt>
                <c:pt idx="20061">
                  <c:v>535.51600260424902</c:v>
                </c:pt>
                <c:pt idx="20062">
                  <c:v>535.52050252079403</c:v>
                </c:pt>
                <c:pt idx="20063">
                  <c:v>535.52849579360395</c:v>
                </c:pt>
                <c:pt idx="20064">
                  <c:v>535.53980479439497</c:v>
                </c:pt>
                <c:pt idx="20065">
                  <c:v>535.53441673642703</c:v>
                </c:pt>
                <c:pt idx="20066">
                  <c:v>535.54069293581904</c:v>
                </c:pt>
                <c:pt idx="20067">
                  <c:v>535.53714037012503</c:v>
                </c:pt>
                <c:pt idx="20068">
                  <c:v>535.55460715145205</c:v>
                </c:pt>
                <c:pt idx="20069">
                  <c:v>535.54187712438295</c:v>
                </c:pt>
                <c:pt idx="20070">
                  <c:v>535.53530487784997</c:v>
                </c:pt>
                <c:pt idx="20071">
                  <c:v>535.55525845516195</c:v>
                </c:pt>
                <c:pt idx="20072">
                  <c:v>535.56775164451801</c:v>
                </c:pt>
                <c:pt idx="20073">
                  <c:v>535.56976476507805</c:v>
                </c:pt>
                <c:pt idx="20074">
                  <c:v>535.56236358654996</c:v>
                </c:pt>
                <c:pt idx="20075">
                  <c:v>535.56834373879997</c:v>
                </c:pt>
                <c:pt idx="20076">
                  <c:v>535.55851497371498</c:v>
                </c:pt>
                <c:pt idx="20077">
                  <c:v>535.556442643727</c:v>
                </c:pt>
                <c:pt idx="20078">
                  <c:v>535.56206753940796</c:v>
                </c:pt>
                <c:pt idx="20079">
                  <c:v>535.56413986939594</c:v>
                </c:pt>
                <c:pt idx="20080">
                  <c:v>535.56686350309496</c:v>
                </c:pt>
                <c:pt idx="20081">
                  <c:v>535.58285004871595</c:v>
                </c:pt>
                <c:pt idx="20082">
                  <c:v>535.59179067237801</c:v>
                </c:pt>
                <c:pt idx="20083">
                  <c:v>535.59859975662403</c:v>
                </c:pt>
                <c:pt idx="20084">
                  <c:v>535.58912624810796</c:v>
                </c:pt>
                <c:pt idx="20085">
                  <c:v>535.58734996526096</c:v>
                </c:pt>
                <c:pt idx="20086">
                  <c:v>535.59060648381296</c:v>
                </c:pt>
                <c:pt idx="20087">
                  <c:v>535.60694828600401</c:v>
                </c:pt>
                <c:pt idx="20088">
                  <c:v>535.61612574737899</c:v>
                </c:pt>
                <c:pt idx="20089">
                  <c:v>535.60635619172103</c:v>
                </c:pt>
                <c:pt idx="20090">
                  <c:v>535.64851330461795</c:v>
                </c:pt>
                <c:pt idx="20091">
                  <c:v>535.63696746611402</c:v>
                </c:pt>
                <c:pt idx="20092">
                  <c:v>535.64259236179601</c:v>
                </c:pt>
                <c:pt idx="20093">
                  <c:v>535.639039796102</c:v>
                </c:pt>
                <c:pt idx="20094">
                  <c:v>535.67586806045801</c:v>
                </c:pt>
                <c:pt idx="20095">
                  <c:v>535.65567764543403</c:v>
                </c:pt>
                <c:pt idx="20096">
                  <c:v>535.66787478764797</c:v>
                </c:pt>
                <c:pt idx="20097">
                  <c:v>535.66639455194195</c:v>
                </c:pt>
                <c:pt idx="20098">
                  <c:v>535.65064484403399</c:v>
                </c:pt>
                <c:pt idx="20099">
                  <c:v>535.64318445607796</c:v>
                </c:pt>
                <c:pt idx="20100">
                  <c:v>535.65182903259904</c:v>
                </c:pt>
                <c:pt idx="20101">
                  <c:v>535.69576242834205</c:v>
                </c:pt>
                <c:pt idx="20102">
                  <c:v>535.69220986264895</c:v>
                </c:pt>
                <c:pt idx="20103">
                  <c:v>535.70470305200502</c:v>
                </c:pt>
                <c:pt idx="20104">
                  <c:v>535.68954543837901</c:v>
                </c:pt>
                <c:pt idx="20105">
                  <c:v>535.71571600565505</c:v>
                </c:pt>
                <c:pt idx="20106">
                  <c:v>535.72015671277097</c:v>
                </c:pt>
                <c:pt idx="20107">
                  <c:v>535.72820919500998</c:v>
                </c:pt>
                <c:pt idx="20108">
                  <c:v>535.73324199640899</c:v>
                </c:pt>
                <c:pt idx="20109">
                  <c:v>535.723413231324</c:v>
                </c:pt>
                <c:pt idx="20110">
                  <c:v>535.74751146861195</c:v>
                </c:pt>
                <c:pt idx="20111">
                  <c:v>535.74928775145895</c:v>
                </c:pt>
                <c:pt idx="20112">
                  <c:v>535.75580078856296</c:v>
                </c:pt>
                <c:pt idx="20113">
                  <c:v>535.76651769507203</c:v>
                </c:pt>
                <c:pt idx="20114">
                  <c:v>535.75970861082601</c:v>
                </c:pt>
                <c:pt idx="20115">
                  <c:v>535.77362282645902</c:v>
                </c:pt>
                <c:pt idx="20116">
                  <c:v>535.75550474142199</c:v>
                </c:pt>
                <c:pt idx="20117">
                  <c:v>535.77095840218897</c:v>
                </c:pt>
                <c:pt idx="20118">
                  <c:v>535.75580078856296</c:v>
                </c:pt>
                <c:pt idx="20119">
                  <c:v>535.76918211934196</c:v>
                </c:pt>
                <c:pt idx="20120">
                  <c:v>535.77036630790701</c:v>
                </c:pt>
                <c:pt idx="20121">
                  <c:v>535.76296512937904</c:v>
                </c:pt>
                <c:pt idx="20122">
                  <c:v>535.76740583649598</c:v>
                </c:pt>
                <c:pt idx="20123">
                  <c:v>535.76414931794295</c:v>
                </c:pt>
                <c:pt idx="20124">
                  <c:v>535.75615604513303</c:v>
                </c:pt>
                <c:pt idx="20125">
                  <c:v>535.76326117652002</c:v>
                </c:pt>
                <c:pt idx="20126">
                  <c:v>535.78285949726296</c:v>
                </c:pt>
                <c:pt idx="20127">
                  <c:v>535.789076487226</c:v>
                </c:pt>
                <c:pt idx="20128">
                  <c:v>535.79831315803006</c:v>
                </c:pt>
                <c:pt idx="20129">
                  <c:v>535.80068153515901</c:v>
                </c:pt>
                <c:pt idx="20130">
                  <c:v>535.80097758229999</c:v>
                </c:pt>
                <c:pt idx="20131">
                  <c:v>535.81820752591295</c:v>
                </c:pt>
                <c:pt idx="20132">
                  <c:v>535.82620079872402</c:v>
                </c:pt>
                <c:pt idx="20133">
                  <c:v>535.83070071526902</c:v>
                </c:pt>
                <c:pt idx="20134">
                  <c:v>535.84052948035503</c:v>
                </c:pt>
                <c:pt idx="20135">
                  <c:v>535.85598314112201</c:v>
                </c:pt>
                <c:pt idx="20136">
                  <c:v>535.85000298887098</c:v>
                </c:pt>
                <c:pt idx="20137">
                  <c:v>535.85864756539195</c:v>
                </c:pt>
                <c:pt idx="20138">
                  <c:v>535.87498936758197</c:v>
                </c:pt>
                <c:pt idx="20139">
                  <c:v>535.86279222536803</c:v>
                </c:pt>
                <c:pt idx="20140">
                  <c:v>535.861311989662</c:v>
                </c:pt>
                <c:pt idx="20141">
                  <c:v>535.88031821612196</c:v>
                </c:pt>
                <c:pt idx="20142">
                  <c:v>535.88061426326396</c:v>
                </c:pt>
                <c:pt idx="20143">
                  <c:v>535.88925883978504</c:v>
                </c:pt>
                <c:pt idx="20144">
                  <c:v>535.89044302834895</c:v>
                </c:pt>
                <c:pt idx="20145">
                  <c:v>535.89932444258295</c:v>
                </c:pt>
                <c:pt idx="20146">
                  <c:v>535.89369954690096</c:v>
                </c:pt>
                <c:pt idx="20147">
                  <c:v>535.91152158479804</c:v>
                </c:pt>
                <c:pt idx="20148">
                  <c:v>535.92490291557704</c:v>
                </c:pt>
                <c:pt idx="20149">
                  <c:v>535.92490291557704</c:v>
                </c:pt>
                <c:pt idx="20150">
                  <c:v>535.91685043333803</c:v>
                </c:pt>
                <c:pt idx="20151">
                  <c:v>535.919870114177</c:v>
                </c:pt>
                <c:pt idx="20152">
                  <c:v>535.94065262348499</c:v>
                </c:pt>
                <c:pt idx="20153">
                  <c:v>535.959066755663</c:v>
                </c:pt>
                <c:pt idx="20154">
                  <c:v>535.95877070852202</c:v>
                </c:pt>
                <c:pt idx="20155">
                  <c:v>535.96859947360701</c:v>
                </c:pt>
                <c:pt idx="20156">
                  <c:v>535.97274413358298</c:v>
                </c:pt>
                <c:pt idx="20157">
                  <c:v>535.98642151150295</c:v>
                </c:pt>
                <c:pt idx="20158">
                  <c:v>535.98553337008002</c:v>
                </c:pt>
                <c:pt idx="20159">
                  <c:v>535.97007970931304</c:v>
                </c:pt>
                <c:pt idx="20160">
                  <c:v>535.97215203930102</c:v>
                </c:pt>
                <c:pt idx="20161">
                  <c:v>535.996487114302</c:v>
                </c:pt>
                <c:pt idx="20162">
                  <c:v>535.97659274641796</c:v>
                </c:pt>
                <c:pt idx="20163">
                  <c:v>535.97540855785303</c:v>
                </c:pt>
                <c:pt idx="20164">
                  <c:v>535.97777693498199</c:v>
                </c:pt>
                <c:pt idx="20165">
                  <c:v>535.98405313437399</c:v>
                </c:pt>
                <c:pt idx="20166">
                  <c:v>535.984586019228</c:v>
                </c:pt>
                <c:pt idx="20167">
                  <c:v>535.99175036004397</c:v>
                </c:pt>
                <c:pt idx="20168">
                  <c:v>535.97984926496997</c:v>
                </c:pt>
                <c:pt idx="20169">
                  <c:v>535.97748088784101</c:v>
                </c:pt>
                <c:pt idx="20170">
                  <c:v>535.98967803005598</c:v>
                </c:pt>
                <c:pt idx="20171">
                  <c:v>535.99145431290196</c:v>
                </c:pt>
                <c:pt idx="20172">
                  <c:v>535.98671755864405</c:v>
                </c:pt>
                <c:pt idx="20173">
                  <c:v>535.99234245432604</c:v>
                </c:pt>
                <c:pt idx="20174">
                  <c:v>536.01253286935105</c:v>
                </c:pt>
                <c:pt idx="20175">
                  <c:v>536.00690797366894</c:v>
                </c:pt>
                <c:pt idx="20176">
                  <c:v>536.015848597331</c:v>
                </c:pt>
                <c:pt idx="20177">
                  <c:v>536.009868445081</c:v>
                </c:pt>
                <c:pt idx="20178">
                  <c:v>536.04018367233198</c:v>
                </c:pt>
                <c:pt idx="20179">
                  <c:v>536.04373623802599</c:v>
                </c:pt>
                <c:pt idx="20180">
                  <c:v>536.06220957963205</c:v>
                </c:pt>
                <c:pt idx="20181">
                  <c:v>536.04936113370695</c:v>
                </c:pt>
                <c:pt idx="20182">
                  <c:v>536.04675591886496</c:v>
                </c:pt>
                <c:pt idx="20183">
                  <c:v>536.05178872026499</c:v>
                </c:pt>
                <c:pt idx="20184">
                  <c:v>536.055045238817</c:v>
                </c:pt>
                <c:pt idx="20185">
                  <c:v>536.08447232464505</c:v>
                </c:pt>
                <c:pt idx="20186">
                  <c:v>536.06363060591002</c:v>
                </c:pt>
                <c:pt idx="20187">
                  <c:v>536.07973557038702</c:v>
                </c:pt>
                <c:pt idx="20188">
                  <c:v>536.080564502382</c:v>
                </c:pt>
                <c:pt idx="20189">
                  <c:v>536.08684070177401</c:v>
                </c:pt>
                <c:pt idx="20190">
                  <c:v>536.08565651320998</c:v>
                </c:pt>
                <c:pt idx="20191">
                  <c:v>536.09364978602002</c:v>
                </c:pt>
                <c:pt idx="20192">
                  <c:v>536.112123127627</c:v>
                </c:pt>
                <c:pt idx="20193">
                  <c:v>536.113603363332</c:v>
                </c:pt>
                <c:pt idx="20194">
                  <c:v>536.12876097695801</c:v>
                </c:pt>
                <c:pt idx="20195">
                  <c:v>536.13853053261505</c:v>
                </c:pt>
                <c:pt idx="20196">
                  <c:v>536.15368814624105</c:v>
                </c:pt>
                <c:pt idx="20197">
                  <c:v>536.18341127921099</c:v>
                </c:pt>
                <c:pt idx="20198">
                  <c:v>536.19738470427205</c:v>
                </c:pt>
                <c:pt idx="20199">
                  <c:v>536.18874012775098</c:v>
                </c:pt>
                <c:pt idx="20200">
                  <c:v>536.201825411389</c:v>
                </c:pt>
                <c:pt idx="20201">
                  <c:v>536.20152936424802</c:v>
                </c:pt>
                <c:pt idx="20202">
                  <c:v>536.20691742221595</c:v>
                </c:pt>
                <c:pt idx="20203">
                  <c:v>536.20389774137698</c:v>
                </c:pt>
                <c:pt idx="20204">
                  <c:v>536.194720280002</c:v>
                </c:pt>
                <c:pt idx="20205">
                  <c:v>536.20093726996504</c:v>
                </c:pt>
                <c:pt idx="20206">
                  <c:v>536.20537797708198</c:v>
                </c:pt>
                <c:pt idx="20207">
                  <c:v>536.19353609143695</c:v>
                </c:pt>
                <c:pt idx="20208">
                  <c:v>536.19649656284798</c:v>
                </c:pt>
                <c:pt idx="20209">
                  <c:v>536.20839765792198</c:v>
                </c:pt>
                <c:pt idx="20210">
                  <c:v>536.19324004429598</c:v>
                </c:pt>
                <c:pt idx="20211">
                  <c:v>536.19916098711894</c:v>
                </c:pt>
                <c:pt idx="20212">
                  <c:v>536.19324004429598</c:v>
                </c:pt>
                <c:pt idx="20213">
                  <c:v>536.20626611850605</c:v>
                </c:pt>
                <c:pt idx="20214">
                  <c:v>536.21461464788604</c:v>
                </c:pt>
                <c:pt idx="20215">
                  <c:v>536.20691742221595</c:v>
                </c:pt>
                <c:pt idx="20216">
                  <c:v>536.21550278930897</c:v>
                </c:pt>
                <c:pt idx="20217">
                  <c:v>536.20780556364002</c:v>
                </c:pt>
                <c:pt idx="20218">
                  <c:v>536.19590446856603</c:v>
                </c:pt>
                <c:pt idx="20219">
                  <c:v>536.20602928079302</c:v>
                </c:pt>
                <c:pt idx="20220">
                  <c:v>536.21787116643804</c:v>
                </c:pt>
                <c:pt idx="20221">
                  <c:v>536.22829202580601</c:v>
                </c:pt>
                <c:pt idx="20222">
                  <c:v>536.25357445165798</c:v>
                </c:pt>
                <c:pt idx="20223">
                  <c:v>536.24552196942</c:v>
                </c:pt>
                <c:pt idx="20224">
                  <c:v>536.23598925147496</c:v>
                </c:pt>
                <c:pt idx="20225">
                  <c:v>536.24996267653603</c:v>
                </c:pt>
                <c:pt idx="20226">
                  <c:v>536.23871288517398</c:v>
                </c:pt>
                <c:pt idx="20227">
                  <c:v>536.25025872367803</c:v>
                </c:pt>
                <c:pt idx="20228">
                  <c:v>536.26600843158599</c:v>
                </c:pt>
                <c:pt idx="20229">
                  <c:v>536.26600843158599</c:v>
                </c:pt>
                <c:pt idx="20230">
                  <c:v>536.27406091382397</c:v>
                </c:pt>
                <c:pt idx="20231">
                  <c:v>536.25979144162204</c:v>
                </c:pt>
                <c:pt idx="20232">
                  <c:v>536.27050834813099</c:v>
                </c:pt>
                <c:pt idx="20233">
                  <c:v>536.26754787671996</c:v>
                </c:pt>
                <c:pt idx="20234">
                  <c:v>536.29809994168397</c:v>
                </c:pt>
                <c:pt idx="20235">
                  <c:v>536.29336318742605</c:v>
                </c:pt>
                <c:pt idx="20236">
                  <c:v>536.29040271601502</c:v>
                </c:pt>
                <c:pt idx="20237">
                  <c:v>536.305856376782</c:v>
                </c:pt>
                <c:pt idx="20238">
                  <c:v>536.32160608468996</c:v>
                </c:pt>
                <c:pt idx="20239">
                  <c:v>536.34682930111398</c:v>
                </c:pt>
                <c:pt idx="20240">
                  <c:v>536.35725016048195</c:v>
                </c:pt>
                <c:pt idx="20241">
                  <c:v>536.36885520841395</c:v>
                </c:pt>
                <c:pt idx="20242">
                  <c:v>536.37921685835397</c:v>
                </c:pt>
                <c:pt idx="20243">
                  <c:v>536.38223653919295</c:v>
                </c:pt>
                <c:pt idx="20244">
                  <c:v>536.38815748201603</c:v>
                </c:pt>
                <c:pt idx="20245">
                  <c:v>536.38756538773305</c:v>
                </c:pt>
                <c:pt idx="20246">
                  <c:v>536.38194049205197</c:v>
                </c:pt>
                <c:pt idx="20247">
                  <c:v>536.38874957629798</c:v>
                </c:pt>
                <c:pt idx="20248">
                  <c:v>536.40331509564101</c:v>
                </c:pt>
                <c:pt idx="20249">
                  <c:v>536.38075630348703</c:v>
                </c:pt>
                <c:pt idx="20250">
                  <c:v>536.37744057550697</c:v>
                </c:pt>
                <c:pt idx="20251">
                  <c:v>536.38342072775799</c:v>
                </c:pt>
                <c:pt idx="20252">
                  <c:v>536.39082190628596</c:v>
                </c:pt>
                <c:pt idx="20253">
                  <c:v>536.39615075482595</c:v>
                </c:pt>
                <c:pt idx="20254">
                  <c:v>536.39319028341504</c:v>
                </c:pt>
                <c:pt idx="20255">
                  <c:v>536.39674284910802</c:v>
                </c:pt>
                <c:pt idx="20256">
                  <c:v>536.40716370847599</c:v>
                </c:pt>
                <c:pt idx="20257">
                  <c:v>536.40597951991197</c:v>
                </c:pt>
                <c:pt idx="20258">
                  <c:v>536.40745975561697</c:v>
                </c:pt>
                <c:pt idx="20259">
                  <c:v>536.41551223785598</c:v>
                </c:pt>
                <c:pt idx="20260">
                  <c:v>536.42918961577595</c:v>
                </c:pt>
                <c:pt idx="20261">
                  <c:v>536.43540660574001</c:v>
                </c:pt>
                <c:pt idx="20262">
                  <c:v>536.43422241717496</c:v>
                </c:pt>
                <c:pt idx="20263">
                  <c:v>536.43984731285695</c:v>
                </c:pt>
                <c:pt idx="20264">
                  <c:v>536.44612351224896</c:v>
                </c:pt>
                <c:pt idx="20265">
                  <c:v>536.44997212508304</c:v>
                </c:pt>
                <c:pt idx="20266">
                  <c:v>536.45885353931703</c:v>
                </c:pt>
                <c:pt idx="20267">
                  <c:v>536.43866312429202</c:v>
                </c:pt>
                <c:pt idx="20268">
                  <c:v>536.44464327654305</c:v>
                </c:pt>
                <c:pt idx="20269">
                  <c:v>536.44582746510798</c:v>
                </c:pt>
                <c:pt idx="20270">
                  <c:v>536.427354123501</c:v>
                </c:pt>
                <c:pt idx="20271">
                  <c:v>536.42978171005802</c:v>
                </c:pt>
                <c:pt idx="20272">
                  <c:v>536.43629474716295</c:v>
                </c:pt>
                <c:pt idx="20273">
                  <c:v>536.43777498286897</c:v>
                </c:pt>
                <c:pt idx="20274">
                  <c:v>536.42587388779498</c:v>
                </c:pt>
                <c:pt idx="20275">
                  <c:v>536.42889356863498</c:v>
                </c:pt>
                <c:pt idx="20276">
                  <c:v>536.452636549354</c:v>
                </c:pt>
                <c:pt idx="20277">
                  <c:v>536.44280778426798</c:v>
                </c:pt>
                <c:pt idx="20278">
                  <c:v>536.438959171433</c:v>
                </c:pt>
                <c:pt idx="20279">
                  <c:v>536.438959171433</c:v>
                </c:pt>
                <c:pt idx="20280">
                  <c:v>536.45826144503496</c:v>
                </c:pt>
                <c:pt idx="20281">
                  <c:v>536.46601788013299</c:v>
                </c:pt>
                <c:pt idx="20282">
                  <c:v>536.50018172021896</c:v>
                </c:pt>
                <c:pt idx="20283">
                  <c:v>536.51326700385698</c:v>
                </c:pt>
                <c:pt idx="20284">
                  <c:v>536.53345741888199</c:v>
                </c:pt>
                <c:pt idx="20285">
                  <c:v>536.51800375811501</c:v>
                </c:pt>
                <c:pt idx="20286">
                  <c:v>536.511194673869</c:v>
                </c:pt>
                <c:pt idx="20287">
                  <c:v>536.54239804254405</c:v>
                </c:pt>
                <c:pt idx="20288">
                  <c:v>536.53582579601095</c:v>
                </c:pt>
                <c:pt idx="20289">
                  <c:v>536.54417432539105</c:v>
                </c:pt>
                <c:pt idx="20290">
                  <c:v>536.55335178676603</c:v>
                </c:pt>
                <c:pt idx="20291">
                  <c:v>536.55666751474598</c:v>
                </c:pt>
                <c:pt idx="20292">
                  <c:v>536.55394388104799</c:v>
                </c:pt>
                <c:pt idx="20293">
                  <c:v>536.57123303409003</c:v>
                </c:pt>
                <c:pt idx="20294">
                  <c:v>536.56584497612096</c:v>
                </c:pt>
                <c:pt idx="20295">
                  <c:v>536.55305573962505</c:v>
                </c:pt>
                <c:pt idx="20296">
                  <c:v>536.56732521182698</c:v>
                </c:pt>
                <c:pt idx="20297">
                  <c:v>536.58277887259396</c:v>
                </c:pt>
                <c:pt idx="20298">
                  <c:v>536.58277887259396</c:v>
                </c:pt>
                <c:pt idx="20299">
                  <c:v>536.60060091049002</c:v>
                </c:pt>
                <c:pt idx="20300">
                  <c:v>536.59408787338498</c:v>
                </c:pt>
                <c:pt idx="20301">
                  <c:v>536.59527206195003</c:v>
                </c:pt>
                <c:pt idx="20302">
                  <c:v>536.57833816547702</c:v>
                </c:pt>
                <c:pt idx="20303">
                  <c:v>536.59675229765503</c:v>
                </c:pt>
                <c:pt idx="20304">
                  <c:v>536.61102176985798</c:v>
                </c:pt>
                <c:pt idx="20305">
                  <c:v>536.61877820495499</c:v>
                </c:pt>
                <c:pt idx="20306">
                  <c:v>536.61877820495499</c:v>
                </c:pt>
                <c:pt idx="20307">
                  <c:v>536.63328451487098</c:v>
                </c:pt>
                <c:pt idx="20308">
                  <c:v>536.62381100635503</c:v>
                </c:pt>
                <c:pt idx="20309">
                  <c:v>536.62469914777796</c:v>
                </c:pt>
                <c:pt idx="20310">
                  <c:v>536.61487038269195</c:v>
                </c:pt>
                <c:pt idx="20311">
                  <c:v>536.63210032630604</c:v>
                </c:pt>
                <c:pt idx="20312">
                  <c:v>536.60332454418801</c:v>
                </c:pt>
                <c:pt idx="20313">
                  <c:v>536.61694271268004</c:v>
                </c:pt>
                <c:pt idx="20314">
                  <c:v>536.62203472350802</c:v>
                </c:pt>
                <c:pt idx="20315">
                  <c:v>536.62351495921303</c:v>
                </c:pt>
                <c:pt idx="20316">
                  <c:v>536.62499519491905</c:v>
                </c:pt>
                <c:pt idx="20317">
                  <c:v>536.61013362843403</c:v>
                </c:pt>
                <c:pt idx="20318">
                  <c:v>536.60510082703502</c:v>
                </c:pt>
                <c:pt idx="20319">
                  <c:v>536.60954153415196</c:v>
                </c:pt>
                <c:pt idx="20320">
                  <c:v>536.61848215781401</c:v>
                </c:pt>
                <c:pt idx="20321">
                  <c:v>536.617830854104</c:v>
                </c:pt>
                <c:pt idx="20322">
                  <c:v>536.60480477989404</c:v>
                </c:pt>
                <c:pt idx="20323">
                  <c:v>536.64133699710897</c:v>
                </c:pt>
                <c:pt idx="20324">
                  <c:v>536.63328451487098</c:v>
                </c:pt>
                <c:pt idx="20325">
                  <c:v>536.64163304425097</c:v>
                </c:pt>
                <c:pt idx="20326">
                  <c:v>536.64903422277905</c:v>
                </c:pt>
                <c:pt idx="20327">
                  <c:v>536.67046803579694</c:v>
                </c:pt>
                <c:pt idx="20328">
                  <c:v>536.67757316718405</c:v>
                </c:pt>
                <c:pt idx="20329">
                  <c:v>536.67609293147802</c:v>
                </c:pt>
                <c:pt idx="20330">
                  <c:v>536.68444146085801</c:v>
                </c:pt>
                <c:pt idx="20331">
                  <c:v>536.68325727229296</c:v>
                </c:pt>
                <c:pt idx="20332">
                  <c:v>536.70226349875395</c:v>
                </c:pt>
                <c:pt idx="20333">
                  <c:v>536.72215786663799</c:v>
                </c:pt>
                <c:pt idx="20334">
                  <c:v>536.71771715952104</c:v>
                </c:pt>
                <c:pt idx="20335">
                  <c:v>536.72695383032396</c:v>
                </c:pt>
                <c:pt idx="20336">
                  <c:v>536.72097367807305</c:v>
                </c:pt>
                <c:pt idx="20337">
                  <c:v>536.73524315027601</c:v>
                </c:pt>
                <c:pt idx="20338">
                  <c:v>536.74086804595697</c:v>
                </c:pt>
                <c:pt idx="20339">
                  <c:v>536.73405896171096</c:v>
                </c:pt>
                <c:pt idx="20340">
                  <c:v>536.73287477314705</c:v>
                </c:pt>
                <c:pt idx="20341">
                  <c:v>536.75513751816004</c:v>
                </c:pt>
                <c:pt idx="20342">
                  <c:v>536.75780194242998</c:v>
                </c:pt>
                <c:pt idx="20343">
                  <c:v>536.71327645240399</c:v>
                </c:pt>
                <c:pt idx="20344">
                  <c:v>536.73198663172298</c:v>
                </c:pt>
                <c:pt idx="20345">
                  <c:v>536.74057199881599</c:v>
                </c:pt>
                <c:pt idx="20346">
                  <c:v>536.75188099960701</c:v>
                </c:pt>
                <c:pt idx="20347">
                  <c:v>536.78722902825803</c:v>
                </c:pt>
                <c:pt idx="20348">
                  <c:v>536.78190017971804</c:v>
                </c:pt>
                <c:pt idx="20349">
                  <c:v>536.79107764109301</c:v>
                </c:pt>
                <c:pt idx="20350">
                  <c:v>536.80297873616598</c:v>
                </c:pt>
                <c:pt idx="20351">
                  <c:v>536.82974139772398</c:v>
                </c:pt>
                <c:pt idx="20352">
                  <c:v>536.82228100976795</c:v>
                </c:pt>
                <c:pt idx="20353">
                  <c:v>536.82974139772398</c:v>
                </c:pt>
                <c:pt idx="20354">
                  <c:v>536.81487983123895</c:v>
                </c:pt>
                <c:pt idx="20355">
                  <c:v>536.80830758470597</c:v>
                </c:pt>
                <c:pt idx="20356">
                  <c:v>536.80653130185999</c:v>
                </c:pt>
                <c:pt idx="20357">
                  <c:v>536.81251145410999</c:v>
                </c:pt>
                <c:pt idx="20358">
                  <c:v>536.81132726554597</c:v>
                </c:pt>
                <c:pt idx="20359">
                  <c:v>536.82500464346595</c:v>
                </c:pt>
                <c:pt idx="20360">
                  <c:v>536.81991263263899</c:v>
                </c:pt>
                <c:pt idx="20361">
                  <c:v>536.82435333975604</c:v>
                </c:pt>
                <c:pt idx="20362">
                  <c:v>536.81073517126401</c:v>
                </c:pt>
                <c:pt idx="20363">
                  <c:v>536.81576797266302</c:v>
                </c:pt>
                <c:pt idx="20364">
                  <c:v>536.81784030265101</c:v>
                </c:pt>
                <c:pt idx="20365">
                  <c:v>536.82050472692094</c:v>
                </c:pt>
                <c:pt idx="20366">
                  <c:v>536.83388605770006</c:v>
                </c:pt>
                <c:pt idx="20367">
                  <c:v>536.84904367132594</c:v>
                </c:pt>
                <c:pt idx="20368">
                  <c:v>536.857984294988</c:v>
                </c:pt>
                <c:pt idx="20369">
                  <c:v>536.86538547351597</c:v>
                </c:pt>
                <c:pt idx="20370">
                  <c:v>536.86627361493902</c:v>
                </c:pt>
                <c:pt idx="20371">
                  <c:v>536.86982618063303</c:v>
                </c:pt>
                <c:pt idx="20372">
                  <c:v>536.88587193568196</c:v>
                </c:pt>
                <c:pt idx="20373">
                  <c:v>536.88439169997696</c:v>
                </c:pt>
                <c:pt idx="20374">
                  <c:v>536.89303627649701</c:v>
                </c:pt>
                <c:pt idx="20375">
                  <c:v>536.91174645581702</c:v>
                </c:pt>
                <c:pt idx="20376">
                  <c:v>536.89007580508598</c:v>
                </c:pt>
                <c:pt idx="20377">
                  <c:v>536.91855554006304</c:v>
                </c:pt>
                <c:pt idx="20378">
                  <c:v>536.91648321007494</c:v>
                </c:pt>
                <c:pt idx="20379">
                  <c:v>536.91381878580501</c:v>
                </c:pt>
                <c:pt idx="20380">
                  <c:v>536.92364755089</c:v>
                </c:pt>
                <c:pt idx="20381">
                  <c:v>536.91737135149799</c:v>
                </c:pt>
                <c:pt idx="20382">
                  <c:v>536.92335150374902</c:v>
                </c:pt>
                <c:pt idx="20383">
                  <c:v>536.92062787005102</c:v>
                </c:pt>
                <c:pt idx="20384">
                  <c:v>536.92335150374902</c:v>
                </c:pt>
                <c:pt idx="20385">
                  <c:v>536.927200116584</c:v>
                </c:pt>
                <c:pt idx="20386">
                  <c:v>536.927200116584</c:v>
                </c:pt>
                <c:pt idx="20387">
                  <c:v>536.93193687084204</c:v>
                </c:pt>
                <c:pt idx="20388">
                  <c:v>536.93519338939404</c:v>
                </c:pt>
                <c:pt idx="20389">
                  <c:v>536.95899557954101</c:v>
                </c:pt>
                <c:pt idx="20390">
                  <c:v>536.97681761743695</c:v>
                </c:pt>
                <c:pt idx="20391">
                  <c:v>536.98842266536894</c:v>
                </c:pt>
                <c:pt idx="20392">
                  <c:v>536.99167918392197</c:v>
                </c:pt>
                <c:pt idx="20393">
                  <c:v>537.01334983465199</c:v>
                </c:pt>
                <c:pt idx="20394">
                  <c:v>537.00298818471299</c:v>
                </c:pt>
                <c:pt idx="20395">
                  <c:v>536.99937640959104</c:v>
                </c:pt>
                <c:pt idx="20396">
                  <c:v>537.00890912753596</c:v>
                </c:pt>
                <c:pt idx="20397">
                  <c:v>537.01453402321704</c:v>
                </c:pt>
                <c:pt idx="20398">
                  <c:v>537.01666556263297</c:v>
                </c:pt>
                <c:pt idx="20399">
                  <c:v>537.01749449462795</c:v>
                </c:pt>
                <c:pt idx="20400">
                  <c:v>537.02939558970195</c:v>
                </c:pt>
                <c:pt idx="20401">
                  <c:v>537.01897473033398</c:v>
                </c:pt>
                <c:pt idx="20402">
                  <c:v>537.03448760052902</c:v>
                </c:pt>
                <c:pt idx="20403">
                  <c:v>537.03330341196499</c:v>
                </c:pt>
                <c:pt idx="20404">
                  <c:v>537.03359945910597</c:v>
                </c:pt>
                <c:pt idx="20405">
                  <c:v>537.03419155338804</c:v>
                </c:pt>
                <c:pt idx="20406">
                  <c:v>537.02761930685494</c:v>
                </c:pt>
                <c:pt idx="20407">
                  <c:v>537.03981644906901</c:v>
                </c:pt>
                <c:pt idx="20408">
                  <c:v>537.04366506190399</c:v>
                </c:pt>
                <c:pt idx="20409">
                  <c:v>537.04159273191601</c:v>
                </c:pt>
                <c:pt idx="20410">
                  <c:v>537.051717544143</c:v>
                </c:pt>
                <c:pt idx="20411">
                  <c:v>537.066875157769</c:v>
                </c:pt>
                <c:pt idx="20412">
                  <c:v>537.065098874922</c:v>
                </c:pt>
                <c:pt idx="20413">
                  <c:v>537.08108542054299</c:v>
                </c:pt>
                <c:pt idx="20414">
                  <c:v>537.08055253568898</c:v>
                </c:pt>
                <c:pt idx="20415">
                  <c:v>537.08884185564</c:v>
                </c:pt>
                <c:pt idx="20416">
                  <c:v>537.08854580849902</c:v>
                </c:pt>
                <c:pt idx="20417">
                  <c:v>537.102223186419</c:v>
                </c:pt>
                <c:pt idx="20418">
                  <c:v>537.11353218721104</c:v>
                </c:pt>
                <c:pt idx="20419">
                  <c:v>537.11649265862195</c:v>
                </c:pt>
                <c:pt idx="20420">
                  <c:v>537.10163109213704</c:v>
                </c:pt>
                <c:pt idx="20421">
                  <c:v>537.10192713927802</c:v>
                </c:pt>
                <c:pt idx="20422">
                  <c:v>537.09417070418101</c:v>
                </c:pt>
                <c:pt idx="20423">
                  <c:v>537.10281528070198</c:v>
                </c:pt>
                <c:pt idx="20424">
                  <c:v>537.12152546002096</c:v>
                </c:pt>
                <c:pt idx="20425">
                  <c:v>537.11501242291604</c:v>
                </c:pt>
                <c:pt idx="20426">
                  <c:v>537.11619661148097</c:v>
                </c:pt>
                <c:pt idx="20427">
                  <c:v>537.11169669493597</c:v>
                </c:pt>
                <c:pt idx="20428">
                  <c:v>537.08232881853598</c:v>
                </c:pt>
                <c:pt idx="20429">
                  <c:v>537.12004522431596</c:v>
                </c:pt>
                <c:pt idx="20430">
                  <c:v>537.12780165941297</c:v>
                </c:pt>
                <c:pt idx="20431">
                  <c:v>537.13934749791702</c:v>
                </c:pt>
                <c:pt idx="20432">
                  <c:v>537.16462992377001</c:v>
                </c:pt>
                <c:pt idx="20433">
                  <c:v>537.16936667802804</c:v>
                </c:pt>
                <c:pt idx="20434">
                  <c:v>537.16847853660397</c:v>
                </c:pt>
                <c:pt idx="20435">
                  <c:v>537.17232714943896</c:v>
                </c:pt>
                <c:pt idx="20436">
                  <c:v>537.18067567881894</c:v>
                </c:pt>
                <c:pt idx="20437">
                  <c:v>537.18008358453699</c:v>
                </c:pt>
                <c:pt idx="20438">
                  <c:v>537.18037963167797</c:v>
                </c:pt>
                <c:pt idx="20439">
                  <c:v>537.19820166957402</c:v>
                </c:pt>
                <c:pt idx="20440">
                  <c:v>537.21217509463497</c:v>
                </c:pt>
                <c:pt idx="20441">
                  <c:v>537.22496433113201</c:v>
                </c:pt>
                <c:pt idx="20442">
                  <c:v>537.22437223684994</c:v>
                </c:pt>
                <c:pt idx="20443">
                  <c:v>537.22614851969604</c:v>
                </c:pt>
                <c:pt idx="20444">
                  <c:v>537.22822084968402</c:v>
                </c:pt>
                <c:pt idx="20445">
                  <c:v>537.23473388678894</c:v>
                </c:pt>
                <c:pt idx="20446">
                  <c:v>537.237398311059</c:v>
                </c:pt>
                <c:pt idx="20447">
                  <c:v>537.21839208459903</c:v>
                </c:pt>
                <c:pt idx="20448">
                  <c:v>537.23236550965999</c:v>
                </c:pt>
                <c:pt idx="20449">
                  <c:v>537.22614851969604</c:v>
                </c:pt>
                <c:pt idx="20450">
                  <c:v>537.23775356762906</c:v>
                </c:pt>
                <c:pt idx="20451">
                  <c:v>537.23058922681298</c:v>
                </c:pt>
                <c:pt idx="20452">
                  <c:v>537.24604288757996</c:v>
                </c:pt>
                <c:pt idx="20453">
                  <c:v>537.24485869901605</c:v>
                </c:pt>
                <c:pt idx="20454">
                  <c:v>537.25344406610805</c:v>
                </c:pt>
                <c:pt idx="20455">
                  <c:v>537.25314801896695</c:v>
                </c:pt>
                <c:pt idx="20456">
                  <c:v>537.26356887833504</c:v>
                </c:pt>
                <c:pt idx="20457">
                  <c:v>537.26741749117002</c:v>
                </c:pt>
                <c:pt idx="20458">
                  <c:v>537.28316719907798</c:v>
                </c:pt>
                <c:pt idx="20459">
                  <c:v>537.28523952906596</c:v>
                </c:pt>
                <c:pt idx="20460">
                  <c:v>537.27783835053697</c:v>
                </c:pt>
                <c:pt idx="20461">
                  <c:v>537.28346324621896</c:v>
                </c:pt>
                <c:pt idx="20462">
                  <c:v>537.26445701975797</c:v>
                </c:pt>
                <c:pt idx="20463">
                  <c:v>537.29033153989303</c:v>
                </c:pt>
                <c:pt idx="20464">
                  <c:v>537.28529873849402</c:v>
                </c:pt>
                <c:pt idx="20465">
                  <c:v>537.28790395333601</c:v>
                </c:pt>
                <c:pt idx="20466">
                  <c:v>537.29477224700997</c:v>
                </c:pt>
                <c:pt idx="20467">
                  <c:v>537.30276551982001</c:v>
                </c:pt>
                <c:pt idx="20468">
                  <c:v>537.28494348192498</c:v>
                </c:pt>
                <c:pt idx="20469">
                  <c:v>537.30430496495399</c:v>
                </c:pt>
                <c:pt idx="20470">
                  <c:v>537.31614685059901</c:v>
                </c:pt>
                <c:pt idx="20471">
                  <c:v>537.31377847347096</c:v>
                </c:pt>
                <c:pt idx="20472">
                  <c:v>537.29477224700997</c:v>
                </c:pt>
                <c:pt idx="20473">
                  <c:v>537.30874567207104</c:v>
                </c:pt>
                <c:pt idx="20474">
                  <c:v>537.30844962492995</c:v>
                </c:pt>
                <c:pt idx="20475">
                  <c:v>537.32035072000394</c:v>
                </c:pt>
                <c:pt idx="20476">
                  <c:v>537.31496266203499</c:v>
                </c:pt>
                <c:pt idx="20477">
                  <c:v>537.323015144274</c:v>
                </c:pt>
                <c:pt idx="20478">
                  <c:v>537.33012027566099</c:v>
                </c:pt>
                <c:pt idx="20479">
                  <c:v>537.34024508788696</c:v>
                </c:pt>
                <c:pt idx="20480">
                  <c:v>537.333376794213</c:v>
                </c:pt>
                <c:pt idx="20481">
                  <c:v>537.337876710758</c:v>
                </c:pt>
                <c:pt idx="20482">
                  <c:v>537.341429276452</c:v>
                </c:pt>
                <c:pt idx="20483">
                  <c:v>537.35510665437198</c:v>
                </c:pt>
                <c:pt idx="20484">
                  <c:v>537.35036990011395</c:v>
                </c:pt>
                <c:pt idx="20485">
                  <c:v>537.36937612657505</c:v>
                </c:pt>
                <c:pt idx="20486">
                  <c:v>537.38927049445795</c:v>
                </c:pt>
                <c:pt idx="20487">
                  <c:v>537.38660607018801</c:v>
                </c:pt>
                <c:pt idx="20488">
                  <c:v>537.38092196507898</c:v>
                </c:pt>
                <c:pt idx="20489">
                  <c:v>537.37973777651405</c:v>
                </c:pt>
                <c:pt idx="20490">
                  <c:v>537.39489539014005</c:v>
                </c:pt>
                <c:pt idx="20491">
                  <c:v>537.394007248717</c:v>
                </c:pt>
                <c:pt idx="20492">
                  <c:v>537.40087554239096</c:v>
                </c:pt>
                <c:pt idx="20493">
                  <c:v>537.40383601380199</c:v>
                </c:pt>
                <c:pt idx="20494">
                  <c:v>537.40324391952004</c:v>
                </c:pt>
                <c:pt idx="20495">
                  <c:v>537.42195409883902</c:v>
                </c:pt>
                <c:pt idx="20496">
                  <c:v>537.42669085309706</c:v>
                </c:pt>
                <c:pt idx="20497">
                  <c:v>537.42817108880297</c:v>
                </c:pt>
                <c:pt idx="20498">
                  <c:v>537.450789090385</c:v>
                </c:pt>
                <c:pt idx="20499">
                  <c:v>537.44664443040904</c:v>
                </c:pt>
                <c:pt idx="20500">
                  <c:v>537.449012807538</c:v>
                </c:pt>
                <c:pt idx="20501">
                  <c:v>537.45167723180896</c:v>
                </c:pt>
                <c:pt idx="20502">
                  <c:v>537.43799985388796</c:v>
                </c:pt>
                <c:pt idx="20503">
                  <c:v>537.44753257183299</c:v>
                </c:pt>
                <c:pt idx="20504">
                  <c:v>537.46446646830498</c:v>
                </c:pt>
                <c:pt idx="20505">
                  <c:v>537.46683484543405</c:v>
                </c:pt>
                <c:pt idx="20506">
                  <c:v>537.47038741112794</c:v>
                </c:pt>
                <c:pt idx="20507">
                  <c:v>537.47630835395103</c:v>
                </c:pt>
                <c:pt idx="20508">
                  <c:v>537.46683484543405</c:v>
                </c:pt>
                <c:pt idx="20509">
                  <c:v>537.44812466611495</c:v>
                </c:pt>
                <c:pt idx="20510">
                  <c:v>537.450789090385</c:v>
                </c:pt>
                <c:pt idx="20511">
                  <c:v>537.44569707955804</c:v>
                </c:pt>
                <c:pt idx="20512">
                  <c:v>537.43059867535999</c:v>
                </c:pt>
                <c:pt idx="20513">
                  <c:v>537.44723652469202</c:v>
                </c:pt>
                <c:pt idx="20514">
                  <c:v>537.47512416538598</c:v>
                </c:pt>
                <c:pt idx="20515">
                  <c:v>537.47784779908397</c:v>
                </c:pt>
                <c:pt idx="20516">
                  <c:v>537.47542021252696</c:v>
                </c:pt>
                <c:pt idx="20517">
                  <c:v>537.48554502475395</c:v>
                </c:pt>
                <c:pt idx="20518">
                  <c:v>537.49744611982703</c:v>
                </c:pt>
                <c:pt idx="20519">
                  <c:v>537.501590779803</c:v>
                </c:pt>
                <c:pt idx="20520">
                  <c:v>537.51319582773499</c:v>
                </c:pt>
                <c:pt idx="20521">
                  <c:v>537.48169641191896</c:v>
                </c:pt>
                <c:pt idx="20522">
                  <c:v>537.47571625966805</c:v>
                </c:pt>
                <c:pt idx="20523">
                  <c:v>537.48791340188302</c:v>
                </c:pt>
                <c:pt idx="20524">
                  <c:v>537.50928800547194</c:v>
                </c:pt>
                <c:pt idx="20525">
                  <c:v>537.52355747767501</c:v>
                </c:pt>
                <c:pt idx="20526">
                  <c:v>537.52296538339294</c:v>
                </c:pt>
                <c:pt idx="20527">
                  <c:v>537.54345184555905</c:v>
                </c:pt>
                <c:pt idx="20528">
                  <c:v>537.53605066703005</c:v>
                </c:pt>
                <c:pt idx="20529">
                  <c:v>537.54765571496296</c:v>
                </c:pt>
                <c:pt idx="20530">
                  <c:v>537.56991845997595</c:v>
                </c:pt>
                <c:pt idx="20531">
                  <c:v>537.56755008284699</c:v>
                </c:pt>
                <c:pt idx="20532">
                  <c:v>537.57051055425802</c:v>
                </c:pt>
                <c:pt idx="20533">
                  <c:v>537.57619465936796</c:v>
                </c:pt>
                <c:pt idx="20534">
                  <c:v>537.59372065012201</c:v>
                </c:pt>
                <c:pt idx="20535">
                  <c:v>537.59105622585196</c:v>
                </c:pt>
                <c:pt idx="20536">
                  <c:v>537.58241164933099</c:v>
                </c:pt>
                <c:pt idx="20537">
                  <c:v>537.57885908363801</c:v>
                </c:pt>
                <c:pt idx="20538">
                  <c:v>537.59016808442902</c:v>
                </c:pt>
                <c:pt idx="20539">
                  <c:v>537.58507607360104</c:v>
                </c:pt>
                <c:pt idx="20540">
                  <c:v>537.60230601721503</c:v>
                </c:pt>
                <c:pt idx="20541">
                  <c:v>537.62255564166799</c:v>
                </c:pt>
                <c:pt idx="20542">
                  <c:v>537.62344378309194</c:v>
                </c:pt>
                <c:pt idx="20543">
                  <c:v>537.61805572512299</c:v>
                </c:pt>
                <c:pt idx="20544">
                  <c:v>537.62042410225195</c:v>
                </c:pt>
                <c:pt idx="20545">
                  <c:v>537.61657548941798</c:v>
                </c:pt>
                <c:pt idx="20546">
                  <c:v>537.61361501800604</c:v>
                </c:pt>
                <c:pt idx="20547">
                  <c:v>537.62877263163205</c:v>
                </c:pt>
                <c:pt idx="20548">
                  <c:v>537.63617381016002</c:v>
                </c:pt>
                <c:pt idx="20549">
                  <c:v>537.64955514093901</c:v>
                </c:pt>
                <c:pt idx="20550">
                  <c:v>537.66500880170599</c:v>
                </c:pt>
                <c:pt idx="20551">
                  <c:v>537.671285001098</c:v>
                </c:pt>
                <c:pt idx="20552">
                  <c:v>537.65967995316601</c:v>
                </c:pt>
                <c:pt idx="20553">
                  <c:v>537.67069290681604</c:v>
                </c:pt>
                <c:pt idx="20554">
                  <c:v>537.67927827390895</c:v>
                </c:pt>
                <c:pt idx="20555">
                  <c:v>537.68283083960205</c:v>
                </c:pt>
                <c:pt idx="20556">
                  <c:v>537.67602175535603</c:v>
                </c:pt>
                <c:pt idx="20557">
                  <c:v>537.68046246247297</c:v>
                </c:pt>
                <c:pt idx="20558">
                  <c:v>537.69236355754697</c:v>
                </c:pt>
                <c:pt idx="20559">
                  <c:v>537.69058727469996</c:v>
                </c:pt>
                <c:pt idx="20560">
                  <c:v>537.68821889757101</c:v>
                </c:pt>
                <c:pt idx="20561">
                  <c:v>537.69473193467604</c:v>
                </c:pt>
                <c:pt idx="20562">
                  <c:v>537.70308046405603</c:v>
                </c:pt>
                <c:pt idx="20563">
                  <c:v>537.69650821752305</c:v>
                </c:pt>
                <c:pt idx="20564">
                  <c:v>537.69739635894598</c:v>
                </c:pt>
                <c:pt idx="20565">
                  <c:v>537.67839013248499</c:v>
                </c:pt>
                <c:pt idx="20566">
                  <c:v>537.70248836977305</c:v>
                </c:pt>
                <c:pt idx="20567">
                  <c:v>537.71551444398301</c:v>
                </c:pt>
                <c:pt idx="20568">
                  <c:v>537.71883017196399</c:v>
                </c:pt>
                <c:pt idx="20569">
                  <c:v>537.73754035128297</c:v>
                </c:pt>
                <c:pt idx="20570">
                  <c:v>537.73990872841205</c:v>
                </c:pt>
                <c:pt idx="20571">
                  <c:v>537.74020477555302</c:v>
                </c:pt>
                <c:pt idx="20572">
                  <c:v>537.74227710554101</c:v>
                </c:pt>
                <c:pt idx="20573">
                  <c:v>537.75625053060196</c:v>
                </c:pt>
                <c:pt idx="20574">
                  <c:v>537.75684262488505</c:v>
                </c:pt>
                <c:pt idx="20575">
                  <c:v>537.74168501125905</c:v>
                </c:pt>
                <c:pt idx="20576">
                  <c:v>537.75269796490898</c:v>
                </c:pt>
                <c:pt idx="20577">
                  <c:v>537.76311882427603</c:v>
                </c:pt>
                <c:pt idx="20578">
                  <c:v>537.76217147342504</c:v>
                </c:pt>
                <c:pt idx="20579">
                  <c:v>537.76607929568797</c:v>
                </c:pt>
                <c:pt idx="20580">
                  <c:v>537.77140814422796</c:v>
                </c:pt>
                <c:pt idx="20581">
                  <c:v>537.77229628565203</c:v>
                </c:pt>
                <c:pt idx="20582">
                  <c:v>537.78301319215996</c:v>
                </c:pt>
                <c:pt idx="20583">
                  <c:v>537.79396693638205</c:v>
                </c:pt>
                <c:pt idx="20584">
                  <c:v>537.77975667360795</c:v>
                </c:pt>
                <c:pt idx="20585">
                  <c:v>537.782421097878</c:v>
                </c:pt>
                <c:pt idx="20586">
                  <c:v>537.804683842891</c:v>
                </c:pt>
                <c:pt idx="20587">
                  <c:v>537.78271714501898</c:v>
                </c:pt>
                <c:pt idx="20588">
                  <c:v>537.81214423084805</c:v>
                </c:pt>
                <c:pt idx="20589">
                  <c:v>537.806460125738</c:v>
                </c:pt>
                <c:pt idx="20590">
                  <c:v>537.81392051369403</c:v>
                </c:pt>
                <c:pt idx="20591">
                  <c:v>537.83203859873095</c:v>
                </c:pt>
                <c:pt idx="20592">
                  <c:v>537.82132169222302</c:v>
                </c:pt>
                <c:pt idx="20593">
                  <c:v>537.82818998589698</c:v>
                </c:pt>
                <c:pt idx="20594">
                  <c:v>537.84867644806297</c:v>
                </c:pt>
                <c:pt idx="20595">
                  <c:v>537.83440697586002</c:v>
                </c:pt>
                <c:pt idx="20596">
                  <c:v>537.85134087233303</c:v>
                </c:pt>
                <c:pt idx="20597">
                  <c:v>537.85903809800197</c:v>
                </c:pt>
                <c:pt idx="20598">
                  <c:v>537.83766349441305</c:v>
                </c:pt>
                <c:pt idx="20599">
                  <c:v>537.86264987312404</c:v>
                </c:pt>
                <c:pt idx="20600">
                  <c:v>537.85755786229697</c:v>
                </c:pt>
                <c:pt idx="20601">
                  <c:v>537.85939335457203</c:v>
                </c:pt>
                <c:pt idx="20602">
                  <c:v>537.86413010882995</c:v>
                </c:pt>
                <c:pt idx="20603">
                  <c:v>537.87928772245596</c:v>
                </c:pt>
                <c:pt idx="20604">
                  <c:v>537.87123524021695</c:v>
                </c:pt>
                <c:pt idx="20605">
                  <c:v>537.88195214672601</c:v>
                </c:pt>
                <c:pt idx="20606">
                  <c:v>537.876919345327</c:v>
                </c:pt>
                <c:pt idx="20607">
                  <c:v>537.88106400530296</c:v>
                </c:pt>
                <c:pt idx="20608">
                  <c:v>537.89296510037605</c:v>
                </c:pt>
                <c:pt idx="20609">
                  <c:v>537.89474138322305</c:v>
                </c:pt>
                <c:pt idx="20610">
                  <c:v>537.89474138322305</c:v>
                </c:pt>
                <c:pt idx="20611">
                  <c:v>537.88698494812502</c:v>
                </c:pt>
                <c:pt idx="20612">
                  <c:v>537.90989899684905</c:v>
                </c:pt>
                <c:pt idx="20613">
                  <c:v>537.90510303316205</c:v>
                </c:pt>
                <c:pt idx="20614">
                  <c:v>537.92831312902695</c:v>
                </c:pt>
                <c:pt idx="20615">
                  <c:v>537.91404365682399</c:v>
                </c:pt>
                <c:pt idx="20616">
                  <c:v>537.93186569472005</c:v>
                </c:pt>
                <c:pt idx="20617">
                  <c:v>537.92322111819897</c:v>
                </c:pt>
                <c:pt idx="20618">
                  <c:v>537.93156964757895</c:v>
                </c:pt>
                <c:pt idx="20619">
                  <c:v>537.930977553297</c:v>
                </c:pt>
                <c:pt idx="20620">
                  <c:v>537.93630640183699</c:v>
                </c:pt>
                <c:pt idx="20621">
                  <c:v>537.93364197756705</c:v>
                </c:pt>
                <c:pt idx="20622">
                  <c:v>537.94228655408801</c:v>
                </c:pt>
                <c:pt idx="20623">
                  <c:v>537.94406283693502</c:v>
                </c:pt>
                <c:pt idx="20624">
                  <c:v>537.95383239259195</c:v>
                </c:pt>
                <c:pt idx="20625">
                  <c:v>537.93873398839401</c:v>
                </c:pt>
                <c:pt idx="20626">
                  <c:v>537.96010859198395</c:v>
                </c:pt>
                <c:pt idx="20627">
                  <c:v>537.97763458273903</c:v>
                </c:pt>
                <c:pt idx="20628">
                  <c:v>537.96247696911303</c:v>
                </c:pt>
                <c:pt idx="20629">
                  <c:v>537.94820749691098</c:v>
                </c:pt>
                <c:pt idx="20630">
                  <c:v>537.95714812057304</c:v>
                </c:pt>
                <c:pt idx="20631">
                  <c:v>537.97881877130305</c:v>
                </c:pt>
                <c:pt idx="20632">
                  <c:v>537.97793062988001</c:v>
                </c:pt>
                <c:pt idx="20633">
                  <c:v>537.985035761267</c:v>
                </c:pt>
                <c:pt idx="20634">
                  <c:v>537.99397638492906</c:v>
                </c:pt>
                <c:pt idx="20635">
                  <c:v>538.02517975360399</c:v>
                </c:pt>
                <c:pt idx="20636">
                  <c:v>538.03885713152397</c:v>
                </c:pt>
                <c:pt idx="20637">
                  <c:v>538.01748252793504</c:v>
                </c:pt>
                <c:pt idx="20638">
                  <c:v>537.99782499776404</c:v>
                </c:pt>
                <c:pt idx="20639">
                  <c:v>537.99989732775202</c:v>
                </c:pt>
                <c:pt idx="20640">
                  <c:v>538.00137756345703</c:v>
                </c:pt>
                <c:pt idx="20641">
                  <c:v>538.00913399855494</c:v>
                </c:pt>
                <c:pt idx="20642">
                  <c:v>538.00765376284903</c:v>
                </c:pt>
                <c:pt idx="20643">
                  <c:v>538.02162718791101</c:v>
                </c:pt>
                <c:pt idx="20644">
                  <c:v>538.019850905064</c:v>
                </c:pt>
                <c:pt idx="20645">
                  <c:v>538.02488370646302</c:v>
                </c:pt>
                <c:pt idx="20646">
                  <c:v>538.02014695220498</c:v>
                </c:pt>
                <c:pt idx="20647">
                  <c:v>538.03708084867799</c:v>
                </c:pt>
                <c:pt idx="20648">
                  <c:v>538.03465326211995</c:v>
                </c:pt>
                <c:pt idx="20649">
                  <c:v>538.03198883785001</c:v>
                </c:pt>
                <c:pt idx="20650">
                  <c:v>538.04625831005296</c:v>
                </c:pt>
                <c:pt idx="20651">
                  <c:v>538.06769212306995</c:v>
                </c:pt>
                <c:pt idx="20652">
                  <c:v>538.06496848937195</c:v>
                </c:pt>
                <c:pt idx="20653">
                  <c:v>538.07657353730394</c:v>
                </c:pt>
                <c:pt idx="20654">
                  <c:v>538.07538934874003</c:v>
                </c:pt>
                <c:pt idx="20655">
                  <c:v>538.079534008716</c:v>
                </c:pt>
                <c:pt idx="20656">
                  <c:v>538.07923796157399</c:v>
                </c:pt>
                <c:pt idx="20657">
                  <c:v>538.08758649095398</c:v>
                </c:pt>
                <c:pt idx="20658">
                  <c:v>538.08373787812002</c:v>
                </c:pt>
                <c:pt idx="20659">
                  <c:v>538.09652711461604</c:v>
                </c:pt>
                <c:pt idx="20660">
                  <c:v>538.09889549174602</c:v>
                </c:pt>
                <c:pt idx="20661">
                  <c:v>538.11103342453202</c:v>
                </c:pt>
                <c:pt idx="20662">
                  <c:v>538.11523729393605</c:v>
                </c:pt>
                <c:pt idx="20663">
                  <c:v>538.10037572745102</c:v>
                </c:pt>
                <c:pt idx="20664">
                  <c:v>538.10481643456797</c:v>
                </c:pt>
                <c:pt idx="20665">
                  <c:v>538.10659271741497</c:v>
                </c:pt>
                <c:pt idx="20666">
                  <c:v>538.10866504740295</c:v>
                </c:pt>
                <c:pt idx="20667">
                  <c:v>538.12500684959298</c:v>
                </c:pt>
                <c:pt idx="20668">
                  <c:v>538.13246723755003</c:v>
                </c:pt>
                <c:pt idx="20669">
                  <c:v>538.11938195391201</c:v>
                </c:pt>
                <c:pt idx="20670">
                  <c:v>538.12980281327896</c:v>
                </c:pt>
                <c:pt idx="20671">
                  <c:v>538.13276328469101</c:v>
                </c:pt>
                <c:pt idx="20672">
                  <c:v>538.13039490756205</c:v>
                </c:pt>
                <c:pt idx="20673">
                  <c:v>538.12204637818195</c:v>
                </c:pt>
                <c:pt idx="20674">
                  <c:v>538.12145428389897</c:v>
                </c:pt>
                <c:pt idx="20675">
                  <c:v>538.14075655750105</c:v>
                </c:pt>
                <c:pt idx="20676">
                  <c:v>538.15680231254998</c:v>
                </c:pt>
                <c:pt idx="20677">
                  <c:v>538.17077573761196</c:v>
                </c:pt>
                <c:pt idx="20678">
                  <c:v>538.16603898335302</c:v>
                </c:pt>
                <c:pt idx="20679">
                  <c:v>538.18770963408394</c:v>
                </c:pt>
                <c:pt idx="20680">
                  <c:v>538.18445311553205</c:v>
                </c:pt>
                <c:pt idx="20681">
                  <c:v>538.18297287982602</c:v>
                </c:pt>
                <c:pt idx="20682">
                  <c:v>538.20020282344001</c:v>
                </c:pt>
                <c:pt idx="20683">
                  <c:v>538.20760400196798</c:v>
                </c:pt>
                <c:pt idx="20684">
                  <c:v>538.20582771912098</c:v>
                </c:pt>
                <c:pt idx="20685">
                  <c:v>538.21595253134797</c:v>
                </c:pt>
                <c:pt idx="20686">
                  <c:v>538.20523562483902</c:v>
                </c:pt>
                <c:pt idx="20687">
                  <c:v>538.21743276705399</c:v>
                </c:pt>
                <c:pt idx="20688">
                  <c:v>538.21506438992503</c:v>
                </c:pt>
                <c:pt idx="20689">
                  <c:v>538.23288642782097</c:v>
                </c:pt>
                <c:pt idx="20690">
                  <c:v>538.22187347417105</c:v>
                </c:pt>
                <c:pt idx="20691">
                  <c:v>538.23555085209102</c:v>
                </c:pt>
                <c:pt idx="20692">
                  <c:v>538.23886658007098</c:v>
                </c:pt>
                <c:pt idx="20693">
                  <c:v>538.25337288998696</c:v>
                </c:pt>
                <c:pt idx="20694">
                  <c:v>538.25189265428105</c:v>
                </c:pt>
                <c:pt idx="20695">
                  <c:v>538.25248474856301</c:v>
                </c:pt>
                <c:pt idx="20696">
                  <c:v>538.25994513651995</c:v>
                </c:pt>
                <c:pt idx="20697">
                  <c:v>538.28966826948897</c:v>
                </c:pt>
                <c:pt idx="20698">
                  <c:v>538.28309602295599</c:v>
                </c:pt>
                <c:pt idx="20699">
                  <c:v>538.27747112727502</c:v>
                </c:pt>
                <c:pt idx="20700">
                  <c:v>538.29618130659401</c:v>
                </c:pt>
                <c:pt idx="20701">
                  <c:v>538.28131974010898</c:v>
                </c:pt>
                <c:pt idx="20702">
                  <c:v>538.26290560793097</c:v>
                </c:pt>
                <c:pt idx="20703">
                  <c:v>538.31193101450197</c:v>
                </c:pt>
                <c:pt idx="20704">
                  <c:v>538.31518753305397</c:v>
                </c:pt>
                <c:pt idx="20705">
                  <c:v>538.31045077879605</c:v>
                </c:pt>
                <c:pt idx="20706">
                  <c:v>538.27895136298002</c:v>
                </c:pt>
                <c:pt idx="20707">
                  <c:v>538.31045077879605</c:v>
                </c:pt>
                <c:pt idx="20708">
                  <c:v>538.32768072241004</c:v>
                </c:pt>
                <c:pt idx="20709">
                  <c:v>538.31903614588896</c:v>
                </c:pt>
                <c:pt idx="20710">
                  <c:v>538.30689821310295</c:v>
                </c:pt>
                <c:pt idx="20711">
                  <c:v>538.31785195732505</c:v>
                </c:pt>
                <c:pt idx="20712">
                  <c:v>538.32620048670503</c:v>
                </c:pt>
                <c:pt idx="20713">
                  <c:v>538.31696381590098</c:v>
                </c:pt>
                <c:pt idx="20714">
                  <c:v>538.33419375951496</c:v>
                </c:pt>
                <c:pt idx="20715">
                  <c:v>538.32620048670503</c:v>
                </c:pt>
                <c:pt idx="20716">
                  <c:v>538.33898972320105</c:v>
                </c:pt>
                <c:pt idx="20717">
                  <c:v>538.34550276030598</c:v>
                </c:pt>
                <c:pt idx="20718">
                  <c:v>538.34727904315298</c:v>
                </c:pt>
                <c:pt idx="20719">
                  <c:v>538.35112765598797</c:v>
                </c:pt>
                <c:pt idx="20720">
                  <c:v>538.35053556170499</c:v>
                </c:pt>
                <c:pt idx="20721">
                  <c:v>538.35266710112103</c:v>
                </c:pt>
                <c:pt idx="20722">
                  <c:v>538.34757509029396</c:v>
                </c:pt>
                <c:pt idx="20723">
                  <c:v>538.37078518615897</c:v>
                </c:pt>
                <c:pt idx="20724">
                  <c:v>538.36989704473501</c:v>
                </c:pt>
                <c:pt idx="20725">
                  <c:v>538.38203497752204</c:v>
                </c:pt>
                <c:pt idx="20726">
                  <c:v>538.37818636468705</c:v>
                </c:pt>
                <c:pt idx="20727">
                  <c:v>538.38594279978395</c:v>
                </c:pt>
                <c:pt idx="20728">
                  <c:v>538.37315356328804</c:v>
                </c:pt>
                <c:pt idx="20729">
                  <c:v>538.39660049686495</c:v>
                </c:pt>
                <c:pt idx="20730">
                  <c:v>538.39512026115904</c:v>
                </c:pt>
                <c:pt idx="20731">
                  <c:v>538.39364002545403</c:v>
                </c:pt>
                <c:pt idx="20732">
                  <c:v>538.38475861122004</c:v>
                </c:pt>
                <c:pt idx="20733">
                  <c:v>538.39689654400604</c:v>
                </c:pt>
                <c:pt idx="20734">
                  <c:v>538.39334397831306</c:v>
                </c:pt>
                <c:pt idx="20735">
                  <c:v>538.41951454558796</c:v>
                </c:pt>
                <c:pt idx="20736">
                  <c:v>538.42809991268098</c:v>
                </c:pt>
                <c:pt idx="20737">
                  <c:v>538.418922451306</c:v>
                </c:pt>
                <c:pt idx="20738">
                  <c:v>538.42987619552798</c:v>
                </c:pt>
                <c:pt idx="20739">
                  <c:v>538.41116601620899</c:v>
                </c:pt>
                <c:pt idx="20740">
                  <c:v>538.43526425349603</c:v>
                </c:pt>
                <c:pt idx="20741">
                  <c:v>538.43940891347199</c:v>
                </c:pt>
                <c:pt idx="20742">
                  <c:v>538.45012581998105</c:v>
                </c:pt>
                <c:pt idx="20743">
                  <c:v>538.45042186712203</c:v>
                </c:pt>
                <c:pt idx="20744">
                  <c:v>538.46350715076005</c:v>
                </c:pt>
                <c:pt idx="20745">
                  <c:v>538.46019142277999</c:v>
                </c:pt>
                <c:pt idx="20746">
                  <c:v>538.47179647071198</c:v>
                </c:pt>
                <c:pt idx="20747">
                  <c:v>538.47357275355898</c:v>
                </c:pt>
                <c:pt idx="20748">
                  <c:v>538.47801346067604</c:v>
                </c:pt>
                <c:pt idx="20749">
                  <c:v>538.46617157503101</c:v>
                </c:pt>
                <c:pt idx="20750">
                  <c:v>538.46676366931297</c:v>
                </c:pt>
                <c:pt idx="20751">
                  <c:v>538.48162523579697</c:v>
                </c:pt>
                <c:pt idx="20752">
                  <c:v>538.46107956420303</c:v>
                </c:pt>
                <c:pt idx="20753">
                  <c:v>538.49382237801206</c:v>
                </c:pt>
                <c:pt idx="20754">
                  <c:v>538.48192128293897</c:v>
                </c:pt>
                <c:pt idx="20755">
                  <c:v>538.49228293287797</c:v>
                </c:pt>
                <c:pt idx="20756">
                  <c:v>538.48547384863195</c:v>
                </c:pt>
                <c:pt idx="20757">
                  <c:v>538.49707889656395</c:v>
                </c:pt>
                <c:pt idx="20758">
                  <c:v>538.51874954729499</c:v>
                </c:pt>
                <c:pt idx="20759">
                  <c:v>538.52739412381595</c:v>
                </c:pt>
                <c:pt idx="20760">
                  <c:v>538.51845350015401</c:v>
                </c:pt>
                <c:pt idx="20761">
                  <c:v>538.51549302874298</c:v>
                </c:pt>
                <c:pt idx="20762">
                  <c:v>538.53301901949703</c:v>
                </c:pt>
                <c:pt idx="20763">
                  <c:v>538.53982810374305</c:v>
                </c:pt>
                <c:pt idx="20764">
                  <c:v>538.53953205660196</c:v>
                </c:pt>
                <c:pt idx="20765">
                  <c:v>538.54610430313505</c:v>
                </c:pt>
                <c:pt idx="20766">
                  <c:v>538.55084105739297</c:v>
                </c:pt>
                <c:pt idx="20767">
                  <c:v>538.56451843531397</c:v>
                </c:pt>
                <c:pt idx="20768">
                  <c:v>538.55646595307496</c:v>
                </c:pt>
                <c:pt idx="20769">
                  <c:v>538.56629471815995</c:v>
                </c:pt>
                <c:pt idx="20770">
                  <c:v>538.56215005818501</c:v>
                </c:pt>
                <c:pt idx="20771">
                  <c:v>538.57073542527701</c:v>
                </c:pt>
                <c:pt idx="20772">
                  <c:v>538.57819581323395</c:v>
                </c:pt>
                <c:pt idx="20773">
                  <c:v>538.57191961384206</c:v>
                </c:pt>
                <c:pt idx="20774">
                  <c:v>538.57701162466901</c:v>
                </c:pt>
                <c:pt idx="20775">
                  <c:v>538.58530094462105</c:v>
                </c:pt>
                <c:pt idx="20776">
                  <c:v>538.58174837892705</c:v>
                </c:pt>
                <c:pt idx="20777">
                  <c:v>538.59483366256495</c:v>
                </c:pt>
                <c:pt idx="20778">
                  <c:v>538.59720203969403</c:v>
                </c:pt>
                <c:pt idx="20779">
                  <c:v>538.60999127619095</c:v>
                </c:pt>
                <c:pt idx="20780">
                  <c:v>538.60075460538803</c:v>
                </c:pt>
                <c:pt idx="20781">
                  <c:v>538.60614266335597</c:v>
                </c:pt>
                <c:pt idx="20782">
                  <c:v>538.61561617187294</c:v>
                </c:pt>
                <c:pt idx="20783">
                  <c:v>538.63373425690997</c:v>
                </c:pt>
                <c:pt idx="20784">
                  <c:v>538.62183316183598</c:v>
                </c:pt>
                <c:pt idx="20785">
                  <c:v>538.62988564407499</c:v>
                </c:pt>
                <c:pt idx="20786">
                  <c:v>538.64800372911202</c:v>
                </c:pt>
                <c:pt idx="20787">
                  <c:v>538.64593139912404</c:v>
                </c:pt>
                <c:pt idx="20788">
                  <c:v>538.63610263403905</c:v>
                </c:pt>
                <c:pt idx="20789">
                  <c:v>538.65753644705603</c:v>
                </c:pt>
                <c:pt idx="20790">
                  <c:v>538.64918791767604</c:v>
                </c:pt>
                <c:pt idx="20791">
                  <c:v>538.63882626773704</c:v>
                </c:pt>
                <c:pt idx="20792">
                  <c:v>538.64533930484197</c:v>
                </c:pt>
                <c:pt idx="20793">
                  <c:v>538.64652349340599</c:v>
                </c:pt>
                <c:pt idx="20794">
                  <c:v>538.66316134273802</c:v>
                </c:pt>
                <c:pt idx="20795">
                  <c:v>538.66997042698404</c:v>
                </c:pt>
                <c:pt idx="20796">
                  <c:v>538.67032568355296</c:v>
                </c:pt>
                <c:pt idx="20797">
                  <c:v>538.68459515575603</c:v>
                </c:pt>
                <c:pt idx="20798">
                  <c:v>538.68068733349298</c:v>
                </c:pt>
                <c:pt idx="20799">
                  <c:v>538.68666748574401</c:v>
                </c:pt>
                <c:pt idx="20800">
                  <c:v>538.67772686208104</c:v>
                </c:pt>
                <c:pt idx="20801">
                  <c:v>538.70241719365197</c:v>
                </c:pt>
                <c:pt idx="20802">
                  <c:v>538.69732518282399</c:v>
                </c:pt>
                <c:pt idx="20803">
                  <c:v>538.70034486366399</c:v>
                </c:pt>
                <c:pt idx="20804">
                  <c:v>538.68873981573097</c:v>
                </c:pt>
                <c:pt idx="20805">
                  <c:v>538.71846294870102</c:v>
                </c:pt>
                <c:pt idx="20806">
                  <c:v>538.72734436293501</c:v>
                </c:pt>
                <c:pt idx="20807">
                  <c:v>538.73296925861598</c:v>
                </c:pt>
                <c:pt idx="20808">
                  <c:v>538.74190988227804</c:v>
                </c:pt>
                <c:pt idx="20809">
                  <c:v>538.73592973002803</c:v>
                </c:pt>
                <c:pt idx="20810">
                  <c:v>538.73208111719305</c:v>
                </c:pt>
                <c:pt idx="20811">
                  <c:v>538.73302846804404</c:v>
                </c:pt>
                <c:pt idx="20812">
                  <c:v>538.75262678878698</c:v>
                </c:pt>
                <c:pt idx="20813">
                  <c:v>538.74664663653596</c:v>
                </c:pt>
                <c:pt idx="20814">
                  <c:v>538.75049524937106</c:v>
                </c:pt>
                <c:pt idx="20815">
                  <c:v>538.75049524937106</c:v>
                </c:pt>
                <c:pt idx="20816">
                  <c:v>538.75381097735203</c:v>
                </c:pt>
                <c:pt idx="20817">
                  <c:v>538.75617935448099</c:v>
                </c:pt>
                <c:pt idx="20818">
                  <c:v>538.76565286299694</c:v>
                </c:pt>
                <c:pt idx="20819">
                  <c:v>538.76535681585597</c:v>
                </c:pt>
                <c:pt idx="20820">
                  <c:v>538.77666581664698</c:v>
                </c:pt>
                <c:pt idx="20821">
                  <c:v>538.77666581664698</c:v>
                </c:pt>
                <c:pt idx="20822">
                  <c:v>538.77104092096499</c:v>
                </c:pt>
                <c:pt idx="20823">
                  <c:v>538.76896859097701</c:v>
                </c:pt>
                <c:pt idx="20824">
                  <c:v>538.79211947741396</c:v>
                </c:pt>
                <c:pt idx="20825">
                  <c:v>538.77814605235199</c:v>
                </c:pt>
                <c:pt idx="20826">
                  <c:v>538.79217868684202</c:v>
                </c:pt>
                <c:pt idx="20827">
                  <c:v>538.80994151531002</c:v>
                </c:pt>
                <c:pt idx="20828">
                  <c:v>538.79152738313201</c:v>
                </c:pt>
                <c:pt idx="20829">
                  <c:v>538.80372452534596</c:v>
                </c:pt>
                <c:pt idx="20830">
                  <c:v>538.80194824249895</c:v>
                </c:pt>
                <c:pt idx="20831">
                  <c:v>538.80609290247503</c:v>
                </c:pt>
                <c:pt idx="20832">
                  <c:v>538.82036237467798</c:v>
                </c:pt>
                <c:pt idx="20833">
                  <c:v>538.82835564748802</c:v>
                </c:pt>
                <c:pt idx="20834">
                  <c:v>538.81977028039501</c:v>
                </c:pt>
                <c:pt idx="20835">
                  <c:v>538.82184261038299</c:v>
                </c:pt>
                <c:pt idx="20836">
                  <c:v>538.83759231829094</c:v>
                </c:pt>
                <c:pt idx="20837">
                  <c:v>538.83818441257301</c:v>
                </c:pt>
                <c:pt idx="20838">
                  <c:v>538.83078323404504</c:v>
                </c:pt>
                <c:pt idx="20839">
                  <c:v>538.85067760192896</c:v>
                </c:pt>
                <c:pt idx="20840">
                  <c:v>538.833447658316</c:v>
                </c:pt>
                <c:pt idx="20841">
                  <c:v>538.84321721397305</c:v>
                </c:pt>
                <c:pt idx="20842">
                  <c:v>538.86820359268404</c:v>
                </c:pt>
                <c:pt idx="20843">
                  <c:v>538.86524312127301</c:v>
                </c:pt>
                <c:pt idx="20844">
                  <c:v>538.85867087474003</c:v>
                </c:pt>
                <c:pt idx="20845">
                  <c:v>538.87027592267202</c:v>
                </c:pt>
                <c:pt idx="20846">
                  <c:v>538.86731545126099</c:v>
                </c:pt>
                <c:pt idx="20847">
                  <c:v>538.86257869700296</c:v>
                </c:pt>
                <c:pt idx="20848">
                  <c:v>538.88010468775701</c:v>
                </c:pt>
                <c:pt idx="20849">
                  <c:v>538.887209819144</c:v>
                </c:pt>
                <c:pt idx="20850">
                  <c:v>538.89437415995997</c:v>
                </c:pt>
                <c:pt idx="20851">
                  <c:v>538.89194657340295</c:v>
                </c:pt>
                <c:pt idx="20852">
                  <c:v>538.89224262054404</c:v>
                </c:pt>
                <c:pt idx="20853">
                  <c:v>538.91841318781997</c:v>
                </c:pt>
                <c:pt idx="20854">
                  <c:v>538.912492244997</c:v>
                </c:pt>
                <c:pt idx="20855">
                  <c:v>538.91101200929097</c:v>
                </c:pt>
                <c:pt idx="20856">
                  <c:v>538.90295952705299</c:v>
                </c:pt>
                <c:pt idx="20857">
                  <c:v>538.90621604560499</c:v>
                </c:pt>
                <c:pt idx="20858">
                  <c:v>538.90923572644499</c:v>
                </c:pt>
                <c:pt idx="20859">
                  <c:v>538.923149942078</c:v>
                </c:pt>
                <c:pt idx="20860">
                  <c:v>538.91782109353699</c:v>
                </c:pt>
                <c:pt idx="20861">
                  <c:v>538.92439334006997</c:v>
                </c:pt>
                <c:pt idx="20862">
                  <c:v>538.92705776434104</c:v>
                </c:pt>
                <c:pt idx="20863">
                  <c:v>538.93031428289305</c:v>
                </c:pt>
                <c:pt idx="20864">
                  <c:v>538.925873575776</c:v>
                </c:pt>
                <c:pt idx="20865">
                  <c:v>538.93475499000999</c:v>
                </c:pt>
                <c:pt idx="20866">
                  <c:v>538.93445894286901</c:v>
                </c:pt>
                <c:pt idx="20867">
                  <c:v>538.93860360284498</c:v>
                </c:pt>
                <c:pt idx="20868">
                  <c:v>538.95583354645805</c:v>
                </c:pt>
                <c:pt idx="20869">
                  <c:v>538.95168888648197</c:v>
                </c:pt>
                <c:pt idx="20870">
                  <c:v>538.956188803028</c:v>
                </c:pt>
                <c:pt idx="20871">
                  <c:v>538.94517584937796</c:v>
                </c:pt>
                <c:pt idx="20872">
                  <c:v>538.95914927443903</c:v>
                </c:pt>
                <c:pt idx="20873">
                  <c:v>538.96566231154395</c:v>
                </c:pt>
                <c:pt idx="20874">
                  <c:v>538.96566231154395</c:v>
                </c:pt>
                <c:pt idx="20875">
                  <c:v>538.95737299159202</c:v>
                </c:pt>
                <c:pt idx="20876">
                  <c:v>538.97963573660502</c:v>
                </c:pt>
                <c:pt idx="20877">
                  <c:v>538.97578712377003</c:v>
                </c:pt>
                <c:pt idx="20878">
                  <c:v>538.979931783746</c:v>
                </c:pt>
                <c:pt idx="20879">
                  <c:v>538.97549107662905</c:v>
                </c:pt>
                <c:pt idx="20880">
                  <c:v>538.98378039658098</c:v>
                </c:pt>
                <c:pt idx="20881">
                  <c:v>538.99005659597299</c:v>
                </c:pt>
                <c:pt idx="20882">
                  <c:v>538.99953010448905</c:v>
                </c:pt>
                <c:pt idx="20883">
                  <c:v>539.00071429305399</c:v>
                </c:pt>
                <c:pt idx="20884">
                  <c:v>538.99923405734796</c:v>
                </c:pt>
                <c:pt idx="20885">
                  <c:v>539.01735214238499</c:v>
                </c:pt>
                <c:pt idx="20886">
                  <c:v>538.99923405734796</c:v>
                </c:pt>
                <c:pt idx="20887">
                  <c:v>539.012023293845</c:v>
                </c:pt>
                <c:pt idx="20888">
                  <c:v>539.02037182322397</c:v>
                </c:pt>
                <c:pt idx="20889">
                  <c:v>539.02066787036597</c:v>
                </c:pt>
                <c:pt idx="20890">
                  <c:v>539.02214810607097</c:v>
                </c:pt>
                <c:pt idx="20891">
                  <c:v>539.02954928459997</c:v>
                </c:pt>
                <c:pt idx="20892">
                  <c:v>539.04885155820102</c:v>
                </c:pt>
                <c:pt idx="20893">
                  <c:v>539.032509756011</c:v>
                </c:pt>
                <c:pt idx="20894">
                  <c:v>539.06223288898002</c:v>
                </c:pt>
                <c:pt idx="20895">
                  <c:v>539.06104870041599</c:v>
                </c:pt>
                <c:pt idx="20896">
                  <c:v>539.04796341677797</c:v>
                </c:pt>
                <c:pt idx="20897">
                  <c:v>539.05187123904102</c:v>
                </c:pt>
                <c:pt idx="20898">
                  <c:v>539.05483171045205</c:v>
                </c:pt>
                <c:pt idx="20899">
                  <c:v>539.08094306830003</c:v>
                </c:pt>
                <c:pt idx="20900">
                  <c:v>539.08573903198601</c:v>
                </c:pt>
                <c:pt idx="20901">
                  <c:v>539.07058141836001</c:v>
                </c:pt>
                <c:pt idx="20902">
                  <c:v>539.09491649336098</c:v>
                </c:pt>
                <c:pt idx="20903">
                  <c:v>539.10829782413998</c:v>
                </c:pt>
                <c:pt idx="20904">
                  <c:v>539.09728487048994</c:v>
                </c:pt>
                <c:pt idx="20905">
                  <c:v>539.13210001428695</c:v>
                </c:pt>
                <c:pt idx="20906">
                  <c:v>539.11303457839801</c:v>
                </c:pt>
                <c:pt idx="20907">
                  <c:v>539.119606824931</c:v>
                </c:pt>
                <c:pt idx="20908">
                  <c:v>539.119606824931</c:v>
                </c:pt>
                <c:pt idx="20909">
                  <c:v>539.12345543776598</c:v>
                </c:pt>
                <c:pt idx="20910">
                  <c:v>539.11273853125704</c:v>
                </c:pt>
                <c:pt idx="20911">
                  <c:v>539.12315939062501</c:v>
                </c:pt>
                <c:pt idx="20912">
                  <c:v>539.13831700425101</c:v>
                </c:pt>
                <c:pt idx="20913">
                  <c:v>539.13180396714597</c:v>
                </c:pt>
                <c:pt idx="20914">
                  <c:v>539.11635030637899</c:v>
                </c:pt>
                <c:pt idx="20915">
                  <c:v>539.13920514567405</c:v>
                </c:pt>
                <c:pt idx="20916">
                  <c:v>539.14394189993197</c:v>
                </c:pt>
                <c:pt idx="20917">
                  <c:v>539.15969160784005</c:v>
                </c:pt>
                <c:pt idx="20918">
                  <c:v>539.13890909853296</c:v>
                </c:pt>
                <c:pt idx="20919">
                  <c:v>539.15288252359403</c:v>
                </c:pt>
                <c:pt idx="20920">
                  <c:v>539.15761927785195</c:v>
                </c:pt>
                <c:pt idx="20921">
                  <c:v>539.15939556069895</c:v>
                </c:pt>
                <c:pt idx="20922">
                  <c:v>539.17011246720801</c:v>
                </c:pt>
                <c:pt idx="20923">
                  <c:v>539.15584299500495</c:v>
                </c:pt>
                <c:pt idx="20924">
                  <c:v>539.16448757152602</c:v>
                </c:pt>
                <c:pt idx="20925">
                  <c:v>539.16685594865498</c:v>
                </c:pt>
                <c:pt idx="20926">
                  <c:v>539.17964518515203</c:v>
                </c:pt>
                <c:pt idx="20927">
                  <c:v>539.18467798655104</c:v>
                </c:pt>
                <c:pt idx="20928">
                  <c:v>539.17780969287696</c:v>
                </c:pt>
                <c:pt idx="20929">
                  <c:v>539.19089497651498</c:v>
                </c:pt>
                <c:pt idx="20930">
                  <c:v>539.19835536447101</c:v>
                </c:pt>
                <c:pt idx="20931">
                  <c:v>539.19237521222101</c:v>
                </c:pt>
                <c:pt idx="20932">
                  <c:v>539.18823055224505</c:v>
                </c:pt>
                <c:pt idx="20933">
                  <c:v>539.19178311793803</c:v>
                </c:pt>
                <c:pt idx="20934">
                  <c:v>539.20338816587105</c:v>
                </c:pt>
                <c:pt idx="20935">
                  <c:v>539.20930910869299</c:v>
                </c:pt>
                <c:pt idx="20936">
                  <c:v>539.215585308085</c:v>
                </c:pt>
                <c:pt idx="20937">
                  <c:v>539.22328253375497</c:v>
                </c:pt>
                <c:pt idx="20938">
                  <c:v>539.23814410023897</c:v>
                </c:pt>
                <c:pt idx="20939">
                  <c:v>539.23370339312203</c:v>
                </c:pt>
                <c:pt idx="20940">
                  <c:v>539.22298648661297</c:v>
                </c:pt>
                <c:pt idx="20941">
                  <c:v>539.23873619452104</c:v>
                </c:pt>
                <c:pt idx="20942">
                  <c:v>539.24619658247798</c:v>
                </c:pt>
                <c:pt idx="20943">
                  <c:v>539.26520280893806</c:v>
                </c:pt>
                <c:pt idx="20944">
                  <c:v>539.26046605468002</c:v>
                </c:pt>
                <c:pt idx="20945">
                  <c:v>539.27858413971705</c:v>
                </c:pt>
                <c:pt idx="20946">
                  <c:v>539.29462989476701</c:v>
                </c:pt>
                <c:pt idx="20947">
                  <c:v>539.29699827189597</c:v>
                </c:pt>
                <c:pt idx="20948">
                  <c:v>539.269643516055</c:v>
                </c:pt>
                <c:pt idx="20949">
                  <c:v>539.30351130900101</c:v>
                </c:pt>
                <c:pt idx="20950">
                  <c:v>539.31097169695704</c:v>
                </c:pt>
                <c:pt idx="20951">
                  <c:v>539.30291921471803</c:v>
                </c:pt>
                <c:pt idx="20952">
                  <c:v>539.31570845121496</c:v>
                </c:pt>
                <c:pt idx="20953">
                  <c:v>539.31541240407398</c:v>
                </c:pt>
                <c:pt idx="20954">
                  <c:v>539.31718868692099</c:v>
                </c:pt>
                <c:pt idx="20955">
                  <c:v>539.29018918764996</c:v>
                </c:pt>
                <c:pt idx="20956">
                  <c:v>539.29699827189597</c:v>
                </c:pt>
                <c:pt idx="20957">
                  <c:v>539.31541240407398</c:v>
                </c:pt>
                <c:pt idx="20958">
                  <c:v>539.31215588552197</c:v>
                </c:pt>
                <c:pt idx="20959">
                  <c:v>539.31866892262599</c:v>
                </c:pt>
                <c:pt idx="20960">
                  <c:v>539.31778078120306</c:v>
                </c:pt>
                <c:pt idx="20961">
                  <c:v>539.32908978199396</c:v>
                </c:pt>
                <c:pt idx="20962">
                  <c:v>539.34099087706795</c:v>
                </c:pt>
                <c:pt idx="20963">
                  <c:v>539.34099087706795</c:v>
                </c:pt>
                <c:pt idx="20964">
                  <c:v>539.34572763132599</c:v>
                </c:pt>
                <c:pt idx="20965">
                  <c:v>539.34483948990203</c:v>
                </c:pt>
                <c:pt idx="20966">
                  <c:v>539.33678700766302</c:v>
                </c:pt>
                <c:pt idx="20967">
                  <c:v>539.35437220784695</c:v>
                </c:pt>
                <c:pt idx="20968">
                  <c:v>539.36414176350399</c:v>
                </c:pt>
                <c:pt idx="20969">
                  <c:v>539.34839205559604</c:v>
                </c:pt>
                <c:pt idx="20970">
                  <c:v>539.36206943351601</c:v>
                </c:pt>
                <c:pt idx="20971">
                  <c:v>539.35999710352803</c:v>
                </c:pt>
                <c:pt idx="20972">
                  <c:v>539.35940500924596</c:v>
                </c:pt>
                <c:pt idx="20973">
                  <c:v>539.33767514908698</c:v>
                </c:pt>
                <c:pt idx="20974">
                  <c:v>539.34099087706795</c:v>
                </c:pt>
                <c:pt idx="20975">
                  <c:v>539.36088524495096</c:v>
                </c:pt>
                <c:pt idx="20976">
                  <c:v>539.36562199921002</c:v>
                </c:pt>
                <c:pt idx="20977">
                  <c:v>539.37485867001305</c:v>
                </c:pt>
                <c:pt idx="20978">
                  <c:v>539.36917456490301</c:v>
                </c:pt>
                <c:pt idx="20979">
                  <c:v>539.38972023649706</c:v>
                </c:pt>
                <c:pt idx="20980">
                  <c:v>539.38018751855304</c:v>
                </c:pt>
                <c:pt idx="20981">
                  <c:v>539.38824000079205</c:v>
                </c:pt>
                <c:pt idx="20982">
                  <c:v>539.38048356569402</c:v>
                </c:pt>
                <c:pt idx="20983">
                  <c:v>539.38374008424705</c:v>
                </c:pt>
                <c:pt idx="20984">
                  <c:v>539.40185816928397</c:v>
                </c:pt>
                <c:pt idx="20985">
                  <c:v>539.39948979215501</c:v>
                </c:pt>
                <c:pt idx="20986">
                  <c:v>539.38581241423401</c:v>
                </c:pt>
                <c:pt idx="20987">
                  <c:v>539.39001628363906</c:v>
                </c:pt>
                <c:pt idx="20988">
                  <c:v>539.39356884933204</c:v>
                </c:pt>
                <c:pt idx="20989">
                  <c:v>539.40754227439299</c:v>
                </c:pt>
                <c:pt idx="20990">
                  <c:v>539.41287112293401</c:v>
                </c:pt>
                <c:pt idx="20991">
                  <c:v>539.41050274580505</c:v>
                </c:pt>
                <c:pt idx="20992">
                  <c:v>539.42358802944295</c:v>
                </c:pt>
                <c:pt idx="20993">
                  <c:v>539.42684454799496</c:v>
                </c:pt>
                <c:pt idx="20994">
                  <c:v>539.44111402019701</c:v>
                </c:pt>
                <c:pt idx="20995">
                  <c:v>539.44022587877396</c:v>
                </c:pt>
                <c:pt idx="20996">
                  <c:v>539.475277860284</c:v>
                </c:pt>
                <c:pt idx="20997">
                  <c:v>539.46485700091603</c:v>
                </c:pt>
                <c:pt idx="20998">
                  <c:v>539.46994901174401</c:v>
                </c:pt>
                <c:pt idx="20999">
                  <c:v>539.46965296460201</c:v>
                </c:pt>
                <c:pt idx="21000">
                  <c:v>539.47646204884802</c:v>
                </c:pt>
                <c:pt idx="21001">
                  <c:v>539.468172728897</c:v>
                </c:pt>
                <c:pt idx="21002">
                  <c:v>539.48954733248604</c:v>
                </c:pt>
                <c:pt idx="21003">
                  <c:v>539.493691992462</c:v>
                </c:pt>
                <c:pt idx="21004">
                  <c:v>539.47586995456595</c:v>
                </c:pt>
                <c:pt idx="21005">
                  <c:v>539.48836314392202</c:v>
                </c:pt>
                <c:pt idx="21006">
                  <c:v>539.46100838808104</c:v>
                </c:pt>
                <c:pt idx="21007">
                  <c:v>539.45775186952903</c:v>
                </c:pt>
                <c:pt idx="21008">
                  <c:v>539.46752142518596</c:v>
                </c:pt>
                <c:pt idx="21009">
                  <c:v>539.47202134173097</c:v>
                </c:pt>
                <c:pt idx="21010">
                  <c:v>539.51329031320495</c:v>
                </c:pt>
                <c:pt idx="21011">
                  <c:v>539.51838232403202</c:v>
                </c:pt>
                <c:pt idx="21012">
                  <c:v>539.522230936867</c:v>
                </c:pt>
                <c:pt idx="21013">
                  <c:v>539.52430326685499</c:v>
                </c:pt>
                <c:pt idx="21014">
                  <c:v>539.51986255973804</c:v>
                </c:pt>
                <c:pt idx="21015">
                  <c:v>539.52755978540699</c:v>
                </c:pt>
                <c:pt idx="21016">
                  <c:v>539.52341512543103</c:v>
                </c:pt>
                <c:pt idx="21017">
                  <c:v>539.53146760767004</c:v>
                </c:pt>
                <c:pt idx="21018">
                  <c:v>539.53353993765802</c:v>
                </c:pt>
                <c:pt idx="21019">
                  <c:v>539.53709250335203</c:v>
                </c:pt>
                <c:pt idx="21020">
                  <c:v>539.53472412622295</c:v>
                </c:pt>
                <c:pt idx="21021">
                  <c:v>539.54840150414304</c:v>
                </c:pt>
                <c:pt idx="21022">
                  <c:v>539.54212530475104</c:v>
                </c:pt>
                <c:pt idx="21023">
                  <c:v>539.54538182330305</c:v>
                </c:pt>
                <c:pt idx="21024">
                  <c:v>539.56918401345001</c:v>
                </c:pt>
                <c:pt idx="21025">
                  <c:v>539.55580268267101</c:v>
                </c:pt>
                <c:pt idx="21026">
                  <c:v>539.56888796630903</c:v>
                </c:pt>
                <c:pt idx="21027">
                  <c:v>539.56977610773197</c:v>
                </c:pt>
                <c:pt idx="21028">
                  <c:v>539.58611790992302</c:v>
                </c:pt>
                <c:pt idx="21029">
                  <c:v>539.57688123911896</c:v>
                </c:pt>
                <c:pt idx="21030">
                  <c:v>539.59653876928996</c:v>
                </c:pt>
                <c:pt idx="21031">
                  <c:v>539.61791337288003</c:v>
                </c:pt>
                <c:pt idx="21032">
                  <c:v>539.62537376083606</c:v>
                </c:pt>
                <c:pt idx="21033">
                  <c:v>539.618209420021</c:v>
                </c:pt>
                <c:pt idx="21034">
                  <c:v>539.61791337288003</c:v>
                </c:pt>
                <c:pt idx="21035">
                  <c:v>539.62087384429105</c:v>
                </c:pt>
                <c:pt idx="21036">
                  <c:v>539.63218284508196</c:v>
                </c:pt>
                <c:pt idx="21037">
                  <c:v>539.61288057148101</c:v>
                </c:pt>
                <c:pt idx="21038">
                  <c:v>539.60873591150505</c:v>
                </c:pt>
                <c:pt idx="21039">
                  <c:v>539.63188679794098</c:v>
                </c:pt>
                <c:pt idx="21040">
                  <c:v>539.62353826856099</c:v>
                </c:pt>
                <c:pt idx="21041">
                  <c:v>539.62235407999697</c:v>
                </c:pt>
                <c:pt idx="21042">
                  <c:v>539.62537376083606</c:v>
                </c:pt>
                <c:pt idx="21043">
                  <c:v>539.62803818510599</c:v>
                </c:pt>
                <c:pt idx="21044">
                  <c:v>539.63573541077596</c:v>
                </c:pt>
                <c:pt idx="21045">
                  <c:v>539.65118907154294</c:v>
                </c:pt>
                <c:pt idx="21046">
                  <c:v>539.64793255299003</c:v>
                </c:pt>
                <c:pt idx="21047">
                  <c:v>539.64378789301497</c:v>
                </c:pt>
                <c:pt idx="21048">
                  <c:v>539.65237326010697</c:v>
                </c:pt>
                <c:pt idx="21049">
                  <c:v>539.65562977866</c:v>
                </c:pt>
                <c:pt idx="21050">
                  <c:v>539.64023532732097</c:v>
                </c:pt>
                <c:pt idx="21051">
                  <c:v>539.669011109439</c:v>
                </c:pt>
                <c:pt idx="21052">
                  <c:v>539.66249807233396</c:v>
                </c:pt>
                <c:pt idx="21053">
                  <c:v>539.67647149739503</c:v>
                </c:pt>
                <c:pt idx="21054">
                  <c:v>539.68564895877</c:v>
                </c:pt>
                <c:pt idx="21055">
                  <c:v>539.69458958243195</c:v>
                </c:pt>
                <c:pt idx="21056">
                  <c:v>539.69103701673896</c:v>
                </c:pt>
                <c:pt idx="21057">
                  <c:v>539.70945114891697</c:v>
                </c:pt>
                <c:pt idx="21058">
                  <c:v>539.69725400670302</c:v>
                </c:pt>
                <c:pt idx="21059">
                  <c:v>539.69814214812595</c:v>
                </c:pt>
                <c:pt idx="21060">
                  <c:v>539.69429353529097</c:v>
                </c:pt>
                <c:pt idx="21061">
                  <c:v>539.690444922457</c:v>
                </c:pt>
                <c:pt idx="21062">
                  <c:v>539.69725400670302</c:v>
                </c:pt>
                <c:pt idx="21063">
                  <c:v>539.70139866667796</c:v>
                </c:pt>
                <c:pt idx="21064">
                  <c:v>539.71803651600999</c:v>
                </c:pt>
                <c:pt idx="21065">
                  <c:v>539.69814214812595</c:v>
                </c:pt>
                <c:pt idx="21066">
                  <c:v>539.72460876254297</c:v>
                </c:pt>
                <c:pt idx="21067">
                  <c:v>539.72164829113206</c:v>
                </c:pt>
                <c:pt idx="21068">
                  <c:v>539.71359580889305</c:v>
                </c:pt>
                <c:pt idx="21069">
                  <c:v>539.73467436534099</c:v>
                </c:pt>
                <c:pt idx="21070">
                  <c:v>539.73052970536605</c:v>
                </c:pt>
                <c:pt idx="21071">
                  <c:v>539.74864779040297</c:v>
                </c:pt>
                <c:pt idx="21072">
                  <c:v>539.74539127185005</c:v>
                </c:pt>
                <c:pt idx="21073">
                  <c:v>539.75220035609595</c:v>
                </c:pt>
                <c:pt idx="21074">
                  <c:v>539.75729236692405</c:v>
                </c:pt>
                <c:pt idx="21075">
                  <c:v>539.77096974484402</c:v>
                </c:pt>
                <c:pt idx="21076">
                  <c:v>539.764989592593</c:v>
                </c:pt>
                <c:pt idx="21077">
                  <c:v>539.76528563973397</c:v>
                </c:pt>
                <c:pt idx="21078">
                  <c:v>539.76558168687495</c:v>
                </c:pt>
                <c:pt idx="21079">
                  <c:v>539.77422626339603</c:v>
                </c:pt>
                <c:pt idx="21080">
                  <c:v>539.78967992416301</c:v>
                </c:pt>
                <c:pt idx="21081">
                  <c:v>539.78849573559899</c:v>
                </c:pt>
                <c:pt idx="21082">
                  <c:v>539.78612735847003</c:v>
                </c:pt>
                <c:pt idx="21083">
                  <c:v>539.76771322629099</c:v>
                </c:pt>
                <c:pt idx="21084">
                  <c:v>539.76800927343197</c:v>
                </c:pt>
                <c:pt idx="21085">
                  <c:v>539.79027201844497</c:v>
                </c:pt>
                <c:pt idx="21086">
                  <c:v>539.79441667842104</c:v>
                </c:pt>
                <c:pt idx="21087">
                  <c:v>539.79714031211995</c:v>
                </c:pt>
                <c:pt idx="21088">
                  <c:v>539.78731154703405</c:v>
                </c:pt>
                <c:pt idx="21089">
                  <c:v>539.77481835767799</c:v>
                </c:pt>
                <c:pt idx="21090">
                  <c:v>539.79293644271502</c:v>
                </c:pt>
                <c:pt idx="21091">
                  <c:v>539.79921264210805</c:v>
                </c:pt>
                <c:pt idx="21092">
                  <c:v>539.80542963207097</c:v>
                </c:pt>
                <c:pt idx="21093">
                  <c:v>539.79441667842104</c:v>
                </c:pt>
                <c:pt idx="21094">
                  <c:v>539.82769237708396</c:v>
                </c:pt>
                <c:pt idx="21095">
                  <c:v>539.82591609423696</c:v>
                </c:pt>
                <c:pt idx="21096">
                  <c:v>539.83574485932297</c:v>
                </c:pt>
                <c:pt idx="21097">
                  <c:v>539.85001433152502</c:v>
                </c:pt>
                <c:pt idx="21098">
                  <c:v>539.85267875579495</c:v>
                </c:pt>
                <c:pt idx="21099">
                  <c:v>539.85563922720701</c:v>
                </c:pt>
                <c:pt idx="21100">
                  <c:v>539.85978388718297</c:v>
                </c:pt>
                <c:pt idx="21101">
                  <c:v>539.86665218085705</c:v>
                </c:pt>
                <c:pt idx="21102">
                  <c:v>539.86428380372797</c:v>
                </c:pt>
                <c:pt idx="21103">
                  <c:v>539.88121770019995</c:v>
                </c:pt>
                <c:pt idx="21104">
                  <c:v>539.87553359509104</c:v>
                </c:pt>
                <c:pt idx="21105">
                  <c:v>539.87730987793702</c:v>
                </c:pt>
                <c:pt idx="21106">
                  <c:v>539.86872451084503</c:v>
                </c:pt>
                <c:pt idx="21107">
                  <c:v>539.877605925078</c:v>
                </c:pt>
                <c:pt idx="21108">
                  <c:v>539.88832283158695</c:v>
                </c:pt>
                <c:pt idx="21109">
                  <c:v>539.90170416236595</c:v>
                </c:pt>
                <c:pt idx="21110">
                  <c:v>539.91745387027504</c:v>
                </c:pt>
                <c:pt idx="21111">
                  <c:v>539.92041434168596</c:v>
                </c:pt>
                <c:pt idx="21112">
                  <c:v>539.91923015312102</c:v>
                </c:pt>
                <c:pt idx="21113">
                  <c:v>539.92219062453296</c:v>
                </c:pt>
                <c:pt idx="21114">
                  <c:v>539.92935496534801</c:v>
                </c:pt>
                <c:pt idx="21115">
                  <c:v>539.91242106887501</c:v>
                </c:pt>
                <c:pt idx="21116">
                  <c:v>539.92728263536003</c:v>
                </c:pt>
                <c:pt idx="21117">
                  <c:v>539.95220980464296</c:v>
                </c:pt>
                <c:pt idx="21118">
                  <c:v>539.94540072039695</c:v>
                </c:pt>
                <c:pt idx="21119">
                  <c:v>539.95937414545801</c:v>
                </c:pt>
                <c:pt idx="21120">
                  <c:v>539.96825555969201</c:v>
                </c:pt>
                <c:pt idx="21121">
                  <c:v>539.95996623974099</c:v>
                </c:pt>
                <c:pt idx="21122">
                  <c:v>539.96588718256305</c:v>
                </c:pt>
                <c:pt idx="21123">
                  <c:v>539.96292671115202</c:v>
                </c:pt>
                <c:pt idx="21124">
                  <c:v>539.95250585178405</c:v>
                </c:pt>
                <c:pt idx="21125">
                  <c:v>539.95635446461904</c:v>
                </c:pt>
                <c:pt idx="21126">
                  <c:v>539.97032788967999</c:v>
                </c:pt>
                <c:pt idx="21127">
                  <c:v>539.97512385336597</c:v>
                </c:pt>
                <c:pt idx="21128">
                  <c:v>539.96914370111597</c:v>
                </c:pt>
                <c:pt idx="21129">
                  <c:v>539.96115042830502</c:v>
                </c:pt>
                <c:pt idx="21130">
                  <c:v>539.961446475446</c:v>
                </c:pt>
                <c:pt idx="21131">
                  <c:v>539.96055833402295</c:v>
                </c:pt>
                <c:pt idx="21132">
                  <c:v>539.956946558901</c:v>
                </c:pt>
                <c:pt idx="21133">
                  <c:v>539.97240021966797</c:v>
                </c:pt>
                <c:pt idx="21134">
                  <c:v>539.95013747465498</c:v>
                </c:pt>
                <c:pt idx="21135">
                  <c:v>539.95753865318295</c:v>
                </c:pt>
                <c:pt idx="21136">
                  <c:v>539.972104172527</c:v>
                </c:pt>
                <c:pt idx="21137">
                  <c:v>539.972104172527</c:v>
                </c:pt>
                <c:pt idx="21138">
                  <c:v>540.00093916407297</c:v>
                </c:pt>
                <c:pt idx="21139">
                  <c:v>539.99413007982696</c:v>
                </c:pt>
                <c:pt idx="21140">
                  <c:v>540.01550468341702</c:v>
                </c:pt>
                <c:pt idx="21141">
                  <c:v>540.01520863627502</c:v>
                </c:pt>
                <c:pt idx="21142">
                  <c:v>540.02355716565501</c:v>
                </c:pt>
                <c:pt idx="21143">
                  <c:v>540.02024143767505</c:v>
                </c:pt>
                <c:pt idx="21144">
                  <c:v>540.02858996705402</c:v>
                </c:pt>
                <c:pt idx="21145">
                  <c:v>540.02858996705402</c:v>
                </c:pt>
                <c:pt idx="21146">
                  <c:v>540.02977415561895</c:v>
                </c:pt>
                <c:pt idx="21147">
                  <c:v>540.01609677769898</c:v>
                </c:pt>
                <c:pt idx="21148">
                  <c:v>540.03273462702998</c:v>
                </c:pt>
                <c:pt idx="21149">
                  <c:v>540.045819910668</c:v>
                </c:pt>
                <c:pt idx="21150">
                  <c:v>540.041319994123</c:v>
                </c:pt>
                <c:pt idx="21151">
                  <c:v>540.04966852350299</c:v>
                </c:pt>
                <c:pt idx="21152">
                  <c:v>540.05860914716504</c:v>
                </c:pt>
                <c:pt idx="21153">
                  <c:v>540.0574249586</c:v>
                </c:pt>
                <c:pt idx="21154">
                  <c:v>540.05416844004799</c:v>
                </c:pt>
                <c:pt idx="21155">
                  <c:v>540.06127357143498</c:v>
                </c:pt>
                <c:pt idx="21156">
                  <c:v>540.07347071364995</c:v>
                </c:pt>
                <c:pt idx="21157">
                  <c:v>540.08294422216602</c:v>
                </c:pt>
                <c:pt idx="21158">
                  <c:v>540.07791142076701</c:v>
                </c:pt>
                <c:pt idx="21159">
                  <c:v>540.085016552154</c:v>
                </c:pt>
                <c:pt idx="21160">
                  <c:v>540.11148316657102</c:v>
                </c:pt>
                <c:pt idx="21161">
                  <c:v>540.11953564880901</c:v>
                </c:pt>
                <c:pt idx="21162">
                  <c:v>540.12575263877295</c:v>
                </c:pt>
                <c:pt idx="21163">
                  <c:v>540.11799620367594</c:v>
                </c:pt>
                <c:pt idx="21164">
                  <c:v>540.13706163956397</c:v>
                </c:pt>
                <c:pt idx="21165">
                  <c:v>540.13943001669304</c:v>
                </c:pt>
                <c:pt idx="21166">
                  <c:v>540.12989729874903</c:v>
                </c:pt>
                <c:pt idx="21167">
                  <c:v>540.13078544017196</c:v>
                </c:pt>
                <c:pt idx="21168">
                  <c:v>540.12427240306704</c:v>
                </c:pt>
                <c:pt idx="21169">
                  <c:v>540.12871311018398</c:v>
                </c:pt>
                <c:pt idx="21170">
                  <c:v>540.11562782654596</c:v>
                </c:pt>
                <c:pt idx="21171">
                  <c:v>540.11953564880901</c:v>
                </c:pt>
                <c:pt idx="21172">
                  <c:v>540.12249612022094</c:v>
                </c:pt>
                <c:pt idx="21173">
                  <c:v>540.10497012946598</c:v>
                </c:pt>
                <c:pt idx="21174">
                  <c:v>540.11835146024498</c:v>
                </c:pt>
                <c:pt idx="21175">
                  <c:v>540.10408198804203</c:v>
                </c:pt>
                <c:pt idx="21176">
                  <c:v>540.12368030878497</c:v>
                </c:pt>
                <c:pt idx="21177">
                  <c:v>540.12338426164399</c:v>
                </c:pt>
                <c:pt idx="21178">
                  <c:v>540.111779213712</c:v>
                </c:pt>
                <c:pt idx="21179">
                  <c:v>540.12989729874903</c:v>
                </c:pt>
                <c:pt idx="21180">
                  <c:v>540.13883792241097</c:v>
                </c:pt>
                <c:pt idx="21181">
                  <c:v>540.13078544017196</c:v>
                </c:pt>
                <c:pt idx="21182">
                  <c:v>540.14653514808003</c:v>
                </c:pt>
                <c:pt idx="21183">
                  <c:v>540.155179724601</c:v>
                </c:pt>
                <c:pt idx="21184">
                  <c:v>540.16435718597597</c:v>
                </c:pt>
                <c:pt idx="21185">
                  <c:v>540.17625828104997</c:v>
                </c:pt>
                <c:pt idx="21186">
                  <c:v>540.180995035308</c:v>
                </c:pt>
                <c:pt idx="21187">
                  <c:v>540.18401471614698</c:v>
                </c:pt>
                <c:pt idx="21188">
                  <c:v>540.180995035308</c:v>
                </c:pt>
                <c:pt idx="21189">
                  <c:v>540.17329780963905</c:v>
                </c:pt>
                <c:pt idx="21190">
                  <c:v>540.18579099899398</c:v>
                </c:pt>
                <c:pt idx="21191">
                  <c:v>540.19378427180504</c:v>
                </c:pt>
                <c:pt idx="21192">
                  <c:v>540.18253448044197</c:v>
                </c:pt>
                <c:pt idx="21193">
                  <c:v>540.19171194181695</c:v>
                </c:pt>
                <c:pt idx="21194">
                  <c:v>540.20094861261998</c:v>
                </c:pt>
                <c:pt idx="21195">
                  <c:v>540.20450117831297</c:v>
                </c:pt>
                <c:pt idx="21196">
                  <c:v>540.20657350830095</c:v>
                </c:pt>
                <c:pt idx="21197">
                  <c:v>540.22113902764499</c:v>
                </c:pt>
                <c:pt idx="21198">
                  <c:v>540.22113902764499</c:v>
                </c:pt>
                <c:pt idx="21199">
                  <c:v>540.20746164972502</c:v>
                </c:pt>
                <c:pt idx="21200">
                  <c:v>540.23067174558901</c:v>
                </c:pt>
                <c:pt idx="21201">
                  <c:v>540.25559891487205</c:v>
                </c:pt>
                <c:pt idx="21202">
                  <c:v>540.26276325568801</c:v>
                </c:pt>
                <c:pt idx="21203">
                  <c:v>540.266315821381</c:v>
                </c:pt>
                <c:pt idx="21204">
                  <c:v>540.29449950921696</c:v>
                </c:pt>
                <c:pt idx="21205">
                  <c:v>540.29959152004403</c:v>
                </c:pt>
                <c:pt idx="21206">
                  <c:v>540.28621018926503</c:v>
                </c:pt>
                <c:pt idx="21207">
                  <c:v>540.29781523719703</c:v>
                </c:pt>
                <c:pt idx="21208">
                  <c:v>540.308236096565</c:v>
                </c:pt>
                <c:pt idx="21209">
                  <c:v>540.30462432144304</c:v>
                </c:pt>
                <c:pt idx="21210">
                  <c:v>540.32481473646806</c:v>
                </c:pt>
                <c:pt idx="21211">
                  <c:v>540.31504518081101</c:v>
                </c:pt>
                <c:pt idx="21212">
                  <c:v>540.32037402935202</c:v>
                </c:pt>
                <c:pt idx="21213">
                  <c:v>540.30255199145597</c:v>
                </c:pt>
                <c:pt idx="21214">
                  <c:v>540.31770960508095</c:v>
                </c:pt>
                <c:pt idx="21215">
                  <c:v>540.31030842655298</c:v>
                </c:pt>
                <c:pt idx="21216">
                  <c:v>540.31445308652906</c:v>
                </c:pt>
                <c:pt idx="21217">
                  <c:v>540.30882819084695</c:v>
                </c:pt>
                <c:pt idx="21218">
                  <c:v>540.30462432144304</c:v>
                </c:pt>
                <c:pt idx="21219">
                  <c:v>540.31030842655298</c:v>
                </c:pt>
                <c:pt idx="21220">
                  <c:v>540.31563727509297</c:v>
                </c:pt>
                <c:pt idx="21221">
                  <c:v>540.32813046444903</c:v>
                </c:pt>
                <c:pt idx="21222">
                  <c:v>540.32007798221002</c:v>
                </c:pt>
                <c:pt idx="21223">
                  <c:v>540.33434745441298</c:v>
                </c:pt>
                <c:pt idx="21224">
                  <c:v>540.33790002010596</c:v>
                </c:pt>
                <c:pt idx="21225">
                  <c:v>540.335531642977</c:v>
                </c:pt>
                <c:pt idx="21226">
                  <c:v>540.35364972801403</c:v>
                </c:pt>
                <c:pt idx="21227">
                  <c:v>540.34861692661502</c:v>
                </c:pt>
                <c:pt idx="21228">
                  <c:v>540.36584687022901</c:v>
                </c:pt>
                <c:pt idx="21229">
                  <c:v>540.37147176590997</c:v>
                </c:pt>
                <c:pt idx="21230">
                  <c:v>540.36821524735797</c:v>
                </c:pt>
                <c:pt idx="21231">
                  <c:v>540.37893215386703</c:v>
                </c:pt>
                <c:pt idx="21232">
                  <c:v>540.362294304535</c:v>
                </c:pt>
                <c:pt idx="21233">
                  <c:v>540.36584687022901</c:v>
                </c:pt>
                <c:pt idx="21234">
                  <c:v>540.35755755027697</c:v>
                </c:pt>
                <c:pt idx="21235">
                  <c:v>540.34980111517996</c:v>
                </c:pt>
                <c:pt idx="21236">
                  <c:v>540.36051802168902</c:v>
                </c:pt>
                <c:pt idx="21237">
                  <c:v>540.36111011597097</c:v>
                </c:pt>
                <c:pt idx="21238">
                  <c:v>540.371175718769</c:v>
                </c:pt>
                <c:pt idx="21239">
                  <c:v>540.38248471956001</c:v>
                </c:pt>
                <c:pt idx="21240">
                  <c:v>540.38455704954799</c:v>
                </c:pt>
                <c:pt idx="21241">
                  <c:v>540.379228201008</c:v>
                </c:pt>
                <c:pt idx="21242">
                  <c:v>540.38722147381895</c:v>
                </c:pt>
                <c:pt idx="21243">
                  <c:v>540.40178699316198</c:v>
                </c:pt>
                <c:pt idx="21244">
                  <c:v>540.42322080617998</c:v>
                </c:pt>
                <c:pt idx="21245">
                  <c:v>540.43210222041398</c:v>
                </c:pt>
                <c:pt idx="21246">
                  <c:v>540.44874006974499</c:v>
                </c:pt>
                <c:pt idx="21247">
                  <c:v>540.45797674054802</c:v>
                </c:pt>
                <c:pt idx="21248">
                  <c:v>540.458568834831</c:v>
                </c:pt>
                <c:pt idx="21249">
                  <c:v>540.473430401315</c:v>
                </c:pt>
                <c:pt idx="21250">
                  <c:v>540.47254225989195</c:v>
                </c:pt>
                <c:pt idx="21251">
                  <c:v>540.46597001335897</c:v>
                </c:pt>
                <c:pt idx="21252">
                  <c:v>540.47668691986803</c:v>
                </c:pt>
                <c:pt idx="21253">
                  <c:v>540.46626606049995</c:v>
                </c:pt>
                <c:pt idx="21254">
                  <c:v>540.46330558908903</c:v>
                </c:pt>
                <c:pt idx="21255">
                  <c:v>540.47461458988005</c:v>
                </c:pt>
                <c:pt idx="21256">
                  <c:v>540.47905529699699</c:v>
                </c:pt>
                <c:pt idx="21257">
                  <c:v>540.47402249559798</c:v>
                </c:pt>
                <c:pt idx="21258">
                  <c:v>540.46093721195996</c:v>
                </c:pt>
                <c:pt idx="21259">
                  <c:v>540.47935134413797</c:v>
                </c:pt>
                <c:pt idx="21260">
                  <c:v>540.47579877844396</c:v>
                </c:pt>
                <c:pt idx="21261">
                  <c:v>540.47727901414999</c:v>
                </c:pt>
                <c:pt idx="21262">
                  <c:v>540.48148288355401</c:v>
                </c:pt>
                <c:pt idx="21263">
                  <c:v>540.48379205125502</c:v>
                </c:pt>
                <c:pt idx="21264">
                  <c:v>540.49658128775195</c:v>
                </c:pt>
                <c:pt idx="21265">
                  <c:v>540.488588014941</c:v>
                </c:pt>
                <c:pt idx="21266">
                  <c:v>540.49125243921105</c:v>
                </c:pt>
                <c:pt idx="21267">
                  <c:v>540.49273267491697</c:v>
                </c:pt>
                <c:pt idx="21268">
                  <c:v>540.48592359067095</c:v>
                </c:pt>
                <c:pt idx="21269">
                  <c:v>540.49776547631598</c:v>
                </c:pt>
                <c:pt idx="21270">
                  <c:v>540.50729819426101</c:v>
                </c:pt>
                <c:pt idx="21271">
                  <c:v>540.51683091220502</c:v>
                </c:pt>
                <c:pt idx="21272">
                  <c:v>540.49628524061097</c:v>
                </c:pt>
                <c:pt idx="21273">
                  <c:v>540.51025866567204</c:v>
                </c:pt>
                <c:pt idx="21274">
                  <c:v>540.50522586427303</c:v>
                </c:pt>
                <c:pt idx="21275">
                  <c:v>540.50256144000195</c:v>
                </c:pt>
                <c:pt idx="21276">
                  <c:v>540.49894966488102</c:v>
                </c:pt>
                <c:pt idx="21277">
                  <c:v>540.48083157984399</c:v>
                </c:pt>
                <c:pt idx="21278">
                  <c:v>540.47787110843205</c:v>
                </c:pt>
                <c:pt idx="21279">
                  <c:v>540.48201576840802</c:v>
                </c:pt>
                <c:pt idx="21280">
                  <c:v>540.48651568495302</c:v>
                </c:pt>
                <c:pt idx="21281">
                  <c:v>540.48769987351795</c:v>
                </c:pt>
                <c:pt idx="21282">
                  <c:v>540.49066034492898</c:v>
                </c:pt>
                <c:pt idx="21283">
                  <c:v>540.49569314632799</c:v>
                </c:pt>
                <c:pt idx="21284">
                  <c:v>540.48533149638899</c:v>
                </c:pt>
                <c:pt idx="21285">
                  <c:v>540.487107779236</c:v>
                </c:pt>
                <c:pt idx="21286">
                  <c:v>540.50256144000195</c:v>
                </c:pt>
                <c:pt idx="21287">
                  <c:v>540.52867279785005</c:v>
                </c:pt>
                <c:pt idx="21288">
                  <c:v>540.54383041147605</c:v>
                </c:pt>
                <c:pt idx="21289">
                  <c:v>540.542646222911</c:v>
                </c:pt>
                <c:pt idx="21290">
                  <c:v>540.56194849651297</c:v>
                </c:pt>
                <c:pt idx="21291">
                  <c:v>540.57000097875198</c:v>
                </c:pt>
                <c:pt idx="21292">
                  <c:v>540.56940888447002</c:v>
                </c:pt>
                <c:pt idx="21293">
                  <c:v>540.58308626239</c:v>
                </c:pt>
                <c:pt idx="21294">
                  <c:v>540.55129079943197</c:v>
                </c:pt>
                <c:pt idx="21295">
                  <c:v>540.55129079943197</c:v>
                </c:pt>
                <c:pt idx="21296">
                  <c:v>540.56733655448204</c:v>
                </c:pt>
                <c:pt idx="21297">
                  <c:v>540.60712529024897</c:v>
                </c:pt>
                <c:pt idx="21298">
                  <c:v>540.597947828874</c:v>
                </c:pt>
                <c:pt idx="21299">
                  <c:v>540.61991452674602</c:v>
                </c:pt>
                <c:pt idx="21300">
                  <c:v>540.61784219675803</c:v>
                </c:pt>
                <c:pt idx="21301">
                  <c:v>540.59137558234102</c:v>
                </c:pt>
                <c:pt idx="21302">
                  <c:v>540.60090830028605</c:v>
                </c:pt>
                <c:pt idx="21303">
                  <c:v>540.62796700898502</c:v>
                </c:pt>
                <c:pt idx="21304">
                  <c:v>540.60896078252404</c:v>
                </c:pt>
                <c:pt idx="21305">
                  <c:v>540.61961847960504</c:v>
                </c:pt>
                <c:pt idx="21306">
                  <c:v>540.60446086597904</c:v>
                </c:pt>
                <c:pt idx="21307">
                  <c:v>540.62109871531095</c:v>
                </c:pt>
                <c:pt idx="21308">
                  <c:v>540.60475691312001</c:v>
                </c:pt>
                <c:pt idx="21309">
                  <c:v>540.62524337528703</c:v>
                </c:pt>
                <c:pt idx="21310">
                  <c:v>540.63566423465397</c:v>
                </c:pt>
                <c:pt idx="21311">
                  <c:v>540.64194043404598</c:v>
                </c:pt>
                <c:pt idx="21312">
                  <c:v>540.63832865892402</c:v>
                </c:pt>
                <c:pt idx="21313">
                  <c:v>540.66390713191799</c:v>
                </c:pt>
                <c:pt idx="21314">
                  <c:v>540.65348627255003</c:v>
                </c:pt>
                <c:pt idx="21315">
                  <c:v>540.665683414765</c:v>
                </c:pt>
                <c:pt idx="21316">
                  <c:v>540.63566423465397</c:v>
                </c:pt>
                <c:pt idx="21317">
                  <c:v>540.63655237607804</c:v>
                </c:pt>
                <c:pt idx="21318">
                  <c:v>540.623763139581</c:v>
                </c:pt>
                <c:pt idx="21319">
                  <c:v>540.62915119754905</c:v>
                </c:pt>
                <c:pt idx="21320">
                  <c:v>540.64697323544499</c:v>
                </c:pt>
                <c:pt idx="21321">
                  <c:v>540.635368187513</c:v>
                </c:pt>
                <c:pt idx="21322">
                  <c:v>540.64874951829199</c:v>
                </c:pt>
                <c:pt idx="21323">
                  <c:v>540.62855910326698</c:v>
                </c:pt>
                <c:pt idx="21324">
                  <c:v>540.63684842321902</c:v>
                </c:pt>
                <c:pt idx="21325">
                  <c:v>540.60120434742703</c:v>
                </c:pt>
                <c:pt idx="21326">
                  <c:v>540.63507214037202</c:v>
                </c:pt>
                <c:pt idx="21327">
                  <c:v>540.64306541318194</c:v>
                </c:pt>
                <c:pt idx="21328">
                  <c:v>540.64815742401004</c:v>
                </c:pt>
                <c:pt idx="21329">
                  <c:v>540.65615069681996</c:v>
                </c:pt>
                <c:pt idx="21330">
                  <c:v>540.66183480193001</c:v>
                </c:pt>
                <c:pt idx="21331">
                  <c:v>540.67101226330499</c:v>
                </c:pt>
                <c:pt idx="21332">
                  <c:v>540.67160435758694</c:v>
                </c:pt>
                <c:pt idx="21333">
                  <c:v>540.69007769919403</c:v>
                </c:pt>
                <c:pt idx="21334">
                  <c:v>540.70014330199194</c:v>
                </c:pt>
                <c:pt idx="21335">
                  <c:v>540.70695238623796</c:v>
                </c:pt>
                <c:pt idx="21336">
                  <c:v>540.71441277419501</c:v>
                </c:pt>
                <c:pt idx="21337">
                  <c:v>540.72660991640896</c:v>
                </c:pt>
                <c:pt idx="21338">
                  <c:v>540.74206357717605</c:v>
                </c:pt>
                <c:pt idx="21339">
                  <c:v>540.72122185844103</c:v>
                </c:pt>
                <c:pt idx="21340">
                  <c:v>540.75568174566797</c:v>
                </c:pt>
                <c:pt idx="21341">
                  <c:v>540.75840537936597</c:v>
                </c:pt>
                <c:pt idx="21342">
                  <c:v>540.74235962431703</c:v>
                </c:pt>
                <c:pt idx="21343">
                  <c:v>540.76882623873405</c:v>
                </c:pt>
                <c:pt idx="21344">
                  <c:v>540.76225399220095</c:v>
                </c:pt>
                <c:pt idx="21345">
                  <c:v>540.77024726501202</c:v>
                </c:pt>
                <c:pt idx="21346">
                  <c:v>540.78007603009701</c:v>
                </c:pt>
                <c:pt idx="21347">
                  <c:v>540.76669469931801</c:v>
                </c:pt>
                <c:pt idx="21348">
                  <c:v>540.77326694585099</c:v>
                </c:pt>
                <c:pt idx="21349">
                  <c:v>540.77385904013295</c:v>
                </c:pt>
                <c:pt idx="21350">
                  <c:v>540.77977998295603</c:v>
                </c:pt>
                <c:pt idx="21351">
                  <c:v>540.78481278435504</c:v>
                </c:pt>
                <c:pt idx="21352">
                  <c:v>540.79908225655799</c:v>
                </c:pt>
                <c:pt idx="21353">
                  <c:v>540.79997039798104</c:v>
                </c:pt>
                <c:pt idx="21354">
                  <c:v>540.818739786729</c:v>
                </c:pt>
                <c:pt idx="21355">
                  <c:v>540.82347654098703</c:v>
                </c:pt>
                <c:pt idx="21356">
                  <c:v>540.844259050294</c:v>
                </c:pt>
                <c:pt idx="21357">
                  <c:v>540.84514719171705</c:v>
                </c:pt>
                <c:pt idx="21358">
                  <c:v>540.84277881458797</c:v>
                </c:pt>
                <c:pt idx="21359">
                  <c:v>540.82318049384605</c:v>
                </c:pt>
                <c:pt idx="21360">
                  <c:v>540.82554887097501</c:v>
                </c:pt>
                <c:pt idx="21361">
                  <c:v>540.83863415461303</c:v>
                </c:pt>
                <c:pt idx="21362">
                  <c:v>540.82495677669203</c:v>
                </c:pt>
                <c:pt idx="21363">
                  <c:v>540.83265400236201</c:v>
                </c:pt>
                <c:pt idx="21364">
                  <c:v>540.82998957809195</c:v>
                </c:pt>
                <c:pt idx="21365">
                  <c:v>540.82525282383301</c:v>
                </c:pt>
                <c:pt idx="21366">
                  <c:v>540.82702910668002</c:v>
                </c:pt>
                <c:pt idx="21367">
                  <c:v>540.82791724810397</c:v>
                </c:pt>
                <c:pt idx="21368">
                  <c:v>540.83419344749598</c:v>
                </c:pt>
                <c:pt idx="21369">
                  <c:v>540.82880538952702</c:v>
                </c:pt>
                <c:pt idx="21370">
                  <c:v>540.84159462602395</c:v>
                </c:pt>
                <c:pt idx="21371">
                  <c:v>540.82643701239795</c:v>
                </c:pt>
                <c:pt idx="21372">
                  <c:v>540.83241716464897</c:v>
                </c:pt>
                <c:pt idx="21373">
                  <c:v>540.84692347456405</c:v>
                </c:pt>
                <c:pt idx="21374">
                  <c:v>540.85823247535495</c:v>
                </c:pt>
                <c:pt idx="21375">
                  <c:v>540.85438386252099</c:v>
                </c:pt>
                <c:pt idx="21376">
                  <c:v>540.86208108819005</c:v>
                </c:pt>
                <c:pt idx="21377">
                  <c:v>540.860896899625</c:v>
                </c:pt>
                <c:pt idx="21378">
                  <c:v>540.87871893752094</c:v>
                </c:pt>
                <c:pt idx="21379">
                  <c:v>540.88440304263099</c:v>
                </c:pt>
                <c:pt idx="21380">
                  <c:v>540.90252112766802</c:v>
                </c:pt>
                <c:pt idx="21381">
                  <c:v>540.91229068332495</c:v>
                </c:pt>
                <c:pt idx="21382">
                  <c:v>540.90400136337405</c:v>
                </c:pt>
                <c:pt idx="21383">
                  <c:v>540.89867251483395</c:v>
                </c:pt>
                <c:pt idx="21384">
                  <c:v>540.90074484482102</c:v>
                </c:pt>
                <c:pt idx="21385">
                  <c:v>540.91110649476104</c:v>
                </c:pt>
                <c:pt idx="21386">
                  <c:v>540.901336939104</c:v>
                </c:pt>
                <c:pt idx="21387">
                  <c:v>540.91856688271696</c:v>
                </c:pt>
                <c:pt idx="21388">
                  <c:v>540.91738269415305</c:v>
                </c:pt>
                <c:pt idx="21389">
                  <c:v>540.92004711842299</c:v>
                </c:pt>
                <c:pt idx="21390">
                  <c:v>540.91856688271696</c:v>
                </c:pt>
                <c:pt idx="21391">
                  <c:v>540.91856688271696</c:v>
                </c:pt>
                <c:pt idx="21392">
                  <c:v>540.92063921270505</c:v>
                </c:pt>
                <c:pt idx="21393">
                  <c:v>540.92300758983401</c:v>
                </c:pt>
                <c:pt idx="21394">
                  <c:v>540.92004711842299</c:v>
                </c:pt>
                <c:pt idx="21395">
                  <c:v>540.92804039123303</c:v>
                </c:pt>
                <c:pt idx="21396">
                  <c:v>540.94290195771805</c:v>
                </c:pt>
                <c:pt idx="21397">
                  <c:v>540.96581600644197</c:v>
                </c:pt>
                <c:pt idx="21398">
                  <c:v>540.96611205358295</c:v>
                </c:pt>
                <c:pt idx="21399">
                  <c:v>540.98156571435004</c:v>
                </c:pt>
                <c:pt idx="21400">
                  <c:v>540.98156571435004</c:v>
                </c:pt>
                <c:pt idx="21401">
                  <c:v>540.983934091479</c:v>
                </c:pt>
                <c:pt idx="21402">
                  <c:v>540.98748665717198</c:v>
                </c:pt>
                <c:pt idx="21403">
                  <c:v>540.98511828004303</c:v>
                </c:pt>
                <c:pt idx="21404">
                  <c:v>540.99435495084595</c:v>
                </c:pt>
                <c:pt idx="21405">
                  <c:v>541.01306513016596</c:v>
                </c:pt>
                <c:pt idx="21406">
                  <c:v>541.00708497791504</c:v>
                </c:pt>
                <c:pt idx="21407">
                  <c:v>541.00714418734299</c:v>
                </c:pt>
                <c:pt idx="21408">
                  <c:v>541.00057194081</c:v>
                </c:pt>
                <c:pt idx="21409">
                  <c:v>540.96759228928795</c:v>
                </c:pt>
                <c:pt idx="21410">
                  <c:v>540.98038152578499</c:v>
                </c:pt>
                <c:pt idx="21411">
                  <c:v>540.97440137353396</c:v>
                </c:pt>
                <c:pt idx="21412">
                  <c:v>540.98245385577297</c:v>
                </c:pt>
                <c:pt idx="21413">
                  <c:v>540.98274990291395</c:v>
                </c:pt>
                <c:pt idx="21414">
                  <c:v>540.97410532639299</c:v>
                </c:pt>
                <c:pt idx="21415">
                  <c:v>540.98571037432498</c:v>
                </c:pt>
                <c:pt idx="21416">
                  <c:v>541.01365722444802</c:v>
                </c:pt>
                <c:pt idx="21417">
                  <c:v>541.027334602368</c:v>
                </c:pt>
                <c:pt idx="21418">
                  <c:v>541.03917648801303</c:v>
                </c:pt>
                <c:pt idx="21419">
                  <c:v>541.05018944166295</c:v>
                </c:pt>
                <c:pt idx="21420">
                  <c:v>541.06564310243004</c:v>
                </c:pt>
                <c:pt idx="21421">
                  <c:v>541.06149844245499</c:v>
                </c:pt>
                <c:pt idx="21422">
                  <c:v>541.06357077244297</c:v>
                </c:pt>
                <c:pt idx="21423">
                  <c:v>541.05942611246701</c:v>
                </c:pt>
                <c:pt idx="21424">
                  <c:v>541.066531243854</c:v>
                </c:pt>
                <c:pt idx="21425">
                  <c:v>541.07251139610503</c:v>
                </c:pt>
                <c:pt idx="21426">
                  <c:v>541.07310349038698</c:v>
                </c:pt>
                <c:pt idx="21427">
                  <c:v>541.07162325468096</c:v>
                </c:pt>
                <c:pt idx="21428">
                  <c:v>541.06327472530097</c:v>
                </c:pt>
                <c:pt idx="21429">
                  <c:v>541.07961652749202</c:v>
                </c:pt>
                <c:pt idx="21430">
                  <c:v>541.06830752670101</c:v>
                </c:pt>
                <c:pt idx="21431">
                  <c:v>541.07665605607997</c:v>
                </c:pt>
                <c:pt idx="21432">
                  <c:v>541.081392810338</c:v>
                </c:pt>
                <c:pt idx="21433">
                  <c:v>541.08316909318501</c:v>
                </c:pt>
                <c:pt idx="21434">
                  <c:v>541.09270181113004</c:v>
                </c:pt>
                <c:pt idx="21435">
                  <c:v>541.09092552828304</c:v>
                </c:pt>
                <c:pt idx="21436">
                  <c:v>541.08583351745494</c:v>
                </c:pt>
                <c:pt idx="21437">
                  <c:v>541.08944529257701</c:v>
                </c:pt>
                <c:pt idx="21438">
                  <c:v>541.10128717822204</c:v>
                </c:pt>
                <c:pt idx="21439">
                  <c:v>541.12745774549796</c:v>
                </c:pt>
                <c:pt idx="21440">
                  <c:v>541.13752334829701</c:v>
                </c:pt>
                <c:pt idx="21441">
                  <c:v>541.13515497116805</c:v>
                </c:pt>
                <c:pt idx="21442">
                  <c:v>541.14587187767597</c:v>
                </c:pt>
                <c:pt idx="21443">
                  <c:v>541.13432603917204</c:v>
                </c:pt>
                <c:pt idx="21444">
                  <c:v>541.147352113382</c:v>
                </c:pt>
                <c:pt idx="21445">
                  <c:v>541.14350350054701</c:v>
                </c:pt>
                <c:pt idx="21446">
                  <c:v>541.15836506703204</c:v>
                </c:pt>
                <c:pt idx="21447">
                  <c:v>541.15599668990296</c:v>
                </c:pt>
                <c:pt idx="21448">
                  <c:v>541.17293058637597</c:v>
                </c:pt>
                <c:pt idx="21449">
                  <c:v>541.18690401143704</c:v>
                </c:pt>
                <c:pt idx="21450">
                  <c:v>541.17322663351695</c:v>
                </c:pt>
                <c:pt idx="21451">
                  <c:v>541.18151595346797</c:v>
                </c:pt>
                <c:pt idx="21452">
                  <c:v>541.19815380279999</c:v>
                </c:pt>
                <c:pt idx="21453">
                  <c:v>541.17973967062198</c:v>
                </c:pt>
                <c:pt idx="21454">
                  <c:v>541.189272388566</c:v>
                </c:pt>
                <c:pt idx="21455">
                  <c:v>541.18631191715497</c:v>
                </c:pt>
                <c:pt idx="21456">
                  <c:v>541.19904194422304</c:v>
                </c:pt>
                <c:pt idx="21457">
                  <c:v>541.19164076569496</c:v>
                </c:pt>
                <c:pt idx="21458">
                  <c:v>541.20916675645003</c:v>
                </c:pt>
                <c:pt idx="21459">
                  <c:v>541.19193681283605</c:v>
                </c:pt>
                <c:pt idx="21460">
                  <c:v>541.20679837932096</c:v>
                </c:pt>
                <c:pt idx="21461">
                  <c:v>541.20650233217998</c:v>
                </c:pt>
                <c:pt idx="21462">
                  <c:v>541.206206285039</c:v>
                </c:pt>
                <c:pt idx="21463">
                  <c:v>541.199930085647</c:v>
                </c:pt>
                <c:pt idx="21464">
                  <c:v>541.21633109726497</c:v>
                </c:pt>
                <c:pt idx="21465">
                  <c:v>541.22343622865196</c:v>
                </c:pt>
                <c:pt idx="21466">
                  <c:v>541.24303454939502</c:v>
                </c:pt>
                <c:pt idx="21467">
                  <c:v>541.22521251149897</c:v>
                </c:pt>
                <c:pt idx="21468">
                  <c:v>541.24066617226595</c:v>
                </c:pt>
                <c:pt idx="21469">
                  <c:v>541.22639670006402</c:v>
                </c:pt>
                <c:pt idx="21470">
                  <c:v>541.23563337086705</c:v>
                </c:pt>
                <c:pt idx="21471">
                  <c:v>541.24362664367698</c:v>
                </c:pt>
                <c:pt idx="21472">
                  <c:v>541.24155431369002</c:v>
                </c:pt>
                <c:pt idx="21473">
                  <c:v>541.23711360657296</c:v>
                </c:pt>
                <c:pt idx="21474">
                  <c:v>541.24037012512497</c:v>
                </c:pt>
                <c:pt idx="21475">
                  <c:v>541.23681755943096</c:v>
                </c:pt>
                <c:pt idx="21476">
                  <c:v>541.25493564446901</c:v>
                </c:pt>
                <c:pt idx="21477">
                  <c:v>541.24901470164605</c:v>
                </c:pt>
                <c:pt idx="21478">
                  <c:v>541.24037012512497</c:v>
                </c:pt>
                <c:pt idx="21479">
                  <c:v>541.25019889020996</c:v>
                </c:pt>
                <c:pt idx="21480">
                  <c:v>541.23267289945602</c:v>
                </c:pt>
                <c:pt idx="21481">
                  <c:v>541.24629106794703</c:v>
                </c:pt>
                <c:pt idx="21482">
                  <c:v>541.25286331448103</c:v>
                </c:pt>
                <c:pt idx="21483">
                  <c:v>541.236225465149</c:v>
                </c:pt>
                <c:pt idx="21484">
                  <c:v>541.26417231527205</c:v>
                </c:pt>
                <c:pt idx="21485">
                  <c:v>541.25700797445597</c:v>
                </c:pt>
                <c:pt idx="21486">
                  <c:v>541.26085658729096</c:v>
                </c:pt>
                <c:pt idx="21487">
                  <c:v>541.26174472871401</c:v>
                </c:pt>
                <c:pt idx="21488">
                  <c:v>541.26209998528395</c:v>
                </c:pt>
                <c:pt idx="21489">
                  <c:v>541.27962597603903</c:v>
                </c:pt>
                <c:pt idx="21490">
                  <c:v>541.28495482457902</c:v>
                </c:pt>
                <c:pt idx="21491">
                  <c:v>541.28554691886097</c:v>
                </c:pt>
                <c:pt idx="21492">
                  <c:v>541.30100057962795</c:v>
                </c:pt>
                <c:pt idx="21493">
                  <c:v>541.31349376898402</c:v>
                </c:pt>
                <c:pt idx="21494">
                  <c:v>541.30544128674501</c:v>
                </c:pt>
                <c:pt idx="21495">
                  <c:v>541.30662547531006</c:v>
                </c:pt>
                <c:pt idx="21496">
                  <c:v>541.315566098972</c:v>
                </c:pt>
                <c:pt idx="21497">
                  <c:v>541.32207913607704</c:v>
                </c:pt>
                <c:pt idx="21498">
                  <c:v>541.30248081533398</c:v>
                </c:pt>
                <c:pt idx="21499">
                  <c:v>541.32119099465297</c:v>
                </c:pt>
                <c:pt idx="21500">
                  <c:v>541.32865138261002</c:v>
                </c:pt>
                <c:pt idx="21501">
                  <c:v>541.33842093826695</c:v>
                </c:pt>
                <c:pt idx="21502">
                  <c:v>541.34138140967798</c:v>
                </c:pt>
                <c:pt idx="21503">
                  <c:v>541.35535483473996</c:v>
                </c:pt>
                <c:pt idx="21504">
                  <c:v>541.34138140967798</c:v>
                </c:pt>
                <c:pt idx="21505">
                  <c:v>541.36636778838999</c:v>
                </c:pt>
                <c:pt idx="21506">
                  <c:v>541.36607174124799</c:v>
                </c:pt>
                <c:pt idx="21507">
                  <c:v>541.352986457611</c:v>
                </c:pt>
                <c:pt idx="21508">
                  <c:v>541.35683507044496</c:v>
                </c:pt>
                <c:pt idx="21509">
                  <c:v>541.360742892708</c:v>
                </c:pt>
                <c:pt idx="21510">
                  <c:v>541.36932825980102</c:v>
                </c:pt>
                <c:pt idx="21511">
                  <c:v>541.36459150554299</c:v>
                </c:pt>
                <c:pt idx="21512">
                  <c:v>541.37886097774503</c:v>
                </c:pt>
                <c:pt idx="21513">
                  <c:v>541.37738074204003</c:v>
                </c:pt>
                <c:pt idx="21514">
                  <c:v>541.37619655347498</c:v>
                </c:pt>
                <c:pt idx="21515">
                  <c:v>541.38418982628605</c:v>
                </c:pt>
                <c:pt idx="21516">
                  <c:v>541.38744634483805</c:v>
                </c:pt>
                <c:pt idx="21517">
                  <c:v>541.38093330773302</c:v>
                </c:pt>
                <c:pt idx="21518">
                  <c:v>541.39046602567805</c:v>
                </c:pt>
                <c:pt idx="21519">
                  <c:v>541.39011076910799</c:v>
                </c:pt>
                <c:pt idx="21520">
                  <c:v>541.38507796770898</c:v>
                </c:pt>
                <c:pt idx="21521">
                  <c:v>541.38567006199105</c:v>
                </c:pt>
                <c:pt idx="21522">
                  <c:v>541.39520277993597</c:v>
                </c:pt>
                <c:pt idx="21523">
                  <c:v>541.40858411071497</c:v>
                </c:pt>
                <c:pt idx="21524">
                  <c:v>541.40467628845204</c:v>
                </c:pt>
                <c:pt idx="21525">
                  <c:v>541.40438024131095</c:v>
                </c:pt>
                <c:pt idx="21526">
                  <c:v>541.39727510992304</c:v>
                </c:pt>
                <c:pt idx="21527">
                  <c:v>541.40082767561705</c:v>
                </c:pt>
                <c:pt idx="21528">
                  <c:v>541.39224230852403</c:v>
                </c:pt>
                <c:pt idx="21529">
                  <c:v>541.411544582126</c:v>
                </c:pt>
                <c:pt idx="21530">
                  <c:v>541.40171581703999</c:v>
                </c:pt>
                <c:pt idx="21531">
                  <c:v>541.42433381862304</c:v>
                </c:pt>
                <c:pt idx="21532">
                  <c:v>541.42255753577604</c:v>
                </c:pt>
                <c:pt idx="21533">
                  <c:v>541.43143895001003</c:v>
                </c:pt>
                <c:pt idx="21534">
                  <c:v>541.44245190365996</c:v>
                </c:pt>
                <c:pt idx="21535">
                  <c:v>541.44511632793001</c:v>
                </c:pt>
                <c:pt idx="21536">
                  <c:v>541.45251750645798</c:v>
                </c:pt>
                <c:pt idx="21537">
                  <c:v>541.44126771509502</c:v>
                </c:pt>
                <c:pt idx="21538">
                  <c:v>541.45997789441503</c:v>
                </c:pt>
                <c:pt idx="21539">
                  <c:v>541.46027394155601</c:v>
                </c:pt>
                <c:pt idx="21540">
                  <c:v>541.45464904587402</c:v>
                </c:pt>
                <c:pt idx="21541">
                  <c:v>541.45281355359896</c:v>
                </c:pt>
                <c:pt idx="21542">
                  <c:v>541.46027394155601</c:v>
                </c:pt>
                <c:pt idx="21543">
                  <c:v>541.46441860153197</c:v>
                </c:pt>
                <c:pt idx="21544">
                  <c:v>541.47247108376996</c:v>
                </c:pt>
                <c:pt idx="21545">
                  <c:v>541.44896494076499</c:v>
                </c:pt>
                <c:pt idx="21546">
                  <c:v>541.46471464867295</c:v>
                </c:pt>
                <c:pt idx="21547">
                  <c:v>541.49384568736002</c:v>
                </c:pt>
                <c:pt idx="21548">
                  <c:v>541.49502987592405</c:v>
                </c:pt>
                <c:pt idx="21549">
                  <c:v>541.50308235816306</c:v>
                </c:pt>
                <c:pt idx="21550">
                  <c:v>541.50900330098602</c:v>
                </c:pt>
                <c:pt idx="21551">
                  <c:v>541.50219421674001</c:v>
                </c:pt>
                <c:pt idx="21552">
                  <c:v>541.51018748955005</c:v>
                </c:pt>
                <c:pt idx="21553">
                  <c:v>541.52386486747002</c:v>
                </c:pt>
                <c:pt idx="21554">
                  <c:v>541.51581238523204</c:v>
                </c:pt>
                <c:pt idx="21555">
                  <c:v>541.52682533888196</c:v>
                </c:pt>
                <c:pt idx="21556">
                  <c:v>541.53398967969702</c:v>
                </c:pt>
                <c:pt idx="21557">
                  <c:v>541.54227899964906</c:v>
                </c:pt>
                <c:pt idx="21558">
                  <c:v>541.54701575390698</c:v>
                </c:pt>
                <c:pt idx="21559">
                  <c:v>541.537838292532</c:v>
                </c:pt>
                <c:pt idx="21560">
                  <c:v>541.546423659624</c:v>
                </c:pt>
                <c:pt idx="21561">
                  <c:v>541.54316714107199</c:v>
                </c:pt>
                <c:pt idx="21562">
                  <c:v>541.54973938760497</c:v>
                </c:pt>
                <c:pt idx="21563">
                  <c:v>541.55151567045198</c:v>
                </c:pt>
                <c:pt idx="21564">
                  <c:v>541.54523947105997</c:v>
                </c:pt>
                <c:pt idx="21565">
                  <c:v>541.55151567045198</c:v>
                </c:pt>
                <c:pt idx="21566">
                  <c:v>541.55802870755701</c:v>
                </c:pt>
                <c:pt idx="21567">
                  <c:v>541.55092357617002</c:v>
                </c:pt>
                <c:pt idx="21568">
                  <c:v>541.54494342391899</c:v>
                </c:pt>
                <c:pt idx="21569">
                  <c:v>541.56158127325</c:v>
                </c:pt>
                <c:pt idx="21570">
                  <c:v>541.551219623311</c:v>
                </c:pt>
                <c:pt idx="21571">
                  <c:v>541.55891684897995</c:v>
                </c:pt>
                <c:pt idx="21572">
                  <c:v>541.56306150895603</c:v>
                </c:pt>
                <c:pt idx="21573">
                  <c:v>541.57969935828703</c:v>
                </c:pt>
                <c:pt idx="21574">
                  <c:v>541.581238803421</c:v>
                </c:pt>
                <c:pt idx="21575">
                  <c:v>541.58834393480799</c:v>
                </c:pt>
                <c:pt idx="21576">
                  <c:v>541.59574511333699</c:v>
                </c:pt>
                <c:pt idx="21577">
                  <c:v>541.58863998194897</c:v>
                </c:pt>
                <c:pt idx="21578">
                  <c:v>541.60142921844601</c:v>
                </c:pt>
                <c:pt idx="21579">
                  <c:v>541.60290945415204</c:v>
                </c:pt>
                <c:pt idx="21580">
                  <c:v>541.60379759557497</c:v>
                </c:pt>
                <c:pt idx="21581">
                  <c:v>541.60142921844601</c:v>
                </c:pt>
                <c:pt idx="21582">
                  <c:v>541.59906084131705</c:v>
                </c:pt>
                <c:pt idx="21583">
                  <c:v>541.60202131272797</c:v>
                </c:pt>
                <c:pt idx="21584">
                  <c:v>541.60379759557497</c:v>
                </c:pt>
                <c:pt idx="21585">
                  <c:v>541.60735016126898</c:v>
                </c:pt>
                <c:pt idx="21586">
                  <c:v>541.61119877410397</c:v>
                </c:pt>
                <c:pt idx="21587">
                  <c:v>541.61925125634195</c:v>
                </c:pt>
                <c:pt idx="21588">
                  <c:v>541.62309986917705</c:v>
                </c:pt>
                <c:pt idx="21589">
                  <c:v>541.62606034058797</c:v>
                </c:pt>
                <c:pt idx="21590">
                  <c:v>541.633816775686</c:v>
                </c:pt>
                <c:pt idx="21591">
                  <c:v>541.62724452915302</c:v>
                </c:pt>
                <c:pt idx="21592">
                  <c:v>541.65045462501701</c:v>
                </c:pt>
                <c:pt idx="21593">
                  <c:v>541.63884957708501</c:v>
                </c:pt>
                <c:pt idx="21594">
                  <c:v>541.63618515281496</c:v>
                </c:pt>
                <c:pt idx="21595">
                  <c:v>541.64749415360598</c:v>
                </c:pt>
                <c:pt idx="21596">
                  <c:v>541.66176362580802</c:v>
                </c:pt>
                <c:pt idx="21597">
                  <c:v>541.66087548438497</c:v>
                </c:pt>
                <c:pt idx="21598">
                  <c:v>541.67419760573603</c:v>
                </c:pt>
                <c:pt idx="21599">
                  <c:v>541.69385513590703</c:v>
                </c:pt>
                <c:pt idx="21600">
                  <c:v>541.69622351303599</c:v>
                </c:pt>
                <c:pt idx="21601">
                  <c:v>541.692374900201</c:v>
                </c:pt>
                <c:pt idx="21602">
                  <c:v>541.68817103079698</c:v>
                </c:pt>
                <c:pt idx="21603">
                  <c:v>541.70244050300005</c:v>
                </c:pt>
                <c:pt idx="21604">
                  <c:v>541.686098700809</c:v>
                </c:pt>
                <c:pt idx="21605">
                  <c:v>541.69681560731794</c:v>
                </c:pt>
                <c:pt idx="21606">
                  <c:v>541.69444723018898</c:v>
                </c:pt>
                <c:pt idx="21607">
                  <c:v>541.72174277660099</c:v>
                </c:pt>
                <c:pt idx="21608">
                  <c:v>541.70871670239205</c:v>
                </c:pt>
                <c:pt idx="21609">
                  <c:v>541.71493369235498</c:v>
                </c:pt>
                <c:pt idx="21610">
                  <c:v>541.71730206948405</c:v>
                </c:pt>
                <c:pt idx="21611">
                  <c:v>541.70540097441096</c:v>
                </c:pt>
                <c:pt idx="21612">
                  <c:v>541.74880148529996</c:v>
                </c:pt>
                <c:pt idx="21613">
                  <c:v>541.72411115372995</c:v>
                </c:pt>
                <c:pt idx="21614">
                  <c:v>541.72594664600501</c:v>
                </c:pt>
                <c:pt idx="21615">
                  <c:v>541.73245968311005</c:v>
                </c:pt>
                <c:pt idx="21616">
                  <c:v>541.74080821249004</c:v>
                </c:pt>
                <c:pt idx="21617">
                  <c:v>541.744952872466</c:v>
                </c:pt>
                <c:pt idx="21618">
                  <c:v>541.74347263675998</c:v>
                </c:pt>
                <c:pt idx="21619">
                  <c:v>541.75205800385299</c:v>
                </c:pt>
                <c:pt idx="21620">
                  <c:v>541.76751166461997</c:v>
                </c:pt>
                <c:pt idx="21621">
                  <c:v>541.766919570337</c:v>
                </c:pt>
                <c:pt idx="21622">
                  <c:v>541.77674833542301</c:v>
                </c:pt>
                <c:pt idx="21623">
                  <c:v>541.77230762830595</c:v>
                </c:pt>
                <c:pt idx="21624">
                  <c:v>541.77911671255197</c:v>
                </c:pt>
                <c:pt idx="21625">
                  <c:v>541.76070258037396</c:v>
                </c:pt>
                <c:pt idx="21626">
                  <c:v>541.75685396753897</c:v>
                </c:pt>
                <c:pt idx="21627">
                  <c:v>541.75413033384098</c:v>
                </c:pt>
                <c:pt idx="21628">
                  <c:v>541.74998567386501</c:v>
                </c:pt>
                <c:pt idx="21629">
                  <c:v>541.766919570337</c:v>
                </c:pt>
                <c:pt idx="21630">
                  <c:v>541.77763647684606</c:v>
                </c:pt>
                <c:pt idx="21631">
                  <c:v>541.75922234466805</c:v>
                </c:pt>
                <c:pt idx="21632">
                  <c:v>541.782077183963</c:v>
                </c:pt>
                <c:pt idx="21633">
                  <c:v>541.78237323110397</c:v>
                </c:pt>
                <c:pt idx="21634">
                  <c:v>541.78474160823396</c:v>
                </c:pt>
                <c:pt idx="21635">
                  <c:v>541.76603142891395</c:v>
                </c:pt>
                <c:pt idx="21636">
                  <c:v>541.78059694825799</c:v>
                </c:pt>
                <c:pt idx="21637">
                  <c:v>541.79338618475504</c:v>
                </c:pt>
                <c:pt idx="21638">
                  <c:v>541.80735960981599</c:v>
                </c:pt>
                <c:pt idx="21639">
                  <c:v>541.80108341042398</c:v>
                </c:pt>
                <c:pt idx="21640">
                  <c:v>541.81683311833206</c:v>
                </c:pt>
                <c:pt idx="21641">
                  <c:v>541.81268845835598</c:v>
                </c:pt>
                <c:pt idx="21642">
                  <c:v>541.83139863767497</c:v>
                </c:pt>
                <c:pt idx="21643">
                  <c:v>541.83708274278501</c:v>
                </c:pt>
                <c:pt idx="21644">
                  <c:v>541.83826693134995</c:v>
                </c:pt>
                <c:pt idx="21645">
                  <c:v>541.84093135562</c:v>
                </c:pt>
                <c:pt idx="21646">
                  <c:v>541.84241159132603</c:v>
                </c:pt>
                <c:pt idx="21647">
                  <c:v>541.86082572350404</c:v>
                </c:pt>
                <c:pt idx="21648">
                  <c:v>541.86230595920904</c:v>
                </c:pt>
                <c:pt idx="21649">
                  <c:v>541.86556247776196</c:v>
                </c:pt>
                <c:pt idx="21650">
                  <c:v>541.87213472429505</c:v>
                </c:pt>
                <c:pt idx="21651">
                  <c:v>541.85668106352796</c:v>
                </c:pt>
                <c:pt idx="21652">
                  <c:v>541.84626020415999</c:v>
                </c:pt>
                <c:pt idx="21653">
                  <c:v>541.87006239430696</c:v>
                </c:pt>
                <c:pt idx="21654">
                  <c:v>541.88190427995198</c:v>
                </c:pt>
                <c:pt idx="21655">
                  <c:v>541.88042404424596</c:v>
                </c:pt>
                <c:pt idx="21656">
                  <c:v>541.88373977222705</c:v>
                </c:pt>
                <c:pt idx="21657">
                  <c:v>541.88581210221503</c:v>
                </c:pt>
                <c:pt idx="21658">
                  <c:v>541.88936466790904</c:v>
                </c:pt>
                <c:pt idx="21659">
                  <c:v>541.89824608214201</c:v>
                </c:pt>
                <c:pt idx="21660">
                  <c:v>541.88788443220301</c:v>
                </c:pt>
                <c:pt idx="21661">
                  <c:v>541.884331866509</c:v>
                </c:pt>
                <c:pt idx="21662">
                  <c:v>541.89439746930805</c:v>
                </c:pt>
                <c:pt idx="21663">
                  <c:v>541.89830529157098</c:v>
                </c:pt>
                <c:pt idx="21664">
                  <c:v>541.90185785726396</c:v>
                </c:pt>
                <c:pt idx="21665">
                  <c:v>541.89943027070694</c:v>
                </c:pt>
                <c:pt idx="21666">
                  <c:v>541.90807484722802</c:v>
                </c:pt>
                <c:pt idx="21667">
                  <c:v>541.92293641371305</c:v>
                </c:pt>
                <c:pt idx="21668">
                  <c:v>541.91103531863905</c:v>
                </c:pt>
                <c:pt idx="21669">
                  <c:v>541.90600251724004</c:v>
                </c:pt>
                <c:pt idx="21670">
                  <c:v>541.89978552727598</c:v>
                </c:pt>
                <c:pt idx="21671">
                  <c:v>541.89498956359</c:v>
                </c:pt>
                <c:pt idx="21672">
                  <c:v>541.92382455513598</c:v>
                </c:pt>
                <c:pt idx="21673">
                  <c:v>541.91583128232605</c:v>
                </c:pt>
                <c:pt idx="21674">
                  <c:v>541.91997594230099</c:v>
                </c:pt>
                <c:pt idx="21675">
                  <c:v>541.93004154510004</c:v>
                </c:pt>
                <c:pt idx="21676">
                  <c:v>541.923528507995</c:v>
                </c:pt>
                <c:pt idx="21677">
                  <c:v>541.90955508293405</c:v>
                </c:pt>
                <c:pt idx="21678">
                  <c:v>541.93750193305596</c:v>
                </c:pt>
                <c:pt idx="21679">
                  <c:v>541.91967989516002</c:v>
                </c:pt>
                <c:pt idx="21680">
                  <c:v>541.92234431942995</c:v>
                </c:pt>
                <c:pt idx="21681">
                  <c:v>541.91642337660801</c:v>
                </c:pt>
                <c:pt idx="21682">
                  <c:v>541.92116013086604</c:v>
                </c:pt>
                <c:pt idx="21683">
                  <c:v>541.93158099023401</c:v>
                </c:pt>
                <c:pt idx="21684">
                  <c:v>541.94821883956502</c:v>
                </c:pt>
                <c:pt idx="21685">
                  <c:v>541.96456064175504</c:v>
                </c:pt>
                <c:pt idx="21686">
                  <c:v>541.96663297174302</c:v>
                </c:pt>
                <c:pt idx="21687">
                  <c:v>541.980606396805</c:v>
                </c:pt>
                <c:pt idx="21688">
                  <c:v>541.98652733962695</c:v>
                </c:pt>
                <c:pt idx="21689">
                  <c:v>541.98593524534499</c:v>
                </c:pt>
                <c:pt idx="21690">
                  <c:v>541.97699462168305</c:v>
                </c:pt>
                <c:pt idx="21691">
                  <c:v>541.99185618816796</c:v>
                </c:pt>
                <c:pt idx="21692">
                  <c:v>541.98741548105102</c:v>
                </c:pt>
                <c:pt idx="21693">
                  <c:v>541.97817881024696</c:v>
                </c:pt>
                <c:pt idx="21694">
                  <c:v>542.00553356608805</c:v>
                </c:pt>
                <c:pt idx="21695">
                  <c:v>542.01092162405598</c:v>
                </c:pt>
                <c:pt idx="21696">
                  <c:v>542.03140808622197</c:v>
                </c:pt>
                <c:pt idx="21697">
                  <c:v>542.02365165112496</c:v>
                </c:pt>
                <c:pt idx="21698">
                  <c:v>542.03525669905696</c:v>
                </c:pt>
                <c:pt idx="21699">
                  <c:v>542.02305955684301</c:v>
                </c:pt>
                <c:pt idx="21700">
                  <c:v>542.03229622764604</c:v>
                </c:pt>
                <c:pt idx="21701">
                  <c:v>542.02903970909301</c:v>
                </c:pt>
                <c:pt idx="21702">
                  <c:v>542.03644088762201</c:v>
                </c:pt>
                <c:pt idx="21703">
                  <c:v>542.03140808622197</c:v>
                </c:pt>
                <c:pt idx="21704">
                  <c:v>542.03644088762201</c:v>
                </c:pt>
                <c:pt idx="21705">
                  <c:v>542.03673693476298</c:v>
                </c:pt>
                <c:pt idx="21706">
                  <c:v>542.04745384127204</c:v>
                </c:pt>
                <c:pt idx="21707">
                  <c:v>542.04301313415499</c:v>
                </c:pt>
                <c:pt idx="21708">
                  <c:v>542.04508546414297</c:v>
                </c:pt>
                <c:pt idx="21709">
                  <c:v>542.06024307776795</c:v>
                </c:pt>
                <c:pt idx="21710">
                  <c:v>542.048045935554</c:v>
                </c:pt>
                <c:pt idx="21711">
                  <c:v>542.06231540775605</c:v>
                </c:pt>
                <c:pt idx="21712">
                  <c:v>542.07238101055498</c:v>
                </c:pt>
                <c:pt idx="21713">
                  <c:v>542.05905888920404</c:v>
                </c:pt>
                <c:pt idx="21714">
                  <c:v>542.06438773774403</c:v>
                </c:pt>
                <c:pt idx="21715">
                  <c:v>542.06231540775605</c:v>
                </c:pt>
                <c:pt idx="21716">
                  <c:v>542.06882844486097</c:v>
                </c:pt>
                <c:pt idx="21717">
                  <c:v>542.085466294193</c:v>
                </c:pt>
                <c:pt idx="21718">
                  <c:v>542.08398605848697</c:v>
                </c:pt>
                <c:pt idx="21719">
                  <c:v>542.07688092709998</c:v>
                </c:pt>
                <c:pt idx="21720">
                  <c:v>542.07954535137003</c:v>
                </c:pt>
                <c:pt idx="21721">
                  <c:v>542.08487419991002</c:v>
                </c:pt>
                <c:pt idx="21722">
                  <c:v>542.09263063500805</c:v>
                </c:pt>
                <c:pt idx="21723">
                  <c:v>542.09322272929001</c:v>
                </c:pt>
                <c:pt idx="21724">
                  <c:v>542.08931490702696</c:v>
                </c:pt>
                <c:pt idx="21725">
                  <c:v>542.09026225787898</c:v>
                </c:pt>
                <c:pt idx="21726">
                  <c:v>542.09233458786696</c:v>
                </c:pt>
                <c:pt idx="21727">
                  <c:v>542.09973576639504</c:v>
                </c:pt>
                <c:pt idx="21728">
                  <c:v>542.10536066207703</c:v>
                </c:pt>
                <c:pt idx="21729">
                  <c:v>542.12442609796506</c:v>
                </c:pt>
                <c:pt idx="21730">
                  <c:v>542.12709052223499</c:v>
                </c:pt>
                <c:pt idx="21731">
                  <c:v>542.12709052223499</c:v>
                </c:pt>
                <c:pt idx="21732">
                  <c:v>542.13271541791698</c:v>
                </c:pt>
                <c:pt idx="21733">
                  <c:v>542.13271541791698</c:v>
                </c:pt>
                <c:pt idx="21734">
                  <c:v>542.13212332363503</c:v>
                </c:pt>
                <c:pt idx="21735">
                  <c:v>542.13153122935205</c:v>
                </c:pt>
                <c:pt idx="21736">
                  <c:v>542.142248135861</c:v>
                </c:pt>
                <c:pt idx="21737">
                  <c:v>542.14135999443795</c:v>
                </c:pt>
                <c:pt idx="21738">
                  <c:v>542.14076790015599</c:v>
                </c:pt>
                <c:pt idx="21739">
                  <c:v>542.14609674869598</c:v>
                </c:pt>
                <c:pt idx="21740">
                  <c:v>542.15562946663999</c:v>
                </c:pt>
                <c:pt idx="21741">
                  <c:v>542.15562946663999</c:v>
                </c:pt>
                <c:pt idx="21742">
                  <c:v>542.17552383452403</c:v>
                </c:pt>
                <c:pt idx="21743">
                  <c:v>542.16924763513202</c:v>
                </c:pt>
                <c:pt idx="21744">
                  <c:v>542.16989893884295</c:v>
                </c:pt>
                <c:pt idx="21745">
                  <c:v>542.17759616451201</c:v>
                </c:pt>
                <c:pt idx="21746">
                  <c:v>542.16184645660405</c:v>
                </c:pt>
                <c:pt idx="21747">
                  <c:v>542.15237294808799</c:v>
                </c:pt>
                <c:pt idx="21748">
                  <c:v>542.172563363113</c:v>
                </c:pt>
                <c:pt idx="21749">
                  <c:v>542.17374755167702</c:v>
                </c:pt>
                <c:pt idx="21750">
                  <c:v>542.18624074103298</c:v>
                </c:pt>
                <c:pt idx="21751">
                  <c:v>542.18262896591102</c:v>
                </c:pt>
                <c:pt idx="21752">
                  <c:v>542.18742492959802</c:v>
                </c:pt>
                <c:pt idx="21753">
                  <c:v>542.21383233458596</c:v>
                </c:pt>
                <c:pt idx="21754">
                  <c:v>542.19304982527899</c:v>
                </c:pt>
                <c:pt idx="21755">
                  <c:v>542.21057581603395</c:v>
                </c:pt>
                <c:pt idx="21756">
                  <c:v>542.21057581603395</c:v>
                </c:pt>
                <c:pt idx="21757">
                  <c:v>542.213240240304</c:v>
                </c:pt>
                <c:pt idx="21758">
                  <c:v>542.209983721752</c:v>
                </c:pt>
                <c:pt idx="21759">
                  <c:v>542.21087186317504</c:v>
                </c:pt>
                <c:pt idx="21760">
                  <c:v>542.22514133537697</c:v>
                </c:pt>
                <c:pt idx="21761">
                  <c:v>542.22425319395404</c:v>
                </c:pt>
                <c:pt idx="21762">
                  <c:v>542.226621571083</c:v>
                </c:pt>
                <c:pt idx="21763">
                  <c:v>542.23408195904005</c:v>
                </c:pt>
                <c:pt idx="21764">
                  <c:v>542.23408195904005</c:v>
                </c:pt>
                <c:pt idx="21765">
                  <c:v>542.23076623105896</c:v>
                </c:pt>
                <c:pt idx="21766">
                  <c:v>542.25131190265301</c:v>
                </c:pt>
                <c:pt idx="21767">
                  <c:v>542.23941080758004</c:v>
                </c:pt>
                <c:pt idx="21768">
                  <c:v>542.24503570326101</c:v>
                </c:pt>
                <c:pt idx="21769">
                  <c:v>542.26617346913804</c:v>
                </c:pt>
                <c:pt idx="21770">
                  <c:v>542.26794975198504</c:v>
                </c:pt>
                <c:pt idx="21771">
                  <c:v>542.27298255338405</c:v>
                </c:pt>
                <c:pt idx="21772">
                  <c:v>542.28133108276404</c:v>
                </c:pt>
                <c:pt idx="21773">
                  <c:v>542.27564697765399</c:v>
                </c:pt>
                <c:pt idx="21774">
                  <c:v>542.26942998769005</c:v>
                </c:pt>
                <c:pt idx="21775">
                  <c:v>542.28221922418697</c:v>
                </c:pt>
                <c:pt idx="21776">
                  <c:v>542.27327860052503</c:v>
                </c:pt>
                <c:pt idx="21777">
                  <c:v>542.28340341275202</c:v>
                </c:pt>
                <c:pt idx="21778">
                  <c:v>542.28754807272696</c:v>
                </c:pt>
                <c:pt idx="21779">
                  <c:v>542.29080459127999</c:v>
                </c:pt>
                <c:pt idx="21780">
                  <c:v>542.29554134553803</c:v>
                </c:pt>
                <c:pt idx="21781">
                  <c:v>542.29376506269102</c:v>
                </c:pt>
                <c:pt idx="21782">
                  <c:v>542.27239045910198</c:v>
                </c:pt>
                <c:pt idx="21783">
                  <c:v>542.29021249699804</c:v>
                </c:pt>
                <c:pt idx="21784">
                  <c:v>542.292580874127</c:v>
                </c:pt>
                <c:pt idx="21785">
                  <c:v>542.28991644985695</c:v>
                </c:pt>
                <c:pt idx="21786">
                  <c:v>542.29145589499001</c:v>
                </c:pt>
                <c:pt idx="21787">
                  <c:v>542.30388987491801</c:v>
                </c:pt>
                <c:pt idx="21788">
                  <c:v>542.298561026377</c:v>
                </c:pt>
                <c:pt idx="21789">
                  <c:v>542.30981081773996</c:v>
                </c:pt>
                <c:pt idx="21790">
                  <c:v>542.31549492285001</c:v>
                </c:pt>
                <c:pt idx="21791">
                  <c:v>542.31431073428598</c:v>
                </c:pt>
                <c:pt idx="21792">
                  <c:v>542.31697515855603</c:v>
                </c:pt>
                <c:pt idx="21793">
                  <c:v>542.31608701713196</c:v>
                </c:pt>
                <c:pt idx="21794">
                  <c:v>542.334501149311</c:v>
                </c:pt>
                <c:pt idx="21795">
                  <c:v>542.34581015010201</c:v>
                </c:pt>
                <c:pt idx="21796">
                  <c:v>542.33538929073404</c:v>
                </c:pt>
                <c:pt idx="21797">
                  <c:v>542.33627743215698</c:v>
                </c:pt>
                <c:pt idx="21798">
                  <c:v>542.34101418641603</c:v>
                </c:pt>
                <c:pt idx="21799">
                  <c:v>542.33805371500398</c:v>
                </c:pt>
                <c:pt idx="21800">
                  <c:v>542.35617180004101</c:v>
                </c:pt>
                <c:pt idx="21801">
                  <c:v>542.34640224438397</c:v>
                </c:pt>
                <c:pt idx="21802">
                  <c:v>542.34788248008999</c:v>
                </c:pt>
                <c:pt idx="21803">
                  <c:v>542.37251360223195</c:v>
                </c:pt>
                <c:pt idx="21804">
                  <c:v>542.35646784718199</c:v>
                </c:pt>
                <c:pt idx="21805">
                  <c:v>542.36570451798605</c:v>
                </c:pt>
                <c:pt idx="21806">
                  <c:v>542.35972436573502</c:v>
                </c:pt>
                <c:pt idx="21807">
                  <c:v>542.36215195229204</c:v>
                </c:pt>
                <c:pt idx="21808">
                  <c:v>542.36363218799795</c:v>
                </c:pt>
                <c:pt idx="21809">
                  <c:v>542.36031646001697</c:v>
                </c:pt>
                <c:pt idx="21810">
                  <c:v>542.37849375448195</c:v>
                </c:pt>
                <c:pt idx="21811">
                  <c:v>542.37547407364298</c:v>
                </c:pt>
                <c:pt idx="21812">
                  <c:v>542.381454225894</c:v>
                </c:pt>
                <c:pt idx="21813">
                  <c:v>542.39122378155105</c:v>
                </c:pt>
                <c:pt idx="21814">
                  <c:v>542.41147340600401</c:v>
                </c:pt>
                <c:pt idx="21815">
                  <c:v>542.40549325375298</c:v>
                </c:pt>
                <c:pt idx="21816">
                  <c:v>542.40490115947102</c:v>
                </c:pt>
                <c:pt idx="21817">
                  <c:v>542.408216887452</c:v>
                </c:pt>
                <c:pt idx="21818">
                  <c:v>542.42426264250105</c:v>
                </c:pt>
                <c:pt idx="21819">
                  <c:v>542.40578930089498</c:v>
                </c:pt>
                <c:pt idx="21820">
                  <c:v>542.40880898173396</c:v>
                </c:pt>
                <c:pt idx="21821">
                  <c:v>542.42544683106598</c:v>
                </c:pt>
                <c:pt idx="21822">
                  <c:v>542.41502597169801</c:v>
                </c:pt>
                <c:pt idx="21823">
                  <c:v>542.42959149104104</c:v>
                </c:pt>
                <c:pt idx="21824">
                  <c:v>542.42751916105306</c:v>
                </c:pt>
                <c:pt idx="21825">
                  <c:v>542.42781520819403</c:v>
                </c:pt>
                <c:pt idx="21826">
                  <c:v>542.43166382102902</c:v>
                </c:pt>
                <c:pt idx="21827">
                  <c:v>542.43077567960597</c:v>
                </c:pt>
                <c:pt idx="21828">
                  <c:v>542.43995314098095</c:v>
                </c:pt>
                <c:pt idx="21829">
                  <c:v>542.42899939675897</c:v>
                </c:pt>
                <c:pt idx="21830">
                  <c:v>542.42840730247701</c:v>
                </c:pt>
                <c:pt idx="21831">
                  <c:v>542.43758476385199</c:v>
                </c:pt>
                <c:pt idx="21832">
                  <c:v>542.42663101963001</c:v>
                </c:pt>
                <c:pt idx="21833">
                  <c:v>542.43669662242803</c:v>
                </c:pt>
                <c:pt idx="21834">
                  <c:v>542.44800562321996</c:v>
                </c:pt>
                <c:pt idx="21835">
                  <c:v>542.44119653897405</c:v>
                </c:pt>
                <c:pt idx="21836">
                  <c:v>542.44208468039699</c:v>
                </c:pt>
                <c:pt idx="21837">
                  <c:v>542.47476828477795</c:v>
                </c:pt>
                <c:pt idx="21838">
                  <c:v>542.45753834116397</c:v>
                </c:pt>
                <c:pt idx="21839">
                  <c:v>542.46316323684505</c:v>
                </c:pt>
                <c:pt idx="21840">
                  <c:v>542.46730789682101</c:v>
                </c:pt>
                <c:pt idx="21841">
                  <c:v>542.47684061476605</c:v>
                </c:pt>
                <c:pt idx="21842">
                  <c:v>542.460498812575</c:v>
                </c:pt>
                <c:pt idx="21843">
                  <c:v>542.47121571908394</c:v>
                </c:pt>
                <c:pt idx="21844">
                  <c:v>542.48039318045903</c:v>
                </c:pt>
                <c:pt idx="21845">
                  <c:v>542.48098527474099</c:v>
                </c:pt>
                <c:pt idx="21846">
                  <c:v>542.490814039827</c:v>
                </c:pt>
                <c:pt idx="21847">
                  <c:v>542.49999150120198</c:v>
                </c:pt>
                <c:pt idx="21848">
                  <c:v>542.499695454061</c:v>
                </c:pt>
                <c:pt idx="21849">
                  <c:v>542.50449141774698</c:v>
                </c:pt>
                <c:pt idx="21850">
                  <c:v>542.52172136136096</c:v>
                </c:pt>
                <c:pt idx="21851">
                  <c:v>542.52201740850205</c:v>
                </c:pt>
                <c:pt idx="21852">
                  <c:v>542.53119486987703</c:v>
                </c:pt>
                <c:pt idx="21853">
                  <c:v>542.54368805923298</c:v>
                </c:pt>
                <c:pt idx="21854">
                  <c:v>542.53214222072802</c:v>
                </c:pt>
                <c:pt idx="21855">
                  <c:v>542.53415534128806</c:v>
                </c:pt>
                <c:pt idx="21856">
                  <c:v>542.54250387066804</c:v>
                </c:pt>
                <c:pt idx="21857">
                  <c:v>542.52231345564303</c:v>
                </c:pt>
                <c:pt idx="21858">
                  <c:v>542.53385929414696</c:v>
                </c:pt>
                <c:pt idx="21859">
                  <c:v>542.56897048508495</c:v>
                </c:pt>
                <c:pt idx="21860">
                  <c:v>542.55410891860004</c:v>
                </c:pt>
                <c:pt idx="21861">
                  <c:v>542.56689815509696</c:v>
                </c:pt>
                <c:pt idx="21862">
                  <c:v>542.57903608788297</c:v>
                </c:pt>
                <c:pt idx="21863">
                  <c:v>542.57015467364999</c:v>
                </c:pt>
                <c:pt idx="21864">
                  <c:v>542.56476661568104</c:v>
                </c:pt>
                <c:pt idx="21865">
                  <c:v>542.56713499281</c:v>
                </c:pt>
                <c:pt idx="21866">
                  <c:v>542.57370723934298</c:v>
                </c:pt>
                <c:pt idx="21867">
                  <c:v>542.57903608788297</c:v>
                </c:pt>
                <c:pt idx="21868">
                  <c:v>542.58140446501204</c:v>
                </c:pt>
                <c:pt idx="21869">
                  <c:v>542.57725980503699</c:v>
                </c:pt>
                <c:pt idx="21870">
                  <c:v>542.59804231434396</c:v>
                </c:pt>
                <c:pt idx="21871">
                  <c:v>542.58199655929502</c:v>
                </c:pt>
                <c:pt idx="21872">
                  <c:v>542.58472019299302</c:v>
                </c:pt>
                <c:pt idx="21873">
                  <c:v>542.59537789007402</c:v>
                </c:pt>
                <c:pt idx="21874">
                  <c:v>542.61023945655802</c:v>
                </c:pt>
                <c:pt idx="21875">
                  <c:v>542.58827275868703</c:v>
                </c:pt>
                <c:pt idx="21876">
                  <c:v>542.60520665515901</c:v>
                </c:pt>
                <c:pt idx="21877">
                  <c:v>542.597450220062</c:v>
                </c:pt>
                <c:pt idx="21878">
                  <c:v>542.60431851373596</c:v>
                </c:pt>
                <c:pt idx="21879">
                  <c:v>542.61142364512295</c:v>
                </c:pt>
                <c:pt idx="21880">
                  <c:v>542.61829193879703</c:v>
                </c:pt>
                <c:pt idx="21881">
                  <c:v>542.612311786546</c:v>
                </c:pt>
                <c:pt idx="21882">
                  <c:v>542.61651565595002</c:v>
                </c:pt>
                <c:pt idx="21883">
                  <c:v>542.61473937310404</c:v>
                </c:pt>
                <c:pt idx="21884">
                  <c:v>542.61829193879703</c:v>
                </c:pt>
                <c:pt idx="21885">
                  <c:v>542.60787107942895</c:v>
                </c:pt>
                <c:pt idx="21886">
                  <c:v>542.62835754159505</c:v>
                </c:pt>
                <c:pt idx="21887">
                  <c:v>542.63072591872503</c:v>
                </c:pt>
                <c:pt idx="21888">
                  <c:v>542.631969316717</c:v>
                </c:pt>
                <c:pt idx="21889">
                  <c:v>542.62332474019604</c:v>
                </c:pt>
                <c:pt idx="21890">
                  <c:v>542.64351515522105</c:v>
                </c:pt>
                <c:pt idx="21891">
                  <c:v>542.64025863666905</c:v>
                </c:pt>
                <c:pt idx="21892">
                  <c:v>542.64351515522105</c:v>
                </c:pt>
                <c:pt idx="21893">
                  <c:v>542.67353433533196</c:v>
                </c:pt>
                <c:pt idx="21894">
                  <c:v>542.64233096665703</c:v>
                </c:pt>
                <c:pt idx="21895">
                  <c:v>542.64233096665703</c:v>
                </c:pt>
                <c:pt idx="21896">
                  <c:v>542.65067949603701</c:v>
                </c:pt>
                <c:pt idx="21897">
                  <c:v>542.64381120236305</c:v>
                </c:pt>
                <c:pt idx="21898">
                  <c:v>542.65186368460104</c:v>
                </c:pt>
                <c:pt idx="21899">
                  <c:v>542.68543543040505</c:v>
                </c:pt>
                <c:pt idx="21900">
                  <c:v>542.67471852389599</c:v>
                </c:pt>
                <c:pt idx="21901">
                  <c:v>542.68721171325205</c:v>
                </c:pt>
                <c:pt idx="21902">
                  <c:v>542.67915923101305</c:v>
                </c:pt>
                <c:pt idx="21903">
                  <c:v>542.68839590181699</c:v>
                </c:pt>
                <c:pt idx="21904">
                  <c:v>542.68661961896998</c:v>
                </c:pt>
                <c:pt idx="21905">
                  <c:v>542.69076427894595</c:v>
                </c:pt>
                <c:pt idx="21906">
                  <c:v>542.70148118545399</c:v>
                </c:pt>
                <c:pt idx="21907">
                  <c:v>542.69200767693803</c:v>
                </c:pt>
                <c:pt idx="21908">
                  <c:v>542.72107950619704</c:v>
                </c:pt>
                <c:pt idx="21909">
                  <c:v>542.70621793971304</c:v>
                </c:pt>
                <c:pt idx="21910">
                  <c:v>542.70651398685402</c:v>
                </c:pt>
                <c:pt idx="21911">
                  <c:v>542.72765175273003</c:v>
                </c:pt>
                <c:pt idx="21912">
                  <c:v>542.70592189257104</c:v>
                </c:pt>
                <c:pt idx="21913">
                  <c:v>542.71367832766896</c:v>
                </c:pt>
                <c:pt idx="21914">
                  <c:v>542.71989531763302</c:v>
                </c:pt>
                <c:pt idx="21915">
                  <c:v>542.728243847013</c:v>
                </c:pt>
                <c:pt idx="21916">
                  <c:v>542.71397437481005</c:v>
                </c:pt>
                <c:pt idx="21917">
                  <c:v>542.70621793971304</c:v>
                </c:pt>
                <c:pt idx="21918">
                  <c:v>542.73031617699996</c:v>
                </c:pt>
                <c:pt idx="21919">
                  <c:v>542.72705965844796</c:v>
                </c:pt>
                <c:pt idx="21920">
                  <c:v>542.72942803557703</c:v>
                </c:pt>
                <c:pt idx="21921">
                  <c:v>542.70177723259599</c:v>
                </c:pt>
                <c:pt idx="21922">
                  <c:v>542.723447883326</c:v>
                </c:pt>
                <c:pt idx="21923">
                  <c:v>542.74547379062597</c:v>
                </c:pt>
                <c:pt idx="21924">
                  <c:v>542.74340146063798</c:v>
                </c:pt>
                <c:pt idx="21925">
                  <c:v>542.75465125200105</c:v>
                </c:pt>
                <c:pt idx="21926">
                  <c:v>542.75701962913001</c:v>
                </c:pt>
                <c:pt idx="21927">
                  <c:v>542.75228287487198</c:v>
                </c:pt>
                <c:pt idx="21928">
                  <c:v>542.77490087645504</c:v>
                </c:pt>
                <c:pt idx="21929">
                  <c:v>542.78230205498301</c:v>
                </c:pt>
                <c:pt idx="21930">
                  <c:v>542.77756530072497</c:v>
                </c:pt>
                <c:pt idx="21931">
                  <c:v>542.78348624354703</c:v>
                </c:pt>
                <c:pt idx="21932">
                  <c:v>542.77993367785405</c:v>
                </c:pt>
                <c:pt idx="21933">
                  <c:v>542.76477606422804</c:v>
                </c:pt>
                <c:pt idx="21934">
                  <c:v>542.78940718637</c:v>
                </c:pt>
                <c:pt idx="21935">
                  <c:v>542.78467043211197</c:v>
                </c:pt>
                <c:pt idx="21936">
                  <c:v>542.78881509208804</c:v>
                </c:pt>
                <c:pt idx="21937">
                  <c:v>542.77099305419199</c:v>
                </c:pt>
                <c:pt idx="21938">
                  <c:v>542.78289414926496</c:v>
                </c:pt>
                <c:pt idx="21939">
                  <c:v>542.78082181927698</c:v>
                </c:pt>
                <c:pt idx="21940">
                  <c:v>542.79420315005598</c:v>
                </c:pt>
                <c:pt idx="21941">
                  <c:v>542.79035453722099</c:v>
                </c:pt>
                <c:pt idx="21942">
                  <c:v>542.81143309366996</c:v>
                </c:pt>
                <c:pt idx="21943">
                  <c:v>542.81380147079904</c:v>
                </c:pt>
                <c:pt idx="21944">
                  <c:v>542.82215000017902</c:v>
                </c:pt>
                <c:pt idx="21945">
                  <c:v>542.81913031933902</c:v>
                </c:pt>
                <c:pt idx="21946">
                  <c:v>542.82209079075096</c:v>
                </c:pt>
                <c:pt idx="21947">
                  <c:v>542.81765008363402</c:v>
                </c:pt>
                <c:pt idx="21948">
                  <c:v>542.83902468722295</c:v>
                </c:pt>
                <c:pt idx="21949">
                  <c:v>542.82925513156601</c:v>
                </c:pt>
                <c:pt idx="21950">
                  <c:v>542.833103744401</c:v>
                </c:pt>
                <c:pt idx="21951">
                  <c:v>542.84145227377996</c:v>
                </c:pt>
                <c:pt idx="21952">
                  <c:v>542.85779407597101</c:v>
                </c:pt>
                <c:pt idx="21953">
                  <c:v>542.85305732171298</c:v>
                </c:pt>
                <c:pt idx="21954">
                  <c:v>542.85542569884205</c:v>
                </c:pt>
                <c:pt idx="21955">
                  <c:v>542.86164268880498</c:v>
                </c:pt>
                <c:pt idx="21956">
                  <c:v>542.85927431167602</c:v>
                </c:pt>
                <c:pt idx="21957">
                  <c:v>542.87354378387897</c:v>
                </c:pt>
                <c:pt idx="21958">
                  <c:v>542.86460316021703</c:v>
                </c:pt>
                <c:pt idx="21959">
                  <c:v>542.86460316021703</c:v>
                </c:pt>
                <c:pt idx="21960">
                  <c:v>542.86999121818496</c:v>
                </c:pt>
                <c:pt idx="21961">
                  <c:v>542.87354378387897</c:v>
                </c:pt>
                <c:pt idx="21962">
                  <c:v>542.86845177305099</c:v>
                </c:pt>
                <c:pt idx="21963">
                  <c:v>542.86756363162795</c:v>
                </c:pt>
                <c:pt idx="21964">
                  <c:v>542.86667549020501</c:v>
                </c:pt>
                <c:pt idx="21965">
                  <c:v>542.885385669524</c:v>
                </c:pt>
                <c:pt idx="21966">
                  <c:v>542.89373419890399</c:v>
                </c:pt>
                <c:pt idx="21967">
                  <c:v>542.90622738826005</c:v>
                </c:pt>
                <c:pt idx="21968">
                  <c:v>542.89758281173897</c:v>
                </c:pt>
                <c:pt idx="21969">
                  <c:v>542.89639862317404</c:v>
                </c:pt>
                <c:pt idx="21970">
                  <c:v>542.90149063400099</c:v>
                </c:pt>
                <c:pt idx="21971">
                  <c:v>542.89580652889197</c:v>
                </c:pt>
                <c:pt idx="21972">
                  <c:v>542.90711552968298</c:v>
                </c:pt>
                <c:pt idx="21973">
                  <c:v>542.89255001033905</c:v>
                </c:pt>
                <c:pt idx="21974">
                  <c:v>542.90089853971904</c:v>
                </c:pt>
                <c:pt idx="21975">
                  <c:v>542.90089853971904</c:v>
                </c:pt>
                <c:pt idx="21976">
                  <c:v>542.91274042536395</c:v>
                </c:pt>
                <c:pt idx="21977">
                  <c:v>542.91783243619204</c:v>
                </c:pt>
                <c:pt idx="21978">
                  <c:v>542.91066809537597</c:v>
                </c:pt>
                <c:pt idx="21979">
                  <c:v>542.89639862317404</c:v>
                </c:pt>
                <c:pt idx="21980">
                  <c:v>542.89314210462203</c:v>
                </c:pt>
                <c:pt idx="21981">
                  <c:v>542.88722116179895</c:v>
                </c:pt>
                <c:pt idx="21982">
                  <c:v>542.90297086970702</c:v>
                </c:pt>
                <c:pt idx="21983">
                  <c:v>542.903266916848</c:v>
                </c:pt>
                <c:pt idx="21984">
                  <c:v>542.918424530474</c:v>
                </c:pt>
                <c:pt idx="21985">
                  <c:v>542.90622738826005</c:v>
                </c:pt>
                <c:pt idx="21986">
                  <c:v>542.91214833108199</c:v>
                </c:pt>
                <c:pt idx="21987">
                  <c:v>542.93411502895401</c:v>
                </c:pt>
                <c:pt idx="21988">
                  <c:v>542.93595052122896</c:v>
                </c:pt>
                <c:pt idx="21989">
                  <c:v>542.92197709616801</c:v>
                </c:pt>
                <c:pt idx="21990">
                  <c:v>542.92197709616801</c:v>
                </c:pt>
                <c:pt idx="21991">
                  <c:v>542.93352293467206</c:v>
                </c:pt>
                <c:pt idx="21992">
                  <c:v>542.94483193546296</c:v>
                </c:pt>
                <c:pt idx="21993">
                  <c:v>542.94305565261595</c:v>
                </c:pt>
                <c:pt idx="21994">
                  <c:v>542.955844889113</c:v>
                </c:pt>
                <c:pt idx="21995">
                  <c:v>542.96804203132695</c:v>
                </c:pt>
                <c:pt idx="21996">
                  <c:v>542.96265397335901</c:v>
                </c:pt>
                <c:pt idx="21997">
                  <c:v>542.96922621989199</c:v>
                </c:pt>
                <c:pt idx="21998">
                  <c:v>542.96922621989199</c:v>
                </c:pt>
                <c:pt idx="21999">
                  <c:v>542.98882454063505</c:v>
                </c:pt>
                <c:pt idx="22000">
                  <c:v>542.98408778637599</c:v>
                </c:pt>
                <c:pt idx="22001">
                  <c:v>542.98290359781197</c:v>
                </c:pt>
                <c:pt idx="22002">
                  <c:v>542.98379173923502</c:v>
                </c:pt>
                <c:pt idx="22003">
                  <c:v>542.99385734203395</c:v>
                </c:pt>
                <c:pt idx="22004">
                  <c:v>542.98556802208202</c:v>
                </c:pt>
                <c:pt idx="22005">
                  <c:v>542.98823244635196</c:v>
                </c:pt>
                <c:pt idx="22006">
                  <c:v>542.99356129489297</c:v>
                </c:pt>
                <c:pt idx="22007">
                  <c:v>543.00516634282496</c:v>
                </c:pt>
                <c:pt idx="22008">
                  <c:v>543.014403013628</c:v>
                </c:pt>
                <c:pt idx="22009">
                  <c:v>543.00339005997796</c:v>
                </c:pt>
                <c:pt idx="22010">
                  <c:v>543.01736348503903</c:v>
                </c:pt>
                <c:pt idx="22011">
                  <c:v>543.01765953218103</c:v>
                </c:pt>
                <c:pt idx="22012">
                  <c:v>543.01019914422398</c:v>
                </c:pt>
                <c:pt idx="22013">
                  <c:v>543.023284427862</c:v>
                </c:pt>
                <c:pt idx="22014">
                  <c:v>543.01588324933402</c:v>
                </c:pt>
                <c:pt idx="22015">
                  <c:v>543.03311319294801</c:v>
                </c:pt>
                <c:pt idx="22016">
                  <c:v>543.03370528722996</c:v>
                </c:pt>
                <c:pt idx="22017">
                  <c:v>543.04560638230305</c:v>
                </c:pt>
                <c:pt idx="22018">
                  <c:v>543.05626407938405</c:v>
                </c:pt>
                <c:pt idx="22019">
                  <c:v>543.04767871229103</c:v>
                </c:pt>
                <c:pt idx="22020">
                  <c:v>543.04915894799694</c:v>
                </c:pt>
                <c:pt idx="22021">
                  <c:v>543.06757308017495</c:v>
                </c:pt>
                <c:pt idx="22022">
                  <c:v>543.08125045809504</c:v>
                </c:pt>
                <c:pt idx="22023">
                  <c:v>543.07053355158598</c:v>
                </c:pt>
                <c:pt idx="22024">
                  <c:v>543.06106004307003</c:v>
                </c:pt>
                <c:pt idx="22025">
                  <c:v>543.06106004307003</c:v>
                </c:pt>
                <c:pt idx="22026">
                  <c:v>543.06934936302196</c:v>
                </c:pt>
                <c:pt idx="22027">
                  <c:v>543.06579679732795</c:v>
                </c:pt>
                <c:pt idx="22028">
                  <c:v>543.07349402299803</c:v>
                </c:pt>
                <c:pt idx="22029">
                  <c:v>543.08273069380095</c:v>
                </c:pt>
                <c:pt idx="22030">
                  <c:v>543.07858603382499</c:v>
                </c:pt>
                <c:pt idx="22031">
                  <c:v>543.08776349519997</c:v>
                </c:pt>
                <c:pt idx="22032">
                  <c:v>543.08983582518795</c:v>
                </c:pt>
                <c:pt idx="22033">
                  <c:v>543.11600639246399</c:v>
                </c:pt>
                <c:pt idx="22034">
                  <c:v>543.10262506168499</c:v>
                </c:pt>
                <c:pt idx="22035">
                  <c:v>543.11748662816899</c:v>
                </c:pt>
                <c:pt idx="22036">
                  <c:v>543.11571034532301</c:v>
                </c:pt>
                <c:pt idx="22037">
                  <c:v>543.11837476959295</c:v>
                </c:pt>
                <c:pt idx="22038">
                  <c:v>543.11304592105205</c:v>
                </c:pt>
                <c:pt idx="22039">
                  <c:v>543.11807872245197</c:v>
                </c:pt>
                <c:pt idx="22040">
                  <c:v>543.12672329897305</c:v>
                </c:pt>
                <c:pt idx="22041">
                  <c:v>543.13708494891205</c:v>
                </c:pt>
                <c:pt idx="22042">
                  <c:v>543.13921648832797</c:v>
                </c:pt>
                <c:pt idx="22043">
                  <c:v>543.13353238321895</c:v>
                </c:pt>
                <c:pt idx="22044">
                  <c:v>543.15585433766</c:v>
                </c:pt>
                <c:pt idx="22045">
                  <c:v>543.14691371399795</c:v>
                </c:pt>
                <c:pt idx="22046">
                  <c:v>543.14424928972699</c:v>
                </c:pt>
                <c:pt idx="22047">
                  <c:v>543.14750580828002</c:v>
                </c:pt>
                <c:pt idx="22048">
                  <c:v>543.15461093966701</c:v>
                </c:pt>
                <c:pt idx="22049">
                  <c:v>543.16147923334097</c:v>
                </c:pt>
                <c:pt idx="22050">
                  <c:v>543.15822271478896</c:v>
                </c:pt>
                <c:pt idx="22051">
                  <c:v>543.15549908109006</c:v>
                </c:pt>
                <c:pt idx="22052">
                  <c:v>543.15372279824396</c:v>
                </c:pt>
                <c:pt idx="22053">
                  <c:v>543.16118318619999</c:v>
                </c:pt>
                <c:pt idx="22054">
                  <c:v>543.15224256253805</c:v>
                </c:pt>
                <c:pt idx="22055">
                  <c:v>543.15555829051902</c:v>
                </c:pt>
                <c:pt idx="22056">
                  <c:v>543.164439704752</c:v>
                </c:pt>
                <c:pt idx="22057">
                  <c:v>543.16591994045802</c:v>
                </c:pt>
                <c:pt idx="22058">
                  <c:v>543.18374197835396</c:v>
                </c:pt>
                <c:pt idx="22059">
                  <c:v>543.19416283772205</c:v>
                </c:pt>
                <c:pt idx="22060">
                  <c:v>543.206656027078</c:v>
                </c:pt>
                <c:pt idx="22061">
                  <c:v>543.20547183851295</c:v>
                </c:pt>
                <c:pt idx="22062">
                  <c:v>543.22418201783205</c:v>
                </c:pt>
                <c:pt idx="22063">
                  <c:v>543.20274820481495</c:v>
                </c:pt>
                <c:pt idx="22064">
                  <c:v>543.20872835706496</c:v>
                </c:pt>
                <c:pt idx="22065">
                  <c:v>543.21020859277098</c:v>
                </c:pt>
                <c:pt idx="22066">
                  <c:v>543.19919563912094</c:v>
                </c:pt>
                <c:pt idx="22067">
                  <c:v>543.16947250615203</c:v>
                </c:pt>
                <c:pt idx="22068">
                  <c:v>543.18107755408403</c:v>
                </c:pt>
                <c:pt idx="22069">
                  <c:v>543.21020859277098</c:v>
                </c:pt>
                <c:pt idx="22070">
                  <c:v>543.21080068705305</c:v>
                </c:pt>
                <c:pt idx="22071">
                  <c:v>543.21583348845297</c:v>
                </c:pt>
                <c:pt idx="22072">
                  <c:v>543.20310346138399</c:v>
                </c:pt>
                <c:pt idx="22073">
                  <c:v>543.20547183851295</c:v>
                </c:pt>
                <c:pt idx="22074">
                  <c:v>543.21524139416999</c:v>
                </c:pt>
                <c:pt idx="22075">
                  <c:v>543.23483971491305</c:v>
                </c:pt>
                <c:pt idx="22076">
                  <c:v>543.22773458352594</c:v>
                </c:pt>
                <c:pt idx="22077">
                  <c:v>543.23454366777196</c:v>
                </c:pt>
                <c:pt idx="22078">
                  <c:v>543.22891877208997</c:v>
                </c:pt>
                <c:pt idx="22079">
                  <c:v>543.23128714921995</c:v>
                </c:pt>
                <c:pt idx="22080">
                  <c:v>543.24644476284504</c:v>
                </c:pt>
                <c:pt idx="22081">
                  <c:v>543.24111591430506</c:v>
                </c:pt>
                <c:pt idx="22082">
                  <c:v>543.25479329222503</c:v>
                </c:pt>
                <c:pt idx="22083">
                  <c:v>543.24289219715195</c:v>
                </c:pt>
                <c:pt idx="22084">
                  <c:v>543.24111591430506</c:v>
                </c:pt>
                <c:pt idx="22085">
                  <c:v>543.24318824429304</c:v>
                </c:pt>
                <c:pt idx="22086">
                  <c:v>543.24052382002299</c:v>
                </c:pt>
                <c:pt idx="22087">
                  <c:v>543.23904358431696</c:v>
                </c:pt>
                <c:pt idx="22088">
                  <c:v>543.26426680074098</c:v>
                </c:pt>
                <c:pt idx="22089">
                  <c:v>543.25064863224895</c:v>
                </c:pt>
                <c:pt idx="22090">
                  <c:v>543.248813139974</c:v>
                </c:pt>
                <c:pt idx="22091">
                  <c:v>543.25153677367302</c:v>
                </c:pt>
                <c:pt idx="22092">
                  <c:v>543.24230010286999</c:v>
                </c:pt>
                <c:pt idx="22093">
                  <c:v>543.25597748078997</c:v>
                </c:pt>
                <c:pt idx="22094">
                  <c:v>543.24141196144603</c:v>
                </c:pt>
                <c:pt idx="22095">
                  <c:v>543.25153677367302</c:v>
                </c:pt>
                <c:pt idx="22096">
                  <c:v>543.26876671728598</c:v>
                </c:pt>
                <c:pt idx="22097">
                  <c:v>543.25656957507204</c:v>
                </c:pt>
                <c:pt idx="22098">
                  <c:v>543.25242491509596</c:v>
                </c:pt>
                <c:pt idx="22099">
                  <c:v>543.25775376363595</c:v>
                </c:pt>
                <c:pt idx="22100">
                  <c:v>543.27705603723803</c:v>
                </c:pt>
                <c:pt idx="22101">
                  <c:v>543.29848985025603</c:v>
                </c:pt>
                <c:pt idx="22102">
                  <c:v>543.29997008596104</c:v>
                </c:pt>
                <c:pt idx="22103">
                  <c:v>543.31483165244595</c:v>
                </c:pt>
                <c:pt idx="22104">
                  <c:v>543.30825940591296</c:v>
                </c:pt>
                <c:pt idx="22105">
                  <c:v>543.31571979387002</c:v>
                </c:pt>
                <c:pt idx="22106">
                  <c:v>543.32282492525701</c:v>
                </c:pt>
                <c:pt idx="22107">
                  <c:v>543.30529893450205</c:v>
                </c:pt>
                <c:pt idx="22108">
                  <c:v>543.31690398243404</c:v>
                </c:pt>
                <c:pt idx="22109">
                  <c:v>543.32519330238597</c:v>
                </c:pt>
                <c:pt idx="22110">
                  <c:v>543.33058136035402</c:v>
                </c:pt>
                <c:pt idx="22111">
                  <c:v>543.32637749094999</c:v>
                </c:pt>
                <c:pt idx="22112">
                  <c:v>543.32726563237395</c:v>
                </c:pt>
                <c:pt idx="22113">
                  <c:v>543.34597581169305</c:v>
                </c:pt>
                <c:pt idx="22114">
                  <c:v>543.33620625603601</c:v>
                </c:pt>
                <c:pt idx="22115">
                  <c:v>543.35373224679097</c:v>
                </c:pt>
                <c:pt idx="22116">
                  <c:v>543.34662711540295</c:v>
                </c:pt>
                <c:pt idx="22117">
                  <c:v>543.34929153967403</c:v>
                </c:pt>
                <c:pt idx="22118">
                  <c:v>543.35521248249597</c:v>
                </c:pt>
                <c:pt idx="22119">
                  <c:v>543.35402829393195</c:v>
                </c:pt>
                <c:pt idx="22120">
                  <c:v>543.36563334186405</c:v>
                </c:pt>
                <c:pt idx="22121">
                  <c:v>543.36977800184002</c:v>
                </c:pt>
                <c:pt idx="22122">
                  <c:v>543.40305370050305</c:v>
                </c:pt>
                <c:pt idx="22123">
                  <c:v>543.38019886120799</c:v>
                </c:pt>
                <c:pt idx="22124">
                  <c:v>543.40482998335006</c:v>
                </c:pt>
                <c:pt idx="22125">
                  <c:v>543.39594856911594</c:v>
                </c:pt>
                <c:pt idx="22126">
                  <c:v>543.40867859618402</c:v>
                </c:pt>
                <c:pt idx="22127">
                  <c:v>543.40932989989506</c:v>
                </c:pt>
                <c:pt idx="22128">
                  <c:v>543.39352098255802</c:v>
                </c:pt>
                <c:pt idx="22129">
                  <c:v>543.40571812477299</c:v>
                </c:pt>
                <c:pt idx="22130">
                  <c:v>543.39594856911594</c:v>
                </c:pt>
                <c:pt idx="22131">
                  <c:v>543.398612993386</c:v>
                </c:pt>
                <c:pt idx="22132">
                  <c:v>543.38463956832402</c:v>
                </c:pt>
                <c:pt idx="22133">
                  <c:v>543.39144865257003</c:v>
                </c:pt>
                <c:pt idx="22134">
                  <c:v>543.37421870895696</c:v>
                </c:pt>
                <c:pt idx="22135">
                  <c:v>543.38700794545298</c:v>
                </c:pt>
                <c:pt idx="22136">
                  <c:v>543.39085655828796</c:v>
                </c:pt>
                <c:pt idx="22137">
                  <c:v>543.38937632258296</c:v>
                </c:pt>
                <c:pt idx="22138">
                  <c:v>543.38286328547804</c:v>
                </c:pt>
                <c:pt idx="22139">
                  <c:v>543.39890904052697</c:v>
                </c:pt>
                <c:pt idx="22140">
                  <c:v>543.38937632258296</c:v>
                </c:pt>
                <c:pt idx="22141">
                  <c:v>543.39417228626905</c:v>
                </c:pt>
                <c:pt idx="22142">
                  <c:v>543.40992199417701</c:v>
                </c:pt>
                <c:pt idx="22143">
                  <c:v>543.41584293699998</c:v>
                </c:pt>
                <c:pt idx="22144">
                  <c:v>543.41495479557602</c:v>
                </c:pt>
                <c:pt idx="22145">
                  <c:v>543.427151937791</c:v>
                </c:pt>
                <c:pt idx="22146">
                  <c:v>543.45415143706202</c:v>
                </c:pt>
                <c:pt idx="22147">
                  <c:v>543.45805925932495</c:v>
                </c:pt>
                <c:pt idx="22148">
                  <c:v>543.45237515421502</c:v>
                </c:pt>
                <c:pt idx="22149">
                  <c:v>543.46072368359501</c:v>
                </c:pt>
                <c:pt idx="22150">
                  <c:v>543.47943386291399</c:v>
                </c:pt>
                <c:pt idx="22151">
                  <c:v>543.46131577787696</c:v>
                </c:pt>
                <c:pt idx="22152">
                  <c:v>543.45000677708595</c:v>
                </c:pt>
                <c:pt idx="22153">
                  <c:v>543.46161182501805</c:v>
                </c:pt>
                <c:pt idx="22154">
                  <c:v>543.45178305993295</c:v>
                </c:pt>
                <c:pt idx="22155">
                  <c:v>543.46190787215903</c:v>
                </c:pt>
                <c:pt idx="22156">
                  <c:v>543.48653899430099</c:v>
                </c:pt>
                <c:pt idx="22157">
                  <c:v>543.47736153292601</c:v>
                </c:pt>
                <c:pt idx="22158">
                  <c:v>543.49547961796304</c:v>
                </c:pt>
                <c:pt idx="22159">
                  <c:v>543.49518357082195</c:v>
                </c:pt>
                <c:pt idx="22160">
                  <c:v>543.48180224004295</c:v>
                </c:pt>
                <c:pt idx="22161">
                  <c:v>543.49281519369299</c:v>
                </c:pt>
                <c:pt idx="22162">
                  <c:v>543.51863050439999</c:v>
                </c:pt>
                <c:pt idx="22163">
                  <c:v>543.49015076942305</c:v>
                </c:pt>
                <c:pt idx="22164">
                  <c:v>543.50649257161297</c:v>
                </c:pt>
                <c:pt idx="22165">
                  <c:v>543.52253832666202</c:v>
                </c:pt>
                <c:pt idx="22166">
                  <c:v>543.52342646808597</c:v>
                </c:pt>
                <c:pt idx="22167">
                  <c:v>543.54332083597001</c:v>
                </c:pt>
                <c:pt idx="22168">
                  <c:v>543.54864968451</c:v>
                </c:pt>
                <c:pt idx="22169">
                  <c:v>543.53615649515405</c:v>
                </c:pt>
                <c:pt idx="22170">
                  <c:v>543.53378811802497</c:v>
                </c:pt>
                <c:pt idx="22171">
                  <c:v>543.54302478882903</c:v>
                </c:pt>
                <c:pt idx="22172">
                  <c:v>543.53082764661394</c:v>
                </c:pt>
                <c:pt idx="22173">
                  <c:v>543.53615649515405</c:v>
                </c:pt>
                <c:pt idx="22174">
                  <c:v>543.54006431741698</c:v>
                </c:pt>
                <c:pt idx="22175">
                  <c:v>543.53053159947297</c:v>
                </c:pt>
                <c:pt idx="22176">
                  <c:v>543.52845926948498</c:v>
                </c:pt>
                <c:pt idx="22177">
                  <c:v>543.52461065665</c:v>
                </c:pt>
                <c:pt idx="22178">
                  <c:v>543.51892655154097</c:v>
                </c:pt>
                <c:pt idx="22179">
                  <c:v>543.50317684363301</c:v>
                </c:pt>
                <c:pt idx="22180">
                  <c:v>543.54391293025196</c:v>
                </c:pt>
                <c:pt idx="22181">
                  <c:v>543.52905136376705</c:v>
                </c:pt>
                <c:pt idx="22182">
                  <c:v>543.52165018523897</c:v>
                </c:pt>
                <c:pt idx="22183">
                  <c:v>543.52609089235602</c:v>
                </c:pt>
                <c:pt idx="22184">
                  <c:v>543.52549879807395</c:v>
                </c:pt>
                <c:pt idx="22185">
                  <c:v>543.53941301370696</c:v>
                </c:pt>
                <c:pt idx="22186">
                  <c:v>543.526386939497</c:v>
                </c:pt>
                <c:pt idx="22187">
                  <c:v>543.54095245884105</c:v>
                </c:pt>
                <c:pt idx="22188">
                  <c:v>543.54953782593395</c:v>
                </c:pt>
                <c:pt idx="22189">
                  <c:v>543.55131410878005</c:v>
                </c:pt>
                <c:pt idx="22190">
                  <c:v>543.56173496814802</c:v>
                </c:pt>
                <c:pt idx="22191">
                  <c:v>543.55699821388998</c:v>
                </c:pt>
                <c:pt idx="22192">
                  <c:v>543.55255750677304</c:v>
                </c:pt>
                <c:pt idx="22193">
                  <c:v>543.56735986382898</c:v>
                </c:pt>
                <c:pt idx="22194">
                  <c:v>543.55966263816003</c:v>
                </c:pt>
                <c:pt idx="22195">
                  <c:v>543.56055077958399</c:v>
                </c:pt>
                <c:pt idx="22196">
                  <c:v>543.56949140324605</c:v>
                </c:pt>
                <c:pt idx="22197">
                  <c:v>543.60128686620305</c:v>
                </c:pt>
                <c:pt idx="22198">
                  <c:v>543.58849762970601</c:v>
                </c:pt>
                <c:pt idx="22199">
                  <c:v>543.57926095890298</c:v>
                </c:pt>
                <c:pt idx="22200">
                  <c:v>543.59471461966996</c:v>
                </c:pt>
                <c:pt idx="22201">
                  <c:v>543.59974742106897</c:v>
                </c:pt>
                <c:pt idx="22202">
                  <c:v>543.61283270470699</c:v>
                </c:pt>
                <c:pt idx="22203">
                  <c:v>543.60335919619104</c:v>
                </c:pt>
                <c:pt idx="22204">
                  <c:v>543.61520108183595</c:v>
                </c:pt>
                <c:pt idx="22205">
                  <c:v>543.62621403548599</c:v>
                </c:pt>
                <c:pt idx="22206">
                  <c:v>543.62118123408698</c:v>
                </c:pt>
                <c:pt idx="22207">
                  <c:v>543.62887845975604</c:v>
                </c:pt>
                <c:pt idx="22208">
                  <c:v>543.66931849923401</c:v>
                </c:pt>
                <c:pt idx="22209">
                  <c:v>543.67642363062203</c:v>
                </c:pt>
                <c:pt idx="22210">
                  <c:v>543.69726534935705</c:v>
                </c:pt>
                <c:pt idx="22211">
                  <c:v>543.70555466930898</c:v>
                </c:pt>
                <c:pt idx="22212">
                  <c:v>543.70022582076797</c:v>
                </c:pt>
                <c:pt idx="22213">
                  <c:v>543.71893600008798</c:v>
                </c:pt>
                <c:pt idx="22214">
                  <c:v>543.712363753555</c:v>
                </c:pt>
                <c:pt idx="22215">
                  <c:v>543.70585071644996</c:v>
                </c:pt>
                <c:pt idx="22216">
                  <c:v>543.70881118786099</c:v>
                </c:pt>
                <c:pt idx="22217">
                  <c:v>543.70111396219204</c:v>
                </c:pt>
                <c:pt idx="22218">
                  <c:v>543.68625239570702</c:v>
                </c:pt>
                <c:pt idx="22219">
                  <c:v>543.68595634856604</c:v>
                </c:pt>
                <c:pt idx="22220">
                  <c:v>543.69548906651005</c:v>
                </c:pt>
                <c:pt idx="22221">
                  <c:v>543.68358797143696</c:v>
                </c:pt>
                <c:pt idx="22222">
                  <c:v>543.69602195136395</c:v>
                </c:pt>
                <c:pt idx="22223">
                  <c:v>543.68086433773794</c:v>
                </c:pt>
                <c:pt idx="22224">
                  <c:v>543.68033145288405</c:v>
                </c:pt>
                <c:pt idx="22225">
                  <c:v>543.69815349077999</c:v>
                </c:pt>
                <c:pt idx="22226">
                  <c:v>543.68151564144898</c:v>
                </c:pt>
                <c:pt idx="22227">
                  <c:v>543.68210773573105</c:v>
                </c:pt>
                <c:pt idx="22228">
                  <c:v>543.69483776280003</c:v>
                </c:pt>
                <c:pt idx="22229">
                  <c:v>543.69069310282396</c:v>
                </c:pt>
                <c:pt idx="22230">
                  <c:v>543.68950891425902</c:v>
                </c:pt>
                <c:pt idx="22231">
                  <c:v>543.70318629218002</c:v>
                </c:pt>
                <c:pt idx="22232">
                  <c:v>543.71117956498995</c:v>
                </c:pt>
                <c:pt idx="22233">
                  <c:v>543.718639952947</c:v>
                </c:pt>
                <c:pt idx="22234">
                  <c:v>543.72456089576895</c:v>
                </c:pt>
                <c:pt idx="22235">
                  <c:v>543.70762699929696</c:v>
                </c:pt>
                <c:pt idx="22236">
                  <c:v>543.72189647149901</c:v>
                </c:pt>
                <c:pt idx="22237">
                  <c:v>543.72692927289802</c:v>
                </c:pt>
                <c:pt idx="22238">
                  <c:v>543.72752136717997</c:v>
                </c:pt>
                <c:pt idx="22239">
                  <c:v>543.72456089576895</c:v>
                </c:pt>
                <c:pt idx="22240">
                  <c:v>543.72219251863999</c:v>
                </c:pt>
                <c:pt idx="22241">
                  <c:v>543.72935685945504</c:v>
                </c:pt>
                <c:pt idx="22242">
                  <c:v>543.72485694291004</c:v>
                </c:pt>
                <c:pt idx="22243">
                  <c:v>543.70969932928404</c:v>
                </c:pt>
                <c:pt idx="22244">
                  <c:v>543.733501519431</c:v>
                </c:pt>
                <c:pt idx="22245">
                  <c:v>543.73024500087899</c:v>
                </c:pt>
                <c:pt idx="22246">
                  <c:v>543.73054104801997</c:v>
                </c:pt>
                <c:pt idx="22247">
                  <c:v>543.72752136717997</c:v>
                </c:pt>
                <c:pt idx="22248">
                  <c:v>543.73172523658502</c:v>
                </c:pt>
                <c:pt idx="22249">
                  <c:v>543.74658680306902</c:v>
                </c:pt>
                <c:pt idx="22250">
                  <c:v>543.745402614505</c:v>
                </c:pt>
                <c:pt idx="22251">
                  <c:v>543.78311902028497</c:v>
                </c:pt>
                <c:pt idx="22252">
                  <c:v>543.80804618956802</c:v>
                </c:pt>
                <c:pt idx="22253">
                  <c:v>543.81076982326601</c:v>
                </c:pt>
                <c:pt idx="22254">
                  <c:v>543.81669076608898</c:v>
                </c:pt>
                <c:pt idx="22255">
                  <c:v>543.81846704893496</c:v>
                </c:pt>
                <c:pt idx="22256">
                  <c:v>543.82859186116195</c:v>
                </c:pt>
                <c:pt idx="22257">
                  <c:v>543.84226923908204</c:v>
                </c:pt>
                <c:pt idx="22258">
                  <c:v>543.83812457910597</c:v>
                </c:pt>
                <c:pt idx="22259">
                  <c:v>543.831256285432</c:v>
                </c:pt>
                <c:pt idx="22260">
                  <c:v>543.82977604972598</c:v>
                </c:pt>
                <c:pt idx="22261">
                  <c:v>543.84670994619898</c:v>
                </c:pt>
                <c:pt idx="22262">
                  <c:v>543.823499850335</c:v>
                </c:pt>
                <c:pt idx="22263">
                  <c:v>543.84493366335198</c:v>
                </c:pt>
                <c:pt idx="22264">
                  <c:v>543.84759808762306</c:v>
                </c:pt>
                <c:pt idx="22265">
                  <c:v>543.84522971049296</c:v>
                </c:pt>
                <c:pt idx="22266">
                  <c:v>543.83451280398504</c:v>
                </c:pt>
                <c:pt idx="22267">
                  <c:v>543.83954560538405</c:v>
                </c:pt>
                <c:pt idx="22268">
                  <c:v>543.84967041761001</c:v>
                </c:pt>
                <c:pt idx="22269">
                  <c:v>543.86512407837699</c:v>
                </c:pt>
                <c:pt idx="22270">
                  <c:v>543.856538711285</c:v>
                </c:pt>
                <c:pt idx="22271">
                  <c:v>543.85322298330402</c:v>
                </c:pt>
                <c:pt idx="22272">
                  <c:v>543.856538711285</c:v>
                </c:pt>
                <c:pt idx="22273">
                  <c:v>543.85263088902195</c:v>
                </c:pt>
                <c:pt idx="22274">
                  <c:v>543.85831499413098</c:v>
                </c:pt>
                <c:pt idx="22275">
                  <c:v>543.870156879776</c:v>
                </c:pt>
                <c:pt idx="22276">
                  <c:v>543.87465679632203</c:v>
                </c:pt>
                <c:pt idx="22277">
                  <c:v>543.88176192770902</c:v>
                </c:pt>
                <c:pt idx="22278">
                  <c:v>543.86038732411896</c:v>
                </c:pt>
                <c:pt idx="22279">
                  <c:v>543.86838059693002</c:v>
                </c:pt>
                <c:pt idx="22280">
                  <c:v>543.86097941840205</c:v>
                </c:pt>
                <c:pt idx="22281">
                  <c:v>543.87228841919296</c:v>
                </c:pt>
                <c:pt idx="22282">
                  <c:v>543.84907832332794</c:v>
                </c:pt>
                <c:pt idx="22283">
                  <c:v>543.86305174838901</c:v>
                </c:pt>
                <c:pt idx="22284">
                  <c:v>543.86216360696596</c:v>
                </c:pt>
                <c:pt idx="22285">
                  <c:v>543.85772289984902</c:v>
                </c:pt>
                <c:pt idx="22286">
                  <c:v>543.86719640836498</c:v>
                </c:pt>
                <c:pt idx="22287">
                  <c:v>543.86542012551797</c:v>
                </c:pt>
                <c:pt idx="22288">
                  <c:v>543.84937437046904</c:v>
                </c:pt>
                <c:pt idx="22289">
                  <c:v>543.856538711285</c:v>
                </c:pt>
                <c:pt idx="22290">
                  <c:v>543.86719640836498</c:v>
                </c:pt>
                <c:pt idx="22291">
                  <c:v>543.86009127697798</c:v>
                </c:pt>
                <c:pt idx="22292">
                  <c:v>543.86897269121198</c:v>
                </c:pt>
                <c:pt idx="22293">
                  <c:v>543.88981440994701</c:v>
                </c:pt>
                <c:pt idx="22294">
                  <c:v>543.92664267430405</c:v>
                </c:pt>
                <c:pt idx="22295">
                  <c:v>543.91835335435201</c:v>
                </c:pt>
                <c:pt idx="22296">
                  <c:v>543.93167547570295</c:v>
                </c:pt>
                <c:pt idx="22297">
                  <c:v>543.92930709857399</c:v>
                </c:pt>
                <c:pt idx="22298">
                  <c:v>543.93765562795397</c:v>
                </c:pt>
                <c:pt idx="22299">
                  <c:v>543.93167547570295</c:v>
                </c:pt>
                <c:pt idx="22300">
                  <c:v>543.95162905301504</c:v>
                </c:pt>
                <c:pt idx="22301">
                  <c:v>543.91178110781902</c:v>
                </c:pt>
                <c:pt idx="22302">
                  <c:v>543.92427429717497</c:v>
                </c:pt>
                <c:pt idx="22303">
                  <c:v>543.95873418440203</c:v>
                </c:pt>
                <c:pt idx="22304">
                  <c:v>543.96406303294305</c:v>
                </c:pt>
                <c:pt idx="22305">
                  <c:v>543.97152342089896</c:v>
                </c:pt>
                <c:pt idx="22306">
                  <c:v>543.97507598659297</c:v>
                </c:pt>
                <c:pt idx="22307">
                  <c:v>543.94979356073998</c:v>
                </c:pt>
                <c:pt idx="22308">
                  <c:v>543.96317489151897</c:v>
                </c:pt>
                <c:pt idx="22309">
                  <c:v>543.96826690234695</c:v>
                </c:pt>
                <c:pt idx="22310">
                  <c:v>543.96495117436598</c:v>
                </c:pt>
                <c:pt idx="22311">
                  <c:v>543.97951669371002</c:v>
                </c:pt>
                <c:pt idx="22312">
                  <c:v>543.96199070295495</c:v>
                </c:pt>
                <c:pt idx="22313">
                  <c:v>543.98460870453698</c:v>
                </c:pt>
                <c:pt idx="22314">
                  <c:v>543.98520079881905</c:v>
                </c:pt>
                <c:pt idx="22315">
                  <c:v>543.97892459942705</c:v>
                </c:pt>
                <c:pt idx="22316">
                  <c:v>544.00243074243303</c:v>
                </c:pt>
                <c:pt idx="22317">
                  <c:v>543.99200988306495</c:v>
                </c:pt>
                <c:pt idx="22318">
                  <c:v>543.99852292016999</c:v>
                </c:pt>
                <c:pt idx="22319">
                  <c:v>544.00035841244505</c:v>
                </c:pt>
                <c:pt idx="22320">
                  <c:v>544.00894377953796</c:v>
                </c:pt>
                <c:pt idx="22321">
                  <c:v>544.00000315587602</c:v>
                </c:pt>
                <c:pt idx="22322">
                  <c:v>544.00687144954998</c:v>
                </c:pt>
                <c:pt idx="22323">
                  <c:v>543.97833250514498</c:v>
                </c:pt>
                <c:pt idx="22324">
                  <c:v>543.99349011877098</c:v>
                </c:pt>
                <c:pt idx="22325">
                  <c:v>543.99852292016999</c:v>
                </c:pt>
                <c:pt idx="22326">
                  <c:v>543.98099692941503</c:v>
                </c:pt>
                <c:pt idx="22327">
                  <c:v>543.99585849590005</c:v>
                </c:pt>
                <c:pt idx="22328">
                  <c:v>543.97892459942705</c:v>
                </c:pt>
                <c:pt idx="22329">
                  <c:v>543.98129297655703</c:v>
                </c:pt>
                <c:pt idx="22330">
                  <c:v>543.97626017515699</c:v>
                </c:pt>
                <c:pt idx="22331">
                  <c:v>543.97122737375798</c:v>
                </c:pt>
                <c:pt idx="22332">
                  <c:v>543.97507598659297</c:v>
                </c:pt>
                <c:pt idx="22333">
                  <c:v>543.96826690234695</c:v>
                </c:pt>
                <c:pt idx="22334">
                  <c:v>543.97152342089896</c:v>
                </c:pt>
                <c:pt idx="22335">
                  <c:v>543.97004318519396</c:v>
                </c:pt>
                <c:pt idx="22336">
                  <c:v>543.98816127023099</c:v>
                </c:pt>
                <c:pt idx="22337">
                  <c:v>543.99976631816298</c:v>
                </c:pt>
                <c:pt idx="22338">
                  <c:v>544.01670021463599</c:v>
                </c:pt>
                <c:pt idx="22339">
                  <c:v>544.00361493099797</c:v>
                </c:pt>
                <c:pt idx="22340">
                  <c:v>544.02291720459903</c:v>
                </c:pt>
                <c:pt idx="22341">
                  <c:v>544.02202906317598</c:v>
                </c:pt>
                <c:pt idx="22342">
                  <c:v>544.01670021463599</c:v>
                </c:pt>
                <c:pt idx="22343">
                  <c:v>544.01877254462295</c:v>
                </c:pt>
                <c:pt idx="22344">
                  <c:v>544.04310761962404</c:v>
                </c:pt>
                <c:pt idx="22345">
                  <c:v>544.04671939474599</c:v>
                </c:pt>
                <c:pt idx="22346">
                  <c:v>544.05796918610895</c:v>
                </c:pt>
                <c:pt idx="22347">
                  <c:v>544.06927818689996</c:v>
                </c:pt>
                <c:pt idx="22348">
                  <c:v>544.05352847899201</c:v>
                </c:pt>
                <c:pt idx="22349">
                  <c:v>544.07608727114598</c:v>
                </c:pt>
                <c:pt idx="22350">
                  <c:v>544.06122570466096</c:v>
                </c:pt>
                <c:pt idx="22351">
                  <c:v>544.06779795119405</c:v>
                </c:pt>
                <c:pt idx="22352">
                  <c:v>544.07194261117002</c:v>
                </c:pt>
                <c:pt idx="22353">
                  <c:v>544.06987028118203</c:v>
                </c:pt>
                <c:pt idx="22354">
                  <c:v>544.08384370624401</c:v>
                </c:pt>
                <c:pt idx="22355">
                  <c:v>544.08029114055</c:v>
                </c:pt>
                <c:pt idx="22356">
                  <c:v>544.09456061275296</c:v>
                </c:pt>
                <c:pt idx="22357">
                  <c:v>544.102553885563</c:v>
                </c:pt>
                <c:pt idx="22358">
                  <c:v>544.10462621555098</c:v>
                </c:pt>
                <c:pt idx="22359">
                  <c:v>544.12185615916496</c:v>
                </c:pt>
                <c:pt idx="22360">
                  <c:v>544.13612563136701</c:v>
                </c:pt>
                <c:pt idx="22361">
                  <c:v>544.13938214991902</c:v>
                </c:pt>
                <c:pt idx="22362">
                  <c:v>544.15128324499301</c:v>
                </c:pt>
                <c:pt idx="22363">
                  <c:v>544.14684253787595</c:v>
                </c:pt>
                <c:pt idx="22364">
                  <c:v>544.15424371640404</c:v>
                </c:pt>
                <c:pt idx="22365">
                  <c:v>544.14328997218195</c:v>
                </c:pt>
                <c:pt idx="22366">
                  <c:v>544.12813235855697</c:v>
                </c:pt>
                <c:pt idx="22367">
                  <c:v>544.15246743355704</c:v>
                </c:pt>
                <c:pt idx="22368">
                  <c:v>544.13701377279097</c:v>
                </c:pt>
                <c:pt idx="22369">
                  <c:v>544.14388206646504</c:v>
                </c:pt>
                <c:pt idx="22370">
                  <c:v>544.14299392504097</c:v>
                </c:pt>
                <c:pt idx="22371">
                  <c:v>544.14950696214601</c:v>
                </c:pt>
                <c:pt idx="22372">
                  <c:v>544.14565834931204</c:v>
                </c:pt>
                <c:pt idx="22373">
                  <c:v>544.131092829968</c:v>
                </c:pt>
                <c:pt idx="22374">
                  <c:v>544.14056633848395</c:v>
                </c:pt>
                <c:pt idx="22375">
                  <c:v>544.13523748994396</c:v>
                </c:pt>
                <c:pt idx="22376">
                  <c:v>544.12813235855697</c:v>
                </c:pt>
                <c:pt idx="22377">
                  <c:v>544.12635607570996</c:v>
                </c:pt>
                <c:pt idx="22378">
                  <c:v>544.13375725423805</c:v>
                </c:pt>
                <c:pt idx="22379">
                  <c:v>544.13494144280298</c:v>
                </c:pt>
                <c:pt idx="22380">
                  <c:v>544.13938214991902</c:v>
                </c:pt>
                <c:pt idx="22381">
                  <c:v>544.13257306567402</c:v>
                </c:pt>
                <c:pt idx="22382">
                  <c:v>544.15903968009104</c:v>
                </c:pt>
                <c:pt idx="22383">
                  <c:v>544.14861882072296</c:v>
                </c:pt>
                <c:pt idx="22384">
                  <c:v>544.15667130296094</c:v>
                </c:pt>
                <c:pt idx="22385">
                  <c:v>544.155131857828</c:v>
                </c:pt>
                <c:pt idx="22386">
                  <c:v>544.17058551859498</c:v>
                </c:pt>
                <c:pt idx="22387">
                  <c:v>544.185151037938</c:v>
                </c:pt>
                <c:pt idx="22388">
                  <c:v>544.17390124657504</c:v>
                </c:pt>
                <c:pt idx="22389">
                  <c:v>544.17680250855801</c:v>
                </c:pt>
                <c:pt idx="22390">
                  <c:v>544.17686171798698</c:v>
                </c:pt>
                <c:pt idx="22391">
                  <c:v>544.19794027443504</c:v>
                </c:pt>
                <c:pt idx="22392">
                  <c:v>544.20090074584596</c:v>
                </c:pt>
                <c:pt idx="22393">
                  <c:v>544.18935490734202</c:v>
                </c:pt>
                <c:pt idx="22394">
                  <c:v>544.19409166160005</c:v>
                </c:pt>
                <c:pt idx="22395">
                  <c:v>544.19320352017701</c:v>
                </c:pt>
                <c:pt idx="22396">
                  <c:v>544.19882841585797</c:v>
                </c:pt>
                <c:pt idx="22397">
                  <c:v>544.20060469870498</c:v>
                </c:pt>
                <c:pt idx="22398">
                  <c:v>544.20119679298705</c:v>
                </c:pt>
                <c:pt idx="22399">
                  <c:v>544.19794027443504</c:v>
                </c:pt>
                <c:pt idx="22400">
                  <c:v>544.21309788806104</c:v>
                </c:pt>
                <c:pt idx="22401">
                  <c:v>544.21309788806104</c:v>
                </c:pt>
                <c:pt idx="22402">
                  <c:v>544.23832110448495</c:v>
                </c:pt>
                <c:pt idx="22403">
                  <c:v>544.22529503027499</c:v>
                </c:pt>
                <c:pt idx="22404">
                  <c:v>544.24637358672396</c:v>
                </c:pt>
                <c:pt idx="22405">
                  <c:v>544.25649839895004</c:v>
                </c:pt>
                <c:pt idx="22406">
                  <c:v>544.24666963386505</c:v>
                </c:pt>
                <c:pt idx="22407">
                  <c:v>544.25501816324504</c:v>
                </c:pt>
                <c:pt idx="22408">
                  <c:v>544.24459730387696</c:v>
                </c:pt>
                <c:pt idx="22409">
                  <c:v>544.26034701178503</c:v>
                </c:pt>
                <c:pt idx="22410">
                  <c:v>544.26745214317202</c:v>
                </c:pt>
                <c:pt idx="22411">
                  <c:v>544.26093910606699</c:v>
                </c:pt>
                <c:pt idx="22412">
                  <c:v>544.27698486111603</c:v>
                </c:pt>
                <c:pt idx="22413">
                  <c:v>544.27787300253999</c:v>
                </c:pt>
                <c:pt idx="22414">
                  <c:v>544.27461648398696</c:v>
                </c:pt>
                <c:pt idx="22415">
                  <c:v>544.27846509682195</c:v>
                </c:pt>
                <c:pt idx="22416">
                  <c:v>544.281129521092</c:v>
                </c:pt>
                <c:pt idx="22417">
                  <c:v>544.27639276683396</c:v>
                </c:pt>
                <c:pt idx="22418">
                  <c:v>544.28503734335504</c:v>
                </c:pt>
                <c:pt idx="22419">
                  <c:v>544.29421480473002</c:v>
                </c:pt>
                <c:pt idx="22420">
                  <c:v>544.29125433331899</c:v>
                </c:pt>
                <c:pt idx="22421">
                  <c:v>544.29243852188301</c:v>
                </c:pt>
                <c:pt idx="22422">
                  <c:v>544.29776737042403</c:v>
                </c:pt>
                <c:pt idx="22423">
                  <c:v>544.29924760612903</c:v>
                </c:pt>
                <c:pt idx="22424">
                  <c:v>544.31055660692095</c:v>
                </c:pt>
                <c:pt idx="22425">
                  <c:v>544.331102278515</c:v>
                </c:pt>
                <c:pt idx="22426">
                  <c:v>544.32423398484104</c:v>
                </c:pt>
                <c:pt idx="22427">
                  <c:v>544.32156956056997</c:v>
                </c:pt>
                <c:pt idx="22428">
                  <c:v>544.31499731403699</c:v>
                </c:pt>
                <c:pt idx="22429">
                  <c:v>544.31742490059503</c:v>
                </c:pt>
                <c:pt idx="22430">
                  <c:v>544.31322103119101</c:v>
                </c:pt>
                <c:pt idx="22431">
                  <c:v>544.30937241835602</c:v>
                </c:pt>
                <c:pt idx="22432">
                  <c:v>544.32453003198202</c:v>
                </c:pt>
                <c:pt idx="22433">
                  <c:v>544.31979327772399</c:v>
                </c:pt>
                <c:pt idx="22434">
                  <c:v>544.34560858842997</c:v>
                </c:pt>
                <c:pt idx="22435">
                  <c:v>544.34235206987796</c:v>
                </c:pt>
                <c:pt idx="22436">
                  <c:v>544.32897073909896</c:v>
                </c:pt>
                <c:pt idx="22437">
                  <c:v>544.32245770199404</c:v>
                </c:pt>
                <c:pt idx="22438">
                  <c:v>544.33613507991402</c:v>
                </c:pt>
                <c:pt idx="22439">
                  <c:v>544.32571422054605</c:v>
                </c:pt>
                <c:pt idx="22440">
                  <c:v>544.33524693849097</c:v>
                </c:pt>
                <c:pt idx="22441">
                  <c:v>544.33169437279696</c:v>
                </c:pt>
                <c:pt idx="22442">
                  <c:v>544.34412835272497</c:v>
                </c:pt>
                <c:pt idx="22443">
                  <c:v>544.34620068271204</c:v>
                </c:pt>
                <c:pt idx="22444">
                  <c:v>544.36017410777401</c:v>
                </c:pt>
                <c:pt idx="22445">
                  <c:v>544.35898991920897</c:v>
                </c:pt>
                <c:pt idx="22446">
                  <c:v>544.37089101428296</c:v>
                </c:pt>
                <c:pt idx="22447">
                  <c:v>544.38664072219103</c:v>
                </c:pt>
                <c:pt idx="22448">
                  <c:v>544.37829219281105</c:v>
                </c:pt>
                <c:pt idx="22449">
                  <c:v>544.392265617872</c:v>
                </c:pt>
                <c:pt idx="22450">
                  <c:v>544.38427234506196</c:v>
                </c:pt>
                <c:pt idx="22451">
                  <c:v>544.39315375929596</c:v>
                </c:pt>
                <c:pt idx="22452">
                  <c:v>544.41156789147396</c:v>
                </c:pt>
                <c:pt idx="22453">
                  <c:v>544.43004123308003</c:v>
                </c:pt>
                <c:pt idx="22454">
                  <c:v>544.42435712797101</c:v>
                </c:pt>
                <c:pt idx="22455">
                  <c:v>544.41902827942999</c:v>
                </c:pt>
                <c:pt idx="22456">
                  <c:v>544.42974518593905</c:v>
                </c:pt>
                <c:pt idx="22457">
                  <c:v>544.44697512955304</c:v>
                </c:pt>
                <c:pt idx="22458">
                  <c:v>544.43240961020899</c:v>
                </c:pt>
                <c:pt idx="22459">
                  <c:v>544.42494922225296</c:v>
                </c:pt>
                <c:pt idx="22460">
                  <c:v>544.42796890309205</c:v>
                </c:pt>
                <c:pt idx="22461">
                  <c:v>544.42169270370005</c:v>
                </c:pt>
                <c:pt idx="22462">
                  <c:v>544.422580845124</c:v>
                </c:pt>
                <c:pt idx="22463">
                  <c:v>544.42376503368803</c:v>
                </c:pt>
                <c:pt idx="22464">
                  <c:v>544.43181751592704</c:v>
                </c:pt>
                <c:pt idx="22465">
                  <c:v>544.44099497730201</c:v>
                </c:pt>
                <c:pt idx="22466">
                  <c:v>544.47190229883597</c:v>
                </c:pt>
                <c:pt idx="22467">
                  <c:v>544.48409944105094</c:v>
                </c:pt>
                <c:pt idx="22468">
                  <c:v>544.48173106392096</c:v>
                </c:pt>
                <c:pt idx="22469">
                  <c:v>544.47279044025902</c:v>
                </c:pt>
                <c:pt idx="22470">
                  <c:v>544.46982996884799</c:v>
                </c:pt>
                <c:pt idx="22471">
                  <c:v>544.46894182742506</c:v>
                </c:pt>
                <c:pt idx="22472">
                  <c:v>544.47219834597695</c:v>
                </c:pt>
                <c:pt idx="22473">
                  <c:v>544.45082374238802</c:v>
                </c:pt>
                <c:pt idx="22474">
                  <c:v>544.48587572389704</c:v>
                </c:pt>
                <c:pt idx="22475">
                  <c:v>544.473382534542</c:v>
                </c:pt>
                <c:pt idx="22476">
                  <c:v>544.47723114737596</c:v>
                </c:pt>
                <c:pt idx="22477">
                  <c:v>544.47906663965102</c:v>
                </c:pt>
                <c:pt idx="22478">
                  <c:v>544.48587572389704</c:v>
                </c:pt>
                <c:pt idx="22479">
                  <c:v>544.47729035680504</c:v>
                </c:pt>
                <c:pt idx="22480">
                  <c:v>544.49925705467604</c:v>
                </c:pt>
                <c:pt idx="22481">
                  <c:v>544.48232315820405</c:v>
                </c:pt>
                <c:pt idx="22482">
                  <c:v>544.48646781817899</c:v>
                </c:pt>
                <c:pt idx="22483">
                  <c:v>544.494520300418</c:v>
                </c:pt>
                <c:pt idx="22484">
                  <c:v>544.49570448898305</c:v>
                </c:pt>
                <c:pt idx="22485">
                  <c:v>544.48765200674404</c:v>
                </c:pt>
                <c:pt idx="22486">
                  <c:v>544.50044124324097</c:v>
                </c:pt>
                <c:pt idx="22487">
                  <c:v>544.47581012109902</c:v>
                </c:pt>
                <c:pt idx="22488">
                  <c:v>544.47492197967495</c:v>
                </c:pt>
                <c:pt idx="22489">
                  <c:v>544.48854014816698</c:v>
                </c:pt>
                <c:pt idx="22490">
                  <c:v>544.507901631197</c:v>
                </c:pt>
                <c:pt idx="22491">
                  <c:v>544.49600053612403</c:v>
                </c:pt>
                <c:pt idx="22492">
                  <c:v>544.49090852529605</c:v>
                </c:pt>
                <c:pt idx="22493">
                  <c:v>544.50428985607505</c:v>
                </c:pt>
                <c:pt idx="22494">
                  <c:v>544.50819767833798</c:v>
                </c:pt>
                <c:pt idx="22495">
                  <c:v>544.50819767833798</c:v>
                </c:pt>
                <c:pt idx="22496">
                  <c:v>544.52033561112501</c:v>
                </c:pt>
                <c:pt idx="22497">
                  <c:v>544.52424343338805</c:v>
                </c:pt>
                <c:pt idx="22498">
                  <c:v>544.53430903618596</c:v>
                </c:pt>
                <c:pt idx="22499">
                  <c:v>544.53490113046803</c:v>
                </c:pt>
                <c:pt idx="22500">
                  <c:v>544.55005874409403</c:v>
                </c:pt>
                <c:pt idx="22501">
                  <c:v>544.54147337700101</c:v>
                </c:pt>
                <c:pt idx="22502">
                  <c:v>544.54117732986003</c:v>
                </c:pt>
                <c:pt idx="22503">
                  <c:v>544.54561803697698</c:v>
                </c:pt>
                <c:pt idx="22504">
                  <c:v>544.54117732986003</c:v>
                </c:pt>
                <c:pt idx="22505">
                  <c:v>544.53940104701303</c:v>
                </c:pt>
                <c:pt idx="22506">
                  <c:v>544.53608531903296</c:v>
                </c:pt>
                <c:pt idx="22507">
                  <c:v>544.56077565060298</c:v>
                </c:pt>
                <c:pt idx="22508">
                  <c:v>544.55692703776799</c:v>
                </c:pt>
                <c:pt idx="22509">
                  <c:v>544.57741349993398</c:v>
                </c:pt>
                <c:pt idx="22510">
                  <c:v>544.58244630133402</c:v>
                </c:pt>
                <c:pt idx="22511">
                  <c:v>544.58215025419304</c:v>
                </c:pt>
                <c:pt idx="22512">
                  <c:v>544.59553158497204</c:v>
                </c:pt>
                <c:pt idx="22513">
                  <c:v>544.58688700845096</c:v>
                </c:pt>
                <c:pt idx="22514">
                  <c:v>544.59582763211301</c:v>
                </c:pt>
                <c:pt idx="22515">
                  <c:v>544.59257111355998</c:v>
                </c:pt>
                <c:pt idx="22516">
                  <c:v>544.58511072560395</c:v>
                </c:pt>
                <c:pt idx="22517">
                  <c:v>544.59286716070096</c:v>
                </c:pt>
                <c:pt idx="22518">
                  <c:v>544.59967624494698</c:v>
                </c:pt>
                <c:pt idx="22519">
                  <c:v>544.59849205638295</c:v>
                </c:pt>
                <c:pt idx="22520">
                  <c:v>544.59849205638295</c:v>
                </c:pt>
                <c:pt idx="22521">
                  <c:v>544.59908415066502</c:v>
                </c:pt>
                <c:pt idx="22522">
                  <c:v>544.59612367925399</c:v>
                </c:pt>
                <c:pt idx="22523">
                  <c:v>544.60204462207605</c:v>
                </c:pt>
                <c:pt idx="22524">
                  <c:v>544.60003150151704</c:v>
                </c:pt>
                <c:pt idx="22525">
                  <c:v>544.60328802006904</c:v>
                </c:pt>
                <c:pt idx="22526">
                  <c:v>544.59168297213705</c:v>
                </c:pt>
                <c:pt idx="22527">
                  <c:v>544.58540677274505</c:v>
                </c:pt>
                <c:pt idx="22528">
                  <c:v>544.59553158497204</c:v>
                </c:pt>
                <c:pt idx="22529">
                  <c:v>544.61157734002097</c:v>
                </c:pt>
                <c:pt idx="22530">
                  <c:v>544.59641972639497</c:v>
                </c:pt>
                <c:pt idx="22531">
                  <c:v>544.60920896289201</c:v>
                </c:pt>
                <c:pt idx="22532">
                  <c:v>544.59878810352404</c:v>
                </c:pt>
                <c:pt idx="22533">
                  <c:v>544.60624849147996</c:v>
                </c:pt>
                <c:pt idx="22534">
                  <c:v>544.60056438637105</c:v>
                </c:pt>
                <c:pt idx="22535">
                  <c:v>544.61335362286798</c:v>
                </c:pt>
                <c:pt idx="22536">
                  <c:v>544.61483385857298</c:v>
                </c:pt>
                <c:pt idx="22537">
                  <c:v>544.61246548144402</c:v>
                </c:pt>
                <c:pt idx="22538">
                  <c:v>544.61809037712601</c:v>
                </c:pt>
                <c:pt idx="22539">
                  <c:v>544.62407052937601</c:v>
                </c:pt>
                <c:pt idx="22540">
                  <c:v>544.62880728363496</c:v>
                </c:pt>
                <c:pt idx="22541">
                  <c:v>544.64662932152999</c:v>
                </c:pt>
                <c:pt idx="22542">
                  <c:v>544.65468180376899</c:v>
                </c:pt>
                <c:pt idx="22543">
                  <c:v>544.66776708740701</c:v>
                </c:pt>
                <c:pt idx="22544">
                  <c:v>544.66001065230898</c:v>
                </c:pt>
                <c:pt idx="22545">
                  <c:v>544.66687894598397</c:v>
                </c:pt>
                <c:pt idx="22546">
                  <c:v>544.66658289884299</c:v>
                </c:pt>
                <c:pt idx="22547">
                  <c:v>544.65793832232202</c:v>
                </c:pt>
                <c:pt idx="22548">
                  <c:v>544.669839417395</c:v>
                </c:pt>
                <c:pt idx="22549">
                  <c:v>544.66563554799097</c:v>
                </c:pt>
                <c:pt idx="22550">
                  <c:v>544.67487221879401</c:v>
                </c:pt>
                <c:pt idx="22551">
                  <c:v>544.68233260675095</c:v>
                </c:pt>
                <c:pt idx="22552">
                  <c:v>544.68914169099696</c:v>
                </c:pt>
                <c:pt idx="22553">
                  <c:v>544.70193092749298</c:v>
                </c:pt>
                <c:pt idx="22554">
                  <c:v>544.70785187031595</c:v>
                </c:pt>
                <c:pt idx="22555">
                  <c:v>544.712292577433</c:v>
                </c:pt>
                <c:pt idx="22556">
                  <c:v>544.70844396459802</c:v>
                </c:pt>
                <c:pt idx="22557">
                  <c:v>544.708740011739</c:v>
                </c:pt>
                <c:pt idx="22558">
                  <c:v>544.72863437962303</c:v>
                </c:pt>
                <c:pt idx="22559">
                  <c:v>544.73135801332205</c:v>
                </c:pt>
                <c:pt idx="22560">
                  <c:v>544.72987777761603</c:v>
                </c:pt>
                <c:pt idx="22561">
                  <c:v>544.72152924823604</c:v>
                </c:pt>
                <c:pt idx="22562">
                  <c:v>544.73343034331003</c:v>
                </c:pt>
                <c:pt idx="22563">
                  <c:v>544.73041066247004</c:v>
                </c:pt>
                <c:pt idx="22564">
                  <c:v>544.74349594610806</c:v>
                </c:pt>
                <c:pt idx="22565">
                  <c:v>544.737278956144</c:v>
                </c:pt>
                <c:pt idx="22566">
                  <c:v>544.74592353266496</c:v>
                </c:pt>
                <c:pt idx="22567">
                  <c:v>544.75510099404005</c:v>
                </c:pt>
                <c:pt idx="22568">
                  <c:v>544.74918005121799</c:v>
                </c:pt>
                <c:pt idx="22569">
                  <c:v>544.76433766484297</c:v>
                </c:pt>
                <c:pt idx="22570">
                  <c:v>544.77410722050104</c:v>
                </c:pt>
                <c:pt idx="22571">
                  <c:v>544.77114674908898</c:v>
                </c:pt>
                <c:pt idx="22572">
                  <c:v>544.76433766484297</c:v>
                </c:pt>
                <c:pt idx="22573">
                  <c:v>544.75510099404005</c:v>
                </c:pt>
                <c:pt idx="22574">
                  <c:v>544.75362075833505</c:v>
                </c:pt>
                <c:pt idx="22575">
                  <c:v>544.76196928771401</c:v>
                </c:pt>
                <c:pt idx="22576">
                  <c:v>544.76048905200901</c:v>
                </c:pt>
                <c:pt idx="22577">
                  <c:v>544.765817900549</c:v>
                </c:pt>
                <c:pt idx="22578">
                  <c:v>544.77114674908898</c:v>
                </c:pt>
                <c:pt idx="22579">
                  <c:v>544.77860713704604</c:v>
                </c:pt>
                <c:pt idx="22580">
                  <c:v>544.77677164477097</c:v>
                </c:pt>
                <c:pt idx="22581">
                  <c:v>544.78808064556199</c:v>
                </c:pt>
                <c:pt idx="22582">
                  <c:v>544.796133127801</c:v>
                </c:pt>
                <c:pt idx="22583">
                  <c:v>544.78245574988102</c:v>
                </c:pt>
                <c:pt idx="22584">
                  <c:v>544.78038341989304</c:v>
                </c:pt>
                <c:pt idx="22585">
                  <c:v>544.75746937116901</c:v>
                </c:pt>
                <c:pt idx="22586">
                  <c:v>544.74592353266496</c:v>
                </c:pt>
                <c:pt idx="22587">
                  <c:v>544.76315347627894</c:v>
                </c:pt>
                <c:pt idx="22588">
                  <c:v>544.76996256052496</c:v>
                </c:pt>
                <c:pt idx="22589">
                  <c:v>544.76818627767796</c:v>
                </c:pt>
                <c:pt idx="22590">
                  <c:v>544.76907441910203</c:v>
                </c:pt>
                <c:pt idx="22591">
                  <c:v>544.76848232481905</c:v>
                </c:pt>
                <c:pt idx="22592">
                  <c:v>544.76167324057303</c:v>
                </c:pt>
                <c:pt idx="22593">
                  <c:v>544.76191007828595</c:v>
                </c:pt>
                <c:pt idx="22594">
                  <c:v>544.81395516569705</c:v>
                </c:pt>
                <c:pt idx="22595">
                  <c:v>544.81425121283803</c:v>
                </c:pt>
                <c:pt idx="22596">
                  <c:v>544.81721168424895</c:v>
                </c:pt>
                <c:pt idx="22597">
                  <c:v>544.82490890991801</c:v>
                </c:pt>
                <c:pt idx="22598">
                  <c:v>544.82970487360501</c:v>
                </c:pt>
                <c:pt idx="22599">
                  <c:v>544.82881673218105</c:v>
                </c:pt>
                <c:pt idx="22600">
                  <c:v>544.83000092074599</c:v>
                </c:pt>
                <c:pt idx="22601">
                  <c:v>544.84006652354401</c:v>
                </c:pt>
                <c:pt idx="22602">
                  <c:v>544.83710605213298</c:v>
                </c:pt>
                <c:pt idx="22603">
                  <c:v>544.85315180718203</c:v>
                </c:pt>
                <c:pt idx="22604">
                  <c:v>544.85729646715799</c:v>
                </c:pt>
                <c:pt idx="22605">
                  <c:v>544.86002010085599</c:v>
                </c:pt>
                <c:pt idx="22606">
                  <c:v>544.85765172372703</c:v>
                </c:pt>
                <c:pt idx="22607">
                  <c:v>544.87251329021205</c:v>
                </c:pt>
                <c:pt idx="22608">
                  <c:v>544.87458562020004</c:v>
                </c:pt>
                <c:pt idx="22609">
                  <c:v>544.86268452512695</c:v>
                </c:pt>
                <c:pt idx="22610">
                  <c:v>544.86268452512695</c:v>
                </c:pt>
                <c:pt idx="22611">
                  <c:v>544.88080261016398</c:v>
                </c:pt>
                <c:pt idx="22612">
                  <c:v>544.87369747877699</c:v>
                </c:pt>
                <c:pt idx="22613">
                  <c:v>544.86860546794901</c:v>
                </c:pt>
                <c:pt idx="22614">
                  <c:v>544.86475685511505</c:v>
                </c:pt>
                <c:pt idx="22615">
                  <c:v>544.84427039294803</c:v>
                </c:pt>
                <c:pt idx="22616">
                  <c:v>544.86623709082005</c:v>
                </c:pt>
                <c:pt idx="22617">
                  <c:v>544.88642750584495</c:v>
                </c:pt>
                <c:pt idx="22618">
                  <c:v>544.87369747877699</c:v>
                </c:pt>
                <c:pt idx="22619">
                  <c:v>544.87310538449401</c:v>
                </c:pt>
                <c:pt idx="22620">
                  <c:v>544.88974323382604</c:v>
                </c:pt>
                <c:pt idx="22621">
                  <c:v>544.89447998808396</c:v>
                </c:pt>
                <c:pt idx="22622">
                  <c:v>544.89122346953195</c:v>
                </c:pt>
                <c:pt idx="22623">
                  <c:v>544.87665795018802</c:v>
                </c:pt>
                <c:pt idx="22624">
                  <c:v>544.88885509240197</c:v>
                </c:pt>
                <c:pt idx="22625">
                  <c:v>544.88944718668495</c:v>
                </c:pt>
                <c:pt idx="22626">
                  <c:v>544.88915113954397</c:v>
                </c:pt>
                <c:pt idx="22627">
                  <c:v>544.90638108315704</c:v>
                </c:pt>
                <c:pt idx="22628">
                  <c:v>544.90401270602797</c:v>
                </c:pt>
                <c:pt idx="22629">
                  <c:v>544.90069697804802</c:v>
                </c:pt>
                <c:pt idx="22630">
                  <c:v>544.91289412026197</c:v>
                </c:pt>
                <c:pt idx="22631">
                  <c:v>544.89862464806004</c:v>
                </c:pt>
                <c:pt idx="22632">
                  <c:v>544.92568335675901</c:v>
                </c:pt>
                <c:pt idx="22633">
                  <c:v>544.91230202598001</c:v>
                </c:pt>
                <c:pt idx="22634">
                  <c:v>544.89566417664798</c:v>
                </c:pt>
                <c:pt idx="22635">
                  <c:v>544.89921674234199</c:v>
                </c:pt>
                <c:pt idx="22636">
                  <c:v>544.90188116661204</c:v>
                </c:pt>
                <c:pt idx="22637">
                  <c:v>544.90815736600405</c:v>
                </c:pt>
                <c:pt idx="22638">
                  <c:v>544.922130791065</c:v>
                </c:pt>
                <c:pt idx="22639">
                  <c:v>544.91407830882702</c:v>
                </c:pt>
                <c:pt idx="22640">
                  <c:v>544.93012406387595</c:v>
                </c:pt>
                <c:pt idx="22641">
                  <c:v>544.92834778102895</c:v>
                </c:pt>
                <c:pt idx="22642">
                  <c:v>544.93190034672295</c:v>
                </c:pt>
                <c:pt idx="22643">
                  <c:v>544.92236762877803</c:v>
                </c:pt>
                <c:pt idx="22644">
                  <c:v>544.93190034672295</c:v>
                </c:pt>
                <c:pt idx="22645">
                  <c:v>544.93965678181996</c:v>
                </c:pt>
                <c:pt idx="22646">
                  <c:v>544.94498563036097</c:v>
                </c:pt>
                <c:pt idx="22647">
                  <c:v>544.96932070536104</c:v>
                </c:pt>
                <c:pt idx="22648">
                  <c:v>544.96428790396203</c:v>
                </c:pt>
                <c:pt idx="22649">
                  <c:v>544.98897823553204</c:v>
                </c:pt>
                <c:pt idx="22650">
                  <c:v>544.97204433905995</c:v>
                </c:pt>
                <c:pt idx="22651">
                  <c:v>544.98210994185797</c:v>
                </c:pt>
                <c:pt idx="22652">
                  <c:v>544.97352457476495</c:v>
                </c:pt>
                <c:pt idx="22653">
                  <c:v>544.98122180043504</c:v>
                </c:pt>
                <c:pt idx="22654">
                  <c:v>544.97263643334202</c:v>
                </c:pt>
                <c:pt idx="22655">
                  <c:v>544.98151784757601</c:v>
                </c:pt>
                <c:pt idx="22656">
                  <c:v>544.98779404696802</c:v>
                </c:pt>
                <c:pt idx="22657">
                  <c:v>544.98210994185797</c:v>
                </c:pt>
                <c:pt idx="22658">
                  <c:v>544.97263643334202</c:v>
                </c:pt>
                <c:pt idx="22659">
                  <c:v>544.99401103693197</c:v>
                </c:pt>
                <c:pt idx="22660">
                  <c:v>545.00058328346495</c:v>
                </c:pt>
                <c:pt idx="22661">
                  <c:v>544.99016242409698</c:v>
                </c:pt>
                <c:pt idx="22662">
                  <c:v>544.99164265980301</c:v>
                </c:pt>
                <c:pt idx="22663">
                  <c:v>545.00117537774702</c:v>
                </c:pt>
                <c:pt idx="22664">
                  <c:v>545.00383980201696</c:v>
                </c:pt>
                <c:pt idx="22665">
                  <c:v>545.001471424888</c:v>
                </c:pt>
                <c:pt idx="22666">
                  <c:v>545.00206351916995</c:v>
                </c:pt>
                <c:pt idx="22667">
                  <c:v>544.99401103693197</c:v>
                </c:pt>
                <c:pt idx="22668">
                  <c:v>545.00709632056999</c:v>
                </c:pt>
                <c:pt idx="22669">
                  <c:v>544.99785964976604</c:v>
                </c:pt>
                <c:pt idx="22670">
                  <c:v>545.02195788705399</c:v>
                </c:pt>
                <c:pt idx="22671">
                  <c:v>545.01781322707802</c:v>
                </c:pt>
                <c:pt idx="22672">
                  <c:v>545.02018160420698</c:v>
                </c:pt>
                <c:pt idx="22673">
                  <c:v>545.03054325414701</c:v>
                </c:pt>
                <c:pt idx="22674">
                  <c:v>545.02906301844098</c:v>
                </c:pt>
                <c:pt idx="22675">
                  <c:v>545.02047765134898</c:v>
                </c:pt>
                <c:pt idx="22676">
                  <c:v>545.00413584915805</c:v>
                </c:pt>
                <c:pt idx="22677">
                  <c:v>545.00916865055694</c:v>
                </c:pt>
                <c:pt idx="22678">
                  <c:v>545.03208269928098</c:v>
                </c:pt>
                <c:pt idx="22679">
                  <c:v>545.019885557066</c:v>
                </c:pt>
                <c:pt idx="22680">
                  <c:v>545.02965511272396</c:v>
                </c:pt>
                <c:pt idx="22681">
                  <c:v>545.02551045274799</c:v>
                </c:pt>
                <c:pt idx="22682">
                  <c:v>545.03652340639803</c:v>
                </c:pt>
                <c:pt idx="22683">
                  <c:v>545.02106974563105</c:v>
                </c:pt>
                <c:pt idx="22684">
                  <c:v>545.02817487701805</c:v>
                </c:pt>
                <c:pt idx="22685">
                  <c:v>545.03237874642195</c:v>
                </c:pt>
                <c:pt idx="22686">
                  <c:v>545.03918783066797</c:v>
                </c:pt>
                <c:pt idx="22687">
                  <c:v>545.04931264289496</c:v>
                </c:pt>
                <c:pt idx="22688">
                  <c:v>545.05049683145899</c:v>
                </c:pt>
                <c:pt idx="22689">
                  <c:v>545.06713468079101</c:v>
                </c:pt>
                <c:pt idx="22690">
                  <c:v>545.07275957647198</c:v>
                </c:pt>
                <c:pt idx="22691">
                  <c:v>545.06831886935504</c:v>
                </c:pt>
                <c:pt idx="22692">
                  <c:v>545.07749633073001</c:v>
                </c:pt>
                <c:pt idx="22693">
                  <c:v>545.08347648298104</c:v>
                </c:pt>
                <c:pt idx="22694">
                  <c:v>545.09324603863797</c:v>
                </c:pt>
                <c:pt idx="22695">
                  <c:v>545.08969347294499</c:v>
                </c:pt>
                <c:pt idx="22696">
                  <c:v>545.09833804946595</c:v>
                </c:pt>
                <c:pt idx="22697">
                  <c:v>545.09324603863797</c:v>
                </c:pt>
                <c:pt idx="22698">
                  <c:v>545.10573922799404</c:v>
                </c:pt>
                <c:pt idx="22699">
                  <c:v>545.09413418006204</c:v>
                </c:pt>
                <c:pt idx="22700">
                  <c:v>545.09893014374802</c:v>
                </c:pt>
                <c:pt idx="22701">
                  <c:v>545.11971265305499</c:v>
                </c:pt>
                <c:pt idx="22702">
                  <c:v>545.11112728596197</c:v>
                </c:pt>
                <c:pt idx="22703">
                  <c:v>545.09443022720302</c:v>
                </c:pt>
                <c:pt idx="22704">
                  <c:v>545.10692341655795</c:v>
                </c:pt>
                <c:pt idx="22705">
                  <c:v>545.10929179368702</c:v>
                </c:pt>
                <c:pt idx="22706">
                  <c:v>545.10337085086496</c:v>
                </c:pt>
                <c:pt idx="22707">
                  <c:v>545.11023914453904</c:v>
                </c:pt>
                <c:pt idx="22708">
                  <c:v>545.10840365226397</c:v>
                </c:pt>
                <c:pt idx="22709">
                  <c:v>545.12060079447895</c:v>
                </c:pt>
                <c:pt idx="22710">
                  <c:v>545.12681778444198</c:v>
                </c:pt>
                <c:pt idx="22711">
                  <c:v>545.13161374812898</c:v>
                </c:pt>
                <c:pt idx="22712">
                  <c:v>545.12983746528198</c:v>
                </c:pt>
                <c:pt idx="22713">
                  <c:v>545.12208103018395</c:v>
                </c:pt>
                <c:pt idx="22714">
                  <c:v>545.14677136175396</c:v>
                </c:pt>
                <c:pt idx="22715">
                  <c:v>545.15565277598796</c:v>
                </c:pt>
                <c:pt idx="22716">
                  <c:v>545.14588322033103</c:v>
                </c:pt>
                <c:pt idx="22717">
                  <c:v>545.15535672884698</c:v>
                </c:pt>
                <c:pt idx="22718">
                  <c:v>545.15713301169399</c:v>
                </c:pt>
                <c:pt idx="22719">
                  <c:v>545.14706740889505</c:v>
                </c:pt>
                <c:pt idx="22720">
                  <c:v>545.153284398859</c:v>
                </c:pt>
                <c:pt idx="22721">
                  <c:v>545.14854764460097</c:v>
                </c:pt>
                <c:pt idx="22722">
                  <c:v>545.151804163154</c:v>
                </c:pt>
                <c:pt idx="22723">
                  <c:v>545.15867245682796</c:v>
                </c:pt>
                <c:pt idx="22724">
                  <c:v>545.16873805962598</c:v>
                </c:pt>
                <c:pt idx="22725">
                  <c:v>545.15742905883496</c:v>
                </c:pt>
                <c:pt idx="22726">
                  <c:v>545.16548154107397</c:v>
                </c:pt>
                <c:pt idx="22727">
                  <c:v>545.18774428608697</c:v>
                </c:pt>
                <c:pt idx="22728">
                  <c:v>545.17377086102499</c:v>
                </c:pt>
                <c:pt idx="22729">
                  <c:v>545.18271148468705</c:v>
                </c:pt>
                <c:pt idx="22730">
                  <c:v>545.19188894606202</c:v>
                </c:pt>
                <c:pt idx="22731">
                  <c:v>545.183599626111</c:v>
                </c:pt>
                <c:pt idx="22732">
                  <c:v>545.20230980542999</c:v>
                </c:pt>
                <c:pt idx="22733">
                  <c:v>545.17702737957802</c:v>
                </c:pt>
                <c:pt idx="22734">
                  <c:v>545.19964538116005</c:v>
                </c:pt>
                <c:pt idx="22735">
                  <c:v>545.20888205196297</c:v>
                </c:pt>
                <c:pt idx="22736">
                  <c:v>545.19668490974902</c:v>
                </c:pt>
                <c:pt idx="22737">
                  <c:v>545.20615841826498</c:v>
                </c:pt>
                <c:pt idx="22738">
                  <c:v>545.22255942988295</c:v>
                </c:pt>
                <c:pt idx="22739">
                  <c:v>545.22315152416604</c:v>
                </c:pt>
                <c:pt idx="22740">
                  <c:v>545.21805951333795</c:v>
                </c:pt>
                <c:pt idx="22741">
                  <c:v>545.22670408985903</c:v>
                </c:pt>
                <c:pt idx="22742">
                  <c:v>545.22161207903196</c:v>
                </c:pt>
                <c:pt idx="22743">
                  <c:v>545.22101998475</c:v>
                </c:pt>
                <c:pt idx="22744">
                  <c:v>545.22759223128298</c:v>
                </c:pt>
                <c:pt idx="22745">
                  <c:v>545.22492780701202</c:v>
                </c:pt>
                <c:pt idx="22746">
                  <c:v>545.23469736266998</c:v>
                </c:pt>
                <c:pt idx="22747">
                  <c:v>545.23055270269401</c:v>
                </c:pt>
                <c:pt idx="22748">
                  <c:v>545.22403966558898</c:v>
                </c:pt>
                <c:pt idx="22749">
                  <c:v>545.23706573979905</c:v>
                </c:pt>
                <c:pt idx="22750">
                  <c:v>545.24126960920296</c:v>
                </c:pt>
                <c:pt idx="22751">
                  <c:v>545.23617759837498</c:v>
                </c:pt>
                <c:pt idx="22752">
                  <c:v>545.24541426917904</c:v>
                </c:pt>
                <c:pt idx="22753">
                  <c:v>545.25429568341303</c:v>
                </c:pt>
                <c:pt idx="22754">
                  <c:v>545.25879559995803</c:v>
                </c:pt>
                <c:pt idx="22755">
                  <c:v>545.27247297787801</c:v>
                </c:pt>
                <c:pt idx="22756">
                  <c:v>545.27484135500697</c:v>
                </c:pt>
                <c:pt idx="22757">
                  <c:v>545.27158483645405</c:v>
                </c:pt>
                <c:pt idx="22758">
                  <c:v>545.27424926072501</c:v>
                </c:pt>
                <c:pt idx="22759">
                  <c:v>545.29207129862095</c:v>
                </c:pt>
                <c:pt idx="22760">
                  <c:v>545.28224253353505</c:v>
                </c:pt>
                <c:pt idx="22761">
                  <c:v>545.29651200573801</c:v>
                </c:pt>
                <c:pt idx="22762">
                  <c:v>545.28822268578597</c:v>
                </c:pt>
                <c:pt idx="22763">
                  <c:v>545.30367634655295</c:v>
                </c:pt>
                <c:pt idx="22764">
                  <c:v>545.29266339290302</c:v>
                </c:pt>
                <c:pt idx="22765">
                  <c:v>545.29177525147895</c:v>
                </c:pt>
                <c:pt idx="22766">
                  <c:v>545.306340770823</c:v>
                </c:pt>
                <c:pt idx="22767">
                  <c:v>545.31670242076302</c:v>
                </c:pt>
                <c:pt idx="22768">
                  <c:v>545.31137357222201</c:v>
                </c:pt>
                <c:pt idx="22769">
                  <c:v>545.30752495938702</c:v>
                </c:pt>
                <c:pt idx="22770">
                  <c:v>545.336655998075</c:v>
                </c:pt>
                <c:pt idx="22771">
                  <c:v>545.32238652587205</c:v>
                </c:pt>
                <c:pt idx="22772">
                  <c:v>545.32919561011795</c:v>
                </c:pt>
                <c:pt idx="22773">
                  <c:v>545.33991251662701</c:v>
                </c:pt>
                <c:pt idx="22774">
                  <c:v>545.33576785665105</c:v>
                </c:pt>
                <c:pt idx="22775">
                  <c:v>545.32593909156606</c:v>
                </c:pt>
                <c:pt idx="22776">
                  <c:v>545.33813623378001</c:v>
                </c:pt>
                <c:pt idx="22777">
                  <c:v>545.35299780026503</c:v>
                </c:pt>
                <c:pt idx="22778">
                  <c:v>545.35210965884198</c:v>
                </c:pt>
                <c:pt idx="22779">
                  <c:v>545.35684641310002</c:v>
                </c:pt>
                <c:pt idx="22780">
                  <c:v>545.35181361169998</c:v>
                </c:pt>
                <c:pt idx="22781">
                  <c:v>545.372300073867</c:v>
                </c:pt>
                <c:pt idx="22782">
                  <c:v>545.35595827167595</c:v>
                </c:pt>
                <c:pt idx="22783">
                  <c:v>545.34760974229596</c:v>
                </c:pt>
                <c:pt idx="22784">
                  <c:v>545.35921479022898</c:v>
                </c:pt>
                <c:pt idx="22785">
                  <c:v>545.36128712021696</c:v>
                </c:pt>
                <c:pt idx="22786">
                  <c:v>545.36483968591006</c:v>
                </c:pt>
                <c:pt idx="22787">
                  <c:v>545.36578703676196</c:v>
                </c:pt>
                <c:pt idx="22788">
                  <c:v>545.37762892240698</c:v>
                </c:pt>
                <c:pt idx="22789">
                  <c:v>545.37585263955998</c:v>
                </c:pt>
                <c:pt idx="22790">
                  <c:v>545.37674078098405</c:v>
                </c:pt>
                <c:pt idx="22791">
                  <c:v>545.38923397033898</c:v>
                </c:pt>
                <c:pt idx="22792">
                  <c:v>545.37644473384205</c:v>
                </c:pt>
                <c:pt idx="22793">
                  <c:v>545.372300073867</c:v>
                </c:pt>
                <c:pt idx="22794">
                  <c:v>545.37200402672499</c:v>
                </c:pt>
                <c:pt idx="22795">
                  <c:v>545.36933960245506</c:v>
                </c:pt>
                <c:pt idx="22796">
                  <c:v>545.38923397033898</c:v>
                </c:pt>
                <c:pt idx="22797">
                  <c:v>545.38597745178697</c:v>
                </c:pt>
                <c:pt idx="22798">
                  <c:v>545.39012211176305</c:v>
                </c:pt>
                <c:pt idx="22799">
                  <c:v>545.38088544095899</c:v>
                </c:pt>
                <c:pt idx="22800">
                  <c:v>545.36785936675005</c:v>
                </c:pt>
                <c:pt idx="22801">
                  <c:v>545.36697122532598</c:v>
                </c:pt>
                <c:pt idx="22802">
                  <c:v>545.37970125239497</c:v>
                </c:pt>
                <c:pt idx="22803">
                  <c:v>545.38124069752905</c:v>
                </c:pt>
                <c:pt idx="22804">
                  <c:v>545.37318821529004</c:v>
                </c:pt>
                <c:pt idx="22805">
                  <c:v>545.35832664880502</c:v>
                </c:pt>
                <c:pt idx="22806">
                  <c:v>545.36785936675005</c:v>
                </c:pt>
                <c:pt idx="22807">
                  <c:v>545.37881311097101</c:v>
                </c:pt>
                <c:pt idx="22808">
                  <c:v>545.40202320683602</c:v>
                </c:pt>
                <c:pt idx="22809">
                  <c:v>545.42517409327195</c:v>
                </c:pt>
                <c:pt idx="22810">
                  <c:v>545.43322657551096</c:v>
                </c:pt>
                <c:pt idx="22811">
                  <c:v>545.42754247040102</c:v>
                </c:pt>
                <c:pt idx="22812">
                  <c:v>545.42369385756695</c:v>
                </c:pt>
                <c:pt idx="22813">
                  <c:v>545.42191757472006</c:v>
                </c:pt>
                <c:pt idx="22814">
                  <c:v>545.43470681121698</c:v>
                </c:pt>
                <c:pt idx="22815">
                  <c:v>545.43914751833404</c:v>
                </c:pt>
                <c:pt idx="22816">
                  <c:v>545.44388427259196</c:v>
                </c:pt>
                <c:pt idx="22817">
                  <c:v>545.44542371772604</c:v>
                </c:pt>
                <c:pt idx="22818">
                  <c:v>545.45519327338297</c:v>
                </c:pt>
                <c:pt idx="22819">
                  <c:v>545.45430513196004</c:v>
                </c:pt>
                <c:pt idx="22820">
                  <c:v>545.470054839868</c:v>
                </c:pt>
                <c:pt idx="22821">
                  <c:v>545.470054839868</c:v>
                </c:pt>
                <c:pt idx="22822">
                  <c:v>545.49113339631594</c:v>
                </c:pt>
                <c:pt idx="22823">
                  <c:v>545.47360740556098</c:v>
                </c:pt>
                <c:pt idx="22824">
                  <c:v>545.47271926413805</c:v>
                </c:pt>
                <c:pt idx="22825">
                  <c:v>545.47686392411299</c:v>
                </c:pt>
                <c:pt idx="22826">
                  <c:v>545.47123902843202</c:v>
                </c:pt>
                <c:pt idx="22827">
                  <c:v>545.47988360495299</c:v>
                </c:pt>
                <c:pt idx="22828">
                  <c:v>545.48165988779999</c:v>
                </c:pt>
                <c:pt idx="22829">
                  <c:v>545.483140123505</c:v>
                </c:pt>
                <c:pt idx="22830">
                  <c:v>545.48373221778797</c:v>
                </c:pt>
                <c:pt idx="22831">
                  <c:v>545.491192605744</c:v>
                </c:pt>
                <c:pt idx="22832">
                  <c:v>545.47929151067103</c:v>
                </c:pt>
                <c:pt idx="22833">
                  <c:v>545.48758083062205</c:v>
                </c:pt>
                <c:pt idx="22834">
                  <c:v>545.49533726571997</c:v>
                </c:pt>
                <c:pt idx="22835">
                  <c:v>545.47656787697201</c:v>
                </c:pt>
                <c:pt idx="22836">
                  <c:v>545.49296888859101</c:v>
                </c:pt>
                <c:pt idx="22837">
                  <c:v>545.48728478348096</c:v>
                </c:pt>
                <c:pt idx="22838">
                  <c:v>545.48550850063396</c:v>
                </c:pt>
                <c:pt idx="22839">
                  <c:v>545.46591017989203</c:v>
                </c:pt>
                <c:pt idx="22840">
                  <c:v>545.47508764126701</c:v>
                </c:pt>
                <c:pt idx="22841">
                  <c:v>545.471535075573</c:v>
                </c:pt>
                <c:pt idx="22842">
                  <c:v>545.46472599132699</c:v>
                </c:pt>
                <c:pt idx="22843">
                  <c:v>545.48165988779999</c:v>
                </c:pt>
                <c:pt idx="22844">
                  <c:v>545.48106779351804</c:v>
                </c:pt>
                <c:pt idx="22845">
                  <c:v>545.48758083062205</c:v>
                </c:pt>
                <c:pt idx="22846">
                  <c:v>545.47212716985496</c:v>
                </c:pt>
                <c:pt idx="22847">
                  <c:v>545.48965316061003</c:v>
                </c:pt>
                <c:pt idx="22848">
                  <c:v>545.51286325647504</c:v>
                </c:pt>
                <c:pt idx="22849">
                  <c:v>545.51552768074498</c:v>
                </c:pt>
                <c:pt idx="22850">
                  <c:v>545.52742877581795</c:v>
                </c:pt>
                <c:pt idx="22851">
                  <c:v>545.51878419929699</c:v>
                </c:pt>
                <c:pt idx="22852">
                  <c:v>545.51730396359198</c:v>
                </c:pt>
                <c:pt idx="22853">
                  <c:v>545.53512600148804</c:v>
                </c:pt>
                <c:pt idx="22854">
                  <c:v>545.53068529437098</c:v>
                </c:pt>
                <c:pt idx="22855">
                  <c:v>545.55981633305805</c:v>
                </c:pt>
                <c:pt idx="22856">
                  <c:v>545.550875709396</c:v>
                </c:pt>
                <c:pt idx="22857">
                  <c:v>545.55205989796002</c:v>
                </c:pt>
                <c:pt idx="22858">
                  <c:v>545.55709269935903</c:v>
                </c:pt>
                <c:pt idx="22859">
                  <c:v>545.56159261590506</c:v>
                </c:pt>
                <c:pt idx="22860">
                  <c:v>545.56662541730395</c:v>
                </c:pt>
                <c:pt idx="22861">
                  <c:v>545.57882255951802</c:v>
                </c:pt>
                <c:pt idx="22862">
                  <c:v>545.57526999382503</c:v>
                </c:pt>
                <c:pt idx="22863">
                  <c:v>545.58800002089401</c:v>
                </c:pt>
                <c:pt idx="22864">
                  <c:v>545.58622373804701</c:v>
                </c:pt>
                <c:pt idx="22865">
                  <c:v>545.58740792661104</c:v>
                </c:pt>
                <c:pt idx="22866">
                  <c:v>545.58894737174501</c:v>
                </c:pt>
                <c:pt idx="22867">
                  <c:v>545.597828785979</c:v>
                </c:pt>
                <c:pt idx="22868">
                  <c:v>545.59516436170895</c:v>
                </c:pt>
                <c:pt idx="22869">
                  <c:v>545.59338807886195</c:v>
                </c:pt>
                <c:pt idx="22870">
                  <c:v>545.59368412600304</c:v>
                </c:pt>
                <c:pt idx="22871">
                  <c:v>545.59960506882601</c:v>
                </c:pt>
                <c:pt idx="22872">
                  <c:v>545.62103888184402</c:v>
                </c:pt>
                <c:pt idx="22873">
                  <c:v>545.60913778677002</c:v>
                </c:pt>
                <c:pt idx="22874">
                  <c:v>545.61505872959299</c:v>
                </c:pt>
                <c:pt idx="22875">
                  <c:v>545.61713105958097</c:v>
                </c:pt>
                <c:pt idx="22876">
                  <c:v>545.61180221103996</c:v>
                </c:pt>
                <c:pt idx="22877">
                  <c:v>545.61742710672195</c:v>
                </c:pt>
                <c:pt idx="22878">
                  <c:v>545.62015074041994</c:v>
                </c:pt>
                <c:pt idx="22879">
                  <c:v>545.618315248145</c:v>
                </c:pt>
                <c:pt idx="22880">
                  <c:v>545.61742710672195</c:v>
                </c:pt>
                <c:pt idx="22881">
                  <c:v>545.62814401323101</c:v>
                </c:pt>
                <c:pt idx="22882">
                  <c:v>545.63021634321797</c:v>
                </c:pt>
                <c:pt idx="22883">
                  <c:v>545.639749061163</c:v>
                </c:pt>
                <c:pt idx="22884">
                  <c:v>545.63708463689295</c:v>
                </c:pt>
                <c:pt idx="22885">
                  <c:v>545.60913778677002</c:v>
                </c:pt>
                <c:pt idx="22886">
                  <c:v>545.62784796608901</c:v>
                </c:pt>
                <c:pt idx="22887">
                  <c:v>545.63708463689295</c:v>
                </c:pt>
                <c:pt idx="22888">
                  <c:v>545.62429540039602</c:v>
                </c:pt>
                <c:pt idx="22889">
                  <c:v>545.63021634321797</c:v>
                </c:pt>
                <c:pt idx="22890">
                  <c:v>545.63080843750095</c:v>
                </c:pt>
                <c:pt idx="22891">
                  <c:v>545.63110448464204</c:v>
                </c:pt>
                <c:pt idx="22892">
                  <c:v>545.63021634321797</c:v>
                </c:pt>
                <c:pt idx="22893">
                  <c:v>545.62873610751296</c:v>
                </c:pt>
                <c:pt idx="22894">
                  <c:v>545.63199262606497</c:v>
                </c:pt>
                <c:pt idx="22895">
                  <c:v>545.64478186256201</c:v>
                </c:pt>
                <c:pt idx="22896">
                  <c:v>545.65283434480102</c:v>
                </c:pt>
                <c:pt idx="22897">
                  <c:v>545.65342643908298</c:v>
                </c:pt>
                <c:pt idx="22898">
                  <c:v>545.65697900477699</c:v>
                </c:pt>
                <c:pt idx="22899">
                  <c:v>545.65934738190595</c:v>
                </c:pt>
                <c:pt idx="22900">
                  <c:v>545.65757109905906</c:v>
                </c:pt>
                <c:pt idx="22901">
                  <c:v>545.65253829766004</c:v>
                </c:pt>
                <c:pt idx="22902">
                  <c:v>545.66888009984996</c:v>
                </c:pt>
                <c:pt idx="22903">
                  <c:v>545.67568918409597</c:v>
                </c:pt>
                <c:pt idx="22904">
                  <c:v>545.66023552332899</c:v>
                </c:pt>
                <c:pt idx="22905">
                  <c:v>545.67243266554397</c:v>
                </c:pt>
                <c:pt idx="22906">
                  <c:v>545.69410331627398</c:v>
                </c:pt>
                <c:pt idx="22907">
                  <c:v>545.69854402339104</c:v>
                </c:pt>
                <c:pt idx="22908">
                  <c:v>545.68759027916894</c:v>
                </c:pt>
                <c:pt idx="22909">
                  <c:v>545.69765588196799</c:v>
                </c:pt>
                <c:pt idx="22910">
                  <c:v>545.68101803263596</c:v>
                </c:pt>
                <c:pt idx="22911">
                  <c:v>545.70245184565397</c:v>
                </c:pt>
                <c:pt idx="22912">
                  <c:v>545.70955697704096</c:v>
                </c:pt>
                <c:pt idx="22913">
                  <c:v>545.71340558987595</c:v>
                </c:pt>
                <c:pt idx="22914">
                  <c:v>545.71458977843997</c:v>
                </c:pt>
                <c:pt idx="22915">
                  <c:v>545.71908969498497</c:v>
                </c:pt>
                <c:pt idx="22916">
                  <c:v>545.72649087351397</c:v>
                </c:pt>
                <c:pt idx="22917">
                  <c:v>545.735727544317</c:v>
                </c:pt>
                <c:pt idx="22918">
                  <c:v>545.73306312004695</c:v>
                </c:pt>
                <c:pt idx="22919">
                  <c:v>545.73898406286901</c:v>
                </c:pt>
                <c:pt idx="22920">
                  <c:v>545.72915529778402</c:v>
                </c:pt>
                <c:pt idx="22921">
                  <c:v>545.72885925064304</c:v>
                </c:pt>
                <c:pt idx="22922">
                  <c:v>545.72974739206597</c:v>
                </c:pt>
                <c:pt idx="22923">
                  <c:v>545.71044511846401</c:v>
                </c:pt>
                <c:pt idx="22924">
                  <c:v>545.73217497862299</c:v>
                </c:pt>
                <c:pt idx="22925">
                  <c:v>545.72501063780805</c:v>
                </c:pt>
                <c:pt idx="22926">
                  <c:v>545.729451344925</c:v>
                </c:pt>
                <c:pt idx="22927">
                  <c:v>545.72382644924403</c:v>
                </c:pt>
                <c:pt idx="22928">
                  <c:v>545.74970096937795</c:v>
                </c:pt>
                <c:pt idx="22929">
                  <c:v>545.74046429857503</c:v>
                </c:pt>
                <c:pt idx="22930">
                  <c:v>545.75325353507196</c:v>
                </c:pt>
                <c:pt idx="22931">
                  <c:v>545.74105639285699</c:v>
                </c:pt>
                <c:pt idx="22932">
                  <c:v>545.746385241398</c:v>
                </c:pt>
                <c:pt idx="22933">
                  <c:v>545.74668128853898</c:v>
                </c:pt>
                <c:pt idx="22934">
                  <c:v>545.74283267570399</c:v>
                </c:pt>
                <c:pt idx="22935">
                  <c:v>545.74733259224899</c:v>
                </c:pt>
                <c:pt idx="22936">
                  <c:v>545.76959533726199</c:v>
                </c:pt>
                <c:pt idx="22937">
                  <c:v>545.76337834729804</c:v>
                </c:pt>
                <c:pt idx="22938">
                  <c:v>545.75177329936605</c:v>
                </c:pt>
                <c:pt idx="22939">
                  <c:v>545.75887843075304</c:v>
                </c:pt>
                <c:pt idx="22940">
                  <c:v>545.76006261931798</c:v>
                </c:pt>
                <c:pt idx="22941">
                  <c:v>545.75621400648299</c:v>
                </c:pt>
                <c:pt idx="22942">
                  <c:v>545.759470525035</c:v>
                </c:pt>
                <c:pt idx="22943">
                  <c:v>545.77225976153204</c:v>
                </c:pt>
                <c:pt idx="22944">
                  <c:v>545.76929929012101</c:v>
                </c:pt>
                <c:pt idx="22945">
                  <c:v>545.75917447789402</c:v>
                </c:pt>
                <c:pt idx="22946">
                  <c:v>545.76722696013303</c:v>
                </c:pt>
                <c:pt idx="22947">
                  <c:v>545.77403604437905</c:v>
                </c:pt>
                <c:pt idx="22948">
                  <c:v>545.78297666804099</c:v>
                </c:pt>
                <c:pt idx="22949">
                  <c:v>545.79754218738503</c:v>
                </c:pt>
                <c:pt idx="22950">
                  <c:v>545.78445690374701</c:v>
                </c:pt>
                <c:pt idx="22951">
                  <c:v>545.78771342229902</c:v>
                </c:pt>
                <c:pt idx="22952">
                  <c:v>545.79037784656896</c:v>
                </c:pt>
                <c:pt idx="22953">
                  <c:v>545.81027221445299</c:v>
                </c:pt>
                <c:pt idx="22954">
                  <c:v>545.79813428166699</c:v>
                </c:pt>
                <c:pt idx="22955">
                  <c:v>545.80020661165497</c:v>
                </c:pt>
                <c:pt idx="22956">
                  <c:v>545.82010097953901</c:v>
                </c:pt>
                <c:pt idx="22957">
                  <c:v>545.82394959237297</c:v>
                </c:pt>
                <c:pt idx="22958">
                  <c:v>545.81358794243397</c:v>
                </c:pt>
                <c:pt idx="22959">
                  <c:v>545.83022579176497</c:v>
                </c:pt>
                <c:pt idx="22960">
                  <c:v>545.82572587521997</c:v>
                </c:pt>
                <c:pt idx="22961">
                  <c:v>545.83437045174105</c:v>
                </c:pt>
                <c:pt idx="22962">
                  <c:v>545.83881115885799</c:v>
                </c:pt>
                <c:pt idx="22963">
                  <c:v>545.83940325313995</c:v>
                </c:pt>
                <c:pt idx="22964">
                  <c:v>545.84029139456402</c:v>
                </c:pt>
                <c:pt idx="22965">
                  <c:v>545.86409358471099</c:v>
                </c:pt>
                <c:pt idx="22966">
                  <c:v>545.85994892473502</c:v>
                </c:pt>
                <c:pt idx="22967">
                  <c:v>545.85935683045295</c:v>
                </c:pt>
                <c:pt idx="22968">
                  <c:v>545.87327104608596</c:v>
                </c:pt>
                <c:pt idx="22969">
                  <c:v>545.862021254723</c:v>
                </c:pt>
                <c:pt idx="22970">
                  <c:v>545.85485691390704</c:v>
                </c:pt>
                <c:pt idx="22971">
                  <c:v>545.87747491548998</c:v>
                </c:pt>
                <c:pt idx="22972">
                  <c:v>545.88931680113501</c:v>
                </c:pt>
                <c:pt idx="22973">
                  <c:v>545.87717886834901</c:v>
                </c:pt>
                <c:pt idx="22974">
                  <c:v>545.88043538690101</c:v>
                </c:pt>
                <c:pt idx="22975">
                  <c:v>545.88931680113501</c:v>
                </c:pt>
                <c:pt idx="22976">
                  <c:v>545.88694842400605</c:v>
                </c:pt>
                <c:pt idx="22977">
                  <c:v>545.87451444407805</c:v>
                </c:pt>
                <c:pt idx="22978">
                  <c:v>545.87925119833596</c:v>
                </c:pt>
                <c:pt idx="22979">
                  <c:v>545.89109308398201</c:v>
                </c:pt>
                <c:pt idx="22980">
                  <c:v>545.90482967133005</c:v>
                </c:pt>
                <c:pt idx="22981">
                  <c:v>545.88961284827599</c:v>
                </c:pt>
                <c:pt idx="22982">
                  <c:v>545.90210603763205</c:v>
                </c:pt>
                <c:pt idx="22983">
                  <c:v>545.88043538690101</c:v>
                </c:pt>
                <c:pt idx="22984">
                  <c:v>545.89085624626898</c:v>
                </c:pt>
                <c:pt idx="22985">
                  <c:v>545.86853429182804</c:v>
                </c:pt>
                <c:pt idx="22986">
                  <c:v>545.88013933976003</c:v>
                </c:pt>
                <c:pt idx="22987">
                  <c:v>545.87386314036803</c:v>
                </c:pt>
                <c:pt idx="22988">
                  <c:v>545.87717886834901</c:v>
                </c:pt>
                <c:pt idx="22989">
                  <c:v>545.87327104608596</c:v>
                </c:pt>
                <c:pt idx="22990">
                  <c:v>545.88280376402997</c:v>
                </c:pt>
                <c:pt idx="22991">
                  <c:v>545.89381671768001</c:v>
                </c:pt>
                <c:pt idx="22992">
                  <c:v>545.89707323623202</c:v>
                </c:pt>
                <c:pt idx="22993">
                  <c:v>545.885764235441</c:v>
                </c:pt>
                <c:pt idx="22994">
                  <c:v>545.89263252911496</c:v>
                </c:pt>
                <c:pt idx="22995">
                  <c:v>545.89618509480897</c:v>
                </c:pt>
                <c:pt idx="22996">
                  <c:v>545.90749409559999</c:v>
                </c:pt>
                <c:pt idx="22997">
                  <c:v>545.89884951907902</c:v>
                </c:pt>
                <c:pt idx="22998">
                  <c:v>545.89677718909104</c:v>
                </c:pt>
                <c:pt idx="22999">
                  <c:v>545.91341503842295</c:v>
                </c:pt>
                <c:pt idx="23000">
                  <c:v>545.92798055776598</c:v>
                </c:pt>
                <c:pt idx="23001">
                  <c:v>545.92620427492</c:v>
                </c:pt>
                <c:pt idx="23002">
                  <c:v>545.93899351141602</c:v>
                </c:pt>
                <c:pt idx="23003">
                  <c:v>545.94728283136806</c:v>
                </c:pt>
                <c:pt idx="23004">
                  <c:v>545.91519132126996</c:v>
                </c:pt>
                <c:pt idx="23005">
                  <c:v>545.91992807552799</c:v>
                </c:pt>
                <c:pt idx="23006">
                  <c:v>545.93715801914095</c:v>
                </c:pt>
                <c:pt idx="23007">
                  <c:v>545.95296693647799</c:v>
                </c:pt>
                <c:pt idx="23008">
                  <c:v>545.94846701993197</c:v>
                </c:pt>
                <c:pt idx="23009">
                  <c:v>545.95592740788902</c:v>
                </c:pt>
                <c:pt idx="23010">
                  <c:v>545.96214439785297</c:v>
                </c:pt>
                <c:pt idx="23011">
                  <c:v>545.94728283136806</c:v>
                </c:pt>
                <c:pt idx="23012">
                  <c:v>545.94994725563799</c:v>
                </c:pt>
                <c:pt idx="23013">
                  <c:v>545.96362463355797</c:v>
                </c:pt>
                <c:pt idx="23014">
                  <c:v>545.965104869264</c:v>
                </c:pt>
                <c:pt idx="23015">
                  <c:v>545.97552572863196</c:v>
                </c:pt>
                <c:pt idx="23016">
                  <c:v>545.98736761427699</c:v>
                </c:pt>
                <c:pt idx="23017">
                  <c:v>545.97404549292605</c:v>
                </c:pt>
                <c:pt idx="23018">
                  <c:v>545.96776929353405</c:v>
                </c:pt>
                <c:pt idx="23019">
                  <c:v>545.99038729511597</c:v>
                </c:pt>
                <c:pt idx="23020">
                  <c:v>545.97434154006703</c:v>
                </c:pt>
                <c:pt idx="23021">
                  <c:v>545.97878224718397</c:v>
                </c:pt>
                <c:pt idx="23022">
                  <c:v>545.98055853003098</c:v>
                </c:pt>
                <c:pt idx="23023">
                  <c:v>545.99986080363306</c:v>
                </c:pt>
                <c:pt idx="23024">
                  <c:v>545.99097938939894</c:v>
                </c:pt>
                <c:pt idx="23025">
                  <c:v>546.00495281446001</c:v>
                </c:pt>
                <c:pt idx="23026">
                  <c:v>546.00104499219697</c:v>
                </c:pt>
                <c:pt idx="23027">
                  <c:v>546.00968956871804</c:v>
                </c:pt>
                <c:pt idx="23028">
                  <c:v>545.99660428508002</c:v>
                </c:pt>
                <c:pt idx="23029">
                  <c:v>545.99838056792703</c:v>
                </c:pt>
                <c:pt idx="23030">
                  <c:v>546.01442632297596</c:v>
                </c:pt>
                <c:pt idx="23031">
                  <c:v>545.99601219079796</c:v>
                </c:pt>
                <c:pt idx="23032">
                  <c:v>546.00761723872995</c:v>
                </c:pt>
                <c:pt idx="23033">
                  <c:v>545.99423590795095</c:v>
                </c:pt>
                <c:pt idx="23034">
                  <c:v>546.01590655868199</c:v>
                </c:pt>
                <c:pt idx="23035">
                  <c:v>546.010281663</c:v>
                </c:pt>
                <c:pt idx="23036">
                  <c:v>546.02632741804905</c:v>
                </c:pt>
                <c:pt idx="23037">
                  <c:v>546.00074894505599</c:v>
                </c:pt>
                <c:pt idx="23038">
                  <c:v>546.01324213441205</c:v>
                </c:pt>
                <c:pt idx="23039">
                  <c:v>546.02484718234405</c:v>
                </c:pt>
                <c:pt idx="23040">
                  <c:v>546.03497199457104</c:v>
                </c:pt>
                <c:pt idx="23041">
                  <c:v>546.03970874882896</c:v>
                </c:pt>
                <c:pt idx="23042">
                  <c:v>546.04562969165102</c:v>
                </c:pt>
                <c:pt idx="23043">
                  <c:v>546.02869579517801</c:v>
                </c:pt>
                <c:pt idx="23044">
                  <c:v>546.049478304486</c:v>
                </c:pt>
                <c:pt idx="23045">
                  <c:v>546.04977435162698</c:v>
                </c:pt>
                <c:pt idx="23046">
                  <c:v>546.04385340880401</c:v>
                </c:pt>
                <c:pt idx="23047">
                  <c:v>546.04888621020405</c:v>
                </c:pt>
                <c:pt idx="23048">
                  <c:v>546.061083352418</c:v>
                </c:pt>
                <c:pt idx="23049">
                  <c:v>546.04533364451004</c:v>
                </c:pt>
                <c:pt idx="23050">
                  <c:v>546.05841892814794</c:v>
                </c:pt>
                <c:pt idx="23051">
                  <c:v>546.04799806877998</c:v>
                </c:pt>
                <c:pt idx="23052">
                  <c:v>546.06256358812402</c:v>
                </c:pt>
                <c:pt idx="23053">
                  <c:v>546.05605055101898</c:v>
                </c:pt>
                <c:pt idx="23054">
                  <c:v>546.04983356105504</c:v>
                </c:pt>
                <c:pt idx="23055">
                  <c:v>546.06854374037505</c:v>
                </c:pt>
                <c:pt idx="23056">
                  <c:v>546.08186586172496</c:v>
                </c:pt>
                <c:pt idx="23057">
                  <c:v>546.06824769323305</c:v>
                </c:pt>
                <c:pt idx="23058">
                  <c:v>546.08606973112899</c:v>
                </c:pt>
                <c:pt idx="23059">
                  <c:v>546.08577368398801</c:v>
                </c:pt>
                <c:pt idx="23060">
                  <c:v>546.07061607036201</c:v>
                </c:pt>
                <c:pt idx="23061">
                  <c:v>546.09613533392803</c:v>
                </c:pt>
                <c:pt idx="23062">
                  <c:v>546.09761556963304</c:v>
                </c:pt>
                <c:pt idx="23063">
                  <c:v>546.08932624968202</c:v>
                </c:pt>
                <c:pt idx="23064">
                  <c:v>546.11010875898899</c:v>
                </c:pt>
                <c:pt idx="23065">
                  <c:v>546.11845728836897</c:v>
                </c:pt>
                <c:pt idx="23066">
                  <c:v>546.11934542979202</c:v>
                </c:pt>
                <c:pt idx="23067">
                  <c:v>546.11697705266295</c:v>
                </c:pt>
                <c:pt idx="23068">
                  <c:v>546.09376695679896</c:v>
                </c:pt>
                <c:pt idx="23069">
                  <c:v>546.09051043824604</c:v>
                </c:pt>
                <c:pt idx="23070">
                  <c:v>546.09613533392803</c:v>
                </c:pt>
                <c:pt idx="23071">
                  <c:v>546.10448386330802</c:v>
                </c:pt>
                <c:pt idx="23072">
                  <c:v>546.12378613690896</c:v>
                </c:pt>
                <c:pt idx="23073">
                  <c:v>546.12858210059596</c:v>
                </c:pt>
                <c:pt idx="23074">
                  <c:v>546.11727309980404</c:v>
                </c:pt>
                <c:pt idx="23075">
                  <c:v>546.11608891124001</c:v>
                </c:pt>
                <c:pt idx="23076">
                  <c:v>546.12822684402602</c:v>
                </c:pt>
                <c:pt idx="23077">
                  <c:v>546.12585846689694</c:v>
                </c:pt>
                <c:pt idx="23078">
                  <c:v>546.12378613690896</c:v>
                </c:pt>
                <c:pt idx="23079">
                  <c:v>546.13035838344194</c:v>
                </c:pt>
                <c:pt idx="23080">
                  <c:v>546.13539118484198</c:v>
                </c:pt>
                <c:pt idx="23081">
                  <c:v>546.149956704185</c:v>
                </c:pt>
                <c:pt idx="23082">
                  <c:v>546.13835165625301</c:v>
                </c:pt>
                <c:pt idx="23083">
                  <c:v>546.13923979767605</c:v>
                </c:pt>
                <c:pt idx="23084">
                  <c:v>546.14758832705604</c:v>
                </c:pt>
                <c:pt idx="23085">
                  <c:v>546.15558159986699</c:v>
                </c:pt>
                <c:pt idx="23086">
                  <c:v>546.15854207127802</c:v>
                </c:pt>
                <c:pt idx="23087">
                  <c:v>546.17754829773799</c:v>
                </c:pt>
                <c:pt idx="23088">
                  <c:v>546.16393012924595</c:v>
                </c:pt>
                <c:pt idx="23089">
                  <c:v>546.17014711921001</c:v>
                </c:pt>
                <c:pt idx="23090">
                  <c:v>546.17517992060903</c:v>
                </c:pt>
                <c:pt idx="23091">
                  <c:v>546.17938379001305</c:v>
                </c:pt>
                <c:pt idx="23092">
                  <c:v>546.16215384639997</c:v>
                </c:pt>
                <c:pt idx="23093">
                  <c:v>546.16570641209296</c:v>
                </c:pt>
                <c:pt idx="23094">
                  <c:v>546.15706183557199</c:v>
                </c:pt>
                <c:pt idx="23095">
                  <c:v>546.16629850637503</c:v>
                </c:pt>
                <c:pt idx="23096">
                  <c:v>546.17044316635099</c:v>
                </c:pt>
                <c:pt idx="23097">
                  <c:v>546.16215384639997</c:v>
                </c:pt>
                <c:pt idx="23098">
                  <c:v>546.17103526063397</c:v>
                </c:pt>
                <c:pt idx="23099">
                  <c:v>546.18471263855395</c:v>
                </c:pt>
                <c:pt idx="23100">
                  <c:v>546.17547596775103</c:v>
                </c:pt>
                <c:pt idx="23101">
                  <c:v>546.17695620345603</c:v>
                </c:pt>
                <c:pt idx="23102">
                  <c:v>546.18145612000103</c:v>
                </c:pt>
                <c:pt idx="23103">
                  <c:v>546.17967983715403</c:v>
                </c:pt>
                <c:pt idx="23104">
                  <c:v>546.18056797857798</c:v>
                </c:pt>
                <c:pt idx="23105">
                  <c:v>546.18471263855395</c:v>
                </c:pt>
                <c:pt idx="23106">
                  <c:v>546.189153345671</c:v>
                </c:pt>
                <c:pt idx="23107">
                  <c:v>546.19211381708203</c:v>
                </c:pt>
                <c:pt idx="23108">
                  <c:v>546.21502786580504</c:v>
                </c:pt>
                <c:pt idx="23109">
                  <c:v>546.22574477231399</c:v>
                </c:pt>
                <c:pt idx="23110">
                  <c:v>546.230777573713</c:v>
                </c:pt>
                <c:pt idx="23111">
                  <c:v>546.23225780941902</c:v>
                </c:pt>
                <c:pt idx="23112">
                  <c:v>546.22544872517301</c:v>
                </c:pt>
                <c:pt idx="23113">
                  <c:v>546.23699456367694</c:v>
                </c:pt>
                <c:pt idx="23114">
                  <c:v>546.23048152657202</c:v>
                </c:pt>
                <c:pt idx="23115">
                  <c:v>546.23225780941902</c:v>
                </c:pt>
                <c:pt idx="23116">
                  <c:v>546.24475099877498</c:v>
                </c:pt>
                <c:pt idx="23117">
                  <c:v>546.23462618654798</c:v>
                </c:pt>
                <c:pt idx="23118">
                  <c:v>546.23344199798396</c:v>
                </c:pt>
                <c:pt idx="23119">
                  <c:v>546.24800751732698</c:v>
                </c:pt>
                <c:pt idx="23120">
                  <c:v>546.24060633879901</c:v>
                </c:pt>
                <c:pt idx="23121">
                  <c:v>546.25096798873801</c:v>
                </c:pt>
                <c:pt idx="23122">
                  <c:v>546.25067194159703</c:v>
                </c:pt>
                <c:pt idx="23123">
                  <c:v>546.26050070668305</c:v>
                </c:pt>
                <c:pt idx="23124">
                  <c:v>546.25576395242501</c:v>
                </c:pt>
                <c:pt idx="23125">
                  <c:v>546.27234259232796</c:v>
                </c:pt>
                <c:pt idx="23126">
                  <c:v>546.26908607377595</c:v>
                </c:pt>
                <c:pt idx="23127">
                  <c:v>546.27086235662205</c:v>
                </c:pt>
                <c:pt idx="23128">
                  <c:v>546.27713855601405</c:v>
                </c:pt>
                <c:pt idx="23129">
                  <c:v>546.29140802821701</c:v>
                </c:pt>
                <c:pt idx="23130">
                  <c:v>546.29348035820499</c:v>
                </c:pt>
                <c:pt idx="23131">
                  <c:v>546.29821711246302</c:v>
                </c:pt>
                <c:pt idx="23132">
                  <c:v>546.29288826392201</c:v>
                </c:pt>
                <c:pt idx="23133">
                  <c:v>546.29436849962804</c:v>
                </c:pt>
                <c:pt idx="23134">
                  <c:v>546.28963174537</c:v>
                </c:pt>
                <c:pt idx="23135">
                  <c:v>546.28927648880097</c:v>
                </c:pt>
                <c:pt idx="23136">
                  <c:v>546.26701374378797</c:v>
                </c:pt>
                <c:pt idx="23137">
                  <c:v>546.28844755680495</c:v>
                </c:pt>
                <c:pt idx="23138">
                  <c:v>546.28365159311898</c:v>
                </c:pt>
                <c:pt idx="23139">
                  <c:v>546.26671769664597</c:v>
                </c:pt>
                <c:pt idx="23140">
                  <c:v>546.26642164950499</c:v>
                </c:pt>
                <c:pt idx="23141">
                  <c:v>546.27056630948096</c:v>
                </c:pt>
                <c:pt idx="23142">
                  <c:v>546.26523746094097</c:v>
                </c:pt>
                <c:pt idx="23143">
                  <c:v>546.26138884810598</c:v>
                </c:pt>
                <c:pt idx="23144">
                  <c:v>546.26227698953005</c:v>
                </c:pt>
                <c:pt idx="23145">
                  <c:v>546.27950693314301</c:v>
                </c:pt>
                <c:pt idx="23146">
                  <c:v>546.25842837669495</c:v>
                </c:pt>
                <c:pt idx="23147">
                  <c:v>546.28365159311898</c:v>
                </c:pt>
                <c:pt idx="23148">
                  <c:v>546.28009902742599</c:v>
                </c:pt>
                <c:pt idx="23149">
                  <c:v>546.28157926313099</c:v>
                </c:pt>
                <c:pt idx="23150">
                  <c:v>546.29762501818004</c:v>
                </c:pt>
                <c:pt idx="23151">
                  <c:v>546.29940130102705</c:v>
                </c:pt>
                <c:pt idx="23152">
                  <c:v>546.28157926313099</c:v>
                </c:pt>
                <c:pt idx="23153">
                  <c:v>546.34072948192897</c:v>
                </c:pt>
                <c:pt idx="23154">
                  <c:v>546.33800584822995</c:v>
                </c:pt>
                <c:pt idx="23155">
                  <c:v>546.32053906690396</c:v>
                </c:pt>
                <c:pt idx="23156">
                  <c:v>546.34161762335202</c:v>
                </c:pt>
                <c:pt idx="23157">
                  <c:v>546.34517018904603</c:v>
                </c:pt>
                <c:pt idx="23158">
                  <c:v>546.34546623618701</c:v>
                </c:pt>
                <c:pt idx="23159">
                  <c:v>546.35049903758602</c:v>
                </c:pt>
                <c:pt idx="23160">
                  <c:v>546.352571367574</c:v>
                </c:pt>
                <c:pt idx="23161">
                  <c:v>546.35109113186797</c:v>
                </c:pt>
                <c:pt idx="23162">
                  <c:v>546.35440685984895</c:v>
                </c:pt>
                <c:pt idx="23163">
                  <c:v>546.35943966124796</c:v>
                </c:pt>
                <c:pt idx="23164">
                  <c:v>546.35055824701396</c:v>
                </c:pt>
                <c:pt idx="23165">
                  <c:v>546.36956447347495</c:v>
                </c:pt>
                <c:pt idx="23166">
                  <c:v>546.38176161568902</c:v>
                </c:pt>
                <c:pt idx="23167">
                  <c:v>546.37282099202696</c:v>
                </c:pt>
                <c:pt idx="23168">
                  <c:v>546.37726169914401</c:v>
                </c:pt>
                <c:pt idx="23169">
                  <c:v>546.38797860565296</c:v>
                </c:pt>
                <c:pt idx="23170">
                  <c:v>546.39537978418105</c:v>
                </c:pt>
                <c:pt idx="23171">
                  <c:v>546.38709046423003</c:v>
                </c:pt>
                <c:pt idx="23172">
                  <c:v>546.41829383290496</c:v>
                </c:pt>
                <c:pt idx="23173">
                  <c:v>546.41888592718703</c:v>
                </c:pt>
                <c:pt idx="23174">
                  <c:v>546.42066221003404</c:v>
                </c:pt>
                <c:pt idx="23175">
                  <c:v>546.41231368065405</c:v>
                </c:pt>
                <c:pt idx="23176">
                  <c:v>546.40905716210204</c:v>
                </c:pt>
                <c:pt idx="23177">
                  <c:v>546.41408996350106</c:v>
                </c:pt>
                <c:pt idx="23178">
                  <c:v>546.41438601064203</c:v>
                </c:pt>
                <c:pt idx="23179">
                  <c:v>546.40846506781895</c:v>
                </c:pt>
                <c:pt idx="23180">
                  <c:v>546.39987970072605</c:v>
                </c:pt>
                <c:pt idx="23181">
                  <c:v>546.40017574786805</c:v>
                </c:pt>
                <c:pt idx="23182">
                  <c:v>546.40047179500903</c:v>
                </c:pt>
                <c:pt idx="23183">
                  <c:v>546.39686001988696</c:v>
                </c:pt>
                <c:pt idx="23184">
                  <c:v>546.38768255851198</c:v>
                </c:pt>
                <c:pt idx="23185">
                  <c:v>546.37874193485004</c:v>
                </c:pt>
                <c:pt idx="23186">
                  <c:v>546.39958365358495</c:v>
                </c:pt>
                <c:pt idx="23187">
                  <c:v>546.37903798199102</c:v>
                </c:pt>
                <c:pt idx="23188">
                  <c:v>546.38738651137101</c:v>
                </c:pt>
                <c:pt idx="23189">
                  <c:v>546.38081426483802</c:v>
                </c:pt>
                <c:pt idx="23190">
                  <c:v>546.40224807785603</c:v>
                </c:pt>
                <c:pt idx="23191">
                  <c:v>546.38679441708905</c:v>
                </c:pt>
                <c:pt idx="23192">
                  <c:v>546.40076784215</c:v>
                </c:pt>
                <c:pt idx="23193">
                  <c:v>546.40455724555602</c:v>
                </c:pt>
                <c:pt idx="23194">
                  <c:v>546.40846506781895</c:v>
                </c:pt>
                <c:pt idx="23195">
                  <c:v>546.42924757712603</c:v>
                </c:pt>
                <c:pt idx="23196">
                  <c:v>546.438188200789</c:v>
                </c:pt>
                <c:pt idx="23197">
                  <c:v>546.41858988004606</c:v>
                </c:pt>
                <c:pt idx="23198">
                  <c:v>546.42835943570299</c:v>
                </c:pt>
                <c:pt idx="23199">
                  <c:v>546.44683277730996</c:v>
                </c:pt>
                <c:pt idx="23200">
                  <c:v>546.44144471934101</c:v>
                </c:pt>
                <c:pt idx="23201">
                  <c:v>546.42539896429196</c:v>
                </c:pt>
                <c:pt idx="23202">
                  <c:v>546.42954362426804</c:v>
                </c:pt>
                <c:pt idx="23203">
                  <c:v>546.44026053077596</c:v>
                </c:pt>
                <c:pt idx="23204">
                  <c:v>546.42865548284396</c:v>
                </c:pt>
                <c:pt idx="23205">
                  <c:v>546.42658315285598</c:v>
                </c:pt>
                <c:pt idx="23206">
                  <c:v>546.44618147359904</c:v>
                </c:pt>
                <c:pt idx="23207">
                  <c:v>546.45097743728502</c:v>
                </c:pt>
                <c:pt idx="23208">
                  <c:v>546.46406272092304</c:v>
                </c:pt>
                <c:pt idx="23209">
                  <c:v>546.46909552232205</c:v>
                </c:pt>
                <c:pt idx="23210">
                  <c:v>546.46045094580097</c:v>
                </c:pt>
                <c:pt idx="23211">
                  <c:v>546.47472041800404</c:v>
                </c:pt>
                <c:pt idx="23212">
                  <c:v>546.46968761660503</c:v>
                </c:pt>
                <c:pt idx="23213">
                  <c:v>546.48632546593603</c:v>
                </c:pt>
                <c:pt idx="23214">
                  <c:v>546.50799611666696</c:v>
                </c:pt>
                <c:pt idx="23215">
                  <c:v>546.51486441034103</c:v>
                </c:pt>
                <c:pt idx="23216">
                  <c:v>546.52706155255601</c:v>
                </c:pt>
                <c:pt idx="23217">
                  <c:v>546.54488359045195</c:v>
                </c:pt>
                <c:pt idx="23218">
                  <c:v>546.54488359045195</c:v>
                </c:pt>
                <c:pt idx="23219">
                  <c:v>546.53387063680202</c:v>
                </c:pt>
                <c:pt idx="23220">
                  <c:v>546.53860739106005</c:v>
                </c:pt>
                <c:pt idx="23221">
                  <c:v>546.53712715535403</c:v>
                </c:pt>
                <c:pt idx="23222">
                  <c:v>546.52380503400298</c:v>
                </c:pt>
                <c:pt idx="23223">
                  <c:v>546.53535087250702</c:v>
                </c:pt>
                <c:pt idx="23224">
                  <c:v>546.532390401096</c:v>
                </c:pt>
                <c:pt idx="23225">
                  <c:v>546.53179830681404</c:v>
                </c:pt>
                <c:pt idx="23226">
                  <c:v>546.51279208035305</c:v>
                </c:pt>
                <c:pt idx="23227">
                  <c:v>546.51071975036496</c:v>
                </c:pt>
                <c:pt idx="23228">
                  <c:v>546.50829216380805</c:v>
                </c:pt>
                <c:pt idx="23229">
                  <c:v>546.53091016538997</c:v>
                </c:pt>
                <c:pt idx="23230">
                  <c:v>546.51752883461097</c:v>
                </c:pt>
                <c:pt idx="23231">
                  <c:v>546.53683110821305</c:v>
                </c:pt>
                <c:pt idx="23232">
                  <c:v>546.53594296678898</c:v>
                </c:pt>
                <c:pt idx="23233">
                  <c:v>546.52581815456301</c:v>
                </c:pt>
                <c:pt idx="23234">
                  <c:v>546.50894346751795</c:v>
                </c:pt>
                <c:pt idx="23235">
                  <c:v>546.50947635237299</c:v>
                </c:pt>
                <c:pt idx="23236">
                  <c:v>546.51427231605896</c:v>
                </c:pt>
                <c:pt idx="23237">
                  <c:v>546.51930511745798</c:v>
                </c:pt>
                <c:pt idx="23238">
                  <c:v>546.53979157962397</c:v>
                </c:pt>
                <c:pt idx="23239">
                  <c:v>546.55050848613303</c:v>
                </c:pt>
                <c:pt idx="23240">
                  <c:v>546.56092934550099</c:v>
                </c:pt>
                <c:pt idx="23241">
                  <c:v>546.54606777901597</c:v>
                </c:pt>
                <c:pt idx="23242">
                  <c:v>546.55554128753204</c:v>
                </c:pt>
                <c:pt idx="23243">
                  <c:v>546.54517963759304</c:v>
                </c:pt>
                <c:pt idx="23244">
                  <c:v>546.54547568473401</c:v>
                </c:pt>
                <c:pt idx="23245">
                  <c:v>546.55317291040296</c:v>
                </c:pt>
                <c:pt idx="23246">
                  <c:v>546.56773842974701</c:v>
                </c:pt>
                <c:pt idx="23247">
                  <c:v>546.55915306265399</c:v>
                </c:pt>
                <c:pt idx="23248">
                  <c:v>546.55376500468503</c:v>
                </c:pt>
                <c:pt idx="23249">
                  <c:v>546.55944910979497</c:v>
                </c:pt>
                <c:pt idx="23250">
                  <c:v>546.56300167548898</c:v>
                </c:pt>
                <c:pt idx="23251">
                  <c:v>546.56537005261805</c:v>
                </c:pt>
                <c:pt idx="23252">
                  <c:v>546.56211353406502</c:v>
                </c:pt>
                <c:pt idx="23253">
                  <c:v>546.56833052402897</c:v>
                </c:pt>
                <c:pt idx="23254">
                  <c:v>546.57727114769102</c:v>
                </c:pt>
                <c:pt idx="23255">
                  <c:v>546.58911303333605</c:v>
                </c:pt>
                <c:pt idx="23256">
                  <c:v>546.59627737415201</c:v>
                </c:pt>
                <c:pt idx="23257">
                  <c:v>546.61765197774105</c:v>
                </c:pt>
                <c:pt idx="23258">
                  <c:v>546.62209268485799</c:v>
                </c:pt>
                <c:pt idx="23259">
                  <c:v>546.616763836318</c:v>
                </c:pt>
                <c:pt idx="23260">
                  <c:v>546.63878974361796</c:v>
                </c:pt>
                <c:pt idx="23261">
                  <c:v>546.65122372354494</c:v>
                </c:pt>
                <c:pt idx="23262">
                  <c:v>546.658684111502</c:v>
                </c:pt>
                <c:pt idx="23263">
                  <c:v>546.65033558212201</c:v>
                </c:pt>
                <c:pt idx="23264">
                  <c:v>546.66401296004199</c:v>
                </c:pt>
                <c:pt idx="23265">
                  <c:v>546.64707906356898</c:v>
                </c:pt>
                <c:pt idx="23266">
                  <c:v>546.65033558212201</c:v>
                </c:pt>
                <c:pt idx="23267">
                  <c:v>546.64737511071098</c:v>
                </c:pt>
                <c:pt idx="23268">
                  <c:v>546.66164458291303</c:v>
                </c:pt>
                <c:pt idx="23269">
                  <c:v>546.66046039434798</c:v>
                </c:pt>
                <c:pt idx="23270">
                  <c:v>546.65986830006602</c:v>
                </c:pt>
                <c:pt idx="23271">
                  <c:v>546.64234230931095</c:v>
                </c:pt>
                <c:pt idx="23272">
                  <c:v>546.63428982707296</c:v>
                </c:pt>
                <c:pt idx="23273">
                  <c:v>546.63636215706094</c:v>
                </c:pt>
                <c:pt idx="23274">
                  <c:v>546.63340168564901</c:v>
                </c:pt>
                <c:pt idx="23275">
                  <c:v>546.63606610991906</c:v>
                </c:pt>
                <c:pt idx="23276">
                  <c:v>546.64855929927501</c:v>
                </c:pt>
                <c:pt idx="23277">
                  <c:v>546.64086207360594</c:v>
                </c:pt>
                <c:pt idx="23278">
                  <c:v>546.653888147815</c:v>
                </c:pt>
                <c:pt idx="23279">
                  <c:v>546.67028915943399</c:v>
                </c:pt>
                <c:pt idx="23280">
                  <c:v>546.65986830006602</c:v>
                </c:pt>
                <c:pt idx="23281">
                  <c:v>546.67058520657497</c:v>
                </c:pt>
                <c:pt idx="23282">
                  <c:v>546.66934180858198</c:v>
                </c:pt>
                <c:pt idx="23283">
                  <c:v>546.66667738431204</c:v>
                </c:pt>
                <c:pt idx="23284">
                  <c:v>546.67591405511496</c:v>
                </c:pt>
                <c:pt idx="23285">
                  <c:v>546.66075644148998</c:v>
                </c:pt>
                <c:pt idx="23286">
                  <c:v>546.65690782865499</c:v>
                </c:pt>
                <c:pt idx="23287">
                  <c:v>546.64944744069805</c:v>
                </c:pt>
                <c:pt idx="23288">
                  <c:v>546.631921449944</c:v>
                </c:pt>
                <c:pt idx="23289">
                  <c:v>546.646783016428</c:v>
                </c:pt>
                <c:pt idx="23290">
                  <c:v>546.63908579075905</c:v>
                </c:pt>
                <c:pt idx="23291">
                  <c:v>546.64589487500496</c:v>
                </c:pt>
                <c:pt idx="23292">
                  <c:v>546.64974348784006</c:v>
                </c:pt>
                <c:pt idx="23293">
                  <c:v>546.63790160219401</c:v>
                </c:pt>
                <c:pt idx="23294">
                  <c:v>546.64086207360594</c:v>
                </c:pt>
                <c:pt idx="23295">
                  <c:v>546.63458587421405</c:v>
                </c:pt>
                <c:pt idx="23296">
                  <c:v>546.63280959136705</c:v>
                </c:pt>
                <c:pt idx="23297">
                  <c:v>546.62925702567304</c:v>
                </c:pt>
                <c:pt idx="23298">
                  <c:v>546.65151977068604</c:v>
                </c:pt>
                <c:pt idx="23299">
                  <c:v>546.66342086576003</c:v>
                </c:pt>
                <c:pt idx="23300">
                  <c:v>546.68331523364395</c:v>
                </c:pt>
                <c:pt idx="23301">
                  <c:v>546.67502591369202</c:v>
                </c:pt>
                <c:pt idx="23302">
                  <c:v>546.69847284726904</c:v>
                </c:pt>
                <c:pt idx="23303">
                  <c:v>546.70859765949604</c:v>
                </c:pt>
                <c:pt idx="23304">
                  <c:v>546.72049875457003</c:v>
                </c:pt>
                <c:pt idx="23305">
                  <c:v>546.71280152889994</c:v>
                </c:pt>
                <c:pt idx="23306">
                  <c:v>546.70356485809702</c:v>
                </c:pt>
                <c:pt idx="23307">
                  <c:v>546.70297276381496</c:v>
                </c:pt>
                <c:pt idx="23308">
                  <c:v>546.74838639526399</c:v>
                </c:pt>
                <c:pt idx="23309">
                  <c:v>546.72582760311002</c:v>
                </c:pt>
                <c:pt idx="23310">
                  <c:v>546.73713660390104</c:v>
                </c:pt>
                <c:pt idx="23311">
                  <c:v>546.743057546724</c:v>
                </c:pt>
                <c:pt idx="23312">
                  <c:v>546.74068916959504</c:v>
                </c:pt>
                <c:pt idx="23313">
                  <c:v>546.74749825384004</c:v>
                </c:pt>
                <c:pt idx="23314">
                  <c:v>546.73743265104201</c:v>
                </c:pt>
                <c:pt idx="23315">
                  <c:v>546.73861683960695</c:v>
                </c:pt>
                <c:pt idx="23316">
                  <c:v>546.74542592385296</c:v>
                </c:pt>
                <c:pt idx="23317">
                  <c:v>546.73417613249001</c:v>
                </c:pt>
                <c:pt idx="23318">
                  <c:v>546.73299194392496</c:v>
                </c:pt>
                <c:pt idx="23319">
                  <c:v>546.74572197099405</c:v>
                </c:pt>
                <c:pt idx="23320">
                  <c:v>546.75377445323204</c:v>
                </c:pt>
                <c:pt idx="23321">
                  <c:v>546.74749825384004</c:v>
                </c:pt>
                <c:pt idx="23322">
                  <c:v>546.75673492464398</c:v>
                </c:pt>
                <c:pt idx="23323">
                  <c:v>546.76893206685804</c:v>
                </c:pt>
                <c:pt idx="23324">
                  <c:v>546.77485300968101</c:v>
                </c:pt>
                <c:pt idx="23325">
                  <c:v>546.77751743395095</c:v>
                </c:pt>
                <c:pt idx="23326">
                  <c:v>546.771300443987</c:v>
                </c:pt>
                <c:pt idx="23327">
                  <c:v>546.75673492464398</c:v>
                </c:pt>
                <c:pt idx="23328">
                  <c:v>546.76745183115304</c:v>
                </c:pt>
                <c:pt idx="23329">
                  <c:v>546.76413610317195</c:v>
                </c:pt>
                <c:pt idx="23330">
                  <c:v>546.75910330177305</c:v>
                </c:pt>
                <c:pt idx="23331">
                  <c:v>546.75022188753906</c:v>
                </c:pt>
                <c:pt idx="23332">
                  <c:v>546.74394568814705</c:v>
                </c:pt>
                <c:pt idx="23333">
                  <c:v>546.71540674374205</c:v>
                </c:pt>
                <c:pt idx="23334">
                  <c:v>546.719018518864</c:v>
                </c:pt>
                <c:pt idx="23335">
                  <c:v>546.72375527312204</c:v>
                </c:pt>
                <c:pt idx="23336">
                  <c:v>546.70830161235494</c:v>
                </c:pt>
                <c:pt idx="23337">
                  <c:v>546.70202541296305</c:v>
                </c:pt>
                <c:pt idx="23338">
                  <c:v>546.71333441375396</c:v>
                </c:pt>
                <c:pt idx="23339">
                  <c:v>546.69344004587003</c:v>
                </c:pt>
                <c:pt idx="23340">
                  <c:v>546.70090043382697</c:v>
                </c:pt>
                <c:pt idx="23341">
                  <c:v>546.71244627233102</c:v>
                </c:pt>
                <c:pt idx="23342">
                  <c:v>546.73358403820703</c:v>
                </c:pt>
                <c:pt idx="23343">
                  <c:v>546.76472819745402</c:v>
                </c:pt>
                <c:pt idx="23344">
                  <c:v>546.72878807452105</c:v>
                </c:pt>
                <c:pt idx="23345">
                  <c:v>546.74098521673602</c:v>
                </c:pt>
                <c:pt idx="23346">
                  <c:v>546.74779430098204</c:v>
                </c:pt>
                <c:pt idx="23347">
                  <c:v>546.79658286983999</c:v>
                </c:pt>
                <c:pt idx="23348">
                  <c:v>546.79835915268598</c:v>
                </c:pt>
                <c:pt idx="23349">
                  <c:v>546.80901684976698</c:v>
                </c:pt>
                <c:pt idx="23350">
                  <c:v>546.813220719171</c:v>
                </c:pt>
                <c:pt idx="23351">
                  <c:v>546.80724056691997</c:v>
                </c:pt>
                <c:pt idx="23352">
                  <c:v>546.82239818054597</c:v>
                </c:pt>
                <c:pt idx="23353">
                  <c:v>546.83015461564401</c:v>
                </c:pt>
                <c:pt idx="23354">
                  <c:v>546.84170045414805</c:v>
                </c:pt>
                <c:pt idx="23355">
                  <c:v>546.83844393559502</c:v>
                </c:pt>
                <c:pt idx="23356">
                  <c:v>546.83429927561997</c:v>
                </c:pt>
                <c:pt idx="23357">
                  <c:v>546.84347673699494</c:v>
                </c:pt>
                <c:pt idx="23358">
                  <c:v>546.84081231272398</c:v>
                </c:pt>
                <c:pt idx="23359">
                  <c:v>546.85123317209195</c:v>
                </c:pt>
                <c:pt idx="23360">
                  <c:v>546.84347673699494</c:v>
                </c:pt>
                <c:pt idx="23361">
                  <c:v>546.84140440700696</c:v>
                </c:pt>
                <c:pt idx="23362">
                  <c:v>546.84051626558301</c:v>
                </c:pt>
                <c:pt idx="23363">
                  <c:v>546.86011458632595</c:v>
                </c:pt>
                <c:pt idx="23364">
                  <c:v>546.85774620919699</c:v>
                </c:pt>
                <c:pt idx="23365">
                  <c:v>546.85567387920901</c:v>
                </c:pt>
                <c:pt idx="23366">
                  <c:v>546.86313426716595</c:v>
                </c:pt>
                <c:pt idx="23367">
                  <c:v>546.86491055001204</c:v>
                </c:pt>
                <c:pt idx="23368">
                  <c:v>546.87675243565798</c:v>
                </c:pt>
                <c:pt idx="23369">
                  <c:v>546.87290382282299</c:v>
                </c:pt>
                <c:pt idx="23370">
                  <c:v>546.86283822002395</c:v>
                </c:pt>
                <c:pt idx="23371">
                  <c:v>546.85715411491503</c:v>
                </c:pt>
                <c:pt idx="23372">
                  <c:v>546.88450887075498</c:v>
                </c:pt>
                <c:pt idx="23373">
                  <c:v>546.895817871546</c:v>
                </c:pt>
                <c:pt idx="23374">
                  <c:v>546.880956305062</c:v>
                </c:pt>
                <c:pt idx="23375">
                  <c:v>546.88006816363804</c:v>
                </c:pt>
                <c:pt idx="23376">
                  <c:v>546.87171963425806</c:v>
                </c:pt>
                <c:pt idx="23377">
                  <c:v>546.87201568139903</c:v>
                </c:pt>
                <c:pt idx="23378">
                  <c:v>546.87201568139903</c:v>
                </c:pt>
                <c:pt idx="23379">
                  <c:v>546.87231172854104</c:v>
                </c:pt>
                <c:pt idx="23380">
                  <c:v>546.88391677647303</c:v>
                </c:pt>
                <c:pt idx="23381">
                  <c:v>546.87349591710495</c:v>
                </c:pt>
                <c:pt idx="23382">
                  <c:v>546.87319986996397</c:v>
                </c:pt>
                <c:pt idx="23383">
                  <c:v>546.86343031430704</c:v>
                </c:pt>
                <c:pt idx="23384">
                  <c:v>546.87769978650897</c:v>
                </c:pt>
                <c:pt idx="23385">
                  <c:v>546.88835748358997</c:v>
                </c:pt>
                <c:pt idx="23386">
                  <c:v>546.90949524946598</c:v>
                </c:pt>
                <c:pt idx="23387">
                  <c:v>546.90410719149804</c:v>
                </c:pt>
                <c:pt idx="23388">
                  <c:v>546.89522577726405</c:v>
                </c:pt>
                <c:pt idx="23389">
                  <c:v>546.91215967373705</c:v>
                </c:pt>
                <c:pt idx="23390">
                  <c:v>546.89907439009903</c:v>
                </c:pt>
                <c:pt idx="23391">
                  <c:v>546.92015294654698</c:v>
                </c:pt>
                <c:pt idx="23392">
                  <c:v>546.92376472166904</c:v>
                </c:pt>
                <c:pt idx="23393">
                  <c:v>546.94425118383504</c:v>
                </c:pt>
                <c:pt idx="23394">
                  <c:v>546.93679079587901</c:v>
                </c:pt>
                <c:pt idx="23395">
                  <c:v>546.94034336157199</c:v>
                </c:pt>
                <c:pt idx="23396">
                  <c:v>546.94809979667002</c:v>
                </c:pt>
                <c:pt idx="23397">
                  <c:v>546.94809979667002</c:v>
                </c:pt>
                <c:pt idx="23398">
                  <c:v>546.95342864521001</c:v>
                </c:pt>
                <c:pt idx="23399">
                  <c:v>546.95733646747306</c:v>
                </c:pt>
                <c:pt idx="23400">
                  <c:v>546.96029693888397</c:v>
                </c:pt>
                <c:pt idx="23401">
                  <c:v>546.96473764600103</c:v>
                </c:pt>
                <c:pt idx="23402">
                  <c:v>546.95224445664496</c:v>
                </c:pt>
                <c:pt idx="23403">
                  <c:v>546.95792856175501</c:v>
                </c:pt>
                <c:pt idx="23404">
                  <c:v>546.949876079516</c:v>
                </c:pt>
                <c:pt idx="23405">
                  <c:v>546.95674437319099</c:v>
                </c:pt>
                <c:pt idx="23406">
                  <c:v>546.96000089174299</c:v>
                </c:pt>
                <c:pt idx="23407">
                  <c:v>546.97811897678002</c:v>
                </c:pt>
                <c:pt idx="23408">
                  <c:v>546.98581620245</c:v>
                </c:pt>
                <c:pt idx="23409">
                  <c:v>546.99712520324101</c:v>
                </c:pt>
                <c:pt idx="23410">
                  <c:v>547.00304614606296</c:v>
                </c:pt>
                <c:pt idx="23411">
                  <c:v>547.00369744977399</c:v>
                </c:pt>
                <c:pt idx="23412">
                  <c:v>547.00186195749905</c:v>
                </c:pt>
                <c:pt idx="23413">
                  <c:v>546.99919753322899</c:v>
                </c:pt>
                <c:pt idx="23414">
                  <c:v>547.00369744977399</c:v>
                </c:pt>
                <c:pt idx="23415">
                  <c:v>547.00038172179302</c:v>
                </c:pt>
                <c:pt idx="23416">
                  <c:v>547.01672352398305</c:v>
                </c:pt>
                <c:pt idx="23417">
                  <c:v>547.017611665407</c:v>
                </c:pt>
                <c:pt idx="23418">
                  <c:v>547.005177685479</c:v>
                </c:pt>
                <c:pt idx="23419">
                  <c:v>547.01257886400799</c:v>
                </c:pt>
                <c:pt idx="23420">
                  <c:v>547.00784210974905</c:v>
                </c:pt>
                <c:pt idx="23421">
                  <c:v>547.02418391193999</c:v>
                </c:pt>
                <c:pt idx="23422">
                  <c:v>547.00334219320405</c:v>
                </c:pt>
                <c:pt idx="23423">
                  <c:v>546.99742125038199</c:v>
                </c:pt>
                <c:pt idx="23424">
                  <c:v>546.99742125038199</c:v>
                </c:pt>
                <c:pt idx="23425">
                  <c:v>546.99446077897096</c:v>
                </c:pt>
                <c:pt idx="23426">
                  <c:v>546.99475682611205</c:v>
                </c:pt>
                <c:pt idx="23427">
                  <c:v>546.99564496753499</c:v>
                </c:pt>
                <c:pt idx="23428">
                  <c:v>547.00813815689105</c:v>
                </c:pt>
                <c:pt idx="23429">
                  <c:v>547.00932234545496</c:v>
                </c:pt>
                <c:pt idx="23430">
                  <c:v>547.02625624192797</c:v>
                </c:pt>
                <c:pt idx="23431">
                  <c:v>547.02684833621004</c:v>
                </c:pt>
                <c:pt idx="23432">
                  <c:v>547.02181553481103</c:v>
                </c:pt>
                <c:pt idx="23433">
                  <c:v>547.02418391193999</c:v>
                </c:pt>
                <c:pt idx="23434">
                  <c:v>547.03040090190404</c:v>
                </c:pt>
                <c:pt idx="23435">
                  <c:v>547.03608500701296</c:v>
                </c:pt>
                <c:pt idx="23436">
                  <c:v>547.04881503408205</c:v>
                </c:pt>
                <c:pt idx="23437">
                  <c:v>547.04022966698903</c:v>
                </c:pt>
                <c:pt idx="23438">
                  <c:v>547.02684833621004</c:v>
                </c:pt>
                <c:pt idx="23439">
                  <c:v>547.04526246838805</c:v>
                </c:pt>
                <c:pt idx="23440">
                  <c:v>547.03454556187899</c:v>
                </c:pt>
                <c:pt idx="23441">
                  <c:v>547.00873025117301</c:v>
                </c:pt>
                <c:pt idx="23442">
                  <c:v>547.00843420403203</c:v>
                </c:pt>
                <c:pt idx="23443">
                  <c:v>547.02063134624598</c:v>
                </c:pt>
                <c:pt idx="23444">
                  <c:v>547.02240762909298</c:v>
                </c:pt>
                <c:pt idx="23445">
                  <c:v>547.032769279033</c:v>
                </c:pt>
                <c:pt idx="23446">
                  <c:v>547.04881503408205</c:v>
                </c:pt>
                <c:pt idx="23447">
                  <c:v>547.05242680920401</c:v>
                </c:pt>
                <c:pt idx="23448">
                  <c:v>547.061308223438</c:v>
                </c:pt>
                <c:pt idx="23449">
                  <c:v>547.07498560135798</c:v>
                </c:pt>
                <c:pt idx="23450">
                  <c:v>547.07143303566397</c:v>
                </c:pt>
                <c:pt idx="23451">
                  <c:v>547.07172908280495</c:v>
                </c:pt>
                <c:pt idx="23452">
                  <c:v>547.09784044065304</c:v>
                </c:pt>
                <c:pt idx="23453">
                  <c:v>547.08149863846302</c:v>
                </c:pt>
                <c:pt idx="23454">
                  <c:v>547.09280763925403</c:v>
                </c:pt>
                <c:pt idx="23455">
                  <c:v>547.09399182781794</c:v>
                </c:pt>
                <c:pt idx="23456">
                  <c:v>547.09043926212496</c:v>
                </c:pt>
                <c:pt idx="23457">
                  <c:v>547.08866297927796</c:v>
                </c:pt>
                <c:pt idx="23458">
                  <c:v>547.09695229922897</c:v>
                </c:pt>
                <c:pt idx="23459">
                  <c:v>547.13022799789303</c:v>
                </c:pt>
                <c:pt idx="23460">
                  <c:v>547.118090065106</c:v>
                </c:pt>
                <c:pt idx="23461">
                  <c:v>547.12253077222294</c:v>
                </c:pt>
                <c:pt idx="23462">
                  <c:v>547.12045844223496</c:v>
                </c:pt>
                <c:pt idx="23463">
                  <c:v>547.10589292289205</c:v>
                </c:pt>
                <c:pt idx="23464">
                  <c:v>547.12401100792897</c:v>
                </c:pt>
                <c:pt idx="23465">
                  <c:v>547.10914944144395</c:v>
                </c:pt>
                <c:pt idx="23466">
                  <c:v>547.10382059290396</c:v>
                </c:pt>
                <c:pt idx="23467">
                  <c:v>547.11388619570198</c:v>
                </c:pt>
                <c:pt idx="23468">
                  <c:v>547.10944548858504</c:v>
                </c:pt>
                <c:pt idx="23469">
                  <c:v>547.12371496078799</c:v>
                </c:pt>
                <c:pt idx="23470">
                  <c:v>547.11388619570198</c:v>
                </c:pt>
                <c:pt idx="23471">
                  <c:v>547.10855734716199</c:v>
                </c:pt>
                <c:pt idx="23472">
                  <c:v>547.13087930160304</c:v>
                </c:pt>
                <c:pt idx="23473">
                  <c:v>547.15077366948697</c:v>
                </c:pt>
                <c:pt idx="23474">
                  <c:v>547.166168120826</c:v>
                </c:pt>
                <c:pt idx="23475">
                  <c:v>547.16711547167699</c:v>
                </c:pt>
                <c:pt idx="23476">
                  <c:v>547.16711547167699</c:v>
                </c:pt>
                <c:pt idx="23477">
                  <c:v>547.15817484801505</c:v>
                </c:pt>
                <c:pt idx="23478">
                  <c:v>547.16445104740706</c:v>
                </c:pt>
                <c:pt idx="23479">
                  <c:v>547.16350369655504</c:v>
                </c:pt>
                <c:pt idx="23480">
                  <c:v>547.16024717800303</c:v>
                </c:pt>
                <c:pt idx="23481">
                  <c:v>547.15965508372096</c:v>
                </c:pt>
                <c:pt idx="23482">
                  <c:v>547.168891754524</c:v>
                </c:pt>
                <c:pt idx="23483">
                  <c:v>547.16681942453602</c:v>
                </c:pt>
                <c:pt idx="23484">
                  <c:v>547.17451665020496</c:v>
                </c:pt>
                <c:pt idx="23485">
                  <c:v>547.16143136656694</c:v>
                </c:pt>
                <c:pt idx="23486">
                  <c:v>547.15047762234599</c:v>
                </c:pt>
                <c:pt idx="23487">
                  <c:v>547.14923422435299</c:v>
                </c:pt>
                <c:pt idx="23488">
                  <c:v>547.16261555513199</c:v>
                </c:pt>
                <c:pt idx="23489">
                  <c:v>547.15876694229701</c:v>
                </c:pt>
                <c:pt idx="23490">
                  <c:v>547.16172741370895</c:v>
                </c:pt>
                <c:pt idx="23491">
                  <c:v>547.15077366948697</c:v>
                </c:pt>
                <c:pt idx="23492">
                  <c:v>547.17007594308802</c:v>
                </c:pt>
                <c:pt idx="23493">
                  <c:v>547.17007594308802</c:v>
                </c:pt>
                <c:pt idx="23494">
                  <c:v>547.16622733025395</c:v>
                </c:pt>
                <c:pt idx="23495">
                  <c:v>547.17718107447502</c:v>
                </c:pt>
                <c:pt idx="23496">
                  <c:v>547.17658898019295</c:v>
                </c:pt>
                <c:pt idx="23497">
                  <c:v>547.17274036735898</c:v>
                </c:pt>
                <c:pt idx="23498">
                  <c:v>547.18878612240803</c:v>
                </c:pt>
                <c:pt idx="23499">
                  <c:v>547.18671379242005</c:v>
                </c:pt>
                <c:pt idx="23500">
                  <c:v>547.20009512319905</c:v>
                </c:pt>
                <c:pt idx="23501">
                  <c:v>547.19174659381895</c:v>
                </c:pt>
                <c:pt idx="23502">
                  <c:v>547.20275954746899</c:v>
                </c:pt>
                <c:pt idx="23503">
                  <c:v>547.20216745318703</c:v>
                </c:pt>
                <c:pt idx="23504">
                  <c:v>547.20335164175106</c:v>
                </c:pt>
                <c:pt idx="23505">
                  <c:v>547.21347645397805</c:v>
                </c:pt>
                <c:pt idx="23506">
                  <c:v>547.21643692538896</c:v>
                </c:pt>
                <c:pt idx="23507">
                  <c:v>547.20601606602202</c:v>
                </c:pt>
                <c:pt idx="23508">
                  <c:v>547.229226161886</c:v>
                </c:pt>
                <c:pt idx="23509">
                  <c:v>547.22443019820003</c:v>
                </c:pt>
                <c:pt idx="23510">
                  <c:v>547.22981825616796</c:v>
                </c:pt>
                <c:pt idx="23511">
                  <c:v>547.22058158536504</c:v>
                </c:pt>
                <c:pt idx="23512">
                  <c:v>547.21614087824798</c:v>
                </c:pt>
                <c:pt idx="23513">
                  <c:v>547.23100244473301</c:v>
                </c:pt>
                <c:pt idx="23514">
                  <c:v>547.24077200039005</c:v>
                </c:pt>
                <c:pt idx="23515">
                  <c:v>547.24136409467201</c:v>
                </c:pt>
                <c:pt idx="23516">
                  <c:v>547.25089681261704</c:v>
                </c:pt>
                <c:pt idx="23517">
                  <c:v>547.26072557770203</c:v>
                </c:pt>
                <c:pt idx="23518">
                  <c:v>547.25681775543899</c:v>
                </c:pt>
                <c:pt idx="23519">
                  <c:v>547.25800194400404</c:v>
                </c:pt>
                <c:pt idx="23520">
                  <c:v>547.26013348341996</c:v>
                </c:pt>
                <c:pt idx="23521">
                  <c:v>547.23425896328501</c:v>
                </c:pt>
                <c:pt idx="23522">
                  <c:v>547.23189058615606</c:v>
                </c:pt>
                <c:pt idx="23523">
                  <c:v>547.23721943469695</c:v>
                </c:pt>
                <c:pt idx="23524">
                  <c:v>547.23159453901496</c:v>
                </c:pt>
                <c:pt idx="23525">
                  <c:v>547.26190976626697</c:v>
                </c:pt>
                <c:pt idx="23526">
                  <c:v>547.25592961401605</c:v>
                </c:pt>
                <c:pt idx="23527">
                  <c:v>547.26575837910104</c:v>
                </c:pt>
                <c:pt idx="23528">
                  <c:v>547.27617923846901</c:v>
                </c:pt>
                <c:pt idx="23529">
                  <c:v>547.26931094479505</c:v>
                </c:pt>
                <c:pt idx="23530">
                  <c:v>547.26960699193603</c:v>
                </c:pt>
                <c:pt idx="23531">
                  <c:v>547.25835720057296</c:v>
                </c:pt>
                <c:pt idx="23532">
                  <c:v>547.26398209625495</c:v>
                </c:pt>
                <c:pt idx="23533">
                  <c:v>547.25954138913801</c:v>
                </c:pt>
                <c:pt idx="23534">
                  <c:v>547.25894929485605</c:v>
                </c:pt>
                <c:pt idx="23535">
                  <c:v>547.27677133275097</c:v>
                </c:pt>
                <c:pt idx="23536">
                  <c:v>547.280027851304</c:v>
                </c:pt>
                <c:pt idx="23537">
                  <c:v>547.26990303907701</c:v>
                </c:pt>
                <c:pt idx="23538">
                  <c:v>547.27973180416302</c:v>
                </c:pt>
                <c:pt idx="23539">
                  <c:v>547.27410690848103</c:v>
                </c:pt>
                <c:pt idx="23540">
                  <c:v>547.27943575702204</c:v>
                </c:pt>
                <c:pt idx="23541">
                  <c:v>547.27973180416302</c:v>
                </c:pt>
                <c:pt idx="23542">
                  <c:v>547.27256746334695</c:v>
                </c:pt>
                <c:pt idx="23543">
                  <c:v>547.27345560477102</c:v>
                </c:pt>
                <c:pt idx="23544">
                  <c:v>547.281508087009</c:v>
                </c:pt>
                <c:pt idx="23545">
                  <c:v>547.29222499351795</c:v>
                </c:pt>
                <c:pt idx="23546">
                  <c:v>547.293409182083</c:v>
                </c:pt>
                <c:pt idx="23547">
                  <c:v>547.29133685209501</c:v>
                </c:pt>
                <c:pt idx="23548">
                  <c:v>547.30708656000297</c:v>
                </c:pt>
                <c:pt idx="23549">
                  <c:v>547.30229059631699</c:v>
                </c:pt>
                <c:pt idx="23550">
                  <c:v>547.30199454917602</c:v>
                </c:pt>
                <c:pt idx="23551">
                  <c:v>547.30702735057503</c:v>
                </c:pt>
                <c:pt idx="23552">
                  <c:v>547.31685611566002</c:v>
                </c:pt>
                <c:pt idx="23553">
                  <c:v>547.29311313494202</c:v>
                </c:pt>
                <c:pt idx="23554">
                  <c:v>547.29311313494202</c:v>
                </c:pt>
                <c:pt idx="23555">
                  <c:v>547.30649446572102</c:v>
                </c:pt>
                <c:pt idx="23556">
                  <c:v>547.30797470142704</c:v>
                </c:pt>
                <c:pt idx="23557">
                  <c:v>547.32159286991805</c:v>
                </c:pt>
                <c:pt idx="23558">
                  <c:v>547.32994139929804</c:v>
                </c:pt>
                <c:pt idx="23559">
                  <c:v>547.33023744643901</c:v>
                </c:pt>
                <c:pt idx="23560">
                  <c:v>547.34391482436001</c:v>
                </c:pt>
                <c:pt idx="23561">
                  <c:v>547.35220414431103</c:v>
                </c:pt>
                <c:pt idx="23562">
                  <c:v>547.35101995574701</c:v>
                </c:pt>
                <c:pt idx="23563">
                  <c:v>547.35042786146403</c:v>
                </c:pt>
                <c:pt idx="23564">
                  <c:v>547.35131600288798</c:v>
                </c:pt>
                <c:pt idx="23565">
                  <c:v>547.35131600288798</c:v>
                </c:pt>
                <c:pt idx="23566">
                  <c:v>547.35492777801005</c:v>
                </c:pt>
                <c:pt idx="23567">
                  <c:v>547.36706571079606</c:v>
                </c:pt>
                <c:pt idx="23568">
                  <c:v>547.37896680586903</c:v>
                </c:pt>
                <c:pt idx="23569">
                  <c:v>547.37748657016402</c:v>
                </c:pt>
                <c:pt idx="23570">
                  <c:v>547.37630238159898</c:v>
                </c:pt>
                <c:pt idx="23571">
                  <c:v>547.38761138238999</c:v>
                </c:pt>
                <c:pt idx="23572">
                  <c:v>547.38192727728097</c:v>
                </c:pt>
                <c:pt idx="23573">
                  <c:v>547.36588152223101</c:v>
                </c:pt>
                <c:pt idx="23574">
                  <c:v>547.37186167448203</c:v>
                </c:pt>
                <c:pt idx="23575">
                  <c:v>547.37186167448203</c:v>
                </c:pt>
                <c:pt idx="23576">
                  <c:v>547.38696007867998</c:v>
                </c:pt>
                <c:pt idx="23577">
                  <c:v>547.37245376876399</c:v>
                </c:pt>
                <c:pt idx="23578">
                  <c:v>547.36943408792501</c:v>
                </c:pt>
                <c:pt idx="23579">
                  <c:v>547.37867075872805</c:v>
                </c:pt>
                <c:pt idx="23580">
                  <c:v>547.39323627807198</c:v>
                </c:pt>
                <c:pt idx="23581">
                  <c:v>547.38192727728097</c:v>
                </c:pt>
                <c:pt idx="23582">
                  <c:v>547.37334191018795</c:v>
                </c:pt>
                <c:pt idx="23583">
                  <c:v>547.38701928810804</c:v>
                </c:pt>
                <c:pt idx="23584">
                  <c:v>547.38642719382597</c:v>
                </c:pt>
                <c:pt idx="23585">
                  <c:v>547.39471651377698</c:v>
                </c:pt>
                <c:pt idx="23586">
                  <c:v>547.38790742953097</c:v>
                </c:pt>
                <c:pt idx="23587">
                  <c:v>547.39590070234203</c:v>
                </c:pt>
                <c:pt idx="23588">
                  <c:v>547.40602551456902</c:v>
                </c:pt>
                <c:pt idx="23589">
                  <c:v>547.41017017454396</c:v>
                </c:pt>
                <c:pt idx="23590">
                  <c:v>547.41401878737895</c:v>
                </c:pt>
                <c:pt idx="23591">
                  <c:v>547.419702892489</c:v>
                </c:pt>
                <c:pt idx="23592">
                  <c:v>547.41549902308498</c:v>
                </c:pt>
                <c:pt idx="23593">
                  <c:v>547.39738093804704</c:v>
                </c:pt>
                <c:pt idx="23594">
                  <c:v>547.39915722089404</c:v>
                </c:pt>
                <c:pt idx="23595">
                  <c:v>547.40063745659995</c:v>
                </c:pt>
                <c:pt idx="23596">
                  <c:v>547.40987412740299</c:v>
                </c:pt>
                <c:pt idx="23597">
                  <c:v>547.40336109029795</c:v>
                </c:pt>
                <c:pt idx="23598">
                  <c:v>547.41609111736705</c:v>
                </c:pt>
                <c:pt idx="23599">
                  <c:v>547.41076226882603</c:v>
                </c:pt>
                <c:pt idx="23600">
                  <c:v>547.40898598598005</c:v>
                </c:pt>
                <c:pt idx="23601">
                  <c:v>547.41638716450802</c:v>
                </c:pt>
                <c:pt idx="23602">
                  <c:v>547.41881475106504</c:v>
                </c:pt>
                <c:pt idx="23603">
                  <c:v>547.428584306723</c:v>
                </c:pt>
                <c:pt idx="23604">
                  <c:v>547.43095268385196</c:v>
                </c:pt>
                <c:pt idx="23605">
                  <c:v>547.43367631754995</c:v>
                </c:pt>
                <c:pt idx="23606">
                  <c:v>547.43486050611398</c:v>
                </c:pt>
                <c:pt idx="23607">
                  <c:v>547.44048540179597</c:v>
                </c:pt>
                <c:pt idx="23608">
                  <c:v>547.44137354321902</c:v>
                </c:pt>
                <c:pt idx="23609">
                  <c:v>547.45238649686905</c:v>
                </c:pt>
                <c:pt idx="23610">
                  <c:v>547.44699843890101</c:v>
                </c:pt>
                <c:pt idx="23611">
                  <c:v>547.45061021402296</c:v>
                </c:pt>
                <c:pt idx="23612">
                  <c:v>547.47316900617705</c:v>
                </c:pt>
                <c:pt idx="23613">
                  <c:v>547.45919558111495</c:v>
                </c:pt>
                <c:pt idx="23614">
                  <c:v>547.47168877047102</c:v>
                </c:pt>
                <c:pt idx="23615">
                  <c:v>547.45534696828099</c:v>
                </c:pt>
                <c:pt idx="23616">
                  <c:v>547.45830743969202</c:v>
                </c:pt>
                <c:pt idx="23617">
                  <c:v>547.47405714759998</c:v>
                </c:pt>
                <c:pt idx="23618">
                  <c:v>547.46547178050696</c:v>
                </c:pt>
                <c:pt idx="23619">
                  <c:v>547.48270172412094</c:v>
                </c:pt>
                <c:pt idx="23620">
                  <c:v>547.46695201621299</c:v>
                </c:pt>
                <c:pt idx="23621">
                  <c:v>547.484122750398</c:v>
                </c:pt>
                <c:pt idx="23622">
                  <c:v>547.47080062904797</c:v>
                </c:pt>
                <c:pt idx="23623">
                  <c:v>547.47316900617705</c:v>
                </c:pt>
                <c:pt idx="23624">
                  <c:v>547.49217523263701</c:v>
                </c:pt>
                <c:pt idx="23625">
                  <c:v>547.48655033695604</c:v>
                </c:pt>
                <c:pt idx="23626">
                  <c:v>547.47731366615199</c:v>
                </c:pt>
                <c:pt idx="23627">
                  <c:v>547.49247127977799</c:v>
                </c:pt>
                <c:pt idx="23628">
                  <c:v>547.47790576043496</c:v>
                </c:pt>
                <c:pt idx="23629">
                  <c:v>547.496023845472</c:v>
                </c:pt>
                <c:pt idx="23630">
                  <c:v>547.48086623184599</c:v>
                </c:pt>
                <c:pt idx="23631">
                  <c:v>547.50170795058102</c:v>
                </c:pt>
                <c:pt idx="23632">
                  <c:v>547.49874747916999</c:v>
                </c:pt>
                <c:pt idx="23633">
                  <c:v>547.502300044864</c:v>
                </c:pt>
                <c:pt idx="23634">
                  <c:v>547.50674075198106</c:v>
                </c:pt>
                <c:pt idx="23635">
                  <c:v>547.51775370563098</c:v>
                </c:pt>
                <c:pt idx="23636">
                  <c:v>547.51597742278398</c:v>
                </c:pt>
                <c:pt idx="23637">
                  <c:v>547.50466842199296</c:v>
                </c:pt>
                <c:pt idx="23638">
                  <c:v>547.511181459098</c:v>
                </c:pt>
                <c:pt idx="23639">
                  <c:v>547.49217523263701</c:v>
                </c:pt>
                <c:pt idx="23640">
                  <c:v>547.48388591268497</c:v>
                </c:pt>
                <c:pt idx="23641">
                  <c:v>547.50081980915797</c:v>
                </c:pt>
                <c:pt idx="23642">
                  <c:v>547.49424756262499</c:v>
                </c:pt>
                <c:pt idx="23643">
                  <c:v>547.50674075198106</c:v>
                </c:pt>
                <c:pt idx="23644">
                  <c:v>547.51893789419501</c:v>
                </c:pt>
                <c:pt idx="23645">
                  <c:v>547.51236564766202</c:v>
                </c:pt>
                <c:pt idx="23646">
                  <c:v>547.51745765849</c:v>
                </c:pt>
                <c:pt idx="23647">
                  <c:v>547.50644470483996</c:v>
                </c:pt>
                <c:pt idx="23648">
                  <c:v>547.50318818628705</c:v>
                </c:pt>
                <c:pt idx="23649">
                  <c:v>547.50970122339197</c:v>
                </c:pt>
                <c:pt idx="23650">
                  <c:v>547.52160231846506</c:v>
                </c:pt>
                <c:pt idx="23651">
                  <c:v>547.53024689498602</c:v>
                </c:pt>
                <c:pt idx="23652">
                  <c:v>547.54268087491403</c:v>
                </c:pt>
                <c:pt idx="23653">
                  <c:v>547.53587179066801</c:v>
                </c:pt>
                <c:pt idx="23654">
                  <c:v>547.55843058282198</c:v>
                </c:pt>
                <c:pt idx="23655">
                  <c:v>547.57033167789496</c:v>
                </c:pt>
                <c:pt idx="23656">
                  <c:v>547.55487801712798</c:v>
                </c:pt>
                <c:pt idx="23657">
                  <c:v>547.55813453568101</c:v>
                </c:pt>
                <c:pt idx="23658">
                  <c:v>547.55754244139905</c:v>
                </c:pt>
                <c:pt idx="23659">
                  <c:v>547.55843058282198</c:v>
                </c:pt>
                <c:pt idx="23660">
                  <c:v>547.55132545143499</c:v>
                </c:pt>
                <c:pt idx="23661">
                  <c:v>547.55872662996296</c:v>
                </c:pt>
                <c:pt idx="23662">
                  <c:v>547.55191754571695</c:v>
                </c:pt>
                <c:pt idx="23663">
                  <c:v>547.56766725362502</c:v>
                </c:pt>
                <c:pt idx="23664">
                  <c:v>547.57956834869799</c:v>
                </c:pt>
                <c:pt idx="23665">
                  <c:v>547.567963300766</c:v>
                </c:pt>
                <c:pt idx="23666">
                  <c:v>547.57654866785902</c:v>
                </c:pt>
                <c:pt idx="23667">
                  <c:v>547.57927230155701</c:v>
                </c:pt>
                <c:pt idx="23668">
                  <c:v>547.56322654650796</c:v>
                </c:pt>
                <c:pt idx="23669">
                  <c:v>547.567963300766</c:v>
                </c:pt>
                <c:pt idx="23670">
                  <c:v>547.58460115009802</c:v>
                </c:pt>
                <c:pt idx="23671">
                  <c:v>547.59946271658202</c:v>
                </c:pt>
                <c:pt idx="23672">
                  <c:v>547.596502245171</c:v>
                </c:pt>
                <c:pt idx="23673">
                  <c:v>547.60331132941701</c:v>
                </c:pt>
                <c:pt idx="23674">
                  <c:v>547.598278528018</c:v>
                </c:pt>
                <c:pt idx="23675">
                  <c:v>547.61965313160704</c:v>
                </c:pt>
                <c:pt idx="23676">
                  <c:v>547.61698870733699</c:v>
                </c:pt>
                <c:pt idx="23677">
                  <c:v>547.60958752880902</c:v>
                </c:pt>
                <c:pt idx="23678">
                  <c:v>547.60064690514696</c:v>
                </c:pt>
                <c:pt idx="23679">
                  <c:v>547.62474514243502</c:v>
                </c:pt>
                <c:pt idx="23680">
                  <c:v>547.622317555878</c:v>
                </c:pt>
                <c:pt idx="23681">
                  <c:v>547.62024522589002</c:v>
                </c:pt>
                <c:pt idx="23682">
                  <c:v>547.60212714085299</c:v>
                </c:pt>
                <c:pt idx="23683">
                  <c:v>547.58519324437998</c:v>
                </c:pt>
                <c:pt idx="23684">
                  <c:v>547.58756162150905</c:v>
                </c:pt>
                <c:pt idx="23685">
                  <c:v>547.60242318799396</c:v>
                </c:pt>
                <c:pt idx="23686">
                  <c:v>547.61136381165602</c:v>
                </c:pt>
                <c:pt idx="23687">
                  <c:v>547.61195590593798</c:v>
                </c:pt>
                <c:pt idx="23688">
                  <c:v>547.61787684876094</c:v>
                </c:pt>
                <c:pt idx="23689">
                  <c:v>547.61432428306705</c:v>
                </c:pt>
                <c:pt idx="23690">
                  <c:v>547.59916666944105</c:v>
                </c:pt>
                <c:pt idx="23691">
                  <c:v>547.60627180082804</c:v>
                </c:pt>
                <c:pt idx="23692">
                  <c:v>547.608640177957</c:v>
                </c:pt>
                <c:pt idx="23693">
                  <c:v>547.63185027382201</c:v>
                </c:pt>
                <c:pt idx="23694">
                  <c:v>547.63185027382201</c:v>
                </c:pt>
                <c:pt idx="23695">
                  <c:v>547.62533723671697</c:v>
                </c:pt>
                <c:pt idx="23696">
                  <c:v>547.62563328385795</c:v>
                </c:pt>
                <c:pt idx="23697">
                  <c:v>547.62859375526898</c:v>
                </c:pt>
                <c:pt idx="23698">
                  <c:v>547.64848812315302</c:v>
                </c:pt>
                <c:pt idx="23699">
                  <c:v>547.63901461463695</c:v>
                </c:pt>
                <c:pt idx="23700">
                  <c:v>547.641679038907</c:v>
                </c:pt>
                <c:pt idx="23701">
                  <c:v>547.66779039675498</c:v>
                </c:pt>
                <c:pt idx="23702">
                  <c:v>547.66068526536799</c:v>
                </c:pt>
                <c:pt idx="23703">
                  <c:v>547.66038921822701</c:v>
                </c:pt>
                <c:pt idx="23704">
                  <c:v>547.65594851110995</c:v>
                </c:pt>
                <c:pt idx="23705">
                  <c:v>547.67134296244899</c:v>
                </c:pt>
                <c:pt idx="23706">
                  <c:v>547.67465869042906</c:v>
                </c:pt>
                <c:pt idx="23707">
                  <c:v>547.68857290606195</c:v>
                </c:pt>
                <c:pt idx="23708">
                  <c:v>547.68265196324</c:v>
                </c:pt>
                <c:pt idx="23709">
                  <c:v>547.66956667960199</c:v>
                </c:pt>
                <c:pt idx="23710">
                  <c:v>547.66127735964994</c:v>
                </c:pt>
                <c:pt idx="23711">
                  <c:v>547.67643497327595</c:v>
                </c:pt>
                <c:pt idx="23712">
                  <c:v>547.69100049261999</c:v>
                </c:pt>
                <c:pt idx="23713">
                  <c:v>547.68922420977299</c:v>
                </c:pt>
                <c:pt idx="23714">
                  <c:v>547.68892816263201</c:v>
                </c:pt>
                <c:pt idx="23715">
                  <c:v>547.66068526536799</c:v>
                </c:pt>
                <c:pt idx="23716">
                  <c:v>547.68679662321597</c:v>
                </c:pt>
                <c:pt idx="23717">
                  <c:v>547.68057963325202</c:v>
                </c:pt>
                <c:pt idx="23718">
                  <c:v>547.69928981257101</c:v>
                </c:pt>
                <c:pt idx="23719">
                  <c:v>547.69484910545395</c:v>
                </c:pt>
                <c:pt idx="23720">
                  <c:v>547.71059881336203</c:v>
                </c:pt>
                <c:pt idx="23721">
                  <c:v>547.70971067193898</c:v>
                </c:pt>
                <c:pt idx="23722">
                  <c:v>547.69928981257101</c:v>
                </c:pt>
                <c:pt idx="23723">
                  <c:v>547.709414624798</c:v>
                </c:pt>
                <c:pt idx="23724">
                  <c:v>547.70675020052795</c:v>
                </c:pt>
                <c:pt idx="23725">
                  <c:v>547.70378972911601</c:v>
                </c:pt>
                <c:pt idx="23726">
                  <c:v>547.70704624766904</c:v>
                </c:pt>
                <c:pt idx="23727">
                  <c:v>547.711190907645</c:v>
                </c:pt>
                <c:pt idx="23728">
                  <c:v>547.70106609541801</c:v>
                </c:pt>
                <c:pt idx="23729">
                  <c:v>547.70823043623295</c:v>
                </c:pt>
                <c:pt idx="23730">
                  <c:v>547.71770394474902</c:v>
                </c:pt>
                <c:pt idx="23731">
                  <c:v>547.71770394474902</c:v>
                </c:pt>
                <c:pt idx="23732">
                  <c:v>547.72398014414102</c:v>
                </c:pt>
                <c:pt idx="23733">
                  <c:v>547.72782875697601</c:v>
                </c:pt>
                <c:pt idx="23734">
                  <c:v>547.72575642698803</c:v>
                </c:pt>
                <c:pt idx="23735">
                  <c:v>547.72096046330205</c:v>
                </c:pt>
                <c:pt idx="23736">
                  <c:v>547.71296719049099</c:v>
                </c:pt>
                <c:pt idx="23737">
                  <c:v>547.71326323763196</c:v>
                </c:pt>
                <c:pt idx="23738">
                  <c:v>547.72990108696399</c:v>
                </c:pt>
                <c:pt idx="23739">
                  <c:v>547.733157605516</c:v>
                </c:pt>
                <c:pt idx="23740">
                  <c:v>547.74269032346103</c:v>
                </c:pt>
                <c:pt idx="23741">
                  <c:v>547.736177286356</c:v>
                </c:pt>
                <c:pt idx="23742">
                  <c:v>547.74061799347305</c:v>
                </c:pt>
                <c:pt idx="23743">
                  <c:v>547.74150613489599</c:v>
                </c:pt>
                <c:pt idx="23744">
                  <c:v>547.75192699426395</c:v>
                </c:pt>
                <c:pt idx="23745">
                  <c:v>547.76406492704996</c:v>
                </c:pt>
                <c:pt idx="23746">
                  <c:v>547.75044675855804</c:v>
                </c:pt>
                <c:pt idx="23747">
                  <c:v>547.72368409700005</c:v>
                </c:pt>
                <c:pt idx="23748">
                  <c:v>547.75636770138101</c:v>
                </c:pt>
                <c:pt idx="23749">
                  <c:v>547.761696549921</c:v>
                </c:pt>
                <c:pt idx="23750">
                  <c:v>547.75311118282798</c:v>
                </c:pt>
                <c:pt idx="23751">
                  <c:v>547.75103885284102</c:v>
                </c:pt>
                <c:pt idx="23752">
                  <c:v>547.76974903216001</c:v>
                </c:pt>
                <c:pt idx="23753">
                  <c:v>547.76436097419105</c:v>
                </c:pt>
                <c:pt idx="23754">
                  <c:v>547.75547955995796</c:v>
                </c:pt>
                <c:pt idx="23755">
                  <c:v>547.75932817279204</c:v>
                </c:pt>
                <c:pt idx="23756">
                  <c:v>547.76886089073696</c:v>
                </c:pt>
                <c:pt idx="23757">
                  <c:v>547.77774230497005</c:v>
                </c:pt>
                <c:pt idx="23758">
                  <c:v>547.78609083435003</c:v>
                </c:pt>
                <c:pt idx="23759">
                  <c:v>547.78697897577399</c:v>
                </c:pt>
                <c:pt idx="23760">
                  <c:v>547.79349201287903</c:v>
                </c:pt>
                <c:pt idx="23761">
                  <c:v>547.81249823933899</c:v>
                </c:pt>
                <c:pt idx="23762">
                  <c:v>547.81131405077497</c:v>
                </c:pt>
                <c:pt idx="23763">
                  <c:v>547.81279428647997</c:v>
                </c:pt>
                <c:pt idx="23764">
                  <c:v>547.81936653301295</c:v>
                </c:pt>
                <c:pt idx="23765">
                  <c:v>547.82380724013001</c:v>
                </c:pt>
                <c:pt idx="23766">
                  <c:v>547.81966258015404</c:v>
                </c:pt>
                <c:pt idx="23767">
                  <c:v>547.82676771154195</c:v>
                </c:pt>
                <c:pt idx="23768">
                  <c:v>547.81545871075002</c:v>
                </c:pt>
                <c:pt idx="23769">
                  <c:v>547.82706375868304</c:v>
                </c:pt>
                <c:pt idx="23770">
                  <c:v>547.83120841865798</c:v>
                </c:pt>
                <c:pt idx="23771">
                  <c:v>547.82919529809897</c:v>
                </c:pt>
                <c:pt idx="23772">
                  <c:v>547.833932052357</c:v>
                </c:pt>
                <c:pt idx="23773">
                  <c:v>547.829432135812</c:v>
                </c:pt>
                <c:pt idx="23774">
                  <c:v>547.835412288062</c:v>
                </c:pt>
                <c:pt idx="23775">
                  <c:v>547.84725417370805</c:v>
                </c:pt>
                <c:pt idx="23776">
                  <c:v>547.84488579657898</c:v>
                </c:pt>
                <c:pt idx="23777">
                  <c:v>547.85649084451097</c:v>
                </c:pt>
                <c:pt idx="23778">
                  <c:v>547.85501060880495</c:v>
                </c:pt>
                <c:pt idx="23779">
                  <c:v>547.864247279609</c:v>
                </c:pt>
                <c:pt idx="23780">
                  <c:v>547.85293827881696</c:v>
                </c:pt>
                <c:pt idx="23781">
                  <c:v>547.84938571312398</c:v>
                </c:pt>
                <c:pt idx="23782">
                  <c:v>547.86957612814899</c:v>
                </c:pt>
                <c:pt idx="23783">
                  <c:v>547.87608916525403</c:v>
                </c:pt>
                <c:pt idx="23784">
                  <c:v>547.87342474098295</c:v>
                </c:pt>
                <c:pt idx="23785">
                  <c:v>547.86631960959596</c:v>
                </c:pt>
                <c:pt idx="23786">
                  <c:v>547.874608929548</c:v>
                </c:pt>
                <c:pt idx="23787">
                  <c:v>547.871056363854</c:v>
                </c:pt>
                <c:pt idx="23788">
                  <c:v>547.88443769463299</c:v>
                </c:pt>
                <c:pt idx="23789">
                  <c:v>547.89154282602101</c:v>
                </c:pt>
                <c:pt idx="23790">
                  <c:v>547.88532583605695</c:v>
                </c:pt>
                <c:pt idx="23791">
                  <c:v>547.88325350606897</c:v>
                </c:pt>
                <c:pt idx="23792">
                  <c:v>547.89272701458503</c:v>
                </c:pt>
                <c:pt idx="23793">
                  <c:v>547.88325350606897</c:v>
                </c:pt>
                <c:pt idx="23794">
                  <c:v>547.88147722322196</c:v>
                </c:pt>
                <c:pt idx="23795">
                  <c:v>547.87940489323398</c:v>
                </c:pt>
                <c:pt idx="23796">
                  <c:v>547.874608929548</c:v>
                </c:pt>
                <c:pt idx="23797">
                  <c:v>547.88769421318602</c:v>
                </c:pt>
                <c:pt idx="23798">
                  <c:v>547.887990260327</c:v>
                </c:pt>
                <c:pt idx="23799">
                  <c:v>547.87490497668898</c:v>
                </c:pt>
                <c:pt idx="23800">
                  <c:v>547.87579311811305</c:v>
                </c:pt>
                <c:pt idx="23801">
                  <c:v>547.89302306172601</c:v>
                </c:pt>
                <c:pt idx="23802">
                  <c:v>547.90107554396502</c:v>
                </c:pt>
                <c:pt idx="23803">
                  <c:v>547.89545064828405</c:v>
                </c:pt>
                <c:pt idx="23804">
                  <c:v>547.90788462821104</c:v>
                </c:pt>
                <c:pt idx="23805">
                  <c:v>547.91327268617897</c:v>
                </c:pt>
                <c:pt idx="23806">
                  <c:v>547.90847672249299</c:v>
                </c:pt>
                <c:pt idx="23807">
                  <c:v>547.91741734615505</c:v>
                </c:pt>
                <c:pt idx="23808">
                  <c:v>547.92126595899003</c:v>
                </c:pt>
                <c:pt idx="23809">
                  <c:v>547.899891355401</c:v>
                </c:pt>
                <c:pt idx="23810">
                  <c:v>547.92333828897802</c:v>
                </c:pt>
                <c:pt idx="23811">
                  <c:v>547.91120035619201</c:v>
                </c:pt>
                <c:pt idx="23812">
                  <c:v>547.91712129901396</c:v>
                </c:pt>
                <c:pt idx="23813">
                  <c:v>547.91682525187298</c:v>
                </c:pt>
                <c:pt idx="23814">
                  <c:v>547.925410618966</c:v>
                </c:pt>
                <c:pt idx="23815">
                  <c:v>547.92961448837002</c:v>
                </c:pt>
                <c:pt idx="23816">
                  <c:v>547.92931844122904</c:v>
                </c:pt>
                <c:pt idx="23817">
                  <c:v>547.92156200613101</c:v>
                </c:pt>
                <c:pt idx="23818">
                  <c:v>547.93849590260402</c:v>
                </c:pt>
                <c:pt idx="23819">
                  <c:v>547.93760776117995</c:v>
                </c:pt>
                <c:pt idx="23820">
                  <c:v>547.93968009116804</c:v>
                </c:pt>
                <c:pt idx="23821">
                  <c:v>547.94625233770103</c:v>
                </c:pt>
                <c:pt idx="23822">
                  <c:v>547.93523938405099</c:v>
                </c:pt>
                <c:pt idx="23823">
                  <c:v>547.95572584621698</c:v>
                </c:pt>
                <c:pt idx="23824">
                  <c:v>547.95572584621698</c:v>
                </c:pt>
                <c:pt idx="23825">
                  <c:v>547.96644275272604</c:v>
                </c:pt>
                <c:pt idx="23826">
                  <c:v>547.953653516229</c:v>
                </c:pt>
                <c:pt idx="23827">
                  <c:v>547.96407437559697</c:v>
                </c:pt>
                <c:pt idx="23828">
                  <c:v>547.94950885625406</c:v>
                </c:pt>
                <c:pt idx="23829">
                  <c:v>547.95874552705698</c:v>
                </c:pt>
                <c:pt idx="23830">
                  <c:v>547.95483770479404</c:v>
                </c:pt>
                <c:pt idx="23831">
                  <c:v>547.95187723338302</c:v>
                </c:pt>
                <c:pt idx="23832">
                  <c:v>547.95246932766497</c:v>
                </c:pt>
                <c:pt idx="23833">
                  <c:v>547.95187723338302</c:v>
                </c:pt>
                <c:pt idx="23834">
                  <c:v>547.95069304481797</c:v>
                </c:pt>
                <c:pt idx="23835">
                  <c:v>547.96111390418605</c:v>
                </c:pt>
                <c:pt idx="23836">
                  <c:v>547.95874552705698</c:v>
                </c:pt>
                <c:pt idx="23837">
                  <c:v>547.95513375193502</c:v>
                </c:pt>
                <c:pt idx="23838">
                  <c:v>547.95602189335898</c:v>
                </c:pt>
                <c:pt idx="23839">
                  <c:v>547.96614670558495</c:v>
                </c:pt>
                <c:pt idx="23840">
                  <c:v>547.96555461130299</c:v>
                </c:pt>
                <c:pt idx="23841">
                  <c:v>547.96673879986702</c:v>
                </c:pt>
                <c:pt idx="23842">
                  <c:v>547.97295578983096</c:v>
                </c:pt>
                <c:pt idx="23843">
                  <c:v>547.95957445905196</c:v>
                </c:pt>
                <c:pt idx="23844">
                  <c:v>547.97265974268998</c:v>
                </c:pt>
                <c:pt idx="23845">
                  <c:v>547.96555461130299</c:v>
                </c:pt>
                <c:pt idx="23846">
                  <c:v>547.98367269634002</c:v>
                </c:pt>
                <c:pt idx="23847">
                  <c:v>547.986988424321</c:v>
                </c:pt>
                <c:pt idx="23848">
                  <c:v>547.97390314068298</c:v>
                </c:pt>
                <c:pt idx="23849">
                  <c:v>547.99468564998995</c:v>
                </c:pt>
                <c:pt idx="23850">
                  <c:v>547.96969927127896</c:v>
                </c:pt>
                <c:pt idx="23851">
                  <c:v>547.99113308429605</c:v>
                </c:pt>
                <c:pt idx="23852">
                  <c:v>547.99172517857903</c:v>
                </c:pt>
                <c:pt idx="23853">
                  <c:v>547.98752130917501</c:v>
                </c:pt>
                <c:pt idx="23854">
                  <c:v>547.98100827206997</c:v>
                </c:pt>
                <c:pt idx="23855">
                  <c:v>547.98456083776296</c:v>
                </c:pt>
                <c:pt idx="23856">
                  <c:v>547.99083703715496</c:v>
                </c:pt>
                <c:pt idx="23857">
                  <c:v>548.00415915850601</c:v>
                </c:pt>
                <c:pt idx="23858">
                  <c:v>548.00954721647497</c:v>
                </c:pt>
                <c:pt idx="23859">
                  <c:v>548.01902072499104</c:v>
                </c:pt>
                <c:pt idx="23860">
                  <c:v>548.01842863070897</c:v>
                </c:pt>
                <c:pt idx="23861">
                  <c:v>548.00984326361595</c:v>
                </c:pt>
                <c:pt idx="23862">
                  <c:v>548.01458001787398</c:v>
                </c:pt>
                <c:pt idx="23863">
                  <c:v>548.01043535789802</c:v>
                </c:pt>
                <c:pt idx="23864">
                  <c:v>548.01694839500306</c:v>
                </c:pt>
                <c:pt idx="23865">
                  <c:v>548.02198119640195</c:v>
                </c:pt>
                <c:pt idx="23866">
                  <c:v>548.02411273581799</c:v>
                </c:pt>
                <c:pt idx="23867">
                  <c:v>548.03630987803297</c:v>
                </c:pt>
                <c:pt idx="23868">
                  <c:v>548.04489524512599</c:v>
                </c:pt>
                <c:pt idx="23869">
                  <c:v>548.03477043289899</c:v>
                </c:pt>
                <c:pt idx="23870">
                  <c:v>548.04874385795995</c:v>
                </c:pt>
                <c:pt idx="23871">
                  <c:v>548.04696757511294</c:v>
                </c:pt>
                <c:pt idx="23872">
                  <c:v>548.05857262304596</c:v>
                </c:pt>
                <c:pt idx="23873">
                  <c:v>548.04785571653701</c:v>
                </c:pt>
                <c:pt idx="23874">
                  <c:v>548.06538170729198</c:v>
                </c:pt>
                <c:pt idx="23875">
                  <c:v>548.04134267943198</c:v>
                </c:pt>
                <c:pt idx="23876">
                  <c:v>548.05052014080695</c:v>
                </c:pt>
                <c:pt idx="23877">
                  <c:v>548.05709238734005</c:v>
                </c:pt>
                <c:pt idx="23878">
                  <c:v>548.06567775443295</c:v>
                </c:pt>
                <c:pt idx="23879">
                  <c:v>548.06478961301002</c:v>
                </c:pt>
                <c:pt idx="23880">
                  <c:v>548.05886867018705</c:v>
                </c:pt>
                <c:pt idx="23881">
                  <c:v>548.06863822584398</c:v>
                </c:pt>
                <c:pt idx="23882">
                  <c:v>548.06301333016302</c:v>
                </c:pt>
                <c:pt idx="23883">
                  <c:v>548.07550651951794</c:v>
                </c:pt>
                <c:pt idx="23884">
                  <c:v>548.06153309445699</c:v>
                </c:pt>
                <c:pt idx="23885">
                  <c:v>548.07076976526002</c:v>
                </c:pt>
                <c:pt idx="23886">
                  <c:v>548.08349979232901</c:v>
                </c:pt>
                <c:pt idx="23887">
                  <c:v>548.08888785029706</c:v>
                </c:pt>
                <c:pt idx="23888">
                  <c:v>548.09717717024898</c:v>
                </c:pt>
                <c:pt idx="23889">
                  <c:v>548.09096018028504</c:v>
                </c:pt>
                <c:pt idx="23890">
                  <c:v>548.08651947316798</c:v>
                </c:pt>
                <c:pt idx="23891">
                  <c:v>548.09036808600297</c:v>
                </c:pt>
                <c:pt idx="23892">
                  <c:v>548.08888785029706</c:v>
                </c:pt>
                <c:pt idx="23893">
                  <c:v>548.10345336964099</c:v>
                </c:pt>
                <c:pt idx="23894">
                  <c:v>548.08711156745096</c:v>
                </c:pt>
                <c:pt idx="23895">
                  <c:v>548.10345336964099</c:v>
                </c:pt>
                <c:pt idx="23896">
                  <c:v>548.09007203886199</c:v>
                </c:pt>
                <c:pt idx="23897">
                  <c:v>548.08527607517601</c:v>
                </c:pt>
                <c:pt idx="23898">
                  <c:v>548.09717717024898</c:v>
                </c:pt>
                <c:pt idx="23899">
                  <c:v>548.09954554737806</c:v>
                </c:pt>
                <c:pt idx="23900">
                  <c:v>548.08231560376396</c:v>
                </c:pt>
                <c:pt idx="23901">
                  <c:v>548.10641384105202</c:v>
                </c:pt>
                <c:pt idx="23902">
                  <c:v>548.11144664245103</c:v>
                </c:pt>
                <c:pt idx="23903">
                  <c:v>548.11411106672199</c:v>
                </c:pt>
                <c:pt idx="23904">
                  <c:v>548.10374941678197</c:v>
                </c:pt>
                <c:pt idx="23905">
                  <c:v>548.11499920814504</c:v>
                </c:pt>
                <c:pt idx="23906">
                  <c:v>548.09806531167203</c:v>
                </c:pt>
                <c:pt idx="23907">
                  <c:v>548.10167708679398</c:v>
                </c:pt>
                <c:pt idx="23908">
                  <c:v>548.11529525528601</c:v>
                </c:pt>
                <c:pt idx="23909">
                  <c:v>548.11085454816896</c:v>
                </c:pt>
                <c:pt idx="23910">
                  <c:v>548.11085454816896</c:v>
                </c:pt>
                <c:pt idx="23911">
                  <c:v>548.11855177383802</c:v>
                </c:pt>
                <c:pt idx="23912">
                  <c:v>548.12453192608905</c:v>
                </c:pt>
                <c:pt idx="23913">
                  <c:v>548.12897263320599</c:v>
                </c:pt>
                <c:pt idx="23914">
                  <c:v>548.121867501819</c:v>
                </c:pt>
                <c:pt idx="23915">
                  <c:v>548.137025115445</c:v>
                </c:pt>
                <c:pt idx="23916">
                  <c:v>548.14294605826797</c:v>
                </c:pt>
                <c:pt idx="23917">
                  <c:v>548.14265001112597</c:v>
                </c:pt>
                <c:pt idx="23918">
                  <c:v>548.150406446224</c:v>
                </c:pt>
                <c:pt idx="23919">
                  <c:v>548.15751157761099</c:v>
                </c:pt>
                <c:pt idx="23920">
                  <c:v>548.16497196556804</c:v>
                </c:pt>
                <c:pt idx="23921">
                  <c:v>548.14649862396095</c:v>
                </c:pt>
                <c:pt idx="23922">
                  <c:v>548.15543924762301</c:v>
                </c:pt>
                <c:pt idx="23923">
                  <c:v>548.18160981489905</c:v>
                </c:pt>
                <c:pt idx="23924">
                  <c:v>548.17414942694302</c:v>
                </c:pt>
                <c:pt idx="23925">
                  <c:v>548.17237314409601</c:v>
                </c:pt>
                <c:pt idx="23926">
                  <c:v>548.17681385121296</c:v>
                </c:pt>
                <c:pt idx="23927">
                  <c:v>548.17414942694302</c:v>
                </c:pt>
                <c:pt idx="23928">
                  <c:v>548.17000476696705</c:v>
                </c:pt>
                <c:pt idx="23929">
                  <c:v>548.15721553047001</c:v>
                </c:pt>
                <c:pt idx="23930">
                  <c:v>548.177701992636</c:v>
                </c:pt>
                <c:pt idx="23931">
                  <c:v>548.17888618120105</c:v>
                </c:pt>
                <c:pt idx="23932">
                  <c:v>548.18066246404703</c:v>
                </c:pt>
                <c:pt idx="23933">
                  <c:v>548.18397819202801</c:v>
                </c:pt>
                <c:pt idx="23934">
                  <c:v>548.17799803977698</c:v>
                </c:pt>
                <c:pt idx="23935">
                  <c:v>548.19226751198005</c:v>
                </c:pt>
                <c:pt idx="23936">
                  <c:v>548.18036641690605</c:v>
                </c:pt>
                <c:pt idx="23937">
                  <c:v>548.17296523837797</c:v>
                </c:pt>
                <c:pt idx="23938">
                  <c:v>548.17888618120105</c:v>
                </c:pt>
                <c:pt idx="23939">
                  <c:v>548.18516238059306</c:v>
                </c:pt>
                <c:pt idx="23940">
                  <c:v>548.18486633345105</c:v>
                </c:pt>
                <c:pt idx="23941">
                  <c:v>548.17148500267194</c:v>
                </c:pt>
                <c:pt idx="23942">
                  <c:v>548.19137937055598</c:v>
                </c:pt>
                <c:pt idx="23943">
                  <c:v>548.19943185279499</c:v>
                </c:pt>
                <c:pt idx="23944">
                  <c:v>548.20120813564199</c:v>
                </c:pt>
                <c:pt idx="23945">
                  <c:v>548.20416860705302</c:v>
                </c:pt>
                <c:pt idx="23946">
                  <c:v>548.19854371137205</c:v>
                </c:pt>
                <c:pt idx="23947">
                  <c:v>548.19582007767303</c:v>
                </c:pt>
                <c:pt idx="23948">
                  <c:v>548.19582007767303</c:v>
                </c:pt>
                <c:pt idx="23949">
                  <c:v>548.20031999421803</c:v>
                </c:pt>
                <c:pt idx="23950">
                  <c:v>548.19019518199195</c:v>
                </c:pt>
                <c:pt idx="23951">
                  <c:v>548.18989913485098</c:v>
                </c:pt>
                <c:pt idx="23952">
                  <c:v>548.19374774768505</c:v>
                </c:pt>
                <c:pt idx="23953">
                  <c:v>548.20387255991204</c:v>
                </c:pt>
                <c:pt idx="23954">
                  <c:v>548.20594488990002</c:v>
                </c:pt>
                <c:pt idx="23955">
                  <c:v>548.21399737213903</c:v>
                </c:pt>
                <c:pt idx="23956">
                  <c:v>548.20712907846405</c:v>
                </c:pt>
                <c:pt idx="23957">
                  <c:v>548.22347088065499</c:v>
                </c:pt>
                <c:pt idx="23958">
                  <c:v>548.233003598599</c:v>
                </c:pt>
                <c:pt idx="23959">
                  <c:v>548.20890536131105</c:v>
                </c:pt>
                <c:pt idx="23960">
                  <c:v>548.22731949348895</c:v>
                </c:pt>
                <c:pt idx="23961">
                  <c:v>548.22791158777204</c:v>
                </c:pt>
                <c:pt idx="23962">
                  <c:v>548.25112168363603</c:v>
                </c:pt>
                <c:pt idx="23963">
                  <c:v>548.24632571995005</c:v>
                </c:pt>
                <c:pt idx="23964">
                  <c:v>548.23596407001003</c:v>
                </c:pt>
                <c:pt idx="23965">
                  <c:v>548.23714825857496</c:v>
                </c:pt>
                <c:pt idx="23966">
                  <c:v>548.26302277871002</c:v>
                </c:pt>
                <c:pt idx="23967">
                  <c:v>548.258818909306</c:v>
                </c:pt>
                <c:pt idx="23968">
                  <c:v>548.246384929378</c:v>
                </c:pt>
                <c:pt idx="23969">
                  <c:v>548.26983186295604</c:v>
                </c:pt>
                <c:pt idx="23970">
                  <c:v>548.26000309787003</c:v>
                </c:pt>
                <c:pt idx="23971">
                  <c:v>548.26272673156905</c:v>
                </c:pt>
                <c:pt idx="23972">
                  <c:v>548.26983186295604</c:v>
                </c:pt>
                <c:pt idx="23973">
                  <c:v>548.26716743868496</c:v>
                </c:pt>
                <c:pt idx="23974">
                  <c:v>548.25911495644698</c:v>
                </c:pt>
                <c:pt idx="23975">
                  <c:v>548.278476439477</c:v>
                </c:pt>
                <c:pt idx="23976">
                  <c:v>548.28794994799296</c:v>
                </c:pt>
                <c:pt idx="23977">
                  <c:v>548.26805558010903</c:v>
                </c:pt>
                <c:pt idx="23978">
                  <c:v>548.28262109945194</c:v>
                </c:pt>
                <c:pt idx="23979">
                  <c:v>548.29304195882003</c:v>
                </c:pt>
                <c:pt idx="23980">
                  <c:v>548.28143691088803</c:v>
                </c:pt>
                <c:pt idx="23981">
                  <c:v>548.27670015663</c:v>
                </c:pt>
                <c:pt idx="23982">
                  <c:v>548.29215381739698</c:v>
                </c:pt>
                <c:pt idx="23983">
                  <c:v>548.28972623083905</c:v>
                </c:pt>
                <c:pt idx="23984">
                  <c:v>548.29541033594899</c:v>
                </c:pt>
                <c:pt idx="23985">
                  <c:v>548.28054876946396</c:v>
                </c:pt>
                <c:pt idx="23986">
                  <c:v>548.28587761800497</c:v>
                </c:pt>
                <c:pt idx="23987">
                  <c:v>548.28854204227503</c:v>
                </c:pt>
                <c:pt idx="23988">
                  <c:v>548.31500865669204</c:v>
                </c:pt>
                <c:pt idx="23989">
                  <c:v>548.30606803302999</c:v>
                </c:pt>
                <c:pt idx="23990">
                  <c:v>548.30103523163098</c:v>
                </c:pt>
                <c:pt idx="23991">
                  <c:v>548.278180392335</c:v>
                </c:pt>
                <c:pt idx="23992">
                  <c:v>548.29481824166703</c:v>
                </c:pt>
                <c:pt idx="23993">
                  <c:v>548.29659452451403</c:v>
                </c:pt>
                <c:pt idx="23994">
                  <c:v>548.29091041940399</c:v>
                </c:pt>
                <c:pt idx="23995">
                  <c:v>548.28173295802901</c:v>
                </c:pt>
                <c:pt idx="23996">
                  <c:v>548.29689057165501</c:v>
                </c:pt>
                <c:pt idx="23997">
                  <c:v>548.29807476021904</c:v>
                </c:pt>
                <c:pt idx="23998">
                  <c:v>548.30340360876005</c:v>
                </c:pt>
                <c:pt idx="23999">
                  <c:v>548.31441656240997</c:v>
                </c:pt>
                <c:pt idx="24000">
                  <c:v>548.302219420195</c:v>
                </c:pt>
                <c:pt idx="24001">
                  <c:v>548.30251546733598</c:v>
                </c:pt>
                <c:pt idx="24002">
                  <c:v>548.30879166672798</c:v>
                </c:pt>
                <c:pt idx="24003">
                  <c:v>548.31885726952703</c:v>
                </c:pt>
                <c:pt idx="24004">
                  <c:v>548.30967980815205</c:v>
                </c:pt>
                <c:pt idx="24005">
                  <c:v>548.32211378807904</c:v>
                </c:pt>
                <c:pt idx="24006">
                  <c:v>548.33519907171706</c:v>
                </c:pt>
                <c:pt idx="24007">
                  <c:v>548.32927812889398</c:v>
                </c:pt>
                <c:pt idx="24008">
                  <c:v>548.33549511885803</c:v>
                </c:pt>
                <c:pt idx="24009">
                  <c:v>548.34088317682699</c:v>
                </c:pt>
                <c:pt idx="24010">
                  <c:v>548.34473178966095</c:v>
                </c:pt>
                <c:pt idx="24011">
                  <c:v>548.34858040249605</c:v>
                </c:pt>
                <c:pt idx="24012">
                  <c:v>548.33223860030603</c:v>
                </c:pt>
                <c:pt idx="24013">
                  <c:v>548.33845559026895</c:v>
                </c:pt>
                <c:pt idx="24014">
                  <c:v>548.33673851685103</c:v>
                </c:pt>
                <c:pt idx="24015">
                  <c:v>548.34295550681497</c:v>
                </c:pt>
                <c:pt idx="24016">
                  <c:v>548.34917249677801</c:v>
                </c:pt>
                <c:pt idx="24017">
                  <c:v>548.35124482676599</c:v>
                </c:pt>
                <c:pt idx="24018">
                  <c:v>548.34680411964905</c:v>
                </c:pt>
                <c:pt idx="24019">
                  <c:v>548.36847477037998</c:v>
                </c:pt>
                <c:pt idx="24020">
                  <c:v>548.35692893187604</c:v>
                </c:pt>
                <c:pt idx="24021">
                  <c:v>548.36610639325102</c:v>
                </c:pt>
                <c:pt idx="24022">
                  <c:v>548.36581034611004</c:v>
                </c:pt>
                <c:pt idx="24023">
                  <c:v>548.37386282834802</c:v>
                </c:pt>
                <c:pt idx="24024">
                  <c:v>548.36640244039199</c:v>
                </c:pt>
                <c:pt idx="24025">
                  <c:v>548.37356678120705</c:v>
                </c:pt>
                <c:pt idx="24026">
                  <c:v>548.36729058181504</c:v>
                </c:pt>
                <c:pt idx="24027">
                  <c:v>548.38007981831197</c:v>
                </c:pt>
                <c:pt idx="24028">
                  <c:v>548.38452052542902</c:v>
                </c:pt>
                <c:pt idx="24029">
                  <c:v>548.39908604477296</c:v>
                </c:pt>
                <c:pt idx="24030">
                  <c:v>548.39878999763198</c:v>
                </c:pt>
                <c:pt idx="24031">
                  <c:v>548.39760580906704</c:v>
                </c:pt>
                <c:pt idx="24032">
                  <c:v>548.40240177275302</c:v>
                </c:pt>
                <c:pt idx="24033">
                  <c:v>548.38274424258202</c:v>
                </c:pt>
                <c:pt idx="24034">
                  <c:v>548.39730976192595</c:v>
                </c:pt>
                <c:pt idx="24035">
                  <c:v>548.39790185620802</c:v>
                </c:pt>
                <c:pt idx="24036">
                  <c:v>548.39878999763198</c:v>
                </c:pt>
                <c:pt idx="24037">
                  <c:v>548.39938209191405</c:v>
                </c:pt>
                <c:pt idx="24038">
                  <c:v>548.40175046904301</c:v>
                </c:pt>
                <c:pt idx="24039">
                  <c:v>548.41128318698702</c:v>
                </c:pt>
                <c:pt idx="24040">
                  <c:v>548.40086232761905</c:v>
                </c:pt>
                <c:pt idx="24041">
                  <c:v>548.41187528126898</c:v>
                </c:pt>
                <c:pt idx="24042">
                  <c:v>548.41809227123304</c:v>
                </c:pt>
                <c:pt idx="24043">
                  <c:v>548.41394761125696</c:v>
                </c:pt>
                <c:pt idx="24044">
                  <c:v>548.39464533765602</c:v>
                </c:pt>
                <c:pt idx="24045">
                  <c:v>548.38244819544104</c:v>
                </c:pt>
                <c:pt idx="24046">
                  <c:v>548.42999336630601</c:v>
                </c:pt>
                <c:pt idx="24047">
                  <c:v>548.41305946983402</c:v>
                </c:pt>
                <c:pt idx="24048">
                  <c:v>548.42969731916503</c:v>
                </c:pt>
                <c:pt idx="24049">
                  <c:v>548.44396679136798</c:v>
                </c:pt>
                <c:pt idx="24050">
                  <c:v>548.44041422567398</c:v>
                </c:pt>
                <c:pt idx="24051">
                  <c:v>548.44988773419004</c:v>
                </c:pt>
                <c:pt idx="24052">
                  <c:v>548.44278260280305</c:v>
                </c:pt>
                <c:pt idx="24053">
                  <c:v>548.45409160359395</c:v>
                </c:pt>
                <c:pt idx="24054">
                  <c:v>548.44367074422701</c:v>
                </c:pt>
                <c:pt idx="24055">
                  <c:v>548.45261136788895</c:v>
                </c:pt>
                <c:pt idx="24056">
                  <c:v>548.43923003710995</c:v>
                </c:pt>
                <c:pt idx="24057">
                  <c:v>548.45586788644096</c:v>
                </c:pt>
                <c:pt idx="24058">
                  <c:v>548.45344029988405</c:v>
                </c:pt>
                <c:pt idx="24059">
                  <c:v>548.428513130601</c:v>
                </c:pt>
                <c:pt idx="24060">
                  <c:v>548.44485493279103</c:v>
                </c:pt>
                <c:pt idx="24061">
                  <c:v>548.45882835785301</c:v>
                </c:pt>
                <c:pt idx="24062">
                  <c:v>548.45083508504194</c:v>
                </c:pt>
                <c:pt idx="24063">
                  <c:v>548.464157206393</c:v>
                </c:pt>
                <c:pt idx="24064">
                  <c:v>548.45971649927606</c:v>
                </c:pt>
                <c:pt idx="24065">
                  <c:v>548.45912440499399</c:v>
                </c:pt>
                <c:pt idx="24066">
                  <c:v>548.47872272573602</c:v>
                </c:pt>
                <c:pt idx="24067">
                  <c:v>548.47457806576097</c:v>
                </c:pt>
                <c:pt idx="24068">
                  <c:v>548.48138715000698</c:v>
                </c:pt>
                <c:pt idx="24069">
                  <c:v>548.485591019411</c:v>
                </c:pt>
                <c:pt idx="24070">
                  <c:v>548.48345947999496</c:v>
                </c:pt>
                <c:pt idx="24071">
                  <c:v>548.49536057506805</c:v>
                </c:pt>
                <c:pt idx="24072">
                  <c:v>548.51472205809796</c:v>
                </c:pt>
                <c:pt idx="24073">
                  <c:v>548.52064300092002</c:v>
                </c:pt>
                <c:pt idx="24074">
                  <c:v>548.52182718948495</c:v>
                </c:pt>
                <c:pt idx="24075">
                  <c:v>548.50134072731896</c:v>
                </c:pt>
                <c:pt idx="24076">
                  <c:v>548.51140633011698</c:v>
                </c:pt>
                <c:pt idx="24077">
                  <c:v>548.50548538729402</c:v>
                </c:pt>
                <c:pt idx="24078">
                  <c:v>548.50163677446005</c:v>
                </c:pt>
                <c:pt idx="24079">
                  <c:v>548.50282096302396</c:v>
                </c:pt>
                <c:pt idx="24080">
                  <c:v>548.50104468017798</c:v>
                </c:pt>
                <c:pt idx="24081">
                  <c:v>548.49743290505603</c:v>
                </c:pt>
                <c:pt idx="24082">
                  <c:v>548.48647916083405</c:v>
                </c:pt>
                <c:pt idx="24083">
                  <c:v>548.50104468017798</c:v>
                </c:pt>
                <c:pt idx="24084">
                  <c:v>548.50726167014102</c:v>
                </c:pt>
                <c:pt idx="24085">
                  <c:v>548.507557717282</c:v>
                </c:pt>
                <c:pt idx="24086">
                  <c:v>548.51111028297601</c:v>
                </c:pt>
                <c:pt idx="24087">
                  <c:v>548.50015653875403</c:v>
                </c:pt>
                <c:pt idx="24088">
                  <c:v>548.50430119872999</c:v>
                </c:pt>
                <c:pt idx="24089">
                  <c:v>548.51472205809796</c:v>
                </c:pt>
                <c:pt idx="24090">
                  <c:v>548.52389951947305</c:v>
                </c:pt>
                <c:pt idx="24091">
                  <c:v>548.51945881235599</c:v>
                </c:pt>
                <c:pt idx="24092">
                  <c:v>548.52537975517805</c:v>
                </c:pt>
                <c:pt idx="24093">
                  <c:v>548.53639270882798</c:v>
                </c:pt>
                <c:pt idx="24094">
                  <c:v>548.54172155736899</c:v>
                </c:pt>
                <c:pt idx="24095">
                  <c:v>548.52330742518996</c:v>
                </c:pt>
                <c:pt idx="24096">
                  <c:v>548.53041255657797</c:v>
                </c:pt>
                <c:pt idx="24097">
                  <c:v>548.52241928376702</c:v>
                </c:pt>
                <c:pt idx="24098">
                  <c:v>548.52656394374299</c:v>
                </c:pt>
                <c:pt idx="24099">
                  <c:v>548.51081423583503</c:v>
                </c:pt>
                <c:pt idx="24100">
                  <c:v>548.49926839733098</c:v>
                </c:pt>
                <c:pt idx="24101">
                  <c:v>548.50518934015304</c:v>
                </c:pt>
                <c:pt idx="24102">
                  <c:v>548.50607748157699</c:v>
                </c:pt>
                <c:pt idx="24103">
                  <c:v>548.53195200171206</c:v>
                </c:pt>
                <c:pt idx="24104">
                  <c:v>548.52922836801304</c:v>
                </c:pt>
                <c:pt idx="24105">
                  <c:v>548.53994527452198</c:v>
                </c:pt>
                <c:pt idx="24106">
                  <c:v>548.52626789660201</c:v>
                </c:pt>
                <c:pt idx="24107">
                  <c:v>548.53284014313499</c:v>
                </c:pt>
                <c:pt idx="24108">
                  <c:v>548.524491613755</c:v>
                </c:pt>
                <c:pt idx="24109">
                  <c:v>548.52330742518996</c:v>
                </c:pt>
                <c:pt idx="24110">
                  <c:v>548.52834022658999</c:v>
                </c:pt>
                <c:pt idx="24111">
                  <c:v>548.54201760450997</c:v>
                </c:pt>
                <c:pt idx="24112">
                  <c:v>548.53520852026395</c:v>
                </c:pt>
                <c:pt idx="24113">
                  <c:v>548.55007008674897</c:v>
                </c:pt>
                <c:pt idx="24114">
                  <c:v>548.54083341594503</c:v>
                </c:pt>
                <c:pt idx="24115">
                  <c:v>548.57144469033801</c:v>
                </c:pt>
                <c:pt idx="24116">
                  <c:v>548.58068136114105</c:v>
                </c:pt>
                <c:pt idx="24117">
                  <c:v>548.57890507829404</c:v>
                </c:pt>
                <c:pt idx="24118">
                  <c:v>548.590450916799</c:v>
                </c:pt>
                <c:pt idx="24119">
                  <c:v>548.58482602111701</c:v>
                </c:pt>
                <c:pt idx="24120">
                  <c:v>548.58275369112903</c:v>
                </c:pt>
                <c:pt idx="24121">
                  <c:v>548.58097740828305</c:v>
                </c:pt>
                <c:pt idx="24122">
                  <c:v>548.591931152504</c:v>
                </c:pt>
                <c:pt idx="24123">
                  <c:v>548.591931152504</c:v>
                </c:pt>
                <c:pt idx="24124">
                  <c:v>548.59281929392796</c:v>
                </c:pt>
                <c:pt idx="24125">
                  <c:v>548.59222719964498</c:v>
                </c:pt>
                <c:pt idx="24126">
                  <c:v>548.617213578357</c:v>
                </c:pt>
                <c:pt idx="24127">
                  <c:v>548.62343056832003</c:v>
                </c:pt>
                <c:pt idx="24128">
                  <c:v>548.62491080402594</c:v>
                </c:pt>
                <c:pt idx="24129">
                  <c:v>548.62526606059498</c:v>
                </c:pt>
                <c:pt idx="24130">
                  <c:v>548.620470096909</c:v>
                </c:pt>
                <c:pt idx="24131">
                  <c:v>548.62254242689698</c:v>
                </c:pt>
                <c:pt idx="24132">
                  <c:v>548.63000281485404</c:v>
                </c:pt>
                <c:pt idx="24133">
                  <c:v>548.62615420201905</c:v>
                </c:pt>
                <c:pt idx="24134">
                  <c:v>548.63829213480506</c:v>
                </c:pt>
                <c:pt idx="24135">
                  <c:v>548.64006841765195</c:v>
                </c:pt>
                <c:pt idx="24136">
                  <c:v>548.656114172701</c:v>
                </c:pt>
                <c:pt idx="24137">
                  <c:v>548.66268641923398</c:v>
                </c:pt>
                <c:pt idx="24138">
                  <c:v>548.65137741844296</c:v>
                </c:pt>
                <c:pt idx="24139">
                  <c:v>548.65854175925801</c:v>
                </c:pt>
                <c:pt idx="24140">
                  <c:v>548.63177909770002</c:v>
                </c:pt>
                <c:pt idx="24141">
                  <c:v>548.61691753121602</c:v>
                </c:pt>
                <c:pt idx="24142">
                  <c:v>548.62941072057095</c:v>
                </c:pt>
                <c:pt idx="24143">
                  <c:v>548.63621980481696</c:v>
                </c:pt>
                <c:pt idx="24144">
                  <c:v>548.63651585195805</c:v>
                </c:pt>
                <c:pt idx="24145">
                  <c:v>548.62135823833296</c:v>
                </c:pt>
                <c:pt idx="24146">
                  <c:v>548.62378582488998</c:v>
                </c:pt>
                <c:pt idx="24147">
                  <c:v>548.63977237051097</c:v>
                </c:pt>
                <c:pt idx="24148">
                  <c:v>548.61218077695798</c:v>
                </c:pt>
                <c:pt idx="24149">
                  <c:v>548.62195033261503</c:v>
                </c:pt>
                <c:pt idx="24150">
                  <c:v>548.61662148407504</c:v>
                </c:pt>
                <c:pt idx="24151">
                  <c:v>548.62491080402594</c:v>
                </c:pt>
                <c:pt idx="24152">
                  <c:v>548.62550289830801</c:v>
                </c:pt>
                <c:pt idx="24153">
                  <c:v>548.61573334265097</c:v>
                </c:pt>
                <c:pt idx="24154">
                  <c:v>548.62645024916003</c:v>
                </c:pt>
                <c:pt idx="24155">
                  <c:v>548.647232758467</c:v>
                </c:pt>
                <c:pt idx="24156">
                  <c:v>548.65765361783497</c:v>
                </c:pt>
                <c:pt idx="24157">
                  <c:v>548.66179827781104</c:v>
                </c:pt>
                <c:pt idx="24158">
                  <c:v>548.65646942927003</c:v>
                </c:pt>
                <c:pt idx="24159">
                  <c:v>548.67488356144895</c:v>
                </c:pt>
                <c:pt idx="24160">
                  <c:v>548.686429399953</c:v>
                </c:pt>
                <c:pt idx="24161">
                  <c:v>548.68494916424697</c:v>
                </c:pt>
                <c:pt idx="24162">
                  <c:v>548.67038364490395</c:v>
                </c:pt>
                <c:pt idx="24163">
                  <c:v>548.68021240998905</c:v>
                </c:pt>
                <c:pt idx="24164">
                  <c:v>548.67991636284796</c:v>
                </c:pt>
                <c:pt idx="24165">
                  <c:v>548.69773840074402</c:v>
                </c:pt>
                <c:pt idx="24166">
                  <c:v>548.67665984429595</c:v>
                </c:pt>
                <c:pt idx="24167">
                  <c:v>548.687909635658</c:v>
                </c:pt>
                <c:pt idx="24168">
                  <c:v>548.69448188219098</c:v>
                </c:pt>
                <c:pt idx="24169">
                  <c:v>548.69566607075603</c:v>
                </c:pt>
                <c:pt idx="24170">
                  <c:v>548.69773840074402</c:v>
                </c:pt>
                <c:pt idx="24171">
                  <c:v>548.675771702872</c:v>
                </c:pt>
                <c:pt idx="24172">
                  <c:v>548.69122536363898</c:v>
                </c:pt>
                <c:pt idx="24173">
                  <c:v>548.703067249284</c:v>
                </c:pt>
                <c:pt idx="24174">
                  <c:v>548.71733672148696</c:v>
                </c:pt>
                <c:pt idx="24175">
                  <c:v>548.71230392008704</c:v>
                </c:pt>
                <c:pt idx="24176">
                  <c:v>548.71230392008704</c:v>
                </c:pt>
                <c:pt idx="24177">
                  <c:v>548.72183663803196</c:v>
                </c:pt>
                <c:pt idx="24178">
                  <c:v>548.73071805226596</c:v>
                </c:pt>
                <c:pt idx="24179">
                  <c:v>548.73456666510003</c:v>
                </c:pt>
                <c:pt idx="24180">
                  <c:v>548.75955304381205</c:v>
                </c:pt>
                <c:pt idx="24181">
                  <c:v>548.760145138094</c:v>
                </c:pt>
                <c:pt idx="24182">
                  <c:v>548.743211241621</c:v>
                </c:pt>
                <c:pt idx="24183">
                  <c:v>548.74232310019795</c:v>
                </c:pt>
                <c:pt idx="24184">
                  <c:v>548.73131014654803</c:v>
                </c:pt>
                <c:pt idx="24185">
                  <c:v>548.73279038225405</c:v>
                </c:pt>
                <c:pt idx="24186">
                  <c:v>548.73729029879905</c:v>
                </c:pt>
                <c:pt idx="24187">
                  <c:v>548.73249433511205</c:v>
                </c:pt>
                <c:pt idx="24188">
                  <c:v>548.72361292087896</c:v>
                </c:pt>
                <c:pt idx="24189">
                  <c:v>548.72775758085402</c:v>
                </c:pt>
                <c:pt idx="24190">
                  <c:v>548.72953386370102</c:v>
                </c:pt>
                <c:pt idx="24191">
                  <c:v>548.72509315658397</c:v>
                </c:pt>
                <c:pt idx="24192">
                  <c:v>548.73427061795906</c:v>
                </c:pt>
                <c:pt idx="24193">
                  <c:v>548.71792881576903</c:v>
                </c:pt>
                <c:pt idx="24194">
                  <c:v>548.71970509861603</c:v>
                </c:pt>
                <c:pt idx="24195">
                  <c:v>548.71289601437002</c:v>
                </c:pt>
                <c:pt idx="24196">
                  <c:v>548.70904740153503</c:v>
                </c:pt>
                <c:pt idx="24197">
                  <c:v>548.71733672148696</c:v>
                </c:pt>
                <c:pt idx="24198">
                  <c:v>548.74054681735095</c:v>
                </c:pt>
                <c:pt idx="24199">
                  <c:v>548.72355371144999</c:v>
                </c:pt>
                <c:pt idx="24200">
                  <c:v>548.72479710944299</c:v>
                </c:pt>
                <c:pt idx="24201">
                  <c:v>548.74705985445598</c:v>
                </c:pt>
                <c:pt idx="24202">
                  <c:v>548.75896094952896</c:v>
                </c:pt>
                <c:pt idx="24203">
                  <c:v>548.74972427872603</c:v>
                </c:pt>
                <c:pt idx="24204">
                  <c:v>548.76103327951705</c:v>
                </c:pt>
                <c:pt idx="24205">
                  <c:v>548.75031637300901</c:v>
                </c:pt>
                <c:pt idx="24206">
                  <c:v>548.75392814812994</c:v>
                </c:pt>
                <c:pt idx="24207">
                  <c:v>548.76636212805795</c:v>
                </c:pt>
                <c:pt idx="24208">
                  <c:v>548.77648694028403</c:v>
                </c:pt>
                <c:pt idx="24209">
                  <c:v>548.756888619542</c:v>
                </c:pt>
                <c:pt idx="24210">
                  <c:v>548.75748071382395</c:v>
                </c:pt>
                <c:pt idx="24211">
                  <c:v>548.75925699667096</c:v>
                </c:pt>
                <c:pt idx="24212">
                  <c:v>548.77026995032099</c:v>
                </c:pt>
                <c:pt idx="24213">
                  <c:v>548.76813841090404</c:v>
                </c:pt>
                <c:pt idx="24214">
                  <c:v>548.76162537380003</c:v>
                </c:pt>
                <c:pt idx="24215">
                  <c:v>548.783888118812</c:v>
                </c:pt>
                <c:pt idx="24216">
                  <c:v>548.79460502532095</c:v>
                </c:pt>
                <c:pt idx="24217">
                  <c:v>548.78661175251102</c:v>
                </c:pt>
                <c:pt idx="24218">
                  <c:v>548.80384169612501</c:v>
                </c:pt>
                <c:pt idx="24219">
                  <c:v>548.80887449752402</c:v>
                </c:pt>
                <c:pt idx="24220">
                  <c:v>548.80917054466499</c:v>
                </c:pt>
                <c:pt idx="24221">
                  <c:v>548.83356482909403</c:v>
                </c:pt>
                <c:pt idx="24222">
                  <c:v>548.82136768687894</c:v>
                </c:pt>
                <c:pt idx="24223">
                  <c:v>548.84066996048102</c:v>
                </c:pt>
                <c:pt idx="24224">
                  <c:v>548.83859763049304</c:v>
                </c:pt>
                <c:pt idx="24225">
                  <c:v>548.842742290469</c:v>
                </c:pt>
                <c:pt idx="24226">
                  <c:v>548.82788072398398</c:v>
                </c:pt>
                <c:pt idx="24227">
                  <c:v>548.834985855372</c:v>
                </c:pt>
                <c:pt idx="24228">
                  <c:v>548.82373606400904</c:v>
                </c:pt>
                <c:pt idx="24229">
                  <c:v>548.83741344192902</c:v>
                </c:pt>
                <c:pt idx="24230">
                  <c:v>548.82462420543197</c:v>
                </c:pt>
                <c:pt idx="24231">
                  <c:v>548.83563715908201</c:v>
                </c:pt>
                <c:pt idx="24232">
                  <c:v>548.83889367763402</c:v>
                </c:pt>
                <c:pt idx="24233">
                  <c:v>548.83297273481196</c:v>
                </c:pt>
                <c:pt idx="24234">
                  <c:v>548.80650612039506</c:v>
                </c:pt>
                <c:pt idx="24235">
                  <c:v>548.82699258256105</c:v>
                </c:pt>
                <c:pt idx="24236">
                  <c:v>548.82817677112496</c:v>
                </c:pt>
                <c:pt idx="24237">
                  <c:v>548.82018349831503</c:v>
                </c:pt>
                <c:pt idx="24238">
                  <c:v>548.80739426181799</c:v>
                </c:pt>
                <c:pt idx="24239">
                  <c:v>548.81449939320498</c:v>
                </c:pt>
                <c:pt idx="24240">
                  <c:v>548.82047954545601</c:v>
                </c:pt>
                <c:pt idx="24241">
                  <c:v>548.82521629971404</c:v>
                </c:pt>
                <c:pt idx="24242">
                  <c:v>548.83859763049304</c:v>
                </c:pt>
                <c:pt idx="24243">
                  <c:v>548.84303833760998</c:v>
                </c:pt>
                <c:pt idx="24244">
                  <c:v>548.839189724775</c:v>
                </c:pt>
                <c:pt idx="24245">
                  <c:v>548.85014346899698</c:v>
                </c:pt>
                <c:pt idx="24246">
                  <c:v>548.83889367763402</c:v>
                </c:pt>
                <c:pt idx="24247">
                  <c:v>548.85049872556704</c:v>
                </c:pt>
                <c:pt idx="24248">
                  <c:v>548.83534111194103</c:v>
                </c:pt>
                <c:pt idx="24249">
                  <c:v>548.83682134764604</c:v>
                </c:pt>
                <c:pt idx="24250">
                  <c:v>548.83682134764604</c:v>
                </c:pt>
                <c:pt idx="24251">
                  <c:v>548.83859763049304</c:v>
                </c:pt>
                <c:pt idx="24252">
                  <c:v>548.85103161042105</c:v>
                </c:pt>
                <c:pt idx="24253">
                  <c:v>548.85730780981305</c:v>
                </c:pt>
                <c:pt idx="24254">
                  <c:v>548.84511066759796</c:v>
                </c:pt>
                <c:pt idx="24255">
                  <c:v>548.84925532757404</c:v>
                </c:pt>
                <c:pt idx="24256">
                  <c:v>548.84126205476298</c:v>
                </c:pt>
                <c:pt idx="24257">
                  <c:v>548.85701176267105</c:v>
                </c:pt>
                <c:pt idx="24258">
                  <c:v>548.842742290469</c:v>
                </c:pt>
                <c:pt idx="24259">
                  <c:v>548.86115642264701</c:v>
                </c:pt>
                <c:pt idx="24260">
                  <c:v>548.85020267842594</c:v>
                </c:pt>
                <c:pt idx="24261">
                  <c:v>548.87098518773303</c:v>
                </c:pt>
                <c:pt idx="24262">
                  <c:v>548.88318232994698</c:v>
                </c:pt>
                <c:pt idx="24263">
                  <c:v>548.87631403627302</c:v>
                </c:pt>
                <c:pt idx="24264">
                  <c:v>548.90041227356096</c:v>
                </c:pt>
                <c:pt idx="24265">
                  <c:v>548.91941850002104</c:v>
                </c:pt>
                <c:pt idx="24266">
                  <c:v>548.92800386711394</c:v>
                </c:pt>
                <c:pt idx="24267">
                  <c:v>548.93191168937699</c:v>
                </c:pt>
                <c:pt idx="24268">
                  <c:v>548.91438569862203</c:v>
                </c:pt>
                <c:pt idx="24269">
                  <c:v>548.91408965148105</c:v>
                </c:pt>
                <c:pt idx="24270">
                  <c:v>548.93161564223601</c:v>
                </c:pt>
                <c:pt idx="24271">
                  <c:v>548.913201510058</c:v>
                </c:pt>
                <c:pt idx="24272">
                  <c:v>548.92533944284401</c:v>
                </c:pt>
                <c:pt idx="24273">
                  <c:v>548.93724053791698</c:v>
                </c:pt>
                <c:pt idx="24274">
                  <c:v>548.94108915075196</c:v>
                </c:pt>
                <c:pt idx="24275">
                  <c:v>548.928359123684</c:v>
                </c:pt>
                <c:pt idx="24276">
                  <c:v>548.93072750081296</c:v>
                </c:pt>
                <c:pt idx="24277">
                  <c:v>548.92415525427998</c:v>
                </c:pt>
                <c:pt idx="24278">
                  <c:v>548.91166206492403</c:v>
                </c:pt>
                <c:pt idx="24279">
                  <c:v>548.92741177283199</c:v>
                </c:pt>
                <c:pt idx="24280">
                  <c:v>548.92954331224803</c:v>
                </c:pt>
                <c:pt idx="24281">
                  <c:v>548.90988578207703</c:v>
                </c:pt>
                <c:pt idx="24282">
                  <c:v>548.94049705647001</c:v>
                </c:pt>
                <c:pt idx="24283">
                  <c:v>548.913201510058</c:v>
                </c:pt>
                <c:pt idx="24284">
                  <c:v>548.91941850002104</c:v>
                </c:pt>
                <c:pt idx="24285">
                  <c:v>548.93102354795406</c:v>
                </c:pt>
                <c:pt idx="24286">
                  <c:v>548.94049705647001</c:v>
                </c:pt>
                <c:pt idx="24287">
                  <c:v>548.93191168937699</c:v>
                </c:pt>
                <c:pt idx="24288">
                  <c:v>548.95269419868396</c:v>
                </c:pt>
                <c:pt idx="24289">
                  <c:v>548.93487216078904</c:v>
                </c:pt>
                <c:pt idx="24290">
                  <c:v>548.94914163299097</c:v>
                </c:pt>
                <c:pt idx="24291">
                  <c:v>548.93309587794204</c:v>
                </c:pt>
                <c:pt idx="24292">
                  <c:v>548.92652363140905</c:v>
                </c:pt>
                <c:pt idx="24293">
                  <c:v>548.93279983080004</c:v>
                </c:pt>
                <c:pt idx="24294">
                  <c:v>548.93043145367199</c:v>
                </c:pt>
                <c:pt idx="24295">
                  <c:v>548.92895121796596</c:v>
                </c:pt>
                <c:pt idx="24296">
                  <c:v>548.92119478286804</c:v>
                </c:pt>
                <c:pt idx="24297">
                  <c:v>548.92593153712596</c:v>
                </c:pt>
                <c:pt idx="24298">
                  <c:v>548.913201510058</c:v>
                </c:pt>
                <c:pt idx="24299">
                  <c:v>548.91764221717494</c:v>
                </c:pt>
                <c:pt idx="24300">
                  <c:v>548.90218855640796</c:v>
                </c:pt>
                <c:pt idx="24301">
                  <c:v>548.91586593432805</c:v>
                </c:pt>
                <c:pt idx="24302">
                  <c:v>548.91527384004598</c:v>
                </c:pt>
                <c:pt idx="24303">
                  <c:v>548.91201732149295</c:v>
                </c:pt>
                <c:pt idx="24304">
                  <c:v>548.92089873572695</c:v>
                </c:pt>
                <c:pt idx="24305">
                  <c:v>548.92770781997297</c:v>
                </c:pt>
                <c:pt idx="24306">
                  <c:v>548.95683885866003</c:v>
                </c:pt>
                <c:pt idx="24307">
                  <c:v>548.96281901091095</c:v>
                </c:pt>
                <c:pt idx="24308">
                  <c:v>548.97584508512102</c:v>
                </c:pt>
                <c:pt idx="24309">
                  <c:v>548.989522463041</c:v>
                </c:pt>
                <c:pt idx="24310">
                  <c:v>548.99106190817497</c:v>
                </c:pt>
                <c:pt idx="24311">
                  <c:v>548.97679243597202</c:v>
                </c:pt>
                <c:pt idx="24312">
                  <c:v>548.99639075671496</c:v>
                </c:pt>
                <c:pt idx="24313">
                  <c:v>549.00023936954994</c:v>
                </c:pt>
                <c:pt idx="24314">
                  <c:v>548.99698285099703</c:v>
                </c:pt>
                <c:pt idx="24315">
                  <c:v>548.99905518098501</c:v>
                </c:pt>
                <c:pt idx="24316">
                  <c:v>548.99520656815105</c:v>
                </c:pt>
                <c:pt idx="24317">
                  <c:v>548.99283819102197</c:v>
                </c:pt>
                <c:pt idx="24318">
                  <c:v>549.01006813463505</c:v>
                </c:pt>
                <c:pt idx="24319">
                  <c:v>548.98715408591204</c:v>
                </c:pt>
                <c:pt idx="24320">
                  <c:v>548.99011455732295</c:v>
                </c:pt>
                <c:pt idx="24321">
                  <c:v>549.00556821809005</c:v>
                </c:pt>
                <c:pt idx="24322">
                  <c:v>549.00408798238402</c:v>
                </c:pt>
                <c:pt idx="24323">
                  <c:v>548.99994332240897</c:v>
                </c:pt>
                <c:pt idx="24324">
                  <c:v>549.00290379382</c:v>
                </c:pt>
                <c:pt idx="24325">
                  <c:v>549.01273255890499</c:v>
                </c:pt>
                <c:pt idx="24326">
                  <c:v>548.99041060446405</c:v>
                </c:pt>
                <c:pt idx="24327">
                  <c:v>549.00704845379596</c:v>
                </c:pt>
                <c:pt idx="24328">
                  <c:v>549.00379193524304</c:v>
                </c:pt>
                <c:pt idx="24329">
                  <c:v>549.01539698317595</c:v>
                </c:pt>
                <c:pt idx="24330">
                  <c:v>549.00947604035298</c:v>
                </c:pt>
                <c:pt idx="24331">
                  <c:v>549.02404155969703</c:v>
                </c:pt>
                <c:pt idx="24332">
                  <c:v>549.02102187885703</c:v>
                </c:pt>
                <c:pt idx="24333">
                  <c:v>549.01391674747003</c:v>
                </c:pt>
                <c:pt idx="24334">
                  <c:v>549.00349588810195</c:v>
                </c:pt>
                <c:pt idx="24335">
                  <c:v>549.00497612380798</c:v>
                </c:pt>
                <c:pt idx="24336">
                  <c:v>549.02102187885703</c:v>
                </c:pt>
                <c:pt idx="24337">
                  <c:v>549.01569303031704</c:v>
                </c:pt>
                <c:pt idx="24338">
                  <c:v>549.007403710365</c:v>
                </c:pt>
                <c:pt idx="24339">
                  <c:v>549.00556821809005</c:v>
                </c:pt>
                <c:pt idx="24340">
                  <c:v>548.99491052100996</c:v>
                </c:pt>
                <c:pt idx="24341">
                  <c:v>549.00497612380798</c:v>
                </c:pt>
                <c:pt idx="24342">
                  <c:v>548.99076586103399</c:v>
                </c:pt>
                <c:pt idx="24343">
                  <c:v>548.97916081310098</c:v>
                </c:pt>
                <c:pt idx="24344">
                  <c:v>548.97856871881902</c:v>
                </c:pt>
                <c:pt idx="24345">
                  <c:v>548.96341110519302</c:v>
                </c:pt>
                <c:pt idx="24346">
                  <c:v>548.989522463041</c:v>
                </c:pt>
                <c:pt idx="24347">
                  <c:v>548.98626594448797</c:v>
                </c:pt>
                <c:pt idx="24348">
                  <c:v>548.99609470957398</c:v>
                </c:pt>
                <c:pt idx="24349">
                  <c:v>549.006160312372</c:v>
                </c:pt>
                <c:pt idx="24350">
                  <c:v>549.01391674747003</c:v>
                </c:pt>
                <c:pt idx="24351">
                  <c:v>549.01273255890499</c:v>
                </c:pt>
                <c:pt idx="24352">
                  <c:v>549.031442738225</c:v>
                </c:pt>
                <c:pt idx="24353">
                  <c:v>549.01687721888095</c:v>
                </c:pt>
                <c:pt idx="24354">
                  <c:v>549.02700203110805</c:v>
                </c:pt>
                <c:pt idx="24355">
                  <c:v>549.02042978457496</c:v>
                </c:pt>
                <c:pt idx="24356">
                  <c:v>549.04423197472204</c:v>
                </c:pt>
                <c:pt idx="24357">
                  <c:v>549.04452802186302</c:v>
                </c:pt>
                <c:pt idx="24358">
                  <c:v>549.05163315325001</c:v>
                </c:pt>
                <c:pt idx="24359">
                  <c:v>549.04393592758095</c:v>
                </c:pt>
                <c:pt idx="24360">
                  <c:v>549.06412634260596</c:v>
                </c:pt>
                <c:pt idx="24361">
                  <c:v>549.033219021072</c:v>
                </c:pt>
                <c:pt idx="24362">
                  <c:v>549.05909354120604</c:v>
                </c:pt>
                <c:pt idx="24363">
                  <c:v>549.05909354120604</c:v>
                </c:pt>
                <c:pt idx="24364">
                  <c:v>549.05370548323799</c:v>
                </c:pt>
                <c:pt idx="24365">
                  <c:v>549.05400153037897</c:v>
                </c:pt>
                <c:pt idx="24366">
                  <c:v>549.06767890829894</c:v>
                </c:pt>
                <c:pt idx="24367">
                  <c:v>549.05666595464902</c:v>
                </c:pt>
                <c:pt idx="24368">
                  <c:v>549.04186359759296</c:v>
                </c:pt>
                <c:pt idx="24369">
                  <c:v>549.06205401261798</c:v>
                </c:pt>
                <c:pt idx="24370">
                  <c:v>549.06235005975896</c:v>
                </c:pt>
                <c:pt idx="24371">
                  <c:v>549.087277229042</c:v>
                </c:pt>
                <c:pt idx="24372">
                  <c:v>549.08816537046505</c:v>
                </c:pt>
                <c:pt idx="24373">
                  <c:v>549.100658559821</c:v>
                </c:pt>
                <c:pt idx="24374">
                  <c:v>549.08822457989299</c:v>
                </c:pt>
                <c:pt idx="24375">
                  <c:v>549.09532971128101</c:v>
                </c:pt>
                <c:pt idx="24376">
                  <c:v>549.09296133415205</c:v>
                </c:pt>
                <c:pt idx="24377">
                  <c:v>549.08822457989299</c:v>
                </c:pt>
                <c:pt idx="24378">
                  <c:v>549.08881667417597</c:v>
                </c:pt>
                <c:pt idx="24379">
                  <c:v>549.10604661778905</c:v>
                </c:pt>
                <c:pt idx="24380">
                  <c:v>549.102138795526</c:v>
                </c:pt>
                <c:pt idx="24381">
                  <c:v>549.10302693694996</c:v>
                </c:pt>
                <c:pt idx="24382">
                  <c:v>549.07898790908996</c:v>
                </c:pt>
                <c:pt idx="24383">
                  <c:v>549.07632348482002</c:v>
                </c:pt>
                <c:pt idx="24384">
                  <c:v>549.09148109844602</c:v>
                </c:pt>
                <c:pt idx="24385">
                  <c:v>549.08165233336001</c:v>
                </c:pt>
                <c:pt idx="24386">
                  <c:v>549.08283652192495</c:v>
                </c:pt>
                <c:pt idx="24387">
                  <c:v>549.09982962782601</c:v>
                </c:pt>
                <c:pt idx="24388">
                  <c:v>549.08609304047695</c:v>
                </c:pt>
                <c:pt idx="24389">
                  <c:v>549.07454720197302</c:v>
                </c:pt>
                <c:pt idx="24390">
                  <c:v>549.08431675763097</c:v>
                </c:pt>
                <c:pt idx="24391">
                  <c:v>549.07691557910198</c:v>
                </c:pt>
                <c:pt idx="24392">
                  <c:v>549.09769808840997</c:v>
                </c:pt>
                <c:pt idx="24393">
                  <c:v>549.10456638208404</c:v>
                </c:pt>
                <c:pt idx="24394">
                  <c:v>549.103382193519</c:v>
                </c:pt>
                <c:pt idx="24395">
                  <c:v>549.10752685349496</c:v>
                </c:pt>
                <c:pt idx="24396">
                  <c:v>549.10006646553904</c:v>
                </c:pt>
                <c:pt idx="24397">
                  <c:v>549.12475679710894</c:v>
                </c:pt>
                <c:pt idx="24398">
                  <c:v>549.12653307995595</c:v>
                </c:pt>
                <c:pt idx="24399">
                  <c:v>549.12150027855603</c:v>
                </c:pt>
                <c:pt idx="24400">
                  <c:v>549.12801331566095</c:v>
                </c:pt>
                <c:pt idx="24401">
                  <c:v>549.127421221379</c:v>
                </c:pt>
                <c:pt idx="24402">
                  <c:v>549.13363821134305</c:v>
                </c:pt>
                <c:pt idx="24403">
                  <c:v>549.12564493853199</c:v>
                </c:pt>
                <c:pt idx="24404">
                  <c:v>549.14376302356902</c:v>
                </c:pt>
                <c:pt idx="24405">
                  <c:v>549.13932231645197</c:v>
                </c:pt>
                <c:pt idx="24406">
                  <c:v>549.14109859929897</c:v>
                </c:pt>
                <c:pt idx="24407">
                  <c:v>549.13156588135496</c:v>
                </c:pt>
                <c:pt idx="24408">
                  <c:v>549.13275006991898</c:v>
                </c:pt>
                <c:pt idx="24409">
                  <c:v>549.12682912709704</c:v>
                </c:pt>
                <c:pt idx="24410">
                  <c:v>549.13784208074696</c:v>
                </c:pt>
                <c:pt idx="24411">
                  <c:v>549.13873022217001</c:v>
                </c:pt>
                <c:pt idx="24412">
                  <c:v>549.13186192849605</c:v>
                </c:pt>
                <c:pt idx="24413">
                  <c:v>549.14376302356902</c:v>
                </c:pt>
                <c:pt idx="24414">
                  <c:v>549.157440401489</c:v>
                </c:pt>
                <c:pt idx="24415">
                  <c:v>549.18177547648997</c:v>
                </c:pt>
                <c:pt idx="24416">
                  <c:v>549.17763081651503</c:v>
                </c:pt>
                <c:pt idx="24417">
                  <c:v>549.185979345894</c:v>
                </c:pt>
                <c:pt idx="24418">
                  <c:v>549.18479515732997</c:v>
                </c:pt>
                <c:pt idx="24419">
                  <c:v>549.18059128792595</c:v>
                </c:pt>
                <c:pt idx="24420">
                  <c:v>549.17851895793797</c:v>
                </c:pt>
                <c:pt idx="24421">
                  <c:v>549.17052568512702</c:v>
                </c:pt>
                <c:pt idx="24422">
                  <c:v>549.19456471298702</c:v>
                </c:pt>
                <c:pt idx="24423">
                  <c:v>549.18361096876504</c:v>
                </c:pt>
                <c:pt idx="24424">
                  <c:v>549.19847253524995</c:v>
                </c:pt>
                <c:pt idx="24425">
                  <c:v>549.19722913725695</c:v>
                </c:pt>
                <c:pt idx="24426">
                  <c:v>549.198413325822</c:v>
                </c:pt>
                <c:pt idx="24427">
                  <c:v>549.18893981730605</c:v>
                </c:pt>
                <c:pt idx="24428">
                  <c:v>549.19219633585794</c:v>
                </c:pt>
                <c:pt idx="24429">
                  <c:v>549.20705790234297</c:v>
                </c:pt>
                <c:pt idx="24430">
                  <c:v>549.19190028871697</c:v>
                </c:pt>
                <c:pt idx="24431">
                  <c:v>549.18805167588198</c:v>
                </c:pt>
                <c:pt idx="24432">
                  <c:v>549.187755628741</c:v>
                </c:pt>
                <c:pt idx="24433">
                  <c:v>549.187755628741</c:v>
                </c:pt>
                <c:pt idx="24434">
                  <c:v>549.20824209090699</c:v>
                </c:pt>
                <c:pt idx="24435">
                  <c:v>549.20113695952</c:v>
                </c:pt>
                <c:pt idx="24436">
                  <c:v>549.19278843014001</c:v>
                </c:pt>
                <c:pt idx="24437">
                  <c:v>549.21297884516503</c:v>
                </c:pt>
                <c:pt idx="24438">
                  <c:v>549.21416303372996</c:v>
                </c:pt>
                <c:pt idx="24439">
                  <c:v>549.21570247886405</c:v>
                </c:pt>
                <c:pt idx="24440">
                  <c:v>549.22399179881495</c:v>
                </c:pt>
                <c:pt idx="24441">
                  <c:v>549.22369575167397</c:v>
                </c:pt>
                <c:pt idx="24442">
                  <c:v>549.22724831736798</c:v>
                </c:pt>
                <c:pt idx="24443">
                  <c:v>549.22221551596897</c:v>
                </c:pt>
                <c:pt idx="24444">
                  <c:v>549.22813645879103</c:v>
                </c:pt>
                <c:pt idx="24445">
                  <c:v>549.23707708245297</c:v>
                </c:pt>
                <c:pt idx="24446">
                  <c:v>549.23263637533603</c:v>
                </c:pt>
                <c:pt idx="24447">
                  <c:v>549.21570247886405</c:v>
                </c:pt>
                <c:pt idx="24448">
                  <c:v>549.211794656601</c:v>
                </c:pt>
                <c:pt idx="24449">
                  <c:v>549.22754436450896</c:v>
                </c:pt>
                <c:pt idx="24450">
                  <c:v>549.23944545958204</c:v>
                </c:pt>
                <c:pt idx="24451">
                  <c:v>549.22369575167397</c:v>
                </c:pt>
                <c:pt idx="24452">
                  <c:v>549.22724831736798</c:v>
                </c:pt>
                <c:pt idx="24453">
                  <c:v>549.22251156310995</c:v>
                </c:pt>
                <c:pt idx="24454">
                  <c:v>549.20676185520199</c:v>
                </c:pt>
                <c:pt idx="24455">
                  <c:v>549.23056404534805</c:v>
                </c:pt>
                <c:pt idx="24456">
                  <c:v>549.23500475246499</c:v>
                </c:pt>
                <c:pt idx="24457">
                  <c:v>549.25282679036104</c:v>
                </c:pt>
                <c:pt idx="24458">
                  <c:v>549.25608330891396</c:v>
                </c:pt>
                <c:pt idx="24459">
                  <c:v>549.25697145033701</c:v>
                </c:pt>
                <c:pt idx="24460">
                  <c:v>549.26768835684595</c:v>
                </c:pt>
                <c:pt idx="24461">
                  <c:v>549.26383974401097</c:v>
                </c:pt>
                <c:pt idx="24462">
                  <c:v>549.26561602685797</c:v>
                </c:pt>
                <c:pt idx="24463">
                  <c:v>549.25963587460706</c:v>
                </c:pt>
                <c:pt idx="24464">
                  <c:v>549.28580644188298</c:v>
                </c:pt>
                <c:pt idx="24465">
                  <c:v>549.28225387619</c:v>
                </c:pt>
                <c:pt idx="24466">
                  <c:v>549.28935900757699</c:v>
                </c:pt>
                <c:pt idx="24467">
                  <c:v>549.29143133756497</c:v>
                </c:pt>
                <c:pt idx="24468">
                  <c:v>549.28314201761305</c:v>
                </c:pt>
                <c:pt idx="24469">
                  <c:v>549.28077364048397</c:v>
                </c:pt>
                <c:pt idx="24470">
                  <c:v>549.29533915982699</c:v>
                </c:pt>
                <c:pt idx="24471">
                  <c:v>549.28249071390303</c:v>
                </c:pt>
                <c:pt idx="24472">
                  <c:v>549.283734111895</c:v>
                </c:pt>
                <c:pt idx="24473">
                  <c:v>549.28047759334299</c:v>
                </c:pt>
                <c:pt idx="24474">
                  <c:v>549.28462225331896</c:v>
                </c:pt>
                <c:pt idx="24475">
                  <c:v>549.29172738470595</c:v>
                </c:pt>
                <c:pt idx="24476">
                  <c:v>549.29652334839204</c:v>
                </c:pt>
                <c:pt idx="24477">
                  <c:v>549.31014151688396</c:v>
                </c:pt>
                <c:pt idx="24478">
                  <c:v>549.307773139755</c:v>
                </c:pt>
                <c:pt idx="24479">
                  <c:v>549.31612166913499</c:v>
                </c:pt>
                <c:pt idx="24480">
                  <c:v>549.30895732831902</c:v>
                </c:pt>
                <c:pt idx="24481">
                  <c:v>549.32595043421998</c:v>
                </c:pt>
                <c:pt idx="24482">
                  <c:v>549.32891090563203</c:v>
                </c:pt>
                <c:pt idx="24483">
                  <c:v>549.31671376341706</c:v>
                </c:pt>
                <c:pt idx="24484">
                  <c:v>549.322930753381</c:v>
                </c:pt>
                <c:pt idx="24485">
                  <c:v>549.31434538628798</c:v>
                </c:pt>
                <c:pt idx="24486">
                  <c:v>549.32506229279704</c:v>
                </c:pt>
                <c:pt idx="24487">
                  <c:v>549.30362847977904</c:v>
                </c:pt>
                <c:pt idx="24488">
                  <c:v>549.32831881134905</c:v>
                </c:pt>
                <c:pt idx="24489">
                  <c:v>549.32624648136095</c:v>
                </c:pt>
                <c:pt idx="24490">
                  <c:v>549.31671376341706</c:v>
                </c:pt>
                <c:pt idx="24491">
                  <c:v>549.321154470534</c:v>
                </c:pt>
                <c:pt idx="24492">
                  <c:v>549.310496773453</c:v>
                </c:pt>
                <c:pt idx="24493">
                  <c:v>549.32233865909802</c:v>
                </c:pt>
                <c:pt idx="24494">
                  <c:v>549.32861485849003</c:v>
                </c:pt>
                <c:pt idx="24495">
                  <c:v>549.32624648136095</c:v>
                </c:pt>
                <c:pt idx="24496">
                  <c:v>549.31286515058196</c:v>
                </c:pt>
                <c:pt idx="24497">
                  <c:v>549.32500308336898</c:v>
                </c:pt>
                <c:pt idx="24498">
                  <c:v>549.33483184845397</c:v>
                </c:pt>
                <c:pt idx="24499">
                  <c:v>549.32920695277301</c:v>
                </c:pt>
                <c:pt idx="24500">
                  <c:v>549.32654252850296</c:v>
                </c:pt>
                <c:pt idx="24501">
                  <c:v>549.32233865909802</c:v>
                </c:pt>
                <c:pt idx="24502">
                  <c:v>549.32322680052198</c:v>
                </c:pt>
                <c:pt idx="24503">
                  <c:v>549.33127928276099</c:v>
                </c:pt>
                <c:pt idx="24504">
                  <c:v>549.338088367007</c:v>
                </c:pt>
                <c:pt idx="24505">
                  <c:v>549.32950299991398</c:v>
                </c:pt>
                <c:pt idx="24506">
                  <c:v>549.33720022558305</c:v>
                </c:pt>
                <c:pt idx="24507">
                  <c:v>549.33157532990197</c:v>
                </c:pt>
                <c:pt idx="24508">
                  <c:v>549.34850922637395</c:v>
                </c:pt>
                <c:pt idx="24509">
                  <c:v>549.36781149997603</c:v>
                </c:pt>
                <c:pt idx="24510">
                  <c:v>549.35028550922095</c:v>
                </c:pt>
                <c:pt idx="24511">
                  <c:v>549.36277869857702</c:v>
                </c:pt>
                <c:pt idx="24512">
                  <c:v>549.36011427430697</c:v>
                </c:pt>
                <c:pt idx="24513">
                  <c:v>549.370831180815</c:v>
                </c:pt>
                <c:pt idx="24514">
                  <c:v>549.35981822716496</c:v>
                </c:pt>
                <c:pt idx="24515">
                  <c:v>549.36366683999995</c:v>
                </c:pt>
                <c:pt idx="24516">
                  <c:v>549.34554875496303</c:v>
                </c:pt>
                <c:pt idx="24517">
                  <c:v>549.34377247211603</c:v>
                </c:pt>
                <c:pt idx="24518">
                  <c:v>549.36899568854005</c:v>
                </c:pt>
                <c:pt idx="24519">
                  <c:v>549.37734421792004</c:v>
                </c:pt>
                <c:pt idx="24520">
                  <c:v>549.381488877896</c:v>
                </c:pt>
                <c:pt idx="24521">
                  <c:v>549.36751545283505</c:v>
                </c:pt>
                <c:pt idx="24522">
                  <c:v>549.39102159584002</c:v>
                </c:pt>
                <c:pt idx="24523">
                  <c:v>549.39694253866298</c:v>
                </c:pt>
                <c:pt idx="24524">
                  <c:v>549.40404767004998</c:v>
                </c:pt>
                <c:pt idx="24525">
                  <c:v>549.405527905756</c:v>
                </c:pt>
                <c:pt idx="24526">
                  <c:v>549.39220578440495</c:v>
                </c:pt>
                <c:pt idx="24527">
                  <c:v>549.37077197138694</c:v>
                </c:pt>
                <c:pt idx="24528">
                  <c:v>549.39338997297</c:v>
                </c:pt>
                <c:pt idx="24529">
                  <c:v>549.40973177516003</c:v>
                </c:pt>
                <c:pt idx="24530">
                  <c:v>549.41861318939402</c:v>
                </c:pt>
                <c:pt idx="24531">
                  <c:v>549.40765944517204</c:v>
                </c:pt>
                <c:pt idx="24532">
                  <c:v>549.39901486865097</c:v>
                </c:pt>
                <c:pt idx="24533">
                  <c:v>549.40736339803095</c:v>
                </c:pt>
                <c:pt idx="24534">
                  <c:v>549.40973177516003</c:v>
                </c:pt>
                <c:pt idx="24535">
                  <c:v>549.41091596372405</c:v>
                </c:pt>
                <c:pt idx="24536">
                  <c:v>549.39901486865097</c:v>
                </c:pt>
                <c:pt idx="24537">
                  <c:v>549.35502226347899</c:v>
                </c:pt>
                <c:pt idx="24538">
                  <c:v>549.38119283075503</c:v>
                </c:pt>
                <c:pt idx="24539">
                  <c:v>549.39990301007401</c:v>
                </c:pt>
                <c:pt idx="24540">
                  <c:v>549.39161369012299</c:v>
                </c:pt>
                <c:pt idx="24541">
                  <c:v>549.40612000003796</c:v>
                </c:pt>
                <c:pt idx="24542">
                  <c:v>549.39279787868702</c:v>
                </c:pt>
                <c:pt idx="24543">
                  <c:v>549.40256743434497</c:v>
                </c:pt>
                <c:pt idx="24544">
                  <c:v>549.39842277436901</c:v>
                </c:pt>
                <c:pt idx="24545">
                  <c:v>549.39546230295696</c:v>
                </c:pt>
                <c:pt idx="24546">
                  <c:v>549.39842277436901</c:v>
                </c:pt>
                <c:pt idx="24547">
                  <c:v>549.40973177516003</c:v>
                </c:pt>
                <c:pt idx="24548">
                  <c:v>549.40795549231302</c:v>
                </c:pt>
                <c:pt idx="24549">
                  <c:v>549.39990301007401</c:v>
                </c:pt>
                <c:pt idx="24550">
                  <c:v>549.41535667084099</c:v>
                </c:pt>
                <c:pt idx="24551">
                  <c:v>549.42311310593902</c:v>
                </c:pt>
                <c:pt idx="24552">
                  <c:v>549.42577753020896</c:v>
                </c:pt>
                <c:pt idx="24553">
                  <c:v>549.42636962449103</c:v>
                </c:pt>
                <c:pt idx="24554">
                  <c:v>549.44448770952795</c:v>
                </c:pt>
                <c:pt idx="24555">
                  <c:v>549.43886281384698</c:v>
                </c:pt>
                <c:pt idx="24556">
                  <c:v>549.45070469949201</c:v>
                </c:pt>
                <c:pt idx="24557">
                  <c:v>549.456033548032</c:v>
                </c:pt>
                <c:pt idx="24558">
                  <c:v>549.44182328525801</c:v>
                </c:pt>
                <c:pt idx="24559">
                  <c:v>549.44152723811703</c:v>
                </c:pt>
                <c:pt idx="24560">
                  <c:v>549.44241537954099</c:v>
                </c:pt>
                <c:pt idx="24561">
                  <c:v>549.45402042747298</c:v>
                </c:pt>
                <c:pt idx="24562">
                  <c:v>549.45461252175505</c:v>
                </c:pt>
                <c:pt idx="24563">
                  <c:v>549.45254019176696</c:v>
                </c:pt>
                <c:pt idx="24564">
                  <c:v>549.46023741743704</c:v>
                </c:pt>
                <c:pt idx="24565">
                  <c:v>549.46467812455296</c:v>
                </c:pt>
                <c:pt idx="24566">
                  <c:v>549.47095432394497</c:v>
                </c:pt>
                <c:pt idx="24567">
                  <c:v>549.47539503106202</c:v>
                </c:pt>
                <c:pt idx="24568">
                  <c:v>549.48700007899504</c:v>
                </c:pt>
                <c:pt idx="24569">
                  <c:v>549.48759217327699</c:v>
                </c:pt>
                <c:pt idx="24570">
                  <c:v>549.49203288039405</c:v>
                </c:pt>
                <c:pt idx="24571">
                  <c:v>549.49765777607502</c:v>
                </c:pt>
                <c:pt idx="24572">
                  <c:v>549.48611193757097</c:v>
                </c:pt>
                <c:pt idx="24573">
                  <c:v>549.502749786903</c:v>
                </c:pt>
                <c:pt idx="24574">
                  <c:v>549.51459167254802</c:v>
                </c:pt>
                <c:pt idx="24575">
                  <c:v>549.50926282400803</c:v>
                </c:pt>
                <c:pt idx="24576">
                  <c:v>549.51133515399499</c:v>
                </c:pt>
                <c:pt idx="24577">
                  <c:v>549.49203288039405</c:v>
                </c:pt>
                <c:pt idx="24578">
                  <c:v>549.50896677686603</c:v>
                </c:pt>
                <c:pt idx="24579">
                  <c:v>549.48759217327699</c:v>
                </c:pt>
                <c:pt idx="24580">
                  <c:v>549.48729612613602</c:v>
                </c:pt>
                <c:pt idx="24581">
                  <c:v>549.48516458671997</c:v>
                </c:pt>
                <c:pt idx="24582">
                  <c:v>549.49144078611198</c:v>
                </c:pt>
                <c:pt idx="24583">
                  <c:v>549.50186164547904</c:v>
                </c:pt>
                <c:pt idx="24584">
                  <c:v>549.49795382321599</c:v>
                </c:pt>
                <c:pt idx="24585">
                  <c:v>549.492624974676</c:v>
                </c:pt>
                <c:pt idx="24586">
                  <c:v>549.50541421117305</c:v>
                </c:pt>
                <c:pt idx="24587">
                  <c:v>549.50541421117305</c:v>
                </c:pt>
                <c:pt idx="24588">
                  <c:v>549.51370353112395</c:v>
                </c:pt>
                <c:pt idx="24589">
                  <c:v>549.50393397546702</c:v>
                </c:pt>
                <c:pt idx="24590">
                  <c:v>549.51755214395905</c:v>
                </c:pt>
                <c:pt idx="24591">
                  <c:v>549.50482211689098</c:v>
                </c:pt>
                <c:pt idx="24592">
                  <c:v>549.51547981397096</c:v>
                </c:pt>
                <c:pt idx="24593">
                  <c:v>549.51577586111205</c:v>
                </c:pt>
                <c:pt idx="24594">
                  <c:v>549.51997973051596</c:v>
                </c:pt>
                <c:pt idx="24595">
                  <c:v>549.52145996622198</c:v>
                </c:pt>
                <c:pt idx="24596">
                  <c:v>549.53602548556603</c:v>
                </c:pt>
                <c:pt idx="24597">
                  <c:v>549.53241371044396</c:v>
                </c:pt>
                <c:pt idx="24598">
                  <c:v>549.53336106129495</c:v>
                </c:pt>
                <c:pt idx="24599">
                  <c:v>549.52442043763301</c:v>
                </c:pt>
                <c:pt idx="24600">
                  <c:v>549.52708486190397</c:v>
                </c:pt>
                <c:pt idx="24601">
                  <c:v>549.51731530624602</c:v>
                </c:pt>
                <c:pt idx="24602">
                  <c:v>549.51701925910504</c:v>
                </c:pt>
                <c:pt idx="24603">
                  <c:v>549.52915719189104</c:v>
                </c:pt>
                <c:pt idx="24604">
                  <c:v>549.51547981397096</c:v>
                </c:pt>
                <c:pt idx="24605">
                  <c:v>549.51044701257194</c:v>
                </c:pt>
                <c:pt idx="24606">
                  <c:v>549.53572943842505</c:v>
                </c:pt>
                <c:pt idx="24607">
                  <c:v>549.53152556902103</c:v>
                </c:pt>
                <c:pt idx="24608">
                  <c:v>549.541650381247</c:v>
                </c:pt>
                <c:pt idx="24609">
                  <c:v>549.53720967413005</c:v>
                </c:pt>
                <c:pt idx="24610">
                  <c:v>549.54283456981204</c:v>
                </c:pt>
                <c:pt idx="24611">
                  <c:v>549.53513734414196</c:v>
                </c:pt>
                <c:pt idx="24612">
                  <c:v>549.53928200411804</c:v>
                </c:pt>
                <c:pt idx="24613">
                  <c:v>549.54401875837596</c:v>
                </c:pt>
                <c:pt idx="24614">
                  <c:v>549.53691362698896</c:v>
                </c:pt>
                <c:pt idx="24615">
                  <c:v>549.54851867492096</c:v>
                </c:pt>
                <c:pt idx="24616">
                  <c:v>549.56154474913103</c:v>
                </c:pt>
                <c:pt idx="24617">
                  <c:v>549.56124870199005</c:v>
                </c:pt>
                <c:pt idx="24618">
                  <c:v>549.56930118422804</c:v>
                </c:pt>
                <c:pt idx="24619">
                  <c:v>549.58149832644301</c:v>
                </c:pt>
                <c:pt idx="24620">
                  <c:v>549.58505089213702</c:v>
                </c:pt>
                <c:pt idx="24621">
                  <c:v>549.57640631561605</c:v>
                </c:pt>
                <c:pt idx="24622">
                  <c:v>549.57907073988599</c:v>
                </c:pt>
                <c:pt idx="24623">
                  <c:v>549.55414357060295</c:v>
                </c:pt>
                <c:pt idx="24624">
                  <c:v>549.57403793848698</c:v>
                </c:pt>
                <c:pt idx="24625">
                  <c:v>549.56604466567603</c:v>
                </c:pt>
                <c:pt idx="24626">
                  <c:v>549.57255770278095</c:v>
                </c:pt>
                <c:pt idx="24627">
                  <c:v>549.56574861853505</c:v>
                </c:pt>
                <c:pt idx="24628">
                  <c:v>549.57759050417997</c:v>
                </c:pt>
                <c:pt idx="24629">
                  <c:v>549.57729445703899</c:v>
                </c:pt>
                <c:pt idx="24630">
                  <c:v>549.582327258438</c:v>
                </c:pt>
                <c:pt idx="24631">
                  <c:v>549.586827174983</c:v>
                </c:pt>
                <c:pt idx="24632">
                  <c:v>549.57966283416795</c:v>
                </c:pt>
                <c:pt idx="24633">
                  <c:v>549.58919555211196</c:v>
                </c:pt>
                <c:pt idx="24634">
                  <c:v>549.57818259846204</c:v>
                </c:pt>
                <c:pt idx="24635">
                  <c:v>549.59037974067701</c:v>
                </c:pt>
                <c:pt idx="24636">
                  <c:v>549.57729445703899</c:v>
                </c:pt>
                <c:pt idx="24637">
                  <c:v>549.580550975591</c:v>
                </c:pt>
                <c:pt idx="24638">
                  <c:v>549.59245207066499</c:v>
                </c:pt>
                <c:pt idx="24639">
                  <c:v>549.84918415145205</c:v>
                </c:pt>
                <c:pt idx="24640">
                  <c:v>549.84385530291195</c:v>
                </c:pt>
                <c:pt idx="24641">
                  <c:v>549.80525075570904</c:v>
                </c:pt>
                <c:pt idx="24642">
                  <c:v>549.77641576416295</c:v>
                </c:pt>
                <c:pt idx="24643">
                  <c:v>549.74906100832197</c:v>
                </c:pt>
                <c:pt idx="24644">
                  <c:v>549.741659829794</c:v>
                </c:pt>
                <c:pt idx="24645">
                  <c:v>549.70506840314999</c:v>
                </c:pt>
                <c:pt idx="24646">
                  <c:v>549.67866099816194</c:v>
                </c:pt>
                <c:pt idx="24647">
                  <c:v>549.67777285673799</c:v>
                </c:pt>
                <c:pt idx="24648">
                  <c:v>549.67356898733397</c:v>
                </c:pt>
                <c:pt idx="24649">
                  <c:v>549.67629262103299</c:v>
                </c:pt>
                <c:pt idx="24650">
                  <c:v>549.66587176166502</c:v>
                </c:pt>
                <c:pt idx="24651">
                  <c:v>549.66764804451202</c:v>
                </c:pt>
                <c:pt idx="24652">
                  <c:v>549.67416108161694</c:v>
                </c:pt>
                <c:pt idx="24653">
                  <c:v>549.67416108161694</c:v>
                </c:pt>
                <c:pt idx="24654">
                  <c:v>549.65515485515596</c:v>
                </c:pt>
                <c:pt idx="24655">
                  <c:v>549.63200396872003</c:v>
                </c:pt>
                <c:pt idx="24656">
                  <c:v>549.64952995947499</c:v>
                </c:pt>
                <c:pt idx="24657">
                  <c:v>549.66113500740698</c:v>
                </c:pt>
                <c:pt idx="24658">
                  <c:v>549.67836495102097</c:v>
                </c:pt>
                <c:pt idx="24659">
                  <c:v>549.656339043721</c:v>
                </c:pt>
                <c:pt idx="24660">
                  <c:v>549.64656948806305</c:v>
                </c:pt>
                <c:pt idx="24661">
                  <c:v>549.65781927942601</c:v>
                </c:pt>
                <c:pt idx="24662">
                  <c:v>549.64331296951104</c:v>
                </c:pt>
                <c:pt idx="24663">
                  <c:v>549.654562760874</c:v>
                </c:pt>
                <c:pt idx="24664">
                  <c:v>549.66705595022904</c:v>
                </c:pt>
                <c:pt idx="24665">
                  <c:v>549.67747680959701</c:v>
                </c:pt>
                <c:pt idx="24666">
                  <c:v>549.65841137370796</c:v>
                </c:pt>
                <c:pt idx="24667">
                  <c:v>549.67356898733397</c:v>
                </c:pt>
                <c:pt idx="24668">
                  <c:v>549.67179270448798</c:v>
                </c:pt>
                <c:pt idx="24669">
                  <c:v>549.68398984670205</c:v>
                </c:pt>
                <c:pt idx="24670">
                  <c:v>549.64864181805103</c:v>
                </c:pt>
                <c:pt idx="24671">
                  <c:v>549.65101019517999</c:v>
                </c:pt>
                <c:pt idx="24672">
                  <c:v>549.67090456306403</c:v>
                </c:pt>
                <c:pt idx="24673">
                  <c:v>549.66202314883003</c:v>
                </c:pt>
                <c:pt idx="24674">
                  <c:v>549.67297689305201</c:v>
                </c:pt>
                <c:pt idx="24675">
                  <c:v>549.67599657389201</c:v>
                </c:pt>
                <c:pt idx="24676">
                  <c:v>549.66083896026601</c:v>
                </c:pt>
                <c:pt idx="24677">
                  <c:v>549.67386503447506</c:v>
                </c:pt>
                <c:pt idx="24678">
                  <c:v>549.66291129025399</c:v>
                </c:pt>
                <c:pt idx="24679">
                  <c:v>549.67504922303999</c:v>
                </c:pt>
                <c:pt idx="24680">
                  <c:v>549.68428589384303</c:v>
                </c:pt>
                <c:pt idx="24681">
                  <c:v>549.68014123386695</c:v>
                </c:pt>
                <c:pt idx="24682">
                  <c:v>549.67954913958499</c:v>
                </c:pt>
                <c:pt idx="24683">
                  <c:v>549.68191751671395</c:v>
                </c:pt>
                <c:pt idx="24684">
                  <c:v>549.67984518672597</c:v>
                </c:pt>
                <c:pt idx="24685">
                  <c:v>549.67623341160402</c:v>
                </c:pt>
                <c:pt idx="24686">
                  <c:v>549.66024686598405</c:v>
                </c:pt>
                <c:pt idx="24687">
                  <c:v>549.66646385594697</c:v>
                </c:pt>
                <c:pt idx="24688">
                  <c:v>549.67060851592305</c:v>
                </c:pt>
                <c:pt idx="24689">
                  <c:v>549.65189833660395</c:v>
                </c:pt>
                <c:pt idx="24690">
                  <c:v>549.66646385594697</c:v>
                </c:pt>
                <c:pt idx="24691">
                  <c:v>549.65012205375695</c:v>
                </c:pt>
                <c:pt idx="24692">
                  <c:v>549.65189833660395</c:v>
                </c:pt>
                <c:pt idx="24693">
                  <c:v>549.654562760874</c:v>
                </c:pt>
                <c:pt idx="24694">
                  <c:v>549.67327294019299</c:v>
                </c:pt>
                <c:pt idx="24695">
                  <c:v>549.66083896026601</c:v>
                </c:pt>
                <c:pt idx="24696">
                  <c:v>549.65870742084996</c:v>
                </c:pt>
                <c:pt idx="24697">
                  <c:v>549.66196393940197</c:v>
                </c:pt>
                <c:pt idx="24698">
                  <c:v>549.66261524311199</c:v>
                </c:pt>
                <c:pt idx="24699">
                  <c:v>549.67445712875804</c:v>
                </c:pt>
                <c:pt idx="24700">
                  <c:v>549.67327294019299</c:v>
                </c:pt>
                <c:pt idx="24701">
                  <c:v>549.67718076245603</c:v>
                </c:pt>
                <c:pt idx="24702">
                  <c:v>549.69944350746903</c:v>
                </c:pt>
                <c:pt idx="24703">
                  <c:v>549.69227916665398</c:v>
                </c:pt>
                <c:pt idx="24704">
                  <c:v>549.69441070607002</c:v>
                </c:pt>
                <c:pt idx="24705">
                  <c:v>549.70033164889196</c:v>
                </c:pt>
                <c:pt idx="24706">
                  <c:v>549.70299607316201</c:v>
                </c:pt>
                <c:pt idx="24707">
                  <c:v>549.69618698891702</c:v>
                </c:pt>
                <c:pt idx="24708">
                  <c:v>549.70003560175098</c:v>
                </c:pt>
                <c:pt idx="24709">
                  <c:v>549.71696949822399</c:v>
                </c:pt>
                <c:pt idx="24710">
                  <c:v>549.70506840314999</c:v>
                </c:pt>
                <c:pt idx="24711">
                  <c:v>549.684581940984</c:v>
                </c:pt>
                <c:pt idx="24712">
                  <c:v>549.68961474238301</c:v>
                </c:pt>
                <c:pt idx="24713">
                  <c:v>549.71252879110705</c:v>
                </c:pt>
                <c:pt idx="24714">
                  <c:v>549.71519321537698</c:v>
                </c:pt>
                <c:pt idx="24715">
                  <c:v>549.71252879110705</c:v>
                </c:pt>
                <c:pt idx="24716">
                  <c:v>549.71016041397797</c:v>
                </c:pt>
                <c:pt idx="24717">
                  <c:v>549.71696949822399</c:v>
                </c:pt>
                <c:pt idx="24718">
                  <c:v>549.72081811105897</c:v>
                </c:pt>
                <c:pt idx="24719">
                  <c:v>549.71815368678801</c:v>
                </c:pt>
                <c:pt idx="24720">
                  <c:v>549.711344602542</c:v>
                </c:pt>
                <c:pt idx="24721">
                  <c:v>549.72354174475697</c:v>
                </c:pt>
                <c:pt idx="24722">
                  <c:v>549.72318648818805</c:v>
                </c:pt>
                <c:pt idx="24723">
                  <c:v>549.73508758326102</c:v>
                </c:pt>
                <c:pt idx="24724">
                  <c:v>549.72946268758005</c:v>
                </c:pt>
                <c:pt idx="24725">
                  <c:v>549.71608135680106</c:v>
                </c:pt>
                <c:pt idx="24726">
                  <c:v>549.73508758326102</c:v>
                </c:pt>
                <c:pt idx="24727">
                  <c:v>549.73005478186201</c:v>
                </c:pt>
                <c:pt idx="24728">
                  <c:v>549.741659829794</c:v>
                </c:pt>
                <c:pt idx="24729">
                  <c:v>549.72946268758005</c:v>
                </c:pt>
                <c:pt idx="24730">
                  <c:v>549.73810726409999</c:v>
                </c:pt>
                <c:pt idx="24731">
                  <c:v>549.74017959408798</c:v>
                </c:pt>
                <c:pt idx="24732">
                  <c:v>549.72857454615598</c:v>
                </c:pt>
                <c:pt idx="24733">
                  <c:v>549.74047564122998</c:v>
                </c:pt>
                <c:pt idx="24734">
                  <c:v>549.73005478186201</c:v>
                </c:pt>
                <c:pt idx="24735">
                  <c:v>549.74106773551205</c:v>
                </c:pt>
                <c:pt idx="24736">
                  <c:v>549.74639658405204</c:v>
                </c:pt>
                <c:pt idx="24737">
                  <c:v>549.74225192407596</c:v>
                </c:pt>
                <c:pt idx="24738">
                  <c:v>549.75652139627903</c:v>
                </c:pt>
                <c:pt idx="24739">
                  <c:v>549.75142938545105</c:v>
                </c:pt>
                <c:pt idx="24740">
                  <c:v>549.73479153612004</c:v>
                </c:pt>
                <c:pt idx="24741">
                  <c:v>549.75113333830996</c:v>
                </c:pt>
                <c:pt idx="24742">
                  <c:v>549.737159913249</c:v>
                </c:pt>
                <c:pt idx="24743">
                  <c:v>549.76007396197201</c:v>
                </c:pt>
                <c:pt idx="24744">
                  <c:v>549.75320566829805</c:v>
                </c:pt>
                <c:pt idx="24745">
                  <c:v>549.75563325485496</c:v>
                </c:pt>
                <c:pt idx="24746">
                  <c:v>549.76629095193596</c:v>
                </c:pt>
                <c:pt idx="24747">
                  <c:v>549.77404738703399</c:v>
                </c:pt>
                <c:pt idx="24748">
                  <c:v>549.76777118764198</c:v>
                </c:pt>
                <c:pt idx="24749">
                  <c:v>549.770198774199</c:v>
                </c:pt>
                <c:pt idx="24750">
                  <c:v>549.77345529275101</c:v>
                </c:pt>
                <c:pt idx="24751">
                  <c:v>549.77434343417497</c:v>
                </c:pt>
                <c:pt idx="24752">
                  <c:v>549.76658699907705</c:v>
                </c:pt>
                <c:pt idx="24753">
                  <c:v>549.77345529275101</c:v>
                </c:pt>
                <c:pt idx="24754">
                  <c:v>549.77256715132796</c:v>
                </c:pt>
                <c:pt idx="24755">
                  <c:v>549.777303905586</c:v>
                </c:pt>
                <c:pt idx="24756">
                  <c:v>549.78500113125494</c:v>
                </c:pt>
                <c:pt idx="24757">
                  <c:v>549.78713267067099</c:v>
                </c:pt>
                <c:pt idx="24758">
                  <c:v>549.78352089555005</c:v>
                </c:pt>
                <c:pt idx="24759">
                  <c:v>549.79482989634096</c:v>
                </c:pt>
                <c:pt idx="24760">
                  <c:v>549.79275756635298</c:v>
                </c:pt>
                <c:pt idx="24761">
                  <c:v>549.80495470856704</c:v>
                </c:pt>
                <c:pt idx="24762">
                  <c:v>549.80347447286204</c:v>
                </c:pt>
                <c:pt idx="24763">
                  <c:v>549.81117169853098</c:v>
                </c:pt>
                <c:pt idx="24764">
                  <c:v>549.78115251842098</c:v>
                </c:pt>
                <c:pt idx="24765">
                  <c:v>549.78204065984403</c:v>
                </c:pt>
                <c:pt idx="24766">
                  <c:v>549.77819204700904</c:v>
                </c:pt>
                <c:pt idx="24767">
                  <c:v>549.824256982169</c:v>
                </c:pt>
                <c:pt idx="24768">
                  <c:v>549.82988187785099</c:v>
                </c:pt>
                <c:pt idx="24769">
                  <c:v>549.816500547072</c:v>
                </c:pt>
                <c:pt idx="24770">
                  <c:v>549.81502031136597</c:v>
                </c:pt>
                <c:pt idx="24771">
                  <c:v>549.824256982169</c:v>
                </c:pt>
                <c:pt idx="24772">
                  <c:v>549.80939541568398</c:v>
                </c:pt>
                <c:pt idx="24773">
                  <c:v>549.80015874488095</c:v>
                </c:pt>
                <c:pt idx="24774">
                  <c:v>549.793941754917</c:v>
                </c:pt>
                <c:pt idx="24775">
                  <c:v>549.824256982169</c:v>
                </c:pt>
                <c:pt idx="24776">
                  <c:v>549.81176379281305</c:v>
                </c:pt>
                <c:pt idx="24777">
                  <c:v>549.807619132838</c:v>
                </c:pt>
                <c:pt idx="24778">
                  <c:v>549.82188860504004</c:v>
                </c:pt>
                <c:pt idx="24779">
                  <c:v>549.824256982169</c:v>
                </c:pt>
                <c:pt idx="24780">
                  <c:v>549.83402653782605</c:v>
                </c:pt>
                <c:pt idx="24781">
                  <c:v>549.80850727426105</c:v>
                </c:pt>
                <c:pt idx="24782">
                  <c:v>549.82396093502803</c:v>
                </c:pt>
                <c:pt idx="24783">
                  <c:v>549.83047397213295</c:v>
                </c:pt>
                <c:pt idx="24784">
                  <c:v>549.83106606641502</c:v>
                </c:pt>
                <c:pt idx="24785">
                  <c:v>549.85249987943303</c:v>
                </c:pt>
                <c:pt idx="24786">
                  <c:v>549.83971064293598</c:v>
                </c:pt>
                <c:pt idx="24787">
                  <c:v>549.859901057961</c:v>
                </c:pt>
                <c:pt idx="24788">
                  <c:v>549.85042754944504</c:v>
                </c:pt>
                <c:pt idx="24789">
                  <c:v>549.86256548223105</c:v>
                </c:pt>
                <c:pt idx="24790">
                  <c:v>549.86700618934799</c:v>
                </c:pt>
                <c:pt idx="24791">
                  <c:v>549.86434176507805</c:v>
                </c:pt>
                <c:pt idx="24792">
                  <c:v>549.85812477511399</c:v>
                </c:pt>
                <c:pt idx="24793">
                  <c:v>549.861677340808</c:v>
                </c:pt>
                <c:pt idx="24794">
                  <c:v>549.86256548223105</c:v>
                </c:pt>
                <c:pt idx="24795">
                  <c:v>549.86374967079598</c:v>
                </c:pt>
                <c:pt idx="24796">
                  <c:v>549.86286152937203</c:v>
                </c:pt>
                <c:pt idx="24797">
                  <c:v>549.86795354020001</c:v>
                </c:pt>
                <c:pt idx="24798">
                  <c:v>549.86404571793696</c:v>
                </c:pt>
                <c:pt idx="24799">
                  <c:v>549.88127566155094</c:v>
                </c:pt>
                <c:pt idx="24800">
                  <c:v>549.87742704871596</c:v>
                </c:pt>
                <c:pt idx="24801">
                  <c:v>549.87831519013901</c:v>
                </c:pt>
                <c:pt idx="24802">
                  <c:v>549.86049315224295</c:v>
                </c:pt>
                <c:pt idx="24803">
                  <c:v>549.86404571793696</c:v>
                </c:pt>
                <c:pt idx="24804">
                  <c:v>549.86493385936001</c:v>
                </c:pt>
                <c:pt idx="24805">
                  <c:v>549.88222301240205</c:v>
                </c:pt>
                <c:pt idx="24806">
                  <c:v>549.87180215303397</c:v>
                </c:pt>
                <c:pt idx="24807">
                  <c:v>549.86972982304701</c:v>
                </c:pt>
                <c:pt idx="24808">
                  <c:v>549.88784790808404</c:v>
                </c:pt>
                <c:pt idx="24809">
                  <c:v>549.87920333156296</c:v>
                </c:pt>
                <c:pt idx="24810">
                  <c:v>549.88992023807202</c:v>
                </c:pt>
                <c:pt idx="24811">
                  <c:v>549.88547953095497</c:v>
                </c:pt>
                <c:pt idx="24812">
                  <c:v>549.89732141659999</c:v>
                </c:pt>
                <c:pt idx="24813">
                  <c:v>549.89080837949496</c:v>
                </c:pt>
                <c:pt idx="24814">
                  <c:v>549.87801914299803</c:v>
                </c:pt>
                <c:pt idx="24815">
                  <c:v>549.87979542584503</c:v>
                </c:pt>
                <c:pt idx="24816">
                  <c:v>549.88577557809595</c:v>
                </c:pt>
                <c:pt idx="24817">
                  <c:v>549.90389366313298</c:v>
                </c:pt>
                <c:pt idx="24818">
                  <c:v>549.86765749305903</c:v>
                </c:pt>
                <c:pt idx="24819">
                  <c:v>549.87653890729302</c:v>
                </c:pt>
                <c:pt idx="24820">
                  <c:v>549.87861123727998</c:v>
                </c:pt>
                <c:pt idx="24821">
                  <c:v>549.90833437025003</c:v>
                </c:pt>
                <c:pt idx="24822">
                  <c:v>549.90004505029799</c:v>
                </c:pt>
                <c:pt idx="24823">
                  <c:v>549.89702536945902</c:v>
                </c:pt>
                <c:pt idx="24824">
                  <c:v>549.920235465323</c:v>
                </c:pt>
                <c:pt idx="24825">
                  <c:v>549.92082755960496</c:v>
                </c:pt>
                <c:pt idx="24826">
                  <c:v>549.90833437025003</c:v>
                </c:pt>
                <c:pt idx="24827">
                  <c:v>549.92941292669798</c:v>
                </c:pt>
                <c:pt idx="24828">
                  <c:v>549.90715018168498</c:v>
                </c:pt>
                <c:pt idx="24829">
                  <c:v>549.92674850242804</c:v>
                </c:pt>
                <c:pt idx="24830">
                  <c:v>549.93302470182005</c:v>
                </c:pt>
                <c:pt idx="24831">
                  <c:v>549.92822873813395</c:v>
                </c:pt>
                <c:pt idx="24832">
                  <c:v>549.94397844604202</c:v>
                </c:pt>
                <c:pt idx="24833">
                  <c:v>549.93716936179601</c:v>
                </c:pt>
                <c:pt idx="24834">
                  <c:v>549.93657726751303</c:v>
                </c:pt>
                <c:pt idx="24835">
                  <c:v>549.94012983320704</c:v>
                </c:pt>
                <c:pt idx="24836">
                  <c:v>549.95143883399805</c:v>
                </c:pt>
                <c:pt idx="24837">
                  <c:v>549.93420889038498</c:v>
                </c:pt>
                <c:pt idx="24838">
                  <c:v>549.93864959750101</c:v>
                </c:pt>
                <c:pt idx="24839">
                  <c:v>549.94161006891295</c:v>
                </c:pt>
                <c:pt idx="24840">
                  <c:v>549.94457054032398</c:v>
                </c:pt>
                <c:pt idx="24841">
                  <c:v>549.94605077603001</c:v>
                </c:pt>
                <c:pt idx="24842">
                  <c:v>549.94279425747698</c:v>
                </c:pt>
                <c:pt idx="24843">
                  <c:v>549.94397844604202</c:v>
                </c:pt>
                <c:pt idx="24844">
                  <c:v>549.94338635175995</c:v>
                </c:pt>
                <c:pt idx="24845">
                  <c:v>549.918755229618</c:v>
                </c:pt>
                <c:pt idx="24846">
                  <c:v>549.94042588034802</c:v>
                </c:pt>
                <c:pt idx="24847">
                  <c:v>549.95203092828001</c:v>
                </c:pt>
                <c:pt idx="24848">
                  <c:v>549.93391284324298</c:v>
                </c:pt>
                <c:pt idx="24849">
                  <c:v>549.93568912608998</c:v>
                </c:pt>
                <c:pt idx="24850">
                  <c:v>549.94220216319502</c:v>
                </c:pt>
                <c:pt idx="24851">
                  <c:v>549.94995859829305</c:v>
                </c:pt>
                <c:pt idx="24852">
                  <c:v>549.94729417402198</c:v>
                </c:pt>
                <c:pt idx="24853">
                  <c:v>549.946998126881</c:v>
                </c:pt>
                <c:pt idx="24854">
                  <c:v>549.95617558825597</c:v>
                </c:pt>
                <c:pt idx="24855">
                  <c:v>549.95617558825597</c:v>
                </c:pt>
                <c:pt idx="24856">
                  <c:v>549.95854396538505</c:v>
                </c:pt>
                <c:pt idx="24857">
                  <c:v>549.96120838965498</c:v>
                </c:pt>
                <c:pt idx="24858">
                  <c:v>549.96570830620101</c:v>
                </c:pt>
                <c:pt idx="24859">
                  <c:v>549.97784623898701</c:v>
                </c:pt>
                <c:pt idx="24860">
                  <c:v>549.98353034409695</c:v>
                </c:pt>
                <c:pt idx="24861">
                  <c:v>549.98471453266097</c:v>
                </c:pt>
                <c:pt idx="24862">
                  <c:v>549.96659644762406</c:v>
                </c:pt>
                <c:pt idx="24863">
                  <c:v>549.992470967759</c:v>
                </c:pt>
                <c:pt idx="24864">
                  <c:v>549.97879358983903</c:v>
                </c:pt>
                <c:pt idx="24865">
                  <c:v>549.97583311842698</c:v>
                </c:pt>
                <c:pt idx="24866">
                  <c:v>549.98382639123804</c:v>
                </c:pt>
                <c:pt idx="24867">
                  <c:v>549.99122756976601</c:v>
                </c:pt>
                <c:pt idx="24868">
                  <c:v>549.98530662694304</c:v>
                </c:pt>
                <c:pt idx="24869">
                  <c:v>549.98945128691901</c:v>
                </c:pt>
                <c:pt idx="24870">
                  <c:v>549.99543143917003</c:v>
                </c:pt>
                <c:pt idx="24871">
                  <c:v>550.00194447627496</c:v>
                </c:pt>
                <c:pt idx="24872">
                  <c:v>550.00016819342795</c:v>
                </c:pt>
                <c:pt idx="24873">
                  <c:v>550.00549704196806</c:v>
                </c:pt>
                <c:pt idx="24874">
                  <c:v>550.01266138278402</c:v>
                </c:pt>
                <c:pt idx="24875">
                  <c:v>550.02213489129997</c:v>
                </c:pt>
                <c:pt idx="24876">
                  <c:v>550.02633876070399</c:v>
                </c:pt>
                <c:pt idx="24877">
                  <c:v>550.03196365638496</c:v>
                </c:pt>
                <c:pt idx="24878">
                  <c:v>550.04268056289402</c:v>
                </c:pt>
                <c:pt idx="24879">
                  <c:v>550.03966088205505</c:v>
                </c:pt>
                <c:pt idx="24880">
                  <c:v>550.03285179780903</c:v>
                </c:pt>
                <c:pt idx="24881">
                  <c:v>550.02272698558204</c:v>
                </c:pt>
                <c:pt idx="24882">
                  <c:v>550.02302303272302</c:v>
                </c:pt>
                <c:pt idx="24883">
                  <c:v>550.03610831636104</c:v>
                </c:pt>
                <c:pt idx="24884">
                  <c:v>550.03433203351506</c:v>
                </c:pt>
                <c:pt idx="24885">
                  <c:v>550.02568745699296</c:v>
                </c:pt>
                <c:pt idx="24886">
                  <c:v>550.03314784495001</c:v>
                </c:pt>
                <c:pt idx="24887">
                  <c:v>550.03729250492597</c:v>
                </c:pt>
                <c:pt idx="24888">
                  <c:v>550.03995692919602</c:v>
                </c:pt>
                <c:pt idx="24889">
                  <c:v>550.028115043551</c:v>
                </c:pt>
                <c:pt idx="24890">
                  <c:v>550.02450326842904</c:v>
                </c:pt>
                <c:pt idx="24891">
                  <c:v>550.02124674987601</c:v>
                </c:pt>
                <c:pt idx="24892">
                  <c:v>550.01414161848902</c:v>
                </c:pt>
                <c:pt idx="24893">
                  <c:v>550.025095362711</c:v>
                </c:pt>
                <c:pt idx="24894">
                  <c:v>550.03847669349</c:v>
                </c:pt>
                <c:pt idx="24895">
                  <c:v>550.01591790133602</c:v>
                </c:pt>
                <c:pt idx="24896">
                  <c:v>550.03758855206695</c:v>
                </c:pt>
                <c:pt idx="24897">
                  <c:v>550.04238451575304</c:v>
                </c:pt>
                <c:pt idx="24898">
                  <c:v>550.03107551496203</c:v>
                </c:pt>
                <c:pt idx="24899">
                  <c:v>550.03551622207897</c:v>
                </c:pt>
                <c:pt idx="24900">
                  <c:v>550.04534498716396</c:v>
                </c:pt>
                <c:pt idx="24901">
                  <c:v>550.02154279701801</c:v>
                </c:pt>
                <c:pt idx="24902">
                  <c:v>550.02870713783295</c:v>
                </c:pt>
                <c:pt idx="24903">
                  <c:v>550.03433203351506</c:v>
                </c:pt>
                <c:pt idx="24904">
                  <c:v>550.05393035425698</c:v>
                </c:pt>
                <c:pt idx="24905">
                  <c:v>550.044752892882</c:v>
                </c:pt>
                <c:pt idx="24906">
                  <c:v>550.04830545857601</c:v>
                </c:pt>
                <c:pt idx="24907">
                  <c:v>550.04179242147097</c:v>
                </c:pt>
                <c:pt idx="24908">
                  <c:v>550.04232530632498</c:v>
                </c:pt>
                <c:pt idx="24909">
                  <c:v>550.05872631794398</c:v>
                </c:pt>
                <c:pt idx="24910">
                  <c:v>550.05872631794398</c:v>
                </c:pt>
                <c:pt idx="24911">
                  <c:v>550.04948964714004</c:v>
                </c:pt>
                <c:pt idx="24912">
                  <c:v>550.05718687281001</c:v>
                </c:pt>
                <c:pt idx="24913">
                  <c:v>550.06020655364898</c:v>
                </c:pt>
                <c:pt idx="24914">
                  <c:v>550.04860150571699</c:v>
                </c:pt>
                <c:pt idx="24915">
                  <c:v>550.05481849568105</c:v>
                </c:pt>
                <c:pt idx="24916">
                  <c:v>550.059910506508</c:v>
                </c:pt>
                <c:pt idx="24917">
                  <c:v>550.06612749647195</c:v>
                </c:pt>
                <c:pt idx="24918">
                  <c:v>550.07506812013401</c:v>
                </c:pt>
                <c:pt idx="24919">
                  <c:v>550.08158115723904</c:v>
                </c:pt>
                <c:pt idx="24920">
                  <c:v>550.06464726076604</c:v>
                </c:pt>
                <c:pt idx="24921">
                  <c:v>550.07743649726297</c:v>
                </c:pt>
                <c:pt idx="24922">
                  <c:v>550.08128511009795</c:v>
                </c:pt>
                <c:pt idx="24923">
                  <c:v>550.07654835583901</c:v>
                </c:pt>
                <c:pt idx="24924">
                  <c:v>550.09614667658195</c:v>
                </c:pt>
                <c:pt idx="24925">
                  <c:v>550.09703481800602</c:v>
                </c:pt>
                <c:pt idx="24926">
                  <c:v>550.09614667658195</c:v>
                </c:pt>
                <c:pt idx="24927">
                  <c:v>550.10567939452699</c:v>
                </c:pt>
                <c:pt idx="24928">
                  <c:v>550.10029133655803</c:v>
                </c:pt>
                <c:pt idx="24929">
                  <c:v>550.10627148880906</c:v>
                </c:pt>
                <c:pt idx="24930">
                  <c:v>550.10058738369901</c:v>
                </c:pt>
                <c:pt idx="24931">
                  <c:v>550.10354785511095</c:v>
                </c:pt>
                <c:pt idx="24932">
                  <c:v>550.10413994939302</c:v>
                </c:pt>
                <c:pt idx="24933">
                  <c:v>550.09259411088897</c:v>
                </c:pt>
                <c:pt idx="24934">
                  <c:v>550.08306139294405</c:v>
                </c:pt>
                <c:pt idx="24935">
                  <c:v>550.07595626155705</c:v>
                </c:pt>
                <c:pt idx="24936">
                  <c:v>550.09135071289597</c:v>
                </c:pt>
                <c:pt idx="24937">
                  <c:v>550.09496248801804</c:v>
                </c:pt>
                <c:pt idx="24938">
                  <c:v>550.08542977007301</c:v>
                </c:pt>
                <c:pt idx="24939">
                  <c:v>550.09585062944097</c:v>
                </c:pt>
                <c:pt idx="24940">
                  <c:v>550.09140992232403</c:v>
                </c:pt>
                <c:pt idx="24941">
                  <c:v>550.09969924227596</c:v>
                </c:pt>
                <c:pt idx="24942">
                  <c:v>550.09673877086504</c:v>
                </c:pt>
                <c:pt idx="24943">
                  <c:v>550.09407434659397</c:v>
                </c:pt>
                <c:pt idx="24944">
                  <c:v>550.10538334738499</c:v>
                </c:pt>
                <c:pt idx="24945">
                  <c:v>550.10325180796895</c:v>
                </c:pt>
                <c:pt idx="24946">
                  <c:v>550.11367266733703</c:v>
                </c:pt>
                <c:pt idx="24947">
                  <c:v>550.11994886672903</c:v>
                </c:pt>
                <c:pt idx="24948">
                  <c:v>550.14280370602398</c:v>
                </c:pt>
                <c:pt idx="24949">
                  <c:v>550.12527771526902</c:v>
                </c:pt>
                <c:pt idx="24950">
                  <c:v>550.11722523303104</c:v>
                </c:pt>
                <c:pt idx="24951">
                  <c:v>550.124093526705</c:v>
                </c:pt>
                <c:pt idx="24952">
                  <c:v>550.12231724385799</c:v>
                </c:pt>
                <c:pt idx="24953">
                  <c:v>550.12616585669298</c:v>
                </c:pt>
                <c:pt idx="24954">
                  <c:v>550.12261329099897</c:v>
                </c:pt>
                <c:pt idx="24955">
                  <c:v>550.11870546873604</c:v>
                </c:pt>
                <c:pt idx="24956">
                  <c:v>550.112192431631</c:v>
                </c:pt>
                <c:pt idx="24957">
                  <c:v>550.11840942159495</c:v>
                </c:pt>
                <c:pt idx="24958">
                  <c:v>550.10834381879704</c:v>
                </c:pt>
                <c:pt idx="24959">
                  <c:v>550.13179075237394</c:v>
                </c:pt>
                <c:pt idx="24960">
                  <c:v>550.134751223786</c:v>
                </c:pt>
                <c:pt idx="24961">
                  <c:v>550.14783650742299</c:v>
                </c:pt>
                <c:pt idx="24962">
                  <c:v>550.14902069598804</c:v>
                </c:pt>
                <c:pt idx="24963">
                  <c:v>550.134455176644</c:v>
                </c:pt>
                <c:pt idx="24964">
                  <c:v>550.15973760249699</c:v>
                </c:pt>
                <c:pt idx="24965">
                  <c:v>550.15973760249699</c:v>
                </c:pt>
                <c:pt idx="24966">
                  <c:v>550.16595459246105</c:v>
                </c:pt>
                <c:pt idx="24967">
                  <c:v>550.16956636758198</c:v>
                </c:pt>
                <c:pt idx="24968">
                  <c:v>550.18407267749797</c:v>
                </c:pt>
                <c:pt idx="24969">
                  <c:v>550.18946073546601</c:v>
                </c:pt>
                <c:pt idx="24970">
                  <c:v>550.18709235833705</c:v>
                </c:pt>
                <c:pt idx="24971">
                  <c:v>550.19301330116002</c:v>
                </c:pt>
                <c:pt idx="24972">
                  <c:v>550.19804610255903</c:v>
                </c:pt>
                <c:pt idx="24973">
                  <c:v>550.19419748972405</c:v>
                </c:pt>
                <c:pt idx="24974">
                  <c:v>550.19745400827696</c:v>
                </c:pt>
                <c:pt idx="24975">
                  <c:v>550.19952633826495</c:v>
                </c:pt>
                <c:pt idx="24976">
                  <c:v>550.21113138619705</c:v>
                </c:pt>
                <c:pt idx="24977">
                  <c:v>550.20757882050304</c:v>
                </c:pt>
                <c:pt idx="24978">
                  <c:v>550.20136183054001</c:v>
                </c:pt>
                <c:pt idx="24979">
                  <c:v>550.20343416052799</c:v>
                </c:pt>
                <c:pt idx="24980">
                  <c:v>550.20254601910403</c:v>
                </c:pt>
                <c:pt idx="24981">
                  <c:v>550.19005282974797</c:v>
                </c:pt>
                <c:pt idx="24982">
                  <c:v>550.17755964039304</c:v>
                </c:pt>
                <c:pt idx="24983">
                  <c:v>550.19715796113599</c:v>
                </c:pt>
                <c:pt idx="24984">
                  <c:v>550.21231557476096</c:v>
                </c:pt>
                <c:pt idx="24985">
                  <c:v>550.20402625480995</c:v>
                </c:pt>
                <c:pt idx="24986">
                  <c:v>550.21349976332601</c:v>
                </c:pt>
                <c:pt idx="24987">
                  <c:v>550.21083533905596</c:v>
                </c:pt>
                <c:pt idx="24988">
                  <c:v>550.21201952761999</c:v>
                </c:pt>
                <c:pt idx="24989">
                  <c:v>550.20165787768099</c:v>
                </c:pt>
                <c:pt idx="24990">
                  <c:v>550.21261162190297</c:v>
                </c:pt>
                <c:pt idx="24991">
                  <c:v>550.21024324477298</c:v>
                </c:pt>
                <c:pt idx="24992">
                  <c:v>550.21409185760797</c:v>
                </c:pt>
                <c:pt idx="24993">
                  <c:v>550.20254601910403</c:v>
                </c:pt>
                <c:pt idx="24994">
                  <c:v>550.20402625480995</c:v>
                </c:pt>
                <c:pt idx="24995">
                  <c:v>550.19988159483398</c:v>
                </c:pt>
                <c:pt idx="24996">
                  <c:v>550.21770363273004</c:v>
                </c:pt>
                <c:pt idx="24997">
                  <c:v>550.19271725401904</c:v>
                </c:pt>
                <c:pt idx="24998">
                  <c:v>550.18466477178004</c:v>
                </c:pt>
                <c:pt idx="24999">
                  <c:v>550.19656586685301</c:v>
                </c:pt>
                <c:pt idx="25000">
                  <c:v>550.20461834909202</c:v>
                </c:pt>
                <c:pt idx="25001">
                  <c:v>550.18827654690199</c:v>
                </c:pt>
                <c:pt idx="25002">
                  <c:v>550.193309348301</c:v>
                </c:pt>
                <c:pt idx="25003">
                  <c:v>550.19715796113599</c:v>
                </c:pt>
                <c:pt idx="25004">
                  <c:v>550.21468395189004</c:v>
                </c:pt>
                <c:pt idx="25005">
                  <c:v>550.20461834909202</c:v>
                </c:pt>
                <c:pt idx="25006">
                  <c:v>550.20402625480995</c:v>
                </c:pt>
                <c:pt idx="25007">
                  <c:v>550.21320371618503</c:v>
                </c:pt>
                <c:pt idx="25008">
                  <c:v>550.21201952761999</c:v>
                </c:pt>
                <c:pt idx="25009">
                  <c:v>550.20639463193902</c:v>
                </c:pt>
                <c:pt idx="25010">
                  <c:v>550.21888782129395</c:v>
                </c:pt>
                <c:pt idx="25011">
                  <c:v>550.21646023473704</c:v>
                </c:pt>
                <c:pt idx="25012">
                  <c:v>550.22836132981104</c:v>
                </c:pt>
                <c:pt idx="25013">
                  <c:v>550.23374938777897</c:v>
                </c:pt>
                <c:pt idx="25014">
                  <c:v>550.22451271697605</c:v>
                </c:pt>
                <c:pt idx="25015">
                  <c:v>550.22214433984698</c:v>
                </c:pt>
                <c:pt idx="25016">
                  <c:v>550.223624575553</c:v>
                </c:pt>
                <c:pt idx="25017">
                  <c:v>550.24890700140497</c:v>
                </c:pt>
                <c:pt idx="25018">
                  <c:v>550.24085451916596</c:v>
                </c:pt>
                <c:pt idx="25019">
                  <c:v>550.223624575553</c:v>
                </c:pt>
                <c:pt idx="25020">
                  <c:v>550.24949909568704</c:v>
                </c:pt>
                <c:pt idx="25021">
                  <c:v>550.238486142037</c:v>
                </c:pt>
                <c:pt idx="25022">
                  <c:v>550.25778841563897</c:v>
                </c:pt>
                <c:pt idx="25023">
                  <c:v>550.235229623485</c:v>
                </c:pt>
                <c:pt idx="25024">
                  <c:v>550.23789404775505</c:v>
                </c:pt>
                <c:pt idx="25025">
                  <c:v>550.23132180122195</c:v>
                </c:pt>
                <c:pt idx="25026">
                  <c:v>550.24499917914204</c:v>
                </c:pt>
                <c:pt idx="25027">
                  <c:v>550.24263080201297</c:v>
                </c:pt>
                <c:pt idx="25028">
                  <c:v>550.24351894343602</c:v>
                </c:pt>
                <c:pt idx="25029">
                  <c:v>550.250387237111</c:v>
                </c:pt>
                <c:pt idx="25030">
                  <c:v>550.26222912275603</c:v>
                </c:pt>
                <c:pt idx="25031">
                  <c:v>550.251867472816</c:v>
                </c:pt>
                <c:pt idx="25032">
                  <c:v>550.23907823631896</c:v>
                </c:pt>
                <c:pt idx="25033">
                  <c:v>550.25778841563897</c:v>
                </c:pt>
                <c:pt idx="25034">
                  <c:v>550.25690027421501</c:v>
                </c:pt>
                <c:pt idx="25035">
                  <c:v>550.26968951071206</c:v>
                </c:pt>
                <c:pt idx="25036">
                  <c:v>550.27857092494605</c:v>
                </c:pt>
                <c:pt idx="25037">
                  <c:v>550.26015679276804</c:v>
                </c:pt>
                <c:pt idx="25038">
                  <c:v>550.27981432293905</c:v>
                </c:pt>
                <c:pt idx="25039">
                  <c:v>550.258972604203</c:v>
                </c:pt>
                <c:pt idx="25040">
                  <c:v>550.28336688863203</c:v>
                </c:pt>
                <c:pt idx="25041">
                  <c:v>550.26045283990902</c:v>
                </c:pt>
                <c:pt idx="25042">
                  <c:v>550.27561045353502</c:v>
                </c:pt>
                <c:pt idx="25043">
                  <c:v>550.27028160499401</c:v>
                </c:pt>
                <c:pt idx="25044">
                  <c:v>550.26015679276804</c:v>
                </c:pt>
                <c:pt idx="25045">
                  <c:v>550.27442626496997</c:v>
                </c:pt>
                <c:pt idx="25046">
                  <c:v>550.25956469848597</c:v>
                </c:pt>
                <c:pt idx="25047">
                  <c:v>550.25305166138105</c:v>
                </c:pt>
                <c:pt idx="25048">
                  <c:v>550.275906500676</c:v>
                </c:pt>
                <c:pt idx="25049">
                  <c:v>550.27146579355895</c:v>
                </c:pt>
                <c:pt idx="25050">
                  <c:v>550.27827487780496</c:v>
                </c:pt>
                <c:pt idx="25051">
                  <c:v>550.29047202001902</c:v>
                </c:pt>
                <c:pt idx="25052">
                  <c:v>550.280406417221</c:v>
                </c:pt>
                <c:pt idx="25053">
                  <c:v>550.27975511351099</c:v>
                </c:pt>
                <c:pt idx="25054">
                  <c:v>550.29970869082297</c:v>
                </c:pt>
                <c:pt idx="25055">
                  <c:v>550.30118892652797</c:v>
                </c:pt>
                <c:pt idx="25056">
                  <c:v>550.29580086856004</c:v>
                </c:pt>
                <c:pt idx="25057">
                  <c:v>550.28839969003195</c:v>
                </c:pt>
                <c:pt idx="25058">
                  <c:v>550.30237311509302</c:v>
                </c:pt>
                <c:pt idx="25059">
                  <c:v>550.31184662360897</c:v>
                </c:pt>
                <c:pt idx="25060">
                  <c:v>550.30503753936296</c:v>
                </c:pt>
                <c:pt idx="25061">
                  <c:v>550.29674821941205</c:v>
                </c:pt>
                <c:pt idx="25062">
                  <c:v>550.29526798370603</c:v>
                </c:pt>
                <c:pt idx="25063">
                  <c:v>550.30562963364503</c:v>
                </c:pt>
                <c:pt idx="25064">
                  <c:v>550.31989910584798</c:v>
                </c:pt>
                <c:pt idx="25065">
                  <c:v>550.30562963364503</c:v>
                </c:pt>
                <c:pt idx="25066">
                  <c:v>550.30918219933903</c:v>
                </c:pt>
                <c:pt idx="25067">
                  <c:v>550.31693863443695</c:v>
                </c:pt>
                <c:pt idx="25068">
                  <c:v>550.31575444587202</c:v>
                </c:pt>
                <c:pt idx="25069">
                  <c:v>550.33091205949802</c:v>
                </c:pt>
                <c:pt idx="25070">
                  <c:v>550.33387253090905</c:v>
                </c:pt>
                <c:pt idx="25071">
                  <c:v>550.32108329441201</c:v>
                </c:pt>
                <c:pt idx="25072">
                  <c:v>550.33712904946196</c:v>
                </c:pt>
                <c:pt idx="25073">
                  <c:v>550.331208106639</c:v>
                </c:pt>
                <c:pt idx="25074">
                  <c:v>550.32256353011803</c:v>
                </c:pt>
                <c:pt idx="25075">
                  <c:v>550.32937261436405</c:v>
                </c:pt>
                <c:pt idx="25076">
                  <c:v>550.34008952087299</c:v>
                </c:pt>
                <c:pt idx="25077">
                  <c:v>550.341569756578</c:v>
                </c:pt>
                <c:pt idx="25078">
                  <c:v>550.36507589958399</c:v>
                </c:pt>
                <c:pt idx="25079">
                  <c:v>550.35879970019198</c:v>
                </c:pt>
                <c:pt idx="25080">
                  <c:v>550.36833241813702</c:v>
                </c:pt>
                <c:pt idx="25081">
                  <c:v>550.35435899307504</c:v>
                </c:pt>
                <c:pt idx="25082">
                  <c:v>550.33742509660306</c:v>
                </c:pt>
                <c:pt idx="25083">
                  <c:v>550.34518153169995</c:v>
                </c:pt>
                <c:pt idx="25084">
                  <c:v>550.33594486089703</c:v>
                </c:pt>
                <c:pt idx="25085">
                  <c:v>550.34251710743001</c:v>
                </c:pt>
                <c:pt idx="25086">
                  <c:v>550.33979347373202</c:v>
                </c:pt>
                <c:pt idx="25087">
                  <c:v>550.33742509660306</c:v>
                </c:pt>
                <c:pt idx="25088">
                  <c:v>550.343346039425</c:v>
                </c:pt>
                <c:pt idx="25089">
                  <c:v>550.33653695517899</c:v>
                </c:pt>
                <c:pt idx="25090">
                  <c:v>550.32404376582394</c:v>
                </c:pt>
                <c:pt idx="25091">
                  <c:v>550.33416857805003</c:v>
                </c:pt>
                <c:pt idx="25092">
                  <c:v>550.33061601235704</c:v>
                </c:pt>
                <c:pt idx="25093">
                  <c:v>550.33209624806204</c:v>
                </c:pt>
                <c:pt idx="25094">
                  <c:v>550.33416857805003</c:v>
                </c:pt>
                <c:pt idx="25095">
                  <c:v>550.33535276661496</c:v>
                </c:pt>
                <c:pt idx="25096">
                  <c:v>550.36537194672496</c:v>
                </c:pt>
                <c:pt idx="25097">
                  <c:v>550.37697699465798</c:v>
                </c:pt>
                <c:pt idx="25098">
                  <c:v>550.376384900375</c:v>
                </c:pt>
                <c:pt idx="25099">
                  <c:v>550.36329961673698</c:v>
                </c:pt>
                <c:pt idx="25100">
                  <c:v>550.36626008814903</c:v>
                </c:pt>
                <c:pt idx="25101">
                  <c:v>550.36626008814903</c:v>
                </c:pt>
                <c:pt idx="25102">
                  <c:v>550.36744427671294</c:v>
                </c:pt>
                <c:pt idx="25103">
                  <c:v>550.36774032385404</c:v>
                </c:pt>
                <c:pt idx="25104">
                  <c:v>550.357023417346</c:v>
                </c:pt>
                <c:pt idx="25105">
                  <c:v>550.37395731381798</c:v>
                </c:pt>
                <c:pt idx="25106">
                  <c:v>550.34666176740598</c:v>
                </c:pt>
                <c:pt idx="25107">
                  <c:v>550.36477985244301</c:v>
                </c:pt>
                <c:pt idx="25108">
                  <c:v>550.34275394514304</c:v>
                </c:pt>
                <c:pt idx="25109">
                  <c:v>550.35406294593395</c:v>
                </c:pt>
                <c:pt idx="25110">
                  <c:v>550.35376689879297</c:v>
                </c:pt>
                <c:pt idx="25111">
                  <c:v>550.34903014453505</c:v>
                </c:pt>
                <c:pt idx="25112">
                  <c:v>550.35761551162796</c:v>
                </c:pt>
                <c:pt idx="25113">
                  <c:v>550.35080642738205</c:v>
                </c:pt>
                <c:pt idx="25114">
                  <c:v>550.36774032385404</c:v>
                </c:pt>
                <c:pt idx="25115">
                  <c:v>550.34932619167603</c:v>
                </c:pt>
                <c:pt idx="25116">
                  <c:v>550.357023417346</c:v>
                </c:pt>
                <c:pt idx="25117">
                  <c:v>550.36033914532595</c:v>
                </c:pt>
                <c:pt idx="25118">
                  <c:v>550.36004309818497</c:v>
                </c:pt>
                <c:pt idx="25119">
                  <c:v>550.38645050317405</c:v>
                </c:pt>
                <c:pt idx="25120">
                  <c:v>550.38260189033895</c:v>
                </c:pt>
                <c:pt idx="25121">
                  <c:v>550.40101602251696</c:v>
                </c:pt>
                <c:pt idx="25122">
                  <c:v>550.389766231154</c:v>
                </c:pt>
                <c:pt idx="25123">
                  <c:v>550.39894369252897</c:v>
                </c:pt>
                <c:pt idx="25124">
                  <c:v>550.38733864459698</c:v>
                </c:pt>
                <c:pt idx="25125">
                  <c:v>550.40877245761499</c:v>
                </c:pt>
                <c:pt idx="25126">
                  <c:v>550.415581541861</c:v>
                </c:pt>
                <c:pt idx="25127">
                  <c:v>550.413805259014</c:v>
                </c:pt>
                <c:pt idx="25128">
                  <c:v>550.398647645388</c:v>
                </c:pt>
                <c:pt idx="25129">
                  <c:v>550.41528549472002</c:v>
                </c:pt>
                <c:pt idx="25130">
                  <c:v>550.41794991898996</c:v>
                </c:pt>
                <c:pt idx="25131">
                  <c:v>550.41232502330797</c:v>
                </c:pt>
                <c:pt idx="25132">
                  <c:v>550.41202897616699</c:v>
                </c:pt>
                <c:pt idx="25133">
                  <c:v>550.427186589793</c:v>
                </c:pt>
                <c:pt idx="25134">
                  <c:v>550.43814033401497</c:v>
                </c:pt>
                <c:pt idx="25135">
                  <c:v>550.44204815627802</c:v>
                </c:pt>
                <c:pt idx="25136">
                  <c:v>550.44116001485395</c:v>
                </c:pt>
                <c:pt idx="25137">
                  <c:v>550.42985101406305</c:v>
                </c:pt>
                <c:pt idx="25138">
                  <c:v>550.42748263693397</c:v>
                </c:pt>
                <c:pt idx="25139">
                  <c:v>550.43458776832097</c:v>
                </c:pt>
                <c:pt idx="25140">
                  <c:v>550.45033747622904</c:v>
                </c:pt>
                <c:pt idx="25141">
                  <c:v>550.44027187343102</c:v>
                </c:pt>
                <c:pt idx="25142">
                  <c:v>550.443824439124</c:v>
                </c:pt>
                <c:pt idx="25143">
                  <c:v>550.44678491053605</c:v>
                </c:pt>
                <c:pt idx="25144">
                  <c:v>550.44441653340698</c:v>
                </c:pt>
                <c:pt idx="25145">
                  <c:v>550.44530467483003</c:v>
                </c:pt>
                <c:pt idx="25146">
                  <c:v>550.44471258054796</c:v>
                </c:pt>
                <c:pt idx="25147">
                  <c:v>550.443824439124</c:v>
                </c:pt>
                <c:pt idx="25148">
                  <c:v>550.43843638115595</c:v>
                </c:pt>
                <c:pt idx="25149">
                  <c:v>550.42239062610702</c:v>
                </c:pt>
                <c:pt idx="25150">
                  <c:v>550.43369962689803</c:v>
                </c:pt>
                <c:pt idx="25151">
                  <c:v>550.43547590974504</c:v>
                </c:pt>
                <c:pt idx="25152">
                  <c:v>550.41469340043705</c:v>
                </c:pt>
                <c:pt idx="25153">
                  <c:v>550.42274588267605</c:v>
                </c:pt>
                <c:pt idx="25154">
                  <c:v>550.42896287264</c:v>
                </c:pt>
                <c:pt idx="25155">
                  <c:v>550.41646968328405</c:v>
                </c:pt>
                <c:pt idx="25156">
                  <c:v>550.41528549472002</c:v>
                </c:pt>
                <c:pt idx="25157">
                  <c:v>550.42807473121604</c:v>
                </c:pt>
                <c:pt idx="25158">
                  <c:v>550.42896287264</c:v>
                </c:pt>
                <c:pt idx="25159">
                  <c:v>550.43103520262798</c:v>
                </c:pt>
                <c:pt idx="25160">
                  <c:v>550.43310753261596</c:v>
                </c:pt>
                <c:pt idx="25161">
                  <c:v>550.43192334405103</c:v>
                </c:pt>
                <c:pt idx="25162">
                  <c:v>550.44027187343102</c:v>
                </c:pt>
                <c:pt idx="25163">
                  <c:v>550.45033747622904</c:v>
                </c:pt>
                <c:pt idx="25164">
                  <c:v>550.443824439124</c:v>
                </c:pt>
                <c:pt idx="25165">
                  <c:v>550.472363383529</c:v>
                </c:pt>
                <c:pt idx="25166">
                  <c:v>550.474139666376</c:v>
                </c:pt>
                <c:pt idx="25167">
                  <c:v>550.48183689204598</c:v>
                </c:pt>
                <c:pt idx="25168">
                  <c:v>550.46312671272597</c:v>
                </c:pt>
                <c:pt idx="25169">
                  <c:v>550.45779786418598</c:v>
                </c:pt>
                <c:pt idx="25170">
                  <c:v>550.48509341059798</c:v>
                </c:pt>
                <c:pt idx="25171">
                  <c:v>550.48538945773896</c:v>
                </c:pt>
                <c:pt idx="25172">
                  <c:v>550.48065270348104</c:v>
                </c:pt>
                <c:pt idx="25173">
                  <c:v>550.48811309143696</c:v>
                </c:pt>
                <c:pt idx="25174">
                  <c:v>550.49995497708301</c:v>
                </c:pt>
                <c:pt idx="25175">
                  <c:v>550.49225775141304</c:v>
                </c:pt>
                <c:pt idx="25176">
                  <c:v>550.49373798711895</c:v>
                </c:pt>
                <c:pt idx="25177">
                  <c:v>550.49107356284901</c:v>
                </c:pt>
                <c:pt idx="25178">
                  <c:v>550.48633680859098</c:v>
                </c:pt>
                <c:pt idx="25179">
                  <c:v>550.50113916564703</c:v>
                </c:pt>
                <c:pt idx="25180">
                  <c:v>550.51688887355499</c:v>
                </c:pt>
                <c:pt idx="25181">
                  <c:v>550.51836910926102</c:v>
                </c:pt>
                <c:pt idx="25182">
                  <c:v>550.53115834575794</c:v>
                </c:pt>
                <c:pt idx="25183">
                  <c:v>550.50593512933403</c:v>
                </c:pt>
                <c:pt idx="25184">
                  <c:v>550.52227693152395</c:v>
                </c:pt>
                <c:pt idx="25185">
                  <c:v>550.53773059229104</c:v>
                </c:pt>
                <c:pt idx="25186">
                  <c:v>550.54217129940798</c:v>
                </c:pt>
                <c:pt idx="25187">
                  <c:v>550.53471091145104</c:v>
                </c:pt>
                <c:pt idx="25188">
                  <c:v>550.51872436583005</c:v>
                </c:pt>
                <c:pt idx="25189">
                  <c:v>550.53891478085495</c:v>
                </c:pt>
                <c:pt idx="25190">
                  <c:v>550.52405321437095</c:v>
                </c:pt>
                <c:pt idx="25191">
                  <c:v>550.52168483724199</c:v>
                </c:pt>
                <c:pt idx="25192">
                  <c:v>550.51600073213206</c:v>
                </c:pt>
                <c:pt idx="25193">
                  <c:v>550.51902041297103</c:v>
                </c:pt>
                <c:pt idx="25194">
                  <c:v>550.51037583644995</c:v>
                </c:pt>
                <c:pt idx="25195">
                  <c:v>550.49521822282497</c:v>
                </c:pt>
                <c:pt idx="25196">
                  <c:v>550.49492217568297</c:v>
                </c:pt>
                <c:pt idx="25197">
                  <c:v>550.49166565713097</c:v>
                </c:pt>
                <c:pt idx="25198">
                  <c:v>550.50948769502702</c:v>
                </c:pt>
                <c:pt idx="25199">
                  <c:v>550.48657364630401</c:v>
                </c:pt>
                <c:pt idx="25200">
                  <c:v>550.49729055281205</c:v>
                </c:pt>
                <c:pt idx="25201">
                  <c:v>550.49788264709503</c:v>
                </c:pt>
                <c:pt idx="25202">
                  <c:v>550.47858037349295</c:v>
                </c:pt>
                <c:pt idx="25203">
                  <c:v>550.50415884648703</c:v>
                </c:pt>
                <c:pt idx="25204">
                  <c:v>550.511560025015</c:v>
                </c:pt>
                <c:pt idx="25205">
                  <c:v>550.51304026072103</c:v>
                </c:pt>
                <c:pt idx="25206">
                  <c:v>550.52701368578198</c:v>
                </c:pt>
                <c:pt idx="25207">
                  <c:v>550.509783742168</c:v>
                </c:pt>
                <c:pt idx="25208">
                  <c:v>550.53056625147497</c:v>
                </c:pt>
                <c:pt idx="25209">
                  <c:v>550.53234253432197</c:v>
                </c:pt>
                <c:pt idx="25210">
                  <c:v>550.52730973292296</c:v>
                </c:pt>
                <c:pt idx="25211">
                  <c:v>550.52849392148698</c:v>
                </c:pt>
                <c:pt idx="25212">
                  <c:v>550.52790182720503</c:v>
                </c:pt>
                <c:pt idx="25213">
                  <c:v>550.53530300573402</c:v>
                </c:pt>
                <c:pt idx="25214">
                  <c:v>550.535599052875</c:v>
                </c:pt>
                <c:pt idx="25215">
                  <c:v>550.548980383654</c:v>
                </c:pt>
                <c:pt idx="25216">
                  <c:v>550.53388197945605</c:v>
                </c:pt>
                <c:pt idx="25217">
                  <c:v>550.550460619359</c:v>
                </c:pt>
                <c:pt idx="25218">
                  <c:v>550.541579205125</c:v>
                </c:pt>
                <c:pt idx="25219">
                  <c:v>550.55377634733998</c:v>
                </c:pt>
                <c:pt idx="25220">
                  <c:v>550.56295380871495</c:v>
                </c:pt>
                <c:pt idx="25221">
                  <c:v>550.54927643079498</c:v>
                </c:pt>
                <c:pt idx="25222">
                  <c:v>550.54128315798403</c:v>
                </c:pt>
                <c:pt idx="25223">
                  <c:v>550.54933564022303</c:v>
                </c:pt>
                <c:pt idx="25224">
                  <c:v>550.54069106370196</c:v>
                </c:pt>
                <c:pt idx="25225">
                  <c:v>550.57100629095396</c:v>
                </c:pt>
                <c:pt idx="25226">
                  <c:v>550.59267694168398</c:v>
                </c:pt>
                <c:pt idx="25227">
                  <c:v>550.59386113024902</c:v>
                </c:pt>
                <c:pt idx="25228">
                  <c:v>550.59830183736597</c:v>
                </c:pt>
                <c:pt idx="25229">
                  <c:v>550.62802497033499</c:v>
                </c:pt>
                <c:pt idx="25230">
                  <c:v>550.63163674545694</c:v>
                </c:pt>
                <c:pt idx="25231">
                  <c:v>550.62536054606505</c:v>
                </c:pt>
                <c:pt idx="25232">
                  <c:v>550.60487408389895</c:v>
                </c:pt>
                <c:pt idx="25233">
                  <c:v>550.61227526242703</c:v>
                </c:pt>
                <c:pt idx="25234">
                  <c:v>550.62476845178298</c:v>
                </c:pt>
                <c:pt idx="25235">
                  <c:v>550.60102547106396</c:v>
                </c:pt>
                <c:pt idx="25236">
                  <c:v>550.61257130956801</c:v>
                </c:pt>
                <c:pt idx="25237">
                  <c:v>550.60309780105194</c:v>
                </c:pt>
                <c:pt idx="25238">
                  <c:v>550.59652555451896</c:v>
                </c:pt>
                <c:pt idx="25239">
                  <c:v>550.59741369594201</c:v>
                </c:pt>
                <c:pt idx="25240">
                  <c:v>550.59889393164804</c:v>
                </c:pt>
                <c:pt idx="25241">
                  <c:v>550.60457803675797</c:v>
                </c:pt>
                <c:pt idx="25242">
                  <c:v>550.592380894543</c:v>
                </c:pt>
                <c:pt idx="25243">
                  <c:v>550.59889393164804</c:v>
                </c:pt>
                <c:pt idx="25244">
                  <c:v>550.59386113024902</c:v>
                </c:pt>
                <c:pt idx="25245">
                  <c:v>550.60872269673303</c:v>
                </c:pt>
                <c:pt idx="25246">
                  <c:v>550.59386113024902</c:v>
                </c:pt>
                <c:pt idx="25247">
                  <c:v>550.57130233809505</c:v>
                </c:pt>
                <c:pt idx="25248">
                  <c:v>550.58527576315601</c:v>
                </c:pt>
                <c:pt idx="25249">
                  <c:v>550.58379552744998</c:v>
                </c:pt>
                <c:pt idx="25250">
                  <c:v>550.61464363955599</c:v>
                </c:pt>
                <c:pt idx="25251">
                  <c:v>550.60901874387503</c:v>
                </c:pt>
                <c:pt idx="25252">
                  <c:v>550.60872269673303</c:v>
                </c:pt>
                <c:pt idx="25253">
                  <c:v>550.633057771734</c:v>
                </c:pt>
                <c:pt idx="25254">
                  <c:v>550.62240007465402</c:v>
                </c:pt>
                <c:pt idx="25255">
                  <c:v>550.61434759241502</c:v>
                </c:pt>
                <c:pt idx="25256">
                  <c:v>550.60368989533401</c:v>
                </c:pt>
                <c:pt idx="25257">
                  <c:v>550.60546617818102</c:v>
                </c:pt>
                <c:pt idx="25258">
                  <c:v>550.60546617818102</c:v>
                </c:pt>
                <c:pt idx="25259">
                  <c:v>550.61049897958003</c:v>
                </c:pt>
                <c:pt idx="25260">
                  <c:v>550.61168316814496</c:v>
                </c:pt>
                <c:pt idx="25261">
                  <c:v>550.59895314107598</c:v>
                </c:pt>
                <c:pt idx="25262">
                  <c:v>550.60309780105194</c:v>
                </c:pt>
                <c:pt idx="25263">
                  <c:v>550.59622950737798</c:v>
                </c:pt>
                <c:pt idx="25264">
                  <c:v>550.60368989533401</c:v>
                </c:pt>
                <c:pt idx="25265">
                  <c:v>550.59711764880103</c:v>
                </c:pt>
                <c:pt idx="25266">
                  <c:v>550.60161756534603</c:v>
                </c:pt>
                <c:pt idx="25267">
                  <c:v>550.61138712100399</c:v>
                </c:pt>
                <c:pt idx="25268">
                  <c:v>550.62743287605304</c:v>
                </c:pt>
                <c:pt idx="25269">
                  <c:v>550.62861706461695</c:v>
                </c:pt>
                <c:pt idx="25270">
                  <c:v>550.65567577331694</c:v>
                </c:pt>
                <c:pt idx="25271">
                  <c:v>550.68451076486303</c:v>
                </c:pt>
                <c:pt idx="25272">
                  <c:v>550.68332657629799</c:v>
                </c:pt>
                <c:pt idx="25273">
                  <c:v>550.69191194339101</c:v>
                </c:pt>
                <c:pt idx="25274">
                  <c:v>550.69611581279503</c:v>
                </c:pt>
                <c:pt idx="25275">
                  <c:v>550.70499722702903</c:v>
                </c:pt>
                <c:pt idx="25276">
                  <c:v>550.69161589625003</c:v>
                </c:pt>
                <c:pt idx="25277">
                  <c:v>550.68362262343896</c:v>
                </c:pt>
                <c:pt idx="25278">
                  <c:v>550.68687914199199</c:v>
                </c:pt>
                <c:pt idx="25279">
                  <c:v>550.688359377697</c:v>
                </c:pt>
                <c:pt idx="25280">
                  <c:v>550.67444516206399</c:v>
                </c:pt>
                <c:pt idx="25281">
                  <c:v>550.68362262343896</c:v>
                </c:pt>
                <c:pt idx="25282">
                  <c:v>550.67616223548305</c:v>
                </c:pt>
                <c:pt idx="25283">
                  <c:v>550.67112943408404</c:v>
                </c:pt>
                <c:pt idx="25284">
                  <c:v>550.67557014120098</c:v>
                </c:pt>
                <c:pt idx="25285">
                  <c:v>550.673497811213</c:v>
                </c:pt>
                <c:pt idx="25286">
                  <c:v>550.68658309485102</c:v>
                </c:pt>
                <c:pt idx="25287">
                  <c:v>550.68362262343896</c:v>
                </c:pt>
                <c:pt idx="25288">
                  <c:v>550.67858982203995</c:v>
                </c:pt>
                <c:pt idx="25289">
                  <c:v>550.673497811213</c:v>
                </c:pt>
                <c:pt idx="25290">
                  <c:v>550.66520849126096</c:v>
                </c:pt>
                <c:pt idx="25291">
                  <c:v>550.67231362264795</c:v>
                </c:pt>
                <c:pt idx="25292">
                  <c:v>550.68095819916903</c:v>
                </c:pt>
                <c:pt idx="25293">
                  <c:v>550.66070857471595</c:v>
                </c:pt>
                <c:pt idx="25294">
                  <c:v>550.66964919837801</c:v>
                </c:pt>
                <c:pt idx="25295">
                  <c:v>550.65301134904701</c:v>
                </c:pt>
                <c:pt idx="25296">
                  <c:v>550.676754329765</c:v>
                </c:pt>
                <c:pt idx="25297">
                  <c:v>550.68717518913297</c:v>
                </c:pt>
                <c:pt idx="25298">
                  <c:v>550.666096632684</c:v>
                </c:pt>
                <c:pt idx="25299">
                  <c:v>550.67260966978904</c:v>
                </c:pt>
                <c:pt idx="25300">
                  <c:v>550.65064297191702</c:v>
                </c:pt>
                <c:pt idx="25301">
                  <c:v>550.64975483049398</c:v>
                </c:pt>
                <c:pt idx="25302">
                  <c:v>550.652715301905</c:v>
                </c:pt>
                <c:pt idx="25303">
                  <c:v>550.64797854764697</c:v>
                </c:pt>
                <c:pt idx="25304">
                  <c:v>550.64886668907104</c:v>
                </c:pt>
                <c:pt idx="25305">
                  <c:v>550.63696559399705</c:v>
                </c:pt>
                <c:pt idx="25306">
                  <c:v>550.64649831194197</c:v>
                </c:pt>
                <c:pt idx="25307">
                  <c:v>550.63282093402097</c:v>
                </c:pt>
                <c:pt idx="25308">
                  <c:v>550.63637349971498</c:v>
                </c:pt>
                <c:pt idx="25309">
                  <c:v>550.62328821607696</c:v>
                </c:pt>
                <c:pt idx="25310">
                  <c:v>550.66130066899802</c:v>
                </c:pt>
                <c:pt idx="25311">
                  <c:v>550.66491244411998</c:v>
                </c:pt>
                <c:pt idx="25312">
                  <c:v>550.688359377697</c:v>
                </c:pt>
                <c:pt idx="25313">
                  <c:v>550.68658309485102</c:v>
                </c:pt>
                <c:pt idx="25314">
                  <c:v>550.69493162422998</c:v>
                </c:pt>
                <c:pt idx="25315">
                  <c:v>550.69641185993601</c:v>
                </c:pt>
                <c:pt idx="25316">
                  <c:v>550.70766165129896</c:v>
                </c:pt>
                <c:pt idx="25317">
                  <c:v>550.69493162422998</c:v>
                </c:pt>
                <c:pt idx="25318">
                  <c:v>550.69700395421796</c:v>
                </c:pt>
                <c:pt idx="25319">
                  <c:v>550.70706955701701</c:v>
                </c:pt>
                <c:pt idx="25320">
                  <c:v>550.72193112350101</c:v>
                </c:pt>
                <c:pt idx="25321">
                  <c:v>550.69404348280705</c:v>
                </c:pt>
                <c:pt idx="25322">
                  <c:v>550.72045088779601</c:v>
                </c:pt>
                <c:pt idx="25323">
                  <c:v>550.72045088779601</c:v>
                </c:pt>
                <c:pt idx="25324">
                  <c:v>550.71275366212603</c:v>
                </c:pt>
                <c:pt idx="25325">
                  <c:v>550.70470117988805</c:v>
                </c:pt>
                <c:pt idx="25326">
                  <c:v>550.72133902921905</c:v>
                </c:pt>
                <c:pt idx="25327">
                  <c:v>550.71571413353797</c:v>
                </c:pt>
                <c:pt idx="25328">
                  <c:v>550.70203675561697</c:v>
                </c:pt>
                <c:pt idx="25329">
                  <c:v>550.69848418992399</c:v>
                </c:pt>
                <c:pt idx="25330">
                  <c:v>550.70529327417</c:v>
                </c:pt>
                <c:pt idx="25331">
                  <c:v>550.703516991323</c:v>
                </c:pt>
                <c:pt idx="25332">
                  <c:v>550.71245761498506</c:v>
                </c:pt>
                <c:pt idx="25333">
                  <c:v>550.69611581279503</c:v>
                </c:pt>
                <c:pt idx="25334">
                  <c:v>550.70114861419404</c:v>
                </c:pt>
                <c:pt idx="25335">
                  <c:v>550.71097737928005</c:v>
                </c:pt>
                <c:pt idx="25336">
                  <c:v>550.71364180354999</c:v>
                </c:pt>
                <c:pt idx="25337">
                  <c:v>550.71482599211402</c:v>
                </c:pt>
                <c:pt idx="25338">
                  <c:v>550.71245761498506</c:v>
                </c:pt>
                <c:pt idx="25339">
                  <c:v>550.70647746273403</c:v>
                </c:pt>
                <c:pt idx="25340">
                  <c:v>550.71423389783195</c:v>
                </c:pt>
                <c:pt idx="25341">
                  <c:v>550.70647746273403</c:v>
                </c:pt>
                <c:pt idx="25342">
                  <c:v>550.69641185993601</c:v>
                </c:pt>
                <c:pt idx="25343">
                  <c:v>550.69818814278301</c:v>
                </c:pt>
                <c:pt idx="25344">
                  <c:v>550.68924751912095</c:v>
                </c:pt>
                <c:pt idx="25345">
                  <c:v>550.69433952994802</c:v>
                </c:pt>
                <c:pt idx="25346">
                  <c:v>550.68806333055602</c:v>
                </c:pt>
                <c:pt idx="25347">
                  <c:v>550.69250403767296</c:v>
                </c:pt>
                <c:pt idx="25348">
                  <c:v>550.68628704770902</c:v>
                </c:pt>
                <c:pt idx="25349">
                  <c:v>550.66935315123703</c:v>
                </c:pt>
                <c:pt idx="25350">
                  <c:v>550.66787291553101</c:v>
                </c:pt>
                <c:pt idx="25351">
                  <c:v>550.65774810330402</c:v>
                </c:pt>
                <c:pt idx="25352">
                  <c:v>550.67053733980094</c:v>
                </c:pt>
                <c:pt idx="25353">
                  <c:v>550.66964919837801</c:v>
                </c:pt>
                <c:pt idx="25354">
                  <c:v>550.68451076486303</c:v>
                </c:pt>
                <c:pt idx="25355">
                  <c:v>550.679774010605</c:v>
                </c:pt>
                <c:pt idx="25356">
                  <c:v>550.701740708476</c:v>
                </c:pt>
                <c:pt idx="25357">
                  <c:v>550.70831295500898</c:v>
                </c:pt>
                <c:pt idx="25358">
                  <c:v>550.70470117988805</c:v>
                </c:pt>
                <c:pt idx="25359">
                  <c:v>550.69072775482596</c:v>
                </c:pt>
                <c:pt idx="25360">
                  <c:v>550.71749041638395</c:v>
                </c:pt>
                <c:pt idx="25361">
                  <c:v>550.71097737928005</c:v>
                </c:pt>
                <c:pt idx="25362">
                  <c:v>550.71926669923096</c:v>
                </c:pt>
                <c:pt idx="25363">
                  <c:v>550.73057570002197</c:v>
                </c:pt>
                <c:pt idx="25364">
                  <c:v>550.73590454856298</c:v>
                </c:pt>
                <c:pt idx="25365">
                  <c:v>550.73087174716295</c:v>
                </c:pt>
                <c:pt idx="25366">
                  <c:v>550.73590454856298</c:v>
                </c:pt>
                <c:pt idx="25367">
                  <c:v>550.73501640713903</c:v>
                </c:pt>
                <c:pt idx="25368">
                  <c:v>550.73442431285696</c:v>
                </c:pt>
                <c:pt idx="25369">
                  <c:v>550.740937349962</c:v>
                </c:pt>
                <c:pt idx="25370">
                  <c:v>550.74484517222504</c:v>
                </c:pt>
                <c:pt idx="25371">
                  <c:v>550.74182549138504</c:v>
                </c:pt>
                <c:pt idx="25372">
                  <c:v>550.75905543499903</c:v>
                </c:pt>
                <c:pt idx="25373">
                  <c:v>550.75017402076503</c:v>
                </c:pt>
                <c:pt idx="25374">
                  <c:v>550.73768083140897</c:v>
                </c:pt>
                <c:pt idx="25375">
                  <c:v>550.76148302155605</c:v>
                </c:pt>
                <c:pt idx="25376">
                  <c:v>550.75970673870904</c:v>
                </c:pt>
                <c:pt idx="25377">
                  <c:v>550.77036443579004</c:v>
                </c:pt>
                <c:pt idx="25378">
                  <c:v>550.78522600227495</c:v>
                </c:pt>
                <c:pt idx="25379">
                  <c:v>550.79890338019504</c:v>
                </c:pt>
                <c:pt idx="25380">
                  <c:v>550.78877856796805</c:v>
                </c:pt>
                <c:pt idx="25381">
                  <c:v>550.77900901231101</c:v>
                </c:pt>
                <c:pt idx="25382">
                  <c:v>550.78729833226305</c:v>
                </c:pt>
                <c:pt idx="25383">
                  <c:v>550.79564686164304</c:v>
                </c:pt>
                <c:pt idx="25384">
                  <c:v>550.78492995513398</c:v>
                </c:pt>
                <c:pt idx="25385">
                  <c:v>550.78108134229899</c:v>
                </c:pt>
                <c:pt idx="25386">
                  <c:v>550.78196948372204</c:v>
                </c:pt>
                <c:pt idx="25387">
                  <c:v>550.784633907993</c:v>
                </c:pt>
                <c:pt idx="25388">
                  <c:v>550.78877856796805</c:v>
                </c:pt>
                <c:pt idx="25389">
                  <c:v>550.78972591881995</c:v>
                </c:pt>
                <c:pt idx="25390">
                  <c:v>550.76533163439103</c:v>
                </c:pt>
                <c:pt idx="25391">
                  <c:v>550.76858815294304</c:v>
                </c:pt>
                <c:pt idx="25392">
                  <c:v>550.76444349296798</c:v>
                </c:pt>
                <c:pt idx="25393">
                  <c:v>550.762075115838</c:v>
                </c:pt>
                <c:pt idx="25394">
                  <c:v>550.75727915215202</c:v>
                </c:pt>
                <c:pt idx="25395">
                  <c:v>550.76325930440305</c:v>
                </c:pt>
                <c:pt idx="25396">
                  <c:v>550.77362095434296</c:v>
                </c:pt>
                <c:pt idx="25397">
                  <c:v>550.76444349296798</c:v>
                </c:pt>
                <c:pt idx="25398">
                  <c:v>550.78048924801703</c:v>
                </c:pt>
                <c:pt idx="25399">
                  <c:v>550.77871296517003</c:v>
                </c:pt>
                <c:pt idx="25400">
                  <c:v>550.77634458804096</c:v>
                </c:pt>
                <c:pt idx="25401">
                  <c:v>550.75372658645904</c:v>
                </c:pt>
                <c:pt idx="25402">
                  <c:v>550.79535081450103</c:v>
                </c:pt>
                <c:pt idx="25403">
                  <c:v>550.79209429594903</c:v>
                </c:pt>
                <c:pt idx="25404">
                  <c:v>550.78883777739702</c:v>
                </c:pt>
                <c:pt idx="25405">
                  <c:v>550.79979152161798</c:v>
                </c:pt>
                <c:pt idx="25406">
                  <c:v>550.80008756875998</c:v>
                </c:pt>
                <c:pt idx="25407">
                  <c:v>550.80991633384497</c:v>
                </c:pt>
                <c:pt idx="25408">
                  <c:v>550.80156780446498</c:v>
                </c:pt>
                <c:pt idx="25409">
                  <c:v>550.81613332380903</c:v>
                </c:pt>
                <c:pt idx="25410">
                  <c:v>550.82833046602298</c:v>
                </c:pt>
                <c:pt idx="25411">
                  <c:v>550.81642937095</c:v>
                </c:pt>
                <c:pt idx="25412">
                  <c:v>550.80902819242203</c:v>
                </c:pt>
                <c:pt idx="25413">
                  <c:v>550.80547562672803</c:v>
                </c:pt>
                <c:pt idx="25414">
                  <c:v>550.80725190957503</c:v>
                </c:pt>
                <c:pt idx="25415">
                  <c:v>550.80334408731198</c:v>
                </c:pt>
                <c:pt idx="25416">
                  <c:v>550.80814005099796</c:v>
                </c:pt>
                <c:pt idx="25417">
                  <c:v>550.80067966304205</c:v>
                </c:pt>
                <c:pt idx="25418">
                  <c:v>550.81169261669197</c:v>
                </c:pt>
                <c:pt idx="25419">
                  <c:v>550.80393618159405</c:v>
                </c:pt>
                <c:pt idx="25420">
                  <c:v>550.83667899540296</c:v>
                </c:pt>
                <c:pt idx="25421">
                  <c:v>550.83786318396801</c:v>
                </c:pt>
                <c:pt idx="25422">
                  <c:v>550.84911297533097</c:v>
                </c:pt>
                <c:pt idx="25423">
                  <c:v>550.84200784394295</c:v>
                </c:pt>
                <c:pt idx="25424">
                  <c:v>550.83963946681399</c:v>
                </c:pt>
                <c:pt idx="25425">
                  <c:v>550.83697504254405</c:v>
                </c:pt>
                <c:pt idx="25426">
                  <c:v>550.83845527824997</c:v>
                </c:pt>
                <c:pt idx="25427">
                  <c:v>550.85538917472195</c:v>
                </c:pt>
                <c:pt idx="25428">
                  <c:v>550.84230389108495</c:v>
                </c:pt>
                <c:pt idx="25429">
                  <c:v>550.86486268323904</c:v>
                </c:pt>
                <c:pt idx="25430">
                  <c:v>550.86486268323904</c:v>
                </c:pt>
                <c:pt idx="25431">
                  <c:v>550.84852088104799</c:v>
                </c:pt>
                <c:pt idx="25432">
                  <c:v>550.84082365537904</c:v>
                </c:pt>
                <c:pt idx="25433">
                  <c:v>550.85450103329902</c:v>
                </c:pt>
                <c:pt idx="25434">
                  <c:v>550.84674459820098</c:v>
                </c:pt>
                <c:pt idx="25435">
                  <c:v>550.856573363287</c:v>
                </c:pt>
                <c:pt idx="25436">
                  <c:v>550.84822483390701</c:v>
                </c:pt>
                <c:pt idx="25437">
                  <c:v>550.84111970252002</c:v>
                </c:pt>
                <c:pt idx="25438">
                  <c:v>550.84082365537904</c:v>
                </c:pt>
                <c:pt idx="25439">
                  <c:v>550.85686941042798</c:v>
                </c:pt>
                <c:pt idx="25440">
                  <c:v>550.84111970252002</c:v>
                </c:pt>
                <c:pt idx="25441">
                  <c:v>550.84911297533097</c:v>
                </c:pt>
                <c:pt idx="25442">
                  <c:v>550.859829881839</c:v>
                </c:pt>
                <c:pt idx="25443">
                  <c:v>550.86042197612198</c:v>
                </c:pt>
                <c:pt idx="25444">
                  <c:v>550.87054678834795</c:v>
                </c:pt>
                <c:pt idx="25445">
                  <c:v>550.86634291894404</c:v>
                </c:pt>
                <c:pt idx="25446">
                  <c:v>550.86811920179105</c:v>
                </c:pt>
                <c:pt idx="25447">
                  <c:v>550.87439540118305</c:v>
                </c:pt>
                <c:pt idx="25448">
                  <c:v>550.86101407040405</c:v>
                </c:pt>
                <c:pt idx="25449">
                  <c:v>550.86042197612198</c:v>
                </c:pt>
                <c:pt idx="25450">
                  <c:v>550.87380330690098</c:v>
                </c:pt>
                <c:pt idx="25451">
                  <c:v>550.86219825896796</c:v>
                </c:pt>
                <c:pt idx="25452">
                  <c:v>550.85059321103597</c:v>
                </c:pt>
                <c:pt idx="25453">
                  <c:v>550.88031634400602</c:v>
                </c:pt>
                <c:pt idx="25454">
                  <c:v>550.87321121261903</c:v>
                </c:pt>
                <c:pt idx="25455">
                  <c:v>550.87350725976</c:v>
                </c:pt>
                <c:pt idx="25456">
                  <c:v>550.86841524893202</c:v>
                </c:pt>
                <c:pt idx="25457">
                  <c:v>550.86936259978404</c:v>
                </c:pt>
                <c:pt idx="25458">
                  <c:v>550.85686941042798</c:v>
                </c:pt>
                <c:pt idx="25459">
                  <c:v>550.85716545756895</c:v>
                </c:pt>
                <c:pt idx="25460">
                  <c:v>550.86367849467399</c:v>
                </c:pt>
                <c:pt idx="25461">
                  <c:v>550.86249430610997</c:v>
                </c:pt>
                <c:pt idx="25462">
                  <c:v>550.88298076827596</c:v>
                </c:pt>
                <c:pt idx="25463">
                  <c:v>550.89399372192599</c:v>
                </c:pt>
                <c:pt idx="25464">
                  <c:v>550.89784233475996</c:v>
                </c:pt>
                <c:pt idx="25465">
                  <c:v>550.90441458129396</c:v>
                </c:pt>
                <c:pt idx="25466">
                  <c:v>550.88475705112296</c:v>
                </c:pt>
                <c:pt idx="25467">
                  <c:v>550.88031634400602</c:v>
                </c:pt>
                <c:pt idx="25468">
                  <c:v>550.88718463767998</c:v>
                </c:pt>
                <c:pt idx="25469">
                  <c:v>550.90234225130598</c:v>
                </c:pt>
                <c:pt idx="25470">
                  <c:v>550.90619086413994</c:v>
                </c:pt>
                <c:pt idx="25471">
                  <c:v>550.92164452490704</c:v>
                </c:pt>
                <c:pt idx="25472">
                  <c:v>550.92223661919002</c:v>
                </c:pt>
                <c:pt idx="25473">
                  <c:v>550.92075638348399</c:v>
                </c:pt>
                <c:pt idx="25474">
                  <c:v>550.90589481699897</c:v>
                </c:pt>
                <c:pt idx="25475">
                  <c:v>550.92756546773001</c:v>
                </c:pt>
                <c:pt idx="25476">
                  <c:v>550.92608523202398</c:v>
                </c:pt>
                <c:pt idx="25477">
                  <c:v>550.92993384485897</c:v>
                </c:pt>
                <c:pt idx="25478">
                  <c:v>550.92134847776595</c:v>
                </c:pt>
                <c:pt idx="25479">
                  <c:v>550.90145410988202</c:v>
                </c:pt>
                <c:pt idx="25480">
                  <c:v>550.89813838190196</c:v>
                </c:pt>
                <c:pt idx="25481">
                  <c:v>550.89784233475996</c:v>
                </c:pt>
                <c:pt idx="25482">
                  <c:v>550.89606605191398</c:v>
                </c:pt>
                <c:pt idx="25483">
                  <c:v>550.93502585568604</c:v>
                </c:pt>
                <c:pt idx="25484">
                  <c:v>550.93236143141598</c:v>
                </c:pt>
                <c:pt idx="25485">
                  <c:v>550.93413771426299</c:v>
                </c:pt>
                <c:pt idx="25486">
                  <c:v>550.95107161073497</c:v>
                </c:pt>
                <c:pt idx="25487">
                  <c:v>550.95462417642898</c:v>
                </c:pt>
                <c:pt idx="25488">
                  <c:v>550.95640045927598</c:v>
                </c:pt>
                <c:pt idx="25489">
                  <c:v>550.95284789358197</c:v>
                </c:pt>
                <c:pt idx="25490">
                  <c:v>550.95225579930002</c:v>
                </c:pt>
                <c:pt idx="25491">
                  <c:v>550.95699255355805</c:v>
                </c:pt>
                <c:pt idx="25492">
                  <c:v>550.94988742217095</c:v>
                </c:pt>
                <c:pt idx="25493">
                  <c:v>550.95018346931204</c:v>
                </c:pt>
                <c:pt idx="25494">
                  <c:v>550.95758464784001</c:v>
                </c:pt>
                <c:pt idx="25495">
                  <c:v>550.95047951645302</c:v>
                </c:pt>
                <c:pt idx="25496">
                  <c:v>550.95314394072295</c:v>
                </c:pt>
                <c:pt idx="25497">
                  <c:v>550.95225579930002</c:v>
                </c:pt>
                <c:pt idx="25498">
                  <c:v>550.94538750562594</c:v>
                </c:pt>
                <c:pt idx="25499">
                  <c:v>550.93502585568604</c:v>
                </c:pt>
                <c:pt idx="25500">
                  <c:v>550.94627564704899</c:v>
                </c:pt>
                <c:pt idx="25501">
                  <c:v>550.940946798509</c:v>
                </c:pt>
                <c:pt idx="25502">
                  <c:v>550.93976260994395</c:v>
                </c:pt>
                <c:pt idx="25503">
                  <c:v>550.94929532788899</c:v>
                </c:pt>
                <c:pt idx="25504">
                  <c:v>550.93857842138004</c:v>
                </c:pt>
                <c:pt idx="25505">
                  <c:v>550.94390726992003</c:v>
                </c:pt>
                <c:pt idx="25506">
                  <c:v>550.95758464784001</c:v>
                </c:pt>
                <c:pt idx="25507">
                  <c:v>550.94870323360601</c:v>
                </c:pt>
                <c:pt idx="25508">
                  <c:v>550.94597959990801</c:v>
                </c:pt>
                <c:pt idx="25509">
                  <c:v>550.95047951645302</c:v>
                </c:pt>
                <c:pt idx="25510">
                  <c:v>550.94301912849699</c:v>
                </c:pt>
                <c:pt idx="25511">
                  <c:v>550.94870323360601</c:v>
                </c:pt>
                <c:pt idx="25512">
                  <c:v>550.96445294151499</c:v>
                </c:pt>
                <c:pt idx="25513">
                  <c:v>550.95699255355805</c:v>
                </c:pt>
                <c:pt idx="25514">
                  <c:v>550.95343998786495</c:v>
                </c:pt>
                <c:pt idx="25515">
                  <c:v>550.96563713007902</c:v>
                </c:pt>
                <c:pt idx="25516">
                  <c:v>550.97629482716002</c:v>
                </c:pt>
                <c:pt idx="25517">
                  <c:v>550.97511063859497</c:v>
                </c:pt>
                <c:pt idx="25518">
                  <c:v>550.97925529857105</c:v>
                </c:pt>
                <c:pt idx="25519">
                  <c:v>550.98523545082196</c:v>
                </c:pt>
                <c:pt idx="25520">
                  <c:v>550.976590874301</c:v>
                </c:pt>
                <c:pt idx="25521">
                  <c:v>550.99086034650304</c:v>
                </c:pt>
                <c:pt idx="25522">
                  <c:v>550.99293267649102</c:v>
                </c:pt>
                <c:pt idx="25523">
                  <c:v>550.995005006479</c:v>
                </c:pt>
                <c:pt idx="25524">
                  <c:v>550.99441291219705</c:v>
                </c:pt>
                <c:pt idx="25525">
                  <c:v>550.991748487927</c:v>
                </c:pt>
                <c:pt idx="25526">
                  <c:v>550.99530105361998</c:v>
                </c:pt>
                <c:pt idx="25527">
                  <c:v>551.00364958299997</c:v>
                </c:pt>
                <c:pt idx="25528">
                  <c:v>550.97451854431301</c:v>
                </c:pt>
                <c:pt idx="25529">
                  <c:v>551.01045866724598</c:v>
                </c:pt>
                <c:pt idx="25530">
                  <c:v>551.00305748871801</c:v>
                </c:pt>
                <c:pt idx="25531">
                  <c:v>551.00453772442302</c:v>
                </c:pt>
                <c:pt idx="25532">
                  <c:v>551.00128120587101</c:v>
                </c:pt>
                <c:pt idx="25533">
                  <c:v>551.00749819583496</c:v>
                </c:pt>
                <c:pt idx="25534">
                  <c:v>551.00364958299997</c:v>
                </c:pt>
                <c:pt idx="25535">
                  <c:v>551.01436648950903</c:v>
                </c:pt>
                <c:pt idx="25536">
                  <c:v>551.01341913865701</c:v>
                </c:pt>
                <c:pt idx="25537">
                  <c:v>550.98582754510403</c:v>
                </c:pt>
                <c:pt idx="25538">
                  <c:v>550.99950492302401</c:v>
                </c:pt>
                <c:pt idx="25539">
                  <c:v>551.00601796012904</c:v>
                </c:pt>
                <c:pt idx="25540">
                  <c:v>551.01105076152805</c:v>
                </c:pt>
                <c:pt idx="25541">
                  <c:v>551.02058347947298</c:v>
                </c:pt>
                <c:pt idx="25542">
                  <c:v>550.996248404472</c:v>
                </c:pt>
                <c:pt idx="25543">
                  <c:v>550.99743259303602</c:v>
                </c:pt>
                <c:pt idx="25544">
                  <c:v>550.97872241371704</c:v>
                </c:pt>
                <c:pt idx="25545">
                  <c:v>550.99654445161298</c:v>
                </c:pt>
                <c:pt idx="25546">
                  <c:v>551.00157725301199</c:v>
                </c:pt>
                <c:pt idx="25547">
                  <c:v>550.99920887588303</c:v>
                </c:pt>
                <c:pt idx="25548">
                  <c:v>550.95699255355805</c:v>
                </c:pt>
                <c:pt idx="25549">
                  <c:v>550.99950492302401</c:v>
                </c:pt>
                <c:pt idx="25550">
                  <c:v>551.00009701730596</c:v>
                </c:pt>
                <c:pt idx="25551">
                  <c:v>551.00453772442302</c:v>
                </c:pt>
                <c:pt idx="25552">
                  <c:v>550.99263662935005</c:v>
                </c:pt>
                <c:pt idx="25553">
                  <c:v>551.00453772442302</c:v>
                </c:pt>
                <c:pt idx="25554">
                  <c:v>550.99476816876597</c:v>
                </c:pt>
                <c:pt idx="25555">
                  <c:v>550.99832073445998</c:v>
                </c:pt>
                <c:pt idx="25556">
                  <c:v>551.020287432332</c:v>
                </c:pt>
                <c:pt idx="25557">
                  <c:v>551.012886253803</c:v>
                </c:pt>
                <c:pt idx="25558">
                  <c:v>551.02087952661395</c:v>
                </c:pt>
                <c:pt idx="25559">
                  <c:v>551.02650442229503</c:v>
                </c:pt>
                <c:pt idx="25560">
                  <c:v>551.01791905520304</c:v>
                </c:pt>
                <c:pt idx="25561">
                  <c:v>551.01377439522696</c:v>
                </c:pt>
                <c:pt idx="25562">
                  <c:v>551.01436648950903</c:v>
                </c:pt>
                <c:pt idx="25563">
                  <c:v>551.01525463093196</c:v>
                </c:pt>
                <c:pt idx="25564">
                  <c:v>551.02443209230705</c:v>
                </c:pt>
                <c:pt idx="25565">
                  <c:v>551.02561628087199</c:v>
                </c:pt>
                <c:pt idx="25566">
                  <c:v>551.02147162089602</c:v>
                </c:pt>
                <c:pt idx="25567">
                  <c:v>551.02863596171096</c:v>
                </c:pt>
                <c:pt idx="25568">
                  <c:v>551.02265580946005</c:v>
                </c:pt>
                <c:pt idx="25569">
                  <c:v>551.03248457454595</c:v>
                </c:pt>
                <c:pt idx="25570">
                  <c:v>551.02324790374303</c:v>
                </c:pt>
                <c:pt idx="25571">
                  <c:v>551.04882637673597</c:v>
                </c:pt>
                <c:pt idx="25572">
                  <c:v>551.05865514182199</c:v>
                </c:pt>
                <c:pt idx="25573">
                  <c:v>551.05267498957096</c:v>
                </c:pt>
                <c:pt idx="25574">
                  <c:v>551.05711569668802</c:v>
                </c:pt>
                <c:pt idx="25575">
                  <c:v>551.05533941384101</c:v>
                </c:pt>
                <c:pt idx="25576">
                  <c:v>551.05445127241796</c:v>
                </c:pt>
                <c:pt idx="25577">
                  <c:v>551.05889197953502</c:v>
                </c:pt>
                <c:pt idx="25578">
                  <c:v>551.05593150812297</c:v>
                </c:pt>
                <c:pt idx="25579">
                  <c:v>551.06487213178605</c:v>
                </c:pt>
                <c:pt idx="25580">
                  <c:v>551.06694446177301</c:v>
                </c:pt>
                <c:pt idx="25581">
                  <c:v>551.07020098032604</c:v>
                </c:pt>
                <c:pt idx="25582">
                  <c:v>551.08565464109302</c:v>
                </c:pt>
                <c:pt idx="25583">
                  <c:v>551.06694446177301</c:v>
                </c:pt>
                <c:pt idx="25584">
                  <c:v>551.07345749887804</c:v>
                </c:pt>
                <c:pt idx="25585">
                  <c:v>551.06842469747903</c:v>
                </c:pt>
                <c:pt idx="25586">
                  <c:v>551.06812865033805</c:v>
                </c:pt>
                <c:pt idx="25587">
                  <c:v>551.07464168744298</c:v>
                </c:pt>
                <c:pt idx="25588">
                  <c:v>551.07079307460799</c:v>
                </c:pt>
                <c:pt idx="25589">
                  <c:v>551.072569357455</c:v>
                </c:pt>
                <c:pt idx="25590">
                  <c:v>551.05983933038601</c:v>
                </c:pt>
                <c:pt idx="25591">
                  <c:v>551.06783260319696</c:v>
                </c:pt>
                <c:pt idx="25592">
                  <c:v>551.06960888604397</c:v>
                </c:pt>
                <c:pt idx="25593">
                  <c:v>551.06694446177301</c:v>
                </c:pt>
                <c:pt idx="25594">
                  <c:v>551.07464168744298</c:v>
                </c:pt>
                <c:pt idx="25595">
                  <c:v>551.06576027320898</c:v>
                </c:pt>
                <c:pt idx="25596">
                  <c:v>551.06605632034996</c:v>
                </c:pt>
                <c:pt idx="25597">
                  <c:v>551.07464168744298</c:v>
                </c:pt>
                <c:pt idx="25598">
                  <c:v>551.08328626396406</c:v>
                </c:pt>
                <c:pt idx="25599">
                  <c:v>551.07736532114097</c:v>
                </c:pt>
                <c:pt idx="25600">
                  <c:v>551.07943765112896</c:v>
                </c:pt>
                <c:pt idx="25601">
                  <c:v>551.08269416968199</c:v>
                </c:pt>
                <c:pt idx="25602">
                  <c:v>551.080621839694</c:v>
                </c:pt>
                <c:pt idx="25603">
                  <c:v>551.06812865033805</c:v>
                </c:pt>
                <c:pt idx="25604">
                  <c:v>551.08861511250404</c:v>
                </c:pt>
                <c:pt idx="25605">
                  <c:v>551.06812865033805</c:v>
                </c:pt>
                <c:pt idx="25606">
                  <c:v>551.07766136828195</c:v>
                </c:pt>
                <c:pt idx="25607">
                  <c:v>551.06872074462001</c:v>
                </c:pt>
                <c:pt idx="25608">
                  <c:v>551.07973369827005</c:v>
                </c:pt>
                <c:pt idx="25609">
                  <c:v>551.07108912174897</c:v>
                </c:pt>
                <c:pt idx="25610">
                  <c:v>551.08654278251595</c:v>
                </c:pt>
                <c:pt idx="25611">
                  <c:v>551.07795741542395</c:v>
                </c:pt>
                <c:pt idx="25612">
                  <c:v>551.09637154760196</c:v>
                </c:pt>
                <c:pt idx="25613">
                  <c:v>551.09607550046098</c:v>
                </c:pt>
                <c:pt idx="25614">
                  <c:v>551.09518735903703</c:v>
                </c:pt>
                <c:pt idx="25615">
                  <c:v>551.10022016043604</c:v>
                </c:pt>
                <c:pt idx="25616">
                  <c:v>551.10170039614195</c:v>
                </c:pt>
                <c:pt idx="25617">
                  <c:v>551.10170039614195</c:v>
                </c:pt>
                <c:pt idx="25618">
                  <c:v>551.10347667898895</c:v>
                </c:pt>
                <c:pt idx="25619">
                  <c:v>551.10791738610601</c:v>
                </c:pt>
                <c:pt idx="25620">
                  <c:v>551.11745010405002</c:v>
                </c:pt>
                <c:pt idx="25621">
                  <c:v>551.11981848117898</c:v>
                </c:pt>
                <c:pt idx="25622">
                  <c:v>551.11508172692095</c:v>
                </c:pt>
                <c:pt idx="25623">
                  <c:v>551.13112748197</c:v>
                </c:pt>
                <c:pt idx="25624">
                  <c:v>551.13941680192204</c:v>
                </c:pt>
                <c:pt idx="25625">
                  <c:v>551.13349585909896</c:v>
                </c:pt>
                <c:pt idx="25626">
                  <c:v>551.13349585909896</c:v>
                </c:pt>
                <c:pt idx="25627">
                  <c:v>551.14924556700703</c:v>
                </c:pt>
                <c:pt idx="25628">
                  <c:v>551.11360149121504</c:v>
                </c:pt>
                <c:pt idx="25629">
                  <c:v>551.13260771767602</c:v>
                </c:pt>
                <c:pt idx="25630">
                  <c:v>551.14154834133797</c:v>
                </c:pt>
                <c:pt idx="25631">
                  <c:v>551.12787096341799</c:v>
                </c:pt>
                <c:pt idx="25632">
                  <c:v>551.13379190624005</c:v>
                </c:pt>
                <c:pt idx="25633">
                  <c:v>551.12875910484104</c:v>
                </c:pt>
                <c:pt idx="25634">
                  <c:v>551.13171957625298</c:v>
                </c:pt>
                <c:pt idx="25635">
                  <c:v>551.14036415277303</c:v>
                </c:pt>
                <c:pt idx="25636">
                  <c:v>551.132903764817</c:v>
                </c:pt>
                <c:pt idx="25637">
                  <c:v>551.13645633051101</c:v>
                </c:pt>
                <c:pt idx="25638">
                  <c:v>551.12787096341799</c:v>
                </c:pt>
                <c:pt idx="25639">
                  <c:v>551.13231167053505</c:v>
                </c:pt>
                <c:pt idx="25640">
                  <c:v>551.13858786992705</c:v>
                </c:pt>
                <c:pt idx="25641">
                  <c:v>551.13852866049899</c:v>
                </c:pt>
                <c:pt idx="25642">
                  <c:v>551.12994329340597</c:v>
                </c:pt>
                <c:pt idx="25643">
                  <c:v>551.102884584707</c:v>
                </c:pt>
                <c:pt idx="25644">
                  <c:v>551.12994329340597</c:v>
                </c:pt>
                <c:pt idx="25645">
                  <c:v>551.13888391706803</c:v>
                </c:pt>
                <c:pt idx="25646">
                  <c:v>551.15013370843099</c:v>
                </c:pt>
                <c:pt idx="25647">
                  <c:v>551.13947601134998</c:v>
                </c:pt>
                <c:pt idx="25648">
                  <c:v>551.14865347272496</c:v>
                </c:pt>
                <c:pt idx="25649">
                  <c:v>551.13438400052303</c:v>
                </c:pt>
                <c:pt idx="25650">
                  <c:v>551.14480485988997</c:v>
                </c:pt>
                <c:pt idx="25651">
                  <c:v>551.12011452831996</c:v>
                </c:pt>
                <c:pt idx="25652">
                  <c:v>551.13053538768804</c:v>
                </c:pt>
                <c:pt idx="25653">
                  <c:v>551.13556818908705</c:v>
                </c:pt>
                <c:pt idx="25654">
                  <c:v>551.13023934054695</c:v>
                </c:pt>
                <c:pt idx="25655">
                  <c:v>551.12964724626499</c:v>
                </c:pt>
                <c:pt idx="25656">
                  <c:v>551.11981848117898</c:v>
                </c:pt>
                <c:pt idx="25657">
                  <c:v>551.132903764817</c:v>
                </c:pt>
                <c:pt idx="25658">
                  <c:v>551.13799577564498</c:v>
                </c:pt>
                <c:pt idx="25659">
                  <c:v>551.14865347272496</c:v>
                </c:pt>
                <c:pt idx="25660">
                  <c:v>551.14154834133797</c:v>
                </c:pt>
                <c:pt idx="25661">
                  <c:v>551.13112748197</c:v>
                </c:pt>
                <c:pt idx="25662">
                  <c:v>551.146285095596</c:v>
                </c:pt>
                <c:pt idx="25663">
                  <c:v>551.17002807631502</c:v>
                </c:pt>
                <c:pt idx="25664">
                  <c:v>551.15013370843099</c:v>
                </c:pt>
                <c:pt idx="25665">
                  <c:v>551.17002807631502</c:v>
                </c:pt>
                <c:pt idx="25666">
                  <c:v>551.176600322848</c:v>
                </c:pt>
                <c:pt idx="25667">
                  <c:v>551.19294212503803</c:v>
                </c:pt>
                <c:pt idx="25668">
                  <c:v>551.17245566287204</c:v>
                </c:pt>
                <c:pt idx="25669">
                  <c:v>551.17896869997696</c:v>
                </c:pt>
                <c:pt idx="25670">
                  <c:v>551.16381108635096</c:v>
                </c:pt>
                <c:pt idx="25671">
                  <c:v>551.16913993489095</c:v>
                </c:pt>
                <c:pt idx="25672">
                  <c:v>551.18015288854099</c:v>
                </c:pt>
                <c:pt idx="25673">
                  <c:v>551.16795574632704</c:v>
                </c:pt>
                <c:pt idx="25674">
                  <c:v>551.16854784060899</c:v>
                </c:pt>
                <c:pt idx="25675">
                  <c:v>551.18666592564603</c:v>
                </c:pt>
                <c:pt idx="25676">
                  <c:v>551.174824040001</c:v>
                </c:pt>
                <c:pt idx="25677">
                  <c:v>551.18400150137597</c:v>
                </c:pt>
                <c:pt idx="25678">
                  <c:v>551.19146188933303</c:v>
                </c:pt>
                <c:pt idx="25679">
                  <c:v>551.19323817217901</c:v>
                </c:pt>
                <c:pt idx="25680">
                  <c:v>551.19975120928405</c:v>
                </c:pt>
                <c:pt idx="25681">
                  <c:v>551.191757936474</c:v>
                </c:pt>
                <c:pt idx="25682">
                  <c:v>551.18044893568197</c:v>
                </c:pt>
                <c:pt idx="25683">
                  <c:v>551.18702118221597</c:v>
                </c:pt>
                <c:pt idx="25684">
                  <c:v>551.191757936474</c:v>
                </c:pt>
                <c:pt idx="25685">
                  <c:v>551.18938955934402</c:v>
                </c:pt>
                <c:pt idx="25686">
                  <c:v>551.18820537078</c:v>
                </c:pt>
                <c:pt idx="25687">
                  <c:v>551.20543531439398</c:v>
                </c:pt>
                <c:pt idx="25688">
                  <c:v>551.21816534146205</c:v>
                </c:pt>
                <c:pt idx="25689">
                  <c:v>551.20425112582905</c:v>
                </c:pt>
                <c:pt idx="25690">
                  <c:v>551.21490882291005</c:v>
                </c:pt>
                <c:pt idx="25691">
                  <c:v>551.19146188933303</c:v>
                </c:pt>
                <c:pt idx="25692">
                  <c:v>551.19057374790896</c:v>
                </c:pt>
                <c:pt idx="25693">
                  <c:v>551.18577778422298</c:v>
                </c:pt>
                <c:pt idx="25694">
                  <c:v>551.18938955934402</c:v>
                </c:pt>
                <c:pt idx="25695">
                  <c:v>551.191757936474</c:v>
                </c:pt>
                <c:pt idx="25696">
                  <c:v>551.176600322848</c:v>
                </c:pt>
                <c:pt idx="25697">
                  <c:v>551.18518568994102</c:v>
                </c:pt>
                <c:pt idx="25698">
                  <c:v>551.18702118221597</c:v>
                </c:pt>
                <c:pt idx="25699">
                  <c:v>551.183705454235</c:v>
                </c:pt>
                <c:pt idx="25700">
                  <c:v>551.19323817217901</c:v>
                </c:pt>
                <c:pt idx="25701">
                  <c:v>551.19767887929595</c:v>
                </c:pt>
                <c:pt idx="25702">
                  <c:v>551.18909351220304</c:v>
                </c:pt>
                <c:pt idx="25703">
                  <c:v>551.20987602151104</c:v>
                </c:pt>
                <c:pt idx="25704">
                  <c:v>551.18459359565804</c:v>
                </c:pt>
                <c:pt idx="25705">
                  <c:v>551.19501445502601</c:v>
                </c:pt>
                <c:pt idx="25706">
                  <c:v>551.18642908793299</c:v>
                </c:pt>
                <c:pt idx="25707">
                  <c:v>551.20691555009898</c:v>
                </c:pt>
                <c:pt idx="25708">
                  <c:v>551.21609301147396</c:v>
                </c:pt>
                <c:pt idx="25709">
                  <c:v>551.19945516214295</c:v>
                </c:pt>
                <c:pt idx="25710">
                  <c:v>551.21046811579299</c:v>
                </c:pt>
                <c:pt idx="25711">
                  <c:v>551.21609301147396</c:v>
                </c:pt>
                <c:pt idx="25712">
                  <c:v>551.21911269231396</c:v>
                </c:pt>
                <c:pt idx="25713">
                  <c:v>551.21638905861596</c:v>
                </c:pt>
                <c:pt idx="25714">
                  <c:v>551.21579696433298</c:v>
                </c:pt>
                <c:pt idx="25715">
                  <c:v>551.22562572941899</c:v>
                </c:pt>
                <c:pt idx="25716">
                  <c:v>551.22444154085395</c:v>
                </c:pt>
                <c:pt idx="25717">
                  <c:v>551.20987602151104</c:v>
                </c:pt>
                <c:pt idx="25718">
                  <c:v>551.220000833737</c:v>
                </c:pt>
                <c:pt idx="25719">
                  <c:v>551.21402068148598</c:v>
                </c:pt>
                <c:pt idx="25720">
                  <c:v>551.22266525800796</c:v>
                </c:pt>
                <c:pt idx="25721">
                  <c:v>551.23332295508806</c:v>
                </c:pt>
                <c:pt idx="25722">
                  <c:v>551.22296130514906</c:v>
                </c:pt>
                <c:pt idx="25723">
                  <c:v>551.24048729590402</c:v>
                </c:pt>
                <c:pt idx="25724">
                  <c:v>551.23663868306903</c:v>
                </c:pt>
                <c:pt idx="25725">
                  <c:v>551.22680991798302</c:v>
                </c:pt>
                <c:pt idx="25726">
                  <c:v>551.23332295508806</c:v>
                </c:pt>
                <c:pt idx="25727">
                  <c:v>551.24848056871394</c:v>
                </c:pt>
                <c:pt idx="25728">
                  <c:v>551.24966475727797</c:v>
                </c:pt>
                <c:pt idx="25729">
                  <c:v>551.25475676810595</c:v>
                </c:pt>
                <c:pt idx="25730">
                  <c:v>551.26275004091599</c:v>
                </c:pt>
                <c:pt idx="25731">
                  <c:v>551.24848056871394</c:v>
                </c:pt>
                <c:pt idx="25732">
                  <c:v>551.25860538094105</c:v>
                </c:pt>
                <c:pt idx="25733">
                  <c:v>551.25949352236398</c:v>
                </c:pt>
                <c:pt idx="25734">
                  <c:v>551.26097375807001</c:v>
                </c:pt>
                <c:pt idx="25735">
                  <c:v>551.257421192376</c:v>
                </c:pt>
                <c:pt idx="25736">
                  <c:v>551.24759242729101</c:v>
                </c:pt>
                <c:pt idx="25737">
                  <c:v>551.25653305095295</c:v>
                </c:pt>
                <c:pt idx="25738">
                  <c:v>551.25327653240004</c:v>
                </c:pt>
                <c:pt idx="25739">
                  <c:v>551.23575054164496</c:v>
                </c:pt>
                <c:pt idx="25740">
                  <c:v>551.25238839097699</c:v>
                </c:pt>
                <c:pt idx="25741">
                  <c:v>551.25801328665796</c:v>
                </c:pt>
                <c:pt idx="25742">
                  <c:v>551.24344776731505</c:v>
                </c:pt>
                <c:pt idx="25743">
                  <c:v>551.25298048525895</c:v>
                </c:pt>
                <c:pt idx="25744">
                  <c:v>551.25268443811797</c:v>
                </c:pt>
                <c:pt idx="25745">
                  <c:v>551.24226357875</c:v>
                </c:pt>
                <c:pt idx="25746">
                  <c:v>551.24972396670705</c:v>
                </c:pt>
                <c:pt idx="25747">
                  <c:v>551.26186189949306</c:v>
                </c:pt>
                <c:pt idx="25748">
                  <c:v>551.240783343045</c:v>
                </c:pt>
                <c:pt idx="25749">
                  <c:v>551.27317090028396</c:v>
                </c:pt>
                <c:pt idx="25750">
                  <c:v>551.26932228744897</c:v>
                </c:pt>
                <c:pt idx="25751">
                  <c:v>551.281460220236</c:v>
                </c:pt>
                <c:pt idx="25752">
                  <c:v>551.28714432534605</c:v>
                </c:pt>
                <c:pt idx="25753">
                  <c:v>551.28507199535795</c:v>
                </c:pt>
                <c:pt idx="25754">
                  <c:v>551.29602573957902</c:v>
                </c:pt>
                <c:pt idx="25755">
                  <c:v>551.29845332613695</c:v>
                </c:pt>
                <c:pt idx="25756">
                  <c:v>551.28388780679302</c:v>
                </c:pt>
                <c:pt idx="25757">
                  <c:v>551.27376299456603</c:v>
                </c:pt>
                <c:pt idx="25758">
                  <c:v>551.28329571251095</c:v>
                </c:pt>
                <c:pt idx="25759">
                  <c:v>551.27228275886102</c:v>
                </c:pt>
                <c:pt idx="25760">
                  <c:v>551.28270361822899</c:v>
                </c:pt>
                <c:pt idx="25761">
                  <c:v>551.30170984468896</c:v>
                </c:pt>
                <c:pt idx="25762">
                  <c:v>551.28744037248703</c:v>
                </c:pt>
                <c:pt idx="25763">
                  <c:v>551.29454550387402</c:v>
                </c:pt>
                <c:pt idx="25764">
                  <c:v>551.28921665533301</c:v>
                </c:pt>
                <c:pt idx="25765">
                  <c:v>551.28151942966394</c:v>
                </c:pt>
                <c:pt idx="25766">
                  <c:v>551.29099293818001</c:v>
                </c:pt>
                <c:pt idx="25767">
                  <c:v>551.29010479675696</c:v>
                </c:pt>
                <c:pt idx="25768">
                  <c:v>551.29572969243804</c:v>
                </c:pt>
                <c:pt idx="25769">
                  <c:v>551.29069689103903</c:v>
                </c:pt>
                <c:pt idx="25770">
                  <c:v>551.28803246676898</c:v>
                </c:pt>
                <c:pt idx="25771">
                  <c:v>551.30407822181803</c:v>
                </c:pt>
                <c:pt idx="25772">
                  <c:v>551.30467031609999</c:v>
                </c:pt>
                <c:pt idx="25773">
                  <c:v>551.31982792972599</c:v>
                </c:pt>
                <c:pt idx="25774">
                  <c:v>551.31509117546796</c:v>
                </c:pt>
                <c:pt idx="25775">
                  <c:v>551.34031439189198</c:v>
                </c:pt>
                <c:pt idx="25776">
                  <c:v>551.32811724967803</c:v>
                </c:pt>
                <c:pt idx="25777">
                  <c:v>551.33468949621101</c:v>
                </c:pt>
                <c:pt idx="25778">
                  <c:v>551.33054483623505</c:v>
                </c:pt>
                <c:pt idx="25779">
                  <c:v>551.33172902479998</c:v>
                </c:pt>
                <c:pt idx="25780">
                  <c:v>551.32278840113702</c:v>
                </c:pt>
                <c:pt idx="25781">
                  <c:v>551.32959748538303</c:v>
                </c:pt>
                <c:pt idx="25782">
                  <c:v>551.340018344751</c:v>
                </c:pt>
                <c:pt idx="25783">
                  <c:v>551.34895896841294</c:v>
                </c:pt>
                <c:pt idx="25784">
                  <c:v>551.31568326975002</c:v>
                </c:pt>
                <c:pt idx="25785">
                  <c:v>551.34386695758599</c:v>
                </c:pt>
                <c:pt idx="25786">
                  <c:v>551.34599849700203</c:v>
                </c:pt>
                <c:pt idx="25787">
                  <c:v>551.34238672187996</c:v>
                </c:pt>
                <c:pt idx="25788">
                  <c:v>551.34534719329099</c:v>
                </c:pt>
                <c:pt idx="25789">
                  <c:v>551.35251153410695</c:v>
                </c:pt>
                <c:pt idx="25790">
                  <c:v>551.351919439825</c:v>
                </c:pt>
                <c:pt idx="25791">
                  <c:v>551.35813642978803</c:v>
                </c:pt>
                <c:pt idx="25792">
                  <c:v>551.34327486330403</c:v>
                </c:pt>
                <c:pt idx="25793">
                  <c:v>551.35813642978803</c:v>
                </c:pt>
                <c:pt idx="25794">
                  <c:v>551.36530077060399</c:v>
                </c:pt>
                <c:pt idx="25795">
                  <c:v>551.37062961914398</c:v>
                </c:pt>
                <c:pt idx="25796">
                  <c:v>551.36766914773295</c:v>
                </c:pt>
                <c:pt idx="25797">
                  <c:v>551.36234029919206</c:v>
                </c:pt>
                <c:pt idx="25798">
                  <c:v>551.36050480691699</c:v>
                </c:pt>
                <c:pt idx="25799">
                  <c:v>551.36707705344998</c:v>
                </c:pt>
                <c:pt idx="25800">
                  <c:v>551.38460304420505</c:v>
                </c:pt>
                <c:pt idx="25801">
                  <c:v>551.35310362838902</c:v>
                </c:pt>
                <c:pt idx="25802">
                  <c:v>551.36411658203895</c:v>
                </c:pt>
                <c:pt idx="25803">
                  <c:v>551.36589286488595</c:v>
                </c:pt>
                <c:pt idx="25804">
                  <c:v>551.36530077060399</c:v>
                </c:pt>
                <c:pt idx="25805">
                  <c:v>551.35695224122401</c:v>
                </c:pt>
                <c:pt idx="25806">
                  <c:v>551.36382053489797</c:v>
                </c:pt>
                <c:pt idx="25807">
                  <c:v>551.35961666549395</c:v>
                </c:pt>
                <c:pt idx="25808">
                  <c:v>551.35606409980005</c:v>
                </c:pt>
                <c:pt idx="25809">
                  <c:v>551.362281089764</c:v>
                </c:pt>
                <c:pt idx="25810">
                  <c:v>551.34955106269604</c:v>
                </c:pt>
                <c:pt idx="25811">
                  <c:v>551.34511035557898</c:v>
                </c:pt>
                <c:pt idx="25812">
                  <c:v>551.34984710983701</c:v>
                </c:pt>
                <c:pt idx="25813">
                  <c:v>551.351623392683</c:v>
                </c:pt>
                <c:pt idx="25814">
                  <c:v>551.36139294834095</c:v>
                </c:pt>
                <c:pt idx="25815">
                  <c:v>551.36974147772105</c:v>
                </c:pt>
                <c:pt idx="25816">
                  <c:v>551.38253071421695</c:v>
                </c:pt>
                <c:pt idx="25817">
                  <c:v>551.37779395995904</c:v>
                </c:pt>
                <c:pt idx="25818">
                  <c:v>551.37033357200301</c:v>
                </c:pt>
                <c:pt idx="25819">
                  <c:v>551.36352448775699</c:v>
                </c:pt>
                <c:pt idx="25820">
                  <c:v>551.366781006309</c:v>
                </c:pt>
                <c:pt idx="25821">
                  <c:v>551.35843247692901</c:v>
                </c:pt>
                <c:pt idx="25822">
                  <c:v>551.37927419566495</c:v>
                </c:pt>
                <c:pt idx="25823">
                  <c:v>551.37897814852397</c:v>
                </c:pt>
                <c:pt idx="25824">
                  <c:v>551.36766914773295</c:v>
                </c:pt>
                <c:pt idx="25825">
                  <c:v>551.37151776056703</c:v>
                </c:pt>
                <c:pt idx="25826">
                  <c:v>551.38282676135805</c:v>
                </c:pt>
                <c:pt idx="25827">
                  <c:v>551.38697142133401</c:v>
                </c:pt>
                <c:pt idx="25828">
                  <c:v>551.37714265624902</c:v>
                </c:pt>
                <c:pt idx="25829">
                  <c:v>551.40124089353696</c:v>
                </c:pt>
                <c:pt idx="25830">
                  <c:v>551.38164257279402</c:v>
                </c:pt>
                <c:pt idx="25831">
                  <c:v>551.40479345922995</c:v>
                </c:pt>
                <c:pt idx="25832">
                  <c:v>551.41047756434</c:v>
                </c:pt>
                <c:pt idx="25833">
                  <c:v>551.40958942291695</c:v>
                </c:pt>
                <c:pt idx="25834">
                  <c:v>551.39650413927905</c:v>
                </c:pt>
                <c:pt idx="25835">
                  <c:v>551.40212903496001</c:v>
                </c:pt>
                <c:pt idx="25836">
                  <c:v>551.40568160065402</c:v>
                </c:pt>
                <c:pt idx="25837">
                  <c:v>551.40810918721104</c:v>
                </c:pt>
                <c:pt idx="25838">
                  <c:v>551.41817479000895</c:v>
                </c:pt>
                <c:pt idx="25839">
                  <c:v>551.41728664858601</c:v>
                </c:pt>
                <c:pt idx="25840">
                  <c:v>551.41314198861005</c:v>
                </c:pt>
                <c:pt idx="25841">
                  <c:v>551.41041835491205</c:v>
                </c:pt>
                <c:pt idx="25842">
                  <c:v>551.40686578921805</c:v>
                </c:pt>
                <c:pt idx="25843">
                  <c:v>551.39230026987502</c:v>
                </c:pt>
                <c:pt idx="25844">
                  <c:v>551.42527992139605</c:v>
                </c:pt>
                <c:pt idx="25845">
                  <c:v>551.40864207206505</c:v>
                </c:pt>
                <c:pt idx="25846">
                  <c:v>551.40479345922995</c:v>
                </c:pt>
                <c:pt idx="25847">
                  <c:v>551.41610246002097</c:v>
                </c:pt>
                <c:pt idx="25848">
                  <c:v>551.41728664858601</c:v>
                </c:pt>
                <c:pt idx="25849">
                  <c:v>551.42320759140796</c:v>
                </c:pt>
                <c:pt idx="25850">
                  <c:v>551.41847083715004</c:v>
                </c:pt>
                <c:pt idx="25851">
                  <c:v>551.41047756434</c:v>
                </c:pt>
                <c:pt idx="25852">
                  <c:v>551.39680018642002</c:v>
                </c:pt>
                <c:pt idx="25853">
                  <c:v>551.422615497126</c:v>
                </c:pt>
                <c:pt idx="25854">
                  <c:v>551.43096402650599</c:v>
                </c:pt>
                <c:pt idx="25855">
                  <c:v>551.43244426221202</c:v>
                </c:pt>
                <c:pt idx="25856">
                  <c:v>551.42083921428002</c:v>
                </c:pt>
                <c:pt idx="25857">
                  <c:v>551.43510868648195</c:v>
                </c:pt>
                <c:pt idx="25858">
                  <c:v>551.425635177966</c:v>
                </c:pt>
                <c:pt idx="25859">
                  <c:v>551.41728664858601</c:v>
                </c:pt>
                <c:pt idx="25860">
                  <c:v>551.43214821507104</c:v>
                </c:pt>
                <c:pt idx="25861">
                  <c:v>551.42770750795398</c:v>
                </c:pt>
                <c:pt idx="25862">
                  <c:v>551.43126007364697</c:v>
                </c:pt>
                <c:pt idx="25863">
                  <c:v>551.434220545058</c:v>
                </c:pt>
                <c:pt idx="25864">
                  <c:v>551.437773110752</c:v>
                </c:pt>
                <c:pt idx="25865">
                  <c:v>551.43806915789298</c:v>
                </c:pt>
                <c:pt idx="25866">
                  <c:v>551.43688496932896</c:v>
                </c:pt>
                <c:pt idx="25867">
                  <c:v>551.44582559299101</c:v>
                </c:pt>
                <c:pt idx="25868">
                  <c:v>551.43925334645803</c:v>
                </c:pt>
                <c:pt idx="25869">
                  <c:v>551.42474703654204</c:v>
                </c:pt>
                <c:pt idx="25870">
                  <c:v>551.43333240363495</c:v>
                </c:pt>
                <c:pt idx="25871">
                  <c:v>551.45855562005897</c:v>
                </c:pt>
                <c:pt idx="25872">
                  <c:v>551.44552954585004</c:v>
                </c:pt>
                <c:pt idx="25873">
                  <c:v>551.46039111233404</c:v>
                </c:pt>
                <c:pt idx="25874">
                  <c:v>551.45293072437801</c:v>
                </c:pt>
                <c:pt idx="25875">
                  <c:v>551.45500305436599</c:v>
                </c:pt>
                <c:pt idx="25876">
                  <c:v>551.46187134803995</c:v>
                </c:pt>
                <c:pt idx="25877">
                  <c:v>551.45979901805197</c:v>
                </c:pt>
                <c:pt idx="25878">
                  <c:v>551.45707538435397</c:v>
                </c:pt>
                <c:pt idx="25879">
                  <c:v>551.46157530089897</c:v>
                </c:pt>
                <c:pt idx="25880">
                  <c:v>551.46690414943896</c:v>
                </c:pt>
                <c:pt idx="25881">
                  <c:v>551.46838438514499</c:v>
                </c:pt>
                <c:pt idx="25882">
                  <c:v>551.48146966878301</c:v>
                </c:pt>
                <c:pt idx="25883">
                  <c:v>551.49455495242103</c:v>
                </c:pt>
                <c:pt idx="25884">
                  <c:v>551.49751542383206</c:v>
                </c:pt>
                <c:pt idx="25885">
                  <c:v>551.47436453739601</c:v>
                </c:pt>
                <c:pt idx="25886">
                  <c:v>551.46690414943896</c:v>
                </c:pt>
                <c:pt idx="25887">
                  <c:v>551.46068715947501</c:v>
                </c:pt>
                <c:pt idx="25888">
                  <c:v>551.46009506519295</c:v>
                </c:pt>
                <c:pt idx="25889">
                  <c:v>551.48383804591197</c:v>
                </c:pt>
                <c:pt idx="25890">
                  <c:v>551.47164090369699</c:v>
                </c:pt>
                <c:pt idx="25891">
                  <c:v>551.46720019658005</c:v>
                </c:pt>
                <c:pt idx="25892">
                  <c:v>551.466312055157</c:v>
                </c:pt>
                <c:pt idx="25893">
                  <c:v>551.47016066799199</c:v>
                </c:pt>
                <c:pt idx="25894">
                  <c:v>551.47732500880704</c:v>
                </c:pt>
                <c:pt idx="25895">
                  <c:v>551.48176571592398</c:v>
                </c:pt>
                <c:pt idx="25896">
                  <c:v>551.47880524451296</c:v>
                </c:pt>
                <c:pt idx="25897">
                  <c:v>551.47252904512095</c:v>
                </c:pt>
                <c:pt idx="25898">
                  <c:v>551.47732500880704</c:v>
                </c:pt>
                <c:pt idx="25899">
                  <c:v>551.48117362164203</c:v>
                </c:pt>
                <c:pt idx="25900">
                  <c:v>551.46542391373396</c:v>
                </c:pt>
                <c:pt idx="25901">
                  <c:v>551.46601600801603</c:v>
                </c:pt>
                <c:pt idx="25902">
                  <c:v>551.46660810229798</c:v>
                </c:pt>
                <c:pt idx="25903">
                  <c:v>551.49544309384396</c:v>
                </c:pt>
                <c:pt idx="25904">
                  <c:v>551.48709456446397</c:v>
                </c:pt>
                <c:pt idx="25905">
                  <c:v>551.47762105594802</c:v>
                </c:pt>
                <c:pt idx="25906">
                  <c:v>551.48768665874604</c:v>
                </c:pt>
                <c:pt idx="25907">
                  <c:v>551.48235781020605</c:v>
                </c:pt>
                <c:pt idx="25908">
                  <c:v>551.46986462084999</c:v>
                </c:pt>
                <c:pt idx="25909">
                  <c:v>551.47016066799199</c:v>
                </c:pt>
                <c:pt idx="25910">
                  <c:v>551.48893005673904</c:v>
                </c:pt>
                <c:pt idx="25911">
                  <c:v>551.50112719895401</c:v>
                </c:pt>
                <c:pt idx="25912">
                  <c:v>551.49751542383206</c:v>
                </c:pt>
                <c:pt idx="25913">
                  <c:v>551.49544309384396</c:v>
                </c:pt>
                <c:pt idx="25914">
                  <c:v>551.48981819816299</c:v>
                </c:pt>
                <c:pt idx="25915">
                  <c:v>551.50491660236003</c:v>
                </c:pt>
                <c:pt idx="25916">
                  <c:v>551.49544309384396</c:v>
                </c:pt>
                <c:pt idx="25917">
                  <c:v>551.49455495242103</c:v>
                </c:pt>
                <c:pt idx="25918">
                  <c:v>551.49159448100897</c:v>
                </c:pt>
                <c:pt idx="25919">
                  <c:v>551.49869961239597</c:v>
                </c:pt>
                <c:pt idx="25920">
                  <c:v>551.50675209463498</c:v>
                </c:pt>
                <c:pt idx="25921">
                  <c:v>551.494850999562</c:v>
                </c:pt>
                <c:pt idx="25922">
                  <c:v>551.50882442462296</c:v>
                </c:pt>
                <c:pt idx="25923">
                  <c:v>551.51208094317496</c:v>
                </c:pt>
                <c:pt idx="25924">
                  <c:v>551.51267303745794</c:v>
                </c:pt>
                <c:pt idx="25925">
                  <c:v>551.53854755759198</c:v>
                </c:pt>
                <c:pt idx="25926">
                  <c:v>551.52516622681401</c:v>
                </c:pt>
                <c:pt idx="25927">
                  <c:v>551.52250180254305</c:v>
                </c:pt>
                <c:pt idx="25928">
                  <c:v>551.51415327316295</c:v>
                </c:pt>
                <c:pt idx="25929">
                  <c:v>551.51356117888099</c:v>
                </c:pt>
                <c:pt idx="25930">
                  <c:v>551.49781147097303</c:v>
                </c:pt>
                <c:pt idx="25931">
                  <c:v>551.49721937669096</c:v>
                </c:pt>
                <c:pt idx="25932">
                  <c:v>551.50675209463498</c:v>
                </c:pt>
                <c:pt idx="25933">
                  <c:v>551.50402846093698</c:v>
                </c:pt>
                <c:pt idx="25934">
                  <c:v>551.53404764104698</c:v>
                </c:pt>
                <c:pt idx="25935">
                  <c:v>551.54387640613299</c:v>
                </c:pt>
                <c:pt idx="25936">
                  <c:v>551.53493578247105</c:v>
                </c:pt>
                <c:pt idx="25937">
                  <c:v>551.54594873612098</c:v>
                </c:pt>
                <c:pt idx="25938">
                  <c:v>551.53138321677704</c:v>
                </c:pt>
                <c:pt idx="25939">
                  <c:v>551.53434368818796</c:v>
                </c:pt>
                <c:pt idx="25940">
                  <c:v>551.52605436823706</c:v>
                </c:pt>
                <c:pt idx="25941">
                  <c:v>551.54417245327397</c:v>
                </c:pt>
                <c:pt idx="25942">
                  <c:v>551.531975311059</c:v>
                </c:pt>
                <c:pt idx="25943">
                  <c:v>551.53765941616905</c:v>
                </c:pt>
                <c:pt idx="25944">
                  <c:v>551.52901483964797</c:v>
                </c:pt>
                <c:pt idx="25945">
                  <c:v>551.54180407614501</c:v>
                </c:pt>
                <c:pt idx="25946">
                  <c:v>551.52842274536602</c:v>
                </c:pt>
                <c:pt idx="25947">
                  <c:v>551.53463973532996</c:v>
                </c:pt>
                <c:pt idx="25948">
                  <c:v>551.53854755759198</c:v>
                </c:pt>
                <c:pt idx="25949">
                  <c:v>551.54002779329801</c:v>
                </c:pt>
                <c:pt idx="25950">
                  <c:v>551.54239617042697</c:v>
                </c:pt>
                <c:pt idx="25951">
                  <c:v>551.54446850041495</c:v>
                </c:pt>
                <c:pt idx="25952">
                  <c:v>551.54506059469702</c:v>
                </c:pt>
                <c:pt idx="25953">
                  <c:v>551.55340912407701</c:v>
                </c:pt>
                <c:pt idx="25954">
                  <c:v>551.55157363180194</c:v>
                </c:pt>
                <c:pt idx="25955">
                  <c:v>551.54683687754402</c:v>
                </c:pt>
                <c:pt idx="25956">
                  <c:v>551.54890920753201</c:v>
                </c:pt>
                <c:pt idx="25957">
                  <c:v>551.54328431185002</c:v>
                </c:pt>
                <c:pt idx="25958">
                  <c:v>551.54772501896696</c:v>
                </c:pt>
                <c:pt idx="25959">
                  <c:v>551.55098153751999</c:v>
                </c:pt>
                <c:pt idx="25960">
                  <c:v>551.55098153751999</c:v>
                </c:pt>
                <c:pt idx="25961">
                  <c:v>551.53108716963595</c:v>
                </c:pt>
                <c:pt idx="25962">
                  <c:v>551.550152605525</c:v>
                </c:pt>
                <c:pt idx="25963">
                  <c:v>551.53552787675301</c:v>
                </c:pt>
                <c:pt idx="25964">
                  <c:v>551.54624478326195</c:v>
                </c:pt>
                <c:pt idx="25965">
                  <c:v>551.53973174615703</c:v>
                </c:pt>
                <c:pt idx="25966">
                  <c:v>551.55305386750797</c:v>
                </c:pt>
                <c:pt idx="25967">
                  <c:v>551.56732333971001</c:v>
                </c:pt>
                <c:pt idx="25968">
                  <c:v>551.54239617042697</c:v>
                </c:pt>
                <c:pt idx="25969">
                  <c:v>551.55400121835896</c:v>
                </c:pt>
                <c:pt idx="25970">
                  <c:v>551.55340912407701</c:v>
                </c:pt>
                <c:pt idx="25971">
                  <c:v>551.55636959548804</c:v>
                </c:pt>
                <c:pt idx="25972">
                  <c:v>551.56169844402905</c:v>
                </c:pt>
                <c:pt idx="25973">
                  <c:v>551.55784983119395</c:v>
                </c:pt>
                <c:pt idx="25974">
                  <c:v>551.57863234050103</c:v>
                </c:pt>
                <c:pt idx="25975">
                  <c:v>551.57123116197295</c:v>
                </c:pt>
                <c:pt idx="25976">
                  <c:v>551.57093511483197</c:v>
                </c:pt>
                <c:pt idx="25977">
                  <c:v>551.56915883198496</c:v>
                </c:pt>
                <c:pt idx="25978">
                  <c:v>551.57330349196104</c:v>
                </c:pt>
                <c:pt idx="25979">
                  <c:v>551.56797464342105</c:v>
                </c:pt>
                <c:pt idx="25980">
                  <c:v>551.57419163338398</c:v>
                </c:pt>
                <c:pt idx="25981">
                  <c:v>551.57034302055001</c:v>
                </c:pt>
                <c:pt idx="25982">
                  <c:v>551.57567186909</c:v>
                </c:pt>
                <c:pt idx="25983">
                  <c:v>551.56880357541604</c:v>
                </c:pt>
                <c:pt idx="25984">
                  <c:v>551.57211930339702</c:v>
                </c:pt>
                <c:pt idx="25985">
                  <c:v>551.57744815193701</c:v>
                </c:pt>
                <c:pt idx="25986">
                  <c:v>551.58070467048901</c:v>
                </c:pt>
                <c:pt idx="25987">
                  <c:v>551.57093511483197</c:v>
                </c:pt>
                <c:pt idx="25988">
                  <c:v>551.56525100972203</c:v>
                </c:pt>
                <c:pt idx="25989">
                  <c:v>551.56554705686301</c:v>
                </c:pt>
                <c:pt idx="25990">
                  <c:v>551.56258658545198</c:v>
                </c:pt>
                <c:pt idx="25991">
                  <c:v>551.56406682115801</c:v>
                </c:pt>
                <c:pt idx="25992">
                  <c:v>551.56288263259296</c:v>
                </c:pt>
                <c:pt idx="25993">
                  <c:v>551.56199449117003</c:v>
                </c:pt>
                <c:pt idx="25994">
                  <c:v>551.57596791623098</c:v>
                </c:pt>
                <c:pt idx="25995">
                  <c:v>551.55186967894304</c:v>
                </c:pt>
                <c:pt idx="25996">
                  <c:v>551.57004697340903</c:v>
                </c:pt>
                <c:pt idx="25997">
                  <c:v>551.57656001051305</c:v>
                </c:pt>
                <c:pt idx="25998">
                  <c:v>551.56643519828697</c:v>
                </c:pt>
                <c:pt idx="25999">
                  <c:v>551.58159281191297</c:v>
                </c:pt>
                <c:pt idx="26000">
                  <c:v>551.58277700047699</c:v>
                </c:pt>
                <c:pt idx="26001">
                  <c:v>551.57596791623098</c:v>
                </c:pt>
                <c:pt idx="26002">
                  <c:v>551.58100071762999</c:v>
                </c:pt>
                <c:pt idx="26003">
                  <c:v>551.57744815193701</c:v>
                </c:pt>
                <c:pt idx="26004">
                  <c:v>551.56643519828697</c:v>
                </c:pt>
                <c:pt idx="26005">
                  <c:v>551.57004697340903</c:v>
                </c:pt>
                <c:pt idx="26006">
                  <c:v>551.57596791623098</c:v>
                </c:pt>
                <c:pt idx="26007">
                  <c:v>551.58336909475895</c:v>
                </c:pt>
                <c:pt idx="26008">
                  <c:v>551.56465891543996</c:v>
                </c:pt>
                <c:pt idx="26009">
                  <c:v>551.56169844402905</c:v>
                </c:pt>
                <c:pt idx="26010">
                  <c:v>551.58579668131699</c:v>
                </c:pt>
                <c:pt idx="26011">
                  <c:v>551.58366514190095</c:v>
                </c:pt>
                <c:pt idx="26012">
                  <c:v>551.57744815193701</c:v>
                </c:pt>
                <c:pt idx="26013">
                  <c:v>551.58520458703401</c:v>
                </c:pt>
                <c:pt idx="26014">
                  <c:v>551.58248095333602</c:v>
                </c:pt>
                <c:pt idx="26015">
                  <c:v>551.57182325625502</c:v>
                </c:pt>
                <c:pt idx="26016">
                  <c:v>551.57774419907798</c:v>
                </c:pt>
                <c:pt idx="26017">
                  <c:v>551.58366514190095</c:v>
                </c:pt>
                <c:pt idx="26018">
                  <c:v>551.59378995412703</c:v>
                </c:pt>
                <c:pt idx="26019">
                  <c:v>551.597934614103</c:v>
                </c:pt>
                <c:pt idx="26020">
                  <c:v>551.59408600126801</c:v>
                </c:pt>
                <c:pt idx="26021">
                  <c:v>551.59858591781301</c:v>
                </c:pt>
                <c:pt idx="26022">
                  <c:v>551.59971089695</c:v>
                </c:pt>
                <c:pt idx="26023">
                  <c:v>551.604210813495</c:v>
                </c:pt>
                <c:pt idx="26024">
                  <c:v>551.61398036915205</c:v>
                </c:pt>
                <c:pt idx="26025">
                  <c:v>551.61072385060004</c:v>
                </c:pt>
                <c:pt idx="26026">
                  <c:v>551.59467809555099</c:v>
                </c:pt>
                <c:pt idx="26027">
                  <c:v>551.61427641629302</c:v>
                </c:pt>
                <c:pt idx="26028">
                  <c:v>551.60006615351904</c:v>
                </c:pt>
                <c:pt idx="26029">
                  <c:v>551.59971089695</c:v>
                </c:pt>
                <c:pt idx="26030">
                  <c:v>551.60184243636604</c:v>
                </c:pt>
                <c:pt idx="26031">
                  <c:v>551.61220408630504</c:v>
                </c:pt>
                <c:pt idx="26032">
                  <c:v>551.61818423855595</c:v>
                </c:pt>
                <c:pt idx="26033">
                  <c:v>551.62736169993104</c:v>
                </c:pt>
                <c:pt idx="26034">
                  <c:v>551.615815861427</c:v>
                </c:pt>
                <c:pt idx="26035">
                  <c:v>551.63215766361805</c:v>
                </c:pt>
                <c:pt idx="26036">
                  <c:v>551.61640795570895</c:v>
                </c:pt>
                <c:pt idx="26037">
                  <c:v>551.62173680424996</c:v>
                </c:pt>
                <c:pt idx="26038">
                  <c:v>551.61700004999204</c:v>
                </c:pt>
                <c:pt idx="26039">
                  <c:v>551.63541418217005</c:v>
                </c:pt>
                <c:pt idx="26040">
                  <c:v>551.64547978496796</c:v>
                </c:pt>
                <c:pt idx="26041">
                  <c:v>551.65353226720697</c:v>
                </c:pt>
                <c:pt idx="26042">
                  <c:v>551.66602545656303</c:v>
                </c:pt>
                <c:pt idx="26043">
                  <c:v>551.64820341866698</c:v>
                </c:pt>
                <c:pt idx="26044">
                  <c:v>551.65974925717103</c:v>
                </c:pt>
                <c:pt idx="26045">
                  <c:v>551.64879551294905</c:v>
                </c:pt>
                <c:pt idx="26046">
                  <c:v>551.65678878575898</c:v>
                </c:pt>
                <c:pt idx="26047">
                  <c:v>551.65797297432403</c:v>
                </c:pt>
                <c:pt idx="26048">
                  <c:v>551.66270972858194</c:v>
                </c:pt>
                <c:pt idx="26049">
                  <c:v>551.65442040863104</c:v>
                </c:pt>
                <c:pt idx="26050">
                  <c:v>551.64909156009003</c:v>
                </c:pt>
                <c:pt idx="26051">
                  <c:v>551.64666397353301</c:v>
                </c:pt>
                <c:pt idx="26052">
                  <c:v>551.63719046501706</c:v>
                </c:pt>
                <c:pt idx="26053">
                  <c:v>551.64222326641595</c:v>
                </c:pt>
                <c:pt idx="26054">
                  <c:v>551.64784816209703</c:v>
                </c:pt>
                <c:pt idx="26055">
                  <c:v>551.64849946580796</c:v>
                </c:pt>
                <c:pt idx="26056">
                  <c:v>551.643111407839</c:v>
                </c:pt>
                <c:pt idx="26057">
                  <c:v>551.66602545656303</c:v>
                </c:pt>
                <c:pt idx="26058">
                  <c:v>551.65619669147702</c:v>
                </c:pt>
                <c:pt idx="26059">
                  <c:v>551.67135430510302</c:v>
                </c:pt>
                <c:pt idx="26060">
                  <c:v>551.68207121161197</c:v>
                </c:pt>
                <c:pt idx="26061">
                  <c:v>551.67135430510302</c:v>
                </c:pt>
                <c:pt idx="26062">
                  <c:v>551.66602545656303</c:v>
                </c:pt>
                <c:pt idx="26063">
                  <c:v>551.66513731513896</c:v>
                </c:pt>
                <c:pt idx="26064">
                  <c:v>551.665374152852</c:v>
                </c:pt>
                <c:pt idx="26065">
                  <c:v>551.67431477651405</c:v>
                </c:pt>
                <c:pt idx="26066">
                  <c:v>551.66034135145298</c:v>
                </c:pt>
                <c:pt idx="26067">
                  <c:v>551.685031683023</c:v>
                </c:pt>
                <c:pt idx="26068">
                  <c:v>551.66572940942206</c:v>
                </c:pt>
                <c:pt idx="26069">
                  <c:v>551.67431477651405</c:v>
                </c:pt>
                <c:pt idx="26070">
                  <c:v>551.67194639938498</c:v>
                </c:pt>
                <c:pt idx="26071">
                  <c:v>551.66602545656303</c:v>
                </c:pt>
                <c:pt idx="26072">
                  <c:v>551.67579501221996</c:v>
                </c:pt>
                <c:pt idx="26073">
                  <c:v>551.68917634299896</c:v>
                </c:pt>
                <c:pt idx="26074">
                  <c:v>551.69900510808498</c:v>
                </c:pt>
                <c:pt idx="26075">
                  <c:v>551.68532773016398</c:v>
                </c:pt>
                <c:pt idx="26076">
                  <c:v>551.68029492876497</c:v>
                </c:pt>
                <c:pt idx="26077">
                  <c:v>551.69539333296302</c:v>
                </c:pt>
                <c:pt idx="26078">
                  <c:v>551.68384749445897</c:v>
                </c:pt>
                <c:pt idx="26079">
                  <c:v>551.65945321003005</c:v>
                </c:pt>
                <c:pt idx="26080">
                  <c:v>551.66720964512695</c:v>
                </c:pt>
                <c:pt idx="26081">
                  <c:v>551.69811696666102</c:v>
                </c:pt>
                <c:pt idx="26082">
                  <c:v>551.68858424871701</c:v>
                </c:pt>
                <c:pt idx="26083">
                  <c:v>551.70759047517697</c:v>
                </c:pt>
                <c:pt idx="26084">
                  <c:v>551.69989324950802</c:v>
                </c:pt>
                <c:pt idx="26085">
                  <c:v>551.71268248600495</c:v>
                </c:pt>
                <c:pt idx="26086">
                  <c:v>551.71919552310999</c:v>
                </c:pt>
                <c:pt idx="26087">
                  <c:v>551.71209039172197</c:v>
                </c:pt>
                <c:pt idx="26088">
                  <c:v>551.71653109883903</c:v>
                </c:pt>
                <c:pt idx="26089">
                  <c:v>551.70611023947197</c:v>
                </c:pt>
                <c:pt idx="26090">
                  <c:v>551.70285372091905</c:v>
                </c:pt>
                <c:pt idx="26091">
                  <c:v>551.70463000376606</c:v>
                </c:pt>
                <c:pt idx="26092">
                  <c:v>551.69811696666102</c:v>
                </c:pt>
                <c:pt idx="26093">
                  <c:v>551.69184076726901</c:v>
                </c:pt>
                <c:pt idx="26094">
                  <c:v>551.69095262584597</c:v>
                </c:pt>
                <c:pt idx="26095">
                  <c:v>551.68888029585798</c:v>
                </c:pt>
                <c:pt idx="26096">
                  <c:v>551.69332100297504</c:v>
                </c:pt>
                <c:pt idx="26097">
                  <c:v>551.69574858953195</c:v>
                </c:pt>
                <c:pt idx="26098">
                  <c:v>551.70492605090703</c:v>
                </c:pt>
                <c:pt idx="26099">
                  <c:v>551.70670233375404</c:v>
                </c:pt>
                <c:pt idx="26100">
                  <c:v>551.70640628661295</c:v>
                </c:pt>
                <c:pt idx="26101">
                  <c:v>551.71860342882701</c:v>
                </c:pt>
                <c:pt idx="26102">
                  <c:v>551.72334018308504</c:v>
                </c:pt>
                <c:pt idx="26103">
                  <c:v>551.70818256945904</c:v>
                </c:pt>
                <c:pt idx="26104">
                  <c:v>551.72511646593205</c:v>
                </c:pt>
                <c:pt idx="26105">
                  <c:v>551.71860342882701</c:v>
                </c:pt>
                <c:pt idx="26106">
                  <c:v>551.730504523901</c:v>
                </c:pt>
                <c:pt idx="26107">
                  <c:v>551.72037971167401</c:v>
                </c:pt>
                <c:pt idx="26108">
                  <c:v>551.72541251307302</c:v>
                </c:pt>
                <c:pt idx="26109">
                  <c:v>551.72008366453304</c:v>
                </c:pt>
                <c:pt idx="26110">
                  <c:v>551.72932033533596</c:v>
                </c:pt>
                <c:pt idx="26111">
                  <c:v>551.68295935303502</c:v>
                </c:pt>
                <c:pt idx="26112">
                  <c:v>551.69663673095499</c:v>
                </c:pt>
                <c:pt idx="26113">
                  <c:v>551.67461082365605</c:v>
                </c:pt>
                <c:pt idx="26114">
                  <c:v>551.71025489944805</c:v>
                </c:pt>
                <c:pt idx="26115">
                  <c:v>551.69752487237895</c:v>
                </c:pt>
                <c:pt idx="26116">
                  <c:v>551.71623505169805</c:v>
                </c:pt>
                <c:pt idx="26117">
                  <c:v>551.69036053156401</c:v>
                </c:pt>
                <c:pt idx="26118">
                  <c:v>551.713570627428</c:v>
                </c:pt>
                <c:pt idx="26119">
                  <c:v>551.69989324950802</c:v>
                </c:pt>
                <c:pt idx="26120">
                  <c:v>551.71061015601697</c:v>
                </c:pt>
                <c:pt idx="26121">
                  <c:v>551.70699838089502</c:v>
                </c:pt>
                <c:pt idx="26122">
                  <c:v>551.701965579496</c:v>
                </c:pt>
                <c:pt idx="26123">
                  <c:v>551.68828820157603</c:v>
                </c:pt>
                <c:pt idx="26124">
                  <c:v>551.68621587158805</c:v>
                </c:pt>
                <c:pt idx="26125">
                  <c:v>551.71143908801196</c:v>
                </c:pt>
                <c:pt idx="26126">
                  <c:v>551.722452041662</c:v>
                </c:pt>
                <c:pt idx="26127">
                  <c:v>551.70883387316997</c:v>
                </c:pt>
                <c:pt idx="26128">
                  <c:v>551.74086617384</c:v>
                </c:pt>
                <c:pt idx="26129">
                  <c:v>551.75099098606699</c:v>
                </c:pt>
                <c:pt idx="26130">
                  <c:v>551.74655027895005</c:v>
                </c:pt>
                <c:pt idx="26131">
                  <c:v>551.72843219391302</c:v>
                </c:pt>
                <c:pt idx="26132">
                  <c:v>551.73968198527598</c:v>
                </c:pt>
                <c:pt idx="26133">
                  <c:v>551.75158308034895</c:v>
                </c:pt>
                <c:pt idx="26134">
                  <c:v>551.74625423180896</c:v>
                </c:pt>
                <c:pt idx="26135">
                  <c:v>551.73612941958197</c:v>
                </c:pt>
                <c:pt idx="26136">
                  <c:v>551.73494523101795</c:v>
                </c:pt>
                <c:pt idx="26137">
                  <c:v>551.74270166611495</c:v>
                </c:pt>
                <c:pt idx="26138">
                  <c:v>551.73553732530002</c:v>
                </c:pt>
                <c:pt idx="26139">
                  <c:v>551.76674069397495</c:v>
                </c:pt>
                <c:pt idx="26140">
                  <c:v>551.759043468306</c:v>
                </c:pt>
                <c:pt idx="26141">
                  <c:v>551.73968198527598</c:v>
                </c:pt>
                <c:pt idx="26142">
                  <c:v>551.75898425887704</c:v>
                </c:pt>
                <c:pt idx="26143">
                  <c:v>551.75483959890198</c:v>
                </c:pt>
                <c:pt idx="26144">
                  <c:v>551.75010284464304</c:v>
                </c:pt>
                <c:pt idx="26145">
                  <c:v>551.75010284464304</c:v>
                </c:pt>
                <c:pt idx="26146">
                  <c:v>551.76200393971703</c:v>
                </c:pt>
                <c:pt idx="26147">
                  <c:v>551.78041807189504</c:v>
                </c:pt>
                <c:pt idx="26148">
                  <c:v>551.782786449024</c:v>
                </c:pt>
                <c:pt idx="26149">
                  <c:v>551.78308249616498</c:v>
                </c:pt>
                <c:pt idx="26150">
                  <c:v>551.77236558965603</c:v>
                </c:pt>
                <c:pt idx="26151">
                  <c:v>551.767628835398</c:v>
                </c:pt>
                <c:pt idx="26152">
                  <c:v>551.76170789257606</c:v>
                </c:pt>
                <c:pt idx="26153">
                  <c:v>551.75661588174796</c:v>
                </c:pt>
                <c:pt idx="26154">
                  <c:v>551.766148599693</c:v>
                </c:pt>
                <c:pt idx="26155">
                  <c:v>551.75483959890198</c:v>
                </c:pt>
                <c:pt idx="26156">
                  <c:v>551.74832656179694</c:v>
                </c:pt>
                <c:pt idx="26157">
                  <c:v>551.75128703320797</c:v>
                </c:pt>
                <c:pt idx="26158">
                  <c:v>551.74477399610305</c:v>
                </c:pt>
                <c:pt idx="26159">
                  <c:v>551.74353059811006</c:v>
                </c:pt>
                <c:pt idx="26160">
                  <c:v>551.74086617384</c:v>
                </c:pt>
                <c:pt idx="26161">
                  <c:v>551.74684632609103</c:v>
                </c:pt>
                <c:pt idx="26162">
                  <c:v>551.74832656179694</c:v>
                </c:pt>
                <c:pt idx="26163">
                  <c:v>551.74803051465597</c:v>
                </c:pt>
                <c:pt idx="26164">
                  <c:v>551.74145826812196</c:v>
                </c:pt>
                <c:pt idx="26165">
                  <c:v>551.74625423180896</c:v>
                </c:pt>
                <c:pt idx="26166">
                  <c:v>551.75306331605498</c:v>
                </c:pt>
                <c:pt idx="26167">
                  <c:v>551.75395145747802</c:v>
                </c:pt>
                <c:pt idx="26168">
                  <c:v>551.75809611745399</c:v>
                </c:pt>
                <c:pt idx="26169">
                  <c:v>551.76348417542295</c:v>
                </c:pt>
                <c:pt idx="26170">
                  <c:v>551.76526045826904</c:v>
                </c:pt>
                <c:pt idx="26171">
                  <c:v>551.76466836398697</c:v>
                </c:pt>
                <c:pt idx="26172">
                  <c:v>551.76822092968098</c:v>
                </c:pt>
                <c:pt idx="26173">
                  <c:v>551.76466836398697</c:v>
                </c:pt>
                <c:pt idx="26174">
                  <c:v>551.794391496956</c:v>
                </c:pt>
                <c:pt idx="26175">
                  <c:v>551.79409544981502</c:v>
                </c:pt>
                <c:pt idx="26176">
                  <c:v>551.79587173266202</c:v>
                </c:pt>
                <c:pt idx="26177">
                  <c:v>551.78752320328203</c:v>
                </c:pt>
                <c:pt idx="26178">
                  <c:v>551.79498359123897</c:v>
                </c:pt>
                <c:pt idx="26179">
                  <c:v>551.80179267548499</c:v>
                </c:pt>
                <c:pt idx="26180">
                  <c:v>551.80149662834299</c:v>
                </c:pt>
                <c:pt idx="26181">
                  <c:v>551.80120058120201</c:v>
                </c:pt>
                <c:pt idx="26182">
                  <c:v>551.77952993047199</c:v>
                </c:pt>
                <c:pt idx="26183">
                  <c:v>551.79675987408496</c:v>
                </c:pt>
                <c:pt idx="26184">
                  <c:v>551.79498359123897</c:v>
                </c:pt>
                <c:pt idx="26185">
                  <c:v>551.80149662834299</c:v>
                </c:pt>
                <c:pt idx="26186">
                  <c:v>551.80570049774803</c:v>
                </c:pt>
                <c:pt idx="26187">
                  <c:v>551.79883220407305</c:v>
                </c:pt>
                <c:pt idx="26188">
                  <c:v>551.81280562913503</c:v>
                </c:pt>
                <c:pt idx="26189">
                  <c:v>551.81310167627601</c:v>
                </c:pt>
                <c:pt idx="26190">
                  <c:v>551.82529881848996</c:v>
                </c:pt>
                <c:pt idx="26191">
                  <c:v>551.83595651557096</c:v>
                </c:pt>
                <c:pt idx="26192">
                  <c:v>551.83240394987695</c:v>
                </c:pt>
                <c:pt idx="26193">
                  <c:v>551.84104852639803</c:v>
                </c:pt>
                <c:pt idx="26194">
                  <c:v>551.82796324276001</c:v>
                </c:pt>
                <c:pt idx="26195">
                  <c:v>551.82855533704299</c:v>
                </c:pt>
                <c:pt idx="26196">
                  <c:v>551.83092371417194</c:v>
                </c:pt>
                <c:pt idx="26197">
                  <c:v>551.82973952560701</c:v>
                </c:pt>
                <c:pt idx="26198">
                  <c:v>551.81310167627601</c:v>
                </c:pt>
                <c:pt idx="26199">
                  <c:v>551.82139099622702</c:v>
                </c:pt>
                <c:pt idx="26200">
                  <c:v>551.81428586484003</c:v>
                </c:pt>
                <c:pt idx="26201">
                  <c:v>551.81014120486395</c:v>
                </c:pt>
                <c:pt idx="26202">
                  <c:v>551.79912825121403</c:v>
                </c:pt>
                <c:pt idx="26203">
                  <c:v>551.79077972183495</c:v>
                </c:pt>
                <c:pt idx="26204">
                  <c:v>551.80623338260204</c:v>
                </c:pt>
                <c:pt idx="26205">
                  <c:v>551.80179267548499</c:v>
                </c:pt>
                <c:pt idx="26206">
                  <c:v>551.79794406265</c:v>
                </c:pt>
                <c:pt idx="26207">
                  <c:v>551.79972034549701</c:v>
                </c:pt>
                <c:pt idx="26208">
                  <c:v>551.78811529756399</c:v>
                </c:pt>
                <c:pt idx="26209">
                  <c:v>551.81576610054606</c:v>
                </c:pt>
                <c:pt idx="26210">
                  <c:v>551.79048367469397</c:v>
                </c:pt>
                <c:pt idx="26211">
                  <c:v>551.80386500547297</c:v>
                </c:pt>
                <c:pt idx="26212">
                  <c:v>551.80149662834299</c:v>
                </c:pt>
                <c:pt idx="26213">
                  <c:v>551.80120058120201</c:v>
                </c:pt>
                <c:pt idx="26214">
                  <c:v>551.81458191198101</c:v>
                </c:pt>
                <c:pt idx="26215">
                  <c:v>551.81902261909795</c:v>
                </c:pt>
                <c:pt idx="26216">
                  <c:v>551.81310167627601</c:v>
                </c:pt>
                <c:pt idx="26217">
                  <c:v>551.81754238339295</c:v>
                </c:pt>
                <c:pt idx="26218">
                  <c:v>551.82257518479196</c:v>
                </c:pt>
                <c:pt idx="26219">
                  <c:v>551.811325393429</c:v>
                </c:pt>
                <c:pt idx="26220">
                  <c:v>551.81576610054606</c:v>
                </c:pt>
                <c:pt idx="26221">
                  <c:v>551.82618695991403</c:v>
                </c:pt>
                <c:pt idx="26222">
                  <c:v>551.81843052481599</c:v>
                </c:pt>
                <c:pt idx="26223">
                  <c:v>551.82944347846603</c:v>
                </c:pt>
                <c:pt idx="26224">
                  <c:v>551.81102934628802</c:v>
                </c:pt>
                <c:pt idx="26225">
                  <c:v>551.81398981769905</c:v>
                </c:pt>
                <c:pt idx="26226">
                  <c:v>551.82589091277202</c:v>
                </c:pt>
                <c:pt idx="26227">
                  <c:v>551.81961471338104</c:v>
                </c:pt>
                <c:pt idx="26228">
                  <c:v>551.81665424196899</c:v>
                </c:pt>
                <c:pt idx="26229">
                  <c:v>551.82559486563105</c:v>
                </c:pt>
                <c:pt idx="26230">
                  <c:v>551.84193666782198</c:v>
                </c:pt>
                <c:pt idx="26231">
                  <c:v>551.85052203491398</c:v>
                </c:pt>
                <c:pt idx="26232">
                  <c:v>551.86271917712895</c:v>
                </c:pt>
                <c:pt idx="26233">
                  <c:v>551.85709428144798</c:v>
                </c:pt>
                <c:pt idx="26234">
                  <c:v>551.87136375365003</c:v>
                </c:pt>
                <c:pt idx="26235">
                  <c:v>551.87580446076697</c:v>
                </c:pt>
                <c:pt idx="26236">
                  <c:v>551.88468587500097</c:v>
                </c:pt>
                <c:pt idx="26237">
                  <c:v>551.88977788582804</c:v>
                </c:pt>
                <c:pt idx="26238">
                  <c:v>551.87935702646098</c:v>
                </c:pt>
                <c:pt idx="26239">
                  <c:v>551.880541215025</c:v>
                </c:pt>
                <c:pt idx="26240">
                  <c:v>551.877284696473</c:v>
                </c:pt>
                <c:pt idx="26241">
                  <c:v>551.86775197852796</c:v>
                </c:pt>
                <c:pt idx="26242">
                  <c:v>551.86183103570602</c:v>
                </c:pt>
                <c:pt idx="26243">
                  <c:v>551.86005475285901</c:v>
                </c:pt>
                <c:pt idx="26244">
                  <c:v>551.86686383710503</c:v>
                </c:pt>
                <c:pt idx="26245">
                  <c:v>551.83714070413498</c:v>
                </c:pt>
                <c:pt idx="26246">
                  <c:v>551.85798242287103</c:v>
                </c:pt>
                <c:pt idx="26247">
                  <c:v>551.84904179920898</c:v>
                </c:pt>
                <c:pt idx="26248">
                  <c:v>551.86153498856402</c:v>
                </c:pt>
                <c:pt idx="26249">
                  <c:v>551.85081808205598</c:v>
                </c:pt>
                <c:pt idx="26250">
                  <c:v>551.85377855346701</c:v>
                </c:pt>
                <c:pt idx="26251">
                  <c:v>551.85259436490196</c:v>
                </c:pt>
                <c:pt idx="26252">
                  <c:v>551.83950908126496</c:v>
                </c:pt>
                <c:pt idx="26253">
                  <c:v>551.84963389349105</c:v>
                </c:pt>
                <c:pt idx="26254">
                  <c:v>551.84726551636197</c:v>
                </c:pt>
                <c:pt idx="26255">
                  <c:v>551.85502195146</c:v>
                </c:pt>
                <c:pt idx="26256">
                  <c:v>551.83477232700602</c:v>
                </c:pt>
                <c:pt idx="26257">
                  <c:v>551.86958747080303</c:v>
                </c:pt>
                <c:pt idx="26258">
                  <c:v>551.86656778996405</c:v>
                </c:pt>
                <c:pt idx="26259">
                  <c:v>551.86567964853998</c:v>
                </c:pt>
                <c:pt idx="26260">
                  <c:v>551.86923221423399</c:v>
                </c:pt>
                <c:pt idx="26261">
                  <c:v>551.86508755425803</c:v>
                </c:pt>
                <c:pt idx="26262">
                  <c:v>551.85768637573005</c:v>
                </c:pt>
                <c:pt idx="26263">
                  <c:v>551.86301522427004</c:v>
                </c:pt>
                <c:pt idx="26264">
                  <c:v>551.85141017633805</c:v>
                </c:pt>
                <c:pt idx="26265">
                  <c:v>551.86301522427004</c:v>
                </c:pt>
                <c:pt idx="26266">
                  <c:v>551.85709428144798</c:v>
                </c:pt>
                <c:pt idx="26267">
                  <c:v>551.86064684714097</c:v>
                </c:pt>
                <c:pt idx="26268">
                  <c:v>551.84933784634995</c:v>
                </c:pt>
                <c:pt idx="26269">
                  <c:v>551.87639655504904</c:v>
                </c:pt>
                <c:pt idx="26270">
                  <c:v>551.84608132779795</c:v>
                </c:pt>
                <c:pt idx="26271">
                  <c:v>551.84844970492702</c:v>
                </c:pt>
                <c:pt idx="26272">
                  <c:v>551.85170622347903</c:v>
                </c:pt>
                <c:pt idx="26273">
                  <c:v>551.86775197852796</c:v>
                </c:pt>
                <c:pt idx="26274">
                  <c:v>551.86656778996405</c:v>
                </c:pt>
                <c:pt idx="26275">
                  <c:v>551.89362649866302</c:v>
                </c:pt>
                <c:pt idx="26276">
                  <c:v>551.89036998010999</c:v>
                </c:pt>
                <c:pt idx="26277">
                  <c:v>551.92423777305601</c:v>
                </c:pt>
                <c:pt idx="26278">
                  <c:v>551.93430337585403</c:v>
                </c:pt>
                <c:pt idx="26279">
                  <c:v>551.92216544306802</c:v>
                </c:pt>
                <c:pt idx="26280">
                  <c:v>551.92542196162003</c:v>
                </c:pt>
                <c:pt idx="26281">
                  <c:v>551.917961573664</c:v>
                </c:pt>
                <c:pt idx="26282">
                  <c:v>551.946204470927</c:v>
                </c:pt>
                <c:pt idx="26283">
                  <c:v>551.91707343224004</c:v>
                </c:pt>
                <c:pt idx="26284">
                  <c:v>551.93104685730202</c:v>
                </c:pt>
                <c:pt idx="26285">
                  <c:v>551.92394172591503</c:v>
                </c:pt>
                <c:pt idx="26286">
                  <c:v>551.92482986733796</c:v>
                </c:pt>
                <c:pt idx="26287">
                  <c:v>551.92601405590199</c:v>
                </c:pt>
                <c:pt idx="26288">
                  <c:v>551.92157334878596</c:v>
                </c:pt>
                <c:pt idx="26289">
                  <c:v>551.92690219732594</c:v>
                </c:pt>
                <c:pt idx="26290">
                  <c:v>551.93252709300702</c:v>
                </c:pt>
                <c:pt idx="26291">
                  <c:v>551.90996830085305</c:v>
                </c:pt>
                <c:pt idx="26292">
                  <c:v>551.91884971508705</c:v>
                </c:pt>
                <c:pt idx="26293">
                  <c:v>551.91352086654695</c:v>
                </c:pt>
                <c:pt idx="26294">
                  <c:v>551.91855366794596</c:v>
                </c:pt>
                <c:pt idx="26295">
                  <c:v>551.93075081016104</c:v>
                </c:pt>
                <c:pt idx="26296">
                  <c:v>551.905527593736</c:v>
                </c:pt>
                <c:pt idx="26297">
                  <c:v>551.90789597086496</c:v>
                </c:pt>
                <c:pt idx="26298">
                  <c:v>551.91624450024506</c:v>
                </c:pt>
                <c:pt idx="26299">
                  <c:v>551.93643491526996</c:v>
                </c:pt>
                <c:pt idx="26300">
                  <c:v>551.94028352810506</c:v>
                </c:pt>
                <c:pt idx="26301">
                  <c:v>551.93613886812898</c:v>
                </c:pt>
                <c:pt idx="26302">
                  <c:v>551.92749429160801</c:v>
                </c:pt>
                <c:pt idx="26303">
                  <c:v>551.91559319653504</c:v>
                </c:pt>
                <c:pt idx="26304">
                  <c:v>551.91500110225195</c:v>
                </c:pt>
                <c:pt idx="26305">
                  <c:v>551.90256712232497</c:v>
                </c:pt>
                <c:pt idx="26306">
                  <c:v>551.90043558290904</c:v>
                </c:pt>
                <c:pt idx="26307">
                  <c:v>551.901027677191</c:v>
                </c:pt>
                <c:pt idx="26308">
                  <c:v>551.893922545804</c:v>
                </c:pt>
                <c:pt idx="26309">
                  <c:v>551.88622532013505</c:v>
                </c:pt>
                <c:pt idx="26310">
                  <c:v>551.88918579154597</c:v>
                </c:pt>
                <c:pt idx="26311">
                  <c:v>551.892146262957</c:v>
                </c:pt>
                <c:pt idx="26312">
                  <c:v>551.89155416867504</c:v>
                </c:pt>
                <c:pt idx="26313">
                  <c:v>551.88142935644805</c:v>
                </c:pt>
                <c:pt idx="26314">
                  <c:v>551.88290959215396</c:v>
                </c:pt>
                <c:pt idx="26315">
                  <c:v>551.87373213077899</c:v>
                </c:pt>
                <c:pt idx="26316">
                  <c:v>551.90493549945404</c:v>
                </c:pt>
                <c:pt idx="26317">
                  <c:v>551.89569882865101</c:v>
                </c:pt>
                <c:pt idx="26318">
                  <c:v>551.92157334878596</c:v>
                </c:pt>
                <c:pt idx="26319">
                  <c:v>551.91322481940597</c:v>
                </c:pt>
                <c:pt idx="26320">
                  <c:v>551.90463945231295</c:v>
                </c:pt>
                <c:pt idx="26321">
                  <c:v>551.91707343224004</c:v>
                </c:pt>
                <c:pt idx="26322">
                  <c:v>551.91950101879797</c:v>
                </c:pt>
                <c:pt idx="26323">
                  <c:v>551.91115248941799</c:v>
                </c:pt>
                <c:pt idx="26324">
                  <c:v>551.89925139434399</c:v>
                </c:pt>
                <c:pt idx="26325">
                  <c:v>551.94857284805698</c:v>
                </c:pt>
                <c:pt idx="26326">
                  <c:v>551.94205981095195</c:v>
                </c:pt>
                <c:pt idx="26327">
                  <c:v>551.95336881174296</c:v>
                </c:pt>
                <c:pt idx="26328">
                  <c:v>551.96550674452897</c:v>
                </c:pt>
                <c:pt idx="26329">
                  <c:v>551.95780951886002</c:v>
                </c:pt>
                <c:pt idx="26330">
                  <c:v>551.944724235222</c:v>
                </c:pt>
                <c:pt idx="26331">
                  <c:v>551.94857284805698</c:v>
                </c:pt>
                <c:pt idx="26332">
                  <c:v>551.95188857603705</c:v>
                </c:pt>
                <c:pt idx="26333">
                  <c:v>551.951000434614</c:v>
                </c:pt>
                <c:pt idx="26334">
                  <c:v>551.95366485888405</c:v>
                </c:pt>
                <c:pt idx="26335">
                  <c:v>551.92423777305601</c:v>
                </c:pt>
                <c:pt idx="26336">
                  <c:v>551.94768470663303</c:v>
                </c:pt>
                <c:pt idx="26337">
                  <c:v>551.95928975456502</c:v>
                </c:pt>
                <c:pt idx="26338">
                  <c:v>551.94679656520998</c:v>
                </c:pt>
                <c:pt idx="26339">
                  <c:v>551.95277671746101</c:v>
                </c:pt>
                <c:pt idx="26340">
                  <c:v>551.959881848848</c:v>
                </c:pt>
                <c:pt idx="26341">
                  <c:v>551.96846721594</c:v>
                </c:pt>
                <c:pt idx="26342">
                  <c:v>551.961362084553</c:v>
                </c:pt>
                <c:pt idx="26343">
                  <c:v>551.96491465024701</c:v>
                </c:pt>
                <c:pt idx="26344">
                  <c:v>551.95248067031901</c:v>
                </c:pt>
                <c:pt idx="26345">
                  <c:v>551.96195417883598</c:v>
                </c:pt>
                <c:pt idx="26346">
                  <c:v>551.93850724525805</c:v>
                </c:pt>
                <c:pt idx="26347">
                  <c:v>551.92512591447905</c:v>
                </c:pt>
                <c:pt idx="26348">
                  <c:v>551.93311918729</c:v>
                </c:pt>
                <c:pt idx="26349">
                  <c:v>551.93104685730202</c:v>
                </c:pt>
                <c:pt idx="26350">
                  <c:v>551.92542196162003</c:v>
                </c:pt>
                <c:pt idx="26351">
                  <c:v>551.94354004665695</c:v>
                </c:pt>
                <c:pt idx="26352">
                  <c:v>551.91707343224004</c:v>
                </c:pt>
                <c:pt idx="26353">
                  <c:v>551.91233667798201</c:v>
                </c:pt>
                <c:pt idx="26354">
                  <c:v>551.90250791289702</c:v>
                </c:pt>
                <c:pt idx="26355">
                  <c:v>551.89096207439297</c:v>
                </c:pt>
                <c:pt idx="26356">
                  <c:v>551.88918579154597</c:v>
                </c:pt>
                <c:pt idx="26357">
                  <c:v>551.89273835723998</c:v>
                </c:pt>
                <c:pt idx="26358">
                  <c:v>551.89185021581602</c:v>
                </c:pt>
                <c:pt idx="26359">
                  <c:v>551.89836325292094</c:v>
                </c:pt>
                <c:pt idx="26360">
                  <c:v>551.91648133795798</c:v>
                </c:pt>
                <c:pt idx="26361">
                  <c:v>551.916185290817</c:v>
                </c:pt>
                <c:pt idx="26362">
                  <c:v>551.93495467956495</c:v>
                </c:pt>
                <c:pt idx="26363">
                  <c:v>551.934066538141</c:v>
                </c:pt>
                <c:pt idx="26364">
                  <c:v>551.93673096241105</c:v>
                </c:pt>
                <c:pt idx="26365">
                  <c:v>551.92571800876101</c:v>
                </c:pt>
                <c:pt idx="26366">
                  <c:v>551.93969143382299</c:v>
                </c:pt>
                <c:pt idx="26367">
                  <c:v>551.93643491526996</c:v>
                </c:pt>
                <c:pt idx="26368">
                  <c:v>551.94057957524603</c:v>
                </c:pt>
                <c:pt idx="26369">
                  <c:v>551.95307276460198</c:v>
                </c:pt>
                <c:pt idx="26370">
                  <c:v>551.97207899106195</c:v>
                </c:pt>
                <c:pt idx="26371">
                  <c:v>551.96580279166994</c:v>
                </c:pt>
                <c:pt idx="26372">
                  <c:v>551.96225022597696</c:v>
                </c:pt>
                <c:pt idx="26373">
                  <c:v>551.96254627311805</c:v>
                </c:pt>
                <c:pt idx="26374">
                  <c:v>551.96402650882396</c:v>
                </c:pt>
                <c:pt idx="26375">
                  <c:v>551.96373046168196</c:v>
                </c:pt>
                <c:pt idx="26376">
                  <c:v>551.94413214094004</c:v>
                </c:pt>
                <c:pt idx="26377">
                  <c:v>551.94886889519796</c:v>
                </c:pt>
                <c:pt idx="26378">
                  <c:v>551.95484904744796</c:v>
                </c:pt>
                <c:pt idx="26379">
                  <c:v>551.96225022597696</c:v>
                </c:pt>
                <c:pt idx="26380">
                  <c:v>551.96432255596505</c:v>
                </c:pt>
                <c:pt idx="26381">
                  <c:v>551.98007226387301</c:v>
                </c:pt>
                <c:pt idx="26382">
                  <c:v>551.98273668814295</c:v>
                </c:pt>
                <c:pt idx="26383">
                  <c:v>551.98427613327704</c:v>
                </c:pt>
                <c:pt idx="26384">
                  <c:v>551.99582197178097</c:v>
                </c:pt>
                <c:pt idx="26385">
                  <c:v>551.99972979404401</c:v>
                </c:pt>
                <c:pt idx="26386">
                  <c:v>552.01459136052802</c:v>
                </c:pt>
                <c:pt idx="26387">
                  <c:v>552.01749262251099</c:v>
                </c:pt>
                <c:pt idx="26388">
                  <c:v>552.01275586825295</c:v>
                </c:pt>
                <c:pt idx="26389">
                  <c:v>551.99795351119701</c:v>
                </c:pt>
                <c:pt idx="26390">
                  <c:v>552.00209817117297</c:v>
                </c:pt>
                <c:pt idx="26391">
                  <c:v>552.00949934970095</c:v>
                </c:pt>
                <c:pt idx="26392">
                  <c:v>552.00565073686596</c:v>
                </c:pt>
                <c:pt idx="26393">
                  <c:v>551.99138126466403</c:v>
                </c:pt>
                <c:pt idx="26394">
                  <c:v>551.99824955833799</c:v>
                </c:pt>
                <c:pt idx="26395">
                  <c:v>551.98338799185296</c:v>
                </c:pt>
                <c:pt idx="26396">
                  <c:v>552.00683492543101</c:v>
                </c:pt>
                <c:pt idx="26397">
                  <c:v>551.97503946247298</c:v>
                </c:pt>
                <c:pt idx="26398">
                  <c:v>551.98901288753495</c:v>
                </c:pt>
                <c:pt idx="26399">
                  <c:v>551.97948016959003</c:v>
                </c:pt>
                <c:pt idx="26400">
                  <c:v>551.97563155675596</c:v>
                </c:pt>
                <c:pt idx="26401">
                  <c:v>551.97415132105004</c:v>
                </c:pt>
                <c:pt idx="26402">
                  <c:v>551.97089480249804</c:v>
                </c:pt>
                <c:pt idx="26403">
                  <c:v>551.97119084963902</c:v>
                </c:pt>
                <c:pt idx="26404">
                  <c:v>551.98220380328905</c:v>
                </c:pt>
                <c:pt idx="26405">
                  <c:v>551.97740783960296</c:v>
                </c:pt>
                <c:pt idx="26406">
                  <c:v>551.988420793253</c:v>
                </c:pt>
                <c:pt idx="26407">
                  <c:v>551.98694055754697</c:v>
                </c:pt>
                <c:pt idx="26408">
                  <c:v>551.98782869897002</c:v>
                </c:pt>
                <c:pt idx="26409">
                  <c:v>551.99972979404401</c:v>
                </c:pt>
                <c:pt idx="26410">
                  <c:v>551.99019707609898</c:v>
                </c:pt>
                <c:pt idx="26411">
                  <c:v>551.99789430176895</c:v>
                </c:pt>
                <c:pt idx="26412">
                  <c:v>552.00683492543101</c:v>
                </c:pt>
                <c:pt idx="26413">
                  <c:v>552.00653887829003</c:v>
                </c:pt>
                <c:pt idx="26414">
                  <c:v>552.01305191539495</c:v>
                </c:pt>
                <c:pt idx="26415">
                  <c:v>552.00949934970095</c:v>
                </c:pt>
                <c:pt idx="26416">
                  <c:v>552.01364400967702</c:v>
                </c:pt>
                <c:pt idx="26417">
                  <c:v>552.01186772683002</c:v>
                </c:pt>
                <c:pt idx="26418">
                  <c:v>552.003282359737</c:v>
                </c:pt>
                <c:pt idx="26419">
                  <c:v>552.02317672762103</c:v>
                </c:pt>
                <c:pt idx="26420">
                  <c:v>551.99617722835001</c:v>
                </c:pt>
                <c:pt idx="26421">
                  <c:v>552.00801911399503</c:v>
                </c:pt>
                <c:pt idx="26422">
                  <c:v>552.00298631259602</c:v>
                </c:pt>
                <c:pt idx="26423">
                  <c:v>552.01695973765698</c:v>
                </c:pt>
                <c:pt idx="26424">
                  <c:v>552.003282359737</c:v>
                </c:pt>
                <c:pt idx="26425">
                  <c:v>552.01512424538203</c:v>
                </c:pt>
                <c:pt idx="26426">
                  <c:v>552.02140044477403</c:v>
                </c:pt>
                <c:pt idx="26427">
                  <c:v>552.04099876551697</c:v>
                </c:pt>
                <c:pt idx="26428">
                  <c:v>552.04283425779204</c:v>
                </c:pt>
                <c:pt idx="26429">
                  <c:v>552.03389363412998</c:v>
                </c:pt>
                <c:pt idx="26430">
                  <c:v>552.04816310633203</c:v>
                </c:pt>
                <c:pt idx="26431">
                  <c:v>552.03715015268199</c:v>
                </c:pt>
                <c:pt idx="26432">
                  <c:v>552.02436091618597</c:v>
                </c:pt>
                <c:pt idx="26433">
                  <c:v>552.04188690694104</c:v>
                </c:pt>
                <c:pt idx="26434">
                  <c:v>552.05171567202603</c:v>
                </c:pt>
                <c:pt idx="26435">
                  <c:v>552.02228858619799</c:v>
                </c:pt>
                <c:pt idx="26436">
                  <c:v>552.05201171916701</c:v>
                </c:pt>
                <c:pt idx="26437">
                  <c:v>552.06894561564002</c:v>
                </c:pt>
                <c:pt idx="26438">
                  <c:v>552.05289986059097</c:v>
                </c:pt>
                <c:pt idx="26439">
                  <c:v>552.05911685055401</c:v>
                </c:pt>
                <c:pt idx="26440">
                  <c:v>552.05438009629597</c:v>
                </c:pt>
                <c:pt idx="26441">
                  <c:v>552.04129481265795</c:v>
                </c:pt>
                <c:pt idx="26442">
                  <c:v>552.04188690694104</c:v>
                </c:pt>
                <c:pt idx="26443">
                  <c:v>552.03418968127096</c:v>
                </c:pt>
                <c:pt idx="26444">
                  <c:v>552.05023543632001</c:v>
                </c:pt>
                <c:pt idx="26445">
                  <c:v>552.04336714264605</c:v>
                </c:pt>
                <c:pt idx="26446">
                  <c:v>552.04425528407</c:v>
                </c:pt>
                <c:pt idx="26447">
                  <c:v>552.04964334203805</c:v>
                </c:pt>
                <c:pt idx="26448">
                  <c:v>552.05260381344897</c:v>
                </c:pt>
                <c:pt idx="26449">
                  <c:v>552.06568909708699</c:v>
                </c:pt>
                <c:pt idx="26450">
                  <c:v>552.06687328565204</c:v>
                </c:pt>
                <c:pt idx="26451">
                  <c:v>552.06089313340101</c:v>
                </c:pt>
                <c:pt idx="26452">
                  <c:v>552.08143880499495</c:v>
                </c:pt>
                <c:pt idx="26453">
                  <c:v>552.07368236989805</c:v>
                </c:pt>
                <c:pt idx="26454">
                  <c:v>552.07072189848702</c:v>
                </c:pt>
                <c:pt idx="26455">
                  <c:v>552.06983375706295</c:v>
                </c:pt>
                <c:pt idx="26456">
                  <c:v>552.09091231351204</c:v>
                </c:pt>
                <c:pt idx="26457">
                  <c:v>552.06687328565204</c:v>
                </c:pt>
                <c:pt idx="26458">
                  <c:v>552.069241662781</c:v>
                </c:pt>
                <c:pt idx="26459">
                  <c:v>552.07693888844994</c:v>
                </c:pt>
                <c:pt idx="26460">
                  <c:v>552.05674847342505</c:v>
                </c:pt>
                <c:pt idx="26461">
                  <c:v>552.04934729489696</c:v>
                </c:pt>
                <c:pt idx="26462">
                  <c:v>552.04638682348605</c:v>
                </c:pt>
                <c:pt idx="26463">
                  <c:v>552.04129481265795</c:v>
                </c:pt>
                <c:pt idx="26464">
                  <c:v>552.02820952902005</c:v>
                </c:pt>
                <c:pt idx="26465">
                  <c:v>552.02169649191603</c:v>
                </c:pt>
                <c:pt idx="26466">
                  <c:v>552.02406486904499</c:v>
                </c:pt>
                <c:pt idx="26467">
                  <c:v>552.031821304142</c:v>
                </c:pt>
                <c:pt idx="26468">
                  <c:v>552.03922248266997</c:v>
                </c:pt>
                <c:pt idx="26469">
                  <c:v>552.071017945628</c:v>
                </c:pt>
                <c:pt idx="26470">
                  <c:v>552.08765579495901</c:v>
                </c:pt>
                <c:pt idx="26471">
                  <c:v>552.08380718212402</c:v>
                </c:pt>
                <c:pt idx="26472">
                  <c:v>552.08706370067705</c:v>
                </c:pt>
                <c:pt idx="26473">
                  <c:v>552.09120836065301</c:v>
                </c:pt>
                <c:pt idx="26474">
                  <c:v>552.08558346497102</c:v>
                </c:pt>
                <c:pt idx="26475">
                  <c:v>552.08203089927804</c:v>
                </c:pt>
                <c:pt idx="26476">
                  <c:v>552.09718851290302</c:v>
                </c:pt>
                <c:pt idx="26477">
                  <c:v>552.10162922001996</c:v>
                </c:pt>
                <c:pt idx="26478">
                  <c:v>552.10458969143201</c:v>
                </c:pt>
                <c:pt idx="26479">
                  <c:v>552.10908960797701</c:v>
                </c:pt>
                <c:pt idx="26480">
                  <c:v>552.10281340858501</c:v>
                </c:pt>
                <c:pt idx="26481">
                  <c:v>552.10843830426597</c:v>
                </c:pt>
                <c:pt idx="26482">
                  <c:v>552.10162922001996</c:v>
                </c:pt>
                <c:pt idx="26483">
                  <c:v>552.123299870751</c:v>
                </c:pt>
                <c:pt idx="26484">
                  <c:v>552.11530659794096</c:v>
                </c:pt>
                <c:pt idx="26485">
                  <c:v>552.10014898431496</c:v>
                </c:pt>
                <c:pt idx="26486">
                  <c:v>552.10488573857299</c:v>
                </c:pt>
                <c:pt idx="26487">
                  <c:v>552.11056984368201</c:v>
                </c:pt>
                <c:pt idx="26488">
                  <c:v>552.09452408863297</c:v>
                </c:pt>
                <c:pt idx="26489">
                  <c:v>552.116194739364</c:v>
                </c:pt>
                <c:pt idx="26490">
                  <c:v>552.11323426795298</c:v>
                </c:pt>
                <c:pt idx="26491">
                  <c:v>552.12720769301404</c:v>
                </c:pt>
                <c:pt idx="26492">
                  <c:v>552.11767497507003</c:v>
                </c:pt>
                <c:pt idx="26493">
                  <c:v>552.13253654155403</c:v>
                </c:pt>
                <c:pt idx="26494">
                  <c:v>552.12247093875601</c:v>
                </c:pt>
                <c:pt idx="26495">
                  <c:v>552.11708288078705</c:v>
                </c:pt>
                <c:pt idx="26496">
                  <c:v>552.10162922001996</c:v>
                </c:pt>
                <c:pt idx="26497">
                  <c:v>552.11530659794096</c:v>
                </c:pt>
                <c:pt idx="26498">
                  <c:v>552.11826706935199</c:v>
                </c:pt>
                <c:pt idx="26499">
                  <c:v>552.10192526716196</c:v>
                </c:pt>
                <c:pt idx="26500">
                  <c:v>552.10192526716196</c:v>
                </c:pt>
                <c:pt idx="26501">
                  <c:v>552.11826706935199</c:v>
                </c:pt>
                <c:pt idx="26502">
                  <c:v>552.11323426795298</c:v>
                </c:pt>
                <c:pt idx="26503">
                  <c:v>552.09304385292796</c:v>
                </c:pt>
                <c:pt idx="26504">
                  <c:v>552.10133317287898</c:v>
                </c:pt>
                <c:pt idx="26505">
                  <c:v>552.07818228644305</c:v>
                </c:pt>
                <c:pt idx="26506">
                  <c:v>552.11264217367</c:v>
                </c:pt>
                <c:pt idx="26507">
                  <c:v>552.08765579495901</c:v>
                </c:pt>
                <c:pt idx="26508">
                  <c:v>552.08913603066503</c:v>
                </c:pt>
                <c:pt idx="26509">
                  <c:v>552.10281340858501</c:v>
                </c:pt>
                <c:pt idx="26510">
                  <c:v>552.11264217367</c:v>
                </c:pt>
                <c:pt idx="26511">
                  <c:v>552.10251736144403</c:v>
                </c:pt>
                <c:pt idx="26512">
                  <c:v>552.09482013577394</c:v>
                </c:pt>
                <c:pt idx="26513">
                  <c:v>552.10666202141999</c:v>
                </c:pt>
                <c:pt idx="26514">
                  <c:v>552.11885916363406</c:v>
                </c:pt>
                <c:pt idx="26515">
                  <c:v>552.10879356083603</c:v>
                </c:pt>
                <c:pt idx="26516">
                  <c:v>552.09748456004502</c:v>
                </c:pt>
                <c:pt idx="26517">
                  <c:v>552.09333990006905</c:v>
                </c:pt>
                <c:pt idx="26518">
                  <c:v>552.10133317287898</c:v>
                </c:pt>
                <c:pt idx="26519">
                  <c:v>552.09298464349899</c:v>
                </c:pt>
                <c:pt idx="26520">
                  <c:v>552.11116193796499</c:v>
                </c:pt>
                <c:pt idx="26521">
                  <c:v>552.09955689003198</c:v>
                </c:pt>
                <c:pt idx="26522">
                  <c:v>552.11175403224695</c:v>
                </c:pt>
                <c:pt idx="26523">
                  <c:v>552.11945125791601</c:v>
                </c:pt>
                <c:pt idx="26524">
                  <c:v>552.11885916363406</c:v>
                </c:pt>
                <c:pt idx="26525">
                  <c:v>552.10843830426597</c:v>
                </c:pt>
                <c:pt idx="26526">
                  <c:v>552.12839188157795</c:v>
                </c:pt>
                <c:pt idx="26527">
                  <c:v>552.10997774939995</c:v>
                </c:pt>
                <c:pt idx="26528">
                  <c:v>552.10873435140797</c:v>
                </c:pt>
                <c:pt idx="26529">
                  <c:v>552.10162922001996</c:v>
                </c:pt>
                <c:pt idx="26530">
                  <c:v>552.10695806856097</c:v>
                </c:pt>
                <c:pt idx="26531">
                  <c:v>552.11086589082402</c:v>
                </c:pt>
                <c:pt idx="26532">
                  <c:v>552.11885916363406</c:v>
                </c:pt>
                <c:pt idx="26533">
                  <c:v>552.12661559873197</c:v>
                </c:pt>
                <c:pt idx="26534">
                  <c:v>552.14052981436498</c:v>
                </c:pt>
                <c:pt idx="26535">
                  <c:v>552.14088507093402</c:v>
                </c:pt>
                <c:pt idx="26536">
                  <c:v>552.13727329581195</c:v>
                </c:pt>
                <c:pt idx="26537">
                  <c:v>552.14650996661601</c:v>
                </c:pt>
                <c:pt idx="26538">
                  <c:v>552.15095067373295</c:v>
                </c:pt>
                <c:pt idx="26539">
                  <c:v>552.13342468297799</c:v>
                </c:pt>
                <c:pt idx="26540">
                  <c:v>552.15095067373295</c:v>
                </c:pt>
                <c:pt idx="26541">
                  <c:v>552.13993772008303</c:v>
                </c:pt>
                <c:pt idx="26542">
                  <c:v>552.12572745730802</c:v>
                </c:pt>
                <c:pt idx="26543">
                  <c:v>552.13312863583701</c:v>
                </c:pt>
                <c:pt idx="26544">
                  <c:v>552.13934562580005</c:v>
                </c:pt>
                <c:pt idx="26545">
                  <c:v>552.13520096582397</c:v>
                </c:pt>
                <c:pt idx="26546">
                  <c:v>552.138457484377</c:v>
                </c:pt>
                <c:pt idx="26547">
                  <c:v>552.13668120153</c:v>
                </c:pt>
                <c:pt idx="26548">
                  <c:v>552.13727329581195</c:v>
                </c:pt>
                <c:pt idx="26549">
                  <c:v>552.13638515438902</c:v>
                </c:pt>
                <c:pt idx="26550">
                  <c:v>552.12181963504497</c:v>
                </c:pt>
                <c:pt idx="26551">
                  <c:v>552.13549701296597</c:v>
                </c:pt>
                <c:pt idx="26552">
                  <c:v>552.11589869222303</c:v>
                </c:pt>
                <c:pt idx="26553">
                  <c:v>552.13964167294102</c:v>
                </c:pt>
                <c:pt idx="26554">
                  <c:v>552.11915521077503</c:v>
                </c:pt>
                <c:pt idx="26555">
                  <c:v>552.12418801217405</c:v>
                </c:pt>
                <c:pt idx="26556">
                  <c:v>552.12300382361002</c:v>
                </c:pt>
                <c:pt idx="26557">
                  <c:v>552.11353031509395</c:v>
                </c:pt>
                <c:pt idx="26558">
                  <c:v>552.12270777646904</c:v>
                </c:pt>
                <c:pt idx="26559">
                  <c:v>552.11353031509395</c:v>
                </c:pt>
                <c:pt idx="26560">
                  <c:v>552.13401677725994</c:v>
                </c:pt>
                <c:pt idx="26561">
                  <c:v>552.12750374015502</c:v>
                </c:pt>
                <c:pt idx="26562">
                  <c:v>552.12750374015502</c:v>
                </c:pt>
                <c:pt idx="26563">
                  <c:v>552.13756934295395</c:v>
                </c:pt>
                <c:pt idx="26564">
                  <c:v>552.13964167294102</c:v>
                </c:pt>
                <c:pt idx="26565">
                  <c:v>552.151838815156</c:v>
                </c:pt>
                <c:pt idx="26566">
                  <c:v>552.168772711629</c:v>
                </c:pt>
                <c:pt idx="26567">
                  <c:v>552.15568742799098</c:v>
                </c:pt>
                <c:pt idx="26568">
                  <c:v>552.13999692951097</c:v>
                </c:pt>
                <c:pt idx="26569">
                  <c:v>552.14650996661601</c:v>
                </c:pt>
                <c:pt idx="26570">
                  <c:v>552.15213486229698</c:v>
                </c:pt>
                <c:pt idx="26571">
                  <c:v>552.142957400922</c:v>
                </c:pt>
                <c:pt idx="26572">
                  <c:v>552.158115014548</c:v>
                </c:pt>
                <c:pt idx="26573">
                  <c:v>552.144733683769</c:v>
                </c:pt>
                <c:pt idx="26574">
                  <c:v>552.15929920311203</c:v>
                </c:pt>
                <c:pt idx="26575">
                  <c:v>552.17475286387901</c:v>
                </c:pt>
                <c:pt idx="26576">
                  <c:v>552.16492409879402</c:v>
                </c:pt>
                <c:pt idx="26577">
                  <c:v>552.17534495816199</c:v>
                </c:pt>
                <c:pt idx="26578">
                  <c:v>552.17084504161596</c:v>
                </c:pt>
                <c:pt idx="26579">
                  <c:v>552.18333823097203</c:v>
                </c:pt>
                <c:pt idx="26580">
                  <c:v>552.166996428782</c:v>
                </c:pt>
                <c:pt idx="26581">
                  <c:v>552.151838815156</c:v>
                </c:pt>
                <c:pt idx="26582">
                  <c:v>552.15722687312496</c:v>
                </c:pt>
                <c:pt idx="26583">
                  <c:v>552.14769415518003</c:v>
                </c:pt>
                <c:pt idx="26584">
                  <c:v>552.15959525025301</c:v>
                </c:pt>
                <c:pt idx="26585">
                  <c:v>552.16285176880604</c:v>
                </c:pt>
                <c:pt idx="26586">
                  <c:v>552.183634278113</c:v>
                </c:pt>
                <c:pt idx="26587">
                  <c:v>552.18748289094799</c:v>
                </c:pt>
                <c:pt idx="26588">
                  <c:v>552.18067380670198</c:v>
                </c:pt>
                <c:pt idx="26589">
                  <c:v>552.19227885463397</c:v>
                </c:pt>
                <c:pt idx="26590">
                  <c:v>552.20506809113101</c:v>
                </c:pt>
                <c:pt idx="26591">
                  <c:v>552.204120740279</c:v>
                </c:pt>
                <c:pt idx="26592">
                  <c:v>552.18872628894098</c:v>
                </c:pt>
                <c:pt idx="26593">
                  <c:v>552.18393032525398</c:v>
                </c:pt>
                <c:pt idx="26594">
                  <c:v>552.18333823097203</c:v>
                </c:pt>
                <c:pt idx="26595">
                  <c:v>552.195535373187</c:v>
                </c:pt>
                <c:pt idx="26596">
                  <c:v>552.18866707951202</c:v>
                </c:pt>
                <c:pt idx="26597">
                  <c:v>552.20773251540095</c:v>
                </c:pt>
                <c:pt idx="26598">
                  <c:v>552.18902233608196</c:v>
                </c:pt>
                <c:pt idx="26599">
                  <c:v>552.19405513748097</c:v>
                </c:pt>
                <c:pt idx="26600">
                  <c:v>552.18931838322305</c:v>
                </c:pt>
                <c:pt idx="26601">
                  <c:v>552.19198280749299</c:v>
                </c:pt>
                <c:pt idx="26602">
                  <c:v>552.19257490177495</c:v>
                </c:pt>
                <c:pt idx="26603">
                  <c:v>552.20921275110697</c:v>
                </c:pt>
                <c:pt idx="26604">
                  <c:v>552.20204841029101</c:v>
                </c:pt>
                <c:pt idx="26605">
                  <c:v>552.19790375031596</c:v>
                </c:pt>
                <c:pt idx="26606">
                  <c:v>552.20743646825997</c:v>
                </c:pt>
                <c:pt idx="26607">
                  <c:v>552.20382469313802</c:v>
                </c:pt>
                <c:pt idx="26608">
                  <c:v>552.20921275110697</c:v>
                </c:pt>
                <c:pt idx="26609">
                  <c:v>552.22140989332104</c:v>
                </c:pt>
                <c:pt idx="26610">
                  <c:v>552.22318617616804</c:v>
                </c:pt>
                <c:pt idx="26611">
                  <c:v>552.21394950536501</c:v>
                </c:pt>
                <c:pt idx="26612">
                  <c:v>552.21839021248195</c:v>
                </c:pt>
                <c:pt idx="26613">
                  <c:v>552.21720602391702</c:v>
                </c:pt>
                <c:pt idx="26614">
                  <c:v>552.20417994970796</c:v>
                </c:pt>
                <c:pt idx="26615">
                  <c:v>552.19375909034</c:v>
                </c:pt>
                <c:pt idx="26616">
                  <c:v>552.21513369392903</c:v>
                </c:pt>
                <c:pt idx="26617">
                  <c:v>552.19050257178696</c:v>
                </c:pt>
                <c:pt idx="26618">
                  <c:v>552.18067380670198</c:v>
                </c:pt>
                <c:pt idx="26619">
                  <c:v>552.19612746746895</c:v>
                </c:pt>
                <c:pt idx="26620">
                  <c:v>552.210692986813</c:v>
                </c:pt>
                <c:pt idx="26621">
                  <c:v>552.21602183535299</c:v>
                </c:pt>
                <c:pt idx="26622">
                  <c:v>552.21128508109496</c:v>
                </c:pt>
                <c:pt idx="26623">
                  <c:v>552.21187717537703</c:v>
                </c:pt>
                <c:pt idx="26624">
                  <c:v>552.20832460968302</c:v>
                </c:pt>
                <c:pt idx="26625">
                  <c:v>552.20566018541297</c:v>
                </c:pt>
                <c:pt idx="26626">
                  <c:v>552.20388390256596</c:v>
                </c:pt>
                <c:pt idx="26627">
                  <c:v>552.22200198760402</c:v>
                </c:pt>
                <c:pt idx="26628">
                  <c:v>552.225554553297</c:v>
                </c:pt>
                <c:pt idx="26629">
                  <c:v>552.22259408188597</c:v>
                </c:pt>
                <c:pt idx="26630">
                  <c:v>552.23863983693502</c:v>
                </c:pt>
                <c:pt idx="26631">
                  <c:v>552.23147549611997</c:v>
                </c:pt>
                <c:pt idx="26632">
                  <c:v>552.24100821406398</c:v>
                </c:pt>
                <c:pt idx="26633">
                  <c:v>552.238935884076</c:v>
                </c:pt>
                <c:pt idx="26634">
                  <c:v>552.22170594046202</c:v>
                </c:pt>
                <c:pt idx="26635">
                  <c:v>552.24426473261599</c:v>
                </c:pt>
                <c:pt idx="26636">
                  <c:v>552.22200198760402</c:v>
                </c:pt>
                <c:pt idx="26637">
                  <c:v>552.22762688328498</c:v>
                </c:pt>
                <c:pt idx="26638">
                  <c:v>552.22437036473298</c:v>
                </c:pt>
                <c:pt idx="26639">
                  <c:v>552.22821897756705</c:v>
                </c:pt>
                <c:pt idx="26640">
                  <c:v>552.234435967531</c:v>
                </c:pt>
                <c:pt idx="26641">
                  <c:v>552.22940316613199</c:v>
                </c:pt>
                <c:pt idx="26642">
                  <c:v>552.24012007264105</c:v>
                </c:pt>
                <c:pt idx="26643">
                  <c:v>552.22910711899101</c:v>
                </c:pt>
                <c:pt idx="26644">
                  <c:v>552.24308054405196</c:v>
                </c:pt>
                <c:pt idx="26645">
                  <c:v>552.22466641187395</c:v>
                </c:pt>
                <c:pt idx="26646">
                  <c:v>552.24456077975799</c:v>
                </c:pt>
                <c:pt idx="26647">
                  <c:v>552.25018567543896</c:v>
                </c:pt>
                <c:pt idx="26648">
                  <c:v>552.22200198760402</c:v>
                </c:pt>
                <c:pt idx="26649">
                  <c:v>552.238935884076</c:v>
                </c:pt>
                <c:pt idx="26650">
                  <c:v>552.22999526041394</c:v>
                </c:pt>
                <c:pt idx="26651">
                  <c:v>552.23236363754302</c:v>
                </c:pt>
                <c:pt idx="26652">
                  <c:v>552.24100821406398</c:v>
                </c:pt>
                <c:pt idx="26653">
                  <c:v>552.24663310974597</c:v>
                </c:pt>
                <c:pt idx="26654">
                  <c:v>552.22585060043798</c:v>
                </c:pt>
                <c:pt idx="26655">
                  <c:v>552.23834378979404</c:v>
                </c:pt>
                <c:pt idx="26656">
                  <c:v>552.23058735469601</c:v>
                </c:pt>
                <c:pt idx="26657">
                  <c:v>552.22377827045</c:v>
                </c:pt>
                <c:pt idx="26658">
                  <c:v>552.22733083614401</c:v>
                </c:pt>
                <c:pt idx="26659">
                  <c:v>552.22644269472096</c:v>
                </c:pt>
                <c:pt idx="26660">
                  <c:v>552.22644269472096</c:v>
                </c:pt>
                <c:pt idx="26661">
                  <c:v>552.23384387324904</c:v>
                </c:pt>
                <c:pt idx="26662">
                  <c:v>552.22851502470803</c:v>
                </c:pt>
                <c:pt idx="26663">
                  <c:v>552.23923193121698</c:v>
                </c:pt>
                <c:pt idx="26664">
                  <c:v>552.24485682689897</c:v>
                </c:pt>
                <c:pt idx="26665">
                  <c:v>552.23236363754302</c:v>
                </c:pt>
                <c:pt idx="26666">
                  <c:v>552.22407431759098</c:v>
                </c:pt>
                <c:pt idx="26667">
                  <c:v>552.22614664757896</c:v>
                </c:pt>
                <c:pt idx="26668">
                  <c:v>552.225554553297</c:v>
                </c:pt>
                <c:pt idx="26669">
                  <c:v>552.24012007264105</c:v>
                </c:pt>
                <c:pt idx="26670">
                  <c:v>552.24248844977001</c:v>
                </c:pt>
                <c:pt idx="26671">
                  <c:v>552.24870543973304</c:v>
                </c:pt>
                <c:pt idx="26672">
                  <c:v>552.254093497702</c:v>
                </c:pt>
                <c:pt idx="26673">
                  <c:v>552.24870543973304</c:v>
                </c:pt>
                <c:pt idx="26674">
                  <c:v>552.24663310974597</c:v>
                </c:pt>
                <c:pt idx="26675">
                  <c:v>552.23206759040204</c:v>
                </c:pt>
                <c:pt idx="26676">
                  <c:v>552.24515287403995</c:v>
                </c:pt>
                <c:pt idx="26677">
                  <c:v>552.264751194783</c:v>
                </c:pt>
                <c:pt idx="26678">
                  <c:v>552.251369864004</c:v>
                </c:pt>
                <c:pt idx="26679">
                  <c:v>552.25350140342005</c:v>
                </c:pt>
                <c:pt idx="26680">
                  <c:v>552.25557373340803</c:v>
                </c:pt>
                <c:pt idx="26681">
                  <c:v>552.249593581157</c:v>
                </c:pt>
                <c:pt idx="26682">
                  <c:v>552.25255405256803</c:v>
                </c:pt>
                <c:pt idx="26683">
                  <c:v>552.27132344131599</c:v>
                </c:pt>
                <c:pt idx="26684">
                  <c:v>552.24811334545097</c:v>
                </c:pt>
                <c:pt idx="26685">
                  <c:v>552.26031048766595</c:v>
                </c:pt>
                <c:pt idx="26686">
                  <c:v>552.26415910050002</c:v>
                </c:pt>
                <c:pt idx="26687">
                  <c:v>552.25557373340803</c:v>
                </c:pt>
                <c:pt idx="26688">
                  <c:v>552.26711957191196</c:v>
                </c:pt>
                <c:pt idx="26689">
                  <c:v>552.26179072337095</c:v>
                </c:pt>
                <c:pt idx="26690">
                  <c:v>552.26623143048801</c:v>
                </c:pt>
                <c:pt idx="26691">
                  <c:v>552.27546810129195</c:v>
                </c:pt>
                <c:pt idx="26692">
                  <c:v>552.27724438413804</c:v>
                </c:pt>
                <c:pt idx="26693">
                  <c:v>552.28375742124297</c:v>
                </c:pt>
                <c:pt idx="26694">
                  <c:v>552.284112677812</c:v>
                </c:pt>
                <c:pt idx="26695">
                  <c:v>552.27576414843304</c:v>
                </c:pt>
                <c:pt idx="26696">
                  <c:v>552.29743479916306</c:v>
                </c:pt>
                <c:pt idx="26697">
                  <c:v>552.27842857270298</c:v>
                </c:pt>
                <c:pt idx="26698">
                  <c:v>552.28677710208297</c:v>
                </c:pt>
                <c:pt idx="26699">
                  <c:v>552.27280367702099</c:v>
                </c:pt>
                <c:pt idx="26700">
                  <c:v>552.27132344131599</c:v>
                </c:pt>
                <c:pt idx="26701">
                  <c:v>552.26208677051295</c:v>
                </c:pt>
                <c:pt idx="26702">
                  <c:v>552.25468559198396</c:v>
                </c:pt>
                <c:pt idx="26703">
                  <c:v>552.25853420481894</c:v>
                </c:pt>
                <c:pt idx="26704">
                  <c:v>552.26060653480704</c:v>
                </c:pt>
                <c:pt idx="26705">
                  <c:v>552.26948794904104</c:v>
                </c:pt>
                <c:pt idx="26706">
                  <c:v>552.26593538334703</c:v>
                </c:pt>
                <c:pt idx="26707">
                  <c:v>552.26563933620605</c:v>
                </c:pt>
                <c:pt idx="26708">
                  <c:v>552.24012007264105</c:v>
                </c:pt>
                <c:pt idx="26709">
                  <c:v>552.25942234624199</c:v>
                </c:pt>
                <c:pt idx="26710">
                  <c:v>552.26179072337095</c:v>
                </c:pt>
                <c:pt idx="26711">
                  <c:v>552.24722520402804</c:v>
                </c:pt>
                <c:pt idx="26712">
                  <c:v>552.27221158273903</c:v>
                </c:pt>
                <c:pt idx="26713">
                  <c:v>552.27487600700897</c:v>
                </c:pt>
                <c:pt idx="26714">
                  <c:v>552.28138904411401</c:v>
                </c:pt>
                <c:pt idx="26715">
                  <c:v>552.279612761267</c:v>
                </c:pt>
                <c:pt idx="26716">
                  <c:v>552.28973757349399</c:v>
                </c:pt>
                <c:pt idx="26717">
                  <c:v>552.29032966777595</c:v>
                </c:pt>
                <c:pt idx="26718">
                  <c:v>552.29240199776405</c:v>
                </c:pt>
                <c:pt idx="26719">
                  <c:v>552.27931671412603</c:v>
                </c:pt>
                <c:pt idx="26720">
                  <c:v>552.29950712915104</c:v>
                </c:pt>
                <c:pt idx="26721">
                  <c:v>552.28618500779999</c:v>
                </c:pt>
                <c:pt idx="26722">
                  <c:v>552.28050090269096</c:v>
                </c:pt>
                <c:pt idx="26723">
                  <c:v>552.28707314922406</c:v>
                </c:pt>
                <c:pt idx="26724">
                  <c:v>552.28707314922406</c:v>
                </c:pt>
                <c:pt idx="26725">
                  <c:v>552.30223076284994</c:v>
                </c:pt>
                <c:pt idx="26726">
                  <c:v>552.29861898772799</c:v>
                </c:pt>
                <c:pt idx="26727">
                  <c:v>552.29121780920002</c:v>
                </c:pt>
                <c:pt idx="26728">
                  <c:v>552.30726356424896</c:v>
                </c:pt>
                <c:pt idx="26729">
                  <c:v>552.30992798851901</c:v>
                </c:pt>
                <c:pt idx="26730">
                  <c:v>552.28914547921204</c:v>
                </c:pt>
                <c:pt idx="26731">
                  <c:v>552.300395270575</c:v>
                </c:pt>
                <c:pt idx="26732">
                  <c:v>552.29625061059903</c:v>
                </c:pt>
                <c:pt idx="26733">
                  <c:v>552.28855338492895</c:v>
                </c:pt>
                <c:pt idx="26734">
                  <c:v>552.29447432775203</c:v>
                </c:pt>
                <c:pt idx="26735">
                  <c:v>552.30252680999104</c:v>
                </c:pt>
                <c:pt idx="26736">
                  <c:v>552.30311890427299</c:v>
                </c:pt>
                <c:pt idx="26737">
                  <c:v>552.29950712915104</c:v>
                </c:pt>
                <c:pt idx="26738">
                  <c:v>552.31620418791101</c:v>
                </c:pt>
                <c:pt idx="26739">
                  <c:v>552.32419746072105</c:v>
                </c:pt>
                <c:pt idx="26740">
                  <c:v>552.31111217708406</c:v>
                </c:pt>
                <c:pt idx="26741">
                  <c:v>552.30578332854304</c:v>
                </c:pt>
                <c:pt idx="26742">
                  <c:v>552.30578332854304</c:v>
                </c:pt>
                <c:pt idx="26743">
                  <c:v>552.31022403565999</c:v>
                </c:pt>
                <c:pt idx="26744">
                  <c:v>552.29210595062295</c:v>
                </c:pt>
                <c:pt idx="26745">
                  <c:v>552.30696751710798</c:v>
                </c:pt>
                <c:pt idx="26746">
                  <c:v>552.30193471570794</c:v>
                </c:pt>
                <c:pt idx="26747">
                  <c:v>552.29565851631696</c:v>
                </c:pt>
                <c:pt idx="26748">
                  <c:v>552.30009922343299</c:v>
                </c:pt>
                <c:pt idx="26749">
                  <c:v>552.29003362063497</c:v>
                </c:pt>
                <c:pt idx="26750">
                  <c:v>552.30045448000305</c:v>
                </c:pt>
                <c:pt idx="26751">
                  <c:v>552.28914547921204</c:v>
                </c:pt>
                <c:pt idx="26752">
                  <c:v>552.28855338492895</c:v>
                </c:pt>
                <c:pt idx="26753">
                  <c:v>552.29950712915104</c:v>
                </c:pt>
                <c:pt idx="26754">
                  <c:v>552.31140822422503</c:v>
                </c:pt>
                <c:pt idx="26755">
                  <c:v>552.30963194137803</c:v>
                </c:pt>
                <c:pt idx="26756">
                  <c:v>552.31768442361704</c:v>
                </c:pt>
                <c:pt idx="26757">
                  <c:v>552.32597374356806</c:v>
                </c:pt>
                <c:pt idx="26758">
                  <c:v>552.32419746072105</c:v>
                </c:pt>
                <c:pt idx="26759">
                  <c:v>552.321533036451</c:v>
                </c:pt>
                <c:pt idx="26760">
                  <c:v>552.31288845993004</c:v>
                </c:pt>
                <c:pt idx="26761">
                  <c:v>552.32478955500403</c:v>
                </c:pt>
                <c:pt idx="26762">
                  <c:v>552.306671469967</c:v>
                </c:pt>
                <c:pt idx="26763">
                  <c:v>552.31466474277704</c:v>
                </c:pt>
                <c:pt idx="26764">
                  <c:v>552.306375422825</c:v>
                </c:pt>
                <c:pt idx="26765">
                  <c:v>552.31709232933395</c:v>
                </c:pt>
                <c:pt idx="26766">
                  <c:v>552.32123698931002</c:v>
                </c:pt>
                <c:pt idx="26767">
                  <c:v>552.32567769642696</c:v>
                </c:pt>
                <c:pt idx="26768">
                  <c:v>552.33136180153701</c:v>
                </c:pt>
                <c:pt idx="26769">
                  <c:v>552.31762521418796</c:v>
                </c:pt>
                <c:pt idx="26770">
                  <c:v>552.33787483864205</c:v>
                </c:pt>
                <c:pt idx="26771">
                  <c:v>552.31590814077003</c:v>
                </c:pt>
                <c:pt idx="26772">
                  <c:v>552.31709232933395</c:v>
                </c:pt>
                <c:pt idx="26773">
                  <c:v>552.32686188499201</c:v>
                </c:pt>
                <c:pt idx="26774">
                  <c:v>552.323309319298</c:v>
                </c:pt>
                <c:pt idx="26775">
                  <c:v>552.32390141357996</c:v>
                </c:pt>
                <c:pt idx="26776">
                  <c:v>552.31259241278894</c:v>
                </c:pt>
                <c:pt idx="26777">
                  <c:v>552.315256837059</c:v>
                </c:pt>
                <c:pt idx="26778">
                  <c:v>552.33100654496695</c:v>
                </c:pt>
                <c:pt idx="26779">
                  <c:v>552.34646020573405</c:v>
                </c:pt>
                <c:pt idx="26780">
                  <c:v>552.34616415859296</c:v>
                </c:pt>
                <c:pt idx="26781">
                  <c:v>552.35658501796104</c:v>
                </c:pt>
                <c:pt idx="26782">
                  <c:v>552.34231554575899</c:v>
                </c:pt>
                <c:pt idx="26783">
                  <c:v>552.34142740433504</c:v>
                </c:pt>
                <c:pt idx="26784">
                  <c:v>552.33639460293602</c:v>
                </c:pt>
                <c:pt idx="26785">
                  <c:v>552.34113135719394</c:v>
                </c:pt>
                <c:pt idx="26786">
                  <c:v>552.34918383943295</c:v>
                </c:pt>
                <c:pt idx="26787">
                  <c:v>552.34024321577101</c:v>
                </c:pt>
                <c:pt idx="26788">
                  <c:v>552.34320368718204</c:v>
                </c:pt>
                <c:pt idx="26789">
                  <c:v>552.35214431084398</c:v>
                </c:pt>
                <c:pt idx="26790">
                  <c:v>552.34497997002904</c:v>
                </c:pt>
                <c:pt idx="26791">
                  <c:v>552.34770360372704</c:v>
                </c:pt>
                <c:pt idx="26792">
                  <c:v>552.33254599010104</c:v>
                </c:pt>
                <c:pt idx="26793">
                  <c:v>552.35451268797306</c:v>
                </c:pt>
                <c:pt idx="26794">
                  <c:v>552.34616415859296</c:v>
                </c:pt>
                <c:pt idx="26795">
                  <c:v>552.35806525366695</c:v>
                </c:pt>
                <c:pt idx="26796">
                  <c:v>552.36339410220705</c:v>
                </c:pt>
                <c:pt idx="26797">
                  <c:v>552.36043363079602</c:v>
                </c:pt>
                <c:pt idx="26798">
                  <c:v>552.34859174514997</c:v>
                </c:pt>
                <c:pt idx="26799">
                  <c:v>552.35392059369099</c:v>
                </c:pt>
                <c:pt idx="26800">
                  <c:v>552.37085449016297</c:v>
                </c:pt>
                <c:pt idx="26801">
                  <c:v>552.36404540591695</c:v>
                </c:pt>
                <c:pt idx="26802">
                  <c:v>552.35392059369099</c:v>
                </c:pt>
                <c:pt idx="26803">
                  <c:v>552.36848611303401</c:v>
                </c:pt>
                <c:pt idx="26804">
                  <c:v>552.35865734794902</c:v>
                </c:pt>
                <c:pt idx="26805">
                  <c:v>552.37203867872802</c:v>
                </c:pt>
                <c:pt idx="26806">
                  <c:v>552.36878216017499</c:v>
                </c:pt>
                <c:pt idx="26807">
                  <c:v>552.36043363079602</c:v>
                </c:pt>
                <c:pt idx="26808">
                  <c:v>552.37292682015095</c:v>
                </c:pt>
                <c:pt idx="26809">
                  <c:v>552.36309805506596</c:v>
                </c:pt>
                <c:pt idx="26810">
                  <c:v>552.36315726449402</c:v>
                </c:pt>
                <c:pt idx="26811">
                  <c:v>552.36878216017499</c:v>
                </c:pt>
                <c:pt idx="26812">
                  <c:v>552.35924944223098</c:v>
                </c:pt>
                <c:pt idx="26813">
                  <c:v>552.34918383943295</c:v>
                </c:pt>
                <c:pt idx="26814">
                  <c:v>552.37085449016297</c:v>
                </c:pt>
                <c:pt idx="26815">
                  <c:v>552.35599292367897</c:v>
                </c:pt>
                <c:pt idx="26816">
                  <c:v>552.34172345147601</c:v>
                </c:pt>
                <c:pt idx="26817">
                  <c:v>552.35836130080804</c:v>
                </c:pt>
                <c:pt idx="26818">
                  <c:v>552.35806525366695</c:v>
                </c:pt>
                <c:pt idx="26819">
                  <c:v>552.35865734794902</c:v>
                </c:pt>
                <c:pt idx="26820">
                  <c:v>552.36013758365505</c:v>
                </c:pt>
                <c:pt idx="26821">
                  <c:v>552.36670983018803</c:v>
                </c:pt>
                <c:pt idx="26822">
                  <c:v>552.37949906668405</c:v>
                </c:pt>
                <c:pt idx="26823">
                  <c:v>552.37263077300997</c:v>
                </c:pt>
                <c:pt idx="26824">
                  <c:v>552.36907820731699</c:v>
                </c:pt>
                <c:pt idx="26825">
                  <c:v>552.37203867872802</c:v>
                </c:pt>
                <c:pt idx="26826">
                  <c:v>552.38127534953105</c:v>
                </c:pt>
                <c:pt idx="26827">
                  <c:v>552.38275558523696</c:v>
                </c:pt>
                <c:pt idx="26828">
                  <c:v>552.36789401875205</c:v>
                </c:pt>
                <c:pt idx="26829">
                  <c:v>552.36463750020005</c:v>
                </c:pt>
                <c:pt idx="26830">
                  <c:v>552.39370932945803</c:v>
                </c:pt>
                <c:pt idx="26831">
                  <c:v>552.38216349095399</c:v>
                </c:pt>
                <c:pt idx="26832">
                  <c:v>552.38542000950702</c:v>
                </c:pt>
                <c:pt idx="26833">
                  <c:v>552.39104490518798</c:v>
                </c:pt>
                <c:pt idx="26834">
                  <c:v>552.39134095232998</c:v>
                </c:pt>
                <c:pt idx="26835">
                  <c:v>552.37736752726801</c:v>
                </c:pt>
                <c:pt idx="26836">
                  <c:v>552.37949906668405</c:v>
                </c:pt>
                <c:pt idx="26837">
                  <c:v>552.40116971741497</c:v>
                </c:pt>
                <c:pt idx="26838">
                  <c:v>552.36907820731699</c:v>
                </c:pt>
                <c:pt idx="26839">
                  <c:v>552.38778838663598</c:v>
                </c:pt>
                <c:pt idx="26840">
                  <c:v>552.37559124442203</c:v>
                </c:pt>
                <c:pt idx="26841">
                  <c:v>552.39400537660003</c:v>
                </c:pt>
                <c:pt idx="26842">
                  <c:v>552.40057762313302</c:v>
                </c:pt>
                <c:pt idx="26843">
                  <c:v>552.387492339495</c:v>
                </c:pt>
                <c:pt idx="26844">
                  <c:v>552.39909738742699</c:v>
                </c:pt>
                <c:pt idx="26845">
                  <c:v>552.39732110457999</c:v>
                </c:pt>
                <c:pt idx="26846">
                  <c:v>552.41070243535898</c:v>
                </c:pt>
                <c:pt idx="26847">
                  <c:v>552.40501833024996</c:v>
                </c:pt>
                <c:pt idx="26848">
                  <c:v>552.41839966102896</c:v>
                </c:pt>
                <c:pt idx="26849">
                  <c:v>552.40679461309696</c:v>
                </c:pt>
                <c:pt idx="26850">
                  <c:v>552.39850529314504</c:v>
                </c:pt>
                <c:pt idx="26851">
                  <c:v>552.4160312839</c:v>
                </c:pt>
                <c:pt idx="26852">
                  <c:v>552.40738670737903</c:v>
                </c:pt>
                <c:pt idx="26853">
                  <c:v>552.40827484880197</c:v>
                </c:pt>
                <c:pt idx="26854">
                  <c:v>552.40620251881398</c:v>
                </c:pt>
                <c:pt idx="26855">
                  <c:v>552.41064322593104</c:v>
                </c:pt>
                <c:pt idx="26856">
                  <c:v>552.40472228310898</c:v>
                </c:pt>
                <c:pt idx="26857">
                  <c:v>552.39489351802297</c:v>
                </c:pt>
                <c:pt idx="26858">
                  <c:v>552.39613691601596</c:v>
                </c:pt>
                <c:pt idx="26859">
                  <c:v>552.39732110457999</c:v>
                </c:pt>
                <c:pt idx="26860">
                  <c:v>552.387492339495</c:v>
                </c:pt>
                <c:pt idx="26861">
                  <c:v>552.39104490518798</c:v>
                </c:pt>
                <c:pt idx="26862">
                  <c:v>552.37949906668405</c:v>
                </c:pt>
                <c:pt idx="26863">
                  <c:v>552.40146576455595</c:v>
                </c:pt>
                <c:pt idx="26864">
                  <c:v>552.39406458602798</c:v>
                </c:pt>
                <c:pt idx="26865">
                  <c:v>552.40561042453203</c:v>
                </c:pt>
                <c:pt idx="26866">
                  <c:v>552.41691942532304</c:v>
                </c:pt>
                <c:pt idx="26867">
                  <c:v>552.40827484880197</c:v>
                </c:pt>
                <c:pt idx="26868">
                  <c:v>552.40620251881398</c:v>
                </c:pt>
                <c:pt idx="26869">
                  <c:v>552.40590647167301</c:v>
                </c:pt>
                <c:pt idx="26870">
                  <c:v>552.41064322593104</c:v>
                </c:pt>
                <c:pt idx="26871">
                  <c:v>552.40472228310898</c:v>
                </c:pt>
                <c:pt idx="26872">
                  <c:v>552.40797880166099</c:v>
                </c:pt>
                <c:pt idx="26873">
                  <c:v>552.40679461309696</c:v>
                </c:pt>
                <c:pt idx="26874">
                  <c:v>552.40857089594294</c:v>
                </c:pt>
                <c:pt idx="26875">
                  <c:v>552.42195222672206</c:v>
                </c:pt>
                <c:pt idx="26876">
                  <c:v>552.41070243535898</c:v>
                </c:pt>
                <c:pt idx="26877">
                  <c:v>552.432669133231</c:v>
                </c:pt>
                <c:pt idx="26878">
                  <c:v>552.40649856595496</c:v>
                </c:pt>
                <c:pt idx="26879">
                  <c:v>552.41691942532304</c:v>
                </c:pt>
                <c:pt idx="26880">
                  <c:v>552.43178099180795</c:v>
                </c:pt>
                <c:pt idx="26881">
                  <c:v>552.42911656753802</c:v>
                </c:pt>
                <c:pt idx="26882">
                  <c:v>552.441550547465</c:v>
                </c:pt>
                <c:pt idx="26883">
                  <c:v>552.42550479241595</c:v>
                </c:pt>
                <c:pt idx="26884">
                  <c:v>552.43770193463001</c:v>
                </c:pt>
                <c:pt idx="26885">
                  <c:v>552.42668898097997</c:v>
                </c:pt>
                <c:pt idx="26886">
                  <c:v>552.45078721826803</c:v>
                </c:pt>
                <c:pt idx="26887">
                  <c:v>552.44012952118806</c:v>
                </c:pt>
                <c:pt idx="26888">
                  <c:v>552.454931878244</c:v>
                </c:pt>
                <c:pt idx="26889">
                  <c:v>552.45730025537296</c:v>
                </c:pt>
                <c:pt idx="26890">
                  <c:v>552.458484443938</c:v>
                </c:pt>
                <c:pt idx="26891">
                  <c:v>552.43740588748904</c:v>
                </c:pt>
                <c:pt idx="26892">
                  <c:v>552.43326122751296</c:v>
                </c:pt>
                <c:pt idx="26893">
                  <c:v>552.43681379320697</c:v>
                </c:pt>
                <c:pt idx="26894">
                  <c:v>552.419287802452</c:v>
                </c:pt>
                <c:pt idx="26895">
                  <c:v>552.43977426461799</c:v>
                </c:pt>
                <c:pt idx="26896">
                  <c:v>552.43859007605397</c:v>
                </c:pt>
                <c:pt idx="26897">
                  <c:v>552.44243868888805</c:v>
                </c:pt>
                <c:pt idx="26898">
                  <c:v>552.43503751035996</c:v>
                </c:pt>
                <c:pt idx="26899">
                  <c:v>552.43592565178403</c:v>
                </c:pt>
                <c:pt idx="26900">
                  <c:v>552.42550479241595</c:v>
                </c:pt>
                <c:pt idx="26901">
                  <c:v>552.43799798177099</c:v>
                </c:pt>
                <c:pt idx="26902">
                  <c:v>552.43622169892501</c:v>
                </c:pt>
                <c:pt idx="26903">
                  <c:v>552.40590647167301</c:v>
                </c:pt>
                <c:pt idx="26904">
                  <c:v>552.42254432100503</c:v>
                </c:pt>
                <c:pt idx="26905">
                  <c:v>552.41958384959298</c:v>
                </c:pt>
                <c:pt idx="26906">
                  <c:v>552.43237308609002</c:v>
                </c:pt>
                <c:pt idx="26907">
                  <c:v>552.42520874527497</c:v>
                </c:pt>
                <c:pt idx="26908">
                  <c:v>552.43355727465496</c:v>
                </c:pt>
                <c:pt idx="26909">
                  <c:v>552.42941261467899</c:v>
                </c:pt>
                <c:pt idx="26910">
                  <c:v>552.426392933839</c:v>
                </c:pt>
                <c:pt idx="26911">
                  <c:v>552.43000470896095</c:v>
                </c:pt>
                <c:pt idx="26912">
                  <c:v>552.41543918961702</c:v>
                </c:pt>
                <c:pt idx="26913">
                  <c:v>552.42432060385102</c:v>
                </c:pt>
                <c:pt idx="26914">
                  <c:v>552.42047199101705</c:v>
                </c:pt>
                <c:pt idx="26915">
                  <c:v>552.40827484880197</c:v>
                </c:pt>
                <c:pt idx="26916">
                  <c:v>552.41721547246402</c:v>
                </c:pt>
                <c:pt idx="26917">
                  <c:v>552.43207703894905</c:v>
                </c:pt>
                <c:pt idx="26918">
                  <c:v>552.41839966102896</c:v>
                </c:pt>
                <c:pt idx="26919">
                  <c:v>552.42882052039602</c:v>
                </c:pt>
                <c:pt idx="26920">
                  <c:v>552.41455104819397</c:v>
                </c:pt>
                <c:pt idx="26921">
                  <c:v>552.42935340525003</c:v>
                </c:pt>
                <c:pt idx="26922">
                  <c:v>552.42076803815803</c:v>
                </c:pt>
                <c:pt idx="26923">
                  <c:v>552.419287802452</c:v>
                </c:pt>
                <c:pt idx="26924">
                  <c:v>552.43533355750105</c:v>
                </c:pt>
                <c:pt idx="26925">
                  <c:v>552.43681379320697</c:v>
                </c:pt>
                <c:pt idx="26926">
                  <c:v>552.41484709533495</c:v>
                </c:pt>
                <c:pt idx="26927">
                  <c:v>552.42224827386303</c:v>
                </c:pt>
                <c:pt idx="26928">
                  <c:v>552.42402455671004</c:v>
                </c:pt>
                <c:pt idx="26929">
                  <c:v>552.43178099180795</c:v>
                </c:pt>
                <c:pt idx="26930">
                  <c:v>552.42994549953301</c:v>
                </c:pt>
                <c:pt idx="26931">
                  <c:v>552.42313641528699</c:v>
                </c:pt>
                <c:pt idx="26932">
                  <c:v>552.43770193463001</c:v>
                </c:pt>
                <c:pt idx="26933">
                  <c:v>552.42224827386303</c:v>
                </c:pt>
                <c:pt idx="26934">
                  <c:v>552.43622169892501</c:v>
                </c:pt>
                <c:pt idx="26935">
                  <c:v>552.44007031175897</c:v>
                </c:pt>
                <c:pt idx="26936">
                  <c:v>552.44486627544597</c:v>
                </c:pt>
                <c:pt idx="26937">
                  <c:v>552.43592565178403</c:v>
                </c:pt>
                <c:pt idx="26938">
                  <c:v>552.44664255829196</c:v>
                </c:pt>
                <c:pt idx="26939">
                  <c:v>552.444570228305</c:v>
                </c:pt>
                <c:pt idx="26940">
                  <c:v>552.45197140683297</c:v>
                </c:pt>
                <c:pt idx="26941">
                  <c:v>552.45611606680905</c:v>
                </c:pt>
                <c:pt idx="26942">
                  <c:v>552.45049117112706</c:v>
                </c:pt>
                <c:pt idx="26943">
                  <c:v>552.456708161091</c:v>
                </c:pt>
                <c:pt idx="26944">
                  <c:v>552.44930698256303</c:v>
                </c:pt>
                <c:pt idx="26945">
                  <c:v>552.45374768967997</c:v>
                </c:pt>
                <c:pt idx="26946">
                  <c:v>552.45582001966795</c:v>
                </c:pt>
                <c:pt idx="26947">
                  <c:v>552.46979344472902</c:v>
                </c:pt>
                <c:pt idx="26948">
                  <c:v>552.44723465257505</c:v>
                </c:pt>
                <c:pt idx="26949">
                  <c:v>552.43829402891299</c:v>
                </c:pt>
                <c:pt idx="26950">
                  <c:v>552.46328040762398</c:v>
                </c:pt>
                <c:pt idx="26951">
                  <c:v>552.46357645476496</c:v>
                </c:pt>
                <c:pt idx="26952">
                  <c:v>552.45433978396204</c:v>
                </c:pt>
                <c:pt idx="26953">
                  <c:v>552.46535273761197</c:v>
                </c:pt>
                <c:pt idx="26954">
                  <c:v>552.46979344472902</c:v>
                </c:pt>
                <c:pt idx="26955">
                  <c:v>552.46564878475294</c:v>
                </c:pt>
                <c:pt idx="26956">
                  <c:v>552.45345164253797</c:v>
                </c:pt>
                <c:pt idx="26957">
                  <c:v>552.45582001966795</c:v>
                </c:pt>
                <c:pt idx="26958">
                  <c:v>552.46387250190605</c:v>
                </c:pt>
                <c:pt idx="26959">
                  <c:v>552.47068158615195</c:v>
                </c:pt>
                <c:pt idx="26960">
                  <c:v>552.45108326540901</c:v>
                </c:pt>
                <c:pt idx="26961">
                  <c:v>552.44486627544597</c:v>
                </c:pt>
                <c:pt idx="26962">
                  <c:v>552.45818839679703</c:v>
                </c:pt>
                <c:pt idx="26963">
                  <c:v>552.46564878475294</c:v>
                </c:pt>
                <c:pt idx="26964">
                  <c:v>552.46180017191796</c:v>
                </c:pt>
                <c:pt idx="26965">
                  <c:v>552.47334601042201</c:v>
                </c:pt>
                <c:pt idx="26966">
                  <c:v>552.471865774717</c:v>
                </c:pt>
                <c:pt idx="26967">
                  <c:v>552.47453019898705</c:v>
                </c:pt>
                <c:pt idx="26968">
                  <c:v>552.46416854904703</c:v>
                </c:pt>
                <c:pt idx="26969">
                  <c:v>552.45404373682095</c:v>
                </c:pt>
                <c:pt idx="26970">
                  <c:v>552.47606964412103</c:v>
                </c:pt>
                <c:pt idx="26971">
                  <c:v>552.46505669047099</c:v>
                </c:pt>
                <c:pt idx="26972">
                  <c:v>552.48199058694297</c:v>
                </c:pt>
                <c:pt idx="26973">
                  <c:v>552.46920135044695</c:v>
                </c:pt>
                <c:pt idx="26974">
                  <c:v>552.46831320902299</c:v>
                </c:pt>
                <c:pt idx="26975">
                  <c:v>552.46890530330495</c:v>
                </c:pt>
                <c:pt idx="26976">
                  <c:v>552.46387250190605</c:v>
                </c:pt>
                <c:pt idx="26977">
                  <c:v>552.474589408415</c:v>
                </c:pt>
                <c:pt idx="26978">
                  <c:v>552.47873406839096</c:v>
                </c:pt>
                <c:pt idx="26979">
                  <c:v>552.49270749345203</c:v>
                </c:pt>
                <c:pt idx="26980">
                  <c:v>552.487023388343</c:v>
                </c:pt>
                <c:pt idx="26981">
                  <c:v>552.46712902045897</c:v>
                </c:pt>
                <c:pt idx="26982">
                  <c:v>552.49093121060503</c:v>
                </c:pt>
                <c:pt idx="26983">
                  <c:v>552.48879967118899</c:v>
                </c:pt>
                <c:pt idx="26984">
                  <c:v>552.48731943548398</c:v>
                </c:pt>
                <c:pt idx="26985">
                  <c:v>552.47784592696701</c:v>
                </c:pt>
                <c:pt idx="26986">
                  <c:v>552.48879967118899</c:v>
                </c:pt>
                <c:pt idx="26987">
                  <c:v>552.48406291693095</c:v>
                </c:pt>
                <c:pt idx="26988">
                  <c:v>552.47843802124999</c:v>
                </c:pt>
                <c:pt idx="26989">
                  <c:v>552.49803634199202</c:v>
                </c:pt>
                <c:pt idx="26990">
                  <c:v>552.49063516346405</c:v>
                </c:pt>
                <c:pt idx="26991">
                  <c:v>552.50366123767401</c:v>
                </c:pt>
                <c:pt idx="26992">
                  <c:v>552.48406291693095</c:v>
                </c:pt>
                <c:pt idx="26993">
                  <c:v>552.47156972757602</c:v>
                </c:pt>
                <c:pt idx="26994">
                  <c:v>552.48761548262496</c:v>
                </c:pt>
                <c:pt idx="26995">
                  <c:v>552.49389168201697</c:v>
                </c:pt>
                <c:pt idx="26996">
                  <c:v>552.49027990689501</c:v>
                </c:pt>
                <c:pt idx="26997">
                  <c:v>552.48287872836704</c:v>
                </c:pt>
                <c:pt idx="26998">
                  <c:v>552.50277309625096</c:v>
                </c:pt>
                <c:pt idx="26999">
                  <c:v>552.48820757690703</c:v>
                </c:pt>
                <c:pt idx="27000">
                  <c:v>552.49596401200495</c:v>
                </c:pt>
                <c:pt idx="27001">
                  <c:v>552.49951657769805</c:v>
                </c:pt>
                <c:pt idx="27002">
                  <c:v>552.47364205756298</c:v>
                </c:pt>
                <c:pt idx="27003">
                  <c:v>552.49205618974202</c:v>
                </c:pt>
                <c:pt idx="27004">
                  <c:v>552.48228663408395</c:v>
                </c:pt>
                <c:pt idx="27005">
                  <c:v>552.48435896407204</c:v>
                </c:pt>
                <c:pt idx="27006">
                  <c:v>552.49833238913402</c:v>
                </c:pt>
                <c:pt idx="27007">
                  <c:v>552.49477982344001</c:v>
                </c:pt>
                <c:pt idx="27008">
                  <c:v>552.49087200117697</c:v>
                </c:pt>
                <c:pt idx="27009">
                  <c:v>552.47512229326901</c:v>
                </c:pt>
                <c:pt idx="27010">
                  <c:v>552.46535273761197</c:v>
                </c:pt>
                <c:pt idx="27011">
                  <c:v>552.461208077636</c:v>
                </c:pt>
                <c:pt idx="27012">
                  <c:v>552.47038553901098</c:v>
                </c:pt>
                <c:pt idx="27013">
                  <c:v>552.45582001966795</c:v>
                </c:pt>
                <c:pt idx="27014">
                  <c:v>552.45700420823198</c:v>
                </c:pt>
                <c:pt idx="27015">
                  <c:v>552.454931878244</c:v>
                </c:pt>
                <c:pt idx="27016">
                  <c:v>552.47068158615195</c:v>
                </c:pt>
                <c:pt idx="27017">
                  <c:v>552.46031993621295</c:v>
                </c:pt>
                <c:pt idx="27018">
                  <c:v>552.46683297331697</c:v>
                </c:pt>
                <c:pt idx="27019">
                  <c:v>552.46624087903501</c:v>
                </c:pt>
                <c:pt idx="27020">
                  <c:v>552.46979344472902</c:v>
                </c:pt>
                <c:pt idx="27021">
                  <c:v>552.48317477550802</c:v>
                </c:pt>
                <c:pt idx="27022">
                  <c:v>552.47873406839096</c:v>
                </c:pt>
                <c:pt idx="27023">
                  <c:v>552.46594483189403</c:v>
                </c:pt>
                <c:pt idx="27024">
                  <c:v>552.48968781261306</c:v>
                </c:pt>
                <c:pt idx="27025">
                  <c:v>552.48761548262496</c:v>
                </c:pt>
                <c:pt idx="27026">
                  <c:v>552.45913574764802</c:v>
                </c:pt>
                <c:pt idx="27027">
                  <c:v>552.45972784192998</c:v>
                </c:pt>
                <c:pt idx="27028">
                  <c:v>552.48406291693095</c:v>
                </c:pt>
                <c:pt idx="27029">
                  <c:v>552.50070076626298</c:v>
                </c:pt>
                <c:pt idx="27030">
                  <c:v>552.485247105496</c:v>
                </c:pt>
                <c:pt idx="27031">
                  <c:v>552.498628436275</c:v>
                </c:pt>
                <c:pt idx="27032">
                  <c:v>552.489747022041</c:v>
                </c:pt>
                <c:pt idx="27033">
                  <c:v>552.49063516346405</c:v>
                </c:pt>
                <c:pt idx="27034">
                  <c:v>552.49477982344001</c:v>
                </c:pt>
                <c:pt idx="27035">
                  <c:v>552.486727341201</c:v>
                </c:pt>
                <c:pt idx="27036">
                  <c:v>552.49448377629903</c:v>
                </c:pt>
                <c:pt idx="27037">
                  <c:v>552.48998385975403</c:v>
                </c:pt>
                <c:pt idx="27038">
                  <c:v>552.49477982344001</c:v>
                </c:pt>
                <c:pt idx="27039">
                  <c:v>552.49448377629903</c:v>
                </c:pt>
                <c:pt idx="27040">
                  <c:v>552.49803634199202</c:v>
                </c:pt>
                <c:pt idx="27041">
                  <c:v>552.49626005914604</c:v>
                </c:pt>
                <c:pt idx="27042">
                  <c:v>552.51260186133595</c:v>
                </c:pt>
                <c:pt idx="27043">
                  <c:v>552.51052953134797</c:v>
                </c:pt>
                <c:pt idx="27044">
                  <c:v>552.48643129406003</c:v>
                </c:pt>
                <c:pt idx="27045">
                  <c:v>552.48406291693095</c:v>
                </c:pt>
                <c:pt idx="27046">
                  <c:v>552.49329958773501</c:v>
                </c:pt>
                <c:pt idx="27047">
                  <c:v>552.50691775622602</c:v>
                </c:pt>
                <c:pt idx="27048">
                  <c:v>552.50129286054505</c:v>
                </c:pt>
                <c:pt idx="27049">
                  <c:v>552.50158890768603</c:v>
                </c:pt>
                <c:pt idx="27050">
                  <c:v>552.49389168201697</c:v>
                </c:pt>
                <c:pt idx="27051">
                  <c:v>552.49027990689501</c:v>
                </c:pt>
                <c:pt idx="27052">
                  <c:v>552.48791152976605</c:v>
                </c:pt>
                <c:pt idx="27053">
                  <c:v>552.48791152976605</c:v>
                </c:pt>
                <c:pt idx="27054">
                  <c:v>552.49774029485104</c:v>
                </c:pt>
                <c:pt idx="27055">
                  <c:v>552.50454937909706</c:v>
                </c:pt>
                <c:pt idx="27056">
                  <c:v>552.50662170908504</c:v>
                </c:pt>
                <c:pt idx="27057">
                  <c:v>552.50845720135999</c:v>
                </c:pt>
                <c:pt idx="27058">
                  <c:v>552.49951657769805</c:v>
                </c:pt>
                <c:pt idx="27059">
                  <c:v>552.49329958773501</c:v>
                </c:pt>
                <c:pt idx="27060">
                  <c:v>552.50366123767401</c:v>
                </c:pt>
                <c:pt idx="27061">
                  <c:v>552.50336519053303</c:v>
                </c:pt>
                <c:pt idx="27062">
                  <c:v>552.50395728481499</c:v>
                </c:pt>
                <c:pt idx="27063">
                  <c:v>552.50608882423103</c:v>
                </c:pt>
                <c:pt idx="27064">
                  <c:v>552.52213457927996</c:v>
                </c:pt>
                <c:pt idx="27065">
                  <c:v>552.51822675701806</c:v>
                </c:pt>
                <c:pt idx="27066">
                  <c:v>552.52361481498599</c:v>
                </c:pt>
                <c:pt idx="27067">
                  <c:v>552.52598319211495</c:v>
                </c:pt>
                <c:pt idx="27068">
                  <c:v>552.52266746413397</c:v>
                </c:pt>
                <c:pt idx="27069">
                  <c:v>552.52983180495005</c:v>
                </c:pt>
                <c:pt idx="27070">
                  <c:v>552.53516065349004</c:v>
                </c:pt>
                <c:pt idx="27071">
                  <c:v>552.537529030619</c:v>
                </c:pt>
                <c:pt idx="27072">
                  <c:v>552.53190413493803</c:v>
                </c:pt>
                <c:pt idx="27073">
                  <c:v>552.542028947164</c:v>
                </c:pt>
                <c:pt idx="27074">
                  <c:v>552.525923982687</c:v>
                </c:pt>
                <c:pt idx="27075">
                  <c:v>552.52479900355104</c:v>
                </c:pt>
                <c:pt idx="27076">
                  <c:v>552.513786049901</c:v>
                </c:pt>
                <c:pt idx="27077">
                  <c:v>552.52746342782098</c:v>
                </c:pt>
                <c:pt idx="27078">
                  <c:v>552.52000303986404</c:v>
                </c:pt>
                <c:pt idx="27079">
                  <c:v>552.52539109783299</c:v>
                </c:pt>
                <c:pt idx="27080">
                  <c:v>552.53042389923201</c:v>
                </c:pt>
                <c:pt idx="27081">
                  <c:v>552.51645047417105</c:v>
                </c:pt>
                <c:pt idx="27082">
                  <c:v>552.53693693633704</c:v>
                </c:pt>
                <c:pt idx="27083">
                  <c:v>552.54439732429296</c:v>
                </c:pt>
                <c:pt idx="27084">
                  <c:v>552.555410277943</c:v>
                </c:pt>
                <c:pt idx="27085">
                  <c:v>552.53190413493803</c:v>
                </c:pt>
                <c:pt idx="27086">
                  <c:v>552.53841717204295</c:v>
                </c:pt>
                <c:pt idx="27087">
                  <c:v>552.53190413493803</c:v>
                </c:pt>
                <c:pt idx="27088">
                  <c:v>552.54025266431802</c:v>
                </c:pt>
                <c:pt idx="27089">
                  <c:v>552.54854198426904</c:v>
                </c:pt>
                <c:pt idx="27090">
                  <c:v>552.53877242861199</c:v>
                </c:pt>
                <c:pt idx="27091">
                  <c:v>552.54291708858796</c:v>
                </c:pt>
                <c:pt idx="27092">
                  <c:v>552.54913407855099</c:v>
                </c:pt>
                <c:pt idx="27093">
                  <c:v>552.55955493791896</c:v>
                </c:pt>
                <c:pt idx="27094">
                  <c:v>552.55925889077798</c:v>
                </c:pt>
                <c:pt idx="27095">
                  <c:v>552.55067352368496</c:v>
                </c:pt>
                <c:pt idx="27096">
                  <c:v>552.55748260793098</c:v>
                </c:pt>
                <c:pt idx="27097">
                  <c:v>552.54114080574095</c:v>
                </c:pt>
                <c:pt idx="27098">
                  <c:v>552.54617360713996</c:v>
                </c:pt>
                <c:pt idx="27099">
                  <c:v>552.54943012569299</c:v>
                </c:pt>
                <c:pt idx="27100">
                  <c:v>552.53723298347802</c:v>
                </c:pt>
                <c:pt idx="27101">
                  <c:v>552.53995661717602</c:v>
                </c:pt>
                <c:pt idx="27102">
                  <c:v>552.550910361398</c:v>
                </c:pt>
                <c:pt idx="27103">
                  <c:v>552.53693693633704</c:v>
                </c:pt>
                <c:pt idx="27104">
                  <c:v>552.54321313572905</c:v>
                </c:pt>
                <c:pt idx="27105">
                  <c:v>552.55120640853897</c:v>
                </c:pt>
                <c:pt idx="27106">
                  <c:v>552.55120640853897</c:v>
                </c:pt>
                <c:pt idx="27107">
                  <c:v>552.56340355075395</c:v>
                </c:pt>
                <c:pt idx="27108">
                  <c:v>552.56221936218901</c:v>
                </c:pt>
                <c:pt idx="27109">
                  <c:v>552.567844257871</c:v>
                </c:pt>
                <c:pt idx="27110">
                  <c:v>552.56162726790706</c:v>
                </c:pt>
                <c:pt idx="27111">
                  <c:v>552.57412045726301</c:v>
                </c:pt>
                <c:pt idx="27112">
                  <c:v>552.56458773931899</c:v>
                </c:pt>
                <c:pt idx="27113">
                  <c:v>552.57737697581501</c:v>
                </c:pt>
                <c:pt idx="27114">
                  <c:v>552.56902844643503</c:v>
                </c:pt>
                <c:pt idx="27115">
                  <c:v>552.57175208013405</c:v>
                </c:pt>
                <c:pt idx="27116">
                  <c:v>552.56754821073002</c:v>
                </c:pt>
                <c:pt idx="27117">
                  <c:v>552.55481818366104</c:v>
                </c:pt>
                <c:pt idx="27118">
                  <c:v>552.569324493576</c:v>
                </c:pt>
                <c:pt idx="27119">
                  <c:v>552.55002221997495</c:v>
                </c:pt>
                <c:pt idx="27120">
                  <c:v>552.57767302295599</c:v>
                </c:pt>
                <c:pt idx="27121">
                  <c:v>552.55422608937897</c:v>
                </c:pt>
                <c:pt idx="27122">
                  <c:v>552.55505502137396</c:v>
                </c:pt>
                <c:pt idx="27123">
                  <c:v>552.550910361398</c:v>
                </c:pt>
                <c:pt idx="27124">
                  <c:v>552.53900926632502</c:v>
                </c:pt>
                <c:pt idx="27125">
                  <c:v>552.542028947164</c:v>
                </c:pt>
                <c:pt idx="27126">
                  <c:v>552.540548711459</c:v>
                </c:pt>
                <c:pt idx="27127">
                  <c:v>552.540548711459</c:v>
                </c:pt>
                <c:pt idx="27128">
                  <c:v>552.54587755999898</c:v>
                </c:pt>
                <c:pt idx="27129">
                  <c:v>552.55002221997495</c:v>
                </c:pt>
                <c:pt idx="27130">
                  <c:v>552.53279227636096</c:v>
                </c:pt>
                <c:pt idx="27131">
                  <c:v>552.55120640853897</c:v>
                </c:pt>
                <c:pt idx="27132">
                  <c:v>552.56310750361297</c:v>
                </c:pt>
                <c:pt idx="27133">
                  <c:v>552.58004140008495</c:v>
                </c:pt>
                <c:pt idx="27134">
                  <c:v>552.56636402216498</c:v>
                </c:pt>
                <c:pt idx="27135">
                  <c:v>552.57293626869796</c:v>
                </c:pt>
                <c:pt idx="27136">
                  <c:v>552.57708092867404</c:v>
                </c:pt>
                <c:pt idx="27137">
                  <c:v>552.56429169217699</c:v>
                </c:pt>
                <c:pt idx="27138">
                  <c:v>552.57856116437995</c:v>
                </c:pt>
                <c:pt idx="27139">
                  <c:v>552.56902844643503</c:v>
                </c:pt>
                <c:pt idx="27140">
                  <c:v>552.582705824355</c:v>
                </c:pt>
                <c:pt idx="27141">
                  <c:v>552.57204812727502</c:v>
                </c:pt>
                <c:pt idx="27142">
                  <c:v>552.596383202276</c:v>
                </c:pt>
                <c:pt idx="27143">
                  <c:v>552.583001871497</c:v>
                </c:pt>
                <c:pt idx="27144">
                  <c:v>552.58898202374701</c:v>
                </c:pt>
                <c:pt idx="27145">
                  <c:v>552.579449305803</c:v>
                </c:pt>
                <c:pt idx="27146">
                  <c:v>552.579449305803</c:v>
                </c:pt>
                <c:pt idx="27147">
                  <c:v>552.583001871497</c:v>
                </c:pt>
                <c:pt idx="27148">
                  <c:v>552.597863437981</c:v>
                </c:pt>
                <c:pt idx="27149">
                  <c:v>552.60082390939294</c:v>
                </c:pt>
                <c:pt idx="27150">
                  <c:v>552.59608715513502</c:v>
                </c:pt>
                <c:pt idx="27151">
                  <c:v>552.59371877800595</c:v>
                </c:pt>
                <c:pt idx="27152">
                  <c:v>552.607988250208</c:v>
                </c:pt>
                <c:pt idx="27153">
                  <c:v>552.62610633524503</c:v>
                </c:pt>
                <c:pt idx="27154">
                  <c:v>552.62196167526895</c:v>
                </c:pt>
                <c:pt idx="27155">
                  <c:v>552.62995494808001</c:v>
                </c:pt>
                <c:pt idx="27156">
                  <c:v>552.626402382386</c:v>
                </c:pt>
                <c:pt idx="27157">
                  <c:v>552.62048143956395</c:v>
                </c:pt>
                <c:pt idx="27158">
                  <c:v>552.61568547587694</c:v>
                </c:pt>
                <c:pt idx="27159">
                  <c:v>552.62817866523301</c:v>
                </c:pt>
                <c:pt idx="27160">
                  <c:v>552.61929725099901</c:v>
                </c:pt>
                <c:pt idx="27161">
                  <c:v>552.61900120385803</c:v>
                </c:pt>
                <c:pt idx="27162">
                  <c:v>552.60443568451399</c:v>
                </c:pt>
                <c:pt idx="27163">
                  <c:v>552.60052786225197</c:v>
                </c:pt>
                <c:pt idx="27164">
                  <c:v>552.58927807088901</c:v>
                </c:pt>
                <c:pt idx="27165">
                  <c:v>552.57796907009697</c:v>
                </c:pt>
                <c:pt idx="27166">
                  <c:v>552.59223854230004</c:v>
                </c:pt>
                <c:pt idx="27167">
                  <c:v>552.57856116437995</c:v>
                </c:pt>
                <c:pt idx="27168">
                  <c:v>552.56577192788302</c:v>
                </c:pt>
                <c:pt idx="27169">
                  <c:v>552.58359396577896</c:v>
                </c:pt>
                <c:pt idx="27170">
                  <c:v>552.57086393870998</c:v>
                </c:pt>
                <c:pt idx="27171">
                  <c:v>552.57471255154496</c:v>
                </c:pt>
                <c:pt idx="27172">
                  <c:v>552.56636402216498</c:v>
                </c:pt>
                <c:pt idx="27173">
                  <c:v>552.57796907009697</c:v>
                </c:pt>
                <c:pt idx="27174">
                  <c:v>552.569324493576</c:v>
                </c:pt>
                <c:pt idx="27175">
                  <c:v>552.57560069296801</c:v>
                </c:pt>
                <c:pt idx="27176">
                  <c:v>552.57560069296801</c:v>
                </c:pt>
                <c:pt idx="27177">
                  <c:v>552.60650801450197</c:v>
                </c:pt>
                <c:pt idx="27178">
                  <c:v>552.59135040087597</c:v>
                </c:pt>
                <c:pt idx="27179">
                  <c:v>552.59963972082801</c:v>
                </c:pt>
                <c:pt idx="27180">
                  <c:v>552.587501788042</c:v>
                </c:pt>
                <c:pt idx="27181">
                  <c:v>552.59934367368703</c:v>
                </c:pt>
                <c:pt idx="27182">
                  <c:v>552.58779783518298</c:v>
                </c:pt>
                <c:pt idx="27183">
                  <c:v>552.58655443718999</c:v>
                </c:pt>
                <c:pt idx="27184">
                  <c:v>552.59431087228802</c:v>
                </c:pt>
                <c:pt idx="27185">
                  <c:v>552.58448210720201</c:v>
                </c:pt>
                <c:pt idx="27186">
                  <c:v>552.59342273086395</c:v>
                </c:pt>
                <c:pt idx="27187">
                  <c:v>552.59579110799302</c:v>
                </c:pt>
                <c:pt idx="27188">
                  <c:v>552.59105435373499</c:v>
                </c:pt>
                <c:pt idx="27189">
                  <c:v>552.60887639163104</c:v>
                </c:pt>
                <c:pt idx="27190">
                  <c:v>552.58803467289601</c:v>
                </c:pt>
                <c:pt idx="27191">
                  <c:v>552.60621196736099</c:v>
                </c:pt>
                <c:pt idx="27192">
                  <c:v>552.61686966444199</c:v>
                </c:pt>
                <c:pt idx="27193">
                  <c:v>552.60769220306702</c:v>
                </c:pt>
                <c:pt idx="27194">
                  <c:v>552.61302105160701</c:v>
                </c:pt>
                <c:pt idx="27195">
                  <c:v>552.61627757016004</c:v>
                </c:pt>
                <c:pt idx="27196">
                  <c:v>552.61568547587694</c:v>
                </c:pt>
                <c:pt idx="27197">
                  <c:v>552.63232332520897</c:v>
                </c:pt>
                <c:pt idx="27198">
                  <c:v>552.624922146681</c:v>
                </c:pt>
                <c:pt idx="27199">
                  <c:v>552.62936285379703</c:v>
                </c:pt>
                <c:pt idx="27200">
                  <c:v>552.64185604315298</c:v>
                </c:pt>
                <c:pt idx="27201">
                  <c:v>552.639783713165</c:v>
                </c:pt>
                <c:pt idx="27202">
                  <c:v>552.61479733445401</c:v>
                </c:pt>
                <c:pt idx="27203">
                  <c:v>552.624922146681</c:v>
                </c:pt>
                <c:pt idx="27204">
                  <c:v>552.61213291018396</c:v>
                </c:pt>
                <c:pt idx="27205">
                  <c:v>552.60680406164295</c:v>
                </c:pt>
                <c:pt idx="27206">
                  <c:v>552.61390919303096</c:v>
                </c:pt>
                <c:pt idx="27207">
                  <c:v>552.61840910957596</c:v>
                </c:pt>
                <c:pt idx="27208">
                  <c:v>552.60200809795697</c:v>
                </c:pt>
                <c:pt idx="27209">
                  <c:v>552.58927807088901</c:v>
                </c:pt>
                <c:pt idx="27210">
                  <c:v>552.60769220306702</c:v>
                </c:pt>
                <c:pt idx="27211">
                  <c:v>552.59519901371095</c:v>
                </c:pt>
                <c:pt idx="27212">
                  <c:v>552.59904762654605</c:v>
                </c:pt>
                <c:pt idx="27213">
                  <c:v>552.594606919429</c:v>
                </c:pt>
                <c:pt idx="27214">
                  <c:v>552.57767302295599</c:v>
                </c:pt>
                <c:pt idx="27215">
                  <c:v>552.60384359023203</c:v>
                </c:pt>
                <c:pt idx="27216">
                  <c:v>552.58779783518298</c:v>
                </c:pt>
                <c:pt idx="27217">
                  <c:v>552.58927807088901</c:v>
                </c:pt>
                <c:pt idx="27218">
                  <c:v>552.58537024862596</c:v>
                </c:pt>
                <c:pt idx="27219">
                  <c:v>552.59667924941698</c:v>
                </c:pt>
                <c:pt idx="27220">
                  <c:v>552.60443568451399</c:v>
                </c:pt>
                <c:pt idx="27221">
                  <c:v>552.59253458944102</c:v>
                </c:pt>
                <c:pt idx="27222">
                  <c:v>552.60413963737301</c:v>
                </c:pt>
                <c:pt idx="27223">
                  <c:v>552.59490296656998</c:v>
                </c:pt>
                <c:pt idx="27224">
                  <c:v>552.60502777879697</c:v>
                </c:pt>
                <c:pt idx="27225">
                  <c:v>552.60650801450197</c:v>
                </c:pt>
                <c:pt idx="27226">
                  <c:v>552.60769220306702</c:v>
                </c:pt>
                <c:pt idx="27227">
                  <c:v>552.60295544880898</c:v>
                </c:pt>
                <c:pt idx="27228">
                  <c:v>552.61331709874798</c:v>
                </c:pt>
                <c:pt idx="27229">
                  <c:v>552.60141600367501</c:v>
                </c:pt>
                <c:pt idx="27230">
                  <c:v>552.61242895732505</c:v>
                </c:pt>
                <c:pt idx="27231">
                  <c:v>552.61479733445401</c:v>
                </c:pt>
                <c:pt idx="27232">
                  <c:v>552.61509338159499</c:v>
                </c:pt>
                <c:pt idx="27233">
                  <c:v>552.63084308950295</c:v>
                </c:pt>
                <c:pt idx="27234">
                  <c:v>552.62847471237399</c:v>
                </c:pt>
                <c:pt idx="27235">
                  <c:v>552.61657361730101</c:v>
                </c:pt>
                <c:pt idx="27236">
                  <c:v>552.61154081590098</c:v>
                </c:pt>
                <c:pt idx="27237">
                  <c:v>552.61953408871204</c:v>
                </c:pt>
                <c:pt idx="27238">
                  <c:v>552.63623114747202</c:v>
                </c:pt>
                <c:pt idx="27239">
                  <c:v>552.65434923250905</c:v>
                </c:pt>
                <c:pt idx="27240">
                  <c:v>552.653165043944</c:v>
                </c:pt>
                <c:pt idx="27241">
                  <c:v>552.67009894041701</c:v>
                </c:pt>
                <c:pt idx="27242">
                  <c:v>552.68644074260703</c:v>
                </c:pt>
                <c:pt idx="27243">
                  <c:v>552.678980354651</c:v>
                </c:pt>
                <c:pt idx="27244">
                  <c:v>552.66115831675495</c:v>
                </c:pt>
                <c:pt idx="27245">
                  <c:v>552.67394755325199</c:v>
                </c:pt>
                <c:pt idx="27246">
                  <c:v>552.66891475185196</c:v>
                </c:pt>
                <c:pt idx="27247">
                  <c:v>552.654941326791</c:v>
                </c:pt>
                <c:pt idx="27248">
                  <c:v>552.65523737393198</c:v>
                </c:pt>
                <c:pt idx="27249">
                  <c:v>552.65819784534403</c:v>
                </c:pt>
                <c:pt idx="27250">
                  <c:v>552.65198085537997</c:v>
                </c:pt>
                <c:pt idx="27251">
                  <c:v>552.64185604315298</c:v>
                </c:pt>
                <c:pt idx="27252">
                  <c:v>552.65257294966204</c:v>
                </c:pt>
                <c:pt idx="27253">
                  <c:v>552.64984931596405</c:v>
                </c:pt>
                <c:pt idx="27254">
                  <c:v>552.64748093883497</c:v>
                </c:pt>
                <c:pt idx="27255">
                  <c:v>552.64570465598797</c:v>
                </c:pt>
                <c:pt idx="27256">
                  <c:v>552.64511256170601</c:v>
                </c:pt>
                <c:pt idx="27257">
                  <c:v>552.63741533603604</c:v>
                </c:pt>
                <c:pt idx="27258">
                  <c:v>552.639783713165</c:v>
                </c:pt>
                <c:pt idx="27259">
                  <c:v>552.64215209029396</c:v>
                </c:pt>
                <c:pt idx="27260">
                  <c:v>552.63563905318904</c:v>
                </c:pt>
                <c:pt idx="27261">
                  <c:v>552.62581028810405</c:v>
                </c:pt>
                <c:pt idx="27262">
                  <c:v>552.64185604315298</c:v>
                </c:pt>
                <c:pt idx="27263">
                  <c:v>552.64836908025802</c:v>
                </c:pt>
                <c:pt idx="27264">
                  <c:v>552.64215209029396</c:v>
                </c:pt>
                <c:pt idx="27265">
                  <c:v>552.64718489169297</c:v>
                </c:pt>
                <c:pt idx="27266">
                  <c:v>552.65730970391996</c:v>
                </c:pt>
                <c:pt idx="27267">
                  <c:v>552.64333627885901</c:v>
                </c:pt>
                <c:pt idx="27268">
                  <c:v>552.63386277034294</c:v>
                </c:pt>
                <c:pt idx="27269">
                  <c:v>552.61450128731303</c:v>
                </c:pt>
                <c:pt idx="27270">
                  <c:v>552.65523737393198</c:v>
                </c:pt>
                <c:pt idx="27271">
                  <c:v>552.64570465598797</c:v>
                </c:pt>
                <c:pt idx="27272">
                  <c:v>552.639783713165</c:v>
                </c:pt>
                <c:pt idx="27273">
                  <c:v>552.62284981669302</c:v>
                </c:pt>
                <c:pt idx="27274">
                  <c:v>552.63830347746</c:v>
                </c:pt>
                <c:pt idx="27275">
                  <c:v>552.63771138317702</c:v>
                </c:pt>
                <c:pt idx="27276">
                  <c:v>552.63830347746</c:v>
                </c:pt>
                <c:pt idx="27277">
                  <c:v>552.61420524017205</c:v>
                </c:pt>
                <c:pt idx="27278">
                  <c:v>552.63232332520897</c:v>
                </c:pt>
                <c:pt idx="27279">
                  <c:v>552.63202727806799</c:v>
                </c:pt>
                <c:pt idx="27280">
                  <c:v>552.63415881748404</c:v>
                </c:pt>
                <c:pt idx="27281">
                  <c:v>552.636527194613</c:v>
                </c:pt>
                <c:pt idx="27282">
                  <c:v>552.66595428044104</c:v>
                </c:pt>
                <c:pt idx="27283">
                  <c:v>552.67453964753395</c:v>
                </c:pt>
                <c:pt idx="27284">
                  <c:v>552.68525655404301</c:v>
                </c:pt>
                <c:pt idx="27285">
                  <c:v>552.68614469546606</c:v>
                </c:pt>
                <c:pt idx="27286">
                  <c:v>552.68940121401897</c:v>
                </c:pt>
                <c:pt idx="27287">
                  <c:v>552.68377631833698</c:v>
                </c:pt>
                <c:pt idx="27288">
                  <c:v>552.69745369625696</c:v>
                </c:pt>
                <c:pt idx="27289">
                  <c:v>552.70219045051499</c:v>
                </c:pt>
                <c:pt idx="27290">
                  <c:v>552.68134873177996</c:v>
                </c:pt>
                <c:pt idx="27291">
                  <c:v>552.67779616608595</c:v>
                </c:pt>
                <c:pt idx="27292">
                  <c:v>552.68200003548998</c:v>
                </c:pt>
                <c:pt idx="27293">
                  <c:v>552.68880911973599</c:v>
                </c:pt>
                <c:pt idx="27294">
                  <c:v>552.67513174181602</c:v>
                </c:pt>
                <c:pt idx="27295">
                  <c:v>552.67069103469896</c:v>
                </c:pt>
                <c:pt idx="27296">
                  <c:v>552.66921079899396</c:v>
                </c:pt>
                <c:pt idx="27297">
                  <c:v>552.67365150610999</c:v>
                </c:pt>
                <c:pt idx="27298">
                  <c:v>552.68223687320301</c:v>
                </c:pt>
                <c:pt idx="27299">
                  <c:v>552.66086226961397</c:v>
                </c:pt>
                <c:pt idx="27300">
                  <c:v>552.67128312898103</c:v>
                </c:pt>
                <c:pt idx="27301">
                  <c:v>552.67394755325199</c:v>
                </c:pt>
                <c:pt idx="27302">
                  <c:v>552.67009894041701</c:v>
                </c:pt>
                <c:pt idx="27303">
                  <c:v>552.68075663749801</c:v>
                </c:pt>
                <c:pt idx="27304">
                  <c:v>552.68229608263096</c:v>
                </c:pt>
                <c:pt idx="27305">
                  <c:v>552.68105268463898</c:v>
                </c:pt>
                <c:pt idx="27306">
                  <c:v>552.68555260118399</c:v>
                </c:pt>
                <c:pt idx="27307">
                  <c:v>552.68105268463898</c:v>
                </c:pt>
                <c:pt idx="27308">
                  <c:v>552.67098708184005</c:v>
                </c:pt>
                <c:pt idx="27309">
                  <c:v>552.66921079899396</c:v>
                </c:pt>
                <c:pt idx="27310">
                  <c:v>552.65908598676697</c:v>
                </c:pt>
                <c:pt idx="27311">
                  <c:v>552.66832265757</c:v>
                </c:pt>
                <c:pt idx="27312">
                  <c:v>552.65997412819002</c:v>
                </c:pt>
                <c:pt idx="27313">
                  <c:v>552.64777698597595</c:v>
                </c:pt>
                <c:pt idx="27314">
                  <c:v>552.63711928889495</c:v>
                </c:pt>
                <c:pt idx="27315">
                  <c:v>552.63919161888305</c:v>
                </c:pt>
                <c:pt idx="27316">
                  <c:v>552.64363232599999</c:v>
                </c:pt>
                <c:pt idx="27317">
                  <c:v>552.63415881748404</c:v>
                </c:pt>
                <c:pt idx="27318">
                  <c:v>552.62610633524503</c:v>
                </c:pt>
                <c:pt idx="27319">
                  <c:v>552.61959329813999</c:v>
                </c:pt>
                <c:pt idx="27320">
                  <c:v>552.63682324175397</c:v>
                </c:pt>
                <c:pt idx="27321">
                  <c:v>552.61929725099901</c:v>
                </c:pt>
                <c:pt idx="27322">
                  <c:v>552.63202727806799</c:v>
                </c:pt>
                <c:pt idx="27323">
                  <c:v>552.62758657095105</c:v>
                </c:pt>
                <c:pt idx="27324">
                  <c:v>552.64961247825102</c:v>
                </c:pt>
                <c:pt idx="27325">
                  <c:v>552.64955326882296</c:v>
                </c:pt>
                <c:pt idx="27326">
                  <c:v>552.65434923250905</c:v>
                </c:pt>
                <c:pt idx="27327">
                  <c:v>552.67394755325199</c:v>
                </c:pt>
                <c:pt idx="27328">
                  <c:v>552.67098708184005</c:v>
                </c:pt>
                <c:pt idx="27329">
                  <c:v>552.66352669388402</c:v>
                </c:pt>
                <c:pt idx="27330">
                  <c:v>552.65014536310503</c:v>
                </c:pt>
                <c:pt idx="27331">
                  <c:v>552.66743451614695</c:v>
                </c:pt>
                <c:pt idx="27332">
                  <c:v>552.66802661042902</c:v>
                </c:pt>
                <c:pt idx="27333">
                  <c:v>552.66855949528303</c:v>
                </c:pt>
                <c:pt idx="27334">
                  <c:v>552.68407236547796</c:v>
                </c:pt>
                <c:pt idx="27335">
                  <c:v>552.64718489169297</c:v>
                </c:pt>
                <c:pt idx="27336">
                  <c:v>552.68466445976003</c:v>
                </c:pt>
                <c:pt idx="27337">
                  <c:v>552.663822741025</c:v>
                </c:pt>
                <c:pt idx="27338">
                  <c:v>552.66861870471098</c:v>
                </c:pt>
                <c:pt idx="27339">
                  <c:v>552.67542778895699</c:v>
                </c:pt>
                <c:pt idx="27340">
                  <c:v>552.67305941182804</c:v>
                </c:pt>
                <c:pt idx="27341">
                  <c:v>552.66565823329995</c:v>
                </c:pt>
                <c:pt idx="27342">
                  <c:v>552.67424360039297</c:v>
                </c:pt>
                <c:pt idx="27343">
                  <c:v>552.67601988323895</c:v>
                </c:pt>
                <c:pt idx="27344">
                  <c:v>552.67157917612303</c:v>
                </c:pt>
                <c:pt idx="27345">
                  <c:v>552.66625032758202</c:v>
                </c:pt>
                <c:pt idx="27346">
                  <c:v>552.67631593038095</c:v>
                </c:pt>
                <c:pt idx="27347">
                  <c:v>552.68703283688899</c:v>
                </c:pt>
                <c:pt idx="27348">
                  <c:v>552.67631593038095</c:v>
                </c:pt>
                <c:pt idx="27349">
                  <c:v>552.67868430751003</c:v>
                </c:pt>
                <c:pt idx="27350">
                  <c:v>552.68792097831295</c:v>
                </c:pt>
                <c:pt idx="27351">
                  <c:v>552.68762493117197</c:v>
                </c:pt>
                <c:pt idx="27352">
                  <c:v>552.67217127040499</c:v>
                </c:pt>
                <c:pt idx="27353">
                  <c:v>552.67542778895699</c:v>
                </c:pt>
                <c:pt idx="27354">
                  <c:v>552.663822741025</c:v>
                </c:pt>
                <c:pt idx="27355">
                  <c:v>552.65671760963801</c:v>
                </c:pt>
                <c:pt idx="27356">
                  <c:v>552.64807303311704</c:v>
                </c:pt>
                <c:pt idx="27357">
                  <c:v>552.65103350452796</c:v>
                </c:pt>
                <c:pt idx="27358">
                  <c:v>552.63504695890697</c:v>
                </c:pt>
                <c:pt idx="27359">
                  <c:v>552.65701365677899</c:v>
                </c:pt>
                <c:pt idx="27360">
                  <c:v>552.64511256170601</c:v>
                </c:pt>
                <c:pt idx="27361">
                  <c:v>552.62669842952698</c:v>
                </c:pt>
                <c:pt idx="27362">
                  <c:v>552.62196167526895</c:v>
                </c:pt>
                <c:pt idx="27363">
                  <c:v>552.62196167526895</c:v>
                </c:pt>
                <c:pt idx="27364">
                  <c:v>552.62551424096296</c:v>
                </c:pt>
                <c:pt idx="27365">
                  <c:v>552.62936285379703</c:v>
                </c:pt>
                <c:pt idx="27366">
                  <c:v>552.62758657095105</c:v>
                </c:pt>
                <c:pt idx="27367">
                  <c:v>552.63557984376098</c:v>
                </c:pt>
                <c:pt idx="27368">
                  <c:v>552.63682324175397</c:v>
                </c:pt>
                <c:pt idx="27369">
                  <c:v>552.64126394887103</c:v>
                </c:pt>
                <c:pt idx="27370">
                  <c:v>552.64629675027004</c:v>
                </c:pt>
                <c:pt idx="27371">
                  <c:v>552.64392837314097</c:v>
                </c:pt>
                <c:pt idx="27372">
                  <c:v>552.66832265757</c:v>
                </c:pt>
                <c:pt idx="27373">
                  <c:v>552.67453964753395</c:v>
                </c:pt>
                <c:pt idx="27374">
                  <c:v>552.662046458178</c:v>
                </c:pt>
                <c:pt idx="27375">
                  <c:v>552.65878993962599</c:v>
                </c:pt>
                <c:pt idx="27376">
                  <c:v>552.68164477892105</c:v>
                </c:pt>
                <c:pt idx="27377">
                  <c:v>552.67394755325199</c:v>
                </c:pt>
                <c:pt idx="27378">
                  <c:v>552.66832265757</c:v>
                </c:pt>
                <c:pt idx="27379">
                  <c:v>552.67838826036802</c:v>
                </c:pt>
                <c:pt idx="27380">
                  <c:v>552.68288817691405</c:v>
                </c:pt>
                <c:pt idx="27381">
                  <c:v>552.68436841261905</c:v>
                </c:pt>
                <c:pt idx="27382">
                  <c:v>552.68318422405503</c:v>
                </c:pt>
                <c:pt idx="27383">
                  <c:v>552.68223687320301</c:v>
                </c:pt>
                <c:pt idx="27384">
                  <c:v>552.68081584692595</c:v>
                </c:pt>
                <c:pt idx="27385">
                  <c:v>552.68105268463898</c:v>
                </c:pt>
                <c:pt idx="27386">
                  <c:v>552.683480271196</c:v>
                </c:pt>
                <c:pt idx="27387">
                  <c:v>552.66145436389604</c:v>
                </c:pt>
                <c:pt idx="27388">
                  <c:v>552.68940121401897</c:v>
                </c:pt>
                <c:pt idx="27389">
                  <c:v>552.69028935544202</c:v>
                </c:pt>
                <c:pt idx="27390">
                  <c:v>552.70722325191502</c:v>
                </c:pt>
                <c:pt idx="27391">
                  <c:v>552.719124346988</c:v>
                </c:pt>
                <c:pt idx="27392">
                  <c:v>552.71794015842295</c:v>
                </c:pt>
                <c:pt idx="27393">
                  <c:v>552.73102544206097</c:v>
                </c:pt>
                <c:pt idx="27394">
                  <c:v>552.70959162904398</c:v>
                </c:pt>
                <c:pt idx="27395">
                  <c:v>552.72800576122199</c:v>
                </c:pt>
                <c:pt idx="27396">
                  <c:v>552.707519299056</c:v>
                </c:pt>
                <c:pt idx="27397">
                  <c:v>552.71261130988296</c:v>
                </c:pt>
                <c:pt idx="27398">
                  <c:v>552.69804579053903</c:v>
                </c:pt>
                <c:pt idx="27399">
                  <c:v>552.69739448682901</c:v>
                </c:pt>
                <c:pt idx="27400">
                  <c:v>552.69922997910396</c:v>
                </c:pt>
                <c:pt idx="27401">
                  <c:v>552.68525655404301</c:v>
                </c:pt>
                <c:pt idx="27402">
                  <c:v>552.65849389248501</c:v>
                </c:pt>
                <c:pt idx="27403">
                  <c:v>552.663822741025</c:v>
                </c:pt>
                <c:pt idx="27404">
                  <c:v>552.66980289327603</c:v>
                </c:pt>
                <c:pt idx="27405">
                  <c:v>552.66027017533099</c:v>
                </c:pt>
                <c:pt idx="27406">
                  <c:v>552.65908598676697</c:v>
                </c:pt>
                <c:pt idx="27407">
                  <c:v>552.66115831675495</c:v>
                </c:pt>
                <c:pt idx="27408">
                  <c:v>552.65701365677899</c:v>
                </c:pt>
                <c:pt idx="27409">
                  <c:v>552.666546374723</c:v>
                </c:pt>
                <c:pt idx="27410">
                  <c:v>552.68407236547796</c:v>
                </c:pt>
                <c:pt idx="27411">
                  <c:v>552.68164477892105</c:v>
                </c:pt>
                <c:pt idx="27412">
                  <c:v>552.68703283688899</c:v>
                </c:pt>
                <c:pt idx="27413">
                  <c:v>552.69176959114805</c:v>
                </c:pt>
                <c:pt idx="27414">
                  <c:v>552.67690802466302</c:v>
                </c:pt>
                <c:pt idx="27415">
                  <c:v>552.67335545896901</c:v>
                </c:pt>
                <c:pt idx="27416">
                  <c:v>552.69591425112299</c:v>
                </c:pt>
                <c:pt idx="27417">
                  <c:v>552.69532215684103</c:v>
                </c:pt>
                <c:pt idx="27418">
                  <c:v>552.70485487478504</c:v>
                </c:pt>
                <c:pt idx="27419">
                  <c:v>552.71077581760801</c:v>
                </c:pt>
                <c:pt idx="27420">
                  <c:v>552.72149272411696</c:v>
                </c:pt>
                <c:pt idx="27421">
                  <c:v>552.71255210045501</c:v>
                </c:pt>
                <c:pt idx="27422">
                  <c:v>552.69502610970005</c:v>
                </c:pt>
                <c:pt idx="27423">
                  <c:v>552.70692720477302</c:v>
                </c:pt>
                <c:pt idx="27424">
                  <c:v>552.70248649765597</c:v>
                </c:pt>
                <c:pt idx="27425">
                  <c:v>552.70337463908004</c:v>
                </c:pt>
                <c:pt idx="27426">
                  <c:v>552.71379549844801</c:v>
                </c:pt>
                <c:pt idx="27427">
                  <c:v>552.707519299056</c:v>
                </c:pt>
                <c:pt idx="27428">
                  <c:v>552.68673678974801</c:v>
                </c:pt>
                <c:pt idx="27429">
                  <c:v>552.68673678974801</c:v>
                </c:pt>
                <c:pt idx="27430">
                  <c:v>552.69206563828902</c:v>
                </c:pt>
                <c:pt idx="27431">
                  <c:v>552.71551257186604</c:v>
                </c:pt>
                <c:pt idx="27432">
                  <c:v>552.71409154558899</c:v>
                </c:pt>
                <c:pt idx="27433">
                  <c:v>552.73250567776699</c:v>
                </c:pt>
                <c:pt idx="27434">
                  <c:v>552.73043334777901</c:v>
                </c:pt>
                <c:pt idx="27435">
                  <c:v>552.72859785550395</c:v>
                </c:pt>
                <c:pt idx="27436">
                  <c:v>552.71675596985904</c:v>
                </c:pt>
                <c:pt idx="27437">
                  <c:v>552.73043334777901</c:v>
                </c:pt>
                <c:pt idx="27438">
                  <c:v>552.73220963062602</c:v>
                </c:pt>
                <c:pt idx="27439">
                  <c:v>552.71823620556495</c:v>
                </c:pt>
                <c:pt idx="27440">
                  <c:v>552.71794015842295</c:v>
                </c:pt>
                <c:pt idx="27441">
                  <c:v>552.73457800775498</c:v>
                </c:pt>
                <c:pt idx="27442">
                  <c:v>552.735762196319</c:v>
                </c:pt>
                <c:pt idx="27443">
                  <c:v>552.73487405489595</c:v>
                </c:pt>
                <c:pt idx="27444">
                  <c:v>552.75624865848602</c:v>
                </c:pt>
                <c:pt idx="27445">
                  <c:v>552.72563738409303</c:v>
                </c:pt>
                <c:pt idx="27446">
                  <c:v>552.72297295982298</c:v>
                </c:pt>
                <c:pt idx="27447">
                  <c:v>552.73013730063803</c:v>
                </c:pt>
                <c:pt idx="27448">
                  <c:v>552.71942039412897</c:v>
                </c:pt>
                <c:pt idx="27449">
                  <c:v>552.71344024187795</c:v>
                </c:pt>
                <c:pt idx="27450">
                  <c:v>552.71645992271795</c:v>
                </c:pt>
                <c:pt idx="27451">
                  <c:v>552.70929558190198</c:v>
                </c:pt>
                <c:pt idx="27452">
                  <c:v>552.69893393196298</c:v>
                </c:pt>
                <c:pt idx="27453">
                  <c:v>552.72445319552799</c:v>
                </c:pt>
                <c:pt idx="27454">
                  <c:v>552.72415714838701</c:v>
                </c:pt>
                <c:pt idx="27455">
                  <c:v>552.74227523342404</c:v>
                </c:pt>
                <c:pt idx="27456">
                  <c:v>552.73487405489595</c:v>
                </c:pt>
                <c:pt idx="27457">
                  <c:v>552.72800576122199</c:v>
                </c:pt>
                <c:pt idx="27458">
                  <c:v>552.73309777204895</c:v>
                </c:pt>
                <c:pt idx="27459">
                  <c:v>552.72889390264504</c:v>
                </c:pt>
                <c:pt idx="27460">
                  <c:v>552.71225605331404</c:v>
                </c:pt>
                <c:pt idx="27461">
                  <c:v>552.72178877125805</c:v>
                </c:pt>
                <c:pt idx="27462">
                  <c:v>552.71734806414099</c:v>
                </c:pt>
                <c:pt idx="27463">
                  <c:v>552.71616387557697</c:v>
                </c:pt>
                <c:pt idx="27464">
                  <c:v>552.70840744047905</c:v>
                </c:pt>
                <c:pt idx="27465">
                  <c:v>552.69324982685305</c:v>
                </c:pt>
                <c:pt idx="27466">
                  <c:v>552.71409154558899</c:v>
                </c:pt>
                <c:pt idx="27467">
                  <c:v>552.69774974339805</c:v>
                </c:pt>
                <c:pt idx="27468">
                  <c:v>552.71018372332605</c:v>
                </c:pt>
                <c:pt idx="27469">
                  <c:v>552.71734806414099</c:v>
                </c:pt>
                <c:pt idx="27470">
                  <c:v>552.70071021480999</c:v>
                </c:pt>
                <c:pt idx="27471">
                  <c:v>552.68762493117197</c:v>
                </c:pt>
                <c:pt idx="27472">
                  <c:v>552.68555260118399</c:v>
                </c:pt>
                <c:pt idx="27473">
                  <c:v>552.69893393196298</c:v>
                </c:pt>
                <c:pt idx="27474">
                  <c:v>552.67424360039297</c:v>
                </c:pt>
                <c:pt idx="27475">
                  <c:v>552.71379549844801</c:v>
                </c:pt>
                <c:pt idx="27476">
                  <c:v>552.71225605331404</c:v>
                </c:pt>
                <c:pt idx="27477">
                  <c:v>552.71882829984702</c:v>
                </c:pt>
                <c:pt idx="27478">
                  <c:v>552.71379549844801</c:v>
                </c:pt>
                <c:pt idx="27479">
                  <c:v>552.719124346988</c:v>
                </c:pt>
                <c:pt idx="27480">
                  <c:v>552.71823620556495</c:v>
                </c:pt>
                <c:pt idx="27481">
                  <c:v>552.72474924266896</c:v>
                </c:pt>
                <c:pt idx="27482">
                  <c:v>552.74197918628295</c:v>
                </c:pt>
                <c:pt idx="27483">
                  <c:v>552.74434756341202</c:v>
                </c:pt>
                <c:pt idx="27484">
                  <c:v>552.73665033774296</c:v>
                </c:pt>
                <c:pt idx="27485">
                  <c:v>552.73753847916601</c:v>
                </c:pt>
                <c:pt idx="27486">
                  <c:v>552.73783452630698</c:v>
                </c:pt>
                <c:pt idx="27487">
                  <c:v>552.73102544206097</c:v>
                </c:pt>
                <c:pt idx="27488">
                  <c:v>552.74855143281604</c:v>
                </c:pt>
                <c:pt idx="27489">
                  <c:v>552.758024941332</c:v>
                </c:pt>
                <c:pt idx="27490">
                  <c:v>552.749143527098</c:v>
                </c:pt>
                <c:pt idx="27491">
                  <c:v>552.74079499771904</c:v>
                </c:pt>
                <c:pt idx="27492">
                  <c:v>552.75240004565103</c:v>
                </c:pt>
                <c:pt idx="27493">
                  <c:v>552.73368986633102</c:v>
                </c:pt>
                <c:pt idx="27494">
                  <c:v>552.74197918628295</c:v>
                </c:pt>
                <c:pt idx="27495">
                  <c:v>552.72178877125805</c:v>
                </c:pt>
                <c:pt idx="27496">
                  <c:v>552.75032771566305</c:v>
                </c:pt>
                <c:pt idx="27497">
                  <c:v>552.74671594054098</c:v>
                </c:pt>
                <c:pt idx="27498">
                  <c:v>552.73842662058996</c:v>
                </c:pt>
                <c:pt idx="27499">
                  <c:v>552.76459718786498</c:v>
                </c:pt>
                <c:pt idx="27500">
                  <c:v>552.74138709200099</c:v>
                </c:pt>
                <c:pt idx="27501">
                  <c:v>552.75654470562699</c:v>
                </c:pt>
                <c:pt idx="27502">
                  <c:v>552.74553175197696</c:v>
                </c:pt>
                <c:pt idx="27503">
                  <c:v>552.74559096140501</c:v>
                </c:pt>
                <c:pt idx="27504">
                  <c:v>552.75180795136896</c:v>
                </c:pt>
                <c:pt idx="27505">
                  <c:v>552.73872266773105</c:v>
                </c:pt>
                <c:pt idx="27506">
                  <c:v>552.72474924266896</c:v>
                </c:pt>
                <c:pt idx="27507">
                  <c:v>552.74973562138098</c:v>
                </c:pt>
                <c:pt idx="27508">
                  <c:v>552.75032771566305</c:v>
                </c:pt>
                <c:pt idx="27509">
                  <c:v>552.74855143281604</c:v>
                </c:pt>
                <c:pt idx="27510">
                  <c:v>552.73457800775498</c:v>
                </c:pt>
                <c:pt idx="27511">
                  <c:v>552.73250567776699</c:v>
                </c:pt>
                <c:pt idx="27512">
                  <c:v>552.73635429060198</c:v>
                </c:pt>
                <c:pt idx="27513">
                  <c:v>552.73724243202503</c:v>
                </c:pt>
                <c:pt idx="27514">
                  <c:v>552.73901871487203</c:v>
                </c:pt>
                <c:pt idx="27515">
                  <c:v>552.71734806414099</c:v>
                </c:pt>
                <c:pt idx="27516">
                  <c:v>552.72504528981096</c:v>
                </c:pt>
                <c:pt idx="27517">
                  <c:v>552.72356505410505</c:v>
                </c:pt>
                <c:pt idx="27518">
                  <c:v>552.73043334777901</c:v>
                </c:pt>
                <c:pt idx="27519">
                  <c:v>552.74825538567495</c:v>
                </c:pt>
                <c:pt idx="27520">
                  <c:v>552.72770971408102</c:v>
                </c:pt>
                <c:pt idx="27521">
                  <c:v>552.74257128056502</c:v>
                </c:pt>
                <c:pt idx="27522">
                  <c:v>552.72895311207299</c:v>
                </c:pt>
                <c:pt idx="27523">
                  <c:v>552.73191358348504</c:v>
                </c:pt>
                <c:pt idx="27524">
                  <c:v>552.734281960614</c:v>
                </c:pt>
                <c:pt idx="27525">
                  <c:v>552.73753847916601</c:v>
                </c:pt>
                <c:pt idx="27526">
                  <c:v>552.75121585708598</c:v>
                </c:pt>
                <c:pt idx="27527">
                  <c:v>552.75565656420304</c:v>
                </c:pt>
                <c:pt idx="27528">
                  <c:v>552.74707119711002</c:v>
                </c:pt>
                <c:pt idx="27529">
                  <c:v>552.744643610553</c:v>
                </c:pt>
                <c:pt idx="27530">
                  <c:v>552.74825538567495</c:v>
                </c:pt>
                <c:pt idx="27531">
                  <c:v>552.76341299930095</c:v>
                </c:pt>
                <c:pt idx="27532">
                  <c:v>552.75713679990895</c:v>
                </c:pt>
                <c:pt idx="27533">
                  <c:v>552.75151190422696</c:v>
                </c:pt>
                <c:pt idx="27534">
                  <c:v>552.74707119711002</c:v>
                </c:pt>
                <c:pt idx="27535">
                  <c:v>552.74375546912995</c:v>
                </c:pt>
                <c:pt idx="27536">
                  <c:v>552.73694638488405</c:v>
                </c:pt>
                <c:pt idx="27537">
                  <c:v>552.75180795136896</c:v>
                </c:pt>
                <c:pt idx="27538">
                  <c:v>552.76518928214796</c:v>
                </c:pt>
                <c:pt idx="27539">
                  <c:v>552.74736724425202</c:v>
                </c:pt>
                <c:pt idx="27540">
                  <c:v>552.75684075276797</c:v>
                </c:pt>
                <c:pt idx="27541">
                  <c:v>552.76548532928905</c:v>
                </c:pt>
                <c:pt idx="27542">
                  <c:v>552.76933394212301</c:v>
                </c:pt>
                <c:pt idx="27543">
                  <c:v>552.77679433007995</c:v>
                </c:pt>
                <c:pt idx="27544">
                  <c:v>552.76400509358302</c:v>
                </c:pt>
                <c:pt idx="27545">
                  <c:v>552.75032771566305</c:v>
                </c:pt>
                <c:pt idx="27546">
                  <c:v>552.76637347071198</c:v>
                </c:pt>
                <c:pt idx="27547">
                  <c:v>552.76163671645395</c:v>
                </c:pt>
                <c:pt idx="27548">
                  <c:v>552.75920912989704</c:v>
                </c:pt>
                <c:pt idx="27549">
                  <c:v>552.76400509358302</c:v>
                </c:pt>
                <c:pt idx="27550">
                  <c:v>552.77111022497002</c:v>
                </c:pt>
                <c:pt idx="27551">
                  <c:v>552.77288650781702</c:v>
                </c:pt>
                <c:pt idx="27552">
                  <c:v>552.773182554958</c:v>
                </c:pt>
                <c:pt idx="27553">
                  <c:v>552.76696556499405</c:v>
                </c:pt>
                <c:pt idx="27554">
                  <c:v>552.75713679990895</c:v>
                </c:pt>
                <c:pt idx="27555">
                  <c:v>552.75624865848602</c:v>
                </c:pt>
                <c:pt idx="27556">
                  <c:v>552.75151190422696</c:v>
                </c:pt>
                <c:pt idx="27557">
                  <c:v>552.74973562138098</c:v>
                </c:pt>
                <c:pt idx="27558">
                  <c:v>552.75861703561498</c:v>
                </c:pt>
                <c:pt idx="27559">
                  <c:v>552.749143527098</c:v>
                </c:pt>
                <c:pt idx="27560">
                  <c:v>552.74434756341202</c:v>
                </c:pt>
                <c:pt idx="27561">
                  <c:v>552.749143527098</c:v>
                </c:pt>
                <c:pt idx="27562">
                  <c:v>552.75151190422696</c:v>
                </c:pt>
                <c:pt idx="27563">
                  <c:v>552.71225605331404</c:v>
                </c:pt>
                <c:pt idx="27564">
                  <c:v>552.71616387557697</c:v>
                </c:pt>
                <c:pt idx="27565">
                  <c:v>552.68732888403099</c:v>
                </c:pt>
                <c:pt idx="27566">
                  <c:v>552.69893393196298</c:v>
                </c:pt>
                <c:pt idx="27567">
                  <c:v>552.72593343123401</c:v>
                </c:pt>
                <c:pt idx="27568">
                  <c:v>552.73132148920195</c:v>
                </c:pt>
                <c:pt idx="27569">
                  <c:v>552.73043334777901</c:v>
                </c:pt>
                <c:pt idx="27570">
                  <c:v>552.74168313914197</c:v>
                </c:pt>
                <c:pt idx="27571">
                  <c:v>552.74168313914197</c:v>
                </c:pt>
                <c:pt idx="27572">
                  <c:v>552.73813057344796</c:v>
                </c:pt>
                <c:pt idx="27573">
                  <c:v>552.73665033774296</c:v>
                </c:pt>
                <c:pt idx="27574">
                  <c:v>552.73931476201301</c:v>
                </c:pt>
                <c:pt idx="27575">
                  <c:v>552.76187355416698</c:v>
                </c:pt>
                <c:pt idx="27576">
                  <c:v>552.73161753634395</c:v>
                </c:pt>
                <c:pt idx="27577">
                  <c:v>552.73605824345998</c:v>
                </c:pt>
                <c:pt idx="27578">
                  <c:v>552.71438759272996</c:v>
                </c:pt>
                <c:pt idx="27579">
                  <c:v>552.72297295982298</c:v>
                </c:pt>
                <c:pt idx="27580">
                  <c:v>552.72326900696396</c:v>
                </c:pt>
                <c:pt idx="27581">
                  <c:v>552.71136791188997</c:v>
                </c:pt>
                <c:pt idx="27582">
                  <c:v>552.71942039412897</c:v>
                </c:pt>
                <c:pt idx="27583">
                  <c:v>552.72593343123401</c:v>
                </c:pt>
                <c:pt idx="27584">
                  <c:v>552.75476842277999</c:v>
                </c:pt>
                <c:pt idx="27585">
                  <c:v>552.72208481839903</c:v>
                </c:pt>
                <c:pt idx="27586">
                  <c:v>552.75476842277999</c:v>
                </c:pt>
                <c:pt idx="27587">
                  <c:v>552.74138709200099</c:v>
                </c:pt>
                <c:pt idx="27588">
                  <c:v>552.76637347071198</c:v>
                </c:pt>
                <c:pt idx="27589">
                  <c:v>552.75595261134401</c:v>
                </c:pt>
                <c:pt idx="27590">
                  <c:v>552.75121585708598</c:v>
                </c:pt>
                <c:pt idx="27591">
                  <c:v>552.76933394212301</c:v>
                </c:pt>
                <c:pt idx="27592">
                  <c:v>552.77555093208696</c:v>
                </c:pt>
                <c:pt idx="27593">
                  <c:v>552.76370904644205</c:v>
                </c:pt>
                <c:pt idx="27594">
                  <c:v>552.75684075276797</c:v>
                </c:pt>
                <c:pt idx="27595">
                  <c:v>552.75861703561498</c:v>
                </c:pt>
                <c:pt idx="27596">
                  <c:v>552.74795933853397</c:v>
                </c:pt>
                <c:pt idx="27597">
                  <c:v>552.74588700854599</c:v>
                </c:pt>
                <c:pt idx="27598">
                  <c:v>552.74345942198897</c:v>
                </c:pt>
                <c:pt idx="27599">
                  <c:v>552.75269609279201</c:v>
                </c:pt>
                <c:pt idx="27600">
                  <c:v>552.74943957424</c:v>
                </c:pt>
                <c:pt idx="27601">
                  <c:v>552.764301140724</c:v>
                </c:pt>
                <c:pt idx="27602">
                  <c:v>552.750919809945</c:v>
                </c:pt>
                <c:pt idx="27603">
                  <c:v>552.74973562138098</c:v>
                </c:pt>
                <c:pt idx="27604">
                  <c:v>552.75595261134401</c:v>
                </c:pt>
                <c:pt idx="27605">
                  <c:v>552.74493965769398</c:v>
                </c:pt>
                <c:pt idx="27606">
                  <c:v>552.74736724425202</c:v>
                </c:pt>
                <c:pt idx="27607">
                  <c:v>552.75624865848602</c:v>
                </c:pt>
                <c:pt idx="27608">
                  <c:v>552.74286732770702</c:v>
                </c:pt>
                <c:pt idx="27609">
                  <c:v>552.74405151627104</c:v>
                </c:pt>
                <c:pt idx="27610">
                  <c:v>552.76992603640599</c:v>
                </c:pt>
                <c:pt idx="27611">
                  <c:v>552.75151190422696</c:v>
                </c:pt>
                <c:pt idx="27612">
                  <c:v>552.76222881073602</c:v>
                </c:pt>
                <c:pt idx="27613">
                  <c:v>552.759801224179</c:v>
                </c:pt>
                <c:pt idx="27614">
                  <c:v>552.76637347071198</c:v>
                </c:pt>
                <c:pt idx="27615">
                  <c:v>552.75654470562699</c:v>
                </c:pt>
                <c:pt idx="27616">
                  <c:v>552.75624865848602</c:v>
                </c:pt>
                <c:pt idx="27617">
                  <c:v>552.75210399851005</c:v>
                </c:pt>
                <c:pt idx="27618">
                  <c:v>552.75447237563901</c:v>
                </c:pt>
                <c:pt idx="27619">
                  <c:v>552.75388028135706</c:v>
                </c:pt>
                <c:pt idx="27620">
                  <c:v>552.75713679990895</c:v>
                </c:pt>
                <c:pt idx="27621">
                  <c:v>552.75506446992097</c:v>
                </c:pt>
                <c:pt idx="27622">
                  <c:v>552.74825538567495</c:v>
                </c:pt>
                <c:pt idx="27623">
                  <c:v>552.76607742357101</c:v>
                </c:pt>
                <c:pt idx="27624">
                  <c:v>552.75891308275595</c:v>
                </c:pt>
                <c:pt idx="27625">
                  <c:v>552.764301140724</c:v>
                </c:pt>
                <c:pt idx="27626">
                  <c:v>552.78271527290201</c:v>
                </c:pt>
                <c:pt idx="27627">
                  <c:v>552.75595261134401</c:v>
                </c:pt>
                <c:pt idx="27628">
                  <c:v>552.77643907351001</c:v>
                </c:pt>
                <c:pt idx="27629">
                  <c:v>552.76074857503102</c:v>
                </c:pt>
                <c:pt idx="27630">
                  <c:v>552.76874184784106</c:v>
                </c:pt>
                <c:pt idx="27631">
                  <c:v>552.77347860209898</c:v>
                </c:pt>
                <c:pt idx="27632">
                  <c:v>552.77679433007995</c:v>
                </c:pt>
                <c:pt idx="27633">
                  <c:v>552.77673512065201</c:v>
                </c:pt>
                <c:pt idx="27634">
                  <c:v>552.77259046067604</c:v>
                </c:pt>
                <c:pt idx="27635">
                  <c:v>552.77584697922805</c:v>
                </c:pt>
                <c:pt idx="27636">
                  <c:v>552.79224799084705</c:v>
                </c:pt>
                <c:pt idx="27637">
                  <c:v>552.79964916937502</c:v>
                </c:pt>
                <c:pt idx="27638">
                  <c:v>552.78715598001895</c:v>
                </c:pt>
                <c:pt idx="27639">
                  <c:v>552.78863621572498</c:v>
                </c:pt>
                <c:pt idx="27640">
                  <c:v>552.79218878141899</c:v>
                </c:pt>
                <c:pt idx="27641">
                  <c:v>552.79396506426497</c:v>
                </c:pt>
                <c:pt idx="27642">
                  <c:v>552.80083335793995</c:v>
                </c:pt>
                <c:pt idx="27643">
                  <c:v>552.79248482855996</c:v>
                </c:pt>
                <c:pt idx="27644">
                  <c:v>552.81303050015401</c:v>
                </c:pt>
                <c:pt idx="27645">
                  <c:v>552.790116451431</c:v>
                </c:pt>
                <c:pt idx="27646">
                  <c:v>552.79189273427801</c:v>
                </c:pt>
                <c:pt idx="27647">
                  <c:v>552.80142545222202</c:v>
                </c:pt>
                <c:pt idx="27648">
                  <c:v>552.77703116779298</c:v>
                </c:pt>
                <c:pt idx="27649">
                  <c:v>552.77288650781702</c:v>
                </c:pt>
                <c:pt idx="27650">
                  <c:v>552.78330736718499</c:v>
                </c:pt>
                <c:pt idx="27651">
                  <c:v>552.76696556499405</c:v>
                </c:pt>
                <c:pt idx="27652">
                  <c:v>552.77229441353495</c:v>
                </c:pt>
                <c:pt idx="27653">
                  <c:v>552.80053731079795</c:v>
                </c:pt>
                <c:pt idx="27654">
                  <c:v>552.77584697922805</c:v>
                </c:pt>
                <c:pt idx="27655">
                  <c:v>552.78745202716095</c:v>
                </c:pt>
                <c:pt idx="27656">
                  <c:v>552.79130063999503</c:v>
                </c:pt>
                <c:pt idx="27657">
                  <c:v>552.80290568792805</c:v>
                </c:pt>
                <c:pt idx="27658">
                  <c:v>552.77945875435</c:v>
                </c:pt>
                <c:pt idx="27659">
                  <c:v>552.79248482855996</c:v>
                </c:pt>
                <c:pt idx="27660">
                  <c:v>552.80024126365697</c:v>
                </c:pt>
                <c:pt idx="27661">
                  <c:v>552.78301132004401</c:v>
                </c:pt>
                <c:pt idx="27662">
                  <c:v>552.78182713147896</c:v>
                </c:pt>
                <c:pt idx="27663">
                  <c:v>552.77584697922805</c:v>
                </c:pt>
                <c:pt idx="27664">
                  <c:v>552.77199836639397</c:v>
                </c:pt>
                <c:pt idx="27665">
                  <c:v>552.77679433007995</c:v>
                </c:pt>
                <c:pt idx="27666">
                  <c:v>552.77229441353495</c:v>
                </c:pt>
                <c:pt idx="27667">
                  <c:v>552.76489323500596</c:v>
                </c:pt>
                <c:pt idx="27668">
                  <c:v>552.76548532928905</c:v>
                </c:pt>
                <c:pt idx="27669">
                  <c:v>552.76666951785296</c:v>
                </c:pt>
                <c:pt idx="27670">
                  <c:v>552.76726161213605</c:v>
                </c:pt>
                <c:pt idx="27671">
                  <c:v>552.75838019790206</c:v>
                </c:pt>
                <c:pt idx="27672">
                  <c:v>552.75832098847297</c:v>
                </c:pt>
                <c:pt idx="27673">
                  <c:v>552.75476842277999</c:v>
                </c:pt>
                <c:pt idx="27674">
                  <c:v>552.77709037722104</c:v>
                </c:pt>
                <c:pt idx="27675">
                  <c:v>552.76755765927703</c:v>
                </c:pt>
                <c:pt idx="27676">
                  <c:v>552.77377464923995</c:v>
                </c:pt>
                <c:pt idx="27677">
                  <c:v>552.79041249857198</c:v>
                </c:pt>
                <c:pt idx="27678">
                  <c:v>552.792840085129</c:v>
                </c:pt>
                <c:pt idx="27679">
                  <c:v>552.80024126365697</c:v>
                </c:pt>
                <c:pt idx="27680">
                  <c:v>552.78715598001895</c:v>
                </c:pt>
                <c:pt idx="27681">
                  <c:v>552.77857061292696</c:v>
                </c:pt>
                <c:pt idx="27682">
                  <c:v>552.77199836639397</c:v>
                </c:pt>
                <c:pt idx="27683">
                  <c:v>552.773182554958</c:v>
                </c:pt>
                <c:pt idx="27684">
                  <c:v>552.777682471503</c:v>
                </c:pt>
                <c:pt idx="27685">
                  <c:v>552.77081417782904</c:v>
                </c:pt>
                <c:pt idx="27686">
                  <c:v>552.77140627211099</c:v>
                </c:pt>
                <c:pt idx="27687">
                  <c:v>552.79218878141899</c:v>
                </c:pt>
                <c:pt idx="27688">
                  <c:v>552.78685993287797</c:v>
                </c:pt>
                <c:pt idx="27689">
                  <c:v>552.77797851864398</c:v>
                </c:pt>
                <c:pt idx="27690">
                  <c:v>552.78715598001895</c:v>
                </c:pt>
                <c:pt idx="27691">
                  <c:v>552.78537969717297</c:v>
                </c:pt>
                <c:pt idx="27692">
                  <c:v>552.78123503719701</c:v>
                </c:pt>
                <c:pt idx="27693">
                  <c:v>552.78241922576103</c:v>
                </c:pt>
                <c:pt idx="27694">
                  <c:v>552.76459718786498</c:v>
                </c:pt>
                <c:pt idx="27695">
                  <c:v>552.76874184784106</c:v>
                </c:pt>
                <c:pt idx="27696">
                  <c:v>552.77051813068795</c:v>
                </c:pt>
                <c:pt idx="27697">
                  <c:v>552.76666951785296</c:v>
                </c:pt>
                <c:pt idx="27698">
                  <c:v>552.75861703561498</c:v>
                </c:pt>
                <c:pt idx="27699">
                  <c:v>552.76459718786498</c:v>
                </c:pt>
                <c:pt idx="27700">
                  <c:v>552.77614302636903</c:v>
                </c:pt>
                <c:pt idx="27701">
                  <c:v>552.76098541274405</c:v>
                </c:pt>
                <c:pt idx="27702">
                  <c:v>552.76637347071198</c:v>
                </c:pt>
                <c:pt idx="27703">
                  <c:v>552.773182554958</c:v>
                </c:pt>
                <c:pt idx="27704">
                  <c:v>552.78478760288999</c:v>
                </c:pt>
                <c:pt idx="27705">
                  <c:v>552.75920912989704</c:v>
                </c:pt>
                <c:pt idx="27706">
                  <c:v>552.74677514996904</c:v>
                </c:pt>
                <c:pt idx="27707">
                  <c:v>552.76489323500596</c:v>
                </c:pt>
                <c:pt idx="27708">
                  <c:v>552.76607742357101</c:v>
                </c:pt>
                <c:pt idx="27709">
                  <c:v>552.75032771566305</c:v>
                </c:pt>
                <c:pt idx="27710">
                  <c:v>552.75713679990895</c:v>
                </c:pt>
                <c:pt idx="27711">
                  <c:v>552.76578137643003</c:v>
                </c:pt>
                <c:pt idx="27712">
                  <c:v>552.76400509358302</c:v>
                </c:pt>
                <c:pt idx="27713">
                  <c:v>552.76015648074804</c:v>
                </c:pt>
                <c:pt idx="27714">
                  <c:v>552.76252485787802</c:v>
                </c:pt>
                <c:pt idx="27715">
                  <c:v>552.74612384625902</c:v>
                </c:pt>
                <c:pt idx="27716">
                  <c:v>552.74884747995702</c:v>
                </c:pt>
                <c:pt idx="27717">
                  <c:v>552.75062376280403</c:v>
                </c:pt>
                <c:pt idx="27718">
                  <c:v>552.76098541274405</c:v>
                </c:pt>
                <c:pt idx="27719">
                  <c:v>552.75713679990895</c:v>
                </c:pt>
                <c:pt idx="27720">
                  <c:v>552.78271527290201</c:v>
                </c:pt>
                <c:pt idx="27721">
                  <c:v>552.77022208354697</c:v>
                </c:pt>
                <c:pt idx="27722">
                  <c:v>552.78123503719701</c:v>
                </c:pt>
                <c:pt idx="27723">
                  <c:v>552.77051813068795</c:v>
                </c:pt>
                <c:pt idx="27724">
                  <c:v>552.78330736718499</c:v>
                </c:pt>
                <c:pt idx="27725">
                  <c:v>552.792840085129</c:v>
                </c:pt>
                <c:pt idx="27726">
                  <c:v>552.78508365003097</c:v>
                </c:pt>
                <c:pt idx="27727">
                  <c:v>552.76607742357101</c:v>
                </c:pt>
                <c:pt idx="27728">
                  <c:v>552.78271527290201</c:v>
                </c:pt>
                <c:pt idx="27729">
                  <c:v>552.77614302636903</c:v>
                </c:pt>
                <c:pt idx="27730">
                  <c:v>552.77288650781702</c:v>
                </c:pt>
                <c:pt idx="27731">
                  <c:v>552.79491241511698</c:v>
                </c:pt>
                <c:pt idx="27732">
                  <c:v>552.786563885737</c:v>
                </c:pt>
                <c:pt idx="27733">
                  <c:v>552.79520846225796</c:v>
                </c:pt>
                <c:pt idx="27734">
                  <c:v>552.79728079224606</c:v>
                </c:pt>
                <c:pt idx="27735">
                  <c:v>552.80527406505701</c:v>
                </c:pt>
                <c:pt idx="27736">
                  <c:v>552.79698474510496</c:v>
                </c:pt>
                <c:pt idx="27737">
                  <c:v>552.80918188731903</c:v>
                </c:pt>
                <c:pt idx="27738">
                  <c:v>552.801721499363</c:v>
                </c:pt>
                <c:pt idx="27739">
                  <c:v>552.81924749011796</c:v>
                </c:pt>
                <c:pt idx="27740">
                  <c:v>552.80675430076201</c:v>
                </c:pt>
                <c:pt idx="27741">
                  <c:v>552.81089896073797</c:v>
                </c:pt>
                <c:pt idx="27742">
                  <c:v>552.818655395836</c:v>
                </c:pt>
                <c:pt idx="27743">
                  <c:v>552.83055649090898</c:v>
                </c:pt>
                <c:pt idx="27744">
                  <c:v>552.832036726615</c:v>
                </c:pt>
                <c:pt idx="27745">
                  <c:v>552.81125421730701</c:v>
                </c:pt>
                <c:pt idx="27746">
                  <c:v>552.804978017915</c:v>
                </c:pt>
                <c:pt idx="27747">
                  <c:v>552.807997698755</c:v>
                </c:pt>
                <c:pt idx="27748">
                  <c:v>552.80527406505701</c:v>
                </c:pt>
                <c:pt idx="27749">
                  <c:v>552.79787288652801</c:v>
                </c:pt>
                <c:pt idx="27750">
                  <c:v>552.81332654729499</c:v>
                </c:pt>
                <c:pt idx="27751">
                  <c:v>552.80053731079795</c:v>
                </c:pt>
                <c:pt idx="27752">
                  <c:v>552.80083335793995</c:v>
                </c:pt>
                <c:pt idx="27753">
                  <c:v>552.80379382935098</c:v>
                </c:pt>
                <c:pt idx="27754">
                  <c:v>552.79070854571296</c:v>
                </c:pt>
                <c:pt idx="27755">
                  <c:v>552.78863621572498</c:v>
                </c:pt>
                <c:pt idx="27756">
                  <c:v>552.79609660368101</c:v>
                </c:pt>
                <c:pt idx="27757">
                  <c:v>552.80320173506902</c:v>
                </c:pt>
                <c:pt idx="27758">
                  <c:v>552.79994521651599</c:v>
                </c:pt>
                <c:pt idx="27759">
                  <c:v>552.80527406505701</c:v>
                </c:pt>
                <c:pt idx="27760">
                  <c:v>552.79846498081099</c:v>
                </c:pt>
                <c:pt idx="27761">
                  <c:v>552.79130063999503</c:v>
                </c:pt>
                <c:pt idx="27762">
                  <c:v>552.79372822655296</c:v>
                </c:pt>
                <c:pt idx="27763">
                  <c:v>552.79609660368101</c:v>
                </c:pt>
                <c:pt idx="27764">
                  <c:v>552.79520846225796</c:v>
                </c:pt>
                <c:pt idx="27765">
                  <c:v>552.80527406505701</c:v>
                </c:pt>
                <c:pt idx="27766">
                  <c:v>552.79787288652801</c:v>
                </c:pt>
                <c:pt idx="27767">
                  <c:v>552.79041249857198</c:v>
                </c:pt>
                <c:pt idx="27768">
                  <c:v>552.77886666006805</c:v>
                </c:pt>
                <c:pt idx="27769">
                  <c:v>552.80290568792805</c:v>
                </c:pt>
                <c:pt idx="27770">
                  <c:v>552.78952435714803</c:v>
                </c:pt>
                <c:pt idx="27771">
                  <c:v>552.79905707509295</c:v>
                </c:pt>
                <c:pt idx="27772">
                  <c:v>552.79218878141899</c:v>
                </c:pt>
                <c:pt idx="27773">
                  <c:v>552.79876102795197</c:v>
                </c:pt>
                <c:pt idx="27774">
                  <c:v>552.79130063999503</c:v>
                </c:pt>
                <c:pt idx="27775">
                  <c:v>552.79313613226998</c:v>
                </c:pt>
                <c:pt idx="27776">
                  <c:v>552.78182713147896</c:v>
                </c:pt>
                <c:pt idx="27777">
                  <c:v>552.80024126365697</c:v>
                </c:pt>
                <c:pt idx="27778">
                  <c:v>552.773182554958</c:v>
                </c:pt>
                <c:pt idx="27779">
                  <c:v>552.77412990581001</c:v>
                </c:pt>
                <c:pt idx="27780">
                  <c:v>552.74588700854599</c:v>
                </c:pt>
                <c:pt idx="27781">
                  <c:v>552.764301140724</c:v>
                </c:pt>
                <c:pt idx="27782">
                  <c:v>552.77081417782904</c:v>
                </c:pt>
                <c:pt idx="27783">
                  <c:v>552.74795933853397</c:v>
                </c:pt>
                <c:pt idx="27784">
                  <c:v>552.78626783859602</c:v>
                </c:pt>
                <c:pt idx="27785">
                  <c:v>552.78537969717297</c:v>
                </c:pt>
                <c:pt idx="27786">
                  <c:v>552.78271527290201</c:v>
                </c:pt>
                <c:pt idx="27787">
                  <c:v>552.79994521651599</c:v>
                </c:pt>
                <c:pt idx="27788">
                  <c:v>552.78301132004401</c:v>
                </c:pt>
                <c:pt idx="27789">
                  <c:v>552.78419550860804</c:v>
                </c:pt>
                <c:pt idx="27790">
                  <c:v>552.79520846225796</c:v>
                </c:pt>
                <c:pt idx="27791">
                  <c:v>552.80053731079795</c:v>
                </c:pt>
                <c:pt idx="27792">
                  <c:v>552.78715598001895</c:v>
                </c:pt>
                <c:pt idx="27793">
                  <c:v>552.79846498081099</c:v>
                </c:pt>
                <c:pt idx="27794">
                  <c:v>552.79698474510496</c:v>
                </c:pt>
                <c:pt idx="27795">
                  <c:v>552.78301132004401</c:v>
                </c:pt>
                <c:pt idx="27796">
                  <c:v>552.80320173506902</c:v>
                </c:pt>
                <c:pt idx="27797">
                  <c:v>552.80971477217395</c:v>
                </c:pt>
                <c:pt idx="27798">
                  <c:v>552.80829374589598</c:v>
                </c:pt>
                <c:pt idx="27799">
                  <c:v>552.80083335793995</c:v>
                </c:pt>
                <c:pt idx="27800">
                  <c:v>552.80764244218597</c:v>
                </c:pt>
                <c:pt idx="27801">
                  <c:v>552.80438592363305</c:v>
                </c:pt>
                <c:pt idx="27802">
                  <c:v>552.78774807430204</c:v>
                </c:pt>
                <c:pt idx="27803">
                  <c:v>552.79520846225796</c:v>
                </c:pt>
                <c:pt idx="27804">
                  <c:v>552.80379382935098</c:v>
                </c:pt>
                <c:pt idx="27805">
                  <c:v>552.79698474510496</c:v>
                </c:pt>
                <c:pt idx="27806">
                  <c:v>552.81066212302505</c:v>
                </c:pt>
                <c:pt idx="27807">
                  <c:v>552.80705034790299</c:v>
                </c:pt>
                <c:pt idx="27808">
                  <c:v>552.81273445301304</c:v>
                </c:pt>
                <c:pt idx="27809">
                  <c:v>552.80379382935098</c:v>
                </c:pt>
                <c:pt idx="27810">
                  <c:v>552.81007002874298</c:v>
                </c:pt>
                <c:pt idx="27811">
                  <c:v>552.804978017915</c:v>
                </c:pt>
                <c:pt idx="27812">
                  <c:v>552.83410905660298</c:v>
                </c:pt>
                <c:pt idx="27813">
                  <c:v>552.80858979303696</c:v>
                </c:pt>
                <c:pt idx="27814">
                  <c:v>552.80651746304898</c:v>
                </c:pt>
                <c:pt idx="27815">
                  <c:v>552.81066212302505</c:v>
                </c:pt>
                <c:pt idx="27816">
                  <c:v>552.80468197077403</c:v>
                </c:pt>
                <c:pt idx="27817">
                  <c:v>552.79876102795197</c:v>
                </c:pt>
                <c:pt idx="27818">
                  <c:v>552.79846498081099</c:v>
                </c:pt>
                <c:pt idx="27819">
                  <c:v>552.80675430076201</c:v>
                </c:pt>
                <c:pt idx="27820">
                  <c:v>552.804978017915</c:v>
                </c:pt>
                <c:pt idx="27821">
                  <c:v>552.80053731079795</c:v>
                </c:pt>
                <c:pt idx="27822">
                  <c:v>552.81214235873097</c:v>
                </c:pt>
                <c:pt idx="27823">
                  <c:v>552.80349778221</c:v>
                </c:pt>
                <c:pt idx="27824">
                  <c:v>552.80586615933896</c:v>
                </c:pt>
                <c:pt idx="27825">
                  <c:v>552.79846498081099</c:v>
                </c:pt>
                <c:pt idx="27826">
                  <c:v>552.79964916937502</c:v>
                </c:pt>
                <c:pt idx="27827">
                  <c:v>552.794616367976</c:v>
                </c:pt>
                <c:pt idx="27828">
                  <c:v>552.80853058360901</c:v>
                </c:pt>
                <c:pt idx="27829">
                  <c:v>552.82131982010605</c:v>
                </c:pt>
                <c:pt idx="27830">
                  <c:v>552.80764244218597</c:v>
                </c:pt>
                <c:pt idx="27831">
                  <c:v>552.82250400866997</c:v>
                </c:pt>
                <c:pt idx="27832">
                  <c:v>552.80616220648005</c:v>
                </c:pt>
                <c:pt idx="27833">
                  <c:v>552.81273445301304</c:v>
                </c:pt>
                <c:pt idx="27834">
                  <c:v>552.81155026444901</c:v>
                </c:pt>
                <c:pt idx="27835">
                  <c:v>552.81776725441205</c:v>
                </c:pt>
                <c:pt idx="27836">
                  <c:v>552.82191191438801</c:v>
                </c:pt>
                <c:pt idx="27837">
                  <c:v>552.80793848932694</c:v>
                </c:pt>
                <c:pt idx="27838">
                  <c:v>552.80734639504396</c:v>
                </c:pt>
                <c:pt idx="27839">
                  <c:v>552.82220796152899</c:v>
                </c:pt>
                <c:pt idx="27840">
                  <c:v>552.81658306584802</c:v>
                </c:pt>
                <c:pt idx="27841">
                  <c:v>552.81421468871895</c:v>
                </c:pt>
                <c:pt idx="27842">
                  <c:v>552.83114858519104</c:v>
                </c:pt>
                <c:pt idx="27843">
                  <c:v>552.82368819723501</c:v>
                </c:pt>
                <c:pt idx="27844">
                  <c:v>552.81007002874298</c:v>
                </c:pt>
                <c:pt idx="27845">
                  <c:v>552.81480678300102</c:v>
                </c:pt>
                <c:pt idx="27846">
                  <c:v>552.80320173506902</c:v>
                </c:pt>
                <c:pt idx="27847">
                  <c:v>552.82043167868198</c:v>
                </c:pt>
                <c:pt idx="27848">
                  <c:v>552.80977398160201</c:v>
                </c:pt>
                <c:pt idx="27849">
                  <c:v>552.816879112989</c:v>
                </c:pt>
                <c:pt idx="27850">
                  <c:v>552.82457633865795</c:v>
                </c:pt>
                <c:pt idx="27851">
                  <c:v>552.82670787807399</c:v>
                </c:pt>
                <c:pt idx="27852">
                  <c:v>552.84127339741804</c:v>
                </c:pt>
                <c:pt idx="27853">
                  <c:v>552.82611578379203</c:v>
                </c:pt>
                <c:pt idx="27854">
                  <c:v>552.83144463233202</c:v>
                </c:pt>
                <c:pt idx="27855">
                  <c:v>552.81539887728297</c:v>
                </c:pt>
                <c:pt idx="27856">
                  <c:v>552.82072772582296</c:v>
                </c:pt>
                <c:pt idx="27857">
                  <c:v>552.79728079224606</c:v>
                </c:pt>
                <c:pt idx="27858">
                  <c:v>552.80793848932694</c:v>
                </c:pt>
                <c:pt idx="27859">
                  <c:v>552.80438592363305</c:v>
                </c:pt>
                <c:pt idx="27860">
                  <c:v>552.81303050015401</c:v>
                </c:pt>
                <c:pt idx="27861">
                  <c:v>552.81243840587194</c:v>
                </c:pt>
                <c:pt idx="27862">
                  <c:v>552.818359348694</c:v>
                </c:pt>
                <c:pt idx="27863">
                  <c:v>552.804978017915</c:v>
                </c:pt>
                <c:pt idx="27864">
                  <c:v>552.790116451431</c:v>
                </c:pt>
                <c:pt idx="27865">
                  <c:v>552.80024126365697</c:v>
                </c:pt>
                <c:pt idx="27866">
                  <c:v>552.79189273427801</c:v>
                </c:pt>
                <c:pt idx="27867">
                  <c:v>552.774958837805</c:v>
                </c:pt>
                <c:pt idx="27868">
                  <c:v>552.79550450939905</c:v>
                </c:pt>
                <c:pt idx="27869">
                  <c:v>552.78982040429003</c:v>
                </c:pt>
                <c:pt idx="27870">
                  <c:v>552.79041249857198</c:v>
                </c:pt>
                <c:pt idx="27871">
                  <c:v>552.79491241511698</c:v>
                </c:pt>
                <c:pt idx="27872">
                  <c:v>552.78715598001895</c:v>
                </c:pt>
                <c:pt idx="27873">
                  <c:v>552.79609660368101</c:v>
                </c:pt>
                <c:pt idx="27874">
                  <c:v>552.79520846225796</c:v>
                </c:pt>
                <c:pt idx="27875">
                  <c:v>552.78093899005603</c:v>
                </c:pt>
                <c:pt idx="27876">
                  <c:v>552.79426111140697</c:v>
                </c:pt>
                <c:pt idx="27877">
                  <c:v>552.79580055654003</c:v>
                </c:pt>
                <c:pt idx="27878">
                  <c:v>552.78182713147896</c:v>
                </c:pt>
                <c:pt idx="27879">
                  <c:v>552.80793848932694</c:v>
                </c:pt>
                <c:pt idx="27880">
                  <c:v>552.79432032083503</c:v>
                </c:pt>
                <c:pt idx="27881">
                  <c:v>552.78360341432597</c:v>
                </c:pt>
                <c:pt idx="27882">
                  <c:v>552.79698474510496</c:v>
                </c:pt>
                <c:pt idx="27883">
                  <c:v>552.79491241511698</c:v>
                </c:pt>
                <c:pt idx="27884">
                  <c:v>552.81480678300102</c:v>
                </c:pt>
                <c:pt idx="27885">
                  <c:v>552.80320173506902</c:v>
                </c:pt>
                <c:pt idx="27886">
                  <c:v>552.81480678300102</c:v>
                </c:pt>
                <c:pt idx="27887">
                  <c:v>552.80468197077403</c:v>
                </c:pt>
                <c:pt idx="27888">
                  <c:v>552.80320173506902</c:v>
                </c:pt>
                <c:pt idx="27889">
                  <c:v>552.79728079224606</c:v>
                </c:pt>
                <c:pt idx="27890">
                  <c:v>552.81095817016603</c:v>
                </c:pt>
                <c:pt idx="27891">
                  <c:v>552.79432032083503</c:v>
                </c:pt>
                <c:pt idx="27892">
                  <c:v>552.80977398160201</c:v>
                </c:pt>
                <c:pt idx="27893">
                  <c:v>552.79639265082301</c:v>
                </c:pt>
                <c:pt idx="27894">
                  <c:v>552.818655395836</c:v>
                </c:pt>
                <c:pt idx="27895">
                  <c:v>552.80941872503195</c:v>
                </c:pt>
                <c:pt idx="27896">
                  <c:v>552.82043167868198</c:v>
                </c:pt>
                <c:pt idx="27897">
                  <c:v>552.80912267789097</c:v>
                </c:pt>
                <c:pt idx="27898">
                  <c:v>552.82937230234404</c:v>
                </c:pt>
                <c:pt idx="27899">
                  <c:v>552.82428029151697</c:v>
                </c:pt>
                <c:pt idx="27900">
                  <c:v>552.81273445301304</c:v>
                </c:pt>
                <c:pt idx="27901">
                  <c:v>552.82581973665106</c:v>
                </c:pt>
                <c:pt idx="27902">
                  <c:v>552.82818811378002</c:v>
                </c:pt>
                <c:pt idx="27903">
                  <c:v>552.83588533944896</c:v>
                </c:pt>
                <c:pt idx="27904">
                  <c:v>552.82250400866997</c:v>
                </c:pt>
                <c:pt idx="27905">
                  <c:v>552.83618138659006</c:v>
                </c:pt>
                <c:pt idx="27906">
                  <c:v>552.81983958440003</c:v>
                </c:pt>
                <c:pt idx="27907">
                  <c:v>552.804978017915</c:v>
                </c:pt>
                <c:pt idx="27908">
                  <c:v>552.81007002874298</c:v>
                </c:pt>
                <c:pt idx="27909">
                  <c:v>552.81214235873097</c:v>
                </c:pt>
                <c:pt idx="27910">
                  <c:v>552.801721499363</c:v>
                </c:pt>
                <c:pt idx="27911">
                  <c:v>552.81658306584802</c:v>
                </c:pt>
                <c:pt idx="27912">
                  <c:v>552.81036607588396</c:v>
                </c:pt>
                <c:pt idx="27913">
                  <c:v>552.80083335793995</c:v>
                </c:pt>
                <c:pt idx="27914">
                  <c:v>552.81806330155302</c:v>
                </c:pt>
                <c:pt idx="27915">
                  <c:v>552.80823453646804</c:v>
                </c:pt>
                <c:pt idx="27916">
                  <c:v>552.79668869796399</c:v>
                </c:pt>
                <c:pt idx="27917">
                  <c:v>552.80527406505701</c:v>
                </c:pt>
                <c:pt idx="27918">
                  <c:v>552.80705034790299</c:v>
                </c:pt>
                <c:pt idx="27919">
                  <c:v>552.81421468871895</c:v>
                </c:pt>
                <c:pt idx="27920">
                  <c:v>552.80468197077403</c:v>
                </c:pt>
                <c:pt idx="27921">
                  <c:v>552.81155026444901</c:v>
                </c:pt>
                <c:pt idx="27922">
                  <c:v>552.80829374589598</c:v>
                </c:pt>
                <c:pt idx="27923">
                  <c:v>552.80586615933896</c:v>
                </c:pt>
                <c:pt idx="27924">
                  <c:v>552.80408987649196</c:v>
                </c:pt>
                <c:pt idx="27925">
                  <c:v>552.78922831000705</c:v>
                </c:pt>
                <c:pt idx="27926">
                  <c:v>552.79580055654003</c:v>
                </c:pt>
                <c:pt idx="27927">
                  <c:v>552.82428029151697</c:v>
                </c:pt>
                <c:pt idx="27928">
                  <c:v>552.78034689577305</c:v>
                </c:pt>
                <c:pt idx="27929">
                  <c:v>552.79313613226998</c:v>
                </c:pt>
                <c:pt idx="27930">
                  <c:v>552.80645825362103</c:v>
                </c:pt>
                <c:pt idx="27931">
                  <c:v>552.80349778221</c:v>
                </c:pt>
                <c:pt idx="27932">
                  <c:v>552.79757683938703</c:v>
                </c:pt>
                <c:pt idx="27933">
                  <c:v>552.79343217941096</c:v>
                </c:pt>
                <c:pt idx="27934">
                  <c:v>552.78182713147896</c:v>
                </c:pt>
                <c:pt idx="27935">
                  <c:v>552.81184631158999</c:v>
                </c:pt>
                <c:pt idx="27936">
                  <c:v>552.80290568792805</c:v>
                </c:pt>
                <c:pt idx="27937">
                  <c:v>552.801721499363</c:v>
                </c:pt>
                <c:pt idx="27938">
                  <c:v>552.81983958440003</c:v>
                </c:pt>
                <c:pt idx="27939">
                  <c:v>552.82131982010605</c:v>
                </c:pt>
                <c:pt idx="27940">
                  <c:v>552.80977398160201</c:v>
                </c:pt>
                <c:pt idx="27941">
                  <c:v>552.80438592363305</c:v>
                </c:pt>
                <c:pt idx="27942">
                  <c:v>552.79580055654003</c:v>
                </c:pt>
                <c:pt idx="27943">
                  <c:v>552.81273445301304</c:v>
                </c:pt>
                <c:pt idx="27944">
                  <c:v>552.82280005581094</c:v>
                </c:pt>
                <c:pt idx="27945">
                  <c:v>552.81007002874298</c:v>
                </c:pt>
                <c:pt idx="27946">
                  <c:v>552.81480678300102</c:v>
                </c:pt>
                <c:pt idx="27947">
                  <c:v>552.81983958440003</c:v>
                </c:pt>
                <c:pt idx="27948">
                  <c:v>552.82878020806197</c:v>
                </c:pt>
                <c:pt idx="27949">
                  <c:v>552.80941872503195</c:v>
                </c:pt>
                <c:pt idx="27950">
                  <c:v>552.82309610295295</c:v>
                </c:pt>
                <c:pt idx="27951">
                  <c:v>552.80557011219798</c:v>
                </c:pt>
                <c:pt idx="27952">
                  <c:v>552.79550450939905</c:v>
                </c:pt>
                <c:pt idx="27953">
                  <c:v>552.77709037722104</c:v>
                </c:pt>
                <c:pt idx="27954">
                  <c:v>552.81007002874298</c:v>
                </c:pt>
                <c:pt idx="27955">
                  <c:v>552.78567574431395</c:v>
                </c:pt>
                <c:pt idx="27956">
                  <c:v>552.79491241511698</c:v>
                </c:pt>
                <c:pt idx="27957">
                  <c:v>552.792840085129</c:v>
                </c:pt>
                <c:pt idx="27958">
                  <c:v>552.80645825362103</c:v>
                </c:pt>
                <c:pt idx="27959">
                  <c:v>552.79432032083503</c:v>
                </c:pt>
                <c:pt idx="27960">
                  <c:v>552.79580055654003</c:v>
                </c:pt>
                <c:pt idx="27961">
                  <c:v>552.815102830142</c:v>
                </c:pt>
                <c:pt idx="27962">
                  <c:v>552.80379382935098</c:v>
                </c:pt>
                <c:pt idx="27963">
                  <c:v>552.80142545222202</c:v>
                </c:pt>
                <c:pt idx="27964">
                  <c:v>552.79876102795197</c:v>
                </c:pt>
                <c:pt idx="27965">
                  <c:v>552.78005084863196</c:v>
                </c:pt>
                <c:pt idx="27966">
                  <c:v>552.79757683938703</c:v>
                </c:pt>
                <c:pt idx="27967">
                  <c:v>552.79668869796399</c:v>
                </c:pt>
                <c:pt idx="27968">
                  <c:v>552.80083335793995</c:v>
                </c:pt>
                <c:pt idx="27969">
                  <c:v>552.78212317862005</c:v>
                </c:pt>
                <c:pt idx="27970">
                  <c:v>552.79520846225796</c:v>
                </c:pt>
                <c:pt idx="27971">
                  <c:v>552.81095817016603</c:v>
                </c:pt>
                <c:pt idx="27972">
                  <c:v>552.79218878141899</c:v>
                </c:pt>
                <c:pt idx="27973">
                  <c:v>552.78123503719701</c:v>
                </c:pt>
                <c:pt idx="27974">
                  <c:v>552.78153108433798</c:v>
                </c:pt>
                <c:pt idx="27975">
                  <c:v>552.788340168584</c:v>
                </c:pt>
                <c:pt idx="27976">
                  <c:v>552.79846498081099</c:v>
                </c:pt>
                <c:pt idx="27977">
                  <c:v>552.78508365003097</c:v>
                </c:pt>
                <c:pt idx="27978">
                  <c:v>552.80675430076201</c:v>
                </c:pt>
                <c:pt idx="27979">
                  <c:v>552.80408987649196</c:v>
                </c:pt>
                <c:pt idx="27980">
                  <c:v>552.77525488494598</c:v>
                </c:pt>
                <c:pt idx="27981">
                  <c:v>552.788340168584</c:v>
                </c:pt>
                <c:pt idx="27982">
                  <c:v>552.78863621572498</c:v>
                </c:pt>
                <c:pt idx="27983">
                  <c:v>552.78987961371797</c:v>
                </c:pt>
                <c:pt idx="27984">
                  <c:v>552.80645825362103</c:v>
                </c:pt>
                <c:pt idx="27985">
                  <c:v>552.79159668713601</c:v>
                </c:pt>
                <c:pt idx="27986">
                  <c:v>552.80142545222202</c:v>
                </c:pt>
                <c:pt idx="27987">
                  <c:v>552.80320173506902</c:v>
                </c:pt>
                <c:pt idx="27988">
                  <c:v>552.78537969717297</c:v>
                </c:pt>
                <c:pt idx="27989">
                  <c:v>552.80231359364495</c:v>
                </c:pt>
                <c:pt idx="27990">
                  <c:v>552.80142545222202</c:v>
                </c:pt>
                <c:pt idx="27991">
                  <c:v>552.80918188731903</c:v>
                </c:pt>
                <c:pt idx="27992">
                  <c:v>552.79728079224606</c:v>
                </c:pt>
                <c:pt idx="27993">
                  <c:v>552.79787288652801</c:v>
                </c:pt>
                <c:pt idx="27994">
                  <c:v>552.79728079224606</c:v>
                </c:pt>
                <c:pt idx="27995">
                  <c:v>552.80260964078605</c:v>
                </c:pt>
                <c:pt idx="27996">
                  <c:v>552.78182713147896</c:v>
                </c:pt>
                <c:pt idx="27997">
                  <c:v>552.80858979303696</c:v>
                </c:pt>
                <c:pt idx="27998">
                  <c:v>552.79846498081099</c:v>
                </c:pt>
                <c:pt idx="27999">
                  <c:v>552.78922831000705</c:v>
                </c:pt>
                <c:pt idx="28000">
                  <c:v>552.80349778221</c:v>
                </c:pt>
                <c:pt idx="28001">
                  <c:v>552.80858979303696</c:v>
                </c:pt>
                <c:pt idx="28002">
                  <c:v>552.80918188731903</c:v>
                </c:pt>
                <c:pt idx="28003">
                  <c:v>552.79550450939905</c:v>
                </c:pt>
                <c:pt idx="28004">
                  <c:v>552.79668869796399</c:v>
                </c:pt>
                <c:pt idx="28005">
                  <c:v>552.80112940508104</c:v>
                </c:pt>
                <c:pt idx="28006">
                  <c:v>552.80918188731903</c:v>
                </c:pt>
                <c:pt idx="28007">
                  <c:v>552.79698474510496</c:v>
                </c:pt>
                <c:pt idx="28008">
                  <c:v>552.79787288652801</c:v>
                </c:pt>
                <c:pt idx="28009">
                  <c:v>552.79728079224606</c:v>
                </c:pt>
                <c:pt idx="28010">
                  <c:v>552.81332654729499</c:v>
                </c:pt>
                <c:pt idx="28011">
                  <c:v>552.80438592363305</c:v>
                </c:pt>
                <c:pt idx="28012">
                  <c:v>552.81214235873097</c:v>
                </c:pt>
                <c:pt idx="28013">
                  <c:v>552.80142545222202</c:v>
                </c:pt>
                <c:pt idx="28014">
                  <c:v>552.80290568792805</c:v>
                </c:pt>
                <c:pt idx="28015">
                  <c:v>552.79313613226998</c:v>
                </c:pt>
                <c:pt idx="28016">
                  <c:v>552.80142545222202</c:v>
                </c:pt>
                <c:pt idx="28017">
                  <c:v>552.77288650781702</c:v>
                </c:pt>
                <c:pt idx="28018">
                  <c:v>552.78567574431395</c:v>
                </c:pt>
                <c:pt idx="28019">
                  <c:v>552.78241922576103</c:v>
                </c:pt>
                <c:pt idx="28020">
                  <c:v>552.77561014151502</c:v>
                </c:pt>
                <c:pt idx="28021">
                  <c:v>552.77259046067604</c:v>
                </c:pt>
                <c:pt idx="28022">
                  <c:v>552.77643907351001</c:v>
                </c:pt>
                <c:pt idx="28023">
                  <c:v>552.77436674352305</c:v>
                </c:pt>
                <c:pt idx="28024">
                  <c:v>552.76666951785296</c:v>
                </c:pt>
                <c:pt idx="28025">
                  <c:v>552.764301140724</c:v>
                </c:pt>
                <c:pt idx="28026">
                  <c:v>552.76696556499405</c:v>
                </c:pt>
                <c:pt idx="28027">
                  <c:v>552.77910349778097</c:v>
                </c:pt>
                <c:pt idx="28028">
                  <c:v>552.77827456578598</c:v>
                </c:pt>
                <c:pt idx="28029">
                  <c:v>552.79757683938703</c:v>
                </c:pt>
                <c:pt idx="28030">
                  <c:v>552.79278087570106</c:v>
                </c:pt>
                <c:pt idx="28031">
                  <c:v>552.81036607588396</c:v>
                </c:pt>
                <c:pt idx="28032">
                  <c:v>552.79159668713601</c:v>
                </c:pt>
                <c:pt idx="28033">
                  <c:v>552.79609660368101</c:v>
                </c:pt>
                <c:pt idx="28034">
                  <c:v>552.79787288652801</c:v>
                </c:pt>
                <c:pt idx="28035">
                  <c:v>552.79698474510496</c:v>
                </c:pt>
                <c:pt idx="28036">
                  <c:v>552.79159668713601</c:v>
                </c:pt>
                <c:pt idx="28037">
                  <c:v>552.79816893367001</c:v>
                </c:pt>
                <c:pt idx="28038">
                  <c:v>552.80024126365697</c:v>
                </c:pt>
                <c:pt idx="28039">
                  <c:v>552.79787288652801</c:v>
                </c:pt>
                <c:pt idx="28040">
                  <c:v>552.79580055654003</c:v>
                </c:pt>
                <c:pt idx="28041">
                  <c:v>552.80201754650398</c:v>
                </c:pt>
                <c:pt idx="28042">
                  <c:v>552.79905707509295</c:v>
                </c:pt>
                <c:pt idx="28043">
                  <c:v>552.790116451431</c:v>
                </c:pt>
                <c:pt idx="28044">
                  <c:v>552.79372822655296</c:v>
                </c:pt>
                <c:pt idx="28045">
                  <c:v>552.80349778221</c:v>
                </c:pt>
                <c:pt idx="28046">
                  <c:v>552.80734639504396</c:v>
                </c:pt>
                <c:pt idx="28047">
                  <c:v>552.794616367976</c:v>
                </c:pt>
                <c:pt idx="28048">
                  <c:v>552.81362259443597</c:v>
                </c:pt>
                <c:pt idx="28049">
                  <c:v>552.80645825362103</c:v>
                </c:pt>
                <c:pt idx="28050">
                  <c:v>552.80320173506902</c:v>
                </c:pt>
                <c:pt idx="28051">
                  <c:v>552.80557011219798</c:v>
                </c:pt>
                <c:pt idx="28052">
                  <c:v>552.80320173506902</c:v>
                </c:pt>
                <c:pt idx="28053">
                  <c:v>552.81717516012998</c:v>
                </c:pt>
                <c:pt idx="28054">
                  <c:v>552.83677348087303</c:v>
                </c:pt>
                <c:pt idx="28055">
                  <c:v>552.80734639504396</c:v>
                </c:pt>
                <c:pt idx="28056">
                  <c:v>552.81007002874298</c:v>
                </c:pt>
                <c:pt idx="28057">
                  <c:v>552.80053731079795</c:v>
                </c:pt>
                <c:pt idx="28058">
                  <c:v>552.80468197077403</c:v>
                </c:pt>
                <c:pt idx="28059">
                  <c:v>552.80408987649196</c:v>
                </c:pt>
                <c:pt idx="28060">
                  <c:v>552.81066212302505</c:v>
                </c:pt>
                <c:pt idx="28061">
                  <c:v>552.79639265082301</c:v>
                </c:pt>
                <c:pt idx="28062">
                  <c:v>552.80112940508104</c:v>
                </c:pt>
                <c:pt idx="28063">
                  <c:v>552.80320173506902</c:v>
                </c:pt>
                <c:pt idx="28064">
                  <c:v>552.79372822655296</c:v>
                </c:pt>
                <c:pt idx="28065">
                  <c:v>552.80527406505701</c:v>
                </c:pt>
                <c:pt idx="28066">
                  <c:v>552.83381300946098</c:v>
                </c:pt>
                <c:pt idx="28067">
                  <c:v>552.79580055654003</c:v>
                </c:pt>
                <c:pt idx="28068">
                  <c:v>552.81539887728297</c:v>
                </c:pt>
                <c:pt idx="28069">
                  <c:v>552.81954353725905</c:v>
                </c:pt>
                <c:pt idx="28070">
                  <c:v>552.82789206663904</c:v>
                </c:pt>
                <c:pt idx="28071">
                  <c:v>552.82161586724703</c:v>
                </c:pt>
                <c:pt idx="28072">
                  <c:v>552.82552368950996</c:v>
                </c:pt>
                <c:pt idx="28073">
                  <c:v>552.82280005581094</c:v>
                </c:pt>
                <c:pt idx="28074">
                  <c:v>552.79994521651599</c:v>
                </c:pt>
                <c:pt idx="28075">
                  <c:v>552.80734639504396</c:v>
                </c:pt>
                <c:pt idx="28076">
                  <c:v>552.788340168584</c:v>
                </c:pt>
                <c:pt idx="28077">
                  <c:v>552.81184631158999</c:v>
                </c:pt>
                <c:pt idx="28078">
                  <c:v>552.816879112989</c:v>
                </c:pt>
                <c:pt idx="28079">
                  <c:v>552.82996439662702</c:v>
                </c:pt>
                <c:pt idx="28080">
                  <c:v>552.81155026444901</c:v>
                </c:pt>
                <c:pt idx="28081">
                  <c:v>552.80705034790299</c:v>
                </c:pt>
                <c:pt idx="28082">
                  <c:v>552.81717516012998</c:v>
                </c:pt>
                <c:pt idx="28083">
                  <c:v>552.81332654729499</c:v>
                </c:pt>
                <c:pt idx="28084">
                  <c:v>552.79876102795197</c:v>
                </c:pt>
                <c:pt idx="28085">
                  <c:v>552.80645825362103</c:v>
                </c:pt>
                <c:pt idx="28086">
                  <c:v>552.818359348694</c:v>
                </c:pt>
                <c:pt idx="28087">
                  <c:v>552.80592536876702</c:v>
                </c:pt>
                <c:pt idx="28088">
                  <c:v>552.80793848932694</c:v>
                </c:pt>
                <c:pt idx="28089">
                  <c:v>552.80527406505701</c:v>
                </c:pt>
                <c:pt idx="28090">
                  <c:v>552.80705034790299</c:v>
                </c:pt>
                <c:pt idx="28091">
                  <c:v>552.815102830142</c:v>
                </c:pt>
                <c:pt idx="28092">
                  <c:v>552.80349778221</c:v>
                </c:pt>
                <c:pt idx="28093">
                  <c:v>552.82487238579904</c:v>
                </c:pt>
                <c:pt idx="28094">
                  <c:v>552.82191191438801</c:v>
                </c:pt>
                <c:pt idx="28095">
                  <c:v>552.82463554808601</c:v>
                </c:pt>
                <c:pt idx="28096">
                  <c:v>552.84423386882895</c:v>
                </c:pt>
                <c:pt idx="28097">
                  <c:v>552.84601015167596</c:v>
                </c:pt>
                <c:pt idx="28098">
                  <c:v>552.85459551876897</c:v>
                </c:pt>
                <c:pt idx="28099">
                  <c:v>552.83943790514297</c:v>
                </c:pt>
                <c:pt idx="28100">
                  <c:v>552.83943790514297</c:v>
                </c:pt>
                <c:pt idx="28101">
                  <c:v>552.82309610295295</c:v>
                </c:pt>
                <c:pt idx="28102">
                  <c:v>552.81332654729499</c:v>
                </c:pt>
                <c:pt idx="28103">
                  <c:v>552.82996439662702</c:v>
                </c:pt>
                <c:pt idx="28104">
                  <c:v>552.82161586724703</c:v>
                </c:pt>
                <c:pt idx="28105">
                  <c:v>552.81806330155302</c:v>
                </c:pt>
                <c:pt idx="28106">
                  <c:v>552.82907625520295</c:v>
                </c:pt>
                <c:pt idx="28107">
                  <c:v>552.81036607588396</c:v>
                </c:pt>
                <c:pt idx="28108">
                  <c:v>552.83825371657804</c:v>
                </c:pt>
                <c:pt idx="28109">
                  <c:v>552.83262882089696</c:v>
                </c:pt>
                <c:pt idx="28110">
                  <c:v>552.82937230234404</c:v>
                </c:pt>
                <c:pt idx="28111">
                  <c:v>552.815102830142</c:v>
                </c:pt>
                <c:pt idx="28112">
                  <c:v>552.818655395836</c:v>
                </c:pt>
                <c:pt idx="28113">
                  <c:v>552.82013563154101</c:v>
                </c:pt>
                <c:pt idx="28114">
                  <c:v>552.81599097156504</c:v>
                </c:pt>
                <c:pt idx="28115">
                  <c:v>552.81776725441205</c:v>
                </c:pt>
                <c:pt idx="28116">
                  <c:v>552.81480678300102</c:v>
                </c:pt>
                <c:pt idx="28117">
                  <c:v>552.82250400866997</c:v>
                </c:pt>
                <c:pt idx="28118">
                  <c:v>552.82581973665106</c:v>
                </c:pt>
                <c:pt idx="28119">
                  <c:v>552.83381300946098</c:v>
                </c:pt>
                <c:pt idx="28120">
                  <c:v>552.82280005581094</c:v>
                </c:pt>
                <c:pt idx="28121">
                  <c:v>552.82256321809905</c:v>
                </c:pt>
                <c:pt idx="28122">
                  <c:v>552.81214235873097</c:v>
                </c:pt>
                <c:pt idx="28123">
                  <c:v>552.80024126365697</c:v>
                </c:pt>
                <c:pt idx="28124">
                  <c:v>552.79728079224606</c:v>
                </c:pt>
                <c:pt idx="28125">
                  <c:v>552.78419550860804</c:v>
                </c:pt>
                <c:pt idx="28126">
                  <c:v>552.79609660368101</c:v>
                </c:pt>
                <c:pt idx="28127">
                  <c:v>552.78212317862005</c:v>
                </c:pt>
                <c:pt idx="28128">
                  <c:v>552.80083335793995</c:v>
                </c:pt>
                <c:pt idx="28129">
                  <c:v>552.78182713147896</c:v>
                </c:pt>
                <c:pt idx="28130">
                  <c:v>552.80201754650398</c:v>
                </c:pt>
                <c:pt idx="28131">
                  <c:v>552.79041249857198</c:v>
                </c:pt>
                <c:pt idx="28132">
                  <c:v>552.79366901712399</c:v>
                </c:pt>
                <c:pt idx="28133">
                  <c:v>552.77229441353495</c:v>
                </c:pt>
                <c:pt idx="28134">
                  <c:v>552.77555093208696</c:v>
                </c:pt>
                <c:pt idx="28135">
                  <c:v>552.77229441353495</c:v>
                </c:pt>
                <c:pt idx="28136">
                  <c:v>552.79070854571296</c:v>
                </c:pt>
                <c:pt idx="28137">
                  <c:v>552.79491241511698</c:v>
                </c:pt>
                <c:pt idx="28138">
                  <c:v>552.79402427369405</c:v>
                </c:pt>
                <c:pt idx="28139">
                  <c:v>552.81095817016603</c:v>
                </c:pt>
                <c:pt idx="28140">
                  <c:v>552.82878020806197</c:v>
                </c:pt>
                <c:pt idx="28141">
                  <c:v>552.81243840587194</c:v>
                </c:pt>
                <c:pt idx="28142">
                  <c:v>552.82013563154101</c:v>
                </c:pt>
                <c:pt idx="28143">
                  <c:v>552.818359348694</c:v>
                </c:pt>
                <c:pt idx="28144">
                  <c:v>552.81451073586004</c:v>
                </c:pt>
                <c:pt idx="28145">
                  <c:v>552.82220796152899</c:v>
                </c:pt>
                <c:pt idx="28146">
                  <c:v>552.81599097156504</c:v>
                </c:pt>
                <c:pt idx="28147">
                  <c:v>552.804978017915</c:v>
                </c:pt>
                <c:pt idx="28148">
                  <c:v>552.76874184784106</c:v>
                </c:pt>
                <c:pt idx="28149">
                  <c:v>552.78241922576103</c:v>
                </c:pt>
                <c:pt idx="28150">
                  <c:v>552.82220796152899</c:v>
                </c:pt>
                <c:pt idx="28151">
                  <c:v>552.81954353725905</c:v>
                </c:pt>
                <c:pt idx="28152">
                  <c:v>552.82700392521497</c:v>
                </c:pt>
                <c:pt idx="28153">
                  <c:v>552.84275363312395</c:v>
                </c:pt>
                <c:pt idx="28154">
                  <c:v>552.82552368950996</c:v>
                </c:pt>
                <c:pt idx="28155">
                  <c:v>552.84867457594601</c:v>
                </c:pt>
                <c:pt idx="28156">
                  <c:v>552.84186549169999</c:v>
                </c:pt>
                <c:pt idx="28157">
                  <c:v>552.83144463233202</c:v>
                </c:pt>
                <c:pt idx="28158">
                  <c:v>552.84571410453498</c:v>
                </c:pt>
                <c:pt idx="28159">
                  <c:v>552.86324009529005</c:v>
                </c:pt>
                <c:pt idx="28160">
                  <c:v>552.85341133020404</c:v>
                </c:pt>
                <c:pt idx="28161">
                  <c:v>552.83647743373194</c:v>
                </c:pt>
                <c:pt idx="28162">
                  <c:v>552.84660224595802</c:v>
                </c:pt>
                <c:pt idx="28163">
                  <c:v>552.84985876451105</c:v>
                </c:pt>
                <c:pt idx="28164">
                  <c:v>552.85133900021594</c:v>
                </c:pt>
                <c:pt idx="28165">
                  <c:v>552.84482596311102</c:v>
                </c:pt>
                <c:pt idx="28166">
                  <c:v>552.83144463233202</c:v>
                </c:pt>
                <c:pt idx="28167">
                  <c:v>552.81954353725905</c:v>
                </c:pt>
                <c:pt idx="28168">
                  <c:v>552.81924749011796</c:v>
                </c:pt>
                <c:pt idx="28169">
                  <c:v>552.82191191438801</c:v>
                </c:pt>
                <c:pt idx="28170">
                  <c:v>552.79343217941096</c:v>
                </c:pt>
                <c:pt idx="28171">
                  <c:v>552.81060291359699</c:v>
                </c:pt>
                <c:pt idx="28172">
                  <c:v>552.79432032083503</c:v>
                </c:pt>
                <c:pt idx="28173">
                  <c:v>552.79846498081099</c:v>
                </c:pt>
                <c:pt idx="28174">
                  <c:v>552.79520846225796</c:v>
                </c:pt>
                <c:pt idx="28175">
                  <c:v>552.80083335793995</c:v>
                </c:pt>
                <c:pt idx="28176">
                  <c:v>552.79905707509295</c:v>
                </c:pt>
                <c:pt idx="28177">
                  <c:v>552.79396506426497</c:v>
                </c:pt>
                <c:pt idx="28178">
                  <c:v>552.79520846225796</c:v>
                </c:pt>
                <c:pt idx="28179">
                  <c:v>552.82581973665106</c:v>
                </c:pt>
                <c:pt idx="28180">
                  <c:v>552.79876102795197</c:v>
                </c:pt>
                <c:pt idx="28181">
                  <c:v>552.81362259443597</c:v>
                </c:pt>
                <c:pt idx="28182">
                  <c:v>552.82457633865795</c:v>
                </c:pt>
                <c:pt idx="28183">
                  <c:v>552.82848416092099</c:v>
                </c:pt>
                <c:pt idx="28184">
                  <c:v>552.83588533944896</c:v>
                </c:pt>
                <c:pt idx="28185">
                  <c:v>552.83706952801401</c:v>
                </c:pt>
                <c:pt idx="28186">
                  <c:v>552.83736557515499</c:v>
                </c:pt>
                <c:pt idx="28187">
                  <c:v>552.83470115088505</c:v>
                </c:pt>
                <c:pt idx="28188">
                  <c:v>552.83943790514297</c:v>
                </c:pt>
                <c:pt idx="28189">
                  <c:v>552.86057567102</c:v>
                </c:pt>
                <c:pt idx="28190">
                  <c:v>552.85311528306295</c:v>
                </c:pt>
                <c:pt idx="28191">
                  <c:v>552.84423386882895</c:v>
                </c:pt>
                <c:pt idx="28192">
                  <c:v>552.84002999942504</c:v>
                </c:pt>
                <c:pt idx="28193">
                  <c:v>552.83677348087303</c:v>
                </c:pt>
                <c:pt idx="28194">
                  <c:v>552.85666784875696</c:v>
                </c:pt>
                <c:pt idx="28195">
                  <c:v>552.846898293099</c:v>
                </c:pt>
                <c:pt idx="28196">
                  <c:v>552.862055906725</c:v>
                </c:pt>
                <c:pt idx="28197">
                  <c:v>552.854003424486</c:v>
                </c:pt>
                <c:pt idx="28198">
                  <c:v>552.86175985958403</c:v>
                </c:pt>
                <c:pt idx="28199">
                  <c:v>552.86442428385396</c:v>
                </c:pt>
                <c:pt idx="28200">
                  <c:v>552.84985876451105</c:v>
                </c:pt>
                <c:pt idx="28201">
                  <c:v>552.86975313239395</c:v>
                </c:pt>
                <c:pt idx="28202">
                  <c:v>552.869161038112</c:v>
                </c:pt>
                <c:pt idx="28203">
                  <c:v>552.87182546238205</c:v>
                </c:pt>
                <c:pt idx="28204">
                  <c:v>552.87306886037504</c:v>
                </c:pt>
                <c:pt idx="28205">
                  <c:v>552.86738475526499</c:v>
                </c:pt>
                <c:pt idx="28206">
                  <c:v>552.87987794462094</c:v>
                </c:pt>
                <c:pt idx="28207">
                  <c:v>552.85968752959604</c:v>
                </c:pt>
                <c:pt idx="28208">
                  <c:v>552.86679266098304</c:v>
                </c:pt>
                <c:pt idx="28209">
                  <c:v>552.86175985958403</c:v>
                </c:pt>
                <c:pt idx="28210">
                  <c:v>552.84867457594601</c:v>
                </c:pt>
                <c:pt idx="28211">
                  <c:v>552.83470115088505</c:v>
                </c:pt>
                <c:pt idx="28212">
                  <c:v>552.83470115088505</c:v>
                </c:pt>
                <c:pt idx="28213">
                  <c:v>552.84008920885299</c:v>
                </c:pt>
                <c:pt idx="28214">
                  <c:v>552.82789206663904</c:v>
                </c:pt>
                <c:pt idx="28215">
                  <c:v>552.81954353725905</c:v>
                </c:pt>
                <c:pt idx="28216">
                  <c:v>552.83529324516701</c:v>
                </c:pt>
                <c:pt idx="28217">
                  <c:v>552.82611578379203</c:v>
                </c:pt>
                <c:pt idx="28218">
                  <c:v>552.81332654729499</c:v>
                </c:pt>
                <c:pt idx="28219">
                  <c:v>552.80379382935098</c:v>
                </c:pt>
                <c:pt idx="28220">
                  <c:v>552.80764244218597</c:v>
                </c:pt>
                <c:pt idx="28221">
                  <c:v>552.81155026444901</c:v>
                </c:pt>
                <c:pt idx="28222">
                  <c:v>552.82309610295295</c:v>
                </c:pt>
                <c:pt idx="28223">
                  <c:v>552.80527406505701</c:v>
                </c:pt>
                <c:pt idx="28224">
                  <c:v>552.83055649090898</c:v>
                </c:pt>
                <c:pt idx="28225">
                  <c:v>552.83381300946098</c:v>
                </c:pt>
                <c:pt idx="28226">
                  <c:v>552.82670787807399</c:v>
                </c:pt>
                <c:pt idx="28227">
                  <c:v>552.81717516012998</c:v>
                </c:pt>
                <c:pt idx="28228">
                  <c:v>552.84452991597004</c:v>
                </c:pt>
                <c:pt idx="28229">
                  <c:v>552.818655395836</c:v>
                </c:pt>
                <c:pt idx="28230">
                  <c:v>552.81539887728297</c:v>
                </c:pt>
                <c:pt idx="28231">
                  <c:v>552.81658306584802</c:v>
                </c:pt>
                <c:pt idx="28232">
                  <c:v>552.82522764236899</c:v>
                </c:pt>
                <c:pt idx="28233">
                  <c:v>552.82463554808601</c:v>
                </c:pt>
                <c:pt idx="28234">
                  <c:v>552.80616220648005</c:v>
                </c:pt>
                <c:pt idx="28235">
                  <c:v>552.82789206663904</c:v>
                </c:pt>
                <c:pt idx="28236">
                  <c:v>552.81776725441205</c:v>
                </c:pt>
                <c:pt idx="28237">
                  <c:v>552.80858979303696</c:v>
                </c:pt>
                <c:pt idx="28238">
                  <c:v>552.82552368950996</c:v>
                </c:pt>
                <c:pt idx="28239">
                  <c:v>552.81539887728297</c:v>
                </c:pt>
                <c:pt idx="28240">
                  <c:v>552.82552368950996</c:v>
                </c:pt>
                <c:pt idx="28241">
                  <c:v>552.82493159522801</c:v>
                </c:pt>
                <c:pt idx="28242">
                  <c:v>552.81155026444901</c:v>
                </c:pt>
                <c:pt idx="28243">
                  <c:v>552.83085253804995</c:v>
                </c:pt>
                <c:pt idx="28244">
                  <c:v>552.845418057394</c:v>
                </c:pt>
                <c:pt idx="28245">
                  <c:v>552.84032604656602</c:v>
                </c:pt>
                <c:pt idx="28246">
                  <c:v>552.85222714164001</c:v>
                </c:pt>
                <c:pt idx="28247">
                  <c:v>552.87212150952405</c:v>
                </c:pt>
                <c:pt idx="28248">
                  <c:v>552.87182546238205</c:v>
                </c:pt>
                <c:pt idx="28249">
                  <c:v>552.870937320959</c:v>
                </c:pt>
                <c:pt idx="28250">
                  <c:v>552.855779707333</c:v>
                </c:pt>
                <c:pt idx="28251">
                  <c:v>552.82043167868198</c:v>
                </c:pt>
                <c:pt idx="28252">
                  <c:v>552.82250400866997</c:v>
                </c:pt>
                <c:pt idx="28253">
                  <c:v>552.82966834948604</c:v>
                </c:pt>
                <c:pt idx="28254">
                  <c:v>552.80675430076201</c:v>
                </c:pt>
                <c:pt idx="28255">
                  <c:v>552.84837852880503</c:v>
                </c:pt>
                <c:pt idx="28256">
                  <c:v>552.82818811378002</c:v>
                </c:pt>
                <c:pt idx="28257">
                  <c:v>552.82729997235697</c:v>
                </c:pt>
                <c:pt idx="28258">
                  <c:v>552.82641183093301</c:v>
                </c:pt>
                <c:pt idx="28259">
                  <c:v>552.80764244218597</c:v>
                </c:pt>
                <c:pt idx="28260">
                  <c:v>552.81983958440003</c:v>
                </c:pt>
                <c:pt idx="28261">
                  <c:v>552.82043167868198</c:v>
                </c:pt>
                <c:pt idx="28262">
                  <c:v>552.81125421730701</c:v>
                </c:pt>
                <c:pt idx="28263">
                  <c:v>552.80379382935098</c:v>
                </c:pt>
                <c:pt idx="28264">
                  <c:v>552.82043167868198</c:v>
                </c:pt>
                <c:pt idx="28265">
                  <c:v>552.80977398160201</c:v>
                </c:pt>
                <c:pt idx="28266">
                  <c:v>552.80882663074999</c:v>
                </c:pt>
                <c:pt idx="28267">
                  <c:v>552.79544529997099</c:v>
                </c:pt>
                <c:pt idx="28268">
                  <c:v>552.80793848932694</c:v>
                </c:pt>
                <c:pt idx="28269">
                  <c:v>552.81658306584802</c:v>
                </c:pt>
                <c:pt idx="28270">
                  <c:v>552.81184631158999</c:v>
                </c:pt>
                <c:pt idx="28271">
                  <c:v>552.80290568792805</c:v>
                </c:pt>
                <c:pt idx="28272">
                  <c:v>552.81806330155302</c:v>
                </c:pt>
                <c:pt idx="28273">
                  <c:v>552.81303050015401</c:v>
                </c:pt>
                <c:pt idx="28274">
                  <c:v>552.81421468871895</c:v>
                </c:pt>
                <c:pt idx="28275">
                  <c:v>552.80947793446103</c:v>
                </c:pt>
                <c:pt idx="28276">
                  <c:v>552.80586615933896</c:v>
                </c:pt>
                <c:pt idx="28277">
                  <c:v>552.801721499363</c:v>
                </c:pt>
                <c:pt idx="28278">
                  <c:v>552.79816893367001</c:v>
                </c:pt>
                <c:pt idx="28279">
                  <c:v>552.80616220648005</c:v>
                </c:pt>
                <c:pt idx="28280">
                  <c:v>552.79041249857198</c:v>
                </c:pt>
                <c:pt idx="28281">
                  <c:v>552.80586615933896</c:v>
                </c:pt>
                <c:pt idx="28282">
                  <c:v>552.80645825362103</c:v>
                </c:pt>
                <c:pt idx="28283">
                  <c:v>552.78774807430204</c:v>
                </c:pt>
                <c:pt idx="28284">
                  <c:v>552.79070854571296</c:v>
                </c:pt>
                <c:pt idx="28285">
                  <c:v>552.794616367976</c:v>
                </c:pt>
                <c:pt idx="28286">
                  <c:v>552.80260964078605</c:v>
                </c:pt>
                <c:pt idx="28287">
                  <c:v>552.81983958440003</c:v>
                </c:pt>
                <c:pt idx="28288">
                  <c:v>552.83736557515499</c:v>
                </c:pt>
                <c:pt idx="28289">
                  <c:v>552.84571410453498</c:v>
                </c:pt>
                <c:pt idx="28290">
                  <c:v>552.854299471628</c:v>
                </c:pt>
                <c:pt idx="28291">
                  <c:v>552.85133900021594</c:v>
                </c:pt>
                <c:pt idx="28292">
                  <c:v>552.87514119036302</c:v>
                </c:pt>
                <c:pt idx="28293">
                  <c:v>552.86264800100696</c:v>
                </c:pt>
                <c:pt idx="28294">
                  <c:v>552.87987794462094</c:v>
                </c:pt>
                <c:pt idx="28295">
                  <c:v>552.862055906725</c:v>
                </c:pt>
                <c:pt idx="28296">
                  <c:v>552.85637180161496</c:v>
                </c:pt>
                <c:pt idx="28297">
                  <c:v>552.86442428385396</c:v>
                </c:pt>
                <c:pt idx="28298">
                  <c:v>552.85548366019202</c:v>
                </c:pt>
                <c:pt idx="28299">
                  <c:v>552.85909543531398</c:v>
                </c:pt>
                <c:pt idx="28300">
                  <c:v>552.85909543531398</c:v>
                </c:pt>
                <c:pt idx="28301">
                  <c:v>552.86679266098304</c:v>
                </c:pt>
                <c:pt idx="28302">
                  <c:v>552.85459551876897</c:v>
                </c:pt>
                <c:pt idx="28303">
                  <c:v>552.86501637813603</c:v>
                </c:pt>
                <c:pt idx="28304">
                  <c:v>552.87691747321003</c:v>
                </c:pt>
                <c:pt idx="28305">
                  <c:v>552.85583891676094</c:v>
                </c:pt>
                <c:pt idx="28306">
                  <c:v>552.86175985958403</c:v>
                </c:pt>
                <c:pt idx="28307">
                  <c:v>552.84808248166405</c:v>
                </c:pt>
                <c:pt idx="28308">
                  <c:v>552.846898293099</c:v>
                </c:pt>
                <c:pt idx="28309">
                  <c:v>552.83440510374396</c:v>
                </c:pt>
                <c:pt idx="28310">
                  <c:v>552.84867457594601</c:v>
                </c:pt>
                <c:pt idx="28311">
                  <c:v>552.86264800100696</c:v>
                </c:pt>
                <c:pt idx="28312">
                  <c:v>552.86324009529005</c:v>
                </c:pt>
                <c:pt idx="28313">
                  <c:v>552.84660224595802</c:v>
                </c:pt>
                <c:pt idx="28314">
                  <c:v>552.843641774547</c:v>
                </c:pt>
                <c:pt idx="28315">
                  <c:v>552.84091814084798</c:v>
                </c:pt>
                <c:pt idx="28316">
                  <c:v>552.82167507667498</c:v>
                </c:pt>
                <c:pt idx="28317">
                  <c:v>552.82700392521497</c:v>
                </c:pt>
                <c:pt idx="28318">
                  <c:v>552.81628701870602</c:v>
                </c:pt>
                <c:pt idx="28319">
                  <c:v>552.79491241511698</c:v>
                </c:pt>
                <c:pt idx="28320">
                  <c:v>552.804978017915</c:v>
                </c:pt>
                <c:pt idx="28321">
                  <c:v>552.79668869796399</c:v>
                </c:pt>
                <c:pt idx="28322">
                  <c:v>552.80320173506902</c:v>
                </c:pt>
                <c:pt idx="28323">
                  <c:v>552.78301132004401</c:v>
                </c:pt>
                <c:pt idx="28324">
                  <c:v>552.78508365003097</c:v>
                </c:pt>
                <c:pt idx="28325">
                  <c:v>552.79189273427801</c:v>
                </c:pt>
                <c:pt idx="28326">
                  <c:v>552.79041249857198</c:v>
                </c:pt>
                <c:pt idx="28327">
                  <c:v>552.77975480149098</c:v>
                </c:pt>
                <c:pt idx="28328">
                  <c:v>552.78301132004401</c:v>
                </c:pt>
                <c:pt idx="28329">
                  <c:v>552.79520846225796</c:v>
                </c:pt>
                <c:pt idx="28330">
                  <c:v>552.81007002874298</c:v>
                </c:pt>
                <c:pt idx="28331">
                  <c:v>552.82368819723501</c:v>
                </c:pt>
                <c:pt idx="28332">
                  <c:v>552.81776725441205</c:v>
                </c:pt>
                <c:pt idx="28333">
                  <c:v>552.82937230234404</c:v>
                </c:pt>
                <c:pt idx="28334">
                  <c:v>552.82789206663904</c:v>
                </c:pt>
                <c:pt idx="28335">
                  <c:v>552.80408987649196</c:v>
                </c:pt>
                <c:pt idx="28336">
                  <c:v>552.82522764236899</c:v>
                </c:pt>
                <c:pt idx="28337">
                  <c:v>552.82013563154101</c:v>
                </c:pt>
                <c:pt idx="28338">
                  <c:v>552.832036726615</c:v>
                </c:pt>
                <c:pt idx="28339">
                  <c:v>552.82729997235697</c:v>
                </c:pt>
                <c:pt idx="28340">
                  <c:v>552.83647743373194</c:v>
                </c:pt>
                <c:pt idx="28341">
                  <c:v>552.84393782168797</c:v>
                </c:pt>
                <c:pt idx="28342">
                  <c:v>552.855779707333</c:v>
                </c:pt>
                <c:pt idx="28343">
                  <c:v>552.82433950094503</c:v>
                </c:pt>
                <c:pt idx="28344">
                  <c:v>552.84393782168797</c:v>
                </c:pt>
                <c:pt idx="28345">
                  <c:v>552.83914185800199</c:v>
                </c:pt>
                <c:pt idx="28346">
                  <c:v>552.830260443768</c:v>
                </c:pt>
                <c:pt idx="28347">
                  <c:v>552.80793848932694</c:v>
                </c:pt>
                <c:pt idx="28348">
                  <c:v>552.815102830142</c:v>
                </c:pt>
                <c:pt idx="28349">
                  <c:v>552.82161586724703</c:v>
                </c:pt>
                <c:pt idx="28350">
                  <c:v>552.83262882089696</c:v>
                </c:pt>
                <c:pt idx="28351">
                  <c:v>552.81184631158999</c:v>
                </c:pt>
                <c:pt idx="28352">
                  <c:v>552.81569492442395</c:v>
                </c:pt>
                <c:pt idx="28353">
                  <c:v>552.81983958440003</c:v>
                </c:pt>
                <c:pt idx="28354">
                  <c:v>552.81954353725905</c:v>
                </c:pt>
                <c:pt idx="28355">
                  <c:v>552.82339215009404</c:v>
                </c:pt>
                <c:pt idx="28356">
                  <c:v>552.82641183093301</c:v>
                </c:pt>
                <c:pt idx="28357">
                  <c:v>552.82102377296496</c:v>
                </c:pt>
                <c:pt idx="28358">
                  <c:v>552.818359348694</c:v>
                </c:pt>
                <c:pt idx="28359">
                  <c:v>552.80793848932694</c:v>
                </c:pt>
                <c:pt idx="28360">
                  <c:v>552.78567574431395</c:v>
                </c:pt>
                <c:pt idx="28361">
                  <c:v>552.80379382935098</c:v>
                </c:pt>
                <c:pt idx="28362">
                  <c:v>552.78537969717297</c:v>
                </c:pt>
                <c:pt idx="28363">
                  <c:v>552.77673512065201</c:v>
                </c:pt>
                <c:pt idx="28364">
                  <c:v>552.76696556499405</c:v>
                </c:pt>
                <c:pt idx="28365">
                  <c:v>552.76696556499405</c:v>
                </c:pt>
                <c:pt idx="28366">
                  <c:v>552.76039331846096</c:v>
                </c:pt>
                <c:pt idx="28367">
                  <c:v>552.747663291393</c:v>
                </c:pt>
                <c:pt idx="28368">
                  <c:v>552.74257128056502</c:v>
                </c:pt>
                <c:pt idx="28369">
                  <c:v>552.74884747995702</c:v>
                </c:pt>
                <c:pt idx="28370">
                  <c:v>552.74618305568697</c:v>
                </c:pt>
                <c:pt idx="28371">
                  <c:v>552.75595261134401</c:v>
                </c:pt>
                <c:pt idx="28372">
                  <c:v>552.76015648074804</c:v>
                </c:pt>
                <c:pt idx="28373">
                  <c:v>552.76104462217199</c:v>
                </c:pt>
                <c:pt idx="28374">
                  <c:v>552.76903789498203</c:v>
                </c:pt>
                <c:pt idx="28375">
                  <c:v>552.76637347071198</c:v>
                </c:pt>
                <c:pt idx="28376">
                  <c:v>552.77259046067604</c:v>
                </c:pt>
                <c:pt idx="28377">
                  <c:v>552.77738642436202</c:v>
                </c:pt>
                <c:pt idx="28378">
                  <c:v>552.78774807430204</c:v>
                </c:pt>
                <c:pt idx="28379">
                  <c:v>552.788340168584</c:v>
                </c:pt>
                <c:pt idx="28380">
                  <c:v>552.79609660368101</c:v>
                </c:pt>
                <c:pt idx="28381">
                  <c:v>552.801721499363</c:v>
                </c:pt>
                <c:pt idx="28382">
                  <c:v>552.80408987649196</c:v>
                </c:pt>
                <c:pt idx="28383">
                  <c:v>552.81776725441205</c:v>
                </c:pt>
                <c:pt idx="28384">
                  <c:v>552.79402427369405</c:v>
                </c:pt>
                <c:pt idx="28385">
                  <c:v>552.79757683938703</c:v>
                </c:pt>
                <c:pt idx="28386">
                  <c:v>552.80645825362103</c:v>
                </c:pt>
                <c:pt idx="28387">
                  <c:v>552.80468197077403</c:v>
                </c:pt>
                <c:pt idx="28388">
                  <c:v>552.80616220648005</c:v>
                </c:pt>
                <c:pt idx="28389">
                  <c:v>552.804978017915</c:v>
                </c:pt>
                <c:pt idx="28390">
                  <c:v>552.79757683938703</c:v>
                </c:pt>
                <c:pt idx="28391">
                  <c:v>552.78064294291505</c:v>
                </c:pt>
                <c:pt idx="28392">
                  <c:v>552.78685993287797</c:v>
                </c:pt>
                <c:pt idx="28393">
                  <c:v>552.80438592363305</c:v>
                </c:pt>
                <c:pt idx="28394">
                  <c:v>552.78863621572498</c:v>
                </c:pt>
                <c:pt idx="28395">
                  <c:v>552.78419550860804</c:v>
                </c:pt>
                <c:pt idx="28396">
                  <c:v>552.81125421730701</c:v>
                </c:pt>
                <c:pt idx="28397">
                  <c:v>552.83618138659006</c:v>
                </c:pt>
                <c:pt idx="28398">
                  <c:v>552.83410905660298</c:v>
                </c:pt>
                <c:pt idx="28399">
                  <c:v>552.840622093707</c:v>
                </c:pt>
                <c:pt idx="28400">
                  <c:v>552.81184631158999</c:v>
                </c:pt>
                <c:pt idx="28401">
                  <c:v>552.80705034790299</c:v>
                </c:pt>
                <c:pt idx="28402">
                  <c:v>552.80764244218597</c:v>
                </c:pt>
                <c:pt idx="28403">
                  <c:v>552.801721499363</c:v>
                </c:pt>
                <c:pt idx="28404">
                  <c:v>552.79520846225796</c:v>
                </c:pt>
                <c:pt idx="28405">
                  <c:v>552.79248482855996</c:v>
                </c:pt>
                <c:pt idx="28406">
                  <c:v>552.790116451431</c:v>
                </c:pt>
                <c:pt idx="28407">
                  <c:v>552.80201754650398</c:v>
                </c:pt>
                <c:pt idx="28408">
                  <c:v>552.77525488494598</c:v>
                </c:pt>
                <c:pt idx="28409">
                  <c:v>552.78597179145504</c:v>
                </c:pt>
                <c:pt idx="28410">
                  <c:v>552.773182554958</c:v>
                </c:pt>
                <c:pt idx="28411">
                  <c:v>552.77051813068795</c:v>
                </c:pt>
                <c:pt idx="28412">
                  <c:v>552.76400509358302</c:v>
                </c:pt>
                <c:pt idx="28413">
                  <c:v>552.75180795136896</c:v>
                </c:pt>
                <c:pt idx="28414">
                  <c:v>552.76134066931297</c:v>
                </c:pt>
                <c:pt idx="28415">
                  <c:v>552.75920912989704</c:v>
                </c:pt>
                <c:pt idx="28416">
                  <c:v>552.75595261134401</c:v>
                </c:pt>
                <c:pt idx="28417">
                  <c:v>552.76814975355899</c:v>
                </c:pt>
                <c:pt idx="28418">
                  <c:v>552.76755765927703</c:v>
                </c:pt>
                <c:pt idx="28419">
                  <c:v>552.75476842277999</c:v>
                </c:pt>
                <c:pt idx="28420">
                  <c:v>552.77022208354697</c:v>
                </c:pt>
                <c:pt idx="28421">
                  <c:v>552.77673512065201</c:v>
                </c:pt>
                <c:pt idx="28422">
                  <c:v>552.78922831000705</c:v>
                </c:pt>
                <c:pt idx="28423">
                  <c:v>552.78153108433798</c:v>
                </c:pt>
                <c:pt idx="28424">
                  <c:v>552.77555093208696</c:v>
                </c:pt>
                <c:pt idx="28425">
                  <c:v>552.78626783859602</c:v>
                </c:pt>
                <c:pt idx="28426">
                  <c:v>552.77703116779298</c:v>
                </c:pt>
                <c:pt idx="28427">
                  <c:v>552.77377464923995</c:v>
                </c:pt>
                <c:pt idx="28428">
                  <c:v>552.77525488494598</c:v>
                </c:pt>
                <c:pt idx="28429">
                  <c:v>552.78212317862005</c:v>
                </c:pt>
                <c:pt idx="28430">
                  <c:v>552.77975480149098</c:v>
                </c:pt>
                <c:pt idx="28431">
                  <c:v>552.77886666006805</c:v>
                </c:pt>
                <c:pt idx="28432">
                  <c:v>552.77916270720903</c:v>
                </c:pt>
                <c:pt idx="28433">
                  <c:v>552.77673512065201</c:v>
                </c:pt>
                <c:pt idx="28434">
                  <c:v>552.78123503719701</c:v>
                </c:pt>
                <c:pt idx="28435">
                  <c:v>552.75832098847297</c:v>
                </c:pt>
                <c:pt idx="28436">
                  <c:v>552.76163671645395</c:v>
                </c:pt>
                <c:pt idx="28437">
                  <c:v>552.77377464923995</c:v>
                </c:pt>
                <c:pt idx="28438">
                  <c:v>552.79100459285405</c:v>
                </c:pt>
                <c:pt idx="28439">
                  <c:v>552.79372822655296</c:v>
                </c:pt>
                <c:pt idx="28440">
                  <c:v>552.79698474510496</c:v>
                </c:pt>
                <c:pt idx="28441">
                  <c:v>552.81421468871895</c:v>
                </c:pt>
                <c:pt idx="28442">
                  <c:v>552.82102377296496</c:v>
                </c:pt>
                <c:pt idx="28443">
                  <c:v>552.81066212302505</c:v>
                </c:pt>
                <c:pt idx="28444">
                  <c:v>552.80053731079795</c:v>
                </c:pt>
                <c:pt idx="28445">
                  <c:v>552.80705034790299</c:v>
                </c:pt>
                <c:pt idx="28446">
                  <c:v>552.79491241511698</c:v>
                </c:pt>
                <c:pt idx="28447">
                  <c:v>552.79905707509295</c:v>
                </c:pt>
                <c:pt idx="28448">
                  <c:v>552.80112940508104</c:v>
                </c:pt>
                <c:pt idx="28449">
                  <c:v>552.79218878141899</c:v>
                </c:pt>
                <c:pt idx="28450">
                  <c:v>552.80024126365697</c:v>
                </c:pt>
                <c:pt idx="28451">
                  <c:v>552.76666951785296</c:v>
                </c:pt>
                <c:pt idx="28452">
                  <c:v>552.77649828293897</c:v>
                </c:pt>
                <c:pt idx="28453">
                  <c:v>552.75121585708598</c:v>
                </c:pt>
                <c:pt idx="28454">
                  <c:v>552.78153108433798</c:v>
                </c:pt>
                <c:pt idx="28455">
                  <c:v>552.78863621572498</c:v>
                </c:pt>
                <c:pt idx="28456">
                  <c:v>552.78301132004401</c:v>
                </c:pt>
                <c:pt idx="28457">
                  <c:v>552.78064294291505</c:v>
                </c:pt>
                <c:pt idx="28458">
                  <c:v>552.77377464923995</c:v>
                </c:pt>
                <c:pt idx="28459">
                  <c:v>552.77022208354697</c:v>
                </c:pt>
                <c:pt idx="28460">
                  <c:v>552.77377464923995</c:v>
                </c:pt>
                <c:pt idx="28461">
                  <c:v>552.80349778221</c:v>
                </c:pt>
                <c:pt idx="28462">
                  <c:v>552.79313613226998</c:v>
                </c:pt>
                <c:pt idx="28463">
                  <c:v>552.81214235873097</c:v>
                </c:pt>
                <c:pt idx="28464">
                  <c:v>552.81480678300102</c:v>
                </c:pt>
                <c:pt idx="28465">
                  <c:v>552.81421468871895</c:v>
                </c:pt>
                <c:pt idx="28466">
                  <c:v>552.80675430076201</c:v>
                </c:pt>
                <c:pt idx="28467">
                  <c:v>552.801721499363</c:v>
                </c:pt>
                <c:pt idx="28468">
                  <c:v>552.80053731079795</c:v>
                </c:pt>
                <c:pt idx="28469">
                  <c:v>552.80645825362103</c:v>
                </c:pt>
                <c:pt idx="28470">
                  <c:v>552.80349778221</c:v>
                </c:pt>
                <c:pt idx="28471">
                  <c:v>552.79639265082301</c:v>
                </c:pt>
                <c:pt idx="28472">
                  <c:v>552.79668869796399</c:v>
                </c:pt>
                <c:pt idx="28473">
                  <c:v>552.79130063999503</c:v>
                </c:pt>
                <c:pt idx="28474">
                  <c:v>552.79876102795197</c:v>
                </c:pt>
                <c:pt idx="28475">
                  <c:v>552.78745202716095</c:v>
                </c:pt>
                <c:pt idx="28476">
                  <c:v>552.801721499363</c:v>
                </c:pt>
                <c:pt idx="28477">
                  <c:v>552.79728079224606</c:v>
                </c:pt>
                <c:pt idx="28478">
                  <c:v>552.79189273427801</c:v>
                </c:pt>
                <c:pt idx="28479">
                  <c:v>552.77022208354697</c:v>
                </c:pt>
                <c:pt idx="28480">
                  <c:v>552.79189273427801</c:v>
                </c:pt>
                <c:pt idx="28481">
                  <c:v>552.79278087570106</c:v>
                </c:pt>
                <c:pt idx="28482">
                  <c:v>552.79520846225796</c:v>
                </c:pt>
                <c:pt idx="28483">
                  <c:v>552.78893226286596</c:v>
                </c:pt>
                <c:pt idx="28484">
                  <c:v>552.81184631158999</c:v>
                </c:pt>
                <c:pt idx="28485">
                  <c:v>552.79728079224606</c:v>
                </c:pt>
                <c:pt idx="28486">
                  <c:v>552.80941872503195</c:v>
                </c:pt>
                <c:pt idx="28487">
                  <c:v>552.79935312223404</c:v>
                </c:pt>
                <c:pt idx="28488">
                  <c:v>552.801721499363</c:v>
                </c:pt>
                <c:pt idx="28489">
                  <c:v>552.80438592363305</c:v>
                </c:pt>
                <c:pt idx="28490">
                  <c:v>552.81391864157797</c:v>
                </c:pt>
                <c:pt idx="28491">
                  <c:v>552.80231359364495</c:v>
                </c:pt>
                <c:pt idx="28492">
                  <c:v>552.81391864157797</c:v>
                </c:pt>
                <c:pt idx="28493">
                  <c:v>552.80764244218597</c:v>
                </c:pt>
                <c:pt idx="28494">
                  <c:v>552.80823453646804</c:v>
                </c:pt>
                <c:pt idx="28495">
                  <c:v>552.80557011219798</c:v>
                </c:pt>
                <c:pt idx="28496">
                  <c:v>552.80142545222202</c:v>
                </c:pt>
                <c:pt idx="28497">
                  <c:v>552.79402427369405</c:v>
                </c:pt>
                <c:pt idx="28498">
                  <c:v>552.77673512065201</c:v>
                </c:pt>
                <c:pt idx="28499">
                  <c:v>552.79787288652801</c:v>
                </c:pt>
                <c:pt idx="28500">
                  <c:v>552.80557011219798</c:v>
                </c:pt>
                <c:pt idx="28501">
                  <c:v>552.79668869796399</c:v>
                </c:pt>
                <c:pt idx="28502">
                  <c:v>552.80947793446103</c:v>
                </c:pt>
                <c:pt idx="28503">
                  <c:v>552.80977398160201</c:v>
                </c:pt>
                <c:pt idx="28504">
                  <c:v>552.79343217941096</c:v>
                </c:pt>
                <c:pt idx="28505">
                  <c:v>552.78893226286596</c:v>
                </c:pt>
                <c:pt idx="28506">
                  <c:v>552.79609660368101</c:v>
                </c:pt>
                <c:pt idx="28507">
                  <c:v>552.80260964078605</c:v>
                </c:pt>
                <c:pt idx="28508">
                  <c:v>552.79218878141899</c:v>
                </c:pt>
                <c:pt idx="28509">
                  <c:v>552.79905707509295</c:v>
                </c:pt>
                <c:pt idx="28510">
                  <c:v>552.79432032083503</c:v>
                </c:pt>
                <c:pt idx="28511">
                  <c:v>552.78893226286596</c:v>
                </c:pt>
                <c:pt idx="28512">
                  <c:v>552.78982040429003</c:v>
                </c:pt>
                <c:pt idx="28513">
                  <c:v>552.77259046067604</c:v>
                </c:pt>
                <c:pt idx="28514">
                  <c:v>552.79313613226998</c:v>
                </c:pt>
                <c:pt idx="28515">
                  <c:v>552.74286732770702</c:v>
                </c:pt>
                <c:pt idx="28516">
                  <c:v>552.74647910282795</c:v>
                </c:pt>
                <c:pt idx="28517">
                  <c:v>552.75595261134401</c:v>
                </c:pt>
                <c:pt idx="28518">
                  <c:v>552.73961080915399</c:v>
                </c:pt>
                <c:pt idx="28519">
                  <c:v>552.74795933853397</c:v>
                </c:pt>
                <c:pt idx="28520">
                  <c:v>552.75536051706194</c:v>
                </c:pt>
                <c:pt idx="28521">
                  <c:v>552.74677514996904</c:v>
                </c:pt>
                <c:pt idx="28522">
                  <c:v>552.75565656420304</c:v>
                </c:pt>
                <c:pt idx="28523">
                  <c:v>552.76578137643003</c:v>
                </c:pt>
                <c:pt idx="28524">
                  <c:v>552.76726161213605</c:v>
                </c:pt>
                <c:pt idx="28525">
                  <c:v>552.75151190422696</c:v>
                </c:pt>
                <c:pt idx="28526">
                  <c:v>552.77614302636903</c:v>
                </c:pt>
                <c:pt idx="28527">
                  <c:v>552.77791930921603</c:v>
                </c:pt>
                <c:pt idx="28528">
                  <c:v>552.76962998926501</c:v>
                </c:pt>
                <c:pt idx="28529">
                  <c:v>552.75565656420304</c:v>
                </c:pt>
                <c:pt idx="28530">
                  <c:v>552.764301140724</c:v>
                </c:pt>
                <c:pt idx="28531">
                  <c:v>552.76370904644205</c:v>
                </c:pt>
                <c:pt idx="28532">
                  <c:v>552.75684075276797</c:v>
                </c:pt>
                <c:pt idx="28533">
                  <c:v>552.77857061292696</c:v>
                </c:pt>
                <c:pt idx="28534">
                  <c:v>552.78301132004401</c:v>
                </c:pt>
                <c:pt idx="28535">
                  <c:v>552.75950517703802</c:v>
                </c:pt>
                <c:pt idx="28536">
                  <c:v>552.78508365003097</c:v>
                </c:pt>
                <c:pt idx="28537">
                  <c:v>552.77945875435</c:v>
                </c:pt>
                <c:pt idx="28538">
                  <c:v>552.78005084863196</c:v>
                </c:pt>
                <c:pt idx="28539">
                  <c:v>552.77170231925197</c:v>
                </c:pt>
                <c:pt idx="28540">
                  <c:v>552.76903789498203</c:v>
                </c:pt>
                <c:pt idx="28541">
                  <c:v>552.777682471503</c:v>
                </c:pt>
                <c:pt idx="28542">
                  <c:v>552.76962998926501</c:v>
                </c:pt>
                <c:pt idx="28543">
                  <c:v>552.773182554958</c:v>
                </c:pt>
                <c:pt idx="28544">
                  <c:v>552.76726161213605</c:v>
                </c:pt>
                <c:pt idx="28545">
                  <c:v>552.77525488494598</c:v>
                </c:pt>
                <c:pt idx="28546">
                  <c:v>552.78389946146694</c:v>
                </c:pt>
                <c:pt idx="28547">
                  <c:v>552.77377464923995</c:v>
                </c:pt>
                <c:pt idx="28548">
                  <c:v>552.80408987649196</c:v>
                </c:pt>
                <c:pt idx="28549">
                  <c:v>552.78508365003097</c:v>
                </c:pt>
                <c:pt idx="28550">
                  <c:v>552.774958837805</c:v>
                </c:pt>
                <c:pt idx="28551">
                  <c:v>552.76814975355899</c:v>
                </c:pt>
                <c:pt idx="28552">
                  <c:v>552.76459718786498</c:v>
                </c:pt>
                <c:pt idx="28553">
                  <c:v>552.77288650781702</c:v>
                </c:pt>
                <c:pt idx="28554">
                  <c:v>552.79041249857198</c:v>
                </c:pt>
                <c:pt idx="28555">
                  <c:v>552.75476842277999</c:v>
                </c:pt>
                <c:pt idx="28556">
                  <c:v>552.78271527290201</c:v>
                </c:pt>
                <c:pt idx="28557">
                  <c:v>552.76489323500596</c:v>
                </c:pt>
                <c:pt idx="28558">
                  <c:v>552.77797851864398</c:v>
                </c:pt>
                <c:pt idx="28559">
                  <c:v>552.76903789498203</c:v>
                </c:pt>
                <c:pt idx="28560">
                  <c:v>552.76726161213605</c:v>
                </c:pt>
                <c:pt idx="28561">
                  <c:v>552.758024941332</c:v>
                </c:pt>
                <c:pt idx="28562">
                  <c:v>552.75121585708598</c:v>
                </c:pt>
                <c:pt idx="28563">
                  <c:v>552.75299213993299</c:v>
                </c:pt>
                <c:pt idx="28564">
                  <c:v>552.77412990581001</c:v>
                </c:pt>
                <c:pt idx="28565">
                  <c:v>552.77827456578598</c:v>
                </c:pt>
                <c:pt idx="28566">
                  <c:v>552.77916270720903</c:v>
                </c:pt>
                <c:pt idx="28567">
                  <c:v>552.77975480149098</c:v>
                </c:pt>
                <c:pt idx="28568">
                  <c:v>552.75240004565103</c:v>
                </c:pt>
                <c:pt idx="28569">
                  <c:v>552.77614302636903</c:v>
                </c:pt>
                <c:pt idx="28570">
                  <c:v>552.75891308275595</c:v>
                </c:pt>
                <c:pt idx="28571">
                  <c:v>552.75772889419102</c:v>
                </c:pt>
                <c:pt idx="28572">
                  <c:v>552.75950517703802</c:v>
                </c:pt>
                <c:pt idx="28573">
                  <c:v>552.76222881073602</c:v>
                </c:pt>
                <c:pt idx="28574">
                  <c:v>552.74707119711002</c:v>
                </c:pt>
                <c:pt idx="28575">
                  <c:v>552.77081417782904</c:v>
                </c:pt>
                <c:pt idx="28576">
                  <c:v>552.76311695215998</c:v>
                </c:pt>
                <c:pt idx="28577">
                  <c:v>552.77614302636903</c:v>
                </c:pt>
                <c:pt idx="28578">
                  <c:v>552.78005084863196</c:v>
                </c:pt>
                <c:pt idx="28579">
                  <c:v>552.75713679990895</c:v>
                </c:pt>
                <c:pt idx="28580">
                  <c:v>552.764301140724</c:v>
                </c:pt>
                <c:pt idx="28581">
                  <c:v>552.77288650781702</c:v>
                </c:pt>
                <c:pt idx="28582">
                  <c:v>552.76518928214796</c:v>
                </c:pt>
                <c:pt idx="28583">
                  <c:v>552.76607742357101</c:v>
                </c:pt>
                <c:pt idx="28584">
                  <c:v>552.75476842277999</c:v>
                </c:pt>
                <c:pt idx="28585">
                  <c:v>552.762820905019</c:v>
                </c:pt>
                <c:pt idx="28586">
                  <c:v>552.75654470562699</c:v>
                </c:pt>
                <c:pt idx="28587">
                  <c:v>552.75950517703802</c:v>
                </c:pt>
                <c:pt idx="28588">
                  <c:v>552.77347860209898</c:v>
                </c:pt>
                <c:pt idx="28589">
                  <c:v>552.77347860209898</c:v>
                </c:pt>
                <c:pt idx="28590">
                  <c:v>552.76252485787802</c:v>
                </c:pt>
                <c:pt idx="28591">
                  <c:v>552.76726161213605</c:v>
                </c:pt>
                <c:pt idx="28592">
                  <c:v>552.77347860209898</c:v>
                </c:pt>
                <c:pt idx="28593">
                  <c:v>552.76696556499405</c:v>
                </c:pt>
                <c:pt idx="28594">
                  <c:v>552.76578137643003</c:v>
                </c:pt>
                <c:pt idx="28595">
                  <c:v>552.77022208354697</c:v>
                </c:pt>
                <c:pt idx="28596">
                  <c:v>552.76341299930095</c:v>
                </c:pt>
                <c:pt idx="28597">
                  <c:v>552.77288650781702</c:v>
                </c:pt>
                <c:pt idx="28598">
                  <c:v>552.76726161213605</c:v>
                </c:pt>
                <c:pt idx="28599">
                  <c:v>552.77436674352305</c:v>
                </c:pt>
                <c:pt idx="28600">
                  <c:v>552.76962998926501</c:v>
                </c:pt>
                <c:pt idx="28601">
                  <c:v>552.76844580069996</c:v>
                </c:pt>
                <c:pt idx="28602">
                  <c:v>552.758024941332</c:v>
                </c:pt>
                <c:pt idx="28603">
                  <c:v>552.75891308275595</c:v>
                </c:pt>
                <c:pt idx="28604">
                  <c:v>552.75032771566305</c:v>
                </c:pt>
                <c:pt idx="28605">
                  <c:v>552.75565656420304</c:v>
                </c:pt>
                <c:pt idx="28606">
                  <c:v>552.76755765927703</c:v>
                </c:pt>
                <c:pt idx="28607">
                  <c:v>552.76193276359504</c:v>
                </c:pt>
                <c:pt idx="28608">
                  <c:v>552.744643610553</c:v>
                </c:pt>
                <c:pt idx="28609">
                  <c:v>552.75269609279201</c:v>
                </c:pt>
                <c:pt idx="28610">
                  <c:v>552.74470281998094</c:v>
                </c:pt>
                <c:pt idx="28611">
                  <c:v>552.74884747995702</c:v>
                </c:pt>
                <c:pt idx="28612">
                  <c:v>552.76578137643003</c:v>
                </c:pt>
                <c:pt idx="28613">
                  <c:v>552.75388028135706</c:v>
                </c:pt>
                <c:pt idx="28614">
                  <c:v>552.73931476201301</c:v>
                </c:pt>
                <c:pt idx="28615">
                  <c:v>552.75003166852196</c:v>
                </c:pt>
                <c:pt idx="28616">
                  <c:v>552.75269609279201</c:v>
                </c:pt>
                <c:pt idx="28617">
                  <c:v>552.75388028135706</c:v>
                </c:pt>
                <c:pt idx="28618">
                  <c:v>552.72770971408102</c:v>
                </c:pt>
                <c:pt idx="28619">
                  <c:v>552.75536051706194</c:v>
                </c:pt>
                <c:pt idx="28620">
                  <c:v>552.74553175197696</c:v>
                </c:pt>
                <c:pt idx="28621">
                  <c:v>552.75536051706194</c:v>
                </c:pt>
                <c:pt idx="28622">
                  <c:v>552.75861703561498</c:v>
                </c:pt>
                <c:pt idx="28623">
                  <c:v>552.74647910282795</c:v>
                </c:pt>
                <c:pt idx="28624">
                  <c:v>552.74825538567495</c:v>
                </c:pt>
                <c:pt idx="28625">
                  <c:v>552.72652552551597</c:v>
                </c:pt>
                <c:pt idx="28626">
                  <c:v>552.73487405489595</c:v>
                </c:pt>
                <c:pt idx="28627">
                  <c:v>552.73487405489595</c:v>
                </c:pt>
                <c:pt idx="28628">
                  <c:v>552.72717682922701</c:v>
                </c:pt>
                <c:pt idx="28629">
                  <c:v>552.72386110124603</c:v>
                </c:pt>
                <c:pt idx="28630">
                  <c:v>552.74168313914197</c:v>
                </c:pt>
                <c:pt idx="28631">
                  <c:v>552.75240004565103</c:v>
                </c:pt>
                <c:pt idx="28632">
                  <c:v>552.73842662058996</c:v>
                </c:pt>
                <c:pt idx="28633">
                  <c:v>552.75240004565103</c:v>
                </c:pt>
                <c:pt idx="28634">
                  <c:v>552.75565656420304</c:v>
                </c:pt>
                <c:pt idx="28635">
                  <c:v>552.74405151627104</c:v>
                </c:pt>
                <c:pt idx="28636">
                  <c:v>552.74049895057703</c:v>
                </c:pt>
                <c:pt idx="28637">
                  <c:v>552.74825538567495</c:v>
                </c:pt>
                <c:pt idx="28638">
                  <c:v>552.74493965769398</c:v>
                </c:pt>
                <c:pt idx="28639">
                  <c:v>552.73753847916601</c:v>
                </c:pt>
                <c:pt idx="28640">
                  <c:v>552.74020290343606</c:v>
                </c:pt>
                <c:pt idx="28641">
                  <c:v>552.76578137643003</c:v>
                </c:pt>
                <c:pt idx="28642">
                  <c:v>552.74286732770702</c:v>
                </c:pt>
                <c:pt idx="28643">
                  <c:v>552.75654470562699</c:v>
                </c:pt>
                <c:pt idx="28644">
                  <c:v>552.76039331846096</c:v>
                </c:pt>
                <c:pt idx="28645">
                  <c:v>552.73753847916601</c:v>
                </c:pt>
                <c:pt idx="28646">
                  <c:v>552.73813057344796</c:v>
                </c:pt>
                <c:pt idx="28647">
                  <c:v>552.734281960614</c:v>
                </c:pt>
                <c:pt idx="28648">
                  <c:v>552.72954520635597</c:v>
                </c:pt>
                <c:pt idx="28649">
                  <c:v>552.73191358348504</c:v>
                </c:pt>
                <c:pt idx="28650">
                  <c:v>552.72622947837499</c:v>
                </c:pt>
                <c:pt idx="28651">
                  <c:v>552.70485487478504</c:v>
                </c:pt>
                <c:pt idx="28652">
                  <c:v>552.71705201700001</c:v>
                </c:pt>
                <c:pt idx="28653">
                  <c:v>552.72445319552799</c:v>
                </c:pt>
                <c:pt idx="28654">
                  <c:v>552.74736724425202</c:v>
                </c:pt>
                <c:pt idx="28655">
                  <c:v>552.73635429060198</c:v>
                </c:pt>
                <c:pt idx="28656">
                  <c:v>552.72741366693901</c:v>
                </c:pt>
                <c:pt idx="28657">
                  <c:v>552.74197918628295</c:v>
                </c:pt>
                <c:pt idx="28658">
                  <c:v>552.71527573415301</c:v>
                </c:pt>
                <c:pt idx="28659">
                  <c:v>552.69147354400604</c:v>
                </c:pt>
                <c:pt idx="28660">
                  <c:v>552.69561820398201</c:v>
                </c:pt>
                <c:pt idx="28661">
                  <c:v>552.68496050690203</c:v>
                </c:pt>
                <c:pt idx="28662">
                  <c:v>552.73013730063803</c:v>
                </c:pt>
                <c:pt idx="28663">
                  <c:v>552.74493965769398</c:v>
                </c:pt>
                <c:pt idx="28664">
                  <c:v>552.73487405489595</c:v>
                </c:pt>
                <c:pt idx="28665">
                  <c:v>552.73605824345998</c:v>
                </c:pt>
                <c:pt idx="28666">
                  <c:v>552.73220963062602</c:v>
                </c:pt>
                <c:pt idx="28667">
                  <c:v>552.74855143281604</c:v>
                </c:pt>
                <c:pt idx="28668">
                  <c:v>552.72593343123401</c:v>
                </c:pt>
                <c:pt idx="28669">
                  <c:v>552.719124346988</c:v>
                </c:pt>
                <c:pt idx="28670">
                  <c:v>552.70781534619698</c:v>
                </c:pt>
                <c:pt idx="28671">
                  <c:v>552.71853225270604</c:v>
                </c:pt>
                <c:pt idx="28672">
                  <c:v>552.72119667697598</c:v>
                </c:pt>
                <c:pt idx="28673">
                  <c:v>552.72830180836297</c:v>
                </c:pt>
                <c:pt idx="28674">
                  <c:v>552.71882829984702</c:v>
                </c:pt>
                <c:pt idx="28675">
                  <c:v>552.73724243202503</c:v>
                </c:pt>
                <c:pt idx="28676">
                  <c:v>552.72534133695206</c:v>
                </c:pt>
                <c:pt idx="28677">
                  <c:v>552.71734806414099</c:v>
                </c:pt>
                <c:pt idx="28678">
                  <c:v>552.70130230909194</c:v>
                </c:pt>
                <c:pt idx="28679">
                  <c:v>552.73102544206097</c:v>
                </c:pt>
                <c:pt idx="28680">
                  <c:v>552.719124346988</c:v>
                </c:pt>
                <c:pt idx="28681">
                  <c:v>552.72622947837499</c:v>
                </c:pt>
                <c:pt idx="28682">
                  <c:v>552.74582779911805</c:v>
                </c:pt>
                <c:pt idx="28683">
                  <c:v>552.75180795136896</c:v>
                </c:pt>
                <c:pt idx="28684">
                  <c:v>552.73605824345998</c:v>
                </c:pt>
                <c:pt idx="28685">
                  <c:v>552.75121585708598</c:v>
                </c:pt>
                <c:pt idx="28686">
                  <c:v>552.73990685629497</c:v>
                </c:pt>
                <c:pt idx="28687">
                  <c:v>552.720900629835</c:v>
                </c:pt>
                <c:pt idx="28688">
                  <c:v>552.72386110124603</c:v>
                </c:pt>
                <c:pt idx="28689">
                  <c:v>552.71645992271795</c:v>
                </c:pt>
                <c:pt idx="28690">
                  <c:v>552.73694638488405</c:v>
                </c:pt>
                <c:pt idx="28691">
                  <c:v>552.71734806414099</c:v>
                </c:pt>
                <c:pt idx="28692">
                  <c:v>552.72415714838701</c:v>
                </c:pt>
                <c:pt idx="28693">
                  <c:v>552.71196000617203</c:v>
                </c:pt>
                <c:pt idx="28694">
                  <c:v>552.71018372332605</c:v>
                </c:pt>
                <c:pt idx="28695">
                  <c:v>552.71373628901904</c:v>
                </c:pt>
                <c:pt idx="28696">
                  <c:v>552.72415714838701</c:v>
                </c:pt>
                <c:pt idx="28697">
                  <c:v>552.71616387557697</c:v>
                </c:pt>
                <c:pt idx="28698">
                  <c:v>552.719124346988</c:v>
                </c:pt>
                <c:pt idx="28699">
                  <c:v>552.72238086554</c:v>
                </c:pt>
                <c:pt idx="28700">
                  <c:v>552.71586782843497</c:v>
                </c:pt>
                <c:pt idx="28701">
                  <c:v>552.71557178129399</c:v>
                </c:pt>
                <c:pt idx="28702">
                  <c:v>552.71166395903094</c:v>
                </c:pt>
                <c:pt idx="28703">
                  <c:v>552.70663115763205</c:v>
                </c:pt>
                <c:pt idx="28704">
                  <c:v>552.70899953476101</c:v>
                </c:pt>
                <c:pt idx="28705">
                  <c:v>552.719124346988</c:v>
                </c:pt>
                <c:pt idx="28706">
                  <c:v>552.72593343123401</c:v>
                </c:pt>
                <c:pt idx="28707">
                  <c:v>552.71645992271795</c:v>
                </c:pt>
                <c:pt idx="28708">
                  <c:v>552.72208481839903</c:v>
                </c:pt>
                <c:pt idx="28709">
                  <c:v>552.71557178129399</c:v>
                </c:pt>
                <c:pt idx="28710">
                  <c:v>552.71196000617203</c:v>
                </c:pt>
                <c:pt idx="28711">
                  <c:v>552.69952602624505</c:v>
                </c:pt>
                <c:pt idx="28712">
                  <c:v>552.71136791188997</c:v>
                </c:pt>
                <c:pt idx="28713">
                  <c:v>552.71077581760801</c:v>
                </c:pt>
                <c:pt idx="28714">
                  <c:v>552.70367068622102</c:v>
                </c:pt>
                <c:pt idx="28715">
                  <c:v>552.70899953476101</c:v>
                </c:pt>
                <c:pt idx="28716">
                  <c:v>552.69745369625696</c:v>
                </c:pt>
                <c:pt idx="28717">
                  <c:v>552.69384192113603</c:v>
                </c:pt>
                <c:pt idx="28718">
                  <c:v>552.70426278050297</c:v>
                </c:pt>
                <c:pt idx="28719">
                  <c:v>552.69117749686495</c:v>
                </c:pt>
                <c:pt idx="28720">
                  <c:v>552.68703283688899</c:v>
                </c:pt>
                <c:pt idx="28721">
                  <c:v>552.69354587399403</c:v>
                </c:pt>
                <c:pt idx="28722">
                  <c:v>552.69324982685305</c:v>
                </c:pt>
                <c:pt idx="28723">
                  <c:v>552.67690802466302</c:v>
                </c:pt>
                <c:pt idx="28724">
                  <c:v>552.67394755325199</c:v>
                </c:pt>
                <c:pt idx="28725">
                  <c:v>552.69863788482201</c:v>
                </c:pt>
                <c:pt idx="28726">
                  <c:v>552.68732888403099</c:v>
                </c:pt>
                <c:pt idx="28727">
                  <c:v>552.69798658111097</c:v>
                </c:pt>
                <c:pt idx="28728">
                  <c:v>552.69324982685305</c:v>
                </c:pt>
                <c:pt idx="28729">
                  <c:v>552.69769053396999</c:v>
                </c:pt>
                <c:pt idx="28730">
                  <c:v>552.69709843968803</c:v>
                </c:pt>
                <c:pt idx="28731">
                  <c:v>552.69384192113603</c:v>
                </c:pt>
                <c:pt idx="28732">
                  <c:v>552.70692720477302</c:v>
                </c:pt>
                <c:pt idx="28733">
                  <c:v>552.69236168543</c:v>
                </c:pt>
                <c:pt idx="28734">
                  <c:v>552.70337463908004</c:v>
                </c:pt>
                <c:pt idx="28735">
                  <c:v>552.70071021480999</c:v>
                </c:pt>
                <c:pt idx="28736">
                  <c:v>552.69922997910396</c:v>
                </c:pt>
                <c:pt idx="28737">
                  <c:v>552.70219045051499</c:v>
                </c:pt>
                <c:pt idx="28738">
                  <c:v>552.70544696906802</c:v>
                </c:pt>
                <c:pt idx="28739">
                  <c:v>552.70337463908004</c:v>
                </c:pt>
                <c:pt idx="28740">
                  <c:v>552.70100626195097</c:v>
                </c:pt>
                <c:pt idx="28741">
                  <c:v>552.69147354400604</c:v>
                </c:pt>
                <c:pt idx="28742">
                  <c:v>552.714624430443</c:v>
                </c:pt>
                <c:pt idx="28743">
                  <c:v>552.68496050690203</c:v>
                </c:pt>
                <c:pt idx="28744">
                  <c:v>552.69739448682901</c:v>
                </c:pt>
                <c:pt idx="28745">
                  <c:v>552.70337463908004</c:v>
                </c:pt>
                <c:pt idx="28746">
                  <c:v>552.68969726115995</c:v>
                </c:pt>
                <c:pt idx="28747">
                  <c:v>552.69650634540596</c:v>
                </c:pt>
                <c:pt idx="28748">
                  <c:v>552.70840744047905</c:v>
                </c:pt>
                <c:pt idx="28749">
                  <c:v>552.70041416766799</c:v>
                </c:pt>
                <c:pt idx="28750">
                  <c:v>552.69893393196298</c:v>
                </c:pt>
                <c:pt idx="28751">
                  <c:v>552.70722325191502</c:v>
                </c:pt>
                <c:pt idx="28752">
                  <c:v>552.69893393196298</c:v>
                </c:pt>
                <c:pt idx="28753">
                  <c:v>552.69324982685305</c:v>
                </c:pt>
                <c:pt idx="28754">
                  <c:v>552.68792097831295</c:v>
                </c:pt>
                <c:pt idx="28755">
                  <c:v>552.69976286395797</c:v>
                </c:pt>
                <c:pt idx="28756">
                  <c:v>552.68022375264297</c:v>
                </c:pt>
                <c:pt idx="28757">
                  <c:v>552.68614469546606</c:v>
                </c:pt>
                <c:pt idx="28758">
                  <c:v>552.68525655404301</c:v>
                </c:pt>
                <c:pt idx="28759">
                  <c:v>552.68644074260703</c:v>
                </c:pt>
                <c:pt idx="28760">
                  <c:v>552.64363232599999</c:v>
                </c:pt>
                <c:pt idx="28761">
                  <c:v>552.64600070312895</c:v>
                </c:pt>
                <c:pt idx="28762">
                  <c:v>552.67868430751003</c:v>
                </c:pt>
                <c:pt idx="28763">
                  <c:v>552.67601988323895</c:v>
                </c:pt>
                <c:pt idx="28764">
                  <c:v>552.67631593038095</c:v>
                </c:pt>
                <c:pt idx="28765">
                  <c:v>552.68969726115995</c:v>
                </c:pt>
                <c:pt idx="28766">
                  <c:v>552.68016454321503</c:v>
                </c:pt>
                <c:pt idx="28767">
                  <c:v>552.67365150610999</c:v>
                </c:pt>
                <c:pt idx="28768">
                  <c:v>552.68466445976003</c:v>
                </c:pt>
                <c:pt idx="28769">
                  <c:v>552.68792097831295</c:v>
                </c:pt>
                <c:pt idx="28770">
                  <c:v>552.681703988349</c:v>
                </c:pt>
                <c:pt idx="28771">
                  <c:v>552.69236168543</c:v>
                </c:pt>
                <c:pt idx="28772">
                  <c:v>552.681703988349</c:v>
                </c:pt>
                <c:pt idx="28773">
                  <c:v>552.68880911973599</c:v>
                </c:pt>
                <c:pt idx="28774">
                  <c:v>552.68407236547796</c:v>
                </c:pt>
                <c:pt idx="28775">
                  <c:v>552.66767135385999</c:v>
                </c:pt>
                <c:pt idx="28776">
                  <c:v>552.67601988323895</c:v>
                </c:pt>
                <c:pt idx="28777">
                  <c:v>552.67779616608595</c:v>
                </c:pt>
                <c:pt idx="28778">
                  <c:v>552.66500692958903</c:v>
                </c:pt>
                <c:pt idx="28779">
                  <c:v>552.66921079899396</c:v>
                </c:pt>
                <c:pt idx="28780">
                  <c:v>552.67572383609797</c:v>
                </c:pt>
                <c:pt idx="28781">
                  <c:v>552.66625032758202</c:v>
                </c:pt>
                <c:pt idx="28782">
                  <c:v>552.66086226961397</c:v>
                </c:pt>
                <c:pt idx="28783">
                  <c:v>552.66595428044104</c:v>
                </c:pt>
                <c:pt idx="28784">
                  <c:v>552.66115831675495</c:v>
                </c:pt>
                <c:pt idx="28785">
                  <c:v>552.66802661042902</c:v>
                </c:pt>
                <c:pt idx="28786">
                  <c:v>552.650441410246</c:v>
                </c:pt>
                <c:pt idx="28787">
                  <c:v>552.65109271395602</c:v>
                </c:pt>
                <c:pt idx="28788">
                  <c:v>552.64896117453998</c:v>
                </c:pt>
                <c:pt idx="28789">
                  <c:v>552.64363232599999</c:v>
                </c:pt>
                <c:pt idx="28790">
                  <c:v>552.653165043944</c:v>
                </c:pt>
                <c:pt idx="28791">
                  <c:v>552.66861870471098</c:v>
                </c:pt>
                <c:pt idx="28792">
                  <c:v>552.66832265757</c:v>
                </c:pt>
                <c:pt idx="28793">
                  <c:v>552.67394755325199</c:v>
                </c:pt>
                <c:pt idx="28794">
                  <c:v>552.67927640179198</c:v>
                </c:pt>
                <c:pt idx="28795">
                  <c:v>552.66713846900598</c:v>
                </c:pt>
                <c:pt idx="28796">
                  <c:v>552.66625032758202</c:v>
                </c:pt>
                <c:pt idx="28797">
                  <c:v>552.66411878816598</c:v>
                </c:pt>
                <c:pt idx="28798">
                  <c:v>552.65612551535605</c:v>
                </c:pt>
                <c:pt idx="28799">
                  <c:v>552.65938203390795</c:v>
                </c:pt>
                <c:pt idx="28800">
                  <c:v>552.65405318536796</c:v>
                </c:pt>
                <c:pt idx="28801">
                  <c:v>552.65523737393198</c:v>
                </c:pt>
                <c:pt idx="28802">
                  <c:v>552.64990852539199</c:v>
                </c:pt>
                <c:pt idx="28803">
                  <c:v>552.653165043944</c:v>
                </c:pt>
                <c:pt idx="28804">
                  <c:v>552.64961247825102</c:v>
                </c:pt>
                <c:pt idx="28805">
                  <c:v>552.65227690252095</c:v>
                </c:pt>
                <c:pt idx="28806">
                  <c:v>552.64718489169297</c:v>
                </c:pt>
                <c:pt idx="28807">
                  <c:v>552.64304023171803</c:v>
                </c:pt>
                <c:pt idx="28808">
                  <c:v>552.651684808239</c:v>
                </c:pt>
                <c:pt idx="28809">
                  <c:v>552.64925722168095</c:v>
                </c:pt>
                <c:pt idx="28810">
                  <c:v>552.67424360039297</c:v>
                </c:pt>
                <c:pt idx="28811">
                  <c:v>552.65464527965003</c:v>
                </c:pt>
                <c:pt idx="28812">
                  <c:v>552.67246731754597</c:v>
                </c:pt>
                <c:pt idx="28813">
                  <c:v>552.66980289327603</c:v>
                </c:pt>
                <c:pt idx="28814">
                  <c:v>552.66950684613505</c:v>
                </c:pt>
                <c:pt idx="28815">
                  <c:v>552.65050061967395</c:v>
                </c:pt>
                <c:pt idx="28816">
                  <c:v>552.65553342107296</c:v>
                </c:pt>
                <c:pt idx="28817">
                  <c:v>552.65103350452796</c:v>
                </c:pt>
                <c:pt idx="28818">
                  <c:v>552.67661197752204</c:v>
                </c:pt>
                <c:pt idx="28819">
                  <c:v>552.66234250531897</c:v>
                </c:pt>
                <c:pt idx="28820">
                  <c:v>552.65790179820203</c:v>
                </c:pt>
                <c:pt idx="28821">
                  <c:v>552.65346109108498</c:v>
                </c:pt>
                <c:pt idx="28822">
                  <c:v>552.65257294966204</c:v>
                </c:pt>
                <c:pt idx="28823">
                  <c:v>552.64718489169297</c:v>
                </c:pt>
                <c:pt idx="28824">
                  <c:v>552.63771138317702</c:v>
                </c:pt>
                <c:pt idx="28825">
                  <c:v>552.65227690252095</c:v>
                </c:pt>
                <c:pt idx="28826">
                  <c:v>552.64244813743505</c:v>
                </c:pt>
                <c:pt idx="28827">
                  <c:v>552.64777698597595</c:v>
                </c:pt>
                <c:pt idx="28828">
                  <c:v>552.65198085537997</c:v>
                </c:pt>
                <c:pt idx="28829">
                  <c:v>552.638007430318</c:v>
                </c:pt>
                <c:pt idx="28830">
                  <c:v>552.64215209029396</c:v>
                </c:pt>
                <c:pt idx="28831">
                  <c:v>552.64452046742304</c:v>
                </c:pt>
                <c:pt idx="28832">
                  <c:v>552.65967808104904</c:v>
                </c:pt>
                <c:pt idx="28833">
                  <c:v>552.63948766602402</c:v>
                </c:pt>
                <c:pt idx="28834">
                  <c:v>552.64452046742304</c:v>
                </c:pt>
                <c:pt idx="28835">
                  <c:v>552.63948766602402</c:v>
                </c:pt>
                <c:pt idx="28836">
                  <c:v>552.63504695890697</c:v>
                </c:pt>
                <c:pt idx="28837">
                  <c:v>552.65227690252095</c:v>
                </c:pt>
                <c:pt idx="28838">
                  <c:v>552.64067185458896</c:v>
                </c:pt>
                <c:pt idx="28839">
                  <c:v>552.63623114747202</c:v>
                </c:pt>
                <c:pt idx="28840">
                  <c:v>552.64363232599999</c:v>
                </c:pt>
                <c:pt idx="28841">
                  <c:v>552.648665127399</c:v>
                </c:pt>
                <c:pt idx="28842">
                  <c:v>552.63445486462501</c:v>
                </c:pt>
                <c:pt idx="28843">
                  <c:v>552.63475091176599</c:v>
                </c:pt>
                <c:pt idx="28844">
                  <c:v>552.63859952460098</c:v>
                </c:pt>
                <c:pt idx="28845">
                  <c:v>552.63711928889495</c:v>
                </c:pt>
                <c:pt idx="28846">
                  <c:v>552.63173123092599</c:v>
                </c:pt>
                <c:pt idx="28847">
                  <c:v>552.64037580744798</c:v>
                </c:pt>
                <c:pt idx="28848">
                  <c:v>552.63143518378502</c:v>
                </c:pt>
                <c:pt idx="28849">
                  <c:v>552.63445486462501</c:v>
                </c:pt>
                <c:pt idx="28850">
                  <c:v>552.62284981669302</c:v>
                </c:pt>
                <c:pt idx="28851">
                  <c:v>552.61900120385803</c:v>
                </c:pt>
                <c:pt idx="28852">
                  <c:v>552.62699447666796</c:v>
                </c:pt>
                <c:pt idx="28853">
                  <c:v>552.64807303311704</c:v>
                </c:pt>
                <c:pt idx="28854">
                  <c:v>552.63179044035496</c:v>
                </c:pt>
                <c:pt idx="28855">
                  <c:v>552.65434923250905</c:v>
                </c:pt>
                <c:pt idx="28856">
                  <c:v>552.65109271395602</c:v>
                </c:pt>
                <c:pt idx="28857">
                  <c:v>552.651684808239</c:v>
                </c:pt>
                <c:pt idx="28858">
                  <c:v>552.65849389248501</c:v>
                </c:pt>
                <c:pt idx="28859">
                  <c:v>552.65079666681504</c:v>
                </c:pt>
                <c:pt idx="28860">
                  <c:v>552.64777698597595</c:v>
                </c:pt>
                <c:pt idx="28861">
                  <c:v>552.64452046742304</c:v>
                </c:pt>
                <c:pt idx="28862">
                  <c:v>552.64037580744798</c:v>
                </c:pt>
                <c:pt idx="28863">
                  <c:v>552.64185604315298</c:v>
                </c:pt>
                <c:pt idx="28864">
                  <c:v>552.66263855245995</c:v>
                </c:pt>
                <c:pt idx="28865">
                  <c:v>552.64244813743505</c:v>
                </c:pt>
                <c:pt idx="28866">
                  <c:v>552.639783713165</c:v>
                </c:pt>
                <c:pt idx="28867">
                  <c:v>552.639783713165</c:v>
                </c:pt>
                <c:pt idx="28868">
                  <c:v>552.62610633524503</c:v>
                </c:pt>
                <c:pt idx="28869">
                  <c:v>552.62877075951496</c:v>
                </c:pt>
                <c:pt idx="28870">
                  <c:v>552.62699447666796</c:v>
                </c:pt>
                <c:pt idx="28871">
                  <c:v>552.63587589090196</c:v>
                </c:pt>
                <c:pt idx="28872">
                  <c:v>552.60858034448995</c:v>
                </c:pt>
                <c:pt idx="28873">
                  <c:v>552.60591592022001</c:v>
                </c:pt>
                <c:pt idx="28874">
                  <c:v>552.60354754309105</c:v>
                </c:pt>
                <c:pt idx="28875">
                  <c:v>552.60384359023203</c:v>
                </c:pt>
                <c:pt idx="28876">
                  <c:v>552.60384359023203</c:v>
                </c:pt>
                <c:pt idx="28877">
                  <c:v>552.60384359023203</c:v>
                </c:pt>
                <c:pt idx="28878">
                  <c:v>552.60295544880898</c:v>
                </c:pt>
                <c:pt idx="28879">
                  <c:v>552.62196167526895</c:v>
                </c:pt>
                <c:pt idx="28880">
                  <c:v>552.61272500446603</c:v>
                </c:pt>
                <c:pt idx="28881">
                  <c:v>552.60413963737301</c:v>
                </c:pt>
                <c:pt idx="28882">
                  <c:v>552.60354754309105</c:v>
                </c:pt>
                <c:pt idx="28883">
                  <c:v>552.60473173165599</c:v>
                </c:pt>
                <c:pt idx="28884">
                  <c:v>552.61686966444199</c:v>
                </c:pt>
                <c:pt idx="28885">
                  <c:v>552.60532382593794</c:v>
                </c:pt>
                <c:pt idx="28886">
                  <c:v>552.60621196736099</c:v>
                </c:pt>
                <c:pt idx="28887">
                  <c:v>552.61450128731303</c:v>
                </c:pt>
                <c:pt idx="28888">
                  <c:v>552.60650801450197</c:v>
                </c:pt>
                <c:pt idx="28889">
                  <c:v>552.60111995653403</c:v>
                </c:pt>
                <c:pt idx="28890">
                  <c:v>552.624922146681</c:v>
                </c:pt>
                <c:pt idx="28891">
                  <c:v>552.61183686304298</c:v>
                </c:pt>
                <c:pt idx="28892">
                  <c:v>552.62166562812797</c:v>
                </c:pt>
                <c:pt idx="28893">
                  <c:v>552.63386277034294</c:v>
                </c:pt>
                <c:pt idx="28894">
                  <c:v>552.61811306243499</c:v>
                </c:pt>
                <c:pt idx="28895">
                  <c:v>552.61988934528097</c:v>
                </c:pt>
                <c:pt idx="28896">
                  <c:v>552.62551424096296</c:v>
                </c:pt>
                <c:pt idx="28897">
                  <c:v>552.62373795811595</c:v>
                </c:pt>
                <c:pt idx="28898">
                  <c:v>552.62136958098699</c:v>
                </c:pt>
                <c:pt idx="28899">
                  <c:v>552.62699447666796</c:v>
                </c:pt>
                <c:pt idx="28900">
                  <c:v>552.61805385300602</c:v>
                </c:pt>
                <c:pt idx="28901">
                  <c:v>552.61781701529299</c:v>
                </c:pt>
                <c:pt idx="28902">
                  <c:v>552.62196167526895</c:v>
                </c:pt>
                <c:pt idx="28903">
                  <c:v>552.624922146681</c:v>
                </c:pt>
                <c:pt idx="28904">
                  <c:v>552.61870515671706</c:v>
                </c:pt>
                <c:pt idx="28905">
                  <c:v>552.60413963737301</c:v>
                </c:pt>
                <c:pt idx="28906">
                  <c:v>552.60413963737301</c:v>
                </c:pt>
                <c:pt idx="28907">
                  <c:v>552.60739615592604</c:v>
                </c:pt>
                <c:pt idx="28908">
                  <c:v>552.60473173165599</c:v>
                </c:pt>
                <c:pt idx="28909">
                  <c:v>552.61094872161902</c:v>
                </c:pt>
                <c:pt idx="28910">
                  <c:v>552.61781701529299</c:v>
                </c:pt>
                <c:pt idx="28911">
                  <c:v>552.60319228652202</c:v>
                </c:pt>
                <c:pt idx="28912">
                  <c:v>552.61390919303096</c:v>
                </c:pt>
                <c:pt idx="28913">
                  <c:v>552.61302105160701</c:v>
                </c:pt>
                <c:pt idx="28914">
                  <c:v>552.61420524017205</c:v>
                </c:pt>
                <c:pt idx="28915">
                  <c:v>552.597863437981</c:v>
                </c:pt>
                <c:pt idx="28916">
                  <c:v>552.59194249515895</c:v>
                </c:pt>
                <c:pt idx="28917">
                  <c:v>552.61213291018396</c:v>
                </c:pt>
                <c:pt idx="28918">
                  <c:v>552.61509338159499</c:v>
                </c:pt>
                <c:pt idx="28919">
                  <c:v>552.59312668372297</c:v>
                </c:pt>
                <c:pt idx="28920">
                  <c:v>552.59845553226398</c:v>
                </c:pt>
                <c:pt idx="28921">
                  <c:v>552.59283063658199</c:v>
                </c:pt>
                <c:pt idx="28922">
                  <c:v>552.58809388232396</c:v>
                </c:pt>
                <c:pt idx="28923">
                  <c:v>552.59105435373499</c:v>
                </c:pt>
                <c:pt idx="28924">
                  <c:v>552.58513341091304</c:v>
                </c:pt>
                <c:pt idx="28925">
                  <c:v>552.59135040087597</c:v>
                </c:pt>
                <c:pt idx="28926">
                  <c:v>552.58809388232396</c:v>
                </c:pt>
                <c:pt idx="28927">
                  <c:v>552.58418606006103</c:v>
                </c:pt>
                <c:pt idx="28928">
                  <c:v>552.57767302295599</c:v>
                </c:pt>
                <c:pt idx="28929">
                  <c:v>552.58513341091304</c:v>
                </c:pt>
                <c:pt idx="28930">
                  <c:v>552.59075830659401</c:v>
                </c:pt>
                <c:pt idx="28931">
                  <c:v>552.59223854230004</c:v>
                </c:pt>
                <c:pt idx="28932">
                  <c:v>552.58211373007305</c:v>
                </c:pt>
                <c:pt idx="28933">
                  <c:v>552.59727134369905</c:v>
                </c:pt>
                <c:pt idx="28934">
                  <c:v>552.59164644801797</c:v>
                </c:pt>
                <c:pt idx="28935">
                  <c:v>552.59194249515895</c:v>
                </c:pt>
                <c:pt idx="28936">
                  <c:v>552.59697529655796</c:v>
                </c:pt>
                <c:pt idx="28937">
                  <c:v>552.58240977721402</c:v>
                </c:pt>
                <c:pt idx="28938">
                  <c:v>552.58211373007305</c:v>
                </c:pt>
                <c:pt idx="28939">
                  <c:v>552.58987016517096</c:v>
                </c:pt>
                <c:pt idx="28940">
                  <c:v>552.58389001292005</c:v>
                </c:pt>
                <c:pt idx="28941">
                  <c:v>552.58957411802999</c:v>
                </c:pt>
                <c:pt idx="28942">
                  <c:v>552.59312668372297</c:v>
                </c:pt>
                <c:pt idx="28943">
                  <c:v>552.59253458944102</c:v>
                </c:pt>
                <c:pt idx="28944">
                  <c:v>552.594606919429</c:v>
                </c:pt>
                <c:pt idx="28945">
                  <c:v>552.59549506085204</c:v>
                </c:pt>
                <c:pt idx="28946">
                  <c:v>552.58927807088901</c:v>
                </c:pt>
                <c:pt idx="28947">
                  <c:v>552.60141600367501</c:v>
                </c:pt>
                <c:pt idx="28948">
                  <c:v>552.59105435373499</c:v>
                </c:pt>
                <c:pt idx="28949">
                  <c:v>552.59697529655796</c:v>
                </c:pt>
                <c:pt idx="28950">
                  <c:v>552.61154081590098</c:v>
                </c:pt>
                <c:pt idx="28951">
                  <c:v>552.60591592022001</c:v>
                </c:pt>
                <c:pt idx="28952">
                  <c:v>552.59342273086395</c:v>
                </c:pt>
                <c:pt idx="28953">
                  <c:v>552.60354754309105</c:v>
                </c:pt>
                <c:pt idx="28954">
                  <c:v>552.59342273086395</c:v>
                </c:pt>
                <c:pt idx="28955">
                  <c:v>552.60206730738503</c:v>
                </c:pt>
                <c:pt idx="28956">
                  <c:v>552.58898202374701</c:v>
                </c:pt>
                <c:pt idx="28957">
                  <c:v>552.60171205081599</c:v>
                </c:pt>
                <c:pt idx="28958">
                  <c:v>552.59549506085204</c:v>
                </c:pt>
                <c:pt idx="28959">
                  <c:v>552.58329791863798</c:v>
                </c:pt>
                <c:pt idx="28960">
                  <c:v>552.58004140008495</c:v>
                </c:pt>
                <c:pt idx="28961">
                  <c:v>552.59075830659401</c:v>
                </c:pt>
                <c:pt idx="28962">
                  <c:v>552.57382441012203</c:v>
                </c:pt>
                <c:pt idx="28963">
                  <c:v>552.59105435373499</c:v>
                </c:pt>
                <c:pt idx="28964">
                  <c:v>552.58690969376005</c:v>
                </c:pt>
                <c:pt idx="28965">
                  <c:v>552.58211373007305</c:v>
                </c:pt>
                <c:pt idx="28966">
                  <c:v>552.58152163579098</c:v>
                </c:pt>
                <c:pt idx="28967">
                  <c:v>552.58092954150902</c:v>
                </c:pt>
                <c:pt idx="28968">
                  <c:v>552.57110077642301</c:v>
                </c:pt>
                <c:pt idx="28969">
                  <c:v>552.60295544880898</c:v>
                </c:pt>
                <c:pt idx="28970">
                  <c:v>552.57589674011001</c:v>
                </c:pt>
                <c:pt idx="28971">
                  <c:v>552.57287705927001</c:v>
                </c:pt>
                <c:pt idx="28972">
                  <c:v>552.57264022155698</c:v>
                </c:pt>
                <c:pt idx="28973">
                  <c:v>552.583001871497</c:v>
                </c:pt>
                <c:pt idx="28974">
                  <c:v>552.58122558865</c:v>
                </c:pt>
                <c:pt idx="28975">
                  <c:v>552.56133122076596</c:v>
                </c:pt>
                <c:pt idx="28976">
                  <c:v>552.57708092867404</c:v>
                </c:pt>
                <c:pt idx="28977">
                  <c:v>552.57352836298105</c:v>
                </c:pt>
                <c:pt idx="28978">
                  <c:v>552.57264022155698</c:v>
                </c:pt>
                <c:pt idx="28979">
                  <c:v>552.55807470221396</c:v>
                </c:pt>
                <c:pt idx="28980">
                  <c:v>552.56073912648401</c:v>
                </c:pt>
                <c:pt idx="28981">
                  <c:v>552.54854198426904</c:v>
                </c:pt>
                <c:pt idx="28982">
                  <c:v>552.55718656079</c:v>
                </c:pt>
                <c:pt idx="28983">
                  <c:v>552.56044307934303</c:v>
                </c:pt>
                <c:pt idx="28984">
                  <c:v>552.56577192788302</c:v>
                </c:pt>
                <c:pt idx="28985">
                  <c:v>552.56577192788302</c:v>
                </c:pt>
                <c:pt idx="28986">
                  <c:v>552.55629841936695</c:v>
                </c:pt>
                <c:pt idx="28987">
                  <c:v>552.57027184442802</c:v>
                </c:pt>
                <c:pt idx="28988">
                  <c:v>552.56997579728704</c:v>
                </c:pt>
                <c:pt idx="28989">
                  <c:v>552.54706174856301</c:v>
                </c:pt>
                <c:pt idx="28990">
                  <c:v>552.55120640853897</c:v>
                </c:pt>
                <c:pt idx="28991">
                  <c:v>552.54410127715198</c:v>
                </c:pt>
                <c:pt idx="28992">
                  <c:v>552.56517983360095</c:v>
                </c:pt>
                <c:pt idx="28993">
                  <c:v>552.56340355075395</c:v>
                </c:pt>
                <c:pt idx="28994">
                  <c:v>552.56340355075395</c:v>
                </c:pt>
                <c:pt idx="28995">
                  <c:v>552.56725216358905</c:v>
                </c:pt>
                <c:pt idx="28996">
                  <c:v>552.56547588074204</c:v>
                </c:pt>
                <c:pt idx="28997">
                  <c:v>552.56133122076596</c:v>
                </c:pt>
                <c:pt idx="28998">
                  <c:v>552.56814030501198</c:v>
                </c:pt>
                <c:pt idx="28999">
                  <c:v>552.55475897423298</c:v>
                </c:pt>
                <c:pt idx="29000">
                  <c:v>552.56577192788302</c:v>
                </c:pt>
                <c:pt idx="29001">
                  <c:v>552.56517983360095</c:v>
                </c:pt>
                <c:pt idx="29002">
                  <c:v>552.54498941857605</c:v>
                </c:pt>
                <c:pt idx="29003">
                  <c:v>552.554462927092</c:v>
                </c:pt>
                <c:pt idx="29004">
                  <c:v>552.55387083281005</c:v>
                </c:pt>
                <c:pt idx="29005">
                  <c:v>552.54469337143496</c:v>
                </c:pt>
                <c:pt idx="29006">
                  <c:v>552.53634484205497</c:v>
                </c:pt>
                <c:pt idx="29007">
                  <c:v>552.51822675701806</c:v>
                </c:pt>
                <c:pt idx="29008">
                  <c:v>552.52089118128799</c:v>
                </c:pt>
                <c:pt idx="29009">
                  <c:v>552.51645047417105</c:v>
                </c:pt>
                <c:pt idx="29010">
                  <c:v>552.50904929564297</c:v>
                </c:pt>
                <c:pt idx="29011">
                  <c:v>552.52835156924402</c:v>
                </c:pt>
                <c:pt idx="29012">
                  <c:v>552.540548711459</c:v>
                </c:pt>
                <c:pt idx="29013">
                  <c:v>552.52568714497397</c:v>
                </c:pt>
                <c:pt idx="29014">
                  <c:v>552.51112162563004</c:v>
                </c:pt>
                <c:pt idx="29015">
                  <c:v>552.52154248499801</c:v>
                </c:pt>
                <c:pt idx="29016">
                  <c:v>552.54291708858796</c:v>
                </c:pt>
                <c:pt idx="29017">
                  <c:v>552.53308832350206</c:v>
                </c:pt>
                <c:pt idx="29018">
                  <c:v>552.51556233274698</c:v>
                </c:pt>
                <c:pt idx="29019">
                  <c:v>552.53249622921999</c:v>
                </c:pt>
                <c:pt idx="29020">
                  <c:v>552.52361481498599</c:v>
                </c:pt>
                <c:pt idx="29021">
                  <c:v>552.51260186133595</c:v>
                </c:pt>
                <c:pt idx="29022">
                  <c:v>552.51141767277204</c:v>
                </c:pt>
                <c:pt idx="29023">
                  <c:v>552.50875324850097</c:v>
                </c:pt>
                <c:pt idx="29024">
                  <c:v>552.49507587058099</c:v>
                </c:pt>
                <c:pt idx="29025">
                  <c:v>552.48583919977796</c:v>
                </c:pt>
                <c:pt idx="29026">
                  <c:v>552.49951657769805</c:v>
                </c:pt>
                <c:pt idx="29027">
                  <c:v>552.48080639837895</c:v>
                </c:pt>
                <c:pt idx="29028">
                  <c:v>552.486727341201</c:v>
                </c:pt>
                <c:pt idx="29029">
                  <c:v>552.48317477550802</c:v>
                </c:pt>
                <c:pt idx="29030">
                  <c:v>552.47784592696701</c:v>
                </c:pt>
                <c:pt idx="29031">
                  <c:v>552.47873406839096</c:v>
                </c:pt>
                <c:pt idx="29032">
                  <c:v>552.486727341201</c:v>
                </c:pt>
                <c:pt idx="29033">
                  <c:v>552.49892448341598</c:v>
                </c:pt>
                <c:pt idx="29034">
                  <c:v>552.50573356766199</c:v>
                </c:pt>
                <c:pt idx="29035">
                  <c:v>552.49507587058099</c:v>
                </c:pt>
                <c:pt idx="29036">
                  <c:v>552.512009767054</c:v>
                </c:pt>
                <c:pt idx="29037">
                  <c:v>552.51112162563004</c:v>
                </c:pt>
                <c:pt idx="29038">
                  <c:v>552.51733861559399</c:v>
                </c:pt>
                <c:pt idx="29039">
                  <c:v>552.513786049901</c:v>
                </c:pt>
                <c:pt idx="29040">
                  <c:v>552.50336519053303</c:v>
                </c:pt>
                <c:pt idx="29041">
                  <c:v>552.52000303986404</c:v>
                </c:pt>
                <c:pt idx="29042">
                  <c:v>552.51082557848895</c:v>
                </c:pt>
                <c:pt idx="29043">
                  <c:v>552.49774029485104</c:v>
                </c:pt>
                <c:pt idx="29044">
                  <c:v>552.50875324850097</c:v>
                </c:pt>
                <c:pt idx="29045">
                  <c:v>552.50425333195597</c:v>
                </c:pt>
                <c:pt idx="29046">
                  <c:v>552.51052953134797</c:v>
                </c:pt>
                <c:pt idx="29047">
                  <c:v>552.48731943548398</c:v>
                </c:pt>
                <c:pt idx="29048">
                  <c:v>552.48643129406003</c:v>
                </c:pt>
                <c:pt idx="29049">
                  <c:v>552.50691775622602</c:v>
                </c:pt>
                <c:pt idx="29050">
                  <c:v>552.487023388343</c:v>
                </c:pt>
                <c:pt idx="29051">
                  <c:v>552.49093121060503</c:v>
                </c:pt>
                <c:pt idx="29052">
                  <c:v>552.49241144631105</c:v>
                </c:pt>
                <c:pt idx="29053">
                  <c:v>552.49922053055695</c:v>
                </c:pt>
                <c:pt idx="29054">
                  <c:v>552.48850362404801</c:v>
                </c:pt>
                <c:pt idx="29055">
                  <c:v>552.48731943548398</c:v>
                </c:pt>
                <c:pt idx="29056">
                  <c:v>552.46683297331697</c:v>
                </c:pt>
                <c:pt idx="29057">
                  <c:v>552.49803634199202</c:v>
                </c:pt>
                <c:pt idx="29058">
                  <c:v>552.49803634199202</c:v>
                </c:pt>
                <c:pt idx="29059">
                  <c:v>552.49507587058099</c:v>
                </c:pt>
                <c:pt idx="29060">
                  <c:v>552.49951657769805</c:v>
                </c:pt>
                <c:pt idx="29061">
                  <c:v>552.50395728481499</c:v>
                </c:pt>
                <c:pt idx="29062">
                  <c:v>552.49329958773501</c:v>
                </c:pt>
                <c:pt idx="29063">
                  <c:v>552.50395728481499</c:v>
                </c:pt>
                <c:pt idx="29064">
                  <c:v>552.50543752052101</c:v>
                </c:pt>
                <c:pt idx="29065">
                  <c:v>552.50786510707803</c:v>
                </c:pt>
                <c:pt idx="29066">
                  <c:v>552.49270749345203</c:v>
                </c:pt>
                <c:pt idx="29067">
                  <c:v>552.49922053055695</c:v>
                </c:pt>
                <c:pt idx="29068">
                  <c:v>552.49803634199202</c:v>
                </c:pt>
                <c:pt idx="29069">
                  <c:v>552.48761548262496</c:v>
                </c:pt>
                <c:pt idx="29070">
                  <c:v>552.48583919977796</c:v>
                </c:pt>
                <c:pt idx="29071">
                  <c:v>552.476365691262</c:v>
                </c:pt>
                <c:pt idx="29072">
                  <c:v>552.47695778554396</c:v>
                </c:pt>
                <c:pt idx="29073">
                  <c:v>552.48554315263698</c:v>
                </c:pt>
                <c:pt idx="29074">
                  <c:v>552.49655610628702</c:v>
                </c:pt>
                <c:pt idx="29075">
                  <c:v>552.49803634199202</c:v>
                </c:pt>
                <c:pt idx="29076">
                  <c:v>552.48495105835502</c:v>
                </c:pt>
                <c:pt idx="29077">
                  <c:v>552.49833238913402</c:v>
                </c:pt>
                <c:pt idx="29078">
                  <c:v>552.47873406839096</c:v>
                </c:pt>
                <c:pt idx="29079">
                  <c:v>552.48939176547196</c:v>
                </c:pt>
                <c:pt idx="29080">
                  <c:v>552.49448377629903</c:v>
                </c:pt>
                <c:pt idx="29081">
                  <c:v>552.487023388343</c:v>
                </c:pt>
                <c:pt idx="29082">
                  <c:v>552.47873406839096</c:v>
                </c:pt>
                <c:pt idx="29083">
                  <c:v>552.48406291693095</c:v>
                </c:pt>
                <c:pt idx="29084">
                  <c:v>552.49418772915806</c:v>
                </c:pt>
                <c:pt idx="29085">
                  <c:v>552.48406291693095</c:v>
                </c:pt>
                <c:pt idx="29086">
                  <c:v>552.47518150269696</c:v>
                </c:pt>
                <c:pt idx="29087">
                  <c:v>552.48968781261306</c:v>
                </c:pt>
                <c:pt idx="29088">
                  <c:v>552.48051035123797</c:v>
                </c:pt>
                <c:pt idx="29089">
                  <c:v>552.48110244552004</c:v>
                </c:pt>
                <c:pt idx="29090">
                  <c:v>552.46772111474104</c:v>
                </c:pt>
                <c:pt idx="29091">
                  <c:v>552.46505669047099</c:v>
                </c:pt>
                <c:pt idx="29092">
                  <c:v>552.46624087903501</c:v>
                </c:pt>
                <c:pt idx="29093">
                  <c:v>552.46594483189403</c:v>
                </c:pt>
                <c:pt idx="29094">
                  <c:v>552.45611606680905</c:v>
                </c:pt>
                <c:pt idx="29095">
                  <c:v>552.46920135044695</c:v>
                </c:pt>
                <c:pt idx="29096">
                  <c:v>552.45937258536105</c:v>
                </c:pt>
                <c:pt idx="29097">
                  <c:v>552.46653692617599</c:v>
                </c:pt>
                <c:pt idx="29098">
                  <c:v>552.46564878475294</c:v>
                </c:pt>
                <c:pt idx="29099">
                  <c:v>552.47903011553205</c:v>
                </c:pt>
                <c:pt idx="29100">
                  <c:v>552.47127368043402</c:v>
                </c:pt>
                <c:pt idx="29101">
                  <c:v>552.47304996328103</c:v>
                </c:pt>
                <c:pt idx="29102">
                  <c:v>552.48228663408395</c:v>
                </c:pt>
                <c:pt idx="29103">
                  <c:v>552.48820757690703</c:v>
                </c:pt>
                <c:pt idx="29104">
                  <c:v>552.48287872836704</c:v>
                </c:pt>
                <c:pt idx="29105">
                  <c:v>552.47453019898705</c:v>
                </c:pt>
                <c:pt idx="29106">
                  <c:v>552.48110244552004</c:v>
                </c:pt>
                <c:pt idx="29107">
                  <c:v>552.47843802124999</c:v>
                </c:pt>
                <c:pt idx="29108">
                  <c:v>552.47962220981401</c:v>
                </c:pt>
                <c:pt idx="29109">
                  <c:v>552.47754987982603</c:v>
                </c:pt>
                <c:pt idx="29110">
                  <c:v>552.48554315263698</c:v>
                </c:pt>
                <c:pt idx="29111">
                  <c:v>552.46860925616397</c:v>
                </c:pt>
                <c:pt idx="29112">
                  <c:v>552.47245786899896</c:v>
                </c:pt>
                <c:pt idx="29113">
                  <c:v>552.46594483189403</c:v>
                </c:pt>
                <c:pt idx="29114">
                  <c:v>552.46624087903501</c:v>
                </c:pt>
                <c:pt idx="29115">
                  <c:v>552.46742506759995</c:v>
                </c:pt>
                <c:pt idx="29116">
                  <c:v>552.48080639837895</c:v>
                </c:pt>
                <c:pt idx="29117">
                  <c:v>552.48139849266101</c:v>
                </c:pt>
                <c:pt idx="29118">
                  <c:v>552.47275391614005</c:v>
                </c:pt>
                <c:pt idx="29119">
                  <c:v>552.47393810470498</c:v>
                </c:pt>
                <c:pt idx="29120">
                  <c:v>552.45818839679703</c:v>
                </c:pt>
                <c:pt idx="29121">
                  <c:v>552.459431794789</c:v>
                </c:pt>
                <c:pt idx="29122">
                  <c:v>552.47008949187</c:v>
                </c:pt>
                <c:pt idx="29123">
                  <c:v>552.47962220981401</c:v>
                </c:pt>
                <c:pt idx="29124">
                  <c:v>552.47577359698005</c:v>
                </c:pt>
                <c:pt idx="29125">
                  <c:v>552.47606964412103</c:v>
                </c:pt>
                <c:pt idx="29126">
                  <c:v>552.48080639837895</c:v>
                </c:pt>
                <c:pt idx="29127">
                  <c:v>552.45345164253797</c:v>
                </c:pt>
                <c:pt idx="29128">
                  <c:v>552.46949739758804</c:v>
                </c:pt>
                <c:pt idx="29129">
                  <c:v>552.44841884113896</c:v>
                </c:pt>
                <c:pt idx="29130">
                  <c:v>552.44693860543396</c:v>
                </c:pt>
                <c:pt idx="29131">
                  <c:v>552.44125450032402</c:v>
                </c:pt>
                <c:pt idx="29132">
                  <c:v>552.43740588748904</c:v>
                </c:pt>
                <c:pt idx="29133">
                  <c:v>552.43414936893703</c:v>
                </c:pt>
                <c:pt idx="29134">
                  <c:v>552.42047199101705</c:v>
                </c:pt>
                <c:pt idx="29135">
                  <c:v>552.43000470896095</c:v>
                </c:pt>
                <c:pt idx="29136">
                  <c:v>552.419287802452</c:v>
                </c:pt>
                <c:pt idx="29137">
                  <c:v>552.41573523675902</c:v>
                </c:pt>
                <c:pt idx="29138">
                  <c:v>552.41159057678306</c:v>
                </c:pt>
                <c:pt idx="29139">
                  <c:v>552.40975508450799</c:v>
                </c:pt>
                <c:pt idx="29140">
                  <c:v>552.40442623596698</c:v>
                </c:pt>
                <c:pt idx="29141">
                  <c:v>552.40057762313302</c:v>
                </c:pt>
                <c:pt idx="29142">
                  <c:v>552.39850529314504</c:v>
                </c:pt>
                <c:pt idx="29143">
                  <c:v>552.39968948170895</c:v>
                </c:pt>
                <c:pt idx="29144">
                  <c:v>552.43444541607801</c:v>
                </c:pt>
                <c:pt idx="29145">
                  <c:v>552.43681379320697</c:v>
                </c:pt>
                <c:pt idx="29146">
                  <c:v>552.43770193463001</c:v>
                </c:pt>
                <c:pt idx="29147">
                  <c:v>552.43740588748904</c:v>
                </c:pt>
                <c:pt idx="29148">
                  <c:v>552.44184659460598</c:v>
                </c:pt>
                <c:pt idx="29149">
                  <c:v>552.42763633183199</c:v>
                </c:pt>
                <c:pt idx="29150">
                  <c:v>552.43385332179605</c:v>
                </c:pt>
                <c:pt idx="29151">
                  <c:v>552.444570228305</c:v>
                </c:pt>
                <c:pt idx="29152">
                  <c:v>552.41662337818195</c:v>
                </c:pt>
                <c:pt idx="29153">
                  <c:v>552.42520874527497</c:v>
                </c:pt>
                <c:pt idx="29154">
                  <c:v>552.41632733104097</c:v>
                </c:pt>
                <c:pt idx="29155">
                  <c:v>552.42763633183199</c:v>
                </c:pt>
                <c:pt idx="29156">
                  <c:v>552.43414936893703</c:v>
                </c:pt>
                <c:pt idx="29157">
                  <c:v>552.430892850384</c:v>
                </c:pt>
                <c:pt idx="29158">
                  <c:v>552.42047199101705</c:v>
                </c:pt>
                <c:pt idx="29159">
                  <c:v>552.41721547246402</c:v>
                </c:pt>
                <c:pt idx="29160">
                  <c:v>552.40975508450799</c:v>
                </c:pt>
                <c:pt idx="29161">
                  <c:v>552.42017594387596</c:v>
                </c:pt>
                <c:pt idx="29162">
                  <c:v>552.42343246242797</c:v>
                </c:pt>
                <c:pt idx="29163">
                  <c:v>552.42882052039602</c:v>
                </c:pt>
                <c:pt idx="29164">
                  <c:v>552.44545836972804</c:v>
                </c:pt>
                <c:pt idx="29165">
                  <c:v>552.431188897526</c:v>
                </c:pt>
                <c:pt idx="29166">
                  <c:v>552.44812279399798</c:v>
                </c:pt>
                <c:pt idx="29167">
                  <c:v>552.44841884113896</c:v>
                </c:pt>
                <c:pt idx="29168">
                  <c:v>552.45226745397395</c:v>
                </c:pt>
                <c:pt idx="29169">
                  <c:v>552.44480706601701</c:v>
                </c:pt>
                <c:pt idx="29170">
                  <c:v>552.43651774606599</c:v>
                </c:pt>
                <c:pt idx="29171">
                  <c:v>552.42047199101705</c:v>
                </c:pt>
                <c:pt idx="29172">
                  <c:v>552.41336685962995</c:v>
                </c:pt>
                <c:pt idx="29173">
                  <c:v>552.40797880166099</c:v>
                </c:pt>
                <c:pt idx="29174">
                  <c:v>552.41573523675902</c:v>
                </c:pt>
                <c:pt idx="29175">
                  <c:v>552.40383414168502</c:v>
                </c:pt>
                <c:pt idx="29176">
                  <c:v>552.38334767951903</c:v>
                </c:pt>
                <c:pt idx="29177">
                  <c:v>552.380387208108</c:v>
                </c:pt>
                <c:pt idx="29178">
                  <c:v>552.38062404582104</c:v>
                </c:pt>
                <c:pt idx="29179">
                  <c:v>552.38245953809599</c:v>
                </c:pt>
                <c:pt idx="29180">
                  <c:v>552.36700587732901</c:v>
                </c:pt>
                <c:pt idx="29181">
                  <c:v>552.390748858047</c:v>
                </c:pt>
                <c:pt idx="29182">
                  <c:v>552.37677543298605</c:v>
                </c:pt>
                <c:pt idx="29183">
                  <c:v>552.37085449016297</c:v>
                </c:pt>
                <c:pt idx="29184">
                  <c:v>552.35125616942105</c:v>
                </c:pt>
                <c:pt idx="29185">
                  <c:v>552.36937425445797</c:v>
                </c:pt>
                <c:pt idx="29186">
                  <c:v>552.36286121735304</c:v>
                </c:pt>
                <c:pt idx="29187">
                  <c:v>552.375887291563</c:v>
                </c:pt>
                <c:pt idx="29188">
                  <c:v>552.36700587732901</c:v>
                </c:pt>
                <c:pt idx="29189">
                  <c:v>552.38838048091804</c:v>
                </c:pt>
                <c:pt idx="29190">
                  <c:v>552.38482791522495</c:v>
                </c:pt>
                <c:pt idx="29191">
                  <c:v>552.39104490518798</c:v>
                </c:pt>
                <c:pt idx="29192">
                  <c:v>552.37914381011501</c:v>
                </c:pt>
                <c:pt idx="29193">
                  <c:v>552.39134095232998</c:v>
                </c:pt>
                <c:pt idx="29194">
                  <c:v>552.37440705585698</c:v>
                </c:pt>
                <c:pt idx="29195">
                  <c:v>552.36967030159894</c:v>
                </c:pt>
                <c:pt idx="29196">
                  <c:v>552.37979511382503</c:v>
                </c:pt>
                <c:pt idx="29197">
                  <c:v>552.39163699947096</c:v>
                </c:pt>
                <c:pt idx="29198">
                  <c:v>552.37499915013905</c:v>
                </c:pt>
                <c:pt idx="29199">
                  <c:v>552.37713068955497</c:v>
                </c:pt>
                <c:pt idx="29200">
                  <c:v>552.37914381011501</c:v>
                </c:pt>
                <c:pt idx="29201">
                  <c:v>552.37943985725599</c:v>
                </c:pt>
                <c:pt idx="29202">
                  <c:v>552.37381496157502</c:v>
                </c:pt>
                <c:pt idx="29203">
                  <c:v>552.37949906668405</c:v>
                </c:pt>
                <c:pt idx="29204">
                  <c:v>552.37766357440898</c:v>
                </c:pt>
                <c:pt idx="29205">
                  <c:v>552.37203867872802</c:v>
                </c:pt>
                <c:pt idx="29206">
                  <c:v>552.36404540591695</c:v>
                </c:pt>
                <c:pt idx="29207">
                  <c:v>552.38245953809599</c:v>
                </c:pt>
                <c:pt idx="29208">
                  <c:v>552.38482791522495</c:v>
                </c:pt>
                <c:pt idx="29209">
                  <c:v>552.38808443377695</c:v>
                </c:pt>
                <c:pt idx="29210">
                  <c:v>552.39613691601596</c:v>
                </c:pt>
                <c:pt idx="29211">
                  <c:v>552.40205785883802</c:v>
                </c:pt>
                <c:pt idx="29212">
                  <c:v>552.38867652805902</c:v>
                </c:pt>
                <c:pt idx="29213">
                  <c:v>552.40235390598002</c:v>
                </c:pt>
                <c:pt idx="29214">
                  <c:v>552.38601210378897</c:v>
                </c:pt>
                <c:pt idx="29215">
                  <c:v>552.39282118803499</c:v>
                </c:pt>
                <c:pt idx="29216">
                  <c:v>552.37263077300997</c:v>
                </c:pt>
                <c:pt idx="29217">
                  <c:v>552.38571605664799</c:v>
                </c:pt>
                <c:pt idx="29218">
                  <c:v>552.34859174514997</c:v>
                </c:pt>
                <c:pt idx="29219">
                  <c:v>552.34527601717002</c:v>
                </c:pt>
                <c:pt idx="29220">
                  <c:v>552.35717711224299</c:v>
                </c:pt>
                <c:pt idx="29221">
                  <c:v>552.34823648858105</c:v>
                </c:pt>
                <c:pt idx="29222">
                  <c:v>552.35836130080804</c:v>
                </c:pt>
                <c:pt idx="29223">
                  <c:v>552.34468392288795</c:v>
                </c:pt>
                <c:pt idx="29224">
                  <c:v>552.33965112148803</c:v>
                </c:pt>
                <c:pt idx="29225">
                  <c:v>552.33432227294804</c:v>
                </c:pt>
                <c:pt idx="29226">
                  <c:v>552.32804607355604</c:v>
                </c:pt>
                <c:pt idx="29227">
                  <c:v>552.33905902720596</c:v>
                </c:pt>
                <c:pt idx="29228">
                  <c:v>552.33817088578303</c:v>
                </c:pt>
                <c:pt idx="29229">
                  <c:v>552.33373017866597</c:v>
                </c:pt>
                <c:pt idx="29230">
                  <c:v>552.320052800746</c:v>
                </c:pt>
                <c:pt idx="29231">
                  <c:v>552.33817088578303</c:v>
                </c:pt>
                <c:pt idx="29232">
                  <c:v>552.33224994295995</c:v>
                </c:pt>
                <c:pt idx="29233">
                  <c:v>552.34024321577101</c:v>
                </c:pt>
                <c:pt idx="29234">
                  <c:v>552.33639460293602</c:v>
                </c:pt>
                <c:pt idx="29235">
                  <c:v>552.33609855579505</c:v>
                </c:pt>
                <c:pt idx="29236">
                  <c:v>552.33609855579505</c:v>
                </c:pt>
                <c:pt idx="29237">
                  <c:v>552.33100654496695</c:v>
                </c:pt>
                <c:pt idx="29238">
                  <c:v>552.33432227294804</c:v>
                </c:pt>
                <c:pt idx="29239">
                  <c:v>552.32923026212097</c:v>
                </c:pt>
                <c:pt idx="29240">
                  <c:v>552.33159863925005</c:v>
                </c:pt>
                <c:pt idx="29241">
                  <c:v>552.32686188499201</c:v>
                </c:pt>
                <c:pt idx="29242">
                  <c:v>552.31288845993004</c:v>
                </c:pt>
                <c:pt idx="29243">
                  <c:v>552.31886861218095</c:v>
                </c:pt>
                <c:pt idx="29244">
                  <c:v>552.31436869563595</c:v>
                </c:pt>
                <c:pt idx="29245">
                  <c:v>552.31916465932204</c:v>
                </c:pt>
                <c:pt idx="29246">
                  <c:v>552.33165784867799</c:v>
                </c:pt>
                <c:pt idx="29247">
                  <c:v>552.32656583785104</c:v>
                </c:pt>
                <c:pt idx="29248">
                  <c:v>552.32834212069702</c:v>
                </c:pt>
                <c:pt idx="29249">
                  <c:v>552.32715793213299</c:v>
                </c:pt>
                <c:pt idx="29250">
                  <c:v>552.33402622580695</c:v>
                </c:pt>
                <c:pt idx="29251">
                  <c:v>552.34468392288795</c:v>
                </c:pt>
                <c:pt idx="29252">
                  <c:v>552.36730192446998</c:v>
                </c:pt>
                <c:pt idx="29253">
                  <c:v>552.37381496157502</c:v>
                </c:pt>
                <c:pt idx="29254">
                  <c:v>552.37766357440898</c:v>
                </c:pt>
                <c:pt idx="29255">
                  <c:v>552.36670983018803</c:v>
                </c:pt>
                <c:pt idx="29256">
                  <c:v>552.36280200792498</c:v>
                </c:pt>
                <c:pt idx="29257">
                  <c:v>552.35362454655001</c:v>
                </c:pt>
                <c:pt idx="29258">
                  <c:v>552.34770360372704</c:v>
                </c:pt>
                <c:pt idx="29259">
                  <c:v>552.33402622580695</c:v>
                </c:pt>
                <c:pt idx="29260">
                  <c:v>552.33313808438299</c:v>
                </c:pt>
                <c:pt idx="29261">
                  <c:v>552.319756753604</c:v>
                </c:pt>
                <c:pt idx="29262">
                  <c:v>552.33965112148803</c:v>
                </c:pt>
                <c:pt idx="29263">
                  <c:v>552.32804607355604</c:v>
                </c:pt>
                <c:pt idx="29264">
                  <c:v>552.33071049782598</c:v>
                </c:pt>
                <c:pt idx="29265">
                  <c:v>552.31650023505199</c:v>
                </c:pt>
                <c:pt idx="29266">
                  <c:v>552.33728274435896</c:v>
                </c:pt>
                <c:pt idx="29267">
                  <c:v>552.31140822422503</c:v>
                </c:pt>
                <c:pt idx="29268">
                  <c:v>552.29269804490502</c:v>
                </c:pt>
                <c:pt idx="29269">
                  <c:v>552.31590814077003</c:v>
                </c:pt>
                <c:pt idx="29270">
                  <c:v>552.30844775281298</c:v>
                </c:pt>
                <c:pt idx="29271">
                  <c:v>552.30578332854304</c:v>
                </c:pt>
                <c:pt idx="29272">
                  <c:v>552.31555288419997</c:v>
                </c:pt>
                <c:pt idx="29273">
                  <c:v>552.31886861218095</c:v>
                </c:pt>
                <c:pt idx="29274">
                  <c:v>552.306671469967</c:v>
                </c:pt>
                <c:pt idx="29275">
                  <c:v>552.30963194137803</c:v>
                </c:pt>
                <c:pt idx="29276">
                  <c:v>552.30075052714403</c:v>
                </c:pt>
                <c:pt idx="29277">
                  <c:v>552.30045448000305</c:v>
                </c:pt>
                <c:pt idx="29278">
                  <c:v>552.30341495141397</c:v>
                </c:pt>
                <c:pt idx="29279">
                  <c:v>552.29743479916306</c:v>
                </c:pt>
                <c:pt idx="29280">
                  <c:v>552.30223076284994</c:v>
                </c:pt>
                <c:pt idx="29281">
                  <c:v>552.264751194783</c:v>
                </c:pt>
                <c:pt idx="29282">
                  <c:v>552.29477037489301</c:v>
                </c:pt>
                <c:pt idx="29283">
                  <c:v>552.28257323267906</c:v>
                </c:pt>
                <c:pt idx="29284">
                  <c:v>552.28884943207095</c:v>
                </c:pt>
                <c:pt idx="29285">
                  <c:v>552.284112677812</c:v>
                </c:pt>
                <c:pt idx="29286">
                  <c:v>552.26806692276296</c:v>
                </c:pt>
                <c:pt idx="29287">
                  <c:v>552.26806692276296</c:v>
                </c:pt>
                <c:pt idx="29288">
                  <c:v>552.28352058353005</c:v>
                </c:pt>
                <c:pt idx="29289">
                  <c:v>552.278132525562</c:v>
                </c:pt>
                <c:pt idx="29290">
                  <c:v>552.26984320560996</c:v>
                </c:pt>
                <c:pt idx="29291">
                  <c:v>552.27073134703301</c:v>
                </c:pt>
                <c:pt idx="29292">
                  <c:v>552.28109299697303</c:v>
                </c:pt>
                <c:pt idx="29293">
                  <c:v>552.28529686637705</c:v>
                </c:pt>
                <c:pt idx="29294">
                  <c:v>552.28766524350601</c:v>
                </c:pt>
                <c:pt idx="29295">
                  <c:v>552.31738837647504</c:v>
                </c:pt>
                <c:pt idx="29296">
                  <c:v>552.31709232933395</c:v>
                </c:pt>
                <c:pt idx="29297">
                  <c:v>552.30903984709596</c:v>
                </c:pt>
                <c:pt idx="29298">
                  <c:v>552.30163866856697</c:v>
                </c:pt>
                <c:pt idx="29299">
                  <c:v>552.29032966777595</c:v>
                </c:pt>
                <c:pt idx="29300">
                  <c:v>552.30223076284994</c:v>
                </c:pt>
                <c:pt idx="29301">
                  <c:v>552.29832294058701</c:v>
                </c:pt>
                <c:pt idx="29302">
                  <c:v>552.30430309283804</c:v>
                </c:pt>
                <c:pt idx="29303">
                  <c:v>552.30015843286196</c:v>
                </c:pt>
                <c:pt idx="29304">
                  <c:v>552.28648105494199</c:v>
                </c:pt>
                <c:pt idx="29305">
                  <c:v>552.291513856341</c:v>
                </c:pt>
                <c:pt idx="29306">
                  <c:v>552.28648105494199</c:v>
                </c:pt>
                <c:pt idx="29307">
                  <c:v>552.29032966777595</c:v>
                </c:pt>
                <c:pt idx="29308">
                  <c:v>552.278132525562</c:v>
                </c:pt>
                <c:pt idx="29309">
                  <c:v>552.26593538334703</c:v>
                </c:pt>
                <c:pt idx="29310">
                  <c:v>552.28138904411401</c:v>
                </c:pt>
                <c:pt idx="29311">
                  <c:v>552.279612761267</c:v>
                </c:pt>
                <c:pt idx="29312">
                  <c:v>552.25735001625401</c:v>
                </c:pt>
                <c:pt idx="29313">
                  <c:v>552.264455147641</c:v>
                </c:pt>
                <c:pt idx="29314">
                  <c:v>552.25172512057304</c:v>
                </c:pt>
                <c:pt idx="29315">
                  <c:v>552.25379745056102</c:v>
                </c:pt>
                <c:pt idx="29316">
                  <c:v>552.24012007264105</c:v>
                </c:pt>
                <c:pt idx="29317">
                  <c:v>552.249593581157</c:v>
                </c:pt>
                <c:pt idx="29318">
                  <c:v>552.25646187483096</c:v>
                </c:pt>
                <c:pt idx="29319">
                  <c:v>552.24544892118104</c:v>
                </c:pt>
                <c:pt idx="29320">
                  <c:v>552.24574496832201</c:v>
                </c:pt>
                <c:pt idx="29321">
                  <c:v>552.22140989332104</c:v>
                </c:pt>
                <c:pt idx="29322">
                  <c:v>552.22999526041394</c:v>
                </c:pt>
                <c:pt idx="29323">
                  <c:v>552.22318617616804</c:v>
                </c:pt>
                <c:pt idx="29324">
                  <c:v>552.20773251540095</c:v>
                </c:pt>
                <c:pt idx="29325">
                  <c:v>552.212173222518</c:v>
                </c:pt>
                <c:pt idx="29326">
                  <c:v>552.19819979745705</c:v>
                </c:pt>
                <c:pt idx="29327">
                  <c:v>552.20743646825997</c:v>
                </c:pt>
                <c:pt idx="29328">
                  <c:v>552.19494327890402</c:v>
                </c:pt>
                <c:pt idx="29329">
                  <c:v>552.19375909034</c:v>
                </c:pt>
                <c:pt idx="29330">
                  <c:v>552.18718684380701</c:v>
                </c:pt>
                <c:pt idx="29331">
                  <c:v>552.18748289094799</c:v>
                </c:pt>
                <c:pt idx="29332">
                  <c:v>552.16107548595903</c:v>
                </c:pt>
                <c:pt idx="29333">
                  <c:v>552.16729247592298</c:v>
                </c:pt>
                <c:pt idx="29334">
                  <c:v>552.17682519386699</c:v>
                </c:pt>
                <c:pt idx="29335">
                  <c:v>552.18659474952506</c:v>
                </c:pt>
                <c:pt idx="29336">
                  <c:v>552.20536413827199</c:v>
                </c:pt>
                <c:pt idx="29337">
                  <c:v>552.19997608030405</c:v>
                </c:pt>
                <c:pt idx="29338">
                  <c:v>552.22318617616804</c:v>
                </c:pt>
                <c:pt idx="29339">
                  <c:v>552.23058735469601</c:v>
                </c:pt>
                <c:pt idx="29340">
                  <c:v>552.21898230676402</c:v>
                </c:pt>
                <c:pt idx="29341">
                  <c:v>552.21602183535299</c:v>
                </c:pt>
                <c:pt idx="29342">
                  <c:v>552.22496245901505</c:v>
                </c:pt>
                <c:pt idx="29343">
                  <c:v>552.20145631600894</c:v>
                </c:pt>
                <c:pt idx="29344">
                  <c:v>552.21158112823605</c:v>
                </c:pt>
                <c:pt idx="29345">
                  <c:v>552.21542974107001</c:v>
                </c:pt>
                <c:pt idx="29346">
                  <c:v>552.21187717537703</c:v>
                </c:pt>
                <c:pt idx="29347">
                  <c:v>552.212173222518</c:v>
                </c:pt>
                <c:pt idx="29348">
                  <c:v>552.22318617616804</c:v>
                </c:pt>
                <c:pt idx="29349">
                  <c:v>552.20950879824795</c:v>
                </c:pt>
                <c:pt idx="29350">
                  <c:v>552.219278353905</c:v>
                </c:pt>
                <c:pt idx="29351">
                  <c:v>552.21661392963495</c:v>
                </c:pt>
                <c:pt idx="29352">
                  <c:v>552.22229803474499</c:v>
                </c:pt>
                <c:pt idx="29353">
                  <c:v>552.197015608892</c:v>
                </c:pt>
                <c:pt idx="29354">
                  <c:v>552.19375909034</c:v>
                </c:pt>
                <c:pt idx="29355">
                  <c:v>552.19494327890402</c:v>
                </c:pt>
                <c:pt idx="29356">
                  <c:v>552.20234445743301</c:v>
                </c:pt>
                <c:pt idx="29357">
                  <c:v>552.18896312665402</c:v>
                </c:pt>
                <c:pt idx="29358">
                  <c:v>552.20027212744503</c:v>
                </c:pt>
                <c:pt idx="29359">
                  <c:v>552.20204841029101</c:v>
                </c:pt>
                <c:pt idx="29360">
                  <c:v>552.20536413827199</c:v>
                </c:pt>
                <c:pt idx="29361">
                  <c:v>552.20293655171497</c:v>
                </c:pt>
                <c:pt idx="29362">
                  <c:v>552.20500888170295</c:v>
                </c:pt>
                <c:pt idx="29363">
                  <c:v>552.20204841029101</c:v>
                </c:pt>
                <c:pt idx="29364">
                  <c:v>552.18452241953696</c:v>
                </c:pt>
                <c:pt idx="29365">
                  <c:v>552.17830542957302</c:v>
                </c:pt>
                <c:pt idx="29366">
                  <c:v>552.17475286387901</c:v>
                </c:pt>
                <c:pt idx="29367">
                  <c:v>552.17173318304003</c:v>
                </c:pt>
                <c:pt idx="29368">
                  <c:v>552.16818061734602</c:v>
                </c:pt>
                <c:pt idx="29369">
                  <c:v>552.16196362738299</c:v>
                </c:pt>
                <c:pt idx="29370">
                  <c:v>552.17238448675005</c:v>
                </c:pt>
                <c:pt idx="29371">
                  <c:v>552.16225967452397</c:v>
                </c:pt>
                <c:pt idx="29372">
                  <c:v>552.15302300372002</c:v>
                </c:pt>
                <c:pt idx="29373">
                  <c:v>552.155095333708</c:v>
                </c:pt>
                <c:pt idx="29374">
                  <c:v>552.13549701296597</c:v>
                </c:pt>
                <c:pt idx="29375">
                  <c:v>552.13253654155403</c:v>
                </c:pt>
                <c:pt idx="29376">
                  <c:v>552.13342468297799</c:v>
                </c:pt>
                <c:pt idx="29377">
                  <c:v>552.14230609721199</c:v>
                </c:pt>
                <c:pt idx="29378">
                  <c:v>552.13520096582397</c:v>
                </c:pt>
                <c:pt idx="29379">
                  <c:v>552.14710206089796</c:v>
                </c:pt>
                <c:pt idx="29380">
                  <c:v>552.15841106168898</c:v>
                </c:pt>
                <c:pt idx="29381">
                  <c:v>552.14887834374497</c:v>
                </c:pt>
                <c:pt idx="29382">
                  <c:v>552.15989129739501</c:v>
                </c:pt>
                <c:pt idx="29383">
                  <c:v>552.15900315597105</c:v>
                </c:pt>
                <c:pt idx="29384">
                  <c:v>552.16403595736995</c:v>
                </c:pt>
                <c:pt idx="29385">
                  <c:v>552.17208843960896</c:v>
                </c:pt>
                <c:pt idx="29386">
                  <c:v>552.15900315597105</c:v>
                </c:pt>
                <c:pt idx="29387">
                  <c:v>552.17682519386699</c:v>
                </c:pt>
                <c:pt idx="29388">
                  <c:v>552.17179239246798</c:v>
                </c:pt>
                <c:pt idx="29389">
                  <c:v>552.17889752385497</c:v>
                </c:pt>
                <c:pt idx="29390">
                  <c:v>552.17054899447498</c:v>
                </c:pt>
                <c:pt idx="29391">
                  <c:v>552.15657556941403</c:v>
                </c:pt>
                <c:pt idx="29392">
                  <c:v>552.15574663741904</c:v>
                </c:pt>
                <c:pt idx="29393">
                  <c:v>552.16225967452397</c:v>
                </c:pt>
                <c:pt idx="29394">
                  <c:v>552.14976648516802</c:v>
                </c:pt>
                <c:pt idx="29395">
                  <c:v>552.16492409879402</c:v>
                </c:pt>
                <c:pt idx="29396">
                  <c:v>552.15479928656703</c:v>
                </c:pt>
                <c:pt idx="29397">
                  <c:v>552.158115014548</c:v>
                </c:pt>
                <c:pt idx="29398">
                  <c:v>552.13904957865896</c:v>
                </c:pt>
                <c:pt idx="29399">
                  <c:v>552.16196362738299</c:v>
                </c:pt>
                <c:pt idx="29400">
                  <c:v>552.16729247592298</c:v>
                </c:pt>
                <c:pt idx="29401">
                  <c:v>552.18333823097203</c:v>
                </c:pt>
                <c:pt idx="29402">
                  <c:v>552.17830542957302</c:v>
                </c:pt>
                <c:pt idx="29403">
                  <c:v>552.18570660810099</c:v>
                </c:pt>
                <c:pt idx="29404">
                  <c:v>552.18718684380701</c:v>
                </c:pt>
                <c:pt idx="29405">
                  <c:v>552.19879189173901</c:v>
                </c:pt>
                <c:pt idx="29406">
                  <c:v>552.17173318304003</c:v>
                </c:pt>
                <c:pt idx="29407">
                  <c:v>552.17830542957302</c:v>
                </c:pt>
                <c:pt idx="29408">
                  <c:v>552.17623309958503</c:v>
                </c:pt>
                <c:pt idx="29409">
                  <c:v>552.18245008954898</c:v>
                </c:pt>
                <c:pt idx="29410">
                  <c:v>552.17208843960896</c:v>
                </c:pt>
                <c:pt idx="29411">
                  <c:v>552.16610828735804</c:v>
                </c:pt>
                <c:pt idx="29412">
                  <c:v>552.16995690019303</c:v>
                </c:pt>
                <c:pt idx="29413">
                  <c:v>552.16670038164102</c:v>
                </c:pt>
                <c:pt idx="29414">
                  <c:v>552.14414158948603</c:v>
                </c:pt>
                <c:pt idx="29415">
                  <c:v>552.14206925949895</c:v>
                </c:pt>
                <c:pt idx="29416">
                  <c:v>552.13283258869501</c:v>
                </c:pt>
                <c:pt idx="29417">
                  <c:v>552.12543141016704</c:v>
                </c:pt>
                <c:pt idx="29418">
                  <c:v>552.12809583443698</c:v>
                </c:pt>
                <c:pt idx="29419">
                  <c:v>552.12537220073898</c:v>
                </c:pt>
                <c:pt idx="29420">
                  <c:v>552.11353031509395</c:v>
                </c:pt>
                <c:pt idx="29421">
                  <c:v>552.11560264508205</c:v>
                </c:pt>
                <c:pt idx="29422">
                  <c:v>552.12839188157795</c:v>
                </c:pt>
                <c:pt idx="29423">
                  <c:v>552.12720769301404</c:v>
                </c:pt>
                <c:pt idx="29424">
                  <c:v>552.11412240937602</c:v>
                </c:pt>
                <c:pt idx="29425">
                  <c:v>552.11974730505699</c:v>
                </c:pt>
                <c:pt idx="29426">
                  <c:v>552.12691164587295</c:v>
                </c:pt>
                <c:pt idx="29427">
                  <c:v>552.12454326874399</c:v>
                </c:pt>
                <c:pt idx="29428">
                  <c:v>552.11856311649296</c:v>
                </c:pt>
                <c:pt idx="29429">
                  <c:v>552.13372073011897</c:v>
                </c:pt>
                <c:pt idx="29430">
                  <c:v>552.13283258869501</c:v>
                </c:pt>
                <c:pt idx="29431">
                  <c:v>552.13105630584903</c:v>
                </c:pt>
                <c:pt idx="29432">
                  <c:v>552.14384554234505</c:v>
                </c:pt>
                <c:pt idx="29433">
                  <c:v>552.14112190864705</c:v>
                </c:pt>
                <c:pt idx="29434">
                  <c:v>552.11826706935199</c:v>
                </c:pt>
                <c:pt idx="29435">
                  <c:v>552.12359591789198</c:v>
                </c:pt>
                <c:pt idx="29436">
                  <c:v>552.126319551591</c:v>
                </c:pt>
                <c:pt idx="29437">
                  <c:v>552.13342468297799</c:v>
                </c:pt>
                <c:pt idx="29438">
                  <c:v>552.108142257125</c:v>
                </c:pt>
                <c:pt idx="29439">
                  <c:v>552.12181963504497</c:v>
                </c:pt>
                <c:pt idx="29440">
                  <c:v>552.10399759714903</c:v>
                </c:pt>
                <c:pt idx="29441">
                  <c:v>552.09837270146795</c:v>
                </c:pt>
                <c:pt idx="29442">
                  <c:v>552.11056984368201</c:v>
                </c:pt>
                <c:pt idx="29443">
                  <c:v>552.09866874860904</c:v>
                </c:pt>
                <c:pt idx="29444">
                  <c:v>552.10873435140797</c:v>
                </c:pt>
                <c:pt idx="29445">
                  <c:v>552.13016816442496</c:v>
                </c:pt>
                <c:pt idx="29446">
                  <c:v>552.12898397586105</c:v>
                </c:pt>
                <c:pt idx="29447">
                  <c:v>552.13224049441305</c:v>
                </c:pt>
                <c:pt idx="29448">
                  <c:v>552.11678683364596</c:v>
                </c:pt>
                <c:pt idx="29449">
                  <c:v>552.12033939933997</c:v>
                </c:pt>
                <c:pt idx="29450">
                  <c:v>552.11945125791601</c:v>
                </c:pt>
                <c:pt idx="29451">
                  <c:v>552.11234612652902</c:v>
                </c:pt>
                <c:pt idx="29452">
                  <c:v>552.08558346497102</c:v>
                </c:pt>
                <c:pt idx="29453">
                  <c:v>552.09091231351204</c:v>
                </c:pt>
                <c:pt idx="29454">
                  <c:v>552.09570827719801</c:v>
                </c:pt>
                <c:pt idx="29455">
                  <c:v>552.08765579495901</c:v>
                </c:pt>
                <c:pt idx="29456">
                  <c:v>552.10370155000805</c:v>
                </c:pt>
                <c:pt idx="29457">
                  <c:v>552.10695806856097</c:v>
                </c:pt>
                <c:pt idx="29458">
                  <c:v>552.10014898431496</c:v>
                </c:pt>
                <c:pt idx="29459">
                  <c:v>552.10192526716196</c:v>
                </c:pt>
                <c:pt idx="29460">
                  <c:v>552.10340550286696</c:v>
                </c:pt>
                <c:pt idx="29461">
                  <c:v>552.08943207780601</c:v>
                </c:pt>
                <c:pt idx="29462">
                  <c:v>552.08351113498304</c:v>
                </c:pt>
                <c:pt idx="29463">
                  <c:v>552.09091231351204</c:v>
                </c:pt>
                <c:pt idx="29464">
                  <c:v>552.09452408863297</c:v>
                </c:pt>
                <c:pt idx="29465">
                  <c:v>552.09837270146795</c:v>
                </c:pt>
                <c:pt idx="29466">
                  <c:v>552.09955689003198</c:v>
                </c:pt>
                <c:pt idx="29467">
                  <c:v>552.101037125738</c:v>
                </c:pt>
                <c:pt idx="29468">
                  <c:v>552.10370155000805</c:v>
                </c:pt>
                <c:pt idx="29469">
                  <c:v>552.09630037147997</c:v>
                </c:pt>
                <c:pt idx="29470">
                  <c:v>552.10222131430305</c:v>
                </c:pt>
                <c:pt idx="29471">
                  <c:v>552.08499137068895</c:v>
                </c:pt>
                <c:pt idx="29472">
                  <c:v>552.09985293717398</c:v>
                </c:pt>
                <c:pt idx="29473">
                  <c:v>552.07279422847398</c:v>
                </c:pt>
                <c:pt idx="29474">
                  <c:v>552.07161003990996</c:v>
                </c:pt>
                <c:pt idx="29475">
                  <c:v>552.07397841703903</c:v>
                </c:pt>
                <c:pt idx="29476">
                  <c:v>552.08676765353596</c:v>
                </c:pt>
                <c:pt idx="29477">
                  <c:v>552.08380718212402</c:v>
                </c:pt>
                <c:pt idx="29478">
                  <c:v>552.06272862567596</c:v>
                </c:pt>
                <c:pt idx="29479">
                  <c:v>552.062136531394</c:v>
                </c:pt>
                <c:pt idx="29480">
                  <c:v>552.05615637914298</c:v>
                </c:pt>
                <c:pt idx="29481">
                  <c:v>552.05230776630799</c:v>
                </c:pt>
                <c:pt idx="29482">
                  <c:v>552.06272862567596</c:v>
                </c:pt>
                <c:pt idx="29483">
                  <c:v>552.04757101204996</c:v>
                </c:pt>
                <c:pt idx="29484">
                  <c:v>552.04786705919105</c:v>
                </c:pt>
                <c:pt idx="29485">
                  <c:v>552.05349195487304</c:v>
                </c:pt>
                <c:pt idx="29486">
                  <c:v>552.06628119136997</c:v>
                </c:pt>
                <c:pt idx="29487">
                  <c:v>552.05319590773195</c:v>
                </c:pt>
                <c:pt idx="29488">
                  <c:v>552.07279422847398</c:v>
                </c:pt>
                <c:pt idx="29489">
                  <c:v>552.07670205073703</c:v>
                </c:pt>
                <c:pt idx="29490">
                  <c:v>552.07279422847398</c:v>
                </c:pt>
                <c:pt idx="29491">
                  <c:v>552.08203089927804</c:v>
                </c:pt>
                <c:pt idx="29492">
                  <c:v>552.05828791855902</c:v>
                </c:pt>
                <c:pt idx="29493">
                  <c:v>552.06598514422797</c:v>
                </c:pt>
                <c:pt idx="29494">
                  <c:v>552.07012980420404</c:v>
                </c:pt>
                <c:pt idx="29495">
                  <c:v>552.06894561564002</c:v>
                </c:pt>
                <c:pt idx="29496">
                  <c:v>552.06657723851094</c:v>
                </c:pt>
                <c:pt idx="29497">
                  <c:v>552.06184048425303</c:v>
                </c:pt>
                <c:pt idx="29498">
                  <c:v>552.04964334203805</c:v>
                </c:pt>
                <c:pt idx="29499">
                  <c:v>552.04040667123502</c:v>
                </c:pt>
                <c:pt idx="29500">
                  <c:v>552.06480095566405</c:v>
                </c:pt>
                <c:pt idx="29501">
                  <c:v>552.04579472920295</c:v>
                </c:pt>
                <c:pt idx="29502">
                  <c:v>552.03892643552899</c:v>
                </c:pt>
                <c:pt idx="29503">
                  <c:v>552.03448572841205</c:v>
                </c:pt>
                <c:pt idx="29504">
                  <c:v>552.02820952902005</c:v>
                </c:pt>
                <c:pt idx="29505">
                  <c:v>552.02258463333897</c:v>
                </c:pt>
                <c:pt idx="29506">
                  <c:v>552.03507782269503</c:v>
                </c:pt>
                <c:pt idx="29507">
                  <c:v>552.02613719903195</c:v>
                </c:pt>
                <c:pt idx="29508">
                  <c:v>552.03981457695295</c:v>
                </c:pt>
                <c:pt idx="29509">
                  <c:v>552.03566991697699</c:v>
                </c:pt>
                <c:pt idx="29510">
                  <c:v>552.03478177555303</c:v>
                </c:pt>
                <c:pt idx="29511">
                  <c:v>552.03981457695295</c:v>
                </c:pt>
                <c:pt idx="29512">
                  <c:v>552.03951852981095</c:v>
                </c:pt>
                <c:pt idx="29513">
                  <c:v>552.03448572841205</c:v>
                </c:pt>
                <c:pt idx="29514">
                  <c:v>552.02199253905701</c:v>
                </c:pt>
                <c:pt idx="29515">
                  <c:v>552.02051230335098</c:v>
                </c:pt>
                <c:pt idx="29516">
                  <c:v>552.029097670444</c:v>
                </c:pt>
                <c:pt idx="29517">
                  <c:v>552.02169649191603</c:v>
                </c:pt>
                <c:pt idx="29518">
                  <c:v>552.01275586825295</c:v>
                </c:pt>
                <c:pt idx="29519">
                  <c:v>552.01873602050398</c:v>
                </c:pt>
                <c:pt idx="29520">
                  <c:v>552.02169649191603</c:v>
                </c:pt>
                <c:pt idx="29521">
                  <c:v>552.00594678400705</c:v>
                </c:pt>
                <c:pt idx="29522">
                  <c:v>551.99256545322805</c:v>
                </c:pt>
                <c:pt idx="29523">
                  <c:v>551.99138126466403</c:v>
                </c:pt>
                <c:pt idx="29524">
                  <c:v>551.99019707609898</c:v>
                </c:pt>
                <c:pt idx="29525">
                  <c:v>551.99315754751103</c:v>
                </c:pt>
                <c:pt idx="29526">
                  <c:v>552.00032188832597</c:v>
                </c:pt>
                <c:pt idx="29527">
                  <c:v>551.98007226387301</c:v>
                </c:pt>
                <c:pt idx="29528">
                  <c:v>551.998782443192</c:v>
                </c:pt>
                <c:pt idx="29529">
                  <c:v>551.98036831101399</c:v>
                </c:pt>
                <c:pt idx="29530">
                  <c:v>551.97918412244906</c:v>
                </c:pt>
                <c:pt idx="29531">
                  <c:v>551.988124746111</c:v>
                </c:pt>
                <c:pt idx="29532">
                  <c:v>551.98486822755899</c:v>
                </c:pt>
                <c:pt idx="29533">
                  <c:v>551.98244064100197</c:v>
                </c:pt>
                <c:pt idx="29534">
                  <c:v>551.97000666107397</c:v>
                </c:pt>
                <c:pt idx="29535">
                  <c:v>551.97918412244906</c:v>
                </c:pt>
                <c:pt idx="29536">
                  <c:v>551.97681574531998</c:v>
                </c:pt>
                <c:pt idx="29537">
                  <c:v>551.97977621673203</c:v>
                </c:pt>
                <c:pt idx="29538">
                  <c:v>551.97237503820304</c:v>
                </c:pt>
                <c:pt idx="29539">
                  <c:v>551.96882247251006</c:v>
                </c:pt>
                <c:pt idx="29540">
                  <c:v>551.981019614724</c:v>
                </c:pt>
                <c:pt idx="29541">
                  <c:v>551.96521069738799</c:v>
                </c:pt>
                <c:pt idx="29542">
                  <c:v>551.95928975456502</c:v>
                </c:pt>
                <c:pt idx="29543">
                  <c:v>551.946204470927</c:v>
                </c:pt>
                <c:pt idx="29544">
                  <c:v>551.95692137743595</c:v>
                </c:pt>
                <c:pt idx="29545">
                  <c:v>551.94886889519796</c:v>
                </c:pt>
                <c:pt idx="29546">
                  <c:v>551.96971061393299</c:v>
                </c:pt>
                <c:pt idx="29547">
                  <c:v>551.95336881174296</c:v>
                </c:pt>
                <c:pt idx="29548">
                  <c:v>551.96047394312995</c:v>
                </c:pt>
                <c:pt idx="29549">
                  <c:v>551.96609883881104</c:v>
                </c:pt>
                <c:pt idx="29550">
                  <c:v>551.97237503820304</c:v>
                </c:pt>
                <c:pt idx="29551">
                  <c:v>551.96526990681605</c:v>
                </c:pt>
                <c:pt idx="29552">
                  <c:v>551.97237503820304</c:v>
                </c:pt>
                <c:pt idx="29553">
                  <c:v>551.97711179246096</c:v>
                </c:pt>
                <c:pt idx="29554">
                  <c:v>551.96704618966305</c:v>
                </c:pt>
                <c:pt idx="29555">
                  <c:v>551.96852642536896</c:v>
                </c:pt>
                <c:pt idx="29556">
                  <c:v>551.96793433108598</c:v>
                </c:pt>
                <c:pt idx="29557">
                  <c:v>551.95928975456502</c:v>
                </c:pt>
                <c:pt idx="29558">
                  <c:v>551.97237503820304</c:v>
                </c:pt>
                <c:pt idx="29559">
                  <c:v>551.96675014252196</c:v>
                </c:pt>
                <c:pt idx="29560">
                  <c:v>551.95840161314197</c:v>
                </c:pt>
                <c:pt idx="29561">
                  <c:v>551.95603323601301</c:v>
                </c:pt>
                <c:pt idx="29562">
                  <c:v>551.95662533029497</c:v>
                </c:pt>
                <c:pt idx="29563">
                  <c:v>551.95396090602503</c:v>
                </c:pt>
                <c:pt idx="29564">
                  <c:v>551.94952019890798</c:v>
                </c:pt>
                <c:pt idx="29565">
                  <c:v>551.93643491526996</c:v>
                </c:pt>
                <c:pt idx="29566">
                  <c:v>551.94028352810506</c:v>
                </c:pt>
                <c:pt idx="29567">
                  <c:v>551.91890892451499</c:v>
                </c:pt>
                <c:pt idx="29568">
                  <c:v>551.91736947938205</c:v>
                </c:pt>
                <c:pt idx="29569">
                  <c:v>551.91056039513501</c:v>
                </c:pt>
                <c:pt idx="29570">
                  <c:v>551.919204971657</c:v>
                </c:pt>
                <c:pt idx="29571">
                  <c:v>551.91056039513501</c:v>
                </c:pt>
                <c:pt idx="29572">
                  <c:v>551.90404735803099</c:v>
                </c:pt>
                <c:pt idx="29573">
                  <c:v>551.89925139434399</c:v>
                </c:pt>
                <c:pt idx="29574">
                  <c:v>551.88711346155799</c:v>
                </c:pt>
                <c:pt idx="29575">
                  <c:v>551.90759992372398</c:v>
                </c:pt>
                <c:pt idx="29576">
                  <c:v>551.89451464008596</c:v>
                </c:pt>
                <c:pt idx="29577">
                  <c:v>551.89747511149801</c:v>
                </c:pt>
                <c:pt idx="29578">
                  <c:v>551.89836325292094</c:v>
                </c:pt>
                <c:pt idx="29579">
                  <c:v>551.88918579154597</c:v>
                </c:pt>
                <c:pt idx="29580">
                  <c:v>551.89806720577997</c:v>
                </c:pt>
                <c:pt idx="29581">
                  <c:v>551.88622532013505</c:v>
                </c:pt>
                <c:pt idx="29582">
                  <c:v>551.88711346155799</c:v>
                </c:pt>
                <c:pt idx="29583">
                  <c:v>551.89599487579198</c:v>
                </c:pt>
                <c:pt idx="29584">
                  <c:v>551.90191581861495</c:v>
                </c:pt>
                <c:pt idx="29585">
                  <c:v>551.89865930006204</c:v>
                </c:pt>
                <c:pt idx="29586">
                  <c:v>551.893922545804</c:v>
                </c:pt>
                <c:pt idx="29587">
                  <c:v>551.902803960038</c:v>
                </c:pt>
                <c:pt idx="29588">
                  <c:v>551.901027677191</c:v>
                </c:pt>
                <c:pt idx="29589">
                  <c:v>551.89007393296902</c:v>
                </c:pt>
                <c:pt idx="29590">
                  <c:v>551.89895534720301</c:v>
                </c:pt>
                <c:pt idx="29591">
                  <c:v>551.890666027252</c:v>
                </c:pt>
                <c:pt idx="29592">
                  <c:v>551.87136375365003</c:v>
                </c:pt>
                <c:pt idx="29593">
                  <c:v>551.86064684714097</c:v>
                </c:pt>
                <c:pt idx="29594">
                  <c:v>551.90073163005002</c:v>
                </c:pt>
                <c:pt idx="29595">
                  <c:v>551.88557401642402</c:v>
                </c:pt>
                <c:pt idx="29596">
                  <c:v>551.88977788582804</c:v>
                </c:pt>
                <c:pt idx="29597">
                  <c:v>551.89865930006204</c:v>
                </c:pt>
                <c:pt idx="29598">
                  <c:v>551.90493549945404</c:v>
                </c:pt>
                <c:pt idx="29599">
                  <c:v>551.89806720577997</c:v>
                </c:pt>
                <c:pt idx="29600">
                  <c:v>551.89717906435601</c:v>
                </c:pt>
                <c:pt idx="29601">
                  <c:v>551.91292877226499</c:v>
                </c:pt>
                <c:pt idx="29602">
                  <c:v>551.905527593736</c:v>
                </c:pt>
                <c:pt idx="29603">
                  <c:v>551.89688301721503</c:v>
                </c:pt>
                <c:pt idx="29604">
                  <c:v>551.89806720577997</c:v>
                </c:pt>
                <c:pt idx="29605">
                  <c:v>551.922461490209</c:v>
                </c:pt>
                <c:pt idx="29606">
                  <c:v>551.90493549945404</c:v>
                </c:pt>
                <c:pt idx="29607">
                  <c:v>551.89984348862697</c:v>
                </c:pt>
                <c:pt idx="29608">
                  <c:v>551.91411296082902</c:v>
                </c:pt>
                <c:pt idx="29609">
                  <c:v>551.90191581861495</c:v>
                </c:pt>
                <c:pt idx="29610">
                  <c:v>551.88202145073103</c:v>
                </c:pt>
                <c:pt idx="29611">
                  <c:v>551.86810723509802</c:v>
                </c:pt>
                <c:pt idx="29612">
                  <c:v>551.87373213077899</c:v>
                </c:pt>
                <c:pt idx="29613">
                  <c:v>551.85229831776098</c:v>
                </c:pt>
                <c:pt idx="29614">
                  <c:v>551.85975870571804</c:v>
                </c:pt>
                <c:pt idx="29615">
                  <c:v>551.86301522427004</c:v>
                </c:pt>
                <c:pt idx="29616">
                  <c:v>551.84844970492702</c:v>
                </c:pt>
                <c:pt idx="29617">
                  <c:v>551.85679823430598</c:v>
                </c:pt>
                <c:pt idx="29618">
                  <c:v>551.85348250632603</c:v>
                </c:pt>
                <c:pt idx="29619">
                  <c:v>551.863607318552</c:v>
                </c:pt>
                <c:pt idx="29620">
                  <c:v>551.85679823430598</c:v>
                </c:pt>
                <c:pt idx="29621">
                  <c:v>551.85827847001201</c:v>
                </c:pt>
                <c:pt idx="29622">
                  <c:v>551.83779200784602</c:v>
                </c:pt>
                <c:pt idx="29623">
                  <c:v>551.83477232700602</c:v>
                </c:pt>
                <c:pt idx="29624">
                  <c:v>551.83477232700602</c:v>
                </c:pt>
                <c:pt idx="29625">
                  <c:v>551.83625256271205</c:v>
                </c:pt>
                <c:pt idx="29626">
                  <c:v>551.83418023272395</c:v>
                </c:pt>
                <c:pt idx="29627">
                  <c:v>551.83477232700602</c:v>
                </c:pt>
                <c:pt idx="29628">
                  <c:v>551.85111412919696</c:v>
                </c:pt>
                <c:pt idx="29629">
                  <c:v>551.84045643211596</c:v>
                </c:pt>
                <c:pt idx="29630">
                  <c:v>551.83506837414802</c:v>
                </c:pt>
                <c:pt idx="29631">
                  <c:v>551.83269999701895</c:v>
                </c:pt>
                <c:pt idx="29632">
                  <c:v>551.82529881848996</c:v>
                </c:pt>
                <c:pt idx="29633">
                  <c:v>551.824706724208</c:v>
                </c:pt>
                <c:pt idx="29634">
                  <c:v>551.811325393429</c:v>
                </c:pt>
                <c:pt idx="29635">
                  <c:v>551.82109494908605</c:v>
                </c:pt>
                <c:pt idx="29636">
                  <c:v>551.809549110582</c:v>
                </c:pt>
                <c:pt idx="29637">
                  <c:v>551.82766719561903</c:v>
                </c:pt>
                <c:pt idx="29638">
                  <c:v>551.83121976131304</c:v>
                </c:pt>
                <c:pt idx="29639">
                  <c:v>551.81872657195697</c:v>
                </c:pt>
                <c:pt idx="29640">
                  <c:v>551.82381858278495</c:v>
                </c:pt>
                <c:pt idx="29641">
                  <c:v>551.81665424196899</c:v>
                </c:pt>
                <c:pt idx="29642">
                  <c:v>551.81902261909795</c:v>
                </c:pt>
                <c:pt idx="29643">
                  <c:v>551.82973952560701</c:v>
                </c:pt>
                <c:pt idx="29644">
                  <c:v>551.82553565620299</c:v>
                </c:pt>
                <c:pt idx="29645">
                  <c:v>551.824706724208</c:v>
                </c:pt>
                <c:pt idx="29646">
                  <c:v>551.83033161988897</c:v>
                </c:pt>
                <c:pt idx="29647">
                  <c:v>551.82618695991403</c:v>
                </c:pt>
                <c:pt idx="29648">
                  <c:v>551.83477232700602</c:v>
                </c:pt>
                <c:pt idx="29649">
                  <c:v>551.83003557274799</c:v>
                </c:pt>
                <c:pt idx="29650">
                  <c:v>551.83033161988897</c:v>
                </c:pt>
                <c:pt idx="29651">
                  <c:v>551.82109494908605</c:v>
                </c:pt>
                <c:pt idx="29652">
                  <c:v>551.82227913765098</c:v>
                </c:pt>
                <c:pt idx="29653">
                  <c:v>551.82381858278495</c:v>
                </c:pt>
                <c:pt idx="29654">
                  <c:v>551.80836492201797</c:v>
                </c:pt>
                <c:pt idx="29655">
                  <c:v>551.81073329914705</c:v>
                </c:pt>
                <c:pt idx="29656">
                  <c:v>551.81428586484003</c:v>
                </c:pt>
                <c:pt idx="29657">
                  <c:v>551.80416105261395</c:v>
                </c:pt>
                <c:pt idx="29658">
                  <c:v>551.80534524117797</c:v>
                </c:pt>
                <c:pt idx="29659">
                  <c:v>551.79498359123897</c:v>
                </c:pt>
                <c:pt idx="29660">
                  <c:v>551.81280562913503</c:v>
                </c:pt>
                <c:pt idx="29661">
                  <c:v>551.811325393429</c:v>
                </c:pt>
                <c:pt idx="29662">
                  <c:v>551.79172707268594</c:v>
                </c:pt>
                <c:pt idx="29663">
                  <c:v>551.81162144056998</c:v>
                </c:pt>
                <c:pt idx="29664">
                  <c:v>551.80623338260204</c:v>
                </c:pt>
                <c:pt idx="29665">
                  <c:v>551.78929948612904</c:v>
                </c:pt>
                <c:pt idx="29666">
                  <c:v>551.79077972183495</c:v>
                </c:pt>
                <c:pt idx="29667">
                  <c:v>551.79646382694398</c:v>
                </c:pt>
                <c:pt idx="29668">
                  <c:v>551.78189830760095</c:v>
                </c:pt>
                <c:pt idx="29669">
                  <c:v>551.78959553327002</c:v>
                </c:pt>
                <c:pt idx="29670">
                  <c:v>551.78574692043503</c:v>
                </c:pt>
                <c:pt idx="29671">
                  <c:v>551.77568131763701</c:v>
                </c:pt>
                <c:pt idx="29672">
                  <c:v>551.78249040188302</c:v>
                </c:pt>
                <c:pt idx="29673">
                  <c:v>551.76081975115198</c:v>
                </c:pt>
                <c:pt idx="29674">
                  <c:v>551.75993160972905</c:v>
                </c:pt>
                <c:pt idx="29675">
                  <c:v>551.74980679750195</c:v>
                </c:pt>
                <c:pt idx="29676">
                  <c:v>551.76259603399899</c:v>
                </c:pt>
                <c:pt idx="29677">
                  <c:v>551.75631983460698</c:v>
                </c:pt>
                <c:pt idx="29678">
                  <c:v>551.76378022256404</c:v>
                </c:pt>
                <c:pt idx="29679">
                  <c:v>551.76792488253898</c:v>
                </c:pt>
                <c:pt idx="29680">
                  <c:v>551.75217517463102</c:v>
                </c:pt>
                <c:pt idx="29681">
                  <c:v>551.76200393971703</c:v>
                </c:pt>
                <c:pt idx="29682">
                  <c:v>551.75845137402302</c:v>
                </c:pt>
                <c:pt idx="29683">
                  <c:v>551.77029325966805</c:v>
                </c:pt>
                <c:pt idx="29684">
                  <c:v>551.75335936319595</c:v>
                </c:pt>
                <c:pt idx="29685">
                  <c:v>551.74175431526396</c:v>
                </c:pt>
                <c:pt idx="29686">
                  <c:v>551.73820174956995</c:v>
                </c:pt>
                <c:pt idx="29687">
                  <c:v>551.75661588174796</c:v>
                </c:pt>
                <c:pt idx="29688">
                  <c:v>551.75631983460698</c:v>
                </c:pt>
                <c:pt idx="29689">
                  <c:v>551.754247504619</c:v>
                </c:pt>
                <c:pt idx="29690">
                  <c:v>551.76259603399899</c:v>
                </c:pt>
                <c:pt idx="29691">
                  <c:v>551.77088535395103</c:v>
                </c:pt>
                <c:pt idx="29692">
                  <c:v>551.74145826812196</c:v>
                </c:pt>
                <c:pt idx="29693">
                  <c:v>551.73524127815904</c:v>
                </c:pt>
                <c:pt idx="29694">
                  <c:v>551.74057012669903</c:v>
                </c:pt>
                <c:pt idx="29695">
                  <c:v>551.74507004324403</c:v>
                </c:pt>
                <c:pt idx="29696">
                  <c:v>551.73524127815904</c:v>
                </c:pt>
                <c:pt idx="29697">
                  <c:v>551.73257685388899</c:v>
                </c:pt>
                <c:pt idx="29698">
                  <c:v>551.73672151386404</c:v>
                </c:pt>
                <c:pt idx="29699">
                  <c:v>551.73139266532405</c:v>
                </c:pt>
                <c:pt idx="29700">
                  <c:v>551.75543169318405</c:v>
                </c:pt>
                <c:pt idx="29701">
                  <c:v>551.73287290102996</c:v>
                </c:pt>
                <c:pt idx="29702">
                  <c:v>551.737609655288</c:v>
                </c:pt>
                <c:pt idx="29703">
                  <c:v>551.73168871246503</c:v>
                </c:pt>
                <c:pt idx="29704">
                  <c:v>551.73080057104198</c:v>
                </c:pt>
                <c:pt idx="29705">
                  <c:v>551.74027407955805</c:v>
                </c:pt>
                <c:pt idx="29706">
                  <c:v>551.72067575881499</c:v>
                </c:pt>
                <c:pt idx="29707">
                  <c:v>551.73405708959399</c:v>
                </c:pt>
                <c:pt idx="29708">
                  <c:v>551.74057012669903</c:v>
                </c:pt>
                <c:pt idx="29709">
                  <c:v>551.73020847676003</c:v>
                </c:pt>
                <c:pt idx="29710">
                  <c:v>551.72363623022704</c:v>
                </c:pt>
                <c:pt idx="29711">
                  <c:v>551.72097180595597</c:v>
                </c:pt>
                <c:pt idx="29712">
                  <c:v>551.73464918387697</c:v>
                </c:pt>
                <c:pt idx="29713">
                  <c:v>551.72748484306101</c:v>
                </c:pt>
                <c:pt idx="29714">
                  <c:v>551.69870906094297</c:v>
                </c:pt>
                <c:pt idx="29715">
                  <c:v>551.72037971167401</c:v>
                </c:pt>
                <c:pt idx="29716">
                  <c:v>551.724228324509</c:v>
                </c:pt>
                <c:pt idx="29717">
                  <c:v>551.71830738168603</c:v>
                </c:pt>
                <c:pt idx="29718">
                  <c:v>551.68828820157603</c:v>
                </c:pt>
                <c:pt idx="29719">
                  <c:v>551.69870906094297</c:v>
                </c:pt>
                <c:pt idx="29720">
                  <c:v>551.70966280516495</c:v>
                </c:pt>
                <c:pt idx="29721">
                  <c:v>551.69213681440999</c:v>
                </c:pt>
                <c:pt idx="29722">
                  <c:v>551.69272890869297</c:v>
                </c:pt>
                <c:pt idx="29723">
                  <c:v>551.69450519153895</c:v>
                </c:pt>
                <c:pt idx="29724">
                  <c:v>551.68532773016398</c:v>
                </c:pt>
                <c:pt idx="29725">
                  <c:v>551.67046616367998</c:v>
                </c:pt>
                <c:pt idx="29726">
                  <c:v>551.69184076726901</c:v>
                </c:pt>
                <c:pt idx="29727">
                  <c:v>551.65264412578404</c:v>
                </c:pt>
                <c:pt idx="29728">
                  <c:v>551.65471645577202</c:v>
                </c:pt>
                <c:pt idx="29729">
                  <c:v>551.65915716288896</c:v>
                </c:pt>
                <c:pt idx="29730">
                  <c:v>551.67970283448301</c:v>
                </c:pt>
                <c:pt idx="29731">
                  <c:v>551.67668315364301</c:v>
                </c:pt>
                <c:pt idx="29732">
                  <c:v>551.68443958874104</c:v>
                </c:pt>
                <c:pt idx="29733">
                  <c:v>551.69959720236704</c:v>
                </c:pt>
                <c:pt idx="29734">
                  <c:v>551.69598542724498</c:v>
                </c:pt>
                <c:pt idx="29735">
                  <c:v>551.69480123868004</c:v>
                </c:pt>
                <c:pt idx="29736">
                  <c:v>551.66211763429999</c:v>
                </c:pt>
                <c:pt idx="29737">
                  <c:v>551.65234807864294</c:v>
                </c:pt>
                <c:pt idx="29738">
                  <c:v>551.685031683023</c:v>
                </c:pt>
                <c:pt idx="29739">
                  <c:v>551.67757129506697</c:v>
                </c:pt>
                <c:pt idx="29740">
                  <c:v>551.67638710650203</c:v>
                </c:pt>
                <c:pt idx="29741">
                  <c:v>551.68295935303502</c:v>
                </c:pt>
                <c:pt idx="29742">
                  <c:v>551.68680796587</c:v>
                </c:pt>
                <c:pt idx="29743">
                  <c:v>551.68384749445897</c:v>
                </c:pt>
                <c:pt idx="29744">
                  <c:v>551.67283454080905</c:v>
                </c:pt>
                <c:pt idx="29745">
                  <c:v>551.69302495583395</c:v>
                </c:pt>
                <c:pt idx="29746">
                  <c:v>551.67135430510302</c:v>
                </c:pt>
                <c:pt idx="29747">
                  <c:v>551.68295935303502</c:v>
                </c:pt>
                <c:pt idx="29748">
                  <c:v>551.67964362505495</c:v>
                </c:pt>
                <c:pt idx="29749">
                  <c:v>551.67875548363099</c:v>
                </c:pt>
                <c:pt idx="29750">
                  <c:v>551.67135430510302</c:v>
                </c:pt>
                <c:pt idx="29751">
                  <c:v>551.65945321003005</c:v>
                </c:pt>
                <c:pt idx="29752">
                  <c:v>551.67283454080905</c:v>
                </c:pt>
                <c:pt idx="29753">
                  <c:v>551.67046616367998</c:v>
                </c:pt>
                <c:pt idx="29754">
                  <c:v>551.67313058795003</c:v>
                </c:pt>
                <c:pt idx="29755">
                  <c:v>551.67076221082095</c:v>
                </c:pt>
                <c:pt idx="29756">
                  <c:v>551.67703841021296</c:v>
                </c:pt>
                <c:pt idx="29757">
                  <c:v>551.68414354159995</c:v>
                </c:pt>
                <c:pt idx="29758">
                  <c:v>551.67816338934904</c:v>
                </c:pt>
                <c:pt idx="29759">
                  <c:v>551.67881469305996</c:v>
                </c:pt>
                <c:pt idx="29760">
                  <c:v>551.634229993605</c:v>
                </c:pt>
                <c:pt idx="29761">
                  <c:v>551.63511813502896</c:v>
                </c:pt>
                <c:pt idx="29762">
                  <c:v>551.65264412578404</c:v>
                </c:pt>
                <c:pt idx="29763">
                  <c:v>551.64459164354503</c:v>
                </c:pt>
                <c:pt idx="29764">
                  <c:v>551.63630232359299</c:v>
                </c:pt>
                <c:pt idx="29765">
                  <c:v>551.64547978496796</c:v>
                </c:pt>
                <c:pt idx="29766">
                  <c:v>551.63032217134298</c:v>
                </c:pt>
                <c:pt idx="29767">
                  <c:v>551.63334185218196</c:v>
                </c:pt>
                <c:pt idx="29768">
                  <c:v>551.63837465358097</c:v>
                </c:pt>
                <c:pt idx="29769">
                  <c:v>551.63600627645201</c:v>
                </c:pt>
                <c:pt idx="29770">
                  <c:v>551.62588146422604</c:v>
                </c:pt>
                <c:pt idx="29771">
                  <c:v>551.63150635990701</c:v>
                </c:pt>
                <c:pt idx="29772">
                  <c:v>551.64103907785102</c:v>
                </c:pt>
                <c:pt idx="29773">
                  <c:v>551.63778255929901</c:v>
                </c:pt>
                <c:pt idx="29774">
                  <c:v>551.64844025638001</c:v>
                </c:pt>
                <c:pt idx="29775">
                  <c:v>551.64636792639203</c:v>
                </c:pt>
                <c:pt idx="29776">
                  <c:v>551.62499332280197</c:v>
                </c:pt>
                <c:pt idx="29777">
                  <c:v>551.63363789932305</c:v>
                </c:pt>
                <c:pt idx="29778">
                  <c:v>551.63186161647604</c:v>
                </c:pt>
                <c:pt idx="29779">
                  <c:v>551.64103907785102</c:v>
                </c:pt>
                <c:pt idx="29780">
                  <c:v>551.63186161647604</c:v>
                </c:pt>
                <c:pt idx="29781">
                  <c:v>551.63061821848396</c:v>
                </c:pt>
                <c:pt idx="29782">
                  <c:v>551.62440122852001</c:v>
                </c:pt>
                <c:pt idx="29783">
                  <c:v>551.62321703995497</c:v>
                </c:pt>
                <c:pt idx="29784">
                  <c:v>551.63541418217005</c:v>
                </c:pt>
                <c:pt idx="29785">
                  <c:v>551.60391476635402</c:v>
                </c:pt>
                <c:pt idx="29786">
                  <c:v>551.61433562572199</c:v>
                </c:pt>
                <c:pt idx="29787">
                  <c:v>551.62469727566099</c:v>
                </c:pt>
                <c:pt idx="29788">
                  <c:v>551.61966447426198</c:v>
                </c:pt>
                <c:pt idx="29789">
                  <c:v>551.61220408630504</c:v>
                </c:pt>
                <c:pt idx="29790">
                  <c:v>551.614868510576</c:v>
                </c:pt>
                <c:pt idx="29791">
                  <c:v>551.61368432201095</c:v>
                </c:pt>
                <c:pt idx="29792">
                  <c:v>551.59888196495501</c:v>
                </c:pt>
                <c:pt idx="29793">
                  <c:v>551.58668482274004</c:v>
                </c:pt>
                <c:pt idx="29794">
                  <c:v>551.59645437839697</c:v>
                </c:pt>
                <c:pt idx="29795">
                  <c:v>551.59260576556301</c:v>
                </c:pt>
                <c:pt idx="29796">
                  <c:v>551.60095429494299</c:v>
                </c:pt>
                <c:pt idx="29797">
                  <c:v>551.60894756775303</c:v>
                </c:pt>
                <c:pt idx="29798">
                  <c:v>551.60213848350702</c:v>
                </c:pt>
                <c:pt idx="29799">
                  <c:v>551.61042780345895</c:v>
                </c:pt>
                <c:pt idx="29800">
                  <c:v>551.61190803916395</c:v>
                </c:pt>
                <c:pt idx="29801">
                  <c:v>551.60569104920103</c:v>
                </c:pt>
                <c:pt idx="29802">
                  <c:v>551.604210813495</c:v>
                </c:pt>
                <c:pt idx="29803">
                  <c:v>551.59823066124397</c:v>
                </c:pt>
                <c:pt idx="29804">
                  <c:v>551.59615833125599</c:v>
                </c:pt>
                <c:pt idx="29805">
                  <c:v>551.60628314348298</c:v>
                </c:pt>
                <c:pt idx="29806">
                  <c:v>551.60065824780099</c:v>
                </c:pt>
                <c:pt idx="29807">
                  <c:v>551.59852670838495</c:v>
                </c:pt>
                <c:pt idx="29808">
                  <c:v>551.58816505844595</c:v>
                </c:pt>
                <c:pt idx="29809">
                  <c:v>551.60273057778898</c:v>
                </c:pt>
                <c:pt idx="29810">
                  <c:v>551.60006615351904</c:v>
                </c:pt>
                <c:pt idx="29811">
                  <c:v>551.58786901130497</c:v>
                </c:pt>
                <c:pt idx="29812">
                  <c:v>551.589053199869</c:v>
                </c:pt>
                <c:pt idx="29813">
                  <c:v>551.58520458703401</c:v>
                </c:pt>
                <c:pt idx="29814">
                  <c:v>551.57922443478401</c:v>
                </c:pt>
                <c:pt idx="29815">
                  <c:v>551.58402039846999</c:v>
                </c:pt>
                <c:pt idx="29816">
                  <c:v>551.58875715272802</c:v>
                </c:pt>
                <c:pt idx="29817">
                  <c:v>551.58638877559895</c:v>
                </c:pt>
                <c:pt idx="29818">
                  <c:v>551.59378995412703</c:v>
                </c:pt>
                <c:pt idx="29819">
                  <c:v>551.59171762413905</c:v>
                </c:pt>
                <c:pt idx="29820">
                  <c:v>551.59828987067203</c:v>
                </c:pt>
                <c:pt idx="29821">
                  <c:v>551.60865152061206</c:v>
                </c:pt>
                <c:pt idx="29822">
                  <c:v>551.60273057778898</c:v>
                </c:pt>
                <c:pt idx="29823">
                  <c:v>551.57300744481995</c:v>
                </c:pt>
                <c:pt idx="29824">
                  <c:v>551.57863234050103</c:v>
                </c:pt>
                <c:pt idx="29825">
                  <c:v>551.57093511483197</c:v>
                </c:pt>
                <c:pt idx="29826">
                  <c:v>551.58129676477199</c:v>
                </c:pt>
                <c:pt idx="29827">
                  <c:v>551.56732333971001</c:v>
                </c:pt>
                <c:pt idx="29828">
                  <c:v>551.55518540692401</c:v>
                </c:pt>
                <c:pt idx="29829">
                  <c:v>551.57922443478401</c:v>
                </c:pt>
                <c:pt idx="29830">
                  <c:v>551.55992216118204</c:v>
                </c:pt>
                <c:pt idx="29831">
                  <c:v>551.56140239688796</c:v>
                </c:pt>
                <c:pt idx="29832">
                  <c:v>551.56791543399197</c:v>
                </c:pt>
                <c:pt idx="29833">
                  <c:v>551.56732333971001</c:v>
                </c:pt>
                <c:pt idx="29834">
                  <c:v>551.56643519828697</c:v>
                </c:pt>
                <c:pt idx="29835">
                  <c:v>551.57330349196104</c:v>
                </c:pt>
                <c:pt idx="29836">
                  <c:v>551.56021820832302</c:v>
                </c:pt>
                <c:pt idx="29837">
                  <c:v>551.55216572608401</c:v>
                </c:pt>
                <c:pt idx="29838">
                  <c:v>551.55459331264206</c:v>
                </c:pt>
                <c:pt idx="29839">
                  <c:v>551.54091593472197</c:v>
                </c:pt>
                <c:pt idx="29840">
                  <c:v>551.55275782036699</c:v>
                </c:pt>
                <c:pt idx="29841">
                  <c:v>551.54298826470904</c:v>
                </c:pt>
                <c:pt idx="29842">
                  <c:v>551.55370517121798</c:v>
                </c:pt>
                <c:pt idx="29843">
                  <c:v>551.55127758466097</c:v>
                </c:pt>
                <c:pt idx="29844">
                  <c:v>551.54831711325005</c:v>
                </c:pt>
                <c:pt idx="29845">
                  <c:v>551.55068549037901</c:v>
                </c:pt>
                <c:pt idx="29846">
                  <c:v>551.52960693393004</c:v>
                </c:pt>
                <c:pt idx="29847">
                  <c:v>551.54417245327397</c:v>
                </c:pt>
                <c:pt idx="29848">
                  <c:v>551.53434368818796</c:v>
                </c:pt>
                <c:pt idx="29849">
                  <c:v>551.53286345248296</c:v>
                </c:pt>
                <c:pt idx="29850">
                  <c:v>551.53795546331003</c:v>
                </c:pt>
                <c:pt idx="29851">
                  <c:v>551.538251510451</c:v>
                </c:pt>
                <c:pt idx="29852">
                  <c:v>551.53884360473398</c:v>
                </c:pt>
                <c:pt idx="29853">
                  <c:v>551.53523182961203</c:v>
                </c:pt>
                <c:pt idx="29854">
                  <c:v>551.545356641838</c:v>
                </c:pt>
                <c:pt idx="29855">
                  <c:v>551.54358035899202</c:v>
                </c:pt>
                <c:pt idx="29856">
                  <c:v>551.54446850041495</c:v>
                </c:pt>
                <c:pt idx="29857">
                  <c:v>551.51918607456298</c:v>
                </c:pt>
                <c:pt idx="29858">
                  <c:v>551.52487017967201</c:v>
                </c:pt>
                <c:pt idx="29859">
                  <c:v>551.50941651890503</c:v>
                </c:pt>
                <c:pt idx="29860">
                  <c:v>551.533751593906</c:v>
                </c:pt>
                <c:pt idx="29861">
                  <c:v>551.53138321677704</c:v>
                </c:pt>
                <c:pt idx="29862">
                  <c:v>551.523389943967</c:v>
                </c:pt>
                <c:pt idx="29863">
                  <c:v>551.51237699031697</c:v>
                </c:pt>
                <c:pt idx="29864">
                  <c:v>551.52960693393004</c:v>
                </c:pt>
                <c:pt idx="29865">
                  <c:v>551.51148884889301</c:v>
                </c:pt>
                <c:pt idx="29866">
                  <c:v>551.50527185892997</c:v>
                </c:pt>
                <c:pt idx="29867">
                  <c:v>551.51178489603399</c:v>
                </c:pt>
                <c:pt idx="29868">
                  <c:v>551.51592955600995</c:v>
                </c:pt>
                <c:pt idx="29869">
                  <c:v>551.501956130949</c:v>
                </c:pt>
                <c:pt idx="29870">
                  <c:v>551.49988380096102</c:v>
                </c:pt>
                <c:pt idx="29871">
                  <c:v>551.50231138751803</c:v>
                </c:pt>
                <c:pt idx="29872">
                  <c:v>551.506456047494</c:v>
                </c:pt>
                <c:pt idx="29873">
                  <c:v>551.47525267881895</c:v>
                </c:pt>
                <c:pt idx="29874">
                  <c:v>551.45529910150697</c:v>
                </c:pt>
                <c:pt idx="29875">
                  <c:v>551.46571996087505</c:v>
                </c:pt>
                <c:pt idx="29876">
                  <c:v>551.45026630010796</c:v>
                </c:pt>
                <c:pt idx="29877">
                  <c:v>551.44967420582498</c:v>
                </c:pt>
                <c:pt idx="29878">
                  <c:v>551.47229220740803</c:v>
                </c:pt>
                <c:pt idx="29879">
                  <c:v>551.46364763088695</c:v>
                </c:pt>
                <c:pt idx="29880">
                  <c:v>551.45713459378203</c:v>
                </c:pt>
                <c:pt idx="29881">
                  <c:v>551.46571996087505</c:v>
                </c:pt>
                <c:pt idx="29882">
                  <c:v>551.4345165922</c:v>
                </c:pt>
                <c:pt idx="29883">
                  <c:v>551.43333240363495</c:v>
                </c:pt>
                <c:pt idx="29884">
                  <c:v>551.46779229086303</c:v>
                </c:pt>
                <c:pt idx="29885">
                  <c:v>551.45085839439002</c:v>
                </c:pt>
                <c:pt idx="29886">
                  <c:v>551.44849001726095</c:v>
                </c:pt>
                <c:pt idx="29887">
                  <c:v>551.449378158684</c:v>
                </c:pt>
                <c:pt idx="29888">
                  <c:v>551.44878606440204</c:v>
                </c:pt>
                <c:pt idx="29889">
                  <c:v>551.43007588508306</c:v>
                </c:pt>
                <c:pt idx="29890">
                  <c:v>551.45322677151898</c:v>
                </c:pt>
                <c:pt idx="29891">
                  <c:v>551.43214821507104</c:v>
                </c:pt>
                <c:pt idx="29892">
                  <c:v>551.42504308368405</c:v>
                </c:pt>
                <c:pt idx="29893">
                  <c:v>551.43658892218798</c:v>
                </c:pt>
                <c:pt idx="29894">
                  <c:v>551.42889169651801</c:v>
                </c:pt>
                <c:pt idx="29895">
                  <c:v>551.43984544073999</c:v>
                </c:pt>
                <c:pt idx="29896">
                  <c:v>551.44197698015603</c:v>
                </c:pt>
                <c:pt idx="29897">
                  <c:v>551.43806915789298</c:v>
                </c:pt>
                <c:pt idx="29898">
                  <c:v>551.42652331938905</c:v>
                </c:pt>
                <c:pt idx="29899">
                  <c:v>551.43214821507104</c:v>
                </c:pt>
                <c:pt idx="29900">
                  <c:v>551.41995107285595</c:v>
                </c:pt>
                <c:pt idx="29901">
                  <c:v>551.43214821507104</c:v>
                </c:pt>
                <c:pt idx="29902">
                  <c:v>551.425635177966</c:v>
                </c:pt>
                <c:pt idx="29903">
                  <c:v>551.41521431859803</c:v>
                </c:pt>
                <c:pt idx="29904">
                  <c:v>551.41580641287999</c:v>
                </c:pt>
                <c:pt idx="29905">
                  <c:v>551.44908211154302</c:v>
                </c:pt>
                <c:pt idx="29906">
                  <c:v>551.43362845077604</c:v>
                </c:pt>
                <c:pt idx="29907">
                  <c:v>551.43895729931603</c:v>
                </c:pt>
                <c:pt idx="29908">
                  <c:v>551.44523349870803</c:v>
                </c:pt>
                <c:pt idx="29909">
                  <c:v>551.42741146081198</c:v>
                </c:pt>
                <c:pt idx="29910">
                  <c:v>551.43747706361103</c:v>
                </c:pt>
                <c:pt idx="29911">
                  <c:v>551.40840523435202</c:v>
                </c:pt>
                <c:pt idx="29912">
                  <c:v>551.41195780004603</c:v>
                </c:pt>
                <c:pt idx="29913">
                  <c:v>551.41580641287999</c:v>
                </c:pt>
                <c:pt idx="29914">
                  <c:v>551.4074578835</c:v>
                </c:pt>
                <c:pt idx="29915">
                  <c:v>551.41876688429204</c:v>
                </c:pt>
                <c:pt idx="29916">
                  <c:v>551.41047756434</c:v>
                </c:pt>
                <c:pt idx="29917">
                  <c:v>551.41847083715004</c:v>
                </c:pt>
                <c:pt idx="29918">
                  <c:v>551.42291154426698</c:v>
                </c:pt>
                <c:pt idx="29919">
                  <c:v>551.41047756434</c:v>
                </c:pt>
                <c:pt idx="29920">
                  <c:v>551.39526074128605</c:v>
                </c:pt>
                <c:pt idx="29921">
                  <c:v>551.38785956275797</c:v>
                </c:pt>
                <c:pt idx="29922">
                  <c:v>551.38933979846297</c:v>
                </c:pt>
                <c:pt idx="29923">
                  <c:v>551.392596317016</c:v>
                </c:pt>
                <c:pt idx="29924">
                  <c:v>551.38697142133401</c:v>
                </c:pt>
                <c:pt idx="29925">
                  <c:v>551.39739228070198</c:v>
                </c:pt>
                <c:pt idx="29926">
                  <c:v>551.39443180929095</c:v>
                </c:pt>
                <c:pt idx="29927">
                  <c:v>551.37986628994702</c:v>
                </c:pt>
                <c:pt idx="29928">
                  <c:v>551.37388613769599</c:v>
                </c:pt>
                <c:pt idx="29929">
                  <c:v>551.36944543057905</c:v>
                </c:pt>
                <c:pt idx="29930">
                  <c:v>551.38105047851195</c:v>
                </c:pt>
                <c:pt idx="29931">
                  <c:v>551.38045838422897</c:v>
                </c:pt>
                <c:pt idx="29932">
                  <c:v>551.36470867632102</c:v>
                </c:pt>
                <c:pt idx="29933">
                  <c:v>551.38460304420505</c:v>
                </c:pt>
                <c:pt idx="29934">
                  <c:v>551.36086006348705</c:v>
                </c:pt>
                <c:pt idx="29935">
                  <c:v>551.36411658203895</c:v>
                </c:pt>
                <c:pt idx="29936">
                  <c:v>551.36470867632102</c:v>
                </c:pt>
                <c:pt idx="29937">
                  <c:v>551.37092566628496</c:v>
                </c:pt>
                <c:pt idx="29938">
                  <c:v>551.36530077060399</c:v>
                </c:pt>
                <c:pt idx="29939">
                  <c:v>551.37329404341403</c:v>
                </c:pt>
                <c:pt idx="29940">
                  <c:v>551.37477427911995</c:v>
                </c:pt>
                <c:pt idx="29941">
                  <c:v>551.37897814852397</c:v>
                </c:pt>
                <c:pt idx="29942">
                  <c:v>551.36293239347503</c:v>
                </c:pt>
                <c:pt idx="29943">
                  <c:v>551.37631372425403</c:v>
                </c:pt>
                <c:pt idx="29944">
                  <c:v>551.368557289156</c:v>
                </c:pt>
                <c:pt idx="29945">
                  <c:v>551.37210985485001</c:v>
                </c:pt>
                <c:pt idx="29946">
                  <c:v>551.36914938343796</c:v>
                </c:pt>
                <c:pt idx="29947">
                  <c:v>551.36589286488595</c:v>
                </c:pt>
                <c:pt idx="29948">
                  <c:v>551.36470867632102</c:v>
                </c:pt>
                <c:pt idx="29949">
                  <c:v>551.36500472346199</c:v>
                </c:pt>
                <c:pt idx="29950">
                  <c:v>551.380162337088</c:v>
                </c:pt>
                <c:pt idx="29951">
                  <c:v>551.37210985485001</c:v>
                </c:pt>
                <c:pt idx="29952">
                  <c:v>551.37684660910804</c:v>
                </c:pt>
                <c:pt idx="29953">
                  <c:v>551.37477427911995</c:v>
                </c:pt>
                <c:pt idx="29954">
                  <c:v>551.37536637340202</c:v>
                </c:pt>
                <c:pt idx="29955">
                  <c:v>551.37329404341403</c:v>
                </c:pt>
                <c:pt idx="29956">
                  <c:v>551.36974147772105</c:v>
                </c:pt>
                <c:pt idx="29957">
                  <c:v>551.37151776056703</c:v>
                </c:pt>
                <c:pt idx="29958">
                  <c:v>551.35724828836499</c:v>
                </c:pt>
                <c:pt idx="29959">
                  <c:v>551.35961666549395</c:v>
                </c:pt>
                <c:pt idx="29960">
                  <c:v>551.35547200551798</c:v>
                </c:pt>
                <c:pt idx="29961">
                  <c:v>551.36287318404595</c:v>
                </c:pt>
                <c:pt idx="29962">
                  <c:v>551.33587368477504</c:v>
                </c:pt>
                <c:pt idx="29963">
                  <c:v>551.33587368477504</c:v>
                </c:pt>
                <c:pt idx="29964">
                  <c:v>551.331136930517</c:v>
                </c:pt>
                <c:pt idx="29965">
                  <c:v>551.31745955259703</c:v>
                </c:pt>
                <c:pt idx="29966">
                  <c:v>551.326637013972</c:v>
                </c:pt>
                <c:pt idx="29967">
                  <c:v>551.32397258970195</c:v>
                </c:pt>
                <c:pt idx="29968">
                  <c:v>551.32752515539596</c:v>
                </c:pt>
                <c:pt idx="29969">
                  <c:v>551.30230193897103</c:v>
                </c:pt>
                <c:pt idx="29970">
                  <c:v>551.314499081186</c:v>
                </c:pt>
                <c:pt idx="29971">
                  <c:v>551.315979316891</c:v>
                </c:pt>
                <c:pt idx="29972">
                  <c:v>551.31538722260905</c:v>
                </c:pt>
                <c:pt idx="29973">
                  <c:v>551.301117750407</c:v>
                </c:pt>
                <c:pt idx="29974">
                  <c:v>551.31716350545605</c:v>
                </c:pt>
                <c:pt idx="29975">
                  <c:v>551.29780202242603</c:v>
                </c:pt>
                <c:pt idx="29976">
                  <c:v>551.31059125892295</c:v>
                </c:pt>
                <c:pt idx="29977">
                  <c:v>551.29336131530897</c:v>
                </c:pt>
                <c:pt idx="29978">
                  <c:v>551.285960136781</c:v>
                </c:pt>
                <c:pt idx="29979">
                  <c:v>551.30526241038297</c:v>
                </c:pt>
                <c:pt idx="29980">
                  <c:v>551.29993356184195</c:v>
                </c:pt>
                <c:pt idx="29981">
                  <c:v>551.28181547680504</c:v>
                </c:pt>
                <c:pt idx="29982">
                  <c:v>551.28264440880002</c:v>
                </c:pt>
                <c:pt idx="29983">
                  <c:v>551.27909184310704</c:v>
                </c:pt>
                <c:pt idx="29984">
                  <c:v>551.27287485314298</c:v>
                </c:pt>
                <c:pt idx="29985">
                  <c:v>551.27228275886102</c:v>
                </c:pt>
                <c:pt idx="29986">
                  <c:v>551.270802523155</c:v>
                </c:pt>
                <c:pt idx="29987">
                  <c:v>551.27376299456603</c:v>
                </c:pt>
                <c:pt idx="29988">
                  <c:v>551.272578806002</c:v>
                </c:pt>
                <c:pt idx="29989">
                  <c:v>551.23811891877403</c:v>
                </c:pt>
                <c:pt idx="29990">
                  <c:v>551.23486240022203</c:v>
                </c:pt>
                <c:pt idx="29991">
                  <c:v>551.24877661585504</c:v>
                </c:pt>
                <c:pt idx="29992">
                  <c:v>551.24463195587896</c:v>
                </c:pt>
                <c:pt idx="29993">
                  <c:v>551.24463195587896</c:v>
                </c:pt>
                <c:pt idx="29994">
                  <c:v>551.24552009730303</c:v>
                </c:pt>
                <c:pt idx="29995">
                  <c:v>551.23959915447995</c:v>
                </c:pt>
                <c:pt idx="29996">
                  <c:v>551.26784205174397</c:v>
                </c:pt>
                <c:pt idx="29997">
                  <c:v>551.215500917192</c:v>
                </c:pt>
                <c:pt idx="29998">
                  <c:v>551.22532968227802</c:v>
                </c:pt>
                <c:pt idx="29999">
                  <c:v>551.23752682449197</c:v>
                </c:pt>
                <c:pt idx="30000">
                  <c:v>551.240783343045</c:v>
                </c:pt>
                <c:pt idx="30001">
                  <c:v>551.24196753160902</c:v>
                </c:pt>
                <c:pt idx="30002">
                  <c:v>551.228882247971</c:v>
                </c:pt>
                <c:pt idx="30003">
                  <c:v>551.24670428586705</c:v>
                </c:pt>
                <c:pt idx="30004">
                  <c:v>551.22977038939496</c:v>
                </c:pt>
                <c:pt idx="30005">
                  <c:v>551.23273086080599</c:v>
                </c:pt>
                <c:pt idx="30006">
                  <c:v>551.24996080441997</c:v>
                </c:pt>
                <c:pt idx="30007">
                  <c:v>551.23125062509996</c:v>
                </c:pt>
                <c:pt idx="30008">
                  <c:v>551.24019124876202</c:v>
                </c:pt>
                <c:pt idx="30009">
                  <c:v>551.21698115289803</c:v>
                </c:pt>
                <c:pt idx="30010">
                  <c:v>551.21881664517298</c:v>
                </c:pt>
                <c:pt idx="30011">
                  <c:v>551.21313254006304</c:v>
                </c:pt>
                <c:pt idx="30012">
                  <c:v>551.20602740867605</c:v>
                </c:pt>
                <c:pt idx="30013">
                  <c:v>551.21076416293397</c:v>
                </c:pt>
                <c:pt idx="30014">
                  <c:v>551.20484322011202</c:v>
                </c:pt>
                <c:pt idx="30015">
                  <c:v>551.22029688087798</c:v>
                </c:pt>
                <c:pt idx="30016">
                  <c:v>551.21402068148598</c:v>
                </c:pt>
                <c:pt idx="30017">
                  <c:v>551.19471840788503</c:v>
                </c:pt>
                <c:pt idx="30018">
                  <c:v>551.19915911500198</c:v>
                </c:pt>
                <c:pt idx="30019">
                  <c:v>551.20004725642502</c:v>
                </c:pt>
                <c:pt idx="30020">
                  <c:v>551.18903430277499</c:v>
                </c:pt>
                <c:pt idx="30021">
                  <c:v>551.20093539784898</c:v>
                </c:pt>
                <c:pt idx="30022">
                  <c:v>551.19205398361498</c:v>
                </c:pt>
                <c:pt idx="30023">
                  <c:v>551.19205398361498</c:v>
                </c:pt>
                <c:pt idx="30024">
                  <c:v>551.18192917138799</c:v>
                </c:pt>
                <c:pt idx="30025">
                  <c:v>551.17630427570703</c:v>
                </c:pt>
                <c:pt idx="30026">
                  <c:v>551.19649469073204</c:v>
                </c:pt>
                <c:pt idx="30027">
                  <c:v>551.17630427570703</c:v>
                </c:pt>
                <c:pt idx="30028">
                  <c:v>551.16765969918595</c:v>
                </c:pt>
                <c:pt idx="30029">
                  <c:v>551.14894951986605</c:v>
                </c:pt>
                <c:pt idx="30030">
                  <c:v>551.14066019991503</c:v>
                </c:pt>
                <c:pt idx="30031">
                  <c:v>551.146285095596</c:v>
                </c:pt>
                <c:pt idx="30032">
                  <c:v>551.14598904845502</c:v>
                </c:pt>
                <c:pt idx="30033">
                  <c:v>551.13319981195798</c:v>
                </c:pt>
                <c:pt idx="30034">
                  <c:v>551.14865347272496</c:v>
                </c:pt>
                <c:pt idx="30035">
                  <c:v>551.15161394413599</c:v>
                </c:pt>
                <c:pt idx="30036">
                  <c:v>551.13764051907503</c:v>
                </c:pt>
                <c:pt idx="30037">
                  <c:v>551.12727886913603</c:v>
                </c:pt>
                <c:pt idx="30038">
                  <c:v>551.12520653914805</c:v>
                </c:pt>
                <c:pt idx="30039">
                  <c:v>551.12639072771196</c:v>
                </c:pt>
                <c:pt idx="30040">
                  <c:v>551.12100266974403</c:v>
                </c:pt>
                <c:pt idx="30041">
                  <c:v>551.12787096341799</c:v>
                </c:pt>
                <c:pt idx="30042">
                  <c:v>551.13112748197</c:v>
                </c:pt>
                <c:pt idx="30043">
                  <c:v>551.13142352911098</c:v>
                </c:pt>
                <c:pt idx="30044">
                  <c:v>551.13379190624005</c:v>
                </c:pt>
                <c:pt idx="30045">
                  <c:v>551.14154834133797</c:v>
                </c:pt>
                <c:pt idx="30046">
                  <c:v>551.13083143482902</c:v>
                </c:pt>
                <c:pt idx="30047">
                  <c:v>551.14510090703197</c:v>
                </c:pt>
                <c:pt idx="30048">
                  <c:v>551.12041057546105</c:v>
                </c:pt>
                <c:pt idx="30049">
                  <c:v>551.13468004766401</c:v>
                </c:pt>
                <c:pt idx="30050">
                  <c:v>551.12011452831996</c:v>
                </c:pt>
                <c:pt idx="30051">
                  <c:v>551.11448963263899</c:v>
                </c:pt>
                <c:pt idx="30052">
                  <c:v>551.12100266974403</c:v>
                </c:pt>
                <c:pt idx="30053">
                  <c:v>551.10708845411102</c:v>
                </c:pt>
                <c:pt idx="30054">
                  <c:v>551.09814783044897</c:v>
                </c:pt>
                <c:pt idx="30055">
                  <c:v>551.09068744249203</c:v>
                </c:pt>
                <c:pt idx="30056">
                  <c:v>551.09489131189605</c:v>
                </c:pt>
                <c:pt idx="30057">
                  <c:v>551.09341107619002</c:v>
                </c:pt>
                <c:pt idx="30058">
                  <c:v>551.10081225471902</c:v>
                </c:pt>
                <c:pt idx="30059">
                  <c:v>551.102588537565</c:v>
                </c:pt>
                <c:pt idx="30060">
                  <c:v>551.09755573616599</c:v>
                </c:pt>
                <c:pt idx="30061">
                  <c:v>551.10347667898895</c:v>
                </c:pt>
                <c:pt idx="30062">
                  <c:v>551.095483406178</c:v>
                </c:pt>
                <c:pt idx="30063">
                  <c:v>551.09489131189605</c:v>
                </c:pt>
                <c:pt idx="30064">
                  <c:v>551.08358231110503</c:v>
                </c:pt>
                <c:pt idx="30065">
                  <c:v>551.092226887626</c:v>
                </c:pt>
                <c:pt idx="30066">
                  <c:v>551.07677322685902</c:v>
                </c:pt>
                <c:pt idx="30067">
                  <c:v>551.09370712333202</c:v>
                </c:pt>
                <c:pt idx="30068">
                  <c:v>551.07647717971804</c:v>
                </c:pt>
                <c:pt idx="30069">
                  <c:v>551.09009534820996</c:v>
                </c:pt>
                <c:pt idx="30070">
                  <c:v>551.07789820599498</c:v>
                </c:pt>
                <c:pt idx="30071">
                  <c:v>551.080325792552</c:v>
                </c:pt>
                <c:pt idx="30072">
                  <c:v>551.06990493318494</c:v>
                </c:pt>
                <c:pt idx="30073">
                  <c:v>551.06220770751497</c:v>
                </c:pt>
                <c:pt idx="30074">
                  <c:v>551.050306612442</c:v>
                </c:pt>
                <c:pt idx="30075">
                  <c:v>551.07020098032604</c:v>
                </c:pt>
                <c:pt idx="30076">
                  <c:v>551.05800383811095</c:v>
                </c:pt>
                <c:pt idx="30077">
                  <c:v>551.06220770751497</c:v>
                </c:pt>
                <c:pt idx="30078">
                  <c:v>551.05504336670003</c:v>
                </c:pt>
                <c:pt idx="30079">
                  <c:v>551.04823428245402</c:v>
                </c:pt>
                <c:pt idx="30080">
                  <c:v>551.05652360240595</c:v>
                </c:pt>
                <c:pt idx="30081">
                  <c:v>551.05445127241796</c:v>
                </c:pt>
                <c:pt idx="30082">
                  <c:v>551.05563546098199</c:v>
                </c:pt>
                <c:pt idx="30083">
                  <c:v>551.03662923452202</c:v>
                </c:pt>
                <c:pt idx="30084">
                  <c:v>551.05119475386505</c:v>
                </c:pt>
                <c:pt idx="30085">
                  <c:v>551.04616195246604</c:v>
                </c:pt>
                <c:pt idx="30086">
                  <c:v>551.04556985818397</c:v>
                </c:pt>
                <c:pt idx="30087">
                  <c:v>551.05711569668802</c:v>
                </c:pt>
                <c:pt idx="30088">
                  <c:v>551.05445127241796</c:v>
                </c:pt>
                <c:pt idx="30089">
                  <c:v>551.06043142466899</c:v>
                </c:pt>
                <c:pt idx="30090">
                  <c:v>551.06309584893904</c:v>
                </c:pt>
                <c:pt idx="30091">
                  <c:v>551.04106994163897</c:v>
                </c:pt>
                <c:pt idx="30092">
                  <c:v>551.04349752819599</c:v>
                </c:pt>
                <c:pt idx="30093">
                  <c:v>551.03396481025197</c:v>
                </c:pt>
                <c:pt idx="30094">
                  <c:v>551.03870156451001</c:v>
                </c:pt>
                <c:pt idx="30095">
                  <c:v>551.02804386742901</c:v>
                </c:pt>
                <c:pt idx="30096">
                  <c:v>551.04106994163897</c:v>
                </c:pt>
                <c:pt idx="30097">
                  <c:v>551.03041224455797</c:v>
                </c:pt>
                <c:pt idx="30098">
                  <c:v>551.02265580946005</c:v>
                </c:pt>
                <c:pt idx="30099">
                  <c:v>551.01347834808598</c:v>
                </c:pt>
                <c:pt idx="30100">
                  <c:v>551.012886253803</c:v>
                </c:pt>
                <c:pt idx="30101">
                  <c:v>550.99654445161298</c:v>
                </c:pt>
                <c:pt idx="30102">
                  <c:v>551.00305748871801</c:v>
                </c:pt>
                <c:pt idx="30103">
                  <c:v>550.99980097016498</c:v>
                </c:pt>
                <c:pt idx="30104">
                  <c:v>550.99832073445998</c:v>
                </c:pt>
                <c:pt idx="30105">
                  <c:v>550.98701173366896</c:v>
                </c:pt>
                <c:pt idx="30106">
                  <c:v>551.00157725301199</c:v>
                </c:pt>
                <c:pt idx="30107">
                  <c:v>551.01495858379099</c:v>
                </c:pt>
                <c:pt idx="30108">
                  <c:v>551.00424167728204</c:v>
                </c:pt>
                <c:pt idx="30109">
                  <c:v>551.00572191298795</c:v>
                </c:pt>
                <c:pt idx="30110">
                  <c:v>550.99684049875395</c:v>
                </c:pt>
                <c:pt idx="30111">
                  <c:v>550.98257102655202</c:v>
                </c:pt>
                <c:pt idx="30112">
                  <c:v>550.99086034650304</c:v>
                </c:pt>
                <c:pt idx="30113">
                  <c:v>551.00542586584697</c:v>
                </c:pt>
                <c:pt idx="30114">
                  <c:v>550.98730778081006</c:v>
                </c:pt>
                <c:pt idx="30115">
                  <c:v>550.976590874301</c:v>
                </c:pt>
                <c:pt idx="30116">
                  <c:v>550.98316312083398</c:v>
                </c:pt>
                <c:pt idx="30117">
                  <c:v>550.96859760149005</c:v>
                </c:pt>
                <c:pt idx="30118">
                  <c:v>550.96172930781597</c:v>
                </c:pt>
                <c:pt idx="30119">
                  <c:v>550.95699255355805</c:v>
                </c:pt>
                <c:pt idx="30120">
                  <c:v>550.95817674212299</c:v>
                </c:pt>
                <c:pt idx="30121">
                  <c:v>550.97215016718405</c:v>
                </c:pt>
                <c:pt idx="30122">
                  <c:v>550.96386084723201</c:v>
                </c:pt>
                <c:pt idx="30123">
                  <c:v>550.969485742914</c:v>
                </c:pt>
                <c:pt idx="30124">
                  <c:v>550.96291349638102</c:v>
                </c:pt>
                <c:pt idx="30125">
                  <c:v>550.96830155434895</c:v>
                </c:pt>
                <c:pt idx="30126">
                  <c:v>550.96682131864395</c:v>
                </c:pt>
                <c:pt idx="30127">
                  <c:v>550.964985826369</c:v>
                </c:pt>
                <c:pt idx="30128">
                  <c:v>550.95936093068701</c:v>
                </c:pt>
                <c:pt idx="30129">
                  <c:v>550.96386084723201</c:v>
                </c:pt>
                <c:pt idx="30130">
                  <c:v>550.95284789358197</c:v>
                </c:pt>
                <c:pt idx="30131">
                  <c:v>550.96386084723201</c:v>
                </c:pt>
                <c:pt idx="30132">
                  <c:v>550.95462417642898</c:v>
                </c:pt>
                <c:pt idx="30133">
                  <c:v>550.94568355276704</c:v>
                </c:pt>
                <c:pt idx="30134">
                  <c:v>550.95462417642898</c:v>
                </c:pt>
                <c:pt idx="30135">
                  <c:v>550.93591399710999</c:v>
                </c:pt>
                <c:pt idx="30136">
                  <c:v>550.93200617484695</c:v>
                </c:pt>
                <c:pt idx="30137">
                  <c:v>550.93769027995597</c:v>
                </c:pt>
                <c:pt idx="30138">
                  <c:v>550.92815756201196</c:v>
                </c:pt>
                <c:pt idx="30139">
                  <c:v>550.92253266633099</c:v>
                </c:pt>
                <c:pt idx="30140">
                  <c:v>550.92105243062497</c:v>
                </c:pt>
                <c:pt idx="30141">
                  <c:v>550.92105243062497</c:v>
                </c:pt>
                <c:pt idx="30142">
                  <c:v>550.91898010063699</c:v>
                </c:pt>
                <c:pt idx="30143">
                  <c:v>550.90678295842201</c:v>
                </c:pt>
                <c:pt idx="30144">
                  <c:v>550.89932257046598</c:v>
                </c:pt>
                <c:pt idx="30145">
                  <c:v>550.89488186334904</c:v>
                </c:pt>
                <c:pt idx="30146">
                  <c:v>550.88600044911504</c:v>
                </c:pt>
                <c:pt idx="30147">
                  <c:v>550.89044115623199</c:v>
                </c:pt>
                <c:pt idx="30148">
                  <c:v>550.88446100398096</c:v>
                </c:pt>
                <c:pt idx="30149">
                  <c:v>550.90589481699897</c:v>
                </c:pt>
                <c:pt idx="30150">
                  <c:v>550.90352643987001</c:v>
                </c:pt>
                <c:pt idx="30151">
                  <c:v>550.90707900556401</c:v>
                </c:pt>
                <c:pt idx="30152">
                  <c:v>550.91448018409199</c:v>
                </c:pt>
                <c:pt idx="30153">
                  <c:v>550.91181575982205</c:v>
                </c:pt>
                <c:pt idx="30154">
                  <c:v>550.92194057204802</c:v>
                </c:pt>
                <c:pt idx="30155">
                  <c:v>550.90050675903103</c:v>
                </c:pt>
                <c:pt idx="30156">
                  <c:v>550.90767109984597</c:v>
                </c:pt>
                <c:pt idx="30157">
                  <c:v>550.90855924126902</c:v>
                </c:pt>
                <c:pt idx="30158">
                  <c:v>550.90086201559996</c:v>
                </c:pt>
                <c:pt idx="30159">
                  <c:v>550.89997387417702</c:v>
                </c:pt>
                <c:pt idx="30160">
                  <c:v>550.89221743907899</c:v>
                </c:pt>
                <c:pt idx="30161">
                  <c:v>550.88925696766796</c:v>
                </c:pt>
                <c:pt idx="30162">
                  <c:v>550.89488186334904</c:v>
                </c:pt>
                <c:pt idx="30163">
                  <c:v>550.89577000477198</c:v>
                </c:pt>
                <c:pt idx="30164">
                  <c:v>550.89162534479703</c:v>
                </c:pt>
                <c:pt idx="30165">
                  <c:v>550.88925696766796</c:v>
                </c:pt>
                <c:pt idx="30166">
                  <c:v>550.89577000477198</c:v>
                </c:pt>
                <c:pt idx="30167">
                  <c:v>550.89932257046598</c:v>
                </c:pt>
                <c:pt idx="30168">
                  <c:v>550.88002029686402</c:v>
                </c:pt>
                <c:pt idx="30169">
                  <c:v>550.88925696766796</c:v>
                </c:pt>
                <c:pt idx="30170">
                  <c:v>550.89428976906697</c:v>
                </c:pt>
                <c:pt idx="30171">
                  <c:v>550.89192139193801</c:v>
                </c:pt>
                <c:pt idx="30172">
                  <c:v>550.882092626852</c:v>
                </c:pt>
                <c:pt idx="30173">
                  <c:v>550.886888590539</c:v>
                </c:pt>
                <c:pt idx="30174">
                  <c:v>550.87557958974696</c:v>
                </c:pt>
                <c:pt idx="30175">
                  <c:v>550.86101407040405</c:v>
                </c:pt>
                <c:pt idx="30176">
                  <c:v>550.87587563688896</c:v>
                </c:pt>
                <c:pt idx="30177">
                  <c:v>550.84378412678996</c:v>
                </c:pt>
                <c:pt idx="30178">
                  <c:v>550.844968315355</c:v>
                </c:pt>
                <c:pt idx="30179">
                  <c:v>550.84437622107203</c:v>
                </c:pt>
                <c:pt idx="30180">
                  <c:v>550.84615250391903</c:v>
                </c:pt>
                <c:pt idx="30181">
                  <c:v>550.829810701729</c:v>
                </c:pt>
                <c:pt idx="30182">
                  <c:v>550.80636376815096</c:v>
                </c:pt>
                <c:pt idx="30183">
                  <c:v>550.82116612520804</c:v>
                </c:pt>
                <c:pt idx="30184">
                  <c:v>550.82205426663097</c:v>
                </c:pt>
                <c:pt idx="30185">
                  <c:v>550.82027798378499</c:v>
                </c:pt>
                <c:pt idx="30186">
                  <c:v>550.79025880367396</c:v>
                </c:pt>
                <c:pt idx="30187">
                  <c:v>550.80245594588905</c:v>
                </c:pt>
                <c:pt idx="30188">
                  <c:v>550.79683105020695</c:v>
                </c:pt>
                <c:pt idx="30189">
                  <c:v>550.80008756875998</c:v>
                </c:pt>
                <c:pt idx="30190">
                  <c:v>550.78700228512196</c:v>
                </c:pt>
                <c:pt idx="30191">
                  <c:v>550.79712709734804</c:v>
                </c:pt>
                <c:pt idx="30192">
                  <c:v>550.79505476736006</c:v>
                </c:pt>
                <c:pt idx="30193">
                  <c:v>550.80962028670399</c:v>
                </c:pt>
                <c:pt idx="30194">
                  <c:v>550.80458748530498</c:v>
                </c:pt>
                <c:pt idx="30195">
                  <c:v>550.81998193664299</c:v>
                </c:pt>
                <c:pt idx="30196">
                  <c:v>550.82951465458802</c:v>
                </c:pt>
                <c:pt idx="30197">
                  <c:v>550.81938984236103</c:v>
                </c:pt>
                <c:pt idx="30198">
                  <c:v>550.81406099382104</c:v>
                </c:pt>
                <c:pt idx="30199">
                  <c:v>550.82744232460004</c:v>
                </c:pt>
                <c:pt idx="30200">
                  <c:v>550.83336326742199</c:v>
                </c:pt>
                <c:pt idx="30201">
                  <c:v>550.82329766462396</c:v>
                </c:pt>
                <c:pt idx="30202">
                  <c:v>550.82181742891805</c:v>
                </c:pt>
                <c:pt idx="30203">
                  <c:v>550.80275199303003</c:v>
                </c:pt>
                <c:pt idx="30204">
                  <c:v>550.81050842812704</c:v>
                </c:pt>
                <c:pt idx="30205">
                  <c:v>550.81494913524398</c:v>
                </c:pt>
                <c:pt idx="30206">
                  <c:v>550.80754795671601</c:v>
                </c:pt>
                <c:pt idx="30207">
                  <c:v>550.81731751237305</c:v>
                </c:pt>
                <c:pt idx="30208">
                  <c:v>550.81702146523196</c:v>
                </c:pt>
                <c:pt idx="30209">
                  <c:v>550.80541641729997</c:v>
                </c:pt>
                <c:pt idx="30210">
                  <c:v>550.814653088103</c:v>
                </c:pt>
                <c:pt idx="30211">
                  <c:v>550.80067966304205</c:v>
                </c:pt>
                <c:pt idx="30212">
                  <c:v>550.78019320087606</c:v>
                </c:pt>
                <c:pt idx="30213">
                  <c:v>550.80902819242203</c:v>
                </c:pt>
                <c:pt idx="30214">
                  <c:v>550.80038361590096</c:v>
                </c:pt>
                <c:pt idx="30215">
                  <c:v>550.81346889953898</c:v>
                </c:pt>
                <c:pt idx="30216">
                  <c:v>550.81406099382104</c:v>
                </c:pt>
                <c:pt idx="30217">
                  <c:v>550.80873214528003</c:v>
                </c:pt>
                <c:pt idx="30218">
                  <c:v>550.81702146523196</c:v>
                </c:pt>
                <c:pt idx="30219">
                  <c:v>550.80814005099796</c:v>
                </c:pt>
                <c:pt idx="30220">
                  <c:v>550.80482432301801</c:v>
                </c:pt>
                <c:pt idx="30221">
                  <c:v>550.78641019083898</c:v>
                </c:pt>
                <c:pt idx="30222">
                  <c:v>550.77006838864895</c:v>
                </c:pt>
                <c:pt idx="30223">
                  <c:v>550.784337860851</c:v>
                </c:pt>
                <c:pt idx="30224">
                  <c:v>550.75165425647106</c:v>
                </c:pt>
                <c:pt idx="30225">
                  <c:v>550.75674626729801</c:v>
                </c:pt>
                <c:pt idx="30226">
                  <c:v>550.75372658645904</c:v>
                </c:pt>
                <c:pt idx="30227">
                  <c:v>550.74454912508395</c:v>
                </c:pt>
                <c:pt idx="30228">
                  <c:v>550.72968755859904</c:v>
                </c:pt>
                <c:pt idx="30229">
                  <c:v>550.73679268998603</c:v>
                </c:pt>
                <c:pt idx="30230">
                  <c:v>550.72939151145795</c:v>
                </c:pt>
                <c:pt idx="30231">
                  <c:v>550.72702313432899</c:v>
                </c:pt>
                <c:pt idx="30232">
                  <c:v>550.71216156784396</c:v>
                </c:pt>
                <c:pt idx="30233">
                  <c:v>550.71956274637205</c:v>
                </c:pt>
                <c:pt idx="30234">
                  <c:v>550.71660227496102</c:v>
                </c:pt>
                <c:pt idx="30235">
                  <c:v>550.70410908560495</c:v>
                </c:pt>
                <c:pt idx="30236">
                  <c:v>550.69878023706497</c:v>
                </c:pt>
                <c:pt idx="30237">
                  <c:v>550.71423389783195</c:v>
                </c:pt>
                <c:pt idx="30238">
                  <c:v>550.70795769844005</c:v>
                </c:pt>
                <c:pt idx="30239">
                  <c:v>550.70943793414597</c:v>
                </c:pt>
                <c:pt idx="30240">
                  <c:v>550.70558932131098</c:v>
                </c:pt>
                <c:pt idx="30241">
                  <c:v>550.70410908560495</c:v>
                </c:pt>
                <c:pt idx="30242">
                  <c:v>550.70558932131098</c:v>
                </c:pt>
                <c:pt idx="30243">
                  <c:v>550.70529327417</c:v>
                </c:pt>
                <c:pt idx="30244">
                  <c:v>550.69493162422998</c:v>
                </c:pt>
                <c:pt idx="30245">
                  <c:v>550.71452994497304</c:v>
                </c:pt>
                <c:pt idx="30246">
                  <c:v>550.70055651991197</c:v>
                </c:pt>
                <c:pt idx="30247">
                  <c:v>550.68066215202805</c:v>
                </c:pt>
                <c:pt idx="30248">
                  <c:v>550.68273448201603</c:v>
                </c:pt>
                <c:pt idx="30249">
                  <c:v>550.68569495342695</c:v>
                </c:pt>
                <c:pt idx="30250">
                  <c:v>550.68421471772206</c:v>
                </c:pt>
                <c:pt idx="30251">
                  <c:v>550.69131984910905</c:v>
                </c:pt>
                <c:pt idx="30252">
                  <c:v>550.68391867058006</c:v>
                </c:pt>
                <c:pt idx="30253">
                  <c:v>550.68007005774598</c:v>
                </c:pt>
                <c:pt idx="30254">
                  <c:v>550.66728082124905</c:v>
                </c:pt>
                <c:pt idx="30255">
                  <c:v>550.69670790707698</c:v>
                </c:pt>
                <c:pt idx="30256">
                  <c:v>550.68510285914499</c:v>
                </c:pt>
                <c:pt idx="30257">
                  <c:v>550.701740708476</c:v>
                </c:pt>
                <c:pt idx="30258">
                  <c:v>550.69730000135905</c:v>
                </c:pt>
                <c:pt idx="30259">
                  <c:v>550.71512203925499</c:v>
                </c:pt>
                <c:pt idx="30260">
                  <c:v>550.74218074795499</c:v>
                </c:pt>
                <c:pt idx="30261">
                  <c:v>550.72281926492496</c:v>
                </c:pt>
                <c:pt idx="30262">
                  <c:v>550.71334575640901</c:v>
                </c:pt>
                <c:pt idx="30263">
                  <c:v>550.70203675561697</c:v>
                </c:pt>
                <c:pt idx="30264">
                  <c:v>550.70114861419404</c:v>
                </c:pt>
                <c:pt idx="30265">
                  <c:v>550.70529327417</c:v>
                </c:pt>
                <c:pt idx="30266">
                  <c:v>550.69789209564203</c:v>
                </c:pt>
                <c:pt idx="30267">
                  <c:v>550.68243843487505</c:v>
                </c:pt>
                <c:pt idx="30268">
                  <c:v>550.66787291553101</c:v>
                </c:pt>
                <c:pt idx="30269">
                  <c:v>550.690135660544</c:v>
                </c:pt>
                <c:pt idx="30270">
                  <c:v>550.66520849126096</c:v>
                </c:pt>
                <c:pt idx="30271">
                  <c:v>550.66313616127297</c:v>
                </c:pt>
                <c:pt idx="30272">
                  <c:v>550.66100462185705</c:v>
                </c:pt>
                <c:pt idx="30273">
                  <c:v>550.66520849126096</c:v>
                </c:pt>
                <c:pt idx="30274">
                  <c:v>550.66402430269704</c:v>
                </c:pt>
                <c:pt idx="30275">
                  <c:v>550.65419553761103</c:v>
                </c:pt>
                <c:pt idx="30276">
                  <c:v>550.634301169727</c:v>
                </c:pt>
                <c:pt idx="30277">
                  <c:v>550.65153111334098</c:v>
                </c:pt>
                <c:pt idx="30278">
                  <c:v>550.61795936753697</c:v>
                </c:pt>
                <c:pt idx="30279">
                  <c:v>550.649458783353</c:v>
                </c:pt>
                <c:pt idx="30280">
                  <c:v>550.64051815969106</c:v>
                </c:pt>
                <c:pt idx="30281">
                  <c:v>550.63933397112601</c:v>
                </c:pt>
                <c:pt idx="30282">
                  <c:v>550.64229444253795</c:v>
                </c:pt>
                <c:pt idx="30283">
                  <c:v>550.63548535829204</c:v>
                </c:pt>
                <c:pt idx="30284">
                  <c:v>550.61197921528606</c:v>
                </c:pt>
                <c:pt idx="30285">
                  <c:v>550.61795936753697</c:v>
                </c:pt>
                <c:pt idx="30286">
                  <c:v>550.58764414028497</c:v>
                </c:pt>
                <c:pt idx="30287">
                  <c:v>550.61049897958003</c:v>
                </c:pt>
                <c:pt idx="30288">
                  <c:v>550.60842664959205</c:v>
                </c:pt>
                <c:pt idx="30289">
                  <c:v>550.61440680184296</c:v>
                </c:pt>
                <c:pt idx="30290">
                  <c:v>550.60842664959205</c:v>
                </c:pt>
                <c:pt idx="30291">
                  <c:v>550.60072942392299</c:v>
                </c:pt>
                <c:pt idx="30292">
                  <c:v>550.59859788450694</c:v>
                </c:pt>
                <c:pt idx="30293">
                  <c:v>550.60191361248803</c:v>
                </c:pt>
                <c:pt idx="30294">
                  <c:v>550.58166398803405</c:v>
                </c:pt>
                <c:pt idx="30295">
                  <c:v>550.57781537519998</c:v>
                </c:pt>
                <c:pt idx="30296">
                  <c:v>550.57692723377602</c:v>
                </c:pt>
                <c:pt idx="30297">
                  <c:v>550.57929561090498</c:v>
                </c:pt>
                <c:pt idx="30298">
                  <c:v>550.58586785743796</c:v>
                </c:pt>
                <c:pt idx="30299">
                  <c:v>550.58557181029698</c:v>
                </c:pt>
                <c:pt idx="30300">
                  <c:v>550.61168316814496</c:v>
                </c:pt>
                <c:pt idx="30301">
                  <c:v>550.61559099040801</c:v>
                </c:pt>
                <c:pt idx="30302">
                  <c:v>550.61855146181904</c:v>
                </c:pt>
                <c:pt idx="30303">
                  <c:v>550.61227526242703</c:v>
                </c:pt>
                <c:pt idx="30304">
                  <c:v>550.61411075470198</c:v>
                </c:pt>
                <c:pt idx="30305">
                  <c:v>550.60842664959205</c:v>
                </c:pt>
                <c:pt idx="30306">
                  <c:v>550.61257130956801</c:v>
                </c:pt>
                <c:pt idx="30307">
                  <c:v>550.60546617818102</c:v>
                </c:pt>
                <c:pt idx="30308">
                  <c:v>550.59030856455502</c:v>
                </c:pt>
                <c:pt idx="30309">
                  <c:v>550.59445322453098</c:v>
                </c:pt>
                <c:pt idx="30310">
                  <c:v>550.58616390457996</c:v>
                </c:pt>
                <c:pt idx="30311">
                  <c:v>550.58764414028497</c:v>
                </c:pt>
                <c:pt idx="30312">
                  <c:v>550.565618232985</c:v>
                </c:pt>
                <c:pt idx="30313">
                  <c:v>550.59001251741404</c:v>
                </c:pt>
                <c:pt idx="30314">
                  <c:v>550.56532218584402</c:v>
                </c:pt>
                <c:pt idx="30315">
                  <c:v>550.57219047951799</c:v>
                </c:pt>
                <c:pt idx="30316">
                  <c:v>550.55969729016294</c:v>
                </c:pt>
                <c:pt idx="30317">
                  <c:v>550.57692723377602</c:v>
                </c:pt>
                <c:pt idx="30318">
                  <c:v>550.57781537519998</c:v>
                </c:pt>
                <c:pt idx="30319">
                  <c:v>550.56982210238903</c:v>
                </c:pt>
                <c:pt idx="30320">
                  <c:v>550.541875252267</c:v>
                </c:pt>
                <c:pt idx="30321">
                  <c:v>550.56206566729202</c:v>
                </c:pt>
                <c:pt idx="30322">
                  <c:v>550.55436844162205</c:v>
                </c:pt>
                <c:pt idx="30323">
                  <c:v>550.54424362939596</c:v>
                </c:pt>
                <c:pt idx="30324">
                  <c:v>550.54779619508895</c:v>
                </c:pt>
                <c:pt idx="30325">
                  <c:v>550.54453967653706</c:v>
                </c:pt>
                <c:pt idx="30326">
                  <c:v>550.53684245086697</c:v>
                </c:pt>
                <c:pt idx="30327">
                  <c:v>550.52908601576996</c:v>
                </c:pt>
                <c:pt idx="30328">
                  <c:v>550.51274421357903</c:v>
                </c:pt>
                <c:pt idx="30329">
                  <c:v>550.51215211929696</c:v>
                </c:pt>
                <c:pt idx="30330">
                  <c:v>550.49433008140102</c:v>
                </c:pt>
                <c:pt idx="30331">
                  <c:v>550.49669845852998</c:v>
                </c:pt>
                <c:pt idx="30332">
                  <c:v>550.49107356284901</c:v>
                </c:pt>
                <c:pt idx="30333">
                  <c:v>550.47052789125405</c:v>
                </c:pt>
                <c:pt idx="30334">
                  <c:v>550.45329794764098</c:v>
                </c:pt>
                <c:pt idx="30335">
                  <c:v>550.442344203419</c:v>
                </c:pt>
                <c:pt idx="30336">
                  <c:v>550.45868600560902</c:v>
                </c:pt>
                <c:pt idx="30337">
                  <c:v>550.44974538194697</c:v>
                </c:pt>
                <c:pt idx="30338">
                  <c:v>550.43458776832097</c:v>
                </c:pt>
                <c:pt idx="30339">
                  <c:v>550.40995664617901</c:v>
                </c:pt>
                <c:pt idx="30340">
                  <c:v>550.43843638115595</c:v>
                </c:pt>
                <c:pt idx="30341">
                  <c:v>550.43814033401497</c:v>
                </c:pt>
                <c:pt idx="30342">
                  <c:v>550.444120486266</c:v>
                </c:pt>
                <c:pt idx="30343">
                  <c:v>550.44737700481801</c:v>
                </c:pt>
                <c:pt idx="30344">
                  <c:v>550.43606800402699</c:v>
                </c:pt>
                <c:pt idx="30345">
                  <c:v>550.46549508985504</c:v>
                </c:pt>
                <c:pt idx="30346">
                  <c:v>550.47946851491599</c:v>
                </c:pt>
                <c:pt idx="30347">
                  <c:v>550.46223857130303</c:v>
                </c:pt>
                <c:pt idx="30348">
                  <c:v>550.455725534198</c:v>
                </c:pt>
                <c:pt idx="30349">
                  <c:v>550.47177128924704</c:v>
                </c:pt>
                <c:pt idx="30350">
                  <c:v>550.46431090129101</c:v>
                </c:pt>
                <c:pt idx="30351">
                  <c:v>550.47532385494105</c:v>
                </c:pt>
                <c:pt idx="30352">
                  <c:v>550.47561990208203</c:v>
                </c:pt>
                <c:pt idx="30353">
                  <c:v>550.47384361923503</c:v>
                </c:pt>
                <c:pt idx="30354">
                  <c:v>550.47650804350496</c:v>
                </c:pt>
                <c:pt idx="30355">
                  <c:v>550.457501817045</c:v>
                </c:pt>
                <c:pt idx="30356">
                  <c:v>550.46164647702096</c:v>
                </c:pt>
                <c:pt idx="30357">
                  <c:v>550.45359399478195</c:v>
                </c:pt>
                <c:pt idx="30358">
                  <c:v>550.44530467483003</c:v>
                </c:pt>
                <c:pt idx="30359">
                  <c:v>550.44027187343102</c:v>
                </c:pt>
                <c:pt idx="30360">
                  <c:v>550.43103520262798</c:v>
                </c:pt>
                <c:pt idx="30361">
                  <c:v>550.42866682549902</c:v>
                </c:pt>
                <c:pt idx="30362">
                  <c:v>550.43103520262798</c:v>
                </c:pt>
                <c:pt idx="30363">
                  <c:v>550.42985101406305</c:v>
                </c:pt>
                <c:pt idx="30364">
                  <c:v>550.40758826905005</c:v>
                </c:pt>
                <c:pt idx="30365">
                  <c:v>550.42185774125301</c:v>
                </c:pt>
                <c:pt idx="30366">
                  <c:v>550.43760744916096</c:v>
                </c:pt>
                <c:pt idx="30367">
                  <c:v>550.42091039040099</c:v>
                </c:pt>
                <c:pt idx="30368">
                  <c:v>550.417061777566</c:v>
                </c:pt>
                <c:pt idx="30369">
                  <c:v>550.41232502330797</c:v>
                </c:pt>
                <c:pt idx="30370">
                  <c:v>550.40486463535206</c:v>
                </c:pt>
                <c:pt idx="30371">
                  <c:v>550.39894369252897</c:v>
                </c:pt>
                <c:pt idx="30372">
                  <c:v>550.39568717397697</c:v>
                </c:pt>
                <c:pt idx="30373">
                  <c:v>550.36892451241897</c:v>
                </c:pt>
                <c:pt idx="30374">
                  <c:v>550.36922055955995</c:v>
                </c:pt>
                <c:pt idx="30375">
                  <c:v>550.36537194672496</c:v>
                </c:pt>
                <c:pt idx="30376">
                  <c:v>550.35051038024096</c:v>
                </c:pt>
                <c:pt idx="30377">
                  <c:v>550.33594486089703</c:v>
                </c:pt>
                <c:pt idx="30378">
                  <c:v>550.35258271022894</c:v>
                </c:pt>
                <c:pt idx="30379">
                  <c:v>550.33209624806204</c:v>
                </c:pt>
                <c:pt idx="30380">
                  <c:v>550.32345167154097</c:v>
                </c:pt>
                <c:pt idx="30381">
                  <c:v>550.29882054939901</c:v>
                </c:pt>
                <c:pt idx="30382">
                  <c:v>550.30207706795204</c:v>
                </c:pt>
                <c:pt idx="30383">
                  <c:v>550.31309002160197</c:v>
                </c:pt>
                <c:pt idx="30384">
                  <c:v>550.31309002160197</c:v>
                </c:pt>
                <c:pt idx="30385">
                  <c:v>550.31723468157804</c:v>
                </c:pt>
                <c:pt idx="30386">
                  <c:v>550.31871491728305</c:v>
                </c:pt>
                <c:pt idx="30387">
                  <c:v>550.33535276661496</c:v>
                </c:pt>
                <c:pt idx="30388">
                  <c:v>550.33031996521595</c:v>
                </c:pt>
                <c:pt idx="30389">
                  <c:v>550.32404376582394</c:v>
                </c:pt>
                <c:pt idx="30390">
                  <c:v>550.326708190094</c:v>
                </c:pt>
                <c:pt idx="30391">
                  <c:v>550.33031996521595</c:v>
                </c:pt>
                <c:pt idx="30392">
                  <c:v>550.331208106639</c:v>
                </c:pt>
                <c:pt idx="30393">
                  <c:v>550.33239229520302</c:v>
                </c:pt>
                <c:pt idx="30394">
                  <c:v>550.35791155876905</c:v>
                </c:pt>
                <c:pt idx="30395">
                  <c:v>550.33860928516697</c:v>
                </c:pt>
                <c:pt idx="30396">
                  <c:v>550.319307011565</c:v>
                </c:pt>
                <c:pt idx="30397">
                  <c:v>550.31309002160197</c:v>
                </c:pt>
                <c:pt idx="30398">
                  <c:v>550.32226748297705</c:v>
                </c:pt>
                <c:pt idx="30399">
                  <c:v>550.31486630444897</c:v>
                </c:pt>
                <c:pt idx="30400">
                  <c:v>550.31753072871902</c:v>
                </c:pt>
                <c:pt idx="30401">
                  <c:v>550.32433981296504</c:v>
                </c:pt>
                <c:pt idx="30402">
                  <c:v>550.31309002160197</c:v>
                </c:pt>
                <c:pt idx="30403">
                  <c:v>550.32049120013005</c:v>
                </c:pt>
                <c:pt idx="30404">
                  <c:v>550.31782677586</c:v>
                </c:pt>
                <c:pt idx="30405">
                  <c:v>550.31190583303703</c:v>
                </c:pt>
                <c:pt idx="30406">
                  <c:v>550.31841887014195</c:v>
                </c:pt>
                <c:pt idx="30407">
                  <c:v>550.33564881375605</c:v>
                </c:pt>
                <c:pt idx="30408">
                  <c:v>550.33772114374403</c:v>
                </c:pt>
                <c:pt idx="30409">
                  <c:v>550.34310920171197</c:v>
                </c:pt>
                <c:pt idx="30410">
                  <c:v>550.33742509660306</c:v>
                </c:pt>
                <c:pt idx="30411">
                  <c:v>550.34695781454695</c:v>
                </c:pt>
                <c:pt idx="30412">
                  <c:v>550.33061601235704</c:v>
                </c:pt>
                <c:pt idx="30413">
                  <c:v>550.32315562439999</c:v>
                </c:pt>
                <c:pt idx="30414">
                  <c:v>550.31279397446099</c:v>
                </c:pt>
                <c:pt idx="30415">
                  <c:v>550.30681382220996</c:v>
                </c:pt>
                <c:pt idx="30416">
                  <c:v>550.30355730365704</c:v>
                </c:pt>
                <c:pt idx="30417">
                  <c:v>550.31007034076197</c:v>
                </c:pt>
                <c:pt idx="30418">
                  <c:v>550.30059683224601</c:v>
                </c:pt>
                <c:pt idx="30419">
                  <c:v>550.29491272713597</c:v>
                </c:pt>
                <c:pt idx="30420">
                  <c:v>550.29195225572505</c:v>
                </c:pt>
                <c:pt idx="30421">
                  <c:v>550.28425503005599</c:v>
                </c:pt>
                <c:pt idx="30422">
                  <c:v>550.26732113358298</c:v>
                </c:pt>
                <c:pt idx="30423">
                  <c:v>550.25127537853405</c:v>
                </c:pt>
                <c:pt idx="30424">
                  <c:v>550.23197310493197</c:v>
                </c:pt>
                <c:pt idx="30425">
                  <c:v>550.23937428346096</c:v>
                </c:pt>
                <c:pt idx="30426">
                  <c:v>550.235229623485</c:v>
                </c:pt>
                <c:pt idx="30427">
                  <c:v>550.24055847202499</c:v>
                </c:pt>
                <c:pt idx="30428">
                  <c:v>550.25216351995698</c:v>
                </c:pt>
                <c:pt idx="30429">
                  <c:v>550.23072970694</c:v>
                </c:pt>
                <c:pt idx="30430">
                  <c:v>550.237005906332</c:v>
                </c:pt>
                <c:pt idx="30431">
                  <c:v>550.24618336770698</c:v>
                </c:pt>
                <c:pt idx="30432">
                  <c:v>550.24677546198905</c:v>
                </c:pt>
                <c:pt idx="30433">
                  <c:v>550.24322289629504</c:v>
                </c:pt>
                <c:pt idx="30434">
                  <c:v>550.25157142567502</c:v>
                </c:pt>
                <c:pt idx="30435">
                  <c:v>550.251867472816</c:v>
                </c:pt>
                <c:pt idx="30436">
                  <c:v>550.25719632135701</c:v>
                </c:pt>
                <c:pt idx="30437">
                  <c:v>550.25926865134397</c:v>
                </c:pt>
                <c:pt idx="30438">
                  <c:v>550.24949909568704</c:v>
                </c:pt>
                <c:pt idx="30439">
                  <c:v>550.24381499057802</c:v>
                </c:pt>
                <c:pt idx="30440">
                  <c:v>550.23996637774303</c:v>
                </c:pt>
                <c:pt idx="30441">
                  <c:v>550.235229623485</c:v>
                </c:pt>
                <c:pt idx="30442">
                  <c:v>550.23345334063799</c:v>
                </c:pt>
                <c:pt idx="30443">
                  <c:v>550.22480876411703</c:v>
                </c:pt>
                <c:pt idx="30444">
                  <c:v>550.22125619842302</c:v>
                </c:pt>
                <c:pt idx="30445">
                  <c:v>550.22984156551604</c:v>
                </c:pt>
                <c:pt idx="30446">
                  <c:v>550.21024324477298</c:v>
                </c:pt>
                <c:pt idx="30447">
                  <c:v>550.20609858479804</c:v>
                </c:pt>
                <c:pt idx="30448">
                  <c:v>550.20639463193902</c:v>
                </c:pt>
                <c:pt idx="30449">
                  <c:v>550.20935510335005</c:v>
                </c:pt>
                <c:pt idx="30450">
                  <c:v>550.21563130274205</c:v>
                </c:pt>
                <c:pt idx="30451">
                  <c:v>550.21622339702401</c:v>
                </c:pt>
                <c:pt idx="30452">
                  <c:v>550.22628899982305</c:v>
                </c:pt>
                <c:pt idx="30453">
                  <c:v>550.21142743333803</c:v>
                </c:pt>
                <c:pt idx="30454">
                  <c:v>550.22214433984698</c:v>
                </c:pt>
                <c:pt idx="30455">
                  <c:v>550.21142743333803</c:v>
                </c:pt>
                <c:pt idx="30456">
                  <c:v>550.21616418759595</c:v>
                </c:pt>
                <c:pt idx="30457">
                  <c:v>550.20373020766897</c:v>
                </c:pt>
                <c:pt idx="30458">
                  <c:v>550.21799967987101</c:v>
                </c:pt>
                <c:pt idx="30459">
                  <c:v>550.195085631148</c:v>
                </c:pt>
                <c:pt idx="30460">
                  <c:v>550.18798049976101</c:v>
                </c:pt>
                <c:pt idx="30461">
                  <c:v>550.19005282974797</c:v>
                </c:pt>
                <c:pt idx="30462">
                  <c:v>550.17874382895695</c:v>
                </c:pt>
                <c:pt idx="30463">
                  <c:v>550.18111220608603</c:v>
                </c:pt>
                <c:pt idx="30464">
                  <c:v>550.179928017522</c:v>
                </c:pt>
                <c:pt idx="30465">
                  <c:v>550.17134265042898</c:v>
                </c:pt>
                <c:pt idx="30466">
                  <c:v>550.15559294252103</c:v>
                </c:pt>
                <c:pt idx="30467">
                  <c:v>550.16210597962595</c:v>
                </c:pt>
                <c:pt idx="30468">
                  <c:v>550.14902069598804</c:v>
                </c:pt>
                <c:pt idx="30469">
                  <c:v>550.14487603601196</c:v>
                </c:pt>
                <c:pt idx="30470">
                  <c:v>550.14487603601196</c:v>
                </c:pt>
                <c:pt idx="30471">
                  <c:v>550.14280370602398</c:v>
                </c:pt>
                <c:pt idx="30472">
                  <c:v>550.14546813029403</c:v>
                </c:pt>
                <c:pt idx="30473">
                  <c:v>550.15316535596401</c:v>
                </c:pt>
                <c:pt idx="30474">
                  <c:v>550.15440875395598</c:v>
                </c:pt>
                <c:pt idx="30475">
                  <c:v>550.15079697883505</c:v>
                </c:pt>
                <c:pt idx="30476">
                  <c:v>550.15944155535601</c:v>
                </c:pt>
                <c:pt idx="30477">
                  <c:v>550.14369184744805</c:v>
                </c:pt>
                <c:pt idx="30478">
                  <c:v>550.14191556460105</c:v>
                </c:pt>
                <c:pt idx="30479">
                  <c:v>550.12794213953998</c:v>
                </c:pt>
                <c:pt idx="30480">
                  <c:v>550.13806695176595</c:v>
                </c:pt>
                <c:pt idx="30481">
                  <c:v>550.12557376241</c:v>
                </c:pt>
                <c:pt idx="30482">
                  <c:v>550.13895509319002</c:v>
                </c:pt>
                <c:pt idx="30483">
                  <c:v>550.127350045257</c:v>
                </c:pt>
                <c:pt idx="30484">
                  <c:v>550.124093526705</c:v>
                </c:pt>
                <c:pt idx="30485">
                  <c:v>550.110712195926</c:v>
                </c:pt>
                <c:pt idx="30486">
                  <c:v>550.10686358309101</c:v>
                </c:pt>
                <c:pt idx="30487">
                  <c:v>550.11426476161898</c:v>
                </c:pt>
                <c:pt idx="30488">
                  <c:v>550.10863986593802</c:v>
                </c:pt>
                <c:pt idx="30489">
                  <c:v>550.09437039373495</c:v>
                </c:pt>
                <c:pt idx="30490">
                  <c:v>550.0955545823</c:v>
                </c:pt>
                <c:pt idx="30491">
                  <c:v>550.09407434659397</c:v>
                </c:pt>
                <c:pt idx="30492">
                  <c:v>550.09318620517104</c:v>
                </c:pt>
                <c:pt idx="30493">
                  <c:v>550.09229806374799</c:v>
                </c:pt>
                <c:pt idx="30494">
                  <c:v>550.09289015802995</c:v>
                </c:pt>
                <c:pt idx="30495">
                  <c:v>550.09644272372304</c:v>
                </c:pt>
                <c:pt idx="30496">
                  <c:v>550.10597544166797</c:v>
                </c:pt>
                <c:pt idx="30497">
                  <c:v>550.09200201660599</c:v>
                </c:pt>
                <c:pt idx="30498">
                  <c:v>550.082173251521</c:v>
                </c:pt>
                <c:pt idx="30499">
                  <c:v>550.07714045012199</c:v>
                </c:pt>
                <c:pt idx="30500">
                  <c:v>550.07832463868601</c:v>
                </c:pt>
                <c:pt idx="30501">
                  <c:v>550.082173251521</c:v>
                </c:pt>
                <c:pt idx="30502">
                  <c:v>550.08992968661801</c:v>
                </c:pt>
                <c:pt idx="30503">
                  <c:v>550.08424558150898</c:v>
                </c:pt>
                <c:pt idx="30504">
                  <c:v>550.08128511009795</c:v>
                </c:pt>
                <c:pt idx="30505">
                  <c:v>550.08365348722702</c:v>
                </c:pt>
                <c:pt idx="30506">
                  <c:v>550.07832463868601</c:v>
                </c:pt>
                <c:pt idx="30507">
                  <c:v>550.067015637895</c:v>
                </c:pt>
                <c:pt idx="30508">
                  <c:v>550.07714045012199</c:v>
                </c:pt>
                <c:pt idx="30509">
                  <c:v>550.05096988284595</c:v>
                </c:pt>
                <c:pt idx="30510">
                  <c:v>550.06553540218897</c:v>
                </c:pt>
                <c:pt idx="30511">
                  <c:v>550.04948964714004</c:v>
                </c:pt>
                <c:pt idx="30512">
                  <c:v>550.04445684574102</c:v>
                </c:pt>
                <c:pt idx="30513">
                  <c:v>550.04948964714004</c:v>
                </c:pt>
                <c:pt idx="30514">
                  <c:v>550.04114111776005</c:v>
                </c:pt>
                <c:pt idx="30515">
                  <c:v>550.05245011855197</c:v>
                </c:pt>
                <c:pt idx="30516">
                  <c:v>550.05008174142301</c:v>
                </c:pt>
                <c:pt idx="30517">
                  <c:v>550.03373993923196</c:v>
                </c:pt>
                <c:pt idx="30518">
                  <c:v>550.023319079864</c:v>
                </c:pt>
                <c:pt idx="30519">
                  <c:v>550.02841109069198</c:v>
                </c:pt>
                <c:pt idx="30520">
                  <c:v>550.03107551496203</c:v>
                </c:pt>
                <c:pt idx="30521">
                  <c:v>550.01828627846498</c:v>
                </c:pt>
                <c:pt idx="30522">
                  <c:v>550.01266138278402</c:v>
                </c:pt>
                <c:pt idx="30523">
                  <c:v>550.00934565480304</c:v>
                </c:pt>
                <c:pt idx="30524">
                  <c:v>550.01206928850195</c:v>
                </c:pt>
                <c:pt idx="30525">
                  <c:v>549.99270780547204</c:v>
                </c:pt>
                <c:pt idx="30526">
                  <c:v>550.00490494768599</c:v>
                </c:pt>
                <c:pt idx="30527">
                  <c:v>549.99152361690699</c:v>
                </c:pt>
                <c:pt idx="30528">
                  <c:v>549.98560267408504</c:v>
                </c:pt>
                <c:pt idx="30529">
                  <c:v>549.986194768367</c:v>
                </c:pt>
                <c:pt idx="30530">
                  <c:v>549.95291906970397</c:v>
                </c:pt>
                <c:pt idx="30531">
                  <c:v>549.957655823962</c:v>
                </c:pt>
                <c:pt idx="30532">
                  <c:v>549.98678686264896</c:v>
                </c:pt>
                <c:pt idx="30533">
                  <c:v>549.98649081550798</c:v>
                </c:pt>
                <c:pt idx="30534">
                  <c:v>549.98086591982599</c:v>
                </c:pt>
                <c:pt idx="30535">
                  <c:v>549.97370157901105</c:v>
                </c:pt>
                <c:pt idx="30536">
                  <c:v>549.98234615553201</c:v>
                </c:pt>
                <c:pt idx="30537">
                  <c:v>549.94966255115196</c:v>
                </c:pt>
                <c:pt idx="30538">
                  <c:v>549.94759022116398</c:v>
                </c:pt>
                <c:pt idx="30539">
                  <c:v>549.99270780547204</c:v>
                </c:pt>
                <c:pt idx="30540">
                  <c:v>549.97577390899903</c:v>
                </c:pt>
                <c:pt idx="30541">
                  <c:v>549.97488576757598</c:v>
                </c:pt>
                <c:pt idx="30542">
                  <c:v>549.97488576757598</c:v>
                </c:pt>
                <c:pt idx="30543">
                  <c:v>549.97488576757598</c:v>
                </c:pt>
                <c:pt idx="30544">
                  <c:v>549.96274783478896</c:v>
                </c:pt>
                <c:pt idx="30545">
                  <c:v>549.97251739044702</c:v>
                </c:pt>
                <c:pt idx="30546">
                  <c:v>549.97518181471696</c:v>
                </c:pt>
                <c:pt idx="30547">
                  <c:v>549.974293673293</c:v>
                </c:pt>
                <c:pt idx="30548">
                  <c:v>549.95884001252603</c:v>
                </c:pt>
                <c:pt idx="30549">
                  <c:v>549.95558349397402</c:v>
                </c:pt>
                <c:pt idx="30550">
                  <c:v>549.955879541115</c:v>
                </c:pt>
                <c:pt idx="30551">
                  <c:v>549.942498210336</c:v>
                </c:pt>
                <c:pt idx="30552">
                  <c:v>549.942498210336</c:v>
                </c:pt>
                <c:pt idx="30553">
                  <c:v>549.92763664385097</c:v>
                </c:pt>
                <c:pt idx="30554">
                  <c:v>549.92556431386402</c:v>
                </c:pt>
                <c:pt idx="30555">
                  <c:v>549.93243260753798</c:v>
                </c:pt>
                <c:pt idx="30556">
                  <c:v>549.92704454956902</c:v>
                </c:pt>
                <c:pt idx="30557">
                  <c:v>549.93030106812205</c:v>
                </c:pt>
                <c:pt idx="30558">
                  <c:v>549.92112360674696</c:v>
                </c:pt>
                <c:pt idx="30559">
                  <c:v>549.92852478527504</c:v>
                </c:pt>
                <c:pt idx="30560">
                  <c:v>549.932136560397</c:v>
                </c:pt>
                <c:pt idx="30561">
                  <c:v>549.91816313533502</c:v>
                </c:pt>
                <c:pt idx="30562">
                  <c:v>549.91757104105295</c:v>
                </c:pt>
                <c:pt idx="30563">
                  <c:v>549.90330156885102</c:v>
                </c:pt>
                <c:pt idx="30564">
                  <c:v>549.91159088880204</c:v>
                </c:pt>
                <c:pt idx="30565">
                  <c:v>549.91579475820595</c:v>
                </c:pt>
                <c:pt idx="30566">
                  <c:v>549.89915690887506</c:v>
                </c:pt>
                <c:pt idx="30567">
                  <c:v>549.90892646453199</c:v>
                </c:pt>
                <c:pt idx="30568">
                  <c:v>549.89436094518896</c:v>
                </c:pt>
                <c:pt idx="30569">
                  <c:v>549.89406489804696</c:v>
                </c:pt>
                <c:pt idx="30570">
                  <c:v>549.88163091811998</c:v>
                </c:pt>
                <c:pt idx="30571">
                  <c:v>549.86943377590603</c:v>
                </c:pt>
                <c:pt idx="30572">
                  <c:v>549.88157170869204</c:v>
                </c:pt>
                <c:pt idx="30573">
                  <c:v>549.87091401161103</c:v>
                </c:pt>
                <c:pt idx="30574">
                  <c:v>549.863453623655</c:v>
                </c:pt>
                <c:pt idx="30575">
                  <c:v>549.84355925577097</c:v>
                </c:pt>
                <c:pt idx="30576">
                  <c:v>549.84030273721805</c:v>
                </c:pt>
                <c:pt idx="30577">
                  <c:v>549.83609886781403</c:v>
                </c:pt>
                <c:pt idx="30578">
                  <c:v>549.84355925577097</c:v>
                </c:pt>
                <c:pt idx="30579">
                  <c:v>549.83793436008898</c:v>
                </c:pt>
                <c:pt idx="30580">
                  <c:v>549.83675017152495</c:v>
                </c:pt>
                <c:pt idx="30581">
                  <c:v>549.846519727182</c:v>
                </c:pt>
                <c:pt idx="30582">
                  <c:v>549.81738868849504</c:v>
                </c:pt>
                <c:pt idx="30583">
                  <c:v>549.821000463617</c:v>
                </c:pt>
                <c:pt idx="30584">
                  <c:v>549.81413216994304</c:v>
                </c:pt>
                <c:pt idx="30585">
                  <c:v>549.82159255789895</c:v>
                </c:pt>
                <c:pt idx="30586">
                  <c:v>549.81952022791097</c:v>
                </c:pt>
                <c:pt idx="30587">
                  <c:v>549.82632931215699</c:v>
                </c:pt>
                <c:pt idx="30588">
                  <c:v>549.81324402851897</c:v>
                </c:pt>
                <c:pt idx="30589">
                  <c:v>549.81294798137799</c:v>
                </c:pt>
                <c:pt idx="30590">
                  <c:v>549.81176379281305</c:v>
                </c:pt>
                <c:pt idx="30591">
                  <c:v>549.81057960424903</c:v>
                </c:pt>
                <c:pt idx="30592">
                  <c:v>549.807619132838</c:v>
                </c:pt>
                <c:pt idx="30593">
                  <c:v>549.80969146282598</c:v>
                </c:pt>
                <c:pt idx="30594">
                  <c:v>549.81709264135395</c:v>
                </c:pt>
                <c:pt idx="30595">
                  <c:v>549.79305361349395</c:v>
                </c:pt>
                <c:pt idx="30596">
                  <c:v>549.80015874488095</c:v>
                </c:pt>
                <c:pt idx="30597">
                  <c:v>549.79482989634096</c:v>
                </c:pt>
                <c:pt idx="30598">
                  <c:v>549.78979709494195</c:v>
                </c:pt>
                <c:pt idx="30599">
                  <c:v>549.78204065984403</c:v>
                </c:pt>
                <c:pt idx="30600">
                  <c:v>549.779080188433</c:v>
                </c:pt>
                <c:pt idx="30601">
                  <c:v>549.77345529275101</c:v>
                </c:pt>
                <c:pt idx="30602">
                  <c:v>549.780560424138</c:v>
                </c:pt>
                <c:pt idx="30603">
                  <c:v>549.76895537620601</c:v>
                </c:pt>
                <c:pt idx="30604">
                  <c:v>549.78950104780097</c:v>
                </c:pt>
                <c:pt idx="30605">
                  <c:v>549.78470508411397</c:v>
                </c:pt>
                <c:pt idx="30606">
                  <c:v>549.77167900990401</c:v>
                </c:pt>
                <c:pt idx="30607">
                  <c:v>549.767179093359</c:v>
                </c:pt>
                <c:pt idx="30608">
                  <c:v>549.76510676337205</c:v>
                </c:pt>
                <c:pt idx="30609">
                  <c:v>549.77197505704601</c:v>
                </c:pt>
                <c:pt idx="30610">
                  <c:v>549.79157337778804</c:v>
                </c:pt>
                <c:pt idx="30611">
                  <c:v>549.78742871781299</c:v>
                </c:pt>
                <c:pt idx="30612">
                  <c:v>549.78292880126696</c:v>
                </c:pt>
                <c:pt idx="30613">
                  <c:v>549.77848809415104</c:v>
                </c:pt>
                <c:pt idx="30614">
                  <c:v>549.76125815053695</c:v>
                </c:pt>
                <c:pt idx="30615">
                  <c:v>549.76540281051302</c:v>
                </c:pt>
                <c:pt idx="30616">
                  <c:v>549.76273838624195</c:v>
                </c:pt>
                <c:pt idx="30617">
                  <c:v>549.75829767912501</c:v>
                </c:pt>
                <c:pt idx="30618">
                  <c:v>549.73242315899097</c:v>
                </c:pt>
                <c:pt idx="30619">
                  <c:v>549.739883546947</c:v>
                </c:pt>
                <c:pt idx="30620">
                  <c:v>549.74077168837096</c:v>
                </c:pt>
                <c:pt idx="30621">
                  <c:v>549.726502216168</c:v>
                </c:pt>
                <c:pt idx="30622">
                  <c:v>549.71756159250594</c:v>
                </c:pt>
                <c:pt idx="30623">
                  <c:v>549.71104855540102</c:v>
                </c:pt>
                <c:pt idx="30624">
                  <c:v>549.72561407474495</c:v>
                </c:pt>
                <c:pt idx="30625">
                  <c:v>549.72289044104605</c:v>
                </c:pt>
                <c:pt idx="30626">
                  <c:v>549.71104855540102</c:v>
                </c:pt>
                <c:pt idx="30627">
                  <c:v>549.709864366837</c:v>
                </c:pt>
                <c:pt idx="30628">
                  <c:v>549.711344602542</c:v>
                </c:pt>
                <c:pt idx="30629">
                  <c:v>549.69737117748105</c:v>
                </c:pt>
                <c:pt idx="30630">
                  <c:v>549.69825931890398</c:v>
                </c:pt>
                <c:pt idx="30631">
                  <c:v>549.69589094177502</c:v>
                </c:pt>
                <c:pt idx="30632">
                  <c:v>549.70151583745701</c:v>
                </c:pt>
                <c:pt idx="30633">
                  <c:v>549.69618698891702</c:v>
                </c:pt>
                <c:pt idx="30634">
                  <c:v>549.70210793173896</c:v>
                </c:pt>
                <c:pt idx="30635">
                  <c:v>549.68339775241998</c:v>
                </c:pt>
                <c:pt idx="30636">
                  <c:v>549.68606217669003</c:v>
                </c:pt>
                <c:pt idx="30637">
                  <c:v>549.67718076245603</c:v>
                </c:pt>
                <c:pt idx="30638">
                  <c:v>549.68428589384303</c:v>
                </c:pt>
                <c:pt idx="30639">
                  <c:v>549.67747680959701</c:v>
                </c:pt>
                <c:pt idx="30640">
                  <c:v>549.66261524311199</c:v>
                </c:pt>
                <c:pt idx="30641">
                  <c:v>549.66113500740698</c:v>
                </c:pt>
                <c:pt idx="30642">
                  <c:v>549.68996999895296</c:v>
                </c:pt>
                <c:pt idx="30643">
                  <c:v>549.68102937529102</c:v>
                </c:pt>
                <c:pt idx="30644">
                  <c:v>549.67688471531505</c:v>
                </c:pt>
                <c:pt idx="30645">
                  <c:v>549.67836495102097</c:v>
                </c:pt>
                <c:pt idx="30646">
                  <c:v>549.67475317589901</c:v>
                </c:pt>
                <c:pt idx="30647">
                  <c:v>549.66587176166502</c:v>
                </c:pt>
                <c:pt idx="30648">
                  <c:v>549.66587176166502</c:v>
                </c:pt>
                <c:pt idx="30649">
                  <c:v>549.66172710168905</c:v>
                </c:pt>
                <c:pt idx="30650">
                  <c:v>549.65663509086198</c:v>
                </c:pt>
                <c:pt idx="30651">
                  <c:v>549.656042996579</c:v>
                </c:pt>
                <c:pt idx="30652">
                  <c:v>549.64982600661597</c:v>
                </c:pt>
                <c:pt idx="30653">
                  <c:v>549.64147747723598</c:v>
                </c:pt>
                <c:pt idx="30654">
                  <c:v>549.652786478027</c:v>
                </c:pt>
                <c:pt idx="30655">
                  <c:v>549.65900346799106</c:v>
                </c:pt>
                <c:pt idx="30656">
                  <c:v>549.64295771294098</c:v>
                </c:pt>
                <c:pt idx="30657">
                  <c:v>549.65101019517999</c:v>
                </c:pt>
                <c:pt idx="30658">
                  <c:v>549.62483962790395</c:v>
                </c:pt>
                <c:pt idx="30659">
                  <c:v>549.652786478027</c:v>
                </c:pt>
                <c:pt idx="30660">
                  <c:v>549.63822095868295</c:v>
                </c:pt>
                <c:pt idx="30661">
                  <c:v>549.63170792157905</c:v>
                </c:pt>
                <c:pt idx="30662">
                  <c:v>549.626023816469</c:v>
                </c:pt>
                <c:pt idx="30663">
                  <c:v>549.60731363715001</c:v>
                </c:pt>
                <c:pt idx="30664">
                  <c:v>549.60553735430301</c:v>
                </c:pt>
                <c:pt idx="30665">
                  <c:v>549.61862263794103</c:v>
                </c:pt>
                <c:pt idx="30666">
                  <c:v>549.61921473222299</c:v>
                </c:pt>
                <c:pt idx="30667">
                  <c:v>549.615366119388</c:v>
                </c:pt>
                <c:pt idx="30668">
                  <c:v>549.59872827005699</c:v>
                </c:pt>
                <c:pt idx="30669">
                  <c:v>549.57463003276905</c:v>
                </c:pt>
                <c:pt idx="30670">
                  <c:v>549.601984788609</c:v>
                </c:pt>
                <c:pt idx="30671">
                  <c:v>549.59665594006901</c:v>
                </c:pt>
                <c:pt idx="30672">
                  <c:v>549.587123222125</c:v>
                </c:pt>
                <c:pt idx="30673">
                  <c:v>549.58120227930203</c:v>
                </c:pt>
                <c:pt idx="30674">
                  <c:v>549.58209042072497</c:v>
                </c:pt>
                <c:pt idx="30675">
                  <c:v>549.58120227930203</c:v>
                </c:pt>
                <c:pt idx="30676">
                  <c:v>549.58268251500795</c:v>
                </c:pt>
                <c:pt idx="30677">
                  <c:v>549.58031413787899</c:v>
                </c:pt>
                <c:pt idx="30678">
                  <c:v>549.58357065643099</c:v>
                </c:pt>
                <c:pt idx="30679">
                  <c:v>549.56361707911901</c:v>
                </c:pt>
                <c:pt idx="30680">
                  <c:v>549.56065660770798</c:v>
                </c:pt>
                <c:pt idx="30681">
                  <c:v>549.54763053349802</c:v>
                </c:pt>
                <c:pt idx="30682">
                  <c:v>549.54105828696504</c:v>
                </c:pt>
                <c:pt idx="30683">
                  <c:v>549.50807863544298</c:v>
                </c:pt>
                <c:pt idx="30684">
                  <c:v>549.54461085265802</c:v>
                </c:pt>
                <c:pt idx="30685">
                  <c:v>549.54609108836405</c:v>
                </c:pt>
                <c:pt idx="30686">
                  <c:v>549.53454524986</c:v>
                </c:pt>
                <c:pt idx="30687">
                  <c:v>549.53928200411804</c:v>
                </c:pt>
                <c:pt idx="30688">
                  <c:v>549.52471648477399</c:v>
                </c:pt>
                <c:pt idx="30689">
                  <c:v>549.52323624906899</c:v>
                </c:pt>
                <c:pt idx="30690">
                  <c:v>549.52649276762099</c:v>
                </c:pt>
                <c:pt idx="30691">
                  <c:v>549.51642716482297</c:v>
                </c:pt>
                <c:pt idx="30692">
                  <c:v>549.51222329541895</c:v>
                </c:pt>
                <c:pt idx="30693">
                  <c:v>549.51251934256004</c:v>
                </c:pt>
                <c:pt idx="30694">
                  <c:v>549.50867072972505</c:v>
                </c:pt>
                <c:pt idx="30695">
                  <c:v>549.51547981397096</c:v>
                </c:pt>
                <c:pt idx="30696">
                  <c:v>549.50748654116103</c:v>
                </c:pt>
                <c:pt idx="30697">
                  <c:v>549.52145996622198</c:v>
                </c:pt>
                <c:pt idx="30698">
                  <c:v>549.51553902340004</c:v>
                </c:pt>
                <c:pt idx="30699">
                  <c:v>549.49736172893404</c:v>
                </c:pt>
                <c:pt idx="30700">
                  <c:v>549.50002615320398</c:v>
                </c:pt>
                <c:pt idx="30701">
                  <c:v>549.50002615320398</c:v>
                </c:pt>
                <c:pt idx="30702">
                  <c:v>549.49765777607502</c:v>
                </c:pt>
                <c:pt idx="30703">
                  <c:v>549.50097350405599</c:v>
                </c:pt>
                <c:pt idx="30704">
                  <c:v>549.49647358751099</c:v>
                </c:pt>
                <c:pt idx="30705">
                  <c:v>549.50334188118495</c:v>
                </c:pt>
                <c:pt idx="30706">
                  <c:v>549.48877636184102</c:v>
                </c:pt>
                <c:pt idx="30707">
                  <c:v>549.47717131390903</c:v>
                </c:pt>
                <c:pt idx="30708">
                  <c:v>549.49144078611198</c:v>
                </c:pt>
                <c:pt idx="30709">
                  <c:v>549.48398039815504</c:v>
                </c:pt>
                <c:pt idx="30710">
                  <c:v>549.47657921962696</c:v>
                </c:pt>
                <c:pt idx="30711">
                  <c:v>549.46917804109898</c:v>
                </c:pt>
                <c:pt idx="30712">
                  <c:v>549.46704650168294</c:v>
                </c:pt>
                <c:pt idx="30713">
                  <c:v>549.44685608665804</c:v>
                </c:pt>
                <c:pt idx="30714">
                  <c:v>549.46290184170698</c:v>
                </c:pt>
                <c:pt idx="30715">
                  <c:v>549.45786904030695</c:v>
                </c:pt>
                <c:pt idx="30716">
                  <c:v>549.45070469949201</c:v>
                </c:pt>
                <c:pt idx="30717">
                  <c:v>549.44981655806896</c:v>
                </c:pt>
                <c:pt idx="30718">
                  <c:v>549.45159284091596</c:v>
                </c:pt>
                <c:pt idx="30719">
                  <c:v>549.44478375666995</c:v>
                </c:pt>
                <c:pt idx="30720">
                  <c:v>549.44656003951604</c:v>
                </c:pt>
                <c:pt idx="30721">
                  <c:v>549.45070469949201</c:v>
                </c:pt>
                <c:pt idx="30722">
                  <c:v>549.41896844596295</c:v>
                </c:pt>
                <c:pt idx="30723">
                  <c:v>549.40884363373596</c:v>
                </c:pt>
                <c:pt idx="30724">
                  <c:v>549.42009342509903</c:v>
                </c:pt>
                <c:pt idx="30725">
                  <c:v>549.42607357735005</c:v>
                </c:pt>
                <c:pt idx="30726">
                  <c:v>549.410027822301</c:v>
                </c:pt>
                <c:pt idx="30727">
                  <c:v>549.41358038799501</c:v>
                </c:pt>
                <c:pt idx="30728">
                  <c:v>549.39990301007401</c:v>
                </c:pt>
                <c:pt idx="30729">
                  <c:v>549.40943572801905</c:v>
                </c:pt>
                <c:pt idx="30730">
                  <c:v>549.39753463294505</c:v>
                </c:pt>
                <c:pt idx="30731">
                  <c:v>549.37912050076704</c:v>
                </c:pt>
                <c:pt idx="30732">
                  <c:v>549.39102159584002</c:v>
                </c:pt>
                <c:pt idx="30733">
                  <c:v>549.39871882150999</c:v>
                </c:pt>
                <c:pt idx="30734">
                  <c:v>549.37764026506102</c:v>
                </c:pt>
                <c:pt idx="30735">
                  <c:v>549.38385725502496</c:v>
                </c:pt>
                <c:pt idx="30736">
                  <c:v>549.39007424498902</c:v>
                </c:pt>
                <c:pt idx="30737">
                  <c:v>549.39575835009896</c:v>
                </c:pt>
                <c:pt idx="30738">
                  <c:v>549.38622563215404</c:v>
                </c:pt>
                <c:pt idx="30739">
                  <c:v>549.38474539644801</c:v>
                </c:pt>
                <c:pt idx="30740">
                  <c:v>549.38030468933198</c:v>
                </c:pt>
                <c:pt idx="30741">
                  <c:v>549.379712595049</c:v>
                </c:pt>
                <c:pt idx="30742">
                  <c:v>549.38356120788399</c:v>
                </c:pt>
                <c:pt idx="30743">
                  <c:v>549.37556793507395</c:v>
                </c:pt>
                <c:pt idx="30744">
                  <c:v>549.373732442799</c:v>
                </c:pt>
                <c:pt idx="30745">
                  <c:v>549.36425893428202</c:v>
                </c:pt>
                <c:pt idx="30746">
                  <c:v>549.36840359425798</c:v>
                </c:pt>
                <c:pt idx="30747">
                  <c:v>549.37467979364999</c:v>
                </c:pt>
                <c:pt idx="30748">
                  <c:v>549.36041032144794</c:v>
                </c:pt>
                <c:pt idx="30749">
                  <c:v>549.34673294352797</c:v>
                </c:pt>
                <c:pt idx="30750">
                  <c:v>549.35235783920905</c:v>
                </c:pt>
                <c:pt idx="30751">
                  <c:v>549.35739064060795</c:v>
                </c:pt>
                <c:pt idx="30752">
                  <c:v>549.35265388635003</c:v>
                </c:pt>
                <c:pt idx="30753">
                  <c:v>549.35265388635003</c:v>
                </c:pt>
                <c:pt idx="30754">
                  <c:v>549.35833799145996</c:v>
                </c:pt>
                <c:pt idx="30755">
                  <c:v>549.36248265143604</c:v>
                </c:pt>
                <c:pt idx="30756">
                  <c:v>549.33897650843005</c:v>
                </c:pt>
                <c:pt idx="30757">
                  <c:v>549.34821317923297</c:v>
                </c:pt>
                <c:pt idx="30758">
                  <c:v>549.35620645204403</c:v>
                </c:pt>
                <c:pt idx="30759">
                  <c:v>549.34614084924499</c:v>
                </c:pt>
                <c:pt idx="30760">
                  <c:v>549.35117365064502</c:v>
                </c:pt>
                <c:pt idx="30761">
                  <c:v>549.33986464985298</c:v>
                </c:pt>
                <c:pt idx="30762">
                  <c:v>549.34673294352797</c:v>
                </c:pt>
                <c:pt idx="30763">
                  <c:v>549.33992385928195</c:v>
                </c:pt>
                <c:pt idx="30764">
                  <c:v>549.33986464985298</c:v>
                </c:pt>
                <c:pt idx="30765">
                  <c:v>549.34347642497505</c:v>
                </c:pt>
                <c:pt idx="30766">
                  <c:v>549.33039114133703</c:v>
                </c:pt>
                <c:pt idx="30767">
                  <c:v>549.32085842339302</c:v>
                </c:pt>
                <c:pt idx="30768">
                  <c:v>549.30570080976702</c:v>
                </c:pt>
                <c:pt idx="30769">
                  <c:v>549.30925337546103</c:v>
                </c:pt>
                <c:pt idx="30770">
                  <c:v>549.30244429121501</c:v>
                </c:pt>
                <c:pt idx="30771">
                  <c:v>549.29948381980296</c:v>
                </c:pt>
                <c:pt idx="30772">
                  <c:v>549.30096405550898</c:v>
                </c:pt>
                <c:pt idx="30773">
                  <c:v>549.29113529042297</c:v>
                </c:pt>
                <c:pt idx="30774">
                  <c:v>549.29770753695698</c:v>
                </c:pt>
                <c:pt idx="30775">
                  <c:v>549.27449744109197</c:v>
                </c:pt>
                <c:pt idx="30776">
                  <c:v>549.29533915982699</c:v>
                </c:pt>
                <c:pt idx="30777">
                  <c:v>549.28728667758901</c:v>
                </c:pt>
                <c:pt idx="30778">
                  <c:v>549.28876691329401</c:v>
                </c:pt>
                <c:pt idx="30779">
                  <c:v>549.267096262564</c:v>
                </c:pt>
                <c:pt idx="30780">
                  <c:v>549.283734111895</c:v>
                </c:pt>
                <c:pt idx="30781">
                  <c:v>549.29113529042297</c:v>
                </c:pt>
                <c:pt idx="30782">
                  <c:v>549.25993192174803</c:v>
                </c:pt>
                <c:pt idx="30783">
                  <c:v>549.26531997971699</c:v>
                </c:pt>
                <c:pt idx="30784">
                  <c:v>549.268872545411</c:v>
                </c:pt>
                <c:pt idx="30785">
                  <c:v>549.270352781116</c:v>
                </c:pt>
                <c:pt idx="30786">
                  <c:v>549.26413579115194</c:v>
                </c:pt>
                <c:pt idx="30787">
                  <c:v>549.26768835684595</c:v>
                </c:pt>
                <c:pt idx="30788">
                  <c:v>549.270352781116</c:v>
                </c:pt>
                <c:pt idx="30789">
                  <c:v>549.267096262564</c:v>
                </c:pt>
                <c:pt idx="30790">
                  <c:v>549.24447826098105</c:v>
                </c:pt>
                <c:pt idx="30791">
                  <c:v>549.24927422466806</c:v>
                </c:pt>
                <c:pt idx="30792">
                  <c:v>549.25016236609099</c:v>
                </c:pt>
                <c:pt idx="30793">
                  <c:v>549.23707708245297</c:v>
                </c:pt>
                <c:pt idx="30794">
                  <c:v>549.22754436450896</c:v>
                </c:pt>
                <c:pt idx="30795">
                  <c:v>549.24092569528796</c:v>
                </c:pt>
                <c:pt idx="30796">
                  <c:v>549.22517598738</c:v>
                </c:pt>
                <c:pt idx="30797">
                  <c:v>549.23020878877901</c:v>
                </c:pt>
                <c:pt idx="30798">
                  <c:v>549.21747876171105</c:v>
                </c:pt>
                <c:pt idx="30799">
                  <c:v>549.22310365739202</c:v>
                </c:pt>
                <c:pt idx="30800">
                  <c:v>549.21481433743998</c:v>
                </c:pt>
                <c:pt idx="30801">
                  <c:v>549.21297884516503</c:v>
                </c:pt>
                <c:pt idx="30802">
                  <c:v>549.20646580805999</c:v>
                </c:pt>
                <c:pt idx="30803">
                  <c:v>549.23204428105396</c:v>
                </c:pt>
                <c:pt idx="30804">
                  <c:v>549.23080088306097</c:v>
                </c:pt>
                <c:pt idx="30805">
                  <c:v>549.22458389309804</c:v>
                </c:pt>
                <c:pt idx="30806">
                  <c:v>549.21149860946002</c:v>
                </c:pt>
                <c:pt idx="30807">
                  <c:v>549.21031442089497</c:v>
                </c:pt>
                <c:pt idx="30808">
                  <c:v>549.20350533664896</c:v>
                </c:pt>
                <c:pt idx="30809">
                  <c:v>549.19634099583402</c:v>
                </c:pt>
                <c:pt idx="30810">
                  <c:v>549.19397261870495</c:v>
                </c:pt>
                <c:pt idx="30811">
                  <c:v>549.18479515732997</c:v>
                </c:pt>
                <c:pt idx="30812">
                  <c:v>549.16815730799794</c:v>
                </c:pt>
                <c:pt idx="30813">
                  <c:v>549.18745958160002</c:v>
                </c:pt>
                <c:pt idx="30814">
                  <c:v>549.19071610015203</c:v>
                </c:pt>
                <c:pt idx="30815">
                  <c:v>549.17999919364399</c:v>
                </c:pt>
                <c:pt idx="30816">
                  <c:v>549.19012400586996</c:v>
                </c:pt>
                <c:pt idx="30817">
                  <c:v>549.17230196797402</c:v>
                </c:pt>
                <c:pt idx="30818">
                  <c:v>549.17111777941</c:v>
                </c:pt>
                <c:pt idx="30819">
                  <c:v>549.181479429349</c:v>
                </c:pt>
                <c:pt idx="30820">
                  <c:v>549.16188110860605</c:v>
                </c:pt>
                <c:pt idx="30821">
                  <c:v>549.16069692004203</c:v>
                </c:pt>
                <c:pt idx="30822">
                  <c:v>549.16099296718301</c:v>
                </c:pt>
                <c:pt idx="30823">
                  <c:v>549.14998001353297</c:v>
                </c:pt>
                <c:pt idx="30824">
                  <c:v>549.14879582496906</c:v>
                </c:pt>
                <c:pt idx="30825">
                  <c:v>549.15655226006595</c:v>
                </c:pt>
                <c:pt idx="30826">
                  <c:v>549.14761163640401</c:v>
                </c:pt>
                <c:pt idx="30827">
                  <c:v>549.16454553287701</c:v>
                </c:pt>
                <c:pt idx="30828">
                  <c:v>549.15684830720704</c:v>
                </c:pt>
                <c:pt idx="30829">
                  <c:v>549.145835353557</c:v>
                </c:pt>
                <c:pt idx="30830">
                  <c:v>549.14494721213396</c:v>
                </c:pt>
                <c:pt idx="30831">
                  <c:v>549.14820373068596</c:v>
                </c:pt>
                <c:pt idx="30832">
                  <c:v>549.11972399571005</c:v>
                </c:pt>
                <c:pt idx="30833">
                  <c:v>549.12416470282699</c:v>
                </c:pt>
                <c:pt idx="30834">
                  <c:v>549.11374384345902</c:v>
                </c:pt>
                <c:pt idx="30835">
                  <c:v>549.11552012630602</c:v>
                </c:pt>
                <c:pt idx="30836">
                  <c:v>549.12150027855603</c:v>
                </c:pt>
                <c:pt idx="30837">
                  <c:v>549.10752685349496</c:v>
                </c:pt>
                <c:pt idx="30838">
                  <c:v>549.08165233336001</c:v>
                </c:pt>
                <c:pt idx="30839">
                  <c:v>549.091777145587</c:v>
                </c:pt>
                <c:pt idx="30840">
                  <c:v>549.074843249114</c:v>
                </c:pt>
                <c:pt idx="30841">
                  <c:v>549.06057377691195</c:v>
                </c:pt>
                <c:pt idx="30842">
                  <c:v>549.06531053116998</c:v>
                </c:pt>
                <c:pt idx="30843">
                  <c:v>549.05252129467306</c:v>
                </c:pt>
                <c:pt idx="30844">
                  <c:v>549.06708681401699</c:v>
                </c:pt>
                <c:pt idx="30845">
                  <c:v>549.05163315325001</c:v>
                </c:pt>
                <c:pt idx="30846">
                  <c:v>549.05074501182605</c:v>
                </c:pt>
                <c:pt idx="30847">
                  <c:v>549.04423197472204</c:v>
                </c:pt>
                <c:pt idx="30848">
                  <c:v>549.04156755045096</c:v>
                </c:pt>
                <c:pt idx="30849">
                  <c:v>549.05879749406495</c:v>
                </c:pt>
                <c:pt idx="30850">
                  <c:v>549.05790935264201</c:v>
                </c:pt>
                <c:pt idx="30851">
                  <c:v>549.034699256777</c:v>
                </c:pt>
                <c:pt idx="30852">
                  <c:v>549.02966645537799</c:v>
                </c:pt>
                <c:pt idx="30853">
                  <c:v>549.04245569187503</c:v>
                </c:pt>
                <c:pt idx="30854">
                  <c:v>549.02137713542595</c:v>
                </c:pt>
                <c:pt idx="30855">
                  <c:v>549.01776536030502</c:v>
                </c:pt>
                <c:pt idx="30856">
                  <c:v>549.01835745458698</c:v>
                </c:pt>
                <c:pt idx="30857">
                  <c:v>549.03262692678902</c:v>
                </c:pt>
                <c:pt idx="30858">
                  <c:v>549.03292297393102</c:v>
                </c:pt>
                <c:pt idx="30859">
                  <c:v>549.00858789893005</c:v>
                </c:pt>
                <c:pt idx="30860">
                  <c:v>549.01924559601002</c:v>
                </c:pt>
                <c:pt idx="30861">
                  <c:v>549.00947604035298</c:v>
                </c:pt>
                <c:pt idx="30862">
                  <c:v>549.00201565239695</c:v>
                </c:pt>
                <c:pt idx="30863">
                  <c:v>548.99816703956196</c:v>
                </c:pt>
                <c:pt idx="30864">
                  <c:v>549.004680076667</c:v>
                </c:pt>
                <c:pt idx="30865">
                  <c:v>548.98330547307705</c:v>
                </c:pt>
                <c:pt idx="30866">
                  <c:v>549.00977208749396</c:v>
                </c:pt>
                <c:pt idx="30867">
                  <c:v>549.00764054807803</c:v>
                </c:pt>
                <c:pt idx="30868">
                  <c:v>548.99343028530404</c:v>
                </c:pt>
                <c:pt idx="30869">
                  <c:v>548.99935122812599</c:v>
                </c:pt>
                <c:pt idx="30870">
                  <c:v>549.00645635951298</c:v>
                </c:pt>
                <c:pt idx="30871">
                  <c:v>548.99550261529203</c:v>
                </c:pt>
                <c:pt idx="30872">
                  <c:v>548.98685803877095</c:v>
                </c:pt>
                <c:pt idx="30873">
                  <c:v>548.99100269874702</c:v>
                </c:pt>
                <c:pt idx="30874">
                  <c:v>548.99283819102197</c:v>
                </c:pt>
                <c:pt idx="30875">
                  <c:v>548.96193086948801</c:v>
                </c:pt>
                <c:pt idx="30876">
                  <c:v>548.96193086948801</c:v>
                </c:pt>
                <c:pt idx="30877">
                  <c:v>548.95239815154298</c:v>
                </c:pt>
                <c:pt idx="30878">
                  <c:v>548.96281901091095</c:v>
                </c:pt>
                <c:pt idx="30879">
                  <c:v>548.94316148073995</c:v>
                </c:pt>
                <c:pt idx="30880">
                  <c:v>548.943220690168</c:v>
                </c:pt>
                <c:pt idx="30881">
                  <c:v>548.93161564223601</c:v>
                </c:pt>
                <c:pt idx="30882">
                  <c:v>548.92030664144499</c:v>
                </c:pt>
                <c:pt idx="30883">
                  <c:v>548.93043145367199</c:v>
                </c:pt>
                <c:pt idx="30884">
                  <c:v>548.90337274497199</c:v>
                </c:pt>
                <c:pt idx="30885">
                  <c:v>548.90189250926699</c:v>
                </c:pt>
                <c:pt idx="30886">
                  <c:v>548.913201510058</c:v>
                </c:pt>
                <c:pt idx="30887">
                  <c:v>548.90337274497199</c:v>
                </c:pt>
                <c:pt idx="30888">
                  <c:v>548.899820179279</c:v>
                </c:pt>
                <c:pt idx="30889">
                  <c:v>548.90011622641998</c:v>
                </c:pt>
                <c:pt idx="30890">
                  <c:v>548.89768863986296</c:v>
                </c:pt>
                <c:pt idx="30891">
                  <c:v>548.88851117848799</c:v>
                </c:pt>
                <c:pt idx="30892">
                  <c:v>548.89413607416896</c:v>
                </c:pt>
                <c:pt idx="30893">
                  <c:v>548.88199814138295</c:v>
                </c:pt>
                <c:pt idx="30894">
                  <c:v>548.87690613055497</c:v>
                </c:pt>
                <c:pt idx="30895">
                  <c:v>548.87216937629705</c:v>
                </c:pt>
                <c:pt idx="30896">
                  <c:v>548.88584675421703</c:v>
                </c:pt>
                <c:pt idx="30897">
                  <c:v>548.86476819776897</c:v>
                </c:pt>
                <c:pt idx="30898">
                  <c:v>548.86382084691695</c:v>
                </c:pt>
                <c:pt idx="30899">
                  <c:v>548.85197896127204</c:v>
                </c:pt>
                <c:pt idx="30900">
                  <c:v>548.85020267842594</c:v>
                </c:pt>
                <c:pt idx="30901">
                  <c:v>548.85789990409501</c:v>
                </c:pt>
                <c:pt idx="30902">
                  <c:v>548.84747904472704</c:v>
                </c:pt>
                <c:pt idx="30903">
                  <c:v>548.83593320622299</c:v>
                </c:pt>
                <c:pt idx="30904">
                  <c:v>548.84303833760998</c:v>
                </c:pt>
                <c:pt idx="30905">
                  <c:v>548.852867102696</c:v>
                </c:pt>
                <c:pt idx="30906">
                  <c:v>548.827584676843</c:v>
                </c:pt>
                <c:pt idx="30907">
                  <c:v>548.85878804551805</c:v>
                </c:pt>
                <c:pt idx="30908">
                  <c:v>548.84540671473906</c:v>
                </c:pt>
                <c:pt idx="30909">
                  <c:v>548.85908409265903</c:v>
                </c:pt>
                <c:pt idx="30910">
                  <c:v>548.840966007622</c:v>
                </c:pt>
                <c:pt idx="30911">
                  <c:v>548.84215019618705</c:v>
                </c:pt>
                <c:pt idx="30912">
                  <c:v>548.83770948906999</c:v>
                </c:pt>
                <c:pt idx="30913">
                  <c:v>548.85109081984899</c:v>
                </c:pt>
                <c:pt idx="30914">
                  <c:v>548.83504506480006</c:v>
                </c:pt>
                <c:pt idx="30915">
                  <c:v>548.83563715908201</c:v>
                </c:pt>
                <c:pt idx="30916">
                  <c:v>548.82847281826696</c:v>
                </c:pt>
                <c:pt idx="30917">
                  <c:v>548.82640048827898</c:v>
                </c:pt>
                <c:pt idx="30918">
                  <c:v>548.815446744057</c:v>
                </c:pt>
                <c:pt idx="30919">
                  <c:v>548.80265750755996</c:v>
                </c:pt>
                <c:pt idx="30920">
                  <c:v>548.81035473323004</c:v>
                </c:pt>
                <c:pt idx="30921">
                  <c:v>548.80117727185404</c:v>
                </c:pt>
                <c:pt idx="30922">
                  <c:v>548.80058517757197</c:v>
                </c:pt>
                <c:pt idx="30923">
                  <c:v>548.79105245962796</c:v>
                </c:pt>
                <c:pt idx="30924">
                  <c:v>548.78122369454195</c:v>
                </c:pt>
                <c:pt idx="30925">
                  <c:v>548.788684082499</c:v>
                </c:pt>
                <c:pt idx="30926">
                  <c:v>548.77974345883695</c:v>
                </c:pt>
                <c:pt idx="30927">
                  <c:v>548.77855927027201</c:v>
                </c:pt>
                <c:pt idx="30928">
                  <c:v>548.76428979806997</c:v>
                </c:pt>
                <c:pt idx="30929">
                  <c:v>548.76428979806997</c:v>
                </c:pt>
                <c:pt idx="30930">
                  <c:v>548.769026552328</c:v>
                </c:pt>
                <c:pt idx="30931">
                  <c:v>548.77234228030795</c:v>
                </c:pt>
                <c:pt idx="30932">
                  <c:v>548.769026552328</c:v>
                </c:pt>
                <c:pt idx="30933">
                  <c:v>548.74202705305697</c:v>
                </c:pt>
                <c:pt idx="30934">
                  <c:v>548.758368855247</c:v>
                </c:pt>
                <c:pt idx="30935">
                  <c:v>548.75452024241201</c:v>
                </c:pt>
                <c:pt idx="30936">
                  <c:v>548.75481628955401</c:v>
                </c:pt>
                <c:pt idx="30937">
                  <c:v>548.74025077020997</c:v>
                </c:pt>
                <c:pt idx="30938">
                  <c:v>548.73752713651197</c:v>
                </c:pt>
                <c:pt idx="30939">
                  <c:v>548.74824404302001</c:v>
                </c:pt>
                <c:pt idx="30940">
                  <c:v>548.74557961874996</c:v>
                </c:pt>
                <c:pt idx="30941">
                  <c:v>548.73847448736296</c:v>
                </c:pt>
                <c:pt idx="30942">
                  <c:v>548.71704067434598</c:v>
                </c:pt>
                <c:pt idx="30943">
                  <c:v>548.72059324003897</c:v>
                </c:pt>
                <c:pt idx="30944">
                  <c:v>548.71852091005098</c:v>
                </c:pt>
                <c:pt idx="30945">
                  <c:v>548.70963949581699</c:v>
                </c:pt>
                <c:pt idx="30946">
                  <c:v>548.70336329642498</c:v>
                </c:pt>
                <c:pt idx="30947">
                  <c:v>548.70484353213101</c:v>
                </c:pt>
                <c:pt idx="30948">
                  <c:v>548.69448188219098</c:v>
                </c:pt>
                <c:pt idx="30949">
                  <c:v>548.69359374076805</c:v>
                </c:pt>
                <c:pt idx="30950">
                  <c:v>548.69033722221604</c:v>
                </c:pt>
                <c:pt idx="30951">
                  <c:v>548.69537002361506</c:v>
                </c:pt>
                <c:pt idx="30952">
                  <c:v>548.686429399953</c:v>
                </c:pt>
                <c:pt idx="30953">
                  <c:v>548.67814008000096</c:v>
                </c:pt>
                <c:pt idx="30954">
                  <c:v>548.68198869283594</c:v>
                </c:pt>
                <c:pt idx="30955">
                  <c:v>548.677547985719</c:v>
                </c:pt>
                <c:pt idx="30956">
                  <c:v>548.68524521138795</c:v>
                </c:pt>
                <c:pt idx="30957">
                  <c:v>548.68169264569497</c:v>
                </c:pt>
                <c:pt idx="30958">
                  <c:v>548.67369937288402</c:v>
                </c:pt>
                <c:pt idx="30959">
                  <c:v>548.66949550347999</c:v>
                </c:pt>
                <c:pt idx="30960">
                  <c:v>548.66979155062097</c:v>
                </c:pt>
                <c:pt idx="30961">
                  <c:v>548.662390372093</c:v>
                </c:pt>
                <c:pt idx="30962">
                  <c:v>548.66357456065703</c:v>
                </c:pt>
                <c:pt idx="30963">
                  <c:v>548.65167346558405</c:v>
                </c:pt>
                <c:pt idx="30964">
                  <c:v>548.65522603127795</c:v>
                </c:pt>
                <c:pt idx="30965">
                  <c:v>548.65285765414899</c:v>
                </c:pt>
                <c:pt idx="30966">
                  <c:v>548.65463393699497</c:v>
                </c:pt>
                <c:pt idx="30967">
                  <c:v>548.62313452117905</c:v>
                </c:pt>
                <c:pt idx="30968">
                  <c:v>548.61484520122804</c:v>
                </c:pt>
                <c:pt idx="30969">
                  <c:v>548.62017404976802</c:v>
                </c:pt>
                <c:pt idx="30970">
                  <c:v>548.617213578357</c:v>
                </c:pt>
                <c:pt idx="30971">
                  <c:v>548.59133905822205</c:v>
                </c:pt>
                <c:pt idx="30972">
                  <c:v>548.57795772744305</c:v>
                </c:pt>
                <c:pt idx="30973">
                  <c:v>548.58837858681102</c:v>
                </c:pt>
                <c:pt idx="30974">
                  <c:v>548.61366101266299</c:v>
                </c:pt>
                <c:pt idx="30975">
                  <c:v>548.60235201187197</c:v>
                </c:pt>
                <c:pt idx="30976">
                  <c:v>548.61004923754103</c:v>
                </c:pt>
                <c:pt idx="30977">
                  <c:v>548.60649667184805</c:v>
                </c:pt>
                <c:pt idx="30978">
                  <c:v>548.59400348249198</c:v>
                </c:pt>
                <c:pt idx="30979">
                  <c:v>548.58127345542403</c:v>
                </c:pt>
                <c:pt idx="30980">
                  <c:v>548.55806335955901</c:v>
                </c:pt>
                <c:pt idx="30981">
                  <c:v>548.57322097318502</c:v>
                </c:pt>
                <c:pt idx="30982">
                  <c:v>548.58393787969396</c:v>
                </c:pt>
                <c:pt idx="30983">
                  <c:v>548.57588539745495</c:v>
                </c:pt>
                <c:pt idx="30984">
                  <c:v>548.58334578541098</c:v>
                </c:pt>
                <c:pt idx="30985">
                  <c:v>548.58038531399995</c:v>
                </c:pt>
                <c:pt idx="30986">
                  <c:v>548.56759607750303</c:v>
                </c:pt>
                <c:pt idx="30987">
                  <c:v>548.56730003036205</c:v>
                </c:pt>
                <c:pt idx="30988">
                  <c:v>548.57322097318502</c:v>
                </c:pt>
                <c:pt idx="30989">
                  <c:v>548.56043173668797</c:v>
                </c:pt>
                <c:pt idx="30990">
                  <c:v>548.55184636959495</c:v>
                </c:pt>
                <c:pt idx="30991">
                  <c:v>548.55895150098195</c:v>
                </c:pt>
                <c:pt idx="30992">
                  <c:v>548.56043173668797</c:v>
                </c:pt>
                <c:pt idx="30993">
                  <c:v>548.53964922738101</c:v>
                </c:pt>
                <c:pt idx="30994">
                  <c:v>548.53343223741695</c:v>
                </c:pt>
                <c:pt idx="30995">
                  <c:v>548.54260969879203</c:v>
                </c:pt>
                <c:pt idx="30996">
                  <c:v>548.54408993449795</c:v>
                </c:pt>
                <c:pt idx="30997">
                  <c:v>548.52567580232005</c:v>
                </c:pt>
                <c:pt idx="30998">
                  <c:v>548.52241928376702</c:v>
                </c:pt>
                <c:pt idx="30999">
                  <c:v>548.52508370803696</c:v>
                </c:pt>
                <c:pt idx="31000">
                  <c:v>548.51561019952101</c:v>
                </c:pt>
                <c:pt idx="31001">
                  <c:v>548.51347866010497</c:v>
                </c:pt>
                <c:pt idx="31002">
                  <c:v>548.53011650943597</c:v>
                </c:pt>
                <c:pt idx="31003">
                  <c:v>548.52182718948495</c:v>
                </c:pt>
                <c:pt idx="31004">
                  <c:v>548.51531415238003</c:v>
                </c:pt>
                <c:pt idx="31005">
                  <c:v>548.50607748157699</c:v>
                </c:pt>
                <c:pt idx="31006">
                  <c:v>548.52389951947305</c:v>
                </c:pt>
                <c:pt idx="31007">
                  <c:v>548.52301137804898</c:v>
                </c:pt>
                <c:pt idx="31008">
                  <c:v>548.51649834094496</c:v>
                </c:pt>
                <c:pt idx="31009">
                  <c:v>548.50666957585895</c:v>
                </c:pt>
                <c:pt idx="31010">
                  <c:v>548.50903795298802</c:v>
                </c:pt>
                <c:pt idx="31011">
                  <c:v>548.507557717282</c:v>
                </c:pt>
                <c:pt idx="31012">
                  <c:v>548.47990691430095</c:v>
                </c:pt>
                <c:pt idx="31013">
                  <c:v>548.48049900858302</c:v>
                </c:pt>
                <c:pt idx="31014">
                  <c:v>548.47457806576097</c:v>
                </c:pt>
                <c:pt idx="31015">
                  <c:v>548.47428201861896</c:v>
                </c:pt>
                <c:pt idx="31016">
                  <c:v>548.46356511211104</c:v>
                </c:pt>
                <c:pt idx="31017">
                  <c:v>548.46504534781604</c:v>
                </c:pt>
                <c:pt idx="31018">
                  <c:v>548.467413724945</c:v>
                </c:pt>
                <c:pt idx="31019">
                  <c:v>548.450775875614</c:v>
                </c:pt>
                <c:pt idx="31020">
                  <c:v>548.45586788644096</c:v>
                </c:pt>
                <c:pt idx="31021">
                  <c:v>548.44485493279103</c:v>
                </c:pt>
                <c:pt idx="31022">
                  <c:v>548.43538142427496</c:v>
                </c:pt>
                <c:pt idx="31023">
                  <c:v>548.43774980140404</c:v>
                </c:pt>
                <c:pt idx="31024">
                  <c:v>548.43206569629501</c:v>
                </c:pt>
                <c:pt idx="31025">
                  <c:v>548.43863794282697</c:v>
                </c:pt>
                <c:pt idx="31026">
                  <c:v>548.43265779057697</c:v>
                </c:pt>
                <c:pt idx="31027">
                  <c:v>548.42525661204797</c:v>
                </c:pt>
                <c:pt idx="31028">
                  <c:v>548.44071027281495</c:v>
                </c:pt>
                <c:pt idx="31029">
                  <c:v>548.42555265918998</c:v>
                </c:pt>
                <c:pt idx="31030">
                  <c:v>548.41542784696298</c:v>
                </c:pt>
                <c:pt idx="31031">
                  <c:v>548.43508537713399</c:v>
                </c:pt>
                <c:pt idx="31032">
                  <c:v>548.424960564907</c:v>
                </c:pt>
                <c:pt idx="31033">
                  <c:v>548.399974186196</c:v>
                </c:pt>
                <c:pt idx="31034">
                  <c:v>548.39494138479699</c:v>
                </c:pt>
                <c:pt idx="31035">
                  <c:v>548.38777704398206</c:v>
                </c:pt>
                <c:pt idx="31036">
                  <c:v>548.39316510194999</c:v>
                </c:pt>
                <c:pt idx="31037">
                  <c:v>548.36166568613396</c:v>
                </c:pt>
                <c:pt idx="31038">
                  <c:v>548.36610639325102</c:v>
                </c:pt>
                <c:pt idx="31039">
                  <c:v>548.36758662895602</c:v>
                </c:pt>
                <c:pt idx="31040">
                  <c:v>548.368178723239</c:v>
                </c:pt>
                <c:pt idx="31041">
                  <c:v>548.36048149756903</c:v>
                </c:pt>
                <c:pt idx="31042">
                  <c:v>548.35959335614598</c:v>
                </c:pt>
                <c:pt idx="31043">
                  <c:v>548.35959335614598</c:v>
                </c:pt>
                <c:pt idx="31044">
                  <c:v>548.36373801612206</c:v>
                </c:pt>
                <c:pt idx="31045">
                  <c:v>548.36314592183999</c:v>
                </c:pt>
                <c:pt idx="31046">
                  <c:v>548.35124482676599</c:v>
                </c:pt>
                <c:pt idx="31047">
                  <c:v>548.35633683759397</c:v>
                </c:pt>
                <c:pt idx="31048">
                  <c:v>548.36581034611004</c:v>
                </c:pt>
                <c:pt idx="31049">
                  <c:v>548.36669848753297</c:v>
                </c:pt>
                <c:pt idx="31050">
                  <c:v>548.361073591852</c:v>
                </c:pt>
                <c:pt idx="31051">
                  <c:v>548.35124482676599</c:v>
                </c:pt>
                <c:pt idx="31052">
                  <c:v>548.34532388394302</c:v>
                </c:pt>
                <c:pt idx="31053">
                  <c:v>548.32927812889398</c:v>
                </c:pt>
                <c:pt idx="31054">
                  <c:v>548.33164650602305</c:v>
                </c:pt>
                <c:pt idx="31055">
                  <c:v>548.29120646654496</c:v>
                </c:pt>
                <c:pt idx="31056">
                  <c:v>548.29481824166703</c:v>
                </c:pt>
                <c:pt idx="31057">
                  <c:v>548.28054876946396</c:v>
                </c:pt>
                <c:pt idx="31058">
                  <c:v>548.28350924087601</c:v>
                </c:pt>
                <c:pt idx="31059">
                  <c:v>548.28380528801699</c:v>
                </c:pt>
                <c:pt idx="31060">
                  <c:v>548.27995667518201</c:v>
                </c:pt>
                <c:pt idx="31061">
                  <c:v>548.29244986453796</c:v>
                </c:pt>
                <c:pt idx="31062">
                  <c:v>548.30790352530505</c:v>
                </c:pt>
                <c:pt idx="31063">
                  <c:v>548.29570638308996</c:v>
                </c:pt>
                <c:pt idx="31064">
                  <c:v>548.29748266593697</c:v>
                </c:pt>
                <c:pt idx="31065">
                  <c:v>548.29120646654496</c:v>
                </c:pt>
                <c:pt idx="31066">
                  <c:v>548.271904192943</c:v>
                </c:pt>
                <c:pt idx="31067">
                  <c:v>548.27966062804103</c:v>
                </c:pt>
                <c:pt idx="31068">
                  <c:v>548.26509510869698</c:v>
                </c:pt>
                <c:pt idx="31069">
                  <c:v>548.26183859014498</c:v>
                </c:pt>
                <c:pt idx="31070">
                  <c:v>548.26006230729797</c:v>
                </c:pt>
                <c:pt idx="31071">
                  <c:v>548.26272673156905</c:v>
                </c:pt>
                <c:pt idx="31072">
                  <c:v>548.25526634361199</c:v>
                </c:pt>
                <c:pt idx="31073">
                  <c:v>548.27640410948902</c:v>
                </c:pt>
                <c:pt idx="31074">
                  <c:v>548.25112168363603</c:v>
                </c:pt>
                <c:pt idx="31075">
                  <c:v>548.24964144793103</c:v>
                </c:pt>
                <c:pt idx="31076">
                  <c:v>548.24756911794304</c:v>
                </c:pt>
                <c:pt idx="31077">
                  <c:v>548.24490469367197</c:v>
                </c:pt>
                <c:pt idx="31078">
                  <c:v>548.234779881446</c:v>
                </c:pt>
                <c:pt idx="31079">
                  <c:v>548.23152336289399</c:v>
                </c:pt>
                <c:pt idx="31080">
                  <c:v>548.21666179640897</c:v>
                </c:pt>
                <c:pt idx="31081">
                  <c:v>548.21903017353804</c:v>
                </c:pt>
                <c:pt idx="31082">
                  <c:v>548.204464654194</c:v>
                </c:pt>
                <c:pt idx="31083">
                  <c:v>548.20920140845203</c:v>
                </c:pt>
                <c:pt idx="31084">
                  <c:v>548.21245792700495</c:v>
                </c:pt>
                <c:pt idx="31085">
                  <c:v>548.20031999421803</c:v>
                </c:pt>
                <c:pt idx="31086">
                  <c:v>548.19670821909699</c:v>
                </c:pt>
                <c:pt idx="31087">
                  <c:v>548.20476070133498</c:v>
                </c:pt>
                <c:pt idx="31088">
                  <c:v>548.19676742852505</c:v>
                </c:pt>
                <c:pt idx="31089">
                  <c:v>548.20505674847595</c:v>
                </c:pt>
                <c:pt idx="31090">
                  <c:v>548.20061604135901</c:v>
                </c:pt>
                <c:pt idx="31091">
                  <c:v>548.18575447487501</c:v>
                </c:pt>
                <c:pt idx="31092">
                  <c:v>548.18332688831799</c:v>
                </c:pt>
                <c:pt idx="31093">
                  <c:v>548.18486633345105</c:v>
                </c:pt>
                <c:pt idx="31094">
                  <c:v>548.17414942694302</c:v>
                </c:pt>
                <c:pt idx="31095">
                  <c:v>548.16882057840201</c:v>
                </c:pt>
                <c:pt idx="31096">
                  <c:v>548.17326128551895</c:v>
                </c:pt>
                <c:pt idx="31097">
                  <c:v>548.17533361550704</c:v>
                </c:pt>
                <c:pt idx="31098">
                  <c:v>548.17622175692998</c:v>
                </c:pt>
                <c:pt idx="31099">
                  <c:v>548.15928786045799</c:v>
                </c:pt>
                <c:pt idx="31100">
                  <c:v>548.14981435194204</c:v>
                </c:pt>
                <c:pt idx="31101">
                  <c:v>548.15780762475197</c:v>
                </c:pt>
                <c:pt idx="31102">
                  <c:v>548.15070249336497</c:v>
                </c:pt>
                <c:pt idx="31103">
                  <c:v>548.14709071824302</c:v>
                </c:pt>
                <c:pt idx="31104">
                  <c:v>548.15721553047001</c:v>
                </c:pt>
                <c:pt idx="31105">
                  <c:v>548.13341334032305</c:v>
                </c:pt>
                <c:pt idx="31106">
                  <c:v>548.13643302116304</c:v>
                </c:pt>
                <c:pt idx="31107">
                  <c:v>548.13169626690501</c:v>
                </c:pt>
                <c:pt idx="31108">
                  <c:v>548.12393983180698</c:v>
                </c:pt>
                <c:pt idx="31109">
                  <c:v>548.12956472748897</c:v>
                </c:pt>
                <c:pt idx="31110">
                  <c:v>548.084743190322</c:v>
                </c:pt>
                <c:pt idx="31111">
                  <c:v>548.09747321738996</c:v>
                </c:pt>
                <c:pt idx="31112">
                  <c:v>548.079947226635</c:v>
                </c:pt>
                <c:pt idx="31113">
                  <c:v>548.08409188661096</c:v>
                </c:pt>
                <c:pt idx="31114">
                  <c:v>548.11085454816896</c:v>
                </c:pt>
                <c:pt idx="31115">
                  <c:v>548.11713074756096</c:v>
                </c:pt>
                <c:pt idx="31116">
                  <c:v>548.11144664245103</c:v>
                </c:pt>
                <c:pt idx="31117">
                  <c:v>548.12032805668503</c:v>
                </c:pt>
                <c:pt idx="31118">
                  <c:v>548.10374941678197</c:v>
                </c:pt>
                <c:pt idx="31119">
                  <c:v>548.09244041599095</c:v>
                </c:pt>
                <c:pt idx="31120">
                  <c:v>548.09273646313204</c:v>
                </c:pt>
                <c:pt idx="31121">
                  <c:v>548.09984159451903</c:v>
                </c:pt>
                <c:pt idx="31122">
                  <c:v>548.06686194299698</c:v>
                </c:pt>
                <c:pt idx="31123">
                  <c:v>548.07225000096605</c:v>
                </c:pt>
                <c:pt idx="31124">
                  <c:v>548.05679634019896</c:v>
                </c:pt>
                <c:pt idx="31125">
                  <c:v>548.04874385795995</c:v>
                </c:pt>
                <c:pt idx="31126">
                  <c:v>548.065085660151</c:v>
                </c:pt>
                <c:pt idx="31127">
                  <c:v>548.06567775443295</c:v>
                </c:pt>
                <c:pt idx="31128">
                  <c:v>548.05946076446901</c:v>
                </c:pt>
                <c:pt idx="31129">
                  <c:v>548.049928046525</c:v>
                </c:pt>
                <c:pt idx="31130">
                  <c:v>548.04696757511294</c:v>
                </c:pt>
                <c:pt idx="31131">
                  <c:v>548.04903990510104</c:v>
                </c:pt>
                <c:pt idx="31132">
                  <c:v>548.04371105656105</c:v>
                </c:pt>
                <c:pt idx="31133">
                  <c:v>548.04075058515002</c:v>
                </c:pt>
                <c:pt idx="31134">
                  <c:v>548.03003367864096</c:v>
                </c:pt>
                <c:pt idx="31135">
                  <c:v>548.03477043289899</c:v>
                </c:pt>
                <c:pt idx="31136">
                  <c:v>548.02914553721803</c:v>
                </c:pt>
                <c:pt idx="31137">
                  <c:v>548.03269810291101</c:v>
                </c:pt>
                <c:pt idx="31138">
                  <c:v>548.02736925437102</c:v>
                </c:pt>
                <c:pt idx="31139">
                  <c:v>548.01132349932095</c:v>
                </c:pt>
                <c:pt idx="31140">
                  <c:v>548.01754048928501</c:v>
                </c:pt>
                <c:pt idx="31141">
                  <c:v>547.99735007426</c:v>
                </c:pt>
                <c:pt idx="31142">
                  <c:v>547.99527774427202</c:v>
                </c:pt>
                <c:pt idx="31143">
                  <c:v>547.99557379141299</c:v>
                </c:pt>
                <c:pt idx="31144">
                  <c:v>547.98337664919904</c:v>
                </c:pt>
                <c:pt idx="31145">
                  <c:v>547.95306142194704</c:v>
                </c:pt>
                <c:pt idx="31146">
                  <c:v>547.94299581914902</c:v>
                </c:pt>
                <c:pt idx="31147">
                  <c:v>547.94418000771304</c:v>
                </c:pt>
                <c:pt idx="31148">
                  <c:v>547.93908799688597</c:v>
                </c:pt>
                <c:pt idx="31149">
                  <c:v>547.93198286549898</c:v>
                </c:pt>
                <c:pt idx="31150">
                  <c:v>547.94418000771304</c:v>
                </c:pt>
                <c:pt idx="31151">
                  <c:v>547.945068149137</c:v>
                </c:pt>
                <c:pt idx="31152">
                  <c:v>547.94299581914902</c:v>
                </c:pt>
                <c:pt idx="31153">
                  <c:v>547.94234451543798</c:v>
                </c:pt>
                <c:pt idx="31154">
                  <c:v>547.93612752547494</c:v>
                </c:pt>
                <c:pt idx="31155">
                  <c:v>547.95128513910004</c:v>
                </c:pt>
                <c:pt idx="31156">
                  <c:v>547.95572584621698</c:v>
                </c:pt>
                <c:pt idx="31157">
                  <c:v>547.95246932766497</c:v>
                </c:pt>
                <c:pt idx="31158">
                  <c:v>547.96111390418605</c:v>
                </c:pt>
                <c:pt idx="31159">
                  <c:v>547.98278455491698</c:v>
                </c:pt>
                <c:pt idx="31160">
                  <c:v>547.96792298843195</c:v>
                </c:pt>
                <c:pt idx="31161">
                  <c:v>547.95483770479404</c:v>
                </c:pt>
                <c:pt idx="31162">
                  <c:v>547.94980490339503</c:v>
                </c:pt>
                <c:pt idx="31163">
                  <c:v>547.94175242115602</c:v>
                </c:pt>
                <c:pt idx="31164">
                  <c:v>547.93523938405099</c:v>
                </c:pt>
                <c:pt idx="31165">
                  <c:v>547.92333828897802</c:v>
                </c:pt>
                <c:pt idx="31166">
                  <c:v>547.93405519548696</c:v>
                </c:pt>
                <c:pt idx="31167">
                  <c:v>547.92393038325997</c:v>
                </c:pt>
                <c:pt idx="31168">
                  <c:v>547.91741734615505</c:v>
                </c:pt>
                <c:pt idx="31169">
                  <c:v>547.90610834536403</c:v>
                </c:pt>
                <c:pt idx="31170">
                  <c:v>547.89752297827101</c:v>
                </c:pt>
                <c:pt idx="31171">
                  <c:v>547.91593711045005</c:v>
                </c:pt>
                <c:pt idx="31172">
                  <c:v>547.90373996823496</c:v>
                </c:pt>
                <c:pt idx="31173">
                  <c:v>547.89693088398894</c:v>
                </c:pt>
                <c:pt idx="31174">
                  <c:v>547.89331910886699</c:v>
                </c:pt>
                <c:pt idx="31175">
                  <c:v>547.88680607176195</c:v>
                </c:pt>
                <c:pt idx="31176">
                  <c:v>547.89213492030296</c:v>
                </c:pt>
                <c:pt idx="31177">
                  <c:v>547.88532583605695</c:v>
                </c:pt>
                <c:pt idx="31178">
                  <c:v>547.872832646701</c:v>
                </c:pt>
                <c:pt idx="31179">
                  <c:v>547.87940489323398</c:v>
                </c:pt>
                <c:pt idx="31180">
                  <c:v>547.87253659956002</c:v>
                </c:pt>
                <c:pt idx="31181">
                  <c:v>547.879108846093</c:v>
                </c:pt>
                <c:pt idx="31182">
                  <c:v>547.86691170387905</c:v>
                </c:pt>
                <c:pt idx="31183">
                  <c:v>547.85145804311196</c:v>
                </c:pt>
                <c:pt idx="31184">
                  <c:v>547.84192532516704</c:v>
                </c:pt>
                <c:pt idx="31185">
                  <c:v>547.82676771154195</c:v>
                </c:pt>
                <c:pt idx="31186">
                  <c:v>547.83002423009395</c:v>
                </c:pt>
                <c:pt idx="31187">
                  <c:v>547.822030957283</c:v>
                </c:pt>
                <c:pt idx="31188">
                  <c:v>547.81131405077497</c:v>
                </c:pt>
                <c:pt idx="31189">
                  <c:v>547.81161009791595</c:v>
                </c:pt>
                <c:pt idx="31190">
                  <c:v>547.78188696494601</c:v>
                </c:pt>
                <c:pt idx="31191">
                  <c:v>547.79763667285397</c:v>
                </c:pt>
                <c:pt idx="31192">
                  <c:v>547.76708460788996</c:v>
                </c:pt>
                <c:pt idx="31193">
                  <c:v>547.77418973927695</c:v>
                </c:pt>
                <c:pt idx="31194">
                  <c:v>547.75962421993302</c:v>
                </c:pt>
                <c:pt idx="31195">
                  <c:v>547.76406492704996</c:v>
                </c:pt>
                <c:pt idx="31196">
                  <c:v>547.74357846488397</c:v>
                </c:pt>
                <c:pt idx="31197">
                  <c:v>547.74121008775501</c:v>
                </c:pt>
                <c:pt idx="31198">
                  <c:v>547.75429537139303</c:v>
                </c:pt>
                <c:pt idx="31199">
                  <c:v>547.72723666269405</c:v>
                </c:pt>
                <c:pt idx="31200">
                  <c:v>547.75518351281596</c:v>
                </c:pt>
                <c:pt idx="31201">
                  <c:v>547.75127569055303</c:v>
                </c:pt>
                <c:pt idx="31202">
                  <c:v>547.75459141853401</c:v>
                </c:pt>
                <c:pt idx="31203">
                  <c:v>547.74505870058999</c:v>
                </c:pt>
                <c:pt idx="31204">
                  <c:v>547.73972985204898</c:v>
                </c:pt>
                <c:pt idx="31205">
                  <c:v>547.74653893629602</c:v>
                </c:pt>
                <c:pt idx="31206">
                  <c:v>547.750091501989</c:v>
                </c:pt>
                <c:pt idx="31207">
                  <c:v>547.73226946409295</c:v>
                </c:pt>
                <c:pt idx="31208">
                  <c:v>547.71030276622105</c:v>
                </c:pt>
                <c:pt idx="31209">
                  <c:v>547.696033294019</c:v>
                </c:pt>
                <c:pt idx="31210">
                  <c:v>547.718296039032</c:v>
                </c:pt>
                <c:pt idx="31211">
                  <c:v>547.72338804985895</c:v>
                </c:pt>
                <c:pt idx="31212">
                  <c:v>547.70408577625699</c:v>
                </c:pt>
                <c:pt idx="31213">
                  <c:v>547.722795955577</c:v>
                </c:pt>
                <c:pt idx="31214">
                  <c:v>547.70971067193898</c:v>
                </c:pt>
                <c:pt idx="31215">
                  <c:v>547.70734229481002</c:v>
                </c:pt>
                <c:pt idx="31216">
                  <c:v>547.69988190685297</c:v>
                </c:pt>
                <c:pt idx="31217">
                  <c:v>547.69484910545395</c:v>
                </c:pt>
                <c:pt idx="31218">
                  <c:v>547.70438182339899</c:v>
                </c:pt>
                <c:pt idx="31219">
                  <c:v>547.70254633112404</c:v>
                </c:pt>
                <c:pt idx="31220">
                  <c:v>547.72368409700005</c:v>
                </c:pt>
                <c:pt idx="31221">
                  <c:v>547.72516433270596</c:v>
                </c:pt>
                <c:pt idx="31222">
                  <c:v>547.73848645405701</c:v>
                </c:pt>
                <c:pt idx="31223">
                  <c:v>547.71563161476104</c:v>
                </c:pt>
                <c:pt idx="31224">
                  <c:v>547.70438182339899</c:v>
                </c:pt>
                <c:pt idx="31225">
                  <c:v>547.70734229481002</c:v>
                </c:pt>
                <c:pt idx="31226">
                  <c:v>547.69928981257101</c:v>
                </c:pt>
                <c:pt idx="31227">
                  <c:v>547.69100049261999</c:v>
                </c:pt>
                <c:pt idx="31228">
                  <c:v>547.671994266159</c:v>
                </c:pt>
                <c:pt idx="31229">
                  <c:v>547.65742874681598</c:v>
                </c:pt>
                <c:pt idx="31230">
                  <c:v>547.64759998172997</c:v>
                </c:pt>
                <c:pt idx="31231">
                  <c:v>547.63303446238604</c:v>
                </c:pt>
                <c:pt idx="31232">
                  <c:v>547.62859375526898</c:v>
                </c:pt>
                <c:pt idx="31233">
                  <c:v>547.635698886657</c:v>
                </c:pt>
                <c:pt idx="31234">
                  <c:v>547.62024522589002</c:v>
                </c:pt>
                <c:pt idx="31235">
                  <c:v>547.61669266019601</c:v>
                </c:pt>
                <c:pt idx="31236">
                  <c:v>547.60123899942903</c:v>
                </c:pt>
                <c:pt idx="31237">
                  <c:v>547.58341696153298</c:v>
                </c:pt>
                <c:pt idx="31238">
                  <c:v>547.58785766865003</c:v>
                </c:pt>
                <c:pt idx="31239">
                  <c:v>547.59265363233601</c:v>
                </c:pt>
                <c:pt idx="31240">
                  <c:v>547.58578533866205</c:v>
                </c:pt>
                <c:pt idx="31241">
                  <c:v>547.59472596232399</c:v>
                </c:pt>
                <c:pt idx="31242">
                  <c:v>547.56707515934295</c:v>
                </c:pt>
                <c:pt idx="31243">
                  <c:v>547.57388424358896</c:v>
                </c:pt>
                <c:pt idx="31244">
                  <c:v>547.58104858440402</c:v>
                </c:pt>
                <c:pt idx="31245">
                  <c:v>547.57654866785902</c:v>
                </c:pt>
                <c:pt idx="31246">
                  <c:v>547.57690392442805</c:v>
                </c:pt>
                <c:pt idx="31247">
                  <c:v>547.58045649012195</c:v>
                </c:pt>
                <c:pt idx="31248">
                  <c:v>547.59111418720295</c:v>
                </c:pt>
                <c:pt idx="31249">
                  <c:v>547.57927230155701</c:v>
                </c:pt>
                <c:pt idx="31250">
                  <c:v>547.57121981931903</c:v>
                </c:pt>
                <c:pt idx="31251">
                  <c:v>547.56441073507301</c:v>
                </c:pt>
                <c:pt idx="31252">
                  <c:v>547.56204235794405</c:v>
                </c:pt>
                <c:pt idx="31253">
                  <c:v>547.55695034711596</c:v>
                </c:pt>
                <c:pt idx="31254">
                  <c:v>547.54238482777305</c:v>
                </c:pt>
                <c:pt idx="31255">
                  <c:v>547.529062706422</c:v>
                </c:pt>
                <c:pt idx="31256">
                  <c:v>547.53320736639796</c:v>
                </c:pt>
                <c:pt idx="31257">
                  <c:v>547.53557574352703</c:v>
                </c:pt>
                <c:pt idx="31258">
                  <c:v>547.52935875356297</c:v>
                </c:pt>
                <c:pt idx="31259">
                  <c:v>547.51982603561896</c:v>
                </c:pt>
                <c:pt idx="31260">
                  <c:v>547.52249045988901</c:v>
                </c:pt>
                <c:pt idx="31261">
                  <c:v>547.51982603561896</c:v>
                </c:pt>
                <c:pt idx="31262">
                  <c:v>547.52012208276005</c:v>
                </c:pt>
                <c:pt idx="31263">
                  <c:v>547.54629265003598</c:v>
                </c:pt>
                <c:pt idx="31264">
                  <c:v>547.545996602895</c:v>
                </c:pt>
                <c:pt idx="31265">
                  <c:v>547.54510846147105</c:v>
                </c:pt>
                <c:pt idx="31266">
                  <c:v>547.53409550782101</c:v>
                </c:pt>
                <c:pt idx="31267">
                  <c:v>547.54149668634898</c:v>
                </c:pt>
                <c:pt idx="31268">
                  <c:v>547.54984521572896</c:v>
                </c:pt>
                <c:pt idx="31269">
                  <c:v>547.50970122339197</c:v>
                </c:pt>
                <c:pt idx="31270">
                  <c:v>547.51331299851404</c:v>
                </c:pt>
                <c:pt idx="31271">
                  <c:v>547.504076327711</c:v>
                </c:pt>
                <c:pt idx="31272">
                  <c:v>547.50910912911002</c:v>
                </c:pt>
                <c:pt idx="31273">
                  <c:v>547.50318818628705</c:v>
                </c:pt>
                <c:pt idx="31274">
                  <c:v>547.48329381840301</c:v>
                </c:pt>
                <c:pt idx="31275">
                  <c:v>547.47820180757606</c:v>
                </c:pt>
                <c:pt idx="31276">
                  <c:v>547.48175437326904</c:v>
                </c:pt>
                <c:pt idx="31277">
                  <c:v>547.47050458190597</c:v>
                </c:pt>
                <c:pt idx="31278">
                  <c:v>547.45149835544601</c:v>
                </c:pt>
                <c:pt idx="31279">
                  <c:v>547.45061021402296</c:v>
                </c:pt>
                <c:pt idx="31280">
                  <c:v>547.43036058956898</c:v>
                </c:pt>
                <c:pt idx="31281">
                  <c:v>547.43900516609006</c:v>
                </c:pt>
                <c:pt idx="31282">
                  <c:v>547.45120230830503</c:v>
                </c:pt>
                <c:pt idx="31283">
                  <c:v>547.44640634461803</c:v>
                </c:pt>
                <c:pt idx="31284">
                  <c:v>547.43959726037303</c:v>
                </c:pt>
                <c:pt idx="31285">
                  <c:v>547.43634074182</c:v>
                </c:pt>
                <c:pt idx="31286">
                  <c:v>547.42651197673501</c:v>
                </c:pt>
                <c:pt idx="31287">
                  <c:v>547.43154477813403</c:v>
                </c:pt>
                <c:pt idx="31288">
                  <c:v>547.41372274023797</c:v>
                </c:pt>
                <c:pt idx="31289">
                  <c:v>547.42290020161295</c:v>
                </c:pt>
                <c:pt idx="31290">
                  <c:v>547.40306504315697</c:v>
                </c:pt>
                <c:pt idx="31291">
                  <c:v>547.40513737314495</c:v>
                </c:pt>
                <c:pt idx="31292">
                  <c:v>547.392940230931</c:v>
                </c:pt>
                <c:pt idx="31293">
                  <c:v>547.386367984397</c:v>
                </c:pt>
                <c:pt idx="31294">
                  <c:v>547.391163948084</c:v>
                </c:pt>
                <c:pt idx="31295">
                  <c:v>547.37571028731702</c:v>
                </c:pt>
                <c:pt idx="31296">
                  <c:v>547.37067748591801</c:v>
                </c:pt>
                <c:pt idx="31297">
                  <c:v>547.36203290939704</c:v>
                </c:pt>
                <c:pt idx="31298">
                  <c:v>547.35581591943298</c:v>
                </c:pt>
                <c:pt idx="31299">
                  <c:v>547.33349396499204</c:v>
                </c:pt>
                <c:pt idx="31300">
                  <c:v>547.32461255075805</c:v>
                </c:pt>
                <c:pt idx="31301">
                  <c:v>547.32254022076995</c:v>
                </c:pt>
                <c:pt idx="31302">
                  <c:v>547.29962617204706</c:v>
                </c:pt>
                <c:pt idx="31303">
                  <c:v>547.28713298269099</c:v>
                </c:pt>
                <c:pt idx="31304">
                  <c:v>547.34450691864197</c:v>
                </c:pt>
                <c:pt idx="31305">
                  <c:v>547.34805948433495</c:v>
                </c:pt>
                <c:pt idx="31306">
                  <c:v>547.35788824942097</c:v>
                </c:pt>
                <c:pt idx="31307">
                  <c:v>547.35996057940895</c:v>
                </c:pt>
                <c:pt idx="31308">
                  <c:v>547.37719052302305</c:v>
                </c:pt>
                <c:pt idx="31309">
                  <c:v>547.37482214589295</c:v>
                </c:pt>
                <c:pt idx="31310">
                  <c:v>547.35611196657396</c:v>
                </c:pt>
                <c:pt idx="31311">
                  <c:v>547.35042786146403</c:v>
                </c:pt>
                <c:pt idx="31312">
                  <c:v>547.35161205002896</c:v>
                </c:pt>
                <c:pt idx="31313">
                  <c:v>547.334086059274</c:v>
                </c:pt>
                <c:pt idx="31314">
                  <c:v>547.332309776427</c:v>
                </c:pt>
                <c:pt idx="31315">
                  <c:v>547.34361877721904</c:v>
                </c:pt>
                <c:pt idx="31316">
                  <c:v>547.29962617204706</c:v>
                </c:pt>
                <c:pt idx="31317">
                  <c:v>547.29222499351795</c:v>
                </c:pt>
                <c:pt idx="31318">
                  <c:v>547.28565274698497</c:v>
                </c:pt>
                <c:pt idx="31319">
                  <c:v>547.296665700635</c:v>
                </c:pt>
                <c:pt idx="31320">
                  <c:v>547.29163289923599</c:v>
                </c:pt>
                <c:pt idx="31321">
                  <c:v>547.29311313494202</c:v>
                </c:pt>
                <c:pt idx="31322">
                  <c:v>547.28861321839702</c:v>
                </c:pt>
                <c:pt idx="31323">
                  <c:v>547.28417251127996</c:v>
                </c:pt>
                <c:pt idx="31324">
                  <c:v>547.27434374619395</c:v>
                </c:pt>
                <c:pt idx="31325">
                  <c:v>547.26339000197197</c:v>
                </c:pt>
                <c:pt idx="31326">
                  <c:v>547.26220581340795</c:v>
                </c:pt>
                <c:pt idx="31327">
                  <c:v>547.24432456608395</c:v>
                </c:pt>
                <c:pt idx="31328">
                  <c:v>547.26783070908903</c:v>
                </c:pt>
                <c:pt idx="31329">
                  <c:v>547.25569277630302</c:v>
                </c:pt>
                <c:pt idx="31330">
                  <c:v>547.26220581340795</c:v>
                </c:pt>
                <c:pt idx="31331">
                  <c:v>547.24882448262895</c:v>
                </c:pt>
                <c:pt idx="31332">
                  <c:v>547.24349563408896</c:v>
                </c:pt>
                <c:pt idx="31333">
                  <c:v>547.23692338755495</c:v>
                </c:pt>
                <c:pt idx="31334">
                  <c:v>547.22650252818801</c:v>
                </c:pt>
                <c:pt idx="31335">
                  <c:v>547.21318040683695</c:v>
                </c:pt>
                <c:pt idx="31336">
                  <c:v>547.20157535890496</c:v>
                </c:pt>
                <c:pt idx="31337">
                  <c:v>547.18700983956103</c:v>
                </c:pt>
                <c:pt idx="31338">
                  <c:v>547.18849007526705</c:v>
                </c:pt>
                <c:pt idx="31339">
                  <c:v>547.17126013165296</c:v>
                </c:pt>
                <c:pt idx="31340">
                  <c:v>547.172148273076</c:v>
                </c:pt>
                <c:pt idx="31341">
                  <c:v>547.16711547167699</c:v>
                </c:pt>
                <c:pt idx="31342">
                  <c:v>547.161786623137</c:v>
                </c:pt>
                <c:pt idx="31343">
                  <c:v>547.14390537581301</c:v>
                </c:pt>
                <c:pt idx="31344">
                  <c:v>547.14360932867203</c:v>
                </c:pt>
                <c:pt idx="31345">
                  <c:v>547.12105053651703</c:v>
                </c:pt>
                <c:pt idx="31346">
                  <c:v>547.12164263080001</c:v>
                </c:pt>
                <c:pt idx="31347">
                  <c:v>547.13709629156699</c:v>
                </c:pt>
                <c:pt idx="31348">
                  <c:v>547.13739233870797</c:v>
                </c:pt>
                <c:pt idx="31349">
                  <c:v>547.12756357362196</c:v>
                </c:pt>
                <c:pt idx="31350">
                  <c:v>547.13022799789303</c:v>
                </c:pt>
                <c:pt idx="31351">
                  <c:v>547.14360932867203</c:v>
                </c:pt>
                <c:pt idx="31352">
                  <c:v>547.14183304582502</c:v>
                </c:pt>
                <c:pt idx="31353">
                  <c:v>547.118090065106</c:v>
                </c:pt>
                <c:pt idx="31354">
                  <c:v>547.10855734716199</c:v>
                </c:pt>
                <c:pt idx="31355">
                  <c:v>547.11838611224698</c:v>
                </c:pt>
                <c:pt idx="31356">
                  <c:v>547.12282681936404</c:v>
                </c:pt>
                <c:pt idx="31357">
                  <c:v>547.12993195075103</c:v>
                </c:pt>
                <c:pt idx="31358">
                  <c:v>547.118090065106</c:v>
                </c:pt>
                <c:pt idx="31359">
                  <c:v>547.11838611224698</c:v>
                </c:pt>
                <c:pt idx="31360">
                  <c:v>547.11542564083595</c:v>
                </c:pt>
                <c:pt idx="31361">
                  <c:v>547.09760360294001</c:v>
                </c:pt>
                <c:pt idx="31362">
                  <c:v>547.10263640433902</c:v>
                </c:pt>
                <c:pt idx="31363">
                  <c:v>547.10530082860896</c:v>
                </c:pt>
                <c:pt idx="31364">
                  <c:v>547.08238677988595</c:v>
                </c:pt>
                <c:pt idx="31365">
                  <c:v>547.07380141279305</c:v>
                </c:pt>
                <c:pt idx="31366">
                  <c:v>547.08096575360798</c:v>
                </c:pt>
                <c:pt idx="31367">
                  <c:v>547.07202512994604</c:v>
                </c:pt>
                <c:pt idx="31368">
                  <c:v>547.07676188420396</c:v>
                </c:pt>
                <c:pt idx="31369">
                  <c:v>547.06456474199001</c:v>
                </c:pt>
                <c:pt idx="31370">
                  <c:v>547.06397264770806</c:v>
                </c:pt>
                <c:pt idx="31371">
                  <c:v>547.07054489424104</c:v>
                </c:pt>
                <c:pt idx="31372">
                  <c:v>547.06456474199001</c:v>
                </c:pt>
                <c:pt idx="31373">
                  <c:v>547.07084094138202</c:v>
                </c:pt>
                <c:pt idx="31374">
                  <c:v>547.07794607276901</c:v>
                </c:pt>
                <c:pt idx="31375">
                  <c:v>547.04733479837603</c:v>
                </c:pt>
                <c:pt idx="31376">
                  <c:v>547.03786128985996</c:v>
                </c:pt>
                <c:pt idx="31377">
                  <c:v>547.017611665407</c:v>
                </c:pt>
                <c:pt idx="31378">
                  <c:v>547.01317095828995</c:v>
                </c:pt>
                <c:pt idx="31379">
                  <c:v>547.00304614606296</c:v>
                </c:pt>
                <c:pt idx="31380">
                  <c:v>547.01050653402001</c:v>
                </c:pt>
                <c:pt idx="31381">
                  <c:v>546.97663874107502</c:v>
                </c:pt>
                <c:pt idx="31382">
                  <c:v>546.97338222252199</c:v>
                </c:pt>
                <c:pt idx="31383">
                  <c:v>546.98640829673195</c:v>
                </c:pt>
                <c:pt idx="31384">
                  <c:v>546.96029693888397</c:v>
                </c:pt>
                <c:pt idx="31385">
                  <c:v>546.94513932525797</c:v>
                </c:pt>
                <c:pt idx="31386">
                  <c:v>546.94004731443101</c:v>
                </c:pt>
                <c:pt idx="31387">
                  <c:v>546.94780374952904</c:v>
                </c:pt>
                <c:pt idx="31388">
                  <c:v>546.92790938164501</c:v>
                </c:pt>
                <c:pt idx="31389">
                  <c:v>546.92938961735001</c:v>
                </c:pt>
                <c:pt idx="31390">
                  <c:v>546.93086985305604</c:v>
                </c:pt>
                <c:pt idx="31391">
                  <c:v>546.93442241875005</c:v>
                </c:pt>
                <c:pt idx="31392">
                  <c:v>546.92879752306806</c:v>
                </c:pt>
                <c:pt idx="31393">
                  <c:v>546.92968566449099</c:v>
                </c:pt>
                <c:pt idx="31394">
                  <c:v>546.91363990944205</c:v>
                </c:pt>
                <c:pt idx="31395">
                  <c:v>546.92554100451605</c:v>
                </c:pt>
                <c:pt idx="31396">
                  <c:v>546.918080616559</c:v>
                </c:pt>
                <c:pt idx="31397">
                  <c:v>546.933238230185</c:v>
                </c:pt>
                <c:pt idx="31398">
                  <c:v>546.91719247513595</c:v>
                </c:pt>
                <c:pt idx="31399">
                  <c:v>546.90771896662</c:v>
                </c:pt>
                <c:pt idx="31400">
                  <c:v>546.90469928578</c:v>
                </c:pt>
                <c:pt idx="31401">
                  <c:v>546.918080616559</c:v>
                </c:pt>
                <c:pt idx="31402">
                  <c:v>546.910975485172</c:v>
                </c:pt>
                <c:pt idx="31403">
                  <c:v>546.91215967373705</c:v>
                </c:pt>
                <c:pt idx="31404">
                  <c:v>546.90203486150995</c:v>
                </c:pt>
                <c:pt idx="31405">
                  <c:v>546.89700206011105</c:v>
                </c:pt>
                <c:pt idx="31406">
                  <c:v>546.90771896662</c:v>
                </c:pt>
                <c:pt idx="31407">
                  <c:v>546.89700206011105</c:v>
                </c:pt>
                <c:pt idx="31408">
                  <c:v>546.88450887075498</c:v>
                </c:pt>
                <c:pt idx="31409">
                  <c:v>546.88362072933205</c:v>
                </c:pt>
                <c:pt idx="31410">
                  <c:v>546.88036421077902</c:v>
                </c:pt>
                <c:pt idx="31411">
                  <c:v>546.88154839934396</c:v>
                </c:pt>
                <c:pt idx="31412">
                  <c:v>546.88687724788394</c:v>
                </c:pt>
                <c:pt idx="31413">
                  <c:v>546.88362072933205</c:v>
                </c:pt>
                <c:pt idx="31414">
                  <c:v>546.90558742720395</c:v>
                </c:pt>
                <c:pt idx="31415">
                  <c:v>546.89996253152196</c:v>
                </c:pt>
                <c:pt idx="31416">
                  <c:v>546.89220609642496</c:v>
                </c:pt>
                <c:pt idx="31417">
                  <c:v>546.89078507014699</c:v>
                </c:pt>
                <c:pt idx="31418">
                  <c:v>546.87740373936799</c:v>
                </c:pt>
                <c:pt idx="31419">
                  <c:v>546.86254217288297</c:v>
                </c:pt>
                <c:pt idx="31420">
                  <c:v>546.84762139697</c:v>
                </c:pt>
                <c:pt idx="31421">
                  <c:v>546.85064107781</c:v>
                </c:pt>
                <c:pt idx="31422">
                  <c:v>546.83873998273702</c:v>
                </c:pt>
                <c:pt idx="31423">
                  <c:v>546.83814788845405</c:v>
                </c:pt>
                <c:pt idx="31424">
                  <c:v>546.83281903991406</c:v>
                </c:pt>
                <c:pt idx="31425">
                  <c:v>546.82624679338096</c:v>
                </c:pt>
                <c:pt idx="31426">
                  <c:v>546.79208295329499</c:v>
                </c:pt>
                <c:pt idx="31427">
                  <c:v>546.78616201047203</c:v>
                </c:pt>
                <c:pt idx="31428">
                  <c:v>546.77810952823302</c:v>
                </c:pt>
                <c:pt idx="31429">
                  <c:v>546.77278067969303</c:v>
                </c:pt>
                <c:pt idx="31430">
                  <c:v>546.76567554830604</c:v>
                </c:pt>
                <c:pt idx="31431">
                  <c:v>546.76532029173597</c:v>
                </c:pt>
                <c:pt idx="31432">
                  <c:v>546.75851120748996</c:v>
                </c:pt>
                <c:pt idx="31433">
                  <c:v>546.75732701892605</c:v>
                </c:pt>
                <c:pt idx="31434">
                  <c:v>546.75111002896199</c:v>
                </c:pt>
                <c:pt idx="31435">
                  <c:v>546.75762306606703</c:v>
                </c:pt>
                <c:pt idx="31436">
                  <c:v>546.75851120748996</c:v>
                </c:pt>
                <c:pt idx="31437">
                  <c:v>546.76147167890201</c:v>
                </c:pt>
                <c:pt idx="31438">
                  <c:v>546.74874165183303</c:v>
                </c:pt>
                <c:pt idx="31439">
                  <c:v>546.75199817038595</c:v>
                </c:pt>
                <c:pt idx="31440">
                  <c:v>546.76176772604299</c:v>
                </c:pt>
                <c:pt idx="31441">
                  <c:v>546.74216940530005</c:v>
                </c:pt>
                <c:pt idx="31442">
                  <c:v>546.74661011241699</c:v>
                </c:pt>
                <c:pt idx="31443">
                  <c:v>546.73536032105403</c:v>
                </c:pt>
                <c:pt idx="31444">
                  <c:v>546.743057546724</c:v>
                </c:pt>
                <c:pt idx="31445">
                  <c:v>546.73624846247799</c:v>
                </c:pt>
                <c:pt idx="31446">
                  <c:v>546.72168294313406</c:v>
                </c:pt>
                <c:pt idx="31447">
                  <c:v>546.72168294313406</c:v>
                </c:pt>
                <c:pt idx="31448">
                  <c:v>546.73832079246495</c:v>
                </c:pt>
                <c:pt idx="31449">
                  <c:v>546.72286713169899</c:v>
                </c:pt>
                <c:pt idx="31450">
                  <c:v>546.714222555177</c:v>
                </c:pt>
                <c:pt idx="31451">
                  <c:v>546.71215022519004</c:v>
                </c:pt>
                <c:pt idx="31452">
                  <c:v>546.70711742379103</c:v>
                </c:pt>
                <c:pt idx="31453">
                  <c:v>546.67680219653903</c:v>
                </c:pt>
                <c:pt idx="31454">
                  <c:v>546.69432818729399</c:v>
                </c:pt>
                <c:pt idx="31455">
                  <c:v>546.69225585730601</c:v>
                </c:pt>
                <c:pt idx="31456">
                  <c:v>546.68663096162402</c:v>
                </c:pt>
                <c:pt idx="31457">
                  <c:v>546.68811119733004</c:v>
                </c:pt>
                <c:pt idx="31458">
                  <c:v>546.70143331868098</c:v>
                </c:pt>
                <c:pt idx="31459">
                  <c:v>546.71629488516498</c:v>
                </c:pt>
                <c:pt idx="31460">
                  <c:v>546.69255190444699</c:v>
                </c:pt>
                <c:pt idx="31461">
                  <c:v>546.69965703583398</c:v>
                </c:pt>
                <c:pt idx="31462">
                  <c:v>546.69728865870502</c:v>
                </c:pt>
                <c:pt idx="31463">
                  <c:v>546.67976266794994</c:v>
                </c:pt>
                <c:pt idx="31464">
                  <c:v>546.66490110146503</c:v>
                </c:pt>
                <c:pt idx="31465">
                  <c:v>546.66282877147796</c:v>
                </c:pt>
                <c:pt idx="31466">
                  <c:v>546.66697343145302</c:v>
                </c:pt>
                <c:pt idx="31467">
                  <c:v>546.65927620578395</c:v>
                </c:pt>
                <c:pt idx="31468">
                  <c:v>546.65690782865499</c:v>
                </c:pt>
                <c:pt idx="31469">
                  <c:v>546.64293440359404</c:v>
                </c:pt>
                <c:pt idx="31470">
                  <c:v>546.62925702567304</c:v>
                </c:pt>
                <c:pt idx="31471">
                  <c:v>546.63458587421405</c:v>
                </c:pt>
                <c:pt idx="31472">
                  <c:v>546.62333608285098</c:v>
                </c:pt>
                <c:pt idx="31473">
                  <c:v>546.601606222692</c:v>
                </c:pt>
                <c:pt idx="31474">
                  <c:v>546.58763279763104</c:v>
                </c:pt>
                <c:pt idx="31475">
                  <c:v>546.59390899702305</c:v>
                </c:pt>
                <c:pt idx="31476">
                  <c:v>546.60456669410303</c:v>
                </c:pt>
                <c:pt idx="31477">
                  <c:v>546.60699428066096</c:v>
                </c:pt>
                <c:pt idx="31478">
                  <c:v>546.58378418479595</c:v>
                </c:pt>
                <c:pt idx="31479">
                  <c:v>546.59361294988105</c:v>
                </c:pt>
                <c:pt idx="31480">
                  <c:v>546.59450109130501</c:v>
                </c:pt>
                <c:pt idx="31481">
                  <c:v>546.59154061989398</c:v>
                </c:pt>
                <c:pt idx="31482">
                  <c:v>546.57395541971096</c:v>
                </c:pt>
                <c:pt idx="31483">
                  <c:v>546.55287686326199</c:v>
                </c:pt>
                <c:pt idx="31484">
                  <c:v>546.54008762676494</c:v>
                </c:pt>
                <c:pt idx="31485">
                  <c:v>546.53120621253095</c:v>
                </c:pt>
                <c:pt idx="31486">
                  <c:v>546.562705628348</c:v>
                </c:pt>
                <c:pt idx="31487">
                  <c:v>546.55672547609697</c:v>
                </c:pt>
                <c:pt idx="31488">
                  <c:v>546.54784406186297</c:v>
                </c:pt>
                <c:pt idx="31489">
                  <c:v>546.54192311904001</c:v>
                </c:pt>
                <c:pt idx="31490">
                  <c:v>546.52522606028106</c:v>
                </c:pt>
                <c:pt idx="31491">
                  <c:v>546.52167349458705</c:v>
                </c:pt>
                <c:pt idx="31492">
                  <c:v>546.50207517384399</c:v>
                </c:pt>
                <c:pt idx="31493">
                  <c:v>546.50947635237299</c:v>
                </c:pt>
                <c:pt idx="31494">
                  <c:v>546.49941074957405</c:v>
                </c:pt>
                <c:pt idx="31495">
                  <c:v>546.48780570164195</c:v>
                </c:pt>
                <c:pt idx="31496">
                  <c:v>546.477088795133</c:v>
                </c:pt>
                <c:pt idx="31497">
                  <c:v>546.47205599373399</c:v>
                </c:pt>
                <c:pt idx="31498">
                  <c:v>546.47324018229801</c:v>
                </c:pt>
                <c:pt idx="31499">
                  <c:v>546.49283850304096</c:v>
                </c:pt>
                <c:pt idx="31500">
                  <c:v>546.479812428831</c:v>
                </c:pt>
                <c:pt idx="31501">
                  <c:v>546.48721360735999</c:v>
                </c:pt>
                <c:pt idx="31502">
                  <c:v>546.48780570164195</c:v>
                </c:pt>
                <c:pt idx="31503">
                  <c:v>546.48543732451299</c:v>
                </c:pt>
                <c:pt idx="31504">
                  <c:v>546.46583900377004</c:v>
                </c:pt>
                <c:pt idx="31505">
                  <c:v>546.45897071009597</c:v>
                </c:pt>
                <c:pt idx="31506">
                  <c:v>546.45334581441398</c:v>
                </c:pt>
                <c:pt idx="31507">
                  <c:v>546.46429955863596</c:v>
                </c:pt>
                <c:pt idx="31508">
                  <c:v>546.48277290024305</c:v>
                </c:pt>
                <c:pt idx="31509">
                  <c:v>546.45985885151902</c:v>
                </c:pt>
                <c:pt idx="31510">
                  <c:v>546.451569531568</c:v>
                </c:pt>
                <c:pt idx="31511">
                  <c:v>546.46311537007205</c:v>
                </c:pt>
                <c:pt idx="31512">
                  <c:v>546.45689838010799</c:v>
                </c:pt>
                <c:pt idx="31513">
                  <c:v>546.43581982366004</c:v>
                </c:pt>
                <c:pt idx="31514">
                  <c:v>546.43345144653097</c:v>
                </c:pt>
                <c:pt idx="31515">
                  <c:v>546.42273454002202</c:v>
                </c:pt>
                <c:pt idx="31516">
                  <c:v>546.42480687001</c:v>
                </c:pt>
                <c:pt idx="31517">
                  <c:v>546.42332663430398</c:v>
                </c:pt>
                <c:pt idx="31518">
                  <c:v>546.41710964434003</c:v>
                </c:pt>
                <c:pt idx="31519">
                  <c:v>546.42539896429196</c:v>
                </c:pt>
                <c:pt idx="31520">
                  <c:v>546.40372831356103</c:v>
                </c:pt>
                <c:pt idx="31521">
                  <c:v>546.415629408634</c:v>
                </c:pt>
                <c:pt idx="31522">
                  <c:v>546.41468205778301</c:v>
                </c:pt>
                <c:pt idx="31523">
                  <c:v>546.40520854926694</c:v>
                </c:pt>
                <c:pt idx="31524">
                  <c:v>546.40432040784299</c:v>
                </c:pt>
                <c:pt idx="31525">
                  <c:v>546.39567583132202</c:v>
                </c:pt>
                <c:pt idx="31526">
                  <c:v>546.38229450054303</c:v>
                </c:pt>
                <c:pt idx="31527">
                  <c:v>546.36624874549398</c:v>
                </c:pt>
                <c:pt idx="31528">
                  <c:v>546.382590547684</c:v>
                </c:pt>
                <c:pt idx="31529">
                  <c:v>546.38495892481399</c:v>
                </c:pt>
                <c:pt idx="31530">
                  <c:v>546.38081426483802</c:v>
                </c:pt>
                <c:pt idx="31531">
                  <c:v>546.36299222694197</c:v>
                </c:pt>
                <c:pt idx="31532">
                  <c:v>546.35647918983705</c:v>
                </c:pt>
                <c:pt idx="31533">
                  <c:v>546.34161762335202</c:v>
                </c:pt>
                <c:pt idx="31534">
                  <c:v>546.32794024543205</c:v>
                </c:pt>
                <c:pt idx="31535">
                  <c:v>546.31988776319304</c:v>
                </c:pt>
                <c:pt idx="31536">
                  <c:v>546.32261139689194</c:v>
                </c:pt>
                <c:pt idx="31537">
                  <c:v>546.30923006611295</c:v>
                </c:pt>
                <c:pt idx="31538">
                  <c:v>546.30804587754801</c:v>
                </c:pt>
                <c:pt idx="31539">
                  <c:v>546.30508540613698</c:v>
                </c:pt>
                <c:pt idx="31540">
                  <c:v>546.29436849962804</c:v>
                </c:pt>
                <c:pt idx="31541">
                  <c:v>546.29910525388595</c:v>
                </c:pt>
                <c:pt idx="31542">
                  <c:v>546.285131828825</c:v>
                </c:pt>
                <c:pt idx="31543">
                  <c:v>546.299993395309</c:v>
                </c:pt>
                <c:pt idx="31544">
                  <c:v>546.296736876757</c:v>
                </c:pt>
                <c:pt idx="31545">
                  <c:v>546.29111198107501</c:v>
                </c:pt>
                <c:pt idx="31546">
                  <c:v>546.27654646173198</c:v>
                </c:pt>
                <c:pt idx="31547">
                  <c:v>546.26198094238805</c:v>
                </c:pt>
                <c:pt idx="31548">
                  <c:v>546.25452055443202</c:v>
                </c:pt>
                <c:pt idx="31549">
                  <c:v>546.24800751732698</c:v>
                </c:pt>
                <c:pt idx="31550">
                  <c:v>546.25096798873801</c:v>
                </c:pt>
                <c:pt idx="31551">
                  <c:v>546.26257303667103</c:v>
                </c:pt>
                <c:pt idx="31552">
                  <c:v>546.25422450729104</c:v>
                </c:pt>
                <c:pt idx="31553">
                  <c:v>546.24978380017399</c:v>
                </c:pt>
                <c:pt idx="31554">
                  <c:v>546.23729061081804</c:v>
                </c:pt>
                <c:pt idx="31555">
                  <c:v>546.24652728162096</c:v>
                </c:pt>
                <c:pt idx="31556">
                  <c:v>546.23640246939499</c:v>
                </c:pt>
                <c:pt idx="31557">
                  <c:v>546.23314595084196</c:v>
                </c:pt>
                <c:pt idx="31558">
                  <c:v>546.21058715868799</c:v>
                </c:pt>
                <c:pt idx="31559">
                  <c:v>546.21561996008802</c:v>
                </c:pt>
                <c:pt idx="31560">
                  <c:v>546.21384367724102</c:v>
                </c:pt>
                <c:pt idx="31561">
                  <c:v>546.21206739439401</c:v>
                </c:pt>
                <c:pt idx="31562">
                  <c:v>546.20756747784901</c:v>
                </c:pt>
                <c:pt idx="31563">
                  <c:v>546.20608724214298</c:v>
                </c:pt>
                <c:pt idx="31564">
                  <c:v>546.21354763010004</c:v>
                </c:pt>
                <c:pt idx="31565">
                  <c:v>546.19927815789697</c:v>
                </c:pt>
                <c:pt idx="31566">
                  <c:v>546.20105444074397</c:v>
                </c:pt>
                <c:pt idx="31567">
                  <c:v>546.20046234646202</c:v>
                </c:pt>
                <c:pt idx="31568">
                  <c:v>546.172219449198</c:v>
                </c:pt>
                <c:pt idx="31569">
                  <c:v>546.18500868569504</c:v>
                </c:pt>
                <c:pt idx="31570">
                  <c:v>546.16629850637503</c:v>
                </c:pt>
                <c:pt idx="31571">
                  <c:v>546.165114317811</c:v>
                </c:pt>
                <c:pt idx="31572">
                  <c:v>546.16600245923405</c:v>
                </c:pt>
                <c:pt idx="31573">
                  <c:v>546.16807478922203</c:v>
                </c:pt>
                <c:pt idx="31574">
                  <c:v>546.15084484560805</c:v>
                </c:pt>
                <c:pt idx="31575">
                  <c:v>546.15262112845505</c:v>
                </c:pt>
                <c:pt idx="31576">
                  <c:v>546.14042398624099</c:v>
                </c:pt>
                <c:pt idx="31577">
                  <c:v>546.119641476933</c:v>
                </c:pt>
                <c:pt idx="31578">
                  <c:v>546.11431262839301</c:v>
                </c:pt>
                <c:pt idx="31579">
                  <c:v>546.11306923040001</c:v>
                </c:pt>
                <c:pt idx="31580">
                  <c:v>546.10270758046101</c:v>
                </c:pt>
                <c:pt idx="31581">
                  <c:v>546.08310925971796</c:v>
                </c:pt>
                <c:pt idx="31582">
                  <c:v>546.07328049463297</c:v>
                </c:pt>
                <c:pt idx="31583">
                  <c:v>546.08127376744301</c:v>
                </c:pt>
                <c:pt idx="31584">
                  <c:v>546.05989916385397</c:v>
                </c:pt>
                <c:pt idx="31585">
                  <c:v>546.07476073033797</c:v>
                </c:pt>
                <c:pt idx="31586">
                  <c:v>546.05605055101898</c:v>
                </c:pt>
                <c:pt idx="31587">
                  <c:v>546.07180025892706</c:v>
                </c:pt>
                <c:pt idx="31588">
                  <c:v>546.03822851312304</c:v>
                </c:pt>
                <c:pt idx="31589">
                  <c:v>546.05457031531296</c:v>
                </c:pt>
                <c:pt idx="31590">
                  <c:v>546.040596890252</c:v>
                </c:pt>
                <c:pt idx="31591">
                  <c:v>546.04326131452206</c:v>
                </c:pt>
                <c:pt idx="31592">
                  <c:v>546.04030084311103</c:v>
                </c:pt>
                <c:pt idx="31593">
                  <c:v>546.03195231373104</c:v>
                </c:pt>
                <c:pt idx="31594">
                  <c:v>546.03289966458306</c:v>
                </c:pt>
                <c:pt idx="31595">
                  <c:v>546.02839974803703</c:v>
                </c:pt>
                <c:pt idx="31596">
                  <c:v>546.01951833380394</c:v>
                </c:pt>
                <c:pt idx="31597">
                  <c:v>546.01649865296395</c:v>
                </c:pt>
                <c:pt idx="31598">
                  <c:v>546.01561051154101</c:v>
                </c:pt>
                <c:pt idx="31599">
                  <c:v>546.02307089949704</c:v>
                </c:pt>
                <c:pt idx="31600">
                  <c:v>545.99660428508002</c:v>
                </c:pt>
                <c:pt idx="31601">
                  <c:v>545.98683472942298</c:v>
                </c:pt>
                <c:pt idx="31602">
                  <c:v>545.97937434146604</c:v>
                </c:pt>
                <c:pt idx="31603">
                  <c:v>545.98529528428901</c:v>
                </c:pt>
                <c:pt idx="31604">
                  <c:v>545.96214439785297</c:v>
                </c:pt>
                <c:pt idx="31605">
                  <c:v>545.96362463355797</c:v>
                </c:pt>
                <c:pt idx="31606">
                  <c:v>545.96540091640497</c:v>
                </c:pt>
                <c:pt idx="31607">
                  <c:v>545.96362463355797</c:v>
                </c:pt>
                <c:pt idx="31608">
                  <c:v>545.95651950217098</c:v>
                </c:pt>
                <c:pt idx="31609">
                  <c:v>545.953499821332</c:v>
                </c:pt>
                <c:pt idx="31610">
                  <c:v>545.93242126488303</c:v>
                </c:pt>
                <c:pt idx="31611">
                  <c:v>545.94935516135604</c:v>
                </c:pt>
                <c:pt idx="31612">
                  <c:v>545.92650032206097</c:v>
                </c:pt>
                <c:pt idx="31613">
                  <c:v>545.92140831123299</c:v>
                </c:pt>
                <c:pt idx="31614">
                  <c:v>545.927684510625</c:v>
                </c:pt>
                <c:pt idx="31615">
                  <c:v>545.93064498203705</c:v>
                </c:pt>
                <c:pt idx="31616">
                  <c:v>545.938342207706</c:v>
                </c:pt>
                <c:pt idx="31617">
                  <c:v>545.92561218063702</c:v>
                </c:pt>
                <c:pt idx="31618">
                  <c:v>545.93301335916601</c:v>
                </c:pt>
                <c:pt idx="31619">
                  <c:v>545.90180999049096</c:v>
                </c:pt>
                <c:pt idx="31620">
                  <c:v>545.90927037844699</c:v>
                </c:pt>
                <c:pt idx="31621">
                  <c:v>545.88754051828801</c:v>
                </c:pt>
                <c:pt idx="31622">
                  <c:v>545.86705405612202</c:v>
                </c:pt>
                <c:pt idx="31623">
                  <c:v>545.86142916044003</c:v>
                </c:pt>
                <c:pt idx="31624">
                  <c:v>545.85840947960105</c:v>
                </c:pt>
                <c:pt idx="31625">
                  <c:v>545.85308063106095</c:v>
                </c:pt>
                <c:pt idx="31626">
                  <c:v>545.84360712254397</c:v>
                </c:pt>
                <c:pt idx="31627">
                  <c:v>545.843843960257</c:v>
                </c:pt>
                <c:pt idx="31628">
                  <c:v>545.85485691390704</c:v>
                </c:pt>
                <c:pt idx="31629">
                  <c:v>545.83377835745898</c:v>
                </c:pt>
                <c:pt idx="31630">
                  <c:v>545.82904160320095</c:v>
                </c:pt>
                <c:pt idx="31631">
                  <c:v>545.82454168665595</c:v>
                </c:pt>
                <c:pt idx="31632">
                  <c:v>545.81891679097396</c:v>
                </c:pt>
                <c:pt idx="31633">
                  <c:v>545.82933765034204</c:v>
                </c:pt>
                <c:pt idx="31634">
                  <c:v>545.81802864955102</c:v>
                </c:pt>
                <c:pt idx="31635">
                  <c:v>545.79931847023204</c:v>
                </c:pt>
                <c:pt idx="31636">
                  <c:v>545.80701569590099</c:v>
                </c:pt>
                <c:pt idx="31637">
                  <c:v>545.801686847361</c:v>
                </c:pt>
                <c:pt idx="31638">
                  <c:v>545.789785752287</c:v>
                </c:pt>
                <c:pt idx="31639">
                  <c:v>545.79067389371096</c:v>
                </c:pt>
                <c:pt idx="31640">
                  <c:v>545.78475295088799</c:v>
                </c:pt>
                <c:pt idx="31641">
                  <c:v>545.78060829091203</c:v>
                </c:pt>
                <c:pt idx="31642">
                  <c:v>545.78297666804099</c:v>
                </c:pt>
                <c:pt idx="31643">
                  <c:v>545.76160206445195</c:v>
                </c:pt>
                <c:pt idx="31644">
                  <c:v>545.72441854352599</c:v>
                </c:pt>
                <c:pt idx="31645">
                  <c:v>545.72708296779604</c:v>
                </c:pt>
                <c:pt idx="31646">
                  <c:v>545.73276707290597</c:v>
                </c:pt>
                <c:pt idx="31647">
                  <c:v>545.74549709997405</c:v>
                </c:pt>
                <c:pt idx="31648">
                  <c:v>545.74194453428095</c:v>
                </c:pt>
                <c:pt idx="31649">
                  <c:v>545.73602359145798</c:v>
                </c:pt>
                <c:pt idx="31650">
                  <c:v>545.73631963859896</c:v>
                </c:pt>
                <c:pt idx="31651">
                  <c:v>545.74224058142204</c:v>
                </c:pt>
                <c:pt idx="31652">
                  <c:v>545.72530668494903</c:v>
                </c:pt>
                <c:pt idx="31653">
                  <c:v>545.72175411925605</c:v>
                </c:pt>
                <c:pt idx="31654">
                  <c:v>545.73513545003505</c:v>
                </c:pt>
                <c:pt idx="31655">
                  <c:v>545.72323435496105</c:v>
                </c:pt>
                <c:pt idx="31656">
                  <c:v>545.718793647844</c:v>
                </c:pt>
                <c:pt idx="31657">
                  <c:v>545.71370163701704</c:v>
                </c:pt>
                <c:pt idx="31658">
                  <c:v>545.71672131785704</c:v>
                </c:pt>
                <c:pt idx="31659">
                  <c:v>545.71938574212697</c:v>
                </c:pt>
                <c:pt idx="31660">
                  <c:v>545.72264226067898</c:v>
                </c:pt>
                <c:pt idx="31661">
                  <c:v>545.72145807211496</c:v>
                </c:pt>
                <c:pt idx="31662">
                  <c:v>545.72471459066696</c:v>
                </c:pt>
                <c:pt idx="31663">
                  <c:v>545.72471459066696</c:v>
                </c:pt>
                <c:pt idx="31664">
                  <c:v>545.70156370423103</c:v>
                </c:pt>
                <c:pt idx="31665">
                  <c:v>545.69351122199203</c:v>
                </c:pt>
                <c:pt idx="31666">
                  <c:v>545.690254703439</c:v>
                </c:pt>
                <c:pt idx="31667">
                  <c:v>545.67835360836602</c:v>
                </c:pt>
                <c:pt idx="31668">
                  <c:v>545.67154452412001</c:v>
                </c:pt>
                <c:pt idx="31669">
                  <c:v>545.66082761761095</c:v>
                </c:pt>
                <c:pt idx="31670">
                  <c:v>545.67509708981402</c:v>
                </c:pt>
                <c:pt idx="31671">
                  <c:v>545.67894570264798</c:v>
                </c:pt>
                <c:pt idx="31672">
                  <c:v>545.63619649546899</c:v>
                </c:pt>
                <c:pt idx="31673">
                  <c:v>545.63288076748904</c:v>
                </c:pt>
                <c:pt idx="31674">
                  <c:v>545.63678858975197</c:v>
                </c:pt>
                <c:pt idx="31675">
                  <c:v>545.63376890891197</c:v>
                </c:pt>
                <c:pt idx="31676">
                  <c:v>545.62666377752498</c:v>
                </c:pt>
                <c:pt idx="31677">
                  <c:v>545.61949943671004</c:v>
                </c:pt>
                <c:pt idx="31678">
                  <c:v>545.62133492898499</c:v>
                </c:pt>
                <c:pt idx="31679">
                  <c:v>545.60736150392302</c:v>
                </c:pt>
                <c:pt idx="31680">
                  <c:v>545.60440103251199</c:v>
                </c:pt>
                <c:pt idx="31681">
                  <c:v>545.60463787022502</c:v>
                </c:pt>
                <c:pt idx="31682">
                  <c:v>545.59486831456798</c:v>
                </c:pt>
                <c:pt idx="31683">
                  <c:v>545.58237512521202</c:v>
                </c:pt>
                <c:pt idx="31684">
                  <c:v>545.58296721949398</c:v>
                </c:pt>
                <c:pt idx="31685">
                  <c:v>545.57438185240096</c:v>
                </c:pt>
                <c:pt idx="31686">
                  <c:v>545.56514518159804</c:v>
                </c:pt>
                <c:pt idx="31687">
                  <c:v>545.55981633305805</c:v>
                </c:pt>
                <c:pt idx="31688">
                  <c:v>545.53423786006397</c:v>
                </c:pt>
                <c:pt idx="31689">
                  <c:v>545.53275762435896</c:v>
                </c:pt>
                <c:pt idx="31690">
                  <c:v>545.53631019005195</c:v>
                </c:pt>
                <c:pt idx="31691">
                  <c:v>545.52920505866496</c:v>
                </c:pt>
                <c:pt idx="31692">
                  <c:v>545.51878419929699</c:v>
                </c:pt>
                <c:pt idx="31693">
                  <c:v>545.50990278506299</c:v>
                </c:pt>
                <c:pt idx="31694">
                  <c:v>545.50901464363994</c:v>
                </c:pt>
                <c:pt idx="31695">
                  <c:v>545.52174467070904</c:v>
                </c:pt>
                <c:pt idx="31696">
                  <c:v>545.49770564284904</c:v>
                </c:pt>
                <c:pt idx="31697">
                  <c:v>545.486692689199</c:v>
                </c:pt>
                <c:pt idx="31698">
                  <c:v>545.48817292490503</c:v>
                </c:pt>
                <c:pt idx="31699">
                  <c:v>545.48195593494097</c:v>
                </c:pt>
                <c:pt idx="31700">
                  <c:v>545.46916669844404</c:v>
                </c:pt>
                <c:pt idx="31701">
                  <c:v>545.47597578269006</c:v>
                </c:pt>
                <c:pt idx="31702">
                  <c:v>545.48965316061003</c:v>
                </c:pt>
                <c:pt idx="31703">
                  <c:v>545.47567973554897</c:v>
                </c:pt>
                <c:pt idx="31704">
                  <c:v>545.447496047713</c:v>
                </c:pt>
                <c:pt idx="31705">
                  <c:v>545.44210798974495</c:v>
                </c:pt>
                <c:pt idx="31706">
                  <c:v>545.44181194260398</c:v>
                </c:pt>
                <c:pt idx="31707">
                  <c:v>545.430858198382</c:v>
                </c:pt>
                <c:pt idx="31708">
                  <c:v>545.43618704692199</c:v>
                </c:pt>
                <c:pt idx="31709">
                  <c:v>545.43109503609503</c:v>
                </c:pt>
                <c:pt idx="31710">
                  <c:v>545.42908191553499</c:v>
                </c:pt>
                <c:pt idx="31711">
                  <c:v>545.41777291474398</c:v>
                </c:pt>
                <c:pt idx="31712">
                  <c:v>545.41060857392904</c:v>
                </c:pt>
                <c:pt idx="31713">
                  <c:v>545.412976951058</c:v>
                </c:pt>
                <c:pt idx="31714">
                  <c:v>545.40172715969504</c:v>
                </c:pt>
                <c:pt idx="31715">
                  <c:v>545.39012211176305</c:v>
                </c:pt>
                <c:pt idx="31716">
                  <c:v>545.39817459400103</c:v>
                </c:pt>
                <c:pt idx="31717">
                  <c:v>545.39012211176305</c:v>
                </c:pt>
                <c:pt idx="31718">
                  <c:v>545.39485886602097</c:v>
                </c:pt>
                <c:pt idx="31719">
                  <c:v>545.37733287526601</c:v>
                </c:pt>
                <c:pt idx="31720">
                  <c:v>545.39101025318598</c:v>
                </c:pt>
                <c:pt idx="31721">
                  <c:v>545.37526054527802</c:v>
                </c:pt>
                <c:pt idx="31722">
                  <c:v>545.37022774387901</c:v>
                </c:pt>
                <c:pt idx="31723">
                  <c:v>545.36691201589804</c:v>
                </c:pt>
                <c:pt idx="31724">
                  <c:v>545.360398978793</c:v>
                </c:pt>
                <c:pt idx="31725">
                  <c:v>545.34760974229596</c:v>
                </c:pt>
                <c:pt idx="31726">
                  <c:v>545.35951083736995</c:v>
                </c:pt>
                <c:pt idx="31727">
                  <c:v>545.34228089375597</c:v>
                </c:pt>
                <c:pt idx="31728">
                  <c:v>545.32860351583599</c:v>
                </c:pt>
                <c:pt idx="31729">
                  <c:v>545.31166961936299</c:v>
                </c:pt>
                <c:pt idx="31730">
                  <c:v>545.30154480713702</c:v>
                </c:pt>
                <c:pt idx="31731">
                  <c:v>545.30870914795196</c:v>
                </c:pt>
                <c:pt idx="31732">
                  <c:v>545.30006457143099</c:v>
                </c:pt>
                <c:pt idx="31733">
                  <c:v>545.27484135500697</c:v>
                </c:pt>
                <c:pt idx="31734">
                  <c:v>545.27572949643002</c:v>
                </c:pt>
                <c:pt idx="31735">
                  <c:v>545.27928206212403</c:v>
                </c:pt>
                <c:pt idx="31736">
                  <c:v>545.26205211851004</c:v>
                </c:pt>
                <c:pt idx="31737">
                  <c:v>545.25311149484799</c:v>
                </c:pt>
                <c:pt idx="31738">
                  <c:v>545.24985497629598</c:v>
                </c:pt>
                <c:pt idx="31739">
                  <c:v>545.25938769423999</c:v>
                </c:pt>
                <c:pt idx="31740">
                  <c:v>545.24985497629598</c:v>
                </c:pt>
                <c:pt idx="31741">
                  <c:v>545.24186170348503</c:v>
                </c:pt>
                <c:pt idx="31742">
                  <c:v>545.24896683487202</c:v>
                </c:pt>
                <c:pt idx="31743">
                  <c:v>545.249262882013</c:v>
                </c:pt>
                <c:pt idx="31744">
                  <c:v>545.23321712696395</c:v>
                </c:pt>
                <c:pt idx="31745">
                  <c:v>545.23084874983499</c:v>
                </c:pt>
                <c:pt idx="31746">
                  <c:v>545.24245379776698</c:v>
                </c:pt>
                <c:pt idx="31747">
                  <c:v>545.24215775062601</c:v>
                </c:pt>
                <c:pt idx="31748">
                  <c:v>545.21687532477404</c:v>
                </c:pt>
                <c:pt idx="31749">
                  <c:v>545.20917809910395</c:v>
                </c:pt>
                <c:pt idx="31750">
                  <c:v>545.21569113620899</c:v>
                </c:pt>
                <c:pt idx="31751">
                  <c:v>545.21450694764496</c:v>
                </c:pt>
                <c:pt idx="31752">
                  <c:v>545.207342606829</c:v>
                </c:pt>
                <c:pt idx="31753">
                  <c:v>545.18330357897003</c:v>
                </c:pt>
                <c:pt idx="31754">
                  <c:v>545.18981661607404</c:v>
                </c:pt>
                <c:pt idx="31755">
                  <c:v>545.19076396692606</c:v>
                </c:pt>
                <c:pt idx="31756">
                  <c:v>545.17856682471199</c:v>
                </c:pt>
                <c:pt idx="31757">
                  <c:v>545.18833638036904</c:v>
                </c:pt>
                <c:pt idx="31758">
                  <c:v>545.17945496613504</c:v>
                </c:pt>
                <c:pt idx="31759">
                  <c:v>545.18626405038106</c:v>
                </c:pt>
                <c:pt idx="31760">
                  <c:v>545.16607363535604</c:v>
                </c:pt>
                <c:pt idx="31761">
                  <c:v>545.15956059825101</c:v>
                </c:pt>
                <c:pt idx="31762">
                  <c:v>545.14765950317803</c:v>
                </c:pt>
                <c:pt idx="31763">
                  <c:v>545.14884369174194</c:v>
                </c:pt>
                <c:pt idx="31764">
                  <c:v>545.15446858742405</c:v>
                </c:pt>
                <c:pt idx="31765">
                  <c:v>545.14558717319005</c:v>
                </c:pt>
                <c:pt idx="31766">
                  <c:v>545.14588322033103</c:v>
                </c:pt>
                <c:pt idx="31767">
                  <c:v>545.13368607811606</c:v>
                </c:pt>
                <c:pt idx="31768">
                  <c:v>545.122969171607</c:v>
                </c:pt>
                <c:pt idx="31769">
                  <c:v>545.13131770098698</c:v>
                </c:pt>
                <c:pt idx="31770">
                  <c:v>545.12060079447895</c:v>
                </c:pt>
                <c:pt idx="31771">
                  <c:v>545.11793637020799</c:v>
                </c:pt>
                <c:pt idx="31772">
                  <c:v>545.10751551084104</c:v>
                </c:pt>
                <c:pt idx="31773">
                  <c:v>545.08051601157001</c:v>
                </c:pt>
                <c:pt idx="31774">
                  <c:v>545.07542400074203</c:v>
                </c:pt>
                <c:pt idx="31775">
                  <c:v>545.06145057568096</c:v>
                </c:pt>
                <c:pt idx="31776">
                  <c:v>545.06115452853999</c:v>
                </c:pt>
                <c:pt idx="31777">
                  <c:v>545.07305562361296</c:v>
                </c:pt>
                <c:pt idx="31778">
                  <c:v>545.07542400074203</c:v>
                </c:pt>
                <c:pt idx="31779">
                  <c:v>545.05020078431801</c:v>
                </c:pt>
                <c:pt idx="31780">
                  <c:v>545.05316125572904</c:v>
                </c:pt>
                <c:pt idx="31781">
                  <c:v>545.048424501471</c:v>
                </c:pt>
                <c:pt idx="31782">
                  <c:v>545.03622735925705</c:v>
                </c:pt>
                <c:pt idx="31783">
                  <c:v>545.02314207561903</c:v>
                </c:pt>
                <c:pt idx="31784">
                  <c:v>545.02462231132404</c:v>
                </c:pt>
                <c:pt idx="31785">
                  <c:v>545.01449749909796</c:v>
                </c:pt>
                <c:pt idx="31786">
                  <c:v>545.02106974563105</c:v>
                </c:pt>
                <c:pt idx="31787">
                  <c:v>545.0287669713</c:v>
                </c:pt>
                <c:pt idx="31788">
                  <c:v>545.01124098054504</c:v>
                </c:pt>
                <c:pt idx="31789">
                  <c:v>545.00680027342798</c:v>
                </c:pt>
                <c:pt idx="31790">
                  <c:v>545.013609357674</c:v>
                </c:pt>
                <c:pt idx="31791">
                  <c:v>544.99253080122605</c:v>
                </c:pt>
                <c:pt idx="31792">
                  <c:v>545.00472794344</c:v>
                </c:pt>
                <c:pt idx="31793">
                  <c:v>544.99726755548397</c:v>
                </c:pt>
                <c:pt idx="31794">
                  <c:v>544.99756360262495</c:v>
                </c:pt>
                <c:pt idx="31795">
                  <c:v>544.98033365901097</c:v>
                </c:pt>
                <c:pt idx="31796">
                  <c:v>544.97589295189402</c:v>
                </c:pt>
                <c:pt idx="31797">
                  <c:v>544.96399185682105</c:v>
                </c:pt>
                <c:pt idx="31798">
                  <c:v>544.94084097038501</c:v>
                </c:pt>
                <c:pt idx="31799">
                  <c:v>544.94705796034896</c:v>
                </c:pt>
                <c:pt idx="31800">
                  <c:v>544.92864382817004</c:v>
                </c:pt>
                <c:pt idx="31801">
                  <c:v>544.93130825243998</c:v>
                </c:pt>
                <c:pt idx="31802">
                  <c:v>544.93190034672295</c:v>
                </c:pt>
                <c:pt idx="31803">
                  <c:v>544.92834778102895</c:v>
                </c:pt>
                <c:pt idx="31804">
                  <c:v>544.92923592245199</c:v>
                </c:pt>
                <c:pt idx="31805">
                  <c:v>544.88761169441</c:v>
                </c:pt>
                <c:pt idx="31806">
                  <c:v>544.88855904526099</c:v>
                </c:pt>
                <c:pt idx="31807">
                  <c:v>544.87843423303502</c:v>
                </c:pt>
                <c:pt idx="31808">
                  <c:v>544.89181556381402</c:v>
                </c:pt>
                <c:pt idx="31809">
                  <c:v>544.87067779793699</c:v>
                </c:pt>
                <c:pt idx="31810">
                  <c:v>544.86978965651394</c:v>
                </c:pt>
                <c:pt idx="31811">
                  <c:v>544.89092742238995</c:v>
                </c:pt>
                <c:pt idx="31812">
                  <c:v>544.88790774155098</c:v>
                </c:pt>
                <c:pt idx="31813">
                  <c:v>544.88139470444605</c:v>
                </c:pt>
                <c:pt idx="31814">
                  <c:v>544.88257889301099</c:v>
                </c:pt>
                <c:pt idx="31815">
                  <c:v>544.88198679872801</c:v>
                </c:pt>
                <c:pt idx="31816">
                  <c:v>544.87038175079601</c:v>
                </c:pt>
                <c:pt idx="31817">
                  <c:v>544.85972405371501</c:v>
                </c:pt>
                <c:pt idx="31818">
                  <c:v>544.85942800657403</c:v>
                </c:pt>
                <c:pt idx="31819">
                  <c:v>544.85759251429897</c:v>
                </c:pt>
                <c:pt idx="31820">
                  <c:v>544.833257439298</c:v>
                </c:pt>
                <c:pt idx="31821">
                  <c:v>544.84900714720595</c:v>
                </c:pt>
                <c:pt idx="31822">
                  <c:v>544.83621791071005</c:v>
                </c:pt>
                <c:pt idx="31823">
                  <c:v>544.82224448564796</c:v>
                </c:pt>
                <c:pt idx="31824">
                  <c:v>544.82970487360501</c:v>
                </c:pt>
                <c:pt idx="31825">
                  <c:v>544.82402076849496</c:v>
                </c:pt>
                <c:pt idx="31826">
                  <c:v>544.80951445858</c:v>
                </c:pt>
                <c:pt idx="31827">
                  <c:v>544.796133127801</c:v>
                </c:pt>
                <c:pt idx="31828">
                  <c:v>544.79074506983204</c:v>
                </c:pt>
                <c:pt idx="31829">
                  <c:v>544.784232032727</c:v>
                </c:pt>
                <c:pt idx="31830">
                  <c:v>544.78689645699797</c:v>
                </c:pt>
                <c:pt idx="31831">
                  <c:v>544.77979132560995</c:v>
                </c:pt>
                <c:pt idx="31832">
                  <c:v>544.78127156131598</c:v>
                </c:pt>
                <c:pt idx="31833">
                  <c:v>544.77801504276397</c:v>
                </c:pt>
                <c:pt idx="31834">
                  <c:v>544.76670604197295</c:v>
                </c:pt>
                <c:pt idx="31835">
                  <c:v>544.76818627767796</c:v>
                </c:pt>
                <c:pt idx="31836">
                  <c:v>544.76196928771401</c:v>
                </c:pt>
                <c:pt idx="31837">
                  <c:v>544.75480494689896</c:v>
                </c:pt>
                <c:pt idx="31838">
                  <c:v>544.75036423978202</c:v>
                </c:pt>
                <c:pt idx="31839">
                  <c:v>544.74201571040203</c:v>
                </c:pt>
                <c:pt idx="31840">
                  <c:v>544.72419367250598</c:v>
                </c:pt>
                <c:pt idx="31841">
                  <c:v>544.71856877682501</c:v>
                </c:pt>
                <c:pt idx="31842">
                  <c:v>544.71264783400204</c:v>
                </c:pt>
                <c:pt idx="31843">
                  <c:v>544.71258862457398</c:v>
                </c:pt>
                <c:pt idx="31844">
                  <c:v>544.71140443600996</c:v>
                </c:pt>
                <c:pt idx="31845">
                  <c:v>544.68736540814996</c:v>
                </c:pt>
                <c:pt idx="31846">
                  <c:v>544.69210216240799</c:v>
                </c:pt>
                <c:pt idx="31847">
                  <c:v>544.68795750243203</c:v>
                </c:pt>
                <c:pt idx="31848">
                  <c:v>544.68943773813805</c:v>
                </c:pt>
                <c:pt idx="31849">
                  <c:v>544.67102360595902</c:v>
                </c:pt>
                <c:pt idx="31850">
                  <c:v>544.66776708740701</c:v>
                </c:pt>
                <c:pt idx="31851">
                  <c:v>544.67220779452396</c:v>
                </c:pt>
                <c:pt idx="31852">
                  <c:v>544.65053714379303</c:v>
                </c:pt>
                <c:pt idx="31853">
                  <c:v>544.66149088801501</c:v>
                </c:pt>
                <c:pt idx="31854">
                  <c:v>544.64574118010705</c:v>
                </c:pt>
                <c:pt idx="31855">
                  <c:v>544.64041233156695</c:v>
                </c:pt>
                <c:pt idx="31856">
                  <c:v>544.63265589646903</c:v>
                </c:pt>
                <c:pt idx="31857">
                  <c:v>544.62614285936399</c:v>
                </c:pt>
                <c:pt idx="31858">
                  <c:v>544.614537811432</c:v>
                </c:pt>
                <c:pt idx="31859">
                  <c:v>544.62347843509394</c:v>
                </c:pt>
                <c:pt idx="31860">
                  <c:v>544.61157734002097</c:v>
                </c:pt>
                <c:pt idx="31861">
                  <c:v>544.60891291575103</c:v>
                </c:pt>
                <c:pt idx="31862">
                  <c:v>544.59819600924197</c:v>
                </c:pt>
                <c:pt idx="31863">
                  <c:v>544.58155815990995</c:v>
                </c:pt>
                <c:pt idx="31864">
                  <c:v>544.57208465139399</c:v>
                </c:pt>
                <c:pt idx="31865">
                  <c:v>544.55005874409403</c:v>
                </c:pt>
                <c:pt idx="31866">
                  <c:v>544.54206547128399</c:v>
                </c:pt>
                <c:pt idx="31867">
                  <c:v>544.52927623478695</c:v>
                </c:pt>
                <c:pt idx="31868">
                  <c:v>544.53282880048005</c:v>
                </c:pt>
                <c:pt idx="31869">
                  <c:v>544.54976269695305</c:v>
                </c:pt>
                <c:pt idx="31870">
                  <c:v>544.53578927189199</c:v>
                </c:pt>
                <c:pt idx="31871">
                  <c:v>544.54650617840105</c:v>
                </c:pt>
                <c:pt idx="31872">
                  <c:v>544.54176942414199</c:v>
                </c:pt>
                <c:pt idx="31873">
                  <c:v>544.52631576337603</c:v>
                </c:pt>
                <c:pt idx="31874">
                  <c:v>544.52211189397099</c:v>
                </c:pt>
                <c:pt idx="31875">
                  <c:v>544.52092770540696</c:v>
                </c:pt>
                <c:pt idx="31876">
                  <c:v>544.52157900911698</c:v>
                </c:pt>
                <c:pt idx="31877">
                  <c:v>544.51352652687899</c:v>
                </c:pt>
                <c:pt idx="31878">
                  <c:v>544.50547404463998</c:v>
                </c:pt>
                <c:pt idx="31879">
                  <c:v>544.48409944105094</c:v>
                </c:pt>
                <c:pt idx="31880">
                  <c:v>544.48705991246197</c:v>
                </c:pt>
                <c:pt idx="31881">
                  <c:v>544.479362686792</c:v>
                </c:pt>
                <c:pt idx="31882">
                  <c:v>544.47071811027104</c:v>
                </c:pt>
                <c:pt idx="31883">
                  <c:v>544.44188311872495</c:v>
                </c:pt>
                <c:pt idx="31884">
                  <c:v>544.44247521300804</c:v>
                </c:pt>
                <c:pt idx="31885">
                  <c:v>544.45319211951698</c:v>
                </c:pt>
                <c:pt idx="31886">
                  <c:v>544.42554131653503</c:v>
                </c:pt>
                <c:pt idx="31887">
                  <c:v>544.42169270370005</c:v>
                </c:pt>
                <c:pt idx="31888">
                  <c:v>544.42796890309205</c:v>
                </c:pt>
                <c:pt idx="31889">
                  <c:v>544.41429152517196</c:v>
                </c:pt>
                <c:pt idx="31890">
                  <c:v>544.39913391154596</c:v>
                </c:pt>
                <c:pt idx="31891">
                  <c:v>544.38664072219103</c:v>
                </c:pt>
                <c:pt idx="31892">
                  <c:v>544.37799614566995</c:v>
                </c:pt>
                <c:pt idx="31893">
                  <c:v>544.39256166501298</c:v>
                </c:pt>
                <c:pt idx="31894">
                  <c:v>544.39167352359004</c:v>
                </c:pt>
                <c:pt idx="31895">
                  <c:v>544.38012768508599</c:v>
                </c:pt>
                <c:pt idx="31896">
                  <c:v>544.36195039062102</c:v>
                </c:pt>
                <c:pt idx="31897">
                  <c:v>544.35425316495105</c:v>
                </c:pt>
                <c:pt idx="31898">
                  <c:v>544.36467402431902</c:v>
                </c:pt>
                <c:pt idx="31899">
                  <c:v>544.35662154208001</c:v>
                </c:pt>
                <c:pt idx="31900">
                  <c:v>544.35484525923403</c:v>
                </c:pt>
                <c:pt idx="31901">
                  <c:v>544.33465484420799</c:v>
                </c:pt>
                <c:pt idx="31902">
                  <c:v>544.33465484420799</c:v>
                </c:pt>
                <c:pt idx="31903">
                  <c:v>544.32985888052201</c:v>
                </c:pt>
                <c:pt idx="31904">
                  <c:v>544.32867469195799</c:v>
                </c:pt>
                <c:pt idx="31905">
                  <c:v>544.31979327772399</c:v>
                </c:pt>
                <c:pt idx="31906">
                  <c:v>544.323049796276</c:v>
                </c:pt>
                <c:pt idx="31907">
                  <c:v>544.32186560771197</c:v>
                </c:pt>
                <c:pt idx="31908">
                  <c:v>544.32453003198202</c:v>
                </c:pt>
                <c:pt idx="31909">
                  <c:v>544.30907637121504</c:v>
                </c:pt>
                <c:pt idx="31910">
                  <c:v>544.29747132328305</c:v>
                </c:pt>
                <c:pt idx="31911">
                  <c:v>544.30848427693297</c:v>
                </c:pt>
                <c:pt idx="31912">
                  <c:v>544.29569504043604</c:v>
                </c:pt>
                <c:pt idx="31913">
                  <c:v>544.28858990904905</c:v>
                </c:pt>
                <c:pt idx="31914">
                  <c:v>544.28503734335504</c:v>
                </c:pt>
                <c:pt idx="31915">
                  <c:v>544.243709162453</c:v>
                </c:pt>
                <c:pt idx="31916">
                  <c:v>544.25022219955804</c:v>
                </c:pt>
                <c:pt idx="31917">
                  <c:v>544.28142556823298</c:v>
                </c:pt>
                <c:pt idx="31918">
                  <c:v>544.27165601257605</c:v>
                </c:pt>
                <c:pt idx="31919">
                  <c:v>544.27284020114098</c:v>
                </c:pt>
                <c:pt idx="31920">
                  <c:v>544.25620235180895</c:v>
                </c:pt>
                <c:pt idx="31921">
                  <c:v>544.258866776079</c:v>
                </c:pt>
                <c:pt idx="31922">
                  <c:v>544.24518939815903</c:v>
                </c:pt>
                <c:pt idx="31923">
                  <c:v>544.23986054961904</c:v>
                </c:pt>
                <c:pt idx="31924">
                  <c:v>544.22766340740395</c:v>
                </c:pt>
                <c:pt idx="31925">
                  <c:v>544.21398602948398</c:v>
                </c:pt>
                <c:pt idx="31926">
                  <c:v>544.21428207662495</c:v>
                </c:pt>
                <c:pt idx="31927">
                  <c:v>544.22115037029903</c:v>
                </c:pt>
                <c:pt idx="31928">
                  <c:v>544.21161765235502</c:v>
                </c:pt>
                <c:pt idx="31929">
                  <c:v>544.18905886020104</c:v>
                </c:pt>
                <c:pt idx="31930">
                  <c:v>544.19142723733</c:v>
                </c:pt>
                <c:pt idx="31931">
                  <c:v>544.18011823653899</c:v>
                </c:pt>
                <c:pt idx="31932">
                  <c:v>544.17804590655101</c:v>
                </c:pt>
                <c:pt idx="31933">
                  <c:v>544.17330915229297</c:v>
                </c:pt>
                <c:pt idx="31934">
                  <c:v>544.17656567084498</c:v>
                </c:pt>
                <c:pt idx="31935">
                  <c:v>544.159631774373</c:v>
                </c:pt>
                <c:pt idx="31936">
                  <c:v>544.16259224578403</c:v>
                </c:pt>
                <c:pt idx="31937">
                  <c:v>544.15631604639202</c:v>
                </c:pt>
                <c:pt idx="31938">
                  <c:v>544.154835810686</c:v>
                </c:pt>
                <c:pt idx="31939">
                  <c:v>544.12902049998002</c:v>
                </c:pt>
                <c:pt idx="31940">
                  <c:v>544.11623126348297</c:v>
                </c:pt>
                <c:pt idx="31941">
                  <c:v>544.11267869778999</c:v>
                </c:pt>
                <c:pt idx="31942">
                  <c:v>544.10196179128104</c:v>
                </c:pt>
                <c:pt idx="31943">
                  <c:v>544.10284993270398</c:v>
                </c:pt>
                <c:pt idx="31944">
                  <c:v>544.102553885563</c:v>
                </c:pt>
                <c:pt idx="31945">
                  <c:v>544.09100804705895</c:v>
                </c:pt>
                <c:pt idx="31946">
                  <c:v>544.09781713130496</c:v>
                </c:pt>
                <c:pt idx="31947">
                  <c:v>544.08858046050204</c:v>
                </c:pt>
                <c:pt idx="31948">
                  <c:v>544.066909809771</c:v>
                </c:pt>
                <c:pt idx="31949">
                  <c:v>544.07638331828696</c:v>
                </c:pt>
                <c:pt idx="31950">
                  <c:v>544.06335724407802</c:v>
                </c:pt>
                <c:pt idx="31951">
                  <c:v>544.05589685612097</c:v>
                </c:pt>
                <c:pt idx="31952">
                  <c:v>544.05352847899201</c:v>
                </c:pt>
                <c:pt idx="31953">
                  <c:v>544.02646977029303</c:v>
                </c:pt>
                <c:pt idx="31954">
                  <c:v>544.02084487461104</c:v>
                </c:pt>
                <c:pt idx="31955">
                  <c:v>544.02528558172799</c:v>
                </c:pt>
                <c:pt idx="31956">
                  <c:v>544.01521997892996</c:v>
                </c:pt>
                <c:pt idx="31957">
                  <c:v>544.00479911956199</c:v>
                </c:pt>
                <c:pt idx="31958">
                  <c:v>544.008351685256</c:v>
                </c:pt>
                <c:pt idx="31959">
                  <c:v>543.99917422388103</c:v>
                </c:pt>
                <c:pt idx="31960">
                  <c:v>543.99585849590005</c:v>
                </c:pt>
                <c:pt idx="31961">
                  <c:v>543.99704268446499</c:v>
                </c:pt>
                <c:pt idx="31962">
                  <c:v>544.01368053379599</c:v>
                </c:pt>
                <c:pt idx="31963">
                  <c:v>543.98964150593599</c:v>
                </c:pt>
                <c:pt idx="31964">
                  <c:v>543.98283242168998</c:v>
                </c:pt>
                <c:pt idx="31965">
                  <c:v>543.97655622229797</c:v>
                </c:pt>
                <c:pt idx="31966">
                  <c:v>543.97241156232303</c:v>
                </c:pt>
                <c:pt idx="31967">
                  <c:v>543.96080651439001</c:v>
                </c:pt>
                <c:pt idx="31968">
                  <c:v>543.955773712991</c:v>
                </c:pt>
                <c:pt idx="31969">
                  <c:v>543.95784604297899</c:v>
                </c:pt>
                <c:pt idx="31970">
                  <c:v>543.96051046724904</c:v>
                </c:pt>
                <c:pt idx="31971">
                  <c:v>543.95547766585003</c:v>
                </c:pt>
                <c:pt idx="31972">
                  <c:v>543.94239238221201</c:v>
                </c:pt>
                <c:pt idx="31973">
                  <c:v>543.94387261791803</c:v>
                </c:pt>
                <c:pt idx="31974">
                  <c:v>543.93439910940197</c:v>
                </c:pt>
                <c:pt idx="31975">
                  <c:v>543.92960314571496</c:v>
                </c:pt>
                <c:pt idx="31976">
                  <c:v>543.91474157923096</c:v>
                </c:pt>
                <c:pt idx="31977">
                  <c:v>543.90408388214996</c:v>
                </c:pt>
                <c:pt idx="31978">
                  <c:v>543.89899187132301</c:v>
                </c:pt>
                <c:pt idx="31979">
                  <c:v>543.89070255137096</c:v>
                </c:pt>
                <c:pt idx="31980">
                  <c:v>543.88353821055603</c:v>
                </c:pt>
                <c:pt idx="31981">
                  <c:v>543.855295313292</c:v>
                </c:pt>
                <c:pt idx="31982">
                  <c:v>543.86364384267199</c:v>
                </c:pt>
                <c:pt idx="31983">
                  <c:v>543.86305174838901</c:v>
                </c:pt>
                <c:pt idx="31984">
                  <c:v>543.86216360696596</c:v>
                </c:pt>
                <c:pt idx="31985">
                  <c:v>543.86542012551797</c:v>
                </c:pt>
                <c:pt idx="31986">
                  <c:v>543.85742685270804</c:v>
                </c:pt>
                <c:pt idx="31987">
                  <c:v>543.84345342764698</c:v>
                </c:pt>
                <c:pt idx="31988">
                  <c:v>543.83480885112601</c:v>
                </c:pt>
                <c:pt idx="31989">
                  <c:v>543.84226923908204</c:v>
                </c:pt>
                <c:pt idx="31990">
                  <c:v>543.814618436101</c:v>
                </c:pt>
                <c:pt idx="31991">
                  <c:v>543.81373029467704</c:v>
                </c:pt>
                <c:pt idx="31992">
                  <c:v>543.80958563470097</c:v>
                </c:pt>
                <c:pt idx="31993">
                  <c:v>543.78933601024801</c:v>
                </c:pt>
                <c:pt idx="31994">
                  <c:v>543.78939521967595</c:v>
                </c:pt>
                <c:pt idx="31995">
                  <c:v>543.78163878457894</c:v>
                </c:pt>
                <c:pt idx="31996">
                  <c:v>543.78075064315601</c:v>
                </c:pt>
                <c:pt idx="31997">
                  <c:v>543.76707326523501</c:v>
                </c:pt>
                <c:pt idx="31998">
                  <c:v>543.76973768950495</c:v>
                </c:pt>
                <c:pt idx="31999">
                  <c:v>543.73942246225397</c:v>
                </c:pt>
                <c:pt idx="32000">
                  <c:v>543.74481052022202</c:v>
                </c:pt>
                <c:pt idx="32001">
                  <c:v>543.74031060367702</c:v>
                </c:pt>
                <c:pt idx="32002">
                  <c:v>543.73024500087899</c:v>
                </c:pt>
                <c:pt idx="32003">
                  <c:v>543.73261337800795</c:v>
                </c:pt>
                <c:pt idx="32004">
                  <c:v>543.72100833007596</c:v>
                </c:pt>
                <c:pt idx="32005">
                  <c:v>543.70851514072001</c:v>
                </c:pt>
                <c:pt idx="32006">
                  <c:v>543.71567948153495</c:v>
                </c:pt>
                <c:pt idx="32007">
                  <c:v>543.69756139649803</c:v>
                </c:pt>
                <c:pt idx="32008">
                  <c:v>543.68329192429599</c:v>
                </c:pt>
                <c:pt idx="32009">
                  <c:v>543.68625239570702</c:v>
                </c:pt>
                <c:pt idx="32010">
                  <c:v>543.69276543281205</c:v>
                </c:pt>
                <c:pt idx="32011">
                  <c:v>543.68506820714197</c:v>
                </c:pt>
                <c:pt idx="32012">
                  <c:v>543.690101008542</c:v>
                </c:pt>
                <c:pt idx="32013">
                  <c:v>543.68950891425902</c:v>
                </c:pt>
                <c:pt idx="32014">
                  <c:v>543.67109478208101</c:v>
                </c:pt>
                <c:pt idx="32015">
                  <c:v>543.65386483846703</c:v>
                </c:pt>
                <c:pt idx="32016">
                  <c:v>543.63397047058402</c:v>
                </c:pt>
                <c:pt idx="32017">
                  <c:v>543.63219418773701</c:v>
                </c:pt>
                <c:pt idx="32018">
                  <c:v>543.63841117770096</c:v>
                </c:pt>
                <c:pt idx="32019">
                  <c:v>543.63693094199505</c:v>
                </c:pt>
                <c:pt idx="32020">
                  <c:v>543.63781908341798</c:v>
                </c:pt>
                <c:pt idx="32021">
                  <c:v>543.634266517725</c:v>
                </c:pt>
                <c:pt idx="32022">
                  <c:v>543.63900327198303</c:v>
                </c:pt>
                <c:pt idx="32023">
                  <c:v>543.61762866839297</c:v>
                </c:pt>
                <c:pt idx="32024">
                  <c:v>543.61490503469497</c:v>
                </c:pt>
                <c:pt idx="32025">
                  <c:v>543.60602362046097</c:v>
                </c:pt>
                <c:pt idx="32026">
                  <c:v>543.60987223329596</c:v>
                </c:pt>
                <c:pt idx="32027">
                  <c:v>543.60543152617902</c:v>
                </c:pt>
                <c:pt idx="32028">
                  <c:v>543.59678694965805</c:v>
                </c:pt>
                <c:pt idx="32029">
                  <c:v>543.59737904394001</c:v>
                </c:pt>
                <c:pt idx="32030">
                  <c:v>543.58494506401303</c:v>
                </c:pt>
                <c:pt idx="32031">
                  <c:v>543.58192538317303</c:v>
                </c:pt>
                <c:pt idx="32032">
                  <c:v>543.54983387307504</c:v>
                </c:pt>
                <c:pt idx="32033">
                  <c:v>543.57180057094604</c:v>
                </c:pt>
                <c:pt idx="32034">
                  <c:v>543.56647172240605</c:v>
                </c:pt>
                <c:pt idx="32035">
                  <c:v>543.54716944880397</c:v>
                </c:pt>
                <c:pt idx="32036">
                  <c:v>543.55433378962005</c:v>
                </c:pt>
                <c:pt idx="32037">
                  <c:v>543.53710384600595</c:v>
                </c:pt>
                <c:pt idx="32038">
                  <c:v>543.51774236297604</c:v>
                </c:pt>
                <c:pt idx="32039">
                  <c:v>543.526386939497</c:v>
                </c:pt>
                <c:pt idx="32040">
                  <c:v>543.49399938225804</c:v>
                </c:pt>
                <c:pt idx="32041">
                  <c:v>543.48150619290197</c:v>
                </c:pt>
                <c:pt idx="32042">
                  <c:v>543.474105014374</c:v>
                </c:pt>
                <c:pt idx="32043">
                  <c:v>543.466052532135</c:v>
                </c:pt>
                <c:pt idx="32044">
                  <c:v>543.45030282422704</c:v>
                </c:pt>
                <c:pt idx="32045">
                  <c:v>543.44349373998102</c:v>
                </c:pt>
                <c:pt idx="32046">
                  <c:v>543.42265202124497</c:v>
                </c:pt>
                <c:pt idx="32047">
                  <c:v>543.41880340841101</c:v>
                </c:pt>
                <c:pt idx="32048">
                  <c:v>543.42892822063698</c:v>
                </c:pt>
                <c:pt idx="32049">
                  <c:v>543.41643503128205</c:v>
                </c:pt>
                <c:pt idx="32050">
                  <c:v>543.40838254904304</c:v>
                </c:pt>
                <c:pt idx="32051">
                  <c:v>543.41850736127003</c:v>
                </c:pt>
                <c:pt idx="32052">
                  <c:v>543.40542207763201</c:v>
                </c:pt>
                <c:pt idx="32053">
                  <c:v>543.40127741765605</c:v>
                </c:pt>
                <c:pt idx="32054">
                  <c:v>543.39263284113497</c:v>
                </c:pt>
                <c:pt idx="32055">
                  <c:v>543.400389276233</c:v>
                </c:pt>
                <c:pt idx="32056">
                  <c:v>543.39115260542906</c:v>
                </c:pt>
                <c:pt idx="32057">
                  <c:v>543.37421870895696</c:v>
                </c:pt>
                <c:pt idx="32058">
                  <c:v>543.37481080323903</c:v>
                </c:pt>
                <c:pt idx="32059">
                  <c:v>543.38256723833604</c:v>
                </c:pt>
                <c:pt idx="32060">
                  <c:v>543.36350180244801</c:v>
                </c:pt>
                <c:pt idx="32061">
                  <c:v>543.35639667106102</c:v>
                </c:pt>
                <c:pt idx="32062">
                  <c:v>543.35580457677895</c:v>
                </c:pt>
                <c:pt idx="32063">
                  <c:v>543.34035091601197</c:v>
                </c:pt>
                <c:pt idx="32064">
                  <c:v>543.33857463316497</c:v>
                </c:pt>
                <c:pt idx="32065">
                  <c:v>543.31660793529295</c:v>
                </c:pt>
                <c:pt idx="32066">
                  <c:v>543.31897631242202</c:v>
                </c:pt>
                <c:pt idx="32067">
                  <c:v>543.30944359447801</c:v>
                </c:pt>
                <c:pt idx="32068">
                  <c:v>543.31453560530497</c:v>
                </c:pt>
                <c:pt idx="32069">
                  <c:v>543.30885150019503</c:v>
                </c:pt>
                <c:pt idx="32070">
                  <c:v>543.30796335877199</c:v>
                </c:pt>
                <c:pt idx="32071">
                  <c:v>543.31329220731197</c:v>
                </c:pt>
                <c:pt idx="32072">
                  <c:v>543.29458202799299</c:v>
                </c:pt>
                <c:pt idx="32073">
                  <c:v>543.29848985025603</c:v>
                </c:pt>
                <c:pt idx="32074">
                  <c:v>543.27942441436699</c:v>
                </c:pt>
                <c:pt idx="32075">
                  <c:v>543.27527975439102</c:v>
                </c:pt>
                <c:pt idx="32076">
                  <c:v>543.26817462300403</c:v>
                </c:pt>
                <c:pt idx="32077">
                  <c:v>543.26935881156896</c:v>
                </c:pt>
                <c:pt idx="32078">
                  <c:v>543.24437243285695</c:v>
                </c:pt>
                <c:pt idx="32079">
                  <c:v>543.25242491509596</c:v>
                </c:pt>
                <c:pt idx="32080">
                  <c:v>543.24466847999895</c:v>
                </c:pt>
                <c:pt idx="32081">
                  <c:v>543.24378033857499</c:v>
                </c:pt>
                <c:pt idx="32082">
                  <c:v>543.23187924350202</c:v>
                </c:pt>
                <c:pt idx="32083">
                  <c:v>543.21376115846499</c:v>
                </c:pt>
                <c:pt idx="32084">
                  <c:v>543.21790581844004</c:v>
                </c:pt>
                <c:pt idx="32085">
                  <c:v>543.20215611053197</c:v>
                </c:pt>
                <c:pt idx="32086">
                  <c:v>543.20576788565404</c:v>
                </c:pt>
                <c:pt idx="32087">
                  <c:v>543.20126796910904</c:v>
                </c:pt>
                <c:pt idx="32088">
                  <c:v>543.18705770633505</c:v>
                </c:pt>
                <c:pt idx="32089">
                  <c:v>543.18078150694305</c:v>
                </c:pt>
                <c:pt idx="32090">
                  <c:v>543.17989336551898</c:v>
                </c:pt>
                <c:pt idx="32091">
                  <c:v>543.19001817774597</c:v>
                </c:pt>
                <c:pt idx="32092">
                  <c:v>543.17036064757497</c:v>
                </c:pt>
                <c:pt idx="32093">
                  <c:v>543.17338032841496</c:v>
                </c:pt>
                <c:pt idx="32094">
                  <c:v>543.16680808188198</c:v>
                </c:pt>
                <c:pt idx="32095">
                  <c:v>543.15911085621201</c:v>
                </c:pt>
                <c:pt idx="32096">
                  <c:v>543.14839394970295</c:v>
                </c:pt>
                <c:pt idx="32097">
                  <c:v>543.142473006881</c:v>
                </c:pt>
                <c:pt idx="32098">
                  <c:v>543.14513743115106</c:v>
                </c:pt>
                <c:pt idx="32099">
                  <c:v>543.15194651539696</c:v>
                </c:pt>
                <c:pt idx="32100">
                  <c:v>543.13915727890003</c:v>
                </c:pt>
                <c:pt idx="32101">
                  <c:v>543.13175610037194</c:v>
                </c:pt>
                <c:pt idx="32102">
                  <c:v>543.12642725183196</c:v>
                </c:pt>
                <c:pt idx="32103">
                  <c:v>543.110381496782</c:v>
                </c:pt>
                <c:pt idx="32104">
                  <c:v>543.10919730821797</c:v>
                </c:pt>
                <c:pt idx="32105">
                  <c:v>543.10025668455603</c:v>
                </c:pt>
                <c:pt idx="32106">
                  <c:v>543.07438216442097</c:v>
                </c:pt>
                <c:pt idx="32107">
                  <c:v>543.08302674094205</c:v>
                </c:pt>
                <c:pt idx="32108">
                  <c:v>543.05804036223105</c:v>
                </c:pt>
                <c:pt idx="32109">
                  <c:v>543.04708661800896</c:v>
                </c:pt>
                <c:pt idx="32110">
                  <c:v>543.02896853297204</c:v>
                </c:pt>
                <c:pt idx="32111">
                  <c:v>543.03518552293497</c:v>
                </c:pt>
                <c:pt idx="32112">
                  <c:v>543.03281714580601</c:v>
                </c:pt>
                <c:pt idx="32113">
                  <c:v>543.012922777923</c:v>
                </c:pt>
                <c:pt idx="32114">
                  <c:v>543.01677139075696</c:v>
                </c:pt>
                <c:pt idx="32115">
                  <c:v>543.01203463649904</c:v>
                </c:pt>
                <c:pt idx="32116">
                  <c:v>542.99089687062303</c:v>
                </c:pt>
                <c:pt idx="32117">
                  <c:v>542.99208105918694</c:v>
                </c:pt>
                <c:pt idx="32118">
                  <c:v>542.98112731496497</c:v>
                </c:pt>
                <c:pt idx="32119">
                  <c:v>542.98319964495295</c:v>
                </c:pt>
                <c:pt idx="32120">
                  <c:v>542.984383833518</c:v>
                </c:pt>
                <c:pt idx="32121">
                  <c:v>542.98497592779995</c:v>
                </c:pt>
                <c:pt idx="32122">
                  <c:v>542.97218669130302</c:v>
                </c:pt>
                <c:pt idx="32123">
                  <c:v>542.98882454063505</c:v>
                </c:pt>
                <c:pt idx="32124">
                  <c:v>542.96472630334699</c:v>
                </c:pt>
                <c:pt idx="32125">
                  <c:v>542.94305565261595</c:v>
                </c:pt>
                <c:pt idx="32126">
                  <c:v>542.93204269896603</c:v>
                </c:pt>
                <c:pt idx="32127">
                  <c:v>542.93447028552305</c:v>
                </c:pt>
                <c:pt idx="32128">
                  <c:v>542.91960871903905</c:v>
                </c:pt>
                <c:pt idx="32129">
                  <c:v>542.90356296398897</c:v>
                </c:pt>
                <c:pt idx="32130">
                  <c:v>542.89284605748105</c:v>
                </c:pt>
                <c:pt idx="32131">
                  <c:v>542.90113537743196</c:v>
                </c:pt>
                <c:pt idx="32132">
                  <c:v>542.89995118886804</c:v>
                </c:pt>
                <c:pt idx="32133">
                  <c:v>542.88153705668901</c:v>
                </c:pt>
                <c:pt idx="32134">
                  <c:v>542.87028726532606</c:v>
                </c:pt>
                <c:pt idx="32135">
                  <c:v>542.88153705668901</c:v>
                </c:pt>
                <c:pt idx="32136">
                  <c:v>542.87591216100805</c:v>
                </c:pt>
                <c:pt idx="32137">
                  <c:v>542.87295168959702</c:v>
                </c:pt>
                <c:pt idx="32138">
                  <c:v>542.85394546313603</c:v>
                </c:pt>
                <c:pt idx="32139">
                  <c:v>542.84974159373201</c:v>
                </c:pt>
                <c:pt idx="32140">
                  <c:v>542.85003764087298</c:v>
                </c:pt>
                <c:pt idx="32141">
                  <c:v>542.83997203807496</c:v>
                </c:pt>
                <c:pt idx="32142">
                  <c:v>542.82244604732</c:v>
                </c:pt>
                <c:pt idx="32143">
                  <c:v>542.83576816867105</c:v>
                </c:pt>
                <c:pt idx="32144">
                  <c:v>542.81913031933902</c:v>
                </c:pt>
                <c:pt idx="32145">
                  <c:v>542.81380147079904</c:v>
                </c:pt>
                <c:pt idx="32146">
                  <c:v>542.79597943290298</c:v>
                </c:pt>
                <c:pt idx="32147">
                  <c:v>542.78644671495897</c:v>
                </c:pt>
                <c:pt idx="32148">
                  <c:v>542.778749489289</c:v>
                </c:pt>
                <c:pt idx="32149">
                  <c:v>542.77128910133297</c:v>
                </c:pt>
                <c:pt idx="32150">
                  <c:v>542.767144441357</c:v>
                </c:pt>
                <c:pt idx="32151">
                  <c:v>542.74547379062597</c:v>
                </c:pt>
                <c:pt idx="32152">
                  <c:v>542.72765175273003</c:v>
                </c:pt>
                <c:pt idx="32153">
                  <c:v>542.71871112906797</c:v>
                </c:pt>
                <c:pt idx="32154">
                  <c:v>542.71279018624602</c:v>
                </c:pt>
                <c:pt idx="32155">
                  <c:v>542.70355351544197</c:v>
                </c:pt>
                <c:pt idx="32156">
                  <c:v>542.71663879907999</c:v>
                </c:pt>
                <c:pt idx="32157">
                  <c:v>542.68809985467499</c:v>
                </c:pt>
                <c:pt idx="32158">
                  <c:v>542.66287663825096</c:v>
                </c:pt>
                <c:pt idx="32159">
                  <c:v>542.66731734536802</c:v>
                </c:pt>
                <c:pt idx="32160">
                  <c:v>542.68069867614702</c:v>
                </c:pt>
                <c:pt idx="32161">
                  <c:v>542.66465292109797</c:v>
                </c:pt>
                <c:pt idx="32162">
                  <c:v>542.67383038247306</c:v>
                </c:pt>
                <c:pt idx="32163">
                  <c:v>542.68691566611096</c:v>
                </c:pt>
                <c:pt idx="32164">
                  <c:v>542.67442247675501</c:v>
                </c:pt>
                <c:pt idx="32165">
                  <c:v>542.66820548679198</c:v>
                </c:pt>
                <c:pt idx="32166">
                  <c:v>542.65334392030695</c:v>
                </c:pt>
                <c:pt idx="32167">
                  <c:v>542.65127159031897</c:v>
                </c:pt>
                <c:pt idx="32168">
                  <c:v>542.656008344577</c:v>
                </c:pt>
                <c:pt idx="32169">
                  <c:v>542.652751826025</c:v>
                </c:pt>
                <c:pt idx="32170">
                  <c:v>542.63226536385798</c:v>
                </c:pt>
                <c:pt idx="32171">
                  <c:v>542.63285745814096</c:v>
                </c:pt>
                <c:pt idx="32172">
                  <c:v>542.63256141099998</c:v>
                </c:pt>
                <c:pt idx="32173">
                  <c:v>542.62954173015999</c:v>
                </c:pt>
                <c:pt idx="32174">
                  <c:v>542.61977217450305</c:v>
                </c:pt>
                <c:pt idx="32175">
                  <c:v>542.61651565595002</c:v>
                </c:pt>
                <c:pt idx="32176">
                  <c:v>542.61473937310404</c:v>
                </c:pt>
                <c:pt idx="32177">
                  <c:v>542.59833836148505</c:v>
                </c:pt>
                <c:pt idx="32178">
                  <c:v>542.59508184293304</c:v>
                </c:pt>
                <c:pt idx="32179">
                  <c:v>542.58288470071795</c:v>
                </c:pt>
                <c:pt idx="32180">
                  <c:v>542.58975299439203</c:v>
                </c:pt>
                <c:pt idx="32181">
                  <c:v>542.58258865357698</c:v>
                </c:pt>
                <c:pt idx="32182">
                  <c:v>542.55410891860004</c:v>
                </c:pt>
                <c:pt idx="32183">
                  <c:v>542.57400328648396</c:v>
                </c:pt>
                <c:pt idx="32184">
                  <c:v>542.558253578576</c:v>
                </c:pt>
                <c:pt idx="32185">
                  <c:v>542.55020109633699</c:v>
                </c:pt>
                <c:pt idx="32186">
                  <c:v>542.56180614427001</c:v>
                </c:pt>
                <c:pt idx="32187">
                  <c:v>542.55233263575406</c:v>
                </c:pt>
                <c:pt idx="32188">
                  <c:v>542.52882649274795</c:v>
                </c:pt>
                <c:pt idx="32189">
                  <c:v>542.50982026628697</c:v>
                </c:pt>
                <c:pt idx="32190">
                  <c:v>542.50028754834295</c:v>
                </c:pt>
                <c:pt idx="32191">
                  <c:v>542.48844566269804</c:v>
                </c:pt>
                <c:pt idx="32192">
                  <c:v>542.48009713331805</c:v>
                </c:pt>
                <c:pt idx="32193">
                  <c:v>542.47032757766101</c:v>
                </c:pt>
                <c:pt idx="32194">
                  <c:v>542.45274237747799</c:v>
                </c:pt>
                <c:pt idx="32195">
                  <c:v>542.44800562321996</c:v>
                </c:pt>
                <c:pt idx="32196">
                  <c:v>542.42301924450805</c:v>
                </c:pt>
                <c:pt idx="32197">
                  <c:v>542.42515078392398</c:v>
                </c:pt>
                <c:pt idx="32198">
                  <c:v>542.39986835807201</c:v>
                </c:pt>
                <c:pt idx="32199">
                  <c:v>542.40851293459298</c:v>
                </c:pt>
                <c:pt idx="32200">
                  <c:v>542.39063168726898</c:v>
                </c:pt>
                <c:pt idx="32201">
                  <c:v>542.38530283872797</c:v>
                </c:pt>
                <c:pt idx="32202">
                  <c:v>542.37044127224397</c:v>
                </c:pt>
                <c:pt idx="32203">
                  <c:v>542.367776847973</c:v>
                </c:pt>
                <c:pt idx="32204">
                  <c:v>542.37103336652604</c:v>
                </c:pt>
                <c:pt idx="32205">
                  <c:v>542.364520329421</c:v>
                </c:pt>
                <c:pt idx="32206">
                  <c:v>542.36037566944503</c:v>
                </c:pt>
                <c:pt idx="32207">
                  <c:v>542.35854017716997</c:v>
                </c:pt>
                <c:pt idx="32208">
                  <c:v>542.36481637656198</c:v>
                </c:pt>
                <c:pt idx="32209">
                  <c:v>542.360020412876</c:v>
                </c:pt>
                <c:pt idx="32210">
                  <c:v>542.34456675210902</c:v>
                </c:pt>
                <c:pt idx="32211">
                  <c:v>542.33065253647601</c:v>
                </c:pt>
                <c:pt idx="32212">
                  <c:v>542.32082377139</c:v>
                </c:pt>
                <c:pt idx="32213">
                  <c:v>542.32946834791096</c:v>
                </c:pt>
                <c:pt idx="32214">
                  <c:v>542.30211359207101</c:v>
                </c:pt>
                <c:pt idx="32215">
                  <c:v>542.31336338343397</c:v>
                </c:pt>
                <c:pt idx="32216">
                  <c:v>542.30448196919997</c:v>
                </c:pt>
                <c:pt idx="32217">
                  <c:v>542.30033730922401</c:v>
                </c:pt>
                <c:pt idx="32218">
                  <c:v>542.29530450782499</c:v>
                </c:pt>
                <c:pt idx="32219">
                  <c:v>542.28251527132795</c:v>
                </c:pt>
                <c:pt idx="32220">
                  <c:v>542.29346901555004</c:v>
                </c:pt>
                <c:pt idx="32221">
                  <c:v>542.27949559048898</c:v>
                </c:pt>
                <c:pt idx="32222">
                  <c:v>542.26706161056097</c:v>
                </c:pt>
                <c:pt idx="32223">
                  <c:v>542.253384232641</c:v>
                </c:pt>
                <c:pt idx="32224">
                  <c:v>542.27150231767803</c:v>
                </c:pt>
                <c:pt idx="32225">
                  <c:v>542.26528532771499</c:v>
                </c:pt>
                <c:pt idx="32226">
                  <c:v>542.25752889261696</c:v>
                </c:pt>
                <c:pt idx="32227">
                  <c:v>542.26048936402799</c:v>
                </c:pt>
                <c:pt idx="32228">
                  <c:v>542.25397632692295</c:v>
                </c:pt>
                <c:pt idx="32229">
                  <c:v>542.25723284547598</c:v>
                </c:pt>
                <c:pt idx="32230">
                  <c:v>542.23645033616901</c:v>
                </c:pt>
                <c:pt idx="32231">
                  <c:v>542.22839785393001</c:v>
                </c:pt>
                <c:pt idx="32232">
                  <c:v>542.23106227820006</c:v>
                </c:pt>
                <c:pt idx="32233">
                  <c:v>542.21383233458596</c:v>
                </c:pt>
                <c:pt idx="32234">
                  <c:v>542.202878590365</c:v>
                </c:pt>
                <c:pt idx="32235">
                  <c:v>542.19245773099703</c:v>
                </c:pt>
                <c:pt idx="32236">
                  <c:v>542.17581988166501</c:v>
                </c:pt>
                <c:pt idx="32237">
                  <c:v>542.16066226804003</c:v>
                </c:pt>
                <c:pt idx="32238">
                  <c:v>542.15260978580102</c:v>
                </c:pt>
                <c:pt idx="32239">
                  <c:v>542.14491256013105</c:v>
                </c:pt>
                <c:pt idx="32240">
                  <c:v>542.13899161730899</c:v>
                </c:pt>
                <c:pt idx="32241">
                  <c:v>542.13928766444997</c:v>
                </c:pt>
                <c:pt idx="32242">
                  <c:v>542.121761673695</c:v>
                </c:pt>
                <c:pt idx="32243">
                  <c:v>542.11814989857305</c:v>
                </c:pt>
                <c:pt idx="32244">
                  <c:v>542.100327860677</c:v>
                </c:pt>
                <c:pt idx="32245">
                  <c:v>542.09233458786696</c:v>
                </c:pt>
                <c:pt idx="32246">
                  <c:v>542.091742493585</c:v>
                </c:pt>
                <c:pt idx="32247">
                  <c:v>542.09233458786696</c:v>
                </c:pt>
                <c:pt idx="32248">
                  <c:v>542.08072953993496</c:v>
                </c:pt>
                <c:pt idx="32249">
                  <c:v>542.085170247051</c:v>
                </c:pt>
                <c:pt idx="32250">
                  <c:v>542.09322272929001</c:v>
                </c:pt>
                <c:pt idx="32251">
                  <c:v>542.08398605848697</c:v>
                </c:pt>
                <c:pt idx="32252">
                  <c:v>542.08072953993496</c:v>
                </c:pt>
                <c:pt idx="32253">
                  <c:v>542.06616402059103</c:v>
                </c:pt>
                <c:pt idx="32254">
                  <c:v>542.07924930422905</c:v>
                </c:pt>
                <c:pt idx="32255">
                  <c:v>542.06468378488501</c:v>
                </c:pt>
                <c:pt idx="32256">
                  <c:v>542.05219059552996</c:v>
                </c:pt>
                <c:pt idx="32257">
                  <c:v>542.04212499273103</c:v>
                </c:pt>
                <c:pt idx="32258">
                  <c:v>542.03525669905696</c:v>
                </c:pt>
                <c:pt idx="32259">
                  <c:v>542.01654651973797</c:v>
                </c:pt>
                <c:pt idx="32260">
                  <c:v>542.00316518895897</c:v>
                </c:pt>
                <c:pt idx="32261">
                  <c:v>541.98090244394598</c:v>
                </c:pt>
                <c:pt idx="32262">
                  <c:v>541.96515273603802</c:v>
                </c:pt>
                <c:pt idx="32263">
                  <c:v>541.97492229169495</c:v>
                </c:pt>
                <c:pt idx="32264">
                  <c:v>541.98711943391004</c:v>
                </c:pt>
                <c:pt idx="32265">
                  <c:v>541.98534315106303</c:v>
                </c:pt>
                <c:pt idx="32266">
                  <c:v>541.97640252740098</c:v>
                </c:pt>
                <c:pt idx="32267">
                  <c:v>541.97048158457801</c:v>
                </c:pt>
                <c:pt idx="32268">
                  <c:v>541.96870530173101</c:v>
                </c:pt>
                <c:pt idx="32269">
                  <c:v>541.98327082107505</c:v>
                </c:pt>
                <c:pt idx="32270">
                  <c:v>541.99007990532095</c:v>
                </c:pt>
                <c:pt idx="32271">
                  <c:v>541.99783634041796</c:v>
                </c:pt>
                <c:pt idx="32272">
                  <c:v>541.980606396805</c:v>
                </c:pt>
                <c:pt idx="32273">
                  <c:v>541.963672500332</c:v>
                </c:pt>
                <c:pt idx="32274">
                  <c:v>541.94460706444295</c:v>
                </c:pt>
                <c:pt idx="32275">
                  <c:v>541.93276517879804</c:v>
                </c:pt>
                <c:pt idx="32276">
                  <c:v>541.92530479084201</c:v>
                </c:pt>
                <c:pt idx="32277">
                  <c:v>541.90274599868803</c:v>
                </c:pt>
                <c:pt idx="32278">
                  <c:v>541.92086408372495</c:v>
                </c:pt>
                <c:pt idx="32279">
                  <c:v>541.89913422356597</c:v>
                </c:pt>
                <c:pt idx="32280">
                  <c:v>541.88373977222705</c:v>
                </c:pt>
                <c:pt idx="32281">
                  <c:v>541.87006239430696</c:v>
                </c:pt>
                <c:pt idx="32282">
                  <c:v>541.88042404424596</c:v>
                </c:pt>
                <c:pt idx="32283">
                  <c:v>541.84951672271302</c:v>
                </c:pt>
                <c:pt idx="32284">
                  <c:v>541.84744439272504</c:v>
                </c:pt>
                <c:pt idx="32285">
                  <c:v>541.83293808280905</c:v>
                </c:pt>
                <c:pt idx="32286">
                  <c:v>541.81653707119096</c:v>
                </c:pt>
                <c:pt idx="32287">
                  <c:v>541.80167550470605</c:v>
                </c:pt>
                <c:pt idx="32288">
                  <c:v>541.81120822264995</c:v>
                </c:pt>
                <c:pt idx="32289">
                  <c:v>541.80019526900003</c:v>
                </c:pt>
                <c:pt idx="32290">
                  <c:v>541.786577100508</c:v>
                </c:pt>
                <c:pt idx="32291">
                  <c:v>541.76780771176095</c:v>
                </c:pt>
                <c:pt idx="32292">
                  <c:v>541.746433108171</c:v>
                </c:pt>
                <c:pt idx="32293">
                  <c:v>541.73512410737999</c:v>
                </c:pt>
                <c:pt idx="32294">
                  <c:v>541.73897272021497</c:v>
                </c:pt>
                <c:pt idx="32295">
                  <c:v>541.73601224880395</c:v>
                </c:pt>
                <c:pt idx="32296">
                  <c:v>541.72505850458197</c:v>
                </c:pt>
                <c:pt idx="32297">
                  <c:v>541.71552578663704</c:v>
                </c:pt>
                <c:pt idx="32298">
                  <c:v>541.687874983656</c:v>
                </c:pt>
                <c:pt idx="32299">
                  <c:v>541.67958566370396</c:v>
                </c:pt>
                <c:pt idx="32300">
                  <c:v>541.68165799369206</c:v>
                </c:pt>
                <c:pt idx="32301">
                  <c:v>541.66442805007898</c:v>
                </c:pt>
                <c:pt idx="32302">
                  <c:v>541.64779020074695</c:v>
                </c:pt>
                <c:pt idx="32303">
                  <c:v>541.64151400135495</c:v>
                </c:pt>
                <c:pt idx="32304">
                  <c:v>541.63618515281496</c:v>
                </c:pt>
                <c:pt idx="32305">
                  <c:v>541.63322468140404</c:v>
                </c:pt>
                <c:pt idx="32306">
                  <c:v>541.63085630427395</c:v>
                </c:pt>
                <c:pt idx="32307">
                  <c:v>541.61214612495496</c:v>
                </c:pt>
                <c:pt idx="32308">
                  <c:v>541.60409364271595</c:v>
                </c:pt>
                <c:pt idx="32309">
                  <c:v>541.590120217655</c:v>
                </c:pt>
                <c:pt idx="32310">
                  <c:v>541.61179086838604</c:v>
                </c:pt>
                <c:pt idx="32311">
                  <c:v>541.60172526558699</c:v>
                </c:pt>
                <c:pt idx="32312">
                  <c:v>541.614159245515</c:v>
                </c:pt>
                <c:pt idx="32313">
                  <c:v>541.61925125634195</c:v>
                </c:pt>
                <c:pt idx="32314">
                  <c:v>541.61273821923703</c:v>
                </c:pt>
                <c:pt idx="32315">
                  <c:v>541.603501548434</c:v>
                </c:pt>
                <c:pt idx="32316">
                  <c:v>541.60320550129302</c:v>
                </c:pt>
                <c:pt idx="32317">
                  <c:v>541.578515169723</c:v>
                </c:pt>
                <c:pt idx="32318">
                  <c:v>541.57969935828703</c:v>
                </c:pt>
                <c:pt idx="32319">
                  <c:v>541.57733098115796</c:v>
                </c:pt>
                <c:pt idx="32320">
                  <c:v>541.56069313182695</c:v>
                </c:pt>
                <c:pt idx="32321">
                  <c:v>541.55033148188704</c:v>
                </c:pt>
                <c:pt idx="32322">
                  <c:v>541.53635805682597</c:v>
                </c:pt>
                <c:pt idx="32323">
                  <c:v>541.53398967969702</c:v>
                </c:pt>
                <c:pt idx="32324">
                  <c:v>541.51285191381999</c:v>
                </c:pt>
                <c:pt idx="32325">
                  <c:v>541.520904396059</c:v>
                </c:pt>
                <c:pt idx="32326">
                  <c:v>541.49858244161805</c:v>
                </c:pt>
                <c:pt idx="32327">
                  <c:v>541.47661574374604</c:v>
                </c:pt>
                <c:pt idx="32328">
                  <c:v>541.480760403722</c:v>
                </c:pt>
                <c:pt idx="32329">
                  <c:v>541.46086603583797</c:v>
                </c:pt>
                <c:pt idx="32330">
                  <c:v>541.44985308218804</c:v>
                </c:pt>
                <c:pt idx="32331">
                  <c:v>541.45133331789395</c:v>
                </c:pt>
                <c:pt idx="32332">
                  <c:v>541.42907057288096</c:v>
                </c:pt>
                <c:pt idx="32333">
                  <c:v>541.43262313857394</c:v>
                </c:pt>
                <c:pt idx="32334">
                  <c:v>541.43801119654302</c:v>
                </c:pt>
                <c:pt idx="32335">
                  <c:v>541.43055080858596</c:v>
                </c:pt>
                <c:pt idx="32336">
                  <c:v>541.40171581703999</c:v>
                </c:pt>
                <c:pt idx="32337">
                  <c:v>541.39845929848798</c:v>
                </c:pt>
                <c:pt idx="32338">
                  <c:v>541.39875534562896</c:v>
                </c:pt>
                <c:pt idx="32339">
                  <c:v>541.37288082549401</c:v>
                </c:pt>
                <c:pt idx="32340">
                  <c:v>541.36459150554299</c:v>
                </c:pt>
                <c:pt idx="32341">
                  <c:v>541.35482194988595</c:v>
                </c:pt>
                <c:pt idx="32342">
                  <c:v>541.32326332464095</c:v>
                </c:pt>
                <c:pt idx="32343">
                  <c:v>541.33457232543196</c:v>
                </c:pt>
                <c:pt idx="32344">
                  <c:v>541.30934910900805</c:v>
                </c:pt>
                <c:pt idx="32345">
                  <c:v>541.30455314532196</c:v>
                </c:pt>
                <c:pt idx="32346">
                  <c:v>541.288803437414</c:v>
                </c:pt>
                <c:pt idx="32347">
                  <c:v>541.27542210663501</c:v>
                </c:pt>
                <c:pt idx="32348">
                  <c:v>541.26713278668296</c:v>
                </c:pt>
                <c:pt idx="32349">
                  <c:v>541.25760006873895</c:v>
                </c:pt>
                <c:pt idx="32350">
                  <c:v>541.243330596536</c:v>
                </c:pt>
                <c:pt idx="32351">
                  <c:v>541.23652151228998</c:v>
                </c:pt>
                <c:pt idx="32352">
                  <c:v>541.234449182302</c:v>
                </c:pt>
                <c:pt idx="32353">
                  <c:v>541.204430002192</c:v>
                </c:pt>
                <c:pt idx="32354">
                  <c:v>541.214791652131</c:v>
                </c:pt>
                <c:pt idx="32355">
                  <c:v>541.22195599294696</c:v>
                </c:pt>
                <c:pt idx="32356">
                  <c:v>541.21301536928502</c:v>
                </c:pt>
                <c:pt idx="32357">
                  <c:v>541.22343622865196</c:v>
                </c:pt>
                <c:pt idx="32358">
                  <c:v>541.23800174799601</c:v>
                </c:pt>
                <c:pt idx="32359">
                  <c:v>541.20739047360303</c:v>
                </c:pt>
                <c:pt idx="32360">
                  <c:v>541.21271932214302</c:v>
                </c:pt>
                <c:pt idx="32361">
                  <c:v>541.21005489787296</c:v>
                </c:pt>
                <c:pt idx="32362">
                  <c:v>541.21449560499002</c:v>
                </c:pt>
                <c:pt idx="32363">
                  <c:v>541.19756170851804</c:v>
                </c:pt>
                <c:pt idx="32364">
                  <c:v>541.18868029428404</c:v>
                </c:pt>
                <c:pt idx="32365">
                  <c:v>541.17914757633901</c:v>
                </c:pt>
                <c:pt idx="32366">
                  <c:v>541.17885152919803</c:v>
                </c:pt>
                <c:pt idx="32367">
                  <c:v>541.16908197354098</c:v>
                </c:pt>
                <c:pt idx="32368">
                  <c:v>541.14320745340603</c:v>
                </c:pt>
                <c:pt idx="32369">
                  <c:v>541.14676001910004</c:v>
                </c:pt>
                <c:pt idx="32370">
                  <c:v>541.13574706545</c:v>
                </c:pt>
                <c:pt idx="32371">
                  <c:v>541.123313085522</c:v>
                </c:pt>
                <c:pt idx="32372">
                  <c:v>541.11555665042499</c:v>
                </c:pt>
                <c:pt idx="32373">
                  <c:v>541.11555665042499</c:v>
                </c:pt>
                <c:pt idx="32374">
                  <c:v>541.10371476477997</c:v>
                </c:pt>
                <c:pt idx="32375">
                  <c:v>541.08701770601999</c:v>
                </c:pt>
                <c:pt idx="32376">
                  <c:v>541.093293905412</c:v>
                </c:pt>
                <c:pt idx="32377">
                  <c:v>541.07695210322197</c:v>
                </c:pt>
                <c:pt idx="32378">
                  <c:v>541.08257699890305</c:v>
                </c:pt>
                <c:pt idx="32379">
                  <c:v>541.06386681958395</c:v>
                </c:pt>
                <c:pt idx="32380">
                  <c:v>541.05285386593403</c:v>
                </c:pt>
                <c:pt idx="32381">
                  <c:v>541.04006462943698</c:v>
                </c:pt>
                <c:pt idx="32382">
                  <c:v>541.03295949804999</c:v>
                </c:pt>
                <c:pt idx="32383">
                  <c:v>541.00501264792695</c:v>
                </c:pt>
                <c:pt idx="32384">
                  <c:v>540.99133527000697</c:v>
                </c:pt>
                <c:pt idx="32385">
                  <c:v>540.983934091479</c:v>
                </c:pt>
                <c:pt idx="32386">
                  <c:v>540.95953980704996</c:v>
                </c:pt>
                <c:pt idx="32387">
                  <c:v>540.95480305279204</c:v>
                </c:pt>
                <c:pt idx="32388">
                  <c:v>540.940237533448</c:v>
                </c:pt>
                <c:pt idx="32389">
                  <c:v>540.93579682633106</c:v>
                </c:pt>
                <c:pt idx="32390">
                  <c:v>540.91531036416495</c:v>
                </c:pt>
                <c:pt idx="32391">
                  <c:v>540.90400136337405</c:v>
                </c:pt>
                <c:pt idx="32392">
                  <c:v>540.89417259828804</c:v>
                </c:pt>
                <c:pt idx="32393">
                  <c:v>540.886179325478</c:v>
                </c:pt>
                <c:pt idx="32394">
                  <c:v>540.87339008898095</c:v>
                </c:pt>
                <c:pt idx="32395">
                  <c:v>540.87427823040503</c:v>
                </c:pt>
                <c:pt idx="32396">
                  <c:v>540.87635056039198</c:v>
                </c:pt>
                <c:pt idx="32397">
                  <c:v>540.86125215619495</c:v>
                </c:pt>
                <c:pt idx="32398">
                  <c:v>540.87871893752094</c:v>
                </c:pt>
                <c:pt idx="32399">
                  <c:v>540.85823247535495</c:v>
                </c:pt>
                <c:pt idx="32400">
                  <c:v>540.84964710826205</c:v>
                </c:pt>
                <c:pt idx="32401">
                  <c:v>540.84366695601204</c:v>
                </c:pt>
                <c:pt idx="32402">
                  <c:v>540.85142339110905</c:v>
                </c:pt>
                <c:pt idx="32403">
                  <c:v>540.83685787176603</c:v>
                </c:pt>
                <c:pt idx="32404">
                  <c:v>540.82880538952702</c:v>
                </c:pt>
                <c:pt idx="32405">
                  <c:v>540.82880538952702</c:v>
                </c:pt>
                <c:pt idx="32406">
                  <c:v>540.833601353213</c:v>
                </c:pt>
                <c:pt idx="32407">
                  <c:v>540.82170025814003</c:v>
                </c:pt>
                <c:pt idx="32408">
                  <c:v>540.80802288022005</c:v>
                </c:pt>
                <c:pt idx="32409">
                  <c:v>540.79789806799295</c:v>
                </c:pt>
                <c:pt idx="32410">
                  <c:v>540.78901665375895</c:v>
                </c:pt>
                <c:pt idx="32411">
                  <c:v>540.78960874804204</c:v>
                </c:pt>
                <c:pt idx="32412">
                  <c:v>540.76106980363704</c:v>
                </c:pt>
                <c:pt idx="32413">
                  <c:v>540.75272127425706</c:v>
                </c:pt>
                <c:pt idx="32414">
                  <c:v>540.74324776574099</c:v>
                </c:pt>
                <c:pt idx="32415">
                  <c:v>540.73282690637302</c:v>
                </c:pt>
                <c:pt idx="32416">
                  <c:v>540.71707719846495</c:v>
                </c:pt>
                <c:pt idx="32417">
                  <c:v>540.73253085923204</c:v>
                </c:pt>
                <c:pt idx="32418">
                  <c:v>540.72749805783201</c:v>
                </c:pt>
                <c:pt idx="32419">
                  <c:v>540.72453758642098</c:v>
                </c:pt>
                <c:pt idx="32420">
                  <c:v>540.72660991640896</c:v>
                </c:pt>
                <c:pt idx="32421">
                  <c:v>540.72986643496199</c:v>
                </c:pt>
                <c:pt idx="32422">
                  <c:v>540.71618905704099</c:v>
                </c:pt>
                <c:pt idx="32423">
                  <c:v>540.70813657480301</c:v>
                </c:pt>
                <c:pt idx="32424">
                  <c:v>540.68409754694301</c:v>
                </c:pt>
                <c:pt idx="32425">
                  <c:v>540.67965683982595</c:v>
                </c:pt>
                <c:pt idx="32426">
                  <c:v>540.66035456622399</c:v>
                </c:pt>
                <c:pt idx="32427">
                  <c:v>540.65319022540905</c:v>
                </c:pt>
                <c:pt idx="32428">
                  <c:v>540.63862470606603</c:v>
                </c:pt>
                <c:pt idx="32429">
                  <c:v>540.60984892394799</c:v>
                </c:pt>
                <c:pt idx="32430">
                  <c:v>540.61754614961706</c:v>
                </c:pt>
                <c:pt idx="32431">
                  <c:v>540.60416481883794</c:v>
                </c:pt>
                <c:pt idx="32432">
                  <c:v>540.57207330873996</c:v>
                </c:pt>
                <c:pt idx="32433">
                  <c:v>540.57148121445698</c:v>
                </c:pt>
                <c:pt idx="32434">
                  <c:v>540.54833032802105</c:v>
                </c:pt>
                <c:pt idx="32435">
                  <c:v>540.53317271439505</c:v>
                </c:pt>
                <c:pt idx="32436">
                  <c:v>540.53672528008894</c:v>
                </c:pt>
                <c:pt idx="32437">
                  <c:v>540.51742300648698</c:v>
                </c:pt>
                <c:pt idx="32438">
                  <c:v>540.50789028854297</c:v>
                </c:pt>
                <c:pt idx="32439">
                  <c:v>540.503745628567</c:v>
                </c:pt>
                <c:pt idx="32440">
                  <c:v>540.49273267491697</c:v>
                </c:pt>
                <c:pt idx="32441">
                  <c:v>540.49894966488102</c:v>
                </c:pt>
                <c:pt idx="32442">
                  <c:v>540.49095639206996</c:v>
                </c:pt>
                <c:pt idx="32443">
                  <c:v>540.48083157984399</c:v>
                </c:pt>
                <c:pt idx="32444">
                  <c:v>540.46064116481898</c:v>
                </c:pt>
                <c:pt idx="32445">
                  <c:v>540.46478582479403</c:v>
                </c:pt>
                <c:pt idx="32446">
                  <c:v>540.47727901414999</c:v>
                </c:pt>
                <c:pt idx="32447">
                  <c:v>540.46419373051197</c:v>
                </c:pt>
                <c:pt idx="32448">
                  <c:v>540.45175975058498</c:v>
                </c:pt>
                <c:pt idx="32449">
                  <c:v>540.44104284407604</c:v>
                </c:pt>
                <c:pt idx="32450">
                  <c:v>540.431806173273</c:v>
                </c:pt>
                <c:pt idx="32451">
                  <c:v>540.41694460678798</c:v>
                </c:pt>
                <c:pt idx="32452">
                  <c:v>540.41842484249401</c:v>
                </c:pt>
                <c:pt idx="32453">
                  <c:v>540.39645814462199</c:v>
                </c:pt>
                <c:pt idx="32454">
                  <c:v>540.40895133397703</c:v>
                </c:pt>
                <c:pt idx="32455">
                  <c:v>540.39053720179902</c:v>
                </c:pt>
                <c:pt idx="32456">
                  <c:v>540.37508354103204</c:v>
                </c:pt>
                <c:pt idx="32457">
                  <c:v>540.37330725818504</c:v>
                </c:pt>
                <c:pt idx="32458">
                  <c:v>540.348912973756</c:v>
                </c:pt>
                <c:pt idx="32459">
                  <c:v>540.34861692661502</c:v>
                </c:pt>
                <c:pt idx="32460">
                  <c:v>540.32665022874301</c:v>
                </c:pt>
                <c:pt idx="32461">
                  <c:v>540.31060447369396</c:v>
                </c:pt>
                <c:pt idx="32462">
                  <c:v>540.31682146365802</c:v>
                </c:pt>
                <c:pt idx="32463">
                  <c:v>540.31534122795199</c:v>
                </c:pt>
                <c:pt idx="32464">
                  <c:v>540.32783441730805</c:v>
                </c:pt>
                <c:pt idx="32465">
                  <c:v>540.31415703938796</c:v>
                </c:pt>
                <c:pt idx="32466">
                  <c:v>540.320670076493</c:v>
                </c:pt>
                <c:pt idx="32467">
                  <c:v>540.31326889796401</c:v>
                </c:pt>
                <c:pt idx="32468">
                  <c:v>540.30107175574994</c:v>
                </c:pt>
                <c:pt idx="32469">
                  <c:v>540.29248638865704</c:v>
                </c:pt>
                <c:pt idx="32470">
                  <c:v>540.27253281134495</c:v>
                </c:pt>
                <c:pt idx="32471">
                  <c:v>540.28354576499498</c:v>
                </c:pt>
                <c:pt idx="32472">
                  <c:v>540.25589496201303</c:v>
                </c:pt>
                <c:pt idx="32473">
                  <c:v>540.24701354778006</c:v>
                </c:pt>
                <c:pt idx="32474">
                  <c:v>540.23037569844803</c:v>
                </c:pt>
                <c:pt idx="32475">
                  <c:v>540.24671750063897</c:v>
                </c:pt>
                <c:pt idx="32476">
                  <c:v>540.21788250909299</c:v>
                </c:pt>
                <c:pt idx="32477">
                  <c:v>540.19111984753397</c:v>
                </c:pt>
                <c:pt idx="32478">
                  <c:v>540.18993565896994</c:v>
                </c:pt>
                <c:pt idx="32479">
                  <c:v>540.17388990392101</c:v>
                </c:pt>
                <c:pt idx="32480">
                  <c:v>540.16856105538</c:v>
                </c:pt>
                <c:pt idx="32481">
                  <c:v>540.15962043171805</c:v>
                </c:pt>
                <c:pt idx="32482">
                  <c:v>540.14683119522101</c:v>
                </c:pt>
                <c:pt idx="32483">
                  <c:v>540.12900915732598</c:v>
                </c:pt>
                <c:pt idx="32484">
                  <c:v>540.14712724236301</c:v>
                </c:pt>
                <c:pt idx="32485">
                  <c:v>540.13794978098804</c:v>
                </c:pt>
                <c:pt idx="32486">
                  <c:v>540.13344986444304</c:v>
                </c:pt>
                <c:pt idx="32487">
                  <c:v>540.11710806225199</c:v>
                </c:pt>
                <c:pt idx="32488">
                  <c:v>540.10941083658304</c:v>
                </c:pt>
                <c:pt idx="32489">
                  <c:v>540.10047021292098</c:v>
                </c:pt>
                <c:pt idx="32490">
                  <c:v>540.07643118506098</c:v>
                </c:pt>
                <c:pt idx="32491">
                  <c:v>540.06008938287096</c:v>
                </c:pt>
                <c:pt idx="32492">
                  <c:v>540.05328029862505</c:v>
                </c:pt>
                <c:pt idx="32493">
                  <c:v>540.04256339211599</c:v>
                </c:pt>
                <c:pt idx="32494">
                  <c:v>540.04197129783302</c:v>
                </c:pt>
                <c:pt idx="32495">
                  <c:v>540.04315548639795</c:v>
                </c:pt>
                <c:pt idx="32496">
                  <c:v>540.01757701340398</c:v>
                </c:pt>
                <c:pt idx="32497">
                  <c:v>539.99886683408499</c:v>
                </c:pt>
                <c:pt idx="32498">
                  <c:v>539.993537985545</c:v>
                </c:pt>
                <c:pt idx="32499">
                  <c:v>539.972104172527</c:v>
                </c:pt>
                <c:pt idx="32500">
                  <c:v>539.97624883250296</c:v>
                </c:pt>
                <c:pt idx="32501">
                  <c:v>539.95072956893705</c:v>
                </c:pt>
                <c:pt idx="32502">
                  <c:v>539.94540072039695</c:v>
                </c:pt>
                <c:pt idx="32503">
                  <c:v>539.91449339886299</c:v>
                </c:pt>
                <c:pt idx="32504">
                  <c:v>539.93142729533599</c:v>
                </c:pt>
                <c:pt idx="32505">
                  <c:v>539.89992787951996</c:v>
                </c:pt>
                <c:pt idx="32506">
                  <c:v>539.90111206808399</c:v>
                </c:pt>
                <c:pt idx="32507">
                  <c:v>539.90318439807197</c:v>
                </c:pt>
                <c:pt idx="32508">
                  <c:v>539.90496068091898</c:v>
                </c:pt>
                <c:pt idx="32509">
                  <c:v>539.87020474655003</c:v>
                </c:pt>
                <c:pt idx="32510">
                  <c:v>539.87434940652599</c:v>
                </c:pt>
                <c:pt idx="32511">
                  <c:v>539.86754032227998</c:v>
                </c:pt>
                <c:pt idx="32512">
                  <c:v>539.85534318006603</c:v>
                </c:pt>
                <c:pt idx="32513">
                  <c:v>539.84225789642801</c:v>
                </c:pt>
                <c:pt idx="32514">
                  <c:v>539.865467992292</c:v>
                </c:pt>
                <c:pt idx="32515">
                  <c:v>539.84225789642801</c:v>
                </c:pt>
                <c:pt idx="32516">
                  <c:v>539.83094889563699</c:v>
                </c:pt>
                <c:pt idx="32517">
                  <c:v>539.82828447136603</c:v>
                </c:pt>
                <c:pt idx="32518">
                  <c:v>539.82976470707194</c:v>
                </c:pt>
                <c:pt idx="32519">
                  <c:v>539.80898219776498</c:v>
                </c:pt>
                <c:pt idx="32520">
                  <c:v>539.78849573559899</c:v>
                </c:pt>
                <c:pt idx="32521">
                  <c:v>539.77541045196097</c:v>
                </c:pt>
                <c:pt idx="32522">
                  <c:v>539.77422626339603</c:v>
                </c:pt>
                <c:pt idx="32523">
                  <c:v>539.76771322629099</c:v>
                </c:pt>
                <c:pt idx="32524">
                  <c:v>539.75581213121802</c:v>
                </c:pt>
                <c:pt idx="32525">
                  <c:v>539.73763483675305</c:v>
                </c:pt>
                <c:pt idx="32526">
                  <c:v>539.73887823474502</c:v>
                </c:pt>
                <c:pt idx="32527">
                  <c:v>539.72697713967204</c:v>
                </c:pt>
                <c:pt idx="32528">
                  <c:v>539.726088998249</c:v>
                </c:pt>
                <c:pt idx="32529">
                  <c:v>539.72401666826102</c:v>
                </c:pt>
                <c:pt idx="32530">
                  <c:v>539.67913592166497</c:v>
                </c:pt>
                <c:pt idx="32531">
                  <c:v>539.65953760092304</c:v>
                </c:pt>
                <c:pt idx="32532">
                  <c:v>539.65651792008305</c:v>
                </c:pt>
                <c:pt idx="32533">
                  <c:v>539.62590664568995</c:v>
                </c:pt>
                <c:pt idx="32534">
                  <c:v>539.61732127859796</c:v>
                </c:pt>
                <c:pt idx="32535">
                  <c:v>539.60393994781896</c:v>
                </c:pt>
                <c:pt idx="32536">
                  <c:v>539.60992010006896</c:v>
                </c:pt>
                <c:pt idx="32537">
                  <c:v>539.60571623066505</c:v>
                </c:pt>
                <c:pt idx="32538">
                  <c:v>539.59476248644398</c:v>
                </c:pt>
                <c:pt idx="32539">
                  <c:v>539.58013775767199</c:v>
                </c:pt>
                <c:pt idx="32540">
                  <c:v>539.56326307062704</c:v>
                </c:pt>
                <c:pt idx="32541">
                  <c:v>539.557875012659</c:v>
                </c:pt>
                <c:pt idx="32542">
                  <c:v>539.55313825840096</c:v>
                </c:pt>
                <c:pt idx="32543">
                  <c:v>539.51447450176897</c:v>
                </c:pt>
                <c:pt idx="32544">
                  <c:v>539.50855355894703</c:v>
                </c:pt>
                <c:pt idx="32545">
                  <c:v>539.49665246387303</c:v>
                </c:pt>
                <c:pt idx="32546">
                  <c:v>539.49221175675598</c:v>
                </c:pt>
                <c:pt idx="32547">
                  <c:v>539.47024505888498</c:v>
                </c:pt>
                <c:pt idx="32548">
                  <c:v>539.47113320030803</c:v>
                </c:pt>
                <c:pt idx="32549">
                  <c:v>539.45567953954105</c:v>
                </c:pt>
                <c:pt idx="32550">
                  <c:v>539.45567953954105</c:v>
                </c:pt>
                <c:pt idx="32551">
                  <c:v>539.43696936022195</c:v>
                </c:pt>
                <c:pt idx="32552">
                  <c:v>539.43069316082995</c:v>
                </c:pt>
                <c:pt idx="32553">
                  <c:v>539.41612764148601</c:v>
                </c:pt>
                <c:pt idx="32554">
                  <c:v>539.41731183005095</c:v>
                </c:pt>
                <c:pt idx="32555">
                  <c:v>539.39860165073105</c:v>
                </c:pt>
                <c:pt idx="32556">
                  <c:v>539.39386489647302</c:v>
                </c:pt>
                <c:pt idx="32557">
                  <c:v>539.38824000079205</c:v>
                </c:pt>
                <c:pt idx="32558">
                  <c:v>539.37071401003698</c:v>
                </c:pt>
                <c:pt idx="32559">
                  <c:v>539.37515471715403</c:v>
                </c:pt>
                <c:pt idx="32560">
                  <c:v>539.34928019701897</c:v>
                </c:pt>
                <c:pt idx="32561">
                  <c:v>539.33803040565601</c:v>
                </c:pt>
                <c:pt idx="32562">
                  <c:v>539.30978750839199</c:v>
                </c:pt>
                <c:pt idx="32563">
                  <c:v>539.31837287548501</c:v>
                </c:pt>
                <c:pt idx="32564">
                  <c:v>539.30653098983998</c:v>
                </c:pt>
                <c:pt idx="32565">
                  <c:v>539.30380735614199</c:v>
                </c:pt>
                <c:pt idx="32566">
                  <c:v>539.25780163040997</c:v>
                </c:pt>
                <c:pt idx="32567">
                  <c:v>539.25063728959503</c:v>
                </c:pt>
                <c:pt idx="32568">
                  <c:v>539.24945310102999</c:v>
                </c:pt>
                <c:pt idx="32569">
                  <c:v>539.26727513892604</c:v>
                </c:pt>
                <c:pt idx="32570">
                  <c:v>539.24323611106695</c:v>
                </c:pt>
                <c:pt idx="32571">
                  <c:v>539.25182147815894</c:v>
                </c:pt>
                <c:pt idx="32572">
                  <c:v>539.23903224166304</c:v>
                </c:pt>
                <c:pt idx="32573">
                  <c:v>539.22742719373002</c:v>
                </c:pt>
                <c:pt idx="32574">
                  <c:v>539.19207916507901</c:v>
                </c:pt>
                <c:pt idx="32575">
                  <c:v>539.18319775084603</c:v>
                </c:pt>
                <c:pt idx="32576">
                  <c:v>539.17573736288898</c:v>
                </c:pt>
                <c:pt idx="32577">
                  <c:v>539.13144871057602</c:v>
                </c:pt>
                <c:pt idx="32578">
                  <c:v>539.13565257998005</c:v>
                </c:pt>
                <c:pt idx="32579">
                  <c:v>539.12878428630597</c:v>
                </c:pt>
                <c:pt idx="32580">
                  <c:v>539.11125829555101</c:v>
                </c:pt>
                <c:pt idx="32581">
                  <c:v>539.09343625765496</c:v>
                </c:pt>
                <c:pt idx="32582">
                  <c:v>539.07620631404097</c:v>
                </c:pt>
                <c:pt idx="32583">
                  <c:v>539.06904197322604</c:v>
                </c:pt>
                <c:pt idx="32584">
                  <c:v>539.04885155820102</c:v>
                </c:pt>
                <c:pt idx="32585">
                  <c:v>539.034286038858</c:v>
                </c:pt>
                <c:pt idx="32586">
                  <c:v>539.01261538812696</c:v>
                </c:pt>
                <c:pt idx="32587">
                  <c:v>538.98318830229903</c:v>
                </c:pt>
                <c:pt idx="32588">
                  <c:v>538.97785945375801</c:v>
                </c:pt>
                <c:pt idx="32589">
                  <c:v>538.96240579299104</c:v>
                </c:pt>
                <c:pt idx="32590">
                  <c:v>538.97756340661704</c:v>
                </c:pt>
                <c:pt idx="32591">
                  <c:v>538.95707694445105</c:v>
                </c:pt>
                <c:pt idx="32592">
                  <c:v>538.94458375509498</c:v>
                </c:pt>
                <c:pt idx="32593">
                  <c:v>538.93031428289305</c:v>
                </c:pt>
                <c:pt idx="32594">
                  <c:v>538.92557752863502</c:v>
                </c:pt>
                <c:pt idx="32595">
                  <c:v>538.91338038642004</c:v>
                </c:pt>
                <c:pt idx="32596">
                  <c:v>538.90651209274597</c:v>
                </c:pt>
                <c:pt idx="32597">
                  <c:v>538.89253866768502</c:v>
                </c:pt>
                <c:pt idx="32598">
                  <c:v>538.88987424341497</c:v>
                </c:pt>
                <c:pt idx="32599">
                  <c:v>538.87501267693006</c:v>
                </c:pt>
                <c:pt idx="32600">
                  <c:v>538.87175615837805</c:v>
                </c:pt>
                <c:pt idx="32601">
                  <c:v>538.87619686549499</c:v>
                </c:pt>
                <c:pt idx="32602">
                  <c:v>538.855414356187</c:v>
                </c:pt>
                <c:pt idx="32603">
                  <c:v>538.840256742561</c:v>
                </c:pt>
                <c:pt idx="32604">
                  <c:v>538.82805960034705</c:v>
                </c:pt>
                <c:pt idx="32605">
                  <c:v>538.82154656324201</c:v>
                </c:pt>
                <c:pt idx="32606">
                  <c:v>538.79537599596597</c:v>
                </c:pt>
                <c:pt idx="32607">
                  <c:v>538.79898777108804</c:v>
                </c:pt>
                <c:pt idx="32608">
                  <c:v>538.77755395807003</c:v>
                </c:pt>
                <c:pt idx="32609">
                  <c:v>538.76896859097701</c:v>
                </c:pt>
                <c:pt idx="32610">
                  <c:v>538.74812687224198</c:v>
                </c:pt>
                <c:pt idx="32611">
                  <c:v>538.73450870374995</c:v>
                </c:pt>
                <c:pt idx="32612">
                  <c:v>538.73776522230196</c:v>
                </c:pt>
                <c:pt idx="32613">
                  <c:v>538.72734436293501</c:v>
                </c:pt>
                <c:pt idx="32614">
                  <c:v>538.71905504298297</c:v>
                </c:pt>
                <c:pt idx="32615">
                  <c:v>538.70952232503896</c:v>
                </c:pt>
                <c:pt idx="32616">
                  <c:v>538.70271324079295</c:v>
                </c:pt>
                <c:pt idx="32617">
                  <c:v>538.68512804061004</c:v>
                </c:pt>
                <c:pt idx="32618">
                  <c:v>538.66849019127801</c:v>
                </c:pt>
                <c:pt idx="32619">
                  <c:v>538.65126024766505</c:v>
                </c:pt>
                <c:pt idx="32620">
                  <c:v>538.65576016421005</c:v>
                </c:pt>
                <c:pt idx="32621">
                  <c:v>538.63551053975596</c:v>
                </c:pt>
                <c:pt idx="32622">
                  <c:v>538.624260748393</c:v>
                </c:pt>
                <c:pt idx="32623">
                  <c:v>538.61650431329599</c:v>
                </c:pt>
                <c:pt idx="32624">
                  <c:v>538.60821499334395</c:v>
                </c:pt>
                <c:pt idx="32625">
                  <c:v>538.57671557752803</c:v>
                </c:pt>
                <c:pt idx="32626">
                  <c:v>538.58352466177405</c:v>
                </c:pt>
                <c:pt idx="32627">
                  <c:v>538.54521616171201</c:v>
                </c:pt>
                <c:pt idx="32628">
                  <c:v>538.54284778458305</c:v>
                </c:pt>
                <c:pt idx="32629">
                  <c:v>538.51963768871803</c:v>
                </c:pt>
                <c:pt idx="32630">
                  <c:v>538.49737494370595</c:v>
                </c:pt>
                <c:pt idx="32631">
                  <c:v>538.48428966006702</c:v>
                </c:pt>
                <c:pt idx="32632">
                  <c:v>538.46824390501797</c:v>
                </c:pt>
                <c:pt idx="32633">
                  <c:v>538.44325752630698</c:v>
                </c:pt>
                <c:pt idx="32634">
                  <c:v>538.43911286633102</c:v>
                </c:pt>
                <c:pt idx="32635">
                  <c:v>538.41412648762002</c:v>
                </c:pt>
                <c:pt idx="32636">
                  <c:v>538.40287669625695</c:v>
                </c:pt>
                <c:pt idx="32637">
                  <c:v>538.39512026115904</c:v>
                </c:pt>
                <c:pt idx="32638">
                  <c:v>538.39630444972397</c:v>
                </c:pt>
                <c:pt idx="32639">
                  <c:v>538.38173893038004</c:v>
                </c:pt>
                <c:pt idx="32640">
                  <c:v>538.321167685305</c:v>
                </c:pt>
                <c:pt idx="32641">
                  <c:v>538.31874009874798</c:v>
                </c:pt>
                <c:pt idx="32642">
                  <c:v>538.30660216596198</c:v>
                </c:pt>
                <c:pt idx="32643">
                  <c:v>538.30121410799302</c:v>
                </c:pt>
                <c:pt idx="32644">
                  <c:v>538.29647735373499</c:v>
                </c:pt>
                <c:pt idx="32645">
                  <c:v>538.28753673007304</c:v>
                </c:pt>
                <c:pt idx="32646">
                  <c:v>538.29055641091304</c:v>
                </c:pt>
                <c:pt idx="32647">
                  <c:v>538.28102369296801</c:v>
                </c:pt>
                <c:pt idx="32648">
                  <c:v>538.264385843637</c:v>
                </c:pt>
                <c:pt idx="32649">
                  <c:v>538.23347852210304</c:v>
                </c:pt>
                <c:pt idx="32650">
                  <c:v>538.22157742702905</c:v>
                </c:pt>
                <c:pt idx="32651">
                  <c:v>538.20943949424304</c:v>
                </c:pt>
                <c:pt idx="32652">
                  <c:v>538.20790004910896</c:v>
                </c:pt>
                <c:pt idx="32653">
                  <c:v>538.18800568122504</c:v>
                </c:pt>
                <c:pt idx="32654">
                  <c:v>538.18889382264899</c:v>
                </c:pt>
                <c:pt idx="32655">
                  <c:v>538.17764403128604</c:v>
                </c:pt>
                <c:pt idx="32656">
                  <c:v>538.15739440683296</c:v>
                </c:pt>
                <c:pt idx="32657">
                  <c:v>538.14282888748903</c:v>
                </c:pt>
                <c:pt idx="32658">
                  <c:v>538.13246723755003</c:v>
                </c:pt>
                <c:pt idx="32659">
                  <c:v>538.11221761309605</c:v>
                </c:pt>
                <c:pt idx="32660">
                  <c:v>538.11251366023703</c:v>
                </c:pt>
                <c:pt idx="32661">
                  <c:v>538.09202719807104</c:v>
                </c:pt>
                <c:pt idx="32662">
                  <c:v>538.08160633870295</c:v>
                </c:pt>
                <c:pt idx="32663">
                  <c:v>538.07124468876395</c:v>
                </c:pt>
                <c:pt idx="32664">
                  <c:v>538.05312660372704</c:v>
                </c:pt>
                <c:pt idx="32665">
                  <c:v>538.02843627215702</c:v>
                </c:pt>
                <c:pt idx="32666">
                  <c:v>538.02369951789899</c:v>
                </c:pt>
                <c:pt idx="32667">
                  <c:v>538.00137756345703</c:v>
                </c:pt>
                <c:pt idx="32668">
                  <c:v>537.98237133699695</c:v>
                </c:pt>
                <c:pt idx="32669">
                  <c:v>537.96721372337095</c:v>
                </c:pt>
                <c:pt idx="32670">
                  <c:v>537.95566788486701</c:v>
                </c:pt>
                <c:pt idx="32671">
                  <c:v>537.95418764916099</c:v>
                </c:pt>
                <c:pt idx="32672">
                  <c:v>537.92535265761501</c:v>
                </c:pt>
                <c:pt idx="32673">
                  <c:v>537.92564870475701</c:v>
                </c:pt>
                <c:pt idx="32674">
                  <c:v>537.90510303316205</c:v>
                </c:pt>
                <c:pt idx="32675">
                  <c:v>537.88816913668995</c:v>
                </c:pt>
                <c:pt idx="32676">
                  <c:v>537.87064314593499</c:v>
                </c:pt>
                <c:pt idx="32677">
                  <c:v>537.85814995657904</c:v>
                </c:pt>
                <c:pt idx="32678">
                  <c:v>537.84956458948602</c:v>
                </c:pt>
                <c:pt idx="32679">
                  <c:v>537.82878208017905</c:v>
                </c:pt>
                <c:pt idx="32680">
                  <c:v>537.81090083285505</c:v>
                </c:pt>
                <c:pt idx="32681">
                  <c:v>537.78478947500696</c:v>
                </c:pt>
                <c:pt idx="32682">
                  <c:v>537.77940141703903</c:v>
                </c:pt>
                <c:pt idx="32683">
                  <c:v>537.767263484252</c:v>
                </c:pt>
                <c:pt idx="32684">
                  <c:v>537.75210587062702</c:v>
                </c:pt>
                <c:pt idx="32685">
                  <c:v>537.71646179483503</c:v>
                </c:pt>
                <c:pt idx="32686">
                  <c:v>537.72267878479795</c:v>
                </c:pt>
                <c:pt idx="32687">
                  <c:v>537.70544884118499</c:v>
                </c:pt>
                <c:pt idx="32688">
                  <c:v>537.70041603978495</c:v>
                </c:pt>
                <c:pt idx="32689">
                  <c:v>537.68348214331297</c:v>
                </c:pt>
                <c:pt idx="32690">
                  <c:v>537.64985118807999</c:v>
                </c:pt>
                <c:pt idx="32691">
                  <c:v>537.64393024525805</c:v>
                </c:pt>
                <c:pt idx="32692">
                  <c:v>537.62101619653401</c:v>
                </c:pt>
                <c:pt idx="32693">
                  <c:v>537.60739802804301</c:v>
                </c:pt>
                <c:pt idx="32694">
                  <c:v>537.57797094221405</c:v>
                </c:pt>
                <c:pt idx="32695">
                  <c:v>537.55624108205495</c:v>
                </c:pt>
                <c:pt idx="32696">
                  <c:v>537.530129724208</c:v>
                </c:pt>
                <c:pt idx="32697">
                  <c:v>537.53397833704196</c:v>
                </c:pt>
                <c:pt idx="32698">
                  <c:v>537.518524676276</c:v>
                </c:pt>
                <c:pt idx="32699">
                  <c:v>537.49566983698003</c:v>
                </c:pt>
                <c:pt idx="32700">
                  <c:v>537.49294620328203</c:v>
                </c:pt>
                <c:pt idx="32701">
                  <c:v>537.48015696678499</c:v>
                </c:pt>
                <c:pt idx="32702">
                  <c:v>537.44332870242897</c:v>
                </c:pt>
                <c:pt idx="32703">
                  <c:v>537.43207891106601</c:v>
                </c:pt>
                <c:pt idx="32704">
                  <c:v>537.40827672091905</c:v>
                </c:pt>
                <c:pt idx="32705">
                  <c:v>537.38956654159995</c:v>
                </c:pt>
                <c:pt idx="32706">
                  <c:v>537.38246141021204</c:v>
                </c:pt>
                <c:pt idx="32707">
                  <c:v>537.37174450370401</c:v>
                </c:pt>
                <c:pt idx="32708">
                  <c:v>537.36671170230397</c:v>
                </c:pt>
                <c:pt idx="32709">
                  <c:v>537.350310690686</c:v>
                </c:pt>
                <c:pt idx="32710">
                  <c:v>537.33012027566099</c:v>
                </c:pt>
                <c:pt idx="32711">
                  <c:v>537.30519310637806</c:v>
                </c:pt>
                <c:pt idx="32712">
                  <c:v>537.30608124780099</c:v>
                </c:pt>
                <c:pt idx="32713">
                  <c:v>537.28849604761797</c:v>
                </c:pt>
                <c:pt idx="32714">
                  <c:v>537.24160218046302</c:v>
                </c:pt>
                <c:pt idx="32715">
                  <c:v>537.24456265187496</c:v>
                </c:pt>
                <c:pt idx="32716">
                  <c:v>537.22970108539005</c:v>
                </c:pt>
                <c:pt idx="32717">
                  <c:v>537.21069485892895</c:v>
                </c:pt>
                <c:pt idx="32718">
                  <c:v>537.201754235267</c:v>
                </c:pt>
                <c:pt idx="32719">
                  <c:v>537.16818248946299</c:v>
                </c:pt>
                <c:pt idx="32720">
                  <c:v>537.16699830089897</c:v>
                </c:pt>
                <c:pt idx="32721">
                  <c:v>537.15124859298999</c:v>
                </c:pt>
                <c:pt idx="32722">
                  <c:v>537.12359779000894</c:v>
                </c:pt>
                <c:pt idx="32723">
                  <c:v>537.12122941287998</c:v>
                </c:pt>
                <c:pt idx="32724">
                  <c:v>537.09624303416899</c:v>
                </c:pt>
                <c:pt idx="32725">
                  <c:v>537.08203277139398</c:v>
                </c:pt>
                <c:pt idx="32726">
                  <c:v>537.06385547692901</c:v>
                </c:pt>
                <c:pt idx="32727">
                  <c:v>537.036559930517</c:v>
                </c:pt>
                <c:pt idx="32728">
                  <c:v>537.02021812832697</c:v>
                </c:pt>
                <c:pt idx="32729">
                  <c:v>537.006244703265</c:v>
                </c:pt>
                <c:pt idx="32730">
                  <c:v>536.97208086317903</c:v>
                </c:pt>
                <c:pt idx="32731">
                  <c:v>536.98392274882406</c:v>
                </c:pt>
                <c:pt idx="32732">
                  <c:v>536.97592947601402</c:v>
                </c:pt>
                <c:pt idx="32733">
                  <c:v>536.95425882528298</c:v>
                </c:pt>
                <c:pt idx="32734">
                  <c:v>536.91263459723996</c:v>
                </c:pt>
                <c:pt idx="32735">
                  <c:v>536.90700970155899</c:v>
                </c:pt>
                <c:pt idx="32736">
                  <c:v>536.87639842716601</c:v>
                </c:pt>
                <c:pt idx="32737">
                  <c:v>536.87219455776199</c:v>
                </c:pt>
                <c:pt idx="32738">
                  <c:v>536.84549110563205</c:v>
                </c:pt>
                <c:pt idx="32739">
                  <c:v>536.82855720915995</c:v>
                </c:pt>
                <c:pt idx="32740">
                  <c:v>536.80179454760196</c:v>
                </c:pt>
                <c:pt idx="32741">
                  <c:v>536.78101203829397</c:v>
                </c:pt>
                <c:pt idx="32742">
                  <c:v>536.75691380100602</c:v>
                </c:pt>
                <c:pt idx="32743">
                  <c:v>536.74205223452202</c:v>
                </c:pt>
                <c:pt idx="32744">
                  <c:v>536.71203305441099</c:v>
                </c:pt>
                <c:pt idx="32745">
                  <c:v>536.69598729936195</c:v>
                </c:pt>
                <c:pt idx="32746">
                  <c:v>536.676388978619</c:v>
                </c:pt>
                <c:pt idx="32747">
                  <c:v>536.66389578926305</c:v>
                </c:pt>
                <c:pt idx="32748">
                  <c:v>536.649093432207</c:v>
                </c:pt>
                <c:pt idx="32749">
                  <c:v>536.64400142138004</c:v>
                </c:pt>
                <c:pt idx="32750">
                  <c:v>536.62499519491905</c:v>
                </c:pt>
                <c:pt idx="32751">
                  <c:v>536.60598896845897</c:v>
                </c:pt>
                <c:pt idx="32752">
                  <c:v>536.58875902484499</c:v>
                </c:pt>
                <c:pt idx="32753">
                  <c:v>536.57123303409003</c:v>
                </c:pt>
                <c:pt idx="32754">
                  <c:v>536.57295010750897</c:v>
                </c:pt>
                <c:pt idx="32755">
                  <c:v>536.539733618274</c:v>
                </c:pt>
                <c:pt idx="32756">
                  <c:v>536.52753647605903</c:v>
                </c:pt>
                <c:pt idx="32757">
                  <c:v>536.50343823877097</c:v>
                </c:pt>
                <c:pt idx="32758">
                  <c:v>536.48620829515801</c:v>
                </c:pt>
                <c:pt idx="32759">
                  <c:v>536.46424159728599</c:v>
                </c:pt>
                <c:pt idx="32760">
                  <c:v>536.45204445507102</c:v>
                </c:pt>
                <c:pt idx="32761">
                  <c:v>536.43955126571598</c:v>
                </c:pt>
                <c:pt idx="32762">
                  <c:v>536.43599870002197</c:v>
                </c:pt>
                <c:pt idx="32763">
                  <c:v>536.415216190715</c:v>
                </c:pt>
                <c:pt idx="32764">
                  <c:v>536.388453529157</c:v>
                </c:pt>
                <c:pt idx="32765">
                  <c:v>536.37684848122399</c:v>
                </c:pt>
                <c:pt idx="32766">
                  <c:v>536.35488178335299</c:v>
                </c:pt>
                <c:pt idx="32767">
                  <c:v>536.33942812258601</c:v>
                </c:pt>
                <c:pt idx="32768">
                  <c:v>536.30881684819303</c:v>
                </c:pt>
                <c:pt idx="32769">
                  <c:v>536.304080093935</c:v>
                </c:pt>
                <c:pt idx="32770">
                  <c:v>536.27761347951798</c:v>
                </c:pt>
                <c:pt idx="32771">
                  <c:v>536.25890330019899</c:v>
                </c:pt>
                <c:pt idx="32772">
                  <c:v>536.22444341297103</c:v>
                </c:pt>
                <c:pt idx="32773">
                  <c:v>536.22053559070798</c:v>
                </c:pt>
                <c:pt idx="32774">
                  <c:v>536.19353609143695</c:v>
                </c:pt>
                <c:pt idx="32775">
                  <c:v>536.16795761844401</c:v>
                </c:pt>
                <c:pt idx="32776">
                  <c:v>536.16262876990299</c:v>
                </c:pt>
                <c:pt idx="32777">
                  <c:v>536.12668864697002</c:v>
                </c:pt>
                <c:pt idx="32778">
                  <c:v>536.09962993827105</c:v>
                </c:pt>
                <c:pt idx="32779">
                  <c:v>536.07493960670104</c:v>
                </c:pt>
                <c:pt idx="32780">
                  <c:v>536.05001243741799</c:v>
                </c:pt>
                <c:pt idx="32781">
                  <c:v>536.00453959653998</c:v>
                </c:pt>
                <c:pt idx="32782">
                  <c:v>535.99411873717202</c:v>
                </c:pt>
                <c:pt idx="32783">
                  <c:v>535.98612546436198</c:v>
                </c:pt>
                <c:pt idx="32784">
                  <c:v>535.96084303851001</c:v>
                </c:pt>
                <c:pt idx="32785">
                  <c:v>535.92667919842302</c:v>
                </c:pt>
                <c:pt idx="32786">
                  <c:v>535.90080467828898</c:v>
                </c:pt>
                <c:pt idx="32787">
                  <c:v>535.86782502676704</c:v>
                </c:pt>
                <c:pt idx="32788">
                  <c:v>535.84704251745995</c:v>
                </c:pt>
                <c:pt idx="32789">
                  <c:v>535.82596396101098</c:v>
                </c:pt>
                <c:pt idx="32790">
                  <c:v>535.80156967658195</c:v>
                </c:pt>
                <c:pt idx="32791">
                  <c:v>535.78581996867399</c:v>
                </c:pt>
                <c:pt idx="32792">
                  <c:v>535.75284031715205</c:v>
                </c:pt>
                <c:pt idx="32793">
                  <c:v>535.71956461848902</c:v>
                </c:pt>
                <c:pt idx="32794">
                  <c:v>535.70677538199197</c:v>
                </c:pt>
                <c:pt idx="32795">
                  <c:v>535.67616410760002</c:v>
                </c:pt>
                <c:pt idx="32796">
                  <c:v>535.65360531544604</c:v>
                </c:pt>
                <c:pt idx="32797">
                  <c:v>535.62595451246398</c:v>
                </c:pt>
                <c:pt idx="32798">
                  <c:v>535.59682347377702</c:v>
                </c:pt>
                <c:pt idx="32799">
                  <c:v>535.59179067237801</c:v>
                </c:pt>
                <c:pt idx="32800">
                  <c:v>535.57071211592904</c:v>
                </c:pt>
                <c:pt idx="32801">
                  <c:v>535.53708116069697</c:v>
                </c:pt>
                <c:pt idx="32802">
                  <c:v>535.51185794427295</c:v>
                </c:pt>
                <c:pt idx="32803">
                  <c:v>535.47858224561003</c:v>
                </c:pt>
                <c:pt idx="32804">
                  <c:v>535.45720764201997</c:v>
                </c:pt>
                <c:pt idx="32805">
                  <c:v>535.44589864122895</c:v>
                </c:pt>
                <c:pt idx="32806">
                  <c:v>535.41528736683699</c:v>
                </c:pt>
                <c:pt idx="32807">
                  <c:v>535.391781223831</c:v>
                </c:pt>
                <c:pt idx="32808">
                  <c:v>535.36359753599504</c:v>
                </c:pt>
                <c:pt idx="32809">
                  <c:v>535.32463773222298</c:v>
                </c:pt>
                <c:pt idx="32810">
                  <c:v>535.28692132644301</c:v>
                </c:pt>
                <c:pt idx="32811">
                  <c:v>535.25246143921504</c:v>
                </c:pt>
                <c:pt idx="32812">
                  <c:v>535.23759987273104</c:v>
                </c:pt>
                <c:pt idx="32813">
                  <c:v>535.22629087194002</c:v>
                </c:pt>
                <c:pt idx="32814">
                  <c:v>535.18709423045402</c:v>
                </c:pt>
                <c:pt idx="32815">
                  <c:v>535.17430499395698</c:v>
                </c:pt>
                <c:pt idx="32816">
                  <c:v>535.14487790812905</c:v>
                </c:pt>
                <c:pt idx="32817">
                  <c:v>535.12048362370001</c:v>
                </c:pt>
                <c:pt idx="32818">
                  <c:v>535.09229993586405</c:v>
                </c:pt>
                <c:pt idx="32819">
                  <c:v>535.06879379285897</c:v>
                </c:pt>
                <c:pt idx="32820">
                  <c:v>535.05422827351504</c:v>
                </c:pt>
                <c:pt idx="32821">
                  <c:v>535.01290009261402</c:v>
                </c:pt>
                <c:pt idx="32822">
                  <c:v>534.98619664048397</c:v>
                </c:pt>
                <c:pt idx="32823">
                  <c:v>534.97607182825698</c:v>
                </c:pt>
                <c:pt idx="32824">
                  <c:v>534.92941479881495</c:v>
                </c:pt>
                <c:pt idx="32825">
                  <c:v>534.91544137375399</c:v>
                </c:pt>
                <c:pt idx="32826">
                  <c:v>534.86227130720704</c:v>
                </c:pt>
                <c:pt idx="32827">
                  <c:v>534.838824373629</c:v>
                </c:pt>
                <c:pt idx="32828">
                  <c:v>534.79571990988097</c:v>
                </c:pt>
                <c:pt idx="32829">
                  <c:v>534.76747701261695</c:v>
                </c:pt>
                <c:pt idx="32830">
                  <c:v>534.73834597393</c:v>
                </c:pt>
                <c:pt idx="32831">
                  <c:v>534.71667532319998</c:v>
                </c:pt>
                <c:pt idx="32832">
                  <c:v>534.69050475592405</c:v>
                </c:pt>
                <c:pt idx="32833">
                  <c:v>534.69228103877094</c:v>
                </c:pt>
                <c:pt idx="32834">
                  <c:v>534.67061038804002</c:v>
                </c:pt>
                <c:pt idx="32835">
                  <c:v>534.64059120792899</c:v>
                </c:pt>
                <c:pt idx="32836">
                  <c:v>534.61146016924204</c:v>
                </c:pt>
                <c:pt idx="32837">
                  <c:v>534.57581609345004</c:v>
                </c:pt>
                <c:pt idx="32838">
                  <c:v>534.56569128122396</c:v>
                </c:pt>
                <c:pt idx="32839">
                  <c:v>534.52027764977402</c:v>
                </c:pt>
                <c:pt idx="32840">
                  <c:v>534.48546250597803</c:v>
                </c:pt>
                <c:pt idx="32841">
                  <c:v>534.46764046808198</c:v>
                </c:pt>
                <c:pt idx="32842">
                  <c:v>534.45277890159696</c:v>
                </c:pt>
                <c:pt idx="32843">
                  <c:v>534.40612187215504</c:v>
                </c:pt>
                <c:pt idx="32844">
                  <c:v>534.384451221424</c:v>
                </c:pt>
                <c:pt idx="32845">
                  <c:v>534.33986652196995</c:v>
                </c:pt>
                <c:pt idx="32846">
                  <c:v>534.32263657835597</c:v>
                </c:pt>
                <c:pt idx="32847">
                  <c:v>534.29409763395199</c:v>
                </c:pt>
                <c:pt idx="32848">
                  <c:v>534.27390721892698</c:v>
                </c:pt>
                <c:pt idx="32849">
                  <c:v>534.21594118869405</c:v>
                </c:pt>
                <c:pt idx="32850">
                  <c:v>534.18716540657601</c:v>
                </c:pt>
                <c:pt idx="32851">
                  <c:v>534.17023151010301</c:v>
                </c:pt>
                <c:pt idx="32852">
                  <c:v>534.14346884854501</c:v>
                </c:pt>
                <c:pt idx="32853">
                  <c:v>534.11196943272898</c:v>
                </c:pt>
                <c:pt idx="32854">
                  <c:v>534.08224629975996</c:v>
                </c:pt>
                <c:pt idx="32855">
                  <c:v>534.04216151685102</c:v>
                </c:pt>
                <c:pt idx="32856">
                  <c:v>534.01480676101005</c:v>
                </c:pt>
                <c:pt idx="32857">
                  <c:v>533.99218875942802</c:v>
                </c:pt>
                <c:pt idx="32858">
                  <c:v>533.95891306076498</c:v>
                </c:pt>
                <c:pt idx="32859">
                  <c:v>533.93043332578804</c:v>
                </c:pt>
                <c:pt idx="32860">
                  <c:v>533.90870346562895</c:v>
                </c:pt>
                <c:pt idx="32861">
                  <c:v>533.87631590838998</c:v>
                </c:pt>
                <c:pt idx="32862">
                  <c:v>533.83948764403306</c:v>
                </c:pt>
                <c:pt idx="32863">
                  <c:v>533.81242893533397</c:v>
                </c:pt>
                <c:pt idx="32864">
                  <c:v>533.78152161380001</c:v>
                </c:pt>
                <c:pt idx="32865">
                  <c:v>533.72746340583001</c:v>
                </c:pt>
                <c:pt idx="32866">
                  <c:v>533.69146407346898</c:v>
                </c:pt>
                <c:pt idx="32867">
                  <c:v>533.67068156416099</c:v>
                </c:pt>
                <c:pt idx="32868">
                  <c:v>533.62609686470705</c:v>
                </c:pt>
                <c:pt idx="32869">
                  <c:v>533.614551026203</c:v>
                </c:pt>
                <c:pt idx="32870">
                  <c:v>533.56517036306298</c:v>
                </c:pt>
                <c:pt idx="32871">
                  <c:v>533.55214428885301</c:v>
                </c:pt>
                <c:pt idx="32872">
                  <c:v>533.50311888228202</c:v>
                </c:pt>
                <c:pt idx="32873">
                  <c:v>533.46208674852198</c:v>
                </c:pt>
                <c:pt idx="32874">
                  <c:v>533.43923190922703</c:v>
                </c:pt>
                <c:pt idx="32875">
                  <c:v>533.392574879785</c:v>
                </c:pt>
                <c:pt idx="32876">
                  <c:v>533.36137151110995</c:v>
                </c:pt>
                <c:pt idx="32877">
                  <c:v>533.33638513239805</c:v>
                </c:pt>
                <c:pt idx="32878">
                  <c:v>533.32270775447796</c:v>
                </c:pt>
                <c:pt idx="32879">
                  <c:v>533.29209648008498</c:v>
                </c:pt>
                <c:pt idx="32880">
                  <c:v>533.24727494291801</c:v>
                </c:pt>
                <c:pt idx="32881">
                  <c:v>533.21394003482703</c:v>
                </c:pt>
                <c:pt idx="32882">
                  <c:v>533.19582194979</c:v>
                </c:pt>
                <c:pt idx="32883">
                  <c:v>533.14827677892504</c:v>
                </c:pt>
                <c:pt idx="32884">
                  <c:v>533.11204060885098</c:v>
                </c:pt>
                <c:pt idx="32885">
                  <c:v>533.05827844802104</c:v>
                </c:pt>
                <c:pt idx="32886">
                  <c:v>533.02227911566001</c:v>
                </c:pt>
                <c:pt idx="32887">
                  <c:v>532.99462831267897</c:v>
                </c:pt>
                <c:pt idx="32888">
                  <c:v>532.949806775512</c:v>
                </c:pt>
                <c:pt idx="32889">
                  <c:v>532.91232720744495</c:v>
                </c:pt>
                <c:pt idx="32890">
                  <c:v>532.89900508609401</c:v>
                </c:pt>
                <c:pt idx="32891">
                  <c:v>532.85560457520398</c:v>
                </c:pt>
                <c:pt idx="32892">
                  <c:v>532.80089506352397</c:v>
                </c:pt>
                <c:pt idx="32893">
                  <c:v>532.753053845517</c:v>
                </c:pt>
                <c:pt idx="32894">
                  <c:v>532.72605434624597</c:v>
                </c:pt>
                <c:pt idx="32895">
                  <c:v>532.70491658036997</c:v>
                </c:pt>
                <c:pt idx="32896">
                  <c:v>532.67164088170705</c:v>
                </c:pt>
                <c:pt idx="32897">
                  <c:v>532.62379966369997</c:v>
                </c:pt>
                <c:pt idx="32898">
                  <c:v>532.58549116363804</c:v>
                </c:pt>
                <c:pt idx="32899">
                  <c:v>532.55191941783403</c:v>
                </c:pt>
                <c:pt idx="32900">
                  <c:v>532.50111772841603</c:v>
                </c:pt>
                <c:pt idx="32901">
                  <c:v>532.47080250116403</c:v>
                </c:pt>
                <c:pt idx="32902">
                  <c:v>532.43509921594398</c:v>
                </c:pt>
                <c:pt idx="32903">
                  <c:v>532.39057372591799</c:v>
                </c:pt>
                <c:pt idx="32904">
                  <c:v>532.35907431010196</c:v>
                </c:pt>
                <c:pt idx="32905">
                  <c:v>532.337048402802</c:v>
                </c:pt>
                <c:pt idx="32906">
                  <c:v>532.27523375973396</c:v>
                </c:pt>
                <c:pt idx="32907">
                  <c:v>532.22798463600998</c:v>
                </c:pt>
                <c:pt idx="32908">
                  <c:v>532.19352474878303</c:v>
                </c:pt>
                <c:pt idx="32909">
                  <c:v>532.14035468223597</c:v>
                </c:pt>
                <c:pt idx="32910">
                  <c:v>532.094289747076</c:v>
                </c:pt>
                <c:pt idx="32911">
                  <c:v>532.075875614898</c:v>
                </c:pt>
                <c:pt idx="32912">
                  <c:v>532.03306719829095</c:v>
                </c:pt>
                <c:pt idx="32913">
                  <c:v>531.99535079251098</c:v>
                </c:pt>
                <c:pt idx="32914">
                  <c:v>531.96148299956599</c:v>
                </c:pt>
                <c:pt idx="32915">
                  <c:v>531.89937230935698</c:v>
                </c:pt>
                <c:pt idx="32916">
                  <c:v>531.84703117480501</c:v>
                </c:pt>
                <c:pt idx="32917">
                  <c:v>531.80576220333205</c:v>
                </c:pt>
                <c:pt idx="32918">
                  <c:v>531.76798658812299</c:v>
                </c:pt>
                <c:pt idx="32919">
                  <c:v>531.71807304012896</c:v>
                </c:pt>
                <c:pt idx="32920">
                  <c:v>531.67650802151502</c:v>
                </c:pt>
                <c:pt idx="32921">
                  <c:v>531.62985099207299</c:v>
                </c:pt>
                <c:pt idx="32922">
                  <c:v>531.59302272771595</c:v>
                </c:pt>
                <c:pt idx="32923">
                  <c:v>531.54814198112103</c:v>
                </c:pt>
                <c:pt idx="32924">
                  <c:v>531.49372851658097</c:v>
                </c:pt>
                <c:pt idx="32925">
                  <c:v>531.46880134729804</c:v>
                </c:pt>
                <c:pt idx="32926">
                  <c:v>531.414091835617</c:v>
                </c:pt>
                <c:pt idx="32927">
                  <c:v>531.373414958426</c:v>
                </c:pt>
                <c:pt idx="32928">
                  <c:v>531.33445515465405</c:v>
                </c:pt>
                <c:pt idx="32929">
                  <c:v>531.28898231377605</c:v>
                </c:pt>
                <c:pt idx="32930">
                  <c:v>531.22781897441905</c:v>
                </c:pt>
                <c:pt idx="32931">
                  <c:v>531.18678684065799</c:v>
                </c:pt>
                <c:pt idx="32932">
                  <c:v>531.151438812008</c:v>
                </c:pt>
                <c:pt idx="32933">
                  <c:v>531.11011063110595</c:v>
                </c:pt>
                <c:pt idx="32934">
                  <c:v>531.05990103597003</c:v>
                </c:pt>
                <c:pt idx="32935">
                  <c:v>531.02040834734396</c:v>
                </c:pt>
                <c:pt idx="32936">
                  <c:v>530.97221187276796</c:v>
                </c:pt>
                <c:pt idx="32937">
                  <c:v>530.92739033560099</c:v>
                </c:pt>
                <c:pt idx="32938">
                  <c:v>530.88132540044103</c:v>
                </c:pt>
                <c:pt idx="32939">
                  <c:v>530.81832656880897</c:v>
                </c:pt>
                <c:pt idx="32940">
                  <c:v>530.77492605791895</c:v>
                </c:pt>
                <c:pt idx="32941">
                  <c:v>530.740466170692</c:v>
                </c:pt>
                <c:pt idx="32942">
                  <c:v>530.67835548048299</c:v>
                </c:pt>
                <c:pt idx="32943">
                  <c:v>530.63767860329199</c:v>
                </c:pt>
                <c:pt idx="32944">
                  <c:v>530.58918608157501</c:v>
                </c:pt>
                <c:pt idx="32945">
                  <c:v>530.54164091071004</c:v>
                </c:pt>
                <c:pt idx="32946">
                  <c:v>530.48491827846897</c:v>
                </c:pt>
                <c:pt idx="32947">
                  <c:v>530.44240590900301</c:v>
                </c:pt>
                <c:pt idx="32948">
                  <c:v>530.41209068175101</c:v>
                </c:pt>
                <c:pt idx="32949">
                  <c:v>530.35714433235796</c:v>
                </c:pt>
                <c:pt idx="32950">
                  <c:v>530.30036249068905</c:v>
                </c:pt>
                <c:pt idx="32951">
                  <c:v>530.23854784762102</c:v>
                </c:pt>
                <c:pt idx="32952">
                  <c:v>530.19396314816697</c:v>
                </c:pt>
                <c:pt idx="32953">
                  <c:v>530.15002975242396</c:v>
                </c:pt>
                <c:pt idx="32954">
                  <c:v>530.08407044937996</c:v>
                </c:pt>
                <c:pt idx="32955">
                  <c:v>530.03770946707903</c:v>
                </c:pt>
                <c:pt idx="32956">
                  <c:v>529.99490105047198</c:v>
                </c:pt>
                <c:pt idx="32957">
                  <c:v>529.93663897309796</c:v>
                </c:pt>
                <c:pt idx="32958">
                  <c:v>529.89596209590604</c:v>
                </c:pt>
                <c:pt idx="32959">
                  <c:v>529.85137739645199</c:v>
                </c:pt>
                <c:pt idx="32960">
                  <c:v>529.79518764906595</c:v>
                </c:pt>
                <c:pt idx="32961">
                  <c:v>529.73135988543902</c:v>
                </c:pt>
                <c:pt idx="32962">
                  <c:v>529.68914356311404</c:v>
                </c:pt>
                <c:pt idx="32963">
                  <c:v>529.64840747649396</c:v>
                </c:pt>
                <c:pt idx="32964">
                  <c:v>529.57741537205095</c:v>
                </c:pt>
                <c:pt idx="32965">
                  <c:v>529.51412049327803</c:v>
                </c:pt>
                <c:pt idx="32966">
                  <c:v>529.46953579382398</c:v>
                </c:pt>
                <c:pt idx="32967">
                  <c:v>529.43329962375003</c:v>
                </c:pt>
                <c:pt idx="32968">
                  <c:v>529.37444545209303</c:v>
                </c:pt>
                <c:pt idx="32969">
                  <c:v>529.31565048986499</c:v>
                </c:pt>
                <c:pt idx="32970">
                  <c:v>529.276986733233</c:v>
                </c:pt>
                <c:pt idx="32971">
                  <c:v>529.21694837301197</c:v>
                </c:pt>
                <c:pt idx="32972">
                  <c:v>529.14684440999304</c:v>
                </c:pt>
                <c:pt idx="32973">
                  <c:v>529.10403599338599</c:v>
                </c:pt>
                <c:pt idx="32974">
                  <c:v>529.03630040749499</c:v>
                </c:pt>
                <c:pt idx="32975">
                  <c:v>528.99526827373495</c:v>
                </c:pt>
                <c:pt idx="32976">
                  <c:v>528.942098207188</c:v>
                </c:pt>
                <c:pt idx="32977">
                  <c:v>528.89188861205196</c:v>
                </c:pt>
                <c:pt idx="32978">
                  <c:v>528.83629095894798</c:v>
                </c:pt>
                <c:pt idx="32979">
                  <c:v>528.74475318291104</c:v>
                </c:pt>
                <c:pt idx="32980">
                  <c:v>528.69335939921098</c:v>
                </c:pt>
                <c:pt idx="32981">
                  <c:v>528.65268252201997</c:v>
                </c:pt>
                <c:pt idx="32982">
                  <c:v>528.60750572828294</c:v>
                </c:pt>
                <c:pt idx="32983">
                  <c:v>528.538230697259</c:v>
                </c:pt>
                <c:pt idx="32984">
                  <c:v>528.47321874506702</c:v>
                </c:pt>
                <c:pt idx="32985">
                  <c:v>528.391450524687</c:v>
                </c:pt>
                <c:pt idx="32986">
                  <c:v>528.352549930343</c:v>
                </c:pt>
                <c:pt idx="32987">
                  <c:v>528.28629458015803</c:v>
                </c:pt>
                <c:pt idx="32988">
                  <c:v>528.23845336215197</c:v>
                </c:pt>
                <c:pt idx="32989">
                  <c:v>528.17930314335399</c:v>
                </c:pt>
                <c:pt idx="32990">
                  <c:v>528.11393593459297</c:v>
                </c:pt>
                <c:pt idx="32991">
                  <c:v>528.06757495229203</c:v>
                </c:pt>
                <c:pt idx="32992">
                  <c:v>527.99445130843299</c:v>
                </c:pt>
                <c:pt idx="32993">
                  <c:v>527.94157728902701</c:v>
                </c:pt>
                <c:pt idx="32994">
                  <c:v>527.877986363113</c:v>
                </c:pt>
                <c:pt idx="32995">
                  <c:v>527.81972428573795</c:v>
                </c:pt>
                <c:pt idx="32996">
                  <c:v>527.739791557633</c:v>
                </c:pt>
                <c:pt idx="32997">
                  <c:v>527.68869382107505</c:v>
                </c:pt>
                <c:pt idx="32998">
                  <c:v>527.59626790361403</c:v>
                </c:pt>
                <c:pt idx="32999">
                  <c:v>527.54635435562</c:v>
                </c:pt>
                <c:pt idx="33000">
                  <c:v>527.47536225117699</c:v>
                </c:pt>
                <c:pt idx="33001">
                  <c:v>527.43018545743996</c:v>
                </c:pt>
                <c:pt idx="33002">
                  <c:v>527.355877625017</c:v>
                </c:pt>
                <c:pt idx="33003">
                  <c:v>527.28518156771497</c:v>
                </c:pt>
                <c:pt idx="33004">
                  <c:v>527.220702500377</c:v>
                </c:pt>
                <c:pt idx="33005">
                  <c:v>527.16273647014395</c:v>
                </c:pt>
                <c:pt idx="33006">
                  <c:v>527.09677716710098</c:v>
                </c:pt>
                <c:pt idx="33007">
                  <c:v>527.03081786405698</c:v>
                </c:pt>
                <c:pt idx="33008">
                  <c:v>526.97492416381203</c:v>
                </c:pt>
                <c:pt idx="33009">
                  <c:v>526.88966258716698</c:v>
                </c:pt>
                <c:pt idx="33010">
                  <c:v>526.81565080188398</c:v>
                </c:pt>
                <c:pt idx="33011">
                  <c:v>526.75146778168698</c:v>
                </c:pt>
                <c:pt idx="33012">
                  <c:v>526.67982437353396</c:v>
                </c:pt>
                <c:pt idx="33013">
                  <c:v>526.60883226909095</c:v>
                </c:pt>
                <c:pt idx="33014">
                  <c:v>526.53541257809104</c:v>
                </c:pt>
                <c:pt idx="33015">
                  <c:v>526.46738094505997</c:v>
                </c:pt>
                <c:pt idx="33016">
                  <c:v>526.41302668994797</c:v>
                </c:pt>
                <c:pt idx="33017">
                  <c:v>526.33812676324305</c:v>
                </c:pt>
                <c:pt idx="33018">
                  <c:v>526.28643693240099</c:v>
                </c:pt>
                <c:pt idx="33019">
                  <c:v>526.21840529937003</c:v>
                </c:pt>
                <c:pt idx="33020">
                  <c:v>526.14261723124105</c:v>
                </c:pt>
                <c:pt idx="33021">
                  <c:v>526.06505288026494</c:v>
                </c:pt>
                <c:pt idx="33022">
                  <c:v>525.99909357722095</c:v>
                </c:pt>
                <c:pt idx="33023">
                  <c:v>525.94793663123403</c:v>
                </c:pt>
                <c:pt idx="33024">
                  <c:v>525.875760338227</c:v>
                </c:pt>
                <c:pt idx="33025">
                  <c:v>525.808320799478</c:v>
                </c:pt>
                <c:pt idx="33026">
                  <c:v>525.74798639211599</c:v>
                </c:pt>
                <c:pt idx="33027">
                  <c:v>525.66420505117605</c:v>
                </c:pt>
                <c:pt idx="33028">
                  <c:v>525.59611420871602</c:v>
                </c:pt>
                <c:pt idx="33029">
                  <c:v>525.51618148061095</c:v>
                </c:pt>
                <c:pt idx="33030">
                  <c:v>525.43986052762796</c:v>
                </c:pt>
                <c:pt idx="33031">
                  <c:v>525.37265782659199</c:v>
                </c:pt>
                <c:pt idx="33032">
                  <c:v>525.30877085353598</c:v>
                </c:pt>
                <c:pt idx="33033">
                  <c:v>525.23002231399596</c:v>
                </c:pt>
                <c:pt idx="33034">
                  <c:v>525.14949749160905</c:v>
                </c:pt>
                <c:pt idx="33035">
                  <c:v>525.07880143430702</c:v>
                </c:pt>
                <c:pt idx="33036">
                  <c:v>524.98874389397497</c:v>
                </c:pt>
                <c:pt idx="33037">
                  <c:v>524.92811343947199</c:v>
                </c:pt>
                <c:pt idx="33038">
                  <c:v>524.856825287888</c:v>
                </c:pt>
                <c:pt idx="33039">
                  <c:v>524.78222140832395</c:v>
                </c:pt>
                <c:pt idx="33040">
                  <c:v>524.70110449165395</c:v>
                </c:pt>
                <c:pt idx="33041">
                  <c:v>524.62922424578801</c:v>
                </c:pt>
                <c:pt idx="33042">
                  <c:v>524.55254803623495</c:v>
                </c:pt>
                <c:pt idx="33043">
                  <c:v>524.47498368525999</c:v>
                </c:pt>
                <c:pt idx="33044">
                  <c:v>524.39149839146103</c:v>
                </c:pt>
                <c:pt idx="33045">
                  <c:v>524.302921086835</c:v>
                </c:pt>
                <c:pt idx="33046">
                  <c:v>524.21884369875397</c:v>
                </c:pt>
                <c:pt idx="33047">
                  <c:v>524.139503064932</c:v>
                </c:pt>
                <c:pt idx="33048">
                  <c:v>524.07058329047697</c:v>
                </c:pt>
                <c:pt idx="33049">
                  <c:v>523.989170326666</c:v>
                </c:pt>
                <c:pt idx="33050">
                  <c:v>523.88247493700305</c:v>
                </c:pt>
                <c:pt idx="33051">
                  <c:v>523.80106197319299</c:v>
                </c:pt>
                <c:pt idx="33052">
                  <c:v>523.71692537568401</c:v>
                </c:pt>
                <c:pt idx="33053">
                  <c:v>523.65126211978099</c:v>
                </c:pt>
                <c:pt idx="33054">
                  <c:v>523.57073729739398</c:v>
                </c:pt>
                <c:pt idx="33055">
                  <c:v>523.46522609629596</c:v>
                </c:pt>
                <c:pt idx="33056">
                  <c:v>523.39601027469996</c:v>
                </c:pt>
                <c:pt idx="33057">
                  <c:v>523.30956450948997</c:v>
                </c:pt>
                <c:pt idx="33058">
                  <c:v>523.24419730072896</c:v>
                </c:pt>
                <c:pt idx="33059">
                  <c:v>523.16692899689394</c:v>
                </c:pt>
                <c:pt idx="33060">
                  <c:v>523.06467431434805</c:v>
                </c:pt>
                <c:pt idx="33061">
                  <c:v>522.99457035132798</c:v>
                </c:pt>
                <c:pt idx="33062">
                  <c:v>522.908953518114</c:v>
                </c:pt>
                <c:pt idx="33063">
                  <c:v>522.82250775290402</c:v>
                </c:pt>
                <c:pt idx="33064">
                  <c:v>522.73635803483501</c:v>
                </c:pt>
                <c:pt idx="33065">
                  <c:v>522.649260965915</c:v>
                </c:pt>
                <c:pt idx="33066">
                  <c:v>522.55985472929399</c:v>
                </c:pt>
                <c:pt idx="33067">
                  <c:v>522.47867860319604</c:v>
                </c:pt>
                <c:pt idx="33068">
                  <c:v>522.38003569577199</c:v>
                </c:pt>
                <c:pt idx="33069">
                  <c:v>522.28974131772804</c:v>
                </c:pt>
                <c:pt idx="33070">
                  <c:v>522.20234820166604</c:v>
                </c:pt>
                <c:pt idx="33071">
                  <c:v>522.09506071772103</c:v>
                </c:pt>
                <c:pt idx="33072">
                  <c:v>522.02525280184295</c:v>
                </c:pt>
                <c:pt idx="33073">
                  <c:v>521.92542570585397</c:v>
                </c:pt>
                <c:pt idx="33074">
                  <c:v>521.82820382470697</c:v>
                </c:pt>
                <c:pt idx="33075">
                  <c:v>521.74501457805002</c:v>
                </c:pt>
                <c:pt idx="33076">
                  <c:v>521.66064114282801</c:v>
                </c:pt>
                <c:pt idx="33077">
                  <c:v>521.55903776399202</c:v>
                </c:pt>
                <c:pt idx="33078">
                  <c:v>521.458855411434</c:v>
                </c:pt>
                <c:pt idx="33079">
                  <c:v>521.36702158825597</c:v>
                </c:pt>
                <c:pt idx="33080">
                  <c:v>521.26719449226698</c:v>
                </c:pt>
                <c:pt idx="33081">
                  <c:v>521.18726176416203</c:v>
                </c:pt>
                <c:pt idx="33082">
                  <c:v>521.10022390466997</c:v>
                </c:pt>
                <c:pt idx="33083">
                  <c:v>520.98938385503095</c:v>
                </c:pt>
                <c:pt idx="33084">
                  <c:v>520.90465516324002</c:v>
                </c:pt>
                <c:pt idx="33085">
                  <c:v>520.80482806725104</c:v>
                </c:pt>
                <c:pt idx="33086">
                  <c:v>520.69754058330602</c:v>
                </c:pt>
                <c:pt idx="33087">
                  <c:v>520.58433215653804</c:v>
                </c:pt>
                <c:pt idx="33088">
                  <c:v>520.49640615562305</c:v>
                </c:pt>
                <c:pt idx="33089">
                  <c:v>520.378105718028</c:v>
                </c:pt>
                <c:pt idx="33090">
                  <c:v>520.27383791492196</c:v>
                </c:pt>
                <c:pt idx="33091">
                  <c:v>520.17756338462698</c:v>
                </c:pt>
                <c:pt idx="33092">
                  <c:v>520.05541433419705</c:v>
                </c:pt>
                <c:pt idx="33093">
                  <c:v>519.94664661454601</c:v>
                </c:pt>
                <c:pt idx="33094">
                  <c:v>519.86700993358204</c:v>
                </c:pt>
                <c:pt idx="33095">
                  <c:v>519.758242213931</c:v>
                </c:pt>
                <c:pt idx="33096">
                  <c:v>519.66617155304004</c:v>
                </c:pt>
                <c:pt idx="33097">
                  <c:v>519.555627550542</c:v>
                </c:pt>
                <c:pt idx="33098">
                  <c:v>519.45070844372594</c:v>
                </c:pt>
                <c:pt idx="33099">
                  <c:v>519.34105258265197</c:v>
                </c:pt>
                <c:pt idx="33100">
                  <c:v>519.22991648587197</c:v>
                </c:pt>
                <c:pt idx="33101">
                  <c:v>519.13038543702396</c:v>
                </c:pt>
                <c:pt idx="33102">
                  <c:v>519.03233462388198</c:v>
                </c:pt>
                <c:pt idx="33103">
                  <c:v>518.92889575277104</c:v>
                </c:pt>
                <c:pt idx="33104">
                  <c:v>518.82936470392406</c:v>
                </c:pt>
                <c:pt idx="33105">
                  <c:v>518.72651792709496</c:v>
                </c:pt>
                <c:pt idx="33106">
                  <c:v>518.61751336973202</c:v>
                </c:pt>
                <c:pt idx="33107">
                  <c:v>518.50548913152795</c:v>
                </c:pt>
                <c:pt idx="33108">
                  <c:v>518.380379609687</c:v>
                </c:pt>
                <c:pt idx="33109">
                  <c:v>518.28736159794403</c:v>
                </c:pt>
                <c:pt idx="33110">
                  <c:v>518.173265029753</c:v>
                </c:pt>
                <c:pt idx="33111">
                  <c:v>518.07219453577102</c:v>
                </c:pt>
                <c:pt idx="33112">
                  <c:v>517.96200578984303</c:v>
                </c:pt>
                <c:pt idx="33113">
                  <c:v>517.82617936149302</c:v>
                </c:pt>
                <c:pt idx="33114">
                  <c:v>517.68828060315502</c:v>
                </c:pt>
                <c:pt idx="33115">
                  <c:v>517.58401280004898</c:v>
                </c:pt>
                <c:pt idx="33116">
                  <c:v>517.46423212674802</c:v>
                </c:pt>
                <c:pt idx="33117">
                  <c:v>517.34149098203602</c:v>
                </c:pt>
                <c:pt idx="33118">
                  <c:v>517.21194075307801</c:v>
                </c:pt>
                <c:pt idx="33119">
                  <c:v>517.069009193341</c:v>
                </c:pt>
                <c:pt idx="33120">
                  <c:v>516.95846519084296</c:v>
                </c:pt>
                <c:pt idx="33121">
                  <c:v>516.87320361419802</c:v>
                </c:pt>
                <c:pt idx="33122">
                  <c:v>516.76946869594599</c:v>
                </c:pt>
                <c:pt idx="33123">
                  <c:v>516.64560257209803</c:v>
                </c:pt>
                <c:pt idx="33124">
                  <c:v>516.52878237020798</c:v>
                </c:pt>
                <c:pt idx="33125">
                  <c:v>516.42451456710205</c:v>
                </c:pt>
                <c:pt idx="33126">
                  <c:v>516.31426661174601</c:v>
                </c:pt>
                <c:pt idx="33127">
                  <c:v>516.20993959921202</c:v>
                </c:pt>
                <c:pt idx="33128">
                  <c:v>516.07979727597103</c:v>
                </c:pt>
                <c:pt idx="33129">
                  <c:v>515.95794427268197</c:v>
                </c:pt>
                <c:pt idx="33130">
                  <c:v>515.82484147803098</c:v>
                </c:pt>
                <c:pt idx="33131">
                  <c:v>515.69085054195602</c:v>
                </c:pt>
                <c:pt idx="33132">
                  <c:v>515.560352962146</c:v>
                </c:pt>
                <c:pt idx="33133">
                  <c:v>515.44507220539003</c:v>
                </c:pt>
                <c:pt idx="33134">
                  <c:v>515.32623888294097</c:v>
                </c:pt>
                <c:pt idx="33135">
                  <c:v>515.20320169108697</c:v>
                </c:pt>
                <c:pt idx="33136">
                  <c:v>515.09265768858995</c:v>
                </c:pt>
                <c:pt idx="33137">
                  <c:v>514.97228492100601</c:v>
                </c:pt>
                <c:pt idx="33138">
                  <c:v>514.84693856145202</c:v>
                </c:pt>
                <c:pt idx="33139">
                  <c:v>514.70009917945197</c:v>
                </c:pt>
                <c:pt idx="33140">
                  <c:v>514.56699638479995</c:v>
                </c:pt>
                <c:pt idx="33141">
                  <c:v>514.441886862959</c:v>
                </c:pt>
                <c:pt idx="33142">
                  <c:v>514.32512587049803</c:v>
                </c:pt>
                <c:pt idx="33143">
                  <c:v>514.19705587724502</c:v>
                </c:pt>
                <c:pt idx="33144">
                  <c:v>514.07549892109796</c:v>
                </c:pt>
                <c:pt idx="33145">
                  <c:v>513.94861311641</c:v>
                </c:pt>
                <c:pt idx="33146">
                  <c:v>513.83481259535904</c:v>
                </c:pt>
                <c:pt idx="33147">
                  <c:v>513.70911097923602</c:v>
                </c:pt>
                <c:pt idx="33148">
                  <c:v>513.57180431517997</c:v>
                </c:pt>
                <c:pt idx="33149">
                  <c:v>513.44586586134403</c:v>
                </c:pt>
                <c:pt idx="33150">
                  <c:v>513.32726937660698</c:v>
                </c:pt>
                <c:pt idx="33151">
                  <c:v>513.17782477976505</c:v>
                </c:pt>
                <c:pt idx="33152">
                  <c:v>513.04916269222997</c:v>
                </c:pt>
                <c:pt idx="33153">
                  <c:v>512.90261935737203</c:v>
                </c:pt>
                <c:pt idx="33154">
                  <c:v>512.77573355268305</c:v>
                </c:pt>
                <c:pt idx="33155">
                  <c:v>512.64825565371302</c:v>
                </c:pt>
                <c:pt idx="33156">
                  <c:v>512.48957438606806</c:v>
                </c:pt>
                <c:pt idx="33157">
                  <c:v>512.332077306987</c:v>
                </c:pt>
                <c:pt idx="33158">
                  <c:v>512.20459940801697</c:v>
                </c:pt>
                <c:pt idx="33159">
                  <c:v>512.06439148197796</c:v>
                </c:pt>
                <c:pt idx="33160">
                  <c:v>511.916071864272</c:v>
                </c:pt>
                <c:pt idx="33161">
                  <c:v>511.77314030453499</c:v>
                </c:pt>
                <c:pt idx="33162">
                  <c:v>511.61327484832498</c:v>
                </c:pt>
                <c:pt idx="33163">
                  <c:v>511.46619862861201</c:v>
                </c:pt>
                <c:pt idx="33164">
                  <c:v>511.29709650159901</c:v>
                </c:pt>
                <c:pt idx="33165">
                  <c:v>511.16280951838303</c:v>
                </c:pt>
                <c:pt idx="33166">
                  <c:v>511.006496627866</c:v>
                </c:pt>
                <c:pt idx="33167">
                  <c:v>510.85107187877401</c:v>
                </c:pt>
                <c:pt idx="33168">
                  <c:v>510.72359397980301</c:v>
                </c:pt>
                <c:pt idx="33169">
                  <c:v>510.61127369445899</c:v>
                </c:pt>
                <c:pt idx="33170">
                  <c:v>510.45170428539001</c:v>
                </c:pt>
                <c:pt idx="33171">
                  <c:v>510.30522015995899</c:v>
                </c:pt>
                <c:pt idx="33172">
                  <c:v>510.16199255308101</c:v>
                </c:pt>
                <c:pt idx="33173">
                  <c:v>510.00479152114099</c:v>
                </c:pt>
                <c:pt idx="33174">
                  <c:v>509.870504537925</c:v>
                </c:pt>
                <c:pt idx="33175">
                  <c:v>509.70051426948902</c:v>
                </c:pt>
                <c:pt idx="33176">
                  <c:v>509.55817480403402</c:v>
                </c:pt>
                <c:pt idx="33177">
                  <c:v>509.40452633778801</c:v>
                </c:pt>
                <c:pt idx="33178">
                  <c:v>509.24708846813502</c:v>
                </c:pt>
                <c:pt idx="33179">
                  <c:v>509.10113722755801</c:v>
                </c:pt>
                <c:pt idx="33180">
                  <c:v>508.94784401788201</c:v>
                </c:pt>
                <c:pt idx="33181">
                  <c:v>508.79597183448197</c:v>
                </c:pt>
                <c:pt idx="33182">
                  <c:v>508.64232336823602</c:v>
                </c:pt>
                <c:pt idx="33183">
                  <c:v>508.48275395916698</c:v>
                </c:pt>
                <c:pt idx="33184">
                  <c:v>508.31607941871198</c:v>
                </c:pt>
                <c:pt idx="33185">
                  <c:v>508.162430952465</c:v>
                </c:pt>
                <c:pt idx="33186">
                  <c:v>507.99842083627999</c:v>
                </c:pt>
                <c:pt idx="33187">
                  <c:v>507.831094992114</c:v>
                </c:pt>
                <c:pt idx="33188">
                  <c:v>507.65636796941902</c:v>
                </c:pt>
                <c:pt idx="33189">
                  <c:v>507.52385726904998</c:v>
                </c:pt>
                <c:pt idx="33190">
                  <c:v>507.37796523790098</c:v>
                </c:pt>
                <c:pt idx="33191">
                  <c:v>507.21958001739699</c:v>
                </c:pt>
                <c:pt idx="33192">
                  <c:v>507.08434568332899</c:v>
                </c:pt>
                <c:pt idx="33193">
                  <c:v>506.91293438861499</c:v>
                </c:pt>
                <c:pt idx="33194">
                  <c:v>506.73524689450898</c:v>
                </c:pt>
                <c:pt idx="33195">
                  <c:v>506.572953851742</c:v>
                </c:pt>
                <c:pt idx="33196">
                  <c:v>506.413976536956</c:v>
                </c:pt>
                <c:pt idx="33197">
                  <c:v>506.239545561402</c:v>
                </c:pt>
                <c:pt idx="33198">
                  <c:v>506.06689086869602</c:v>
                </c:pt>
                <c:pt idx="33199">
                  <c:v>505.90708462191401</c:v>
                </c:pt>
                <c:pt idx="33200">
                  <c:v>505.74271924915899</c:v>
                </c:pt>
                <c:pt idx="33201">
                  <c:v>505.57959727439697</c:v>
                </c:pt>
                <c:pt idx="33202">
                  <c:v>505.40487025170302</c:v>
                </c:pt>
                <c:pt idx="33203">
                  <c:v>505.21735399251099</c:v>
                </c:pt>
                <c:pt idx="33204">
                  <c:v>505.02924563903798</c:v>
                </c:pt>
                <c:pt idx="33205">
                  <c:v>504.86582761713402</c:v>
                </c:pt>
                <c:pt idx="33206">
                  <c:v>504.68275206506001</c:v>
                </c:pt>
                <c:pt idx="33207">
                  <c:v>504.51992613743897</c:v>
                </c:pt>
                <c:pt idx="33208">
                  <c:v>504.35029112557203</c:v>
                </c:pt>
                <c:pt idx="33209">
                  <c:v>504.21298446151599</c:v>
                </c:pt>
                <c:pt idx="33210">
                  <c:v>504.04802699447902</c:v>
                </c:pt>
                <c:pt idx="33211">
                  <c:v>503.86915531180802</c:v>
                </c:pt>
                <c:pt idx="33212">
                  <c:v>503.68791525200902</c:v>
                </c:pt>
                <c:pt idx="33213">
                  <c:v>503.53278655005698</c:v>
                </c:pt>
                <c:pt idx="33214">
                  <c:v>503.34793471513598</c:v>
                </c:pt>
                <c:pt idx="33215">
                  <c:v>503.16106975965499</c:v>
                </c:pt>
                <c:pt idx="33216">
                  <c:v>502.979770490428</c:v>
                </c:pt>
                <c:pt idx="33217">
                  <c:v>502.77443219333998</c:v>
                </c:pt>
                <c:pt idx="33218">
                  <c:v>502.57892266133899</c:v>
                </c:pt>
                <c:pt idx="33219">
                  <c:v>502.38814988359502</c:v>
                </c:pt>
                <c:pt idx="33220">
                  <c:v>502.20927820092498</c:v>
                </c:pt>
                <c:pt idx="33221">
                  <c:v>502.02028170602802</c:v>
                </c:pt>
                <c:pt idx="33222">
                  <c:v>501.82684450401399</c:v>
                </c:pt>
                <c:pt idx="33223">
                  <c:v>501.63607172627002</c:v>
                </c:pt>
                <c:pt idx="33224">
                  <c:v>501.45121989134901</c:v>
                </c:pt>
                <c:pt idx="33225">
                  <c:v>501.265835171574</c:v>
                </c:pt>
                <c:pt idx="33226">
                  <c:v>501.05872059164</c:v>
                </c:pt>
                <c:pt idx="33227">
                  <c:v>500.86587548390798</c:v>
                </c:pt>
                <c:pt idx="33228">
                  <c:v>500.64508352605401</c:v>
                </c:pt>
                <c:pt idx="33229">
                  <c:v>500.45875145542698</c:v>
                </c:pt>
                <c:pt idx="33230">
                  <c:v>500.24180811040702</c:v>
                </c:pt>
                <c:pt idx="33231">
                  <c:v>500.053107662652</c:v>
                </c:pt>
                <c:pt idx="33232">
                  <c:v>499.85700603636798</c:v>
                </c:pt>
                <c:pt idx="33233">
                  <c:v>499.65758868210298</c:v>
                </c:pt>
                <c:pt idx="33234">
                  <c:v>499.46030286725397</c:v>
                </c:pt>
                <c:pt idx="33235">
                  <c:v>499.24069509796499</c:v>
                </c:pt>
                <c:pt idx="33236">
                  <c:v>499.02913981091399</c:v>
                </c:pt>
                <c:pt idx="33237">
                  <c:v>498.827058032379</c:v>
                </c:pt>
                <c:pt idx="33238">
                  <c:v>498.613726462481</c:v>
                </c:pt>
                <c:pt idx="33239">
                  <c:v>498.412828872511</c:v>
                </c:pt>
                <c:pt idx="33240">
                  <c:v>498.20334591544702</c:v>
                </c:pt>
                <c:pt idx="33241">
                  <c:v>497.97722510905299</c:v>
                </c:pt>
                <c:pt idx="33242">
                  <c:v>497.764426424009</c:v>
                </c:pt>
                <c:pt idx="33243">
                  <c:v>497.568916892007</c:v>
                </c:pt>
                <c:pt idx="33244">
                  <c:v>497.354697180686</c:v>
                </c:pt>
                <c:pt idx="33245">
                  <c:v>497.117563420642</c:v>
                </c:pt>
                <c:pt idx="33246">
                  <c:v>496.92169863206999</c:v>
                </c:pt>
                <c:pt idx="33247">
                  <c:v>496.72293258151598</c:v>
                </c:pt>
                <c:pt idx="33248">
                  <c:v>496.47896013251199</c:v>
                </c:pt>
                <c:pt idx="33249">
                  <c:v>496.24807296714499</c:v>
                </c:pt>
                <c:pt idx="33250">
                  <c:v>496.03352760396803</c:v>
                </c:pt>
                <c:pt idx="33251">
                  <c:v>495.817502005086</c:v>
                </c:pt>
                <c:pt idx="33252">
                  <c:v>495.58066429218297</c:v>
                </c:pt>
                <c:pt idx="33253">
                  <c:v>495.36848730613599</c:v>
                </c:pt>
                <c:pt idx="33254">
                  <c:v>495.15633992480201</c:v>
                </c:pt>
                <c:pt idx="33255">
                  <c:v>494.91861407047497</c:v>
                </c:pt>
                <c:pt idx="33256">
                  <c:v>494.675233715753</c:v>
                </c:pt>
                <c:pt idx="33257">
                  <c:v>494.45891206972999</c:v>
                </c:pt>
                <c:pt idx="33258">
                  <c:v>494.210202866467</c:v>
                </c:pt>
                <c:pt idx="33259">
                  <c:v>493.97931570110001</c:v>
                </c:pt>
                <c:pt idx="33260">
                  <c:v>493.73593534637803</c:v>
                </c:pt>
                <c:pt idx="33261">
                  <c:v>493.47443690661902</c:v>
                </c:pt>
                <c:pt idx="33262">
                  <c:v>493.21444830727899</c:v>
                </c:pt>
                <c:pt idx="33263">
                  <c:v>492.96840352828599</c:v>
                </c:pt>
                <c:pt idx="33264">
                  <c:v>492.71223393706703</c:v>
                </c:pt>
                <c:pt idx="33265">
                  <c:v>492.44303827163799</c:v>
                </c:pt>
                <c:pt idx="33266">
                  <c:v>492.20084210547998</c:v>
                </c:pt>
                <c:pt idx="33267">
                  <c:v>491.91944929783699</c:v>
                </c:pt>
                <c:pt idx="33268">
                  <c:v>491.66893420701302</c:v>
                </c:pt>
                <c:pt idx="33269">
                  <c:v>491.40716932482701</c:v>
                </c:pt>
                <c:pt idx="33270">
                  <c:v>491.13584211998199</c:v>
                </c:pt>
                <c:pt idx="33271">
                  <c:v>490.87851794491201</c:v>
                </c:pt>
                <c:pt idx="33272">
                  <c:v>490.61136500475698</c:v>
                </c:pt>
                <c:pt idx="33273">
                  <c:v>490.330564291396</c:v>
                </c:pt>
                <c:pt idx="33274">
                  <c:v>490.05361219086899</c:v>
                </c:pt>
                <c:pt idx="33275">
                  <c:v>489.800758327631</c:v>
                </c:pt>
                <c:pt idx="33276">
                  <c:v>489.51604979200698</c:v>
                </c:pt>
                <c:pt idx="33277">
                  <c:v>489.246854126578</c:v>
                </c:pt>
                <c:pt idx="33278">
                  <c:v>488.97526047930597</c:v>
                </c:pt>
                <c:pt idx="33279">
                  <c:v>488.69265387838402</c:v>
                </c:pt>
                <c:pt idx="33280">
                  <c:v>488.401728352796</c:v>
                </c:pt>
                <c:pt idx="33281">
                  <c:v>488.112016620487</c:v>
                </c:pt>
                <c:pt idx="33282">
                  <c:v>487.81546619921801</c:v>
                </c:pt>
                <c:pt idx="33283">
                  <c:v>487.53049122116698</c:v>
                </c:pt>
                <c:pt idx="33284">
                  <c:v>487.211944497312</c:v>
                </c:pt>
                <c:pt idx="33285">
                  <c:v>486.90914748136402</c:v>
                </c:pt>
                <c:pt idx="33286">
                  <c:v>486.60336038929199</c:v>
                </c:pt>
                <c:pt idx="33287">
                  <c:v>486.28066900546099</c:v>
                </c:pt>
                <c:pt idx="33288">
                  <c:v>485.99895054596197</c:v>
                </c:pt>
                <c:pt idx="33289">
                  <c:v>485.68129196353101</c:v>
                </c:pt>
                <c:pt idx="33290">
                  <c:v>485.37583052331399</c:v>
                </c:pt>
                <c:pt idx="33291">
                  <c:v>485.059060082305</c:v>
                </c:pt>
                <c:pt idx="33292">
                  <c:v>484.74261529315203</c:v>
                </c:pt>
                <c:pt idx="33293">
                  <c:v>484.43058160640197</c:v>
                </c:pt>
                <c:pt idx="33294">
                  <c:v>484.11114674112298</c:v>
                </c:pt>
                <c:pt idx="33295">
                  <c:v>483.804471507627</c:v>
                </c:pt>
                <c:pt idx="33296">
                  <c:v>483.46185615119799</c:v>
                </c:pt>
                <c:pt idx="33297">
                  <c:v>483.15876308810999</c:v>
                </c:pt>
                <c:pt idx="33298">
                  <c:v>482.85715026072802</c:v>
                </c:pt>
                <c:pt idx="33299">
                  <c:v>482.527324140796</c:v>
                </c:pt>
                <c:pt idx="33300">
                  <c:v>482.23551047378402</c:v>
                </c:pt>
                <c:pt idx="33301">
                  <c:v>481.91370723137697</c:v>
                </c:pt>
                <c:pt idx="33302">
                  <c:v>481.59276252567901</c:v>
                </c:pt>
                <c:pt idx="33303">
                  <c:v>481.25014716925</c:v>
                </c:pt>
                <c:pt idx="33304">
                  <c:v>480.91703492605097</c:v>
                </c:pt>
                <c:pt idx="33305">
                  <c:v>480.60059013689801</c:v>
                </c:pt>
                <c:pt idx="33306">
                  <c:v>480.26359967615002</c:v>
                </c:pt>
                <c:pt idx="33307">
                  <c:v>479.92871115010502</c:v>
                </c:pt>
                <c:pt idx="33308">
                  <c:v>479.58372741654699</c:v>
                </c:pt>
                <c:pt idx="33309">
                  <c:v>479.23456941829897</c:v>
                </c:pt>
                <c:pt idx="33310">
                  <c:v>478.89609872184599</c:v>
                </c:pt>
                <c:pt idx="33311">
                  <c:v>478.55259522399399</c:v>
                </c:pt>
                <c:pt idx="33312">
                  <c:v>478.16808919709501</c:v>
                </c:pt>
                <c:pt idx="33313">
                  <c:v>477.78236937691702</c:v>
                </c:pt>
                <c:pt idx="33314">
                  <c:v>477.43409952009301</c:v>
                </c:pt>
                <c:pt idx="33315">
                  <c:v>477.06830367251399</c:v>
                </c:pt>
                <c:pt idx="33316">
                  <c:v>476.72568831608498</c:v>
                </c:pt>
                <c:pt idx="33317">
                  <c:v>476.32306420414898</c:v>
                </c:pt>
                <c:pt idx="33318">
                  <c:v>475.93704833683</c:v>
                </c:pt>
                <c:pt idx="33319">
                  <c:v>475.55875929989497</c:v>
                </c:pt>
                <c:pt idx="33320">
                  <c:v>475.11838917746502</c:v>
                </c:pt>
                <c:pt idx="33321">
                  <c:v>474.68245976215201</c:v>
                </c:pt>
                <c:pt idx="33322">
                  <c:v>474.22515574325001</c:v>
                </c:pt>
                <c:pt idx="33323">
                  <c:v>473.76959840248003</c:v>
                </c:pt>
                <c:pt idx="33324">
                  <c:v>473.28257125060799</c:v>
                </c:pt>
                <c:pt idx="33325">
                  <c:v>472.80800768337798</c:v>
                </c:pt>
                <c:pt idx="33326">
                  <c:v>472.299013833635</c:v>
                </c:pt>
                <c:pt idx="33327">
                  <c:v>471.77125059514299</c:v>
                </c:pt>
                <c:pt idx="33328">
                  <c:v>471.24529324421297</c:v>
                </c:pt>
                <c:pt idx="33329">
                  <c:v>470.718447751859</c:v>
                </c:pt>
                <c:pt idx="33330">
                  <c:v>470.19962513703001</c:v>
                </c:pt>
                <c:pt idx="33331">
                  <c:v>469.66117459674399</c:v>
                </c:pt>
                <c:pt idx="33332">
                  <c:v>469.10102380101301</c:v>
                </c:pt>
                <c:pt idx="33333">
                  <c:v>468.51564978885898</c:v>
                </c:pt>
                <c:pt idx="33334">
                  <c:v>467.97779134285503</c:v>
                </c:pt>
                <c:pt idx="33335">
                  <c:v>467.41083146287798</c:v>
                </c:pt>
                <c:pt idx="33336">
                  <c:v>466.84117755391702</c:v>
                </c:pt>
                <c:pt idx="33337">
                  <c:v>466.26350076743103</c:v>
                </c:pt>
                <c:pt idx="33338">
                  <c:v>465.66089681166301</c:v>
                </c:pt>
                <c:pt idx="33339">
                  <c:v>465.07578924193501</c:v>
                </c:pt>
                <c:pt idx="33340">
                  <c:v>464.47940227612997</c:v>
                </c:pt>
                <c:pt idx="33341">
                  <c:v>463.896988735386</c:v>
                </c:pt>
                <c:pt idx="33342">
                  <c:v>463.27475685416101</c:v>
                </c:pt>
                <c:pt idx="33343">
                  <c:v>462.63381479361601</c:v>
                </c:pt>
                <c:pt idx="33344">
                  <c:v>461.987484675102</c:v>
                </c:pt>
                <c:pt idx="33345">
                  <c:v>461.33046725479397</c:v>
                </c:pt>
                <c:pt idx="33346">
                  <c:v>460.64523654193601</c:v>
                </c:pt>
                <c:pt idx="33347">
                  <c:v>459.96743661232</c:v>
                </c:pt>
                <c:pt idx="33348">
                  <c:v>459.217134737842</c:v>
                </c:pt>
                <c:pt idx="33349">
                  <c:v>458.54703203389602</c:v>
                </c:pt>
                <c:pt idx="33350">
                  <c:v>457.821390886274</c:v>
                </c:pt>
                <c:pt idx="33351">
                  <c:v>457.10019044576899</c:v>
                </c:pt>
                <c:pt idx="33352">
                  <c:v>456.30858999510298</c:v>
                </c:pt>
                <c:pt idx="33353">
                  <c:v>455.55201192123297</c:v>
                </c:pt>
                <c:pt idx="33354">
                  <c:v>454.74406966837699</c:v>
                </c:pt>
                <c:pt idx="33355">
                  <c:v>453.939976028356</c:v>
                </c:pt>
                <c:pt idx="33356">
                  <c:v>453.07078162200003</c:v>
                </c:pt>
                <c:pt idx="33357">
                  <c:v>452.23282018903399</c:v>
                </c:pt>
                <c:pt idx="33358">
                  <c:v>451.34077094338301</c:v>
                </c:pt>
                <c:pt idx="33359">
                  <c:v>450.424653065158</c:v>
                </c:pt>
                <c:pt idx="33360">
                  <c:v>449.47614762969403</c:v>
                </c:pt>
                <c:pt idx="33361">
                  <c:v>448.43788070104</c:v>
                </c:pt>
                <c:pt idx="33362">
                  <c:v>447.41329115030499</c:v>
                </c:pt>
                <c:pt idx="33363">
                  <c:v>446.31741344798701</c:v>
                </c:pt>
                <c:pt idx="33364">
                  <c:v>445.149270638519</c:v>
                </c:pt>
                <c:pt idx="33365">
                  <c:v>443.98118703847899</c:v>
                </c:pt>
                <c:pt idx="33366">
                  <c:v>442.707562632627</c:v>
                </c:pt>
                <c:pt idx="33367">
                  <c:v>441.31927916901498</c:v>
                </c:pt>
                <c:pt idx="33368">
                  <c:v>439.84422428833801</c:v>
                </c:pt>
                <c:pt idx="33369">
                  <c:v>438.22532010178702</c:v>
                </c:pt>
                <c:pt idx="33370">
                  <c:v>436.531545593244</c:v>
                </c:pt>
                <c:pt idx="33371">
                  <c:v>434.63927147657301</c:v>
                </c:pt>
                <c:pt idx="33372">
                  <c:v>432.56572769539002</c:v>
                </c:pt>
                <c:pt idx="33373">
                  <c:v>430.15193693490602</c:v>
                </c:pt>
                <c:pt idx="33374">
                  <c:v>427.50580837806399</c:v>
                </c:pt>
                <c:pt idx="33375">
                  <c:v>424.39997782047601</c:v>
                </c:pt>
                <c:pt idx="33376">
                  <c:v>420.72475979635499</c:v>
                </c:pt>
                <c:pt idx="33377">
                  <c:v>415.90614850376397</c:v>
                </c:pt>
                <c:pt idx="33378">
                  <c:v>409.335234182828</c:v>
                </c:pt>
                <c:pt idx="33379">
                  <c:v>397.57564964289003</c:v>
                </c:pt>
                <c:pt idx="33380">
                  <c:v>233.98506186095</c:v>
                </c:pt>
                <c:pt idx="33381">
                  <c:v>226.842391696351</c:v>
                </c:pt>
                <c:pt idx="33382">
                  <c:v>225.12734620071799</c:v>
                </c:pt>
                <c:pt idx="33383">
                  <c:v>224.154801737394</c:v>
                </c:pt>
                <c:pt idx="33384">
                  <c:v>223.44912896944101</c:v>
                </c:pt>
                <c:pt idx="33385">
                  <c:v>222.90139735128099</c:v>
                </c:pt>
                <c:pt idx="33386">
                  <c:v>222.46024270392701</c:v>
                </c:pt>
                <c:pt idx="33387">
                  <c:v>222.06124516947</c:v>
                </c:pt>
                <c:pt idx="33388">
                  <c:v>221.71034049308901</c:v>
                </c:pt>
                <c:pt idx="33389">
                  <c:v>221.54618235333299</c:v>
                </c:pt>
                <c:pt idx="33390">
                  <c:v>221.257610402517</c:v>
                </c:pt>
                <c:pt idx="33391">
                  <c:v>220.95627881991899</c:v>
                </c:pt>
                <c:pt idx="33392">
                  <c:v>220.71196591670201</c:v>
                </c:pt>
                <c:pt idx="33393">
                  <c:v>220.495836701321</c:v>
                </c:pt>
                <c:pt idx="33394">
                  <c:v>220.28121732635901</c:v>
                </c:pt>
                <c:pt idx="33395">
                  <c:v>220.09802335542801</c:v>
                </c:pt>
                <c:pt idx="33396">
                  <c:v>219.930579092405</c:v>
                </c:pt>
                <c:pt idx="33397">
                  <c:v>219.75899016940701</c:v>
                </c:pt>
                <c:pt idx="33398">
                  <c:v>219.60315095431599</c:v>
                </c:pt>
                <c:pt idx="33399">
                  <c:v>219.436890879858</c:v>
                </c:pt>
                <c:pt idx="33400">
                  <c:v>219.28756470187301</c:v>
                </c:pt>
                <c:pt idx="33401">
                  <c:v>219.13407906155399</c:v>
                </c:pt>
                <c:pt idx="33402">
                  <c:v>219.02215843984999</c:v>
                </c:pt>
                <c:pt idx="33403">
                  <c:v>218.87016783759401</c:v>
                </c:pt>
                <c:pt idx="33404">
                  <c:v>218.74280835747999</c:v>
                </c:pt>
                <c:pt idx="33405">
                  <c:v>218.63088773577701</c:v>
                </c:pt>
                <c:pt idx="33406">
                  <c:v>218.496689566703</c:v>
                </c:pt>
                <c:pt idx="33407">
                  <c:v>218.403183077177</c:v>
                </c:pt>
                <c:pt idx="33408">
                  <c:v>218.290063464551</c:v>
                </c:pt>
                <c:pt idx="33409">
                  <c:v>218.18052602233399</c:v>
                </c:pt>
                <c:pt idx="33410">
                  <c:v>218.06653307064201</c:v>
                </c:pt>
                <c:pt idx="33411">
                  <c:v>217.96291657124601</c:v>
                </c:pt>
                <c:pt idx="33412">
                  <c:v>217.83882841204201</c:v>
                </c:pt>
                <c:pt idx="33413">
                  <c:v>217.74293874303001</c:v>
                </c:pt>
                <c:pt idx="33414">
                  <c:v>217.61439507435199</c:v>
                </c:pt>
                <c:pt idx="33415">
                  <c:v>217.518801452481</c:v>
                </c:pt>
                <c:pt idx="33416">
                  <c:v>217.40360950986801</c:v>
                </c:pt>
                <c:pt idx="33417">
                  <c:v>217.307127746574</c:v>
                </c:pt>
                <c:pt idx="33418">
                  <c:v>217.19966263434401</c:v>
                </c:pt>
                <c:pt idx="33419">
                  <c:v>217.09071728640799</c:v>
                </c:pt>
                <c:pt idx="33420">
                  <c:v>216.99333257933401</c:v>
                </c:pt>
                <c:pt idx="33421">
                  <c:v>216.90931440068101</c:v>
                </c:pt>
                <c:pt idx="33422">
                  <c:v>216.814016825952</c:v>
                </c:pt>
                <c:pt idx="33423">
                  <c:v>216.74009385481199</c:v>
                </c:pt>
                <c:pt idx="33424">
                  <c:v>216.64806760099199</c:v>
                </c:pt>
                <c:pt idx="33425">
                  <c:v>216.53793806449201</c:v>
                </c:pt>
                <c:pt idx="33426">
                  <c:v>216.449464376365</c:v>
                </c:pt>
                <c:pt idx="33427">
                  <c:v>216.353574707353</c:v>
                </c:pt>
                <c:pt idx="33428">
                  <c:v>216.26450892494501</c:v>
                </c:pt>
                <c:pt idx="33429">
                  <c:v>216.169507397356</c:v>
                </c:pt>
                <c:pt idx="33430">
                  <c:v>216.05433025709999</c:v>
                </c:pt>
                <c:pt idx="33431">
                  <c:v>215.96527927704801</c:v>
                </c:pt>
                <c:pt idx="33432">
                  <c:v>215.868190617115</c:v>
                </c:pt>
                <c:pt idx="33433">
                  <c:v>215.750926344514</c:v>
                </c:pt>
                <c:pt idx="33434">
                  <c:v>215.68057074142399</c:v>
                </c:pt>
                <c:pt idx="33435">
                  <c:v>215.57843447773499</c:v>
                </c:pt>
                <c:pt idx="33436">
                  <c:v>215.50719073322199</c:v>
                </c:pt>
                <c:pt idx="33437">
                  <c:v>215.411597111351</c:v>
                </c:pt>
                <c:pt idx="33438">
                  <c:v>215.32965126268701</c:v>
                </c:pt>
                <c:pt idx="33439">
                  <c:v>215.24148842405799</c:v>
                </c:pt>
                <c:pt idx="33440">
                  <c:v>215.17558833044299</c:v>
                </c:pt>
                <c:pt idx="33441">
                  <c:v>215.07197183104799</c:v>
                </c:pt>
                <c:pt idx="33442">
                  <c:v>214.99152102044599</c:v>
                </c:pt>
                <c:pt idx="33443">
                  <c:v>214.91255044555001</c:v>
                </c:pt>
                <c:pt idx="33444">
                  <c:v>214.83805018248401</c:v>
                </c:pt>
                <c:pt idx="33445">
                  <c:v>214.770048154167</c:v>
                </c:pt>
                <c:pt idx="33446">
                  <c:v>214.67654166464101</c:v>
                </c:pt>
                <c:pt idx="33447">
                  <c:v>214.61212180673201</c:v>
                </c:pt>
                <c:pt idx="33448">
                  <c:v>214.529287816644</c:v>
                </c:pt>
                <c:pt idx="33449">
                  <c:v>214.45151623266901</c:v>
                </c:pt>
                <c:pt idx="33450">
                  <c:v>214.3677792988</c:v>
                </c:pt>
                <c:pt idx="33451">
                  <c:v>214.290007714826</c:v>
                </c:pt>
                <c:pt idx="33452">
                  <c:v>214.20302906476201</c:v>
                </c:pt>
                <c:pt idx="33453">
                  <c:v>214.12198615987799</c:v>
                </c:pt>
                <c:pt idx="33454">
                  <c:v>214.03499270745701</c:v>
                </c:pt>
                <c:pt idx="33455">
                  <c:v>213.96820447241799</c:v>
                </c:pt>
                <c:pt idx="33456">
                  <c:v>213.87706636002201</c:v>
                </c:pt>
                <c:pt idx="33457">
                  <c:v>213.80018291747001</c:v>
                </c:pt>
                <c:pt idx="33458">
                  <c:v>213.72862832345899</c:v>
                </c:pt>
                <c:pt idx="33459">
                  <c:v>213.64995379570399</c:v>
                </c:pt>
                <c:pt idx="33460">
                  <c:v>213.56504747562801</c:v>
                </c:pt>
                <c:pt idx="33461">
                  <c:v>213.46974990089899</c:v>
                </c:pt>
                <c:pt idx="33462">
                  <c:v>213.403568562499</c:v>
                </c:pt>
                <c:pt idx="33463">
                  <c:v>213.30766409113099</c:v>
                </c:pt>
                <c:pt idx="33464">
                  <c:v>213.22334986533701</c:v>
                </c:pt>
                <c:pt idx="33465">
                  <c:v>213.12925128152901</c:v>
                </c:pt>
                <c:pt idx="33466">
                  <c:v>213.06244824413301</c:v>
                </c:pt>
                <c:pt idx="33467">
                  <c:v>212.979318206904</c:v>
                </c:pt>
                <c:pt idx="33468">
                  <c:v>212.91728152848</c:v>
                </c:pt>
                <c:pt idx="33469">
                  <c:v>212.85284686821399</c:v>
                </c:pt>
                <c:pt idx="33470">
                  <c:v>212.75222044494399</c:v>
                </c:pt>
                <c:pt idx="33471">
                  <c:v>212.701744407381</c:v>
                </c:pt>
                <c:pt idx="33472">
                  <c:v>212.60823791785501</c:v>
                </c:pt>
                <c:pt idx="33473">
                  <c:v>212.52718021061401</c:v>
                </c:pt>
                <c:pt idx="33474">
                  <c:v>212.458600890372</c:v>
                </c:pt>
                <c:pt idx="33475">
                  <c:v>212.37934907069101</c:v>
                </c:pt>
                <c:pt idx="33476">
                  <c:v>212.30215477864201</c:v>
                </c:pt>
                <c:pt idx="33477">
                  <c:v>212.216967213782</c:v>
                </c:pt>
                <c:pt idx="33478">
                  <c:v>212.13679764796399</c:v>
                </c:pt>
                <c:pt idx="33479">
                  <c:v>212.06108359161999</c:v>
                </c:pt>
                <c:pt idx="33480">
                  <c:v>211.98123967765801</c:v>
                </c:pt>
                <c:pt idx="33481">
                  <c:v>211.90434143274899</c:v>
                </c:pt>
                <c:pt idx="33482">
                  <c:v>211.83398582966001</c:v>
                </c:pt>
                <c:pt idx="33483">
                  <c:v>211.75708758475201</c:v>
                </c:pt>
                <c:pt idx="33484">
                  <c:v>211.663877142367</c:v>
                </c:pt>
                <c:pt idx="33485">
                  <c:v>211.58699369981599</c:v>
                </c:pt>
                <c:pt idx="33486">
                  <c:v>211.51011025726501</c:v>
                </c:pt>
                <c:pt idx="33487">
                  <c:v>211.43529914470099</c:v>
                </c:pt>
                <c:pt idx="33488">
                  <c:v>211.361361371204</c:v>
                </c:pt>
                <c:pt idx="33489">
                  <c:v>211.28684630578201</c:v>
                </c:pt>
                <c:pt idx="33490">
                  <c:v>211.19868346715401</c:v>
                </c:pt>
                <c:pt idx="33491">
                  <c:v>211.13396756210301</c:v>
                </c:pt>
                <c:pt idx="33492">
                  <c:v>211.05558908148899</c:v>
                </c:pt>
                <c:pt idx="33493">
                  <c:v>210.99176131786101</c:v>
                </c:pt>
                <c:pt idx="33494">
                  <c:v>210.89526475221001</c:v>
                </c:pt>
                <c:pt idx="33495">
                  <c:v>210.82818047002999</c:v>
                </c:pt>
                <c:pt idx="33496">
                  <c:v>210.764663555901</c:v>
                </c:pt>
                <c:pt idx="33497">
                  <c:v>210.690429735263</c:v>
                </c:pt>
                <c:pt idx="33498">
                  <c:v>210.62155436787901</c:v>
                </c:pt>
                <c:pt idx="33499">
                  <c:v>210.52625679315</c:v>
                </c:pt>
                <c:pt idx="33500">
                  <c:v>210.45769227526401</c:v>
                </c:pt>
                <c:pt idx="33501">
                  <c:v>210.37217905854899</c:v>
                </c:pt>
                <c:pt idx="33502">
                  <c:v>210.281336993293</c:v>
                </c:pt>
                <c:pt idx="33503">
                  <c:v>210.19940594698599</c:v>
                </c:pt>
                <c:pt idx="33504">
                  <c:v>210.131418721025</c:v>
                </c:pt>
                <c:pt idx="33505">
                  <c:v>210.062558155999</c:v>
                </c:pt>
                <c:pt idx="33506">
                  <c:v>209.985645108733</c:v>
                </c:pt>
                <c:pt idx="33507">
                  <c:v>209.90936856282099</c:v>
                </c:pt>
                <c:pt idx="33508">
                  <c:v>209.83899815737499</c:v>
                </c:pt>
                <c:pt idx="33509">
                  <c:v>209.72054969620899</c:v>
                </c:pt>
                <c:pt idx="33510">
                  <c:v>209.66770528151801</c:v>
                </c:pt>
                <c:pt idx="33511">
                  <c:v>209.58310981093999</c:v>
                </c:pt>
                <c:pt idx="33512">
                  <c:v>209.53738532999199</c:v>
                </c:pt>
                <c:pt idx="33513">
                  <c:v>209.46553468883999</c:v>
                </c:pt>
                <c:pt idx="33514">
                  <c:v>209.408234764675</c:v>
                </c:pt>
                <c:pt idx="33515">
                  <c:v>209.33401574639399</c:v>
                </c:pt>
                <c:pt idx="33516">
                  <c:v>209.250293614882</c:v>
                </c:pt>
                <c:pt idx="33517">
                  <c:v>209.177569634664</c:v>
                </c:pt>
                <c:pt idx="33518">
                  <c:v>209.09859905976799</c:v>
                </c:pt>
                <c:pt idx="33519">
                  <c:v>209.01785220202501</c:v>
                </c:pt>
                <c:pt idx="33520">
                  <c:v>208.94956892892299</c:v>
                </c:pt>
                <c:pt idx="33521">
                  <c:v>208.87031710924299</c:v>
                </c:pt>
                <c:pt idx="33522">
                  <c:v>208.79282677005199</c:v>
                </c:pt>
                <c:pt idx="33523">
                  <c:v>208.71740876084999</c:v>
                </c:pt>
                <c:pt idx="33524">
                  <c:v>208.64378183685099</c:v>
                </c:pt>
                <c:pt idx="33525">
                  <c:v>208.56007450769599</c:v>
                </c:pt>
                <c:pt idx="33526">
                  <c:v>208.47309585763301</c:v>
                </c:pt>
                <c:pt idx="33527">
                  <c:v>208.40599677309601</c:v>
                </c:pt>
                <c:pt idx="33528">
                  <c:v>208.32140130251801</c:v>
                </c:pt>
                <c:pt idx="33529">
                  <c:v>208.23470389723801</c:v>
                </c:pt>
                <c:pt idx="33530">
                  <c:v>208.16761961505799</c:v>
                </c:pt>
                <c:pt idx="33531">
                  <c:v>208.081529106418</c:v>
                </c:pt>
                <c:pt idx="33532">
                  <c:v>208.00522295579199</c:v>
                </c:pt>
                <c:pt idx="33533">
                  <c:v>207.92952370180501</c:v>
                </c:pt>
                <c:pt idx="33534">
                  <c:v>207.85737701351201</c:v>
                </c:pt>
                <c:pt idx="33535">
                  <c:v>207.772766740577</c:v>
                </c:pt>
                <c:pt idx="33536">
                  <c:v>207.72467388250101</c:v>
                </c:pt>
                <c:pt idx="33537">
                  <c:v>207.64303888333399</c:v>
                </c:pt>
                <c:pt idx="33538">
                  <c:v>207.547741308605</c:v>
                </c:pt>
                <c:pt idx="33539">
                  <c:v>207.46461127137599</c:v>
                </c:pt>
                <c:pt idx="33540">
                  <c:v>207.387742631181</c:v>
                </c:pt>
                <c:pt idx="33541">
                  <c:v>207.30193336732501</c:v>
                </c:pt>
                <c:pt idx="33542">
                  <c:v>207.207227886878</c:v>
                </c:pt>
                <c:pt idx="33543">
                  <c:v>207.12707312341701</c:v>
                </c:pt>
                <c:pt idx="33544">
                  <c:v>207.049582784226</c:v>
                </c:pt>
                <c:pt idx="33545">
                  <c:v>206.96141994559801</c:v>
                </c:pt>
                <c:pt idx="33546">
                  <c:v>206.885720691611</c:v>
                </c:pt>
                <c:pt idx="33547">
                  <c:v>206.81536508852199</c:v>
                </c:pt>
                <c:pt idx="33548">
                  <c:v>206.73935498503701</c:v>
                </c:pt>
                <c:pt idx="33549">
                  <c:v>206.65415261781999</c:v>
                </c:pt>
                <c:pt idx="33550">
                  <c:v>206.56983839202601</c:v>
                </c:pt>
                <c:pt idx="33551">
                  <c:v>206.490275722848</c:v>
                </c:pt>
                <c:pt idx="33552">
                  <c:v>206.42615191207901</c:v>
                </c:pt>
                <c:pt idx="33553">
                  <c:v>206.342740630066</c:v>
                </c:pt>
                <c:pt idx="33554">
                  <c:v>206.26704137607899</c:v>
                </c:pt>
                <c:pt idx="33555">
                  <c:v>206.196967017774</c:v>
                </c:pt>
                <c:pt idx="33556">
                  <c:v>206.11919543379901</c:v>
                </c:pt>
                <c:pt idx="33557">
                  <c:v>206.04556850980001</c:v>
                </c:pt>
                <c:pt idx="33558">
                  <c:v>205.96036614258301</c:v>
                </c:pt>
                <c:pt idx="33559">
                  <c:v>205.89208286948201</c:v>
                </c:pt>
                <c:pt idx="33560">
                  <c:v>205.82440649302001</c:v>
                </c:pt>
                <c:pt idx="33561">
                  <c:v>205.72999705971401</c:v>
                </c:pt>
                <c:pt idx="33562">
                  <c:v>205.66674658801099</c:v>
                </c:pt>
                <c:pt idx="33563">
                  <c:v>205.58867895689599</c:v>
                </c:pt>
                <c:pt idx="33564">
                  <c:v>205.505859769165</c:v>
                </c:pt>
                <c:pt idx="33565">
                  <c:v>205.437280448922</c:v>
                </c:pt>
                <c:pt idx="33566">
                  <c:v>205.35563064739901</c:v>
                </c:pt>
                <c:pt idx="33567">
                  <c:v>205.275490686295</c:v>
                </c:pt>
                <c:pt idx="33568">
                  <c:v>205.17484946066801</c:v>
                </c:pt>
                <c:pt idx="33569">
                  <c:v>205.10477510236299</c:v>
                </c:pt>
                <c:pt idx="33570">
                  <c:v>205.01720435801701</c:v>
                </c:pt>
                <c:pt idx="33571">
                  <c:v>204.92784252846701</c:v>
                </c:pt>
                <c:pt idx="33572">
                  <c:v>204.87915757610801</c:v>
                </c:pt>
                <c:pt idx="33573">
                  <c:v>204.79246017082801</c:v>
                </c:pt>
                <c:pt idx="33574">
                  <c:v>204.717353011124</c:v>
                </c:pt>
                <c:pt idx="33575">
                  <c:v>204.64106166285501</c:v>
                </c:pt>
                <c:pt idx="33576">
                  <c:v>204.55199588044599</c:v>
                </c:pt>
                <c:pt idx="33577">
                  <c:v>204.46768165465201</c:v>
                </c:pt>
                <c:pt idx="33578">
                  <c:v>204.39969442869199</c:v>
                </c:pt>
                <c:pt idx="33579">
                  <c:v>204.31955446758801</c:v>
                </c:pt>
                <c:pt idx="33580">
                  <c:v>204.224848987141</c:v>
                </c:pt>
                <c:pt idx="33581">
                  <c:v>204.13607925187401</c:v>
                </c:pt>
                <c:pt idx="33582">
                  <c:v>204.04553323375899</c:v>
                </c:pt>
                <c:pt idx="33583">
                  <c:v>203.984088649618</c:v>
                </c:pt>
                <c:pt idx="33584">
                  <c:v>203.90125465953</c:v>
                </c:pt>
                <c:pt idx="33585">
                  <c:v>203.80804421714501</c:v>
                </c:pt>
                <c:pt idx="33586">
                  <c:v>203.73828070833801</c:v>
                </c:pt>
                <c:pt idx="33587">
                  <c:v>203.6028983507</c:v>
                </c:pt>
                <c:pt idx="33588">
                  <c:v>203.544132993185</c:v>
                </c:pt>
                <c:pt idx="33589">
                  <c:v>203.435468890034</c:v>
                </c:pt>
                <c:pt idx="33590">
                  <c:v>203.417350804997</c:v>
                </c:pt>
                <c:pt idx="33591">
                  <c:v>203.41794289927901</c:v>
                </c:pt>
                <c:pt idx="33592">
                  <c:v>203.41794289927901</c:v>
                </c:pt>
              </c:numCache>
            </c:numRef>
          </c:yVal>
          <c:smooth val="0"/>
          <c:extLst>
            <c:ext xmlns:c16="http://schemas.microsoft.com/office/drawing/2014/chart" uri="{C3380CC4-5D6E-409C-BE32-E72D297353CC}">
              <c16:uniqueId val="{00000001-1E6D-4FC5-82E7-02917CD1C369}"/>
            </c:ext>
          </c:extLst>
        </c:ser>
        <c:dLbls>
          <c:showLegendKey val="0"/>
          <c:showVal val="0"/>
          <c:showCatName val="0"/>
          <c:showSerName val="0"/>
          <c:showPercent val="0"/>
          <c:showBubbleSize val="0"/>
        </c:dLbls>
        <c:axId val="57202341"/>
        <c:axId val="20295483"/>
      </c:scatterChart>
      <c:valAx>
        <c:axId val="57202341"/>
        <c:scaling>
          <c:orientation val="minMax"/>
          <c:max val="0.22500000000000001"/>
          <c:min val="0"/>
        </c:scaling>
        <c:delete val="0"/>
        <c:axPos val="b"/>
        <c:majorGridlines>
          <c:spPr>
            <a:ln w="9360">
              <a:solidFill>
                <a:srgbClr val="878787"/>
              </a:solidFill>
              <a:round/>
            </a:ln>
          </c:spPr>
        </c:majorGridlines>
        <c:title>
          <c:tx>
            <c:rich>
              <a:bodyPr rot="0"/>
              <a:lstStyle/>
              <a:p>
                <a:pPr>
                  <a:defRPr lang="it-IT" sz="1200" b="1" strike="noStrike" spc="-1">
                    <a:solidFill>
                      <a:srgbClr val="000000"/>
                    </a:solidFill>
                    <a:latin typeface="Calibri"/>
                  </a:defRPr>
                </a:pPr>
                <a:r>
                  <a:rPr lang="it-IT" sz="1200" b="1" strike="noStrike" spc="-1">
                    <a:solidFill>
                      <a:srgbClr val="000000"/>
                    </a:solidFill>
                    <a:latin typeface="Calibri"/>
                  </a:rPr>
                  <a:t>Strain [%]</a:t>
                </a:r>
              </a:p>
            </c:rich>
          </c:tx>
          <c:overlay val="0"/>
          <c:spPr>
            <a:noFill/>
            <a:ln w="0">
              <a:noFill/>
            </a:ln>
          </c:spPr>
        </c:title>
        <c:numFmt formatCode="0%" sourceLinked="0"/>
        <c:majorTickMark val="out"/>
        <c:minorTickMark val="none"/>
        <c:tickLblPos val="nextTo"/>
        <c:spPr>
          <a:ln w="9360">
            <a:solidFill>
              <a:srgbClr val="878787"/>
            </a:solidFill>
            <a:round/>
          </a:ln>
        </c:spPr>
        <c:txPr>
          <a:bodyPr/>
          <a:lstStyle/>
          <a:p>
            <a:pPr>
              <a:defRPr lang="it-IT" sz="1000" b="0" strike="noStrike" spc="-1">
                <a:solidFill>
                  <a:srgbClr val="000000"/>
                </a:solidFill>
                <a:latin typeface="Calibri"/>
                <a:ea typeface="Calibri"/>
              </a:defRPr>
            </a:pPr>
            <a:endParaRPr lang="en-US"/>
          </a:p>
        </c:txPr>
        <c:crossAx val="20295483"/>
        <c:crosses val="autoZero"/>
        <c:crossBetween val="midCat"/>
      </c:valAx>
      <c:valAx>
        <c:axId val="20295483"/>
        <c:scaling>
          <c:orientation val="minMax"/>
          <c:min val="0"/>
        </c:scaling>
        <c:delete val="0"/>
        <c:axPos val="l"/>
        <c:majorGridlines>
          <c:spPr>
            <a:ln w="9360">
              <a:solidFill>
                <a:srgbClr val="878787"/>
              </a:solidFill>
              <a:round/>
            </a:ln>
          </c:spPr>
        </c:majorGridlines>
        <c:title>
          <c:tx>
            <c:rich>
              <a:bodyPr rot="-5400000"/>
              <a:lstStyle/>
              <a:p>
                <a:pPr>
                  <a:defRPr lang="it-IT" sz="1200" b="1" strike="noStrike" spc="-1">
                    <a:solidFill>
                      <a:srgbClr val="000000"/>
                    </a:solidFill>
                    <a:latin typeface="Calibri"/>
                  </a:defRPr>
                </a:pPr>
                <a:r>
                  <a:rPr lang="it-IT" sz="1200" b="1" strike="noStrike" spc="-1">
                    <a:solidFill>
                      <a:srgbClr val="000000"/>
                    </a:solidFill>
                    <a:latin typeface="Calibri"/>
                  </a:rPr>
                  <a:t>Engineering Stress [MPa]</a:t>
                </a:r>
              </a:p>
            </c:rich>
          </c:tx>
          <c:overlay val="0"/>
          <c:spPr>
            <a:noFill/>
            <a:ln w="0">
              <a:noFill/>
            </a:ln>
          </c:spPr>
        </c:title>
        <c:numFmt formatCode="General" sourceLinked="0"/>
        <c:majorTickMark val="out"/>
        <c:minorTickMark val="none"/>
        <c:tickLblPos val="nextTo"/>
        <c:spPr>
          <a:ln w="9360">
            <a:solidFill>
              <a:srgbClr val="878787"/>
            </a:solidFill>
            <a:round/>
          </a:ln>
        </c:spPr>
        <c:txPr>
          <a:bodyPr/>
          <a:lstStyle/>
          <a:p>
            <a:pPr>
              <a:defRPr lang="it-IT" sz="1000" b="0" strike="noStrike" spc="-1">
                <a:solidFill>
                  <a:srgbClr val="000000"/>
                </a:solidFill>
                <a:latin typeface="Calibri"/>
              </a:defRPr>
            </a:pPr>
            <a:endParaRPr lang="en-US"/>
          </a:p>
        </c:txPr>
        <c:crossAx val="57202341"/>
        <c:crosses val="autoZero"/>
        <c:crossBetween val="midCat"/>
      </c:valAx>
      <c:spPr>
        <a:solidFill>
          <a:srgbClr val="FFFFFF"/>
        </a:solidFill>
        <a:ln w="0">
          <a:noFill/>
        </a:ln>
      </c:spPr>
    </c:plotArea>
    <c:legend>
      <c:legendPos val="t"/>
      <c:layout>
        <c:manualLayout>
          <c:xMode val="edge"/>
          <c:yMode val="edge"/>
          <c:x val="0.35312500000000002"/>
          <c:y val="0.91888888888888898"/>
          <c:w val="0.27082942683917699"/>
          <c:h val="4.7005222802533601E-2"/>
        </c:manualLayout>
      </c:layout>
      <c:overlay val="0"/>
      <c:spPr>
        <a:noFill/>
        <a:ln w="0">
          <a:noFill/>
        </a:ln>
      </c:spPr>
      <c:txPr>
        <a:bodyPr/>
        <a:lstStyle/>
        <a:p>
          <a:pPr>
            <a:defRPr lang="it-IT" sz="1200" b="0" strike="noStrike" spc="-1">
              <a:solidFill>
                <a:srgbClr val="000000"/>
              </a:solidFill>
              <a:latin typeface="Calibri"/>
            </a:defRPr>
          </a:pPr>
          <a:endParaRPr lang="en-US"/>
        </a:p>
      </c:txPr>
    </c:legend>
    <c:plotVisOnly val="1"/>
    <c:dispBlanksAs val="gap"/>
    <c:showDLblsOverMax val="1"/>
  </c:chart>
  <c:spPr>
    <a:solidFill>
      <a:srgbClr val="FFFFFF"/>
    </a:solidFill>
    <a:ln w="9360">
      <a:solidFill>
        <a:srgbClr val="D9D9D9"/>
      </a:solidFill>
      <a:round/>
    </a:ln>
  </c:spPr>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454531-7F7A-4780-8FD3-CF5E1CDA6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6</Pages>
  <Words>2851</Words>
  <Characters>16257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Dipartimento CMIC - Politecnico di Milano</Company>
  <LinksUpToDate>false</LinksUpToDate>
  <CharactersWithSpaces>19070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dc:description/>
  <cp:lastModifiedBy>casa</cp:lastModifiedBy>
  <cp:revision>11</cp:revision>
  <cp:lastPrinted>2015-05-12T18:31:00Z</cp:lastPrinted>
  <dcterms:created xsi:type="dcterms:W3CDTF">2023-05-21T19:56:00Z</dcterms:created>
  <dcterms:modified xsi:type="dcterms:W3CDTF">2023-05-21T22:09:00Z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